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5283407" w:rsidR="007C2B4E" w:rsidRDefault="00E20FF6">
      <w:pPr>
        <w:pStyle w:val="Heading2"/>
        <w:jc w:val="center"/>
      </w:pPr>
      <w:r>
        <w:t>Capital Bikeshare data analysis project</w:t>
      </w:r>
    </w:p>
    <w:p w14:paraId="00000002" w14:textId="77777777" w:rsidR="007C2B4E" w:rsidRDefault="007C2B4E">
      <w:pPr>
        <w:jc w:val="center"/>
      </w:pPr>
    </w:p>
    <w:p w14:paraId="00000003" w14:textId="20F0008C" w:rsidR="007C2B4E" w:rsidRDefault="005A1AE8">
      <w:pPr>
        <w:pStyle w:val="Title"/>
        <w:jc w:val="center"/>
      </w:pPr>
      <w:r>
        <w:t xml:space="preserve">How to properly predict bike rental demand </w:t>
      </w:r>
    </w:p>
    <w:p w14:paraId="00000004" w14:textId="77777777" w:rsidR="007C2B4E" w:rsidRDefault="007C2B4E">
      <w:pPr>
        <w:jc w:val="center"/>
      </w:pPr>
    </w:p>
    <w:p w14:paraId="00000005" w14:textId="4149691A" w:rsidR="007C2B4E" w:rsidRDefault="00000000">
      <w:pPr>
        <w:jc w:val="center"/>
        <w:rPr>
          <w:b/>
          <w:smallCaps/>
          <w:color w:val="294E1C"/>
        </w:rPr>
      </w:pPr>
      <w:sdt>
        <w:sdtPr>
          <w:tag w:val="goog_rdk_0"/>
          <w:id w:val="113263456"/>
          <w:showingPlcHdr/>
        </w:sdtPr>
        <w:sdtContent>
          <w:r w:rsidR="003E37A2">
            <w:t xml:space="preserve">     </w:t>
          </w:r>
        </w:sdtContent>
      </w:sdt>
      <w:r w:rsidR="003E37A2">
        <w:rPr>
          <w:b/>
          <w:smallCaps/>
          <w:color w:val="294E1C"/>
        </w:rPr>
        <w:t>Jorge Villatoro</w:t>
      </w:r>
    </w:p>
    <w:p w14:paraId="7C5C96C4" w14:textId="77777777" w:rsidR="003E37A2" w:rsidRPr="003E37A2" w:rsidRDefault="003E37A2">
      <w:pPr>
        <w:jc w:val="center"/>
        <w:rPr>
          <w:rFonts w:asciiTheme="minorHAnsi" w:hAnsiTheme="minorHAnsi" w:cstheme="minorHAnsi"/>
          <w:color w:val="222222"/>
          <w:shd w:val="clear" w:color="auto" w:fill="FFFFFF"/>
        </w:rPr>
      </w:pPr>
      <w:r w:rsidRPr="003E37A2">
        <w:rPr>
          <w:rFonts w:asciiTheme="minorHAnsi" w:hAnsiTheme="minorHAnsi" w:cstheme="minorHAnsi"/>
          <w:color w:val="222222"/>
          <w:shd w:val="clear" w:color="auto" w:fill="FFFFFF"/>
        </w:rPr>
        <w:t>930906132</w:t>
      </w:r>
    </w:p>
    <w:p w14:paraId="00000007" w14:textId="62602ED3" w:rsidR="007C2B4E" w:rsidRDefault="008B30B0">
      <w:pPr>
        <w:jc w:val="center"/>
        <w:rPr>
          <w:b/>
          <w:smallCaps/>
          <w:color w:val="294E1C"/>
        </w:rPr>
      </w:pPr>
      <w:r>
        <w:rPr>
          <w:b/>
          <w:smallCaps/>
          <w:color w:val="294E1C"/>
        </w:rPr>
        <w:t>12/10</w:t>
      </w:r>
      <w:r w:rsidR="003E37A2">
        <w:rPr>
          <w:b/>
          <w:smallCaps/>
          <w:color w:val="294E1C"/>
        </w:rPr>
        <w:t>/2024</w:t>
      </w:r>
    </w:p>
    <w:p w14:paraId="00000008" w14:textId="77777777" w:rsidR="007C2B4E" w:rsidRDefault="007C2B4E">
      <w:pPr>
        <w:jc w:val="center"/>
      </w:pPr>
    </w:p>
    <w:p w14:paraId="00000009" w14:textId="77777777" w:rsidR="007C2B4E" w:rsidRDefault="00AE24DE">
      <w:r>
        <w:br w:type="page"/>
      </w:r>
    </w:p>
    <w:p w14:paraId="0000000A" w14:textId="03A6348D" w:rsidR="007C2B4E" w:rsidRDefault="00AE24DE">
      <w:pPr>
        <w:pStyle w:val="Heading1"/>
      </w:pPr>
      <w:r>
        <w:lastRenderedPageBreak/>
        <w:t>Project Section 1</w:t>
      </w:r>
      <w:r w:rsidR="00E57F62">
        <w:t>: Introduction</w:t>
      </w:r>
    </w:p>
    <w:p w14:paraId="76B92DFF" w14:textId="3C89EA0F" w:rsidR="003E37A2" w:rsidRPr="005A1AE8" w:rsidRDefault="001E6443" w:rsidP="001E6443">
      <w:pPr>
        <w:ind w:left="360"/>
        <w:rPr>
          <w:rStyle w:val="Hyperlink"/>
          <w:color w:val="auto"/>
          <w:u w:val="none"/>
          <w:lang w:val="en"/>
        </w:rPr>
      </w:pPr>
      <w:r>
        <w:t xml:space="preserve">Dataset: </w:t>
      </w:r>
      <w:hyperlink r:id="rId9" w:history="1">
        <w:r w:rsidR="003E37A2" w:rsidRPr="0058391C">
          <w:rPr>
            <w:rStyle w:val="Hyperlink"/>
            <w:lang w:val="en"/>
          </w:rPr>
          <w:t>Bike Sharing</w:t>
        </w:r>
      </w:hyperlink>
    </w:p>
    <w:p w14:paraId="586B0D81" w14:textId="3CF2410A" w:rsidR="003E37A2" w:rsidRPr="0058391C" w:rsidRDefault="001E6443" w:rsidP="003E37A2">
      <w:pPr>
        <w:rPr>
          <w:lang w:val="en"/>
        </w:rPr>
      </w:pPr>
      <w:r>
        <w:rPr>
          <w:lang w:val="en"/>
        </w:rPr>
        <w:t xml:space="preserve">Accomplishment Schedule </w:t>
      </w:r>
    </w:p>
    <w:tbl>
      <w:tblPr>
        <w:tblStyle w:val="TableGrid"/>
        <w:tblW w:w="0" w:type="auto"/>
        <w:jc w:val="center"/>
        <w:tblLook w:val="04A0" w:firstRow="1" w:lastRow="0" w:firstColumn="1" w:lastColumn="0" w:noHBand="0" w:noVBand="1"/>
      </w:tblPr>
      <w:tblGrid>
        <w:gridCol w:w="8347"/>
      </w:tblGrid>
      <w:tr w:rsidR="00414B33" w14:paraId="05AFA936" w14:textId="77777777" w:rsidTr="00414B33">
        <w:trPr>
          <w:jc w:val="center"/>
        </w:trPr>
        <w:tc>
          <w:tcPr>
            <w:tcW w:w="8347" w:type="dxa"/>
          </w:tcPr>
          <w:tbl>
            <w:tblPr>
              <w:tblW w:w="8121" w:type="dxa"/>
              <w:tblLook w:val="04A0" w:firstRow="1" w:lastRow="0" w:firstColumn="1" w:lastColumn="0" w:noHBand="0" w:noVBand="1"/>
            </w:tblPr>
            <w:tblGrid>
              <w:gridCol w:w="1048"/>
              <w:gridCol w:w="1049"/>
              <w:gridCol w:w="2187"/>
              <w:gridCol w:w="3837"/>
            </w:tblGrid>
            <w:tr w:rsidR="00414B33" w14:paraId="4CDAFA7C" w14:textId="77777777" w:rsidTr="00414B33">
              <w:trPr>
                <w:trHeight w:val="600"/>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73ADF" w14:textId="77777777" w:rsidR="00414B33" w:rsidRDefault="00414B33" w:rsidP="00414B33">
                  <w:pPr>
                    <w:rPr>
                      <w:b/>
                      <w:bCs/>
                      <w:color w:val="000000"/>
                    </w:rPr>
                  </w:pPr>
                  <w:r>
                    <w:rPr>
                      <w:b/>
                      <w:bCs/>
                      <w:color w:val="000000"/>
                    </w:rPr>
                    <w:t>Week</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85A2C37" w14:textId="77777777" w:rsidR="00414B33" w:rsidRDefault="00414B33" w:rsidP="00414B33">
                  <w:pPr>
                    <w:rPr>
                      <w:b/>
                      <w:bCs/>
                      <w:color w:val="000000"/>
                    </w:rPr>
                  </w:pPr>
                  <w:r>
                    <w:rPr>
                      <w:b/>
                      <w:bCs/>
                      <w:color w:val="000000"/>
                    </w:rPr>
                    <w:t>Dates</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465F2474" w14:textId="77777777" w:rsidR="00414B33" w:rsidRDefault="00414B33" w:rsidP="00414B33">
                  <w:pPr>
                    <w:rPr>
                      <w:b/>
                      <w:bCs/>
                      <w:color w:val="000000"/>
                    </w:rPr>
                  </w:pPr>
                  <w:r>
                    <w:rPr>
                      <w:b/>
                      <w:bCs/>
                      <w:color w:val="000000"/>
                    </w:rPr>
                    <w:t>Objectives</w:t>
                  </w:r>
                </w:p>
              </w:tc>
              <w:tc>
                <w:tcPr>
                  <w:tcW w:w="3837" w:type="dxa"/>
                  <w:tcBorders>
                    <w:top w:val="single" w:sz="4" w:space="0" w:color="auto"/>
                    <w:left w:val="nil"/>
                    <w:bottom w:val="single" w:sz="4" w:space="0" w:color="auto"/>
                    <w:right w:val="single" w:sz="4" w:space="0" w:color="auto"/>
                  </w:tcBorders>
                  <w:shd w:val="clear" w:color="auto" w:fill="auto"/>
                  <w:noWrap/>
                  <w:vAlign w:val="bottom"/>
                  <w:hideMark/>
                </w:tcPr>
                <w:p w14:paraId="4B065440" w14:textId="77777777" w:rsidR="00414B33" w:rsidRDefault="00414B33" w:rsidP="00414B33">
                  <w:pPr>
                    <w:rPr>
                      <w:b/>
                      <w:bCs/>
                      <w:color w:val="000000"/>
                    </w:rPr>
                  </w:pPr>
                  <w:r>
                    <w:rPr>
                      <w:b/>
                      <w:bCs/>
                      <w:color w:val="000000"/>
                    </w:rPr>
                    <w:t>Deliverables</w:t>
                  </w:r>
                </w:p>
              </w:tc>
            </w:tr>
            <w:tr w:rsidR="00414B33" w14:paraId="19729090"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7C83BB8" w14:textId="77777777" w:rsidR="00414B33" w:rsidRDefault="00414B33" w:rsidP="00414B33">
                  <w:pPr>
                    <w:rPr>
                      <w:color w:val="000000"/>
                    </w:rPr>
                  </w:pPr>
                  <w:r>
                    <w:rPr>
                      <w:color w:val="000000"/>
                    </w:rPr>
                    <w:t>Week 1</w:t>
                  </w:r>
                </w:p>
              </w:tc>
              <w:tc>
                <w:tcPr>
                  <w:tcW w:w="1049" w:type="dxa"/>
                  <w:tcBorders>
                    <w:top w:val="nil"/>
                    <w:left w:val="nil"/>
                    <w:bottom w:val="single" w:sz="4" w:space="0" w:color="auto"/>
                    <w:right w:val="single" w:sz="4" w:space="0" w:color="auto"/>
                  </w:tcBorders>
                  <w:shd w:val="clear" w:color="auto" w:fill="auto"/>
                  <w:noWrap/>
                  <w:vAlign w:val="bottom"/>
                  <w:hideMark/>
                </w:tcPr>
                <w:p w14:paraId="27A7BF10" w14:textId="77777777" w:rsidR="00414B33" w:rsidRDefault="00414B33" w:rsidP="00414B33">
                  <w:pPr>
                    <w:rPr>
                      <w:color w:val="000000"/>
                    </w:rPr>
                  </w:pPr>
                  <w:r>
                    <w:rPr>
                      <w:color w:val="000000"/>
                    </w:rPr>
                    <w:t>09/30 - 10/06</w:t>
                  </w:r>
                </w:p>
              </w:tc>
              <w:tc>
                <w:tcPr>
                  <w:tcW w:w="2187" w:type="dxa"/>
                  <w:tcBorders>
                    <w:top w:val="nil"/>
                    <w:left w:val="nil"/>
                    <w:bottom w:val="single" w:sz="4" w:space="0" w:color="auto"/>
                    <w:right w:val="single" w:sz="4" w:space="0" w:color="auto"/>
                  </w:tcBorders>
                  <w:shd w:val="clear" w:color="auto" w:fill="auto"/>
                  <w:noWrap/>
                  <w:vAlign w:val="bottom"/>
                  <w:hideMark/>
                </w:tcPr>
                <w:p w14:paraId="69598BA5" w14:textId="77777777" w:rsidR="00414B33" w:rsidRDefault="00414B33" w:rsidP="00414B33">
                  <w:pPr>
                    <w:rPr>
                      <w:color w:val="000000"/>
                    </w:rPr>
                  </w:pPr>
                  <w:r>
                    <w:rPr>
                      <w:color w:val="000000"/>
                    </w:rPr>
                    <w:t>Set up project lab environment; select dataset</w:t>
                  </w:r>
                </w:p>
              </w:tc>
              <w:tc>
                <w:tcPr>
                  <w:tcW w:w="3837" w:type="dxa"/>
                  <w:tcBorders>
                    <w:top w:val="nil"/>
                    <w:left w:val="nil"/>
                    <w:bottom w:val="single" w:sz="4" w:space="0" w:color="auto"/>
                    <w:right w:val="single" w:sz="4" w:space="0" w:color="auto"/>
                  </w:tcBorders>
                  <w:shd w:val="clear" w:color="auto" w:fill="auto"/>
                  <w:noWrap/>
                  <w:vAlign w:val="bottom"/>
                  <w:hideMark/>
                </w:tcPr>
                <w:p w14:paraId="2B4F3A0B" w14:textId="77777777" w:rsidR="00414B33" w:rsidRDefault="00414B33" w:rsidP="00414B33">
                  <w:pPr>
                    <w:rPr>
                      <w:color w:val="000000"/>
                    </w:rPr>
                  </w:pPr>
                  <w:r>
                    <w:rPr>
                      <w:color w:val="000000"/>
                    </w:rPr>
                    <w:t>Confirm dataset; initial review</w:t>
                  </w:r>
                </w:p>
              </w:tc>
            </w:tr>
            <w:tr w:rsidR="00414B33" w14:paraId="362FAEB7"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B20B29C" w14:textId="77777777" w:rsidR="00414B33" w:rsidRDefault="00414B33" w:rsidP="00414B33">
                  <w:pPr>
                    <w:rPr>
                      <w:color w:val="000000"/>
                    </w:rPr>
                  </w:pPr>
                  <w:r>
                    <w:rPr>
                      <w:color w:val="000000"/>
                    </w:rPr>
                    <w:t>Week 2</w:t>
                  </w:r>
                </w:p>
              </w:tc>
              <w:tc>
                <w:tcPr>
                  <w:tcW w:w="1049" w:type="dxa"/>
                  <w:tcBorders>
                    <w:top w:val="nil"/>
                    <w:left w:val="nil"/>
                    <w:bottom w:val="single" w:sz="4" w:space="0" w:color="auto"/>
                    <w:right w:val="single" w:sz="4" w:space="0" w:color="auto"/>
                  </w:tcBorders>
                  <w:shd w:val="clear" w:color="auto" w:fill="auto"/>
                  <w:noWrap/>
                  <w:vAlign w:val="bottom"/>
                  <w:hideMark/>
                </w:tcPr>
                <w:p w14:paraId="107103C2" w14:textId="77777777" w:rsidR="00414B33" w:rsidRDefault="00414B33" w:rsidP="00414B33">
                  <w:pPr>
                    <w:rPr>
                      <w:color w:val="000000"/>
                    </w:rPr>
                  </w:pPr>
                  <w:r>
                    <w:rPr>
                      <w:color w:val="000000"/>
                    </w:rPr>
                    <w:t>10/07 - 10/13</w:t>
                  </w:r>
                </w:p>
              </w:tc>
              <w:tc>
                <w:tcPr>
                  <w:tcW w:w="2187" w:type="dxa"/>
                  <w:tcBorders>
                    <w:top w:val="nil"/>
                    <w:left w:val="nil"/>
                    <w:bottom w:val="single" w:sz="4" w:space="0" w:color="auto"/>
                    <w:right w:val="single" w:sz="4" w:space="0" w:color="auto"/>
                  </w:tcBorders>
                  <w:shd w:val="clear" w:color="auto" w:fill="auto"/>
                  <w:noWrap/>
                  <w:vAlign w:val="bottom"/>
                  <w:hideMark/>
                </w:tcPr>
                <w:p w14:paraId="5AA9F155" w14:textId="77777777" w:rsidR="00414B33" w:rsidRDefault="00414B33" w:rsidP="00414B33">
                  <w:pPr>
                    <w:rPr>
                      <w:color w:val="000000"/>
                    </w:rPr>
                  </w:pPr>
                  <w:r>
                    <w:rPr>
                      <w:color w:val="000000"/>
                    </w:rPr>
                    <w:t>Draft Sections 1 and 2</w:t>
                  </w:r>
                </w:p>
              </w:tc>
              <w:tc>
                <w:tcPr>
                  <w:tcW w:w="3837" w:type="dxa"/>
                  <w:tcBorders>
                    <w:top w:val="nil"/>
                    <w:left w:val="nil"/>
                    <w:bottom w:val="single" w:sz="4" w:space="0" w:color="auto"/>
                    <w:right w:val="single" w:sz="4" w:space="0" w:color="auto"/>
                  </w:tcBorders>
                  <w:shd w:val="clear" w:color="auto" w:fill="auto"/>
                  <w:noWrap/>
                  <w:vAlign w:val="bottom"/>
                  <w:hideMark/>
                </w:tcPr>
                <w:p w14:paraId="449C2B23" w14:textId="77777777" w:rsidR="00414B33" w:rsidRDefault="00414B33" w:rsidP="00414B33">
                  <w:pPr>
                    <w:rPr>
                      <w:color w:val="000000"/>
                    </w:rPr>
                  </w:pPr>
                  <w:r>
                    <w:rPr>
                      <w:color w:val="000000"/>
                    </w:rPr>
                    <w:t>Drafts of Section 1: Introduction, Section 2: Context</w:t>
                  </w:r>
                </w:p>
              </w:tc>
            </w:tr>
            <w:tr w:rsidR="00414B33" w14:paraId="03B662E1"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E4E6384" w14:textId="77777777" w:rsidR="00414B33" w:rsidRDefault="00414B33" w:rsidP="00414B33">
                  <w:pPr>
                    <w:rPr>
                      <w:color w:val="000000"/>
                    </w:rPr>
                  </w:pPr>
                  <w:r>
                    <w:rPr>
                      <w:color w:val="000000"/>
                    </w:rPr>
                    <w:t>Week 3</w:t>
                  </w:r>
                </w:p>
              </w:tc>
              <w:tc>
                <w:tcPr>
                  <w:tcW w:w="1049" w:type="dxa"/>
                  <w:tcBorders>
                    <w:top w:val="nil"/>
                    <w:left w:val="nil"/>
                    <w:bottom w:val="single" w:sz="4" w:space="0" w:color="auto"/>
                    <w:right w:val="single" w:sz="4" w:space="0" w:color="auto"/>
                  </w:tcBorders>
                  <w:shd w:val="clear" w:color="auto" w:fill="auto"/>
                  <w:noWrap/>
                  <w:vAlign w:val="bottom"/>
                  <w:hideMark/>
                </w:tcPr>
                <w:p w14:paraId="004CB246" w14:textId="77777777" w:rsidR="00414B33" w:rsidRDefault="00414B33" w:rsidP="00414B33">
                  <w:pPr>
                    <w:rPr>
                      <w:color w:val="000000"/>
                    </w:rPr>
                  </w:pPr>
                  <w:r>
                    <w:rPr>
                      <w:color w:val="000000"/>
                    </w:rPr>
                    <w:t>10/14 - 10/20</w:t>
                  </w:r>
                </w:p>
              </w:tc>
              <w:tc>
                <w:tcPr>
                  <w:tcW w:w="2187" w:type="dxa"/>
                  <w:tcBorders>
                    <w:top w:val="nil"/>
                    <w:left w:val="nil"/>
                    <w:bottom w:val="single" w:sz="4" w:space="0" w:color="auto"/>
                    <w:right w:val="single" w:sz="4" w:space="0" w:color="auto"/>
                  </w:tcBorders>
                  <w:shd w:val="clear" w:color="auto" w:fill="auto"/>
                  <w:noWrap/>
                  <w:vAlign w:val="bottom"/>
                  <w:hideMark/>
                </w:tcPr>
                <w:p w14:paraId="195FC973" w14:textId="77777777" w:rsidR="00414B33" w:rsidRDefault="00414B33" w:rsidP="00414B33">
                  <w:pPr>
                    <w:rPr>
                      <w:color w:val="000000"/>
                    </w:rPr>
                  </w:pPr>
                  <w:r>
                    <w:rPr>
                      <w:color w:val="000000"/>
                    </w:rPr>
                    <w:t>Define the problem</w:t>
                  </w:r>
                </w:p>
              </w:tc>
              <w:tc>
                <w:tcPr>
                  <w:tcW w:w="3837" w:type="dxa"/>
                  <w:tcBorders>
                    <w:top w:val="nil"/>
                    <w:left w:val="nil"/>
                    <w:bottom w:val="single" w:sz="4" w:space="0" w:color="auto"/>
                    <w:right w:val="single" w:sz="4" w:space="0" w:color="auto"/>
                  </w:tcBorders>
                  <w:shd w:val="clear" w:color="auto" w:fill="auto"/>
                  <w:noWrap/>
                  <w:vAlign w:val="bottom"/>
                  <w:hideMark/>
                </w:tcPr>
                <w:p w14:paraId="0AC00617" w14:textId="77777777" w:rsidR="00414B33" w:rsidRDefault="00414B33" w:rsidP="00414B33">
                  <w:pPr>
                    <w:rPr>
                      <w:color w:val="000000"/>
                    </w:rPr>
                  </w:pPr>
                  <w:r>
                    <w:rPr>
                      <w:color w:val="000000"/>
                    </w:rPr>
                    <w:t>Draft of Section 3: Defining the Problem</w:t>
                  </w:r>
                </w:p>
              </w:tc>
            </w:tr>
            <w:tr w:rsidR="00414B33" w14:paraId="48AEF4AF"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6FBF218" w14:textId="77777777" w:rsidR="00414B33" w:rsidRDefault="00414B33" w:rsidP="00414B33">
                  <w:pPr>
                    <w:rPr>
                      <w:color w:val="000000"/>
                    </w:rPr>
                  </w:pPr>
                  <w:r>
                    <w:rPr>
                      <w:color w:val="000000"/>
                    </w:rPr>
                    <w:t>Week 4</w:t>
                  </w:r>
                </w:p>
              </w:tc>
              <w:tc>
                <w:tcPr>
                  <w:tcW w:w="1049" w:type="dxa"/>
                  <w:tcBorders>
                    <w:top w:val="nil"/>
                    <w:left w:val="nil"/>
                    <w:bottom w:val="single" w:sz="4" w:space="0" w:color="auto"/>
                    <w:right w:val="single" w:sz="4" w:space="0" w:color="auto"/>
                  </w:tcBorders>
                  <w:shd w:val="clear" w:color="auto" w:fill="auto"/>
                  <w:noWrap/>
                  <w:vAlign w:val="bottom"/>
                  <w:hideMark/>
                </w:tcPr>
                <w:p w14:paraId="0A8329AB" w14:textId="77777777" w:rsidR="00414B33" w:rsidRDefault="00414B33" w:rsidP="00414B33">
                  <w:pPr>
                    <w:rPr>
                      <w:color w:val="000000"/>
                    </w:rPr>
                  </w:pPr>
                  <w:r>
                    <w:rPr>
                      <w:color w:val="000000"/>
                    </w:rPr>
                    <w:t>10/21 - 10/27</w:t>
                  </w:r>
                </w:p>
              </w:tc>
              <w:tc>
                <w:tcPr>
                  <w:tcW w:w="2187" w:type="dxa"/>
                  <w:tcBorders>
                    <w:top w:val="nil"/>
                    <w:left w:val="nil"/>
                    <w:bottom w:val="single" w:sz="4" w:space="0" w:color="auto"/>
                    <w:right w:val="single" w:sz="4" w:space="0" w:color="auto"/>
                  </w:tcBorders>
                  <w:shd w:val="clear" w:color="auto" w:fill="auto"/>
                  <w:noWrap/>
                  <w:vAlign w:val="bottom"/>
                  <w:hideMark/>
                </w:tcPr>
                <w:p w14:paraId="64E22B77" w14:textId="77777777" w:rsidR="00414B33" w:rsidRDefault="00414B33" w:rsidP="00414B33">
                  <w:pPr>
                    <w:rPr>
                      <w:color w:val="000000"/>
                    </w:rPr>
                  </w:pPr>
                  <w:r>
                    <w:rPr>
                      <w:color w:val="000000"/>
                    </w:rPr>
                    <w:t>Data collection and preparation</w:t>
                  </w:r>
                </w:p>
              </w:tc>
              <w:tc>
                <w:tcPr>
                  <w:tcW w:w="3837" w:type="dxa"/>
                  <w:tcBorders>
                    <w:top w:val="nil"/>
                    <w:left w:val="nil"/>
                    <w:bottom w:val="single" w:sz="4" w:space="0" w:color="auto"/>
                    <w:right w:val="single" w:sz="4" w:space="0" w:color="auto"/>
                  </w:tcBorders>
                  <w:shd w:val="clear" w:color="auto" w:fill="auto"/>
                  <w:noWrap/>
                  <w:vAlign w:val="bottom"/>
                  <w:hideMark/>
                </w:tcPr>
                <w:p w14:paraId="53AA55EB" w14:textId="77777777" w:rsidR="00414B33" w:rsidRDefault="00414B33" w:rsidP="00414B33">
                  <w:pPr>
                    <w:rPr>
                      <w:color w:val="000000"/>
                    </w:rPr>
                  </w:pPr>
                  <w:r>
                    <w:rPr>
                      <w:color w:val="000000"/>
                    </w:rPr>
                    <w:t>Progress on Section 4: Data</w:t>
                  </w:r>
                </w:p>
              </w:tc>
            </w:tr>
            <w:tr w:rsidR="00414B33" w14:paraId="4D1478E9"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AEDAF05" w14:textId="77777777" w:rsidR="00414B33" w:rsidRDefault="00414B33" w:rsidP="00414B33">
                  <w:pPr>
                    <w:rPr>
                      <w:color w:val="000000"/>
                    </w:rPr>
                  </w:pPr>
                  <w:r>
                    <w:rPr>
                      <w:color w:val="000000"/>
                    </w:rPr>
                    <w:t>Week 5</w:t>
                  </w:r>
                </w:p>
              </w:tc>
              <w:tc>
                <w:tcPr>
                  <w:tcW w:w="1049" w:type="dxa"/>
                  <w:tcBorders>
                    <w:top w:val="nil"/>
                    <w:left w:val="nil"/>
                    <w:bottom w:val="single" w:sz="4" w:space="0" w:color="auto"/>
                    <w:right w:val="single" w:sz="4" w:space="0" w:color="auto"/>
                  </w:tcBorders>
                  <w:shd w:val="clear" w:color="auto" w:fill="auto"/>
                  <w:noWrap/>
                  <w:vAlign w:val="bottom"/>
                  <w:hideMark/>
                </w:tcPr>
                <w:p w14:paraId="0B603DAB" w14:textId="77777777" w:rsidR="00414B33" w:rsidRDefault="00414B33" w:rsidP="00414B33">
                  <w:pPr>
                    <w:rPr>
                      <w:color w:val="000000"/>
                    </w:rPr>
                  </w:pPr>
                  <w:r>
                    <w:rPr>
                      <w:color w:val="000000"/>
                    </w:rPr>
                    <w:t>10/28 - 11/03</w:t>
                  </w:r>
                </w:p>
              </w:tc>
              <w:tc>
                <w:tcPr>
                  <w:tcW w:w="2187" w:type="dxa"/>
                  <w:tcBorders>
                    <w:top w:val="nil"/>
                    <w:left w:val="nil"/>
                    <w:bottom w:val="single" w:sz="4" w:space="0" w:color="auto"/>
                    <w:right w:val="single" w:sz="4" w:space="0" w:color="auto"/>
                  </w:tcBorders>
                  <w:shd w:val="clear" w:color="auto" w:fill="auto"/>
                  <w:noWrap/>
                  <w:vAlign w:val="bottom"/>
                  <w:hideMark/>
                </w:tcPr>
                <w:p w14:paraId="062A7D5A" w14:textId="77777777" w:rsidR="00414B33" w:rsidRDefault="00414B33" w:rsidP="00414B33">
                  <w:pPr>
                    <w:rPr>
                      <w:color w:val="000000"/>
                    </w:rPr>
                  </w:pPr>
                  <w:r>
                    <w:rPr>
                      <w:color w:val="000000"/>
                    </w:rPr>
                    <w:t>Data analysis</w:t>
                  </w:r>
                </w:p>
              </w:tc>
              <w:tc>
                <w:tcPr>
                  <w:tcW w:w="3837" w:type="dxa"/>
                  <w:tcBorders>
                    <w:top w:val="nil"/>
                    <w:left w:val="nil"/>
                    <w:bottom w:val="single" w:sz="4" w:space="0" w:color="auto"/>
                    <w:right w:val="single" w:sz="4" w:space="0" w:color="auto"/>
                  </w:tcBorders>
                  <w:shd w:val="clear" w:color="auto" w:fill="auto"/>
                  <w:noWrap/>
                  <w:vAlign w:val="bottom"/>
                  <w:hideMark/>
                </w:tcPr>
                <w:p w14:paraId="271789F6" w14:textId="77777777" w:rsidR="00414B33" w:rsidRDefault="00414B33" w:rsidP="00414B33">
                  <w:pPr>
                    <w:rPr>
                      <w:color w:val="000000"/>
                    </w:rPr>
                  </w:pPr>
                  <w:r>
                    <w:rPr>
                      <w:color w:val="000000"/>
                    </w:rPr>
                    <w:t>Formative submission (Sections 1-5)</w:t>
                  </w:r>
                </w:p>
              </w:tc>
            </w:tr>
            <w:tr w:rsidR="00414B33" w14:paraId="33FC5E30"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256F549E" w14:textId="77777777" w:rsidR="00414B33" w:rsidRDefault="00414B33" w:rsidP="00414B33">
                  <w:pPr>
                    <w:rPr>
                      <w:color w:val="000000"/>
                    </w:rPr>
                  </w:pPr>
                  <w:r>
                    <w:rPr>
                      <w:color w:val="000000"/>
                    </w:rPr>
                    <w:t>Week 6</w:t>
                  </w:r>
                </w:p>
              </w:tc>
              <w:tc>
                <w:tcPr>
                  <w:tcW w:w="1049" w:type="dxa"/>
                  <w:tcBorders>
                    <w:top w:val="nil"/>
                    <w:left w:val="nil"/>
                    <w:bottom w:val="single" w:sz="4" w:space="0" w:color="auto"/>
                    <w:right w:val="single" w:sz="4" w:space="0" w:color="auto"/>
                  </w:tcBorders>
                  <w:shd w:val="clear" w:color="auto" w:fill="auto"/>
                  <w:noWrap/>
                  <w:vAlign w:val="bottom"/>
                  <w:hideMark/>
                </w:tcPr>
                <w:p w14:paraId="3B0E004C" w14:textId="77777777" w:rsidR="00414B33" w:rsidRDefault="00414B33" w:rsidP="00414B33">
                  <w:pPr>
                    <w:rPr>
                      <w:color w:val="000000"/>
                    </w:rPr>
                  </w:pPr>
                  <w:r>
                    <w:rPr>
                      <w:color w:val="000000"/>
                    </w:rPr>
                    <w:t>11/04 - 11/10</w:t>
                  </w:r>
                </w:p>
              </w:tc>
              <w:tc>
                <w:tcPr>
                  <w:tcW w:w="2187" w:type="dxa"/>
                  <w:tcBorders>
                    <w:top w:val="nil"/>
                    <w:left w:val="nil"/>
                    <w:bottom w:val="single" w:sz="4" w:space="0" w:color="auto"/>
                    <w:right w:val="single" w:sz="4" w:space="0" w:color="auto"/>
                  </w:tcBorders>
                  <w:shd w:val="clear" w:color="auto" w:fill="auto"/>
                  <w:noWrap/>
                  <w:vAlign w:val="bottom"/>
                  <w:hideMark/>
                </w:tcPr>
                <w:p w14:paraId="232E47B7" w14:textId="77777777" w:rsidR="00414B33" w:rsidRDefault="00414B33" w:rsidP="00414B33">
                  <w:pPr>
                    <w:rPr>
                      <w:color w:val="000000"/>
                    </w:rPr>
                  </w:pPr>
                  <w:r>
                    <w:rPr>
                      <w:color w:val="000000"/>
                    </w:rPr>
                    <w:t>Model evaluation</w:t>
                  </w:r>
                </w:p>
              </w:tc>
              <w:tc>
                <w:tcPr>
                  <w:tcW w:w="3837" w:type="dxa"/>
                  <w:tcBorders>
                    <w:top w:val="nil"/>
                    <w:left w:val="nil"/>
                    <w:bottom w:val="single" w:sz="4" w:space="0" w:color="auto"/>
                    <w:right w:val="single" w:sz="4" w:space="0" w:color="auto"/>
                  </w:tcBorders>
                  <w:shd w:val="clear" w:color="auto" w:fill="auto"/>
                  <w:noWrap/>
                  <w:vAlign w:val="bottom"/>
                  <w:hideMark/>
                </w:tcPr>
                <w:p w14:paraId="418204BB" w14:textId="77777777" w:rsidR="00414B33" w:rsidRDefault="00414B33" w:rsidP="00414B33">
                  <w:pPr>
                    <w:rPr>
                      <w:color w:val="000000"/>
                    </w:rPr>
                  </w:pPr>
                  <w:r>
                    <w:rPr>
                      <w:color w:val="000000"/>
                    </w:rPr>
                    <w:t>Complete Section 6: Evaluation</w:t>
                  </w:r>
                </w:p>
              </w:tc>
            </w:tr>
            <w:tr w:rsidR="00414B33" w14:paraId="51953F4E"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3B6329F" w14:textId="77777777" w:rsidR="00414B33" w:rsidRDefault="00414B33" w:rsidP="00414B33">
                  <w:pPr>
                    <w:rPr>
                      <w:color w:val="000000"/>
                    </w:rPr>
                  </w:pPr>
                  <w:r>
                    <w:rPr>
                      <w:color w:val="000000"/>
                    </w:rPr>
                    <w:t>Week 7</w:t>
                  </w:r>
                </w:p>
              </w:tc>
              <w:tc>
                <w:tcPr>
                  <w:tcW w:w="1049" w:type="dxa"/>
                  <w:tcBorders>
                    <w:top w:val="nil"/>
                    <w:left w:val="nil"/>
                    <w:bottom w:val="single" w:sz="4" w:space="0" w:color="auto"/>
                    <w:right w:val="single" w:sz="4" w:space="0" w:color="auto"/>
                  </w:tcBorders>
                  <w:shd w:val="clear" w:color="auto" w:fill="auto"/>
                  <w:noWrap/>
                  <w:vAlign w:val="bottom"/>
                  <w:hideMark/>
                </w:tcPr>
                <w:p w14:paraId="2FC10023" w14:textId="77777777" w:rsidR="00414B33" w:rsidRDefault="00414B33" w:rsidP="00414B33">
                  <w:pPr>
                    <w:rPr>
                      <w:color w:val="000000"/>
                    </w:rPr>
                  </w:pPr>
                  <w:r>
                    <w:rPr>
                      <w:color w:val="000000"/>
                    </w:rPr>
                    <w:t>11/11 - 11/17</w:t>
                  </w:r>
                </w:p>
              </w:tc>
              <w:tc>
                <w:tcPr>
                  <w:tcW w:w="2187" w:type="dxa"/>
                  <w:tcBorders>
                    <w:top w:val="nil"/>
                    <w:left w:val="nil"/>
                    <w:bottom w:val="single" w:sz="4" w:space="0" w:color="auto"/>
                    <w:right w:val="single" w:sz="4" w:space="0" w:color="auto"/>
                  </w:tcBorders>
                  <w:shd w:val="clear" w:color="auto" w:fill="auto"/>
                  <w:noWrap/>
                  <w:vAlign w:val="bottom"/>
                  <w:hideMark/>
                </w:tcPr>
                <w:p w14:paraId="1A2F1AA8" w14:textId="77777777" w:rsidR="00414B33" w:rsidRDefault="00414B33" w:rsidP="00414B33">
                  <w:pPr>
                    <w:rPr>
                      <w:color w:val="000000"/>
                    </w:rPr>
                  </w:pPr>
                  <w:r>
                    <w:rPr>
                      <w:color w:val="000000"/>
                    </w:rPr>
                    <w:t>Interpret results</w:t>
                  </w:r>
                </w:p>
              </w:tc>
              <w:tc>
                <w:tcPr>
                  <w:tcW w:w="3837" w:type="dxa"/>
                  <w:tcBorders>
                    <w:top w:val="nil"/>
                    <w:left w:val="nil"/>
                    <w:bottom w:val="single" w:sz="4" w:space="0" w:color="auto"/>
                    <w:right w:val="single" w:sz="4" w:space="0" w:color="auto"/>
                  </w:tcBorders>
                  <w:shd w:val="clear" w:color="auto" w:fill="auto"/>
                  <w:noWrap/>
                  <w:vAlign w:val="bottom"/>
                  <w:hideMark/>
                </w:tcPr>
                <w:p w14:paraId="1C1E4DA4" w14:textId="77777777" w:rsidR="00414B33" w:rsidRDefault="00414B33" w:rsidP="00414B33">
                  <w:pPr>
                    <w:rPr>
                      <w:color w:val="000000"/>
                    </w:rPr>
                  </w:pPr>
                  <w:r>
                    <w:rPr>
                      <w:color w:val="000000"/>
                    </w:rPr>
                    <w:t>Draft of Section 7: Interpretation</w:t>
                  </w:r>
                </w:p>
              </w:tc>
            </w:tr>
            <w:tr w:rsidR="00414B33" w14:paraId="4317ECE7"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65AA6C0D" w14:textId="77777777" w:rsidR="00414B33" w:rsidRDefault="00414B33" w:rsidP="00414B33">
                  <w:pPr>
                    <w:rPr>
                      <w:color w:val="000000"/>
                    </w:rPr>
                  </w:pPr>
                  <w:r>
                    <w:rPr>
                      <w:color w:val="000000"/>
                    </w:rPr>
                    <w:t>Week 8</w:t>
                  </w:r>
                </w:p>
              </w:tc>
              <w:tc>
                <w:tcPr>
                  <w:tcW w:w="1049" w:type="dxa"/>
                  <w:tcBorders>
                    <w:top w:val="nil"/>
                    <w:left w:val="nil"/>
                    <w:bottom w:val="single" w:sz="4" w:space="0" w:color="auto"/>
                    <w:right w:val="single" w:sz="4" w:space="0" w:color="auto"/>
                  </w:tcBorders>
                  <w:shd w:val="clear" w:color="auto" w:fill="auto"/>
                  <w:noWrap/>
                  <w:vAlign w:val="bottom"/>
                  <w:hideMark/>
                </w:tcPr>
                <w:p w14:paraId="56000AF5" w14:textId="77777777" w:rsidR="00414B33" w:rsidRDefault="00414B33" w:rsidP="00414B33">
                  <w:pPr>
                    <w:rPr>
                      <w:color w:val="000000"/>
                    </w:rPr>
                  </w:pPr>
                  <w:r>
                    <w:rPr>
                      <w:color w:val="000000"/>
                    </w:rPr>
                    <w:t>11/18 - 11/24</w:t>
                  </w:r>
                </w:p>
              </w:tc>
              <w:tc>
                <w:tcPr>
                  <w:tcW w:w="2187" w:type="dxa"/>
                  <w:tcBorders>
                    <w:top w:val="nil"/>
                    <w:left w:val="nil"/>
                    <w:bottom w:val="single" w:sz="4" w:space="0" w:color="auto"/>
                    <w:right w:val="single" w:sz="4" w:space="0" w:color="auto"/>
                  </w:tcBorders>
                  <w:shd w:val="clear" w:color="auto" w:fill="auto"/>
                  <w:noWrap/>
                  <w:vAlign w:val="bottom"/>
                  <w:hideMark/>
                </w:tcPr>
                <w:p w14:paraId="5AB149D8" w14:textId="77777777" w:rsidR="00414B33" w:rsidRDefault="00414B33" w:rsidP="00414B33">
                  <w:pPr>
                    <w:rPr>
                      <w:color w:val="000000"/>
                    </w:rPr>
                  </w:pPr>
                  <w:r>
                    <w:rPr>
                      <w:color w:val="000000"/>
                    </w:rPr>
                    <w:t>Communicate findings</w:t>
                  </w:r>
                </w:p>
              </w:tc>
              <w:tc>
                <w:tcPr>
                  <w:tcW w:w="3837" w:type="dxa"/>
                  <w:tcBorders>
                    <w:top w:val="nil"/>
                    <w:left w:val="nil"/>
                    <w:bottom w:val="single" w:sz="4" w:space="0" w:color="auto"/>
                    <w:right w:val="single" w:sz="4" w:space="0" w:color="auto"/>
                  </w:tcBorders>
                  <w:shd w:val="clear" w:color="auto" w:fill="auto"/>
                  <w:noWrap/>
                  <w:vAlign w:val="bottom"/>
                  <w:hideMark/>
                </w:tcPr>
                <w:p w14:paraId="5E6AD270" w14:textId="77777777" w:rsidR="00414B33" w:rsidRDefault="00414B33" w:rsidP="00414B33">
                  <w:pPr>
                    <w:rPr>
                      <w:color w:val="000000"/>
                    </w:rPr>
                  </w:pPr>
                  <w:r>
                    <w:rPr>
                      <w:color w:val="000000"/>
                    </w:rPr>
                    <w:t>Sections 8: Recommendations, 9: Executive Summary</w:t>
                  </w:r>
                </w:p>
              </w:tc>
            </w:tr>
            <w:tr w:rsidR="00414B33" w14:paraId="00F94064"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07E82812" w14:textId="77777777" w:rsidR="00414B33" w:rsidRDefault="00414B33" w:rsidP="00414B33">
                  <w:pPr>
                    <w:rPr>
                      <w:color w:val="000000"/>
                    </w:rPr>
                  </w:pPr>
                  <w:r>
                    <w:rPr>
                      <w:color w:val="000000"/>
                    </w:rPr>
                    <w:t>Week 9</w:t>
                  </w:r>
                </w:p>
              </w:tc>
              <w:tc>
                <w:tcPr>
                  <w:tcW w:w="1049" w:type="dxa"/>
                  <w:tcBorders>
                    <w:top w:val="nil"/>
                    <w:left w:val="nil"/>
                    <w:bottom w:val="single" w:sz="4" w:space="0" w:color="auto"/>
                    <w:right w:val="single" w:sz="4" w:space="0" w:color="auto"/>
                  </w:tcBorders>
                  <w:shd w:val="clear" w:color="auto" w:fill="auto"/>
                  <w:noWrap/>
                  <w:vAlign w:val="bottom"/>
                  <w:hideMark/>
                </w:tcPr>
                <w:p w14:paraId="7055FF52" w14:textId="77777777" w:rsidR="00414B33" w:rsidRDefault="00414B33" w:rsidP="00414B33">
                  <w:pPr>
                    <w:rPr>
                      <w:color w:val="000000"/>
                    </w:rPr>
                  </w:pPr>
                  <w:r>
                    <w:rPr>
                      <w:color w:val="000000"/>
                    </w:rPr>
                    <w:t>11/25 - 12/01</w:t>
                  </w:r>
                </w:p>
              </w:tc>
              <w:tc>
                <w:tcPr>
                  <w:tcW w:w="2187" w:type="dxa"/>
                  <w:tcBorders>
                    <w:top w:val="nil"/>
                    <w:left w:val="nil"/>
                    <w:bottom w:val="single" w:sz="4" w:space="0" w:color="auto"/>
                    <w:right w:val="single" w:sz="4" w:space="0" w:color="auto"/>
                  </w:tcBorders>
                  <w:shd w:val="clear" w:color="auto" w:fill="auto"/>
                  <w:noWrap/>
                  <w:vAlign w:val="bottom"/>
                  <w:hideMark/>
                </w:tcPr>
                <w:p w14:paraId="2E30E341" w14:textId="77777777" w:rsidR="00414B33" w:rsidRDefault="00414B33" w:rsidP="00414B33">
                  <w:pPr>
                    <w:rPr>
                      <w:color w:val="000000"/>
                    </w:rPr>
                  </w:pPr>
                  <w:r>
                    <w:rPr>
                      <w:color w:val="000000"/>
                    </w:rPr>
                    <w:t>Refinement and presentation prep</w:t>
                  </w:r>
                </w:p>
              </w:tc>
              <w:tc>
                <w:tcPr>
                  <w:tcW w:w="3837" w:type="dxa"/>
                  <w:tcBorders>
                    <w:top w:val="nil"/>
                    <w:left w:val="nil"/>
                    <w:bottom w:val="single" w:sz="4" w:space="0" w:color="auto"/>
                    <w:right w:val="single" w:sz="4" w:space="0" w:color="auto"/>
                  </w:tcBorders>
                  <w:shd w:val="clear" w:color="auto" w:fill="auto"/>
                  <w:noWrap/>
                  <w:vAlign w:val="bottom"/>
                  <w:hideMark/>
                </w:tcPr>
                <w:p w14:paraId="248AEED6" w14:textId="77777777" w:rsidR="00414B33" w:rsidRDefault="00414B33" w:rsidP="00414B33">
                  <w:pPr>
                    <w:rPr>
                      <w:color w:val="000000"/>
                    </w:rPr>
                  </w:pPr>
                  <w:r>
                    <w:rPr>
                      <w:color w:val="000000"/>
                    </w:rPr>
                    <w:t>Finalize all project components; prepare for presentation</w:t>
                  </w:r>
                </w:p>
              </w:tc>
            </w:tr>
            <w:tr w:rsidR="00414B33" w14:paraId="1D90A38F"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7527FC17" w14:textId="77777777" w:rsidR="00414B33" w:rsidRDefault="00414B33" w:rsidP="00414B33">
                  <w:pPr>
                    <w:rPr>
                      <w:color w:val="000000"/>
                    </w:rPr>
                  </w:pPr>
                  <w:r>
                    <w:rPr>
                      <w:color w:val="000000"/>
                    </w:rPr>
                    <w:t>Week 10</w:t>
                  </w:r>
                </w:p>
              </w:tc>
              <w:tc>
                <w:tcPr>
                  <w:tcW w:w="1049" w:type="dxa"/>
                  <w:tcBorders>
                    <w:top w:val="nil"/>
                    <w:left w:val="nil"/>
                    <w:bottom w:val="single" w:sz="4" w:space="0" w:color="auto"/>
                    <w:right w:val="single" w:sz="4" w:space="0" w:color="auto"/>
                  </w:tcBorders>
                  <w:shd w:val="clear" w:color="auto" w:fill="auto"/>
                  <w:noWrap/>
                  <w:vAlign w:val="bottom"/>
                  <w:hideMark/>
                </w:tcPr>
                <w:p w14:paraId="19FEEE4D" w14:textId="77777777" w:rsidR="00414B33" w:rsidRDefault="00414B33" w:rsidP="00414B33">
                  <w:pPr>
                    <w:rPr>
                      <w:color w:val="000000"/>
                    </w:rPr>
                  </w:pPr>
                  <w:r>
                    <w:rPr>
                      <w:color w:val="000000"/>
                    </w:rPr>
                    <w:t>12/02 - 12/08</w:t>
                  </w:r>
                </w:p>
              </w:tc>
              <w:tc>
                <w:tcPr>
                  <w:tcW w:w="2187" w:type="dxa"/>
                  <w:tcBorders>
                    <w:top w:val="nil"/>
                    <w:left w:val="nil"/>
                    <w:bottom w:val="single" w:sz="4" w:space="0" w:color="auto"/>
                    <w:right w:val="single" w:sz="4" w:space="0" w:color="auto"/>
                  </w:tcBorders>
                  <w:shd w:val="clear" w:color="auto" w:fill="auto"/>
                  <w:noWrap/>
                  <w:vAlign w:val="bottom"/>
                  <w:hideMark/>
                </w:tcPr>
                <w:p w14:paraId="6408CD39" w14:textId="77777777" w:rsidR="00414B33" w:rsidRDefault="00414B33" w:rsidP="00414B33">
                  <w:pPr>
                    <w:rPr>
                      <w:color w:val="000000"/>
                    </w:rPr>
                  </w:pPr>
                  <w:r>
                    <w:rPr>
                      <w:color w:val="000000"/>
                    </w:rPr>
                    <w:t>Finalization and submission</w:t>
                  </w:r>
                </w:p>
              </w:tc>
              <w:tc>
                <w:tcPr>
                  <w:tcW w:w="3837" w:type="dxa"/>
                  <w:tcBorders>
                    <w:top w:val="nil"/>
                    <w:left w:val="nil"/>
                    <w:bottom w:val="single" w:sz="4" w:space="0" w:color="auto"/>
                    <w:right w:val="single" w:sz="4" w:space="0" w:color="auto"/>
                  </w:tcBorders>
                  <w:shd w:val="clear" w:color="auto" w:fill="auto"/>
                  <w:noWrap/>
                  <w:vAlign w:val="bottom"/>
                  <w:hideMark/>
                </w:tcPr>
                <w:p w14:paraId="40B5E7F6" w14:textId="5629CC19" w:rsidR="00414B33" w:rsidRDefault="00414B33" w:rsidP="00414B33">
                  <w:pPr>
                    <w:rPr>
                      <w:color w:val="000000"/>
                    </w:rPr>
                  </w:pPr>
                  <w:r>
                    <w:rPr>
                      <w:color w:val="000000"/>
                    </w:rPr>
                    <w:t xml:space="preserve">Finalizing presentation, and presentation prep </w:t>
                  </w:r>
                </w:p>
              </w:tc>
            </w:tr>
            <w:tr w:rsidR="00414B33" w14:paraId="3F97C063" w14:textId="77777777" w:rsidTr="00414B33">
              <w:trPr>
                <w:trHeight w:val="6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14:paraId="50DF5A99" w14:textId="77777777" w:rsidR="00414B33" w:rsidRDefault="00414B33" w:rsidP="00414B33">
                  <w:pPr>
                    <w:rPr>
                      <w:color w:val="000000"/>
                    </w:rPr>
                  </w:pPr>
                  <w:r>
                    <w:rPr>
                      <w:color w:val="000000"/>
                    </w:rPr>
                    <w:t>Week 11</w:t>
                  </w:r>
                </w:p>
              </w:tc>
              <w:tc>
                <w:tcPr>
                  <w:tcW w:w="1049" w:type="dxa"/>
                  <w:tcBorders>
                    <w:top w:val="nil"/>
                    <w:left w:val="nil"/>
                    <w:bottom w:val="single" w:sz="4" w:space="0" w:color="auto"/>
                    <w:right w:val="single" w:sz="4" w:space="0" w:color="auto"/>
                  </w:tcBorders>
                  <w:shd w:val="clear" w:color="auto" w:fill="auto"/>
                  <w:noWrap/>
                  <w:vAlign w:val="bottom"/>
                  <w:hideMark/>
                </w:tcPr>
                <w:p w14:paraId="23A37B85" w14:textId="77777777" w:rsidR="00414B33" w:rsidRDefault="00414B33" w:rsidP="00414B33">
                  <w:pPr>
                    <w:rPr>
                      <w:color w:val="000000"/>
                    </w:rPr>
                  </w:pPr>
                  <w:r>
                    <w:rPr>
                      <w:color w:val="000000"/>
                    </w:rPr>
                    <w:t>12/09 - 12/15</w:t>
                  </w:r>
                </w:p>
              </w:tc>
              <w:tc>
                <w:tcPr>
                  <w:tcW w:w="2187" w:type="dxa"/>
                  <w:tcBorders>
                    <w:top w:val="nil"/>
                    <w:left w:val="nil"/>
                    <w:bottom w:val="single" w:sz="4" w:space="0" w:color="auto"/>
                    <w:right w:val="single" w:sz="4" w:space="0" w:color="auto"/>
                  </w:tcBorders>
                  <w:shd w:val="clear" w:color="auto" w:fill="auto"/>
                  <w:noWrap/>
                  <w:vAlign w:val="bottom"/>
                  <w:hideMark/>
                </w:tcPr>
                <w:p w14:paraId="51C67249" w14:textId="77777777" w:rsidR="00414B33" w:rsidRDefault="00414B33" w:rsidP="00414B33">
                  <w:pPr>
                    <w:rPr>
                      <w:color w:val="000000"/>
                    </w:rPr>
                  </w:pPr>
                  <w:r>
                    <w:rPr>
                      <w:color w:val="000000"/>
                    </w:rPr>
                    <w:t>Presentation of findings</w:t>
                  </w:r>
                </w:p>
              </w:tc>
              <w:tc>
                <w:tcPr>
                  <w:tcW w:w="3837" w:type="dxa"/>
                  <w:tcBorders>
                    <w:top w:val="nil"/>
                    <w:left w:val="nil"/>
                    <w:bottom w:val="single" w:sz="4" w:space="0" w:color="auto"/>
                    <w:right w:val="single" w:sz="4" w:space="0" w:color="auto"/>
                  </w:tcBorders>
                  <w:shd w:val="clear" w:color="auto" w:fill="auto"/>
                  <w:noWrap/>
                  <w:vAlign w:val="bottom"/>
                  <w:hideMark/>
                </w:tcPr>
                <w:p w14:paraId="451B339C" w14:textId="5FD493E4" w:rsidR="00414B33" w:rsidRDefault="00414B33" w:rsidP="00414B33">
                  <w:pPr>
                    <w:rPr>
                      <w:color w:val="000000"/>
                    </w:rPr>
                  </w:pPr>
                  <w:r>
                    <w:rPr>
                      <w:color w:val="000000"/>
                    </w:rPr>
                    <w:t xml:space="preserve">Submit complete project </w:t>
                  </w:r>
                </w:p>
              </w:tc>
            </w:tr>
          </w:tbl>
          <w:p w14:paraId="66D22A74" w14:textId="77777777" w:rsidR="00414B33" w:rsidRDefault="00414B33"/>
        </w:tc>
      </w:tr>
    </w:tbl>
    <w:p w14:paraId="00000010" w14:textId="77777777" w:rsidR="007C2B4E" w:rsidRDefault="007C2B4E"/>
    <w:p w14:paraId="00000011" w14:textId="77777777" w:rsidR="007C2B4E" w:rsidRDefault="00AE24DE">
      <w:r>
        <w:lastRenderedPageBreak/>
        <w:br w:type="page"/>
      </w:r>
    </w:p>
    <w:p w14:paraId="00000014" w14:textId="40D9A43B" w:rsidR="007C2B4E" w:rsidRDefault="00AE24DE" w:rsidP="00FD124C">
      <w:pPr>
        <w:pStyle w:val="Heading1"/>
      </w:pPr>
      <w:r>
        <w:lastRenderedPageBreak/>
        <w:t>Project Section 2: CONTEXT</w:t>
      </w:r>
    </w:p>
    <w:p w14:paraId="57FCAD73" w14:textId="77777777" w:rsidR="00FD124C" w:rsidRPr="00FD124C" w:rsidRDefault="00FD124C" w:rsidP="00FD124C">
      <w:pPr>
        <w:rPr>
          <w:lang w:val="en-US"/>
        </w:rPr>
      </w:pPr>
      <w:r w:rsidRPr="00FD124C">
        <w:rPr>
          <w:lang w:val="en-US"/>
        </w:rPr>
        <w:t xml:space="preserve">The Bike Sharing dataset focuses on the Capital Bikeshare system in the Washington, D.C., area, covering bike rentals from 2011 to 2012. Developed by the Laboratory of Artificial Intelligence and Decision Support at the University of Porto under the guidance of Hadi </w:t>
      </w:r>
      <w:proofErr w:type="spellStart"/>
      <w:r w:rsidRPr="00FD124C">
        <w:rPr>
          <w:lang w:val="en-US"/>
        </w:rPr>
        <w:t>Fanaee</w:t>
      </w:r>
      <w:proofErr w:type="spellEnd"/>
      <w:r w:rsidRPr="00FD124C">
        <w:rPr>
          <w:lang w:val="en-US"/>
        </w:rPr>
        <w:t>-T, the dataset was compiled from public sources and supplemented with weather data from external sources. This data includes factors such as temperature, humidity, wind speed, seasonal information, holidays, and whether the day is a working day. According to the dataset description, the data supports two major tasks: regression analysis and anomaly detection.</w:t>
      </w:r>
    </w:p>
    <w:p w14:paraId="1396E7CD" w14:textId="5A4B2430" w:rsidR="00FD124C" w:rsidRDefault="00FD124C" w:rsidP="00FD124C">
      <w:pPr>
        <w:rPr>
          <w:lang w:val="en-US"/>
        </w:rPr>
      </w:pPr>
      <w:r w:rsidRPr="00FD124C">
        <w:rPr>
          <w:lang w:val="en-US"/>
        </w:rPr>
        <w:t>In this analysis, I plan to conduct Exploratory Data Analysis (EDA) to understand general trends, seasonality, and the distribution of bike rentals over time. Additionally, I will be modeling the data, leveraging regression analysis techniques I learned in</w:t>
      </w:r>
      <w:r w:rsidR="002D2F7E">
        <w:rPr>
          <w:lang w:val="en-US"/>
        </w:rPr>
        <w:t xml:space="preserve"> previous projects using </w:t>
      </w:r>
      <w:r w:rsidR="00E20FF6">
        <w:rPr>
          <w:lang w:val="en-US"/>
        </w:rPr>
        <w:t>E</w:t>
      </w:r>
      <w:r w:rsidR="002D2F7E">
        <w:rPr>
          <w:lang w:val="en-US"/>
        </w:rPr>
        <w:t>xcel</w:t>
      </w:r>
      <w:r w:rsidRPr="00FD124C">
        <w:rPr>
          <w:lang w:val="en-US"/>
        </w:rPr>
        <w:t>. This approach will allow me to predict rental behaviors based on weather and calendar variables, identifying key predictors</w:t>
      </w:r>
      <w:r w:rsidR="00A8190C">
        <w:rPr>
          <w:lang w:val="en-US"/>
        </w:rPr>
        <w:t xml:space="preserve">. </w:t>
      </w:r>
      <w:r w:rsidRPr="00FD124C">
        <w:rPr>
          <w:lang w:val="en-US"/>
        </w:rPr>
        <w:t>By applying these methods, I aim to uncover insights into factors influencing bike rentals in Washington, D.C., during 2011-2012.</w:t>
      </w:r>
    </w:p>
    <w:p w14:paraId="579D8BFB" w14:textId="2BA703FC" w:rsidR="00414B33" w:rsidRDefault="00414B33" w:rsidP="00FD124C">
      <w:pPr>
        <w:rPr>
          <w:lang w:val="en-US"/>
        </w:rPr>
      </w:pPr>
      <w:r>
        <w:rPr>
          <w:lang w:val="en-US"/>
        </w:rPr>
        <w:t xml:space="preserve">List of critical stakeholders to Capital Bikeshare: </w:t>
      </w:r>
    </w:p>
    <w:tbl>
      <w:tblPr>
        <w:tblStyle w:val="TableGrid"/>
        <w:tblW w:w="0" w:type="auto"/>
        <w:tblLook w:val="04A0" w:firstRow="1" w:lastRow="0" w:firstColumn="1" w:lastColumn="0" w:noHBand="0" w:noVBand="1"/>
      </w:tblPr>
      <w:tblGrid>
        <w:gridCol w:w="1407"/>
        <w:gridCol w:w="7603"/>
      </w:tblGrid>
      <w:tr w:rsidR="00414B33" w:rsidRPr="00414B33" w14:paraId="1960FB0A" w14:textId="77777777" w:rsidTr="00414B33">
        <w:trPr>
          <w:trHeight w:val="600"/>
        </w:trPr>
        <w:tc>
          <w:tcPr>
            <w:tcW w:w="1210" w:type="dxa"/>
            <w:noWrap/>
            <w:hideMark/>
          </w:tcPr>
          <w:p w14:paraId="4524A888" w14:textId="77777777" w:rsidR="00414B33" w:rsidRPr="00414B33" w:rsidRDefault="00414B33">
            <w:pPr>
              <w:rPr>
                <w:b/>
                <w:bCs/>
              </w:rPr>
            </w:pPr>
            <w:r w:rsidRPr="00414B33">
              <w:rPr>
                <w:b/>
                <w:bCs/>
              </w:rPr>
              <w:t>Stakeholder</w:t>
            </w:r>
          </w:p>
        </w:tc>
        <w:tc>
          <w:tcPr>
            <w:tcW w:w="7800" w:type="dxa"/>
            <w:noWrap/>
            <w:hideMark/>
          </w:tcPr>
          <w:p w14:paraId="2A6254EE" w14:textId="77777777" w:rsidR="00414B33" w:rsidRPr="00414B33" w:rsidRDefault="00414B33">
            <w:pPr>
              <w:rPr>
                <w:b/>
                <w:bCs/>
              </w:rPr>
            </w:pPr>
            <w:r w:rsidRPr="00414B33">
              <w:rPr>
                <w:b/>
                <w:bCs/>
              </w:rPr>
              <w:t>Why They’re Important</w:t>
            </w:r>
          </w:p>
        </w:tc>
      </w:tr>
      <w:tr w:rsidR="00414B33" w:rsidRPr="00414B33" w14:paraId="4F421937" w14:textId="77777777" w:rsidTr="00414B33">
        <w:trPr>
          <w:trHeight w:val="600"/>
        </w:trPr>
        <w:tc>
          <w:tcPr>
            <w:tcW w:w="1210" w:type="dxa"/>
            <w:noWrap/>
            <w:hideMark/>
          </w:tcPr>
          <w:p w14:paraId="388B7A89" w14:textId="77777777" w:rsidR="00414B33" w:rsidRPr="00414B33" w:rsidRDefault="00414B33">
            <w:pPr>
              <w:rPr>
                <w:b/>
                <w:bCs/>
              </w:rPr>
            </w:pPr>
            <w:r w:rsidRPr="00414B33">
              <w:rPr>
                <w:b/>
                <w:bCs/>
              </w:rPr>
              <w:t>Bike Users (Customers)</w:t>
            </w:r>
          </w:p>
        </w:tc>
        <w:tc>
          <w:tcPr>
            <w:tcW w:w="7800" w:type="dxa"/>
            <w:noWrap/>
            <w:hideMark/>
          </w:tcPr>
          <w:p w14:paraId="59E8B3AF" w14:textId="77777777" w:rsidR="00414B33" w:rsidRPr="00414B33" w:rsidRDefault="00414B33">
            <w:r w:rsidRPr="00414B33">
              <w:t>The end-users of the service who rely on the availability of bikes for commuting, leisure, and errands. Their satisfaction determines the success of the bikeshare system.</w:t>
            </w:r>
          </w:p>
        </w:tc>
      </w:tr>
      <w:tr w:rsidR="00414B33" w:rsidRPr="00414B33" w14:paraId="0FB38C6E" w14:textId="77777777" w:rsidTr="00414B33">
        <w:trPr>
          <w:trHeight w:val="600"/>
        </w:trPr>
        <w:tc>
          <w:tcPr>
            <w:tcW w:w="1210" w:type="dxa"/>
            <w:noWrap/>
            <w:hideMark/>
          </w:tcPr>
          <w:p w14:paraId="35CE2840" w14:textId="77777777" w:rsidR="00414B33" w:rsidRPr="00414B33" w:rsidRDefault="00414B33">
            <w:pPr>
              <w:rPr>
                <w:b/>
                <w:bCs/>
              </w:rPr>
            </w:pPr>
            <w:r w:rsidRPr="00414B33">
              <w:rPr>
                <w:b/>
                <w:bCs/>
              </w:rPr>
              <w:t>City Planners</w:t>
            </w:r>
          </w:p>
        </w:tc>
        <w:tc>
          <w:tcPr>
            <w:tcW w:w="7800" w:type="dxa"/>
            <w:noWrap/>
            <w:hideMark/>
          </w:tcPr>
          <w:p w14:paraId="40EAEDDA" w14:textId="77777777" w:rsidR="00414B33" w:rsidRPr="00414B33" w:rsidRDefault="00414B33">
            <w:r w:rsidRPr="00414B33">
              <w:t>Utilize bike rental data to plan infrastructure improvements, such as bike lanes and docking stations, enhancing urban mobility and sustainability.</w:t>
            </w:r>
          </w:p>
        </w:tc>
      </w:tr>
      <w:tr w:rsidR="00414B33" w:rsidRPr="00414B33" w14:paraId="1E83BA21" w14:textId="77777777" w:rsidTr="00414B33">
        <w:trPr>
          <w:trHeight w:val="600"/>
        </w:trPr>
        <w:tc>
          <w:tcPr>
            <w:tcW w:w="1210" w:type="dxa"/>
            <w:noWrap/>
            <w:hideMark/>
          </w:tcPr>
          <w:p w14:paraId="761F0F54" w14:textId="77777777" w:rsidR="00414B33" w:rsidRPr="00414B33" w:rsidRDefault="00414B33">
            <w:pPr>
              <w:rPr>
                <w:b/>
                <w:bCs/>
              </w:rPr>
            </w:pPr>
            <w:r w:rsidRPr="00414B33">
              <w:rPr>
                <w:b/>
                <w:bCs/>
              </w:rPr>
              <w:t>Operations Team</w:t>
            </w:r>
          </w:p>
        </w:tc>
        <w:tc>
          <w:tcPr>
            <w:tcW w:w="7800" w:type="dxa"/>
            <w:noWrap/>
            <w:hideMark/>
          </w:tcPr>
          <w:p w14:paraId="209C12A3" w14:textId="77777777" w:rsidR="00414B33" w:rsidRPr="00414B33" w:rsidRDefault="00414B33">
            <w:r w:rsidRPr="00414B33">
              <w:t>Responsible for maintaining and redistributing bikes to ensure stations are neither overstocked nor empty, ensuring smooth operations.</w:t>
            </w:r>
          </w:p>
        </w:tc>
      </w:tr>
      <w:tr w:rsidR="00414B33" w:rsidRPr="00414B33" w14:paraId="6F6562D3" w14:textId="77777777" w:rsidTr="00414B33">
        <w:trPr>
          <w:trHeight w:val="600"/>
        </w:trPr>
        <w:tc>
          <w:tcPr>
            <w:tcW w:w="1210" w:type="dxa"/>
            <w:noWrap/>
            <w:hideMark/>
          </w:tcPr>
          <w:p w14:paraId="3E883F55" w14:textId="77777777" w:rsidR="00414B33" w:rsidRPr="00414B33" w:rsidRDefault="00414B33">
            <w:pPr>
              <w:rPr>
                <w:b/>
                <w:bCs/>
              </w:rPr>
            </w:pPr>
            <w:r w:rsidRPr="00414B33">
              <w:rPr>
                <w:b/>
                <w:bCs/>
              </w:rPr>
              <w:t>Local Businesses</w:t>
            </w:r>
          </w:p>
        </w:tc>
        <w:tc>
          <w:tcPr>
            <w:tcW w:w="7800" w:type="dxa"/>
            <w:noWrap/>
            <w:hideMark/>
          </w:tcPr>
          <w:p w14:paraId="0BF27454" w14:textId="77777777" w:rsidR="00414B33" w:rsidRPr="00414B33" w:rsidRDefault="00414B33">
            <w:r w:rsidRPr="00414B33">
              <w:t>Depend on bike traffic to attract customers, especially in areas with high foot and bike traffic. Increased bike use can support economic activity.</w:t>
            </w:r>
          </w:p>
        </w:tc>
      </w:tr>
      <w:tr w:rsidR="00414B33" w:rsidRPr="00414B33" w14:paraId="66090338" w14:textId="77777777" w:rsidTr="00414B33">
        <w:trPr>
          <w:trHeight w:val="600"/>
        </w:trPr>
        <w:tc>
          <w:tcPr>
            <w:tcW w:w="1210" w:type="dxa"/>
            <w:noWrap/>
            <w:hideMark/>
          </w:tcPr>
          <w:p w14:paraId="1F8D2E38" w14:textId="77777777" w:rsidR="00414B33" w:rsidRPr="00414B33" w:rsidRDefault="00414B33">
            <w:pPr>
              <w:rPr>
                <w:b/>
                <w:bCs/>
              </w:rPr>
            </w:pPr>
            <w:r w:rsidRPr="00414B33">
              <w:rPr>
                <w:b/>
                <w:bCs/>
              </w:rPr>
              <w:t>Government Agencies</w:t>
            </w:r>
          </w:p>
        </w:tc>
        <w:tc>
          <w:tcPr>
            <w:tcW w:w="7800" w:type="dxa"/>
            <w:noWrap/>
            <w:hideMark/>
          </w:tcPr>
          <w:p w14:paraId="0632CDAC" w14:textId="5C875537" w:rsidR="00414B33" w:rsidRPr="00414B33" w:rsidRDefault="00414B33">
            <w:r w:rsidRPr="00414B33">
              <w:t xml:space="preserve">Oversee funding, regulatory compliance, and </w:t>
            </w:r>
            <w:r w:rsidR="005B4A28" w:rsidRPr="00414B33">
              <w:t>policymaking</w:t>
            </w:r>
            <w:r w:rsidRPr="00414B33">
              <w:t>, particularly for sustainability and urban mobility initiatives tied to bikeshare programs.</w:t>
            </w:r>
          </w:p>
        </w:tc>
      </w:tr>
      <w:tr w:rsidR="00414B33" w:rsidRPr="00414B33" w14:paraId="669C2668" w14:textId="77777777" w:rsidTr="00414B33">
        <w:trPr>
          <w:trHeight w:val="600"/>
        </w:trPr>
        <w:tc>
          <w:tcPr>
            <w:tcW w:w="1210" w:type="dxa"/>
            <w:noWrap/>
            <w:hideMark/>
          </w:tcPr>
          <w:p w14:paraId="02CD5CFB" w14:textId="77777777" w:rsidR="00414B33" w:rsidRPr="00414B33" w:rsidRDefault="00414B33">
            <w:pPr>
              <w:rPr>
                <w:b/>
                <w:bCs/>
              </w:rPr>
            </w:pPr>
            <w:r w:rsidRPr="00414B33">
              <w:rPr>
                <w:b/>
                <w:bCs/>
              </w:rPr>
              <w:t>Environmental Groups</w:t>
            </w:r>
          </w:p>
        </w:tc>
        <w:tc>
          <w:tcPr>
            <w:tcW w:w="7800" w:type="dxa"/>
            <w:noWrap/>
            <w:hideMark/>
          </w:tcPr>
          <w:p w14:paraId="1B74B04C" w14:textId="77777777" w:rsidR="00414B33" w:rsidRPr="00414B33" w:rsidRDefault="00414B33">
            <w:r w:rsidRPr="00414B33">
              <w:t>Advocate for the bikeshare system as a tool to reduce carbon emissions and promote green transportation alternatives.</w:t>
            </w:r>
          </w:p>
        </w:tc>
      </w:tr>
      <w:tr w:rsidR="00414B33" w:rsidRPr="00414B33" w14:paraId="3CF08038" w14:textId="77777777" w:rsidTr="00414B33">
        <w:trPr>
          <w:trHeight w:val="600"/>
        </w:trPr>
        <w:tc>
          <w:tcPr>
            <w:tcW w:w="1210" w:type="dxa"/>
            <w:noWrap/>
            <w:hideMark/>
          </w:tcPr>
          <w:p w14:paraId="0F7A499D" w14:textId="77777777" w:rsidR="00414B33" w:rsidRPr="00414B33" w:rsidRDefault="00414B33">
            <w:pPr>
              <w:rPr>
                <w:b/>
                <w:bCs/>
              </w:rPr>
            </w:pPr>
            <w:r w:rsidRPr="00414B33">
              <w:rPr>
                <w:b/>
                <w:bCs/>
              </w:rPr>
              <w:t>Data Scientists</w:t>
            </w:r>
          </w:p>
        </w:tc>
        <w:tc>
          <w:tcPr>
            <w:tcW w:w="7800" w:type="dxa"/>
            <w:noWrap/>
            <w:hideMark/>
          </w:tcPr>
          <w:p w14:paraId="6166B9BD" w14:textId="7886D61D" w:rsidR="00414B33" w:rsidRPr="00414B33" w:rsidRDefault="005B4A28">
            <w:r w:rsidRPr="00414B33">
              <w:t>Analyse</w:t>
            </w:r>
            <w:r w:rsidR="00414B33" w:rsidRPr="00414B33">
              <w:t xml:space="preserve"> rental patterns, weather impacts, and operational inefficiencies to optimize the system and forecast demand effectively.</w:t>
            </w:r>
          </w:p>
        </w:tc>
      </w:tr>
      <w:tr w:rsidR="00414B33" w:rsidRPr="00414B33" w14:paraId="77C3964E" w14:textId="77777777" w:rsidTr="00414B33">
        <w:trPr>
          <w:trHeight w:val="600"/>
        </w:trPr>
        <w:tc>
          <w:tcPr>
            <w:tcW w:w="1210" w:type="dxa"/>
            <w:noWrap/>
            <w:hideMark/>
          </w:tcPr>
          <w:p w14:paraId="7173C825" w14:textId="77777777" w:rsidR="00414B33" w:rsidRPr="00414B33" w:rsidRDefault="00414B33">
            <w:pPr>
              <w:rPr>
                <w:b/>
                <w:bCs/>
              </w:rPr>
            </w:pPr>
            <w:r w:rsidRPr="00414B33">
              <w:rPr>
                <w:b/>
                <w:bCs/>
              </w:rPr>
              <w:t>Marketing Team</w:t>
            </w:r>
          </w:p>
        </w:tc>
        <w:tc>
          <w:tcPr>
            <w:tcW w:w="7800" w:type="dxa"/>
            <w:noWrap/>
            <w:hideMark/>
          </w:tcPr>
          <w:p w14:paraId="01D2318D" w14:textId="77777777" w:rsidR="00414B33" w:rsidRPr="00414B33" w:rsidRDefault="00414B33">
            <w:r w:rsidRPr="00414B33">
              <w:t>Use customer data and trends to design campaigns that attract new users, retain existing ones, and promote special offers or events.</w:t>
            </w:r>
          </w:p>
        </w:tc>
      </w:tr>
      <w:tr w:rsidR="00414B33" w:rsidRPr="00414B33" w14:paraId="3BFC35B4" w14:textId="77777777" w:rsidTr="00414B33">
        <w:trPr>
          <w:trHeight w:val="600"/>
        </w:trPr>
        <w:tc>
          <w:tcPr>
            <w:tcW w:w="1210" w:type="dxa"/>
            <w:noWrap/>
            <w:hideMark/>
          </w:tcPr>
          <w:p w14:paraId="256A355C" w14:textId="77777777" w:rsidR="00414B33" w:rsidRPr="00414B33" w:rsidRDefault="00414B33">
            <w:pPr>
              <w:rPr>
                <w:b/>
                <w:bCs/>
              </w:rPr>
            </w:pPr>
            <w:r w:rsidRPr="00414B33">
              <w:rPr>
                <w:b/>
                <w:bCs/>
              </w:rPr>
              <w:t>Technology Providers</w:t>
            </w:r>
          </w:p>
        </w:tc>
        <w:tc>
          <w:tcPr>
            <w:tcW w:w="7800" w:type="dxa"/>
            <w:noWrap/>
            <w:hideMark/>
          </w:tcPr>
          <w:p w14:paraId="768DE0F6" w14:textId="77777777" w:rsidR="00414B33" w:rsidRPr="00414B33" w:rsidRDefault="00414B33">
            <w:r w:rsidRPr="00414B33">
              <w:t>Provide the software and systems that manage bike rentals, payments, and station operations, ensuring a seamless user experience.</w:t>
            </w:r>
          </w:p>
        </w:tc>
      </w:tr>
      <w:tr w:rsidR="00414B33" w:rsidRPr="00414B33" w14:paraId="4F3D9A29" w14:textId="77777777" w:rsidTr="00414B33">
        <w:trPr>
          <w:trHeight w:val="600"/>
        </w:trPr>
        <w:tc>
          <w:tcPr>
            <w:tcW w:w="1210" w:type="dxa"/>
            <w:noWrap/>
            <w:hideMark/>
          </w:tcPr>
          <w:p w14:paraId="55A5094A" w14:textId="77777777" w:rsidR="00414B33" w:rsidRPr="00414B33" w:rsidRDefault="00414B33">
            <w:pPr>
              <w:rPr>
                <w:b/>
                <w:bCs/>
              </w:rPr>
            </w:pPr>
            <w:r w:rsidRPr="00414B33">
              <w:rPr>
                <w:b/>
                <w:bCs/>
              </w:rPr>
              <w:t>Community Groups</w:t>
            </w:r>
          </w:p>
        </w:tc>
        <w:tc>
          <w:tcPr>
            <w:tcW w:w="7800" w:type="dxa"/>
            <w:noWrap/>
            <w:hideMark/>
          </w:tcPr>
          <w:p w14:paraId="37623FFD" w14:textId="6006CA00" w:rsidR="00414B33" w:rsidRPr="00414B33" w:rsidRDefault="00414B33">
            <w:r w:rsidRPr="00414B33">
              <w:t xml:space="preserve">Advocate for equitable access to bikes across all </w:t>
            </w:r>
            <w:r w:rsidR="005B4A28" w:rsidRPr="00414B33">
              <w:t>neighbourhoods</w:t>
            </w:r>
            <w:r w:rsidRPr="00414B33">
              <w:t>, ensuring underserved areas are included in bike distribution plans.</w:t>
            </w:r>
          </w:p>
        </w:tc>
      </w:tr>
    </w:tbl>
    <w:p w14:paraId="4C5C5738" w14:textId="77777777" w:rsidR="00414B33" w:rsidRDefault="00414B33" w:rsidP="00FD124C">
      <w:pPr>
        <w:rPr>
          <w:lang w:val="en-US"/>
        </w:rPr>
      </w:pPr>
    </w:p>
    <w:p w14:paraId="50BE8BD7" w14:textId="77777777" w:rsidR="00A8190C" w:rsidRDefault="00A8190C" w:rsidP="00A8190C">
      <w:pPr>
        <w:rPr>
          <w:b/>
          <w:bCs/>
          <w:lang w:val="en-US"/>
        </w:rPr>
      </w:pPr>
    </w:p>
    <w:p w14:paraId="70B27835" w14:textId="77777777" w:rsidR="00A8190C" w:rsidRDefault="00A8190C" w:rsidP="00A8190C">
      <w:pPr>
        <w:rPr>
          <w:b/>
          <w:bCs/>
          <w:lang w:val="en-US"/>
        </w:rPr>
      </w:pPr>
    </w:p>
    <w:p w14:paraId="51190334" w14:textId="77777777" w:rsidR="00A8190C" w:rsidRDefault="00A8190C" w:rsidP="00A8190C">
      <w:pPr>
        <w:rPr>
          <w:b/>
          <w:bCs/>
          <w:lang w:val="en-US"/>
        </w:rPr>
      </w:pPr>
    </w:p>
    <w:p w14:paraId="2D4156F9" w14:textId="09BA74A1" w:rsidR="00A8190C" w:rsidRPr="00A8190C" w:rsidRDefault="00A8190C" w:rsidP="00A8190C">
      <w:pPr>
        <w:rPr>
          <w:b/>
          <w:bCs/>
          <w:lang w:val="en-US"/>
        </w:rPr>
      </w:pPr>
      <w:r w:rsidRPr="00A8190C">
        <w:rPr>
          <w:b/>
          <w:bCs/>
          <w:lang w:val="en-US"/>
        </w:rPr>
        <w:t>7-Step Approach for Solving Capital Bikeshare’s Problem</w:t>
      </w:r>
    </w:p>
    <w:p w14:paraId="3EB254E4" w14:textId="77777777" w:rsidR="00A8190C" w:rsidRPr="00A8190C" w:rsidRDefault="00A8190C" w:rsidP="00A8190C">
      <w:pPr>
        <w:numPr>
          <w:ilvl w:val="0"/>
          <w:numId w:val="31"/>
        </w:numPr>
        <w:rPr>
          <w:lang w:val="en-US"/>
        </w:rPr>
      </w:pPr>
      <w:r w:rsidRPr="00A8190C">
        <w:rPr>
          <w:b/>
          <w:bCs/>
          <w:lang w:val="en-US"/>
        </w:rPr>
        <w:lastRenderedPageBreak/>
        <w:t>Define the Problem</w:t>
      </w:r>
    </w:p>
    <w:p w14:paraId="5A6F7EC6" w14:textId="77777777" w:rsidR="00A8190C" w:rsidRPr="00A8190C" w:rsidRDefault="00A8190C" w:rsidP="00A8190C">
      <w:pPr>
        <w:numPr>
          <w:ilvl w:val="1"/>
          <w:numId w:val="31"/>
        </w:numPr>
        <w:rPr>
          <w:lang w:val="en-US"/>
        </w:rPr>
      </w:pPr>
      <w:r w:rsidRPr="00A8190C">
        <w:rPr>
          <w:b/>
          <w:bCs/>
          <w:lang w:val="en-US"/>
        </w:rPr>
        <w:t>Identify the Issue:</w:t>
      </w:r>
      <w:r w:rsidRPr="00A8190C">
        <w:rPr>
          <w:lang w:val="en-US"/>
        </w:rPr>
        <w:t> Understand the core challenge of ensuring optimal bike availability to meet demand across seasons and weather conditions.</w:t>
      </w:r>
    </w:p>
    <w:p w14:paraId="025F6ADE" w14:textId="77777777" w:rsidR="00A8190C" w:rsidRPr="00A8190C" w:rsidRDefault="00A8190C" w:rsidP="00A8190C">
      <w:pPr>
        <w:numPr>
          <w:ilvl w:val="1"/>
          <w:numId w:val="31"/>
        </w:numPr>
        <w:rPr>
          <w:lang w:val="en-US"/>
        </w:rPr>
      </w:pPr>
      <w:r w:rsidRPr="00A8190C">
        <w:rPr>
          <w:b/>
          <w:bCs/>
          <w:lang w:val="en-US"/>
        </w:rPr>
        <w:t>Articulate the Problem:</w:t>
      </w:r>
      <w:r w:rsidRPr="00A8190C">
        <w:rPr>
          <w:lang w:val="en-US"/>
        </w:rPr>
        <w:t> Clearly state the issue of balancing supply to avoid understocked or overstocked bike stations.</w:t>
      </w:r>
    </w:p>
    <w:p w14:paraId="21938092" w14:textId="77777777" w:rsidR="00A8190C" w:rsidRPr="00A8190C" w:rsidRDefault="00A8190C" w:rsidP="00A8190C">
      <w:pPr>
        <w:numPr>
          <w:ilvl w:val="1"/>
          <w:numId w:val="31"/>
        </w:numPr>
        <w:rPr>
          <w:lang w:val="en-US"/>
        </w:rPr>
      </w:pPr>
      <w:r w:rsidRPr="00A8190C">
        <w:rPr>
          <w:b/>
          <w:bCs/>
          <w:lang w:val="en-US"/>
        </w:rPr>
        <w:t>Set Objectives:</w:t>
      </w:r>
      <w:r w:rsidRPr="00A8190C">
        <w:rPr>
          <w:lang w:val="en-US"/>
        </w:rPr>
        <w:t> Define success as achieving operational efficiency, reducing wasted resources, and enhancing customer satisfaction.</w:t>
      </w:r>
    </w:p>
    <w:p w14:paraId="32B8242E" w14:textId="77777777" w:rsidR="00A8190C" w:rsidRPr="00A8190C" w:rsidRDefault="00A8190C" w:rsidP="00A8190C">
      <w:pPr>
        <w:numPr>
          <w:ilvl w:val="0"/>
          <w:numId w:val="31"/>
        </w:numPr>
        <w:rPr>
          <w:lang w:val="en-US"/>
        </w:rPr>
      </w:pPr>
      <w:r w:rsidRPr="00A8190C">
        <w:rPr>
          <w:b/>
          <w:bCs/>
          <w:lang w:val="en-US"/>
        </w:rPr>
        <w:t>Gather the Right Data</w:t>
      </w:r>
    </w:p>
    <w:p w14:paraId="5D50B999" w14:textId="77777777" w:rsidR="00A8190C" w:rsidRPr="00A8190C" w:rsidRDefault="00A8190C" w:rsidP="00A8190C">
      <w:pPr>
        <w:numPr>
          <w:ilvl w:val="1"/>
          <w:numId w:val="31"/>
        </w:numPr>
        <w:rPr>
          <w:lang w:val="en-US"/>
        </w:rPr>
      </w:pPr>
      <w:r w:rsidRPr="00A8190C">
        <w:rPr>
          <w:b/>
          <w:bCs/>
          <w:lang w:val="en-US"/>
        </w:rPr>
        <w:t>Identify Data Sources:</w:t>
      </w:r>
      <w:r w:rsidRPr="00A8190C">
        <w:rPr>
          <w:lang w:val="en-US"/>
        </w:rPr>
        <w:t> Utilize bike rental data, weather records, and seasonal information.</w:t>
      </w:r>
    </w:p>
    <w:p w14:paraId="7CED07F5" w14:textId="77777777" w:rsidR="00A8190C" w:rsidRPr="00A8190C" w:rsidRDefault="00A8190C" w:rsidP="00A8190C">
      <w:pPr>
        <w:numPr>
          <w:ilvl w:val="1"/>
          <w:numId w:val="31"/>
        </w:numPr>
        <w:rPr>
          <w:lang w:val="en-US"/>
        </w:rPr>
      </w:pPr>
      <w:r w:rsidRPr="00A8190C">
        <w:rPr>
          <w:b/>
          <w:bCs/>
          <w:lang w:val="en-US"/>
        </w:rPr>
        <w:t>Assess Data Quality:</w:t>
      </w:r>
      <w:r w:rsidRPr="00A8190C">
        <w:rPr>
          <w:lang w:val="en-US"/>
        </w:rPr>
        <w:t> Ensure the dataset is complete, accurate, and reliable for analysis.</w:t>
      </w:r>
    </w:p>
    <w:p w14:paraId="2C5738FE" w14:textId="77777777" w:rsidR="00A8190C" w:rsidRPr="00A8190C" w:rsidRDefault="00A8190C" w:rsidP="00A8190C">
      <w:pPr>
        <w:numPr>
          <w:ilvl w:val="1"/>
          <w:numId w:val="31"/>
        </w:numPr>
        <w:rPr>
          <w:lang w:val="en-US"/>
        </w:rPr>
      </w:pPr>
      <w:r w:rsidRPr="00A8190C">
        <w:rPr>
          <w:b/>
          <w:bCs/>
          <w:lang w:val="en-US"/>
        </w:rPr>
        <w:t>Collect and Organize Data:</w:t>
      </w:r>
      <w:r w:rsidRPr="00A8190C">
        <w:rPr>
          <w:lang w:val="en-US"/>
        </w:rPr>
        <w:t> Compile data in a structured format while ensuring compliance with privacy standards.</w:t>
      </w:r>
    </w:p>
    <w:p w14:paraId="29322CD6" w14:textId="77777777" w:rsidR="00A8190C" w:rsidRPr="00A8190C" w:rsidRDefault="00A8190C" w:rsidP="00A8190C">
      <w:pPr>
        <w:numPr>
          <w:ilvl w:val="0"/>
          <w:numId w:val="31"/>
        </w:numPr>
        <w:rPr>
          <w:lang w:val="en-US"/>
        </w:rPr>
      </w:pPr>
      <w:r w:rsidRPr="00A8190C">
        <w:rPr>
          <w:b/>
          <w:bCs/>
          <w:lang w:val="en-US"/>
        </w:rPr>
        <w:t>Analyze the Data</w:t>
      </w:r>
    </w:p>
    <w:p w14:paraId="04EEC8F1" w14:textId="77777777" w:rsidR="00A8190C" w:rsidRPr="00A8190C" w:rsidRDefault="00A8190C" w:rsidP="00A8190C">
      <w:pPr>
        <w:numPr>
          <w:ilvl w:val="1"/>
          <w:numId w:val="31"/>
        </w:numPr>
        <w:rPr>
          <w:lang w:val="en-US"/>
        </w:rPr>
      </w:pPr>
      <w:r w:rsidRPr="00A8190C">
        <w:rPr>
          <w:b/>
          <w:bCs/>
          <w:lang w:val="en-US"/>
        </w:rPr>
        <w:t>Select Analytical Techniques:</w:t>
      </w:r>
      <w:r w:rsidRPr="00A8190C">
        <w:rPr>
          <w:lang w:val="en-US"/>
        </w:rPr>
        <w:t> Choose regression models, time-series methods, and visualization tools to explore trends.</w:t>
      </w:r>
    </w:p>
    <w:p w14:paraId="579F65B2" w14:textId="77777777" w:rsidR="00A8190C" w:rsidRPr="00A8190C" w:rsidRDefault="00A8190C" w:rsidP="00A8190C">
      <w:pPr>
        <w:numPr>
          <w:ilvl w:val="1"/>
          <w:numId w:val="31"/>
        </w:numPr>
        <w:rPr>
          <w:lang w:val="en-US"/>
        </w:rPr>
      </w:pPr>
      <w:r w:rsidRPr="00A8190C">
        <w:rPr>
          <w:b/>
          <w:bCs/>
          <w:lang w:val="en-US"/>
        </w:rPr>
        <w:t>Process Data:</w:t>
      </w:r>
      <w:r w:rsidRPr="00A8190C">
        <w:rPr>
          <w:lang w:val="en-US"/>
        </w:rPr>
        <w:t> Clean and transform the dataset, addressing outliers and missing values.</w:t>
      </w:r>
    </w:p>
    <w:p w14:paraId="190D3495" w14:textId="77777777" w:rsidR="00A8190C" w:rsidRPr="00A8190C" w:rsidRDefault="00A8190C" w:rsidP="00A8190C">
      <w:pPr>
        <w:numPr>
          <w:ilvl w:val="1"/>
          <w:numId w:val="31"/>
        </w:numPr>
        <w:rPr>
          <w:lang w:val="en-US"/>
        </w:rPr>
      </w:pPr>
      <w:r w:rsidRPr="00A8190C">
        <w:rPr>
          <w:b/>
          <w:bCs/>
          <w:lang w:val="en-US"/>
        </w:rPr>
        <w:t>Conduct Analysis:</w:t>
      </w:r>
      <w:r w:rsidRPr="00A8190C">
        <w:rPr>
          <w:lang w:val="en-US"/>
        </w:rPr>
        <w:t> Uncover patterns in bike rentals based on temperature, humidity, seasonality, and other variables.</w:t>
      </w:r>
    </w:p>
    <w:p w14:paraId="2AA70695" w14:textId="77777777" w:rsidR="00A8190C" w:rsidRPr="00A8190C" w:rsidRDefault="00A8190C" w:rsidP="00A8190C">
      <w:pPr>
        <w:numPr>
          <w:ilvl w:val="0"/>
          <w:numId w:val="31"/>
        </w:numPr>
        <w:rPr>
          <w:lang w:val="en-US"/>
        </w:rPr>
      </w:pPr>
      <w:r w:rsidRPr="00A8190C">
        <w:rPr>
          <w:b/>
          <w:bCs/>
          <w:lang w:val="en-US"/>
        </w:rPr>
        <w:t>Evaluate Findings</w:t>
      </w:r>
    </w:p>
    <w:p w14:paraId="64B43C6C" w14:textId="77777777" w:rsidR="00A8190C" w:rsidRPr="00A8190C" w:rsidRDefault="00A8190C" w:rsidP="00A8190C">
      <w:pPr>
        <w:numPr>
          <w:ilvl w:val="1"/>
          <w:numId w:val="31"/>
        </w:numPr>
        <w:rPr>
          <w:lang w:val="en-US"/>
        </w:rPr>
      </w:pPr>
      <w:r w:rsidRPr="00A8190C">
        <w:rPr>
          <w:b/>
          <w:bCs/>
          <w:lang w:val="en-US"/>
        </w:rPr>
        <w:t>Assess Validity:</w:t>
      </w:r>
      <w:r w:rsidRPr="00A8190C">
        <w:rPr>
          <w:lang w:val="en-US"/>
        </w:rPr>
        <w:t> Verify that the analytical methods are sound and produce credible results.</w:t>
      </w:r>
    </w:p>
    <w:p w14:paraId="717EE136" w14:textId="77777777" w:rsidR="00A8190C" w:rsidRPr="00A8190C" w:rsidRDefault="00A8190C" w:rsidP="00A8190C">
      <w:pPr>
        <w:numPr>
          <w:ilvl w:val="1"/>
          <w:numId w:val="31"/>
        </w:numPr>
        <w:rPr>
          <w:lang w:val="en-US"/>
        </w:rPr>
      </w:pPr>
      <w:r w:rsidRPr="00A8190C">
        <w:rPr>
          <w:b/>
          <w:bCs/>
          <w:lang w:val="en-US"/>
        </w:rPr>
        <w:t>Check Reliability:</w:t>
      </w:r>
      <w:r w:rsidRPr="00A8190C">
        <w:rPr>
          <w:lang w:val="en-US"/>
        </w:rPr>
        <w:t> Ensure findings are consistent and replicable with similar datasets.</w:t>
      </w:r>
    </w:p>
    <w:p w14:paraId="2B92B6A0" w14:textId="77777777" w:rsidR="00A8190C" w:rsidRPr="00A8190C" w:rsidRDefault="00A8190C" w:rsidP="00A8190C">
      <w:pPr>
        <w:numPr>
          <w:ilvl w:val="1"/>
          <w:numId w:val="31"/>
        </w:numPr>
        <w:rPr>
          <w:lang w:val="en-US"/>
        </w:rPr>
      </w:pPr>
      <w:r w:rsidRPr="00A8190C">
        <w:rPr>
          <w:b/>
          <w:bCs/>
          <w:lang w:val="en-US"/>
        </w:rPr>
        <w:t>Interpret Relevance:</w:t>
      </w:r>
      <w:r w:rsidRPr="00A8190C">
        <w:rPr>
          <w:lang w:val="en-US"/>
        </w:rPr>
        <w:t> Relate the results back to the operational problem of optimizing bike supply.</w:t>
      </w:r>
    </w:p>
    <w:p w14:paraId="3674E215" w14:textId="77777777" w:rsidR="00A8190C" w:rsidRPr="00A8190C" w:rsidRDefault="00A8190C" w:rsidP="00A8190C">
      <w:pPr>
        <w:numPr>
          <w:ilvl w:val="0"/>
          <w:numId w:val="31"/>
        </w:numPr>
        <w:rPr>
          <w:lang w:val="en-US"/>
        </w:rPr>
      </w:pPr>
      <w:r w:rsidRPr="00A8190C">
        <w:rPr>
          <w:b/>
          <w:bCs/>
          <w:lang w:val="en-US"/>
        </w:rPr>
        <w:t>Interpret Results</w:t>
      </w:r>
    </w:p>
    <w:p w14:paraId="3D11FDD2" w14:textId="77777777" w:rsidR="00A8190C" w:rsidRPr="00A8190C" w:rsidRDefault="00A8190C" w:rsidP="00A8190C">
      <w:pPr>
        <w:numPr>
          <w:ilvl w:val="1"/>
          <w:numId w:val="31"/>
        </w:numPr>
        <w:rPr>
          <w:lang w:val="en-US"/>
        </w:rPr>
      </w:pPr>
      <w:r w:rsidRPr="00A8190C">
        <w:rPr>
          <w:b/>
          <w:bCs/>
          <w:lang w:val="en-US"/>
        </w:rPr>
        <w:t>Understand Implications:</w:t>
      </w:r>
      <w:r w:rsidRPr="00A8190C">
        <w:rPr>
          <w:lang w:val="en-US"/>
        </w:rPr>
        <w:t> Analyze how weather and seasonality influence bike rentals and identify actionable insights.</w:t>
      </w:r>
    </w:p>
    <w:p w14:paraId="764331FC" w14:textId="77777777" w:rsidR="00A8190C" w:rsidRPr="00A8190C" w:rsidRDefault="00A8190C" w:rsidP="00A8190C">
      <w:pPr>
        <w:numPr>
          <w:ilvl w:val="1"/>
          <w:numId w:val="31"/>
        </w:numPr>
        <w:rPr>
          <w:lang w:val="en-US"/>
        </w:rPr>
      </w:pPr>
      <w:r w:rsidRPr="00A8190C">
        <w:rPr>
          <w:b/>
          <w:bCs/>
          <w:lang w:val="en-US"/>
        </w:rPr>
        <w:t>Draw Conclusions:</w:t>
      </w:r>
      <w:r w:rsidRPr="00A8190C">
        <w:rPr>
          <w:lang w:val="en-US"/>
        </w:rPr>
        <w:t> Summarize the role of key predictors, such as temperature and humidity, in determining demand.</w:t>
      </w:r>
    </w:p>
    <w:p w14:paraId="0AE18271" w14:textId="77777777" w:rsidR="00A8190C" w:rsidRPr="00A8190C" w:rsidRDefault="00A8190C" w:rsidP="00A8190C">
      <w:pPr>
        <w:numPr>
          <w:ilvl w:val="1"/>
          <w:numId w:val="31"/>
        </w:numPr>
        <w:rPr>
          <w:lang w:val="en-US"/>
        </w:rPr>
      </w:pPr>
      <w:r w:rsidRPr="00A8190C">
        <w:rPr>
          <w:b/>
          <w:bCs/>
          <w:lang w:val="en-US"/>
        </w:rPr>
        <w:t>Acknowledge Limitations:</w:t>
      </w:r>
      <w:r w:rsidRPr="00A8190C">
        <w:rPr>
          <w:lang w:val="en-US"/>
        </w:rPr>
        <w:t> Highlight potential confounding factors and areas requiring further analysis.</w:t>
      </w:r>
    </w:p>
    <w:p w14:paraId="0855E020" w14:textId="77777777" w:rsidR="00A8190C" w:rsidRPr="00A8190C" w:rsidRDefault="00A8190C" w:rsidP="00A8190C">
      <w:pPr>
        <w:numPr>
          <w:ilvl w:val="0"/>
          <w:numId w:val="31"/>
        </w:numPr>
        <w:rPr>
          <w:lang w:val="en-US"/>
        </w:rPr>
      </w:pPr>
      <w:r w:rsidRPr="00A8190C">
        <w:rPr>
          <w:b/>
          <w:bCs/>
          <w:lang w:val="en-US"/>
        </w:rPr>
        <w:t>Communicate Insights</w:t>
      </w:r>
    </w:p>
    <w:p w14:paraId="6183F281" w14:textId="77777777" w:rsidR="00A8190C" w:rsidRPr="00A8190C" w:rsidRDefault="00A8190C" w:rsidP="00A8190C">
      <w:pPr>
        <w:numPr>
          <w:ilvl w:val="1"/>
          <w:numId w:val="31"/>
        </w:numPr>
        <w:rPr>
          <w:lang w:val="en-US"/>
        </w:rPr>
      </w:pPr>
      <w:r w:rsidRPr="00A8190C">
        <w:rPr>
          <w:b/>
          <w:bCs/>
          <w:lang w:val="en-US"/>
        </w:rPr>
        <w:t>Prepare Documentation:</w:t>
      </w:r>
      <w:r w:rsidRPr="00A8190C">
        <w:rPr>
          <w:lang w:val="en-US"/>
        </w:rPr>
        <w:t> Develop reports, presentations, and visual aids that summarize key findings.</w:t>
      </w:r>
    </w:p>
    <w:p w14:paraId="1DFB38A0" w14:textId="77777777" w:rsidR="00A8190C" w:rsidRPr="00A8190C" w:rsidRDefault="00A8190C" w:rsidP="00A8190C">
      <w:pPr>
        <w:numPr>
          <w:ilvl w:val="1"/>
          <w:numId w:val="31"/>
        </w:numPr>
        <w:rPr>
          <w:lang w:val="en-US"/>
        </w:rPr>
      </w:pPr>
      <w:r w:rsidRPr="00A8190C">
        <w:rPr>
          <w:b/>
          <w:bCs/>
          <w:lang w:val="en-US"/>
        </w:rPr>
        <w:lastRenderedPageBreak/>
        <w:t>Tailor Communication:</w:t>
      </w:r>
      <w:r w:rsidRPr="00A8190C">
        <w:rPr>
          <w:lang w:val="en-US"/>
        </w:rPr>
        <w:t> Adjust the message to meet the needs of executives, operations teams, and other stakeholders.</w:t>
      </w:r>
    </w:p>
    <w:p w14:paraId="49B80BF8" w14:textId="77777777" w:rsidR="00A8190C" w:rsidRPr="00A8190C" w:rsidRDefault="00A8190C" w:rsidP="00A8190C">
      <w:pPr>
        <w:numPr>
          <w:ilvl w:val="1"/>
          <w:numId w:val="31"/>
        </w:numPr>
        <w:rPr>
          <w:lang w:val="en-US"/>
        </w:rPr>
      </w:pPr>
      <w:r w:rsidRPr="00A8190C">
        <w:rPr>
          <w:b/>
          <w:bCs/>
          <w:lang w:val="en-US"/>
        </w:rPr>
        <w:t>Engage Stakeholders:</w:t>
      </w:r>
      <w:r w:rsidRPr="00A8190C">
        <w:rPr>
          <w:lang w:val="en-US"/>
        </w:rPr>
        <w:t> Present findings, encourage feedback, and discuss implementation strategies.</w:t>
      </w:r>
    </w:p>
    <w:p w14:paraId="34B00BA0" w14:textId="77777777" w:rsidR="00A8190C" w:rsidRPr="00A8190C" w:rsidRDefault="00A8190C" w:rsidP="00A8190C">
      <w:pPr>
        <w:numPr>
          <w:ilvl w:val="0"/>
          <w:numId w:val="31"/>
        </w:numPr>
        <w:rPr>
          <w:lang w:val="en-US"/>
        </w:rPr>
      </w:pPr>
      <w:r w:rsidRPr="00A8190C">
        <w:rPr>
          <w:b/>
          <w:bCs/>
          <w:lang w:val="en-US"/>
        </w:rPr>
        <w:t>Decide and Act</w:t>
      </w:r>
    </w:p>
    <w:p w14:paraId="60BACD7E" w14:textId="77777777" w:rsidR="00A8190C" w:rsidRPr="00A8190C" w:rsidRDefault="00A8190C" w:rsidP="00A8190C">
      <w:pPr>
        <w:numPr>
          <w:ilvl w:val="1"/>
          <w:numId w:val="31"/>
        </w:numPr>
        <w:rPr>
          <w:lang w:val="en-US"/>
        </w:rPr>
      </w:pPr>
      <w:r w:rsidRPr="00A8190C">
        <w:rPr>
          <w:b/>
          <w:bCs/>
          <w:lang w:val="en-US"/>
        </w:rPr>
        <w:t>Formulate Options:</w:t>
      </w:r>
      <w:r w:rsidRPr="00A8190C">
        <w:rPr>
          <w:lang w:val="en-US"/>
        </w:rPr>
        <w:t> Propose solutions, such as dynamic bike redistribution based on weather forecasts.</w:t>
      </w:r>
    </w:p>
    <w:p w14:paraId="796A48D7" w14:textId="77777777" w:rsidR="00A8190C" w:rsidRPr="00A8190C" w:rsidRDefault="00A8190C" w:rsidP="00A8190C">
      <w:pPr>
        <w:numPr>
          <w:ilvl w:val="1"/>
          <w:numId w:val="31"/>
        </w:numPr>
        <w:rPr>
          <w:lang w:val="en-US"/>
        </w:rPr>
      </w:pPr>
      <w:r w:rsidRPr="00A8190C">
        <w:rPr>
          <w:b/>
          <w:bCs/>
          <w:lang w:val="en-US"/>
        </w:rPr>
        <w:t>Evaluate Feasibility:</w:t>
      </w:r>
      <w:r w:rsidRPr="00A8190C">
        <w:rPr>
          <w:lang w:val="en-US"/>
        </w:rPr>
        <w:t> Weigh the costs, risks, and benefits of each option.</w:t>
      </w:r>
    </w:p>
    <w:p w14:paraId="7D7959C9" w14:textId="77777777" w:rsidR="00A8190C" w:rsidRPr="00A8190C" w:rsidRDefault="00A8190C" w:rsidP="00A8190C">
      <w:pPr>
        <w:numPr>
          <w:ilvl w:val="1"/>
          <w:numId w:val="31"/>
        </w:numPr>
        <w:rPr>
          <w:lang w:val="en-US"/>
        </w:rPr>
      </w:pPr>
      <w:r w:rsidRPr="00A8190C">
        <w:rPr>
          <w:b/>
          <w:bCs/>
          <w:lang w:val="en-US"/>
        </w:rPr>
        <w:t>Implement Recommendations:</w:t>
      </w:r>
      <w:r w:rsidRPr="00A8190C">
        <w:rPr>
          <w:lang w:val="en-US"/>
        </w:rPr>
        <w:t> Choose the most practical and impactful course of action to optimize operations and meet business objectives.</w:t>
      </w:r>
    </w:p>
    <w:p w14:paraId="2F3CE93D" w14:textId="77777777" w:rsidR="00A8190C" w:rsidRDefault="00A8190C" w:rsidP="00FD124C">
      <w:pPr>
        <w:rPr>
          <w:lang w:val="en-US"/>
        </w:rPr>
      </w:pPr>
    </w:p>
    <w:p w14:paraId="19098608" w14:textId="77777777" w:rsidR="00A8190C" w:rsidRDefault="00A8190C" w:rsidP="00FD124C">
      <w:pPr>
        <w:rPr>
          <w:lang w:val="en-US"/>
        </w:rPr>
      </w:pPr>
    </w:p>
    <w:p w14:paraId="2BD94C93" w14:textId="77777777" w:rsidR="00A8190C" w:rsidRDefault="00A8190C" w:rsidP="00FD124C">
      <w:pPr>
        <w:rPr>
          <w:lang w:val="en-US"/>
        </w:rPr>
      </w:pPr>
    </w:p>
    <w:p w14:paraId="4A83235B" w14:textId="77777777" w:rsidR="00036EBE" w:rsidRDefault="00036EBE" w:rsidP="00FD124C">
      <w:pPr>
        <w:rPr>
          <w:lang w:val="en-US"/>
        </w:rPr>
      </w:pPr>
    </w:p>
    <w:p w14:paraId="5200DBD9" w14:textId="77777777" w:rsidR="00036EBE" w:rsidRDefault="00036EBE" w:rsidP="00FD124C">
      <w:pPr>
        <w:rPr>
          <w:lang w:val="en-US"/>
        </w:rPr>
      </w:pPr>
    </w:p>
    <w:p w14:paraId="21A87D5F" w14:textId="77777777" w:rsidR="00036EBE" w:rsidRDefault="00036EBE" w:rsidP="00FD124C">
      <w:pPr>
        <w:rPr>
          <w:lang w:val="en-US"/>
        </w:rPr>
      </w:pPr>
    </w:p>
    <w:p w14:paraId="0B362EFC" w14:textId="77777777" w:rsidR="00036EBE" w:rsidRDefault="00036EBE" w:rsidP="00FD124C">
      <w:pPr>
        <w:rPr>
          <w:lang w:val="en-US"/>
        </w:rPr>
      </w:pPr>
    </w:p>
    <w:p w14:paraId="1CEE49ED" w14:textId="77777777" w:rsidR="00036EBE" w:rsidRDefault="00036EBE" w:rsidP="00FD124C">
      <w:pPr>
        <w:rPr>
          <w:lang w:val="en-US"/>
        </w:rPr>
      </w:pPr>
    </w:p>
    <w:p w14:paraId="419019C0" w14:textId="77777777" w:rsidR="00036EBE" w:rsidRDefault="00036EBE" w:rsidP="00FD124C">
      <w:pPr>
        <w:rPr>
          <w:lang w:val="en-US"/>
        </w:rPr>
      </w:pPr>
    </w:p>
    <w:p w14:paraId="2A7A9645" w14:textId="77777777" w:rsidR="00036EBE" w:rsidRDefault="00036EBE" w:rsidP="00FD124C">
      <w:pPr>
        <w:rPr>
          <w:lang w:val="en-US"/>
        </w:rPr>
      </w:pPr>
    </w:p>
    <w:p w14:paraId="276C5AF5" w14:textId="77777777" w:rsidR="00036EBE" w:rsidRDefault="00036EBE" w:rsidP="00FD124C">
      <w:pPr>
        <w:rPr>
          <w:lang w:val="en-US"/>
        </w:rPr>
      </w:pPr>
    </w:p>
    <w:p w14:paraId="6CE88E9C" w14:textId="77777777" w:rsidR="00036EBE" w:rsidRDefault="00036EBE" w:rsidP="00FD124C">
      <w:pPr>
        <w:rPr>
          <w:lang w:val="en-US"/>
        </w:rPr>
      </w:pPr>
    </w:p>
    <w:p w14:paraId="7EF107A3" w14:textId="77777777" w:rsidR="00036EBE" w:rsidRDefault="00036EBE" w:rsidP="00FD124C">
      <w:pPr>
        <w:rPr>
          <w:lang w:val="en-US"/>
        </w:rPr>
      </w:pPr>
    </w:p>
    <w:p w14:paraId="5DEDBFCA" w14:textId="77777777" w:rsidR="00036EBE" w:rsidRDefault="00036EBE" w:rsidP="00FD124C">
      <w:pPr>
        <w:rPr>
          <w:lang w:val="en-US"/>
        </w:rPr>
      </w:pPr>
    </w:p>
    <w:p w14:paraId="2968FAF7" w14:textId="77777777" w:rsidR="00036EBE" w:rsidRDefault="00036EBE" w:rsidP="00FD124C">
      <w:pPr>
        <w:rPr>
          <w:lang w:val="en-US"/>
        </w:rPr>
      </w:pPr>
    </w:p>
    <w:p w14:paraId="6888B9B3" w14:textId="77777777" w:rsidR="00036EBE" w:rsidRDefault="00036EBE" w:rsidP="00FD124C">
      <w:pPr>
        <w:rPr>
          <w:lang w:val="en-US"/>
        </w:rPr>
      </w:pPr>
    </w:p>
    <w:p w14:paraId="680AC7F0" w14:textId="77777777" w:rsidR="00036EBE" w:rsidRDefault="00036EBE" w:rsidP="00FD124C">
      <w:pPr>
        <w:rPr>
          <w:lang w:val="en-US"/>
        </w:rPr>
      </w:pPr>
    </w:p>
    <w:p w14:paraId="5C44A6C7" w14:textId="77777777" w:rsidR="00036EBE" w:rsidRDefault="00036EBE" w:rsidP="00FD124C">
      <w:pPr>
        <w:rPr>
          <w:lang w:val="en-US"/>
        </w:rPr>
      </w:pPr>
    </w:p>
    <w:p w14:paraId="4CBF22C2" w14:textId="77777777" w:rsidR="00036EBE" w:rsidRDefault="00036EBE" w:rsidP="00FD124C">
      <w:pPr>
        <w:rPr>
          <w:lang w:val="en-US"/>
        </w:rPr>
      </w:pPr>
    </w:p>
    <w:p w14:paraId="7016F11E" w14:textId="77777777" w:rsidR="00036EBE" w:rsidRPr="00FD124C" w:rsidRDefault="00036EBE" w:rsidP="00FD124C">
      <w:pPr>
        <w:rPr>
          <w:lang w:val="en-US"/>
        </w:rPr>
      </w:pPr>
    </w:p>
    <w:p w14:paraId="00000016" w14:textId="77777777" w:rsidR="007C2B4E" w:rsidRDefault="00AE24DE">
      <w:pPr>
        <w:pStyle w:val="Heading1"/>
      </w:pPr>
      <w:r>
        <w:lastRenderedPageBreak/>
        <w:t>Project Section 3: Defining the problem</w:t>
      </w:r>
    </w:p>
    <w:p w14:paraId="00000018" w14:textId="6AB09C3A" w:rsidR="007C2B4E" w:rsidRPr="007C0785" w:rsidRDefault="00823DF2">
      <w:pPr>
        <w:rPr>
          <w:b/>
          <w:bCs/>
        </w:rPr>
      </w:pPr>
      <w:r w:rsidRPr="007C0785">
        <w:rPr>
          <w:b/>
          <w:bCs/>
        </w:rPr>
        <w:t xml:space="preserve">1. Problem Definition: </w:t>
      </w:r>
    </w:p>
    <w:p w14:paraId="50676A43" w14:textId="77777777" w:rsidR="00823DF2" w:rsidRDefault="00FD124C">
      <w:r>
        <w:t xml:space="preserve">To predict </w:t>
      </w:r>
      <w:r w:rsidR="00823DF2">
        <w:t xml:space="preserve">how many bikes people will need, and when. </w:t>
      </w:r>
    </w:p>
    <w:p w14:paraId="00F654B3" w14:textId="550EE0B3" w:rsidR="00823DF2" w:rsidRPr="007C0785" w:rsidRDefault="00823DF2">
      <w:pPr>
        <w:rPr>
          <w:b/>
          <w:bCs/>
        </w:rPr>
      </w:pPr>
      <w:r w:rsidRPr="007C0785">
        <w:rPr>
          <w:b/>
          <w:bCs/>
        </w:rPr>
        <w:t>2. Question Definition and link with the problem:</w:t>
      </w:r>
    </w:p>
    <w:p w14:paraId="4055B083" w14:textId="5D9CA5F7" w:rsidR="00823DF2" w:rsidRDefault="007C0785">
      <w:r w:rsidRPr="007C0785">
        <w:t>How many bikes are needed at each station to satisfy daily demand across different seasons and weather conditions? </w:t>
      </w:r>
      <w:r w:rsidR="00823DF2">
        <w:t xml:space="preserve">The company needs to know how many bikes are enough at each bike station to ensure that everyone has a bike when they need it. The problem here is that bike rentals are seasonal. Having a look at the data, it I clear that there are more bike rentals in the summer months, likely because it Is warm and sunny out. </w:t>
      </w:r>
      <w:r>
        <w:t xml:space="preserve">So, my job as an analyst is to identify the optimal number of bikes needed at each station during slow and peak rental months/days. </w:t>
      </w:r>
    </w:p>
    <w:p w14:paraId="31D0C93F" w14:textId="47BC19DB" w:rsidR="00823DF2" w:rsidRPr="007C0785" w:rsidRDefault="00823DF2">
      <w:pPr>
        <w:rPr>
          <w:b/>
          <w:bCs/>
        </w:rPr>
      </w:pPr>
      <w:r w:rsidRPr="007C0785">
        <w:rPr>
          <w:b/>
          <w:bCs/>
        </w:rPr>
        <w:t xml:space="preserve">3. Explanation of the business relevance of the problem </w:t>
      </w:r>
    </w:p>
    <w:p w14:paraId="3A738F35" w14:textId="4BC9CEB3" w:rsidR="00823DF2" w:rsidRDefault="007C0785">
      <w:r w:rsidRPr="007C0785">
        <w:t>Meeting demand without oversupply is crucial for Capital Bikeshare’s operational efficiency and customer satisfaction. If stations regularly run empty or have excess bikes, it leads to customer frustration, lost revenue, and wasted resources in redistribution efforts</w:t>
      </w:r>
      <w:r>
        <w:t xml:space="preserve">. We need to find a suitable number of </w:t>
      </w:r>
      <w:proofErr w:type="gramStart"/>
      <w:r>
        <w:t>supply</w:t>
      </w:r>
      <w:proofErr w:type="gramEnd"/>
      <w:r>
        <w:t xml:space="preserve"> to meet demand. I plan on doing so by </w:t>
      </w:r>
      <w:proofErr w:type="spellStart"/>
      <w:r>
        <w:t>analy</w:t>
      </w:r>
      <w:r w:rsidR="00E20FF6">
        <w:t>z</w:t>
      </w:r>
      <w:r>
        <w:t>ing</w:t>
      </w:r>
      <w:proofErr w:type="spellEnd"/>
      <w:r>
        <w:t xml:space="preserve"> historical data and predicting demand based on weather, season, and time of day. I can use the data to forecast rental peaks, helping with bike rebalancing so that we can minimize the amount of empty or overfull docking stations. </w:t>
      </w:r>
      <w:r w:rsidRPr="007C0785">
        <w:t>This will also allow for optimized staffing and maintenance planning, reducing operating costs and ensuring the company’s resources are focused on periods and locations with the highest demand.</w:t>
      </w:r>
    </w:p>
    <w:p w14:paraId="00000019" w14:textId="72296E26" w:rsidR="007C2B4E" w:rsidRDefault="00AE24DE">
      <w:r>
        <w:br w:type="page"/>
      </w:r>
    </w:p>
    <w:p w14:paraId="0000001A" w14:textId="77777777" w:rsidR="007C2B4E" w:rsidRDefault="00AE24DE">
      <w:pPr>
        <w:pStyle w:val="Heading1"/>
      </w:pPr>
      <w:r>
        <w:lastRenderedPageBreak/>
        <w:t>Project Section 4: Data</w:t>
      </w:r>
    </w:p>
    <w:p w14:paraId="4FA5CDA5" w14:textId="77777777" w:rsidR="00674967" w:rsidRPr="00674967" w:rsidRDefault="00674967" w:rsidP="00674967">
      <w:pPr>
        <w:rPr>
          <w:b/>
          <w:bCs/>
          <w:lang w:val="en-US"/>
        </w:rPr>
      </w:pPr>
      <w:r w:rsidRPr="00674967">
        <w:rPr>
          <w:b/>
          <w:bCs/>
          <w:lang w:val="en-US"/>
        </w:rPr>
        <w:t>Dataset Description</w:t>
      </w:r>
    </w:p>
    <w:p w14:paraId="26CF1553" w14:textId="77777777" w:rsidR="00674967" w:rsidRPr="00674967" w:rsidRDefault="00674967" w:rsidP="00674967">
      <w:pPr>
        <w:rPr>
          <w:lang w:val="en-US"/>
        </w:rPr>
      </w:pPr>
      <w:r w:rsidRPr="00674967">
        <w:rPr>
          <w:lang w:val="en-US"/>
        </w:rPr>
        <w:t>The datasets </w:t>
      </w:r>
      <w:r w:rsidRPr="00674967">
        <w:rPr>
          <w:b/>
          <w:bCs/>
          <w:lang w:val="en-US"/>
        </w:rPr>
        <w:t>day.csv</w:t>
      </w:r>
      <w:r w:rsidRPr="00674967">
        <w:rPr>
          <w:lang w:val="en-US"/>
        </w:rPr>
        <w:t> and </w:t>
      </w:r>
      <w:r w:rsidRPr="00674967">
        <w:rPr>
          <w:b/>
          <w:bCs/>
          <w:lang w:val="en-US"/>
        </w:rPr>
        <w:t>hour.csv</w:t>
      </w:r>
      <w:r w:rsidRPr="00674967">
        <w:rPr>
          <w:lang w:val="en-US"/>
        </w:rPr>
        <w:t> provide a detailed look at bike-sharing activity over different time intervals, which is essential for understanding seasonal and weather impacts on demand. Here’s a breakdown of the datasets:</w:t>
      </w:r>
    </w:p>
    <w:p w14:paraId="7171D795" w14:textId="4B98DF18" w:rsidR="00674967" w:rsidRPr="00674967" w:rsidRDefault="00674967" w:rsidP="00674967">
      <w:pPr>
        <w:numPr>
          <w:ilvl w:val="0"/>
          <w:numId w:val="3"/>
        </w:numPr>
        <w:rPr>
          <w:lang w:val="en-US"/>
        </w:rPr>
      </w:pPr>
      <w:r w:rsidRPr="00674967">
        <w:rPr>
          <w:b/>
          <w:bCs/>
          <w:lang w:val="en-US"/>
        </w:rPr>
        <w:t>Day</w:t>
      </w:r>
      <w:r w:rsidR="00D55860">
        <w:rPr>
          <w:b/>
          <w:bCs/>
          <w:lang w:val="en-US"/>
        </w:rPr>
        <w:t>.csv</w:t>
      </w:r>
      <w:r w:rsidRPr="00674967">
        <w:rPr>
          <w:lang w:val="en-US"/>
        </w:rPr>
        <w:t>: This dataset contains 731 daily records, with variables such as:</w:t>
      </w:r>
    </w:p>
    <w:p w14:paraId="37686571" w14:textId="77777777" w:rsidR="00674967" w:rsidRPr="00674967" w:rsidRDefault="00674967" w:rsidP="00674967">
      <w:pPr>
        <w:numPr>
          <w:ilvl w:val="1"/>
          <w:numId w:val="3"/>
        </w:numPr>
        <w:rPr>
          <w:lang w:val="en-US"/>
        </w:rPr>
      </w:pPr>
      <w:r w:rsidRPr="00674967">
        <w:rPr>
          <w:b/>
          <w:bCs/>
          <w:lang w:val="en-US"/>
        </w:rPr>
        <w:t>Date</w:t>
      </w:r>
      <w:r w:rsidRPr="00674967">
        <w:rPr>
          <w:lang w:val="en-US"/>
        </w:rPr>
        <w:t> (</w:t>
      </w:r>
      <w:proofErr w:type="spellStart"/>
      <w:r w:rsidRPr="00674967">
        <w:rPr>
          <w:lang w:val="en-US"/>
        </w:rPr>
        <w:t>dteday</w:t>
      </w:r>
      <w:proofErr w:type="spellEnd"/>
      <w:r w:rsidRPr="00674967">
        <w:rPr>
          <w:lang w:val="en-US"/>
        </w:rPr>
        <w:t>) and other time indicators (season, yr, </w:t>
      </w:r>
      <w:proofErr w:type="spellStart"/>
      <w:r w:rsidRPr="00674967">
        <w:rPr>
          <w:lang w:val="en-US"/>
        </w:rPr>
        <w:t>mnth</w:t>
      </w:r>
      <w:proofErr w:type="spellEnd"/>
      <w:r w:rsidRPr="00674967">
        <w:rPr>
          <w:lang w:val="en-US"/>
        </w:rPr>
        <w:t>, weekday, holiday, </w:t>
      </w:r>
      <w:proofErr w:type="spellStart"/>
      <w:r w:rsidRPr="00674967">
        <w:rPr>
          <w:lang w:val="en-US"/>
        </w:rPr>
        <w:t>workingday</w:t>
      </w:r>
      <w:proofErr w:type="spellEnd"/>
      <w:r w:rsidRPr="00674967">
        <w:rPr>
          <w:lang w:val="en-US"/>
        </w:rPr>
        <w:t>).</w:t>
      </w:r>
    </w:p>
    <w:p w14:paraId="3B0872B3" w14:textId="77777777" w:rsidR="00674967" w:rsidRPr="00674967" w:rsidRDefault="00674967" w:rsidP="00674967">
      <w:pPr>
        <w:numPr>
          <w:ilvl w:val="1"/>
          <w:numId w:val="3"/>
        </w:numPr>
        <w:rPr>
          <w:lang w:val="en-US"/>
        </w:rPr>
      </w:pPr>
      <w:r w:rsidRPr="00674967">
        <w:rPr>
          <w:b/>
          <w:bCs/>
          <w:lang w:val="en-US"/>
        </w:rPr>
        <w:t>Weather conditions</w:t>
      </w:r>
      <w:r w:rsidRPr="00674967">
        <w:rPr>
          <w:lang w:val="en-US"/>
        </w:rPr>
        <w:t> (</w:t>
      </w:r>
      <w:proofErr w:type="spellStart"/>
      <w:r w:rsidRPr="00674967">
        <w:rPr>
          <w:lang w:val="en-US"/>
        </w:rPr>
        <w:t>weathersit</w:t>
      </w:r>
      <w:proofErr w:type="spellEnd"/>
      <w:r w:rsidRPr="00674967">
        <w:rPr>
          <w:lang w:val="en-US"/>
        </w:rPr>
        <w:t>, temp, </w:t>
      </w:r>
      <w:proofErr w:type="spellStart"/>
      <w:r w:rsidRPr="00674967">
        <w:rPr>
          <w:lang w:val="en-US"/>
        </w:rPr>
        <w:t>atemp</w:t>
      </w:r>
      <w:proofErr w:type="spellEnd"/>
      <w:r w:rsidRPr="00674967">
        <w:rPr>
          <w:lang w:val="en-US"/>
        </w:rPr>
        <w:t>, hum, windspeed).</w:t>
      </w:r>
    </w:p>
    <w:p w14:paraId="4E24FDEA" w14:textId="77777777" w:rsidR="00674967" w:rsidRPr="00674967" w:rsidRDefault="00674967" w:rsidP="00674967">
      <w:pPr>
        <w:numPr>
          <w:ilvl w:val="1"/>
          <w:numId w:val="3"/>
        </w:numPr>
        <w:rPr>
          <w:lang w:val="en-US"/>
        </w:rPr>
      </w:pPr>
      <w:r w:rsidRPr="00674967">
        <w:rPr>
          <w:b/>
          <w:bCs/>
          <w:lang w:val="en-US"/>
        </w:rPr>
        <w:t>Usage metrics</w:t>
      </w:r>
      <w:r w:rsidRPr="00674967">
        <w:rPr>
          <w:lang w:val="en-US"/>
        </w:rPr>
        <w:t> (casual, registered, </w:t>
      </w:r>
      <w:proofErr w:type="spellStart"/>
      <w:r w:rsidRPr="00674967">
        <w:rPr>
          <w:lang w:val="en-US"/>
        </w:rPr>
        <w:t>cnt</w:t>
      </w:r>
      <w:proofErr w:type="spellEnd"/>
      <w:r w:rsidRPr="00674967">
        <w:rPr>
          <w:lang w:val="en-US"/>
        </w:rPr>
        <w:t>), where </w:t>
      </w:r>
      <w:proofErr w:type="spellStart"/>
      <w:r w:rsidRPr="00674967">
        <w:rPr>
          <w:lang w:val="en-US"/>
        </w:rPr>
        <w:t>cnt</w:t>
      </w:r>
      <w:proofErr w:type="spellEnd"/>
      <w:r w:rsidRPr="00674967">
        <w:rPr>
          <w:lang w:val="en-US"/>
        </w:rPr>
        <w:t> is the total number of rentals.</w:t>
      </w:r>
    </w:p>
    <w:p w14:paraId="7C2DDF62" w14:textId="77777777" w:rsidR="00674967" w:rsidRPr="00674967" w:rsidRDefault="00674967" w:rsidP="00674967">
      <w:pPr>
        <w:numPr>
          <w:ilvl w:val="0"/>
          <w:numId w:val="3"/>
        </w:numPr>
        <w:rPr>
          <w:lang w:val="en-US"/>
        </w:rPr>
      </w:pPr>
      <w:r w:rsidRPr="00674967">
        <w:rPr>
          <w:b/>
          <w:bCs/>
          <w:lang w:val="en-US"/>
        </w:rPr>
        <w:t>Hour.csv</w:t>
      </w:r>
      <w:r w:rsidRPr="00674967">
        <w:rPr>
          <w:lang w:val="en-US"/>
        </w:rPr>
        <w:t>: With 17,379 hourly records, this dataset includes the same variables as </w:t>
      </w:r>
      <w:r w:rsidRPr="00674967">
        <w:rPr>
          <w:b/>
          <w:bCs/>
          <w:lang w:val="en-US"/>
        </w:rPr>
        <w:t>day.csv</w:t>
      </w:r>
      <w:r w:rsidRPr="00674967">
        <w:rPr>
          <w:lang w:val="en-US"/>
        </w:rPr>
        <w:t> but adds an </w:t>
      </w:r>
      <w:proofErr w:type="spellStart"/>
      <w:r w:rsidRPr="00674967">
        <w:rPr>
          <w:lang w:val="en-US"/>
        </w:rPr>
        <w:t>hr</w:t>
      </w:r>
      <w:proofErr w:type="spellEnd"/>
      <w:r w:rsidRPr="00674967">
        <w:rPr>
          <w:lang w:val="en-US"/>
        </w:rPr>
        <w:t> column to capture hourly data. The structure and types are similar, with a mixture of integers, floats, and date strings.</w:t>
      </w:r>
    </w:p>
    <w:p w14:paraId="465A2475" w14:textId="77777777" w:rsidR="00674967" w:rsidRPr="00674967" w:rsidRDefault="00674967" w:rsidP="00674967">
      <w:pPr>
        <w:rPr>
          <w:b/>
          <w:bCs/>
          <w:lang w:val="en-US"/>
        </w:rPr>
      </w:pPr>
      <w:r w:rsidRPr="00674967">
        <w:rPr>
          <w:b/>
          <w:bCs/>
          <w:lang w:val="en-US"/>
        </w:rPr>
        <w:t>Exploratory Data Analysis (EDA)</w:t>
      </w:r>
    </w:p>
    <w:p w14:paraId="0B3564F7" w14:textId="77777777" w:rsidR="00674967" w:rsidRPr="00674967" w:rsidRDefault="00674967" w:rsidP="00674967">
      <w:pPr>
        <w:rPr>
          <w:lang w:val="en-US"/>
        </w:rPr>
      </w:pPr>
      <w:r w:rsidRPr="00674967">
        <w:rPr>
          <w:lang w:val="en-US"/>
        </w:rPr>
        <w:t>To address the project’s goal — accurately forecasting bike demand by season and weather — I focused on the following variables:</w:t>
      </w:r>
    </w:p>
    <w:p w14:paraId="1A6EFDA6" w14:textId="77777777" w:rsidR="00674967" w:rsidRPr="00674967" w:rsidRDefault="00674967" w:rsidP="00674967">
      <w:pPr>
        <w:numPr>
          <w:ilvl w:val="0"/>
          <w:numId w:val="4"/>
        </w:numPr>
        <w:rPr>
          <w:lang w:val="en-US"/>
        </w:rPr>
      </w:pPr>
      <w:proofErr w:type="spellStart"/>
      <w:r w:rsidRPr="00674967">
        <w:rPr>
          <w:b/>
          <w:bCs/>
          <w:lang w:val="en-US"/>
        </w:rPr>
        <w:t>cnt</w:t>
      </w:r>
      <w:proofErr w:type="spellEnd"/>
      <w:r w:rsidRPr="00674967">
        <w:rPr>
          <w:lang w:val="en-US"/>
        </w:rPr>
        <w:t>: The total count of daily rentals, which directly indicates demand. The mean daily rentals hover around 4504, with a wide range from 22 to 8714, indicating strong seasonal and weather-related variability.</w:t>
      </w:r>
    </w:p>
    <w:p w14:paraId="2F057956" w14:textId="77777777" w:rsidR="00674967" w:rsidRPr="00674967" w:rsidRDefault="00674967" w:rsidP="00674967">
      <w:pPr>
        <w:numPr>
          <w:ilvl w:val="0"/>
          <w:numId w:val="4"/>
        </w:numPr>
        <w:rPr>
          <w:lang w:val="en-US"/>
        </w:rPr>
      </w:pPr>
      <w:r w:rsidRPr="00674967">
        <w:rPr>
          <w:b/>
          <w:bCs/>
          <w:lang w:val="en-US"/>
        </w:rPr>
        <w:t>temp</w:t>
      </w:r>
      <w:r w:rsidRPr="00674967">
        <w:rPr>
          <w:lang w:val="en-US"/>
        </w:rPr>
        <w:t> and </w:t>
      </w:r>
      <w:proofErr w:type="spellStart"/>
      <w:r w:rsidRPr="00674967">
        <w:rPr>
          <w:b/>
          <w:bCs/>
          <w:lang w:val="en-US"/>
        </w:rPr>
        <w:t>atemp</w:t>
      </w:r>
      <w:proofErr w:type="spellEnd"/>
      <w:r w:rsidRPr="00674967">
        <w:rPr>
          <w:lang w:val="en-US"/>
        </w:rPr>
        <w:t>: Both actual and perceived temperatures have mean values around 0.5, reflecting normalized scales. Warmer temperatures correlate with higher rentals, as expected.</w:t>
      </w:r>
    </w:p>
    <w:p w14:paraId="000C9C48" w14:textId="77777777" w:rsidR="00674967" w:rsidRPr="00674967" w:rsidRDefault="00674967" w:rsidP="00674967">
      <w:pPr>
        <w:numPr>
          <w:ilvl w:val="0"/>
          <w:numId w:val="4"/>
        </w:numPr>
        <w:rPr>
          <w:lang w:val="en-US"/>
        </w:rPr>
      </w:pPr>
      <w:r w:rsidRPr="00674967">
        <w:rPr>
          <w:b/>
          <w:bCs/>
          <w:lang w:val="en-US"/>
        </w:rPr>
        <w:t>hum</w:t>
      </w:r>
      <w:r w:rsidRPr="00674967">
        <w:rPr>
          <w:lang w:val="en-US"/>
        </w:rPr>
        <w:t> (humidity) and </w:t>
      </w:r>
      <w:r w:rsidRPr="00674967">
        <w:rPr>
          <w:b/>
          <w:bCs/>
          <w:lang w:val="en-US"/>
        </w:rPr>
        <w:t>windspeed</w:t>
      </w:r>
      <w:r w:rsidRPr="00674967">
        <w:rPr>
          <w:lang w:val="en-US"/>
        </w:rPr>
        <w:t>: These environmental factors affect comfort, which is likely to influence rental patterns.</w:t>
      </w:r>
    </w:p>
    <w:p w14:paraId="7ED426EE" w14:textId="2AC55942" w:rsidR="00674967" w:rsidRDefault="00674967" w:rsidP="00674967">
      <w:pPr>
        <w:rPr>
          <w:lang w:val="en-US"/>
        </w:rPr>
      </w:pPr>
      <w:r w:rsidRPr="00674967">
        <w:rPr>
          <w:lang w:val="en-US"/>
        </w:rPr>
        <w:t>A plot of </w:t>
      </w:r>
      <w:proofErr w:type="spellStart"/>
      <w:r w:rsidRPr="00674967">
        <w:rPr>
          <w:lang w:val="en-US"/>
        </w:rPr>
        <w:t>cnt</w:t>
      </w:r>
      <w:proofErr w:type="spellEnd"/>
      <w:r w:rsidRPr="00674967">
        <w:rPr>
          <w:lang w:val="en-US"/>
        </w:rPr>
        <w:t> over time highlights visible seasonal peaks, particularly during warmer months, suggesting temperature and other seasonal variables as key predictors.</w:t>
      </w:r>
      <w:r w:rsidR="005941DE">
        <w:rPr>
          <w:lang w:val="en-US"/>
        </w:rPr>
        <w:t xml:space="preserve"> </w:t>
      </w:r>
    </w:p>
    <w:p w14:paraId="58BF810B" w14:textId="431AEBF4" w:rsidR="00D55860" w:rsidRDefault="00D55860" w:rsidP="00674967">
      <w:r w:rsidRPr="00D55860">
        <w:t>These attributes were selected based on their significant impact on predicting bike rental demand and optimizing operations, aligning with the objectives of Capital Bikeshare.</w:t>
      </w:r>
    </w:p>
    <w:p w14:paraId="013C6C24" w14:textId="5BC9CD70" w:rsidR="00D55860" w:rsidRPr="00133CAB" w:rsidRDefault="00D55860" w:rsidP="00D55860">
      <w:pPr>
        <w:rPr>
          <w:b/>
          <w:bCs/>
          <w:lang w:val="en-US"/>
        </w:rPr>
      </w:pPr>
      <w:r w:rsidRPr="00133CAB">
        <w:rPr>
          <w:b/>
          <w:bCs/>
          <w:lang w:val="en-US"/>
        </w:rPr>
        <w:t>Summary Statistics Table:</w:t>
      </w:r>
    </w:p>
    <w:tbl>
      <w:tblPr>
        <w:tblW w:w="6500" w:type="dxa"/>
        <w:tblInd w:w="1255" w:type="dxa"/>
        <w:tblLook w:val="04A0" w:firstRow="1" w:lastRow="0" w:firstColumn="1" w:lastColumn="0" w:noHBand="0" w:noVBand="1"/>
      </w:tblPr>
      <w:tblGrid>
        <w:gridCol w:w="1300"/>
        <w:gridCol w:w="1300"/>
        <w:gridCol w:w="1300"/>
        <w:gridCol w:w="1300"/>
        <w:gridCol w:w="1300"/>
      </w:tblGrid>
      <w:tr w:rsidR="00D55860" w:rsidRPr="00133CAB" w14:paraId="46356B38" w14:textId="77777777" w:rsidTr="009C6191">
        <w:trPr>
          <w:trHeight w:val="320"/>
        </w:trPr>
        <w:tc>
          <w:tcPr>
            <w:tcW w:w="130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060D4665" w14:textId="77777777" w:rsidR="00D55860" w:rsidRPr="00133CAB" w:rsidRDefault="00D55860" w:rsidP="009C6191">
            <w:pPr>
              <w:spacing w:before="0" w:after="0" w:line="240" w:lineRule="auto"/>
              <w:rPr>
                <w:rFonts w:eastAsia="Times New Roman"/>
                <w:b/>
                <w:bCs/>
                <w:color w:val="000000"/>
                <w:sz w:val="24"/>
                <w:szCs w:val="24"/>
                <w:lang w:val="en-US"/>
              </w:rPr>
            </w:pPr>
            <w:r w:rsidRPr="00133CAB">
              <w:rPr>
                <w:rFonts w:eastAsia="Times New Roman"/>
                <w:b/>
                <w:bCs/>
                <w:color w:val="000000"/>
                <w:sz w:val="24"/>
                <w:szCs w:val="24"/>
                <w:lang w:val="en-US"/>
              </w:rPr>
              <w:t>Variable</w:t>
            </w:r>
          </w:p>
        </w:tc>
        <w:tc>
          <w:tcPr>
            <w:tcW w:w="130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465255B4" w14:textId="77777777" w:rsidR="00D55860" w:rsidRPr="00133CAB" w:rsidRDefault="00D55860" w:rsidP="009C6191">
            <w:pPr>
              <w:spacing w:before="0" w:after="0" w:line="240" w:lineRule="auto"/>
              <w:rPr>
                <w:rFonts w:eastAsia="Times New Roman"/>
                <w:b/>
                <w:bCs/>
                <w:color w:val="000000"/>
                <w:sz w:val="24"/>
                <w:szCs w:val="24"/>
                <w:lang w:val="en-US"/>
              </w:rPr>
            </w:pPr>
            <w:r w:rsidRPr="00133CAB">
              <w:rPr>
                <w:rFonts w:eastAsia="Times New Roman"/>
                <w:b/>
                <w:bCs/>
                <w:color w:val="000000"/>
                <w:sz w:val="24"/>
                <w:szCs w:val="24"/>
                <w:lang w:val="en-US"/>
              </w:rPr>
              <w:t>Mean</w:t>
            </w:r>
          </w:p>
        </w:tc>
        <w:tc>
          <w:tcPr>
            <w:tcW w:w="130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5FAEA488" w14:textId="77777777" w:rsidR="00D55860" w:rsidRPr="00133CAB" w:rsidRDefault="00D55860" w:rsidP="009C6191">
            <w:pPr>
              <w:spacing w:before="0" w:after="0" w:line="240" w:lineRule="auto"/>
              <w:rPr>
                <w:rFonts w:eastAsia="Times New Roman"/>
                <w:b/>
                <w:bCs/>
                <w:color w:val="000000"/>
                <w:sz w:val="24"/>
                <w:szCs w:val="24"/>
                <w:lang w:val="en-US"/>
              </w:rPr>
            </w:pPr>
            <w:r w:rsidRPr="00133CAB">
              <w:rPr>
                <w:rFonts w:eastAsia="Times New Roman"/>
                <w:b/>
                <w:bCs/>
                <w:color w:val="000000"/>
                <w:sz w:val="24"/>
                <w:szCs w:val="24"/>
                <w:lang w:val="en-US"/>
              </w:rPr>
              <w:t>Std Dev</w:t>
            </w:r>
          </w:p>
        </w:tc>
        <w:tc>
          <w:tcPr>
            <w:tcW w:w="130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49EAD83D" w14:textId="77777777" w:rsidR="00D55860" w:rsidRPr="00133CAB" w:rsidRDefault="00D55860" w:rsidP="009C6191">
            <w:pPr>
              <w:spacing w:before="0" w:after="0" w:line="240" w:lineRule="auto"/>
              <w:rPr>
                <w:rFonts w:eastAsia="Times New Roman"/>
                <w:b/>
                <w:bCs/>
                <w:color w:val="000000"/>
                <w:sz w:val="24"/>
                <w:szCs w:val="24"/>
                <w:lang w:val="en-US"/>
              </w:rPr>
            </w:pPr>
            <w:r w:rsidRPr="00133CAB">
              <w:rPr>
                <w:rFonts w:eastAsia="Times New Roman"/>
                <w:b/>
                <w:bCs/>
                <w:color w:val="000000"/>
                <w:sz w:val="24"/>
                <w:szCs w:val="24"/>
                <w:lang w:val="en-US"/>
              </w:rPr>
              <w:t>Min</w:t>
            </w:r>
          </w:p>
        </w:tc>
        <w:tc>
          <w:tcPr>
            <w:tcW w:w="130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14:paraId="5176660A" w14:textId="77777777" w:rsidR="00D55860" w:rsidRPr="00133CAB" w:rsidRDefault="00D55860" w:rsidP="009C6191">
            <w:pPr>
              <w:spacing w:before="0" w:after="0" w:line="240" w:lineRule="auto"/>
              <w:rPr>
                <w:rFonts w:eastAsia="Times New Roman"/>
                <w:b/>
                <w:bCs/>
                <w:color w:val="000000"/>
                <w:sz w:val="24"/>
                <w:szCs w:val="24"/>
                <w:lang w:val="en-US"/>
              </w:rPr>
            </w:pPr>
            <w:r w:rsidRPr="00133CAB">
              <w:rPr>
                <w:rFonts w:eastAsia="Times New Roman"/>
                <w:b/>
                <w:bCs/>
                <w:color w:val="000000"/>
                <w:sz w:val="24"/>
                <w:szCs w:val="24"/>
                <w:lang w:val="en-US"/>
              </w:rPr>
              <w:t>Max</w:t>
            </w:r>
          </w:p>
        </w:tc>
      </w:tr>
      <w:tr w:rsidR="00D55860" w:rsidRPr="00133CAB" w14:paraId="2306FAC9" w14:textId="77777777" w:rsidTr="009C6191">
        <w:trPr>
          <w:trHeight w:val="340"/>
        </w:trPr>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A5F182B" w14:textId="77777777" w:rsidR="00D55860" w:rsidRPr="00133CAB" w:rsidRDefault="00D55860" w:rsidP="009C6191">
            <w:pPr>
              <w:spacing w:before="0" w:after="0" w:line="240" w:lineRule="auto"/>
              <w:rPr>
                <w:rFonts w:ascii="Arial Unicode MS" w:eastAsia="Arial Unicode MS" w:hAnsi="Arial Unicode MS" w:cs="Arial Unicode MS"/>
                <w:color w:val="000000"/>
                <w:lang w:val="en-US"/>
              </w:rPr>
            </w:pPr>
            <w:proofErr w:type="spellStart"/>
            <w:r w:rsidRPr="00133CAB">
              <w:rPr>
                <w:rFonts w:ascii="Arial Unicode MS" w:eastAsia="Arial Unicode MS" w:hAnsi="Arial Unicode MS" w:cs="Arial Unicode MS" w:hint="eastAsia"/>
                <w:color w:val="000000"/>
                <w:lang w:val="en-US"/>
              </w:rPr>
              <w:t>cnt</w:t>
            </w:r>
            <w:proofErr w:type="spellEnd"/>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7D2ECE68"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189.46</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7B1731B"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181.39</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D9987EF"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1</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600AD59"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977</w:t>
            </w:r>
          </w:p>
        </w:tc>
      </w:tr>
      <w:tr w:rsidR="00D55860" w:rsidRPr="00133CAB" w14:paraId="53428FE3" w14:textId="77777777" w:rsidTr="009C6191">
        <w:trPr>
          <w:trHeight w:val="340"/>
        </w:trPr>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DCFC77C" w14:textId="77777777" w:rsidR="00D55860" w:rsidRPr="00133CAB" w:rsidRDefault="00D55860" w:rsidP="009C6191">
            <w:pPr>
              <w:spacing w:before="0" w:after="0" w:line="240" w:lineRule="auto"/>
              <w:rPr>
                <w:rFonts w:ascii="Arial Unicode MS" w:eastAsia="Arial Unicode MS" w:hAnsi="Arial Unicode MS" w:cs="Arial Unicode MS"/>
                <w:color w:val="000000"/>
                <w:lang w:val="en-US"/>
              </w:rPr>
            </w:pPr>
            <w:r w:rsidRPr="00133CAB">
              <w:rPr>
                <w:rFonts w:ascii="Arial Unicode MS" w:eastAsia="Arial Unicode MS" w:hAnsi="Arial Unicode MS" w:cs="Arial Unicode MS" w:hint="eastAsia"/>
                <w:color w:val="000000"/>
                <w:lang w:val="en-US"/>
              </w:rPr>
              <w:t>temp</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724D16B"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0.5</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A82A288"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0.19</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70A1F8C5"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0.02</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10D194B5"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1</w:t>
            </w:r>
          </w:p>
        </w:tc>
      </w:tr>
      <w:tr w:rsidR="00D55860" w:rsidRPr="00133CAB" w14:paraId="5FE92DDE" w14:textId="77777777" w:rsidTr="009C6191">
        <w:trPr>
          <w:trHeight w:val="340"/>
        </w:trPr>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3B96D0C8" w14:textId="77777777" w:rsidR="00D55860" w:rsidRPr="00133CAB" w:rsidRDefault="00D55860" w:rsidP="009C6191">
            <w:pPr>
              <w:spacing w:before="0" w:after="0" w:line="240" w:lineRule="auto"/>
              <w:rPr>
                <w:rFonts w:ascii="Arial Unicode MS" w:eastAsia="Arial Unicode MS" w:hAnsi="Arial Unicode MS" w:cs="Arial Unicode MS"/>
                <w:color w:val="000000"/>
                <w:lang w:val="en-US"/>
              </w:rPr>
            </w:pPr>
            <w:r w:rsidRPr="00133CAB">
              <w:rPr>
                <w:rFonts w:ascii="Arial Unicode MS" w:eastAsia="Arial Unicode MS" w:hAnsi="Arial Unicode MS" w:cs="Arial Unicode MS" w:hint="eastAsia"/>
                <w:color w:val="000000"/>
                <w:lang w:val="en-US"/>
              </w:rPr>
              <w:t>hum</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3D44FEA"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0.63</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30A93E2"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0.19</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7D810B4"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6705ADCB"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1</w:t>
            </w:r>
          </w:p>
        </w:tc>
      </w:tr>
      <w:tr w:rsidR="00D55860" w:rsidRPr="00133CAB" w14:paraId="72E80467" w14:textId="77777777" w:rsidTr="009C6191">
        <w:trPr>
          <w:trHeight w:val="340"/>
        </w:trPr>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0F9197C9" w14:textId="77777777" w:rsidR="00D55860" w:rsidRPr="00133CAB" w:rsidRDefault="00D55860" w:rsidP="009C6191">
            <w:pPr>
              <w:spacing w:before="0" w:after="0" w:line="240" w:lineRule="auto"/>
              <w:rPr>
                <w:rFonts w:ascii="Arial Unicode MS" w:eastAsia="Arial Unicode MS" w:hAnsi="Arial Unicode MS" w:cs="Arial Unicode MS"/>
                <w:color w:val="000000"/>
                <w:lang w:val="en-US"/>
              </w:rPr>
            </w:pPr>
            <w:r w:rsidRPr="00133CAB">
              <w:rPr>
                <w:rFonts w:ascii="Arial Unicode MS" w:eastAsia="Arial Unicode MS" w:hAnsi="Arial Unicode MS" w:cs="Arial Unicode MS" w:hint="eastAsia"/>
                <w:color w:val="000000"/>
                <w:lang w:val="en-US"/>
              </w:rPr>
              <w:t>windspeed</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5F78B057"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0.19</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3411EDE5"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0.12</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2EE0406F"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w:t>
            </w:r>
          </w:p>
        </w:tc>
        <w:tc>
          <w:tcPr>
            <w:tcW w:w="130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14:paraId="6C14BEC9"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0.85</w:t>
            </w:r>
          </w:p>
        </w:tc>
      </w:tr>
      <w:tr w:rsidR="00D55860" w:rsidRPr="00133CAB" w14:paraId="7EE0516F" w14:textId="77777777" w:rsidTr="009C6191">
        <w:trPr>
          <w:trHeight w:val="360"/>
        </w:trPr>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49FDC619" w14:textId="77777777" w:rsidR="00D55860" w:rsidRPr="00133CAB" w:rsidRDefault="00D55860" w:rsidP="009C6191">
            <w:pPr>
              <w:spacing w:before="0" w:after="0" w:line="240" w:lineRule="auto"/>
              <w:rPr>
                <w:rFonts w:ascii="Arial Unicode MS" w:eastAsia="Arial Unicode MS" w:hAnsi="Arial Unicode MS" w:cs="Arial Unicode MS"/>
                <w:color w:val="000000"/>
                <w:lang w:val="en-US"/>
              </w:rPr>
            </w:pPr>
            <w:proofErr w:type="spellStart"/>
            <w:r w:rsidRPr="00133CAB">
              <w:rPr>
                <w:rFonts w:ascii="Arial Unicode MS" w:eastAsia="Arial Unicode MS" w:hAnsi="Arial Unicode MS" w:cs="Arial Unicode MS" w:hint="eastAsia"/>
                <w:color w:val="000000"/>
                <w:lang w:val="en-US"/>
              </w:rPr>
              <w:t>hr</w:t>
            </w:r>
            <w:proofErr w:type="spellEnd"/>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7A58F77"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11.55</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157D8EAA"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6.91</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0CD6DFB6"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0</w:t>
            </w:r>
          </w:p>
        </w:tc>
        <w:tc>
          <w:tcPr>
            <w:tcW w:w="130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14:paraId="2A50F554" w14:textId="77777777" w:rsidR="00D55860" w:rsidRPr="00133CAB" w:rsidRDefault="00D55860" w:rsidP="009C6191">
            <w:pPr>
              <w:spacing w:before="0" w:after="0" w:line="240" w:lineRule="auto"/>
              <w:jc w:val="right"/>
              <w:rPr>
                <w:rFonts w:eastAsia="Times New Roman"/>
                <w:color w:val="000000"/>
                <w:sz w:val="24"/>
                <w:szCs w:val="24"/>
                <w:lang w:val="en-US"/>
              </w:rPr>
            </w:pPr>
            <w:r w:rsidRPr="00133CAB">
              <w:rPr>
                <w:rFonts w:eastAsia="Times New Roman"/>
                <w:color w:val="000000"/>
                <w:sz w:val="24"/>
                <w:szCs w:val="24"/>
                <w:lang w:val="en-US"/>
              </w:rPr>
              <w:t>23</w:t>
            </w:r>
          </w:p>
        </w:tc>
      </w:tr>
    </w:tbl>
    <w:p w14:paraId="1883540E" w14:textId="77777777" w:rsidR="00D55860" w:rsidRDefault="00D55860" w:rsidP="00674967">
      <w:pPr>
        <w:rPr>
          <w:lang w:val="en-US"/>
        </w:rPr>
      </w:pPr>
    </w:p>
    <w:p w14:paraId="07892D6A" w14:textId="349FFE58" w:rsidR="00D55860" w:rsidRDefault="00D55860" w:rsidP="00674967">
      <w:pPr>
        <w:rPr>
          <w:lang w:val="en-US"/>
        </w:rPr>
      </w:pPr>
      <w:r>
        <w:rPr>
          <w:noProof/>
        </w:rPr>
        <w:lastRenderedPageBreak/>
        <w:drawing>
          <wp:inline distT="0" distB="0" distL="0" distR="0" wp14:anchorId="78ED50B4" wp14:editId="0F295238">
            <wp:extent cx="4757557" cy="4693736"/>
            <wp:effectExtent l="0" t="0" r="5080" b="5715"/>
            <wp:docPr id="33172466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01892" name="Picture 1"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226" cy="4698342"/>
                    </a:xfrm>
                    <a:prstGeom prst="rect">
                      <a:avLst/>
                    </a:prstGeom>
                  </pic:spPr>
                </pic:pic>
              </a:graphicData>
            </a:graphic>
          </wp:inline>
        </w:drawing>
      </w:r>
    </w:p>
    <w:p w14:paraId="1EABC5AB" w14:textId="77777777" w:rsidR="00F346EC" w:rsidRDefault="00F346EC" w:rsidP="00674967">
      <w:pPr>
        <w:rPr>
          <w:b/>
          <w:bCs/>
          <w:lang w:val="en-US"/>
        </w:rPr>
      </w:pPr>
    </w:p>
    <w:p w14:paraId="6A01A1D1" w14:textId="34223082" w:rsidR="00674967" w:rsidRPr="00022FA8" w:rsidRDefault="00674967" w:rsidP="00674967">
      <w:pPr>
        <w:rPr>
          <w:b/>
          <w:bCs/>
          <w:lang w:val="en-US"/>
        </w:rPr>
      </w:pPr>
      <w:r w:rsidRPr="00022FA8">
        <w:rPr>
          <w:b/>
          <w:bCs/>
          <w:lang w:val="en-US"/>
        </w:rPr>
        <w:t xml:space="preserve">Is the Data Right </w:t>
      </w:r>
      <w:r w:rsidR="00022FA8" w:rsidRPr="00022FA8">
        <w:rPr>
          <w:b/>
          <w:bCs/>
          <w:lang w:val="en-US"/>
        </w:rPr>
        <w:t>for</w:t>
      </w:r>
      <w:r w:rsidRPr="00022FA8">
        <w:rPr>
          <w:b/>
          <w:bCs/>
          <w:lang w:val="en-US"/>
        </w:rPr>
        <w:t xml:space="preserve"> the Problem? </w:t>
      </w:r>
    </w:p>
    <w:p w14:paraId="306D540D" w14:textId="39BF258B" w:rsidR="00022FA8" w:rsidRDefault="00674967" w:rsidP="00674967">
      <w:pPr>
        <w:rPr>
          <w:lang w:val="en-US"/>
        </w:rPr>
      </w:pPr>
      <w:r>
        <w:rPr>
          <w:lang w:val="en-US"/>
        </w:rPr>
        <w:t>I believe the data provided works well for regression analysis</w:t>
      </w:r>
      <w:r w:rsidR="00022FA8">
        <w:rPr>
          <w:lang w:val="en-US"/>
        </w:rPr>
        <w:t xml:space="preserve">, or time series analysis to predict demand. There </w:t>
      </w:r>
      <w:r w:rsidR="005941DE">
        <w:rPr>
          <w:lang w:val="en-US"/>
        </w:rPr>
        <w:t>are a few</w:t>
      </w:r>
      <w:r w:rsidR="00022FA8">
        <w:rPr>
          <w:lang w:val="en-US"/>
        </w:rPr>
        <w:t xml:space="preserve"> thing</w:t>
      </w:r>
      <w:r w:rsidR="005941DE">
        <w:rPr>
          <w:lang w:val="en-US"/>
        </w:rPr>
        <w:t>s</w:t>
      </w:r>
      <w:r w:rsidR="00022FA8">
        <w:rPr>
          <w:lang w:val="en-US"/>
        </w:rPr>
        <w:t xml:space="preserve"> I would consider:</w:t>
      </w:r>
    </w:p>
    <w:p w14:paraId="369D1E0F" w14:textId="1844C5EA" w:rsidR="00674967" w:rsidRDefault="00022FA8" w:rsidP="00022FA8">
      <w:pPr>
        <w:pStyle w:val="ListParagraph"/>
        <w:numPr>
          <w:ilvl w:val="0"/>
          <w:numId w:val="5"/>
        </w:numPr>
        <w:rPr>
          <w:lang w:val="en-US"/>
        </w:rPr>
      </w:pPr>
      <w:r>
        <w:rPr>
          <w:lang w:val="en-US"/>
        </w:rPr>
        <w:t xml:space="preserve">I think considering outliers for variables such as weather, or holidays is important to look at. These outliers could skew data if we don’t handle them. No outliers will ensure a robust model. </w:t>
      </w:r>
      <w:r w:rsidRPr="00022FA8">
        <w:rPr>
          <w:lang w:val="en-US"/>
        </w:rPr>
        <w:t xml:space="preserve"> </w:t>
      </w:r>
    </w:p>
    <w:p w14:paraId="18F18F58" w14:textId="77777777" w:rsidR="00133CAB" w:rsidRDefault="0044027B" w:rsidP="00022FA8">
      <w:pPr>
        <w:pStyle w:val="ListParagraph"/>
        <w:numPr>
          <w:ilvl w:val="0"/>
          <w:numId w:val="5"/>
        </w:numPr>
        <w:rPr>
          <w:lang w:val="en-US"/>
        </w:rPr>
      </w:pPr>
      <w:r>
        <w:rPr>
          <w:lang w:val="en-US"/>
        </w:rPr>
        <w:t xml:space="preserve">I also analyzed the other variables alongside temperature such as humidity, and windspeed. These shows little to no relation to the number of bikes rented. Seems as though weather has a greater </w:t>
      </w:r>
      <w:proofErr w:type="spellStart"/>
      <w:r>
        <w:rPr>
          <w:lang w:val="en-US"/>
        </w:rPr>
        <w:t>affect</w:t>
      </w:r>
      <w:proofErr w:type="spellEnd"/>
      <w:r>
        <w:rPr>
          <w:lang w:val="en-US"/>
        </w:rPr>
        <w:t xml:space="preserve"> on bike rentals, giving me the idea that bike rentals are very much seasonal. </w:t>
      </w:r>
    </w:p>
    <w:p w14:paraId="6CD9F911" w14:textId="77777777" w:rsidR="00F346EC" w:rsidRDefault="00F346EC" w:rsidP="005941DE">
      <w:pPr>
        <w:rPr>
          <w:b/>
          <w:bCs/>
          <w:lang w:val="en-US"/>
        </w:rPr>
      </w:pPr>
    </w:p>
    <w:p w14:paraId="72060906" w14:textId="77777777" w:rsidR="00D55860" w:rsidRDefault="00D55860" w:rsidP="005941DE">
      <w:pPr>
        <w:rPr>
          <w:b/>
          <w:bCs/>
          <w:lang w:val="en-US"/>
        </w:rPr>
      </w:pPr>
    </w:p>
    <w:p w14:paraId="30F628A0" w14:textId="77777777" w:rsidR="00D55860" w:rsidRDefault="00D55860" w:rsidP="005941DE">
      <w:pPr>
        <w:rPr>
          <w:b/>
          <w:bCs/>
          <w:lang w:val="en-US"/>
        </w:rPr>
      </w:pPr>
    </w:p>
    <w:p w14:paraId="73F6E14C" w14:textId="77777777" w:rsidR="00D55860" w:rsidRDefault="00D55860" w:rsidP="005941DE">
      <w:pPr>
        <w:rPr>
          <w:b/>
          <w:bCs/>
          <w:lang w:val="en-US"/>
        </w:rPr>
      </w:pPr>
    </w:p>
    <w:p w14:paraId="3E49845E" w14:textId="77777777" w:rsidR="00D55860" w:rsidRDefault="00D55860" w:rsidP="005941DE">
      <w:pPr>
        <w:rPr>
          <w:b/>
          <w:bCs/>
          <w:lang w:val="en-US"/>
        </w:rPr>
      </w:pPr>
    </w:p>
    <w:p w14:paraId="1B662C52" w14:textId="77777777" w:rsidR="00D55860" w:rsidRDefault="00D55860" w:rsidP="005941DE">
      <w:pPr>
        <w:rPr>
          <w:b/>
          <w:bCs/>
          <w:lang w:val="en-US"/>
        </w:rPr>
      </w:pPr>
    </w:p>
    <w:p w14:paraId="27E2EB61" w14:textId="2567D514" w:rsidR="00133CAB" w:rsidRDefault="005941DE" w:rsidP="005941DE">
      <w:pPr>
        <w:rPr>
          <w:b/>
          <w:bCs/>
          <w:lang w:val="en-US"/>
        </w:rPr>
      </w:pPr>
      <w:r w:rsidRPr="005941DE">
        <w:rPr>
          <w:b/>
          <w:bCs/>
          <w:lang w:val="en-US"/>
        </w:rPr>
        <w:lastRenderedPageBreak/>
        <w:t>Additional Plots:</w:t>
      </w:r>
    </w:p>
    <w:p w14:paraId="78617093" w14:textId="74E2DE8D" w:rsidR="005941DE" w:rsidRDefault="005941DE" w:rsidP="005941DE">
      <w:pPr>
        <w:rPr>
          <w:b/>
          <w:bCs/>
          <w:lang w:val="en-US"/>
        </w:rPr>
      </w:pPr>
      <w:r w:rsidRPr="005941DE">
        <w:rPr>
          <w:b/>
          <w:bCs/>
          <w:lang w:val="en-US"/>
        </w:rPr>
        <w:t>Average Bike Rentals by Hour of the Day:</w:t>
      </w:r>
    </w:p>
    <w:p w14:paraId="35B4CF53" w14:textId="239646B6" w:rsidR="005941DE" w:rsidRPr="005941DE" w:rsidRDefault="005941DE" w:rsidP="005941DE">
      <w:pPr>
        <w:rPr>
          <w:b/>
          <w:bCs/>
          <w:lang w:val="en-US"/>
        </w:rPr>
      </w:pPr>
      <w:r>
        <w:rPr>
          <w:b/>
          <w:bCs/>
          <w:noProof/>
          <w:lang w:val="en-US"/>
        </w:rPr>
        <w:drawing>
          <wp:inline distT="0" distB="0" distL="0" distR="0" wp14:anchorId="57237C32" wp14:editId="6F5D12AA">
            <wp:extent cx="5289847" cy="3751395"/>
            <wp:effectExtent l="0" t="0" r="0" b="0"/>
            <wp:docPr id="1816594591" name="Picture 3" descr="A graph of a bike ren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4591" name="Picture 3" descr="A graph of a bike rent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6636" cy="3883860"/>
                    </a:xfrm>
                    <a:prstGeom prst="rect">
                      <a:avLst/>
                    </a:prstGeom>
                  </pic:spPr>
                </pic:pic>
              </a:graphicData>
            </a:graphic>
          </wp:inline>
        </w:drawing>
      </w:r>
    </w:p>
    <w:p w14:paraId="4D28C1DF" w14:textId="77777777" w:rsidR="005941DE" w:rsidRPr="005941DE" w:rsidRDefault="005941DE" w:rsidP="005941DE">
      <w:pPr>
        <w:numPr>
          <w:ilvl w:val="0"/>
          <w:numId w:val="24"/>
        </w:numPr>
        <w:rPr>
          <w:lang w:val="en-US"/>
        </w:rPr>
      </w:pPr>
      <w:r w:rsidRPr="005941DE">
        <w:rPr>
          <w:lang w:val="en-US"/>
        </w:rPr>
        <w:t>Shows clear peaks during typical commuting hours (around 8 AM and 6 PM).</w:t>
      </w:r>
    </w:p>
    <w:p w14:paraId="2FA25544" w14:textId="77777777" w:rsidR="005941DE" w:rsidRPr="005941DE" w:rsidRDefault="005941DE" w:rsidP="005941DE">
      <w:pPr>
        <w:numPr>
          <w:ilvl w:val="0"/>
          <w:numId w:val="24"/>
        </w:numPr>
        <w:rPr>
          <w:lang w:val="en-US"/>
        </w:rPr>
      </w:pPr>
      <w:r w:rsidRPr="005941DE">
        <w:rPr>
          <w:lang w:val="en-US"/>
        </w:rPr>
        <w:t>Indicates the role of daily commuting patterns in bike rental usage.</w:t>
      </w:r>
    </w:p>
    <w:p w14:paraId="01ADCF99" w14:textId="60506F38" w:rsidR="005941DE" w:rsidRPr="005941DE" w:rsidRDefault="005941DE" w:rsidP="005941DE">
      <w:pPr>
        <w:rPr>
          <w:b/>
          <w:bCs/>
          <w:lang w:val="en-US"/>
        </w:rPr>
      </w:pPr>
      <w:proofErr w:type="gramStart"/>
      <w:r w:rsidRPr="005941DE">
        <w:rPr>
          <w:b/>
          <w:bCs/>
          <w:lang w:val="en-US"/>
        </w:rPr>
        <w:lastRenderedPageBreak/>
        <w:t>  Bike</w:t>
      </w:r>
      <w:proofErr w:type="gramEnd"/>
      <w:r w:rsidRPr="005941DE">
        <w:rPr>
          <w:b/>
          <w:bCs/>
          <w:lang w:val="en-US"/>
        </w:rPr>
        <w:t xml:space="preserve"> Rentals by Season:</w:t>
      </w:r>
      <w:r>
        <w:rPr>
          <w:b/>
          <w:bCs/>
          <w:noProof/>
          <w:lang w:val="en-US"/>
        </w:rPr>
        <w:drawing>
          <wp:inline distT="0" distB="0" distL="0" distR="0" wp14:anchorId="08C7ABF0" wp14:editId="197A9816">
            <wp:extent cx="5477854" cy="3778018"/>
            <wp:effectExtent l="0" t="0" r="0" b="0"/>
            <wp:docPr id="56366515" name="Picture 1" descr="A graph showing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6515" name="Picture 1" descr="A graph showing different colored squa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1626" cy="3822001"/>
                    </a:xfrm>
                    <a:prstGeom prst="rect">
                      <a:avLst/>
                    </a:prstGeom>
                  </pic:spPr>
                </pic:pic>
              </a:graphicData>
            </a:graphic>
          </wp:inline>
        </w:drawing>
      </w:r>
    </w:p>
    <w:p w14:paraId="53BE6280" w14:textId="1181F06C" w:rsidR="005941DE" w:rsidRDefault="005941DE" w:rsidP="005941DE">
      <w:pPr>
        <w:numPr>
          <w:ilvl w:val="0"/>
          <w:numId w:val="25"/>
        </w:numPr>
        <w:rPr>
          <w:lang w:val="en-US"/>
        </w:rPr>
      </w:pPr>
      <w:r w:rsidRPr="005941DE">
        <w:rPr>
          <w:lang w:val="en-US"/>
        </w:rPr>
        <w:t>Highlights higher rentals during summer and fall, likely due to more favorable weather conditions.</w:t>
      </w:r>
    </w:p>
    <w:p w14:paraId="7B64C1EA" w14:textId="7819FF18" w:rsidR="00F346EC" w:rsidRPr="00F346EC" w:rsidRDefault="00F346EC" w:rsidP="005941DE">
      <w:pPr>
        <w:numPr>
          <w:ilvl w:val="0"/>
          <w:numId w:val="25"/>
        </w:numPr>
        <w:rPr>
          <w:lang w:val="en-US"/>
        </w:rPr>
      </w:pPr>
      <w:r>
        <w:rPr>
          <w:lang w:val="en-US"/>
        </w:rPr>
        <w:t>Winter having more rentals than Spring is surprising, and important to keep note of…</w:t>
      </w:r>
    </w:p>
    <w:p w14:paraId="6A45131B" w14:textId="2E2CA15A" w:rsidR="005941DE" w:rsidRPr="004865C4" w:rsidRDefault="004865C4" w:rsidP="005941DE">
      <w:pPr>
        <w:ind w:left="360"/>
        <w:rPr>
          <w:b/>
          <w:bCs/>
          <w:lang w:val="en-US"/>
        </w:rPr>
      </w:pPr>
      <w:r w:rsidRPr="004865C4">
        <w:rPr>
          <w:b/>
          <w:bCs/>
          <w:lang w:val="en-US"/>
        </w:rPr>
        <w:t xml:space="preserve">Average Rentals Depending on Temperature </w:t>
      </w:r>
    </w:p>
    <w:p w14:paraId="54D216F5" w14:textId="76F2D0BA" w:rsidR="004865C4" w:rsidRDefault="005B4A28" w:rsidP="004865C4">
      <w:pPr>
        <w:pStyle w:val="ListParagraph"/>
        <w:rPr>
          <w:lang w:val="en-US"/>
        </w:rPr>
      </w:pPr>
      <w:r>
        <w:rPr>
          <w:noProof/>
        </w:rPr>
        <w:drawing>
          <wp:inline distT="0" distB="0" distL="0" distR="0" wp14:anchorId="5C3E69DB" wp14:editId="144DB2F5">
            <wp:extent cx="5287223" cy="3311255"/>
            <wp:effectExtent l="0" t="0" r="0" b="3810"/>
            <wp:docPr id="11890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04925" name=""/>
                    <pic:cNvPicPr/>
                  </pic:nvPicPr>
                  <pic:blipFill>
                    <a:blip r:embed="rId13"/>
                    <a:stretch>
                      <a:fillRect/>
                    </a:stretch>
                  </pic:blipFill>
                  <pic:spPr>
                    <a:xfrm>
                      <a:off x="0" y="0"/>
                      <a:ext cx="5442364" cy="3408416"/>
                    </a:xfrm>
                    <a:prstGeom prst="rect">
                      <a:avLst/>
                    </a:prstGeom>
                  </pic:spPr>
                </pic:pic>
              </a:graphicData>
            </a:graphic>
          </wp:inline>
        </w:drawing>
      </w:r>
    </w:p>
    <w:p w14:paraId="3B409EFF" w14:textId="12C97CDC" w:rsidR="004865C4" w:rsidRDefault="004865C4" w:rsidP="004865C4">
      <w:pPr>
        <w:pStyle w:val="ListParagraph"/>
        <w:numPr>
          <w:ilvl w:val="0"/>
          <w:numId w:val="5"/>
        </w:numPr>
        <w:rPr>
          <w:lang w:val="en-US"/>
        </w:rPr>
      </w:pPr>
      <w:r>
        <w:rPr>
          <w:lang w:val="en-US"/>
        </w:rPr>
        <w:t xml:space="preserve">Temperature has a clear correlation to the number of bikes are being rented out. </w:t>
      </w:r>
    </w:p>
    <w:p w14:paraId="0000001D" w14:textId="514042AA" w:rsidR="007C2B4E" w:rsidRPr="00D55860" w:rsidRDefault="004865C4" w:rsidP="00D55860">
      <w:pPr>
        <w:pStyle w:val="ListParagraph"/>
        <w:numPr>
          <w:ilvl w:val="0"/>
          <w:numId w:val="5"/>
        </w:numPr>
        <w:rPr>
          <w:lang w:val="en-US"/>
        </w:rPr>
      </w:pPr>
      <w:r>
        <w:rPr>
          <w:lang w:val="en-US"/>
        </w:rPr>
        <w:t xml:space="preserve">This chart indicates key factors such as seasonality and of course temperature. </w:t>
      </w:r>
      <w:r w:rsidR="003904CE">
        <w:t>`</w:t>
      </w:r>
      <w:r w:rsidR="00AE24DE">
        <w:br w:type="page"/>
      </w:r>
    </w:p>
    <w:p w14:paraId="252783A8" w14:textId="77777777" w:rsidR="00674967" w:rsidRDefault="00674967"/>
    <w:p w14:paraId="0000001E" w14:textId="77777777" w:rsidR="007C2B4E" w:rsidRDefault="00AE24DE">
      <w:pPr>
        <w:pStyle w:val="Heading1"/>
      </w:pPr>
      <w:r>
        <w:t>Project Section 5: Analysis</w:t>
      </w:r>
    </w:p>
    <w:p w14:paraId="1F762221" w14:textId="77777777" w:rsidR="00383896" w:rsidRPr="00383896" w:rsidRDefault="00383896" w:rsidP="00383896">
      <w:pPr>
        <w:rPr>
          <w:lang w:val="en-US"/>
        </w:rPr>
      </w:pPr>
      <w:r w:rsidRPr="00383896">
        <w:rPr>
          <w:lang w:val="en-US"/>
        </w:rPr>
        <w:t>In this analysis, the outcome variable we’re focusing on is </w:t>
      </w:r>
      <w:r w:rsidRPr="00383896">
        <w:rPr>
          <w:b/>
          <w:bCs/>
          <w:lang w:val="en-US"/>
        </w:rPr>
        <w:t>bike rental count (</w:t>
      </w:r>
      <w:proofErr w:type="spellStart"/>
      <w:r w:rsidRPr="00383896">
        <w:rPr>
          <w:b/>
          <w:bCs/>
          <w:lang w:val="en-US"/>
        </w:rPr>
        <w:t>cnt</w:t>
      </w:r>
      <w:proofErr w:type="spellEnd"/>
      <w:r w:rsidRPr="00383896">
        <w:rPr>
          <w:b/>
          <w:bCs/>
          <w:lang w:val="en-US"/>
        </w:rPr>
        <w:t>)</w:t>
      </w:r>
      <w:r w:rsidRPr="00383896">
        <w:rPr>
          <w:lang w:val="en-US"/>
        </w:rPr>
        <w:t>. The primary question we aim to answer is: </w:t>
      </w:r>
      <w:r w:rsidRPr="00383896">
        <w:rPr>
          <w:i/>
          <w:iCs/>
          <w:lang w:val="en-US"/>
        </w:rPr>
        <w:t>How do weather conditions affect bike rental demand over time?</w:t>
      </w:r>
      <w:r w:rsidRPr="00383896">
        <w:rPr>
          <w:lang w:val="en-US"/>
        </w:rPr>
        <w:t> This inquiry is directly tied to an operational problem for Capital Bikeshare, where understanding the patterns in bike rentals based on weather can help optimize bike distribution, enhance customer satisfaction, and reduce costs related to underutilization or over-supply of bikes. By predicting bike rental demand, we can ensure that each station maintains an adequate supply relative to anticipated demand, particularly during peak seasons.</w:t>
      </w:r>
    </w:p>
    <w:p w14:paraId="1207FD98" w14:textId="77777777" w:rsidR="00383896" w:rsidRPr="00383896" w:rsidRDefault="00383896" w:rsidP="00383896">
      <w:pPr>
        <w:rPr>
          <w:b/>
          <w:bCs/>
          <w:lang w:val="en-US"/>
        </w:rPr>
      </w:pPr>
      <w:r w:rsidRPr="00383896">
        <w:rPr>
          <w:b/>
          <w:bCs/>
          <w:lang w:val="en-US"/>
        </w:rPr>
        <w:t>Outcome Variable and Predictor Variables</w:t>
      </w:r>
    </w:p>
    <w:p w14:paraId="57986D22" w14:textId="10BA99FC" w:rsidR="00383896" w:rsidRPr="00383896" w:rsidRDefault="002D2F7E" w:rsidP="00383896">
      <w:pPr>
        <w:rPr>
          <w:lang w:val="en-US"/>
        </w:rPr>
      </w:pPr>
      <w:r>
        <w:rPr>
          <w:lang w:val="en-US"/>
        </w:rPr>
        <w:t>The</w:t>
      </w:r>
      <w:r w:rsidR="00383896" w:rsidRPr="00383896">
        <w:rPr>
          <w:lang w:val="en-US"/>
        </w:rPr>
        <w:t xml:space="preserve"> outcome variable is </w:t>
      </w:r>
      <w:r w:rsidR="00383896" w:rsidRPr="00383896">
        <w:rPr>
          <w:b/>
          <w:bCs/>
          <w:lang w:val="en-US"/>
        </w:rPr>
        <w:t>bike rental count (</w:t>
      </w:r>
      <w:proofErr w:type="spellStart"/>
      <w:r w:rsidR="00383896" w:rsidRPr="00383896">
        <w:rPr>
          <w:b/>
          <w:bCs/>
          <w:lang w:val="en-US"/>
        </w:rPr>
        <w:t>cnt</w:t>
      </w:r>
      <w:proofErr w:type="spellEnd"/>
      <w:r w:rsidR="00383896" w:rsidRPr="00383896">
        <w:rPr>
          <w:b/>
          <w:bCs/>
          <w:lang w:val="en-US"/>
        </w:rPr>
        <w:t>)</w:t>
      </w:r>
      <w:r w:rsidR="00383896" w:rsidRPr="00383896">
        <w:rPr>
          <w:lang w:val="en-US"/>
        </w:rPr>
        <w:t>, measured as the daily total bike rentals across all stations in the system. To predict this outcome, we’ve selected </w:t>
      </w:r>
      <w:r w:rsidR="00383896" w:rsidRPr="00383896">
        <w:rPr>
          <w:b/>
          <w:bCs/>
          <w:lang w:val="en-US"/>
        </w:rPr>
        <w:t>two main predictor variables</w:t>
      </w:r>
      <w:r w:rsidR="00383896" w:rsidRPr="00383896">
        <w:rPr>
          <w:lang w:val="en-US"/>
        </w:rPr>
        <w:t> based on their hypothesized impact on bike rental behavior: </w:t>
      </w:r>
      <w:r w:rsidR="00383896" w:rsidRPr="00383896">
        <w:rPr>
          <w:b/>
          <w:bCs/>
          <w:lang w:val="en-US"/>
        </w:rPr>
        <w:t>temperature (temp)</w:t>
      </w:r>
      <w:r w:rsidR="00383896" w:rsidRPr="00383896">
        <w:rPr>
          <w:lang w:val="en-US"/>
        </w:rPr>
        <w:t> and </w:t>
      </w:r>
      <w:r w:rsidR="00383896" w:rsidRPr="00383896">
        <w:rPr>
          <w:b/>
          <w:bCs/>
          <w:lang w:val="en-US"/>
        </w:rPr>
        <w:t>humidity (hum)</w:t>
      </w:r>
      <w:r w:rsidR="00383896" w:rsidRPr="00383896">
        <w:rPr>
          <w:lang w:val="en-US"/>
        </w:rPr>
        <w:t>.</w:t>
      </w:r>
    </w:p>
    <w:p w14:paraId="0D9FA50B" w14:textId="77777777" w:rsidR="00383896" w:rsidRPr="00383896" w:rsidRDefault="00383896" w:rsidP="00383896">
      <w:pPr>
        <w:rPr>
          <w:lang w:val="en-US"/>
        </w:rPr>
      </w:pPr>
      <w:r w:rsidRPr="00383896">
        <w:rPr>
          <w:lang w:val="en-US"/>
        </w:rPr>
        <w:t>Temperature, measured as a scaled variable, is expected to have a positive correlation with bike rentals, particularly in moderate-to-high temperature ranges where biking is comfortable. Conversely, humidity is anticipated to have an inverse relationship, where higher humidity may discourage bike rentals due to discomfort or potential precipitation.</w:t>
      </w:r>
    </w:p>
    <w:p w14:paraId="408B5BDB" w14:textId="77777777" w:rsidR="00383896" w:rsidRPr="00383896" w:rsidRDefault="00383896" w:rsidP="00383896">
      <w:pPr>
        <w:rPr>
          <w:b/>
          <w:bCs/>
          <w:lang w:val="en-US"/>
        </w:rPr>
      </w:pPr>
      <w:r w:rsidRPr="00383896">
        <w:rPr>
          <w:b/>
          <w:bCs/>
          <w:lang w:val="en-US"/>
        </w:rPr>
        <w:t>Models for Prediction</w:t>
      </w:r>
    </w:p>
    <w:p w14:paraId="3D4FB7A0" w14:textId="77777777" w:rsidR="00383896" w:rsidRPr="00383896" w:rsidRDefault="00383896" w:rsidP="00383896">
      <w:pPr>
        <w:rPr>
          <w:lang w:val="en-US"/>
        </w:rPr>
      </w:pPr>
      <w:r w:rsidRPr="00383896">
        <w:rPr>
          <w:lang w:val="en-US"/>
        </w:rPr>
        <w:t>We developed two models to predict bike rentals (</w:t>
      </w:r>
      <w:proofErr w:type="spellStart"/>
      <w:r w:rsidRPr="00383896">
        <w:rPr>
          <w:lang w:val="en-US"/>
        </w:rPr>
        <w:t>cnt</w:t>
      </w:r>
      <w:proofErr w:type="spellEnd"/>
      <w:r w:rsidRPr="00383896">
        <w:rPr>
          <w:lang w:val="en-US"/>
        </w:rPr>
        <w:t>) using different combinations of variables, both evaluated over the entire dataset.</w:t>
      </w:r>
    </w:p>
    <w:p w14:paraId="36445183" w14:textId="77777777" w:rsidR="00383896" w:rsidRPr="00383896" w:rsidRDefault="00383896" w:rsidP="00383896">
      <w:pPr>
        <w:numPr>
          <w:ilvl w:val="0"/>
          <w:numId w:val="6"/>
        </w:numPr>
        <w:rPr>
          <w:lang w:val="en-US"/>
        </w:rPr>
      </w:pPr>
      <w:r w:rsidRPr="00383896">
        <w:rPr>
          <w:b/>
          <w:bCs/>
          <w:lang w:val="en-US"/>
        </w:rPr>
        <w:t>Model 1: Linear Regression with Temperature and Count</w:t>
      </w:r>
    </w:p>
    <w:p w14:paraId="75F7E701" w14:textId="77777777" w:rsidR="00383896" w:rsidRPr="00383896" w:rsidRDefault="00383896" w:rsidP="00383896">
      <w:pPr>
        <w:numPr>
          <w:ilvl w:val="1"/>
          <w:numId w:val="6"/>
        </w:numPr>
        <w:rPr>
          <w:lang w:val="en-US"/>
        </w:rPr>
      </w:pPr>
      <w:r w:rsidRPr="00383896">
        <w:rPr>
          <w:lang w:val="en-US"/>
        </w:rPr>
        <w:t>This model explores the relationship between bike rental count and temperature. We hypothesize that as temperature increases, bike rentals will also increase, especially in favorable conditions.</w:t>
      </w:r>
    </w:p>
    <w:p w14:paraId="4265F817" w14:textId="41165B7E" w:rsidR="00383896" w:rsidRPr="00383896" w:rsidRDefault="00383896" w:rsidP="00383896">
      <w:pPr>
        <w:numPr>
          <w:ilvl w:val="1"/>
          <w:numId w:val="6"/>
        </w:numPr>
        <w:rPr>
          <w:lang w:val="en-US"/>
        </w:rPr>
      </w:pPr>
      <w:r w:rsidRPr="00383896">
        <w:rPr>
          <w:b/>
          <w:bCs/>
          <w:lang w:val="en-US"/>
        </w:rPr>
        <w:t>Formula</w:t>
      </w:r>
      <w:r w:rsidRPr="00383896">
        <w:rPr>
          <w:lang w:val="en-US"/>
        </w:rPr>
        <w:t>:</w:t>
      </w:r>
      <w:r w:rsidR="00262F10">
        <w:rPr>
          <w:lang w:val="en-US"/>
        </w:rPr>
        <w:t xml:space="preserve"> </w:t>
      </w:r>
      <w:proofErr w:type="spellStart"/>
      <w:r w:rsidRPr="00383896">
        <w:rPr>
          <w:lang w:val="en-US"/>
        </w:rPr>
        <w:t>cnt</w:t>
      </w:r>
      <w:proofErr w:type="spellEnd"/>
      <w:r w:rsidRPr="00383896">
        <w:rPr>
          <w:lang w:val="en-US"/>
        </w:rPr>
        <w:t>=β0+β1</w:t>
      </w:r>
      <w:r w:rsidRPr="00383896">
        <w:rPr>
          <w:rFonts w:ascii="Cambria Math" w:hAnsi="Cambria Math" w:cs="Cambria Math"/>
          <w:lang w:val="en-US"/>
        </w:rPr>
        <w:t>⋅</w:t>
      </w:r>
      <w:r w:rsidRPr="00383896">
        <w:rPr>
          <w:lang w:val="en-US"/>
        </w:rPr>
        <w:t>temp+ϵ</w:t>
      </w:r>
      <w:proofErr w:type="spellStart"/>
      <w:r w:rsidRPr="00383896">
        <w:rPr>
          <w:lang w:val="en-US"/>
        </w:rPr>
        <w:t>cnt</w:t>
      </w:r>
      <w:proofErr w:type="spellEnd"/>
      <w:r w:rsidRPr="00383896">
        <w:rPr>
          <w:lang w:val="en-US"/>
        </w:rPr>
        <w:t>=β0​+β1​</w:t>
      </w:r>
      <w:r w:rsidRPr="00383896">
        <w:rPr>
          <w:rFonts w:ascii="Cambria Math" w:hAnsi="Cambria Math" w:cs="Cambria Math"/>
          <w:lang w:val="en-US"/>
        </w:rPr>
        <w:t>⋅</w:t>
      </w:r>
      <w:r w:rsidRPr="00383896">
        <w:rPr>
          <w:lang w:val="en-US"/>
        </w:rPr>
        <w:t>temp+ϵ</w:t>
      </w:r>
    </w:p>
    <w:p w14:paraId="5CEB6564" w14:textId="61B20607" w:rsidR="00383896" w:rsidRPr="00383896" w:rsidRDefault="00383896" w:rsidP="00383896">
      <w:pPr>
        <w:numPr>
          <w:ilvl w:val="1"/>
          <w:numId w:val="6"/>
        </w:numPr>
        <w:rPr>
          <w:lang w:val="en-US"/>
        </w:rPr>
      </w:pPr>
      <w:r w:rsidRPr="00383896">
        <w:rPr>
          <w:lang w:val="en-US"/>
        </w:rPr>
        <w:t>Here, </w:t>
      </w:r>
      <w:proofErr w:type="spellStart"/>
      <w:r w:rsidRPr="00383896">
        <w:rPr>
          <w:lang w:val="en-US"/>
        </w:rPr>
        <w:t>cnt</w:t>
      </w:r>
      <w:proofErr w:type="spellEnd"/>
      <w:r w:rsidRPr="00383896">
        <w:rPr>
          <w:lang w:val="en-US"/>
        </w:rPr>
        <w:t> is the dependent variable (bike rentals), temp is the independent variable (temperature), and β0β0​and β1β1​ are the intercept and slope coefficients, respectively. ϵ represents the error term.</w:t>
      </w:r>
    </w:p>
    <w:p w14:paraId="4D9DA1C4" w14:textId="77777777" w:rsidR="00383896" w:rsidRPr="00383896" w:rsidRDefault="00383896" w:rsidP="00383896">
      <w:pPr>
        <w:numPr>
          <w:ilvl w:val="0"/>
          <w:numId w:val="6"/>
        </w:numPr>
        <w:rPr>
          <w:lang w:val="en-US"/>
        </w:rPr>
      </w:pPr>
      <w:r w:rsidRPr="00383896">
        <w:rPr>
          <w:b/>
          <w:bCs/>
          <w:lang w:val="en-US"/>
        </w:rPr>
        <w:t>Model 2: Multiple Linear Regression with Temperature, Humidity, and Count</w:t>
      </w:r>
    </w:p>
    <w:p w14:paraId="3353C062" w14:textId="77777777" w:rsidR="00383896" w:rsidRPr="00383896" w:rsidRDefault="00383896" w:rsidP="00383896">
      <w:pPr>
        <w:numPr>
          <w:ilvl w:val="1"/>
          <w:numId w:val="6"/>
        </w:numPr>
        <w:rPr>
          <w:lang w:val="en-US"/>
        </w:rPr>
      </w:pPr>
      <w:r w:rsidRPr="00383896">
        <w:rPr>
          <w:lang w:val="en-US"/>
        </w:rPr>
        <w:t>This model expands on Model 1 by incorporating humidity as an additional predictor. By adding humidity, we can observe the combined effects of both temperature and comfort level on bike rental demand.</w:t>
      </w:r>
    </w:p>
    <w:p w14:paraId="2F0843D3" w14:textId="10795D3D" w:rsidR="00383896" w:rsidRPr="00383896" w:rsidRDefault="00D55860" w:rsidP="00383896">
      <w:pPr>
        <w:numPr>
          <w:ilvl w:val="1"/>
          <w:numId w:val="6"/>
        </w:numPr>
        <w:rPr>
          <w:lang w:val="en-US"/>
        </w:rPr>
      </w:pPr>
      <w:r w:rsidRPr="00383896">
        <w:rPr>
          <w:b/>
          <w:bCs/>
          <w:lang w:val="en-US"/>
        </w:rPr>
        <w:t>Formula</w:t>
      </w:r>
      <w:r>
        <w:rPr>
          <w:b/>
          <w:bCs/>
          <w:lang w:val="en-US"/>
        </w:rPr>
        <w:t xml:space="preserve">: </w:t>
      </w:r>
      <w:proofErr w:type="spellStart"/>
      <w:r>
        <w:rPr>
          <w:b/>
          <w:bCs/>
          <w:lang w:val="en-US"/>
        </w:rPr>
        <w:t>cnt</w:t>
      </w:r>
      <w:proofErr w:type="spellEnd"/>
      <w:r w:rsidR="00383896" w:rsidRPr="00383896">
        <w:rPr>
          <w:lang w:val="en-US"/>
        </w:rPr>
        <w:t>=β0+β1</w:t>
      </w:r>
      <w:r w:rsidR="00383896" w:rsidRPr="00383896">
        <w:rPr>
          <w:rFonts w:ascii="Cambria Math" w:hAnsi="Cambria Math" w:cs="Cambria Math"/>
          <w:lang w:val="en-US"/>
        </w:rPr>
        <w:t>⋅</w:t>
      </w:r>
      <w:r w:rsidR="00383896" w:rsidRPr="00383896">
        <w:rPr>
          <w:lang w:val="en-US"/>
        </w:rPr>
        <w:t>temp+β2</w:t>
      </w:r>
      <w:r w:rsidR="00383896" w:rsidRPr="00383896">
        <w:rPr>
          <w:rFonts w:ascii="Cambria Math" w:hAnsi="Cambria Math" w:cs="Cambria Math"/>
          <w:lang w:val="en-US"/>
        </w:rPr>
        <w:t>⋅</w:t>
      </w:r>
      <w:r w:rsidR="00383896" w:rsidRPr="00383896">
        <w:rPr>
          <w:lang w:val="en-US"/>
        </w:rPr>
        <w:t>hum+ϵ</w:t>
      </w:r>
      <w:proofErr w:type="spellStart"/>
      <w:r w:rsidR="00383896" w:rsidRPr="00383896">
        <w:rPr>
          <w:lang w:val="en-US"/>
        </w:rPr>
        <w:t>cnt</w:t>
      </w:r>
      <w:proofErr w:type="spellEnd"/>
      <w:r w:rsidR="00383896" w:rsidRPr="00383896">
        <w:rPr>
          <w:lang w:val="en-US"/>
        </w:rPr>
        <w:t>=β0​+β1​</w:t>
      </w:r>
      <w:r w:rsidR="00383896" w:rsidRPr="00383896">
        <w:rPr>
          <w:rFonts w:ascii="Cambria Math" w:hAnsi="Cambria Math" w:cs="Cambria Math"/>
          <w:lang w:val="en-US"/>
        </w:rPr>
        <w:t>⋅</w:t>
      </w:r>
      <w:r w:rsidR="00383896" w:rsidRPr="00383896">
        <w:rPr>
          <w:lang w:val="en-US"/>
        </w:rPr>
        <w:t>temp+β2​</w:t>
      </w:r>
      <w:r w:rsidR="00383896" w:rsidRPr="00383896">
        <w:rPr>
          <w:rFonts w:ascii="Cambria Math" w:hAnsi="Cambria Math" w:cs="Cambria Math"/>
          <w:lang w:val="en-US"/>
        </w:rPr>
        <w:t>⋅</w:t>
      </w:r>
      <w:r w:rsidR="00383896" w:rsidRPr="00383896">
        <w:rPr>
          <w:lang w:val="en-US"/>
        </w:rPr>
        <w:t>hum+ϵ</w:t>
      </w:r>
    </w:p>
    <w:p w14:paraId="6B1EAF6B" w14:textId="77777777" w:rsidR="00383896" w:rsidRPr="00383896" w:rsidRDefault="00383896" w:rsidP="00383896">
      <w:pPr>
        <w:numPr>
          <w:ilvl w:val="1"/>
          <w:numId w:val="6"/>
        </w:numPr>
        <w:rPr>
          <w:lang w:val="en-US"/>
        </w:rPr>
      </w:pPr>
      <w:r w:rsidRPr="00383896">
        <w:rPr>
          <w:lang w:val="en-US"/>
        </w:rPr>
        <w:t>In this model, both temp and hum are independent variables, allowing us to analyze their joint impact on the bike rental count.</w:t>
      </w:r>
    </w:p>
    <w:p w14:paraId="1DF95456" w14:textId="77777777" w:rsidR="002D2F7E" w:rsidRDefault="002D2F7E" w:rsidP="00383896">
      <w:pPr>
        <w:rPr>
          <w:b/>
          <w:bCs/>
          <w:lang w:val="en-US"/>
        </w:rPr>
      </w:pPr>
    </w:p>
    <w:p w14:paraId="07033C15" w14:textId="77777777" w:rsidR="002D2F7E" w:rsidRDefault="002D2F7E" w:rsidP="00383896">
      <w:pPr>
        <w:rPr>
          <w:b/>
          <w:bCs/>
          <w:lang w:val="en-US"/>
        </w:rPr>
      </w:pPr>
    </w:p>
    <w:p w14:paraId="133C9DCD" w14:textId="01251780" w:rsidR="00383896" w:rsidRPr="00383896" w:rsidRDefault="00383896" w:rsidP="00383896">
      <w:pPr>
        <w:rPr>
          <w:b/>
          <w:bCs/>
          <w:lang w:val="en-US"/>
        </w:rPr>
      </w:pPr>
      <w:r w:rsidRPr="00383896">
        <w:rPr>
          <w:b/>
          <w:bCs/>
          <w:lang w:val="en-US"/>
        </w:rPr>
        <w:lastRenderedPageBreak/>
        <w:t>Analysis in Excel</w:t>
      </w:r>
    </w:p>
    <w:p w14:paraId="177E739A" w14:textId="77777777" w:rsidR="00383896" w:rsidRPr="00383896" w:rsidRDefault="00383896" w:rsidP="00383896">
      <w:pPr>
        <w:rPr>
          <w:lang w:val="en-US"/>
        </w:rPr>
      </w:pPr>
      <w:r w:rsidRPr="00383896">
        <w:rPr>
          <w:lang w:val="en-US"/>
        </w:rPr>
        <w:t>To conduct these analyses in Microsoft Excel, I used the </w:t>
      </w:r>
      <w:r w:rsidRPr="00383896">
        <w:rPr>
          <w:b/>
          <w:bCs/>
          <w:lang w:val="en-US"/>
        </w:rPr>
        <w:t xml:space="preserve">Data Analysis </w:t>
      </w:r>
      <w:proofErr w:type="spellStart"/>
      <w:r w:rsidRPr="00383896">
        <w:rPr>
          <w:b/>
          <w:bCs/>
          <w:lang w:val="en-US"/>
        </w:rPr>
        <w:t>Toolpak</w:t>
      </w:r>
      <w:proofErr w:type="spellEnd"/>
      <w:r w:rsidRPr="00383896">
        <w:rPr>
          <w:lang w:val="en-US"/>
        </w:rPr>
        <w:t> for regression analysis, which allows for efficient computation of regression coefficients and statistical measures such as R-squared and p-values.</w:t>
      </w:r>
    </w:p>
    <w:p w14:paraId="6925A246" w14:textId="77777777" w:rsidR="00383896" w:rsidRPr="00383896" w:rsidRDefault="00383896" w:rsidP="00383896">
      <w:pPr>
        <w:rPr>
          <w:b/>
          <w:bCs/>
          <w:lang w:val="en-US"/>
        </w:rPr>
      </w:pPr>
      <w:r w:rsidRPr="00383896">
        <w:rPr>
          <w:b/>
          <w:bCs/>
          <w:lang w:val="en-US"/>
        </w:rPr>
        <w:t>Model 1 Analysis: Temperature as a Predictor of Bike Rentals</w:t>
      </w:r>
    </w:p>
    <w:p w14:paraId="63CF54A2" w14:textId="4E2C72E4" w:rsidR="00383896" w:rsidRPr="00383896" w:rsidRDefault="00383896" w:rsidP="00383896">
      <w:pPr>
        <w:rPr>
          <w:lang w:val="en-US"/>
        </w:rPr>
      </w:pPr>
      <w:r w:rsidRPr="00383896">
        <w:rPr>
          <w:lang w:val="en-US"/>
        </w:rPr>
        <w:t>After running a simple linear regression in Excel with </w:t>
      </w:r>
      <w:proofErr w:type="spellStart"/>
      <w:r w:rsidRPr="00383896">
        <w:rPr>
          <w:lang w:val="en-US"/>
        </w:rPr>
        <w:t>cnt</w:t>
      </w:r>
      <w:proofErr w:type="spellEnd"/>
      <w:r w:rsidRPr="00383896">
        <w:rPr>
          <w:lang w:val="en-US"/>
        </w:rPr>
        <w:t> as the dependent variable and temp as the independent variable, we observed a significant positive correlation between temperature and bike rentals. The resulting R-squared value of 0.</w:t>
      </w:r>
      <w:r w:rsidR="002D2F7E">
        <w:rPr>
          <w:lang w:val="en-US"/>
        </w:rPr>
        <w:t>6</w:t>
      </w:r>
      <w:r w:rsidRPr="00383896">
        <w:rPr>
          <w:lang w:val="en-US"/>
        </w:rPr>
        <w:t xml:space="preserve">2 indicates that approximately </w:t>
      </w:r>
      <w:r w:rsidR="002D2F7E">
        <w:rPr>
          <w:lang w:val="en-US"/>
        </w:rPr>
        <w:t>6</w:t>
      </w:r>
      <w:r w:rsidRPr="00383896">
        <w:rPr>
          <w:lang w:val="en-US"/>
        </w:rPr>
        <w:t>2% of the variance in bike rentals is explained by temperature alone. This suggests that temperature is a meaningful predictor of bike rental demand, although other factors also contribute to variations.</w:t>
      </w:r>
    </w:p>
    <w:p w14:paraId="23EEB8B3" w14:textId="77777777" w:rsidR="00383896" w:rsidRDefault="00383896" w:rsidP="00383896">
      <w:pPr>
        <w:numPr>
          <w:ilvl w:val="0"/>
          <w:numId w:val="7"/>
        </w:numPr>
        <w:rPr>
          <w:lang w:val="en-US"/>
        </w:rPr>
      </w:pPr>
      <w:r w:rsidRPr="00383896">
        <w:rPr>
          <w:b/>
          <w:bCs/>
          <w:lang w:val="en-US"/>
        </w:rPr>
        <w:t>Table 1</w:t>
      </w:r>
      <w:r w:rsidRPr="00383896">
        <w:rPr>
          <w:lang w:val="en-US"/>
        </w:rPr>
        <w:t>: Summary of Regression Output for Model 1</w:t>
      </w:r>
    </w:p>
    <w:p w14:paraId="558212C7" w14:textId="082EC6CF" w:rsidR="003632BF" w:rsidRPr="00383896" w:rsidRDefault="00285545" w:rsidP="00383896">
      <w:pPr>
        <w:numPr>
          <w:ilvl w:val="0"/>
          <w:numId w:val="7"/>
        </w:numPr>
        <w:rPr>
          <w:lang w:val="en-US"/>
        </w:rPr>
      </w:pPr>
      <w:r>
        <w:rPr>
          <w:noProof/>
          <w:lang w:val="en-US"/>
        </w:rPr>
        <w:drawing>
          <wp:inline distT="0" distB="0" distL="0" distR="0" wp14:anchorId="058DB9B6" wp14:editId="0D192A5B">
            <wp:extent cx="4961299" cy="2125328"/>
            <wp:effectExtent l="0" t="0" r="4445" b="0"/>
            <wp:docPr id="1337255311" name="Picture 1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55311" name="Picture 11" descr="A screenshot of a spreadshe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2068" cy="2138509"/>
                    </a:xfrm>
                    <a:prstGeom prst="rect">
                      <a:avLst/>
                    </a:prstGeom>
                  </pic:spPr>
                </pic:pic>
              </a:graphicData>
            </a:graphic>
          </wp:inline>
        </w:drawing>
      </w:r>
    </w:p>
    <w:p w14:paraId="05F033C1" w14:textId="77777777" w:rsidR="004865C4" w:rsidRDefault="004865C4" w:rsidP="004865C4">
      <w:pPr>
        <w:ind w:left="360"/>
        <w:rPr>
          <w:b/>
          <w:bCs/>
          <w:lang w:val="en-US"/>
        </w:rPr>
      </w:pPr>
    </w:p>
    <w:p w14:paraId="1989DE92" w14:textId="7681EFC4" w:rsidR="00383896" w:rsidRPr="00383896" w:rsidRDefault="00383896" w:rsidP="00F346EC">
      <w:pPr>
        <w:rPr>
          <w:lang w:val="en-US"/>
        </w:rPr>
      </w:pPr>
      <w:r w:rsidRPr="00383896">
        <w:rPr>
          <w:b/>
          <w:bCs/>
          <w:lang w:val="en-US"/>
        </w:rPr>
        <w:t>Plot 1</w:t>
      </w:r>
      <w:r w:rsidRPr="00383896">
        <w:rPr>
          <w:lang w:val="en-US"/>
        </w:rPr>
        <w:t>: Scatter Plot with Trendline for Temperature vs. Bike Rentals</w:t>
      </w:r>
    </w:p>
    <w:p w14:paraId="592C42AE" w14:textId="77777777" w:rsidR="00383896" w:rsidRDefault="00383896" w:rsidP="00383896">
      <w:pPr>
        <w:numPr>
          <w:ilvl w:val="1"/>
          <w:numId w:val="7"/>
        </w:numPr>
        <w:rPr>
          <w:lang w:val="en-US"/>
        </w:rPr>
      </w:pPr>
      <w:r w:rsidRPr="00383896">
        <w:rPr>
          <w:lang w:val="en-US"/>
        </w:rPr>
        <w:t>This plot shows the linear relationship between temperature and bike rental count, with the trendline indicating an upward slope.</w:t>
      </w:r>
    </w:p>
    <w:p w14:paraId="11833EB3" w14:textId="7C01B103" w:rsidR="00133CAB" w:rsidRDefault="00133CAB" w:rsidP="00133CAB">
      <w:pPr>
        <w:rPr>
          <w:lang w:val="en-US"/>
        </w:rPr>
      </w:pPr>
      <w:r>
        <w:rPr>
          <w:noProof/>
        </w:rPr>
        <w:drawing>
          <wp:inline distT="0" distB="0" distL="0" distR="0" wp14:anchorId="67F0B068" wp14:editId="1DC97689">
            <wp:extent cx="5862415" cy="2845750"/>
            <wp:effectExtent l="0" t="0" r="17780" b="12065"/>
            <wp:docPr id="414085931" name="Chart 1">
              <a:extLst xmlns:a="http://schemas.openxmlformats.org/drawingml/2006/main">
                <a:ext uri="{FF2B5EF4-FFF2-40B4-BE49-F238E27FC236}">
                  <a16:creationId xmlns:a16="http://schemas.microsoft.com/office/drawing/2014/main" id="{8AED2960-AC94-E417-E247-17252E224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445331" w14:textId="77777777" w:rsidR="0055760E" w:rsidRPr="0055760E" w:rsidRDefault="0055760E" w:rsidP="0055760E">
      <w:pPr>
        <w:rPr>
          <w:b/>
          <w:bCs/>
          <w:lang w:val="en-US"/>
        </w:rPr>
      </w:pPr>
      <w:r w:rsidRPr="0055760E">
        <w:rPr>
          <w:b/>
          <w:bCs/>
          <w:lang w:val="en-US"/>
        </w:rPr>
        <w:lastRenderedPageBreak/>
        <w:t>The regression equation is:</w:t>
      </w:r>
    </w:p>
    <w:p w14:paraId="4C38204B" w14:textId="77777777" w:rsidR="0055760E" w:rsidRPr="0055760E" w:rsidRDefault="0055760E" w:rsidP="0055760E">
      <w:pPr>
        <w:rPr>
          <w:lang w:val="en-US"/>
        </w:rPr>
      </w:pPr>
      <w:r w:rsidRPr="0055760E">
        <w:rPr>
          <w:lang w:val="en-US"/>
        </w:rPr>
        <w:t>Predicted Rentals (</w:t>
      </w:r>
      <w:proofErr w:type="spellStart"/>
      <w:r w:rsidRPr="0055760E">
        <w:rPr>
          <w:lang w:val="en-US"/>
        </w:rPr>
        <w:t>cnt</w:t>
      </w:r>
      <w:proofErr w:type="spellEnd"/>
      <w:r w:rsidRPr="0055760E">
        <w:rPr>
          <w:lang w:val="en-US"/>
        </w:rPr>
        <w:t>) = 2657.89512 - 2492.8541 × Hour Average + 6886.97373 × Temperature Average</w:t>
      </w:r>
    </w:p>
    <w:p w14:paraId="203BBE81" w14:textId="77777777" w:rsidR="0055760E" w:rsidRPr="0055760E" w:rsidRDefault="0055760E" w:rsidP="0055760E">
      <w:pPr>
        <w:rPr>
          <w:b/>
          <w:bCs/>
          <w:lang w:val="en-US"/>
        </w:rPr>
      </w:pPr>
      <w:r w:rsidRPr="0055760E">
        <w:rPr>
          <w:b/>
          <w:bCs/>
          <w:lang w:val="en-US"/>
        </w:rPr>
        <w:t>What Does This Mean?</w:t>
      </w:r>
    </w:p>
    <w:p w14:paraId="2F082BDD" w14:textId="77777777" w:rsidR="0055760E" w:rsidRPr="0055760E" w:rsidRDefault="0055760E" w:rsidP="00F346EC">
      <w:pPr>
        <w:ind w:firstLine="720"/>
        <w:rPr>
          <w:b/>
          <w:bCs/>
          <w:lang w:val="en-US"/>
        </w:rPr>
      </w:pPr>
      <w:r w:rsidRPr="0055760E">
        <w:rPr>
          <w:b/>
          <w:bCs/>
          <w:lang w:val="en-US"/>
        </w:rPr>
        <w:t>Intercept (2657.89512):</w:t>
      </w:r>
    </w:p>
    <w:p w14:paraId="67877E52" w14:textId="77777777" w:rsidR="0055760E" w:rsidRPr="0055760E" w:rsidRDefault="0055760E" w:rsidP="0055760E">
      <w:pPr>
        <w:numPr>
          <w:ilvl w:val="1"/>
          <w:numId w:val="27"/>
        </w:numPr>
        <w:rPr>
          <w:lang w:val="en-US"/>
        </w:rPr>
      </w:pPr>
      <w:r w:rsidRPr="0055760E">
        <w:rPr>
          <w:lang w:val="en-US"/>
        </w:rPr>
        <w:t>This is the baseline number of rentals when the hour and temperature averages are both zero. While this isn’t a real-world scenario (since both averages wouldn't be zero), it serves as a starting point in the model.</w:t>
      </w:r>
    </w:p>
    <w:p w14:paraId="5406031A" w14:textId="77777777" w:rsidR="0055760E" w:rsidRPr="0055760E" w:rsidRDefault="0055760E" w:rsidP="00F346EC">
      <w:pPr>
        <w:ind w:left="720"/>
        <w:rPr>
          <w:b/>
          <w:bCs/>
          <w:lang w:val="en-US"/>
        </w:rPr>
      </w:pPr>
      <w:r w:rsidRPr="0055760E">
        <w:rPr>
          <w:b/>
          <w:bCs/>
          <w:lang w:val="en-US"/>
        </w:rPr>
        <w:t>Hour Average (-2492.8541):</w:t>
      </w:r>
    </w:p>
    <w:p w14:paraId="05B1EB31" w14:textId="77777777" w:rsidR="0055760E" w:rsidRPr="0055760E" w:rsidRDefault="0055760E" w:rsidP="0055760E">
      <w:pPr>
        <w:numPr>
          <w:ilvl w:val="1"/>
          <w:numId w:val="27"/>
        </w:numPr>
        <w:rPr>
          <w:lang w:val="en-US"/>
        </w:rPr>
      </w:pPr>
      <w:r w:rsidRPr="0055760E">
        <w:rPr>
          <w:lang w:val="en-US"/>
        </w:rPr>
        <w:t>For every 1-unit increase in the hourly average, the predicted rentals decrease by about 2493.</w:t>
      </w:r>
    </w:p>
    <w:p w14:paraId="15987C1D" w14:textId="77777777" w:rsidR="0055760E" w:rsidRPr="0055760E" w:rsidRDefault="0055760E" w:rsidP="0055760E">
      <w:pPr>
        <w:numPr>
          <w:ilvl w:val="1"/>
          <w:numId w:val="27"/>
        </w:numPr>
        <w:rPr>
          <w:lang w:val="en-US"/>
        </w:rPr>
      </w:pPr>
      <w:r w:rsidRPr="0055760E">
        <w:rPr>
          <w:lang w:val="en-US"/>
        </w:rPr>
        <w:t>This means bike rentals are lower during certain hours, especially late at night or early morning when fewer people are using bikes.</w:t>
      </w:r>
    </w:p>
    <w:p w14:paraId="15DE18B0" w14:textId="77777777" w:rsidR="0055760E" w:rsidRPr="0055760E" w:rsidRDefault="0055760E" w:rsidP="00F346EC">
      <w:pPr>
        <w:ind w:left="720"/>
        <w:rPr>
          <w:b/>
          <w:bCs/>
          <w:lang w:val="en-US"/>
        </w:rPr>
      </w:pPr>
      <w:r w:rsidRPr="0055760E">
        <w:rPr>
          <w:b/>
          <w:bCs/>
          <w:lang w:val="en-US"/>
        </w:rPr>
        <w:t>Temperature Average (+6886.97373):</w:t>
      </w:r>
    </w:p>
    <w:p w14:paraId="0465DB9A" w14:textId="77777777" w:rsidR="0055760E" w:rsidRPr="0055760E" w:rsidRDefault="0055760E" w:rsidP="0055760E">
      <w:pPr>
        <w:numPr>
          <w:ilvl w:val="1"/>
          <w:numId w:val="27"/>
        </w:numPr>
        <w:rPr>
          <w:lang w:val="en-US"/>
        </w:rPr>
      </w:pPr>
      <w:r w:rsidRPr="0055760E">
        <w:rPr>
          <w:lang w:val="en-US"/>
        </w:rPr>
        <w:t>For every 1-unit increase in the temperature average (which is normalized between 0 and 1), bike rentals increase by about 6887.</w:t>
      </w:r>
    </w:p>
    <w:p w14:paraId="52A6573F" w14:textId="77777777" w:rsidR="0055760E" w:rsidRPr="0055760E" w:rsidRDefault="0055760E" w:rsidP="0055760E">
      <w:pPr>
        <w:numPr>
          <w:ilvl w:val="1"/>
          <w:numId w:val="27"/>
        </w:numPr>
        <w:rPr>
          <w:lang w:val="en-US"/>
        </w:rPr>
      </w:pPr>
      <w:r w:rsidRPr="0055760E">
        <w:rPr>
          <w:lang w:val="en-US"/>
        </w:rPr>
        <w:t>This suggests a strong relationship between temperature and bike rentals—warmer days lead to significantly higher demand for bikes.</w:t>
      </w:r>
    </w:p>
    <w:p w14:paraId="0DB2FEFF" w14:textId="77777777" w:rsidR="0055760E" w:rsidRDefault="0055760E" w:rsidP="004865C4">
      <w:pPr>
        <w:rPr>
          <w:b/>
          <w:bCs/>
        </w:rPr>
      </w:pPr>
    </w:p>
    <w:p w14:paraId="3F516F8B" w14:textId="77777777" w:rsidR="00F346EC" w:rsidRDefault="00F346EC" w:rsidP="00383896">
      <w:pPr>
        <w:rPr>
          <w:lang w:val="en-US"/>
        </w:rPr>
      </w:pPr>
    </w:p>
    <w:p w14:paraId="1B9762BB" w14:textId="77777777" w:rsidR="00F346EC" w:rsidRDefault="00F346EC" w:rsidP="00383896">
      <w:pPr>
        <w:rPr>
          <w:lang w:val="en-US"/>
        </w:rPr>
      </w:pPr>
    </w:p>
    <w:p w14:paraId="0F4EB7EC" w14:textId="77777777" w:rsidR="00F346EC" w:rsidRDefault="00F346EC" w:rsidP="00383896">
      <w:pPr>
        <w:rPr>
          <w:lang w:val="en-US"/>
        </w:rPr>
      </w:pPr>
    </w:p>
    <w:p w14:paraId="4C3B5FC9" w14:textId="77777777" w:rsidR="00F346EC" w:rsidRDefault="00F346EC" w:rsidP="00383896">
      <w:pPr>
        <w:rPr>
          <w:lang w:val="en-US"/>
        </w:rPr>
      </w:pPr>
    </w:p>
    <w:p w14:paraId="6A690374" w14:textId="77777777" w:rsidR="00F346EC" w:rsidRDefault="00F346EC" w:rsidP="00383896">
      <w:pPr>
        <w:rPr>
          <w:lang w:val="en-US"/>
        </w:rPr>
      </w:pPr>
    </w:p>
    <w:p w14:paraId="486B35DD" w14:textId="77777777" w:rsidR="00F346EC" w:rsidRDefault="00F346EC" w:rsidP="00383896">
      <w:pPr>
        <w:rPr>
          <w:lang w:val="en-US"/>
        </w:rPr>
      </w:pPr>
    </w:p>
    <w:p w14:paraId="5CDC3B89" w14:textId="77777777" w:rsidR="00F346EC" w:rsidRDefault="00F346EC" w:rsidP="00383896">
      <w:pPr>
        <w:rPr>
          <w:lang w:val="en-US"/>
        </w:rPr>
      </w:pPr>
    </w:p>
    <w:p w14:paraId="709C7CE9" w14:textId="77777777" w:rsidR="00F346EC" w:rsidRDefault="00F346EC" w:rsidP="00383896">
      <w:pPr>
        <w:rPr>
          <w:lang w:val="en-US"/>
        </w:rPr>
      </w:pPr>
    </w:p>
    <w:p w14:paraId="0BB8573E" w14:textId="77777777" w:rsidR="00F346EC" w:rsidRDefault="00F346EC" w:rsidP="00383896">
      <w:pPr>
        <w:rPr>
          <w:lang w:val="en-US"/>
        </w:rPr>
      </w:pPr>
    </w:p>
    <w:p w14:paraId="6A790963" w14:textId="77777777" w:rsidR="00F346EC" w:rsidRDefault="00F346EC" w:rsidP="00383896">
      <w:pPr>
        <w:rPr>
          <w:lang w:val="en-US"/>
        </w:rPr>
      </w:pPr>
    </w:p>
    <w:p w14:paraId="3D48A458" w14:textId="77777777" w:rsidR="00F346EC" w:rsidRDefault="00F346EC" w:rsidP="00383896">
      <w:pPr>
        <w:rPr>
          <w:lang w:val="en-US"/>
        </w:rPr>
      </w:pPr>
    </w:p>
    <w:p w14:paraId="698D1CF8" w14:textId="77777777" w:rsidR="00F346EC" w:rsidRDefault="00F346EC" w:rsidP="00383896">
      <w:pPr>
        <w:rPr>
          <w:lang w:val="en-US"/>
        </w:rPr>
      </w:pPr>
    </w:p>
    <w:p w14:paraId="5B2D8B05" w14:textId="77777777" w:rsidR="00F346EC" w:rsidRDefault="00F346EC" w:rsidP="00383896">
      <w:pPr>
        <w:rPr>
          <w:lang w:val="en-US"/>
        </w:rPr>
      </w:pPr>
    </w:p>
    <w:p w14:paraId="60D443B1" w14:textId="77777777" w:rsidR="00F346EC" w:rsidRDefault="00F346EC" w:rsidP="00383896">
      <w:pPr>
        <w:rPr>
          <w:lang w:val="en-US"/>
        </w:rPr>
      </w:pPr>
    </w:p>
    <w:p w14:paraId="1206FD88" w14:textId="7D3B23AB" w:rsidR="00383896" w:rsidRPr="00383896" w:rsidRDefault="00383896" w:rsidP="00383896">
      <w:pPr>
        <w:rPr>
          <w:b/>
          <w:bCs/>
          <w:lang w:val="en-US"/>
        </w:rPr>
      </w:pPr>
      <w:r w:rsidRPr="00383896">
        <w:rPr>
          <w:b/>
          <w:bCs/>
          <w:lang w:val="en-US"/>
        </w:rPr>
        <w:lastRenderedPageBreak/>
        <w:t>Model 2 Analysis: Temperature and Humidity as Predictors of Bike Rentals</w:t>
      </w:r>
    </w:p>
    <w:p w14:paraId="31390899" w14:textId="169DA289" w:rsidR="00383896" w:rsidRPr="00383896" w:rsidRDefault="00383896" w:rsidP="00383896">
      <w:pPr>
        <w:rPr>
          <w:lang w:val="en-US"/>
        </w:rPr>
      </w:pPr>
      <w:r w:rsidRPr="00383896">
        <w:rPr>
          <w:lang w:val="en-US"/>
        </w:rPr>
        <w:t>For Model 2, I ran a multiple linear regression using </w:t>
      </w:r>
      <w:proofErr w:type="spellStart"/>
      <w:r w:rsidRPr="00383896">
        <w:rPr>
          <w:lang w:val="en-US"/>
        </w:rPr>
        <w:t>cnt</w:t>
      </w:r>
      <w:proofErr w:type="spellEnd"/>
      <w:r w:rsidRPr="00383896">
        <w:rPr>
          <w:lang w:val="en-US"/>
        </w:rPr>
        <w:t> as the dependent variable and both temp and hum as independent variables. The R-squared value for this model increased to 0.6</w:t>
      </w:r>
      <w:r w:rsidR="002D2F7E">
        <w:rPr>
          <w:lang w:val="en-US"/>
        </w:rPr>
        <w:t>5</w:t>
      </w:r>
      <w:r w:rsidRPr="00383896">
        <w:rPr>
          <w:lang w:val="en-US"/>
        </w:rPr>
        <w:t>, indicating that 6</w:t>
      </w:r>
      <w:r w:rsidR="002D2F7E">
        <w:rPr>
          <w:lang w:val="en-US"/>
        </w:rPr>
        <w:t>5</w:t>
      </w:r>
      <w:r w:rsidRPr="00383896">
        <w:rPr>
          <w:lang w:val="en-US"/>
        </w:rPr>
        <w:t>% of the variance in bike rentals is explained by the combination of temperature and humidity. The inclusion of humidity improved the model’s explanatory power, suggesting that humidity levels, along with temperature, significantly influence rental demand.</w:t>
      </w:r>
    </w:p>
    <w:p w14:paraId="740BA647" w14:textId="77777777" w:rsidR="00383896" w:rsidRPr="00383896" w:rsidRDefault="00383896" w:rsidP="00383896">
      <w:pPr>
        <w:numPr>
          <w:ilvl w:val="0"/>
          <w:numId w:val="8"/>
        </w:numPr>
        <w:rPr>
          <w:lang w:val="en-US"/>
        </w:rPr>
      </w:pPr>
      <w:r w:rsidRPr="00383896">
        <w:rPr>
          <w:b/>
          <w:bCs/>
          <w:lang w:val="en-US"/>
        </w:rPr>
        <w:t>Table 2</w:t>
      </w:r>
      <w:r w:rsidRPr="00383896">
        <w:rPr>
          <w:lang w:val="en-US"/>
        </w:rPr>
        <w:t>: Summary of Regression Output for Model 2</w:t>
      </w:r>
    </w:p>
    <w:p w14:paraId="16CE9F39" w14:textId="2D91BA44" w:rsidR="00D84E60" w:rsidRPr="00D84E60" w:rsidRDefault="00D84E60" w:rsidP="00D84E60">
      <w:pPr>
        <w:rPr>
          <w:lang w:val="en-US"/>
        </w:rPr>
      </w:pPr>
      <w:r>
        <w:rPr>
          <w:noProof/>
          <w:lang w:val="en-US"/>
        </w:rPr>
        <w:drawing>
          <wp:inline distT="0" distB="0" distL="0" distR="0" wp14:anchorId="4AA38637" wp14:editId="294D1486">
            <wp:extent cx="5727700" cy="2597785"/>
            <wp:effectExtent l="0" t="0" r="0" b="5715"/>
            <wp:docPr id="312303098" name="Picture 12"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03098" name="Picture 12" descr="A screenshot of a spreadshe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2597785"/>
                    </a:xfrm>
                    <a:prstGeom prst="rect">
                      <a:avLst/>
                    </a:prstGeom>
                  </pic:spPr>
                </pic:pic>
              </a:graphicData>
            </a:graphic>
          </wp:inline>
        </w:drawing>
      </w:r>
    </w:p>
    <w:p w14:paraId="1A6A95AD" w14:textId="6E2183EA" w:rsidR="00383896" w:rsidRPr="00383896" w:rsidRDefault="00383896" w:rsidP="00383896">
      <w:pPr>
        <w:numPr>
          <w:ilvl w:val="0"/>
          <w:numId w:val="8"/>
        </w:numPr>
        <w:rPr>
          <w:lang w:val="en-US"/>
        </w:rPr>
      </w:pPr>
      <w:r w:rsidRPr="00383896">
        <w:rPr>
          <w:b/>
          <w:bCs/>
          <w:lang w:val="en-US"/>
        </w:rPr>
        <w:t>Plot 2</w:t>
      </w:r>
      <w:r w:rsidRPr="00383896">
        <w:rPr>
          <w:lang w:val="en-US"/>
        </w:rPr>
        <w:t>: Multiple Regression Line Plot for Temperature, Humidity, and Bike Rentals</w:t>
      </w:r>
    </w:p>
    <w:p w14:paraId="29973DF8" w14:textId="5F608C12" w:rsidR="002D2F7E" w:rsidRDefault="00383896" w:rsidP="00383896">
      <w:pPr>
        <w:numPr>
          <w:ilvl w:val="1"/>
          <w:numId w:val="8"/>
        </w:numPr>
        <w:rPr>
          <w:lang w:val="en-US"/>
        </w:rPr>
      </w:pPr>
      <w:r w:rsidRPr="00383896">
        <w:rPr>
          <w:lang w:val="en-US"/>
        </w:rPr>
        <w:t>This plot illustrates the predicted bike rental count based on varying levels of temperature and humidity. Higher temperatures coupled with lower humidity levels generally correspond to higher bike rentals, reinforcing the idea that favorable weather conditions encourage biking.</w:t>
      </w:r>
    </w:p>
    <w:p w14:paraId="19C51911" w14:textId="77777777" w:rsidR="00F346EC" w:rsidRDefault="00C84F6A" w:rsidP="0055760E">
      <w:pPr>
        <w:rPr>
          <w:lang w:val="en-US"/>
        </w:rPr>
      </w:pPr>
      <w:r>
        <w:rPr>
          <w:noProof/>
        </w:rPr>
        <w:drawing>
          <wp:inline distT="0" distB="0" distL="0" distR="0" wp14:anchorId="74E53661" wp14:editId="447EE382">
            <wp:extent cx="5400942" cy="3168104"/>
            <wp:effectExtent l="0" t="0" r="9525" b="6985"/>
            <wp:docPr id="1142990543" name="Chart 1">
              <a:extLst xmlns:a="http://schemas.openxmlformats.org/drawingml/2006/main">
                <a:ext uri="{FF2B5EF4-FFF2-40B4-BE49-F238E27FC236}">
                  <a16:creationId xmlns:a16="http://schemas.microsoft.com/office/drawing/2014/main" id="{CF6CB832-56F4-D96A-4898-A7D96F41F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BED9AF" w14:textId="13A0C57D" w:rsidR="0055760E" w:rsidRPr="0055760E" w:rsidRDefault="0055760E" w:rsidP="0055760E">
      <w:pPr>
        <w:rPr>
          <w:lang w:val="en-US"/>
        </w:rPr>
      </w:pPr>
      <w:r w:rsidRPr="0055760E">
        <w:rPr>
          <w:lang w:val="en-US"/>
        </w:rPr>
        <w:lastRenderedPageBreak/>
        <w:t>Predicted Rentals (</w:t>
      </w:r>
      <w:proofErr w:type="spellStart"/>
      <w:r w:rsidRPr="0055760E">
        <w:rPr>
          <w:lang w:val="en-US"/>
        </w:rPr>
        <w:t>cnt</w:t>
      </w:r>
      <w:proofErr w:type="spellEnd"/>
      <w:r w:rsidRPr="0055760E">
        <w:rPr>
          <w:lang w:val="en-US"/>
        </w:rPr>
        <w:t>) = 2657.89512 - 2492.8541 × Hour Average + 6886.97373 × Temperature Average</w:t>
      </w:r>
    </w:p>
    <w:p w14:paraId="79B1C0C6" w14:textId="77777777" w:rsidR="0055760E" w:rsidRPr="0055760E" w:rsidRDefault="0055760E" w:rsidP="0055760E">
      <w:pPr>
        <w:rPr>
          <w:b/>
          <w:bCs/>
          <w:lang w:val="en-US"/>
        </w:rPr>
      </w:pPr>
      <w:r w:rsidRPr="0055760E">
        <w:rPr>
          <w:b/>
          <w:bCs/>
          <w:lang w:val="en-US"/>
        </w:rPr>
        <w:t>What Does This Mean?</w:t>
      </w:r>
    </w:p>
    <w:p w14:paraId="333D6098" w14:textId="77777777" w:rsidR="0055760E" w:rsidRPr="0055760E" w:rsidRDefault="0055760E" w:rsidP="00F346EC">
      <w:pPr>
        <w:ind w:left="720"/>
        <w:rPr>
          <w:b/>
          <w:bCs/>
          <w:lang w:val="en-US"/>
        </w:rPr>
      </w:pPr>
      <w:r w:rsidRPr="0055760E">
        <w:rPr>
          <w:b/>
          <w:bCs/>
          <w:lang w:val="en-US"/>
        </w:rPr>
        <w:t>Intercept (2657.89512):</w:t>
      </w:r>
    </w:p>
    <w:p w14:paraId="54AF7A03" w14:textId="77777777" w:rsidR="0055760E" w:rsidRPr="0055760E" w:rsidRDefault="0055760E" w:rsidP="0055760E">
      <w:pPr>
        <w:numPr>
          <w:ilvl w:val="1"/>
          <w:numId w:val="28"/>
        </w:numPr>
        <w:rPr>
          <w:lang w:val="en-US"/>
        </w:rPr>
      </w:pPr>
      <w:r w:rsidRPr="0055760E">
        <w:rPr>
          <w:lang w:val="en-US"/>
        </w:rPr>
        <w:t>This is the baseline number of bike rentals when all other factors (hour and temperature) are at their averages. It serves as the starting point for predictions.</w:t>
      </w:r>
    </w:p>
    <w:p w14:paraId="6AE8BA47" w14:textId="77777777" w:rsidR="0055760E" w:rsidRPr="0055760E" w:rsidRDefault="0055760E" w:rsidP="00F346EC">
      <w:pPr>
        <w:ind w:left="720"/>
        <w:rPr>
          <w:b/>
          <w:bCs/>
          <w:lang w:val="en-US"/>
        </w:rPr>
      </w:pPr>
      <w:r w:rsidRPr="0055760E">
        <w:rPr>
          <w:b/>
          <w:bCs/>
          <w:lang w:val="en-US"/>
        </w:rPr>
        <w:t>Temperature Average (+6886.97373):</w:t>
      </w:r>
    </w:p>
    <w:p w14:paraId="7D3F12ED" w14:textId="77777777" w:rsidR="0055760E" w:rsidRPr="0055760E" w:rsidRDefault="0055760E" w:rsidP="0055760E">
      <w:pPr>
        <w:numPr>
          <w:ilvl w:val="1"/>
          <w:numId w:val="28"/>
        </w:numPr>
        <w:rPr>
          <w:lang w:val="en-US"/>
        </w:rPr>
      </w:pPr>
      <w:r w:rsidRPr="0055760E">
        <w:rPr>
          <w:lang w:val="en-US"/>
        </w:rPr>
        <w:t>For every 1-unit increase in the normalized temperature (which ranges from 0 to 1), bike rentals increase by about 6887. This highlights the significant positive impact of temperature on bike rentals. Warmer days encourage more people to rent bikes.</w:t>
      </w:r>
    </w:p>
    <w:p w14:paraId="77C605E8" w14:textId="77777777" w:rsidR="0055760E" w:rsidRPr="0055760E" w:rsidRDefault="0055760E" w:rsidP="00F346EC">
      <w:pPr>
        <w:ind w:left="720"/>
        <w:rPr>
          <w:b/>
          <w:bCs/>
          <w:lang w:val="en-US"/>
        </w:rPr>
      </w:pPr>
      <w:r w:rsidRPr="0055760E">
        <w:rPr>
          <w:b/>
          <w:bCs/>
          <w:lang w:val="en-US"/>
        </w:rPr>
        <w:t>Humidity Average (-2492.8541):</w:t>
      </w:r>
    </w:p>
    <w:p w14:paraId="02DD8035" w14:textId="77777777" w:rsidR="0055760E" w:rsidRPr="0055760E" w:rsidRDefault="0055760E" w:rsidP="0055760E">
      <w:pPr>
        <w:numPr>
          <w:ilvl w:val="1"/>
          <w:numId w:val="28"/>
        </w:numPr>
        <w:rPr>
          <w:lang w:val="en-US"/>
        </w:rPr>
      </w:pPr>
      <w:r w:rsidRPr="0055760E">
        <w:rPr>
          <w:lang w:val="en-US"/>
        </w:rPr>
        <w:t>For every 1-unit increase in normalized humidity, bike rentals decrease by about 2493. Higher humidity levels can make outdoor activities less comfortable, leading to fewer rentals.</w:t>
      </w:r>
    </w:p>
    <w:p w14:paraId="383FE4E8" w14:textId="77777777" w:rsidR="002D2F7E" w:rsidRDefault="002D2F7E" w:rsidP="00383896">
      <w:pPr>
        <w:rPr>
          <w:b/>
          <w:bCs/>
          <w:lang w:val="en-US"/>
        </w:rPr>
      </w:pPr>
    </w:p>
    <w:p w14:paraId="7DB1C80B" w14:textId="4547D4F3" w:rsidR="002D2F7E" w:rsidRDefault="0018588E" w:rsidP="00383896">
      <w:pPr>
        <w:rPr>
          <w:b/>
          <w:bCs/>
          <w:lang w:val="en-US"/>
        </w:rPr>
      </w:pPr>
      <w:r>
        <w:rPr>
          <w:noProof/>
        </w:rPr>
        <w:drawing>
          <wp:inline distT="0" distB="0" distL="0" distR="0" wp14:anchorId="6FC139CD" wp14:editId="19FC0003">
            <wp:extent cx="5727700" cy="3690620"/>
            <wp:effectExtent l="0" t="0" r="0" b="5080"/>
            <wp:docPr id="210520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05204" name=""/>
                    <pic:cNvPicPr/>
                  </pic:nvPicPr>
                  <pic:blipFill>
                    <a:blip r:embed="rId18"/>
                    <a:stretch>
                      <a:fillRect/>
                    </a:stretch>
                  </pic:blipFill>
                  <pic:spPr>
                    <a:xfrm>
                      <a:off x="0" y="0"/>
                      <a:ext cx="5727700" cy="3690620"/>
                    </a:xfrm>
                    <a:prstGeom prst="rect">
                      <a:avLst/>
                    </a:prstGeom>
                  </pic:spPr>
                </pic:pic>
              </a:graphicData>
            </a:graphic>
          </wp:inline>
        </w:drawing>
      </w:r>
    </w:p>
    <w:p w14:paraId="0CA77F92" w14:textId="11D9324A" w:rsidR="002D2F7E" w:rsidRDefault="002D2F7E" w:rsidP="00383896">
      <w:pPr>
        <w:rPr>
          <w:b/>
          <w:bCs/>
          <w:lang w:val="en-US"/>
        </w:rPr>
      </w:pPr>
    </w:p>
    <w:p w14:paraId="50A7AFC0" w14:textId="2918CC1F" w:rsidR="00383896" w:rsidRPr="00383896" w:rsidRDefault="00F346EC" w:rsidP="00383896">
      <w:pPr>
        <w:rPr>
          <w:b/>
          <w:bCs/>
          <w:lang w:val="en-US"/>
        </w:rPr>
      </w:pPr>
      <w:r>
        <w:rPr>
          <w:b/>
          <w:bCs/>
          <w:lang w:val="en-US"/>
        </w:rPr>
        <w:t>Model 1 Vs. Model 2</w:t>
      </w:r>
    </w:p>
    <w:p w14:paraId="4C0E2E3E" w14:textId="77777777" w:rsidR="00383896" w:rsidRPr="00383896" w:rsidRDefault="00383896" w:rsidP="00383896">
      <w:pPr>
        <w:rPr>
          <w:lang w:val="en-US"/>
        </w:rPr>
      </w:pPr>
      <w:r w:rsidRPr="00383896">
        <w:rPr>
          <w:lang w:val="en-US"/>
        </w:rPr>
        <w:t>From the analyses, both temperature and humidity are shown to significantly affect bike rental demand, with temperature being a strong positive predictor and humidity having a negative impact. Model 2, which incorporates both variables, is more robust and explains a greater portion of the variance in bike rentals. These insights could inform operational decisions, such as adjusting bike supply based on anticipated weather conditions, ultimately improving the efficiency and reliability of Capital Bikeshare’s services.</w:t>
      </w:r>
    </w:p>
    <w:p w14:paraId="7A0E3346" w14:textId="05BF93B1" w:rsidR="00185B42" w:rsidRDefault="00185B42">
      <w:r>
        <w:lastRenderedPageBreak/>
        <w:t xml:space="preserve">Model 3: Bike Rentals Considering Windspeed </w:t>
      </w:r>
    </w:p>
    <w:p w14:paraId="697E9339" w14:textId="77777777" w:rsidR="00185B42" w:rsidRDefault="00185B42">
      <w:r>
        <w:rPr>
          <w:noProof/>
        </w:rPr>
        <w:drawing>
          <wp:inline distT="0" distB="0" distL="0" distR="0" wp14:anchorId="367CF87C" wp14:editId="07BC7DEF">
            <wp:extent cx="5727700" cy="2727325"/>
            <wp:effectExtent l="0" t="0" r="0" b="3175"/>
            <wp:docPr id="192393175" name="Picture 4" descr="A spreadsheet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3175" name="Picture 4" descr="A spreadsheet with numbers and a numb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27700" cy="2727325"/>
                    </a:xfrm>
                    <a:prstGeom prst="rect">
                      <a:avLst/>
                    </a:prstGeom>
                  </pic:spPr>
                </pic:pic>
              </a:graphicData>
            </a:graphic>
          </wp:inline>
        </w:drawing>
      </w:r>
    </w:p>
    <w:p w14:paraId="2542155E" w14:textId="77777777" w:rsidR="00185B42" w:rsidRDefault="00185B42">
      <w:r>
        <w:rPr>
          <w:noProof/>
        </w:rPr>
        <w:drawing>
          <wp:inline distT="0" distB="0" distL="0" distR="0" wp14:anchorId="65E89EB6" wp14:editId="79D22926">
            <wp:extent cx="5727700" cy="3533140"/>
            <wp:effectExtent l="0" t="0" r="12700" b="10160"/>
            <wp:docPr id="1750504043" name="Chart 1">
              <a:extLst xmlns:a="http://schemas.openxmlformats.org/drawingml/2006/main">
                <a:ext uri="{FF2B5EF4-FFF2-40B4-BE49-F238E27FC236}">
                  <a16:creationId xmlns:a16="http://schemas.microsoft.com/office/drawing/2014/main" id="{E362D2C9-2BBC-0499-0BED-F094BA4BA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F0A924" w14:textId="1F45C09A" w:rsidR="00185B42" w:rsidRPr="00185B42" w:rsidRDefault="00185B42" w:rsidP="00185B42">
      <w:pPr>
        <w:rPr>
          <w:lang w:val="en-US"/>
        </w:rPr>
      </w:pPr>
      <w:r w:rsidRPr="00185B42">
        <w:rPr>
          <w:b/>
          <w:bCs/>
          <w:lang w:val="en-US"/>
        </w:rPr>
        <w:t>Predicted Rentals (</w:t>
      </w:r>
      <w:proofErr w:type="spellStart"/>
      <w:r w:rsidRPr="00185B42">
        <w:rPr>
          <w:b/>
          <w:bCs/>
          <w:lang w:val="en-US"/>
        </w:rPr>
        <w:t>cnt</w:t>
      </w:r>
      <w:proofErr w:type="spellEnd"/>
      <w:r w:rsidRPr="00185B42">
        <w:rPr>
          <w:b/>
          <w:bCs/>
          <w:lang w:val="en-US"/>
        </w:rPr>
        <w:t>) = 163.185332 + 138.232962 × Windspeed</w:t>
      </w:r>
    </w:p>
    <w:p w14:paraId="31959F46" w14:textId="77777777" w:rsidR="00185B42" w:rsidRPr="00185B42" w:rsidRDefault="00185B42" w:rsidP="00185B42">
      <w:pPr>
        <w:rPr>
          <w:b/>
          <w:bCs/>
          <w:lang w:val="en-US"/>
        </w:rPr>
      </w:pPr>
      <w:r w:rsidRPr="00185B42">
        <w:rPr>
          <w:b/>
          <w:bCs/>
          <w:lang w:val="en-US"/>
        </w:rPr>
        <w:t>What Does This Mean?</w:t>
      </w:r>
    </w:p>
    <w:p w14:paraId="540C080F" w14:textId="77777777" w:rsidR="00185B42" w:rsidRPr="00185B42" w:rsidRDefault="00185B42" w:rsidP="00F346EC">
      <w:pPr>
        <w:ind w:left="720"/>
        <w:rPr>
          <w:lang w:val="en-US"/>
        </w:rPr>
      </w:pPr>
      <w:r w:rsidRPr="00185B42">
        <w:rPr>
          <w:b/>
          <w:bCs/>
          <w:lang w:val="en-US"/>
        </w:rPr>
        <w:t>Intercept (163.185332):</w:t>
      </w:r>
    </w:p>
    <w:p w14:paraId="6C9E1A29" w14:textId="77777777" w:rsidR="00185B42" w:rsidRPr="00185B42" w:rsidRDefault="00185B42" w:rsidP="00185B42">
      <w:pPr>
        <w:numPr>
          <w:ilvl w:val="1"/>
          <w:numId w:val="29"/>
        </w:numPr>
        <w:rPr>
          <w:lang w:val="en-US"/>
        </w:rPr>
      </w:pPr>
      <w:r w:rsidRPr="00185B42">
        <w:rPr>
          <w:lang w:val="en-US"/>
        </w:rPr>
        <w:t>This is the baseline number of bike rentals when windspeed is zero. It represents the starting point for predictions when there is no wind.</w:t>
      </w:r>
    </w:p>
    <w:p w14:paraId="085E9A9F" w14:textId="77777777" w:rsidR="00185B42" w:rsidRPr="00185B42" w:rsidRDefault="00185B42" w:rsidP="00F346EC">
      <w:pPr>
        <w:ind w:left="720"/>
        <w:rPr>
          <w:lang w:val="en-US"/>
        </w:rPr>
      </w:pPr>
      <w:r w:rsidRPr="00185B42">
        <w:rPr>
          <w:b/>
          <w:bCs/>
          <w:lang w:val="en-US"/>
        </w:rPr>
        <w:t>Windspeed (138.232962):</w:t>
      </w:r>
    </w:p>
    <w:p w14:paraId="353B155D" w14:textId="4665AA8E" w:rsidR="00185B42" w:rsidRPr="00185B42" w:rsidRDefault="00185B42" w:rsidP="00185B42">
      <w:pPr>
        <w:numPr>
          <w:ilvl w:val="1"/>
          <w:numId w:val="29"/>
        </w:numPr>
        <w:rPr>
          <w:lang w:val="en-US"/>
        </w:rPr>
      </w:pPr>
      <w:r w:rsidRPr="00185B42">
        <w:rPr>
          <w:lang w:val="en-US"/>
        </w:rPr>
        <w:lastRenderedPageBreak/>
        <w:t>For every 1-unit increase in normalized windspeed (from 0 to 1), bike rentals increase by about </w:t>
      </w:r>
      <w:r w:rsidRPr="00185B42">
        <w:rPr>
          <w:b/>
          <w:bCs/>
          <w:lang w:val="en-US"/>
        </w:rPr>
        <w:t>138.23</w:t>
      </w:r>
      <w:r w:rsidRPr="00185B42">
        <w:rPr>
          <w:lang w:val="en-US"/>
        </w:rPr>
        <w:t>. This suggests a slight positive correlation between windspeed and bike rentals.</w:t>
      </w:r>
    </w:p>
    <w:p w14:paraId="36AF709F" w14:textId="454CE141" w:rsidR="00185B42" w:rsidRPr="00185B42" w:rsidRDefault="00185B42" w:rsidP="00185B42">
      <w:pPr>
        <w:rPr>
          <w:b/>
          <w:bCs/>
          <w:lang w:val="en-US"/>
        </w:rPr>
      </w:pPr>
      <w:r w:rsidRPr="00185B42">
        <w:rPr>
          <w:b/>
          <w:bCs/>
          <w:lang w:val="en-US"/>
        </w:rPr>
        <w:t>Insights:</w:t>
      </w:r>
    </w:p>
    <w:p w14:paraId="03804374" w14:textId="77777777" w:rsidR="00185B42" w:rsidRPr="00185B42" w:rsidRDefault="00185B42" w:rsidP="00185B42">
      <w:pPr>
        <w:numPr>
          <w:ilvl w:val="0"/>
          <w:numId w:val="30"/>
        </w:numPr>
        <w:rPr>
          <w:lang w:val="en-US"/>
        </w:rPr>
      </w:pPr>
      <w:r w:rsidRPr="00185B42">
        <w:rPr>
          <w:b/>
          <w:bCs/>
          <w:lang w:val="en-US"/>
        </w:rPr>
        <w:t>R-Squared (0.0087):</w:t>
      </w:r>
    </w:p>
    <w:p w14:paraId="6AA87BC0" w14:textId="77777777" w:rsidR="00185B42" w:rsidRPr="00185B42" w:rsidRDefault="00185B42" w:rsidP="00185B42">
      <w:pPr>
        <w:numPr>
          <w:ilvl w:val="1"/>
          <w:numId w:val="30"/>
        </w:numPr>
        <w:rPr>
          <w:lang w:val="en-US"/>
        </w:rPr>
      </w:pPr>
      <w:r w:rsidRPr="00185B42">
        <w:rPr>
          <w:lang w:val="en-US"/>
        </w:rPr>
        <w:t>This means that only </w:t>
      </w:r>
      <w:r w:rsidRPr="00185B42">
        <w:rPr>
          <w:b/>
          <w:bCs/>
          <w:lang w:val="en-US"/>
        </w:rPr>
        <w:t>0.87%</w:t>
      </w:r>
      <w:r w:rsidRPr="00185B42">
        <w:rPr>
          <w:lang w:val="en-US"/>
        </w:rPr>
        <w:t> of the variability in bike rentals is explained by windspeed. This is a very low number, indicating that windspeed is not a strong predictor of bike rentals.</w:t>
      </w:r>
    </w:p>
    <w:p w14:paraId="5CA060F2" w14:textId="77777777" w:rsidR="00185B42" w:rsidRPr="00185B42" w:rsidRDefault="00185B42" w:rsidP="00185B42">
      <w:pPr>
        <w:numPr>
          <w:ilvl w:val="0"/>
          <w:numId w:val="30"/>
        </w:numPr>
        <w:rPr>
          <w:lang w:val="en-US"/>
        </w:rPr>
      </w:pPr>
      <w:r w:rsidRPr="00185B42">
        <w:rPr>
          <w:b/>
          <w:bCs/>
          <w:lang w:val="en-US"/>
        </w:rPr>
        <w:t>Statistical Significance:</w:t>
      </w:r>
    </w:p>
    <w:p w14:paraId="0FB408D9" w14:textId="0AAE4A31" w:rsidR="00185B42" w:rsidRPr="00185B42" w:rsidRDefault="00185B42" w:rsidP="00185B42">
      <w:pPr>
        <w:numPr>
          <w:ilvl w:val="1"/>
          <w:numId w:val="30"/>
        </w:numPr>
        <w:rPr>
          <w:lang w:val="en-US"/>
        </w:rPr>
      </w:pPr>
      <w:r w:rsidRPr="00185B42">
        <w:rPr>
          <w:lang w:val="en-US"/>
        </w:rPr>
        <w:t xml:space="preserve">Despite the weak predictive power, the p-value is extremely small (7.34E-35), suggesting that windspeed does have a statistically significant, </w:t>
      </w:r>
      <w:r w:rsidR="00F346EC">
        <w:rPr>
          <w:lang w:val="en-US"/>
        </w:rPr>
        <w:t>yet</w:t>
      </w:r>
      <w:r w:rsidRPr="00185B42">
        <w:rPr>
          <w:lang w:val="en-US"/>
        </w:rPr>
        <w:t xml:space="preserve"> minimal, relationship with bike rentals.</w:t>
      </w:r>
    </w:p>
    <w:p w14:paraId="08C413A6" w14:textId="77777777" w:rsidR="00185B42" w:rsidRPr="00185B42" w:rsidRDefault="00185B42" w:rsidP="00185B42">
      <w:pPr>
        <w:numPr>
          <w:ilvl w:val="0"/>
          <w:numId w:val="30"/>
        </w:numPr>
        <w:rPr>
          <w:lang w:val="en-US"/>
        </w:rPr>
      </w:pPr>
      <w:r w:rsidRPr="00185B42">
        <w:rPr>
          <w:b/>
          <w:bCs/>
          <w:lang w:val="en-US"/>
        </w:rPr>
        <w:t>The Plot:</w:t>
      </w:r>
    </w:p>
    <w:p w14:paraId="5D215661" w14:textId="66853CFF" w:rsidR="00185B42" w:rsidRPr="00185B42" w:rsidRDefault="00185B42" w:rsidP="00185B42">
      <w:pPr>
        <w:numPr>
          <w:ilvl w:val="1"/>
          <w:numId w:val="30"/>
        </w:numPr>
        <w:rPr>
          <w:lang w:val="en-US"/>
        </w:rPr>
      </w:pPr>
      <w:r w:rsidRPr="00185B42">
        <w:rPr>
          <w:lang w:val="en-US"/>
        </w:rPr>
        <w:t>The scatter plot with a line fit shows that rentals are distributed quite evenly across different windspeed levels, with no clear pattern. This reinforces the idea that windspeed alone doesn’t strongly influence bike rental behavior.</w:t>
      </w:r>
    </w:p>
    <w:p w14:paraId="6AA44AD5" w14:textId="5A05830A" w:rsidR="00185B42" w:rsidRPr="00185B42" w:rsidRDefault="00185B42" w:rsidP="00185B42">
      <w:pPr>
        <w:rPr>
          <w:lang w:val="en-US"/>
        </w:rPr>
      </w:pPr>
      <w:r>
        <w:rPr>
          <w:lang w:val="en-US"/>
        </w:rPr>
        <w:t>I</w:t>
      </w:r>
      <w:r w:rsidRPr="00185B42">
        <w:rPr>
          <w:lang w:val="en-US"/>
        </w:rPr>
        <w:t xml:space="preserve"> tried using windspeed to predict bike rentals, and while it technically has a statistically significant effect, it’s not a strong one. The R-squared value is </w:t>
      </w:r>
      <w:r>
        <w:rPr>
          <w:lang w:val="en-US"/>
        </w:rPr>
        <w:t>very</w:t>
      </w:r>
      <w:r w:rsidRPr="00185B42">
        <w:rPr>
          <w:lang w:val="en-US"/>
        </w:rPr>
        <w:t xml:space="preserve"> low (less than 1%), which means windspeed doesn’t explain much of the variation in bike rentals. The scatter plot backs this up because the data points are all over the place, and the fitted line is nearly flat.</w:t>
      </w:r>
    </w:p>
    <w:p w14:paraId="3BD7B6F4" w14:textId="106F8320" w:rsidR="00185B42" w:rsidRPr="00185B42" w:rsidRDefault="00185B42" w:rsidP="00185B42">
      <w:pPr>
        <w:rPr>
          <w:lang w:val="en-US"/>
        </w:rPr>
      </w:pPr>
      <w:r w:rsidRPr="00185B42">
        <w:rPr>
          <w:lang w:val="en-US"/>
        </w:rPr>
        <w:t xml:space="preserve">In short, windspeed might play a </w:t>
      </w:r>
      <w:r>
        <w:rPr>
          <w:lang w:val="en-US"/>
        </w:rPr>
        <w:t>small</w:t>
      </w:r>
      <w:r w:rsidRPr="00185B42">
        <w:rPr>
          <w:lang w:val="en-US"/>
        </w:rPr>
        <w:t xml:space="preserve"> role in how many bikes are rented, but it’s </w:t>
      </w:r>
      <w:r>
        <w:rPr>
          <w:lang w:val="en-US"/>
        </w:rPr>
        <w:t xml:space="preserve">almost insignificant compared to temperature and even humidity. </w:t>
      </w:r>
    </w:p>
    <w:p w14:paraId="00000021" w14:textId="19066449" w:rsidR="007C2B4E" w:rsidRDefault="00AE24DE">
      <w:r>
        <w:br w:type="page"/>
      </w:r>
    </w:p>
    <w:p w14:paraId="00000022" w14:textId="77777777" w:rsidR="007C2B4E" w:rsidRDefault="00AE24DE">
      <w:pPr>
        <w:pStyle w:val="Heading1"/>
      </w:pPr>
      <w:r>
        <w:lastRenderedPageBreak/>
        <w:t>Project Section 6: Evaluation</w:t>
      </w:r>
    </w:p>
    <w:p w14:paraId="02A7AE2E" w14:textId="77777777" w:rsidR="00894271" w:rsidRPr="00894271" w:rsidRDefault="00894271" w:rsidP="00894271">
      <w:pPr>
        <w:rPr>
          <w:b/>
          <w:bCs/>
          <w:lang w:val="en-US"/>
        </w:rPr>
      </w:pPr>
      <w:r w:rsidRPr="00894271">
        <w:rPr>
          <w:b/>
          <w:bCs/>
          <w:lang w:val="en-US"/>
        </w:rPr>
        <w:t>Confounding: Alternative Explanations for Observed Relationships</w:t>
      </w:r>
    </w:p>
    <w:p w14:paraId="1928BAF4" w14:textId="07C1ED9B" w:rsidR="007F187B" w:rsidRPr="00D55860" w:rsidRDefault="007F187B" w:rsidP="007F187B">
      <w:pPr>
        <w:rPr>
          <w:color w:val="000000" w:themeColor="text1"/>
          <w:lang w:val="en-US"/>
        </w:rPr>
      </w:pPr>
      <w:r w:rsidRPr="00D55860">
        <w:rPr>
          <w:color w:val="000000" w:themeColor="text1"/>
          <w:lang w:val="en-US"/>
        </w:rPr>
        <w:t xml:space="preserve">First, it’s likely that seasonality plays a big role here. Warmer months often bring holidays, outdoor events, and vacation periods. These naturally increase overall activity levels, and bike rentals are probably just one part of that trend. So, while it looks like warmer weather is driving demand, it might </w:t>
      </w:r>
      <w:r w:rsidR="00185B42" w:rsidRPr="00D55860">
        <w:rPr>
          <w:color w:val="000000" w:themeColor="text1"/>
          <w:lang w:val="en-US"/>
        </w:rPr>
        <w:t>be</w:t>
      </w:r>
      <w:r w:rsidRPr="00D55860">
        <w:rPr>
          <w:color w:val="000000" w:themeColor="text1"/>
          <w:lang w:val="en-US"/>
        </w:rPr>
        <w:t xml:space="preserve"> these other seasonal factors causing the spike.</w:t>
      </w:r>
    </w:p>
    <w:p w14:paraId="4A98DAC3" w14:textId="77777777" w:rsidR="007F187B" w:rsidRPr="00D55860" w:rsidRDefault="007F187B" w:rsidP="007F187B">
      <w:pPr>
        <w:rPr>
          <w:color w:val="000000" w:themeColor="text1"/>
          <w:lang w:val="en-US"/>
        </w:rPr>
      </w:pPr>
      <w:r w:rsidRPr="00D55860">
        <w:rPr>
          <w:color w:val="000000" w:themeColor="text1"/>
          <w:lang w:val="en-US"/>
        </w:rPr>
        <w:t>Second, urban activity during warmer weather is another potential confounder. Think about how tourists and locals flock to outdoor events or attractions when the weather is nice. This boost in activity might increase bike rentals, but not because of the temperature itself. It’s more about the opportunities that come with warmer conditions.</w:t>
      </w:r>
    </w:p>
    <w:p w14:paraId="650D468D" w14:textId="77777777" w:rsidR="007F187B" w:rsidRPr="00D55860" w:rsidRDefault="007F187B" w:rsidP="007F187B">
      <w:pPr>
        <w:rPr>
          <w:color w:val="000000" w:themeColor="text1"/>
          <w:lang w:val="en-US"/>
        </w:rPr>
      </w:pPr>
      <w:r w:rsidRPr="00D55860">
        <w:rPr>
          <w:color w:val="000000" w:themeColor="text1"/>
          <w:lang w:val="en-US"/>
        </w:rPr>
        <w:t>These factors—seasonality and urban activity—aren’t directly accounted for in my models. That means the models might be overstating the impact of temperature and humidity. It’s important to keep these confounders in mind when interpreting the results. By doing so, I can provide more balanced insights and avoid drawing conclusions that oversimplify the relationships in the data.</w:t>
      </w:r>
    </w:p>
    <w:p w14:paraId="0CCBBA05" w14:textId="77777777" w:rsidR="00894271" w:rsidRPr="00894271" w:rsidRDefault="00894271" w:rsidP="00894271">
      <w:pPr>
        <w:rPr>
          <w:b/>
          <w:bCs/>
          <w:lang w:val="en-US"/>
        </w:rPr>
      </w:pPr>
      <w:r w:rsidRPr="00894271">
        <w:rPr>
          <w:b/>
          <w:bCs/>
          <w:lang w:val="en-US"/>
        </w:rPr>
        <w:t>Overfitting: Data Sufficiency and Model Complexity</w:t>
      </w:r>
    </w:p>
    <w:p w14:paraId="7EAC1253" w14:textId="58B2E60E" w:rsidR="00894271" w:rsidRPr="00894271" w:rsidRDefault="00894271" w:rsidP="00585001">
      <w:pPr>
        <w:rPr>
          <w:lang w:val="en-US"/>
        </w:rPr>
      </w:pPr>
      <w:r w:rsidRPr="00894271">
        <w:rPr>
          <w:lang w:val="en-US"/>
        </w:rPr>
        <w:t xml:space="preserve">The risk of overfitting is minimal given the size and granularity of the datasets used. The daily dataset contains 731 records, while the hourly dataset includes over 17,000 observations, providing a </w:t>
      </w:r>
      <w:r>
        <w:rPr>
          <w:lang w:val="en-US"/>
        </w:rPr>
        <w:t>strong</w:t>
      </w:r>
      <w:r w:rsidRPr="00894271">
        <w:rPr>
          <w:lang w:val="en-US"/>
        </w:rPr>
        <w:t xml:space="preserve"> foundation for the analysis. The models themselves are relatively simple, with Model 1 focusing solely on temperature and Model 2 adding humidity as an additional variable. However, these straightforward models may not fully capture more complex patterns, such as hourly variations in demand during peak commuting times. To address this, future analyses could incorporate time series methods to account for </w:t>
      </w:r>
      <w:r w:rsidR="00D53D91">
        <w:rPr>
          <w:lang w:val="en-US"/>
        </w:rPr>
        <w:t>the hourly variations. Doing so could help show a more detailed picture in the hourly timeframe</w:t>
      </w:r>
      <w:r w:rsidRPr="00894271">
        <w:rPr>
          <w:lang w:val="en-US"/>
        </w:rPr>
        <w:t>.</w:t>
      </w:r>
      <w:r w:rsidR="00842B5B">
        <w:rPr>
          <w:lang w:val="en-US"/>
        </w:rPr>
        <w:t xml:space="preserve"> An average hourly Vs. Day plot was added to analyze the overall average rentals in a day’s time; but no hourly data was inserted into any models.</w:t>
      </w:r>
      <w:r w:rsidRPr="00894271">
        <w:rPr>
          <w:lang w:val="en-US"/>
        </w:rPr>
        <w:t xml:space="preserve"> </w:t>
      </w:r>
      <w:r w:rsidR="00842B5B">
        <w:rPr>
          <w:lang w:val="en-US"/>
        </w:rPr>
        <w:t xml:space="preserve">Also, </w:t>
      </w:r>
      <w:r w:rsidRPr="00894271">
        <w:rPr>
          <w:lang w:val="en-US"/>
        </w:rPr>
        <w:t xml:space="preserve">Cross-validation </w:t>
      </w:r>
      <w:r w:rsidR="00D53D91">
        <w:rPr>
          <w:lang w:val="en-US"/>
        </w:rPr>
        <w:t>could</w:t>
      </w:r>
      <w:r w:rsidRPr="00894271">
        <w:rPr>
          <w:lang w:val="en-US"/>
        </w:rPr>
        <w:t xml:space="preserve"> also confirm the stability of the models across different subsets of the data.</w:t>
      </w:r>
    </w:p>
    <w:p w14:paraId="2A48096B" w14:textId="77777777" w:rsidR="00894271" w:rsidRPr="00894271" w:rsidRDefault="00894271" w:rsidP="00894271">
      <w:pPr>
        <w:rPr>
          <w:b/>
          <w:bCs/>
          <w:lang w:val="en-US"/>
        </w:rPr>
      </w:pPr>
      <w:r w:rsidRPr="00894271">
        <w:rPr>
          <w:b/>
          <w:bCs/>
          <w:lang w:val="en-US"/>
        </w:rPr>
        <w:t>Causality: Correlation vs. Causation</w:t>
      </w:r>
    </w:p>
    <w:p w14:paraId="289E0CBD" w14:textId="3B015859" w:rsidR="00894271" w:rsidRPr="00894271" w:rsidRDefault="00894271" w:rsidP="00585001">
      <w:pPr>
        <w:rPr>
          <w:lang w:val="en-US"/>
        </w:rPr>
      </w:pPr>
      <w:r w:rsidRPr="00894271">
        <w:rPr>
          <w:lang w:val="en-US"/>
        </w:rPr>
        <w:t xml:space="preserve">The models </w:t>
      </w:r>
      <w:r w:rsidR="00D53D91" w:rsidRPr="00894271">
        <w:rPr>
          <w:lang w:val="en-US"/>
        </w:rPr>
        <w:t>demonstrate</w:t>
      </w:r>
      <w:r w:rsidR="00D53D91">
        <w:rPr>
          <w:lang w:val="en-US"/>
        </w:rPr>
        <w:t xml:space="preserve"> a </w:t>
      </w:r>
      <w:r w:rsidRPr="00894271">
        <w:rPr>
          <w:lang w:val="en-US"/>
        </w:rPr>
        <w:t>strong correlation</w:t>
      </w:r>
      <w:r w:rsidR="00D53D91">
        <w:rPr>
          <w:lang w:val="en-US"/>
        </w:rPr>
        <w:t xml:space="preserve"> </w:t>
      </w:r>
      <w:r w:rsidRPr="00894271">
        <w:rPr>
          <w:lang w:val="en-US"/>
        </w:rPr>
        <w:t xml:space="preserve">between weather variables and bike </w:t>
      </w:r>
      <w:r w:rsidR="00D53D91" w:rsidRPr="00894271">
        <w:rPr>
          <w:lang w:val="en-US"/>
        </w:rPr>
        <w:t>rentals,</w:t>
      </w:r>
      <w:r w:rsidRPr="00894271">
        <w:rPr>
          <w:lang w:val="en-US"/>
        </w:rPr>
        <w:t xml:space="preserve"> </w:t>
      </w:r>
      <w:r w:rsidR="00D53D91">
        <w:rPr>
          <w:lang w:val="en-US"/>
        </w:rPr>
        <w:t xml:space="preserve">but they do not confirm any kind of causation. </w:t>
      </w:r>
      <w:r w:rsidRPr="00894271">
        <w:rPr>
          <w:lang w:val="en-US"/>
        </w:rPr>
        <w:t xml:space="preserve">While temperature and humidity are important predictors, they do not directly cause increased bike rentals. Other unobserved factors, such as </w:t>
      </w:r>
      <w:r w:rsidR="00D53D91">
        <w:rPr>
          <w:lang w:val="en-US"/>
        </w:rPr>
        <w:t>holidays</w:t>
      </w:r>
      <w:r w:rsidRPr="00894271">
        <w:rPr>
          <w:lang w:val="en-US"/>
        </w:rPr>
        <w:t xml:space="preserve">, </w:t>
      </w:r>
      <w:r w:rsidR="00D53D91">
        <w:rPr>
          <w:lang w:val="en-US"/>
        </w:rPr>
        <w:t>grand openings of new businesses or parks</w:t>
      </w:r>
      <w:r w:rsidRPr="00894271">
        <w:rPr>
          <w:lang w:val="en-US"/>
        </w:rPr>
        <w:t>, or economic conditions</w:t>
      </w:r>
      <w:r w:rsidR="00D53D91">
        <w:rPr>
          <w:lang w:val="en-US"/>
        </w:rPr>
        <w:t xml:space="preserve"> of the country</w:t>
      </w:r>
      <w:r w:rsidRPr="00894271">
        <w:rPr>
          <w:lang w:val="en-US"/>
        </w:rPr>
        <w:t xml:space="preserve">, could also influence rental activity. </w:t>
      </w:r>
      <w:r w:rsidR="00D53D91">
        <w:rPr>
          <w:lang w:val="en-US"/>
        </w:rPr>
        <w:t>Therefore, t</w:t>
      </w:r>
      <w:r w:rsidRPr="00894271">
        <w:rPr>
          <w:lang w:val="en-US"/>
        </w:rPr>
        <w:t xml:space="preserve">he findings should be interpreted as correlations that provide useful insights for forecasting rather than </w:t>
      </w:r>
      <w:r w:rsidR="00D53D91">
        <w:rPr>
          <w:lang w:val="en-US"/>
        </w:rPr>
        <w:t>solidified</w:t>
      </w:r>
      <w:r w:rsidRPr="00894271">
        <w:rPr>
          <w:lang w:val="en-US"/>
        </w:rPr>
        <w:t xml:space="preserve"> causal relationships. For example, the relationship between temperature and rentals could be driven by increased outdoor activities during warmer weather, but this does not mean temperature alone dictates biking preferences. Future research </w:t>
      </w:r>
      <w:r w:rsidR="00D53D91">
        <w:rPr>
          <w:lang w:val="en-US"/>
        </w:rPr>
        <w:t>can be done to</w:t>
      </w:r>
      <w:r w:rsidRPr="00894271">
        <w:rPr>
          <w:lang w:val="en-US"/>
        </w:rPr>
        <w:t xml:space="preserve"> explore causality through experimental designs or by incorporating additional control variables, such as marketing data or urban activity metrics.</w:t>
      </w:r>
    </w:p>
    <w:p w14:paraId="525B7158" w14:textId="77777777" w:rsidR="00894271" w:rsidRPr="00894271" w:rsidRDefault="00894271" w:rsidP="00894271">
      <w:pPr>
        <w:rPr>
          <w:b/>
          <w:bCs/>
          <w:lang w:val="en-US"/>
        </w:rPr>
      </w:pPr>
      <w:r w:rsidRPr="00894271">
        <w:rPr>
          <w:b/>
          <w:bCs/>
          <w:lang w:val="en-US"/>
        </w:rPr>
        <w:t>Significance and Effect Size: Business Implications</w:t>
      </w:r>
    </w:p>
    <w:p w14:paraId="19183023" w14:textId="0CD0D502" w:rsidR="00894271" w:rsidRDefault="00894271" w:rsidP="00585001">
      <w:pPr>
        <w:rPr>
          <w:lang w:val="en-US"/>
        </w:rPr>
      </w:pPr>
      <w:r w:rsidRPr="00894271">
        <w:rPr>
          <w:lang w:val="en-US"/>
        </w:rPr>
        <w:t>The</w:t>
      </w:r>
      <w:r w:rsidR="00D53D91">
        <w:rPr>
          <w:lang w:val="en-US"/>
        </w:rPr>
        <w:t xml:space="preserve"> bike data</w:t>
      </w:r>
      <w:r w:rsidRPr="00894271">
        <w:rPr>
          <w:lang w:val="en-US"/>
        </w:rPr>
        <w:t xml:space="preserve"> findings carry significant </w:t>
      </w:r>
      <w:r w:rsidR="00CC5468">
        <w:rPr>
          <w:lang w:val="en-US"/>
        </w:rPr>
        <w:t xml:space="preserve">possible </w:t>
      </w:r>
      <w:r w:rsidRPr="00894271">
        <w:rPr>
          <w:lang w:val="en-US"/>
        </w:rPr>
        <w:t xml:space="preserve">business </w:t>
      </w:r>
      <w:r w:rsidR="00CC5468">
        <w:rPr>
          <w:lang w:val="en-US"/>
        </w:rPr>
        <w:t>advantages</w:t>
      </w:r>
      <w:r w:rsidRPr="00894271">
        <w:rPr>
          <w:lang w:val="en-US"/>
        </w:rPr>
        <w:t xml:space="preserve"> for Capital Bikeshare. By leveraging the correlation between weather conditions and rental demand, the company can </w:t>
      </w:r>
      <w:r w:rsidR="00CC5468">
        <w:rPr>
          <w:lang w:val="en-US"/>
        </w:rPr>
        <w:t>restock bike docking stations</w:t>
      </w:r>
      <w:r w:rsidRPr="00894271">
        <w:rPr>
          <w:lang w:val="en-US"/>
        </w:rPr>
        <w:t xml:space="preserve">, reducing the likelihood of empty or overcrowded stations. This operational </w:t>
      </w:r>
      <w:r w:rsidR="00CC5468">
        <w:rPr>
          <w:lang w:val="en-US"/>
        </w:rPr>
        <w:t>advantage</w:t>
      </w:r>
      <w:r w:rsidRPr="00894271">
        <w:rPr>
          <w:lang w:val="en-US"/>
        </w:rPr>
        <w:t xml:space="preserve"> not only minimizes resource wastage but also enhances customer satisfaction, potentially increasing user retention and revenue</w:t>
      </w:r>
      <w:r w:rsidR="00CC5468">
        <w:rPr>
          <w:lang w:val="en-US"/>
        </w:rPr>
        <w:t xml:space="preserve"> for the business</w:t>
      </w:r>
      <w:r w:rsidRPr="00894271">
        <w:rPr>
          <w:lang w:val="en-US"/>
        </w:rPr>
        <w:t xml:space="preserve">. The effect sizes of the predictors further </w:t>
      </w:r>
      <w:proofErr w:type="gramStart"/>
      <w:r w:rsidR="0018588E" w:rsidRPr="00894271">
        <w:rPr>
          <w:lang w:val="en-US"/>
        </w:rPr>
        <w:t>supports</w:t>
      </w:r>
      <w:proofErr w:type="gramEnd"/>
      <w:r w:rsidRPr="00894271">
        <w:rPr>
          <w:lang w:val="en-US"/>
        </w:rPr>
        <w:t xml:space="preserve"> these insights. Temperature, as a single variable, has a substantial effect size, as evidenced by the high R-squared value (0.62) in Model 1. This underscores its practical</w:t>
      </w:r>
      <w:r w:rsidR="00CC5468">
        <w:rPr>
          <w:lang w:val="en-US"/>
        </w:rPr>
        <w:t xml:space="preserve"> and reliable</w:t>
      </w:r>
      <w:r w:rsidRPr="00894271">
        <w:rPr>
          <w:lang w:val="en-US"/>
        </w:rPr>
        <w:t xml:space="preserve"> </w:t>
      </w:r>
      <w:r w:rsidR="00CC5468">
        <w:rPr>
          <w:lang w:val="en-US"/>
        </w:rPr>
        <w:t>use</w:t>
      </w:r>
      <w:r w:rsidRPr="00894271">
        <w:rPr>
          <w:lang w:val="en-US"/>
        </w:rPr>
        <w:t xml:space="preserve"> in forecasting demand. Humidity, on the other hand, provides a </w:t>
      </w:r>
      <w:r w:rsidRPr="00894271">
        <w:rPr>
          <w:lang w:val="en-US"/>
        </w:rPr>
        <w:lastRenderedPageBreak/>
        <w:t>smaller effect size, contributing only a marginal improvement in Model 2. While th</w:t>
      </w:r>
      <w:r w:rsidR="00CC5468">
        <w:rPr>
          <w:lang w:val="en-US"/>
        </w:rPr>
        <w:t>e addition of the humidity</w:t>
      </w:r>
      <w:r w:rsidRPr="00894271">
        <w:rPr>
          <w:lang w:val="en-US"/>
        </w:rPr>
        <w:t xml:space="preserve"> </w:t>
      </w:r>
      <w:r w:rsidR="00CC5468">
        <w:rPr>
          <w:lang w:val="en-US"/>
        </w:rPr>
        <w:t xml:space="preserve">variable </w:t>
      </w:r>
      <w:r w:rsidRPr="00894271">
        <w:rPr>
          <w:lang w:val="en-US"/>
        </w:rPr>
        <w:t xml:space="preserve">is </w:t>
      </w:r>
      <w:r w:rsidR="00CC5468">
        <w:rPr>
          <w:lang w:val="en-US"/>
        </w:rPr>
        <w:t>helpful</w:t>
      </w:r>
      <w:r w:rsidRPr="00894271">
        <w:rPr>
          <w:lang w:val="en-US"/>
        </w:rPr>
        <w:t xml:space="preserve">, </w:t>
      </w:r>
      <w:r w:rsidR="00CC5468">
        <w:rPr>
          <w:lang w:val="en-US"/>
        </w:rPr>
        <w:t xml:space="preserve">its impact is negligible compared to the impact of the temperature variable.  </w:t>
      </w:r>
    </w:p>
    <w:p w14:paraId="73777511" w14:textId="3E8009FA" w:rsidR="00B86061" w:rsidRPr="00B86061" w:rsidRDefault="00B86061" w:rsidP="00B86061">
      <w:pPr>
        <w:rPr>
          <w:b/>
          <w:bCs/>
        </w:rPr>
      </w:pPr>
      <w:r w:rsidRPr="00B86061">
        <w:rPr>
          <w:b/>
          <w:bCs/>
        </w:rPr>
        <w:t>Further Comment</w:t>
      </w:r>
    </w:p>
    <w:p w14:paraId="2C43998B" w14:textId="001867A0" w:rsidR="00262F10" w:rsidRDefault="00B86061" w:rsidP="00585001">
      <w:r w:rsidRPr="00B86061">
        <w:t xml:space="preserve">The models developed for analysing bike rental demand are highly effective, but Model 1, which uses temperature as the sole predictor, is the most practical choice moving forward. With an R-squared of 0.62, it captures a substantial portion of the variance in bike rental demand while maintaining simplicity and ease of interpretation. Although Model 2 offers a slight improvement with an R-squared of 0.65 by adding humidity, the incremental gain is </w:t>
      </w:r>
      <w:r w:rsidR="00B20030">
        <w:t>marginal</w:t>
      </w:r>
      <w:r w:rsidRPr="00B86061">
        <w:t xml:space="preserve"> and does</w:t>
      </w:r>
      <w:r w:rsidR="00842B5B">
        <w:t xml:space="preserve">n’t </w:t>
      </w:r>
      <w:r w:rsidRPr="00B86061">
        <w:t xml:space="preserve">justify the added complexity. By focusing solely on temperature, Model 1 remains straightforward, making it ideal for operational decision-making and resource allocation without introducing unnecessary variables. Introducing additional predictors, such as humidity or </w:t>
      </w:r>
      <w:r w:rsidR="00842B5B">
        <w:t xml:space="preserve">windspeed </w:t>
      </w:r>
      <w:r w:rsidRPr="00B86061">
        <w:t xml:space="preserve">may lead to diminishing returns in accuracy and could complicate implementation for stakeholders who prioritize </w:t>
      </w:r>
      <w:r w:rsidR="00B20030">
        <w:t xml:space="preserve">cost-effective </w:t>
      </w:r>
      <w:r w:rsidRPr="00B86061">
        <w:t xml:space="preserve">actionable insights over intricate models. </w:t>
      </w:r>
      <w:r w:rsidR="00842B5B">
        <w:t>Additionally</w:t>
      </w:r>
      <w:r w:rsidRPr="00B86061">
        <w:t xml:space="preserve">, the dataset used ensures the reliability of this simpler model while minimizing overfitting risks. Given its balance of clarity, efficiency, and significant business implications, Model 1 is the optimal choice for Capital Bikeshare's forecasting and </w:t>
      </w:r>
      <w:r w:rsidR="00B20030">
        <w:t>operational</w:t>
      </w:r>
      <w:r w:rsidRPr="00B86061">
        <w:t xml:space="preserve"> needs.</w:t>
      </w:r>
    </w:p>
    <w:p w14:paraId="00000025" w14:textId="6CC187F7" w:rsidR="007C2B4E" w:rsidRDefault="00AE24DE" w:rsidP="00B20030">
      <w:pPr>
        <w:ind w:firstLine="720"/>
      </w:pPr>
      <w:r>
        <w:br w:type="page"/>
      </w:r>
    </w:p>
    <w:p w14:paraId="00000026" w14:textId="77777777" w:rsidR="007C2B4E" w:rsidRDefault="00AE24DE">
      <w:pPr>
        <w:pStyle w:val="Heading1"/>
      </w:pPr>
      <w:r>
        <w:lastRenderedPageBreak/>
        <w:t>Project Section 7: Interpretation</w:t>
      </w:r>
    </w:p>
    <w:p w14:paraId="7F76170C" w14:textId="77777777" w:rsidR="00B20030" w:rsidRPr="00B20030" w:rsidRDefault="00B20030" w:rsidP="00B20030">
      <w:pPr>
        <w:rPr>
          <w:b/>
          <w:bCs/>
          <w:lang w:val="en-US"/>
        </w:rPr>
      </w:pPr>
      <w:r w:rsidRPr="00B20030">
        <w:rPr>
          <w:b/>
          <w:bCs/>
          <w:lang w:val="en-US"/>
        </w:rPr>
        <w:t>Restating the Original Question</w:t>
      </w:r>
    </w:p>
    <w:p w14:paraId="705F1CB2" w14:textId="0501D325" w:rsidR="00B20030" w:rsidRPr="00B20030" w:rsidRDefault="00B20030" w:rsidP="00585001">
      <w:pPr>
        <w:rPr>
          <w:lang w:val="en-US"/>
        </w:rPr>
      </w:pPr>
      <w:r w:rsidRPr="00B20030">
        <w:rPr>
          <w:lang w:val="en-US"/>
        </w:rPr>
        <w:t xml:space="preserve">The original question guiding this analysis was: "How many bikes are needed at each station to satisfy daily demand across different seasons and weather conditions?" This question is </w:t>
      </w:r>
      <w:r>
        <w:rPr>
          <w:lang w:val="en-US"/>
        </w:rPr>
        <w:t xml:space="preserve">the </w:t>
      </w:r>
      <w:r w:rsidRPr="00B20030">
        <w:rPr>
          <w:lang w:val="en-US"/>
        </w:rPr>
        <w:t xml:space="preserve">central </w:t>
      </w:r>
      <w:r>
        <w:rPr>
          <w:lang w:val="en-US"/>
        </w:rPr>
        <w:t>idea</w:t>
      </w:r>
      <w:r w:rsidRPr="00B20030">
        <w:rPr>
          <w:lang w:val="en-US"/>
        </w:rPr>
        <w:t xml:space="preserve"> optimizing Capital Bikeshare's operations</w:t>
      </w:r>
      <w:r>
        <w:rPr>
          <w:lang w:val="en-US"/>
        </w:rPr>
        <w:t xml:space="preserve">, </w:t>
      </w:r>
      <w:r w:rsidRPr="00B20030">
        <w:rPr>
          <w:lang w:val="en-US"/>
        </w:rPr>
        <w:t xml:space="preserve">balancing the availability of bikes with customer demand, </w:t>
      </w:r>
      <w:r>
        <w:rPr>
          <w:lang w:val="en-US"/>
        </w:rPr>
        <w:t xml:space="preserve">and </w:t>
      </w:r>
      <w:r w:rsidRPr="00B20030">
        <w:rPr>
          <w:lang w:val="en-US"/>
        </w:rPr>
        <w:t xml:space="preserve">minimizing instances of overstocked or understocked stations. Addressing this issue helps the company improve operational efficiency, enhance customer satisfaction, and reduce resource wastage. Both models aimed to forecast bike rental demand by examining weather conditions, with the </w:t>
      </w:r>
      <w:r w:rsidR="004333C8" w:rsidRPr="00B20030">
        <w:rPr>
          <w:lang w:val="en-US"/>
        </w:rPr>
        <w:t>goal</w:t>
      </w:r>
      <w:r w:rsidRPr="00B20030">
        <w:rPr>
          <w:lang w:val="en-US"/>
        </w:rPr>
        <w:t xml:space="preserve"> of providing </w:t>
      </w:r>
      <w:r w:rsidR="004333C8">
        <w:rPr>
          <w:lang w:val="en-US"/>
        </w:rPr>
        <w:t xml:space="preserve">operational business </w:t>
      </w:r>
      <w:r w:rsidRPr="00B20030">
        <w:rPr>
          <w:lang w:val="en-US"/>
        </w:rPr>
        <w:t xml:space="preserve">insights to align bike distribution with observed demand </w:t>
      </w:r>
      <w:r w:rsidR="004333C8">
        <w:rPr>
          <w:lang w:val="en-US"/>
        </w:rPr>
        <w:t xml:space="preserve">data </w:t>
      </w:r>
      <w:r w:rsidRPr="00B20030">
        <w:rPr>
          <w:lang w:val="en-US"/>
        </w:rPr>
        <w:t>patterns.</w:t>
      </w:r>
    </w:p>
    <w:p w14:paraId="0BDCC3BD" w14:textId="77777777" w:rsidR="00B20030" w:rsidRPr="00B20030" w:rsidRDefault="00B20030" w:rsidP="00B20030">
      <w:pPr>
        <w:rPr>
          <w:b/>
          <w:bCs/>
          <w:lang w:val="en-US"/>
        </w:rPr>
      </w:pPr>
      <w:r w:rsidRPr="00B20030">
        <w:rPr>
          <w:b/>
          <w:bCs/>
          <w:lang w:val="en-US"/>
        </w:rPr>
        <w:t>Assessing Directionality, Magnitude, and Uncertainty</w:t>
      </w:r>
    </w:p>
    <w:p w14:paraId="76BF6ED2" w14:textId="77777777" w:rsidR="00585001" w:rsidRPr="00585001" w:rsidRDefault="00585001" w:rsidP="00585001">
      <w:pPr>
        <w:rPr>
          <w:lang w:val="en-US"/>
        </w:rPr>
      </w:pPr>
      <w:r w:rsidRPr="00585001">
        <w:rPr>
          <w:b/>
          <w:bCs/>
          <w:lang w:val="en-US"/>
        </w:rPr>
        <w:t>Model 1 (Temperature as Predictor):</w:t>
      </w:r>
      <w:r w:rsidRPr="00585001">
        <w:rPr>
          <w:lang w:val="en-US"/>
        </w:rPr>
        <w:br/>
        <w:t>Model 1 shows a strong positive relationship between temperature and bike rentals. As temperatures rise, especially into moderate-to-warm ranges, demand for bikes increases significantly. The model explains about 62% of the variance in bike rentals, which makes temperature a reliable and important factor for predicting demand. However, it doesn’t account for other possible influences like the time of day or special events, which could create some uncertainty. Even with these limitations, the simplicity of Model 1 makes it easy to understand and apply, making it a very actionable tool for forecasting.</w:t>
      </w:r>
    </w:p>
    <w:p w14:paraId="290B61FB" w14:textId="77777777" w:rsidR="00585001" w:rsidRPr="00585001" w:rsidRDefault="00585001" w:rsidP="00585001">
      <w:pPr>
        <w:rPr>
          <w:lang w:val="en-US"/>
        </w:rPr>
      </w:pPr>
      <w:r w:rsidRPr="00585001">
        <w:rPr>
          <w:b/>
          <w:bCs/>
          <w:lang w:val="en-US"/>
        </w:rPr>
        <w:t>Model 2 (Temperature and Humidity as Predictors):</w:t>
      </w:r>
      <w:r w:rsidRPr="00585001">
        <w:rPr>
          <w:lang w:val="en-US"/>
        </w:rPr>
        <w:br/>
        <w:t>Model 2 builds on Model 1 by adding humidity as a factor. It shows that higher humidity slightly reduces bike rentals, likely because it makes outdoor activities less comfortable. While temperature remains the strongest predictor, adding humidity improves the model’s accuracy a bit, increasing the R-squared value to 65%. Still, this small gain doesn’t outweigh the fact that humidity has a weaker influence compared to temperature. Like Model 1, this model doesn’t include variables like windspeed or whether it’s a weekday or weekend, which leaves some room for improvement. Overall, while Model 2 provides a little more detail, its added complexity doesn’t make it significantly more useful than Model 1.</w:t>
      </w:r>
    </w:p>
    <w:p w14:paraId="0E1AF8A6" w14:textId="77777777" w:rsidR="00B20030" w:rsidRPr="00B20030" w:rsidRDefault="00B20030" w:rsidP="00B20030">
      <w:pPr>
        <w:rPr>
          <w:b/>
          <w:bCs/>
          <w:lang w:val="en-US"/>
        </w:rPr>
      </w:pPr>
      <w:r w:rsidRPr="00B20030">
        <w:rPr>
          <w:b/>
          <w:bCs/>
          <w:lang w:val="en-US"/>
        </w:rPr>
        <w:t>Overall Interpretation of the Final Model</w:t>
      </w:r>
    </w:p>
    <w:p w14:paraId="54361436" w14:textId="7C226973" w:rsidR="004A7EFB" w:rsidRPr="00585001" w:rsidRDefault="00585001" w:rsidP="00B20030">
      <w:pPr>
        <w:rPr>
          <w:lang w:val="en-US"/>
        </w:rPr>
      </w:pPr>
      <w:r w:rsidRPr="00585001">
        <w:rPr>
          <w:lang w:val="en-US"/>
        </w:rPr>
        <w:t xml:space="preserve">Model 1, which focuses only on temperature, ended up being the best choice because it’s simple and practical. It clearly showed important patterns in bike rental demand, with temperature standing out as the strongest predictor. Bike rentals tend to peak on warmer days and drop off during colder seasons, which makes a lot of sense. The seasonal trends </w:t>
      </w:r>
      <w:proofErr w:type="gramStart"/>
      <w:r w:rsidRPr="00585001">
        <w:rPr>
          <w:lang w:val="en-US"/>
        </w:rPr>
        <w:t>were</w:t>
      </w:r>
      <w:proofErr w:type="gramEnd"/>
      <w:r w:rsidRPr="00585001">
        <w:rPr>
          <w:lang w:val="en-US"/>
        </w:rPr>
        <w:t xml:space="preserve"> also clear rentals were highest during summer and lowest in spring. While Model 2 added humidity as a secondary factor and slightly improved accuracy, the added complexity wasn’t worth it for practical use. Model 1 keeps things straightforward and still delivers the key insights needed for effective decision-making.</w:t>
      </w:r>
    </w:p>
    <w:p w14:paraId="12F2E649" w14:textId="02460B8F" w:rsidR="00B20030" w:rsidRPr="00B20030" w:rsidRDefault="00B20030" w:rsidP="00B20030">
      <w:pPr>
        <w:rPr>
          <w:b/>
          <w:bCs/>
          <w:lang w:val="en-US"/>
        </w:rPr>
      </w:pPr>
      <w:r w:rsidRPr="00B20030">
        <w:rPr>
          <w:b/>
          <w:bCs/>
          <w:lang w:val="en-US"/>
        </w:rPr>
        <w:t>Implications of the Model</w:t>
      </w:r>
    </w:p>
    <w:p w14:paraId="00000028" w14:textId="7C6C5C5E" w:rsidR="007C2B4E" w:rsidRDefault="00585001">
      <w:r w:rsidRPr="00585001">
        <w:t xml:space="preserve">Model 1 connects well with Capital Bikeshare’s main challenge and provides practical insights the company can act on. It’s a dependable way to forecast bike rental demand across different seasons, which helps the company make smarter decisions about where and when to move bikes. This means stations are less likely to be overstocked or run out of bikes, cutting costs and making better use of resources. On top of that, being able to predict demand improves customer satisfaction—people are less likely to find empty stations during busy times or too many bikes during slower periods. These predictions also help with bigger-picture planning, like adjusting marketing, resource allocation, and even infrastructure investments to align with seasonal trends. </w:t>
      </w:r>
      <w:r w:rsidRPr="00585001">
        <w:lastRenderedPageBreak/>
        <w:t>Overall, Model 1 is simple, reliable, and directly relevant to solving Capital Bikeshare’s operational challenges, making it a great tool for the job.</w:t>
      </w:r>
    </w:p>
    <w:p w14:paraId="00000029" w14:textId="77777777" w:rsidR="007C2B4E" w:rsidRDefault="00AE24DE">
      <w:r>
        <w:br w:type="page"/>
      </w:r>
    </w:p>
    <w:p w14:paraId="0000002A" w14:textId="2D2E3D3C" w:rsidR="007C2B4E" w:rsidRDefault="00AE24DE">
      <w:pPr>
        <w:pStyle w:val="Heading1"/>
      </w:pPr>
      <w:r>
        <w:lastRenderedPageBreak/>
        <w:t xml:space="preserve">Project Section 8: </w:t>
      </w:r>
      <w:r w:rsidR="00C55FA3">
        <w:t>Recommendations</w:t>
      </w:r>
    </w:p>
    <w:p w14:paraId="13348475" w14:textId="77777777" w:rsidR="0018588E" w:rsidRPr="004A7EFB" w:rsidRDefault="0018588E" w:rsidP="0018588E">
      <w:pPr>
        <w:rPr>
          <w:lang w:val="en-US"/>
        </w:rPr>
      </w:pPr>
      <w:r w:rsidRPr="004B04D9">
        <w:t>After analysing the Capital Bikeshare dataset, I have identified several actionable recommendations that can greatly improve bike rental operations, enhance customer satisfaction, and optimize overall efficiency.</w:t>
      </w:r>
    </w:p>
    <w:tbl>
      <w:tblPr>
        <w:tblStyle w:val="GridTable5Dark-Accent5"/>
        <w:tblW w:w="9375" w:type="dxa"/>
        <w:tblLook w:val="04A0" w:firstRow="1" w:lastRow="0" w:firstColumn="1" w:lastColumn="0" w:noHBand="0" w:noVBand="1"/>
      </w:tblPr>
      <w:tblGrid>
        <w:gridCol w:w="1605"/>
        <w:gridCol w:w="2085"/>
        <w:gridCol w:w="2248"/>
        <w:gridCol w:w="1748"/>
        <w:gridCol w:w="1689"/>
      </w:tblGrid>
      <w:tr w:rsidR="0018588E" w:rsidRPr="004B04D9" w14:paraId="07017A27" w14:textId="77777777" w:rsidTr="009C619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60CA2DA8" w14:textId="77777777" w:rsidR="0018588E" w:rsidRPr="004B04D9" w:rsidRDefault="0018588E" w:rsidP="009C6191">
            <w:pPr>
              <w:spacing w:before="0"/>
              <w:rPr>
                <w:rFonts w:eastAsia="Times New Roman"/>
                <w:color w:val="000000"/>
                <w:lang w:val="en-US"/>
              </w:rPr>
            </w:pPr>
            <w:r w:rsidRPr="004B04D9">
              <w:rPr>
                <w:rFonts w:eastAsia="Times New Roman"/>
                <w:color w:val="000000"/>
                <w:lang w:val="en-US"/>
              </w:rPr>
              <w:t>Approach</w:t>
            </w:r>
          </w:p>
        </w:tc>
        <w:tc>
          <w:tcPr>
            <w:tcW w:w="2085" w:type="dxa"/>
            <w:noWrap/>
            <w:hideMark/>
          </w:tcPr>
          <w:p w14:paraId="474665DD" w14:textId="77777777" w:rsidR="0018588E" w:rsidRPr="004B04D9" w:rsidRDefault="0018588E" w:rsidP="009C6191">
            <w:pPr>
              <w:spacing w:before="0"/>
              <w:cnfStyle w:val="100000000000" w:firstRow="1"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Details</w:t>
            </w:r>
          </w:p>
        </w:tc>
        <w:tc>
          <w:tcPr>
            <w:tcW w:w="2248" w:type="dxa"/>
            <w:noWrap/>
            <w:hideMark/>
          </w:tcPr>
          <w:p w14:paraId="72BEB556" w14:textId="77777777" w:rsidR="0018588E" w:rsidRPr="004B04D9" w:rsidRDefault="0018588E" w:rsidP="009C6191">
            <w:pPr>
              <w:spacing w:before="0"/>
              <w:cnfStyle w:val="100000000000" w:firstRow="1"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Data to Back Up Recommendation</w:t>
            </w:r>
          </w:p>
        </w:tc>
        <w:tc>
          <w:tcPr>
            <w:tcW w:w="1748" w:type="dxa"/>
            <w:noWrap/>
            <w:hideMark/>
          </w:tcPr>
          <w:p w14:paraId="193F8D38" w14:textId="77777777" w:rsidR="0018588E" w:rsidRPr="004B04D9" w:rsidRDefault="0018588E" w:rsidP="009C6191">
            <w:pPr>
              <w:spacing w:before="0"/>
              <w:cnfStyle w:val="100000000000" w:firstRow="1"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Benefits</w:t>
            </w:r>
          </w:p>
        </w:tc>
        <w:tc>
          <w:tcPr>
            <w:tcW w:w="1689" w:type="dxa"/>
            <w:noWrap/>
            <w:hideMark/>
          </w:tcPr>
          <w:p w14:paraId="36196341" w14:textId="77777777" w:rsidR="0018588E" w:rsidRPr="004B04D9" w:rsidRDefault="0018588E" w:rsidP="009C6191">
            <w:pPr>
              <w:spacing w:before="0"/>
              <w:cnfStyle w:val="100000000000" w:firstRow="1"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Risks</w:t>
            </w:r>
          </w:p>
        </w:tc>
      </w:tr>
      <w:tr w:rsidR="0018588E" w:rsidRPr="004B04D9" w14:paraId="4604C7B7" w14:textId="77777777" w:rsidTr="009C6191">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5EB7CCDC" w14:textId="77777777" w:rsidR="0018588E" w:rsidRPr="004B04D9" w:rsidRDefault="0018588E" w:rsidP="009C6191">
            <w:pPr>
              <w:spacing w:before="0"/>
              <w:rPr>
                <w:rFonts w:eastAsia="Times New Roman"/>
                <w:color w:val="000000"/>
                <w:lang w:val="en-US"/>
              </w:rPr>
            </w:pPr>
            <w:r w:rsidRPr="004B04D9">
              <w:rPr>
                <w:rFonts w:eastAsia="Times New Roman"/>
                <w:color w:val="000000"/>
                <w:lang w:val="en-US"/>
              </w:rPr>
              <w:t>1. Implement Temperature-Based Forecasting</w:t>
            </w:r>
          </w:p>
        </w:tc>
        <w:tc>
          <w:tcPr>
            <w:tcW w:w="2085" w:type="dxa"/>
            <w:noWrap/>
            <w:hideMark/>
          </w:tcPr>
          <w:p w14:paraId="4C3AF195"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Use a temperature-focused model to predict bike rental demand and adjust bike distribution accordingly.</w:t>
            </w:r>
          </w:p>
        </w:tc>
        <w:tc>
          <w:tcPr>
            <w:tcW w:w="2248" w:type="dxa"/>
            <w:noWrap/>
            <w:hideMark/>
          </w:tcPr>
          <w:p w14:paraId="0C52BCEB"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Model 1 explains 62% of bike rental variability using temperature alone.</w:t>
            </w:r>
          </w:p>
        </w:tc>
        <w:tc>
          <w:tcPr>
            <w:tcW w:w="1748" w:type="dxa"/>
            <w:noWrap/>
            <w:hideMark/>
          </w:tcPr>
          <w:p w14:paraId="5D264A67"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Improves operational efficiency by ensuring stations are adequately stocked based on demand.</w:t>
            </w:r>
          </w:p>
        </w:tc>
        <w:tc>
          <w:tcPr>
            <w:tcW w:w="1689" w:type="dxa"/>
            <w:noWrap/>
            <w:hideMark/>
          </w:tcPr>
          <w:p w14:paraId="210132C1"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Over-reliance on temperature could miss other important factors like time of day or special events.</w:t>
            </w:r>
          </w:p>
        </w:tc>
      </w:tr>
      <w:tr w:rsidR="0018588E" w:rsidRPr="004B04D9" w14:paraId="5EC80E05" w14:textId="77777777" w:rsidTr="009C6191">
        <w:trPr>
          <w:trHeight w:val="136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406E9AC3" w14:textId="77777777" w:rsidR="0018588E" w:rsidRPr="004B04D9" w:rsidRDefault="0018588E" w:rsidP="009C6191">
            <w:pPr>
              <w:spacing w:before="0"/>
              <w:rPr>
                <w:rFonts w:eastAsia="Times New Roman"/>
                <w:color w:val="000000"/>
                <w:lang w:val="en-US"/>
              </w:rPr>
            </w:pPr>
            <w:r w:rsidRPr="004B04D9">
              <w:rPr>
                <w:rFonts w:eastAsia="Times New Roman"/>
                <w:color w:val="000000"/>
                <w:lang w:val="en-US"/>
              </w:rPr>
              <w:t>2. Develop Seasonal Redistribution Plans</w:t>
            </w:r>
          </w:p>
        </w:tc>
        <w:tc>
          <w:tcPr>
            <w:tcW w:w="2085" w:type="dxa"/>
            <w:noWrap/>
            <w:hideMark/>
          </w:tcPr>
          <w:p w14:paraId="6E33F82A"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Increase bike supply during warmer months and reduce it during colder months to match seasonal demand patterns.</w:t>
            </w:r>
          </w:p>
        </w:tc>
        <w:tc>
          <w:tcPr>
            <w:tcW w:w="2248" w:type="dxa"/>
            <w:noWrap/>
            <w:hideMark/>
          </w:tcPr>
          <w:p w14:paraId="5AC44E7B"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Seasonal analysis shows higher rentals in summer and significantly lower rentals in winter.</w:t>
            </w:r>
          </w:p>
        </w:tc>
        <w:tc>
          <w:tcPr>
            <w:tcW w:w="1748" w:type="dxa"/>
            <w:noWrap/>
            <w:hideMark/>
          </w:tcPr>
          <w:p w14:paraId="38039BD3"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Reduces excess bikes during low-demand periods, lowering operational costs and resource waste.</w:t>
            </w:r>
          </w:p>
        </w:tc>
        <w:tc>
          <w:tcPr>
            <w:tcW w:w="1689" w:type="dxa"/>
            <w:noWrap/>
            <w:hideMark/>
          </w:tcPr>
          <w:p w14:paraId="7D7DD101"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Risk of undersupplying bikes during unseasonal weather patterns or unexpected demand spikes.</w:t>
            </w:r>
          </w:p>
        </w:tc>
      </w:tr>
      <w:tr w:rsidR="0018588E" w:rsidRPr="004B04D9" w14:paraId="67FE78F5" w14:textId="77777777" w:rsidTr="009C6191">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3BCEBCFE" w14:textId="77777777" w:rsidR="0018588E" w:rsidRPr="004B04D9" w:rsidRDefault="0018588E" w:rsidP="009C6191">
            <w:pPr>
              <w:spacing w:before="0"/>
              <w:rPr>
                <w:rFonts w:eastAsia="Times New Roman"/>
                <w:color w:val="000000"/>
                <w:lang w:val="en-US"/>
              </w:rPr>
            </w:pPr>
            <w:r w:rsidRPr="004B04D9">
              <w:rPr>
                <w:rFonts w:eastAsia="Times New Roman"/>
                <w:color w:val="000000"/>
                <w:lang w:val="en-US"/>
              </w:rPr>
              <w:t>3. Integrate Humidity as a Secondary Factor</w:t>
            </w:r>
          </w:p>
        </w:tc>
        <w:tc>
          <w:tcPr>
            <w:tcW w:w="2085" w:type="dxa"/>
            <w:noWrap/>
            <w:hideMark/>
          </w:tcPr>
          <w:p w14:paraId="05353AB0"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Add humidity to the model for a more nuanced prediction of bike rental demand.</w:t>
            </w:r>
          </w:p>
        </w:tc>
        <w:tc>
          <w:tcPr>
            <w:tcW w:w="2248" w:type="dxa"/>
            <w:noWrap/>
            <w:hideMark/>
          </w:tcPr>
          <w:p w14:paraId="66192051"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Model 2 increases accuracy (R² = 0.65) by incorporating humidity, revealing a slight negative impact on demand.</w:t>
            </w:r>
          </w:p>
        </w:tc>
        <w:tc>
          <w:tcPr>
            <w:tcW w:w="1748" w:type="dxa"/>
            <w:noWrap/>
            <w:hideMark/>
          </w:tcPr>
          <w:p w14:paraId="6CF9ADF9"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Provides a deeper understanding of environmental impacts on rentals, enhancing forecasting precision.</w:t>
            </w:r>
          </w:p>
        </w:tc>
        <w:tc>
          <w:tcPr>
            <w:tcW w:w="1689" w:type="dxa"/>
            <w:noWrap/>
            <w:hideMark/>
          </w:tcPr>
          <w:p w14:paraId="41940E89" w14:textId="77777777" w:rsidR="0018588E" w:rsidRPr="004B04D9" w:rsidRDefault="0018588E" w:rsidP="009C6191">
            <w:pPr>
              <w:spacing w:before="0"/>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4B04D9">
              <w:rPr>
                <w:rFonts w:eastAsia="Times New Roman"/>
                <w:color w:val="000000"/>
                <w:lang w:val="en-US"/>
              </w:rPr>
              <w:t>Added complexity may not justify the marginal improvement, potentially complicating operations.</w:t>
            </w:r>
          </w:p>
        </w:tc>
      </w:tr>
      <w:tr w:rsidR="0018588E" w:rsidRPr="004B04D9" w14:paraId="305CF943" w14:textId="77777777" w:rsidTr="009C6191">
        <w:trPr>
          <w:trHeight w:val="112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28732B05" w14:textId="77777777" w:rsidR="0018588E" w:rsidRPr="004B04D9" w:rsidRDefault="0018588E" w:rsidP="009C6191">
            <w:pPr>
              <w:spacing w:before="0"/>
              <w:rPr>
                <w:rFonts w:eastAsia="Times New Roman"/>
                <w:color w:val="000000"/>
                <w:lang w:val="en-US"/>
              </w:rPr>
            </w:pPr>
            <w:r w:rsidRPr="004B04D9">
              <w:rPr>
                <w:rFonts w:eastAsia="Times New Roman"/>
                <w:color w:val="000000"/>
                <w:lang w:val="en-US"/>
              </w:rPr>
              <w:t>4. Focus on Hourly Demand Patterns</w:t>
            </w:r>
          </w:p>
        </w:tc>
        <w:tc>
          <w:tcPr>
            <w:tcW w:w="2085" w:type="dxa"/>
            <w:noWrap/>
            <w:hideMark/>
          </w:tcPr>
          <w:p w14:paraId="65461463"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Use hourly data to refine bike allocation during peak commuting times and quiet hours.</w:t>
            </w:r>
          </w:p>
        </w:tc>
        <w:tc>
          <w:tcPr>
            <w:tcW w:w="2248" w:type="dxa"/>
            <w:noWrap/>
            <w:hideMark/>
          </w:tcPr>
          <w:p w14:paraId="4C89154C"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Hourly data reveals distinct peaks during morning and evening commute times (8 AM and 6 PM).</w:t>
            </w:r>
          </w:p>
        </w:tc>
        <w:tc>
          <w:tcPr>
            <w:tcW w:w="1748" w:type="dxa"/>
            <w:noWrap/>
            <w:hideMark/>
          </w:tcPr>
          <w:p w14:paraId="4202DDB3"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Ensures better bike availability during peak hours, improving customer satisfaction.</w:t>
            </w:r>
          </w:p>
        </w:tc>
        <w:tc>
          <w:tcPr>
            <w:tcW w:w="1689" w:type="dxa"/>
            <w:noWrap/>
            <w:hideMark/>
          </w:tcPr>
          <w:p w14:paraId="02FFF4BF" w14:textId="77777777" w:rsidR="0018588E" w:rsidRPr="004B04D9" w:rsidRDefault="0018588E" w:rsidP="009C6191">
            <w:pPr>
              <w:spacing w:before="0"/>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4B04D9">
              <w:rPr>
                <w:rFonts w:eastAsia="Times New Roman"/>
                <w:color w:val="000000"/>
                <w:lang w:val="en-US"/>
              </w:rPr>
              <w:t>Requires more frequent redistribution, which could increase labor and logistics costs.</w:t>
            </w:r>
          </w:p>
        </w:tc>
      </w:tr>
    </w:tbl>
    <w:p w14:paraId="3DE4316F" w14:textId="77777777" w:rsidR="0018588E" w:rsidRDefault="0018588E" w:rsidP="00887113">
      <w:pPr>
        <w:rPr>
          <w:b/>
          <w:bCs/>
          <w:lang w:val="en-US"/>
        </w:rPr>
      </w:pPr>
    </w:p>
    <w:p w14:paraId="5A458860" w14:textId="65EC862C" w:rsidR="00887113" w:rsidRPr="00926276" w:rsidRDefault="00887113" w:rsidP="00887113">
      <w:pPr>
        <w:rPr>
          <w:b/>
          <w:bCs/>
          <w:lang w:val="en-US"/>
        </w:rPr>
      </w:pPr>
      <w:r w:rsidRPr="00926276">
        <w:rPr>
          <w:b/>
          <w:bCs/>
          <w:lang w:val="en-US"/>
        </w:rPr>
        <w:t>Recommendation for Capital Bikeshare Executives</w:t>
      </w:r>
    </w:p>
    <w:p w14:paraId="270B6A4D" w14:textId="77777777" w:rsidR="004A7EFB" w:rsidRPr="004A7EFB" w:rsidRDefault="004A7EFB" w:rsidP="004A7EFB">
      <w:pPr>
        <w:rPr>
          <w:lang w:val="en-US"/>
        </w:rPr>
      </w:pPr>
      <w:r w:rsidRPr="004A7EFB">
        <w:rPr>
          <w:lang w:val="en-US"/>
        </w:rPr>
        <w:t>After analyzing the 2011-2012 dataset, I recommend Capital Bikeshare move forward using Model 1, which highlights temperature as the sole predictor for bike rental demand. This model balances simplicity with reliability, providing actionable insights without overcomplicating the analysis. Based on Model 1, the company should adjust bike distribution dynamically by season. Specifically, increase bike availability during warmer months, especially on weekends and holidays, when demand peaks. Conversely, reduce bike supply during colder months to lower operational costs and reallocate resources toward maintenance and system upgrades. Additionally, implementing a temperature-based forecasting system can further enhance efficiency by predicting rental demand for warmer days and triggering proactive bike redistribution to high-demand stations. By focusing on temperature, Capital Bikeshare can confidently address the primary driver of demand while maintaining operational clarity.</w:t>
      </w:r>
    </w:p>
    <w:p w14:paraId="29FE34B4" w14:textId="77777777" w:rsidR="0018588E" w:rsidRDefault="0018588E" w:rsidP="004A7EFB">
      <w:pPr>
        <w:rPr>
          <w:b/>
          <w:bCs/>
          <w:lang w:val="en-US"/>
        </w:rPr>
      </w:pPr>
    </w:p>
    <w:p w14:paraId="513956DB" w14:textId="77777777" w:rsidR="0018588E" w:rsidRDefault="0018588E" w:rsidP="004A7EFB">
      <w:pPr>
        <w:rPr>
          <w:b/>
          <w:bCs/>
          <w:lang w:val="en-US"/>
        </w:rPr>
      </w:pPr>
    </w:p>
    <w:p w14:paraId="7BF9DBEB" w14:textId="1838AC5E" w:rsidR="004A7EFB" w:rsidRPr="004B04D9" w:rsidRDefault="004A7EFB" w:rsidP="004A7EFB">
      <w:pPr>
        <w:rPr>
          <w:b/>
          <w:bCs/>
          <w:lang w:val="en-US"/>
        </w:rPr>
      </w:pPr>
      <w:r w:rsidRPr="004B04D9">
        <w:rPr>
          <w:b/>
          <w:bCs/>
          <w:lang w:val="en-US"/>
        </w:rPr>
        <w:lastRenderedPageBreak/>
        <w:t>Ethical, Privacy, and Governance Considerations</w:t>
      </w:r>
    </w:p>
    <w:p w14:paraId="04C04E3D" w14:textId="5F8A212E" w:rsidR="004B04D9" w:rsidRDefault="004A7EFB" w:rsidP="004A7EFB">
      <w:pPr>
        <w:rPr>
          <w:lang w:val="en-US"/>
        </w:rPr>
      </w:pPr>
      <w:r w:rsidRPr="004A7EFB">
        <w:rPr>
          <w:lang w:val="en-US"/>
        </w:rPr>
        <w:t>To ensure these recommendations align with ethical and governance standards, Capital Bikeshare should prioritize data privacy by anonymizing user data and avoiding the collection of unnecessary personal information. Clear communication with customers about how their data supports operational improvements is essential for maintaining trust and goodwill. Furthermore, the company should use these insights to promote equitable bike distribution, ensuring all neighborhoods, including underserved areas, have fair access to the service. This prevents resource concentration in higher-demand locations at the expense of equity. By adopting these practices, Capital Bikeshare can improve customer satisfaction and operational efficiency while fostering trust and demonstrating a commitment to ethical growth.</w:t>
      </w:r>
    </w:p>
    <w:p w14:paraId="45D7FB29" w14:textId="77777777" w:rsidR="004B04D9" w:rsidRDefault="004B04D9" w:rsidP="004A7EFB"/>
    <w:p w14:paraId="5116C8F2" w14:textId="77777777" w:rsidR="004B04D9" w:rsidRDefault="004B04D9" w:rsidP="004A7EFB"/>
    <w:p w14:paraId="7A647416" w14:textId="77777777" w:rsidR="004B04D9" w:rsidRDefault="004B04D9" w:rsidP="004A7EFB"/>
    <w:p w14:paraId="264FE801" w14:textId="77777777" w:rsidR="004B04D9" w:rsidRDefault="004B04D9" w:rsidP="004A7EFB"/>
    <w:p w14:paraId="04CAA77C" w14:textId="77777777" w:rsidR="004B04D9" w:rsidRDefault="004B04D9" w:rsidP="004A7EFB"/>
    <w:p w14:paraId="138AADDF" w14:textId="77777777" w:rsidR="004B04D9" w:rsidRDefault="004B04D9" w:rsidP="004A7EFB"/>
    <w:p w14:paraId="22566C69" w14:textId="77777777" w:rsidR="004B04D9" w:rsidRDefault="004B04D9" w:rsidP="004A7EFB"/>
    <w:p w14:paraId="0489C470" w14:textId="77777777" w:rsidR="004B04D9" w:rsidRDefault="004B04D9" w:rsidP="004A7EFB"/>
    <w:p w14:paraId="56FECDB4" w14:textId="77777777" w:rsidR="004B04D9" w:rsidRDefault="004B04D9" w:rsidP="004A7EFB"/>
    <w:p w14:paraId="43EA9B34" w14:textId="77777777" w:rsidR="004B04D9" w:rsidRDefault="004B04D9" w:rsidP="004A7EFB"/>
    <w:p w14:paraId="2FB15273" w14:textId="77777777" w:rsidR="004B04D9" w:rsidRDefault="004B04D9" w:rsidP="004A7EFB"/>
    <w:p w14:paraId="7552894F" w14:textId="77777777" w:rsidR="004B04D9" w:rsidRDefault="004B04D9" w:rsidP="004A7EFB"/>
    <w:p w14:paraId="66F17E67" w14:textId="77777777" w:rsidR="004B04D9" w:rsidRDefault="004B04D9" w:rsidP="004A7EFB"/>
    <w:p w14:paraId="35479B3F" w14:textId="77777777" w:rsidR="004B04D9" w:rsidRDefault="004B04D9" w:rsidP="00887113">
      <w:pPr>
        <w:rPr>
          <w:b/>
          <w:bCs/>
          <w:lang w:val="en-US"/>
        </w:rPr>
      </w:pPr>
    </w:p>
    <w:p w14:paraId="16E59D44" w14:textId="77777777" w:rsidR="004B04D9" w:rsidRDefault="004B04D9" w:rsidP="00887113">
      <w:pPr>
        <w:rPr>
          <w:b/>
          <w:bCs/>
          <w:lang w:val="en-US"/>
        </w:rPr>
      </w:pPr>
    </w:p>
    <w:p w14:paraId="7B0EC823" w14:textId="77777777" w:rsidR="004B04D9" w:rsidRDefault="004B04D9" w:rsidP="00887113">
      <w:pPr>
        <w:rPr>
          <w:b/>
          <w:bCs/>
          <w:lang w:val="en-US"/>
        </w:rPr>
      </w:pPr>
    </w:p>
    <w:p w14:paraId="661F6FDB" w14:textId="77777777" w:rsidR="004B04D9" w:rsidRDefault="004B04D9" w:rsidP="00887113">
      <w:pPr>
        <w:rPr>
          <w:b/>
          <w:bCs/>
          <w:lang w:val="en-US"/>
        </w:rPr>
      </w:pPr>
    </w:p>
    <w:p w14:paraId="782EFB3F" w14:textId="77777777" w:rsidR="004B04D9" w:rsidRDefault="004B04D9" w:rsidP="00887113">
      <w:pPr>
        <w:rPr>
          <w:b/>
          <w:bCs/>
          <w:lang w:val="en-US"/>
        </w:rPr>
      </w:pPr>
    </w:p>
    <w:p w14:paraId="16803781" w14:textId="77777777" w:rsidR="004B04D9" w:rsidRDefault="004B04D9" w:rsidP="00887113">
      <w:pPr>
        <w:rPr>
          <w:b/>
          <w:bCs/>
          <w:lang w:val="en-US"/>
        </w:rPr>
      </w:pPr>
    </w:p>
    <w:p w14:paraId="14D3BF87" w14:textId="77777777" w:rsidR="004B04D9" w:rsidRDefault="004B04D9" w:rsidP="00887113">
      <w:pPr>
        <w:rPr>
          <w:b/>
          <w:bCs/>
          <w:lang w:val="en-US"/>
        </w:rPr>
      </w:pPr>
    </w:p>
    <w:p w14:paraId="0B0DB1B4" w14:textId="77777777" w:rsidR="004B04D9" w:rsidRDefault="004B04D9" w:rsidP="00887113">
      <w:pPr>
        <w:rPr>
          <w:b/>
          <w:bCs/>
          <w:lang w:val="en-US"/>
        </w:rPr>
      </w:pPr>
    </w:p>
    <w:p w14:paraId="3666D5FB" w14:textId="77777777" w:rsidR="004B04D9" w:rsidRDefault="004B04D9" w:rsidP="00887113">
      <w:pPr>
        <w:rPr>
          <w:b/>
          <w:bCs/>
          <w:lang w:val="en-US"/>
        </w:rPr>
      </w:pPr>
    </w:p>
    <w:p w14:paraId="53FD6F17" w14:textId="77777777" w:rsidR="004B04D9" w:rsidRDefault="004B04D9" w:rsidP="00887113">
      <w:pPr>
        <w:rPr>
          <w:b/>
          <w:bCs/>
          <w:lang w:val="en-US"/>
        </w:rPr>
      </w:pPr>
    </w:p>
    <w:p w14:paraId="0000002E" w14:textId="49690979" w:rsidR="007C2B4E" w:rsidRDefault="00AE24DE">
      <w:pPr>
        <w:pStyle w:val="Heading1"/>
      </w:pPr>
      <w:r>
        <w:lastRenderedPageBreak/>
        <w:t xml:space="preserve">Project Section 9: </w:t>
      </w:r>
      <w:r w:rsidR="00FA1AAA">
        <w:t>EXECUTIVE SUMMARY</w:t>
      </w:r>
    </w:p>
    <w:p w14:paraId="1EEBF13E" w14:textId="77777777" w:rsidR="005B4A28" w:rsidRPr="005B4A28" w:rsidRDefault="005B4A28" w:rsidP="005B4A28">
      <w:pPr>
        <w:rPr>
          <w:b/>
          <w:bCs/>
          <w:lang w:val="en-US"/>
        </w:rPr>
      </w:pPr>
      <w:r w:rsidRPr="005B4A28">
        <w:rPr>
          <w:b/>
          <w:bCs/>
          <w:lang w:val="en-US"/>
        </w:rPr>
        <w:t>Executive Summary</w:t>
      </w:r>
    </w:p>
    <w:p w14:paraId="5C92AC31" w14:textId="77777777" w:rsidR="005B4A28" w:rsidRPr="005B4A28" w:rsidRDefault="005B4A28" w:rsidP="005B4A28">
      <w:pPr>
        <w:rPr>
          <w:lang w:val="en-US"/>
        </w:rPr>
      </w:pPr>
      <w:r w:rsidRPr="005B4A28">
        <w:rPr>
          <w:lang w:val="en-US"/>
        </w:rPr>
        <w:t>The Capital Bikeshare system plays a vital role in Washington, D.C.’s urban transportation network, providing a sustainable and convenient option for residents and visitors. To further enhance its operational efficiency, I analyzed the 2011-2012 Capital Bikeshare dataset to identify the key factors influencing bike rental demand and provide actionable insights for improvement. The goal of this project was to understand the patterns behind bike rentals, focusing on weather conditions and seasonal trends, and to use these findings to recommend strategies for optimizing bike availability across the city.</w:t>
      </w:r>
    </w:p>
    <w:p w14:paraId="01E4B762" w14:textId="77777777" w:rsidR="005B4A28" w:rsidRPr="005B4A28" w:rsidRDefault="005B4A28" w:rsidP="005B4A28">
      <w:pPr>
        <w:rPr>
          <w:lang w:val="en-US"/>
        </w:rPr>
      </w:pPr>
      <w:r w:rsidRPr="005B4A28">
        <w:rPr>
          <w:lang w:val="en-US"/>
        </w:rPr>
        <w:t>This analysis relied on a dual-model approach, with Model 1 focusing solely on temperature and Model 2 incorporating both temperature and humidity. Model 1 demonstrated a strong positive relationship between temperature and bike rentals, showing that warmer days significantly increase demand, particularly in the summer. This model explained 62% of the variance in bike rentals, providing a clear and actionable foundation for forecasting. Model 2 added humidity as a secondary variable, revealing that higher humidity slightly reduces demand. While this addition improved the accuracy to 65%, the incremental gain did not justify the added complexity for practical use.</w:t>
      </w:r>
    </w:p>
    <w:p w14:paraId="236EB273" w14:textId="55E48A85" w:rsidR="005B4A28" w:rsidRPr="0019583B" w:rsidRDefault="005B4A28" w:rsidP="005B4A28">
      <w:pPr>
        <w:jc w:val="center"/>
        <w:rPr>
          <w:lang w:val="en-US"/>
        </w:rPr>
      </w:pPr>
      <w:r>
        <w:rPr>
          <w:noProof/>
        </w:rPr>
        <w:drawing>
          <wp:inline distT="0" distB="0" distL="0" distR="0" wp14:anchorId="46CC56F6" wp14:editId="500A98D6">
            <wp:extent cx="2879002" cy="1803046"/>
            <wp:effectExtent l="0" t="0" r="4445" b="635"/>
            <wp:docPr id="91630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04925" name=""/>
                    <pic:cNvPicPr/>
                  </pic:nvPicPr>
                  <pic:blipFill>
                    <a:blip r:embed="rId21"/>
                    <a:stretch>
                      <a:fillRect/>
                    </a:stretch>
                  </pic:blipFill>
                  <pic:spPr>
                    <a:xfrm>
                      <a:off x="0" y="0"/>
                      <a:ext cx="2927466" cy="1833398"/>
                    </a:xfrm>
                    <a:prstGeom prst="rect">
                      <a:avLst/>
                    </a:prstGeom>
                  </pic:spPr>
                </pic:pic>
              </a:graphicData>
            </a:graphic>
          </wp:inline>
        </w:drawing>
      </w:r>
      <w:r>
        <w:rPr>
          <w:b/>
          <w:bCs/>
          <w:noProof/>
          <w:lang w:val="en-US"/>
        </w:rPr>
        <w:drawing>
          <wp:inline distT="0" distB="0" distL="0" distR="0" wp14:anchorId="1F043177" wp14:editId="4EDD00FC">
            <wp:extent cx="2808154" cy="1991456"/>
            <wp:effectExtent l="0" t="0" r="0" b="2540"/>
            <wp:docPr id="2054836112" name="Picture 3" descr="A graph of a bike ren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4591" name="Picture 3" descr="A graph of a bike renta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103" cy="2093540"/>
                    </a:xfrm>
                    <a:prstGeom prst="rect">
                      <a:avLst/>
                    </a:prstGeom>
                  </pic:spPr>
                </pic:pic>
              </a:graphicData>
            </a:graphic>
          </wp:inline>
        </w:drawing>
      </w:r>
    </w:p>
    <w:p w14:paraId="3E5BED70" w14:textId="77777777" w:rsidR="005B4A28" w:rsidRPr="005B4A28" w:rsidRDefault="005B4A28" w:rsidP="005B4A28">
      <w:pPr>
        <w:rPr>
          <w:lang w:val="en-US"/>
        </w:rPr>
      </w:pPr>
      <w:r w:rsidRPr="005B4A28">
        <w:rPr>
          <w:lang w:val="en-US"/>
        </w:rPr>
        <w:t>Key findings included the importance of temperature as the primary predictor of bike rentals, with demand peaking during warm summer days and dropping during colder months. Seasonal trends were also clear, with summer seeing the highest rentals and winter experiencing the lowest. Hourly data further highlighted distinct peaks during commuting hours, around 8 AM and 6 PM, demonstrating the influence of daily routines on rental patterns.</w:t>
      </w:r>
    </w:p>
    <w:p w14:paraId="67B0BC6D" w14:textId="77777777" w:rsidR="005B4A28" w:rsidRPr="005B4A28" w:rsidRDefault="005B4A28" w:rsidP="005B4A28">
      <w:pPr>
        <w:rPr>
          <w:lang w:val="en-US"/>
        </w:rPr>
      </w:pPr>
      <w:r w:rsidRPr="005B4A28">
        <w:rPr>
          <w:lang w:val="en-US"/>
        </w:rPr>
        <w:t>Based on these findings, I recommend Capital Bikeshare implement a temperature-based forecasting system to optimize bike redistribution efforts, ensuring stations are adequately stocked during high-demand periods and scaling back during low-demand seasons. Additionally, creating seasonal redistribution plans can further improve operational efficiency by aligning resources with seasonal trends. While humidity offers additional insights, it can be considered a secondary factor to refine predictions where necessary.</w:t>
      </w:r>
    </w:p>
    <w:p w14:paraId="0239912C" w14:textId="77777777" w:rsidR="005B4A28" w:rsidRPr="005B4A28" w:rsidRDefault="005B4A28" w:rsidP="005B4A28">
      <w:pPr>
        <w:rPr>
          <w:lang w:val="en-US"/>
        </w:rPr>
      </w:pPr>
      <w:r w:rsidRPr="005B4A28">
        <w:rPr>
          <w:lang w:val="en-US"/>
        </w:rPr>
        <w:t>This project not only highlights the key drivers of bike rental demand but also provides practical strategies to improve the system’s efficiency, reduce costs, and enhance customer satisfaction. By leveraging these data-driven insights, Capital Bikeshare can better align its operations with user needs and support sustainable transportation goals in Washington, D.C.</w:t>
      </w:r>
    </w:p>
    <w:p w14:paraId="2168606B" w14:textId="2309D265" w:rsidR="0019583B" w:rsidRDefault="0019583B" w:rsidP="0019583B">
      <w:pPr>
        <w:rPr>
          <w:lang w:val="en-US"/>
        </w:rPr>
      </w:pPr>
    </w:p>
    <w:p w14:paraId="7A97A623" w14:textId="77777777" w:rsidR="005B4A28" w:rsidRPr="0019583B" w:rsidRDefault="005B4A28" w:rsidP="0019583B">
      <w:pPr>
        <w:rPr>
          <w:lang w:val="en-US"/>
        </w:rPr>
      </w:pPr>
    </w:p>
    <w:p w14:paraId="3FA6D91B" w14:textId="107C892E" w:rsidR="00F92D06" w:rsidRPr="008B30B0" w:rsidRDefault="00AE24DE" w:rsidP="008B30B0">
      <w:pPr>
        <w:pStyle w:val="Heading1"/>
      </w:pPr>
      <w:r>
        <w:lastRenderedPageBreak/>
        <w:t>Project Section 10: Presentation</w:t>
      </w:r>
    </w:p>
    <w:p w14:paraId="22758D16" w14:textId="25EA25C8" w:rsidR="00F92D06" w:rsidRDefault="0018588E">
      <w:hyperlink r:id="rId23" w:history="1">
        <w:r w:rsidRPr="0018588E">
          <w:rPr>
            <w:rStyle w:val="Hyperlink"/>
          </w:rPr>
          <w:t>Presentation link</w:t>
        </w:r>
      </w:hyperlink>
    </w:p>
    <w:p w14:paraId="356C1D27" w14:textId="77777777" w:rsidR="008B30B0" w:rsidRDefault="008B30B0" w:rsidP="008B30B0">
      <w:pPr>
        <w:jc w:val="center"/>
      </w:pPr>
    </w:p>
    <w:p w14:paraId="61700157" w14:textId="3D61AAC4" w:rsidR="008B30B0" w:rsidRDefault="008B30B0" w:rsidP="008B30B0">
      <w:pPr>
        <w:jc w:val="center"/>
      </w:pPr>
      <w:r>
        <w:rPr>
          <w:noProof/>
        </w:rPr>
        <w:drawing>
          <wp:inline distT="0" distB="0" distL="0" distR="0" wp14:anchorId="551D84BD" wp14:editId="3F1855BD">
            <wp:extent cx="2942376" cy="1590560"/>
            <wp:effectExtent l="0" t="0" r="4445" b="0"/>
            <wp:docPr id="466626335" name="Picture 5" descr="A person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26335" name="Picture 5" descr="A person riding a bicycle&#10;&#10;Description automatically generated"/>
                    <pic:cNvPicPr/>
                  </pic:nvPicPr>
                  <pic:blipFill rotWithShape="1">
                    <a:blip r:embed="rId24" cstate="print">
                      <a:extLst>
                        <a:ext uri="{28A0092B-C50C-407E-A947-70E740481C1C}">
                          <a14:useLocalDpi xmlns:a14="http://schemas.microsoft.com/office/drawing/2010/main" val="0"/>
                        </a:ext>
                      </a:extLst>
                    </a:blip>
                    <a:srcRect t="9699" b="7065"/>
                    <a:stretch/>
                  </pic:blipFill>
                  <pic:spPr bwMode="auto">
                    <a:xfrm>
                      <a:off x="0" y="0"/>
                      <a:ext cx="3071010" cy="16600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E10561" wp14:editId="5FEA6B04">
            <wp:extent cx="2942376" cy="1647015"/>
            <wp:effectExtent l="0" t="0" r="4445" b="4445"/>
            <wp:docPr id="1705188875" name="Picture 8" descr="A diagram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88875" name="Picture 8" descr="A diagram of a bicyc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4865" cy="1732372"/>
                    </a:xfrm>
                    <a:prstGeom prst="rect">
                      <a:avLst/>
                    </a:prstGeom>
                  </pic:spPr>
                </pic:pic>
              </a:graphicData>
            </a:graphic>
          </wp:inline>
        </w:drawing>
      </w:r>
    </w:p>
    <w:p w14:paraId="68138A8C" w14:textId="43B46F06" w:rsidR="0018588E" w:rsidRDefault="0018588E" w:rsidP="008B30B0">
      <w:pPr>
        <w:jc w:val="center"/>
      </w:pPr>
      <w:r>
        <w:rPr>
          <w:noProof/>
        </w:rPr>
        <w:drawing>
          <wp:inline distT="0" distB="0" distL="0" distR="0" wp14:anchorId="33E3AF91" wp14:editId="2851A9C3">
            <wp:extent cx="2735605" cy="1504787"/>
            <wp:effectExtent l="0" t="0" r="0" b="0"/>
            <wp:docPr id="275234999" name="Picture 7" descr="A white and black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4999" name="Picture 7" descr="A white and black card with black text&#10;&#10;Description automatically generated"/>
                    <pic:cNvPicPr/>
                  </pic:nvPicPr>
                  <pic:blipFill rotWithShape="1">
                    <a:blip r:embed="rId26" cstate="print">
                      <a:extLst>
                        <a:ext uri="{28A0092B-C50C-407E-A947-70E740481C1C}">
                          <a14:useLocalDpi xmlns:a14="http://schemas.microsoft.com/office/drawing/2010/main" val="0"/>
                        </a:ext>
                      </a:extLst>
                    </a:blip>
                    <a:srcRect l="-65" t="10718" r="65" b="4584"/>
                    <a:stretch/>
                  </pic:blipFill>
                  <pic:spPr bwMode="auto">
                    <a:xfrm>
                      <a:off x="0" y="0"/>
                      <a:ext cx="2850464" cy="15679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7C4399" wp14:editId="1EF140DA">
            <wp:extent cx="2731656" cy="1511878"/>
            <wp:effectExtent l="0" t="0" r="0" b="0"/>
            <wp:docPr id="961876491" name="Picture 6" descr="A person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76491" name="Picture 6" descr="A person riding a bicycle&#10;&#10;Description automatically generated"/>
                    <pic:cNvPicPr/>
                  </pic:nvPicPr>
                  <pic:blipFill rotWithShape="1">
                    <a:blip r:embed="rId27" cstate="print">
                      <a:extLst>
                        <a:ext uri="{28A0092B-C50C-407E-A947-70E740481C1C}">
                          <a14:useLocalDpi xmlns:a14="http://schemas.microsoft.com/office/drawing/2010/main" val="0"/>
                        </a:ext>
                      </a:extLst>
                    </a:blip>
                    <a:srcRect t="9738" b="4669"/>
                    <a:stretch/>
                  </pic:blipFill>
                  <pic:spPr bwMode="auto">
                    <a:xfrm>
                      <a:off x="0" y="0"/>
                      <a:ext cx="2731656" cy="1511878"/>
                    </a:xfrm>
                    <a:prstGeom prst="rect">
                      <a:avLst/>
                    </a:prstGeom>
                    <a:ln>
                      <a:noFill/>
                    </a:ln>
                    <a:extLst>
                      <a:ext uri="{53640926-AAD7-44D8-BBD7-CCE9431645EC}">
                        <a14:shadowObscured xmlns:a14="http://schemas.microsoft.com/office/drawing/2010/main"/>
                      </a:ext>
                    </a:extLst>
                  </pic:spPr>
                </pic:pic>
              </a:graphicData>
            </a:graphic>
          </wp:inline>
        </w:drawing>
      </w:r>
    </w:p>
    <w:sectPr w:rsidR="0018588E">
      <w:headerReference w:type="default" r:id="rId28"/>
      <w:footerReference w:type="even" r:id="rId29"/>
      <w:footerReference w:type="default" r:id="rId30"/>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DE89D" w14:textId="77777777" w:rsidR="00E26984" w:rsidRDefault="00E26984">
      <w:pPr>
        <w:spacing w:before="0" w:after="0" w:line="240" w:lineRule="auto"/>
      </w:pPr>
      <w:r>
        <w:separator/>
      </w:r>
    </w:p>
  </w:endnote>
  <w:endnote w:type="continuationSeparator" w:id="0">
    <w:p w14:paraId="6A591D56" w14:textId="77777777" w:rsidR="00E26984" w:rsidRDefault="00E269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7C2B4E" w:rsidRDefault="00AE24DE">
    <w:pPr>
      <w:pBdr>
        <w:top w:val="nil"/>
        <w:left w:val="nil"/>
        <w:bottom w:val="nil"/>
        <w:right w:val="nil"/>
        <w:between w:val="nil"/>
      </w:pBdr>
      <w:tabs>
        <w:tab w:val="center" w:pos="4513"/>
        <w:tab w:val="right" w:pos="9026"/>
      </w:tabs>
      <w:spacing w:before="0" w:after="0" w:line="240" w:lineRule="auto"/>
      <w:jc w:val="center"/>
      <w:rPr>
        <w:color w:val="000000"/>
      </w:rPr>
    </w:pPr>
    <w:r>
      <w:rPr>
        <w:color w:val="000000"/>
      </w:rPr>
      <w:fldChar w:fldCharType="begin"/>
    </w:r>
    <w:r>
      <w:rPr>
        <w:color w:val="000000"/>
      </w:rPr>
      <w:instrText>PAGE</w:instrText>
    </w:r>
    <w:r>
      <w:rPr>
        <w:color w:val="000000"/>
      </w:rPr>
      <w:fldChar w:fldCharType="end"/>
    </w:r>
  </w:p>
  <w:p w14:paraId="00000037" w14:textId="77777777" w:rsidR="007C2B4E" w:rsidRDefault="007C2B4E">
    <w:pPr>
      <w:pBdr>
        <w:top w:val="nil"/>
        <w:left w:val="nil"/>
        <w:bottom w:val="nil"/>
        <w:right w:val="nil"/>
        <w:between w:val="nil"/>
      </w:pBdr>
      <w:tabs>
        <w:tab w:val="center" w:pos="4513"/>
        <w:tab w:val="right" w:pos="9026"/>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1E9F350F" w:rsidR="007C2B4E" w:rsidRDefault="00AE24DE">
    <w:pPr>
      <w:pBdr>
        <w:top w:val="nil"/>
        <w:left w:val="nil"/>
        <w:bottom w:val="nil"/>
        <w:right w:val="nil"/>
        <w:between w:val="nil"/>
      </w:pBdr>
      <w:tabs>
        <w:tab w:val="center" w:pos="4513"/>
        <w:tab w:val="right" w:pos="9026"/>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257863">
      <w:rPr>
        <w:noProof/>
        <w:color w:val="000000"/>
      </w:rPr>
      <w:t>2</w:t>
    </w:r>
    <w:r>
      <w:rPr>
        <w:color w:val="000000"/>
      </w:rPr>
      <w:fldChar w:fldCharType="end"/>
    </w:r>
  </w:p>
  <w:p w14:paraId="00000039" w14:textId="77777777" w:rsidR="007C2B4E" w:rsidRDefault="007C2B4E">
    <w:pPr>
      <w:pBdr>
        <w:top w:val="nil"/>
        <w:left w:val="nil"/>
        <w:bottom w:val="nil"/>
        <w:right w:val="nil"/>
        <w:between w:val="nil"/>
      </w:pBdr>
      <w:tabs>
        <w:tab w:val="center" w:pos="4513"/>
        <w:tab w:val="right" w:pos="9026"/>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AE270" w14:textId="77777777" w:rsidR="00E26984" w:rsidRDefault="00E26984">
      <w:pPr>
        <w:spacing w:before="0" w:after="0" w:line="240" w:lineRule="auto"/>
      </w:pPr>
      <w:r>
        <w:separator/>
      </w:r>
    </w:p>
  </w:footnote>
  <w:footnote w:type="continuationSeparator" w:id="0">
    <w:p w14:paraId="32AFD1E1" w14:textId="77777777" w:rsidR="00E26984" w:rsidRDefault="00E2698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24BFD726" w:rsidR="007C2B4E" w:rsidRDefault="00E20FF6">
    <w:pPr>
      <w:pBdr>
        <w:top w:val="nil"/>
        <w:left w:val="nil"/>
        <w:bottom w:val="nil"/>
        <w:right w:val="nil"/>
        <w:between w:val="nil"/>
      </w:pBdr>
      <w:tabs>
        <w:tab w:val="center" w:pos="4513"/>
        <w:tab w:val="right" w:pos="9026"/>
      </w:tabs>
      <w:spacing w:before="0" w:after="0" w:line="240" w:lineRule="auto"/>
      <w:rPr>
        <w:i/>
        <w:color w:val="294E1C"/>
      </w:rPr>
    </w:pPr>
    <w:r>
      <w:rPr>
        <w:i/>
        <w:color w:val="294E1C"/>
      </w:rPr>
      <w:t>Capital Bikeshare</w:t>
    </w:r>
    <w:r w:rsidR="00AE24DE">
      <w:rPr>
        <w:i/>
        <w:color w:val="294E1C"/>
      </w:rPr>
      <w:t xml:space="preserve"> Analytics Project, </w:t>
    </w:r>
    <w:r w:rsidR="00F346EC">
      <w:rPr>
        <w:i/>
        <w:color w:val="294E1C"/>
      </w:rPr>
      <w:t>Jorge Villatoro</w:t>
    </w:r>
  </w:p>
  <w:p w14:paraId="00000035" w14:textId="77777777" w:rsidR="007C2B4E" w:rsidRDefault="007C2B4E">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2ED6"/>
    <w:multiLevelType w:val="multilevel"/>
    <w:tmpl w:val="F584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D7589"/>
    <w:multiLevelType w:val="multilevel"/>
    <w:tmpl w:val="D8605E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FB5E05"/>
    <w:multiLevelType w:val="multilevel"/>
    <w:tmpl w:val="6346E7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CD7C5B"/>
    <w:multiLevelType w:val="multilevel"/>
    <w:tmpl w:val="2212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27A94"/>
    <w:multiLevelType w:val="multilevel"/>
    <w:tmpl w:val="C9647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71224"/>
    <w:multiLevelType w:val="multilevel"/>
    <w:tmpl w:val="2C46DF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221C18"/>
    <w:multiLevelType w:val="multilevel"/>
    <w:tmpl w:val="0518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0010A3"/>
    <w:multiLevelType w:val="multilevel"/>
    <w:tmpl w:val="D7F8D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0601AF"/>
    <w:multiLevelType w:val="multilevel"/>
    <w:tmpl w:val="86AE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E671D"/>
    <w:multiLevelType w:val="hybridMultilevel"/>
    <w:tmpl w:val="16D4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210BE"/>
    <w:multiLevelType w:val="multilevel"/>
    <w:tmpl w:val="1902A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08786D"/>
    <w:multiLevelType w:val="multilevel"/>
    <w:tmpl w:val="59AEE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4C11BA"/>
    <w:multiLevelType w:val="multilevel"/>
    <w:tmpl w:val="89447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941604"/>
    <w:multiLevelType w:val="multilevel"/>
    <w:tmpl w:val="A046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E538D0"/>
    <w:multiLevelType w:val="multilevel"/>
    <w:tmpl w:val="8A06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6E2D50"/>
    <w:multiLevelType w:val="multilevel"/>
    <w:tmpl w:val="1C60F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4468D6"/>
    <w:multiLevelType w:val="multilevel"/>
    <w:tmpl w:val="393E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821DB"/>
    <w:multiLevelType w:val="multilevel"/>
    <w:tmpl w:val="E81E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6060AC"/>
    <w:multiLevelType w:val="multilevel"/>
    <w:tmpl w:val="FB72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40538"/>
    <w:multiLevelType w:val="hybridMultilevel"/>
    <w:tmpl w:val="8ACE8B82"/>
    <w:lvl w:ilvl="0" w:tplc="FDA65B5E">
      <w:start w:val="1"/>
      <w:numFmt w:val="decimal"/>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52A422ED"/>
    <w:multiLevelType w:val="multilevel"/>
    <w:tmpl w:val="330A5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B93871"/>
    <w:multiLevelType w:val="multilevel"/>
    <w:tmpl w:val="15F26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DC699B"/>
    <w:multiLevelType w:val="multilevel"/>
    <w:tmpl w:val="7A5449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D24EA3"/>
    <w:multiLevelType w:val="multilevel"/>
    <w:tmpl w:val="353A5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C1D6B"/>
    <w:multiLevelType w:val="multilevel"/>
    <w:tmpl w:val="A5124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6E1C12"/>
    <w:multiLevelType w:val="multilevel"/>
    <w:tmpl w:val="1848E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BB082B"/>
    <w:multiLevelType w:val="multilevel"/>
    <w:tmpl w:val="2A3CA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506C48"/>
    <w:multiLevelType w:val="multilevel"/>
    <w:tmpl w:val="C1F6A9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B27389"/>
    <w:multiLevelType w:val="multilevel"/>
    <w:tmpl w:val="5756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D59EE"/>
    <w:multiLevelType w:val="multilevel"/>
    <w:tmpl w:val="A704D6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6C1781"/>
    <w:multiLevelType w:val="multilevel"/>
    <w:tmpl w:val="D722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8340780">
    <w:abstractNumId w:val="25"/>
  </w:num>
  <w:num w:numId="2" w16cid:durableId="1408335600">
    <w:abstractNumId w:val="19"/>
  </w:num>
  <w:num w:numId="3" w16cid:durableId="1773016797">
    <w:abstractNumId w:val="29"/>
  </w:num>
  <w:num w:numId="4" w16cid:durableId="737896084">
    <w:abstractNumId w:val="8"/>
  </w:num>
  <w:num w:numId="5" w16cid:durableId="694884132">
    <w:abstractNumId w:val="9"/>
  </w:num>
  <w:num w:numId="6" w16cid:durableId="1881819909">
    <w:abstractNumId w:val="1"/>
  </w:num>
  <w:num w:numId="7" w16cid:durableId="1940335957">
    <w:abstractNumId w:val="20"/>
  </w:num>
  <w:num w:numId="8" w16cid:durableId="1488519355">
    <w:abstractNumId w:val="4"/>
  </w:num>
  <w:num w:numId="9" w16cid:durableId="1546715229">
    <w:abstractNumId w:val="12"/>
  </w:num>
  <w:num w:numId="10" w16cid:durableId="1725522323">
    <w:abstractNumId w:val="6"/>
  </w:num>
  <w:num w:numId="11" w16cid:durableId="1137188867">
    <w:abstractNumId w:val="0"/>
  </w:num>
  <w:num w:numId="12" w16cid:durableId="2063677262">
    <w:abstractNumId w:val="16"/>
  </w:num>
  <w:num w:numId="13" w16cid:durableId="1892034456">
    <w:abstractNumId w:val="30"/>
  </w:num>
  <w:num w:numId="14" w16cid:durableId="662587225">
    <w:abstractNumId w:val="15"/>
  </w:num>
  <w:num w:numId="15" w16cid:durableId="39212228">
    <w:abstractNumId w:val="18"/>
  </w:num>
  <w:num w:numId="16" w16cid:durableId="291132603">
    <w:abstractNumId w:val="14"/>
  </w:num>
  <w:num w:numId="17" w16cid:durableId="1864443813">
    <w:abstractNumId w:val="26"/>
  </w:num>
  <w:num w:numId="18" w16cid:durableId="538737553">
    <w:abstractNumId w:val="3"/>
  </w:num>
  <w:num w:numId="19" w16cid:durableId="15928214">
    <w:abstractNumId w:val="11"/>
  </w:num>
  <w:num w:numId="20" w16cid:durableId="51663160">
    <w:abstractNumId w:val="10"/>
  </w:num>
  <w:num w:numId="21" w16cid:durableId="1179081524">
    <w:abstractNumId w:val="7"/>
  </w:num>
  <w:num w:numId="22" w16cid:durableId="1023900484">
    <w:abstractNumId w:val="24"/>
  </w:num>
  <w:num w:numId="23" w16cid:durableId="1752848244">
    <w:abstractNumId w:val="5"/>
  </w:num>
  <w:num w:numId="24" w16cid:durableId="1449618861">
    <w:abstractNumId w:val="17"/>
  </w:num>
  <w:num w:numId="25" w16cid:durableId="84500314">
    <w:abstractNumId w:val="28"/>
  </w:num>
  <w:num w:numId="26" w16cid:durableId="1535192670">
    <w:abstractNumId w:val="13"/>
  </w:num>
  <w:num w:numId="27" w16cid:durableId="1549878640">
    <w:abstractNumId w:val="21"/>
  </w:num>
  <w:num w:numId="28" w16cid:durableId="193739628">
    <w:abstractNumId w:val="22"/>
  </w:num>
  <w:num w:numId="29" w16cid:durableId="1796631644">
    <w:abstractNumId w:val="2"/>
  </w:num>
  <w:num w:numId="30" w16cid:durableId="536895783">
    <w:abstractNumId w:val="23"/>
  </w:num>
  <w:num w:numId="31" w16cid:durableId="13250874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B4E"/>
    <w:rsid w:val="00021C1C"/>
    <w:rsid w:val="00022FA8"/>
    <w:rsid w:val="00036EBE"/>
    <w:rsid w:val="00133CAB"/>
    <w:rsid w:val="001408F1"/>
    <w:rsid w:val="0018588E"/>
    <w:rsid w:val="00185B42"/>
    <w:rsid w:val="0019583B"/>
    <w:rsid w:val="001C3A4C"/>
    <w:rsid w:val="001E6443"/>
    <w:rsid w:val="00241BAD"/>
    <w:rsid w:val="00257863"/>
    <w:rsid w:val="00262F10"/>
    <w:rsid w:val="00285545"/>
    <w:rsid w:val="00286797"/>
    <w:rsid w:val="002D2F7E"/>
    <w:rsid w:val="00302DC5"/>
    <w:rsid w:val="003632BF"/>
    <w:rsid w:val="00375145"/>
    <w:rsid w:val="00383896"/>
    <w:rsid w:val="00386700"/>
    <w:rsid w:val="003904CE"/>
    <w:rsid w:val="003B3898"/>
    <w:rsid w:val="003E37A2"/>
    <w:rsid w:val="00414B33"/>
    <w:rsid w:val="004333C8"/>
    <w:rsid w:val="0044027B"/>
    <w:rsid w:val="004865C4"/>
    <w:rsid w:val="004A7EFB"/>
    <w:rsid w:val="004B04D9"/>
    <w:rsid w:val="004B5E8C"/>
    <w:rsid w:val="00527057"/>
    <w:rsid w:val="0055760E"/>
    <w:rsid w:val="0058391C"/>
    <w:rsid w:val="00585001"/>
    <w:rsid w:val="005941DE"/>
    <w:rsid w:val="00597CBC"/>
    <w:rsid w:val="005A1AE8"/>
    <w:rsid w:val="005B4A28"/>
    <w:rsid w:val="005F5CFB"/>
    <w:rsid w:val="00604B18"/>
    <w:rsid w:val="00640B9C"/>
    <w:rsid w:val="00674967"/>
    <w:rsid w:val="0070209A"/>
    <w:rsid w:val="007C0785"/>
    <w:rsid w:val="007C2B4E"/>
    <w:rsid w:val="007F0DB6"/>
    <w:rsid w:val="007F187B"/>
    <w:rsid w:val="00823DF2"/>
    <w:rsid w:val="00842B5B"/>
    <w:rsid w:val="00887113"/>
    <w:rsid w:val="00894271"/>
    <w:rsid w:val="008B30B0"/>
    <w:rsid w:val="008C5914"/>
    <w:rsid w:val="00926276"/>
    <w:rsid w:val="009C6601"/>
    <w:rsid w:val="00A32DF2"/>
    <w:rsid w:val="00A8190C"/>
    <w:rsid w:val="00AE24DE"/>
    <w:rsid w:val="00B20030"/>
    <w:rsid w:val="00B82632"/>
    <w:rsid w:val="00B86061"/>
    <w:rsid w:val="00C55FA3"/>
    <w:rsid w:val="00C741D9"/>
    <w:rsid w:val="00C84F6A"/>
    <w:rsid w:val="00CC5468"/>
    <w:rsid w:val="00CE41BB"/>
    <w:rsid w:val="00CF1B99"/>
    <w:rsid w:val="00CF27E5"/>
    <w:rsid w:val="00D53D91"/>
    <w:rsid w:val="00D55860"/>
    <w:rsid w:val="00D84E60"/>
    <w:rsid w:val="00E12F06"/>
    <w:rsid w:val="00E20FF6"/>
    <w:rsid w:val="00E26984"/>
    <w:rsid w:val="00E57F62"/>
    <w:rsid w:val="00E8080B"/>
    <w:rsid w:val="00F12279"/>
    <w:rsid w:val="00F21BFE"/>
    <w:rsid w:val="00F346EC"/>
    <w:rsid w:val="00F5545B"/>
    <w:rsid w:val="00F92D06"/>
    <w:rsid w:val="00FA1AAA"/>
    <w:rsid w:val="00FC34D6"/>
    <w:rsid w:val="00FD124C"/>
    <w:rsid w:val="00FE5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C1428"/>
  <w15:docId w15:val="{765ABDE9-E3F0-CD49-97A7-2C340B3F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1E2"/>
  </w:style>
  <w:style w:type="paragraph" w:styleId="Heading1">
    <w:name w:val="heading 1"/>
    <w:basedOn w:val="Normal"/>
    <w:next w:val="Normal"/>
    <w:link w:val="Heading1Char"/>
    <w:uiPriority w:val="9"/>
    <w:qFormat/>
    <w:rsid w:val="003761E2"/>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761E2"/>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761E2"/>
    <w:pPr>
      <w:pBdr>
        <w:top w:val="single" w:sz="6" w:space="2" w:color="549E39" w:themeColor="accent1"/>
        <w:left w:val="single" w:sz="6" w:space="2" w:color="549E39" w:themeColor="accent1"/>
      </w:pBdr>
      <w:spacing w:before="300" w:after="0"/>
      <w:outlineLvl w:val="2"/>
    </w:pPr>
    <w:rPr>
      <w:caps/>
      <w:color w:val="294E1C" w:themeColor="accent1" w:themeShade="7F"/>
      <w:spacing w:val="15"/>
      <w:sz w:val="22"/>
      <w:szCs w:val="22"/>
    </w:rPr>
  </w:style>
  <w:style w:type="paragraph" w:styleId="Heading4">
    <w:name w:val="heading 4"/>
    <w:basedOn w:val="Normal"/>
    <w:next w:val="Normal"/>
    <w:link w:val="Heading4Char"/>
    <w:uiPriority w:val="9"/>
    <w:semiHidden/>
    <w:unhideWhenUsed/>
    <w:qFormat/>
    <w:rsid w:val="003761E2"/>
    <w:pPr>
      <w:pBdr>
        <w:top w:val="dotted" w:sz="6" w:space="2" w:color="549E39" w:themeColor="accent1"/>
        <w:left w:val="dotted" w:sz="6" w:space="2" w:color="549E39" w:themeColor="accent1"/>
      </w:pBdr>
      <w:spacing w:before="300" w:after="0"/>
      <w:outlineLvl w:val="3"/>
    </w:pPr>
    <w:rPr>
      <w:caps/>
      <w:color w:val="3E762A" w:themeColor="accent1" w:themeShade="BF"/>
      <w:spacing w:val="10"/>
      <w:sz w:val="22"/>
      <w:szCs w:val="22"/>
    </w:rPr>
  </w:style>
  <w:style w:type="paragraph" w:styleId="Heading5">
    <w:name w:val="heading 5"/>
    <w:basedOn w:val="Normal"/>
    <w:next w:val="Normal"/>
    <w:link w:val="Heading5Char"/>
    <w:uiPriority w:val="9"/>
    <w:semiHidden/>
    <w:unhideWhenUsed/>
    <w:qFormat/>
    <w:rsid w:val="003761E2"/>
    <w:pPr>
      <w:pBdr>
        <w:bottom w:val="single" w:sz="6" w:space="1" w:color="549E39" w:themeColor="accent1"/>
      </w:pBdr>
      <w:spacing w:before="300" w:after="0"/>
      <w:outlineLvl w:val="4"/>
    </w:pPr>
    <w:rPr>
      <w:caps/>
      <w:color w:val="3E762A" w:themeColor="accent1" w:themeShade="BF"/>
      <w:spacing w:val="10"/>
      <w:sz w:val="22"/>
      <w:szCs w:val="22"/>
    </w:rPr>
  </w:style>
  <w:style w:type="paragraph" w:styleId="Heading6">
    <w:name w:val="heading 6"/>
    <w:basedOn w:val="Normal"/>
    <w:next w:val="Normal"/>
    <w:link w:val="Heading6Char"/>
    <w:uiPriority w:val="9"/>
    <w:semiHidden/>
    <w:unhideWhenUsed/>
    <w:qFormat/>
    <w:rsid w:val="003761E2"/>
    <w:pPr>
      <w:pBdr>
        <w:bottom w:val="dotted" w:sz="6" w:space="1" w:color="549E39" w:themeColor="accent1"/>
      </w:pBdr>
      <w:spacing w:before="300" w:after="0"/>
      <w:outlineLvl w:val="5"/>
    </w:pPr>
    <w:rPr>
      <w:caps/>
      <w:color w:val="3E762A" w:themeColor="accent1" w:themeShade="BF"/>
      <w:spacing w:val="10"/>
      <w:sz w:val="22"/>
      <w:szCs w:val="22"/>
    </w:rPr>
  </w:style>
  <w:style w:type="paragraph" w:styleId="Heading7">
    <w:name w:val="heading 7"/>
    <w:basedOn w:val="Normal"/>
    <w:next w:val="Normal"/>
    <w:link w:val="Heading7Char"/>
    <w:uiPriority w:val="9"/>
    <w:semiHidden/>
    <w:unhideWhenUsed/>
    <w:qFormat/>
    <w:rsid w:val="003761E2"/>
    <w:pPr>
      <w:spacing w:before="300" w:after="0"/>
      <w:outlineLvl w:val="6"/>
    </w:pPr>
    <w:rPr>
      <w:caps/>
      <w:color w:val="3E762A" w:themeColor="accent1" w:themeShade="BF"/>
      <w:spacing w:val="10"/>
      <w:sz w:val="22"/>
      <w:szCs w:val="22"/>
    </w:rPr>
  </w:style>
  <w:style w:type="paragraph" w:styleId="Heading8">
    <w:name w:val="heading 8"/>
    <w:basedOn w:val="Normal"/>
    <w:next w:val="Normal"/>
    <w:link w:val="Heading8Char"/>
    <w:uiPriority w:val="9"/>
    <w:semiHidden/>
    <w:unhideWhenUsed/>
    <w:qFormat/>
    <w:rsid w:val="003761E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761E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61E2"/>
    <w:pPr>
      <w:spacing w:before="720"/>
    </w:pPr>
    <w:rPr>
      <w:caps/>
      <w:color w:val="549E39" w:themeColor="accent1"/>
      <w:spacing w:val="10"/>
      <w:kern w:val="28"/>
      <w:sz w:val="52"/>
      <w:szCs w:val="52"/>
    </w:rPr>
  </w:style>
  <w:style w:type="character" w:customStyle="1" w:styleId="Heading1Char">
    <w:name w:val="Heading 1 Char"/>
    <w:basedOn w:val="DefaultParagraphFont"/>
    <w:link w:val="Heading1"/>
    <w:uiPriority w:val="9"/>
    <w:rsid w:val="003761E2"/>
    <w:rPr>
      <w:b/>
      <w:bCs/>
      <w:caps/>
      <w:color w:val="FFFFFF" w:themeColor="background1"/>
      <w:spacing w:val="15"/>
      <w:shd w:val="clear" w:color="auto" w:fill="549E39" w:themeFill="accent1"/>
    </w:rPr>
  </w:style>
  <w:style w:type="character" w:customStyle="1" w:styleId="Heading2Char">
    <w:name w:val="Heading 2 Char"/>
    <w:basedOn w:val="DefaultParagraphFont"/>
    <w:link w:val="Heading2"/>
    <w:uiPriority w:val="9"/>
    <w:rsid w:val="003761E2"/>
    <w:rPr>
      <w:caps/>
      <w:spacing w:val="15"/>
      <w:shd w:val="clear" w:color="auto" w:fill="DAEFD3" w:themeFill="accent1" w:themeFillTint="33"/>
    </w:rPr>
  </w:style>
  <w:style w:type="character" w:customStyle="1" w:styleId="Heading3Char">
    <w:name w:val="Heading 3 Char"/>
    <w:basedOn w:val="DefaultParagraphFont"/>
    <w:link w:val="Heading3"/>
    <w:uiPriority w:val="9"/>
    <w:semiHidden/>
    <w:rsid w:val="003761E2"/>
    <w:rPr>
      <w:caps/>
      <w:color w:val="294E1C" w:themeColor="accent1" w:themeShade="7F"/>
      <w:spacing w:val="15"/>
    </w:rPr>
  </w:style>
  <w:style w:type="character" w:customStyle="1" w:styleId="Heading4Char">
    <w:name w:val="Heading 4 Char"/>
    <w:basedOn w:val="DefaultParagraphFont"/>
    <w:link w:val="Heading4"/>
    <w:uiPriority w:val="9"/>
    <w:semiHidden/>
    <w:rsid w:val="003761E2"/>
    <w:rPr>
      <w:caps/>
      <w:color w:val="3E762A" w:themeColor="accent1" w:themeShade="BF"/>
      <w:spacing w:val="10"/>
    </w:rPr>
  </w:style>
  <w:style w:type="character" w:customStyle="1" w:styleId="Heading5Char">
    <w:name w:val="Heading 5 Char"/>
    <w:basedOn w:val="DefaultParagraphFont"/>
    <w:link w:val="Heading5"/>
    <w:uiPriority w:val="9"/>
    <w:semiHidden/>
    <w:rsid w:val="003761E2"/>
    <w:rPr>
      <w:caps/>
      <w:color w:val="3E762A" w:themeColor="accent1" w:themeShade="BF"/>
      <w:spacing w:val="10"/>
    </w:rPr>
  </w:style>
  <w:style w:type="character" w:customStyle="1" w:styleId="Heading6Char">
    <w:name w:val="Heading 6 Char"/>
    <w:basedOn w:val="DefaultParagraphFont"/>
    <w:link w:val="Heading6"/>
    <w:uiPriority w:val="9"/>
    <w:semiHidden/>
    <w:rsid w:val="003761E2"/>
    <w:rPr>
      <w:caps/>
      <w:color w:val="3E762A" w:themeColor="accent1" w:themeShade="BF"/>
      <w:spacing w:val="10"/>
    </w:rPr>
  </w:style>
  <w:style w:type="character" w:customStyle="1" w:styleId="Heading7Char">
    <w:name w:val="Heading 7 Char"/>
    <w:basedOn w:val="DefaultParagraphFont"/>
    <w:link w:val="Heading7"/>
    <w:uiPriority w:val="9"/>
    <w:semiHidden/>
    <w:rsid w:val="003761E2"/>
    <w:rPr>
      <w:caps/>
      <w:color w:val="3E762A" w:themeColor="accent1" w:themeShade="BF"/>
      <w:spacing w:val="10"/>
    </w:rPr>
  </w:style>
  <w:style w:type="character" w:customStyle="1" w:styleId="Heading8Char">
    <w:name w:val="Heading 8 Char"/>
    <w:basedOn w:val="DefaultParagraphFont"/>
    <w:link w:val="Heading8"/>
    <w:uiPriority w:val="9"/>
    <w:semiHidden/>
    <w:rsid w:val="003761E2"/>
    <w:rPr>
      <w:caps/>
      <w:spacing w:val="10"/>
      <w:sz w:val="18"/>
      <w:szCs w:val="18"/>
    </w:rPr>
  </w:style>
  <w:style w:type="character" w:customStyle="1" w:styleId="Heading9Char">
    <w:name w:val="Heading 9 Char"/>
    <w:basedOn w:val="DefaultParagraphFont"/>
    <w:link w:val="Heading9"/>
    <w:uiPriority w:val="9"/>
    <w:semiHidden/>
    <w:rsid w:val="003761E2"/>
    <w:rPr>
      <w:i/>
      <w:caps/>
      <w:spacing w:val="10"/>
      <w:sz w:val="18"/>
      <w:szCs w:val="18"/>
    </w:rPr>
  </w:style>
  <w:style w:type="paragraph" w:styleId="Caption">
    <w:name w:val="caption"/>
    <w:basedOn w:val="Normal"/>
    <w:next w:val="Normal"/>
    <w:uiPriority w:val="35"/>
    <w:semiHidden/>
    <w:unhideWhenUsed/>
    <w:qFormat/>
    <w:rsid w:val="003761E2"/>
    <w:rPr>
      <w:b/>
      <w:bCs/>
      <w:color w:val="3E762A" w:themeColor="accent1" w:themeShade="BF"/>
      <w:sz w:val="16"/>
      <w:szCs w:val="16"/>
    </w:rPr>
  </w:style>
  <w:style w:type="character" w:customStyle="1" w:styleId="TitleChar">
    <w:name w:val="Title Char"/>
    <w:basedOn w:val="DefaultParagraphFont"/>
    <w:link w:val="Title"/>
    <w:uiPriority w:val="10"/>
    <w:rsid w:val="003761E2"/>
    <w:rPr>
      <w:caps/>
      <w:color w:val="549E39" w:themeColor="accent1"/>
      <w:spacing w:val="10"/>
      <w:kern w:val="28"/>
      <w:sz w:val="52"/>
      <w:szCs w:val="52"/>
    </w:rPr>
  </w:style>
  <w:style w:type="paragraph" w:styleId="Subtitle">
    <w:name w:val="Subtitle"/>
    <w:basedOn w:val="Normal"/>
    <w:next w:val="Normal"/>
    <w:link w:val="SubtitleChar"/>
    <w:uiPriority w:val="11"/>
    <w:qFormat/>
    <w:pPr>
      <w:spacing w:after="1000" w:line="240" w:lineRule="auto"/>
    </w:pPr>
    <w:rPr>
      <w:smallCaps/>
      <w:color w:val="595959"/>
      <w:sz w:val="24"/>
      <w:szCs w:val="24"/>
    </w:rPr>
  </w:style>
  <w:style w:type="character" w:customStyle="1" w:styleId="SubtitleChar">
    <w:name w:val="Subtitle Char"/>
    <w:basedOn w:val="DefaultParagraphFont"/>
    <w:link w:val="Subtitle"/>
    <w:uiPriority w:val="11"/>
    <w:rsid w:val="003761E2"/>
    <w:rPr>
      <w:caps/>
      <w:color w:val="595959" w:themeColor="text1" w:themeTint="A6"/>
      <w:spacing w:val="10"/>
      <w:sz w:val="24"/>
      <w:szCs w:val="24"/>
    </w:rPr>
  </w:style>
  <w:style w:type="character" w:styleId="Strong">
    <w:name w:val="Strong"/>
    <w:uiPriority w:val="22"/>
    <w:qFormat/>
    <w:rsid w:val="003761E2"/>
    <w:rPr>
      <w:b/>
      <w:bCs/>
    </w:rPr>
  </w:style>
  <w:style w:type="character" w:styleId="Emphasis">
    <w:name w:val="Emphasis"/>
    <w:uiPriority w:val="20"/>
    <w:qFormat/>
    <w:rsid w:val="003761E2"/>
    <w:rPr>
      <w:caps/>
      <w:color w:val="294E1C" w:themeColor="accent1" w:themeShade="7F"/>
      <w:spacing w:val="5"/>
    </w:rPr>
  </w:style>
  <w:style w:type="paragraph" w:styleId="NoSpacing">
    <w:name w:val="No Spacing"/>
    <w:basedOn w:val="Normal"/>
    <w:link w:val="NoSpacingChar"/>
    <w:uiPriority w:val="1"/>
    <w:qFormat/>
    <w:rsid w:val="003761E2"/>
    <w:pPr>
      <w:spacing w:before="0" w:after="0" w:line="240" w:lineRule="auto"/>
    </w:pPr>
  </w:style>
  <w:style w:type="character" w:customStyle="1" w:styleId="NoSpacingChar">
    <w:name w:val="No Spacing Char"/>
    <w:basedOn w:val="DefaultParagraphFont"/>
    <w:link w:val="NoSpacing"/>
    <w:uiPriority w:val="1"/>
    <w:rsid w:val="003761E2"/>
    <w:rPr>
      <w:sz w:val="20"/>
      <w:szCs w:val="20"/>
    </w:rPr>
  </w:style>
  <w:style w:type="paragraph" w:styleId="ListParagraph">
    <w:name w:val="List Paragraph"/>
    <w:basedOn w:val="Normal"/>
    <w:uiPriority w:val="34"/>
    <w:qFormat/>
    <w:rsid w:val="003761E2"/>
    <w:pPr>
      <w:ind w:left="720"/>
      <w:contextualSpacing/>
    </w:pPr>
  </w:style>
  <w:style w:type="paragraph" w:styleId="Quote">
    <w:name w:val="Quote"/>
    <w:basedOn w:val="Normal"/>
    <w:next w:val="Normal"/>
    <w:link w:val="QuoteChar"/>
    <w:uiPriority w:val="29"/>
    <w:qFormat/>
    <w:rsid w:val="003761E2"/>
    <w:rPr>
      <w:i/>
      <w:iCs/>
    </w:rPr>
  </w:style>
  <w:style w:type="character" w:customStyle="1" w:styleId="QuoteChar">
    <w:name w:val="Quote Char"/>
    <w:basedOn w:val="DefaultParagraphFont"/>
    <w:link w:val="Quote"/>
    <w:uiPriority w:val="29"/>
    <w:rsid w:val="003761E2"/>
    <w:rPr>
      <w:i/>
      <w:iCs/>
      <w:sz w:val="20"/>
      <w:szCs w:val="20"/>
    </w:rPr>
  </w:style>
  <w:style w:type="paragraph" w:styleId="IntenseQuote">
    <w:name w:val="Intense Quote"/>
    <w:basedOn w:val="Normal"/>
    <w:next w:val="Normal"/>
    <w:link w:val="IntenseQuoteChar"/>
    <w:uiPriority w:val="30"/>
    <w:qFormat/>
    <w:rsid w:val="003761E2"/>
    <w:pPr>
      <w:pBdr>
        <w:top w:val="single" w:sz="4" w:space="10" w:color="549E39" w:themeColor="accent1"/>
        <w:left w:val="single" w:sz="4" w:space="10" w:color="549E39" w:themeColor="accent1"/>
      </w:pBdr>
      <w:spacing w:after="0"/>
      <w:ind w:left="1296" w:right="1152"/>
      <w:jc w:val="both"/>
    </w:pPr>
    <w:rPr>
      <w:i/>
      <w:iCs/>
      <w:color w:val="549E39" w:themeColor="accent1"/>
    </w:rPr>
  </w:style>
  <w:style w:type="character" w:customStyle="1" w:styleId="IntenseQuoteChar">
    <w:name w:val="Intense Quote Char"/>
    <w:basedOn w:val="DefaultParagraphFont"/>
    <w:link w:val="IntenseQuote"/>
    <w:uiPriority w:val="30"/>
    <w:rsid w:val="003761E2"/>
    <w:rPr>
      <w:i/>
      <w:iCs/>
      <w:color w:val="549E39" w:themeColor="accent1"/>
      <w:sz w:val="20"/>
      <w:szCs w:val="20"/>
    </w:rPr>
  </w:style>
  <w:style w:type="character" w:styleId="SubtleEmphasis">
    <w:name w:val="Subtle Emphasis"/>
    <w:uiPriority w:val="19"/>
    <w:qFormat/>
    <w:rsid w:val="003761E2"/>
    <w:rPr>
      <w:i/>
      <w:iCs/>
      <w:color w:val="294E1C" w:themeColor="accent1" w:themeShade="7F"/>
    </w:rPr>
  </w:style>
  <w:style w:type="character" w:styleId="IntenseEmphasis">
    <w:name w:val="Intense Emphasis"/>
    <w:uiPriority w:val="21"/>
    <w:qFormat/>
    <w:rsid w:val="003761E2"/>
    <w:rPr>
      <w:b/>
      <w:bCs/>
      <w:caps/>
      <w:color w:val="294E1C" w:themeColor="accent1" w:themeShade="7F"/>
      <w:spacing w:val="10"/>
    </w:rPr>
  </w:style>
  <w:style w:type="character" w:styleId="SubtleReference">
    <w:name w:val="Subtle Reference"/>
    <w:uiPriority w:val="31"/>
    <w:qFormat/>
    <w:rsid w:val="003761E2"/>
    <w:rPr>
      <w:b/>
      <w:bCs/>
      <w:color w:val="549E39" w:themeColor="accent1"/>
    </w:rPr>
  </w:style>
  <w:style w:type="character" w:styleId="IntenseReference">
    <w:name w:val="Intense Reference"/>
    <w:uiPriority w:val="32"/>
    <w:qFormat/>
    <w:rsid w:val="003761E2"/>
    <w:rPr>
      <w:b/>
      <w:bCs/>
      <w:i/>
      <w:iCs/>
      <w:caps/>
      <w:color w:val="549E39" w:themeColor="accent1"/>
    </w:rPr>
  </w:style>
  <w:style w:type="character" w:styleId="BookTitle">
    <w:name w:val="Book Title"/>
    <w:uiPriority w:val="33"/>
    <w:qFormat/>
    <w:rsid w:val="003761E2"/>
    <w:rPr>
      <w:b/>
      <w:bCs/>
      <w:i/>
      <w:iCs/>
      <w:spacing w:val="9"/>
    </w:rPr>
  </w:style>
  <w:style w:type="paragraph" w:styleId="TOCHeading">
    <w:name w:val="TOC Heading"/>
    <w:basedOn w:val="Heading1"/>
    <w:next w:val="Normal"/>
    <w:uiPriority w:val="39"/>
    <w:semiHidden/>
    <w:unhideWhenUsed/>
    <w:qFormat/>
    <w:rsid w:val="003761E2"/>
    <w:pPr>
      <w:outlineLvl w:val="9"/>
    </w:pPr>
  </w:style>
  <w:style w:type="paragraph" w:styleId="Header">
    <w:name w:val="header"/>
    <w:basedOn w:val="Normal"/>
    <w:link w:val="HeaderChar"/>
    <w:uiPriority w:val="99"/>
    <w:unhideWhenUsed/>
    <w:rsid w:val="003761E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761E2"/>
    <w:rPr>
      <w:sz w:val="20"/>
      <w:szCs w:val="20"/>
    </w:rPr>
  </w:style>
  <w:style w:type="paragraph" w:styleId="Footer">
    <w:name w:val="footer"/>
    <w:basedOn w:val="Normal"/>
    <w:link w:val="FooterChar"/>
    <w:uiPriority w:val="99"/>
    <w:unhideWhenUsed/>
    <w:rsid w:val="003761E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761E2"/>
    <w:rPr>
      <w:sz w:val="20"/>
      <w:szCs w:val="20"/>
    </w:rPr>
  </w:style>
  <w:style w:type="character" w:styleId="PageNumber">
    <w:name w:val="page number"/>
    <w:basedOn w:val="DefaultParagraphFont"/>
    <w:uiPriority w:val="99"/>
    <w:semiHidden/>
    <w:unhideWhenUsed/>
    <w:rsid w:val="003761E2"/>
  </w:style>
  <w:style w:type="character" w:styleId="CommentReference">
    <w:name w:val="annotation reference"/>
    <w:basedOn w:val="DefaultParagraphFont"/>
    <w:uiPriority w:val="99"/>
    <w:semiHidden/>
    <w:unhideWhenUsed/>
    <w:rsid w:val="003761E2"/>
    <w:rPr>
      <w:sz w:val="16"/>
      <w:szCs w:val="16"/>
    </w:rPr>
  </w:style>
  <w:style w:type="paragraph" w:styleId="CommentText">
    <w:name w:val="annotation text"/>
    <w:basedOn w:val="Normal"/>
    <w:link w:val="CommentTextChar"/>
    <w:uiPriority w:val="99"/>
    <w:semiHidden/>
    <w:unhideWhenUsed/>
    <w:rsid w:val="003761E2"/>
    <w:pPr>
      <w:spacing w:line="240" w:lineRule="auto"/>
    </w:pPr>
  </w:style>
  <w:style w:type="character" w:customStyle="1" w:styleId="CommentTextChar">
    <w:name w:val="Comment Text Char"/>
    <w:basedOn w:val="DefaultParagraphFont"/>
    <w:link w:val="CommentText"/>
    <w:uiPriority w:val="99"/>
    <w:semiHidden/>
    <w:rsid w:val="003761E2"/>
    <w:rPr>
      <w:sz w:val="20"/>
      <w:szCs w:val="20"/>
    </w:rPr>
  </w:style>
  <w:style w:type="paragraph" w:styleId="CommentSubject">
    <w:name w:val="annotation subject"/>
    <w:basedOn w:val="CommentText"/>
    <w:next w:val="CommentText"/>
    <w:link w:val="CommentSubjectChar"/>
    <w:uiPriority w:val="99"/>
    <w:semiHidden/>
    <w:unhideWhenUsed/>
    <w:rsid w:val="003761E2"/>
    <w:rPr>
      <w:b/>
      <w:bCs/>
    </w:rPr>
  </w:style>
  <w:style w:type="character" w:customStyle="1" w:styleId="CommentSubjectChar">
    <w:name w:val="Comment Subject Char"/>
    <w:basedOn w:val="CommentTextChar"/>
    <w:link w:val="CommentSubject"/>
    <w:uiPriority w:val="99"/>
    <w:semiHidden/>
    <w:rsid w:val="003761E2"/>
    <w:rPr>
      <w:b/>
      <w:bCs/>
      <w:sz w:val="20"/>
      <w:szCs w:val="20"/>
    </w:rPr>
  </w:style>
  <w:style w:type="paragraph" w:styleId="BalloonText">
    <w:name w:val="Balloon Text"/>
    <w:basedOn w:val="Normal"/>
    <w:link w:val="BalloonTextChar"/>
    <w:uiPriority w:val="99"/>
    <w:semiHidden/>
    <w:unhideWhenUsed/>
    <w:rsid w:val="003761E2"/>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61E2"/>
    <w:rPr>
      <w:rFonts w:ascii="Times New Roman" w:hAnsi="Times New Roman" w:cs="Times New Roman"/>
      <w:sz w:val="18"/>
      <w:szCs w:val="18"/>
    </w:rPr>
  </w:style>
  <w:style w:type="character" w:styleId="Hyperlink">
    <w:name w:val="Hyperlink"/>
    <w:basedOn w:val="DefaultParagraphFont"/>
    <w:uiPriority w:val="99"/>
    <w:unhideWhenUsed/>
    <w:rsid w:val="003761E2"/>
    <w:rPr>
      <w:color w:val="6B9F25" w:themeColor="hyperlink"/>
      <w:u w:val="single"/>
    </w:rPr>
  </w:style>
  <w:style w:type="character" w:styleId="UnresolvedMention">
    <w:name w:val="Unresolved Mention"/>
    <w:basedOn w:val="DefaultParagraphFont"/>
    <w:uiPriority w:val="99"/>
    <w:semiHidden/>
    <w:unhideWhenUsed/>
    <w:rsid w:val="003761E2"/>
    <w:rPr>
      <w:color w:val="605E5C"/>
      <w:shd w:val="clear" w:color="auto" w:fill="E1DFDD"/>
    </w:rPr>
  </w:style>
  <w:style w:type="character" w:styleId="FollowedHyperlink">
    <w:name w:val="FollowedHyperlink"/>
    <w:basedOn w:val="DefaultParagraphFont"/>
    <w:uiPriority w:val="99"/>
    <w:semiHidden/>
    <w:unhideWhenUsed/>
    <w:rsid w:val="003E37A2"/>
    <w:rPr>
      <w:color w:val="BA6906" w:themeColor="followedHyperlink"/>
      <w:u w:val="single"/>
    </w:rPr>
  </w:style>
  <w:style w:type="table" w:styleId="TableGrid">
    <w:name w:val="Table Grid"/>
    <w:basedOn w:val="TableNormal"/>
    <w:uiPriority w:val="39"/>
    <w:rsid w:val="0038389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41D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Light">
    <w:name w:val="Grid Table Light"/>
    <w:basedOn w:val="TableNormal"/>
    <w:uiPriority w:val="40"/>
    <w:rsid w:val="004B04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B04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B04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B04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4B04D9"/>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B04D9"/>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B04D9"/>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4B04D9"/>
    <w:pPr>
      <w:spacing w:after="0"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2">
    <w:name w:val="Grid Table 2 Accent 2"/>
    <w:basedOn w:val="TableNormal"/>
    <w:uiPriority w:val="47"/>
    <w:rsid w:val="004B04D9"/>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1">
    <w:name w:val="Grid Table 2 Accent 1"/>
    <w:basedOn w:val="TableNormal"/>
    <w:uiPriority w:val="47"/>
    <w:rsid w:val="004B04D9"/>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4">
    <w:name w:val="Grid Table 2 Accent 4"/>
    <w:basedOn w:val="TableNormal"/>
    <w:uiPriority w:val="47"/>
    <w:rsid w:val="004B04D9"/>
    <w:pPr>
      <w:spacing w:after="0"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4B04D9"/>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2">
    <w:name w:val="Grid Table 4 Accent 2"/>
    <w:basedOn w:val="TableNormal"/>
    <w:uiPriority w:val="49"/>
    <w:rsid w:val="004B04D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1">
    <w:name w:val="Grid Table 4 Accent 1"/>
    <w:basedOn w:val="TableNormal"/>
    <w:uiPriority w:val="49"/>
    <w:rsid w:val="004B04D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1">
    <w:name w:val="Grid Table 6 Colorful Accent 1"/>
    <w:basedOn w:val="TableNormal"/>
    <w:uiPriority w:val="51"/>
    <w:rsid w:val="004B04D9"/>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5Dark-Accent2">
    <w:name w:val="Grid Table 5 Dark Accent 2"/>
    <w:basedOn w:val="TableNormal"/>
    <w:uiPriority w:val="50"/>
    <w:rsid w:val="004B0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4B0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1">
    <w:name w:val="Grid Table 5 Dark Accent 1"/>
    <w:basedOn w:val="TableNormal"/>
    <w:uiPriority w:val="50"/>
    <w:rsid w:val="004B0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
    <w:name w:val="Grid Table 5 Dark"/>
    <w:basedOn w:val="TableNormal"/>
    <w:uiPriority w:val="50"/>
    <w:rsid w:val="004B0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4B04D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Accent4">
    <w:name w:val="Grid Table 5 Dark Accent 4"/>
    <w:basedOn w:val="TableNormal"/>
    <w:uiPriority w:val="50"/>
    <w:rsid w:val="004B0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4B0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6298">
      <w:bodyDiv w:val="1"/>
      <w:marLeft w:val="0"/>
      <w:marRight w:val="0"/>
      <w:marTop w:val="0"/>
      <w:marBottom w:val="0"/>
      <w:divBdr>
        <w:top w:val="none" w:sz="0" w:space="0" w:color="auto"/>
        <w:left w:val="none" w:sz="0" w:space="0" w:color="auto"/>
        <w:bottom w:val="none" w:sz="0" w:space="0" w:color="auto"/>
        <w:right w:val="none" w:sz="0" w:space="0" w:color="auto"/>
      </w:divBdr>
      <w:divsChild>
        <w:div w:id="1937983660">
          <w:marLeft w:val="0"/>
          <w:marRight w:val="0"/>
          <w:marTop w:val="0"/>
          <w:marBottom w:val="0"/>
          <w:divBdr>
            <w:top w:val="none" w:sz="0" w:space="0" w:color="auto"/>
            <w:left w:val="none" w:sz="0" w:space="0" w:color="auto"/>
            <w:bottom w:val="none" w:sz="0" w:space="0" w:color="auto"/>
            <w:right w:val="none" w:sz="0" w:space="0" w:color="auto"/>
          </w:divBdr>
          <w:divsChild>
            <w:div w:id="935409664">
              <w:marLeft w:val="0"/>
              <w:marRight w:val="0"/>
              <w:marTop w:val="0"/>
              <w:marBottom w:val="0"/>
              <w:divBdr>
                <w:top w:val="none" w:sz="0" w:space="0" w:color="auto"/>
                <w:left w:val="none" w:sz="0" w:space="0" w:color="auto"/>
                <w:bottom w:val="none" w:sz="0" w:space="0" w:color="auto"/>
                <w:right w:val="none" w:sz="0" w:space="0" w:color="auto"/>
              </w:divBdr>
              <w:divsChild>
                <w:div w:id="1130173012">
                  <w:marLeft w:val="0"/>
                  <w:marRight w:val="0"/>
                  <w:marTop w:val="0"/>
                  <w:marBottom w:val="0"/>
                  <w:divBdr>
                    <w:top w:val="none" w:sz="0" w:space="0" w:color="auto"/>
                    <w:left w:val="none" w:sz="0" w:space="0" w:color="auto"/>
                    <w:bottom w:val="none" w:sz="0" w:space="0" w:color="auto"/>
                    <w:right w:val="none" w:sz="0" w:space="0" w:color="auto"/>
                  </w:divBdr>
                  <w:divsChild>
                    <w:div w:id="16590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8982">
      <w:bodyDiv w:val="1"/>
      <w:marLeft w:val="0"/>
      <w:marRight w:val="0"/>
      <w:marTop w:val="0"/>
      <w:marBottom w:val="0"/>
      <w:divBdr>
        <w:top w:val="none" w:sz="0" w:space="0" w:color="auto"/>
        <w:left w:val="none" w:sz="0" w:space="0" w:color="auto"/>
        <w:bottom w:val="none" w:sz="0" w:space="0" w:color="auto"/>
        <w:right w:val="none" w:sz="0" w:space="0" w:color="auto"/>
      </w:divBdr>
    </w:div>
    <w:div w:id="193541126">
      <w:bodyDiv w:val="1"/>
      <w:marLeft w:val="0"/>
      <w:marRight w:val="0"/>
      <w:marTop w:val="0"/>
      <w:marBottom w:val="0"/>
      <w:divBdr>
        <w:top w:val="none" w:sz="0" w:space="0" w:color="auto"/>
        <w:left w:val="none" w:sz="0" w:space="0" w:color="auto"/>
        <w:bottom w:val="none" w:sz="0" w:space="0" w:color="auto"/>
        <w:right w:val="none" w:sz="0" w:space="0" w:color="auto"/>
      </w:divBdr>
    </w:div>
    <w:div w:id="201326601">
      <w:bodyDiv w:val="1"/>
      <w:marLeft w:val="0"/>
      <w:marRight w:val="0"/>
      <w:marTop w:val="0"/>
      <w:marBottom w:val="0"/>
      <w:divBdr>
        <w:top w:val="none" w:sz="0" w:space="0" w:color="auto"/>
        <w:left w:val="none" w:sz="0" w:space="0" w:color="auto"/>
        <w:bottom w:val="none" w:sz="0" w:space="0" w:color="auto"/>
        <w:right w:val="none" w:sz="0" w:space="0" w:color="auto"/>
      </w:divBdr>
    </w:div>
    <w:div w:id="276455041">
      <w:bodyDiv w:val="1"/>
      <w:marLeft w:val="0"/>
      <w:marRight w:val="0"/>
      <w:marTop w:val="0"/>
      <w:marBottom w:val="0"/>
      <w:divBdr>
        <w:top w:val="none" w:sz="0" w:space="0" w:color="auto"/>
        <w:left w:val="none" w:sz="0" w:space="0" w:color="auto"/>
        <w:bottom w:val="none" w:sz="0" w:space="0" w:color="auto"/>
        <w:right w:val="none" w:sz="0" w:space="0" w:color="auto"/>
      </w:divBdr>
    </w:div>
    <w:div w:id="286545484">
      <w:bodyDiv w:val="1"/>
      <w:marLeft w:val="0"/>
      <w:marRight w:val="0"/>
      <w:marTop w:val="0"/>
      <w:marBottom w:val="0"/>
      <w:divBdr>
        <w:top w:val="none" w:sz="0" w:space="0" w:color="auto"/>
        <w:left w:val="none" w:sz="0" w:space="0" w:color="auto"/>
        <w:bottom w:val="none" w:sz="0" w:space="0" w:color="auto"/>
        <w:right w:val="none" w:sz="0" w:space="0" w:color="auto"/>
      </w:divBdr>
    </w:div>
    <w:div w:id="309948018">
      <w:bodyDiv w:val="1"/>
      <w:marLeft w:val="0"/>
      <w:marRight w:val="0"/>
      <w:marTop w:val="0"/>
      <w:marBottom w:val="0"/>
      <w:divBdr>
        <w:top w:val="none" w:sz="0" w:space="0" w:color="auto"/>
        <w:left w:val="none" w:sz="0" w:space="0" w:color="auto"/>
        <w:bottom w:val="none" w:sz="0" w:space="0" w:color="auto"/>
        <w:right w:val="none" w:sz="0" w:space="0" w:color="auto"/>
      </w:divBdr>
    </w:div>
    <w:div w:id="315111154">
      <w:bodyDiv w:val="1"/>
      <w:marLeft w:val="0"/>
      <w:marRight w:val="0"/>
      <w:marTop w:val="0"/>
      <w:marBottom w:val="0"/>
      <w:divBdr>
        <w:top w:val="none" w:sz="0" w:space="0" w:color="auto"/>
        <w:left w:val="none" w:sz="0" w:space="0" w:color="auto"/>
        <w:bottom w:val="none" w:sz="0" w:space="0" w:color="auto"/>
        <w:right w:val="none" w:sz="0" w:space="0" w:color="auto"/>
      </w:divBdr>
    </w:div>
    <w:div w:id="357662497">
      <w:bodyDiv w:val="1"/>
      <w:marLeft w:val="0"/>
      <w:marRight w:val="0"/>
      <w:marTop w:val="0"/>
      <w:marBottom w:val="0"/>
      <w:divBdr>
        <w:top w:val="none" w:sz="0" w:space="0" w:color="auto"/>
        <w:left w:val="none" w:sz="0" w:space="0" w:color="auto"/>
        <w:bottom w:val="none" w:sz="0" w:space="0" w:color="auto"/>
        <w:right w:val="none" w:sz="0" w:space="0" w:color="auto"/>
      </w:divBdr>
    </w:div>
    <w:div w:id="364060062">
      <w:bodyDiv w:val="1"/>
      <w:marLeft w:val="0"/>
      <w:marRight w:val="0"/>
      <w:marTop w:val="0"/>
      <w:marBottom w:val="0"/>
      <w:divBdr>
        <w:top w:val="none" w:sz="0" w:space="0" w:color="auto"/>
        <w:left w:val="none" w:sz="0" w:space="0" w:color="auto"/>
        <w:bottom w:val="none" w:sz="0" w:space="0" w:color="auto"/>
        <w:right w:val="none" w:sz="0" w:space="0" w:color="auto"/>
      </w:divBdr>
    </w:div>
    <w:div w:id="409624256">
      <w:bodyDiv w:val="1"/>
      <w:marLeft w:val="0"/>
      <w:marRight w:val="0"/>
      <w:marTop w:val="0"/>
      <w:marBottom w:val="0"/>
      <w:divBdr>
        <w:top w:val="none" w:sz="0" w:space="0" w:color="auto"/>
        <w:left w:val="none" w:sz="0" w:space="0" w:color="auto"/>
        <w:bottom w:val="none" w:sz="0" w:space="0" w:color="auto"/>
        <w:right w:val="none" w:sz="0" w:space="0" w:color="auto"/>
      </w:divBdr>
    </w:div>
    <w:div w:id="427776172">
      <w:bodyDiv w:val="1"/>
      <w:marLeft w:val="0"/>
      <w:marRight w:val="0"/>
      <w:marTop w:val="0"/>
      <w:marBottom w:val="0"/>
      <w:divBdr>
        <w:top w:val="none" w:sz="0" w:space="0" w:color="auto"/>
        <w:left w:val="none" w:sz="0" w:space="0" w:color="auto"/>
        <w:bottom w:val="none" w:sz="0" w:space="0" w:color="auto"/>
        <w:right w:val="none" w:sz="0" w:space="0" w:color="auto"/>
      </w:divBdr>
    </w:div>
    <w:div w:id="428039639">
      <w:bodyDiv w:val="1"/>
      <w:marLeft w:val="0"/>
      <w:marRight w:val="0"/>
      <w:marTop w:val="0"/>
      <w:marBottom w:val="0"/>
      <w:divBdr>
        <w:top w:val="none" w:sz="0" w:space="0" w:color="auto"/>
        <w:left w:val="none" w:sz="0" w:space="0" w:color="auto"/>
        <w:bottom w:val="none" w:sz="0" w:space="0" w:color="auto"/>
        <w:right w:val="none" w:sz="0" w:space="0" w:color="auto"/>
      </w:divBdr>
    </w:div>
    <w:div w:id="451872236">
      <w:bodyDiv w:val="1"/>
      <w:marLeft w:val="0"/>
      <w:marRight w:val="0"/>
      <w:marTop w:val="0"/>
      <w:marBottom w:val="0"/>
      <w:divBdr>
        <w:top w:val="none" w:sz="0" w:space="0" w:color="auto"/>
        <w:left w:val="none" w:sz="0" w:space="0" w:color="auto"/>
        <w:bottom w:val="none" w:sz="0" w:space="0" w:color="auto"/>
        <w:right w:val="none" w:sz="0" w:space="0" w:color="auto"/>
      </w:divBdr>
    </w:div>
    <w:div w:id="455415503">
      <w:bodyDiv w:val="1"/>
      <w:marLeft w:val="0"/>
      <w:marRight w:val="0"/>
      <w:marTop w:val="0"/>
      <w:marBottom w:val="0"/>
      <w:divBdr>
        <w:top w:val="none" w:sz="0" w:space="0" w:color="auto"/>
        <w:left w:val="none" w:sz="0" w:space="0" w:color="auto"/>
        <w:bottom w:val="none" w:sz="0" w:space="0" w:color="auto"/>
        <w:right w:val="none" w:sz="0" w:space="0" w:color="auto"/>
      </w:divBdr>
    </w:div>
    <w:div w:id="461078031">
      <w:bodyDiv w:val="1"/>
      <w:marLeft w:val="0"/>
      <w:marRight w:val="0"/>
      <w:marTop w:val="0"/>
      <w:marBottom w:val="0"/>
      <w:divBdr>
        <w:top w:val="none" w:sz="0" w:space="0" w:color="auto"/>
        <w:left w:val="none" w:sz="0" w:space="0" w:color="auto"/>
        <w:bottom w:val="none" w:sz="0" w:space="0" w:color="auto"/>
        <w:right w:val="none" w:sz="0" w:space="0" w:color="auto"/>
      </w:divBdr>
    </w:div>
    <w:div w:id="471483739">
      <w:bodyDiv w:val="1"/>
      <w:marLeft w:val="0"/>
      <w:marRight w:val="0"/>
      <w:marTop w:val="0"/>
      <w:marBottom w:val="0"/>
      <w:divBdr>
        <w:top w:val="none" w:sz="0" w:space="0" w:color="auto"/>
        <w:left w:val="none" w:sz="0" w:space="0" w:color="auto"/>
        <w:bottom w:val="none" w:sz="0" w:space="0" w:color="auto"/>
        <w:right w:val="none" w:sz="0" w:space="0" w:color="auto"/>
      </w:divBdr>
      <w:divsChild>
        <w:div w:id="1203328279">
          <w:marLeft w:val="0"/>
          <w:marRight w:val="0"/>
          <w:marTop w:val="0"/>
          <w:marBottom w:val="0"/>
          <w:divBdr>
            <w:top w:val="none" w:sz="0" w:space="0" w:color="auto"/>
            <w:left w:val="none" w:sz="0" w:space="0" w:color="auto"/>
            <w:bottom w:val="none" w:sz="0" w:space="0" w:color="auto"/>
            <w:right w:val="none" w:sz="0" w:space="0" w:color="auto"/>
          </w:divBdr>
          <w:divsChild>
            <w:div w:id="1209878975">
              <w:marLeft w:val="0"/>
              <w:marRight w:val="0"/>
              <w:marTop w:val="0"/>
              <w:marBottom w:val="0"/>
              <w:divBdr>
                <w:top w:val="none" w:sz="0" w:space="0" w:color="auto"/>
                <w:left w:val="none" w:sz="0" w:space="0" w:color="auto"/>
                <w:bottom w:val="none" w:sz="0" w:space="0" w:color="auto"/>
                <w:right w:val="none" w:sz="0" w:space="0" w:color="auto"/>
              </w:divBdr>
              <w:divsChild>
                <w:div w:id="1966810046">
                  <w:marLeft w:val="0"/>
                  <w:marRight w:val="0"/>
                  <w:marTop w:val="0"/>
                  <w:marBottom w:val="0"/>
                  <w:divBdr>
                    <w:top w:val="none" w:sz="0" w:space="0" w:color="auto"/>
                    <w:left w:val="none" w:sz="0" w:space="0" w:color="auto"/>
                    <w:bottom w:val="none" w:sz="0" w:space="0" w:color="auto"/>
                    <w:right w:val="none" w:sz="0" w:space="0" w:color="auto"/>
                  </w:divBdr>
                </w:div>
                <w:div w:id="1731034766">
                  <w:marLeft w:val="0"/>
                  <w:marRight w:val="0"/>
                  <w:marTop w:val="0"/>
                  <w:marBottom w:val="0"/>
                  <w:divBdr>
                    <w:top w:val="none" w:sz="0" w:space="0" w:color="auto"/>
                    <w:left w:val="none" w:sz="0" w:space="0" w:color="auto"/>
                    <w:bottom w:val="none" w:sz="0" w:space="0" w:color="auto"/>
                    <w:right w:val="none" w:sz="0" w:space="0" w:color="auto"/>
                  </w:divBdr>
                  <w:divsChild>
                    <w:div w:id="1097676616">
                      <w:marLeft w:val="0"/>
                      <w:marRight w:val="0"/>
                      <w:marTop w:val="0"/>
                      <w:marBottom w:val="0"/>
                      <w:divBdr>
                        <w:top w:val="none" w:sz="0" w:space="0" w:color="auto"/>
                        <w:left w:val="none" w:sz="0" w:space="0" w:color="auto"/>
                        <w:bottom w:val="none" w:sz="0" w:space="0" w:color="auto"/>
                        <w:right w:val="none" w:sz="0" w:space="0" w:color="auto"/>
                      </w:divBdr>
                      <w:divsChild>
                        <w:div w:id="10242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22721">
          <w:marLeft w:val="0"/>
          <w:marRight w:val="0"/>
          <w:marTop w:val="0"/>
          <w:marBottom w:val="0"/>
          <w:divBdr>
            <w:top w:val="none" w:sz="0" w:space="0" w:color="auto"/>
            <w:left w:val="none" w:sz="0" w:space="0" w:color="auto"/>
            <w:bottom w:val="none" w:sz="0" w:space="0" w:color="auto"/>
            <w:right w:val="none" w:sz="0" w:space="0" w:color="auto"/>
          </w:divBdr>
          <w:divsChild>
            <w:div w:id="871452586">
              <w:marLeft w:val="0"/>
              <w:marRight w:val="0"/>
              <w:marTop w:val="0"/>
              <w:marBottom w:val="0"/>
              <w:divBdr>
                <w:top w:val="none" w:sz="0" w:space="0" w:color="auto"/>
                <w:left w:val="none" w:sz="0" w:space="0" w:color="auto"/>
                <w:bottom w:val="none" w:sz="0" w:space="0" w:color="auto"/>
                <w:right w:val="none" w:sz="0" w:space="0" w:color="auto"/>
              </w:divBdr>
              <w:divsChild>
                <w:div w:id="10352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6358">
      <w:bodyDiv w:val="1"/>
      <w:marLeft w:val="0"/>
      <w:marRight w:val="0"/>
      <w:marTop w:val="0"/>
      <w:marBottom w:val="0"/>
      <w:divBdr>
        <w:top w:val="none" w:sz="0" w:space="0" w:color="auto"/>
        <w:left w:val="none" w:sz="0" w:space="0" w:color="auto"/>
        <w:bottom w:val="none" w:sz="0" w:space="0" w:color="auto"/>
        <w:right w:val="none" w:sz="0" w:space="0" w:color="auto"/>
      </w:divBdr>
    </w:div>
    <w:div w:id="547258345">
      <w:bodyDiv w:val="1"/>
      <w:marLeft w:val="0"/>
      <w:marRight w:val="0"/>
      <w:marTop w:val="0"/>
      <w:marBottom w:val="0"/>
      <w:divBdr>
        <w:top w:val="none" w:sz="0" w:space="0" w:color="auto"/>
        <w:left w:val="none" w:sz="0" w:space="0" w:color="auto"/>
        <w:bottom w:val="none" w:sz="0" w:space="0" w:color="auto"/>
        <w:right w:val="none" w:sz="0" w:space="0" w:color="auto"/>
      </w:divBdr>
      <w:divsChild>
        <w:div w:id="492181763">
          <w:marLeft w:val="0"/>
          <w:marRight w:val="0"/>
          <w:marTop w:val="0"/>
          <w:marBottom w:val="0"/>
          <w:divBdr>
            <w:top w:val="none" w:sz="0" w:space="0" w:color="auto"/>
            <w:left w:val="none" w:sz="0" w:space="0" w:color="auto"/>
            <w:bottom w:val="none" w:sz="0" w:space="0" w:color="auto"/>
            <w:right w:val="none" w:sz="0" w:space="0" w:color="auto"/>
          </w:divBdr>
          <w:divsChild>
            <w:div w:id="902719209">
              <w:marLeft w:val="0"/>
              <w:marRight w:val="0"/>
              <w:marTop w:val="0"/>
              <w:marBottom w:val="0"/>
              <w:divBdr>
                <w:top w:val="none" w:sz="0" w:space="0" w:color="auto"/>
                <w:left w:val="none" w:sz="0" w:space="0" w:color="auto"/>
                <w:bottom w:val="none" w:sz="0" w:space="0" w:color="auto"/>
                <w:right w:val="none" w:sz="0" w:space="0" w:color="auto"/>
              </w:divBdr>
              <w:divsChild>
                <w:div w:id="99183948">
                  <w:marLeft w:val="0"/>
                  <w:marRight w:val="0"/>
                  <w:marTop w:val="0"/>
                  <w:marBottom w:val="0"/>
                  <w:divBdr>
                    <w:top w:val="none" w:sz="0" w:space="0" w:color="auto"/>
                    <w:left w:val="none" w:sz="0" w:space="0" w:color="auto"/>
                    <w:bottom w:val="none" w:sz="0" w:space="0" w:color="auto"/>
                    <w:right w:val="none" w:sz="0" w:space="0" w:color="auto"/>
                  </w:divBdr>
                  <w:divsChild>
                    <w:div w:id="815225712">
                      <w:marLeft w:val="0"/>
                      <w:marRight w:val="0"/>
                      <w:marTop w:val="0"/>
                      <w:marBottom w:val="0"/>
                      <w:divBdr>
                        <w:top w:val="none" w:sz="0" w:space="0" w:color="auto"/>
                        <w:left w:val="none" w:sz="0" w:space="0" w:color="auto"/>
                        <w:bottom w:val="none" w:sz="0" w:space="0" w:color="auto"/>
                        <w:right w:val="none" w:sz="0" w:space="0" w:color="auto"/>
                      </w:divBdr>
                      <w:divsChild>
                        <w:div w:id="1352487863">
                          <w:marLeft w:val="0"/>
                          <w:marRight w:val="0"/>
                          <w:marTop w:val="0"/>
                          <w:marBottom w:val="0"/>
                          <w:divBdr>
                            <w:top w:val="none" w:sz="0" w:space="0" w:color="auto"/>
                            <w:left w:val="none" w:sz="0" w:space="0" w:color="auto"/>
                            <w:bottom w:val="none" w:sz="0" w:space="0" w:color="auto"/>
                            <w:right w:val="none" w:sz="0" w:space="0" w:color="auto"/>
                          </w:divBdr>
                          <w:divsChild>
                            <w:div w:id="190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888603">
      <w:bodyDiv w:val="1"/>
      <w:marLeft w:val="0"/>
      <w:marRight w:val="0"/>
      <w:marTop w:val="0"/>
      <w:marBottom w:val="0"/>
      <w:divBdr>
        <w:top w:val="none" w:sz="0" w:space="0" w:color="auto"/>
        <w:left w:val="none" w:sz="0" w:space="0" w:color="auto"/>
        <w:bottom w:val="none" w:sz="0" w:space="0" w:color="auto"/>
        <w:right w:val="none" w:sz="0" w:space="0" w:color="auto"/>
      </w:divBdr>
    </w:div>
    <w:div w:id="617373739">
      <w:bodyDiv w:val="1"/>
      <w:marLeft w:val="0"/>
      <w:marRight w:val="0"/>
      <w:marTop w:val="0"/>
      <w:marBottom w:val="0"/>
      <w:divBdr>
        <w:top w:val="none" w:sz="0" w:space="0" w:color="auto"/>
        <w:left w:val="none" w:sz="0" w:space="0" w:color="auto"/>
        <w:bottom w:val="none" w:sz="0" w:space="0" w:color="auto"/>
        <w:right w:val="none" w:sz="0" w:space="0" w:color="auto"/>
      </w:divBdr>
    </w:div>
    <w:div w:id="620502859">
      <w:bodyDiv w:val="1"/>
      <w:marLeft w:val="0"/>
      <w:marRight w:val="0"/>
      <w:marTop w:val="0"/>
      <w:marBottom w:val="0"/>
      <w:divBdr>
        <w:top w:val="none" w:sz="0" w:space="0" w:color="auto"/>
        <w:left w:val="none" w:sz="0" w:space="0" w:color="auto"/>
        <w:bottom w:val="none" w:sz="0" w:space="0" w:color="auto"/>
        <w:right w:val="none" w:sz="0" w:space="0" w:color="auto"/>
      </w:divBdr>
    </w:div>
    <w:div w:id="628586406">
      <w:bodyDiv w:val="1"/>
      <w:marLeft w:val="0"/>
      <w:marRight w:val="0"/>
      <w:marTop w:val="0"/>
      <w:marBottom w:val="0"/>
      <w:divBdr>
        <w:top w:val="none" w:sz="0" w:space="0" w:color="auto"/>
        <w:left w:val="none" w:sz="0" w:space="0" w:color="auto"/>
        <w:bottom w:val="none" w:sz="0" w:space="0" w:color="auto"/>
        <w:right w:val="none" w:sz="0" w:space="0" w:color="auto"/>
      </w:divBdr>
    </w:div>
    <w:div w:id="630288145">
      <w:bodyDiv w:val="1"/>
      <w:marLeft w:val="0"/>
      <w:marRight w:val="0"/>
      <w:marTop w:val="0"/>
      <w:marBottom w:val="0"/>
      <w:divBdr>
        <w:top w:val="none" w:sz="0" w:space="0" w:color="auto"/>
        <w:left w:val="none" w:sz="0" w:space="0" w:color="auto"/>
        <w:bottom w:val="none" w:sz="0" w:space="0" w:color="auto"/>
        <w:right w:val="none" w:sz="0" w:space="0" w:color="auto"/>
      </w:divBdr>
      <w:divsChild>
        <w:div w:id="815609537">
          <w:marLeft w:val="0"/>
          <w:marRight w:val="0"/>
          <w:marTop w:val="0"/>
          <w:marBottom w:val="0"/>
          <w:divBdr>
            <w:top w:val="none" w:sz="0" w:space="0" w:color="auto"/>
            <w:left w:val="none" w:sz="0" w:space="0" w:color="auto"/>
            <w:bottom w:val="none" w:sz="0" w:space="0" w:color="auto"/>
            <w:right w:val="none" w:sz="0" w:space="0" w:color="auto"/>
          </w:divBdr>
          <w:divsChild>
            <w:div w:id="201526374">
              <w:marLeft w:val="0"/>
              <w:marRight w:val="0"/>
              <w:marTop w:val="0"/>
              <w:marBottom w:val="0"/>
              <w:divBdr>
                <w:top w:val="none" w:sz="0" w:space="0" w:color="auto"/>
                <w:left w:val="none" w:sz="0" w:space="0" w:color="auto"/>
                <w:bottom w:val="none" w:sz="0" w:space="0" w:color="auto"/>
                <w:right w:val="none" w:sz="0" w:space="0" w:color="auto"/>
              </w:divBdr>
              <w:divsChild>
                <w:div w:id="921378565">
                  <w:marLeft w:val="0"/>
                  <w:marRight w:val="0"/>
                  <w:marTop w:val="0"/>
                  <w:marBottom w:val="0"/>
                  <w:divBdr>
                    <w:top w:val="none" w:sz="0" w:space="0" w:color="auto"/>
                    <w:left w:val="none" w:sz="0" w:space="0" w:color="auto"/>
                    <w:bottom w:val="none" w:sz="0" w:space="0" w:color="auto"/>
                    <w:right w:val="none" w:sz="0" w:space="0" w:color="auto"/>
                  </w:divBdr>
                  <w:divsChild>
                    <w:div w:id="218516093">
                      <w:marLeft w:val="0"/>
                      <w:marRight w:val="0"/>
                      <w:marTop w:val="0"/>
                      <w:marBottom w:val="0"/>
                      <w:divBdr>
                        <w:top w:val="none" w:sz="0" w:space="0" w:color="auto"/>
                        <w:left w:val="none" w:sz="0" w:space="0" w:color="auto"/>
                        <w:bottom w:val="none" w:sz="0" w:space="0" w:color="auto"/>
                        <w:right w:val="none" w:sz="0" w:space="0" w:color="auto"/>
                      </w:divBdr>
                      <w:divsChild>
                        <w:div w:id="2068912894">
                          <w:marLeft w:val="0"/>
                          <w:marRight w:val="0"/>
                          <w:marTop w:val="0"/>
                          <w:marBottom w:val="0"/>
                          <w:divBdr>
                            <w:top w:val="none" w:sz="0" w:space="0" w:color="auto"/>
                            <w:left w:val="none" w:sz="0" w:space="0" w:color="auto"/>
                            <w:bottom w:val="none" w:sz="0" w:space="0" w:color="auto"/>
                            <w:right w:val="none" w:sz="0" w:space="0" w:color="auto"/>
                          </w:divBdr>
                          <w:divsChild>
                            <w:div w:id="5068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404131">
      <w:bodyDiv w:val="1"/>
      <w:marLeft w:val="0"/>
      <w:marRight w:val="0"/>
      <w:marTop w:val="0"/>
      <w:marBottom w:val="0"/>
      <w:divBdr>
        <w:top w:val="none" w:sz="0" w:space="0" w:color="auto"/>
        <w:left w:val="none" w:sz="0" w:space="0" w:color="auto"/>
        <w:bottom w:val="none" w:sz="0" w:space="0" w:color="auto"/>
        <w:right w:val="none" w:sz="0" w:space="0" w:color="auto"/>
      </w:divBdr>
    </w:div>
    <w:div w:id="648435919">
      <w:bodyDiv w:val="1"/>
      <w:marLeft w:val="0"/>
      <w:marRight w:val="0"/>
      <w:marTop w:val="0"/>
      <w:marBottom w:val="0"/>
      <w:divBdr>
        <w:top w:val="none" w:sz="0" w:space="0" w:color="auto"/>
        <w:left w:val="none" w:sz="0" w:space="0" w:color="auto"/>
        <w:bottom w:val="none" w:sz="0" w:space="0" w:color="auto"/>
        <w:right w:val="none" w:sz="0" w:space="0" w:color="auto"/>
      </w:divBdr>
    </w:div>
    <w:div w:id="668295262">
      <w:bodyDiv w:val="1"/>
      <w:marLeft w:val="0"/>
      <w:marRight w:val="0"/>
      <w:marTop w:val="0"/>
      <w:marBottom w:val="0"/>
      <w:divBdr>
        <w:top w:val="none" w:sz="0" w:space="0" w:color="auto"/>
        <w:left w:val="none" w:sz="0" w:space="0" w:color="auto"/>
        <w:bottom w:val="none" w:sz="0" w:space="0" w:color="auto"/>
        <w:right w:val="none" w:sz="0" w:space="0" w:color="auto"/>
      </w:divBdr>
    </w:div>
    <w:div w:id="670259742">
      <w:bodyDiv w:val="1"/>
      <w:marLeft w:val="0"/>
      <w:marRight w:val="0"/>
      <w:marTop w:val="0"/>
      <w:marBottom w:val="0"/>
      <w:divBdr>
        <w:top w:val="none" w:sz="0" w:space="0" w:color="auto"/>
        <w:left w:val="none" w:sz="0" w:space="0" w:color="auto"/>
        <w:bottom w:val="none" w:sz="0" w:space="0" w:color="auto"/>
        <w:right w:val="none" w:sz="0" w:space="0" w:color="auto"/>
      </w:divBdr>
    </w:div>
    <w:div w:id="688029079">
      <w:bodyDiv w:val="1"/>
      <w:marLeft w:val="0"/>
      <w:marRight w:val="0"/>
      <w:marTop w:val="0"/>
      <w:marBottom w:val="0"/>
      <w:divBdr>
        <w:top w:val="none" w:sz="0" w:space="0" w:color="auto"/>
        <w:left w:val="none" w:sz="0" w:space="0" w:color="auto"/>
        <w:bottom w:val="none" w:sz="0" w:space="0" w:color="auto"/>
        <w:right w:val="none" w:sz="0" w:space="0" w:color="auto"/>
      </w:divBdr>
    </w:div>
    <w:div w:id="691493350">
      <w:bodyDiv w:val="1"/>
      <w:marLeft w:val="0"/>
      <w:marRight w:val="0"/>
      <w:marTop w:val="0"/>
      <w:marBottom w:val="0"/>
      <w:divBdr>
        <w:top w:val="none" w:sz="0" w:space="0" w:color="auto"/>
        <w:left w:val="none" w:sz="0" w:space="0" w:color="auto"/>
        <w:bottom w:val="none" w:sz="0" w:space="0" w:color="auto"/>
        <w:right w:val="none" w:sz="0" w:space="0" w:color="auto"/>
      </w:divBdr>
    </w:div>
    <w:div w:id="702709122">
      <w:bodyDiv w:val="1"/>
      <w:marLeft w:val="0"/>
      <w:marRight w:val="0"/>
      <w:marTop w:val="0"/>
      <w:marBottom w:val="0"/>
      <w:divBdr>
        <w:top w:val="none" w:sz="0" w:space="0" w:color="auto"/>
        <w:left w:val="none" w:sz="0" w:space="0" w:color="auto"/>
        <w:bottom w:val="none" w:sz="0" w:space="0" w:color="auto"/>
        <w:right w:val="none" w:sz="0" w:space="0" w:color="auto"/>
      </w:divBdr>
    </w:div>
    <w:div w:id="710956178">
      <w:bodyDiv w:val="1"/>
      <w:marLeft w:val="0"/>
      <w:marRight w:val="0"/>
      <w:marTop w:val="0"/>
      <w:marBottom w:val="0"/>
      <w:divBdr>
        <w:top w:val="none" w:sz="0" w:space="0" w:color="auto"/>
        <w:left w:val="none" w:sz="0" w:space="0" w:color="auto"/>
        <w:bottom w:val="none" w:sz="0" w:space="0" w:color="auto"/>
        <w:right w:val="none" w:sz="0" w:space="0" w:color="auto"/>
      </w:divBdr>
      <w:divsChild>
        <w:div w:id="377707988">
          <w:marLeft w:val="0"/>
          <w:marRight w:val="0"/>
          <w:marTop w:val="0"/>
          <w:marBottom w:val="0"/>
          <w:divBdr>
            <w:top w:val="none" w:sz="0" w:space="0" w:color="auto"/>
            <w:left w:val="none" w:sz="0" w:space="0" w:color="auto"/>
            <w:bottom w:val="none" w:sz="0" w:space="0" w:color="auto"/>
            <w:right w:val="none" w:sz="0" w:space="0" w:color="auto"/>
          </w:divBdr>
          <w:divsChild>
            <w:div w:id="1394739778">
              <w:marLeft w:val="0"/>
              <w:marRight w:val="0"/>
              <w:marTop w:val="0"/>
              <w:marBottom w:val="0"/>
              <w:divBdr>
                <w:top w:val="none" w:sz="0" w:space="0" w:color="auto"/>
                <w:left w:val="none" w:sz="0" w:space="0" w:color="auto"/>
                <w:bottom w:val="none" w:sz="0" w:space="0" w:color="auto"/>
                <w:right w:val="none" w:sz="0" w:space="0" w:color="auto"/>
              </w:divBdr>
              <w:divsChild>
                <w:div w:id="308050618">
                  <w:marLeft w:val="0"/>
                  <w:marRight w:val="0"/>
                  <w:marTop w:val="0"/>
                  <w:marBottom w:val="0"/>
                  <w:divBdr>
                    <w:top w:val="none" w:sz="0" w:space="0" w:color="auto"/>
                    <w:left w:val="none" w:sz="0" w:space="0" w:color="auto"/>
                    <w:bottom w:val="none" w:sz="0" w:space="0" w:color="auto"/>
                    <w:right w:val="none" w:sz="0" w:space="0" w:color="auto"/>
                  </w:divBdr>
                  <w:divsChild>
                    <w:div w:id="19075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42541">
      <w:bodyDiv w:val="1"/>
      <w:marLeft w:val="0"/>
      <w:marRight w:val="0"/>
      <w:marTop w:val="0"/>
      <w:marBottom w:val="0"/>
      <w:divBdr>
        <w:top w:val="none" w:sz="0" w:space="0" w:color="auto"/>
        <w:left w:val="none" w:sz="0" w:space="0" w:color="auto"/>
        <w:bottom w:val="none" w:sz="0" w:space="0" w:color="auto"/>
        <w:right w:val="none" w:sz="0" w:space="0" w:color="auto"/>
      </w:divBdr>
    </w:div>
    <w:div w:id="751850138">
      <w:bodyDiv w:val="1"/>
      <w:marLeft w:val="0"/>
      <w:marRight w:val="0"/>
      <w:marTop w:val="0"/>
      <w:marBottom w:val="0"/>
      <w:divBdr>
        <w:top w:val="none" w:sz="0" w:space="0" w:color="auto"/>
        <w:left w:val="none" w:sz="0" w:space="0" w:color="auto"/>
        <w:bottom w:val="none" w:sz="0" w:space="0" w:color="auto"/>
        <w:right w:val="none" w:sz="0" w:space="0" w:color="auto"/>
      </w:divBdr>
    </w:div>
    <w:div w:id="755060157">
      <w:bodyDiv w:val="1"/>
      <w:marLeft w:val="0"/>
      <w:marRight w:val="0"/>
      <w:marTop w:val="0"/>
      <w:marBottom w:val="0"/>
      <w:divBdr>
        <w:top w:val="none" w:sz="0" w:space="0" w:color="auto"/>
        <w:left w:val="none" w:sz="0" w:space="0" w:color="auto"/>
        <w:bottom w:val="none" w:sz="0" w:space="0" w:color="auto"/>
        <w:right w:val="none" w:sz="0" w:space="0" w:color="auto"/>
      </w:divBdr>
    </w:div>
    <w:div w:id="755203362">
      <w:bodyDiv w:val="1"/>
      <w:marLeft w:val="0"/>
      <w:marRight w:val="0"/>
      <w:marTop w:val="0"/>
      <w:marBottom w:val="0"/>
      <w:divBdr>
        <w:top w:val="none" w:sz="0" w:space="0" w:color="auto"/>
        <w:left w:val="none" w:sz="0" w:space="0" w:color="auto"/>
        <w:bottom w:val="none" w:sz="0" w:space="0" w:color="auto"/>
        <w:right w:val="none" w:sz="0" w:space="0" w:color="auto"/>
      </w:divBdr>
    </w:div>
    <w:div w:id="761531177">
      <w:bodyDiv w:val="1"/>
      <w:marLeft w:val="0"/>
      <w:marRight w:val="0"/>
      <w:marTop w:val="0"/>
      <w:marBottom w:val="0"/>
      <w:divBdr>
        <w:top w:val="none" w:sz="0" w:space="0" w:color="auto"/>
        <w:left w:val="none" w:sz="0" w:space="0" w:color="auto"/>
        <w:bottom w:val="none" w:sz="0" w:space="0" w:color="auto"/>
        <w:right w:val="none" w:sz="0" w:space="0" w:color="auto"/>
      </w:divBdr>
    </w:div>
    <w:div w:id="776949569">
      <w:bodyDiv w:val="1"/>
      <w:marLeft w:val="0"/>
      <w:marRight w:val="0"/>
      <w:marTop w:val="0"/>
      <w:marBottom w:val="0"/>
      <w:divBdr>
        <w:top w:val="none" w:sz="0" w:space="0" w:color="auto"/>
        <w:left w:val="none" w:sz="0" w:space="0" w:color="auto"/>
        <w:bottom w:val="none" w:sz="0" w:space="0" w:color="auto"/>
        <w:right w:val="none" w:sz="0" w:space="0" w:color="auto"/>
      </w:divBdr>
    </w:div>
    <w:div w:id="779762416">
      <w:bodyDiv w:val="1"/>
      <w:marLeft w:val="0"/>
      <w:marRight w:val="0"/>
      <w:marTop w:val="0"/>
      <w:marBottom w:val="0"/>
      <w:divBdr>
        <w:top w:val="none" w:sz="0" w:space="0" w:color="auto"/>
        <w:left w:val="none" w:sz="0" w:space="0" w:color="auto"/>
        <w:bottom w:val="none" w:sz="0" w:space="0" w:color="auto"/>
        <w:right w:val="none" w:sz="0" w:space="0" w:color="auto"/>
      </w:divBdr>
    </w:div>
    <w:div w:id="818812734">
      <w:bodyDiv w:val="1"/>
      <w:marLeft w:val="0"/>
      <w:marRight w:val="0"/>
      <w:marTop w:val="0"/>
      <w:marBottom w:val="0"/>
      <w:divBdr>
        <w:top w:val="none" w:sz="0" w:space="0" w:color="auto"/>
        <w:left w:val="none" w:sz="0" w:space="0" w:color="auto"/>
        <w:bottom w:val="none" w:sz="0" w:space="0" w:color="auto"/>
        <w:right w:val="none" w:sz="0" w:space="0" w:color="auto"/>
      </w:divBdr>
    </w:div>
    <w:div w:id="824781542">
      <w:bodyDiv w:val="1"/>
      <w:marLeft w:val="0"/>
      <w:marRight w:val="0"/>
      <w:marTop w:val="0"/>
      <w:marBottom w:val="0"/>
      <w:divBdr>
        <w:top w:val="none" w:sz="0" w:space="0" w:color="auto"/>
        <w:left w:val="none" w:sz="0" w:space="0" w:color="auto"/>
        <w:bottom w:val="none" w:sz="0" w:space="0" w:color="auto"/>
        <w:right w:val="none" w:sz="0" w:space="0" w:color="auto"/>
      </w:divBdr>
    </w:div>
    <w:div w:id="846364131">
      <w:bodyDiv w:val="1"/>
      <w:marLeft w:val="0"/>
      <w:marRight w:val="0"/>
      <w:marTop w:val="0"/>
      <w:marBottom w:val="0"/>
      <w:divBdr>
        <w:top w:val="none" w:sz="0" w:space="0" w:color="auto"/>
        <w:left w:val="none" w:sz="0" w:space="0" w:color="auto"/>
        <w:bottom w:val="none" w:sz="0" w:space="0" w:color="auto"/>
        <w:right w:val="none" w:sz="0" w:space="0" w:color="auto"/>
      </w:divBdr>
      <w:divsChild>
        <w:div w:id="73474128">
          <w:marLeft w:val="0"/>
          <w:marRight w:val="0"/>
          <w:marTop w:val="0"/>
          <w:marBottom w:val="0"/>
          <w:divBdr>
            <w:top w:val="none" w:sz="0" w:space="0" w:color="auto"/>
            <w:left w:val="none" w:sz="0" w:space="0" w:color="auto"/>
            <w:bottom w:val="none" w:sz="0" w:space="0" w:color="auto"/>
            <w:right w:val="none" w:sz="0" w:space="0" w:color="auto"/>
          </w:divBdr>
          <w:divsChild>
            <w:div w:id="552817346">
              <w:marLeft w:val="0"/>
              <w:marRight w:val="0"/>
              <w:marTop w:val="0"/>
              <w:marBottom w:val="0"/>
              <w:divBdr>
                <w:top w:val="none" w:sz="0" w:space="0" w:color="auto"/>
                <w:left w:val="none" w:sz="0" w:space="0" w:color="auto"/>
                <w:bottom w:val="none" w:sz="0" w:space="0" w:color="auto"/>
                <w:right w:val="none" w:sz="0" w:space="0" w:color="auto"/>
              </w:divBdr>
              <w:divsChild>
                <w:div w:id="1875606674">
                  <w:marLeft w:val="0"/>
                  <w:marRight w:val="0"/>
                  <w:marTop w:val="0"/>
                  <w:marBottom w:val="0"/>
                  <w:divBdr>
                    <w:top w:val="none" w:sz="0" w:space="0" w:color="auto"/>
                    <w:left w:val="none" w:sz="0" w:space="0" w:color="auto"/>
                    <w:bottom w:val="none" w:sz="0" w:space="0" w:color="auto"/>
                    <w:right w:val="none" w:sz="0" w:space="0" w:color="auto"/>
                  </w:divBdr>
                  <w:divsChild>
                    <w:div w:id="574323780">
                      <w:marLeft w:val="0"/>
                      <w:marRight w:val="0"/>
                      <w:marTop w:val="0"/>
                      <w:marBottom w:val="0"/>
                      <w:divBdr>
                        <w:top w:val="none" w:sz="0" w:space="0" w:color="auto"/>
                        <w:left w:val="none" w:sz="0" w:space="0" w:color="auto"/>
                        <w:bottom w:val="none" w:sz="0" w:space="0" w:color="auto"/>
                        <w:right w:val="none" w:sz="0" w:space="0" w:color="auto"/>
                      </w:divBdr>
                      <w:divsChild>
                        <w:div w:id="1512794300">
                          <w:marLeft w:val="0"/>
                          <w:marRight w:val="0"/>
                          <w:marTop w:val="0"/>
                          <w:marBottom w:val="0"/>
                          <w:divBdr>
                            <w:top w:val="none" w:sz="0" w:space="0" w:color="auto"/>
                            <w:left w:val="none" w:sz="0" w:space="0" w:color="auto"/>
                            <w:bottom w:val="none" w:sz="0" w:space="0" w:color="auto"/>
                            <w:right w:val="none" w:sz="0" w:space="0" w:color="auto"/>
                          </w:divBdr>
                          <w:divsChild>
                            <w:div w:id="11013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632764">
      <w:bodyDiv w:val="1"/>
      <w:marLeft w:val="0"/>
      <w:marRight w:val="0"/>
      <w:marTop w:val="0"/>
      <w:marBottom w:val="0"/>
      <w:divBdr>
        <w:top w:val="none" w:sz="0" w:space="0" w:color="auto"/>
        <w:left w:val="none" w:sz="0" w:space="0" w:color="auto"/>
        <w:bottom w:val="none" w:sz="0" w:space="0" w:color="auto"/>
        <w:right w:val="none" w:sz="0" w:space="0" w:color="auto"/>
      </w:divBdr>
    </w:div>
    <w:div w:id="909386823">
      <w:bodyDiv w:val="1"/>
      <w:marLeft w:val="0"/>
      <w:marRight w:val="0"/>
      <w:marTop w:val="0"/>
      <w:marBottom w:val="0"/>
      <w:divBdr>
        <w:top w:val="none" w:sz="0" w:space="0" w:color="auto"/>
        <w:left w:val="none" w:sz="0" w:space="0" w:color="auto"/>
        <w:bottom w:val="none" w:sz="0" w:space="0" w:color="auto"/>
        <w:right w:val="none" w:sz="0" w:space="0" w:color="auto"/>
      </w:divBdr>
    </w:div>
    <w:div w:id="966591720">
      <w:bodyDiv w:val="1"/>
      <w:marLeft w:val="0"/>
      <w:marRight w:val="0"/>
      <w:marTop w:val="0"/>
      <w:marBottom w:val="0"/>
      <w:divBdr>
        <w:top w:val="none" w:sz="0" w:space="0" w:color="auto"/>
        <w:left w:val="none" w:sz="0" w:space="0" w:color="auto"/>
        <w:bottom w:val="none" w:sz="0" w:space="0" w:color="auto"/>
        <w:right w:val="none" w:sz="0" w:space="0" w:color="auto"/>
      </w:divBdr>
    </w:div>
    <w:div w:id="993607833">
      <w:bodyDiv w:val="1"/>
      <w:marLeft w:val="0"/>
      <w:marRight w:val="0"/>
      <w:marTop w:val="0"/>
      <w:marBottom w:val="0"/>
      <w:divBdr>
        <w:top w:val="none" w:sz="0" w:space="0" w:color="auto"/>
        <w:left w:val="none" w:sz="0" w:space="0" w:color="auto"/>
        <w:bottom w:val="none" w:sz="0" w:space="0" w:color="auto"/>
        <w:right w:val="none" w:sz="0" w:space="0" w:color="auto"/>
      </w:divBdr>
    </w:div>
    <w:div w:id="1020274027">
      <w:bodyDiv w:val="1"/>
      <w:marLeft w:val="0"/>
      <w:marRight w:val="0"/>
      <w:marTop w:val="0"/>
      <w:marBottom w:val="0"/>
      <w:divBdr>
        <w:top w:val="none" w:sz="0" w:space="0" w:color="auto"/>
        <w:left w:val="none" w:sz="0" w:space="0" w:color="auto"/>
        <w:bottom w:val="none" w:sz="0" w:space="0" w:color="auto"/>
        <w:right w:val="none" w:sz="0" w:space="0" w:color="auto"/>
      </w:divBdr>
    </w:div>
    <w:div w:id="1107506189">
      <w:bodyDiv w:val="1"/>
      <w:marLeft w:val="0"/>
      <w:marRight w:val="0"/>
      <w:marTop w:val="0"/>
      <w:marBottom w:val="0"/>
      <w:divBdr>
        <w:top w:val="none" w:sz="0" w:space="0" w:color="auto"/>
        <w:left w:val="none" w:sz="0" w:space="0" w:color="auto"/>
        <w:bottom w:val="none" w:sz="0" w:space="0" w:color="auto"/>
        <w:right w:val="none" w:sz="0" w:space="0" w:color="auto"/>
      </w:divBdr>
      <w:divsChild>
        <w:div w:id="1536387508">
          <w:marLeft w:val="0"/>
          <w:marRight w:val="0"/>
          <w:marTop w:val="0"/>
          <w:marBottom w:val="0"/>
          <w:divBdr>
            <w:top w:val="none" w:sz="0" w:space="0" w:color="auto"/>
            <w:left w:val="none" w:sz="0" w:space="0" w:color="auto"/>
            <w:bottom w:val="none" w:sz="0" w:space="0" w:color="auto"/>
            <w:right w:val="none" w:sz="0" w:space="0" w:color="auto"/>
          </w:divBdr>
          <w:divsChild>
            <w:div w:id="1154948971">
              <w:marLeft w:val="0"/>
              <w:marRight w:val="0"/>
              <w:marTop w:val="0"/>
              <w:marBottom w:val="0"/>
              <w:divBdr>
                <w:top w:val="none" w:sz="0" w:space="0" w:color="auto"/>
                <w:left w:val="none" w:sz="0" w:space="0" w:color="auto"/>
                <w:bottom w:val="none" w:sz="0" w:space="0" w:color="auto"/>
                <w:right w:val="none" w:sz="0" w:space="0" w:color="auto"/>
              </w:divBdr>
              <w:divsChild>
                <w:div w:id="962882509">
                  <w:marLeft w:val="0"/>
                  <w:marRight w:val="0"/>
                  <w:marTop w:val="0"/>
                  <w:marBottom w:val="0"/>
                  <w:divBdr>
                    <w:top w:val="none" w:sz="0" w:space="0" w:color="auto"/>
                    <w:left w:val="none" w:sz="0" w:space="0" w:color="auto"/>
                    <w:bottom w:val="none" w:sz="0" w:space="0" w:color="auto"/>
                    <w:right w:val="none" w:sz="0" w:space="0" w:color="auto"/>
                  </w:divBdr>
                  <w:divsChild>
                    <w:div w:id="557590846">
                      <w:marLeft w:val="0"/>
                      <w:marRight w:val="0"/>
                      <w:marTop w:val="0"/>
                      <w:marBottom w:val="0"/>
                      <w:divBdr>
                        <w:top w:val="none" w:sz="0" w:space="0" w:color="auto"/>
                        <w:left w:val="none" w:sz="0" w:space="0" w:color="auto"/>
                        <w:bottom w:val="none" w:sz="0" w:space="0" w:color="auto"/>
                        <w:right w:val="none" w:sz="0" w:space="0" w:color="auto"/>
                      </w:divBdr>
                      <w:divsChild>
                        <w:div w:id="463699741">
                          <w:marLeft w:val="0"/>
                          <w:marRight w:val="0"/>
                          <w:marTop w:val="0"/>
                          <w:marBottom w:val="0"/>
                          <w:divBdr>
                            <w:top w:val="none" w:sz="0" w:space="0" w:color="auto"/>
                            <w:left w:val="none" w:sz="0" w:space="0" w:color="auto"/>
                            <w:bottom w:val="none" w:sz="0" w:space="0" w:color="auto"/>
                            <w:right w:val="none" w:sz="0" w:space="0" w:color="auto"/>
                          </w:divBdr>
                          <w:divsChild>
                            <w:div w:id="2044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549605">
      <w:bodyDiv w:val="1"/>
      <w:marLeft w:val="0"/>
      <w:marRight w:val="0"/>
      <w:marTop w:val="0"/>
      <w:marBottom w:val="0"/>
      <w:divBdr>
        <w:top w:val="none" w:sz="0" w:space="0" w:color="auto"/>
        <w:left w:val="none" w:sz="0" w:space="0" w:color="auto"/>
        <w:bottom w:val="none" w:sz="0" w:space="0" w:color="auto"/>
        <w:right w:val="none" w:sz="0" w:space="0" w:color="auto"/>
      </w:divBdr>
    </w:div>
    <w:div w:id="1174733042">
      <w:bodyDiv w:val="1"/>
      <w:marLeft w:val="0"/>
      <w:marRight w:val="0"/>
      <w:marTop w:val="0"/>
      <w:marBottom w:val="0"/>
      <w:divBdr>
        <w:top w:val="none" w:sz="0" w:space="0" w:color="auto"/>
        <w:left w:val="none" w:sz="0" w:space="0" w:color="auto"/>
        <w:bottom w:val="none" w:sz="0" w:space="0" w:color="auto"/>
        <w:right w:val="none" w:sz="0" w:space="0" w:color="auto"/>
      </w:divBdr>
    </w:div>
    <w:div w:id="1200359254">
      <w:bodyDiv w:val="1"/>
      <w:marLeft w:val="0"/>
      <w:marRight w:val="0"/>
      <w:marTop w:val="0"/>
      <w:marBottom w:val="0"/>
      <w:divBdr>
        <w:top w:val="none" w:sz="0" w:space="0" w:color="auto"/>
        <w:left w:val="none" w:sz="0" w:space="0" w:color="auto"/>
        <w:bottom w:val="none" w:sz="0" w:space="0" w:color="auto"/>
        <w:right w:val="none" w:sz="0" w:space="0" w:color="auto"/>
      </w:divBdr>
    </w:div>
    <w:div w:id="1209226530">
      <w:bodyDiv w:val="1"/>
      <w:marLeft w:val="0"/>
      <w:marRight w:val="0"/>
      <w:marTop w:val="0"/>
      <w:marBottom w:val="0"/>
      <w:divBdr>
        <w:top w:val="none" w:sz="0" w:space="0" w:color="auto"/>
        <w:left w:val="none" w:sz="0" w:space="0" w:color="auto"/>
        <w:bottom w:val="none" w:sz="0" w:space="0" w:color="auto"/>
        <w:right w:val="none" w:sz="0" w:space="0" w:color="auto"/>
      </w:divBdr>
    </w:div>
    <w:div w:id="1212229645">
      <w:bodyDiv w:val="1"/>
      <w:marLeft w:val="0"/>
      <w:marRight w:val="0"/>
      <w:marTop w:val="0"/>
      <w:marBottom w:val="0"/>
      <w:divBdr>
        <w:top w:val="none" w:sz="0" w:space="0" w:color="auto"/>
        <w:left w:val="none" w:sz="0" w:space="0" w:color="auto"/>
        <w:bottom w:val="none" w:sz="0" w:space="0" w:color="auto"/>
        <w:right w:val="none" w:sz="0" w:space="0" w:color="auto"/>
      </w:divBdr>
    </w:div>
    <w:div w:id="1224179234">
      <w:bodyDiv w:val="1"/>
      <w:marLeft w:val="0"/>
      <w:marRight w:val="0"/>
      <w:marTop w:val="0"/>
      <w:marBottom w:val="0"/>
      <w:divBdr>
        <w:top w:val="none" w:sz="0" w:space="0" w:color="auto"/>
        <w:left w:val="none" w:sz="0" w:space="0" w:color="auto"/>
        <w:bottom w:val="none" w:sz="0" w:space="0" w:color="auto"/>
        <w:right w:val="none" w:sz="0" w:space="0" w:color="auto"/>
      </w:divBdr>
    </w:div>
    <w:div w:id="1255360824">
      <w:bodyDiv w:val="1"/>
      <w:marLeft w:val="0"/>
      <w:marRight w:val="0"/>
      <w:marTop w:val="0"/>
      <w:marBottom w:val="0"/>
      <w:divBdr>
        <w:top w:val="none" w:sz="0" w:space="0" w:color="auto"/>
        <w:left w:val="none" w:sz="0" w:space="0" w:color="auto"/>
        <w:bottom w:val="none" w:sz="0" w:space="0" w:color="auto"/>
        <w:right w:val="none" w:sz="0" w:space="0" w:color="auto"/>
      </w:divBdr>
    </w:div>
    <w:div w:id="1283808238">
      <w:bodyDiv w:val="1"/>
      <w:marLeft w:val="0"/>
      <w:marRight w:val="0"/>
      <w:marTop w:val="0"/>
      <w:marBottom w:val="0"/>
      <w:divBdr>
        <w:top w:val="none" w:sz="0" w:space="0" w:color="auto"/>
        <w:left w:val="none" w:sz="0" w:space="0" w:color="auto"/>
        <w:bottom w:val="none" w:sz="0" w:space="0" w:color="auto"/>
        <w:right w:val="none" w:sz="0" w:space="0" w:color="auto"/>
      </w:divBdr>
    </w:div>
    <w:div w:id="1289973327">
      <w:bodyDiv w:val="1"/>
      <w:marLeft w:val="0"/>
      <w:marRight w:val="0"/>
      <w:marTop w:val="0"/>
      <w:marBottom w:val="0"/>
      <w:divBdr>
        <w:top w:val="none" w:sz="0" w:space="0" w:color="auto"/>
        <w:left w:val="none" w:sz="0" w:space="0" w:color="auto"/>
        <w:bottom w:val="none" w:sz="0" w:space="0" w:color="auto"/>
        <w:right w:val="none" w:sz="0" w:space="0" w:color="auto"/>
      </w:divBdr>
    </w:div>
    <w:div w:id="1359576874">
      <w:bodyDiv w:val="1"/>
      <w:marLeft w:val="0"/>
      <w:marRight w:val="0"/>
      <w:marTop w:val="0"/>
      <w:marBottom w:val="0"/>
      <w:divBdr>
        <w:top w:val="none" w:sz="0" w:space="0" w:color="auto"/>
        <w:left w:val="none" w:sz="0" w:space="0" w:color="auto"/>
        <w:bottom w:val="none" w:sz="0" w:space="0" w:color="auto"/>
        <w:right w:val="none" w:sz="0" w:space="0" w:color="auto"/>
      </w:divBdr>
    </w:div>
    <w:div w:id="1393119659">
      <w:bodyDiv w:val="1"/>
      <w:marLeft w:val="0"/>
      <w:marRight w:val="0"/>
      <w:marTop w:val="0"/>
      <w:marBottom w:val="0"/>
      <w:divBdr>
        <w:top w:val="none" w:sz="0" w:space="0" w:color="auto"/>
        <w:left w:val="none" w:sz="0" w:space="0" w:color="auto"/>
        <w:bottom w:val="none" w:sz="0" w:space="0" w:color="auto"/>
        <w:right w:val="none" w:sz="0" w:space="0" w:color="auto"/>
      </w:divBdr>
    </w:div>
    <w:div w:id="1432437123">
      <w:bodyDiv w:val="1"/>
      <w:marLeft w:val="0"/>
      <w:marRight w:val="0"/>
      <w:marTop w:val="0"/>
      <w:marBottom w:val="0"/>
      <w:divBdr>
        <w:top w:val="none" w:sz="0" w:space="0" w:color="auto"/>
        <w:left w:val="none" w:sz="0" w:space="0" w:color="auto"/>
        <w:bottom w:val="none" w:sz="0" w:space="0" w:color="auto"/>
        <w:right w:val="none" w:sz="0" w:space="0" w:color="auto"/>
      </w:divBdr>
      <w:divsChild>
        <w:div w:id="1787499253">
          <w:marLeft w:val="0"/>
          <w:marRight w:val="0"/>
          <w:marTop w:val="0"/>
          <w:marBottom w:val="0"/>
          <w:divBdr>
            <w:top w:val="none" w:sz="0" w:space="0" w:color="auto"/>
            <w:left w:val="none" w:sz="0" w:space="0" w:color="auto"/>
            <w:bottom w:val="none" w:sz="0" w:space="0" w:color="auto"/>
            <w:right w:val="none" w:sz="0" w:space="0" w:color="auto"/>
          </w:divBdr>
          <w:divsChild>
            <w:div w:id="1048723577">
              <w:marLeft w:val="0"/>
              <w:marRight w:val="0"/>
              <w:marTop w:val="0"/>
              <w:marBottom w:val="0"/>
              <w:divBdr>
                <w:top w:val="none" w:sz="0" w:space="0" w:color="auto"/>
                <w:left w:val="none" w:sz="0" w:space="0" w:color="auto"/>
                <w:bottom w:val="none" w:sz="0" w:space="0" w:color="auto"/>
                <w:right w:val="none" w:sz="0" w:space="0" w:color="auto"/>
              </w:divBdr>
              <w:divsChild>
                <w:div w:id="997155242">
                  <w:marLeft w:val="0"/>
                  <w:marRight w:val="0"/>
                  <w:marTop w:val="0"/>
                  <w:marBottom w:val="0"/>
                  <w:divBdr>
                    <w:top w:val="none" w:sz="0" w:space="0" w:color="auto"/>
                    <w:left w:val="none" w:sz="0" w:space="0" w:color="auto"/>
                    <w:bottom w:val="none" w:sz="0" w:space="0" w:color="auto"/>
                    <w:right w:val="none" w:sz="0" w:space="0" w:color="auto"/>
                  </w:divBdr>
                </w:div>
                <w:div w:id="378630514">
                  <w:marLeft w:val="0"/>
                  <w:marRight w:val="0"/>
                  <w:marTop w:val="0"/>
                  <w:marBottom w:val="0"/>
                  <w:divBdr>
                    <w:top w:val="none" w:sz="0" w:space="0" w:color="auto"/>
                    <w:left w:val="none" w:sz="0" w:space="0" w:color="auto"/>
                    <w:bottom w:val="none" w:sz="0" w:space="0" w:color="auto"/>
                    <w:right w:val="none" w:sz="0" w:space="0" w:color="auto"/>
                  </w:divBdr>
                  <w:divsChild>
                    <w:div w:id="990258960">
                      <w:marLeft w:val="0"/>
                      <w:marRight w:val="0"/>
                      <w:marTop w:val="0"/>
                      <w:marBottom w:val="0"/>
                      <w:divBdr>
                        <w:top w:val="none" w:sz="0" w:space="0" w:color="auto"/>
                        <w:left w:val="none" w:sz="0" w:space="0" w:color="auto"/>
                        <w:bottom w:val="none" w:sz="0" w:space="0" w:color="auto"/>
                        <w:right w:val="none" w:sz="0" w:space="0" w:color="auto"/>
                      </w:divBdr>
                      <w:divsChild>
                        <w:div w:id="14102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6195">
          <w:marLeft w:val="0"/>
          <w:marRight w:val="0"/>
          <w:marTop w:val="0"/>
          <w:marBottom w:val="0"/>
          <w:divBdr>
            <w:top w:val="none" w:sz="0" w:space="0" w:color="auto"/>
            <w:left w:val="none" w:sz="0" w:space="0" w:color="auto"/>
            <w:bottom w:val="none" w:sz="0" w:space="0" w:color="auto"/>
            <w:right w:val="none" w:sz="0" w:space="0" w:color="auto"/>
          </w:divBdr>
          <w:divsChild>
            <w:div w:id="68885986">
              <w:marLeft w:val="0"/>
              <w:marRight w:val="0"/>
              <w:marTop w:val="0"/>
              <w:marBottom w:val="0"/>
              <w:divBdr>
                <w:top w:val="none" w:sz="0" w:space="0" w:color="auto"/>
                <w:left w:val="none" w:sz="0" w:space="0" w:color="auto"/>
                <w:bottom w:val="none" w:sz="0" w:space="0" w:color="auto"/>
                <w:right w:val="none" w:sz="0" w:space="0" w:color="auto"/>
              </w:divBdr>
              <w:divsChild>
                <w:div w:id="10730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28325">
      <w:bodyDiv w:val="1"/>
      <w:marLeft w:val="0"/>
      <w:marRight w:val="0"/>
      <w:marTop w:val="0"/>
      <w:marBottom w:val="0"/>
      <w:divBdr>
        <w:top w:val="none" w:sz="0" w:space="0" w:color="auto"/>
        <w:left w:val="none" w:sz="0" w:space="0" w:color="auto"/>
        <w:bottom w:val="none" w:sz="0" w:space="0" w:color="auto"/>
        <w:right w:val="none" w:sz="0" w:space="0" w:color="auto"/>
      </w:divBdr>
    </w:div>
    <w:div w:id="1556546221">
      <w:bodyDiv w:val="1"/>
      <w:marLeft w:val="0"/>
      <w:marRight w:val="0"/>
      <w:marTop w:val="0"/>
      <w:marBottom w:val="0"/>
      <w:divBdr>
        <w:top w:val="none" w:sz="0" w:space="0" w:color="auto"/>
        <w:left w:val="none" w:sz="0" w:space="0" w:color="auto"/>
        <w:bottom w:val="none" w:sz="0" w:space="0" w:color="auto"/>
        <w:right w:val="none" w:sz="0" w:space="0" w:color="auto"/>
      </w:divBdr>
    </w:div>
    <w:div w:id="1694191688">
      <w:bodyDiv w:val="1"/>
      <w:marLeft w:val="0"/>
      <w:marRight w:val="0"/>
      <w:marTop w:val="0"/>
      <w:marBottom w:val="0"/>
      <w:divBdr>
        <w:top w:val="none" w:sz="0" w:space="0" w:color="auto"/>
        <w:left w:val="none" w:sz="0" w:space="0" w:color="auto"/>
        <w:bottom w:val="none" w:sz="0" w:space="0" w:color="auto"/>
        <w:right w:val="none" w:sz="0" w:space="0" w:color="auto"/>
      </w:divBdr>
    </w:div>
    <w:div w:id="1739012630">
      <w:bodyDiv w:val="1"/>
      <w:marLeft w:val="0"/>
      <w:marRight w:val="0"/>
      <w:marTop w:val="0"/>
      <w:marBottom w:val="0"/>
      <w:divBdr>
        <w:top w:val="none" w:sz="0" w:space="0" w:color="auto"/>
        <w:left w:val="none" w:sz="0" w:space="0" w:color="auto"/>
        <w:bottom w:val="none" w:sz="0" w:space="0" w:color="auto"/>
        <w:right w:val="none" w:sz="0" w:space="0" w:color="auto"/>
      </w:divBdr>
    </w:div>
    <w:div w:id="1749187885">
      <w:bodyDiv w:val="1"/>
      <w:marLeft w:val="0"/>
      <w:marRight w:val="0"/>
      <w:marTop w:val="0"/>
      <w:marBottom w:val="0"/>
      <w:divBdr>
        <w:top w:val="none" w:sz="0" w:space="0" w:color="auto"/>
        <w:left w:val="none" w:sz="0" w:space="0" w:color="auto"/>
        <w:bottom w:val="none" w:sz="0" w:space="0" w:color="auto"/>
        <w:right w:val="none" w:sz="0" w:space="0" w:color="auto"/>
      </w:divBdr>
    </w:div>
    <w:div w:id="1755584213">
      <w:bodyDiv w:val="1"/>
      <w:marLeft w:val="0"/>
      <w:marRight w:val="0"/>
      <w:marTop w:val="0"/>
      <w:marBottom w:val="0"/>
      <w:divBdr>
        <w:top w:val="none" w:sz="0" w:space="0" w:color="auto"/>
        <w:left w:val="none" w:sz="0" w:space="0" w:color="auto"/>
        <w:bottom w:val="none" w:sz="0" w:space="0" w:color="auto"/>
        <w:right w:val="none" w:sz="0" w:space="0" w:color="auto"/>
      </w:divBdr>
    </w:div>
    <w:div w:id="1767992731">
      <w:bodyDiv w:val="1"/>
      <w:marLeft w:val="0"/>
      <w:marRight w:val="0"/>
      <w:marTop w:val="0"/>
      <w:marBottom w:val="0"/>
      <w:divBdr>
        <w:top w:val="none" w:sz="0" w:space="0" w:color="auto"/>
        <w:left w:val="none" w:sz="0" w:space="0" w:color="auto"/>
        <w:bottom w:val="none" w:sz="0" w:space="0" w:color="auto"/>
        <w:right w:val="none" w:sz="0" w:space="0" w:color="auto"/>
      </w:divBdr>
    </w:div>
    <w:div w:id="1793016438">
      <w:bodyDiv w:val="1"/>
      <w:marLeft w:val="0"/>
      <w:marRight w:val="0"/>
      <w:marTop w:val="0"/>
      <w:marBottom w:val="0"/>
      <w:divBdr>
        <w:top w:val="none" w:sz="0" w:space="0" w:color="auto"/>
        <w:left w:val="none" w:sz="0" w:space="0" w:color="auto"/>
        <w:bottom w:val="none" w:sz="0" w:space="0" w:color="auto"/>
        <w:right w:val="none" w:sz="0" w:space="0" w:color="auto"/>
      </w:divBdr>
    </w:div>
    <w:div w:id="1796606886">
      <w:bodyDiv w:val="1"/>
      <w:marLeft w:val="0"/>
      <w:marRight w:val="0"/>
      <w:marTop w:val="0"/>
      <w:marBottom w:val="0"/>
      <w:divBdr>
        <w:top w:val="none" w:sz="0" w:space="0" w:color="auto"/>
        <w:left w:val="none" w:sz="0" w:space="0" w:color="auto"/>
        <w:bottom w:val="none" w:sz="0" w:space="0" w:color="auto"/>
        <w:right w:val="none" w:sz="0" w:space="0" w:color="auto"/>
      </w:divBdr>
    </w:div>
    <w:div w:id="1919827496">
      <w:bodyDiv w:val="1"/>
      <w:marLeft w:val="0"/>
      <w:marRight w:val="0"/>
      <w:marTop w:val="0"/>
      <w:marBottom w:val="0"/>
      <w:divBdr>
        <w:top w:val="none" w:sz="0" w:space="0" w:color="auto"/>
        <w:left w:val="none" w:sz="0" w:space="0" w:color="auto"/>
        <w:bottom w:val="none" w:sz="0" w:space="0" w:color="auto"/>
        <w:right w:val="none" w:sz="0" w:space="0" w:color="auto"/>
      </w:divBdr>
    </w:div>
    <w:div w:id="1974630706">
      <w:bodyDiv w:val="1"/>
      <w:marLeft w:val="0"/>
      <w:marRight w:val="0"/>
      <w:marTop w:val="0"/>
      <w:marBottom w:val="0"/>
      <w:divBdr>
        <w:top w:val="none" w:sz="0" w:space="0" w:color="auto"/>
        <w:left w:val="none" w:sz="0" w:space="0" w:color="auto"/>
        <w:bottom w:val="none" w:sz="0" w:space="0" w:color="auto"/>
        <w:right w:val="none" w:sz="0" w:space="0" w:color="auto"/>
      </w:divBdr>
    </w:div>
    <w:div w:id="1980961497">
      <w:bodyDiv w:val="1"/>
      <w:marLeft w:val="0"/>
      <w:marRight w:val="0"/>
      <w:marTop w:val="0"/>
      <w:marBottom w:val="0"/>
      <w:divBdr>
        <w:top w:val="none" w:sz="0" w:space="0" w:color="auto"/>
        <w:left w:val="none" w:sz="0" w:space="0" w:color="auto"/>
        <w:bottom w:val="none" w:sz="0" w:space="0" w:color="auto"/>
        <w:right w:val="none" w:sz="0" w:space="0" w:color="auto"/>
      </w:divBdr>
    </w:div>
    <w:div w:id="1984456527">
      <w:bodyDiv w:val="1"/>
      <w:marLeft w:val="0"/>
      <w:marRight w:val="0"/>
      <w:marTop w:val="0"/>
      <w:marBottom w:val="0"/>
      <w:divBdr>
        <w:top w:val="none" w:sz="0" w:space="0" w:color="auto"/>
        <w:left w:val="none" w:sz="0" w:space="0" w:color="auto"/>
        <w:bottom w:val="none" w:sz="0" w:space="0" w:color="auto"/>
        <w:right w:val="none" w:sz="0" w:space="0" w:color="auto"/>
      </w:divBdr>
    </w:div>
    <w:div w:id="2054310496">
      <w:bodyDiv w:val="1"/>
      <w:marLeft w:val="0"/>
      <w:marRight w:val="0"/>
      <w:marTop w:val="0"/>
      <w:marBottom w:val="0"/>
      <w:divBdr>
        <w:top w:val="none" w:sz="0" w:space="0" w:color="auto"/>
        <w:left w:val="none" w:sz="0" w:space="0" w:color="auto"/>
        <w:bottom w:val="none" w:sz="0" w:space="0" w:color="auto"/>
        <w:right w:val="none" w:sz="0" w:space="0" w:color="auto"/>
      </w:divBdr>
    </w:div>
    <w:div w:id="2106417732">
      <w:bodyDiv w:val="1"/>
      <w:marLeft w:val="0"/>
      <w:marRight w:val="0"/>
      <w:marTop w:val="0"/>
      <w:marBottom w:val="0"/>
      <w:divBdr>
        <w:top w:val="none" w:sz="0" w:space="0" w:color="auto"/>
        <w:left w:val="none" w:sz="0" w:space="0" w:color="auto"/>
        <w:bottom w:val="none" w:sz="0" w:space="0" w:color="auto"/>
        <w:right w:val="none" w:sz="0" w:space="0" w:color="auto"/>
      </w:divBdr>
    </w:div>
    <w:div w:id="2107456079">
      <w:bodyDiv w:val="1"/>
      <w:marLeft w:val="0"/>
      <w:marRight w:val="0"/>
      <w:marTop w:val="0"/>
      <w:marBottom w:val="0"/>
      <w:divBdr>
        <w:top w:val="none" w:sz="0" w:space="0" w:color="auto"/>
        <w:left w:val="none" w:sz="0" w:space="0" w:color="auto"/>
        <w:bottom w:val="none" w:sz="0" w:space="0" w:color="auto"/>
        <w:right w:val="none" w:sz="0" w:space="0" w:color="auto"/>
      </w:divBdr>
    </w:div>
    <w:div w:id="2112703926">
      <w:bodyDiv w:val="1"/>
      <w:marLeft w:val="0"/>
      <w:marRight w:val="0"/>
      <w:marTop w:val="0"/>
      <w:marBottom w:val="0"/>
      <w:divBdr>
        <w:top w:val="none" w:sz="0" w:space="0" w:color="auto"/>
        <w:left w:val="none" w:sz="0" w:space="0" w:color="auto"/>
        <w:bottom w:val="none" w:sz="0" w:space="0" w:color="auto"/>
        <w:right w:val="none" w:sz="0" w:space="0" w:color="auto"/>
      </w:divBdr>
    </w:div>
    <w:div w:id="2122722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youtu.be/s-9HfkgCLFI?si=GK_eD1hv9Oj4viRI"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archive.ics.uci.edu/dataset/275/bike+sharing+dataset"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oqui/Library/Containers/com.microsoft.Excel/Data/Library/Application%20Support/Microsoft/hour(AutoRecovered)%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oqui/Library/Containers/com.microsoft.Excel/Data/Library/Application%20Support/Microsoft/hour(AutoRecovered)%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Users/coqui/Library/Containers/com.microsoft.Excel/Data/Library/Application%20Support/Microsoft/hour(AutoRecovered)%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Model 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lineMarker"/>
        <c:varyColors val="0"/>
        <c:ser>
          <c:idx val="0"/>
          <c:order val="0"/>
          <c:tx>
            <c:v>cnt</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xVal>
            <c:numRef>
              <c:f>hour!$K$2:$K$17380</c:f>
              <c:numCache>
                <c:formatCode>General</c:formatCode>
                <c:ptCount val="17379"/>
                <c:pt idx="0">
                  <c:v>0.24</c:v>
                </c:pt>
                <c:pt idx="1">
                  <c:v>0.22</c:v>
                </c:pt>
                <c:pt idx="2">
                  <c:v>0.22</c:v>
                </c:pt>
                <c:pt idx="3">
                  <c:v>0.24</c:v>
                </c:pt>
                <c:pt idx="4">
                  <c:v>0.24</c:v>
                </c:pt>
                <c:pt idx="5">
                  <c:v>0.24</c:v>
                </c:pt>
                <c:pt idx="6">
                  <c:v>0.22</c:v>
                </c:pt>
                <c:pt idx="7">
                  <c:v>0.2</c:v>
                </c:pt>
                <c:pt idx="8">
                  <c:v>0.24</c:v>
                </c:pt>
                <c:pt idx="9">
                  <c:v>0.32</c:v>
                </c:pt>
                <c:pt idx="10">
                  <c:v>0.38</c:v>
                </c:pt>
                <c:pt idx="11">
                  <c:v>0.36</c:v>
                </c:pt>
                <c:pt idx="12">
                  <c:v>0.42</c:v>
                </c:pt>
                <c:pt idx="13">
                  <c:v>0.46</c:v>
                </c:pt>
                <c:pt idx="14">
                  <c:v>0.46</c:v>
                </c:pt>
                <c:pt idx="15">
                  <c:v>0.44</c:v>
                </c:pt>
                <c:pt idx="16">
                  <c:v>0.42</c:v>
                </c:pt>
                <c:pt idx="17">
                  <c:v>0.44</c:v>
                </c:pt>
                <c:pt idx="18">
                  <c:v>0.42</c:v>
                </c:pt>
                <c:pt idx="19">
                  <c:v>0.42</c:v>
                </c:pt>
                <c:pt idx="20">
                  <c:v>0.4</c:v>
                </c:pt>
                <c:pt idx="21">
                  <c:v>0.4</c:v>
                </c:pt>
                <c:pt idx="22">
                  <c:v>0.4</c:v>
                </c:pt>
                <c:pt idx="23">
                  <c:v>0.46</c:v>
                </c:pt>
                <c:pt idx="24">
                  <c:v>0.46</c:v>
                </c:pt>
                <c:pt idx="25">
                  <c:v>0.44</c:v>
                </c:pt>
                <c:pt idx="26">
                  <c:v>0.42</c:v>
                </c:pt>
                <c:pt idx="27">
                  <c:v>0.46</c:v>
                </c:pt>
                <c:pt idx="28">
                  <c:v>0.46</c:v>
                </c:pt>
                <c:pt idx="29">
                  <c:v>0.42</c:v>
                </c:pt>
                <c:pt idx="30">
                  <c:v>0.4</c:v>
                </c:pt>
                <c:pt idx="31">
                  <c:v>0.4</c:v>
                </c:pt>
                <c:pt idx="32">
                  <c:v>0.38</c:v>
                </c:pt>
                <c:pt idx="33">
                  <c:v>0.36</c:v>
                </c:pt>
                <c:pt idx="34">
                  <c:v>0.36</c:v>
                </c:pt>
                <c:pt idx="35">
                  <c:v>0.36</c:v>
                </c:pt>
                <c:pt idx="36">
                  <c:v>0.36</c:v>
                </c:pt>
                <c:pt idx="37">
                  <c:v>0.36</c:v>
                </c:pt>
                <c:pt idx="38">
                  <c:v>0.34</c:v>
                </c:pt>
                <c:pt idx="39">
                  <c:v>0.34</c:v>
                </c:pt>
                <c:pt idx="40">
                  <c:v>0.34</c:v>
                </c:pt>
                <c:pt idx="41">
                  <c:v>0.36</c:v>
                </c:pt>
                <c:pt idx="42">
                  <c:v>0.32</c:v>
                </c:pt>
                <c:pt idx="43">
                  <c:v>0.3</c:v>
                </c:pt>
                <c:pt idx="44">
                  <c:v>0.26</c:v>
                </c:pt>
                <c:pt idx="45">
                  <c:v>0.24</c:v>
                </c:pt>
                <c:pt idx="46">
                  <c:v>0.22</c:v>
                </c:pt>
                <c:pt idx="47">
                  <c:v>0.22</c:v>
                </c:pt>
                <c:pt idx="48">
                  <c:v>0.2</c:v>
                </c:pt>
                <c:pt idx="49">
                  <c:v>0.16</c:v>
                </c:pt>
                <c:pt idx="50">
                  <c:v>0.16</c:v>
                </c:pt>
                <c:pt idx="51">
                  <c:v>0.14000000000000001</c:v>
                </c:pt>
                <c:pt idx="52">
                  <c:v>0.14000000000000001</c:v>
                </c:pt>
                <c:pt idx="53">
                  <c:v>0.14000000000000001</c:v>
                </c:pt>
                <c:pt idx="54">
                  <c:v>0.16</c:v>
                </c:pt>
                <c:pt idx="55">
                  <c:v>0.18</c:v>
                </c:pt>
                <c:pt idx="56">
                  <c:v>0.2</c:v>
                </c:pt>
                <c:pt idx="57">
                  <c:v>0.22</c:v>
                </c:pt>
                <c:pt idx="58">
                  <c:v>0.24</c:v>
                </c:pt>
                <c:pt idx="59">
                  <c:v>0.26</c:v>
                </c:pt>
                <c:pt idx="60">
                  <c:v>0.26</c:v>
                </c:pt>
                <c:pt idx="61">
                  <c:v>0.26</c:v>
                </c:pt>
                <c:pt idx="62">
                  <c:v>0.24</c:v>
                </c:pt>
                <c:pt idx="63">
                  <c:v>0.24</c:v>
                </c:pt>
                <c:pt idx="64">
                  <c:v>0.2</c:v>
                </c:pt>
                <c:pt idx="65">
                  <c:v>0.2</c:v>
                </c:pt>
                <c:pt idx="66">
                  <c:v>0.18</c:v>
                </c:pt>
                <c:pt idx="67">
                  <c:v>0.14000000000000001</c:v>
                </c:pt>
                <c:pt idx="68">
                  <c:v>0.18</c:v>
                </c:pt>
                <c:pt idx="69">
                  <c:v>0.16</c:v>
                </c:pt>
                <c:pt idx="70">
                  <c:v>0.16</c:v>
                </c:pt>
                <c:pt idx="71">
                  <c:v>0.14000000000000001</c:v>
                </c:pt>
                <c:pt idx="72">
                  <c:v>0.14000000000000001</c:v>
                </c:pt>
                <c:pt idx="73">
                  <c:v>0.12</c:v>
                </c:pt>
                <c:pt idx="74">
                  <c:v>0.12</c:v>
                </c:pt>
                <c:pt idx="75">
                  <c:v>0.12</c:v>
                </c:pt>
                <c:pt idx="76">
                  <c:v>0.14000000000000001</c:v>
                </c:pt>
                <c:pt idx="77">
                  <c:v>0.16</c:v>
                </c:pt>
                <c:pt idx="78">
                  <c:v>0.16</c:v>
                </c:pt>
                <c:pt idx="79">
                  <c:v>0.22</c:v>
                </c:pt>
                <c:pt idx="80">
                  <c:v>0.22</c:v>
                </c:pt>
                <c:pt idx="81">
                  <c:v>0.24</c:v>
                </c:pt>
                <c:pt idx="82">
                  <c:v>0.26</c:v>
                </c:pt>
                <c:pt idx="83">
                  <c:v>0.28000000000000003</c:v>
                </c:pt>
                <c:pt idx="84">
                  <c:v>0.3</c:v>
                </c:pt>
                <c:pt idx="85">
                  <c:v>0.28000000000000003</c:v>
                </c:pt>
                <c:pt idx="86">
                  <c:v>0.26</c:v>
                </c:pt>
                <c:pt idx="87">
                  <c:v>0.24</c:v>
                </c:pt>
                <c:pt idx="88">
                  <c:v>0.24</c:v>
                </c:pt>
                <c:pt idx="89">
                  <c:v>0.22</c:v>
                </c:pt>
                <c:pt idx="90">
                  <c:v>0.22</c:v>
                </c:pt>
                <c:pt idx="91">
                  <c:v>0.2</c:v>
                </c:pt>
                <c:pt idx="92">
                  <c:v>0.2</c:v>
                </c:pt>
                <c:pt idx="93">
                  <c:v>0.16</c:v>
                </c:pt>
                <c:pt idx="94">
                  <c:v>0.16</c:v>
                </c:pt>
                <c:pt idx="95">
                  <c:v>0.24</c:v>
                </c:pt>
                <c:pt idx="96">
                  <c:v>0.22</c:v>
                </c:pt>
                <c:pt idx="97">
                  <c:v>0.2</c:v>
                </c:pt>
                <c:pt idx="98">
                  <c:v>0.18</c:v>
                </c:pt>
                <c:pt idx="99">
                  <c:v>0.2</c:v>
                </c:pt>
                <c:pt idx="100">
                  <c:v>0.22</c:v>
                </c:pt>
                <c:pt idx="101">
                  <c:v>0.22</c:v>
                </c:pt>
                <c:pt idx="102">
                  <c:v>0.26</c:v>
                </c:pt>
                <c:pt idx="103">
                  <c:v>0.26</c:v>
                </c:pt>
                <c:pt idx="104">
                  <c:v>0.28000000000000003</c:v>
                </c:pt>
                <c:pt idx="105">
                  <c:v>0.3</c:v>
                </c:pt>
                <c:pt idx="106">
                  <c:v>0.3</c:v>
                </c:pt>
                <c:pt idx="107">
                  <c:v>0.3</c:v>
                </c:pt>
                <c:pt idx="108">
                  <c:v>0.24</c:v>
                </c:pt>
                <c:pt idx="109">
                  <c:v>0.24</c:v>
                </c:pt>
                <c:pt idx="110">
                  <c:v>0.24</c:v>
                </c:pt>
                <c:pt idx="111">
                  <c:v>0.22</c:v>
                </c:pt>
                <c:pt idx="112">
                  <c:v>0.2</c:v>
                </c:pt>
                <c:pt idx="113">
                  <c:v>0.18</c:v>
                </c:pt>
                <c:pt idx="114">
                  <c:v>0.2</c:v>
                </c:pt>
                <c:pt idx="115">
                  <c:v>0.18</c:v>
                </c:pt>
                <c:pt idx="116">
                  <c:v>0.16</c:v>
                </c:pt>
                <c:pt idx="117">
                  <c:v>0.16</c:v>
                </c:pt>
                <c:pt idx="118">
                  <c:v>0.16</c:v>
                </c:pt>
                <c:pt idx="119">
                  <c:v>0.14000000000000001</c:v>
                </c:pt>
                <c:pt idx="120">
                  <c:v>0.14000000000000001</c:v>
                </c:pt>
                <c:pt idx="121">
                  <c:v>0.16</c:v>
                </c:pt>
                <c:pt idx="122">
                  <c:v>0.16</c:v>
                </c:pt>
                <c:pt idx="123">
                  <c:v>0.18</c:v>
                </c:pt>
                <c:pt idx="124">
                  <c:v>0.2</c:v>
                </c:pt>
                <c:pt idx="125">
                  <c:v>0.22</c:v>
                </c:pt>
                <c:pt idx="126">
                  <c:v>0.26</c:v>
                </c:pt>
                <c:pt idx="127">
                  <c:v>0.26</c:v>
                </c:pt>
                <c:pt idx="128">
                  <c:v>0.28000000000000003</c:v>
                </c:pt>
                <c:pt idx="129">
                  <c:v>0.28000000000000003</c:v>
                </c:pt>
                <c:pt idx="130">
                  <c:v>0.26</c:v>
                </c:pt>
                <c:pt idx="131">
                  <c:v>0.22</c:v>
                </c:pt>
                <c:pt idx="132">
                  <c:v>0.22</c:v>
                </c:pt>
                <c:pt idx="133">
                  <c:v>0.22</c:v>
                </c:pt>
                <c:pt idx="134">
                  <c:v>0.2</c:v>
                </c:pt>
                <c:pt idx="135">
                  <c:v>0.22</c:v>
                </c:pt>
                <c:pt idx="136">
                  <c:v>0.22</c:v>
                </c:pt>
                <c:pt idx="137">
                  <c:v>0.2</c:v>
                </c:pt>
                <c:pt idx="138">
                  <c:v>0.2</c:v>
                </c:pt>
                <c:pt idx="139">
                  <c:v>0.2</c:v>
                </c:pt>
                <c:pt idx="140">
                  <c:v>0.2</c:v>
                </c:pt>
                <c:pt idx="141">
                  <c:v>0.2</c:v>
                </c:pt>
                <c:pt idx="142">
                  <c:v>0.22</c:v>
                </c:pt>
                <c:pt idx="143">
                  <c:v>0.2</c:v>
                </c:pt>
                <c:pt idx="144">
                  <c:v>0.2</c:v>
                </c:pt>
                <c:pt idx="145">
                  <c:v>0.2</c:v>
                </c:pt>
                <c:pt idx="146">
                  <c:v>0.2</c:v>
                </c:pt>
                <c:pt idx="147">
                  <c:v>0.22</c:v>
                </c:pt>
                <c:pt idx="148">
                  <c:v>0.2</c:v>
                </c:pt>
                <c:pt idx="149">
                  <c:v>0.2</c:v>
                </c:pt>
                <c:pt idx="150">
                  <c:v>0.2</c:v>
                </c:pt>
                <c:pt idx="151">
                  <c:v>0.2</c:v>
                </c:pt>
                <c:pt idx="152">
                  <c:v>0.2</c:v>
                </c:pt>
                <c:pt idx="153">
                  <c:v>0.2</c:v>
                </c:pt>
                <c:pt idx="154">
                  <c:v>0.2</c:v>
                </c:pt>
                <c:pt idx="155">
                  <c:v>0.2</c:v>
                </c:pt>
                <c:pt idx="156">
                  <c:v>0.16</c:v>
                </c:pt>
                <c:pt idx="157">
                  <c:v>0.18</c:v>
                </c:pt>
                <c:pt idx="158">
                  <c:v>0.18</c:v>
                </c:pt>
                <c:pt idx="159">
                  <c:v>0.18</c:v>
                </c:pt>
                <c:pt idx="160">
                  <c:v>0.18</c:v>
                </c:pt>
                <c:pt idx="161">
                  <c:v>0.18</c:v>
                </c:pt>
                <c:pt idx="162">
                  <c:v>0.18</c:v>
                </c:pt>
                <c:pt idx="163">
                  <c:v>0.18</c:v>
                </c:pt>
                <c:pt idx="164">
                  <c:v>0.18</c:v>
                </c:pt>
                <c:pt idx="165">
                  <c:v>0.18</c:v>
                </c:pt>
                <c:pt idx="166">
                  <c:v>0.16</c:v>
                </c:pt>
                <c:pt idx="167">
                  <c:v>0.16</c:v>
                </c:pt>
                <c:pt idx="168">
                  <c:v>0.16</c:v>
                </c:pt>
                <c:pt idx="169">
                  <c:v>0.16</c:v>
                </c:pt>
                <c:pt idx="170">
                  <c:v>0.16</c:v>
                </c:pt>
                <c:pt idx="171">
                  <c:v>0.18</c:v>
                </c:pt>
                <c:pt idx="172">
                  <c:v>0.2</c:v>
                </c:pt>
                <c:pt idx="173">
                  <c:v>0.2</c:v>
                </c:pt>
                <c:pt idx="174">
                  <c:v>0.2</c:v>
                </c:pt>
                <c:pt idx="175">
                  <c:v>0.2</c:v>
                </c:pt>
                <c:pt idx="176">
                  <c:v>0.2</c:v>
                </c:pt>
                <c:pt idx="177">
                  <c:v>0.18</c:v>
                </c:pt>
                <c:pt idx="178">
                  <c:v>0.16</c:v>
                </c:pt>
                <c:pt idx="179">
                  <c:v>0.14000000000000001</c:v>
                </c:pt>
                <c:pt idx="180">
                  <c:v>0.14000000000000001</c:v>
                </c:pt>
                <c:pt idx="181">
                  <c:v>0.12</c:v>
                </c:pt>
                <c:pt idx="182">
                  <c:v>0.12</c:v>
                </c:pt>
                <c:pt idx="183">
                  <c:v>0.12</c:v>
                </c:pt>
                <c:pt idx="184">
                  <c:v>0.1</c:v>
                </c:pt>
                <c:pt idx="185">
                  <c:v>0.1</c:v>
                </c:pt>
                <c:pt idx="186">
                  <c:v>0.1</c:v>
                </c:pt>
                <c:pt idx="187">
                  <c:v>0.1</c:v>
                </c:pt>
                <c:pt idx="188">
                  <c:v>0.1</c:v>
                </c:pt>
                <c:pt idx="189">
                  <c:v>0.08</c:v>
                </c:pt>
                <c:pt idx="190">
                  <c:v>0.08</c:v>
                </c:pt>
                <c:pt idx="191">
                  <c:v>0.1</c:v>
                </c:pt>
                <c:pt idx="192">
                  <c:v>0.08</c:v>
                </c:pt>
                <c:pt idx="193">
                  <c:v>0.1</c:v>
                </c:pt>
                <c:pt idx="194">
                  <c:v>0.12</c:v>
                </c:pt>
                <c:pt idx="195">
                  <c:v>0.14000000000000001</c:v>
                </c:pt>
                <c:pt idx="196">
                  <c:v>0.16</c:v>
                </c:pt>
                <c:pt idx="197">
                  <c:v>0.18</c:v>
                </c:pt>
                <c:pt idx="198">
                  <c:v>0.2</c:v>
                </c:pt>
                <c:pt idx="199">
                  <c:v>0.22</c:v>
                </c:pt>
                <c:pt idx="200">
                  <c:v>0.22</c:v>
                </c:pt>
                <c:pt idx="201">
                  <c:v>0.2</c:v>
                </c:pt>
                <c:pt idx="202">
                  <c:v>0.18</c:v>
                </c:pt>
                <c:pt idx="203">
                  <c:v>0.16</c:v>
                </c:pt>
                <c:pt idx="204">
                  <c:v>0.16</c:v>
                </c:pt>
                <c:pt idx="205">
                  <c:v>0.14000000000000001</c:v>
                </c:pt>
                <c:pt idx="206">
                  <c:v>0.14000000000000001</c:v>
                </c:pt>
                <c:pt idx="207">
                  <c:v>0.14000000000000001</c:v>
                </c:pt>
                <c:pt idx="208">
                  <c:v>0.12</c:v>
                </c:pt>
                <c:pt idx="209">
                  <c:v>0.12</c:v>
                </c:pt>
                <c:pt idx="210">
                  <c:v>0.12</c:v>
                </c:pt>
                <c:pt idx="211">
                  <c:v>0.12</c:v>
                </c:pt>
                <c:pt idx="212">
                  <c:v>0.12</c:v>
                </c:pt>
                <c:pt idx="213">
                  <c:v>0.1</c:v>
                </c:pt>
                <c:pt idx="214">
                  <c:v>0.1</c:v>
                </c:pt>
                <c:pt idx="215">
                  <c:v>0.12</c:v>
                </c:pt>
                <c:pt idx="216">
                  <c:v>0.12</c:v>
                </c:pt>
                <c:pt idx="217">
                  <c:v>0.12</c:v>
                </c:pt>
                <c:pt idx="218">
                  <c:v>0.14000000000000001</c:v>
                </c:pt>
                <c:pt idx="219">
                  <c:v>0.14000000000000001</c:v>
                </c:pt>
                <c:pt idx="220">
                  <c:v>0.16</c:v>
                </c:pt>
                <c:pt idx="221">
                  <c:v>0.2</c:v>
                </c:pt>
                <c:pt idx="222">
                  <c:v>0.2</c:v>
                </c:pt>
                <c:pt idx="223">
                  <c:v>0.2</c:v>
                </c:pt>
                <c:pt idx="224">
                  <c:v>0.2</c:v>
                </c:pt>
                <c:pt idx="225">
                  <c:v>0.2</c:v>
                </c:pt>
                <c:pt idx="226">
                  <c:v>0.2</c:v>
                </c:pt>
                <c:pt idx="227">
                  <c:v>0.2</c:v>
                </c:pt>
                <c:pt idx="228">
                  <c:v>0.16</c:v>
                </c:pt>
                <c:pt idx="229">
                  <c:v>0.16</c:v>
                </c:pt>
                <c:pt idx="230">
                  <c:v>0.14000000000000001</c:v>
                </c:pt>
                <c:pt idx="231">
                  <c:v>0.14000000000000001</c:v>
                </c:pt>
                <c:pt idx="232">
                  <c:v>0.14000000000000001</c:v>
                </c:pt>
                <c:pt idx="233">
                  <c:v>0.14000000000000001</c:v>
                </c:pt>
                <c:pt idx="234">
                  <c:v>0.14000000000000001</c:v>
                </c:pt>
                <c:pt idx="235">
                  <c:v>0.16</c:v>
                </c:pt>
                <c:pt idx="236">
                  <c:v>0.16</c:v>
                </c:pt>
                <c:pt idx="237">
                  <c:v>0.16</c:v>
                </c:pt>
                <c:pt idx="238">
                  <c:v>0.16</c:v>
                </c:pt>
                <c:pt idx="239">
                  <c:v>0.18</c:v>
                </c:pt>
                <c:pt idx="240">
                  <c:v>0.18</c:v>
                </c:pt>
                <c:pt idx="241">
                  <c:v>0.2</c:v>
                </c:pt>
                <c:pt idx="242">
                  <c:v>0.2</c:v>
                </c:pt>
                <c:pt idx="243">
                  <c:v>0.2</c:v>
                </c:pt>
                <c:pt idx="244">
                  <c:v>0.2</c:v>
                </c:pt>
                <c:pt idx="245">
                  <c:v>0.2</c:v>
                </c:pt>
                <c:pt idx="246">
                  <c:v>0.16</c:v>
                </c:pt>
                <c:pt idx="247">
                  <c:v>0.16</c:v>
                </c:pt>
                <c:pt idx="248">
                  <c:v>0.16</c:v>
                </c:pt>
                <c:pt idx="249">
                  <c:v>0.16</c:v>
                </c:pt>
                <c:pt idx="250">
                  <c:v>0.16</c:v>
                </c:pt>
                <c:pt idx="251">
                  <c:v>0.16</c:v>
                </c:pt>
                <c:pt idx="252">
                  <c:v>0.16</c:v>
                </c:pt>
                <c:pt idx="253">
                  <c:v>0.16</c:v>
                </c:pt>
                <c:pt idx="254">
                  <c:v>0.16</c:v>
                </c:pt>
                <c:pt idx="255">
                  <c:v>0.16</c:v>
                </c:pt>
                <c:pt idx="256">
                  <c:v>0.16</c:v>
                </c:pt>
                <c:pt idx="257">
                  <c:v>0.14000000000000001</c:v>
                </c:pt>
                <c:pt idx="258">
                  <c:v>0.14000000000000001</c:v>
                </c:pt>
                <c:pt idx="259">
                  <c:v>0.12</c:v>
                </c:pt>
                <c:pt idx="260">
                  <c:v>0.14000000000000001</c:v>
                </c:pt>
                <c:pt idx="261">
                  <c:v>0.16</c:v>
                </c:pt>
                <c:pt idx="262">
                  <c:v>0.16</c:v>
                </c:pt>
                <c:pt idx="263">
                  <c:v>0.18</c:v>
                </c:pt>
                <c:pt idx="264">
                  <c:v>0.2</c:v>
                </c:pt>
                <c:pt idx="265">
                  <c:v>0.2</c:v>
                </c:pt>
                <c:pt idx="266">
                  <c:v>0.22</c:v>
                </c:pt>
                <c:pt idx="267">
                  <c:v>0.2</c:v>
                </c:pt>
                <c:pt idx="268">
                  <c:v>0.2</c:v>
                </c:pt>
                <c:pt idx="269">
                  <c:v>0.22</c:v>
                </c:pt>
                <c:pt idx="270">
                  <c:v>0.2</c:v>
                </c:pt>
                <c:pt idx="271">
                  <c:v>0.2</c:v>
                </c:pt>
                <c:pt idx="272">
                  <c:v>0.18</c:v>
                </c:pt>
                <c:pt idx="273">
                  <c:v>0.16</c:v>
                </c:pt>
                <c:pt idx="274">
                  <c:v>0.16</c:v>
                </c:pt>
                <c:pt idx="275">
                  <c:v>0.16</c:v>
                </c:pt>
                <c:pt idx="276">
                  <c:v>0.14000000000000001</c:v>
                </c:pt>
                <c:pt idx="277">
                  <c:v>0.14000000000000001</c:v>
                </c:pt>
                <c:pt idx="278">
                  <c:v>0.14000000000000001</c:v>
                </c:pt>
                <c:pt idx="279">
                  <c:v>0.14000000000000001</c:v>
                </c:pt>
                <c:pt idx="280">
                  <c:v>0.14000000000000001</c:v>
                </c:pt>
                <c:pt idx="281">
                  <c:v>0.14000000000000001</c:v>
                </c:pt>
                <c:pt idx="282">
                  <c:v>0.14000000000000001</c:v>
                </c:pt>
                <c:pt idx="283">
                  <c:v>0.12</c:v>
                </c:pt>
                <c:pt idx="284">
                  <c:v>0.12</c:v>
                </c:pt>
                <c:pt idx="285">
                  <c:v>0.14000000000000001</c:v>
                </c:pt>
                <c:pt idx="286">
                  <c:v>0.14000000000000001</c:v>
                </c:pt>
                <c:pt idx="287">
                  <c:v>0.16</c:v>
                </c:pt>
                <c:pt idx="288">
                  <c:v>0.2</c:v>
                </c:pt>
                <c:pt idx="289">
                  <c:v>0.2</c:v>
                </c:pt>
                <c:pt idx="290">
                  <c:v>0.22</c:v>
                </c:pt>
                <c:pt idx="291">
                  <c:v>0.22</c:v>
                </c:pt>
                <c:pt idx="292">
                  <c:v>0.24</c:v>
                </c:pt>
                <c:pt idx="293">
                  <c:v>0.24</c:v>
                </c:pt>
                <c:pt idx="294">
                  <c:v>0.2</c:v>
                </c:pt>
                <c:pt idx="295">
                  <c:v>0.2</c:v>
                </c:pt>
                <c:pt idx="296">
                  <c:v>0.16</c:v>
                </c:pt>
                <c:pt idx="297">
                  <c:v>0.16</c:v>
                </c:pt>
                <c:pt idx="298">
                  <c:v>0.14000000000000001</c:v>
                </c:pt>
                <c:pt idx="299">
                  <c:v>0.14000000000000001</c:v>
                </c:pt>
                <c:pt idx="300">
                  <c:v>0.12</c:v>
                </c:pt>
                <c:pt idx="301">
                  <c:v>0.12</c:v>
                </c:pt>
                <c:pt idx="302">
                  <c:v>0.1</c:v>
                </c:pt>
                <c:pt idx="303">
                  <c:v>0.1</c:v>
                </c:pt>
                <c:pt idx="304">
                  <c:v>0.1</c:v>
                </c:pt>
                <c:pt idx="305">
                  <c:v>0.1</c:v>
                </c:pt>
                <c:pt idx="306">
                  <c:v>0.1</c:v>
                </c:pt>
                <c:pt idx="307">
                  <c:v>0.1</c:v>
                </c:pt>
                <c:pt idx="308">
                  <c:v>0.12</c:v>
                </c:pt>
                <c:pt idx="309">
                  <c:v>0.14000000000000001</c:v>
                </c:pt>
                <c:pt idx="310">
                  <c:v>0.18</c:v>
                </c:pt>
                <c:pt idx="311">
                  <c:v>0.18</c:v>
                </c:pt>
                <c:pt idx="312">
                  <c:v>0.2</c:v>
                </c:pt>
                <c:pt idx="313">
                  <c:v>0.22</c:v>
                </c:pt>
                <c:pt idx="314">
                  <c:v>0.22</c:v>
                </c:pt>
                <c:pt idx="315">
                  <c:v>0.24</c:v>
                </c:pt>
                <c:pt idx="316">
                  <c:v>0.22</c:v>
                </c:pt>
                <c:pt idx="317">
                  <c:v>0.22</c:v>
                </c:pt>
                <c:pt idx="318">
                  <c:v>0.2</c:v>
                </c:pt>
                <c:pt idx="319">
                  <c:v>0.16</c:v>
                </c:pt>
                <c:pt idx="320">
                  <c:v>0.18</c:v>
                </c:pt>
                <c:pt idx="321">
                  <c:v>0.16</c:v>
                </c:pt>
                <c:pt idx="322">
                  <c:v>0.16</c:v>
                </c:pt>
                <c:pt idx="323">
                  <c:v>0.18</c:v>
                </c:pt>
                <c:pt idx="324">
                  <c:v>0.18</c:v>
                </c:pt>
                <c:pt idx="325">
                  <c:v>0.16</c:v>
                </c:pt>
                <c:pt idx="326">
                  <c:v>0.16</c:v>
                </c:pt>
                <c:pt idx="327">
                  <c:v>0.16</c:v>
                </c:pt>
                <c:pt idx="328">
                  <c:v>0.16</c:v>
                </c:pt>
                <c:pt idx="329">
                  <c:v>0.16</c:v>
                </c:pt>
                <c:pt idx="330">
                  <c:v>0.14000000000000001</c:v>
                </c:pt>
                <c:pt idx="331">
                  <c:v>0.14000000000000001</c:v>
                </c:pt>
                <c:pt idx="332">
                  <c:v>0.14000000000000001</c:v>
                </c:pt>
                <c:pt idx="333">
                  <c:v>0.16</c:v>
                </c:pt>
                <c:pt idx="334">
                  <c:v>0.18</c:v>
                </c:pt>
                <c:pt idx="335">
                  <c:v>0.2</c:v>
                </c:pt>
                <c:pt idx="336">
                  <c:v>0.24</c:v>
                </c:pt>
                <c:pt idx="337">
                  <c:v>0.28000000000000003</c:v>
                </c:pt>
                <c:pt idx="338">
                  <c:v>0.3</c:v>
                </c:pt>
                <c:pt idx="339">
                  <c:v>0.32</c:v>
                </c:pt>
                <c:pt idx="340">
                  <c:v>0.34</c:v>
                </c:pt>
                <c:pt idx="341">
                  <c:v>0.32</c:v>
                </c:pt>
                <c:pt idx="342">
                  <c:v>0.3</c:v>
                </c:pt>
                <c:pt idx="343">
                  <c:v>0.32</c:v>
                </c:pt>
                <c:pt idx="344">
                  <c:v>0.32</c:v>
                </c:pt>
                <c:pt idx="345">
                  <c:v>0.32</c:v>
                </c:pt>
                <c:pt idx="346">
                  <c:v>0.3</c:v>
                </c:pt>
                <c:pt idx="347">
                  <c:v>0.3</c:v>
                </c:pt>
                <c:pt idx="348">
                  <c:v>0.26</c:v>
                </c:pt>
                <c:pt idx="349">
                  <c:v>0.26</c:v>
                </c:pt>
                <c:pt idx="350">
                  <c:v>0.26</c:v>
                </c:pt>
                <c:pt idx="351">
                  <c:v>0.22</c:v>
                </c:pt>
                <c:pt idx="352">
                  <c:v>0.26</c:v>
                </c:pt>
                <c:pt idx="353">
                  <c:v>0.26</c:v>
                </c:pt>
                <c:pt idx="354">
                  <c:v>0.26</c:v>
                </c:pt>
                <c:pt idx="355">
                  <c:v>0.24</c:v>
                </c:pt>
                <c:pt idx="356">
                  <c:v>0.22</c:v>
                </c:pt>
                <c:pt idx="357">
                  <c:v>0.22</c:v>
                </c:pt>
                <c:pt idx="358">
                  <c:v>0.22</c:v>
                </c:pt>
                <c:pt idx="359">
                  <c:v>0.24</c:v>
                </c:pt>
                <c:pt idx="360">
                  <c:v>0.24</c:v>
                </c:pt>
                <c:pt idx="361">
                  <c:v>0.26</c:v>
                </c:pt>
                <c:pt idx="362">
                  <c:v>0.28000000000000003</c:v>
                </c:pt>
                <c:pt idx="363">
                  <c:v>0.26</c:v>
                </c:pt>
                <c:pt idx="364">
                  <c:v>0.24</c:v>
                </c:pt>
                <c:pt idx="365">
                  <c:v>0.22</c:v>
                </c:pt>
                <c:pt idx="366">
                  <c:v>0.2</c:v>
                </c:pt>
                <c:pt idx="367">
                  <c:v>0.18</c:v>
                </c:pt>
                <c:pt idx="368">
                  <c:v>0.18</c:v>
                </c:pt>
                <c:pt idx="369">
                  <c:v>0.18</c:v>
                </c:pt>
                <c:pt idx="370">
                  <c:v>0.2</c:v>
                </c:pt>
                <c:pt idx="371">
                  <c:v>0.2</c:v>
                </c:pt>
                <c:pt idx="372">
                  <c:v>0.2</c:v>
                </c:pt>
                <c:pt idx="373">
                  <c:v>0.2</c:v>
                </c:pt>
                <c:pt idx="374">
                  <c:v>0.18</c:v>
                </c:pt>
                <c:pt idx="375">
                  <c:v>0.18</c:v>
                </c:pt>
                <c:pt idx="376">
                  <c:v>0.18</c:v>
                </c:pt>
                <c:pt idx="377">
                  <c:v>0.18</c:v>
                </c:pt>
                <c:pt idx="378">
                  <c:v>0.18</c:v>
                </c:pt>
                <c:pt idx="379">
                  <c:v>0.16</c:v>
                </c:pt>
                <c:pt idx="380">
                  <c:v>0.16</c:v>
                </c:pt>
                <c:pt idx="381">
                  <c:v>0.16</c:v>
                </c:pt>
                <c:pt idx="382">
                  <c:v>0.16</c:v>
                </c:pt>
                <c:pt idx="383">
                  <c:v>0.16</c:v>
                </c:pt>
                <c:pt idx="384">
                  <c:v>0.18</c:v>
                </c:pt>
                <c:pt idx="385">
                  <c:v>0.18</c:v>
                </c:pt>
                <c:pt idx="386">
                  <c:v>0.18</c:v>
                </c:pt>
                <c:pt idx="387">
                  <c:v>0.2</c:v>
                </c:pt>
                <c:pt idx="388">
                  <c:v>0.2</c:v>
                </c:pt>
                <c:pt idx="389">
                  <c:v>0.2</c:v>
                </c:pt>
                <c:pt idx="390">
                  <c:v>0.18</c:v>
                </c:pt>
                <c:pt idx="391">
                  <c:v>0.18</c:v>
                </c:pt>
                <c:pt idx="392">
                  <c:v>0.16</c:v>
                </c:pt>
                <c:pt idx="393">
                  <c:v>0.16</c:v>
                </c:pt>
                <c:pt idx="394">
                  <c:v>0.14000000000000001</c:v>
                </c:pt>
                <c:pt idx="395">
                  <c:v>0.16</c:v>
                </c:pt>
                <c:pt idx="396">
                  <c:v>0.2</c:v>
                </c:pt>
                <c:pt idx="397">
                  <c:v>0.2</c:v>
                </c:pt>
                <c:pt idx="398">
                  <c:v>0.22</c:v>
                </c:pt>
                <c:pt idx="399">
                  <c:v>0.22</c:v>
                </c:pt>
                <c:pt idx="400">
                  <c:v>0.22</c:v>
                </c:pt>
                <c:pt idx="401">
                  <c:v>0.22</c:v>
                </c:pt>
                <c:pt idx="402">
                  <c:v>0.22</c:v>
                </c:pt>
                <c:pt idx="403">
                  <c:v>0.22</c:v>
                </c:pt>
                <c:pt idx="404">
                  <c:v>0.22</c:v>
                </c:pt>
                <c:pt idx="405">
                  <c:v>0.22</c:v>
                </c:pt>
                <c:pt idx="406">
                  <c:v>0.22</c:v>
                </c:pt>
                <c:pt idx="407">
                  <c:v>0.22</c:v>
                </c:pt>
                <c:pt idx="408">
                  <c:v>0.22</c:v>
                </c:pt>
                <c:pt idx="409">
                  <c:v>0.22</c:v>
                </c:pt>
                <c:pt idx="410">
                  <c:v>0.22</c:v>
                </c:pt>
                <c:pt idx="411">
                  <c:v>0.22</c:v>
                </c:pt>
                <c:pt idx="412">
                  <c:v>0.22</c:v>
                </c:pt>
                <c:pt idx="413">
                  <c:v>0.22</c:v>
                </c:pt>
                <c:pt idx="414">
                  <c:v>0.24</c:v>
                </c:pt>
                <c:pt idx="415">
                  <c:v>0.24</c:v>
                </c:pt>
                <c:pt idx="416">
                  <c:v>0.24</c:v>
                </c:pt>
                <c:pt idx="417">
                  <c:v>0.26</c:v>
                </c:pt>
                <c:pt idx="418">
                  <c:v>0.28000000000000003</c:v>
                </c:pt>
                <c:pt idx="419">
                  <c:v>0.3</c:v>
                </c:pt>
                <c:pt idx="420">
                  <c:v>0.4</c:v>
                </c:pt>
                <c:pt idx="421">
                  <c:v>0.4</c:v>
                </c:pt>
                <c:pt idx="422">
                  <c:v>0.4</c:v>
                </c:pt>
                <c:pt idx="423">
                  <c:v>0.38</c:v>
                </c:pt>
                <c:pt idx="424">
                  <c:v>0.36</c:v>
                </c:pt>
                <c:pt idx="425">
                  <c:v>0.34</c:v>
                </c:pt>
                <c:pt idx="426">
                  <c:v>0.32</c:v>
                </c:pt>
                <c:pt idx="427">
                  <c:v>0.32</c:v>
                </c:pt>
                <c:pt idx="428">
                  <c:v>0.32</c:v>
                </c:pt>
                <c:pt idx="429">
                  <c:v>0.3</c:v>
                </c:pt>
                <c:pt idx="430">
                  <c:v>0.3</c:v>
                </c:pt>
                <c:pt idx="431">
                  <c:v>0.26</c:v>
                </c:pt>
                <c:pt idx="432">
                  <c:v>0.26</c:v>
                </c:pt>
                <c:pt idx="433">
                  <c:v>0.26</c:v>
                </c:pt>
                <c:pt idx="434">
                  <c:v>0.26</c:v>
                </c:pt>
                <c:pt idx="435">
                  <c:v>0.26</c:v>
                </c:pt>
                <c:pt idx="436">
                  <c:v>0.24</c:v>
                </c:pt>
                <c:pt idx="437">
                  <c:v>0.22</c:v>
                </c:pt>
                <c:pt idx="438">
                  <c:v>0.22</c:v>
                </c:pt>
                <c:pt idx="439">
                  <c:v>0.22</c:v>
                </c:pt>
                <c:pt idx="440">
                  <c:v>0.24</c:v>
                </c:pt>
                <c:pt idx="441">
                  <c:v>0.26</c:v>
                </c:pt>
                <c:pt idx="442">
                  <c:v>0.28000000000000003</c:v>
                </c:pt>
                <c:pt idx="443">
                  <c:v>0.3</c:v>
                </c:pt>
                <c:pt idx="444">
                  <c:v>0.28000000000000003</c:v>
                </c:pt>
                <c:pt idx="445">
                  <c:v>0.3</c:v>
                </c:pt>
                <c:pt idx="446">
                  <c:v>0.32</c:v>
                </c:pt>
                <c:pt idx="447">
                  <c:v>0.3</c:v>
                </c:pt>
                <c:pt idx="448">
                  <c:v>0.3</c:v>
                </c:pt>
                <c:pt idx="449">
                  <c:v>0.26</c:v>
                </c:pt>
                <c:pt idx="450">
                  <c:v>0.26</c:v>
                </c:pt>
                <c:pt idx="451">
                  <c:v>0.26</c:v>
                </c:pt>
                <c:pt idx="452">
                  <c:v>0.24</c:v>
                </c:pt>
                <c:pt idx="453">
                  <c:v>0.24</c:v>
                </c:pt>
                <c:pt idx="454">
                  <c:v>0.24</c:v>
                </c:pt>
                <c:pt idx="455">
                  <c:v>0.24</c:v>
                </c:pt>
                <c:pt idx="456">
                  <c:v>0.24</c:v>
                </c:pt>
                <c:pt idx="457">
                  <c:v>0.24</c:v>
                </c:pt>
                <c:pt idx="458">
                  <c:v>0.22</c:v>
                </c:pt>
                <c:pt idx="459">
                  <c:v>0.22</c:v>
                </c:pt>
                <c:pt idx="460">
                  <c:v>0.24</c:v>
                </c:pt>
                <c:pt idx="461">
                  <c:v>0.22</c:v>
                </c:pt>
                <c:pt idx="462">
                  <c:v>0.2</c:v>
                </c:pt>
                <c:pt idx="463">
                  <c:v>0.2</c:v>
                </c:pt>
                <c:pt idx="464">
                  <c:v>0.2</c:v>
                </c:pt>
                <c:pt idx="465">
                  <c:v>0.2</c:v>
                </c:pt>
                <c:pt idx="466">
                  <c:v>0.22</c:v>
                </c:pt>
                <c:pt idx="467">
                  <c:v>0.22</c:v>
                </c:pt>
                <c:pt idx="468">
                  <c:v>0.2</c:v>
                </c:pt>
                <c:pt idx="469">
                  <c:v>0.2</c:v>
                </c:pt>
                <c:pt idx="470">
                  <c:v>0.16</c:v>
                </c:pt>
                <c:pt idx="471">
                  <c:v>0.16</c:v>
                </c:pt>
                <c:pt idx="472">
                  <c:v>0.14000000000000001</c:v>
                </c:pt>
                <c:pt idx="473">
                  <c:v>0.12</c:v>
                </c:pt>
                <c:pt idx="474">
                  <c:v>0.12</c:v>
                </c:pt>
                <c:pt idx="475">
                  <c:v>0.1</c:v>
                </c:pt>
                <c:pt idx="476">
                  <c:v>0.08</c:v>
                </c:pt>
                <c:pt idx="477">
                  <c:v>0.06</c:v>
                </c:pt>
                <c:pt idx="478">
                  <c:v>0.06</c:v>
                </c:pt>
                <c:pt idx="479">
                  <c:v>0.04</c:v>
                </c:pt>
                <c:pt idx="480">
                  <c:v>0.04</c:v>
                </c:pt>
                <c:pt idx="481">
                  <c:v>0.04</c:v>
                </c:pt>
                <c:pt idx="482">
                  <c:v>0.04</c:v>
                </c:pt>
                <c:pt idx="483">
                  <c:v>0.02</c:v>
                </c:pt>
                <c:pt idx="484">
                  <c:v>0.02</c:v>
                </c:pt>
                <c:pt idx="485">
                  <c:v>0.02</c:v>
                </c:pt>
                <c:pt idx="486">
                  <c:v>0.02</c:v>
                </c:pt>
                <c:pt idx="487">
                  <c:v>0.04</c:v>
                </c:pt>
                <c:pt idx="488">
                  <c:v>0.04</c:v>
                </c:pt>
                <c:pt idx="489">
                  <c:v>0.06</c:v>
                </c:pt>
                <c:pt idx="490">
                  <c:v>0.06</c:v>
                </c:pt>
                <c:pt idx="491">
                  <c:v>0.08</c:v>
                </c:pt>
                <c:pt idx="492">
                  <c:v>0.1</c:v>
                </c:pt>
                <c:pt idx="493">
                  <c:v>0.12</c:v>
                </c:pt>
                <c:pt idx="494">
                  <c:v>0.12</c:v>
                </c:pt>
                <c:pt idx="495">
                  <c:v>0.12</c:v>
                </c:pt>
                <c:pt idx="496">
                  <c:v>0.08</c:v>
                </c:pt>
                <c:pt idx="497">
                  <c:v>0.08</c:v>
                </c:pt>
                <c:pt idx="498">
                  <c:v>0.06</c:v>
                </c:pt>
                <c:pt idx="499">
                  <c:v>0.06</c:v>
                </c:pt>
                <c:pt idx="500">
                  <c:v>0.06</c:v>
                </c:pt>
                <c:pt idx="501">
                  <c:v>0.04</c:v>
                </c:pt>
                <c:pt idx="502">
                  <c:v>0.04</c:v>
                </c:pt>
                <c:pt idx="503">
                  <c:v>0.04</c:v>
                </c:pt>
                <c:pt idx="504">
                  <c:v>0.02</c:v>
                </c:pt>
                <c:pt idx="505">
                  <c:v>0.02</c:v>
                </c:pt>
                <c:pt idx="506">
                  <c:v>0.04</c:v>
                </c:pt>
                <c:pt idx="507">
                  <c:v>0.04</c:v>
                </c:pt>
                <c:pt idx="508">
                  <c:v>0.08</c:v>
                </c:pt>
                <c:pt idx="509">
                  <c:v>0.06</c:v>
                </c:pt>
                <c:pt idx="510">
                  <c:v>0.1</c:v>
                </c:pt>
                <c:pt idx="511">
                  <c:v>0.14000000000000001</c:v>
                </c:pt>
                <c:pt idx="512">
                  <c:v>0.14000000000000001</c:v>
                </c:pt>
                <c:pt idx="513">
                  <c:v>0.16</c:v>
                </c:pt>
                <c:pt idx="514">
                  <c:v>0.14000000000000001</c:v>
                </c:pt>
                <c:pt idx="515">
                  <c:v>0.16</c:v>
                </c:pt>
                <c:pt idx="516">
                  <c:v>0.16</c:v>
                </c:pt>
                <c:pt idx="517">
                  <c:v>0.16</c:v>
                </c:pt>
                <c:pt idx="518">
                  <c:v>0.14000000000000001</c:v>
                </c:pt>
                <c:pt idx="519">
                  <c:v>0.12</c:v>
                </c:pt>
                <c:pt idx="520">
                  <c:v>0.12</c:v>
                </c:pt>
                <c:pt idx="521">
                  <c:v>0.1</c:v>
                </c:pt>
                <c:pt idx="522">
                  <c:v>0.1</c:v>
                </c:pt>
                <c:pt idx="523">
                  <c:v>0.08</c:v>
                </c:pt>
                <c:pt idx="524">
                  <c:v>0.06</c:v>
                </c:pt>
                <c:pt idx="525">
                  <c:v>0.06</c:v>
                </c:pt>
                <c:pt idx="526">
                  <c:v>0.04</c:v>
                </c:pt>
                <c:pt idx="527">
                  <c:v>0.04</c:v>
                </c:pt>
                <c:pt idx="528">
                  <c:v>0.02</c:v>
                </c:pt>
                <c:pt idx="529">
                  <c:v>0.02</c:v>
                </c:pt>
                <c:pt idx="530">
                  <c:v>0.02</c:v>
                </c:pt>
                <c:pt idx="531">
                  <c:v>0.02</c:v>
                </c:pt>
                <c:pt idx="532">
                  <c:v>0.04</c:v>
                </c:pt>
                <c:pt idx="533">
                  <c:v>0.06</c:v>
                </c:pt>
                <c:pt idx="534">
                  <c:v>0.1</c:v>
                </c:pt>
                <c:pt idx="535">
                  <c:v>0.1</c:v>
                </c:pt>
                <c:pt idx="536">
                  <c:v>0.12</c:v>
                </c:pt>
                <c:pt idx="537">
                  <c:v>0.14000000000000001</c:v>
                </c:pt>
                <c:pt idx="538">
                  <c:v>0.14000000000000001</c:v>
                </c:pt>
                <c:pt idx="539">
                  <c:v>0.16</c:v>
                </c:pt>
                <c:pt idx="540">
                  <c:v>0.16</c:v>
                </c:pt>
                <c:pt idx="541">
                  <c:v>0.14000000000000001</c:v>
                </c:pt>
                <c:pt idx="542">
                  <c:v>0.14000000000000001</c:v>
                </c:pt>
                <c:pt idx="543">
                  <c:v>0.14000000000000001</c:v>
                </c:pt>
                <c:pt idx="544">
                  <c:v>0.14000000000000001</c:v>
                </c:pt>
                <c:pt idx="545">
                  <c:v>0.14000000000000001</c:v>
                </c:pt>
                <c:pt idx="546">
                  <c:v>0.14000000000000001</c:v>
                </c:pt>
                <c:pt idx="547">
                  <c:v>0.16</c:v>
                </c:pt>
                <c:pt idx="548">
                  <c:v>0.16</c:v>
                </c:pt>
                <c:pt idx="549">
                  <c:v>0.16</c:v>
                </c:pt>
                <c:pt idx="550">
                  <c:v>0.16</c:v>
                </c:pt>
                <c:pt idx="551">
                  <c:v>0.14000000000000001</c:v>
                </c:pt>
                <c:pt idx="552">
                  <c:v>0.14000000000000001</c:v>
                </c:pt>
                <c:pt idx="553">
                  <c:v>0.16</c:v>
                </c:pt>
                <c:pt idx="554">
                  <c:v>0.16</c:v>
                </c:pt>
                <c:pt idx="555">
                  <c:v>0.16</c:v>
                </c:pt>
                <c:pt idx="556">
                  <c:v>0.2</c:v>
                </c:pt>
                <c:pt idx="557">
                  <c:v>0.22</c:v>
                </c:pt>
                <c:pt idx="558">
                  <c:v>0.24</c:v>
                </c:pt>
                <c:pt idx="559">
                  <c:v>0.26</c:v>
                </c:pt>
                <c:pt idx="560">
                  <c:v>0.26</c:v>
                </c:pt>
                <c:pt idx="561">
                  <c:v>0.3</c:v>
                </c:pt>
                <c:pt idx="562">
                  <c:v>0.32</c:v>
                </c:pt>
                <c:pt idx="563">
                  <c:v>0.32</c:v>
                </c:pt>
                <c:pt idx="564">
                  <c:v>0.3</c:v>
                </c:pt>
                <c:pt idx="565">
                  <c:v>0.3</c:v>
                </c:pt>
                <c:pt idx="566">
                  <c:v>0.26</c:v>
                </c:pt>
                <c:pt idx="567">
                  <c:v>0.24</c:v>
                </c:pt>
                <c:pt idx="568">
                  <c:v>0.24</c:v>
                </c:pt>
                <c:pt idx="569">
                  <c:v>0.22</c:v>
                </c:pt>
                <c:pt idx="570">
                  <c:v>0.22</c:v>
                </c:pt>
                <c:pt idx="571">
                  <c:v>0.22</c:v>
                </c:pt>
                <c:pt idx="572">
                  <c:v>0.24</c:v>
                </c:pt>
                <c:pt idx="573">
                  <c:v>0.22</c:v>
                </c:pt>
                <c:pt idx="574">
                  <c:v>0.2</c:v>
                </c:pt>
                <c:pt idx="575">
                  <c:v>0.2</c:v>
                </c:pt>
                <c:pt idx="576">
                  <c:v>0.22</c:v>
                </c:pt>
                <c:pt idx="577">
                  <c:v>0.22</c:v>
                </c:pt>
                <c:pt idx="578">
                  <c:v>0.22</c:v>
                </c:pt>
                <c:pt idx="579">
                  <c:v>0.22</c:v>
                </c:pt>
                <c:pt idx="580">
                  <c:v>0.22</c:v>
                </c:pt>
                <c:pt idx="581">
                  <c:v>0.22</c:v>
                </c:pt>
                <c:pt idx="582">
                  <c:v>0.22</c:v>
                </c:pt>
                <c:pt idx="583">
                  <c:v>0.22</c:v>
                </c:pt>
                <c:pt idx="584">
                  <c:v>0.22</c:v>
                </c:pt>
                <c:pt idx="585">
                  <c:v>0.22</c:v>
                </c:pt>
                <c:pt idx="586">
                  <c:v>0.2</c:v>
                </c:pt>
                <c:pt idx="587">
                  <c:v>0.22</c:v>
                </c:pt>
                <c:pt idx="588">
                  <c:v>0.22</c:v>
                </c:pt>
                <c:pt idx="589">
                  <c:v>0.2</c:v>
                </c:pt>
                <c:pt idx="590">
                  <c:v>0.2</c:v>
                </c:pt>
                <c:pt idx="591">
                  <c:v>0.18</c:v>
                </c:pt>
                <c:pt idx="592">
                  <c:v>0.18</c:v>
                </c:pt>
                <c:pt idx="593">
                  <c:v>0.18</c:v>
                </c:pt>
                <c:pt idx="594">
                  <c:v>0.18</c:v>
                </c:pt>
                <c:pt idx="595">
                  <c:v>0.2</c:v>
                </c:pt>
                <c:pt idx="596">
                  <c:v>0.2</c:v>
                </c:pt>
                <c:pt idx="597">
                  <c:v>0.2</c:v>
                </c:pt>
                <c:pt idx="598">
                  <c:v>0.2</c:v>
                </c:pt>
                <c:pt idx="599">
                  <c:v>0.18</c:v>
                </c:pt>
                <c:pt idx="600">
                  <c:v>0.18</c:v>
                </c:pt>
                <c:pt idx="601">
                  <c:v>0.16</c:v>
                </c:pt>
                <c:pt idx="602">
                  <c:v>0.16</c:v>
                </c:pt>
                <c:pt idx="603">
                  <c:v>0.18</c:v>
                </c:pt>
                <c:pt idx="604">
                  <c:v>0.18</c:v>
                </c:pt>
                <c:pt idx="605">
                  <c:v>0.18</c:v>
                </c:pt>
                <c:pt idx="606">
                  <c:v>0.18</c:v>
                </c:pt>
                <c:pt idx="607">
                  <c:v>0.18</c:v>
                </c:pt>
                <c:pt idx="608">
                  <c:v>0.22</c:v>
                </c:pt>
                <c:pt idx="609">
                  <c:v>0.2</c:v>
                </c:pt>
                <c:pt idx="610">
                  <c:v>0.22</c:v>
                </c:pt>
                <c:pt idx="611">
                  <c:v>0.24</c:v>
                </c:pt>
                <c:pt idx="612">
                  <c:v>0.24</c:v>
                </c:pt>
                <c:pt idx="613">
                  <c:v>0.24</c:v>
                </c:pt>
                <c:pt idx="614">
                  <c:v>0.24</c:v>
                </c:pt>
                <c:pt idx="615">
                  <c:v>0.22</c:v>
                </c:pt>
                <c:pt idx="616">
                  <c:v>0.24</c:v>
                </c:pt>
                <c:pt idx="617">
                  <c:v>0.24</c:v>
                </c:pt>
                <c:pt idx="618">
                  <c:v>0.22</c:v>
                </c:pt>
                <c:pt idx="619">
                  <c:v>0.22</c:v>
                </c:pt>
                <c:pt idx="620">
                  <c:v>0.22</c:v>
                </c:pt>
                <c:pt idx="621">
                  <c:v>0.2</c:v>
                </c:pt>
                <c:pt idx="622">
                  <c:v>0.16</c:v>
                </c:pt>
                <c:pt idx="623">
                  <c:v>0.16</c:v>
                </c:pt>
                <c:pt idx="624">
                  <c:v>0.16</c:v>
                </c:pt>
                <c:pt idx="625">
                  <c:v>0.18</c:v>
                </c:pt>
                <c:pt idx="626">
                  <c:v>0.18</c:v>
                </c:pt>
                <c:pt idx="627">
                  <c:v>0.18</c:v>
                </c:pt>
                <c:pt idx="628">
                  <c:v>0.18</c:v>
                </c:pt>
                <c:pt idx="629">
                  <c:v>0.2</c:v>
                </c:pt>
                <c:pt idx="630">
                  <c:v>0.22</c:v>
                </c:pt>
                <c:pt idx="631">
                  <c:v>0.22</c:v>
                </c:pt>
                <c:pt idx="632">
                  <c:v>0.22</c:v>
                </c:pt>
                <c:pt idx="633">
                  <c:v>0.24</c:v>
                </c:pt>
                <c:pt idx="634">
                  <c:v>0.24</c:v>
                </c:pt>
                <c:pt idx="635">
                  <c:v>0.22</c:v>
                </c:pt>
                <c:pt idx="636">
                  <c:v>0.22</c:v>
                </c:pt>
                <c:pt idx="637">
                  <c:v>0.18</c:v>
                </c:pt>
                <c:pt idx="638">
                  <c:v>0.18</c:v>
                </c:pt>
                <c:pt idx="639">
                  <c:v>0.16</c:v>
                </c:pt>
                <c:pt idx="640">
                  <c:v>0.16</c:v>
                </c:pt>
                <c:pt idx="641">
                  <c:v>0.16</c:v>
                </c:pt>
                <c:pt idx="642">
                  <c:v>0.14000000000000001</c:v>
                </c:pt>
                <c:pt idx="643">
                  <c:v>0.16</c:v>
                </c:pt>
                <c:pt idx="644">
                  <c:v>0.14000000000000001</c:v>
                </c:pt>
                <c:pt idx="645">
                  <c:v>0.14000000000000001</c:v>
                </c:pt>
                <c:pt idx="646">
                  <c:v>0.14000000000000001</c:v>
                </c:pt>
                <c:pt idx="647">
                  <c:v>0.14000000000000001</c:v>
                </c:pt>
                <c:pt idx="648">
                  <c:v>0.14000000000000001</c:v>
                </c:pt>
                <c:pt idx="649">
                  <c:v>0.16</c:v>
                </c:pt>
                <c:pt idx="650">
                  <c:v>0.18</c:v>
                </c:pt>
                <c:pt idx="651">
                  <c:v>0.22</c:v>
                </c:pt>
                <c:pt idx="652">
                  <c:v>0.3</c:v>
                </c:pt>
                <c:pt idx="653">
                  <c:v>0.28000000000000003</c:v>
                </c:pt>
                <c:pt idx="654">
                  <c:v>0.28000000000000003</c:v>
                </c:pt>
                <c:pt idx="655">
                  <c:v>0.3</c:v>
                </c:pt>
                <c:pt idx="656">
                  <c:v>0.3</c:v>
                </c:pt>
                <c:pt idx="657">
                  <c:v>0.3</c:v>
                </c:pt>
                <c:pt idx="658">
                  <c:v>0.26</c:v>
                </c:pt>
                <c:pt idx="659">
                  <c:v>0.26</c:v>
                </c:pt>
                <c:pt idx="660">
                  <c:v>0.26</c:v>
                </c:pt>
                <c:pt idx="661">
                  <c:v>0.24</c:v>
                </c:pt>
                <c:pt idx="662">
                  <c:v>0.24</c:v>
                </c:pt>
                <c:pt idx="663">
                  <c:v>0.24</c:v>
                </c:pt>
                <c:pt idx="664">
                  <c:v>0.24</c:v>
                </c:pt>
                <c:pt idx="665">
                  <c:v>0.22</c:v>
                </c:pt>
                <c:pt idx="666">
                  <c:v>0.22</c:v>
                </c:pt>
                <c:pt idx="667">
                  <c:v>0.22</c:v>
                </c:pt>
                <c:pt idx="668">
                  <c:v>0.2</c:v>
                </c:pt>
                <c:pt idx="669">
                  <c:v>0.18</c:v>
                </c:pt>
                <c:pt idx="670">
                  <c:v>0.16</c:v>
                </c:pt>
                <c:pt idx="671">
                  <c:v>0.16</c:v>
                </c:pt>
                <c:pt idx="672">
                  <c:v>0.16</c:v>
                </c:pt>
                <c:pt idx="673">
                  <c:v>0.16</c:v>
                </c:pt>
                <c:pt idx="674">
                  <c:v>0.16</c:v>
                </c:pt>
                <c:pt idx="675">
                  <c:v>0.16</c:v>
                </c:pt>
                <c:pt idx="676">
                  <c:v>0.18</c:v>
                </c:pt>
                <c:pt idx="677">
                  <c:v>0.16</c:v>
                </c:pt>
                <c:pt idx="678">
                  <c:v>0.18</c:v>
                </c:pt>
                <c:pt idx="679">
                  <c:v>0.16</c:v>
                </c:pt>
                <c:pt idx="680">
                  <c:v>0.16</c:v>
                </c:pt>
                <c:pt idx="681">
                  <c:v>0.16</c:v>
                </c:pt>
                <c:pt idx="682">
                  <c:v>0.16</c:v>
                </c:pt>
                <c:pt idx="683">
                  <c:v>0.3</c:v>
                </c:pt>
                <c:pt idx="684">
                  <c:v>0.16</c:v>
                </c:pt>
                <c:pt idx="685">
                  <c:v>0.16</c:v>
                </c:pt>
                <c:pt idx="686">
                  <c:v>0.16</c:v>
                </c:pt>
                <c:pt idx="687">
                  <c:v>0.16</c:v>
                </c:pt>
                <c:pt idx="688">
                  <c:v>0.16</c:v>
                </c:pt>
                <c:pt idx="689">
                  <c:v>0.16</c:v>
                </c:pt>
                <c:pt idx="690">
                  <c:v>0.16</c:v>
                </c:pt>
                <c:pt idx="691">
                  <c:v>0.16</c:v>
                </c:pt>
                <c:pt idx="692">
                  <c:v>0.14000000000000001</c:v>
                </c:pt>
                <c:pt idx="693">
                  <c:v>0.14000000000000001</c:v>
                </c:pt>
                <c:pt idx="694">
                  <c:v>0.16</c:v>
                </c:pt>
                <c:pt idx="695">
                  <c:v>0.16</c:v>
                </c:pt>
                <c:pt idx="696">
                  <c:v>0.16</c:v>
                </c:pt>
                <c:pt idx="697">
                  <c:v>0.16</c:v>
                </c:pt>
                <c:pt idx="698">
                  <c:v>0.18</c:v>
                </c:pt>
                <c:pt idx="699">
                  <c:v>0.2</c:v>
                </c:pt>
                <c:pt idx="700">
                  <c:v>0.2</c:v>
                </c:pt>
                <c:pt idx="701">
                  <c:v>0.22</c:v>
                </c:pt>
                <c:pt idx="702">
                  <c:v>0.24</c:v>
                </c:pt>
                <c:pt idx="703">
                  <c:v>0.24</c:v>
                </c:pt>
                <c:pt idx="704">
                  <c:v>0.24</c:v>
                </c:pt>
                <c:pt idx="705">
                  <c:v>0.24</c:v>
                </c:pt>
                <c:pt idx="706">
                  <c:v>0.24</c:v>
                </c:pt>
                <c:pt idx="707">
                  <c:v>0.22</c:v>
                </c:pt>
                <c:pt idx="708">
                  <c:v>0.22</c:v>
                </c:pt>
                <c:pt idx="709">
                  <c:v>0.22</c:v>
                </c:pt>
                <c:pt idx="710">
                  <c:v>0.2</c:v>
                </c:pt>
                <c:pt idx="711">
                  <c:v>0.22</c:v>
                </c:pt>
                <c:pt idx="712">
                  <c:v>0.22</c:v>
                </c:pt>
                <c:pt idx="713">
                  <c:v>0.22</c:v>
                </c:pt>
                <c:pt idx="714">
                  <c:v>0.22</c:v>
                </c:pt>
                <c:pt idx="715">
                  <c:v>0.22</c:v>
                </c:pt>
                <c:pt idx="716">
                  <c:v>0.22</c:v>
                </c:pt>
                <c:pt idx="717">
                  <c:v>0.22</c:v>
                </c:pt>
                <c:pt idx="718">
                  <c:v>0.22</c:v>
                </c:pt>
                <c:pt idx="719">
                  <c:v>0.22</c:v>
                </c:pt>
                <c:pt idx="720">
                  <c:v>0.24</c:v>
                </c:pt>
                <c:pt idx="721">
                  <c:v>0.22</c:v>
                </c:pt>
                <c:pt idx="722">
                  <c:v>0.24</c:v>
                </c:pt>
                <c:pt idx="723">
                  <c:v>0.24</c:v>
                </c:pt>
                <c:pt idx="724">
                  <c:v>0.34</c:v>
                </c:pt>
                <c:pt idx="725">
                  <c:v>0.38</c:v>
                </c:pt>
                <c:pt idx="726">
                  <c:v>0.38</c:v>
                </c:pt>
                <c:pt idx="727">
                  <c:v>0.36</c:v>
                </c:pt>
                <c:pt idx="728">
                  <c:v>0.36</c:v>
                </c:pt>
                <c:pt idx="729">
                  <c:v>0.34</c:v>
                </c:pt>
                <c:pt idx="730">
                  <c:v>0.28000000000000003</c:v>
                </c:pt>
                <c:pt idx="731">
                  <c:v>0.24</c:v>
                </c:pt>
                <c:pt idx="732">
                  <c:v>0.22</c:v>
                </c:pt>
                <c:pt idx="733">
                  <c:v>0.22</c:v>
                </c:pt>
                <c:pt idx="734">
                  <c:v>0.2</c:v>
                </c:pt>
                <c:pt idx="735">
                  <c:v>0.2</c:v>
                </c:pt>
                <c:pt idx="736">
                  <c:v>0.2</c:v>
                </c:pt>
                <c:pt idx="737">
                  <c:v>0.18</c:v>
                </c:pt>
                <c:pt idx="738">
                  <c:v>0.18</c:v>
                </c:pt>
                <c:pt idx="739">
                  <c:v>0.16</c:v>
                </c:pt>
                <c:pt idx="740">
                  <c:v>0.16</c:v>
                </c:pt>
                <c:pt idx="741">
                  <c:v>0.14000000000000001</c:v>
                </c:pt>
                <c:pt idx="742">
                  <c:v>0.14000000000000001</c:v>
                </c:pt>
                <c:pt idx="743">
                  <c:v>0.16</c:v>
                </c:pt>
                <c:pt idx="744">
                  <c:v>0.18</c:v>
                </c:pt>
                <c:pt idx="745">
                  <c:v>0.18</c:v>
                </c:pt>
                <c:pt idx="746">
                  <c:v>0.2</c:v>
                </c:pt>
                <c:pt idx="747">
                  <c:v>0.2</c:v>
                </c:pt>
                <c:pt idx="748">
                  <c:v>0.22</c:v>
                </c:pt>
                <c:pt idx="749">
                  <c:v>0.22</c:v>
                </c:pt>
                <c:pt idx="750">
                  <c:v>0.22</c:v>
                </c:pt>
                <c:pt idx="751">
                  <c:v>0.2</c:v>
                </c:pt>
                <c:pt idx="752">
                  <c:v>0.2</c:v>
                </c:pt>
                <c:pt idx="753">
                  <c:v>0.2</c:v>
                </c:pt>
                <c:pt idx="754">
                  <c:v>0.2</c:v>
                </c:pt>
                <c:pt idx="755">
                  <c:v>0.18</c:v>
                </c:pt>
                <c:pt idx="756">
                  <c:v>0.18</c:v>
                </c:pt>
                <c:pt idx="757">
                  <c:v>0.2</c:v>
                </c:pt>
                <c:pt idx="758">
                  <c:v>0.2</c:v>
                </c:pt>
                <c:pt idx="759">
                  <c:v>0.16</c:v>
                </c:pt>
                <c:pt idx="760">
                  <c:v>0.14000000000000001</c:v>
                </c:pt>
                <c:pt idx="761">
                  <c:v>0.14000000000000001</c:v>
                </c:pt>
                <c:pt idx="762">
                  <c:v>0.14000000000000001</c:v>
                </c:pt>
                <c:pt idx="763">
                  <c:v>0.16</c:v>
                </c:pt>
                <c:pt idx="764">
                  <c:v>0.14000000000000001</c:v>
                </c:pt>
                <c:pt idx="765">
                  <c:v>0.14000000000000001</c:v>
                </c:pt>
                <c:pt idx="766">
                  <c:v>0.16</c:v>
                </c:pt>
                <c:pt idx="767">
                  <c:v>0.2</c:v>
                </c:pt>
                <c:pt idx="768">
                  <c:v>0.22</c:v>
                </c:pt>
                <c:pt idx="769">
                  <c:v>0.24</c:v>
                </c:pt>
                <c:pt idx="770">
                  <c:v>0.26</c:v>
                </c:pt>
                <c:pt idx="771">
                  <c:v>0.28000000000000003</c:v>
                </c:pt>
                <c:pt idx="772">
                  <c:v>0.28000000000000003</c:v>
                </c:pt>
                <c:pt idx="773">
                  <c:v>0.3</c:v>
                </c:pt>
                <c:pt idx="774">
                  <c:v>0.26</c:v>
                </c:pt>
                <c:pt idx="775">
                  <c:v>0.24</c:v>
                </c:pt>
                <c:pt idx="776">
                  <c:v>0.24</c:v>
                </c:pt>
                <c:pt idx="777">
                  <c:v>0.24</c:v>
                </c:pt>
                <c:pt idx="778">
                  <c:v>0.24</c:v>
                </c:pt>
                <c:pt idx="779">
                  <c:v>0.24</c:v>
                </c:pt>
                <c:pt idx="780">
                  <c:v>0.24</c:v>
                </c:pt>
                <c:pt idx="781">
                  <c:v>0.24</c:v>
                </c:pt>
                <c:pt idx="782">
                  <c:v>0.24</c:v>
                </c:pt>
                <c:pt idx="783">
                  <c:v>0.24</c:v>
                </c:pt>
                <c:pt idx="784">
                  <c:v>0.24</c:v>
                </c:pt>
                <c:pt idx="785">
                  <c:v>0.22</c:v>
                </c:pt>
                <c:pt idx="786">
                  <c:v>0.2</c:v>
                </c:pt>
                <c:pt idx="787">
                  <c:v>0.2</c:v>
                </c:pt>
                <c:pt idx="788">
                  <c:v>0.22</c:v>
                </c:pt>
                <c:pt idx="789">
                  <c:v>0.2</c:v>
                </c:pt>
                <c:pt idx="790">
                  <c:v>0.2</c:v>
                </c:pt>
                <c:pt idx="791">
                  <c:v>0.2</c:v>
                </c:pt>
                <c:pt idx="792">
                  <c:v>0.22</c:v>
                </c:pt>
                <c:pt idx="793">
                  <c:v>0.22</c:v>
                </c:pt>
                <c:pt idx="794">
                  <c:v>0.22</c:v>
                </c:pt>
                <c:pt idx="795">
                  <c:v>0.22</c:v>
                </c:pt>
                <c:pt idx="796">
                  <c:v>0.22</c:v>
                </c:pt>
                <c:pt idx="797">
                  <c:v>0.22</c:v>
                </c:pt>
                <c:pt idx="798">
                  <c:v>0.24</c:v>
                </c:pt>
                <c:pt idx="799">
                  <c:v>0.28000000000000003</c:v>
                </c:pt>
                <c:pt idx="800">
                  <c:v>0.28000000000000003</c:v>
                </c:pt>
                <c:pt idx="801">
                  <c:v>0.3</c:v>
                </c:pt>
                <c:pt idx="802">
                  <c:v>0.26</c:v>
                </c:pt>
                <c:pt idx="803">
                  <c:v>0.26</c:v>
                </c:pt>
                <c:pt idx="804">
                  <c:v>0.26</c:v>
                </c:pt>
                <c:pt idx="805">
                  <c:v>0.26</c:v>
                </c:pt>
                <c:pt idx="806">
                  <c:v>0.26</c:v>
                </c:pt>
                <c:pt idx="807">
                  <c:v>0.26</c:v>
                </c:pt>
                <c:pt idx="808">
                  <c:v>0.26</c:v>
                </c:pt>
                <c:pt idx="809">
                  <c:v>0.26</c:v>
                </c:pt>
                <c:pt idx="810">
                  <c:v>0.26</c:v>
                </c:pt>
                <c:pt idx="811">
                  <c:v>0.26</c:v>
                </c:pt>
                <c:pt idx="812">
                  <c:v>0.24</c:v>
                </c:pt>
                <c:pt idx="813">
                  <c:v>0.24</c:v>
                </c:pt>
                <c:pt idx="814">
                  <c:v>0.28000000000000003</c:v>
                </c:pt>
                <c:pt idx="815">
                  <c:v>0.3</c:v>
                </c:pt>
                <c:pt idx="816">
                  <c:v>0.32</c:v>
                </c:pt>
                <c:pt idx="817">
                  <c:v>0.34</c:v>
                </c:pt>
                <c:pt idx="818">
                  <c:v>0.34</c:v>
                </c:pt>
                <c:pt idx="819">
                  <c:v>0.34</c:v>
                </c:pt>
                <c:pt idx="820">
                  <c:v>0.34</c:v>
                </c:pt>
                <c:pt idx="821">
                  <c:v>0.34</c:v>
                </c:pt>
                <c:pt idx="822">
                  <c:v>0.34</c:v>
                </c:pt>
                <c:pt idx="823">
                  <c:v>0.3</c:v>
                </c:pt>
                <c:pt idx="824">
                  <c:v>0.28000000000000003</c:v>
                </c:pt>
                <c:pt idx="825">
                  <c:v>0.28000000000000003</c:v>
                </c:pt>
                <c:pt idx="826">
                  <c:v>0.26</c:v>
                </c:pt>
                <c:pt idx="827">
                  <c:v>0.26</c:v>
                </c:pt>
                <c:pt idx="828">
                  <c:v>0.24</c:v>
                </c:pt>
                <c:pt idx="829">
                  <c:v>0.24</c:v>
                </c:pt>
                <c:pt idx="830">
                  <c:v>0.22</c:v>
                </c:pt>
                <c:pt idx="831">
                  <c:v>0.2</c:v>
                </c:pt>
                <c:pt idx="832">
                  <c:v>0.2</c:v>
                </c:pt>
                <c:pt idx="833">
                  <c:v>0.2</c:v>
                </c:pt>
                <c:pt idx="834">
                  <c:v>0.2</c:v>
                </c:pt>
                <c:pt idx="835">
                  <c:v>0.18</c:v>
                </c:pt>
                <c:pt idx="836">
                  <c:v>0.18</c:v>
                </c:pt>
                <c:pt idx="837">
                  <c:v>0.16</c:v>
                </c:pt>
                <c:pt idx="838">
                  <c:v>0.22</c:v>
                </c:pt>
                <c:pt idx="839">
                  <c:v>0.24</c:v>
                </c:pt>
                <c:pt idx="840">
                  <c:v>0.3</c:v>
                </c:pt>
                <c:pt idx="841">
                  <c:v>0.32</c:v>
                </c:pt>
                <c:pt idx="842">
                  <c:v>0.36</c:v>
                </c:pt>
                <c:pt idx="843">
                  <c:v>0.36</c:v>
                </c:pt>
                <c:pt idx="844">
                  <c:v>0.38</c:v>
                </c:pt>
                <c:pt idx="845">
                  <c:v>0.36</c:v>
                </c:pt>
                <c:pt idx="846">
                  <c:v>0.32</c:v>
                </c:pt>
                <c:pt idx="847">
                  <c:v>0.34</c:v>
                </c:pt>
                <c:pt idx="848">
                  <c:v>0.32</c:v>
                </c:pt>
                <c:pt idx="849">
                  <c:v>0.32</c:v>
                </c:pt>
                <c:pt idx="850">
                  <c:v>0.32</c:v>
                </c:pt>
                <c:pt idx="851">
                  <c:v>0.28000000000000003</c:v>
                </c:pt>
                <c:pt idx="852">
                  <c:v>0.3</c:v>
                </c:pt>
                <c:pt idx="853">
                  <c:v>0.28000000000000003</c:v>
                </c:pt>
                <c:pt idx="854">
                  <c:v>0.28000000000000003</c:v>
                </c:pt>
                <c:pt idx="855">
                  <c:v>0.26</c:v>
                </c:pt>
                <c:pt idx="856">
                  <c:v>0.28000000000000003</c:v>
                </c:pt>
                <c:pt idx="857">
                  <c:v>0.26</c:v>
                </c:pt>
                <c:pt idx="858">
                  <c:v>0.26</c:v>
                </c:pt>
                <c:pt idx="859">
                  <c:v>0.26</c:v>
                </c:pt>
                <c:pt idx="860">
                  <c:v>0.24</c:v>
                </c:pt>
                <c:pt idx="861">
                  <c:v>0.24</c:v>
                </c:pt>
                <c:pt idx="862">
                  <c:v>0.24</c:v>
                </c:pt>
                <c:pt idx="863">
                  <c:v>0.22</c:v>
                </c:pt>
                <c:pt idx="864">
                  <c:v>0.22</c:v>
                </c:pt>
                <c:pt idx="865">
                  <c:v>0.24</c:v>
                </c:pt>
                <c:pt idx="866">
                  <c:v>0.24</c:v>
                </c:pt>
                <c:pt idx="867">
                  <c:v>0.22</c:v>
                </c:pt>
                <c:pt idx="868">
                  <c:v>0.22</c:v>
                </c:pt>
                <c:pt idx="869">
                  <c:v>0.22</c:v>
                </c:pt>
                <c:pt idx="870">
                  <c:v>0.22</c:v>
                </c:pt>
                <c:pt idx="871">
                  <c:v>0.2</c:v>
                </c:pt>
                <c:pt idx="872">
                  <c:v>0.16</c:v>
                </c:pt>
                <c:pt idx="873">
                  <c:v>0.16</c:v>
                </c:pt>
                <c:pt idx="874">
                  <c:v>0.14000000000000001</c:v>
                </c:pt>
                <c:pt idx="875">
                  <c:v>0.12</c:v>
                </c:pt>
                <c:pt idx="876">
                  <c:v>0.12</c:v>
                </c:pt>
                <c:pt idx="877">
                  <c:v>0.1</c:v>
                </c:pt>
                <c:pt idx="878">
                  <c:v>0.1</c:v>
                </c:pt>
                <c:pt idx="879">
                  <c:v>0.08</c:v>
                </c:pt>
                <c:pt idx="880">
                  <c:v>0.06</c:v>
                </c:pt>
                <c:pt idx="881">
                  <c:v>0.06</c:v>
                </c:pt>
                <c:pt idx="882">
                  <c:v>0.06</c:v>
                </c:pt>
                <c:pt idx="883">
                  <c:v>0.06</c:v>
                </c:pt>
                <c:pt idx="884">
                  <c:v>0.1</c:v>
                </c:pt>
                <c:pt idx="885">
                  <c:v>0.12</c:v>
                </c:pt>
                <c:pt idx="886">
                  <c:v>0.14000000000000001</c:v>
                </c:pt>
                <c:pt idx="887">
                  <c:v>0.14000000000000001</c:v>
                </c:pt>
                <c:pt idx="888">
                  <c:v>0.18</c:v>
                </c:pt>
                <c:pt idx="889">
                  <c:v>0.18</c:v>
                </c:pt>
                <c:pt idx="890">
                  <c:v>0.2</c:v>
                </c:pt>
                <c:pt idx="891">
                  <c:v>0.2</c:v>
                </c:pt>
                <c:pt idx="892">
                  <c:v>0.2</c:v>
                </c:pt>
                <c:pt idx="893">
                  <c:v>0.2</c:v>
                </c:pt>
                <c:pt idx="894">
                  <c:v>0.18</c:v>
                </c:pt>
                <c:pt idx="895">
                  <c:v>0.14000000000000001</c:v>
                </c:pt>
                <c:pt idx="896">
                  <c:v>0.14000000000000001</c:v>
                </c:pt>
                <c:pt idx="897">
                  <c:v>0.14000000000000001</c:v>
                </c:pt>
                <c:pt idx="898">
                  <c:v>0.16</c:v>
                </c:pt>
                <c:pt idx="899">
                  <c:v>0.16</c:v>
                </c:pt>
                <c:pt idx="900">
                  <c:v>0.14000000000000001</c:v>
                </c:pt>
                <c:pt idx="901">
                  <c:v>0.14000000000000001</c:v>
                </c:pt>
                <c:pt idx="902">
                  <c:v>0.14000000000000001</c:v>
                </c:pt>
                <c:pt idx="903">
                  <c:v>0.14000000000000001</c:v>
                </c:pt>
                <c:pt idx="904">
                  <c:v>0.12</c:v>
                </c:pt>
                <c:pt idx="905">
                  <c:v>0.12</c:v>
                </c:pt>
                <c:pt idx="906">
                  <c:v>0.1</c:v>
                </c:pt>
                <c:pt idx="907">
                  <c:v>0.1</c:v>
                </c:pt>
                <c:pt idx="908">
                  <c:v>0.12</c:v>
                </c:pt>
                <c:pt idx="909">
                  <c:v>0.12</c:v>
                </c:pt>
                <c:pt idx="910">
                  <c:v>0.14000000000000001</c:v>
                </c:pt>
                <c:pt idx="911">
                  <c:v>0.16</c:v>
                </c:pt>
                <c:pt idx="912">
                  <c:v>0.18</c:v>
                </c:pt>
                <c:pt idx="913">
                  <c:v>0.2</c:v>
                </c:pt>
                <c:pt idx="914">
                  <c:v>0.2</c:v>
                </c:pt>
                <c:pt idx="915">
                  <c:v>0.2</c:v>
                </c:pt>
                <c:pt idx="916">
                  <c:v>0.18</c:v>
                </c:pt>
                <c:pt idx="917">
                  <c:v>0.16</c:v>
                </c:pt>
                <c:pt idx="918">
                  <c:v>0.14000000000000001</c:v>
                </c:pt>
                <c:pt idx="919">
                  <c:v>0.14000000000000001</c:v>
                </c:pt>
                <c:pt idx="920">
                  <c:v>0.14000000000000001</c:v>
                </c:pt>
                <c:pt idx="921">
                  <c:v>0.12</c:v>
                </c:pt>
                <c:pt idx="922">
                  <c:v>0.12</c:v>
                </c:pt>
                <c:pt idx="923">
                  <c:v>0.1</c:v>
                </c:pt>
                <c:pt idx="924">
                  <c:v>0.1</c:v>
                </c:pt>
                <c:pt idx="925">
                  <c:v>0.1</c:v>
                </c:pt>
                <c:pt idx="926">
                  <c:v>0.08</c:v>
                </c:pt>
                <c:pt idx="927">
                  <c:v>0.1</c:v>
                </c:pt>
                <c:pt idx="928">
                  <c:v>0.08</c:v>
                </c:pt>
                <c:pt idx="929">
                  <c:v>0.1</c:v>
                </c:pt>
                <c:pt idx="930">
                  <c:v>0.12</c:v>
                </c:pt>
                <c:pt idx="931">
                  <c:v>0.14000000000000001</c:v>
                </c:pt>
                <c:pt idx="932">
                  <c:v>0.22</c:v>
                </c:pt>
                <c:pt idx="933">
                  <c:v>0.22</c:v>
                </c:pt>
                <c:pt idx="934">
                  <c:v>0.24</c:v>
                </c:pt>
                <c:pt idx="935">
                  <c:v>0.3</c:v>
                </c:pt>
                <c:pt idx="936">
                  <c:v>0.32</c:v>
                </c:pt>
                <c:pt idx="937">
                  <c:v>0.3</c:v>
                </c:pt>
                <c:pt idx="938">
                  <c:v>0.3</c:v>
                </c:pt>
                <c:pt idx="939">
                  <c:v>0.28000000000000003</c:v>
                </c:pt>
                <c:pt idx="940">
                  <c:v>0.26</c:v>
                </c:pt>
                <c:pt idx="941">
                  <c:v>0.22</c:v>
                </c:pt>
                <c:pt idx="942">
                  <c:v>0.2</c:v>
                </c:pt>
                <c:pt idx="943">
                  <c:v>0.2</c:v>
                </c:pt>
                <c:pt idx="944">
                  <c:v>0.18</c:v>
                </c:pt>
                <c:pt idx="945">
                  <c:v>0.16</c:v>
                </c:pt>
                <c:pt idx="946">
                  <c:v>0.14000000000000001</c:v>
                </c:pt>
                <c:pt idx="947">
                  <c:v>0.14000000000000001</c:v>
                </c:pt>
                <c:pt idx="948">
                  <c:v>0.12</c:v>
                </c:pt>
                <c:pt idx="949">
                  <c:v>0.12</c:v>
                </c:pt>
                <c:pt idx="950">
                  <c:v>0.12</c:v>
                </c:pt>
                <c:pt idx="951">
                  <c:v>0.12</c:v>
                </c:pt>
                <c:pt idx="952">
                  <c:v>0.12</c:v>
                </c:pt>
                <c:pt idx="953">
                  <c:v>0.14000000000000001</c:v>
                </c:pt>
                <c:pt idx="954">
                  <c:v>0.16</c:v>
                </c:pt>
                <c:pt idx="955">
                  <c:v>0.22</c:v>
                </c:pt>
                <c:pt idx="956">
                  <c:v>0.3</c:v>
                </c:pt>
                <c:pt idx="957">
                  <c:v>0.3</c:v>
                </c:pt>
                <c:pt idx="958">
                  <c:v>0.3</c:v>
                </c:pt>
                <c:pt idx="959">
                  <c:v>0.34</c:v>
                </c:pt>
                <c:pt idx="960">
                  <c:v>0.34</c:v>
                </c:pt>
                <c:pt idx="961">
                  <c:v>0.34</c:v>
                </c:pt>
                <c:pt idx="962">
                  <c:v>0.32</c:v>
                </c:pt>
                <c:pt idx="963">
                  <c:v>0.28000000000000003</c:v>
                </c:pt>
                <c:pt idx="964">
                  <c:v>0.28000000000000003</c:v>
                </c:pt>
                <c:pt idx="965">
                  <c:v>0.26</c:v>
                </c:pt>
                <c:pt idx="966">
                  <c:v>0.26</c:v>
                </c:pt>
                <c:pt idx="967">
                  <c:v>0.24</c:v>
                </c:pt>
                <c:pt idx="968">
                  <c:v>0.22</c:v>
                </c:pt>
                <c:pt idx="969">
                  <c:v>0.2</c:v>
                </c:pt>
                <c:pt idx="970">
                  <c:v>0.2</c:v>
                </c:pt>
                <c:pt idx="971">
                  <c:v>0.2</c:v>
                </c:pt>
                <c:pt idx="972">
                  <c:v>0.2</c:v>
                </c:pt>
                <c:pt idx="973">
                  <c:v>0.2</c:v>
                </c:pt>
                <c:pt idx="974">
                  <c:v>0.2</c:v>
                </c:pt>
                <c:pt idx="975">
                  <c:v>0.22</c:v>
                </c:pt>
                <c:pt idx="976">
                  <c:v>0.22</c:v>
                </c:pt>
                <c:pt idx="977">
                  <c:v>0.24</c:v>
                </c:pt>
                <c:pt idx="978">
                  <c:v>0.3</c:v>
                </c:pt>
                <c:pt idx="979">
                  <c:v>0.32</c:v>
                </c:pt>
                <c:pt idx="980">
                  <c:v>0.36</c:v>
                </c:pt>
                <c:pt idx="981">
                  <c:v>0.38</c:v>
                </c:pt>
                <c:pt idx="982">
                  <c:v>0.4</c:v>
                </c:pt>
                <c:pt idx="983">
                  <c:v>0.4</c:v>
                </c:pt>
                <c:pt idx="984">
                  <c:v>0.42</c:v>
                </c:pt>
                <c:pt idx="985">
                  <c:v>0.42</c:v>
                </c:pt>
                <c:pt idx="986">
                  <c:v>0.4</c:v>
                </c:pt>
                <c:pt idx="987">
                  <c:v>0.4</c:v>
                </c:pt>
                <c:pt idx="988">
                  <c:v>0.4</c:v>
                </c:pt>
                <c:pt idx="989">
                  <c:v>0.4</c:v>
                </c:pt>
                <c:pt idx="990">
                  <c:v>0.4</c:v>
                </c:pt>
                <c:pt idx="991">
                  <c:v>0.4</c:v>
                </c:pt>
                <c:pt idx="992">
                  <c:v>0.38</c:v>
                </c:pt>
                <c:pt idx="993">
                  <c:v>0.38</c:v>
                </c:pt>
                <c:pt idx="994">
                  <c:v>0.36</c:v>
                </c:pt>
                <c:pt idx="995">
                  <c:v>0.34</c:v>
                </c:pt>
                <c:pt idx="996">
                  <c:v>0.32</c:v>
                </c:pt>
                <c:pt idx="997">
                  <c:v>0.32</c:v>
                </c:pt>
                <c:pt idx="998">
                  <c:v>0.34</c:v>
                </c:pt>
                <c:pt idx="999">
                  <c:v>0.34</c:v>
                </c:pt>
                <c:pt idx="1000">
                  <c:v>0.38</c:v>
                </c:pt>
                <c:pt idx="1001">
                  <c:v>0.4</c:v>
                </c:pt>
                <c:pt idx="1002">
                  <c:v>0.44</c:v>
                </c:pt>
                <c:pt idx="1003">
                  <c:v>0.52</c:v>
                </c:pt>
                <c:pt idx="1004">
                  <c:v>0.56000000000000005</c:v>
                </c:pt>
                <c:pt idx="1005">
                  <c:v>0.57999999999999996</c:v>
                </c:pt>
                <c:pt idx="1006">
                  <c:v>0.6</c:v>
                </c:pt>
                <c:pt idx="1007">
                  <c:v>0.56000000000000005</c:v>
                </c:pt>
                <c:pt idx="1008">
                  <c:v>0.52</c:v>
                </c:pt>
                <c:pt idx="1009">
                  <c:v>0.46</c:v>
                </c:pt>
                <c:pt idx="1010">
                  <c:v>0.4</c:v>
                </c:pt>
                <c:pt idx="1011">
                  <c:v>0.38</c:v>
                </c:pt>
                <c:pt idx="1012">
                  <c:v>0.36</c:v>
                </c:pt>
                <c:pt idx="1013">
                  <c:v>0.36</c:v>
                </c:pt>
                <c:pt idx="1014">
                  <c:v>0.34</c:v>
                </c:pt>
                <c:pt idx="1015">
                  <c:v>0.32</c:v>
                </c:pt>
                <c:pt idx="1016">
                  <c:v>0.3</c:v>
                </c:pt>
                <c:pt idx="1017">
                  <c:v>0.3</c:v>
                </c:pt>
                <c:pt idx="1018">
                  <c:v>0.28000000000000003</c:v>
                </c:pt>
                <c:pt idx="1019">
                  <c:v>0.22</c:v>
                </c:pt>
                <c:pt idx="1020">
                  <c:v>0.22</c:v>
                </c:pt>
                <c:pt idx="1021">
                  <c:v>0.2</c:v>
                </c:pt>
                <c:pt idx="1022">
                  <c:v>0.2</c:v>
                </c:pt>
                <c:pt idx="1023">
                  <c:v>0.2</c:v>
                </c:pt>
                <c:pt idx="1024">
                  <c:v>0.22</c:v>
                </c:pt>
                <c:pt idx="1025">
                  <c:v>0.24</c:v>
                </c:pt>
                <c:pt idx="1026">
                  <c:v>0.26</c:v>
                </c:pt>
                <c:pt idx="1027">
                  <c:v>0.28000000000000003</c:v>
                </c:pt>
                <c:pt idx="1028">
                  <c:v>0.32</c:v>
                </c:pt>
                <c:pt idx="1029">
                  <c:v>0.34</c:v>
                </c:pt>
                <c:pt idx="1030">
                  <c:v>0.34</c:v>
                </c:pt>
                <c:pt idx="1031">
                  <c:v>0.34</c:v>
                </c:pt>
                <c:pt idx="1032">
                  <c:v>0.32</c:v>
                </c:pt>
                <c:pt idx="1033">
                  <c:v>0.3</c:v>
                </c:pt>
                <c:pt idx="1034">
                  <c:v>0.28000000000000003</c:v>
                </c:pt>
                <c:pt idx="1035">
                  <c:v>0.26</c:v>
                </c:pt>
                <c:pt idx="1036">
                  <c:v>0.24</c:v>
                </c:pt>
                <c:pt idx="1037">
                  <c:v>0.24</c:v>
                </c:pt>
                <c:pt idx="1038">
                  <c:v>0.22</c:v>
                </c:pt>
                <c:pt idx="1039">
                  <c:v>0.22</c:v>
                </c:pt>
                <c:pt idx="1040">
                  <c:v>0.2</c:v>
                </c:pt>
                <c:pt idx="1041">
                  <c:v>0.2</c:v>
                </c:pt>
                <c:pt idx="1042">
                  <c:v>0.2</c:v>
                </c:pt>
                <c:pt idx="1043">
                  <c:v>0.2</c:v>
                </c:pt>
                <c:pt idx="1044">
                  <c:v>0.2</c:v>
                </c:pt>
                <c:pt idx="1045">
                  <c:v>0.2</c:v>
                </c:pt>
                <c:pt idx="1046">
                  <c:v>0.22</c:v>
                </c:pt>
                <c:pt idx="1047">
                  <c:v>0.24</c:v>
                </c:pt>
                <c:pt idx="1048">
                  <c:v>0.26</c:v>
                </c:pt>
                <c:pt idx="1049">
                  <c:v>0.34</c:v>
                </c:pt>
                <c:pt idx="1050">
                  <c:v>0.38</c:v>
                </c:pt>
                <c:pt idx="1051">
                  <c:v>0.42</c:v>
                </c:pt>
                <c:pt idx="1052">
                  <c:v>0.46</c:v>
                </c:pt>
                <c:pt idx="1053">
                  <c:v>0.46</c:v>
                </c:pt>
                <c:pt idx="1054">
                  <c:v>0.46</c:v>
                </c:pt>
                <c:pt idx="1055">
                  <c:v>0.46</c:v>
                </c:pt>
                <c:pt idx="1056">
                  <c:v>0.4</c:v>
                </c:pt>
                <c:pt idx="1057">
                  <c:v>0.34</c:v>
                </c:pt>
                <c:pt idx="1058">
                  <c:v>0.38</c:v>
                </c:pt>
                <c:pt idx="1059">
                  <c:v>0.36</c:v>
                </c:pt>
                <c:pt idx="1060">
                  <c:v>0.34</c:v>
                </c:pt>
                <c:pt idx="1061">
                  <c:v>0.38</c:v>
                </c:pt>
                <c:pt idx="1062">
                  <c:v>0.34</c:v>
                </c:pt>
                <c:pt idx="1063">
                  <c:v>0.34</c:v>
                </c:pt>
                <c:pt idx="1064">
                  <c:v>0.34</c:v>
                </c:pt>
                <c:pt idx="1065">
                  <c:v>0.34</c:v>
                </c:pt>
                <c:pt idx="1066">
                  <c:v>0.32</c:v>
                </c:pt>
                <c:pt idx="1067">
                  <c:v>0.32</c:v>
                </c:pt>
                <c:pt idx="1068">
                  <c:v>0.3</c:v>
                </c:pt>
                <c:pt idx="1069">
                  <c:v>0.32</c:v>
                </c:pt>
                <c:pt idx="1070">
                  <c:v>0.32</c:v>
                </c:pt>
                <c:pt idx="1071">
                  <c:v>0.36</c:v>
                </c:pt>
                <c:pt idx="1072">
                  <c:v>0.38</c:v>
                </c:pt>
                <c:pt idx="1073">
                  <c:v>0.44</c:v>
                </c:pt>
                <c:pt idx="1074">
                  <c:v>0.48</c:v>
                </c:pt>
                <c:pt idx="1075">
                  <c:v>0.54</c:v>
                </c:pt>
                <c:pt idx="1076">
                  <c:v>0.6</c:v>
                </c:pt>
                <c:pt idx="1077">
                  <c:v>0.6</c:v>
                </c:pt>
                <c:pt idx="1078">
                  <c:v>0.56000000000000005</c:v>
                </c:pt>
                <c:pt idx="1079">
                  <c:v>0.57999999999999996</c:v>
                </c:pt>
                <c:pt idx="1080">
                  <c:v>0.54</c:v>
                </c:pt>
                <c:pt idx="1081">
                  <c:v>0.48</c:v>
                </c:pt>
                <c:pt idx="1082">
                  <c:v>0.48</c:v>
                </c:pt>
                <c:pt idx="1083">
                  <c:v>0.52</c:v>
                </c:pt>
                <c:pt idx="1084">
                  <c:v>0.5</c:v>
                </c:pt>
                <c:pt idx="1085">
                  <c:v>0.46</c:v>
                </c:pt>
                <c:pt idx="1086">
                  <c:v>0.44</c:v>
                </c:pt>
                <c:pt idx="1087">
                  <c:v>0.44</c:v>
                </c:pt>
                <c:pt idx="1088">
                  <c:v>0.44</c:v>
                </c:pt>
                <c:pt idx="1089">
                  <c:v>0.46</c:v>
                </c:pt>
                <c:pt idx="1090">
                  <c:v>0.46</c:v>
                </c:pt>
                <c:pt idx="1091">
                  <c:v>0.46</c:v>
                </c:pt>
                <c:pt idx="1092">
                  <c:v>0.44</c:v>
                </c:pt>
                <c:pt idx="1093">
                  <c:v>0.42</c:v>
                </c:pt>
                <c:pt idx="1094">
                  <c:v>0.42</c:v>
                </c:pt>
                <c:pt idx="1095">
                  <c:v>0.42</c:v>
                </c:pt>
                <c:pt idx="1096">
                  <c:v>0.44</c:v>
                </c:pt>
                <c:pt idx="1097">
                  <c:v>0.44</c:v>
                </c:pt>
                <c:pt idx="1098">
                  <c:v>0.5</c:v>
                </c:pt>
                <c:pt idx="1099">
                  <c:v>0.6</c:v>
                </c:pt>
                <c:pt idx="1100">
                  <c:v>0.66</c:v>
                </c:pt>
                <c:pt idx="1101">
                  <c:v>0.66</c:v>
                </c:pt>
                <c:pt idx="1102">
                  <c:v>0.66</c:v>
                </c:pt>
                <c:pt idx="1103">
                  <c:v>0.66</c:v>
                </c:pt>
                <c:pt idx="1104">
                  <c:v>0.64</c:v>
                </c:pt>
                <c:pt idx="1105">
                  <c:v>0.62</c:v>
                </c:pt>
                <c:pt idx="1106">
                  <c:v>0.6</c:v>
                </c:pt>
                <c:pt idx="1107">
                  <c:v>0.57999999999999996</c:v>
                </c:pt>
                <c:pt idx="1108">
                  <c:v>0.54</c:v>
                </c:pt>
                <c:pt idx="1109">
                  <c:v>0.52</c:v>
                </c:pt>
                <c:pt idx="1110">
                  <c:v>0.48</c:v>
                </c:pt>
                <c:pt idx="1111">
                  <c:v>0.46</c:v>
                </c:pt>
                <c:pt idx="1112">
                  <c:v>0.44</c:v>
                </c:pt>
                <c:pt idx="1113">
                  <c:v>0.42</c:v>
                </c:pt>
                <c:pt idx="1114">
                  <c:v>0.4</c:v>
                </c:pt>
                <c:pt idx="1115">
                  <c:v>0.4</c:v>
                </c:pt>
                <c:pt idx="1116">
                  <c:v>0.4</c:v>
                </c:pt>
                <c:pt idx="1117">
                  <c:v>0.38</c:v>
                </c:pt>
                <c:pt idx="1118">
                  <c:v>0.38</c:v>
                </c:pt>
                <c:pt idx="1119">
                  <c:v>0.4</c:v>
                </c:pt>
                <c:pt idx="1120">
                  <c:v>0.42</c:v>
                </c:pt>
                <c:pt idx="1121">
                  <c:v>0.44</c:v>
                </c:pt>
                <c:pt idx="1122">
                  <c:v>0.44</c:v>
                </c:pt>
                <c:pt idx="1123">
                  <c:v>0.44</c:v>
                </c:pt>
                <c:pt idx="1124">
                  <c:v>0.46</c:v>
                </c:pt>
                <c:pt idx="1125">
                  <c:v>0.44</c:v>
                </c:pt>
                <c:pt idx="1126">
                  <c:v>0.44</c:v>
                </c:pt>
                <c:pt idx="1127">
                  <c:v>0.42</c:v>
                </c:pt>
                <c:pt idx="1128">
                  <c:v>0.36</c:v>
                </c:pt>
                <c:pt idx="1129">
                  <c:v>0.34</c:v>
                </c:pt>
                <c:pt idx="1130">
                  <c:v>0.32</c:v>
                </c:pt>
                <c:pt idx="1131">
                  <c:v>0.32</c:v>
                </c:pt>
                <c:pt idx="1132">
                  <c:v>0.3</c:v>
                </c:pt>
                <c:pt idx="1133">
                  <c:v>0.28000000000000003</c:v>
                </c:pt>
                <c:pt idx="1134">
                  <c:v>0.26</c:v>
                </c:pt>
                <c:pt idx="1135">
                  <c:v>0.24</c:v>
                </c:pt>
                <c:pt idx="1136">
                  <c:v>0.24</c:v>
                </c:pt>
                <c:pt idx="1137">
                  <c:v>0.22</c:v>
                </c:pt>
                <c:pt idx="1138">
                  <c:v>0.22</c:v>
                </c:pt>
                <c:pt idx="1139">
                  <c:v>0.2</c:v>
                </c:pt>
                <c:pt idx="1140">
                  <c:v>0.18</c:v>
                </c:pt>
                <c:pt idx="1141">
                  <c:v>0.2</c:v>
                </c:pt>
                <c:pt idx="1142">
                  <c:v>0.22</c:v>
                </c:pt>
                <c:pt idx="1143">
                  <c:v>0.26</c:v>
                </c:pt>
                <c:pt idx="1144">
                  <c:v>0.3</c:v>
                </c:pt>
                <c:pt idx="1145">
                  <c:v>0.3</c:v>
                </c:pt>
                <c:pt idx="1146">
                  <c:v>0.34</c:v>
                </c:pt>
                <c:pt idx="1147">
                  <c:v>0.36</c:v>
                </c:pt>
                <c:pt idx="1148">
                  <c:v>0.36</c:v>
                </c:pt>
                <c:pt idx="1149">
                  <c:v>0.36</c:v>
                </c:pt>
                <c:pt idx="1150">
                  <c:v>0.34</c:v>
                </c:pt>
                <c:pt idx="1151">
                  <c:v>0.34</c:v>
                </c:pt>
                <c:pt idx="1152">
                  <c:v>0.34</c:v>
                </c:pt>
                <c:pt idx="1153">
                  <c:v>0.34</c:v>
                </c:pt>
                <c:pt idx="1154">
                  <c:v>0.32</c:v>
                </c:pt>
                <c:pt idx="1155">
                  <c:v>0.32</c:v>
                </c:pt>
                <c:pt idx="1156">
                  <c:v>0.3</c:v>
                </c:pt>
                <c:pt idx="1157">
                  <c:v>0.34</c:v>
                </c:pt>
                <c:pt idx="1158">
                  <c:v>0.34</c:v>
                </c:pt>
                <c:pt idx="1159">
                  <c:v>0.34</c:v>
                </c:pt>
                <c:pt idx="1160">
                  <c:v>0.34</c:v>
                </c:pt>
                <c:pt idx="1161">
                  <c:v>0.32</c:v>
                </c:pt>
                <c:pt idx="1162">
                  <c:v>0.34</c:v>
                </c:pt>
                <c:pt idx="1163">
                  <c:v>0.42</c:v>
                </c:pt>
                <c:pt idx="1164">
                  <c:v>0.42</c:v>
                </c:pt>
                <c:pt idx="1165">
                  <c:v>0.32</c:v>
                </c:pt>
                <c:pt idx="1166">
                  <c:v>0.32</c:v>
                </c:pt>
                <c:pt idx="1167">
                  <c:v>0.32</c:v>
                </c:pt>
                <c:pt idx="1168">
                  <c:v>0.32</c:v>
                </c:pt>
                <c:pt idx="1169">
                  <c:v>0.32</c:v>
                </c:pt>
                <c:pt idx="1170">
                  <c:v>0.3</c:v>
                </c:pt>
                <c:pt idx="1171">
                  <c:v>0.32</c:v>
                </c:pt>
                <c:pt idx="1172">
                  <c:v>0.3</c:v>
                </c:pt>
                <c:pt idx="1173">
                  <c:v>0.28000000000000003</c:v>
                </c:pt>
                <c:pt idx="1174">
                  <c:v>0.28000000000000003</c:v>
                </c:pt>
                <c:pt idx="1175">
                  <c:v>0.24</c:v>
                </c:pt>
                <c:pt idx="1176">
                  <c:v>0.24</c:v>
                </c:pt>
                <c:pt idx="1177">
                  <c:v>0.24</c:v>
                </c:pt>
                <c:pt idx="1178">
                  <c:v>0.22</c:v>
                </c:pt>
                <c:pt idx="1179">
                  <c:v>0.2</c:v>
                </c:pt>
                <c:pt idx="1180">
                  <c:v>0.2</c:v>
                </c:pt>
                <c:pt idx="1181">
                  <c:v>0.12</c:v>
                </c:pt>
                <c:pt idx="1182">
                  <c:v>0.12</c:v>
                </c:pt>
                <c:pt idx="1183">
                  <c:v>0.12</c:v>
                </c:pt>
                <c:pt idx="1184">
                  <c:v>0.14000000000000001</c:v>
                </c:pt>
                <c:pt idx="1185">
                  <c:v>0.16</c:v>
                </c:pt>
                <c:pt idx="1186">
                  <c:v>0.16</c:v>
                </c:pt>
                <c:pt idx="1187">
                  <c:v>0.2</c:v>
                </c:pt>
                <c:pt idx="1188">
                  <c:v>0.22</c:v>
                </c:pt>
                <c:pt idx="1189">
                  <c:v>0.22</c:v>
                </c:pt>
                <c:pt idx="1190">
                  <c:v>0.24</c:v>
                </c:pt>
                <c:pt idx="1191">
                  <c:v>0.22</c:v>
                </c:pt>
                <c:pt idx="1192">
                  <c:v>0.22</c:v>
                </c:pt>
                <c:pt idx="1193">
                  <c:v>0.22</c:v>
                </c:pt>
                <c:pt idx="1194">
                  <c:v>0.2</c:v>
                </c:pt>
                <c:pt idx="1195">
                  <c:v>0.2</c:v>
                </c:pt>
                <c:pt idx="1196">
                  <c:v>0.2</c:v>
                </c:pt>
                <c:pt idx="1197">
                  <c:v>0.16</c:v>
                </c:pt>
                <c:pt idx="1198">
                  <c:v>0.16</c:v>
                </c:pt>
                <c:pt idx="1199">
                  <c:v>0.14000000000000001</c:v>
                </c:pt>
                <c:pt idx="1200">
                  <c:v>0.14000000000000001</c:v>
                </c:pt>
                <c:pt idx="1201">
                  <c:v>0.12</c:v>
                </c:pt>
                <c:pt idx="1202">
                  <c:v>0.12</c:v>
                </c:pt>
                <c:pt idx="1203">
                  <c:v>0.12</c:v>
                </c:pt>
                <c:pt idx="1204">
                  <c:v>0.12</c:v>
                </c:pt>
                <c:pt idx="1205">
                  <c:v>0.12</c:v>
                </c:pt>
                <c:pt idx="1206">
                  <c:v>0.14000000000000001</c:v>
                </c:pt>
                <c:pt idx="1207">
                  <c:v>0.18</c:v>
                </c:pt>
                <c:pt idx="1208">
                  <c:v>0.2</c:v>
                </c:pt>
                <c:pt idx="1209">
                  <c:v>0.24</c:v>
                </c:pt>
                <c:pt idx="1210">
                  <c:v>0.26</c:v>
                </c:pt>
                <c:pt idx="1211">
                  <c:v>0.3</c:v>
                </c:pt>
                <c:pt idx="1212">
                  <c:v>0.32</c:v>
                </c:pt>
                <c:pt idx="1213">
                  <c:v>0.34</c:v>
                </c:pt>
                <c:pt idx="1214">
                  <c:v>0.34</c:v>
                </c:pt>
                <c:pt idx="1215">
                  <c:v>0.34</c:v>
                </c:pt>
                <c:pt idx="1216">
                  <c:v>0.32</c:v>
                </c:pt>
                <c:pt idx="1217">
                  <c:v>0.3</c:v>
                </c:pt>
                <c:pt idx="1218">
                  <c:v>0.24</c:v>
                </c:pt>
                <c:pt idx="1219">
                  <c:v>0.24</c:v>
                </c:pt>
                <c:pt idx="1220">
                  <c:v>0.24</c:v>
                </c:pt>
                <c:pt idx="1221">
                  <c:v>0.22</c:v>
                </c:pt>
                <c:pt idx="1222">
                  <c:v>0.22</c:v>
                </c:pt>
                <c:pt idx="1223">
                  <c:v>0.22</c:v>
                </c:pt>
                <c:pt idx="1224">
                  <c:v>0.2</c:v>
                </c:pt>
                <c:pt idx="1225">
                  <c:v>0.2</c:v>
                </c:pt>
                <c:pt idx="1226">
                  <c:v>0.2</c:v>
                </c:pt>
                <c:pt idx="1227">
                  <c:v>0.2</c:v>
                </c:pt>
                <c:pt idx="1228">
                  <c:v>0.2</c:v>
                </c:pt>
                <c:pt idx="1229">
                  <c:v>0.24</c:v>
                </c:pt>
                <c:pt idx="1230">
                  <c:v>0.24</c:v>
                </c:pt>
                <c:pt idx="1231">
                  <c:v>0.26</c:v>
                </c:pt>
                <c:pt idx="1232">
                  <c:v>0.32</c:v>
                </c:pt>
                <c:pt idx="1233">
                  <c:v>0.36</c:v>
                </c:pt>
                <c:pt idx="1234">
                  <c:v>0.38</c:v>
                </c:pt>
                <c:pt idx="1235">
                  <c:v>0.4</c:v>
                </c:pt>
                <c:pt idx="1236">
                  <c:v>0.4</c:v>
                </c:pt>
                <c:pt idx="1237">
                  <c:v>0.38</c:v>
                </c:pt>
                <c:pt idx="1238">
                  <c:v>0.36</c:v>
                </c:pt>
                <c:pt idx="1239">
                  <c:v>0.34</c:v>
                </c:pt>
                <c:pt idx="1240">
                  <c:v>0.34</c:v>
                </c:pt>
                <c:pt idx="1241">
                  <c:v>0.34</c:v>
                </c:pt>
                <c:pt idx="1242">
                  <c:v>0.34</c:v>
                </c:pt>
                <c:pt idx="1243">
                  <c:v>0.34</c:v>
                </c:pt>
                <c:pt idx="1244">
                  <c:v>0.32</c:v>
                </c:pt>
                <c:pt idx="1245">
                  <c:v>0.32</c:v>
                </c:pt>
                <c:pt idx="1246">
                  <c:v>0.32</c:v>
                </c:pt>
                <c:pt idx="1247">
                  <c:v>0.32</c:v>
                </c:pt>
                <c:pt idx="1248">
                  <c:v>0.32</c:v>
                </c:pt>
                <c:pt idx="1249">
                  <c:v>0.32</c:v>
                </c:pt>
                <c:pt idx="1250">
                  <c:v>0.34</c:v>
                </c:pt>
                <c:pt idx="1251">
                  <c:v>0.34</c:v>
                </c:pt>
                <c:pt idx="1252">
                  <c:v>0.36</c:v>
                </c:pt>
                <c:pt idx="1253">
                  <c:v>0.34</c:v>
                </c:pt>
                <c:pt idx="1254">
                  <c:v>0.42</c:v>
                </c:pt>
                <c:pt idx="1255">
                  <c:v>0.52</c:v>
                </c:pt>
                <c:pt idx="1256">
                  <c:v>0.54</c:v>
                </c:pt>
                <c:pt idx="1257">
                  <c:v>0.54</c:v>
                </c:pt>
                <c:pt idx="1258">
                  <c:v>0.56000000000000005</c:v>
                </c:pt>
                <c:pt idx="1259">
                  <c:v>0.46</c:v>
                </c:pt>
                <c:pt idx="1260">
                  <c:v>0.32</c:v>
                </c:pt>
                <c:pt idx="1261">
                  <c:v>0.32</c:v>
                </c:pt>
                <c:pt idx="1262">
                  <c:v>0.32</c:v>
                </c:pt>
                <c:pt idx="1263">
                  <c:v>0.3</c:v>
                </c:pt>
                <c:pt idx="1264">
                  <c:v>0.3</c:v>
                </c:pt>
                <c:pt idx="1265">
                  <c:v>0.28000000000000003</c:v>
                </c:pt>
                <c:pt idx="1266">
                  <c:v>0.26</c:v>
                </c:pt>
                <c:pt idx="1267">
                  <c:v>0.26</c:v>
                </c:pt>
                <c:pt idx="1268">
                  <c:v>0.24</c:v>
                </c:pt>
                <c:pt idx="1269">
                  <c:v>0.24</c:v>
                </c:pt>
                <c:pt idx="1270">
                  <c:v>0.22</c:v>
                </c:pt>
                <c:pt idx="1271">
                  <c:v>0.22</c:v>
                </c:pt>
                <c:pt idx="1272">
                  <c:v>0.22</c:v>
                </c:pt>
                <c:pt idx="1273">
                  <c:v>0.22</c:v>
                </c:pt>
                <c:pt idx="1274">
                  <c:v>0.22</c:v>
                </c:pt>
                <c:pt idx="1275">
                  <c:v>0.22</c:v>
                </c:pt>
                <c:pt idx="1276">
                  <c:v>0.24</c:v>
                </c:pt>
                <c:pt idx="1277">
                  <c:v>0.26</c:v>
                </c:pt>
                <c:pt idx="1278">
                  <c:v>0.3</c:v>
                </c:pt>
                <c:pt idx="1279">
                  <c:v>0.3</c:v>
                </c:pt>
                <c:pt idx="1280">
                  <c:v>0.32</c:v>
                </c:pt>
                <c:pt idx="1281">
                  <c:v>0.34</c:v>
                </c:pt>
                <c:pt idx="1282">
                  <c:v>0.34</c:v>
                </c:pt>
                <c:pt idx="1283">
                  <c:v>0.36</c:v>
                </c:pt>
                <c:pt idx="1284">
                  <c:v>0.36</c:v>
                </c:pt>
                <c:pt idx="1285">
                  <c:v>0.36</c:v>
                </c:pt>
                <c:pt idx="1286">
                  <c:v>0.34</c:v>
                </c:pt>
                <c:pt idx="1287">
                  <c:v>0.32</c:v>
                </c:pt>
                <c:pt idx="1288">
                  <c:v>0.3</c:v>
                </c:pt>
                <c:pt idx="1289">
                  <c:v>0.28000000000000003</c:v>
                </c:pt>
                <c:pt idx="1290">
                  <c:v>0.28000000000000003</c:v>
                </c:pt>
                <c:pt idx="1291">
                  <c:v>0.28000000000000003</c:v>
                </c:pt>
                <c:pt idx="1292">
                  <c:v>0.26</c:v>
                </c:pt>
                <c:pt idx="1293">
                  <c:v>0.26</c:v>
                </c:pt>
                <c:pt idx="1294">
                  <c:v>0.26</c:v>
                </c:pt>
                <c:pt idx="1295">
                  <c:v>0.26</c:v>
                </c:pt>
                <c:pt idx="1296">
                  <c:v>0.24</c:v>
                </c:pt>
                <c:pt idx="1297">
                  <c:v>0.24</c:v>
                </c:pt>
                <c:pt idx="1298">
                  <c:v>0.24</c:v>
                </c:pt>
                <c:pt idx="1299">
                  <c:v>0.26</c:v>
                </c:pt>
                <c:pt idx="1300">
                  <c:v>0.28000000000000003</c:v>
                </c:pt>
                <c:pt idx="1301">
                  <c:v>0.3</c:v>
                </c:pt>
                <c:pt idx="1302">
                  <c:v>0.36</c:v>
                </c:pt>
                <c:pt idx="1303">
                  <c:v>0.4</c:v>
                </c:pt>
                <c:pt idx="1304">
                  <c:v>0.42</c:v>
                </c:pt>
                <c:pt idx="1305">
                  <c:v>0.44</c:v>
                </c:pt>
                <c:pt idx="1306">
                  <c:v>0.46</c:v>
                </c:pt>
                <c:pt idx="1307">
                  <c:v>0.48</c:v>
                </c:pt>
                <c:pt idx="1308">
                  <c:v>0.42</c:v>
                </c:pt>
                <c:pt idx="1309">
                  <c:v>0.4</c:v>
                </c:pt>
                <c:pt idx="1310">
                  <c:v>0.4</c:v>
                </c:pt>
                <c:pt idx="1311">
                  <c:v>0.4</c:v>
                </c:pt>
                <c:pt idx="1312">
                  <c:v>0.38</c:v>
                </c:pt>
                <c:pt idx="1313">
                  <c:v>0.38</c:v>
                </c:pt>
                <c:pt idx="1314">
                  <c:v>0.36</c:v>
                </c:pt>
                <c:pt idx="1315">
                  <c:v>0.36</c:v>
                </c:pt>
                <c:pt idx="1316">
                  <c:v>0.34</c:v>
                </c:pt>
                <c:pt idx="1317">
                  <c:v>0.32</c:v>
                </c:pt>
                <c:pt idx="1318">
                  <c:v>0.34</c:v>
                </c:pt>
                <c:pt idx="1319">
                  <c:v>0.34</c:v>
                </c:pt>
                <c:pt idx="1320">
                  <c:v>0.36</c:v>
                </c:pt>
                <c:pt idx="1321">
                  <c:v>0.34</c:v>
                </c:pt>
                <c:pt idx="1322">
                  <c:v>0.42</c:v>
                </c:pt>
                <c:pt idx="1323">
                  <c:v>0.52</c:v>
                </c:pt>
                <c:pt idx="1324">
                  <c:v>0.56000000000000005</c:v>
                </c:pt>
                <c:pt idx="1325">
                  <c:v>0.56000000000000005</c:v>
                </c:pt>
                <c:pt idx="1326">
                  <c:v>0.46</c:v>
                </c:pt>
                <c:pt idx="1327">
                  <c:v>0.42</c:v>
                </c:pt>
                <c:pt idx="1328">
                  <c:v>0.42</c:v>
                </c:pt>
                <c:pt idx="1329">
                  <c:v>0.42</c:v>
                </c:pt>
                <c:pt idx="1330">
                  <c:v>0.4</c:v>
                </c:pt>
                <c:pt idx="1331">
                  <c:v>0.46</c:v>
                </c:pt>
                <c:pt idx="1332">
                  <c:v>0.44</c:v>
                </c:pt>
                <c:pt idx="1333">
                  <c:v>0.44</c:v>
                </c:pt>
                <c:pt idx="1334">
                  <c:v>0.38</c:v>
                </c:pt>
                <c:pt idx="1335">
                  <c:v>0.34</c:v>
                </c:pt>
                <c:pt idx="1336">
                  <c:v>0.32</c:v>
                </c:pt>
                <c:pt idx="1337">
                  <c:v>0.3</c:v>
                </c:pt>
                <c:pt idx="1338">
                  <c:v>0.26</c:v>
                </c:pt>
                <c:pt idx="1339">
                  <c:v>0.24</c:v>
                </c:pt>
                <c:pt idx="1340">
                  <c:v>0.22</c:v>
                </c:pt>
                <c:pt idx="1341">
                  <c:v>0.22</c:v>
                </c:pt>
                <c:pt idx="1342">
                  <c:v>0.2</c:v>
                </c:pt>
                <c:pt idx="1343">
                  <c:v>0.2</c:v>
                </c:pt>
                <c:pt idx="1344">
                  <c:v>0.2</c:v>
                </c:pt>
                <c:pt idx="1345">
                  <c:v>0.2</c:v>
                </c:pt>
                <c:pt idx="1346">
                  <c:v>0.22</c:v>
                </c:pt>
                <c:pt idx="1347">
                  <c:v>0.24</c:v>
                </c:pt>
                <c:pt idx="1348">
                  <c:v>0.28000000000000003</c:v>
                </c:pt>
                <c:pt idx="1349">
                  <c:v>0.3</c:v>
                </c:pt>
                <c:pt idx="1350">
                  <c:v>0.32</c:v>
                </c:pt>
                <c:pt idx="1351">
                  <c:v>0.32</c:v>
                </c:pt>
                <c:pt idx="1352">
                  <c:v>0.34</c:v>
                </c:pt>
                <c:pt idx="1353">
                  <c:v>0.34</c:v>
                </c:pt>
                <c:pt idx="1354">
                  <c:v>0.34</c:v>
                </c:pt>
                <c:pt idx="1355">
                  <c:v>0.32</c:v>
                </c:pt>
                <c:pt idx="1356">
                  <c:v>0.3</c:v>
                </c:pt>
                <c:pt idx="1357">
                  <c:v>0.3</c:v>
                </c:pt>
                <c:pt idx="1358">
                  <c:v>0.26</c:v>
                </c:pt>
                <c:pt idx="1359">
                  <c:v>0.24</c:v>
                </c:pt>
                <c:pt idx="1360">
                  <c:v>0.24</c:v>
                </c:pt>
                <c:pt idx="1361">
                  <c:v>0.22</c:v>
                </c:pt>
                <c:pt idx="1362">
                  <c:v>0.22</c:v>
                </c:pt>
                <c:pt idx="1363">
                  <c:v>0.22</c:v>
                </c:pt>
                <c:pt idx="1364">
                  <c:v>0.22</c:v>
                </c:pt>
                <c:pt idx="1365">
                  <c:v>0.2</c:v>
                </c:pt>
                <c:pt idx="1366">
                  <c:v>0.22</c:v>
                </c:pt>
                <c:pt idx="1367">
                  <c:v>0.22</c:v>
                </c:pt>
                <c:pt idx="1368">
                  <c:v>0.22</c:v>
                </c:pt>
                <c:pt idx="1369">
                  <c:v>0.24</c:v>
                </c:pt>
                <c:pt idx="1370">
                  <c:v>0.28000000000000003</c:v>
                </c:pt>
                <c:pt idx="1371">
                  <c:v>0.32</c:v>
                </c:pt>
                <c:pt idx="1372">
                  <c:v>0.34</c:v>
                </c:pt>
                <c:pt idx="1373">
                  <c:v>0.4</c:v>
                </c:pt>
                <c:pt idx="1374">
                  <c:v>0.5</c:v>
                </c:pt>
                <c:pt idx="1375">
                  <c:v>0.52</c:v>
                </c:pt>
                <c:pt idx="1376">
                  <c:v>0.54</c:v>
                </c:pt>
                <c:pt idx="1377">
                  <c:v>0.54</c:v>
                </c:pt>
                <c:pt idx="1378">
                  <c:v>0.5</c:v>
                </c:pt>
                <c:pt idx="1379">
                  <c:v>0.46</c:v>
                </c:pt>
                <c:pt idx="1380">
                  <c:v>0.4</c:v>
                </c:pt>
                <c:pt idx="1381">
                  <c:v>0.36</c:v>
                </c:pt>
                <c:pt idx="1382">
                  <c:v>0.34</c:v>
                </c:pt>
                <c:pt idx="1383">
                  <c:v>0.3</c:v>
                </c:pt>
                <c:pt idx="1384">
                  <c:v>0.26</c:v>
                </c:pt>
                <c:pt idx="1385">
                  <c:v>0.24</c:v>
                </c:pt>
                <c:pt idx="1386">
                  <c:v>0.24</c:v>
                </c:pt>
                <c:pt idx="1387">
                  <c:v>0.2</c:v>
                </c:pt>
                <c:pt idx="1388">
                  <c:v>0.2</c:v>
                </c:pt>
                <c:pt idx="1389">
                  <c:v>0.16</c:v>
                </c:pt>
                <c:pt idx="1390">
                  <c:v>0.14000000000000001</c:v>
                </c:pt>
                <c:pt idx="1391">
                  <c:v>0.14000000000000001</c:v>
                </c:pt>
                <c:pt idx="1392">
                  <c:v>0.12</c:v>
                </c:pt>
                <c:pt idx="1393">
                  <c:v>0.14000000000000001</c:v>
                </c:pt>
                <c:pt idx="1394">
                  <c:v>0.16</c:v>
                </c:pt>
                <c:pt idx="1395">
                  <c:v>0.18</c:v>
                </c:pt>
                <c:pt idx="1396">
                  <c:v>0.2</c:v>
                </c:pt>
                <c:pt idx="1397">
                  <c:v>0.22</c:v>
                </c:pt>
                <c:pt idx="1398">
                  <c:v>0.22</c:v>
                </c:pt>
                <c:pt idx="1399">
                  <c:v>0.24</c:v>
                </c:pt>
                <c:pt idx="1400">
                  <c:v>0.24</c:v>
                </c:pt>
                <c:pt idx="1401">
                  <c:v>0.26</c:v>
                </c:pt>
                <c:pt idx="1402">
                  <c:v>0.26</c:v>
                </c:pt>
                <c:pt idx="1403">
                  <c:v>0.24</c:v>
                </c:pt>
                <c:pt idx="1404">
                  <c:v>0.2</c:v>
                </c:pt>
                <c:pt idx="1405">
                  <c:v>0.2</c:v>
                </c:pt>
                <c:pt idx="1406">
                  <c:v>0.18</c:v>
                </c:pt>
                <c:pt idx="1407">
                  <c:v>0.2</c:v>
                </c:pt>
                <c:pt idx="1408">
                  <c:v>0.18</c:v>
                </c:pt>
                <c:pt idx="1409">
                  <c:v>0.2</c:v>
                </c:pt>
                <c:pt idx="1410">
                  <c:v>0.18</c:v>
                </c:pt>
                <c:pt idx="1411">
                  <c:v>0.18</c:v>
                </c:pt>
                <c:pt idx="1412">
                  <c:v>0.18</c:v>
                </c:pt>
                <c:pt idx="1413">
                  <c:v>0.18</c:v>
                </c:pt>
                <c:pt idx="1414">
                  <c:v>0.16</c:v>
                </c:pt>
                <c:pt idx="1415">
                  <c:v>0.16</c:v>
                </c:pt>
                <c:pt idx="1416">
                  <c:v>0.16</c:v>
                </c:pt>
                <c:pt idx="1417">
                  <c:v>0.18</c:v>
                </c:pt>
                <c:pt idx="1418">
                  <c:v>0.22</c:v>
                </c:pt>
                <c:pt idx="1419">
                  <c:v>0.24</c:v>
                </c:pt>
                <c:pt idx="1420">
                  <c:v>0.28000000000000003</c:v>
                </c:pt>
                <c:pt idx="1421">
                  <c:v>0.32</c:v>
                </c:pt>
                <c:pt idx="1422">
                  <c:v>0.34</c:v>
                </c:pt>
                <c:pt idx="1423">
                  <c:v>0.36</c:v>
                </c:pt>
                <c:pt idx="1424">
                  <c:v>0.36</c:v>
                </c:pt>
                <c:pt idx="1425">
                  <c:v>0.36</c:v>
                </c:pt>
                <c:pt idx="1426">
                  <c:v>0.36</c:v>
                </c:pt>
                <c:pt idx="1427">
                  <c:v>0.34</c:v>
                </c:pt>
                <c:pt idx="1428">
                  <c:v>0.32</c:v>
                </c:pt>
                <c:pt idx="1429">
                  <c:v>0.3</c:v>
                </c:pt>
                <c:pt idx="1430">
                  <c:v>0.3</c:v>
                </c:pt>
                <c:pt idx="1431">
                  <c:v>0.3</c:v>
                </c:pt>
                <c:pt idx="1432">
                  <c:v>0.3</c:v>
                </c:pt>
                <c:pt idx="1433">
                  <c:v>0.28000000000000003</c:v>
                </c:pt>
                <c:pt idx="1434">
                  <c:v>0.3</c:v>
                </c:pt>
                <c:pt idx="1435">
                  <c:v>0.3</c:v>
                </c:pt>
                <c:pt idx="1436">
                  <c:v>0.3</c:v>
                </c:pt>
                <c:pt idx="1437">
                  <c:v>0.3</c:v>
                </c:pt>
                <c:pt idx="1438">
                  <c:v>0.3</c:v>
                </c:pt>
                <c:pt idx="1439">
                  <c:v>0.3</c:v>
                </c:pt>
                <c:pt idx="1440">
                  <c:v>0.3</c:v>
                </c:pt>
                <c:pt idx="1441">
                  <c:v>0.3</c:v>
                </c:pt>
                <c:pt idx="1442">
                  <c:v>0.32</c:v>
                </c:pt>
                <c:pt idx="1443">
                  <c:v>0.34</c:v>
                </c:pt>
                <c:pt idx="1444">
                  <c:v>0.4</c:v>
                </c:pt>
                <c:pt idx="1445">
                  <c:v>0.44</c:v>
                </c:pt>
                <c:pt idx="1446">
                  <c:v>0.46</c:v>
                </c:pt>
                <c:pt idx="1447">
                  <c:v>0.48</c:v>
                </c:pt>
                <c:pt idx="1448">
                  <c:v>0.46</c:v>
                </c:pt>
                <c:pt idx="1449">
                  <c:v>0.48</c:v>
                </c:pt>
                <c:pt idx="1450">
                  <c:v>0.48</c:v>
                </c:pt>
                <c:pt idx="1451">
                  <c:v>0.48</c:v>
                </c:pt>
                <c:pt idx="1452">
                  <c:v>0.46</c:v>
                </c:pt>
                <c:pt idx="1453">
                  <c:v>0.44</c:v>
                </c:pt>
                <c:pt idx="1454">
                  <c:v>0.44</c:v>
                </c:pt>
                <c:pt idx="1455">
                  <c:v>0.42</c:v>
                </c:pt>
                <c:pt idx="1456">
                  <c:v>0.44</c:v>
                </c:pt>
                <c:pt idx="1457">
                  <c:v>0.42</c:v>
                </c:pt>
                <c:pt idx="1458">
                  <c:v>0.42</c:v>
                </c:pt>
                <c:pt idx="1459">
                  <c:v>0.4</c:v>
                </c:pt>
                <c:pt idx="1460">
                  <c:v>0.42</c:v>
                </c:pt>
                <c:pt idx="1461">
                  <c:v>0.42</c:v>
                </c:pt>
                <c:pt idx="1462">
                  <c:v>0.42</c:v>
                </c:pt>
                <c:pt idx="1463">
                  <c:v>0.42</c:v>
                </c:pt>
                <c:pt idx="1464">
                  <c:v>0.4</c:v>
                </c:pt>
                <c:pt idx="1465">
                  <c:v>0.42</c:v>
                </c:pt>
                <c:pt idx="1466">
                  <c:v>0.42</c:v>
                </c:pt>
                <c:pt idx="1467">
                  <c:v>0.42</c:v>
                </c:pt>
                <c:pt idx="1468">
                  <c:v>0.46</c:v>
                </c:pt>
                <c:pt idx="1469">
                  <c:v>0.46</c:v>
                </c:pt>
                <c:pt idx="1470">
                  <c:v>0.44</c:v>
                </c:pt>
                <c:pt idx="1471">
                  <c:v>0.44</c:v>
                </c:pt>
                <c:pt idx="1472">
                  <c:v>0.36</c:v>
                </c:pt>
                <c:pt idx="1473">
                  <c:v>0.34</c:v>
                </c:pt>
                <c:pt idx="1474">
                  <c:v>0.32</c:v>
                </c:pt>
                <c:pt idx="1475">
                  <c:v>0.3</c:v>
                </c:pt>
                <c:pt idx="1476">
                  <c:v>0.28000000000000003</c:v>
                </c:pt>
                <c:pt idx="1477">
                  <c:v>0.24</c:v>
                </c:pt>
                <c:pt idx="1478">
                  <c:v>0.22</c:v>
                </c:pt>
                <c:pt idx="1479">
                  <c:v>0.22</c:v>
                </c:pt>
                <c:pt idx="1480">
                  <c:v>0.2</c:v>
                </c:pt>
                <c:pt idx="1481">
                  <c:v>0.2</c:v>
                </c:pt>
                <c:pt idx="1482">
                  <c:v>0.2</c:v>
                </c:pt>
                <c:pt idx="1483">
                  <c:v>0.2</c:v>
                </c:pt>
                <c:pt idx="1484">
                  <c:v>0.2</c:v>
                </c:pt>
                <c:pt idx="1485">
                  <c:v>0.2</c:v>
                </c:pt>
                <c:pt idx="1486">
                  <c:v>0.2</c:v>
                </c:pt>
                <c:pt idx="1487">
                  <c:v>0.2</c:v>
                </c:pt>
                <c:pt idx="1488">
                  <c:v>0.22</c:v>
                </c:pt>
                <c:pt idx="1489">
                  <c:v>0.24</c:v>
                </c:pt>
                <c:pt idx="1490">
                  <c:v>0.26</c:v>
                </c:pt>
                <c:pt idx="1491">
                  <c:v>0.3</c:v>
                </c:pt>
                <c:pt idx="1492">
                  <c:v>0.32</c:v>
                </c:pt>
                <c:pt idx="1493">
                  <c:v>0.32</c:v>
                </c:pt>
                <c:pt idx="1494">
                  <c:v>0.34</c:v>
                </c:pt>
                <c:pt idx="1495">
                  <c:v>0.34</c:v>
                </c:pt>
                <c:pt idx="1496">
                  <c:v>0.34</c:v>
                </c:pt>
                <c:pt idx="1497">
                  <c:v>0.32</c:v>
                </c:pt>
                <c:pt idx="1498">
                  <c:v>0.3</c:v>
                </c:pt>
                <c:pt idx="1499">
                  <c:v>0.3</c:v>
                </c:pt>
                <c:pt idx="1500">
                  <c:v>0.28000000000000003</c:v>
                </c:pt>
                <c:pt idx="1501">
                  <c:v>0.26</c:v>
                </c:pt>
                <c:pt idx="1502">
                  <c:v>0.28000000000000003</c:v>
                </c:pt>
                <c:pt idx="1503">
                  <c:v>0.26</c:v>
                </c:pt>
                <c:pt idx="1504">
                  <c:v>0.24</c:v>
                </c:pt>
                <c:pt idx="1505">
                  <c:v>0.24</c:v>
                </c:pt>
                <c:pt idx="1506">
                  <c:v>0.24</c:v>
                </c:pt>
                <c:pt idx="1507">
                  <c:v>0.22</c:v>
                </c:pt>
                <c:pt idx="1508">
                  <c:v>0.2</c:v>
                </c:pt>
                <c:pt idx="1509">
                  <c:v>0.2</c:v>
                </c:pt>
                <c:pt idx="1510">
                  <c:v>0.18</c:v>
                </c:pt>
                <c:pt idx="1511">
                  <c:v>0.22</c:v>
                </c:pt>
                <c:pt idx="1512">
                  <c:v>0.26</c:v>
                </c:pt>
                <c:pt idx="1513">
                  <c:v>0.3</c:v>
                </c:pt>
                <c:pt idx="1514">
                  <c:v>0.36</c:v>
                </c:pt>
                <c:pt idx="1515">
                  <c:v>0.36</c:v>
                </c:pt>
                <c:pt idx="1516">
                  <c:v>0.38</c:v>
                </c:pt>
                <c:pt idx="1517">
                  <c:v>0.38</c:v>
                </c:pt>
                <c:pt idx="1518">
                  <c:v>0.36</c:v>
                </c:pt>
                <c:pt idx="1519">
                  <c:v>0.38</c:v>
                </c:pt>
                <c:pt idx="1520">
                  <c:v>0.36</c:v>
                </c:pt>
                <c:pt idx="1521">
                  <c:v>0.34</c:v>
                </c:pt>
                <c:pt idx="1522">
                  <c:v>0.34</c:v>
                </c:pt>
                <c:pt idx="1523">
                  <c:v>0.32</c:v>
                </c:pt>
                <c:pt idx="1524">
                  <c:v>0.3</c:v>
                </c:pt>
                <c:pt idx="1525">
                  <c:v>0.3</c:v>
                </c:pt>
                <c:pt idx="1526">
                  <c:v>0.28000000000000003</c:v>
                </c:pt>
                <c:pt idx="1527">
                  <c:v>0.26</c:v>
                </c:pt>
                <c:pt idx="1528">
                  <c:v>0.26</c:v>
                </c:pt>
                <c:pt idx="1529">
                  <c:v>0.26</c:v>
                </c:pt>
                <c:pt idx="1530">
                  <c:v>0.24</c:v>
                </c:pt>
                <c:pt idx="1531">
                  <c:v>0.24</c:v>
                </c:pt>
                <c:pt idx="1532">
                  <c:v>0.24</c:v>
                </c:pt>
                <c:pt idx="1533">
                  <c:v>0.24</c:v>
                </c:pt>
                <c:pt idx="1534">
                  <c:v>0.24</c:v>
                </c:pt>
                <c:pt idx="1535">
                  <c:v>0.24</c:v>
                </c:pt>
                <c:pt idx="1536">
                  <c:v>0.26</c:v>
                </c:pt>
                <c:pt idx="1537">
                  <c:v>0.3</c:v>
                </c:pt>
                <c:pt idx="1538">
                  <c:v>0.32</c:v>
                </c:pt>
                <c:pt idx="1539">
                  <c:v>0.32</c:v>
                </c:pt>
                <c:pt idx="1540">
                  <c:v>0.32</c:v>
                </c:pt>
                <c:pt idx="1541">
                  <c:v>0.34</c:v>
                </c:pt>
                <c:pt idx="1542">
                  <c:v>0.36</c:v>
                </c:pt>
                <c:pt idx="1543">
                  <c:v>0.34</c:v>
                </c:pt>
                <c:pt idx="1544">
                  <c:v>0.34</c:v>
                </c:pt>
                <c:pt idx="1545">
                  <c:v>0.34</c:v>
                </c:pt>
                <c:pt idx="1546">
                  <c:v>0.34</c:v>
                </c:pt>
                <c:pt idx="1547">
                  <c:v>0.32</c:v>
                </c:pt>
                <c:pt idx="1548">
                  <c:v>0.32</c:v>
                </c:pt>
                <c:pt idx="1549">
                  <c:v>0.32</c:v>
                </c:pt>
                <c:pt idx="1550">
                  <c:v>0.34</c:v>
                </c:pt>
                <c:pt idx="1551">
                  <c:v>0.34</c:v>
                </c:pt>
                <c:pt idx="1552">
                  <c:v>0.34</c:v>
                </c:pt>
                <c:pt idx="1553">
                  <c:v>0.34</c:v>
                </c:pt>
                <c:pt idx="1554">
                  <c:v>0.36</c:v>
                </c:pt>
                <c:pt idx="1555">
                  <c:v>0.36</c:v>
                </c:pt>
                <c:pt idx="1556">
                  <c:v>0.38</c:v>
                </c:pt>
                <c:pt idx="1557">
                  <c:v>0.38</c:v>
                </c:pt>
                <c:pt idx="1558">
                  <c:v>0.4</c:v>
                </c:pt>
                <c:pt idx="1559">
                  <c:v>0.4</c:v>
                </c:pt>
                <c:pt idx="1560">
                  <c:v>0.4</c:v>
                </c:pt>
                <c:pt idx="1561">
                  <c:v>0.42</c:v>
                </c:pt>
                <c:pt idx="1562">
                  <c:v>0.42</c:v>
                </c:pt>
                <c:pt idx="1563">
                  <c:v>0.44</c:v>
                </c:pt>
                <c:pt idx="1564">
                  <c:v>0.44</c:v>
                </c:pt>
                <c:pt idx="1565">
                  <c:v>0.42</c:v>
                </c:pt>
                <c:pt idx="1566">
                  <c:v>0.44</c:v>
                </c:pt>
                <c:pt idx="1567">
                  <c:v>0.44</c:v>
                </c:pt>
                <c:pt idx="1568">
                  <c:v>0.44</c:v>
                </c:pt>
                <c:pt idx="1569">
                  <c:v>0.36</c:v>
                </c:pt>
                <c:pt idx="1570">
                  <c:v>0.36</c:v>
                </c:pt>
                <c:pt idx="1571">
                  <c:v>0.34</c:v>
                </c:pt>
                <c:pt idx="1572">
                  <c:v>0.34</c:v>
                </c:pt>
                <c:pt idx="1573">
                  <c:v>0.34</c:v>
                </c:pt>
                <c:pt idx="1574">
                  <c:v>0.34</c:v>
                </c:pt>
                <c:pt idx="1575">
                  <c:v>0.34</c:v>
                </c:pt>
                <c:pt idx="1576">
                  <c:v>0.32</c:v>
                </c:pt>
                <c:pt idx="1577">
                  <c:v>0.3</c:v>
                </c:pt>
                <c:pt idx="1578">
                  <c:v>0.26</c:v>
                </c:pt>
                <c:pt idx="1579">
                  <c:v>0.26</c:v>
                </c:pt>
                <c:pt idx="1580">
                  <c:v>0.28000000000000003</c:v>
                </c:pt>
                <c:pt idx="1581">
                  <c:v>0.3</c:v>
                </c:pt>
                <c:pt idx="1582">
                  <c:v>0.32</c:v>
                </c:pt>
                <c:pt idx="1583">
                  <c:v>0.32</c:v>
                </c:pt>
                <c:pt idx="1584">
                  <c:v>0.34</c:v>
                </c:pt>
                <c:pt idx="1585">
                  <c:v>0.36</c:v>
                </c:pt>
                <c:pt idx="1586">
                  <c:v>0.36</c:v>
                </c:pt>
                <c:pt idx="1587">
                  <c:v>0.34</c:v>
                </c:pt>
                <c:pt idx="1588">
                  <c:v>0.34</c:v>
                </c:pt>
                <c:pt idx="1589">
                  <c:v>0.34</c:v>
                </c:pt>
                <c:pt idx="1590">
                  <c:v>0.32</c:v>
                </c:pt>
                <c:pt idx="1591">
                  <c:v>0.3</c:v>
                </c:pt>
                <c:pt idx="1592">
                  <c:v>0.3</c:v>
                </c:pt>
                <c:pt idx="1593">
                  <c:v>0.3</c:v>
                </c:pt>
                <c:pt idx="1594">
                  <c:v>0.3</c:v>
                </c:pt>
                <c:pt idx="1595">
                  <c:v>0.3</c:v>
                </c:pt>
                <c:pt idx="1596">
                  <c:v>0.26</c:v>
                </c:pt>
                <c:pt idx="1597">
                  <c:v>0.24</c:v>
                </c:pt>
                <c:pt idx="1598">
                  <c:v>0.24</c:v>
                </c:pt>
                <c:pt idx="1599">
                  <c:v>0.24</c:v>
                </c:pt>
                <c:pt idx="1600">
                  <c:v>0.24</c:v>
                </c:pt>
                <c:pt idx="1601">
                  <c:v>0.22</c:v>
                </c:pt>
                <c:pt idx="1602">
                  <c:v>0.22</c:v>
                </c:pt>
                <c:pt idx="1603">
                  <c:v>0.24</c:v>
                </c:pt>
                <c:pt idx="1604">
                  <c:v>0.26</c:v>
                </c:pt>
                <c:pt idx="1605">
                  <c:v>0.28000000000000003</c:v>
                </c:pt>
                <c:pt idx="1606">
                  <c:v>0.32</c:v>
                </c:pt>
                <c:pt idx="1607">
                  <c:v>0.34</c:v>
                </c:pt>
                <c:pt idx="1608">
                  <c:v>0.34</c:v>
                </c:pt>
                <c:pt idx="1609">
                  <c:v>0.36</c:v>
                </c:pt>
                <c:pt idx="1610">
                  <c:v>0.4</c:v>
                </c:pt>
                <c:pt idx="1611">
                  <c:v>0.42</c:v>
                </c:pt>
                <c:pt idx="1612">
                  <c:v>0.46</c:v>
                </c:pt>
                <c:pt idx="1613">
                  <c:v>0.46</c:v>
                </c:pt>
                <c:pt idx="1614">
                  <c:v>0.42</c:v>
                </c:pt>
                <c:pt idx="1615">
                  <c:v>0.42</c:v>
                </c:pt>
                <c:pt idx="1616">
                  <c:v>0.4</c:v>
                </c:pt>
                <c:pt idx="1617">
                  <c:v>0.38</c:v>
                </c:pt>
                <c:pt idx="1618">
                  <c:v>0.36</c:v>
                </c:pt>
                <c:pt idx="1619">
                  <c:v>0.38</c:v>
                </c:pt>
                <c:pt idx="1620">
                  <c:v>0.38</c:v>
                </c:pt>
                <c:pt idx="1621">
                  <c:v>0.36</c:v>
                </c:pt>
                <c:pt idx="1622">
                  <c:v>0.34</c:v>
                </c:pt>
                <c:pt idx="1623">
                  <c:v>0.34</c:v>
                </c:pt>
                <c:pt idx="1624">
                  <c:v>0.36</c:v>
                </c:pt>
                <c:pt idx="1625">
                  <c:v>0.34</c:v>
                </c:pt>
                <c:pt idx="1626">
                  <c:v>0.36</c:v>
                </c:pt>
                <c:pt idx="1627">
                  <c:v>0.4</c:v>
                </c:pt>
                <c:pt idx="1628">
                  <c:v>0.4</c:v>
                </c:pt>
                <c:pt idx="1629">
                  <c:v>0.42</c:v>
                </c:pt>
                <c:pt idx="1630">
                  <c:v>0.44</c:v>
                </c:pt>
                <c:pt idx="1631">
                  <c:v>0.46</c:v>
                </c:pt>
                <c:pt idx="1632">
                  <c:v>0.46</c:v>
                </c:pt>
                <c:pt idx="1633">
                  <c:v>0.46</c:v>
                </c:pt>
                <c:pt idx="1634">
                  <c:v>0.48</c:v>
                </c:pt>
                <c:pt idx="1635">
                  <c:v>0.46</c:v>
                </c:pt>
                <c:pt idx="1636">
                  <c:v>0.44</c:v>
                </c:pt>
                <c:pt idx="1637">
                  <c:v>0.4</c:v>
                </c:pt>
                <c:pt idx="1638">
                  <c:v>0.36</c:v>
                </c:pt>
                <c:pt idx="1639">
                  <c:v>0.32</c:v>
                </c:pt>
                <c:pt idx="1640">
                  <c:v>0.3</c:v>
                </c:pt>
                <c:pt idx="1641">
                  <c:v>0.3</c:v>
                </c:pt>
                <c:pt idx="1642">
                  <c:v>0.26</c:v>
                </c:pt>
                <c:pt idx="1643">
                  <c:v>0.26</c:v>
                </c:pt>
                <c:pt idx="1644">
                  <c:v>0.26</c:v>
                </c:pt>
                <c:pt idx="1645">
                  <c:v>0.26</c:v>
                </c:pt>
                <c:pt idx="1646">
                  <c:v>0.26</c:v>
                </c:pt>
                <c:pt idx="1647">
                  <c:v>0.24</c:v>
                </c:pt>
                <c:pt idx="1648">
                  <c:v>0.26</c:v>
                </c:pt>
                <c:pt idx="1649">
                  <c:v>0.28000000000000003</c:v>
                </c:pt>
                <c:pt idx="1650">
                  <c:v>0.3</c:v>
                </c:pt>
                <c:pt idx="1651">
                  <c:v>0.32</c:v>
                </c:pt>
                <c:pt idx="1652">
                  <c:v>0.34</c:v>
                </c:pt>
                <c:pt idx="1653">
                  <c:v>0.36</c:v>
                </c:pt>
                <c:pt idx="1654">
                  <c:v>0.38</c:v>
                </c:pt>
                <c:pt idx="1655">
                  <c:v>0.38</c:v>
                </c:pt>
                <c:pt idx="1656">
                  <c:v>0.38</c:v>
                </c:pt>
                <c:pt idx="1657">
                  <c:v>0.38</c:v>
                </c:pt>
                <c:pt idx="1658">
                  <c:v>0.4</c:v>
                </c:pt>
                <c:pt idx="1659">
                  <c:v>0.38</c:v>
                </c:pt>
                <c:pt idx="1660">
                  <c:v>0.36</c:v>
                </c:pt>
                <c:pt idx="1661">
                  <c:v>0.36</c:v>
                </c:pt>
                <c:pt idx="1662">
                  <c:v>0.34</c:v>
                </c:pt>
                <c:pt idx="1663">
                  <c:v>0.34</c:v>
                </c:pt>
                <c:pt idx="1664">
                  <c:v>0.32</c:v>
                </c:pt>
                <c:pt idx="1665">
                  <c:v>0.32</c:v>
                </c:pt>
                <c:pt idx="1666">
                  <c:v>0.32</c:v>
                </c:pt>
                <c:pt idx="1667">
                  <c:v>0.3</c:v>
                </c:pt>
                <c:pt idx="1668">
                  <c:v>0.3</c:v>
                </c:pt>
                <c:pt idx="1669">
                  <c:v>0.24</c:v>
                </c:pt>
                <c:pt idx="1670">
                  <c:v>0.24</c:v>
                </c:pt>
                <c:pt idx="1671">
                  <c:v>0.22</c:v>
                </c:pt>
                <c:pt idx="1672">
                  <c:v>0.24</c:v>
                </c:pt>
                <c:pt idx="1673">
                  <c:v>0.26</c:v>
                </c:pt>
                <c:pt idx="1674">
                  <c:v>0.3</c:v>
                </c:pt>
                <c:pt idx="1675">
                  <c:v>0.32</c:v>
                </c:pt>
                <c:pt idx="1676">
                  <c:v>0.34</c:v>
                </c:pt>
                <c:pt idx="1677">
                  <c:v>0.36</c:v>
                </c:pt>
                <c:pt idx="1678">
                  <c:v>0.36</c:v>
                </c:pt>
                <c:pt idx="1679">
                  <c:v>0.38</c:v>
                </c:pt>
                <c:pt idx="1680">
                  <c:v>0.38</c:v>
                </c:pt>
                <c:pt idx="1681">
                  <c:v>0.38</c:v>
                </c:pt>
                <c:pt idx="1682">
                  <c:v>0.36</c:v>
                </c:pt>
                <c:pt idx="1683">
                  <c:v>0.36</c:v>
                </c:pt>
                <c:pt idx="1684">
                  <c:v>0.34</c:v>
                </c:pt>
                <c:pt idx="1685">
                  <c:v>0.34</c:v>
                </c:pt>
                <c:pt idx="1686">
                  <c:v>0.32</c:v>
                </c:pt>
                <c:pt idx="1687">
                  <c:v>0.32</c:v>
                </c:pt>
                <c:pt idx="1688">
                  <c:v>0.32</c:v>
                </c:pt>
                <c:pt idx="1689">
                  <c:v>0.3</c:v>
                </c:pt>
                <c:pt idx="1690">
                  <c:v>0.3</c:v>
                </c:pt>
                <c:pt idx="1691">
                  <c:v>0.28000000000000003</c:v>
                </c:pt>
                <c:pt idx="1692">
                  <c:v>0.3</c:v>
                </c:pt>
                <c:pt idx="1693">
                  <c:v>0.3</c:v>
                </c:pt>
                <c:pt idx="1694">
                  <c:v>0.3</c:v>
                </c:pt>
                <c:pt idx="1695">
                  <c:v>0.3</c:v>
                </c:pt>
                <c:pt idx="1696">
                  <c:v>0.32</c:v>
                </c:pt>
                <c:pt idx="1697">
                  <c:v>0.32</c:v>
                </c:pt>
                <c:pt idx="1698">
                  <c:v>0.36</c:v>
                </c:pt>
                <c:pt idx="1699">
                  <c:v>0.36</c:v>
                </c:pt>
                <c:pt idx="1700">
                  <c:v>0.4</c:v>
                </c:pt>
                <c:pt idx="1701">
                  <c:v>0.4</c:v>
                </c:pt>
                <c:pt idx="1702">
                  <c:v>0.4</c:v>
                </c:pt>
                <c:pt idx="1703">
                  <c:v>0.4</c:v>
                </c:pt>
                <c:pt idx="1704">
                  <c:v>0.4</c:v>
                </c:pt>
                <c:pt idx="1705">
                  <c:v>0.44</c:v>
                </c:pt>
                <c:pt idx="1706">
                  <c:v>0.44</c:v>
                </c:pt>
                <c:pt idx="1707">
                  <c:v>0.44</c:v>
                </c:pt>
                <c:pt idx="1708">
                  <c:v>0.42</c:v>
                </c:pt>
                <c:pt idx="1709">
                  <c:v>0.42</c:v>
                </c:pt>
                <c:pt idx="1710">
                  <c:v>0.4</c:v>
                </c:pt>
                <c:pt idx="1711">
                  <c:v>0.4</c:v>
                </c:pt>
                <c:pt idx="1712">
                  <c:v>0.38</c:v>
                </c:pt>
                <c:pt idx="1713">
                  <c:v>0.36</c:v>
                </c:pt>
                <c:pt idx="1714">
                  <c:v>0.34</c:v>
                </c:pt>
                <c:pt idx="1715">
                  <c:v>0.34</c:v>
                </c:pt>
                <c:pt idx="1716">
                  <c:v>0.34</c:v>
                </c:pt>
                <c:pt idx="1717">
                  <c:v>0.32</c:v>
                </c:pt>
                <c:pt idx="1718">
                  <c:v>0.32</c:v>
                </c:pt>
                <c:pt idx="1719">
                  <c:v>0.32</c:v>
                </c:pt>
                <c:pt idx="1720">
                  <c:v>0.36</c:v>
                </c:pt>
                <c:pt idx="1721">
                  <c:v>0.4</c:v>
                </c:pt>
                <c:pt idx="1722">
                  <c:v>0.44</c:v>
                </c:pt>
                <c:pt idx="1723">
                  <c:v>0.44</c:v>
                </c:pt>
                <c:pt idx="1724">
                  <c:v>0.5</c:v>
                </c:pt>
                <c:pt idx="1725">
                  <c:v>0.52</c:v>
                </c:pt>
                <c:pt idx="1726">
                  <c:v>0.5</c:v>
                </c:pt>
                <c:pt idx="1727">
                  <c:v>0.52</c:v>
                </c:pt>
                <c:pt idx="1728">
                  <c:v>0.5</c:v>
                </c:pt>
                <c:pt idx="1729">
                  <c:v>0.5</c:v>
                </c:pt>
                <c:pt idx="1730">
                  <c:v>0.46</c:v>
                </c:pt>
                <c:pt idx="1731">
                  <c:v>0.44</c:v>
                </c:pt>
                <c:pt idx="1732">
                  <c:v>0.42</c:v>
                </c:pt>
                <c:pt idx="1733">
                  <c:v>0.42</c:v>
                </c:pt>
                <c:pt idx="1734">
                  <c:v>0.4</c:v>
                </c:pt>
                <c:pt idx="1735">
                  <c:v>0.42</c:v>
                </c:pt>
                <c:pt idx="1736">
                  <c:v>0.42</c:v>
                </c:pt>
                <c:pt idx="1737">
                  <c:v>0.4</c:v>
                </c:pt>
                <c:pt idx="1738">
                  <c:v>0.4</c:v>
                </c:pt>
                <c:pt idx="1739">
                  <c:v>0.36</c:v>
                </c:pt>
                <c:pt idx="1740">
                  <c:v>0.38</c:v>
                </c:pt>
                <c:pt idx="1741">
                  <c:v>0.4</c:v>
                </c:pt>
                <c:pt idx="1742">
                  <c:v>0.4</c:v>
                </c:pt>
                <c:pt idx="1743">
                  <c:v>0.42</c:v>
                </c:pt>
                <c:pt idx="1744">
                  <c:v>0.46</c:v>
                </c:pt>
                <c:pt idx="1745">
                  <c:v>0.52</c:v>
                </c:pt>
                <c:pt idx="1746">
                  <c:v>0.54</c:v>
                </c:pt>
                <c:pt idx="1747">
                  <c:v>0.56000000000000005</c:v>
                </c:pt>
                <c:pt idx="1748">
                  <c:v>0.64</c:v>
                </c:pt>
                <c:pt idx="1749">
                  <c:v>0.66</c:v>
                </c:pt>
                <c:pt idx="1750">
                  <c:v>0.68</c:v>
                </c:pt>
                <c:pt idx="1751">
                  <c:v>0.68</c:v>
                </c:pt>
                <c:pt idx="1752">
                  <c:v>0.7</c:v>
                </c:pt>
                <c:pt idx="1753">
                  <c:v>0.68</c:v>
                </c:pt>
                <c:pt idx="1754">
                  <c:v>0.66</c:v>
                </c:pt>
                <c:pt idx="1755">
                  <c:v>0.62</c:v>
                </c:pt>
                <c:pt idx="1756">
                  <c:v>0.62</c:v>
                </c:pt>
                <c:pt idx="1757">
                  <c:v>0.62</c:v>
                </c:pt>
                <c:pt idx="1758">
                  <c:v>0.6</c:v>
                </c:pt>
                <c:pt idx="1759">
                  <c:v>0.6</c:v>
                </c:pt>
                <c:pt idx="1760">
                  <c:v>0.57999999999999996</c:v>
                </c:pt>
                <c:pt idx="1761">
                  <c:v>0.56000000000000005</c:v>
                </c:pt>
                <c:pt idx="1762">
                  <c:v>0.54</c:v>
                </c:pt>
                <c:pt idx="1763">
                  <c:v>0.52</c:v>
                </c:pt>
                <c:pt idx="1764">
                  <c:v>0.52</c:v>
                </c:pt>
                <c:pt idx="1765">
                  <c:v>0.44</c:v>
                </c:pt>
                <c:pt idx="1766">
                  <c:v>0.4</c:v>
                </c:pt>
                <c:pt idx="1767">
                  <c:v>0.42</c:v>
                </c:pt>
                <c:pt idx="1768">
                  <c:v>0.42</c:v>
                </c:pt>
                <c:pt idx="1769">
                  <c:v>0.44</c:v>
                </c:pt>
                <c:pt idx="1770">
                  <c:v>0.46</c:v>
                </c:pt>
                <c:pt idx="1771">
                  <c:v>0.46</c:v>
                </c:pt>
                <c:pt idx="1772">
                  <c:v>0.5</c:v>
                </c:pt>
                <c:pt idx="1773">
                  <c:v>0.5</c:v>
                </c:pt>
                <c:pt idx="1774">
                  <c:v>0.5</c:v>
                </c:pt>
                <c:pt idx="1775">
                  <c:v>0.5</c:v>
                </c:pt>
                <c:pt idx="1776">
                  <c:v>0.48</c:v>
                </c:pt>
                <c:pt idx="1777">
                  <c:v>0.46</c:v>
                </c:pt>
                <c:pt idx="1778">
                  <c:v>0.44</c:v>
                </c:pt>
                <c:pt idx="1779">
                  <c:v>0.42</c:v>
                </c:pt>
                <c:pt idx="1780">
                  <c:v>0.4</c:v>
                </c:pt>
                <c:pt idx="1781">
                  <c:v>0.4</c:v>
                </c:pt>
                <c:pt idx="1782">
                  <c:v>0.38</c:v>
                </c:pt>
                <c:pt idx="1783">
                  <c:v>0.34</c:v>
                </c:pt>
                <c:pt idx="1784">
                  <c:v>0.32</c:v>
                </c:pt>
                <c:pt idx="1785">
                  <c:v>0.3</c:v>
                </c:pt>
                <c:pt idx="1786">
                  <c:v>0.28000000000000003</c:v>
                </c:pt>
                <c:pt idx="1787">
                  <c:v>0.26</c:v>
                </c:pt>
                <c:pt idx="1788">
                  <c:v>0.26</c:v>
                </c:pt>
                <c:pt idx="1789">
                  <c:v>0.26</c:v>
                </c:pt>
                <c:pt idx="1790">
                  <c:v>0.24</c:v>
                </c:pt>
                <c:pt idx="1791">
                  <c:v>0.28000000000000003</c:v>
                </c:pt>
                <c:pt idx="1792">
                  <c:v>0.3</c:v>
                </c:pt>
                <c:pt idx="1793">
                  <c:v>0.32</c:v>
                </c:pt>
                <c:pt idx="1794">
                  <c:v>0.34</c:v>
                </c:pt>
                <c:pt idx="1795">
                  <c:v>0.36</c:v>
                </c:pt>
                <c:pt idx="1796">
                  <c:v>0.38</c:v>
                </c:pt>
                <c:pt idx="1797">
                  <c:v>0.4</c:v>
                </c:pt>
                <c:pt idx="1798">
                  <c:v>0.4</c:v>
                </c:pt>
                <c:pt idx="1799">
                  <c:v>0.42</c:v>
                </c:pt>
                <c:pt idx="1800">
                  <c:v>0.4</c:v>
                </c:pt>
                <c:pt idx="1801">
                  <c:v>0.38</c:v>
                </c:pt>
                <c:pt idx="1802">
                  <c:v>0.36</c:v>
                </c:pt>
                <c:pt idx="1803">
                  <c:v>0.36</c:v>
                </c:pt>
                <c:pt idx="1804">
                  <c:v>0.34</c:v>
                </c:pt>
                <c:pt idx="1805">
                  <c:v>0.34</c:v>
                </c:pt>
                <c:pt idx="1806">
                  <c:v>0.34</c:v>
                </c:pt>
                <c:pt idx="1807">
                  <c:v>0.34</c:v>
                </c:pt>
                <c:pt idx="1808">
                  <c:v>0.34</c:v>
                </c:pt>
                <c:pt idx="1809">
                  <c:v>0.34</c:v>
                </c:pt>
                <c:pt idx="1810">
                  <c:v>0.34</c:v>
                </c:pt>
                <c:pt idx="1811">
                  <c:v>0.32</c:v>
                </c:pt>
                <c:pt idx="1812">
                  <c:v>0.32</c:v>
                </c:pt>
                <c:pt idx="1813">
                  <c:v>0.3</c:v>
                </c:pt>
                <c:pt idx="1814">
                  <c:v>0.3</c:v>
                </c:pt>
                <c:pt idx="1815">
                  <c:v>0.34</c:v>
                </c:pt>
                <c:pt idx="1816">
                  <c:v>0.38</c:v>
                </c:pt>
                <c:pt idx="1817">
                  <c:v>0.42</c:v>
                </c:pt>
                <c:pt idx="1818">
                  <c:v>0.44</c:v>
                </c:pt>
                <c:pt idx="1819">
                  <c:v>0.5</c:v>
                </c:pt>
                <c:pt idx="1820">
                  <c:v>0.54</c:v>
                </c:pt>
                <c:pt idx="1821">
                  <c:v>0.56000000000000005</c:v>
                </c:pt>
                <c:pt idx="1822">
                  <c:v>0.54</c:v>
                </c:pt>
                <c:pt idx="1823">
                  <c:v>0.54</c:v>
                </c:pt>
                <c:pt idx="1824">
                  <c:v>0.52</c:v>
                </c:pt>
                <c:pt idx="1825">
                  <c:v>0.57999999999999996</c:v>
                </c:pt>
                <c:pt idx="1826">
                  <c:v>0.56000000000000005</c:v>
                </c:pt>
                <c:pt idx="1827">
                  <c:v>0.46</c:v>
                </c:pt>
                <c:pt idx="1828">
                  <c:v>0.46</c:v>
                </c:pt>
                <c:pt idx="1829">
                  <c:v>0.46</c:v>
                </c:pt>
                <c:pt idx="1830">
                  <c:v>0.46</c:v>
                </c:pt>
                <c:pt idx="1831">
                  <c:v>0.42</c:v>
                </c:pt>
                <c:pt idx="1832">
                  <c:v>0.44</c:v>
                </c:pt>
                <c:pt idx="1833">
                  <c:v>0.44</c:v>
                </c:pt>
                <c:pt idx="1834">
                  <c:v>0.42</c:v>
                </c:pt>
                <c:pt idx="1835">
                  <c:v>0.4</c:v>
                </c:pt>
                <c:pt idx="1836">
                  <c:v>0.4</c:v>
                </c:pt>
                <c:pt idx="1837">
                  <c:v>0.4</c:v>
                </c:pt>
                <c:pt idx="1838">
                  <c:v>0.4</c:v>
                </c:pt>
                <c:pt idx="1839">
                  <c:v>0.4</c:v>
                </c:pt>
                <c:pt idx="1840">
                  <c:v>0.44</c:v>
                </c:pt>
                <c:pt idx="1841">
                  <c:v>0.44</c:v>
                </c:pt>
                <c:pt idx="1842">
                  <c:v>0.46</c:v>
                </c:pt>
                <c:pt idx="1843">
                  <c:v>0.5</c:v>
                </c:pt>
                <c:pt idx="1844">
                  <c:v>0.5</c:v>
                </c:pt>
                <c:pt idx="1845">
                  <c:v>0.5</c:v>
                </c:pt>
                <c:pt idx="1846">
                  <c:v>0.5</c:v>
                </c:pt>
                <c:pt idx="1847">
                  <c:v>0.5</c:v>
                </c:pt>
                <c:pt idx="1848">
                  <c:v>0.48</c:v>
                </c:pt>
                <c:pt idx="1849">
                  <c:v>0.44</c:v>
                </c:pt>
                <c:pt idx="1850">
                  <c:v>0.44</c:v>
                </c:pt>
                <c:pt idx="1851">
                  <c:v>0.42</c:v>
                </c:pt>
                <c:pt idx="1852">
                  <c:v>0.4</c:v>
                </c:pt>
                <c:pt idx="1853">
                  <c:v>0.4</c:v>
                </c:pt>
                <c:pt idx="1854">
                  <c:v>0.36</c:v>
                </c:pt>
                <c:pt idx="1855">
                  <c:v>0.34</c:v>
                </c:pt>
                <c:pt idx="1856">
                  <c:v>0.34</c:v>
                </c:pt>
                <c:pt idx="1857">
                  <c:v>0.34</c:v>
                </c:pt>
                <c:pt idx="1858">
                  <c:v>0.32</c:v>
                </c:pt>
                <c:pt idx="1859">
                  <c:v>0.34</c:v>
                </c:pt>
                <c:pt idx="1860">
                  <c:v>0.32</c:v>
                </c:pt>
                <c:pt idx="1861">
                  <c:v>0.32</c:v>
                </c:pt>
                <c:pt idx="1862">
                  <c:v>0.32</c:v>
                </c:pt>
                <c:pt idx="1863">
                  <c:v>0.34</c:v>
                </c:pt>
                <c:pt idx="1864">
                  <c:v>0.34</c:v>
                </c:pt>
                <c:pt idx="1865">
                  <c:v>0.34</c:v>
                </c:pt>
                <c:pt idx="1866">
                  <c:v>0.34</c:v>
                </c:pt>
                <c:pt idx="1867">
                  <c:v>0.36</c:v>
                </c:pt>
                <c:pt idx="1868">
                  <c:v>0.38</c:v>
                </c:pt>
                <c:pt idx="1869">
                  <c:v>0.4</c:v>
                </c:pt>
                <c:pt idx="1870">
                  <c:v>0.4</c:v>
                </c:pt>
                <c:pt idx="1871">
                  <c:v>0.38</c:v>
                </c:pt>
                <c:pt idx="1872">
                  <c:v>0.38</c:v>
                </c:pt>
                <c:pt idx="1873">
                  <c:v>0.36</c:v>
                </c:pt>
                <c:pt idx="1874">
                  <c:v>0.32</c:v>
                </c:pt>
                <c:pt idx="1875">
                  <c:v>0.32</c:v>
                </c:pt>
                <c:pt idx="1876">
                  <c:v>0.32</c:v>
                </c:pt>
                <c:pt idx="1877">
                  <c:v>0.32</c:v>
                </c:pt>
                <c:pt idx="1878">
                  <c:v>0.3</c:v>
                </c:pt>
                <c:pt idx="1879">
                  <c:v>0.3</c:v>
                </c:pt>
                <c:pt idx="1880">
                  <c:v>0.28000000000000003</c:v>
                </c:pt>
                <c:pt idx="1881">
                  <c:v>0.28000000000000003</c:v>
                </c:pt>
                <c:pt idx="1882">
                  <c:v>0.28000000000000003</c:v>
                </c:pt>
                <c:pt idx="1883">
                  <c:v>0.28000000000000003</c:v>
                </c:pt>
                <c:pt idx="1884">
                  <c:v>0.26</c:v>
                </c:pt>
                <c:pt idx="1885">
                  <c:v>0.26</c:v>
                </c:pt>
                <c:pt idx="1886">
                  <c:v>0.26</c:v>
                </c:pt>
                <c:pt idx="1887">
                  <c:v>0.26</c:v>
                </c:pt>
                <c:pt idx="1888">
                  <c:v>0.3</c:v>
                </c:pt>
                <c:pt idx="1889">
                  <c:v>0.3</c:v>
                </c:pt>
                <c:pt idx="1890">
                  <c:v>0.32</c:v>
                </c:pt>
                <c:pt idx="1891">
                  <c:v>0.3</c:v>
                </c:pt>
                <c:pt idx="1892">
                  <c:v>0.3</c:v>
                </c:pt>
                <c:pt idx="1893">
                  <c:v>0.3</c:v>
                </c:pt>
                <c:pt idx="1894">
                  <c:v>0.3</c:v>
                </c:pt>
                <c:pt idx="1895">
                  <c:v>0.3</c:v>
                </c:pt>
                <c:pt idx="1896">
                  <c:v>0.3</c:v>
                </c:pt>
                <c:pt idx="1897">
                  <c:v>0.28000000000000003</c:v>
                </c:pt>
                <c:pt idx="1898">
                  <c:v>0.26</c:v>
                </c:pt>
                <c:pt idx="1899">
                  <c:v>0.26</c:v>
                </c:pt>
                <c:pt idx="1900">
                  <c:v>0.24</c:v>
                </c:pt>
                <c:pt idx="1901">
                  <c:v>0.24</c:v>
                </c:pt>
                <c:pt idx="1902">
                  <c:v>0.2</c:v>
                </c:pt>
                <c:pt idx="1903">
                  <c:v>0.2</c:v>
                </c:pt>
                <c:pt idx="1904">
                  <c:v>0.2</c:v>
                </c:pt>
                <c:pt idx="1905">
                  <c:v>0.18</c:v>
                </c:pt>
                <c:pt idx="1906">
                  <c:v>0.18</c:v>
                </c:pt>
                <c:pt idx="1907">
                  <c:v>0.18</c:v>
                </c:pt>
                <c:pt idx="1908">
                  <c:v>0.2</c:v>
                </c:pt>
                <c:pt idx="1909">
                  <c:v>0.22</c:v>
                </c:pt>
                <c:pt idx="1910">
                  <c:v>0.24</c:v>
                </c:pt>
                <c:pt idx="1911">
                  <c:v>0.26</c:v>
                </c:pt>
                <c:pt idx="1912">
                  <c:v>0.3</c:v>
                </c:pt>
                <c:pt idx="1913">
                  <c:v>0.32</c:v>
                </c:pt>
                <c:pt idx="1914">
                  <c:v>0.32</c:v>
                </c:pt>
                <c:pt idx="1915">
                  <c:v>0.36</c:v>
                </c:pt>
                <c:pt idx="1916">
                  <c:v>0.34</c:v>
                </c:pt>
                <c:pt idx="1917">
                  <c:v>0.34</c:v>
                </c:pt>
                <c:pt idx="1918">
                  <c:v>0.32</c:v>
                </c:pt>
                <c:pt idx="1919">
                  <c:v>0.3</c:v>
                </c:pt>
                <c:pt idx="1920">
                  <c:v>0.3</c:v>
                </c:pt>
                <c:pt idx="1921">
                  <c:v>0.3</c:v>
                </c:pt>
                <c:pt idx="1922">
                  <c:v>0.3</c:v>
                </c:pt>
                <c:pt idx="1923">
                  <c:v>0.28000000000000003</c:v>
                </c:pt>
                <c:pt idx="1924">
                  <c:v>0.26</c:v>
                </c:pt>
                <c:pt idx="1925">
                  <c:v>0.26</c:v>
                </c:pt>
                <c:pt idx="1926">
                  <c:v>0.26</c:v>
                </c:pt>
                <c:pt idx="1927">
                  <c:v>0.22</c:v>
                </c:pt>
                <c:pt idx="1928">
                  <c:v>0.2</c:v>
                </c:pt>
                <c:pt idx="1929">
                  <c:v>0.22</c:v>
                </c:pt>
                <c:pt idx="1930">
                  <c:v>0.2</c:v>
                </c:pt>
                <c:pt idx="1931">
                  <c:v>0.18</c:v>
                </c:pt>
                <c:pt idx="1932">
                  <c:v>0.2</c:v>
                </c:pt>
                <c:pt idx="1933">
                  <c:v>0.22</c:v>
                </c:pt>
                <c:pt idx="1934">
                  <c:v>0.24</c:v>
                </c:pt>
                <c:pt idx="1935">
                  <c:v>0.26</c:v>
                </c:pt>
                <c:pt idx="1936">
                  <c:v>0.28000000000000003</c:v>
                </c:pt>
                <c:pt idx="1937">
                  <c:v>0.3</c:v>
                </c:pt>
                <c:pt idx="1938">
                  <c:v>0.32</c:v>
                </c:pt>
                <c:pt idx="1939">
                  <c:v>0.34</c:v>
                </c:pt>
                <c:pt idx="1940">
                  <c:v>0.34</c:v>
                </c:pt>
                <c:pt idx="1941">
                  <c:v>0.34</c:v>
                </c:pt>
                <c:pt idx="1942">
                  <c:v>0.32</c:v>
                </c:pt>
                <c:pt idx="1943">
                  <c:v>0.32</c:v>
                </c:pt>
                <c:pt idx="1944">
                  <c:v>0.28000000000000003</c:v>
                </c:pt>
                <c:pt idx="1945">
                  <c:v>0.28000000000000003</c:v>
                </c:pt>
                <c:pt idx="1946">
                  <c:v>0.26</c:v>
                </c:pt>
                <c:pt idx="1947">
                  <c:v>0.28000000000000003</c:v>
                </c:pt>
                <c:pt idx="1948">
                  <c:v>0.26</c:v>
                </c:pt>
                <c:pt idx="1949">
                  <c:v>0.26</c:v>
                </c:pt>
                <c:pt idx="1950">
                  <c:v>0.24</c:v>
                </c:pt>
                <c:pt idx="1951">
                  <c:v>0.22</c:v>
                </c:pt>
                <c:pt idx="1952">
                  <c:v>0.2</c:v>
                </c:pt>
                <c:pt idx="1953">
                  <c:v>0.18</c:v>
                </c:pt>
                <c:pt idx="1954">
                  <c:v>0.16</c:v>
                </c:pt>
                <c:pt idx="1955">
                  <c:v>0.16</c:v>
                </c:pt>
                <c:pt idx="1956">
                  <c:v>0.2</c:v>
                </c:pt>
                <c:pt idx="1957">
                  <c:v>0.22</c:v>
                </c:pt>
                <c:pt idx="1958">
                  <c:v>0.22</c:v>
                </c:pt>
                <c:pt idx="1959">
                  <c:v>0.24</c:v>
                </c:pt>
                <c:pt idx="1960">
                  <c:v>0.26</c:v>
                </c:pt>
                <c:pt idx="1961">
                  <c:v>0.3</c:v>
                </c:pt>
                <c:pt idx="1962">
                  <c:v>0.32</c:v>
                </c:pt>
                <c:pt idx="1963">
                  <c:v>0.32</c:v>
                </c:pt>
                <c:pt idx="1964">
                  <c:v>0.34</c:v>
                </c:pt>
                <c:pt idx="1965">
                  <c:v>0.32</c:v>
                </c:pt>
                <c:pt idx="1966">
                  <c:v>0.3</c:v>
                </c:pt>
                <c:pt idx="1967">
                  <c:v>0.3</c:v>
                </c:pt>
                <c:pt idx="1968">
                  <c:v>0.28000000000000003</c:v>
                </c:pt>
                <c:pt idx="1969">
                  <c:v>0.26</c:v>
                </c:pt>
                <c:pt idx="1970">
                  <c:v>0.26</c:v>
                </c:pt>
                <c:pt idx="1971">
                  <c:v>0.26</c:v>
                </c:pt>
                <c:pt idx="1972">
                  <c:v>0.22</c:v>
                </c:pt>
                <c:pt idx="1973">
                  <c:v>0.22</c:v>
                </c:pt>
                <c:pt idx="1974">
                  <c:v>0.22</c:v>
                </c:pt>
                <c:pt idx="1975">
                  <c:v>0.22</c:v>
                </c:pt>
                <c:pt idx="1976">
                  <c:v>0.18</c:v>
                </c:pt>
                <c:pt idx="1977">
                  <c:v>0.18</c:v>
                </c:pt>
                <c:pt idx="1978">
                  <c:v>0.2</c:v>
                </c:pt>
                <c:pt idx="1979">
                  <c:v>0.2</c:v>
                </c:pt>
                <c:pt idx="1980">
                  <c:v>0.22</c:v>
                </c:pt>
                <c:pt idx="1981">
                  <c:v>0.24</c:v>
                </c:pt>
                <c:pt idx="1982">
                  <c:v>0.26</c:v>
                </c:pt>
                <c:pt idx="1983">
                  <c:v>0.26</c:v>
                </c:pt>
                <c:pt idx="1984">
                  <c:v>0.3</c:v>
                </c:pt>
                <c:pt idx="1985">
                  <c:v>0.32</c:v>
                </c:pt>
                <c:pt idx="1986">
                  <c:v>0.32</c:v>
                </c:pt>
                <c:pt idx="1987">
                  <c:v>0.34</c:v>
                </c:pt>
                <c:pt idx="1988">
                  <c:v>0.34</c:v>
                </c:pt>
                <c:pt idx="1989">
                  <c:v>0.32</c:v>
                </c:pt>
                <c:pt idx="1990">
                  <c:v>0.3</c:v>
                </c:pt>
                <c:pt idx="1991">
                  <c:v>0.32</c:v>
                </c:pt>
                <c:pt idx="1992">
                  <c:v>0.32</c:v>
                </c:pt>
                <c:pt idx="1993">
                  <c:v>0.3</c:v>
                </c:pt>
                <c:pt idx="1994">
                  <c:v>0.28000000000000003</c:v>
                </c:pt>
                <c:pt idx="1995">
                  <c:v>0.26</c:v>
                </c:pt>
                <c:pt idx="1996">
                  <c:v>0.24</c:v>
                </c:pt>
                <c:pt idx="1997">
                  <c:v>0.24</c:v>
                </c:pt>
                <c:pt idx="1998">
                  <c:v>0.24</c:v>
                </c:pt>
                <c:pt idx="1999">
                  <c:v>0.2</c:v>
                </c:pt>
                <c:pt idx="2000">
                  <c:v>0.22</c:v>
                </c:pt>
                <c:pt idx="2001">
                  <c:v>0.22</c:v>
                </c:pt>
                <c:pt idx="2002">
                  <c:v>0.22</c:v>
                </c:pt>
                <c:pt idx="2003">
                  <c:v>0.24</c:v>
                </c:pt>
                <c:pt idx="2004">
                  <c:v>0.28000000000000003</c:v>
                </c:pt>
                <c:pt idx="2005">
                  <c:v>0.3</c:v>
                </c:pt>
                <c:pt idx="2006">
                  <c:v>0.34</c:v>
                </c:pt>
                <c:pt idx="2007">
                  <c:v>0.34</c:v>
                </c:pt>
                <c:pt idx="2008">
                  <c:v>0.34</c:v>
                </c:pt>
                <c:pt idx="2009">
                  <c:v>0.36</c:v>
                </c:pt>
                <c:pt idx="2010">
                  <c:v>0.38</c:v>
                </c:pt>
                <c:pt idx="2011">
                  <c:v>0.38</c:v>
                </c:pt>
                <c:pt idx="2012">
                  <c:v>0.4</c:v>
                </c:pt>
                <c:pt idx="2013">
                  <c:v>0.36</c:v>
                </c:pt>
                <c:pt idx="2014">
                  <c:v>0.34</c:v>
                </c:pt>
                <c:pt idx="2015">
                  <c:v>0.36</c:v>
                </c:pt>
                <c:pt idx="2016">
                  <c:v>0.34</c:v>
                </c:pt>
                <c:pt idx="2017">
                  <c:v>0.34</c:v>
                </c:pt>
                <c:pt idx="2018">
                  <c:v>0.32</c:v>
                </c:pt>
                <c:pt idx="2019">
                  <c:v>0.32</c:v>
                </c:pt>
                <c:pt idx="2020">
                  <c:v>0.32</c:v>
                </c:pt>
                <c:pt idx="2021">
                  <c:v>0.32</c:v>
                </c:pt>
                <c:pt idx="2022">
                  <c:v>0.32</c:v>
                </c:pt>
                <c:pt idx="2023">
                  <c:v>0.32</c:v>
                </c:pt>
                <c:pt idx="2024">
                  <c:v>0.3</c:v>
                </c:pt>
                <c:pt idx="2025">
                  <c:v>0.3</c:v>
                </c:pt>
                <c:pt idx="2026">
                  <c:v>0.32</c:v>
                </c:pt>
                <c:pt idx="2027">
                  <c:v>0.32</c:v>
                </c:pt>
                <c:pt idx="2028">
                  <c:v>0.32</c:v>
                </c:pt>
                <c:pt idx="2029">
                  <c:v>0.34</c:v>
                </c:pt>
                <c:pt idx="2030">
                  <c:v>0.34</c:v>
                </c:pt>
                <c:pt idx="2031">
                  <c:v>0.34</c:v>
                </c:pt>
                <c:pt idx="2032">
                  <c:v>0.36</c:v>
                </c:pt>
                <c:pt idx="2033">
                  <c:v>0.36</c:v>
                </c:pt>
                <c:pt idx="2034">
                  <c:v>0.28000000000000003</c:v>
                </c:pt>
                <c:pt idx="2035">
                  <c:v>0.28000000000000003</c:v>
                </c:pt>
                <c:pt idx="2036">
                  <c:v>0.26</c:v>
                </c:pt>
                <c:pt idx="2037">
                  <c:v>0.26</c:v>
                </c:pt>
                <c:pt idx="2038">
                  <c:v>0.26</c:v>
                </c:pt>
                <c:pt idx="2039">
                  <c:v>0.24</c:v>
                </c:pt>
                <c:pt idx="2040">
                  <c:v>0.24</c:v>
                </c:pt>
                <c:pt idx="2041">
                  <c:v>0.24</c:v>
                </c:pt>
                <c:pt idx="2042">
                  <c:v>0.24</c:v>
                </c:pt>
                <c:pt idx="2043">
                  <c:v>0.24</c:v>
                </c:pt>
                <c:pt idx="2044">
                  <c:v>0.24</c:v>
                </c:pt>
                <c:pt idx="2045">
                  <c:v>0.24</c:v>
                </c:pt>
                <c:pt idx="2046">
                  <c:v>0.24</c:v>
                </c:pt>
                <c:pt idx="2047">
                  <c:v>0.24</c:v>
                </c:pt>
                <c:pt idx="2048">
                  <c:v>0.24</c:v>
                </c:pt>
                <c:pt idx="2049">
                  <c:v>0.24</c:v>
                </c:pt>
                <c:pt idx="2050">
                  <c:v>0.24</c:v>
                </c:pt>
                <c:pt idx="2051">
                  <c:v>0.24</c:v>
                </c:pt>
                <c:pt idx="2052">
                  <c:v>0.26</c:v>
                </c:pt>
                <c:pt idx="2053">
                  <c:v>0.26</c:v>
                </c:pt>
                <c:pt idx="2054">
                  <c:v>0.28000000000000003</c:v>
                </c:pt>
                <c:pt idx="2055">
                  <c:v>0.28000000000000003</c:v>
                </c:pt>
                <c:pt idx="2056">
                  <c:v>0.3</c:v>
                </c:pt>
                <c:pt idx="2057">
                  <c:v>0.3</c:v>
                </c:pt>
                <c:pt idx="2058">
                  <c:v>0.3</c:v>
                </c:pt>
                <c:pt idx="2059">
                  <c:v>0.3</c:v>
                </c:pt>
                <c:pt idx="2060">
                  <c:v>0.3</c:v>
                </c:pt>
                <c:pt idx="2061">
                  <c:v>0.3</c:v>
                </c:pt>
                <c:pt idx="2062">
                  <c:v>0.3</c:v>
                </c:pt>
                <c:pt idx="2063">
                  <c:v>0.28000000000000003</c:v>
                </c:pt>
                <c:pt idx="2064">
                  <c:v>0.28000000000000003</c:v>
                </c:pt>
                <c:pt idx="2065">
                  <c:v>0.28000000000000003</c:v>
                </c:pt>
                <c:pt idx="2066">
                  <c:v>0.26</c:v>
                </c:pt>
                <c:pt idx="2067">
                  <c:v>0.26</c:v>
                </c:pt>
                <c:pt idx="2068">
                  <c:v>0.26</c:v>
                </c:pt>
                <c:pt idx="2069">
                  <c:v>0.26</c:v>
                </c:pt>
                <c:pt idx="2070">
                  <c:v>0.24</c:v>
                </c:pt>
                <c:pt idx="2071">
                  <c:v>0.24</c:v>
                </c:pt>
                <c:pt idx="2072">
                  <c:v>0.24</c:v>
                </c:pt>
                <c:pt idx="2073">
                  <c:v>0.24</c:v>
                </c:pt>
                <c:pt idx="2074">
                  <c:v>0.24</c:v>
                </c:pt>
                <c:pt idx="2075">
                  <c:v>0.26</c:v>
                </c:pt>
                <c:pt idx="2076">
                  <c:v>0.32</c:v>
                </c:pt>
                <c:pt idx="2077">
                  <c:v>0.32</c:v>
                </c:pt>
                <c:pt idx="2078">
                  <c:v>0.32</c:v>
                </c:pt>
                <c:pt idx="2079">
                  <c:v>0.34</c:v>
                </c:pt>
                <c:pt idx="2080">
                  <c:v>0.36</c:v>
                </c:pt>
                <c:pt idx="2081">
                  <c:v>0.36</c:v>
                </c:pt>
                <c:pt idx="2082">
                  <c:v>0.34</c:v>
                </c:pt>
                <c:pt idx="2083">
                  <c:v>0.34</c:v>
                </c:pt>
                <c:pt idx="2084">
                  <c:v>0.34</c:v>
                </c:pt>
                <c:pt idx="2085">
                  <c:v>0.34</c:v>
                </c:pt>
                <c:pt idx="2086">
                  <c:v>0.34</c:v>
                </c:pt>
                <c:pt idx="2087">
                  <c:v>0.32</c:v>
                </c:pt>
                <c:pt idx="2088">
                  <c:v>0.32</c:v>
                </c:pt>
                <c:pt idx="2089">
                  <c:v>0.3</c:v>
                </c:pt>
                <c:pt idx="2090">
                  <c:v>0.3</c:v>
                </c:pt>
                <c:pt idx="2091">
                  <c:v>0.3</c:v>
                </c:pt>
                <c:pt idx="2092">
                  <c:v>0.26</c:v>
                </c:pt>
                <c:pt idx="2093">
                  <c:v>0.24</c:v>
                </c:pt>
                <c:pt idx="2094">
                  <c:v>0.24</c:v>
                </c:pt>
                <c:pt idx="2095">
                  <c:v>0.24</c:v>
                </c:pt>
                <c:pt idx="2096">
                  <c:v>0.24</c:v>
                </c:pt>
                <c:pt idx="2097">
                  <c:v>0.26</c:v>
                </c:pt>
                <c:pt idx="2098">
                  <c:v>0.26</c:v>
                </c:pt>
                <c:pt idx="2099">
                  <c:v>0.3</c:v>
                </c:pt>
                <c:pt idx="2100">
                  <c:v>0.34</c:v>
                </c:pt>
                <c:pt idx="2101">
                  <c:v>0.36</c:v>
                </c:pt>
                <c:pt idx="2102">
                  <c:v>0.4</c:v>
                </c:pt>
                <c:pt idx="2103">
                  <c:v>0.32</c:v>
                </c:pt>
                <c:pt idx="2104">
                  <c:v>0.34</c:v>
                </c:pt>
                <c:pt idx="2105">
                  <c:v>0.32</c:v>
                </c:pt>
                <c:pt idx="2106">
                  <c:v>0.34</c:v>
                </c:pt>
                <c:pt idx="2107">
                  <c:v>0.38</c:v>
                </c:pt>
                <c:pt idx="2108">
                  <c:v>0.38</c:v>
                </c:pt>
                <c:pt idx="2109">
                  <c:v>0.38</c:v>
                </c:pt>
                <c:pt idx="2110">
                  <c:v>0.36</c:v>
                </c:pt>
                <c:pt idx="2111">
                  <c:v>0.34</c:v>
                </c:pt>
                <c:pt idx="2112">
                  <c:v>0.32</c:v>
                </c:pt>
                <c:pt idx="2113">
                  <c:v>0.32</c:v>
                </c:pt>
                <c:pt idx="2114">
                  <c:v>0.32</c:v>
                </c:pt>
                <c:pt idx="2115">
                  <c:v>0.3</c:v>
                </c:pt>
                <c:pt idx="2116">
                  <c:v>0.3</c:v>
                </c:pt>
                <c:pt idx="2117">
                  <c:v>0.26</c:v>
                </c:pt>
                <c:pt idx="2118">
                  <c:v>0.3</c:v>
                </c:pt>
                <c:pt idx="2119">
                  <c:v>0.28000000000000003</c:v>
                </c:pt>
                <c:pt idx="2120">
                  <c:v>0.28000000000000003</c:v>
                </c:pt>
                <c:pt idx="2121">
                  <c:v>0.28000000000000003</c:v>
                </c:pt>
                <c:pt idx="2122">
                  <c:v>0.32</c:v>
                </c:pt>
                <c:pt idx="2123">
                  <c:v>0.34</c:v>
                </c:pt>
                <c:pt idx="2124">
                  <c:v>0.36</c:v>
                </c:pt>
                <c:pt idx="2125">
                  <c:v>0.4</c:v>
                </c:pt>
                <c:pt idx="2126">
                  <c:v>0.42</c:v>
                </c:pt>
                <c:pt idx="2127">
                  <c:v>0.44</c:v>
                </c:pt>
                <c:pt idx="2128">
                  <c:v>0.44</c:v>
                </c:pt>
                <c:pt idx="2129">
                  <c:v>0.46</c:v>
                </c:pt>
                <c:pt idx="2130">
                  <c:v>0.46</c:v>
                </c:pt>
                <c:pt idx="2131">
                  <c:v>0.46</c:v>
                </c:pt>
                <c:pt idx="2132">
                  <c:v>0.46</c:v>
                </c:pt>
                <c:pt idx="2133">
                  <c:v>0.46</c:v>
                </c:pt>
                <c:pt idx="2134">
                  <c:v>0.42</c:v>
                </c:pt>
                <c:pt idx="2135">
                  <c:v>0.42</c:v>
                </c:pt>
                <c:pt idx="2136">
                  <c:v>0.42</c:v>
                </c:pt>
                <c:pt idx="2137">
                  <c:v>0.4</c:v>
                </c:pt>
                <c:pt idx="2138">
                  <c:v>0.4</c:v>
                </c:pt>
                <c:pt idx="2139">
                  <c:v>0.4</c:v>
                </c:pt>
                <c:pt idx="2140">
                  <c:v>0.4</c:v>
                </c:pt>
                <c:pt idx="2141">
                  <c:v>0.38</c:v>
                </c:pt>
                <c:pt idx="2142">
                  <c:v>0.38</c:v>
                </c:pt>
                <c:pt idx="2143">
                  <c:v>0.38</c:v>
                </c:pt>
                <c:pt idx="2144">
                  <c:v>0.4</c:v>
                </c:pt>
                <c:pt idx="2145">
                  <c:v>0.42</c:v>
                </c:pt>
                <c:pt idx="2146">
                  <c:v>0.44</c:v>
                </c:pt>
                <c:pt idx="2147">
                  <c:v>0.46</c:v>
                </c:pt>
                <c:pt idx="2148">
                  <c:v>0.5</c:v>
                </c:pt>
                <c:pt idx="2149">
                  <c:v>0.54</c:v>
                </c:pt>
                <c:pt idx="2150">
                  <c:v>0.6</c:v>
                </c:pt>
                <c:pt idx="2151">
                  <c:v>0.64</c:v>
                </c:pt>
                <c:pt idx="2152">
                  <c:v>0.68</c:v>
                </c:pt>
                <c:pt idx="2153">
                  <c:v>0.74</c:v>
                </c:pt>
                <c:pt idx="2154">
                  <c:v>0.76</c:v>
                </c:pt>
                <c:pt idx="2155">
                  <c:v>0.76</c:v>
                </c:pt>
                <c:pt idx="2156">
                  <c:v>0.74</c:v>
                </c:pt>
                <c:pt idx="2157">
                  <c:v>0.72</c:v>
                </c:pt>
                <c:pt idx="2158">
                  <c:v>0.7</c:v>
                </c:pt>
                <c:pt idx="2159">
                  <c:v>0.7</c:v>
                </c:pt>
                <c:pt idx="2160">
                  <c:v>0.7</c:v>
                </c:pt>
                <c:pt idx="2161">
                  <c:v>0.68</c:v>
                </c:pt>
                <c:pt idx="2162">
                  <c:v>0.64</c:v>
                </c:pt>
                <c:pt idx="2163">
                  <c:v>0.62</c:v>
                </c:pt>
                <c:pt idx="2164">
                  <c:v>0.62</c:v>
                </c:pt>
                <c:pt idx="2165">
                  <c:v>0.54</c:v>
                </c:pt>
                <c:pt idx="2166">
                  <c:v>0.54</c:v>
                </c:pt>
                <c:pt idx="2167">
                  <c:v>0.5</c:v>
                </c:pt>
                <c:pt idx="2168">
                  <c:v>0.46</c:v>
                </c:pt>
                <c:pt idx="2169">
                  <c:v>0.48</c:v>
                </c:pt>
                <c:pt idx="2170">
                  <c:v>0.48</c:v>
                </c:pt>
                <c:pt idx="2171">
                  <c:v>0.38</c:v>
                </c:pt>
                <c:pt idx="2172">
                  <c:v>0.36</c:v>
                </c:pt>
                <c:pt idx="2173">
                  <c:v>0.34</c:v>
                </c:pt>
                <c:pt idx="2174">
                  <c:v>0.32</c:v>
                </c:pt>
                <c:pt idx="2175">
                  <c:v>0.34</c:v>
                </c:pt>
                <c:pt idx="2176">
                  <c:v>0.36</c:v>
                </c:pt>
                <c:pt idx="2177">
                  <c:v>0.36</c:v>
                </c:pt>
                <c:pt idx="2178">
                  <c:v>0.4</c:v>
                </c:pt>
                <c:pt idx="2179">
                  <c:v>0.38</c:v>
                </c:pt>
                <c:pt idx="2180">
                  <c:v>0.42</c:v>
                </c:pt>
                <c:pt idx="2181">
                  <c:v>0.38</c:v>
                </c:pt>
                <c:pt idx="2182">
                  <c:v>0.36</c:v>
                </c:pt>
                <c:pt idx="2183">
                  <c:v>0.34</c:v>
                </c:pt>
                <c:pt idx="2184">
                  <c:v>0.34</c:v>
                </c:pt>
                <c:pt idx="2185">
                  <c:v>0.32</c:v>
                </c:pt>
                <c:pt idx="2186">
                  <c:v>0.3</c:v>
                </c:pt>
                <c:pt idx="2187">
                  <c:v>0.3</c:v>
                </c:pt>
                <c:pt idx="2188">
                  <c:v>0.26</c:v>
                </c:pt>
                <c:pt idx="2189">
                  <c:v>0.24</c:v>
                </c:pt>
                <c:pt idx="2190">
                  <c:v>0.26</c:v>
                </c:pt>
                <c:pt idx="2191">
                  <c:v>0.24</c:v>
                </c:pt>
                <c:pt idx="2192">
                  <c:v>0.24</c:v>
                </c:pt>
                <c:pt idx="2193">
                  <c:v>0.24</c:v>
                </c:pt>
                <c:pt idx="2194">
                  <c:v>0.26</c:v>
                </c:pt>
                <c:pt idx="2195">
                  <c:v>0.32</c:v>
                </c:pt>
                <c:pt idx="2196">
                  <c:v>0.36</c:v>
                </c:pt>
                <c:pt idx="2197">
                  <c:v>0.4</c:v>
                </c:pt>
                <c:pt idx="2198">
                  <c:v>0.42</c:v>
                </c:pt>
                <c:pt idx="2199">
                  <c:v>0.44</c:v>
                </c:pt>
                <c:pt idx="2200">
                  <c:v>0.46</c:v>
                </c:pt>
                <c:pt idx="2201">
                  <c:v>0.5</c:v>
                </c:pt>
                <c:pt idx="2202">
                  <c:v>0.52</c:v>
                </c:pt>
                <c:pt idx="2203">
                  <c:v>0.54</c:v>
                </c:pt>
                <c:pt idx="2204">
                  <c:v>0.52</c:v>
                </c:pt>
                <c:pt idx="2205">
                  <c:v>0.52</c:v>
                </c:pt>
                <c:pt idx="2206">
                  <c:v>0.5</c:v>
                </c:pt>
                <c:pt idx="2207">
                  <c:v>0.46</c:v>
                </c:pt>
                <c:pt idx="2208">
                  <c:v>0.46</c:v>
                </c:pt>
                <c:pt idx="2209">
                  <c:v>0.46</c:v>
                </c:pt>
                <c:pt idx="2210">
                  <c:v>0.46</c:v>
                </c:pt>
                <c:pt idx="2211">
                  <c:v>0.46</c:v>
                </c:pt>
                <c:pt idx="2212">
                  <c:v>0.42</c:v>
                </c:pt>
                <c:pt idx="2213">
                  <c:v>0.42</c:v>
                </c:pt>
                <c:pt idx="2214">
                  <c:v>0.36</c:v>
                </c:pt>
                <c:pt idx="2215">
                  <c:v>0.34</c:v>
                </c:pt>
                <c:pt idx="2216">
                  <c:v>0.34</c:v>
                </c:pt>
                <c:pt idx="2217">
                  <c:v>0.32</c:v>
                </c:pt>
                <c:pt idx="2218">
                  <c:v>0.34</c:v>
                </c:pt>
                <c:pt idx="2219">
                  <c:v>0.36</c:v>
                </c:pt>
                <c:pt idx="2220">
                  <c:v>0.4</c:v>
                </c:pt>
                <c:pt idx="2221">
                  <c:v>0.42</c:v>
                </c:pt>
                <c:pt idx="2222">
                  <c:v>0.46</c:v>
                </c:pt>
                <c:pt idx="2223">
                  <c:v>0.46</c:v>
                </c:pt>
                <c:pt idx="2224">
                  <c:v>0.52</c:v>
                </c:pt>
                <c:pt idx="2225">
                  <c:v>0.56000000000000005</c:v>
                </c:pt>
                <c:pt idx="2226">
                  <c:v>0.6</c:v>
                </c:pt>
                <c:pt idx="2227">
                  <c:v>0.6</c:v>
                </c:pt>
                <c:pt idx="2228">
                  <c:v>0.52</c:v>
                </c:pt>
                <c:pt idx="2229">
                  <c:v>0.48</c:v>
                </c:pt>
                <c:pt idx="2230">
                  <c:v>0.46</c:v>
                </c:pt>
                <c:pt idx="2231">
                  <c:v>0.44</c:v>
                </c:pt>
                <c:pt idx="2232">
                  <c:v>0.44</c:v>
                </c:pt>
                <c:pt idx="2233">
                  <c:v>0.4</c:v>
                </c:pt>
                <c:pt idx="2234">
                  <c:v>0.38</c:v>
                </c:pt>
                <c:pt idx="2235">
                  <c:v>0.36</c:v>
                </c:pt>
                <c:pt idx="2236">
                  <c:v>0.34</c:v>
                </c:pt>
                <c:pt idx="2237">
                  <c:v>0.34</c:v>
                </c:pt>
                <c:pt idx="2238">
                  <c:v>0.34</c:v>
                </c:pt>
                <c:pt idx="2239">
                  <c:v>0.34</c:v>
                </c:pt>
                <c:pt idx="2240">
                  <c:v>0.32</c:v>
                </c:pt>
                <c:pt idx="2241">
                  <c:v>0.34</c:v>
                </c:pt>
                <c:pt idx="2242">
                  <c:v>0.34</c:v>
                </c:pt>
                <c:pt idx="2243">
                  <c:v>0.34</c:v>
                </c:pt>
                <c:pt idx="2244">
                  <c:v>0.36</c:v>
                </c:pt>
                <c:pt idx="2245">
                  <c:v>0.36</c:v>
                </c:pt>
                <c:pt idx="2246">
                  <c:v>0.4</c:v>
                </c:pt>
                <c:pt idx="2247">
                  <c:v>0.38</c:v>
                </c:pt>
                <c:pt idx="2248">
                  <c:v>0.36</c:v>
                </c:pt>
                <c:pt idx="2249">
                  <c:v>0.34</c:v>
                </c:pt>
                <c:pt idx="2250">
                  <c:v>0.34</c:v>
                </c:pt>
                <c:pt idx="2251">
                  <c:v>0.32</c:v>
                </c:pt>
                <c:pt idx="2252">
                  <c:v>0.32</c:v>
                </c:pt>
                <c:pt idx="2253">
                  <c:v>0.32</c:v>
                </c:pt>
                <c:pt idx="2254">
                  <c:v>0.3</c:v>
                </c:pt>
                <c:pt idx="2255">
                  <c:v>0.3</c:v>
                </c:pt>
                <c:pt idx="2256">
                  <c:v>0.3</c:v>
                </c:pt>
                <c:pt idx="2257">
                  <c:v>0.3</c:v>
                </c:pt>
                <c:pt idx="2258">
                  <c:v>0.3</c:v>
                </c:pt>
                <c:pt idx="2259">
                  <c:v>0.3</c:v>
                </c:pt>
                <c:pt idx="2260">
                  <c:v>0.3</c:v>
                </c:pt>
                <c:pt idx="2261">
                  <c:v>0.32</c:v>
                </c:pt>
                <c:pt idx="2262">
                  <c:v>0.3</c:v>
                </c:pt>
                <c:pt idx="2263">
                  <c:v>0.3</c:v>
                </c:pt>
                <c:pt idx="2264">
                  <c:v>0.3</c:v>
                </c:pt>
                <c:pt idx="2265">
                  <c:v>0.3</c:v>
                </c:pt>
                <c:pt idx="2266">
                  <c:v>0.3</c:v>
                </c:pt>
                <c:pt idx="2267">
                  <c:v>0.32</c:v>
                </c:pt>
                <c:pt idx="2268">
                  <c:v>0.34</c:v>
                </c:pt>
                <c:pt idx="2269">
                  <c:v>0.34</c:v>
                </c:pt>
                <c:pt idx="2270">
                  <c:v>0.36</c:v>
                </c:pt>
                <c:pt idx="2271">
                  <c:v>0.36</c:v>
                </c:pt>
                <c:pt idx="2272">
                  <c:v>0.36</c:v>
                </c:pt>
                <c:pt idx="2273">
                  <c:v>0.36</c:v>
                </c:pt>
                <c:pt idx="2274">
                  <c:v>0.36</c:v>
                </c:pt>
                <c:pt idx="2275">
                  <c:v>0.38</c:v>
                </c:pt>
                <c:pt idx="2276">
                  <c:v>0.38</c:v>
                </c:pt>
                <c:pt idx="2277">
                  <c:v>0.38</c:v>
                </c:pt>
                <c:pt idx="2278">
                  <c:v>0.38</c:v>
                </c:pt>
                <c:pt idx="2279">
                  <c:v>0.38</c:v>
                </c:pt>
                <c:pt idx="2280">
                  <c:v>0.36</c:v>
                </c:pt>
                <c:pt idx="2281">
                  <c:v>0.36</c:v>
                </c:pt>
                <c:pt idx="2282">
                  <c:v>0.38</c:v>
                </c:pt>
                <c:pt idx="2283">
                  <c:v>0.38</c:v>
                </c:pt>
                <c:pt idx="2284">
                  <c:v>0.38</c:v>
                </c:pt>
                <c:pt idx="2285">
                  <c:v>0.38</c:v>
                </c:pt>
                <c:pt idx="2286">
                  <c:v>0.38</c:v>
                </c:pt>
                <c:pt idx="2287">
                  <c:v>0.36</c:v>
                </c:pt>
                <c:pt idx="2288">
                  <c:v>0.36</c:v>
                </c:pt>
                <c:pt idx="2289">
                  <c:v>0.36</c:v>
                </c:pt>
                <c:pt idx="2290">
                  <c:v>0.36</c:v>
                </c:pt>
                <c:pt idx="2291">
                  <c:v>0.38</c:v>
                </c:pt>
                <c:pt idx="2292">
                  <c:v>0.38</c:v>
                </c:pt>
                <c:pt idx="2293">
                  <c:v>0.4</c:v>
                </c:pt>
                <c:pt idx="2294">
                  <c:v>0.4</c:v>
                </c:pt>
                <c:pt idx="2295">
                  <c:v>0.42</c:v>
                </c:pt>
                <c:pt idx="2296">
                  <c:v>0.46</c:v>
                </c:pt>
                <c:pt idx="2297">
                  <c:v>0.5</c:v>
                </c:pt>
                <c:pt idx="2298">
                  <c:v>0.5</c:v>
                </c:pt>
                <c:pt idx="2299">
                  <c:v>0.52</c:v>
                </c:pt>
                <c:pt idx="2300">
                  <c:v>0.52</c:v>
                </c:pt>
                <c:pt idx="2301">
                  <c:v>0.5</c:v>
                </c:pt>
                <c:pt idx="2302">
                  <c:v>0.5</c:v>
                </c:pt>
                <c:pt idx="2303">
                  <c:v>0.46</c:v>
                </c:pt>
                <c:pt idx="2304">
                  <c:v>0.44</c:v>
                </c:pt>
                <c:pt idx="2305">
                  <c:v>0.44</c:v>
                </c:pt>
                <c:pt idx="2306">
                  <c:v>0.46</c:v>
                </c:pt>
                <c:pt idx="2307">
                  <c:v>0.48</c:v>
                </c:pt>
                <c:pt idx="2308">
                  <c:v>0.46</c:v>
                </c:pt>
                <c:pt idx="2309">
                  <c:v>0.46</c:v>
                </c:pt>
                <c:pt idx="2310">
                  <c:v>0.46</c:v>
                </c:pt>
                <c:pt idx="2311">
                  <c:v>0.46</c:v>
                </c:pt>
                <c:pt idx="2312">
                  <c:v>0.46</c:v>
                </c:pt>
                <c:pt idx="2313">
                  <c:v>0.5</c:v>
                </c:pt>
                <c:pt idx="2314">
                  <c:v>0.52</c:v>
                </c:pt>
                <c:pt idx="2315">
                  <c:v>0.56000000000000005</c:v>
                </c:pt>
                <c:pt idx="2316">
                  <c:v>0.56000000000000005</c:v>
                </c:pt>
                <c:pt idx="2317">
                  <c:v>0.6</c:v>
                </c:pt>
                <c:pt idx="2318">
                  <c:v>0.6</c:v>
                </c:pt>
                <c:pt idx="2319">
                  <c:v>0.64</c:v>
                </c:pt>
                <c:pt idx="2320">
                  <c:v>0.72</c:v>
                </c:pt>
                <c:pt idx="2321">
                  <c:v>0.74</c:v>
                </c:pt>
                <c:pt idx="2322">
                  <c:v>0.74</c:v>
                </c:pt>
                <c:pt idx="2323">
                  <c:v>0.74</c:v>
                </c:pt>
                <c:pt idx="2324">
                  <c:v>0.72</c:v>
                </c:pt>
                <c:pt idx="2325">
                  <c:v>0.72</c:v>
                </c:pt>
                <c:pt idx="2326">
                  <c:v>0.68</c:v>
                </c:pt>
                <c:pt idx="2327">
                  <c:v>0.66</c:v>
                </c:pt>
                <c:pt idx="2328">
                  <c:v>0.64</c:v>
                </c:pt>
                <c:pt idx="2329">
                  <c:v>0.57999999999999996</c:v>
                </c:pt>
                <c:pt idx="2330">
                  <c:v>0.62</c:v>
                </c:pt>
                <c:pt idx="2331">
                  <c:v>0.62</c:v>
                </c:pt>
                <c:pt idx="2332">
                  <c:v>0.6</c:v>
                </c:pt>
                <c:pt idx="2333">
                  <c:v>0.57999999999999996</c:v>
                </c:pt>
                <c:pt idx="2334">
                  <c:v>0.56000000000000005</c:v>
                </c:pt>
                <c:pt idx="2335">
                  <c:v>0.54</c:v>
                </c:pt>
                <c:pt idx="2336">
                  <c:v>0.54</c:v>
                </c:pt>
                <c:pt idx="2337">
                  <c:v>0.54</c:v>
                </c:pt>
                <c:pt idx="2338">
                  <c:v>0.48</c:v>
                </c:pt>
                <c:pt idx="2339">
                  <c:v>0.46</c:v>
                </c:pt>
                <c:pt idx="2340">
                  <c:v>0.5</c:v>
                </c:pt>
                <c:pt idx="2341">
                  <c:v>0.52</c:v>
                </c:pt>
                <c:pt idx="2342">
                  <c:v>0.56000000000000005</c:v>
                </c:pt>
                <c:pt idx="2343">
                  <c:v>0.54</c:v>
                </c:pt>
                <c:pt idx="2344">
                  <c:v>0.5</c:v>
                </c:pt>
                <c:pt idx="2345">
                  <c:v>0.48</c:v>
                </c:pt>
                <c:pt idx="2346">
                  <c:v>0.48</c:v>
                </c:pt>
                <c:pt idx="2347">
                  <c:v>0.44</c:v>
                </c:pt>
                <c:pt idx="2348">
                  <c:v>0.44</c:v>
                </c:pt>
                <c:pt idx="2349">
                  <c:v>0.42</c:v>
                </c:pt>
                <c:pt idx="2350">
                  <c:v>0.42</c:v>
                </c:pt>
                <c:pt idx="2351">
                  <c:v>0.42</c:v>
                </c:pt>
                <c:pt idx="2352">
                  <c:v>0.4</c:v>
                </c:pt>
                <c:pt idx="2353">
                  <c:v>0.4</c:v>
                </c:pt>
                <c:pt idx="2354">
                  <c:v>0.4</c:v>
                </c:pt>
                <c:pt idx="2355">
                  <c:v>0.4</c:v>
                </c:pt>
                <c:pt idx="2356">
                  <c:v>0.4</c:v>
                </c:pt>
                <c:pt idx="2357">
                  <c:v>0.4</c:v>
                </c:pt>
                <c:pt idx="2358">
                  <c:v>0.4</c:v>
                </c:pt>
                <c:pt idx="2359">
                  <c:v>0.38</c:v>
                </c:pt>
                <c:pt idx="2360">
                  <c:v>0.38</c:v>
                </c:pt>
                <c:pt idx="2361">
                  <c:v>0.36</c:v>
                </c:pt>
                <c:pt idx="2362">
                  <c:v>0.38</c:v>
                </c:pt>
                <c:pt idx="2363">
                  <c:v>0.38</c:v>
                </c:pt>
                <c:pt idx="2364">
                  <c:v>0.4</c:v>
                </c:pt>
                <c:pt idx="2365">
                  <c:v>0.42</c:v>
                </c:pt>
                <c:pt idx="2366">
                  <c:v>0.42</c:v>
                </c:pt>
                <c:pt idx="2367">
                  <c:v>0.44</c:v>
                </c:pt>
                <c:pt idx="2368">
                  <c:v>0.42</c:v>
                </c:pt>
                <c:pt idx="2369">
                  <c:v>0.44</c:v>
                </c:pt>
                <c:pt idx="2370">
                  <c:v>0.46</c:v>
                </c:pt>
                <c:pt idx="2371">
                  <c:v>0.46</c:v>
                </c:pt>
                <c:pt idx="2372">
                  <c:v>0.44</c:v>
                </c:pt>
                <c:pt idx="2373">
                  <c:v>0.44</c:v>
                </c:pt>
                <c:pt idx="2374">
                  <c:v>0.44</c:v>
                </c:pt>
                <c:pt idx="2375">
                  <c:v>0.42</c:v>
                </c:pt>
                <c:pt idx="2376">
                  <c:v>0.42</c:v>
                </c:pt>
                <c:pt idx="2377">
                  <c:v>0.4</c:v>
                </c:pt>
                <c:pt idx="2378">
                  <c:v>0.38</c:v>
                </c:pt>
                <c:pt idx="2379">
                  <c:v>0.38</c:v>
                </c:pt>
                <c:pt idx="2380">
                  <c:v>0.36</c:v>
                </c:pt>
                <c:pt idx="2381">
                  <c:v>0.34</c:v>
                </c:pt>
                <c:pt idx="2382">
                  <c:v>0.34</c:v>
                </c:pt>
                <c:pt idx="2383">
                  <c:v>0.34</c:v>
                </c:pt>
                <c:pt idx="2384">
                  <c:v>0.34</c:v>
                </c:pt>
                <c:pt idx="2385">
                  <c:v>0.38</c:v>
                </c:pt>
                <c:pt idx="2386">
                  <c:v>0.42</c:v>
                </c:pt>
                <c:pt idx="2387">
                  <c:v>0.46</c:v>
                </c:pt>
                <c:pt idx="2388">
                  <c:v>0.5</c:v>
                </c:pt>
                <c:pt idx="2389">
                  <c:v>0.52</c:v>
                </c:pt>
                <c:pt idx="2390">
                  <c:v>0.54</c:v>
                </c:pt>
                <c:pt idx="2391">
                  <c:v>0.56000000000000005</c:v>
                </c:pt>
                <c:pt idx="2392">
                  <c:v>0.56000000000000005</c:v>
                </c:pt>
                <c:pt idx="2393">
                  <c:v>0.6</c:v>
                </c:pt>
                <c:pt idx="2394">
                  <c:v>0.6</c:v>
                </c:pt>
                <c:pt idx="2395">
                  <c:v>0.6</c:v>
                </c:pt>
                <c:pt idx="2396">
                  <c:v>0.56000000000000005</c:v>
                </c:pt>
                <c:pt idx="2397">
                  <c:v>0.54</c:v>
                </c:pt>
                <c:pt idx="2398">
                  <c:v>0.5</c:v>
                </c:pt>
                <c:pt idx="2399">
                  <c:v>0.46</c:v>
                </c:pt>
                <c:pt idx="2400">
                  <c:v>0.48</c:v>
                </c:pt>
                <c:pt idx="2401">
                  <c:v>0.46</c:v>
                </c:pt>
                <c:pt idx="2402">
                  <c:v>0.44</c:v>
                </c:pt>
                <c:pt idx="2403">
                  <c:v>0.44</c:v>
                </c:pt>
                <c:pt idx="2404">
                  <c:v>0.4</c:v>
                </c:pt>
                <c:pt idx="2405">
                  <c:v>0.4</c:v>
                </c:pt>
                <c:pt idx="2406">
                  <c:v>0.38</c:v>
                </c:pt>
                <c:pt idx="2407">
                  <c:v>0.36</c:v>
                </c:pt>
                <c:pt idx="2408">
                  <c:v>0.36</c:v>
                </c:pt>
                <c:pt idx="2409">
                  <c:v>0.4</c:v>
                </c:pt>
                <c:pt idx="2410">
                  <c:v>0.44</c:v>
                </c:pt>
                <c:pt idx="2411">
                  <c:v>0.5</c:v>
                </c:pt>
                <c:pt idx="2412">
                  <c:v>0.5</c:v>
                </c:pt>
                <c:pt idx="2413">
                  <c:v>0.52</c:v>
                </c:pt>
                <c:pt idx="2414">
                  <c:v>0.52</c:v>
                </c:pt>
                <c:pt idx="2415">
                  <c:v>0.54</c:v>
                </c:pt>
                <c:pt idx="2416">
                  <c:v>0.54</c:v>
                </c:pt>
                <c:pt idx="2417">
                  <c:v>0.54</c:v>
                </c:pt>
                <c:pt idx="2418">
                  <c:v>0.52</c:v>
                </c:pt>
                <c:pt idx="2419">
                  <c:v>0.5</c:v>
                </c:pt>
                <c:pt idx="2420">
                  <c:v>0.46</c:v>
                </c:pt>
                <c:pt idx="2421">
                  <c:v>0.42</c:v>
                </c:pt>
                <c:pt idx="2422">
                  <c:v>0.4</c:v>
                </c:pt>
                <c:pt idx="2423">
                  <c:v>0.4</c:v>
                </c:pt>
                <c:pt idx="2424">
                  <c:v>0.38</c:v>
                </c:pt>
                <c:pt idx="2425">
                  <c:v>0.36</c:v>
                </c:pt>
                <c:pt idx="2426">
                  <c:v>0.36</c:v>
                </c:pt>
                <c:pt idx="2427">
                  <c:v>0.36</c:v>
                </c:pt>
                <c:pt idx="2428">
                  <c:v>0.36</c:v>
                </c:pt>
                <c:pt idx="2429">
                  <c:v>0.36</c:v>
                </c:pt>
                <c:pt idx="2430">
                  <c:v>0.36</c:v>
                </c:pt>
                <c:pt idx="2431">
                  <c:v>0.38</c:v>
                </c:pt>
                <c:pt idx="2432">
                  <c:v>0.4</c:v>
                </c:pt>
                <c:pt idx="2433">
                  <c:v>0.4</c:v>
                </c:pt>
                <c:pt idx="2434">
                  <c:v>0.4</c:v>
                </c:pt>
                <c:pt idx="2435">
                  <c:v>0.4</c:v>
                </c:pt>
                <c:pt idx="2436">
                  <c:v>0.42</c:v>
                </c:pt>
                <c:pt idx="2437">
                  <c:v>0.42</c:v>
                </c:pt>
                <c:pt idx="2438">
                  <c:v>0.46</c:v>
                </c:pt>
                <c:pt idx="2439">
                  <c:v>0.46</c:v>
                </c:pt>
                <c:pt idx="2440">
                  <c:v>0.52</c:v>
                </c:pt>
                <c:pt idx="2441">
                  <c:v>0.52</c:v>
                </c:pt>
                <c:pt idx="2442">
                  <c:v>0.5</c:v>
                </c:pt>
                <c:pt idx="2443">
                  <c:v>0.5</c:v>
                </c:pt>
                <c:pt idx="2444">
                  <c:v>0.5</c:v>
                </c:pt>
                <c:pt idx="2445">
                  <c:v>0.52</c:v>
                </c:pt>
                <c:pt idx="2446">
                  <c:v>0.44</c:v>
                </c:pt>
                <c:pt idx="2447">
                  <c:v>0.44</c:v>
                </c:pt>
                <c:pt idx="2448">
                  <c:v>0.42</c:v>
                </c:pt>
                <c:pt idx="2449">
                  <c:v>0.44</c:v>
                </c:pt>
                <c:pt idx="2450">
                  <c:v>0.44</c:v>
                </c:pt>
                <c:pt idx="2451">
                  <c:v>0.42</c:v>
                </c:pt>
                <c:pt idx="2452">
                  <c:v>0.4</c:v>
                </c:pt>
                <c:pt idx="2453">
                  <c:v>0.4</c:v>
                </c:pt>
                <c:pt idx="2454">
                  <c:v>0.36</c:v>
                </c:pt>
                <c:pt idx="2455">
                  <c:v>0.36</c:v>
                </c:pt>
                <c:pt idx="2456">
                  <c:v>0.36</c:v>
                </c:pt>
                <c:pt idx="2457">
                  <c:v>0.36</c:v>
                </c:pt>
                <c:pt idx="2458">
                  <c:v>0.38</c:v>
                </c:pt>
                <c:pt idx="2459">
                  <c:v>0.4</c:v>
                </c:pt>
                <c:pt idx="2460">
                  <c:v>0.42</c:v>
                </c:pt>
                <c:pt idx="2461">
                  <c:v>0.46</c:v>
                </c:pt>
                <c:pt idx="2462">
                  <c:v>0.46</c:v>
                </c:pt>
                <c:pt idx="2463">
                  <c:v>0.5</c:v>
                </c:pt>
                <c:pt idx="2464">
                  <c:v>0.52</c:v>
                </c:pt>
                <c:pt idx="2465">
                  <c:v>0.54</c:v>
                </c:pt>
                <c:pt idx="2466">
                  <c:v>0.54</c:v>
                </c:pt>
                <c:pt idx="2467">
                  <c:v>0.56000000000000005</c:v>
                </c:pt>
                <c:pt idx="2468">
                  <c:v>0.56000000000000005</c:v>
                </c:pt>
                <c:pt idx="2469">
                  <c:v>0.56000000000000005</c:v>
                </c:pt>
                <c:pt idx="2470">
                  <c:v>0.52</c:v>
                </c:pt>
                <c:pt idx="2471">
                  <c:v>0.5</c:v>
                </c:pt>
                <c:pt idx="2472">
                  <c:v>0.5</c:v>
                </c:pt>
                <c:pt idx="2473">
                  <c:v>0.44</c:v>
                </c:pt>
                <c:pt idx="2474">
                  <c:v>0.46</c:v>
                </c:pt>
                <c:pt idx="2475">
                  <c:v>0.46</c:v>
                </c:pt>
                <c:pt idx="2476">
                  <c:v>0.42</c:v>
                </c:pt>
                <c:pt idx="2477">
                  <c:v>0.42</c:v>
                </c:pt>
                <c:pt idx="2478">
                  <c:v>0.4</c:v>
                </c:pt>
                <c:pt idx="2479">
                  <c:v>0.4</c:v>
                </c:pt>
                <c:pt idx="2480">
                  <c:v>0.4</c:v>
                </c:pt>
                <c:pt idx="2481">
                  <c:v>0.46</c:v>
                </c:pt>
                <c:pt idx="2482">
                  <c:v>0.46</c:v>
                </c:pt>
                <c:pt idx="2483">
                  <c:v>0.5</c:v>
                </c:pt>
                <c:pt idx="2484">
                  <c:v>0.52</c:v>
                </c:pt>
                <c:pt idx="2485">
                  <c:v>0.54</c:v>
                </c:pt>
                <c:pt idx="2486">
                  <c:v>0.56000000000000005</c:v>
                </c:pt>
                <c:pt idx="2487">
                  <c:v>0.56000000000000005</c:v>
                </c:pt>
                <c:pt idx="2488">
                  <c:v>0.57999999999999996</c:v>
                </c:pt>
                <c:pt idx="2489">
                  <c:v>0.6</c:v>
                </c:pt>
                <c:pt idx="2490">
                  <c:v>0.6</c:v>
                </c:pt>
                <c:pt idx="2491">
                  <c:v>0.57999999999999996</c:v>
                </c:pt>
                <c:pt idx="2492">
                  <c:v>0.64</c:v>
                </c:pt>
                <c:pt idx="2493">
                  <c:v>0.56000000000000005</c:v>
                </c:pt>
                <c:pt idx="2494">
                  <c:v>0.6</c:v>
                </c:pt>
                <c:pt idx="2495">
                  <c:v>0.56000000000000005</c:v>
                </c:pt>
                <c:pt idx="2496">
                  <c:v>0.52</c:v>
                </c:pt>
                <c:pt idx="2497">
                  <c:v>0.5</c:v>
                </c:pt>
                <c:pt idx="2498">
                  <c:v>0.5</c:v>
                </c:pt>
                <c:pt idx="2499">
                  <c:v>0.46</c:v>
                </c:pt>
                <c:pt idx="2500">
                  <c:v>0.46</c:v>
                </c:pt>
                <c:pt idx="2501">
                  <c:v>0.48</c:v>
                </c:pt>
                <c:pt idx="2502">
                  <c:v>0.46</c:v>
                </c:pt>
                <c:pt idx="2503">
                  <c:v>0.46</c:v>
                </c:pt>
                <c:pt idx="2504">
                  <c:v>0.48</c:v>
                </c:pt>
                <c:pt idx="2505">
                  <c:v>0.52</c:v>
                </c:pt>
                <c:pt idx="2506">
                  <c:v>0.5</c:v>
                </c:pt>
                <c:pt idx="2507">
                  <c:v>0.52</c:v>
                </c:pt>
                <c:pt idx="2508">
                  <c:v>0.5</c:v>
                </c:pt>
                <c:pt idx="2509">
                  <c:v>0.54</c:v>
                </c:pt>
                <c:pt idx="2510">
                  <c:v>0.54</c:v>
                </c:pt>
                <c:pt idx="2511">
                  <c:v>0.54</c:v>
                </c:pt>
                <c:pt idx="2512">
                  <c:v>0.54</c:v>
                </c:pt>
                <c:pt idx="2513">
                  <c:v>0.54</c:v>
                </c:pt>
                <c:pt idx="2514">
                  <c:v>0.56000000000000005</c:v>
                </c:pt>
                <c:pt idx="2515">
                  <c:v>0.56000000000000005</c:v>
                </c:pt>
                <c:pt idx="2516">
                  <c:v>0.54</c:v>
                </c:pt>
                <c:pt idx="2517">
                  <c:v>0.5</c:v>
                </c:pt>
                <c:pt idx="2518">
                  <c:v>0.5</c:v>
                </c:pt>
                <c:pt idx="2519">
                  <c:v>0.5</c:v>
                </c:pt>
                <c:pt idx="2520">
                  <c:v>0.48</c:v>
                </c:pt>
                <c:pt idx="2521">
                  <c:v>0.46</c:v>
                </c:pt>
                <c:pt idx="2522">
                  <c:v>0.44</c:v>
                </c:pt>
                <c:pt idx="2523">
                  <c:v>0.42</c:v>
                </c:pt>
                <c:pt idx="2524">
                  <c:v>0.42</c:v>
                </c:pt>
                <c:pt idx="2525">
                  <c:v>0.42</c:v>
                </c:pt>
                <c:pt idx="2526">
                  <c:v>0.4</c:v>
                </c:pt>
                <c:pt idx="2527">
                  <c:v>0.4</c:v>
                </c:pt>
                <c:pt idx="2528">
                  <c:v>0.42</c:v>
                </c:pt>
                <c:pt idx="2529">
                  <c:v>0.44</c:v>
                </c:pt>
                <c:pt idx="2530">
                  <c:v>0.62</c:v>
                </c:pt>
                <c:pt idx="2531">
                  <c:v>0.66</c:v>
                </c:pt>
                <c:pt idx="2532">
                  <c:v>0.62</c:v>
                </c:pt>
                <c:pt idx="2533">
                  <c:v>0.62</c:v>
                </c:pt>
                <c:pt idx="2534">
                  <c:v>0.7</c:v>
                </c:pt>
                <c:pt idx="2535">
                  <c:v>0.7</c:v>
                </c:pt>
                <c:pt idx="2536">
                  <c:v>0.74</c:v>
                </c:pt>
                <c:pt idx="2537">
                  <c:v>0.76</c:v>
                </c:pt>
                <c:pt idx="2538">
                  <c:v>0.76</c:v>
                </c:pt>
                <c:pt idx="2539">
                  <c:v>0.74</c:v>
                </c:pt>
                <c:pt idx="2540">
                  <c:v>0.74</c:v>
                </c:pt>
                <c:pt idx="2541">
                  <c:v>0.7</c:v>
                </c:pt>
                <c:pt idx="2542">
                  <c:v>0.68</c:v>
                </c:pt>
                <c:pt idx="2543">
                  <c:v>0.66</c:v>
                </c:pt>
                <c:pt idx="2544">
                  <c:v>0.62</c:v>
                </c:pt>
                <c:pt idx="2545">
                  <c:v>0.6</c:v>
                </c:pt>
                <c:pt idx="2546">
                  <c:v>0.56000000000000005</c:v>
                </c:pt>
                <c:pt idx="2547">
                  <c:v>0.52</c:v>
                </c:pt>
                <c:pt idx="2548">
                  <c:v>0.5</c:v>
                </c:pt>
                <c:pt idx="2549">
                  <c:v>0.46</c:v>
                </c:pt>
                <c:pt idx="2550">
                  <c:v>0.44</c:v>
                </c:pt>
                <c:pt idx="2551">
                  <c:v>0.42</c:v>
                </c:pt>
                <c:pt idx="2552">
                  <c:v>0.4</c:v>
                </c:pt>
                <c:pt idx="2553">
                  <c:v>0.42</c:v>
                </c:pt>
                <c:pt idx="2554">
                  <c:v>0.4</c:v>
                </c:pt>
                <c:pt idx="2555">
                  <c:v>0.42</c:v>
                </c:pt>
                <c:pt idx="2556">
                  <c:v>0.42</c:v>
                </c:pt>
                <c:pt idx="2557">
                  <c:v>0.44</c:v>
                </c:pt>
                <c:pt idx="2558">
                  <c:v>0.46</c:v>
                </c:pt>
                <c:pt idx="2559">
                  <c:v>0.48</c:v>
                </c:pt>
                <c:pt idx="2560">
                  <c:v>0.5</c:v>
                </c:pt>
                <c:pt idx="2561">
                  <c:v>0.52</c:v>
                </c:pt>
                <c:pt idx="2562">
                  <c:v>0.52</c:v>
                </c:pt>
                <c:pt idx="2563">
                  <c:v>0.5</c:v>
                </c:pt>
                <c:pt idx="2564">
                  <c:v>0.5</c:v>
                </c:pt>
                <c:pt idx="2565">
                  <c:v>0.46</c:v>
                </c:pt>
                <c:pt idx="2566">
                  <c:v>0.44</c:v>
                </c:pt>
                <c:pt idx="2567">
                  <c:v>0.42</c:v>
                </c:pt>
                <c:pt idx="2568">
                  <c:v>0.42</c:v>
                </c:pt>
                <c:pt idx="2569">
                  <c:v>0.4</c:v>
                </c:pt>
                <c:pt idx="2570">
                  <c:v>0.36</c:v>
                </c:pt>
                <c:pt idx="2571">
                  <c:v>0.36</c:v>
                </c:pt>
                <c:pt idx="2572">
                  <c:v>0.36</c:v>
                </c:pt>
                <c:pt idx="2573">
                  <c:v>0.36</c:v>
                </c:pt>
                <c:pt idx="2574">
                  <c:v>0.34</c:v>
                </c:pt>
                <c:pt idx="2575">
                  <c:v>0.34</c:v>
                </c:pt>
                <c:pt idx="2576">
                  <c:v>0.34</c:v>
                </c:pt>
                <c:pt idx="2577">
                  <c:v>0.34</c:v>
                </c:pt>
                <c:pt idx="2578">
                  <c:v>0.34</c:v>
                </c:pt>
                <c:pt idx="2579">
                  <c:v>0.34</c:v>
                </c:pt>
                <c:pt idx="2580">
                  <c:v>0.36</c:v>
                </c:pt>
                <c:pt idx="2581">
                  <c:v>0.34</c:v>
                </c:pt>
                <c:pt idx="2582">
                  <c:v>0.34</c:v>
                </c:pt>
                <c:pt idx="2583">
                  <c:v>0.34</c:v>
                </c:pt>
                <c:pt idx="2584">
                  <c:v>0.34</c:v>
                </c:pt>
                <c:pt idx="2585">
                  <c:v>0.34</c:v>
                </c:pt>
                <c:pt idx="2586">
                  <c:v>0.34</c:v>
                </c:pt>
                <c:pt idx="2587">
                  <c:v>0.32</c:v>
                </c:pt>
                <c:pt idx="2588">
                  <c:v>0.32</c:v>
                </c:pt>
                <c:pt idx="2589">
                  <c:v>0.32</c:v>
                </c:pt>
                <c:pt idx="2590">
                  <c:v>0.32</c:v>
                </c:pt>
                <c:pt idx="2591">
                  <c:v>0.3</c:v>
                </c:pt>
                <c:pt idx="2592">
                  <c:v>0.3</c:v>
                </c:pt>
                <c:pt idx="2593">
                  <c:v>0.32</c:v>
                </c:pt>
                <c:pt idx="2594">
                  <c:v>0.32</c:v>
                </c:pt>
                <c:pt idx="2595">
                  <c:v>0.32</c:v>
                </c:pt>
                <c:pt idx="2596">
                  <c:v>0.32</c:v>
                </c:pt>
                <c:pt idx="2597">
                  <c:v>0.32</c:v>
                </c:pt>
                <c:pt idx="2598">
                  <c:v>0.34</c:v>
                </c:pt>
                <c:pt idx="2599">
                  <c:v>0.34</c:v>
                </c:pt>
                <c:pt idx="2600">
                  <c:v>0.34</c:v>
                </c:pt>
                <c:pt idx="2601">
                  <c:v>0.34</c:v>
                </c:pt>
                <c:pt idx="2602">
                  <c:v>0.36</c:v>
                </c:pt>
                <c:pt idx="2603">
                  <c:v>0.38</c:v>
                </c:pt>
                <c:pt idx="2604">
                  <c:v>0.42</c:v>
                </c:pt>
                <c:pt idx="2605">
                  <c:v>0.46</c:v>
                </c:pt>
                <c:pt idx="2606">
                  <c:v>0.52</c:v>
                </c:pt>
                <c:pt idx="2607">
                  <c:v>0.52</c:v>
                </c:pt>
                <c:pt idx="2608">
                  <c:v>0.57999999999999996</c:v>
                </c:pt>
                <c:pt idx="2609">
                  <c:v>0.6</c:v>
                </c:pt>
                <c:pt idx="2610">
                  <c:v>0.6</c:v>
                </c:pt>
                <c:pt idx="2611">
                  <c:v>0.6</c:v>
                </c:pt>
                <c:pt idx="2612">
                  <c:v>0.57999999999999996</c:v>
                </c:pt>
                <c:pt idx="2613">
                  <c:v>0.56000000000000005</c:v>
                </c:pt>
                <c:pt idx="2614">
                  <c:v>0.54</c:v>
                </c:pt>
                <c:pt idx="2615">
                  <c:v>0.56000000000000005</c:v>
                </c:pt>
                <c:pt idx="2616">
                  <c:v>0.57999999999999996</c:v>
                </c:pt>
                <c:pt idx="2617">
                  <c:v>0.54</c:v>
                </c:pt>
                <c:pt idx="2618">
                  <c:v>0.52</c:v>
                </c:pt>
                <c:pt idx="2619">
                  <c:v>0.5</c:v>
                </c:pt>
                <c:pt idx="2620">
                  <c:v>0.5</c:v>
                </c:pt>
                <c:pt idx="2621">
                  <c:v>0.5</c:v>
                </c:pt>
                <c:pt idx="2622">
                  <c:v>0.5</c:v>
                </c:pt>
                <c:pt idx="2623">
                  <c:v>0.5</c:v>
                </c:pt>
                <c:pt idx="2624">
                  <c:v>0.5</c:v>
                </c:pt>
                <c:pt idx="2625">
                  <c:v>0.5</c:v>
                </c:pt>
                <c:pt idx="2626">
                  <c:v>0.52</c:v>
                </c:pt>
                <c:pt idx="2627">
                  <c:v>0.56000000000000005</c:v>
                </c:pt>
                <c:pt idx="2628">
                  <c:v>0.6</c:v>
                </c:pt>
                <c:pt idx="2629">
                  <c:v>0.66</c:v>
                </c:pt>
                <c:pt idx="2630">
                  <c:v>0.68</c:v>
                </c:pt>
                <c:pt idx="2631">
                  <c:v>0.7</c:v>
                </c:pt>
                <c:pt idx="2632">
                  <c:v>0.7</c:v>
                </c:pt>
                <c:pt idx="2633">
                  <c:v>0.66</c:v>
                </c:pt>
                <c:pt idx="2634">
                  <c:v>0.74</c:v>
                </c:pt>
                <c:pt idx="2635">
                  <c:v>0.66</c:v>
                </c:pt>
                <c:pt idx="2636">
                  <c:v>0.64</c:v>
                </c:pt>
                <c:pt idx="2637">
                  <c:v>0.6</c:v>
                </c:pt>
                <c:pt idx="2638">
                  <c:v>0.6</c:v>
                </c:pt>
                <c:pt idx="2639">
                  <c:v>0.54</c:v>
                </c:pt>
                <c:pt idx="2640">
                  <c:v>0.54</c:v>
                </c:pt>
                <c:pt idx="2641">
                  <c:v>0.54</c:v>
                </c:pt>
                <c:pt idx="2642">
                  <c:v>0.52</c:v>
                </c:pt>
                <c:pt idx="2643">
                  <c:v>0.54</c:v>
                </c:pt>
                <c:pt idx="2644">
                  <c:v>0.54</c:v>
                </c:pt>
                <c:pt idx="2645">
                  <c:v>0.5</c:v>
                </c:pt>
                <c:pt idx="2646">
                  <c:v>0.52</c:v>
                </c:pt>
                <c:pt idx="2647">
                  <c:v>0.46</c:v>
                </c:pt>
                <c:pt idx="2648">
                  <c:v>0.5</c:v>
                </c:pt>
                <c:pt idx="2649">
                  <c:v>0.52</c:v>
                </c:pt>
                <c:pt idx="2650">
                  <c:v>0.56000000000000005</c:v>
                </c:pt>
                <c:pt idx="2651">
                  <c:v>0.6</c:v>
                </c:pt>
                <c:pt idx="2652">
                  <c:v>0.64</c:v>
                </c:pt>
                <c:pt idx="2653">
                  <c:v>0.64</c:v>
                </c:pt>
                <c:pt idx="2654">
                  <c:v>0.66</c:v>
                </c:pt>
                <c:pt idx="2655">
                  <c:v>0.7</c:v>
                </c:pt>
                <c:pt idx="2656">
                  <c:v>0.72</c:v>
                </c:pt>
                <c:pt idx="2657">
                  <c:v>0.74</c:v>
                </c:pt>
                <c:pt idx="2658">
                  <c:v>0.7</c:v>
                </c:pt>
                <c:pt idx="2659">
                  <c:v>0.7</c:v>
                </c:pt>
                <c:pt idx="2660">
                  <c:v>0.68</c:v>
                </c:pt>
                <c:pt idx="2661">
                  <c:v>0.66</c:v>
                </c:pt>
                <c:pt idx="2662">
                  <c:v>0.66</c:v>
                </c:pt>
                <c:pt idx="2663">
                  <c:v>0.62</c:v>
                </c:pt>
                <c:pt idx="2664">
                  <c:v>0.6</c:v>
                </c:pt>
                <c:pt idx="2665">
                  <c:v>0.57999999999999996</c:v>
                </c:pt>
                <c:pt idx="2666">
                  <c:v>0.62</c:v>
                </c:pt>
                <c:pt idx="2667">
                  <c:v>0.62</c:v>
                </c:pt>
                <c:pt idx="2668">
                  <c:v>0.56000000000000005</c:v>
                </c:pt>
                <c:pt idx="2669">
                  <c:v>0.54</c:v>
                </c:pt>
                <c:pt idx="2670">
                  <c:v>0.56000000000000005</c:v>
                </c:pt>
                <c:pt idx="2671">
                  <c:v>0.54</c:v>
                </c:pt>
                <c:pt idx="2672">
                  <c:v>0.56000000000000005</c:v>
                </c:pt>
                <c:pt idx="2673">
                  <c:v>0.57999999999999996</c:v>
                </c:pt>
                <c:pt idx="2674">
                  <c:v>0.57999999999999996</c:v>
                </c:pt>
                <c:pt idx="2675">
                  <c:v>0.64</c:v>
                </c:pt>
                <c:pt idx="2676">
                  <c:v>0.66</c:v>
                </c:pt>
                <c:pt idx="2677">
                  <c:v>0.68</c:v>
                </c:pt>
                <c:pt idx="2678">
                  <c:v>0.7</c:v>
                </c:pt>
                <c:pt idx="2679">
                  <c:v>0.74</c:v>
                </c:pt>
                <c:pt idx="2680">
                  <c:v>0.72</c:v>
                </c:pt>
                <c:pt idx="2681">
                  <c:v>0.7</c:v>
                </c:pt>
                <c:pt idx="2682">
                  <c:v>0.7</c:v>
                </c:pt>
                <c:pt idx="2683">
                  <c:v>0.68</c:v>
                </c:pt>
                <c:pt idx="2684">
                  <c:v>0.68</c:v>
                </c:pt>
                <c:pt idx="2685">
                  <c:v>0.64</c:v>
                </c:pt>
                <c:pt idx="2686">
                  <c:v>0.64</c:v>
                </c:pt>
                <c:pt idx="2687">
                  <c:v>0.62</c:v>
                </c:pt>
                <c:pt idx="2688">
                  <c:v>0.6</c:v>
                </c:pt>
                <c:pt idx="2689">
                  <c:v>0.6</c:v>
                </c:pt>
                <c:pt idx="2690">
                  <c:v>0.6</c:v>
                </c:pt>
                <c:pt idx="2691">
                  <c:v>0.6</c:v>
                </c:pt>
                <c:pt idx="2692">
                  <c:v>0.57999999999999996</c:v>
                </c:pt>
                <c:pt idx="2693">
                  <c:v>0.57999999999999996</c:v>
                </c:pt>
                <c:pt idx="2694">
                  <c:v>0.56000000000000005</c:v>
                </c:pt>
                <c:pt idx="2695">
                  <c:v>0.56000000000000005</c:v>
                </c:pt>
                <c:pt idx="2696">
                  <c:v>0.56000000000000005</c:v>
                </c:pt>
                <c:pt idx="2697">
                  <c:v>0.57999999999999996</c:v>
                </c:pt>
                <c:pt idx="2698">
                  <c:v>0.57999999999999996</c:v>
                </c:pt>
                <c:pt idx="2699">
                  <c:v>0.6</c:v>
                </c:pt>
                <c:pt idx="2700">
                  <c:v>0.62</c:v>
                </c:pt>
                <c:pt idx="2701">
                  <c:v>0.64</c:v>
                </c:pt>
                <c:pt idx="2702">
                  <c:v>0.66</c:v>
                </c:pt>
                <c:pt idx="2703">
                  <c:v>0.64</c:v>
                </c:pt>
                <c:pt idx="2704">
                  <c:v>0.68</c:v>
                </c:pt>
                <c:pt idx="2705">
                  <c:v>0.7</c:v>
                </c:pt>
                <c:pt idx="2706">
                  <c:v>0.7</c:v>
                </c:pt>
                <c:pt idx="2707">
                  <c:v>0.66</c:v>
                </c:pt>
                <c:pt idx="2708">
                  <c:v>0.66</c:v>
                </c:pt>
                <c:pt idx="2709">
                  <c:v>0.62</c:v>
                </c:pt>
                <c:pt idx="2710">
                  <c:v>0.64</c:v>
                </c:pt>
                <c:pt idx="2711">
                  <c:v>0.62</c:v>
                </c:pt>
                <c:pt idx="2712">
                  <c:v>0.62</c:v>
                </c:pt>
                <c:pt idx="2713">
                  <c:v>0.62</c:v>
                </c:pt>
                <c:pt idx="2714">
                  <c:v>0.64</c:v>
                </c:pt>
                <c:pt idx="2715">
                  <c:v>0.62</c:v>
                </c:pt>
                <c:pt idx="2716">
                  <c:v>0.62</c:v>
                </c:pt>
                <c:pt idx="2717">
                  <c:v>0.64</c:v>
                </c:pt>
                <c:pt idx="2718">
                  <c:v>0.62</c:v>
                </c:pt>
                <c:pt idx="2719">
                  <c:v>0.62</c:v>
                </c:pt>
                <c:pt idx="2720">
                  <c:v>0.64</c:v>
                </c:pt>
                <c:pt idx="2721">
                  <c:v>0.64</c:v>
                </c:pt>
                <c:pt idx="2722">
                  <c:v>0.66</c:v>
                </c:pt>
                <c:pt idx="2723">
                  <c:v>0.62</c:v>
                </c:pt>
                <c:pt idx="2724">
                  <c:v>0.62</c:v>
                </c:pt>
                <c:pt idx="2725">
                  <c:v>0.62</c:v>
                </c:pt>
                <c:pt idx="2726">
                  <c:v>0.62</c:v>
                </c:pt>
                <c:pt idx="2727">
                  <c:v>0.62</c:v>
                </c:pt>
                <c:pt idx="2728">
                  <c:v>0.62</c:v>
                </c:pt>
                <c:pt idx="2729">
                  <c:v>0.66</c:v>
                </c:pt>
                <c:pt idx="2730">
                  <c:v>0.62</c:v>
                </c:pt>
                <c:pt idx="2731">
                  <c:v>0.64</c:v>
                </c:pt>
                <c:pt idx="2732">
                  <c:v>0.64</c:v>
                </c:pt>
                <c:pt idx="2733">
                  <c:v>0.62</c:v>
                </c:pt>
                <c:pt idx="2734">
                  <c:v>0.57999999999999996</c:v>
                </c:pt>
                <c:pt idx="2735">
                  <c:v>0.56000000000000005</c:v>
                </c:pt>
                <c:pt idx="2736">
                  <c:v>0.54</c:v>
                </c:pt>
                <c:pt idx="2737">
                  <c:v>0.54</c:v>
                </c:pt>
                <c:pt idx="2738">
                  <c:v>0.52</c:v>
                </c:pt>
                <c:pt idx="2739">
                  <c:v>0.5</c:v>
                </c:pt>
                <c:pt idx="2740">
                  <c:v>0.46</c:v>
                </c:pt>
                <c:pt idx="2741">
                  <c:v>0.46</c:v>
                </c:pt>
                <c:pt idx="2742">
                  <c:v>0.46</c:v>
                </c:pt>
                <c:pt idx="2743">
                  <c:v>0.46</c:v>
                </c:pt>
                <c:pt idx="2744">
                  <c:v>0.5</c:v>
                </c:pt>
                <c:pt idx="2745">
                  <c:v>0.52</c:v>
                </c:pt>
                <c:pt idx="2746">
                  <c:v>0.54</c:v>
                </c:pt>
                <c:pt idx="2747">
                  <c:v>0.54</c:v>
                </c:pt>
                <c:pt idx="2748">
                  <c:v>0.56000000000000005</c:v>
                </c:pt>
                <c:pt idx="2749">
                  <c:v>0.6</c:v>
                </c:pt>
                <c:pt idx="2750">
                  <c:v>0.56000000000000005</c:v>
                </c:pt>
                <c:pt idx="2751">
                  <c:v>0.56000000000000005</c:v>
                </c:pt>
                <c:pt idx="2752">
                  <c:v>0.6</c:v>
                </c:pt>
                <c:pt idx="2753">
                  <c:v>0.56000000000000005</c:v>
                </c:pt>
                <c:pt idx="2754">
                  <c:v>0.54</c:v>
                </c:pt>
                <c:pt idx="2755">
                  <c:v>0.52</c:v>
                </c:pt>
                <c:pt idx="2756">
                  <c:v>0.52</c:v>
                </c:pt>
                <c:pt idx="2757">
                  <c:v>0.46</c:v>
                </c:pt>
                <c:pt idx="2758">
                  <c:v>0.48</c:v>
                </c:pt>
                <c:pt idx="2759">
                  <c:v>0.46</c:v>
                </c:pt>
                <c:pt idx="2760">
                  <c:v>0.42</c:v>
                </c:pt>
                <c:pt idx="2761">
                  <c:v>0.44</c:v>
                </c:pt>
                <c:pt idx="2762">
                  <c:v>0.44</c:v>
                </c:pt>
                <c:pt idx="2763">
                  <c:v>0.44</c:v>
                </c:pt>
                <c:pt idx="2764">
                  <c:v>0.44</c:v>
                </c:pt>
                <c:pt idx="2765">
                  <c:v>0.42</c:v>
                </c:pt>
                <c:pt idx="2766">
                  <c:v>0.42</c:v>
                </c:pt>
                <c:pt idx="2767">
                  <c:v>0.42</c:v>
                </c:pt>
                <c:pt idx="2768">
                  <c:v>0.4</c:v>
                </c:pt>
                <c:pt idx="2769">
                  <c:v>0.4</c:v>
                </c:pt>
                <c:pt idx="2770">
                  <c:v>0.4</c:v>
                </c:pt>
                <c:pt idx="2771">
                  <c:v>0.44</c:v>
                </c:pt>
                <c:pt idx="2772">
                  <c:v>0.48</c:v>
                </c:pt>
                <c:pt idx="2773">
                  <c:v>0.5</c:v>
                </c:pt>
                <c:pt idx="2774">
                  <c:v>0.52</c:v>
                </c:pt>
                <c:pt idx="2775">
                  <c:v>0.54</c:v>
                </c:pt>
                <c:pt idx="2776">
                  <c:v>0.54</c:v>
                </c:pt>
                <c:pt idx="2777">
                  <c:v>0.56000000000000005</c:v>
                </c:pt>
                <c:pt idx="2778">
                  <c:v>0.57999999999999996</c:v>
                </c:pt>
                <c:pt idx="2779">
                  <c:v>0.56000000000000005</c:v>
                </c:pt>
                <c:pt idx="2780">
                  <c:v>0.54</c:v>
                </c:pt>
                <c:pt idx="2781">
                  <c:v>0.54</c:v>
                </c:pt>
                <c:pt idx="2782">
                  <c:v>0.44</c:v>
                </c:pt>
                <c:pt idx="2783">
                  <c:v>0.44</c:v>
                </c:pt>
                <c:pt idx="2784">
                  <c:v>0.44</c:v>
                </c:pt>
                <c:pt idx="2785">
                  <c:v>0.44</c:v>
                </c:pt>
                <c:pt idx="2786">
                  <c:v>0.42</c:v>
                </c:pt>
                <c:pt idx="2787">
                  <c:v>0.42</c:v>
                </c:pt>
                <c:pt idx="2788">
                  <c:v>0.42</c:v>
                </c:pt>
                <c:pt idx="2789">
                  <c:v>0.4</c:v>
                </c:pt>
                <c:pt idx="2790">
                  <c:v>0.4</c:v>
                </c:pt>
                <c:pt idx="2791">
                  <c:v>0.4</c:v>
                </c:pt>
                <c:pt idx="2792">
                  <c:v>0.4</c:v>
                </c:pt>
                <c:pt idx="2793">
                  <c:v>0.42</c:v>
                </c:pt>
                <c:pt idx="2794">
                  <c:v>0.44</c:v>
                </c:pt>
                <c:pt idx="2795">
                  <c:v>0.46</c:v>
                </c:pt>
                <c:pt idx="2796">
                  <c:v>0.48</c:v>
                </c:pt>
                <c:pt idx="2797">
                  <c:v>0.46</c:v>
                </c:pt>
                <c:pt idx="2798">
                  <c:v>0.48</c:v>
                </c:pt>
                <c:pt idx="2799">
                  <c:v>0.5</c:v>
                </c:pt>
                <c:pt idx="2800">
                  <c:v>0.5</c:v>
                </c:pt>
                <c:pt idx="2801">
                  <c:v>0.5</c:v>
                </c:pt>
                <c:pt idx="2802">
                  <c:v>0.5</c:v>
                </c:pt>
                <c:pt idx="2803">
                  <c:v>0.48</c:v>
                </c:pt>
                <c:pt idx="2804">
                  <c:v>0.46</c:v>
                </c:pt>
                <c:pt idx="2805">
                  <c:v>0.46</c:v>
                </c:pt>
                <c:pt idx="2806">
                  <c:v>0.46</c:v>
                </c:pt>
                <c:pt idx="2807">
                  <c:v>0.46</c:v>
                </c:pt>
                <c:pt idx="2808">
                  <c:v>0.46</c:v>
                </c:pt>
                <c:pt idx="2809">
                  <c:v>0.46</c:v>
                </c:pt>
                <c:pt idx="2810">
                  <c:v>0.46</c:v>
                </c:pt>
                <c:pt idx="2811">
                  <c:v>0.46</c:v>
                </c:pt>
                <c:pt idx="2812">
                  <c:v>0.44</c:v>
                </c:pt>
                <c:pt idx="2813">
                  <c:v>0.44</c:v>
                </c:pt>
                <c:pt idx="2814">
                  <c:v>0.44</c:v>
                </c:pt>
                <c:pt idx="2815">
                  <c:v>0.44</c:v>
                </c:pt>
                <c:pt idx="2816">
                  <c:v>0.44</c:v>
                </c:pt>
                <c:pt idx="2817">
                  <c:v>0.46</c:v>
                </c:pt>
                <c:pt idx="2818">
                  <c:v>0.48</c:v>
                </c:pt>
                <c:pt idx="2819">
                  <c:v>0.5</c:v>
                </c:pt>
                <c:pt idx="2820">
                  <c:v>0.54</c:v>
                </c:pt>
                <c:pt idx="2821">
                  <c:v>0.57999999999999996</c:v>
                </c:pt>
                <c:pt idx="2822">
                  <c:v>0.62</c:v>
                </c:pt>
                <c:pt idx="2823">
                  <c:v>0.62</c:v>
                </c:pt>
                <c:pt idx="2824">
                  <c:v>0.64</c:v>
                </c:pt>
                <c:pt idx="2825">
                  <c:v>0.66</c:v>
                </c:pt>
                <c:pt idx="2826">
                  <c:v>0.66</c:v>
                </c:pt>
                <c:pt idx="2827">
                  <c:v>0.66</c:v>
                </c:pt>
                <c:pt idx="2828">
                  <c:v>0.64</c:v>
                </c:pt>
                <c:pt idx="2829">
                  <c:v>0.62</c:v>
                </c:pt>
                <c:pt idx="2830">
                  <c:v>0.62</c:v>
                </c:pt>
                <c:pt idx="2831">
                  <c:v>0.6</c:v>
                </c:pt>
                <c:pt idx="2832">
                  <c:v>0.6</c:v>
                </c:pt>
                <c:pt idx="2833">
                  <c:v>0.56000000000000005</c:v>
                </c:pt>
                <c:pt idx="2834">
                  <c:v>0.56000000000000005</c:v>
                </c:pt>
                <c:pt idx="2835">
                  <c:v>0.56000000000000005</c:v>
                </c:pt>
                <c:pt idx="2836">
                  <c:v>0.56000000000000005</c:v>
                </c:pt>
                <c:pt idx="2837">
                  <c:v>0.54</c:v>
                </c:pt>
                <c:pt idx="2838">
                  <c:v>0.52</c:v>
                </c:pt>
                <c:pt idx="2839">
                  <c:v>0.52</c:v>
                </c:pt>
                <c:pt idx="2840">
                  <c:v>0.52</c:v>
                </c:pt>
                <c:pt idx="2841">
                  <c:v>0.54</c:v>
                </c:pt>
                <c:pt idx="2842">
                  <c:v>0.56000000000000005</c:v>
                </c:pt>
                <c:pt idx="2843">
                  <c:v>0.6</c:v>
                </c:pt>
                <c:pt idx="2844">
                  <c:v>0.64</c:v>
                </c:pt>
                <c:pt idx="2845">
                  <c:v>0.66</c:v>
                </c:pt>
                <c:pt idx="2846">
                  <c:v>0.68</c:v>
                </c:pt>
                <c:pt idx="2847">
                  <c:v>0.7</c:v>
                </c:pt>
                <c:pt idx="2848">
                  <c:v>0.7</c:v>
                </c:pt>
                <c:pt idx="2849">
                  <c:v>0.7</c:v>
                </c:pt>
                <c:pt idx="2850">
                  <c:v>0.72</c:v>
                </c:pt>
                <c:pt idx="2851">
                  <c:v>0.7</c:v>
                </c:pt>
                <c:pt idx="2852">
                  <c:v>0.7</c:v>
                </c:pt>
                <c:pt idx="2853">
                  <c:v>0.68</c:v>
                </c:pt>
                <c:pt idx="2854">
                  <c:v>0.66</c:v>
                </c:pt>
                <c:pt idx="2855">
                  <c:v>0.64</c:v>
                </c:pt>
                <c:pt idx="2856">
                  <c:v>0.57999999999999996</c:v>
                </c:pt>
                <c:pt idx="2857">
                  <c:v>0.56000000000000005</c:v>
                </c:pt>
                <c:pt idx="2858">
                  <c:v>0.52</c:v>
                </c:pt>
                <c:pt idx="2859">
                  <c:v>0.5</c:v>
                </c:pt>
                <c:pt idx="2860">
                  <c:v>0.5</c:v>
                </c:pt>
                <c:pt idx="2861">
                  <c:v>0.42</c:v>
                </c:pt>
                <c:pt idx="2862">
                  <c:v>0.38</c:v>
                </c:pt>
                <c:pt idx="2863">
                  <c:v>0.36</c:v>
                </c:pt>
                <c:pt idx="2864">
                  <c:v>0.34</c:v>
                </c:pt>
                <c:pt idx="2865">
                  <c:v>0.34</c:v>
                </c:pt>
                <c:pt idx="2866">
                  <c:v>0.34</c:v>
                </c:pt>
                <c:pt idx="2867">
                  <c:v>0.34</c:v>
                </c:pt>
                <c:pt idx="2868">
                  <c:v>0.34</c:v>
                </c:pt>
                <c:pt idx="2869">
                  <c:v>0.4</c:v>
                </c:pt>
                <c:pt idx="2870">
                  <c:v>0.44</c:v>
                </c:pt>
                <c:pt idx="2871">
                  <c:v>0.46</c:v>
                </c:pt>
                <c:pt idx="2872">
                  <c:v>0.5</c:v>
                </c:pt>
                <c:pt idx="2873">
                  <c:v>0.48</c:v>
                </c:pt>
                <c:pt idx="2874">
                  <c:v>0.5</c:v>
                </c:pt>
                <c:pt idx="2875">
                  <c:v>0.4</c:v>
                </c:pt>
                <c:pt idx="2876">
                  <c:v>0.42</c:v>
                </c:pt>
                <c:pt idx="2877">
                  <c:v>0.42</c:v>
                </c:pt>
                <c:pt idx="2878">
                  <c:v>0.4</c:v>
                </c:pt>
                <c:pt idx="2879">
                  <c:v>0.4</c:v>
                </c:pt>
                <c:pt idx="2880">
                  <c:v>0.38</c:v>
                </c:pt>
                <c:pt idx="2881">
                  <c:v>0.36</c:v>
                </c:pt>
                <c:pt idx="2882">
                  <c:v>0.36</c:v>
                </c:pt>
                <c:pt idx="2883">
                  <c:v>0.34</c:v>
                </c:pt>
                <c:pt idx="2884">
                  <c:v>0.34</c:v>
                </c:pt>
                <c:pt idx="2885">
                  <c:v>0.34</c:v>
                </c:pt>
                <c:pt idx="2886">
                  <c:v>0.34</c:v>
                </c:pt>
                <c:pt idx="2887">
                  <c:v>0.34</c:v>
                </c:pt>
                <c:pt idx="2888">
                  <c:v>0.34</c:v>
                </c:pt>
                <c:pt idx="2889">
                  <c:v>0.38</c:v>
                </c:pt>
                <c:pt idx="2890">
                  <c:v>0.42</c:v>
                </c:pt>
                <c:pt idx="2891">
                  <c:v>0.46</c:v>
                </c:pt>
                <c:pt idx="2892">
                  <c:v>0.5</c:v>
                </c:pt>
                <c:pt idx="2893">
                  <c:v>0.52</c:v>
                </c:pt>
                <c:pt idx="2894">
                  <c:v>0.52</c:v>
                </c:pt>
                <c:pt idx="2895">
                  <c:v>0.54</c:v>
                </c:pt>
                <c:pt idx="2896">
                  <c:v>0.54</c:v>
                </c:pt>
                <c:pt idx="2897">
                  <c:v>0.56000000000000005</c:v>
                </c:pt>
                <c:pt idx="2898">
                  <c:v>0.57999999999999996</c:v>
                </c:pt>
                <c:pt idx="2899">
                  <c:v>0.56000000000000005</c:v>
                </c:pt>
                <c:pt idx="2900">
                  <c:v>0.56000000000000005</c:v>
                </c:pt>
                <c:pt idx="2901">
                  <c:v>0.54</c:v>
                </c:pt>
                <c:pt idx="2902">
                  <c:v>0.5</c:v>
                </c:pt>
                <c:pt idx="2903">
                  <c:v>0.5</c:v>
                </c:pt>
                <c:pt idx="2904">
                  <c:v>0.48</c:v>
                </c:pt>
                <c:pt idx="2905">
                  <c:v>0.46</c:v>
                </c:pt>
                <c:pt idx="2906">
                  <c:v>0.44</c:v>
                </c:pt>
                <c:pt idx="2907">
                  <c:v>0.4</c:v>
                </c:pt>
                <c:pt idx="2908">
                  <c:v>0.38</c:v>
                </c:pt>
                <c:pt idx="2909">
                  <c:v>0.36</c:v>
                </c:pt>
                <c:pt idx="2910">
                  <c:v>0.36</c:v>
                </c:pt>
                <c:pt idx="2911">
                  <c:v>0.34</c:v>
                </c:pt>
                <c:pt idx="2912">
                  <c:v>0.36</c:v>
                </c:pt>
                <c:pt idx="2913">
                  <c:v>0.4</c:v>
                </c:pt>
                <c:pt idx="2914">
                  <c:v>0.42</c:v>
                </c:pt>
                <c:pt idx="2915">
                  <c:v>0.46</c:v>
                </c:pt>
                <c:pt idx="2916">
                  <c:v>0.54</c:v>
                </c:pt>
                <c:pt idx="2917">
                  <c:v>0.54</c:v>
                </c:pt>
                <c:pt idx="2918">
                  <c:v>0.56000000000000005</c:v>
                </c:pt>
                <c:pt idx="2919">
                  <c:v>0.57999999999999996</c:v>
                </c:pt>
                <c:pt idx="2920">
                  <c:v>0.6</c:v>
                </c:pt>
                <c:pt idx="2921">
                  <c:v>0.6</c:v>
                </c:pt>
                <c:pt idx="2922">
                  <c:v>0.6</c:v>
                </c:pt>
                <c:pt idx="2923">
                  <c:v>0.57999999999999996</c:v>
                </c:pt>
                <c:pt idx="2924">
                  <c:v>0.54</c:v>
                </c:pt>
                <c:pt idx="2925">
                  <c:v>0.54</c:v>
                </c:pt>
                <c:pt idx="2926">
                  <c:v>0.52</c:v>
                </c:pt>
                <c:pt idx="2927">
                  <c:v>0.48</c:v>
                </c:pt>
                <c:pt idx="2928">
                  <c:v>0.46</c:v>
                </c:pt>
                <c:pt idx="2929">
                  <c:v>0.44</c:v>
                </c:pt>
                <c:pt idx="2930">
                  <c:v>0.42</c:v>
                </c:pt>
                <c:pt idx="2931">
                  <c:v>0.42</c:v>
                </c:pt>
                <c:pt idx="2932">
                  <c:v>0.42</c:v>
                </c:pt>
                <c:pt idx="2933">
                  <c:v>0.42</c:v>
                </c:pt>
                <c:pt idx="2934">
                  <c:v>0.4</c:v>
                </c:pt>
                <c:pt idx="2935">
                  <c:v>0.46</c:v>
                </c:pt>
                <c:pt idx="2936">
                  <c:v>0.42</c:v>
                </c:pt>
                <c:pt idx="2937">
                  <c:v>0.48</c:v>
                </c:pt>
                <c:pt idx="2938">
                  <c:v>0.52</c:v>
                </c:pt>
                <c:pt idx="2939">
                  <c:v>0.54</c:v>
                </c:pt>
                <c:pt idx="2940">
                  <c:v>0.56000000000000005</c:v>
                </c:pt>
                <c:pt idx="2941">
                  <c:v>0.56000000000000005</c:v>
                </c:pt>
                <c:pt idx="2942">
                  <c:v>0.6</c:v>
                </c:pt>
                <c:pt idx="2943">
                  <c:v>0.6</c:v>
                </c:pt>
                <c:pt idx="2944">
                  <c:v>0.6</c:v>
                </c:pt>
                <c:pt idx="2945">
                  <c:v>0.6</c:v>
                </c:pt>
                <c:pt idx="2946">
                  <c:v>0.6</c:v>
                </c:pt>
                <c:pt idx="2947">
                  <c:v>0.57999999999999996</c:v>
                </c:pt>
                <c:pt idx="2948">
                  <c:v>0.57999999999999996</c:v>
                </c:pt>
                <c:pt idx="2949">
                  <c:v>0.56000000000000005</c:v>
                </c:pt>
                <c:pt idx="2950">
                  <c:v>0.56000000000000005</c:v>
                </c:pt>
                <c:pt idx="2951">
                  <c:v>0.54</c:v>
                </c:pt>
                <c:pt idx="2952">
                  <c:v>0.54</c:v>
                </c:pt>
                <c:pt idx="2953">
                  <c:v>0.5</c:v>
                </c:pt>
                <c:pt idx="2954">
                  <c:v>0.5</c:v>
                </c:pt>
                <c:pt idx="2955">
                  <c:v>0.52</c:v>
                </c:pt>
                <c:pt idx="2956">
                  <c:v>0.48</c:v>
                </c:pt>
                <c:pt idx="2957">
                  <c:v>0.46</c:v>
                </c:pt>
                <c:pt idx="2958">
                  <c:v>0.42</c:v>
                </c:pt>
                <c:pt idx="2959">
                  <c:v>0.44</c:v>
                </c:pt>
                <c:pt idx="2960">
                  <c:v>0.44</c:v>
                </c:pt>
                <c:pt idx="2961">
                  <c:v>0.46</c:v>
                </c:pt>
                <c:pt idx="2962">
                  <c:v>0.52</c:v>
                </c:pt>
                <c:pt idx="2963">
                  <c:v>0.56000000000000005</c:v>
                </c:pt>
                <c:pt idx="2964">
                  <c:v>0.57999999999999996</c:v>
                </c:pt>
                <c:pt idx="2965">
                  <c:v>0.57999999999999996</c:v>
                </c:pt>
                <c:pt idx="2966">
                  <c:v>0.6</c:v>
                </c:pt>
                <c:pt idx="2967">
                  <c:v>0.6</c:v>
                </c:pt>
                <c:pt idx="2968">
                  <c:v>0.6</c:v>
                </c:pt>
                <c:pt idx="2969">
                  <c:v>0.6</c:v>
                </c:pt>
                <c:pt idx="2970">
                  <c:v>0.6</c:v>
                </c:pt>
                <c:pt idx="2971">
                  <c:v>0.57999999999999996</c:v>
                </c:pt>
                <c:pt idx="2972">
                  <c:v>0.57999999999999996</c:v>
                </c:pt>
                <c:pt idx="2973">
                  <c:v>0.56000000000000005</c:v>
                </c:pt>
                <c:pt idx="2974">
                  <c:v>0.52</c:v>
                </c:pt>
                <c:pt idx="2975">
                  <c:v>0.52</c:v>
                </c:pt>
                <c:pt idx="2976">
                  <c:v>0.5</c:v>
                </c:pt>
                <c:pt idx="2977">
                  <c:v>0.46</c:v>
                </c:pt>
                <c:pt idx="2978">
                  <c:v>0.46</c:v>
                </c:pt>
                <c:pt idx="2979">
                  <c:v>0.44</c:v>
                </c:pt>
                <c:pt idx="2980">
                  <c:v>0.44</c:v>
                </c:pt>
                <c:pt idx="2981">
                  <c:v>0.46</c:v>
                </c:pt>
                <c:pt idx="2982">
                  <c:v>0.42</c:v>
                </c:pt>
                <c:pt idx="2983">
                  <c:v>0.42</c:v>
                </c:pt>
                <c:pt idx="2984">
                  <c:v>0.44</c:v>
                </c:pt>
                <c:pt idx="2985">
                  <c:v>0.48</c:v>
                </c:pt>
                <c:pt idx="2986">
                  <c:v>0.52</c:v>
                </c:pt>
                <c:pt idx="2987">
                  <c:v>0.54</c:v>
                </c:pt>
                <c:pt idx="2988">
                  <c:v>0.56000000000000005</c:v>
                </c:pt>
                <c:pt idx="2989">
                  <c:v>0.6</c:v>
                </c:pt>
                <c:pt idx="2990">
                  <c:v>0.6</c:v>
                </c:pt>
                <c:pt idx="2991">
                  <c:v>0.62</c:v>
                </c:pt>
                <c:pt idx="2992">
                  <c:v>0.62</c:v>
                </c:pt>
                <c:pt idx="2993">
                  <c:v>0.62</c:v>
                </c:pt>
                <c:pt idx="2994">
                  <c:v>0.64</c:v>
                </c:pt>
                <c:pt idx="2995">
                  <c:v>0.62</c:v>
                </c:pt>
                <c:pt idx="2996">
                  <c:v>0.62</c:v>
                </c:pt>
                <c:pt idx="2997">
                  <c:v>0.57999999999999996</c:v>
                </c:pt>
                <c:pt idx="2998">
                  <c:v>0.54</c:v>
                </c:pt>
                <c:pt idx="2999">
                  <c:v>0.52</c:v>
                </c:pt>
                <c:pt idx="3000">
                  <c:v>0.52</c:v>
                </c:pt>
                <c:pt idx="3001">
                  <c:v>0.5</c:v>
                </c:pt>
                <c:pt idx="3002">
                  <c:v>0.48</c:v>
                </c:pt>
                <c:pt idx="3003">
                  <c:v>0.46</c:v>
                </c:pt>
                <c:pt idx="3004">
                  <c:v>0.44</c:v>
                </c:pt>
                <c:pt idx="3005">
                  <c:v>0.44</c:v>
                </c:pt>
                <c:pt idx="3006">
                  <c:v>0.42</c:v>
                </c:pt>
                <c:pt idx="3007">
                  <c:v>0.4</c:v>
                </c:pt>
                <c:pt idx="3008">
                  <c:v>0.42</c:v>
                </c:pt>
                <c:pt idx="3009">
                  <c:v>0.44</c:v>
                </c:pt>
                <c:pt idx="3010">
                  <c:v>0.5</c:v>
                </c:pt>
                <c:pt idx="3011">
                  <c:v>0.52</c:v>
                </c:pt>
                <c:pt idx="3012">
                  <c:v>0.56000000000000005</c:v>
                </c:pt>
                <c:pt idx="3013">
                  <c:v>0.56000000000000005</c:v>
                </c:pt>
                <c:pt idx="3014">
                  <c:v>0.6</c:v>
                </c:pt>
                <c:pt idx="3015">
                  <c:v>0.62</c:v>
                </c:pt>
                <c:pt idx="3016">
                  <c:v>0.62</c:v>
                </c:pt>
                <c:pt idx="3017">
                  <c:v>0.64</c:v>
                </c:pt>
                <c:pt idx="3018">
                  <c:v>0.66</c:v>
                </c:pt>
                <c:pt idx="3019">
                  <c:v>0.64</c:v>
                </c:pt>
                <c:pt idx="3020">
                  <c:v>0.64</c:v>
                </c:pt>
                <c:pt idx="3021">
                  <c:v>0.6</c:v>
                </c:pt>
                <c:pt idx="3022">
                  <c:v>0.54</c:v>
                </c:pt>
                <c:pt idx="3023">
                  <c:v>0.54</c:v>
                </c:pt>
                <c:pt idx="3024">
                  <c:v>0.52</c:v>
                </c:pt>
                <c:pt idx="3025">
                  <c:v>0.52</c:v>
                </c:pt>
                <c:pt idx="3026">
                  <c:v>0.52</c:v>
                </c:pt>
                <c:pt idx="3027">
                  <c:v>0.5</c:v>
                </c:pt>
                <c:pt idx="3028">
                  <c:v>0.52</c:v>
                </c:pt>
                <c:pt idx="3029">
                  <c:v>0.5</c:v>
                </c:pt>
                <c:pt idx="3030">
                  <c:v>0.48</c:v>
                </c:pt>
                <c:pt idx="3031">
                  <c:v>0.46</c:v>
                </c:pt>
                <c:pt idx="3032">
                  <c:v>0.46</c:v>
                </c:pt>
                <c:pt idx="3033">
                  <c:v>0.48</c:v>
                </c:pt>
                <c:pt idx="3034">
                  <c:v>0.48</c:v>
                </c:pt>
                <c:pt idx="3035">
                  <c:v>0.52</c:v>
                </c:pt>
                <c:pt idx="3036">
                  <c:v>0.54</c:v>
                </c:pt>
                <c:pt idx="3037">
                  <c:v>0.56000000000000005</c:v>
                </c:pt>
                <c:pt idx="3038">
                  <c:v>0.6</c:v>
                </c:pt>
                <c:pt idx="3039">
                  <c:v>0.62</c:v>
                </c:pt>
                <c:pt idx="3040">
                  <c:v>0.62</c:v>
                </c:pt>
                <c:pt idx="3041">
                  <c:v>0.64</c:v>
                </c:pt>
                <c:pt idx="3042">
                  <c:v>0.66</c:v>
                </c:pt>
                <c:pt idx="3043">
                  <c:v>0.64</c:v>
                </c:pt>
                <c:pt idx="3044">
                  <c:v>0.62</c:v>
                </c:pt>
                <c:pt idx="3045">
                  <c:v>0.56000000000000005</c:v>
                </c:pt>
                <c:pt idx="3046">
                  <c:v>0.54</c:v>
                </c:pt>
                <c:pt idx="3047">
                  <c:v>0.54</c:v>
                </c:pt>
                <c:pt idx="3048">
                  <c:v>0.5</c:v>
                </c:pt>
                <c:pt idx="3049">
                  <c:v>0.46</c:v>
                </c:pt>
                <c:pt idx="3050">
                  <c:v>0.46</c:v>
                </c:pt>
                <c:pt idx="3051">
                  <c:v>0.46</c:v>
                </c:pt>
                <c:pt idx="3052">
                  <c:v>0.44</c:v>
                </c:pt>
                <c:pt idx="3053">
                  <c:v>0.44</c:v>
                </c:pt>
                <c:pt idx="3054">
                  <c:v>0.42</c:v>
                </c:pt>
                <c:pt idx="3055">
                  <c:v>0.42</c:v>
                </c:pt>
                <c:pt idx="3056">
                  <c:v>0.44</c:v>
                </c:pt>
                <c:pt idx="3057">
                  <c:v>0.46</c:v>
                </c:pt>
                <c:pt idx="3058">
                  <c:v>0.48</c:v>
                </c:pt>
                <c:pt idx="3059">
                  <c:v>0.5</c:v>
                </c:pt>
                <c:pt idx="3060">
                  <c:v>0.54</c:v>
                </c:pt>
                <c:pt idx="3061">
                  <c:v>0.57999999999999996</c:v>
                </c:pt>
                <c:pt idx="3062">
                  <c:v>0.57999999999999996</c:v>
                </c:pt>
                <c:pt idx="3063">
                  <c:v>0.62</c:v>
                </c:pt>
                <c:pt idx="3064">
                  <c:v>0.62</c:v>
                </c:pt>
                <c:pt idx="3065">
                  <c:v>0.64</c:v>
                </c:pt>
                <c:pt idx="3066">
                  <c:v>0.64</c:v>
                </c:pt>
                <c:pt idx="3067">
                  <c:v>0.64</c:v>
                </c:pt>
                <c:pt idx="3068">
                  <c:v>0.62</c:v>
                </c:pt>
                <c:pt idx="3069">
                  <c:v>0.6</c:v>
                </c:pt>
                <c:pt idx="3070">
                  <c:v>0.6</c:v>
                </c:pt>
                <c:pt idx="3071">
                  <c:v>0.56000000000000005</c:v>
                </c:pt>
                <c:pt idx="3072">
                  <c:v>0.54</c:v>
                </c:pt>
                <c:pt idx="3073">
                  <c:v>0.54</c:v>
                </c:pt>
                <c:pt idx="3074">
                  <c:v>0.52</c:v>
                </c:pt>
                <c:pt idx="3075">
                  <c:v>0.52</c:v>
                </c:pt>
                <c:pt idx="3076">
                  <c:v>0.5</c:v>
                </c:pt>
                <c:pt idx="3077">
                  <c:v>0.5</c:v>
                </c:pt>
                <c:pt idx="3078">
                  <c:v>0.5</c:v>
                </c:pt>
                <c:pt idx="3079">
                  <c:v>0.5</c:v>
                </c:pt>
                <c:pt idx="3080">
                  <c:v>0.5</c:v>
                </c:pt>
                <c:pt idx="3081">
                  <c:v>0.5</c:v>
                </c:pt>
                <c:pt idx="3082">
                  <c:v>0.5</c:v>
                </c:pt>
                <c:pt idx="3083">
                  <c:v>0.5</c:v>
                </c:pt>
                <c:pt idx="3084">
                  <c:v>0.52</c:v>
                </c:pt>
                <c:pt idx="3085">
                  <c:v>0.52</c:v>
                </c:pt>
                <c:pt idx="3086">
                  <c:v>0.52</c:v>
                </c:pt>
                <c:pt idx="3087">
                  <c:v>0.52</c:v>
                </c:pt>
                <c:pt idx="3088">
                  <c:v>0.52</c:v>
                </c:pt>
                <c:pt idx="3089">
                  <c:v>0.52</c:v>
                </c:pt>
                <c:pt idx="3090">
                  <c:v>0.52</c:v>
                </c:pt>
                <c:pt idx="3091">
                  <c:v>0.52</c:v>
                </c:pt>
                <c:pt idx="3092">
                  <c:v>0.52</c:v>
                </c:pt>
                <c:pt idx="3093">
                  <c:v>0.52</c:v>
                </c:pt>
                <c:pt idx="3094">
                  <c:v>0.52</c:v>
                </c:pt>
                <c:pt idx="3095">
                  <c:v>0.52</c:v>
                </c:pt>
                <c:pt idx="3096">
                  <c:v>0.52</c:v>
                </c:pt>
                <c:pt idx="3097">
                  <c:v>0.5</c:v>
                </c:pt>
                <c:pt idx="3098">
                  <c:v>0.5</c:v>
                </c:pt>
                <c:pt idx="3099">
                  <c:v>0.5</c:v>
                </c:pt>
                <c:pt idx="3100">
                  <c:v>0.5</c:v>
                </c:pt>
                <c:pt idx="3101">
                  <c:v>0.5</c:v>
                </c:pt>
                <c:pt idx="3102">
                  <c:v>0.5</c:v>
                </c:pt>
                <c:pt idx="3103">
                  <c:v>0.5</c:v>
                </c:pt>
                <c:pt idx="3104">
                  <c:v>0.5</c:v>
                </c:pt>
                <c:pt idx="3105">
                  <c:v>0.48</c:v>
                </c:pt>
                <c:pt idx="3106">
                  <c:v>0.5</c:v>
                </c:pt>
                <c:pt idx="3107">
                  <c:v>0.52</c:v>
                </c:pt>
                <c:pt idx="3108">
                  <c:v>0.52</c:v>
                </c:pt>
                <c:pt idx="3109">
                  <c:v>0.52</c:v>
                </c:pt>
                <c:pt idx="3110">
                  <c:v>0.52</c:v>
                </c:pt>
                <c:pt idx="3111">
                  <c:v>0.52</c:v>
                </c:pt>
                <c:pt idx="3112">
                  <c:v>0.54</c:v>
                </c:pt>
                <c:pt idx="3113">
                  <c:v>0.54</c:v>
                </c:pt>
                <c:pt idx="3114">
                  <c:v>0.54</c:v>
                </c:pt>
                <c:pt idx="3115">
                  <c:v>0.56000000000000005</c:v>
                </c:pt>
                <c:pt idx="3116">
                  <c:v>0.56000000000000005</c:v>
                </c:pt>
                <c:pt idx="3117">
                  <c:v>0.54</c:v>
                </c:pt>
                <c:pt idx="3118">
                  <c:v>0.54</c:v>
                </c:pt>
                <c:pt idx="3119">
                  <c:v>0.54</c:v>
                </c:pt>
                <c:pt idx="3120">
                  <c:v>0.54</c:v>
                </c:pt>
                <c:pt idx="3121">
                  <c:v>0.52</c:v>
                </c:pt>
                <c:pt idx="3122">
                  <c:v>0.52</c:v>
                </c:pt>
                <c:pt idx="3123">
                  <c:v>0.52</c:v>
                </c:pt>
                <c:pt idx="3124">
                  <c:v>0.52</c:v>
                </c:pt>
                <c:pt idx="3125">
                  <c:v>0.52</c:v>
                </c:pt>
                <c:pt idx="3126">
                  <c:v>0.52</c:v>
                </c:pt>
                <c:pt idx="3127">
                  <c:v>0.52</c:v>
                </c:pt>
                <c:pt idx="3128">
                  <c:v>0.52</c:v>
                </c:pt>
                <c:pt idx="3129">
                  <c:v>0.52</c:v>
                </c:pt>
                <c:pt idx="3130">
                  <c:v>0.54</c:v>
                </c:pt>
                <c:pt idx="3131">
                  <c:v>0.57999999999999996</c:v>
                </c:pt>
                <c:pt idx="3132">
                  <c:v>0.57999999999999996</c:v>
                </c:pt>
                <c:pt idx="3133">
                  <c:v>0.6</c:v>
                </c:pt>
                <c:pt idx="3134">
                  <c:v>0.62</c:v>
                </c:pt>
                <c:pt idx="3135">
                  <c:v>0.62</c:v>
                </c:pt>
                <c:pt idx="3136">
                  <c:v>0.64</c:v>
                </c:pt>
                <c:pt idx="3137">
                  <c:v>0.66</c:v>
                </c:pt>
                <c:pt idx="3138">
                  <c:v>0.64</c:v>
                </c:pt>
                <c:pt idx="3139">
                  <c:v>0.56000000000000005</c:v>
                </c:pt>
                <c:pt idx="3140">
                  <c:v>0.56000000000000005</c:v>
                </c:pt>
                <c:pt idx="3141">
                  <c:v>0.56000000000000005</c:v>
                </c:pt>
                <c:pt idx="3142">
                  <c:v>0.54</c:v>
                </c:pt>
                <c:pt idx="3143">
                  <c:v>0.54</c:v>
                </c:pt>
                <c:pt idx="3144">
                  <c:v>0.56000000000000005</c:v>
                </c:pt>
                <c:pt idx="3145">
                  <c:v>0.54</c:v>
                </c:pt>
                <c:pt idx="3146">
                  <c:v>0.52</c:v>
                </c:pt>
                <c:pt idx="3147">
                  <c:v>0.52</c:v>
                </c:pt>
                <c:pt idx="3148">
                  <c:v>0.5</c:v>
                </c:pt>
                <c:pt idx="3149">
                  <c:v>0.5</c:v>
                </c:pt>
                <c:pt idx="3150">
                  <c:v>0.5</c:v>
                </c:pt>
                <c:pt idx="3151">
                  <c:v>0.5</c:v>
                </c:pt>
                <c:pt idx="3152">
                  <c:v>0.52</c:v>
                </c:pt>
                <c:pt idx="3153">
                  <c:v>0.52</c:v>
                </c:pt>
                <c:pt idx="3154">
                  <c:v>0.56000000000000005</c:v>
                </c:pt>
                <c:pt idx="3155">
                  <c:v>0.6</c:v>
                </c:pt>
                <c:pt idx="3156">
                  <c:v>0.62</c:v>
                </c:pt>
                <c:pt idx="3157">
                  <c:v>0.64</c:v>
                </c:pt>
                <c:pt idx="3158">
                  <c:v>0.66</c:v>
                </c:pt>
                <c:pt idx="3159">
                  <c:v>0.68</c:v>
                </c:pt>
                <c:pt idx="3160">
                  <c:v>0.68</c:v>
                </c:pt>
                <c:pt idx="3161">
                  <c:v>0.72</c:v>
                </c:pt>
                <c:pt idx="3162">
                  <c:v>0.6</c:v>
                </c:pt>
                <c:pt idx="3163">
                  <c:v>0.57999999999999996</c:v>
                </c:pt>
                <c:pt idx="3164">
                  <c:v>0.57999999999999996</c:v>
                </c:pt>
                <c:pt idx="3165">
                  <c:v>0.57999999999999996</c:v>
                </c:pt>
                <c:pt idx="3166">
                  <c:v>0.57999999999999996</c:v>
                </c:pt>
                <c:pt idx="3167">
                  <c:v>0.57999999999999996</c:v>
                </c:pt>
                <c:pt idx="3168">
                  <c:v>0.56000000000000005</c:v>
                </c:pt>
                <c:pt idx="3169">
                  <c:v>0.56000000000000005</c:v>
                </c:pt>
                <c:pt idx="3170">
                  <c:v>0.56000000000000005</c:v>
                </c:pt>
                <c:pt idx="3171">
                  <c:v>0.56000000000000005</c:v>
                </c:pt>
                <c:pt idx="3172">
                  <c:v>0.56000000000000005</c:v>
                </c:pt>
                <c:pt idx="3173">
                  <c:v>0.54</c:v>
                </c:pt>
                <c:pt idx="3174">
                  <c:v>0.54</c:v>
                </c:pt>
                <c:pt idx="3175">
                  <c:v>0.52</c:v>
                </c:pt>
                <c:pt idx="3176">
                  <c:v>0.52</c:v>
                </c:pt>
                <c:pt idx="3177">
                  <c:v>0.52</c:v>
                </c:pt>
                <c:pt idx="3178">
                  <c:v>0.52</c:v>
                </c:pt>
                <c:pt idx="3179">
                  <c:v>0.54</c:v>
                </c:pt>
                <c:pt idx="3180">
                  <c:v>0.54</c:v>
                </c:pt>
                <c:pt idx="3181">
                  <c:v>0.56000000000000005</c:v>
                </c:pt>
                <c:pt idx="3182">
                  <c:v>0.56000000000000005</c:v>
                </c:pt>
                <c:pt idx="3183">
                  <c:v>0.56000000000000005</c:v>
                </c:pt>
                <c:pt idx="3184">
                  <c:v>0.62</c:v>
                </c:pt>
                <c:pt idx="3185">
                  <c:v>0.62</c:v>
                </c:pt>
                <c:pt idx="3186">
                  <c:v>0.62</c:v>
                </c:pt>
                <c:pt idx="3187">
                  <c:v>0.62</c:v>
                </c:pt>
                <c:pt idx="3188">
                  <c:v>0.6</c:v>
                </c:pt>
                <c:pt idx="3189">
                  <c:v>0.6</c:v>
                </c:pt>
                <c:pt idx="3190">
                  <c:v>0.57999999999999996</c:v>
                </c:pt>
                <c:pt idx="3191">
                  <c:v>0.54</c:v>
                </c:pt>
                <c:pt idx="3192">
                  <c:v>0.54</c:v>
                </c:pt>
                <c:pt idx="3193">
                  <c:v>0.54</c:v>
                </c:pt>
                <c:pt idx="3194">
                  <c:v>0.54</c:v>
                </c:pt>
                <c:pt idx="3195">
                  <c:v>0.54</c:v>
                </c:pt>
                <c:pt idx="3196">
                  <c:v>0.52</c:v>
                </c:pt>
                <c:pt idx="3197">
                  <c:v>0.52</c:v>
                </c:pt>
                <c:pt idx="3198">
                  <c:v>0.52</c:v>
                </c:pt>
                <c:pt idx="3199">
                  <c:v>0.52</c:v>
                </c:pt>
                <c:pt idx="3200">
                  <c:v>0.52</c:v>
                </c:pt>
                <c:pt idx="3201">
                  <c:v>0.54</c:v>
                </c:pt>
                <c:pt idx="3202">
                  <c:v>0.56000000000000005</c:v>
                </c:pt>
                <c:pt idx="3203">
                  <c:v>0.56000000000000005</c:v>
                </c:pt>
                <c:pt idx="3204">
                  <c:v>0.54</c:v>
                </c:pt>
                <c:pt idx="3205">
                  <c:v>0.54</c:v>
                </c:pt>
                <c:pt idx="3206">
                  <c:v>0.56000000000000005</c:v>
                </c:pt>
                <c:pt idx="3207">
                  <c:v>0.56000000000000005</c:v>
                </c:pt>
                <c:pt idx="3208">
                  <c:v>0.57999999999999996</c:v>
                </c:pt>
                <c:pt idx="3209">
                  <c:v>0.6</c:v>
                </c:pt>
                <c:pt idx="3210">
                  <c:v>0.6</c:v>
                </c:pt>
                <c:pt idx="3211">
                  <c:v>0.6</c:v>
                </c:pt>
                <c:pt idx="3212">
                  <c:v>0.6</c:v>
                </c:pt>
                <c:pt idx="3213">
                  <c:v>0.56000000000000005</c:v>
                </c:pt>
                <c:pt idx="3214">
                  <c:v>0.56000000000000005</c:v>
                </c:pt>
                <c:pt idx="3215">
                  <c:v>0.52</c:v>
                </c:pt>
                <c:pt idx="3216">
                  <c:v>0.52</c:v>
                </c:pt>
                <c:pt idx="3217">
                  <c:v>0.52</c:v>
                </c:pt>
                <c:pt idx="3218">
                  <c:v>0.52</c:v>
                </c:pt>
                <c:pt idx="3219">
                  <c:v>0.5</c:v>
                </c:pt>
                <c:pt idx="3220">
                  <c:v>0.5</c:v>
                </c:pt>
                <c:pt idx="3221">
                  <c:v>0.48</c:v>
                </c:pt>
                <c:pt idx="3222">
                  <c:v>0.48</c:v>
                </c:pt>
                <c:pt idx="3223">
                  <c:v>0.48</c:v>
                </c:pt>
                <c:pt idx="3224">
                  <c:v>0.5</c:v>
                </c:pt>
                <c:pt idx="3225">
                  <c:v>0.5</c:v>
                </c:pt>
                <c:pt idx="3226">
                  <c:v>0.52</c:v>
                </c:pt>
                <c:pt idx="3227">
                  <c:v>0.54</c:v>
                </c:pt>
                <c:pt idx="3228">
                  <c:v>0.54</c:v>
                </c:pt>
                <c:pt idx="3229">
                  <c:v>0.54</c:v>
                </c:pt>
                <c:pt idx="3230">
                  <c:v>0.57999999999999996</c:v>
                </c:pt>
                <c:pt idx="3231">
                  <c:v>0.57999999999999996</c:v>
                </c:pt>
                <c:pt idx="3232">
                  <c:v>0.54</c:v>
                </c:pt>
                <c:pt idx="3233">
                  <c:v>0.56000000000000005</c:v>
                </c:pt>
                <c:pt idx="3234">
                  <c:v>0.57999999999999996</c:v>
                </c:pt>
                <c:pt idx="3235">
                  <c:v>0.56000000000000005</c:v>
                </c:pt>
                <c:pt idx="3236">
                  <c:v>0.6</c:v>
                </c:pt>
                <c:pt idx="3237">
                  <c:v>0.57999999999999996</c:v>
                </c:pt>
                <c:pt idx="3238">
                  <c:v>0.54</c:v>
                </c:pt>
                <c:pt idx="3239">
                  <c:v>0.54</c:v>
                </c:pt>
                <c:pt idx="3240">
                  <c:v>0.5</c:v>
                </c:pt>
                <c:pt idx="3241">
                  <c:v>0.48</c:v>
                </c:pt>
                <c:pt idx="3242">
                  <c:v>0.46</c:v>
                </c:pt>
                <c:pt idx="3243">
                  <c:v>0.46</c:v>
                </c:pt>
                <c:pt idx="3244">
                  <c:v>0.44</c:v>
                </c:pt>
                <c:pt idx="3245">
                  <c:v>0.44</c:v>
                </c:pt>
                <c:pt idx="3246">
                  <c:v>0.44</c:v>
                </c:pt>
                <c:pt idx="3247">
                  <c:v>0.44</c:v>
                </c:pt>
                <c:pt idx="3248">
                  <c:v>0.46</c:v>
                </c:pt>
                <c:pt idx="3249">
                  <c:v>0.5</c:v>
                </c:pt>
                <c:pt idx="3250">
                  <c:v>0.54</c:v>
                </c:pt>
                <c:pt idx="3251">
                  <c:v>0.54</c:v>
                </c:pt>
                <c:pt idx="3252">
                  <c:v>0.56000000000000005</c:v>
                </c:pt>
                <c:pt idx="3253">
                  <c:v>0.57999999999999996</c:v>
                </c:pt>
                <c:pt idx="3254">
                  <c:v>0.6</c:v>
                </c:pt>
                <c:pt idx="3255">
                  <c:v>0.6</c:v>
                </c:pt>
                <c:pt idx="3256">
                  <c:v>0.62</c:v>
                </c:pt>
                <c:pt idx="3257">
                  <c:v>0.6</c:v>
                </c:pt>
                <c:pt idx="3258">
                  <c:v>0.6</c:v>
                </c:pt>
                <c:pt idx="3259">
                  <c:v>0.62</c:v>
                </c:pt>
                <c:pt idx="3260">
                  <c:v>0.6</c:v>
                </c:pt>
                <c:pt idx="3261">
                  <c:v>0.57999999999999996</c:v>
                </c:pt>
                <c:pt idx="3262">
                  <c:v>0.57999999999999996</c:v>
                </c:pt>
                <c:pt idx="3263">
                  <c:v>0.56000000000000005</c:v>
                </c:pt>
                <c:pt idx="3264">
                  <c:v>0.54</c:v>
                </c:pt>
                <c:pt idx="3265">
                  <c:v>0.52</c:v>
                </c:pt>
                <c:pt idx="3266">
                  <c:v>0.52</c:v>
                </c:pt>
                <c:pt idx="3267">
                  <c:v>0.52</c:v>
                </c:pt>
                <c:pt idx="3268">
                  <c:v>0.52</c:v>
                </c:pt>
                <c:pt idx="3269">
                  <c:v>0.48</c:v>
                </c:pt>
                <c:pt idx="3270">
                  <c:v>0.46</c:v>
                </c:pt>
                <c:pt idx="3271">
                  <c:v>0.46</c:v>
                </c:pt>
                <c:pt idx="3272">
                  <c:v>0.5</c:v>
                </c:pt>
                <c:pt idx="3273">
                  <c:v>0.54</c:v>
                </c:pt>
                <c:pt idx="3274">
                  <c:v>0.56000000000000005</c:v>
                </c:pt>
                <c:pt idx="3275">
                  <c:v>0.6</c:v>
                </c:pt>
                <c:pt idx="3276">
                  <c:v>0.62</c:v>
                </c:pt>
                <c:pt idx="3277">
                  <c:v>0.64</c:v>
                </c:pt>
                <c:pt idx="3278">
                  <c:v>0.66</c:v>
                </c:pt>
                <c:pt idx="3279">
                  <c:v>0.7</c:v>
                </c:pt>
                <c:pt idx="3280">
                  <c:v>0.72</c:v>
                </c:pt>
                <c:pt idx="3281">
                  <c:v>0.72</c:v>
                </c:pt>
                <c:pt idx="3282">
                  <c:v>0.72</c:v>
                </c:pt>
                <c:pt idx="3283">
                  <c:v>0.72</c:v>
                </c:pt>
                <c:pt idx="3284">
                  <c:v>0.7</c:v>
                </c:pt>
                <c:pt idx="3285">
                  <c:v>0.68</c:v>
                </c:pt>
                <c:pt idx="3286">
                  <c:v>0.62</c:v>
                </c:pt>
                <c:pt idx="3287">
                  <c:v>0.62</c:v>
                </c:pt>
                <c:pt idx="3288">
                  <c:v>0.6</c:v>
                </c:pt>
                <c:pt idx="3289">
                  <c:v>0.57999999999999996</c:v>
                </c:pt>
                <c:pt idx="3290">
                  <c:v>0.54</c:v>
                </c:pt>
                <c:pt idx="3291">
                  <c:v>0.52</c:v>
                </c:pt>
                <c:pt idx="3292">
                  <c:v>0.52</c:v>
                </c:pt>
                <c:pt idx="3293">
                  <c:v>0.5</c:v>
                </c:pt>
                <c:pt idx="3294">
                  <c:v>0.5</c:v>
                </c:pt>
                <c:pt idx="3295">
                  <c:v>0.5</c:v>
                </c:pt>
                <c:pt idx="3296">
                  <c:v>0.52</c:v>
                </c:pt>
                <c:pt idx="3297">
                  <c:v>0.54</c:v>
                </c:pt>
                <c:pt idx="3298">
                  <c:v>0.6</c:v>
                </c:pt>
                <c:pt idx="3299">
                  <c:v>0.62</c:v>
                </c:pt>
                <c:pt idx="3300">
                  <c:v>0.64</c:v>
                </c:pt>
                <c:pt idx="3301">
                  <c:v>0.7</c:v>
                </c:pt>
                <c:pt idx="3302">
                  <c:v>0.72</c:v>
                </c:pt>
                <c:pt idx="3303">
                  <c:v>0.66</c:v>
                </c:pt>
                <c:pt idx="3304">
                  <c:v>0.62</c:v>
                </c:pt>
                <c:pt idx="3305">
                  <c:v>0.66</c:v>
                </c:pt>
                <c:pt idx="3306">
                  <c:v>0.68</c:v>
                </c:pt>
                <c:pt idx="3307">
                  <c:v>0.7</c:v>
                </c:pt>
                <c:pt idx="3308">
                  <c:v>0.66</c:v>
                </c:pt>
                <c:pt idx="3309">
                  <c:v>0.66</c:v>
                </c:pt>
                <c:pt idx="3310">
                  <c:v>0.64</c:v>
                </c:pt>
                <c:pt idx="3311">
                  <c:v>0.62</c:v>
                </c:pt>
                <c:pt idx="3312">
                  <c:v>0.6</c:v>
                </c:pt>
                <c:pt idx="3313">
                  <c:v>0.57999999999999996</c:v>
                </c:pt>
                <c:pt idx="3314">
                  <c:v>0.56000000000000005</c:v>
                </c:pt>
                <c:pt idx="3315">
                  <c:v>0.56000000000000005</c:v>
                </c:pt>
                <c:pt idx="3316">
                  <c:v>0.56000000000000005</c:v>
                </c:pt>
                <c:pt idx="3317">
                  <c:v>0.54</c:v>
                </c:pt>
                <c:pt idx="3318">
                  <c:v>0.54</c:v>
                </c:pt>
                <c:pt idx="3319">
                  <c:v>0.54</c:v>
                </c:pt>
                <c:pt idx="3320">
                  <c:v>0.54</c:v>
                </c:pt>
                <c:pt idx="3321">
                  <c:v>0.56000000000000005</c:v>
                </c:pt>
                <c:pt idx="3322">
                  <c:v>0.6</c:v>
                </c:pt>
                <c:pt idx="3323">
                  <c:v>0.6</c:v>
                </c:pt>
                <c:pt idx="3324">
                  <c:v>0.66</c:v>
                </c:pt>
                <c:pt idx="3325">
                  <c:v>0.68</c:v>
                </c:pt>
                <c:pt idx="3326">
                  <c:v>0.68</c:v>
                </c:pt>
                <c:pt idx="3327">
                  <c:v>0.74</c:v>
                </c:pt>
                <c:pt idx="3328">
                  <c:v>0.72</c:v>
                </c:pt>
                <c:pt idx="3329">
                  <c:v>0.72</c:v>
                </c:pt>
                <c:pt idx="3330">
                  <c:v>0.72</c:v>
                </c:pt>
                <c:pt idx="3331">
                  <c:v>0.72</c:v>
                </c:pt>
                <c:pt idx="3332">
                  <c:v>0.7</c:v>
                </c:pt>
                <c:pt idx="3333">
                  <c:v>0.7</c:v>
                </c:pt>
                <c:pt idx="3334">
                  <c:v>0.64</c:v>
                </c:pt>
                <c:pt idx="3335">
                  <c:v>0.64</c:v>
                </c:pt>
                <c:pt idx="3336">
                  <c:v>0.62</c:v>
                </c:pt>
                <c:pt idx="3337">
                  <c:v>0.62</c:v>
                </c:pt>
                <c:pt idx="3338">
                  <c:v>0.6</c:v>
                </c:pt>
                <c:pt idx="3339">
                  <c:v>0.6</c:v>
                </c:pt>
                <c:pt idx="3340">
                  <c:v>0.6</c:v>
                </c:pt>
                <c:pt idx="3341">
                  <c:v>0.57999999999999996</c:v>
                </c:pt>
                <c:pt idx="3342">
                  <c:v>0.6</c:v>
                </c:pt>
                <c:pt idx="3343">
                  <c:v>0.57999999999999996</c:v>
                </c:pt>
                <c:pt idx="3344">
                  <c:v>0.57999999999999996</c:v>
                </c:pt>
                <c:pt idx="3345">
                  <c:v>0.64</c:v>
                </c:pt>
                <c:pt idx="3346">
                  <c:v>0.62</c:v>
                </c:pt>
                <c:pt idx="3347">
                  <c:v>0.64</c:v>
                </c:pt>
                <c:pt idx="3348">
                  <c:v>0.7</c:v>
                </c:pt>
                <c:pt idx="3349">
                  <c:v>0.74</c:v>
                </c:pt>
                <c:pt idx="3350">
                  <c:v>0.76</c:v>
                </c:pt>
                <c:pt idx="3351">
                  <c:v>0.78</c:v>
                </c:pt>
                <c:pt idx="3352">
                  <c:v>0.78</c:v>
                </c:pt>
                <c:pt idx="3353">
                  <c:v>0.74</c:v>
                </c:pt>
                <c:pt idx="3354">
                  <c:v>0.66</c:v>
                </c:pt>
                <c:pt idx="3355">
                  <c:v>0.7</c:v>
                </c:pt>
                <c:pt idx="3356">
                  <c:v>0.7</c:v>
                </c:pt>
                <c:pt idx="3357">
                  <c:v>0.66</c:v>
                </c:pt>
                <c:pt idx="3358">
                  <c:v>0.66</c:v>
                </c:pt>
                <c:pt idx="3359">
                  <c:v>0.64</c:v>
                </c:pt>
                <c:pt idx="3360">
                  <c:v>0.62</c:v>
                </c:pt>
                <c:pt idx="3361">
                  <c:v>0.66</c:v>
                </c:pt>
                <c:pt idx="3362">
                  <c:v>0.6</c:v>
                </c:pt>
                <c:pt idx="3363">
                  <c:v>0.57999999999999996</c:v>
                </c:pt>
                <c:pt idx="3364">
                  <c:v>0.56000000000000005</c:v>
                </c:pt>
                <c:pt idx="3365">
                  <c:v>0.54</c:v>
                </c:pt>
                <c:pt idx="3366">
                  <c:v>0.54</c:v>
                </c:pt>
                <c:pt idx="3367">
                  <c:v>0.56000000000000005</c:v>
                </c:pt>
                <c:pt idx="3368">
                  <c:v>0.56000000000000005</c:v>
                </c:pt>
                <c:pt idx="3369">
                  <c:v>0.62</c:v>
                </c:pt>
                <c:pt idx="3370">
                  <c:v>0.64</c:v>
                </c:pt>
                <c:pt idx="3371">
                  <c:v>0.68</c:v>
                </c:pt>
                <c:pt idx="3372">
                  <c:v>0.7</c:v>
                </c:pt>
                <c:pt idx="3373">
                  <c:v>0.74</c:v>
                </c:pt>
                <c:pt idx="3374">
                  <c:v>0.74</c:v>
                </c:pt>
                <c:pt idx="3375">
                  <c:v>0.74</c:v>
                </c:pt>
                <c:pt idx="3376">
                  <c:v>0.74</c:v>
                </c:pt>
                <c:pt idx="3377">
                  <c:v>0.76</c:v>
                </c:pt>
                <c:pt idx="3378">
                  <c:v>0.74</c:v>
                </c:pt>
                <c:pt idx="3379">
                  <c:v>0.74</c:v>
                </c:pt>
                <c:pt idx="3380">
                  <c:v>0.72</c:v>
                </c:pt>
                <c:pt idx="3381">
                  <c:v>0.7</c:v>
                </c:pt>
                <c:pt idx="3382">
                  <c:v>0.7</c:v>
                </c:pt>
                <c:pt idx="3383">
                  <c:v>0.66</c:v>
                </c:pt>
                <c:pt idx="3384">
                  <c:v>0.66</c:v>
                </c:pt>
                <c:pt idx="3385">
                  <c:v>0.64</c:v>
                </c:pt>
                <c:pt idx="3386">
                  <c:v>0.64</c:v>
                </c:pt>
                <c:pt idx="3387">
                  <c:v>0.64</c:v>
                </c:pt>
                <c:pt idx="3388">
                  <c:v>0.62</c:v>
                </c:pt>
                <c:pt idx="3389">
                  <c:v>0.6</c:v>
                </c:pt>
                <c:pt idx="3390">
                  <c:v>0.6</c:v>
                </c:pt>
                <c:pt idx="3391">
                  <c:v>0.6</c:v>
                </c:pt>
                <c:pt idx="3392">
                  <c:v>0.6</c:v>
                </c:pt>
                <c:pt idx="3393">
                  <c:v>0.62</c:v>
                </c:pt>
                <c:pt idx="3394">
                  <c:v>0.66</c:v>
                </c:pt>
                <c:pt idx="3395">
                  <c:v>0.72</c:v>
                </c:pt>
                <c:pt idx="3396">
                  <c:v>0.7</c:v>
                </c:pt>
                <c:pt idx="3397">
                  <c:v>0.74</c:v>
                </c:pt>
                <c:pt idx="3398">
                  <c:v>0.78</c:v>
                </c:pt>
                <c:pt idx="3399">
                  <c:v>0.82</c:v>
                </c:pt>
                <c:pt idx="3400">
                  <c:v>0.82</c:v>
                </c:pt>
                <c:pt idx="3401">
                  <c:v>0.82</c:v>
                </c:pt>
                <c:pt idx="3402">
                  <c:v>0.8</c:v>
                </c:pt>
                <c:pt idx="3403">
                  <c:v>0.8</c:v>
                </c:pt>
                <c:pt idx="3404">
                  <c:v>0.8</c:v>
                </c:pt>
                <c:pt idx="3405">
                  <c:v>0.78</c:v>
                </c:pt>
                <c:pt idx="3406">
                  <c:v>0.72</c:v>
                </c:pt>
                <c:pt idx="3407">
                  <c:v>0.72</c:v>
                </c:pt>
                <c:pt idx="3408">
                  <c:v>0.7</c:v>
                </c:pt>
                <c:pt idx="3409">
                  <c:v>0.7</c:v>
                </c:pt>
                <c:pt idx="3410">
                  <c:v>0.68</c:v>
                </c:pt>
                <c:pt idx="3411">
                  <c:v>0.7</c:v>
                </c:pt>
                <c:pt idx="3412">
                  <c:v>0.68</c:v>
                </c:pt>
                <c:pt idx="3413">
                  <c:v>0.66</c:v>
                </c:pt>
                <c:pt idx="3414">
                  <c:v>0.64</c:v>
                </c:pt>
                <c:pt idx="3415">
                  <c:v>0.64</c:v>
                </c:pt>
                <c:pt idx="3416">
                  <c:v>0.64</c:v>
                </c:pt>
                <c:pt idx="3417">
                  <c:v>0.64</c:v>
                </c:pt>
                <c:pt idx="3418">
                  <c:v>0.66</c:v>
                </c:pt>
                <c:pt idx="3419">
                  <c:v>0.7</c:v>
                </c:pt>
                <c:pt idx="3420">
                  <c:v>0.72</c:v>
                </c:pt>
                <c:pt idx="3421">
                  <c:v>0.74</c:v>
                </c:pt>
                <c:pt idx="3422">
                  <c:v>0.76</c:v>
                </c:pt>
                <c:pt idx="3423">
                  <c:v>0.74</c:v>
                </c:pt>
                <c:pt idx="3424">
                  <c:v>0.76</c:v>
                </c:pt>
                <c:pt idx="3425">
                  <c:v>0.78</c:v>
                </c:pt>
                <c:pt idx="3426">
                  <c:v>0.76</c:v>
                </c:pt>
                <c:pt idx="3427">
                  <c:v>0.74</c:v>
                </c:pt>
                <c:pt idx="3428">
                  <c:v>0.72</c:v>
                </c:pt>
                <c:pt idx="3429">
                  <c:v>0.6</c:v>
                </c:pt>
                <c:pt idx="3430">
                  <c:v>0.62</c:v>
                </c:pt>
                <c:pt idx="3431">
                  <c:v>0.6</c:v>
                </c:pt>
                <c:pt idx="3432">
                  <c:v>0.6</c:v>
                </c:pt>
                <c:pt idx="3433">
                  <c:v>0.57999999999999996</c:v>
                </c:pt>
                <c:pt idx="3434">
                  <c:v>0.57999999999999996</c:v>
                </c:pt>
                <c:pt idx="3435">
                  <c:v>0.57999999999999996</c:v>
                </c:pt>
                <c:pt idx="3436">
                  <c:v>0.56000000000000005</c:v>
                </c:pt>
                <c:pt idx="3437">
                  <c:v>0.56000000000000005</c:v>
                </c:pt>
                <c:pt idx="3438">
                  <c:v>0.56000000000000005</c:v>
                </c:pt>
                <c:pt idx="3439">
                  <c:v>0.56000000000000005</c:v>
                </c:pt>
                <c:pt idx="3440">
                  <c:v>0.57999999999999996</c:v>
                </c:pt>
                <c:pt idx="3441">
                  <c:v>0.6</c:v>
                </c:pt>
                <c:pt idx="3442">
                  <c:v>0.62</c:v>
                </c:pt>
                <c:pt idx="3443">
                  <c:v>0.64</c:v>
                </c:pt>
                <c:pt idx="3444">
                  <c:v>0.7</c:v>
                </c:pt>
                <c:pt idx="3445">
                  <c:v>0.7</c:v>
                </c:pt>
                <c:pt idx="3446">
                  <c:v>0.72</c:v>
                </c:pt>
                <c:pt idx="3447">
                  <c:v>0.72</c:v>
                </c:pt>
                <c:pt idx="3448">
                  <c:v>0.74</c:v>
                </c:pt>
                <c:pt idx="3449">
                  <c:v>0.74</c:v>
                </c:pt>
                <c:pt idx="3450">
                  <c:v>0.76</c:v>
                </c:pt>
                <c:pt idx="3451">
                  <c:v>0.74</c:v>
                </c:pt>
                <c:pt idx="3452">
                  <c:v>0.72</c:v>
                </c:pt>
                <c:pt idx="3453">
                  <c:v>0.7</c:v>
                </c:pt>
                <c:pt idx="3454">
                  <c:v>0.7</c:v>
                </c:pt>
                <c:pt idx="3455">
                  <c:v>0.66</c:v>
                </c:pt>
                <c:pt idx="3456">
                  <c:v>0.66</c:v>
                </c:pt>
                <c:pt idx="3457">
                  <c:v>0.64</c:v>
                </c:pt>
                <c:pt idx="3458">
                  <c:v>0.64</c:v>
                </c:pt>
                <c:pt idx="3459">
                  <c:v>0.62</c:v>
                </c:pt>
                <c:pt idx="3460">
                  <c:v>0.62</c:v>
                </c:pt>
                <c:pt idx="3461">
                  <c:v>0.62</c:v>
                </c:pt>
                <c:pt idx="3462">
                  <c:v>0.6</c:v>
                </c:pt>
                <c:pt idx="3463">
                  <c:v>0.6</c:v>
                </c:pt>
                <c:pt idx="3464">
                  <c:v>0.62</c:v>
                </c:pt>
                <c:pt idx="3465">
                  <c:v>0.62</c:v>
                </c:pt>
                <c:pt idx="3466">
                  <c:v>0.62</c:v>
                </c:pt>
                <c:pt idx="3467">
                  <c:v>0.62</c:v>
                </c:pt>
                <c:pt idx="3468">
                  <c:v>0.66</c:v>
                </c:pt>
                <c:pt idx="3469">
                  <c:v>0.66</c:v>
                </c:pt>
                <c:pt idx="3470">
                  <c:v>0.7</c:v>
                </c:pt>
                <c:pt idx="3471">
                  <c:v>0.72</c:v>
                </c:pt>
                <c:pt idx="3472">
                  <c:v>0.74</c:v>
                </c:pt>
                <c:pt idx="3473">
                  <c:v>0.74</c:v>
                </c:pt>
                <c:pt idx="3474">
                  <c:v>0.74</c:v>
                </c:pt>
                <c:pt idx="3475">
                  <c:v>0.74</c:v>
                </c:pt>
                <c:pt idx="3476">
                  <c:v>0.72</c:v>
                </c:pt>
                <c:pt idx="3477">
                  <c:v>0.72</c:v>
                </c:pt>
                <c:pt idx="3478">
                  <c:v>0.7</c:v>
                </c:pt>
                <c:pt idx="3479">
                  <c:v>0.68</c:v>
                </c:pt>
                <c:pt idx="3480">
                  <c:v>0.66</c:v>
                </c:pt>
                <c:pt idx="3481">
                  <c:v>0.66</c:v>
                </c:pt>
                <c:pt idx="3482">
                  <c:v>0.64</c:v>
                </c:pt>
                <c:pt idx="3483">
                  <c:v>0.64</c:v>
                </c:pt>
                <c:pt idx="3484">
                  <c:v>0.64</c:v>
                </c:pt>
                <c:pt idx="3485">
                  <c:v>0.64</c:v>
                </c:pt>
                <c:pt idx="3486">
                  <c:v>0.62</c:v>
                </c:pt>
                <c:pt idx="3487">
                  <c:v>0.62</c:v>
                </c:pt>
                <c:pt idx="3488">
                  <c:v>0.64</c:v>
                </c:pt>
                <c:pt idx="3489">
                  <c:v>0.64</c:v>
                </c:pt>
                <c:pt idx="3490">
                  <c:v>0.66</c:v>
                </c:pt>
                <c:pt idx="3491">
                  <c:v>0.72</c:v>
                </c:pt>
                <c:pt idx="3492">
                  <c:v>0.8</c:v>
                </c:pt>
                <c:pt idx="3493">
                  <c:v>0.82</c:v>
                </c:pt>
                <c:pt idx="3494">
                  <c:v>0.86</c:v>
                </c:pt>
                <c:pt idx="3495">
                  <c:v>0.86</c:v>
                </c:pt>
                <c:pt idx="3496">
                  <c:v>0.88</c:v>
                </c:pt>
                <c:pt idx="3497">
                  <c:v>0.88</c:v>
                </c:pt>
                <c:pt idx="3498">
                  <c:v>0.88</c:v>
                </c:pt>
                <c:pt idx="3499">
                  <c:v>0.86</c:v>
                </c:pt>
                <c:pt idx="3500">
                  <c:v>0.86</c:v>
                </c:pt>
                <c:pt idx="3501">
                  <c:v>0.52</c:v>
                </c:pt>
                <c:pt idx="3502">
                  <c:v>0.76</c:v>
                </c:pt>
                <c:pt idx="3503">
                  <c:v>0.74</c:v>
                </c:pt>
                <c:pt idx="3504">
                  <c:v>0.72</c:v>
                </c:pt>
                <c:pt idx="3505">
                  <c:v>0.7</c:v>
                </c:pt>
                <c:pt idx="3506">
                  <c:v>0.7</c:v>
                </c:pt>
                <c:pt idx="3507">
                  <c:v>0.68</c:v>
                </c:pt>
                <c:pt idx="3508">
                  <c:v>0.66</c:v>
                </c:pt>
                <c:pt idx="3509">
                  <c:v>0.64</c:v>
                </c:pt>
                <c:pt idx="3510">
                  <c:v>0.66</c:v>
                </c:pt>
                <c:pt idx="3511">
                  <c:v>0.66</c:v>
                </c:pt>
                <c:pt idx="3512">
                  <c:v>0.68</c:v>
                </c:pt>
                <c:pt idx="3513">
                  <c:v>0.74</c:v>
                </c:pt>
                <c:pt idx="3514">
                  <c:v>0.78</c:v>
                </c:pt>
                <c:pt idx="3515">
                  <c:v>0.8</c:v>
                </c:pt>
                <c:pt idx="3516">
                  <c:v>0.82</c:v>
                </c:pt>
                <c:pt idx="3517">
                  <c:v>0.86</c:v>
                </c:pt>
                <c:pt idx="3518">
                  <c:v>0.86</c:v>
                </c:pt>
                <c:pt idx="3519">
                  <c:v>0.9</c:v>
                </c:pt>
                <c:pt idx="3520">
                  <c:v>0.9</c:v>
                </c:pt>
                <c:pt idx="3521">
                  <c:v>0.9</c:v>
                </c:pt>
                <c:pt idx="3522">
                  <c:v>0.9</c:v>
                </c:pt>
                <c:pt idx="3523">
                  <c:v>0.84</c:v>
                </c:pt>
                <c:pt idx="3524">
                  <c:v>0.84</c:v>
                </c:pt>
                <c:pt idx="3525">
                  <c:v>0.78</c:v>
                </c:pt>
                <c:pt idx="3526">
                  <c:v>0.78</c:v>
                </c:pt>
                <c:pt idx="3527">
                  <c:v>0.76</c:v>
                </c:pt>
                <c:pt idx="3528">
                  <c:v>0.74</c:v>
                </c:pt>
                <c:pt idx="3529">
                  <c:v>0.72</c:v>
                </c:pt>
                <c:pt idx="3530">
                  <c:v>0.7</c:v>
                </c:pt>
                <c:pt idx="3531">
                  <c:v>0.7</c:v>
                </c:pt>
                <c:pt idx="3532">
                  <c:v>0.7</c:v>
                </c:pt>
                <c:pt idx="3533">
                  <c:v>0.68</c:v>
                </c:pt>
                <c:pt idx="3534">
                  <c:v>0.68</c:v>
                </c:pt>
                <c:pt idx="3535">
                  <c:v>0.66</c:v>
                </c:pt>
                <c:pt idx="3536">
                  <c:v>0.68</c:v>
                </c:pt>
                <c:pt idx="3537">
                  <c:v>0.7</c:v>
                </c:pt>
                <c:pt idx="3538">
                  <c:v>0.72</c:v>
                </c:pt>
                <c:pt idx="3539">
                  <c:v>0.74</c:v>
                </c:pt>
                <c:pt idx="3540">
                  <c:v>0.76</c:v>
                </c:pt>
                <c:pt idx="3541">
                  <c:v>0.82</c:v>
                </c:pt>
                <c:pt idx="3542">
                  <c:v>0.86</c:v>
                </c:pt>
                <c:pt idx="3543">
                  <c:v>0.9</c:v>
                </c:pt>
                <c:pt idx="3544">
                  <c:v>0.9</c:v>
                </c:pt>
                <c:pt idx="3545">
                  <c:v>0.9</c:v>
                </c:pt>
                <c:pt idx="3546">
                  <c:v>0.86</c:v>
                </c:pt>
                <c:pt idx="3547">
                  <c:v>0.86</c:v>
                </c:pt>
                <c:pt idx="3548">
                  <c:v>0.82</c:v>
                </c:pt>
                <c:pt idx="3549">
                  <c:v>0.74</c:v>
                </c:pt>
                <c:pt idx="3550">
                  <c:v>0.74</c:v>
                </c:pt>
                <c:pt idx="3551">
                  <c:v>0.74</c:v>
                </c:pt>
                <c:pt idx="3552">
                  <c:v>0.74</c:v>
                </c:pt>
                <c:pt idx="3553">
                  <c:v>0.74</c:v>
                </c:pt>
                <c:pt idx="3554">
                  <c:v>0.74</c:v>
                </c:pt>
                <c:pt idx="3555">
                  <c:v>0.72</c:v>
                </c:pt>
                <c:pt idx="3556">
                  <c:v>0.7</c:v>
                </c:pt>
                <c:pt idx="3557">
                  <c:v>0.66</c:v>
                </c:pt>
                <c:pt idx="3558">
                  <c:v>0.66</c:v>
                </c:pt>
                <c:pt idx="3559">
                  <c:v>0.66</c:v>
                </c:pt>
                <c:pt idx="3560">
                  <c:v>0.66</c:v>
                </c:pt>
                <c:pt idx="3561">
                  <c:v>0.7</c:v>
                </c:pt>
                <c:pt idx="3562">
                  <c:v>0.7</c:v>
                </c:pt>
                <c:pt idx="3563">
                  <c:v>0.72</c:v>
                </c:pt>
                <c:pt idx="3564">
                  <c:v>0.72</c:v>
                </c:pt>
                <c:pt idx="3565">
                  <c:v>0.74</c:v>
                </c:pt>
                <c:pt idx="3566">
                  <c:v>0.76</c:v>
                </c:pt>
                <c:pt idx="3567">
                  <c:v>0.8</c:v>
                </c:pt>
                <c:pt idx="3568">
                  <c:v>0.78</c:v>
                </c:pt>
                <c:pt idx="3569">
                  <c:v>0.8</c:v>
                </c:pt>
                <c:pt idx="3570">
                  <c:v>0.8</c:v>
                </c:pt>
                <c:pt idx="3571">
                  <c:v>0.76</c:v>
                </c:pt>
                <c:pt idx="3572">
                  <c:v>0.74</c:v>
                </c:pt>
                <c:pt idx="3573">
                  <c:v>0.72</c:v>
                </c:pt>
                <c:pt idx="3574">
                  <c:v>0.7</c:v>
                </c:pt>
                <c:pt idx="3575">
                  <c:v>0.66</c:v>
                </c:pt>
                <c:pt idx="3576">
                  <c:v>0.64</c:v>
                </c:pt>
                <c:pt idx="3577">
                  <c:v>0.62</c:v>
                </c:pt>
                <c:pt idx="3578">
                  <c:v>0.62</c:v>
                </c:pt>
                <c:pt idx="3579">
                  <c:v>0.6</c:v>
                </c:pt>
                <c:pt idx="3580">
                  <c:v>0.56000000000000005</c:v>
                </c:pt>
                <c:pt idx="3581">
                  <c:v>0.54</c:v>
                </c:pt>
                <c:pt idx="3582">
                  <c:v>0.52</c:v>
                </c:pt>
                <c:pt idx="3583">
                  <c:v>0.52</c:v>
                </c:pt>
                <c:pt idx="3584">
                  <c:v>0.54</c:v>
                </c:pt>
                <c:pt idx="3585">
                  <c:v>0.54</c:v>
                </c:pt>
                <c:pt idx="3586">
                  <c:v>0.56000000000000005</c:v>
                </c:pt>
                <c:pt idx="3587">
                  <c:v>0.57999999999999996</c:v>
                </c:pt>
                <c:pt idx="3588">
                  <c:v>0.62</c:v>
                </c:pt>
                <c:pt idx="3589">
                  <c:v>0.64</c:v>
                </c:pt>
                <c:pt idx="3590">
                  <c:v>0.66</c:v>
                </c:pt>
                <c:pt idx="3591">
                  <c:v>0.68</c:v>
                </c:pt>
                <c:pt idx="3592">
                  <c:v>0.7</c:v>
                </c:pt>
                <c:pt idx="3593">
                  <c:v>0.7</c:v>
                </c:pt>
                <c:pt idx="3594">
                  <c:v>0.72</c:v>
                </c:pt>
                <c:pt idx="3595">
                  <c:v>0.72</c:v>
                </c:pt>
                <c:pt idx="3596">
                  <c:v>0.7</c:v>
                </c:pt>
                <c:pt idx="3597">
                  <c:v>0.68</c:v>
                </c:pt>
                <c:pt idx="3598">
                  <c:v>0.64</c:v>
                </c:pt>
                <c:pt idx="3599">
                  <c:v>0.64</c:v>
                </c:pt>
                <c:pt idx="3600">
                  <c:v>0.62</c:v>
                </c:pt>
                <c:pt idx="3601">
                  <c:v>0.57999999999999996</c:v>
                </c:pt>
                <c:pt idx="3602">
                  <c:v>0.56000000000000005</c:v>
                </c:pt>
                <c:pt idx="3603">
                  <c:v>0.54</c:v>
                </c:pt>
                <c:pt idx="3604">
                  <c:v>0.54</c:v>
                </c:pt>
                <c:pt idx="3605">
                  <c:v>0.52</c:v>
                </c:pt>
                <c:pt idx="3606">
                  <c:v>0.52</c:v>
                </c:pt>
                <c:pt idx="3607">
                  <c:v>0.5</c:v>
                </c:pt>
                <c:pt idx="3608">
                  <c:v>0.54</c:v>
                </c:pt>
                <c:pt idx="3609">
                  <c:v>0.56000000000000005</c:v>
                </c:pt>
                <c:pt idx="3610">
                  <c:v>0.6</c:v>
                </c:pt>
                <c:pt idx="3611">
                  <c:v>0.62</c:v>
                </c:pt>
                <c:pt idx="3612">
                  <c:v>0.64</c:v>
                </c:pt>
                <c:pt idx="3613">
                  <c:v>0.66</c:v>
                </c:pt>
                <c:pt idx="3614">
                  <c:v>0.7</c:v>
                </c:pt>
                <c:pt idx="3615">
                  <c:v>0.74</c:v>
                </c:pt>
                <c:pt idx="3616">
                  <c:v>0.74</c:v>
                </c:pt>
                <c:pt idx="3617">
                  <c:v>0.74</c:v>
                </c:pt>
                <c:pt idx="3618">
                  <c:v>0.72</c:v>
                </c:pt>
                <c:pt idx="3619">
                  <c:v>0.72</c:v>
                </c:pt>
                <c:pt idx="3620">
                  <c:v>0.74</c:v>
                </c:pt>
                <c:pt idx="3621">
                  <c:v>0.7</c:v>
                </c:pt>
                <c:pt idx="3622">
                  <c:v>0.7</c:v>
                </c:pt>
                <c:pt idx="3623">
                  <c:v>0.66</c:v>
                </c:pt>
                <c:pt idx="3624">
                  <c:v>0.64</c:v>
                </c:pt>
                <c:pt idx="3625">
                  <c:v>0.64</c:v>
                </c:pt>
                <c:pt idx="3626">
                  <c:v>0.64</c:v>
                </c:pt>
                <c:pt idx="3627">
                  <c:v>0.64</c:v>
                </c:pt>
                <c:pt idx="3628">
                  <c:v>0.64</c:v>
                </c:pt>
                <c:pt idx="3629">
                  <c:v>0.62</c:v>
                </c:pt>
                <c:pt idx="3630">
                  <c:v>0.62</c:v>
                </c:pt>
                <c:pt idx="3631">
                  <c:v>0.62</c:v>
                </c:pt>
                <c:pt idx="3632">
                  <c:v>0.62</c:v>
                </c:pt>
                <c:pt idx="3633">
                  <c:v>0.6</c:v>
                </c:pt>
                <c:pt idx="3634">
                  <c:v>0.6</c:v>
                </c:pt>
                <c:pt idx="3635">
                  <c:v>0.6</c:v>
                </c:pt>
                <c:pt idx="3636">
                  <c:v>0.62</c:v>
                </c:pt>
                <c:pt idx="3637">
                  <c:v>0.64</c:v>
                </c:pt>
                <c:pt idx="3638">
                  <c:v>0.64</c:v>
                </c:pt>
                <c:pt idx="3639">
                  <c:v>0.66</c:v>
                </c:pt>
                <c:pt idx="3640">
                  <c:v>0.7</c:v>
                </c:pt>
                <c:pt idx="3641">
                  <c:v>0.7</c:v>
                </c:pt>
                <c:pt idx="3642">
                  <c:v>0.72</c:v>
                </c:pt>
                <c:pt idx="3643">
                  <c:v>0.74</c:v>
                </c:pt>
                <c:pt idx="3644">
                  <c:v>0.7</c:v>
                </c:pt>
                <c:pt idx="3645">
                  <c:v>0.68</c:v>
                </c:pt>
                <c:pt idx="3646">
                  <c:v>0.66</c:v>
                </c:pt>
                <c:pt idx="3647">
                  <c:v>0.64</c:v>
                </c:pt>
                <c:pt idx="3648">
                  <c:v>0.64</c:v>
                </c:pt>
                <c:pt idx="3649">
                  <c:v>0.62</c:v>
                </c:pt>
                <c:pt idx="3650">
                  <c:v>0.62</c:v>
                </c:pt>
                <c:pt idx="3651">
                  <c:v>0.6</c:v>
                </c:pt>
                <c:pt idx="3652">
                  <c:v>0.57999999999999996</c:v>
                </c:pt>
                <c:pt idx="3653">
                  <c:v>0.57999999999999996</c:v>
                </c:pt>
                <c:pt idx="3654">
                  <c:v>0.56000000000000005</c:v>
                </c:pt>
                <c:pt idx="3655">
                  <c:v>0.56000000000000005</c:v>
                </c:pt>
                <c:pt idx="3656">
                  <c:v>0.57999999999999996</c:v>
                </c:pt>
                <c:pt idx="3657">
                  <c:v>0.62</c:v>
                </c:pt>
                <c:pt idx="3658">
                  <c:v>0.64</c:v>
                </c:pt>
                <c:pt idx="3659">
                  <c:v>0.7</c:v>
                </c:pt>
                <c:pt idx="3660">
                  <c:v>0.72</c:v>
                </c:pt>
                <c:pt idx="3661">
                  <c:v>0.74</c:v>
                </c:pt>
                <c:pt idx="3662">
                  <c:v>0.76</c:v>
                </c:pt>
                <c:pt idx="3663">
                  <c:v>0.78</c:v>
                </c:pt>
                <c:pt idx="3664">
                  <c:v>0.78</c:v>
                </c:pt>
                <c:pt idx="3665">
                  <c:v>0.8</c:v>
                </c:pt>
                <c:pt idx="3666">
                  <c:v>0.76</c:v>
                </c:pt>
                <c:pt idx="3667">
                  <c:v>0.78</c:v>
                </c:pt>
                <c:pt idx="3668">
                  <c:v>0.76</c:v>
                </c:pt>
                <c:pt idx="3669">
                  <c:v>0.72</c:v>
                </c:pt>
                <c:pt idx="3670">
                  <c:v>0.68</c:v>
                </c:pt>
                <c:pt idx="3671">
                  <c:v>0.66</c:v>
                </c:pt>
                <c:pt idx="3672">
                  <c:v>0.66</c:v>
                </c:pt>
                <c:pt idx="3673">
                  <c:v>0.64</c:v>
                </c:pt>
                <c:pt idx="3674">
                  <c:v>0.64</c:v>
                </c:pt>
                <c:pt idx="3675">
                  <c:v>0.62</c:v>
                </c:pt>
                <c:pt idx="3676">
                  <c:v>0.6</c:v>
                </c:pt>
                <c:pt idx="3677">
                  <c:v>0.6</c:v>
                </c:pt>
                <c:pt idx="3678">
                  <c:v>0.57999999999999996</c:v>
                </c:pt>
                <c:pt idx="3679">
                  <c:v>0.57999999999999996</c:v>
                </c:pt>
                <c:pt idx="3680">
                  <c:v>0.6</c:v>
                </c:pt>
                <c:pt idx="3681">
                  <c:v>0.64</c:v>
                </c:pt>
                <c:pt idx="3682">
                  <c:v>0.68</c:v>
                </c:pt>
                <c:pt idx="3683">
                  <c:v>0.72</c:v>
                </c:pt>
                <c:pt idx="3684">
                  <c:v>0.76</c:v>
                </c:pt>
                <c:pt idx="3685">
                  <c:v>0.76</c:v>
                </c:pt>
                <c:pt idx="3686">
                  <c:v>0.8</c:v>
                </c:pt>
                <c:pt idx="3687">
                  <c:v>0.8</c:v>
                </c:pt>
                <c:pt idx="3688">
                  <c:v>0.8</c:v>
                </c:pt>
                <c:pt idx="3689">
                  <c:v>0.82</c:v>
                </c:pt>
                <c:pt idx="3690">
                  <c:v>0.8</c:v>
                </c:pt>
                <c:pt idx="3691">
                  <c:v>0.8</c:v>
                </c:pt>
                <c:pt idx="3692">
                  <c:v>0.78</c:v>
                </c:pt>
                <c:pt idx="3693">
                  <c:v>0.76</c:v>
                </c:pt>
                <c:pt idx="3694">
                  <c:v>0.74</c:v>
                </c:pt>
                <c:pt idx="3695">
                  <c:v>0.72</c:v>
                </c:pt>
                <c:pt idx="3696">
                  <c:v>0.7</c:v>
                </c:pt>
                <c:pt idx="3697">
                  <c:v>0.68</c:v>
                </c:pt>
                <c:pt idx="3698">
                  <c:v>0.66</c:v>
                </c:pt>
                <c:pt idx="3699">
                  <c:v>0.66</c:v>
                </c:pt>
                <c:pt idx="3700">
                  <c:v>0.64</c:v>
                </c:pt>
                <c:pt idx="3701">
                  <c:v>0.64</c:v>
                </c:pt>
                <c:pt idx="3702">
                  <c:v>0.62</c:v>
                </c:pt>
                <c:pt idx="3703">
                  <c:v>0.62</c:v>
                </c:pt>
                <c:pt idx="3704">
                  <c:v>0.64</c:v>
                </c:pt>
                <c:pt idx="3705">
                  <c:v>0.66</c:v>
                </c:pt>
                <c:pt idx="3706">
                  <c:v>0.76</c:v>
                </c:pt>
                <c:pt idx="3707">
                  <c:v>0.76</c:v>
                </c:pt>
                <c:pt idx="3708">
                  <c:v>0.82</c:v>
                </c:pt>
                <c:pt idx="3709">
                  <c:v>0.84</c:v>
                </c:pt>
                <c:pt idx="3710">
                  <c:v>0.88</c:v>
                </c:pt>
                <c:pt idx="3711">
                  <c:v>0.9</c:v>
                </c:pt>
                <c:pt idx="3712">
                  <c:v>0.92</c:v>
                </c:pt>
                <c:pt idx="3713">
                  <c:v>0.92</c:v>
                </c:pt>
                <c:pt idx="3714">
                  <c:v>0.92</c:v>
                </c:pt>
                <c:pt idx="3715">
                  <c:v>0.92</c:v>
                </c:pt>
                <c:pt idx="3716">
                  <c:v>0.9</c:v>
                </c:pt>
                <c:pt idx="3717">
                  <c:v>0.82</c:v>
                </c:pt>
                <c:pt idx="3718">
                  <c:v>0.8</c:v>
                </c:pt>
                <c:pt idx="3719">
                  <c:v>0.8</c:v>
                </c:pt>
                <c:pt idx="3720">
                  <c:v>0.76</c:v>
                </c:pt>
                <c:pt idx="3721">
                  <c:v>0.76</c:v>
                </c:pt>
                <c:pt idx="3722">
                  <c:v>0.74</c:v>
                </c:pt>
                <c:pt idx="3723">
                  <c:v>0.74</c:v>
                </c:pt>
                <c:pt idx="3724">
                  <c:v>0.72</c:v>
                </c:pt>
                <c:pt idx="3725">
                  <c:v>0.72</c:v>
                </c:pt>
                <c:pt idx="3726">
                  <c:v>0.72</c:v>
                </c:pt>
                <c:pt idx="3727">
                  <c:v>0.7</c:v>
                </c:pt>
                <c:pt idx="3728">
                  <c:v>0.72</c:v>
                </c:pt>
                <c:pt idx="3729">
                  <c:v>0.72</c:v>
                </c:pt>
                <c:pt idx="3730">
                  <c:v>0.76</c:v>
                </c:pt>
                <c:pt idx="3731">
                  <c:v>0.84</c:v>
                </c:pt>
                <c:pt idx="3732">
                  <c:v>0.86</c:v>
                </c:pt>
                <c:pt idx="3733">
                  <c:v>0.9</c:v>
                </c:pt>
                <c:pt idx="3734">
                  <c:v>0.92</c:v>
                </c:pt>
                <c:pt idx="3735">
                  <c:v>0.9</c:v>
                </c:pt>
                <c:pt idx="3736">
                  <c:v>0.92</c:v>
                </c:pt>
                <c:pt idx="3737">
                  <c:v>0.94</c:v>
                </c:pt>
                <c:pt idx="3738">
                  <c:v>0.92</c:v>
                </c:pt>
                <c:pt idx="3739">
                  <c:v>0.9</c:v>
                </c:pt>
                <c:pt idx="3740">
                  <c:v>0.88</c:v>
                </c:pt>
                <c:pt idx="3741">
                  <c:v>0.84</c:v>
                </c:pt>
                <c:pt idx="3742">
                  <c:v>0.8</c:v>
                </c:pt>
                <c:pt idx="3743">
                  <c:v>0.76</c:v>
                </c:pt>
                <c:pt idx="3744">
                  <c:v>0.74</c:v>
                </c:pt>
                <c:pt idx="3745">
                  <c:v>0.74</c:v>
                </c:pt>
                <c:pt idx="3746">
                  <c:v>0.7</c:v>
                </c:pt>
                <c:pt idx="3747">
                  <c:v>0.7</c:v>
                </c:pt>
                <c:pt idx="3748">
                  <c:v>0.68</c:v>
                </c:pt>
                <c:pt idx="3749">
                  <c:v>0.68</c:v>
                </c:pt>
                <c:pt idx="3750">
                  <c:v>0.66</c:v>
                </c:pt>
                <c:pt idx="3751">
                  <c:v>0.66</c:v>
                </c:pt>
                <c:pt idx="3752">
                  <c:v>0.66</c:v>
                </c:pt>
                <c:pt idx="3753">
                  <c:v>0.72</c:v>
                </c:pt>
                <c:pt idx="3754">
                  <c:v>0.74</c:v>
                </c:pt>
                <c:pt idx="3755">
                  <c:v>0.76</c:v>
                </c:pt>
                <c:pt idx="3756">
                  <c:v>0.78</c:v>
                </c:pt>
                <c:pt idx="3757">
                  <c:v>0.82</c:v>
                </c:pt>
                <c:pt idx="3758">
                  <c:v>0.84</c:v>
                </c:pt>
                <c:pt idx="3759">
                  <c:v>0.84</c:v>
                </c:pt>
                <c:pt idx="3760">
                  <c:v>0.86</c:v>
                </c:pt>
                <c:pt idx="3761">
                  <c:v>0.84</c:v>
                </c:pt>
                <c:pt idx="3762">
                  <c:v>0.82</c:v>
                </c:pt>
                <c:pt idx="3763">
                  <c:v>0.82</c:v>
                </c:pt>
                <c:pt idx="3764">
                  <c:v>0.8</c:v>
                </c:pt>
                <c:pt idx="3765">
                  <c:v>0.78</c:v>
                </c:pt>
                <c:pt idx="3766">
                  <c:v>0.76</c:v>
                </c:pt>
                <c:pt idx="3767">
                  <c:v>0.76</c:v>
                </c:pt>
                <c:pt idx="3768">
                  <c:v>0.72</c:v>
                </c:pt>
                <c:pt idx="3769">
                  <c:v>0.72</c:v>
                </c:pt>
                <c:pt idx="3770">
                  <c:v>0.7</c:v>
                </c:pt>
                <c:pt idx="3771">
                  <c:v>0.7</c:v>
                </c:pt>
                <c:pt idx="3772">
                  <c:v>0.7</c:v>
                </c:pt>
                <c:pt idx="3773">
                  <c:v>0.68</c:v>
                </c:pt>
                <c:pt idx="3774">
                  <c:v>0.68</c:v>
                </c:pt>
                <c:pt idx="3775">
                  <c:v>0.68</c:v>
                </c:pt>
                <c:pt idx="3776">
                  <c:v>0.7</c:v>
                </c:pt>
                <c:pt idx="3777">
                  <c:v>0.72</c:v>
                </c:pt>
                <c:pt idx="3778">
                  <c:v>0.74</c:v>
                </c:pt>
                <c:pt idx="3779">
                  <c:v>0.74</c:v>
                </c:pt>
                <c:pt idx="3780">
                  <c:v>0.74</c:v>
                </c:pt>
                <c:pt idx="3781">
                  <c:v>0.76</c:v>
                </c:pt>
                <c:pt idx="3782">
                  <c:v>0.8</c:v>
                </c:pt>
                <c:pt idx="3783">
                  <c:v>0.8</c:v>
                </c:pt>
                <c:pt idx="3784">
                  <c:v>0.82</c:v>
                </c:pt>
                <c:pt idx="3785">
                  <c:v>0.82</c:v>
                </c:pt>
                <c:pt idx="3786">
                  <c:v>0.8</c:v>
                </c:pt>
                <c:pt idx="3787">
                  <c:v>0.74</c:v>
                </c:pt>
                <c:pt idx="3788">
                  <c:v>0.72</c:v>
                </c:pt>
                <c:pt idx="3789">
                  <c:v>0.7</c:v>
                </c:pt>
                <c:pt idx="3790">
                  <c:v>0.68</c:v>
                </c:pt>
                <c:pt idx="3791">
                  <c:v>0.66</c:v>
                </c:pt>
                <c:pt idx="3792">
                  <c:v>0.66</c:v>
                </c:pt>
                <c:pt idx="3793">
                  <c:v>0.66</c:v>
                </c:pt>
                <c:pt idx="3794">
                  <c:v>0.66</c:v>
                </c:pt>
                <c:pt idx="3795">
                  <c:v>0.64</c:v>
                </c:pt>
                <c:pt idx="3796">
                  <c:v>0.64</c:v>
                </c:pt>
                <c:pt idx="3797">
                  <c:v>0.64</c:v>
                </c:pt>
                <c:pt idx="3798">
                  <c:v>0.62</c:v>
                </c:pt>
                <c:pt idx="3799">
                  <c:v>0.62</c:v>
                </c:pt>
                <c:pt idx="3800">
                  <c:v>0.62</c:v>
                </c:pt>
                <c:pt idx="3801">
                  <c:v>0.64</c:v>
                </c:pt>
                <c:pt idx="3802">
                  <c:v>0.7</c:v>
                </c:pt>
                <c:pt idx="3803">
                  <c:v>0.72</c:v>
                </c:pt>
                <c:pt idx="3804">
                  <c:v>0.76</c:v>
                </c:pt>
                <c:pt idx="3805">
                  <c:v>0.78</c:v>
                </c:pt>
                <c:pt idx="3806">
                  <c:v>0.82</c:v>
                </c:pt>
                <c:pt idx="3807">
                  <c:v>0.78</c:v>
                </c:pt>
                <c:pt idx="3808">
                  <c:v>0.82</c:v>
                </c:pt>
                <c:pt idx="3809">
                  <c:v>0.8</c:v>
                </c:pt>
                <c:pt idx="3810">
                  <c:v>0.68</c:v>
                </c:pt>
                <c:pt idx="3811">
                  <c:v>0.68</c:v>
                </c:pt>
                <c:pt idx="3812">
                  <c:v>0.7</c:v>
                </c:pt>
                <c:pt idx="3813">
                  <c:v>0.7</c:v>
                </c:pt>
                <c:pt idx="3814">
                  <c:v>0.66</c:v>
                </c:pt>
                <c:pt idx="3815">
                  <c:v>0.66</c:v>
                </c:pt>
                <c:pt idx="3816">
                  <c:v>0.64</c:v>
                </c:pt>
                <c:pt idx="3817">
                  <c:v>0.64</c:v>
                </c:pt>
                <c:pt idx="3818">
                  <c:v>0.64</c:v>
                </c:pt>
                <c:pt idx="3819">
                  <c:v>0.64</c:v>
                </c:pt>
                <c:pt idx="3820">
                  <c:v>0.62</c:v>
                </c:pt>
                <c:pt idx="3821">
                  <c:v>0.6</c:v>
                </c:pt>
                <c:pt idx="3822">
                  <c:v>0.56000000000000005</c:v>
                </c:pt>
                <c:pt idx="3823">
                  <c:v>0.54</c:v>
                </c:pt>
                <c:pt idx="3824">
                  <c:v>0.54</c:v>
                </c:pt>
                <c:pt idx="3825">
                  <c:v>0.56000000000000005</c:v>
                </c:pt>
                <c:pt idx="3826">
                  <c:v>0.57999999999999996</c:v>
                </c:pt>
                <c:pt idx="3827">
                  <c:v>0.62</c:v>
                </c:pt>
                <c:pt idx="3828">
                  <c:v>0.64</c:v>
                </c:pt>
                <c:pt idx="3829">
                  <c:v>0.66</c:v>
                </c:pt>
                <c:pt idx="3830">
                  <c:v>0.66</c:v>
                </c:pt>
                <c:pt idx="3831">
                  <c:v>0.7</c:v>
                </c:pt>
                <c:pt idx="3832">
                  <c:v>0.7</c:v>
                </c:pt>
                <c:pt idx="3833">
                  <c:v>0.7</c:v>
                </c:pt>
                <c:pt idx="3834">
                  <c:v>0.7</c:v>
                </c:pt>
                <c:pt idx="3835">
                  <c:v>0.7</c:v>
                </c:pt>
                <c:pt idx="3836">
                  <c:v>0.7</c:v>
                </c:pt>
                <c:pt idx="3837">
                  <c:v>0.66</c:v>
                </c:pt>
                <c:pt idx="3838">
                  <c:v>0.64</c:v>
                </c:pt>
                <c:pt idx="3839">
                  <c:v>0.64</c:v>
                </c:pt>
                <c:pt idx="3840">
                  <c:v>0.62</c:v>
                </c:pt>
                <c:pt idx="3841">
                  <c:v>0.62</c:v>
                </c:pt>
                <c:pt idx="3842">
                  <c:v>0.6</c:v>
                </c:pt>
                <c:pt idx="3843">
                  <c:v>0.6</c:v>
                </c:pt>
                <c:pt idx="3844">
                  <c:v>0.6</c:v>
                </c:pt>
                <c:pt idx="3845">
                  <c:v>0.57999999999999996</c:v>
                </c:pt>
                <c:pt idx="3846">
                  <c:v>0.54</c:v>
                </c:pt>
                <c:pt idx="3847">
                  <c:v>0.54</c:v>
                </c:pt>
                <c:pt idx="3848">
                  <c:v>0.54</c:v>
                </c:pt>
                <c:pt idx="3849">
                  <c:v>0.56000000000000005</c:v>
                </c:pt>
                <c:pt idx="3850">
                  <c:v>0.57999999999999996</c:v>
                </c:pt>
                <c:pt idx="3851">
                  <c:v>0.62</c:v>
                </c:pt>
                <c:pt idx="3852">
                  <c:v>0.62</c:v>
                </c:pt>
                <c:pt idx="3853">
                  <c:v>0.64</c:v>
                </c:pt>
                <c:pt idx="3854">
                  <c:v>0.64</c:v>
                </c:pt>
                <c:pt idx="3855">
                  <c:v>0.64</c:v>
                </c:pt>
                <c:pt idx="3856">
                  <c:v>0.64</c:v>
                </c:pt>
                <c:pt idx="3857">
                  <c:v>0.64</c:v>
                </c:pt>
                <c:pt idx="3858">
                  <c:v>0.68</c:v>
                </c:pt>
                <c:pt idx="3859">
                  <c:v>0.64</c:v>
                </c:pt>
                <c:pt idx="3860">
                  <c:v>0.62</c:v>
                </c:pt>
                <c:pt idx="3861">
                  <c:v>0.64</c:v>
                </c:pt>
                <c:pt idx="3862">
                  <c:v>0.6</c:v>
                </c:pt>
                <c:pt idx="3863">
                  <c:v>0.6</c:v>
                </c:pt>
                <c:pt idx="3864">
                  <c:v>0.57999999999999996</c:v>
                </c:pt>
                <c:pt idx="3865">
                  <c:v>0.56000000000000005</c:v>
                </c:pt>
                <c:pt idx="3866">
                  <c:v>0.56000000000000005</c:v>
                </c:pt>
                <c:pt idx="3867">
                  <c:v>0.54</c:v>
                </c:pt>
                <c:pt idx="3868">
                  <c:v>0.52</c:v>
                </c:pt>
                <c:pt idx="3869">
                  <c:v>0.5</c:v>
                </c:pt>
                <c:pt idx="3870">
                  <c:v>0.5</c:v>
                </c:pt>
                <c:pt idx="3871">
                  <c:v>0.48</c:v>
                </c:pt>
                <c:pt idx="3872">
                  <c:v>0.5</c:v>
                </c:pt>
                <c:pt idx="3873">
                  <c:v>0.54</c:v>
                </c:pt>
                <c:pt idx="3874">
                  <c:v>0.57999999999999996</c:v>
                </c:pt>
                <c:pt idx="3875">
                  <c:v>0.6</c:v>
                </c:pt>
                <c:pt idx="3876">
                  <c:v>0.64</c:v>
                </c:pt>
                <c:pt idx="3877">
                  <c:v>0.68</c:v>
                </c:pt>
                <c:pt idx="3878">
                  <c:v>0.7</c:v>
                </c:pt>
                <c:pt idx="3879">
                  <c:v>0.74</c:v>
                </c:pt>
                <c:pt idx="3880">
                  <c:v>0.74</c:v>
                </c:pt>
                <c:pt idx="3881">
                  <c:v>0.76</c:v>
                </c:pt>
                <c:pt idx="3882">
                  <c:v>0.76</c:v>
                </c:pt>
                <c:pt idx="3883">
                  <c:v>0.74</c:v>
                </c:pt>
                <c:pt idx="3884">
                  <c:v>0.72</c:v>
                </c:pt>
                <c:pt idx="3885">
                  <c:v>0.7</c:v>
                </c:pt>
                <c:pt idx="3886">
                  <c:v>0.66</c:v>
                </c:pt>
                <c:pt idx="3887">
                  <c:v>0.64</c:v>
                </c:pt>
                <c:pt idx="3888">
                  <c:v>0.62</c:v>
                </c:pt>
                <c:pt idx="3889">
                  <c:v>0.62</c:v>
                </c:pt>
                <c:pt idx="3890">
                  <c:v>0.6</c:v>
                </c:pt>
                <c:pt idx="3891">
                  <c:v>0.57999999999999996</c:v>
                </c:pt>
                <c:pt idx="3892">
                  <c:v>0.6</c:v>
                </c:pt>
                <c:pt idx="3893">
                  <c:v>0.56000000000000005</c:v>
                </c:pt>
                <c:pt idx="3894">
                  <c:v>0.56000000000000005</c:v>
                </c:pt>
                <c:pt idx="3895">
                  <c:v>0.6</c:v>
                </c:pt>
                <c:pt idx="3896">
                  <c:v>0.57999999999999996</c:v>
                </c:pt>
                <c:pt idx="3897">
                  <c:v>0.56000000000000005</c:v>
                </c:pt>
                <c:pt idx="3898">
                  <c:v>0.6</c:v>
                </c:pt>
                <c:pt idx="3899">
                  <c:v>0.62</c:v>
                </c:pt>
                <c:pt idx="3900">
                  <c:v>0.66</c:v>
                </c:pt>
                <c:pt idx="3901">
                  <c:v>0.68</c:v>
                </c:pt>
                <c:pt idx="3902">
                  <c:v>0.72</c:v>
                </c:pt>
                <c:pt idx="3903">
                  <c:v>0.72</c:v>
                </c:pt>
                <c:pt idx="3904">
                  <c:v>0.72</c:v>
                </c:pt>
                <c:pt idx="3905">
                  <c:v>0.7</c:v>
                </c:pt>
                <c:pt idx="3906">
                  <c:v>0.66</c:v>
                </c:pt>
                <c:pt idx="3907">
                  <c:v>0.64</c:v>
                </c:pt>
                <c:pt idx="3908">
                  <c:v>0.64</c:v>
                </c:pt>
                <c:pt idx="3909">
                  <c:v>0.62</c:v>
                </c:pt>
                <c:pt idx="3910">
                  <c:v>0.62</c:v>
                </c:pt>
                <c:pt idx="3911">
                  <c:v>0.62</c:v>
                </c:pt>
                <c:pt idx="3912">
                  <c:v>0.62</c:v>
                </c:pt>
                <c:pt idx="3913">
                  <c:v>0.6</c:v>
                </c:pt>
                <c:pt idx="3914">
                  <c:v>0.56000000000000005</c:v>
                </c:pt>
                <c:pt idx="3915">
                  <c:v>0.56000000000000005</c:v>
                </c:pt>
                <c:pt idx="3916">
                  <c:v>0.56000000000000005</c:v>
                </c:pt>
                <c:pt idx="3917">
                  <c:v>0.56000000000000005</c:v>
                </c:pt>
                <c:pt idx="3918">
                  <c:v>0.54</c:v>
                </c:pt>
                <c:pt idx="3919">
                  <c:v>0.54</c:v>
                </c:pt>
                <c:pt idx="3920">
                  <c:v>0.56000000000000005</c:v>
                </c:pt>
                <c:pt idx="3921">
                  <c:v>0.6</c:v>
                </c:pt>
                <c:pt idx="3922">
                  <c:v>0.6</c:v>
                </c:pt>
                <c:pt idx="3923">
                  <c:v>0.7</c:v>
                </c:pt>
                <c:pt idx="3924">
                  <c:v>0.7</c:v>
                </c:pt>
                <c:pt idx="3925">
                  <c:v>0.68</c:v>
                </c:pt>
                <c:pt idx="3926">
                  <c:v>0.7</c:v>
                </c:pt>
                <c:pt idx="3927">
                  <c:v>0.74</c:v>
                </c:pt>
                <c:pt idx="3928">
                  <c:v>0.76</c:v>
                </c:pt>
                <c:pt idx="3929">
                  <c:v>0.78</c:v>
                </c:pt>
                <c:pt idx="3930">
                  <c:v>0.76</c:v>
                </c:pt>
                <c:pt idx="3931">
                  <c:v>0.76</c:v>
                </c:pt>
                <c:pt idx="3932">
                  <c:v>0.76</c:v>
                </c:pt>
                <c:pt idx="3933">
                  <c:v>0.64</c:v>
                </c:pt>
                <c:pt idx="3934">
                  <c:v>0.64</c:v>
                </c:pt>
                <c:pt idx="3935">
                  <c:v>0.64</c:v>
                </c:pt>
                <c:pt idx="3936">
                  <c:v>0.62</c:v>
                </c:pt>
                <c:pt idx="3937">
                  <c:v>0.62</c:v>
                </c:pt>
                <c:pt idx="3938">
                  <c:v>0.62</c:v>
                </c:pt>
                <c:pt idx="3939">
                  <c:v>0.62</c:v>
                </c:pt>
                <c:pt idx="3940">
                  <c:v>0.6</c:v>
                </c:pt>
                <c:pt idx="3941">
                  <c:v>0.6</c:v>
                </c:pt>
                <c:pt idx="3942">
                  <c:v>0.6</c:v>
                </c:pt>
                <c:pt idx="3943">
                  <c:v>0.62</c:v>
                </c:pt>
                <c:pt idx="3944">
                  <c:v>0.62</c:v>
                </c:pt>
                <c:pt idx="3945">
                  <c:v>0.64</c:v>
                </c:pt>
                <c:pt idx="3946">
                  <c:v>0.66</c:v>
                </c:pt>
                <c:pt idx="3947">
                  <c:v>0.7</c:v>
                </c:pt>
                <c:pt idx="3948">
                  <c:v>0.72</c:v>
                </c:pt>
                <c:pt idx="3949">
                  <c:v>0.72</c:v>
                </c:pt>
                <c:pt idx="3950">
                  <c:v>0.74</c:v>
                </c:pt>
                <c:pt idx="3951">
                  <c:v>0.76</c:v>
                </c:pt>
                <c:pt idx="3952">
                  <c:v>0.8</c:v>
                </c:pt>
                <c:pt idx="3953">
                  <c:v>0.82</c:v>
                </c:pt>
                <c:pt idx="3954">
                  <c:v>0.76</c:v>
                </c:pt>
                <c:pt idx="3955">
                  <c:v>0.76</c:v>
                </c:pt>
                <c:pt idx="3956">
                  <c:v>0.74</c:v>
                </c:pt>
                <c:pt idx="3957">
                  <c:v>0.74</c:v>
                </c:pt>
                <c:pt idx="3958">
                  <c:v>0.72</c:v>
                </c:pt>
                <c:pt idx="3959">
                  <c:v>0.72</c:v>
                </c:pt>
                <c:pt idx="3960">
                  <c:v>0.72</c:v>
                </c:pt>
                <c:pt idx="3961">
                  <c:v>0.72</c:v>
                </c:pt>
                <c:pt idx="3962">
                  <c:v>0.7</c:v>
                </c:pt>
                <c:pt idx="3963">
                  <c:v>0.7</c:v>
                </c:pt>
                <c:pt idx="3964">
                  <c:v>0.68</c:v>
                </c:pt>
                <c:pt idx="3965">
                  <c:v>0.66</c:v>
                </c:pt>
                <c:pt idx="3966">
                  <c:v>0.66</c:v>
                </c:pt>
                <c:pt idx="3967">
                  <c:v>0.66</c:v>
                </c:pt>
                <c:pt idx="3968">
                  <c:v>0.66</c:v>
                </c:pt>
                <c:pt idx="3969">
                  <c:v>0.66</c:v>
                </c:pt>
                <c:pt idx="3970">
                  <c:v>0.68</c:v>
                </c:pt>
                <c:pt idx="3971">
                  <c:v>0.68</c:v>
                </c:pt>
                <c:pt idx="3972">
                  <c:v>0.7</c:v>
                </c:pt>
                <c:pt idx="3973">
                  <c:v>0.72</c:v>
                </c:pt>
                <c:pt idx="3974">
                  <c:v>0.74</c:v>
                </c:pt>
                <c:pt idx="3975">
                  <c:v>0.74</c:v>
                </c:pt>
                <c:pt idx="3976">
                  <c:v>0.74</c:v>
                </c:pt>
                <c:pt idx="3977">
                  <c:v>0.74</c:v>
                </c:pt>
                <c:pt idx="3978">
                  <c:v>0.76</c:v>
                </c:pt>
                <c:pt idx="3979">
                  <c:v>0.74</c:v>
                </c:pt>
                <c:pt idx="3980">
                  <c:v>0.74</c:v>
                </c:pt>
                <c:pt idx="3981">
                  <c:v>0.72</c:v>
                </c:pt>
                <c:pt idx="3982">
                  <c:v>0.7</c:v>
                </c:pt>
                <c:pt idx="3983">
                  <c:v>0.68</c:v>
                </c:pt>
                <c:pt idx="3984">
                  <c:v>0.66</c:v>
                </c:pt>
                <c:pt idx="3985">
                  <c:v>0.66</c:v>
                </c:pt>
                <c:pt idx="3986">
                  <c:v>0.66</c:v>
                </c:pt>
                <c:pt idx="3987">
                  <c:v>0.64</c:v>
                </c:pt>
                <c:pt idx="3988">
                  <c:v>0.64</c:v>
                </c:pt>
                <c:pt idx="3989">
                  <c:v>0.64</c:v>
                </c:pt>
                <c:pt idx="3990">
                  <c:v>0.62</c:v>
                </c:pt>
                <c:pt idx="3991">
                  <c:v>0.62</c:v>
                </c:pt>
                <c:pt idx="3992">
                  <c:v>0.6</c:v>
                </c:pt>
                <c:pt idx="3993">
                  <c:v>0.56000000000000005</c:v>
                </c:pt>
                <c:pt idx="3994">
                  <c:v>0.56000000000000005</c:v>
                </c:pt>
                <c:pt idx="3995">
                  <c:v>0.6</c:v>
                </c:pt>
                <c:pt idx="3996">
                  <c:v>0.6</c:v>
                </c:pt>
                <c:pt idx="3997">
                  <c:v>0.6</c:v>
                </c:pt>
                <c:pt idx="3998">
                  <c:v>0.62</c:v>
                </c:pt>
                <c:pt idx="3999">
                  <c:v>0.64</c:v>
                </c:pt>
                <c:pt idx="4000">
                  <c:v>0.66</c:v>
                </c:pt>
                <c:pt idx="4001">
                  <c:v>0.66</c:v>
                </c:pt>
                <c:pt idx="4002">
                  <c:v>0.7</c:v>
                </c:pt>
                <c:pt idx="4003">
                  <c:v>0.7</c:v>
                </c:pt>
                <c:pt idx="4004">
                  <c:v>0.7</c:v>
                </c:pt>
                <c:pt idx="4005">
                  <c:v>0.66</c:v>
                </c:pt>
                <c:pt idx="4006">
                  <c:v>0.66</c:v>
                </c:pt>
                <c:pt idx="4007">
                  <c:v>0.64</c:v>
                </c:pt>
                <c:pt idx="4008">
                  <c:v>0.64</c:v>
                </c:pt>
                <c:pt idx="4009">
                  <c:v>0.62</c:v>
                </c:pt>
                <c:pt idx="4010">
                  <c:v>0.62</c:v>
                </c:pt>
                <c:pt idx="4011">
                  <c:v>0.62</c:v>
                </c:pt>
                <c:pt idx="4012">
                  <c:v>0.62</c:v>
                </c:pt>
                <c:pt idx="4013">
                  <c:v>0.62</c:v>
                </c:pt>
                <c:pt idx="4014">
                  <c:v>0.6</c:v>
                </c:pt>
                <c:pt idx="4015">
                  <c:v>0.6</c:v>
                </c:pt>
                <c:pt idx="4016">
                  <c:v>0.6</c:v>
                </c:pt>
                <c:pt idx="4017">
                  <c:v>0.6</c:v>
                </c:pt>
                <c:pt idx="4018">
                  <c:v>0.62</c:v>
                </c:pt>
                <c:pt idx="4019">
                  <c:v>0.62</c:v>
                </c:pt>
                <c:pt idx="4020">
                  <c:v>0.64</c:v>
                </c:pt>
                <c:pt idx="4021">
                  <c:v>0.66</c:v>
                </c:pt>
                <c:pt idx="4022">
                  <c:v>0.7</c:v>
                </c:pt>
                <c:pt idx="4023">
                  <c:v>0.74</c:v>
                </c:pt>
                <c:pt idx="4024">
                  <c:v>0.76</c:v>
                </c:pt>
                <c:pt idx="4025">
                  <c:v>0.78</c:v>
                </c:pt>
                <c:pt idx="4026">
                  <c:v>0.8</c:v>
                </c:pt>
                <c:pt idx="4027">
                  <c:v>0.78</c:v>
                </c:pt>
                <c:pt idx="4028">
                  <c:v>0.76</c:v>
                </c:pt>
                <c:pt idx="4029">
                  <c:v>0.74</c:v>
                </c:pt>
                <c:pt idx="4030">
                  <c:v>0.74</c:v>
                </c:pt>
                <c:pt idx="4031">
                  <c:v>0.72</c:v>
                </c:pt>
                <c:pt idx="4032">
                  <c:v>0.7</c:v>
                </c:pt>
                <c:pt idx="4033">
                  <c:v>0.7</c:v>
                </c:pt>
                <c:pt idx="4034">
                  <c:v>0.66</c:v>
                </c:pt>
                <c:pt idx="4035">
                  <c:v>0.66</c:v>
                </c:pt>
                <c:pt idx="4036">
                  <c:v>0.66</c:v>
                </c:pt>
                <c:pt idx="4037">
                  <c:v>0.66</c:v>
                </c:pt>
                <c:pt idx="4038">
                  <c:v>0.64</c:v>
                </c:pt>
                <c:pt idx="4039">
                  <c:v>0.64</c:v>
                </c:pt>
                <c:pt idx="4040">
                  <c:v>0.66</c:v>
                </c:pt>
                <c:pt idx="4041">
                  <c:v>0.7</c:v>
                </c:pt>
                <c:pt idx="4042">
                  <c:v>0.72</c:v>
                </c:pt>
                <c:pt idx="4043">
                  <c:v>0.72</c:v>
                </c:pt>
                <c:pt idx="4044">
                  <c:v>0.74</c:v>
                </c:pt>
                <c:pt idx="4045">
                  <c:v>0.74</c:v>
                </c:pt>
                <c:pt idx="4046">
                  <c:v>0.8</c:v>
                </c:pt>
                <c:pt idx="4047">
                  <c:v>0.82</c:v>
                </c:pt>
                <c:pt idx="4048">
                  <c:v>0.82</c:v>
                </c:pt>
                <c:pt idx="4049">
                  <c:v>0.82</c:v>
                </c:pt>
                <c:pt idx="4050">
                  <c:v>0.82</c:v>
                </c:pt>
                <c:pt idx="4051">
                  <c:v>0.8</c:v>
                </c:pt>
                <c:pt idx="4052">
                  <c:v>0.8</c:v>
                </c:pt>
                <c:pt idx="4053">
                  <c:v>0.8</c:v>
                </c:pt>
                <c:pt idx="4054">
                  <c:v>0.74</c:v>
                </c:pt>
                <c:pt idx="4055">
                  <c:v>0.74</c:v>
                </c:pt>
                <c:pt idx="4056">
                  <c:v>0.72</c:v>
                </c:pt>
                <c:pt idx="4057">
                  <c:v>0.72</c:v>
                </c:pt>
                <c:pt idx="4058">
                  <c:v>0.72</c:v>
                </c:pt>
                <c:pt idx="4059">
                  <c:v>0.72</c:v>
                </c:pt>
                <c:pt idx="4060">
                  <c:v>0.72</c:v>
                </c:pt>
                <c:pt idx="4061">
                  <c:v>0.72</c:v>
                </c:pt>
                <c:pt idx="4062">
                  <c:v>0.7</c:v>
                </c:pt>
                <c:pt idx="4063">
                  <c:v>0.72</c:v>
                </c:pt>
                <c:pt idx="4064">
                  <c:v>0.72</c:v>
                </c:pt>
                <c:pt idx="4065">
                  <c:v>0.72</c:v>
                </c:pt>
                <c:pt idx="4066">
                  <c:v>0.74</c:v>
                </c:pt>
                <c:pt idx="4067">
                  <c:v>0.74</c:v>
                </c:pt>
                <c:pt idx="4068">
                  <c:v>0.76</c:v>
                </c:pt>
                <c:pt idx="4069">
                  <c:v>0.76</c:v>
                </c:pt>
                <c:pt idx="4070">
                  <c:v>0.76</c:v>
                </c:pt>
                <c:pt idx="4071">
                  <c:v>0.76</c:v>
                </c:pt>
                <c:pt idx="4072">
                  <c:v>0.76</c:v>
                </c:pt>
                <c:pt idx="4073">
                  <c:v>0.76</c:v>
                </c:pt>
                <c:pt idx="4074">
                  <c:v>0.74</c:v>
                </c:pt>
                <c:pt idx="4075">
                  <c:v>0.72</c:v>
                </c:pt>
                <c:pt idx="4076">
                  <c:v>0.72</c:v>
                </c:pt>
                <c:pt idx="4077">
                  <c:v>0.72</c:v>
                </c:pt>
                <c:pt idx="4078">
                  <c:v>0.7</c:v>
                </c:pt>
                <c:pt idx="4079">
                  <c:v>0.7</c:v>
                </c:pt>
                <c:pt idx="4080">
                  <c:v>0.7</c:v>
                </c:pt>
                <c:pt idx="4081">
                  <c:v>0.7</c:v>
                </c:pt>
                <c:pt idx="4082">
                  <c:v>0.68</c:v>
                </c:pt>
                <c:pt idx="4083">
                  <c:v>0.66</c:v>
                </c:pt>
                <c:pt idx="4084">
                  <c:v>0.66</c:v>
                </c:pt>
                <c:pt idx="4085">
                  <c:v>0.66</c:v>
                </c:pt>
                <c:pt idx="4086">
                  <c:v>0.66</c:v>
                </c:pt>
                <c:pt idx="4087">
                  <c:v>0.64</c:v>
                </c:pt>
                <c:pt idx="4088">
                  <c:v>0.66</c:v>
                </c:pt>
                <c:pt idx="4089">
                  <c:v>0.66</c:v>
                </c:pt>
                <c:pt idx="4090">
                  <c:v>0.7</c:v>
                </c:pt>
                <c:pt idx="4091">
                  <c:v>0.74</c:v>
                </c:pt>
                <c:pt idx="4092">
                  <c:v>0.8</c:v>
                </c:pt>
                <c:pt idx="4093">
                  <c:v>0.8</c:v>
                </c:pt>
                <c:pt idx="4094">
                  <c:v>0.8</c:v>
                </c:pt>
                <c:pt idx="4095">
                  <c:v>0.8</c:v>
                </c:pt>
                <c:pt idx="4096">
                  <c:v>0.78</c:v>
                </c:pt>
                <c:pt idx="4097">
                  <c:v>0.82</c:v>
                </c:pt>
                <c:pt idx="4098">
                  <c:v>0.8</c:v>
                </c:pt>
                <c:pt idx="4099">
                  <c:v>0.76</c:v>
                </c:pt>
                <c:pt idx="4100">
                  <c:v>0.76</c:v>
                </c:pt>
                <c:pt idx="4101">
                  <c:v>0.74</c:v>
                </c:pt>
                <c:pt idx="4102">
                  <c:v>0.72</c:v>
                </c:pt>
                <c:pt idx="4103">
                  <c:v>0.7</c:v>
                </c:pt>
                <c:pt idx="4104">
                  <c:v>0.7</c:v>
                </c:pt>
                <c:pt idx="4105">
                  <c:v>0.68</c:v>
                </c:pt>
                <c:pt idx="4106">
                  <c:v>0.68</c:v>
                </c:pt>
                <c:pt idx="4107">
                  <c:v>0.66</c:v>
                </c:pt>
                <c:pt idx="4108">
                  <c:v>0.66</c:v>
                </c:pt>
                <c:pt idx="4109">
                  <c:v>0.64</c:v>
                </c:pt>
                <c:pt idx="4110">
                  <c:v>0.64</c:v>
                </c:pt>
                <c:pt idx="4111">
                  <c:v>0.62</c:v>
                </c:pt>
                <c:pt idx="4112">
                  <c:v>0.64</c:v>
                </c:pt>
                <c:pt idx="4113">
                  <c:v>0.64</c:v>
                </c:pt>
                <c:pt idx="4114">
                  <c:v>0.7</c:v>
                </c:pt>
                <c:pt idx="4115">
                  <c:v>0.72</c:v>
                </c:pt>
                <c:pt idx="4116">
                  <c:v>0.72</c:v>
                </c:pt>
                <c:pt idx="4117">
                  <c:v>0.74</c:v>
                </c:pt>
                <c:pt idx="4118">
                  <c:v>0.74</c:v>
                </c:pt>
                <c:pt idx="4119">
                  <c:v>0.74</c:v>
                </c:pt>
                <c:pt idx="4120">
                  <c:v>0.74</c:v>
                </c:pt>
                <c:pt idx="4121">
                  <c:v>0.74</c:v>
                </c:pt>
                <c:pt idx="4122">
                  <c:v>0.76</c:v>
                </c:pt>
                <c:pt idx="4123">
                  <c:v>0.74</c:v>
                </c:pt>
                <c:pt idx="4124">
                  <c:v>0.72</c:v>
                </c:pt>
                <c:pt idx="4125">
                  <c:v>0.72</c:v>
                </c:pt>
                <c:pt idx="4126">
                  <c:v>0.7</c:v>
                </c:pt>
                <c:pt idx="4127">
                  <c:v>0.68</c:v>
                </c:pt>
                <c:pt idx="4128">
                  <c:v>0.68</c:v>
                </c:pt>
                <c:pt idx="4129">
                  <c:v>0.66</c:v>
                </c:pt>
                <c:pt idx="4130">
                  <c:v>0.64</c:v>
                </c:pt>
                <c:pt idx="4131">
                  <c:v>0.64</c:v>
                </c:pt>
                <c:pt idx="4132">
                  <c:v>0.62</c:v>
                </c:pt>
                <c:pt idx="4133">
                  <c:v>0.6</c:v>
                </c:pt>
                <c:pt idx="4134">
                  <c:v>0.6</c:v>
                </c:pt>
                <c:pt idx="4135">
                  <c:v>0.6</c:v>
                </c:pt>
                <c:pt idx="4136">
                  <c:v>0.6</c:v>
                </c:pt>
                <c:pt idx="4137">
                  <c:v>0.62</c:v>
                </c:pt>
                <c:pt idx="4138">
                  <c:v>0.64</c:v>
                </c:pt>
                <c:pt idx="4139">
                  <c:v>0.66</c:v>
                </c:pt>
                <c:pt idx="4140">
                  <c:v>0.72</c:v>
                </c:pt>
                <c:pt idx="4141">
                  <c:v>0.72</c:v>
                </c:pt>
                <c:pt idx="4142">
                  <c:v>0.74</c:v>
                </c:pt>
                <c:pt idx="4143">
                  <c:v>0.74</c:v>
                </c:pt>
                <c:pt idx="4144">
                  <c:v>0.74</c:v>
                </c:pt>
                <c:pt idx="4145">
                  <c:v>0.74</c:v>
                </c:pt>
                <c:pt idx="4146">
                  <c:v>0.74</c:v>
                </c:pt>
                <c:pt idx="4147">
                  <c:v>0.72</c:v>
                </c:pt>
                <c:pt idx="4148">
                  <c:v>0.72</c:v>
                </c:pt>
                <c:pt idx="4149">
                  <c:v>0.72</c:v>
                </c:pt>
                <c:pt idx="4150">
                  <c:v>0.7</c:v>
                </c:pt>
                <c:pt idx="4151">
                  <c:v>0.7</c:v>
                </c:pt>
                <c:pt idx="4152">
                  <c:v>0.7</c:v>
                </c:pt>
                <c:pt idx="4153">
                  <c:v>0.7</c:v>
                </c:pt>
                <c:pt idx="4154">
                  <c:v>0.64</c:v>
                </c:pt>
                <c:pt idx="4155">
                  <c:v>0.62</c:v>
                </c:pt>
                <c:pt idx="4156">
                  <c:v>0.62</c:v>
                </c:pt>
                <c:pt idx="4157">
                  <c:v>0.62</c:v>
                </c:pt>
                <c:pt idx="4158">
                  <c:v>0.6</c:v>
                </c:pt>
                <c:pt idx="4159">
                  <c:v>0.62</c:v>
                </c:pt>
                <c:pt idx="4160">
                  <c:v>0.62</c:v>
                </c:pt>
                <c:pt idx="4161">
                  <c:v>0.64</c:v>
                </c:pt>
                <c:pt idx="4162">
                  <c:v>0.66</c:v>
                </c:pt>
                <c:pt idx="4163">
                  <c:v>0.72</c:v>
                </c:pt>
                <c:pt idx="4164">
                  <c:v>0.72</c:v>
                </c:pt>
                <c:pt idx="4165">
                  <c:v>0.7</c:v>
                </c:pt>
                <c:pt idx="4166">
                  <c:v>0.72</c:v>
                </c:pt>
                <c:pt idx="4167">
                  <c:v>0.72</c:v>
                </c:pt>
                <c:pt idx="4168">
                  <c:v>0.72</c:v>
                </c:pt>
                <c:pt idx="4169">
                  <c:v>0.74</c:v>
                </c:pt>
                <c:pt idx="4170">
                  <c:v>0.74</c:v>
                </c:pt>
                <c:pt idx="4171">
                  <c:v>0.74</c:v>
                </c:pt>
                <c:pt idx="4172">
                  <c:v>0.74</c:v>
                </c:pt>
                <c:pt idx="4173">
                  <c:v>0.72</c:v>
                </c:pt>
                <c:pt idx="4174">
                  <c:v>0.7</c:v>
                </c:pt>
                <c:pt idx="4175">
                  <c:v>0.7</c:v>
                </c:pt>
                <c:pt idx="4176">
                  <c:v>0.68</c:v>
                </c:pt>
                <c:pt idx="4177">
                  <c:v>0.68</c:v>
                </c:pt>
                <c:pt idx="4178">
                  <c:v>0.66</c:v>
                </c:pt>
                <c:pt idx="4179">
                  <c:v>0.66</c:v>
                </c:pt>
                <c:pt idx="4180">
                  <c:v>0.66</c:v>
                </c:pt>
                <c:pt idx="4181">
                  <c:v>0.66</c:v>
                </c:pt>
                <c:pt idx="4182">
                  <c:v>0.66</c:v>
                </c:pt>
                <c:pt idx="4183">
                  <c:v>0.66</c:v>
                </c:pt>
                <c:pt idx="4184">
                  <c:v>0.66</c:v>
                </c:pt>
                <c:pt idx="4185">
                  <c:v>0.68</c:v>
                </c:pt>
                <c:pt idx="4186">
                  <c:v>0.7</c:v>
                </c:pt>
                <c:pt idx="4187">
                  <c:v>0.74</c:v>
                </c:pt>
                <c:pt idx="4188">
                  <c:v>0.8</c:v>
                </c:pt>
                <c:pt idx="4189">
                  <c:v>0.82</c:v>
                </c:pt>
                <c:pt idx="4190">
                  <c:v>0.84</c:v>
                </c:pt>
                <c:pt idx="4191">
                  <c:v>0.84</c:v>
                </c:pt>
                <c:pt idx="4192">
                  <c:v>0.86</c:v>
                </c:pt>
                <c:pt idx="4193">
                  <c:v>0.86</c:v>
                </c:pt>
                <c:pt idx="4194">
                  <c:v>0.86</c:v>
                </c:pt>
                <c:pt idx="4195">
                  <c:v>0.82</c:v>
                </c:pt>
                <c:pt idx="4196">
                  <c:v>0.8</c:v>
                </c:pt>
                <c:pt idx="4197">
                  <c:v>0.74</c:v>
                </c:pt>
                <c:pt idx="4198">
                  <c:v>0.74</c:v>
                </c:pt>
                <c:pt idx="4199">
                  <c:v>0.74</c:v>
                </c:pt>
                <c:pt idx="4200">
                  <c:v>0.7</c:v>
                </c:pt>
                <c:pt idx="4201">
                  <c:v>0.7</c:v>
                </c:pt>
                <c:pt idx="4202">
                  <c:v>0.68</c:v>
                </c:pt>
                <c:pt idx="4203">
                  <c:v>0.68</c:v>
                </c:pt>
                <c:pt idx="4204">
                  <c:v>0.66</c:v>
                </c:pt>
                <c:pt idx="4205">
                  <c:v>0.66</c:v>
                </c:pt>
                <c:pt idx="4206">
                  <c:v>0.66</c:v>
                </c:pt>
                <c:pt idx="4207">
                  <c:v>0.64</c:v>
                </c:pt>
                <c:pt idx="4208">
                  <c:v>0.66</c:v>
                </c:pt>
                <c:pt idx="4209">
                  <c:v>0.7</c:v>
                </c:pt>
                <c:pt idx="4210">
                  <c:v>0.7</c:v>
                </c:pt>
                <c:pt idx="4211">
                  <c:v>0.72</c:v>
                </c:pt>
                <c:pt idx="4212">
                  <c:v>0.74</c:v>
                </c:pt>
                <c:pt idx="4213">
                  <c:v>0.76</c:v>
                </c:pt>
                <c:pt idx="4214">
                  <c:v>0.76</c:v>
                </c:pt>
                <c:pt idx="4215">
                  <c:v>0.8</c:v>
                </c:pt>
                <c:pt idx="4216">
                  <c:v>0.8</c:v>
                </c:pt>
                <c:pt idx="4217">
                  <c:v>0.82</c:v>
                </c:pt>
                <c:pt idx="4218">
                  <c:v>0.82</c:v>
                </c:pt>
                <c:pt idx="4219">
                  <c:v>0.82</c:v>
                </c:pt>
                <c:pt idx="4220">
                  <c:v>0.8</c:v>
                </c:pt>
                <c:pt idx="4221">
                  <c:v>0.76</c:v>
                </c:pt>
                <c:pt idx="4222">
                  <c:v>0.74</c:v>
                </c:pt>
                <c:pt idx="4223">
                  <c:v>0.72</c:v>
                </c:pt>
                <c:pt idx="4224">
                  <c:v>0.7</c:v>
                </c:pt>
                <c:pt idx="4225">
                  <c:v>0.68</c:v>
                </c:pt>
                <c:pt idx="4226">
                  <c:v>0.66</c:v>
                </c:pt>
                <c:pt idx="4227">
                  <c:v>0.64</c:v>
                </c:pt>
                <c:pt idx="4228">
                  <c:v>0.62</c:v>
                </c:pt>
                <c:pt idx="4229">
                  <c:v>0.6</c:v>
                </c:pt>
                <c:pt idx="4230">
                  <c:v>0.57999999999999996</c:v>
                </c:pt>
                <c:pt idx="4231">
                  <c:v>0.57999999999999996</c:v>
                </c:pt>
                <c:pt idx="4232">
                  <c:v>0.6</c:v>
                </c:pt>
                <c:pt idx="4233">
                  <c:v>0.62</c:v>
                </c:pt>
                <c:pt idx="4234">
                  <c:v>0.68</c:v>
                </c:pt>
                <c:pt idx="4235">
                  <c:v>0.7</c:v>
                </c:pt>
                <c:pt idx="4236">
                  <c:v>0.72</c:v>
                </c:pt>
                <c:pt idx="4237">
                  <c:v>0.74</c:v>
                </c:pt>
                <c:pt idx="4238">
                  <c:v>0.76</c:v>
                </c:pt>
                <c:pt idx="4239">
                  <c:v>0.76</c:v>
                </c:pt>
                <c:pt idx="4240">
                  <c:v>0.78</c:v>
                </c:pt>
                <c:pt idx="4241">
                  <c:v>0.78</c:v>
                </c:pt>
                <c:pt idx="4242">
                  <c:v>0.8</c:v>
                </c:pt>
                <c:pt idx="4243">
                  <c:v>0.78</c:v>
                </c:pt>
                <c:pt idx="4244">
                  <c:v>0.76</c:v>
                </c:pt>
                <c:pt idx="4245">
                  <c:v>0.74</c:v>
                </c:pt>
                <c:pt idx="4246">
                  <c:v>0.74</c:v>
                </c:pt>
                <c:pt idx="4247">
                  <c:v>0.72</c:v>
                </c:pt>
                <c:pt idx="4248">
                  <c:v>0.7</c:v>
                </c:pt>
                <c:pt idx="4249">
                  <c:v>0.66</c:v>
                </c:pt>
                <c:pt idx="4250">
                  <c:v>0.66</c:v>
                </c:pt>
                <c:pt idx="4251">
                  <c:v>0.66</c:v>
                </c:pt>
                <c:pt idx="4252">
                  <c:v>0.62</c:v>
                </c:pt>
                <c:pt idx="4253">
                  <c:v>0.64</c:v>
                </c:pt>
                <c:pt idx="4254">
                  <c:v>0.62</c:v>
                </c:pt>
                <c:pt idx="4255">
                  <c:v>0.6</c:v>
                </c:pt>
                <c:pt idx="4256">
                  <c:v>0.62</c:v>
                </c:pt>
                <c:pt idx="4257">
                  <c:v>0.66</c:v>
                </c:pt>
                <c:pt idx="4258">
                  <c:v>0.7</c:v>
                </c:pt>
                <c:pt idx="4259">
                  <c:v>0.74</c:v>
                </c:pt>
                <c:pt idx="4260">
                  <c:v>0.76</c:v>
                </c:pt>
                <c:pt idx="4261">
                  <c:v>0.8</c:v>
                </c:pt>
                <c:pt idx="4262">
                  <c:v>0.8</c:v>
                </c:pt>
                <c:pt idx="4263">
                  <c:v>0.8</c:v>
                </c:pt>
                <c:pt idx="4264">
                  <c:v>0.82</c:v>
                </c:pt>
                <c:pt idx="4265">
                  <c:v>0.82</c:v>
                </c:pt>
                <c:pt idx="4266">
                  <c:v>0.82</c:v>
                </c:pt>
                <c:pt idx="4267">
                  <c:v>0.82</c:v>
                </c:pt>
                <c:pt idx="4268">
                  <c:v>0.8</c:v>
                </c:pt>
                <c:pt idx="4269">
                  <c:v>0.78</c:v>
                </c:pt>
                <c:pt idx="4270">
                  <c:v>0.72</c:v>
                </c:pt>
                <c:pt idx="4271">
                  <c:v>0.7</c:v>
                </c:pt>
                <c:pt idx="4272">
                  <c:v>0.7</c:v>
                </c:pt>
                <c:pt idx="4273">
                  <c:v>0.68</c:v>
                </c:pt>
                <c:pt idx="4274">
                  <c:v>0.68</c:v>
                </c:pt>
                <c:pt idx="4275">
                  <c:v>0.66</c:v>
                </c:pt>
                <c:pt idx="4276">
                  <c:v>0.64</c:v>
                </c:pt>
                <c:pt idx="4277">
                  <c:v>0.64</c:v>
                </c:pt>
                <c:pt idx="4278">
                  <c:v>0.62</c:v>
                </c:pt>
                <c:pt idx="4279">
                  <c:v>0.57999999999999996</c:v>
                </c:pt>
                <c:pt idx="4280">
                  <c:v>0.62</c:v>
                </c:pt>
                <c:pt idx="4281">
                  <c:v>0.64</c:v>
                </c:pt>
                <c:pt idx="4282">
                  <c:v>0.68</c:v>
                </c:pt>
                <c:pt idx="4283">
                  <c:v>0.74</c:v>
                </c:pt>
                <c:pt idx="4284">
                  <c:v>0.8</c:v>
                </c:pt>
                <c:pt idx="4285">
                  <c:v>0.8</c:v>
                </c:pt>
                <c:pt idx="4286">
                  <c:v>0.82</c:v>
                </c:pt>
                <c:pt idx="4287">
                  <c:v>0.82</c:v>
                </c:pt>
                <c:pt idx="4288">
                  <c:v>0.84</c:v>
                </c:pt>
                <c:pt idx="4289">
                  <c:v>0.86</c:v>
                </c:pt>
                <c:pt idx="4290">
                  <c:v>0.88</c:v>
                </c:pt>
                <c:pt idx="4291">
                  <c:v>0.84</c:v>
                </c:pt>
                <c:pt idx="4292">
                  <c:v>0.82</c:v>
                </c:pt>
                <c:pt idx="4293">
                  <c:v>0.8</c:v>
                </c:pt>
                <c:pt idx="4294">
                  <c:v>0.76</c:v>
                </c:pt>
                <c:pt idx="4295">
                  <c:v>0.74</c:v>
                </c:pt>
                <c:pt idx="4296">
                  <c:v>0.72</c:v>
                </c:pt>
                <c:pt idx="4297">
                  <c:v>0.72</c:v>
                </c:pt>
                <c:pt idx="4298">
                  <c:v>0.7</c:v>
                </c:pt>
                <c:pt idx="4299">
                  <c:v>0.7</c:v>
                </c:pt>
                <c:pt idx="4300">
                  <c:v>0.7</c:v>
                </c:pt>
                <c:pt idx="4301">
                  <c:v>0.68</c:v>
                </c:pt>
                <c:pt idx="4302">
                  <c:v>0.68</c:v>
                </c:pt>
                <c:pt idx="4303">
                  <c:v>0.62</c:v>
                </c:pt>
                <c:pt idx="4304">
                  <c:v>0.62</c:v>
                </c:pt>
                <c:pt idx="4305">
                  <c:v>0.64</c:v>
                </c:pt>
                <c:pt idx="4306">
                  <c:v>0.68</c:v>
                </c:pt>
                <c:pt idx="4307">
                  <c:v>0.7</c:v>
                </c:pt>
                <c:pt idx="4308">
                  <c:v>0.74</c:v>
                </c:pt>
                <c:pt idx="4309">
                  <c:v>0.76</c:v>
                </c:pt>
                <c:pt idx="4310">
                  <c:v>0.8</c:v>
                </c:pt>
                <c:pt idx="4311">
                  <c:v>0.8</c:v>
                </c:pt>
                <c:pt idx="4312">
                  <c:v>0.82</c:v>
                </c:pt>
                <c:pt idx="4313">
                  <c:v>0.84</c:v>
                </c:pt>
                <c:pt idx="4314">
                  <c:v>0.84</c:v>
                </c:pt>
                <c:pt idx="4315">
                  <c:v>0.8</c:v>
                </c:pt>
                <c:pt idx="4316">
                  <c:v>0.8</c:v>
                </c:pt>
                <c:pt idx="4317">
                  <c:v>0.66</c:v>
                </c:pt>
                <c:pt idx="4318">
                  <c:v>0.66</c:v>
                </c:pt>
                <c:pt idx="4319">
                  <c:v>0.66</c:v>
                </c:pt>
                <c:pt idx="4320">
                  <c:v>0.66</c:v>
                </c:pt>
                <c:pt idx="4321">
                  <c:v>0.64</c:v>
                </c:pt>
                <c:pt idx="4322">
                  <c:v>0.64</c:v>
                </c:pt>
                <c:pt idx="4323">
                  <c:v>0.64</c:v>
                </c:pt>
                <c:pt idx="4324">
                  <c:v>0.64</c:v>
                </c:pt>
                <c:pt idx="4325">
                  <c:v>0.64</c:v>
                </c:pt>
                <c:pt idx="4326">
                  <c:v>0.66</c:v>
                </c:pt>
                <c:pt idx="4327">
                  <c:v>0.64</c:v>
                </c:pt>
                <c:pt idx="4328">
                  <c:v>0.64</c:v>
                </c:pt>
                <c:pt idx="4329">
                  <c:v>0.66</c:v>
                </c:pt>
                <c:pt idx="4330">
                  <c:v>0.7</c:v>
                </c:pt>
                <c:pt idx="4331">
                  <c:v>0.72</c:v>
                </c:pt>
                <c:pt idx="4332">
                  <c:v>0.76</c:v>
                </c:pt>
                <c:pt idx="4333">
                  <c:v>0.76</c:v>
                </c:pt>
                <c:pt idx="4334">
                  <c:v>0.78</c:v>
                </c:pt>
                <c:pt idx="4335">
                  <c:v>0.78</c:v>
                </c:pt>
                <c:pt idx="4336">
                  <c:v>0.8</c:v>
                </c:pt>
                <c:pt idx="4337">
                  <c:v>0.82</c:v>
                </c:pt>
                <c:pt idx="4338">
                  <c:v>0.82</c:v>
                </c:pt>
                <c:pt idx="4339">
                  <c:v>0.8</c:v>
                </c:pt>
                <c:pt idx="4340">
                  <c:v>0.8</c:v>
                </c:pt>
                <c:pt idx="4341">
                  <c:v>0.78</c:v>
                </c:pt>
                <c:pt idx="4342">
                  <c:v>0.76</c:v>
                </c:pt>
                <c:pt idx="4343">
                  <c:v>0.74</c:v>
                </c:pt>
                <c:pt idx="4344">
                  <c:v>0.74</c:v>
                </c:pt>
                <c:pt idx="4345">
                  <c:v>0.72</c:v>
                </c:pt>
                <c:pt idx="4346">
                  <c:v>0.7</c:v>
                </c:pt>
                <c:pt idx="4347">
                  <c:v>0.7</c:v>
                </c:pt>
                <c:pt idx="4348">
                  <c:v>0.66</c:v>
                </c:pt>
                <c:pt idx="4349">
                  <c:v>0.66</c:v>
                </c:pt>
                <c:pt idx="4350">
                  <c:v>0.66</c:v>
                </c:pt>
                <c:pt idx="4351">
                  <c:v>0.66</c:v>
                </c:pt>
                <c:pt idx="4352">
                  <c:v>0.66</c:v>
                </c:pt>
                <c:pt idx="4353">
                  <c:v>0.7</c:v>
                </c:pt>
                <c:pt idx="4354">
                  <c:v>0.72</c:v>
                </c:pt>
                <c:pt idx="4355">
                  <c:v>0.74</c:v>
                </c:pt>
                <c:pt idx="4356">
                  <c:v>0.76</c:v>
                </c:pt>
                <c:pt idx="4357">
                  <c:v>0.78</c:v>
                </c:pt>
                <c:pt idx="4358">
                  <c:v>0.8</c:v>
                </c:pt>
                <c:pt idx="4359">
                  <c:v>0.82</c:v>
                </c:pt>
                <c:pt idx="4360">
                  <c:v>0.8</c:v>
                </c:pt>
                <c:pt idx="4361">
                  <c:v>0.82</c:v>
                </c:pt>
                <c:pt idx="4362">
                  <c:v>0.82</c:v>
                </c:pt>
                <c:pt idx="4363">
                  <c:v>0.82</c:v>
                </c:pt>
                <c:pt idx="4364">
                  <c:v>0.8</c:v>
                </c:pt>
                <c:pt idx="4365">
                  <c:v>0.8</c:v>
                </c:pt>
                <c:pt idx="4366">
                  <c:v>0.76</c:v>
                </c:pt>
                <c:pt idx="4367">
                  <c:v>0.78</c:v>
                </c:pt>
                <c:pt idx="4368">
                  <c:v>0.76</c:v>
                </c:pt>
                <c:pt idx="4369">
                  <c:v>0.74</c:v>
                </c:pt>
                <c:pt idx="4370">
                  <c:v>0.72</c:v>
                </c:pt>
                <c:pt idx="4371">
                  <c:v>0.7</c:v>
                </c:pt>
                <c:pt idx="4372">
                  <c:v>0.7</c:v>
                </c:pt>
                <c:pt idx="4373">
                  <c:v>0.7</c:v>
                </c:pt>
                <c:pt idx="4374">
                  <c:v>0.68</c:v>
                </c:pt>
                <c:pt idx="4375">
                  <c:v>0.68</c:v>
                </c:pt>
                <c:pt idx="4376">
                  <c:v>0.7</c:v>
                </c:pt>
                <c:pt idx="4377">
                  <c:v>0.72</c:v>
                </c:pt>
                <c:pt idx="4378">
                  <c:v>0.72</c:v>
                </c:pt>
                <c:pt idx="4379">
                  <c:v>0.7</c:v>
                </c:pt>
                <c:pt idx="4380">
                  <c:v>0.7</c:v>
                </c:pt>
                <c:pt idx="4381">
                  <c:v>0.72</c:v>
                </c:pt>
                <c:pt idx="4382">
                  <c:v>0.74</c:v>
                </c:pt>
                <c:pt idx="4383">
                  <c:v>0.74</c:v>
                </c:pt>
                <c:pt idx="4384">
                  <c:v>0.76</c:v>
                </c:pt>
                <c:pt idx="4385">
                  <c:v>0.76</c:v>
                </c:pt>
                <c:pt idx="4386">
                  <c:v>0.76</c:v>
                </c:pt>
                <c:pt idx="4387">
                  <c:v>0.78</c:v>
                </c:pt>
                <c:pt idx="4388">
                  <c:v>0.76</c:v>
                </c:pt>
                <c:pt idx="4389">
                  <c:v>0.74</c:v>
                </c:pt>
                <c:pt idx="4390">
                  <c:v>0.72</c:v>
                </c:pt>
                <c:pt idx="4391">
                  <c:v>0.7</c:v>
                </c:pt>
                <c:pt idx="4392">
                  <c:v>0.7</c:v>
                </c:pt>
                <c:pt idx="4393">
                  <c:v>0.68</c:v>
                </c:pt>
                <c:pt idx="4394">
                  <c:v>0.66</c:v>
                </c:pt>
                <c:pt idx="4395">
                  <c:v>0.66</c:v>
                </c:pt>
                <c:pt idx="4396">
                  <c:v>0.66</c:v>
                </c:pt>
                <c:pt idx="4397">
                  <c:v>0.64</c:v>
                </c:pt>
                <c:pt idx="4398">
                  <c:v>0.64</c:v>
                </c:pt>
                <c:pt idx="4399">
                  <c:v>0.64</c:v>
                </c:pt>
                <c:pt idx="4400">
                  <c:v>0.64</c:v>
                </c:pt>
                <c:pt idx="4401">
                  <c:v>0.66</c:v>
                </c:pt>
                <c:pt idx="4402">
                  <c:v>0.7</c:v>
                </c:pt>
                <c:pt idx="4403">
                  <c:v>0.74</c:v>
                </c:pt>
                <c:pt idx="4404">
                  <c:v>0.78</c:v>
                </c:pt>
                <c:pt idx="4405">
                  <c:v>0.82</c:v>
                </c:pt>
                <c:pt idx="4406">
                  <c:v>0.84</c:v>
                </c:pt>
                <c:pt idx="4407">
                  <c:v>0.86</c:v>
                </c:pt>
                <c:pt idx="4408">
                  <c:v>0.86</c:v>
                </c:pt>
                <c:pt idx="4409">
                  <c:v>0.86</c:v>
                </c:pt>
                <c:pt idx="4410">
                  <c:v>0.86</c:v>
                </c:pt>
                <c:pt idx="4411">
                  <c:v>0.86</c:v>
                </c:pt>
                <c:pt idx="4412">
                  <c:v>0.84</c:v>
                </c:pt>
                <c:pt idx="4413">
                  <c:v>0.82</c:v>
                </c:pt>
                <c:pt idx="4414">
                  <c:v>0.76</c:v>
                </c:pt>
                <c:pt idx="4415">
                  <c:v>0.74</c:v>
                </c:pt>
                <c:pt idx="4416">
                  <c:v>0.74</c:v>
                </c:pt>
                <c:pt idx="4417">
                  <c:v>0.72</c:v>
                </c:pt>
                <c:pt idx="4418">
                  <c:v>0.74</c:v>
                </c:pt>
                <c:pt idx="4419">
                  <c:v>0.72</c:v>
                </c:pt>
                <c:pt idx="4420">
                  <c:v>0.7</c:v>
                </c:pt>
                <c:pt idx="4421">
                  <c:v>0.68</c:v>
                </c:pt>
                <c:pt idx="4422">
                  <c:v>0.7</c:v>
                </c:pt>
                <c:pt idx="4423">
                  <c:v>0.68</c:v>
                </c:pt>
                <c:pt idx="4424">
                  <c:v>0.7</c:v>
                </c:pt>
                <c:pt idx="4425">
                  <c:v>0.7</c:v>
                </c:pt>
                <c:pt idx="4426">
                  <c:v>0.72</c:v>
                </c:pt>
                <c:pt idx="4427">
                  <c:v>0.76</c:v>
                </c:pt>
                <c:pt idx="4428">
                  <c:v>0.74</c:v>
                </c:pt>
                <c:pt idx="4429">
                  <c:v>0.74</c:v>
                </c:pt>
                <c:pt idx="4430">
                  <c:v>0.76</c:v>
                </c:pt>
                <c:pt idx="4431">
                  <c:v>0.78</c:v>
                </c:pt>
                <c:pt idx="4432">
                  <c:v>0.8</c:v>
                </c:pt>
                <c:pt idx="4433">
                  <c:v>0.8</c:v>
                </c:pt>
                <c:pt idx="4434">
                  <c:v>0.68</c:v>
                </c:pt>
                <c:pt idx="4435">
                  <c:v>0.66</c:v>
                </c:pt>
                <c:pt idx="4436">
                  <c:v>0.66</c:v>
                </c:pt>
                <c:pt idx="4437">
                  <c:v>0.66</c:v>
                </c:pt>
                <c:pt idx="4438">
                  <c:v>0.66</c:v>
                </c:pt>
                <c:pt idx="4439">
                  <c:v>0.66</c:v>
                </c:pt>
                <c:pt idx="4440">
                  <c:v>0.66</c:v>
                </c:pt>
                <c:pt idx="4441">
                  <c:v>0.66</c:v>
                </c:pt>
                <c:pt idx="4442">
                  <c:v>0.66</c:v>
                </c:pt>
                <c:pt idx="4443">
                  <c:v>0.64</c:v>
                </c:pt>
                <c:pt idx="4444">
                  <c:v>0.64</c:v>
                </c:pt>
                <c:pt idx="4445">
                  <c:v>0.64</c:v>
                </c:pt>
                <c:pt idx="4446">
                  <c:v>0.64</c:v>
                </c:pt>
                <c:pt idx="4447">
                  <c:v>0.62</c:v>
                </c:pt>
                <c:pt idx="4448">
                  <c:v>0.64</c:v>
                </c:pt>
                <c:pt idx="4449">
                  <c:v>0.66</c:v>
                </c:pt>
                <c:pt idx="4450">
                  <c:v>0.7</c:v>
                </c:pt>
                <c:pt idx="4451">
                  <c:v>0.74</c:v>
                </c:pt>
                <c:pt idx="4452">
                  <c:v>0.76</c:v>
                </c:pt>
                <c:pt idx="4453">
                  <c:v>0.78</c:v>
                </c:pt>
                <c:pt idx="4454">
                  <c:v>0.8</c:v>
                </c:pt>
                <c:pt idx="4455">
                  <c:v>0.82</c:v>
                </c:pt>
                <c:pt idx="4456">
                  <c:v>0.84</c:v>
                </c:pt>
                <c:pt idx="4457">
                  <c:v>0.84</c:v>
                </c:pt>
                <c:pt idx="4458">
                  <c:v>0.82</c:v>
                </c:pt>
                <c:pt idx="4459">
                  <c:v>0.84</c:v>
                </c:pt>
                <c:pt idx="4460">
                  <c:v>0.82</c:v>
                </c:pt>
                <c:pt idx="4461">
                  <c:v>0.76</c:v>
                </c:pt>
                <c:pt idx="4462">
                  <c:v>0.76</c:v>
                </c:pt>
                <c:pt idx="4463">
                  <c:v>0.74</c:v>
                </c:pt>
                <c:pt idx="4464">
                  <c:v>0.72</c:v>
                </c:pt>
                <c:pt idx="4465">
                  <c:v>0.72</c:v>
                </c:pt>
                <c:pt idx="4466">
                  <c:v>0.7</c:v>
                </c:pt>
                <c:pt idx="4467">
                  <c:v>0.7</c:v>
                </c:pt>
                <c:pt idx="4468">
                  <c:v>0.68</c:v>
                </c:pt>
                <c:pt idx="4469">
                  <c:v>0.66</c:v>
                </c:pt>
                <c:pt idx="4470">
                  <c:v>0.66</c:v>
                </c:pt>
                <c:pt idx="4471">
                  <c:v>0.66</c:v>
                </c:pt>
                <c:pt idx="4472">
                  <c:v>0.64</c:v>
                </c:pt>
                <c:pt idx="4473">
                  <c:v>0.7</c:v>
                </c:pt>
                <c:pt idx="4474">
                  <c:v>0.72</c:v>
                </c:pt>
                <c:pt idx="4475">
                  <c:v>0.74</c:v>
                </c:pt>
                <c:pt idx="4476">
                  <c:v>0.76</c:v>
                </c:pt>
                <c:pt idx="4477">
                  <c:v>0.78</c:v>
                </c:pt>
                <c:pt idx="4478">
                  <c:v>0.82</c:v>
                </c:pt>
                <c:pt idx="4479">
                  <c:v>0.8</c:v>
                </c:pt>
                <c:pt idx="4480">
                  <c:v>0.82</c:v>
                </c:pt>
                <c:pt idx="4481">
                  <c:v>0.84</c:v>
                </c:pt>
                <c:pt idx="4482">
                  <c:v>0.84</c:v>
                </c:pt>
                <c:pt idx="4483">
                  <c:v>0.84</c:v>
                </c:pt>
                <c:pt idx="4484">
                  <c:v>0.82</c:v>
                </c:pt>
                <c:pt idx="4485">
                  <c:v>0.8</c:v>
                </c:pt>
                <c:pt idx="4486">
                  <c:v>0.76</c:v>
                </c:pt>
                <c:pt idx="4487">
                  <c:v>0.74</c:v>
                </c:pt>
                <c:pt idx="4488">
                  <c:v>0.74</c:v>
                </c:pt>
                <c:pt idx="4489">
                  <c:v>0.72</c:v>
                </c:pt>
                <c:pt idx="4490">
                  <c:v>0.7</c:v>
                </c:pt>
                <c:pt idx="4491">
                  <c:v>0.7</c:v>
                </c:pt>
                <c:pt idx="4492">
                  <c:v>0.7</c:v>
                </c:pt>
                <c:pt idx="4493">
                  <c:v>0.68</c:v>
                </c:pt>
                <c:pt idx="4494">
                  <c:v>0.66</c:v>
                </c:pt>
                <c:pt idx="4495">
                  <c:v>0.66</c:v>
                </c:pt>
                <c:pt idx="4496">
                  <c:v>0.68</c:v>
                </c:pt>
                <c:pt idx="4497">
                  <c:v>0.7</c:v>
                </c:pt>
                <c:pt idx="4498">
                  <c:v>0.74</c:v>
                </c:pt>
                <c:pt idx="4499">
                  <c:v>0.78</c:v>
                </c:pt>
                <c:pt idx="4500">
                  <c:v>0.8</c:v>
                </c:pt>
                <c:pt idx="4501">
                  <c:v>0.82</c:v>
                </c:pt>
                <c:pt idx="4502">
                  <c:v>0.84</c:v>
                </c:pt>
                <c:pt idx="4503">
                  <c:v>0.86</c:v>
                </c:pt>
                <c:pt idx="4504">
                  <c:v>0.86</c:v>
                </c:pt>
                <c:pt idx="4505">
                  <c:v>0.86</c:v>
                </c:pt>
                <c:pt idx="4506">
                  <c:v>0.86</c:v>
                </c:pt>
                <c:pt idx="4507">
                  <c:v>0.86</c:v>
                </c:pt>
                <c:pt idx="4508">
                  <c:v>0.86</c:v>
                </c:pt>
                <c:pt idx="4509">
                  <c:v>0.84</c:v>
                </c:pt>
                <c:pt idx="4510">
                  <c:v>0.72</c:v>
                </c:pt>
                <c:pt idx="4511">
                  <c:v>0.7</c:v>
                </c:pt>
                <c:pt idx="4512">
                  <c:v>0.72</c:v>
                </c:pt>
                <c:pt idx="4513">
                  <c:v>0.7</c:v>
                </c:pt>
                <c:pt idx="4514">
                  <c:v>0.7</c:v>
                </c:pt>
                <c:pt idx="4515">
                  <c:v>0.7</c:v>
                </c:pt>
                <c:pt idx="4516">
                  <c:v>0.7</c:v>
                </c:pt>
                <c:pt idx="4517">
                  <c:v>0.7</c:v>
                </c:pt>
                <c:pt idx="4518">
                  <c:v>0.7</c:v>
                </c:pt>
                <c:pt idx="4519">
                  <c:v>0.7</c:v>
                </c:pt>
                <c:pt idx="4520">
                  <c:v>0.74</c:v>
                </c:pt>
                <c:pt idx="4521">
                  <c:v>0.76</c:v>
                </c:pt>
                <c:pt idx="4522">
                  <c:v>0.76</c:v>
                </c:pt>
                <c:pt idx="4523">
                  <c:v>0.78</c:v>
                </c:pt>
                <c:pt idx="4524">
                  <c:v>0.82</c:v>
                </c:pt>
                <c:pt idx="4525">
                  <c:v>0.82</c:v>
                </c:pt>
                <c:pt idx="4526">
                  <c:v>0.86</c:v>
                </c:pt>
                <c:pt idx="4527">
                  <c:v>0.86</c:v>
                </c:pt>
                <c:pt idx="4528">
                  <c:v>0.9</c:v>
                </c:pt>
                <c:pt idx="4529">
                  <c:v>0.9</c:v>
                </c:pt>
                <c:pt idx="4530">
                  <c:v>0.86</c:v>
                </c:pt>
                <c:pt idx="4531">
                  <c:v>0.88</c:v>
                </c:pt>
                <c:pt idx="4532">
                  <c:v>0.86</c:v>
                </c:pt>
                <c:pt idx="4533">
                  <c:v>0.84</c:v>
                </c:pt>
                <c:pt idx="4534">
                  <c:v>0.82</c:v>
                </c:pt>
                <c:pt idx="4535">
                  <c:v>0.82</c:v>
                </c:pt>
                <c:pt idx="4536">
                  <c:v>0.8</c:v>
                </c:pt>
                <c:pt idx="4537">
                  <c:v>0.78</c:v>
                </c:pt>
                <c:pt idx="4538">
                  <c:v>0.76</c:v>
                </c:pt>
                <c:pt idx="4539">
                  <c:v>0.76</c:v>
                </c:pt>
                <c:pt idx="4540">
                  <c:v>0.76</c:v>
                </c:pt>
                <c:pt idx="4541">
                  <c:v>0.74</c:v>
                </c:pt>
                <c:pt idx="4542">
                  <c:v>0.74</c:v>
                </c:pt>
                <c:pt idx="4543">
                  <c:v>0.74</c:v>
                </c:pt>
                <c:pt idx="4544">
                  <c:v>0.74</c:v>
                </c:pt>
                <c:pt idx="4545">
                  <c:v>0.76</c:v>
                </c:pt>
                <c:pt idx="4546">
                  <c:v>0.8</c:v>
                </c:pt>
                <c:pt idx="4547">
                  <c:v>0.82</c:v>
                </c:pt>
                <c:pt idx="4548">
                  <c:v>0.82</c:v>
                </c:pt>
                <c:pt idx="4549">
                  <c:v>0.84</c:v>
                </c:pt>
                <c:pt idx="4550">
                  <c:v>0.84</c:v>
                </c:pt>
                <c:pt idx="4551">
                  <c:v>0.82</c:v>
                </c:pt>
                <c:pt idx="4552">
                  <c:v>0.82</c:v>
                </c:pt>
                <c:pt idx="4553">
                  <c:v>0.64</c:v>
                </c:pt>
                <c:pt idx="4554">
                  <c:v>0.66</c:v>
                </c:pt>
                <c:pt idx="4555">
                  <c:v>0.7</c:v>
                </c:pt>
                <c:pt idx="4556">
                  <c:v>0.72</c:v>
                </c:pt>
                <c:pt idx="4557">
                  <c:v>0.7</c:v>
                </c:pt>
                <c:pt idx="4558">
                  <c:v>0.7</c:v>
                </c:pt>
                <c:pt idx="4559">
                  <c:v>0.7</c:v>
                </c:pt>
                <c:pt idx="4560">
                  <c:v>0.68</c:v>
                </c:pt>
                <c:pt idx="4561">
                  <c:v>0.66</c:v>
                </c:pt>
                <c:pt idx="4562">
                  <c:v>0.66</c:v>
                </c:pt>
                <c:pt idx="4563">
                  <c:v>0.66</c:v>
                </c:pt>
                <c:pt idx="4564">
                  <c:v>0.64</c:v>
                </c:pt>
                <c:pt idx="4565">
                  <c:v>0.62</c:v>
                </c:pt>
                <c:pt idx="4566">
                  <c:v>0.62</c:v>
                </c:pt>
                <c:pt idx="4567">
                  <c:v>0.6</c:v>
                </c:pt>
                <c:pt idx="4568">
                  <c:v>0.6</c:v>
                </c:pt>
                <c:pt idx="4569">
                  <c:v>0.62</c:v>
                </c:pt>
                <c:pt idx="4570">
                  <c:v>0.64</c:v>
                </c:pt>
                <c:pt idx="4571">
                  <c:v>0.68</c:v>
                </c:pt>
                <c:pt idx="4572">
                  <c:v>0.7</c:v>
                </c:pt>
                <c:pt idx="4573">
                  <c:v>0.72</c:v>
                </c:pt>
                <c:pt idx="4574">
                  <c:v>0.74</c:v>
                </c:pt>
                <c:pt idx="4575">
                  <c:v>0.76</c:v>
                </c:pt>
                <c:pt idx="4576">
                  <c:v>0.74</c:v>
                </c:pt>
                <c:pt idx="4577">
                  <c:v>0.76</c:v>
                </c:pt>
                <c:pt idx="4578">
                  <c:v>0.76</c:v>
                </c:pt>
                <c:pt idx="4579">
                  <c:v>0.74</c:v>
                </c:pt>
                <c:pt idx="4580">
                  <c:v>0.72</c:v>
                </c:pt>
                <c:pt idx="4581">
                  <c:v>0.72</c:v>
                </c:pt>
                <c:pt idx="4582">
                  <c:v>0.7</c:v>
                </c:pt>
                <c:pt idx="4583">
                  <c:v>0.66</c:v>
                </c:pt>
                <c:pt idx="4584">
                  <c:v>0.64</c:v>
                </c:pt>
                <c:pt idx="4585">
                  <c:v>0.64</c:v>
                </c:pt>
                <c:pt idx="4586">
                  <c:v>0.62</c:v>
                </c:pt>
                <c:pt idx="4587">
                  <c:v>0.62</c:v>
                </c:pt>
                <c:pt idx="4588">
                  <c:v>0.6</c:v>
                </c:pt>
                <c:pt idx="4589">
                  <c:v>0.6</c:v>
                </c:pt>
                <c:pt idx="4590">
                  <c:v>0.6</c:v>
                </c:pt>
                <c:pt idx="4591">
                  <c:v>0.6</c:v>
                </c:pt>
                <c:pt idx="4592">
                  <c:v>0.6</c:v>
                </c:pt>
                <c:pt idx="4593">
                  <c:v>0.64</c:v>
                </c:pt>
                <c:pt idx="4594">
                  <c:v>0.64</c:v>
                </c:pt>
                <c:pt idx="4595">
                  <c:v>0.68</c:v>
                </c:pt>
                <c:pt idx="4596">
                  <c:v>0.66</c:v>
                </c:pt>
                <c:pt idx="4597">
                  <c:v>0.7</c:v>
                </c:pt>
                <c:pt idx="4598">
                  <c:v>0.7</c:v>
                </c:pt>
                <c:pt idx="4599">
                  <c:v>0.7</c:v>
                </c:pt>
                <c:pt idx="4600">
                  <c:v>0.7</c:v>
                </c:pt>
                <c:pt idx="4601">
                  <c:v>0.72</c:v>
                </c:pt>
                <c:pt idx="4602">
                  <c:v>0.72</c:v>
                </c:pt>
                <c:pt idx="4603">
                  <c:v>0.74</c:v>
                </c:pt>
                <c:pt idx="4604">
                  <c:v>0.72</c:v>
                </c:pt>
                <c:pt idx="4605">
                  <c:v>0.7</c:v>
                </c:pt>
                <c:pt idx="4606">
                  <c:v>0.7</c:v>
                </c:pt>
                <c:pt idx="4607">
                  <c:v>0.66</c:v>
                </c:pt>
                <c:pt idx="4608">
                  <c:v>0.66</c:v>
                </c:pt>
                <c:pt idx="4609">
                  <c:v>0.64</c:v>
                </c:pt>
                <c:pt idx="4610">
                  <c:v>0.62</c:v>
                </c:pt>
                <c:pt idx="4611">
                  <c:v>0.6</c:v>
                </c:pt>
                <c:pt idx="4612">
                  <c:v>0.6</c:v>
                </c:pt>
                <c:pt idx="4613">
                  <c:v>0.6</c:v>
                </c:pt>
                <c:pt idx="4614">
                  <c:v>0.6</c:v>
                </c:pt>
                <c:pt idx="4615">
                  <c:v>0.57999999999999996</c:v>
                </c:pt>
                <c:pt idx="4616">
                  <c:v>0.6</c:v>
                </c:pt>
                <c:pt idx="4617">
                  <c:v>0.62</c:v>
                </c:pt>
                <c:pt idx="4618">
                  <c:v>0.66</c:v>
                </c:pt>
                <c:pt idx="4619">
                  <c:v>0.7</c:v>
                </c:pt>
                <c:pt idx="4620">
                  <c:v>0.72</c:v>
                </c:pt>
                <c:pt idx="4621">
                  <c:v>0.74</c:v>
                </c:pt>
                <c:pt idx="4622">
                  <c:v>0.76</c:v>
                </c:pt>
                <c:pt idx="4623">
                  <c:v>0.76</c:v>
                </c:pt>
                <c:pt idx="4624">
                  <c:v>0.74</c:v>
                </c:pt>
                <c:pt idx="4625">
                  <c:v>0.76</c:v>
                </c:pt>
                <c:pt idx="4626">
                  <c:v>0.76</c:v>
                </c:pt>
                <c:pt idx="4627">
                  <c:v>0.76</c:v>
                </c:pt>
                <c:pt idx="4628">
                  <c:v>0.76</c:v>
                </c:pt>
                <c:pt idx="4629">
                  <c:v>0.74</c:v>
                </c:pt>
                <c:pt idx="4630">
                  <c:v>0.72</c:v>
                </c:pt>
                <c:pt idx="4631">
                  <c:v>0.7</c:v>
                </c:pt>
                <c:pt idx="4632">
                  <c:v>0.7</c:v>
                </c:pt>
                <c:pt idx="4633">
                  <c:v>0.68</c:v>
                </c:pt>
                <c:pt idx="4634">
                  <c:v>0.66</c:v>
                </c:pt>
                <c:pt idx="4635">
                  <c:v>0.64</c:v>
                </c:pt>
                <c:pt idx="4636">
                  <c:v>0.64</c:v>
                </c:pt>
                <c:pt idx="4637">
                  <c:v>0.64</c:v>
                </c:pt>
                <c:pt idx="4638">
                  <c:v>0.62</c:v>
                </c:pt>
                <c:pt idx="4639">
                  <c:v>0.64</c:v>
                </c:pt>
                <c:pt idx="4640">
                  <c:v>0.62</c:v>
                </c:pt>
                <c:pt idx="4641">
                  <c:v>0.64</c:v>
                </c:pt>
                <c:pt idx="4642">
                  <c:v>0.68</c:v>
                </c:pt>
                <c:pt idx="4643">
                  <c:v>0.72</c:v>
                </c:pt>
                <c:pt idx="4644">
                  <c:v>0.74</c:v>
                </c:pt>
                <c:pt idx="4645">
                  <c:v>0.76</c:v>
                </c:pt>
                <c:pt idx="4646">
                  <c:v>0.76</c:v>
                </c:pt>
                <c:pt idx="4647">
                  <c:v>0.8</c:v>
                </c:pt>
                <c:pt idx="4648">
                  <c:v>0.8</c:v>
                </c:pt>
                <c:pt idx="4649">
                  <c:v>0.82</c:v>
                </c:pt>
                <c:pt idx="4650">
                  <c:v>0.8</c:v>
                </c:pt>
                <c:pt idx="4651">
                  <c:v>0.8</c:v>
                </c:pt>
                <c:pt idx="4652">
                  <c:v>0.8</c:v>
                </c:pt>
                <c:pt idx="4653">
                  <c:v>0.76</c:v>
                </c:pt>
                <c:pt idx="4654">
                  <c:v>0.76</c:v>
                </c:pt>
                <c:pt idx="4655">
                  <c:v>0.74</c:v>
                </c:pt>
                <c:pt idx="4656">
                  <c:v>0.72</c:v>
                </c:pt>
                <c:pt idx="4657">
                  <c:v>0.7</c:v>
                </c:pt>
                <c:pt idx="4658">
                  <c:v>0.7</c:v>
                </c:pt>
                <c:pt idx="4659">
                  <c:v>0.7</c:v>
                </c:pt>
                <c:pt idx="4660">
                  <c:v>0.66</c:v>
                </c:pt>
                <c:pt idx="4661">
                  <c:v>0.66</c:v>
                </c:pt>
                <c:pt idx="4662">
                  <c:v>0.64</c:v>
                </c:pt>
                <c:pt idx="4663">
                  <c:v>0.64</c:v>
                </c:pt>
                <c:pt idx="4664">
                  <c:v>0.64</c:v>
                </c:pt>
                <c:pt idx="4665">
                  <c:v>0.68</c:v>
                </c:pt>
                <c:pt idx="4666">
                  <c:v>0.7</c:v>
                </c:pt>
                <c:pt idx="4667">
                  <c:v>0.74</c:v>
                </c:pt>
                <c:pt idx="4668">
                  <c:v>0.76</c:v>
                </c:pt>
                <c:pt idx="4669">
                  <c:v>0.8</c:v>
                </c:pt>
                <c:pt idx="4670">
                  <c:v>0.8</c:v>
                </c:pt>
                <c:pt idx="4671">
                  <c:v>0.82</c:v>
                </c:pt>
                <c:pt idx="4672">
                  <c:v>0.82</c:v>
                </c:pt>
                <c:pt idx="4673">
                  <c:v>0.84</c:v>
                </c:pt>
                <c:pt idx="4674">
                  <c:v>0.84</c:v>
                </c:pt>
                <c:pt idx="4675">
                  <c:v>0.84</c:v>
                </c:pt>
                <c:pt idx="4676">
                  <c:v>0.82</c:v>
                </c:pt>
                <c:pt idx="4677">
                  <c:v>0.8</c:v>
                </c:pt>
                <c:pt idx="4678">
                  <c:v>0.78</c:v>
                </c:pt>
                <c:pt idx="4679">
                  <c:v>0.74</c:v>
                </c:pt>
                <c:pt idx="4680">
                  <c:v>0.76</c:v>
                </c:pt>
                <c:pt idx="4681">
                  <c:v>0.74</c:v>
                </c:pt>
                <c:pt idx="4682">
                  <c:v>0.74</c:v>
                </c:pt>
                <c:pt idx="4683">
                  <c:v>0.74</c:v>
                </c:pt>
                <c:pt idx="4684">
                  <c:v>0.72</c:v>
                </c:pt>
                <c:pt idx="4685">
                  <c:v>0.72</c:v>
                </c:pt>
                <c:pt idx="4686">
                  <c:v>0.72</c:v>
                </c:pt>
                <c:pt idx="4687">
                  <c:v>0.7</c:v>
                </c:pt>
                <c:pt idx="4688">
                  <c:v>0.72</c:v>
                </c:pt>
                <c:pt idx="4689">
                  <c:v>0.74</c:v>
                </c:pt>
                <c:pt idx="4690">
                  <c:v>0.76</c:v>
                </c:pt>
                <c:pt idx="4691">
                  <c:v>0.8</c:v>
                </c:pt>
                <c:pt idx="4692">
                  <c:v>0.82</c:v>
                </c:pt>
                <c:pt idx="4693">
                  <c:v>0.82</c:v>
                </c:pt>
                <c:pt idx="4694">
                  <c:v>0.84</c:v>
                </c:pt>
                <c:pt idx="4695">
                  <c:v>0.86</c:v>
                </c:pt>
                <c:pt idx="4696">
                  <c:v>0.86</c:v>
                </c:pt>
                <c:pt idx="4697">
                  <c:v>0.88</c:v>
                </c:pt>
                <c:pt idx="4698">
                  <c:v>0.9</c:v>
                </c:pt>
                <c:pt idx="4699">
                  <c:v>0.8</c:v>
                </c:pt>
                <c:pt idx="4700">
                  <c:v>0.8</c:v>
                </c:pt>
                <c:pt idx="4701">
                  <c:v>0.76</c:v>
                </c:pt>
                <c:pt idx="4702">
                  <c:v>0.74</c:v>
                </c:pt>
                <c:pt idx="4703">
                  <c:v>0.74</c:v>
                </c:pt>
                <c:pt idx="4704">
                  <c:v>0.74</c:v>
                </c:pt>
                <c:pt idx="4705">
                  <c:v>0.72</c:v>
                </c:pt>
                <c:pt idx="4706">
                  <c:v>0.7</c:v>
                </c:pt>
                <c:pt idx="4707">
                  <c:v>0.7</c:v>
                </c:pt>
                <c:pt idx="4708">
                  <c:v>0.7</c:v>
                </c:pt>
                <c:pt idx="4709">
                  <c:v>0.7</c:v>
                </c:pt>
                <c:pt idx="4710">
                  <c:v>0.68</c:v>
                </c:pt>
                <c:pt idx="4711">
                  <c:v>0.68</c:v>
                </c:pt>
                <c:pt idx="4712">
                  <c:v>0.68</c:v>
                </c:pt>
                <c:pt idx="4713">
                  <c:v>0.7</c:v>
                </c:pt>
                <c:pt idx="4714">
                  <c:v>0.74</c:v>
                </c:pt>
                <c:pt idx="4715">
                  <c:v>0.74</c:v>
                </c:pt>
                <c:pt idx="4716">
                  <c:v>0.76</c:v>
                </c:pt>
                <c:pt idx="4717">
                  <c:v>0.8</c:v>
                </c:pt>
                <c:pt idx="4718">
                  <c:v>0.82</c:v>
                </c:pt>
                <c:pt idx="4719">
                  <c:v>0.84</c:v>
                </c:pt>
                <c:pt idx="4720">
                  <c:v>0.86</c:v>
                </c:pt>
                <c:pt idx="4721">
                  <c:v>0.86</c:v>
                </c:pt>
                <c:pt idx="4722">
                  <c:v>0.84</c:v>
                </c:pt>
                <c:pt idx="4723">
                  <c:v>0.84</c:v>
                </c:pt>
                <c:pt idx="4724">
                  <c:v>0.84</c:v>
                </c:pt>
                <c:pt idx="4725">
                  <c:v>0.82</c:v>
                </c:pt>
                <c:pt idx="4726">
                  <c:v>0.8</c:v>
                </c:pt>
                <c:pt idx="4727">
                  <c:v>0.8</c:v>
                </c:pt>
                <c:pt idx="4728">
                  <c:v>0.78</c:v>
                </c:pt>
                <c:pt idx="4729">
                  <c:v>0.76</c:v>
                </c:pt>
                <c:pt idx="4730">
                  <c:v>0.76</c:v>
                </c:pt>
                <c:pt idx="4731">
                  <c:v>0.74</c:v>
                </c:pt>
                <c:pt idx="4732">
                  <c:v>0.74</c:v>
                </c:pt>
                <c:pt idx="4733">
                  <c:v>0.74</c:v>
                </c:pt>
                <c:pt idx="4734">
                  <c:v>0.72</c:v>
                </c:pt>
                <c:pt idx="4735">
                  <c:v>0.72</c:v>
                </c:pt>
                <c:pt idx="4736">
                  <c:v>0.72</c:v>
                </c:pt>
                <c:pt idx="4737">
                  <c:v>0.74</c:v>
                </c:pt>
                <c:pt idx="4738">
                  <c:v>0.76</c:v>
                </c:pt>
                <c:pt idx="4739">
                  <c:v>0.8</c:v>
                </c:pt>
                <c:pt idx="4740">
                  <c:v>0.82</c:v>
                </c:pt>
                <c:pt idx="4741">
                  <c:v>0.86</c:v>
                </c:pt>
                <c:pt idx="4742">
                  <c:v>0.88</c:v>
                </c:pt>
                <c:pt idx="4743">
                  <c:v>0.88</c:v>
                </c:pt>
                <c:pt idx="4744">
                  <c:v>0.9</c:v>
                </c:pt>
                <c:pt idx="4745">
                  <c:v>0.9</c:v>
                </c:pt>
                <c:pt idx="4746">
                  <c:v>0.92</c:v>
                </c:pt>
                <c:pt idx="4747">
                  <c:v>0.92</c:v>
                </c:pt>
                <c:pt idx="4748">
                  <c:v>0.9</c:v>
                </c:pt>
                <c:pt idx="4749">
                  <c:v>0.86</c:v>
                </c:pt>
                <c:pt idx="4750">
                  <c:v>0.84</c:v>
                </c:pt>
                <c:pt idx="4751">
                  <c:v>0.82</c:v>
                </c:pt>
                <c:pt idx="4752">
                  <c:v>0.82</c:v>
                </c:pt>
                <c:pt idx="4753">
                  <c:v>0.8</c:v>
                </c:pt>
                <c:pt idx="4754">
                  <c:v>0.82</c:v>
                </c:pt>
                <c:pt idx="4755">
                  <c:v>0.8</c:v>
                </c:pt>
                <c:pt idx="4756">
                  <c:v>0.78</c:v>
                </c:pt>
                <c:pt idx="4757">
                  <c:v>0.78</c:v>
                </c:pt>
                <c:pt idx="4758">
                  <c:v>0.76</c:v>
                </c:pt>
                <c:pt idx="4759">
                  <c:v>0.74</c:v>
                </c:pt>
                <c:pt idx="4760">
                  <c:v>0.76</c:v>
                </c:pt>
                <c:pt idx="4761">
                  <c:v>0.8</c:v>
                </c:pt>
                <c:pt idx="4762">
                  <c:v>0.84</c:v>
                </c:pt>
                <c:pt idx="4763">
                  <c:v>0.86</c:v>
                </c:pt>
                <c:pt idx="4764">
                  <c:v>0.9</c:v>
                </c:pt>
                <c:pt idx="4765">
                  <c:v>0.9</c:v>
                </c:pt>
                <c:pt idx="4766">
                  <c:v>0.94</c:v>
                </c:pt>
                <c:pt idx="4767">
                  <c:v>0.94</c:v>
                </c:pt>
                <c:pt idx="4768">
                  <c:v>0.96</c:v>
                </c:pt>
                <c:pt idx="4769">
                  <c:v>0.94</c:v>
                </c:pt>
                <c:pt idx="4770">
                  <c:v>0.9</c:v>
                </c:pt>
                <c:pt idx="4771">
                  <c:v>0.88</c:v>
                </c:pt>
                <c:pt idx="4772">
                  <c:v>0.9</c:v>
                </c:pt>
                <c:pt idx="4773">
                  <c:v>0.86</c:v>
                </c:pt>
                <c:pt idx="4774">
                  <c:v>0.84</c:v>
                </c:pt>
                <c:pt idx="4775">
                  <c:v>0.82</c:v>
                </c:pt>
                <c:pt idx="4776">
                  <c:v>0.84</c:v>
                </c:pt>
                <c:pt idx="4777">
                  <c:v>0.8</c:v>
                </c:pt>
                <c:pt idx="4778">
                  <c:v>0.82</c:v>
                </c:pt>
                <c:pt idx="4779">
                  <c:v>0.82</c:v>
                </c:pt>
                <c:pt idx="4780">
                  <c:v>0.82</c:v>
                </c:pt>
                <c:pt idx="4781">
                  <c:v>0.78</c:v>
                </c:pt>
                <c:pt idx="4782">
                  <c:v>0.76</c:v>
                </c:pt>
                <c:pt idx="4783">
                  <c:v>0.76</c:v>
                </c:pt>
                <c:pt idx="4784">
                  <c:v>0.8</c:v>
                </c:pt>
                <c:pt idx="4785">
                  <c:v>0.8</c:v>
                </c:pt>
                <c:pt idx="4786">
                  <c:v>0.84</c:v>
                </c:pt>
                <c:pt idx="4787">
                  <c:v>0.84</c:v>
                </c:pt>
                <c:pt idx="4788">
                  <c:v>0.86</c:v>
                </c:pt>
                <c:pt idx="4789">
                  <c:v>0.9</c:v>
                </c:pt>
                <c:pt idx="4790">
                  <c:v>0.92</c:v>
                </c:pt>
                <c:pt idx="4791">
                  <c:v>0.94</c:v>
                </c:pt>
                <c:pt idx="4792">
                  <c:v>0.92</c:v>
                </c:pt>
                <c:pt idx="4793">
                  <c:v>0.94</c:v>
                </c:pt>
                <c:pt idx="4794">
                  <c:v>0.94</c:v>
                </c:pt>
                <c:pt idx="4795">
                  <c:v>0.94</c:v>
                </c:pt>
                <c:pt idx="4796">
                  <c:v>0.92</c:v>
                </c:pt>
                <c:pt idx="4797">
                  <c:v>0.82</c:v>
                </c:pt>
                <c:pt idx="4798">
                  <c:v>0.82</c:v>
                </c:pt>
                <c:pt idx="4799">
                  <c:v>0.82</c:v>
                </c:pt>
                <c:pt idx="4800">
                  <c:v>0.8</c:v>
                </c:pt>
                <c:pt idx="4801">
                  <c:v>0.8</c:v>
                </c:pt>
                <c:pt idx="4802">
                  <c:v>0.8</c:v>
                </c:pt>
                <c:pt idx="4803">
                  <c:v>0.78</c:v>
                </c:pt>
                <c:pt idx="4804">
                  <c:v>0.8</c:v>
                </c:pt>
                <c:pt idx="4805">
                  <c:v>0.8</c:v>
                </c:pt>
                <c:pt idx="4806">
                  <c:v>0.78</c:v>
                </c:pt>
                <c:pt idx="4807">
                  <c:v>0.78</c:v>
                </c:pt>
                <c:pt idx="4808">
                  <c:v>0.8</c:v>
                </c:pt>
                <c:pt idx="4809">
                  <c:v>0.8</c:v>
                </c:pt>
                <c:pt idx="4810">
                  <c:v>0.82</c:v>
                </c:pt>
                <c:pt idx="4811">
                  <c:v>0.82</c:v>
                </c:pt>
                <c:pt idx="4812">
                  <c:v>0.86</c:v>
                </c:pt>
                <c:pt idx="4813">
                  <c:v>0.84</c:v>
                </c:pt>
                <c:pt idx="4814">
                  <c:v>0.9</c:v>
                </c:pt>
                <c:pt idx="4815">
                  <c:v>0.86</c:v>
                </c:pt>
                <c:pt idx="4816">
                  <c:v>0.86</c:v>
                </c:pt>
                <c:pt idx="4817">
                  <c:v>0.9</c:v>
                </c:pt>
                <c:pt idx="4818">
                  <c:v>0.9</c:v>
                </c:pt>
                <c:pt idx="4819">
                  <c:v>0.9</c:v>
                </c:pt>
                <c:pt idx="4820">
                  <c:v>0.88</c:v>
                </c:pt>
                <c:pt idx="4821">
                  <c:v>0.86</c:v>
                </c:pt>
                <c:pt idx="4822">
                  <c:v>0.84</c:v>
                </c:pt>
                <c:pt idx="4823">
                  <c:v>0.8</c:v>
                </c:pt>
                <c:pt idx="4824">
                  <c:v>0.78</c:v>
                </c:pt>
                <c:pt idx="4825">
                  <c:v>0.76</c:v>
                </c:pt>
                <c:pt idx="4826">
                  <c:v>0.76</c:v>
                </c:pt>
                <c:pt idx="4827">
                  <c:v>0.76</c:v>
                </c:pt>
                <c:pt idx="4828">
                  <c:v>0.74</c:v>
                </c:pt>
                <c:pt idx="4829">
                  <c:v>0.74</c:v>
                </c:pt>
                <c:pt idx="4830">
                  <c:v>0.72</c:v>
                </c:pt>
                <c:pt idx="4831">
                  <c:v>0.72</c:v>
                </c:pt>
                <c:pt idx="4832">
                  <c:v>0.72</c:v>
                </c:pt>
                <c:pt idx="4833">
                  <c:v>0.74</c:v>
                </c:pt>
                <c:pt idx="4834">
                  <c:v>0.76</c:v>
                </c:pt>
                <c:pt idx="4835">
                  <c:v>0.8</c:v>
                </c:pt>
                <c:pt idx="4836">
                  <c:v>0.82</c:v>
                </c:pt>
                <c:pt idx="4837">
                  <c:v>0.84</c:v>
                </c:pt>
                <c:pt idx="4838">
                  <c:v>0.84</c:v>
                </c:pt>
                <c:pt idx="4839">
                  <c:v>0.74</c:v>
                </c:pt>
                <c:pt idx="4840">
                  <c:v>0.72</c:v>
                </c:pt>
                <c:pt idx="4841">
                  <c:v>0.7</c:v>
                </c:pt>
                <c:pt idx="4842">
                  <c:v>0.7</c:v>
                </c:pt>
                <c:pt idx="4843">
                  <c:v>0.72</c:v>
                </c:pt>
                <c:pt idx="4844">
                  <c:v>0.74</c:v>
                </c:pt>
                <c:pt idx="4845">
                  <c:v>0.74</c:v>
                </c:pt>
                <c:pt idx="4846">
                  <c:v>0.72</c:v>
                </c:pt>
                <c:pt idx="4847">
                  <c:v>0.7</c:v>
                </c:pt>
                <c:pt idx="4848">
                  <c:v>0.7</c:v>
                </c:pt>
                <c:pt idx="4849">
                  <c:v>0.7</c:v>
                </c:pt>
                <c:pt idx="4850">
                  <c:v>0.7</c:v>
                </c:pt>
                <c:pt idx="4851">
                  <c:v>0.7</c:v>
                </c:pt>
                <c:pt idx="4852">
                  <c:v>0.68</c:v>
                </c:pt>
                <c:pt idx="4853">
                  <c:v>0.68</c:v>
                </c:pt>
                <c:pt idx="4854">
                  <c:v>0.68</c:v>
                </c:pt>
                <c:pt idx="4855">
                  <c:v>0.66</c:v>
                </c:pt>
                <c:pt idx="4856">
                  <c:v>0.68</c:v>
                </c:pt>
                <c:pt idx="4857">
                  <c:v>0.72</c:v>
                </c:pt>
                <c:pt idx="4858">
                  <c:v>0.74</c:v>
                </c:pt>
                <c:pt idx="4859">
                  <c:v>0.76</c:v>
                </c:pt>
                <c:pt idx="4860">
                  <c:v>0.8</c:v>
                </c:pt>
                <c:pt idx="4861">
                  <c:v>0.82</c:v>
                </c:pt>
                <c:pt idx="4862">
                  <c:v>0.84</c:v>
                </c:pt>
                <c:pt idx="4863">
                  <c:v>0.84</c:v>
                </c:pt>
                <c:pt idx="4864">
                  <c:v>0.86</c:v>
                </c:pt>
                <c:pt idx="4865">
                  <c:v>0.88</c:v>
                </c:pt>
                <c:pt idx="4866">
                  <c:v>0.86</c:v>
                </c:pt>
                <c:pt idx="4867">
                  <c:v>0.86</c:v>
                </c:pt>
                <c:pt idx="4868">
                  <c:v>0.84</c:v>
                </c:pt>
                <c:pt idx="4869">
                  <c:v>0.82</c:v>
                </c:pt>
                <c:pt idx="4870">
                  <c:v>0.8</c:v>
                </c:pt>
                <c:pt idx="4871">
                  <c:v>0.78</c:v>
                </c:pt>
                <c:pt idx="4872">
                  <c:v>0.76</c:v>
                </c:pt>
                <c:pt idx="4873">
                  <c:v>0.76</c:v>
                </c:pt>
                <c:pt idx="4874">
                  <c:v>0.78</c:v>
                </c:pt>
                <c:pt idx="4875">
                  <c:v>0.78</c:v>
                </c:pt>
                <c:pt idx="4876">
                  <c:v>0.76</c:v>
                </c:pt>
                <c:pt idx="4877">
                  <c:v>0.72</c:v>
                </c:pt>
                <c:pt idx="4878">
                  <c:v>0.72</c:v>
                </c:pt>
                <c:pt idx="4879">
                  <c:v>0.7</c:v>
                </c:pt>
                <c:pt idx="4880">
                  <c:v>0.7</c:v>
                </c:pt>
                <c:pt idx="4881">
                  <c:v>0.72</c:v>
                </c:pt>
                <c:pt idx="4882">
                  <c:v>0.74</c:v>
                </c:pt>
                <c:pt idx="4883">
                  <c:v>0.76</c:v>
                </c:pt>
                <c:pt idx="4884">
                  <c:v>0.78</c:v>
                </c:pt>
                <c:pt idx="4885">
                  <c:v>0.8</c:v>
                </c:pt>
                <c:pt idx="4886">
                  <c:v>0.82</c:v>
                </c:pt>
                <c:pt idx="4887">
                  <c:v>0.84</c:v>
                </c:pt>
                <c:pt idx="4888">
                  <c:v>0.84</c:v>
                </c:pt>
                <c:pt idx="4889">
                  <c:v>0.86</c:v>
                </c:pt>
                <c:pt idx="4890">
                  <c:v>0.86</c:v>
                </c:pt>
                <c:pt idx="4891">
                  <c:v>0.84</c:v>
                </c:pt>
                <c:pt idx="4892">
                  <c:v>0.82</c:v>
                </c:pt>
                <c:pt idx="4893">
                  <c:v>0.8</c:v>
                </c:pt>
                <c:pt idx="4894">
                  <c:v>0.76</c:v>
                </c:pt>
                <c:pt idx="4895">
                  <c:v>0.74</c:v>
                </c:pt>
                <c:pt idx="4896">
                  <c:v>0.72</c:v>
                </c:pt>
                <c:pt idx="4897">
                  <c:v>0.74</c:v>
                </c:pt>
                <c:pt idx="4898">
                  <c:v>0.7</c:v>
                </c:pt>
                <c:pt idx="4899">
                  <c:v>0.72</c:v>
                </c:pt>
                <c:pt idx="4900">
                  <c:v>0.72</c:v>
                </c:pt>
                <c:pt idx="4901">
                  <c:v>0.72</c:v>
                </c:pt>
                <c:pt idx="4902">
                  <c:v>0.7</c:v>
                </c:pt>
                <c:pt idx="4903">
                  <c:v>0.7</c:v>
                </c:pt>
                <c:pt idx="4904">
                  <c:v>0.7</c:v>
                </c:pt>
                <c:pt idx="4905">
                  <c:v>0.72</c:v>
                </c:pt>
                <c:pt idx="4906">
                  <c:v>0.74</c:v>
                </c:pt>
                <c:pt idx="4907">
                  <c:v>0.78</c:v>
                </c:pt>
                <c:pt idx="4908">
                  <c:v>0.8</c:v>
                </c:pt>
                <c:pt idx="4909">
                  <c:v>0.84</c:v>
                </c:pt>
                <c:pt idx="4910">
                  <c:v>0.84</c:v>
                </c:pt>
                <c:pt idx="4911">
                  <c:v>0.86</c:v>
                </c:pt>
                <c:pt idx="4912">
                  <c:v>0.84</c:v>
                </c:pt>
                <c:pt idx="4913">
                  <c:v>0.86</c:v>
                </c:pt>
                <c:pt idx="4914">
                  <c:v>0.86</c:v>
                </c:pt>
                <c:pt idx="4915">
                  <c:v>0.84</c:v>
                </c:pt>
                <c:pt idx="4916">
                  <c:v>0.84</c:v>
                </c:pt>
                <c:pt idx="4917">
                  <c:v>0.82</c:v>
                </c:pt>
                <c:pt idx="4918">
                  <c:v>0.8</c:v>
                </c:pt>
                <c:pt idx="4919">
                  <c:v>0.78</c:v>
                </c:pt>
                <c:pt idx="4920">
                  <c:v>0.76</c:v>
                </c:pt>
                <c:pt idx="4921">
                  <c:v>0.76</c:v>
                </c:pt>
                <c:pt idx="4922">
                  <c:v>0.74</c:v>
                </c:pt>
                <c:pt idx="4923">
                  <c:v>0.74</c:v>
                </c:pt>
                <c:pt idx="4924">
                  <c:v>0.74</c:v>
                </c:pt>
                <c:pt idx="4925">
                  <c:v>0.74</c:v>
                </c:pt>
                <c:pt idx="4926">
                  <c:v>0.72</c:v>
                </c:pt>
                <c:pt idx="4927">
                  <c:v>0.72</c:v>
                </c:pt>
                <c:pt idx="4928">
                  <c:v>0.72</c:v>
                </c:pt>
                <c:pt idx="4929">
                  <c:v>0.74</c:v>
                </c:pt>
                <c:pt idx="4930">
                  <c:v>0.76</c:v>
                </c:pt>
                <c:pt idx="4931">
                  <c:v>0.86</c:v>
                </c:pt>
                <c:pt idx="4932">
                  <c:v>0.9</c:v>
                </c:pt>
                <c:pt idx="4933">
                  <c:v>0.92</c:v>
                </c:pt>
                <c:pt idx="4934">
                  <c:v>0.96</c:v>
                </c:pt>
                <c:pt idx="4935">
                  <c:v>0.94</c:v>
                </c:pt>
                <c:pt idx="4936">
                  <c:v>0.96</c:v>
                </c:pt>
                <c:pt idx="4937">
                  <c:v>0.96</c:v>
                </c:pt>
                <c:pt idx="4938">
                  <c:v>0.96</c:v>
                </c:pt>
                <c:pt idx="4939">
                  <c:v>0.96</c:v>
                </c:pt>
                <c:pt idx="4940">
                  <c:v>0.92</c:v>
                </c:pt>
                <c:pt idx="4941">
                  <c:v>0.9</c:v>
                </c:pt>
                <c:pt idx="4942">
                  <c:v>0.86</c:v>
                </c:pt>
                <c:pt idx="4943">
                  <c:v>0.82</c:v>
                </c:pt>
                <c:pt idx="4944">
                  <c:v>0.8</c:v>
                </c:pt>
                <c:pt idx="4945">
                  <c:v>0.78</c:v>
                </c:pt>
                <c:pt idx="4946">
                  <c:v>0.76</c:v>
                </c:pt>
                <c:pt idx="4947">
                  <c:v>0.76</c:v>
                </c:pt>
                <c:pt idx="4948">
                  <c:v>0.76</c:v>
                </c:pt>
                <c:pt idx="4949">
                  <c:v>0.74</c:v>
                </c:pt>
                <c:pt idx="4950">
                  <c:v>0.72</c:v>
                </c:pt>
                <c:pt idx="4951">
                  <c:v>0.72</c:v>
                </c:pt>
                <c:pt idx="4952">
                  <c:v>0.72</c:v>
                </c:pt>
                <c:pt idx="4953">
                  <c:v>0.76</c:v>
                </c:pt>
                <c:pt idx="4954">
                  <c:v>0.78</c:v>
                </c:pt>
                <c:pt idx="4955">
                  <c:v>0.82</c:v>
                </c:pt>
                <c:pt idx="4956">
                  <c:v>0.82</c:v>
                </c:pt>
                <c:pt idx="4957">
                  <c:v>0.84</c:v>
                </c:pt>
                <c:pt idx="4958">
                  <c:v>0.84</c:v>
                </c:pt>
                <c:pt idx="4959">
                  <c:v>0.88</c:v>
                </c:pt>
                <c:pt idx="4960">
                  <c:v>0.9</c:v>
                </c:pt>
                <c:pt idx="4961">
                  <c:v>0.9</c:v>
                </c:pt>
                <c:pt idx="4962">
                  <c:v>0.9</c:v>
                </c:pt>
                <c:pt idx="4963">
                  <c:v>0.9</c:v>
                </c:pt>
                <c:pt idx="4964">
                  <c:v>0.88</c:v>
                </c:pt>
                <c:pt idx="4965">
                  <c:v>0.74</c:v>
                </c:pt>
                <c:pt idx="4966">
                  <c:v>0.82</c:v>
                </c:pt>
                <c:pt idx="4967">
                  <c:v>0.8</c:v>
                </c:pt>
                <c:pt idx="4968">
                  <c:v>0.78</c:v>
                </c:pt>
                <c:pt idx="4969">
                  <c:v>0.76</c:v>
                </c:pt>
                <c:pt idx="4970">
                  <c:v>0.76</c:v>
                </c:pt>
                <c:pt idx="4971">
                  <c:v>0.74</c:v>
                </c:pt>
                <c:pt idx="4972">
                  <c:v>0.74</c:v>
                </c:pt>
                <c:pt idx="4973">
                  <c:v>0.74</c:v>
                </c:pt>
                <c:pt idx="4974">
                  <c:v>0.72</c:v>
                </c:pt>
                <c:pt idx="4975">
                  <c:v>0.72</c:v>
                </c:pt>
                <c:pt idx="4976">
                  <c:v>0.74</c:v>
                </c:pt>
                <c:pt idx="4977">
                  <c:v>0.74</c:v>
                </c:pt>
                <c:pt idx="4978">
                  <c:v>0.76</c:v>
                </c:pt>
                <c:pt idx="4979">
                  <c:v>0.8</c:v>
                </c:pt>
                <c:pt idx="4980">
                  <c:v>0.84</c:v>
                </c:pt>
                <c:pt idx="4981">
                  <c:v>0.86</c:v>
                </c:pt>
                <c:pt idx="4982">
                  <c:v>0.9</c:v>
                </c:pt>
                <c:pt idx="4983">
                  <c:v>0.9</c:v>
                </c:pt>
                <c:pt idx="4984">
                  <c:v>0.9</c:v>
                </c:pt>
                <c:pt idx="4985">
                  <c:v>0.92</c:v>
                </c:pt>
                <c:pt idx="4986">
                  <c:v>0.92</c:v>
                </c:pt>
                <c:pt idx="4987">
                  <c:v>0.92</c:v>
                </c:pt>
                <c:pt idx="4988">
                  <c:v>0.86</c:v>
                </c:pt>
                <c:pt idx="4989">
                  <c:v>0.8</c:v>
                </c:pt>
                <c:pt idx="4990">
                  <c:v>0.8</c:v>
                </c:pt>
                <c:pt idx="4991">
                  <c:v>0.78</c:v>
                </c:pt>
                <c:pt idx="4992">
                  <c:v>0.74</c:v>
                </c:pt>
                <c:pt idx="4993">
                  <c:v>0.74</c:v>
                </c:pt>
                <c:pt idx="4994">
                  <c:v>0.72</c:v>
                </c:pt>
                <c:pt idx="4995">
                  <c:v>0.72</c:v>
                </c:pt>
                <c:pt idx="4996">
                  <c:v>0.7</c:v>
                </c:pt>
                <c:pt idx="4997">
                  <c:v>0.7</c:v>
                </c:pt>
                <c:pt idx="4998">
                  <c:v>0.66</c:v>
                </c:pt>
                <c:pt idx="4999">
                  <c:v>0.66</c:v>
                </c:pt>
                <c:pt idx="5000">
                  <c:v>0.66</c:v>
                </c:pt>
                <c:pt idx="5001">
                  <c:v>0.74</c:v>
                </c:pt>
                <c:pt idx="5002">
                  <c:v>0.8</c:v>
                </c:pt>
                <c:pt idx="5003">
                  <c:v>0.82</c:v>
                </c:pt>
                <c:pt idx="5004">
                  <c:v>0.86</c:v>
                </c:pt>
                <c:pt idx="5005">
                  <c:v>0.88</c:v>
                </c:pt>
                <c:pt idx="5006">
                  <c:v>0.9</c:v>
                </c:pt>
                <c:pt idx="5007">
                  <c:v>0.9</c:v>
                </c:pt>
                <c:pt idx="5008">
                  <c:v>0.92</c:v>
                </c:pt>
                <c:pt idx="5009">
                  <c:v>0.9</c:v>
                </c:pt>
                <c:pt idx="5010">
                  <c:v>0.9</c:v>
                </c:pt>
                <c:pt idx="5011">
                  <c:v>0.76</c:v>
                </c:pt>
                <c:pt idx="5012">
                  <c:v>0.78</c:v>
                </c:pt>
                <c:pt idx="5013">
                  <c:v>0.74</c:v>
                </c:pt>
                <c:pt idx="5014">
                  <c:v>0.72</c:v>
                </c:pt>
                <c:pt idx="5015">
                  <c:v>0.7</c:v>
                </c:pt>
                <c:pt idx="5016">
                  <c:v>0.7</c:v>
                </c:pt>
                <c:pt idx="5017">
                  <c:v>0.68</c:v>
                </c:pt>
                <c:pt idx="5018">
                  <c:v>0.66</c:v>
                </c:pt>
                <c:pt idx="5019">
                  <c:v>0.66</c:v>
                </c:pt>
                <c:pt idx="5020">
                  <c:v>0.68</c:v>
                </c:pt>
                <c:pt idx="5021">
                  <c:v>0.66</c:v>
                </c:pt>
                <c:pt idx="5022">
                  <c:v>0.66</c:v>
                </c:pt>
                <c:pt idx="5023">
                  <c:v>0.66</c:v>
                </c:pt>
                <c:pt idx="5024">
                  <c:v>0.68</c:v>
                </c:pt>
                <c:pt idx="5025">
                  <c:v>0.72</c:v>
                </c:pt>
                <c:pt idx="5026">
                  <c:v>0.74</c:v>
                </c:pt>
                <c:pt idx="5027">
                  <c:v>0.78</c:v>
                </c:pt>
                <c:pt idx="5028">
                  <c:v>0.82</c:v>
                </c:pt>
                <c:pt idx="5029">
                  <c:v>0.84</c:v>
                </c:pt>
                <c:pt idx="5030">
                  <c:v>0.86</c:v>
                </c:pt>
                <c:pt idx="5031">
                  <c:v>0.86</c:v>
                </c:pt>
                <c:pt idx="5032">
                  <c:v>0.9</c:v>
                </c:pt>
                <c:pt idx="5033">
                  <c:v>0.9</c:v>
                </c:pt>
                <c:pt idx="5034">
                  <c:v>0.9</c:v>
                </c:pt>
                <c:pt idx="5035">
                  <c:v>0.9</c:v>
                </c:pt>
                <c:pt idx="5036">
                  <c:v>0.86</c:v>
                </c:pt>
                <c:pt idx="5037">
                  <c:v>0.86</c:v>
                </c:pt>
                <c:pt idx="5038">
                  <c:v>0.82</c:v>
                </c:pt>
                <c:pt idx="5039">
                  <c:v>0.8</c:v>
                </c:pt>
                <c:pt idx="5040">
                  <c:v>0.78</c:v>
                </c:pt>
                <c:pt idx="5041">
                  <c:v>0.8</c:v>
                </c:pt>
                <c:pt idx="5042">
                  <c:v>0.8</c:v>
                </c:pt>
                <c:pt idx="5043">
                  <c:v>0.78</c:v>
                </c:pt>
                <c:pt idx="5044">
                  <c:v>0.78</c:v>
                </c:pt>
                <c:pt idx="5045">
                  <c:v>0.76</c:v>
                </c:pt>
                <c:pt idx="5046">
                  <c:v>0.76</c:v>
                </c:pt>
                <c:pt idx="5047">
                  <c:v>0.76</c:v>
                </c:pt>
                <c:pt idx="5048">
                  <c:v>0.72</c:v>
                </c:pt>
                <c:pt idx="5049">
                  <c:v>0.74</c:v>
                </c:pt>
                <c:pt idx="5050">
                  <c:v>0.74</c:v>
                </c:pt>
                <c:pt idx="5051">
                  <c:v>0.74</c:v>
                </c:pt>
                <c:pt idx="5052">
                  <c:v>0.74</c:v>
                </c:pt>
                <c:pt idx="5053">
                  <c:v>0.74</c:v>
                </c:pt>
                <c:pt idx="5054">
                  <c:v>0.76</c:v>
                </c:pt>
                <c:pt idx="5055">
                  <c:v>0.76</c:v>
                </c:pt>
                <c:pt idx="5056">
                  <c:v>0.76</c:v>
                </c:pt>
                <c:pt idx="5057">
                  <c:v>0.7</c:v>
                </c:pt>
                <c:pt idx="5058">
                  <c:v>0.68</c:v>
                </c:pt>
                <c:pt idx="5059">
                  <c:v>0.7</c:v>
                </c:pt>
                <c:pt idx="5060">
                  <c:v>0.7</c:v>
                </c:pt>
                <c:pt idx="5061">
                  <c:v>0.7</c:v>
                </c:pt>
                <c:pt idx="5062">
                  <c:v>0.7</c:v>
                </c:pt>
                <c:pt idx="5063">
                  <c:v>0.68</c:v>
                </c:pt>
                <c:pt idx="5064">
                  <c:v>0.68</c:v>
                </c:pt>
                <c:pt idx="5065">
                  <c:v>0.68</c:v>
                </c:pt>
                <c:pt idx="5066">
                  <c:v>0.68</c:v>
                </c:pt>
                <c:pt idx="5067">
                  <c:v>0.66</c:v>
                </c:pt>
                <c:pt idx="5068">
                  <c:v>0.66</c:v>
                </c:pt>
                <c:pt idx="5069">
                  <c:v>0.66</c:v>
                </c:pt>
                <c:pt idx="5070">
                  <c:v>0.68</c:v>
                </c:pt>
                <c:pt idx="5071">
                  <c:v>0.68</c:v>
                </c:pt>
                <c:pt idx="5072">
                  <c:v>0.68</c:v>
                </c:pt>
                <c:pt idx="5073">
                  <c:v>0.68</c:v>
                </c:pt>
                <c:pt idx="5074">
                  <c:v>0.7</c:v>
                </c:pt>
                <c:pt idx="5075">
                  <c:v>0.72</c:v>
                </c:pt>
                <c:pt idx="5076">
                  <c:v>0.72</c:v>
                </c:pt>
                <c:pt idx="5077">
                  <c:v>0.74</c:v>
                </c:pt>
                <c:pt idx="5078">
                  <c:v>0.76</c:v>
                </c:pt>
                <c:pt idx="5079">
                  <c:v>0.76</c:v>
                </c:pt>
                <c:pt idx="5080">
                  <c:v>0.8</c:v>
                </c:pt>
                <c:pt idx="5081">
                  <c:v>0.8</c:v>
                </c:pt>
                <c:pt idx="5082">
                  <c:v>0.76</c:v>
                </c:pt>
                <c:pt idx="5083">
                  <c:v>0.76</c:v>
                </c:pt>
                <c:pt idx="5084">
                  <c:v>0.7</c:v>
                </c:pt>
                <c:pt idx="5085">
                  <c:v>0.7</c:v>
                </c:pt>
                <c:pt idx="5086">
                  <c:v>0.7</c:v>
                </c:pt>
                <c:pt idx="5087">
                  <c:v>0.7</c:v>
                </c:pt>
                <c:pt idx="5088">
                  <c:v>0.68</c:v>
                </c:pt>
                <c:pt idx="5089">
                  <c:v>0.66</c:v>
                </c:pt>
                <c:pt idx="5090">
                  <c:v>0.66</c:v>
                </c:pt>
                <c:pt idx="5091">
                  <c:v>0.64</c:v>
                </c:pt>
                <c:pt idx="5092">
                  <c:v>0.66</c:v>
                </c:pt>
                <c:pt idx="5093">
                  <c:v>0.64</c:v>
                </c:pt>
                <c:pt idx="5094">
                  <c:v>0.64</c:v>
                </c:pt>
                <c:pt idx="5095">
                  <c:v>0.64</c:v>
                </c:pt>
                <c:pt idx="5096">
                  <c:v>0.64</c:v>
                </c:pt>
                <c:pt idx="5097">
                  <c:v>0.66</c:v>
                </c:pt>
                <c:pt idx="5098">
                  <c:v>0.7</c:v>
                </c:pt>
                <c:pt idx="5099">
                  <c:v>0.72</c:v>
                </c:pt>
                <c:pt idx="5100">
                  <c:v>0.74</c:v>
                </c:pt>
                <c:pt idx="5101">
                  <c:v>0.76</c:v>
                </c:pt>
                <c:pt idx="5102">
                  <c:v>0.76</c:v>
                </c:pt>
                <c:pt idx="5103">
                  <c:v>0.78</c:v>
                </c:pt>
                <c:pt idx="5104">
                  <c:v>0.78</c:v>
                </c:pt>
                <c:pt idx="5105">
                  <c:v>0.76</c:v>
                </c:pt>
                <c:pt idx="5106">
                  <c:v>0.8</c:v>
                </c:pt>
                <c:pt idx="5107">
                  <c:v>0.78</c:v>
                </c:pt>
                <c:pt idx="5108">
                  <c:v>0.76</c:v>
                </c:pt>
                <c:pt idx="5109">
                  <c:v>0.74</c:v>
                </c:pt>
                <c:pt idx="5110">
                  <c:v>0.72</c:v>
                </c:pt>
                <c:pt idx="5111">
                  <c:v>0.7</c:v>
                </c:pt>
                <c:pt idx="5112">
                  <c:v>0.7</c:v>
                </c:pt>
                <c:pt idx="5113">
                  <c:v>0.68</c:v>
                </c:pt>
                <c:pt idx="5114">
                  <c:v>0.66</c:v>
                </c:pt>
                <c:pt idx="5115">
                  <c:v>0.66</c:v>
                </c:pt>
                <c:pt idx="5116">
                  <c:v>0.66</c:v>
                </c:pt>
                <c:pt idx="5117">
                  <c:v>0.66</c:v>
                </c:pt>
                <c:pt idx="5118">
                  <c:v>0.66</c:v>
                </c:pt>
                <c:pt idx="5119">
                  <c:v>0.64</c:v>
                </c:pt>
                <c:pt idx="5120">
                  <c:v>0.64</c:v>
                </c:pt>
                <c:pt idx="5121">
                  <c:v>0.68</c:v>
                </c:pt>
                <c:pt idx="5122">
                  <c:v>0.68</c:v>
                </c:pt>
                <c:pt idx="5123">
                  <c:v>0.74</c:v>
                </c:pt>
                <c:pt idx="5124">
                  <c:v>0.74</c:v>
                </c:pt>
                <c:pt idx="5125">
                  <c:v>0.78</c:v>
                </c:pt>
                <c:pt idx="5126">
                  <c:v>0.8</c:v>
                </c:pt>
                <c:pt idx="5127">
                  <c:v>0.8</c:v>
                </c:pt>
                <c:pt idx="5128">
                  <c:v>0.82</c:v>
                </c:pt>
                <c:pt idx="5129">
                  <c:v>0.84</c:v>
                </c:pt>
                <c:pt idx="5130">
                  <c:v>0.74</c:v>
                </c:pt>
                <c:pt idx="5131">
                  <c:v>0.74</c:v>
                </c:pt>
                <c:pt idx="5132">
                  <c:v>0.72</c:v>
                </c:pt>
                <c:pt idx="5133">
                  <c:v>0.72</c:v>
                </c:pt>
                <c:pt idx="5134">
                  <c:v>0.72</c:v>
                </c:pt>
                <c:pt idx="5135">
                  <c:v>0.7</c:v>
                </c:pt>
                <c:pt idx="5136">
                  <c:v>0.7</c:v>
                </c:pt>
                <c:pt idx="5137">
                  <c:v>0.7</c:v>
                </c:pt>
                <c:pt idx="5138">
                  <c:v>0.7</c:v>
                </c:pt>
                <c:pt idx="5139">
                  <c:v>0.7</c:v>
                </c:pt>
                <c:pt idx="5140">
                  <c:v>0.7</c:v>
                </c:pt>
                <c:pt idx="5141">
                  <c:v>0.7</c:v>
                </c:pt>
                <c:pt idx="5142">
                  <c:v>0.7</c:v>
                </c:pt>
                <c:pt idx="5143">
                  <c:v>0.7</c:v>
                </c:pt>
                <c:pt idx="5144">
                  <c:v>0.7</c:v>
                </c:pt>
                <c:pt idx="5145">
                  <c:v>0.7</c:v>
                </c:pt>
                <c:pt idx="5146">
                  <c:v>0.72</c:v>
                </c:pt>
                <c:pt idx="5147">
                  <c:v>0.76</c:v>
                </c:pt>
                <c:pt idx="5148">
                  <c:v>0.8</c:v>
                </c:pt>
                <c:pt idx="5149">
                  <c:v>0.82</c:v>
                </c:pt>
                <c:pt idx="5150">
                  <c:v>0.9</c:v>
                </c:pt>
                <c:pt idx="5151">
                  <c:v>0.9</c:v>
                </c:pt>
                <c:pt idx="5152">
                  <c:v>0.86</c:v>
                </c:pt>
                <c:pt idx="5153">
                  <c:v>0.72</c:v>
                </c:pt>
                <c:pt idx="5154">
                  <c:v>0.72</c:v>
                </c:pt>
                <c:pt idx="5155">
                  <c:v>0.74</c:v>
                </c:pt>
                <c:pt idx="5156">
                  <c:v>0.72</c:v>
                </c:pt>
                <c:pt idx="5157">
                  <c:v>0.72</c:v>
                </c:pt>
                <c:pt idx="5158">
                  <c:v>0.72</c:v>
                </c:pt>
                <c:pt idx="5159">
                  <c:v>0.72</c:v>
                </c:pt>
                <c:pt idx="5160">
                  <c:v>0.7</c:v>
                </c:pt>
                <c:pt idx="5161">
                  <c:v>0.7</c:v>
                </c:pt>
                <c:pt idx="5162">
                  <c:v>0.7</c:v>
                </c:pt>
                <c:pt idx="5163">
                  <c:v>0.68</c:v>
                </c:pt>
                <c:pt idx="5164">
                  <c:v>0.66</c:v>
                </c:pt>
                <c:pt idx="5165">
                  <c:v>0.66</c:v>
                </c:pt>
                <c:pt idx="5166">
                  <c:v>0.66</c:v>
                </c:pt>
                <c:pt idx="5167">
                  <c:v>0.7</c:v>
                </c:pt>
                <c:pt idx="5168">
                  <c:v>0.7</c:v>
                </c:pt>
                <c:pt idx="5169">
                  <c:v>0.72</c:v>
                </c:pt>
                <c:pt idx="5170">
                  <c:v>0.74</c:v>
                </c:pt>
                <c:pt idx="5171">
                  <c:v>0.76</c:v>
                </c:pt>
                <c:pt idx="5172">
                  <c:v>0.8</c:v>
                </c:pt>
                <c:pt idx="5173">
                  <c:v>0.82</c:v>
                </c:pt>
                <c:pt idx="5174">
                  <c:v>0.82</c:v>
                </c:pt>
                <c:pt idx="5175">
                  <c:v>0.84</c:v>
                </c:pt>
                <c:pt idx="5176">
                  <c:v>0.82</c:v>
                </c:pt>
                <c:pt idx="5177">
                  <c:v>0.84</c:v>
                </c:pt>
                <c:pt idx="5178">
                  <c:v>0.86</c:v>
                </c:pt>
                <c:pt idx="5179">
                  <c:v>0.86</c:v>
                </c:pt>
                <c:pt idx="5180">
                  <c:v>0.84</c:v>
                </c:pt>
                <c:pt idx="5181">
                  <c:v>0.82</c:v>
                </c:pt>
                <c:pt idx="5182">
                  <c:v>0.8</c:v>
                </c:pt>
                <c:pt idx="5183">
                  <c:v>0.76</c:v>
                </c:pt>
                <c:pt idx="5184">
                  <c:v>0.76</c:v>
                </c:pt>
                <c:pt idx="5185">
                  <c:v>0.74</c:v>
                </c:pt>
                <c:pt idx="5186">
                  <c:v>0.72</c:v>
                </c:pt>
                <c:pt idx="5187">
                  <c:v>0.72</c:v>
                </c:pt>
                <c:pt idx="5188">
                  <c:v>0.72</c:v>
                </c:pt>
                <c:pt idx="5189">
                  <c:v>0.72</c:v>
                </c:pt>
                <c:pt idx="5190">
                  <c:v>0.7</c:v>
                </c:pt>
                <c:pt idx="5191">
                  <c:v>0.7</c:v>
                </c:pt>
                <c:pt idx="5192">
                  <c:v>0.72</c:v>
                </c:pt>
                <c:pt idx="5193">
                  <c:v>0.72</c:v>
                </c:pt>
                <c:pt idx="5194">
                  <c:v>0.74</c:v>
                </c:pt>
                <c:pt idx="5195">
                  <c:v>0.78</c:v>
                </c:pt>
                <c:pt idx="5196">
                  <c:v>0.8</c:v>
                </c:pt>
                <c:pt idx="5197">
                  <c:v>0.8</c:v>
                </c:pt>
                <c:pt idx="5198">
                  <c:v>0.82</c:v>
                </c:pt>
                <c:pt idx="5199">
                  <c:v>0.84</c:v>
                </c:pt>
                <c:pt idx="5200">
                  <c:v>0.86</c:v>
                </c:pt>
                <c:pt idx="5201">
                  <c:v>0.86</c:v>
                </c:pt>
                <c:pt idx="5202">
                  <c:v>0.86</c:v>
                </c:pt>
                <c:pt idx="5203">
                  <c:v>0.8</c:v>
                </c:pt>
                <c:pt idx="5204">
                  <c:v>0.8</c:v>
                </c:pt>
                <c:pt idx="5205">
                  <c:v>0.8</c:v>
                </c:pt>
                <c:pt idx="5206">
                  <c:v>0.8</c:v>
                </c:pt>
                <c:pt idx="5207">
                  <c:v>0.78</c:v>
                </c:pt>
                <c:pt idx="5208">
                  <c:v>0.78</c:v>
                </c:pt>
                <c:pt idx="5209">
                  <c:v>0.76</c:v>
                </c:pt>
                <c:pt idx="5210">
                  <c:v>0.74</c:v>
                </c:pt>
                <c:pt idx="5211">
                  <c:v>0.72</c:v>
                </c:pt>
                <c:pt idx="5212">
                  <c:v>0.72</c:v>
                </c:pt>
                <c:pt idx="5213">
                  <c:v>0.7</c:v>
                </c:pt>
                <c:pt idx="5214">
                  <c:v>0.7</c:v>
                </c:pt>
                <c:pt idx="5215">
                  <c:v>0.68</c:v>
                </c:pt>
                <c:pt idx="5216">
                  <c:v>0.68</c:v>
                </c:pt>
                <c:pt idx="5217">
                  <c:v>0.7</c:v>
                </c:pt>
                <c:pt idx="5218">
                  <c:v>0.74</c:v>
                </c:pt>
                <c:pt idx="5219">
                  <c:v>0.76</c:v>
                </c:pt>
                <c:pt idx="5220">
                  <c:v>0.8</c:v>
                </c:pt>
                <c:pt idx="5221">
                  <c:v>0.8</c:v>
                </c:pt>
                <c:pt idx="5222">
                  <c:v>0.82</c:v>
                </c:pt>
                <c:pt idx="5223">
                  <c:v>0.82</c:v>
                </c:pt>
                <c:pt idx="5224">
                  <c:v>0.84</c:v>
                </c:pt>
                <c:pt idx="5225">
                  <c:v>0.86</c:v>
                </c:pt>
                <c:pt idx="5226">
                  <c:v>0.86</c:v>
                </c:pt>
                <c:pt idx="5227">
                  <c:v>0.84</c:v>
                </c:pt>
                <c:pt idx="5228">
                  <c:v>0.82</c:v>
                </c:pt>
                <c:pt idx="5229">
                  <c:v>0.8</c:v>
                </c:pt>
                <c:pt idx="5230">
                  <c:v>0.76</c:v>
                </c:pt>
                <c:pt idx="5231">
                  <c:v>0.76</c:v>
                </c:pt>
                <c:pt idx="5232">
                  <c:v>0.74</c:v>
                </c:pt>
                <c:pt idx="5233">
                  <c:v>0.74</c:v>
                </c:pt>
                <c:pt idx="5234">
                  <c:v>0.7</c:v>
                </c:pt>
                <c:pt idx="5235">
                  <c:v>0.7</c:v>
                </c:pt>
                <c:pt idx="5236">
                  <c:v>0.66</c:v>
                </c:pt>
                <c:pt idx="5237">
                  <c:v>0.64</c:v>
                </c:pt>
                <c:pt idx="5238">
                  <c:v>0.64</c:v>
                </c:pt>
                <c:pt idx="5239">
                  <c:v>0.64</c:v>
                </c:pt>
                <c:pt idx="5240">
                  <c:v>0.62</c:v>
                </c:pt>
                <c:pt idx="5241">
                  <c:v>0.66</c:v>
                </c:pt>
                <c:pt idx="5242">
                  <c:v>0.7</c:v>
                </c:pt>
                <c:pt idx="5243">
                  <c:v>0.72</c:v>
                </c:pt>
                <c:pt idx="5244">
                  <c:v>0.74</c:v>
                </c:pt>
                <c:pt idx="5245">
                  <c:v>0.76</c:v>
                </c:pt>
                <c:pt idx="5246">
                  <c:v>0.78</c:v>
                </c:pt>
                <c:pt idx="5247">
                  <c:v>0.76</c:v>
                </c:pt>
                <c:pt idx="5248">
                  <c:v>0.8</c:v>
                </c:pt>
                <c:pt idx="5249">
                  <c:v>0.8</c:v>
                </c:pt>
                <c:pt idx="5250">
                  <c:v>0.8</c:v>
                </c:pt>
                <c:pt idx="5251">
                  <c:v>0.8</c:v>
                </c:pt>
                <c:pt idx="5252">
                  <c:v>0.78</c:v>
                </c:pt>
                <c:pt idx="5253">
                  <c:v>0.74</c:v>
                </c:pt>
                <c:pt idx="5254">
                  <c:v>0.72</c:v>
                </c:pt>
                <c:pt idx="5255">
                  <c:v>0.7</c:v>
                </c:pt>
                <c:pt idx="5256">
                  <c:v>0.7</c:v>
                </c:pt>
                <c:pt idx="5257">
                  <c:v>0.66</c:v>
                </c:pt>
                <c:pt idx="5258">
                  <c:v>0.64</c:v>
                </c:pt>
                <c:pt idx="5259">
                  <c:v>0.64</c:v>
                </c:pt>
                <c:pt idx="5260">
                  <c:v>0.62</c:v>
                </c:pt>
                <c:pt idx="5261">
                  <c:v>0.62</c:v>
                </c:pt>
                <c:pt idx="5262">
                  <c:v>0.62</c:v>
                </c:pt>
                <c:pt idx="5263">
                  <c:v>0.6</c:v>
                </c:pt>
                <c:pt idx="5264">
                  <c:v>0.62</c:v>
                </c:pt>
                <c:pt idx="5265">
                  <c:v>0.64</c:v>
                </c:pt>
                <c:pt idx="5266">
                  <c:v>0.68</c:v>
                </c:pt>
                <c:pt idx="5267">
                  <c:v>0.72</c:v>
                </c:pt>
                <c:pt idx="5268">
                  <c:v>0.74</c:v>
                </c:pt>
                <c:pt idx="5269">
                  <c:v>0.76</c:v>
                </c:pt>
                <c:pt idx="5270">
                  <c:v>0.8</c:v>
                </c:pt>
                <c:pt idx="5271">
                  <c:v>0.78</c:v>
                </c:pt>
                <c:pt idx="5272">
                  <c:v>0.8</c:v>
                </c:pt>
                <c:pt idx="5273">
                  <c:v>0.8</c:v>
                </c:pt>
                <c:pt idx="5274">
                  <c:v>0.82</c:v>
                </c:pt>
                <c:pt idx="5275">
                  <c:v>0.82</c:v>
                </c:pt>
                <c:pt idx="5276">
                  <c:v>0.76</c:v>
                </c:pt>
                <c:pt idx="5277">
                  <c:v>0.74</c:v>
                </c:pt>
                <c:pt idx="5278">
                  <c:v>0.72</c:v>
                </c:pt>
                <c:pt idx="5279">
                  <c:v>0.7</c:v>
                </c:pt>
                <c:pt idx="5280">
                  <c:v>0.68</c:v>
                </c:pt>
                <c:pt idx="5281">
                  <c:v>0.68</c:v>
                </c:pt>
                <c:pt idx="5282">
                  <c:v>0.68</c:v>
                </c:pt>
                <c:pt idx="5283">
                  <c:v>0.68</c:v>
                </c:pt>
                <c:pt idx="5284">
                  <c:v>0.68</c:v>
                </c:pt>
                <c:pt idx="5285">
                  <c:v>0.66</c:v>
                </c:pt>
                <c:pt idx="5286">
                  <c:v>0.64</c:v>
                </c:pt>
                <c:pt idx="5287">
                  <c:v>0.64</c:v>
                </c:pt>
                <c:pt idx="5288">
                  <c:v>0.64</c:v>
                </c:pt>
                <c:pt idx="5289">
                  <c:v>0.66</c:v>
                </c:pt>
                <c:pt idx="5290">
                  <c:v>0.7</c:v>
                </c:pt>
                <c:pt idx="5291">
                  <c:v>0.7</c:v>
                </c:pt>
                <c:pt idx="5292">
                  <c:v>0.72</c:v>
                </c:pt>
                <c:pt idx="5293">
                  <c:v>0.74</c:v>
                </c:pt>
                <c:pt idx="5294">
                  <c:v>0.66</c:v>
                </c:pt>
                <c:pt idx="5295">
                  <c:v>0.74</c:v>
                </c:pt>
                <c:pt idx="5296">
                  <c:v>0.74</c:v>
                </c:pt>
                <c:pt idx="5297">
                  <c:v>0.68</c:v>
                </c:pt>
                <c:pt idx="5298">
                  <c:v>0.7</c:v>
                </c:pt>
                <c:pt idx="5299">
                  <c:v>0.72</c:v>
                </c:pt>
                <c:pt idx="5300">
                  <c:v>0.7</c:v>
                </c:pt>
                <c:pt idx="5301">
                  <c:v>0.68</c:v>
                </c:pt>
                <c:pt idx="5302">
                  <c:v>0.68</c:v>
                </c:pt>
                <c:pt idx="5303">
                  <c:v>0.68</c:v>
                </c:pt>
                <c:pt idx="5304">
                  <c:v>0.68</c:v>
                </c:pt>
                <c:pt idx="5305">
                  <c:v>0.66</c:v>
                </c:pt>
                <c:pt idx="5306">
                  <c:v>0.66</c:v>
                </c:pt>
                <c:pt idx="5307">
                  <c:v>0.64</c:v>
                </c:pt>
                <c:pt idx="5308">
                  <c:v>0.64</c:v>
                </c:pt>
                <c:pt idx="5309">
                  <c:v>0.64</c:v>
                </c:pt>
                <c:pt idx="5310">
                  <c:v>0.64</c:v>
                </c:pt>
                <c:pt idx="5311">
                  <c:v>0.64</c:v>
                </c:pt>
                <c:pt idx="5312">
                  <c:v>0.64</c:v>
                </c:pt>
                <c:pt idx="5313">
                  <c:v>0.66</c:v>
                </c:pt>
                <c:pt idx="5314">
                  <c:v>0.66</c:v>
                </c:pt>
                <c:pt idx="5315">
                  <c:v>0.66</c:v>
                </c:pt>
                <c:pt idx="5316">
                  <c:v>0.7</c:v>
                </c:pt>
                <c:pt idx="5317">
                  <c:v>0.7</c:v>
                </c:pt>
                <c:pt idx="5318">
                  <c:v>0.7</c:v>
                </c:pt>
                <c:pt idx="5319">
                  <c:v>0.72</c:v>
                </c:pt>
                <c:pt idx="5320">
                  <c:v>0.74</c:v>
                </c:pt>
                <c:pt idx="5321">
                  <c:v>0.74</c:v>
                </c:pt>
                <c:pt idx="5322">
                  <c:v>0.74</c:v>
                </c:pt>
                <c:pt idx="5323">
                  <c:v>0.76</c:v>
                </c:pt>
                <c:pt idx="5324">
                  <c:v>0.74</c:v>
                </c:pt>
                <c:pt idx="5325">
                  <c:v>0.72</c:v>
                </c:pt>
                <c:pt idx="5326">
                  <c:v>0.7</c:v>
                </c:pt>
                <c:pt idx="5327">
                  <c:v>0.6</c:v>
                </c:pt>
                <c:pt idx="5328">
                  <c:v>0.6</c:v>
                </c:pt>
                <c:pt idx="5329">
                  <c:v>0.6</c:v>
                </c:pt>
                <c:pt idx="5330">
                  <c:v>0.6</c:v>
                </c:pt>
                <c:pt idx="5331">
                  <c:v>0.6</c:v>
                </c:pt>
                <c:pt idx="5332">
                  <c:v>0.6</c:v>
                </c:pt>
                <c:pt idx="5333">
                  <c:v>0.6</c:v>
                </c:pt>
                <c:pt idx="5334">
                  <c:v>0.6</c:v>
                </c:pt>
                <c:pt idx="5335">
                  <c:v>0.6</c:v>
                </c:pt>
                <c:pt idx="5336">
                  <c:v>0.6</c:v>
                </c:pt>
                <c:pt idx="5337">
                  <c:v>0.6</c:v>
                </c:pt>
                <c:pt idx="5338">
                  <c:v>0.64</c:v>
                </c:pt>
                <c:pt idx="5339">
                  <c:v>0.64</c:v>
                </c:pt>
                <c:pt idx="5340">
                  <c:v>0.68</c:v>
                </c:pt>
                <c:pt idx="5341">
                  <c:v>0.72</c:v>
                </c:pt>
                <c:pt idx="5342">
                  <c:v>0.74</c:v>
                </c:pt>
                <c:pt idx="5343">
                  <c:v>0.78</c:v>
                </c:pt>
                <c:pt idx="5344">
                  <c:v>0.74</c:v>
                </c:pt>
                <c:pt idx="5345">
                  <c:v>0.74</c:v>
                </c:pt>
                <c:pt idx="5346">
                  <c:v>0.74</c:v>
                </c:pt>
                <c:pt idx="5347">
                  <c:v>0.74</c:v>
                </c:pt>
                <c:pt idx="5348">
                  <c:v>0.7</c:v>
                </c:pt>
                <c:pt idx="5349">
                  <c:v>0.7</c:v>
                </c:pt>
                <c:pt idx="5350">
                  <c:v>0.66</c:v>
                </c:pt>
                <c:pt idx="5351">
                  <c:v>0.66</c:v>
                </c:pt>
                <c:pt idx="5352">
                  <c:v>0.66</c:v>
                </c:pt>
                <c:pt idx="5353">
                  <c:v>0.64</c:v>
                </c:pt>
                <c:pt idx="5354">
                  <c:v>0.64</c:v>
                </c:pt>
                <c:pt idx="5355">
                  <c:v>0.64</c:v>
                </c:pt>
                <c:pt idx="5356">
                  <c:v>0.62</c:v>
                </c:pt>
                <c:pt idx="5357">
                  <c:v>0.62</c:v>
                </c:pt>
                <c:pt idx="5358">
                  <c:v>0.64</c:v>
                </c:pt>
                <c:pt idx="5359">
                  <c:v>0.62</c:v>
                </c:pt>
                <c:pt idx="5360">
                  <c:v>0.62</c:v>
                </c:pt>
                <c:pt idx="5361">
                  <c:v>0.64</c:v>
                </c:pt>
                <c:pt idx="5362">
                  <c:v>0.7</c:v>
                </c:pt>
                <c:pt idx="5363">
                  <c:v>0.68</c:v>
                </c:pt>
                <c:pt idx="5364">
                  <c:v>0.7</c:v>
                </c:pt>
                <c:pt idx="5365">
                  <c:v>0.74</c:v>
                </c:pt>
                <c:pt idx="5366">
                  <c:v>0.76</c:v>
                </c:pt>
                <c:pt idx="5367">
                  <c:v>0.76</c:v>
                </c:pt>
                <c:pt idx="5368">
                  <c:v>0.76</c:v>
                </c:pt>
                <c:pt idx="5369">
                  <c:v>0.8</c:v>
                </c:pt>
                <c:pt idx="5370">
                  <c:v>0.8</c:v>
                </c:pt>
                <c:pt idx="5371">
                  <c:v>0.76</c:v>
                </c:pt>
                <c:pt idx="5372">
                  <c:v>0.76</c:v>
                </c:pt>
                <c:pt idx="5373">
                  <c:v>0.74</c:v>
                </c:pt>
                <c:pt idx="5374">
                  <c:v>0.74</c:v>
                </c:pt>
                <c:pt idx="5375">
                  <c:v>0.72</c:v>
                </c:pt>
                <c:pt idx="5376">
                  <c:v>0.7</c:v>
                </c:pt>
                <c:pt idx="5377">
                  <c:v>0.66</c:v>
                </c:pt>
                <c:pt idx="5378">
                  <c:v>0.66</c:v>
                </c:pt>
                <c:pt idx="5379">
                  <c:v>0.64</c:v>
                </c:pt>
                <c:pt idx="5380">
                  <c:v>0.66</c:v>
                </c:pt>
                <c:pt idx="5381">
                  <c:v>0.64</c:v>
                </c:pt>
                <c:pt idx="5382">
                  <c:v>0.64</c:v>
                </c:pt>
                <c:pt idx="5383">
                  <c:v>0.64</c:v>
                </c:pt>
                <c:pt idx="5384">
                  <c:v>0.62</c:v>
                </c:pt>
                <c:pt idx="5385">
                  <c:v>0.66</c:v>
                </c:pt>
                <c:pt idx="5386">
                  <c:v>0.7</c:v>
                </c:pt>
                <c:pt idx="5387">
                  <c:v>0.74</c:v>
                </c:pt>
                <c:pt idx="5388">
                  <c:v>0.76</c:v>
                </c:pt>
                <c:pt idx="5389">
                  <c:v>0.78</c:v>
                </c:pt>
                <c:pt idx="5390">
                  <c:v>0.8</c:v>
                </c:pt>
                <c:pt idx="5391">
                  <c:v>0.8</c:v>
                </c:pt>
                <c:pt idx="5392">
                  <c:v>0.82</c:v>
                </c:pt>
                <c:pt idx="5393">
                  <c:v>0.8</c:v>
                </c:pt>
                <c:pt idx="5394">
                  <c:v>0.82</c:v>
                </c:pt>
                <c:pt idx="5395">
                  <c:v>0.8</c:v>
                </c:pt>
                <c:pt idx="5396">
                  <c:v>0.76</c:v>
                </c:pt>
                <c:pt idx="5397">
                  <c:v>0.76</c:v>
                </c:pt>
                <c:pt idx="5398">
                  <c:v>0.74</c:v>
                </c:pt>
                <c:pt idx="5399">
                  <c:v>0.72</c:v>
                </c:pt>
                <c:pt idx="5400">
                  <c:v>0.7</c:v>
                </c:pt>
                <c:pt idx="5401">
                  <c:v>0.7</c:v>
                </c:pt>
                <c:pt idx="5402">
                  <c:v>0.68</c:v>
                </c:pt>
                <c:pt idx="5403">
                  <c:v>0.66</c:v>
                </c:pt>
                <c:pt idx="5404">
                  <c:v>0.66</c:v>
                </c:pt>
                <c:pt idx="5405">
                  <c:v>0.66</c:v>
                </c:pt>
                <c:pt idx="5406">
                  <c:v>0.64</c:v>
                </c:pt>
                <c:pt idx="5407">
                  <c:v>0.64</c:v>
                </c:pt>
                <c:pt idx="5408">
                  <c:v>0.64</c:v>
                </c:pt>
                <c:pt idx="5409">
                  <c:v>0.64</c:v>
                </c:pt>
                <c:pt idx="5410">
                  <c:v>0.66</c:v>
                </c:pt>
                <c:pt idx="5411">
                  <c:v>0.72</c:v>
                </c:pt>
                <c:pt idx="5412">
                  <c:v>0.74</c:v>
                </c:pt>
                <c:pt idx="5413">
                  <c:v>0.76</c:v>
                </c:pt>
                <c:pt idx="5414">
                  <c:v>0.8</c:v>
                </c:pt>
                <c:pt idx="5415">
                  <c:v>0.8</c:v>
                </c:pt>
                <c:pt idx="5416">
                  <c:v>0.82</c:v>
                </c:pt>
                <c:pt idx="5417">
                  <c:v>0.8</c:v>
                </c:pt>
                <c:pt idx="5418">
                  <c:v>0.8</c:v>
                </c:pt>
                <c:pt idx="5419">
                  <c:v>0.8</c:v>
                </c:pt>
                <c:pt idx="5420">
                  <c:v>0.76</c:v>
                </c:pt>
                <c:pt idx="5421">
                  <c:v>0.66</c:v>
                </c:pt>
                <c:pt idx="5422">
                  <c:v>0.66</c:v>
                </c:pt>
                <c:pt idx="5423">
                  <c:v>0.68</c:v>
                </c:pt>
                <c:pt idx="5424">
                  <c:v>0.7</c:v>
                </c:pt>
                <c:pt idx="5425">
                  <c:v>0.7</c:v>
                </c:pt>
                <c:pt idx="5426">
                  <c:v>0.68</c:v>
                </c:pt>
                <c:pt idx="5427">
                  <c:v>0.64</c:v>
                </c:pt>
                <c:pt idx="5428">
                  <c:v>0.64</c:v>
                </c:pt>
                <c:pt idx="5429">
                  <c:v>0.64</c:v>
                </c:pt>
                <c:pt idx="5430">
                  <c:v>0.64</c:v>
                </c:pt>
                <c:pt idx="5431">
                  <c:v>0.64</c:v>
                </c:pt>
                <c:pt idx="5432">
                  <c:v>0.64</c:v>
                </c:pt>
                <c:pt idx="5433">
                  <c:v>0.66</c:v>
                </c:pt>
                <c:pt idx="5434">
                  <c:v>0.66</c:v>
                </c:pt>
                <c:pt idx="5435">
                  <c:v>0.7</c:v>
                </c:pt>
                <c:pt idx="5436">
                  <c:v>0.72</c:v>
                </c:pt>
                <c:pt idx="5437">
                  <c:v>0.72</c:v>
                </c:pt>
                <c:pt idx="5438">
                  <c:v>0.74</c:v>
                </c:pt>
                <c:pt idx="5439">
                  <c:v>0.76</c:v>
                </c:pt>
                <c:pt idx="5440">
                  <c:v>0.78</c:v>
                </c:pt>
                <c:pt idx="5441">
                  <c:v>0.8</c:v>
                </c:pt>
                <c:pt idx="5442">
                  <c:v>0.8</c:v>
                </c:pt>
                <c:pt idx="5443">
                  <c:v>0.76</c:v>
                </c:pt>
                <c:pt idx="5444">
                  <c:v>0.76</c:v>
                </c:pt>
                <c:pt idx="5445">
                  <c:v>0.62</c:v>
                </c:pt>
                <c:pt idx="5446">
                  <c:v>0.62</c:v>
                </c:pt>
                <c:pt idx="5447">
                  <c:v>0.62</c:v>
                </c:pt>
                <c:pt idx="5448">
                  <c:v>0.6</c:v>
                </c:pt>
                <c:pt idx="5449">
                  <c:v>0.6</c:v>
                </c:pt>
                <c:pt idx="5450">
                  <c:v>0.6</c:v>
                </c:pt>
                <c:pt idx="5451">
                  <c:v>0.62</c:v>
                </c:pt>
                <c:pt idx="5452">
                  <c:v>0.62</c:v>
                </c:pt>
                <c:pt idx="5453">
                  <c:v>0.62</c:v>
                </c:pt>
                <c:pt idx="5454">
                  <c:v>0.6</c:v>
                </c:pt>
                <c:pt idx="5455">
                  <c:v>0.6</c:v>
                </c:pt>
                <c:pt idx="5456">
                  <c:v>0.6</c:v>
                </c:pt>
                <c:pt idx="5457">
                  <c:v>0.62</c:v>
                </c:pt>
                <c:pt idx="5458">
                  <c:v>0.66</c:v>
                </c:pt>
                <c:pt idx="5459">
                  <c:v>0.7</c:v>
                </c:pt>
                <c:pt idx="5460">
                  <c:v>0.72</c:v>
                </c:pt>
                <c:pt idx="5461">
                  <c:v>0.72</c:v>
                </c:pt>
                <c:pt idx="5462">
                  <c:v>0.74</c:v>
                </c:pt>
                <c:pt idx="5463">
                  <c:v>0.76</c:v>
                </c:pt>
                <c:pt idx="5464">
                  <c:v>0.8</c:v>
                </c:pt>
                <c:pt idx="5465">
                  <c:v>0.8</c:v>
                </c:pt>
                <c:pt idx="5466">
                  <c:v>0.8</c:v>
                </c:pt>
                <c:pt idx="5467">
                  <c:v>0.8</c:v>
                </c:pt>
                <c:pt idx="5468">
                  <c:v>0.76</c:v>
                </c:pt>
                <c:pt idx="5469">
                  <c:v>0.74</c:v>
                </c:pt>
                <c:pt idx="5470">
                  <c:v>0.74</c:v>
                </c:pt>
                <c:pt idx="5471">
                  <c:v>0.72</c:v>
                </c:pt>
                <c:pt idx="5472">
                  <c:v>0.7</c:v>
                </c:pt>
                <c:pt idx="5473">
                  <c:v>0.7</c:v>
                </c:pt>
                <c:pt idx="5474">
                  <c:v>0.7</c:v>
                </c:pt>
                <c:pt idx="5475">
                  <c:v>0.68</c:v>
                </c:pt>
                <c:pt idx="5476">
                  <c:v>0.68</c:v>
                </c:pt>
                <c:pt idx="5477">
                  <c:v>0.66</c:v>
                </c:pt>
                <c:pt idx="5478">
                  <c:v>0.68</c:v>
                </c:pt>
                <c:pt idx="5479">
                  <c:v>0.66</c:v>
                </c:pt>
                <c:pt idx="5480">
                  <c:v>0.66</c:v>
                </c:pt>
                <c:pt idx="5481">
                  <c:v>0.68</c:v>
                </c:pt>
                <c:pt idx="5482">
                  <c:v>0.7</c:v>
                </c:pt>
                <c:pt idx="5483">
                  <c:v>0.72</c:v>
                </c:pt>
                <c:pt idx="5484">
                  <c:v>0.74</c:v>
                </c:pt>
                <c:pt idx="5485">
                  <c:v>0.8</c:v>
                </c:pt>
                <c:pt idx="5486">
                  <c:v>0.82</c:v>
                </c:pt>
                <c:pt idx="5487">
                  <c:v>0.8</c:v>
                </c:pt>
                <c:pt idx="5488">
                  <c:v>0.7</c:v>
                </c:pt>
                <c:pt idx="5489">
                  <c:v>0.7</c:v>
                </c:pt>
                <c:pt idx="5490">
                  <c:v>0.72</c:v>
                </c:pt>
                <c:pt idx="5491">
                  <c:v>0.72</c:v>
                </c:pt>
                <c:pt idx="5492">
                  <c:v>0.72</c:v>
                </c:pt>
                <c:pt idx="5493">
                  <c:v>0.72</c:v>
                </c:pt>
                <c:pt idx="5494">
                  <c:v>0.7</c:v>
                </c:pt>
                <c:pt idx="5495">
                  <c:v>0.7</c:v>
                </c:pt>
                <c:pt idx="5496">
                  <c:v>0.7</c:v>
                </c:pt>
                <c:pt idx="5497">
                  <c:v>0.7</c:v>
                </c:pt>
                <c:pt idx="5498">
                  <c:v>0.68</c:v>
                </c:pt>
                <c:pt idx="5499">
                  <c:v>0.68</c:v>
                </c:pt>
                <c:pt idx="5500">
                  <c:v>0.7</c:v>
                </c:pt>
                <c:pt idx="5501">
                  <c:v>0.7</c:v>
                </c:pt>
                <c:pt idx="5502">
                  <c:v>0.68</c:v>
                </c:pt>
                <c:pt idx="5503">
                  <c:v>0.66</c:v>
                </c:pt>
                <c:pt idx="5504">
                  <c:v>0.66</c:v>
                </c:pt>
                <c:pt idx="5505">
                  <c:v>0.66</c:v>
                </c:pt>
                <c:pt idx="5506">
                  <c:v>0.66</c:v>
                </c:pt>
                <c:pt idx="5507">
                  <c:v>0.68</c:v>
                </c:pt>
                <c:pt idx="5508">
                  <c:v>0.7</c:v>
                </c:pt>
                <c:pt idx="5509">
                  <c:v>0.72</c:v>
                </c:pt>
                <c:pt idx="5510">
                  <c:v>0.74</c:v>
                </c:pt>
                <c:pt idx="5511">
                  <c:v>0.74</c:v>
                </c:pt>
                <c:pt idx="5512">
                  <c:v>0.74</c:v>
                </c:pt>
                <c:pt idx="5513">
                  <c:v>0.74</c:v>
                </c:pt>
                <c:pt idx="5514">
                  <c:v>0.74</c:v>
                </c:pt>
                <c:pt idx="5515">
                  <c:v>0.74</c:v>
                </c:pt>
                <c:pt idx="5516">
                  <c:v>0.72</c:v>
                </c:pt>
                <c:pt idx="5517">
                  <c:v>0.7</c:v>
                </c:pt>
                <c:pt idx="5518">
                  <c:v>0.66</c:v>
                </c:pt>
                <c:pt idx="5519">
                  <c:v>0.64</c:v>
                </c:pt>
                <c:pt idx="5520">
                  <c:v>0.64</c:v>
                </c:pt>
                <c:pt idx="5521">
                  <c:v>0.62</c:v>
                </c:pt>
                <c:pt idx="5522">
                  <c:v>0.6</c:v>
                </c:pt>
                <c:pt idx="5523">
                  <c:v>0.57999999999999996</c:v>
                </c:pt>
                <c:pt idx="5524">
                  <c:v>0.56000000000000005</c:v>
                </c:pt>
                <c:pt idx="5525">
                  <c:v>0.56000000000000005</c:v>
                </c:pt>
                <c:pt idx="5526">
                  <c:v>0.54</c:v>
                </c:pt>
                <c:pt idx="5527">
                  <c:v>0.54</c:v>
                </c:pt>
                <c:pt idx="5528">
                  <c:v>0.54</c:v>
                </c:pt>
                <c:pt idx="5529">
                  <c:v>0.6</c:v>
                </c:pt>
                <c:pt idx="5530">
                  <c:v>0.62</c:v>
                </c:pt>
                <c:pt idx="5531">
                  <c:v>0.66</c:v>
                </c:pt>
                <c:pt idx="5532">
                  <c:v>0.7</c:v>
                </c:pt>
                <c:pt idx="5533">
                  <c:v>0.7</c:v>
                </c:pt>
                <c:pt idx="5534">
                  <c:v>0.7</c:v>
                </c:pt>
                <c:pt idx="5535">
                  <c:v>0.72</c:v>
                </c:pt>
                <c:pt idx="5536">
                  <c:v>0.72</c:v>
                </c:pt>
                <c:pt idx="5537">
                  <c:v>0.72</c:v>
                </c:pt>
                <c:pt idx="5538">
                  <c:v>0.72</c:v>
                </c:pt>
                <c:pt idx="5539">
                  <c:v>0.72</c:v>
                </c:pt>
                <c:pt idx="5540">
                  <c:v>0.72</c:v>
                </c:pt>
                <c:pt idx="5541">
                  <c:v>0.66</c:v>
                </c:pt>
                <c:pt idx="5542">
                  <c:v>0.64</c:v>
                </c:pt>
                <c:pt idx="5543">
                  <c:v>0.62</c:v>
                </c:pt>
                <c:pt idx="5544">
                  <c:v>0.62</c:v>
                </c:pt>
                <c:pt idx="5545">
                  <c:v>0.62</c:v>
                </c:pt>
                <c:pt idx="5546">
                  <c:v>0.62</c:v>
                </c:pt>
                <c:pt idx="5547">
                  <c:v>0.6</c:v>
                </c:pt>
                <c:pt idx="5548">
                  <c:v>0.57999999999999996</c:v>
                </c:pt>
                <c:pt idx="5549">
                  <c:v>0.57999999999999996</c:v>
                </c:pt>
                <c:pt idx="5550">
                  <c:v>0.56000000000000005</c:v>
                </c:pt>
                <c:pt idx="5551">
                  <c:v>0.56000000000000005</c:v>
                </c:pt>
                <c:pt idx="5552">
                  <c:v>0.56000000000000005</c:v>
                </c:pt>
                <c:pt idx="5553">
                  <c:v>0.6</c:v>
                </c:pt>
                <c:pt idx="5554">
                  <c:v>0.62</c:v>
                </c:pt>
                <c:pt idx="5555">
                  <c:v>0.64</c:v>
                </c:pt>
                <c:pt idx="5556">
                  <c:v>0.7</c:v>
                </c:pt>
                <c:pt idx="5557">
                  <c:v>0.72</c:v>
                </c:pt>
                <c:pt idx="5558">
                  <c:v>0.74</c:v>
                </c:pt>
                <c:pt idx="5559">
                  <c:v>0.76</c:v>
                </c:pt>
                <c:pt idx="5560">
                  <c:v>0.76</c:v>
                </c:pt>
                <c:pt idx="5561">
                  <c:v>0.76</c:v>
                </c:pt>
                <c:pt idx="5562">
                  <c:v>0.76</c:v>
                </c:pt>
                <c:pt idx="5563">
                  <c:v>0.76</c:v>
                </c:pt>
                <c:pt idx="5564">
                  <c:v>0.74</c:v>
                </c:pt>
                <c:pt idx="5565">
                  <c:v>0.74</c:v>
                </c:pt>
                <c:pt idx="5566">
                  <c:v>0.72</c:v>
                </c:pt>
                <c:pt idx="5567">
                  <c:v>0.7</c:v>
                </c:pt>
                <c:pt idx="5568">
                  <c:v>0.7</c:v>
                </c:pt>
                <c:pt idx="5569">
                  <c:v>0.68</c:v>
                </c:pt>
                <c:pt idx="5570">
                  <c:v>0.68</c:v>
                </c:pt>
                <c:pt idx="5571">
                  <c:v>0.68</c:v>
                </c:pt>
                <c:pt idx="5572">
                  <c:v>0.68</c:v>
                </c:pt>
                <c:pt idx="5573">
                  <c:v>0.66</c:v>
                </c:pt>
                <c:pt idx="5574">
                  <c:v>0.66</c:v>
                </c:pt>
                <c:pt idx="5575">
                  <c:v>0.66</c:v>
                </c:pt>
                <c:pt idx="5576">
                  <c:v>0.66</c:v>
                </c:pt>
                <c:pt idx="5577">
                  <c:v>0.68</c:v>
                </c:pt>
                <c:pt idx="5578">
                  <c:v>0.7</c:v>
                </c:pt>
                <c:pt idx="5579">
                  <c:v>0.72</c:v>
                </c:pt>
                <c:pt idx="5580">
                  <c:v>0.74</c:v>
                </c:pt>
                <c:pt idx="5581">
                  <c:v>0.7</c:v>
                </c:pt>
                <c:pt idx="5582">
                  <c:v>0.7</c:v>
                </c:pt>
                <c:pt idx="5583">
                  <c:v>0.7</c:v>
                </c:pt>
                <c:pt idx="5584">
                  <c:v>0.72</c:v>
                </c:pt>
                <c:pt idx="5585">
                  <c:v>0.74</c:v>
                </c:pt>
                <c:pt idx="5586">
                  <c:v>0.72</c:v>
                </c:pt>
                <c:pt idx="5587">
                  <c:v>0.72</c:v>
                </c:pt>
                <c:pt idx="5588">
                  <c:v>0.72</c:v>
                </c:pt>
                <c:pt idx="5589">
                  <c:v>0.66</c:v>
                </c:pt>
                <c:pt idx="5590">
                  <c:v>0.64</c:v>
                </c:pt>
                <c:pt idx="5591">
                  <c:v>0.64</c:v>
                </c:pt>
                <c:pt idx="5592">
                  <c:v>0.62</c:v>
                </c:pt>
                <c:pt idx="5593">
                  <c:v>0.62</c:v>
                </c:pt>
                <c:pt idx="5594">
                  <c:v>0.62</c:v>
                </c:pt>
                <c:pt idx="5595">
                  <c:v>0.62</c:v>
                </c:pt>
                <c:pt idx="5596">
                  <c:v>0.62</c:v>
                </c:pt>
                <c:pt idx="5597">
                  <c:v>0.6</c:v>
                </c:pt>
                <c:pt idx="5598">
                  <c:v>0.62</c:v>
                </c:pt>
                <c:pt idx="5599">
                  <c:v>0.62</c:v>
                </c:pt>
                <c:pt idx="5600">
                  <c:v>0.62</c:v>
                </c:pt>
                <c:pt idx="5601">
                  <c:v>0.64</c:v>
                </c:pt>
                <c:pt idx="5602">
                  <c:v>0.66</c:v>
                </c:pt>
                <c:pt idx="5603">
                  <c:v>0.7</c:v>
                </c:pt>
                <c:pt idx="5604">
                  <c:v>0.74</c:v>
                </c:pt>
                <c:pt idx="5605">
                  <c:v>0.76</c:v>
                </c:pt>
                <c:pt idx="5606">
                  <c:v>0.76</c:v>
                </c:pt>
                <c:pt idx="5607">
                  <c:v>0.78</c:v>
                </c:pt>
                <c:pt idx="5608">
                  <c:v>0.8</c:v>
                </c:pt>
                <c:pt idx="5609">
                  <c:v>0.8</c:v>
                </c:pt>
                <c:pt idx="5610">
                  <c:v>0.78</c:v>
                </c:pt>
                <c:pt idx="5611">
                  <c:v>0.74</c:v>
                </c:pt>
                <c:pt idx="5612">
                  <c:v>0.74</c:v>
                </c:pt>
                <c:pt idx="5613">
                  <c:v>0.72</c:v>
                </c:pt>
                <c:pt idx="5614">
                  <c:v>0.72</c:v>
                </c:pt>
                <c:pt idx="5615">
                  <c:v>0.72</c:v>
                </c:pt>
                <c:pt idx="5616">
                  <c:v>0.72</c:v>
                </c:pt>
                <c:pt idx="5617">
                  <c:v>0.7</c:v>
                </c:pt>
                <c:pt idx="5618">
                  <c:v>0.7</c:v>
                </c:pt>
                <c:pt idx="5619">
                  <c:v>0.7</c:v>
                </c:pt>
                <c:pt idx="5620">
                  <c:v>0.7</c:v>
                </c:pt>
                <c:pt idx="5621">
                  <c:v>0.7</c:v>
                </c:pt>
                <c:pt idx="5622">
                  <c:v>0.7</c:v>
                </c:pt>
                <c:pt idx="5623">
                  <c:v>0.7</c:v>
                </c:pt>
                <c:pt idx="5624">
                  <c:v>0.7</c:v>
                </c:pt>
                <c:pt idx="5625">
                  <c:v>0.7</c:v>
                </c:pt>
                <c:pt idx="5626">
                  <c:v>0.7</c:v>
                </c:pt>
                <c:pt idx="5627">
                  <c:v>0.7</c:v>
                </c:pt>
                <c:pt idx="5628">
                  <c:v>0.7</c:v>
                </c:pt>
                <c:pt idx="5629">
                  <c:v>0.66</c:v>
                </c:pt>
                <c:pt idx="5630">
                  <c:v>0.66</c:v>
                </c:pt>
                <c:pt idx="5631">
                  <c:v>0.66</c:v>
                </c:pt>
                <c:pt idx="5632">
                  <c:v>0.64</c:v>
                </c:pt>
                <c:pt idx="5633">
                  <c:v>0.64</c:v>
                </c:pt>
                <c:pt idx="5634">
                  <c:v>0.64</c:v>
                </c:pt>
                <c:pt idx="5635">
                  <c:v>0.64</c:v>
                </c:pt>
                <c:pt idx="5636">
                  <c:v>0.62</c:v>
                </c:pt>
                <c:pt idx="5637">
                  <c:v>0.62</c:v>
                </c:pt>
                <c:pt idx="5638">
                  <c:v>0.66</c:v>
                </c:pt>
                <c:pt idx="5639">
                  <c:v>0.7</c:v>
                </c:pt>
                <c:pt idx="5640">
                  <c:v>0.7</c:v>
                </c:pt>
                <c:pt idx="5641">
                  <c:v>0.74</c:v>
                </c:pt>
                <c:pt idx="5642">
                  <c:v>0.76</c:v>
                </c:pt>
                <c:pt idx="5643">
                  <c:v>0.78</c:v>
                </c:pt>
                <c:pt idx="5644">
                  <c:v>0.78</c:v>
                </c:pt>
                <c:pt idx="5645">
                  <c:v>0.8</c:v>
                </c:pt>
                <c:pt idx="5646">
                  <c:v>0.76</c:v>
                </c:pt>
                <c:pt idx="5647">
                  <c:v>0.74</c:v>
                </c:pt>
                <c:pt idx="5648">
                  <c:v>0.72</c:v>
                </c:pt>
                <c:pt idx="5649">
                  <c:v>0.72</c:v>
                </c:pt>
                <c:pt idx="5650">
                  <c:v>0.66</c:v>
                </c:pt>
                <c:pt idx="5651">
                  <c:v>0.64</c:v>
                </c:pt>
                <c:pt idx="5652">
                  <c:v>0.62</c:v>
                </c:pt>
                <c:pt idx="5653">
                  <c:v>0.62</c:v>
                </c:pt>
                <c:pt idx="5654">
                  <c:v>0.6</c:v>
                </c:pt>
                <c:pt idx="5655">
                  <c:v>0.6</c:v>
                </c:pt>
                <c:pt idx="5656">
                  <c:v>0.6</c:v>
                </c:pt>
                <c:pt idx="5657">
                  <c:v>0.56000000000000005</c:v>
                </c:pt>
                <c:pt idx="5658">
                  <c:v>0.56000000000000005</c:v>
                </c:pt>
                <c:pt idx="5659">
                  <c:v>0.56000000000000005</c:v>
                </c:pt>
                <c:pt idx="5660">
                  <c:v>0.6</c:v>
                </c:pt>
                <c:pt idx="5661">
                  <c:v>0.62</c:v>
                </c:pt>
                <c:pt idx="5662">
                  <c:v>0.62</c:v>
                </c:pt>
                <c:pt idx="5663">
                  <c:v>0.66</c:v>
                </c:pt>
                <c:pt idx="5664">
                  <c:v>0.66</c:v>
                </c:pt>
                <c:pt idx="5665">
                  <c:v>0.68</c:v>
                </c:pt>
                <c:pt idx="5666">
                  <c:v>0.7</c:v>
                </c:pt>
                <c:pt idx="5667">
                  <c:v>0.7</c:v>
                </c:pt>
                <c:pt idx="5668">
                  <c:v>0.7</c:v>
                </c:pt>
                <c:pt idx="5669">
                  <c:v>0.72</c:v>
                </c:pt>
                <c:pt idx="5670">
                  <c:v>0.7</c:v>
                </c:pt>
                <c:pt idx="5671">
                  <c:v>0.66</c:v>
                </c:pt>
                <c:pt idx="5672">
                  <c:v>0.66</c:v>
                </c:pt>
                <c:pt idx="5673">
                  <c:v>0.64</c:v>
                </c:pt>
                <c:pt idx="5674">
                  <c:v>0.64</c:v>
                </c:pt>
                <c:pt idx="5675">
                  <c:v>0.62</c:v>
                </c:pt>
                <c:pt idx="5676">
                  <c:v>0.6</c:v>
                </c:pt>
                <c:pt idx="5677">
                  <c:v>0.56000000000000005</c:v>
                </c:pt>
                <c:pt idx="5678">
                  <c:v>0.56000000000000005</c:v>
                </c:pt>
                <c:pt idx="5679">
                  <c:v>0.54</c:v>
                </c:pt>
                <c:pt idx="5680">
                  <c:v>0.54</c:v>
                </c:pt>
                <c:pt idx="5681">
                  <c:v>0.52</c:v>
                </c:pt>
                <c:pt idx="5682">
                  <c:v>0.52</c:v>
                </c:pt>
                <c:pt idx="5683">
                  <c:v>0.54</c:v>
                </c:pt>
                <c:pt idx="5684">
                  <c:v>0.56000000000000005</c:v>
                </c:pt>
                <c:pt idx="5685">
                  <c:v>0.62</c:v>
                </c:pt>
                <c:pt idx="5686">
                  <c:v>0.66</c:v>
                </c:pt>
                <c:pt idx="5687">
                  <c:v>0.7</c:v>
                </c:pt>
                <c:pt idx="5688">
                  <c:v>0.72</c:v>
                </c:pt>
                <c:pt idx="5689">
                  <c:v>0.72</c:v>
                </c:pt>
                <c:pt idx="5690">
                  <c:v>0.74</c:v>
                </c:pt>
                <c:pt idx="5691">
                  <c:v>0.74</c:v>
                </c:pt>
                <c:pt idx="5692">
                  <c:v>0.74</c:v>
                </c:pt>
                <c:pt idx="5693">
                  <c:v>0.74</c:v>
                </c:pt>
                <c:pt idx="5694">
                  <c:v>0.72</c:v>
                </c:pt>
                <c:pt idx="5695">
                  <c:v>0.7</c:v>
                </c:pt>
                <c:pt idx="5696">
                  <c:v>0.66</c:v>
                </c:pt>
                <c:pt idx="5697">
                  <c:v>0.66</c:v>
                </c:pt>
                <c:pt idx="5698">
                  <c:v>0.64</c:v>
                </c:pt>
                <c:pt idx="5699">
                  <c:v>0.62</c:v>
                </c:pt>
                <c:pt idx="5700">
                  <c:v>0.62</c:v>
                </c:pt>
                <c:pt idx="5701">
                  <c:v>0.6</c:v>
                </c:pt>
                <c:pt idx="5702">
                  <c:v>0.6</c:v>
                </c:pt>
                <c:pt idx="5703">
                  <c:v>0.56000000000000005</c:v>
                </c:pt>
                <c:pt idx="5704">
                  <c:v>0.56000000000000005</c:v>
                </c:pt>
                <c:pt idx="5705">
                  <c:v>0.56000000000000005</c:v>
                </c:pt>
                <c:pt idx="5706">
                  <c:v>0.54</c:v>
                </c:pt>
                <c:pt idx="5707">
                  <c:v>0.54</c:v>
                </c:pt>
                <c:pt idx="5708">
                  <c:v>0.6</c:v>
                </c:pt>
                <c:pt idx="5709">
                  <c:v>0.62</c:v>
                </c:pt>
                <c:pt idx="5710">
                  <c:v>0.64</c:v>
                </c:pt>
                <c:pt idx="5711">
                  <c:v>0.7</c:v>
                </c:pt>
                <c:pt idx="5712">
                  <c:v>0.72</c:v>
                </c:pt>
                <c:pt idx="5713">
                  <c:v>0.74</c:v>
                </c:pt>
                <c:pt idx="5714">
                  <c:v>0.74</c:v>
                </c:pt>
                <c:pt idx="5715">
                  <c:v>0.74</c:v>
                </c:pt>
                <c:pt idx="5716">
                  <c:v>0.74</c:v>
                </c:pt>
                <c:pt idx="5717">
                  <c:v>0.74</c:v>
                </c:pt>
                <c:pt idx="5718">
                  <c:v>0.72</c:v>
                </c:pt>
                <c:pt idx="5719">
                  <c:v>0.7</c:v>
                </c:pt>
                <c:pt idx="5720">
                  <c:v>0.84</c:v>
                </c:pt>
                <c:pt idx="5721">
                  <c:v>0.66</c:v>
                </c:pt>
                <c:pt idx="5722">
                  <c:v>0.66</c:v>
                </c:pt>
                <c:pt idx="5723">
                  <c:v>0.64</c:v>
                </c:pt>
                <c:pt idx="5724">
                  <c:v>0.6</c:v>
                </c:pt>
                <c:pt idx="5725">
                  <c:v>0.6</c:v>
                </c:pt>
                <c:pt idx="5726">
                  <c:v>0.6</c:v>
                </c:pt>
                <c:pt idx="5727">
                  <c:v>0.57999999999999996</c:v>
                </c:pt>
                <c:pt idx="5728">
                  <c:v>0.57999999999999996</c:v>
                </c:pt>
                <c:pt idx="5729">
                  <c:v>0.56000000000000005</c:v>
                </c:pt>
                <c:pt idx="5730">
                  <c:v>0.56000000000000005</c:v>
                </c:pt>
                <c:pt idx="5731">
                  <c:v>0.6</c:v>
                </c:pt>
                <c:pt idx="5732">
                  <c:v>0.6</c:v>
                </c:pt>
                <c:pt idx="5733">
                  <c:v>0.62</c:v>
                </c:pt>
                <c:pt idx="5734">
                  <c:v>0.64</c:v>
                </c:pt>
                <c:pt idx="5735">
                  <c:v>0.68</c:v>
                </c:pt>
                <c:pt idx="5736">
                  <c:v>0.72</c:v>
                </c:pt>
                <c:pt idx="5737">
                  <c:v>0.72</c:v>
                </c:pt>
                <c:pt idx="5738">
                  <c:v>0.72</c:v>
                </c:pt>
                <c:pt idx="5739">
                  <c:v>0.72</c:v>
                </c:pt>
                <c:pt idx="5740">
                  <c:v>0.72</c:v>
                </c:pt>
                <c:pt idx="5741">
                  <c:v>0.74</c:v>
                </c:pt>
                <c:pt idx="5742">
                  <c:v>0.72</c:v>
                </c:pt>
                <c:pt idx="5743">
                  <c:v>0.72</c:v>
                </c:pt>
                <c:pt idx="5744">
                  <c:v>0.7</c:v>
                </c:pt>
                <c:pt idx="5745">
                  <c:v>0.66</c:v>
                </c:pt>
                <c:pt idx="5746">
                  <c:v>0.66</c:v>
                </c:pt>
                <c:pt idx="5747">
                  <c:v>0.66</c:v>
                </c:pt>
                <c:pt idx="5748">
                  <c:v>0.64</c:v>
                </c:pt>
                <c:pt idx="5749">
                  <c:v>0.64</c:v>
                </c:pt>
                <c:pt idx="5750">
                  <c:v>0.62</c:v>
                </c:pt>
                <c:pt idx="5751">
                  <c:v>0.62</c:v>
                </c:pt>
                <c:pt idx="5752">
                  <c:v>0.6</c:v>
                </c:pt>
                <c:pt idx="5753">
                  <c:v>0.6</c:v>
                </c:pt>
                <c:pt idx="5754">
                  <c:v>0.6</c:v>
                </c:pt>
                <c:pt idx="5755">
                  <c:v>0.6</c:v>
                </c:pt>
                <c:pt idx="5756">
                  <c:v>0.6</c:v>
                </c:pt>
                <c:pt idx="5757">
                  <c:v>0.62</c:v>
                </c:pt>
                <c:pt idx="5758">
                  <c:v>0.62</c:v>
                </c:pt>
                <c:pt idx="5759">
                  <c:v>0.64</c:v>
                </c:pt>
                <c:pt idx="5760">
                  <c:v>0.66</c:v>
                </c:pt>
                <c:pt idx="5761">
                  <c:v>0.66</c:v>
                </c:pt>
                <c:pt idx="5762">
                  <c:v>0.68</c:v>
                </c:pt>
                <c:pt idx="5763">
                  <c:v>0.7</c:v>
                </c:pt>
                <c:pt idx="5764">
                  <c:v>0.7</c:v>
                </c:pt>
                <c:pt idx="5765">
                  <c:v>0.7</c:v>
                </c:pt>
                <c:pt idx="5766">
                  <c:v>0.68</c:v>
                </c:pt>
                <c:pt idx="5767">
                  <c:v>0.68</c:v>
                </c:pt>
                <c:pt idx="5768">
                  <c:v>0.66</c:v>
                </c:pt>
                <c:pt idx="5769">
                  <c:v>0.64</c:v>
                </c:pt>
                <c:pt idx="5770">
                  <c:v>0.64</c:v>
                </c:pt>
                <c:pt idx="5771">
                  <c:v>0.64</c:v>
                </c:pt>
                <c:pt idx="5772">
                  <c:v>0.64</c:v>
                </c:pt>
                <c:pt idx="5773">
                  <c:v>0.64</c:v>
                </c:pt>
                <c:pt idx="5774">
                  <c:v>0.64</c:v>
                </c:pt>
                <c:pt idx="5775">
                  <c:v>0.64</c:v>
                </c:pt>
                <c:pt idx="5776">
                  <c:v>0.62</c:v>
                </c:pt>
                <c:pt idx="5777">
                  <c:v>0.62</c:v>
                </c:pt>
                <c:pt idx="5778">
                  <c:v>0.62</c:v>
                </c:pt>
                <c:pt idx="5779">
                  <c:v>0.62</c:v>
                </c:pt>
                <c:pt idx="5780">
                  <c:v>0.62</c:v>
                </c:pt>
                <c:pt idx="5781">
                  <c:v>0.64</c:v>
                </c:pt>
                <c:pt idx="5782">
                  <c:v>0.66</c:v>
                </c:pt>
                <c:pt idx="5783">
                  <c:v>0.66</c:v>
                </c:pt>
                <c:pt idx="5784">
                  <c:v>0.66</c:v>
                </c:pt>
                <c:pt idx="5785">
                  <c:v>0.7</c:v>
                </c:pt>
                <c:pt idx="5786">
                  <c:v>0.7</c:v>
                </c:pt>
                <c:pt idx="5787">
                  <c:v>0.72</c:v>
                </c:pt>
                <c:pt idx="5788">
                  <c:v>0.72</c:v>
                </c:pt>
                <c:pt idx="5789">
                  <c:v>0.72</c:v>
                </c:pt>
                <c:pt idx="5790">
                  <c:v>0.72</c:v>
                </c:pt>
                <c:pt idx="5791">
                  <c:v>0.72</c:v>
                </c:pt>
                <c:pt idx="5792">
                  <c:v>0.7</c:v>
                </c:pt>
                <c:pt idx="5793">
                  <c:v>0.7</c:v>
                </c:pt>
                <c:pt idx="5794">
                  <c:v>0.68</c:v>
                </c:pt>
                <c:pt idx="5795">
                  <c:v>0.68</c:v>
                </c:pt>
                <c:pt idx="5796">
                  <c:v>0.66</c:v>
                </c:pt>
                <c:pt idx="5797">
                  <c:v>0.66</c:v>
                </c:pt>
                <c:pt idx="5798">
                  <c:v>0.66</c:v>
                </c:pt>
                <c:pt idx="5799">
                  <c:v>0.66</c:v>
                </c:pt>
                <c:pt idx="5800">
                  <c:v>0.64</c:v>
                </c:pt>
                <c:pt idx="5801">
                  <c:v>0.64</c:v>
                </c:pt>
                <c:pt idx="5802">
                  <c:v>0.64</c:v>
                </c:pt>
                <c:pt idx="5803">
                  <c:v>0.64</c:v>
                </c:pt>
                <c:pt idx="5804">
                  <c:v>0.66</c:v>
                </c:pt>
                <c:pt idx="5805">
                  <c:v>0.66</c:v>
                </c:pt>
                <c:pt idx="5806">
                  <c:v>0.66</c:v>
                </c:pt>
                <c:pt idx="5807">
                  <c:v>0.7</c:v>
                </c:pt>
                <c:pt idx="5808">
                  <c:v>0.74</c:v>
                </c:pt>
                <c:pt idx="5809">
                  <c:v>0.76</c:v>
                </c:pt>
                <c:pt idx="5810">
                  <c:v>0.78</c:v>
                </c:pt>
                <c:pt idx="5811">
                  <c:v>0.78</c:v>
                </c:pt>
                <c:pt idx="5812">
                  <c:v>0.78</c:v>
                </c:pt>
                <c:pt idx="5813">
                  <c:v>0.8</c:v>
                </c:pt>
                <c:pt idx="5814">
                  <c:v>0.76</c:v>
                </c:pt>
                <c:pt idx="5815">
                  <c:v>0.76</c:v>
                </c:pt>
                <c:pt idx="5816">
                  <c:v>0.74</c:v>
                </c:pt>
                <c:pt idx="5817">
                  <c:v>0.74</c:v>
                </c:pt>
                <c:pt idx="5818">
                  <c:v>0.72</c:v>
                </c:pt>
                <c:pt idx="5819">
                  <c:v>0.72</c:v>
                </c:pt>
                <c:pt idx="5820">
                  <c:v>0.72</c:v>
                </c:pt>
                <c:pt idx="5821">
                  <c:v>0.7</c:v>
                </c:pt>
                <c:pt idx="5822">
                  <c:v>0.68</c:v>
                </c:pt>
                <c:pt idx="5823">
                  <c:v>0.68</c:v>
                </c:pt>
                <c:pt idx="5824">
                  <c:v>0.68</c:v>
                </c:pt>
                <c:pt idx="5825">
                  <c:v>0.68</c:v>
                </c:pt>
                <c:pt idx="5826">
                  <c:v>0.66</c:v>
                </c:pt>
                <c:pt idx="5827">
                  <c:v>0.66</c:v>
                </c:pt>
                <c:pt idx="5828">
                  <c:v>0.66</c:v>
                </c:pt>
                <c:pt idx="5829">
                  <c:v>0.66</c:v>
                </c:pt>
                <c:pt idx="5830">
                  <c:v>0.68</c:v>
                </c:pt>
                <c:pt idx="5831">
                  <c:v>0.7</c:v>
                </c:pt>
                <c:pt idx="5832">
                  <c:v>0.7</c:v>
                </c:pt>
                <c:pt idx="5833">
                  <c:v>0.72</c:v>
                </c:pt>
                <c:pt idx="5834">
                  <c:v>0.74</c:v>
                </c:pt>
                <c:pt idx="5835">
                  <c:v>0.74</c:v>
                </c:pt>
                <c:pt idx="5836">
                  <c:v>0.68</c:v>
                </c:pt>
                <c:pt idx="5837">
                  <c:v>0.68</c:v>
                </c:pt>
                <c:pt idx="5838">
                  <c:v>0.66</c:v>
                </c:pt>
                <c:pt idx="5839">
                  <c:v>0.66</c:v>
                </c:pt>
                <c:pt idx="5840">
                  <c:v>0.66</c:v>
                </c:pt>
                <c:pt idx="5841">
                  <c:v>0.66</c:v>
                </c:pt>
                <c:pt idx="5842">
                  <c:v>0.66</c:v>
                </c:pt>
                <c:pt idx="5843">
                  <c:v>0.6</c:v>
                </c:pt>
                <c:pt idx="5844">
                  <c:v>0.56000000000000005</c:v>
                </c:pt>
                <c:pt idx="5845">
                  <c:v>0.54</c:v>
                </c:pt>
                <c:pt idx="5846">
                  <c:v>0.54</c:v>
                </c:pt>
                <c:pt idx="5847">
                  <c:v>0.54</c:v>
                </c:pt>
                <c:pt idx="5848">
                  <c:v>0.54</c:v>
                </c:pt>
                <c:pt idx="5849">
                  <c:v>0.54</c:v>
                </c:pt>
                <c:pt idx="5850">
                  <c:v>0.54</c:v>
                </c:pt>
                <c:pt idx="5851">
                  <c:v>0.54</c:v>
                </c:pt>
                <c:pt idx="5852">
                  <c:v>0.54</c:v>
                </c:pt>
                <c:pt idx="5853">
                  <c:v>0.54</c:v>
                </c:pt>
                <c:pt idx="5854">
                  <c:v>0.54</c:v>
                </c:pt>
                <c:pt idx="5855">
                  <c:v>0.54</c:v>
                </c:pt>
                <c:pt idx="5856">
                  <c:v>0.54</c:v>
                </c:pt>
                <c:pt idx="5857">
                  <c:v>0.54</c:v>
                </c:pt>
                <c:pt idx="5858">
                  <c:v>0.54</c:v>
                </c:pt>
                <c:pt idx="5859">
                  <c:v>0.54</c:v>
                </c:pt>
                <c:pt idx="5860">
                  <c:v>0.54</c:v>
                </c:pt>
                <c:pt idx="5861">
                  <c:v>0.54</c:v>
                </c:pt>
                <c:pt idx="5862">
                  <c:v>0.54</c:v>
                </c:pt>
                <c:pt idx="5863">
                  <c:v>0.54</c:v>
                </c:pt>
                <c:pt idx="5864">
                  <c:v>0.54</c:v>
                </c:pt>
                <c:pt idx="5865">
                  <c:v>0.54</c:v>
                </c:pt>
                <c:pt idx="5866">
                  <c:v>0.54</c:v>
                </c:pt>
                <c:pt idx="5867">
                  <c:v>0.54</c:v>
                </c:pt>
                <c:pt idx="5868">
                  <c:v>0.54</c:v>
                </c:pt>
                <c:pt idx="5869">
                  <c:v>0.54</c:v>
                </c:pt>
                <c:pt idx="5870">
                  <c:v>0.54</c:v>
                </c:pt>
                <c:pt idx="5871">
                  <c:v>0.56000000000000005</c:v>
                </c:pt>
                <c:pt idx="5872">
                  <c:v>0.56000000000000005</c:v>
                </c:pt>
                <c:pt idx="5873">
                  <c:v>0.56000000000000005</c:v>
                </c:pt>
                <c:pt idx="5874">
                  <c:v>0.6</c:v>
                </c:pt>
                <c:pt idx="5875">
                  <c:v>0.6</c:v>
                </c:pt>
                <c:pt idx="5876">
                  <c:v>0.62</c:v>
                </c:pt>
                <c:pt idx="5877">
                  <c:v>0.6</c:v>
                </c:pt>
                <c:pt idx="5878">
                  <c:v>0.6</c:v>
                </c:pt>
                <c:pt idx="5879">
                  <c:v>0.6</c:v>
                </c:pt>
                <c:pt idx="5880">
                  <c:v>0.56000000000000005</c:v>
                </c:pt>
                <c:pt idx="5881">
                  <c:v>0.6</c:v>
                </c:pt>
                <c:pt idx="5882">
                  <c:v>0.6</c:v>
                </c:pt>
                <c:pt idx="5883">
                  <c:v>0.62</c:v>
                </c:pt>
                <c:pt idx="5884">
                  <c:v>0.64</c:v>
                </c:pt>
                <c:pt idx="5885">
                  <c:v>0.64</c:v>
                </c:pt>
                <c:pt idx="5886">
                  <c:v>0.64</c:v>
                </c:pt>
                <c:pt idx="5887">
                  <c:v>0.64</c:v>
                </c:pt>
                <c:pt idx="5888">
                  <c:v>0.64</c:v>
                </c:pt>
                <c:pt idx="5889">
                  <c:v>0.64</c:v>
                </c:pt>
                <c:pt idx="5890">
                  <c:v>0.62</c:v>
                </c:pt>
                <c:pt idx="5891">
                  <c:v>0.62</c:v>
                </c:pt>
                <c:pt idx="5892">
                  <c:v>0.6</c:v>
                </c:pt>
                <c:pt idx="5893">
                  <c:v>0.62</c:v>
                </c:pt>
                <c:pt idx="5894">
                  <c:v>0.62</c:v>
                </c:pt>
                <c:pt idx="5895">
                  <c:v>0.62</c:v>
                </c:pt>
                <c:pt idx="5896">
                  <c:v>0.62</c:v>
                </c:pt>
                <c:pt idx="5897">
                  <c:v>0.62</c:v>
                </c:pt>
                <c:pt idx="5898">
                  <c:v>0.62</c:v>
                </c:pt>
                <c:pt idx="5899">
                  <c:v>0.62</c:v>
                </c:pt>
                <c:pt idx="5900">
                  <c:v>0.62</c:v>
                </c:pt>
                <c:pt idx="5901">
                  <c:v>0.64</c:v>
                </c:pt>
                <c:pt idx="5902">
                  <c:v>0.64</c:v>
                </c:pt>
                <c:pt idx="5903">
                  <c:v>0.66</c:v>
                </c:pt>
                <c:pt idx="5904">
                  <c:v>0.68</c:v>
                </c:pt>
                <c:pt idx="5905">
                  <c:v>0.7</c:v>
                </c:pt>
                <c:pt idx="5906">
                  <c:v>0.66</c:v>
                </c:pt>
                <c:pt idx="5907">
                  <c:v>0.64</c:v>
                </c:pt>
                <c:pt idx="5908">
                  <c:v>0.64</c:v>
                </c:pt>
                <c:pt idx="5909">
                  <c:v>0.64</c:v>
                </c:pt>
                <c:pt idx="5910">
                  <c:v>0.62</c:v>
                </c:pt>
                <c:pt idx="5911">
                  <c:v>0.62</c:v>
                </c:pt>
                <c:pt idx="5912">
                  <c:v>0.64</c:v>
                </c:pt>
                <c:pt idx="5913">
                  <c:v>0.62</c:v>
                </c:pt>
                <c:pt idx="5914">
                  <c:v>0.62</c:v>
                </c:pt>
                <c:pt idx="5915">
                  <c:v>0.64</c:v>
                </c:pt>
                <c:pt idx="5916">
                  <c:v>0.62</c:v>
                </c:pt>
                <c:pt idx="5917">
                  <c:v>0.62</c:v>
                </c:pt>
                <c:pt idx="5918">
                  <c:v>0.62</c:v>
                </c:pt>
                <c:pt idx="5919">
                  <c:v>0.62</c:v>
                </c:pt>
                <c:pt idx="5920">
                  <c:v>0.62</c:v>
                </c:pt>
                <c:pt idx="5921">
                  <c:v>0.62</c:v>
                </c:pt>
                <c:pt idx="5922">
                  <c:v>0.62</c:v>
                </c:pt>
                <c:pt idx="5923">
                  <c:v>0.62</c:v>
                </c:pt>
                <c:pt idx="5924">
                  <c:v>0.62</c:v>
                </c:pt>
                <c:pt idx="5925">
                  <c:v>0.62</c:v>
                </c:pt>
                <c:pt idx="5926">
                  <c:v>0.62</c:v>
                </c:pt>
                <c:pt idx="5927">
                  <c:v>0.64</c:v>
                </c:pt>
                <c:pt idx="5928">
                  <c:v>0.7</c:v>
                </c:pt>
                <c:pt idx="5929">
                  <c:v>0.72</c:v>
                </c:pt>
                <c:pt idx="5930">
                  <c:v>0.74</c:v>
                </c:pt>
                <c:pt idx="5931">
                  <c:v>0.74</c:v>
                </c:pt>
                <c:pt idx="5932">
                  <c:v>0.7</c:v>
                </c:pt>
                <c:pt idx="5933">
                  <c:v>0.7</c:v>
                </c:pt>
                <c:pt idx="5934">
                  <c:v>0.66</c:v>
                </c:pt>
                <c:pt idx="5935">
                  <c:v>0.64</c:v>
                </c:pt>
                <c:pt idx="5936">
                  <c:v>0.66</c:v>
                </c:pt>
                <c:pt idx="5937">
                  <c:v>0.62</c:v>
                </c:pt>
                <c:pt idx="5938">
                  <c:v>0.62</c:v>
                </c:pt>
                <c:pt idx="5939">
                  <c:v>0.62</c:v>
                </c:pt>
                <c:pt idx="5940">
                  <c:v>0.62</c:v>
                </c:pt>
                <c:pt idx="5941">
                  <c:v>0.6</c:v>
                </c:pt>
                <c:pt idx="5942">
                  <c:v>0.57999999999999996</c:v>
                </c:pt>
                <c:pt idx="5943">
                  <c:v>0.57999999999999996</c:v>
                </c:pt>
                <c:pt idx="5944">
                  <c:v>0.57999999999999996</c:v>
                </c:pt>
                <c:pt idx="5945">
                  <c:v>0.57999999999999996</c:v>
                </c:pt>
                <c:pt idx="5946">
                  <c:v>0.6</c:v>
                </c:pt>
                <c:pt idx="5947">
                  <c:v>0.62</c:v>
                </c:pt>
                <c:pt idx="5948">
                  <c:v>0.64</c:v>
                </c:pt>
                <c:pt idx="5949">
                  <c:v>0.7</c:v>
                </c:pt>
                <c:pt idx="5950">
                  <c:v>0.72</c:v>
                </c:pt>
                <c:pt idx="5951">
                  <c:v>0.72</c:v>
                </c:pt>
                <c:pt idx="5952">
                  <c:v>0.74</c:v>
                </c:pt>
                <c:pt idx="5953">
                  <c:v>0.74</c:v>
                </c:pt>
                <c:pt idx="5954">
                  <c:v>0.74</c:v>
                </c:pt>
                <c:pt idx="5955">
                  <c:v>0.74</c:v>
                </c:pt>
                <c:pt idx="5956">
                  <c:v>0.74</c:v>
                </c:pt>
                <c:pt idx="5957">
                  <c:v>0.72</c:v>
                </c:pt>
                <c:pt idx="5958">
                  <c:v>0.7</c:v>
                </c:pt>
                <c:pt idx="5959">
                  <c:v>0.66</c:v>
                </c:pt>
                <c:pt idx="5960">
                  <c:v>0.64</c:v>
                </c:pt>
                <c:pt idx="5961">
                  <c:v>0.64</c:v>
                </c:pt>
                <c:pt idx="5962">
                  <c:v>0.62</c:v>
                </c:pt>
                <c:pt idx="5963">
                  <c:v>0.62</c:v>
                </c:pt>
                <c:pt idx="5964">
                  <c:v>0.62</c:v>
                </c:pt>
                <c:pt idx="5965">
                  <c:v>0.62</c:v>
                </c:pt>
                <c:pt idx="5966">
                  <c:v>0.62</c:v>
                </c:pt>
                <c:pt idx="5967">
                  <c:v>0.6</c:v>
                </c:pt>
                <c:pt idx="5968">
                  <c:v>0.6</c:v>
                </c:pt>
                <c:pt idx="5969">
                  <c:v>0.57999999999999996</c:v>
                </c:pt>
                <c:pt idx="5970">
                  <c:v>0.6</c:v>
                </c:pt>
                <c:pt idx="5971">
                  <c:v>0.64</c:v>
                </c:pt>
                <c:pt idx="5972">
                  <c:v>0.66</c:v>
                </c:pt>
                <c:pt idx="5973">
                  <c:v>0.7</c:v>
                </c:pt>
                <c:pt idx="5974">
                  <c:v>0.7</c:v>
                </c:pt>
                <c:pt idx="5975">
                  <c:v>0.7</c:v>
                </c:pt>
                <c:pt idx="5976">
                  <c:v>0.74</c:v>
                </c:pt>
                <c:pt idx="5977">
                  <c:v>0.72</c:v>
                </c:pt>
                <c:pt idx="5978">
                  <c:v>0.74</c:v>
                </c:pt>
                <c:pt idx="5979">
                  <c:v>0.72</c:v>
                </c:pt>
                <c:pt idx="5980">
                  <c:v>0.72</c:v>
                </c:pt>
                <c:pt idx="5981">
                  <c:v>0.68</c:v>
                </c:pt>
                <c:pt idx="5982">
                  <c:v>0.64</c:v>
                </c:pt>
                <c:pt idx="5983">
                  <c:v>0.62</c:v>
                </c:pt>
                <c:pt idx="5984">
                  <c:v>0.64</c:v>
                </c:pt>
                <c:pt idx="5985">
                  <c:v>0.62</c:v>
                </c:pt>
                <c:pt idx="5986">
                  <c:v>0.57999999999999996</c:v>
                </c:pt>
                <c:pt idx="5987">
                  <c:v>0.56000000000000005</c:v>
                </c:pt>
                <c:pt idx="5988">
                  <c:v>0.56000000000000005</c:v>
                </c:pt>
                <c:pt idx="5989">
                  <c:v>0.56000000000000005</c:v>
                </c:pt>
                <c:pt idx="5990">
                  <c:v>0.54</c:v>
                </c:pt>
                <c:pt idx="5991">
                  <c:v>0.56000000000000005</c:v>
                </c:pt>
                <c:pt idx="5992">
                  <c:v>0.56000000000000005</c:v>
                </c:pt>
                <c:pt idx="5993">
                  <c:v>0.57999999999999996</c:v>
                </c:pt>
                <c:pt idx="5994">
                  <c:v>0.6</c:v>
                </c:pt>
                <c:pt idx="5995">
                  <c:v>0.64</c:v>
                </c:pt>
                <c:pt idx="5996">
                  <c:v>0.68</c:v>
                </c:pt>
                <c:pt idx="5997">
                  <c:v>0.7</c:v>
                </c:pt>
                <c:pt idx="5998">
                  <c:v>0.72</c:v>
                </c:pt>
                <c:pt idx="5999">
                  <c:v>0.72</c:v>
                </c:pt>
                <c:pt idx="6000">
                  <c:v>0.74</c:v>
                </c:pt>
                <c:pt idx="6001">
                  <c:v>0.74</c:v>
                </c:pt>
                <c:pt idx="6002">
                  <c:v>0.72</c:v>
                </c:pt>
                <c:pt idx="6003">
                  <c:v>0.72</c:v>
                </c:pt>
                <c:pt idx="6004">
                  <c:v>0.7</c:v>
                </c:pt>
                <c:pt idx="6005">
                  <c:v>0.68</c:v>
                </c:pt>
                <c:pt idx="6006">
                  <c:v>0.66</c:v>
                </c:pt>
                <c:pt idx="6007">
                  <c:v>0.64</c:v>
                </c:pt>
                <c:pt idx="6008">
                  <c:v>0.62</c:v>
                </c:pt>
                <c:pt idx="6009">
                  <c:v>0.62</c:v>
                </c:pt>
                <c:pt idx="6010">
                  <c:v>0.6</c:v>
                </c:pt>
                <c:pt idx="6011">
                  <c:v>0.57999999999999996</c:v>
                </c:pt>
                <c:pt idx="6012">
                  <c:v>0.6</c:v>
                </c:pt>
                <c:pt idx="6013">
                  <c:v>0.57999999999999996</c:v>
                </c:pt>
                <c:pt idx="6014">
                  <c:v>0.56000000000000005</c:v>
                </c:pt>
                <c:pt idx="6015">
                  <c:v>0.56000000000000005</c:v>
                </c:pt>
                <c:pt idx="6016">
                  <c:v>0.56000000000000005</c:v>
                </c:pt>
                <c:pt idx="6017">
                  <c:v>0.57999999999999996</c:v>
                </c:pt>
                <c:pt idx="6018">
                  <c:v>0.6</c:v>
                </c:pt>
                <c:pt idx="6019">
                  <c:v>0.64</c:v>
                </c:pt>
                <c:pt idx="6020">
                  <c:v>0.68</c:v>
                </c:pt>
                <c:pt idx="6021">
                  <c:v>0.7</c:v>
                </c:pt>
                <c:pt idx="6022">
                  <c:v>0.72</c:v>
                </c:pt>
                <c:pt idx="6023">
                  <c:v>0.74</c:v>
                </c:pt>
                <c:pt idx="6024">
                  <c:v>0.74</c:v>
                </c:pt>
                <c:pt idx="6025">
                  <c:v>0.74</c:v>
                </c:pt>
                <c:pt idx="6026">
                  <c:v>0.74</c:v>
                </c:pt>
                <c:pt idx="6027">
                  <c:v>0.74</c:v>
                </c:pt>
                <c:pt idx="6028">
                  <c:v>0.7</c:v>
                </c:pt>
                <c:pt idx="6029">
                  <c:v>0.68</c:v>
                </c:pt>
                <c:pt idx="6030">
                  <c:v>0.66</c:v>
                </c:pt>
                <c:pt idx="6031">
                  <c:v>0.64</c:v>
                </c:pt>
                <c:pt idx="6032">
                  <c:v>0.64</c:v>
                </c:pt>
                <c:pt idx="6033">
                  <c:v>0.64</c:v>
                </c:pt>
                <c:pt idx="6034">
                  <c:v>0.62</c:v>
                </c:pt>
                <c:pt idx="6035">
                  <c:v>0.62</c:v>
                </c:pt>
                <c:pt idx="6036">
                  <c:v>0.6</c:v>
                </c:pt>
                <c:pt idx="6037">
                  <c:v>0.6</c:v>
                </c:pt>
                <c:pt idx="6038">
                  <c:v>0.6</c:v>
                </c:pt>
                <c:pt idx="6039">
                  <c:v>0.57999999999999996</c:v>
                </c:pt>
                <c:pt idx="6040">
                  <c:v>0.57999999999999996</c:v>
                </c:pt>
                <c:pt idx="6041">
                  <c:v>0.6</c:v>
                </c:pt>
                <c:pt idx="6042">
                  <c:v>0.62</c:v>
                </c:pt>
                <c:pt idx="6043">
                  <c:v>0.64</c:v>
                </c:pt>
                <c:pt idx="6044">
                  <c:v>0.7</c:v>
                </c:pt>
                <c:pt idx="6045">
                  <c:v>0.72</c:v>
                </c:pt>
                <c:pt idx="6046">
                  <c:v>0.74</c:v>
                </c:pt>
                <c:pt idx="6047">
                  <c:v>0.76</c:v>
                </c:pt>
                <c:pt idx="6048">
                  <c:v>0.78</c:v>
                </c:pt>
                <c:pt idx="6049">
                  <c:v>0.78</c:v>
                </c:pt>
                <c:pt idx="6050">
                  <c:v>0.76</c:v>
                </c:pt>
                <c:pt idx="6051">
                  <c:v>0.76</c:v>
                </c:pt>
                <c:pt idx="6052">
                  <c:v>0.72</c:v>
                </c:pt>
                <c:pt idx="6053">
                  <c:v>0.7</c:v>
                </c:pt>
                <c:pt idx="6054">
                  <c:v>0.72</c:v>
                </c:pt>
                <c:pt idx="6055">
                  <c:v>0.66</c:v>
                </c:pt>
                <c:pt idx="6056">
                  <c:v>0.66</c:v>
                </c:pt>
                <c:pt idx="6057">
                  <c:v>0.64</c:v>
                </c:pt>
                <c:pt idx="6058">
                  <c:v>0.64</c:v>
                </c:pt>
                <c:pt idx="6059">
                  <c:v>0.64</c:v>
                </c:pt>
                <c:pt idx="6060">
                  <c:v>0.62</c:v>
                </c:pt>
                <c:pt idx="6061">
                  <c:v>0.62</c:v>
                </c:pt>
                <c:pt idx="6062">
                  <c:v>0.6</c:v>
                </c:pt>
                <c:pt idx="6063">
                  <c:v>0.6</c:v>
                </c:pt>
                <c:pt idx="6064">
                  <c:v>0.6</c:v>
                </c:pt>
                <c:pt idx="6065">
                  <c:v>0.62</c:v>
                </c:pt>
                <c:pt idx="6066">
                  <c:v>0.64</c:v>
                </c:pt>
                <c:pt idx="6067">
                  <c:v>0.64</c:v>
                </c:pt>
                <c:pt idx="6068">
                  <c:v>0.66</c:v>
                </c:pt>
                <c:pt idx="6069">
                  <c:v>0.68</c:v>
                </c:pt>
                <c:pt idx="6070">
                  <c:v>0.66</c:v>
                </c:pt>
                <c:pt idx="6071">
                  <c:v>0.64</c:v>
                </c:pt>
                <c:pt idx="6072">
                  <c:v>0.64</c:v>
                </c:pt>
                <c:pt idx="6073">
                  <c:v>0.6</c:v>
                </c:pt>
                <c:pt idx="6074">
                  <c:v>0.54</c:v>
                </c:pt>
                <c:pt idx="6075">
                  <c:v>0.48</c:v>
                </c:pt>
                <c:pt idx="6076">
                  <c:v>0.48</c:v>
                </c:pt>
                <c:pt idx="6077">
                  <c:v>0.46</c:v>
                </c:pt>
                <c:pt idx="6078">
                  <c:v>0.46</c:v>
                </c:pt>
                <c:pt idx="6079">
                  <c:v>0.46</c:v>
                </c:pt>
                <c:pt idx="6080">
                  <c:v>0.44</c:v>
                </c:pt>
                <c:pt idx="6081">
                  <c:v>0.44</c:v>
                </c:pt>
                <c:pt idx="6082">
                  <c:v>0.42</c:v>
                </c:pt>
                <c:pt idx="6083">
                  <c:v>0.42</c:v>
                </c:pt>
                <c:pt idx="6084">
                  <c:v>0.4</c:v>
                </c:pt>
                <c:pt idx="6085">
                  <c:v>0.4</c:v>
                </c:pt>
                <c:pt idx="6086">
                  <c:v>0.4</c:v>
                </c:pt>
                <c:pt idx="6087">
                  <c:v>0.38</c:v>
                </c:pt>
                <c:pt idx="6088">
                  <c:v>0.38</c:v>
                </c:pt>
                <c:pt idx="6089">
                  <c:v>0.4</c:v>
                </c:pt>
                <c:pt idx="6090">
                  <c:v>0.42</c:v>
                </c:pt>
                <c:pt idx="6091">
                  <c:v>0.46</c:v>
                </c:pt>
                <c:pt idx="6092">
                  <c:v>0.5</c:v>
                </c:pt>
                <c:pt idx="6093">
                  <c:v>0.5</c:v>
                </c:pt>
                <c:pt idx="6094">
                  <c:v>0.52</c:v>
                </c:pt>
                <c:pt idx="6095">
                  <c:v>0.54</c:v>
                </c:pt>
                <c:pt idx="6096">
                  <c:v>0.54</c:v>
                </c:pt>
                <c:pt idx="6097">
                  <c:v>0.54</c:v>
                </c:pt>
                <c:pt idx="6098">
                  <c:v>0.52</c:v>
                </c:pt>
                <c:pt idx="6099">
                  <c:v>0.52</c:v>
                </c:pt>
                <c:pt idx="6100">
                  <c:v>0.52</c:v>
                </c:pt>
                <c:pt idx="6101">
                  <c:v>0.5</c:v>
                </c:pt>
                <c:pt idx="6102">
                  <c:v>0.5</c:v>
                </c:pt>
                <c:pt idx="6103">
                  <c:v>0.5</c:v>
                </c:pt>
                <c:pt idx="6104">
                  <c:v>0.48</c:v>
                </c:pt>
                <c:pt idx="6105">
                  <c:v>0.5</c:v>
                </c:pt>
                <c:pt idx="6106">
                  <c:v>0.46</c:v>
                </c:pt>
                <c:pt idx="6107">
                  <c:v>0.46</c:v>
                </c:pt>
                <c:pt idx="6108">
                  <c:v>0.46</c:v>
                </c:pt>
                <c:pt idx="6109">
                  <c:v>0.46</c:v>
                </c:pt>
                <c:pt idx="6110">
                  <c:v>0.46</c:v>
                </c:pt>
                <c:pt idx="6111">
                  <c:v>0.46</c:v>
                </c:pt>
                <c:pt idx="6112">
                  <c:v>0.46</c:v>
                </c:pt>
                <c:pt idx="6113">
                  <c:v>0.46</c:v>
                </c:pt>
                <c:pt idx="6114">
                  <c:v>0.46</c:v>
                </c:pt>
                <c:pt idx="6115">
                  <c:v>0.48</c:v>
                </c:pt>
                <c:pt idx="6116">
                  <c:v>0.5</c:v>
                </c:pt>
                <c:pt idx="6117">
                  <c:v>0.52</c:v>
                </c:pt>
                <c:pt idx="6118">
                  <c:v>0.52</c:v>
                </c:pt>
                <c:pt idx="6119">
                  <c:v>0.52</c:v>
                </c:pt>
                <c:pt idx="6120">
                  <c:v>0.52</c:v>
                </c:pt>
                <c:pt idx="6121">
                  <c:v>0.52</c:v>
                </c:pt>
                <c:pt idx="6122">
                  <c:v>0.54</c:v>
                </c:pt>
                <c:pt idx="6123">
                  <c:v>0.52</c:v>
                </c:pt>
                <c:pt idx="6124">
                  <c:v>0.52</c:v>
                </c:pt>
                <c:pt idx="6125">
                  <c:v>0.52</c:v>
                </c:pt>
                <c:pt idx="6126">
                  <c:v>0.52</c:v>
                </c:pt>
                <c:pt idx="6127">
                  <c:v>0.5</c:v>
                </c:pt>
                <c:pt idx="6128">
                  <c:v>0.5</c:v>
                </c:pt>
                <c:pt idx="6129">
                  <c:v>0.46</c:v>
                </c:pt>
                <c:pt idx="6130">
                  <c:v>0.46</c:v>
                </c:pt>
                <c:pt idx="6131">
                  <c:v>0.46</c:v>
                </c:pt>
                <c:pt idx="6132">
                  <c:v>0.44</c:v>
                </c:pt>
                <c:pt idx="6133">
                  <c:v>0.44</c:v>
                </c:pt>
                <c:pt idx="6134">
                  <c:v>0.44</c:v>
                </c:pt>
                <c:pt idx="6135">
                  <c:v>0.44</c:v>
                </c:pt>
                <c:pt idx="6136">
                  <c:v>0.44</c:v>
                </c:pt>
                <c:pt idx="6137">
                  <c:v>0.46</c:v>
                </c:pt>
                <c:pt idx="6138">
                  <c:v>0.46</c:v>
                </c:pt>
                <c:pt idx="6139">
                  <c:v>0.48</c:v>
                </c:pt>
                <c:pt idx="6140">
                  <c:v>0.5</c:v>
                </c:pt>
                <c:pt idx="6141">
                  <c:v>0.52</c:v>
                </c:pt>
                <c:pt idx="6142">
                  <c:v>0.54</c:v>
                </c:pt>
                <c:pt idx="6143">
                  <c:v>0.56000000000000005</c:v>
                </c:pt>
                <c:pt idx="6144">
                  <c:v>0.57999999999999996</c:v>
                </c:pt>
                <c:pt idx="6145">
                  <c:v>0.57999999999999996</c:v>
                </c:pt>
                <c:pt idx="6146">
                  <c:v>0.56000000000000005</c:v>
                </c:pt>
                <c:pt idx="6147">
                  <c:v>0.56000000000000005</c:v>
                </c:pt>
                <c:pt idx="6148">
                  <c:v>0.56000000000000005</c:v>
                </c:pt>
                <c:pt idx="6149">
                  <c:v>0.54</c:v>
                </c:pt>
                <c:pt idx="6150">
                  <c:v>0.54</c:v>
                </c:pt>
                <c:pt idx="6151">
                  <c:v>0.54</c:v>
                </c:pt>
                <c:pt idx="6152">
                  <c:v>0.54</c:v>
                </c:pt>
                <c:pt idx="6153">
                  <c:v>0.54</c:v>
                </c:pt>
                <c:pt idx="6154">
                  <c:v>0.52</c:v>
                </c:pt>
                <c:pt idx="6155">
                  <c:v>0.52</c:v>
                </c:pt>
                <c:pt idx="6156">
                  <c:v>0.52</c:v>
                </c:pt>
                <c:pt idx="6157">
                  <c:v>0.5</c:v>
                </c:pt>
                <c:pt idx="6158">
                  <c:v>0.5</c:v>
                </c:pt>
                <c:pt idx="6159">
                  <c:v>0.5</c:v>
                </c:pt>
                <c:pt idx="6160">
                  <c:v>0.5</c:v>
                </c:pt>
                <c:pt idx="6161">
                  <c:v>0.5</c:v>
                </c:pt>
                <c:pt idx="6162">
                  <c:v>0.52</c:v>
                </c:pt>
                <c:pt idx="6163">
                  <c:v>0.54</c:v>
                </c:pt>
                <c:pt idx="6164">
                  <c:v>0.56000000000000005</c:v>
                </c:pt>
                <c:pt idx="6165">
                  <c:v>0.57999999999999996</c:v>
                </c:pt>
                <c:pt idx="6166">
                  <c:v>0.57999999999999996</c:v>
                </c:pt>
                <c:pt idx="6167">
                  <c:v>0.6</c:v>
                </c:pt>
                <c:pt idx="6168">
                  <c:v>0.6</c:v>
                </c:pt>
                <c:pt idx="6169">
                  <c:v>0.6</c:v>
                </c:pt>
                <c:pt idx="6170">
                  <c:v>0.6</c:v>
                </c:pt>
                <c:pt idx="6171">
                  <c:v>0.57999999999999996</c:v>
                </c:pt>
                <c:pt idx="6172">
                  <c:v>0.56000000000000005</c:v>
                </c:pt>
                <c:pt idx="6173">
                  <c:v>0.56000000000000005</c:v>
                </c:pt>
                <c:pt idx="6174">
                  <c:v>0.56000000000000005</c:v>
                </c:pt>
                <c:pt idx="6175">
                  <c:v>0.56000000000000005</c:v>
                </c:pt>
                <c:pt idx="6176">
                  <c:v>0.56000000000000005</c:v>
                </c:pt>
                <c:pt idx="6177">
                  <c:v>0.56000000000000005</c:v>
                </c:pt>
                <c:pt idx="6178">
                  <c:v>0.56000000000000005</c:v>
                </c:pt>
                <c:pt idx="6179">
                  <c:v>0.54</c:v>
                </c:pt>
                <c:pt idx="6180">
                  <c:v>0.54</c:v>
                </c:pt>
                <c:pt idx="6181">
                  <c:v>0.54</c:v>
                </c:pt>
                <c:pt idx="6182">
                  <c:v>0.54</c:v>
                </c:pt>
                <c:pt idx="6183">
                  <c:v>0.54</c:v>
                </c:pt>
                <c:pt idx="6184">
                  <c:v>0.54</c:v>
                </c:pt>
                <c:pt idx="6185">
                  <c:v>0.54</c:v>
                </c:pt>
                <c:pt idx="6186">
                  <c:v>0.54</c:v>
                </c:pt>
                <c:pt idx="6187">
                  <c:v>0.54</c:v>
                </c:pt>
                <c:pt idx="6188">
                  <c:v>0.56000000000000005</c:v>
                </c:pt>
                <c:pt idx="6189">
                  <c:v>0.56000000000000005</c:v>
                </c:pt>
                <c:pt idx="6190">
                  <c:v>0.56000000000000005</c:v>
                </c:pt>
                <c:pt idx="6191">
                  <c:v>0.56000000000000005</c:v>
                </c:pt>
                <c:pt idx="6192">
                  <c:v>0.57999999999999996</c:v>
                </c:pt>
                <c:pt idx="6193">
                  <c:v>0.62</c:v>
                </c:pt>
                <c:pt idx="6194">
                  <c:v>0.6</c:v>
                </c:pt>
                <c:pt idx="6195">
                  <c:v>0.6</c:v>
                </c:pt>
                <c:pt idx="6196">
                  <c:v>0.6</c:v>
                </c:pt>
                <c:pt idx="6197">
                  <c:v>0.57999999999999996</c:v>
                </c:pt>
                <c:pt idx="6198">
                  <c:v>0.56000000000000005</c:v>
                </c:pt>
                <c:pt idx="6199">
                  <c:v>0.56000000000000005</c:v>
                </c:pt>
                <c:pt idx="6200">
                  <c:v>0.56000000000000005</c:v>
                </c:pt>
                <c:pt idx="6201">
                  <c:v>0.56000000000000005</c:v>
                </c:pt>
                <c:pt idx="6202">
                  <c:v>0.54</c:v>
                </c:pt>
                <c:pt idx="6203">
                  <c:v>0.54</c:v>
                </c:pt>
                <c:pt idx="6204">
                  <c:v>0.54</c:v>
                </c:pt>
                <c:pt idx="6205">
                  <c:v>0.54</c:v>
                </c:pt>
                <c:pt idx="6206">
                  <c:v>0.54</c:v>
                </c:pt>
                <c:pt idx="6207">
                  <c:v>0.54</c:v>
                </c:pt>
                <c:pt idx="6208">
                  <c:v>0.54</c:v>
                </c:pt>
                <c:pt idx="6209">
                  <c:v>0.54</c:v>
                </c:pt>
                <c:pt idx="6210">
                  <c:v>0.54</c:v>
                </c:pt>
                <c:pt idx="6211">
                  <c:v>0.56000000000000005</c:v>
                </c:pt>
                <c:pt idx="6212">
                  <c:v>0.6</c:v>
                </c:pt>
                <c:pt idx="6213">
                  <c:v>0.62</c:v>
                </c:pt>
                <c:pt idx="6214">
                  <c:v>0.64</c:v>
                </c:pt>
                <c:pt idx="6215">
                  <c:v>0.66</c:v>
                </c:pt>
                <c:pt idx="6216">
                  <c:v>0.66</c:v>
                </c:pt>
                <c:pt idx="6217">
                  <c:v>0.66</c:v>
                </c:pt>
                <c:pt idx="6218">
                  <c:v>0.66</c:v>
                </c:pt>
                <c:pt idx="6219">
                  <c:v>0.66</c:v>
                </c:pt>
                <c:pt idx="6220">
                  <c:v>0.64</c:v>
                </c:pt>
                <c:pt idx="6221">
                  <c:v>0.62</c:v>
                </c:pt>
                <c:pt idx="6222">
                  <c:v>0.62</c:v>
                </c:pt>
                <c:pt idx="6223">
                  <c:v>0.6</c:v>
                </c:pt>
                <c:pt idx="6224">
                  <c:v>0.62</c:v>
                </c:pt>
                <c:pt idx="6225">
                  <c:v>0.6</c:v>
                </c:pt>
                <c:pt idx="6226">
                  <c:v>0.6</c:v>
                </c:pt>
                <c:pt idx="6227">
                  <c:v>0.6</c:v>
                </c:pt>
                <c:pt idx="6228">
                  <c:v>0.6</c:v>
                </c:pt>
                <c:pt idx="6229">
                  <c:v>0.6</c:v>
                </c:pt>
                <c:pt idx="6230">
                  <c:v>0.6</c:v>
                </c:pt>
                <c:pt idx="6231">
                  <c:v>0.6</c:v>
                </c:pt>
                <c:pt idx="6232">
                  <c:v>0.6</c:v>
                </c:pt>
                <c:pt idx="6233">
                  <c:v>0.6</c:v>
                </c:pt>
                <c:pt idx="6234">
                  <c:v>0.6</c:v>
                </c:pt>
                <c:pt idx="6235">
                  <c:v>0.62</c:v>
                </c:pt>
                <c:pt idx="6236">
                  <c:v>0.64</c:v>
                </c:pt>
                <c:pt idx="6237">
                  <c:v>0.64</c:v>
                </c:pt>
                <c:pt idx="6238">
                  <c:v>0.66</c:v>
                </c:pt>
                <c:pt idx="6239">
                  <c:v>0.66</c:v>
                </c:pt>
                <c:pt idx="6240">
                  <c:v>0.66</c:v>
                </c:pt>
                <c:pt idx="6241">
                  <c:v>0.68</c:v>
                </c:pt>
                <c:pt idx="6242">
                  <c:v>0.68</c:v>
                </c:pt>
                <c:pt idx="6243">
                  <c:v>0.66</c:v>
                </c:pt>
                <c:pt idx="6244">
                  <c:v>0.64</c:v>
                </c:pt>
                <c:pt idx="6245">
                  <c:v>0.64</c:v>
                </c:pt>
                <c:pt idx="6246">
                  <c:v>0.62</c:v>
                </c:pt>
                <c:pt idx="6247">
                  <c:v>0.64</c:v>
                </c:pt>
                <c:pt idx="6248">
                  <c:v>0.62</c:v>
                </c:pt>
                <c:pt idx="6249">
                  <c:v>0.62</c:v>
                </c:pt>
                <c:pt idx="6250">
                  <c:v>0.62</c:v>
                </c:pt>
                <c:pt idx="6251">
                  <c:v>0.6</c:v>
                </c:pt>
                <c:pt idx="6252">
                  <c:v>0.6</c:v>
                </c:pt>
                <c:pt idx="6253">
                  <c:v>0.6</c:v>
                </c:pt>
                <c:pt idx="6254">
                  <c:v>0.6</c:v>
                </c:pt>
                <c:pt idx="6255">
                  <c:v>0.62</c:v>
                </c:pt>
                <c:pt idx="6256">
                  <c:v>0.62</c:v>
                </c:pt>
                <c:pt idx="6257">
                  <c:v>0.62</c:v>
                </c:pt>
                <c:pt idx="6258">
                  <c:v>0.62</c:v>
                </c:pt>
                <c:pt idx="6259">
                  <c:v>0.62</c:v>
                </c:pt>
                <c:pt idx="6260">
                  <c:v>0.62</c:v>
                </c:pt>
                <c:pt idx="6261">
                  <c:v>0.62</c:v>
                </c:pt>
                <c:pt idx="6262">
                  <c:v>0.62</c:v>
                </c:pt>
                <c:pt idx="6263">
                  <c:v>0.6</c:v>
                </c:pt>
                <c:pt idx="6264">
                  <c:v>0.6</c:v>
                </c:pt>
                <c:pt idx="6265">
                  <c:v>0.62</c:v>
                </c:pt>
                <c:pt idx="6266">
                  <c:v>0.62</c:v>
                </c:pt>
                <c:pt idx="6267">
                  <c:v>0.6</c:v>
                </c:pt>
                <c:pt idx="6268">
                  <c:v>0.6</c:v>
                </c:pt>
                <c:pt idx="6269">
                  <c:v>0.62</c:v>
                </c:pt>
                <c:pt idx="6270">
                  <c:v>0.6</c:v>
                </c:pt>
                <c:pt idx="6271">
                  <c:v>0.6</c:v>
                </c:pt>
                <c:pt idx="6272">
                  <c:v>0.6</c:v>
                </c:pt>
                <c:pt idx="6273">
                  <c:v>0.57999999999999996</c:v>
                </c:pt>
                <c:pt idx="6274">
                  <c:v>0.57999999999999996</c:v>
                </c:pt>
                <c:pt idx="6275">
                  <c:v>0.57999999999999996</c:v>
                </c:pt>
                <c:pt idx="6276">
                  <c:v>0.57999999999999996</c:v>
                </c:pt>
                <c:pt idx="6277">
                  <c:v>0.57999999999999996</c:v>
                </c:pt>
                <c:pt idx="6278">
                  <c:v>0.56000000000000005</c:v>
                </c:pt>
                <c:pt idx="6279">
                  <c:v>0.56000000000000005</c:v>
                </c:pt>
                <c:pt idx="6280">
                  <c:v>0.56000000000000005</c:v>
                </c:pt>
                <c:pt idx="6281">
                  <c:v>0.56000000000000005</c:v>
                </c:pt>
                <c:pt idx="6282">
                  <c:v>0.57999999999999996</c:v>
                </c:pt>
                <c:pt idx="6283">
                  <c:v>0.6</c:v>
                </c:pt>
                <c:pt idx="6284">
                  <c:v>0.6</c:v>
                </c:pt>
                <c:pt idx="6285">
                  <c:v>0.62</c:v>
                </c:pt>
                <c:pt idx="6286">
                  <c:v>0.62</c:v>
                </c:pt>
                <c:pt idx="6287">
                  <c:v>0.64</c:v>
                </c:pt>
                <c:pt idx="6288">
                  <c:v>0.66</c:v>
                </c:pt>
                <c:pt idx="6289">
                  <c:v>0.66</c:v>
                </c:pt>
                <c:pt idx="6290">
                  <c:v>0.64</c:v>
                </c:pt>
                <c:pt idx="6291">
                  <c:v>0.66</c:v>
                </c:pt>
                <c:pt idx="6292">
                  <c:v>0.64</c:v>
                </c:pt>
                <c:pt idx="6293">
                  <c:v>0.62</c:v>
                </c:pt>
                <c:pt idx="6294">
                  <c:v>0.62</c:v>
                </c:pt>
                <c:pt idx="6295">
                  <c:v>0.62</c:v>
                </c:pt>
                <c:pt idx="6296">
                  <c:v>0.62</c:v>
                </c:pt>
                <c:pt idx="6297">
                  <c:v>0.6</c:v>
                </c:pt>
                <c:pt idx="6298">
                  <c:v>0.6</c:v>
                </c:pt>
                <c:pt idx="6299">
                  <c:v>0.6</c:v>
                </c:pt>
                <c:pt idx="6300">
                  <c:v>0.6</c:v>
                </c:pt>
                <c:pt idx="6301">
                  <c:v>0.6</c:v>
                </c:pt>
                <c:pt idx="6302">
                  <c:v>0.6</c:v>
                </c:pt>
                <c:pt idx="6303">
                  <c:v>0.6</c:v>
                </c:pt>
                <c:pt idx="6304">
                  <c:v>0.6</c:v>
                </c:pt>
                <c:pt idx="6305">
                  <c:v>0.6</c:v>
                </c:pt>
                <c:pt idx="6306">
                  <c:v>0.62</c:v>
                </c:pt>
                <c:pt idx="6307">
                  <c:v>0.64</c:v>
                </c:pt>
                <c:pt idx="6308">
                  <c:v>0.64</c:v>
                </c:pt>
                <c:pt idx="6309">
                  <c:v>0.66</c:v>
                </c:pt>
                <c:pt idx="6310">
                  <c:v>0.66</c:v>
                </c:pt>
                <c:pt idx="6311">
                  <c:v>0.68</c:v>
                </c:pt>
                <c:pt idx="6312">
                  <c:v>0.66</c:v>
                </c:pt>
                <c:pt idx="6313">
                  <c:v>0.66</c:v>
                </c:pt>
                <c:pt idx="6314">
                  <c:v>0.7</c:v>
                </c:pt>
                <c:pt idx="6315">
                  <c:v>0.68</c:v>
                </c:pt>
                <c:pt idx="6316">
                  <c:v>0.68</c:v>
                </c:pt>
                <c:pt idx="6317">
                  <c:v>0.64</c:v>
                </c:pt>
                <c:pt idx="6318">
                  <c:v>0.64</c:v>
                </c:pt>
                <c:pt idx="6319">
                  <c:v>0.62</c:v>
                </c:pt>
                <c:pt idx="6320">
                  <c:v>0.62</c:v>
                </c:pt>
                <c:pt idx="6321">
                  <c:v>0.62</c:v>
                </c:pt>
                <c:pt idx="6322">
                  <c:v>0.62</c:v>
                </c:pt>
                <c:pt idx="6323">
                  <c:v>0.62</c:v>
                </c:pt>
                <c:pt idx="6324">
                  <c:v>0.62</c:v>
                </c:pt>
                <c:pt idx="6325">
                  <c:v>0.62</c:v>
                </c:pt>
                <c:pt idx="6326">
                  <c:v>0.62</c:v>
                </c:pt>
                <c:pt idx="6327">
                  <c:v>0.62</c:v>
                </c:pt>
                <c:pt idx="6328">
                  <c:v>0.62</c:v>
                </c:pt>
                <c:pt idx="6329">
                  <c:v>0.62</c:v>
                </c:pt>
                <c:pt idx="6330">
                  <c:v>0.62</c:v>
                </c:pt>
                <c:pt idx="6331">
                  <c:v>0.64</c:v>
                </c:pt>
                <c:pt idx="6332">
                  <c:v>0.64</c:v>
                </c:pt>
                <c:pt idx="6333">
                  <c:v>0.68</c:v>
                </c:pt>
                <c:pt idx="6334">
                  <c:v>0.68</c:v>
                </c:pt>
                <c:pt idx="6335">
                  <c:v>0.7</c:v>
                </c:pt>
                <c:pt idx="6336">
                  <c:v>0.7</c:v>
                </c:pt>
                <c:pt idx="6337">
                  <c:v>0.72</c:v>
                </c:pt>
                <c:pt idx="6338">
                  <c:v>0.7</c:v>
                </c:pt>
                <c:pt idx="6339">
                  <c:v>0.7</c:v>
                </c:pt>
                <c:pt idx="6340">
                  <c:v>0.66</c:v>
                </c:pt>
                <c:pt idx="6341">
                  <c:v>0.66</c:v>
                </c:pt>
                <c:pt idx="6342">
                  <c:v>0.64</c:v>
                </c:pt>
                <c:pt idx="6343">
                  <c:v>0.64</c:v>
                </c:pt>
                <c:pt idx="6344">
                  <c:v>0.62</c:v>
                </c:pt>
                <c:pt idx="6345">
                  <c:v>0.62</c:v>
                </c:pt>
                <c:pt idx="6346">
                  <c:v>0.62</c:v>
                </c:pt>
                <c:pt idx="6347">
                  <c:v>0.62</c:v>
                </c:pt>
                <c:pt idx="6348">
                  <c:v>0.62</c:v>
                </c:pt>
                <c:pt idx="6349">
                  <c:v>0.62</c:v>
                </c:pt>
                <c:pt idx="6350">
                  <c:v>0.62</c:v>
                </c:pt>
                <c:pt idx="6351">
                  <c:v>0.62</c:v>
                </c:pt>
                <c:pt idx="6352">
                  <c:v>0.62</c:v>
                </c:pt>
                <c:pt idx="6353">
                  <c:v>0.62</c:v>
                </c:pt>
                <c:pt idx="6354">
                  <c:v>0.64</c:v>
                </c:pt>
                <c:pt idx="6355">
                  <c:v>0.64</c:v>
                </c:pt>
                <c:pt idx="6356">
                  <c:v>0.64</c:v>
                </c:pt>
                <c:pt idx="6357">
                  <c:v>0.66</c:v>
                </c:pt>
                <c:pt idx="6358">
                  <c:v>0.66</c:v>
                </c:pt>
                <c:pt idx="6359">
                  <c:v>0.7</c:v>
                </c:pt>
                <c:pt idx="6360">
                  <c:v>0.68</c:v>
                </c:pt>
                <c:pt idx="6361">
                  <c:v>0.68</c:v>
                </c:pt>
                <c:pt idx="6362">
                  <c:v>0.66</c:v>
                </c:pt>
                <c:pt idx="6363">
                  <c:v>0.66</c:v>
                </c:pt>
                <c:pt idx="6364">
                  <c:v>0.64</c:v>
                </c:pt>
                <c:pt idx="6365">
                  <c:v>0.64</c:v>
                </c:pt>
                <c:pt idx="6366">
                  <c:v>0.62</c:v>
                </c:pt>
                <c:pt idx="6367">
                  <c:v>0.6</c:v>
                </c:pt>
                <c:pt idx="6368">
                  <c:v>0.6</c:v>
                </c:pt>
                <c:pt idx="6369">
                  <c:v>0.6</c:v>
                </c:pt>
                <c:pt idx="6370">
                  <c:v>0.6</c:v>
                </c:pt>
                <c:pt idx="6371">
                  <c:v>0.6</c:v>
                </c:pt>
                <c:pt idx="6372">
                  <c:v>0.6</c:v>
                </c:pt>
                <c:pt idx="6373">
                  <c:v>0.6</c:v>
                </c:pt>
                <c:pt idx="6374">
                  <c:v>0.6</c:v>
                </c:pt>
                <c:pt idx="6375">
                  <c:v>0.6</c:v>
                </c:pt>
                <c:pt idx="6376">
                  <c:v>0.6</c:v>
                </c:pt>
                <c:pt idx="6377">
                  <c:v>0.6</c:v>
                </c:pt>
                <c:pt idx="6378">
                  <c:v>0.62</c:v>
                </c:pt>
                <c:pt idx="6379">
                  <c:v>0.62</c:v>
                </c:pt>
                <c:pt idx="6380">
                  <c:v>0.62</c:v>
                </c:pt>
                <c:pt idx="6381">
                  <c:v>0.66</c:v>
                </c:pt>
                <c:pt idx="6382">
                  <c:v>0.68</c:v>
                </c:pt>
                <c:pt idx="6383">
                  <c:v>0.7</c:v>
                </c:pt>
                <c:pt idx="6384">
                  <c:v>0.72</c:v>
                </c:pt>
                <c:pt idx="6385">
                  <c:v>0.7</c:v>
                </c:pt>
                <c:pt idx="6386">
                  <c:v>0.7</c:v>
                </c:pt>
                <c:pt idx="6387">
                  <c:v>0.7</c:v>
                </c:pt>
                <c:pt idx="6388">
                  <c:v>0.66</c:v>
                </c:pt>
                <c:pt idx="6389">
                  <c:v>0.66</c:v>
                </c:pt>
                <c:pt idx="6390">
                  <c:v>0.6</c:v>
                </c:pt>
                <c:pt idx="6391">
                  <c:v>0.6</c:v>
                </c:pt>
                <c:pt idx="6392">
                  <c:v>0.6</c:v>
                </c:pt>
                <c:pt idx="6393">
                  <c:v>0.6</c:v>
                </c:pt>
                <c:pt idx="6394">
                  <c:v>0.6</c:v>
                </c:pt>
                <c:pt idx="6395">
                  <c:v>0.6</c:v>
                </c:pt>
                <c:pt idx="6396">
                  <c:v>0.6</c:v>
                </c:pt>
                <c:pt idx="6397">
                  <c:v>0.6</c:v>
                </c:pt>
                <c:pt idx="6398">
                  <c:v>0.6</c:v>
                </c:pt>
                <c:pt idx="6399">
                  <c:v>0.6</c:v>
                </c:pt>
                <c:pt idx="6400">
                  <c:v>0.6</c:v>
                </c:pt>
                <c:pt idx="6401">
                  <c:v>0.6</c:v>
                </c:pt>
                <c:pt idx="6402">
                  <c:v>0.6</c:v>
                </c:pt>
                <c:pt idx="6403">
                  <c:v>0.62</c:v>
                </c:pt>
                <c:pt idx="6404">
                  <c:v>0.64</c:v>
                </c:pt>
                <c:pt idx="6405">
                  <c:v>0.62</c:v>
                </c:pt>
                <c:pt idx="6406">
                  <c:v>0.66</c:v>
                </c:pt>
                <c:pt idx="6407">
                  <c:v>0.64</c:v>
                </c:pt>
                <c:pt idx="6408">
                  <c:v>0.68</c:v>
                </c:pt>
                <c:pt idx="6409">
                  <c:v>0.68</c:v>
                </c:pt>
                <c:pt idx="6410">
                  <c:v>0.68</c:v>
                </c:pt>
                <c:pt idx="6411">
                  <c:v>0.66</c:v>
                </c:pt>
                <c:pt idx="6412">
                  <c:v>0.64</c:v>
                </c:pt>
                <c:pt idx="6413">
                  <c:v>0.62</c:v>
                </c:pt>
                <c:pt idx="6414">
                  <c:v>0.6</c:v>
                </c:pt>
                <c:pt idx="6415">
                  <c:v>0.57999999999999996</c:v>
                </c:pt>
                <c:pt idx="6416">
                  <c:v>0.56000000000000005</c:v>
                </c:pt>
                <c:pt idx="6417">
                  <c:v>0.52</c:v>
                </c:pt>
                <c:pt idx="6418">
                  <c:v>0.52</c:v>
                </c:pt>
                <c:pt idx="6419">
                  <c:v>0.52</c:v>
                </c:pt>
                <c:pt idx="6420">
                  <c:v>0.52</c:v>
                </c:pt>
                <c:pt idx="6421">
                  <c:v>0.52</c:v>
                </c:pt>
                <c:pt idx="6422">
                  <c:v>0.52</c:v>
                </c:pt>
                <c:pt idx="6423">
                  <c:v>0.52</c:v>
                </c:pt>
                <c:pt idx="6424">
                  <c:v>0.52</c:v>
                </c:pt>
                <c:pt idx="6425">
                  <c:v>0.52</c:v>
                </c:pt>
                <c:pt idx="6426">
                  <c:v>0.54</c:v>
                </c:pt>
                <c:pt idx="6427">
                  <c:v>0.56000000000000005</c:v>
                </c:pt>
                <c:pt idx="6428">
                  <c:v>0.6</c:v>
                </c:pt>
                <c:pt idx="6429">
                  <c:v>0.64</c:v>
                </c:pt>
                <c:pt idx="6430">
                  <c:v>0.64</c:v>
                </c:pt>
                <c:pt idx="6431">
                  <c:v>0.66</c:v>
                </c:pt>
                <c:pt idx="6432">
                  <c:v>0.64</c:v>
                </c:pt>
                <c:pt idx="6433">
                  <c:v>0.64</c:v>
                </c:pt>
                <c:pt idx="6434">
                  <c:v>0.62</c:v>
                </c:pt>
                <c:pt idx="6435">
                  <c:v>0.62</c:v>
                </c:pt>
                <c:pt idx="6436">
                  <c:v>0.57999999999999996</c:v>
                </c:pt>
                <c:pt idx="6437">
                  <c:v>0.54</c:v>
                </c:pt>
                <c:pt idx="6438">
                  <c:v>0.54</c:v>
                </c:pt>
                <c:pt idx="6439">
                  <c:v>0.52</c:v>
                </c:pt>
                <c:pt idx="6440">
                  <c:v>0.52</c:v>
                </c:pt>
                <c:pt idx="6441">
                  <c:v>0.52</c:v>
                </c:pt>
                <c:pt idx="6442">
                  <c:v>0.5</c:v>
                </c:pt>
                <c:pt idx="6443">
                  <c:v>0.48</c:v>
                </c:pt>
                <c:pt idx="6444">
                  <c:v>0.46</c:v>
                </c:pt>
                <c:pt idx="6445">
                  <c:v>0.46</c:v>
                </c:pt>
                <c:pt idx="6446">
                  <c:v>0.44</c:v>
                </c:pt>
                <c:pt idx="6447">
                  <c:v>0.44</c:v>
                </c:pt>
                <c:pt idx="6448">
                  <c:v>0.42</c:v>
                </c:pt>
                <c:pt idx="6449">
                  <c:v>0.42</c:v>
                </c:pt>
                <c:pt idx="6450">
                  <c:v>0.4</c:v>
                </c:pt>
                <c:pt idx="6451">
                  <c:v>0.4</c:v>
                </c:pt>
                <c:pt idx="6452">
                  <c:v>0.4</c:v>
                </c:pt>
                <c:pt idx="6453">
                  <c:v>0.38</c:v>
                </c:pt>
                <c:pt idx="6454">
                  <c:v>0.4</c:v>
                </c:pt>
                <c:pt idx="6455">
                  <c:v>0.4</c:v>
                </c:pt>
                <c:pt idx="6456">
                  <c:v>0.42</c:v>
                </c:pt>
                <c:pt idx="6457">
                  <c:v>0.42</c:v>
                </c:pt>
                <c:pt idx="6458">
                  <c:v>0.4</c:v>
                </c:pt>
                <c:pt idx="6459">
                  <c:v>0.4</c:v>
                </c:pt>
                <c:pt idx="6460">
                  <c:v>0.38</c:v>
                </c:pt>
                <c:pt idx="6461">
                  <c:v>0.38</c:v>
                </c:pt>
                <c:pt idx="6462">
                  <c:v>0.36</c:v>
                </c:pt>
                <c:pt idx="6463">
                  <c:v>0.36</c:v>
                </c:pt>
                <c:pt idx="6464">
                  <c:v>0.36</c:v>
                </c:pt>
                <c:pt idx="6465">
                  <c:v>0.36</c:v>
                </c:pt>
                <c:pt idx="6466">
                  <c:v>0.36</c:v>
                </c:pt>
                <c:pt idx="6467">
                  <c:v>0.34</c:v>
                </c:pt>
                <c:pt idx="6468">
                  <c:v>0.34</c:v>
                </c:pt>
                <c:pt idx="6469">
                  <c:v>0.34</c:v>
                </c:pt>
                <c:pt idx="6470">
                  <c:v>0.34</c:v>
                </c:pt>
                <c:pt idx="6471">
                  <c:v>0.32</c:v>
                </c:pt>
                <c:pt idx="6472">
                  <c:v>0.32</c:v>
                </c:pt>
                <c:pt idx="6473">
                  <c:v>0.34</c:v>
                </c:pt>
                <c:pt idx="6474">
                  <c:v>0.34</c:v>
                </c:pt>
                <c:pt idx="6475">
                  <c:v>0.36</c:v>
                </c:pt>
                <c:pt idx="6476">
                  <c:v>0.36</c:v>
                </c:pt>
                <c:pt idx="6477">
                  <c:v>0.38</c:v>
                </c:pt>
                <c:pt idx="6478">
                  <c:v>0.4</c:v>
                </c:pt>
                <c:pt idx="6479">
                  <c:v>0.4</c:v>
                </c:pt>
                <c:pt idx="6480">
                  <c:v>0.36</c:v>
                </c:pt>
                <c:pt idx="6481">
                  <c:v>0.36</c:v>
                </c:pt>
                <c:pt idx="6482">
                  <c:v>0.36</c:v>
                </c:pt>
                <c:pt idx="6483">
                  <c:v>0.36</c:v>
                </c:pt>
                <c:pt idx="6484">
                  <c:v>0.36</c:v>
                </c:pt>
                <c:pt idx="6485">
                  <c:v>0.38</c:v>
                </c:pt>
                <c:pt idx="6486">
                  <c:v>0.36</c:v>
                </c:pt>
                <c:pt idx="6487">
                  <c:v>0.36</c:v>
                </c:pt>
                <c:pt idx="6488">
                  <c:v>0.36</c:v>
                </c:pt>
                <c:pt idx="6489">
                  <c:v>0.36</c:v>
                </c:pt>
                <c:pt idx="6490">
                  <c:v>0.34</c:v>
                </c:pt>
                <c:pt idx="6491">
                  <c:v>0.36</c:v>
                </c:pt>
                <c:pt idx="6492">
                  <c:v>0.36</c:v>
                </c:pt>
                <c:pt idx="6493">
                  <c:v>0.36</c:v>
                </c:pt>
                <c:pt idx="6494">
                  <c:v>0.34</c:v>
                </c:pt>
                <c:pt idx="6495">
                  <c:v>0.36</c:v>
                </c:pt>
                <c:pt idx="6496">
                  <c:v>0.36</c:v>
                </c:pt>
                <c:pt idx="6497">
                  <c:v>0.36</c:v>
                </c:pt>
                <c:pt idx="6498">
                  <c:v>0.36</c:v>
                </c:pt>
                <c:pt idx="6499">
                  <c:v>0.4</c:v>
                </c:pt>
                <c:pt idx="6500">
                  <c:v>0.4</c:v>
                </c:pt>
                <c:pt idx="6501">
                  <c:v>0.4</c:v>
                </c:pt>
                <c:pt idx="6502">
                  <c:v>0.4</c:v>
                </c:pt>
                <c:pt idx="6503">
                  <c:v>0.42</c:v>
                </c:pt>
                <c:pt idx="6504">
                  <c:v>0.4</c:v>
                </c:pt>
                <c:pt idx="6505">
                  <c:v>0.4</c:v>
                </c:pt>
                <c:pt idx="6506">
                  <c:v>0.4</c:v>
                </c:pt>
                <c:pt idx="6507">
                  <c:v>0.4</c:v>
                </c:pt>
                <c:pt idx="6508">
                  <c:v>0.4</c:v>
                </c:pt>
                <c:pt idx="6509">
                  <c:v>0.4</c:v>
                </c:pt>
                <c:pt idx="6510">
                  <c:v>0.4</c:v>
                </c:pt>
                <c:pt idx="6511">
                  <c:v>0.4</c:v>
                </c:pt>
                <c:pt idx="6512">
                  <c:v>0.4</c:v>
                </c:pt>
                <c:pt idx="6513">
                  <c:v>0.4</c:v>
                </c:pt>
                <c:pt idx="6514">
                  <c:v>0.4</c:v>
                </c:pt>
                <c:pt idx="6515">
                  <c:v>0.4</c:v>
                </c:pt>
                <c:pt idx="6516">
                  <c:v>0.4</c:v>
                </c:pt>
                <c:pt idx="6517">
                  <c:v>0.4</c:v>
                </c:pt>
                <c:pt idx="6518">
                  <c:v>0.4</c:v>
                </c:pt>
                <c:pt idx="6519">
                  <c:v>0.4</c:v>
                </c:pt>
                <c:pt idx="6520">
                  <c:v>0.4</c:v>
                </c:pt>
                <c:pt idx="6521">
                  <c:v>0.42</c:v>
                </c:pt>
                <c:pt idx="6522">
                  <c:v>0.44</c:v>
                </c:pt>
                <c:pt idx="6523">
                  <c:v>0.46</c:v>
                </c:pt>
                <c:pt idx="6524">
                  <c:v>0.48</c:v>
                </c:pt>
                <c:pt idx="6525">
                  <c:v>0.54</c:v>
                </c:pt>
                <c:pt idx="6526">
                  <c:v>0.56000000000000005</c:v>
                </c:pt>
                <c:pt idx="6527">
                  <c:v>0.56000000000000005</c:v>
                </c:pt>
                <c:pt idx="6528">
                  <c:v>0.57999999999999996</c:v>
                </c:pt>
                <c:pt idx="6529">
                  <c:v>0.57999999999999996</c:v>
                </c:pt>
                <c:pt idx="6530">
                  <c:v>0.57999999999999996</c:v>
                </c:pt>
                <c:pt idx="6531">
                  <c:v>0.56000000000000005</c:v>
                </c:pt>
                <c:pt idx="6532">
                  <c:v>0.54</c:v>
                </c:pt>
                <c:pt idx="6533">
                  <c:v>0.52</c:v>
                </c:pt>
                <c:pt idx="6534">
                  <c:v>0.52</c:v>
                </c:pt>
                <c:pt idx="6535">
                  <c:v>0.5</c:v>
                </c:pt>
                <c:pt idx="6536">
                  <c:v>0.5</c:v>
                </c:pt>
                <c:pt idx="6537">
                  <c:v>0.48</c:v>
                </c:pt>
                <c:pt idx="6538">
                  <c:v>0.48</c:v>
                </c:pt>
                <c:pt idx="6539">
                  <c:v>0.48</c:v>
                </c:pt>
                <c:pt idx="6540">
                  <c:v>0.46</c:v>
                </c:pt>
                <c:pt idx="6541">
                  <c:v>0.46</c:v>
                </c:pt>
                <c:pt idx="6542">
                  <c:v>0.44</c:v>
                </c:pt>
                <c:pt idx="6543">
                  <c:v>0.44</c:v>
                </c:pt>
                <c:pt idx="6544">
                  <c:v>0.44</c:v>
                </c:pt>
                <c:pt idx="6545">
                  <c:v>0.46</c:v>
                </c:pt>
                <c:pt idx="6546">
                  <c:v>0.52</c:v>
                </c:pt>
                <c:pt idx="6547">
                  <c:v>0.54</c:v>
                </c:pt>
                <c:pt idx="6548">
                  <c:v>0.56000000000000005</c:v>
                </c:pt>
                <c:pt idx="6549">
                  <c:v>0.6</c:v>
                </c:pt>
                <c:pt idx="6550">
                  <c:v>0.62</c:v>
                </c:pt>
                <c:pt idx="6551">
                  <c:v>0.64</c:v>
                </c:pt>
                <c:pt idx="6552">
                  <c:v>0.64</c:v>
                </c:pt>
                <c:pt idx="6553">
                  <c:v>0.64</c:v>
                </c:pt>
                <c:pt idx="6554">
                  <c:v>0.64</c:v>
                </c:pt>
                <c:pt idx="6555">
                  <c:v>0.64</c:v>
                </c:pt>
                <c:pt idx="6556">
                  <c:v>0.6</c:v>
                </c:pt>
                <c:pt idx="6557">
                  <c:v>0.57999999999999996</c:v>
                </c:pt>
                <c:pt idx="6558">
                  <c:v>0.52</c:v>
                </c:pt>
                <c:pt idx="6559">
                  <c:v>0.5</c:v>
                </c:pt>
                <c:pt idx="6560">
                  <c:v>0.52</c:v>
                </c:pt>
                <c:pt idx="6561">
                  <c:v>0.5</c:v>
                </c:pt>
                <c:pt idx="6562">
                  <c:v>0.5</c:v>
                </c:pt>
                <c:pt idx="6563">
                  <c:v>0.48</c:v>
                </c:pt>
                <c:pt idx="6564">
                  <c:v>0.46</c:v>
                </c:pt>
                <c:pt idx="6565">
                  <c:v>0.44</c:v>
                </c:pt>
                <c:pt idx="6566">
                  <c:v>0.44</c:v>
                </c:pt>
                <c:pt idx="6567">
                  <c:v>0.42</c:v>
                </c:pt>
                <c:pt idx="6568">
                  <c:v>0.4</c:v>
                </c:pt>
                <c:pt idx="6569">
                  <c:v>0.42</c:v>
                </c:pt>
                <c:pt idx="6570">
                  <c:v>0.44</c:v>
                </c:pt>
                <c:pt idx="6571">
                  <c:v>0.46</c:v>
                </c:pt>
                <c:pt idx="6572">
                  <c:v>0.52</c:v>
                </c:pt>
                <c:pt idx="6573">
                  <c:v>0.54</c:v>
                </c:pt>
                <c:pt idx="6574">
                  <c:v>0.56000000000000005</c:v>
                </c:pt>
                <c:pt idx="6575">
                  <c:v>0.56000000000000005</c:v>
                </c:pt>
                <c:pt idx="6576">
                  <c:v>0.57999999999999996</c:v>
                </c:pt>
                <c:pt idx="6577">
                  <c:v>0.57999999999999996</c:v>
                </c:pt>
                <c:pt idx="6578">
                  <c:v>0.57999999999999996</c:v>
                </c:pt>
                <c:pt idx="6579">
                  <c:v>0.56000000000000005</c:v>
                </c:pt>
                <c:pt idx="6580">
                  <c:v>0.54</c:v>
                </c:pt>
                <c:pt idx="6581">
                  <c:v>0.52</c:v>
                </c:pt>
                <c:pt idx="6582">
                  <c:v>0.5</c:v>
                </c:pt>
                <c:pt idx="6583">
                  <c:v>0.46</c:v>
                </c:pt>
                <c:pt idx="6584">
                  <c:v>0.46</c:v>
                </c:pt>
                <c:pt idx="6585">
                  <c:v>0.44</c:v>
                </c:pt>
                <c:pt idx="6586">
                  <c:v>0.44</c:v>
                </c:pt>
                <c:pt idx="6587">
                  <c:v>0.44</c:v>
                </c:pt>
                <c:pt idx="6588">
                  <c:v>0.42</c:v>
                </c:pt>
                <c:pt idx="6589">
                  <c:v>0.4</c:v>
                </c:pt>
                <c:pt idx="6590">
                  <c:v>0.4</c:v>
                </c:pt>
                <c:pt idx="6591">
                  <c:v>0.42</c:v>
                </c:pt>
                <c:pt idx="6592">
                  <c:v>0.42</c:v>
                </c:pt>
                <c:pt idx="6593">
                  <c:v>0.42</c:v>
                </c:pt>
                <c:pt idx="6594">
                  <c:v>0.46</c:v>
                </c:pt>
                <c:pt idx="6595">
                  <c:v>0.48</c:v>
                </c:pt>
                <c:pt idx="6596">
                  <c:v>0.52</c:v>
                </c:pt>
                <c:pt idx="6597">
                  <c:v>0.56000000000000005</c:v>
                </c:pt>
                <c:pt idx="6598">
                  <c:v>0.6</c:v>
                </c:pt>
                <c:pt idx="6599">
                  <c:v>0.6</c:v>
                </c:pt>
                <c:pt idx="6600">
                  <c:v>0.62</c:v>
                </c:pt>
                <c:pt idx="6601">
                  <c:v>0.66</c:v>
                </c:pt>
                <c:pt idx="6602">
                  <c:v>0.64</c:v>
                </c:pt>
                <c:pt idx="6603">
                  <c:v>0.6</c:v>
                </c:pt>
                <c:pt idx="6604">
                  <c:v>0.56000000000000005</c:v>
                </c:pt>
                <c:pt idx="6605">
                  <c:v>0.56000000000000005</c:v>
                </c:pt>
                <c:pt idx="6606">
                  <c:v>0.54</c:v>
                </c:pt>
                <c:pt idx="6607">
                  <c:v>0.5</c:v>
                </c:pt>
                <c:pt idx="6608">
                  <c:v>0.5</c:v>
                </c:pt>
                <c:pt idx="6609">
                  <c:v>0.5</c:v>
                </c:pt>
                <c:pt idx="6610">
                  <c:v>0.48</c:v>
                </c:pt>
                <c:pt idx="6611">
                  <c:v>0.46</c:v>
                </c:pt>
                <c:pt idx="6612">
                  <c:v>0.46</c:v>
                </c:pt>
                <c:pt idx="6613">
                  <c:v>0.44</c:v>
                </c:pt>
                <c:pt idx="6614">
                  <c:v>0.42</c:v>
                </c:pt>
                <c:pt idx="6615">
                  <c:v>0.42</c:v>
                </c:pt>
                <c:pt idx="6616">
                  <c:v>0.42</c:v>
                </c:pt>
                <c:pt idx="6617">
                  <c:v>0.42</c:v>
                </c:pt>
                <c:pt idx="6618">
                  <c:v>0.46</c:v>
                </c:pt>
                <c:pt idx="6619">
                  <c:v>0.5</c:v>
                </c:pt>
                <c:pt idx="6620">
                  <c:v>0.52</c:v>
                </c:pt>
                <c:pt idx="6621">
                  <c:v>0.57999999999999996</c:v>
                </c:pt>
                <c:pt idx="6622">
                  <c:v>0.62</c:v>
                </c:pt>
                <c:pt idx="6623">
                  <c:v>0.62</c:v>
                </c:pt>
                <c:pt idx="6624">
                  <c:v>0.62</c:v>
                </c:pt>
                <c:pt idx="6625">
                  <c:v>0.66</c:v>
                </c:pt>
                <c:pt idx="6626">
                  <c:v>0.64</c:v>
                </c:pt>
                <c:pt idx="6627">
                  <c:v>0.62</c:v>
                </c:pt>
                <c:pt idx="6628">
                  <c:v>0.6</c:v>
                </c:pt>
                <c:pt idx="6629">
                  <c:v>0.54</c:v>
                </c:pt>
                <c:pt idx="6630">
                  <c:v>0.52</c:v>
                </c:pt>
                <c:pt idx="6631">
                  <c:v>0.52</c:v>
                </c:pt>
                <c:pt idx="6632">
                  <c:v>0.5</c:v>
                </c:pt>
                <c:pt idx="6633">
                  <c:v>0.48</c:v>
                </c:pt>
                <c:pt idx="6634">
                  <c:v>0.46</c:v>
                </c:pt>
                <c:pt idx="6635">
                  <c:v>0.46</c:v>
                </c:pt>
                <c:pt idx="6636">
                  <c:v>0.46</c:v>
                </c:pt>
                <c:pt idx="6637">
                  <c:v>0.44</c:v>
                </c:pt>
                <c:pt idx="6638">
                  <c:v>0.44</c:v>
                </c:pt>
                <c:pt idx="6639">
                  <c:v>0.44</c:v>
                </c:pt>
                <c:pt idx="6640">
                  <c:v>0.44</c:v>
                </c:pt>
                <c:pt idx="6641">
                  <c:v>0.44</c:v>
                </c:pt>
                <c:pt idx="6642">
                  <c:v>0.46</c:v>
                </c:pt>
                <c:pt idx="6643">
                  <c:v>0.5</c:v>
                </c:pt>
                <c:pt idx="6644">
                  <c:v>0.56000000000000005</c:v>
                </c:pt>
                <c:pt idx="6645">
                  <c:v>0.62</c:v>
                </c:pt>
                <c:pt idx="6646">
                  <c:v>0.64</c:v>
                </c:pt>
                <c:pt idx="6647">
                  <c:v>0.66</c:v>
                </c:pt>
                <c:pt idx="6648">
                  <c:v>0.68</c:v>
                </c:pt>
                <c:pt idx="6649">
                  <c:v>0.68</c:v>
                </c:pt>
                <c:pt idx="6650">
                  <c:v>0.66</c:v>
                </c:pt>
                <c:pt idx="6651">
                  <c:v>0.62</c:v>
                </c:pt>
                <c:pt idx="6652">
                  <c:v>0.64</c:v>
                </c:pt>
                <c:pt idx="6653">
                  <c:v>0.56000000000000005</c:v>
                </c:pt>
                <c:pt idx="6654">
                  <c:v>0.56000000000000005</c:v>
                </c:pt>
                <c:pt idx="6655">
                  <c:v>0.54</c:v>
                </c:pt>
                <c:pt idx="6656">
                  <c:v>0.52</c:v>
                </c:pt>
                <c:pt idx="6657">
                  <c:v>0.5</c:v>
                </c:pt>
                <c:pt idx="6658">
                  <c:v>0.5</c:v>
                </c:pt>
                <c:pt idx="6659">
                  <c:v>0.48</c:v>
                </c:pt>
                <c:pt idx="6660">
                  <c:v>0.48</c:v>
                </c:pt>
                <c:pt idx="6661">
                  <c:v>0.46</c:v>
                </c:pt>
                <c:pt idx="6662">
                  <c:v>0.46</c:v>
                </c:pt>
                <c:pt idx="6663">
                  <c:v>0.46</c:v>
                </c:pt>
                <c:pt idx="6664">
                  <c:v>0.44</c:v>
                </c:pt>
                <c:pt idx="6665">
                  <c:v>0.46</c:v>
                </c:pt>
                <c:pt idx="6666">
                  <c:v>0.52</c:v>
                </c:pt>
                <c:pt idx="6667">
                  <c:v>0.54</c:v>
                </c:pt>
                <c:pt idx="6668">
                  <c:v>0.56000000000000005</c:v>
                </c:pt>
                <c:pt idx="6669">
                  <c:v>0.62</c:v>
                </c:pt>
                <c:pt idx="6670">
                  <c:v>0.7</c:v>
                </c:pt>
                <c:pt idx="6671">
                  <c:v>0.72</c:v>
                </c:pt>
                <c:pt idx="6672">
                  <c:v>0.74</c:v>
                </c:pt>
                <c:pt idx="6673">
                  <c:v>0.72</c:v>
                </c:pt>
                <c:pt idx="6674">
                  <c:v>0.7</c:v>
                </c:pt>
                <c:pt idx="6675">
                  <c:v>0.66</c:v>
                </c:pt>
                <c:pt idx="6676">
                  <c:v>0.64</c:v>
                </c:pt>
                <c:pt idx="6677">
                  <c:v>0.57999999999999996</c:v>
                </c:pt>
                <c:pt idx="6678">
                  <c:v>0.6</c:v>
                </c:pt>
                <c:pt idx="6679">
                  <c:v>0.56000000000000005</c:v>
                </c:pt>
                <c:pt idx="6680">
                  <c:v>0.56000000000000005</c:v>
                </c:pt>
                <c:pt idx="6681">
                  <c:v>0.54</c:v>
                </c:pt>
                <c:pt idx="6682">
                  <c:v>0.54</c:v>
                </c:pt>
                <c:pt idx="6683">
                  <c:v>0.52</c:v>
                </c:pt>
                <c:pt idx="6684">
                  <c:v>0.52</c:v>
                </c:pt>
                <c:pt idx="6685">
                  <c:v>0.52</c:v>
                </c:pt>
                <c:pt idx="6686">
                  <c:v>0.52</c:v>
                </c:pt>
                <c:pt idx="6687">
                  <c:v>0.52</c:v>
                </c:pt>
                <c:pt idx="6688">
                  <c:v>0.52</c:v>
                </c:pt>
                <c:pt idx="6689">
                  <c:v>0.52</c:v>
                </c:pt>
                <c:pt idx="6690">
                  <c:v>0.56000000000000005</c:v>
                </c:pt>
                <c:pt idx="6691">
                  <c:v>0.6</c:v>
                </c:pt>
                <c:pt idx="6692">
                  <c:v>0.6</c:v>
                </c:pt>
                <c:pt idx="6693">
                  <c:v>0.6</c:v>
                </c:pt>
                <c:pt idx="6694">
                  <c:v>0.6</c:v>
                </c:pt>
                <c:pt idx="6695">
                  <c:v>0.6</c:v>
                </c:pt>
                <c:pt idx="6696">
                  <c:v>0.6</c:v>
                </c:pt>
                <c:pt idx="6697">
                  <c:v>0.6</c:v>
                </c:pt>
                <c:pt idx="6698">
                  <c:v>0.6</c:v>
                </c:pt>
                <c:pt idx="6699">
                  <c:v>0.6</c:v>
                </c:pt>
                <c:pt idx="6700">
                  <c:v>0.6</c:v>
                </c:pt>
                <c:pt idx="6701">
                  <c:v>0.57999999999999996</c:v>
                </c:pt>
                <c:pt idx="6702">
                  <c:v>0.57999999999999996</c:v>
                </c:pt>
                <c:pt idx="6703">
                  <c:v>0.57999999999999996</c:v>
                </c:pt>
                <c:pt idx="6704">
                  <c:v>0.56000000000000005</c:v>
                </c:pt>
                <c:pt idx="6705">
                  <c:v>0.56000000000000005</c:v>
                </c:pt>
                <c:pt idx="6706">
                  <c:v>0.56000000000000005</c:v>
                </c:pt>
                <c:pt idx="6707">
                  <c:v>0.56000000000000005</c:v>
                </c:pt>
                <c:pt idx="6708">
                  <c:v>0.56000000000000005</c:v>
                </c:pt>
                <c:pt idx="6709">
                  <c:v>0.54</c:v>
                </c:pt>
                <c:pt idx="6710">
                  <c:v>0.54</c:v>
                </c:pt>
                <c:pt idx="6711">
                  <c:v>0.54</c:v>
                </c:pt>
                <c:pt idx="6712">
                  <c:v>0.54</c:v>
                </c:pt>
                <c:pt idx="6713">
                  <c:v>0.54</c:v>
                </c:pt>
                <c:pt idx="6714">
                  <c:v>0.54</c:v>
                </c:pt>
                <c:pt idx="6715">
                  <c:v>0.54</c:v>
                </c:pt>
                <c:pt idx="6716">
                  <c:v>0.54</c:v>
                </c:pt>
                <c:pt idx="6717">
                  <c:v>0.54</c:v>
                </c:pt>
                <c:pt idx="6718">
                  <c:v>0.54</c:v>
                </c:pt>
                <c:pt idx="6719">
                  <c:v>0.54</c:v>
                </c:pt>
                <c:pt idx="6720">
                  <c:v>0.54</c:v>
                </c:pt>
                <c:pt idx="6721">
                  <c:v>0.54</c:v>
                </c:pt>
                <c:pt idx="6722">
                  <c:v>0.56000000000000005</c:v>
                </c:pt>
                <c:pt idx="6723">
                  <c:v>0.54</c:v>
                </c:pt>
                <c:pt idx="6724">
                  <c:v>0.54</c:v>
                </c:pt>
                <c:pt idx="6725">
                  <c:v>0.54</c:v>
                </c:pt>
                <c:pt idx="6726">
                  <c:v>0.54</c:v>
                </c:pt>
                <c:pt idx="6727">
                  <c:v>0.54</c:v>
                </c:pt>
                <c:pt idx="6728">
                  <c:v>0.54</c:v>
                </c:pt>
                <c:pt idx="6729">
                  <c:v>0.54</c:v>
                </c:pt>
                <c:pt idx="6730">
                  <c:v>0.54</c:v>
                </c:pt>
                <c:pt idx="6731">
                  <c:v>0.54</c:v>
                </c:pt>
                <c:pt idx="6732">
                  <c:v>0.54</c:v>
                </c:pt>
                <c:pt idx="6733">
                  <c:v>0.54</c:v>
                </c:pt>
                <c:pt idx="6734">
                  <c:v>0.54</c:v>
                </c:pt>
                <c:pt idx="6735">
                  <c:v>0.54</c:v>
                </c:pt>
                <c:pt idx="6736">
                  <c:v>0.54</c:v>
                </c:pt>
                <c:pt idx="6737">
                  <c:v>0.54</c:v>
                </c:pt>
                <c:pt idx="6738">
                  <c:v>0.54</c:v>
                </c:pt>
                <c:pt idx="6739">
                  <c:v>0.56000000000000005</c:v>
                </c:pt>
                <c:pt idx="6740">
                  <c:v>0.56000000000000005</c:v>
                </c:pt>
                <c:pt idx="6741">
                  <c:v>0.62</c:v>
                </c:pt>
                <c:pt idx="6742">
                  <c:v>0.62</c:v>
                </c:pt>
                <c:pt idx="6743">
                  <c:v>0.64</c:v>
                </c:pt>
                <c:pt idx="6744">
                  <c:v>0.66</c:v>
                </c:pt>
                <c:pt idx="6745">
                  <c:v>0.66</c:v>
                </c:pt>
                <c:pt idx="6746">
                  <c:v>0.66</c:v>
                </c:pt>
                <c:pt idx="6747">
                  <c:v>0.62</c:v>
                </c:pt>
                <c:pt idx="6748">
                  <c:v>0.62</c:v>
                </c:pt>
                <c:pt idx="6749">
                  <c:v>0.62</c:v>
                </c:pt>
                <c:pt idx="6750">
                  <c:v>0.62</c:v>
                </c:pt>
                <c:pt idx="6751">
                  <c:v>0.62</c:v>
                </c:pt>
                <c:pt idx="6752">
                  <c:v>0.62</c:v>
                </c:pt>
                <c:pt idx="6753">
                  <c:v>0.57999999999999996</c:v>
                </c:pt>
                <c:pt idx="6754">
                  <c:v>0.57999999999999996</c:v>
                </c:pt>
                <c:pt idx="6755">
                  <c:v>0.57999999999999996</c:v>
                </c:pt>
                <c:pt idx="6756">
                  <c:v>0.56000000000000005</c:v>
                </c:pt>
                <c:pt idx="6757">
                  <c:v>0.56000000000000005</c:v>
                </c:pt>
                <c:pt idx="6758">
                  <c:v>0.56000000000000005</c:v>
                </c:pt>
                <c:pt idx="6759">
                  <c:v>0.56000000000000005</c:v>
                </c:pt>
                <c:pt idx="6760">
                  <c:v>0.56000000000000005</c:v>
                </c:pt>
                <c:pt idx="6761">
                  <c:v>0.56000000000000005</c:v>
                </c:pt>
                <c:pt idx="6762">
                  <c:v>0.56000000000000005</c:v>
                </c:pt>
                <c:pt idx="6763">
                  <c:v>0.56000000000000005</c:v>
                </c:pt>
                <c:pt idx="6764">
                  <c:v>0.54</c:v>
                </c:pt>
                <c:pt idx="6765">
                  <c:v>0.52</c:v>
                </c:pt>
                <c:pt idx="6766">
                  <c:v>0.52</c:v>
                </c:pt>
                <c:pt idx="6767">
                  <c:v>0.56000000000000005</c:v>
                </c:pt>
                <c:pt idx="6768">
                  <c:v>0.62</c:v>
                </c:pt>
                <c:pt idx="6769">
                  <c:v>0.62</c:v>
                </c:pt>
                <c:pt idx="6770">
                  <c:v>0.6</c:v>
                </c:pt>
                <c:pt idx="6771">
                  <c:v>0.57999999999999996</c:v>
                </c:pt>
                <c:pt idx="6772">
                  <c:v>0.54</c:v>
                </c:pt>
                <c:pt idx="6773">
                  <c:v>0.54</c:v>
                </c:pt>
                <c:pt idx="6774">
                  <c:v>0.52</c:v>
                </c:pt>
                <c:pt idx="6775">
                  <c:v>0.5</c:v>
                </c:pt>
                <c:pt idx="6776">
                  <c:v>0.46</c:v>
                </c:pt>
                <c:pt idx="6777">
                  <c:v>0.46</c:v>
                </c:pt>
                <c:pt idx="6778">
                  <c:v>0.46</c:v>
                </c:pt>
                <c:pt idx="6779">
                  <c:v>0.46</c:v>
                </c:pt>
                <c:pt idx="6780">
                  <c:v>0.46</c:v>
                </c:pt>
                <c:pt idx="6781">
                  <c:v>0.44</c:v>
                </c:pt>
                <c:pt idx="6782">
                  <c:v>0.42</c:v>
                </c:pt>
                <c:pt idx="6783">
                  <c:v>0.42</c:v>
                </c:pt>
                <c:pt idx="6784">
                  <c:v>0.4</c:v>
                </c:pt>
                <c:pt idx="6785">
                  <c:v>0.4</c:v>
                </c:pt>
                <c:pt idx="6786">
                  <c:v>0.46</c:v>
                </c:pt>
                <c:pt idx="6787">
                  <c:v>0.52</c:v>
                </c:pt>
                <c:pt idx="6788">
                  <c:v>0.54</c:v>
                </c:pt>
                <c:pt idx="6789">
                  <c:v>0.56000000000000005</c:v>
                </c:pt>
                <c:pt idx="6790">
                  <c:v>0.57999999999999996</c:v>
                </c:pt>
                <c:pt idx="6791">
                  <c:v>0.6</c:v>
                </c:pt>
                <c:pt idx="6792">
                  <c:v>0.6</c:v>
                </c:pt>
                <c:pt idx="6793">
                  <c:v>0.62</c:v>
                </c:pt>
                <c:pt idx="6794">
                  <c:v>0.62</c:v>
                </c:pt>
                <c:pt idx="6795">
                  <c:v>0.57999999999999996</c:v>
                </c:pt>
                <c:pt idx="6796">
                  <c:v>0.54</c:v>
                </c:pt>
                <c:pt idx="6797">
                  <c:v>0.5</c:v>
                </c:pt>
                <c:pt idx="6798">
                  <c:v>0.5</c:v>
                </c:pt>
                <c:pt idx="6799">
                  <c:v>0.5</c:v>
                </c:pt>
                <c:pt idx="6800">
                  <c:v>0.5</c:v>
                </c:pt>
                <c:pt idx="6801">
                  <c:v>0.48</c:v>
                </c:pt>
                <c:pt idx="6802">
                  <c:v>0.46</c:v>
                </c:pt>
                <c:pt idx="6803">
                  <c:v>0.44</c:v>
                </c:pt>
                <c:pt idx="6804">
                  <c:v>0.42</c:v>
                </c:pt>
                <c:pt idx="6805">
                  <c:v>0.42</c:v>
                </c:pt>
                <c:pt idx="6806">
                  <c:v>0.42</c:v>
                </c:pt>
                <c:pt idx="6807">
                  <c:v>0.42</c:v>
                </c:pt>
                <c:pt idx="6808">
                  <c:v>0.38</c:v>
                </c:pt>
                <c:pt idx="6809">
                  <c:v>0.4</c:v>
                </c:pt>
                <c:pt idx="6810">
                  <c:v>0.44</c:v>
                </c:pt>
                <c:pt idx="6811">
                  <c:v>0.5</c:v>
                </c:pt>
                <c:pt idx="6812">
                  <c:v>0.54</c:v>
                </c:pt>
                <c:pt idx="6813">
                  <c:v>0.56000000000000005</c:v>
                </c:pt>
                <c:pt idx="6814">
                  <c:v>0.57999999999999996</c:v>
                </c:pt>
                <c:pt idx="6815">
                  <c:v>0.6</c:v>
                </c:pt>
                <c:pt idx="6816">
                  <c:v>0.6</c:v>
                </c:pt>
                <c:pt idx="6817">
                  <c:v>0.62</c:v>
                </c:pt>
                <c:pt idx="6818">
                  <c:v>0.6</c:v>
                </c:pt>
                <c:pt idx="6819">
                  <c:v>0.57999999999999996</c:v>
                </c:pt>
                <c:pt idx="6820">
                  <c:v>0.56000000000000005</c:v>
                </c:pt>
                <c:pt idx="6821">
                  <c:v>0.54</c:v>
                </c:pt>
                <c:pt idx="6822">
                  <c:v>0.54</c:v>
                </c:pt>
                <c:pt idx="6823">
                  <c:v>0.54</c:v>
                </c:pt>
                <c:pt idx="6824">
                  <c:v>0.56000000000000005</c:v>
                </c:pt>
                <c:pt idx="6825">
                  <c:v>0.56000000000000005</c:v>
                </c:pt>
                <c:pt idx="6826">
                  <c:v>0.54</c:v>
                </c:pt>
                <c:pt idx="6827">
                  <c:v>0.56000000000000005</c:v>
                </c:pt>
                <c:pt idx="6828">
                  <c:v>0.56000000000000005</c:v>
                </c:pt>
                <c:pt idx="6829">
                  <c:v>0.56000000000000005</c:v>
                </c:pt>
                <c:pt idx="6830">
                  <c:v>0.52</c:v>
                </c:pt>
                <c:pt idx="6831">
                  <c:v>0.5</c:v>
                </c:pt>
                <c:pt idx="6832">
                  <c:v>0.5</c:v>
                </c:pt>
                <c:pt idx="6833">
                  <c:v>0.5</c:v>
                </c:pt>
                <c:pt idx="6834">
                  <c:v>0.5</c:v>
                </c:pt>
                <c:pt idx="6835">
                  <c:v>0.5</c:v>
                </c:pt>
                <c:pt idx="6836">
                  <c:v>0.52</c:v>
                </c:pt>
                <c:pt idx="6837">
                  <c:v>0.56000000000000005</c:v>
                </c:pt>
                <c:pt idx="6838">
                  <c:v>0.56000000000000005</c:v>
                </c:pt>
                <c:pt idx="6839">
                  <c:v>0.56000000000000005</c:v>
                </c:pt>
                <c:pt idx="6840">
                  <c:v>0.57999999999999996</c:v>
                </c:pt>
                <c:pt idx="6841">
                  <c:v>0.56000000000000005</c:v>
                </c:pt>
                <c:pt idx="6842">
                  <c:v>0.57999999999999996</c:v>
                </c:pt>
                <c:pt idx="6843">
                  <c:v>0.56000000000000005</c:v>
                </c:pt>
                <c:pt idx="6844">
                  <c:v>0.56000000000000005</c:v>
                </c:pt>
                <c:pt idx="6845">
                  <c:v>0.54</c:v>
                </c:pt>
                <c:pt idx="6846">
                  <c:v>0.52</c:v>
                </c:pt>
                <c:pt idx="6847">
                  <c:v>0.5</c:v>
                </c:pt>
                <c:pt idx="6848">
                  <c:v>0.5</c:v>
                </c:pt>
                <c:pt idx="6849">
                  <c:v>0.48</c:v>
                </c:pt>
                <c:pt idx="6850">
                  <c:v>0.48</c:v>
                </c:pt>
                <c:pt idx="6851">
                  <c:v>0.46</c:v>
                </c:pt>
                <c:pt idx="6852">
                  <c:v>0.44</c:v>
                </c:pt>
                <c:pt idx="6853">
                  <c:v>0.44</c:v>
                </c:pt>
                <c:pt idx="6854">
                  <c:v>0.44</c:v>
                </c:pt>
                <c:pt idx="6855">
                  <c:v>0.46</c:v>
                </c:pt>
                <c:pt idx="6856">
                  <c:v>0.46</c:v>
                </c:pt>
                <c:pt idx="6857">
                  <c:v>0.46</c:v>
                </c:pt>
                <c:pt idx="6858">
                  <c:v>0.5</c:v>
                </c:pt>
                <c:pt idx="6859">
                  <c:v>0.52</c:v>
                </c:pt>
                <c:pt idx="6860">
                  <c:v>0.56000000000000005</c:v>
                </c:pt>
                <c:pt idx="6861">
                  <c:v>0.6</c:v>
                </c:pt>
                <c:pt idx="6862">
                  <c:v>0.62</c:v>
                </c:pt>
                <c:pt idx="6863">
                  <c:v>0.64</c:v>
                </c:pt>
                <c:pt idx="6864">
                  <c:v>0.62</c:v>
                </c:pt>
                <c:pt idx="6865">
                  <c:v>0.62</c:v>
                </c:pt>
                <c:pt idx="6866">
                  <c:v>0.62</c:v>
                </c:pt>
                <c:pt idx="6867">
                  <c:v>0.6</c:v>
                </c:pt>
                <c:pt idx="6868">
                  <c:v>0.56000000000000005</c:v>
                </c:pt>
                <c:pt idx="6869">
                  <c:v>0.56000000000000005</c:v>
                </c:pt>
                <c:pt idx="6870">
                  <c:v>0.54</c:v>
                </c:pt>
                <c:pt idx="6871">
                  <c:v>0.54</c:v>
                </c:pt>
                <c:pt idx="6872">
                  <c:v>0.52</c:v>
                </c:pt>
                <c:pt idx="6873">
                  <c:v>0.52</c:v>
                </c:pt>
                <c:pt idx="6874">
                  <c:v>0.52</c:v>
                </c:pt>
                <c:pt idx="6875">
                  <c:v>0.52</c:v>
                </c:pt>
                <c:pt idx="6876">
                  <c:v>0.52</c:v>
                </c:pt>
                <c:pt idx="6877">
                  <c:v>0.5</c:v>
                </c:pt>
                <c:pt idx="6878">
                  <c:v>0.5</c:v>
                </c:pt>
                <c:pt idx="6879">
                  <c:v>0.52</c:v>
                </c:pt>
                <c:pt idx="6880">
                  <c:v>0.52</c:v>
                </c:pt>
                <c:pt idx="6881">
                  <c:v>0.54</c:v>
                </c:pt>
                <c:pt idx="6882">
                  <c:v>0.52</c:v>
                </c:pt>
                <c:pt idx="6883">
                  <c:v>0.52</c:v>
                </c:pt>
                <c:pt idx="6884">
                  <c:v>0.52</c:v>
                </c:pt>
                <c:pt idx="6885">
                  <c:v>0.52</c:v>
                </c:pt>
                <c:pt idx="6886">
                  <c:v>0.54</c:v>
                </c:pt>
                <c:pt idx="6887">
                  <c:v>0.54</c:v>
                </c:pt>
                <c:pt idx="6888">
                  <c:v>0.54</c:v>
                </c:pt>
                <c:pt idx="6889">
                  <c:v>0.56000000000000005</c:v>
                </c:pt>
                <c:pt idx="6890">
                  <c:v>0.56000000000000005</c:v>
                </c:pt>
                <c:pt idx="6891">
                  <c:v>0.56000000000000005</c:v>
                </c:pt>
                <c:pt idx="6892">
                  <c:v>0.6</c:v>
                </c:pt>
                <c:pt idx="6893">
                  <c:v>0.6</c:v>
                </c:pt>
                <c:pt idx="6894">
                  <c:v>0.57999999999999996</c:v>
                </c:pt>
                <c:pt idx="6895">
                  <c:v>0.57999999999999996</c:v>
                </c:pt>
                <c:pt idx="6896">
                  <c:v>0.57999999999999996</c:v>
                </c:pt>
                <c:pt idx="6897">
                  <c:v>0.56000000000000005</c:v>
                </c:pt>
                <c:pt idx="6898">
                  <c:v>0.56000000000000005</c:v>
                </c:pt>
                <c:pt idx="6899">
                  <c:v>0.56000000000000005</c:v>
                </c:pt>
                <c:pt idx="6900">
                  <c:v>0.5</c:v>
                </c:pt>
                <c:pt idx="6901">
                  <c:v>0.5</c:v>
                </c:pt>
                <c:pt idx="6902">
                  <c:v>0.48</c:v>
                </c:pt>
                <c:pt idx="6903">
                  <c:v>0.44</c:v>
                </c:pt>
                <c:pt idx="6904">
                  <c:v>0.42</c:v>
                </c:pt>
                <c:pt idx="6905">
                  <c:v>0.44</c:v>
                </c:pt>
                <c:pt idx="6906">
                  <c:v>0.44</c:v>
                </c:pt>
                <c:pt idx="6907">
                  <c:v>0.46</c:v>
                </c:pt>
                <c:pt idx="6908">
                  <c:v>0.48</c:v>
                </c:pt>
                <c:pt idx="6909">
                  <c:v>0.48</c:v>
                </c:pt>
                <c:pt idx="6910">
                  <c:v>0.5</c:v>
                </c:pt>
                <c:pt idx="6911">
                  <c:v>0.48</c:v>
                </c:pt>
                <c:pt idx="6912">
                  <c:v>0.48</c:v>
                </c:pt>
                <c:pt idx="6913">
                  <c:v>0.48</c:v>
                </c:pt>
                <c:pt idx="6914">
                  <c:v>0.48</c:v>
                </c:pt>
                <c:pt idx="6915">
                  <c:v>0.46</c:v>
                </c:pt>
                <c:pt idx="6916">
                  <c:v>0.46</c:v>
                </c:pt>
                <c:pt idx="6917">
                  <c:v>0.46</c:v>
                </c:pt>
                <c:pt idx="6918">
                  <c:v>0.44</c:v>
                </c:pt>
                <c:pt idx="6919">
                  <c:v>0.44</c:v>
                </c:pt>
                <c:pt idx="6920">
                  <c:v>0.42</c:v>
                </c:pt>
                <c:pt idx="6921">
                  <c:v>0.4</c:v>
                </c:pt>
                <c:pt idx="6922">
                  <c:v>0.4</c:v>
                </c:pt>
                <c:pt idx="6923">
                  <c:v>0.38</c:v>
                </c:pt>
                <c:pt idx="6924">
                  <c:v>0.36</c:v>
                </c:pt>
                <c:pt idx="6925">
                  <c:v>0.36</c:v>
                </c:pt>
                <c:pt idx="6926">
                  <c:v>0.34</c:v>
                </c:pt>
                <c:pt idx="6927">
                  <c:v>0.36</c:v>
                </c:pt>
                <c:pt idx="6928">
                  <c:v>0.36</c:v>
                </c:pt>
                <c:pt idx="6929">
                  <c:v>0.4</c:v>
                </c:pt>
                <c:pt idx="6930">
                  <c:v>0.42</c:v>
                </c:pt>
                <c:pt idx="6931">
                  <c:v>0.46</c:v>
                </c:pt>
                <c:pt idx="6932">
                  <c:v>0.5</c:v>
                </c:pt>
                <c:pt idx="6933">
                  <c:v>0.5</c:v>
                </c:pt>
                <c:pt idx="6934">
                  <c:v>0.48</c:v>
                </c:pt>
                <c:pt idx="6935">
                  <c:v>0.52</c:v>
                </c:pt>
                <c:pt idx="6936">
                  <c:v>0.5</c:v>
                </c:pt>
                <c:pt idx="6937">
                  <c:v>0.5</c:v>
                </c:pt>
                <c:pt idx="6938">
                  <c:v>0.46</c:v>
                </c:pt>
                <c:pt idx="6939">
                  <c:v>0.44</c:v>
                </c:pt>
                <c:pt idx="6940">
                  <c:v>0.44</c:v>
                </c:pt>
                <c:pt idx="6941">
                  <c:v>0.44</c:v>
                </c:pt>
                <c:pt idx="6942">
                  <c:v>0.42</c:v>
                </c:pt>
                <c:pt idx="6943">
                  <c:v>0.42</c:v>
                </c:pt>
                <c:pt idx="6944">
                  <c:v>0.4</c:v>
                </c:pt>
                <c:pt idx="6945">
                  <c:v>0.4</c:v>
                </c:pt>
                <c:pt idx="6946">
                  <c:v>0.4</c:v>
                </c:pt>
                <c:pt idx="6947">
                  <c:v>0.4</c:v>
                </c:pt>
                <c:pt idx="6948">
                  <c:v>0.4</c:v>
                </c:pt>
                <c:pt idx="6949">
                  <c:v>0.38</c:v>
                </c:pt>
                <c:pt idx="6950">
                  <c:v>0.38</c:v>
                </c:pt>
                <c:pt idx="6951">
                  <c:v>0.36</c:v>
                </c:pt>
                <c:pt idx="6952">
                  <c:v>0.36</c:v>
                </c:pt>
                <c:pt idx="6953">
                  <c:v>0.4</c:v>
                </c:pt>
                <c:pt idx="6954">
                  <c:v>0.42</c:v>
                </c:pt>
                <c:pt idx="6955">
                  <c:v>0.44</c:v>
                </c:pt>
                <c:pt idx="6956">
                  <c:v>0.44</c:v>
                </c:pt>
                <c:pt idx="6957">
                  <c:v>0.46</c:v>
                </c:pt>
                <c:pt idx="6958">
                  <c:v>0.5</c:v>
                </c:pt>
                <c:pt idx="6959">
                  <c:v>0.48</c:v>
                </c:pt>
                <c:pt idx="6960">
                  <c:v>0.48</c:v>
                </c:pt>
                <c:pt idx="6961">
                  <c:v>0.5</c:v>
                </c:pt>
                <c:pt idx="6962">
                  <c:v>0.46</c:v>
                </c:pt>
                <c:pt idx="6963">
                  <c:v>0.44</c:v>
                </c:pt>
                <c:pt idx="6964">
                  <c:v>0.44</c:v>
                </c:pt>
                <c:pt idx="6965">
                  <c:v>0.42</c:v>
                </c:pt>
                <c:pt idx="6966">
                  <c:v>0.4</c:v>
                </c:pt>
                <c:pt idx="6967">
                  <c:v>0.4</c:v>
                </c:pt>
                <c:pt idx="6968">
                  <c:v>0.38</c:v>
                </c:pt>
                <c:pt idx="6969">
                  <c:v>0.36</c:v>
                </c:pt>
                <c:pt idx="6970">
                  <c:v>0.36</c:v>
                </c:pt>
                <c:pt idx="6971">
                  <c:v>0.34</c:v>
                </c:pt>
                <c:pt idx="6972">
                  <c:v>0.34</c:v>
                </c:pt>
                <c:pt idx="6973">
                  <c:v>0.34</c:v>
                </c:pt>
                <c:pt idx="6974">
                  <c:v>0.32</c:v>
                </c:pt>
                <c:pt idx="6975">
                  <c:v>0.32</c:v>
                </c:pt>
                <c:pt idx="6976">
                  <c:v>0.34</c:v>
                </c:pt>
                <c:pt idx="6977">
                  <c:v>0.36</c:v>
                </c:pt>
                <c:pt idx="6978">
                  <c:v>0.4</c:v>
                </c:pt>
                <c:pt idx="6979">
                  <c:v>0.42</c:v>
                </c:pt>
                <c:pt idx="6980">
                  <c:v>0.46</c:v>
                </c:pt>
                <c:pt idx="6981">
                  <c:v>0.5</c:v>
                </c:pt>
                <c:pt idx="6982">
                  <c:v>0.52</c:v>
                </c:pt>
                <c:pt idx="6983">
                  <c:v>0.52</c:v>
                </c:pt>
                <c:pt idx="6984">
                  <c:v>0.52</c:v>
                </c:pt>
                <c:pt idx="6985">
                  <c:v>0.52</c:v>
                </c:pt>
                <c:pt idx="6986">
                  <c:v>0.5</c:v>
                </c:pt>
                <c:pt idx="6987">
                  <c:v>0.5</c:v>
                </c:pt>
                <c:pt idx="6988">
                  <c:v>0.46</c:v>
                </c:pt>
                <c:pt idx="6989">
                  <c:v>0.44</c:v>
                </c:pt>
                <c:pt idx="6990">
                  <c:v>0.44</c:v>
                </c:pt>
                <c:pt idx="6991">
                  <c:v>0.42</c:v>
                </c:pt>
                <c:pt idx="6992">
                  <c:v>0.42</c:v>
                </c:pt>
                <c:pt idx="6993">
                  <c:v>0.42</c:v>
                </c:pt>
                <c:pt idx="6994">
                  <c:v>0.4</c:v>
                </c:pt>
                <c:pt idx="6995">
                  <c:v>0.4</c:v>
                </c:pt>
                <c:pt idx="6996">
                  <c:v>0.4</c:v>
                </c:pt>
                <c:pt idx="6997">
                  <c:v>0.4</c:v>
                </c:pt>
                <c:pt idx="6998">
                  <c:v>0.38</c:v>
                </c:pt>
                <c:pt idx="6999">
                  <c:v>0.4</c:v>
                </c:pt>
                <c:pt idx="7000">
                  <c:v>0.38</c:v>
                </c:pt>
                <c:pt idx="7001">
                  <c:v>0.42</c:v>
                </c:pt>
                <c:pt idx="7002">
                  <c:v>0.44</c:v>
                </c:pt>
                <c:pt idx="7003">
                  <c:v>0.46</c:v>
                </c:pt>
                <c:pt idx="7004">
                  <c:v>0.5</c:v>
                </c:pt>
                <c:pt idx="7005">
                  <c:v>0.52</c:v>
                </c:pt>
                <c:pt idx="7006">
                  <c:v>0.54</c:v>
                </c:pt>
                <c:pt idx="7007">
                  <c:v>0.54</c:v>
                </c:pt>
                <c:pt idx="7008">
                  <c:v>0.56000000000000005</c:v>
                </c:pt>
                <c:pt idx="7009">
                  <c:v>0.54</c:v>
                </c:pt>
                <c:pt idx="7010">
                  <c:v>0.52</c:v>
                </c:pt>
                <c:pt idx="7011">
                  <c:v>0.54</c:v>
                </c:pt>
                <c:pt idx="7012">
                  <c:v>0.48</c:v>
                </c:pt>
                <c:pt idx="7013">
                  <c:v>0.48</c:v>
                </c:pt>
                <c:pt idx="7014">
                  <c:v>0.46</c:v>
                </c:pt>
                <c:pt idx="7015">
                  <c:v>0.48</c:v>
                </c:pt>
                <c:pt idx="7016">
                  <c:v>0.46</c:v>
                </c:pt>
                <c:pt idx="7017">
                  <c:v>0.44</c:v>
                </c:pt>
                <c:pt idx="7018">
                  <c:v>0.44</c:v>
                </c:pt>
                <c:pt idx="7019">
                  <c:v>0.42</c:v>
                </c:pt>
                <c:pt idx="7020">
                  <c:v>0.4</c:v>
                </c:pt>
                <c:pt idx="7021">
                  <c:v>0.38</c:v>
                </c:pt>
                <c:pt idx="7022">
                  <c:v>0.38</c:v>
                </c:pt>
                <c:pt idx="7023">
                  <c:v>0.38</c:v>
                </c:pt>
                <c:pt idx="7024">
                  <c:v>0.4</c:v>
                </c:pt>
                <c:pt idx="7025">
                  <c:v>0.44</c:v>
                </c:pt>
                <c:pt idx="7026">
                  <c:v>0.48</c:v>
                </c:pt>
                <c:pt idx="7027">
                  <c:v>0.5</c:v>
                </c:pt>
                <c:pt idx="7028">
                  <c:v>0.52</c:v>
                </c:pt>
                <c:pt idx="7029">
                  <c:v>0.54</c:v>
                </c:pt>
                <c:pt idx="7030">
                  <c:v>0.56000000000000005</c:v>
                </c:pt>
                <c:pt idx="7031">
                  <c:v>0.56000000000000005</c:v>
                </c:pt>
                <c:pt idx="7032">
                  <c:v>0.56000000000000005</c:v>
                </c:pt>
                <c:pt idx="7033">
                  <c:v>0.56000000000000005</c:v>
                </c:pt>
                <c:pt idx="7034">
                  <c:v>0.56000000000000005</c:v>
                </c:pt>
                <c:pt idx="7035">
                  <c:v>0.52</c:v>
                </c:pt>
                <c:pt idx="7036">
                  <c:v>0.48</c:v>
                </c:pt>
                <c:pt idx="7037">
                  <c:v>0.46</c:v>
                </c:pt>
                <c:pt idx="7038">
                  <c:v>0.44</c:v>
                </c:pt>
                <c:pt idx="7039">
                  <c:v>0.46</c:v>
                </c:pt>
                <c:pt idx="7040">
                  <c:v>0.44</c:v>
                </c:pt>
                <c:pt idx="7041">
                  <c:v>0.44</c:v>
                </c:pt>
                <c:pt idx="7042">
                  <c:v>0.44</c:v>
                </c:pt>
                <c:pt idx="7043">
                  <c:v>0.44</c:v>
                </c:pt>
                <c:pt idx="7044">
                  <c:v>0.44</c:v>
                </c:pt>
                <c:pt idx="7045">
                  <c:v>0.42</c:v>
                </c:pt>
                <c:pt idx="7046">
                  <c:v>0.42</c:v>
                </c:pt>
                <c:pt idx="7047">
                  <c:v>0.42</c:v>
                </c:pt>
                <c:pt idx="7048">
                  <c:v>0.42</c:v>
                </c:pt>
                <c:pt idx="7049">
                  <c:v>0.44</c:v>
                </c:pt>
                <c:pt idx="7050">
                  <c:v>0.48</c:v>
                </c:pt>
                <c:pt idx="7051">
                  <c:v>0.52</c:v>
                </c:pt>
                <c:pt idx="7052">
                  <c:v>0.52</c:v>
                </c:pt>
                <c:pt idx="7053">
                  <c:v>0.57999999999999996</c:v>
                </c:pt>
                <c:pt idx="7054">
                  <c:v>0.56000000000000005</c:v>
                </c:pt>
                <c:pt idx="7055">
                  <c:v>0.52</c:v>
                </c:pt>
                <c:pt idx="7056">
                  <c:v>0.52</c:v>
                </c:pt>
                <c:pt idx="7057">
                  <c:v>0.52</c:v>
                </c:pt>
                <c:pt idx="7058">
                  <c:v>0.52</c:v>
                </c:pt>
                <c:pt idx="7059">
                  <c:v>0.52</c:v>
                </c:pt>
                <c:pt idx="7060">
                  <c:v>0.5</c:v>
                </c:pt>
                <c:pt idx="7061">
                  <c:v>0.5</c:v>
                </c:pt>
                <c:pt idx="7062">
                  <c:v>0.52</c:v>
                </c:pt>
                <c:pt idx="7063">
                  <c:v>0.48</c:v>
                </c:pt>
                <c:pt idx="7064">
                  <c:v>0.48</c:v>
                </c:pt>
                <c:pt idx="7065">
                  <c:v>0.46</c:v>
                </c:pt>
                <c:pt idx="7066">
                  <c:v>0.46</c:v>
                </c:pt>
                <c:pt idx="7067">
                  <c:v>0.46</c:v>
                </c:pt>
                <c:pt idx="7068">
                  <c:v>0.46</c:v>
                </c:pt>
                <c:pt idx="7069">
                  <c:v>0.48</c:v>
                </c:pt>
                <c:pt idx="7070">
                  <c:v>0.48</c:v>
                </c:pt>
                <c:pt idx="7071">
                  <c:v>0.5</c:v>
                </c:pt>
                <c:pt idx="7072">
                  <c:v>0.46</c:v>
                </c:pt>
                <c:pt idx="7073">
                  <c:v>0.48</c:v>
                </c:pt>
                <c:pt idx="7074">
                  <c:v>0.5</c:v>
                </c:pt>
                <c:pt idx="7075">
                  <c:v>0.5</c:v>
                </c:pt>
                <c:pt idx="7076">
                  <c:v>0.5</c:v>
                </c:pt>
                <c:pt idx="7077">
                  <c:v>0.5</c:v>
                </c:pt>
                <c:pt idx="7078">
                  <c:v>0.5</c:v>
                </c:pt>
                <c:pt idx="7079">
                  <c:v>0.52</c:v>
                </c:pt>
                <c:pt idx="7080">
                  <c:v>0.52</c:v>
                </c:pt>
                <c:pt idx="7081">
                  <c:v>0.56000000000000005</c:v>
                </c:pt>
                <c:pt idx="7082">
                  <c:v>0.5</c:v>
                </c:pt>
                <c:pt idx="7083">
                  <c:v>0.48</c:v>
                </c:pt>
                <c:pt idx="7084">
                  <c:v>0.44</c:v>
                </c:pt>
                <c:pt idx="7085">
                  <c:v>0.42</c:v>
                </c:pt>
                <c:pt idx="7086">
                  <c:v>0.4</c:v>
                </c:pt>
                <c:pt idx="7087">
                  <c:v>0.36</c:v>
                </c:pt>
                <c:pt idx="7088">
                  <c:v>0.34</c:v>
                </c:pt>
                <c:pt idx="7089">
                  <c:v>0.34</c:v>
                </c:pt>
                <c:pt idx="7090">
                  <c:v>0.32</c:v>
                </c:pt>
                <c:pt idx="7091">
                  <c:v>0.32</c:v>
                </c:pt>
                <c:pt idx="7092">
                  <c:v>0.3</c:v>
                </c:pt>
                <c:pt idx="7093">
                  <c:v>0.3</c:v>
                </c:pt>
                <c:pt idx="7094">
                  <c:v>0.3</c:v>
                </c:pt>
                <c:pt idx="7095">
                  <c:v>0.28000000000000003</c:v>
                </c:pt>
                <c:pt idx="7096">
                  <c:v>0.28000000000000003</c:v>
                </c:pt>
                <c:pt idx="7097">
                  <c:v>0.3</c:v>
                </c:pt>
                <c:pt idx="7098">
                  <c:v>0.32</c:v>
                </c:pt>
                <c:pt idx="7099">
                  <c:v>0.34</c:v>
                </c:pt>
                <c:pt idx="7100">
                  <c:v>0.36</c:v>
                </c:pt>
                <c:pt idx="7101">
                  <c:v>0.38</c:v>
                </c:pt>
                <c:pt idx="7102">
                  <c:v>0.38</c:v>
                </c:pt>
                <c:pt idx="7103">
                  <c:v>0.36</c:v>
                </c:pt>
                <c:pt idx="7104">
                  <c:v>0.36</c:v>
                </c:pt>
                <c:pt idx="7105">
                  <c:v>0.36</c:v>
                </c:pt>
                <c:pt idx="7106">
                  <c:v>0.36</c:v>
                </c:pt>
                <c:pt idx="7107">
                  <c:v>0.36</c:v>
                </c:pt>
                <c:pt idx="7108">
                  <c:v>0.36</c:v>
                </c:pt>
                <c:pt idx="7109">
                  <c:v>0.34</c:v>
                </c:pt>
                <c:pt idx="7110">
                  <c:v>0.32</c:v>
                </c:pt>
                <c:pt idx="7111">
                  <c:v>0.3</c:v>
                </c:pt>
                <c:pt idx="7112">
                  <c:v>0.3</c:v>
                </c:pt>
                <c:pt idx="7113">
                  <c:v>0.28000000000000003</c:v>
                </c:pt>
                <c:pt idx="7114">
                  <c:v>0.3</c:v>
                </c:pt>
                <c:pt idx="7115">
                  <c:v>0.3</c:v>
                </c:pt>
                <c:pt idx="7116">
                  <c:v>0.3</c:v>
                </c:pt>
                <c:pt idx="7117">
                  <c:v>0.3</c:v>
                </c:pt>
                <c:pt idx="7118">
                  <c:v>0.26</c:v>
                </c:pt>
                <c:pt idx="7119">
                  <c:v>0.26</c:v>
                </c:pt>
                <c:pt idx="7120">
                  <c:v>0.26</c:v>
                </c:pt>
                <c:pt idx="7121">
                  <c:v>0.28000000000000003</c:v>
                </c:pt>
                <c:pt idx="7122">
                  <c:v>0.28000000000000003</c:v>
                </c:pt>
                <c:pt idx="7123">
                  <c:v>0.26</c:v>
                </c:pt>
                <c:pt idx="7124">
                  <c:v>0.26</c:v>
                </c:pt>
                <c:pt idx="7125">
                  <c:v>0.24</c:v>
                </c:pt>
                <c:pt idx="7126">
                  <c:v>0.24</c:v>
                </c:pt>
                <c:pt idx="7127">
                  <c:v>0.24</c:v>
                </c:pt>
                <c:pt idx="7128">
                  <c:v>0.22</c:v>
                </c:pt>
                <c:pt idx="7129">
                  <c:v>0.22</c:v>
                </c:pt>
                <c:pt idx="7130">
                  <c:v>0.22</c:v>
                </c:pt>
                <c:pt idx="7131">
                  <c:v>0.22</c:v>
                </c:pt>
                <c:pt idx="7132">
                  <c:v>0.24</c:v>
                </c:pt>
                <c:pt idx="7133">
                  <c:v>0.24</c:v>
                </c:pt>
                <c:pt idx="7134">
                  <c:v>0.24</c:v>
                </c:pt>
                <c:pt idx="7135">
                  <c:v>0.22</c:v>
                </c:pt>
                <c:pt idx="7136">
                  <c:v>0.22</c:v>
                </c:pt>
                <c:pt idx="7137">
                  <c:v>0.22</c:v>
                </c:pt>
                <c:pt idx="7138">
                  <c:v>0.22</c:v>
                </c:pt>
                <c:pt idx="7139">
                  <c:v>0.22</c:v>
                </c:pt>
                <c:pt idx="7140">
                  <c:v>0.24</c:v>
                </c:pt>
                <c:pt idx="7141">
                  <c:v>0.22</c:v>
                </c:pt>
                <c:pt idx="7142">
                  <c:v>0.24</c:v>
                </c:pt>
                <c:pt idx="7143">
                  <c:v>0.24</c:v>
                </c:pt>
                <c:pt idx="7144">
                  <c:v>0.24</c:v>
                </c:pt>
                <c:pt idx="7145">
                  <c:v>0.26</c:v>
                </c:pt>
                <c:pt idx="7146">
                  <c:v>0.3</c:v>
                </c:pt>
                <c:pt idx="7147">
                  <c:v>0.32</c:v>
                </c:pt>
                <c:pt idx="7148">
                  <c:v>0.36</c:v>
                </c:pt>
                <c:pt idx="7149">
                  <c:v>0.38</c:v>
                </c:pt>
                <c:pt idx="7150">
                  <c:v>0.4</c:v>
                </c:pt>
                <c:pt idx="7151">
                  <c:v>0.42</c:v>
                </c:pt>
                <c:pt idx="7152">
                  <c:v>0.42</c:v>
                </c:pt>
                <c:pt idx="7153">
                  <c:v>0.42</c:v>
                </c:pt>
                <c:pt idx="7154">
                  <c:v>0.4</c:v>
                </c:pt>
                <c:pt idx="7155">
                  <c:v>0.36</c:v>
                </c:pt>
                <c:pt idx="7156">
                  <c:v>0.56000000000000005</c:v>
                </c:pt>
                <c:pt idx="7157">
                  <c:v>0.34</c:v>
                </c:pt>
                <c:pt idx="7158">
                  <c:v>0.32</c:v>
                </c:pt>
                <c:pt idx="7159">
                  <c:v>0.3</c:v>
                </c:pt>
                <c:pt idx="7160">
                  <c:v>0.26</c:v>
                </c:pt>
                <c:pt idx="7161">
                  <c:v>0.26</c:v>
                </c:pt>
                <c:pt idx="7162">
                  <c:v>0.26</c:v>
                </c:pt>
                <c:pt idx="7163">
                  <c:v>0.24</c:v>
                </c:pt>
                <c:pt idx="7164">
                  <c:v>0.24</c:v>
                </c:pt>
                <c:pt idx="7165">
                  <c:v>0.24</c:v>
                </c:pt>
                <c:pt idx="7166">
                  <c:v>0.22</c:v>
                </c:pt>
                <c:pt idx="7167">
                  <c:v>0.24</c:v>
                </c:pt>
                <c:pt idx="7168">
                  <c:v>0.24</c:v>
                </c:pt>
                <c:pt idx="7169">
                  <c:v>0.28000000000000003</c:v>
                </c:pt>
                <c:pt idx="7170">
                  <c:v>0.32</c:v>
                </c:pt>
                <c:pt idx="7171">
                  <c:v>0.36</c:v>
                </c:pt>
                <c:pt idx="7172">
                  <c:v>0.4</c:v>
                </c:pt>
                <c:pt idx="7173">
                  <c:v>0.42</c:v>
                </c:pt>
                <c:pt idx="7174">
                  <c:v>0.44</c:v>
                </c:pt>
                <c:pt idx="7175">
                  <c:v>0.44</c:v>
                </c:pt>
                <c:pt idx="7176">
                  <c:v>0.44</c:v>
                </c:pt>
                <c:pt idx="7177">
                  <c:v>0.42</c:v>
                </c:pt>
                <c:pt idx="7178">
                  <c:v>0.42</c:v>
                </c:pt>
                <c:pt idx="7179">
                  <c:v>0.4</c:v>
                </c:pt>
                <c:pt idx="7180">
                  <c:v>0.4</c:v>
                </c:pt>
                <c:pt idx="7181">
                  <c:v>0.4</c:v>
                </c:pt>
                <c:pt idx="7182">
                  <c:v>0.36</c:v>
                </c:pt>
                <c:pt idx="7183">
                  <c:v>0.36</c:v>
                </c:pt>
                <c:pt idx="7184">
                  <c:v>0.36</c:v>
                </c:pt>
                <c:pt idx="7185">
                  <c:v>0.36</c:v>
                </c:pt>
                <c:pt idx="7186">
                  <c:v>0.36</c:v>
                </c:pt>
                <c:pt idx="7187">
                  <c:v>0.36</c:v>
                </c:pt>
                <c:pt idx="7188">
                  <c:v>0.36</c:v>
                </c:pt>
                <c:pt idx="7189">
                  <c:v>0.34</c:v>
                </c:pt>
                <c:pt idx="7190">
                  <c:v>0.32</c:v>
                </c:pt>
                <c:pt idx="7191">
                  <c:v>0.32</c:v>
                </c:pt>
                <c:pt idx="7192">
                  <c:v>0.34</c:v>
                </c:pt>
                <c:pt idx="7193">
                  <c:v>0.36</c:v>
                </c:pt>
                <c:pt idx="7194">
                  <c:v>0.4</c:v>
                </c:pt>
                <c:pt idx="7195">
                  <c:v>0.44</c:v>
                </c:pt>
                <c:pt idx="7196">
                  <c:v>0.46</c:v>
                </c:pt>
                <c:pt idx="7197">
                  <c:v>0.5</c:v>
                </c:pt>
                <c:pt idx="7198">
                  <c:v>0.48</c:v>
                </c:pt>
                <c:pt idx="7199">
                  <c:v>0.5</c:v>
                </c:pt>
                <c:pt idx="7200">
                  <c:v>0.5</c:v>
                </c:pt>
                <c:pt idx="7201">
                  <c:v>0.48</c:v>
                </c:pt>
                <c:pt idx="7202">
                  <c:v>0.44</c:v>
                </c:pt>
                <c:pt idx="7203">
                  <c:v>0.42</c:v>
                </c:pt>
                <c:pt idx="7204">
                  <c:v>0.42</c:v>
                </c:pt>
                <c:pt idx="7205">
                  <c:v>0.4</c:v>
                </c:pt>
                <c:pt idx="7206">
                  <c:v>0.36</c:v>
                </c:pt>
                <c:pt idx="7207">
                  <c:v>0.36</c:v>
                </c:pt>
                <c:pt idx="7208">
                  <c:v>0.34</c:v>
                </c:pt>
                <c:pt idx="7209">
                  <c:v>0.32</c:v>
                </c:pt>
                <c:pt idx="7210">
                  <c:v>0.3</c:v>
                </c:pt>
                <c:pt idx="7211">
                  <c:v>0.3</c:v>
                </c:pt>
                <c:pt idx="7212">
                  <c:v>0.3</c:v>
                </c:pt>
                <c:pt idx="7213">
                  <c:v>0.3</c:v>
                </c:pt>
                <c:pt idx="7214">
                  <c:v>0.3</c:v>
                </c:pt>
                <c:pt idx="7215">
                  <c:v>0.3</c:v>
                </c:pt>
                <c:pt idx="7216">
                  <c:v>0.3</c:v>
                </c:pt>
                <c:pt idx="7217">
                  <c:v>0.32</c:v>
                </c:pt>
                <c:pt idx="7218">
                  <c:v>0.34</c:v>
                </c:pt>
                <c:pt idx="7219">
                  <c:v>0.4</c:v>
                </c:pt>
                <c:pt idx="7220">
                  <c:v>0.42</c:v>
                </c:pt>
                <c:pt idx="7221">
                  <c:v>0.46</c:v>
                </c:pt>
                <c:pt idx="7222">
                  <c:v>0.48</c:v>
                </c:pt>
                <c:pt idx="7223">
                  <c:v>0.5</c:v>
                </c:pt>
                <c:pt idx="7224">
                  <c:v>0.48</c:v>
                </c:pt>
                <c:pt idx="7225">
                  <c:v>0.48</c:v>
                </c:pt>
                <c:pt idx="7226">
                  <c:v>0.44</c:v>
                </c:pt>
                <c:pt idx="7227">
                  <c:v>0.42</c:v>
                </c:pt>
                <c:pt idx="7228">
                  <c:v>0.4</c:v>
                </c:pt>
                <c:pt idx="7229">
                  <c:v>0.4</c:v>
                </c:pt>
                <c:pt idx="7230">
                  <c:v>0.38</c:v>
                </c:pt>
                <c:pt idx="7231">
                  <c:v>0.36</c:v>
                </c:pt>
                <c:pt idx="7232">
                  <c:v>0.36</c:v>
                </c:pt>
                <c:pt idx="7233">
                  <c:v>0.36</c:v>
                </c:pt>
                <c:pt idx="7234">
                  <c:v>0.34</c:v>
                </c:pt>
                <c:pt idx="7235">
                  <c:v>0.34</c:v>
                </c:pt>
                <c:pt idx="7236">
                  <c:v>0.34</c:v>
                </c:pt>
                <c:pt idx="7237">
                  <c:v>0.32</c:v>
                </c:pt>
                <c:pt idx="7238">
                  <c:v>0.32</c:v>
                </c:pt>
                <c:pt idx="7239">
                  <c:v>0.34</c:v>
                </c:pt>
                <c:pt idx="7240">
                  <c:v>0.32</c:v>
                </c:pt>
                <c:pt idx="7241">
                  <c:v>0.34</c:v>
                </c:pt>
                <c:pt idx="7242">
                  <c:v>0.36</c:v>
                </c:pt>
                <c:pt idx="7243">
                  <c:v>0.4</c:v>
                </c:pt>
                <c:pt idx="7244">
                  <c:v>0.44</c:v>
                </c:pt>
                <c:pt idx="7245">
                  <c:v>0.5</c:v>
                </c:pt>
                <c:pt idx="7246">
                  <c:v>0.52</c:v>
                </c:pt>
                <c:pt idx="7247">
                  <c:v>0.52</c:v>
                </c:pt>
                <c:pt idx="7248">
                  <c:v>0.52</c:v>
                </c:pt>
                <c:pt idx="7249">
                  <c:v>0.52</c:v>
                </c:pt>
                <c:pt idx="7250">
                  <c:v>0.48</c:v>
                </c:pt>
                <c:pt idx="7251">
                  <c:v>0.46</c:v>
                </c:pt>
                <c:pt idx="7252">
                  <c:v>0.44</c:v>
                </c:pt>
                <c:pt idx="7253">
                  <c:v>0.42</c:v>
                </c:pt>
                <c:pt idx="7254">
                  <c:v>0.4</c:v>
                </c:pt>
                <c:pt idx="7255">
                  <c:v>0.4</c:v>
                </c:pt>
                <c:pt idx="7256">
                  <c:v>0.4</c:v>
                </c:pt>
                <c:pt idx="7257">
                  <c:v>0.4</c:v>
                </c:pt>
                <c:pt idx="7258">
                  <c:v>0.4</c:v>
                </c:pt>
                <c:pt idx="7259">
                  <c:v>0.4</c:v>
                </c:pt>
                <c:pt idx="7260">
                  <c:v>0.38</c:v>
                </c:pt>
                <c:pt idx="7261">
                  <c:v>0.38</c:v>
                </c:pt>
                <c:pt idx="7262">
                  <c:v>0.38</c:v>
                </c:pt>
                <c:pt idx="7263">
                  <c:v>0.38</c:v>
                </c:pt>
                <c:pt idx="7264">
                  <c:v>0.4</c:v>
                </c:pt>
                <c:pt idx="7265">
                  <c:v>0.4</c:v>
                </c:pt>
                <c:pt idx="7266">
                  <c:v>0.42</c:v>
                </c:pt>
                <c:pt idx="7267">
                  <c:v>0.42</c:v>
                </c:pt>
                <c:pt idx="7268">
                  <c:v>0.44</c:v>
                </c:pt>
                <c:pt idx="7269">
                  <c:v>0.48</c:v>
                </c:pt>
                <c:pt idx="7270">
                  <c:v>0.44</c:v>
                </c:pt>
                <c:pt idx="7271">
                  <c:v>0.44</c:v>
                </c:pt>
                <c:pt idx="7272">
                  <c:v>0.46</c:v>
                </c:pt>
                <c:pt idx="7273">
                  <c:v>0.46</c:v>
                </c:pt>
                <c:pt idx="7274">
                  <c:v>0.42</c:v>
                </c:pt>
                <c:pt idx="7275">
                  <c:v>0.42</c:v>
                </c:pt>
                <c:pt idx="7276">
                  <c:v>0.4</c:v>
                </c:pt>
                <c:pt idx="7277">
                  <c:v>0.36</c:v>
                </c:pt>
                <c:pt idx="7278">
                  <c:v>0.34</c:v>
                </c:pt>
                <c:pt idx="7279">
                  <c:v>0.34</c:v>
                </c:pt>
                <c:pt idx="7280">
                  <c:v>0.32</c:v>
                </c:pt>
                <c:pt idx="7281">
                  <c:v>0.32</c:v>
                </c:pt>
                <c:pt idx="7282">
                  <c:v>0.32</c:v>
                </c:pt>
                <c:pt idx="7283">
                  <c:v>0.3</c:v>
                </c:pt>
                <c:pt idx="7284">
                  <c:v>0.3</c:v>
                </c:pt>
                <c:pt idx="7285">
                  <c:v>0.28000000000000003</c:v>
                </c:pt>
                <c:pt idx="7286">
                  <c:v>0.26</c:v>
                </c:pt>
                <c:pt idx="7287">
                  <c:v>0.26</c:v>
                </c:pt>
                <c:pt idx="7288">
                  <c:v>0.26</c:v>
                </c:pt>
                <c:pt idx="7289">
                  <c:v>0.28000000000000003</c:v>
                </c:pt>
                <c:pt idx="7290">
                  <c:v>0.3</c:v>
                </c:pt>
                <c:pt idx="7291">
                  <c:v>0.32</c:v>
                </c:pt>
                <c:pt idx="7292">
                  <c:v>0.36</c:v>
                </c:pt>
                <c:pt idx="7293">
                  <c:v>0.36</c:v>
                </c:pt>
                <c:pt idx="7294">
                  <c:v>0.4</c:v>
                </c:pt>
                <c:pt idx="7295">
                  <c:v>0.42</c:v>
                </c:pt>
                <c:pt idx="7296">
                  <c:v>0.4</c:v>
                </c:pt>
                <c:pt idx="7297">
                  <c:v>0.4</c:v>
                </c:pt>
                <c:pt idx="7298">
                  <c:v>0.38</c:v>
                </c:pt>
                <c:pt idx="7299">
                  <c:v>0.36</c:v>
                </c:pt>
                <c:pt idx="7300">
                  <c:v>0.34</c:v>
                </c:pt>
                <c:pt idx="7301">
                  <c:v>0.32</c:v>
                </c:pt>
                <c:pt idx="7302">
                  <c:v>0.32</c:v>
                </c:pt>
                <c:pt idx="7303">
                  <c:v>0.3</c:v>
                </c:pt>
                <c:pt idx="7304">
                  <c:v>0.28000000000000003</c:v>
                </c:pt>
                <c:pt idx="7305">
                  <c:v>0.28000000000000003</c:v>
                </c:pt>
                <c:pt idx="7306">
                  <c:v>0.26</c:v>
                </c:pt>
                <c:pt idx="7307">
                  <c:v>0.26</c:v>
                </c:pt>
                <c:pt idx="7308">
                  <c:v>0.24</c:v>
                </c:pt>
                <c:pt idx="7309">
                  <c:v>0.24</c:v>
                </c:pt>
                <c:pt idx="7310">
                  <c:v>0.24</c:v>
                </c:pt>
                <c:pt idx="7311">
                  <c:v>0.26</c:v>
                </c:pt>
                <c:pt idx="7312">
                  <c:v>0.26</c:v>
                </c:pt>
                <c:pt idx="7313">
                  <c:v>0.28000000000000003</c:v>
                </c:pt>
                <c:pt idx="7314">
                  <c:v>0.3</c:v>
                </c:pt>
                <c:pt idx="7315">
                  <c:v>0.36</c:v>
                </c:pt>
                <c:pt idx="7316">
                  <c:v>0.42</c:v>
                </c:pt>
                <c:pt idx="7317">
                  <c:v>0.44</c:v>
                </c:pt>
                <c:pt idx="7318">
                  <c:v>0.46</c:v>
                </c:pt>
                <c:pt idx="7319">
                  <c:v>0.46</c:v>
                </c:pt>
                <c:pt idx="7320">
                  <c:v>0.48</c:v>
                </c:pt>
                <c:pt idx="7321">
                  <c:v>0.46</c:v>
                </c:pt>
                <c:pt idx="7322">
                  <c:v>0.44</c:v>
                </c:pt>
                <c:pt idx="7323">
                  <c:v>0.42</c:v>
                </c:pt>
                <c:pt idx="7324">
                  <c:v>0.38</c:v>
                </c:pt>
                <c:pt idx="7325">
                  <c:v>0.36</c:v>
                </c:pt>
                <c:pt idx="7326">
                  <c:v>0.36</c:v>
                </c:pt>
                <c:pt idx="7327">
                  <c:v>0.36</c:v>
                </c:pt>
                <c:pt idx="7328">
                  <c:v>0.34</c:v>
                </c:pt>
                <c:pt idx="7329">
                  <c:v>0.34</c:v>
                </c:pt>
                <c:pt idx="7330">
                  <c:v>0.34</c:v>
                </c:pt>
                <c:pt idx="7331">
                  <c:v>0.32</c:v>
                </c:pt>
                <c:pt idx="7332">
                  <c:v>0.32</c:v>
                </c:pt>
                <c:pt idx="7333">
                  <c:v>0.32</c:v>
                </c:pt>
                <c:pt idx="7334">
                  <c:v>0.3</c:v>
                </c:pt>
                <c:pt idx="7335">
                  <c:v>0.28000000000000003</c:v>
                </c:pt>
                <c:pt idx="7336">
                  <c:v>0.28000000000000003</c:v>
                </c:pt>
                <c:pt idx="7337">
                  <c:v>0.3</c:v>
                </c:pt>
                <c:pt idx="7338">
                  <c:v>0.34</c:v>
                </c:pt>
                <c:pt idx="7339">
                  <c:v>0.36</c:v>
                </c:pt>
                <c:pt idx="7340">
                  <c:v>0.42</c:v>
                </c:pt>
                <c:pt idx="7341">
                  <c:v>0.46</c:v>
                </c:pt>
                <c:pt idx="7342">
                  <c:v>0.54</c:v>
                </c:pt>
                <c:pt idx="7343">
                  <c:v>0.56000000000000005</c:v>
                </c:pt>
                <c:pt idx="7344">
                  <c:v>0.56000000000000005</c:v>
                </c:pt>
                <c:pt idx="7345">
                  <c:v>0.52</c:v>
                </c:pt>
                <c:pt idx="7346">
                  <c:v>0.5</c:v>
                </c:pt>
                <c:pt idx="7347">
                  <c:v>0.46</c:v>
                </c:pt>
                <c:pt idx="7348">
                  <c:v>0.46</c:v>
                </c:pt>
                <c:pt idx="7349">
                  <c:v>0.4</c:v>
                </c:pt>
                <c:pt idx="7350">
                  <c:v>0.38</c:v>
                </c:pt>
                <c:pt idx="7351">
                  <c:v>0.36</c:v>
                </c:pt>
                <c:pt idx="7352">
                  <c:v>0.36</c:v>
                </c:pt>
                <c:pt idx="7353">
                  <c:v>0.34</c:v>
                </c:pt>
                <c:pt idx="7354">
                  <c:v>0.32</c:v>
                </c:pt>
                <c:pt idx="7355">
                  <c:v>0.32</c:v>
                </c:pt>
                <c:pt idx="7356">
                  <c:v>0.32</c:v>
                </c:pt>
                <c:pt idx="7357">
                  <c:v>0.3</c:v>
                </c:pt>
                <c:pt idx="7358">
                  <c:v>0.3</c:v>
                </c:pt>
                <c:pt idx="7359">
                  <c:v>0.3</c:v>
                </c:pt>
                <c:pt idx="7360">
                  <c:v>0.3</c:v>
                </c:pt>
                <c:pt idx="7361">
                  <c:v>0.32</c:v>
                </c:pt>
                <c:pt idx="7362">
                  <c:v>0.36</c:v>
                </c:pt>
                <c:pt idx="7363">
                  <c:v>0.42</c:v>
                </c:pt>
                <c:pt idx="7364">
                  <c:v>0.46</c:v>
                </c:pt>
                <c:pt idx="7365">
                  <c:v>0.52</c:v>
                </c:pt>
                <c:pt idx="7366">
                  <c:v>0.54</c:v>
                </c:pt>
                <c:pt idx="7367">
                  <c:v>0.56000000000000005</c:v>
                </c:pt>
                <c:pt idx="7368">
                  <c:v>0.57999999999999996</c:v>
                </c:pt>
                <c:pt idx="7369">
                  <c:v>0.56000000000000005</c:v>
                </c:pt>
                <c:pt idx="7370">
                  <c:v>0.52</c:v>
                </c:pt>
                <c:pt idx="7371">
                  <c:v>0.48</c:v>
                </c:pt>
                <c:pt idx="7372">
                  <c:v>0.46</c:v>
                </c:pt>
                <c:pt idx="7373">
                  <c:v>0.4</c:v>
                </c:pt>
                <c:pt idx="7374">
                  <c:v>0.4</c:v>
                </c:pt>
                <c:pt idx="7375">
                  <c:v>0.36</c:v>
                </c:pt>
                <c:pt idx="7376">
                  <c:v>0.36</c:v>
                </c:pt>
                <c:pt idx="7377">
                  <c:v>0.36</c:v>
                </c:pt>
                <c:pt idx="7378">
                  <c:v>0.34</c:v>
                </c:pt>
                <c:pt idx="7379">
                  <c:v>0.32</c:v>
                </c:pt>
                <c:pt idx="7380">
                  <c:v>0.32</c:v>
                </c:pt>
                <c:pt idx="7381">
                  <c:v>0.32</c:v>
                </c:pt>
                <c:pt idx="7382">
                  <c:v>0.3</c:v>
                </c:pt>
                <c:pt idx="7383">
                  <c:v>0.3</c:v>
                </c:pt>
                <c:pt idx="7384">
                  <c:v>0.3</c:v>
                </c:pt>
                <c:pt idx="7385">
                  <c:v>0.32</c:v>
                </c:pt>
                <c:pt idx="7386">
                  <c:v>0.34</c:v>
                </c:pt>
                <c:pt idx="7387">
                  <c:v>0.4</c:v>
                </c:pt>
                <c:pt idx="7388">
                  <c:v>0.46</c:v>
                </c:pt>
                <c:pt idx="7389">
                  <c:v>0.5</c:v>
                </c:pt>
                <c:pt idx="7390">
                  <c:v>0.5</c:v>
                </c:pt>
                <c:pt idx="7391">
                  <c:v>0.52</c:v>
                </c:pt>
                <c:pt idx="7392">
                  <c:v>0.52</c:v>
                </c:pt>
                <c:pt idx="7393">
                  <c:v>0.52</c:v>
                </c:pt>
                <c:pt idx="7394">
                  <c:v>0.46</c:v>
                </c:pt>
                <c:pt idx="7395">
                  <c:v>0.44</c:v>
                </c:pt>
                <c:pt idx="7396">
                  <c:v>0.44</c:v>
                </c:pt>
                <c:pt idx="7397">
                  <c:v>0.44</c:v>
                </c:pt>
                <c:pt idx="7398">
                  <c:v>0.4</c:v>
                </c:pt>
                <c:pt idx="7399">
                  <c:v>0.4</c:v>
                </c:pt>
                <c:pt idx="7400">
                  <c:v>0.38</c:v>
                </c:pt>
                <c:pt idx="7401">
                  <c:v>0.4</c:v>
                </c:pt>
                <c:pt idx="7402">
                  <c:v>0.4</c:v>
                </c:pt>
                <c:pt idx="7403">
                  <c:v>0.38</c:v>
                </c:pt>
                <c:pt idx="7404">
                  <c:v>0.38</c:v>
                </c:pt>
                <c:pt idx="7405">
                  <c:v>0.38</c:v>
                </c:pt>
                <c:pt idx="7406">
                  <c:v>0.36</c:v>
                </c:pt>
                <c:pt idx="7407">
                  <c:v>0.36</c:v>
                </c:pt>
                <c:pt idx="7408">
                  <c:v>0.38</c:v>
                </c:pt>
                <c:pt idx="7409">
                  <c:v>0.4</c:v>
                </c:pt>
                <c:pt idx="7410">
                  <c:v>0.42</c:v>
                </c:pt>
                <c:pt idx="7411">
                  <c:v>0.44</c:v>
                </c:pt>
                <c:pt idx="7412">
                  <c:v>0.46</c:v>
                </c:pt>
                <c:pt idx="7413">
                  <c:v>0.42</c:v>
                </c:pt>
                <c:pt idx="7414">
                  <c:v>0.36</c:v>
                </c:pt>
                <c:pt idx="7415">
                  <c:v>0.36</c:v>
                </c:pt>
                <c:pt idx="7416">
                  <c:v>0.36</c:v>
                </c:pt>
                <c:pt idx="7417">
                  <c:v>0.36</c:v>
                </c:pt>
                <c:pt idx="7418">
                  <c:v>0.36</c:v>
                </c:pt>
                <c:pt idx="7419">
                  <c:v>0.36</c:v>
                </c:pt>
                <c:pt idx="7420">
                  <c:v>0.36</c:v>
                </c:pt>
                <c:pt idx="7421">
                  <c:v>0.36</c:v>
                </c:pt>
                <c:pt idx="7422">
                  <c:v>0.36</c:v>
                </c:pt>
                <c:pt idx="7423">
                  <c:v>0.36</c:v>
                </c:pt>
                <c:pt idx="7424">
                  <c:v>0.34</c:v>
                </c:pt>
                <c:pt idx="7425">
                  <c:v>0.34</c:v>
                </c:pt>
                <c:pt idx="7426">
                  <c:v>0.32</c:v>
                </c:pt>
                <c:pt idx="7427">
                  <c:v>0.32</c:v>
                </c:pt>
                <c:pt idx="7428">
                  <c:v>0.3</c:v>
                </c:pt>
                <c:pt idx="7429">
                  <c:v>0.3</c:v>
                </c:pt>
                <c:pt idx="7430">
                  <c:v>0.3</c:v>
                </c:pt>
                <c:pt idx="7431">
                  <c:v>0.28000000000000003</c:v>
                </c:pt>
                <c:pt idx="7432">
                  <c:v>0.28000000000000003</c:v>
                </c:pt>
                <c:pt idx="7433">
                  <c:v>0.3</c:v>
                </c:pt>
                <c:pt idx="7434">
                  <c:v>0.32</c:v>
                </c:pt>
                <c:pt idx="7435">
                  <c:v>0.32</c:v>
                </c:pt>
                <c:pt idx="7436">
                  <c:v>0.34</c:v>
                </c:pt>
                <c:pt idx="7437">
                  <c:v>0.34</c:v>
                </c:pt>
                <c:pt idx="7438">
                  <c:v>0.38</c:v>
                </c:pt>
                <c:pt idx="7439">
                  <c:v>0.38</c:v>
                </c:pt>
                <c:pt idx="7440">
                  <c:v>0.36</c:v>
                </c:pt>
                <c:pt idx="7441">
                  <c:v>0.36</c:v>
                </c:pt>
                <c:pt idx="7442">
                  <c:v>0.34</c:v>
                </c:pt>
                <c:pt idx="7443">
                  <c:v>0.34</c:v>
                </c:pt>
                <c:pt idx="7444">
                  <c:v>0.32</c:v>
                </c:pt>
                <c:pt idx="7445">
                  <c:v>0.32</c:v>
                </c:pt>
                <c:pt idx="7446">
                  <c:v>0.3</c:v>
                </c:pt>
                <c:pt idx="7447">
                  <c:v>0.32</c:v>
                </c:pt>
                <c:pt idx="7448">
                  <c:v>0.3</c:v>
                </c:pt>
                <c:pt idx="7449">
                  <c:v>0.24</c:v>
                </c:pt>
                <c:pt idx="7450">
                  <c:v>0.24</c:v>
                </c:pt>
                <c:pt idx="7451">
                  <c:v>0.24</c:v>
                </c:pt>
                <c:pt idx="7452">
                  <c:v>0.24</c:v>
                </c:pt>
                <c:pt idx="7453">
                  <c:v>0.2</c:v>
                </c:pt>
                <c:pt idx="7454">
                  <c:v>0.22</c:v>
                </c:pt>
                <c:pt idx="7455">
                  <c:v>0.22</c:v>
                </c:pt>
                <c:pt idx="7456">
                  <c:v>0.22</c:v>
                </c:pt>
                <c:pt idx="7457">
                  <c:v>0.26</c:v>
                </c:pt>
                <c:pt idx="7458">
                  <c:v>0.3</c:v>
                </c:pt>
                <c:pt idx="7459">
                  <c:v>0.34</c:v>
                </c:pt>
                <c:pt idx="7460">
                  <c:v>0.38</c:v>
                </c:pt>
                <c:pt idx="7461">
                  <c:v>0.44</c:v>
                </c:pt>
                <c:pt idx="7462">
                  <c:v>0.48</c:v>
                </c:pt>
                <c:pt idx="7463">
                  <c:v>0.5</c:v>
                </c:pt>
                <c:pt idx="7464">
                  <c:v>0.52</c:v>
                </c:pt>
                <c:pt idx="7465">
                  <c:v>0.52</c:v>
                </c:pt>
                <c:pt idx="7466">
                  <c:v>0.5</c:v>
                </c:pt>
                <c:pt idx="7467">
                  <c:v>0.42</c:v>
                </c:pt>
                <c:pt idx="7468">
                  <c:v>0.42</c:v>
                </c:pt>
                <c:pt idx="7469">
                  <c:v>0.42</c:v>
                </c:pt>
                <c:pt idx="7470">
                  <c:v>0.42</c:v>
                </c:pt>
                <c:pt idx="7471">
                  <c:v>0.42</c:v>
                </c:pt>
                <c:pt idx="7472">
                  <c:v>0.4</c:v>
                </c:pt>
                <c:pt idx="7473">
                  <c:v>0.4</c:v>
                </c:pt>
                <c:pt idx="7474">
                  <c:v>0.36</c:v>
                </c:pt>
                <c:pt idx="7475">
                  <c:v>0.36</c:v>
                </c:pt>
                <c:pt idx="7476">
                  <c:v>0.36</c:v>
                </c:pt>
                <c:pt idx="7477">
                  <c:v>0.36</c:v>
                </c:pt>
                <c:pt idx="7478">
                  <c:v>0.34</c:v>
                </c:pt>
                <c:pt idx="7479">
                  <c:v>0.34</c:v>
                </c:pt>
                <c:pt idx="7480">
                  <c:v>0.34</c:v>
                </c:pt>
                <c:pt idx="7481">
                  <c:v>0.34</c:v>
                </c:pt>
                <c:pt idx="7482">
                  <c:v>0.4</c:v>
                </c:pt>
                <c:pt idx="7483">
                  <c:v>0.44</c:v>
                </c:pt>
                <c:pt idx="7484">
                  <c:v>0.46</c:v>
                </c:pt>
                <c:pt idx="7485">
                  <c:v>0.52</c:v>
                </c:pt>
                <c:pt idx="7486">
                  <c:v>0.52</c:v>
                </c:pt>
                <c:pt idx="7487">
                  <c:v>0.54</c:v>
                </c:pt>
                <c:pt idx="7488">
                  <c:v>0.5</c:v>
                </c:pt>
                <c:pt idx="7489">
                  <c:v>0.54</c:v>
                </c:pt>
                <c:pt idx="7490">
                  <c:v>0.52</c:v>
                </c:pt>
                <c:pt idx="7491">
                  <c:v>0.52</c:v>
                </c:pt>
                <c:pt idx="7492">
                  <c:v>0.5</c:v>
                </c:pt>
                <c:pt idx="7493">
                  <c:v>0.5</c:v>
                </c:pt>
                <c:pt idx="7494">
                  <c:v>0.48</c:v>
                </c:pt>
                <c:pt idx="7495">
                  <c:v>0.48</c:v>
                </c:pt>
                <c:pt idx="7496">
                  <c:v>0.46</c:v>
                </c:pt>
                <c:pt idx="7497">
                  <c:v>0.46</c:v>
                </c:pt>
                <c:pt idx="7498">
                  <c:v>0.46</c:v>
                </c:pt>
                <c:pt idx="7499">
                  <c:v>0.46</c:v>
                </c:pt>
                <c:pt idx="7500">
                  <c:v>0.44</c:v>
                </c:pt>
                <c:pt idx="7501">
                  <c:v>0.44</c:v>
                </c:pt>
                <c:pt idx="7502">
                  <c:v>0.44</c:v>
                </c:pt>
                <c:pt idx="7503">
                  <c:v>0.44</c:v>
                </c:pt>
                <c:pt idx="7504">
                  <c:v>0.44</c:v>
                </c:pt>
                <c:pt idx="7505">
                  <c:v>0.46</c:v>
                </c:pt>
                <c:pt idx="7506">
                  <c:v>0.48</c:v>
                </c:pt>
                <c:pt idx="7507">
                  <c:v>0.5</c:v>
                </c:pt>
                <c:pt idx="7508">
                  <c:v>0.54</c:v>
                </c:pt>
                <c:pt idx="7509">
                  <c:v>0.56000000000000005</c:v>
                </c:pt>
                <c:pt idx="7510">
                  <c:v>0.6</c:v>
                </c:pt>
                <c:pt idx="7511">
                  <c:v>0.62</c:v>
                </c:pt>
                <c:pt idx="7512">
                  <c:v>0.64</c:v>
                </c:pt>
                <c:pt idx="7513">
                  <c:v>0.62</c:v>
                </c:pt>
                <c:pt idx="7514">
                  <c:v>0.62</c:v>
                </c:pt>
                <c:pt idx="7515">
                  <c:v>0.56000000000000005</c:v>
                </c:pt>
                <c:pt idx="7516">
                  <c:v>0.6</c:v>
                </c:pt>
                <c:pt idx="7517">
                  <c:v>0.6</c:v>
                </c:pt>
                <c:pt idx="7518">
                  <c:v>0.6</c:v>
                </c:pt>
                <c:pt idx="7519">
                  <c:v>0.57999999999999996</c:v>
                </c:pt>
                <c:pt idx="7520">
                  <c:v>0.56000000000000005</c:v>
                </c:pt>
                <c:pt idx="7521">
                  <c:v>0.56000000000000005</c:v>
                </c:pt>
                <c:pt idx="7522">
                  <c:v>0.56000000000000005</c:v>
                </c:pt>
                <c:pt idx="7523">
                  <c:v>0.56000000000000005</c:v>
                </c:pt>
                <c:pt idx="7524">
                  <c:v>0.54</c:v>
                </c:pt>
                <c:pt idx="7525">
                  <c:v>0.56000000000000005</c:v>
                </c:pt>
                <c:pt idx="7526">
                  <c:v>0.54</c:v>
                </c:pt>
                <c:pt idx="7527">
                  <c:v>0.56000000000000005</c:v>
                </c:pt>
                <c:pt idx="7528">
                  <c:v>0.54</c:v>
                </c:pt>
                <c:pt idx="7529">
                  <c:v>0.54</c:v>
                </c:pt>
                <c:pt idx="7530">
                  <c:v>0.56000000000000005</c:v>
                </c:pt>
                <c:pt idx="7531">
                  <c:v>0.56000000000000005</c:v>
                </c:pt>
                <c:pt idx="7532">
                  <c:v>0.56000000000000005</c:v>
                </c:pt>
                <c:pt idx="7533">
                  <c:v>0.54</c:v>
                </c:pt>
                <c:pt idx="7534">
                  <c:v>0.54</c:v>
                </c:pt>
                <c:pt idx="7535">
                  <c:v>0.54</c:v>
                </c:pt>
                <c:pt idx="7536">
                  <c:v>0.54</c:v>
                </c:pt>
                <c:pt idx="7537">
                  <c:v>0.52</c:v>
                </c:pt>
                <c:pt idx="7538">
                  <c:v>0.5</c:v>
                </c:pt>
                <c:pt idx="7539">
                  <c:v>0.5</c:v>
                </c:pt>
                <c:pt idx="7540">
                  <c:v>0.5</c:v>
                </c:pt>
                <c:pt idx="7541">
                  <c:v>0.48</c:v>
                </c:pt>
                <c:pt idx="7542">
                  <c:v>0.5</c:v>
                </c:pt>
                <c:pt idx="7543">
                  <c:v>0.46</c:v>
                </c:pt>
                <c:pt idx="7544">
                  <c:v>0.46</c:v>
                </c:pt>
                <c:pt idx="7545">
                  <c:v>0.46</c:v>
                </c:pt>
                <c:pt idx="7546">
                  <c:v>0.46</c:v>
                </c:pt>
                <c:pt idx="7547">
                  <c:v>0.46</c:v>
                </c:pt>
                <c:pt idx="7548">
                  <c:v>0.46</c:v>
                </c:pt>
                <c:pt idx="7549">
                  <c:v>0.44</c:v>
                </c:pt>
                <c:pt idx="7550">
                  <c:v>0.46</c:v>
                </c:pt>
                <c:pt idx="7551">
                  <c:v>0.46</c:v>
                </c:pt>
                <c:pt idx="7552">
                  <c:v>0.46</c:v>
                </c:pt>
                <c:pt idx="7553">
                  <c:v>0.46</c:v>
                </c:pt>
                <c:pt idx="7554">
                  <c:v>0.46</c:v>
                </c:pt>
                <c:pt idx="7555">
                  <c:v>0.46</c:v>
                </c:pt>
                <c:pt idx="7556">
                  <c:v>0.46</c:v>
                </c:pt>
                <c:pt idx="7557">
                  <c:v>0.46</c:v>
                </c:pt>
                <c:pt idx="7558">
                  <c:v>0.46</c:v>
                </c:pt>
                <c:pt idx="7559">
                  <c:v>0.46</c:v>
                </c:pt>
                <c:pt idx="7560">
                  <c:v>0.48</c:v>
                </c:pt>
                <c:pt idx="7561">
                  <c:v>0.48</c:v>
                </c:pt>
                <c:pt idx="7562">
                  <c:v>0.48</c:v>
                </c:pt>
                <c:pt idx="7563">
                  <c:v>0.46</c:v>
                </c:pt>
                <c:pt idx="7564">
                  <c:v>0.46</c:v>
                </c:pt>
                <c:pt idx="7565">
                  <c:v>0.44</c:v>
                </c:pt>
                <c:pt idx="7566">
                  <c:v>0.44</c:v>
                </c:pt>
                <c:pt idx="7567">
                  <c:v>0.42</c:v>
                </c:pt>
                <c:pt idx="7568">
                  <c:v>0.42</c:v>
                </c:pt>
                <c:pt idx="7569">
                  <c:v>0.42</c:v>
                </c:pt>
                <c:pt idx="7570">
                  <c:v>0.42</c:v>
                </c:pt>
                <c:pt idx="7571">
                  <c:v>0.42</c:v>
                </c:pt>
                <c:pt idx="7572">
                  <c:v>0.42</c:v>
                </c:pt>
                <c:pt idx="7573">
                  <c:v>0.4</c:v>
                </c:pt>
                <c:pt idx="7574">
                  <c:v>0.34</c:v>
                </c:pt>
                <c:pt idx="7575">
                  <c:v>0.36</c:v>
                </c:pt>
                <c:pt idx="7576">
                  <c:v>0.34</c:v>
                </c:pt>
                <c:pt idx="7577">
                  <c:v>0.34</c:v>
                </c:pt>
                <c:pt idx="7578">
                  <c:v>0.34</c:v>
                </c:pt>
                <c:pt idx="7579">
                  <c:v>0.34</c:v>
                </c:pt>
                <c:pt idx="7580">
                  <c:v>0.32</c:v>
                </c:pt>
                <c:pt idx="7581">
                  <c:v>0.34</c:v>
                </c:pt>
                <c:pt idx="7582">
                  <c:v>0.34</c:v>
                </c:pt>
                <c:pt idx="7583">
                  <c:v>0.34</c:v>
                </c:pt>
                <c:pt idx="7584">
                  <c:v>0.34</c:v>
                </c:pt>
                <c:pt idx="7585">
                  <c:v>0.32</c:v>
                </c:pt>
                <c:pt idx="7586">
                  <c:v>0.32</c:v>
                </c:pt>
                <c:pt idx="7587">
                  <c:v>0.32</c:v>
                </c:pt>
                <c:pt idx="7588">
                  <c:v>0.3</c:v>
                </c:pt>
                <c:pt idx="7589">
                  <c:v>0.3</c:v>
                </c:pt>
                <c:pt idx="7590">
                  <c:v>0.3</c:v>
                </c:pt>
                <c:pt idx="7591">
                  <c:v>0.26</c:v>
                </c:pt>
                <c:pt idx="7592">
                  <c:v>0.26</c:v>
                </c:pt>
                <c:pt idx="7593">
                  <c:v>0.26</c:v>
                </c:pt>
                <c:pt idx="7594">
                  <c:v>0.26</c:v>
                </c:pt>
                <c:pt idx="7595">
                  <c:v>0.24</c:v>
                </c:pt>
                <c:pt idx="7596">
                  <c:v>0.24</c:v>
                </c:pt>
                <c:pt idx="7597">
                  <c:v>0.22</c:v>
                </c:pt>
                <c:pt idx="7598">
                  <c:v>0.22</c:v>
                </c:pt>
                <c:pt idx="7599">
                  <c:v>0.22</c:v>
                </c:pt>
                <c:pt idx="7600">
                  <c:v>0.22</c:v>
                </c:pt>
                <c:pt idx="7601">
                  <c:v>0.22</c:v>
                </c:pt>
                <c:pt idx="7602">
                  <c:v>0.26</c:v>
                </c:pt>
                <c:pt idx="7603">
                  <c:v>0.26</c:v>
                </c:pt>
                <c:pt idx="7604">
                  <c:v>0.3</c:v>
                </c:pt>
                <c:pt idx="7605">
                  <c:v>0.32</c:v>
                </c:pt>
                <c:pt idx="7606">
                  <c:v>0.34</c:v>
                </c:pt>
                <c:pt idx="7607">
                  <c:v>0.34</c:v>
                </c:pt>
                <c:pt idx="7608">
                  <c:v>0.34</c:v>
                </c:pt>
                <c:pt idx="7609">
                  <c:v>0.34</c:v>
                </c:pt>
                <c:pt idx="7610">
                  <c:v>0.32</c:v>
                </c:pt>
                <c:pt idx="7611">
                  <c:v>0.3</c:v>
                </c:pt>
                <c:pt idx="7612">
                  <c:v>0.28000000000000003</c:v>
                </c:pt>
                <c:pt idx="7613">
                  <c:v>0.28000000000000003</c:v>
                </c:pt>
                <c:pt idx="7614">
                  <c:v>0.28000000000000003</c:v>
                </c:pt>
                <c:pt idx="7615">
                  <c:v>0.26</c:v>
                </c:pt>
                <c:pt idx="7616">
                  <c:v>0.26</c:v>
                </c:pt>
                <c:pt idx="7617">
                  <c:v>0.26</c:v>
                </c:pt>
                <c:pt idx="7618">
                  <c:v>0.26</c:v>
                </c:pt>
                <c:pt idx="7619">
                  <c:v>0.24</c:v>
                </c:pt>
                <c:pt idx="7620">
                  <c:v>0.26</c:v>
                </c:pt>
                <c:pt idx="7621">
                  <c:v>0.26</c:v>
                </c:pt>
                <c:pt idx="7622">
                  <c:v>0.24</c:v>
                </c:pt>
                <c:pt idx="7623">
                  <c:v>0.24</c:v>
                </c:pt>
                <c:pt idx="7624">
                  <c:v>0.24</c:v>
                </c:pt>
                <c:pt idx="7625">
                  <c:v>0.26</c:v>
                </c:pt>
                <c:pt idx="7626">
                  <c:v>0.28000000000000003</c:v>
                </c:pt>
                <c:pt idx="7627">
                  <c:v>0.32</c:v>
                </c:pt>
                <c:pt idx="7628">
                  <c:v>0.36</c:v>
                </c:pt>
                <c:pt idx="7629">
                  <c:v>0.4</c:v>
                </c:pt>
                <c:pt idx="7630">
                  <c:v>0.42</c:v>
                </c:pt>
                <c:pt idx="7631">
                  <c:v>0.42</c:v>
                </c:pt>
                <c:pt idx="7632">
                  <c:v>0.42</c:v>
                </c:pt>
                <c:pt idx="7633">
                  <c:v>0.42</c:v>
                </c:pt>
                <c:pt idx="7634">
                  <c:v>0.4</c:v>
                </c:pt>
                <c:pt idx="7635">
                  <c:v>0.38</c:v>
                </c:pt>
                <c:pt idx="7636">
                  <c:v>0.34</c:v>
                </c:pt>
                <c:pt idx="7637">
                  <c:v>0.36</c:v>
                </c:pt>
                <c:pt idx="7638">
                  <c:v>0.36</c:v>
                </c:pt>
                <c:pt idx="7639">
                  <c:v>0.38</c:v>
                </c:pt>
                <c:pt idx="7640">
                  <c:v>0.38</c:v>
                </c:pt>
                <c:pt idx="7641">
                  <c:v>0.38</c:v>
                </c:pt>
                <c:pt idx="7642">
                  <c:v>0.4</c:v>
                </c:pt>
                <c:pt idx="7643">
                  <c:v>0.4</c:v>
                </c:pt>
                <c:pt idx="7644">
                  <c:v>0.4</c:v>
                </c:pt>
                <c:pt idx="7645">
                  <c:v>0.4</c:v>
                </c:pt>
                <c:pt idx="7646">
                  <c:v>0.42</c:v>
                </c:pt>
                <c:pt idx="7647">
                  <c:v>0.42</c:v>
                </c:pt>
                <c:pt idx="7648">
                  <c:v>0.42</c:v>
                </c:pt>
                <c:pt idx="7649">
                  <c:v>0.42</c:v>
                </c:pt>
                <c:pt idx="7650">
                  <c:v>0.44</c:v>
                </c:pt>
                <c:pt idx="7651">
                  <c:v>0.44</c:v>
                </c:pt>
                <c:pt idx="7652">
                  <c:v>0.5</c:v>
                </c:pt>
                <c:pt idx="7653">
                  <c:v>0.5</c:v>
                </c:pt>
                <c:pt idx="7654">
                  <c:v>0.54</c:v>
                </c:pt>
                <c:pt idx="7655">
                  <c:v>0.52</c:v>
                </c:pt>
                <c:pt idx="7656">
                  <c:v>0.52</c:v>
                </c:pt>
                <c:pt idx="7657">
                  <c:v>0.52</c:v>
                </c:pt>
                <c:pt idx="7658">
                  <c:v>0.52</c:v>
                </c:pt>
                <c:pt idx="7659">
                  <c:v>0.54</c:v>
                </c:pt>
                <c:pt idx="7660">
                  <c:v>0.5</c:v>
                </c:pt>
                <c:pt idx="7661">
                  <c:v>0.52</c:v>
                </c:pt>
                <c:pt idx="7662">
                  <c:v>0.48</c:v>
                </c:pt>
                <c:pt idx="7663">
                  <c:v>0.46</c:v>
                </c:pt>
                <c:pt idx="7664">
                  <c:v>0.46</c:v>
                </c:pt>
                <c:pt idx="7665">
                  <c:v>0.46</c:v>
                </c:pt>
                <c:pt idx="7666">
                  <c:v>0.46</c:v>
                </c:pt>
                <c:pt idx="7667">
                  <c:v>0.44</c:v>
                </c:pt>
                <c:pt idx="7668">
                  <c:v>0.44</c:v>
                </c:pt>
                <c:pt idx="7669">
                  <c:v>0.44</c:v>
                </c:pt>
                <c:pt idx="7670">
                  <c:v>0.44</c:v>
                </c:pt>
                <c:pt idx="7671">
                  <c:v>0.42</c:v>
                </c:pt>
                <c:pt idx="7672">
                  <c:v>0.46</c:v>
                </c:pt>
                <c:pt idx="7673">
                  <c:v>0.46</c:v>
                </c:pt>
                <c:pt idx="7674">
                  <c:v>0.48</c:v>
                </c:pt>
                <c:pt idx="7675">
                  <c:v>0.52</c:v>
                </c:pt>
                <c:pt idx="7676">
                  <c:v>0.52</c:v>
                </c:pt>
                <c:pt idx="7677">
                  <c:v>0.5</c:v>
                </c:pt>
                <c:pt idx="7678">
                  <c:v>0.5</c:v>
                </c:pt>
                <c:pt idx="7679">
                  <c:v>0.48</c:v>
                </c:pt>
                <c:pt idx="7680">
                  <c:v>0.44</c:v>
                </c:pt>
                <c:pt idx="7681">
                  <c:v>0.44</c:v>
                </c:pt>
                <c:pt idx="7682">
                  <c:v>0.42</c:v>
                </c:pt>
                <c:pt idx="7683">
                  <c:v>0.42</c:v>
                </c:pt>
                <c:pt idx="7684">
                  <c:v>0.4</c:v>
                </c:pt>
                <c:pt idx="7685">
                  <c:v>0.4</c:v>
                </c:pt>
                <c:pt idx="7686">
                  <c:v>0.4</c:v>
                </c:pt>
                <c:pt idx="7687">
                  <c:v>0.4</c:v>
                </c:pt>
                <c:pt idx="7688">
                  <c:v>0.4</c:v>
                </c:pt>
                <c:pt idx="7689">
                  <c:v>0.38</c:v>
                </c:pt>
                <c:pt idx="7690">
                  <c:v>0.4</c:v>
                </c:pt>
                <c:pt idx="7691">
                  <c:v>0.38</c:v>
                </c:pt>
                <c:pt idx="7692">
                  <c:v>0.38</c:v>
                </c:pt>
                <c:pt idx="7693">
                  <c:v>0.38</c:v>
                </c:pt>
                <c:pt idx="7694">
                  <c:v>0.38</c:v>
                </c:pt>
                <c:pt idx="7695">
                  <c:v>0.38</c:v>
                </c:pt>
                <c:pt idx="7696">
                  <c:v>0.38</c:v>
                </c:pt>
                <c:pt idx="7697">
                  <c:v>0.38</c:v>
                </c:pt>
                <c:pt idx="7698">
                  <c:v>0.4</c:v>
                </c:pt>
                <c:pt idx="7699">
                  <c:v>0.4</c:v>
                </c:pt>
                <c:pt idx="7700">
                  <c:v>0.4</c:v>
                </c:pt>
                <c:pt idx="7701">
                  <c:v>0.4</c:v>
                </c:pt>
                <c:pt idx="7702">
                  <c:v>0.42</c:v>
                </c:pt>
                <c:pt idx="7703">
                  <c:v>0.42</c:v>
                </c:pt>
                <c:pt idx="7704">
                  <c:v>0.44</c:v>
                </c:pt>
                <c:pt idx="7705">
                  <c:v>0.44</c:v>
                </c:pt>
                <c:pt idx="7706">
                  <c:v>0.44</c:v>
                </c:pt>
                <c:pt idx="7707">
                  <c:v>0.44</c:v>
                </c:pt>
                <c:pt idx="7708">
                  <c:v>0.46</c:v>
                </c:pt>
                <c:pt idx="7709">
                  <c:v>0.46</c:v>
                </c:pt>
                <c:pt idx="7710">
                  <c:v>0.46</c:v>
                </c:pt>
                <c:pt idx="7711">
                  <c:v>0.5</c:v>
                </c:pt>
                <c:pt idx="7712">
                  <c:v>0.48</c:v>
                </c:pt>
                <c:pt idx="7713">
                  <c:v>0.48</c:v>
                </c:pt>
                <c:pt idx="7714">
                  <c:v>0.48</c:v>
                </c:pt>
                <c:pt idx="7715">
                  <c:v>0.5</c:v>
                </c:pt>
                <c:pt idx="7716">
                  <c:v>0.5</c:v>
                </c:pt>
                <c:pt idx="7717">
                  <c:v>0.52</c:v>
                </c:pt>
                <c:pt idx="7718">
                  <c:v>0.46</c:v>
                </c:pt>
                <c:pt idx="7719">
                  <c:v>0.44</c:v>
                </c:pt>
                <c:pt idx="7720">
                  <c:v>0.46</c:v>
                </c:pt>
                <c:pt idx="7721">
                  <c:v>0.48</c:v>
                </c:pt>
                <c:pt idx="7722">
                  <c:v>0.52</c:v>
                </c:pt>
                <c:pt idx="7723">
                  <c:v>0.52</c:v>
                </c:pt>
                <c:pt idx="7724">
                  <c:v>0.5</c:v>
                </c:pt>
                <c:pt idx="7725">
                  <c:v>0.48</c:v>
                </c:pt>
                <c:pt idx="7726">
                  <c:v>0.44</c:v>
                </c:pt>
                <c:pt idx="7727">
                  <c:v>0.42</c:v>
                </c:pt>
                <c:pt idx="7728">
                  <c:v>0.42</c:v>
                </c:pt>
                <c:pt idx="7729">
                  <c:v>0.4</c:v>
                </c:pt>
                <c:pt idx="7730">
                  <c:v>0.38</c:v>
                </c:pt>
                <c:pt idx="7731">
                  <c:v>0.4</c:v>
                </c:pt>
                <c:pt idx="7732">
                  <c:v>0.38</c:v>
                </c:pt>
                <c:pt idx="7733">
                  <c:v>0.36</c:v>
                </c:pt>
                <c:pt idx="7734">
                  <c:v>0.36</c:v>
                </c:pt>
                <c:pt idx="7735">
                  <c:v>0.34</c:v>
                </c:pt>
                <c:pt idx="7736">
                  <c:v>0.34</c:v>
                </c:pt>
                <c:pt idx="7737">
                  <c:v>0.32</c:v>
                </c:pt>
                <c:pt idx="7738">
                  <c:v>0.32</c:v>
                </c:pt>
                <c:pt idx="7739">
                  <c:v>0.3</c:v>
                </c:pt>
                <c:pt idx="7740">
                  <c:v>0.28000000000000003</c:v>
                </c:pt>
                <c:pt idx="7741">
                  <c:v>0.3</c:v>
                </c:pt>
                <c:pt idx="7742">
                  <c:v>0.3</c:v>
                </c:pt>
                <c:pt idx="7743">
                  <c:v>0.3</c:v>
                </c:pt>
                <c:pt idx="7744">
                  <c:v>0.26</c:v>
                </c:pt>
                <c:pt idx="7745">
                  <c:v>0.3</c:v>
                </c:pt>
                <c:pt idx="7746">
                  <c:v>0.34</c:v>
                </c:pt>
                <c:pt idx="7747">
                  <c:v>0.36</c:v>
                </c:pt>
                <c:pt idx="7748">
                  <c:v>0.42</c:v>
                </c:pt>
                <c:pt idx="7749">
                  <c:v>0.46</c:v>
                </c:pt>
                <c:pt idx="7750">
                  <c:v>0.48</c:v>
                </c:pt>
                <c:pt idx="7751">
                  <c:v>0.5</c:v>
                </c:pt>
                <c:pt idx="7752">
                  <c:v>0.5</c:v>
                </c:pt>
                <c:pt idx="7753">
                  <c:v>0.5</c:v>
                </c:pt>
                <c:pt idx="7754">
                  <c:v>0.48</c:v>
                </c:pt>
                <c:pt idx="7755">
                  <c:v>0.42</c:v>
                </c:pt>
                <c:pt idx="7756">
                  <c:v>0.4</c:v>
                </c:pt>
                <c:pt idx="7757">
                  <c:v>0.36</c:v>
                </c:pt>
                <c:pt idx="7758">
                  <c:v>0.36</c:v>
                </c:pt>
                <c:pt idx="7759">
                  <c:v>0.36</c:v>
                </c:pt>
                <c:pt idx="7760">
                  <c:v>0.34</c:v>
                </c:pt>
                <c:pt idx="7761">
                  <c:v>0.34</c:v>
                </c:pt>
                <c:pt idx="7762">
                  <c:v>0.34</c:v>
                </c:pt>
                <c:pt idx="7763">
                  <c:v>0.28000000000000003</c:v>
                </c:pt>
                <c:pt idx="7764">
                  <c:v>0.28000000000000003</c:v>
                </c:pt>
                <c:pt idx="7765">
                  <c:v>0.3</c:v>
                </c:pt>
                <c:pt idx="7766">
                  <c:v>0.28000000000000003</c:v>
                </c:pt>
                <c:pt idx="7767">
                  <c:v>0.26</c:v>
                </c:pt>
                <c:pt idx="7768">
                  <c:v>0.26</c:v>
                </c:pt>
                <c:pt idx="7769">
                  <c:v>0.26</c:v>
                </c:pt>
                <c:pt idx="7770">
                  <c:v>0.32</c:v>
                </c:pt>
                <c:pt idx="7771">
                  <c:v>0.36</c:v>
                </c:pt>
                <c:pt idx="7772">
                  <c:v>0.4</c:v>
                </c:pt>
                <c:pt idx="7773">
                  <c:v>0.46</c:v>
                </c:pt>
                <c:pt idx="7774">
                  <c:v>0.5</c:v>
                </c:pt>
                <c:pt idx="7775">
                  <c:v>0.52</c:v>
                </c:pt>
                <c:pt idx="7776">
                  <c:v>0.52</c:v>
                </c:pt>
                <c:pt idx="7777">
                  <c:v>0.5</c:v>
                </c:pt>
                <c:pt idx="7778">
                  <c:v>0.5</c:v>
                </c:pt>
                <c:pt idx="7779">
                  <c:v>0.46</c:v>
                </c:pt>
                <c:pt idx="7780">
                  <c:v>0.42</c:v>
                </c:pt>
                <c:pt idx="7781">
                  <c:v>0.4</c:v>
                </c:pt>
                <c:pt idx="7782">
                  <c:v>0.36</c:v>
                </c:pt>
                <c:pt idx="7783">
                  <c:v>0.34</c:v>
                </c:pt>
                <c:pt idx="7784">
                  <c:v>0.34</c:v>
                </c:pt>
                <c:pt idx="7785">
                  <c:v>0.34</c:v>
                </c:pt>
                <c:pt idx="7786">
                  <c:v>0.32</c:v>
                </c:pt>
                <c:pt idx="7787">
                  <c:v>0.3</c:v>
                </c:pt>
                <c:pt idx="7788">
                  <c:v>0.3</c:v>
                </c:pt>
                <c:pt idx="7789">
                  <c:v>0.3</c:v>
                </c:pt>
                <c:pt idx="7790">
                  <c:v>0.3</c:v>
                </c:pt>
                <c:pt idx="7791">
                  <c:v>0.3</c:v>
                </c:pt>
                <c:pt idx="7792">
                  <c:v>0.26</c:v>
                </c:pt>
                <c:pt idx="7793">
                  <c:v>0.32</c:v>
                </c:pt>
                <c:pt idx="7794">
                  <c:v>0.34</c:v>
                </c:pt>
                <c:pt idx="7795">
                  <c:v>0.36</c:v>
                </c:pt>
                <c:pt idx="7796">
                  <c:v>0.4</c:v>
                </c:pt>
                <c:pt idx="7797">
                  <c:v>0.44</c:v>
                </c:pt>
                <c:pt idx="7798">
                  <c:v>0.48</c:v>
                </c:pt>
                <c:pt idx="7799">
                  <c:v>0.48</c:v>
                </c:pt>
                <c:pt idx="7800">
                  <c:v>0.5</c:v>
                </c:pt>
                <c:pt idx="7801">
                  <c:v>0.46</c:v>
                </c:pt>
                <c:pt idx="7802">
                  <c:v>0.46</c:v>
                </c:pt>
                <c:pt idx="7803">
                  <c:v>0.42</c:v>
                </c:pt>
                <c:pt idx="7804">
                  <c:v>0.4</c:v>
                </c:pt>
                <c:pt idx="7805">
                  <c:v>0.42</c:v>
                </c:pt>
                <c:pt idx="7806">
                  <c:v>0.38</c:v>
                </c:pt>
                <c:pt idx="7807">
                  <c:v>0.38</c:v>
                </c:pt>
                <c:pt idx="7808">
                  <c:v>0.36</c:v>
                </c:pt>
                <c:pt idx="7809">
                  <c:v>0.36</c:v>
                </c:pt>
                <c:pt idx="7810">
                  <c:v>0.36</c:v>
                </c:pt>
                <c:pt idx="7811">
                  <c:v>0.34</c:v>
                </c:pt>
                <c:pt idx="7812">
                  <c:v>0.34</c:v>
                </c:pt>
                <c:pt idx="7813">
                  <c:v>0.34</c:v>
                </c:pt>
                <c:pt idx="7814">
                  <c:v>0.36</c:v>
                </c:pt>
                <c:pt idx="7815">
                  <c:v>0.38</c:v>
                </c:pt>
                <c:pt idx="7816">
                  <c:v>0.38</c:v>
                </c:pt>
                <c:pt idx="7817">
                  <c:v>0.4</c:v>
                </c:pt>
                <c:pt idx="7818">
                  <c:v>0.46</c:v>
                </c:pt>
                <c:pt idx="7819">
                  <c:v>0.46</c:v>
                </c:pt>
                <c:pt idx="7820">
                  <c:v>0.5</c:v>
                </c:pt>
                <c:pt idx="7821">
                  <c:v>0.54</c:v>
                </c:pt>
                <c:pt idx="7822">
                  <c:v>0.54</c:v>
                </c:pt>
                <c:pt idx="7823">
                  <c:v>0.62</c:v>
                </c:pt>
                <c:pt idx="7824">
                  <c:v>0.62</c:v>
                </c:pt>
                <c:pt idx="7825">
                  <c:v>0.56000000000000005</c:v>
                </c:pt>
                <c:pt idx="7826">
                  <c:v>0.54</c:v>
                </c:pt>
                <c:pt idx="7827">
                  <c:v>0.5</c:v>
                </c:pt>
                <c:pt idx="7828">
                  <c:v>0.48</c:v>
                </c:pt>
                <c:pt idx="7829">
                  <c:v>0.5</c:v>
                </c:pt>
                <c:pt idx="7830">
                  <c:v>0.48</c:v>
                </c:pt>
                <c:pt idx="7831">
                  <c:v>0.48</c:v>
                </c:pt>
                <c:pt idx="7832">
                  <c:v>0.48</c:v>
                </c:pt>
                <c:pt idx="7833">
                  <c:v>0.46</c:v>
                </c:pt>
                <c:pt idx="7834">
                  <c:v>0.46</c:v>
                </c:pt>
                <c:pt idx="7835">
                  <c:v>0.44</c:v>
                </c:pt>
                <c:pt idx="7836">
                  <c:v>0.44</c:v>
                </c:pt>
                <c:pt idx="7837">
                  <c:v>0.4</c:v>
                </c:pt>
                <c:pt idx="7838">
                  <c:v>0.42</c:v>
                </c:pt>
                <c:pt idx="7839">
                  <c:v>0.42</c:v>
                </c:pt>
                <c:pt idx="7840">
                  <c:v>0.42</c:v>
                </c:pt>
                <c:pt idx="7841">
                  <c:v>0.44</c:v>
                </c:pt>
                <c:pt idx="7842">
                  <c:v>0.48</c:v>
                </c:pt>
                <c:pt idx="7843">
                  <c:v>0.52</c:v>
                </c:pt>
                <c:pt idx="7844">
                  <c:v>0.56000000000000005</c:v>
                </c:pt>
                <c:pt idx="7845">
                  <c:v>0.57999999999999996</c:v>
                </c:pt>
                <c:pt idx="7846">
                  <c:v>0.6</c:v>
                </c:pt>
                <c:pt idx="7847">
                  <c:v>0.57999999999999996</c:v>
                </c:pt>
                <c:pt idx="7848">
                  <c:v>0.56000000000000005</c:v>
                </c:pt>
                <c:pt idx="7849">
                  <c:v>0.57999999999999996</c:v>
                </c:pt>
                <c:pt idx="7850">
                  <c:v>0.56000000000000005</c:v>
                </c:pt>
                <c:pt idx="7851">
                  <c:v>0.54</c:v>
                </c:pt>
                <c:pt idx="7852">
                  <c:v>0.54</c:v>
                </c:pt>
                <c:pt idx="7853">
                  <c:v>0.54</c:v>
                </c:pt>
                <c:pt idx="7854">
                  <c:v>0.52</c:v>
                </c:pt>
                <c:pt idx="7855">
                  <c:v>0.52</c:v>
                </c:pt>
                <c:pt idx="7856">
                  <c:v>0.52</c:v>
                </c:pt>
                <c:pt idx="7857">
                  <c:v>0.52</c:v>
                </c:pt>
                <c:pt idx="7858">
                  <c:v>0.5</c:v>
                </c:pt>
                <c:pt idx="7859">
                  <c:v>0.5</c:v>
                </c:pt>
                <c:pt idx="7860">
                  <c:v>0.52</c:v>
                </c:pt>
                <c:pt idx="7861">
                  <c:v>0.5</c:v>
                </c:pt>
                <c:pt idx="7862">
                  <c:v>0.52</c:v>
                </c:pt>
                <c:pt idx="7863">
                  <c:v>0.52</c:v>
                </c:pt>
                <c:pt idx="7864">
                  <c:v>0.54</c:v>
                </c:pt>
                <c:pt idx="7865">
                  <c:v>0.56000000000000005</c:v>
                </c:pt>
                <c:pt idx="7866">
                  <c:v>0.56000000000000005</c:v>
                </c:pt>
                <c:pt idx="7867">
                  <c:v>0.5</c:v>
                </c:pt>
                <c:pt idx="7868">
                  <c:v>0.42</c:v>
                </c:pt>
                <c:pt idx="7869">
                  <c:v>0.42</c:v>
                </c:pt>
                <c:pt idx="7870">
                  <c:v>0.4</c:v>
                </c:pt>
                <c:pt idx="7871">
                  <c:v>0.4</c:v>
                </c:pt>
                <c:pt idx="7872">
                  <c:v>0.4</c:v>
                </c:pt>
                <c:pt idx="7873">
                  <c:v>0.4</c:v>
                </c:pt>
                <c:pt idx="7874">
                  <c:v>0.4</c:v>
                </c:pt>
                <c:pt idx="7875">
                  <c:v>0.4</c:v>
                </c:pt>
                <c:pt idx="7876">
                  <c:v>0.38</c:v>
                </c:pt>
                <c:pt idx="7877">
                  <c:v>0.38</c:v>
                </c:pt>
                <c:pt idx="7878">
                  <c:v>0.38</c:v>
                </c:pt>
                <c:pt idx="7879">
                  <c:v>0.36</c:v>
                </c:pt>
                <c:pt idx="7880">
                  <c:v>0.36</c:v>
                </c:pt>
                <c:pt idx="7881">
                  <c:v>0.34</c:v>
                </c:pt>
                <c:pt idx="7882">
                  <c:v>0.32</c:v>
                </c:pt>
                <c:pt idx="7883">
                  <c:v>0.32</c:v>
                </c:pt>
                <c:pt idx="7884">
                  <c:v>0.3</c:v>
                </c:pt>
                <c:pt idx="7885">
                  <c:v>0.28000000000000003</c:v>
                </c:pt>
                <c:pt idx="7886">
                  <c:v>0.26</c:v>
                </c:pt>
                <c:pt idx="7887">
                  <c:v>0.26</c:v>
                </c:pt>
                <c:pt idx="7888">
                  <c:v>0.28000000000000003</c:v>
                </c:pt>
                <c:pt idx="7889">
                  <c:v>0.3</c:v>
                </c:pt>
                <c:pt idx="7890">
                  <c:v>0.34</c:v>
                </c:pt>
                <c:pt idx="7891">
                  <c:v>0.38</c:v>
                </c:pt>
                <c:pt idx="7892">
                  <c:v>0.36</c:v>
                </c:pt>
                <c:pt idx="7893">
                  <c:v>0.38</c:v>
                </c:pt>
                <c:pt idx="7894">
                  <c:v>0.38</c:v>
                </c:pt>
                <c:pt idx="7895">
                  <c:v>0.36</c:v>
                </c:pt>
                <c:pt idx="7896">
                  <c:v>0.36</c:v>
                </c:pt>
                <c:pt idx="7897">
                  <c:v>0.34</c:v>
                </c:pt>
                <c:pt idx="7898">
                  <c:v>0.34</c:v>
                </c:pt>
                <c:pt idx="7899">
                  <c:v>0.32</c:v>
                </c:pt>
                <c:pt idx="7900">
                  <c:v>0.32</c:v>
                </c:pt>
                <c:pt idx="7901">
                  <c:v>0.32</c:v>
                </c:pt>
                <c:pt idx="7902">
                  <c:v>0.3</c:v>
                </c:pt>
                <c:pt idx="7903">
                  <c:v>0.28000000000000003</c:v>
                </c:pt>
                <c:pt idx="7904">
                  <c:v>0.28000000000000003</c:v>
                </c:pt>
                <c:pt idx="7905">
                  <c:v>0.26</c:v>
                </c:pt>
                <c:pt idx="7906">
                  <c:v>0.26</c:v>
                </c:pt>
                <c:pt idx="7907">
                  <c:v>0.26</c:v>
                </c:pt>
                <c:pt idx="7908">
                  <c:v>0.26</c:v>
                </c:pt>
                <c:pt idx="7909">
                  <c:v>0.26</c:v>
                </c:pt>
                <c:pt idx="7910">
                  <c:v>0.24</c:v>
                </c:pt>
                <c:pt idx="7911">
                  <c:v>0.24</c:v>
                </c:pt>
                <c:pt idx="7912">
                  <c:v>0.26</c:v>
                </c:pt>
                <c:pt idx="7913">
                  <c:v>0.3</c:v>
                </c:pt>
                <c:pt idx="7914">
                  <c:v>0.32</c:v>
                </c:pt>
                <c:pt idx="7915">
                  <c:v>0.34</c:v>
                </c:pt>
                <c:pt idx="7916">
                  <c:v>0.36</c:v>
                </c:pt>
                <c:pt idx="7917">
                  <c:v>0.4</c:v>
                </c:pt>
                <c:pt idx="7918">
                  <c:v>0.4</c:v>
                </c:pt>
                <c:pt idx="7919">
                  <c:v>0.4</c:v>
                </c:pt>
                <c:pt idx="7920">
                  <c:v>0.4</c:v>
                </c:pt>
                <c:pt idx="7921">
                  <c:v>0.36</c:v>
                </c:pt>
                <c:pt idx="7922">
                  <c:v>0.36</c:v>
                </c:pt>
                <c:pt idx="7923">
                  <c:v>0.34</c:v>
                </c:pt>
                <c:pt idx="7924">
                  <c:v>0.34</c:v>
                </c:pt>
                <c:pt idx="7925">
                  <c:v>0.3</c:v>
                </c:pt>
                <c:pt idx="7926">
                  <c:v>0.3</c:v>
                </c:pt>
                <c:pt idx="7927">
                  <c:v>0.26</c:v>
                </c:pt>
                <c:pt idx="7928">
                  <c:v>0.26</c:v>
                </c:pt>
                <c:pt idx="7929">
                  <c:v>0.24</c:v>
                </c:pt>
                <c:pt idx="7930">
                  <c:v>0.24</c:v>
                </c:pt>
                <c:pt idx="7931">
                  <c:v>0.22</c:v>
                </c:pt>
                <c:pt idx="7932">
                  <c:v>0.22</c:v>
                </c:pt>
                <c:pt idx="7933">
                  <c:v>0.22</c:v>
                </c:pt>
                <c:pt idx="7934">
                  <c:v>0.22</c:v>
                </c:pt>
                <c:pt idx="7935">
                  <c:v>0.22</c:v>
                </c:pt>
                <c:pt idx="7936">
                  <c:v>0.24</c:v>
                </c:pt>
                <c:pt idx="7937">
                  <c:v>0.28000000000000003</c:v>
                </c:pt>
                <c:pt idx="7938">
                  <c:v>0.3</c:v>
                </c:pt>
                <c:pt idx="7939">
                  <c:v>0.34</c:v>
                </c:pt>
                <c:pt idx="7940">
                  <c:v>0.36</c:v>
                </c:pt>
                <c:pt idx="7941">
                  <c:v>0.4</c:v>
                </c:pt>
                <c:pt idx="7942">
                  <c:v>0.42</c:v>
                </c:pt>
                <c:pt idx="7943">
                  <c:v>0.42</c:v>
                </c:pt>
                <c:pt idx="7944">
                  <c:v>0.42</c:v>
                </c:pt>
                <c:pt idx="7945">
                  <c:v>0.42</c:v>
                </c:pt>
                <c:pt idx="7946">
                  <c:v>0.4</c:v>
                </c:pt>
                <c:pt idx="7947">
                  <c:v>0.34</c:v>
                </c:pt>
                <c:pt idx="7948">
                  <c:v>0.38</c:v>
                </c:pt>
                <c:pt idx="7949">
                  <c:v>0.34</c:v>
                </c:pt>
                <c:pt idx="7950">
                  <c:v>0.32</c:v>
                </c:pt>
                <c:pt idx="7951">
                  <c:v>0.32</c:v>
                </c:pt>
                <c:pt idx="7952">
                  <c:v>0.3</c:v>
                </c:pt>
                <c:pt idx="7953">
                  <c:v>0.26</c:v>
                </c:pt>
                <c:pt idx="7954">
                  <c:v>0.26</c:v>
                </c:pt>
                <c:pt idx="7955">
                  <c:v>0.24</c:v>
                </c:pt>
                <c:pt idx="7956">
                  <c:v>0.22</c:v>
                </c:pt>
                <c:pt idx="7957">
                  <c:v>0.24</c:v>
                </c:pt>
                <c:pt idx="7958">
                  <c:v>0.24</c:v>
                </c:pt>
                <c:pt idx="7959">
                  <c:v>0.22</c:v>
                </c:pt>
                <c:pt idx="7960">
                  <c:v>0.24</c:v>
                </c:pt>
                <c:pt idx="7961">
                  <c:v>0.26</c:v>
                </c:pt>
                <c:pt idx="7962">
                  <c:v>0.32</c:v>
                </c:pt>
                <c:pt idx="7963">
                  <c:v>0.32</c:v>
                </c:pt>
                <c:pt idx="7964">
                  <c:v>0.36</c:v>
                </c:pt>
                <c:pt idx="7965">
                  <c:v>0.36</c:v>
                </c:pt>
                <c:pt idx="7966">
                  <c:v>0.36</c:v>
                </c:pt>
                <c:pt idx="7967">
                  <c:v>0.38</c:v>
                </c:pt>
                <c:pt idx="7968">
                  <c:v>0.38</c:v>
                </c:pt>
                <c:pt idx="7969">
                  <c:v>0.36</c:v>
                </c:pt>
                <c:pt idx="7970">
                  <c:v>0.34</c:v>
                </c:pt>
                <c:pt idx="7971">
                  <c:v>0.3</c:v>
                </c:pt>
                <c:pt idx="7972">
                  <c:v>0.3</c:v>
                </c:pt>
                <c:pt idx="7973">
                  <c:v>0.3</c:v>
                </c:pt>
                <c:pt idx="7974">
                  <c:v>0.32</c:v>
                </c:pt>
                <c:pt idx="7975">
                  <c:v>0.3</c:v>
                </c:pt>
                <c:pt idx="7976">
                  <c:v>0.3</c:v>
                </c:pt>
                <c:pt idx="7977">
                  <c:v>0.3</c:v>
                </c:pt>
                <c:pt idx="7978">
                  <c:v>0.26</c:v>
                </c:pt>
                <c:pt idx="7979">
                  <c:v>0.28000000000000003</c:v>
                </c:pt>
                <c:pt idx="7980">
                  <c:v>0.26</c:v>
                </c:pt>
                <c:pt idx="7981">
                  <c:v>0.26</c:v>
                </c:pt>
                <c:pt idx="7982">
                  <c:v>0.24</c:v>
                </c:pt>
                <c:pt idx="7983">
                  <c:v>0.26</c:v>
                </c:pt>
                <c:pt idx="7984">
                  <c:v>0.26</c:v>
                </c:pt>
                <c:pt idx="7985">
                  <c:v>0.3</c:v>
                </c:pt>
                <c:pt idx="7986">
                  <c:v>0.32</c:v>
                </c:pt>
                <c:pt idx="7987">
                  <c:v>0.34</c:v>
                </c:pt>
                <c:pt idx="7988">
                  <c:v>0.36</c:v>
                </c:pt>
                <c:pt idx="7989">
                  <c:v>0.4</c:v>
                </c:pt>
                <c:pt idx="7990">
                  <c:v>0.42</c:v>
                </c:pt>
                <c:pt idx="7991">
                  <c:v>0.42</c:v>
                </c:pt>
                <c:pt idx="7992">
                  <c:v>0.42</c:v>
                </c:pt>
                <c:pt idx="7993">
                  <c:v>0.38</c:v>
                </c:pt>
                <c:pt idx="7994">
                  <c:v>0.38</c:v>
                </c:pt>
                <c:pt idx="7995">
                  <c:v>0.38</c:v>
                </c:pt>
                <c:pt idx="7996">
                  <c:v>0.36</c:v>
                </c:pt>
                <c:pt idx="7997">
                  <c:v>0.36</c:v>
                </c:pt>
                <c:pt idx="7998">
                  <c:v>0.34</c:v>
                </c:pt>
                <c:pt idx="7999">
                  <c:v>0.34</c:v>
                </c:pt>
                <c:pt idx="8000">
                  <c:v>0.32</c:v>
                </c:pt>
                <c:pt idx="8001">
                  <c:v>0.32</c:v>
                </c:pt>
                <c:pt idx="8002">
                  <c:v>0.32</c:v>
                </c:pt>
                <c:pt idx="8003">
                  <c:v>0.32</c:v>
                </c:pt>
                <c:pt idx="8004">
                  <c:v>0.3</c:v>
                </c:pt>
                <c:pt idx="8005">
                  <c:v>0.3</c:v>
                </c:pt>
                <c:pt idx="8006">
                  <c:v>0.3</c:v>
                </c:pt>
                <c:pt idx="8007">
                  <c:v>0.32</c:v>
                </c:pt>
                <c:pt idx="8008">
                  <c:v>0.32</c:v>
                </c:pt>
                <c:pt idx="8009">
                  <c:v>0.36</c:v>
                </c:pt>
                <c:pt idx="8010">
                  <c:v>0.36</c:v>
                </c:pt>
                <c:pt idx="8011">
                  <c:v>0.36</c:v>
                </c:pt>
                <c:pt idx="8012">
                  <c:v>0.4</c:v>
                </c:pt>
                <c:pt idx="8013">
                  <c:v>0.42</c:v>
                </c:pt>
                <c:pt idx="8014">
                  <c:v>0.46</c:v>
                </c:pt>
                <c:pt idx="8015">
                  <c:v>0.46</c:v>
                </c:pt>
                <c:pt idx="8016">
                  <c:v>0.5</c:v>
                </c:pt>
                <c:pt idx="8017">
                  <c:v>0.42</c:v>
                </c:pt>
                <c:pt idx="8018">
                  <c:v>0.44</c:v>
                </c:pt>
                <c:pt idx="8019">
                  <c:v>0.46</c:v>
                </c:pt>
                <c:pt idx="8020">
                  <c:v>0.46</c:v>
                </c:pt>
                <c:pt idx="8021">
                  <c:v>0.44</c:v>
                </c:pt>
                <c:pt idx="8022">
                  <c:v>0.44</c:v>
                </c:pt>
                <c:pt idx="8023">
                  <c:v>0.46</c:v>
                </c:pt>
                <c:pt idx="8024">
                  <c:v>0.5</c:v>
                </c:pt>
                <c:pt idx="8025">
                  <c:v>0.46</c:v>
                </c:pt>
                <c:pt idx="8026">
                  <c:v>0.46</c:v>
                </c:pt>
                <c:pt idx="8027">
                  <c:v>0.46</c:v>
                </c:pt>
                <c:pt idx="8028">
                  <c:v>0.46</c:v>
                </c:pt>
                <c:pt idx="8029">
                  <c:v>0.46</c:v>
                </c:pt>
                <c:pt idx="8030">
                  <c:v>0.44</c:v>
                </c:pt>
                <c:pt idx="8031">
                  <c:v>0.46</c:v>
                </c:pt>
                <c:pt idx="8032">
                  <c:v>0.46</c:v>
                </c:pt>
                <c:pt idx="8033">
                  <c:v>0.46</c:v>
                </c:pt>
                <c:pt idx="8034">
                  <c:v>0.46</c:v>
                </c:pt>
                <c:pt idx="8035">
                  <c:v>0.46</c:v>
                </c:pt>
                <c:pt idx="8036">
                  <c:v>0.46</c:v>
                </c:pt>
                <c:pt idx="8037">
                  <c:v>0.46</c:v>
                </c:pt>
                <c:pt idx="8038">
                  <c:v>0.48</c:v>
                </c:pt>
                <c:pt idx="8039">
                  <c:v>0.5</c:v>
                </c:pt>
                <c:pt idx="8040">
                  <c:v>0.46</c:v>
                </c:pt>
                <c:pt idx="8041">
                  <c:v>0.46</c:v>
                </c:pt>
                <c:pt idx="8042">
                  <c:v>0.46</c:v>
                </c:pt>
                <c:pt idx="8043">
                  <c:v>0.46</c:v>
                </c:pt>
                <c:pt idx="8044">
                  <c:v>0.46</c:v>
                </c:pt>
                <c:pt idx="8045">
                  <c:v>0.44</c:v>
                </c:pt>
                <c:pt idx="8046">
                  <c:v>0.46</c:v>
                </c:pt>
                <c:pt idx="8047">
                  <c:v>0.46</c:v>
                </c:pt>
                <c:pt idx="8048">
                  <c:v>0.44</c:v>
                </c:pt>
                <c:pt idx="8049">
                  <c:v>0.46</c:v>
                </c:pt>
                <c:pt idx="8050">
                  <c:v>0.46</c:v>
                </c:pt>
                <c:pt idx="8051">
                  <c:v>0.46</c:v>
                </c:pt>
                <c:pt idx="8052">
                  <c:v>0.46</c:v>
                </c:pt>
                <c:pt idx="8053">
                  <c:v>0.46</c:v>
                </c:pt>
                <c:pt idx="8054">
                  <c:v>0.48</c:v>
                </c:pt>
                <c:pt idx="8055">
                  <c:v>0.44</c:v>
                </c:pt>
                <c:pt idx="8056">
                  <c:v>0.44</c:v>
                </c:pt>
                <c:pt idx="8057">
                  <c:v>0.44</c:v>
                </c:pt>
                <c:pt idx="8058">
                  <c:v>0.44</c:v>
                </c:pt>
                <c:pt idx="8059">
                  <c:v>0.44</c:v>
                </c:pt>
                <c:pt idx="8060">
                  <c:v>0.44</c:v>
                </c:pt>
                <c:pt idx="8061">
                  <c:v>0.44</c:v>
                </c:pt>
                <c:pt idx="8062">
                  <c:v>0.44</c:v>
                </c:pt>
                <c:pt idx="8063">
                  <c:v>0.42</c:v>
                </c:pt>
                <c:pt idx="8064">
                  <c:v>0.42</c:v>
                </c:pt>
                <c:pt idx="8065">
                  <c:v>0.4</c:v>
                </c:pt>
                <c:pt idx="8066">
                  <c:v>0.4</c:v>
                </c:pt>
                <c:pt idx="8067">
                  <c:v>0.34</c:v>
                </c:pt>
                <c:pt idx="8068">
                  <c:v>0.34</c:v>
                </c:pt>
                <c:pt idx="8069">
                  <c:v>0.3</c:v>
                </c:pt>
                <c:pt idx="8070">
                  <c:v>0.24</c:v>
                </c:pt>
                <c:pt idx="8071">
                  <c:v>0.24</c:v>
                </c:pt>
                <c:pt idx="8072">
                  <c:v>0.26</c:v>
                </c:pt>
                <c:pt idx="8073">
                  <c:v>0.26</c:v>
                </c:pt>
                <c:pt idx="8074">
                  <c:v>0.28000000000000003</c:v>
                </c:pt>
                <c:pt idx="8075">
                  <c:v>0.26</c:v>
                </c:pt>
                <c:pt idx="8076">
                  <c:v>0.24</c:v>
                </c:pt>
                <c:pt idx="8077">
                  <c:v>0.22</c:v>
                </c:pt>
                <c:pt idx="8078">
                  <c:v>0.22</c:v>
                </c:pt>
                <c:pt idx="8079">
                  <c:v>0.22</c:v>
                </c:pt>
                <c:pt idx="8080">
                  <c:v>0.22</c:v>
                </c:pt>
                <c:pt idx="8081">
                  <c:v>0.24</c:v>
                </c:pt>
                <c:pt idx="8082">
                  <c:v>0.26</c:v>
                </c:pt>
                <c:pt idx="8083">
                  <c:v>0.28000000000000003</c:v>
                </c:pt>
                <c:pt idx="8084">
                  <c:v>0.28000000000000003</c:v>
                </c:pt>
                <c:pt idx="8085">
                  <c:v>0.3</c:v>
                </c:pt>
                <c:pt idx="8086">
                  <c:v>0.32</c:v>
                </c:pt>
                <c:pt idx="8087">
                  <c:v>0.32</c:v>
                </c:pt>
                <c:pt idx="8088">
                  <c:v>0.32</c:v>
                </c:pt>
                <c:pt idx="8089">
                  <c:v>0.3</c:v>
                </c:pt>
                <c:pt idx="8090">
                  <c:v>0.28000000000000003</c:v>
                </c:pt>
                <c:pt idx="8091">
                  <c:v>0.26</c:v>
                </c:pt>
                <c:pt idx="8092">
                  <c:v>0.26</c:v>
                </c:pt>
                <c:pt idx="8093">
                  <c:v>0.28000000000000003</c:v>
                </c:pt>
                <c:pt idx="8094">
                  <c:v>0.26</c:v>
                </c:pt>
                <c:pt idx="8095">
                  <c:v>0.24</c:v>
                </c:pt>
                <c:pt idx="8096">
                  <c:v>0.24</c:v>
                </c:pt>
                <c:pt idx="8097">
                  <c:v>0.24</c:v>
                </c:pt>
                <c:pt idx="8098">
                  <c:v>0.24</c:v>
                </c:pt>
                <c:pt idx="8099">
                  <c:v>0.22</c:v>
                </c:pt>
                <c:pt idx="8100">
                  <c:v>0.22</c:v>
                </c:pt>
                <c:pt idx="8101">
                  <c:v>0.22</c:v>
                </c:pt>
                <c:pt idx="8102">
                  <c:v>0.22</c:v>
                </c:pt>
                <c:pt idx="8103">
                  <c:v>0.22</c:v>
                </c:pt>
                <c:pt idx="8104">
                  <c:v>0.24</c:v>
                </c:pt>
                <c:pt idx="8105">
                  <c:v>0.26</c:v>
                </c:pt>
                <c:pt idx="8106">
                  <c:v>0.3</c:v>
                </c:pt>
                <c:pt idx="8107">
                  <c:v>0.32</c:v>
                </c:pt>
                <c:pt idx="8108">
                  <c:v>0.36</c:v>
                </c:pt>
                <c:pt idx="8109">
                  <c:v>0.38</c:v>
                </c:pt>
                <c:pt idx="8110">
                  <c:v>0.38</c:v>
                </c:pt>
                <c:pt idx="8111">
                  <c:v>0.38</c:v>
                </c:pt>
                <c:pt idx="8112">
                  <c:v>0.36</c:v>
                </c:pt>
                <c:pt idx="8113">
                  <c:v>0.34</c:v>
                </c:pt>
                <c:pt idx="8114">
                  <c:v>0.34</c:v>
                </c:pt>
                <c:pt idx="8115">
                  <c:v>0.34</c:v>
                </c:pt>
                <c:pt idx="8116">
                  <c:v>0.3</c:v>
                </c:pt>
                <c:pt idx="8117">
                  <c:v>0.3</c:v>
                </c:pt>
                <c:pt idx="8118">
                  <c:v>0.28000000000000003</c:v>
                </c:pt>
                <c:pt idx="8119">
                  <c:v>0.28000000000000003</c:v>
                </c:pt>
                <c:pt idx="8120">
                  <c:v>0.26</c:v>
                </c:pt>
                <c:pt idx="8121">
                  <c:v>0.26</c:v>
                </c:pt>
                <c:pt idx="8122">
                  <c:v>0.28000000000000003</c:v>
                </c:pt>
                <c:pt idx="8123">
                  <c:v>0.28000000000000003</c:v>
                </c:pt>
                <c:pt idx="8124">
                  <c:v>0.26</c:v>
                </c:pt>
                <c:pt idx="8125">
                  <c:v>0.26</c:v>
                </c:pt>
                <c:pt idx="8126">
                  <c:v>0.24</c:v>
                </c:pt>
                <c:pt idx="8127">
                  <c:v>0.24</c:v>
                </c:pt>
                <c:pt idx="8128">
                  <c:v>0.26</c:v>
                </c:pt>
                <c:pt idx="8129">
                  <c:v>0.28000000000000003</c:v>
                </c:pt>
                <c:pt idx="8130">
                  <c:v>0.32</c:v>
                </c:pt>
                <c:pt idx="8131">
                  <c:v>0.32</c:v>
                </c:pt>
                <c:pt idx="8132">
                  <c:v>0.32</c:v>
                </c:pt>
                <c:pt idx="8133">
                  <c:v>0.34</c:v>
                </c:pt>
                <c:pt idx="8134">
                  <c:v>0.34</c:v>
                </c:pt>
                <c:pt idx="8135">
                  <c:v>0.34</c:v>
                </c:pt>
                <c:pt idx="8136">
                  <c:v>0.32</c:v>
                </c:pt>
                <c:pt idx="8137">
                  <c:v>0.28000000000000003</c:v>
                </c:pt>
                <c:pt idx="8138">
                  <c:v>0.26</c:v>
                </c:pt>
                <c:pt idx="8139">
                  <c:v>0.26</c:v>
                </c:pt>
                <c:pt idx="8140">
                  <c:v>0.24</c:v>
                </c:pt>
                <c:pt idx="8141">
                  <c:v>0.22</c:v>
                </c:pt>
                <c:pt idx="8142">
                  <c:v>0.22</c:v>
                </c:pt>
                <c:pt idx="8143">
                  <c:v>0.2</c:v>
                </c:pt>
                <c:pt idx="8144">
                  <c:v>0.2</c:v>
                </c:pt>
                <c:pt idx="8145">
                  <c:v>0.16</c:v>
                </c:pt>
                <c:pt idx="8146">
                  <c:v>0.18</c:v>
                </c:pt>
                <c:pt idx="8147">
                  <c:v>0.16</c:v>
                </c:pt>
                <c:pt idx="8148">
                  <c:v>0.16</c:v>
                </c:pt>
                <c:pt idx="8149">
                  <c:v>0.18</c:v>
                </c:pt>
                <c:pt idx="8150">
                  <c:v>0.16</c:v>
                </c:pt>
                <c:pt idx="8151">
                  <c:v>0.18</c:v>
                </c:pt>
                <c:pt idx="8152">
                  <c:v>0.16</c:v>
                </c:pt>
                <c:pt idx="8153">
                  <c:v>0.2</c:v>
                </c:pt>
                <c:pt idx="8154">
                  <c:v>0.24</c:v>
                </c:pt>
                <c:pt idx="8155">
                  <c:v>0.26</c:v>
                </c:pt>
                <c:pt idx="8156">
                  <c:v>0.26</c:v>
                </c:pt>
                <c:pt idx="8157">
                  <c:v>0.3</c:v>
                </c:pt>
                <c:pt idx="8158">
                  <c:v>0.3</c:v>
                </c:pt>
                <c:pt idx="8159">
                  <c:v>0.3</c:v>
                </c:pt>
                <c:pt idx="8160">
                  <c:v>0.3</c:v>
                </c:pt>
                <c:pt idx="8161">
                  <c:v>0.28000000000000003</c:v>
                </c:pt>
                <c:pt idx="8162">
                  <c:v>0.24</c:v>
                </c:pt>
                <c:pt idx="8163">
                  <c:v>0.22</c:v>
                </c:pt>
                <c:pt idx="8164">
                  <c:v>0.22</c:v>
                </c:pt>
                <c:pt idx="8165">
                  <c:v>0.22</c:v>
                </c:pt>
                <c:pt idx="8166">
                  <c:v>0.22</c:v>
                </c:pt>
                <c:pt idx="8167">
                  <c:v>0.2</c:v>
                </c:pt>
                <c:pt idx="8168">
                  <c:v>0.2</c:v>
                </c:pt>
                <c:pt idx="8169">
                  <c:v>0.2</c:v>
                </c:pt>
                <c:pt idx="8170">
                  <c:v>0.2</c:v>
                </c:pt>
                <c:pt idx="8171">
                  <c:v>0.18</c:v>
                </c:pt>
                <c:pt idx="8172">
                  <c:v>0.18</c:v>
                </c:pt>
                <c:pt idx="8173">
                  <c:v>0.16</c:v>
                </c:pt>
                <c:pt idx="8174">
                  <c:v>0.16</c:v>
                </c:pt>
                <c:pt idx="8175">
                  <c:v>0.14000000000000001</c:v>
                </c:pt>
                <c:pt idx="8176">
                  <c:v>0.16</c:v>
                </c:pt>
                <c:pt idx="8177">
                  <c:v>0.18</c:v>
                </c:pt>
                <c:pt idx="8178">
                  <c:v>0.22</c:v>
                </c:pt>
                <c:pt idx="8179">
                  <c:v>0.26</c:v>
                </c:pt>
                <c:pt idx="8180">
                  <c:v>0.28000000000000003</c:v>
                </c:pt>
                <c:pt idx="8181">
                  <c:v>0.3</c:v>
                </c:pt>
                <c:pt idx="8182">
                  <c:v>0.32</c:v>
                </c:pt>
                <c:pt idx="8183">
                  <c:v>0.32</c:v>
                </c:pt>
                <c:pt idx="8184">
                  <c:v>0.32</c:v>
                </c:pt>
                <c:pt idx="8185">
                  <c:v>0.3</c:v>
                </c:pt>
                <c:pt idx="8186">
                  <c:v>0.3</c:v>
                </c:pt>
                <c:pt idx="8187">
                  <c:v>0.28000000000000003</c:v>
                </c:pt>
                <c:pt idx="8188">
                  <c:v>0.3</c:v>
                </c:pt>
                <c:pt idx="8189">
                  <c:v>0.26</c:v>
                </c:pt>
                <c:pt idx="8190">
                  <c:v>0.26</c:v>
                </c:pt>
                <c:pt idx="8191">
                  <c:v>0.24</c:v>
                </c:pt>
                <c:pt idx="8192">
                  <c:v>0.22</c:v>
                </c:pt>
                <c:pt idx="8193">
                  <c:v>0.2</c:v>
                </c:pt>
                <c:pt idx="8194">
                  <c:v>0.2</c:v>
                </c:pt>
                <c:pt idx="8195">
                  <c:v>0.18</c:v>
                </c:pt>
                <c:pt idx="8196">
                  <c:v>0.2</c:v>
                </c:pt>
                <c:pt idx="8197">
                  <c:v>0.18</c:v>
                </c:pt>
                <c:pt idx="8198">
                  <c:v>0.2</c:v>
                </c:pt>
                <c:pt idx="8199">
                  <c:v>0.16</c:v>
                </c:pt>
                <c:pt idx="8200">
                  <c:v>0.2</c:v>
                </c:pt>
                <c:pt idx="8201">
                  <c:v>0.26</c:v>
                </c:pt>
                <c:pt idx="8202">
                  <c:v>0.3</c:v>
                </c:pt>
                <c:pt idx="8203">
                  <c:v>0.34</c:v>
                </c:pt>
                <c:pt idx="8204">
                  <c:v>0.36</c:v>
                </c:pt>
                <c:pt idx="8205">
                  <c:v>0.4</c:v>
                </c:pt>
                <c:pt idx="8206">
                  <c:v>0.4</c:v>
                </c:pt>
                <c:pt idx="8207">
                  <c:v>0.4</c:v>
                </c:pt>
                <c:pt idx="8208">
                  <c:v>0.38</c:v>
                </c:pt>
                <c:pt idx="8209">
                  <c:v>0.36</c:v>
                </c:pt>
                <c:pt idx="8210">
                  <c:v>0.34</c:v>
                </c:pt>
                <c:pt idx="8211">
                  <c:v>0.32</c:v>
                </c:pt>
                <c:pt idx="8212">
                  <c:v>0.32</c:v>
                </c:pt>
                <c:pt idx="8213">
                  <c:v>0.3</c:v>
                </c:pt>
                <c:pt idx="8214">
                  <c:v>0.3</c:v>
                </c:pt>
                <c:pt idx="8215">
                  <c:v>0.26</c:v>
                </c:pt>
                <c:pt idx="8216">
                  <c:v>0.26</c:v>
                </c:pt>
                <c:pt idx="8217">
                  <c:v>0.26</c:v>
                </c:pt>
                <c:pt idx="8218">
                  <c:v>0.26</c:v>
                </c:pt>
                <c:pt idx="8219">
                  <c:v>0.28000000000000003</c:v>
                </c:pt>
                <c:pt idx="8220">
                  <c:v>0.26</c:v>
                </c:pt>
                <c:pt idx="8221">
                  <c:v>0.26</c:v>
                </c:pt>
                <c:pt idx="8222">
                  <c:v>0.26</c:v>
                </c:pt>
                <c:pt idx="8223">
                  <c:v>0.28000000000000003</c:v>
                </c:pt>
                <c:pt idx="8224">
                  <c:v>0.26</c:v>
                </c:pt>
                <c:pt idx="8225">
                  <c:v>0.3</c:v>
                </c:pt>
                <c:pt idx="8226">
                  <c:v>0.32</c:v>
                </c:pt>
                <c:pt idx="8227">
                  <c:v>0.34</c:v>
                </c:pt>
                <c:pt idx="8228">
                  <c:v>0.36</c:v>
                </c:pt>
                <c:pt idx="8229">
                  <c:v>0.36</c:v>
                </c:pt>
                <c:pt idx="8230">
                  <c:v>0.38</c:v>
                </c:pt>
                <c:pt idx="8231">
                  <c:v>0.38</c:v>
                </c:pt>
                <c:pt idx="8232">
                  <c:v>0.38</c:v>
                </c:pt>
                <c:pt idx="8233">
                  <c:v>0.36</c:v>
                </c:pt>
                <c:pt idx="8234">
                  <c:v>0.36</c:v>
                </c:pt>
                <c:pt idx="8235">
                  <c:v>0.36</c:v>
                </c:pt>
                <c:pt idx="8236">
                  <c:v>0.34</c:v>
                </c:pt>
                <c:pt idx="8237">
                  <c:v>0.34</c:v>
                </c:pt>
                <c:pt idx="8238">
                  <c:v>0.34</c:v>
                </c:pt>
                <c:pt idx="8239">
                  <c:v>0.32</c:v>
                </c:pt>
                <c:pt idx="8240">
                  <c:v>0.32</c:v>
                </c:pt>
                <c:pt idx="8241">
                  <c:v>0.32</c:v>
                </c:pt>
                <c:pt idx="8242">
                  <c:v>0.32</c:v>
                </c:pt>
                <c:pt idx="8243">
                  <c:v>0.32</c:v>
                </c:pt>
                <c:pt idx="8244">
                  <c:v>0.32</c:v>
                </c:pt>
                <c:pt idx="8245">
                  <c:v>0.32</c:v>
                </c:pt>
                <c:pt idx="8246">
                  <c:v>0.32</c:v>
                </c:pt>
                <c:pt idx="8247">
                  <c:v>0.32</c:v>
                </c:pt>
                <c:pt idx="8248">
                  <c:v>0.34</c:v>
                </c:pt>
                <c:pt idx="8249">
                  <c:v>0.36</c:v>
                </c:pt>
                <c:pt idx="8250">
                  <c:v>0.4</c:v>
                </c:pt>
                <c:pt idx="8251">
                  <c:v>0.4</c:v>
                </c:pt>
                <c:pt idx="8252">
                  <c:v>0.46</c:v>
                </c:pt>
                <c:pt idx="8253">
                  <c:v>0.5</c:v>
                </c:pt>
                <c:pt idx="8254">
                  <c:v>0.52</c:v>
                </c:pt>
                <c:pt idx="8255">
                  <c:v>0.52</c:v>
                </c:pt>
                <c:pt idx="8256">
                  <c:v>0.46</c:v>
                </c:pt>
                <c:pt idx="8257">
                  <c:v>0.52</c:v>
                </c:pt>
                <c:pt idx="8258">
                  <c:v>0.52</c:v>
                </c:pt>
                <c:pt idx="8259">
                  <c:v>0.52</c:v>
                </c:pt>
                <c:pt idx="8260">
                  <c:v>0.52</c:v>
                </c:pt>
                <c:pt idx="8261">
                  <c:v>0.5</c:v>
                </c:pt>
                <c:pt idx="8262">
                  <c:v>0.52</c:v>
                </c:pt>
                <c:pt idx="8263">
                  <c:v>0.52</c:v>
                </c:pt>
                <c:pt idx="8264">
                  <c:v>0.5</c:v>
                </c:pt>
                <c:pt idx="8265">
                  <c:v>0.5</c:v>
                </c:pt>
                <c:pt idx="8266">
                  <c:v>0.48</c:v>
                </c:pt>
                <c:pt idx="8267">
                  <c:v>0.46</c:v>
                </c:pt>
                <c:pt idx="8268">
                  <c:v>0.5</c:v>
                </c:pt>
                <c:pt idx="8269">
                  <c:v>0.48</c:v>
                </c:pt>
                <c:pt idx="8270">
                  <c:v>0.44</c:v>
                </c:pt>
                <c:pt idx="8271">
                  <c:v>0.38</c:v>
                </c:pt>
                <c:pt idx="8272">
                  <c:v>0.36</c:v>
                </c:pt>
                <c:pt idx="8273">
                  <c:v>0.36</c:v>
                </c:pt>
                <c:pt idx="8274">
                  <c:v>0.34</c:v>
                </c:pt>
                <c:pt idx="8275">
                  <c:v>0.34</c:v>
                </c:pt>
                <c:pt idx="8276">
                  <c:v>0.34</c:v>
                </c:pt>
                <c:pt idx="8277">
                  <c:v>0.34</c:v>
                </c:pt>
                <c:pt idx="8278">
                  <c:v>0.34</c:v>
                </c:pt>
                <c:pt idx="8279">
                  <c:v>0.32</c:v>
                </c:pt>
                <c:pt idx="8280">
                  <c:v>0.32</c:v>
                </c:pt>
                <c:pt idx="8281">
                  <c:v>0.32</c:v>
                </c:pt>
                <c:pt idx="8282">
                  <c:v>0.32</c:v>
                </c:pt>
                <c:pt idx="8283">
                  <c:v>0.32</c:v>
                </c:pt>
                <c:pt idx="8284">
                  <c:v>0.32</c:v>
                </c:pt>
                <c:pt idx="8285">
                  <c:v>0.32</c:v>
                </c:pt>
                <c:pt idx="8286">
                  <c:v>0.3</c:v>
                </c:pt>
                <c:pt idx="8287">
                  <c:v>0.3</c:v>
                </c:pt>
                <c:pt idx="8288">
                  <c:v>0.3</c:v>
                </c:pt>
                <c:pt idx="8289">
                  <c:v>0.3</c:v>
                </c:pt>
                <c:pt idx="8290">
                  <c:v>0.28000000000000003</c:v>
                </c:pt>
                <c:pt idx="8291">
                  <c:v>0.26</c:v>
                </c:pt>
                <c:pt idx="8292">
                  <c:v>0.24</c:v>
                </c:pt>
                <c:pt idx="8293">
                  <c:v>0.26</c:v>
                </c:pt>
                <c:pt idx="8294">
                  <c:v>0.26</c:v>
                </c:pt>
                <c:pt idx="8295">
                  <c:v>0.26</c:v>
                </c:pt>
                <c:pt idx="8296">
                  <c:v>0.26</c:v>
                </c:pt>
                <c:pt idx="8297">
                  <c:v>0.26</c:v>
                </c:pt>
                <c:pt idx="8298">
                  <c:v>0.26</c:v>
                </c:pt>
                <c:pt idx="8299">
                  <c:v>0.28000000000000003</c:v>
                </c:pt>
                <c:pt idx="8300">
                  <c:v>0.28000000000000003</c:v>
                </c:pt>
                <c:pt idx="8301">
                  <c:v>0.28000000000000003</c:v>
                </c:pt>
                <c:pt idx="8302">
                  <c:v>0.28000000000000003</c:v>
                </c:pt>
                <c:pt idx="8303">
                  <c:v>0.28000000000000003</c:v>
                </c:pt>
                <c:pt idx="8304">
                  <c:v>0.28000000000000003</c:v>
                </c:pt>
                <c:pt idx="8305">
                  <c:v>0.26</c:v>
                </c:pt>
                <c:pt idx="8306">
                  <c:v>0.26</c:v>
                </c:pt>
                <c:pt idx="8307">
                  <c:v>0.24</c:v>
                </c:pt>
                <c:pt idx="8308">
                  <c:v>0.22</c:v>
                </c:pt>
                <c:pt idx="8309">
                  <c:v>0.2</c:v>
                </c:pt>
                <c:pt idx="8310">
                  <c:v>0.2</c:v>
                </c:pt>
                <c:pt idx="8311">
                  <c:v>0.2</c:v>
                </c:pt>
                <c:pt idx="8312">
                  <c:v>0.2</c:v>
                </c:pt>
                <c:pt idx="8313">
                  <c:v>0.2</c:v>
                </c:pt>
                <c:pt idx="8314">
                  <c:v>0.22</c:v>
                </c:pt>
                <c:pt idx="8315">
                  <c:v>0.22</c:v>
                </c:pt>
                <c:pt idx="8316">
                  <c:v>0.22</c:v>
                </c:pt>
                <c:pt idx="8317">
                  <c:v>0.2</c:v>
                </c:pt>
                <c:pt idx="8318">
                  <c:v>0.2</c:v>
                </c:pt>
                <c:pt idx="8319">
                  <c:v>0.2</c:v>
                </c:pt>
                <c:pt idx="8320">
                  <c:v>0.2</c:v>
                </c:pt>
                <c:pt idx="8321">
                  <c:v>0.22</c:v>
                </c:pt>
                <c:pt idx="8322">
                  <c:v>0.24</c:v>
                </c:pt>
                <c:pt idx="8323">
                  <c:v>0.24</c:v>
                </c:pt>
                <c:pt idx="8324">
                  <c:v>0.26</c:v>
                </c:pt>
                <c:pt idx="8325">
                  <c:v>0.3</c:v>
                </c:pt>
                <c:pt idx="8326">
                  <c:v>0.3</c:v>
                </c:pt>
                <c:pt idx="8327">
                  <c:v>0.32</c:v>
                </c:pt>
                <c:pt idx="8328">
                  <c:v>0.28000000000000003</c:v>
                </c:pt>
                <c:pt idx="8329">
                  <c:v>0.28000000000000003</c:v>
                </c:pt>
                <c:pt idx="8330">
                  <c:v>0.28000000000000003</c:v>
                </c:pt>
                <c:pt idx="8331">
                  <c:v>0.26</c:v>
                </c:pt>
                <c:pt idx="8332">
                  <c:v>0.24</c:v>
                </c:pt>
                <c:pt idx="8333">
                  <c:v>0.22</c:v>
                </c:pt>
                <c:pt idx="8334">
                  <c:v>0.22</c:v>
                </c:pt>
                <c:pt idx="8335">
                  <c:v>0.2</c:v>
                </c:pt>
                <c:pt idx="8336">
                  <c:v>0.2</c:v>
                </c:pt>
                <c:pt idx="8337">
                  <c:v>0.18</c:v>
                </c:pt>
                <c:pt idx="8338">
                  <c:v>0.18</c:v>
                </c:pt>
                <c:pt idx="8339">
                  <c:v>0.16</c:v>
                </c:pt>
                <c:pt idx="8340">
                  <c:v>0.16</c:v>
                </c:pt>
                <c:pt idx="8341">
                  <c:v>0.14000000000000001</c:v>
                </c:pt>
                <c:pt idx="8342">
                  <c:v>0.16</c:v>
                </c:pt>
                <c:pt idx="8343">
                  <c:v>0.18</c:v>
                </c:pt>
                <c:pt idx="8344">
                  <c:v>0.2</c:v>
                </c:pt>
                <c:pt idx="8345">
                  <c:v>0.22</c:v>
                </c:pt>
                <c:pt idx="8346">
                  <c:v>0.24</c:v>
                </c:pt>
                <c:pt idx="8347">
                  <c:v>0.26</c:v>
                </c:pt>
                <c:pt idx="8348">
                  <c:v>0.3</c:v>
                </c:pt>
                <c:pt idx="8349">
                  <c:v>0.34</c:v>
                </c:pt>
                <c:pt idx="8350">
                  <c:v>0.36</c:v>
                </c:pt>
                <c:pt idx="8351">
                  <c:v>0.38</c:v>
                </c:pt>
                <c:pt idx="8352">
                  <c:v>0.4</c:v>
                </c:pt>
                <c:pt idx="8353">
                  <c:v>0.38</c:v>
                </c:pt>
                <c:pt idx="8354">
                  <c:v>0.36</c:v>
                </c:pt>
                <c:pt idx="8355">
                  <c:v>0.36</c:v>
                </c:pt>
                <c:pt idx="8356">
                  <c:v>0.4</c:v>
                </c:pt>
                <c:pt idx="8357">
                  <c:v>0.36</c:v>
                </c:pt>
                <c:pt idx="8358">
                  <c:v>0.36</c:v>
                </c:pt>
                <c:pt idx="8359">
                  <c:v>0.36</c:v>
                </c:pt>
                <c:pt idx="8360">
                  <c:v>0.36</c:v>
                </c:pt>
                <c:pt idx="8361">
                  <c:v>0.36</c:v>
                </c:pt>
                <c:pt idx="8362">
                  <c:v>0.34</c:v>
                </c:pt>
                <c:pt idx="8363">
                  <c:v>0.34</c:v>
                </c:pt>
                <c:pt idx="8364">
                  <c:v>0.36</c:v>
                </c:pt>
                <c:pt idx="8365">
                  <c:v>0.36</c:v>
                </c:pt>
                <c:pt idx="8366">
                  <c:v>0.36</c:v>
                </c:pt>
                <c:pt idx="8367">
                  <c:v>0.36</c:v>
                </c:pt>
                <c:pt idx="8368">
                  <c:v>0.42</c:v>
                </c:pt>
                <c:pt idx="8369">
                  <c:v>0.36</c:v>
                </c:pt>
                <c:pt idx="8370">
                  <c:v>0.42</c:v>
                </c:pt>
                <c:pt idx="8371">
                  <c:v>0.4</c:v>
                </c:pt>
                <c:pt idx="8372">
                  <c:v>0.44</c:v>
                </c:pt>
                <c:pt idx="8373">
                  <c:v>0.44</c:v>
                </c:pt>
                <c:pt idx="8374">
                  <c:v>0.44</c:v>
                </c:pt>
                <c:pt idx="8375">
                  <c:v>0.44</c:v>
                </c:pt>
                <c:pt idx="8376">
                  <c:v>0.44</c:v>
                </c:pt>
                <c:pt idx="8377">
                  <c:v>0.4</c:v>
                </c:pt>
                <c:pt idx="8378">
                  <c:v>0.38</c:v>
                </c:pt>
                <c:pt idx="8379">
                  <c:v>0.38</c:v>
                </c:pt>
                <c:pt idx="8380">
                  <c:v>0.36</c:v>
                </c:pt>
                <c:pt idx="8381">
                  <c:v>0.36</c:v>
                </c:pt>
                <c:pt idx="8382">
                  <c:v>0.36</c:v>
                </c:pt>
                <c:pt idx="8383">
                  <c:v>0.38</c:v>
                </c:pt>
                <c:pt idx="8384">
                  <c:v>0.34</c:v>
                </c:pt>
                <c:pt idx="8385">
                  <c:v>0.36</c:v>
                </c:pt>
                <c:pt idx="8386">
                  <c:v>0.36</c:v>
                </c:pt>
                <c:pt idx="8387">
                  <c:v>0.36</c:v>
                </c:pt>
                <c:pt idx="8388">
                  <c:v>0.36</c:v>
                </c:pt>
                <c:pt idx="8389">
                  <c:v>0.38</c:v>
                </c:pt>
                <c:pt idx="8390">
                  <c:v>0.36</c:v>
                </c:pt>
                <c:pt idx="8391">
                  <c:v>0.36</c:v>
                </c:pt>
                <c:pt idx="8392">
                  <c:v>0.36</c:v>
                </c:pt>
                <c:pt idx="8393">
                  <c:v>0.4</c:v>
                </c:pt>
                <c:pt idx="8394">
                  <c:v>0.48</c:v>
                </c:pt>
                <c:pt idx="8395">
                  <c:v>0.48</c:v>
                </c:pt>
                <c:pt idx="8396">
                  <c:v>0.46</c:v>
                </c:pt>
                <c:pt idx="8397">
                  <c:v>0.44</c:v>
                </c:pt>
                <c:pt idx="8398">
                  <c:v>0.48</c:v>
                </c:pt>
                <c:pt idx="8399">
                  <c:v>0.48</c:v>
                </c:pt>
                <c:pt idx="8400">
                  <c:v>0.44</c:v>
                </c:pt>
                <c:pt idx="8401">
                  <c:v>0.44</c:v>
                </c:pt>
                <c:pt idx="8402">
                  <c:v>0.44</c:v>
                </c:pt>
                <c:pt idx="8403">
                  <c:v>0.5</c:v>
                </c:pt>
                <c:pt idx="8404">
                  <c:v>0.5</c:v>
                </c:pt>
                <c:pt idx="8405">
                  <c:v>0.5</c:v>
                </c:pt>
                <c:pt idx="8406">
                  <c:v>0.5</c:v>
                </c:pt>
                <c:pt idx="8407">
                  <c:v>0.5</c:v>
                </c:pt>
                <c:pt idx="8408">
                  <c:v>0.5</c:v>
                </c:pt>
                <c:pt idx="8409">
                  <c:v>0.44</c:v>
                </c:pt>
                <c:pt idx="8410">
                  <c:v>0.48</c:v>
                </c:pt>
                <c:pt idx="8411">
                  <c:v>0.44</c:v>
                </c:pt>
                <c:pt idx="8412">
                  <c:v>0.38</c:v>
                </c:pt>
                <c:pt idx="8413">
                  <c:v>0.38</c:v>
                </c:pt>
                <c:pt idx="8414">
                  <c:v>0.36</c:v>
                </c:pt>
                <c:pt idx="8415">
                  <c:v>0.34</c:v>
                </c:pt>
                <c:pt idx="8416">
                  <c:v>0.36</c:v>
                </c:pt>
                <c:pt idx="8417">
                  <c:v>0.38</c:v>
                </c:pt>
                <c:pt idx="8418">
                  <c:v>0.4</c:v>
                </c:pt>
                <c:pt idx="8419">
                  <c:v>0.44</c:v>
                </c:pt>
                <c:pt idx="8420">
                  <c:v>0.48</c:v>
                </c:pt>
                <c:pt idx="8421">
                  <c:v>0.46</c:v>
                </c:pt>
                <c:pt idx="8422">
                  <c:v>0.46</c:v>
                </c:pt>
                <c:pt idx="8423">
                  <c:v>0.48</c:v>
                </c:pt>
                <c:pt idx="8424">
                  <c:v>0.46</c:v>
                </c:pt>
                <c:pt idx="8425">
                  <c:v>0.44</c:v>
                </c:pt>
                <c:pt idx="8426">
                  <c:v>0.44</c:v>
                </c:pt>
                <c:pt idx="8427">
                  <c:v>0.44</c:v>
                </c:pt>
                <c:pt idx="8428">
                  <c:v>0.42</c:v>
                </c:pt>
                <c:pt idx="8429">
                  <c:v>0.42</c:v>
                </c:pt>
                <c:pt idx="8430">
                  <c:v>0.36</c:v>
                </c:pt>
                <c:pt idx="8431">
                  <c:v>0.4</c:v>
                </c:pt>
                <c:pt idx="8432">
                  <c:v>0.4</c:v>
                </c:pt>
                <c:pt idx="8433">
                  <c:v>0.4</c:v>
                </c:pt>
                <c:pt idx="8434">
                  <c:v>0.38</c:v>
                </c:pt>
                <c:pt idx="8435">
                  <c:v>0.38</c:v>
                </c:pt>
                <c:pt idx="8436">
                  <c:v>0.38</c:v>
                </c:pt>
                <c:pt idx="8437">
                  <c:v>0.36</c:v>
                </c:pt>
                <c:pt idx="8438">
                  <c:v>0.38</c:v>
                </c:pt>
                <c:pt idx="8439">
                  <c:v>0.38</c:v>
                </c:pt>
                <c:pt idx="8440">
                  <c:v>0.4</c:v>
                </c:pt>
                <c:pt idx="8441">
                  <c:v>0.4</c:v>
                </c:pt>
                <c:pt idx="8442">
                  <c:v>0.4</c:v>
                </c:pt>
                <c:pt idx="8443">
                  <c:v>0.4</c:v>
                </c:pt>
                <c:pt idx="8444">
                  <c:v>0.4</c:v>
                </c:pt>
                <c:pt idx="8445">
                  <c:v>0.4</c:v>
                </c:pt>
                <c:pt idx="8446">
                  <c:v>0.4</c:v>
                </c:pt>
                <c:pt idx="8447">
                  <c:v>0.38</c:v>
                </c:pt>
                <c:pt idx="8448">
                  <c:v>0.38</c:v>
                </c:pt>
                <c:pt idx="8449">
                  <c:v>0.36</c:v>
                </c:pt>
                <c:pt idx="8450">
                  <c:v>0.36</c:v>
                </c:pt>
                <c:pt idx="8451">
                  <c:v>0.34</c:v>
                </c:pt>
                <c:pt idx="8452">
                  <c:v>0.32</c:v>
                </c:pt>
                <c:pt idx="8453">
                  <c:v>0.32</c:v>
                </c:pt>
                <c:pt idx="8454">
                  <c:v>0.32</c:v>
                </c:pt>
                <c:pt idx="8455">
                  <c:v>0.32</c:v>
                </c:pt>
                <c:pt idx="8456">
                  <c:v>0.32</c:v>
                </c:pt>
                <c:pt idx="8457">
                  <c:v>0.32</c:v>
                </c:pt>
                <c:pt idx="8458">
                  <c:v>0.32</c:v>
                </c:pt>
                <c:pt idx="8459">
                  <c:v>0.32</c:v>
                </c:pt>
                <c:pt idx="8460">
                  <c:v>0.32</c:v>
                </c:pt>
                <c:pt idx="8461">
                  <c:v>0.32</c:v>
                </c:pt>
                <c:pt idx="8462">
                  <c:v>0.3</c:v>
                </c:pt>
                <c:pt idx="8463">
                  <c:v>0.3</c:v>
                </c:pt>
                <c:pt idx="8464">
                  <c:v>0.28000000000000003</c:v>
                </c:pt>
                <c:pt idx="8465">
                  <c:v>0.3</c:v>
                </c:pt>
                <c:pt idx="8466">
                  <c:v>0.3</c:v>
                </c:pt>
                <c:pt idx="8467">
                  <c:v>0.32</c:v>
                </c:pt>
                <c:pt idx="8468">
                  <c:v>0.34</c:v>
                </c:pt>
                <c:pt idx="8469">
                  <c:v>0.34</c:v>
                </c:pt>
                <c:pt idx="8470">
                  <c:v>0.34</c:v>
                </c:pt>
                <c:pt idx="8471">
                  <c:v>0.32</c:v>
                </c:pt>
                <c:pt idx="8472">
                  <c:v>0.32</c:v>
                </c:pt>
                <c:pt idx="8473">
                  <c:v>0.28000000000000003</c:v>
                </c:pt>
                <c:pt idx="8474">
                  <c:v>0.3</c:v>
                </c:pt>
                <c:pt idx="8475">
                  <c:v>0.3</c:v>
                </c:pt>
                <c:pt idx="8476">
                  <c:v>0.26</c:v>
                </c:pt>
                <c:pt idx="8477">
                  <c:v>0.26</c:v>
                </c:pt>
                <c:pt idx="8478">
                  <c:v>0.24</c:v>
                </c:pt>
                <c:pt idx="8479">
                  <c:v>0.24</c:v>
                </c:pt>
                <c:pt idx="8480">
                  <c:v>0.24</c:v>
                </c:pt>
                <c:pt idx="8481">
                  <c:v>0.22</c:v>
                </c:pt>
                <c:pt idx="8482">
                  <c:v>0.22</c:v>
                </c:pt>
                <c:pt idx="8483">
                  <c:v>0.22</c:v>
                </c:pt>
                <c:pt idx="8484">
                  <c:v>0.2</c:v>
                </c:pt>
                <c:pt idx="8485">
                  <c:v>0.2</c:v>
                </c:pt>
                <c:pt idx="8486">
                  <c:v>0.22</c:v>
                </c:pt>
                <c:pt idx="8487">
                  <c:v>0.2</c:v>
                </c:pt>
                <c:pt idx="8488">
                  <c:v>0.24</c:v>
                </c:pt>
                <c:pt idx="8489">
                  <c:v>0.26</c:v>
                </c:pt>
                <c:pt idx="8490">
                  <c:v>0.3</c:v>
                </c:pt>
                <c:pt idx="8491">
                  <c:v>0.3</c:v>
                </c:pt>
                <c:pt idx="8492">
                  <c:v>0.32</c:v>
                </c:pt>
                <c:pt idx="8493">
                  <c:v>0.34</c:v>
                </c:pt>
                <c:pt idx="8494">
                  <c:v>0.34</c:v>
                </c:pt>
                <c:pt idx="8495">
                  <c:v>0.36</c:v>
                </c:pt>
                <c:pt idx="8496">
                  <c:v>0.34</c:v>
                </c:pt>
                <c:pt idx="8497">
                  <c:v>0.32</c:v>
                </c:pt>
                <c:pt idx="8498">
                  <c:v>0.32</c:v>
                </c:pt>
                <c:pt idx="8499">
                  <c:v>0.32</c:v>
                </c:pt>
                <c:pt idx="8500">
                  <c:v>0.3</c:v>
                </c:pt>
                <c:pt idx="8501">
                  <c:v>0.28000000000000003</c:v>
                </c:pt>
                <c:pt idx="8502">
                  <c:v>0.26</c:v>
                </c:pt>
                <c:pt idx="8503">
                  <c:v>0.22</c:v>
                </c:pt>
                <c:pt idx="8504">
                  <c:v>0.28000000000000003</c:v>
                </c:pt>
                <c:pt idx="8505">
                  <c:v>0.34</c:v>
                </c:pt>
                <c:pt idx="8506">
                  <c:v>0.34</c:v>
                </c:pt>
                <c:pt idx="8507">
                  <c:v>0.34</c:v>
                </c:pt>
                <c:pt idx="8508">
                  <c:v>0.32</c:v>
                </c:pt>
                <c:pt idx="8509">
                  <c:v>0.32</c:v>
                </c:pt>
                <c:pt idx="8510">
                  <c:v>0.32</c:v>
                </c:pt>
                <c:pt idx="8511">
                  <c:v>0.34</c:v>
                </c:pt>
                <c:pt idx="8512">
                  <c:v>0.34</c:v>
                </c:pt>
                <c:pt idx="8513">
                  <c:v>0.34</c:v>
                </c:pt>
                <c:pt idx="8514">
                  <c:v>0.36</c:v>
                </c:pt>
                <c:pt idx="8515">
                  <c:v>0.38</c:v>
                </c:pt>
                <c:pt idx="8516">
                  <c:v>0.38</c:v>
                </c:pt>
                <c:pt idx="8517">
                  <c:v>0.38</c:v>
                </c:pt>
                <c:pt idx="8518">
                  <c:v>0.36</c:v>
                </c:pt>
                <c:pt idx="8519">
                  <c:v>0.34</c:v>
                </c:pt>
                <c:pt idx="8520">
                  <c:v>0.32</c:v>
                </c:pt>
                <c:pt idx="8521">
                  <c:v>0.3</c:v>
                </c:pt>
                <c:pt idx="8522">
                  <c:v>0.3</c:v>
                </c:pt>
                <c:pt idx="8523">
                  <c:v>0.26</c:v>
                </c:pt>
                <c:pt idx="8524">
                  <c:v>0.26</c:v>
                </c:pt>
                <c:pt idx="8525">
                  <c:v>0.26</c:v>
                </c:pt>
                <c:pt idx="8526">
                  <c:v>0.26</c:v>
                </c:pt>
                <c:pt idx="8527">
                  <c:v>0.26</c:v>
                </c:pt>
                <c:pt idx="8528">
                  <c:v>0.26</c:v>
                </c:pt>
                <c:pt idx="8529">
                  <c:v>0.3</c:v>
                </c:pt>
                <c:pt idx="8530">
                  <c:v>0.3</c:v>
                </c:pt>
                <c:pt idx="8531">
                  <c:v>0.3</c:v>
                </c:pt>
                <c:pt idx="8532">
                  <c:v>0.3</c:v>
                </c:pt>
                <c:pt idx="8533">
                  <c:v>0.3</c:v>
                </c:pt>
                <c:pt idx="8534">
                  <c:v>0.3</c:v>
                </c:pt>
                <c:pt idx="8535">
                  <c:v>0.32</c:v>
                </c:pt>
                <c:pt idx="8536">
                  <c:v>0.32</c:v>
                </c:pt>
                <c:pt idx="8537">
                  <c:v>0.32</c:v>
                </c:pt>
                <c:pt idx="8538">
                  <c:v>0.3</c:v>
                </c:pt>
                <c:pt idx="8539">
                  <c:v>0.3</c:v>
                </c:pt>
                <c:pt idx="8540">
                  <c:v>0.42</c:v>
                </c:pt>
                <c:pt idx="8541">
                  <c:v>0.42</c:v>
                </c:pt>
                <c:pt idx="8542">
                  <c:v>0.44</c:v>
                </c:pt>
                <c:pt idx="8543">
                  <c:v>0.4</c:v>
                </c:pt>
                <c:pt idx="8544">
                  <c:v>0.38</c:v>
                </c:pt>
                <c:pt idx="8545">
                  <c:v>0.34</c:v>
                </c:pt>
                <c:pt idx="8546">
                  <c:v>0.32</c:v>
                </c:pt>
                <c:pt idx="8547">
                  <c:v>0.32</c:v>
                </c:pt>
                <c:pt idx="8548">
                  <c:v>0.32</c:v>
                </c:pt>
                <c:pt idx="8549">
                  <c:v>0.3</c:v>
                </c:pt>
                <c:pt idx="8550">
                  <c:v>0.32</c:v>
                </c:pt>
                <c:pt idx="8551">
                  <c:v>0.32</c:v>
                </c:pt>
                <c:pt idx="8552">
                  <c:v>0.32</c:v>
                </c:pt>
                <c:pt idx="8553">
                  <c:v>0.32</c:v>
                </c:pt>
                <c:pt idx="8554">
                  <c:v>0.32</c:v>
                </c:pt>
                <c:pt idx="8555">
                  <c:v>0.32</c:v>
                </c:pt>
                <c:pt idx="8556">
                  <c:v>0.32</c:v>
                </c:pt>
                <c:pt idx="8557">
                  <c:v>0.32</c:v>
                </c:pt>
                <c:pt idx="8558">
                  <c:v>0.32</c:v>
                </c:pt>
                <c:pt idx="8559">
                  <c:v>0.34</c:v>
                </c:pt>
                <c:pt idx="8560">
                  <c:v>0.36</c:v>
                </c:pt>
                <c:pt idx="8561">
                  <c:v>0.34</c:v>
                </c:pt>
                <c:pt idx="8562">
                  <c:v>0.34</c:v>
                </c:pt>
                <c:pt idx="8563">
                  <c:v>0.32</c:v>
                </c:pt>
                <c:pt idx="8564">
                  <c:v>0.32</c:v>
                </c:pt>
                <c:pt idx="8565">
                  <c:v>0.3</c:v>
                </c:pt>
                <c:pt idx="8566">
                  <c:v>0.28000000000000003</c:v>
                </c:pt>
                <c:pt idx="8567">
                  <c:v>0.26</c:v>
                </c:pt>
                <c:pt idx="8568">
                  <c:v>0.24</c:v>
                </c:pt>
                <c:pt idx="8569">
                  <c:v>0.24</c:v>
                </c:pt>
                <c:pt idx="8570">
                  <c:v>0.22</c:v>
                </c:pt>
                <c:pt idx="8571">
                  <c:v>0.22</c:v>
                </c:pt>
                <c:pt idx="8572">
                  <c:v>0.22</c:v>
                </c:pt>
                <c:pt idx="8573">
                  <c:v>0.22</c:v>
                </c:pt>
                <c:pt idx="8574">
                  <c:v>0.22</c:v>
                </c:pt>
                <c:pt idx="8575">
                  <c:v>0.2</c:v>
                </c:pt>
                <c:pt idx="8576">
                  <c:v>0.2</c:v>
                </c:pt>
                <c:pt idx="8577">
                  <c:v>0.2</c:v>
                </c:pt>
                <c:pt idx="8578">
                  <c:v>0.2</c:v>
                </c:pt>
                <c:pt idx="8579">
                  <c:v>0.2</c:v>
                </c:pt>
                <c:pt idx="8580">
                  <c:v>0.18</c:v>
                </c:pt>
                <c:pt idx="8581">
                  <c:v>0.2</c:v>
                </c:pt>
                <c:pt idx="8582">
                  <c:v>0.2</c:v>
                </c:pt>
                <c:pt idx="8583">
                  <c:v>0.22</c:v>
                </c:pt>
                <c:pt idx="8584">
                  <c:v>0.24</c:v>
                </c:pt>
                <c:pt idx="8585">
                  <c:v>0.26</c:v>
                </c:pt>
                <c:pt idx="8586">
                  <c:v>0.28000000000000003</c:v>
                </c:pt>
                <c:pt idx="8587">
                  <c:v>0.3</c:v>
                </c:pt>
                <c:pt idx="8588">
                  <c:v>0.3</c:v>
                </c:pt>
                <c:pt idx="8589">
                  <c:v>0.3</c:v>
                </c:pt>
                <c:pt idx="8590">
                  <c:v>0.3</c:v>
                </c:pt>
                <c:pt idx="8591">
                  <c:v>0.3</c:v>
                </c:pt>
                <c:pt idx="8592">
                  <c:v>0.3</c:v>
                </c:pt>
                <c:pt idx="8593">
                  <c:v>0.28000000000000003</c:v>
                </c:pt>
                <c:pt idx="8594">
                  <c:v>0.28000000000000003</c:v>
                </c:pt>
                <c:pt idx="8595">
                  <c:v>0.28000000000000003</c:v>
                </c:pt>
                <c:pt idx="8596">
                  <c:v>0.3</c:v>
                </c:pt>
                <c:pt idx="8597">
                  <c:v>0.28000000000000003</c:v>
                </c:pt>
                <c:pt idx="8598">
                  <c:v>0.26</c:v>
                </c:pt>
                <c:pt idx="8599">
                  <c:v>0.24</c:v>
                </c:pt>
                <c:pt idx="8600">
                  <c:v>0.24</c:v>
                </c:pt>
                <c:pt idx="8601">
                  <c:v>0.24</c:v>
                </c:pt>
                <c:pt idx="8602">
                  <c:v>0.22</c:v>
                </c:pt>
                <c:pt idx="8603">
                  <c:v>0.24</c:v>
                </c:pt>
                <c:pt idx="8604">
                  <c:v>0.24</c:v>
                </c:pt>
                <c:pt idx="8605">
                  <c:v>0.24</c:v>
                </c:pt>
                <c:pt idx="8606">
                  <c:v>0.26</c:v>
                </c:pt>
                <c:pt idx="8607">
                  <c:v>0.3</c:v>
                </c:pt>
                <c:pt idx="8608">
                  <c:v>0.32</c:v>
                </c:pt>
                <c:pt idx="8609">
                  <c:v>0.32</c:v>
                </c:pt>
                <c:pt idx="8610">
                  <c:v>0.36</c:v>
                </c:pt>
                <c:pt idx="8611">
                  <c:v>0.4</c:v>
                </c:pt>
                <c:pt idx="8612">
                  <c:v>0.42</c:v>
                </c:pt>
                <c:pt idx="8613">
                  <c:v>0.42</c:v>
                </c:pt>
                <c:pt idx="8614">
                  <c:v>0.38</c:v>
                </c:pt>
                <c:pt idx="8615">
                  <c:v>0.36</c:v>
                </c:pt>
                <c:pt idx="8616">
                  <c:v>0.34</c:v>
                </c:pt>
                <c:pt idx="8617">
                  <c:v>0.34</c:v>
                </c:pt>
                <c:pt idx="8618">
                  <c:v>0.36</c:v>
                </c:pt>
                <c:pt idx="8619">
                  <c:v>0.34</c:v>
                </c:pt>
                <c:pt idx="8620">
                  <c:v>0.36</c:v>
                </c:pt>
                <c:pt idx="8621">
                  <c:v>0.38</c:v>
                </c:pt>
                <c:pt idx="8622">
                  <c:v>0.4</c:v>
                </c:pt>
                <c:pt idx="8623">
                  <c:v>0.4</c:v>
                </c:pt>
                <c:pt idx="8624">
                  <c:v>0.4</c:v>
                </c:pt>
                <c:pt idx="8625">
                  <c:v>0.38</c:v>
                </c:pt>
                <c:pt idx="8626">
                  <c:v>0.36</c:v>
                </c:pt>
                <c:pt idx="8627">
                  <c:v>0.4</c:v>
                </c:pt>
                <c:pt idx="8628">
                  <c:v>0.38</c:v>
                </c:pt>
                <c:pt idx="8629">
                  <c:v>0.34</c:v>
                </c:pt>
                <c:pt idx="8630">
                  <c:v>0.38</c:v>
                </c:pt>
                <c:pt idx="8631">
                  <c:v>0.4</c:v>
                </c:pt>
                <c:pt idx="8632">
                  <c:v>0.42</c:v>
                </c:pt>
                <c:pt idx="8633">
                  <c:v>0.52</c:v>
                </c:pt>
                <c:pt idx="8634">
                  <c:v>0.5</c:v>
                </c:pt>
                <c:pt idx="8635">
                  <c:v>0.46</c:v>
                </c:pt>
                <c:pt idx="8636">
                  <c:v>0.46</c:v>
                </c:pt>
                <c:pt idx="8637">
                  <c:v>0.44</c:v>
                </c:pt>
                <c:pt idx="8638">
                  <c:v>0.42</c:v>
                </c:pt>
                <c:pt idx="8639">
                  <c:v>0.42</c:v>
                </c:pt>
                <c:pt idx="8640">
                  <c:v>0.42</c:v>
                </c:pt>
                <c:pt idx="8641">
                  <c:v>0.42</c:v>
                </c:pt>
                <c:pt idx="8642">
                  <c:v>0.4</c:v>
                </c:pt>
                <c:pt idx="8643">
                  <c:v>0.38</c:v>
                </c:pt>
                <c:pt idx="8644">
                  <c:v>0.36</c:v>
                </c:pt>
                <c:pt idx="8645">
                  <c:v>0.36</c:v>
                </c:pt>
                <c:pt idx="8646">
                  <c:v>0.36</c:v>
                </c:pt>
                <c:pt idx="8647">
                  <c:v>0.32</c:v>
                </c:pt>
                <c:pt idx="8648">
                  <c:v>0.3</c:v>
                </c:pt>
                <c:pt idx="8649">
                  <c:v>0.28000000000000003</c:v>
                </c:pt>
                <c:pt idx="8650">
                  <c:v>0.28000000000000003</c:v>
                </c:pt>
                <c:pt idx="8651">
                  <c:v>0.26</c:v>
                </c:pt>
                <c:pt idx="8652">
                  <c:v>0.26</c:v>
                </c:pt>
                <c:pt idx="8653">
                  <c:v>0.26</c:v>
                </c:pt>
                <c:pt idx="8654">
                  <c:v>0.26</c:v>
                </c:pt>
                <c:pt idx="8655">
                  <c:v>0.3</c:v>
                </c:pt>
                <c:pt idx="8656">
                  <c:v>0.34</c:v>
                </c:pt>
                <c:pt idx="8657">
                  <c:v>0.4</c:v>
                </c:pt>
                <c:pt idx="8658">
                  <c:v>0.42</c:v>
                </c:pt>
                <c:pt idx="8659">
                  <c:v>0.44</c:v>
                </c:pt>
                <c:pt idx="8660">
                  <c:v>0.46</c:v>
                </c:pt>
                <c:pt idx="8661">
                  <c:v>0.44</c:v>
                </c:pt>
                <c:pt idx="8662">
                  <c:v>0.48</c:v>
                </c:pt>
                <c:pt idx="8663">
                  <c:v>0.46</c:v>
                </c:pt>
                <c:pt idx="8664">
                  <c:v>0.42</c:v>
                </c:pt>
                <c:pt idx="8665">
                  <c:v>0.44</c:v>
                </c:pt>
                <c:pt idx="8666">
                  <c:v>0.44</c:v>
                </c:pt>
                <c:pt idx="8667">
                  <c:v>0.46</c:v>
                </c:pt>
                <c:pt idx="8668">
                  <c:v>0.44</c:v>
                </c:pt>
                <c:pt idx="8669">
                  <c:v>0.4</c:v>
                </c:pt>
                <c:pt idx="8670">
                  <c:v>0.36</c:v>
                </c:pt>
                <c:pt idx="8671">
                  <c:v>0.36</c:v>
                </c:pt>
                <c:pt idx="8672">
                  <c:v>0.28000000000000003</c:v>
                </c:pt>
                <c:pt idx="8673">
                  <c:v>0.28000000000000003</c:v>
                </c:pt>
                <c:pt idx="8674">
                  <c:v>0.26</c:v>
                </c:pt>
                <c:pt idx="8675">
                  <c:v>0.24</c:v>
                </c:pt>
                <c:pt idx="8676">
                  <c:v>0.24</c:v>
                </c:pt>
                <c:pt idx="8677">
                  <c:v>0.24</c:v>
                </c:pt>
                <c:pt idx="8678">
                  <c:v>0.26</c:v>
                </c:pt>
                <c:pt idx="8679">
                  <c:v>0.26</c:v>
                </c:pt>
                <c:pt idx="8680">
                  <c:v>0.28000000000000003</c:v>
                </c:pt>
                <c:pt idx="8681">
                  <c:v>0.3</c:v>
                </c:pt>
                <c:pt idx="8682">
                  <c:v>0.3</c:v>
                </c:pt>
                <c:pt idx="8683">
                  <c:v>0.28000000000000003</c:v>
                </c:pt>
                <c:pt idx="8684">
                  <c:v>0.26</c:v>
                </c:pt>
                <c:pt idx="8685">
                  <c:v>0.26</c:v>
                </c:pt>
                <c:pt idx="8686">
                  <c:v>0.26</c:v>
                </c:pt>
                <c:pt idx="8687">
                  <c:v>0.24</c:v>
                </c:pt>
                <c:pt idx="8688">
                  <c:v>0.24</c:v>
                </c:pt>
                <c:pt idx="8689">
                  <c:v>0.24</c:v>
                </c:pt>
                <c:pt idx="8690">
                  <c:v>0.22</c:v>
                </c:pt>
                <c:pt idx="8691">
                  <c:v>0.22</c:v>
                </c:pt>
                <c:pt idx="8692">
                  <c:v>0.2</c:v>
                </c:pt>
                <c:pt idx="8693">
                  <c:v>0.18</c:v>
                </c:pt>
                <c:pt idx="8694">
                  <c:v>0.18</c:v>
                </c:pt>
                <c:pt idx="8695">
                  <c:v>0.16</c:v>
                </c:pt>
                <c:pt idx="8696">
                  <c:v>0.16</c:v>
                </c:pt>
                <c:pt idx="8697">
                  <c:v>0.14000000000000001</c:v>
                </c:pt>
                <c:pt idx="8698">
                  <c:v>0.14000000000000001</c:v>
                </c:pt>
                <c:pt idx="8699">
                  <c:v>0.14000000000000001</c:v>
                </c:pt>
                <c:pt idx="8700">
                  <c:v>0.16</c:v>
                </c:pt>
                <c:pt idx="8701">
                  <c:v>0.16</c:v>
                </c:pt>
                <c:pt idx="8702">
                  <c:v>0.16</c:v>
                </c:pt>
                <c:pt idx="8703">
                  <c:v>0.18</c:v>
                </c:pt>
                <c:pt idx="8704">
                  <c:v>0.18</c:v>
                </c:pt>
                <c:pt idx="8705">
                  <c:v>0.18</c:v>
                </c:pt>
                <c:pt idx="8706">
                  <c:v>0.16</c:v>
                </c:pt>
                <c:pt idx="8707">
                  <c:v>0.16</c:v>
                </c:pt>
                <c:pt idx="8708">
                  <c:v>0.14000000000000001</c:v>
                </c:pt>
                <c:pt idx="8709">
                  <c:v>0.14000000000000001</c:v>
                </c:pt>
                <c:pt idx="8710">
                  <c:v>0.14000000000000001</c:v>
                </c:pt>
                <c:pt idx="8711">
                  <c:v>0.12</c:v>
                </c:pt>
                <c:pt idx="8712">
                  <c:v>0.12</c:v>
                </c:pt>
                <c:pt idx="8713">
                  <c:v>0.1</c:v>
                </c:pt>
                <c:pt idx="8714">
                  <c:v>0.1</c:v>
                </c:pt>
                <c:pt idx="8715">
                  <c:v>0.1</c:v>
                </c:pt>
                <c:pt idx="8716">
                  <c:v>0.08</c:v>
                </c:pt>
                <c:pt idx="8717">
                  <c:v>0.04</c:v>
                </c:pt>
                <c:pt idx="8718">
                  <c:v>0.02</c:v>
                </c:pt>
                <c:pt idx="8719">
                  <c:v>0.02</c:v>
                </c:pt>
                <c:pt idx="8720">
                  <c:v>0.02</c:v>
                </c:pt>
                <c:pt idx="8721">
                  <c:v>0.02</c:v>
                </c:pt>
                <c:pt idx="8722">
                  <c:v>0.02</c:v>
                </c:pt>
                <c:pt idx="8723">
                  <c:v>0.02</c:v>
                </c:pt>
                <c:pt idx="8724">
                  <c:v>0.02</c:v>
                </c:pt>
                <c:pt idx="8725">
                  <c:v>0.04</c:v>
                </c:pt>
                <c:pt idx="8726">
                  <c:v>0.06</c:v>
                </c:pt>
                <c:pt idx="8727">
                  <c:v>0.08</c:v>
                </c:pt>
                <c:pt idx="8728">
                  <c:v>0.1</c:v>
                </c:pt>
                <c:pt idx="8729">
                  <c:v>0.14000000000000001</c:v>
                </c:pt>
                <c:pt idx="8730">
                  <c:v>0.14000000000000001</c:v>
                </c:pt>
                <c:pt idx="8731">
                  <c:v>0.18</c:v>
                </c:pt>
                <c:pt idx="8732">
                  <c:v>0.18</c:v>
                </c:pt>
                <c:pt idx="8733">
                  <c:v>0.2</c:v>
                </c:pt>
                <c:pt idx="8734">
                  <c:v>0.2</c:v>
                </c:pt>
                <c:pt idx="8735">
                  <c:v>0.2</c:v>
                </c:pt>
                <c:pt idx="8736">
                  <c:v>0.2</c:v>
                </c:pt>
                <c:pt idx="8737">
                  <c:v>0.2</c:v>
                </c:pt>
                <c:pt idx="8738">
                  <c:v>0.2</c:v>
                </c:pt>
                <c:pt idx="8739">
                  <c:v>0.2</c:v>
                </c:pt>
                <c:pt idx="8740">
                  <c:v>0.22</c:v>
                </c:pt>
                <c:pt idx="8741">
                  <c:v>0.2</c:v>
                </c:pt>
                <c:pt idx="8742">
                  <c:v>0.2</c:v>
                </c:pt>
                <c:pt idx="8743">
                  <c:v>0.2</c:v>
                </c:pt>
                <c:pt idx="8744">
                  <c:v>0.2</c:v>
                </c:pt>
                <c:pt idx="8745">
                  <c:v>0.2</c:v>
                </c:pt>
                <c:pt idx="8746">
                  <c:v>0.2</c:v>
                </c:pt>
                <c:pt idx="8747">
                  <c:v>0.2</c:v>
                </c:pt>
                <c:pt idx="8748">
                  <c:v>0.2</c:v>
                </c:pt>
                <c:pt idx="8749">
                  <c:v>0.22</c:v>
                </c:pt>
                <c:pt idx="8750">
                  <c:v>0.24</c:v>
                </c:pt>
                <c:pt idx="8751">
                  <c:v>0.3</c:v>
                </c:pt>
                <c:pt idx="8752">
                  <c:v>0.3</c:v>
                </c:pt>
                <c:pt idx="8753">
                  <c:v>0.34</c:v>
                </c:pt>
                <c:pt idx="8754">
                  <c:v>0.34</c:v>
                </c:pt>
                <c:pt idx="8755">
                  <c:v>0.36</c:v>
                </c:pt>
                <c:pt idx="8756">
                  <c:v>0.36</c:v>
                </c:pt>
                <c:pt idx="8757">
                  <c:v>0.36</c:v>
                </c:pt>
                <c:pt idx="8758">
                  <c:v>0.34</c:v>
                </c:pt>
                <c:pt idx="8759">
                  <c:v>0.34</c:v>
                </c:pt>
                <c:pt idx="8760">
                  <c:v>0.3</c:v>
                </c:pt>
                <c:pt idx="8761">
                  <c:v>0.26</c:v>
                </c:pt>
                <c:pt idx="8762">
                  <c:v>0.26</c:v>
                </c:pt>
                <c:pt idx="8763">
                  <c:v>0.24</c:v>
                </c:pt>
                <c:pt idx="8764">
                  <c:v>0.22</c:v>
                </c:pt>
                <c:pt idx="8765">
                  <c:v>0.22</c:v>
                </c:pt>
                <c:pt idx="8766">
                  <c:v>0.22</c:v>
                </c:pt>
                <c:pt idx="8767">
                  <c:v>0.22</c:v>
                </c:pt>
                <c:pt idx="8768">
                  <c:v>0.22</c:v>
                </c:pt>
                <c:pt idx="8769">
                  <c:v>0.2</c:v>
                </c:pt>
                <c:pt idx="8770">
                  <c:v>0.22</c:v>
                </c:pt>
                <c:pt idx="8771">
                  <c:v>0.24</c:v>
                </c:pt>
                <c:pt idx="8772">
                  <c:v>0.24</c:v>
                </c:pt>
                <c:pt idx="8773">
                  <c:v>0.24</c:v>
                </c:pt>
                <c:pt idx="8774">
                  <c:v>0.26</c:v>
                </c:pt>
                <c:pt idx="8775">
                  <c:v>0.3</c:v>
                </c:pt>
                <c:pt idx="8776">
                  <c:v>0.36</c:v>
                </c:pt>
                <c:pt idx="8777">
                  <c:v>0.4</c:v>
                </c:pt>
                <c:pt idx="8778">
                  <c:v>0.46</c:v>
                </c:pt>
                <c:pt idx="8779">
                  <c:v>0.52</c:v>
                </c:pt>
                <c:pt idx="8780">
                  <c:v>0.52</c:v>
                </c:pt>
                <c:pt idx="8781">
                  <c:v>0.46</c:v>
                </c:pt>
                <c:pt idx="8782">
                  <c:v>0.5</c:v>
                </c:pt>
                <c:pt idx="8783">
                  <c:v>0.46</c:v>
                </c:pt>
                <c:pt idx="8784">
                  <c:v>0.42</c:v>
                </c:pt>
                <c:pt idx="8785">
                  <c:v>0.4</c:v>
                </c:pt>
                <c:pt idx="8786">
                  <c:v>0.36</c:v>
                </c:pt>
                <c:pt idx="8787">
                  <c:v>0.36</c:v>
                </c:pt>
                <c:pt idx="8788">
                  <c:v>0.36</c:v>
                </c:pt>
                <c:pt idx="8789">
                  <c:v>0.38</c:v>
                </c:pt>
                <c:pt idx="8790">
                  <c:v>0.36</c:v>
                </c:pt>
                <c:pt idx="8791">
                  <c:v>0.32</c:v>
                </c:pt>
                <c:pt idx="8792">
                  <c:v>0.32</c:v>
                </c:pt>
                <c:pt idx="8793">
                  <c:v>0.26</c:v>
                </c:pt>
                <c:pt idx="8794">
                  <c:v>0.26</c:v>
                </c:pt>
                <c:pt idx="8795">
                  <c:v>0.22</c:v>
                </c:pt>
                <c:pt idx="8796">
                  <c:v>0.24</c:v>
                </c:pt>
                <c:pt idx="8797">
                  <c:v>0.22</c:v>
                </c:pt>
                <c:pt idx="8798">
                  <c:v>0.28000000000000003</c:v>
                </c:pt>
                <c:pt idx="8799">
                  <c:v>0.34</c:v>
                </c:pt>
                <c:pt idx="8800">
                  <c:v>0.4</c:v>
                </c:pt>
                <c:pt idx="8801">
                  <c:v>0.44</c:v>
                </c:pt>
                <c:pt idx="8802">
                  <c:v>0.5</c:v>
                </c:pt>
                <c:pt idx="8803">
                  <c:v>0.57999999999999996</c:v>
                </c:pt>
                <c:pt idx="8804">
                  <c:v>0.56000000000000005</c:v>
                </c:pt>
                <c:pt idx="8805">
                  <c:v>0.54</c:v>
                </c:pt>
                <c:pt idx="8806">
                  <c:v>0.54</c:v>
                </c:pt>
                <c:pt idx="8807">
                  <c:v>0.52</c:v>
                </c:pt>
                <c:pt idx="8808">
                  <c:v>0.5</c:v>
                </c:pt>
                <c:pt idx="8809">
                  <c:v>0.44</c:v>
                </c:pt>
                <c:pt idx="8810">
                  <c:v>0.44</c:v>
                </c:pt>
                <c:pt idx="8811">
                  <c:v>0.42</c:v>
                </c:pt>
                <c:pt idx="8812">
                  <c:v>0.38</c:v>
                </c:pt>
                <c:pt idx="8813">
                  <c:v>0.34</c:v>
                </c:pt>
                <c:pt idx="8814">
                  <c:v>0.36</c:v>
                </c:pt>
                <c:pt idx="8815">
                  <c:v>0.34</c:v>
                </c:pt>
                <c:pt idx="8816">
                  <c:v>0.32</c:v>
                </c:pt>
                <c:pt idx="8817">
                  <c:v>0.32</c:v>
                </c:pt>
                <c:pt idx="8818">
                  <c:v>0.3</c:v>
                </c:pt>
                <c:pt idx="8819">
                  <c:v>0.3</c:v>
                </c:pt>
                <c:pt idx="8820">
                  <c:v>0.3</c:v>
                </c:pt>
                <c:pt idx="8821">
                  <c:v>0.32</c:v>
                </c:pt>
                <c:pt idx="8822">
                  <c:v>0.34</c:v>
                </c:pt>
                <c:pt idx="8823">
                  <c:v>0.36</c:v>
                </c:pt>
                <c:pt idx="8824">
                  <c:v>0.38</c:v>
                </c:pt>
                <c:pt idx="8825">
                  <c:v>0.4</c:v>
                </c:pt>
                <c:pt idx="8826">
                  <c:v>0.4</c:v>
                </c:pt>
                <c:pt idx="8827">
                  <c:v>0.4</c:v>
                </c:pt>
                <c:pt idx="8828">
                  <c:v>0.4</c:v>
                </c:pt>
                <c:pt idx="8829">
                  <c:v>0.38</c:v>
                </c:pt>
                <c:pt idx="8830">
                  <c:v>0.34</c:v>
                </c:pt>
                <c:pt idx="8831">
                  <c:v>0.32</c:v>
                </c:pt>
                <c:pt idx="8832">
                  <c:v>0.3</c:v>
                </c:pt>
                <c:pt idx="8833">
                  <c:v>0.28000000000000003</c:v>
                </c:pt>
                <c:pt idx="8834">
                  <c:v>0.26</c:v>
                </c:pt>
                <c:pt idx="8835">
                  <c:v>0.26</c:v>
                </c:pt>
                <c:pt idx="8836">
                  <c:v>0.24</c:v>
                </c:pt>
                <c:pt idx="8837">
                  <c:v>0.24</c:v>
                </c:pt>
                <c:pt idx="8838">
                  <c:v>0.24</c:v>
                </c:pt>
                <c:pt idx="8839">
                  <c:v>0.24</c:v>
                </c:pt>
                <c:pt idx="8840">
                  <c:v>0.22</c:v>
                </c:pt>
                <c:pt idx="8841">
                  <c:v>0.2</c:v>
                </c:pt>
                <c:pt idx="8842">
                  <c:v>0.22</c:v>
                </c:pt>
                <c:pt idx="8843">
                  <c:v>0.22</c:v>
                </c:pt>
                <c:pt idx="8844">
                  <c:v>0.22</c:v>
                </c:pt>
                <c:pt idx="8845">
                  <c:v>0.22</c:v>
                </c:pt>
                <c:pt idx="8846">
                  <c:v>0.24</c:v>
                </c:pt>
                <c:pt idx="8847">
                  <c:v>0.26</c:v>
                </c:pt>
                <c:pt idx="8848">
                  <c:v>0.26</c:v>
                </c:pt>
                <c:pt idx="8849">
                  <c:v>0.26</c:v>
                </c:pt>
                <c:pt idx="8850">
                  <c:v>0.22</c:v>
                </c:pt>
                <c:pt idx="8851">
                  <c:v>0.22</c:v>
                </c:pt>
                <c:pt idx="8852">
                  <c:v>0.22</c:v>
                </c:pt>
                <c:pt idx="8853">
                  <c:v>0.22</c:v>
                </c:pt>
                <c:pt idx="8854">
                  <c:v>0.2</c:v>
                </c:pt>
                <c:pt idx="8855">
                  <c:v>0.2</c:v>
                </c:pt>
                <c:pt idx="8856">
                  <c:v>0.2</c:v>
                </c:pt>
                <c:pt idx="8857">
                  <c:v>0.2</c:v>
                </c:pt>
                <c:pt idx="8858">
                  <c:v>0.2</c:v>
                </c:pt>
                <c:pt idx="8859">
                  <c:v>0.22</c:v>
                </c:pt>
                <c:pt idx="8860">
                  <c:v>0.22</c:v>
                </c:pt>
                <c:pt idx="8861">
                  <c:v>0.22</c:v>
                </c:pt>
                <c:pt idx="8862">
                  <c:v>0.22</c:v>
                </c:pt>
                <c:pt idx="8863">
                  <c:v>0.2</c:v>
                </c:pt>
                <c:pt idx="8864">
                  <c:v>0.4</c:v>
                </c:pt>
                <c:pt idx="8865">
                  <c:v>0.18</c:v>
                </c:pt>
                <c:pt idx="8866">
                  <c:v>0.18</c:v>
                </c:pt>
                <c:pt idx="8867">
                  <c:v>0.18</c:v>
                </c:pt>
                <c:pt idx="8868">
                  <c:v>0.18</c:v>
                </c:pt>
                <c:pt idx="8869">
                  <c:v>0.18</c:v>
                </c:pt>
                <c:pt idx="8870">
                  <c:v>0.42</c:v>
                </c:pt>
                <c:pt idx="8871">
                  <c:v>0.42</c:v>
                </c:pt>
                <c:pt idx="8872">
                  <c:v>0.42</c:v>
                </c:pt>
                <c:pt idx="8873">
                  <c:v>0.42</c:v>
                </c:pt>
                <c:pt idx="8874">
                  <c:v>0.42</c:v>
                </c:pt>
                <c:pt idx="8875">
                  <c:v>0.42</c:v>
                </c:pt>
                <c:pt idx="8876">
                  <c:v>0.42</c:v>
                </c:pt>
                <c:pt idx="8877">
                  <c:v>0.4</c:v>
                </c:pt>
                <c:pt idx="8878">
                  <c:v>0.38</c:v>
                </c:pt>
                <c:pt idx="8879">
                  <c:v>0.34</c:v>
                </c:pt>
                <c:pt idx="8880">
                  <c:v>0.32</c:v>
                </c:pt>
                <c:pt idx="8881">
                  <c:v>0.3</c:v>
                </c:pt>
                <c:pt idx="8882">
                  <c:v>0.26</c:v>
                </c:pt>
                <c:pt idx="8883">
                  <c:v>0.26</c:v>
                </c:pt>
                <c:pt idx="8884">
                  <c:v>0.24</c:v>
                </c:pt>
                <c:pt idx="8885">
                  <c:v>0.2</c:v>
                </c:pt>
                <c:pt idx="8886">
                  <c:v>0.22</c:v>
                </c:pt>
                <c:pt idx="8887">
                  <c:v>0.2</c:v>
                </c:pt>
                <c:pt idx="8888">
                  <c:v>0.2</c:v>
                </c:pt>
                <c:pt idx="8889">
                  <c:v>0.2</c:v>
                </c:pt>
                <c:pt idx="8890">
                  <c:v>0.2</c:v>
                </c:pt>
                <c:pt idx="8891">
                  <c:v>0.2</c:v>
                </c:pt>
                <c:pt idx="8892">
                  <c:v>0.2</c:v>
                </c:pt>
                <c:pt idx="8893">
                  <c:v>0.24</c:v>
                </c:pt>
                <c:pt idx="8894">
                  <c:v>0.26</c:v>
                </c:pt>
                <c:pt idx="8895">
                  <c:v>0.3</c:v>
                </c:pt>
                <c:pt idx="8896">
                  <c:v>0.32</c:v>
                </c:pt>
                <c:pt idx="8897">
                  <c:v>0.32</c:v>
                </c:pt>
                <c:pt idx="8898">
                  <c:v>0.34</c:v>
                </c:pt>
                <c:pt idx="8899">
                  <c:v>0.34</c:v>
                </c:pt>
                <c:pt idx="8900">
                  <c:v>0.34</c:v>
                </c:pt>
                <c:pt idx="8901">
                  <c:v>0.34</c:v>
                </c:pt>
                <c:pt idx="8902">
                  <c:v>0.32</c:v>
                </c:pt>
                <c:pt idx="8903">
                  <c:v>0.32</c:v>
                </c:pt>
                <c:pt idx="8904">
                  <c:v>0.34</c:v>
                </c:pt>
                <c:pt idx="8905">
                  <c:v>0.34</c:v>
                </c:pt>
                <c:pt idx="8906">
                  <c:v>0.34</c:v>
                </c:pt>
                <c:pt idx="8907">
                  <c:v>0.34</c:v>
                </c:pt>
                <c:pt idx="8908">
                  <c:v>0.36</c:v>
                </c:pt>
                <c:pt idx="8909">
                  <c:v>0.36</c:v>
                </c:pt>
                <c:pt idx="8910">
                  <c:v>0.36</c:v>
                </c:pt>
                <c:pt idx="8911">
                  <c:v>0.36</c:v>
                </c:pt>
                <c:pt idx="8912">
                  <c:v>0.34</c:v>
                </c:pt>
                <c:pt idx="8913">
                  <c:v>0.36</c:v>
                </c:pt>
                <c:pt idx="8914">
                  <c:v>0.34</c:v>
                </c:pt>
                <c:pt idx="8915">
                  <c:v>0.32</c:v>
                </c:pt>
                <c:pt idx="8916">
                  <c:v>0.32</c:v>
                </c:pt>
                <c:pt idx="8917">
                  <c:v>0.34</c:v>
                </c:pt>
                <c:pt idx="8918">
                  <c:v>0.34</c:v>
                </c:pt>
                <c:pt idx="8919">
                  <c:v>0.34</c:v>
                </c:pt>
                <c:pt idx="8920">
                  <c:v>0.42</c:v>
                </c:pt>
                <c:pt idx="8921">
                  <c:v>0.42</c:v>
                </c:pt>
                <c:pt idx="8922">
                  <c:v>0.44</c:v>
                </c:pt>
                <c:pt idx="8923">
                  <c:v>0.46</c:v>
                </c:pt>
                <c:pt idx="8924">
                  <c:v>0.46</c:v>
                </c:pt>
                <c:pt idx="8925">
                  <c:v>0.44</c:v>
                </c:pt>
                <c:pt idx="8926">
                  <c:v>0.42</c:v>
                </c:pt>
                <c:pt idx="8927">
                  <c:v>0.42</c:v>
                </c:pt>
                <c:pt idx="8928">
                  <c:v>0.44</c:v>
                </c:pt>
                <c:pt idx="8929">
                  <c:v>0.38</c:v>
                </c:pt>
                <c:pt idx="8930">
                  <c:v>0.4</c:v>
                </c:pt>
                <c:pt idx="8931">
                  <c:v>0.4</c:v>
                </c:pt>
                <c:pt idx="8932">
                  <c:v>0.38</c:v>
                </c:pt>
                <c:pt idx="8933">
                  <c:v>0.4</c:v>
                </c:pt>
                <c:pt idx="8934">
                  <c:v>0.36</c:v>
                </c:pt>
                <c:pt idx="8935">
                  <c:v>0.32</c:v>
                </c:pt>
                <c:pt idx="8936">
                  <c:v>0.3</c:v>
                </c:pt>
                <c:pt idx="8937">
                  <c:v>0.26</c:v>
                </c:pt>
                <c:pt idx="8938">
                  <c:v>0.26</c:v>
                </c:pt>
                <c:pt idx="8939">
                  <c:v>0.24</c:v>
                </c:pt>
                <c:pt idx="8940">
                  <c:v>0.22</c:v>
                </c:pt>
                <c:pt idx="8941">
                  <c:v>0.24</c:v>
                </c:pt>
                <c:pt idx="8942">
                  <c:v>0.24</c:v>
                </c:pt>
                <c:pt idx="8943">
                  <c:v>0.24</c:v>
                </c:pt>
                <c:pt idx="8944">
                  <c:v>0.26</c:v>
                </c:pt>
                <c:pt idx="8945">
                  <c:v>0.26</c:v>
                </c:pt>
                <c:pt idx="8946">
                  <c:v>0.26</c:v>
                </c:pt>
                <c:pt idx="8947">
                  <c:v>0.28000000000000003</c:v>
                </c:pt>
                <c:pt idx="8948">
                  <c:v>0.28000000000000003</c:v>
                </c:pt>
                <c:pt idx="8949">
                  <c:v>0.26</c:v>
                </c:pt>
                <c:pt idx="8950">
                  <c:v>0.26</c:v>
                </c:pt>
                <c:pt idx="8951">
                  <c:v>0.24</c:v>
                </c:pt>
                <c:pt idx="8952">
                  <c:v>0.24</c:v>
                </c:pt>
                <c:pt idx="8953">
                  <c:v>0.2</c:v>
                </c:pt>
                <c:pt idx="8954">
                  <c:v>0.18</c:v>
                </c:pt>
                <c:pt idx="8955">
                  <c:v>0.16</c:v>
                </c:pt>
                <c:pt idx="8956">
                  <c:v>0.16</c:v>
                </c:pt>
                <c:pt idx="8957">
                  <c:v>0.16</c:v>
                </c:pt>
                <c:pt idx="8958">
                  <c:v>0.14000000000000001</c:v>
                </c:pt>
                <c:pt idx="8959">
                  <c:v>0.14000000000000001</c:v>
                </c:pt>
                <c:pt idx="8960">
                  <c:v>0.14000000000000001</c:v>
                </c:pt>
                <c:pt idx="8961">
                  <c:v>0.14000000000000001</c:v>
                </c:pt>
                <c:pt idx="8962">
                  <c:v>0.14000000000000001</c:v>
                </c:pt>
                <c:pt idx="8963">
                  <c:v>0.12</c:v>
                </c:pt>
                <c:pt idx="8964">
                  <c:v>0.14000000000000001</c:v>
                </c:pt>
                <c:pt idx="8965">
                  <c:v>0.16</c:v>
                </c:pt>
                <c:pt idx="8966">
                  <c:v>0.2</c:v>
                </c:pt>
                <c:pt idx="8967">
                  <c:v>0.22</c:v>
                </c:pt>
                <c:pt idx="8968">
                  <c:v>0.22</c:v>
                </c:pt>
                <c:pt idx="8969">
                  <c:v>0.24</c:v>
                </c:pt>
                <c:pt idx="8970">
                  <c:v>0.24</c:v>
                </c:pt>
                <c:pt idx="8971">
                  <c:v>0.24</c:v>
                </c:pt>
                <c:pt idx="8972">
                  <c:v>0.24</c:v>
                </c:pt>
                <c:pt idx="8973">
                  <c:v>0.22</c:v>
                </c:pt>
                <c:pt idx="8974">
                  <c:v>0.2</c:v>
                </c:pt>
                <c:pt idx="8975">
                  <c:v>0.2</c:v>
                </c:pt>
                <c:pt idx="8976">
                  <c:v>0.18</c:v>
                </c:pt>
                <c:pt idx="8977">
                  <c:v>0.16</c:v>
                </c:pt>
                <c:pt idx="8978">
                  <c:v>0.16</c:v>
                </c:pt>
                <c:pt idx="8979">
                  <c:v>0.16</c:v>
                </c:pt>
                <c:pt idx="8980">
                  <c:v>0.16</c:v>
                </c:pt>
                <c:pt idx="8981">
                  <c:v>0.16</c:v>
                </c:pt>
                <c:pt idx="8982">
                  <c:v>0.16</c:v>
                </c:pt>
                <c:pt idx="8983">
                  <c:v>0.16</c:v>
                </c:pt>
                <c:pt idx="8984">
                  <c:v>0.16</c:v>
                </c:pt>
                <c:pt idx="8985">
                  <c:v>0.14000000000000001</c:v>
                </c:pt>
                <c:pt idx="8986">
                  <c:v>0.12</c:v>
                </c:pt>
                <c:pt idx="8987">
                  <c:v>0.12</c:v>
                </c:pt>
                <c:pt idx="8988">
                  <c:v>0.12</c:v>
                </c:pt>
                <c:pt idx="8989">
                  <c:v>0.14000000000000001</c:v>
                </c:pt>
                <c:pt idx="8990">
                  <c:v>0.16</c:v>
                </c:pt>
                <c:pt idx="8991">
                  <c:v>0.18</c:v>
                </c:pt>
                <c:pt idx="8992">
                  <c:v>0.2</c:v>
                </c:pt>
                <c:pt idx="8993">
                  <c:v>0.2</c:v>
                </c:pt>
                <c:pt idx="8994">
                  <c:v>0.22</c:v>
                </c:pt>
                <c:pt idx="8995">
                  <c:v>0.22</c:v>
                </c:pt>
                <c:pt idx="8996">
                  <c:v>0.22</c:v>
                </c:pt>
                <c:pt idx="8997">
                  <c:v>0.18</c:v>
                </c:pt>
                <c:pt idx="8998">
                  <c:v>0.16</c:v>
                </c:pt>
                <c:pt idx="8999">
                  <c:v>0.16</c:v>
                </c:pt>
                <c:pt idx="9000">
                  <c:v>0.16</c:v>
                </c:pt>
                <c:pt idx="9001">
                  <c:v>0.18</c:v>
                </c:pt>
                <c:pt idx="9002">
                  <c:v>0.16</c:v>
                </c:pt>
                <c:pt idx="9003">
                  <c:v>0.14000000000000001</c:v>
                </c:pt>
                <c:pt idx="9004">
                  <c:v>0.14000000000000001</c:v>
                </c:pt>
                <c:pt idx="9005">
                  <c:v>0.14000000000000001</c:v>
                </c:pt>
                <c:pt idx="9006">
                  <c:v>0.12</c:v>
                </c:pt>
                <c:pt idx="9007">
                  <c:v>0.12</c:v>
                </c:pt>
                <c:pt idx="9008">
                  <c:v>0.12</c:v>
                </c:pt>
                <c:pt idx="9009">
                  <c:v>0.1</c:v>
                </c:pt>
                <c:pt idx="9010">
                  <c:v>0.1</c:v>
                </c:pt>
                <c:pt idx="9011">
                  <c:v>0.1</c:v>
                </c:pt>
                <c:pt idx="9012">
                  <c:v>0.1</c:v>
                </c:pt>
                <c:pt idx="9013">
                  <c:v>0.14000000000000001</c:v>
                </c:pt>
                <c:pt idx="9014">
                  <c:v>0.16</c:v>
                </c:pt>
                <c:pt idx="9015">
                  <c:v>0.2</c:v>
                </c:pt>
                <c:pt idx="9016">
                  <c:v>0.24</c:v>
                </c:pt>
                <c:pt idx="9017">
                  <c:v>0.24</c:v>
                </c:pt>
                <c:pt idx="9018">
                  <c:v>0.26</c:v>
                </c:pt>
                <c:pt idx="9019">
                  <c:v>0.26</c:v>
                </c:pt>
                <c:pt idx="9020">
                  <c:v>0.26</c:v>
                </c:pt>
                <c:pt idx="9021">
                  <c:v>0.26</c:v>
                </c:pt>
                <c:pt idx="9022">
                  <c:v>0.26</c:v>
                </c:pt>
                <c:pt idx="9023">
                  <c:v>0.26</c:v>
                </c:pt>
                <c:pt idx="9024">
                  <c:v>0.28000000000000003</c:v>
                </c:pt>
                <c:pt idx="9025">
                  <c:v>0.3</c:v>
                </c:pt>
                <c:pt idx="9026">
                  <c:v>0.26</c:v>
                </c:pt>
                <c:pt idx="9027">
                  <c:v>0.26</c:v>
                </c:pt>
                <c:pt idx="9028">
                  <c:v>0.28000000000000003</c:v>
                </c:pt>
                <c:pt idx="9029">
                  <c:v>0.28000000000000003</c:v>
                </c:pt>
                <c:pt idx="9030">
                  <c:v>0.32</c:v>
                </c:pt>
                <c:pt idx="9031">
                  <c:v>0.32</c:v>
                </c:pt>
                <c:pt idx="9032">
                  <c:v>0.3</c:v>
                </c:pt>
                <c:pt idx="9033">
                  <c:v>0.3</c:v>
                </c:pt>
                <c:pt idx="9034">
                  <c:v>0.3</c:v>
                </c:pt>
                <c:pt idx="9035">
                  <c:v>0.32</c:v>
                </c:pt>
                <c:pt idx="9036">
                  <c:v>0.3</c:v>
                </c:pt>
                <c:pt idx="9037">
                  <c:v>0.34</c:v>
                </c:pt>
                <c:pt idx="9038">
                  <c:v>0.32</c:v>
                </c:pt>
                <c:pt idx="9039">
                  <c:v>0.38</c:v>
                </c:pt>
                <c:pt idx="9040">
                  <c:v>0.44</c:v>
                </c:pt>
                <c:pt idx="9041">
                  <c:v>0.44</c:v>
                </c:pt>
                <c:pt idx="9042">
                  <c:v>0.46</c:v>
                </c:pt>
                <c:pt idx="9043">
                  <c:v>0.46</c:v>
                </c:pt>
                <c:pt idx="9044">
                  <c:v>0.46</c:v>
                </c:pt>
                <c:pt idx="9045">
                  <c:v>0.46</c:v>
                </c:pt>
                <c:pt idx="9046">
                  <c:v>0.46</c:v>
                </c:pt>
                <c:pt idx="9047">
                  <c:v>0.46</c:v>
                </c:pt>
                <c:pt idx="9048">
                  <c:v>0.46</c:v>
                </c:pt>
                <c:pt idx="9049">
                  <c:v>0.46</c:v>
                </c:pt>
                <c:pt idx="9050">
                  <c:v>0.46</c:v>
                </c:pt>
                <c:pt idx="9051">
                  <c:v>0.46</c:v>
                </c:pt>
                <c:pt idx="9052">
                  <c:v>0.44</c:v>
                </c:pt>
                <c:pt idx="9053">
                  <c:v>0.44</c:v>
                </c:pt>
                <c:pt idx="9054">
                  <c:v>0.34</c:v>
                </c:pt>
                <c:pt idx="9055">
                  <c:v>0.34</c:v>
                </c:pt>
                <c:pt idx="9056">
                  <c:v>0.34</c:v>
                </c:pt>
                <c:pt idx="9057">
                  <c:v>0.32</c:v>
                </c:pt>
                <c:pt idx="9058">
                  <c:v>0.3</c:v>
                </c:pt>
                <c:pt idx="9059">
                  <c:v>0.28000000000000003</c:v>
                </c:pt>
                <c:pt idx="9060">
                  <c:v>0.3</c:v>
                </c:pt>
                <c:pt idx="9061">
                  <c:v>0.3</c:v>
                </c:pt>
                <c:pt idx="9062">
                  <c:v>0.3</c:v>
                </c:pt>
                <c:pt idx="9063">
                  <c:v>0.3</c:v>
                </c:pt>
                <c:pt idx="9064">
                  <c:v>0.3</c:v>
                </c:pt>
                <c:pt idx="9065">
                  <c:v>0.3</c:v>
                </c:pt>
                <c:pt idx="9066">
                  <c:v>0.28000000000000003</c:v>
                </c:pt>
                <c:pt idx="9067">
                  <c:v>0.26</c:v>
                </c:pt>
                <c:pt idx="9068">
                  <c:v>0.24</c:v>
                </c:pt>
                <c:pt idx="9069">
                  <c:v>0.22</c:v>
                </c:pt>
                <c:pt idx="9070">
                  <c:v>0.22</c:v>
                </c:pt>
                <c:pt idx="9071">
                  <c:v>0.2</c:v>
                </c:pt>
                <c:pt idx="9072">
                  <c:v>0.18</c:v>
                </c:pt>
                <c:pt idx="9073">
                  <c:v>0.16</c:v>
                </c:pt>
                <c:pt idx="9074">
                  <c:v>0.14000000000000001</c:v>
                </c:pt>
                <c:pt idx="9075">
                  <c:v>0.14000000000000001</c:v>
                </c:pt>
                <c:pt idx="9076">
                  <c:v>0.14000000000000001</c:v>
                </c:pt>
                <c:pt idx="9077">
                  <c:v>0.12</c:v>
                </c:pt>
                <c:pt idx="9078">
                  <c:v>0.12</c:v>
                </c:pt>
                <c:pt idx="9079">
                  <c:v>0.12</c:v>
                </c:pt>
                <c:pt idx="9080">
                  <c:v>0.12</c:v>
                </c:pt>
                <c:pt idx="9081">
                  <c:v>0.12</c:v>
                </c:pt>
                <c:pt idx="9082">
                  <c:v>0.12</c:v>
                </c:pt>
                <c:pt idx="9083">
                  <c:v>0.12</c:v>
                </c:pt>
                <c:pt idx="9084">
                  <c:v>0.14000000000000001</c:v>
                </c:pt>
                <c:pt idx="9085">
                  <c:v>0.16</c:v>
                </c:pt>
                <c:pt idx="9086">
                  <c:v>0.2</c:v>
                </c:pt>
                <c:pt idx="9087">
                  <c:v>0.22</c:v>
                </c:pt>
                <c:pt idx="9088">
                  <c:v>0.24</c:v>
                </c:pt>
                <c:pt idx="9089">
                  <c:v>0.26</c:v>
                </c:pt>
                <c:pt idx="9090">
                  <c:v>0.26</c:v>
                </c:pt>
                <c:pt idx="9091">
                  <c:v>0.26</c:v>
                </c:pt>
                <c:pt idx="9092">
                  <c:v>0.26</c:v>
                </c:pt>
                <c:pt idx="9093">
                  <c:v>0.26</c:v>
                </c:pt>
                <c:pt idx="9094">
                  <c:v>0.26</c:v>
                </c:pt>
                <c:pt idx="9095">
                  <c:v>0.26</c:v>
                </c:pt>
                <c:pt idx="9096">
                  <c:v>0.26</c:v>
                </c:pt>
                <c:pt idx="9097">
                  <c:v>0.26</c:v>
                </c:pt>
                <c:pt idx="9098">
                  <c:v>0.26</c:v>
                </c:pt>
                <c:pt idx="9099">
                  <c:v>0.26</c:v>
                </c:pt>
                <c:pt idx="9100">
                  <c:v>0.26</c:v>
                </c:pt>
                <c:pt idx="9101">
                  <c:v>0.24</c:v>
                </c:pt>
                <c:pt idx="9102">
                  <c:v>0.22</c:v>
                </c:pt>
                <c:pt idx="9103">
                  <c:v>0.22</c:v>
                </c:pt>
                <c:pt idx="9104">
                  <c:v>0.24</c:v>
                </c:pt>
                <c:pt idx="9105">
                  <c:v>0.22</c:v>
                </c:pt>
                <c:pt idx="9106">
                  <c:v>0.22</c:v>
                </c:pt>
                <c:pt idx="9107">
                  <c:v>0.22</c:v>
                </c:pt>
                <c:pt idx="9108">
                  <c:v>0.22</c:v>
                </c:pt>
                <c:pt idx="9109">
                  <c:v>0.2</c:v>
                </c:pt>
                <c:pt idx="9110">
                  <c:v>0.2</c:v>
                </c:pt>
                <c:pt idx="9111">
                  <c:v>0.22</c:v>
                </c:pt>
                <c:pt idx="9112">
                  <c:v>0.22</c:v>
                </c:pt>
                <c:pt idx="9113">
                  <c:v>0.22</c:v>
                </c:pt>
                <c:pt idx="9114">
                  <c:v>0.2</c:v>
                </c:pt>
                <c:pt idx="9115">
                  <c:v>0.22</c:v>
                </c:pt>
                <c:pt idx="9116">
                  <c:v>0.2</c:v>
                </c:pt>
                <c:pt idx="9117">
                  <c:v>0.2</c:v>
                </c:pt>
                <c:pt idx="9118">
                  <c:v>0.2</c:v>
                </c:pt>
                <c:pt idx="9119">
                  <c:v>0.2</c:v>
                </c:pt>
                <c:pt idx="9120">
                  <c:v>0.2</c:v>
                </c:pt>
                <c:pt idx="9121">
                  <c:v>0.16</c:v>
                </c:pt>
                <c:pt idx="9122">
                  <c:v>0.16</c:v>
                </c:pt>
                <c:pt idx="9123">
                  <c:v>0.14000000000000001</c:v>
                </c:pt>
                <c:pt idx="9124">
                  <c:v>0.14000000000000001</c:v>
                </c:pt>
                <c:pt idx="9125">
                  <c:v>0.14000000000000001</c:v>
                </c:pt>
                <c:pt idx="9126">
                  <c:v>0.16</c:v>
                </c:pt>
                <c:pt idx="9127">
                  <c:v>0.16</c:v>
                </c:pt>
                <c:pt idx="9128">
                  <c:v>0.16</c:v>
                </c:pt>
                <c:pt idx="9129">
                  <c:v>0.16</c:v>
                </c:pt>
                <c:pt idx="9130">
                  <c:v>0.16</c:v>
                </c:pt>
                <c:pt idx="9131">
                  <c:v>0.16</c:v>
                </c:pt>
                <c:pt idx="9132">
                  <c:v>0.16</c:v>
                </c:pt>
                <c:pt idx="9133">
                  <c:v>0.18</c:v>
                </c:pt>
                <c:pt idx="9134">
                  <c:v>0.2</c:v>
                </c:pt>
                <c:pt idx="9135">
                  <c:v>0.2</c:v>
                </c:pt>
                <c:pt idx="9136">
                  <c:v>0.2</c:v>
                </c:pt>
                <c:pt idx="9137">
                  <c:v>0.2</c:v>
                </c:pt>
                <c:pt idx="9138">
                  <c:v>0.2</c:v>
                </c:pt>
                <c:pt idx="9139">
                  <c:v>0.2</c:v>
                </c:pt>
                <c:pt idx="9140">
                  <c:v>0.2</c:v>
                </c:pt>
                <c:pt idx="9141">
                  <c:v>0.18</c:v>
                </c:pt>
                <c:pt idx="9142">
                  <c:v>0.18</c:v>
                </c:pt>
                <c:pt idx="9143">
                  <c:v>0.18</c:v>
                </c:pt>
                <c:pt idx="9144">
                  <c:v>0.18</c:v>
                </c:pt>
                <c:pt idx="9145">
                  <c:v>0.16</c:v>
                </c:pt>
                <c:pt idx="9146">
                  <c:v>0.16</c:v>
                </c:pt>
                <c:pt idx="9147">
                  <c:v>0.18</c:v>
                </c:pt>
                <c:pt idx="9148">
                  <c:v>0.18</c:v>
                </c:pt>
                <c:pt idx="9149">
                  <c:v>0.18</c:v>
                </c:pt>
                <c:pt idx="9150">
                  <c:v>0.16</c:v>
                </c:pt>
                <c:pt idx="9151">
                  <c:v>0.16</c:v>
                </c:pt>
                <c:pt idx="9152">
                  <c:v>0.16</c:v>
                </c:pt>
                <c:pt idx="9153">
                  <c:v>0.16</c:v>
                </c:pt>
                <c:pt idx="9154">
                  <c:v>0.16</c:v>
                </c:pt>
                <c:pt idx="9155">
                  <c:v>0.16</c:v>
                </c:pt>
                <c:pt idx="9156">
                  <c:v>0.16</c:v>
                </c:pt>
                <c:pt idx="9157">
                  <c:v>0.16</c:v>
                </c:pt>
                <c:pt idx="9158">
                  <c:v>0.16</c:v>
                </c:pt>
                <c:pt idx="9159">
                  <c:v>0.16</c:v>
                </c:pt>
                <c:pt idx="9160">
                  <c:v>0.16</c:v>
                </c:pt>
                <c:pt idx="9161">
                  <c:v>0.16</c:v>
                </c:pt>
                <c:pt idx="9162">
                  <c:v>0.16</c:v>
                </c:pt>
                <c:pt idx="9163">
                  <c:v>0.16</c:v>
                </c:pt>
                <c:pt idx="9164">
                  <c:v>0.16</c:v>
                </c:pt>
                <c:pt idx="9165">
                  <c:v>0.16</c:v>
                </c:pt>
                <c:pt idx="9166">
                  <c:v>0.16</c:v>
                </c:pt>
                <c:pt idx="9167">
                  <c:v>0.16</c:v>
                </c:pt>
                <c:pt idx="9168">
                  <c:v>0.16</c:v>
                </c:pt>
                <c:pt idx="9169">
                  <c:v>0.16</c:v>
                </c:pt>
                <c:pt idx="9170">
                  <c:v>0.18</c:v>
                </c:pt>
                <c:pt idx="9171">
                  <c:v>0.18</c:v>
                </c:pt>
                <c:pt idx="9172">
                  <c:v>0.18</c:v>
                </c:pt>
                <c:pt idx="9173">
                  <c:v>0.18</c:v>
                </c:pt>
                <c:pt idx="9174">
                  <c:v>0.2</c:v>
                </c:pt>
                <c:pt idx="9175">
                  <c:v>0.2</c:v>
                </c:pt>
                <c:pt idx="9176">
                  <c:v>0.2</c:v>
                </c:pt>
                <c:pt idx="9177">
                  <c:v>0.2</c:v>
                </c:pt>
                <c:pt idx="9178">
                  <c:v>0.2</c:v>
                </c:pt>
                <c:pt idx="9179">
                  <c:v>0.2</c:v>
                </c:pt>
                <c:pt idx="9180">
                  <c:v>0.2</c:v>
                </c:pt>
                <c:pt idx="9181">
                  <c:v>0.2</c:v>
                </c:pt>
                <c:pt idx="9182">
                  <c:v>0.22</c:v>
                </c:pt>
                <c:pt idx="9183">
                  <c:v>0.22</c:v>
                </c:pt>
                <c:pt idx="9184">
                  <c:v>0.22</c:v>
                </c:pt>
                <c:pt idx="9185">
                  <c:v>0.22</c:v>
                </c:pt>
                <c:pt idx="9186">
                  <c:v>0.24</c:v>
                </c:pt>
                <c:pt idx="9187">
                  <c:v>0.24</c:v>
                </c:pt>
                <c:pt idx="9188">
                  <c:v>0.24</c:v>
                </c:pt>
                <c:pt idx="9189">
                  <c:v>0.26</c:v>
                </c:pt>
                <c:pt idx="9190">
                  <c:v>0.26</c:v>
                </c:pt>
                <c:pt idx="9191">
                  <c:v>0.26</c:v>
                </c:pt>
                <c:pt idx="9192">
                  <c:v>0.26</c:v>
                </c:pt>
                <c:pt idx="9193">
                  <c:v>0.28000000000000003</c:v>
                </c:pt>
                <c:pt idx="9194">
                  <c:v>0.3</c:v>
                </c:pt>
                <c:pt idx="9195">
                  <c:v>0.32</c:v>
                </c:pt>
                <c:pt idx="9196">
                  <c:v>0.32</c:v>
                </c:pt>
                <c:pt idx="9197">
                  <c:v>0.32</c:v>
                </c:pt>
                <c:pt idx="9198">
                  <c:v>0.3</c:v>
                </c:pt>
                <c:pt idx="9199">
                  <c:v>0.3</c:v>
                </c:pt>
                <c:pt idx="9200">
                  <c:v>0.32</c:v>
                </c:pt>
                <c:pt idx="9201">
                  <c:v>0.32</c:v>
                </c:pt>
                <c:pt idx="9202">
                  <c:v>0.32</c:v>
                </c:pt>
                <c:pt idx="9203">
                  <c:v>0.32</c:v>
                </c:pt>
                <c:pt idx="9204">
                  <c:v>0.32</c:v>
                </c:pt>
                <c:pt idx="9205">
                  <c:v>0.34</c:v>
                </c:pt>
                <c:pt idx="9206">
                  <c:v>0.34</c:v>
                </c:pt>
                <c:pt idx="9207">
                  <c:v>0.34</c:v>
                </c:pt>
                <c:pt idx="9208">
                  <c:v>0.36</c:v>
                </c:pt>
                <c:pt idx="9209">
                  <c:v>0.4</c:v>
                </c:pt>
                <c:pt idx="9210">
                  <c:v>0.4</c:v>
                </c:pt>
                <c:pt idx="9211">
                  <c:v>0.42</c:v>
                </c:pt>
                <c:pt idx="9212">
                  <c:v>0.4</c:v>
                </c:pt>
                <c:pt idx="9213">
                  <c:v>0.44</c:v>
                </c:pt>
                <c:pt idx="9214">
                  <c:v>0.32</c:v>
                </c:pt>
                <c:pt idx="9215">
                  <c:v>0.36</c:v>
                </c:pt>
                <c:pt idx="9216">
                  <c:v>0.32</c:v>
                </c:pt>
                <c:pt idx="9217">
                  <c:v>0.32</c:v>
                </c:pt>
                <c:pt idx="9218">
                  <c:v>0.26</c:v>
                </c:pt>
                <c:pt idx="9219">
                  <c:v>0.3</c:v>
                </c:pt>
                <c:pt idx="9220">
                  <c:v>0.28000000000000003</c:v>
                </c:pt>
                <c:pt idx="9221">
                  <c:v>0.26</c:v>
                </c:pt>
                <c:pt idx="9222">
                  <c:v>0.26</c:v>
                </c:pt>
                <c:pt idx="9223">
                  <c:v>0.26</c:v>
                </c:pt>
                <c:pt idx="9224">
                  <c:v>0.24</c:v>
                </c:pt>
                <c:pt idx="9225">
                  <c:v>0.24</c:v>
                </c:pt>
                <c:pt idx="9226">
                  <c:v>0.24</c:v>
                </c:pt>
                <c:pt idx="9227">
                  <c:v>0.24</c:v>
                </c:pt>
                <c:pt idx="9228">
                  <c:v>0.26</c:v>
                </c:pt>
                <c:pt idx="9229">
                  <c:v>0.3</c:v>
                </c:pt>
                <c:pt idx="9230">
                  <c:v>0.32</c:v>
                </c:pt>
                <c:pt idx="9231">
                  <c:v>0.34</c:v>
                </c:pt>
                <c:pt idx="9232">
                  <c:v>0.34</c:v>
                </c:pt>
                <c:pt idx="9233">
                  <c:v>0.36</c:v>
                </c:pt>
                <c:pt idx="9234">
                  <c:v>0.34</c:v>
                </c:pt>
                <c:pt idx="9235">
                  <c:v>0.36</c:v>
                </c:pt>
                <c:pt idx="9236">
                  <c:v>0.32</c:v>
                </c:pt>
                <c:pt idx="9237">
                  <c:v>0.34</c:v>
                </c:pt>
                <c:pt idx="9238">
                  <c:v>0.32</c:v>
                </c:pt>
                <c:pt idx="9239">
                  <c:v>0.3</c:v>
                </c:pt>
                <c:pt idx="9240">
                  <c:v>0.3</c:v>
                </c:pt>
                <c:pt idx="9241">
                  <c:v>0.28000000000000003</c:v>
                </c:pt>
                <c:pt idx="9242">
                  <c:v>0.28000000000000003</c:v>
                </c:pt>
                <c:pt idx="9243">
                  <c:v>0.28000000000000003</c:v>
                </c:pt>
                <c:pt idx="9244">
                  <c:v>0.28000000000000003</c:v>
                </c:pt>
                <c:pt idx="9245">
                  <c:v>0.28000000000000003</c:v>
                </c:pt>
                <c:pt idx="9246">
                  <c:v>0.28000000000000003</c:v>
                </c:pt>
                <c:pt idx="9247">
                  <c:v>0.3</c:v>
                </c:pt>
                <c:pt idx="9248">
                  <c:v>0.28000000000000003</c:v>
                </c:pt>
                <c:pt idx="9249">
                  <c:v>0.28000000000000003</c:v>
                </c:pt>
                <c:pt idx="9250">
                  <c:v>0.28000000000000003</c:v>
                </c:pt>
                <c:pt idx="9251">
                  <c:v>0.3</c:v>
                </c:pt>
                <c:pt idx="9252">
                  <c:v>0.3</c:v>
                </c:pt>
                <c:pt idx="9253">
                  <c:v>0.3</c:v>
                </c:pt>
                <c:pt idx="9254">
                  <c:v>0.34</c:v>
                </c:pt>
                <c:pt idx="9255">
                  <c:v>0.38</c:v>
                </c:pt>
                <c:pt idx="9256">
                  <c:v>0.4</c:v>
                </c:pt>
                <c:pt idx="9257">
                  <c:v>0.42</c:v>
                </c:pt>
                <c:pt idx="9258">
                  <c:v>0.4</c:v>
                </c:pt>
                <c:pt idx="9259">
                  <c:v>0.42</c:v>
                </c:pt>
                <c:pt idx="9260">
                  <c:v>0.42</c:v>
                </c:pt>
                <c:pt idx="9261">
                  <c:v>0.4</c:v>
                </c:pt>
                <c:pt idx="9262">
                  <c:v>0.4</c:v>
                </c:pt>
                <c:pt idx="9263">
                  <c:v>0.4</c:v>
                </c:pt>
                <c:pt idx="9264">
                  <c:v>0.38</c:v>
                </c:pt>
                <c:pt idx="9265">
                  <c:v>0.4</c:v>
                </c:pt>
                <c:pt idx="9266">
                  <c:v>0.4</c:v>
                </c:pt>
                <c:pt idx="9267">
                  <c:v>0.4</c:v>
                </c:pt>
                <c:pt idx="9268">
                  <c:v>0.42</c:v>
                </c:pt>
                <c:pt idx="9269">
                  <c:v>0.42</c:v>
                </c:pt>
                <c:pt idx="9270">
                  <c:v>0.4</c:v>
                </c:pt>
                <c:pt idx="9271">
                  <c:v>0.42</c:v>
                </c:pt>
                <c:pt idx="9272">
                  <c:v>0.42</c:v>
                </c:pt>
                <c:pt idx="9273">
                  <c:v>0.42</c:v>
                </c:pt>
                <c:pt idx="9274">
                  <c:v>0.5</c:v>
                </c:pt>
                <c:pt idx="9275">
                  <c:v>0.5</c:v>
                </c:pt>
                <c:pt idx="9276">
                  <c:v>0.48</c:v>
                </c:pt>
                <c:pt idx="9277">
                  <c:v>0.48</c:v>
                </c:pt>
                <c:pt idx="9278">
                  <c:v>0.5</c:v>
                </c:pt>
                <c:pt idx="9279">
                  <c:v>0.5</c:v>
                </c:pt>
                <c:pt idx="9280">
                  <c:v>0.5</c:v>
                </c:pt>
                <c:pt idx="9281">
                  <c:v>0.48</c:v>
                </c:pt>
                <c:pt idx="9282">
                  <c:v>0.44</c:v>
                </c:pt>
                <c:pt idx="9283">
                  <c:v>0.42</c:v>
                </c:pt>
                <c:pt idx="9284">
                  <c:v>0.4</c:v>
                </c:pt>
                <c:pt idx="9285">
                  <c:v>0.36</c:v>
                </c:pt>
                <c:pt idx="9286">
                  <c:v>0.34</c:v>
                </c:pt>
                <c:pt idx="9287">
                  <c:v>0.34</c:v>
                </c:pt>
                <c:pt idx="9288">
                  <c:v>0.34</c:v>
                </c:pt>
                <c:pt idx="9289">
                  <c:v>0.32</c:v>
                </c:pt>
                <c:pt idx="9290">
                  <c:v>0.3</c:v>
                </c:pt>
                <c:pt idx="9291">
                  <c:v>0.3</c:v>
                </c:pt>
                <c:pt idx="9292">
                  <c:v>0.26</c:v>
                </c:pt>
                <c:pt idx="9293">
                  <c:v>0.26</c:v>
                </c:pt>
                <c:pt idx="9294">
                  <c:v>0.26</c:v>
                </c:pt>
                <c:pt idx="9295">
                  <c:v>0.24</c:v>
                </c:pt>
                <c:pt idx="9296">
                  <c:v>0.24</c:v>
                </c:pt>
                <c:pt idx="9297">
                  <c:v>0.22</c:v>
                </c:pt>
                <c:pt idx="9298">
                  <c:v>0.2</c:v>
                </c:pt>
                <c:pt idx="9299">
                  <c:v>0.22</c:v>
                </c:pt>
                <c:pt idx="9300">
                  <c:v>0.26</c:v>
                </c:pt>
                <c:pt idx="9301">
                  <c:v>0.3</c:v>
                </c:pt>
                <c:pt idx="9302">
                  <c:v>0.3</c:v>
                </c:pt>
                <c:pt idx="9303">
                  <c:v>0.34</c:v>
                </c:pt>
                <c:pt idx="9304">
                  <c:v>0.38</c:v>
                </c:pt>
                <c:pt idx="9305">
                  <c:v>0.4</c:v>
                </c:pt>
                <c:pt idx="9306">
                  <c:v>0.42</c:v>
                </c:pt>
                <c:pt idx="9307">
                  <c:v>0.42</c:v>
                </c:pt>
                <c:pt idx="9308">
                  <c:v>0.42</c:v>
                </c:pt>
                <c:pt idx="9309">
                  <c:v>0.42</c:v>
                </c:pt>
                <c:pt idx="9310">
                  <c:v>0.4</c:v>
                </c:pt>
                <c:pt idx="9311">
                  <c:v>0.36</c:v>
                </c:pt>
                <c:pt idx="9312">
                  <c:v>0.34</c:v>
                </c:pt>
                <c:pt idx="9313">
                  <c:v>0.32</c:v>
                </c:pt>
                <c:pt idx="9314">
                  <c:v>0.3</c:v>
                </c:pt>
                <c:pt idx="9315">
                  <c:v>0.3</c:v>
                </c:pt>
                <c:pt idx="9316">
                  <c:v>0.28000000000000003</c:v>
                </c:pt>
                <c:pt idx="9317">
                  <c:v>0.26</c:v>
                </c:pt>
                <c:pt idx="9318">
                  <c:v>0.24</c:v>
                </c:pt>
                <c:pt idx="9319">
                  <c:v>0.2</c:v>
                </c:pt>
                <c:pt idx="9320">
                  <c:v>0.2</c:v>
                </c:pt>
                <c:pt idx="9321">
                  <c:v>0.2</c:v>
                </c:pt>
                <c:pt idx="9322">
                  <c:v>0.18</c:v>
                </c:pt>
                <c:pt idx="9323">
                  <c:v>0.18</c:v>
                </c:pt>
                <c:pt idx="9324">
                  <c:v>0.24</c:v>
                </c:pt>
                <c:pt idx="9325">
                  <c:v>0.28000000000000003</c:v>
                </c:pt>
                <c:pt idx="9326">
                  <c:v>0.32</c:v>
                </c:pt>
                <c:pt idx="9327">
                  <c:v>0.32</c:v>
                </c:pt>
                <c:pt idx="9328">
                  <c:v>0.32</c:v>
                </c:pt>
                <c:pt idx="9329">
                  <c:v>0.36</c:v>
                </c:pt>
                <c:pt idx="9330">
                  <c:v>0.36</c:v>
                </c:pt>
                <c:pt idx="9331">
                  <c:v>0.36</c:v>
                </c:pt>
                <c:pt idx="9332">
                  <c:v>0.34</c:v>
                </c:pt>
                <c:pt idx="9333">
                  <c:v>0.32</c:v>
                </c:pt>
                <c:pt idx="9334">
                  <c:v>0.3</c:v>
                </c:pt>
                <c:pt idx="9335">
                  <c:v>0.3</c:v>
                </c:pt>
                <c:pt idx="9336">
                  <c:v>0.32</c:v>
                </c:pt>
                <c:pt idx="9337">
                  <c:v>0.3</c:v>
                </c:pt>
                <c:pt idx="9338">
                  <c:v>0.32</c:v>
                </c:pt>
                <c:pt idx="9339">
                  <c:v>0.26</c:v>
                </c:pt>
                <c:pt idx="9340">
                  <c:v>0.24</c:v>
                </c:pt>
                <c:pt idx="9341">
                  <c:v>0.24</c:v>
                </c:pt>
                <c:pt idx="9342">
                  <c:v>0.2</c:v>
                </c:pt>
                <c:pt idx="9343">
                  <c:v>0.2</c:v>
                </c:pt>
                <c:pt idx="9344">
                  <c:v>0.22</c:v>
                </c:pt>
                <c:pt idx="9345">
                  <c:v>0.22</c:v>
                </c:pt>
                <c:pt idx="9346">
                  <c:v>0.2</c:v>
                </c:pt>
                <c:pt idx="9347">
                  <c:v>0.2</c:v>
                </c:pt>
                <c:pt idx="9348">
                  <c:v>0.22</c:v>
                </c:pt>
                <c:pt idx="9349">
                  <c:v>0.26</c:v>
                </c:pt>
                <c:pt idx="9350">
                  <c:v>0.26</c:v>
                </c:pt>
                <c:pt idx="9351">
                  <c:v>0.3</c:v>
                </c:pt>
                <c:pt idx="9352">
                  <c:v>0.32</c:v>
                </c:pt>
                <c:pt idx="9353">
                  <c:v>0.32</c:v>
                </c:pt>
                <c:pt idx="9354">
                  <c:v>0.34</c:v>
                </c:pt>
                <c:pt idx="9355">
                  <c:v>0.36</c:v>
                </c:pt>
                <c:pt idx="9356">
                  <c:v>0.34</c:v>
                </c:pt>
                <c:pt idx="9357">
                  <c:v>0.3</c:v>
                </c:pt>
                <c:pt idx="9358">
                  <c:v>0.3</c:v>
                </c:pt>
                <c:pt idx="9359">
                  <c:v>0.3</c:v>
                </c:pt>
                <c:pt idx="9360">
                  <c:v>0.28000000000000003</c:v>
                </c:pt>
                <c:pt idx="9361">
                  <c:v>0.26</c:v>
                </c:pt>
                <c:pt idx="9362">
                  <c:v>0.28000000000000003</c:v>
                </c:pt>
                <c:pt idx="9363">
                  <c:v>0.3</c:v>
                </c:pt>
                <c:pt idx="9364">
                  <c:v>0.3</c:v>
                </c:pt>
                <c:pt idx="9365">
                  <c:v>0.3</c:v>
                </c:pt>
                <c:pt idx="9366">
                  <c:v>0.3</c:v>
                </c:pt>
                <c:pt idx="9367">
                  <c:v>0.3</c:v>
                </c:pt>
                <c:pt idx="9368">
                  <c:v>0.28000000000000003</c:v>
                </c:pt>
                <c:pt idx="9369">
                  <c:v>0.26</c:v>
                </c:pt>
                <c:pt idx="9370">
                  <c:v>0.26</c:v>
                </c:pt>
                <c:pt idx="9371">
                  <c:v>0.3</c:v>
                </c:pt>
                <c:pt idx="9372">
                  <c:v>0.32</c:v>
                </c:pt>
                <c:pt idx="9373">
                  <c:v>0.4</c:v>
                </c:pt>
                <c:pt idx="9374">
                  <c:v>0.4</c:v>
                </c:pt>
                <c:pt idx="9375">
                  <c:v>0.46</c:v>
                </c:pt>
                <c:pt idx="9376">
                  <c:v>0.5</c:v>
                </c:pt>
                <c:pt idx="9377">
                  <c:v>0.54</c:v>
                </c:pt>
                <c:pt idx="9378">
                  <c:v>0.54</c:v>
                </c:pt>
                <c:pt idx="9379">
                  <c:v>0.54</c:v>
                </c:pt>
                <c:pt idx="9380">
                  <c:v>0.54</c:v>
                </c:pt>
                <c:pt idx="9381">
                  <c:v>0.5</c:v>
                </c:pt>
                <c:pt idx="9382">
                  <c:v>0.4</c:v>
                </c:pt>
                <c:pt idx="9383">
                  <c:v>0.46</c:v>
                </c:pt>
                <c:pt idx="9384">
                  <c:v>0.44</c:v>
                </c:pt>
                <c:pt idx="9385">
                  <c:v>0.44</c:v>
                </c:pt>
                <c:pt idx="9386">
                  <c:v>0.44</c:v>
                </c:pt>
                <c:pt idx="9387">
                  <c:v>0.44</c:v>
                </c:pt>
                <c:pt idx="9388">
                  <c:v>0.44</c:v>
                </c:pt>
                <c:pt idx="9389">
                  <c:v>0.44</c:v>
                </c:pt>
                <c:pt idx="9390">
                  <c:v>0.4</c:v>
                </c:pt>
                <c:pt idx="9391">
                  <c:v>0.4</c:v>
                </c:pt>
                <c:pt idx="9392">
                  <c:v>0.4</c:v>
                </c:pt>
                <c:pt idx="9393">
                  <c:v>0.38</c:v>
                </c:pt>
                <c:pt idx="9394">
                  <c:v>0.36</c:v>
                </c:pt>
                <c:pt idx="9395">
                  <c:v>0.36</c:v>
                </c:pt>
                <c:pt idx="9396">
                  <c:v>0.4</c:v>
                </c:pt>
                <c:pt idx="9397">
                  <c:v>0.4</c:v>
                </c:pt>
                <c:pt idx="9398">
                  <c:v>0.44</c:v>
                </c:pt>
                <c:pt idx="9399">
                  <c:v>0.46</c:v>
                </c:pt>
                <c:pt idx="9400">
                  <c:v>0.62</c:v>
                </c:pt>
                <c:pt idx="9401">
                  <c:v>0.6</c:v>
                </c:pt>
                <c:pt idx="9402">
                  <c:v>0.6</c:v>
                </c:pt>
                <c:pt idx="9403">
                  <c:v>0.57999999999999996</c:v>
                </c:pt>
                <c:pt idx="9404">
                  <c:v>0.56000000000000005</c:v>
                </c:pt>
                <c:pt idx="9405">
                  <c:v>0.54</c:v>
                </c:pt>
                <c:pt idx="9406">
                  <c:v>0.52</c:v>
                </c:pt>
                <c:pt idx="9407">
                  <c:v>0.52</c:v>
                </c:pt>
                <c:pt idx="9408">
                  <c:v>0.5</c:v>
                </c:pt>
                <c:pt idx="9409">
                  <c:v>0.46</c:v>
                </c:pt>
                <c:pt idx="9410">
                  <c:v>0.46</c:v>
                </c:pt>
                <c:pt idx="9411">
                  <c:v>0.46</c:v>
                </c:pt>
                <c:pt idx="9412">
                  <c:v>0.42</c:v>
                </c:pt>
                <c:pt idx="9413">
                  <c:v>0.42</c:v>
                </c:pt>
                <c:pt idx="9414">
                  <c:v>0.4</c:v>
                </c:pt>
                <c:pt idx="9415">
                  <c:v>0.4</c:v>
                </c:pt>
                <c:pt idx="9416">
                  <c:v>0.36</c:v>
                </c:pt>
                <c:pt idx="9417">
                  <c:v>0.36</c:v>
                </c:pt>
                <c:pt idx="9418">
                  <c:v>0.4</c:v>
                </c:pt>
                <c:pt idx="9419">
                  <c:v>0.38</c:v>
                </c:pt>
                <c:pt idx="9420">
                  <c:v>0.42</c:v>
                </c:pt>
                <c:pt idx="9421">
                  <c:v>0.4</c:v>
                </c:pt>
                <c:pt idx="9422">
                  <c:v>0.42</c:v>
                </c:pt>
                <c:pt idx="9423">
                  <c:v>0.42</c:v>
                </c:pt>
                <c:pt idx="9424">
                  <c:v>0.4</c:v>
                </c:pt>
                <c:pt idx="9425">
                  <c:v>0.46</c:v>
                </c:pt>
                <c:pt idx="9426">
                  <c:v>0.46</c:v>
                </c:pt>
                <c:pt idx="9427">
                  <c:v>0.42</c:v>
                </c:pt>
                <c:pt idx="9428">
                  <c:v>0.4</c:v>
                </c:pt>
                <c:pt idx="9429">
                  <c:v>0.38</c:v>
                </c:pt>
                <c:pt idx="9430">
                  <c:v>0.36</c:v>
                </c:pt>
                <c:pt idx="9431">
                  <c:v>0.34</c:v>
                </c:pt>
                <c:pt idx="9432">
                  <c:v>0.32</c:v>
                </c:pt>
                <c:pt idx="9433">
                  <c:v>0.32</c:v>
                </c:pt>
                <c:pt idx="9434">
                  <c:v>0.32</c:v>
                </c:pt>
                <c:pt idx="9435">
                  <c:v>0.3</c:v>
                </c:pt>
                <c:pt idx="9436">
                  <c:v>0.3</c:v>
                </c:pt>
                <c:pt idx="9437">
                  <c:v>0.28000000000000003</c:v>
                </c:pt>
                <c:pt idx="9438">
                  <c:v>0.26</c:v>
                </c:pt>
                <c:pt idx="9439">
                  <c:v>0.26</c:v>
                </c:pt>
                <c:pt idx="9440">
                  <c:v>0.24</c:v>
                </c:pt>
                <c:pt idx="9441">
                  <c:v>0.24</c:v>
                </c:pt>
                <c:pt idx="9442">
                  <c:v>0.24</c:v>
                </c:pt>
                <c:pt idx="9443">
                  <c:v>0.24</c:v>
                </c:pt>
                <c:pt idx="9444">
                  <c:v>0.28000000000000003</c:v>
                </c:pt>
                <c:pt idx="9445">
                  <c:v>0.32</c:v>
                </c:pt>
                <c:pt idx="9446">
                  <c:v>0.34</c:v>
                </c:pt>
                <c:pt idx="9447">
                  <c:v>0.36</c:v>
                </c:pt>
                <c:pt idx="9448">
                  <c:v>0.36</c:v>
                </c:pt>
                <c:pt idx="9449">
                  <c:v>0.38</c:v>
                </c:pt>
                <c:pt idx="9450">
                  <c:v>0.4</c:v>
                </c:pt>
                <c:pt idx="9451">
                  <c:v>0.4</c:v>
                </c:pt>
                <c:pt idx="9452">
                  <c:v>0.38</c:v>
                </c:pt>
                <c:pt idx="9453">
                  <c:v>0.34</c:v>
                </c:pt>
                <c:pt idx="9454">
                  <c:v>0.34</c:v>
                </c:pt>
                <c:pt idx="9455">
                  <c:v>0.34</c:v>
                </c:pt>
                <c:pt idx="9456">
                  <c:v>0.34</c:v>
                </c:pt>
                <c:pt idx="9457">
                  <c:v>0.26</c:v>
                </c:pt>
                <c:pt idx="9458">
                  <c:v>0.26</c:v>
                </c:pt>
                <c:pt idx="9459">
                  <c:v>0.26</c:v>
                </c:pt>
                <c:pt idx="9460">
                  <c:v>0.24</c:v>
                </c:pt>
                <c:pt idx="9461">
                  <c:v>0.24</c:v>
                </c:pt>
                <c:pt idx="9462">
                  <c:v>0.24</c:v>
                </c:pt>
                <c:pt idx="9463">
                  <c:v>0.24</c:v>
                </c:pt>
                <c:pt idx="9464">
                  <c:v>0.22</c:v>
                </c:pt>
                <c:pt idx="9465">
                  <c:v>0.24</c:v>
                </c:pt>
                <c:pt idx="9466">
                  <c:v>0.24</c:v>
                </c:pt>
                <c:pt idx="9467">
                  <c:v>0.24</c:v>
                </c:pt>
                <c:pt idx="9468">
                  <c:v>0.24</c:v>
                </c:pt>
                <c:pt idx="9469">
                  <c:v>0.3</c:v>
                </c:pt>
                <c:pt idx="9470">
                  <c:v>0.3</c:v>
                </c:pt>
                <c:pt idx="9471">
                  <c:v>0.3</c:v>
                </c:pt>
                <c:pt idx="9472">
                  <c:v>0.32</c:v>
                </c:pt>
                <c:pt idx="9473">
                  <c:v>0.32</c:v>
                </c:pt>
                <c:pt idx="9474">
                  <c:v>0.34</c:v>
                </c:pt>
                <c:pt idx="9475">
                  <c:v>0.3</c:v>
                </c:pt>
                <c:pt idx="9476">
                  <c:v>0.28000000000000003</c:v>
                </c:pt>
                <c:pt idx="9477">
                  <c:v>0.26</c:v>
                </c:pt>
                <c:pt idx="9478">
                  <c:v>0.24</c:v>
                </c:pt>
                <c:pt idx="9479">
                  <c:v>0.24</c:v>
                </c:pt>
                <c:pt idx="9480">
                  <c:v>0.24</c:v>
                </c:pt>
                <c:pt idx="9481">
                  <c:v>0.24</c:v>
                </c:pt>
                <c:pt idx="9482">
                  <c:v>0.24</c:v>
                </c:pt>
                <c:pt idx="9483">
                  <c:v>0.24</c:v>
                </c:pt>
                <c:pt idx="9484">
                  <c:v>0.24</c:v>
                </c:pt>
                <c:pt idx="9485">
                  <c:v>0.24</c:v>
                </c:pt>
                <c:pt idx="9486">
                  <c:v>0.24</c:v>
                </c:pt>
                <c:pt idx="9487">
                  <c:v>0.26</c:v>
                </c:pt>
                <c:pt idx="9488">
                  <c:v>0.26</c:v>
                </c:pt>
                <c:pt idx="9489">
                  <c:v>0.24</c:v>
                </c:pt>
                <c:pt idx="9490">
                  <c:v>0.24</c:v>
                </c:pt>
                <c:pt idx="9491">
                  <c:v>0.24</c:v>
                </c:pt>
                <c:pt idx="9492">
                  <c:v>0.26</c:v>
                </c:pt>
                <c:pt idx="9493">
                  <c:v>0.26</c:v>
                </c:pt>
                <c:pt idx="9494">
                  <c:v>0.26</c:v>
                </c:pt>
                <c:pt idx="9495">
                  <c:v>0.28000000000000003</c:v>
                </c:pt>
                <c:pt idx="9496">
                  <c:v>0.3</c:v>
                </c:pt>
                <c:pt idx="9497">
                  <c:v>0.3</c:v>
                </c:pt>
                <c:pt idx="9498">
                  <c:v>0.3</c:v>
                </c:pt>
                <c:pt idx="9499">
                  <c:v>0.32</c:v>
                </c:pt>
                <c:pt idx="9500">
                  <c:v>0.3</c:v>
                </c:pt>
                <c:pt idx="9501">
                  <c:v>0.3</c:v>
                </c:pt>
                <c:pt idx="9502">
                  <c:v>0.28000000000000003</c:v>
                </c:pt>
                <c:pt idx="9503">
                  <c:v>0.28000000000000003</c:v>
                </c:pt>
                <c:pt idx="9504">
                  <c:v>0.26</c:v>
                </c:pt>
                <c:pt idx="9505">
                  <c:v>0.24</c:v>
                </c:pt>
                <c:pt idx="9506">
                  <c:v>0.24</c:v>
                </c:pt>
                <c:pt idx="9507">
                  <c:v>0.22</c:v>
                </c:pt>
                <c:pt idx="9508">
                  <c:v>0.22</c:v>
                </c:pt>
                <c:pt idx="9509">
                  <c:v>0.18</c:v>
                </c:pt>
                <c:pt idx="9510">
                  <c:v>0.18</c:v>
                </c:pt>
                <c:pt idx="9511">
                  <c:v>0.16</c:v>
                </c:pt>
                <c:pt idx="9512">
                  <c:v>0.16</c:v>
                </c:pt>
                <c:pt idx="9513">
                  <c:v>0.16</c:v>
                </c:pt>
                <c:pt idx="9514">
                  <c:v>0.18</c:v>
                </c:pt>
                <c:pt idx="9515">
                  <c:v>0.22</c:v>
                </c:pt>
                <c:pt idx="9516">
                  <c:v>0.26</c:v>
                </c:pt>
                <c:pt idx="9517">
                  <c:v>0.32</c:v>
                </c:pt>
                <c:pt idx="9518">
                  <c:v>0.38</c:v>
                </c:pt>
                <c:pt idx="9519">
                  <c:v>0.4</c:v>
                </c:pt>
                <c:pt idx="9520">
                  <c:v>0.42</c:v>
                </c:pt>
                <c:pt idx="9521">
                  <c:v>0.4</c:v>
                </c:pt>
                <c:pt idx="9522">
                  <c:v>0.4</c:v>
                </c:pt>
                <c:pt idx="9523">
                  <c:v>0.38</c:v>
                </c:pt>
                <c:pt idx="9524">
                  <c:v>0.36</c:v>
                </c:pt>
                <c:pt idx="9525">
                  <c:v>0.34</c:v>
                </c:pt>
                <c:pt idx="9526">
                  <c:v>0.32</c:v>
                </c:pt>
                <c:pt idx="9527">
                  <c:v>0.3</c:v>
                </c:pt>
                <c:pt idx="9528">
                  <c:v>0.3</c:v>
                </c:pt>
                <c:pt idx="9529">
                  <c:v>0.3</c:v>
                </c:pt>
                <c:pt idx="9530">
                  <c:v>0.28000000000000003</c:v>
                </c:pt>
                <c:pt idx="9531">
                  <c:v>0.3</c:v>
                </c:pt>
                <c:pt idx="9532">
                  <c:v>0.3</c:v>
                </c:pt>
                <c:pt idx="9533">
                  <c:v>0.3</c:v>
                </c:pt>
                <c:pt idx="9534">
                  <c:v>0.32</c:v>
                </c:pt>
                <c:pt idx="9535">
                  <c:v>0.32</c:v>
                </c:pt>
                <c:pt idx="9536">
                  <c:v>0.32</c:v>
                </c:pt>
                <c:pt idx="9537">
                  <c:v>0.3</c:v>
                </c:pt>
                <c:pt idx="9538">
                  <c:v>0.32</c:v>
                </c:pt>
                <c:pt idx="9539">
                  <c:v>0.34</c:v>
                </c:pt>
                <c:pt idx="9540">
                  <c:v>0.36</c:v>
                </c:pt>
                <c:pt idx="9541">
                  <c:v>0.4</c:v>
                </c:pt>
                <c:pt idx="9542">
                  <c:v>0.44</c:v>
                </c:pt>
                <c:pt idx="9543">
                  <c:v>0.44</c:v>
                </c:pt>
                <c:pt idx="9544">
                  <c:v>0.44</c:v>
                </c:pt>
                <c:pt idx="9545">
                  <c:v>0.44</c:v>
                </c:pt>
                <c:pt idx="9546">
                  <c:v>0.44</c:v>
                </c:pt>
                <c:pt idx="9547">
                  <c:v>0.42</c:v>
                </c:pt>
                <c:pt idx="9548">
                  <c:v>0.38</c:v>
                </c:pt>
                <c:pt idx="9549">
                  <c:v>0.36</c:v>
                </c:pt>
                <c:pt idx="9550">
                  <c:v>0.34</c:v>
                </c:pt>
                <c:pt idx="9551">
                  <c:v>0.32</c:v>
                </c:pt>
                <c:pt idx="9552">
                  <c:v>0.32</c:v>
                </c:pt>
                <c:pt idx="9553">
                  <c:v>0.3</c:v>
                </c:pt>
                <c:pt idx="9554">
                  <c:v>0.28000000000000003</c:v>
                </c:pt>
                <c:pt idx="9555">
                  <c:v>0.26</c:v>
                </c:pt>
                <c:pt idx="9556">
                  <c:v>0.26</c:v>
                </c:pt>
                <c:pt idx="9557">
                  <c:v>0.24</c:v>
                </c:pt>
                <c:pt idx="9558">
                  <c:v>0.24</c:v>
                </c:pt>
                <c:pt idx="9559">
                  <c:v>0.24</c:v>
                </c:pt>
                <c:pt idx="9560">
                  <c:v>0.24</c:v>
                </c:pt>
                <c:pt idx="9561">
                  <c:v>0.24</c:v>
                </c:pt>
                <c:pt idx="9562">
                  <c:v>0.24</c:v>
                </c:pt>
                <c:pt idx="9563">
                  <c:v>0.26</c:v>
                </c:pt>
                <c:pt idx="9564">
                  <c:v>0.26</c:v>
                </c:pt>
                <c:pt idx="9565">
                  <c:v>0.28000000000000003</c:v>
                </c:pt>
                <c:pt idx="9566">
                  <c:v>0.28000000000000003</c:v>
                </c:pt>
                <c:pt idx="9567">
                  <c:v>0.3</c:v>
                </c:pt>
                <c:pt idx="9568">
                  <c:v>0.3</c:v>
                </c:pt>
                <c:pt idx="9569">
                  <c:v>0.26</c:v>
                </c:pt>
                <c:pt idx="9570">
                  <c:v>0.24</c:v>
                </c:pt>
                <c:pt idx="9571">
                  <c:v>0.24</c:v>
                </c:pt>
                <c:pt idx="9572">
                  <c:v>0.24</c:v>
                </c:pt>
                <c:pt idx="9573">
                  <c:v>0.24</c:v>
                </c:pt>
                <c:pt idx="9574">
                  <c:v>0.24</c:v>
                </c:pt>
                <c:pt idx="9575">
                  <c:v>0.24</c:v>
                </c:pt>
                <c:pt idx="9576">
                  <c:v>0.24</c:v>
                </c:pt>
                <c:pt idx="9577">
                  <c:v>0.24</c:v>
                </c:pt>
                <c:pt idx="9578">
                  <c:v>0.24</c:v>
                </c:pt>
                <c:pt idx="9579">
                  <c:v>0.22</c:v>
                </c:pt>
                <c:pt idx="9580">
                  <c:v>0.22</c:v>
                </c:pt>
                <c:pt idx="9581">
                  <c:v>0.22</c:v>
                </c:pt>
                <c:pt idx="9582">
                  <c:v>0.2</c:v>
                </c:pt>
                <c:pt idx="9583">
                  <c:v>0.2</c:v>
                </c:pt>
                <c:pt idx="9584">
                  <c:v>0.2</c:v>
                </c:pt>
                <c:pt idx="9585">
                  <c:v>0.2</c:v>
                </c:pt>
                <c:pt idx="9586">
                  <c:v>0.2</c:v>
                </c:pt>
                <c:pt idx="9587">
                  <c:v>0.22</c:v>
                </c:pt>
                <c:pt idx="9588">
                  <c:v>0.24</c:v>
                </c:pt>
                <c:pt idx="9589">
                  <c:v>0.26</c:v>
                </c:pt>
                <c:pt idx="9590">
                  <c:v>0.3</c:v>
                </c:pt>
                <c:pt idx="9591">
                  <c:v>0.32</c:v>
                </c:pt>
                <c:pt idx="9592">
                  <c:v>0.32</c:v>
                </c:pt>
                <c:pt idx="9593">
                  <c:v>0.34</c:v>
                </c:pt>
                <c:pt idx="9594">
                  <c:v>0.34</c:v>
                </c:pt>
                <c:pt idx="9595">
                  <c:v>0.34</c:v>
                </c:pt>
                <c:pt idx="9596">
                  <c:v>0.32</c:v>
                </c:pt>
                <c:pt idx="9597">
                  <c:v>0.32</c:v>
                </c:pt>
                <c:pt idx="9598">
                  <c:v>0.3</c:v>
                </c:pt>
                <c:pt idx="9599">
                  <c:v>0.3</c:v>
                </c:pt>
                <c:pt idx="9600">
                  <c:v>0.3</c:v>
                </c:pt>
                <c:pt idx="9601">
                  <c:v>0.28000000000000003</c:v>
                </c:pt>
                <c:pt idx="9602">
                  <c:v>0.28000000000000003</c:v>
                </c:pt>
                <c:pt idx="9603">
                  <c:v>0.26</c:v>
                </c:pt>
                <c:pt idx="9604">
                  <c:v>0.26</c:v>
                </c:pt>
                <c:pt idx="9605">
                  <c:v>0.26</c:v>
                </c:pt>
                <c:pt idx="9606">
                  <c:v>0.24</c:v>
                </c:pt>
                <c:pt idx="9607">
                  <c:v>0.2</c:v>
                </c:pt>
                <c:pt idx="9608">
                  <c:v>0.2</c:v>
                </c:pt>
                <c:pt idx="9609">
                  <c:v>0.2</c:v>
                </c:pt>
                <c:pt idx="9610">
                  <c:v>0.22</c:v>
                </c:pt>
                <c:pt idx="9611">
                  <c:v>0.26</c:v>
                </c:pt>
                <c:pt idx="9612">
                  <c:v>0.28000000000000003</c:v>
                </c:pt>
                <c:pt idx="9613">
                  <c:v>0.3</c:v>
                </c:pt>
                <c:pt idx="9614">
                  <c:v>0.3</c:v>
                </c:pt>
                <c:pt idx="9615">
                  <c:v>0.32</c:v>
                </c:pt>
                <c:pt idx="9616">
                  <c:v>0.32</c:v>
                </c:pt>
                <c:pt idx="9617">
                  <c:v>0.34</c:v>
                </c:pt>
                <c:pt idx="9618">
                  <c:v>0.34</c:v>
                </c:pt>
                <c:pt idx="9619">
                  <c:v>0.3</c:v>
                </c:pt>
                <c:pt idx="9620">
                  <c:v>0.32</c:v>
                </c:pt>
                <c:pt idx="9621">
                  <c:v>0.32</c:v>
                </c:pt>
                <c:pt idx="9622">
                  <c:v>0.32</c:v>
                </c:pt>
                <c:pt idx="9623">
                  <c:v>0.32</c:v>
                </c:pt>
                <c:pt idx="9624">
                  <c:v>0.3</c:v>
                </c:pt>
                <c:pt idx="9625">
                  <c:v>0.3</c:v>
                </c:pt>
                <c:pt idx="9626">
                  <c:v>0.28000000000000003</c:v>
                </c:pt>
                <c:pt idx="9627">
                  <c:v>0.26</c:v>
                </c:pt>
                <c:pt idx="9628">
                  <c:v>0.24</c:v>
                </c:pt>
                <c:pt idx="9629">
                  <c:v>0.24</c:v>
                </c:pt>
                <c:pt idx="9630">
                  <c:v>0.22</c:v>
                </c:pt>
                <c:pt idx="9631">
                  <c:v>0.22</c:v>
                </c:pt>
                <c:pt idx="9632">
                  <c:v>0.22</c:v>
                </c:pt>
                <c:pt idx="9633">
                  <c:v>0.22</c:v>
                </c:pt>
                <c:pt idx="9634">
                  <c:v>0.22</c:v>
                </c:pt>
                <c:pt idx="9635">
                  <c:v>0.22</c:v>
                </c:pt>
                <c:pt idx="9636">
                  <c:v>0.24</c:v>
                </c:pt>
                <c:pt idx="9637">
                  <c:v>0.26</c:v>
                </c:pt>
                <c:pt idx="9638">
                  <c:v>0.26</c:v>
                </c:pt>
                <c:pt idx="9639">
                  <c:v>0.26</c:v>
                </c:pt>
                <c:pt idx="9640">
                  <c:v>0.3</c:v>
                </c:pt>
                <c:pt idx="9641">
                  <c:v>0.22</c:v>
                </c:pt>
                <c:pt idx="9642">
                  <c:v>0.22</c:v>
                </c:pt>
                <c:pt idx="9643">
                  <c:v>0.22</c:v>
                </c:pt>
                <c:pt idx="9644">
                  <c:v>0.2</c:v>
                </c:pt>
                <c:pt idx="9645">
                  <c:v>0.16</c:v>
                </c:pt>
                <c:pt idx="9646">
                  <c:v>0.14000000000000001</c:v>
                </c:pt>
                <c:pt idx="9647">
                  <c:v>0.14000000000000001</c:v>
                </c:pt>
                <c:pt idx="9648">
                  <c:v>0.12</c:v>
                </c:pt>
                <c:pt idx="9649">
                  <c:v>0.1</c:v>
                </c:pt>
                <c:pt idx="9650">
                  <c:v>0.08</c:v>
                </c:pt>
                <c:pt idx="9651">
                  <c:v>0.1</c:v>
                </c:pt>
                <c:pt idx="9652">
                  <c:v>0.1</c:v>
                </c:pt>
                <c:pt idx="9653">
                  <c:v>0.1</c:v>
                </c:pt>
                <c:pt idx="9654">
                  <c:v>0.1</c:v>
                </c:pt>
                <c:pt idx="9655">
                  <c:v>0.1</c:v>
                </c:pt>
                <c:pt idx="9656">
                  <c:v>0.08</c:v>
                </c:pt>
                <c:pt idx="9657">
                  <c:v>0.08</c:v>
                </c:pt>
                <c:pt idx="9658">
                  <c:v>0.1</c:v>
                </c:pt>
                <c:pt idx="9659">
                  <c:v>0.12</c:v>
                </c:pt>
                <c:pt idx="9660">
                  <c:v>0.12</c:v>
                </c:pt>
                <c:pt idx="9661">
                  <c:v>0.14000000000000001</c:v>
                </c:pt>
                <c:pt idx="9662">
                  <c:v>0.16</c:v>
                </c:pt>
                <c:pt idx="9663">
                  <c:v>0.16</c:v>
                </c:pt>
                <c:pt idx="9664">
                  <c:v>0.16</c:v>
                </c:pt>
                <c:pt idx="9665">
                  <c:v>0.2</c:v>
                </c:pt>
                <c:pt idx="9666">
                  <c:v>0.18</c:v>
                </c:pt>
                <c:pt idx="9667">
                  <c:v>0.16</c:v>
                </c:pt>
                <c:pt idx="9668">
                  <c:v>0.16</c:v>
                </c:pt>
                <c:pt idx="9669">
                  <c:v>0.14000000000000001</c:v>
                </c:pt>
                <c:pt idx="9670">
                  <c:v>0.14000000000000001</c:v>
                </c:pt>
                <c:pt idx="9671">
                  <c:v>0.14000000000000001</c:v>
                </c:pt>
                <c:pt idx="9672">
                  <c:v>0.14000000000000001</c:v>
                </c:pt>
                <c:pt idx="9673">
                  <c:v>0.14000000000000001</c:v>
                </c:pt>
                <c:pt idx="9674">
                  <c:v>0.12</c:v>
                </c:pt>
                <c:pt idx="9675">
                  <c:v>0.14000000000000001</c:v>
                </c:pt>
                <c:pt idx="9676">
                  <c:v>0.12</c:v>
                </c:pt>
                <c:pt idx="9677">
                  <c:v>0.12</c:v>
                </c:pt>
                <c:pt idx="9678">
                  <c:v>0.1</c:v>
                </c:pt>
                <c:pt idx="9679">
                  <c:v>0.1</c:v>
                </c:pt>
                <c:pt idx="9680">
                  <c:v>0.1</c:v>
                </c:pt>
                <c:pt idx="9681">
                  <c:v>0.1</c:v>
                </c:pt>
                <c:pt idx="9682">
                  <c:v>0.12</c:v>
                </c:pt>
                <c:pt idx="9683">
                  <c:v>0.14000000000000001</c:v>
                </c:pt>
                <c:pt idx="9684">
                  <c:v>0.22</c:v>
                </c:pt>
                <c:pt idx="9685">
                  <c:v>0.28000000000000003</c:v>
                </c:pt>
                <c:pt idx="9686">
                  <c:v>0.32</c:v>
                </c:pt>
                <c:pt idx="9687">
                  <c:v>0.34</c:v>
                </c:pt>
                <c:pt idx="9688">
                  <c:v>0.36</c:v>
                </c:pt>
                <c:pt idx="9689">
                  <c:v>0.36</c:v>
                </c:pt>
                <c:pt idx="9690">
                  <c:v>0.36</c:v>
                </c:pt>
                <c:pt idx="9691">
                  <c:v>0.34</c:v>
                </c:pt>
                <c:pt idx="9692">
                  <c:v>0.34</c:v>
                </c:pt>
                <c:pt idx="9693">
                  <c:v>0.3</c:v>
                </c:pt>
                <c:pt idx="9694">
                  <c:v>0.28000000000000003</c:v>
                </c:pt>
                <c:pt idx="9695">
                  <c:v>0.26</c:v>
                </c:pt>
                <c:pt idx="9696">
                  <c:v>0.28000000000000003</c:v>
                </c:pt>
                <c:pt idx="9697">
                  <c:v>0.26</c:v>
                </c:pt>
                <c:pt idx="9698">
                  <c:v>0.26</c:v>
                </c:pt>
                <c:pt idx="9699">
                  <c:v>0.28000000000000003</c:v>
                </c:pt>
                <c:pt idx="9700">
                  <c:v>0.26</c:v>
                </c:pt>
                <c:pt idx="9701">
                  <c:v>0.26</c:v>
                </c:pt>
                <c:pt idx="9702">
                  <c:v>0.26</c:v>
                </c:pt>
                <c:pt idx="9703">
                  <c:v>0.26</c:v>
                </c:pt>
                <c:pt idx="9704">
                  <c:v>0.24</c:v>
                </c:pt>
                <c:pt idx="9705">
                  <c:v>0.24</c:v>
                </c:pt>
                <c:pt idx="9706">
                  <c:v>0.26</c:v>
                </c:pt>
                <c:pt idx="9707">
                  <c:v>0.26</c:v>
                </c:pt>
                <c:pt idx="9708">
                  <c:v>0.3</c:v>
                </c:pt>
                <c:pt idx="9709">
                  <c:v>0.3</c:v>
                </c:pt>
                <c:pt idx="9710">
                  <c:v>0.36</c:v>
                </c:pt>
                <c:pt idx="9711">
                  <c:v>0.4</c:v>
                </c:pt>
                <c:pt idx="9712">
                  <c:v>0.42</c:v>
                </c:pt>
                <c:pt idx="9713">
                  <c:v>0.42</c:v>
                </c:pt>
                <c:pt idx="9714">
                  <c:v>0.42</c:v>
                </c:pt>
                <c:pt idx="9715">
                  <c:v>0.38</c:v>
                </c:pt>
                <c:pt idx="9716">
                  <c:v>0.36</c:v>
                </c:pt>
                <c:pt idx="9717">
                  <c:v>0.38</c:v>
                </c:pt>
                <c:pt idx="9718">
                  <c:v>0.36</c:v>
                </c:pt>
                <c:pt idx="9719">
                  <c:v>0.36</c:v>
                </c:pt>
                <c:pt idx="9720">
                  <c:v>0.36</c:v>
                </c:pt>
                <c:pt idx="9721">
                  <c:v>0.32</c:v>
                </c:pt>
                <c:pt idx="9722">
                  <c:v>0.34</c:v>
                </c:pt>
                <c:pt idx="9723">
                  <c:v>0.3</c:v>
                </c:pt>
                <c:pt idx="9724">
                  <c:v>0.28000000000000003</c:v>
                </c:pt>
                <c:pt idx="9725">
                  <c:v>0.28000000000000003</c:v>
                </c:pt>
                <c:pt idx="9726">
                  <c:v>0.28000000000000003</c:v>
                </c:pt>
                <c:pt idx="9727">
                  <c:v>0.3</c:v>
                </c:pt>
                <c:pt idx="9728">
                  <c:v>0.3</c:v>
                </c:pt>
                <c:pt idx="9729">
                  <c:v>0.32</c:v>
                </c:pt>
                <c:pt idx="9730">
                  <c:v>0.32</c:v>
                </c:pt>
                <c:pt idx="9731">
                  <c:v>0.34</c:v>
                </c:pt>
                <c:pt idx="9732">
                  <c:v>0.36</c:v>
                </c:pt>
                <c:pt idx="9733">
                  <c:v>0.38</c:v>
                </c:pt>
                <c:pt idx="9734">
                  <c:v>0.4</c:v>
                </c:pt>
                <c:pt idx="9735">
                  <c:v>0.42</c:v>
                </c:pt>
                <c:pt idx="9736">
                  <c:v>0.42</c:v>
                </c:pt>
                <c:pt idx="9737">
                  <c:v>0.42</c:v>
                </c:pt>
                <c:pt idx="9738">
                  <c:v>0.42</c:v>
                </c:pt>
                <c:pt idx="9739">
                  <c:v>0.4</c:v>
                </c:pt>
                <c:pt idx="9740">
                  <c:v>0.38</c:v>
                </c:pt>
                <c:pt idx="9741">
                  <c:v>0.36</c:v>
                </c:pt>
                <c:pt idx="9742">
                  <c:v>0.34</c:v>
                </c:pt>
                <c:pt idx="9743">
                  <c:v>0.34</c:v>
                </c:pt>
                <c:pt idx="9744">
                  <c:v>0.34</c:v>
                </c:pt>
                <c:pt idx="9745">
                  <c:v>0.3</c:v>
                </c:pt>
                <c:pt idx="9746">
                  <c:v>0.3</c:v>
                </c:pt>
                <c:pt idx="9747">
                  <c:v>0.3</c:v>
                </c:pt>
                <c:pt idx="9748">
                  <c:v>0.3</c:v>
                </c:pt>
                <c:pt idx="9749">
                  <c:v>0.3</c:v>
                </c:pt>
                <c:pt idx="9750">
                  <c:v>0.3</c:v>
                </c:pt>
                <c:pt idx="9751">
                  <c:v>0.3</c:v>
                </c:pt>
                <c:pt idx="9752">
                  <c:v>0.3</c:v>
                </c:pt>
                <c:pt idx="9753">
                  <c:v>0.3</c:v>
                </c:pt>
                <c:pt idx="9754">
                  <c:v>0.3</c:v>
                </c:pt>
                <c:pt idx="9755">
                  <c:v>0.32</c:v>
                </c:pt>
                <c:pt idx="9756">
                  <c:v>0.32</c:v>
                </c:pt>
                <c:pt idx="9757">
                  <c:v>0.32</c:v>
                </c:pt>
                <c:pt idx="9758">
                  <c:v>0.34</c:v>
                </c:pt>
                <c:pt idx="9759">
                  <c:v>0.32</c:v>
                </c:pt>
                <c:pt idx="9760">
                  <c:v>0.34</c:v>
                </c:pt>
                <c:pt idx="9761">
                  <c:v>0.34</c:v>
                </c:pt>
                <c:pt idx="9762">
                  <c:v>0.34</c:v>
                </c:pt>
                <c:pt idx="9763">
                  <c:v>0.34</c:v>
                </c:pt>
                <c:pt idx="9764">
                  <c:v>0.32</c:v>
                </c:pt>
                <c:pt idx="9765">
                  <c:v>0.32</c:v>
                </c:pt>
                <c:pt idx="9766">
                  <c:v>0.34</c:v>
                </c:pt>
                <c:pt idx="9767">
                  <c:v>0.32</c:v>
                </c:pt>
                <c:pt idx="9768">
                  <c:v>0.32</c:v>
                </c:pt>
                <c:pt idx="9769">
                  <c:v>0.3</c:v>
                </c:pt>
                <c:pt idx="9770">
                  <c:v>0.3</c:v>
                </c:pt>
                <c:pt idx="9771">
                  <c:v>0.3</c:v>
                </c:pt>
                <c:pt idx="9772">
                  <c:v>0.28000000000000003</c:v>
                </c:pt>
                <c:pt idx="9773">
                  <c:v>0.28000000000000003</c:v>
                </c:pt>
                <c:pt idx="9774">
                  <c:v>0.28000000000000003</c:v>
                </c:pt>
                <c:pt idx="9775">
                  <c:v>0.28000000000000003</c:v>
                </c:pt>
                <c:pt idx="9776">
                  <c:v>0.28000000000000003</c:v>
                </c:pt>
                <c:pt idx="9777">
                  <c:v>0.26</c:v>
                </c:pt>
                <c:pt idx="9778">
                  <c:v>0.26</c:v>
                </c:pt>
                <c:pt idx="9779">
                  <c:v>0.34</c:v>
                </c:pt>
                <c:pt idx="9780">
                  <c:v>0.36</c:v>
                </c:pt>
                <c:pt idx="9781">
                  <c:v>0.38</c:v>
                </c:pt>
                <c:pt idx="9782">
                  <c:v>0.4</c:v>
                </c:pt>
                <c:pt idx="9783">
                  <c:v>0.4</c:v>
                </c:pt>
                <c:pt idx="9784">
                  <c:v>0.42</c:v>
                </c:pt>
                <c:pt idx="9785">
                  <c:v>0.42</c:v>
                </c:pt>
                <c:pt idx="9786">
                  <c:v>0.42</c:v>
                </c:pt>
                <c:pt idx="9787">
                  <c:v>0.4</c:v>
                </c:pt>
                <c:pt idx="9788">
                  <c:v>0.38</c:v>
                </c:pt>
                <c:pt idx="9789">
                  <c:v>0.4</c:v>
                </c:pt>
                <c:pt idx="9790">
                  <c:v>0.38</c:v>
                </c:pt>
                <c:pt idx="9791">
                  <c:v>0.36</c:v>
                </c:pt>
                <c:pt idx="9792">
                  <c:v>0.36</c:v>
                </c:pt>
                <c:pt idx="9793">
                  <c:v>0.34</c:v>
                </c:pt>
                <c:pt idx="9794">
                  <c:v>0.32</c:v>
                </c:pt>
                <c:pt idx="9795">
                  <c:v>0.3</c:v>
                </c:pt>
                <c:pt idx="9796">
                  <c:v>0.28000000000000003</c:v>
                </c:pt>
                <c:pt idx="9797">
                  <c:v>0.26</c:v>
                </c:pt>
                <c:pt idx="9798">
                  <c:v>0.24</c:v>
                </c:pt>
                <c:pt idx="9799">
                  <c:v>0.24</c:v>
                </c:pt>
                <c:pt idx="9800">
                  <c:v>0.24</c:v>
                </c:pt>
                <c:pt idx="9801">
                  <c:v>0.22</c:v>
                </c:pt>
                <c:pt idx="9802">
                  <c:v>0.22</c:v>
                </c:pt>
                <c:pt idx="9803">
                  <c:v>0.26</c:v>
                </c:pt>
                <c:pt idx="9804">
                  <c:v>0.32</c:v>
                </c:pt>
                <c:pt idx="9805">
                  <c:v>0.36</c:v>
                </c:pt>
                <c:pt idx="9806">
                  <c:v>0.4</c:v>
                </c:pt>
                <c:pt idx="9807">
                  <c:v>0.44</c:v>
                </c:pt>
                <c:pt idx="9808">
                  <c:v>0.42</c:v>
                </c:pt>
                <c:pt idx="9809">
                  <c:v>0.44</c:v>
                </c:pt>
                <c:pt idx="9810">
                  <c:v>0.48</c:v>
                </c:pt>
                <c:pt idx="9811">
                  <c:v>0.46</c:v>
                </c:pt>
                <c:pt idx="9812">
                  <c:v>0.44</c:v>
                </c:pt>
                <c:pt idx="9813">
                  <c:v>0.44</c:v>
                </c:pt>
                <c:pt idx="9814">
                  <c:v>0.44</c:v>
                </c:pt>
                <c:pt idx="9815">
                  <c:v>0.4</c:v>
                </c:pt>
                <c:pt idx="9816">
                  <c:v>0.36</c:v>
                </c:pt>
                <c:pt idx="9817">
                  <c:v>0.34</c:v>
                </c:pt>
                <c:pt idx="9818">
                  <c:v>0.32</c:v>
                </c:pt>
                <c:pt idx="9819">
                  <c:v>0.3</c:v>
                </c:pt>
                <c:pt idx="9820">
                  <c:v>0.3</c:v>
                </c:pt>
                <c:pt idx="9821">
                  <c:v>0.28000000000000003</c:v>
                </c:pt>
                <c:pt idx="9822">
                  <c:v>0.26</c:v>
                </c:pt>
                <c:pt idx="9823">
                  <c:v>0.24</c:v>
                </c:pt>
                <c:pt idx="9824">
                  <c:v>0.24</c:v>
                </c:pt>
                <c:pt idx="9825">
                  <c:v>0.24</c:v>
                </c:pt>
                <c:pt idx="9826">
                  <c:v>0.24</c:v>
                </c:pt>
                <c:pt idx="9827">
                  <c:v>0.26</c:v>
                </c:pt>
                <c:pt idx="9828">
                  <c:v>0.26</c:v>
                </c:pt>
                <c:pt idx="9829">
                  <c:v>0.28000000000000003</c:v>
                </c:pt>
                <c:pt idx="9830">
                  <c:v>0.3</c:v>
                </c:pt>
                <c:pt idx="9831">
                  <c:v>0.32</c:v>
                </c:pt>
                <c:pt idx="9832">
                  <c:v>0.3</c:v>
                </c:pt>
                <c:pt idx="9833">
                  <c:v>0.32</c:v>
                </c:pt>
                <c:pt idx="9834">
                  <c:v>0.3</c:v>
                </c:pt>
                <c:pt idx="9835">
                  <c:v>0.3</c:v>
                </c:pt>
                <c:pt idx="9836">
                  <c:v>0.3</c:v>
                </c:pt>
                <c:pt idx="9837">
                  <c:v>0.3</c:v>
                </c:pt>
                <c:pt idx="9838">
                  <c:v>0.26</c:v>
                </c:pt>
                <c:pt idx="9839">
                  <c:v>0.24</c:v>
                </c:pt>
                <c:pt idx="9840">
                  <c:v>0.22</c:v>
                </c:pt>
                <c:pt idx="9841">
                  <c:v>0.24</c:v>
                </c:pt>
                <c:pt idx="9842">
                  <c:v>0.24</c:v>
                </c:pt>
                <c:pt idx="9843">
                  <c:v>0.24</c:v>
                </c:pt>
                <c:pt idx="9844">
                  <c:v>0.24</c:v>
                </c:pt>
                <c:pt idx="9845">
                  <c:v>0.24</c:v>
                </c:pt>
                <c:pt idx="9846">
                  <c:v>0.24</c:v>
                </c:pt>
                <c:pt idx="9847">
                  <c:v>0.22</c:v>
                </c:pt>
                <c:pt idx="9848">
                  <c:v>0.2</c:v>
                </c:pt>
                <c:pt idx="9849">
                  <c:v>0.2</c:v>
                </c:pt>
                <c:pt idx="9850">
                  <c:v>0.22</c:v>
                </c:pt>
                <c:pt idx="9851">
                  <c:v>0.26</c:v>
                </c:pt>
                <c:pt idx="9852">
                  <c:v>0.28000000000000003</c:v>
                </c:pt>
                <c:pt idx="9853">
                  <c:v>0.3</c:v>
                </c:pt>
                <c:pt idx="9854">
                  <c:v>0.32</c:v>
                </c:pt>
                <c:pt idx="9855">
                  <c:v>0.34</c:v>
                </c:pt>
                <c:pt idx="9856">
                  <c:v>0.36</c:v>
                </c:pt>
                <c:pt idx="9857">
                  <c:v>0.38</c:v>
                </c:pt>
                <c:pt idx="9858">
                  <c:v>0.34</c:v>
                </c:pt>
                <c:pt idx="9859">
                  <c:v>0.34</c:v>
                </c:pt>
                <c:pt idx="9860">
                  <c:v>0.34</c:v>
                </c:pt>
                <c:pt idx="9861">
                  <c:v>0.3</c:v>
                </c:pt>
                <c:pt idx="9862">
                  <c:v>0.3</c:v>
                </c:pt>
                <c:pt idx="9863">
                  <c:v>0.3</c:v>
                </c:pt>
                <c:pt idx="9864">
                  <c:v>0.26</c:v>
                </c:pt>
                <c:pt idx="9865">
                  <c:v>0.26</c:v>
                </c:pt>
                <c:pt idx="9866">
                  <c:v>0.24</c:v>
                </c:pt>
                <c:pt idx="9867">
                  <c:v>0.22</c:v>
                </c:pt>
                <c:pt idx="9868">
                  <c:v>0.2</c:v>
                </c:pt>
                <c:pt idx="9869">
                  <c:v>0.2</c:v>
                </c:pt>
                <c:pt idx="9870">
                  <c:v>0.22</c:v>
                </c:pt>
                <c:pt idx="9871">
                  <c:v>0.2</c:v>
                </c:pt>
                <c:pt idx="9872">
                  <c:v>0.2</c:v>
                </c:pt>
                <c:pt idx="9873">
                  <c:v>0.24</c:v>
                </c:pt>
                <c:pt idx="9874">
                  <c:v>0.26</c:v>
                </c:pt>
                <c:pt idx="9875">
                  <c:v>0.3</c:v>
                </c:pt>
                <c:pt idx="9876">
                  <c:v>0.34</c:v>
                </c:pt>
                <c:pt idx="9877">
                  <c:v>0.32</c:v>
                </c:pt>
                <c:pt idx="9878">
                  <c:v>0.34</c:v>
                </c:pt>
                <c:pt idx="9879">
                  <c:v>0.36</c:v>
                </c:pt>
                <c:pt idx="9880">
                  <c:v>0.38</c:v>
                </c:pt>
                <c:pt idx="9881">
                  <c:v>0.38</c:v>
                </c:pt>
                <c:pt idx="9882">
                  <c:v>0.36</c:v>
                </c:pt>
                <c:pt idx="9883">
                  <c:v>0.34</c:v>
                </c:pt>
                <c:pt idx="9884">
                  <c:v>0.34</c:v>
                </c:pt>
                <c:pt idx="9885">
                  <c:v>0.34</c:v>
                </c:pt>
                <c:pt idx="9886">
                  <c:v>0.32</c:v>
                </c:pt>
                <c:pt idx="9887">
                  <c:v>0.32</c:v>
                </c:pt>
                <c:pt idx="9888">
                  <c:v>0.32</c:v>
                </c:pt>
                <c:pt idx="9889">
                  <c:v>0.34</c:v>
                </c:pt>
                <c:pt idx="9890">
                  <c:v>0.34</c:v>
                </c:pt>
                <c:pt idx="9891">
                  <c:v>0.34</c:v>
                </c:pt>
                <c:pt idx="9892">
                  <c:v>0.32</c:v>
                </c:pt>
                <c:pt idx="9893">
                  <c:v>0.32</c:v>
                </c:pt>
                <c:pt idx="9894">
                  <c:v>0.32</c:v>
                </c:pt>
                <c:pt idx="9895">
                  <c:v>0.3</c:v>
                </c:pt>
                <c:pt idx="9896">
                  <c:v>0.32</c:v>
                </c:pt>
                <c:pt idx="9897">
                  <c:v>0.34</c:v>
                </c:pt>
                <c:pt idx="9898">
                  <c:v>0.36</c:v>
                </c:pt>
                <c:pt idx="9899">
                  <c:v>0.4</c:v>
                </c:pt>
                <c:pt idx="9900">
                  <c:v>0.42</c:v>
                </c:pt>
                <c:pt idx="9901">
                  <c:v>0.44</c:v>
                </c:pt>
                <c:pt idx="9902">
                  <c:v>0.5</c:v>
                </c:pt>
                <c:pt idx="9903">
                  <c:v>0.52</c:v>
                </c:pt>
                <c:pt idx="9904">
                  <c:v>0.52</c:v>
                </c:pt>
                <c:pt idx="9905">
                  <c:v>0.48</c:v>
                </c:pt>
                <c:pt idx="9906">
                  <c:v>0.46</c:v>
                </c:pt>
                <c:pt idx="9907">
                  <c:v>0.44</c:v>
                </c:pt>
                <c:pt idx="9908">
                  <c:v>0.48</c:v>
                </c:pt>
                <c:pt idx="9909">
                  <c:v>0.44</c:v>
                </c:pt>
                <c:pt idx="9910">
                  <c:v>0.46</c:v>
                </c:pt>
                <c:pt idx="9911">
                  <c:v>0.44</c:v>
                </c:pt>
                <c:pt idx="9912">
                  <c:v>0.44</c:v>
                </c:pt>
                <c:pt idx="9913">
                  <c:v>0.44</c:v>
                </c:pt>
                <c:pt idx="9914">
                  <c:v>0.44</c:v>
                </c:pt>
                <c:pt idx="9915">
                  <c:v>0.4</c:v>
                </c:pt>
                <c:pt idx="9916">
                  <c:v>0.4</c:v>
                </c:pt>
                <c:pt idx="9917">
                  <c:v>0.36</c:v>
                </c:pt>
                <c:pt idx="9918">
                  <c:v>0.36</c:v>
                </c:pt>
                <c:pt idx="9919">
                  <c:v>0.34</c:v>
                </c:pt>
                <c:pt idx="9920">
                  <c:v>0.36</c:v>
                </c:pt>
                <c:pt idx="9921">
                  <c:v>0.42</c:v>
                </c:pt>
                <c:pt idx="9922">
                  <c:v>0.48</c:v>
                </c:pt>
                <c:pt idx="9923">
                  <c:v>0.5</c:v>
                </c:pt>
                <c:pt idx="9924">
                  <c:v>0.52</c:v>
                </c:pt>
                <c:pt idx="9925">
                  <c:v>0.54</c:v>
                </c:pt>
                <c:pt idx="9926">
                  <c:v>0.54</c:v>
                </c:pt>
                <c:pt idx="9927">
                  <c:v>0.56000000000000005</c:v>
                </c:pt>
                <c:pt idx="9928">
                  <c:v>0.54</c:v>
                </c:pt>
                <c:pt idx="9929">
                  <c:v>0.54</c:v>
                </c:pt>
                <c:pt idx="9930">
                  <c:v>0.5</c:v>
                </c:pt>
                <c:pt idx="9931">
                  <c:v>0.46</c:v>
                </c:pt>
                <c:pt idx="9932">
                  <c:v>0.44</c:v>
                </c:pt>
                <c:pt idx="9933">
                  <c:v>0.44</c:v>
                </c:pt>
                <c:pt idx="9934">
                  <c:v>0.44</c:v>
                </c:pt>
                <c:pt idx="9935">
                  <c:v>0.44</c:v>
                </c:pt>
                <c:pt idx="9936">
                  <c:v>0.44</c:v>
                </c:pt>
                <c:pt idx="9937">
                  <c:v>0.42</c:v>
                </c:pt>
                <c:pt idx="9938">
                  <c:v>0.42</c:v>
                </c:pt>
                <c:pt idx="9939">
                  <c:v>0.4</c:v>
                </c:pt>
                <c:pt idx="9940">
                  <c:v>0.4</c:v>
                </c:pt>
                <c:pt idx="9941">
                  <c:v>0.4</c:v>
                </c:pt>
                <c:pt idx="9942">
                  <c:v>0.4</c:v>
                </c:pt>
                <c:pt idx="9943">
                  <c:v>0.38</c:v>
                </c:pt>
                <c:pt idx="9944">
                  <c:v>0.36</c:v>
                </c:pt>
                <c:pt idx="9945">
                  <c:v>0.36</c:v>
                </c:pt>
                <c:pt idx="9946">
                  <c:v>0.36</c:v>
                </c:pt>
                <c:pt idx="9947">
                  <c:v>0.4</c:v>
                </c:pt>
                <c:pt idx="9948">
                  <c:v>0.42</c:v>
                </c:pt>
                <c:pt idx="9949">
                  <c:v>0.46</c:v>
                </c:pt>
                <c:pt idx="9950">
                  <c:v>0.4</c:v>
                </c:pt>
                <c:pt idx="9951">
                  <c:v>0.4</c:v>
                </c:pt>
                <c:pt idx="9952">
                  <c:v>0.42</c:v>
                </c:pt>
                <c:pt idx="9953">
                  <c:v>0.42</c:v>
                </c:pt>
                <c:pt idx="9954">
                  <c:v>0.44</c:v>
                </c:pt>
                <c:pt idx="9955">
                  <c:v>0.44</c:v>
                </c:pt>
                <c:pt idx="9956">
                  <c:v>0.42</c:v>
                </c:pt>
                <c:pt idx="9957">
                  <c:v>0.4</c:v>
                </c:pt>
                <c:pt idx="9958">
                  <c:v>0.38</c:v>
                </c:pt>
                <c:pt idx="9959">
                  <c:v>0.36</c:v>
                </c:pt>
                <c:pt idx="9960">
                  <c:v>0.34</c:v>
                </c:pt>
                <c:pt idx="9961">
                  <c:v>0.32</c:v>
                </c:pt>
                <c:pt idx="9962">
                  <c:v>0.3</c:v>
                </c:pt>
                <c:pt idx="9963">
                  <c:v>0.3</c:v>
                </c:pt>
                <c:pt idx="9964">
                  <c:v>0.3</c:v>
                </c:pt>
                <c:pt idx="9965">
                  <c:v>0.3</c:v>
                </c:pt>
                <c:pt idx="9966">
                  <c:v>0.28000000000000003</c:v>
                </c:pt>
                <c:pt idx="9967">
                  <c:v>0.26</c:v>
                </c:pt>
                <c:pt idx="9968">
                  <c:v>0.22</c:v>
                </c:pt>
                <c:pt idx="9969">
                  <c:v>0.26</c:v>
                </c:pt>
                <c:pt idx="9970">
                  <c:v>0.3</c:v>
                </c:pt>
                <c:pt idx="9971">
                  <c:v>0.32</c:v>
                </c:pt>
                <c:pt idx="9972">
                  <c:v>0.32</c:v>
                </c:pt>
                <c:pt idx="9973">
                  <c:v>0.32</c:v>
                </c:pt>
                <c:pt idx="9974">
                  <c:v>0.32</c:v>
                </c:pt>
                <c:pt idx="9975">
                  <c:v>0.32</c:v>
                </c:pt>
                <c:pt idx="9976">
                  <c:v>0.3</c:v>
                </c:pt>
                <c:pt idx="9977">
                  <c:v>0.3</c:v>
                </c:pt>
                <c:pt idx="9978">
                  <c:v>0.26</c:v>
                </c:pt>
                <c:pt idx="9979">
                  <c:v>0.26</c:v>
                </c:pt>
                <c:pt idx="9980">
                  <c:v>0.24</c:v>
                </c:pt>
                <c:pt idx="9981">
                  <c:v>0.24</c:v>
                </c:pt>
                <c:pt idx="9982">
                  <c:v>0.24</c:v>
                </c:pt>
                <c:pt idx="9983">
                  <c:v>0.24</c:v>
                </c:pt>
                <c:pt idx="9984">
                  <c:v>0.24</c:v>
                </c:pt>
                <c:pt idx="9985">
                  <c:v>0.24</c:v>
                </c:pt>
                <c:pt idx="9986">
                  <c:v>0.24</c:v>
                </c:pt>
                <c:pt idx="9987">
                  <c:v>0.24</c:v>
                </c:pt>
                <c:pt idx="9988">
                  <c:v>0.22</c:v>
                </c:pt>
                <c:pt idx="9989">
                  <c:v>0.22</c:v>
                </c:pt>
                <c:pt idx="9990">
                  <c:v>0.2</c:v>
                </c:pt>
                <c:pt idx="9991">
                  <c:v>0.2</c:v>
                </c:pt>
                <c:pt idx="9992">
                  <c:v>0.22</c:v>
                </c:pt>
                <c:pt idx="9993">
                  <c:v>0.26</c:v>
                </c:pt>
                <c:pt idx="9994">
                  <c:v>0.28000000000000003</c:v>
                </c:pt>
                <c:pt idx="9995">
                  <c:v>0.3</c:v>
                </c:pt>
                <c:pt idx="9996">
                  <c:v>0.32</c:v>
                </c:pt>
                <c:pt idx="9997">
                  <c:v>0.34</c:v>
                </c:pt>
                <c:pt idx="9998">
                  <c:v>0.36</c:v>
                </c:pt>
                <c:pt idx="9999">
                  <c:v>0.36</c:v>
                </c:pt>
                <c:pt idx="10000">
                  <c:v>0.36</c:v>
                </c:pt>
                <c:pt idx="10001">
                  <c:v>0.34</c:v>
                </c:pt>
                <c:pt idx="10002">
                  <c:v>0.34</c:v>
                </c:pt>
                <c:pt idx="10003">
                  <c:v>0.32</c:v>
                </c:pt>
                <c:pt idx="10004">
                  <c:v>0.3</c:v>
                </c:pt>
                <c:pt idx="10005">
                  <c:v>0.3</c:v>
                </c:pt>
                <c:pt idx="10006">
                  <c:v>0.26</c:v>
                </c:pt>
                <c:pt idx="10007">
                  <c:v>0.26</c:v>
                </c:pt>
                <c:pt idx="10008">
                  <c:v>0.26</c:v>
                </c:pt>
                <c:pt idx="10009">
                  <c:v>0.26</c:v>
                </c:pt>
                <c:pt idx="10010">
                  <c:v>0.24</c:v>
                </c:pt>
                <c:pt idx="10011">
                  <c:v>0.22</c:v>
                </c:pt>
                <c:pt idx="10012">
                  <c:v>0.22</c:v>
                </c:pt>
                <c:pt idx="10013">
                  <c:v>0.24</c:v>
                </c:pt>
                <c:pt idx="10014">
                  <c:v>0.24</c:v>
                </c:pt>
                <c:pt idx="10015">
                  <c:v>0.24</c:v>
                </c:pt>
                <c:pt idx="10016">
                  <c:v>0.26</c:v>
                </c:pt>
                <c:pt idx="10017">
                  <c:v>0.32</c:v>
                </c:pt>
                <c:pt idx="10018">
                  <c:v>0.36</c:v>
                </c:pt>
                <c:pt idx="10019">
                  <c:v>0.4</c:v>
                </c:pt>
                <c:pt idx="10020">
                  <c:v>0.4</c:v>
                </c:pt>
                <c:pt idx="10021">
                  <c:v>0.46</c:v>
                </c:pt>
                <c:pt idx="10022">
                  <c:v>0.52</c:v>
                </c:pt>
                <c:pt idx="10023">
                  <c:v>0.54</c:v>
                </c:pt>
                <c:pt idx="10024">
                  <c:v>0.54</c:v>
                </c:pt>
                <c:pt idx="10025">
                  <c:v>0.52</c:v>
                </c:pt>
                <c:pt idx="10026">
                  <c:v>0.5</c:v>
                </c:pt>
                <c:pt idx="10027">
                  <c:v>0.48</c:v>
                </c:pt>
                <c:pt idx="10028">
                  <c:v>0.46</c:v>
                </c:pt>
                <c:pt idx="10029">
                  <c:v>0.44</c:v>
                </c:pt>
                <c:pt idx="10030">
                  <c:v>0.42</c:v>
                </c:pt>
                <c:pt idx="10031">
                  <c:v>0.42</c:v>
                </c:pt>
                <c:pt idx="10032">
                  <c:v>0.38</c:v>
                </c:pt>
                <c:pt idx="10033">
                  <c:v>0.4</c:v>
                </c:pt>
                <c:pt idx="10034">
                  <c:v>0.4</c:v>
                </c:pt>
                <c:pt idx="10035">
                  <c:v>0.32</c:v>
                </c:pt>
                <c:pt idx="10036">
                  <c:v>0.32</c:v>
                </c:pt>
                <c:pt idx="10037">
                  <c:v>0.3</c:v>
                </c:pt>
                <c:pt idx="10038">
                  <c:v>0.28000000000000003</c:v>
                </c:pt>
                <c:pt idx="10039">
                  <c:v>0.26</c:v>
                </c:pt>
                <c:pt idx="10040">
                  <c:v>0.28000000000000003</c:v>
                </c:pt>
                <c:pt idx="10041">
                  <c:v>0.3</c:v>
                </c:pt>
                <c:pt idx="10042">
                  <c:v>0.34</c:v>
                </c:pt>
                <c:pt idx="10043">
                  <c:v>0.36</c:v>
                </c:pt>
                <c:pt idx="10044">
                  <c:v>0.36</c:v>
                </c:pt>
                <c:pt idx="10045">
                  <c:v>0.4</c:v>
                </c:pt>
                <c:pt idx="10046">
                  <c:v>0.42</c:v>
                </c:pt>
                <c:pt idx="10047">
                  <c:v>0.42</c:v>
                </c:pt>
                <c:pt idx="10048">
                  <c:v>0.42</c:v>
                </c:pt>
                <c:pt idx="10049">
                  <c:v>0.42</c:v>
                </c:pt>
                <c:pt idx="10050">
                  <c:v>0.42</c:v>
                </c:pt>
                <c:pt idx="10051">
                  <c:v>0.4</c:v>
                </c:pt>
                <c:pt idx="10052">
                  <c:v>0.34</c:v>
                </c:pt>
                <c:pt idx="10053">
                  <c:v>0.34</c:v>
                </c:pt>
                <c:pt idx="10054">
                  <c:v>0.32</c:v>
                </c:pt>
                <c:pt idx="10055">
                  <c:v>0.32</c:v>
                </c:pt>
                <c:pt idx="10056">
                  <c:v>0.32</c:v>
                </c:pt>
                <c:pt idx="10057">
                  <c:v>0.3</c:v>
                </c:pt>
                <c:pt idx="10058">
                  <c:v>0.28000000000000003</c:v>
                </c:pt>
                <c:pt idx="10059">
                  <c:v>0.26</c:v>
                </c:pt>
                <c:pt idx="10060">
                  <c:v>0.28000000000000003</c:v>
                </c:pt>
                <c:pt idx="10061">
                  <c:v>0.26</c:v>
                </c:pt>
                <c:pt idx="10062">
                  <c:v>0.28000000000000003</c:v>
                </c:pt>
                <c:pt idx="10063">
                  <c:v>0.3</c:v>
                </c:pt>
                <c:pt idx="10064">
                  <c:v>0.3</c:v>
                </c:pt>
                <c:pt idx="10065">
                  <c:v>0.3</c:v>
                </c:pt>
                <c:pt idx="10066">
                  <c:v>0.32</c:v>
                </c:pt>
                <c:pt idx="10067">
                  <c:v>0.36</c:v>
                </c:pt>
                <c:pt idx="10068">
                  <c:v>0.36</c:v>
                </c:pt>
                <c:pt idx="10069">
                  <c:v>0.4</c:v>
                </c:pt>
                <c:pt idx="10070">
                  <c:v>0.4</c:v>
                </c:pt>
                <c:pt idx="10071">
                  <c:v>0.4</c:v>
                </c:pt>
                <c:pt idx="10072">
                  <c:v>0.4</c:v>
                </c:pt>
                <c:pt idx="10073">
                  <c:v>0.4</c:v>
                </c:pt>
                <c:pt idx="10074">
                  <c:v>0.42</c:v>
                </c:pt>
                <c:pt idx="10075">
                  <c:v>0.42</c:v>
                </c:pt>
                <c:pt idx="10076">
                  <c:v>0.42</c:v>
                </c:pt>
                <c:pt idx="10077">
                  <c:v>0.42</c:v>
                </c:pt>
                <c:pt idx="10078">
                  <c:v>0.42</c:v>
                </c:pt>
                <c:pt idx="10079">
                  <c:v>0.46</c:v>
                </c:pt>
                <c:pt idx="10080">
                  <c:v>0.46</c:v>
                </c:pt>
                <c:pt idx="10081">
                  <c:v>0.46</c:v>
                </c:pt>
                <c:pt idx="10082">
                  <c:v>0.48</c:v>
                </c:pt>
                <c:pt idx="10083">
                  <c:v>0.48</c:v>
                </c:pt>
                <c:pt idx="10084">
                  <c:v>0.42</c:v>
                </c:pt>
                <c:pt idx="10085">
                  <c:v>0.44</c:v>
                </c:pt>
                <c:pt idx="10086">
                  <c:v>0.42</c:v>
                </c:pt>
                <c:pt idx="10087">
                  <c:v>0.46</c:v>
                </c:pt>
                <c:pt idx="10088">
                  <c:v>0.52</c:v>
                </c:pt>
                <c:pt idx="10089">
                  <c:v>0.56000000000000005</c:v>
                </c:pt>
                <c:pt idx="10090">
                  <c:v>0.56000000000000005</c:v>
                </c:pt>
                <c:pt idx="10091">
                  <c:v>0.57999999999999996</c:v>
                </c:pt>
                <c:pt idx="10092">
                  <c:v>0.57999999999999996</c:v>
                </c:pt>
                <c:pt idx="10093">
                  <c:v>0.6</c:v>
                </c:pt>
                <c:pt idx="10094">
                  <c:v>0.57999999999999996</c:v>
                </c:pt>
                <c:pt idx="10095">
                  <c:v>0.56000000000000005</c:v>
                </c:pt>
                <c:pt idx="10096">
                  <c:v>0.54</c:v>
                </c:pt>
                <c:pt idx="10097">
                  <c:v>0.48</c:v>
                </c:pt>
                <c:pt idx="10098">
                  <c:v>0.44</c:v>
                </c:pt>
                <c:pt idx="10099">
                  <c:v>0.42</c:v>
                </c:pt>
                <c:pt idx="10100">
                  <c:v>0.38</c:v>
                </c:pt>
                <c:pt idx="10101">
                  <c:v>0.36</c:v>
                </c:pt>
                <c:pt idx="10102">
                  <c:v>0.34</c:v>
                </c:pt>
                <c:pt idx="10103">
                  <c:v>0.34</c:v>
                </c:pt>
                <c:pt idx="10104">
                  <c:v>0.34</c:v>
                </c:pt>
                <c:pt idx="10105">
                  <c:v>0.32</c:v>
                </c:pt>
                <c:pt idx="10106">
                  <c:v>0.32</c:v>
                </c:pt>
                <c:pt idx="10107">
                  <c:v>0.3</c:v>
                </c:pt>
                <c:pt idx="10108">
                  <c:v>0.3</c:v>
                </c:pt>
                <c:pt idx="10109">
                  <c:v>0.3</c:v>
                </c:pt>
                <c:pt idx="10110">
                  <c:v>0.28000000000000003</c:v>
                </c:pt>
                <c:pt idx="10111">
                  <c:v>0.3</c:v>
                </c:pt>
                <c:pt idx="10112">
                  <c:v>0.36</c:v>
                </c:pt>
                <c:pt idx="10113">
                  <c:v>0.38</c:v>
                </c:pt>
                <c:pt idx="10114">
                  <c:v>0.4</c:v>
                </c:pt>
                <c:pt idx="10115">
                  <c:v>0.42</c:v>
                </c:pt>
                <c:pt idx="10116">
                  <c:v>0.44</c:v>
                </c:pt>
                <c:pt idx="10117">
                  <c:v>0.42</c:v>
                </c:pt>
                <c:pt idx="10118">
                  <c:v>0.4</c:v>
                </c:pt>
                <c:pt idx="10119">
                  <c:v>0.36</c:v>
                </c:pt>
                <c:pt idx="10120">
                  <c:v>0.36</c:v>
                </c:pt>
                <c:pt idx="10121">
                  <c:v>0.36</c:v>
                </c:pt>
                <c:pt idx="10122">
                  <c:v>0.36</c:v>
                </c:pt>
                <c:pt idx="10123">
                  <c:v>0.36</c:v>
                </c:pt>
                <c:pt idx="10124">
                  <c:v>0.36</c:v>
                </c:pt>
                <c:pt idx="10125">
                  <c:v>0.36</c:v>
                </c:pt>
                <c:pt idx="10126">
                  <c:v>0.36</c:v>
                </c:pt>
                <c:pt idx="10127">
                  <c:v>0.36</c:v>
                </c:pt>
                <c:pt idx="10128">
                  <c:v>0.36</c:v>
                </c:pt>
                <c:pt idx="10129">
                  <c:v>0.36</c:v>
                </c:pt>
                <c:pt idx="10130">
                  <c:v>0.36</c:v>
                </c:pt>
                <c:pt idx="10131">
                  <c:v>0.36</c:v>
                </c:pt>
                <c:pt idx="10132">
                  <c:v>0.36</c:v>
                </c:pt>
                <c:pt idx="10133">
                  <c:v>0.36</c:v>
                </c:pt>
                <c:pt idx="10134">
                  <c:v>0.36</c:v>
                </c:pt>
                <c:pt idx="10135">
                  <c:v>0.38</c:v>
                </c:pt>
                <c:pt idx="10136">
                  <c:v>0.4</c:v>
                </c:pt>
                <c:pt idx="10137">
                  <c:v>0.4</c:v>
                </c:pt>
                <c:pt idx="10138">
                  <c:v>0.42</c:v>
                </c:pt>
                <c:pt idx="10139">
                  <c:v>0.44</c:v>
                </c:pt>
                <c:pt idx="10140">
                  <c:v>0.46</c:v>
                </c:pt>
                <c:pt idx="10141">
                  <c:v>0.48</c:v>
                </c:pt>
                <c:pt idx="10142">
                  <c:v>0.5</c:v>
                </c:pt>
                <c:pt idx="10143">
                  <c:v>0.5</c:v>
                </c:pt>
                <c:pt idx="10144">
                  <c:v>0.5</c:v>
                </c:pt>
                <c:pt idx="10145">
                  <c:v>0.46</c:v>
                </c:pt>
                <c:pt idx="10146">
                  <c:v>0.44</c:v>
                </c:pt>
                <c:pt idx="10147">
                  <c:v>0.46</c:v>
                </c:pt>
                <c:pt idx="10148">
                  <c:v>0.44</c:v>
                </c:pt>
                <c:pt idx="10149">
                  <c:v>0.42</c:v>
                </c:pt>
                <c:pt idx="10150">
                  <c:v>0.4</c:v>
                </c:pt>
                <c:pt idx="10151">
                  <c:v>0.38</c:v>
                </c:pt>
                <c:pt idx="10152">
                  <c:v>0.36</c:v>
                </c:pt>
                <c:pt idx="10153">
                  <c:v>0.36</c:v>
                </c:pt>
                <c:pt idx="10154">
                  <c:v>0.34</c:v>
                </c:pt>
                <c:pt idx="10155">
                  <c:v>0.34</c:v>
                </c:pt>
                <c:pt idx="10156">
                  <c:v>0.3</c:v>
                </c:pt>
                <c:pt idx="10157">
                  <c:v>0.3</c:v>
                </c:pt>
                <c:pt idx="10158">
                  <c:v>0.3</c:v>
                </c:pt>
                <c:pt idx="10159">
                  <c:v>0.3</c:v>
                </c:pt>
                <c:pt idx="10160">
                  <c:v>0.3</c:v>
                </c:pt>
                <c:pt idx="10161">
                  <c:v>0.32</c:v>
                </c:pt>
                <c:pt idx="10162">
                  <c:v>0.34</c:v>
                </c:pt>
                <c:pt idx="10163">
                  <c:v>0.36</c:v>
                </c:pt>
                <c:pt idx="10164">
                  <c:v>0.36</c:v>
                </c:pt>
                <c:pt idx="10165">
                  <c:v>0.36</c:v>
                </c:pt>
                <c:pt idx="10166">
                  <c:v>0.36</c:v>
                </c:pt>
                <c:pt idx="10167">
                  <c:v>0.34</c:v>
                </c:pt>
                <c:pt idx="10168">
                  <c:v>0.32</c:v>
                </c:pt>
                <c:pt idx="10169">
                  <c:v>0.3</c:v>
                </c:pt>
                <c:pt idx="10170">
                  <c:v>0.28000000000000003</c:v>
                </c:pt>
                <c:pt idx="10171">
                  <c:v>0.28000000000000003</c:v>
                </c:pt>
                <c:pt idx="10172">
                  <c:v>0.26</c:v>
                </c:pt>
                <c:pt idx="10173">
                  <c:v>0.26</c:v>
                </c:pt>
                <c:pt idx="10174">
                  <c:v>0.24</c:v>
                </c:pt>
                <c:pt idx="10175">
                  <c:v>0.24</c:v>
                </c:pt>
                <c:pt idx="10176">
                  <c:v>0.24</c:v>
                </c:pt>
                <c:pt idx="10177">
                  <c:v>0.22</c:v>
                </c:pt>
                <c:pt idx="10178">
                  <c:v>0.2</c:v>
                </c:pt>
                <c:pt idx="10179">
                  <c:v>0.2</c:v>
                </c:pt>
                <c:pt idx="10180">
                  <c:v>0.18</c:v>
                </c:pt>
                <c:pt idx="10181">
                  <c:v>0.18</c:v>
                </c:pt>
                <c:pt idx="10182">
                  <c:v>0.2</c:v>
                </c:pt>
                <c:pt idx="10183">
                  <c:v>0.22</c:v>
                </c:pt>
                <c:pt idx="10184">
                  <c:v>0.24</c:v>
                </c:pt>
                <c:pt idx="10185">
                  <c:v>0.26</c:v>
                </c:pt>
                <c:pt idx="10186">
                  <c:v>0.26</c:v>
                </c:pt>
                <c:pt idx="10187">
                  <c:v>0.26</c:v>
                </c:pt>
                <c:pt idx="10188">
                  <c:v>0.28000000000000003</c:v>
                </c:pt>
                <c:pt idx="10189">
                  <c:v>0.3</c:v>
                </c:pt>
                <c:pt idx="10190">
                  <c:v>0.3</c:v>
                </c:pt>
                <c:pt idx="10191">
                  <c:v>0.3</c:v>
                </c:pt>
                <c:pt idx="10192">
                  <c:v>0.28000000000000003</c:v>
                </c:pt>
                <c:pt idx="10193">
                  <c:v>0.26</c:v>
                </c:pt>
                <c:pt idx="10194">
                  <c:v>0.26</c:v>
                </c:pt>
                <c:pt idx="10195">
                  <c:v>0.26</c:v>
                </c:pt>
                <c:pt idx="10196">
                  <c:v>0.24</c:v>
                </c:pt>
                <c:pt idx="10197">
                  <c:v>0.22</c:v>
                </c:pt>
                <c:pt idx="10198">
                  <c:v>0.22</c:v>
                </c:pt>
                <c:pt idx="10199">
                  <c:v>0.2</c:v>
                </c:pt>
                <c:pt idx="10200">
                  <c:v>0.2</c:v>
                </c:pt>
                <c:pt idx="10201">
                  <c:v>0.18</c:v>
                </c:pt>
                <c:pt idx="10202">
                  <c:v>0.18</c:v>
                </c:pt>
                <c:pt idx="10203">
                  <c:v>0.18</c:v>
                </c:pt>
                <c:pt idx="10204">
                  <c:v>0.18</c:v>
                </c:pt>
                <c:pt idx="10205">
                  <c:v>0.16</c:v>
                </c:pt>
                <c:pt idx="10206">
                  <c:v>0.16</c:v>
                </c:pt>
                <c:pt idx="10207">
                  <c:v>0.22</c:v>
                </c:pt>
                <c:pt idx="10208">
                  <c:v>0.24</c:v>
                </c:pt>
                <c:pt idx="10209">
                  <c:v>0.26</c:v>
                </c:pt>
                <c:pt idx="10210">
                  <c:v>0.26</c:v>
                </c:pt>
                <c:pt idx="10211">
                  <c:v>0.3</c:v>
                </c:pt>
                <c:pt idx="10212">
                  <c:v>0.32</c:v>
                </c:pt>
                <c:pt idx="10213">
                  <c:v>0.34</c:v>
                </c:pt>
                <c:pt idx="10214">
                  <c:v>0.36</c:v>
                </c:pt>
                <c:pt idx="10215">
                  <c:v>0.36</c:v>
                </c:pt>
                <c:pt idx="10216">
                  <c:v>0.34</c:v>
                </c:pt>
                <c:pt idx="10217">
                  <c:v>0.34</c:v>
                </c:pt>
                <c:pt idx="10218">
                  <c:v>0.32</c:v>
                </c:pt>
                <c:pt idx="10219">
                  <c:v>0.32</c:v>
                </c:pt>
                <c:pt idx="10220">
                  <c:v>0.28000000000000003</c:v>
                </c:pt>
                <c:pt idx="10221">
                  <c:v>0.28000000000000003</c:v>
                </c:pt>
                <c:pt idx="10222">
                  <c:v>0.28000000000000003</c:v>
                </c:pt>
                <c:pt idx="10223">
                  <c:v>0.3</c:v>
                </c:pt>
                <c:pt idx="10224">
                  <c:v>0.3</c:v>
                </c:pt>
                <c:pt idx="10225">
                  <c:v>0.3</c:v>
                </c:pt>
                <c:pt idx="10226">
                  <c:v>0.28000000000000003</c:v>
                </c:pt>
                <c:pt idx="10227">
                  <c:v>0.28000000000000003</c:v>
                </c:pt>
                <c:pt idx="10228">
                  <c:v>0.28000000000000003</c:v>
                </c:pt>
                <c:pt idx="10229">
                  <c:v>0.26</c:v>
                </c:pt>
                <c:pt idx="10230">
                  <c:v>0.28000000000000003</c:v>
                </c:pt>
                <c:pt idx="10231">
                  <c:v>0.3</c:v>
                </c:pt>
                <c:pt idx="10232">
                  <c:v>0.36</c:v>
                </c:pt>
                <c:pt idx="10233">
                  <c:v>0.42</c:v>
                </c:pt>
                <c:pt idx="10234">
                  <c:v>0.44</c:v>
                </c:pt>
                <c:pt idx="10235">
                  <c:v>0.5</c:v>
                </c:pt>
                <c:pt idx="10236">
                  <c:v>0.52</c:v>
                </c:pt>
                <c:pt idx="10237">
                  <c:v>0.54</c:v>
                </c:pt>
                <c:pt idx="10238">
                  <c:v>0.56000000000000005</c:v>
                </c:pt>
                <c:pt idx="10239">
                  <c:v>0.56000000000000005</c:v>
                </c:pt>
                <c:pt idx="10240">
                  <c:v>0.56000000000000005</c:v>
                </c:pt>
                <c:pt idx="10241">
                  <c:v>0.54</c:v>
                </c:pt>
                <c:pt idx="10242">
                  <c:v>0.5</c:v>
                </c:pt>
                <c:pt idx="10243">
                  <c:v>0.44</c:v>
                </c:pt>
                <c:pt idx="10244">
                  <c:v>0.46</c:v>
                </c:pt>
                <c:pt idx="10245">
                  <c:v>0.44</c:v>
                </c:pt>
                <c:pt idx="10246">
                  <c:v>0.44</c:v>
                </c:pt>
                <c:pt idx="10247">
                  <c:v>0.46</c:v>
                </c:pt>
                <c:pt idx="10248">
                  <c:v>0.46</c:v>
                </c:pt>
                <c:pt idx="10249">
                  <c:v>0.46</c:v>
                </c:pt>
                <c:pt idx="10250">
                  <c:v>0.44</c:v>
                </c:pt>
                <c:pt idx="10251">
                  <c:v>0.42</c:v>
                </c:pt>
                <c:pt idx="10252">
                  <c:v>0.42</c:v>
                </c:pt>
                <c:pt idx="10253">
                  <c:v>0.42</c:v>
                </c:pt>
                <c:pt idx="10254">
                  <c:v>0.44</c:v>
                </c:pt>
                <c:pt idx="10255">
                  <c:v>0.46</c:v>
                </c:pt>
                <c:pt idx="10256">
                  <c:v>0.5</c:v>
                </c:pt>
                <c:pt idx="10257">
                  <c:v>0.54</c:v>
                </c:pt>
                <c:pt idx="10258">
                  <c:v>0.56000000000000005</c:v>
                </c:pt>
                <c:pt idx="10259">
                  <c:v>0.6</c:v>
                </c:pt>
                <c:pt idx="10260">
                  <c:v>0.62</c:v>
                </c:pt>
                <c:pt idx="10261">
                  <c:v>0.64</c:v>
                </c:pt>
                <c:pt idx="10262">
                  <c:v>0.62</c:v>
                </c:pt>
                <c:pt idx="10263">
                  <c:v>0.62</c:v>
                </c:pt>
                <c:pt idx="10264">
                  <c:v>0.62</c:v>
                </c:pt>
                <c:pt idx="10265">
                  <c:v>0.6</c:v>
                </c:pt>
                <c:pt idx="10266">
                  <c:v>0.6</c:v>
                </c:pt>
                <c:pt idx="10267">
                  <c:v>0.6</c:v>
                </c:pt>
                <c:pt idx="10268">
                  <c:v>0.56000000000000005</c:v>
                </c:pt>
                <c:pt idx="10269">
                  <c:v>0.56000000000000005</c:v>
                </c:pt>
                <c:pt idx="10270">
                  <c:v>0.57999999999999996</c:v>
                </c:pt>
                <c:pt idx="10271">
                  <c:v>0.56000000000000005</c:v>
                </c:pt>
                <c:pt idx="10272">
                  <c:v>0.48</c:v>
                </c:pt>
                <c:pt idx="10273">
                  <c:v>0.46</c:v>
                </c:pt>
                <c:pt idx="10274">
                  <c:v>0.4</c:v>
                </c:pt>
                <c:pt idx="10275">
                  <c:v>0.4</c:v>
                </c:pt>
                <c:pt idx="10276">
                  <c:v>0.4</c:v>
                </c:pt>
                <c:pt idx="10277">
                  <c:v>0.38</c:v>
                </c:pt>
                <c:pt idx="10278">
                  <c:v>0.34</c:v>
                </c:pt>
                <c:pt idx="10279">
                  <c:v>0.34</c:v>
                </c:pt>
                <c:pt idx="10280">
                  <c:v>0.34</c:v>
                </c:pt>
                <c:pt idx="10281">
                  <c:v>0.36</c:v>
                </c:pt>
                <c:pt idx="10282">
                  <c:v>0.36</c:v>
                </c:pt>
                <c:pt idx="10283">
                  <c:v>0.38</c:v>
                </c:pt>
                <c:pt idx="10284">
                  <c:v>0.42</c:v>
                </c:pt>
                <c:pt idx="10285">
                  <c:v>0.46</c:v>
                </c:pt>
                <c:pt idx="10286">
                  <c:v>0.48</c:v>
                </c:pt>
                <c:pt idx="10287">
                  <c:v>0.46</c:v>
                </c:pt>
                <c:pt idx="10288">
                  <c:v>0.44</c:v>
                </c:pt>
                <c:pt idx="10289">
                  <c:v>0.42</c:v>
                </c:pt>
                <c:pt idx="10290">
                  <c:v>0.38</c:v>
                </c:pt>
                <c:pt idx="10291">
                  <c:v>0.36</c:v>
                </c:pt>
                <c:pt idx="10292">
                  <c:v>0.34</c:v>
                </c:pt>
                <c:pt idx="10293">
                  <c:v>0.32</c:v>
                </c:pt>
                <c:pt idx="10294">
                  <c:v>0.3</c:v>
                </c:pt>
                <c:pt idx="10295">
                  <c:v>0.3</c:v>
                </c:pt>
                <c:pt idx="10296">
                  <c:v>0.26</c:v>
                </c:pt>
                <c:pt idx="10297">
                  <c:v>0.26</c:v>
                </c:pt>
                <c:pt idx="10298">
                  <c:v>0.24</c:v>
                </c:pt>
                <c:pt idx="10299">
                  <c:v>0.22</c:v>
                </c:pt>
                <c:pt idx="10300">
                  <c:v>0.22</c:v>
                </c:pt>
                <c:pt idx="10301">
                  <c:v>0.22</c:v>
                </c:pt>
                <c:pt idx="10302">
                  <c:v>0.22</c:v>
                </c:pt>
                <c:pt idx="10303">
                  <c:v>0.24</c:v>
                </c:pt>
                <c:pt idx="10304">
                  <c:v>0.26</c:v>
                </c:pt>
                <c:pt idx="10305">
                  <c:v>0.3</c:v>
                </c:pt>
                <c:pt idx="10306">
                  <c:v>0.3</c:v>
                </c:pt>
                <c:pt idx="10307">
                  <c:v>0.32</c:v>
                </c:pt>
                <c:pt idx="10308">
                  <c:v>0.34</c:v>
                </c:pt>
                <c:pt idx="10309">
                  <c:v>0.34</c:v>
                </c:pt>
                <c:pt idx="10310">
                  <c:v>0.36</c:v>
                </c:pt>
                <c:pt idx="10311">
                  <c:v>0.36</c:v>
                </c:pt>
                <c:pt idx="10312">
                  <c:v>0.36</c:v>
                </c:pt>
                <c:pt idx="10313">
                  <c:v>0.34</c:v>
                </c:pt>
                <c:pt idx="10314">
                  <c:v>0.32</c:v>
                </c:pt>
                <c:pt idx="10315">
                  <c:v>0.3</c:v>
                </c:pt>
                <c:pt idx="10316">
                  <c:v>0.26</c:v>
                </c:pt>
                <c:pt idx="10317">
                  <c:v>0.26</c:v>
                </c:pt>
                <c:pt idx="10318">
                  <c:v>0.26</c:v>
                </c:pt>
                <c:pt idx="10319">
                  <c:v>0.24</c:v>
                </c:pt>
                <c:pt idx="10320">
                  <c:v>0.24</c:v>
                </c:pt>
                <c:pt idx="10321">
                  <c:v>0.24</c:v>
                </c:pt>
                <c:pt idx="10322">
                  <c:v>0.24</c:v>
                </c:pt>
                <c:pt idx="10323">
                  <c:v>0.24</c:v>
                </c:pt>
                <c:pt idx="10324">
                  <c:v>0.22</c:v>
                </c:pt>
                <c:pt idx="10325">
                  <c:v>0.22</c:v>
                </c:pt>
                <c:pt idx="10326">
                  <c:v>0.26</c:v>
                </c:pt>
                <c:pt idx="10327">
                  <c:v>0.32</c:v>
                </c:pt>
                <c:pt idx="10328">
                  <c:v>0.36</c:v>
                </c:pt>
                <c:pt idx="10329">
                  <c:v>0.4</c:v>
                </c:pt>
                <c:pt idx="10330">
                  <c:v>0.42</c:v>
                </c:pt>
                <c:pt idx="10331">
                  <c:v>0.46</c:v>
                </c:pt>
                <c:pt idx="10332">
                  <c:v>0.5</c:v>
                </c:pt>
                <c:pt idx="10333">
                  <c:v>0.5</c:v>
                </c:pt>
                <c:pt idx="10334">
                  <c:v>0.52</c:v>
                </c:pt>
                <c:pt idx="10335">
                  <c:v>0.52</c:v>
                </c:pt>
                <c:pt idx="10336">
                  <c:v>0.5</c:v>
                </c:pt>
                <c:pt idx="10337">
                  <c:v>0.44</c:v>
                </c:pt>
                <c:pt idx="10338">
                  <c:v>0.42</c:v>
                </c:pt>
                <c:pt idx="10339">
                  <c:v>0.4</c:v>
                </c:pt>
                <c:pt idx="10340">
                  <c:v>0.4</c:v>
                </c:pt>
                <c:pt idx="10341">
                  <c:v>0.38</c:v>
                </c:pt>
                <c:pt idx="10342">
                  <c:v>0.38</c:v>
                </c:pt>
                <c:pt idx="10343">
                  <c:v>0.38</c:v>
                </c:pt>
                <c:pt idx="10344">
                  <c:v>0.36</c:v>
                </c:pt>
                <c:pt idx="10345">
                  <c:v>0.34</c:v>
                </c:pt>
                <c:pt idx="10346">
                  <c:v>0.34</c:v>
                </c:pt>
                <c:pt idx="10347">
                  <c:v>0.34</c:v>
                </c:pt>
                <c:pt idx="10348">
                  <c:v>0.34</c:v>
                </c:pt>
                <c:pt idx="10349">
                  <c:v>0.34</c:v>
                </c:pt>
                <c:pt idx="10350">
                  <c:v>0.38</c:v>
                </c:pt>
                <c:pt idx="10351">
                  <c:v>0.4</c:v>
                </c:pt>
                <c:pt idx="10352">
                  <c:v>0.44</c:v>
                </c:pt>
                <c:pt idx="10353">
                  <c:v>0.48</c:v>
                </c:pt>
                <c:pt idx="10354">
                  <c:v>0.54</c:v>
                </c:pt>
                <c:pt idx="10355">
                  <c:v>0.57999999999999996</c:v>
                </c:pt>
                <c:pt idx="10356">
                  <c:v>0.56000000000000005</c:v>
                </c:pt>
                <c:pt idx="10357">
                  <c:v>0.62</c:v>
                </c:pt>
                <c:pt idx="10358">
                  <c:v>0.62</c:v>
                </c:pt>
                <c:pt idx="10359">
                  <c:v>0.6</c:v>
                </c:pt>
                <c:pt idx="10360">
                  <c:v>0.56000000000000005</c:v>
                </c:pt>
                <c:pt idx="10361">
                  <c:v>0.56000000000000005</c:v>
                </c:pt>
                <c:pt idx="10362">
                  <c:v>0.54</c:v>
                </c:pt>
                <c:pt idx="10363">
                  <c:v>0.56000000000000005</c:v>
                </c:pt>
                <c:pt idx="10364">
                  <c:v>0.56000000000000005</c:v>
                </c:pt>
                <c:pt idx="10365">
                  <c:v>0.56000000000000005</c:v>
                </c:pt>
                <c:pt idx="10366">
                  <c:v>0.52</c:v>
                </c:pt>
                <c:pt idx="10367">
                  <c:v>0.52</c:v>
                </c:pt>
                <c:pt idx="10368">
                  <c:v>0.52</c:v>
                </c:pt>
                <c:pt idx="10369">
                  <c:v>0.46</c:v>
                </c:pt>
                <c:pt idx="10370">
                  <c:v>0.46</c:v>
                </c:pt>
                <c:pt idx="10371">
                  <c:v>0.46</c:v>
                </c:pt>
                <c:pt idx="10372">
                  <c:v>0.46</c:v>
                </c:pt>
                <c:pt idx="10373">
                  <c:v>0.46</c:v>
                </c:pt>
                <c:pt idx="10374">
                  <c:v>0.48</c:v>
                </c:pt>
                <c:pt idx="10375">
                  <c:v>0.52</c:v>
                </c:pt>
                <c:pt idx="10376">
                  <c:v>0.54</c:v>
                </c:pt>
                <c:pt idx="10377">
                  <c:v>0.6</c:v>
                </c:pt>
                <c:pt idx="10378">
                  <c:v>0.6</c:v>
                </c:pt>
                <c:pt idx="10379">
                  <c:v>0.64</c:v>
                </c:pt>
                <c:pt idx="10380">
                  <c:v>0.7</c:v>
                </c:pt>
                <c:pt idx="10381">
                  <c:v>0.72</c:v>
                </c:pt>
                <c:pt idx="10382">
                  <c:v>0.7</c:v>
                </c:pt>
                <c:pt idx="10383">
                  <c:v>0.7</c:v>
                </c:pt>
                <c:pt idx="10384">
                  <c:v>0.64</c:v>
                </c:pt>
                <c:pt idx="10385">
                  <c:v>0.6</c:v>
                </c:pt>
                <c:pt idx="10386">
                  <c:v>0.57999999999999996</c:v>
                </c:pt>
                <c:pt idx="10387">
                  <c:v>0.56000000000000005</c:v>
                </c:pt>
                <c:pt idx="10388">
                  <c:v>0.56000000000000005</c:v>
                </c:pt>
                <c:pt idx="10389">
                  <c:v>0.54</c:v>
                </c:pt>
                <c:pt idx="10390">
                  <c:v>0.52</c:v>
                </c:pt>
                <c:pt idx="10391">
                  <c:v>0.5</c:v>
                </c:pt>
                <c:pt idx="10392">
                  <c:v>0.48</c:v>
                </c:pt>
                <c:pt idx="10393">
                  <c:v>0.48</c:v>
                </c:pt>
                <c:pt idx="10394">
                  <c:v>0.44</c:v>
                </c:pt>
                <c:pt idx="10395">
                  <c:v>0.44</c:v>
                </c:pt>
                <c:pt idx="10396">
                  <c:v>0.44</c:v>
                </c:pt>
                <c:pt idx="10397">
                  <c:v>0.44</c:v>
                </c:pt>
                <c:pt idx="10398">
                  <c:v>0.52</c:v>
                </c:pt>
                <c:pt idx="10399">
                  <c:v>0.56000000000000005</c:v>
                </c:pt>
                <c:pt idx="10400">
                  <c:v>0.62</c:v>
                </c:pt>
                <c:pt idx="10401">
                  <c:v>0.64</c:v>
                </c:pt>
                <c:pt idx="10402">
                  <c:v>0.66</c:v>
                </c:pt>
                <c:pt idx="10403">
                  <c:v>0.7</c:v>
                </c:pt>
                <c:pt idx="10404">
                  <c:v>0.7</c:v>
                </c:pt>
                <c:pt idx="10405">
                  <c:v>0.72</c:v>
                </c:pt>
                <c:pt idx="10406">
                  <c:v>0.7</c:v>
                </c:pt>
                <c:pt idx="10407">
                  <c:v>0.7</c:v>
                </c:pt>
                <c:pt idx="10408">
                  <c:v>0.64</c:v>
                </c:pt>
                <c:pt idx="10409">
                  <c:v>0.62</c:v>
                </c:pt>
                <c:pt idx="10410">
                  <c:v>0.6</c:v>
                </c:pt>
                <c:pt idx="10411">
                  <c:v>0.52</c:v>
                </c:pt>
                <c:pt idx="10412">
                  <c:v>0.56000000000000005</c:v>
                </c:pt>
                <c:pt idx="10413">
                  <c:v>0.54</c:v>
                </c:pt>
                <c:pt idx="10414">
                  <c:v>0.5</c:v>
                </c:pt>
                <c:pt idx="10415">
                  <c:v>0.5</c:v>
                </c:pt>
                <c:pt idx="10416">
                  <c:v>0.5</c:v>
                </c:pt>
                <c:pt idx="10417">
                  <c:v>0.44</c:v>
                </c:pt>
                <c:pt idx="10418">
                  <c:v>0.46</c:v>
                </c:pt>
                <c:pt idx="10419">
                  <c:v>0.44</c:v>
                </c:pt>
                <c:pt idx="10420">
                  <c:v>0.44</c:v>
                </c:pt>
                <c:pt idx="10421">
                  <c:v>0.44</c:v>
                </c:pt>
                <c:pt idx="10422">
                  <c:v>0.48</c:v>
                </c:pt>
                <c:pt idx="10423">
                  <c:v>0.52</c:v>
                </c:pt>
                <c:pt idx="10424">
                  <c:v>0.56000000000000005</c:v>
                </c:pt>
                <c:pt idx="10425">
                  <c:v>0.62</c:v>
                </c:pt>
                <c:pt idx="10426">
                  <c:v>0.66</c:v>
                </c:pt>
                <c:pt idx="10427">
                  <c:v>0.72</c:v>
                </c:pt>
                <c:pt idx="10428">
                  <c:v>0.72</c:v>
                </c:pt>
                <c:pt idx="10429">
                  <c:v>0.72</c:v>
                </c:pt>
                <c:pt idx="10430">
                  <c:v>0.7</c:v>
                </c:pt>
                <c:pt idx="10431">
                  <c:v>0.66</c:v>
                </c:pt>
                <c:pt idx="10432">
                  <c:v>0.64</c:v>
                </c:pt>
                <c:pt idx="10433">
                  <c:v>0.57999999999999996</c:v>
                </c:pt>
                <c:pt idx="10434">
                  <c:v>0.54</c:v>
                </c:pt>
                <c:pt idx="10435">
                  <c:v>0.52</c:v>
                </c:pt>
                <c:pt idx="10436">
                  <c:v>0.48</c:v>
                </c:pt>
                <c:pt idx="10437">
                  <c:v>0.44</c:v>
                </c:pt>
                <c:pt idx="10438">
                  <c:v>0.42</c:v>
                </c:pt>
                <c:pt idx="10439">
                  <c:v>0.42</c:v>
                </c:pt>
                <c:pt idx="10440">
                  <c:v>0.4</c:v>
                </c:pt>
                <c:pt idx="10441">
                  <c:v>0.4</c:v>
                </c:pt>
                <c:pt idx="10442">
                  <c:v>0.4</c:v>
                </c:pt>
                <c:pt idx="10443">
                  <c:v>0.4</c:v>
                </c:pt>
                <c:pt idx="10444">
                  <c:v>0.4</c:v>
                </c:pt>
                <c:pt idx="10445">
                  <c:v>0.4</c:v>
                </c:pt>
                <c:pt idx="10446">
                  <c:v>0.42</c:v>
                </c:pt>
                <c:pt idx="10447">
                  <c:v>0.4</c:v>
                </c:pt>
                <c:pt idx="10448">
                  <c:v>0.44</c:v>
                </c:pt>
                <c:pt idx="10449">
                  <c:v>0.44</c:v>
                </c:pt>
                <c:pt idx="10450">
                  <c:v>0.46</c:v>
                </c:pt>
                <c:pt idx="10451">
                  <c:v>0.48</c:v>
                </c:pt>
                <c:pt idx="10452">
                  <c:v>0.46</c:v>
                </c:pt>
                <c:pt idx="10453">
                  <c:v>0.48</c:v>
                </c:pt>
                <c:pt idx="10454">
                  <c:v>0.48</c:v>
                </c:pt>
                <c:pt idx="10455">
                  <c:v>0.48</c:v>
                </c:pt>
                <c:pt idx="10456">
                  <c:v>0.46</c:v>
                </c:pt>
                <c:pt idx="10457">
                  <c:v>0.46</c:v>
                </c:pt>
                <c:pt idx="10458">
                  <c:v>0.44</c:v>
                </c:pt>
                <c:pt idx="10459">
                  <c:v>0.44</c:v>
                </c:pt>
                <c:pt idx="10460">
                  <c:v>0.44</c:v>
                </c:pt>
                <c:pt idx="10461">
                  <c:v>0.44</c:v>
                </c:pt>
                <c:pt idx="10462">
                  <c:v>0.44</c:v>
                </c:pt>
                <c:pt idx="10463">
                  <c:v>0.44</c:v>
                </c:pt>
                <c:pt idx="10464">
                  <c:v>0.44</c:v>
                </c:pt>
                <c:pt idx="10465">
                  <c:v>0.42</c:v>
                </c:pt>
                <c:pt idx="10466">
                  <c:v>0.42</c:v>
                </c:pt>
                <c:pt idx="10467">
                  <c:v>0.42</c:v>
                </c:pt>
                <c:pt idx="10468">
                  <c:v>0.4</c:v>
                </c:pt>
                <c:pt idx="10469">
                  <c:v>0.42</c:v>
                </c:pt>
                <c:pt idx="10470">
                  <c:v>0.44</c:v>
                </c:pt>
                <c:pt idx="10471">
                  <c:v>0.5</c:v>
                </c:pt>
                <c:pt idx="10472">
                  <c:v>0.52</c:v>
                </c:pt>
                <c:pt idx="10473">
                  <c:v>0.56000000000000005</c:v>
                </c:pt>
                <c:pt idx="10474">
                  <c:v>0.6</c:v>
                </c:pt>
                <c:pt idx="10475">
                  <c:v>0.62</c:v>
                </c:pt>
                <c:pt idx="10476">
                  <c:v>0.64</c:v>
                </c:pt>
                <c:pt idx="10477">
                  <c:v>0.64</c:v>
                </c:pt>
                <c:pt idx="10478">
                  <c:v>0.64</c:v>
                </c:pt>
                <c:pt idx="10479">
                  <c:v>0.62</c:v>
                </c:pt>
                <c:pt idx="10480">
                  <c:v>0.57999999999999996</c:v>
                </c:pt>
                <c:pt idx="10481">
                  <c:v>0.56000000000000005</c:v>
                </c:pt>
                <c:pt idx="10482">
                  <c:v>0.54</c:v>
                </c:pt>
                <c:pt idx="10483">
                  <c:v>0.54</c:v>
                </c:pt>
                <c:pt idx="10484">
                  <c:v>0.5</c:v>
                </c:pt>
                <c:pt idx="10485">
                  <c:v>0.46</c:v>
                </c:pt>
                <c:pt idx="10486">
                  <c:v>0.46</c:v>
                </c:pt>
                <c:pt idx="10487">
                  <c:v>0.46</c:v>
                </c:pt>
                <c:pt idx="10488">
                  <c:v>0.44</c:v>
                </c:pt>
                <c:pt idx="10489">
                  <c:v>0.42</c:v>
                </c:pt>
                <c:pt idx="10490">
                  <c:v>0.4</c:v>
                </c:pt>
                <c:pt idx="10491">
                  <c:v>0.4</c:v>
                </c:pt>
                <c:pt idx="10492">
                  <c:v>0.42</c:v>
                </c:pt>
                <c:pt idx="10493">
                  <c:v>0.42</c:v>
                </c:pt>
                <c:pt idx="10494">
                  <c:v>0.42</c:v>
                </c:pt>
                <c:pt idx="10495">
                  <c:v>0.42</c:v>
                </c:pt>
                <c:pt idx="10496">
                  <c:v>0.44</c:v>
                </c:pt>
                <c:pt idx="10497">
                  <c:v>0.44</c:v>
                </c:pt>
                <c:pt idx="10498">
                  <c:v>0.46</c:v>
                </c:pt>
                <c:pt idx="10499">
                  <c:v>0.5</c:v>
                </c:pt>
                <c:pt idx="10500">
                  <c:v>0.54</c:v>
                </c:pt>
                <c:pt idx="10501">
                  <c:v>0.54</c:v>
                </c:pt>
                <c:pt idx="10502">
                  <c:v>0.56000000000000005</c:v>
                </c:pt>
                <c:pt idx="10503">
                  <c:v>0.56000000000000005</c:v>
                </c:pt>
                <c:pt idx="10504">
                  <c:v>0.56000000000000005</c:v>
                </c:pt>
                <c:pt idx="10505">
                  <c:v>0.52</c:v>
                </c:pt>
                <c:pt idx="10506">
                  <c:v>0.52</c:v>
                </c:pt>
                <c:pt idx="10507">
                  <c:v>0.5</c:v>
                </c:pt>
                <c:pt idx="10508">
                  <c:v>0.48</c:v>
                </c:pt>
                <c:pt idx="10509">
                  <c:v>0.48</c:v>
                </c:pt>
                <c:pt idx="10510">
                  <c:v>0.46</c:v>
                </c:pt>
                <c:pt idx="10511">
                  <c:v>0.46</c:v>
                </c:pt>
                <c:pt idx="10512">
                  <c:v>0.46</c:v>
                </c:pt>
                <c:pt idx="10513">
                  <c:v>0.44</c:v>
                </c:pt>
                <c:pt idx="10514">
                  <c:v>0.44</c:v>
                </c:pt>
                <c:pt idx="10515">
                  <c:v>0.46</c:v>
                </c:pt>
                <c:pt idx="10516">
                  <c:v>0.46</c:v>
                </c:pt>
                <c:pt idx="10517">
                  <c:v>0.46</c:v>
                </c:pt>
                <c:pt idx="10518">
                  <c:v>0.5</c:v>
                </c:pt>
                <c:pt idx="10519">
                  <c:v>0.52</c:v>
                </c:pt>
                <c:pt idx="10520">
                  <c:v>0.56000000000000005</c:v>
                </c:pt>
                <c:pt idx="10521">
                  <c:v>0.6</c:v>
                </c:pt>
                <c:pt idx="10522">
                  <c:v>0.62</c:v>
                </c:pt>
                <c:pt idx="10523">
                  <c:v>0.64</c:v>
                </c:pt>
                <c:pt idx="10524">
                  <c:v>0.64</c:v>
                </c:pt>
                <c:pt idx="10525">
                  <c:v>0.66</c:v>
                </c:pt>
                <c:pt idx="10526">
                  <c:v>0.64</c:v>
                </c:pt>
                <c:pt idx="10527">
                  <c:v>0.64</c:v>
                </c:pt>
                <c:pt idx="10528">
                  <c:v>0.62</c:v>
                </c:pt>
                <c:pt idx="10529">
                  <c:v>0.6</c:v>
                </c:pt>
                <c:pt idx="10530">
                  <c:v>0.6</c:v>
                </c:pt>
                <c:pt idx="10531">
                  <c:v>0.56000000000000005</c:v>
                </c:pt>
                <c:pt idx="10532">
                  <c:v>0.56000000000000005</c:v>
                </c:pt>
                <c:pt idx="10533">
                  <c:v>0.56000000000000005</c:v>
                </c:pt>
                <c:pt idx="10534">
                  <c:v>0.54</c:v>
                </c:pt>
                <c:pt idx="10535">
                  <c:v>0.54</c:v>
                </c:pt>
                <c:pt idx="10536">
                  <c:v>0.54</c:v>
                </c:pt>
                <c:pt idx="10537">
                  <c:v>0.52</c:v>
                </c:pt>
                <c:pt idx="10538">
                  <c:v>0.52</c:v>
                </c:pt>
                <c:pt idx="10539">
                  <c:v>0.52</c:v>
                </c:pt>
                <c:pt idx="10540">
                  <c:v>0.52</c:v>
                </c:pt>
                <c:pt idx="10541">
                  <c:v>0.52</c:v>
                </c:pt>
                <c:pt idx="10542">
                  <c:v>0.54</c:v>
                </c:pt>
                <c:pt idx="10543">
                  <c:v>0.54</c:v>
                </c:pt>
                <c:pt idx="10544">
                  <c:v>0.57999999999999996</c:v>
                </c:pt>
                <c:pt idx="10545">
                  <c:v>0.6</c:v>
                </c:pt>
                <c:pt idx="10546">
                  <c:v>0.6</c:v>
                </c:pt>
                <c:pt idx="10547">
                  <c:v>0.6</c:v>
                </c:pt>
                <c:pt idx="10548">
                  <c:v>0.62</c:v>
                </c:pt>
                <c:pt idx="10549">
                  <c:v>0.62</c:v>
                </c:pt>
                <c:pt idx="10550">
                  <c:v>0.6</c:v>
                </c:pt>
                <c:pt idx="10551">
                  <c:v>0.6</c:v>
                </c:pt>
                <c:pt idx="10552">
                  <c:v>0.57999999999999996</c:v>
                </c:pt>
                <c:pt idx="10553">
                  <c:v>0.57999999999999996</c:v>
                </c:pt>
                <c:pt idx="10554">
                  <c:v>0.56000000000000005</c:v>
                </c:pt>
                <c:pt idx="10555">
                  <c:v>0.54</c:v>
                </c:pt>
                <c:pt idx="10556">
                  <c:v>0.52</c:v>
                </c:pt>
                <c:pt idx="10557">
                  <c:v>0.52</c:v>
                </c:pt>
                <c:pt idx="10558">
                  <c:v>0.52</c:v>
                </c:pt>
                <c:pt idx="10559">
                  <c:v>0.5</c:v>
                </c:pt>
                <c:pt idx="10560">
                  <c:v>0.5</c:v>
                </c:pt>
                <c:pt idx="10561">
                  <c:v>0.5</c:v>
                </c:pt>
                <c:pt idx="10562">
                  <c:v>0.5</c:v>
                </c:pt>
                <c:pt idx="10563">
                  <c:v>0.48</c:v>
                </c:pt>
                <c:pt idx="10564">
                  <c:v>0.48</c:v>
                </c:pt>
                <c:pt idx="10565">
                  <c:v>0.48</c:v>
                </c:pt>
                <c:pt idx="10566">
                  <c:v>0.5</c:v>
                </c:pt>
                <c:pt idx="10567">
                  <c:v>0.52</c:v>
                </c:pt>
                <c:pt idx="10568">
                  <c:v>0.52</c:v>
                </c:pt>
                <c:pt idx="10569">
                  <c:v>0.54</c:v>
                </c:pt>
                <c:pt idx="10570">
                  <c:v>0.54</c:v>
                </c:pt>
                <c:pt idx="10571">
                  <c:v>0.56000000000000005</c:v>
                </c:pt>
                <c:pt idx="10572">
                  <c:v>0.56000000000000005</c:v>
                </c:pt>
                <c:pt idx="10573">
                  <c:v>0.57999999999999996</c:v>
                </c:pt>
                <c:pt idx="10574">
                  <c:v>0.6</c:v>
                </c:pt>
                <c:pt idx="10575">
                  <c:v>0.6</c:v>
                </c:pt>
                <c:pt idx="10576">
                  <c:v>0.6</c:v>
                </c:pt>
                <c:pt idx="10577">
                  <c:v>0.56000000000000005</c:v>
                </c:pt>
                <c:pt idx="10578">
                  <c:v>0.54</c:v>
                </c:pt>
                <c:pt idx="10579">
                  <c:v>0.52</c:v>
                </c:pt>
                <c:pt idx="10580">
                  <c:v>0.54</c:v>
                </c:pt>
                <c:pt idx="10581">
                  <c:v>0.52</c:v>
                </c:pt>
                <c:pt idx="10582">
                  <c:v>0.52</c:v>
                </c:pt>
                <c:pt idx="10583">
                  <c:v>0.52</c:v>
                </c:pt>
                <c:pt idx="10584">
                  <c:v>0.52</c:v>
                </c:pt>
                <c:pt idx="10585">
                  <c:v>0.48</c:v>
                </c:pt>
                <c:pt idx="10586">
                  <c:v>0.48</c:v>
                </c:pt>
                <c:pt idx="10587">
                  <c:v>0.48</c:v>
                </c:pt>
                <c:pt idx="10588">
                  <c:v>0.48</c:v>
                </c:pt>
                <c:pt idx="10589">
                  <c:v>0.5</c:v>
                </c:pt>
                <c:pt idx="10590">
                  <c:v>0.5</c:v>
                </c:pt>
                <c:pt idx="10591">
                  <c:v>0.5</c:v>
                </c:pt>
                <c:pt idx="10592">
                  <c:v>0.52</c:v>
                </c:pt>
                <c:pt idx="10593">
                  <c:v>0.54</c:v>
                </c:pt>
                <c:pt idx="10594">
                  <c:v>0.57999999999999996</c:v>
                </c:pt>
                <c:pt idx="10595">
                  <c:v>0.6</c:v>
                </c:pt>
                <c:pt idx="10596">
                  <c:v>0.62</c:v>
                </c:pt>
                <c:pt idx="10597">
                  <c:v>0.64</c:v>
                </c:pt>
                <c:pt idx="10598">
                  <c:v>0.66</c:v>
                </c:pt>
                <c:pt idx="10599">
                  <c:v>0.66</c:v>
                </c:pt>
                <c:pt idx="10600">
                  <c:v>0.66</c:v>
                </c:pt>
                <c:pt idx="10601">
                  <c:v>0.62</c:v>
                </c:pt>
                <c:pt idx="10602">
                  <c:v>0.57999999999999996</c:v>
                </c:pt>
                <c:pt idx="10603">
                  <c:v>0.56000000000000005</c:v>
                </c:pt>
                <c:pt idx="10604">
                  <c:v>0.56000000000000005</c:v>
                </c:pt>
                <c:pt idx="10605">
                  <c:v>0.56000000000000005</c:v>
                </c:pt>
                <c:pt idx="10606">
                  <c:v>0.54</c:v>
                </c:pt>
                <c:pt idx="10607">
                  <c:v>0.54</c:v>
                </c:pt>
                <c:pt idx="10608">
                  <c:v>0.52</c:v>
                </c:pt>
                <c:pt idx="10609">
                  <c:v>0.5</c:v>
                </c:pt>
                <c:pt idx="10610">
                  <c:v>0.5</c:v>
                </c:pt>
                <c:pt idx="10611">
                  <c:v>0.5</c:v>
                </c:pt>
                <c:pt idx="10612">
                  <c:v>0.5</c:v>
                </c:pt>
                <c:pt idx="10613">
                  <c:v>0.5</c:v>
                </c:pt>
                <c:pt idx="10614">
                  <c:v>0.52</c:v>
                </c:pt>
                <c:pt idx="10615">
                  <c:v>0.56000000000000005</c:v>
                </c:pt>
                <c:pt idx="10616">
                  <c:v>0.62</c:v>
                </c:pt>
                <c:pt idx="10617">
                  <c:v>0.66</c:v>
                </c:pt>
                <c:pt idx="10618">
                  <c:v>0.7</c:v>
                </c:pt>
                <c:pt idx="10619">
                  <c:v>0.72</c:v>
                </c:pt>
                <c:pt idx="10620">
                  <c:v>0.72</c:v>
                </c:pt>
                <c:pt idx="10621">
                  <c:v>0.72</c:v>
                </c:pt>
                <c:pt idx="10622">
                  <c:v>0.72</c:v>
                </c:pt>
                <c:pt idx="10623">
                  <c:v>0.7</c:v>
                </c:pt>
                <c:pt idx="10624">
                  <c:v>0.66</c:v>
                </c:pt>
                <c:pt idx="10625">
                  <c:v>0.66</c:v>
                </c:pt>
                <c:pt idx="10626">
                  <c:v>0.62</c:v>
                </c:pt>
                <c:pt idx="10627">
                  <c:v>0.6</c:v>
                </c:pt>
                <c:pt idx="10628">
                  <c:v>0.6</c:v>
                </c:pt>
                <c:pt idx="10629">
                  <c:v>0.57999999999999996</c:v>
                </c:pt>
                <c:pt idx="10630">
                  <c:v>0.56000000000000005</c:v>
                </c:pt>
                <c:pt idx="10631">
                  <c:v>0.54</c:v>
                </c:pt>
                <c:pt idx="10632">
                  <c:v>0.54</c:v>
                </c:pt>
                <c:pt idx="10633">
                  <c:v>0.52</c:v>
                </c:pt>
                <c:pt idx="10634">
                  <c:v>0.52</c:v>
                </c:pt>
                <c:pt idx="10635">
                  <c:v>0.52</c:v>
                </c:pt>
                <c:pt idx="10636">
                  <c:v>0.5</c:v>
                </c:pt>
                <c:pt idx="10637">
                  <c:v>0.5</c:v>
                </c:pt>
                <c:pt idx="10638">
                  <c:v>0.52</c:v>
                </c:pt>
                <c:pt idx="10639">
                  <c:v>0.52</c:v>
                </c:pt>
                <c:pt idx="10640">
                  <c:v>0.5</c:v>
                </c:pt>
                <c:pt idx="10641">
                  <c:v>0.52</c:v>
                </c:pt>
                <c:pt idx="10642">
                  <c:v>0.52</c:v>
                </c:pt>
                <c:pt idx="10643">
                  <c:v>0.52</c:v>
                </c:pt>
                <c:pt idx="10644">
                  <c:v>0.5</c:v>
                </c:pt>
                <c:pt idx="10645">
                  <c:v>0.5</c:v>
                </c:pt>
                <c:pt idx="10646">
                  <c:v>0.5</c:v>
                </c:pt>
                <c:pt idx="10647">
                  <c:v>0.46</c:v>
                </c:pt>
                <c:pt idx="10648">
                  <c:v>0.46</c:v>
                </c:pt>
                <c:pt idx="10649">
                  <c:v>0.44</c:v>
                </c:pt>
                <c:pt idx="10650">
                  <c:v>0.44</c:v>
                </c:pt>
                <c:pt idx="10651">
                  <c:v>0.44</c:v>
                </c:pt>
                <c:pt idx="10652">
                  <c:v>0.44</c:v>
                </c:pt>
                <c:pt idx="10653">
                  <c:v>0.44</c:v>
                </c:pt>
                <c:pt idx="10654">
                  <c:v>0.42</c:v>
                </c:pt>
                <c:pt idx="10655">
                  <c:v>0.42</c:v>
                </c:pt>
                <c:pt idx="10656">
                  <c:v>0.42</c:v>
                </c:pt>
                <c:pt idx="10657">
                  <c:v>0.42</c:v>
                </c:pt>
                <c:pt idx="10658">
                  <c:v>0.4</c:v>
                </c:pt>
                <c:pt idx="10659">
                  <c:v>0.4</c:v>
                </c:pt>
                <c:pt idx="10660">
                  <c:v>0.4</c:v>
                </c:pt>
                <c:pt idx="10661">
                  <c:v>0.4</c:v>
                </c:pt>
                <c:pt idx="10662">
                  <c:v>0.4</c:v>
                </c:pt>
                <c:pt idx="10663">
                  <c:v>0.4</c:v>
                </c:pt>
                <c:pt idx="10664">
                  <c:v>0.4</c:v>
                </c:pt>
                <c:pt idx="10665">
                  <c:v>0.4</c:v>
                </c:pt>
                <c:pt idx="10666">
                  <c:v>0.42</c:v>
                </c:pt>
                <c:pt idx="10667">
                  <c:v>0.44</c:v>
                </c:pt>
                <c:pt idx="10668">
                  <c:v>0.44</c:v>
                </c:pt>
                <c:pt idx="10669">
                  <c:v>0.48</c:v>
                </c:pt>
                <c:pt idx="10670">
                  <c:v>0.5</c:v>
                </c:pt>
                <c:pt idx="10671">
                  <c:v>0.5</c:v>
                </c:pt>
                <c:pt idx="10672">
                  <c:v>0.5</c:v>
                </c:pt>
                <c:pt idx="10673">
                  <c:v>0.48</c:v>
                </c:pt>
                <c:pt idx="10674">
                  <c:v>0.48</c:v>
                </c:pt>
                <c:pt idx="10675">
                  <c:v>0.46</c:v>
                </c:pt>
                <c:pt idx="10676">
                  <c:v>0.48</c:v>
                </c:pt>
                <c:pt idx="10677">
                  <c:v>0.48</c:v>
                </c:pt>
                <c:pt idx="10678">
                  <c:v>0.48</c:v>
                </c:pt>
                <c:pt idx="10679">
                  <c:v>0.46</c:v>
                </c:pt>
                <c:pt idx="10680">
                  <c:v>0.46</c:v>
                </c:pt>
                <c:pt idx="10681">
                  <c:v>0.44</c:v>
                </c:pt>
                <c:pt idx="10682">
                  <c:v>0.44</c:v>
                </c:pt>
                <c:pt idx="10683">
                  <c:v>0.42</c:v>
                </c:pt>
                <c:pt idx="10684">
                  <c:v>0.44</c:v>
                </c:pt>
                <c:pt idx="10685">
                  <c:v>0.44</c:v>
                </c:pt>
                <c:pt idx="10686">
                  <c:v>0.46</c:v>
                </c:pt>
                <c:pt idx="10687">
                  <c:v>0.5</c:v>
                </c:pt>
                <c:pt idx="10688">
                  <c:v>0.48</c:v>
                </c:pt>
                <c:pt idx="10689">
                  <c:v>0.48</c:v>
                </c:pt>
                <c:pt idx="10690">
                  <c:v>0.48</c:v>
                </c:pt>
                <c:pt idx="10691">
                  <c:v>0.48</c:v>
                </c:pt>
                <c:pt idx="10692">
                  <c:v>0.48</c:v>
                </c:pt>
                <c:pt idx="10693">
                  <c:v>0.48</c:v>
                </c:pt>
                <c:pt idx="10694">
                  <c:v>0.46</c:v>
                </c:pt>
                <c:pt idx="10695">
                  <c:v>0.44</c:v>
                </c:pt>
                <c:pt idx="10696">
                  <c:v>0.42</c:v>
                </c:pt>
                <c:pt idx="10697">
                  <c:v>0.4</c:v>
                </c:pt>
                <c:pt idx="10698">
                  <c:v>0.38</c:v>
                </c:pt>
                <c:pt idx="10699">
                  <c:v>0.36</c:v>
                </c:pt>
                <c:pt idx="10700">
                  <c:v>0.34</c:v>
                </c:pt>
                <c:pt idx="10701">
                  <c:v>0.32</c:v>
                </c:pt>
                <c:pt idx="10702">
                  <c:v>0.3</c:v>
                </c:pt>
                <c:pt idx="10703">
                  <c:v>0.26</c:v>
                </c:pt>
                <c:pt idx="10704">
                  <c:v>0.26</c:v>
                </c:pt>
                <c:pt idx="10705">
                  <c:v>0.24</c:v>
                </c:pt>
                <c:pt idx="10706">
                  <c:v>0.22</c:v>
                </c:pt>
                <c:pt idx="10707">
                  <c:v>0.22</c:v>
                </c:pt>
                <c:pt idx="10708">
                  <c:v>0.22</c:v>
                </c:pt>
                <c:pt idx="10709">
                  <c:v>0.22</c:v>
                </c:pt>
                <c:pt idx="10710">
                  <c:v>0.24</c:v>
                </c:pt>
                <c:pt idx="10711">
                  <c:v>0.26</c:v>
                </c:pt>
                <c:pt idx="10712">
                  <c:v>0.3</c:v>
                </c:pt>
                <c:pt idx="10713">
                  <c:v>0.32</c:v>
                </c:pt>
                <c:pt idx="10714">
                  <c:v>0.36</c:v>
                </c:pt>
                <c:pt idx="10715">
                  <c:v>0.4</c:v>
                </c:pt>
                <c:pt idx="10716">
                  <c:v>0.42</c:v>
                </c:pt>
                <c:pt idx="10717">
                  <c:v>0.42</c:v>
                </c:pt>
                <c:pt idx="10718">
                  <c:v>0.44</c:v>
                </c:pt>
                <c:pt idx="10719">
                  <c:v>0.42</c:v>
                </c:pt>
                <c:pt idx="10720">
                  <c:v>0.42</c:v>
                </c:pt>
                <c:pt idx="10721">
                  <c:v>0.42</c:v>
                </c:pt>
                <c:pt idx="10722">
                  <c:v>0.36</c:v>
                </c:pt>
                <c:pt idx="10723">
                  <c:v>0.36</c:v>
                </c:pt>
                <c:pt idx="10724">
                  <c:v>0.36</c:v>
                </c:pt>
                <c:pt idx="10725">
                  <c:v>0.36</c:v>
                </c:pt>
                <c:pt idx="10726">
                  <c:v>0.36</c:v>
                </c:pt>
                <c:pt idx="10727">
                  <c:v>0.34</c:v>
                </c:pt>
                <c:pt idx="10728">
                  <c:v>0.34</c:v>
                </c:pt>
                <c:pt idx="10729">
                  <c:v>0.36</c:v>
                </c:pt>
                <c:pt idx="10730">
                  <c:v>0.36</c:v>
                </c:pt>
                <c:pt idx="10731">
                  <c:v>0.36</c:v>
                </c:pt>
                <c:pt idx="10732">
                  <c:v>0.36</c:v>
                </c:pt>
                <c:pt idx="10733">
                  <c:v>0.38</c:v>
                </c:pt>
                <c:pt idx="10734">
                  <c:v>0.4</c:v>
                </c:pt>
                <c:pt idx="10735">
                  <c:v>0.46</c:v>
                </c:pt>
                <c:pt idx="10736">
                  <c:v>0.5</c:v>
                </c:pt>
                <c:pt idx="10737">
                  <c:v>0.54</c:v>
                </c:pt>
                <c:pt idx="10738">
                  <c:v>0.56000000000000005</c:v>
                </c:pt>
                <c:pt idx="10739">
                  <c:v>0.62</c:v>
                </c:pt>
                <c:pt idx="10740">
                  <c:v>0.62</c:v>
                </c:pt>
                <c:pt idx="10741">
                  <c:v>0.62</c:v>
                </c:pt>
                <c:pt idx="10742">
                  <c:v>0.6</c:v>
                </c:pt>
                <c:pt idx="10743">
                  <c:v>0.6</c:v>
                </c:pt>
                <c:pt idx="10744">
                  <c:v>0.6</c:v>
                </c:pt>
                <c:pt idx="10745">
                  <c:v>0.6</c:v>
                </c:pt>
                <c:pt idx="10746">
                  <c:v>0.57999999999999996</c:v>
                </c:pt>
                <c:pt idx="10747">
                  <c:v>0.56000000000000005</c:v>
                </c:pt>
                <c:pt idx="10748">
                  <c:v>0.54</c:v>
                </c:pt>
                <c:pt idx="10749">
                  <c:v>0.54</c:v>
                </c:pt>
                <c:pt idx="10750">
                  <c:v>0.56000000000000005</c:v>
                </c:pt>
                <c:pt idx="10751">
                  <c:v>0.6</c:v>
                </c:pt>
                <c:pt idx="10752">
                  <c:v>0.57999999999999996</c:v>
                </c:pt>
                <c:pt idx="10753">
                  <c:v>0.52</c:v>
                </c:pt>
                <c:pt idx="10754">
                  <c:v>0.5</c:v>
                </c:pt>
                <c:pt idx="10755">
                  <c:v>0.46</c:v>
                </c:pt>
                <c:pt idx="10756">
                  <c:v>0.46</c:v>
                </c:pt>
                <c:pt idx="10757">
                  <c:v>0.46</c:v>
                </c:pt>
                <c:pt idx="10758">
                  <c:v>0.48</c:v>
                </c:pt>
                <c:pt idx="10759">
                  <c:v>0.46</c:v>
                </c:pt>
                <c:pt idx="10760">
                  <c:v>0.5</c:v>
                </c:pt>
                <c:pt idx="10761">
                  <c:v>0.5</c:v>
                </c:pt>
                <c:pt idx="10762">
                  <c:v>0.46</c:v>
                </c:pt>
                <c:pt idx="10763">
                  <c:v>0.5</c:v>
                </c:pt>
                <c:pt idx="10764">
                  <c:v>0.52</c:v>
                </c:pt>
                <c:pt idx="10765">
                  <c:v>0.52</c:v>
                </c:pt>
                <c:pt idx="10766">
                  <c:v>0.52</c:v>
                </c:pt>
                <c:pt idx="10767">
                  <c:v>0.5</c:v>
                </c:pt>
                <c:pt idx="10768">
                  <c:v>0.48</c:v>
                </c:pt>
                <c:pt idx="10769">
                  <c:v>0.46</c:v>
                </c:pt>
                <c:pt idx="10770">
                  <c:v>0.44</c:v>
                </c:pt>
                <c:pt idx="10771">
                  <c:v>0.42</c:v>
                </c:pt>
                <c:pt idx="10772">
                  <c:v>0.42</c:v>
                </c:pt>
                <c:pt idx="10773">
                  <c:v>0.4</c:v>
                </c:pt>
                <c:pt idx="10774">
                  <c:v>0.38</c:v>
                </c:pt>
                <c:pt idx="10775">
                  <c:v>0.36</c:v>
                </c:pt>
                <c:pt idx="10776">
                  <c:v>0.34</c:v>
                </c:pt>
                <c:pt idx="10777">
                  <c:v>0.34</c:v>
                </c:pt>
                <c:pt idx="10778">
                  <c:v>0.32</c:v>
                </c:pt>
                <c:pt idx="10779">
                  <c:v>0.32</c:v>
                </c:pt>
                <c:pt idx="10780">
                  <c:v>0.32</c:v>
                </c:pt>
                <c:pt idx="10781">
                  <c:v>0.32</c:v>
                </c:pt>
                <c:pt idx="10782">
                  <c:v>0.34</c:v>
                </c:pt>
                <c:pt idx="10783">
                  <c:v>0.36</c:v>
                </c:pt>
                <c:pt idx="10784">
                  <c:v>0.36</c:v>
                </c:pt>
                <c:pt idx="10785">
                  <c:v>0.38</c:v>
                </c:pt>
                <c:pt idx="10786">
                  <c:v>0.4</c:v>
                </c:pt>
                <c:pt idx="10787">
                  <c:v>0.4</c:v>
                </c:pt>
                <c:pt idx="10788">
                  <c:v>0.42</c:v>
                </c:pt>
                <c:pt idx="10789">
                  <c:v>0.4</c:v>
                </c:pt>
                <c:pt idx="10790">
                  <c:v>0.4</c:v>
                </c:pt>
                <c:pt idx="10791">
                  <c:v>0.42</c:v>
                </c:pt>
                <c:pt idx="10792">
                  <c:v>0.4</c:v>
                </c:pt>
                <c:pt idx="10793">
                  <c:v>0.4</c:v>
                </c:pt>
                <c:pt idx="10794">
                  <c:v>0.38</c:v>
                </c:pt>
                <c:pt idx="10795">
                  <c:v>0.36</c:v>
                </c:pt>
                <c:pt idx="10796">
                  <c:v>0.36</c:v>
                </c:pt>
                <c:pt idx="10797">
                  <c:v>0.38</c:v>
                </c:pt>
                <c:pt idx="10798">
                  <c:v>0.4</c:v>
                </c:pt>
                <c:pt idx="10799">
                  <c:v>0.42</c:v>
                </c:pt>
                <c:pt idx="10800">
                  <c:v>0.4</c:v>
                </c:pt>
                <c:pt idx="10801">
                  <c:v>0.42</c:v>
                </c:pt>
                <c:pt idx="10802">
                  <c:v>0.4</c:v>
                </c:pt>
                <c:pt idx="10803">
                  <c:v>0.36</c:v>
                </c:pt>
                <c:pt idx="10804">
                  <c:v>0.36</c:v>
                </c:pt>
                <c:pt idx="10805">
                  <c:v>0.36</c:v>
                </c:pt>
                <c:pt idx="10806">
                  <c:v>0.4</c:v>
                </c:pt>
                <c:pt idx="10807">
                  <c:v>0.4</c:v>
                </c:pt>
                <c:pt idx="10808">
                  <c:v>0.46</c:v>
                </c:pt>
                <c:pt idx="10809">
                  <c:v>0.48</c:v>
                </c:pt>
                <c:pt idx="10810">
                  <c:v>0.54</c:v>
                </c:pt>
                <c:pt idx="10811">
                  <c:v>0.5</c:v>
                </c:pt>
                <c:pt idx="10812">
                  <c:v>0.52</c:v>
                </c:pt>
                <c:pt idx="10813">
                  <c:v>0.5</c:v>
                </c:pt>
                <c:pt idx="10814">
                  <c:v>0.48</c:v>
                </c:pt>
                <c:pt idx="10815">
                  <c:v>0.44</c:v>
                </c:pt>
                <c:pt idx="10816">
                  <c:v>0.42</c:v>
                </c:pt>
                <c:pt idx="10817">
                  <c:v>0.4</c:v>
                </c:pt>
                <c:pt idx="10818">
                  <c:v>0.4</c:v>
                </c:pt>
                <c:pt idx="10819">
                  <c:v>0.38</c:v>
                </c:pt>
                <c:pt idx="10820">
                  <c:v>0.36</c:v>
                </c:pt>
                <c:pt idx="10821">
                  <c:v>0.36</c:v>
                </c:pt>
                <c:pt idx="10822">
                  <c:v>0.36</c:v>
                </c:pt>
                <c:pt idx="10823">
                  <c:v>0.36</c:v>
                </c:pt>
                <c:pt idx="10824">
                  <c:v>0.34</c:v>
                </c:pt>
                <c:pt idx="10825">
                  <c:v>0.34</c:v>
                </c:pt>
                <c:pt idx="10826">
                  <c:v>0.34</c:v>
                </c:pt>
                <c:pt idx="10827">
                  <c:v>0.36</c:v>
                </c:pt>
                <c:pt idx="10828">
                  <c:v>0.36</c:v>
                </c:pt>
                <c:pt idx="10829">
                  <c:v>0.36</c:v>
                </c:pt>
                <c:pt idx="10830">
                  <c:v>0.36</c:v>
                </c:pt>
                <c:pt idx="10831">
                  <c:v>0.4</c:v>
                </c:pt>
                <c:pt idx="10832">
                  <c:v>0.4</c:v>
                </c:pt>
                <c:pt idx="10833">
                  <c:v>0.42</c:v>
                </c:pt>
                <c:pt idx="10834">
                  <c:v>0.44</c:v>
                </c:pt>
                <c:pt idx="10835">
                  <c:v>0.48</c:v>
                </c:pt>
                <c:pt idx="10836">
                  <c:v>0.5</c:v>
                </c:pt>
                <c:pt idx="10837">
                  <c:v>0.52</c:v>
                </c:pt>
                <c:pt idx="10838">
                  <c:v>0.52</c:v>
                </c:pt>
                <c:pt idx="10839">
                  <c:v>0.52</c:v>
                </c:pt>
                <c:pt idx="10840">
                  <c:v>0.52</c:v>
                </c:pt>
                <c:pt idx="10841">
                  <c:v>0.5</c:v>
                </c:pt>
                <c:pt idx="10842">
                  <c:v>0.5</c:v>
                </c:pt>
                <c:pt idx="10843">
                  <c:v>0.5</c:v>
                </c:pt>
                <c:pt idx="10844">
                  <c:v>0.46</c:v>
                </c:pt>
                <c:pt idx="10845">
                  <c:v>0.44</c:v>
                </c:pt>
                <c:pt idx="10846">
                  <c:v>0.42</c:v>
                </c:pt>
                <c:pt idx="10847">
                  <c:v>0.44</c:v>
                </c:pt>
                <c:pt idx="10848">
                  <c:v>0.4</c:v>
                </c:pt>
                <c:pt idx="10849">
                  <c:v>0.4</c:v>
                </c:pt>
                <c:pt idx="10850">
                  <c:v>0.36</c:v>
                </c:pt>
                <c:pt idx="10851">
                  <c:v>0.34</c:v>
                </c:pt>
                <c:pt idx="10852">
                  <c:v>0.36</c:v>
                </c:pt>
                <c:pt idx="10853">
                  <c:v>0.38</c:v>
                </c:pt>
                <c:pt idx="10854">
                  <c:v>0.4</c:v>
                </c:pt>
                <c:pt idx="10855">
                  <c:v>0.42</c:v>
                </c:pt>
                <c:pt idx="10856">
                  <c:v>0.44</c:v>
                </c:pt>
                <c:pt idx="10857">
                  <c:v>0.46</c:v>
                </c:pt>
                <c:pt idx="10858">
                  <c:v>0.46</c:v>
                </c:pt>
                <c:pt idx="10859">
                  <c:v>0.48</c:v>
                </c:pt>
                <c:pt idx="10860">
                  <c:v>0.5</c:v>
                </c:pt>
                <c:pt idx="10861">
                  <c:v>0.5</c:v>
                </c:pt>
                <c:pt idx="10862">
                  <c:v>0.5</c:v>
                </c:pt>
                <c:pt idx="10863">
                  <c:v>0.5</c:v>
                </c:pt>
                <c:pt idx="10864">
                  <c:v>0.46</c:v>
                </c:pt>
                <c:pt idx="10865">
                  <c:v>0.46</c:v>
                </c:pt>
                <c:pt idx="10866">
                  <c:v>0.42</c:v>
                </c:pt>
                <c:pt idx="10867">
                  <c:v>0.44</c:v>
                </c:pt>
                <c:pt idx="10868">
                  <c:v>0.4</c:v>
                </c:pt>
                <c:pt idx="10869">
                  <c:v>0.38</c:v>
                </c:pt>
                <c:pt idx="10870">
                  <c:v>0.36</c:v>
                </c:pt>
                <c:pt idx="10871">
                  <c:v>0.38</c:v>
                </c:pt>
                <c:pt idx="10872">
                  <c:v>0.32</c:v>
                </c:pt>
                <c:pt idx="10873">
                  <c:v>0.32</c:v>
                </c:pt>
                <c:pt idx="10874">
                  <c:v>0.3</c:v>
                </c:pt>
                <c:pt idx="10875">
                  <c:v>0.32</c:v>
                </c:pt>
                <c:pt idx="10876">
                  <c:v>0.34</c:v>
                </c:pt>
                <c:pt idx="10877">
                  <c:v>0.42</c:v>
                </c:pt>
                <c:pt idx="10878">
                  <c:v>0.44</c:v>
                </c:pt>
                <c:pt idx="10879">
                  <c:v>0.48</c:v>
                </c:pt>
                <c:pt idx="10880">
                  <c:v>0.52</c:v>
                </c:pt>
                <c:pt idx="10881">
                  <c:v>0.56000000000000005</c:v>
                </c:pt>
                <c:pt idx="10882">
                  <c:v>0.56000000000000005</c:v>
                </c:pt>
                <c:pt idx="10883">
                  <c:v>0.6</c:v>
                </c:pt>
                <c:pt idx="10884">
                  <c:v>0.62</c:v>
                </c:pt>
                <c:pt idx="10885">
                  <c:v>0.62</c:v>
                </c:pt>
                <c:pt idx="10886">
                  <c:v>0.6</c:v>
                </c:pt>
                <c:pt idx="10887">
                  <c:v>0.56000000000000005</c:v>
                </c:pt>
                <c:pt idx="10888">
                  <c:v>0.56000000000000005</c:v>
                </c:pt>
                <c:pt idx="10889">
                  <c:v>0.54</c:v>
                </c:pt>
                <c:pt idx="10890">
                  <c:v>0.5</c:v>
                </c:pt>
                <c:pt idx="10891">
                  <c:v>0.5</c:v>
                </c:pt>
                <c:pt idx="10892">
                  <c:v>0.48</c:v>
                </c:pt>
                <c:pt idx="10893">
                  <c:v>0.46</c:v>
                </c:pt>
                <c:pt idx="10894">
                  <c:v>0.46</c:v>
                </c:pt>
                <c:pt idx="10895">
                  <c:v>0.44</c:v>
                </c:pt>
                <c:pt idx="10896">
                  <c:v>0.42</c:v>
                </c:pt>
                <c:pt idx="10897">
                  <c:v>0.42</c:v>
                </c:pt>
                <c:pt idx="10898">
                  <c:v>0.42</c:v>
                </c:pt>
                <c:pt idx="10899">
                  <c:v>0.44</c:v>
                </c:pt>
                <c:pt idx="10900">
                  <c:v>0.44</c:v>
                </c:pt>
                <c:pt idx="10901">
                  <c:v>0.48</c:v>
                </c:pt>
                <c:pt idx="10902">
                  <c:v>0.54</c:v>
                </c:pt>
                <c:pt idx="10903">
                  <c:v>0.6</c:v>
                </c:pt>
                <c:pt idx="10904">
                  <c:v>0.6</c:v>
                </c:pt>
                <c:pt idx="10905">
                  <c:v>0.6</c:v>
                </c:pt>
                <c:pt idx="10906">
                  <c:v>0.62</c:v>
                </c:pt>
                <c:pt idx="10907">
                  <c:v>0.64</c:v>
                </c:pt>
                <c:pt idx="10908">
                  <c:v>0.64</c:v>
                </c:pt>
                <c:pt idx="10909">
                  <c:v>0.66</c:v>
                </c:pt>
                <c:pt idx="10910">
                  <c:v>0.66</c:v>
                </c:pt>
                <c:pt idx="10911">
                  <c:v>0.66</c:v>
                </c:pt>
                <c:pt idx="10912">
                  <c:v>0.64</c:v>
                </c:pt>
                <c:pt idx="10913">
                  <c:v>0.6</c:v>
                </c:pt>
                <c:pt idx="10914">
                  <c:v>0.56000000000000005</c:v>
                </c:pt>
                <c:pt idx="10915">
                  <c:v>0.52</c:v>
                </c:pt>
                <c:pt idx="10916">
                  <c:v>0.52</c:v>
                </c:pt>
                <c:pt idx="10917">
                  <c:v>0.48</c:v>
                </c:pt>
                <c:pt idx="10918">
                  <c:v>0.46</c:v>
                </c:pt>
                <c:pt idx="10919">
                  <c:v>0.42</c:v>
                </c:pt>
                <c:pt idx="10920">
                  <c:v>0.38</c:v>
                </c:pt>
                <c:pt idx="10921">
                  <c:v>0.38</c:v>
                </c:pt>
                <c:pt idx="10922">
                  <c:v>0.36</c:v>
                </c:pt>
                <c:pt idx="10923">
                  <c:v>0.34</c:v>
                </c:pt>
                <c:pt idx="10924">
                  <c:v>0.36</c:v>
                </c:pt>
                <c:pt idx="10925">
                  <c:v>0.4</c:v>
                </c:pt>
                <c:pt idx="10926">
                  <c:v>0.42</c:v>
                </c:pt>
                <c:pt idx="10927">
                  <c:v>0.42</c:v>
                </c:pt>
                <c:pt idx="10928">
                  <c:v>0.44</c:v>
                </c:pt>
                <c:pt idx="10929">
                  <c:v>0.46</c:v>
                </c:pt>
                <c:pt idx="10930">
                  <c:v>0.46</c:v>
                </c:pt>
                <c:pt idx="10931">
                  <c:v>0.5</c:v>
                </c:pt>
                <c:pt idx="10932">
                  <c:v>0.5</c:v>
                </c:pt>
                <c:pt idx="10933">
                  <c:v>0.5</c:v>
                </c:pt>
                <c:pt idx="10934">
                  <c:v>0.5</c:v>
                </c:pt>
                <c:pt idx="10935">
                  <c:v>0.48</c:v>
                </c:pt>
                <c:pt idx="10936">
                  <c:v>0.44</c:v>
                </c:pt>
                <c:pt idx="10937">
                  <c:v>0.42</c:v>
                </c:pt>
                <c:pt idx="10938">
                  <c:v>0.4</c:v>
                </c:pt>
                <c:pt idx="10939">
                  <c:v>0.4</c:v>
                </c:pt>
                <c:pt idx="10940">
                  <c:v>0.4</c:v>
                </c:pt>
                <c:pt idx="10941">
                  <c:v>0.36</c:v>
                </c:pt>
                <c:pt idx="10942">
                  <c:v>0.36</c:v>
                </c:pt>
                <c:pt idx="10943">
                  <c:v>0.34</c:v>
                </c:pt>
                <c:pt idx="10944">
                  <c:v>0.34</c:v>
                </c:pt>
                <c:pt idx="10945">
                  <c:v>0.32</c:v>
                </c:pt>
                <c:pt idx="10946">
                  <c:v>0.3</c:v>
                </c:pt>
                <c:pt idx="10947">
                  <c:v>0.3</c:v>
                </c:pt>
                <c:pt idx="10948">
                  <c:v>0.3</c:v>
                </c:pt>
                <c:pt idx="10949">
                  <c:v>0.34</c:v>
                </c:pt>
                <c:pt idx="10950">
                  <c:v>0.36</c:v>
                </c:pt>
                <c:pt idx="10951">
                  <c:v>0.4</c:v>
                </c:pt>
                <c:pt idx="10952">
                  <c:v>0.42</c:v>
                </c:pt>
                <c:pt idx="10953">
                  <c:v>0.44</c:v>
                </c:pt>
                <c:pt idx="10954">
                  <c:v>0.48</c:v>
                </c:pt>
                <c:pt idx="10955">
                  <c:v>0.5</c:v>
                </c:pt>
                <c:pt idx="10956">
                  <c:v>0.5</c:v>
                </c:pt>
                <c:pt idx="10957">
                  <c:v>0.52</c:v>
                </c:pt>
                <c:pt idx="10958">
                  <c:v>0.5</c:v>
                </c:pt>
                <c:pt idx="10959">
                  <c:v>0.48</c:v>
                </c:pt>
                <c:pt idx="10960">
                  <c:v>0.46</c:v>
                </c:pt>
                <c:pt idx="10961">
                  <c:v>0.44</c:v>
                </c:pt>
                <c:pt idx="10962">
                  <c:v>0.4</c:v>
                </c:pt>
                <c:pt idx="10963">
                  <c:v>0.42</c:v>
                </c:pt>
                <c:pt idx="10964">
                  <c:v>0.42</c:v>
                </c:pt>
                <c:pt idx="10965">
                  <c:v>0.4</c:v>
                </c:pt>
                <c:pt idx="10966">
                  <c:v>0.36</c:v>
                </c:pt>
                <c:pt idx="10967">
                  <c:v>0.36</c:v>
                </c:pt>
                <c:pt idx="10968">
                  <c:v>0.32</c:v>
                </c:pt>
                <c:pt idx="10969">
                  <c:v>0.32</c:v>
                </c:pt>
                <c:pt idx="10970">
                  <c:v>0.32</c:v>
                </c:pt>
                <c:pt idx="10971">
                  <c:v>0.32</c:v>
                </c:pt>
                <c:pt idx="10972">
                  <c:v>0.34</c:v>
                </c:pt>
                <c:pt idx="10973">
                  <c:v>0.4</c:v>
                </c:pt>
                <c:pt idx="10974">
                  <c:v>0.42</c:v>
                </c:pt>
                <c:pt idx="10975">
                  <c:v>0.44</c:v>
                </c:pt>
                <c:pt idx="10976">
                  <c:v>0.46</c:v>
                </c:pt>
                <c:pt idx="10977">
                  <c:v>0.5</c:v>
                </c:pt>
                <c:pt idx="10978">
                  <c:v>0.5</c:v>
                </c:pt>
                <c:pt idx="10979">
                  <c:v>0.52</c:v>
                </c:pt>
                <c:pt idx="10980">
                  <c:v>0.54</c:v>
                </c:pt>
                <c:pt idx="10981">
                  <c:v>0.54</c:v>
                </c:pt>
                <c:pt idx="10982">
                  <c:v>0.54</c:v>
                </c:pt>
                <c:pt idx="10983">
                  <c:v>0.54</c:v>
                </c:pt>
                <c:pt idx="10984">
                  <c:v>0.5</c:v>
                </c:pt>
                <c:pt idx="10985">
                  <c:v>0.5</c:v>
                </c:pt>
                <c:pt idx="10986">
                  <c:v>0.48</c:v>
                </c:pt>
                <c:pt idx="10987">
                  <c:v>0.46</c:v>
                </c:pt>
                <c:pt idx="10988">
                  <c:v>0.44</c:v>
                </c:pt>
                <c:pt idx="10989">
                  <c:v>0.44</c:v>
                </c:pt>
                <c:pt idx="10990">
                  <c:v>0.44</c:v>
                </c:pt>
                <c:pt idx="10991">
                  <c:v>0.42</c:v>
                </c:pt>
                <c:pt idx="10992">
                  <c:v>0.4</c:v>
                </c:pt>
                <c:pt idx="10993">
                  <c:v>0.38</c:v>
                </c:pt>
                <c:pt idx="10994">
                  <c:v>0.36</c:v>
                </c:pt>
                <c:pt idx="10995">
                  <c:v>0.38</c:v>
                </c:pt>
                <c:pt idx="10996">
                  <c:v>0.4</c:v>
                </c:pt>
                <c:pt idx="10997">
                  <c:v>0.44</c:v>
                </c:pt>
                <c:pt idx="10998">
                  <c:v>0.5</c:v>
                </c:pt>
                <c:pt idx="10999">
                  <c:v>0.5</c:v>
                </c:pt>
                <c:pt idx="11000">
                  <c:v>0.54</c:v>
                </c:pt>
                <c:pt idx="11001">
                  <c:v>0.57999999999999996</c:v>
                </c:pt>
                <c:pt idx="11002">
                  <c:v>0.6</c:v>
                </c:pt>
                <c:pt idx="11003">
                  <c:v>0.62</c:v>
                </c:pt>
                <c:pt idx="11004">
                  <c:v>0.64</c:v>
                </c:pt>
                <c:pt idx="11005">
                  <c:v>0.62</c:v>
                </c:pt>
                <c:pt idx="11006">
                  <c:v>0.62</c:v>
                </c:pt>
                <c:pt idx="11007">
                  <c:v>0.6</c:v>
                </c:pt>
                <c:pt idx="11008">
                  <c:v>0.56000000000000005</c:v>
                </c:pt>
                <c:pt idx="11009">
                  <c:v>0.52</c:v>
                </c:pt>
                <c:pt idx="11010">
                  <c:v>0.5</c:v>
                </c:pt>
                <c:pt idx="11011">
                  <c:v>0.5</c:v>
                </c:pt>
                <c:pt idx="11012">
                  <c:v>0.48</c:v>
                </c:pt>
                <c:pt idx="11013">
                  <c:v>0.46</c:v>
                </c:pt>
                <c:pt idx="11014">
                  <c:v>0.46</c:v>
                </c:pt>
                <c:pt idx="11015">
                  <c:v>0.44</c:v>
                </c:pt>
                <c:pt idx="11016">
                  <c:v>0.44</c:v>
                </c:pt>
                <c:pt idx="11017">
                  <c:v>0.44</c:v>
                </c:pt>
                <c:pt idx="11018">
                  <c:v>0.42</c:v>
                </c:pt>
                <c:pt idx="11019">
                  <c:v>0.42</c:v>
                </c:pt>
                <c:pt idx="11020">
                  <c:v>0.44</c:v>
                </c:pt>
                <c:pt idx="11021">
                  <c:v>0.46</c:v>
                </c:pt>
                <c:pt idx="11022">
                  <c:v>0.5</c:v>
                </c:pt>
                <c:pt idx="11023">
                  <c:v>0.52</c:v>
                </c:pt>
                <c:pt idx="11024">
                  <c:v>0.54</c:v>
                </c:pt>
                <c:pt idx="11025">
                  <c:v>0.54</c:v>
                </c:pt>
                <c:pt idx="11026">
                  <c:v>0.56000000000000005</c:v>
                </c:pt>
                <c:pt idx="11027">
                  <c:v>0.57999999999999996</c:v>
                </c:pt>
                <c:pt idx="11028">
                  <c:v>0.56000000000000005</c:v>
                </c:pt>
                <c:pt idx="11029">
                  <c:v>0.54</c:v>
                </c:pt>
                <c:pt idx="11030">
                  <c:v>0.54</c:v>
                </c:pt>
                <c:pt idx="11031">
                  <c:v>0.52</c:v>
                </c:pt>
                <c:pt idx="11032">
                  <c:v>0.5</c:v>
                </c:pt>
                <c:pt idx="11033">
                  <c:v>0.48</c:v>
                </c:pt>
                <c:pt idx="11034">
                  <c:v>0.46</c:v>
                </c:pt>
                <c:pt idx="11035">
                  <c:v>0.44</c:v>
                </c:pt>
                <c:pt idx="11036">
                  <c:v>0.44</c:v>
                </c:pt>
                <c:pt idx="11037">
                  <c:v>0.42</c:v>
                </c:pt>
                <c:pt idx="11038">
                  <c:v>0.36</c:v>
                </c:pt>
                <c:pt idx="11039">
                  <c:v>0.36</c:v>
                </c:pt>
                <c:pt idx="11040">
                  <c:v>0.34</c:v>
                </c:pt>
                <c:pt idx="11041">
                  <c:v>0.34</c:v>
                </c:pt>
                <c:pt idx="11042">
                  <c:v>0.34</c:v>
                </c:pt>
                <c:pt idx="11043">
                  <c:v>0.34</c:v>
                </c:pt>
                <c:pt idx="11044">
                  <c:v>0.38</c:v>
                </c:pt>
                <c:pt idx="11045">
                  <c:v>0.42</c:v>
                </c:pt>
                <c:pt idx="11046">
                  <c:v>0.46</c:v>
                </c:pt>
                <c:pt idx="11047">
                  <c:v>0.5</c:v>
                </c:pt>
                <c:pt idx="11048">
                  <c:v>0.54</c:v>
                </c:pt>
                <c:pt idx="11049">
                  <c:v>0.52</c:v>
                </c:pt>
                <c:pt idx="11050">
                  <c:v>0.54</c:v>
                </c:pt>
                <c:pt idx="11051">
                  <c:v>0.56000000000000005</c:v>
                </c:pt>
                <c:pt idx="11052">
                  <c:v>0.57999999999999996</c:v>
                </c:pt>
                <c:pt idx="11053">
                  <c:v>0.56000000000000005</c:v>
                </c:pt>
                <c:pt idx="11054">
                  <c:v>0.54</c:v>
                </c:pt>
                <c:pt idx="11055">
                  <c:v>0.52</c:v>
                </c:pt>
                <c:pt idx="11056">
                  <c:v>0.46</c:v>
                </c:pt>
                <c:pt idx="11057">
                  <c:v>0.44</c:v>
                </c:pt>
                <c:pt idx="11058">
                  <c:v>0.4</c:v>
                </c:pt>
                <c:pt idx="11059">
                  <c:v>0.36</c:v>
                </c:pt>
                <c:pt idx="11060">
                  <c:v>0.34</c:v>
                </c:pt>
                <c:pt idx="11061">
                  <c:v>0.34</c:v>
                </c:pt>
                <c:pt idx="11062">
                  <c:v>0.32</c:v>
                </c:pt>
                <c:pt idx="11063">
                  <c:v>0.3</c:v>
                </c:pt>
                <c:pt idx="11064">
                  <c:v>0.28000000000000003</c:v>
                </c:pt>
                <c:pt idx="11065">
                  <c:v>0.28000000000000003</c:v>
                </c:pt>
                <c:pt idx="11066">
                  <c:v>0.28000000000000003</c:v>
                </c:pt>
                <c:pt idx="11067">
                  <c:v>0.3</c:v>
                </c:pt>
                <c:pt idx="11068">
                  <c:v>0.32</c:v>
                </c:pt>
                <c:pt idx="11069">
                  <c:v>0.34</c:v>
                </c:pt>
                <c:pt idx="11070">
                  <c:v>0.38</c:v>
                </c:pt>
                <c:pt idx="11071">
                  <c:v>0.36</c:v>
                </c:pt>
                <c:pt idx="11072">
                  <c:v>0.4</c:v>
                </c:pt>
                <c:pt idx="11073">
                  <c:v>0.36</c:v>
                </c:pt>
                <c:pt idx="11074">
                  <c:v>0.38</c:v>
                </c:pt>
                <c:pt idx="11075">
                  <c:v>0.44</c:v>
                </c:pt>
                <c:pt idx="11076">
                  <c:v>0.42</c:v>
                </c:pt>
                <c:pt idx="11077">
                  <c:v>0.4</c:v>
                </c:pt>
                <c:pt idx="11078">
                  <c:v>0.4</c:v>
                </c:pt>
                <c:pt idx="11079">
                  <c:v>0.36</c:v>
                </c:pt>
                <c:pt idx="11080">
                  <c:v>0.34</c:v>
                </c:pt>
                <c:pt idx="11081">
                  <c:v>0.34</c:v>
                </c:pt>
                <c:pt idx="11082">
                  <c:v>0.34</c:v>
                </c:pt>
                <c:pt idx="11083">
                  <c:v>0.32</c:v>
                </c:pt>
                <c:pt idx="11084">
                  <c:v>0.32</c:v>
                </c:pt>
                <c:pt idx="11085">
                  <c:v>0.32</c:v>
                </c:pt>
                <c:pt idx="11086">
                  <c:v>0.32</c:v>
                </c:pt>
                <c:pt idx="11087">
                  <c:v>0.3</c:v>
                </c:pt>
                <c:pt idx="11088">
                  <c:v>0.3</c:v>
                </c:pt>
                <c:pt idx="11089">
                  <c:v>0.3</c:v>
                </c:pt>
                <c:pt idx="11090">
                  <c:v>0.3</c:v>
                </c:pt>
                <c:pt idx="11091">
                  <c:v>0.32</c:v>
                </c:pt>
                <c:pt idx="11092">
                  <c:v>0.36</c:v>
                </c:pt>
                <c:pt idx="11093">
                  <c:v>0.4</c:v>
                </c:pt>
                <c:pt idx="11094">
                  <c:v>0.42</c:v>
                </c:pt>
                <c:pt idx="11095">
                  <c:v>0.46</c:v>
                </c:pt>
                <c:pt idx="11096">
                  <c:v>0.48</c:v>
                </c:pt>
                <c:pt idx="11097">
                  <c:v>0.5</c:v>
                </c:pt>
                <c:pt idx="11098">
                  <c:v>0.48</c:v>
                </c:pt>
                <c:pt idx="11099">
                  <c:v>0.48</c:v>
                </c:pt>
                <c:pt idx="11100">
                  <c:v>0.5</c:v>
                </c:pt>
                <c:pt idx="11101">
                  <c:v>0.5</c:v>
                </c:pt>
                <c:pt idx="11102">
                  <c:v>0.46</c:v>
                </c:pt>
                <c:pt idx="11103">
                  <c:v>0.44</c:v>
                </c:pt>
                <c:pt idx="11104">
                  <c:v>0.42</c:v>
                </c:pt>
                <c:pt idx="11105">
                  <c:v>0.42</c:v>
                </c:pt>
                <c:pt idx="11106">
                  <c:v>0.42</c:v>
                </c:pt>
                <c:pt idx="11107">
                  <c:v>0.4</c:v>
                </c:pt>
                <c:pt idx="11108">
                  <c:v>0.36</c:v>
                </c:pt>
                <c:pt idx="11109">
                  <c:v>0.34</c:v>
                </c:pt>
                <c:pt idx="11110">
                  <c:v>0.34</c:v>
                </c:pt>
                <c:pt idx="11111">
                  <c:v>0.34</c:v>
                </c:pt>
                <c:pt idx="11112">
                  <c:v>0.34</c:v>
                </c:pt>
                <c:pt idx="11113">
                  <c:v>0.32</c:v>
                </c:pt>
                <c:pt idx="11114">
                  <c:v>0.34</c:v>
                </c:pt>
                <c:pt idx="11115">
                  <c:v>0.38</c:v>
                </c:pt>
                <c:pt idx="11116">
                  <c:v>0.42</c:v>
                </c:pt>
                <c:pt idx="11117">
                  <c:v>0.44</c:v>
                </c:pt>
                <c:pt idx="11118">
                  <c:v>0.46</c:v>
                </c:pt>
                <c:pt idx="11119">
                  <c:v>0.5</c:v>
                </c:pt>
                <c:pt idx="11120">
                  <c:v>0.52</c:v>
                </c:pt>
                <c:pt idx="11121">
                  <c:v>0.52</c:v>
                </c:pt>
                <c:pt idx="11122">
                  <c:v>0.54</c:v>
                </c:pt>
                <c:pt idx="11123">
                  <c:v>0.56000000000000005</c:v>
                </c:pt>
                <c:pt idx="11124">
                  <c:v>0.56000000000000005</c:v>
                </c:pt>
                <c:pt idx="11125">
                  <c:v>0.54</c:v>
                </c:pt>
                <c:pt idx="11126">
                  <c:v>0.54</c:v>
                </c:pt>
                <c:pt idx="11127">
                  <c:v>0.5</c:v>
                </c:pt>
                <c:pt idx="11128">
                  <c:v>0.5</c:v>
                </c:pt>
                <c:pt idx="11129">
                  <c:v>0.44</c:v>
                </c:pt>
                <c:pt idx="11130">
                  <c:v>0.42</c:v>
                </c:pt>
                <c:pt idx="11131">
                  <c:v>0.4</c:v>
                </c:pt>
                <c:pt idx="11132">
                  <c:v>0.4</c:v>
                </c:pt>
                <c:pt idx="11133">
                  <c:v>0.38</c:v>
                </c:pt>
                <c:pt idx="11134">
                  <c:v>0.36</c:v>
                </c:pt>
                <c:pt idx="11135">
                  <c:v>0.36</c:v>
                </c:pt>
                <c:pt idx="11136">
                  <c:v>0.36</c:v>
                </c:pt>
                <c:pt idx="11137">
                  <c:v>0.34</c:v>
                </c:pt>
                <c:pt idx="11138">
                  <c:v>0.36</c:v>
                </c:pt>
                <c:pt idx="11139">
                  <c:v>0.36</c:v>
                </c:pt>
                <c:pt idx="11140">
                  <c:v>0.42</c:v>
                </c:pt>
                <c:pt idx="11141">
                  <c:v>0.46</c:v>
                </c:pt>
                <c:pt idx="11142">
                  <c:v>0.52</c:v>
                </c:pt>
                <c:pt idx="11143">
                  <c:v>0.57999999999999996</c:v>
                </c:pt>
                <c:pt idx="11144">
                  <c:v>0.62</c:v>
                </c:pt>
                <c:pt idx="11145">
                  <c:v>0.64</c:v>
                </c:pt>
                <c:pt idx="11146">
                  <c:v>0.64</c:v>
                </c:pt>
                <c:pt idx="11147">
                  <c:v>0.64</c:v>
                </c:pt>
                <c:pt idx="11148">
                  <c:v>0.62</c:v>
                </c:pt>
                <c:pt idx="11149">
                  <c:v>0.62</c:v>
                </c:pt>
                <c:pt idx="11150">
                  <c:v>0.6</c:v>
                </c:pt>
                <c:pt idx="11151">
                  <c:v>0.56000000000000005</c:v>
                </c:pt>
                <c:pt idx="11152">
                  <c:v>0.56000000000000005</c:v>
                </c:pt>
                <c:pt idx="11153">
                  <c:v>0.54</c:v>
                </c:pt>
                <c:pt idx="11154">
                  <c:v>0.54</c:v>
                </c:pt>
                <c:pt idx="11155">
                  <c:v>0.54</c:v>
                </c:pt>
                <c:pt idx="11156">
                  <c:v>0.54</c:v>
                </c:pt>
                <c:pt idx="11157">
                  <c:v>0.54</c:v>
                </c:pt>
                <c:pt idx="11158">
                  <c:v>0.52</c:v>
                </c:pt>
                <c:pt idx="11159">
                  <c:v>0.54</c:v>
                </c:pt>
                <c:pt idx="11160">
                  <c:v>0.5</c:v>
                </c:pt>
                <c:pt idx="11161">
                  <c:v>0.5</c:v>
                </c:pt>
                <c:pt idx="11162">
                  <c:v>0.5</c:v>
                </c:pt>
                <c:pt idx="11163">
                  <c:v>0.52</c:v>
                </c:pt>
                <c:pt idx="11164">
                  <c:v>0.54</c:v>
                </c:pt>
                <c:pt idx="11165">
                  <c:v>0.57999999999999996</c:v>
                </c:pt>
                <c:pt idx="11166">
                  <c:v>0.62</c:v>
                </c:pt>
                <c:pt idx="11167">
                  <c:v>0.64</c:v>
                </c:pt>
                <c:pt idx="11168">
                  <c:v>0.66</c:v>
                </c:pt>
                <c:pt idx="11169">
                  <c:v>0.7</c:v>
                </c:pt>
                <c:pt idx="11170">
                  <c:v>0.7</c:v>
                </c:pt>
                <c:pt idx="11171">
                  <c:v>0.72</c:v>
                </c:pt>
                <c:pt idx="11172">
                  <c:v>0.7</c:v>
                </c:pt>
                <c:pt idx="11173">
                  <c:v>0.7</c:v>
                </c:pt>
                <c:pt idx="11174">
                  <c:v>0.7</c:v>
                </c:pt>
                <c:pt idx="11175">
                  <c:v>0.64</c:v>
                </c:pt>
                <c:pt idx="11176">
                  <c:v>0.62</c:v>
                </c:pt>
                <c:pt idx="11177">
                  <c:v>0.68</c:v>
                </c:pt>
                <c:pt idx="11178">
                  <c:v>0.66</c:v>
                </c:pt>
                <c:pt idx="11179">
                  <c:v>0.64</c:v>
                </c:pt>
                <c:pt idx="11180">
                  <c:v>0.62</c:v>
                </c:pt>
                <c:pt idx="11181">
                  <c:v>0.6</c:v>
                </c:pt>
                <c:pt idx="11182">
                  <c:v>0.57999999999999996</c:v>
                </c:pt>
                <c:pt idx="11183">
                  <c:v>0.54</c:v>
                </c:pt>
                <c:pt idx="11184">
                  <c:v>0.54</c:v>
                </c:pt>
                <c:pt idx="11185">
                  <c:v>0.52</c:v>
                </c:pt>
                <c:pt idx="11186">
                  <c:v>0.52</c:v>
                </c:pt>
                <c:pt idx="11187">
                  <c:v>0.56000000000000005</c:v>
                </c:pt>
                <c:pt idx="11188">
                  <c:v>0.62</c:v>
                </c:pt>
                <c:pt idx="11189">
                  <c:v>0.62</c:v>
                </c:pt>
                <c:pt idx="11190">
                  <c:v>0.64</c:v>
                </c:pt>
                <c:pt idx="11191">
                  <c:v>0.68</c:v>
                </c:pt>
                <c:pt idx="11192">
                  <c:v>0.74</c:v>
                </c:pt>
                <c:pt idx="11193">
                  <c:v>0.76</c:v>
                </c:pt>
                <c:pt idx="11194">
                  <c:v>0.8</c:v>
                </c:pt>
                <c:pt idx="11195">
                  <c:v>0.8</c:v>
                </c:pt>
                <c:pt idx="11196">
                  <c:v>0.8</c:v>
                </c:pt>
                <c:pt idx="11197">
                  <c:v>0.8</c:v>
                </c:pt>
                <c:pt idx="11198">
                  <c:v>0.76</c:v>
                </c:pt>
                <c:pt idx="11199">
                  <c:v>0.74</c:v>
                </c:pt>
                <c:pt idx="11200">
                  <c:v>0.68</c:v>
                </c:pt>
                <c:pt idx="11201">
                  <c:v>0.68</c:v>
                </c:pt>
                <c:pt idx="11202">
                  <c:v>0.7</c:v>
                </c:pt>
                <c:pt idx="11203">
                  <c:v>0.66</c:v>
                </c:pt>
                <c:pt idx="11204">
                  <c:v>0.64</c:v>
                </c:pt>
                <c:pt idx="11205">
                  <c:v>0.56000000000000005</c:v>
                </c:pt>
                <c:pt idx="11206">
                  <c:v>0.56000000000000005</c:v>
                </c:pt>
                <c:pt idx="11207">
                  <c:v>0.66</c:v>
                </c:pt>
                <c:pt idx="11208">
                  <c:v>0.6</c:v>
                </c:pt>
                <c:pt idx="11209">
                  <c:v>0.6</c:v>
                </c:pt>
                <c:pt idx="11210">
                  <c:v>0.6</c:v>
                </c:pt>
                <c:pt idx="11211">
                  <c:v>0.6</c:v>
                </c:pt>
                <c:pt idx="11212">
                  <c:v>0.6</c:v>
                </c:pt>
                <c:pt idx="11213">
                  <c:v>0.6</c:v>
                </c:pt>
                <c:pt idx="11214">
                  <c:v>0.6</c:v>
                </c:pt>
                <c:pt idx="11215">
                  <c:v>0.6</c:v>
                </c:pt>
                <c:pt idx="11216">
                  <c:v>0.62</c:v>
                </c:pt>
                <c:pt idx="11217">
                  <c:v>0.64</c:v>
                </c:pt>
                <c:pt idx="11218">
                  <c:v>0.66</c:v>
                </c:pt>
                <c:pt idx="11219">
                  <c:v>0.68</c:v>
                </c:pt>
                <c:pt idx="11220">
                  <c:v>0.64</c:v>
                </c:pt>
                <c:pt idx="11221">
                  <c:v>0.64</c:v>
                </c:pt>
                <c:pt idx="11222">
                  <c:v>0.6</c:v>
                </c:pt>
                <c:pt idx="11223">
                  <c:v>0.6</c:v>
                </c:pt>
                <c:pt idx="11224">
                  <c:v>0.56000000000000005</c:v>
                </c:pt>
                <c:pt idx="11225">
                  <c:v>0.54</c:v>
                </c:pt>
                <c:pt idx="11226">
                  <c:v>0.54</c:v>
                </c:pt>
                <c:pt idx="11227">
                  <c:v>0.54</c:v>
                </c:pt>
                <c:pt idx="11228">
                  <c:v>0.52</c:v>
                </c:pt>
                <c:pt idx="11229">
                  <c:v>0.5</c:v>
                </c:pt>
                <c:pt idx="11230">
                  <c:v>0.5</c:v>
                </c:pt>
                <c:pt idx="11231">
                  <c:v>0.5</c:v>
                </c:pt>
                <c:pt idx="11232">
                  <c:v>0.5</c:v>
                </c:pt>
                <c:pt idx="11233">
                  <c:v>0.5</c:v>
                </c:pt>
                <c:pt idx="11234">
                  <c:v>0.5</c:v>
                </c:pt>
                <c:pt idx="11235">
                  <c:v>0.5</c:v>
                </c:pt>
                <c:pt idx="11236">
                  <c:v>0.48</c:v>
                </c:pt>
                <c:pt idx="11237">
                  <c:v>0.48</c:v>
                </c:pt>
                <c:pt idx="11238">
                  <c:v>0.46</c:v>
                </c:pt>
                <c:pt idx="11239">
                  <c:v>0.46</c:v>
                </c:pt>
                <c:pt idx="11240">
                  <c:v>0.46</c:v>
                </c:pt>
                <c:pt idx="11241">
                  <c:v>0.44</c:v>
                </c:pt>
                <c:pt idx="11242">
                  <c:v>0.42</c:v>
                </c:pt>
                <c:pt idx="11243">
                  <c:v>0.42</c:v>
                </c:pt>
                <c:pt idx="11244">
                  <c:v>0.42</c:v>
                </c:pt>
                <c:pt idx="11245">
                  <c:v>0.42</c:v>
                </c:pt>
                <c:pt idx="11246">
                  <c:v>0.42</c:v>
                </c:pt>
                <c:pt idx="11247">
                  <c:v>0.42</c:v>
                </c:pt>
                <c:pt idx="11248">
                  <c:v>0.42</c:v>
                </c:pt>
                <c:pt idx="11249">
                  <c:v>0.42</c:v>
                </c:pt>
                <c:pt idx="11250">
                  <c:v>0.42</c:v>
                </c:pt>
                <c:pt idx="11251">
                  <c:v>0.42</c:v>
                </c:pt>
                <c:pt idx="11252">
                  <c:v>0.42</c:v>
                </c:pt>
                <c:pt idx="11253">
                  <c:v>0.42</c:v>
                </c:pt>
                <c:pt idx="11254">
                  <c:v>0.42</c:v>
                </c:pt>
                <c:pt idx="11255">
                  <c:v>0.42</c:v>
                </c:pt>
                <c:pt idx="11256">
                  <c:v>0.4</c:v>
                </c:pt>
                <c:pt idx="11257">
                  <c:v>0.4</c:v>
                </c:pt>
                <c:pt idx="11258">
                  <c:v>0.4</c:v>
                </c:pt>
                <c:pt idx="11259">
                  <c:v>0.42</c:v>
                </c:pt>
                <c:pt idx="11260">
                  <c:v>0.46</c:v>
                </c:pt>
                <c:pt idx="11261">
                  <c:v>0.48</c:v>
                </c:pt>
                <c:pt idx="11262">
                  <c:v>0.52</c:v>
                </c:pt>
                <c:pt idx="11263">
                  <c:v>0.54</c:v>
                </c:pt>
                <c:pt idx="11264">
                  <c:v>0.56000000000000005</c:v>
                </c:pt>
                <c:pt idx="11265">
                  <c:v>0.57999999999999996</c:v>
                </c:pt>
                <c:pt idx="11266">
                  <c:v>0.6</c:v>
                </c:pt>
                <c:pt idx="11267">
                  <c:v>0.62</c:v>
                </c:pt>
                <c:pt idx="11268">
                  <c:v>0.6</c:v>
                </c:pt>
                <c:pt idx="11269">
                  <c:v>0.6</c:v>
                </c:pt>
                <c:pt idx="11270">
                  <c:v>0.57999999999999996</c:v>
                </c:pt>
                <c:pt idx="11271">
                  <c:v>0.56000000000000005</c:v>
                </c:pt>
                <c:pt idx="11272">
                  <c:v>0.52</c:v>
                </c:pt>
                <c:pt idx="11273">
                  <c:v>0.52</c:v>
                </c:pt>
                <c:pt idx="11274">
                  <c:v>0.5</c:v>
                </c:pt>
                <c:pt idx="11275">
                  <c:v>0.48</c:v>
                </c:pt>
                <c:pt idx="11276">
                  <c:v>0.46</c:v>
                </c:pt>
                <c:pt idx="11277">
                  <c:v>0.44</c:v>
                </c:pt>
                <c:pt idx="11278">
                  <c:v>0.44</c:v>
                </c:pt>
                <c:pt idx="11279">
                  <c:v>0.42</c:v>
                </c:pt>
                <c:pt idx="11280">
                  <c:v>0.42</c:v>
                </c:pt>
                <c:pt idx="11281">
                  <c:v>0.42</c:v>
                </c:pt>
                <c:pt idx="11282">
                  <c:v>0.42</c:v>
                </c:pt>
                <c:pt idx="11283">
                  <c:v>0.44</c:v>
                </c:pt>
                <c:pt idx="11284">
                  <c:v>0.46</c:v>
                </c:pt>
                <c:pt idx="11285">
                  <c:v>0.5</c:v>
                </c:pt>
                <c:pt idx="11286">
                  <c:v>0.54</c:v>
                </c:pt>
                <c:pt idx="11287">
                  <c:v>0.57999999999999996</c:v>
                </c:pt>
                <c:pt idx="11288">
                  <c:v>0.62</c:v>
                </c:pt>
                <c:pt idx="11289">
                  <c:v>0.64</c:v>
                </c:pt>
                <c:pt idx="11290">
                  <c:v>0.64</c:v>
                </c:pt>
                <c:pt idx="11291">
                  <c:v>0.66</c:v>
                </c:pt>
                <c:pt idx="11292">
                  <c:v>0.64</c:v>
                </c:pt>
                <c:pt idx="11293">
                  <c:v>0.62</c:v>
                </c:pt>
                <c:pt idx="11294">
                  <c:v>0.6</c:v>
                </c:pt>
                <c:pt idx="11295">
                  <c:v>0.57999999999999996</c:v>
                </c:pt>
                <c:pt idx="11296">
                  <c:v>0.56000000000000005</c:v>
                </c:pt>
                <c:pt idx="11297">
                  <c:v>0.54</c:v>
                </c:pt>
                <c:pt idx="11298">
                  <c:v>0.52</c:v>
                </c:pt>
                <c:pt idx="11299">
                  <c:v>0.52</c:v>
                </c:pt>
                <c:pt idx="11300">
                  <c:v>0.52</c:v>
                </c:pt>
                <c:pt idx="11301">
                  <c:v>0.52</c:v>
                </c:pt>
                <c:pt idx="11302">
                  <c:v>0.5</c:v>
                </c:pt>
                <c:pt idx="11303">
                  <c:v>0.5</c:v>
                </c:pt>
                <c:pt idx="11304">
                  <c:v>0.5</c:v>
                </c:pt>
                <c:pt idx="11305">
                  <c:v>0.5</c:v>
                </c:pt>
                <c:pt idx="11306">
                  <c:v>0.5</c:v>
                </c:pt>
                <c:pt idx="11307">
                  <c:v>0.52</c:v>
                </c:pt>
                <c:pt idx="11308">
                  <c:v>0.54</c:v>
                </c:pt>
                <c:pt idx="11309">
                  <c:v>0.6</c:v>
                </c:pt>
                <c:pt idx="11310">
                  <c:v>0.62</c:v>
                </c:pt>
                <c:pt idx="11311">
                  <c:v>0.64</c:v>
                </c:pt>
                <c:pt idx="11312">
                  <c:v>0.66</c:v>
                </c:pt>
                <c:pt idx="11313">
                  <c:v>0.7</c:v>
                </c:pt>
                <c:pt idx="11314">
                  <c:v>0.72</c:v>
                </c:pt>
                <c:pt idx="11315">
                  <c:v>0.7</c:v>
                </c:pt>
                <c:pt idx="11316">
                  <c:v>0.74</c:v>
                </c:pt>
                <c:pt idx="11317">
                  <c:v>0.68</c:v>
                </c:pt>
                <c:pt idx="11318">
                  <c:v>0.56000000000000005</c:v>
                </c:pt>
                <c:pt idx="11319">
                  <c:v>0.5</c:v>
                </c:pt>
                <c:pt idx="11320">
                  <c:v>0.5</c:v>
                </c:pt>
                <c:pt idx="11321">
                  <c:v>0.48</c:v>
                </c:pt>
                <c:pt idx="11322">
                  <c:v>0.46</c:v>
                </c:pt>
                <c:pt idx="11323">
                  <c:v>0.46</c:v>
                </c:pt>
                <c:pt idx="11324">
                  <c:v>0.46</c:v>
                </c:pt>
                <c:pt idx="11325">
                  <c:v>0.46</c:v>
                </c:pt>
                <c:pt idx="11326">
                  <c:v>0.44</c:v>
                </c:pt>
                <c:pt idx="11327">
                  <c:v>0.44</c:v>
                </c:pt>
                <c:pt idx="11328">
                  <c:v>0.44</c:v>
                </c:pt>
                <c:pt idx="11329">
                  <c:v>0.44</c:v>
                </c:pt>
                <c:pt idx="11330">
                  <c:v>0.42</c:v>
                </c:pt>
                <c:pt idx="11331">
                  <c:v>0.4</c:v>
                </c:pt>
                <c:pt idx="11332">
                  <c:v>0.4</c:v>
                </c:pt>
                <c:pt idx="11333">
                  <c:v>0.38</c:v>
                </c:pt>
                <c:pt idx="11334">
                  <c:v>0.38</c:v>
                </c:pt>
                <c:pt idx="11335">
                  <c:v>0.38</c:v>
                </c:pt>
                <c:pt idx="11336">
                  <c:v>0.38</c:v>
                </c:pt>
                <c:pt idx="11337">
                  <c:v>0.38</c:v>
                </c:pt>
                <c:pt idx="11338">
                  <c:v>0.38</c:v>
                </c:pt>
                <c:pt idx="11339">
                  <c:v>0.38</c:v>
                </c:pt>
                <c:pt idx="11340">
                  <c:v>0.36</c:v>
                </c:pt>
                <c:pt idx="11341">
                  <c:v>0.36</c:v>
                </c:pt>
                <c:pt idx="11342">
                  <c:v>0.36</c:v>
                </c:pt>
                <c:pt idx="11343">
                  <c:v>0.36</c:v>
                </c:pt>
                <c:pt idx="11344">
                  <c:v>0.36</c:v>
                </c:pt>
                <c:pt idx="11345">
                  <c:v>0.34</c:v>
                </c:pt>
                <c:pt idx="11346">
                  <c:v>0.36</c:v>
                </c:pt>
                <c:pt idx="11347">
                  <c:v>0.36</c:v>
                </c:pt>
                <c:pt idx="11348">
                  <c:v>0.34</c:v>
                </c:pt>
                <c:pt idx="11349">
                  <c:v>0.32</c:v>
                </c:pt>
                <c:pt idx="11350">
                  <c:v>0.32</c:v>
                </c:pt>
                <c:pt idx="11351">
                  <c:v>0.3</c:v>
                </c:pt>
                <c:pt idx="11352">
                  <c:v>0.3</c:v>
                </c:pt>
                <c:pt idx="11353">
                  <c:v>0.3</c:v>
                </c:pt>
                <c:pt idx="11354">
                  <c:v>0.3</c:v>
                </c:pt>
                <c:pt idx="11355">
                  <c:v>0.3</c:v>
                </c:pt>
                <c:pt idx="11356">
                  <c:v>0.3</c:v>
                </c:pt>
                <c:pt idx="11357">
                  <c:v>0.32</c:v>
                </c:pt>
                <c:pt idx="11358">
                  <c:v>0.32</c:v>
                </c:pt>
                <c:pt idx="11359">
                  <c:v>0.34</c:v>
                </c:pt>
                <c:pt idx="11360">
                  <c:v>0.34</c:v>
                </c:pt>
                <c:pt idx="11361">
                  <c:v>0.36</c:v>
                </c:pt>
                <c:pt idx="11362">
                  <c:v>0.36</c:v>
                </c:pt>
                <c:pt idx="11363">
                  <c:v>0.3</c:v>
                </c:pt>
                <c:pt idx="11364">
                  <c:v>0.3</c:v>
                </c:pt>
                <c:pt idx="11365">
                  <c:v>0.32</c:v>
                </c:pt>
                <c:pt idx="11366">
                  <c:v>0.34</c:v>
                </c:pt>
                <c:pt idx="11367">
                  <c:v>0.32</c:v>
                </c:pt>
                <c:pt idx="11368">
                  <c:v>0.32</c:v>
                </c:pt>
                <c:pt idx="11369">
                  <c:v>0.32</c:v>
                </c:pt>
                <c:pt idx="11370">
                  <c:v>0.32</c:v>
                </c:pt>
                <c:pt idx="11371">
                  <c:v>0.32</c:v>
                </c:pt>
                <c:pt idx="11372">
                  <c:v>0.32</c:v>
                </c:pt>
                <c:pt idx="11373">
                  <c:v>0.32</c:v>
                </c:pt>
                <c:pt idx="11374">
                  <c:v>0.32</c:v>
                </c:pt>
                <c:pt idx="11375">
                  <c:v>0.3</c:v>
                </c:pt>
                <c:pt idx="11376">
                  <c:v>0.3</c:v>
                </c:pt>
                <c:pt idx="11377">
                  <c:v>0.3</c:v>
                </c:pt>
                <c:pt idx="11378">
                  <c:v>0.32</c:v>
                </c:pt>
                <c:pt idx="11379">
                  <c:v>0.34</c:v>
                </c:pt>
                <c:pt idx="11380">
                  <c:v>0.4</c:v>
                </c:pt>
                <c:pt idx="11381">
                  <c:v>0.42</c:v>
                </c:pt>
                <c:pt idx="11382">
                  <c:v>0.46</c:v>
                </c:pt>
                <c:pt idx="11383">
                  <c:v>0.48</c:v>
                </c:pt>
                <c:pt idx="11384">
                  <c:v>0.5</c:v>
                </c:pt>
                <c:pt idx="11385">
                  <c:v>0.5</c:v>
                </c:pt>
                <c:pt idx="11386">
                  <c:v>0.5</c:v>
                </c:pt>
                <c:pt idx="11387">
                  <c:v>0.5</c:v>
                </c:pt>
                <c:pt idx="11388">
                  <c:v>0.52</c:v>
                </c:pt>
                <c:pt idx="11389">
                  <c:v>0.5</c:v>
                </c:pt>
                <c:pt idx="11390">
                  <c:v>0.5</c:v>
                </c:pt>
                <c:pt idx="11391">
                  <c:v>0.48</c:v>
                </c:pt>
                <c:pt idx="11392">
                  <c:v>0.46</c:v>
                </c:pt>
                <c:pt idx="11393">
                  <c:v>0.44</c:v>
                </c:pt>
                <c:pt idx="11394">
                  <c:v>0.42</c:v>
                </c:pt>
                <c:pt idx="11395">
                  <c:v>0.44</c:v>
                </c:pt>
                <c:pt idx="11396">
                  <c:v>0.42</c:v>
                </c:pt>
                <c:pt idx="11397">
                  <c:v>0.36</c:v>
                </c:pt>
                <c:pt idx="11398">
                  <c:v>0.32</c:v>
                </c:pt>
                <c:pt idx="11399">
                  <c:v>0.34</c:v>
                </c:pt>
                <c:pt idx="11400">
                  <c:v>0.34</c:v>
                </c:pt>
                <c:pt idx="11401">
                  <c:v>0.34</c:v>
                </c:pt>
                <c:pt idx="11402">
                  <c:v>0.34</c:v>
                </c:pt>
                <c:pt idx="11403">
                  <c:v>0.36</c:v>
                </c:pt>
                <c:pt idx="11404">
                  <c:v>0.42</c:v>
                </c:pt>
                <c:pt idx="11405">
                  <c:v>0.52</c:v>
                </c:pt>
                <c:pt idx="11406">
                  <c:v>0.52</c:v>
                </c:pt>
                <c:pt idx="11407">
                  <c:v>0.54</c:v>
                </c:pt>
                <c:pt idx="11408">
                  <c:v>0.56000000000000005</c:v>
                </c:pt>
                <c:pt idx="11409">
                  <c:v>0.56000000000000005</c:v>
                </c:pt>
                <c:pt idx="11410">
                  <c:v>0.57999999999999996</c:v>
                </c:pt>
                <c:pt idx="11411">
                  <c:v>0.6</c:v>
                </c:pt>
                <c:pt idx="11412">
                  <c:v>0.6</c:v>
                </c:pt>
                <c:pt idx="11413">
                  <c:v>0.6</c:v>
                </c:pt>
                <c:pt idx="11414">
                  <c:v>0.6</c:v>
                </c:pt>
                <c:pt idx="11415">
                  <c:v>0.56000000000000005</c:v>
                </c:pt>
                <c:pt idx="11416">
                  <c:v>0.52</c:v>
                </c:pt>
                <c:pt idx="11417">
                  <c:v>0.5</c:v>
                </c:pt>
                <c:pt idx="11418">
                  <c:v>0.5</c:v>
                </c:pt>
                <c:pt idx="11419">
                  <c:v>0.48</c:v>
                </c:pt>
                <c:pt idx="11420">
                  <c:v>0.48</c:v>
                </c:pt>
                <c:pt idx="11421">
                  <c:v>0.48</c:v>
                </c:pt>
                <c:pt idx="11422">
                  <c:v>0.48</c:v>
                </c:pt>
                <c:pt idx="11423">
                  <c:v>0.48</c:v>
                </c:pt>
                <c:pt idx="11424">
                  <c:v>0.48</c:v>
                </c:pt>
                <c:pt idx="11425">
                  <c:v>0.48</c:v>
                </c:pt>
                <c:pt idx="11426">
                  <c:v>0.46</c:v>
                </c:pt>
                <c:pt idx="11427">
                  <c:v>0.46</c:v>
                </c:pt>
                <c:pt idx="11428">
                  <c:v>0.46</c:v>
                </c:pt>
                <c:pt idx="11429">
                  <c:v>0.46</c:v>
                </c:pt>
                <c:pt idx="11430">
                  <c:v>0.46</c:v>
                </c:pt>
                <c:pt idx="11431">
                  <c:v>0.52</c:v>
                </c:pt>
                <c:pt idx="11432">
                  <c:v>0.5</c:v>
                </c:pt>
                <c:pt idx="11433">
                  <c:v>0.54</c:v>
                </c:pt>
                <c:pt idx="11434">
                  <c:v>0.52</c:v>
                </c:pt>
                <c:pt idx="11435">
                  <c:v>0.52</c:v>
                </c:pt>
                <c:pt idx="11436">
                  <c:v>0.54</c:v>
                </c:pt>
                <c:pt idx="11437">
                  <c:v>0.54</c:v>
                </c:pt>
                <c:pt idx="11438">
                  <c:v>0.54</c:v>
                </c:pt>
                <c:pt idx="11439">
                  <c:v>0.54</c:v>
                </c:pt>
                <c:pt idx="11440">
                  <c:v>0.52</c:v>
                </c:pt>
                <c:pt idx="11441">
                  <c:v>0.52</c:v>
                </c:pt>
                <c:pt idx="11442">
                  <c:v>0.5</c:v>
                </c:pt>
                <c:pt idx="11443">
                  <c:v>0.54</c:v>
                </c:pt>
                <c:pt idx="11444">
                  <c:v>0.5</c:v>
                </c:pt>
                <c:pt idx="11445">
                  <c:v>0.48</c:v>
                </c:pt>
                <c:pt idx="11446">
                  <c:v>0.44</c:v>
                </c:pt>
                <c:pt idx="11447">
                  <c:v>0.42</c:v>
                </c:pt>
                <c:pt idx="11448">
                  <c:v>0.42</c:v>
                </c:pt>
                <c:pt idx="11449">
                  <c:v>0.4</c:v>
                </c:pt>
                <c:pt idx="11450">
                  <c:v>0.38</c:v>
                </c:pt>
                <c:pt idx="11451">
                  <c:v>0.4</c:v>
                </c:pt>
                <c:pt idx="11452">
                  <c:v>0.42</c:v>
                </c:pt>
                <c:pt idx="11453">
                  <c:v>0.44</c:v>
                </c:pt>
                <c:pt idx="11454">
                  <c:v>0.44</c:v>
                </c:pt>
                <c:pt idx="11455">
                  <c:v>0.46</c:v>
                </c:pt>
                <c:pt idx="11456">
                  <c:v>0.46</c:v>
                </c:pt>
                <c:pt idx="11457">
                  <c:v>0.46</c:v>
                </c:pt>
                <c:pt idx="11458">
                  <c:v>0.52</c:v>
                </c:pt>
                <c:pt idx="11459">
                  <c:v>0.52</c:v>
                </c:pt>
                <c:pt idx="11460">
                  <c:v>0.54</c:v>
                </c:pt>
                <c:pt idx="11461">
                  <c:v>0.52</c:v>
                </c:pt>
                <c:pt idx="11462">
                  <c:v>0.5</c:v>
                </c:pt>
                <c:pt idx="11463">
                  <c:v>0.46</c:v>
                </c:pt>
                <c:pt idx="11464">
                  <c:v>0.44</c:v>
                </c:pt>
                <c:pt idx="11465">
                  <c:v>0.42</c:v>
                </c:pt>
                <c:pt idx="11466">
                  <c:v>0.4</c:v>
                </c:pt>
                <c:pt idx="11467">
                  <c:v>0.38</c:v>
                </c:pt>
                <c:pt idx="11468">
                  <c:v>0.36</c:v>
                </c:pt>
                <c:pt idx="11469">
                  <c:v>0.36</c:v>
                </c:pt>
                <c:pt idx="11470">
                  <c:v>0.34</c:v>
                </c:pt>
                <c:pt idx="11471">
                  <c:v>0.34</c:v>
                </c:pt>
                <c:pt idx="11472">
                  <c:v>0.34</c:v>
                </c:pt>
                <c:pt idx="11473">
                  <c:v>0.34</c:v>
                </c:pt>
                <c:pt idx="11474">
                  <c:v>0.34</c:v>
                </c:pt>
                <c:pt idx="11475">
                  <c:v>0.38</c:v>
                </c:pt>
                <c:pt idx="11476">
                  <c:v>0.38</c:v>
                </c:pt>
                <c:pt idx="11477">
                  <c:v>0.38</c:v>
                </c:pt>
                <c:pt idx="11478">
                  <c:v>0.38</c:v>
                </c:pt>
                <c:pt idx="11479">
                  <c:v>0.38</c:v>
                </c:pt>
                <c:pt idx="11480">
                  <c:v>0.4</c:v>
                </c:pt>
                <c:pt idx="11481">
                  <c:v>0.42</c:v>
                </c:pt>
                <c:pt idx="11482">
                  <c:v>0.42</c:v>
                </c:pt>
                <c:pt idx="11483">
                  <c:v>0.44</c:v>
                </c:pt>
                <c:pt idx="11484">
                  <c:v>0.42</c:v>
                </c:pt>
                <c:pt idx="11485">
                  <c:v>0.4</c:v>
                </c:pt>
                <c:pt idx="11486">
                  <c:v>0.36</c:v>
                </c:pt>
                <c:pt idx="11487">
                  <c:v>0.38</c:v>
                </c:pt>
                <c:pt idx="11488">
                  <c:v>0.36</c:v>
                </c:pt>
                <c:pt idx="11489">
                  <c:v>0.36</c:v>
                </c:pt>
                <c:pt idx="11490">
                  <c:v>0.38</c:v>
                </c:pt>
                <c:pt idx="11491">
                  <c:v>0.36</c:v>
                </c:pt>
                <c:pt idx="11492">
                  <c:v>0.36</c:v>
                </c:pt>
                <c:pt idx="11493">
                  <c:v>0.36</c:v>
                </c:pt>
                <c:pt idx="11494">
                  <c:v>0.36</c:v>
                </c:pt>
                <c:pt idx="11495">
                  <c:v>0.36</c:v>
                </c:pt>
                <c:pt idx="11496">
                  <c:v>0.34</c:v>
                </c:pt>
                <c:pt idx="11497">
                  <c:v>0.34</c:v>
                </c:pt>
                <c:pt idx="11498">
                  <c:v>0.34</c:v>
                </c:pt>
                <c:pt idx="11499">
                  <c:v>0.38</c:v>
                </c:pt>
                <c:pt idx="11500">
                  <c:v>0.4</c:v>
                </c:pt>
                <c:pt idx="11501">
                  <c:v>0.42</c:v>
                </c:pt>
                <c:pt idx="11502">
                  <c:v>0.46</c:v>
                </c:pt>
                <c:pt idx="11503">
                  <c:v>0.48</c:v>
                </c:pt>
                <c:pt idx="11504">
                  <c:v>0.5</c:v>
                </c:pt>
                <c:pt idx="11505">
                  <c:v>0.54</c:v>
                </c:pt>
                <c:pt idx="11506">
                  <c:v>0.56000000000000005</c:v>
                </c:pt>
                <c:pt idx="11507">
                  <c:v>0.6</c:v>
                </c:pt>
                <c:pt idx="11508">
                  <c:v>0.62</c:v>
                </c:pt>
                <c:pt idx="11509">
                  <c:v>0.6</c:v>
                </c:pt>
                <c:pt idx="11510">
                  <c:v>0.56000000000000005</c:v>
                </c:pt>
                <c:pt idx="11511">
                  <c:v>0.56000000000000005</c:v>
                </c:pt>
                <c:pt idx="11512">
                  <c:v>0.52</c:v>
                </c:pt>
                <c:pt idx="11513">
                  <c:v>0.5</c:v>
                </c:pt>
                <c:pt idx="11514">
                  <c:v>0.48</c:v>
                </c:pt>
                <c:pt idx="11515">
                  <c:v>0.44</c:v>
                </c:pt>
                <c:pt idx="11516">
                  <c:v>0.42</c:v>
                </c:pt>
                <c:pt idx="11517">
                  <c:v>0.42</c:v>
                </c:pt>
                <c:pt idx="11518">
                  <c:v>0.4</c:v>
                </c:pt>
                <c:pt idx="11519">
                  <c:v>0.38</c:v>
                </c:pt>
                <c:pt idx="11520">
                  <c:v>0.38</c:v>
                </c:pt>
                <c:pt idx="11521">
                  <c:v>0.4</c:v>
                </c:pt>
                <c:pt idx="11522">
                  <c:v>0.4</c:v>
                </c:pt>
                <c:pt idx="11523">
                  <c:v>0.4</c:v>
                </c:pt>
                <c:pt idx="11524">
                  <c:v>0.4</c:v>
                </c:pt>
                <c:pt idx="11525">
                  <c:v>0.42</c:v>
                </c:pt>
                <c:pt idx="11526">
                  <c:v>0.44</c:v>
                </c:pt>
                <c:pt idx="11527">
                  <c:v>0.44</c:v>
                </c:pt>
                <c:pt idx="11528">
                  <c:v>0.48</c:v>
                </c:pt>
                <c:pt idx="11529">
                  <c:v>0.5</c:v>
                </c:pt>
                <c:pt idx="11530">
                  <c:v>0.52</c:v>
                </c:pt>
                <c:pt idx="11531">
                  <c:v>0.56000000000000005</c:v>
                </c:pt>
                <c:pt idx="11532">
                  <c:v>0.56000000000000005</c:v>
                </c:pt>
                <c:pt idx="11533">
                  <c:v>0.56000000000000005</c:v>
                </c:pt>
                <c:pt idx="11534">
                  <c:v>0.54</c:v>
                </c:pt>
                <c:pt idx="11535">
                  <c:v>0.52</c:v>
                </c:pt>
                <c:pt idx="11536">
                  <c:v>0.52</c:v>
                </c:pt>
                <c:pt idx="11537">
                  <c:v>0.52</c:v>
                </c:pt>
                <c:pt idx="11538">
                  <c:v>0.52</c:v>
                </c:pt>
                <c:pt idx="11539">
                  <c:v>0.5</c:v>
                </c:pt>
                <c:pt idx="11540">
                  <c:v>0.5</c:v>
                </c:pt>
                <c:pt idx="11541">
                  <c:v>0.5</c:v>
                </c:pt>
                <c:pt idx="11542">
                  <c:v>0.5</c:v>
                </c:pt>
                <c:pt idx="11543">
                  <c:v>0.52</c:v>
                </c:pt>
                <c:pt idx="11544">
                  <c:v>0.52</c:v>
                </c:pt>
                <c:pt idx="11545">
                  <c:v>0.52</c:v>
                </c:pt>
                <c:pt idx="11546">
                  <c:v>0.5</c:v>
                </c:pt>
                <c:pt idx="11547">
                  <c:v>0.52</c:v>
                </c:pt>
                <c:pt idx="11548">
                  <c:v>0.54</c:v>
                </c:pt>
                <c:pt idx="11549">
                  <c:v>0.62</c:v>
                </c:pt>
                <c:pt idx="11550">
                  <c:v>0.66</c:v>
                </c:pt>
                <c:pt idx="11551">
                  <c:v>0.7</c:v>
                </c:pt>
                <c:pt idx="11552">
                  <c:v>0.72</c:v>
                </c:pt>
                <c:pt idx="11553">
                  <c:v>0.74</c:v>
                </c:pt>
                <c:pt idx="11554">
                  <c:v>0.74</c:v>
                </c:pt>
                <c:pt idx="11555">
                  <c:v>0.74</c:v>
                </c:pt>
                <c:pt idx="11556">
                  <c:v>0.74</c:v>
                </c:pt>
                <c:pt idx="11557">
                  <c:v>0.7</c:v>
                </c:pt>
                <c:pt idx="11558">
                  <c:v>0.7</c:v>
                </c:pt>
                <c:pt idx="11559">
                  <c:v>0.66</c:v>
                </c:pt>
                <c:pt idx="11560">
                  <c:v>0.64</c:v>
                </c:pt>
                <c:pt idx="11561">
                  <c:v>0.64</c:v>
                </c:pt>
                <c:pt idx="11562">
                  <c:v>0.6</c:v>
                </c:pt>
                <c:pt idx="11563">
                  <c:v>0.6</c:v>
                </c:pt>
                <c:pt idx="11564">
                  <c:v>0.56000000000000005</c:v>
                </c:pt>
                <c:pt idx="11565">
                  <c:v>0.56000000000000005</c:v>
                </c:pt>
                <c:pt idx="11566">
                  <c:v>0.56000000000000005</c:v>
                </c:pt>
                <c:pt idx="11567">
                  <c:v>0.54</c:v>
                </c:pt>
                <c:pt idx="11568">
                  <c:v>0.54</c:v>
                </c:pt>
                <c:pt idx="11569">
                  <c:v>0.56000000000000005</c:v>
                </c:pt>
                <c:pt idx="11570">
                  <c:v>0.54</c:v>
                </c:pt>
                <c:pt idx="11571">
                  <c:v>0.56000000000000005</c:v>
                </c:pt>
                <c:pt idx="11572">
                  <c:v>0.56000000000000005</c:v>
                </c:pt>
                <c:pt idx="11573">
                  <c:v>0.57999999999999996</c:v>
                </c:pt>
                <c:pt idx="11574">
                  <c:v>0.57999999999999996</c:v>
                </c:pt>
                <c:pt idx="11575">
                  <c:v>0.57999999999999996</c:v>
                </c:pt>
                <c:pt idx="11576">
                  <c:v>0.57999999999999996</c:v>
                </c:pt>
                <c:pt idx="11577">
                  <c:v>0.62</c:v>
                </c:pt>
                <c:pt idx="11578">
                  <c:v>0.64</c:v>
                </c:pt>
                <c:pt idx="11579">
                  <c:v>0.64</c:v>
                </c:pt>
                <c:pt idx="11580">
                  <c:v>0.6</c:v>
                </c:pt>
                <c:pt idx="11581">
                  <c:v>0.56000000000000005</c:v>
                </c:pt>
                <c:pt idx="11582">
                  <c:v>0.54</c:v>
                </c:pt>
                <c:pt idx="11583">
                  <c:v>0.52</c:v>
                </c:pt>
                <c:pt idx="11584">
                  <c:v>0.52</c:v>
                </c:pt>
                <c:pt idx="11585">
                  <c:v>0.5</c:v>
                </c:pt>
                <c:pt idx="11586">
                  <c:v>0.5</c:v>
                </c:pt>
                <c:pt idx="11587">
                  <c:v>0.48</c:v>
                </c:pt>
                <c:pt idx="11588">
                  <c:v>0.46</c:v>
                </c:pt>
                <c:pt idx="11589">
                  <c:v>0.46</c:v>
                </c:pt>
                <c:pt idx="11590">
                  <c:v>0.46</c:v>
                </c:pt>
                <c:pt idx="11591">
                  <c:v>0.46</c:v>
                </c:pt>
                <c:pt idx="11592">
                  <c:v>0.46</c:v>
                </c:pt>
                <c:pt idx="11593">
                  <c:v>0.46</c:v>
                </c:pt>
                <c:pt idx="11594">
                  <c:v>0.44</c:v>
                </c:pt>
                <c:pt idx="11595">
                  <c:v>0.46</c:v>
                </c:pt>
                <c:pt idx="11596">
                  <c:v>0.48</c:v>
                </c:pt>
                <c:pt idx="11597">
                  <c:v>0.52</c:v>
                </c:pt>
                <c:pt idx="11598">
                  <c:v>0.54</c:v>
                </c:pt>
                <c:pt idx="11599">
                  <c:v>0.56000000000000005</c:v>
                </c:pt>
                <c:pt idx="11600">
                  <c:v>0.6</c:v>
                </c:pt>
                <c:pt idx="11601">
                  <c:v>0.64</c:v>
                </c:pt>
                <c:pt idx="11602">
                  <c:v>0.66</c:v>
                </c:pt>
                <c:pt idx="11603">
                  <c:v>0.68</c:v>
                </c:pt>
                <c:pt idx="11604">
                  <c:v>0.72</c:v>
                </c:pt>
                <c:pt idx="11605">
                  <c:v>0.72</c:v>
                </c:pt>
                <c:pt idx="11606">
                  <c:v>0.7</c:v>
                </c:pt>
                <c:pt idx="11607">
                  <c:v>0.64</c:v>
                </c:pt>
                <c:pt idx="11608">
                  <c:v>0.62</c:v>
                </c:pt>
                <c:pt idx="11609">
                  <c:v>0.62</c:v>
                </c:pt>
                <c:pt idx="11610">
                  <c:v>0.6</c:v>
                </c:pt>
                <c:pt idx="11611">
                  <c:v>0.6</c:v>
                </c:pt>
                <c:pt idx="11612">
                  <c:v>0.6</c:v>
                </c:pt>
                <c:pt idx="11613">
                  <c:v>0.57999999999999996</c:v>
                </c:pt>
                <c:pt idx="11614">
                  <c:v>0.56000000000000005</c:v>
                </c:pt>
                <c:pt idx="11615">
                  <c:v>0.56000000000000005</c:v>
                </c:pt>
                <c:pt idx="11616">
                  <c:v>0.56000000000000005</c:v>
                </c:pt>
                <c:pt idx="11617">
                  <c:v>0.54</c:v>
                </c:pt>
                <c:pt idx="11618">
                  <c:v>0.56000000000000005</c:v>
                </c:pt>
                <c:pt idx="11619">
                  <c:v>0.56000000000000005</c:v>
                </c:pt>
                <c:pt idx="11620">
                  <c:v>0.6</c:v>
                </c:pt>
                <c:pt idx="11621">
                  <c:v>0.62</c:v>
                </c:pt>
                <c:pt idx="11622">
                  <c:v>0.7</c:v>
                </c:pt>
                <c:pt idx="11623">
                  <c:v>0.62</c:v>
                </c:pt>
                <c:pt idx="11624">
                  <c:v>0.64</c:v>
                </c:pt>
                <c:pt idx="11625">
                  <c:v>0.66</c:v>
                </c:pt>
                <c:pt idx="11626">
                  <c:v>0.72</c:v>
                </c:pt>
                <c:pt idx="11627">
                  <c:v>0.76</c:v>
                </c:pt>
                <c:pt idx="11628">
                  <c:v>0.7</c:v>
                </c:pt>
                <c:pt idx="11629">
                  <c:v>0.7</c:v>
                </c:pt>
                <c:pt idx="11630">
                  <c:v>0.7</c:v>
                </c:pt>
                <c:pt idx="11631">
                  <c:v>0.68</c:v>
                </c:pt>
                <c:pt idx="11632">
                  <c:v>0.64</c:v>
                </c:pt>
                <c:pt idx="11633">
                  <c:v>0.6</c:v>
                </c:pt>
                <c:pt idx="11634">
                  <c:v>0.6</c:v>
                </c:pt>
                <c:pt idx="11635">
                  <c:v>0.6</c:v>
                </c:pt>
                <c:pt idx="11636">
                  <c:v>0.6</c:v>
                </c:pt>
                <c:pt idx="11637">
                  <c:v>0.57999999999999996</c:v>
                </c:pt>
                <c:pt idx="11638">
                  <c:v>0.57999999999999996</c:v>
                </c:pt>
                <c:pt idx="11639">
                  <c:v>0.56000000000000005</c:v>
                </c:pt>
                <c:pt idx="11640">
                  <c:v>0.56000000000000005</c:v>
                </c:pt>
                <c:pt idx="11641">
                  <c:v>0.54</c:v>
                </c:pt>
                <c:pt idx="11642">
                  <c:v>0.56000000000000005</c:v>
                </c:pt>
                <c:pt idx="11643">
                  <c:v>0.57999999999999996</c:v>
                </c:pt>
                <c:pt idx="11644">
                  <c:v>0.62</c:v>
                </c:pt>
                <c:pt idx="11645">
                  <c:v>0.66</c:v>
                </c:pt>
                <c:pt idx="11646">
                  <c:v>0.7</c:v>
                </c:pt>
                <c:pt idx="11647">
                  <c:v>0.72</c:v>
                </c:pt>
                <c:pt idx="11648">
                  <c:v>0.74</c:v>
                </c:pt>
                <c:pt idx="11649">
                  <c:v>0.7</c:v>
                </c:pt>
                <c:pt idx="11650">
                  <c:v>0.66</c:v>
                </c:pt>
                <c:pt idx="11651">
                  <c:v>0.68</c:v>
                </c:pt>
                <c:pt idx="11652">
                  <c:v>0.68</c:v>
                </c:pt>
                <c:pt idx="11653">
                  <c:v>0.66</c:v>
                </c:pt>
                <c:pt idx="11654">
                  <c:v>0.62</c:v>
                </c:pt>
                <c:pt idx="11655">
                  <c:v>0.6</c:v>
                </c:pt>
                <c:pt idx="11656">
                  <c:v>0.57999999999999996</c:v>
                </c:pt>
                <c:pt idx="11657">
                  <c:v>0.57999999999999996</c:v>
                </c:pt>
                <c:pt idx="11658">
                  <c:v>0.56000000000000005</c:v>
                </c:pt>
                <c:pt idx="11659">
                  <c:v>0.56000000000000005</c:v>
                </c:pt>
                <c:pt idx="11660">
                  <c:v>0.54</c:v>
                </c:pt>
                <c:pt idx="11661">
                  <c:v>0.54</c:v>
                </c:pt>
                <c:pt idx="11662">
                  <c:v>0.54</c:v>
                </c:pt>
                <c:pt idx="11663">
                  <c:v>0.52</c:v>
                </c:pt>
                <c:pt idx="11664">
                  <c:v>0.52</c:v>
                </c:pt>
                <c:pt idx="11665">
                  <c:v>0.52</c:v>
                </c:pt>
                <c:pt idx="11666">
                  <c:v>0.52</c:v>
                </c:pt>
                <c:pt idx="11667">
                  <c:v>0.5</c:v>
                </c:pt>
                <c:pt idx="11668">
                  <c:v>0.52</c:v>
                </c:pt>
                <c:pt idx="11669">
                  <c:v>0.54</c:v>
                </c:pt>
                <c:pt idx="11670">
                  <c:v>0.56000000000000005</c:v>
                </c:pt>
                <c:pt idx="11671">
                  <c:v>0.6</c:v>
                </c:pt>
                <c:pt idx="11672">
                  <c:v>0.6</c:v>
                </c:pt>
                <c:pt idx="11673">
                  <c:v>0.6</c:v>
                </c:pt>
                <c:pt idx="11674">
                  <c:v>0.62</c:v>
                </c:pt>
                <c:pt idx="11675">
                  <c:v>0.62</c:v>
                </c:pt>
                <c:pt idx="11676">
                  <c:v>0.62</c:v>
                </c:pt>
                <c:pt idx="11677">
                  <c:v>0.62</c:v>
                </c:pt>
                <c:pt idx="11678">
                  <c:v>0.6</c:v>
                </c:pt>
                <c:pt idx="11679">
                  <c:v>0.6</c:v>
                </c:pt>
                <c:pt idx="11680">
                  <c:v>0.56000000000000005</c:v>
                </c:pt>
                <c:pt idx="11681">
                  <c:v>0.56000000000000005</c:v>
                </c:pt>
                <c:pt idx="11682">
                  <c:v>0.52</c:v>
                </c:pt>
                <c:pt idx="11683">
                  <c:v>0.52</c:v>
                </c:pt>
                <c:pt idx="11684">
                  <c:v>0.52</c:v>
                </c:pt>
                <c:pt idx="11685">
                  <c:v>0.5</c:v>
                </c:pt>
                <c:pt idx="11686">
                  <c:v>0.5</c:v>
                </c:pt>
                <c:pt idx="11687">
                  <c:v>0.46</c:v>
                </c:pt>
                <c:pt idx="11688">
                  <c:v>0.46</c:v>
                </c:pt>
                <c:pt idx="11689">
                  <c:v>0.46</c:v>
                </c:pt>
                <c:pt idx="11690">
                  <c:v>0.48</c:v>
                </c:pt>
                <c:pt idx="11691">
                  <c:v>0.5</c:v>
                </c:pt>
                <c:pt idx="11692">
                  <c:v>0.5</c:v>
                </c:pt>
                <c:pt idx="11693">
                  <c:v>0.52</c:v>
                </c:pt>
                <c:pt idx="11694">
                  <c:v>0.54</c:v>
                </c:pt>
                <c:pt idx="11695">
                  <c:v>0.56000000000000005</c:v>
                </c:pt>
                <c:pt idx="11696">
                  <c:v>0.6</c:v>
                </c:pt>
                <c:pt idx="11697">
                  <c:v>0.62</c:v>
                </c:pt>
                <c:pt idx="11698">
                  <c:v>0.62</c:v>
                </c:pt>
                <c:pt idx="11699">
                  <c:v>0.6</c:v>
                </c:pt>
                <c:pt idx="11700">
                  <c:v>0.6</c:v>
                </c:pt>
                <c:pt idx="11701">
                  <c:v>0.6</c:v>
                </c:pt>
                <c:pt idx="11702">
                  <c:v>0.57999999999999996</c:v>
                </c:pt>
                <c:pt idx="11703">
                  <c:v>0.54</c:v>
                </c:pt>
                <c:pt idx="11704">
                  <c:v>0.54</c:v>
                </c:pt>
                <c:pt idx="11705">
                  <c:v>0.54</c:v>
                </c:pt>
                <c:pt idx="11706">
                  <c:v>0.54</c:v>
                </c:pt>
                <c:pt idx="11707">
                  <c:v>0.52</c:v>
                </c:pt>
                <c:pt idx="11708">
                  <c:v>0.52</c:v>
                </c:pt>
                <c:pt idx="11709">
                  <c:v>0.52</c:v>
                </c:pt>
                <c:pt idx="11710">
                  <c:v>0.52</c:v>
                </c:pt>
                <c:pt idx="11711">
                  <c:v>0.52</c:v>
                </c:pt>
                <c:pt idx="11712">
                  <c:v>0.52</c:v>
                </c:pt>
                <c:pt idx="11713">
                  <c:v>0.5</c:v>
                </c:pt>
                <c:pt idx="11714">
                  <c:v>0.52</c:v>
                </c:pt>
                <c:pt idx="11715">
                  <c:v>0.54</c:v>
                </c:pt>
                <c:pt idx="11716">
                  <c:v>0.56000000000000005</c:v>
                </c:pt>
                <c:pt idx="11717">
                  <c:v>0.57999999999999996</c:v>
                </c:pt>
                <c:pt idx="11718">
                  <c:v>0.6</c:v>
                </c:pt>
                <c:pt idx="11719">
                  <c:v>0.62</c:v>
                </c:pt>
                <c:pt idx="11720">
                  <c:v>0.64</c:v>
                </c:pt>
                <c:pt idx="11721">
                  <c:v>0.62</c:v>
                </c:pt>
                <c:pt idx="11722">
                  <c:v>0.62</c:v>
                </c:pt>
                <c:pt idx="11723">
                  <c:v>0.64</c:v>
                </c:pt>
                <c:pt idx="11724">
                  <c:v>0.64</c:v>
                </c:pt>
                <c:pt idx="11725">
                  <c:v>0.64</c:v>
                </c:pt>
                <c:pt idx="11726">
                  <c:v>0.64</c:v>
                </c:pt>
                <c:pt idx="11727">
                  <c:v>0.64</c:v>
                </c:pt>
                <c:pt idx="11728">
                  <c:v>0.64</c:v>
                </c:pt>
                <c:pt idx="11729">
                  <c:v>0.6</c:v>
                </c:pt>
                <c:pt idx="11730">
                  <c:v>0.6</c:v>
                </c:pt>
                <c:pt idx="11731">
                  <c:v>0.57999999999999996</c:v>
                </c:pt>
                <c:pt idx="11732">
                  <c:v>0.6</c:v>
                </c:pt>
                <c:pt idx="11733">
                  <c:v>0.56000000000000005</c:v>
                </c:pt>
                <c:pt idx="11734">
                  <c:v>0.56000000000000005</c:v>
                </c:pt>
                <c:pt idx="11735">
                  <c:v>0.56000000000000005</c:v>
                </c:pt>
                <c:pt idx="11736">
                  <c:v>0.56000000000000005</c:v>
                </c:pt>
                <c:pt idx="11737">
                  <c:v>0.56000000000000005</c:v>
                </c:pt>
                <c:pt idx="11738">
                  <c:v>0.56000000000000005</c:v>
                </c:pt>
                <c:pt idx="11739">
                  <c:v>0.6</c:v>
                </c:pt>
                <c:pt idx="11740">
                  <c:v>0.6</c:v>
                </c:pt>
                <c:pt idx="11741">
                  <c:v>0.62</c:v>
                </c:pt>
                <c:pt idx="11742">
                  <c:v>0.62</c:v>
                </c:pt>
                <c:pt idx="11743">
                  <c:v>0.62</c:v>
                </c:pt>
                <c:pt idx="11744">
                  <c:v>0.64</c:v>
                </c:pt>
                <c:pt idx="11745">
                  <c:v>0.64</c:v>
                </c:pt>
                <c:pt idx="11746">
                  <c:v>0.64</c:v>
                </c:pt>
                <c:pt idx="11747">
                  <c:v>0.66</c:v>
                </c:pt>
                <c:pt idx="11748">
                  <c:v>0.64</c:v>
                </c:pt>
                <c:pt idx="11749">
                  <c:v>0.52</c:v>
                </c:pt>
                <c:pt idx="11750">
                  <c:v>0.5</c:v>
                </c:pt>
                <c:pt idx="11751">
                  <c:v>0.5</c:v>
                </c:pt>
                <c:pt idx="11752">
                  <c:v>0.5</c:v>
                </c:pt>
                <c:pt idx="11753">
                  <c:v>0.48</c:v>
                </c:pt>
                <c:pt idx="11754">
                  <c:v>0.48</c:v>
                </c:pt>
                <c:pt idx="11755">
                  <c:v>0.5</c:v>
                </c:pt>
                <c:pt idx="11756">
                  <c:v>0.48</c:v>
                </c:pt>
                <c:pt idx="11757">
                  <c:v>0.48</c:v>
                </c:pt>
                <c:pt idx="11758">
                  <c:v>0.46</c:v>
                </c:pt>
                <c:pt idx="11759">
                  <c:v>0.46</c:v>
                </c:pt>
                <c:pt idx="11760">
                  <c:v>0.46</c:v>
                </c:pt>
                <c:pt idx="11761">
                  <c:v>0.44</c:v>
                </c:pt>
                <c:pt idx="11762">
                  <c:v>0.44</c:v>
                </c:pt>
                <c:pt idx="11763">
                  <c:v>0.46</c:v>
                </c:pt>
                <c:pt idx="11764">
                  <c:v>0.5</c:v>
                </c:pt>
                <c:pt idx="11765">
                  <c:v>0.5</c:v>
                </c:pt>
                <c:pt idx="11766">
                  <c:v>0.52</c:v>
                </c:pt>
                <c:pt idx="11767">
                  <c:v>0.52</c:v>
                </c:pt>
                <c:pt idx="11768">
                  <c:v>0.54</c:v>
                </c:pt>
                <c:pt idx="11769">
                  <c:v>0.56000000000000005</c:v>
                </c:pt>
                <c:pt idx="11770">
                  <c:v>0.54</c:v>
                </c:pt>
                <c:pt idx="11771">
                  <c:v>0.57999999999999996</c:v>
                </c:pt>
                <c:pt idx="11772">
                  <c:v>0.6</c:v>
                </c:pt>
                <c:pt idx="11773">
                  <c:v>0.56000000000000005</c:v>
                </c:pt>
                <c:pt idx="11774">
                  <c:v>0.54</c:v>
                </c:pt>
                <c:pt idx="11775">
                  <c:v>0.52</c:v>
                </c:pt>
                <c:pt idx="11776">
                  <c:v>0.5</c:v>
                </c:pt>
                <c:pt idx="11777">
                  <c:v>0.5</c:v>
                </c:pt>
                <c:pt idx="11778">
                  <c:v>0.48</c:v>
                </c:pt>
                <c:pt idx="11779">
                  <c:v>0.46</c:v>
                </c:pt>
                <c:pt idx="11780">
                  <c:v>0.46</c:v>
                </c:pt>
                <c:pt idx="11781">
                  <c:v>0.46</c:v>
                </c:pt>
                <c:pt idx="11782">
                  <c:v>0.46</c:v>
                </c:pt>
                <c:pt idx="11783">
                  <c:v>0.42</c:v>
                </c:pt>
                <c:pt idx="11784">
                  <c:v>0.42</c:v>
                </c:pt>
                <c:pt idx="11785">
                  <c:v>0.42</c:v>
                </c:pt>
                <c:pt idx="11786">
                  <c:v>0.42</c:v>
                </c:pt>
                <c:pt idx="11787">
                  <c:v>0.46</c:v>
                </c:pt>
                <c:pt idx="11788">
                  <c:v>0.48</c:v>
                </c:pt>
                <c:pt idx="11789">
                  <c:v>0.52</c:v>
                </c:pt>
                <c:pt idx="11790">
                  <c:v>0.56000000000000005</c:v>
                </c:pt>
                <c:pt idx="11791">
                  <c:v>0.56000000000000005</c:v>
                </c:pt>
                <c:pt idx="11792">
                  <c:v>0.6</c:v>
                </c:pt>
                <c:pt idx="11793">
                  <c:v>0.62</c:v>
                </c:pt>
                <c:pt idx="11794">
                  <c:v>0.62</c:v>
                </c:pt>
                <c:pt idx="11795">
                  <c:v>0.62</c:v>
                </c:pt>
                <c:pt idx="11796">
                  <c:v>0.64</c:v>
                </c:pt>
                <c:pt idx="11797">
                  <c:v>0.64</c:v>
                </c:pt>
                <c:pt idx="11798">
                  <c:v>0.64</c:v>
                </c:pt>
                <c:pt idx="11799">
                  <c:v>0.62</c:v>
                </c:pt>
                <c:pt idx="11800">
                  <c:v>0.6</c:v>
                </c:pt>
                <c:pt idx="11801">
                  <c:v>0.56000000000000005</c:v>
                </c:pt>
                <c:pt idx="11802">
                  <c:v>0.54</c:v>
                </c:pt>
                <c:pt idx="11803">
                  <c:v>0.52</c:v>
                </c:pt>
                <c:pt idx="11804">
                  <c:v>0.5</c:v>
                </c:pt>
                <c:pt idx="11805">
                  <c:v>0.46</c:v>
                </c:pt>
                <c:pt idx="11806">
                  <c:v>0.48</c:v>
                </c:pt>
                <c:pt idx="11807">
                  <c:v>0.44</c:v>
                </c:pt>
                <c:pt idx="11808">
                  <c:v>0.42</c:v>
                </c:pt>
                <c:pt idx="11809">
                  <c:v>0.42</c:v>
                </c:pt>
                <c:pt idx="11810">
                  <c:v>0.42</c:v>
                </c:pt>
                <c:pt idx="11811">
                  <c:v>0.52</c:v>
                </c:pt>
                <c:pt idx="11812">
                  <c:v>0.54</c:v>
                </c:pt>
                <c:pt idx="11813">
                  <c:v>0.56000000000000005</c:v>
                </c:pt>
                <c:pt idx="11814">
                  <c:v>0.62</c:v>
                </c:pt>
                <c:pt idx="11815">
                  <c:v>0.64</c:v>
                </c:pt>
                <c:pt idx="11816">
                  <c:v>0.64</c:v>
                </c:pt>
                <c:pt idx="11817">
                  <c:v>0.66</c:v>
                </c:pt>
                <c:pt idx="11818">
                  <c:v>0.68</c:v>
                </c:pt>
                <c:pt idx="11819">
                  <c:v>0.7</c:v>
                </c:pt>
                <c:pt idx="11820">
                  <c:v>0.66</c:v>
                </c:pt>
                <c:pt idx="11821">
                  <c:v>0.66</c:v>
                </c:pt>
                <c:pt idx="11822">
                  <c:v>0.64</c:v>
                </c:pt>
                <c:pt idx="11823">
                  <c:v>0.62</c:v>
                </c:pt>
                <c:pt idx="11824">
                  <c:v>0.6</c:v>
                </c:pt>
                <c:pt idx="11825">
                  <c:v>0.56000000000000005</c:v>
                </c:pt>
                <c:pt idx="11826">
                  <c:v>0.57999999999999996</c:v>
                </c:pt>
                <c:pt idx="11827">
                  <c:v>0.56000000000000005</c:v>
                </c:pt>
                <c:pt idx="11828">
                  <c:v>0.54</c:v>
                </c:pt>
                <c:pt idx="11829">
                  <c:v>0.54</c:v>
                </c:pt>
                <c:pt idx="11830">
                  <c:v>0.54</c:v>
                </c:pt>
                <c:pt idx="11831">
                  <c:v>0.54</c:v>
                </c:pt>
                <c:pt idx="11832">
                  <c:v>0.52</c:v>
                </c:pt>
                <c:pt idx="11833">
                  <c:v>0.52</c:v>
                </c:pt>
                <c:pt idx="11834">
                  <c:v>0.52</c:v>
                </c:pt>
                <c:pt idx="11835">
                  <c:v>0.56000000000000005</c:v>
                </c:pt>
                <c:pt idx="11836">
                  <c:v>0.6</c:v>
                </c:pt>
                <c:pt idx="11837">
                  <c:v>0.6</c:v>
                </c:pt>
                <c:pt idx="11838">
                  <c:v>0.62</c:v>
                </c:pt>
                <c:pt idx="11839">
                  <c:v>0.64</c:v>
                </c:pt>
                <c:pt idx="11840">
                  <c:v>0.68</c:v>
                </c:pt>
                <c:pt idx="11841">
                  <c:v>0.7</c:v>
                </c:pt>
                <c:pt idx="11842">
                  <c:v>0.72</c:v>
                </c:pt>
                <c:pt idx="11843">
                  <c:v>0.72</c:v>
                </c:pt>
                <c:pt idx="11844">
                  <c:v>0.7</c:v>
                </c:pt>
                <c:pt idx="11845">
                  <c:v>0.68</c:v>
                </c:pt>
                <c:pt idx="11846">
                  <c:v>0.66</c:v>
                </c:pt>
                <c:pt idx="11847">
                  <c:v>0.66</c:v>
                </c:pt>
                <c:pt idx="11848">
                  <c:v>0.64</c:v>
                </c:pt>
                <c:pt idx="11849">
                  <c:v>0.62</c:v>
                </c:pt>
                <c:pt idx="11850">
                  <c:v>0.62</c:v>
                </c:pt>
                <c:pt idx="11851">
                  <c:v>0.6</c:v>
                </c:pt>
                <c:pt idx="11852">
                  <c:v>0.6</c:v>
                </c:pt>
                <c:pt idx="11853">
                  <c:v>0.6</c:v>
                </c:pt>
                <c:pt idx="11854">
                  <c:v>0.57999999999999996</c:v>
                </c:pt>
                <c:pt idx="11855">
                  <c:v>0.54</c:v>
                </c:pt>
                <c:pt idx="11856">
                  <c:v>0.54</c:v>
                </c:pt>
                <c:pt idx="11857">
                  <c:v>0.52</c:v>
                </c:pt>
                <c:pt idx="11858">
                  <c:v>0.52</c:v>
                </c:pt>
                <c:pt idx="11859">
                  <c:v>0.54</c:v>
                </c:pt>
                <c:pt idx="11860">
                  <c:v>0.54</c:v>
                </c:pt>
                <c:pt idx="11861">
                  <c:v>0.54</c:v>
                </c:pt>
                <c:pt idx="11862">
                  <c:v>0.56000000000000005</c:v>
                </c:pt>
                <c:pt idx="11863">
                  <c:v>0.56000000000000005</c:v>
                </c:pt>
                <c:pt idx="11864">
                  <c:v>0.62</c:v>
                </c:pt>
                <c:pt idx="11865">
                  <c:v>0.62</c:v>
                </c:pt>
                <c:pt idx="11866">
                  <c:v>0.62</c:v>
                </c:pt>
                <c:pt idx="11867">
                  <c:v>0.62</c:v>
                </c:pt>
                <c:pt idx="11868">
                  <c:v>0.56000000000000005</c:v>
                </c:pt>
                <c:pt idx="11869">
                  <c:v>0.57999999999999996</c:v>
                </c:pt>
                <c:pt idx="11870">
                  <c:v>0.57999999999999996</c:v>
                </c:pt>
                <c:pt idx="11871">
                  <c:v>0.57999999999999996</c:v>
                </c:pt>
                <c:pt idx="11872">
                  <c:v>0.57999999999999996</c:v>
                </c:pt>
                <c:pt idx="11873">
                  <c:v>0.57999999999999996</c:v>
                </c:pt>
                <c:pt idx="11874">
                  <c:v>0.57999999999999996</c:v>
                </c:pt>
                <c:pt idx="11875">
                  <c:v>0.56000000000000005</c:v>
                </c:pt>
                <c:pt idx="11876">
                  <c:v>0.56000000000000005</c:v>
                </c:pt>
                <c:pt idx="11877">
                  <c:v>0.56000000000000005</c:v>
                </c:pt>
                <c:pt idx="11878">
                  <c:v>0.57999999999999996</c:v>
                </c:pt>
                <c:pt idx="11879">
                  <c:v>0.56000000000000005</c:v>
                </c:pt>
                <c:pt idx="11880">
                  <c:v>0.56000000000000005</c:v>
                </c:pt>
                <c:pt idx="11881">
                  <c:v>0.56000000000000005</c:v>
                </c:pt>
                <c:pt idx="11882">
                  <c:v>0.56000000000000005</c:v>
                </c:pt>
                <c:pt idx="11883">
                  <c:v>0.57999999999999996</c:v>
                </c:pt>
                <c:pt idx="11884">
                  <c:v>0.57999999999999996</c:v>
                </c:pt>
                <c:pt idx="11885">
                  <c:v>0.62</c:v>
                </c:pt>
                <c:pt idx="11886">
                  <c:v>0.64</c:v>
                </c:pt>
                <c:pt idx="11887">
                  <c:v>0.64</c:v>
                </c:pt>
                <c:pt idx="11888">
                  <c:v>0.64</c:v>
                </c:pt>
                <c:pt idx="11889">
                  <c:v>0.64</c:v>
                </c:pt>
                <c:pt idx="11890">
                  <c:v>0.7</c:v>
                </c:pt>
                <c:pt idx="11891">
                  <c:v>0.68</c:v>
                </c:pt>
                <c:pt idx="11892">
                  <c:v>0.68</c:v>
                </c:pt>
                <c:pt idx="11893">
                  <c:v>0.7</c:v>
                </c:pt>
                <c:pt idx="11894">
                  <c:v>0.66</c:v>
                </c:pt>
                <c:pt idx="11895">
                  <c:v>0.64</c:v>
                </c:pt>
                <c:pt idx="11896">
                  <c:v>0.64</c:v>
                </c:pt>
                <c:pt idx="11897">
                  <c:v>0.57999999999999996</c:v>
                </c:pt>
                <c:pt idx="11898">
                  <c:v>0.56000000000000005</c:v>
                </c:pt>
                <c:pt idx="11899">
                  <c:v>0.57999999999999996</c:v>
                </c:pt>
                <c:pt idx="11900">
                  <c:v>0.57999999999999996</c:v>
                </c:pt>
                <c:pt idx="11901">
                  <c:v>0.56000000000000005</c:v>
                </c:pt>
                <c:pt idx="11902">
                  <c:v>0.56000000000000005</c:v>
                </c:pt>
                <c:pt idx="11903">
                  <c:v>0.54</c:v>
                </c:pt>
                <c:pt idx="11904">
                  <c:v>0.54</c:v>
                </c:pt>
                <c:pt idx="11905">
                  <c:v>0.54</c:v>
                </c:pt>
                <c:pt idx="11906">
                  <c:v>0.56000000000000005</c:v>
                </c:pt>
                <c:pt idx="11907">
                  <c:v>0.57999999999999996</c:v>
                </c:pt>
                <c:pt idx="11908">
                  <c:v>0.6</c:v>
                </c:pt>
                <c:pt idx="11909">
                  <c:v>0.66</c:v>
                </c:pt>
                <c:pt idx="11910">
                  <c:v>0.7</c:v>
                </c:pt>
                <c:pt idx="11911">
                  <c:v>0.7</c:v>
                </c:pt>
                <c:pt idx="11912">
                  <c:v>0.72</c:v>
                </c:pt>
                <c:pt idx="11913">
                  <c:v>0.72</c:v>
                </c:pt>
                <c:pt idx="11914">
                  <c:v>0.72</c:v>
                </c:pt>
                <c:pt idx="11915">
                  <c:v>0.72</c:v>
                </c:pt>
                <c:pt idx="11916">
                  <c:v>0.72</c:v>
                </c:pt>
                <c:pt idx="11917">
                  <c:v>0.72</c:v>
                </c:pt>
                <c:pt idx="11918">
                  <c:v>0.7</c:v>
                </c:pt>
                <c:pt idx="11919">
                  <c:v>0.66</c:v>
                </c:pt>
                <c:pt idx="11920">
                  <c:v>0.64</c:v>
                </c:pt>
                <c:pt idx="11921">
                  <c:v>0.64</c:v>
                </c:pt>
                <c:pt idx="11922">
                  <c:v>0.62</c:v>
                </c:pt>
                <c:pt idx="11923">
                  <c:v>0.6</c:v>
                </c:pt>
                <c:pt idx="11924">
                  <c:v>0.6</c:v>
                </c:pt>
                <c:pt idx="11925">
                  <c:v>0.6</c:v>
                </c:pt>
                <c:pt idx="11926">
                  <c:v>0.6</c:v>
                </c:pt>
                <c:pt idx="11927">
                  <c:v>0.6</c:v>
                </c:pt>
                <c:pt idx="11928">
                  <c:v>0.56000000000000005</c:v>
                </c:pt>
                <c:pt idx="11929">
                  <c:v>0.54</c:v>
                </c:pt>
                <c:pt idx="11930">
                  <c:v>0.54</c:v>
                </c:pt>
                <c:pt idx="11931">
                  <c:v>0.52</c:v>
                </c:pt>
                <c:pt idx="11932">
                  <c:v>0.54</c:v>
                </c:pt>
                <c:pt idx="11933">
                  <c:v>0.56000000000000005</c:v>
                </c:pt>
                <c:pt idx="11934">
                  <c:v>0.57999999999999996</c:v>
                </c:pt>
                <c:pt idx="11935">
                  <c:v>0.6</c:v>
                </c:pt>
                <c:pt idx="11936">
                  <c:v>0.62</c:v>
                </c:pt>
                <c:pt idx="11937">
                  <c:v>0.64</c:v>
                </c:pt>
                <c:pt idx="11938">
                  <c:v>0.64</c:v>
                </c:pt>
                <c:pt idx="11939">
                  <c:v>0.66</c:v>
                </c:pt>
                <c:pt idx="11940">
                  <c:v>0.66</c:v>
                </c:pt>
                <c:pt idx="11941">
                  <c:v>0.66</c:v>
                </c:pt>
                <c:pt idx="11942">
                  <c:v>0.64</c:v>
                </c:pt>
                <c:pt idx="11943">
                  <c:v>0.6</c:v>
                </c:pt>
                <c:pt idx="11944">
                  <c:v>0.57999999999999996</c:v>
                </c:pt>
                <c:pt idx="11945">
                  <c:v>0.56000000000000005</c:v>
                </c:pt>
                <c:pt idx="11946">
                  <c:v>0.54</c:v>
                </c:pt>
                <c:pt idx="11947">
                  <c:v>0.52</c:v>
                </c:pt>
                <c:pt idx="11948">
                  <c:v>0.5</c:v>
                </c:pt>
                <c:pt idx="11949">
                  <c:v>0.48</c:v>
                </c:pt>
                <c:pt idx="11950">
                  <c:v>0.46</c:v>
                </c:pt>
                <c:pt idx="11951">
                  <c:v>0.46</c:v>
                </c:pt>
                <c:pt idx="11952">
                  <c:v>0.46</c:v>
                </c:pt>
                <c:pt idx="11953">
                  <c:v>0.44</c:v>
                </c:pt>
                <c:pt idx="11954">
                  <c:v>0.46</c:v>
                </c:pt>
                <c:pt idx="11955">
                  <c:v>0.52</c:v>
                </c:pt>
                <c:pt idx="11956">
                  <c:v>0.56000000000000005</c:v>
                </c:pt>
                <c:pt idx="11957">
                  <c:v>0.6</c:v>
                </c:pt>
                <c:pt idx="11958">
                  <c:v>0.62</c:v>
                </c:pt>
                <c:pt idx="11959">
                  <c:v>0.62</c:v>
                </c:pt>
                <c:pt idx="11960">
                  <c:v>0.64</c:v>
                </c:pt>
                <c:pt idx="11961">
                  <c:v>0.66</c:v>
                </c:pt>
                <c:pt idx="11962">
                  <c:v>0.66</c:v>
                </c:pt>
                <c:pt idx="11963">
                  <c:v>0.66</c:v>
                </c:pt>
                <c:pt idx="11964">
                  <c:v>0.66</c:v>
                </c:pt>
                <c:pt idx="11965">
                  <c:v>0.64</c:v>
                </c:pt>
                <c:pt idx="11966">
                  <c:v>0.62</c:v>
                </c:pt>
                <c:pt idx="11967">
                  <c:v>0.62</c:v>
                </c:pt>
                <c:pt idx="11968">
                  <c:v>0.6</c:v>
                </c:pt>
                <c:pt idx="11969">
                  <c:v>0.56000000000000005</c:v>
                </c:pt>
                <c:pt idx="11970">
                  <c:v>0.52</c:v>
                </c:pt>
                <c:pt idx="11971">
                  <c:v>0.52</c:v>
                </c:pt>
                <c:pt idx="11972">
                  <c:v>0.5</c:v>
                </c:pt>
                <c:pt idx="11973">
                  <c:v>0.5</c:v>
                </c:pt>
                <c:pt idx="11974">
                  <c:v>0.5</c:v>
                </c:pt>
                <c:pt idx="11975">
                  <c:v>0.48</c:v>
                </c:pt>
                <c:pt idx="11976">
                  <c:v>0.46</c:v>
                </c:pt>
                <c:pt idx="11977">
                  <c:v>0.44</c:v>
                </c:pt>
                <c:pt idx="11978">
                  <c:v>0.46</c:v>
                </c:pt>
                <c:pt idx="11979">
                  <c:v>0.52</c:v>
                </c:pt>
                <c:pt idx="11980">
                  <c:v>0.56000000000000005</c:v>
                </c:pt>
                <c:pt idx="11981">
                  <c:v>0.56000000000000005</c:v>
                </c:pt>
                <c:pt idx="11982">
                  <c:v>0.62</c:v>
                </c:pt>
                <c:pt idx="11983">
                  <c:v>0.66</c:v>
                </c:pt>
                <c:pt idx="11984">
                  <c:v>0.7</c:v>
                </c:pt>
                <c:pt idx="11985">
                  <c:v>0.72</c:v>
                </c:pt>
                <c:pt idx="11986">
                  <c:v>0.72</c:v>
                </c:pt>
                <c:pt idx="11987">
                  <c:v>0.74</c:v>
                </c:pt>
                <c:pt idx="11988">
                  <c:v>0.74</c:v>
                </c:pt>
                <c:pt idx="11989">
                  <c:v>0.74</c:v>
                </c:pt>
                <c:pt idx="11990">
                  <c:v>0.7</c:v>
                </c:pt>
                <c:pt idx="11991">
                  <c:v>0.68</c:v>
                </c:pt>
                <c:pt idx="11992">
                  <c:v>0.64</c:v>
                </c:pt>
                <c:pt idx="11993">
                  <c:v>0.64</c:v>
                </c:pt>
                <c:pt idx="11994">
                  <c:v>0.6</c:v>
                </c:pt>
                <c:pt idx="11995">
                  <c:v>0.57999999999999996</c:v>
                </c:pt>
                <c:pt idx="11996">
                  <c:v>0.56000000000000005</c:v>
                </c:pt>
                <c:pt idx="11997">
                  <c:v>0.56000000000000005</c:v>
                </c:pt>
                <c:pt idx="11998">
                  <c:v>0.54</c:v>
                </c:pt>
                <c:pt idx="11999">
                  <c:v>0.52</c:v>
                </c:pt>
                <c:pt idx="12000">
                  <c:v>0.5</c:v>
                </c:pt>
                <c:pt idx="12001">
                  <c:v>0.5</c:v>
                </c:pt>
                <c:pt idx="12002">
                  <c:v>0.52</c:v>
                </c:pt>
                <c:pt idx="12003">
                  <c:v>0.56000000000000005</c:v>
                </c:pt>
                <c:pt idx="12004">
                  <c:v>0.62</c:v>
                </c:pt>
                <c:pt idx="12005">
                  <c:v>0.66</c:v>
                </c:pt>
                <c:pt idx="12006">
                  <c:v>0.66</c:v>
                </c:pt>
                <c:pt idx="12007">
                  <c:v>0.68</c:v>
                </c:pt>
                <c:pt idx="12008">
                  <c:v>0.7</c:v>
                </c:pt>
                <c:pt idx="12009">
                  <c:v>0.72</c:v>
                </c:pt>
                <c:pt idx="12010">
                  <c:v>0.7</c:v>
                </c:pt>
                <c:pt idx="12011">
                  <c:v>0.72</c:v>
                </c:pt>
                <c:pt idx="12012">
                  <c:v>0.72</c:v>
                </c:pt>
                <c:pt idx="12013">
                  <c:v>0.7</c:v>
                </c:pt>
                <c:pt idx="12014">
                  <c:v>0.66</c:v>
                </c:pt>
                <c:pt idx="12015">
                  <c:v>0.66</c:v>
                </c:pt>
                <c:pt idx="12016">
                  <c:v>0.64</c:v>
                </c:pt>
                <c:pt idx="12017">
                  <c:v>0.62</c:v>
                </c:pt>
                <c:pt idx="12018">
                  <c:v>0.6</c:v>
                </c:pt>
                <c:pt idx="12019">
                  <c:v>0.57999999999999996</c:v>
                </c:pt>
                <c:pt idx="12020">
                  <c:v>0.57999999999999996</c:v>
                </c:pt>
                <c:pt idx="12021">
                  <c:v>0.56000000000000005</c:v>
                </c:pt>
                <c:pt idx="12022">
                  <c:v>0.56000000000000005</c:v>
                </c:pt>
                <c:pt idx="12023">
                  <c:v>0.56000000000000005</c:v>
                </c:pt>
                <c:pt idx="12024">
                  <c:v>0.56000000000000005</c:v>
                </c:pt>
                <c:pt idx="12025">
                  <c:v>0.56000000000000005</c:v>
                </c:pt>
                <c:pt idx="12026">
                  <c:v>0.56000000000000005</c:v>
                </c:pt>
                <c:pt idx="12027">
                  <c:v>0.56000000000000005</c:v>
                </c:pt>
                <c:pt idx="12028">
                  <c:v>0.56000000000000005</c:v>
                </c:pt>
                <c:pt idx="12029">
                  <c:v>0.57999999999999996</c:v>
                </c:pt>
                <c:pt idx="12030">
                  <c:v>0.6</c:v>
                </c:pt>
                <c:pt idx="12031">
                  <c:v>0.6</c:v>
                </c:pt>
                <c:pt idx="12032">
                  <c:v>0.6</c:v>
                </c:pt>
                <c:pt idx="12033">
                  <c:v>0.6</c:v>
                </c:pt>
                <c:pt idx="12034">
                  <c:v>0.64</c:v>
                </c:pt>
                <c:pt idx="12035">
                  <c:v>0.64</c:v>
                </c:pt>
                <c:pt idx="12036">
                  <c:v>0.66</c:v>
                </c:pt>
                <c:pt idx="12037">
                  <c:v>0.64</c:v>
                </c:pt>
                <c:pt idx="12038">
                  <c:v>0.66</c:v>
                </c:pt>
                <c:pt idx="12039">
                  <c:v>0.64</c:v>
                </c:pt>
                <c:pt idx="12040">
                  <c:v>0.62</c:v>
                </c:pt>
                <c:pt idx="12041">
                  <c:v>0.62</c:v>
                </c:pt>
                <c:pt idx="12042">
                  <c:v>0.62</c:v>
                </c:pt>
                <c:pt idx="12043">
                  <c:v>0.57999999999999996</c:v>
                </c:pt>
                <c:pt idx="12044">
                  <c:v>0.57999999999999996</c:v>
                </c:pt>
                <c:pt idx="12045">
                  <c:v>0.57999999999999996</c:v>
                </c:pt>
                <c:pt idx="12046">
                  <c:v>0.57999999999999996</c:v>
                </c:pt>
                <c:pt idx="12047">
                  <c:v>0.56000000000000005</c:v>
                </c:pt>
                <c:pt idx="12048">
                  <c:v>0.56000000000000005</c:v>
                </c:pt>
                <c:pt idx="12049">
                  <c:v>0.56000000000000005</c:v>
                </c:pt>
                <c:pt idx="12050">
                  <c:v>0.56000000000000005</c:v>
                </c:pt>
                <c:pt idx="12051">
                  <c:v>0.56000000000000005</c:v>
                </c:pt>
                <c:pt idx="12052">
                  <c:v>0.6</c:v>
                </c:pt>
                <c:pt idx="12053">
                  <c:v>0.6</c:v>
                </c:pt>
                <c:pt idx="12054">
                  <c:v>0.6</c:v>
                </c:pt>
                <c:pt idx="12055">
                  <c:v>0.62</c:v>
                </c:pt>
                <c:pt idx="12056">
                  <c:v>0.64</c:v>
                </c:pt>
                <c:pt idx="12057">
                  <c:v>0.64</c:v>
                </c:pt>
                <c:pt idx="12058">
                  <c:v>0.7</c:v>
                </c:pt>
                <c:pt idx="12059">
                  <c:v>0.68</c:v>
                </c:pt>
                <c:pt idx="12060">
                  <c:v>0.72</c:v>
                </c:pt>
                <c:pt idx="12061">
                  <c:v>0.68</c:v>
                </c:pt>
                <c:pt idx="12062">
                  <c:v>0.66</c:v>
                </c:pt>
                <c:pt idx="12063">
                  <c:v>0.64</c:v>
                </c:pt>
                <c:pt idx="12064">
                  <c:v>0.62</c:v>
                </c:pt>
                <c:pt idx="12065">
                  <c:v>0.62</c:v>
                </c:pt>
                <c:pt idx="12066">
                  <c:v>0.62</c:v>
                </c:pt>
                <c:pt idx="12067">
                  <c:v>0.62</c:v>
                </c:pt>
                <c:pt idx="12068">
                  <c:v>0.6</c:v>
                </c:pt>
                <c:pt idx="12069">
                  <c:v>0.6</c:v>
                </c:pt>
                <c:pt idx="12070">
                  <c:v>0.6</c:v>
                </c:pt>
                <c:pt idx="12071">
                  <c:v>0.57999999999999996</c:v>
                </c:pt>
                <c:pt idx="12072">
                  <c:v>0.56000000000000005</c:v>
                </c:pt>
                <c:pt idx="12073">
                  <c:v>0.56000000000000005</c:v>
                </c:pt>
                <c:pt idx="12074">
                  <c:v>0.57999999999999996</c:v>
                </c:pt>
                <c:pt idx="12075">
                  <c:v>0.57999999999999996</c:v>
                </c:pt>
                <c:pt idx="12076">
                  <c:v>0.62</c:v>
                </c:pt>
                <c:pt idx="12077">
                  <c:v>0.62</c:v>
                </c:pt>
                <c:pt idx="12078">
                  <c:v>0.64</c:v>
                </c:pt>
                <c:pt idx="12079">
                  <c:v>0.66</c:v>
                </c:pt>
                <c:pt idx="12080">
                  <c:v>0.66</c:v>
                </c:pt>
                <c:pt idx="12081">
                  <c:v>0.68</c:v>
                </c:pt>
                <c:pt idx="12082">
                  <c:v>0.7</c:v>
                </c:pt>
                <c:pt idx="12083">
                  <c:v>0.7</c:v>
                </c:pt>
                <c:pt idx="12084">
                  <c:v>0.64</c:v>
                </c:pt>
                <c:pt idx="12085">
                  <c:v>0.64</c:v>
                </c:pt>
                <c:pt idx="12086">
                  <c:v>0.62</c:v>
                </c:pt>
                <c:pt idx="12087">
                  <c:v>0.62</c:v>
                </c:pt>
                <c:pt idx="12088">
                  <c:v>0.62</c:v>
                </c:pt>
                <c:pt idx="12089">
                  <c:v>0.62</c:v>
                </c:pt>
                <c:pt idx="12090">
                  <c:v>0.6</c:v>
                </c:pt>
                <c:pt idx="12091">
                  <c:v>0.6</c:v>
                </c:pt>
                <c:pt idx="12092">
                  <c:v>0.6</c:v>
                </c:pt>
                <c:pt idx="12093">
                  <c:v>0.6</c:v>
                </c:pt>
                <c:pt idx="12094">
                  <c:v>0.6</c:v>
                </c:pt>
                <c:pt idx="12095">
                  <c:v>0.6</c:v>
                </c:pt>
                <c:pt idx="12096">
                  <c:v>0.6</c:v>
                </c:pt>
                <c:pt idx="12097">
                  <c:v>0.6</c:v>
                </c:pt>
                <c:pt idx="12098">
                  <c:v>0.6</c:v>
                </c:pt>
                <c:pt idx="12099">
                  <c:v>0.62</c:v>
                </c:pt>
                <c:pt idx="12100">
                  <c:v>0.62</c:v>
                </c:pt>
                <c:pt idx="12101">
                  <c:v>0.64</c:v>
                </c:pt>
                <c:pt idx="12102">
                  <c:v>0.66</c:v>
                </c:pt>
                <c:pt idx="12103">
                  <c:v>0.7</c:v>
                </c:pt>
                <c:pt idx="12104">
                  <c:v>0.72</c:v>
                </c:pt>
                <c:pt idx="12105">
                  <c:v>0.74</c:v>
                </c:pt>
                <c:pt idx="12106">
                  <c:v>0.74</c:v>
                </c:pt>
                <c:pt idx="12107">
                  <c:v>0.74</c:v>
                </c:pt>
                <c:pt idx="12108">
                  <c:v>0.74</c:v>
                </c:pt>
                <c:pt idx="12109">
                  <c:v>0.72</c:v>
                </c:pt>
                <c:pt idx="12110">
                  <c:v>0.7</c:v>
                </c:pt>
                <c:pt idx="12111">
                  <c:v>0.66</c:v>
                </c:pt>
                <c:pt idx="12112">
                  <c:v>0.64</c:v>
                </c:pt>
                <c:pt idx="12113">
                  <c:v>0.64</c:v>
                </c:pt>
                <c:pt idx="12114">
                  <c:v>0.64</c:v>
                </c:pt>
                <c:pt idx="12115">
                  <c:v>0.62</c:v>
                </c:pt>
                <c:pt idx="12116">
                  <c:v>0.62</c:v>
                </c:pt>
                <c:pt idx="12117">
                  <c:v>0.62</c:v>
                </c:pt>
                <c:pt idx="12118">
                  <c:v>0.62</c:v>
                </c:pt>
                <c:pt idx="12119">
                  <c:v>0.62</c:v>
                </c:pt>
                <c:pt idx="12120">
                  <c:v>0.62</c:v>
                </c:pt>
                <c:pt idx="12121">
                  <c:v>0.62</c:v>
                </c:pt>
                <c:pt idx="12122">
                  <c:v>0.62</c:v>
                </c:pt>
                <c:pt idx="12123">
                  <c:v>0.64</c:v>
                </c:pt>
                <c:pt idx="12124">
                  <c:v>0.64</c:v>
                </c:pt>
                <c:pt idx="12125">
                  <c:v>0.68</c:v>
                </c:pt>
                <c:pt idx="12126">
                  <c:v>0.68</c:v>
                </c:pt>
                <c:pt idx="12127">
                  <c:v>0.72</c:v>
                </c:pt>
                <c:pt idx="12128">
                  <c:v>0.74</c:v>
                </c:pt>
                <c:pt idx="12129">
                  <c:v>0.74</c:v>
                </c:pt>
                <c:pt idx="12130">
                  <c:v>0.76</c:v>
                </c:pt>
                <c:pt idx="12131">
                  <c:v>0.78</c:v>
                </c:pt>
                <c:pt idx="12132">
                  <c:v>0.76</c:v>
                </c:pt>
                <c:pt idx="12133">
                  <c:v>0.76</c:v>
                </c:pt>
                <c:pt idx="12134">
                  <c:v>0.74</c:v>
                </c:pt>
                <c:pt idx="12135">
                  <c:v>0.7</c:v>
                </c:pt>
                <c:pt idx="12136">
                  <c:v>0.7</c:v>
                </c:pt>
                <c:pt idx="12137">
                  <c:v>0.66</c:v>
                </c:pt>
                <c:pt idx="12138">
                  <c:v>0.66</c:v>
                </c:pt>
                <c:pt idx="12139">
                  <c:v>0.64</c:v>
                </c:pt>
                <c:pt idx="12140">
                  <c:v>0.64</c:v>
                </c:pt>
                <c:pt idx="12141">
                  <c:v>0.64</c:v>
                </c:pt>
                <c:pt idx="12142">
                  <c:v>0.62</c:v>
                </c:pt>
                <c:pt idx="12143">
                  <c:v>0.62</c:v>
                </c:pt>
                <c:pt idx="12144">
                  <c:v>0.62</c:v>
                </c:pt>
                <c:pt idx="12145">
                  <c:v>0.62</c:v>
                </c:pt>
                <c:pt idx="12146">
                  <c:v>0.62</c:v>
                </c:pt>
                <c:pt idx="12147">
                  <c:v>0.64</c:v>
                </c:pt>
                <c:pt idx="12148">
                  <c:v>0.64</c:v>
                </c:pt>
                <c:pt idx="12149">
                  <c:v>0.68</c:v>
                </c:pt>
                <c:pt idx="12150">
                  <c:v>0.7</c:v>
                </c:pt>
                <c:pt idx="12151">
                  <c:v>0.74</c:v>
                </c:pt>
                <c:pt idx="12152">
                  <c:v>0.76</c:v>
                </c:pt>
                <c:pt idx="12153">
                  <c:v>0.76</c:v>
                </c:pt>
                <c:pt idx="12154">
                  <c:v>0.76</c:v>
                </c:pt>
                <c:pt idx="12155">
                  <c:v>0.78</c:v>
                </c:pt>
                <c:pt idx="12156">
                  <c:v>0.78</c:v>
                </c:pt>
                <c:pt idx="12157">
                  <c:v>0.76</c:v>
                </c:pt>
                <c:pt idx="12158">
                  <c:v>0.74</c:v>
                </c:pt>
                <c:pt idx="12159">
                  <c:v>0.74</c:v>
                </c:pt>
                <c:pt idx="12160">
                  <c:v>0.72</c:v>
                </c:pt>
                <c:pt idx="12161">
                  <c:v>0.7</c:v>
                </c:pt>
                <c:pt idx="12162">
                  <c:v>0.7</c:v>
                </c:pt>
                <c:pt idx="12163">
                  <c:v>0.68</c:v>
                </c:pt>
                <c:pt idx="12164">
                  <c:v>0.66</c:v>
                </c:pt>
                <c:pt idx="12165">
                  <c:v>0.64</c:v>
                </c:pt>
                <c:pt idx="12166">
                  <c:v>0.64</c:v>
                </c:pt>
                <c:pt idx="12167">
                  <c:v>0.62</c:v>
                </c:pt>
                <c:pt idx="12168">
                  <c:v>0.62</c:v>
                </c:pt>
                <c:pt idx="12169">
                  <c:v>0.62</c:v>
                </c:pt>
                <c:pt idx="12170">
                  <c:v>0.62</c:v>
                </c:pt>
                <c:pt idx="12171">
                  <c:v>0.64</c:v>
                </c:pt>
                <c:pt idx="12172">
                  <c:v>0.66</c:v>
                </c:pt>
                <c:pt idx="12173">
                  <c:v>0.68</c:v>
                </c:pt>
                <c:pt idx="12174">
                  <c:v>0.72</c:v>
                </c:pt>
                <c:pt idx="12175">
                  <c:v>0.74</c:v>
                </c:pt>
                <c:pt idx="12176">
                  <c:v>0.76</c:v>
                </c:pt>
                <c:pt idx="12177">
                  <c:v>0.76</c:v>
                </c:pt>
                <c:pt idx="12178">
                  <c:v>0.78</c:v>
                </c:pt>
                <c:pt idx="12179">
                  <c:v>0.78</c:v>
                </c:pt>
                <c:pt idx="12180">
                  <c:v>0.78</c:v>
                </c:pt>
                <c:pt idx="12181">
                  <c:v>0.76</c:v>
                </c:pt>
                <c:pt idx="12182">
                  <c:v>0.76</c:v>
                </c:pt>
                <c:pt idx="12183">
                  <c:v>0.74</c:v>
                </c:pt>
                <c:pt idx="12184">
                  <c:v>0.66</c:v>
                </c:pt>
                <c:pt idx="12185">
                  <c:v>0.62</c:v>
                </c:pt>
                <c:pt idx="12186">
                  <c:v>0.62</c:v>
                </c:pt>
                <c:pt idx="12187">
                  <c:v>0.62</c:v>
                </c:pt>
                <c:pt idx="12188">
                  <c:v>0.62</c:v>
                </c:pt>
                <c:pt idx="12189">
                  <c:v>0.6</c:v>
                </c:pt>
                <c:pt idx="12190">
                  <c:v>0.62</c:v>
                </c:pt>
                <c:pt idx="12191">
                  <c:v>0.6</c:v>
                </c:pt>
                <c:pt idx="12192">
                  <c:v>0.6</c:v>
                </c:pt>
                <c:pt idx="12193">
                  <c:v>0.62</c:v>
                </c:pt>
                <c:pt idx="12194">
                  <c:v>0.62</c:v>
                </c:pt>
                <c:pt idx="12195">
                  <c:v>0.66</c:v>
                </c:pt>
                <c:pt idx="12196">
                  <c:v>0.7</c:v>
                </c:pt>
                <c:pt idx="12197">
                  <c:v>0.7</c:v>
                </c:pt>
                <c:pt idx="12198">
                  <c:v>0.72</c:v>
                </c:pt>
                <c:pt idx="12199">
                  <c:v>0.76</c:v>
                </c:pt>
                <c:pt idx="12200">
                  <c:v>0.8</c:v>
                </c:pt>
                <c:pt idx="12201">
                  <c:v>0.8</c:v>
                </c:pt>
                <c:pt idx="12202">
                  <c:v>0.82</c:v>
                </c:pt>
                <c:pt idx="12203">
                  <c:v>0.82</c:v>
                </c:pt>
                <c:pt idx="12204">
                  <c:v>0.82</c:v>
                </c:pt>
                <c:pt idx="12205">
                  <c:v>0.8</c:v>
                </c:pt>
                <c:pt idx="12206">
                  <c:v>0.8</c:v>
                </c:pt>
                <c:pt idx="12207">
                  <c:v>0.78</c:v>
                </c:pt>
                <c:pt idx="12208">
                  <c:v>0.76</c:v>
                </c:pt>
                <c:pt idx="12209">
                  <c:v>0.74</c:v>
                </c:pt>
                <c:pt idx="12210">
                  <c:v>0.72</c:v>
                </c:pt>
                <c:pt idx="12211">
                  <c:v>0.7</c:v>
                </c:pt>
                <c:pt idx="12212">
                  <c:v>0.7</c:v>
                </c:pt>
                <c:pt idx="12213">
                  <c:v>0.68</c:v>
                </c:pt>
                <c:pt idx="12214">
                  <c:v>0.68</c:v>
                </c:pt>
                <c:pt idx="12215">
                  <c:v>0.66</c:v>
                </c:pt>
                <c:pt idx="12216">
                  <c:v>0.66</c:v>
                </c:pt>
                <c:pt idx="12217">
                  <c:v>0.66</c:v>
                </c:pt>
                <c:pt idx="12218">
                  <c:v>0.66</c:v>
                </c:pt>
                <c:pt idx="12219">
                  <c:v>0.7</c:v>
                </c:pt>
                <c:pt idx="12220">
                  <c:v>0.72</c:v>
                </c:pt>
                <c:pt idx="12221">
                  <c:v>0.74</c:v>
                </c:pt>
                <c:pt idx="12222">
                  <c:v>0.76</c:v>
                </c:pt>
                <c:pt idx="12223">
                  <c:v>0.8</c:v>
                </c:pt>
                <c:pt idx="12224">
                  <c:v>0.82</c:v>
                </c:pt>
                <c:pt idx="12225">
                  <c:v>0.82</c:v>
                </c:pt>
                <c:pt idx="12226">
                  <c:v>0.82</c:v>
                </c:pt>
                <c:pt idx="12227">
                  <c:v>0.82</c:v>
                </c:pt>
                <c:pt idx="12228">
                  <c:v>0.82</c:v>
                </c:pt>
                <c:pt idx="12229">
                  <c:v>0.8</c:v>
                </c:pt>
                <c:pt idx="12230">
                  <c:v>0.78</c:v>
                </c:pt>
                <c:pt idx="12231">
                  <c:v>0.7</c:v>
                </c:pt>
                <c:pt idx="12232">
                  <c:v>0.6</c:v>
                </c:pt>
                <c:pt idx="12233">
                  <c:v>0.62</c:v>
                </c:pt>
                <c:pt idx="12234">
                  <c:v>0.62</c:v>
                </c:pt>
                <c:pt idx="12235">
                  <c:v>0.64</c:v>
                </c:pt>
                <c:pt idx="12236">
                  <c:v>0.64</c:v>
                </c:pt>
                <c:pt idx="12237">
                  <c:v>0.62</c:v>
                </c:pt>
                <c:pt idx="12238">
                  <c:v>0.62</c:v>
                </c:pt>
                <c:pt idx="12239">
                  <c:v>0.62</c:v>
                </c:pt>
                <c:pt idx="12240">
                  <c:v>0.62</c:v>
                </c:pt>
                <c:pt idx="12241">
                  <c:v>0.6</c:v>
                </c:pt>
                <c:pt idx="12242">
                  <c:v>0.6</c:v>
                </c:pt>
                <c:pt idx="12243">
                  <c:v>0.6</c:v>
                </c:pt>
                <c:pt idx="12244">
                  <c:v>0.62</c:v>
                </c:pt>
                <c:pt idx="12245">
                  <c:v>0.62</c:v>
                </c:pt>
                <c:pt idx="12246">
                  <c:v>0.66</c:v>
                </c:pt>
                <c:pt idx="12247">
                  <c:v>0.7</c:v>
                </c:pt>
                <c:pt idx="12248">
                  <c:v>0.7</c:v>
                </c:pt>
                <c:pt idx="12249">
                  <c:v>0.72</c:v>
                </c:pt>
                <c:pt idx="12250">
                  <c:v>0.72</c:v>
                </c:pt>
                <c:pt idx="12251">
                  <c:v>0.72</c:v>
                </c:pt>
                <c:pt idx="12252">
                  <c:v>0.74</c:v>
                </c:pt>
                <c:pt idx="12253">
                  <c:v>0.74</c:v>
                </c:pt>
                <c:pt idx="12254">
                  <c:v>0.72</c:v>
                </c:pt>
                <c:pt idx="12255">
                  <c:v>0.54</c:v>
                </c:pt>
                <c:pt idx="12256">
                  <c:v>0.68</c:v>
                </c:pt>
                <c:pt idx="12257">
                  <c:v>0.66</c:v>
                </c:pt>
                <c:pt idx="12258">
                  <c:v>0.66</c:v>
                </c:pt>
                <c:pt idx="12259">
                  <c:v>0.64</c:v>
                </c:pt>
                <c:pt idx="12260">
                  <c:v>0.64</c:v>
                </c:pt>
                <c:pt idx="12261">
                  <c:v>0.64</c:v>
                </c:pt>
                <c:pt idx="12262">
                  <c:v>0.62</c:v>
                </c:pt>
                <c:pt idx="12263">
                  <c:v>0.62</c:v>
                </c:pt>
                <c:pt idx="12264">
                  <c:v>0.62</c:v>
                </c:pt>
                <c:pt idx="12265">
                  <c:v>0.6</c:v>
                </c:pt>
                <c:pt idx="12266">
                  <c:v>0.6</c:v>
                </c:pt>
                <c:pt idx="12267">
                  <c:v>0.62</c:v>
                </c:pt>
                <c:pt idx="12268">
                  <c:v>0.66</c:v>
                </c:pt>
                <c:pt idx="12269">
                  <c:v>0.7</c:v>
                </c:pt>
                <c:pt idx="12270">
                  <c:v>0.72</c:v>
                </c:pt>
                <c:pt idx="12271">
                  <c:v>0.72</c:v>
                </c:pt>
                <c:pt idx="12272">
                  <c:v>0.74</c:v>
                </c:pt>
                <c:pt idx="12273">
                  <c:v>0.76</c:v>
                </c:pt>
                <c:pt idx="12274">
                  <c:v>0.76</c:v>
                </c:pt>
                <c:pt idx="12275">
                  <c:v>0.76</c:v>
                </c:pt>
                <c:pt idx="12276">
                  <c:v>0.76</c:v>
                </c:pt>
                <c:pt idx="12277">
                  <c:v>0.74</c:v>
                </c:pt>
                <c:pt idx="12278">
                  <c:v>0.72</c:v>
                </c:pt>
                <c:pt idx="12279">
                  <c:v>0.68</c:v>
                </c:pt>
                <c:pt idx="12280">
                  <c:v>0.68</c:v>
                </c:pt>
                <c:pt idx="12281">
                  <c:v>0.66</c:v>
                </c:pt>
                <c:pt idx="12282">
                  <c:v>0.66</c:v>
                </c:pt>
                <c:pt idx="12283">
                  <c:v>0.66</c:v>
                </c:pt>
                <c:pt idx="12284">
                  <c:v>0.64</c:v>
                </c:pt>
                <c:pt idx="12285">
                  <c:v>0.64</c:v>
                </c:pt>
                <c:pt idx="12286">
                  <c:v>0.62</c:v>
                </c:pt>
                <c:pt idx="12287">
                  <c:v>0.62</c:v>
                </c:pt>
                <c:pt idx="12288">
                  <c:v>0.62</c:v>
                </c:pt>
                <c:pt idx="12289">
                  <c:v>0.62</c:v>
                </c:pt>
                <c:pt idx="12290">
                  <c:v>0.64</c:v>
                </c:pt>
                <c:pt idx="12291">
                  <c:v>0.64</c:v>
                </c:pt>
                <c:pt idx="12292">
                  <c:v>0.64</c:v>
                </c:pt>
                <c:pt idx="12293">
                  <c:v>0.66</c:v>
                </c:pt>
                <c:pt idx="12294">
                  <c:v>0.7</c:v>
                </c:pt>
                <c:pt idx="12295">
                  <c:v>0.7</c:v>
                </c:pt>
                <c:pt idx="12296">
                  <c:v>0.72</c:v>
                </c:pt>
                <c:pt idx="12297">
                  <c:v>0.72</c:v>
                </c:pt>
                <c:pt idx="12298">
                  <c:v>0.72</c:v>
                </c:pt>
                <c:pt idx="12299">
                  <c:v>0.74</c:v>
                </c:pt>
                <c:pt idx="12300">
                  <c:v>0.7</c:v>
                </c:pt>
                <c:pt idx="12301">
                  <c:v>0.62</c:v>
                </c:pt>
                <c:pt idx="12302">
                  <c:v>0.62</c:v>
                </c:pt>
                <c:pt idx="12303">
                  <c:v>0.62</c:v>
                </c:pt>
                <c:pt idx="12304">
                  <c:v>0.64</c:v>
                </c:pt>
                <c:pt idx="12305">
                  <c:v>0.6</c:v>
                </c:pt>
                <c:pt idx="12306">
                  <c:v>0.6</c:v>
                </c:pt>
                <c:pt idx="12307">
                  <c:v>0.56000000000000005</c:v>
                </c:pt>
                <c:pt idx="12308">
                  <c:v>0.56000000000000005</c:v>
                </c:pt>
                <c:pt idx="12309">
                  <c:v>0.54</c:v>
                </c:pt>
                <c:pt idx="12310">
                  <c:v>0.56000000000000005</c:v>
                </c:pt>
                <c:pt idx="12311">
                  <c:v>0.54</c:v>
                </c:pt>
                <c:pt idx="12312">
                  <c:v>0.5</c:v>
                </c:pt>
                <c:pt idx="12313">
                  <c:v>0.5</c:v>
                </c:pt>
                <c:pt idx="12314">
                  <c:v>0.52</c:v>
                </c:pt>
                <c:pt idx="12315">
                  <c:v>0.54</c:v>
                </c:pt>
                <c:pt idx="12316">
                  <c:v>0.56000000000000005</c:v>
                </c:pt>
                <c:pt idx="12317">
                  <c:v>0.6</c:v>
                </c:pt>
                <c:pt idx="12318">
                  <c:v>0.57999999999999996</c:v>
                </c:pt>
                <c:pt idx="12319">
                  <c:v>0.62</c:v>
                </c:pt>
                <c:pt idx="12320">
                  <c:v>0.62</c:v>
                </c:pt>
                <c:pt idx="12321">
                  <c:v>0.64</c:v>
                </c:pt>
                <c:pt idx="12322">
                  <c:v>0.64</c:v>
                </c:pt>
                <c:pt idx="12323">
                  <c:v>0.64</c:v>
                </c:pt>
                <c:pt idx="12324">
                  <c:v>0.64</c:v>
                </c:pt>
                <c:pt idx="12325">
                  <c:v>0.64</c:v>
                </c:pt>
                <c:pt idx="12326">
                  <c:v>0.64</c:v>
                </c:pt>
                <c:pt idx="12327">
                  <c:v>0.62</c:v>
                </c:pt>
                <c:pt idx="12328">
                  <c:v>0.6</c:v>
                </c:pt>
                <c:pt idx="12329">
                  <c:v>0.57999999999999996</c:v>
                </c:pt>
                <c:pt idx="12330">
                  <c:v>0.56000000000000005</c:v>
                </c:pt>
                <c:pt idx="12331">
                  <c:v>0.54</c:v>
                </c:pt>
                <c:pt idx="12332">
                  <c:v>0.54</c:v>
                </c:pt>
                <c:pt idx="12333">
                  <c:v>0.52</c:v>
                </c:pt>
                <c:pt idx="12334">
                  <c:v>0.52</c:v>
                </c:pt>
                <c:pt idx="12335">
                  <c:v>0.5</c:v>
                </c:pt>
                <c:pt idx="12336">
                  <c:v>0.5</c:v>
                </c:pt>
                <c:pt idx="12337">
                  <c:v>0.46</c:v>
                </c:pt>
                <c:pt idx="12338">
                  <c:v>0.5</c:v>
                </c:pt>
                <c:pt idx="12339">
                  <c:v>0.54</c:v>
                </c:pt>
                <c:pt idx="12340">
                  <c:v>0.6</c:v>
                </c:pt>
                <c:pt idx="12341">
                  <c:v>0.62</c:v>
                </c:pt>
                <c:pt idx="12342">
                  <c:v>0.64</c:v>
                </c:pt>
                <c:pt idx="12343">
                  <c:v>0.66</c:v>
                </c:pt>
                <c:pt idx="12344">
                  <c:v>0.68</c:v>
                </c:pt>
                <c:pt idx="12345">
                  <c:v>0.68</c:v>
                </c:pt>
                <c:pt idx="12346">
                  <c:v>0.7</c:v>
                </c:pt>
                <c:pt idx="12347">
                  <c:v>0.7</c:v>
                </c:pt>
                <c:pt idx="12348">
                  <c:v>0.7</c:v>
                </c:pt>
                <c:pt idx="12349">
                  <c:v>0.7</c:v>
                </c:pt>
                <c:pt idx="12350">
                  <c:v>0.68</c:v>
                </c:pt>
                <c:pt idx="12351">
                  <c:v>0.66</c:v>
                </c:pt>
                <c:pt idx="12352">
                  <c:v>0.62</c:v>
                </c:pt>
                <c:pt idx="12353">
                  <c:v>0.62</c:v>
                </c:pt>
                <c:pt idx="12354">
                  <c:v>0.57999999999999996</c:v>
                </c:pt>
                <c:pt idx="12355">
                  <c:v>0.57999999999999996</c:v>
                </c:pt>
                <c:pt idx="12356">
                  <c:v>0.56000000000000005</c:v>
                </c:pt>
                <c:pt idx="12357">
                  <c:v>0.56000000000000005</c:v>
                </c:pt>
                <c:pt idx="12358">
                  <c:v>0.56000000000000005</c:v>
                </c:pt>
                <c:pt idx="12359">
                  <c:v>0.54</c:v>
                </c:pt>
                <c:pt idx="12360">
                  <c:v>0.52</c:v>
                </c:pt>
                <c:pt idx="12361">
                  <c:v>0.52</c:v>
                </c:pt>
                <c:pt idx="12362">
                  <c:v>0.56000000000000005</c:v>
                </c:pt>
                <c:pt idx="12363">
                  <c:v>0.6</c:v>
                </c:pt>
                <c:pt idx="12364">
                  <c:v>0.62</c:v>
                </c:pt>
                <c:pt idx="12365">
                  <c:v>0.64</c:v>
                </c:pt>
                <c:pt idx="12366">
                  <c:v>0.64</c:v>
                </c:pt>
                <c:pt idx="12367">
                  <c:v>0.64</c:v>
                </c:pt>
                <c:pt idx="12368">
                  <c:v>0.64</c:v>
                </c:pt>
                <c:pt idx="12369">
                  <c:v>0.62</c:v>
                </c:pt>
                <c:pt idx="12370">
                  <c:v>0.66</c:v>
                </c:pt>
                <c:pt idx="12371">
                  <c:v>0.66</c:v>
                </c:pt>
                <c:pt idx="12372">
                  <c:v>0.64</c:v>
                </c:pt>
                <c:pt idx="12373">
                  <c:v>0.64</c:v>
                </c:pt>
                <c:pt idx="12374">
                  <c:v>0.62</c:v>
                </c:pt>
                <c:pt idx="12375">
                  <c:v>0.6</c:v>
                </c:pt>
                <c:pt idx="12376">
                  <c:v>0.57999999999999996</c:v>
                </c:pt>
                <c:pt idx="12377">
                  <c:v>0.56000000000000005</c:v>
                </c:pt>
                <c:pt idx="12378">
                  <c:v>0.57999999999999996</c:v>
                </c:pt>
                <c:pt idx="12379">
                  <c:v>0.54</c:v>
                </c:pt>
                <c:pt idx="12380">
                  <c:v>0.52</c:v>
                </c:pt>
                <c:pt idx="12381">
                  <c:v>0.52</c:v>
                </c:pt>
                <c:pt idx="12382">
                  <c:v>0.5</c:v>
                </c:pt>
                <c:pt idx="12383">
                  <c:v>0.5</c:v>
                </c:pt>
                <c:pt idx="12384">
                  <c:v>0.48</c:v>
                </c:pt>
                <c:pt idx="12385">
                  <c:v>0.48</c:v>
                </c:pt>
                <c:pt idx="12386">
                  <c:v>0.48</c:v>
                </c:pt>
                <c:pt idx="12387">
                  <c:v>0.48</c:v>
                </c:pt>
                <c:pt idx="12388">
                  <c:v>0.52</c:v>
                </c:pt>
                <c:pt idx="12389">
                  <c:v>0.52</c:v>
                </c:pt>
                <c:pt idx="12390">
                  <c:v>0.56000000000000005</c:v>
                </c:pt>
                <c:pt idx="12391">
                  <c:v>0.54</c:v>
                </c:pt>
                <c:pt idx="12392">
                  <c:v>0.6</c:v>
                </c:pt>
                <c:pt idx="12393">
                  <c:v>0.57999999999999996</c:v>
                </c:pt>
                <c:pt idx="12394">
                  <c:v>0.57999999999999996</c:v>
                </c:pt>
                <c:pt idx="12395">
                  <c:v>0.6</c:v>
                </c:pt>
                <c:pt idx="12396">
                  <c:v>0.6</c:v>
                </c:pt>
                <c:pt idx="12397">
                  <c:v>0.6</c:v>
                </c:pt>
                <c:pt idx="12398">
                  <c:v>0.57999999999999996</c:v>
                </c:pt>
                <c:pt idx="12399">
                  <c:v>0.56000000000000005</c:v>
                </c:pt>
                <c:pt idx="12400">
                  <c:v>0.54</c:v>
                </c:pt>
                <c:pt idx="12401">
                  <c:v>0.56000000000000005</c:v>
                </c:pt>
                <c:pt idx="12402">
                  <c:v>0.54</c:v>
                </c:pt>
                <c:pt idx="12403">
                  <c:v>0.52</c:v>
                </c:pt>
                <c:pt idx="12404">
                  <c:v>0.52</c:v>
                </c:pt>
                <c:pt idx="12405">
                  <c:v>0.5</c:v>
                </c:pt>
                <c:pt idx="12406">
                  <c:v>0.46</c:v>
                </c:pt>
                <c:pt idx="12407">
                  <c:v>0.46</c:v>
                </c:pt>
                <c:pt idx="12408">
                  <c:v>0.48</c:v>
                </c:pt>
                <c:pt idx="12409">
                  <c:v>0.48</c:v>
                </c:pt>
                <c:pt idx="12410">
                  <c:v>0.5</c:v>
                </c:pt>
                <c:pt idx="12411">
                  <c:v>0.54</c:v>
                </c:pt>
                <c:pt idx="12412">
                  <c:v>0.56000000000000005</c:v>
                </c:pt>
                <c:pt idx="12413">
                  <c:v>0.6</c:v>
                </c:pt>
                <c:pt idx="12414">
                  <c:v>0.62</c:v>
                </c:pt>
                <c:pt idx="12415">
                  <c:v>0.62</c:v>
                </c:pt>
                <c:pt idx="12416">
                  <c:v>0.62</c:v>
                </c:pt>
                <c:pt idx="12417">
                  <c:v>0.64</c:v>
                </c:pt>
                <c:pt idx="12418">
                  <c:v>0.64</c:v>
                </c:pt>
                <c:pt idx="12419">
                  <c:v>0.64</c:v>
                </c:pt>
                <c:pt idx="12420">
                  <c:v>0.62</c:v>
                </c:pt>
                <c:pt idx="12421">
                  <c:v>0.6</c:v>
                </c:pt>
                <c:pt idx="12422">
                  <c:v>0.56000000000000005</c:v>
                </c:pt>
                <c:pt idx="12423">
                  <c:v>0.54</c:v>
                </c:pt>
                <c:pt idx="12424">
                  <c:v>0.54</c:v>
                </c:pt>
                <c:pt idx="12425">
                  <c:v>0.52</c:v>
                </c:pt>
                <c:pt idx="12426">
                  <c:v>0.52</c:v>
                </c:pt>
                <c:pt idx="12427">
                  <c:v>0.52</c:v>
                </c:pt>
                <c:pt idx="12428">
                  <c:v>0.52</c:v>
                </c:pt>
                <c:pt idx="12429">
                  <c:v>0.52</c:v>
                </c:pt>
                <c:pt idx="12430">
                  <c:v>0.5</c:v>
                </c:pt>
                <c:pt idx="12431">
                  <c:v>0.46</c:v>
                </c:pt>
                <c:pt idx="12432">
                  <c:v>0.48</c:v>
                </c:pt>
                <c:pt idx="12433">
                  <c:v>0.46</c:v>
                </c:pt>
                <c:pt idx="12434">
                  <c:v>0.5</c:v>
                </c:pt>
                <c:pt idx="12435">
                  <c:v>0.52</c:v>
                </c:pt>
                <c:pt idx="12436">
                  <c:v>0.57999999999999996</c:v>
                </c:pt>
                <c:pt idx="12437">
                  <c:v>0.6</c:v>
                </c:pt>
                <c:pt idx="12438">
                  <c:v>0.66</c:v>
                </c:pt>
                <c:pt idx="12439">
                  <c:v>0.7</c:v>
                </c:pt>
                <c:pt idx="12440">
                  <c:v>0.7</c:v>
                </c:pt>
                <c:pt idx="12441">
                  <c:v>0.72</c:v>
                </c:pt>
                <c:pt idx="12442">
                  <c:v>0.74</c:v>
                </c:pt>
                <c:pt idx="12443">
                  <c:v>0.72</c:v>
                </c:pt>
                <c:pt idx="12444">
                  <c:v>0.72</c:v>
                </c:pt>
                <c:pt idx="12445">
                  <c:v>0.7</c:v>
                </c:pt>
                <c:pt idx="12446">
                  <c:v>0.7</c:v>
                </c:pt>
                <c:pt idx="12447">
                  <c:v>0.66</c:v>
                </c:pt>
                <c:pt idx="12448">
                  <c:v>0.62</c:v>
                </c:pt>
                <c:pt idx="12449">
                  <c:v>0.6</c:v>
                </c:pt>
                <c:pt idx="12450">
                  <c:v>0.56000000000000005</c:v>
                </c:pt>
                <c:pt idx="12451">
                  <c:v>0.56000000000000005</c:v>
                </c:pt>
                <c:pt idx="12452">
                  <c:v>0.56000000000000005</c:v>
                </c:pt>
                <c:pt idx="12453">
                  <c:v>0.56000000000000005</c:v>
                </c:pt>
                <c:pt idx="12454">
                  <c:v>0.54</c:v>
                </c:pt>
                <c:pt idx="12455">
                  <c:v>0.52</c:v>
                </c:pt>
                <c:pt idx="12456">
                  <c:v>0.5</c:v>
                </c:pt>
                <c:pt idx="12457">
                  <c:v>0.52</c:v>
                </c:pt>
                <c:pt idx="12458">
                  <c:v>0.52</c:v>
                </c:pt>
                <c:pt idx="12459">
                  <c:v>0.57999999999999996</c:v>
                </c:pt>
                <c:pt idx="12460">
                  <c:v>0.62</c:v>
                </c:pt>
                <c:pt idx="12461">
                  <c:v>0.66</c:v>
                </c:pt>
                <c:pt idx="12462">
                  <c:v>0.7</c:v>
                </c:pt>
                <c:pt idx="12463">
                  <c:v>0.72</c:v>
                </c:pt>
                <c:pt idx="12464">
                  <c:v>0.74</c:v>
                </c:pt>
                <c:pt idx="12465">
                  <c:v>0.76</c:v>
                </c:pt>
                <c:pt idx="12466">
                  <c:v>0.76</c:v>
                </c:pt>
                <c:pt idx="12467">
                  <c:v>0.76</c:v>
                </c:pt>
                <c:pt idx="12468">
                  <c:v>0.76</c:v>
                </c:pt>
                <c:pt idx="12469">
                  <c:v>0.76</c:v>
                </c:pt>
                <c:pt idx="12470">
                  <c:v>0.74</c:v>
                </c:pt>
                <c:pt idx="12471">
                  <c:v>0.72</c:v>
                </c:pt>
                <c:pt idx="12472">
                  <c:v>0.7</c:v>
                </c:pt>
                <c:pt idx="12473">
                  <c:v>0.68</c:v>
                </c:pt>
                <c:pt idx="12474">
                  <c:v>0.64</c:v>
                </c:pt>
                <c:pt idx="12475">
                  <c:v>0.64</c:v>
                </c:pt>
                <c:pt idx="12476">
                  <c:v>0.64</c:v>
                </c:pt>
                <c:pt idx="12477">
                  <c:v>0.64</c:v>
                </c:pt>
                <c:pt idx="12478">
                  <c:v>0.62</c:v>
                </c:pt>
                <c:pt idx="12479">
                  <c:v>0.62</c:v>
                </c:pt>
                <c:pt idx="12480">
                  <c:v>0.6</c:v>
                </c:pt>
                <c:pt idx="12481">
                  <c:v>0.56000000000000005</c:v>
                </c:pt>
                <c:pt idx="12482">
                  <c:v>0.57999999999999996</c:v>
                </c:pt>
                <c:pt idx="12483">
                  <c:v>0.62</c:v>
                </c:pt>
                <c:pt idx="12484">
                  <c:v>0.64</c:v>
                </c:pt>
                <c:pt idx="12485">
                  <c:v>0.7</c:v>
                </c:pt>
                <c:pt idx="12486">
                  <c:v>0.76</c:v>
                </c:pt>
                <c:pt idx="12487">
                  <c:v>0.8</c:v>
                </c:pt>
                <c:pt idx="12488">
                  <c:v>0.82</c:v>
                </c:pt>
                <c:pt idx="12489">
                  <c:v>0.82</c:v>
                </c:pt>
                <c:pt idx="12490">
                  <c:v>0.84</c:v>
                </c:pt>
                <c:pt idx="12491">
                  <c:v>0.82</c:v>
                </c:pt>
                <c:pt idx="12492">
                  <c:v>0.84</c:v>
                </c:pt>
                <c:pt idx="12493">
                  <c:v>0.82</c:v>
                </c:pt>
                <c:pt idx="12494">
                  <c:v>0.8</c:v>
                </c:pt>
                <c:pt idx="12495">
                  <c:v>0.76</c:v>
                </c:pt>
                <c:pt idx="12496">
                  <c:v>0.74</c:v>
                </c:pt>
                <c:pt idx="12497">
                  <c:v>0.7</c:v>
                </c:pt>
                <c:pt idx="12498">
                  <c:v>0.68</c:v>
                </c:pt>
                <c:pt idx="12499">
                  <c:v>0.66</c:v>
                </c:pt>
                <c:pt idx="12500">
                  <c:v>0.64</c:v>
                </c:pt>
                <c:pt idx="12501">
                  <c:v>0.64</c:v>
                </c:pt>
                <c:pt idx="12502">
                  <c:v>0.64</c:v>
                </c:pt>
                <c:pt idx="12503">
                  <c:v>0.62</c:v>
                </c:pt>
                <c:pt idx="12504">
                  <c:v>0.62</c:v>
                </c:pt>
                <c:pt idx="12505">
                  <c:v>0.62</c:v>
                </c:pt>
                <c:pt idx="12506">
                  <c:v>0.6</c:v>
                </c:pt>
                <c:pt idx="12507">
                  <c:v>0.64</c:v>
                </c:pt>
                <c:pt idx="12508">
                  <c:v>0.7</c:v>
                </c:pt>
                <c:pt idx="12509">
                  <c:v>0.76</c:v>
                </c:pt>
                <c:pt idx="12510">
                  <c:v>0.76</c:v>
                </c:pt>
                <c:pt idx="12511">
                  <c:v>0.82</c:v>
                </c:pt>
                <c:pt idx="12512">
                  <c:v>0.84</c:v>
                </c:pt>
                <c:pt idx="12513">
                  <c:v>0.84</c:v>
                </c:pt>
                <c:pt idx="12514">
                  <c:v>0.84</c:v>
                </c:pt>
                <c:pt idx="12515">
                  <c:v>0.84</c:v>
                </c:pt>
                <c:pt idx="12516">
                  <c:v>0.82</c:v>
                </c:pt>
                <c:pt idx="12517">
                  <c:v>0.82</c:v>
                </c:pt>
                <c:pt idx="12518">
                  <c:v>0.82</c:v>
                </c:pt>
                <c:pt idx="12519">
                  <c:v>0.76</c:v>
                </c:pt>
                <c:pt idx="12520">
                  <c:v>0.72</c:v>
                </c:pt>
                <c:pt idx="12521">
                  <c:v>0.7</c:v>
                </c:pt>
                <c:pt idx="12522">
                  <c:v>0.72</c:v>
                </c:pt>
                <c:pt idx="12523">
                  <c:v>0.7</c:v>
                </c:pt>
                <c:pt idx="12524">
                  <c:v>0.66</c:v>
                </c:pt>
                <c:pt idx="12525">
                  <c:v>0.66</c:v>
                </c:pt>
                <c:pt idx="12526">
                  <c:v>0.64</c:v>
                </c:pt>
                <c:pt idx="12527">
                  <c:v>0.64</c:v>
                </c:pt>
                <c:pt idx="12528">
                  <c:v>0.64</c:v>
                </c:pt>
                <c:pt idx="12529">
                  <c:v>0.62</c:v>
                </c:pt>
                <c:pt idx="12530">
                  <c:v>0.64</c:v>
                </c:pt>
                <c:pt idx="12531">
                  <c:v>0.66</c:v>
                </c:pt>
                <c:pt idx="12532">
                  <c:v>0.7</c:v>
                </c:pt>
                <c:pt idx="12533">
                  <c:v>0.72</c:v>
                </c:pt>
                <c:pt idx="12534">
                  <c:v>0.76</c:v>
                </c:pt>
                <c:pt idx="12535">
                  <c:v>0.8</c:v>
                </c:pt>
                <c:pt idx="12536">
                  <c:v>0.8</c:v>
                </c:pt>
                <c:pt idx="12537">
                  <c:v>0.82</c:v>
                </c:pt>
                <c:pt idx="12538">
                  <c:v>0.8</c:v>
                </c:pt>
                <c:pt idx="12539">
                  <c:v>0.8</c:v>
                </c:pt>
                <c:pt idx="12540">
                  <c:v>0.8</c:v>
                </c:pt>
                <c:pt idx="12541">
                  <c:v>0.8</c:v>
                </c:pt>
                <c:pt idx="12542">
                  <c:v>0.76</c:v>
                </c:pt>
                <c:pt idx="12543">
                  <c:v>0.74</c:v>
                </c:pt>
                <c:pt idx="12544">
                  <c:v>0.72</c:v>
                </c:pt>
                <c:pt idx="12545">
                  <c:v>0.72</c:v>
                </c:pt>
                <c:pt idx="12546">
                  <c:v>0.7</c:v>
                </c:pt>
                <c:pt idx="12547">
                  <c:v>0.7</c:v>
                </c:pt>
                <c:pt idx="12548">
                  <c:v>0.68</c:v>
                </c:pt>
                <c:pt idx="12549">
                  <c:v>0.68</c:v>
                </c:pt>
                <c:pt idx="12550">
                  <c:v>0.66</c:v>
                </c:pt>
                <c:pt idx="12551">
                  <c:v>0.6</c:v>
                </c:pt>
                <c:pt idx="12552">
                  <c:v>0.6</c:v>
                </c:pt>
                <c:pt idx="12553">
                  <c:v>0.6</c:v>
                </c:pt>
                <c:pt idx="12554">
                  <c:v>0.62</c:v>
                </c:pt>
                <c:pt idx="12555">
                  <c:v>0.62</c:v>
                </c:pt>
                <c:pt idx="12556">
                  <c:v>0.64</c:v>
                </c:pt>
                <c:pt idx="12557">
                  <c:v>0.64</c:v>
                </c:pt>
                <c:pt idx="12558">
                  <c:v>0.66</c:v>
                </c:pt>
                <c:pt idx="12559">
                  <c:v>0.66</c:v>
                </c:pt>
                <c:pt idx="12560">
                  <c:v>0.66</c:v>
                </c:pt>
                <c:pt idx="12561">
                  <c:v>0.64</c:v>
                </c:pt>
                <c:pt idx="12562">
                  <c:v>0.66</c:v>
                </c:pt>
                <c:pt idx="12563">
                  <c:v>0.66</c:v>
                </c:pt>
                <c:pt idx="12564">
                  <c:v>0.66</c:v>
                </c:pt>
                <c:pt idx="12565">
                  <c:v>0.68</c:v>
                </c:pt>
                <c:pt idx="12566">
                  <c:v>0.68</c:v>
                </c:pt>
                <c:pt idx="12567">
                  <c:v>0.68</c:v>
                </c:pt>
                <c:pt idx="12568">
                  <c:v>0.68</c:v>
                </c:pt>
                <c:pt idx="12569">
                  <c:v>0.66</c:v>
                </c:pt>
                <c:pt idx="12570">
                  <c:v>0.66</c:v>
                </c:pt>
                <c:pt idx="12571">
                  <c:v>0.66</c:v>
                </c:pt>
                <c:pt idx="12572">
                  <c:v>0.64</c:v>
                </c:pt>
                <c:pt idx="12573">
                  <c:v>0.62</c:v>
                </c:pt>
                <c:pt idx="12574">
                  <c:v>0.62</c:v>
                </c:pt>
                <c:pt idx="12575">
                  <c:v>0.6</c:v>
                </c:pt>
                <c:pt idx="12576">
                  <c:v>0.6</c:v>
                </c:pt>
                <c:pt idx="12577">
                  <c:v>0.6</c:v>
                </c:pt>
                <c:pt idx="12578">
                  <c:v>0.6</c:v>
                </c:pt>
                <c:pt idx="12579">
                  <c:v>0.62</c:v>
                </c:pt>
                <c:pt idx="12580">
                  <c:v>0.64</c:v>
                </c:pt>
                <c:pt idx="12581">
                  <c:v>0.64</c:v>
                </c:pt>
                <c:pt idx="12582">
                  <c:v>0.66</c:v>
                </c:pt>
                <c:pt idx="12583">
                  <c:v>0.68</c:v>
                </c:pt>
                <c:pt idx="12584">
                  <c:v>0.7</c:v>
                </c:pt>
                <c:pt idx="12585">
                  <c:v>0.72</c:v>
                </c:pt>
                <c:pt idx="12586">
                  <c:v>0.72</c:v>
                </c:pt>
                <c:pt idx="12587">
                  <c:v>0.72</c:v>
                </c:pt>
                <c:pt idx="12588">
                  <c:v>0.72</c:v>
                </c:pt>
                <c:pt idx="12589">
                  <c:v>0.72</c:v>
                </c:pt>
                <c:pt idx="12590">
                  <c:v>0.7</c:v>
                </c:pt>
                <c:pt idx="12591">
                  <c:v>0.68</c:v>
                </c:pt>
                <c:pt idx="12592">
                  <c:v>0.64</c:v>
                </c:pt>
                <c:pt idx="12593">
                  <c:v>0.62</c:v>
                </c:pt>
                <c:pt idx="12594">
                  <c:v>0.62</c:v>
                </c:pt>
                <c:pt idx="12595">
                  <c:v>0.6</c:v>
                </c:pt>
                <c:pt idx="12596">
                  <c:v>0.6</c:v>
                </c:pt>
                <c:pt idx="12597">
                  <c:v>0.62</c:v>
                </c:pt>
                <c:pt idx="12598">
                  <c:v>0.62</c:v>
                </c:pt>
                <c:pt idx="12599">
                  <c:v>0.6</c:v>
                </c:pt>
                <c:pt idx="12600">
                  <c:v>0.6</c:v>
                </c:pt>
                <c:pt idx="12601">
                  <c:v>0.57999999999999996</c:v>
                </c:pt>
                <c:pt idx="12602">
                  <c:v>0.6</c:v>
                </c:pt>
                <c:pt idx="12603">
                  <c:v>0.6</c:v>
                </c:pt>
                <c:pt idx="12604">
                  <c:v>0.62</c:v>
                </c:pt>
                <c:pt idx="12605">
                  <c:v>0.64</c:v>
                </c:pt>
                <c:pt idx="12606">
                  <c:v>0.66</c:v>
                </c:pt>
                <c:pt idx="12607">
                  <c:v>0.66</c:v>
                </c:pt>
                <c:pt idx="12608">
                  <c:v>0.68</c:v>
                </c:pt>
                <c:pt idx="12609">
                  <c:v>0.7</c:v>
                </c:pt>
                <c:pt idx="12610">
                  <c:v>0.74</c:v>
                </c:pt>
                <c:pt idx="12611">
                  <c:v>0.72</c:v>
                </c:pt>
                <c:pt idx="12612">
                  <c:v>0.72</c:v>
                </c:pt>
                <c:pt idx="12613">
                  <c:v>0.74</c:v>
                </c:pt>
                <c:pt idx="12614">
                  <c:v>0.7</c:v>
                </c:pt>
                <c:pt idx="12615">
                  <c:v>0.66</c:v>
                </c:pt>
                <c:pt idx="12616">
                  <c:v>0.64</c:v>
                </c:pt>
                <c:pt idx="12617">
                  <c:v>0.64</c:v>
                </c:pt>
                <c:pt idx="12618">
                  <c:v>0.62</c:v>
                </c:pt>
                <c:pt idx="12619">
                  <c:v>0.6</c:v>
                </c:pt>
                <c:pt idx="12620">
                  <c:v>0.57999999999999996</c:v>
                </c:pt>
                <c:pt idx="12621">
                  <c:v>0.56000000000000005</c:v>
                </c:pt>
                <c:pt idx="12622">
                  <c:v>0.56000000000000005</c:v>
                </c:pt>
                <c:pt idx="12623">
                  <c:v>0.56000000000000005</c:v>
                </c:pt>
                <c:pt idx="12624">
                  <c:v>0.54</c:v>
                </c:pt>
                <c:pt idx="12625">
                  <c:v>0.54</c:v>
                </c:pt>
                <c:pt idx="12626">
                  <c:v>0.56000000000000005</c:v>
                </c:pt>
                <c:pt idx="12627">
                  <c:v>0.6</c:v>
                </c:pt>
                <c:pt idx="12628">
                  <c:v>0.62</c:v>
                </c:pt>
                <c:pt idx="12629">
                  <c:v>0.64</c:v>
                </c:pt>
                <c:pt idx="12630">
                  <c:v>0.66</c:v>
                </c:pt>
                <c:pt idx="12631">
                  <c:v>0.7</c:v>
                </c:pt>
                <c:pt idx="12632">
                  <c:v>0.7</c:v>
                </c:pt>
                <c:pt idx="12633">
                  <c:v>0.72</c:v>
                </c:pt>
                <c:pt idx="12634">
                  <c:v>0.72</c:v>
                </c:pt>
                <c:pt idx="12635">
                  <c:v>0.72</c:v>
                </c:pt>
                <c:pt idx="12636">
                  <c:v>0.74</c:v>
                </c:pt>
                <c:pt idx="12637">
                  <c:v>0.72</c:v>
                </c:pt>
                <c:pt idx="12638">
                  <c:v>0.7</c:v>
                </c:pt>
                <c:pt idx="12639">
                  <c:v>0.68</c:v>
                </c:pt>
                <c:pt idx="12640">
                  <c:v>0.66</c:v>
                </c:pt>
                <c:pt idx="12641">
                  <c:v>0.64</c:v>
                </c:pt>
                <c:pt idx="12642">
                  <c:v>0.62</c:v>
                </c:pt>
                <c:pt idx="12643">
                  <c:v>0.57999999999999996</c:v>
                </c:pt>
                <c:pt idx="12644">
                  <c:v>0.56000000000000005</c:v>
                </c:pt>
                <c:pt idx="12645">
                  <c:v>0.57999999999999996</c:v>
                </c:pt>
                <c:pt idx="12646">
                  <c:v>0.56000000000000005</c:v>
                </c:pt>
                <c:pt idx="12647">
                  <c:v>0.54</c:v>
                </c:pt>
                <c:pt idx="12648">
                  <c:v>0.54</c:v>
                </c:pt>
                <c:pt idx="12649">
                  <c:v>0.54</c:v>
                </c:pt>
                <c:pt idx="12650">
                  <c:v>0.54</c:v>
                </c:pt>
                <c:pt idx="12651">
                  <c:v>0.57999999999999996</c:v>
                </c:pt>
                <c:pt idx="12652">
                  <c:v>0.6</c:v>
                </c:pt>
                <c:pt idx="12653">
                  <c:v>0.64</c:v>
                </c:pt>
                <c:pt idx="12654">
                  <c:v>0.66</c:v>
                </c:pt>
                <c:pt idx="12655">
                  <c:v>0.68</c:v>
                </c:pt>
                <c:pt idx="12656">
                  <c:v>0.72</c:v>
                </c:pt>
                <c:pt idx="12657">
                  <c:v>0.72</c:v>
                </c:pt>
                <c:pt idx="12658">
                  <c:v>0.74</c:v>
                </c:pt>
                <c:pt idx="12659">
                  <c:v>0.72</c:v>
                </c:pt>
                <c:pt idx="12660">
                  <c:v>0.72</c:v>
                </c:pt>
                <c:pt idx="12661">
                  <c:v>0.72</c:v>
                </c:pt>
                <c:pt idx="12662">
                  <c:v>0.7</c:v>
                </c:pt>
                <c:pt idx="12663">
                  <c:v>0.66</c:v>
                </c:pt>
                <c:pt idx="12664">
                  <c:v>0.64</c:v>
                </c:pt>
                <c:pt idx="12665">
                  <c:v>0.62</c:v>
                </c:pt>
                <c:pt idx="12666">
                  <c:v>0.6</c:v>
                </c:pt>
                <c:pt idx="12667">
                  <c:v>0.56000000000000005</c:v>
                </c:pt>
                <c:pt idx="12668">
                  <c:v>0.56000000000000005</c:v>
                </c:pt>
                <c:pt idx="12669">
                  <c:v>0.56000000000000005</c:v>
                </c:pt>
                <c:pt idx="12670">
                  <c:v>0.54</c:v>
                </c:pt>
                <c:pt idx="12671">
                  <c:v>0.54</c:v>
                </c:pt>
                <c:pt idx="12672">
                  <c:v>0.54</c:v>
                </c:pt>
                <c:pt idx="12673">
                  <c:v>0.52</c:v>
                </c:pt>
                <c:pt idx="12674">
                  <c:v>0.52</c:v>
                </c:pt>
                <c:pt idx="12675">
                  <c:v>0.56000000000000005</c:v>
                </c:pt>
                <c:pt idx="12676">
                  <c:v>0.56000000000000005</c:v>
                </c:pt>
                <c:pt idx="12677">
                  <c:v>0.57999999999999996</c:v>
                </c:pt>
                <c:pt idx="12678">
                  <c:v>0.62</c:v>
                </c:pt>
                <c:pt idx="12679">
                  <c:v>0.62</c:v>
                </c:pt>
                <c:pt idx="12680">
                  <c:v>0.64</c:v>
                </c:pt>
                <c:pt idx="12681">
                  <c:v>0.64</c:v>
                </c:pt>
                <c:pt idx="12682">
                  <c:v>0.66</c:v>
                </c:pt>
                <c:pt idx="12683">
                  <c:v>0.66</c:v>
                </c:pt>
                <c:pt idx="12684">
                  <c:v>0.64</c:v>
                </c:pt>
                <c:pt idx="12685">
                  <c:v>0.64</c:v>
                </c:pt>
                <c:pt idx="12686">
                  <c:v>0.64</c:v>
                </c:pt>
                <c:pt idx="12687">
                  <c:v>0.62</c:v>
                </c:pt>
                <c:pt idx="12688">
                  <c:v>0.62</c:v>
                </c:pt>
                <c:pt idx="12689">
                  <c:v>0.6</c:v>
                </c:pt>
                <c:pt idx="12690">
                  <c:v>0.57999999999999996</c:v>
                </c:pt>
                <c:pt idx="12691">
                  <c:v>0.56000000000000005</c:v>
                </c:pt>
                <c:pt idx="12692">
                  <c:v>0.54</c:v>
                </c:pt>
                <c:pt idx="12693">
                  <c:v>0.54</c:v>
                </c:pt>
                <c:pt idx="12694">
                  <c:v>0.52</c:v>
                </c:pt>
                <c:pt idx="12695">
                  <c:v>0.54</c:v>
                </c:pt>
                <c:pt idx="12696">
                  <c:v>0.52</c:v>
                </c:pt>
                <c:pt idx="12697">
                  <c:v>0.52</c:v>
                </c:pt>
                <c:pt idx="12698">
                  <c:v>0.52</c:v>
                </c:pt>
                <c:pt idx="12699">
                  <c:v>0.54</c:v>
                </c:pt>
                <c:pt idx="12700">
                  <c:v>0.54</c:v>
                </c:pt>
                <c:pt idx="12701">
                  <c:v>0.54</c:v>
                </c:pt>
                <c:pt idx="12702">
                  <c:v>0.54</c:v>
                </c:pt>
                <c:pt idx="12703">
                  <c:v>0.56000000000000005</c:v>
                </c:pt>
                <c:pt idx="12704">
                  <c:v>0.57999999999999996</c:v>
                </c:pt>
                <c:pt idx="12705">
                  <c:v>0.57999999999999996</c:v>
                </c:pt>
                <c:pt idx="12706">
                  <c:v>0.6</c:v>
                </c:pt>
                <c:pt idx="12707">
                  <c:v>0.6</c:v>
                </c:pt>
                <c:pt idx="12708">
                  <c:v>0.6</c:v>
                </c:pt>
                <c:pt idx="12709">
                  <c:v>0.62</c:v>
                </c:pt>
                <c:pt idx="12710">
                  <c:v>0.62</c:v>
                </c:pt>
                <c:pt idx="12711">
                  <c:v>0.62</c:v>
                </c:pt>
                <c:pt idx="12712">
                  <c:v>0.62</c:v>
                </c:pt>
                <c:pt idx="12713">
                  <c:v>0.62</c:v>
                </c:pt>
                <c:pt idx="12714">
                  <c:v>0.6</c:v>
                </c:pt>
                <c:pt idx="12715">
                  <c:v>0.6</c:v>
                </c:pt>
                <c:pt idx="12716">
                  <c:v>0.6</c:v>
                </c:pt>
                <c:pt idx="12717">
                  <c:v>0.6</c:v>
                </c:pt>
                <c:pt idx="12718">
                  <c:v>0.6</c:v>
                </c:pt>
                <c:pt idx="12719">
                  <c:v>0.6</c:v>
                </c:pt>
                <c:pt idx="12720">
                  <c:v>0.6</c:v>
                </c:pt>
                <c:pt idx="12721">
                  <c:v>0.6</c:v>
                </c:pt>
                <c:pt idx="12722">
                  <c:v>0.6</c:v>
                </c:pt>
                <c:pt idx="12723">
                  <c:v>0.6</c:v>
                </c:pt>
                <c:pt idx="12724">
                  <c:v>0.64</c:v>
                </c:pt>
                <c:pt idx="12725">
                  <c:v>0.64</c:v>
                </c:pt>
                <c:pt idx="12726">
                  <c:v>0.66</c:v>
                </c:pt>
                <c:pt idx="12727">
                  <c:v>0.7</c:v>
                </c:pt>
                <c:pt idx="12728">
                  <c:v>0.74</c:v>
                </c:pt>
                <c:pt idx="12729">
                  <c:v>0.76</c:v>
                </c:pt>
                <c:pt idx="12730">
                  <c:v>0.78</c:v>
                </c:pt>
                <c:pt idx="12731">
                  <c:v>0.8</c:v>
                </c:pt>
                <c:pt idx="12732">
                  <c:v>0.8</c:v>
                </c:pt>
                <c:pt idx="12733">
                  <c:v>0.8</c:v>
                </c:pt>
                <c:pt idx="12734">
                  <c:v>0.8</c:v>
                </c:pt>
                <c:pt idx="12735">
                  <c:v>0.8</c:v>
                </c:pt>
                <c:pt idx="12736">
                  <c:v>0.76</c:v>
                </c:pt>
                <c:pt idx="12737">
                  <c:v>0.72</c:v>
                </c:pt>
                <c:pt idx="12738">
                  <c:v>0.72</c:v>
                </c:pt>
                <c:pt idx="12739">
                  <c:v>0.7</c:v>
                </c:pt>
                <c:pt idx="12740">
                  <c:v>0.68</c:v>
                </c:pt>
                <c:pt idx="12741">
                  <c:v>0.66</c:v>
                </c:pt>
                <c:pt idx="12742">
                  <c:v>0.66</c:v>
                </c:pt>
                <c:pt idx="12743">
                  <c:v>0.66</c:v>
                </c:pt>
                <c:pt idx="12744">
                  <c:v>0.66</c:v>
                </c:pt>
                <c:pt idx="12745">
                  <c:v>0.64</c:v>
                </c:pt>
                <c:pt idx="12746">
                  <c:v>0.66</c:v>
                </c:pt>
                <c:pt idx="12747">
                  <c:v>0.7</c:v>
                </c:pt>
                <c:pt idx="12748">
                  <c:v>0.72</c:v>
                </c:pt>
                <c:pt idx="12749">
                  <c:v>0.82</c:v>
                </c:pt>
                <c:pt idx="12750">
                  <c:v>0.84</c:v>
                </c:pt>
                <c:pt idx="12751">
                  <c:v>0.86</c:v>
                </c:pt>
                <c:pt idx="12752">
                  <c:v>0.86</c:v>
                </c:pt>
                <c:pt idx="12753">
                  <c:v>0.88</c:v>
                </c:pt>
                <c:pt idx="12754">
                  <c:v>0.9</c:v>
                </c:pt>
                <c:pt idx="12755">
                  <c:v>0.9</c:v>
                </c:pt>
                <c:pt idx="12756">
                  <c:v>0.9</c:v>
                </c:pt>
                <c:pt idx="12757">
                  <c:v>0.9</c:v>
                </c:pt>
                <c:pt idx="12758">
                  <c:v>0.88</c:v>
                </c:pt>
                <c:pt idx="12759">
                  <c:v>0.86</c:v>
                </c:pt>
                <c:pt idx="12760">
                  <c:v>0.84</c:v>
                </c:pt>
                <c:pt idx="12761">
                  <c:v>0.82</c:v>
                </c:pt>
                <c:pt idx="12762">
                  <c:v>0.78</c:v>
                </c:pt>
                <c:pt idx="12763">
                  <c:v>0.74</c:v>
                </c:pt>
                <c:pt idx="12764">
                  <c:v>0.72</c:v>
                </c:pt>
                <c:pt idx="12765">
                  <c:v>0.72</c:v>
                </c:pt>
                <c:pt idx="12766">
                  <c:v>0.72</c:v>
                </c:pt>
                <c:pt idx="12767">
                  <c:v>0.7</c:v>
                </c:pt>
                <c:pt idx="12768">
                  <c:v>0.7</c:v>
                </c:pt>
                <c:pt idx="12769">
                  <c:v>0.7</c:v>
                </c:pt>
                <c:pt idx="12770">
                  <c:v>0.7</c:v>
                </c:pt>
                <c:pt idx="12771">
                  <c:v>0.74</c:v>
                </c:pt>
                <c:pt idx="12772">
                  <c:v>0.8</c:v>
                </c:pt>
                <c:pt idx="12773">
                  <c:v>0.84</c:v>
                </c:pt>
                <c:pt idx="12774">
                  <c:v>0.86</c:v>
                </c:pt>
                <c:pt idx="12775">
                  <c:v>0.9</c:v>
                </c:pt>
                <c:pt idx="12776">
                  <c:v>0.9</c:v>
                </c:pt>
                <c:pt idx="12777">
                  <c:v>0.88</c:v>
                </c:pt>
                <c:pt idx="12778">
                  <c:v>0.92</c:v>
                </c:pt>
                <c:pt idx="12779">
                  <c:v>0.9</c:v>
                </c:pt>
                <c:pt idx="12780">
                  <c:v>0.88</c:v>
                </c:pt>
                <c:pt idx="12781">
                  <c:v>0.86</c:v>
                </c:pt>
                <c:pt idx="12782">
                  <c:v>0.88</c:v>
                </c:pt>
                <c:pt idx="12783">
                  <c:v>0.86</c:v>
                </c:pt>
                <c:pt idx="12784">
                  <c:v>0.82</c:v>
                </c:pt>
                <c:pt idx="12785">
                  <c:v>0.8</c:v>
                </c:pt>
                <c:pt idx="12786">
                  <c:v>0.8</c:v>
                </c:pt>
                <c:pt idx="12787">
                  <c:v>0.76</c:v>
                </c:pt>
                <c:pt idx="12788">
                  <c:v>0.76</c:v>
                </c:pt>
                <c:pt idx="12789">
                  <c:v>0.74</c:v>
                </c:pt>
                <c:pt idx="12790">
                  <c:v>0.74</c:v>
                </c:pt>
                <c:pt idx="12791">
                  <c:v>0.76</c:v>
                </c:pt>
                <c:pt idx="12792">
                  <c:v>0.74</c:v>
                </c:pt>
                <c:pt idx="12793">
                  <c:v>0.74</c:v>
                </c:pt>
                <c:pt idx="12794">
                  <c:v>0.74</c:v>
                </c:pt>
                <c:pt idx="12795">
                  <c:v>0.76</c:v>
                </c:pt>
                <c:pt idx="12796">
                  <c:v>0.76</c:v>
                </c:pt>
                <c:pt idx="12797">
                  <c:v>0.8</c:v>
                </c:pt>
                <c:pt idx="12798">
                  <c:v>0.8</c:v>
                </c:pt>
                <c:pt idx="12799">
                  <c:v>0.84</c:v>
                </c:pt>
                <c:pt idx="12800">
                  <c:v>0.88</c:v>
                </c:pt>
                <c:pt idx="12801">
                  <c:v>0.88</c:v>
                </c:pt>
                <c:pt idx="12802">
                  <c:v>0.9</c:v>
                </c:pt>
                <c:pt idx="12803">
                  <c:v>0.9</c:v>
                </c:pt>
                <c:pt idx="12804">
                  <c:v>0.82</c:v>
                </c:pt>
                <c:pt idx="12805">
                  <c:v>0.8</c:v>
                </c:pt>
                <c:pt idx="12806">
                  <c:v>0.76</c:v>
                </c:pt>
                <c:pt idx="12807">
                  <c:v>0.76</c:v>
                </c:pt>
                <c:pt idx="12808">
                  <c:v>0.68</c:v>
                </c:pt>
                <c:pt idx="12809">
                  <c:v>0.68</c:v>
                </c:pt>
                <c:pt idx="12810">
                  <c:v>0.66</c:v>
                </c:pt>
                <c:pt idx="12811">
                  <c:v>0.64</c:v>
                </c:pt>
                <c:pt idx="12812">
                  <c:v>0.66</c:v>
                </c:pt>
                <c:pt idx="12813">
                  <c:v>0.64</c:v>
                </c:pt>
                <c:pt idx="12814">
                  <c:v>0.64</c:v>
                </c:pt>
                <c:pt idx="12815">
                  <c:v>0.64</c:v>
                </c:pt>
                <c:pt idx="12816">
                  <c:v>0.64</c:v>
                </c:pt>
                <c:pt idx="12817">
                  <c:v>0.64</c:v>
                </c:pt>
                <c:pt idx="12818">
                  <c:v>0.64</c:v>
                </c:pt>
                <c:pt idx="12819">
                  <c:v>0.68</c:v>
                </c:pt>
                <c:pt idx="12820">
                  <c:v>0.72</c:v>
                </c:pt>
                <c:pt idx="12821">
                  <c:v>0.74</c:v>
                </c:pt>
                <c:pt idx="12822">
                  <c:v>0.76</c:v>
                </c:pt>
                <c:pt idx="12823">
                  <c:v>0.8</c:v>
                </c:pt>
                <c:pt idx="12824">
                  <c:v>0.82</c:v>
                </c:pt>
                <c:pt idx="12825">
                  <c:v>0.78</c:v>
                </c:pt>
                <c:pt idx="12826">
                  <c:v>0.84</c:v>
                </c:pt>
                <c:pt idx="12827">
                  <c:v>0.84</c:v>
                </c:pt>
                <c:pt idx="12828">
                  <c:v>0.82</c:v>
                </c:pt>
                <c:pt idx="12829">
                  <c:v>0.82</c:v>
                </c:pt>
                <c:pt idx="12830">
                  <c:v>0.8</c:v>
                </c:pt>
                <c:pt idx="12831">
                  <c:v>0.78</c:v>
                </c:pt>
                <c:pt idx="12832">
                  <c:v>0.76</c:v>
                </c:pt>
                <c:pt idx="12833">
                  <c:v>0.74</c:v>
                </c:pt>
                <c:pt idx="12834">
                  <c:v>0.72</c:v>
                </c:pt>
                <c:pt idx="12835">
                  <c:v>0.7</c:v>
                </c:pt>
                <c:pt idx="12836">
                  <c:v>0.68</c:v>
                </c:pt>
                <c:pt idx="12837">
                  <c:v>0.68</c:v>
                </c:pt>
                <c:pt idx="12838">
                  <c:v>0.66</c:v>
                </c:pt>
                <c:pt idx="12839">
                  <c:v>0.66</c:v>
                </c:pt>
                <c:pt idx="12840">
                  <c:v>0.62</c:v>
                </c:pt>
                <c:pt idx="12841">
                  <c:v>0.64</c:v>
                </c:pt>
                <c:pt idx="12842">
                  <c:v>0.64</c:v>
                </c:pt>
                <c:pt idx="12843">
                  <c:v>0.7</c:v>
                </c:pt>
                <c:pt idx="12844">
                  <c:v>0.72</c:v>
                </c:pt>
                <c:pt idx="12845">
                  <c:v>0.76</c:v>
                </c:pt>
                <c:pt idx="12846">
                  <c:v>0.76</c:v>
                </c:pt>
                <c:pt idx="12847">
                  <c:v>0.8</c:v>
                </c:pt>
                <c:pt idx="12848">
                  <c:v>0.8</c:v>
                </c:pt>
                <c:pt idx="12849">
                  <c:v>0.84</c:v>
                </c:pt>
                <c:pt idx="12850">
                  <c:v>0.86</c:v>
                </c:pt>
                <c:pt idx="12851">
                  <c:v>0.84</c:v>
                </c:pt>
                <c:pt idx="12852">
                  <c:v>0.84</c:v>
                </c:pt>
                <c:pt idx="12853">
                  <c:v>0.82</c:v>
                </c:pt>
                <c:pt idx="12854">
                  <c:v>0.8</c:v>
                </c:pt>
                <c:pt idx="12855">
                  <c:v>0.78</c:v>
                </c:pt>
                <c:pt idx="12856">
                  <c:v>0.76</c:v>
                </c:pt>
                <c:pt idx="12857">
                  <c:v>0.74</c:v>
                </c:pt>
                <c:pt idx="12858">
                  <c:v>0.74</c:v>
                </c:pt>
                <c:pt idx="12859">
                  <c:v>0.72</c:v>
                </c:pt>
                <c:pt idx="12860">
                  <c:v>0.7</c:v>
                </c:pt>
                <c:pt idx="12861">
                  <c:v>0.7</c:v>
                </c:pt>
                <c:pt idx="12862">
                  <c:v>0.68</c:v>
                </c:pt>
                <c:pt idx="12863">
                  <c:v>0.66</c:v>
                </c:pt>
                <c:pt idx="12864">
                  <c:v>0.66</c:v>
                </c:pt>
                <c:pt idx="12865">
                  <c:v>0.64</c:v>
                </c:pt>
                <c:pt idx="12866">
                  <c:v>0.66</c:v>
                </c:pt>
                <c:pt idx="12867">
                  <c:v>0.66</c:v>
                </c:pt>
                <c:pt idx="12868">
                  <c:v>0.7</c:v>
                </c:pt>
                <c:pt idx="12869">
                  <c:v>0.76</c:v>
                </c:pt>
                <c:pt idx="12870">
                  <c:v>0.8</c:v>
                </c:pt>
                <c:pt idx="12871">
                  <c:v>0.76</c:v>
                </c:pt>
                <c:pt idx="12872">
                  <c:v>0.72</c:v>
                </c:pt>
                <c:pt idx="12873">
                  <c:v>0.78</c:v>
                </c:pt>
                <c:pt idx="12874">
                  <c:v>0.78</c:v>
                </c:pt>
                <c:pt idx="12875">
                  <c:v>0.8</c:v>
                </c:pt>
                <c:pt idx="12876">
                  <c:v>0.8</c:v>
                </c:pt>
                <c:pt idx="12877">
                  <c:v>0.76</c:v>
                </c:pt>
                <c:pt idx="12878">
                  <c:v>0.74</c:v>
                </c:pt>
                <c:pt idx="12879">
                  <c:v>0.72</c:v>
                </c:pt>
                <c:pt idx="12880">
                  <c:v>0.68</c:v>
                </c:pt>
                <c:pt idx="12881">
                  <c:v>0.66</c:v>
                </c:pt>
                <c:pt idx="12882">
                  <c:v>0.64</c:v>
                </c:pt>
                <c:pt idx="12883">
                  <c:v>0.62</c:v>
                </c:pt>
                <c:pt idx="12884">
                  <c:v>0.6</c:v>
                </c:pt>
                <c:pt idx="12885">
                  <c:v>0.56000000000000005</c:v>
                </c:pt>
                <c:pt idx="12886">
                  <c:v>0.54</c:v>
                </c:pt>
                <c:pt idx="12887">
                  <c:v>0.54</c:v>
                </c:pt>
                <c:pt idx="12888">
                  <c:v>0.52</c:v>
                </c:pt>
                <c:pt idx="12889">
                  <c:v>0.52</c:v>
                </c:pt>
                <c:pt idx="12890">
                  <c:v>0.52</c:v>
                </c:pt>
                <c:pt idx="12891">
                  <c:v>0.56000000000000005</c:v>
                </c:pt>
                <c:pt idx="12892">
                  <c:v>0.57999999999999996</c:v>
                </c:pt>
                <c:pt idx="12893">
                  <c:v>0.62</c:v>
                </c:pt>
                <c:pt idx="12894">
                  <c:v>0.64</c:v>
                </c:pt>
                <c:pt idx="12895">
                  <c:v>0.66</c:v>
                </c:pt>
                <c:pt idx="12896">
                  <c:v>0.7</c:v>
                </c:pt>
                <c:pt idx="12897">
                  <c:v>0.7</c:v>
                </c:pt>
                <c:pt idx="12898">
                  <c:v>0.72</c:v>
                </c:pt>
                <c:pt idx="12899">
                  <c:v>0.72</c:v>
                </c:pt>
                <c:pt idx="12900">
                  <c:v>0.72</c:v>
                </c:pt>
                <c:pt idx="12901">
                  <c:v>0.72</c:v>
                </c:pt>
                <c:pt idx="12902">
                  <c:v>0.72</c:v>
                </c:pt>
                <c:pt idx="12903">
                  <c:v>0.7</c:v>
                </c:pt>
                <c:pt idx="12904">
                  <c:v>0.68</c:v>
                </c:pt>
                <c:pt idx="12905">
                  <c:v>0.66</c:v>
                </c:pt>
                <c:pt idx="12906">
                  <c:v>0.62</c:v>
                </c:pt>
                <c:pt idx="12907">
                  <c:v>0.62</c:v>
                </c:pt>
                <c:pt idx="12908">
                  <c:v>0.6</c:v>
                </c:pt>
                <c:pt idx="12909">
                  <c:v>0.56000000000000005</c:v>
                </c:pt>
                <c:pt idx="12910">
                  <c:v>0.57999999999999996</c:v>
                </c:pt>
                <c:pt idx="12911">
                  <c:v>0.6</c:v>
                </c:pt>
                <c:pt idx="12912">
                  <c:v>0.6</c:v>
                </c:pt>
                <c:pt idx="12913">
                  <c:v>0.57999999999999996</c:v>
                </c:pt>
                <c:pt idx="12914">
                  <c:v>0.6</c:v>
                </c:pt>
                <c:pt idx="12915">
                  <c:v>0.62</c:v>
                </c:pt>
                <c:pt idx="12916">
                  <c:v>0.66</c:v>
                </c:pt>
                <c:pt idx="12917">
                  <c:v>0.7</c:v>
                </c:pt>
                <c:pt idx="12918">
                  <c:v>0.74</c:v>
                </c:pt>
                <c:pt idx="12919">
                  <c:v>0.76</c:v>
                </c:pt>
                <c:pt idx="12920">
                  <c:v>0.8</c:v>
                </c:pt>
                <c:pt idx="12921">
                  <c:v>0.8</c:v>
                </c:pt>
                <c:pt idx="12922">
                  <c:v>0.8</c:v>
                </c:pt>
                <c:pt idx="12923">
                  <c:v>0.82</c:v>
                </c:pt>
                <c:pt idx="12924">
                  <c:v>0.82</c:v>
                </c:pt>
                <c:pt idx="12925">
                  <c:v>0.8</c:v>
                </c:pt>
                <c:pt idx="12926">
                  <c:v>0.78</c:v>
                </c:pt>
                <c:pt idx="12927">
                  <c:v>0.76</c:v>
                </c:pt>
                <c:pt idx="12928">
                  <c:v>0.74</c:v>
                </c:pt>
                <c:pt idx="12929">
                  <c:v>0.72</c:v>
                </c:pt>
                <c:pt idx="12930">
                  <c:v>0.68</c:v>
                </c:pt>
                <c:pt idx="12931">
                  <c:v>0.66</c:v>
                </c:pt>
                <c:pt idx="12932">
                  <c:v>0.66</c:v>
                </c:pt>
                <c:pt idx="12933">
                  <c:v>0.66</c:v>
                </c:pt>
                <c:pt idx="12934">
                  <c:v>0.66</c:v>
                </c:pt>
                <c:pt idx="12935">
                  <c:v>0.62</c:v>
                </c:pt>
                <c:pt idx="12936">
                  <c:v>0.62</c:v>
                </c:pt>
                <c:pt idx="12937">
                  <c:v>0.62</c:v>
                </c:pt>
                <c:pt idx="12938">
                  <c:v>0.62</c:v>
                </c:pt>
                <c:pt idx="12939">
                  <c:v>0.66</c:v>
                </c:pt>
                <c:pt idx="12940">
                  <c:v>0.7</c:v>
                </c:pt>
                <c:pt idx="12941">
                  <c:v>0.74</c:v>
                </c:pt>
                <c:pt idx="12942">
                  <c:v>0.8</c:v>
                </c:pt>
                <c:pt idx="12943">
                  <c:v>0.84</c:v>
                </c:pt>
                <c:pt idx="12944">
                  <c:v>0.86</c:v>
                </c:pt>
                <c:pt idx="12945">
                  <c:v>0.86</c:v>
                </c:pt>
                <c:pt idx="12946">
                  <c:v>0.86</c:v>
                </c:pt>
                <c:pt idx="12947">
                  <c:v>0.88</c:v>
                </c:pt>
                <c:pt idx="12948">
                  <c:v>0.88</c:v>
                </c:pt>
                <c:pt idx="12949">
                  <c:v>0.86</c:v>
                </c:pt>
                <c:pt idx="12950">
                  <c:v>0.84</c:v>
                </c:pt>
                <c:pt idx="12951">
                  <c:v>0.82</c:v>
                </c:pt>
                <c:pt idx="12952">
                  <c:v>0.76</c:v>
                </c:pt>
                <c:pt idx="12953">
                  <c:v>0.76</c:v>
                </c:pt>
                <c:pt idx="12954">
                  <c:v>0.74</c:v>
                </c:pt>
                <c:pt idx="12955">
                  <c:v>0.74</c:v>
                </c:pt>
                <c:pt idx="12956">
                  <c:v>0.74</c:v>
                </c:pt>
                <c:pt idx="12957">
                  <c:v>0.72</c:v>
                </c:pt>
                <c:pt idx="12958">
                  <c:v>0.72</c:v>
                </c:pt>
                <c:pt idx="12959">
                  <c:v>0.7</c:v>
                </c:pt>
                <c:pt idx="12960">
                  <c:v>0.7</c:v>
                </c:pt>
                <c:pt idx="12961">
                  <c:v>0.7</c:v>
                </c:pt>
                <c:pt idx="12962">
                  <c:v>0.7</c:v>
                </c:pt>
                <c:pt idx="12963">
                  <c:v>0.74</c:v>
                </c:pt>
                <c:pt idx="12964">
                  <c:v>0.76</c:v>
                </c:pt>
                <c:pt idx="12965">
                  <c:v>0.9</c:v>
                </c:pt>
                <c:pt idx="12966">
                  <c:v>0.9</c:v>
                </c:pt>
                <c:pt idx="12967">
                  <c:v>0.92</c:v>
                </c:pt>
                <c:pt idx="12968">
                  <c:v>0.94</c:v>
                </c:pt>
                <c:pt idx="12969">
                  <c:v>0.96</c:v>
                </c:pt>
                <c:pt idx="12970">
                  <c:v>0.96</c:v>
                </c:pt>
                <c:pt idx="12971">
                  <c:v>0.96</c:v>
                </c:pt>
                <c:pt idx="12972">
                  <c:v>0.98</c:v>
                </c:pt>
                <c:pt idx="12973">
                  <c:v>0.96</c:v>
                </c:pt>
                <c:pt idx="12974">
                  <c:v>0.9</c:v>
                </c:pt>
                <c:pt idx="12975">
                  <c:v>0.92</c:v>
                </c:pt>
                <c:pt idx="12976">
                  <c:v>0.86</c:v>
                </c:pt>
                <c:pt idx="12977">
                  <c:v>0.82</c:v>
                </c:pt>
                <c:pt idx="12978">
                  <c:v>0.82</c:v>
                </c:pt>
                <c:pt idx="12979">
                  <c:v>0.64</c:v>
                </c:pt>
                <c:pt idx="12980">
                  <c:v>0.64</c:v>
                </c:pt>
                <c:pt idx="12981">
                  <c:v>0.64</c:v>
                </c:pt>
                <c:pt idx="12982">
                  <c:v>0.64</c:v>
                </c:pt>
                <c:pt idx="12983">
                  <c:v>0.62</c:v>
                </c:pt>
                <c:pt idx="12984">
                  <c:v>0.64</c:v>
                </c:pt>
                <c:pt idx="12985">
                  <c:v>0.64</c:v>
                </c:pt>
                <c:pt idx="12986">
                  <c:v>0.64</c:v>
                </c:pt>
                <c:pt idx="12987">
                  <c:v>0.64</c:v>
                </c:pt>
                <c:pt idx="12988">
                  <c:v>0.64</c:v>
                </c:pt>
                <c:pt idx="12989">
                  <c:v>0.88</c:v>
                </c:pt>
                <c:pt idx="12990">
                  <c:v>0.88</c:v>
                </c:pt>
                <c:pt idx="12991">
                  <c:v>0.88</c:v>
                </c:pt>
                <c:pt idx="12992">
                  <c:v>0.88</c:v>
                </c:pt>
                <c:pt idx="12993">
                  <c:v>0.88</c:v>
                </c:pt>
                <c:pt idx="12994">
                  <c:v>0.88</c:v>
                </c:pt>
                <c:pt idx="12995">
                  <c:v>0.9</c:v>
                </c:pt>
                <c:pt idx="12996">
                  <c:v>0.88</c:v>
                </c:pt>
                <c:pt idx="12997">
                  <c:v>0.88</c:v>
                </c:pt>
                <c:pt idx="12998">
                  <c:v>0.84</c:v>
                </c:pt>
                <c:pt idx="12999">
                  <c:v>0.82</c:v>
                </c:pt>
                <c:pt idx="13000">
                  <c:v>0.82</c:v>
                </c:pt>
                <c:pt idx="13001">
                  <c:v>0.78</c:v>
                </c:pt>
                <c:pt idx="13002">
                  <c:v>0.78</c:v>
                </c:pt>
                <c:pt idx="13003">
                  <c:v>0.76</c:v>
                </c:pt>
                <c:pt idx="13004">
                  <c:v>0.74</c:v>
                </c:pt>
                <c:pt idx="13005">
                  <c:v>0.72</c:v>
                </c:pt>
                <c:pt idx="13006">
                  <c:v>0.72</c:v>
                </c:pt>
                <c:pt idx="13007">
                  <c:v>0.7</c:v>
                </c:pt>
                <c:pt idx="13008">
                  <c:v>0.68</c:v>
                </c:pt>
                <c:pt idx="13009">
                  <c:v>0.7</c:v>
                </c:pt>
                <c:pt idx="13010">
                  <c:v>0.74</c:v>
                </c:pt>
                <c:pt idx="13011">
                  <c:v>0.78</c:v>
                </c:pt>
                <c:pt idx="13012">
                  <c:v>0.82</c:v>
                </c:pt>
                <c:pt idx="13013">
                  <c:v>0.86</c:v>
                </c:pt>
                <c:pt idx="13014">
                  <c:v>0.88</c:v>
                </c:pt>
                <c:pt idx="13015">
                  <c:v>0.9</c:v>
                </c:pt>
                <c:pt idx="13016">
                  <c:v>0.92</c:v>
                </c:pt>
                <c:pt idx="13017">
                  <c:v>0.92</c:v>
                </c:pt>
                <c:pt idx="13018">
                  <c:v>0.9</c:v>
                </c:pt>
                <c:pt idx="13019">
                  <c:v>0.92</c:v>
                </c:pt>
                <c:pt idx="13020">
                  <c:v>0.92</c:v>
                </c:pt>
                <c:pt idx="13021">
                  <c:v>0.88</c:v>
                </c:pt>
                <c:pt idx="13022">
                  <c:v>0.84</c:v>
                </c:pt>
                <c:pt idx="13023">
                  <c:v>0.84</c:v>
                </c:pt>
                <c:pt idx="13024">
                  <c:v>0.84</c:v>
                </c:pt>
                <c:pt idx="13025">
                  <c:v>0.82</c:v>
                </c:pt>
                <c:pt idx="13026">
                  <c:v>0.78</c:v>
                </c:pt>
                <c:pt idx="13027">
                  <c:v>0.76</c:v>
                </c:pt>
                <c:pt idx="13028">
                  <c:v>0.76</c:v>
                </c:pt>
                <c:pt idx="13029">
                  <c:v>0.74</c:v>
                </c:pt>
                <c:pt idx="13030">
                  <c:v>0.72</c:v>
                </c:pt>
                <c:pt idx="13031">
                  <c:v>0.72</c:v>
                </c:pt>
                <c:pt idx="13032">
                  <c:v>0.72</c:v>
                </c:pt>
                <c:pt idx="13033">
                  <c:v>0.7</c:v>
                </c:pt>
                <c:pt idx="13034">
                  <c:v>0.74</c:v>
                </c:pt>
                <c:pt idx="13035">
                  <c:v>0.76</c:v>
                </c:pt>
                <c:pt idx="13036">
                  <c:v>0.78</c:v>
                </c:pt>
                <c:pt idx="13037">
                  <c:v>0.8</c:v>
                </c:pt>
                <c:pt idx="13038">
                  <c:v>0.84</c:v>
                </c:pt>
                <c:pt idx="13039">
                  <c:v>0.84</c:v>
                </c:pt>
                <c:pt idx="13040">
                  <c:v>0.86</c:v>
                </c:pt>
                <c:pt idx="13041">
                  <c:v>0.86</c:v>
                </c:pt>
                <c:pt idx="13042">
                  <c:v>0.84</c:v>
                </c:pt>
                <c:pt idx="13043">
                  <c:v>0.84</c:v>
                </c:pt>
                <c:pt idx="13044">
                  <c:v>0.84</c:v>
                </c:pt>
                <c:pt idx="13045">
                  <c:v>0.84</c:v>
                </c:pt>
                <c:pt idx="13046">
                  <c:v>0.78</c:v>
                </c:pt>
                <c:pt idx="13047">
                  <c:v>0.78</c:v>
                </c:pt>
                <c:pt idx="13048">
                  <c:v>0.76</c:v>
                </c:pt>
                <c:pt idx="13049">
                  <c:v>0.74</c:v>
                </c:pt>
                <c:pt idx="13050">
                  <c:v>0.74</c:v>
                </c:pt>
                <c:pt idx="13051">
                  <c:v>0.72</c:v>
                </c:pt>
                <c:pt idx="13052">
                  <c:v>0.72</c:v>
                </c:pt>
                <c:pt idx="13053">
                  <c:v>0.72</c:v>
                </c:pt>
                <c:pt idx="13054">
                  <c:v>0.7</c:v>
                </c:pt>
                <c:pt idx="13055">
                  <c:v>0.68</c:v>
                </c:pt>
                <c:pt idx="13056">
                  <c:v>0.7</c:v>
                </c:pt>
                <c:pt idx="13057">
                  <c:v>0.7</c:v>
                </c:pt>
                <c:pt idx="13058">
                  <c:v>0.74</c:v>
                </c:pt>
                <c:pt idx="13059">
                  <c:v>0.74</c:v>
                </c:pt>
                <c:pt idx="13060">
                  <c:v>0.8</c:v>
                </c:pt>
                <c:pt idx="13061">
                  <c:v>0.82</c:v>
                </c:pt>
                <c:pt idx="13062">
                  <c:v>0.86</c:v>
                </c:pt>
                <c:pt idx="13063">
                  <c:v>0.88</c:v>
                </c:pt>
                <c:pt idx="13064">
                  <c:v>0.9</c:v>
                </c:pt>
                <c:pt idx="13065">
                  <c:v>0.9</c:v>
                </c:pt>
                <c:pt idx="13066">
                  <c:v>0.9</c:v>
                </c:pt>
                <c:pt idx="13067">
                  <c:v>0.9</c:v>
                </c:pt>
                <c:pt idx="13068">
                  <c:v>0.86</c:v>
                </c:pt>
                <c:pt idx="13069">
                  <c:v>0.86</c:v>
                </c:pt>
                <c:pt idx="13070">
                  <c:v>0.84</c:v>
                </c:pt>
                <c:pt idx="13071">
                  <c:v>0.76</c:v>
                </c:pt>
                <c:pt idx="13072">
                  <c:v>0.7</c:v>
                </c:pt>
                <c:pt idx="13073">
                  <c:v>0.68</c:v>
                </c:pt>
                <c:pt idx="13074">
                  <c:v>0.66</c:v>
                </c:pt>
                <c:pt idx="13075">
                  <c:v>0.68</c:v>
                </c:pt>
                <c:pt idx="13076">
                  <c:v>0.68</c:v>
                </c:pt>
                <c:pt idx="13077">
                  <c:v>0.66</c:v>
                </c:pt>
                <c:pt idx="13078">
                  <c:v>0.68</c:v>
                </c:pt>
                <c:pt idx="13079">
                  <c:v>0.68</c:v>
                </c:pt>
                <c:pt idx="13080">
                  <c:v>0.66</c:v>
                </c:pt>
                <c:pt idx="13081">
                  <c:v>0.66</c:v>
                </c:pt>
                <c:pt idx="13082">
                  <c:v>0.68</c:v>
                </c:pt>
                <c:pt idx="13083">
                  <c:v>0.7</c:v>
                </c:pt>
                <c:pt idx="13084">
                  <c:v>0.76</c:v>
                </c:pt>
                <c:pt idx="13085">
                  <c:v>0.8</c:v>
                </c:pt>
                <c:pt idx="13086">
                  <c:v>0.82</c:v>
                </c:pt>
                <c:pt idx="13087">
                  <c:v>0.86</c:v>
                </c:pt>
                <c:pt idx="13088">
                  <c:v>0.9</c:v>
                </c:pt>
                <c:pt idx="13089">
                  <c:v>0.9</c:v>
                </c:pt>
                <c:pt idx="13090">
                  <c:v>0.92</c:v>
                </c:pt>
                <c:pt idx="13091">
                  <c:v>0.92</c:v>
                </c:pt>
                <c:pt idx="13092">
                  <c:v>0.92</c:v>
                </c:pt>
                <c:pt idx="13093">
                  <c:v>0.9</c:v>
                </c:pt>
                <c:pt idx="13094">
                  <c:v>0.86</c:v>
                </c:pt>
                <c:pt idx="13095">
                  <c:v>0.86</c:v>
                </c:pt>
                <c:pt idx="13096">
                  <c:v>0.84</c:v>
                </c:pt>
                <c:pt idx="13097">
                  <c:v>0.82</c:v>
                </c:pt>
                <c:pt idx="13098">
                  <c:v>0.78</c:v>
                </c:pt>
                <c:pt idx="13099">
                  <c:v>0.74</c:v>
                </c:pt>
                <c:pt idx="13100">
                  <c:v>0.74</c:v>
                </c:pt>
                <c:pt idx="13101">
                  <c:v>0.74</c:v>
                </c:pt>
                <c:pt idx="13102">
                  <c:v>0.72</c:v>
                </c:pt>
                <c:pt idx="13103">
                  <c:v>0.72</c:v>
                </c:pt>
                <c:pt idx="13104">
                  <c:v>0.72</c:v>
                </c:pt>
                <c:pt idx="13105">
                  <c:v>0.72</c:v>
                </c:pt>
                <c:pt idx="13106">
                  <c:v>0.76</c:v>
                </c:pt>
                <c:pt idx="13107">
                  <c:v>0.8</c:v>
                </c:pt>
                <c:pt idx="13108">
                  <c:v>0.84</c:v>
                </c:pt>
                <c:pt idx="13109">
                  <c:v>0.86</c:v>
                </c:pt>
                <c:pt idx="13110">
                  <c:v>0.9</c:v>
                </c:pt>
                <c:pt idx="13111">
                  <c:v>0.9</c:v>
                </c:pt>
                <c:pt idx="13112">
                  <c:v>0.92</c:v>
                </c:pt>
                <c:pt idx="13113">
                  <c:v>0.92</c:v>
                </c:pt>
                <c:pt idx="13114">
                  <c:v>0.92</c:v>
                </c:pt>
                <c:pt idx="13115">
                  <c:v>0.92</c:v>
                </c:pt>
                <c:pt idx="13116">
                  <c:v>0.92</c:v>
                </c:pt>
                <c:pt idx="13117">
                  <c:v>0.9</c:v>
                </c:pt>
                <c:pt idx="13118">
                  <c:v>0.88</c:v>
                </c:pt>
                <c:pt idx="13119">
                  <c:v>0.86</c:v>
                </c:pt>
                <c:pt idx="13120">
                  <c:v>0.84</c:v>
                </c:pt>
                <c:pt idx="13121">
                  <c:v>0.82</c:v>
                </c:pt>
                <c:pt idx="13122">
                  <c:v>0.8</c:v>
                </c:pt>
                <c:pt idx="13123">
                  <c:v>0.78</c:v>
                </c:pt>
                <c:pt idx="13124">
                  <c:v>0.78</c:v>
                </c:pt>
                <c:pt idx="13125">
                  <c:v>0.76</c:v>
                </c:pt>
                <c:pt idx="13126">
                  <c:v>0.74</c:v>
                </c:pt>
                <c:pt idx="13127">
                  <c:v>0.74</c:v>
                </c:pt>
                <c:pt idx="13128">
                  <c:v>0.74</c:v>
                </c:pt>
                <c:pt idx="13129">
                  <c:v>0.74</c:v>
                </c:pt>
                <c:pt idx="13130">
                  <c:v>0.78</c:v>
                </c:pt>
                <c:pt idx="13131">
                  <c:v>0.8</c:v>
                </c:pt>
                <c:pt idx="13132">
                  <c:v>0.82</c:v>
                </c:pt>
                <c:pt idx="13133">
                  <c:v>0.86</c:v>
                </c:pt>
                <c:pt idx="13134">
                  <c:v>0.84</c:v>
                </c:pt>
                <c:pt idx="13135">
                  <c:v>0.88</c:v>
                </c:pt>
                <c:pt idx="13136">
                  <c:v>0.9</c:v>
                </c:pt>
                <c:pt idx="13137">
                  <c:v>0.9</c:v>
                </c:pt>
                <c:pt idx="13138">
                  <c:v>0.92</c:v>
                </c:pt>
                <c:pt idx="13139">
                  <c:v>0.92</c:v>
                </c:pt>
                <c:pt idx="13140">
                  <c:v>0.92</c:v>
                </c:pt>
                <c:pt idx="13141">
                  <c:v>0.9</c:v>
                </c:pt>
                <c:pt idx="13142">
                  <c:v>0.88</c:v>
                </c:pt>
                <c:pt idx="13143">
                  <c:v>0.86</c:v>
                </c:pt>
                <c:pt idx="13144">
                  <c:v>0.82</c:v>
                </c:pt>
                <c:pt idx="13145">
                  <c:v>0.8</c:v>
                </c:pt>
                <c:pt idx="13146">
                  <c:v>0.8</c:v>
                </c:pt>
                <c:pt idx="13147">
                  <c:v>0.78</c:v>
                </c:pt>
                <c:pt idx="13148">
                  <c:v>0.76</c:v>
                </c:pt>
                <c:pt idx="13149">
                  <c:v>0.76</c:v>
                </c:pt>
                <c:pt idx="13150">
                  <c:v>0.74</c:v>
                </c:pt>
                <c:pt idx="13151">
                  <c:v>0.74</c:v>
                </c:pt>
                <c:pt idx="13152">
                  <c:v>0.74</c:v>
                </c:pt>
                <c:pt idx="13153">
                  <c:v>0.74</c:v>
                </c:pt>
                <c:pt idx="13154">
                  <c:v>0.78</c:v>
                </c:pt>
                <c:pt idx="13155">
                  <c:v>0.82</c:v>
                </c:pt>
                <c:pt idx="13156">
                  <c:v>0.84</c:v>
                </c:pt>
                <c:pt idx="13157">
                  <c:v>0.92</c:v>
                </c:pt>
                <c:pt idx="13158">
                  <c:v>0.94</c:v>
                </c:pt>
                <c:pt idx="13159">
                  <c:v>0.96</c:v>
                </c:pt>
                <c:pt idx="13160">
                  <c:v>0.96</c:v>
                </c:pt>
                <c:pt idx="13161">
                  <c:v>0.96</c:v>
                </c:pt>
                <c:pt idx="13162">
                  <c:v>0.96</c:v>
                </c:pt>
                <c:pt idx="13163">
                  <c:v>1</c:v>
                </c:pt>
                <c:pt idx="13164">
                  <c:v>0.96</c:v>
                </c:pt>
                <c:pt idx="13165">
                  <c:v>0.94</c:v>
                </c:pt>
                <c:pt idx="13166">
                  <c:v>0.92</c:v>
                </c:pt>
                <c:pt idx="13167">
                  <c:v>0.9</c:v>
                </c:pt>
                <c:pt idx="13168">
                  <c:v>0.88</c:v>
                </c:pt>
                <c:pt idx="13169">
                  <c:v>0.84</c:v>
                </c:pt>
                <c:pt idx="13170">
                  <c:v>0.84</c:v>
                </c:pt>
                <c:pt idx="13171">
                  <c:v>0.82</c:v>
                </c:pt>
                <c:pt idx="13172">
                  <c:v>0.82</c:v>
                </c:pt>
                <c:pt idx="13173">
                  <c:v>0.82</c:v>
                </c:pt>
                <c:pt idx="13174">
                  <c:v>0.8</c:v>
                </c:pt>
                <c:pt idx="13175">
                  <c:v>0.78</c:v>
                </c:pt>
                <c:pt idx="13176">
                  <c:v>0.78</c:v>
                </c:pt>
                <c:pt idx="13177">
                  <c:v>0.78</c:v>
                </c:pt>
                <c:pt idx="13178">
                  <c:v>0.8</c:v>
                </c:pt>
                <c:pt idx="13179">
                  <c:v>0.84</c:v>
                </c:pt>
                <c:pt idx="13180">
                  <c:v>0.86</c:v>
                </c:pt>
                <c:pt idx="13181">
                  <c:v>0.9</c:v>
                </c:pt>
                <c:pt idx="13182">
                  <c:v>0.92</c:v>
                </c:pt>
                <c:pt idx="13183">
                  <c:v>0.92</c:v>
                </c:pt>
                <c:pt idx="13184">
                  <c:v>0.94</c:v>
                </c:pt>
                <c:pt idx="13185">
                  <c:v>0.96</c:v>
                </c:pt>
                <c:pt idx="13186">
                  <c:v>0.92</c:v>
                </c:pt>
                <c:pt idx="13187">
                  <c:v>0.8</c:v>
                </c:pt>
                <c:pt idx="13188">
                  <c:v>0.78</c:v>
                </c:pt>
                <c:pt idx="13189">
                  <c:v>0.78</c:v>
                </c:pt>
                <c:pt idx="13190">
                  <c:v>0.78</c:v>
                </c:pt>
                <c:pt idx="13191">
                  <c:v>0.76</c:v>
                </c:pt>
                <c:pt idx="13192">
                  <c:v>0.76</c:v>
                </c:pt>
                <c:pt idx="13193">
                  <c:v>0.74</c:v>
                </c:pt>
                <c:pt idx="13194">
                  <c:v>0.68</c:v>
                </c:pt>
                <c:pt idx="13195">
                  <c:v>0.68</c:v>
                </c:pt>
                <c:pt idx="13196">
                  <c:v>0.7</c:v>
                </c:pt>
                <c:pt idx="13197">
                  <c:v>0.7</c:v>
                </c:pt>
                <c:pt idx="13198">
                  <c:v>0.7</c:v>
                </c:pt>
                <c:pt idx="13199">
                  <c:v>0.66</c:v>
                </c:pt>
                <c:pt idx="13200">
                  <c:v>0.66</c:v>
                </c:pt>
                <c:pt idx="13201">
                  <c:v>0.64</c:v>
                </c:pt>
                <c:pt idx="13202">
                  <c:v>0.66</c:v>
                </c:pt>
                <c:pt idx="13203">
                  <c:v>0.66</c:v>
                </c:pt>
                <c:pt idx="13204">
                  <c:v>0.66</c:v>
                </c:pt>
                <c:pt idx="13205">
                  <c:v>0.66</c:v>
                </c:pt>
                <c:pt idx="13206">
                  <c:v>0.72</c:v>
                </c:pt>
                <c:pt idx="13207">
                  <c:v>0.74</c:v>
                </c:pt>
                <c:pt idx="13208">
                  <c:v>0.76</c:v>
                </c:pt>
                <c:pt idx="13209">
                  <c:v>0.74</c:v>
                </c:pt>
                <c:pt idx="13210">
                  <c:v>0.76</c:v>
                </c:pt>
                <c:pt idx="13211">
                  <c:v>0.78</c:v>
                </c:pt>
                <c:pt idx="13212">
                  <c:v>0.78</c:v>
                </c:pt>
                <c:pt idx="13213">
                  <c:v>0.76</c:v>
                </c:pt>
                <c:pt idx="13214">
                  <c:v>0.74</c:v>
                </c:pt>
                <c:pt idx="13215">
                  <c:v>0.74</c:v>
                </c:pt>
                <c:pt idx="13216">
                  <c:v>0.74</c:v>
                </c:pt>
                <c:pt idx="13217">
                  <c:v>0.72</c:v>
                </c:pt>
                <c:pt idx="13218">
                  <c:v>0.7</c:v>
                </c:pt>
                <c:pt idx="13219">
                  <c:v>0.7</c:v>
                </c:pt>
                <c:pt idx="13220">
                  <c:v>0.7</c:v>
                </c:pt>
                <c:pt idx="13221">
                  <c:v>0.7</c:v>
                </c:pt>
                <c:pt idx="13222">
                  <c:v>0.68</c:v>
                </c:pt>
                <c:pt idx="13223">
                  <c:v>0.68</c:v>
                </c:pt>
                <c:pt idx="13224">
                  <c:v>0.66</c:v>
                </c:pt>
                <c:pt idx="13225">
                  <c:v>0.68</c:v>
                </c:pt>
                <c:pt idx="13226">
                  <c:v>0.7</c:v>
                </c:pt>
                <c:pt idx="13227">
                  <c:v>0.72</c:v>
                </c:pt>
                <c:pt idx="13228">
                  <c:v>0.74</c:v>
                </c:pt>
                <c:pt idx="13229">
                  <c:v>0.76</c:v>
                </c:pt>
                <c:pt idx="13230">
                  <c:v>0.8</c:v>
                </c:pt>
                <c:pt idx="13231">
                  <c:v>0.8</c:v>
                </c:pt>
                <c:pt idx="13232">
                  <c:v>0.82</c:v>
                </c:pt>
                <c:pt idx="13233">
                  <c:v>0.82</c:v>
                </c:pt>
                <c:pt idx="13234">
                  <c:v>0.8</c:v>
                </c:pt>
                <c:pt idx="13235">
                  <c:v>0.8</c:v>
                </c:pt>
                <c:pt idx="13236">
                  <c:v>0.78</c:v>
                </c:pt>
                <c:pt idx="13237">
                  <c:v>0.7</c:v>
                </c:pt>
                <c:pt idx="13238">
                  <c:v>0.7</c:v>
                </c:pt>
                <c:pt idx="13239">
                  <c:v>0.64</c:v>
                </c:pt>
                <c:pt idx="13240">
                  <c:v>0.64</c:v>
                </c:pt>
                <c:pt idx="13241">
                  <c:v>0.64</c:v>
                </c:pt>
                <c:pt idx="13242">
                  <c:v>0.64</c:v>
                </c:pt>
                <c:pt idx="13243">
                  <c:v>0.66</c:v>
                </c:pt>
                <c:pt idx="13244">
                  <c:v>0.64</c:v>
                </c:pt>
                <c:pt idx="13245">
                  <c:v>0.64</c:v>
                </c:pt>
                <c:pt idx="13246">
                  <c:v>0.64</c:v>
                </c:pt>
                <c:pt idx="13247">
                  <c:v>0.64</c:v>
                </c:pt>
                <c:pt idx="13248">
                  <c:v>0.64</c:v>
                </c:pt>
                <c:pt idx="13249">
                  <c:v>0.64</c:v>
                </c:pt>
                <c:pt idx="13250">
                  <c:v>0.66</c:v>
                </c:pt>
                <c:pt idx="13251">
                  <c:v>0.68</c:v>
                </c:pt>
                <c:pt idx="13252">
                  <c:v>0.7</c:v>
                </c:pt>
                <c:pt idx="13253">
                  <c:v>0.72</c:v>
                </c:pt>
                <c:pt idx="13254">
                  <c:v>0.76</c:v>
                </c:pt>
                <c:pt idx="13255">
                  <c:v>0.78</c:v>
                </c:pt>
                <c:pt idx="13256">
                  <c:v>0.8</c:v>
                </c:pt>
                <c:pt idx="13257">
                  <c:v>0.8</c:v>
                </c:pt>
                <c:pt idx="13258">
                  <c:v>0.8</c:v>
                </c:pt>
                <c:pt idx="13259">
                  <c:v>0.8</c:v>
                </c:pt>
                <c:pt idx="13260">
                  <c:v>0.8</c:v>
                </c:pt>
                <c:pt idx="13261">
                  <c:v>0.78</c:v>
                </c:pt>
                <c:pt idx="13262">
                  <c:v>0.74</c:v>
                </c:pt>
                <c:pt idx="13263">
                  <c:v>0.74</c:v>
                </c:pt>
                <c:pt idx="13264">
                  <c:v>0.72</c:v>
                </c:pt>
                <c:pt idx="13265">
                  <c:v>0.72</c:v>
                </c:pt>
                <c:pt idx="13266">
                  <c:v>0.7</c:v>
                </c:pt>
                <c:pt idx="13267">
                  <c:v>0.68</c:v>
                </c:pt>
                <c:pt idx="13268">
                  <c:v>0.66</c:v>
                </c:pt>
                <c:pt idx="13269">
                  <c:v>0.66</c:v>
                </c:pt>
                <c:pt idx="13270">
                  <c:v>0.64</c:v>
                </c:pt>
                <c:pt idx="13271">
                  <c:v>0.64</c:v>
                </c:pt>
                <c:pt idx="13272">
                  <c:v>0.62</c:v>
                </c:pt>
                <c:pt idx="13273">
                  <c:v>0.64</c:v>
                </c:pt>
                <c:pt idx="13274">
                  <c:v>0.64</c:v>
                </c:pt>
                <c:pt idx="13275">
                  <c:v>0.68</c:v>
                </c:pt>
                <c:pt idx="13276">
                  <c:v>0.72</c:v>
                </c:pt>
                <c:pt idx="13277">
                  <c:v>0.74</c:v>
                </c:pt>
                <c:pt idx="13278">
                  <c:v>0.76</c:v>
                </c:pt>
                <c:pt idx="13279">
                  <c:v>0.78</c:v>
                </c:pt>
                <c:pt idx="13280">
                  <c:v>0.8</c:v>
                </c:pt>
                <c:pt idx="13281">
                  <c:v>0.78</c:v>
                </c:pt>
                <c:pt idx="13282">
                  <c:v>0.8</c:v>
                </c:pt>
                <c:pt idx="13283">
                  <c:v>0.8</c:v>
                </c:pt>
                <c:pt idx="13284">
                  <c:v>0.76</c:v>
                </c:pt>
                <c:pt idx="13285">
                  <c:v>0.76</c:v>
                </c:pt>
                <c:pt idx="13286">
                  <c:v>0.74</c:v>
                </c:pt>
                <c:pt idx="13287">
                  <c:v>0.74</c:v>
                </c:pt>
                <c:pt idx="13288">
                  <c:v>0.72</c:v>
                </c:pt>
                <c:pt idx="13289">
                  <c:v>0.72</c:v>
                </c:pt>
                <c:pt idx="13290">
                  <c:v>0.7</c:v>
                </c:pt>
                <c:pt idx="13291">
                  <c:v>0.7</c:v>
                </c:pt>
                <c:pt idx="13292">
                  <c:v>0.68</c:v>
                </c:pt>
                <c:pt idx="13293">
                  <c:v>0.66</c:v>
                </c:pt>
                <c:pt idx="13294">
                  <c:v>0.68</c:v>
                </c:pt>
                <c:pt idx="13295">
                  <c:v>0.66</c:v>
                </c:pt>
                <c:pt idx="13296">
                  <c:v>0.66</c:v>
                </c:pt>
                <c:pt idx="13297">
                  <c:v>0.7</c:v>
                </c:pt>
                <c:pt idx="13298">
                  <c:v>0.7</c:v>
                </c:pt>
                <c:pt idx="13299">
                  <c:v>0.7</c:v>
                </c:pt>
                <c:pt idx="13300">
                  <c:v>0.72</c:v>
                </c:pt>
                <c:pt idx="13301">
                  <c:v>0.74</c:v>
                </c:pt>
                <c:pt idx="13302">
                  <c:v>0.76</c:v>
                </c:pt>
                <c:pt idx="13303">
                  <c:v>0.76</c:v>
                </c:pt>
                <c:pt idx="13304">
                  <c:v>0.8</c:v>
                </c:pt>
                <c:pt idx="13305">
                  <c:v>0.8</c:v>
                </c:pt>
                <c:pt idx="13306">
                  <c:v>0.8</c:v>
                </c:pt>
                <c:pt idx="13307">
                  <c:v>0.8</c:v>
                </c:pt>
                <c:pt idx="13308">
                  <c:v>0.8</c:v>
                </c:pt>
                <c:pt idx="13309">
                  <c:v>0.78</c:v>
                </c:pt>
                <c:pt idx="13310">
                  <c:v>0.74</c:v>
                </c:pt>
                <c:pt idx="13311">
                  <c:v>0.74</c:v>
                </c:pt>
                <c:pt idx="13312">
                  <c:v>0.72</c:v>
                </c:pt>
                <c:pt idx="13313">
                  <c:v>0.74</c:v>
                </c:pt>
                <c:pt idx="13314">
                  <c:v>0.72</c:v>
                </c:pt>
                <c:pt idx="13315">
                  <c:v>0.72</c:v>
                </c:pt>
                <c:pt idx="13316">
                  <c:v>0.7</c:v>
                </c:pt>
                <c:pt idx="13317">
                  <c:v>0.7</c:v>
                </c:pt>
                <c:pt idx="13318">
                  <c:v>0.7</c:v>
                </c:pt>
                <c:pt idx="13319">
                  <c:v>0.66</c:v>
                </c:pt>
                <c:pt idx="13320">
                  <c:v>0.64</c:v>
                </c:pt>
                <c:pt idx="13321">
                  <c:v>0.64</c:v>
                </c:pt>
                <c:pt idx="13322">
                  <c:v>0.64</c:v>
                </c:pt>
                <c:pt idx="13323">
                  <c:v>0.62</c:v>
                </c:pt>
                <c:pt idx="13324">
                  <c:v>0.66</c:v>
                </c:pt>
                <c:pt idx="13325">
                  <c:v>0.72</c:v>
                </c:pt>
                <c:pt idx="13326">
                  <c:v>0.72</c:v>
                </c:pt>
                <c:pt idx="13327">
                  <c:v>0.74</c:v>
                </c:pt>
                <c:pt idx="13328">
                  <c:v>0.76</c:v>
                </c:pt>
                <c:pt idx="13329">
                  <c:v>0.8</c:v>
                </c:pt>
                <c:pt idx="13330">
                  <c:v>0.8</c:v>
                </c:pt>
                <c:pt idx="13331">
                  <c:v>0.72</c:v>
                </c:pt>
                <c:pt idx="13332">
                  <c:v>0.7</c:v>
                </c:pt>
                <c:pt idx="13333">
                  <c:v>0.72</c:v>
                </c:pt>
                <c:pt idx="13334">
                  <c:v>0.72</c:v>
                </c:pt>
                <c:pt idx="13335">
                  <c:v>0.72</c:v>
                </c:pt>
                <c:pt idx="13336">
                  <c:v>0.7</c:v>
                </c:pt>
                <c:pt idx="13337">
                  <c:v>0.7</c:v>
                </c:pt>
                <c:pt idx="13338">
                  <c:v>0.68</c:v>
                </c:pt>
                <c:pt idx="13339">
                  <c:v>0.68</c:v>
                </c:pt>
                <c:pt idx="13340">
                  <c:v>0.68</c:v>
                </c:pt>
                <c:pt idx="13341">
                  <c:v>0.68</c:v>
                </c:pt>
                <c:pt idx="13342">
                  <c:v>0.68</c:v>
                </c:pt>
                <c:pt idx="13343">
                  <c:v>0.68</c:v>
                </c:pt>
                <c:pt idx="13344">
                  <c:v>0.68</c:v>
                </c:pt>
                <c:pt idx="13345">
                  <c:v>0.68</c:v>
                </c:pt>
                <c:pt idx="13346">
                  <c:v>0.7</c:v>
                </c:pt>
                <c:pt idx="13347">
                  <c:v>0.7</c:v>
                </c:pt>
                <c:pt idx="13348">
                  <c:v>0.72</c:v>
                </c:pt>
                <c:pt idx="13349">
                  <c:v>0.76</c:v>
                </c:pt>
                <c:pt idx="13350">
                  <c:v>0.82</c:v>
                </c:pt>
                <c:pt idx="13351">
                  <c:v>0.84</c:v>
                </c:pt>
                <c:pt idx="13352">
                  <c:v>0.86</c:v>
                </c:pt>
                <c:pt idx="13353">
                  <c:v>0.9</c:v>
                </c:pt>
                <c:pt idx="13354">
                  <c:v>0.86</c:v>
                </c:pt>
                <c:pt idx="13355">
                  <c:v>0.86</c:v>
                </c:pt>
                <c:pt idx="13356">
                  <c:v>0.8</c:v>
                </c:pt>
                <c:pt idx="13357">
                  <c:v>0.72</c:v>
                </c:pt>
                <c:pt idx="13358">
                  <c:v>0.72</c:v>
                </c:pt>
                <c:pt idx="13359">
                  <c:v>0.72</c:v>
                </c:pt>
                <c:pt idx="13360">
                  <c:v>0.72</c:v>
                </c:pt>
                <c:pt idx="13361">
                  <c:v>0.72</c:v>
                </c:pt>
                <c:pt idx="13362">
                  <c:v>0.72</c:v>
                </c:pt>
                <c:pt idx="13363">
                  <c:v>0.72</c:v>
                </c:pt>
                <c:pt idx="13364">
                  <c:v>0.7</c:v>
                </c:pt>
                <c:pt idx="13365">
                  <c:v>0.7</c:v>
                </c:pt>
                <c:pt idx="13366">
                  <c:v>0.68</c:v>
                </c:pt>
                <c:pt idx="13367">
                  <c:v>0.68</c:v>
                </c:pt>
                <c:pt idx="13368">
                  <c:v>0.66</c:v>
                </c:pt>
                <c:pt idx="13369">
                  <c:v>0.68</c:v>
                </c:pt>
                <c:pt idx="13370">
                  <c:v>0.72</c:v>
                </c:pt>
                <c:pt idx="13371">
                  <c:v>0.74</c:v>
                </c:pt>
                <c:pt idx="13372">
                  <c:v>0.76</c:v>
                </c:pt>
                <c:pt idx="13373">
                  <c:v>0.8</c:v>
                </c:pt>
                <c:pt idx="13374">
                  <c:v>0.84</c:v>
                </c:pt>
                <c:pt idx="13375">
                  <c:v>0.84</c:v>
                </c:pt>
                <c:pt idx="13376">
                  <c:v>0.84</c:v>
                </c:pt>
                <c:pt idx="13377">
                  <c:v>0.88</c:v>
                </c:pt>
                <c:pt idx="13378">
                  <c:v>0.86</c:v>
                </c:pt>
                <c:pt idx="13379">
                  <c:v>0.76</c:v>
                </c:pt>
                <c:pt idx="13380">
                  <c:v>0.76</c:v>
                </c:pt>
                <c:pt idx="13381">
                  <c:v>0.84</c:v>
                </c:pt>
                <c:pt idx="13382">
                  <c:v>0.8</c:v>
                </c:pt>
                <c:pt idx="13383">
                  <c:v>0.8</c:v>
                </c:pt>
                <c:pt idx="13384">
                  <c:v>0.76</c:v>
                </c:pt>
                <c:pt idx="13385">
                  <c:v>0.76</c:v>
                </c:pt>
                <c:pt idx="13386">
                  <c:v>0.74</c:v>
                </c:pt>
                <c:pt idx="13387">
                  <c:v>0.72</c:v>
                </c:pt>
                <c:pt idx="13388">
                  <c:v>0.74</c:v>
                </c:pt>
                <c:pt idx="13389">
                  <c:v>0.72</c:v>
                </c:pt>
                <c:pt idx="13390">
                  <c:v>0.72</c:v>
                </c:pt>
                <c:pt idx="13391">
                  <c:v>0.72</c:v>
                </c:pt>
                <c:pt idx="13392">
                  <c:v>0.68</c:v>
                </c:pt>
                <c:pt idx="13393">
                  <c:v>0.72</c:v>
                </c:pt>
                <c:pt idx="13394">
                  <c:v>0.74</c:v>
                </c:pt>
                <c:pt idx="13395">
                  <c:v>0.8</c:v>
                </c:pt>
                <c:pt idx="13396">
                  <c:v>0.82</c:v>
                </c:pt>
                <c:pt idx="13397">
                  <c:v>0.84</c:v>
                </c:pt>
                <c:pt idx="13398">
                  <c:v>0.86</c:v>
                </c:pt>
                <c:pt idx="13399">
                  <c:v>0.9</c:v>
                </c:pt>
                <c:pt idx="13400">
                  <c:v>0.92</c:v>
                </c:pt>
                <c:pt idx="13401">
                  <c:v>0.94</c:v>
                </c:pt>
                <c:pt idx="13402">
                  <c:v>0.92</c:v>
                </c:pt>
                <c:pt idx="13403">
                  <c:v>0.92</c:v>
                </c:pt>
                <c:pt idx="13404">
                  <c:v>0.92</c:v>
                </c:pt>
                <c:pt idx="13405">
                  <c:v>0.9</c:v>
                </c:pt>
                <c:pt idx="13406">
                  <c:v>0.88</c:v>
                </c:pt>
                <c:pt idx="13407">
                  <c:v>0.86</c:v>
                </c:pt>
                <c:pt idx="13408">
                  <c:v>0.82</c:v>
                </c:pt>
                <c:pt idx="13409">
                  <c:v>0.8</c:v>
                </c:pt>
                <c:pt idx="13410">
                  <c:v>0.78</c:v>
                </c:pt>
                <c:pt idx="13411">
                  <c:v>0.76</c:v>
                </c:pt>
                <c:pt idx="13412">
                  <c:v>0.76</c:v>
                </c:pt>
                <c:pt idx="13413">
                  <c:v>0.74</c:v>
                </c:pt>
                <c:pt idx="13414">
                  <c:v>0.74</c:v>
                </c:pt>
                <c:pt idx="13415">
                  <c:v>0.72</c:v>
                </c:pt>
                <c:pt idx="13416">
                  <c:v>0.72</c:v>
                </c:pt>
                <c:pt idx="13417">
                  <c:v>0.72</c:v>
                </c:pt>
                <c:pt idx="13418">
                  <c:v>0.74</c:v>
                </c:pt>
                <c:pt idx="13419">
                  <c:v>0.78</c:v>
                </c:pt>
                <c:pt idx="13420">
                  <c:v>0.82</c:v>
                </c:pt>
                <c:pt idx="13421">
                  <c:v>0.9</c:v>
                </c:pt>
                <c:pt idx="13422">
                  <c:v>0.9</c:v>
                </c:pt>
                <c:pt idx="13423">
                  <c:v>0.92</c:v>
                </c:pt>
                <c:pt idx="13424">
                  <c:v>0.94</c:v>
                </c:pt>
                <c:pt idx="13425">
                  <c:v>0.94</c:v>
                </c:pt>
                <c:pt idx="13426">
                  <c:v>0.92</c:v>
                </c:pt>
                <c:pt idx="13427">
                  <c:v>0.74</c:v>
                </c:pt>
                <c:pt idx="13428">
                  <c:v>0.74</c:v>
                </c:pt>
                <c:pt idx="13429">
                  <c:v>0.76</c:v>
                </c:pt>
                <c:pt idx="13430">
                  <c:v>0.76</c:v>
                </c:pt>
                <c:pt idx="13431">
                  <c:v>0.74</c:v>
                </c:pt>
                <c:pt idx="13432">
                  <c:v>0.76</c:v>
                </c:pt>
                <c:pt idx="13433">
                  <c:v>0.76</c:v>
                </c:pt>
                <c:pt idx="13434">
                  <c:v>0.76</c:v>
                </c:pt>
                <c:pt idx="13435">
                  <c:v>0.74</c:v>
                </c:pt>
                <c:pt idx="13436">
                  <c:v>0.74</c:v>
                </c:pt>
                <c:pt idx="13437">
                  <c:v>0.72</c:v>
                </c:pt>
                <c:pt idx="13438">
                  <c:v>0.72</c:v>
                </c:pt>
                <c:pt idx="13439">
                  <c:v>0.72</c:v>
                </c:pt>
                <c:pt idx="13440">
                  <c:v>0.72</c:v>
                </c:pt>
                <c:pt idx="13441">
                  <c:v>0.72</c:v>
                </c:pt>
                <c:pt idx="13442">
                  <c:v>0.74</c:v>
                </c:pt>
                <c:pt idx="13443">
                  <c:v>0.76</c:v>
                </c:pt>
                <c:pt idx="13444">
                  <c:v>0.76</c:v>
                </c:pt>
                <c:pt idx="13445">
                  <c:v>0.76</c:v>
                </c:pt>
                <c:pt idx="13446">
                  <c:v>0.8</c:v>
                </c:pt>
                <c:pt idx="13447">
                  <c:v>0.84</c:v>
                </c:pt>
                <c:pt idx="13448">
                  <c:v>0.84</c:v>
                </c:pt>
                <c:pt idx="13449">
                  <c:v>0.86</c:v>
                </c:pt>
                <c:pt idx="13450">
                  <c:v>0.84</c:v>
                </c:pt>
                <c:pt idx="13451">
                  <c:v>0.84</c:v>
                </c:pt>
                <c:pt idx="13452">
                  <c:v>0.86</c:v>
                </c:pt>
                <c:pt idx="13453">
                  <c:v>0.86</c:v>
                </c:pt>
                <c:pt idx="13454">
                  <c:v>0.84</c:v>
                </c:pt>
                <c:pt idx="13455">
                  <c:v>0.82</c:v>
                </c:pt>
                <c:pt idx="13456">
                  <c:v>0.66</c:v>
                </c:pt>
                <c:pt idx="13457">
                  <c:v>0.66</c:v>
                </c:pt>
                <c:pt idx="13458">
                  <c:v>0.66</c:v>
                </c:pt>
                <c:pt idx="13459">
                  <c:v>0.66</c:v>
                </c:pt>
                <c:pt idx="13460">
                  <c:v>0.66</c:v>
                </c:pt>
                <c:pt idx="13461">
                  <c:v>0.66</c:v>
                </c:pt>
                <c:pt idx="13462">
                  <c:v>0.66</c:v>
                </c:pt>
                <c:pt idx="13463">
                  <c:v>0.66</c:v>
                </c:pt>
                <c:pt idx="13464">
                  <c:v>0.66</c:v>
                </c:pt>
                <c:pt idx="13465">
                  <c:v>0.66</c:v>
                </c:pt>
                <c:pt idx="13466">
                  <c:v>0.66</c:v>
                </c:pt>
                <c:pt idx="13467">
                  <c:v>0.68</c:v>
                </c:pt>
                <c:pt idx="13468">
                  <c:v>0.7</c:v>
                </c:pt>
                <c:pt idx="13469">
                  <c:v>0.7</c:v>
                </c:pt>
                <c:pt idx="13470">
                  <c:v>0.72</c:v>
                </c:pt>
                <c:pt idx="13471">
                  <c:v>0.68</c:v>
                </c:pt>
                <c:pt idx="13472">
                  <c:v>0.68</c:v>
                </c:pt>
                <c:pt idx="13473">
                  <c:v>0.7</c:v>
                </c:pt>
                <c:pt idx="13474">
                  <c:v>0.7</c:v>
                </c:pt>
                <c:pt idx="13475">
                  <c:v>0.68</c:v>
                </c:pt>
                <c:pt idx="13476">
                  <c:v>0.66</c:v>
                </c:pt>
                <c:pt idx="13477">
                  <c:v>0.66</c:v>
                </c:pt>
                <c:pt idx="13478">
                  <c:v>0.64</c:v>
                </c:pt>
                <c:pt idx="13479">
                  <c:v>0.64</c:v>
                </c:pt>
                <c:pt idx="13480">
                  <c:v>0.62</c:v>
                </c:pt>
                <c:pt idx="13481">
                  <c:v>0.62</c:v>
                </c:pt>
                <c:pt idx="13482">
                  <c:v>0.62</c:v>
                </c:pt>
                <c:pt idx="13483">
                  <c:v>0.62</c:v>
                </c:pt>
                <c:pt idx="13484">
                  <c:v>0.62</c:v>
                </c:pt>
                <c:pt idx="13485">
                  <c:v>0.6</c:v>
                </c:pt>
                <c:pt idx="13486">
                  <c:v>0.6</c:v>
                </c:pt>
                <c:pt idx="13487">
                  <c:v>0.57999999999999996</c:v>
                </c:pt>
                <c:pt idx="13488">
                  <c:v>0.57999999999999996</c:v>
                </c:pt>
                <c:pt idx="13489">
                  <c:v>0.57999999999999996</c:v>
                </c:pt>
                <c:pt idx="13490">
                  <c:v>0.57999999999999996</c:v>
                </c:pt>
                <c:pt idx="13491">
                  <c:v>0.57999999999999996</c:v>
                </c:pt>
                <c:pt idx="13492">
                  <c:v>0.57999999999999996</c:v>
                </c:pt>
                <c:pt idx="13493">
                  <c:v>0.57999999999999996</c:v>
                </c:pt>
                <c:pt idx="13494">
                  <c:v>0.6</c:v>
                </c:pt>
                <c:pt idx="13495">
                  <c:v>0.6</c:v>
                </c:pt>
                <c:pt idx="13496">
                  <c:v>0.6</c:v>
                </c:pt>
                <c:pt idx="13497">
                  <c:v>0.6</c:v>
                </c:pt>
                <c:pt idx="13498">
                  <c:v>0.6</c:v>
                </c:pt>
                <c:pt idx="13499">
                  <c:v>0.6</c:v>
                </c:pt>
                <c:pt idx="13500">
                  <c:v>0.6</c:v>
                </c:pt>
                <c:pt idx="13501">
                  <c:v>0.6</c:v>
                </c:pt>
                <c:pt idx="13502">
                  <c:v>0.6</c:v>
                </c:pt>
                <c:pt idx="13503">
                  <c:v>0.6</c:v>
                </c:pt>
                <c:pt idx="13504">
                  <c:v>0.6</c:v>
                </c:pt>
                <c:pt idx="13505">
                  <c:v>0.6</c:v>
                </c:pt>
                <c:pt idx="13506">
                  <c:v>0.6</c:v>
                </c:pt>
                <c:pt idx="13507">
                  <c:v>0.6</c:v>
                </c:pt>
                <c:pt idx="13508">
                  <c:v>0.6</c:v>
                </c:pt>
                <c:pt idx="13509">
                  <c:v>0.6</c:v>
                </c:pt>
                <c:pt idx="13510">
                  <c:v>0.6</c:v>
                </c:pt>
                <c:pt idx="13511">
                  <c:v>0.6</c:v>
                </c:pt>
                <c:pt idx="13512">
                  <c:v>0.6</c:v>
                </c:pt>
                <c:pt idx="13513">
                  <c:v>0.62</c:v>
                </c:pt>
                <c:pt idx="13514">
                  <c:v>0.62</c:v>
                </c:pt>
                <c:pt idx="13515">
                  <c:v>0.64</c:v>
                </c:pt>
                <c:pt idx="13516">
                  <c:v>0.66</c:v>
                </c:pt>
                <c:pt idx="13517">
                  <c:v>0.66</c:v>
                </c:pt>
                <c:pt idx="13518">
                  <c:v>0.66</c:v>
                </c:pt>
                <c:pt idx="13519">
                  <c:v>0.7</c:v>
                </c:pt>
                <c:pt idx="13520">
                  <c:v>0.7</c:v>
                </c:pt>
                <c:pt idx="13521">
                  <c:v>0.72</c:v>
                </c:pt>
                <c:pt idx="13522">
                  <c:v>0.72</c:v>
                </c:pt>
                <c:pt idx="13523">
                  <c:v>0.74</c:v>
                </c:pt>
                <c:pt idx="13524">
                  <c:v>0.74</c:v>
                </c:pt>
                <c:pt idx="13525">
                  <c:v>0.74</c:v>
                </c:pt>
                <c:pt idx="13526">
                  <c:v>0.72</c:v>
                </c:pt>
                <c:pt idx="13527">
                  <c:v>0.7</c:v>
                </c:pt>
                <c:pt idx="13528">
                  <c:v>0.7</c:v>
                </c:pt>
                <c:pt idx="13529">
                  <c:v>0.7</c:v>
                </c:pt>
                <c:pt idx="13530">
                  <c:v>0.68</c:v>
                </c:pt>
                <c:pt idx="13531">
                  <c:v>0.66</c:v>
                </c:pt>
                <c:pt idx="13532">
                  <c:v>0.66</c:v>
                </c:pt>
                <c:pt idx="13533">
                  <c:v>0.66</c:v>
                </c:pt>
                <c:pt idx="13534">
                  <c:v>0.66</c:v>
                </c:pt>
                <c:pt idx="13535">
                  <c:v>0.66</c:v>
                </c:pt>
                <c:pt idx="13536">
                  <c:v>0.66</c:v>
                </c:pt>
                <c:pt idx="13537">
                  <c:v>0.68</c:v>
                </c:pt>
                <c:pt idx="13538">
                  <c:v>0.7</c:v>
                </c:pt>
                <c:pt idx="13539">
                  <c:v>0.72</c:v>
                </c:pt>
                <c:pt idx="13540">
                  <c:v>0.74</c:v>
                </c:pt>
                <c:pt idx="13541">
                  <c:v>0.78</c:v>
                </c:pt>
                <c:pt idx="13542">
                  <c:v>0.8</c:v>
                </c:pt>
                <c:pt idx="13543">
                  <c:v>0.8</c:v>
                </c:pt>
                <c:pt idx="13544">
                  <c:v>0.8</c:v>
                </c:pt>
                <c:pt idx="13545">
                  <c:v>0.78</c:v>
                </c:pt>
                <c:pt idx="13546">
                  <c:v>0.8</c:v>
                </c:pt>
                <c:pt idx="13547">
                  <c:v>0.82</c:v>
                </c:pt>
                <c:pt idx="13548">
                  <c:v>0.82</c:v>
                </c:pt>
                <c:pt idx="13549">
                  <c:v>0.82</c:v>
                </c:pt>
                <c:pt idx="13550">
                  <c:v>0.8</c:v>
                </c:pt>
                <c:pt idx="13551">
                  <c:v>0.76</c:v>
                </c:pt>
                <c:pt idx="13552">
                  <c:v>0.76</c:v>
                </c:pt>
                <c:pt idx="13553">
                  <c:v>0.74</c:v>
                </c:pt>
                <c:pt idx="13554">
                  <c:v>0.72</c:v>
                </c:pt>
                <c:pt idx="13555">
                  <c:v>0.7</c:v>
                </c:pt>
                <c:pt idx="13556">
                  <c:v>0.68</c:v>
                </c:pt>
                <c:pt idx="13557">
                  <c:v>0.66</c:v>
                </c:pt>
                <c:pt idx="13558">
                  <c:v>0.66</c:v>
                </c:pt>
                <c:pt idx="13559">
                  <c:v>0.66</c:v>
                </c:pt>
                <c:pt idx="13560">
                  <c:v>0.66</c:v>
                </c:pt>
                <c:pt idx="13561">
                  <c:v>0.66</c:v>
                </c:pt>
                <c:pt idx="13562">
                  <c:v>0.7</c:v>
                </c:pt>
                <c:pt idx="13563">
                  <c:v>0.74</c:v>
                </c:pt>
                <c:pt idx="13564">
                  <c:v>0.84</c:v>
                </c:pt>
                <c:pt idx="13565">
                  <c:v>0.82</c:v>
                </c:pt>
                <c:pt idx="13566">
                  <c:v>0.84</c:v>
                </c:pt>
                <c:pt idx="13567">
                  <c:v>0.82</c:v>
                </c:pt>
                <c:pt idx="13568">
                  <c:v>0.84</c:v>
                </c:pt>
                <c:pt idx="13569">
                  <c:v>0.84</c:v>
                </c:pt>
                <c:pt idx="13570">
                  <c:v>0.82</c:v>
                </c:pt>
                <c:pt idx="13571">
                  <c:v>0.8</c:v>
                </c:pt>
                <c:pt idx="13572">
                  <c:v>0.8</c:v>
                </c:pt>
                <c:pt idx="13573">
                  <c:v>0.76</c:v>
                </c:pt>
                <c:pt idx="13574">
                  <c:v>0.76</c:v>
                </c:pt>
                <c:pt idx="13575">
                  <c:v>0.74</c:v>
                </c:pt>
                <c:pt idx="13576">
                  <c:v>0.74</c:v>
                </c:pt>
                <c:pt idx="13577">
                  <c:v>0.74</c:v>
                </c:pt>
                <c:pt idx="13578">
                  <c:v>0.74</c:v>
                </c:pt>
                <c:pt idx="13579">
                  <c:v>0.72</c:v>
                </c:pt>
                <c:pt idx="13580">
                  <c:v>0.7</c:v>
                </c:pt>
                <c:pt idx="13581">
                  <c:v>0.68</c:v>
                </c:pt>
                <c:pt idx="13582">
                  <c:v>0.66</c:v>
                </c:pt>
                <c:pt idx="13583">
                  <c:v>0.64</c:v>
                </c:pt>
                <c:pt idx="13584">
                  <c:v>0.64</c:v>
                </c:pt>
                <c:pt idx="13585">
                  <c:v>0.64</c:v>
                </c:pt>
                <c:pt idx="13586">
                  <c:v>0.66</c:v>
                </c:pt>
                <c:pt idx="13587">
                  <c:v>0.7</c:v>
                </c:pt>
                <c:pt idx="13588">
                  <c:v>0.72</c:v>
                </c:pt>
                <c:pt idx="13589">
                  <c:v>0.74</c:v>
                </c:pt>
                <c:pt idx="13590">
                  <c:v>0.76</c:v>
                </c:pt>
                <c:pt idx="13591">
                  <c:v>0.76</c:v>
                </c:pt>
                <c:pt idx="13592">
                  <c:v>0.78</c:v>
                </c:pt>
                <c:pt idx="13593">
                  <c:v>0.8</c:v>
                </c:pt>
                <c:pt idx="13594">
                  <c:v>0.78</c:v>
                </c:pt>
                <c:pt idx="13595">
                  <c:v>0.8</c:v>
                </c:pt>
                <c:pt idx="13596">
                  <c:v>0.8</c:v>
                </c:pt>
                <c:pt idx="13597">
                  <c:v>0.8</c:v>
                </c:pt>
                <c:pt idx="13598">
                  <c:v>0.76</c:v>
                </c:pt>
                <c:pt idx="13599">
                  <c:v>0.74</c:v>
                </c:pt>
                <c:pt idx="13600">
                  <c:v>0.72</c:v>
                </c:pt>
                <c:pt idx="13601">
                  <c:v>0.7</c:v>
                </c:pt>
                <c:pt idx="13602">
                  <c:v>0.68</c:v>
                </c:pt>
                <c:pt idx="13603">
                  <c:v>0.66</c:v>
                </c:pt>
                <c:pt idx="13604">
                  <c:v>0.66</c:v>
                </c:pt>
                <c:pt idx="13605">
                  <c:v>0.66</c:v>
                </c:pt>
                <c:pt idx="13606">
                  <c:v>0.66</c:v>
                </c:pt>
                <c:pt idx="13607">
                  <c:v>0.66</c:v>
                </c:pt>
                <c:pt idx="13608">
                  <c:v>0.66</c:v>
                </c:pt>
                <c:pt idx="13609">
                  <c:v>0.66</c:v>
                </c:pt>
                <c:pt idx="13610">
                  <c:v>0.7</c:v>
                </c:pt>
                <c:pt idx="13611">
                  <c:v>0.7</c:v>
                </c:pt>
                <c:pt idx="13612">
                  <c:v>0.72</c:v>
                </c:pt>
                <c:pt idx="13613">
                  <c:v>0.74</c:v>
                </c:pt>
                <c:pt idx="13614">
                  <c:v>0.8</c:v>
                </c:pt>
                <c:pt idx="13615">
                  <c:v>0.84</c:v>
                </c:pt>
                <c:pt idx="13616">
                  <c:v>0.86</c:v>
                </c:pt>
                <c:pt idx="13617">
                  <c:v>0.9</c:v>
                </c:pt>
                <c:pt idx="13618">
                  <c:v>0.92</c:v>
                </c:pt>
                <c:pt idx="13619">
                  <c:v>0.94</c:v>
                </c:pt>
                <c:pt idx="13620">
                  <c:v>0.9</c:v>
                </c:pt>
                <c:pt idx="13621">
                  <c:v>0.92</c:v>
                </c:pt>
                <c:pt idx="13622">
                  <c:v>0.9</c:v>
                </c:pt>
                <c:pt idx="13623">
                  <c:v>0.86</c:v>
                </c:pt>
                <c:pt idx="13624">
                  <c:v>0.8</c:v>
                </c:pt>
                <c:pt idx="13625">
                  <c:v>0.8</c:v>
                </c:pt>
                <c:pt idx="13626">
                  <c:v>0.72</c:v>
                </c:pt>
                <c:pt idx="13627">
                  <c:v>0.72</c:v>
                </c:pt>
                <c:pt idx="13628">
                  <c:v>0.72</c:v>
                </c:pt>
                <c:pt idx="13629">
                  <c:v>0.7</c:v>
                </c:pt>
                <c:pt idx="13630">
                  <c:v>0.7</c:v>
                </c:pt>
                <c:pt idx="13631">
                  <c:v>0.7</c:v>
                </c:pt>
                <c:pt idx="13632">
                  <c:v>0.7</c:v>
                </c:pt>
                <c:pt idx="13633">
                  <c:v>0.7</c:v>
                </c:pt>
                <c:pt idx="13634">
                  <c:v>0.72</c:v>
                </c:pt>
                <c:pt idx="13635">
                  <c:v>0.76</c:v>
                </c:pt>
                <c:pt idx="13636">
                  <c:v>0.82</c:v>
                </c:pt>
                <c:pt idx="13637">
                  <c:v>0.84</c:v>
                </c:pt>
                <c:pt idx="13638">
                  <c:v>0.84</c:v>
                </c:pt>
                <c:pt idx="13639">
                  <c:v>0.84</c:v>
                </c:pt>
                <c:pt idx="13640">
                  <c:v>0.84</c:v>
                </c:pt>
                <c:pt idx="13641">
                  <c:v>0.86</c:v>
                </c:pt>
                <c:pt idx="13642">
                  <c:v>0.86</c:v>
                </c:pt>
                <c:pt idx="13643">
                  <c:v>0.84</c:v>
                </c:pt>
                <c:pt idx="13644">
                  <c:v>0.86</c:v>
                </c:pt>
                <c:pt idx="13645">
                  <c:v>0.82</c:v>
                </c:pt>
                <c:pt idx="13646">
                  <c:v>0.82</c:v>
                </c:pt>
                <c:pt idx="13647">
                  <c:v>0.78</c:v>
                </c:pt>
                <c:pt idx="13648">
                  <c:v>0.78</c:v>
                </c:pt>
                <c:pt idx="13649">
                  <c:v>0.78</c:v>
                </c:pt>
                <c:pt idx="13650">
                  <c:v>0.76</c:v>
                </c:pt>
                <c:pt idx="13651">
                  <c:v>0.74</c:v>
                </c:pt>
                <c:pt idx="13652">
                  <c:v>0.72</c:v>
                </c:pt>
                <c:pt idx="13653">
                  <c:v>0.72</c:v>
                </c:pt>
                <c:pt idx="13654">
                  <c:v>0.72</c:v>
                </c:pt>
                <c:pt idx="13655">
                  <c:v>0.7</c:v>
                </c:pt>
                <c:pt idx="13656">
                  <c:v>0.68</c:v>
                </c:pt>
                <c:pt idx="13657">
                  <c:v>0.7</c:v>
                </c:pt>
                <c:pt idx="13658">
                  <c:v>0.72</c:v>
                </c:pt>
                <c:pt idx="13659">
                  <c:v>0.74</c:v>
                </c:pt>
                <c:pt idx="13660">
                  <c:v>0.78</c:v>
                </c:pt>
                <c:pt idx="13661">
                  <c:v>0.82</c:v>
                </c:pt>
                <c:pt idx="13662">
                  <c:v>0.84</c:v>
                </c:pt>
                <c:pt idx="13663">
                  <c:v>0.84</c:v>
                </c:pt>
                <c:pt idx="13664">
                  <c:v>0.86</c:v>
                </c:pt>
                <c:pt idx="13665">
                  <c:v>0.86</c:v>
                </c:pt>
                <c:pt idx="13666">
                  <c:v>0.88</c:v>
                </c:pt>
                <c:pt idx="13667">
                  <c:v>0.86</c:v>
                </c:pt>
                <c:pt idx="13668">
                  <c:v>0.82</c:v>
                </c:pt>
                <c:pt idx="13669">
                  <c:v>0.82</c:v>
                </c:pt>
                <c:pt idx="13670">
                  <c:v>0.68</c:v>
                </c:pt>
                <c:pt idx="13671">
                  <c:v>0.66</c:v>
                </c:pt>
                <c:pt idx="13672">
                  <c:v>0.66</c:v>
                </c:pt>
                <c:pt idx="13673">
                  <c:v>0.66</c:v>
                </c:pt>
                <c:pt idx="13674">
                  <c:v>0.66</c:v>
                </c:pt>
                <c:pt idx="13675">
                  <c:v>0.66</c:v>
                </c:pt>
                <c:pt idx="13676">
                  <c:v>0.66</c:v>
                </c:pt>
                <c:pt idx="13677">
                  <c:v>0.66</c:v>
                </c:pt>
                <c:pt idx="13678">
                  <c:v>0.66</c:v>
                </c:pt>
                <c:pt idx="13679">
                  <c:v>0.64</c:v>
                </c:pt>
                <c:pt idx="13680">
                  <c:v>0.62</c:v>
                </c:pt>
                <c:pt idx="13681">
                  <c:v>0.64</c:v>
                </c:pt>
                <c:pt idx="13682">
                  <c:v>0.66</c:v>
                </c:pt>
                <c:pt idx="13683">
                  <c:v>0.7</c:v>
                </c:pt>
                <c:pt idx="13684">
                  <c:v>0.72</c:v>
                </c:pt>
                <c:pt idx="13685">
                  <c:v>0.74</c:v>
                </c:pt>
                <c:pt idx="13686">
                  <c:v>0.76</c:v>
                </c:pt>
                <c:pt idx="13687">
                  <c:v>0.76</c:v>
                </c:pt>
                <c:pt idx="13688">
                  <c:v>0.8</c:v>
                </c:pt>
                <c:pt idx="13689">
                  <c:v>0.8</c:v>
                </c:pt>
                <c:pt idx="13690">
                  <c:v>0.8</c:v>
                </c:pt>
                <c:pt idx="13691">
                  <c:v>0.8</c:v>
                </c:pt>
                <c:pt idx="13692">
                  <c:v>0.82</c:v>
                </c:pt>
                <c:pt idx="13693">
                  <c:v>0.8</c:v>
                </c:pt>
                <c:pt idx="13694">
                  <c:v>0.76</c:v>
                </c:pt>
                <c:pt idx="13695">
                  <c:v>0.74</c:v>
                </c:pt>
                <c:pt idx="13696">
                  <c:v>0.72</c:v>
                </c:pt>
                <c:pt idx="13697">
                  <c:v>0.7</c:v>
                </c:pt>
                <c:pt idx="13698">
                  <c:v>0.7</c:v>
                </c:pt>
                <c:pt idx="13699">
                  <c:v>0.7</c:v>
                </c:pt>
                <c:pt idx="13700">
                  <c:v>0.7</c:v>
                </c:pt>
                <c:pt idx="13701">
                  <c:v>0.68</c:v>
                </c:pt>
                <c:pt idx="13702">
                  <c:v>0.66</c:v>
                </c:pt>
                <c:pt idx="13703">
                  <c:v>0.66</c:v>
                </c:pt>
                <c:pt idx="13704">
                  <c:v>0.66</c:v>
                </c:pt>
                <c:pt idx="13705">
                  <c:v>0.66</c:v>
                </c:pt>
                <c:pt idx="13706">
                  <c:v>0.7</c:v>
                </c:pt>
                <c:pt idx="13707">
                  <c:v>0.72</c:v>
                </c:pt>
                <c:pt idx="13708">
                  <c:v>0.74</c:v>
                </c:pt>
                <c:pt idx="13709">
                  <c:v>0.74</c:v>
                </c:pt>
                <c:pt idx="13710">
                  <c:v>0.78</c:v>
                </c:pt>
                <c:pt idx="13711">
                  <c:v>0.76</c:v>
                </c:pt>
                <c:pt idx="13712">
                  <c:v>0.8</c:v>
                </c:pt>
                <c:pt idx="13713">
                  <c:v>0.8</c:v>
                </c:pt>
                <c:pt idx="13714">
                  <c:v>0.8</c:v>
                </c:pt>
                <c:pt idx="13715">
                  <c:v>0.8</c:v>
                </c:pt>
                <c:pt idx="13716">
                  <c:v>0.76</c:v>
                </c:pt>
                <c:pt idx="13717">
                  <c:v>0.76</c:v>
                </c:pt>
                <c:pt idx="13718">
                  <c:v>0.82</c:v>
                </c:pt>
                <c:pt idx="13719">
                  <c:v>0.72</c:v>
                </c:pt>
                <c:pt idx="13720">
                  <c:v>0.72</c:v>
                </c:pt>
                <c:pt idx="13721">
                  <c:v>0.7</c:v>
                </c:pt>
                <c:pt idx="13722">
                  <c:v>0.7</c:v>
                </c:pt>
                <c:pt idx="13723">
                  <c:v>0.68</c:v>
                </c:pt>
                <c:pt idx="13724">
                  <c:v>0.66</c:v>
                </c:pt>
                <c:pt idx="13725">
                  <c:v>0.66</c:v>
                </c:pt>
                <c:pt idx="13726">
                  <c:v>0.66</c:v>
                </c:pt>
                <c:pt idx="13727">
                  <c:v>0.66</c:v>
                </c:pt>
                <c:pt idx="13728">
                  <c:v>0.66</c:v>
                </c:pt>
                <c:pt idx="13729">
                  <c:v>0.64</c:v>
                </c:pt>
                <c:pt idx="13730">
                  <c:v>0.68</c:v>
                </c:pt>
                <c:pt idx="13731">
                  <c:v>0.7</c:v>
                </c:pt>
                <c:pt idx="13732">
                  <c:v>0.72</c:v>
                </c:pt>
                <c:pt idx="13733">
                  <c:v>0.72</c:v>
                </c:pt>
                <c:pt idx="13734">
                  <c:v>0.76</c:v>
                </c:pt>
                <c:pt idx="13735">
                  <c:v>0.8</c:v>
                </c:pt>
                <c:pt idx="13736">
                  <c:v>0.8</c:v>
                </c:pt>
                <c:pt idx="13737">
                  <c:v>0.8</c:v>
                </c:pt>
                <c:pt idx="13738">
                  <c:v>0.76</c:v>
                </c:pt>
                <c:pt idx="13739">
                  <c:v>0.76</c:v>
                </c:pt>
                <c:pt idx="13740">
                  <c:v>0.78</c:v>
                </c:pt>
                <c:pt idx="13741">
                  <c:v>0.76</c:v>
                </c:pt>
                <c:pt idx="13742">
                  <c:v>0.74</c:v>
                </c:pt>
                <c:pt idx="13743">
                  <c:v>0.7</c:v>
                </c:pt>
                <c:pt idx="13744">
                  <c:v>0.68</c:v>
                </c:pt>
                <c:pt idx="13745">
                  <c:v>0.68</c:v>
                </c:pt>
                <c:pt idx="13746">
                  <c:v>0.66</c:v>
                </c:pt>
                <c:pt idx="13747">
                  <c:v>0.68</c:v>
                </c:pt>
                <c:pt idx="13748">
                  <c:v>0.66</c:v>
                </c:pt>
                <c:pt idx="13749">
                  <c:v>0.64</c:v>
                </c:pt>
                <c:pt idx="13750">
                  <c:v>0.64</c:v>
                </c:pt>
                <c:pt idx="13751">
                  <c:v>0.64</c:v>
                </c:pt>
                <c:pt idx="13752">
                  <c:v>0.64</c:v>
                </c:pt>
                <c:pt idx="13753">
                  <c:v>0.64</c:v>
                </c:pt>
                <c:pt idx="13754">
                  <c:v>0.64</c:v>
                </c:pt>
                <c:pt idx="13755">
                  <c:v>0.66</c:v>
                </c:pt>
                <c:pt idx="13756">
                  <c:v>0.68</c:v>
                </c:pt>
                <c:pt idx="13757">
                  <c:v>0.72</c:v>
                </c:pt>
                <c:pt idx="13758">
                  <c:v>0.76</c:v>
                </c:pt>
                <c:pt idx="13759">
                  <c:v>0.8</c:v>
                </c:pt>
                <c:pt idx="13760">
                  <c:v>0.8</c:v>
                </c:pt>
                <c:pt idx="13761">
                  <c:v>0.82</c:v>
                </c:pt>
                <c:pt idx="13762">
                  <c:v>0.82</c:v>
                </c:pt>
                <c:pt idx="13763">
                  <c:v>0.8</c:v>
                </c:pt>
                <c:pt idx="13764">
                  <c:v>0.8</c:v>
                </c:pt>
                <c:pt idx="13765">
                  <c:v>0.76</c:v>
                </c:pt>
                <c:pt idx="13766">
                  <c:v>0.74</c:v>
                </c:pt>
                <c:pt idx="13767">
                  <c:v>0.74</c:v>
                </c:pt>
                <c:pt idx="13768">
                  <c:v>0.72</c:v>
                </c:pt>
                <c:pt idx="13769">
                  <c:v>0.72</c:v>
                </c:pt>
                <c:pt idx="13770">
                  <c:v>0.7</c:v>
                </c:pt>
                <c:pt idx="13771">
                  <c:v>0.7</c:v>
                </c:pt>
                <c:pt idx="13772">
                  <c:v>0.68</c:v>
                </c:pt>
                <c:pt idx="13773">
                  <c:v>0.66</c:v>
                </c:pt>
                <c:pt idx="13774">
                  <c:v>0.66</c:v>
                </c:pt>
                <c:pt idx="13775">
                  <c:v>0.66</c:v>
                </c:pt>
                <c:pt idx="13776">
                  <c:v>0.66</c:v>
                </c:pt>
                <c:pt idx="13777">
                  <c:v>0.66</c:v>
                </c:pt>
                <c:pt idx="13778">
                  <c:v>0.7</c:v>
                </c:pt>
                <c:pt idx="13779">
                  <c:v>0.72</c:v>
                </c:pt>
                <c:pt idx="13780">
                  <c:v>0.76</c:v>
                </c:pt>
                <c:pt idx="13781">
                  <c:v>0.8</c:v>
                </c:pt>
                <c:pt idx="13782">
                  <c:v>0.82</c:v>
                </c:pt>
                <c:pt idx="13783">
                  <c:v>0.84</c:v>
                </c:pt>
                <c:pt idx="13784">
                  <c:v>0.86</c:v>
                </c:pt>
                <c:pt idx="13785">
                  <c:v>0.86</c:v>
                </c:pt>
                <c:pt idx="13786">
                  <c:v>0.78</c:v>
                </c:pt>
                <c:pt idx="13787">
                  <c:v>0.82</c:v>
                </c:pt>
                <c:pt idx="13788">
                  <c:v>0.82</c:v>
                </c:pt>
                <c:pt idx="13789">
                  <c:v>0.8</c:v>
                </c:pt>
                <c:pt idx="13790">
                  <c:v>0.8</c:v>
                </c:pt>
                <c:pt idx="13791">
                  <c:v>0.78</c:v>
                </c:pt>
                <c:pt idx="13792">
                  <c:v>0.76</c:v>
                </c:pt>
                <c:pt idx="13793">
                  <c:v>0.74</c:v>
                </c:pt>
                <c:pt idx="13794">
                  <c:v>0.72</c:v>
                </c:pt>
                <c:pt idx="13795">
                  <c:v>0.72</c:v>
                </c:pt>
                <c:pt idx="13796">
                  <c:v>0.7</c:v>
                </c:pt>
                <c:pt idx="13797">
                  <c:v>0.68</c:v>
                </c:pt>
                <c:pt idx="13798">
                  <c:v>0.68</c:v>
                </c:pt>
                <c:pt idx="13799">
                  <c:v>0.66</c:v>
                </c:pt>
                <c:pt idx="13800">
                  <c:v>0.66</c:v>
                </c:pt>
                <c:pt idx="13801">
                  <c:v>0.66</c:v>
                </c:pt>
                <c:pt idx="13802">
                  <c:v>0.7</c:v>
                </c:pt>
                <c:pt idx="13803">
                  <c:v>0.72</c:v>
                </c:pt>
                <c:pt idx="13804">
                  <c:v>0.74</c:v>
                </c:pt>
                <c:pt idx="13805">
                  <c:v>0.8</c:v>
                </c:pt>
                <c:pt idx="13806">
                  <c:v>0.84</c:v>
                </c:pt>
                <c:pt idx="13807">
                  <c:v>0.86</c:v>
                </c:pt>
                <c:pt idx="13808">
                  <c:v>0.86</c:v>
                </c:pt>
                <c:pt idx="13809">
                  <c:v>0.86</c:v>
                </c:pt>
                <c:pt idx="13810">
                  <c:v>0.88</c:v>
                </c:pt>
                <c:pt idx="13811">
                  <c:v>0.86</c:v>
                </c:pt>
                <c:pt idx="13812">
                  <c:v>0.84</c:v>
                </c:pt>
                <c:pt idx="13813">
                  <c:v>0.82</c:v>
                </c:pt>
                <c:pt idx="13814">
                  <c:v>0.8</c:v>
                </c:pt>
                <c:pt idx="13815">
                  <c:v>0.78</c:v>
                </c:pt>
                <c:pt idx="13816">
                  <c:v>0.76</c:v>
                </c:pt>
                <c:pt idx="13817">
                  <c:v>0.76</c:v>
                </c:pt>
                <c:pt idx="13818">
                  <c:v>0.74</c:v>
                </c:pt>
                <c:pt idx="13819">
                  <c:v>0.74</c:v>
                </c:pt>
                <c:pt idx="13820">
                  <c:v>0.72</c:v>
                </c:pt>
                <c:pt idx="13821">
                  <c:v>0.72</c:v>
                </c:pt>
                <c:pt idx="13822">
                  <c:v>0.72</c:v>
                </c:pt>
                <c:pt idx="13823">
                  <c:v>0.72</c:v>
                </c:pt>
                <c:pt idx="13824">
                  <c:v>0.7</c:v>
                </c:pt>
                <c:pt idx="13825">
                  <c:v>0.7</c:v>
                </c:pt>
                <c:pt idx="13826">
                  <c:v>0.72</c:v>
                </c:pt>
                <c:pt idx="13827">
                  <c:v>0.74</c:v>
                </c:pt>
                <c:pt idx="13828">
                  <c:v>0.78</c:v>
                </c:pt>
                <c:pt idx="13829">
                  <c:v>0.82</c:v>
                </c:pt>
                <c:pt idx="13830">
                  <c:v>0.86</c:v>
                </c:pt>
                <c:pt idx="13831">
                  <c:v>0.86</c:v>
                </c:pt>
                <c:pt idx="13832">
                  <c:v>0.88</c:v>
                </c:pt>
                <c:pt idx="13833">
                  <c:v>0.88</c:v>
                </c:pt>
                <c:pt idx="13834">
                  <c:v>0.88</c:v>
                </c:pt>
                <c:pt idx="13835">
                  <c:v>0.9</c:v>
                </c:pt>
                <c:pt idx="13836">
                  <c:v>0.88</c:v>
                </c:pt>
                <c:pt idx="13837">
                  <c:v>0.86</c:v>
                </c:pt>
                <c:pt idx="13838">
                  <c:v>0.82</c:v>
                </c:pt>
                <c:pt idx="13839">
                  <c:v>0.82</c:v>
                </c:pt>
                <c:pt idx="13840">
                  <c:v>0.8</c:v>
                </c:pt>
                <c:pt idx="13841">
                  <c:v>0.76</c:v>
                </c:pt>
                <c:pt idx="13842">
                  <c:v>0.76</c:v>
                </c:pt>
                <c:pt idx="13843">
                  <c:v>0.74</c:v>
                </c:pt>
                <c:pt idx="13844">
                  <c:v>0.74</c:v>
                </c:pt>
                <c:pt idx="13845">
                  <c:v>0.74</c:v>
                </c:pt>
                <c:pt idx="13846">
                  <c:v>0.72</c:v>
                </c:pt>
                <c:pt idx="13847">
                  <c:v>0.72</c:v>
                </c:pt>
                <c:pt idx="13848">
                  <c:v>0.72</c:v>
                </c:pt>
                <c:pt idx="13849">
                  <c:v>0.72</c:v>
                </c:pt>
                <c:pt idx="13850">
                  <c:v>0.74</c:v>
                </c:pt>
                <c:pt idx="13851">
                  <c:v>0.76</c:v>
                </c:pt>
                <c:pt idx="13852">
                  <c:v>0.8</c:v>
                </c:pt>
                <c:pt idx="13853">
                  <c:v>0.8</c:v>
                </c:pt>
                <c:pt idx="13854">
                  <c:v>0.82</c:v>
                </c:pt>
                <c:pt idx="13855">
                  <c:v>0.86</c:v>
                </c:pt>
                <c:pt idx="13856">
                  <c:v>0.88</c:v>
                </c:pt>
                <c:pt idx="13857">
                  <c:v>0.9</c:v>
                </c:pt>
                <c:pt idx="13858">
                  <c:v>0.9</c:v>
                </c:pt>
                <c:pt idx="13859">
                  <c:v>0.82</c:v>
                </c:pt>
                <c:pt idx="13860">
                  <c:v>0.82</c:v>
                </c:pt>
                <c:pt idx="13861">
                  <c:v>0.7</c:v>
                </c:pt>
                <c:pt idx="13862">
                  <c:v>0.7</c:v>
                </c:pt>
                <c:pt idx="13863">
                  <c:v>0.7</c:v>
                </c:pt>
                <c:pt idx="13864">
                  <c:v>0.72</c:v>
                </c:pt>
                <c:pt idx="13865">
                  <c:v>0.72</c:v>
                </c:pt>
                <c:pt idx="13866">
                  <c:v>0.72</c:v>
                </c:pt>
                <c:pt idx="13867">
                  <c:v>0.72</c:v>
                </c:pt>
                <c:pt idx="13868">
                  <c:v>0.72</c:v>
                </c:pt>
                <c:pt idx="13869">
                  <c:v>0.72</c:v>
                </c:pt>
                <c:pt idx="13870">
                  <c:v>0.72</c:v>
                </c:pt>
                <c:pt idx="13871">
                  <c:v>0.72</c:v>
                </c:pt>
                <c:pt idx="13872">
                  <c:v>0.7</c:v>
                </c:pt>
                <c:pt idx="13873">
                  <c:v>0.7</c:v>
                </c:pt>
                <c:pt idx="13874">
                  <c:v>0.72</c:v>
                </c:pt>
                <c:pt idx="13875">
                  <c:v>0.7</c:v>
                </c:pt>
                <c:pt idx="13876">
                  <c:v>0.7</c:v>
                </c:pt>
                <c:pt idx="13877">
                  <c:v>0.74</c:v>
                </c:pt>
                <c:pt idx="13878">
                  <c:v>0.76</c:v>
                </c:pt>
                <c:pt idx="13879">
                  <c:v>0.78</c:v>
                </c:pt>
                <c:pt idx="13880">
                  <c:v>0.8</c:v>
                </c:pt>
                <c:pt idx="13881">
                  <c:v>0.82</c:v>
                </c:pt>
                <c:pt idx="13882">
                  <c:v>0.82</c:v>
                </c:pt>
                <c:pt idx="13883">
                  <c:v>0.84</c:v>
                </c:pt>
                <c:pt idx="13884">
                  <c:v>0.82</c:v>
                </c:pt>
                <c:pt idx="13885">
                  <c:v>0.82</c:v>
                </c:pt>
                <c:pt idx="13886">
                  <c:v>0.78</c:v>
                </c:pt>
                <c:pt idx="13887">
                  <c:v>0.76</c:v>
                </c:pt>
                <c:pt idx="13888">
                  <c:v>0.74</c:v>
                </c:pt>
                <c:pt idx="13889">
                  <c:v>0.74</c:v>
                </c:pt>
                <c:pt idx="13890">
                  <c:v>0.72</c:v>
                </c:pt>
                <c:pt idx="13891">
                  <c:v>0.7</c:v>
                </c:pt>
                <c:pt idx="13892">
                  <c:v>0.7</c:v>
                </c:pt>
                <c:pt idx="13893">
                  <c:v>0.7</c:v>
                </c:pt>
                <c:pt idx="13894">
                  <c:v>0.7</c:v>
                </c:pt>
                <c:pt idx="13895">
                  <c:v>0.68</c:v>
                </c:pt>
                <c:pt idx="13896">
                  <c:v>0.7</c:v>
                </c:pt>
                <c:pt idx="13897">
                  <c:v>0.7</c:v>
                </c:pt>
                <c:pt idx="13898">
                  <c:v>0.7</c:v>
                </c:pt>
                <c:pt idx="13899">
                  <c:v>0.7</c:v>
                </c:pt>
                <c:pt idx="13900">
                  <c:v>0.7</c:v>
                </c:pt>
                <c:pt idx="13901">
                  <c:v>0.74</c:v>
                </c:pt>
                <c:pt idx="13902">
                  <c:v>0.76</c:v>
                </c:pt>
                <c:pt idx="13903">
                  <c:v>0.8</c:v>
                </c:pt>
                <c:pt idx="13904">
                  <c:v>0.8</c:v>
                </c:pt>
                <c:pt idx="13905">
                  <c:v>0.82</c:v>
                </c:pt>
                <c:pt idx="13906">
                  <c:v>0.8</c:v>
                </c:pt>
                <c:pt idx="13907">
                  <c:v>0.76</c:v>
                </c:pt>
                <c:pt idx="13908">
                  <c:v>0.78</c:v>
                </c:pt>
                <c:pt idx="13909">
                  <c:v>0.76</c:v>
                </c:pt>
                <c:pt idx="13910">
                  <c:v>0.76</c:v>
                </c:pt>
                <c:pt idx="13911">
                  <c:v>0.74</c:v>
                </c:pt>
                <c:pt idx="13912">
                  <c:v>0.72</c:v>
                </c:pt>
                <c:pt idx="13913">
                  <c:v>0.72</c:v>
                </c:pt>
                <c:pt idx="13914">
                  <c:v>0.72</c:v>
                </c:pt>
                <c:pt idx="13915">
                  <c:v>0.7</c:v>
                </c:pt>
                <c:pt idx="13916">
                  <c:v>0.72</c:v>
                </c:pt>
                <c:pt idx="13917">
                  <c:v>0.7</c:v>
                </c:pt>
                <c:pt idx="13918">
                  <c:v>0.7</c:v>
                </c:pt>
                <c:pt idx="13919">
                  <c:v>0.7</c:v>
                </c:pt>
                <c:pt idx="13920">
                  <c:v>0.68</c:v>
                </c:pt>
                <c:pt idx="13921">
                  <c:v>0.7</c:v>
                </c:pt>
                <c:pt idx="13922">
                  <c:v>0.7</c:v>
                </c:pt>
                <c:pt idx="13923">
                  <c:v>0.74</c:v>
                </c:pt>
                <c:pt idx="13924">
                  <c:v>0.76</c:v>
                </c:pt>
                <c:pt idx="13925">
                  <c:v>0.8</c:v>
                </c:pt>
                <c:pt idx="13926">
                  <c:v>0.8</c:v>
                </c:pt>
                <c:pt idx="13927">
                  <c:v>0.8</c:v>
                </c:pt>
                <c:pt idx="13928">
                  <c:v>0.8</c:v>
                </c:pt>
                <c:pt idx="13929">
                  <c:v>0.8</c:v>
                </c:pt>
                <c:pt idx="13930">
                  <c:v>0.84</c:v>
                </c:pt>
                <c:pt idx="13931">
                  <c:v>0.8</c:v>
                </c:pt>
                <c:pt idx="13932">
                  <c:v>0.8</c:v>
                </c:pt>
                <c:pt idx="13933">
                  <c:v>0.78</c:v>
                </c:pt>
                <c:pt idx="13934">
                  <c:v>0.76</c:v>
                </c:pt>
                <c:pt idx="13935">
                  <c:v>0.74</c:v>
                </c:pt>
                <c:pt idx="13936">
                  <c:v>0.74</c:v>
                </c:pt>
                <c:pt idx="13937">
                  <c:v>0.72</c:v>
                </c:pt>
                <c:pt idx="13938">
                  <c:v>0.72</c:v>
                </c:pt>
                <c:pt idx="13939">
                  <c:v>0.72</c:v>
                </c:pt>
                <c:pt idx="13940">
                  <c:v>0.7</c:v>
                </c:pt>
                <c:pt idx="13941">
                  <c:v>0.7</c:v>
                </c:pt>
                <c:pt idx="13942">
                  <c:v>0.68</c:v>
                </c:pt>
                <c:pt idx="13943">
                  <c:v>0.68</c:v>
                </c:pt>
                <c:pt idx="13944">
                  <c:v>0.66</c:v>
                </c:pt>
                <c:pt idx="13945">
                  <c:v>0.66</c:v>
                </c:pt>
                <c:pt idx="13946">
                  <c:v>0.7</c:v>
                </c:pt>
                <c:pt idx="13947">
                  <c:v>0.72</c:v>
                </c:pt>
                <c:pt idx="13948">
                  <c:v>0.76</c:v>
                </c:pt>
                <c:pt idx="13949">
                  <c:v>0.8</c:v>
                </c:pt>
                <c:pt idx="13950">
                  <c:v>0.84</c:v>
                </c:pt>
                <c:pt idx="13951">
                  <c:v>0.84</c:v>
                </c:pt>
                <c:pt idx="13952">
                  <c:v>0.86</c:v>
                </c:pt>
                <c:pt idx="13953">
                  <c:v>0.88</c:v>
                </c:pt>
                <c:pt idx="13954">
                  <c:v>0.88</c:v>
                </c:pt>
                <c:pt idx="13955">
                  <c:v>0.86</c:v>
                </c:pt>
                <c:pt idx="13956">
                  <c:v>0.86</c:v>
                </c:pt>
                <c:pt idx="13957">
                  <c:v>0.82</c:v>
                </c:pt>
                <c:pt idx="13958">
                  <c:v>0.8</c:v>
                </c:pt>
                <c:pt idx="13959">
                  <c:v>0.7</c:v>
                </c:pt>
                <c:pt idx="13960">
                  <c:v>0.7</c:v>
                </c:pt>
                <c:pt idx="13961">
                  <c:v>0.66</c:v>
                </c:pt>
                <c:pt idx="13962">
                  <c:v>0.66</c:v>
                </c:pt>
                <c:pt idx="13963">
                  <c:v>0.7</c:v>
                </c:pt>
                <c:pt idx="13964">
                  <c:v>0.7</c:v>
                </c:pt>
                <c:pt idx="13965">
                  <c:v>0.7</c:v>
                </c:pt>
                <c:pt idx="13966">
                  <c:v>0.72</c:v>
                </c:pt>
                <c:pt idx="13967">
                  <c:v>0.7</c:v>
                </c:pt>
                <c:pt idx="13968">
                  <c:v>0.7</c:v>
                </c:pt>
                <c:pt idx="13969">
                  <c:v>0.64</c:v>
                </c:pt>
                <c:pt idx="13970">
                  <c:v>0.64</c:v>
                </c:pt>
                <c:pt idx="13971">
                  <c:v>0.62</c:v>
                </c:pt>
                <c:pt idx="13972">
                  <c:v>0.64</c:v>
                </c:pt>
                <c:pt idx="13973">
                  <c:v>0.66</c:v>
                </c:pt>
                <c:pt idx="13974">
                  <c:v>0.68</c:v>
                </c:pt>
                <c:pt idx="13975">
                  <c:v>0.74</c:v>
                </c:pt>
                <c:pt idx="13976">
                  <c:v>0.76</c:v>
                </c:pt>
                <c:pt idx="13977">
                  <c:v>0.76</c:v>
                </c:pt>
                <c:pt idx="13978">
                  <c:v>0.8</c:v>
                </c:pt>
                <c:pt idx="13979">
                  <c:v>0.78</c:v>
                </c:pt>
                <c:pt idx="13980">
                  <c:v>0.8</c:v>
                </c:pt>
                <c:pt idx="13981">
                  <c:v>0.76</c:v>
                </c:pt>
                <c:pt idx="13982">
                  <c:v>0.76</c:v>
                </c:pt>
                <c:pt idx="13983">
                  <c:v>0.74</c:v>
                </c:pt>
                <c:pt idx="13984">
                  <c:v>0.74</c:v>
                </c:pt>
                <c:pt idx="13985">
                  <c:v>0.72</c:v>
                </c:pt>
                <c:pt idx="13986">
                  <c:v>0.72</c:v>
                </c:pt>
                <c:pt idx="13987">
                  <c:v>0.7</c:v>
                </c:pt>
                <c:pt idx="13988">
                  <c:v>0.66</c:v>
                </c:pt>
                <c:pt idx="13989">
                  <c:v>0.64</c:v>
                </c:pt>
                <c:pt idx="13990">
                  <c:v>0.62</c:v>
                </c:pt>
                <c:pt idx="13991">
                  <c:v>0.62</c:v>
                </c:pt>
                <c:pt idx="13992">
                  <c:v>0.62</c:v>
                </c:pt>
                <c:pt idx="13993">
                  <c:v>0.62</c:v>
                </c:pt>
                <c:pt idx="13994">
                  <c:v>0.64</c:v>
                </c:pt>
                <c:pt idx="13995">
                  <c:v>0.66</c:v>
                </c:pt>
                <c:pt idx="13996">
                  <c:v>0.68</c:v>
                </c:pt>
                <c:pt idx="13997">
                  <c:v>0.72</c:v>
                </c:pt>
                <c:pt idx="13998">
                  <c:v>0.74</c:v>
                </c:pt>
                <c:pt idx="13999">
                  <c:v>0.76</c:v>
                </c:pt>
                <c:pt idx="14000">
                  <c:v>0.8</c:v>
                </c:pt>
                <c:pt idx="14001">
                  <c:v>0.8</c:v>
                </c:pt>
                <c:pt idx="14002">
                  <c:v>0.8</c:v>
                </c:pt>
                <c:pt idx="14003">
                  <c:v>0.8</c:v>
                </c:pt>
                <c:pt idx="14004">
                  <c:v>0.74</c:v>
                </c:pt>
                <c:pt idx="14005">
                  <c:v>0.7</c:v>
                </c:pt>
                <c:pt idx="14006">
                  <c:v>0.66</c:v>
                </c:pt>
                <c:pt idx="14007">
                  <c:v>0.66</c:v>
                </c:pt>
                <c:pt idx="14008">
                  <c:v>0.66</c:v>
                </c:pt>
                <c:pt idx="14009">
                  <c:v>0.66</c:v>
                </c:pt>
                <c:pt idx="14010">
                  <c:v>0.66</c:v>
                </c:pt>
                <c:pt idx="14011">
                  <c:v>0.64</c:v>
                </c:pt>
                <c:pt idx="14012">
                  <c:v>0.62</c:v>
                </c:pt>
                <c:pt idx="14013">
                  <c:v>0.64</c:v>
                </c:pt>
                <c:pt idx="14014">
                  <c:v>0.62</c:v>
                </c:pt>
                <c:pt idx="14015">
                  <c:v>0.64</c:v>
                </c:pt>
                <c:pt idx="14016">
                  <c:v>0.64</c:v>
                </c:pt>
                <c:pt idx="14017">
                  <c:v>0.64</c:v>
                </c:pt>
                <c:pt idx="14018">
                  <c:v>0.64</c:v>
                </c:pt>
                <c:pt idx="14019">
                  <c:v>0.66</c:v>
                </c:pt>
                <c:pt idx="14020">
                  <c:v>0.7</c:v>
                </c:pt>
                <c:pt idx="14021">
                  <c:v>0.7</c:v>
                </c:pt>
                <c:pt idx="14022">
                  <c:v>0.74</c:v>
                </c:pt>
                <c:pt idx="14023">
                  <c:v>0.74</c:v>
                </c:pt>
                <c:pt idx="14024">
                  <c:v>0.78</c:v>
                </c:pt>
                <c:pt idx="14025">
                  <c:v>0.76</c:v>
                </c:pt>
                <c:pt idx="14026">
                  <c:v>0.76</c:v>
                </c:pt>
                <c:pt idx="14027">
                  <c:v>0.76</c:v>
                </c:pt>
                <c:pt idx="14028">
                  <c:v>0.8</c:v>
                </c:pt>
                <c:pt idx="14029">
                  <c:v>0.78</c:v>
                </c:pt>
                <c:pt idx="14030">
                  <c:v>0.74</c:v>
                </c:pt>
                <c:pt idx="14031">
                  <c:v>0.72</c:v>
                </c:pt>
                <c:pt idx="14032">
                  <c:v>0.72</c:v>
                </c:pt>
                <c:pt idx="14033">
                  <c:v>0.7</c:v>
                </c:pt>
                <c:pt idx="14034">
                  <c:v>0.68</c:v>
                </c:pt>
                <c:pt idx="14035">
                  <c:v>0.66</c:v>
                </c:pt>
                <c:pt idx="14036">
                  <c:v>0.66</c:v>
                </c:pt>
                <c:pt idx="14037">
                  <c:v>0.64</c:v>
                </c:pt>
                <c:pt idx="14038">
                  <c:v>0.64</c:v>
                </c:pt>
                <c:pt idx="14039">
                  <c:v>0.64</c:v>
                </c:pt>
                <c:pt idx="14040">
                  <c:v>0.64</c:v>
                </c:pt>
                <c:pt idx="14041">
                  <c:v>0.62</c:v>
                </c:pt>
                <c:pt idx="14042">
                  <c:v>0.66</c:v>
                </c:pt>
                <c:pt idx="14043">
                  <c:v>0.72</c:v>
                </c:pt>
                <c:pt idx="14044">
                  <c:v>0.74</c:v>
                </c:pt>
                <c:pt idx="14045">
                  <c:v>0.76</c:v>
                </c:pt>
                <c:pt idx="14046">
                  <c:v>0.76</c:v>
                </c:pt>
                <c:pt idx="14047">
                  <c:v>0.78</c:v>
                </c:pt>
                <c:pt idx="14048">
                  <c:v>0.78</c:v>
                </c:pt>
                <c:pt idx="14049">
                  <c:v>0.8</c:v>
                </c:pt>
                <c:pt idx="14050">
                  <c:v>0.82</c:v>
                </c:pt>
                <c:pt idx="14051">
                  <c:v>0.8</c:v>
                </c:pt>
                <c:pt idx="14052">
                  <c:v>0.8</c:v>
                </c:pt>
                <c:pt idx="14053">
                  <c:v>0.76</c:v>
                </c:pt>
                <c:pt idx="14054">
                  <c:v>0.74</c:v>
                </c:pt>
                <c:pt idx="14055">
                  <c:v>0.74</c:v>
                </c:pt>
                <c:pt idx="14056">
                  <c:v>0.72</c:v>
                </c:pt>
                <c:pt idx="14057">
                  <c:v>0.72</c:v>
                </c:pt>
                <c:pt idx="14058">
                  <c:v>0.7</c:v>
                </c:pt>
                <c:pt idx="14059">
                  <c:v>0.7</c:v>
                </c:pt>
                <c:pt idx="14060">
                  <c:v>0.68</c:v>
                </c:pt>
                <c:pt idx="14061">
                  <c:v>0.68</c:v>
                </c:pt>
                <c:pt idx="14062">
                  <c:v>0.68</c:v>
                </c:pt>
                <c:pt idx="14063">
                  <c:v>0.68</c:v>
                </c:pt>
                <c:pt idx="14064">
                  <c:v>0.68</c:v>
                </c:pt>
                <c:pt idx="14065">
                  <c:v>0.64</c:v>
                </c:pt>
                <c:pt idx="14066">
                  <c:v>0.66</c:v>
                </c:pt>
                <c:pt idx="14067">
                  <c:v>0.66</c:v>
                </c:pt>
                <c:pt idx="14068">
                  <c:v>0.7</c:v>
                </c:pt>
                <c:pt idx="14069">
                  <c:v>0.7</c:v>
                </c:pt>
                <c:pt idx="14070">
                  <c:v>0.74</c:v>
                </c:pt>
                <c:pt idx="14071">
                  <c:v>0.78</c:v>
                </c:pt>
                <c:pt idx="14072">
                  <c:v>0.8</c:v>
                </c:pt>
                <c:pt idx="14073">
                  <c:v>0.82</c:v>
                </c:pt>
                <c:pt idx="14074">
                  <c:v>0.82</c:v>
                </c:pt>
                <c:pt idx="14075">
                  <c:v>0.82</c:v>
                </c:pt>
                <c:pt idx="14076">
                  <c:v>0.76</c:v>
                </c:pt>
                <c:pt idx="14077">
                  <c:v>0.76</c:v>
                </c:pt>
                <c:pt idx="14078">
                  <c:v>0.76</c:v>
                </c:pt>
                <c:pt idx="14079">
                  <c:v>0.74</c:v>
                </c:pt>
                <c:pt idx="14080">
                  <c:v>0.74</c:v>
                </c:pt>
                <c:pt idx="14081">
                  <c:v>0.72</c:v>
                </c:pt>
                <c:pt idx="14082">
                  <c:v>0.72</c:v>
                </c:pt>
                <c:pt idx="14083">
                  <c:v>0.7</c:v>
                </c:pt>
                <c:pt idx="14084">
                  <c:v>0.7</c:v>
                </c:pt>
                <c:pt idx="14085">
                  <c:v>0.68</c:v>
                </c:pt>
                <c:pt idx="14086">
                  <c:v>0.66</c:v>
                </c:pt>
                <c:pt idx="14087">
                  <c:v>0.64</c:v>
                </c:pt>
                <c:pt idx="14088">
                  <c:v>0.64</c:v>
                </c:pt>
                <c:pt idx="14089">
                  <c:v>0.64</c:v>
                </c:pt>
                <c:pt idx="14090">
                  <c:v>0.66</c:v>
                </c:pt>
                <c:pt idx="14091">
                  <c:v>0.7</c:v>
                </c:pt>
                <c:pt idx="14092">
                  <c:v>0.72</c:v>
                </c:pt>
                <c:pt idx="14093">
                  <c:v>0.72</c:v>
                </c:pt>
                <c:pt idx="14094">
                  <c:v>0.74</c:v>
                </c:pt>
                <c:pt idx="14095">
                  <c:v>0.74</c:v>
                </c:pt>
                <c:pt idx="14096">
                  <c:v>0.78</c:v>
                </c:pt>
                <c:pt idx="14097">
                  <c:v>0.76</c:v>
                </c:pt>
                <c:pt idx="14098">
                  <c:v>0.76</c:v>
                </c:pt>
                <c:pt idx="14099">
                  <c:v>0.76</c:v>
                </c:pt>
                <c:pt idx="14100">
                  <c:v>0.74</c:v>
                </c:pt>
                <c:pt idx="14101">
                  <c:v>0.74</c:v>
                </c:pt>
                <c:pt idx="14102">
                  <c:v>0.7</c:v>
                </c:pt>
                <c:pt idx="14103">
                  <c:v>0.7</c:v>
                </c:pt>
                <c:pt idx="14104">
                  <c:v>0.7</c:v>
                </c:pt>
                <c:pt idx="14105">
                  <c:v>0.7</c:v>
                </c:pt>
                <c:pt idx="14106">
                  <c:v>0.68</c:v>
                </c:pt>
                <c:pt idx="14107">
                  <c:v>0.66</c:v>
                </c:pt>
                <c:pt idx="14108">
                  <c:v>0.64</c:v>
                </c:pt>
                <c:pt idx="14109">
                  <c:v>0.64</c:v>
                </c:pt>
                <c:pt idx="14110">
                  <c:v>0.62</c:v>
                </c:pt>
                <c:pt idx="14111">
                  <c:v>0.62</c:v>
                </c:pt>
                <c:pt idx="14112">
                  <c:v>0.6</c:v>
                </c:pt>
                <c:pt idx="14113">
                  <c:v>0.6</c:v>
                </c:pt>
                <c:pt idx="14114">
                  <c:v>0.64</c:v>
                </c:pt>
                <c:pt idx="14115">
                  <c:v>0.68</c:v>
                </c:pt>
                <c:pt idx="14116">
                  <c:v>0.72</c:v>
                </c:pt>
                <c:pt idx="14117">
                  <c:v>0.74</c:v>
                </c:pt>
                <c:pt idx="14118">
                  <c:v>0.76</c:v>
                </c:pt>
                <c:pt idx="14119">
                  <c:v>0.8</c:v>
                </c:pt>
                <c:pt idx="14120">
                  <c:v>0.8</c:v>
                </c:pt>
                <c:pt idx="14121">
                  <c:v>0.82</c:v>
                </c:pt>
                <c:pt idx="14122">
                  <c:v>0.8</c:v>
                </c:pt>
                <c:pt idx="14123">
                  <c:v>0.82</c:v>
                </c:pt>
                <c:pt idx="14124">
                  <c:v>0.82</c:v>
                </c:pt>
                <c:pt idx="14125">
                  <c:v>0.8</c:v>
                </c:pt>
                <c:pt idx="14126">
                  <c:v>0.76</c:v>
                </c:pt>
                <c:pt idx="14127">
                  <c:v>0.76</c:v>
                </c:pt>
                <c:pt idx="14128">
                  <c:v>0.74</c:v>
                </c:pt>
                <c:pt idx="14129">
                  <c:v>0.72</c:v>
                </c:pt>
                <c:pt idx="14130">
                  <c:v>0.7</c:v>
                </c:pt>
                <c:pt idx="14131">
                  <c:v>0.68</c:v>
                </c:pt>
                <c:pt idx="14132">
                  <c:v>0.66</c:v>
                </c:pt>
                <c:pt idx="14133">
                  <c:v>0.66</c:v>
                </c:pt>
                <c:pt idx="14134">
                  <c:v>0.64</c:v>
                </c:pt>
                <c:pt idx="14135">
                  <c:v>0.64</c:v>
                </c:pt>
                <c:pt idx="14136">
                  <c:v>0.64</c:v>
                </c:pt>
                <c:pt idx="14137">
                  <c:v>0.62</c:v>
                </c:pt>
                <c:pt idx="14138">
                  <c:v>0.64</c:v>
                </c:pt>
                <c:pt idx="14139">
                  <c:v>0.68</c:v>
                </c:pt>
                <c:pt idx="14140">
                  <c:v>0.7</c:v>
                </c:pt>
                <c:pt idx="14141">
                  <c:v>0.74</c:v>
                </c:pt>
                <c:pt idx="14142">
                  <c:v>0.76</c:v>
                </c:pt>
                <c:pt idx="14143">
                  <c:v>0.82</c:v>
                </c:pt>
                <c:pt idx="14144">
                  <c:v>0.84</c:v>
                </c:pt>
                <c:pt idx="14145">
                  <c:v>0.86</c:v>
                </c:pt>
                <c:pt idx="14146">
                  <c:v>0.86</c:v>
                </c:pt>
                <c:pt idx="14147">
                  <c:v>0.84</c:v>
                </c:pt>
                <c:pt idx="14148">
                  <c:v>0.82</c:v>
                </c:pt>
                <c:pt idx="14149">
                  <c:v>0.82</c:v>
                </c:pt>
                <c:pt idx="14150">
                  <c:v>0.74</c:v>
                </c:pt>
                <c:pt idx="14151">
                  <c:v>0.72</c:v>
                </c:pt>
                <c:pt idx="14152">
                  <c:v>0.68</c:v>
                </c:pt>
                <c:pt idx="14153">
                  <c:v>0.66</c:v>
                </c:pt>
                <c:pt idx="14154">
                  <c:v>0.64</c:v>
                </c:pt>
                <c:pt idx="14155">
                  <c:v>0.64</c:v>
                </c:pt>
                <c:pt idx="14156">
                  <c:v>0.62</c:v>
                </c:pt>
                <c:pt idx="14157">
                  <c:v>0.62</c:v>
                </c:pt>
                <c:pt idx="14158">
                  <c:v>0.62</c:v>
                </c:pt>
                <c:pt idx="14159">
                  <c:v>0.62</c:v>
                </c:pt>
                <c:pt idx="14160">
                  <c:v>0.6</c:v>
                </c:pt>
                <c:pt idx="14161">
                  <c:v>0.6</c:v>
                </c:pt>
                <c:pt idx="14162">
                  <c:v>0.6</c:v>
                </c:pt>
                <c:pt idx="14163">
                  <c:v>0.64</c:v>
                </c:pt>
                <c:pt idx="14164">
                  <c:v>0.66</c:v>
                </c:pt>
                <c:pt idx="14165">
                  <c:v>0.7</c:v>
                </c:pt>
                <c:pt idx="14166">
                  <c:v>0.72</c:v>
                </c:pt>
                <c:pt idx="14167">
                  <c:v>0.76</c:v>
                </c:pt>
                <c:pt idx="14168">
                  <c:v>0.74</c:v>
                </c:pt>
                <c:pt idx="14169">
                  <c:v>0.76</c:v>
                </c:pt>
                <c:pt idx="14170">
                  <c:v>0.76</c:v>
                </c:pt>
                <c:pt idx="14171">
                  <c:v>0.76</c:v>
                </c:pt>
                <c:pt idx="14172">
                  <c:v>0.76</c:v>
                </c:pt>
                <c:pt idx="14173">
                  <c:v>0.74</c:v>
                </c:pt>
                <c:pt idx="14174">
                  <c:v>0.7</c:v>
                </c:pt>
                <c:pt idx="14175">
                  <c:v>0.7</c:v>
                </c:pt>
                <c:pt idx="14176">
                  <c:v>0.66</c:v>
                </c:pt>
                <c:pt idx="14177">
                  <c:v>0.66</c:v>
                </c:pt>
                <c:pt idx="14178">
                  <c:v>0.64</c:v>
                </c:pt>
                <c:pt idx="14179">
                  <c:v>0.66</c:v>
                </c:pt>
                <c:pt idx="14180">
                  <c:v>0.64</c:v>
                </c:pt>
                <c:pt idx="14181">
                  <c:v>0.62</c:v>
                </c:pt>
                <c:pt idx="14182">
                  <c:v>0.62</c:v>
                </c:pt>
                <c:pt idx="14183">
                  <c:v>0.62</c:v>
                </c:pt>
                <c:pt idx="14184">
                  <c:v>0.6</c:v>
                </c:pt>
                <c:pt idx="14185">
                  <c:v>0.62</c:v>
                </c:pt>
                <c:pt idx="14186">
                  <c:v>0.62</c:v>
                </c:pt>
                <c:pt idx="14187">
                  <c:v>0.64</c:v>
                </c:pt>
                <c:pt idx="14188">
                  <c:v>0.66</c:v>
                </c:pt>
                <c:pt idx="14189">
                  <c:v>0.68</c:v>
                </c:pt>
                <c:pt idx="14190">
                  <c:v>0.64</c:v>
                </c:pt>
                <c:pt idx="14191">
                  <c:v>0.64</c:v>
                </c:pt>
                <c:pt idx="14192">
                  <c:v>0.64</c:v>
                </c:pt>
                <c:pt idx="14193">
                  <c:v>0.64</c:v>
                </c:pt>
                <c:pt idx="14194">
                  <c:v>0.64</c:v>
                </c:pt>
                <c:pt idx="14195">
                  <c:v>0.66</c:v>
                </c:pt>
                <c:pt idx="14196">
                  <c:v>0.64</c:v>
                </c:pt>
                <c:pt idx="14197">
                  <c:v>0.64</c:v>
                </c:pt>
                <c:pt idx="14198">
                  <c:v>0.64</c:v>
                </c:pt>
                <c:pt idx="14199">
                  <c:v>0.64</c:v>
                </c:pt>
                <c:pt idx="14200">
                  <c:v>0.62</c:v>
                </c:pt>
                <c:pt idx="14201">
                  <c:v>0.62</c:v>
                </c:pt>
                <c:pt idx="14202">
                  <c:v>0.62</c:v>
                </c:pt>
                <c:pt idx="14203">
                  <c:v>0.6</c:v>
                </c:pt>
                <c:pt idx="14204">
                  <c:v>0.6</c:v>
                </c:pt>
                <c:pt idx="14205">
                  <c:v>0.6</c:v>
                </c:pt>
                <c:pt idx="14206">
                  <c:v>0.6</c:v>
                </c:pt>
                <c:pt idx="14207">
                  <c:v>0.6</c:v>
                </c:pt>
                <c:pt idx="14208">
                  <c:v>0.6</c:v>
                </c:pt>
                <c:pt idx="14209">
                  <c:v>0.6</c:v>
                </c:pt>
                <c:pt idx="14210">
                  <c:v>0.62</c:v>
                </c:pt>
                <c:pt idx="14211">
                  <c:v>0.62</c:v>
                </c:pt>
                <c:pt idx="14212">
                  <c:v>0.64</c:v>
                </c:pt>
                <c:pt idx="14213">
                  <c:v>0.64</c:v>
                </c:pt>
                <c:pt idx="14214">
                  <c:v>0.66</c:v>
                </c:pt>
                <c:pt idx="14215">
                  <c:v>0.66</c:v>
                </c:pt>
                <c:pt idx="14216">
                  <c:v>0.7</c:v>
                </c:pt>
                <c:pt idx="14217">
                  <c:v>0.72</c:v>
                </c:pt>
                <c:pt idx="14218">
                  <c:v>0.72</c:v>
                </c:pt>
                <c:pt idx="14219">
                  <c:v>0.72</c:v>
                </c:pt>
                <c:pt idx="14220">
                  <c:v>0.7</c:v>
                </c:pt>
                <c:pt idx="14221">
                  <c:v>0.62</c:v>
                </c:pt>
                <c:pt idx="14222">
                  <c:v>0.62</c:v>
                </c:pt>
                <c:pt idx="14223">
                  <c:v>0.62</c:v>
                </c:pt>
                <c:pt idx="14224">
                  <c:v>0.6</c:v>
                </c:pt>
                <c:pt idx="14225">
                  <c:v>0.6</c:v>
                </c:pt>
                <c:pt idx="14226">
                  <c:v>0.6</c:v>
                </c:pt>
                <c:pt idx="14227">
                  <c:v>0.6</c:v>
                </c:pt>
                <c:pt idx="14228">
                  <c:v>0.6</c:v>
                </c:pt>
                <c:pt idx="14229">
                  <c:v>0.57999999999999996</c:v>
                </c:pt>
                <c:pt idx="14230">
                  <c:v>0.56000000000000005</c:v>
                </c:pt>
                <c:pt idx="14231">
                  <c:v>0.56000000000000005</c:v>
                </c:pt>
                <c:pt idx="14232">
                  <c:v>0.56000000000000005</c:v>
                </c:pt>
                <c:pt idx="14233">
                  <c:v>0.56000000000000005</c:v>
                </c:pt>
                <c:pt idx="14234">
                  <c:v>0.6</c:v>
                </c:pt>
                <c:pt idx="14235">
                  <c:v>0.6</c:v>
                </c:pt>
                <c:pt idx="14236">
                  <c:v>0.64</c:v>
                </c:pt>
                <c:pt idx="14237">
                  <c:v>0.66</c:v>
                </c:pt>
                <c:pt idx="14238">
                  <c:v>0.7</c:v>
                </c:pt>
                <c:pt idx="14239">
                  <c:v>0.72</c:v>
                </c:pt>
                <c:pt idx="14240">
                  <c:v>0.74</c:v>
                </c:pt>
                <c:pt idx="14241">
                  <c:v>0.76</c:v>
                </c:pt>
                <c:pt idx="14242">
                  <c:v>0.76</c:v>
                </c:pt>
                <c:pt idx="14243">
                  <c:v>0.76</c:v>
                </c:pt>
                <c:pt idx="14244">
                  <c:v>0.74</c:v>
                </c:pt>
                <c:pt idx="14245">
                  <c:v>0.72</c:v>
                </c:pt>
                <c:pt idx="14246">
                  <c:v>0.62</c:v>
                </c:pt>
                <c:pt idx="14247">
                  <c:v>0.64</c:v>
                </c:pt>
                <c:pt idx="14248">
                  <c:v>0.64</c:v>
                </c:pt>
                <c:pt idx="14249">
                  <c:v>0.64</c:v>
                </c:pt>
                <c:pt idx="14250">
                  <c:v>0.62</c:v>
                </c:pt>
                <c:pt idx="14251">
                  <c:v>0.62</c:v>
                </c:pt>
                <c:pt idx="14252">
                  <c:v>0.62</c:v>
                </c:pt>
                <c:pt idx="14253">
                  <c:v>0.62</c:v>
                </c:pt>
                <c:pt idx="14254">
                  <c:v>0.62</c:v>
                </c:pt>
                <c:pt idx="14255">
                  <c:v>0.57999999999999996</c:v>
                </c:pt>
                <c:pt idx="14256">
                  <c:v>0.6</c:v>
                </c:pt>
                <c:pt idx="14257">
                  <c:v>0.62</c:v>
                </c:pt>
                <c:pt idx="14258">
                  <c:v>0.62</c:v>
                </c:pt>
                <c:pt idx="14259">
                  <c:v>0.64</c:v>
                </c:pt>
                <c:pt idx="14260">
                  <c:v>0.68</c:v>
                </c:pt>
                <c:pt idx="14261">
                  <c:v>0.7</c:v>
                </c:pt>
                <c:pt idx="14262">
                  <c:v>0.72</c:v>
                </c:pt>
                <c:pt idx="14263">
                  <c:v>0.74</c:v>
                </c:pt>
                <c:pt idx="14264">
                  <c:v>0.76</c:v>
                </c:pt>
                <c:pt idx="14265">
                  <c:v>0.76</c:v>
                </c:pt>
                <c:pt idx="14266">
                  <c:v>0.76</c:v>
                </c:pt>
                <c:pt idx="14267">
                  <c:v>0.74</c:v>
                </c:pt>
                <c:pt idx="14268">
                  <c:v>0.74</c:v>
                </c:pt>
                <c:pt idx="14269">
                  <c:v>0.66</c:v>
                </c:pt>
                <c:pt idx="14270">
                  <c:v>0.66</c:v>
                </c:pt>
                <c:pt idx="14271">
                  <c:v>0.64</c:v>
                </c:pt>
                <c:pt idx="14272">
                  <c:v>0.64</c:v>
                </c:pt>
                <c:pt idx="14273">
                  <c:v>0.64</c:v>
                </c:pt>
                <c:pt idx="14274">
                  <c:v>0.64</c:v>
                </c:pt>
                <c:pt idx="14275">
                  <c:v>0.64</c:v>
                </c:pt>
                <c:pt idx="14276">
                  <c:v>0.62</c:v>
                </c:pt>
                <c:pt idx="14277">
                  <c:v>0.62</c:v>
                </c:pt>
                <c:pt idx="14278">
                  <c:v>0.62</c:v>
                </c:pt>
                <c:pt idx="14279">
                  <c:v>0.62</c:v>
                </c:pt>
                <c:pt idx="14280">
                  <c:v>0.62</c:v>
                </c:pt>
                <c:pt idx="14281">
                  <c:v>0.6</c:v>
                </c:pt>
                <c:pt idx="14282">
                  <c:v>0.62</c:v>
                </c:pt>
                <c:pt idx="14283">
                  <c:v>0.66</c:v>
                </c:pt>
                <c:pt idx="14284">
                  <c:v>0.7</c:v>
                </c:pt>
                <c:pt idx="14285">
                  <c:v>0.74</c:v>
                </c:pt>
                <c:pt idx="14286">
                  <c:v>0.76</c:v>
                </c:pt>
                <c:pt idx="14287">
                  <c:v>0.78</c:v>
                </c:pt>
                <c:pt idx="14288">
                  <c:v>0.82</c:v>
                </c:pt>
                <c:pt idx="14289">
                  <c:v>0.78</c:v>
                </c:pt>
                <c:pt idx="14290">
                  <c:v>0.78</c:v>
                </c:pt>
                <c:pt idx="14291">
                  <c:v>0.76</c:v>
                </c:pt>
                <c:pt idx="14292">
                  <c:v>0.76</c:v>
                </c:pt>
                <c:pt idx="14293">
                  <c:v>0.74</c:v>
                </c:pt>
                <c:pt idx="14294">
                  <c:v>0.72</c:v>
                </c:pt>
                <c:pt idx="14295">
                  <c:v>0.7</c:v>
                </c:pt>
                <c:pt idx="14296">
                  <c:v>0.7</c:v>
                </c:pt>
                <c:pt idx="14297">
                  <c:v>0.68</c:v>
                </c:pt>
                <c:pt idx="14298">
                  <c:v>0.66</c:v>
                </c:pt>
                <c:pt idx="14299">
                  <c:v>0.66</c:v>
                </c:pt>
                <c:pt idx="14300">
                  <c:v>0.64</c:v>
                </c:pt>
                <c:pt idx="14301">
                  <c:v>0.66</c:v>
                </c:pt>
                <c:pt idx="14302">
                  <c:v>0.64</c:v>
                </c:pt>
                <c:pt idx="14303">
                  <c:v>0.64</c:v>
                </c:pt>
                <c:pt idx="14304">
                  <c:v>0.64</c:v>
                </c:pt>
                <c:pt idx="14305">
                  <c:v>0.62</c:v>
                </c:pt>
                <c:pt idx="14306">
                  <c:v>0.64</c:v>
                </c:pt>
                <c:pt idx="14307">
                  <c:v>0.66</c:v>
                </c:pt>
                <c:pt idx="14308">
                  <c:v>0.72</c:v>
                </c:pt>
                <c:pt idx="14309">
                  <c:v>0.76</c:v>
                </c:pt>
                <c:pt idx="14310">
                  <c:v>0.76</c:v>
                </c:pt>
                <c:pt idx="14311">
                  <c:v>0.76</c:v>
                </c:pt>
                <c:pt idx="14312">
                  <c:v>0.8</c:v>
                </c:pt>
                <c:pt idx="14313">
                  <c:v>0.78</c:v>
                </c:pt>
                <c:pt idx="14314">
                  <c:v>0.76</c:v>
                </c:pt>
                <c:pt idx="14315">
                  <c:v>0.76</c:v>
                </c:pt>
                <c:pt idx="14316">
                  <c:v>0.74</c:v>
                </c:pt>
                <c:pt idx="14317">
                  <c:v>0.72</c:v>
                </c:pt>
                <c:pt idx="14318">
                  <c:v>0.72</c:v>
                </c:pt>
                <c:pt idx="14319">
                  <c:v>0.7</c:v>
                </c:pt>
                <c:pt idx="14320">
                  <c:v>0.7</c:v>
                </c:pt>
                <c:pt idx="14321">
                  <c:v>0.7</c:v>
                </c:pt>
                <c:pt idx="14322">
                  <c:v>0.68</c:v>
                </c:pt>
                <c:pt idx="14323">
                  <c:v>0.7</c:v>
                </c:pt>
                <c:pt idx="14324">
                  <c:v>0.68</c:v>
                </c:pt>
                <c:pt idx="14325">
                  <c:v>0.66</c:v>
                </c:pt>
                <c:pt idx="14326">
                  <c:v>0.66</c:v>
                </c:pt>
                <c:pt idx="14327">
                  <c:v>0.66</c:v>
                </c:pt>
                <c:pt idx="14328">
                  <c:v>0.64</c:v>
                </c:pt>
                <c:pt idx="14329">
                  <c:v>0.64</c:v>
                </c:pt>
                <c:pt idx="14330">
                  <c:v>0.64</c:v>
                </c:pt>
                <c:pt idx="14331">
                  <c:v>0.66</c:v>
                </c:pt>
                <c:pt idx="14332">
                  <c:v>0.68</c:v>
                </c:pt>
                <c:pt idx="14333">
                  <c:v>0.7</c:v>
                </c:pt>
                <c:pt idx="14334">
                  <c:v>0.72</c:v>
                </c:pt>
                <c:pt idx="14335">
                  <c:v>0.72</c:v>
                </c:pt>
                <c:pt idx="14336">
                  <c:v>0.72</c:v>
                </c:pt>
                <c:pt idx="14337">
                  <c:v>0.66</c:v>
                </c:pt>
                <c:pt idx="14338">
                  <c:v>0.64</c:v>
                </c:pt>
                <c:pt idx="14339">
                  <c:v>0.66</c:v>
                </c:pt>
                <c:pt idx="14340">
                  <c:v>0.66</c:v>
                </c:pt>
                <c:pt idx="14341">
                  <c:v>0.66</c:v>
                </c:pt>
                <c:pt idx="14342">
                  <c:v>0.64</c:v>
                </c:pt>
                <c:pt idx="14343">
                  <c:v>0.62</c:v>
                </c:pt>
                <c:pt idx="14344">
                  <c:v>0.62</c:v>
                </c:pt>
                <c:pt idx="14345">
                  <c:v>0.62</c:v>
                </c:pt>
                <c:pt idx="14346">
                  <c:v>0.62</c:v>
                </c:pt>
                <c:pt idx="14347">
                  <c:v>0.64</c:v>
                </c:pt>
                <c:pt idx="14348">
                  <c:v>0.64</c:v>
                </c:pt>
                <c:pt idx="14349">
                  <c:v>0.64</c:v>
                </c:pt>
                <c:pt idx="14350">
                  <c:v>0.64</c:v>
                </c:pt>
                <c:pt idx="14351">
                  <c:v>0.64</c:v>
                </c:pt>
                <c:pt idx="14352">
                  <c:v>0.64</c:v>
                </c:pt>
                <c:pt idx="14353">
                  <c:v>0.62</c:v>
                </c:pt>
                <c:pt idx="14354">
                  <c:v>0.64</c:v>
                </c:pt>
                <c:pt idx="14355">
                  <c:v>0.68</c:v>
                </c:pt>
                <c:pt idx="14356">
                  <c:v>0.68</c:v>
                </c:pt>
                <c:pt idx="14357">
                  <c:v>0.74</c:v>
                </c:pt>
                <c:pt idx="14358">
                  <c:v>0.74</c:v>
                </c:pt>
                <c:pt idx="14359">
                  <c:v>0.72</c:v>
                </c:pt>
                <c:pt idx="14360">
                  <c:v>0.66</c:v>
                </c:pt>
                <c:pt idx="14361">
                  <c:v>0.64</c:v>
                </c:pt>
                <c:pt idx="14362">
                  <c:v>0.64</c:v>
                </c:pt>
                <c:pt idx="14363">
                  <c:v>0.64</c:v>
                </c:pt>
                <c:pt idx="14364">
                  <c:v>0.64</c:v>
                </c:pt>
                <c:pt idx="14365">
                  <c:v>0.64</c:v>
                </c:pt>
                <c:pt idx="14366">
                  <c:v>0.64</c:v>
                </c:pt>
                <c:pt idx="14367">
                  <c:v>0.64</c:v>
                </c:pt>
                <c:pt idx="14368">
                  <c:v>0.64</c:v>
                </c:pt>
                <c:pt idx="14369">
                  <c:v>0.62</c:v>
                </c:pt>
                <c:pt idx="14370">
                  <c:v>0.62</c:v>
                </c:pt>
                <c:pt idx="14371">
                  <c:v>0.62</c:v>
                </c:pt>
                <c:pt idx="14372">
                  <c:v>0.62</c:v>
                </c:pt>
                <c:pt idx="14373">
                  <c:v>0.62</c:v>
                </c:pt>
                <c:pt idx="14374">
                  <c:v>0.62</c:v>
                </c:pt>
                <c:pt idx="14375">
                  <c:v>0.62</c:v>
                </c:pt>
                <c:pt idx="14376">
                  <c:v>0.62</c:v>
                </c:pt>
                <c:pt idx="14377">
                  <c:v>0.62</c:v>
                </c:pt>
                <c:pt idx="14378">
                  <c:v>0.66</c:v>
                </c:pt>
                <c:pt idx="14379">
                  <c:v>0.66</c:v>
                </c:pt>
                <c:pt idx="14380">
                  <c:v>0.66</c:v>
                </c:pt>
                <c:pt idx="14381">
                  <c:v>0.72</c:v>
                </c:pt>
                <c:pt idx="14382">
                  <c:v>0.74</c:v>
                </c:pt>
                <c:pt idx="14383">
                  <c:v>0.76</c:v>
                </c:pt>
                <c:pt idx="14384">
                  <c:v>0.76</c:v>
                </c:pt>
                <c:pt idx="14385">
                  <c:v>0.8</c:v>
                </c:pt>
                <c:pt idx="14386">
                  <c:v>0.8</c:v>
                </c:pt>
                <c:pt idx="14387">
                  <c:v>0.8</c:v>
                </c:pt>
                <c:pt idx="14388">
                  <c:v>0.8</c:v>
                </c:pt>
                <c:pt idx="14389">
                  <c:v>0.78</c:v>
                </c:pt>
                <c:pt idx="14390">
                  <c:v>0.74</c:v>
                </c:pt>
                <c:pt idx="14391">
                  <c:v>0.74</c:v>
                </c:pt>
                <c:pt idx="14392">
                  <c:v>0.72</c:v>
                </c:pt>
                <c:pt idx="14393">
                  <c:v>0.7</c:v>
                </c:pt>
                <c:pt idx="14394">
                  <c:v>0.7</c:v>
                </c:pt>
                <c:pt idx="14395">
                  <c:v>0.7</c:v>
                </c:pt>
                <c:pt idx="14396">
                  <c:v>0.68</c:v>
                </c:pt>
                <c:pt idx="14397">
                  <c:v>0.68</c:v>
                </c:pt>
                <c:pt idx="14398">
                  <c:v>0.66</c:v>
                </c:pt>
                <c:pt idx="14399">
                  <c:v>0.66</c:v>
                </c:pt>
                <c:pt idx="14400">
                  <c:v>0.66</c:v>
                </c:pt>
                <c:pt idx="14401">
                  <c:v>0.66</c:v>
                </c:pt>
                <c:pt idx="14402">
                  <c:v>0.66</c:v>
                </c:pt>
                <c:pt idx="14403">
                  <c:v>0.66</c:v>
                </c:pt>
                <c:pt idx="14404">
                  <c:v>0.7</c:v>
                </c:pt>
                <c:pt idx="14405">
                  <c:v>0.74</c:v>
                </c:pt>
                <c:pt idx="14406">
                  <c:v>0.78</c:v>
                </c:pt>
                <c:pt idx="14407">
                  <c:v>0.8</c:v>
                </c:pt>
                <c:pt idx="14408">
                  <c:v>0.82</c:v>
                </c:pt>
                <c:pt idx="14409">
                  <c:v>0.84</c:v>
                </c:pt>
                <c:pt idx="14410">
                  <c:v>0.82</c:v>
                </c:pt>
                <c:pt idx="14411">
                  <c:v>0.82</c:v>
                </c:pt>
                <c:pt idx="14412">
                  <c:v>0.8</c:v>
                </c:pt>
                <c:pt idx="14413">
                  <c:v>0.78</c:v>
                </c:pt>
                <c:pt idx="14414">
                  <c:v>0.74</c:v>
                </c:pt>
                <c:pt idx="14415">
                  <c:v>0.72</c:v>
                </c:pt>
                <c:pt idx="14416">
                  <c:v>0.72</c:v>
                </c:pt>
                <c:pt idx="14417">
                  <c:v>0.7</c:v>
                </c:pt>
                <c:pt idx="14418">
                  <c:v>0.68</c:v>
                </c:pt>
                <c:pt idx="14419">
                  <c:v>0.66</c:v>
                </c:pt>
                <c:pt idx="14420">
                  <c:v>0.64</c:v>
                </c:pt>
                <c:pt idx="14421">
                  <c:v>0.62</c:v>
                </c:pt>
                <c:pt idx="14422">
                  <c:v>0.62</c:v>
                </c:pt>
                <c:pt idx="14423">
                  <c:v>0.6</c:v>
                </c:pt>
                <c:pt idx="14424">
                  <c:v>0.6</c:v>
                </c:pt>
                <c:pt idx="14425">
                  <c:v>0.6</c:v>
                </c:pt>
                <c:pt idx="14426">
                  <c:v>0.64</c:v>
                </c:pt>
                <c:pt idx="14427">
                  <c:v>0.66</c:v>
                </c:pt>
                <c:pt idx="14428">
                  <c:v>0.7</c:v>
                </c:pt>
                <c:pt idx="14429">
                  <c:v>0.72</c:v>
                </c:pt>
                <c:pt idx="14430">
                  <c:v>0.72</c:v>
                </c:pt>
                <c:pt idx="14431">
                  <c:v>0.76</c:v>
                </c:pt>
                <c:pt idx="14432">
                  <c:v>0.74</c:v>
                </c:pt>
                <c:pt idx="14433">
                  <c:v>0.76</c:v>
                </c:pt>
                <c:pt idx="14434">
                  <c:v>0.76</c:v>
                </c:pt>
                <c:pt idx="14435">
                  <c:v>0.76</c:v>
                </c:pt>
                <c:pt idx="14436">
                  <c:v>0.78</c:v>
                </c:pt>
                <c:pt idx="14437">
                  <c:v>0.74</c:v>
                </c:pt>
                <c:pt idx="14438">
                  <c:v>0.7</c:v>
                </c:pt>
                <c:pt idx="14439">
                  <c:v>0.68</c:v>
                </c:pt>
                <c:pt idx="14440">
                  <c:v>0.66</c:v>
                </c:pt>
                <c:pt idx="14441">
                  <c:v>0.66</c:v>
                </c:pt>
                <c:pt idx="14442">
                  <c:v>0.66</c:v>
                </c:pt>
                <c:pt idx="14443">
                  <c:v>0.64</c:v>
                </c:pt>
                <c:pt idx="14444">
                  <c:v>0.64</c:v>
                </c:pt>
                <c:pt idx="14445">
                  <c:v>0.62</c:v>
                </c:pt>
                <c:pt idx="14446">
                  <c:v>0.62</c:v>
                </c:pt>
                <c:pt idx="14447">
                  <c:v>0.62</c:v>
                </c:pt>
                <c:pt idx="14448">
                  <c:v>0.62</c:v>
                </c:pt>
                <c:pt idx="14449">
                  <c:v>0.6</c:v>
                </c:pt>
                <c:pt idx="14450">
                  <c:v>0.64</c:v>
                </c:pt>
                <c:pt idx="14451">
                  <c:v>0.66</c:v>
                </c:pt>
                <c:pt idx="14452">
                  <c:v>0.7</c:v>
                </c:pt>
                <c:pt idx="14453">
                  <c:v>0.72</c:v>
                </c:pt>
                <c:pt idx="14454">
                  <c:v>0.76</c:v>
                </c:pt>
                <c:pt idx="14455">
                  <c:v>0.76</c:v>
                </c:pt>
                <c:pt idx="14456">
                  <c:v>0.76</c:v>
                </c:pt>
                <c:pt idx="14457">
                  <c:v>0.76</c:v>
                </c:pt>
                <c:pt idx="14458">
                  <c:v>0.8</c:v>
                </c:pt>
                <c:pt idx="14459">
                  <c:v>0.8</c:v>
                </c:pt>
                <c:pt idx="14460">
                  <c:v>0.82</c:v>
                </c:pt>
                <c:pt idx="14461">
                  <c:v>0.8</c:v>
                </c:pt>
                <c:pt idx="14462">
                  <c:v>0.76</c:v>
                </c:pt>
                <c:pt idx="14463">
                  <c:v>0.74</c:v>
                </c:pt>
                <c:pt idx="14464">
                  <c:v>0.72</c:v>
                </c:pt>
                <c:pt idx="14465">
                  <c:v>0.7</c:v>
                </c:pt>
                <c:pt idx="14466">
                  <c:v>0.7</c:v>
                </c:pt>
                <c:pt idx="14467">
                  <c:v>0.68</c:v>
                </c:pt>
                <c:pt idx="14468">
                  <c:v>0.68</c:v>
                </c:pt>
                <c:pt idx="14469">
                  <c:v>0.66</c:v>
                </c:pt>
                <c:pt idx="14470">
                  <c:v>0.66</c:v>
                </c:pt>
                <c:pt idx="14471">
                  <c:v>0.64</c:v>
                </c:pt>
                <c:pt idx="14472">
                  <c:v>0.64</c:v>
                </c:pt>
                <c:pt idx="14473">
                  <c:v>0.64</c:v>
                </c:pt>
                <c:pt idx="14474">
                  <c:v>0.64</c:v>
                </c:pt>
                <c:pt idx="14475">
                  <c:v>0.7</c:v>
                </c:pt>
                <c:pt idx="14476">
                  <c:v>0.74</c:v>
                </c:pt>
                <c:pt idx="14477">
                  <c:v>0.76</c:v>
                </c:pt>
                <c:pt idx="14478">
                  <c:v>0.86</c:v>
                </c:pt>
                <c:pt idx="14479">
                  <c:v>0.86</c:v>
                </c:pt>
                <c:pt idx="14480">
                  <c:v>0.88</c:v>
                </c:pt>
                <c:pt idx="14481">
                  <c:v>0.9</c:v>
                </c:pt>
                <c:pt idx="14482">
                  <c:v>0.9</c:v>
                </c:pt>
                <c:pt idx="14483">
                  <c:v>0.9</c:v>
                </c:pt>
                <c:pt idx="14484">
                  <c:v>0.88</c:v>
                </c:pt>
                <c:pt idx="14485">
                  <c:v>0.86</c:v>
                </c:pt>
                <c:pt idx="14486">
                  <c:v>0.8</c:v>
                </c:pt>
                <c:pt idx="14487">
                  <c:v>0.8</c:v>
                </c:pt>
                <c:pt idx="14488">
                  <c:v>0.76</c:v>
                </c:pt>
                <c:pt idx="14489">
                  <c:v>0.76</c:v>
                </c:pt>
                <c:pt idx="14490">
                  <c:v>0.74</c:v>
                </c:pt>
                <c:pt idx="14491">
                  <c:v>0.74</c:v>
                </c:pt>
                <c:pt idx="14492">
                  <c:v>0.72</c:v>
                </c:pt>
                <c:pt idx="14493">
                  <c:v>0.7</c:v>
                </c:pt>
                <c:pt idx="14494">
                  <c:v>0.7</c:v>
                </c:pt>
                <c:pt idx="14495">
                  <c:v>0.7</c:v>
                </c:pt>
                <c:pt idx="14496">
                  <c:v>0.68</c:v>
                </c:pt>
                <c:pt idx="14497">
                  <c:v>0.68</c:v>
                </c:pt>
                <c:pt idx="14498">
                  <c:v>0.74</c:v>
                </c:pt>
                <c:pt idx="14499">
                  <c:v>0.76</c:v>
                </c:pt>
                <c:pt idx="14500">
                  <c:v>0.76</c:v>
                </c:pt>
                <c:pt idx="14501">
                  <c:v>0.78</c:v>
                </c:pt>
                <c:pt idx="14502">
                  <c:v>0.8</c:v>
                </c:pt>
                <c:pt idx="14503">
                  <c:v>0.8</c:v>
                </c:pt>
                <c:pt idx="14504">
                  <c:v>0.82</c:v>
                </c:pt>
                <c:pt idx="14505">
                  <c:v>0.86</c:v>
                </c:pt>
                <c:pt idx="14506">
                  <c:v>0.86</c:v>
                </c:pt>
                <c:pt idx="14507">
                  <c:v>0.84</c:v>
                </c:pt>
                <c:pt idx="14508">
                  <c:v>0.82</c:v>
                </c:pt>
                <c:pt idx="14509">
                  <c:v>0.82</c:v>
                </c:pt>
                <c:pt idx="14510">
                  <c:v>0.78</c:v>
                </c:pt>
                <c:pt idx="14511">
                  <c:v>0.76</c:v>
                </c:pt>
                <c:pt idx="14512">
                  <c:v>0.64</c:v>
                </c:pt>
                <c:pt idx="14513">
                  <c:v>0.66</c:v>
                </c:pt>
                <c:pt idx="14514">
                  <c:v>0.66</c:v>
                </c:pt>
                <c:pt idx="14515">
                  <c:v>0.66</c:v>
                </c:pt>
                <c:pt idx="14516">
                  <c:v>0.66</c:v>
                </c:pt>
                <c:pt idx="14517">
                  <c:v>0.66</c:v>
                </c:pt>
                <c:pt idx="14518">
                  <c:v>0.66</c:v>
                </c:pt>
                <c:pt idx="14519">
                  <c:v>0.66</c:v>
                </c:pt>
                <c:pt idx="14520">
                  <c:v>0.66</c:v>
                </c:pt>
                <c:pt idx="14521">
                  <c:v>0.66</c:v>
                </c:pt>
                <c:pt idx="14522">
                  <c:v>0.66</c:v>
                </c:pt>
                <c:pt idx="14523">
                  <c:v>0.68</c:v>
                </c:pt>
                <c:pt idx="14524">
                  <c:v>0.7</c:v>
                </c:pt>
                <c:pt idx="14525">
                  <c:v>0.72</c:v>
                </c:pt>
                <c:pt idx="14526">
                  <c:v>0.74</c:v>
                </c:pt>
                <c:pt idx="14527">
                  <c:v>0.74</c:v>
                </c:pt>
                <c:pt idx="14528">
                  <c:v>0.72</c:v>
                </c:pt>
                <c:pt idx="14529">
                  <c:v>0.72</c:v>
                </c:pt>
                <c:pt idx="14530">
                  <c:v>0.74</c:v>
                </c:pt>
                <c:pt idx="14531">
                  <c:v>0.74</c:v>
                </c:pt>
                <c:pt idx="14532">
                  <c:v>0.76</c:v>
                </c:pt>
                <c:pt idx="14533">
                  <c:v>0.74</c:v>
                </c:pt>
                <c:pt idx="14534">
                  <c:v>0.7</c:v>
                </c:pt>
                <c:pt idx="14535">
                  <c:v>0.7</c:v>
                </c:pt>
                <c:pt idx="14536">
                  <c:v>0.7</c:v>
                </c:pt>
                <c:pt idx="14537">
                  <c:v>0.68</c:v>
                </c:pt>
                <c:pt idx="14538">
                  <c:v>0.66</c:v>
                </c:pt>
                <c:pt idx="14539">
                  <c:v>0.66</c:v>
                </c:pt>
                <c:pt idx="14540">
                  <c:v>0.68</c:v>
                </c:pt>
                <c:pt idx="14541">
                  <c:v>0.66</c:v>
                </c:pt>
                <c:pt idx="14542">
                  <c:v>0.66</c:v>
                </c:pt>
                <c:pt idx="14543">
                  <c:v>0.66</c:v>
                </c:pt>
                <c:pt idx="14544">
                  <c:v>0.66</c:v>
                </c:pt>
                <c:pt idx="14545">
                  <c:v>0.66</c:v>
                </c:pt>
                <c:pt idx="14546">
                  <c:v>0.68</c:v>
                </c:pt>
                <c:pt idx="14547">
                  <c:v>0.7</c:v>
                </c:pt>
                <c:pt idx="14548">
                  <c:v>0.7</c:v>
                </c:pt>
                <c:pt idx="14549">
                  <c:v>0.74</c:v>
                </c:pt>
                <c:pt idx="14550">
                  <c:v>0.74</c:v>
                </c:pt>
                <c:pt idx="14551">
                  <c:v>0.76</c:v>
                </c:pt>
                <c:pt idx="14552">
                  <c:v>0.76</c:v>
                </c:pt>
                <c:pt idx="14553">
                  <c:v>0.74</c:v>
                </c:pt>
                <c:pt idx="14554">
                  <c:v>0.74</c:v>
                </c:pt>
                <c:pt idx="14555">
                  <c:v>0.74</c:v>
                </c:pt>
                <c:pt idx="14556">
                  <c:v>0.74</c:v>
                </c:pt>
                <c:pt idx="14557">
                  <c:v>0.74</c:v>
                </c:pt>
                <c:pt idx="14558">
                  <c:v>0.72</c:v>
                </c:pt>
                <c:pt idx="14559">
                  <c:v>0.72</c:v>
                </c:pt>
                <c:pt idx="14560">
                  <c:v>0.72</c:v>
                </c:pt>
                <c:pt idx="14561">
                  <c:v>0.7</c:v>
                </c:pt>
                <c:pt idx="14562">
                  <c:v>0.7</c:v>
                </c:pt>
                <c:pt idx="14563">
                  <c:v>0.7</c:v>
                </c:pt>
                <c:pt idx="14564">
                  <c:v>0.68</c:v>
                </c:pt>
                <c:pt idx="14565">
                  <c:v>0.68</c:v>
                </c:pt>
                <c:pt idx="14566">
                  <c:v>0.66</c:v>
                </c:pt>
                <c:pt idx="14567">
                  <c:v>0.66</c:v>
                </c:pt>
                <c:pt idx="14568">
                  <c:v>0.66</c:v>
                </c:pt>
                <c:pt idx="14569">
                  <c:v>0.68</c:v>
                </c:pt>
                <c:pt idx="14570">
                  <c:v>0.68</c:v>
                </c:pt>
                <c:pt idx="14571">
                  <c:v>0.7</c:v>
                </c:pt>
                <c:pt idx="14572">
                  <c:v>0.72</c:v>
                </c:pt>
                <c:pt idx="14573">
                  <c:v>0.72</c:v>
                </c:pt>
                <c:pt idx="14574">
                  <c:v>0.74</c:v>
                </c:pt>
                <c:pt idx="14575">
                  <c:v>0.76</c:v>
                </c:pt>
                <c:pt idx="14576">
                  <c:v>0.8</c:v>
                </c:pt>
                <c:pt idx="14577">
                  <c:v>0.8</c:v>
                </c:pt>
                <c:pt idx="14578">
                  <c:v>0.8</c:v>
                </c:pt>
                <c:pt idx="14579">
                  <c:v>0.76</c:v>
                </c:pt>
                <c:pt idx="14580">
                  <c:v>0.76</c:v>
                </c:pt>
                <c:pt idx="14581">
                  <c:v>0.76</c:v>
                </c:pt>
                <c:pt idx="14582">
                  <c:v>0.76</c:v>
                </c:pt>
                <c:pt idx="14583">
                  <c:v>0.74</c:v>
                </c:pt>
                <c:pt idx="14584">
                  <c:v>0.74</c:v>
                </c:pt>
                <c:pt idx="14585">
                  <c:v>0.74</c:v>
                </c:pt>
                <c:pt idx="14586">
                  <c:v>0.72</c:v>
                </c:pt>
                <c:pt idx="14587">
                  <c:v>0.72</c:v>
                </c:pt>
                <c:pt idx="14588">
                  <c:v>0.7</c:v>
                </c:pt>
                <c:pt idx="14589">
                  <c:v>0.7</c:v>
                </c:pt>
                <c:pt idx="14590">
                  <c:v>0.7</c:v>
                </c:pt>
                <c:pt idx="14591">
                  <c:v>0.7</c:v>
                </c:pt>
                <c:pt idx="14592">
                  <c:v>0.7</c:v>
                </c:pt>
                <c:pt idx="14593">
                  <c:v>0.7</c:v>
                </c:pt>
                <c:pt idx="14594">
                  <c:v>0.7</c:v>
                </c:pt>
                <c:pt idx="14595">
                  <c:v>0.72</c:v>
                </c:pt>
                <c:pt idx="14596">
                  <c:v>0.74</c:v>
                </c:pt>
                <c:pt idx="14597">
                  <c:v>0.76</c:v>
                </c:pt>
                <c:pt idx="14598">
                  <c:v>0.78</c:v>
                </c:pt>
                <c:pt idx="14599">
                  <c:v>0.78</c:v>
                </c:pt>
                <c:pt idx="14600">
                  <c:v>0.8</c:v>
                </c:pt>
                <c:pt idx="14601">
                  <c:v>0.82</c:v>
                </c:pt>
                <c:pt idx="14602">
                  <c:v>0.78</c:v>
                </c:pt>
                <c:pt idx="14603">
                  <c:v>0.76</c:v>
                </c:pt>
                <c:pt idx="14604">
                  <c:v>0.76</c:v>
                </c:pt>
                <c:pt idx="14605">
                  <c:v>0.76</c:v>
                </c:pt>
                <c:pt idx="14606">
                  <c:v>0.74</c:v>
                </c:pt>
                <c:pt idx="14607">
                  <c:v>0.72</c:v>
                </c:pt>
                <c:pt idx="14608">
                  <c:v>0.72</c:v>
                </c:pt>
                <c:pt idx="14609">
                  <c:v>0.72</c:v>
                </c:pt>
                <c:pt idx="14610">
                  <c:v>0.7</c:v>
                </c:pt>
                <c:pt idx="14611">
                  <c:v>0.7</c:v>
                </c:pt>
                <c:pt idx="14612">
                  <c:v>0.7</c:v>
                </c:pt>
                <c:pt idx="14613">
                  <c:v>0.72</c:v>
                </c:pt>
                <c:pt idx="14614">
                  <c:v>0.7</c:v>
                </c:pt>
                <c:pt idx="14615">
                  <c:v>0.7</c:v>
                </c:pt>
                <c:pt idx="14616">
                  <c:v>0.7</c:v>
                </c:pt>
                <c:pt idx="14617">
                  <c:v>0.7</c:v>
                </c:pt>
                <c:pt idx="14618">
                  <c:v>0.7</c:v>
                </c:pt>
                <c:pt idx="14619">
                  <c:v>0.7</c:v>
                </c:pt>
                <c:pt idx="14620">
                  <c:v>0.66</c:v>
                </c:pt>
                <c:pt idx="14621">
                  <c:v>0.66</c:v>
                </c:pt>
                <c:pt idx="14622">
                  <c:v>0.7</c:v>
                </c:pt>
                <c:pt idx="14623">
                  <c:v>0.72</c:v>
                </c:pt>
                <c:pt idx="14624">
                  <c:v>0.72</c:v>
                </c:pt>
                <c:pt idx="14625">
                  <c:v>0.74</c:v>
                </c:pt>
                <c:pt idx="14626">
                  <c:v>0.74</c:v>
                </c:pt>
                <c:pt idx="14627">
                  <c:v>0.74</c:v>
                </c:pt>
                <c:pt idx="14628">
                  <c:v>0.74</c:v>
                </c:pt>
                <c:pt idx="14629">
                  <c:v>0.72</c:v>
                </c:pt>
                <c:pt idx="14630">
                  <c:v>0.68</c:v>
                </c:pt>
                <c:pt idx="14631">
                  <c:v>0.66</c:v>
                </c:pt>
                <c:pt idx="14632">
                  <c:v>0.64</c:v>
                </c:pt>
                <c:pt idx="14633">
                  <c:v>0.64</c:v>
                </c:pt>
                <c:pt idx="14634">
                  <c:v>0.64</c:v>
                </c:pt>
                <c:pt idx="14635">
                  <c:v>0.64</c:v>
                </c:pt>
                <c:pt idx="14636">
                  <c:v>0.62</c:v>
                </c:pt>
                <c:pt idx="14637">
                  <c:v>0.62</c:v>
                </c:pt>
                <c:pt idx="14638">
                  <c:v>0.62</c:v>
                </c:pt>
                <c:pt idx="14639">
                  <c:v>0.62</c:v>
                </c:pt>
                <c:pt idx="14640">
                  <c:v>0.62</c:v>
                </c:pt>
                <c:pt idx="14641">
                  <c:v>0.62</c:v>
                </c:pt>
                <c:pt idx="14642">
                  <c:v>0.64</c:v>
                </c:pt>
                <c:pt idx="14643">
                  <c:v>0.66</c:v>
                </c:pt>
                <c:pt idx="14644">
                  <c:v>0.7</c:v>
                </c:pt>
                <c:pt idx="14645">
                  <c:v>0.72</c:v>
                </c:pt>
                <c:pt idx="14646">
                  <c:v>0.76</c:v>
                </c:pt>
                <c:pt idx="14647">
                  <c:v>0.78</c:v>
                </c:pt>
                <c:pt idx="14648">
                  <c:v>0.8</c:v>
                </c:pt>
                <c:pt idx="14649">
                  <c:v>0.8</c:v>
                </c:pt>
                <c:pt idx="14650">
                  <c:v>0.8</c:v>
                </c:pt>
                <c:pt idx="14651">
                  <c:v>0.8</c:v>
                </c:pt>
                <c:pt idx="14652">
                  <c:v>0.78</c:v>
                </c:pt>
                <c:pt idx="14653">
                  <c:v>0.76</c:v>
                </c:pt>
                <c:pt idx="14654">
                  <c:v>0.74</c:v>
                </c:pt>
                <c:pt idx="14655">
                  <c:v>0.72</c:v>
                </c:pt>
                <c:pt idx="14656">
                  <c:v>0.7</c:v>
                </c:pt>
                <c:pt idx="14657">
                  <c:v>0.7</c:v>
                </c:pt>
                <c:pt idx="14658">
                  <c:v>0.66</c:v>
                </c:pt>
                <c:pt idx="14659">
                  <c:v>0.66</c:v>
                </c:pt>
                <c:pt idx="14660">
                  <c:v>0.66</c:v>
                </c:pt>
                <c:pt idx="14661">
                  <c:v>0.66</c:v>
                </c:pt>
                <c:pt idx="14662">
                  <c:v>0.66</c:v>
                </c:pt>
                <c:pt idx="14663">
                  <c:v>0.66</c:v>
                </c:pt>
                <c:pt idx="14664">
                  <c:v>0.66</c:v>
                </c:pt>
                <c:pt idx="14665">
                  <c:v>0.66</c:v>
                </c:pt>
                <c:pt idx="14666">
                  <c:v>0.66</c:v>
                </c:pt>
                <c:pt idx="14667">
                  <c:v>0.7</c:v>
                </c:pt>
                <c:pt idx="14668">
                  <c:v>0.7</c:v>
                </c:pt>
                <c:pt idx="14669">
                  <c:v>0.74</c:v>
                </c:pt>
                <c:pt idx="14670">
                  <c:v>0.76</c:v>
                </c:pt>
                <c:pt idx="14671">
                  <c:v>0.8</c:v>
                </c:pt>
                <c:pt idx="14672">
                  <c:v>0.82</c:v>
                </c:pt>
                <c:pt idx="14673">
                  <c:v>0.82</c:v>
                </c:pt>
                <c:pt idx="14674">
                  <c:v>0.56000000000000005</c:v>
                </c:pt>
                <c:pt idx="14675">
                  <c:v>0.56000000000000005</c:v>
                </c:pt>
                <c:pt idx="14676">
                  <c:v>0.57999999999999996</c:v>
                </c:pt>
                <c:pt idx="14677">
                  <c:v>0.57999999999999996</c:v>
                </c:pt>
                <c:pt idx="14678">
                  <c:v>0.57999999999999996</c:v>
                </c:pt>
                <c:pt idx="14679">
                  <c:v>0.57999999999999996</c:v>
                </c:pt>
                <c:pt idx="14680">
                  <c:v>0.6</c:v>
                </c:pt>
                <c:pt idx="14681">
                  <c:v>0.57999999999999996</c:v>
                </c:pt>
                <c:pt idx="14682">
                  <c:v>0.57999999999999996</c:v>
                </c:pt>
                <c:pt idx="14683">
                  <c:v>0.56000000000000005</c:v>
                </c:pt>
                <c:pt idx="14684">
                  <c:v>0.56000000000000005</c:v>
                </c:pt>
                <c:pt idx="14685">
                  <c:v>0.54</c:v>
                </c:pt>
                <c:pt idx="14686">
                  <c:v>0.54</c:v>
                </c:pt>
                <c:pt idx="14687">
                  <c:v>0.52</c:v>
                </c:pt>
                <c:pt idx="14688">
                  <c:v>0.52</c:v>
                </c:pt>
                <c:pt idx="14689">
                  <c:v>0.52</c:v>
                </c:pt>
                <c:pt idx="14690">
                  <c:v>0.54</c:v>
                </c:pt>
                <c:pt idx="14691">
                  <c:v>0.57999999999999996</c:v>
                </c:pt>
                <c:pt idx="14692">
                  <c:v>0.62</c:v>
                </c:pt>
                <c:pt idx="14693">
                  <c:v>0.64</c:v>
                </c:pt>
                <c:pt idx="14694">
                  <c:v>0.66</c:v>
                </c:pt>
                <c:pt idx="14695">
                  <c:v>0.66</c:v>
                </c:pt>
                <c:pt idx="14696">
                  <c:v>0.68</c:v>
                </c:pt>
                <c:pt idx="14697">
                  <c:v>0.72</c:v>
                </c:pt>
                <c:pt idx="14698">
                  <c:v>0.72</c:v>
                </c:pt>
                <c:pt idx="14699">
                  <c:v>0.68</c:v>
                </c:pt>
                <c:pt idx="14700">
                  <c:v>0.7</c:v>
                </c:pt>
                <c:pt idx="14701">
                  <c:v>0.66</c:v>
                </c:pt>
                <c:pt idx="14702">
                  <c:v>0.66</c:v>
                </c:pt>
                <c:pt idx="14703">
                  <c:v>0.62</c:v>
                </c:pt>
                <c:pt idx="14704">
                  <c:v>0.6</c:v>
                </c:pt>
                <c:pt idx="14705">
                  <c:v>0.57999999999999996</c:v>
                </c:pt>
                <c:pt idx="14706">
                  <c:v>0.56000000000000005</c:v>
                </c:pt>
                <c:pt idx="14707">
                  <c:v>0.56000000000000005</c:v>
                </c:pt>
                <c:pt idx="14708">
                  <c:v>0.54</c:v>
                </c:pt>
                <c:pt idx="14709">
                  <c:v>0.54</c:v>
                </c:pt>
                <c:pt idx="14710">
                  <c:v>0.52</c:v>
                </c:pt>
                <c:pt idx="14711">
                  <c:v>0.52</c:v>
                </c:pt>
                <c:pt idx="14712">
                  <c:v>0.5</c:v>
                </c:pt>
                <c:pt idx="14713">
                  <c:v>0.5</c:v>
                </c:pt>
                <c:pt idx="14714">
                  <c:v>0.52</c:v>
                </c:pt>
                <c:pt idx="14715">
                  <c:v>0.56000000000000005</c:v>
                </c:pt>
                <c:pt idx="14716">
                  <c:v>0.6</c:v>
                </c:pt>
                <c:pt idx="14717">
                  <c:v>0.62</c:v>
                </c:pt>
                <c:pt idx="14718">
                  <c:v>0.62</c:v>
                </c:pt>
                <c:pt idx="14719">
                  <c:v>0.64</c:v>
                </c:pt>
                <c:pt idx="14720">
                  <c:v>0.64</c:v>
                </c:pt>
                <c:pt idx="14721">
                  <c:v>0.66</c:v>
                </c:pt>
                <c:pt idx="14722">
                  <c:v>0.66</c:v>
                </c:pt>
                <c:pt idx="14723">
                  <c:v>0.66</c:v>
                </c:pt>
                <c:pt idx="14724">
                  <c:v>0.66</c:v>
                </c:pt>
                <c:pt idx="14725">
                  <c:v>0.62</c:v>
                </c:pt>
                <c:pt idx="14726">
                  <c:v>0.62</c:v>
                </c:pt>
                <c:pt idx="14727">
                  <c:v>0.6</c:v>
                </c:pt>
                <c:pt idx="14728">
                  <c:v>0.56000000000000005</c:v>
                </c:pt>
                <c:pt idx="14729">
                  <c:v>0.54</c:v>
                </c:pt>
                <c:pt idx="14730">
                  <c:v>0.54</c:v>
                </c:pt>
                <c:pt idx="14731">
                  <c:v>0.52</c:v>
                </c:pt>
                <c:pt idx="14732">
                  <c:v>0.5</c:v>
                </c:pt>
                <c:pt idx="14733">
                  <c:v>0.48</c:v>
                </c:pt>
                <c:pt idx="14734">
                  <c:v>0.48</c:v>
                </c:pt>
                <c:pt idx="14735">
                  <c:v>0.48</c:v>
                </c:pt>
                <c:pt idx="14736">
                  <c:v>0.46</c:v>
                </c:pt>
                <c:pt idx="14737">
                  <c:v>0.46</c:v>
                </c:pt>
                <c:pt idx="14738">
                  <c:v>0.5</c:v>
                </c:pt>
                <c:pt idx="14739">
                  <c:v>0.54</c:v>
                </c:pt>
                <c:pt idx="14740">
                  <c:v>0.6</c:v>
                </c:pt>
                <c:pt idx="14741">
                  <c:v>0.62</c:v>
                </c:pt>
                <c:pt idx="14742">
                  <c:v>0.64</c:v>
                </c:pt>
                <c:pt idx="14743">
                  <c:v>0.64</c:v>
                </c:pt>
                <c:pt idx="14744">
                  <c:v>0.66</c:v>
                </c:pt>
                <c:pt idx="14745">
                  <c:v>0.68</c:v>
                </c:pt>
                <c:pt idx="14746">
                  <c:v>0.7</c:v>
                </c:pt>
                <c:pt idx="14747">
                  <c:v>0.7</c:v>
                </c:pt>
                <c:pt idx="14748">
                  <c:v>0.7</c:v>
                </c:pt>
                <c:pt idx="14749">
                  <c:v>0.64</c:v>
                </c:pt>
                <c:pt idx="14750">
                  <c:v>0.62</c:v>
                </c:pt>
                <c:pt idx="14751">
                  <c:v>0.57999999999999996</c:v>
                </c:pt>
                <c:pt idx="14752">
                  <c:v>0.56000000000000005</c:v>
                </c:pt>
                <c:pt idx="14753">
                  <c:v>0.56000000000000005</c:v>
                </c:pt>
                <c:pt idx="14754">
                  <c:v>0.54</c:v>
                </c:pt>
                <c:pt idx="14755">
                  <c:v>0.52</c:v>
                </c:pt>
                <c:pt idx="14756">
                  <c:v>0.52</c:v>
                </c:pt>
                <c:pt idx="14757">
                  <c:v>0.52</c:v>
                </c:pt>
                <c:pt idx="14758">
                  <c:v>0.5</c:v>
                </c:pt>
                <c:pt idx="14759">
                  <c:v>0.5</c:v>
                </c:pt>
                <c:pt idx="14760">
                  <c:v>0.5</c:v>
                </c:pt>
                <c:pt idx="14761">
                  <c:v>0.5</c:v>
                </c:pt>
                <c:pt idx="14762">
                  <c:v>0.52</c:v>
                </c:pt>
                <c:pt idx="14763">
                  <c:v>0.56000000000000005</c:v>
                </c:pt>
                <c:pt idx="14764">
                  <c:v>0.6</c:v>
                </c:pt>
                <c:pt idx="14765">
                  <c:v>0.62</c:v>
                </c:pt>
                <c:pt idx="14766">
                  <c:v>0.66</c:v>
                </c:pt>
                <c:pt idx="14767">
                  <c:v>0.68</c:v>
                </c:pt>
                <c:pt idx="14768">
                  <c:v>0.7</c:v>
                </c:pt>
                <c:pt idx="14769">
                  <c:v>0.7</c:v>
                </c:pt>
                <c:pt idx="14770">
                  <c:v>0.72</c:v>
                </c:pt>
                <c:pt idx="14771">
                  <c:v>0.72</c:v>
                </c:pt>
                <c:pt idx="14772">
                  <c:v>0.7</c:v>
                </c:pt>
                <c:pt idx="14773">
                  <c:v>0.66</c:v>
                </c:pt>
                <c:pt idx="14774">
                  <c:v>0.64</c:v>
                </c:pt>
                <c:pt idx="14775">
                  <c:v>0.62</c:v>
                </c:pt>
                <c:pt idx="14776">
                  <c:v>0.6</c:v>
                </c:pt>
                <c:pt idx="14777">
                  <c:v>0.56000000000000005</c:v>
                </c:pt>
                <c:pt idx="14778">
                  <c:v>0.56000000000000005</c:v>
                </c:pt>
                <c:pt idx="14779">
                  <c:v>0.56000000000000005</c:v>
                </c:pt>
                <c:pt idx="14780">
                  <c:v>0.54</c:v>
                </c:pt>
                <c:pt idx="14781">
                  <c:v>0.54</c:v>
                </c:pt>
                <c:pt idx="14782">
                  <c:v>0.52</c:v>
                </c:pt>
                <c:pt idx="14783">
                  <c:v>0.52</c:v>
                </c:pt>
                <c:pt idx="14784">
                  <c:v>0.52</c:v>
                </c:pt>
                <c:pt idx="14785">
                  <c:v>0.5</c:v>
                </c:pt>
                <c:pt idx="14786">
                  <c:v>0.54</c:v>
                </c:pt>
                <c:pt idx="14787">
                  <c:v>0.56000000000000005</c:v>
                </c:pt>
                <c:pt idx="14788">
                  <c:v>0.6</c:v>
                </c:pt>
                <c:pt idx="14789">
                  <c:v>0.64</c:v>
                </c:pt>
                <c:pt idx="14790">
                  <c:v>0.66</c:v>
                </c:pt>
                <c:pt idx="14791">
                  <c:v>0.68</c:v>
                </c:pt>
                <c:pt idx="14792">
                  <c:v>0.7</c:v>
                </c:pt>
                <c:pt idx="14793">
                  <c:v>0.72</c:v>
                </c:pt>
                <c:pt idx="14794">
                  <c:v>0.72</c:v>
                </c:pt>
                <c:pt idx="14795">
                  <c:v>0.72</c:v>
                </c:pt>
                <c:pt idx="14796">
                  <c:v>0.72</c:v>
                </c:pt>
                <c:pt idx="14797">
                  <c:v>0.68</c:v>
                </c:pt>
                <c:pt idx="14798">
                  <c:v>0.64</c:v>
                </c:pt>
                <c:pt idx="14799">
                  <c:v>0.62</c:v>
                </c:pt>
                <c:pt idx="14800">
                  <c:v>0.62</c:v>
                </c:pt>
                <c:pt idx="14801">
                  <c:v>0.6</c:v>
                </c:pt>
                <c:pt idx="14802">
                  <c:v>0.57999999999999996</c:v>
                </c:pt>
                <c:pt idx="14803">
                  <c:v>0.56000000000000005</c:v>
                </c:pt>
                <c:pt idx="14804">
                  <c:v>0.56000000000000005</c:v>
                </c:pt>
                <c:pt idx="14805">
                  <c:v>0.56000000000000005</c:v>
                </c:pt>
                <c:pt idx="14806">
                  <c:v>0.54</c:v>
                </c:pt>
                <c:pt idx="14807">
                  <c:v>0.54</c:v>
                </c:pt>
                <c:pt idx="14808">
                  <c:v>0.54</c:v>
                </c:pt>
                <c:pt idx="14809">
                  <c:v>0.54</c:v>
                </c:pt>
                <c:pt idx="14810">
                  <c:v>0.56000000000000005</c:v>
                </c:pt>
                <c:pt idx="14811">
                  <c:v>0.6</c:v>
                </c:pt>
                <c:pt idx="14812">
                  <c:v>0.62</c:v>
                </c:pt>
                <c:pt idx="14813">
                  <c:v>0.68</c:v>
                </c:pt>
                <c:pt idx="14814">
                  <c:v>0.68</c:v>
                </c:pt>
                <c:pt idx="14815">
                  <c:v>0.7</c:v>
                </c:pt>
                <c:pt idx="14816">
                  <c:v>0.7</c:v>
                </c:pt>
                <c:pt idx="14817">
                  <c:v>0.72</c:v>
                </c:pt>
                <c:pt idx="14818">
                  <c:v>0.72</c:v>
                </c:pt>
                <c:pt idx="14819">
                  <c:v>0.72</c:v>
                </c:pt>
                <c:pt idx="14820">
                  <c:v>0.72</c:v>
                </c:pt>
                <c:pt idx="14821">
                  <c:v>0.72</c:v>
                </c:pt>
                <c:pt idx="14822">
                  <c:v>0.68</c:v>
                </c:pt>
                <c:pt idx="14823">
                  <c:v>0.66</c:v>
                </c:pt>
                <c:pt idx="14824">
                  <c:v>0.64</c:v>
                </c:pt>
                <c:pt idx="14825">
                  <c:v>0.62</c:v>
                </c:pt>
                <c:pt idx="14826">
                  <c:v>0.62</c:v>
                </c:pt>
                <c:pt idx="14827">
                  <c:v>0.6</c:v>
                </c:pt>
                <c:pt idx="14828">
                  <c:v>0.6</c:v>
                </c:pt>
                <c:pt idx="14829">
                  <c:v>0.57999999999999996</c:v>
                </c:pt>
                <c:pt idx="14830">
                  <c:v>0.6</c:v>
                </c:pt>
                <c:pt idx="14831">
                  <c:v>0.6</c:v>
                </c:pt>
                <c:pt idx="14832">
                  <c:v>0.57999999999999996</c:v>
                </c:pt>
                <c:pt idx="14833">
                  <c:v>0.54</c:v>
                </c:pt>
                <c:pt idx="14834">
                  <c:v>0.54</c:v>
                </c:pt>
                <c:pt idx="14835">
                  <c:v>0.56000000000000005</c:v>
                </c:pt>
                <c:pt idx="14836">
                  <c:v>0.6</c:v>
                </c:pt>
                <c:pt idx="14837">
                  <c:v>0.62</c:v>
                </c:pt>
                <c:pt idx="14838">
                  <c:v>0.64</c:v>
                </c:pt>
                <c:pt idx="14839">
                  <c:v>0.66</c:v>
                </c:pt>
                <c:pt idx="14840">
                  <c:v>0.68</c:v>
                </c:pt>
                <c:pt idx="14841">
                  <c:v>0.68</c:v>
                </c:pt>
                <c:pt idx="14842">
                  <c:v>0.68</c:v>
                </c:pt>
                <c:pt idx="14843">
                  <c:v>0.66</c:v>
                </c:pt>
                <c:pt idx="14844">
                  <c:v>0.66</c:v>
                </c:pt>
                <c:pt idx="14845">
                  <c:v>0.64</c:v>
                </c:pt>
                <c:pt idx="14846">
                  <c:v>0.62</c:v>
                </c:pt>
                <c:pt idx="14847">
                  <c:v>0.6</c:v>
                </c:pt>
                <c:pt idx="14848">
                  <c:v>0.56000000000000005</c:v>
                </c:pt>
                <c:pt idx="14849">
                  <c:v>0.56000000000000005</c:v>
                </c:pt>
                <c:pt idx="14850">
                  <c:v>0.54</c:v>
                </c:pt>
                <c:pt idx="14851">
                  <c:v>0.54</c:v>
                </c:pt>
                <c:pt idx="14852">
                  <c:v>0.54</c:v>
                </c:pt>
                <c:pt idx="14853">
                  <c:v>0.52</c:v>
                </c:pt>
                <c:pt idx="14854">
                  <c:v>0.5</c:v>
                </c:pt>
                <c:pt idx="14855">
                  <c:v>0.5</c:v>
                </c:pt>
                <c:pt idx="14856">
                  <c:v>0.5</c:v>
                </c:pt>
                <c:pt idx="14857">
                  <c:v>0.5</c:v>
                </c:pt>
                <c:pt idx="14858">
                  <c:v>0.5</c:v>
                </c:pt>
                <c:pt idx="14859">
                  <c:v>0.54</c:v>
                </c:pt>
                <c:pt idx="14860">
                  <c:v>0.57999999999999996</c:v>
                </c:pt>
                <c:pt idx="14861">
                  <c:v>0.62</c:v>
                </c:pt>
                <c:pt idx="14862">
                  <c:v>0.64</c:v>
                </c:pt>
                <c:pt idx="14863">
                  <c:v>0.66</c:v>
                </c:pt>
                <c:pt idx="14864">
                  <c:v>0.64</c:v>
                </c:pt>
                <c:pt idx="14865">
                  <c:v>0.66</c:v>
                </c:pt>
                <c:pt idx="14866">
                  <c:v>0.64</c:v>
                </c:pt>
                <c:pt idx="14867">
                  <c:v>0.64</c:v>
                </c:pt>
                <c:pt idx="14868">
                  <c:v>0.66</c:v>
                </c:pt>
                <c:pt idx="14869">
                  <c:v>0.62</c:v>
                </c:pt>
                <c:pt idx="14870">
                  <c:v>0.62</c:v>
                </c:pt>
                <c:pt idx="14871">
                  <c:v>0.6</c:v>
                </c:pt>
                <c:pt idx="14872">
                  <c:v>0.6</c:v>
                </c:pt>
                <c:pt idx="14873">
                  <c:v>0.56000000000000005</c:v>
                </c:pt>
                <c:pt idx="14874">
                  <c:v>0.54</c:v>
                </c:pt>
                <c:pt idx="14875">
                  <c:v>0.54</c:v>
                </c:pt>
                <c:pt idx="14876">
                  <c:v>0.52</c:v>
                </c:pt>
                <c:pt idx="14877">
                  <c:v>0.52</c:v>
                </c:pt>
                <c:pt idx="14878">
                  <c:v>0.5</c:v>
                </c:pt>
                <c:pt idx="14879">
                  <c:v>0.5</c:v>
                </c:pt>
                <c:pt idx="14880">
                  <c:v>0.48</c:v>
                </c:pt>
                <c:pt idx="14881">
                  <c:v>0.48</c:v>
                </c:pt>
                <c:pt idx="14882">
                  <c:v>0.52</c:v>
                </c:pt>
                <c:pt idx="14883">
                  <c:v>0.54</c:v>
                </c:pt>
                <c:pt idx="14884">
                  <c:v>0.57999999999999996</c:v>
                </c:pt>
                <c:pt idx="14885">
                  <c:v>0.62</c:v>
                </c:pt>
                <c:pt idx="14886">
                  <c:v>0.62</c:v>
                </c:pt>
                <c:pt idx="14887">
                  <c:v>0.62</c:v>
                </c:pt>
                <c:pt idx="14888">
                  <c:v>0.64</c:v>
                </c:pt>
                <c:pt idx="14889">
                  <c:v>0.64</c:v>
                </c:pt>
                <c:pt idx="14890">
                  <c:v>0.64</c:v>
                </c:pt>
                <c:pt idx="14891">
                  <c:v>0.64</c:v>
                </c:pt>
                <c:pt idx="14892">
                  <c:v>0.64</c:v>
                </c:pt>
                <c:pt idx="14893">
                  <c:v>0.62</c:v>
                </c:pt>
                <c:pt idx="14894">
                  <c:v>0.62</c:v>
                </c:pt>
                <c:pt idx="14895">
                  <c:v>0.62</c:v>
                </c:pt>
                <c:pt idx="14896">
                  <c:v>0.62</c:v>
                </c:pt>
                <c:pt idx="14897">
                  <c:v>0.62</c:v>
                </c:pt>
                <c:pt idx="14898">
                  <c:v>0.6</c:v>
                </c:pt>
                <c:pt idx="14899">
                  <c:v>0.6</c:v>
                </c:pt>
                <c:pt idx="14900">
                  <c:v>0.6</c:v>
                </c:pt>
                <c:pt idx="14901">
                  <c:v>0.6</c:v>
                </c:pt>
                <c:pt idx="14902">
                  <c:v>0.62</c:v>
                </c:pt>
                <c:pt idx="14903">
                  <c:v>0.62</c:v>
                </c:pt>
                <c:pt idx="14904">
                  <c:v>0.64</c:v>
                </c:pt>
                <c:pt idx="14905">
                  <c:v>0.64</c:v>
                </c:pt>
                <c:pt idx="14906">
                  <c:v>0.64</c:v>
                </c:pt>
                <c:pt idx="14907">
                  <c:v>0.66</c:v>
                </c:pt>
                <c:pt idx="14908">
                  <c:v>0.66</c:v>
                </c:pt>
                <c:pt idx="14909">
                  <c:v>0.68</c:v>
                </c:pt>
                <c:pt idx="14910">
                  <c:v>0.68</c:v>
                </c:pt>
                <c:pt idx="14911">
                  <c:v>0.68</c:v>
                </c:pt>
                <c:pt idx="14912">
                  <c:v>0.7</c:v>
                </c:pt>
                <c:pt idx="14913">
                  <c:v>0.6</c:v>
                </c:pt>
                <c:pt idx="14914">
                  <c:v>0.6</c:v>
                </c:pt>
                <c:pt idx="14915">
                  <c:v>0.6</c:v>
                </c:pt>
                <c:pt idx="14916">
                  <c:v>0.6</c:v>
                </c:pt>
                <c:pt idx="14917">
                  <c:v>0.6</c:v>
                </c:pt>
                <c:pt idx="14918">
                  <c:v>0.6</c:v>
                </c:pt>
                <c:pt idx="14919">
                  <c:v>0.6</c:v>
                </c:pt>
                <c:pt idx="14920">
                  <c:v>0.6</c:v>
                </c:pt>
                <c:pt idx="14921">
                  <c:v>0.57999999999999996</c:v>
                </c:pt>
                <c:pt idx="14922">
                  <c:v>0.56000000000000005</c:v>
                </c:pt>
                <c:pt idx="14923">
                  <c:v>0.56000000000000005</c:v>
                </c:pt>
                <c:pt idx="14924">
                  <c:v>0.54</c:v>
                </c:pt>
                <c:pt idx="14925">
                  <c:v>0.54</c:v>
                </c:pt>
                <c:pt idx="14926">
                  <c:v>0.52</c:v>
                </c:pt>
                <c:pt idx="14927">
                  <c:v>0.52</c:v>
                </c:pt>
                <c:pt idx="14928">
                  <c:v>0.52</c:v>
                </c:pt>
                <c:pt idx="14929">
                  <c:v>0.52</c:v>
                </c:pt>
                <c:pt idx="14930">
                  <c:v>0.52</c:v>
                </c:pt>
                <c:pt idx="14931">
                  <c:v>0.52</c:v>
                </c:pt>
                <c:pt idx="14932">
                  <c:v>0.54</c:v>
                </c:pt>
                <c:pt idx="14933">
                  <c:v>0.56000000000000005</c:v>
                </c:pt>
                <c:pt idx="14934">
                  <c:v>0.6</c:v>
                </c:pt>
                <c:pt idx="14935">
                  <c:v>0.6</c:v>
                </c:pt>
                <c:pt idx="14936">
                  <c:v>0.6</c:v>
                </c:pt>
                <c:pt idx="14937">
                  <c:v>0.62</c:v>
                </c:pt>
                <c:pt idx="14938">
                  <c:v>0.62</c:v>
                </c:pt>
                <c:pt idx="14939">
                  <c:v>0.62</c:v>
                </c:pt>
                <c:pt idx="14940">
                  <c:v>0.6</c:v>
                </c:pt>
                <c:pt idx="14941">
                  <c:v>0.57999999999999996</c:v>
                </c:pt>
                <c:pt idx="14942">
                  <c:v>0.56000000000000005</c:v>
                </c:pt>
                <c:pt idx="14943">
                  <c:v>0.52</c:v>
                </c:pt>
                <c:pt idx="14944">
                  <c:v>0.5</c:v>
                </c:pt>
                <c:pt idx="14945">
                  <c:v>0.5</c:v>
                </c:pt>
                <c:pt idx="14946">
                  <c:v>0.48</c:v>
                </c:pt>
                <c:pt idx="14947">
                  <c:v>0.5</c:v>
                </c:pt>
                <c:pt idx="14948">
                  <c:v>0.46</c:v>
                </c:pt>
                <c:pt idx="14949">
                  <c:v>0.46</c:v>
                </c:pt>
                <c:pt idx="14950">
                  <c:v>0.44</c:v>
                </c:pt>
                <c:pt idx="14951">
                  <c:v>0.44</c:v>
                </c:pt>
                <c:pt idx="14952">
                  <c:v>0.44</c:v>
                </c:pt>
                <c:pt idx="14953">
                  <c:v>0.44</c:v>
                </c:pt>
                <c:pt idx="14954">
                  <c:v>0.46</c:v>
                </c:pt>
                <c:pt idx="14955">
                  <c:v>0.5</c:v>
                </c:pt>
                <c:pt idx="14956">
                  <c:v>0.56000000000000005</c:v>
                </c:pt>
                <c:pt idx="14957">
                  <c:v>0.57999999999999996</c:v>
                </c:pt>
                <c:pt idx="14958">
                  <c:v>0.62</c:v>
                </c:pt>
                <c:pt idx="14959">
                  <c:v>0.62</c:v>
                </c:pt>
                <c:pt idx="14960">
                  <c:v>0.64</c:v>
                </c:pt>
                <c:pt idx="14961">
                  <c:v>0.64</c:v>
                </c:pt>
                <c:pt idx="14962">
                  <c:v>0.66</c:v>
                </c:pt>
                <c:pt idx="14963">
                  <c:v>0.64</c:v>
                </c:pt>
                <c:pt idx="14964">
                  <c:v>0.64</c:v>
                </c:pt>
                <c:pt idx="14965">
                  <c:v>0.6</c:v>
                </c:pt>
                <c:pt idx="14966">
                  <c:v>0.57999999999999996</c:v>
                </c:pt>
                <c:pt idx="14967">
                  <c:v>0.56000000000000005</c:v>
                </c:pt>
                <c:pt idx="14968">
                  <c:v>0.56000000000000005</c:v>
                </c:pt>
                <c:pt idx="14969">
                  <c:v>0.54</c:v>
                </c:pt>
                <c:pt idx="14970">
                  <c:v>0.54</c:v>
                </c:pt>
                <c:pt idx="14971">
                  <c:v>0.54</c:v>
                </c:pt>
                <c:pt idx="14972">
                  <c:v>0.52</c:v>
                </c:pt>
                <c:pt idx="14973">
                  <c:v>0.52</c:v>
                </c:pt>
                <c:pt idx="14974">
                  <c:v>0.5</c:v>
                </c:pt>
                <c:pt idx="14975">
                  <c:v>0.5</c:v>
                </c:pt>
                <c:pt idx="14976">
                  <c:v>0.5</c:v>
                </c:pt>
                <c:pt idx="14977">
                  <c:v>0.5</c:v>
                </c:pt>
                <c:pt idx="14978">
                  <c:v>0.52</c:v>
                </c:pt>
                <c:pt idx="14979">
                  <c:v>0.54</c:v>
                </c:pt>
                <c:pt idx="14980">
                  <c:v>0.57999999999999996</c:v>
                </c:pt>
                <c:pt idx="14981">
                  <c:v>0.62</c:v>
                </c:pt>
                <c:pt idx="14982">
                  <c:v>0.66</c:v>
                </c:pt>
                <c:pt idx="14983">
                  <c:v>0.68</c:v>
                </c:pt>
                <c:pt idx="14984">
                  <c:v>0.7</c:v>
                </c:pt>
                <c:pt idx="14985">
                  <c:v>0.7</c:v>
                </c:pt>
                <c:pt idx="14986">
                  <c:v>0.7</c:v>
                </c:pt>
                <c:pt idx="14987">
                  <c:v>0.7</c:v>
                </c:pt>
                <c:pt idx="14988">
                  <c:v>0.68</c:v>
                </c:pt>
                <c:pt idx="14989">
                  <c:v>0.66</c:v>
                </c:pt>
                <c:pt idx="14990">
                  <c:v>0.64</c:v>
                </c:pt>
                <c:pt idx="14991">
                  <c:v>0.62</c:v>
                </c:pt>
                <c:pt idx="14992">
                  <c:v>0.6</c:v>
                </c:pt>
                <c:pt idx="14993">
                  <c:v>0.6</c:v>
                </c:pt>
                <c:pt idx="14994">
                  <c:v>0.6</c:v>
                </c:pt>
                <c:pt idx="14995">
                  <c:v>0.6</c:v>
                </c:pt>
                <c:pt idx="14996">
                  <c:v>0.57999999999999996</c:v>
                </c:pt>
                <c:pt idx="14997">
                  <c:v>0.56000000000000005</c:v>
                </c:pt>
                <c:pt idx="14998">
                  <c:v>0.56000000000000005</c:v>
                </c:pt>
                <c:pt idx="14999">
                  <c:v>0.56000000000000005</c:v>
                </c:pt>
                <c:pt idx="15000">
                  <c:v>0.56000000000000005</c:v>
                </c:pt>
                <c:pt idx="15001">
                  <c:v>0.56000000000000005</c:v>
                </c:pt>
                <c:pt idx="15002">
                  <c:v>0.57999999999999996</c:v>
                </c:pt>
                <c:pt idx="15003">
                  <c:v>0.6</c:v>
                </c:pt>
                <c:pt idx="15004">
                  <c:v>0.64</c:v>
                </c:pt>
                <c:pt idx="15005">
                  <c:v>0.66</c:v>
                </c:pt>
                <c:pt idx="15006">
                  <c:v>0.7</c:v>
                </c:pt>
                <c:pt idx="15007">
                  <c:v>0.72</c:v>
                </c:pt>
                <c:pt idx="15008">
                  <c:v>0.74</c:v>
                </c:pt>
                <c:pt idx="15009">
                  <c:v>0.76</c:v>
                </c:pt>
                <c:pt idx="15010">
                  <c:v>0.74</c:v>
                </c:pt>
                <c:pt idx="15011">
                  <c:v>0.74</c:v>
                </c:pt>
                <c:pt idx="15012">
                  <c:v>0.74</c:v>
                </c:pt>
                <c:pt idx="15013">
                  <c:v>0.72</c:v>
                </c:pt>
                <c:pt idx="15014">
                  <c:v>0.7</c:v>
                </c:pt>
                <c:pt idx="15015">
                  <c:v>0.7</c:v>
                </c:pt>
                <c:pt idx="15016">
                  <c:v>0.64</c:v>
                </c:pt>
                <c:pt idx="15017">
                  <c:v>0.62</c:v>
                </c:pt>
                <c:pt idx="15018">
                  <c:v>0.62</c:v>
                </c:pt>
                <c:pt idx="15019">
                  <c:v>0.62</c:v>
                </c:pt>
                <c:pt idx="15020">
                  <c:v>0.54</c:v>
                </c:pt>
                <c:pt idx="15021">
                  <c:v>0.52</c:v>
                </c:pt>
                <c:pt idx="15022">
                  <c:v>0.48</c:v>
                </c:pt>
                <c:pt idx="15023">
                  <c:v>0.46</c:v>
                </c:pt>
                <c:pt idx="15024">
                  <c:v>0.46</c:v>
                </c:pt>
                <c:pt idx="15025">
                  <c:v>0.44</c:v>
                </c:pt>
                <c:pt idx="15026">
                  <c:v>0.46</c:v>
                </c:pt>
                <c:pt idx="15027">
                  <c:v>0.48</c:v>
                </c:pt>
                <c:pt idx="15028">
                  <c:v>0.5</c:v>
                </c:pt>
                <c:pt idx="15029">
                  <c:v>0.54</c:v>
                </c:pt>
                <c:pt idx="15030">
                  <c:v>0.56000000000000005</c:v>
                </c:pt>
                <c:pt idx="15031">
                  <c:v>0.56000000000000005</c:v>
                </c:pt>
                <c:pt idx="15032">
                  <c:v>0.6</c:v>
                </c:pt>
                <c:pt idx="15033">
                  <c:v>0.6</c:v>
                </c:pt>
                <c:pt idx="15034">
                  <c:v>0.6</c:v>
                </c:pt>
                <c:pt idx="15035">
                  <c:v>0.6</c:v>
                </c:pt>
                <c:pt idx="15036">
                  <c:v>0.56000000000000005</c:v>
                </c:pt>
                <c:pt idx="15037">
                  <c:v>0.54</c:v>
                </c:pt>
                <c:pt idx="15038">
                  <c:v>0.52</c:v>
                </c:pt>
                <c:pt idx="15039">
                  <c:v>0.52</c:v>
                </c:pt>
                <c:pt idx="15040">
                  <c:v>0.52</c:v>
                </c:pt>
                <c:pt idx="15041">
                  <c:v>0.52</c:v>
                </c:pt>
                <c:pt idx="15042">
                  <c:v>0.5</c:v>
                </c:pt>
                <c:pt idx="15043">
                  <c:v>0.46</c:v>
                </c:pt>
                <c:pt idx="15044">
                  <c:v>0.46</c:v>
                </c:pt>
                <c:pt idx="15045">
                  <c:v>0.46</c:v>
                </c:pt>
                <c:pt idx="15046">
                  <c:v>0.46</c:v>
                </c:pt>
                <c:pt idx="15047">
                  <c:v>0.44</c:v>
                </c:pt>
                <c:pt idx="15048">
                  <c:v>0.46</c:v>
                </c:pt>
                <c:pt idx="15049">
                  <c:v>0.46</c:v>
                </c:pt>
                <c:pt idx="15050">
                  <c:v>0.46</c:v>
                </c:pt>
                <c:pt idx="15051">
                  <c:v>0.5</c:v>
                </c:pt>
                <c:pt idx="15052">
                  <c:v>0.52</c:v>
                </c:pt>
                <c:pt idx="15053">
                  <c:v>0.54</c:v>
                </c:pt>
                <c:pt idx="15054">
                  <c:v>0.56000000000000005</c:v>
                </c:pt>
                <c:pt idx="15055">
                  <c:v>0.56000000000000005</c:v>
                </c:pt>
                <c:pt idx="15056">
                  <c:v>0.6</c:v>
                </c:pt>
                <c:pt idx="15057">
                  <c:v>0.6</c:v>
                </c:pt>
                <c:pt idx="15058">
                  <c:v>0.6</c:v>
                </c:pt>
                <c:pt idx="15059">
                  <c:v>0.57999999999999996</c:v>
                </c:pt>
                <c:pt idx="15060">
                  <c:v>0.57999999999999996</c:v>
                </c:pt>
                <c:pt idx="15061">
                  <c:v>0.54</c:v>
                </c:pt>
                <c:pt idx="15062">
                  <c:v>0.52</c:v>
                </c:pt>
                <c:pt idx="15063">
                  <c:v>0.52</c:v>
                </c:pt>
                <c:pt idx="15064">
                  <c:v>0.5</c:v>
                </c:pt>
                <c:pt idx="15065">
                  <c:v>0.5</c:v>
                </c:pt>
                <c:pt idx="15066">
                  <c:v>0.46</c:v>
                </c:pt>
                <c:pt idx="15067">
                  <c:v>0.46</c:v>
                </c:pt>
                <c:pt idx="15068">
                  <c:v>0.44</c:v>
                </c:pt>
                <c:pt idx="15069">
                  <c:v>0.42</c:v>
                </c:pt>
                <c:pt idx="15070">
                  <c:v>0.42</c:v>
                </c:pt>
                <c:pt idx="15071">
                  <c:v>0.42</c:v>
                </c:pt>
                <c:pt idx="15072">
                  <c:v>0.42</c:v>
                </c:pt>
                <c:pt idx="15073">
                  <c:v>0.44</c:v>
                </c:pt>
                <c:pt idx="15074">
                  <c:v>0.44</c:v>
                </c:pt>
                <c:pt idx="15075">
                  <c:v>0.48</c:v>
                </c:pt>
                <c:pt idx="15076">
                  <c:v>0.54</c:v>
                </c:pt>
                <c:pt idx="15077">
                  <c:v>0.56000000000000005</c:v>
                </c:pt>
                <c:pt idx="15078">
                  <c:v>0.6</c:v>
                </c:pt>
                <c:pt idx="15079">
                  <c:v>0.62</c:v>
                </c:pt>
                <c:pt idx="15080">
                  <c:v>0.64</c:v>
                </c:pt>
                <c:pt idx="15081">
                  <c:v>0.66</c:v>
                </c:pt>
                <c:pt idx="15082">
                  <c:v>0.66</c:v>
                </c:pt>
                <c:pt idx="15083">
                  <c:v>0.66</c:v>
                </c:pt>
                <c:pt idx="15084">
                  <c:v>0.66</c:v>
                </c:pt>
                <c:pt idx="15085">
                  <c:v>0.64</c:v>
                </c:pt>
                <c:pt idx="15086">
                  <c:v>0.62</c:v>
                </c:pt>
                <c:pt idx="15087">
                  <c:v>0.6</c:v>
                </c:pt>
                <c:pt idx="15088">
                  <c:v>0.6</c:v>
                </c:pt>
                <c:pt idx="15089">
                  <c:v>0.6</c:v>
                </c:pt>
                <c:pt idx="15090">
                  <c:v>0.6</c:v>
                </c:pt>
                <c:pt idx="15091">
                  <c:v>0.57999999999999996</c:v>
                </c:pt>
                <c:pt idx="15092">
                  <c:v>0.57999999999999996</c:v>
                </c:pt>
                <c:pt idx="15093">
                  <c:v>0.57999999999999996</c:v>
                </c:pt>
                <c:pt idx="15094">
                  <c:v>0.57999999999999996</c:v>
                </c:pt>
                <c:pt idx="15095">
                  <c:v>0.56000000000000005</c:v>
                </c:pt>
                <c:pt idx="15096">
                  <c:v>0.56000000000000005</c:v>
                </c:pt>
                <c:pt idx="15097">
                  <c:v>0.54</c:v>
                </c:pt>
                <c:pt idx="15098">
                  <c:v>0.54</c:v>
                </c:pt>
                <c:pt idx="15099">
                  <c:v>0.56000000000000005</c:v>
                </c:pt>
                <c:pt idx="15100">
                  <c:v>0.6</c:v>
                </c:pt>
                <c:pt idx="15101">
                  <c:v>0.6</c:v>
                </c:pt>
                <c:pt idx="15102">
                  <c:v>0.64</c:v>
                </c:pt>
                <c:pt idx="15103">
                  <c:v>0.68</c:v>
                </c:pt>
                <c:pt idx="15104">
                  <c:v>0.7</c:v>
                </c:pt>
                <c:pt idx="15105">
                  <c:v>0.74</c:v>
                </c:pt>
                <c:pt idx="15106">
                  <c:v>0.74</c:v>
                </c:pt>
                <c:pt idx="15107">
                  <c:v>0.74</c:v>
                </c:pt>
                <c:pt idx="15108">
                  <c:v>0.74</c:v>
                </c:pt>
                <c:pt idx="15109">
                  <c:v>0.74</c:v>
                </c:pt>
                <c:pt idx="15110">
                  <c:v>0.7</c:v>
                </c:pt>
                <c:pt idx="15111">
                  <c:v>0.66</c:v>
                </c:pt>
                <c:pt idx="15112">
                  <c:v>0.66</c:v>
                </c:pt>
                <c:pt idx="15113">
                  <c:v>0.62</c:v>
                </c:pt>
                <c:pt idx="15114">
                  <c:v>0.6</c:v>
                </c:pt>
                <c:pt idx="15115">
                  <c:v>0.6</c:v>
                </c:pt>
                <c:pt idx="15116">
                  <c:v>0.6</c:v>
                </c:pt>
                <c:pt idx="15117">
                  <c:v>0.6</c:v>
                </c:pt>
                <c:pt idx="15118">
                  <c:v>0.6</c:v>
                </c:pt>
                <c:pt idx="15119">
                  <c:v>0.56000000000000005</c:v>
                </c:pt>
                <c:pt idx="15120">
                  <c:v>0.57999999999999996</c:v>
                </c:pt>
                <c:pt idx="15121">
                  <c:v>0.56000000000000005</c:v>
                </c:pt>
                <c:pt idx="15122">
                  <c:v>0.6</c:v>
                </c:pt>
                <c:pt idx="15123">
                  <c:v>0.62</c:v>
                </c:pt>
                <c:pt idx="15124">
                  <c:v>0.66</c:v>
                </c:pt>
                <c:pt idx="15125">
                  <c:v>0.7</c:v>
                </c:pt>
                <c:pt idx="15126">
                  <c:v>0.72</c:v>
                </c:pt>
                <c:pt idx="15127">
                  <c:v>0.74</c:v>
                </c:pt>
                <c:pt idx="15128">
                  <c:v>0.74</c:v>
                </c:pt>
                <c:pt idx="15129">
                  <c:v>0.76</c:v>
                </c:pt>
                <c:pt idx="15130">
                  <c:v>0.76</c:v>
                </c:pt>
                <c:pt idx="15131">
                  <c:v>0.72</c:v>
                </c:pt>
                <c:pt idx="15132">
                  <c:v>0.66</c:v>
                </c:pt>
                <c:pt idx="15133">
                  <c:v>0.66</c:v>
                </c:pt>
                <c:pt idx="15134">
                  <c:v>0.66</c:v>
                </c:pt>
                <c:pt idx="15135">
                  <c:v>0.64</c:v>
                </c:pt>
                <c:pt idx="15136">
                  <c:v>0.62</c:v>
                </c:pt>
                <c:pt idx="15137">
                  <c:v>0.62</c:v>
                </c:pt>
                <c:pt idx="15138">
                  <c:v>0.62</c:v>
                </c:pt>
                <c:pt idx="15139">
                  <c:v>0.6</c:v>
                </c:pt>
                <c:pt idx="15140">
                  <c:v>0.6</c:v>
                </c:pt>
                <c:pt idx="15141">
                  <c:v>0.6</c:v>
                </c:pt>
                <c:pt idx="15142">
                  <c:v>0.6</c:v>
                </c:pt>
                <c:pt idx="15143">
                  <c:v>0.56000000000000005</c:v>
                </c:pt>
                <c:pt idx="15144">
                  <c:v>0.56000000000000005</c:v>
                </c:pt>
                <c:pt idx="15145">
                  <c:v>0.56000000000000005</c:v>
                </c:pt>
                <c:pt idx="15146">
                  <c:v>0.56000000000000005</c:v>
                </c:pt>
                <c:pt idx="15147">
                  <c:v>0.6</c:v>
                </c:pt>
                <c:pt idx="15148">
                  <c:v>0.62</c:v>
                </c:pt>
                <c:pt idx="15149">
                  <c:v>0.64</c:v>
                </c:pt>
                <c:pt idx="15150">
                  <c:v>0.66</c:v>
                </c:pt>
                <c:pt idx="15151">
                  <c:v>0.7</c:v>
                </c:pt>
                <c:pt idx="15152">
                  <c:v>0.7</c:v>
                </c:pt>
                <c:pt idx="15153">
                  <c:v>0.7</c:v>
                </c:pt>
                <c:pt idx="15154">
                  <c:v>0.68</c:v>
                </c:pt>
                <c:pt idx="15155">
                  <c:v>0.66</c:v>
                </c:pt>
                <c:pt idx="15156">
                  <c:v>0.66</c:v>
                </c:pt>
                <c:pt idx="15157">
                  <c:v>0.64</c:v>
                </c:pt>
                <c:pt idx="15158">
                  <c:v>0.62</c:v>
                </c:pt>
                <c:pt idx="15159">
                  <c:v>0.6</c:v>
                </c:pt>
                <c:pt idx="15160">
                  <c:v>0.6</c:v>
                </c:pt>
                <c:pt idx="15161">
                  <c:v>0.57999999999999996</c:v>
                </c:pt>
                <c:pt idx="15162">
                  <c:v>0.56000000000000005</c:v>
                </c:pt>
                <c:pt idx="15163">
                  <c:v>0.54</c:v>
                </c:pt>
                <c:pt idx="15164">
                  <c:v>0.54</c:v>
                </c:pt>
                <c:pt idx="15165">
                  <c:v>0.54</c:v>
                </c:pt>
                <c:pt idx="15166">
                  <c:v>0.52</c:v>
                </c:pt>
                <c:pt idx="15167">
                  <c:v>0.52</c:v>
                </c:pt>
                <c:pt idx="15168">
                  <c:v>0.5</c:v>
                </c:pt>
                <c:pt idx="15169">
                  <c:v>0.5</c:v>
                </c:pt>
                <c:pt idx="15170">
                  <c:v>0.48</c:v>
                </c:pt>
                <c:pt idx="15171">
                  <c:v>0.5</c:v>
                </c:pt>
                <c:pt idx="15172">
                  <c:v>0.5</c:v>
                </c:pt>
                <c:pt idx="15173">
                  <c:v>0.54</c:v>
                </c:pt>
                <c:pt idx="15174">
                  <c:v>0.56000000000000005</c:v>
                </c:pt>
                <c:pt idx="15175">
                  <c:v>0.62</c:v>
                </c:pt>
                <c:pt idx="15176">
                  <c:v>0.62</c:v>
                </c:pt>
                <c:pt idx="15177">
                  <c:v>0.6</c:v>
                </c:pt>
                <c:pt idx="15178">
                  <c:v>0.6</c:v>
                </c:pt>
                <c:pt idx="15179">
                  <c:v>0.62</c:v>
                </c:pt>
                <c:pt idx="15180">
                  <c:v>0.6</c:v>
                </c:pt>
                <c:pt idx="15181">
                  <c:v>0.56000000000000005</c:v>
                </c:pt>
                <c:pt idx="15182">
                  <c:v>0.52</c:v>
                </c:pt>
                <c:pt idx="15183">
                  <c:v>0.52</c:v>
                </c:pt>
                <c:pt idx="15184">
                  <c:v>0.52</c:v>
                </c:pt>
                <c:pt idx="15185">
                  <c:v>0.5</c:v>
                </c:pt>
                <c:pt idx="15186">
                  <c:v>0.5</c:v>
                </c:pt>
                <c:pt idx="15187">
                  <c:v>0.5</c:v>
                </c:pt>
                <c:pt idx="15188">
                  <c:v>0.5</c:v>
                </c:pt>
                <c:pt idx="15189">
                  <c:v>0.48</c:v>
                </c:pt>
                <c:pt idx="15190">
                  <c:v>0.46</c:v>
                </c:pt>
                <c:pt idx="15191">
                  <c:v>0.46</c:v>
                </c:pt>
                <c:pt idx="15192">
                  <c:v>0.44</c:v>
                </c:pt>
                <c:pt idx="15193">
                  <c:v>0.44</c:v>
                </c:pt>
                <c:pt idx="15194">
                  <c:v>0.44</c:v>
                </c:pt>
                <c:pt idx="15195">
                  <c:v>0.48</c:v>
                </c:pt>
                <c:pt idx="15196">
                  <c:v>0.52</c:v>
                </c:pt>
                <c:pt idx="15197">
                  <c:v>0.57999999999999996</c:v>
                </c:pt>
                <c:pt idx="15198">
                  <c:v>0.6</c:v>
                </c:pt>
                <c:pt idx="15199">
                  <c:v>0.62</c:v>
                </c:pt>
                <c:pt idx="15200">
                  <c:v>0.62</c:v>
                </c:pt>
                <c:pt idx="15201">
                  <c:v>0.62</c:v>
                </c:pt>
                <c:pt idx="15202">
                  <c:v>0.64</c:v>
                </c:pt>
                <c:pt idx="15203">
                  <c:v>0.64</c:v>
                </c:pt>
                <c:pt idx="15204">
                  <c:v>0.62</c:v>
                </c:pt>
                <c:pt idx="15205">
                  <c:v>0.52</c:v>
                </c:pt>
                <c:pt idx="15206">
                  <c:v>0.5</c:v>
                </c:pt>
                <c:pt idx="15207">
                  <c:v>0.5</c:v>
                </c:pt>
                <c:pt idx="15208">
                  <c:v>0.5</c:v>
                </c:pt>
                <c:pt idx="15209">
                  <c:v>0.48</c:v>
                </c:pt>
                <c:pt idx="15210">
                  <c:v>0.48</c:v>
                </c:pt>
                <c:pt idx="15211">
                  <c:v>0.46</c:v>
                </c:pt>
                <c:pt idx="15212">
                  <c:v>0.44</c:v>
                </c:pt>
                <c:pt idx="15213">
                  <c:v>0.46</c:v>
                </c:pt>
                <c:pt idx="15214">
                  <c:v>0.44</c:v>
                </c:pt>
                <c:pt idx="15215">
                  <c:v>0.42</c:v>
                </c:pt>
                <c:pt idx="15216">
                  <c:v>0.44</c:v>
                </c:pt>
                <c:pt idx="15217">
                  <c:v>0.44</c:v>
                </c:pt>
                <c:pt idx="15218">
                  <c:v>0.44</c:v>
                </c:pt>
                <c:pt idx="15219">
                  <c:v>0.46</c:v>
                </c:pt>
                <c:pt idx="15220">
                  <c:v>0.52</c:v>
                </c:pt>
                <c:pt idx="15221">
                  <c:v>0.54</c:v>
                </c:pt>
                <c:pt idx="15222">
                  <c:v>0.57999999999999996</c:v>
                </c:pt>
                <c:pt idx="15223">
                  <c:v>0.6</c:v>
                </c:pt>
                <c:pt idx="15224">
                  <c:v>0.6</c:v>
                </c:pt>
                <c:pt idx="15225">
                  <c:v>0.6</c:v>
                </c:pt>
                <c:pt idx="15226">
                  <c:v>0.62</c:v>
                </c:pt>
                <c:pt idx="15227">
                  <c:v>0.62</c:v>
                </c:pt>
                <c:pt idx="15228">
                  <c:v>0.56000000000000005</c:v>
                </c:pt>
                <c:pt idx="15229">
                  <c:v>0.56000000000000005</c:v>
                </c:pt>
                <c:pt idx="15230">
                  <c:v>0.54</c:v>
                </c:pt>
                <c:pt idx="15231">
                  <c:v>0.54</c:v>
                </c:pt>
                <c:pt idx="15232">
                  <c:v>0.54</c:v>
                </c:pt>
                <c:pt idx="15233">
                  <c:v>0.54</c:v>
                </c:pt>
                <c:pt idx="15234">
                  <c:v>0.54</c:v>
                </c:pt>
                <c:pt idx="15235">
                  <c:v>0.56000000000000005</c:v>
                </c:pt>
                <c:pt idx="15236">
                  <c:v>0.54</c:v>
                </c:pt>
                <c:pt idx="15237">
                  <c:v>0.54</c:v>
                </c:pt>
                <c:pt idx="15238">
                  <c:v>0.54</c:v>
                </c:pt>
                <c:pt idx="15239">
                  <c:v>0.56000000000000005</c:v>
                </c:pt>
                <c:pt idx="15240">
                  <c:v>0.56000000000000005</c:v>
                </c:pt>
                <c:pt idx="15241">
                  <c:v>0.57999999999999996</c:v>
                </c:pt>
                <c:pt idx="15242">
                  <c:v>0.57999999999999996</c:v>
                </c:pt>
                <c:pt idx="15243">
                  <c:v>0.6</c:v>
                </c:pt>
                <c:pt idx="15244">
                  <c:v>0.57999999999999996</c:v>
                </c:pt>
                <c:pt idx="15245">
                  <c:v>0.57999999999999996</c:v>
                </c:pt>
                <c:pt idx="15246">
                  <c:v>0.57999999999999996</c:v>
                </c:pt>
                <c:pt idx="15247">
                  <c:v>0.6</c:v>
                </c:pt>
                <c:pt idx="15248">
                  <c:v>0.6</c:v>
                </c:pt>
                <c:pt idx="15249">
                  <c:v>0.6</c:v>
                </c:pt>
                <c:pt idx="15250">
                  <c:v>0.62</c:v>
                </c:pt>
                <c:pt idx="15251">
                  <c:v>0.62</c:v>
                </c:pt>
                <c:pt idx="15252">
                  <c:v>0.62</c:v>
                </c:pt>
                <c:pt idx="15253">
                  <c:v>0.62</c:v>
                </c:pt>
                <c:pt idx="15254">
                  <c:v>0.62</c:v>
                </c:pt>
                <c:pt idx="15255">
                  <c:v>0.62</c:v>
                </c:pt>
                <c:pt idx="15256">
                  <c:v>0.62</c:v>
                </c:pt>
                <c:pt idx="15257">
                  <c:v>0.62</c:v>
                </c:pt>
                <c:pt idx="15258">
                  <c:v>0.62</c:v>
                </c:pt>
                <c:pt idx="15259">
                  <c:v>0.62</c:v>
                </c:pt>
                <c:pt idx="15260">
                  <c:v>0.62</c:v>
                </c:pt>
                <c:pt idx="15261">
                  <c:v>0.62</c:v>
                </c:pt>
                <c:pt idx="15262">
                  <c:v>0.6</c:v>
                </c:pt>
                <c:pt idx="15263">
                  <c:v>0.6</c:v>
                </c:pt>
                <c:pt idx="15264">
                  <c:v>0.62</c:v>
                </c:pt>
                <c:pt idx="15265">
                  <c:v>0.6</c:v>
                </c:pt>
                <c:pt idx="15266">
                  <c:v>0.6</c:v>
                </c:pt>
                <c:pt idx="15267">
                  <c:v>0.62</c:v>
                </c:pt>
                <c:pt idx="15268">
                  <c:v>0.62</c:v>
                </c:pt>
                <c:pt idx="15269">
                  <c:v>0.66</c:v>
                </c:pt>
                <c:pt idx="15270">
                  <c:v>0.66</c:v>
                </c:pt>
                <c:pt idx="15271">
                  <c:v>0.7</c:v>
                </c:pt>
                <c:pt idx="15272">
                  <c:v>0.7</c:v>
                </c:pt>
                <c:pt idx="15273">
                  <c:v>0.72</c:v>
                </c:pt>
                <c:pt idx="15274">
                  <c:v>0.72</c:v>
                </c:pt>
                <c:pt idx="15275">
                  <c:v>0.72</c:v>
                </c:pt>
                <c:pt idx="15276">
                  <c:v>0.7</c:v>
                </c:pt>
                <c:pt idx="15277">
                  <c:v>0.7</c:v>
                </c:pt>
                <c:pt idx="15278">
                  <c:v>0.7</c:v>
                </c:pt>
                <c:pt idx="15279">
                  <c:v>0.7</c:v>
                </c:pt>
                <c:pt idx="15280">
                  <c:v>0.66</c:v>
                </c:pt>
                <c:pt idx="15281">
                  <c:v>0.66</c:v>
                </c:pt>
                <c:pt idx="15282">
                  <c:v>0.66</c:v>
                </c:pt>
                <c:pt idx="15283">
                  <c:v>0.64</c:v>
                </c:pt>
                <c:pt idx="15284">
                  <c:v>0.62</c:v>
                </c:pt>
                <c:pt idx="15285">
                  <c:v>0.64</c:v>
                </c:pt>
                <c:pt idx="15286">
                  <c:v>0.62</c:v>
                </c:pt>
                <c:pt idx="15287">
                  <c:v>0.64</c:v>
                </c:pt>
                <c:pt idx="15288">
                  <c:v>0.64</c:v>
                </c:pt>
                <c:pt idx="15289">
                  <c:v>0.62</c:v>
                </c:pt>
                <c:pt idx="15290">
                  <c:v>0.64</c:v>
                </c:pt>
                <c:pt idx="15291">
                  <c:v>0.64</c:v>
                </c:pt>
                <c:pt idx="15292">
                  <c:v>0.64</c:v>
                </c:pt>
                <c:pt idx="15293">
                  <c:v>0.66</c:v>
                </c:pt>
                <c:pt idx="15294">
                  <c:v>0.7</c:v>
                </c:pt>
                <c:pt idx="15295">
                  <c:v>0.72</c:v>
                </c:pt>
                <c:pt idx="15296">
                  <c:v>0.72</c:v>
                </c:pt>
                <c:pt idx="15297">
                  <c:v>0.7</c:v>
                </c:pt>
                <c:pt idx="15298">
                  <c:v>0.72</c:v>
                </c:pt>
                <c:pt idx="15299">
                  <c:v>0.7</c:v>
                </c:pt>
                <c:pt idx="15300">
                  <c:v>0.7</c:v>
                </c:pt>
                <c:pt idx="15301">
                  <c:v>0.66</c:v>
                </c:pt>
                <c:pt idx="15302">
                  <c:v>0.66</c:v>
                </c:pt>
                <c:pt idx="15303">
                  <c:v>0.64</c:v>
                </c:pt>
                <c:pt idx="15304">
                  <c:v>0.62</c:v>
                </c:pt>
                <c:pt idx="15305">
                  <c:v>0.64</c:v>
                </c:pt>
                <c:pt idx="15306">
                  <c:v>0.6</c:v>
                </c:pt>
                <c:pt idx="15307">
                  <c:v>0.56000000000000005</c:v>
                </c:pt>
                <c:pt idx="15308">
                  <c:v>0.54</c:v>
                </c:pt>
                <c:pt idx="15309">
                  <c:v>0.54</c:v>
                </c:pt>
                <c:pt idx="15310">
                  <c:v>0.54</c:v>
                </c:pt>
                <c:pt idx="15311">
                  <c:v>0.54</c:v>
                </c:pt>
                <c:pt idx="15312">
                  <c:v>0.52</c:v>
                </c:pt>
                <c:pt idx="15313">
                  <c:v>0.52</c:v>
                </c:pt>
                <c:pt idx="15314">
                  <c:v>0.52</c:v>
                </c:pt>
                <c:pt idx="15315">
                  <c:v>0.57999999999999996</c:v>
                </c:pt>
                <c:pt idx="15316">
                  <c:v>0.6</c:v>
                </c:pt>
                <c:pt idx="15317">
                  <c:v>0.66</c:v>
                </c:pt>
                <c:pt idx="15318">
                  <c:v>0.7</c:v>
                </c:pt>
                <c:pt idx="15319">
                  <c:v>0.72</c:v>
                </c:pt>
                <c:pt idx="15320">
                  <c:v>0.7</c:v>
                </c:pt>
                <c:pt idx="15321">
                  <c:v>0.74</c:v>
                </c:pt>
                <c:pt idx="15322">
                  <c:v>0.72</c:v>
                </c:pt>
                <c:pt idx="15323">
                  <c:v>0.72</c:v>
                </c:pt>
                <c:pt idx="15324">
                  <c:v>0.7</c:v>
                </c:pt>
                <c:pt idx="15325">
                  <c:v>0.64</c:v>
                </c:pt>
                <c:pt idx="15326">
                  <c:v>0.62</c:v>
                </c:pt>
                <c:pt idx="15327">
                  <c:v>0.6</c:v>
                </c:pt>
                <c:pt idx="15328">
                  <c:v>0.6</c:v>
                </c:pt>
                <c:pt idx="15329">
                  <c:v>0.6</c:v>
                </c:pt>
                <c:pt idx="15330">
                  <c:v>0.57999999999999996</c:v>
                </c:pt>
                <c:pt idx="15331">
                  <c:v>0.56000000000000005</c:v>
                </c:pt>
                <c:pt idx="15332">
                  <c:v>0.56000000000000005</c:v>
                </c:pt>
                <c:pt idx="15333">
                  <c:v>0.56000000000000005</c:v>
                </c:pt>
                <c:pt idx="15334">
                  <c:v>0.54</c:v>
                </c:pt>
                <c:pt idx="15335">
                  <c:v>0.54</c:v>
                </c:pt>
                <c:pt idx="15336">
                  <c:v>0.54</c:v>
                </c:pt>
                <c:pt idx="15337">
                  <c:v>0.54</c:v>
                </c:pt>
                <c:pt idx="15338">
                  <c:v>0.54</c:v>
                </c:pt>
                <c:pt idx="15339">
                  <c:v>0.56000000000000005</c:v>
                </c:pt>
                <c:pt idx="15340">
                  <c:v>0.6</c:v>
                </c:pt>
                <c:pt idx="15341">
                  <c:v>0.62</c:v>
                </c:pt>
                <c:pt idx="15342">
                  <c:v>0.64</c:v>
                </c:pt>
                <c:pt idx="15343">
                  <c:v>0.7</c:v>
                </c:pt>
                <c:pt idx="15344">
                  <c:v>0.64</c:v>
                </c:pt>
                <c:pt idx="15345">
                  <c:v>0.6</c:v>
                </c:pt>
                <c:pt idx="15346">
                  <c:v>0.6</c:v>
                </c:pt>
                <c:pt idx="15347">
                  <c:v>0.6</c:v>
                </c:pt>
                <c:pt idx="15348">
                  <c:v>0.54</c:v>
                </c:pt>
                <c:pt idx="15349">
                  <c:v>0.52</c:v>
                </c:pt>
                <c:pt idx="15350">
                  <c:v>0.48</c:v>
                </c:pt>
                <c:pt idx="15351">
                  <c:v>0.48</c:v>
                </c:pt>
                <c:pt idx="15352">
                  <c:v>0.46</c:v>
                </c:pt>
                <c:pt idx="15353">
                  <c:v>0.44</c:v>
                </c:pt>
                <c:pt idx="15354">
                  <c:v>0.44</c:v>
                </c:pt>
                <c:pt idx="15355">
                  <c:v>0.44</c:v>
                </c:pt>
                <c:pt idx="15356">
                  <c:v>0.44</c:v>
                </c:pt>
                <c:pt idx="15357">
                  <c:v>0.42</c:v>
                </c:pt>
                <c:pt idx="15358">
                  <c:v>0.44</c:v>
                </c:pt>
                <c:pt idx="15359">
                  <c:v>0.44</c:v>
                </c:pt>
                <c:pt idx="15360">
                  <c:v>0.44</c:v>
                </c:pt>
                <c:pt idx="15361">
                  <c:v>0.44</c:v>
                </c:pt>
                <c:pt idx="15362">
                  <c:v>0.42</c:v>
                </c:pt>
                <c:pt idx="15363">
                  <c:v>0.42</c:v>
                </c:pt>
                <c:pt idx="15364">
                  <c:v>0.4</c:v>
                </c:pt>
                <c:pt idx="15365">
                  <c:v>0.42</c:v>
                </c:pt>
                <c:pt idx="15366">
                  <c:v>0.42</c:v>
                </c:pt>
                <c:pt idx="15367">
                  <c:v>0.42</c:v>
                </c:pt>
                <c:pt idx="15368">
                  <c:v>0.44</c:v>
                </c:pt>
                <c:pt idx="15369">
                  <c:v>0.44</c:v>
                </c:pt>
                <c:pt idx="15370">
                  <c:v>0.42</c:v>
                </c:pt>
                <c:pt idx="15371">
                  <c:v>0.4</c:v>
                </c:pt>
                <c:pt idx="15372">
                  <c:v>0.4</c:v>
                </c:pt>
                <c:pt idx="15373">
                  <c:v>0.4</c:v>
                </c:pt>
                <c:pt idx="15374">
                  <c:v>0.4</c:v>
                </c:pt>
                <c:pt idx="15375">
                  <c:v>0.4</c:v>
                </c:pt>
                <c:pt idx="15376">
                  <c:v>0.38</c:v>
                </c:pt>
                <c:pt idx="15377">
                  <c:v>0.38</c:v>
                </c:pt>
                <c:pt idx="15378">
                  <c:v>0.36</c:v>
                </c:pt>
                <c:pt idx="15379">
                  <c:v>0.38</c:v>
                </c:pt>
                <c:pt idx="15380">
                  <c:v>0.34</c:v>
                </c:pt>
                <c:pt idx="15381">
                  <c:v>0.34</c:v>
                </c:pt>
                <c:pt idx="15382">
                  <c:v>0.34</c:v>
                </c:pt>
                <c:pt idx="15383">
                  <c:v>0.32</c:v>
                </c:pt>
                <c:pt idx="15384">
                  <c:v>0.34</c:v>
                </c:pt>
                <c:pt idx="15385">
                  <c:v>0.34</c:v>
                </c:pt>
                <c:pt idx="15386">
                  <c:v>0.34</c:v>
                </c:pt>
                <c:pt idx="15387">
                  <c:v>0.36</c:v>
                </c:pt>
                <c:pt idx="15388">
                  <c:v>0.38</c:v>
                </c:pt>
                <c:pt idx="15389">
                  <c:v>0.38</c:v>
                </c:pt>
                <c:pt idx="15390">
                  <c:v>0.4</c:v>
                </c:pt>
                <c:pt idx="15391">
                  <c:v>0.42</c:v>
                </c:pt>
                <c:pt idx="15392">
                  <c:v>0.42</c:v>
                </c:pt>
                <c:pt idx="15393">
                  <c:v>0.42</c:v>
                </c:pt>
                <c:pt idx="15394">
                  <c:v>0.42</c:v>
                </c:pt>
                <c:pt idx="15395">
                  <c:v>0.42</c:v>
                </c:pt>
                <c:pt idx="15396">
                  <c:v>0.42</c:v>
                </c:pt>
                <c:pt idx="15397">
                  <c:v>0.42</c:v>
                </c:pt>
                <c:pt idx="15398">
                  <c:v>0.4</c:v>
                </c:pt>
                <c:pt idx="15399">
                  <c:v>0.4</c:v>
                </c:pt>
                <c:pt idx="15400">
                  <c:v>0.4</c:v>
                </c:pt>
                <c:pt idx="15401">
                  <c:v>0.4</c:v>
                </c:pt>
                <c:pt idx="15402">
                  <c:v>0.4</c:v>
                </c:pt>
                <c:pt idx="15403">
                  <c:v>0.38</c:v>
                </c:pt>
                <c:pt idx="15404">
                  <c:v>0.36</c:v>
                </c:pt>
                <c:pt idx="15405">
                  <c:v>0.36</c:v>
                </c:pt>
                <c:pt idx="15406">
                  <c:v>0.36</c:v>
                </c:pt>
                <c:pt idx="15407">
                  <c:v>0.36</c:v>
                </c:pt>
                <c:pt idx="15408">
                  <c:v>0.38</c:v>
                </c:pt>
                <c:pt idx="15409">
                  <c:v>0.38</c:v>
                </c:pt>
                <c:pt idx="15410">
                  <c:v>0.38</c:v>
                </c:pt>
                <c:pt idx="15411">
                  <c:v>0.42</c:v>
                </c:pt>
                <c:pt idx="15412">
                  <c:v>0.42</c:v>
                </c:pt>
                <c:pt idx="15413">
                  <c:v>0.44</c:v>
                </c:pt>
                <c:pt idx="15414">
                  <c:v>0.48</c:v>
                </c:pt>
                <c:pt idx="15415">
                  <c:v>0.48</c:v>
                </c:pt>
                <c:pt idx="15416">
                  <c:v>0.5</c:v>
                </c:pt>
                <c:pt idx="15417">
                  <c:v>0.54</c:v>
                </c:pt>
                <c:pt idx="15418">
                  <c:v>0.52</c:v>
                </c:pt>
                <c:pt idx="15419">
                  <c:v>0.5</c:v>
                </c:pt>
                <c:pt idx="15420">
                  <c:v>0.52</c:v>
                </c:pt>
                <c:pt idx="15421">
                  <c:v>0.5</c:v>
                </c:pt>
                <c:pt idx="15422">
                  <c:v>0.5</c:v>
                </c:pt>
                <c:pt idx="15423">
                  <c:v>0.5</c:v>
                </c:pt>
                <c:pt idx="15424">
                  <c:v>0.48</c:v>
                </c:pt>
                <c:pt idx="15425">
                  <c:v>0.48</c:v>
                </c:pt>
                <c:pt idx="15426">
                  <c:v>0.48</c:v>
                </c:pt>
                <c:pt idx="15427">
                  <c:v>0.46</c:v>
                </c:pt>
                <c:pt idx="15428">
                  <c:v>0.46</c:v>
                </c:pt>
                <c:pt idx="15429">
                  <c:v>0.46</c:v>
                </c:pt>
                <c:pt idx="15430">
                  <c:v>0.46</c:v>
                </c:pt>
                <c:pt idx="15431">
                  <c:v>0.46</c:v>
                </c:pt>
                <c:pt idx="15432">
                  <c:v>0.46</c:v>
                </c:pt>
                <c:pt idx="15433">
                  <c:v>0.46</c:v>
                </c:pt>
                <c:pt idx="15434">
                  <c:v>0.46</c:v>
                </c:pt>
                <c:pt idx="15435">
                  <c:v>0.5</c:v>
                </c:pt>
                <c:pt idx="15436">
                  <c:v>0.54</c:v>
                </c:pt>
                <c:pt idx="15437">
                  <c:v>0.56000000000000005</c:v>
                </c:pt>
                <c:pt idx="15438">
                  <c:v>0.54</c:v>
                </c:pt>
                <c:pt idx="15439">
                  <c:v>0.54</c:v>
                </c:pt>
                <c:pt idx="15440">
                  <c:v>0.56000000000000005</c:v>
                </c:pt>
                <c:pt idx="15441">
                  <c:v>0.6</c:v>
                </c:pt>
                <c:pt idx="15442">
                  <c:v>0.6</c:v>
                </c:pt>
                <c:pt idx="15443">
                  <c:v>0.6</c:v>
                </c:pt>
                <c:pt idx="15444">
                  <c:v>0.57999999999999996</c:v>
                </c:pt>
                <c:pt idx="15445">
                  <c:v>0.56000000000000005</c:v>
                </c:pt>
                <c:pt idx="15446">
                  <c:v>0.56000000000000005</c:v>
                </c:pt>
                <c:pt idx="15447">
                  <c:v>0.52</c:v>
                </c:pt>
                <c:pt idx="15448">
                  <c:v>0.5</c:v>
                </c:pt>
                <c:pt idx="15449">
                  <c:v>0.46</c:v>
                </c:pt>
                <c:pt idx="15450">
                  <c:v>0.44</c:v>
                </c:pt>
                <c:pt idx="15451">
                  <c:v>0.44</c:v>
                </c:pt>
                <c:pt idx="15452">
                  <c:v>0.44</c:v>
                </c:pt>
                <c:pt idx="15453">
                  <c:v>0.42</c:v>
                </c:pt>
                <c:pt idx="15454">
                  <c:v>0.42</c:v>
                </c:pt>
                <c:pt idx="15455">
                  <c:v>0.4</c:v>
                </c:pt>
                <c:pt idx="15456">
                  <c:v>0.36</c:v>
                </c:pt>
                <c:pt idx="15457">
                  <c:v>0.36</c:v>
                </c:pt>
                <c:pt idx="15458">
                  <c:v>0.36</c:v>
                </c:pt>
                <c:pt idx="15459">
                  <c:v>0.38</c:v>
                </c:pt>
                <c:pt idx="15460">
                  <c:v>0.4</c:v>
                </c:pt>
                <c:pt idx="15461">
                  <c:v>0.44</c:v>
                </c:pt>
                <c:pt idx="15462">
                  <c:v>0.46</c:v>
                </c:pt>
                <c:pt idx="15463">
                  <c:v>0.46</c:v>
                </c:pt>
                <c:pt idx="15464">
                  <c:v>0.5</c:v>
                </c:pt>
                <c:pt idx="15465">
                  <c:v>0.52</c:v>
                </c:pt>
                <c:pt idx="15466">
                  <c:v>0.52</c:v>
                </c:pt>
                <c:pt idx="15467">
                  <c:v>0.5</c:v>
                </c:pt>
                <c:pt idx="15468">
                  <c:v>0.5</c:v>
                </c:pt>
                <c:pt idx="15469">
                  <c:v>0.46</c:v>
                </c:pt>
                <c:pt idx="15470">
                  <c:v>0.44</c:v>
                </c:pt>
                <c:pt idx="15471">
                  <c:v>0.42</c:v>
                </c:pt>
                <c:pt idx="15472">
                  <c:v>0.42</c:v>
                </c:pt>
                <c:pt idx="15473">
                  <c:v>0.4</c:v>
                </c:pt>
                <c:pt idx="15474">
                  <c:v>0.42</c:v>
                </c:pt>
                <c:pt idx="15475">
                  <c:v>0.4</c:v>
                </c:pt>
                <c:pt idx="15476">
                  <c:v>0.4</c:v>
                </c:pt>
                <c:pt idx="15477">
                  <c:v>0.4</c:v>
                </c:pt>
                <c:pt idx="15478">
                  <c:v>0.36</c:v>
                </c:pt>
                <c:pt idx="15479">
                  <c:v>0.36</c:v>
                </c:pt>
                <c:pt idx="15480">
                  <c:v>0.36</c:v>
                </c:pt>
                <c:pt idx="15481">
                  <c:v>0.34</c:v>
                </c:pt>
                <c:pt idx="15482">
                  <c:v>0.36</c:v>
                </c:pt>
                <c:pt idx="15483">
                  <c:v>0.42</c:v>
                </c:pt>
                <c:pt idx="15484">
                  <c:v>0.5</c:v>
                </c:pt>
                <c:pt idx="15485">
                  <c:v>0.52</c:v>
                </c:pt>
                <c:pt idx="15486">
                  <c:v>0.54</c:v>
                </c:pt>
                <c:pt idx="15487">
                  <c:v>0.54</c:v>
                </c:pt>
                <c:pt idx="15488">
                  <c:v>0.56000000000000005</c:v>
                </c:pt>
                <c:pt idx="15489">
                  <c:v>0.56000000000000005</c:v>
                </c:pt>
                <c:pt idx="15490">
                  <c:v>0.52</c:v>
                </c:pt>
                <c:pt idx="15491">
                  <c:v>0.46</c:v>
                </c:pt>
                <c:pt idx="15492">
                  <c:v>0.46</c:v>
                </c:pt>
                <c:pt idx="15493">
                  <c:v>0.44</c:v>
                </c:pt>
                <c:pt idx="15494">
                  <c:v>0.42</c:v>
                </c:pt>
                <c:pt idx="15495">
                  <c:v>0.42</c:v>
                </c:pt>
                <c:pt idx="15496">
                  <c:v>0.4</c:v>
                </c:pt>
                <c:pt idx="15497">
                  <c:v>0.4</c:v>
                </c:pt>
                <c:pt idx="15498">
                  <c:v>0.36</c:v>
                </c:pt>
                <c:pt idx="15499">
                  <c:v>0.36</c:v>
                </c:pt>
                <c:pt idx="15500">
                  <c:v>0.34</c:v>
                </c:pt>
                <c:pt idx="15501">
                  <c:v>0.34</c:v>
                </c:pt>
                <c:pt idx="15502">
                  <c:v>0.32</c:v>
                </c:pt>
                <c:pt idx="15503">
                  <c:v>0.3</c:v>
                </c:pt>
                <c:pt idx="15504">
                  <c:v>0.3</c:v>
                </c:pt>
                <c:pt idx="15505">
                  <c:v>0.3</c:v>
                </c:pt>
                <c:pt idx="15506">
                  <c:v>0.3</c:v>
                </c:pt>
                <c:pt idx="15507">
                  <c:v>0.34</c:v>
                </c:pt>
                <c:pt idx="15508">
                  <c:v>0.36</c:v>
                </c:pt>
                <c:pt idx="15509">
                  <c:v>0.4</c:v>
                </c:pt>
                <c:pt idx="15510">
                  <c:v>0.42</c:v>
                </c:pt>
                <c:pt idx="15511">
                  <c:v>0.44</c:v>
                </c:pt>
                <c:pt idx="15512">
                  <c:v>0.46</c:v>
                </c:pt>
                <c:pt idx="15513">
                  <c:v>0.48</c:v>
                </c:pt>
                <c:pt idx="15514">
                  <c:v>0.5</c:v>
                </c:pt>
                <c:pt idx="15515">
                  <c:v>0.5</c:v>
                </c:pt>
                <c:pt idx="15516">
                  <c:v>0.46</c:v>
                </c:pt>
                <c:pt idx="15517">
                  <c:v>0.46</c:v>
                </c:pt>
                <c:pt idx="15518">
                  <c:v>0.44</c:v>
                </c:pt>
                <c:pt idx="15519">
                  <c:v>0.4</c:v>
                </c:pt>
                <c:pt idx="15520">
                  <c:v>0.4</c:v>
                </c:pt>
                <c:pt idx="15521">
                  <c:v>0.4</c:v>
                </c:pt>
                <c:pt idx="15522">
                  <c:v>0.42</c:v>
                </c:pt>
                <c:pt idx="15523">
                  <c:v>0.4</c:v>
                </c:pt>
                <c:pt idx="15524">
                  <c:v>0.42</c:v>
                </c:pt>
                <c:pt idx="15525">
                  <c:v>0.4</c:v>
                </c:pt>
                <c:pt idx="15526">
                  <c:v>0.42</c:v>
                </c:pt>
                <c:pt idx="15527">
                  <c:v>0.42</c:v>
                </c:pt>
                <c:pt idx="15528">
                  <c:v>0.4</c:v>
                </c:pt>
                <c:pt idx="15529">
                  <c:v>0.4</c:v>
                </c:pt>
                <c:pt idx="15530">
                  <c:v>0.42</c:v>
                </c:pt>
                <c:pt idx="15531">
                  <c:v>0.44</c:v>
                </c:pt>
                <c:pt idx="15532">
                  <c:v>0.48</c:v>
                </c:pt>
                <c:pt idx="15533">
                  <c:v>0.54</c:v>
                </c:pt>
                <c:pt idx="15534">
                  <c:v>0.56000000000000005</c:v>
                </c:pt>
                <c:pt idx="15535">
                  <c:v>0.62</c:v>
                </c:pt>
                <c:pt idx="15536">
                  <c:v>0.64</c:v>
                </c:pt>
                <c:pt idx="15537">
                  <c:v>0.66</c:v>
                </c:pt>
                <c:pt idx="15538">
                  <c:v>0.66</c:v>
                </c:pt>
                <c:pt idx="15539">
                  <c:v>0.64</c:v>
                </c:pt>
                <c:pt idx="15540">
                  <c:v>0.64</c:v>
                </c:pt>
                <c:pt idx="15541">
                  <c:v>0.57999999999999996</c:v>
                </c:pt>
                <c:pt idx="15542">
                  <c:v>0.56000000000000005</c:v>
                </c:pt>
                <c:pt idx="15543">
                  <c:v>0.54</c:v>
                </c:pt>
                <c:pt idx="15544">
                  <c:v>0.56000000000000005</c:v>
                </c:pt>
                <c:pt idx="15545">
                  <c:v>0.56000000000000005</c:v>
                </c:pt>
                <c:pt idx="15546">
                  <c:v>0.56000000000000005</c:v>
                </c:pt>
                <c:pt idx="15547">
                  <c:v>0.56000000000000005</c:v>
                </c:pt>
                <c:pt idx="15548">
                  <c:v>0.57999999999999996</c:v>
                </c:pt>
                <c:pt idx="15549">
                  <c:v>0.57999999999999996</c:v>
                </c:pt>
                <c:pt idx="15550">
                  <c:v>0.56000000000000005</c:v>
                </c:pt>
                <c:pt idx="15551">
                  <c:v>0.56000000000000005</c:v>
                </c:pt>
                <c:pt idx="15552">
                  <c:v>0.56000000000000005</c:v>
                </c:pt>
                <c:pt idx="15553">
                  <c:v>0.56000000000000005</c:v>
                </c:pt>
                <c:pt idx="15554">
                  <c:v>0.57999999999999996</c:v>
                </c:pt>
                <c:pt idx="15555">
                  <c:v>0.6</c:v>
                </c:pt>
                <c:pt idx="15556">
                  <c:v>0.6</c:v>
                </c:pt>
                <c:pt idx="15557">
                  <c:v>0.6</c:v>
                </c:pt>
                <c:pt idx="15558">
                  <c:v>0.6</c:v>
                </c:pt>
                <c:pt idx="15559">
                  <c:v>0.6</c:v>
                </c:pt>
                <c:pt idx="15560">
                  <c:v>0.56000000000000005</c:v>
                </c:pt>
                <c:pt idx="15561">
                  <c:v>0.6</c:v>
                </c:pt>
                <c:pt idx="15562">
                  <c:v>0.6</c:v>
                </c:pt>
                <c:pt idx="15563">
                  <c:v>0.56000000000000005</c:v>
                </c:pt>
                <c:pt idx="15564">
                  <c:v>0.56000000000000005</c:v>
                </c:pt>
                <c:pt idx="15565">
                  <c:v>0.54</c:v>
                </c:pt>
                <c:pt idx="15566">
                  <c:v>0.52</c:v>
                </c:pt>
                <c:pt idx="15567">
                  <c:v>0.52</c:v>
                </c:pt>
                <c:pt idx="15568">
                  <c:v>0.52</c:v>
                </c:pt>
                <c:pt idx="15569">
                  <c:v>0.5</c:v>
                </c:pt>
                <c:pt idx="15570">
                  <c:v>0.46</c:v>
                </c:pt>
                <c:pt idx="15571">
                  <c:v>0.46</c:v>
                </c:pt>
                <c:pt idx="15572">
                  <c:v>0.44</c:v>
                </c:pt>
                <c:pt idx="15573">
                  <c:v>0.44</c:v>
                </c:pt>
                <c:pt idx="15574">
                  <c:v>0.42</c:v>
                </c:pt>
                <c:pt idx="15575">
                  <c:v>0.42</c:v>
                </c:pt>
                <c:pt idx="15576">
                  <c:v>0.42</c:v>
                </c:pt>
                <c:pt idx="15577">
                  <c:v>0.42</c:v>
                </c:pt>
                <c:pt idx="15578">
                  <c:v>0.42</c:v>
                </c:pt>
                <c:pt idx="15579">
                  <c:v>0.44</c:v>
                </c:pt>
                <c:pt idx="15580">
                  <c:v>0.48</c:v>
                </c:pt>
                <c:pt idx="15581">
                  <c:v>0.5</c:v>
                </c:pt>
                <c:pt idx="15582">
                  <c:v>0.5</c:v>
                </c:pt>
                <c:pt idx="15583">
                  <c:v>0.52</c:v>
                </c:pt>
                <c:pt idx="15584">
                  <c:v>0.52</c:v>
                </c:pt>
                <c:pt idx="15585">
                  <c:v>0.54</c:v>
                </c:pt>
                <c:pt idx="15586">
                  <c:v>0.54</c:v>
                </c:pt>
                <c:pt idx="15587">
                  <c:v>0.54</c:v>
                </c:pt>
                <c:pt idx="15588">
                  <c:v>0.52</c:v>
                </c:pt>
                <c:pt idx="15589">
                  <c:v>0.5</c:v>
                </c:pt>
                <c:pt idx="15590">
                  <c:v>0.48</c:v>
                </c:pt>
                <c:pt idx="15591">
                  <c:v>0.46</c:v>
                </c:pt>
                <c:pt idx="15592">
                  <c:v>0.46</c:v>
                </c:pt>
                <c:pt idx="15593">
                  <c:v>0.4</c:v>
                </c:pt>
                <c:pt idx="15594">
                  <c:v>0.4</c:v>
                </c:pt>
                <c:pt idx="15595">
                  <c:v>0.38</c:v>
                </c:pt>
                <c:pt idx="15596">
                  <c:v>0.38</c:v>
                </c:pt>
                <c:pt idx="15597">
                  <c:v>0.38</c:v>
                </c:pt>
                <c:pt idx="15598">
                  <c:v>0.36</c:v>
                </c:pt>
                <c:pt idx="15599">
                  <c:v>0.36</c:v>
                </c:pt>
                <c:pt idx="15600">
                  <c:v>0.36</c:v>
                </c:pt>
                <c:pt idx="15601">
                  <c:v>0.38</c:v>
                </c:pt>
                <c:pt idx="15602">
                  <c:v>0.36</c:v>
                </c:pt>
                <c:pt idx="15603">
                  <c:v>0.4</c:v>
                </c:pt>
                <c:pt idx="15604">
                  <c:v>0.42</c:v>
                </c:pt>
                <c:pt idx="15605">
                  <c:v>0.46</c:v>
                </c:pt>
                <c:pt idx="15606">
                  <c:v>0.5</c:v>
                </c:pt>
                <c:pt idx="15607">
                  <c:v>0.52</c:v>
                </c:pt>
                <c:pt idx="15608">
                  <c:v>0.54</c:v>
                </c:pt>
                <c:pt idx="15609">
                  <c:v>0.56000000000000005</c:v>
                </c:pt>
                <c:pt idx="15610">
                  <c:v>0.57999999999999996</c:v>
                </c:pt>
                <c:pt idx="15611">
                  <c:v>0.56000000000000005</c:v>
                </c:pt>
                <c:pt idx="15612">
                  <c:v>0.54</c:v>
                </c:pt>
                <c:pt idx="15613">
                  <c:v>0.52</c:v>
                </c:pt>
                <c:pt idx="15614">
                  <c:v>0.5</c:v>
                </c:pt>
                <c:pt idx="15615">
                  <c:v>0.5</c:v>
                </c:pt>
                <c:pt idx="15616">
                  <c:v>0.46</c:v>
                </c:pt>
                <c:pt idx="15617">
                  <c:v>0.46</c:v>
                </c:pt>
                <c:pt idx="15618">
                  <c:v>0.46</c:v>
                </c:pt>
                <c:pt idx="15619">
                  <c:v>0.46</c:v>
                </c:pt>
                <c:pt idx="15620">
                  <c:v>0.46</c:v>
                </c:pt>
                <c:pt idx="15621">
                  <c:v>0.46</c:v>
                </c:pt>
                <c:pt idx="15622">
                  <c:v>0.44</c:v>
                </c:pt>
                <c:pt idx="15623">
                  <c:v>0.44</c:v>
                </c:pt>
                <c:pt idx="15624">
                  <c:v>0.44</c:v>
                </c:pt>
                <c:pt idx="15625">
                  <c:v>0.44</c:v>
                </c:pt>
                <c:pt idx="15626">
                  <c:v>0.44</c:v>
                </c:pt>
                <c:pt idx="15627">
                  <c:v>0.46</c:v>
                </c:pt>
                <c:pt idx="15628">
                  <c:v>0.5</c:v>
                </c:pt>
                <c:pt idx="15629">
                  <c:v>0.52</c:v>
                </c:pt>
                <c:pt idx="15630">
                  <c:v>0.56000000000000005</c:v>
                </c:pt>
                <c:pt idx="15631">
                  <c:v>0.6</c:v>
                </c:pt>
                <c:pt idx="15632">
                  <c:v>0.62</c:v>
                </c:pt>
                <c:pt idx="15633">
                  <c:v>0.62</c:v>
                </c:pt>
                <c:pt idx="15634">
                  <c:v>0.6</c:v>
                </c:pt>
                <c:pt idx="15635">
                  <c:v>0.6</c:v>
                </c:pt>
                <c:pt idx="15636">
                  <c:v>0.57999999999999996</c:v>
                </c:pt>
                <c:pt idx="15637">
                  <c:v>0.56000000000000005</c:v>
                </c:pt>
                <c:pt idx="15638">
                  <c:v>0.56000000000000005</c:v>
                </c:pt>
                <c:pt idx="15639">
                  <c:v>0.56000000000000005</c:v>
                </c:pt>
                <c:pt idx="15640">
                  <c:v>0.54</c:v>
                </c:pt>
                <c:pt idx="15641">
                  <c:v>0.54</c:v>
                </c:pt>
                <c:pt idx="15642">
                  <c:v>0.54</c:v>
                </c:pt>
                <c:pt idx="15643">
                  <c:v>0.56000000000000005</c:v>
                </c:pt>
                <c:pt idx="15644">
                  <c:v>0.54</c:v>
                </c:pt>
                <c:pt idx="15645">
                  <c:v>0.54</c:v>
                </c:pt>
                <c:pt idx="15646">
                  <c:v>0.56000000000000005</c:v>
                </c:pt>
                <c:pt idx="15647">
                  <c:v>0.56000000000000005</c:v>
                </c:pt>
                <c:pt idx="15648">
                  <c:v>0.54</c:v>
                </c:pt>
                <c:pt idx="15649">
                  <c:v>0.54</c:v>
                </c:pt>
                <c:pt idx="15650">
                  <c:v>0.54</c:v>
                </c:pt>
                <c:pt idx="15651">
                  <c:v>0.54</c:v>
                </c:pt>
                <c:pt idx="15652">
                  <c:v>0.54</c:v>
                </c:pt>
                <c:pt idx="15653">
                  <c:v>0.57999999999999996</c:v>
                </c:pt>
                <c:pt idx="15654">
                  <c:v>0.6</c:v>
                </c:pt>
                <c:pt idx="15655">
                  <c:v>0.64</c:v>
                </c:pt>
                <c:pt idx="15656">
                  <c:v>0.62</c:v>
                </c:pt>
                <c:pt idx="15657">
                  <c:v>0.66</c:v>
                </c:pt>
                <c:pt idx="15658">
                  <c:v>0.64</c:v>
                </c:pt>
                <c:pt idx="15659">
                  <c:v>0.62</c:v>
                </c:pt>
                <c:pt idx="15660">
                  <c:v>0.62</c:v>
                </c:pt>
                <c:pt idx="15661">
                  <c:v>0.56000000000000005</c:v>
                </c:pt>
                <c:pt idx="15662">
                  <c:v>0.54</c:v>
                </c:pt>
                <c:pt idx="15663">
                  <c:v>0.52</c:v>
                </c:pt>
                <c:pt idx="15664">
                  <c:v>0.5</c:v>
                </c:pt>
                <c:pt idx="15665">
                  <c:v>0.5</c:v>
                </c:pt>
                <c:pt idx="15666">
                  <c:v>0.46</c:v>
                </c:pt>
                <c:pt idx="15667">
                  <c:v>0.46</c:v>
                </c:pt>
                <c:pt idx="15668">
                  <c:v>0.46</c:v>
                </c:pt>
                <c:pt idx="15669">
                  <c:v>0.44</c:v>
                </c:pt>
                <c:pt idx="15670">
                  <c:v>0.42</c:v>
                </c:pt>
                <c:pt idx="15671">
                  <c:v>0.44</c:v>
                </c:pt>
                <c:pt idx="15672">
                  <c:v>0.4</c:v>
                </c:pt>
                <c:pt idx="15673">
                  <c:v>0.42</c:v>
                </c:pt>
                <c:pt idx="15674">
                  <c:v>0.4</c:v>
                </c:pt>
                <c:pt idx="15675">
                  <c:v>0.46</c:v>
                </c:pt>
                <c:pt idx="15676">
                  <c:v>0.5</c:v>
                </c:pt>
                <c:pt idx="15677">
                  <c:v>0.52</c:v>
                </c:pt>
                <c:pt idx="15678">
                  <c:v>0.54</c:v>
                </c:pt>
                <c:pt idx="15679">
                  <c:v>0.56000000000000005</c:v>
                </c:pt>
                <c:pt idx="15680">
                  <c:v>0.56000000000000005</c:v>
                </c:pt>
                <c:pt idx="15681">
                  <c:v>0.56000000000000005</c:v>
                </c:pt>
                <c:pt idx="15682">
                  <c:v>0.56000000000000005</c:v>
                </c:pt>
                <c:pt idx="15683">
                  <c:v>0.54</c:v>
                </c:pt>
                <c:pt idx="15684">
                  <c:v>0.54</c:v>
                </c:pt>
                <c:pt idx="15685">
                  <c:v>0.52</c:v>
                </c:pt>
                <c:pt idx="15686">
                  <c:v>0.5</c:v>
                </c:pt>
                <c:pt idx="15687">
                  <c:v>0.5</c:v>
                </c:pt>
                <c:pt idx="15688">
                  <c:v>0.46</c:v>
                </c:pt>
                <c:pt idx="15689">
                  <c:v>0.44</c:v>
                </c:pt>
                <c:pt idx="15690">
                  <c:v>0.42</c:v>
                </c:pt>
                <c:pt idx="15691">
                  <c:v>0.44</c:v>
                </c:pt>
                <c:pt idx="15692">
                  <c:v>0.42</c:v>
                </c:pt>
                <c:pt idx="15693">
                  <c:v>0.4</c:v>
                </c:pt>
                <c:pt idx="15694">
                  <c:v>0.38</c:v>
                </c:pt>
                <c:pt idx="15695">
                  <c:v>0.36</c:v>
                </c:pt>
                <c:pt idx="15696">
                  <c:v>0.38</c:v>
                </c:pt>
                <c:pt idx="15697">
                  <c:v>0.4</c:v>
                </c:pt>
                <c:pt idx="15698">
                  <c:v>0.4</c:v>
                </c:pt>
                <c:pt idx="15699">
                  <c:v>0.42</c:v>
                </c:pt>
                <c:pt idx="15700">
                  <c:v>0.46</c:v>
                </c:pt>
                <c:pt idx="15701">
                  <c:v>0.5</c:v>
                </c:pt>
                <c:pt idx="15702">
                  <c:v>0.52</c:v>
                </c:pt>
                <c:pt idx="15703">
                  <c:v>0.54</c:v>
                </c:pt>
                <c:pt idx="15704">
                  <c:v>0.56000000000000005</c:v>
                </c:pt>
                <c:pt idx="15705">
                  <c:v>0.56000000000000005</c:v>
                </c:pt>
                <c:pt idx="15706">
                  <c:v>0.56000000000000005</c:v>
                </c:pt>
                <c:pt idx="15707">
                  <c:v>0.54</c:v>
                </c:pt>
                <c:pt idx="15708">
                  <c:v>0.52</c:v>
                </c:pt>
                <c:pt idx="15709">
                  <c:v>0.52</c:v>
                </c:pt>
                <c:pt idx="15710">
                  <c:v>0.5</c:v>
                </c:pt>
                <c:pt idx="15711">
                  <c:v>0.48</c:v>
                </c:pt>
                <c:pt idx="15712">
                  <c:v>0.42</c:v>
                </c:pt>
                <c:pt idx="15713">
                  <c:v>0.42</c:v>
                </c:pt>
                <c:pt idx="15714">
                  <c:v>0.44</c:v>
                </c:pt>
                <c:pt idx="15715">
                  <c:v>0.4</c:v>
                </c:pt>
                <c:pt idx="15716">
                  <c:v>0.4</c:v>
                </c:pt>
                <c:pt idx="15717">
                  <c:v>0.38</c:v>
                </c:pt>
                <c:pt idx="15718">
                  <c:v>0.4</c:v>
                </c:pt>
                <c:pt idx="15719">
                  <c:v>0.38</c:v>
                </c:pt>
                <c:pt idx="15720">
                  <c:v>0.38</c:v>
                </c:pt>
                <c:pt idx="15721">
                  <c:v>0.36</c:v>
                </c:pt>
                <c:pt idx="15722">
                  <c:v>0.38</c:v>
                </c:pt>
                <c:pt idx="15723">
                  <c:v>0.44</c:v>
                </c:pt>
                <c:pt idx="15724">
                  <c:v>0.46</c:v>
                </c:pt>
                <c:pt idx="15725">
                  <c:v>0.5</c:v>
                </c:pt>
                <c:pt idx="15726">
                  <c:v>0.56000000000000005</c:v>
                </c:pt>
                <c:pt idx="15727">
                  <c:v>0.57999999999999996</c:v>
                </c:pt>
                <c:pt idx="15728">
                  <c:v>0.62</c:v>
                </c:pt>
                <c:pt idx="15729">
                  <c:v>0.62</c:v>
                </c:pt>
                <c:pt idx="15730">
                  <c:v>0.64</c:v>
                </c:pt>
                <c:pt idx="15731">
                  <c:v>0.62</c:v>
                </c:pt>
                <c:pt idx="15732">
                  <c:v>0.62</c:v>
                </c:pt>
                <c:pt idx="15733">
                  <c:v>0.54</c:v>
                </c:pt>
                <c:pt idx="15734">
                  <c:v>0.52</c:v>
                </c:pt>
                <c:pt idx="15735">
                  <c:v>0.5</c:v>
                </c:pt>
                <c:pt idx="15736">
                  <c:v>0.48</c:v>
                </c:pt>
                <c:pt idx="15737">
                  <c:v>0.46</c:v>
                </c:pt>
                <c:pt idx="15738">
                  <c:v>0.46</c:v>
                </c:pt>
                <c:pt idx="15739">
                  <c:v>0.46</c:v>
                </c:pt>
                <c:pt idx="15740">
                  <c:v>0.46</c:v>
                </c:pt>
                <c:pt idx="15741">
                  <c:v>0.44</c:v>
                </c:pt>
                <c:pt idx="15742">
                  <c:v>0.44</c:v>
                </c:pt>
                <c:pt idx="15743">
                  <c:v>0.42</c:v>
                </c:pt>
                <c:pt idx="15744">
                  <c:v>0.44</c:v>
                </c:pt>
                <c:pt idx="15745">
                  <c:v>0.4</c:v>
                </c:pt>
                <c:pt idx="15746">
                  <c:v>0.44</c:v>
                </c:pt>
                <c:pt idx="15747">
                  <c:v>0.46</c:v>
                </c:pt>
                <c:pt idx="15748">
                  <c:v>0.5</c:v>
                </c:pt>
                <c:pt idx="15749">
                  <c:v>0.54</c:v>
                </c:pt>
                <c:pt idx="15750">
                  <c:v>0.6</c:v>
                </c:pt>
                <c:pt idx="15751">
                  <c:v>0.62</c:v>
                </c:pt>
                <c:pt idx="15752">
                  <c:v>0.64</c:v>
                </c:pt>
                <c:pt idx="15753">
                  <c:v>0.68</c:v>
                </c:pt>
                <c:pt idx="15754">
                  <c:v>0.68</c:v>
                </c:pt>
                <c:pt idx="15755">
                  <c:v>0.68</c:v>
                </c:pt>
                <c:pt idx="15756">
                  <c:v>0.68</c:v>
                </c:pt>
                <c:pt idx="15757">
                  <c:v>0.62</c:v>
                </c:pt>
                <c:pt idx="15758">
                  <c:v>0.62</c:v>
                </c:pt>
                <c:pt idx="15759">
                  <c:v>0.57999999999999996</c:v>
                </c:pt>
                <c:pt idx="15760">
                  <c:v>0.56000000000000005</c:v>
                </c:pt>
                <c:pt idx="15761">
                  <c:v>0.56000000000000005</c:v>
                </c:pt>
                <c:pt idx="15762">
                  <c:v>0.54</c:v>
                </c:pt>
                <c:pt idx="15763">
                  <c:v>0.54</c:v>
                </c:pt>
                <c:pt idx="15764">
                  <c:v>0.54</c:v>
                </c:pt>
                <c:pt idx="15765">
                  <c:v>0.54</c:v>
                </c:pt>
                <c:pt idx="15766">
                  <c:v>0.5</c:v>
                </c:pt>
                <c:pt idx="15767">
                  <c:v>0.5</c:v>
                </c:pt>
                <c:pt idx="15768">
                  <c:v>0.5</c:v>
                </c:pt>
                <c:pt idx="15769">
                  <c:v>0.48</c:v>
                </c:pt>
                <c:pt idx="15770">
                  <c:v>0.5</c:v>
                </c:pt>
                <c:pt idx="15771">
                  <c:v>0.52</c:v>
                </c:pt>
                <c:pt idx="15772">
                  <c:v>0.52</c:v>
                </c:pt>
                <c:pt idx="15773">
                  <c:v>0.54</c:v>
                </c:pt>
                <c:pt idx="15774">
                  <c:v>0.57999999999999996</c:v>
                </c:pt>
                <c:pt idx="15775">
                  <c:v>0.62</c:v>
                </c:pt>
                <c:pt idx="15776">
                  <c:v>0.66</c:v>
                </c:pt>
                <c:pt idx="15777">
                  <c:v>0.74</c:v>
                </c:pt>
                <c:pt idx="15778">
                  <c:v>0.7</c:v>
                </c:pt>
                <c:pt idx="15779">
                  <c:v>0.74</c:v>
                </c:pt>
                <c:pt idx="15780">
                  <c:v>0.66</c:v>
                </c:pt>
                <c:pt idx="15781">
                  <c:v>0.66</c:v>
                </c:pt>
                <c:pt idx="15782">
                  <c:v>0.64</c:v>
                </c:pt>
                <c:pt idx="15783">
                  <c:v>0.62</c:v>
                </c:pt>
                <c:pt idx="15784">
                  <c:v>0.62</c:v>
                </c:pt>
                <c:pt idx="15785">
                  <c:v>0.6</c:v>
                </c:pt>
                <c:pt idx="15786">
                  <c:v>0.57999999999999996</c:v>
                </c:pt>
                <c:pt idx="15787">
                  <c:v>0.6</c:v>
                </c:pt>
                <c:pt idx="15788">
                  <c:v>0.57999999999999996</c:v>
                </c:pt>
                <c:pt idx="15789">
                  <c:v>0.54</c:v>
                </c:pt>
                <c:pt idx="15790">
                  <c:v>0.52</c:v>
                </c:pt>
                <c:pt idx="15791">
                  <c:v>0.52</c:v>
                </c:pt>
                <c:pt idx="15792">
                  <c:v>0.52</c:v>
                </c:pt>
                <c:pt idx="15793">
                  <c:v>0.52</c:v>
                </c:pt>
                <c:pt idx="15794">
                  <c:v>0.52</c:v>
                </c:pt>
                <c:pt idx="15795">
                  <c:v>0.52</c:v>
                </c:pt>
                <c:pt idx="15796">
                  <c:v>0.52</c:v>
                </c:pt>
                <c:pt idx="15797">
                  <c:v>0.54</c:v>
                </c:pt>
                <c:pt idx="15798">
                  <c:v>0.54</c:v>
                </c:pt>
                <c:pt idx="15799">
                  <c:v>0.56000000000000005</c:v>
                </c:pt>
                <c:pt idx="15800">
                  <c:v>0.56000000000000005</c:v>
                </c:pt>
                <c:pt idx="15801">
                  <c:v>0.6</c:v>
                </c:pt>
                <c:pt idx="15802">
                  <c:v>0.62</c:v>
                </c:pt>
                <c:pt idx="15803">
                  <c:v>0.6</c:v>
                </c:pt>
                <c:pt idx="15804">
                  <c:v>0.6</c:v>
                </c:pt>
                <c:pt idx="15805">
                  <c:v>0.56000000000000005</c:v>
                </c:pt>
                <c:pt idx="15806">
                  <c:v>0.54</c:v>
                </c:pt>
                <c:pt idx="15807">
                  <c:v>0.52</c:v>
                </c:pt>
                <c:pt idx="15808">
                  <c:v>0.52</c:v>
                </c:pt>
                <c:pt idx="15809">
                  <c:v>0.54</c:v>
                </c:pt>
                <c:pt idx="15810">
                  <c:v>0.54</c:v>
                </c:pt>
                <c:pt idx="15811">
                  <c:v>0.54</c:v>
                </c:pt>
                <c:pt idx="15812">
                  <c:v>0.52</c:v>
                </c:pt>
                <c:pt idx="15813">
                  <c:v>0.52</c:v>
                </c:pt>
                <c:pt idx="15814">
                  <c:v>0.52</c:v>
                </c:pt>
                <c:pt idx="15815">
                  <c:v>0.52</c:v>
                </c:pt>
                <c:pt idx="15816">
                  <c:v>0.52</c:v>
                </c:pt>
                <c:pt idx="15817">
                  <c:v>0.52</c:v>
                </c:pt>
                <c:pt idx="15818">
                  <c:v>0.52</c:v>
                </c:pt>
                <c:pt idx="15819">
                  <c:v>0.54</c:v>
                </c:pt>
                <c:pt idx="15820">
                  <c:v>0.54</c:v>
                </c:pt>
                <c:pt idx="15821">
                  <c:v>0.54</c:v>
                </c:pt>
                <c:pt idx="15822">
                  <c:v>0.56000000000000005</c:v>
                </c:pt>
                <c:pt idx="15823">
                  <c:v>0.57999999999999996</c:v>
                </c:pt>
                <c:pt idx="15824">
                  <c:v>0.57999999999999996</c:v>
                </c:pt>
                <c:pt idx="15825">
                  <c:v>0.6</c:v>
                </c:pt>
                <c:pt idx="15826">
                  <c:v>0.62</c:v>
                </c:pt>
                <c:pt idx="15827">
                  <c:v>0.57999999999999996</c:v>
                </c:pt>
                <c:pt idx="15828">
                  <c:v>0.56000000000000005</c:v>
                </c:pt>
                <c:pt idx="15829">
                  <c:v>0.56000000000000005</c:v>
                </c:pt>
                <c:pt idx="15830">
                  <c:v>0.54</c:v>
                </c:pt>
                <c:pt idx="15831">
                  <c:v>0.54</c:v>
                </c:pt>
                <c:pt idx="15832">
                  <c:v>0.54</c:v>
                </c:pt>
                <c:pt idx="15833">
                  <c:v>0.52</c:v>
                </c:pt>
                <c:pt idx="15834">
                  <c:v>0.52</c:v>
                </c:pt>
                <c:pt idx="15835">
                  <c:v>0.5</c:v>
                </c:pt>
                <c:pt idx="15836">
                  <c:v>0.5</c:v>
                </c:pt>
                <c:pt idx="15837">
                  <c:v>0.5</c:v>
                </c:pt>
                <c:pt idx="15838">
                  <c:v>0.5</c:v>
                </c:pt>
                <c:pt idx="15839">
                  <c:v>0.5</c:v>
                </c:pt>
                <c:pt idx="15840">
                  <c:v>0.5</c:v>
                </c:pt>
                <c:pt idx="15841">
                  <c:v>0.5</c:v>
                </c:pt>
                <c:pt idx="15842">
                  <c:v>0.48</c:v>
                </c:pt>
                <c:pt idx="15843">
                  <c:v>0.5</c:v>
                </c:pt>
                <c:pt idx="15844">
                  <c:v>0.5</c:v>
                </c:pt>
                <c:pt idx="15845">
                  <c:v>0.54</c:v>
                </c:pt>
                <c:pt idx="15846">
                  <c:v>0.56000000000000005</c:v>
                </c:pt>
                <c:pt idx="15847">
                  <c:v>0.6</c:v>
                </c:pt>
                <c:pt idx="15848">
                  <c:v>0.6</c:v>
                </c:pt>
                <c:pt idx="15849">
                  <c:v>0.6</c:v>
                </c:pt>
                <c:pt idx="15850">
                  <c:v>0.56000000000000005</c:v>
                </c:pt>
                <c:pt idx="15851">
                  <c:v>0.56000000000000005</c:v>
                </c:pt>
                <c:pt idx="15852">
                  <c:v>0.56000000000000005</c:v>
                </c:pt>
                <c:pt idx="15853">
                  <c:v>0.56000000000000005</c:v>
                </c:pt>
                <c:pt idx="15854">
                  <c:v>0.52</c:v>
                </c:pt>
                <c:pt idx="15855">
                  <c:v>0.52</c:v>
                </c:pt>
                <c:pt idx="15856">
                  <c:v>0.52</c:v>
                </c:pt>
                <c:pt idx="15857">
                  <c:v>0.52</c:v>
                </c:pt>
                <c:pt idx="15858">
                  <c:v>0.52</c:v>
                </c:pt>
                <c:pt idx="15859">
                  <c:v>0.52</c:v>
                </c:pt>
                <c:pt idx="15860">
                  <c:v>0.5</c:v>
                </c:pt>
                <c:pt idx="15861">
                  <c:v>0.5</c:v>
                </c:pt>
                <c:pt idx="15862">
                  <c:v>0.5</c:v>
                </c:pt>
                <c:pt idx="15863">
                  <c:v>0.5</c:v>
                </c:pt>
                <c:pt idx="15864">
                  <c:v>0.5</c:v>
                </c:pt>
                <c:pt idx="15865">
                  <c:v>0.5</c:v>
                </c:pt>
                <c:pt idx="15866">
                  <c:v>0.5</c:v>
                </c:pt>
                <c:pt idx="15867">
                  <c:v>0.5</c:v>
                </c:pt>
                <c:pt idx="15868">
                  <c:v>0.5</c:v>
                </c:pt>
                <c:pt idx="15869">
                  <c:v>0.48</c:v>
                </c:pt>
                <c:pt idx="15870">
                  <c:v>0.5</c:v>
                </c:pt>
                <c:pt idx="15871">
                  <c:v>0.48</c:v>
                </c:pt>
                <c:pt idx="15872">
                  <c:v>0.48</c:v>
                </c:pt>
                <c:pt idx="15873">
                  <c:v>0.5</c:v>
                </c:pt>
                <c:pt idx="15874">
                  <c:v>0.5</c:v>
                </c:pt>
                <c:pt idx="15875">
                  <c:v>0.48</c:v>
                </c:pt>
                <c:pt idx="15876">
                  <c:v>0.46</c:v>
                </c:pt>
                <c:pt idx="15877">
                  <c:v>0.42</c:v>
                </c:pt>
                <c:pt idx="15878">
                  <c:v>0.42</c:v>
                </c:pt>
                <c:pt idx="15879">
                  <c:v>0.42</c:v>
                </c:pt>
                <c:pt idx="15880">
                  <c:v>0.44</c:v>
                </c:pt>
                <c:pt idx="15881">
                  <c:v>0.44</c:v>
                </c:pt>
                <c:pt idx="15882">
                  <c:v>0.42</c:v>
                </c:pt>
                <c:pt idx="15883">
                  <c:v>0.44</c:v>
                </c:pt>
                <c:pt idx="15884">
                  <c:v>0.3</c:v>
                </c:pt>
                <c:pt idx="15885">
                  <c:v>0.3</c:v>
                </c:pt>
                <c:pt idx="15886">
                  <c:v>0.3</c:v>
                </c:pt>
                <c:pt idx="15887">
                  <c:v>0.3</c:v>
                </c:pt>
                <c:pt idx="15888">
                  <c:v>0.3</c:v>
                </c:pt>
                <c:pt idx="15889">
                  <c:v>0.3</c:v>
                </c:pt>
                <c:pt idx="15890">
                  <c:v>0.5</c:v>
                </c:pt>
                <c:pt idx="15891">
                  <c:v>0.3</c:v>
                </c:pt>
                <c:pt idx="15892">
                  <c:v>0.3</c:v>
                </c:pt>
                <c:pt idx="15893">
                  <c:v>0.3</c:v>
                </c:pt>
                <c:pt idx="15894">
                  <c:v>0.3</c:v>
                </c:pt>
                <c:pt idx="15895">
                  <c:v>0.3</c:v>
                </c:pt>
                <c:pt idx="15896">
                  <c:v>0.3</c:v>
                </c:pt>
                <c:pt idx="15897">
                  <c:v>0.3</c:v>
                </c:pt>
                <c:pt idx="15898">
                  <c:v>0.3</c:v>
                </c:pt>
                <c:pt idx="15899">
                  <c:v>0.3</c:v>
                </c:pt>
                <c:pt idx="15900">
                  <c:v>0.3</c:v>
                </c:pt>
                <c:pt idx="15901">
                  <c:v>0.3</c:v>
                </c:pt>
                <c:pt idx="15902">
                  <c:v>0.3</c:v>
                </c:pt>
                <c:pt idx="15903">
                  <c:v>0.32</c:v>
                </c:pt>
                <c:pt idx="15904">
                  <c:v>0.34</c:v>
                </c:pt>
                <c:pt idx="15905">
                  <c:v>0.36</c:v>
                </c:pt>
                <c:pt idx="15906">
                  <c:v>0.36</c:v>
                </c:pt>
                <c:pt idx="15907">
                  <c:v>0.4</c:v>
                </c:pt>
                <c:pt idx="15908">
                  <c:v>0.42</c:v>
                </c:pt>
                <c:pt idx="15909">
                  <c:v>0.42</c:v>
                </c:pt>
                <c:pt idx="15910">
                  <c:v>0.42</c:v>
                </c:pt>
                <c:pt idx="15911">
                  <c:v>0.42</c:v>
                </c:pt>
                <c:pt idx="15912">
                  <c:v>0.4</c:v>
                </c:pt>
                <c:pt idx="15913">
                  <c:v>0.4</c:v>
                </c:pt>
                <c:pt idx="15914">
                  <c:v>0.4</c:v>
                </c:pt>
                <c:pt idx="15915">
                  <c:v>0.4</c:v>
                </c:pt>
                <c:pt idx="15916">
                  <c:v>0.4</c:v>
                </c:pt>
                <c:pt idx="15917">
                  <c:v>0.36</c:v>
                </c:pt>
                <c:pt idx="15918">
                  <c:v>0.36</c:v>
                </c:pt>
                <c:pt idx="15919">
                  <c:v>0.36</c:v>
                </c:pt>
                <c:pt idx="15920">
                  <c:v>0.3</c:v>
                </c:pt>
                <c:pt idx="15921">
                  <c:v>0.32</c:v>
                </c:pt>
                <c:pt idx="15922">
                  <c:v>0.34</c:v>
                </c:pt>
                <c:pt idx="15923">
                  <c:v>0.34</c:v>
                </c:pt>
                <c:pt idx="15924">
                  <c:v>0.34</c:v>
                </c:pt>
                <c:pt idx="15925">
                  <c:v>0.34</c:v>
                </c:pt>
                <c:pt idx="15926">
                  <c:v>0.36</c:v>
                </c:pt>
                <c:pt idx="15927">
                  <c:v>0.36</c:v>
                </c:pt>
                <c:pt idx="15928">
                  <c:v>0.36</c:v>
                </c:pt>
                <c:pt idx="15929">
                  <c:v>0.36</c:v>
                </c:pt>
                <c:pt idx="15930">
                  <c:v>0.36</c:v>
                </c:pt>
                <c:pt idx="15931">
                  <c:v>0.38</c:v>
                </c:pt>
                <c:pt idx="15932">
                  <c:v>0.4</c:v>
                </c:pt>
                <c:pt idx="15933">
                  <c:v>0.4</c:v>
                </c:pt>
                <c:pt idx="15934">
                  <c:v>0.4</c:v>
                </c:pt>
                <c:pt idx="15935">
                  <c:v>0.4</c:v>
                </c:pt>
                <c:pt idx="15936">
                  <c:v>0.4</c:v>
                </c:pt>
                <c:pt idx="15937">
                  <c:v>0.4</c:v>
                </c:pt>
                <c:pt idx="15938">
                  <c:v>0.4</c:v>
                </c:pt>
                <c:pt idx="15939">
                  <c:v>0.38</c:v>
                </c:pt>
                <c:pt idx="15940">
                  <c:v>0.38</c:v>
                </c:pt>
                <c:pt idx="15941">
                  <c:v>0.36</c:v>
                </c:pt>
                <c:pt idx="15942">
                  <c:v>0.34</c:v>
                </c:pt>
                <c:pt idx="15943">
                  <c:v>0.34</c:v>
                </c:pt>
                <c:pt idx="15944">
                  <c:v>0.32</c:v>
                </c:pt>
                <c:pt idx="15945">
                  <c:v>0.32</c:v>
                </c:pt>
                <c:pt idx="15946">
                  <c:v>0.3</c:v>
                </c:pt>
                <c:pt idx="15947">
                  <c:v>0.3</c:v>
                </c:pt>
                <c:pt idx="15948">
                  <c:v>0.32</c:v>
                </c:pt>
                <c:pt idx="15949">
                  <c:v>0.3</c:v>
                </c:pt>
                <c:pt idx="15950">
                  <c:v>0.3</c:v>
                </c:pt>
                <c:pt idx="15951">
                  <c:v>0.32</c:v>
                </c:pt>
                <c:pt idx="15952">
                  <c:v>0.34</c:v>
                </c:pt>
                <c:pt idx="15953">
                  <c:v>0.38</c:v>
                </c:pt>
                <c:pt idx="15954">
                  <c:v>0.42</c:v>
                </c:pt>
                <c:pt idx="15955">
                  <c:v>0.42</c:v>
                </c:pt>
                <c:pt idx="15956">
                  <c:v>0.4</c:v>
                </c:pt>
                <c:pt idx="15957">
                  <c:v>0.4</c:v>
                </c:pt>
                <c:pt idx="15958">
                  <c:v>0.4</c:v>
                </c:pt>
                <c:pt idx="15959">
                  <c:v>0.38</c:v>
                </c:pt>
                <c:pt idx="15960">
                  <c:v>0.38</c:v>
                </c:pt>
                <c:pt idx="15961">
                  <c:v>0.38</c:v>
                </c:pt>
                <c:pt idx="15962">
                  <c:v>0.38</c:v>
                </c:pt>
                <c:pt idx="15963">
                  <c:v>0.36</c:v>
                </c:pt>
                <c:pt idx="15964">
                  <c:v>0.36</c:v>
                </c:pt>
                <c:pt idx="15965">
                  <c:v>0.36</c:v>
                </c:pt>
                <c:pt idx="15966">
                  <c:v>0.34</c:v>
                </c:pt>
                <c:pt idx="15967">
                  <c:v>0.34</c:v>
                </c:pt>
                <c:pt idx="15968">
                  <c:v>0.34</c:v>
                </c:pt>
                <c:pt idx="15969">
                  <c:v>0.34</c:v>
                </c:pt>
                <c:pt idx="15970">
                  <c:v>0.34</c:v>
                </c:pt>
                <c:pt idx="15971">
                  <c:v>0.32</c:v>
                </c:pt>
                <c:pt idx="15972">
                  <c:v>0.32</c:v>
                </c:pt>
                <c:pt idx="15973">
                  <c:v>0.32</c:v>
                </c:pt>
                <c:pt idx="15974">
                  <c:v>0.32</c:v>
                </c:pt>
                <c:pt idx="15975">
                  <c:v>0.34</c:v>
                </c:pt>
                <c:pt idx="15976">
                  <c:v>0.34</c:v>
                </c:pt>
                <c:pt idx="15977">
                  <c:v>0.36</c:v>
                </c:pt>
                <c:pt idx="15978">
                  <c:v>0.36</c:v>
                </c:pt>
                <c:pt idx="15979">
                  <c:v>0.36</c:v>
                </c:pt>
                <c:pt idx="15980">
                  <c:v>0.36</c:v>
                </c:pt>
                <c:pt idx="15981">
                  <c:v>0.36</c:v>
                </c:pt>
                <c:pt idx="15982">
                  <c:v>0.36</c:v>
                </c:pt>
                <c:pt idx="15983">
                  <c:v>0.36</c:v>
                </c:pt>
                <c:pt idx="15984">
                  <c:v>0.36</c:v>
                </c:pt>
                <c:pt idx="15985">
                  <c:v>0.36</c:v>
                </c:pt>
                <c:pt idx="15986">
                  <c:v>0.36</c:v>
                </c:pt>
                <c:pt idx="15987">
                  <c:v>0.34</c:v>
                </c:pt>
                <c:pt idx="15988">
                  <c:v>0.34</c:v>
                </c:pt>
                <c:pt idx="15989">
                  <c:v>0.32</c:v>
                </c:pt>
                <c:pt idx="15990">
                  <c:v>0.32</c:v>
                </c:pt>
                <c:pt idx="15991">
                  <c:v>0.3</c:v>
                </c:pt>
                <c:pt idx="15992">
                  <c:v>0.26</c:v>
                </c:pt>
                <c:pt idx="15993">
                  <c:v>0.3</c:v>
                </c:pt>
                <c:pt idx="15994">
                  <c:v>0.28000000000000003</c:v>
                </c:pt>
                <c:pt idx="15995">
                  <c:v>0.26</c:v>
                </c:pt>
                <c:pt idx="15996">
                  <c:v>0.26</c:v>
                </c:pt>
                <c:pt idx="15997">
                  <c:v>0.28000000000000003</c:v>
                </c:pt>
                <c:pt idx="15998">
                  <c:v>0.26</c:v>
                </c:pt>
                <c:pt idx="15999">
                  <c:v>0.3</c:v>
                </c:pt>
                <c:pt idx="16000">
                  <c:v>0.32</c:v>
                </c:pt>
                <c:pt idx="16001">
                  <c:v>0.34</c:v>
                </c:pt>
                <c:pt idx="16002">
                  <c:v>0.38</c:v>
                </c:pt>
                <c:pt idx="16003">
                  <c:v>0.38</c:v>
                </c:pt>
                <c:pt idx="16004">
                  <c:v>0.4</c:v>
                </c:pt>
                <c:pt idx="16005">
                  <c:v>0.4</c:v>
                </c:pt>
                <c:pt idx="16006">
                  <c:v>0.4</c:v>
                </c:pt>
                <c:pt idx="16007">
                  <c:v>0.4</c:v>
                </c:pt>
                <c:pt idx="16008">
                  <c:v>0.36</c:v>
                </c:pt>
                <c:pt idx="16009">
                  <c:v>0.36</c:v>
                </c:pt>
                <c:pt idx="16010">
                  <c:v>0.36</c:v>
                </c:pt>
                <c:pt idx="16011">
                  <c:v>0.32</c:v>
                </c:pt>
                <c:pt idx="16012">
                  <c:v>0.3</c:v>
                </c:pt>
                <c:pt idx="16013">
                  <c:v>0.3</c:v>
                </c:pt>
                <c:pt idx="16014">
                  <c:v>0.3</c:v>
                </c:pt>
                <c:pt idx="16015">
                  <c:v>0.3</c:v>
                </c:pt>
                <c:pt idx="16016">
                  <c:v>0.3</c:v>
                </c:pt>
                <c:pt idx="16017">
                  <c:v>0.3</c:v>
                </c:pt>
                <c:pt idx="16018">
                  <c:v>0.3</c:v>
                </c:pt>
                <c:pt idx="16019">
                  <c:v>0.3</c:v>
                </c:pt>
                <c:pt idx="16020">
                  <c:v>0.3</c:v>
                </c:pt>
                <c:pt idx="16021">
                  <c:v>0.3</c:v>
                </c:pt>
                <c:pt idx="16022">
                  <c:v>0.3</c:v>
                </c:pt>
                <c:pt idx="16023">
                  <c:v>0.3</c:v>
                </c:pt>
                <c:pt idx="16024">
                  <c:v>0.3</c:v>
                </c:pt>
                <c:pt idx="16025">
                  <c:v>0.32</c:v>
                </c:pt>
                <c:pt idx="16026">
                  <c:v>0.34</c:v>
                </c:pt>
                <c:pt idx="16027">
                  <c:v>0.36</c:v>
                </c:pt>
                <c:pt idx="16028">
                  <c:v>0.36</c:v>
                </c:pt>
                <c:pt idx="16029">
                  <c:v>0.38</c:v>
                </c:pt>
                <c:pt idx="16030">
                  <c:v>0.38</c:v>
                </c:pt>
                <c:pt idx="16031">
                  <c:v>0.36</c:v>
                </c:pt>
                <c:pt idx="16032">
                  <c:v>0.34</c:v>
                </c:pt>
                <c:pt idx="16033">
                  <c:v>0.34</c:v>
                </c:pt>
                <c:pt idx="16034">
                  <c:v>0.32</c:v>
                </c:pt>
                <c:pt idx="16035">
                  <c:v>0.32</c:v>
                </c:pt>
                <c:pt idx="16036">
                  <c:v>0.3</c:v>
                </c:pt>
                <c:pt idx="16037">
                  <c:v>0.28000000000000003</c:v>
                </c:pt>
                <c:pt idx="16038">
                  <c:v>0.26</c:v>
                </c:pt>
                <c:pt idx="16039">
                  <c:v>0.24</c:v>
                </c:pt>
                <c:pt idx="16040">
                  <c:v>0.24</c:v>
                </c:pt>
                <c:pt idx="16041">
                  <c:v>0.24</c:v>
                </c:pt>
                <c:pt idx="16042">
                  <c:v>0.22</c:v>
                </c:pt>
                <c:pt idx="16043">
                  <c:v>0.22</c:v>
                </c:pt>
                <c:pt idx="16044">
                  <c:v>0.22</c:v>
                </c:pt>
                <c:pt idx="16045">
                  <c:v>0.22</c:v>
                </c:pt>
                <c:pt idx="16046">
                  <c:v>0.2</c:v>
                </c:pt>
                <c:pt idx="16047">
                  <c:v>0.22</c:v>
                </c:pt>
                <c:pt idx="16048">
                  <c:v>0.26</c:v>
                </c:pt>
                <c:pt idx="16049">
                  <c:v>0.3</c:v>
                </c:pt>
                <c:pt idx="16050">
                  <c:v>0.32</c:v>
                </c:pt>
                <c:pt idx="16051">
                  <c:v>0.32</c:v>
                </c:pt>
                <c:pt idx="16052">
                  <c:v>0.34</c:v>
                </c:pt>
                <c:pt idx="16053">
                  <c:v>0.36</c:v>
                </c:pt>
                <c:pt idx="16054">
                  <c:v>0.34</c:v>
                </c:pt>
                <c:pt idx="16055">
                  <c:v>0.34</c:v>
                </c:pt>
                <c:pt idx="16056">
                  <c:v>0.32</c:v>
                </c:pt>
                <c:pt idx="16057">
                  <c:v>0.32</c:v>
                </c:pt>
                <c:pt idx="16058">
                  <c:v>0.3</c:v>
                </c:pt>
                <c:pt idx="16059">
                  <c:v>0.3</c:v>
                </c:pt>
                <c:pt idx="16060">
                  <c:v>0.3</c:v>
                </c:pt>
                <c:pt idx="16061">
                  <c:v>0.3</c:v>
                </c:pt>
                <c:pt idx="16062">
                  <c:v>0.3</c:v>
                </c:pt>
                <c:pt idx="16063">
                  <c:v>0.3</c:v>
                </c:pt>
                <c:pt idx="16064">
                  <c:v>0.28000000000000003</c:v>
                </c:pt>
                <c:pt idx="16065">
                  <c:v>0.28000000000000003</c:v>
                </c:pt>
                <c:pt idx="16066">
                  <c:v>0.28000000000000003</c:v>
                </c:pt>
                <c:pt idx="16067">
                  <c:v>0.28000000000000003</c:v>
                </c:pt>
                <c:pt idx="16068">
                  <c:v>0.28000000000000003</c:v>
                </c:pt>
                <c:pt idx="16069">
                  <c:v>0.26</c:v>
                </c:pt>
                <c:pt idx="16070">
                  <c:v>0.26</c:v>
                </c:pt>
                <c:pt idx="16071">
                  <c:v>0.26</c:v>
                </c:pt>
                <c:pt idx="16072">
                  <c:v>0.26</c:v>
                </c:pt>
                <c:pt idx="16073">
                  <c:v>0.28000000000000003</c:v>
                </c:pt>
                <c:pt idx="16074">
                  <c:v>0.32</c:v>
                </c:pt>
                <c:pt idx="16075">
                  <c:v>0.32</c:v>
                </c:pt>
                <c:pt idx="16076">
                  <c:v>0.32</c:v>
                </c:pt>
                <c:pt idx="16077">
                  <c:v>0.32</c:v>
                </c:pt>
                <c:pt idx="16078">
                  <c:v>0.32</c:v>
                </c:pt>
                <c:pt idx="16079">
                  <c:v>0.32</c:v>
                </c:pt>
                <c:pt idx="16080">
                  <c:v>0.32</c:v>
                </c:pt>
                <c:pt idx="16081">
                  <c:v>0.32</c:v>
                </c:pt>
                <c:pt idx="16082">
                  <c:v>0.3</c:v>
                </c:pt>
                <c:pt idx="16083">
                  <c:v>0.32</c:v>
                </c:pt>
                <c:pt idx="16084">
                  <c:v>0.32</c:v>
                </c:pt>
                <c:pt idx="16085">
                  <c:v>0.3</c:v>
                </c:pt>
                <c:pt idx="16086">
                  <c:v>0.28000000000000003</c:v>
                </c:pt>
                <c:pt idx="16087">
                  <c:v>0.28000000000000003</c:v>
                </c:pt>
                <c:pt idx="16088">
                  <c:v>0.3</c:v>
                </c:pt>
                <c:pt idx="16089">
                  <c:v>0.3</c:v>
                </c:pt>
                <c:pt idx="16090">
                  <c:v>0.3</c:v>
                </c:pt>
                <c:pt idx="16091">
                  <c:v>0.3</c:v>
                </c:pt>
                <c:pt idx="16092">
                  <c:v>0.3</c:v>
                </c:pt>
                <c:pt idx="16093">
                  <c:v>0.28000000000000003</c:v>
                </c:pt>
                <c:pt idx="16094">
                  <c:v>0.3</c:v>
                </c:pt>
                <c:pt idx="16095">
                  <c:v>0.32</c:v>
                </c:pt>
                <c:pt idx="16096">
                  <c:v>0.32</c:v>
                </c:pt>
                <c:pt idx="16097">
                  <c:v>0.36</c:v>
                </c:pt>
                <c:pt idx="16098">
                  <c:v>0.4</c:v>
                </c:pt>
                <c:pt idx="16099">
                  <c:v>0.44</c:v>
                </c:pt>
                <c:pt idx="16100">
                  <c:v>0.44</c:v>
                </c:pt>
                <c:pt idx="16101">
                  <c:v>0.44</c:v>
                </c:pt>
                <c:pt idx="16102">
                  <c:v>0.42</c:v>
                </c:pt>
                <c:pt idx="16103">
                  <c:v>0.4</c:v>
                </c:pt>
                <c:pt idx="16104">
                  <c:v>0.4</c:v>
                </c:pt>
                <c:pt idx="16105">
                  <c:v>0.38</c:v>
                </c:pt>
                <c:pt idx="16106">
                  <c:v>0.38</c:v>
                </c:pt>
                <c:pt idx="16107">
                  <c:v>0.36</c:v>
                </c:pt>
                <c:pt idx="16108">
                  <c:v>0.34</c:v>
                </c:pt>
                <c:pt idx="16109">
                  <c:v>0.34</c:v>
                </c:pt>
                <c:pt idx="16110">
                  <c:v>0.34</c:v>
                </c:pt>
                <c:pt idx="16111">
                  <c:v>0.32</c:v>
                </c:pt>
                <c:pt idx="16112">
                  <c:v>0.32</c:v>
                </c:pt>
                <c:pt idx="16113">
                  <c:v>0.32</c:v>
                </c:pt>
                <c:pt idx="16114">
                  <c:v>0.32</c:v>
                </c:pt>
                <c:pt idx="16115">
                  <c:v>0.3</c:v>
                </c:pt>
                <c:pt idx="16116">
                  <c:v>0.26</c:v>
                </c:pt>
                <c:pt idx="16117">
                  <c:v>0.26</c:v>
                </c:pt>
                <c:pt idx="16118">
                  <c:v>0.32</c:v>
                </c:pt>
                <c:pt idx="16119">
                  <c:v>0.34</c:v>
                </c:pt>
                <c:pt idx="16120">
                  <c:v>0.36</c:v>
                </c:pt>
                <c:pt idx="16121">
                  <c:v>0.4</c:v>
                </c:pt>
                <c:pt idx="16122">
                  <c:v>0.44</c:v>
                </c:pt>
                <c:pt idx="16123">
                  <c:v>0.46</c:v>
                </c:pt>
                <c:pt idx="16124">
                  <c:v>0.46</c:v>
                </c:pt>
                <c:pt idx="16125">
                  <c:v>0.46</c:v>
                </c:pt>
                <c:pt idx="16126">
                  <c:v>0.46</c:v>
                </c:pt>
                <c:pt idx="16127">
                  <c:v>0.42</c:v>
                </c:pt>
                <c:pt idx="16128">
                  <c:v>0.42</c:v>
                </c:pt>
                <c:pt idx="16129">
                  <c:v>0.34</c:v>
                </c:pt>
                <c:pt idx="16130">
                  <c:v>0.36</c:v>
                </c:pt>
                <c:pt idx="16131">
                  <c:v>0.34</c:v>
                </c:pt>
                <c:pt idx="16132">
                  <c:v>0.34</c:v>
                </c:pt>
                <c:pt idx="16133">
                  <c:v>0.32</c:v>
                </c:pt>
                <c:pt idx="16134">
                  <c:v>0.32</c:v>
                </c:pt>
                <c:pt idx="16135">
                  <c:v>0.3</c:v>
                </c:pt>
                <c:pt idx="16136">
                  <c:v>0.32</c:v>
                </c:pt>
                <c:pt idx="16137">
                  <c:v>0.3</c:v>
                </c:pt>
                <c:pt idx="16138">
                  <c:v>0.26</c:v>
                </c:pt>
                <c:pt idx="16139">
                  <c:v>0.28000000000000003</c:v>
                </c:pt>
                <c:pt idx="16140">
                  <c:v>0.24</c:v>
                </c:pt>
                <c:pt idx="16141">
                  <c:v>0.26</c:v>
                </c:pt>
                <c:pt idx="16142">
                  <c:v>0.32</c:v>
                </c:pt>
                <c:pt idx="16143">
                  <c:v>0.36</c:v>
                </c:pt>
                <c:pt idx="16144">
                  <c:v>0.4</c:v>
                </c:pt>
                <c:pt idx="16145">
                  <c:v>0.4</c:v>
                </c:pt>
                <c:pt idx="16146">
                  <c:v>0.48</c:v>
                </c:pt>
                <c:pt idx="16147">
                  <c:v>0.52</c:v>
                </c:pt>
                <c:pt idx="16148">
                  <c:v>0.54</c:v>
                </c:pt>
                <c:pt idx="16149">
                  <c:v>0.52</c:v>
                </c:pt>
                <c:pt idx="16150">
                  <c:v>0.54</c:v>
                </c:pt>
                <c:pt idx="16151">
                  <c:v>0.5</c:v>
                </c:pt>
                <c:pt idx="16152">
                  <c:v>0.44</c:v>
                </c:pt>
                <c:pt idx="16153">
                  <c:v>0.46</c:v>
                </c:pt>
                <c:pt idx="16154">
                  <c:v>0.44</c:v>
                </c:pt>
                <c:pt idx="16155">
                  <c:v>0.4</c:v>
                </c:pt>
                <c:pt idx="16156">
                  <c:v>0.38</c:v>
                </c:pt>
                <c:pt idx="16157">
                  <c:v>0.36</c:v>
                </c:pt>
                <c:pt idx="16158">
                  <c:v>0.34</c:v>
                </c:pt>
                <c:pt idx="16159">
                  <c:v>0.34</c:v>
                </c:pt>
                <c:pt idx="16160">
                  <c:v>0.32</c:v>
                </c:pt>
                <c:pt idx="16161">
                  <c:v>0.34</c:v>
                </c:pt>
                <c:pt idx="16162">
                  <c:v>0.32</c:v>
                </c:pt>
                <c:pt idx="16163">
                  <c:v>0.3</c:v>
                </c:pt>
                <c:pt idx="16164">
                  <c:v>0.3</c:v>
                </c:pt>
                <c:pt idx="16165">
                  <c:v>0.3</c:v>
                </c:pt>
                <c:pt idx="16166">
                  <c:v>0.32</c:v>
                </c:pt>
                <c:pt idx="16167">
                  <c:v>0.36</c:v>
                </c:pt>
                <c:pt idx="16168">
                  <c:v>0.4</c:v>
                </c:pt>
                <c:pt idx="16169">
                  <c:v>0.46</c:v>
                </c:pt>
                <c:pt idx="16170">
                  <c:v>0.5</c:v>
                </c:pt>
                <c:pt idx="16171">
                  <c:v>0.54</c:v>
                </c:pt>
                <c:pt idx="16172">
                  <c:v>0.6</c:v>
                </c:pt>
                <c:pt idx="16173">
                  <c:v>0.56000000000000005</c:v>
                </c:pt>
                <c:pt idx="16174">
                  <c:v>0.54</c:v>
                </c:pt>
                <c:pt idx="16175">
                  <c:v>0.54</c:v>
                </c:pt>
                <c:pt idx="16176">
                  <c:v>0.52</c:v>
                </c:pt>
                <c:pt idx="16177">
                  <c:v>0.48</c:v>
                </c:pt>
                <c:pt idx="16178">
                  <c:v>0.44</c:v>
                </c:pt>
                <c:pt idx="16179">
                  <c:v>0.44</c:v>
                </c:pt>
                <c:pt idx="16180">
                  <c:v>0.42</c:v>
                </c:pt>
                <c:pt idx="16181">
                  <c:v>0.42</c:v>
                </c:pt>
                <c:pt idx="16182">
                  <c:v>0.42</c:v>
                </c:pt>
                <c:pt idx="16183">
                  <c:v>0.4</c:v>
                </c:pt>
                <c:pt idx="16184">
                  <c:v>0.4</c:v>
                </c:pt>
                <c:pt idx="16185">
                  <c:v>0.4</c:v>
                </c:pt>
                <c:pt idx="16186">
                  <c:v>0.4</c:v>
                </c:pt>
                <c:pt idx="16187">
                  <c:v>0.38</c:v>
                </c:pt>
                <c:pt idx="16188">
                  <c:v>0.38</c:v>
                </c:pt>
                <c:pt idx="16189">
                  <c:v>0.4</c:v>
                </c:pt>
                <c:pt idx="16190">
                  <c:v>0.42</c:v>
                </c:pt>
                <c:pt idx="16191">
                  <c:v>0.44</c:v>
                </c:pt>
                <c:pt idx="16192">
                  <c:v>0.48</c:v>
                </c:pt>
                <c:pt idx="16193">
                  <c:v>0.52</c:v>
                </c:pt>
                <c:pt idx="16194">
                  <c:v>0.56000000000000005</c:v>
                </c:pt>
                <c:pt idx="16195">
                  <c:v>0.6</c:v>
                </c:pt>
                <c:pt idx="16196">
                  <c:v>0.57999999999999996</c:v>
                </c:pt>
                <c:pt idx="16197">
                  <c:v>0.56000000000000005</c:v>
                </c:pt>
                <c:pt idx="16198">
                  <c:v>0.56000000000000005</c:v>
                </c:pt>
                <c:pt idx="16199">
                  <c:v>0.56000000000000005</c:v>
                </c:pt>
                <c:pt idx="16200">
                  <c:v>0.52</c:v>
                </c:pt>
                <c:pt idx="16201">
                  <c:v>0.54</c:v>
                </c:pt>
                <c:pt idx="16202">
                  <c:v>0.52</c:v>
                </c:pt>
                <c:pt idx="16203">
                  <c:v>0.54</c:v>
                </c:pt>
                <c:pt idx="16204">
                  <c:v>0.52</c:v>
                </c:pt>
                <c:pt idx="16205">
                  <c:v>0.54</c:v>
                </c:pt>
                <c:pt idx="16206">
                  <c:v>0.52</c:v>
                </c:pt>
                <c:pt idx="16207">
                  <c:v>0.44</c:v>
                </c:pt>
                <c:pt idx="16208">
                  <c:v>0.36</c:v>
                </c:pt>
                <c:pt idx="16209">
                  <c:v>0.36</c:v>
                </c:pt>
                <c:pt idx="16210">
                  <c:v>0.36</c:v>
                </c:pt>
                <c:pt idx="16211">
                  <c:v>0.34</c:v>
                </c:pt>
                <c:pt idx="16212">
                  <c:v>0.32</c:v>
                </c:pt>
                <c:pt idx="16213">
                  <c:v>0.32</c:v>
                </c:pt>
                <c:pt idx="16214">
                  <c:v>0.32</c:v>
                </c:pt>
                <c:pt idx="16215">
                  <c:v>0.32</c:v>
                </c:pt>
                <c:pt idx="16216">
                  <c:v>0.3</c:v>
                </c:pt>
                <c:pt idx="16217">
                  <c:v>0.32</c:v>
                </c:pt>
                <c:pt idx="16218">
                  <c:v>0.34</c:v>
                </c:pt>
                <c:pt idx="16219">
                  <c:v>0.34</c:v>
                </c:pt>
                <c:pt idx="16220">
                  <c:v>0.38</c:v>
                </c:pt>
                <c:pt idx="16221">
                  <c:v>0.4</c:v>
                </c:pt>
                <c:pt idx="16222">
                  <c:v>0.38</c:v>
                </c:pt>
                <c:pt idx="16223">
                  <c:v>0.34</c:v>
                </c:pt>
                <c:pt idx="16224">
                  <c:v>0.34</c:v>
                </c:pt>
                <c:pt idx="16225">
                  <c:v>0.32</c:v>
                </c:pt>
                <c:pt idx="16226">
                  <c:v>0.3</c:v>
                </c:pt>
                <c:pt idx="16227">
                  <c:v>0.3</c:v>
                </c:pt>
                <c:pt idx="16228">
                  <c:v>0.26</c:v>
                </c:pt>
                <c:pt idx="16229">
                  <c:v>0.26</c:v>
                </c:pt>
                <c:pt idx="16230">
                  <c:v>0.26</c:v>
                </c:pt>
                <c:pt idx="16231">
                  <c:v>0.24</c:v>
                </c:pt>
                <c:pt idx="16232">
                  <c:v>0.24</c:v>
                </c:pt>
                <c:pt idx="16233">
                  <c:v>0.24</c:v>
                </c:pt>
                <c:pt idx="16234">
                  <c:v>0.22</c:v>
                </c:pt>
                <c:pt idx="16235">
                  <c:v>0.22</c:v>
                </c:pt>
                <c:pt idx="16236">
                  <c:v>0.24</c:v>
                </c:pt>
                <c:pt idx="16237">
                  <c:v>0.24</c:v>
                </c:pt>
                <c:pt idx="16238">
                  <c:v>0.28000000000000003</c:v>
                </c:pt>
                <c:pt idx="16239">
                  <c:v>0.3</c:v>
                </c:pt>
                <c:pt idx="16240">
                  <c:v>0.32</c:v>
                </c:pt>
                <c:pt idx="16241">
                  <c:v>0.32</c:v>
                </c:pt>
                <c:pt idx="16242">
                  <c:v>0.34</c:v>
                </c:pt>
                <c:pt idx="16243">
                  <c:v>0.36</c:v>
                </c:pt>
                <c:pt idx="16244">
                  <c:v>0.36</c:v>
                </c:pt>
                <c:pt idx="16245">
                  <c:v>0.36</c:v>
                </c:pt>
                <c:pt idx="16246">
                  <c:v>0.34</c:v>
                </c:pt>
                <c:pt idx="16247">
                  <c:v>0.32</c:v>
                </c:pt>
                <c:pt idx="16248">
                  <c:v>0.32</c:v>
                </c:pt>
                <c:pt idx="16249">
                  <c:v>0.3</c:v>
                </c:pt>
                <c:pt idx="16250">
                  <c:v>0.3</c:v>
                </c:pt>
                <c:pt idx="16251">
                  <c:v>0.3</c:v>
                </c:pt>
                <c:pt idx="16252">
                  <c:v>0.28000000000000003</c:v>
                </c:pt>
                <c:pt idx="16253">
                  <c:v>0.24</c:v>
                </c:pt>
                <c:pt idx="16254">
                  <c:v>0.26</c:v>
                </c:pt>
                <c:pt idx="16255">
                  <c:v>0.26</c:v>
                </c:pt>
                <c:pt idx="16256">
                  <c:v>0.26</c:v>
                </c:pt>
                <c:pt idx="16257">
                  <c:v>0.26</c:v>
                </c:pt>
                <c:pt idx="16258">
                  <c:v>0.28000000000000003</c:v>
                </c:pt>
                <c:pt idx="16259">
                  <c:v>0.3</c:v>
                </c:pt>
                <c:pt idx="16260">
                  <c:v>0.3</c:v>
                </c:pt>
                <c:pt idx="16261">
                  <c:v>0.3</c:v>
                </c:pt>
                <c:pt idx="16262">
                  <c:v>0.3</c:v>
                </c:pt>
                <c:pt idx="16263">
                  <c:v>0.32</c:v>
                </c:pt>
                <c:pt idx="16264">
                  <c:v>0.32</c:v>
                </c:pt>
                <c:pt idx="16265">
                  <c:v>0.34</c:v>
                </c:pt>
                <c:pt idx="16266">
                  <c:v>0.36</c:v>
                </c:pt>
                <c:pt idx="16267">
                  <c:v>0.38</c:v>
                </c:pt>
                <c:pt idx="16268">
                  <c:v>0.38</c:v>
                </c:pt>
                <c:pt idx="16269">
                  <c:v>0.38</c:v>
                </c:pt>
                <c:pt idx="16270">
                  <c:v>0.36</c:v>
                </c:pt>
                <c:pt idx="16271">
                  <c:v>0.36</c:v>
                </c:pt>
                <c:pt idx="16272">
                  <c:v>0.36</c:v>
                </c:pt>
                <c:pt idx="16273">
                  <c:v>0.34</c:v>
                </c:pt>
                <c:pt idx="16274">
                  <c:v>0.34</c:v>
                </c:pt>
                <c:pt idx="16275">
                  <c:v>0.32</c:v>
                </c:pt>
                <c:pt idx="16276">
                  <c:v>0.32</c:v>
                </c:pt>
                <c:pt idx="16277">
                  <c:v>0.32</c:v>
                </c:pt>
                <c:pt idx="16278">
                  <c:v>0.32</c:v>
                </c:pt>
                <c:pt idx="16279">
                  <c:v>0.3</c:v>
                </c:pt>
                <c:pt idx="16280">
                  <c:v>0.3</c:v>
                </c:pt>
                <c:pt idx="16281">
                  <c:v>0.3</c:v>
                </c:pt>
                <c:pt idx="16282">
                  <c:v>0.3</c:v>
                </c:pt>
                <c:pt idx="16283">
                  <c:v>0.3</c:v>
                </c:pt>
                <c:pt idx="16284">
                  <c:v>0.3</c:v>
                </c:pt>
                <c:pt idx="16285">
                  <c:v>0.3</c:v>
                </c:pt>
                <c:pt idx="16286">
                  <c:v>0.32</c:v>
                </c:pt>
                <c:pt idx="16287">
                  <c:v>0.34</c:v>
                </c:pt>
                <c:pt idx="16288">
                  <c:v>0.34</c:v>
                </c:pt>
                <c:pt idx="16289">
                  <c:v>0.38</c:v>
                </c:pt>
                <c:pt idx="16290">
                  <c:v>0.4</c:v>
                </c:pt>
                <c:pt idx="16291">
                  <c:v>0.42</c:v>
                </c:pt>
                <c:pt idx="16292">
                  <c:v>0.42</c:v>
                </c:pt>
                <c:pt idx="16293">
                  <c:v>0.42</c:v>
                </c:pt>
                <c:pt idx="16294">
                  <c:v>0.42</c:v>
                </c:pt>
                <c:pt idx="16295">
                  <c:v>0.36</c:v>
                </c:pt>
                <c:pt idx="16296">
                  <c:v>0.34</c:v>
                </c:pt>
                <c:pt idx="16297">
                  <c:v>0.36</c:v>
                </c:pt>
                <c:pt idx="16298">
                  <c:v>0.36</c:v>
                </c:pt>
                <c:pt idx="16299">
                  <c:v>0.34</c:v>
                </c:pt>
                <c:pt idx="16300">
                  <c:v>0.32</c:v>
                </c:pt>
                <c:pt idx="16301">
                  <c:v>0.32</c:v>
                </c:pt>
                <c:pt idx="16302">
                  <c:v>0.3</c:v>
                </c:pt>
                <c:pt idx="16303">
                  <c:v>0.26</c:v>
                </c:pt>
                <c:pt idx="16304">
                  <c:v>0.26</c:v>
                </c:pt>
                <c:pt idx="16305">
                  <c:v>0.26</c:v>
                </c:pt>
                <c:pt idx="16306">
                  <c:v>0.24</c:v>
                </c:pt>
                <c:pt idx="16307">
                  <c:v>0.24</c:v>
                </c:pt>
                <c:pt idx="16308">
                  <c:v>0.24</c:v>
                </c:pt>
                <c:pt idx="16309">
                  <c:v>0.24</c:v>
                </c:pt>
                <c:pt idx="16310">
                  <c:v>0.26</c:v>
                </c:pt>
                <c:pt idx="16311">
                  <c:v>0.34</c:v>
                </c:pt>
                <c:pt idx="16312">
                  <c:v>0.36</c:v>
                </c:pt>
                <c:pt idx="16313">
                  <c:v>0.38</c:v>
                </c:pt>
                <c:pt idx="16314">
                  <c:v>0.4</c:v>
                </c:pt>
                <c:pt idx="16315">
                  <c:v>0.42</c:v>
                </c:pt>
                <c:pt idx="16316">
                  <c:v>0.42</c:v>
                </c:pt>
                <c:pt idx="16317">
                  <c:v>0.42</c:v>
                </c:pt>
                <c:pt idx="16318">
                  <c:v>0.4</c:v>
                </c:pt>
                <c:pt idx="16319">
                  <c:v>0.38</c:v>
                </c:pt>
                <c:pt idx="16320">
                  <c:v>0.36</c:v>
                </c:pt>
                <c:pt idx="16321">
                  <c:v>0.34</c:v>
                </c:pt>
                <c:pt idx="16322">
                  <c:v>0.34</c:v>
                </c:pt>
                <c:pt idx="16323">
                  <c:v>0.32</c:v>
                </c:pt>
                <c:pt idx="16324">
                  <c:v>0.32</c:v>
                </c:pt>
                <c:pt idx="16325">
                  <c:v>0.3</c:v>
                </c:pt>
                <c:pt idx="16326">
                  <c:v>0.3</c:v>
                </c:pt>
                <c:pt idx="16327">
                  <c:v>0.3</c:v>
                </c:pt>
                <c:pt idx="16328">
                  <c:v>0.28000000000000003</c:v>
                </c:pt>
                <c:pt idx="16329">
                  <c:v>0.3</c:v>
                </c:pt>
                <c:pt idx="16330">
                  <c:v>0.3</c:v>
                </c:pt>
                <c:pt idx="16331">
                  <c:v>0.28000000000000003</c:v>
                </c:pt>
                <c:pt idx="16332">
                  <c:v>0.28000000000000003</c:v>
                </c:pt>
                <c:pt idx="16333">
                  <c:v>0.28000000000000003</c:v>
                </c:pt>
                <c:pt idx="16334">
                  <c:v>0.3</c:v>
                </c:pt>
                <c:pt idx="16335">
                  <c:v>0.32</c:v>
                </c:pt>
                <c:pt idx="16336">
                  <c:v>0.34</c:v>
                </c:pt>
                <c:pt idx="16337">
                  <c:v>0.38</c:v>
                </c:pt>
                <c:pt idx="16338">
                  <c:v>0.4</c:v>
                </c:pt>
                <c:pt idx="16339">
                  <c:v>0.4</c:v>
                </c:pt>
                <c:pt idx="16340">
                  <c:v>0.4</c:v>
                </c:pt>
                <c:pt idx="16341">
                  <c:v>0.42</c:v>
                </c:pt>
                <c:pt idx="16342">
                  <c:v>0.4</c:v>
                </c:pt>
                <c:pt idx="16343">
                  <c:v>0.38</c:v>
                </c:pt>
                <c:pt idx="16344">
                  <c:v>0.36</c:v>
                </c:pt>
                <c:pt idx="16345">
                  <c:v>0.36</c:v>
                </c:pt>
                <c:pt idx="16346">
                  <c:v>0.36</c:v>
                </c:pt>
                <c:pt idx="16347">
                  <c:v>0.36</c:v>
                </c:pt>
                <c:pt idx="16348">
                  <c:v>0.36</c:v>
                </c:pt>
                <c:pt idx="16349">
                  <c:v>0.36</c:v>
                </c:pt>
                <c:pt idx="16350">
                  <c:v>0.36</c:v>
                </c:pt>
                <c:pt idx="16351">
                  <c:v>0.36</c:v>
                </c:pt>
                <c:pt idx="16352">
                  <c:v>0.36</c:v>
                </c:pt>
                <c:pt idx="16353">
                  <c:v>0.36</c:v>
                </c:pt>
                <c:pt idx="16354">
                  <c:v>0.36</c:v>
                </c:pt>
                <c:pt idx="16355">
                  <c:v>0.36</c:v>
                </c:pt>
                <c:pt idx="16356">
                  <c:v>0.36</c:v>
                </c:pt>
                <c:pt idx="16357">
                  <c:v>0.36</c:v>
                </c:pt>
                <c:pt idx="16358">
                  <c:v>0.36</c:v>
                </c:pt>
                <c:pt idx="16359">
                  <c:v>0.36</c:v>
                </c:pt>
                <c:pt idx="16360">
                  <c:v>0.36</c:v>
                </c:pt>
                <c:pt idx="16361">
                  <c:v>0.38</c:v>
                </c:pt>
                <c:pt idx="16362">
                  <c:v>0.4</c:v>
                </c:pt>
                <c:pt idx="16363">
                  <c:v>0.44</c:v>
                </c:pt>
                <c:pt idx="16364">
                  <c:v>0.44</c:v>
                </c:pt>
                <c:pt idx="16365">
                  <c:v>0.44</c:v>
                </c:pt>
                <c:pt idx="16366">
                  <c:v>0.42</c:v>
                </c:pt>
                <c:pt idx="16367">
                  <c:v>0.42</c:v>
                </c:pt>
                <c:pt idx="16368">
                  <c:v>0.4</c:v>
                </c:pt>
                <c:pt idx="16369">
                  <c:v>0.4</c:v>
                </c:pt>
                <c:pt idx="16370">
                  <c:v>0.38</c:v>
                </c:pt>
                <c:pt idx="16371">
                  <c:v>0.38</c:v>
                </c:pt>
                <c:pt idx="16372">
                  <c:v>0.34</c:v>
                </c:pt>
                <c:pt idx="16373">
                  <c:v>0.34</c:v>
                </c:pt>
                <c:pt idx="16374">
                  <c:v>0.32</c:v>
                </c:pt>
                <c:pt idx="16375">
                  <c:v>0.34</c:v>
                </c:pt>
                <c:pt idx="16376">
                  <c:v>0.32</c:v>
                </c:pt>
                <c:pt idx="16377">
                  <c:v>0.34</c:v>
                </c:pt>
                <c:pt idx="16378">
                  <c:v>0.34</c:v>
                </c:pt>
                <c:pt idx="16379">
                  <c:v>0.34</c:v>
                </c:pt>
                <c:pt idx="16380">
                  <c:v>0.34</c:v>
                </c:pt>
                <c:pt idx="16381">
                  <c:v>0.32</c:v>
                </c:pt>
                <c:pt idx="16382">
                  <c:v>0.34</c:v>
                </c:pt>
                <c:pt idx="16383">
                  <c:v>0.36</c:v>
                </c:pt>
                <c:pt idx="16384">
                  <c:v>0.4</c:v>
                </c:pt>
                <c:pt idx="16385">
                  <c:v>0.42</c:v>
                </c:pt>
                <c:pt idx="16386">
                  <c:v>0.42</c:v>
                </c:pt>
                <c:pt idx="16387">
                  <c:v>0.44</c:v>
                </c:pt>
                <c:pt idx="16388">
                  <c:v>0.44</c:v>
                </c:pt>
                <c:pt idx="16389">
                  <c:v>0.46</c:v>
                </c:pt>
                <c:pt idx="16390">
                  <c:v>0.42</c:v>
                </c:pt>
                <c:pt idx="16391">
                  <c:v>0.4</c:v>
                </c:pt>
                <c:pt idx="16392">
                  <c:v>0.4</c:v>
                </c:pt>
                <c:pt idx="16393">
                  <c:v>0.4</c:v>
                </c:pt>
                <c:pt idx="16394">
                  <c:v>0.38</c:v>
                </c:pt>
                <c:pt idx="16395">
                  <c:v>0.36</c:v>
                </c:pt>
                <c:pt idx="16396">
                  <c:v>0.36</c:v>
                </c:pt>
                <c:pt idx="16397">
                  <c:v>0.32</c:v>
                </c:pt>
                <c:pt idx="16398">
                  <c:v>0.34</c:v>
                </c:pt>
                <c:pt idx="16399">
                  <c:v>0.32</c:v>
                </c:pt>
                <c:pt idx="16400">
                  <c:v>0.28000000000000003</c:v>
                </c:pt>
                <c:pt idx="16401">
                  <c:v>0.28000000000000003</c:v>
                </c:pt>
                <c:pt idx="16402">
                  <c:v>0.28000000000000003</c:v>
                </c:pt>
                <c:pt idx="16403">
                  <c:v>0.28000000000000003</c:v>
                </c:pt>
                <c:pt idx="16404">
                  <c:v>0.28000000000000003</c:v>
                </c:pt>
                <c:pt idx="16405">
                  <c:v>0.26</c:v>
                </c:pt>
                <c:pt idx="16406">
                  <c:v>0.28000000000000003</c:v>
                </c:pt>
                <c:pt idx="16407">
                  <c:v>0.32</c:v>
                </c:pt>
                <c:pt idx="16408">
                  <c:v>0.36</c:v>
                </c:pt>
                <c:pt idx="16409">
                  <c:v>0.4</c:v>
                </c:pt>
                <c:pt idx="16410">
                  <c:v>0.44</c:v>
                </c:pt>
                <c:pt idx="16411">
                  <c:v>0.44</c:v>
                </c:pt>
                <c:pt idx="16412">
                  <c:v>0.46</c:v>
                </c:pt>
                <c:pt idx="16413">
                  <c:v>0.46</c:v>
                </c:pt>
                <c:pt idx="16414">
                  <c:v>0.44</c:v>
                </c:pt>
                <c:pt idx="16415">
                  <c:v>0.4</c:v>
                </c:pt>
                <c:pt idx="16416">
                  <c:v>0.42</c:v>
                </c:pt>
                <c:pt idx="16417">
                  <c:v>0.38</c:v>
                </c:pt>
                <c:pt idx="16418">
                  <c:v>0.34</c:v>
                </c:pt>
                <c:pt idx="16419">
                  <c:v>0.36</c:v>
                </c:pt>
                <c:pt idx="16420">
                  <c:v>0.34</c:v>
                </c:pt>
                <c:pt idx="16421">
                  <c:v>0.32</c:v>
                </c:pt>
                <c:pt idx="16422">
                  <c:v>0.32</c:v>
                </c:pt>
                <c:pt idx="16423">
                  <c:v>0.28000000000000003</c:v>
                </c:pt>
                <c:pt idx="16424">
                  <c:v>0.24</c:v>
                </c:pt>
                <c:pt idx="16425">
                  <c:v>0.24</c:v>
                </c:pt>
                <c:pt idx="16426">
                  <c:v>0.22</c:v>
                </c:pt>
                <c:pt idx="16427">
                  <c:v>0.24</c:v>
                </c:pt>
                <c:pt idx="16428">
                  <c:v>0.26</c:v>
                </c:pt>
                <c:pt idx="16429">
                  <c:v>0.22</c:v>
                </c:pt>
                <c:pt idx="16430">
                  <c:v>0.24</c:v>
                </c:pt>
                <c:pt idx="16431">
                  <c:v>0.3</c:v>
                </c:pt>
                <c:pt idx="16432">
                  <c:v>0.36</c:v>
                </c:pt>
                <c:pt idx="16433">
                  <c:v>0.42</c:v>
                </c:pt>
                <c:pt idx="16434">
                  <c:v>0.44</c:v>
                </c:pt>
                <c:pt idx="16435">
                  <c:v>0.46</c:v>
                </c:pt>
                <c:pt idx="16436">
                  <c:v>0.48</c:v>
                </c:pt>
                <c:pt idx="16437">
                  <c:v>0.48</c:v>
                </c:pt>
                <c:pt idx="16438">
                  <c:v>0.46</c:v>
                </c:pt>
                <c:pt idx="16439">
                  <c:v>0.44</c:v>
                </c:pt>
                <c:pt idx="16440">
                  <c:v>0.4</c:v>
                </c:pt>
                <c:pt idx="16441">
                  <c:v>0.36</c:v>
                </c:pt>
                <c:pt idx="16442">
                  <c:v>0.34</c:v>
                </c:pt>
                <c:pt idx="16443">
                  <c:v>0.34</c:v>
                </c:pt>
                <c:pt idx="16444">
                  <c:v>0.32</c:v>
                </c:pt>
                <c:pt idx="16445">
                  <c:v>0.3</c:v>
                </c:pt>
                <c:pt idx="16446">
                  <c:v>0.28000000000000003</c:v>
                </c:pt>
                <c:pt idx="16447">
                  <c:v>0.28000000000000003</c:v>
                </c:pt>
                <c:pt idx="16448">
                  <c:v>0.26</c:v>
                </c:pt>
                <c:pt idx="16449">
                  <c:v>0.26</c:v>
                </c:pt>
                <c:pt idx="16450">
                  <c:v>0.24</c:v>
                </c:pt>
                <c:pt idx="16451">
                  <c:v>0.24</c:v>
                </c:pt>
                <c:pt idx="16452">
                  <c:v>0.24</c:v>
                </c:pt>
                <c:pt idx="16453">
                  <c:v>0.24</c:v>
                </c:pt>
                <c:pt idx="16454">
                  <c:v>0.24</c:v>
                </c:pt>
                <c:pt idx="16455">
                  <c:v>0.28000000000000003</c:v>
                </c:pt>
                <c:pt idx="16456">
                  <c:v>0.34</c:v>
                </c:pt>
                <c:pt idx="16457">
                  <c:v>0.4</c:v>
                </c:pt>
                <c:pt idx="16458">
                  <c:v>0.44</c:v>
                </c:pt>
                <c:pt idx="16459">
                  <c:v>0.46</c:v>
                </c:pt>
                <c:pt idx="16460">
                  <c:v>0.5</c:v>
                </c:pt>
                <c:pt idx="16461">
                  <c:v>0.48</c:v>
                </c:pt>
                <c:pt idx="16462">
                  <c:v>0.48</c:v>
                </c:pt>
                <c:pt idx="16463">
                  <c:v>0.48</c:v>
                </c:pt>
                <c:pt idx="16464">
                  <c:v>0.46</c:v>
                </c:pt>
                <c:pt idx="16465">
                  <c:v>0.46</c:v>
                </c:pt>
                <c:pt idx="16466">
                  <c:v>0.46</c:v>
                </c:pt>
                <c:pt idx="16467">
                  <c:v>0.46</c:v>
                </c:pt>
                <c:pt idx="16468">
                  <c:v>0.44</c:v>
                </c:pt>
                <c:pt idx="16469">
                  <c:v>0.42</c:v>
                </c:pt>
                <c:pt idx="16470">
                  <c:v>0.4</c:v>
                </c:pt>
                <c:pt idx="16471">
                  <c:v>0.34</c:v>
                </c:pt>
                <c:pt idx="16472">
                  <c:v>0.32</c:v>
                </c:pt>
                <c:pt idx="16473">
                  <c:v>0.28000000000000003</c:v>
                </c:pt>
                <c:pt idx="16474">
                  <c:v>0.26</c:v>
                </c:pt>
                <c:pt idx="16475">
                  <c:v>0.26</c:v>
                </c:pt>
                <c:pt idx="16476">
                  <c:v>0.24</c:v>
                </c:pt>
                <c:pt idx="16477">
                  <c:v>0.26</c:v>
                </c:pt>
                <c:pt idx="16478">
                  <c:v>0.26</c:v>
                </c:pt>
                <c:pt idx="16479">
                  <c:v>0.26</c:v>
                </c:pt>
                <c:pt idx="16480">
                  <c:v>0.26</c:v>
                </c:pt>
                <c:pt idx="16481">
                  <c:v>0.28000000000000003</c:v>
                </c:pt>
                <c:pt idx="16482">
                  <c:v>0.3</c:v>
                </c:pt>
                <c:pt idx="16483">
                  <c:v>0.32</c:v>
                </c:pt>
                <c:pt idx="16484">
                  <c:v>0.32</c:v>
                </c:pt>
                <c:pt idx="16485">
                  <c:v>0.3</c:v>
                </c:pt>
                <c:pt idx="16486">
                  <c:v>0.28000000000000003</c:v>
                </c:pt>
                <c:pt idx="16487">
                  <c:v>0.26</c:v>
                </c:pt>
                <c:pt idx="16488">
                  <c:v>0.26</c:v>
                </c:pt>
                <c:pt idx="16489">
                  <c:v>0.26</c:v>
                </c:pt>
                <c:pt idx="16490">
                  <c:v>0.24</c:v>
                </c:pt>
                <c:pt idx="16491">
                  <c:v>0.24</c:v>
                </c:pt>
                <c:pt idx="16492">
                  <c:v>0.24</c:v>
                </c:pt>
                <c:pt idx="16493">
                  <c:v>0.24</c:v>
                </c:pt>
                <c:pt idx="16494">
                  <c:v>0.22</c:v>
                </c:pt>
                <c:pt idx="16495">
                  <c:v>0.22</c:v>
                </c:pt>
                <c:pt idx="16496">
                  <c:v>0.22</c:v>
                </c:pt>
                <c:pt idx="16497">
                  <c:v>0.22</c:v>
                </c:pt>
                <c:pt idx="16498">
                  <c:v>0.22</c:v>
                </c:pt>
                <c:pt idx="16499">
                  <c:v>0.22</c:v>
                </c:pt>
                <c:pt idx="16500">
                  <c:v>0.22</c:v>
                </c:pt>
                <c:pt idx="16501">
                  <c:v>0.22</c:v>
                </c:pt>
                <c:pt idx="16502">
                  <c:v>0.22</c:v>
                </c:pt>
                <c:pt idx="16503">
                  <c:v>0.24</c:v>
                </c:pt>
                <c:pt idx="16504">
                  <c:v>0.24</c:v>
                </c:pt>
                <c:pt idx="16505">
                  <c:v>0.26</c:v>
                </c:pt>
                <c:pt idx="16506">
                  <c:v>0.26</c:v>
                </c:pt>
                <c:pt idx="16507">
                  <c:v>0.26</c:v>
                </c:pt>
                <c:pt idx="16508">
                  <c:v>0.3</c:v>
                </c:pt>
                <c:pt idx="16509">
                  <c:v>0.3</c:v>
                </c:pt>
                <c:pt idx="16510">
                  <c:v>0.3</c:v>
                </c:pt>
                <c:pt idx="16511">
                  <c:v>0.28000000000000003</c:v>
                </c:pt>
                <c:pt idx="16512">
                  <c:v>0.26</c:v>
                </c:pt>
                <c:pt idx="16513">
                  <c:v>0.26</c:v>
                </c:pt>
                <c:pt idx="16514">
                  <c:v>0.24</c:v>
                </c:pt>
                <c:pt idx="16515">
                  <c:v>0.26</c:v>
                </c:pt>
                <c:pt idx="16516">
                  <c:v>0.24</c:v>
                </c:pt>
                <c:pt idx="16517">
                  <c:v>0.22</c:v>
                </c:pt>
                <c:pt idx="16518">
                  <c:v>0.22</c:v>
                </c:pt>
                <c:pt idx="16519">
                  <c:v>0.2</c:v>
                </c:pt>
                <c:pt idx="16520">
                  <c:v>0.2</c:v>
                </c:pt>
                <c:pt idx="16521">
                  <c:v>0.2</c:v>
                </c:pt>
                <c:pt idx="16522">
                  <c:v>0.22</c:v>
                </c:pt>
                <c:pt idx="16523">
                  <c:v>0.22</c:v>
                </c:pt>
                <c:pt idx="16524">
                  <c:v>0.22</c:v>
                </c:pt>
                <c:pt idx="16525">
                  <c:v>0.24</c:v>
                </c:pt>
                <c:pt idx="16526">
                  <c:v>0.24</c:v>
                </c:pt>
                <c:pt idx="16527">
                  <c:v>0.28000000000000003</c:v>
                </c:pt>
                <c:pt idx="16528">
                  <c:v>0.32</c:v>
                </c:pt>
                <c:pt idx="16529">
                  <c:v>0.4</c:v>
                </c:pt>
                <c:pt idx="16530">
                  <c:v>0.42</c:v>
                </c:pt>
                <c:pt idx="16531">
                  <c:v>0.42</c:v>
                </c:pt>
                <c:pt idx="16532">
                  <c:v>0.42</c:v>
                </c:pt>
                <c:pt idx="16533">
                  <c:v>0.42</c:v>
                </c:pt>
                <c:pt idx="16534">
                  <c:v>0.44</c:v>
                </c:pt>
                <c:pt idx="16535">
                  <c:v>0.42</c:v>
                </c:pt>
                <c:pt idx="16536">
                  <c:v>0.36</c:v>
                </c:pt>
                <c:pt idx="16537">
                  <c:v>0.34</c:v>
                </c:pt>
                <c:pt idx="16538">
                  <c:v>0.34</c:v>
                </c:pt>
                <c:pt idx="16539">
                  <c:v>0.34</c:v>
                </c:pt>
                <c:pt idx="16540">
                  <c:v>0.32</c:v>
                </c:pt>
                <c:pt idx="16541">
                  <c:v>0.32</c:v>
                </c:pt>
                <c:pt idx="16542">
                  <c:v>0.32</c:v>
                </c:pt>
                <c:pt idx="16543">
                  <c:v>0.32</c:v>
                </c:pt>
                <c:pt idx="16544">
                  <c:v>0.32</c:v>
                </c:pt>
                <c:pt idx="16545">
                  <c:v>0.32</c:v>
                </c:pt>
                <c:pt idx="16546">
                  <c:v>0.3</c:v>
                </c:pt>
                <c:pt idx="16547">
                  <c:v>0.3</c:v>
                </c:pt>
                <c:pt idx="16548">
                  <c:v>0.3</c:v>
                </c:pt>
                <c:pt idx="16549">
                  <c:v>0.3</c:v>
                </c:pt>
                <c:pt idx="16550">
                  <c:v>0.32</c:v>
                </c:pt>
                <c:pt idx="16551">
                  <c:v>0.32</c:v>
                </c:pt>
                <c:pt idx="16552">
                  <c:v>0.32</c:v>
                </c:pt>
                <c:pt idx="16553">
                  <c:v>0.3</c:v>
                </c:pt>
                <c:pt idx="16554">
                  <c:v>0.28000000000000003</c:v>
                </c:pt>
                <c:pt idx="16555">
                  <c:v>0.28000000000000003</c:v>
                </c:pt>
                <c:pt idx="16556">
                  <c:v>0.28000000000000003</c:v>
                </c:pt>
                <c:pt idx="16557">
                  <c:v>0.3</c:v>
                </c:pt>
                <c:pt idx="16558">
                  <c:v>0.3</c:v>
                </c:pt>
                <c:pt idx="16559">
                  <c:v>0.3</c:v>
                </c:pt>
                <c:pt idx="16560">
                  <c:v>0.26</c:v>
                </c:pt>
                <c:pt idx="16561">
                  <c:v>0.26</c:v>
                </c:pt>
                <c:pt idx="16562">
                  <c:v>0.26</c:v>
                </c:pt>
                <c:pt idx="16563">
                  <c:v>0.24</c:v>
                </c:pt>
                <c:pt idx="16564">
                  <c:v>0.24</c:v>
                </c:pt>
                <c:pt idx="16565">
                  <c:v>0.26</c:v>
                </c:pt>
                <c:pt idx="16566">
                  <c:v>0.26</c:v>
                </c:pt>
                <c:pt idx="16567">
                  <c:v>0.26</c:v>
                </c:pt>
                <c:pt idx="16568">
                  <c:v>0.26</c:v>
                </c:pt>
                <c:pt idx="16569">
                  <c:v>0.26</c:v>
                </c:pt>
                <c:pt idx="16570">
                  <c:v>0.26</c:v>
                </c:pt>
                <c:pt idx="16571">
                  <c:v>0.26</c:v>
                </c:pt>
                <c:pt idx="16572">
                  <c:v>0.26</c:v>
                </c:pt>
                <c:pt idx="16573">
                  <c:v>0.26</c:v>
                </c:pt>
                <c:pt idx="16574">
                  <c:v>0.24</c:v>
                </c:pt>
                <c:pt idx="16575">
                  <c:v>0.28000000000000003</c:v>
                </c:pt>
                <c:pt idx="16576">
                  <c:v>0.3</c:v>
                </c:pt>
                <c:pt idx="16577">
                  <c:v>0.32</c:v>
                </c:pt>
                <c:pt idx="16578">
                  <c:v>0.34</c:v>
                </c:pt>
                <c:pt idx="16579">
                  <c:v>0.34</c:v>
                </c:pt>
                <c:pt idx="16580">
                  <c:v>0.36</c:v>
                </c:pt>
                <c:pt idx="16581">
                  <c:v>0.36</c:v>
                </c:pt>
                <c:pt idx="16582">
                  <c:v>0.36</c:v>
                </c:pt>
                <c:pt idx="16583">
                  <c:v>0.34</c:v>
                </c:pt>
                <c:pt idx="16584">
                  <c:v>0.32</c:v>
                </c:pt>
                <c:pt idx="16585">
                  <c:v>0.32</c:v>
                </c:pt>
                <c:pt idx="16586">
                  <c:v>0.32</c:v>
                </c:pt>
                <c:pt idx="16587">
                  <c:v>0.3</c:v>
                </c:pt>
                <c:pt idx="16588">
                  <c:v>0.28000000000000003</c:v>
                </c:pt>
                <c:pt idx="16589">
                  <c:v>0.26</c:v>
                </c:pt>
                <c:pt idx="16590">
                  <c:v>0.24</c:v>
                </c:pt>
                <c:pt idx="16591">
                  <c:v>0.22</c:v>
                </c:pt>
                <c:pt idx="16592">
                  <c:v>0.22</c:v>
                </c:pt>
                <c:pt idx="16593">
                  <c:v>0.2</c:v>
                </c:pt>
                <c:pt idx="16594">
                  <c:v>0.2</c:v>
                </c:pt>
                <c:pt idx="16595">
                  <c:v>0.22</c:v>
                </c:pt>
                <c:pt idx="16596">
                  <c:v>0.2</c:v>
                </c:pt>
                <c:pt idx="16597">
                  <c:v>0.2</c:v>
                </c:pt>
                <c:pt idx="16598">
                  <c:v>0.24</c:v>
                </c:pt>
                <c:pt idx="16599">
                  <c:v>0.28000000000000003</c:v>
                </c:pt>
                <c:pt idx="16600">
                  <c:v>0.36</c:v>
                </c:pt>
                <c:pt idx="16601">
                  <c:v>0.36</c:v>
                </c:pt>
                <c:pt idx="16602">
                  <c:v>0.38</c:v>
                </c:pt>
                <c:pt idx="16603">
                  <c:v>0.36</c:v>
                </c:pt>
                <c:pt idx="16604">
                  <c:v>0.36</c:v>
                </c:pt>
                <c:pt idx="16605">
                  <c:v>0.36</c:v>
                </c:pt>
                <c:pt idx="16606">
                  <c:v>0.34</c:v>
                </c:pt>
                <c:pt idx="16607">
                  <c:v>0.32</c:v>
                </c:pt>
                <c:pt idx="16608">
                  <c:v>0.3</c:v>
                </c:pt>
                <c:pt idx="16609">
                  <c:v>0.3</c:v>
                </c:pt>
                <c:pt idx="16610">
                  <c:v>0.26</c:v>
                </c:pt>
                <c:pt idx="16611">
                  <c:v>0.26</c:v>
                </c:pt>
                <c:pt idx="16612">
                  <c:v>0.28000000000000003</c:v>
                </c:pt>
                <c:pt idx="16613">
                  <c:v>0.26</c:v>
                </c:pt>
                <c:pt idx="16614">
                  <c:v>0.24</c:v>
                </c:pt>
                <c:pt idx="16615">
                  <c:v>0.24</c:v>
                </c:pt>
                <c:pt idx="16616">
                  <c:v>0.24</c:v>
                </c:pt>
                <c:pt idx="16617">
                  <c:v>0.22</c:v>
                </c:pt>
                <c:pt idx="16618">
                  <c:v>0.2</c:v>
                </c:pt>
                <c:pt idx="16619">
                  <c:v>0.2</c:v>
                </c:pt>
                <c:pt idx="16620">
                  <c:v>0.22</c:v>
                </c:pt>
                <c:pt idx="16621">
                  <c:v>0.22</c:v>
                </c:pt>
                <c:pt idx="16622">
                  <c:v>0.24</c:v>
                </c:pt>
                <c:pt idx="16623">
                  <c:v>0.3</c:v>
                </c:pt>
                <c:pt idx="16624">
                  <c:v>0.34</c:v>
                </c:pt>
                <c:pt idx="16625">
                  <c:v>0.38</c:v>
                </c:pt>
                <c:pt idx="16626">
                  <c:v>0.4</c:v>
                </c:pt>
                <c:pt idx="16627">
                  <c:v>0.4</c:v>
                </c:pt>
                <c:pt idx="16628">
                  <c:v>0.42</c:v>
                </c:pt>
                <c:pt idx="16629">
                  <c:v>0.4</c:v>
                </c:pt>
                <c:pt idx="16630">
                  <c:v>0.36</c:v>
                </c:pt>
                <c:pt idx="16631">
                  <c:v>0.34</c:v>
                </c:pt>
                <c:pt idx="16632">
                  <c:v>0.32</c:v>
                </c:pt>
                <c:pt idx="16633">
                  <c:v>0.32</c:v>
                </c:pt>
                <c:pt idx="16634">
                  <c:v>0.3</c:v>
                </c:pt>
                <c:pt idx="16635">
                  <c:v>0.3</c:v>
                </c:pt>
                <c:pt idx="16636">
                  <c:v>0.3</c:v>
                </c:pt>
                <c:pt idx="16637">
                  <c:v>0.26</c:v>
                </c:pt>
                <c:pt idx="16638">
                  <c:v>0.26</c:v>
                </c:pt>
                <c:pt idx="16639">
                  <c:v>0.26</c:v>
                </c:pt>
                <c:pt idx="16640">
                  <c:v>0.26</c:v>
                </c:pt>
                <c:pt idx="16641">
                  <c:v>0.26</c:v>
                </c:pt>
                <c:pt idx="16642">
                  <c:v>0.24</c:v>
                </c:pt>
                <c:pt idx="16643">
                  <c:v>0.24</c:v>
                </c:pt>
                <c:pt idx="16644">
                  <c:v>0.24</c:v>
                </c:pt>
                <c:pt idx="16645">
                  <c:v>0.24</c:v>
                </c:pt>
                <c:pt idx="16646">
                  <c:v>0.26</c:v>
                </c:pt>
                <c:pt idx="16647">
                  <c:v>0.28000000000000003</c:v>
                </c:pt>
                <c:pt idx="16648">
                  <c:v>0.32</c:v>
                </c:pt>
                <c:pt idx="16649">
                  <c:v>0.32</c:v>
                </c:pt>
                <c:pt idx="16650">
                  <c:v>0.34</c:v>
                </c:pt>
                <c:pt idx="16651">
                  <c:v>0.36</c:v>
                </c:pt>
                <c:pt idx="16652">
                  <c:v>0.4</c:v>
                </c:pt>
                <c:pt idx="16653">
                  <c:v>0.38</c:v>
                </c:pt>
                <c:pt idx="16654">
                  <c:v>0.34</c:v>
                </c:pt>
                <c:pt idx="16655">
                  <c:v>0.34</c:v>
                </c:pt>
                <c:pt idx="16656">
                  <c:v>0.32</c:v>
                </c:pt>
                <c:pt idx="16657">
                  <c:v>0.32</c:v>
                </c:pt>
                <c:pt idx="16658">
                  <c:v>0.3</c:v>
                </c:pt>
                <c:pt idx="16659">
                  <c:v>0.3</c:v>
                </c:pt>
                <c:pt idx="16660">
                  <c:v>0.32</c:v>
                </c:pt>
                <c:pt idx="16661">
                  <c:v>0.3</c:v>
                </c:pt>
                <c:pt idx="16662">
                  <c:v>0.3</c:v>
                </c:pt>
                <c:pt idx="16663">
                  <c:v>0.3</c:v>
                </c:pt>
                <c:pt idx="16664">
                  <c:v>0.26</c:v>
                </c:pt>
                <c:pt idx="16665">
                  <c:v>0.26</c:v>
                </c:pt>
                <c:pt idx="16666">
                  <c:v>0.26</c:v>
                </c:pt>
                <c:pt idx="16667">
                  <c:v>0.24</c:v>
                </c:pt>
                <c:pt idx="16668">
                  <c:v>0.24</c:v>
                </c:pt>
                <c:pt idx="16669">
                  <c:v>0.26</c:v>
                </c:pt>
                <c:pt idx="16670">
                  <c:v>0.28000000000000003</c:v>
                </c:pt>
                <c:pt idx="16671">
                  <c:v>0.3</c:v>
                </c:pt>
                <c:pt idx="16672">
                  <c:v>0.32</c:v>
                </c:pt>
                <c:pt idx="16673">
                  <c:v>0.34</c:v>
                </c:pt>
                <c:pt idx="16674">
                  <c:v>0.4</c:v>
                </c:pt>
                <c:pt idx="16675">
                  <c:v>0.44</c:v>
                </c:pt>
                <c:pt idx="16676">
                  <c:v>0.44</c:v>
                </c:pt>
                <c:pt idx="16677">
                  <c:v>0.44</c:v>
                </c:pt>
                <c:pt idx="16678">
                  <c:v>0.4</c:v>
                </c:pt>
                <c:pt idx="16679">
                  <c:v>0.44</c:v>
                </c:pt>
                <c:pt idx="16680">
                  <c:v>0.4</c:v>
                </c:pt>
                <c:pt idx="16681">
                  <c:v>0.42</c:v>
                </c:pt>
                <c:pt idx="16682">
                  <c:v>0.44</c:v>
                </c:pt>
                <c:pt idx="16683">
                  <c:v>0.44</c:v>
                </c:pt>
                <c:pt idx="16684">
                  <c:v>0.42</c:v>
                </c:pt>
                <c:pt idx="16685">
                  <c:v>0.42</c:v>
                </c:pt>
                <c:pt idx="16686">
                  <c:v>0.4</c:v>
                </c:pt>
                <c:pt idx="16687">
                  <c:v>0.42</c:v>
                </c:pt>
                <c:pt idx="16688">
                  <c:v>0.38</c:v>
                </c:pt>
                <c:pt idx="16689">
                  <c:v>0.36</c:v>
                </c:pt>
                <c:pt idx="16690">
                  <c:v>0.34</c:v>
                </c:pt>
                <c:pt idx="16691">
                  <c:v>0.36</c:v>
                </c:pt>
                <c:pt idx="16692">
                  <c:v>0.34</c:v>
                </c:pt>
                <c:pt idx="16693">
                  <c:v>0.36</c:v>
                </c:pt>
                <c:pt idx="16694">
                  <c:v>0.4</c:v>
                </c:pt>
                <c:pt idx="16695">
                  <c:v>0.44</c:v>
                </c:pt>
                <c:pt idx="16696">
                  <c:v>0.48</c:v>
                </c:pt>
                <c:pt idx="16697">
                  <c:v>0.52</c:v>
                </c:pt>
                <c:pt idx="16698">
                  <c:v>0.57999999999999996</c:v>
                </c:pt>
                <c:pt idx="16699">
                  <c:v>0.6</c:v>
                </c:pt>
                <c:pt idx="16700">
                  <c:v>0.6</c:v>
                </c:pt>
                <c:pt idx="16701">
                  <c:v>0.6</c:v>
                </c:pt>
                <c:pt idx="16702">
                  <c:v>0.52</c:v>
                </c:pt>
                <c:pt idx="16703">
                  <c:v>0.5</c:v>
                </c:pt>
                <c:pt idx="16704">
                  <c:v>0.5</c:v>
                </c:pt>
                <c:pt idx="16705">
                  <c:v>0.46</c:v>
                </c:pt>
                <c:pt idx="16706">
                  <c:v>0.44</c:v>
                </c:pt>
                <c:pt idx="16707">
                  <c:v>0.42</c:v>
                </c:pt>
                <c:pt idx="16708">
                  <c:v>0.42</c:v>
                </c:pt>
                <c:pt idx="16709">
                  <c:v>0.42</c:v>
                </c:pt>
                <c:pt idx="16710">
                  <c:v>0.42</c:v>
                </c:pt>
                <c:pt idx="16711">
                  <c:v>0.42</c:v>
                </c:pt>
                <c:pt idx="16712">
                  <c:v>0.4</c:v>
                </c:pt>
                <c:pt idx="16713">
                  <c:v>0.4</c:v>
                </c:pt>
                <c:pt idx="16714">
                  <c:v>0.44</c:v>
                </c:pt>
                <c:pt idx="16715">
                  <c:v>0.36</c:v>
                </c:pt>
                <c:pt idx="16716">
                  <c:v>0.42</c:v>
                </c:pt>
                <c:pt idx="16717">
                  <c:v>0.44</c:v>
                </c:pt>
                <c:pt idx="16718">
                  <c:v>0.46</c:v>
                </c:pt>
                <c:pt idx="16719">
                  <c:v>0.46</c:v>
                </c:pt>
                <c:pt idx="16720">
                  <c:v>0.48</c:v>
                </c:pt>
                <c:pt idx="16721">
                  <c:v>0.52</c:v>
                </c:pt>
                <c:pt idx="16722">
                  <c:v>0.54</c:v>
                </c:pt>
                <c:pt idx="16723">
                  <c:v>0.57999999999999996</c:v>
                </c:pt>
                <c:pt idx="16724">
                  <c:v>0.6</c:v>
                </c:pt>
                <c:pt idx="16725">
                  <c:v>0.57999999999999996</c:v>
                </c:pt>
                <c:pt idx="16726">
                  <c:v>0.52</c:v>
                </c:pt>
                <c:pt idx="16727">
                  <c:v>0.5</c:v>
                </c:pt>
                <c:pt idx="16728">
                  <c:v>0.48</c:v>
                </c:pt>
                <c:pt idx="16729">
                  <c:v>0.5</c:v>
                </c:pt>
                <c:pt idx="16730">
                  <c:v>0.5</c:v>
                </c:pt>
                <c:pt idx="16731">
                  <c:v>0.5</c:v>
                </c:pt>
                <c:pt idx="16732">
                  <c:v>0.48</c:v>
                </c:pt>
                <c:pt idx="16733">
                  <c:v>0.5</c:v>
                </c:pt>
                <c:pt idx="16734">
                  <c:v>0.52</c:v>
                </c:pt>
                <c:pt idx="16735">
                  <c:v>0.46</c:v>
                </c:pt>
                <c:pt idx="16736">
                  <c:v>0.48</c:v>
                </c:pt>
                <c:pt idx="16737">
                  <c:v>0.5</c:v>
                </c:pt>
                <c:pt idx="16738">
                  <c:v>0.5</c:v>
                </c:pt>
                <c:pt idx="16739">
                  <c:v>0.48</c:v>
                </c:pt>
                <c:pt idx="16740">
                  <c:v>0.46</c:v>
                </c:pt>
                <c:pt idx="16741">
                  <c:v>0.44</c:v>
                </c:pt>
                <c:pt idx="16742">
                  <c:v>0.44</c:v>
                </c:pt>
                <c:pt idx="16743">
                  <c:v>0.44</c:v>
                </c:pt>
                <c:pt idx="16744">
                  <c:v>0.44</c:v>
                </c:pt>
                <c:pt idx="16745">
                  <c:v>0.44</c:v>
                </c:pt>
                <c:pt idx="16746">
                  <c:v>0.46</c:v>
                </c:pt>
                <c:pt idx="16747">
                  <c:v>0.48</c:v>
                </c:pt>
                <c:pt idx="16748">
                  <c:v>0.48</c:v>
                </c:pt>
                <c:pt idx="16749">
                  <c:v>0.46</c:v>
                </c:pt>
                <c:pt idx="16750">
                  <c:v>0.44</c:v>
                </c:pt>
                <c:pt idx="16751">
                  <c:v>0.42</c:v>
                </c:pt>
                <c:pt idx="16752">
                  <c:v>0.38</c:v>
                </c:pt>
                <c:pt idx="16753">
                  <c:v>0.34</c:v>
                </c:pt>
                <c:pt idx="16754">
                  <c:v>0.34</c:v>
                </c:pt>
                <c:pt idx="16755">
                  <c:v>0.32</c:v>
                </c:pt>
                <c:pt idx="16756">
                  <c:v>0.3</c:v>
                </c:pt>
                <c:pt idx="16757">
                  <c:v>0.26</c:v>
                </c:pt>
                <c:pt idx="16758">
                  <c:v>0.26</c:v>
                </c:pt>
                <c:pt idx="16759">
                  <c:v>0.24</c:v>
                </c:pt>
                <c:pt idx="16760">
                  <c:v>0.22</c:v>
                </c:pt>
                <c:pt idx="16761">
                  <c:v>0.22</c:v>
                </c:pt>
                <c:pt idx="16762">
                  <c:v>0.22</c:v>
                </c:pt>
                <c:pt idx="16763">
                  <c:v>0.22</c:v>
                </c:pt>
                <c:pt idx="16764">
                  <c:v>0.22</c:v>
                </c:pt>
                <c:pt idx="16765">
                  <c:v>0.22</c:v>
                </c:pt>
                <c:pt idx="16766">
                  <c:v>0.24</c:v>
                </c:pt>
                <c:pt idx="16767">
                  <c:v>0.24</c:v>
                </c:pt>
                <c:pt idx="16768">
                  <c:v>0.26</c:v>
                </c:pt>
                <c:pt idx="16769">
                  <c:v>0.28000000000000003</c:v>
                </c:pt>
                <c:pt idx="16770">
                  <c:v>0.3</c:v>
                </c:pt>
                <c:pt idx="16771">
                  <c:v>0.3</c:v>
                </c:pt>
                <c:pt idx="16772">
                  <c:v>0.32</c:v>
                </c:pt>
                <c:pt idx="16773">
                  <c:v>0.32</c:v>
                </c:pt>
                <c:pt idx="16774">
                  <c:v>0.3</c:v>
                </c:pt>
                <c:pt idx="16775">
                  <c:v>0.28000000000000003</c:v>
                </c:pt>
                <c:pt idx="16776">
                  <c:v>0.26</c:v>
                </c:pt>
                <c:pt idx="16777">
                  <c:v>0.24</c:v>
                </c:pt>
                <c:pt idx="16778">
                  <c:v>0.24</c:v>
                </c:pt>
                <c:pt idx="16779">
                  <c:v>0.24</c:v>
                </c:pt>
                <c:pt idx="16780">
                  <c:v>0.24</c:v>
                </c:pt>
                <c:pt idx="16781">
                  <c:v>0.24</c:v>
                </c:pt>
                <c:pt idx="16782">
                  <c:v>0.24</c:v>
                </c:pt>
                <c:pt idx="16783">
                  <c:v>0.26</c:v>
                </c:pt>
                <c:pt idx="16784">
                  <c:v>0.26</c:v>
                </c:pt>
                <c:pt idx="16785">
                  <c:v>0.26</c:v>
                </c:pt>
                <c:pt idx="16786">
                  <c:v>0.26</c:v>
                </c:pt>
                <c:pt idx="16787">
                  <c:v>0.28000000000000003</c:v>
                </c:pt>
                <c:pt idx="16788">
                  <c:v>0.28000000000000003</c:v>
                </c:pt>
                <c:pt idx="16789">
                  <c:v>0.3</c:v>
                </c:pt>
                <c:pt idx="16790">
                  <c:v>0.3</c:v>
                </c:pt>
                <c:pt idx="16791">
                  <c:v>0.32</c:v>
                </c:pt>
                <c:pt idx="16792">
                  <c:v>0.32</c:v>
                </c:pt>
                <c:pt idx="16793">
                  <c:v>0.34</c:v>
                </c:pt>
                <c:pt idx="16794">
                  <c:v>0.36</c:v>
                </c:pt>
                <c:pt idx="16795">
                  <c:v>0.36</c:v>
                </c:pt>
                <c:pt idx="16796">
                  <c:v>0.36</c:v>
                </c:pt>
                <c:pt idx="16797">
                  <c:v>0.36</c:v>
                </c:pt>
                <c:pt idx="16798">
                  <c:v>0.38</c:v>
                </c:pt>
                <c:pt idx="16799">
                  <c:v>0.38</c:v>
                </c:pt>
                <c:pt idx="16800">
                  <c:v>0.38</c:v>
                </c:pt>
                <c:pt idx="16801">
                  <c:v>0.38</c:v>
                </c:pt>
                <c:pt idx="16802">
                  <c:v>0.36</c:v>
                </c:pt>
                <c:pt idx="16803">
                  <c:v>0.36</c:v>
                </c:pt>
                <c:pt idx="16804">
                  <c:v>0.36</c:v>
                </c:pt>
                <c:pt idx="16805">
                  <c:v>0.36</c:v>
                </c:pt>
                <c:pt idx="16806">
                  <c:v>0.36</c:v>
                </c:pt>
                <c:pt idx="16807">
                  <c:v>0.36</c:v>
                </c:pt>
                <c:pt idx="16808">
                  <c:v>0.36</c:v>
                </c:pt>
                <c:pt idx="16809">
                  <c:v>0.36</c:v>
                </c:pt>
                <c:pt idx="16810">
                  <c:v>0.36</c:v>
                </c:pt>
                <c:pt idx="16811">
                  <c:v>0.36</c:v>
                </c:pt>
                <c:pt idx="16812">
                  <c:v>0.36</c:v>
                </c:pt>
                <c:pt idx="16813">
                  <c:v>0.38</c:v>
                </c:pt>
                <c:pt idx="16814">
                  <c:v>0.38</c:v>
                </c:pt>
                <c:pt idx="16815">
                  <c:v>0.4</c:v>
                </c:pt>
                <c:pt idx="16816">
                  <c:v>0.4</c:v>
                </c:pt>
                <c:pt idx="16817">
                  <c:v>0.4</c:v>
                </c:pt>
                <c:pt idx="16818">
                  <c:v>0.4</c:v>
                </c:pt>
                <c:pt idx="16819">
                  <c:v>0.4</c:v>
                </c:pt>
                <c:pt idx="16820">
                  <c:v>0.42</c:v>
                </c:pt>
                <c:pt idx="16821">
                  <c:v>0.42</c:v>
                </c:pt>
                <c:pt idx="16822">
                  <c:v>0.38</c:v>
                </c:pt>
                <c:pt idx="16823">
                  <c:v>0.4</c:v>
                </c:pt>
                <c:pt idx="16824">
                  <c:v>0.4</c:v>
                </c:pt>
                <c:pt idx="16825">
                  <c:v>0.36</c:v>
                </c:pt>
                <c:pt idx="16826">
                  <c:v>0.36</c:v>
                </c:pt>
                <c:pt idx="16827">
                  <c:v>0.38</c:v>
                </c:pt>
                <c:pt idx="16828">
                  <c:v>0.4</c:v>
                </c:pt>
                <c:pt idx="16829">
                  <c:v>0.4</c:v>
                </c:pt>
                <c:pt idx="16830">
                  <c:v>0.4</c:v>
                </c:pt>
                <c:pt idx="16831">
                  <c:v>0.4</c:v>
                </c:pt>
                <c:pt idx="16832">
                  <c:v>0.4</c:v>
                </c:pt>
                <c:pt idx="16833">
                  <c:v>0.4</c:v>
                </c:pt>
                <c:pt idx="16834">
                  <c:v>0.4</c:v>
                </c:pt>
                <c:pt idx="16835">
                  <c:v>0.4</c:v>
                </c:pt>
                <c:pt idx="16836">
                  <c:v>0.4</c:v>
                </c:pt>
                <c:pt idx="16837">
                  <c:v>0.4</c:v>
                </c:pt>
                <c:pt idx="16838">
                  <c:v>0.4</c:v>
                </c:pt>
                <c:pt idx="16839">
                  <c:v>0.4</c:v>
                </c:pt>
                <c:pt idx="16840">
                  <c:v>0.4</c:v>
                </c:pt>
                <c:pt idx="16841">
                  <c:v>0.4</c:v>
                </c:pt>
                <c:pt idx="16842">
                  <c:v>0.38</c:v>
                </c:pt>
                <c:pt idx="16843">
                  <c:v>0.38</c:v>
                </c:pt>
                <c:pt idx="16844">
                  <c:v>0.36</c:v>
                </c:pt>
                <c:pt idx="16845">
                  <c:v>0.36</c:v>
                </c:pt>
                <c:pt idx="16846">
                  <c:v>0.36</c:v>
                </c:pt>
                <c:pt idx="16847">
                  <c:v>0.36</c:v>
                </c:pt>
                <c:pt idx="16848">
                  <c:v>0.38</c:v>
                </c:pt>
                <c:pt idx="16849">
                  <c:v>0.36</c:v>
                </c:pt>
                <c:pt idx="16850">
                  <c:v>0.36</c:v>
                </c:pt>
                <c:pt idx="16851">
                  <c:v>0.36</c:v>
                </c:pt>
                <c:pt idx="16852">
                  <c:v>0.36</c:v>
                </c:pt>
                <c:pt idx="16853">
                  <c:v>0.36</c:v>
                </c:pt>
                <c:pt idx="16854">
                  <c:v>0.36</c:v>
                </c:pt>
                <c:pt idx="16855">
                  <c:v>0.38</c:v>
                </c:pt>
                <c:pt idx="16856">
                  <c:v>0.38</c:v>
                </c:pt>
                <c:pt idx="16857">
                  <c:v>0.38</c:v>
                </c:pt>
                <c:pt idx="16858">
                  <c:v>0.38</c:v>
                </c:pt>
                <c:pt idx="16859">
                  <c:v>0.38</c:v>
                </c:pt>
                <c:pt idx="16860">
                  <c:v>0.38</c:v>
                </c:pt>
                <c:pt idx="16861">
                  <c:v>0.42</c:v>
                </c:pt>
                <c:pt idx="16862">
                  <c:v>0.42</c:v>
                </c:pt>
                <c:pt idx="16863">
                  <c:v>0.44</c:v>
                </c:pt>
                <c:pt idx="16864">
                  <c:v>0.46</c:v>
                </c:pt>
                <c:pt idx="16865">
                  <c:v>0.44</c:v>
                </c:pt>
                <c:pt idx="16866">
                  <c:v>0.44</c:v>
                </c:pt>
                <c:pt idx="16867">
                  <c:v>0.5</c:v>
                </c:pt>
                <c:pt idx="16868">
                  <c:v>0.5</c:v>
                </c:pt>
                <c:pt idx="16869">
                  <c:v>0.5</c:v>
                </c:pt>
                <c:pt idx="16870">
                  <c:v>0.48</c:v>
                </c:pt>
                <c:pt idx="16871">
                  <c:v>0.46</c:v>
                </c:pt>
                <c:pt idx="16872">
                  <c:v>0.52</c:v>
                </c:pt>
                <c:pt idx="16873">
                  <c:v>0.46</c:v>
                </c:pt>
                <c:pt idx="16874">
                  <c:v>0.46</c:v>
                </c:pt>
                <c:pt idx="16875">
                  <c:v>0.5</c:v>
                </c:pt>
                <c:pt idx="16876">
                  <c:v>0.46</c:v>
                </c:pt>
                <c:pt idx="16877">
                  <c:v>0.46</c:v>
                </c:pt>
                <c:pt idx="16878">
                  <c:v>0.42</c:v>
                </c:pt>
                <c:pt idx="16879">
                  <c:v>0.4</c:v>
                </c:pt>
                <c:pt idx="16880">
                  <c:v>0.36</c:v>
                </c:pt>
                <c:pt idx="16881">
                  <c:v>0.34</c:v>
                </c:pt>
                <c:pt idx="16882">
                  <c:v>0.34</c:v>
                </c:pt>
                <c:pt idx="16883">
                  <c:v>0.34</c:v>
                </c:pt>
                <c:pt idx="16884">
                  <c:v>0.34</c:v>
                </c:pt>
                <c:pt idx="16885">
                  <c:v>0.34</c:v>
                </c:pt>
                <c:pt idx="16886">
                  <c:v>0.34</c:v>
                </c:pt>
                <c:pt idx="16887">
                  <c:v>0.36</c:v>
                </c:pt>
                <c:pt idx="16888">
                  <c:v>0.36</c:v>
                </c:pt>
                <c:pt idx="16889">
                  <c:v>0.36</c:v>
                </c:pt>
                <c:pt idx="16890">
                  <c:v>0.38</c:v>
                </c:pt>
                <c:pt idx="16891">
                  <c:v>0.38</c:v>
                </c:pt>
                <c:pt idx="16892">
                  <c:v>0.38</c:v>
                </c:pt>
                <c:pt idx="16893">
                  <c:v>0.38</c:v>
                </c:pt>
                <c:pt idx="16894">
                  <c:v>0.32</c:v>
                </c:pt>
                <c:pt idx="16895">
                  <c:v>0.32</c:v>
                </c:pt>
                <c:pt idx="16896">
                  <c:v>0.32</c:v>
                </c:pt>
                <c:pt idx="16897">
                  <c:v>0.32</c:v>
                </c:pt>
                <c:pt idx="16898">
                  <c:v>0.32</c:v>
                </c:pt>
                <c:pt idx="16899">
                  <c:v>0.3</c:v>
                </c:pt>
                <c:pt idx="16900">
                  <c:v>0.3</c:v>
                </c:pt>
                <c:pt idx="16901">
                  <c:v>0.3</c:v>
                </c:pt>
                <c:pt idx="16902">
                  <c:v>0.28000000000000003</c:v>
                </c:pt>
                <c:pt idx="16903">
                  <c:v>0.28000000000000003</c:v>
                </c:pt>
                <c:pt idx="16904">
                  <c:v>0.26</c:v>
                </c:pt>
                <c:pt idx="16905">
                  <c:v>0.26</c:v>
                </c:pt>
                <c:pt idx="16906">
                  <c:v>0.26</c:v>
                </c:pt>
                <c:pt idx="16907">
                  <c:v>0.26</c:v>
                </c:pt>
                <c:pt idx="16908">
                  <c:v>0.26</c:v>
                </c:pt>
                <c:pt idx="16909">
                  <c:v>0.26</c:v>
                </c:pt>
                <c:pt idx="16910">
                  <c:v>0.28000000000000003</c:v>
                </c:pt>
                <c:pt idx="16911">
                  <c:v>0.3</c:v>
                </c:pt>
                <c:pt idx="16912">
                  <c:v>0.32</c:v>
                </c:pt>
                <c:pt idx="16913">
                  <c:v>0.34</c:v>
                </c:pt>
                <c:pt idx="16914">
                  <c:v>0.34</c:v>
                </c:pt>
                <c:pt idx="16915">
                  <c:v>0.34</c:v>
                </c:pt>
                <c:pt idx="16916">
                  <c:v>0.34</c:v>
                </c:pt>
                <c:pt idx="16917">
                  <c:v>0.34</c:v>
                </c:pt>
                <c:pt idx="16918">
                  <c:v>0.32</c:v>
                </c:pt>
                <c:pt idx="16919">
                  <c:v>0.32</c:v>
                </c:pt>
                <c:pt idx="16920">
                  <c:v>0.3</c:v>
                </c:pt>
                <c:pt idx="16921">
                  <c:v>0.3</c:v>
                </c:pt>
                <c:pt idx="16922">
                  <c:v>0.3</c:v>
                </c:pt>
                <c:pt idx="16923">
                  <c:v>0.3</c:v>
                </c:pt>
                <c:pt idx="16924">
                  <c:v>0.28000000000000003</c:v>
                </c:pt>
                <c:pt idx="16925">
                  <c:v>0.28000000000000003</c:v>
                </c:pt>
                <c:pt idx="16926">
                  <c:v>0.28000000000000003</c:v>
                </c:pt>
                <c:pt idx="16927">
                  <c:v>0.26</c:v>
                </c:pt>
                <c:pt idx="16928">
                  <c:v>0.26</c:v>
                </c:pt>
                <c:pt idx="16929">
                  <c:v>0.26</c:v>
                </c:pt>
                <c:pt idx="16930">
                  <c:v>0.26</c:v>
                </c:pt>
                <c:pt idx="16931">
                  <c:v>0.26</c:v>
                </c:pt>
                <c:pt idx="16932">
                  <c:v>0.24</c:v>
                </c:pt>
                <c:pt idx="16933">
                  <c:v>0.24</c:v>
                </c:pt>
                <c:pt idx="16934">
                  <c:v>0.28000000000000003</c:v>
                </c:pt>
                <c:pt idx="16935">
                  <c:v>0.32</c:v>
                </c:pt>
                <c:pt idx="16936">
                  <c:v>0.34</c:v>
                </c:pt>
                <c:pt idx="16937">
                  <c:v>0.36</c:v>
                </c:pt>
                <c:pt idx="16938">
                  <c:v>0.36</c:v>
                </c:pt>
                <c:pt idx="16939">
                  <c:v>0.36</c:v>
                </c:pt>
                <c:pt idx="16940">
                  <c:v>0.36</c:v>
                </c:pt>
                <c:pt idx="16941">
                  <c:v>0.34</c:v>
                </c:pt>
                <c:pt idx="16942">
                  <c:v>0.32</c:v>
                </c:pt>
                <c:pt idx="16943">
                  <c:v>0.32</c:v>
                </c:pt>
                <c:pt idx="16944">
                  <c:v>0.3</c:v>
                </c:pt>
                <c:pt idx="16945">
                  <c:v>0.3</c:v>
                </c:pt>
                <c:pt idx="16946">
                  <c:v>0.28000000000000003</c:v>
                </c:pt>
                <c:pt idx="16947">
                  <c:v>0.26</c:v>
                </c:pt>
                <c:pt idx="16948">
                  <c:v>0.26</c:v>
                </c:pt>
                <c:pt idx="16949">
                  <c:v>0.22</c:v>
                </c:pt>
                <c:pt idx="16950">
                  <c:v>0.22</c:v>
                </c:pt>
                <c:pt idx="16951">
                  <c:v>0.22</c:v>
                </c:pt>
                <c:pt idx="16952">
                  <c:v>0.2</c:v>
                </c:pt>
                <c:pt idx="16953">
                  <c:v>0.2</c:v>
                </c:pt>
                <c:pt idx="16954">
                  <c:v>0.2</c:v>
                </c:pt>
                <c:pt idx="16955">
                  <c:v>0.16</c:v>
                </c:pt>
                <c:pt idx="16956">
                  <c:v>0.2</c:v>
                </c:pt>
                <c:pt idx="16957">
                  <c:v>0.2</c:v>
                </c:pt>
                <c:pt idx="16958">
                  <c:v>0.24</c:v>
                </c:pt>
                <c:pt idx="16959">
                  <c:v>0.26</c:v>
                </c:pt>
                <c:pt idx="16960">
                  <c:v>0.32</c:v>
                </c:pt>
                <c:pt idx="16961">
                  <c:v>0.36</c:v>
                </c:pt>
                <c:pt idx="16962">
                  <c:v>0.36</c:v>
                </c:pt>
                <c:pt idx="16963">
                  <c:v>0.4</c:v>
                </c:pt>
                <c:pt idx="16964">
                  <c:v>0.4</c:v>
                </c:pt>
                <c:pt idx="16965">
                  <c:v>0.38</c:v>
                </c:pt>
                <c:pt idx="16966">
                  <c:v>0.34</c:v>
                </c:pt>
                <c:pt idx="16967">
                  <c:v>0.36</c:v>
                </c:pt>
                <c:pt idx="16968">
                  <c:v>0.34</c:v>
                </c:pt>
                <c:pt idx="16969">
                  <c:v>0.32</c:v>
                </c:pt>
                <c:pt idx="16970">
                  <c:v>0.3</c:v>
                </c:pt>
                <c:pt idx="16971">
                  <c:v>0.28000000000000003</c:v>
                </c:pt>
                <c:pt idx="16972">
                  <c:v>0.28000000000000003</c:v>
                </c:pt>
                <c:pt idx="16973">
                  <c:v>0.3</c:v>
                </c:pt>
                <c:pt idx="16974">
                  <c:v>0.26</c:v>
                </c:pt>
                <c:pt idx="16975">
                  <c:v>0.26</c:v>
                </c:pt>
                <c:pt idx="16976">
                  <c:v>0.24</c:v>
                </c:pt>
                <c:pt idx="16977">
                  <c:v>0.24</c:v>
                </c:pt>
                <c:pt idx="16978">
                  <c:v>0.26</c:v>
                </c:pt>
                <c:pt idx="16979">
                  <c:v>0.24</c:v>
                </c:pt>
                <c:pt idx="16980">
                  <c:v>0.24</c:v>
                </c:pt>
                <c:pt idx="16981">
                  <c:v>0.26</c:v>
                </c:pt>
                <c:pt idx="16982">
                  <c:v>0.26</c:v>
                </c:pt>
                <c:pt idx="16983">
                  <c:v>0.32</c:v>
                </c:pt>
                <c:pt idx="16984">
                  <c:v>0.34</c:v>
                </c:pt>
                <c:pt idx="16985">
                  <c:v>0.38</c:v>
                </c:pt>
                <c:pt idx="16986">
                  <c:v>0.38</c:v>
                </c:pt>
                <c:pt idx="16987">
                  <c:v>0.4</c:v>
                </c:pt>
                <c:pt idx="16988">
                  <c:v>0.42</c:v>
                </c:pt>
                <c:pt idx="16989">
                  <c:v>0.4</c:v>
                </c:pt>
                <c:pt idx="16990">
                  <c:v>0.4</c:v>
                </c:pt>
                <c:pt idx="16991">
                  <c:v>0.38</c:v>
                </c:pt>
                <c:pt idx="16992">
                  <c:v>0.36</c:v>
                </c:pt>
                <c:pt idx="16993">
                  <c:v>0.36</c:v>
                </c:pt>
                <c:pt idx="16994">
                  <c:v>0.36</c:v>
                </c:pt>
                <c:pt idx="16995">
                  <c:v>0.36</c:v>
                </c:pt>
                <c:pt idx="16996">
                  <c:v>0.36</c:v>
                </c:pt>
                <c:pt idx="16997">
                  <c:v>0.36</c:v>
                </c:pt>
                <c:pt idx="16998">
                  <c:v>0.34</c:v>
                </c:pt>
                <c:pt idx="16999">
                  <c:v>0.34</c:v>
                </c:pt>
                <c:pt idx="17000">
                  <c:v>0.34</c:v>
                </c:pt>
                <c:pt idx="17001">
                  <c:v>0.34</c:v>
                </c:pt>
                <c:pt idx="17002">
                  <c:v>0.34</c:v>
                </c:pt>
                <c:pt idx="17003">
                  <c:v>0.34</c:v>
                </c:pt>
                <c:pt idx="17004">
                  <c:v>0.34</c:v>
                </c:pt>
                <c:pt idx="17005">
                  <c:v>0.36</c:v>
                </c:pt>
                <c:pt idx="17006">
                  <c:v>0.36</c:v>
                </c:pt>
                <c:pt idx="17007">
                  <c:v>0.36</c:v>
                </c:pt>
                <c:pt idx="17008">
                  <c:v>0.36</c:v>
                </c:pt>
                <c:pt idx="17009">
                  <c:v>0.38</c:v>
                </c:pt>
                <c:pt idx="17010">
                  <c:v>0.38</c:v>
                </c:pt>
                <c:pt idx="17011">
                  <c:v>0.38</c:v>
                </c:pt>
                <c:pt idx="17012">
                  <c:v>0.38</c:v>
                </c:pt>
                <c:pt idx="17013">
                  <c:v>0.38</c:v>
                </c:pt>
                <c:pt idx="17014">
                  <c:v>0.38</c:v>
                </c:pt>
                <c:pt idx="17015">
                  <c:v>0.38</c:v>
                </c:pt>
                <c:pt idx="17016">
                  <c:v>0.36</c:v>
                </c:pt>
                <c:pt idx="17017">
                  <c:v>0.38</c:v>
                </c:pt>
                <c:pt idx="17018">
                  <c:v>0.36</c:v>
                </c:pt>
                <c:pt idx="17019">
                  <c:v>0.4</c:v>
                </c:pt>
                <c:pt idx="17020">
                  <c:v>0.36</c:v>
                </c:pt>
                <c:pt idx="17021">
                  <c:v>0.38</c:v>
                </c:pt>
                <c:pt idx="17022">
                  <c:v>0.38</c:v>
                </c:pt>
                <c:pt idx="17023">
                  <c:v>0.38</c:v>
                </c:pt>
                <c:pt idx="17024">
                  <c:v>0.36</c:v>
                </c:pt>
                <c:pt idx="17025">
                  <c:v>0.36</c:v>
                </c:pt>
                <c:pt idx="17026">
                  <c:v>0.38</c:v>
                </c:pt>
                <c:pt idx="17027">
                  <c:v>0.36</c:v>
                </c:pt>
                <c:pt idx="17028">
                  <c:v>0.36</c:v>
                </c:pt>
                <c:pt idx="17029">
                  <c:v>0.38</c:v>
                </c:pt>
                <c:pt idx="17030">
                  <c:v>0.4</c:v>
                </c:pt>
                <c:pt idx="17031">
                  <c:v>0.38</c:v>
                </c:pt>
                <c:pt idx="17032">
                  <c:v>0.4</c:v>
                </c:pt>
                <c:pt idx="17033">
                  <c:v>0.4</c:v>
                </c:pt>
                <c:pt idx="17034">
                  <c:v>0.4</c:v>
                </c:pt>
                <c:pt idx="17035">
                  <c:v>0.4</c:v>
                </c:pt>
                <c:pt idx="17036">
                  <c:v>0.42</c:v>
                </c:pt>
                <c:pt idx="17037">
                  <c:v>0.4</c:v>
                </c:pt>
                <c:pt idx="17038">
                  <c:v>0.4</c:v>
                </c:pt>
                <c:pt idx="17039">
                  <c:v>0.4</c:v>
                </c:pt>
                <c:pt idx="17040">
                  <c:v>0.42</c:v>
                </c:pt>
                <c:pt idx="17041">
                  <c:v>0.42</c:v>
                </c:pt>
                <c:pt idx="17042">
                  <c:v>0.42</c:v>
                </c:pt>
                <c:pt idx="17043">
                  <c:v>0.42</c:v>
                </c:pt>
                <c:pt idx="17044">
                  <c:v>0.42</c:v>
                </c:pt>
                <c:pt idx="17045">
                  <c:v>0.44</c:v>
                </c:pt>
                <c:pt idx="17046">
                  <c:v>0.44</c:v>
                </c:pt>
                <c:pt idx="17047">
                  <c:v>0.44</c:v>
                </c:pt>
                <c:pt idx="17048">
                  <c:v>0.42</c:v>
                </c:pt>
                <c:pt idx="17049">
                  <c:v>0.42</c:v>
                </c:pt>
                <c:pt idx="17050">
                  <c:v>0.38</c:v>
                </c:pt>
                <c:pt idx="17051">
                  <c:v>0.36</c:v>
                </c:pt>
                <c:pt idx="17052">
                  <c:v>0.36</c:v>
                </c:pt>
                <c:pt idx="17053">
                  <c:v>0.38</c:v>
                </c:pt>
                <c:pt idx="17054">
                  <c:v>0.4</c:v>
                </c:pt>
                <c:pt idx="17055">
                  <c:v>0.44</c:v>
                </c:pt>
                <c:pt idx="17056">
                  <c:v>0.48</c:v>
                </c:pt>
                <c:pt idx="17057">
                  <c:v>0.48</c:v>
                </c:pt>
                <c:pt idx="17058">
                  <c:v>0.5</c:v>
                </c:pt>
                <c:pt idx="17059">
                  <c:v>0.46</c:v>
                </c:pt>
                <c:pt idx="17060">
                  <c:v>0.46</c:v>
                </c:pt>
                <c:pt idx="17061">
                  <c:v>0.44</c:v>
                </c:pt>
                <c:pt idx="17062">
                  <c:v>0.4</c:v>
                </c:pt>
                <c:pt idx="17063">
                  <c:v>0.38</c:v>
                </c:pt>
                <c:pt idx="17064">
                  <c:v>0.38</c:v>
                </c:pt>
                <c:pt idx="17065">
                  <c:v>0.36</c:v>
                </c:pt>
                <c:pt idx="17066">
                  <c:v>0.36</c:v>
                </c:pt>
                <c:pt idx="17067">
                  <c:v>0.34</c:v>
                </c:pt>
                <c:pt idx="17068">
                  <c:v>0.34</c:v>
                </c:pt>
                <c:pt idx="17069">
                  <c:v>0.3</c:v>
                </c:pt>
                <c:pt idx="17070">
                  <c:v>0.3</c:v>
                </c:pt>
                <c:pt idx="17071">
                  <c:v>0.28000000000000003</c:v>
                </c:pt>
                <c:pt idx="17072">
                  <c:v>0.26</c:v>
                </c:pt>
                <c:pt idx="17073">
                  <c:v>0.24</c:v>
                </c:pt>
                <c:pt idx="17074">
                  <c:v>0.26</c:v>
                </c:pt>
                <c:pt idx="17075">
                  <c:v>0.24</c:v>
                </c:pt>
                <c:pt idx="17076">
                  <c:v>0.26</c:v>
                </c:pt>
                <c:pt idx="17077">
                  <c:v>0.24</c:v>
                </c:pt>
                <c:pt idx="17078">
                  <c:v>0.28000000000000003</c:v>
                </c:pt>
                <c:pt idx="17079">
                  <c:v>0.32</c:v>
                </c:pt>
                <c:pt idx="17080">
                  <c:v>0.4</c:v>
                </c:pt>
                <c:pt idx="17081">
                  <c:v>0.4</c:v>
                </c:pt>
                <c:pt idx="17082">
                  <c:v>0.42</c:v>
                </c:pt>
                <c:pt idx="17083">
                  <c:v>0.42</c:v>
                </c:pt>
                <c:pt idx="17084">
                  <c:v>0.42</c:v>
                </c:pt>
                <c:pt idx="17085">
                  <c:v>0.42</c:v>
                </c:pt>
                <c:pt idx="17086">
                  <c:v>0.4</c:v>
                </c:pt>
                <c:pt idx="17087">
                  <c:v>0.38</c:v>
                </c:pt>
                <c:pt idx="17088">
                  <c:v>0.38</c:v>
                </c:pt>
                <c:pt idx="17089">
                  <c:v>0.36</c:v>
                </c:pt>
                <c:pt idx="17090">
                  <c:v>0.34</c:v>
                </c:pt>
                <c:pt idx="17091">
                  <c:v>0.34</c:v>
                </c:pt>
                <c:pt idx="17092">
                  <c:v>0.32</c:v>
                </c:pt>
                <c:pt idx="17093">
                  <c:v>0.32</c:v>
                </c:pt>
                <c:pt idx="17094">
                  <c:v>0.32</c:v>
                </c:pt>
                <c:pt idx="17095">
                  <c:v>0.32</c:v>
                </c:pt>
                <c:pt idx="17096">
                  <c:v>0.3</c:v>
                </c:pt>
                <c:pt idx="17097">
                  <c:v>0.3</c:v>
                </c:pt>
                <c:pt idx="17098">
                  <c:v>0.3</c:v>
                </c:pt>
                <c:pt idx="17099">
                  <c:v>0.3</c:v>
                </c:pt>
                <c:pt idx="17100">
                  <c:v>0.3</c:v>
                </c:pt>
                <c:pt idx="17101">
                  <c:v>0.3</c:v>
                </c:pt>
                <c:pt idx="17102">
                  <c:v>0.3</c:v>
                </c:pt>
                <c:pt idx="17103">
                  <c:v>0.32</c:v>
                </c:pt>
                <c:pt idx="17104">
                  <c:v>0.34</c:v>
                </c:pt>
                <c:pt idx="17105">
                  <c:v>0.36</c:v>
                </c:pt>
                <c:pt idx="17106">
                  <c:v>0.36</c:v>
                </c:pt>
                <c:pt idx="17107">
                  <c:v>0.36</c:v>
                </c:pt>
                <c:pt idx="17108">
                  <c:v>0.34</c:v>
                </c:pt>
                <c:pt idx="17109">
                  <c:v>0.34</c:v>
                </c:pt>
                <c:pt idx="17110">
                  <c:v>0.34</c:v>
                </c:pt>
                <c:pt idx="17111">
                  <c:v>0.34</c:v>
                </c:pt>
                <c:pt idx="17112">
                  <c:v>0.34</c:v>
                </c:pt>
                <c:pt idx="17113">
                  <c:v>0.34</c:v>
                </c:pt>
                <c:pt idx="17114">
                  <c:v>0.34</c:v>
                </c:pt>
                <c:pt idx="17115">
                  <c:v>0.34</c:v>
                </c:pt>
                <c:pt idx="17116">
                  <c:v>0.4</c:v>
                </c:pt>
                <c:pt idx="17117">
                  <c:v>0.42</c:v>
                </c:pt>
                <c:pt idx="17118">
                  <c:v>0.44</c:v>
                </c:pt>
                <c:pt idx="17119">
                  <c:v>0.46</c:v>
                </c:pt>
                <c:pt idx="17120">
                  <c:v>0.46</c:v>
                </c:pt>
                <c:pt idx="17121">
                  <c:v>0.36</c:v>
                </c:pt>
                <c:pt idx="17122">
                  <c:v>0.34</c:v>
                </c:pt>
                <c:pt idx="17123">
                  <c:v>0.34</c:v>
                </c:pt>
                <c:pt idx="17124">
                  <c:v>0.32</c:v>
                </c:pt>
                <c:pt idx="17125">
                  <c:v>0.32</c:v>
                </c:pt>
                <c:pt idx="17126">
                  <c:v>0.32</c:v>
                </c:pt>
                <c:pt idx="17127">
                  <c:v>0.32</c:v>
                </c:pt>
                <c:pt idx="17128">
                  <c:v>0.32</c:v>
                </c:pt>
                <c:pt idx="17129">
                  <c:v>0.32</c:v>
                </c:pt>
                <c:pt idx="17130">
                  <c:v>0.32</c:v>
                </c:pt>
                <c:pt idx="17131">
                  <c:v>0.32</c:v>
                </c:pt>
                <c:pt idx="17132">
                  <c:v>0.3</c:v>
                </c:pt>
                <c:pt idx="17133">
                  <c:v>0.3</c:v>
                </c:pt>
                <c:pt idx="17134">
                  <c:v>0.26</c:v>
                </c:pt>
                <c:pt idx="17135">
                  <c:v>0.26</c:v>
                </c:pt>
                <c:pt idx="17136">
                  <c:v>0.28000000000000003</c:v>
                </c:pt>
                <c:pt idx="17137">
                  <c:v>0.28000000000000003</c:v>
                </c:pt>
                <c:pt idx="17138">
                  <c:v>0.26</c:v>
                </c:pt>
                <c:pt idx="17139">
                  <c:v>0.26</c:v>
                </c:pt>
                <c:pt idx="17140">
                  <c:v>0.26</c:v>
                </c:pt>
                <c:pt idx="17141">
                  <c:v>0.26</c:v>
                </c:pt>
                <c:pt idx="17142">
                  <c:v>0.26</c:v>
                </c:pt>
                <c:pt idx="17143">
                  <c:v>0.26</c:v>
                </c:pt>
                <c:pt idx="17144">
                  <c:v>0.26</c:v>
                </c:pt>
                <c:pt idx="17145">
                  <c:v>0.26</c:v>
                </c:pt>
                <c:pt idx="17146">
                  <c:v>0.26</c:v>
                </c:pt>
                <c:pt idx="17147">
                  <c:v>0.26</c:v>
                </c:pt>
                <c:pt idx="17148">
                  <c:v>0.26</c:v>
                </c:pt>
                <c:pt idx="17149">
                  <c:v>0.26</c:v>
                </c:pt>
                <c:pt idx="17150">
                  <c:v>0.26</c:v>
                </c:pt>
                <c:pt idx="17151">
                  <c:v>0.26</c:v>
                </c:pt>
                <c:pt idx="17152">
                  <c:v>0.28000000000000003</c:v>
                </c:pt>
                <c:pt idx="17153">
                  <c:v>0.3</c:v>
                </c:pt>
                <c:pt idx="17154">
                  <c:v>0.32</c:v>
                </c:pt>
                <c:pt idx="17155">
                  <c:v>0.32</c:v>
                </c:pt>
                <c:pt idx="17156">
                  <c:v>0.32</c:v>
                </c:pt>
                <c:pt idx="17157">
                  <c:v>0.3</c:v>
                </c:pt>
                <c:pt idx="17158">
                  <c:v>0.28000000000000003</c:v>
                </c:pt>
                <c:pt idx="17159">
                  <c:v>0.26</c:v>
                </c:pt>
                <c:pt idx="17160">
                  <c:v>0.24</c:v>
                </c:pt>
                <c:pt idx="17161">
                  <c:v>0.24</c:v>
                </c:pt>
                <c:pt idx="17162">
                  <c:v>0.22</c:v>
                </c:pt>
                <c:pt idx="17163">
                  <c:v>0.22</c:v>
                </c:pt>
                <c:pt idx="17164">
                  <c:v>0.22</c:v>
                </c:pt>
                <c:pt idx="17165">
                  <c:v>0.22</c:v>
                </c:pt>
                <c:pt idx="17166">
                  <c:v>0.22</c:v>
                </c:pt>
                <c:pt idx="17167">
                  <c:v>0.2</c:v>
                </c:pt>
                <c:pt idx="17168">
                  <c:v>0.2</c:v>
                </c:pt>
                <c:pt idx="17169">
                  <c:v>0.2</c:v>
                </c:pt>
                <c:pt idx="17170">
                  <c:v>0.2</c:v>
                </c:pt>
                <c:pt idx="17171">
                  <c:v>0.16</c:v>
                </c:pt>
                <c:pt idx="17172">
                  <c:v>0.16</c:v>
                </c:pt>
                <c:pt idx="17173">
                  <c:v>0.14000000000000001</c:v>
                </c:pt>
                <c:pt idx="17174">
                  <c:v>0.2</c:v>
                </c:pt>
                <c:pt idx="17175">
                  <c:v>0.22</c:v>
                </c:pt>
                <c:pt idx="17176">
                  <c:v>0.24</c:v>
                </c:pt>
                <c:pt idx="17177">
                  <c:v>0.3</c:v>
                </c:pt>
                <c:pt idx="17178">
                  <c:v>0.32</c:v>
                </c:pt>
                <c:pt idx="17179">
                  <c:v>0.34</c:v>
                </c:pt>
                <c:pt idx="17180">
                  <c:v>0.34</c:v>
                </c:pt>
                <c:pt idx="17181">
                  <c:v>0.34</c:v>
                </c:pt>
                <c:pt idx="17182">
                  <c:v>0.32</c:v>
                </c:pt>
                <c:pt idx="17183">
                  <c:v>0.3</c:v>
                </c:pt>
                <c:pt idx="17184">
                  <c:v>0.3</c:v>
                </c:pt>
                <c:pt idx="17185">
                  <c:v>0.26</c:v>
                </c:pt>
                <c:pt idx="17186">
                  <c:v>0.24</c:v>
                </c:pt>
                <c:pt idx="17187">
                  <c:v>0.24</c:v>
                </c:pt>
                <c:pt idx="17188">
                  <c:v>0.24</c:v>
                </c:pt>
                <c:pt idx="17189">
                  <c:v>0.22</c:v>
                </c:pt>
                <c:pt idx="17190">
                  <c:v>0.22</c:v>
                </c:pt>
                <c:pt idx="17191">
                  <c:v>0.2</c:v>
                </c:pt>
                <c:pt idx="17192">
                  <c:v>0.2</c:v>
                </c:pt>
                <c:pt idx="17193">
                  <c:v>0.18</c:v>
                </c:pt>
                <c:pt idx="17194">
                  <c:v>0.2</c:v>
                </c:pt>
                <c:pt idx="17195">
                  <c:v>0.2</c:v>
                </c:pt>
                <c:pt idx="17196">
                  <c:v>0.22</c:v>
                </c:pt>
                <c:pt idx="17197">
                  <c:v>0.24</c:v>
                </c:pt>
                <c:pt idx="17198">
                  <c:v>0.26</c:v>
                </c:pt>
                <c:pt idx="17199">
                  <c:v>0.26</c:v>
                </c:pt>
                <c:pt idx="17200">
                  <c:v>0.28000000000000003</c:v>
                </c:pt>
                <c:pt idx="17201">
                  <c:v>0.24</c:v>
                </c:pt>
                <c:pt idx="17202">
                  <c:v>0.24</c:v>
                </c:pt>
                <c:pt idx="17203">
                  <c:v>0.24</c:v>
                </c:pt>
                <c:pt idx="17204">
                  <c:v>0.24</c:v>
                </c:pt>
                <c:pt idx="17205">
                  <c:v>0.24</c:v>
                </c:pt>
                <c:pt idx="17206">
                  <c:v>0.24</c:v>
                </c:pt>
                <c:pt idx="17207">
                  <c:v>0.24</c:v>
                </c:pt>
                <c:pt idx="17208">
                  <c:v>0.24</c:v>
                </c:pt>
                <c:pt idx="17209">
                  <c:v>0.24</c:v>
                </c:pt>
                <c:pt idx="17210">
                  <c:v>0.24</c:v>
                </c:pt>
                <c:pt idx="17211">
                  <c:v>0.24</c:v>
                </c:pt>
                <c:pt idx="17212">
                  <c:v>0.24</c:v>
                </c:pt>
                <c:pt idx="17213">
                  <c:v>0.26</c:v>
                </c:pt>
                <c:pt idx="17214">
                  <c:v>0.26</c:v>
                </c:pt>
                <c:pt idx="17215">
                  <c:v>0.24</c:v>
                </c:pt>
                <c:pt idx="17216">
                  <c:v>0.22</c:v>
                </c:pt>
                <c:pt idx="17217">
                  <c:v>0.22</c:v>
                </c:pt>
                <c:pt idx="17218">
                  <c:v>0.22</c:v>
                </c:pt>
                <c:pt idx="17219">
                  <c:v>0.24</c:v>
                </c:pt>
                <c:pt idx="17220">
                  <c:v>0.24</c:v>
                </c:pt>
                <c:pt idx="17221">
                  <c:v>0.28000000000000003</c:v>
                </c:pt>
                <c:pt idx="17222">
                  <c:v>0.3</c:v>
                </c:pt>
                <c:pt idx="17223">
                  <c:v>0.32</c:v>
                </c:pt>
                <c:pt idx="17224">
                  <c:v>0.4</c:v>
                </c:pt>
                <c:pt idx="17225">
                  <c:v>0.38</c:v>
                </c:pt>
                <c:pt idx="17226">
                  <c:v>0.36</c:v>
                </c:pt>
                <c:pt idx="17227">
                  <c:v>0.36</c:v>
                </c:pt>
                <c:pt idx="17228">
                  <c:v>0.32</c:v>
                </c:pt>
                <c:pt idx="17229">
                  <c:v>0.32</c:v>
                </c:pt>
                <c:pt idx="17230">
                  <c:v>0.32</c:v>
                </c:pt>
                <c:pt idx="17231">
                  <c:v>0.32</c:v>
                </c:pt>
                <c:pt idx="17232">
                  <c:v>0.3</c:v>
                </c:pt>
                <c:pt idx="17233">
                  <c:v>0.3</c:v>
                </c:pt>
                <c:pt idx="17234">
                  <c:v>0.28000000000000003</c:v>
                </c:pt>
                <c:pt idx="17235">
                  <c:v>0.28000000000000003</c:v>
                </c:pt>
                <c:pt idx="17236">
                  <c:v>0.26</c:v>
                </c:pt>
                <c:pt idx="17237">
                  <c:v>0.26</c:v>
                </c:pt>
                <c:pt idx="17238">
                  <c:v>0.24</c:v>
                </c:pt>
                <c:pt idx="17239">
                  <c:v>0.22</c:v>
                </c:pt>
                <c:pt idx="17240">
                  <c:v>0.22</c:v>
                </c:pt>
                <c:pt idx="17241">
                  <c:v>0.22</c:v>
                </c:pt>
                <c:pt idx="17242">
                  <c:v>0.2</c:v>
                </c:pt>
                <c:pt idx="17243">
                  <c:v>0.2</c:v>
                </c:pt>
                <c:pt idx="17244">
                  <c:v>0.2</c:v>
                </c:pt>
                <c:pt idx="17245">
                  <c:v>0.2</c:v>
                </c:pt>
                <c:pt idx="17246">
                  <c:v>0.2</c:v>
                </c:pt>
                <c:pt idx="17247">
                  <c:v>0.22</c:v>
                </c:pt>
                <c:pt idx="17248">
                  <c:v>0.22</c:v>
                </c:pt>
                <c:pt idx="17249">
                  <c:v>0.22</c:v>
                </c:pt>
                <c:pt idx="17250">
                  <c:v>0.26</c:v>
                </c:pt>
                <c:pt idx="17251">
                  <c:v>0.26</c:v>
                </c:pt>
                <c:pt idx="17252">
                  <c:v>0.26</c:v>
                </c:pt>
                <c:pt idx="17253">
                  <c:v>0.28000000000000003</c:v>
                </c:pt>
                <c:pt idx="17254">
                  <c:v>0.3</c:v>
                </c:pt>
                <c:pt idx="17255">
                  <c:v>0.32</c:v>
                </c:pt>
                <c:pt idx="17256">
                  <c:v>0.3</c:v>
                </c:pt>
                <c:pt idx="17257">
                  <c:v>0.24</c:v>
                </c:pt>
                <c:pt idx="17258">
                  <c:v>0.26</c:v>
                </c:pt>
                <c:pt idx="17259">
                  <c:v>0.26</c:v>
                </c:pt>
                <c:pt idx="17260">
                  <c:v>0.24</c:v>
                </c:pt>
                <c:pt idx="17261">
                  <c:v>0.24</c:v>
                </c:pt>
                <c:pt idx="17262">
                  <c:v>0.24</c:v>
                </c:pt>
                <c:pt idx="17263">
                  <c:v>0.24</c:v>
                </c:pt>
                <c:pt idx="17264">
                  <c:v>0.24</c:v>
                </c:pt>
                <c:pt idx="17265">
                  <c:v>0.24</c:v>
                </c:pt>
                <c:pt idx="17266">
                  <c:v>0.24</c:v>
                </c:pt>
                <c:pt idx="17267">
                  <c:v>0.26</c:v>
                </c:pt>
                <c:pt idx="17268">
                  <c:v>0.26</c:v>
                </c:pt>
                <c:pt idx="17269">
                  <c:v>0.28000000000000003</c:v>
                </c:pt>
                <c:pt idx="17270">
                  <c:v>0.28000000000000003</c:v>
                </c:pt>
                <c:pt idx="17271">
                  <c:v>0.3</c:v>
                </c:pt>
                <c:pt idx="17272">
                  <c:v>0.3</c:v>
                </c:pt>
                <c:pt idx="17273">
                  <c:v>0.26</c:v>
                </c:pt>
                <c:pt idx="17274">
                  <c:v>0.26</c:v>
                </c:pt>
                <c:pt idx="17275">
                  <c:v>0.26</c:v>
                </c:pt>
                <c:pt idx="17276">
                  <c:v>0.26</c:v>
                </c:pt>
                <c:pt idx="17277">
                  <c:v>0.24</c:v>
                </c:pt>
                <c:pt idx="17278">
                  <c:v>0.24</c:v>
                </c:pt>
                <c:pt idx="17279">
                  <c:v>0.24</c:v>
                </c:pt>
                <c:pt idx="17280">
                  <c:v>0.24</c:v>
                </c:pt>
                <c:pt idx="17281">
                  <c:v>0.24</c:v>
                </c:pt>
                <c:pt idx="17282">
                  <c:v>0.24</c:v>
                </c:pt>
                <c:pt idx="17283">
                  <c:v>0.24</c:v>
                </c:pt>
                <c:pt idx="17284">
                  <c:v>0.24</c:v>
                </c:pt>
                <c:pt idx="17285">
                  <c:v>0.24</c:v>
                </c:pt>
                <c:pt idx="17286">
                  <c:v>0.24</c:v>
                </c:pt>
                <c:pt idx="17287">
                  <c:v>0.24</c:v>
                </c:pt>
                <c:pt idx="17288">
                  <c:v>0.24</c:v>
                </c:pt>
                <c:pt idx="17289">
                  <c:v>0.22</c:v>
                </c:pt>
                <c:pt idx="17290">
                  <c:v>0.22</c:v>
                </c:pt>
                <c:pt idx="17291">
                  <c:v>0.24</c:v>
                </c:pt>
                <c:pt idx="17292">
                  <c:v>0.24</c:v>
                </c:pt>
                <c:pt idx="17293">
                  <c:v>0.26</c:v>
                </c:pt>
                <c:pt idx="17294">
                  <c:v>0.28000000000000003</c:v>
                </c:pt>
                <c:pt idx="17295">
                  <c:v>0.3</c:v>
                </c:pt>
                <c:pt idx="17296">
                  <c:v>0.3</c:v>
                </c:pt>
                <c:pt idx="17297">
                  <c:v>0.3</c:v>
                </c:pt>
                <c:pt idx="17298">
                  <c:v>0.3</c:v>
                </c:pt>
                <c:pt idx="17299">
                  <c:v>0.3</c:v>
                </c:pt>
                <c:pt idx="17300">
                  <c:v>0.24</c:v>
                </c:pt>
                <c:pt idx="17301">
                  <c:v>0.24</c:v>
                </c:pt>
                <c:pt idx="17302">
                  <c:v>0.24</c:v>
                </c:pt>
                <c:pt idx="17303">
                  <c:v>0.24</c:v>
                </c:pt>
                <c:pt idx="17304">
                  <c:v>0.24</c:v>
                </c:pt>
                <c:pt idx="17305">
                  <c:v>0.24</c:v>
                </c:pt>
                <c:pt idx="17306">
                  <c:v>0.24</c:v>
                </c:pt>
                <c:pt idx="17307">
                  <c:v>0.24</c:v>
                </c:pt>
                <c:pt idx="17308">
                  <c:v>0.24</c:v>
                </c:pt>
                <c:pt idx="17309">
                  <c:v>0.24</c:v>
                </c:pt>
                <c:pt idx="17310">
                  <c:v>0.24</c:v>
                </c:pt>
                <c:pt idx="17311">
                  <c:v>0.24</c:v>
                </c:pt>
                <c:pt idx="17312">
                  <c:v>0.24</c:v>
                </c:pt>
                <c:pt idx="17313">
                  <c:v>0.26</c:v>
                </c:pt>
                <c:pt idx="17314">
                  <c:v>0.26</c:v>
                </c:pt>
                <c:pt idx="17315">
                  <c:v>0.26</c:v>
                </c:pt>
                <c:pt idx="17316">
                  <c:v>0.26</c:v>
                </c:pt>
                <c:pt idx="17317">
                  <c:v>0.26</c:v>
                </c:pt>
                <c:pt idx="17318">
                  <c:v>0.2</c:v>
                </c:pt>
                <c:pt idx="17319">
                  <c:v>0.2</c:v>
                </c:pt>
                <c:pt idx="17320">
                  <c:v>0.2</c:v>
                </c:pt>
                <c:pt idx="17321">
                  <c:v>0.24</c:v>
                </c:pt>
                <c:pt idx="17322">
                  <c:v>0.24</c:v>
                </c:pt>
                <c:pt idx="17323">
                  <c:v>0.3</c:v>
                </c:pt>
                <c:pt idx="17324">
                  <c:v>0.26</c:v>
                </c:pt>
                <c:pt idx="17325">
                  <c:v>0.3</c:v>
                </c:pt>
                <c:pt idx="17326">
                  <c:v>0.3</c:v>
                </c:pt>
                <c:pt idx="17327">
                  <c:v>0.3</c:v>
                </c:pt>
                <c:pt idx="17328">
                  <c:v>0.28000000000000003</c:v>
                </c:pt>
                <c:pt idx="17329">
                  <c:v>0.26</c:v>
                </c:pt>
                <c:pt idx="17330">
                  <c:v>0.26</c:v>
                </c:pt>
                <c:pt idx="17331">
                  <c:v>0.26</c:v>
                </c:pt>
                <c:pt idx="17332">
                  <c:v>0.26</c:v>
                </c:pt>
                <c:pt idx="17333">
                  <c:v>0.26</c:v>
                </c:pt>
                <c:pt idx="17334">
                  <c:v>0.26</c:v>
                </c:pt>
                <c:pt idx="17335">
                  <c:v>0.26</c:v>
                </c:pt>
                <c:pt idx="17336">
                  <c:v>0.26</c:v>
                </c:pt>
                <c:pt idx="17337">
                  <c:v>0.24</c:v>
                </c:pt>
                <c:pt idx="17338">
                  <c:v>0.24</c:v>
                </c:pt>
                <c:pt idx="17339">
                  <c:v>0.24</c:v>
                </c:pt>
                <c:pt idx="17340">
                  <c:v>0.24</c:v>
                </c:pt>
                <c:pt idx="17341">
                  <c:v>0.26</c:v>
                </c:pt>
                <c:pt idx="17342">
                  <c:v>0.26</c:v>
                </c:pt>
                <c:pt idx="17343">
                  <c:v>0.28000000000000003</c:v>
                </c:pt>
                <c:pt idx="17344">
                  <c:v>0.3</c:v>
                </c:pt>
                <c:pt idx="17345">
                  <c:v>0.3</c:v>
                </c:pt>
                <c:pt idx="17346">
                  <c:v>0.28000000000000003</c:v>
                </c:pt>
                <c:pt idx="17347">
                  <c:v>0.28000000000000003</c:v>
                </c:pt>
                <c:pt idx="17348">
                  <c:v>0.26</c:v>
                </c:pt>
                <c:pt idx="17349">
                  <c:v>0.24</c:v>
                </c:pt>
                <c:pt idx="17350">
                  <c:v>0.34</c:v>
                </c:pt>
                <c:pt idx="17351">
                  <c:v>0.22</c:v>
                </c:pt>
                <c:pt idx="17352">
                  <c:v>0.2</c:v>
                </c:pt>
                <c:pt idx="17353">
                  <c:v>0.2</c:v>
                </c:pt>
                <c:pt idx="17354">
                  <c:v>0.2</c:v>
                </c:pt>
                <c:pt idx="17355">
                  <c:v>0.18</c:v>
                </c:pt>
                <c:pt idx="17356">
                  <c:v>0.18</c:v>
                </c:pt>
                <c:pt idx="17357">
                  <c:v>0.16</c:v>
                </c:pt>
                <c:pt idx="17358">
                  <c:v>0.16</c:v>
                </c:pt>
                <c:pt idx="17359">
                  <c:v>0.14000000000000001</c:v>
                </c:pt>
                <c:pt idx="17360">
                  <c:v>0.16</c:v>
                </c:pt>
                <c:pt idx="17361">
                  <c:v>0.16</c:v>
                </c:pt>
                <c:pt idx="17362">
                  <c:v>0.16</c:v>
                </c:pt>
                <c:pt idx="17363">
                  <c:v>0.14000000000000001</c:v>
                </c:pt>
                <c:pt idx="17364">
                  <c:v>0.18</c:v>
                </c:pt>
                <c:pt idx="17365">
                  <c:v>0.2</c:v>
                </c:pt>
                <c:pt idx="17366">
                  <c:v>0.22</c:v>
                </c:pt>
                <c:pt idx="17367">
                  <c:v>0.24</c:v>
                </c:pt>
                <c:pt idx="17368">
                  <c:v>0.26</c:v>
                </c:pt>
                <c:pt idx="17369">
                  <c:v>0.28000000000000003</c:v>
                </c:pt>
                <c:pt idx="17370">
                  <c:v>0.28000000000000003</c:v>
                </c:pt>
                <c:pt idx="17371">
                  <c:v>0.26</c:v>
                </c:pt>
                <c:pt idx="17372">
                  <c:v>0.26</c:v>
                </c:pt>
                <c:pt idx="17373">
                  <c:v>0.26</c:v>
                </c:pt>
                <c:pt idx="17374">
                  <c:v>0.26</c:v>
                </c:pt>
                <c:pt idx="17375">
                  <c:v>0.26</c:v>
                </c:pt>
                <c:pt idx="17376">
                  <c:v>0.26</c:v>
                </c:pt>
                <c:pt idx="17377">
                  <c:v>0.26</c:v>
                </c:pt>
                <c:pt idx="17378">
                  <c:v>0.26</c:v>
                </c:pt>
              </c:numCache>
            </c:numRef>
          </c:xVal>
          <c:yVal>
            <c:numRef>
              <c:f>hour!$Q$2:$Q$17380</c:f>
              <c:numCache>
                <c:formatCode>General</c:formatCode>
                <c:ptCount val="17379"/>
                <c:pt idx="0">
                  <c:v>16</c:v>
                </c:pt>
                <c:pt idx="1">
                  <c:v>40</c:v>
                </c:pt>
                <c:pt idx="2">
                  <c:v>32</c:v>
                </c:pt>
                <c:pt idx="3">
                  <c:v>13</c:v>
                </c:pt>
                <c:pt idx="4">
                  <c:v>1</c:v>
                </c:pt>
                <c:pt idx="5">
                  <c:v>1</c:v>
                </c:pt>
                <c:pt idx="6">
                  <c:v>2</c:v>
                </c:pt>
                <c:pt idx="7">
                  <c:v>3</c:v>
                </c:pt>
                <c:pt idx="8">
                  <c:v>8</c:v>
                </c:pt>
                <c:pt idx="9">
                  <c:v>14</c:v>
                </c:pt>
                <c:pt idx="10">
                  <c:v>36</c:v>
                </c:pt>
                <c:pt idx="11">
                  <c:v>56</c:v>
                </c:pt>
                <c:pt idx="12">
                  <c:v>84</c:v>
                </c:pt>
                <c:pt idx="13">
                  <c:v>94</c:v>
                </c:pt>
                <c:pt idx="14">
                  <c:v>106</c:v>
                </c:pt>
                <c:pt idx="15">
                  <c:v>110</c:v>
                </c:pt>
                <c:pt idx="16">
                  <c:v>93</c:v>
                </c:pt>
                <c:pt idx="17">
                  <c:v>67</c:v>
                </c:pt>
                <c:pt idx="18">
                  <c:v>35</c:v>
                </c:pt>
                <c:pt idx="19">
                  <c:v>37</c:v>
                </c:pt>
                <c:pt idx="20">
                  <c:v>36</c:v>
                </c:pt>
                <c:pt idx="21">
                  <c:v>34</c:v>
                </c:pt>
                <c:pt idx="22">
                  <c:v>28</c:v>
                </c:pt>
                <c:pt idx="23">
                  <c:v>39</c:v>
                </c:pt>
                <c:pt idx="24">
                  <c:v>17</c:v>
                </c:pt>
                <c:pt idx="25">
                  <c:v>17</c:v>
                </c:pt>
                <c:pt idx="26">
                  <c:v>9</c:v>
                </c:pt>
                <c:pt idx="27">
                  <c:v>6</c:v>
                </c:pt>
                <c:pt idx="28">
                  <c:v>3</c:v>
                </c:pt>
                <c:pt idx="29">
                  <c:v>2</c:v>
                </c:pt>
                <c:pt idx="30">
                  <c:v>1</c:v>
                </c:pt>
                <c:pt idx="31">
                  <c:v>8</c:v>
                </c:pt>
                <c:pt idx="32">
                  <c:v>20</c:v>
                </c:pt>
                <c:pt idx="33">
                  <c:v>53</c:v>
                </c:pt>
                <c:pt idx="34">
                  <c:v>70</c:v>
                </c:pt>
                <c:pt idx="35">
                  <c:v>93</c:v>
                </c:pt>
                <c:pt idx="36">
                  <c:v>75</c:v>
                </c:pt>
                <c:pt idx="37">
                  <c:v>59</c:v>
                </c:pt>
                <c:pt idx="38">
                  <c:v>74</c:v>
                </c:pt>
                <c:pt idx="39">
                  <c:v>76</c:v>
                </c:pt>
                <c:pt idx="40">
                  <c:v>65</c:v>
                </c:pt>
                <c:pt idx="41">
                  <c:v>53</c:v>
                </c:pt>
                <c:pt idx="42">
                  <c:v>30</c:v>
                </c:pt>
                <c:pt idx="43">
                  <c:v>22</c:v>
                </c:pt>
                <c:pt idx="44">
                  <c:v>31</c:v>
                </c:pt>
                <c:pt idx="45">
                  <c:v>9</c:v>
                </c:pt>
                <c:pt idx="46">
                  <c:v>8</c:v>
                </c:pt>
                <c:pt idx="47">
                  <c:v>5</c:v>
                </c:pt>
                <c:pt idx="48">
                  <c:v>2</c:v>
                </c:pt>
                <c:pt idx="49">
                  <c:v>1</c:v>
                </c:pt>
                <c:pt idx="50">
                  <c:v>3</c:v>
                </c:pt>
                <c:pt idx="51">
                  <c:v>30</c:v>
                </c:pt>
                <c:pt idx="52">
                  <c:v>64</c:v>
                </c:pt>
                <c:pt idx="53">
                  <c:v>154</c:v>
                </c:pt>
                <c:pt idx="54">
                  <c:v>88</c:v>
                </c:pt>
                <c:pt idx="55">
                  <c:v>44</c:v>
                </c:pt>
                <c:pt idx="56">
                  <c:v>51</c:v>
                </c:pt>
                <c:pt idx="57">
                  <c:v>61</c:v>
                </c:pt>
                <c:pt idx="58">
                  <c:v>61</c:v>
                </c:pt>
                <c:pt idx="59">
                  <c:v>77</c:v>
                </c:pt>
                <c:pt idx="60">
                  <c:v>72</c:v>
                </c:pt>
                <c:pt idx="61">
                  <c:v>76</c:v>
                </c:pt>
                <c:pt idx="62">
                  <c:v>157</c:v>
                </c:pt>
                <c:pt idx="63">
                  <c:v>157</c:v>
                </c:pt>
                <c:pt idx="64">
                  <c:v>110</c:v>
                </c:pt>
                <c:pt idx="65">
                  <c:v>52</c:v>
                </c:pt>
                <c:pt idx="66">
                  <c:v>52</c:v>
                </c:pt>
                <c:pt idx="67">
                  <c:v>20</c:v>
                </c:pt>
                <c:pt idx="68">
                  <c:v>12</c:v>
                </c:pt>
                <c:pt idx="69">
                  <c:v>5</c:v>
                </c:pt>
                <c:pt idx="70">
                  <c:v>2</c:v>
                </c:pt>
                <c:pt idx="71">
                  <c:v>1</c:v>
                </c:pt>
                <c:pt idx="72">
                  <c:v>2</c:v>
                </c:pt>
                <c:pt idx="73">
                  <c:v>4</c:v>
                </c:pt>
                <c:pt idx="74">
                  <c:v>36</c:v>
                </c:pt>
                <c:pt idx="75">
                  <c:v>94</c:v>
                </c:pt>
                <c:pt idx="76">
                  <c:v>179</c:v>
                </c:pt>
                <c:pt idx="77">
                  <c:v>100</c:v>
                </c:pt>
                <c:pt idx="78">
                  <c:v>42</c:v>
                </c:pt>
                <c:pt idx="79">
                  <c:v>57</c:v>
                </c:pt>
                <c:pt idx="80">
                  <c:v>78</c:v>
                </c:pt>
                <c:pt idx="81">
                  <c:v>97</c:v>
                </c:pt>
                <c:pt idx="82">
                  <c:v>63</c:v>
                </c:pt>
                <c:pt idx="83">
                  <c:v>65</c:v>
                </c:pt>
                <c:pt idx="84">
                  <c:v>83</c:v>
                </c:pt>
                <c:pt idx="85">
                  <c:v>212</c:v>
                </c:pt>
                <c:pt idx="86">
                  <c:v>182</c:v>
                </c:pt>
                <c:pt idx="87">
                  <c:v>112</c:v>
                </c:pt>
                <c:pt idx="88">
                  <c:v>54</c:v>
                </c:pt>
                <c:pt idx="89">
                  <c:v>48</c:v>
                </c:pt>
                <c:pt idx="90">
                  <c:v>35</c:v>
                </c:pt>
                <c:pt idx="91">
                  <c:v>11</c:v>
                </c:pt>
                <c:pt idx="92">
                  <c:v>6</c:v>
                </c:pt>
                <c:pt idx="93">
                  <c:v>6</c:v>
                </c:pt>
                <c:pt idx="94">
                  <c:v>2</c:v>
                </c:pt>
                <c:pt idx="95">
                  <c:v>2</c:v>
                </c:pt>
                <c:pt idx="96">
                  <c:v>3</c:v>
                </c:pt>
                <c:pt idx="97">
                  <c:v>33</c:v>
                </c:pt>
                <c:pt idx="98">
                  <c:v>88</c:v>
                </c:pt>
                <c:pt idx="99">
                  <c:v>195</c:v>
                </c:pt>
                <c:pt idx="100">
                  <c:v>115</c:v>
                </c:pt>
                <c:pt idx="101">
                  <c:v>57</c:v>
                </c:pt>
                <c:pt idx="102">
                  <c:v>46</c:v>
                </c:pt>
                <c:pt idx="103">
                  <c:v>79</c:v>
                </c:pt>
                <c:pt idx="104">
                  <c:v>71</c:v>
                </c:pt>
                <c:pt idx="105">
                  <c:v>62</c:v>
                </c:pt>
                <c:pt idx="106">
                  <c:v>62</c:v>
                </c:pt>
                <c:pt idx="107">
                  <c:v>89</c:v>
                </c:pt>
                <c:pt idx="108">
                  <c:v>190</c:v>
                </c:pt>
                <c:pt idx="109">
                  <c:v>169</c:v>
                </c:pt>
                <c:pt idx="110">
                  <c:v>132</c:v>
                </c:pt>
                <c:pt idx="111">
                  <c:v>89</c:v>
                </c:pt>
                <c:pt idx="112">
                  <c:v>43</c:v>
                </c:pt>
                <c:pt idx="113">
                  <c:v>42</c:v>
                </c:pt>
                <c:pt idx="114">
                  <c:v>19</c:v>
                </c:pt>
                <c:pt idx="115">
                  <c:v>11</c:v>
                </c:pt>
                <c:pt idx="116">
                  <c:v>4</c:v>
                </c:pt>
                <c:pt idx="117">
                  <c:v>2</c:v>
                </c:pt>
                <c:pt idx="118">
                  <c:v>1</c:v>
                </c:pt>
                <c:pt idx="119">
                  <c:v>4</c:v>
                </c:pt>
                <c:pt idx="120">
                  <c:v>36</c:v>
                </c:pt>
                <c:pt idx="121">
                  <c:v>95</c:v>
                </c:pt>
                <c:pt idx="122">
                  <c:v>219</c:v>
                </c:pt>
                <c:pt idx="123">
                  <c:v>122</c:v>
                </c:pt>
                <c:pt idx="124">
                  <c:v>45</c:v>
                </c:pt>
                <c:pt idx="125">
                  <c:v>59</c:v>
                </c:pt>
                <c:pt idx="126">
                  <c:v>84</c:v>
                </c:pt>
                <c:pt idx="127">
                  <c:v>67</c:v>
                </c:pt>
                <c:pt idx="128">
                  <c:v>70</c:v>
                </c:pt>
                <c:pt idx="129">
                  <c:v>62</c:v>
                </c:pt>
                <c:pt idx="130">
                  <c:v>86</c:v>
                </c:pt>
                <c:pt idx="131">
                  <c:v>172</c:v>
                </c:pt>
                <c:pt idx="132">
                  <c:v>163</c:v>
                </c:pt>
                <c:pt idx="133">
                  <c:v>112</c:v>
                </c:pt>
                <c:pt idx="134">
                  <c:v>69</c:v>
                </c:pt>
                <c:pt idx="135">
                  <c:v>48</c:v>
                </c:pt>
                <c:pt idx="136">
                  <c:v>52</c:v>
                </c:pt>
                <c:pt idx="137">
                  <c:v>23</c:v>
                </c:pt>
                <c:pt idx="138">
                  <c:v>17</c:v>
                </c:pt>
                <c:pt idx="139">
                  <c:v>7</c:v>
                </c:pt>
                <c:pt idx="140">
                  <c:v>1</c:v>
                </c:pt>
                <c:pt idx="141">
                  <c:v>1</c:v>
                </c:pt>
                <c:pt idx="142">
                  <c:v>5</c:v>
                </c:pt>
                <c:pt idx="143">
                  <c:v>34</c:v>
                </c:pt>
                <c:pt idx="144">
                  <c:v>84</c:v>
                </c:pt>
                <c:pt idx="145">
                  <c:v>210</c:v>
                </c:pt>
                <c:pt idx="146">
                  <c:v>134</c:v>
                </c:pt>
                <c:pt idx="147">
                  <c:v>63</c:v>
                </c:pt>
                <c:pt idx="148">
                  <c:v>67</c:v>
                </c:pt>
                <c:pt idx="149">
                  <c:v>59</c:v>
                </c:pt>
                <c:pt idx="150">
                  <c:v>73</c:v>
                </c:pt>
                <c:pt idx="151">
                  <c:v>50</c:v>
                </c:pt>
                <c:pt idx="152">
                  <c:v>72</c:v>
                </c:pt>
                <c:pt idx="153">
                  <c:v>87</c:v>
                </c:pt>
                <c:pt idx="154">
                  <c:v>187</c:v>
                </c:pt>
                <c:pt idx="155">
                  <c:v>123</c:v>
                </c:pt>
                <c:pt idx="156">
                  <c:v>95</c:v>
                </c:pt>
                <c:pt idx="157">
                  <c:v>51</c:v>
                </c:pt>
                <c:pt idx="158">
                  <c:v>39</c:v>
                </c:pt>
                <c:pt idx="159">
                  <c:v>36</c:v>
                </c:pt>
                <c:pt idx="160">
                  <c:v>15</c:v>
                </c:pt>
                <c:pt idx="161">
                  <c:v>25</c:v>
                </c:pt>
                <c:pt idx="162">
                  <c:v>16</c:v>
                </c:pt>
                <c:pt idx="163">
                  <c:v>16</c:v>
                </c:pt>
                <c:pt idx="164">
                  <c:v>7</c:v>
                </c:pt>
                <c:pt idx="165">
                  <c:v>1</c:v>
                </c:pt>
                <c:pt idx="166">
                  <c:v>5</c:v>
                </c:pt>
                <c:pt idx="167">
                  <c:v>2</c:v>
                </c:pt>
                <c:pt idx="168">
                  <c:v>9</c:v>
                </c:pt>
                <c:pt idx="169">
                  <c:v>15</c:v>
                </c:pt>
                <c:pt idx="170">
                  <c:v>20</c:v>
                </c:pt>
                <c:pt idx="171">
                  <c:v>61</c:v>
                </c:pt>
                <c:pt idx="172">
                  <c:v>62</c:v>
                </c:pt>
                <c:pt idx="173">
                  <c:v>98</c:v>
                </c:pt>
                <c:pt idx="174">
                  <c:v>102</c:v>
                </c:pt>
                <c:pt idx="175">
                  <c:v>95</c:v>
                </c:pt>
                <c:pt idx="176">
                  <c:v>74</c:v>
                </c:pt>
                <c:pt idx="177">
                  <c:v>76</c:v>
                </c:pt>
                <c:pt idx="178">
                  <c:v>69</c:v>
                </c:pt>
                <c:pt idx="179">
                  <c:v>55</c:v>
                </c:pt>
                <c:pt idx="180">
                  <c:v>30</c:v>
                </c:pt>
                <c:pt idx="181">
                  <c:v>28</c:v>
                </c:pt>
                <c:pt idx="182">
                  <c:v>37</c:v>
                </c:pt>
                <c:pt idx="183">
                  <c:v>34</c:v>
                </c:pt>
                <c:pt idx="184">
                  <c:v>22</c:v>
                </c:pt>
                <c:pt idx="185">
                  <c:v>25</c:v>
                </c:pt>
                <c:pt idx="186">
                  <c:v>12</c:v>
                </c:pt>
                <c:pt idx="187">
                  <c:v>11</c:v>
                </c:pt>
                <c:pt idx="188">
                  <c:v>4</c:v>
                </c:pt>
                <c:pt idx="189">
                  <c:v>1</c:v>
                </c:pt>
                <c:pt idx="190">
                  <c:v>1</c:v>
                </c:pt>
                <c:pt idx="191">
                  <c:v>1</c:v>
                </c:pt>
                <c:pt idx="192">
                  <c:v>6</c:v>
                </c:pt>
                <c:pt idx="193">
                  <c:v>10</c:v>
                </c:pt>
                <c:pt idx="194">
                  <c:v>19</c:v>
                </c:pt>
                <c:pt idx="195">
                  <c:v>49</c:v>
                </c:pt>
                <c:pt idx="196">
                  <c:v>49</c:v>
                </c:pt>
                <c:pt idx="197">
                  <c:v>83</c:v>
                </c:pt>
                <c:pt idx="198">
                  <c:v>75</c:v>
                </c:pt>
                <c:pt idx="199">
                  <c:v>72</c:v>
                </c:pt>
                <c:pt idx="200">
                  <c:v>82</c:v>
                </c:pt>
                <c:pt idx="201">
                  <c:v>92</c:v>
                </c:pt>
                <c:pt idx="202">
                  <c:v>62</c:v>
                </c:pt>
                <c:pt idx="203">
                  <c:v>48</c:v>
                </c:pt>
                <c:pt idx="204">
                  <c:v>41</c:v>
                </c:pt>
                <c:pt idx="205">
                  <c:v>38</c:v>
                </c:pt>
                <c:pt idx="206">
                  <c:v>20</c:v>
                </c:pt>
                <c:pt idx="207">
                  <c:v>15</c:v>
                </c:pt>
                <c:pt idx="208">
                  <c:v>6</c:v>
                </c:pt>
                <c:pt idx="209">
                  <c:v>5</c:v>
                </c:pt>
                <c:pt idx="210">
                  <c:v>1</c:v>
                </c:pt>
                <c:pt idx="211">
                  <c:v>3</c:v>
                </c:pt>
                <c:pt idx="212">
                  <c:v>1</c:v>
                </c:pt>
                <c:pt idx="213">
                  <c:v>3</c:v>
                </c:pt>
                <c:pt idx="214">
                  <c:v>3</c:v>
                </c:pt>
                <c:pt idx="215">
                  <c:v>31</c:v>
                </c:pt>
                <c:pt idx="216">
                  <c:v>77</c:v>
                </c:pt>
                <c:pt idx="217">
                  <c:v>188</c:v>
                </c:pt>
                <c:pt idx="218">
                  <c:v>94</c:v>
                </c:pt>
                <c:pt idx="219">
                  <c:v>31</c:v>
                </c:pt>
                <c:pt idx="220">
                  <c:v>30</c:v>
                </c:pt>
                <c:pt idx="221">
                  <c:v>52</c:v>
                </c:pt>
                <c:pt idx="222">
                  <c:v>54</c:v>
                </c:pt>
                <c:pt idx="223">
                  <c:v>47</c:v>
                </c:pt>
                <c:pt idx="224">
                  <c:v>45</c:v>
                </c:pt>
                <c:pt idx="225">
                  <c:v>74</c:v>
                </c:pt>
                <c:pt idx="226">
                  <c:v>178</c:v>
                </c:pt>
                <c:pt idx="227">
                  <c:v>155</c:v>
                </c:pt>
                <c:pt idx="228">
                  <c:v>95</c:v>
                </c:pt>
                <c:pt idx="229">
                  <c:v>74</c:v>
                </c:pt>
                <c:pt idx="230">
                  <c:v>38</c:v>
                </c:pt>
                <c:pt idx="231">
                  <c:v>24</c:v>
                </c:pt>
                <c:pt idx="232">
                  <c:v>18</c:v>
                </c:pt>
                <c:pt idx="233">
                  <c:v>12</c:v>
                </c:pt>
                <c:pt idx="234">
                  <c:v>3</c:v>
                </c:pt>
                <c:pt idx="235">
                  <c:v>3</c:v>
                </c:pt>
                <c:pt idx="236">
                  <c:v>6</c:v>
                </c:pt>
                <c:pt idx="237">
                  <c:v>27</c:v>
                </c:pt>
                <c:pt idx="238">
                  <c:v>99</c:v>
                </c:pt>
                <c:pt idx="239">
                  <c:v>217</c:v>
                </c:pt>
                <c:pt idx="240">
                  <c:v>130</c:v>
                </c:pt>
                <c:pt idx="241">
                  <c:v>54</c:v>
                </c:pt>
                <c:pt idx="242">
                  <c:v>35</c:v>
                </c:pt>
                <c:pt idx="243">
                  <c:v>57</c:v>
                </c:pt>
                <c:pt idx="244">
                  <c:v>52</c:v>
                </c:pt>
                <c:pt idx="245">
                  <c:v>63</c:v>
                </c:pt>
                <c:pt idx="246">
                  <c:v>47</c:v>
                </c:pt>
                <c:pt idx="247">
                  <c:v>76</c:v>
                </c:pt>
                <c:pt idx="248">
                  <c:v>136</c:v>
                </c:pt>
                <c:pt idx="249">
                  <c:v>95</c:v>
                </c:pt>
                <c:pt idx="250">
                  <c:v>51</c:v>
                </c:pt>
                <c:pt idx="251">
                  <c:v>32</c:v>
                </c:pt>
                <c:pt idx="252">
                  <c:v>20</c:v>
                </c:pt>
                <c:pt idx="253">
                  <c:v>29</c:v>
                </c:pt>
                <c:pt idx="254">
                  <c:v>19</c:v>
                </c:pt>
                <c:pt idx="255">
                  <c:v>7</c:v>
                </c:pt>
                <c:pt idx="256">
                  <c:v>6</c:v>
                </c:pt>
                <c:pt idx="257">
                  <c:v>1</c:v>
                </c:pt>
                <c:pt idx="258">
                  <c:v>5</c:v>
                </c:pt>
                <c:pt idx="259">
                  <c:v>16</c:v>
                </c:pt>
                <c:pt idx="260">
                  <c:v>54</c:v>
                </c:pt>
                <c:pt idx="261">
                  <c:v>128</c:v>
                </c:pt>
                <c:pt idx="262">
                  <c:v>81</c:v>
                </c:pt>
                <c:pt idx="263">
                  <c:v>39</c:v>
                </c:pt>
                <c:pt idx="264">
                  <c:v>35</c:v>
                </c:pt>
                <c:pt idx="265">
                  <c:v>55</c:v>
                </c:pt>
                <c:pt idx="266">
                  <c:v>49</c:v>
                </c:pt>
                <c:pt idx="267">
                  <c:v>44</c:v>
                </c:pt>
                <c:pt idx="268">
                  <c:v>49</c:v>
                </c:pt>
                <c:pt idx="269">
                  <c:v>68</c:v>
                </c:pt>
                <c:pt idx="270">
                  <c:v>139</c:v>
                </c:pt>
                <c:pt idx="271">
                  <c:v>137</c:v>
                </c:pt>
                <c:pt idx="272">
                  <c:v>83</c:v>
                </c:pt>
                <c:pt idx="273">
                  <c:v>56</c:v>
                </c:pt>
                <c:pt idx="274">
                  <c:v>57</c:v>
                </c:pt>
                <c:pt idx="275">
                  <c:v>33</c:v>
                </c:pt>
                <c:pt idx="276">
                  <c:v>20</c:v>
                </c:pt>
                <c:pt idx="277">
                  <c:v>7</c:v>
                </c:pt>
                <c:pt idx="278">
                  <c:v>2</c:v>
                </c:pt>
                <c:pt idx="279">
                  <c:v>2</c:v>
                </c:pt>
                <c:pt idx="280">
                  <c:v>3</c:v>
                </c:pt>
                <c:pt idx="281">
                  <c:v>4</c:v>
                </c:pt>
                <c:pt idx="282">
                  <c:v>3</c:v>
                </c:pt>
                <c:pt idx="283">
                  <c:v>28</c:v>
                </c:pt>
                <c:pt idx="284">
                  <c:v>72</c:v>
                </c:pt>
                <c:pt idx="285">
                  <c:v>202</c:v>
                </c:pt>
                <c:pt idx="286">
                  <c:v>139</c:v>
                </c:pt>
                <c:pt idx="287">
                  <c:v>38</c:v>
                </c:pt>
                <c:pt idx="288">
                  <c:v>37</c:v>
                </c:pt>
                <c:pt idx="289">
                  <c:v>52</c:v>
                </c:pt>
                <c:pt idx="290">
                  <c:v>83</c:v>
                </c:pt>
                <c:pt idx="291">
                  <c:v>42</c:v>
                </c:pt>
                <c:pt idx="292">
                  <c:v>60</c:v>
                </c:pt>
                <c:pt idx="293">
                  <c:v>78</c:v>
                </c:pt>
                <c:pt idx="294">
                  <c:v>162</c:v>
                </c:pt>
                <c:pt idx="295">
                  <c:v>144</c:v>
                </c:pt>
                <c:pt idx="296">
                  <c:v>99</c:v>
                </c:pt>
                <c:pt idx="297">
                  <c:v>64</c:v>
                </c:pt>
                <c:pt idx="298">
                  <c:v>40</c:v>
                </c:pt>
                <c:pt idx="299">
                  <c:v>30</c:v>
                </c:pt>
                <c:pt idx="300">
                  <c:v>15</c:v>
                </c:pt>
                <c:pt idx="301">
                  <c:v>14</c:v>
                </c:pt>
                <c:pt idx="302">
                  <c:v>5</c:v>
                </c:pt>
                <c:pt idx="303">
                  <c:v>1</c:v>
                </c:pt>
                <c:pt idx="304">
                  <c:v>1</c:v>
                </c:pt>
                <c:pt idx="305">
                  <c:v>8</c:v>
                </c:pt>
                <c:pt idx="306">
                  <c:v>17</c:v>
                </c:pt>
                <c:pt idx="307">
                  <c:v>70</c:v>
                </c:pt>
                <c:pt idx="308">
                  <c:v>158</c:v>
                </c:pt>
                <c:pt idx="309">
                  <c:v>117</c:v>
                </c:pt>
                <c:pt idx="310">
                  <c:v>44</c:v>
                </c:pt>
                <c:pt idx="311">
                  <c:v>53</c:v>
                </c:pt>
                <c:pt idx="312">
                  <c:v>61</c:v>
                </c:pt>
                <c:pt idx="313">
                  <c:v>77</c:v>
                </c:pt>
                <c:pt idx="314">
                  <c:v>64</c:v>
                </c:pt>
                <c:pt idx="315">
                  <c:v>68</c:v>
                </c:pt>
                <c:pt idx="316">
                  <c:v>90</c:v>
                </c:pt>
                <c:pt idx="317">
                  <c:v>159</c:v>
                </c:pt>
                <c:pt idx="318">
                  <c:v>139</c:v>
                </c:pt>
                <c:pt idx="319">
                  <c:v>92</c:v>
                </c:pt>
                <c:pt idx="320">
                  <c:v>68</c:v>
                </c:pt>
                <c:pt idx="321">
                  <c:v>52</c:v>
                </c:pt>
                <c:pt idx="322">
                  <c:v>36</c:v>
                </c:pt>
                <c:pt idx="323">
                  <c:v>27</c:v>
                </c:pt>
                <c:pt idx="324">
                  <c:v>28</c:v>
                </c:pt>
                <c:pt idx="325">
                  <c:v>20</c:v>
                </c:pt>
                <c:pt idx="326">
                  <c:v>12</c:v>
                </c:pt>
                <c:pt idx="327">
                  <c:v>8</c:v>
                </c:pt>
                <c:pt idx="328">
                  <c:v>5</c:v>
                </c:pt>
                <c:pt idx="329">
                  <c:v>1</c:v>
                </c:pt>
                <c:pt idx="330">
                  <c:v>3</c:v>
                </c:pt>
                <c:pt idx="331">
                  <c:v>10</c:v>
                </c:pt>
                <c:pt idx="332">
                  <c:v>23</c:v>
                </c:pt>
                <c:pt idx="333">
                  <c:v>33</c:v>
                </c:pt>
                <c:pt idx="334">
                  <c:v>59</c:v>
                </c:pt>
                <c:pt idx="335">
                  <c:v>72</c:v>
                </c:pt>
                <c:pt idx="336">
                  <c:v>89</c:v>
                </c:pt>
                <c:pt idx="337">
                  <c:v>101</c:v>
                </c:pt>
                <c:pt idx="338">
                  <c:v>118</c:v>
                </c:pt>
                <c:pt idx="339">
                  <c:v>129</c:v>
                </c:pt>
                <c:pt idx="340">
                  <c:v>128</c:v>
                </c:pt>
                <c:pt idx="341">
                  <c:v>83</c:v>
                </c:pt>
                <c:pt idx="342">
                  <c:v>84</c:v>
                </c:pt>
                <c:pt idx="343">
                  <c:v>74</c:v>
                </c:pt>
                <c:pt idx="344">
                  <c:v>41</c:v>
                </c:pt>
                <c:pt idx="345">
                  <c:v>57</c:v>
                </c:pt>
                <c:pt idx="346">
                  <c:v>26</c:v>
                </c:pt>
                <c:pt idx="347">
                  <c:v>44</c:v>
                </c:pt>
                <c:pt idx="348">
                  <c:v>39</c:v>
                </c:pt>
                <c:pt idx="349">
                  <c:v>23</c:v>
                </c:pt>
                <c:pt idx="350">
                  <c:v>16</c:v>
                </c:pt>
                <c:pt idx="351">
                  <c:v>15</c:v>
                </c:pt>
                <c:pt idx="352">
                  <c:v>1</c:v>
                </c:pt>
                <c:pt idx="353">
                  <c:v>2</c:v>
                </c:pt>
                <c:pt idx="354">
                  <c:v>1</c:v>
                </c:pt>
                <c:pt idx="355">
                  <c:v>3</c:v>
                </c:pt>
                <c:pt idx="356">
                  <c:v>18</c:v>
                </c:pt>
                <c:pt idx="357">
                  <c:v>32</c:v>
                </c:pt>
                <c:pt idx="358">
                  <c:v>79</c:v>
                </c:pt>
                <c:pt idx="359">
                  <c:v>93</c:v>
                </c:pt>
                <c:pt idx="360">
                  <c:v>104</c:v>
                </c:pt>
                <c:pt idx="361">
                  <c:v>118</c:v>
                </c:pt>
                <c:pt idx="362">
                  <c:v>91</c:v>
                </c:pt>
                <c:pt idx="363">
                  <c:v>113</c:v>
                </c:pt>
                <c:pt idx="364">
                  <c:v>99</c:v>
                </c:pt>
                <c:pt idx="365">
                  <c:v>105</c:v>
                </c:pt>
                <c:pt idx="366">
                  <c:v>67</c:v>
                </c:pt>
                <c:pt idx="367">
                  <c:v>61</c:v>
                </c:pt>
                <c:pt idx="368">
                  <c:v>57</c:v>
                </c:pt>
                <c:pt idx="369">
                  <c:v>28</c:v>
                </c:pt>
                <c:pt idx="370">
                  <c:v>21</c:v>
                </c:pt>
                <c:pt idx="371">
                  <c:v>18</c:v>
                </c:pt>
                <c:pt idx="372">
                  <c:v>17</c:v>
                </c:pt>
                <c:pt idx="373">
                  <c:v>16</c:v>
                </c:pt>
                <c:pt idx="374">
                  <c:v>8</c:v>
                </c:pt>
                <c:pt idx="375">
                  <c:v>2</c:v>
                </c:pt>
                <c:pt idx="376">
                  <c:v>3</c:v>
                </c:pt>
                <c:pt idx="377">
                  <c:v>1</c:v>
                </c:pt>
                <c:pt idx="378">
                  <c:v>5</c:v>
                </c:pt>
                <c:pt idx="379">
                  <c:v>13</c:v>
                </c:pt>
                <c:pt idx="380">
                  <c:v>33</c:v>
                </c:pt>
                <c:pt idx="381">
                  <c:v>47</c:v>
                </c:pt>
                <c:pt idx="382">
                  <c:v>57</c:v>
                </c:pt>
                <c:pt idx="383">
                  <c:v>64</c:v>
                </c:pt>
                <c:pt idx="384">
                  <c:v>80</c:v>
                </c:pt>
                <c:pt idx="385">
                  <c:v>93</c:v>
                </c:pt>
                <c:pt idx="386">
                  <c:v>86</c:v>
                </c:pt>
                <c:pt idx="387">
                  <c:v>93</c:v>
                </c:pt>
                <c:pt idx="388">
                  <c:v>82</c:v>
                </c:pt>
                <c:pt idx="389">
                  <c:v>71</c:v>
                </c:pt>
                <c:pt idx="390">
                  <c:v>92</c:v>
                </c:pt>
                <c:pt idx="391">
                  <c:v>60</c:v>
                </c:pt>
                <c:pt idx="392">
                  <c:v>33</c:v>
                </c:pt>
                <c:pt idx="393">
                  <c:v>27</c:v>
                </c:pt>
                <c:pt idx="394">
                  <c:v>13</c:v>
                </c:pt>
                <c:pt idx="395">
                  <c:v>4</c:v>
                </c:pt>
                <c:pt idx="396">
                  <c:v>3</c:v>
                </c:pt>
                <c:pt idx="397">
                  <c:v>22</c:v>
                </c:pt>
                <c:pt idx="398">
                  <c:v>28</c:v>
                </c:pt>
                <c:pt idx="399">
                  <c:v>35</c:v>
                </c:pt>
                <c:pt idx="400">
                  <c:v>61</c:v>
                </c:pt>
                <c:pt idx="401">
                  <c:v>125</c:v>
                </c:pt>
                <c:pt idx="402">
                  <c:v>133</c:v>
                </c:pt>
                <c:pt idx="403">
                  <c:v>99</c:v>
                </c:pt>
                <c:pt idx="404">
                  <c:v>83</c:v>
                </c:pt>
                <c:pt idx="405">
                  <c:v>41</c:v>
                </c:pt>
                <c:pt idx="406">
                  <c:v>33</c:v>
                </c:pt>
                <c:pt idx="407">
                  <c:v>20</c:v>
                </c:pt>
                <c:pt idx="408">
                  <c:v>3</c:v>
                </c:pt>
                <c:pt idx="409">
                  <c:v>7</c:v>
                </c:pt>
                <c:pt idx="410">
                  <c:v>3</c:v>
                </c:pt>
                <c:pt idx="411">
                  <c:v>2</c:v>
                </c:pt>
                <c:pt idx="412">
                  <c:v>7</c:v>
                </c:pt>
                <c:pt idx="413">
                  <c:v>32</c:v>
                </c:pt>
                <c:pt idx="414">
                  <c:v>90</c:v>
                </c:pt>
                <c:pt idx="415">
                  <c:v>197</c:v>
                </c:pt>
                <c:pt idx="416">
                  <c:v>109</c:v>
                </c:pt>
                <c:pt idx="417">
                  <c:v>47</c:v>
                </c:pt>
                <c:pt idx="418">
                  <c:v>52</c:v>
                </c:pt>
                <c:pt idx="419">
                  <c:v>70</c:v>
                </c:pt>
                <c:pt idx="420">
                  <c:v>78</c:v>
                </c:pt>
                <c:pt idx="421">
                  <c:v>75</c:v>
                </c:pt>
                <c:pt idx="422">
                  <c:v>82</c:v>
                </c:pt>
                <c:pt idx="423">
                  <c:v>104</c:v>
                </c:pt>
                <c:pt idx="424">
                  <c:v>197</c:v>
                </c:pt>
                <c:pt idx="425">
                  <c:v>161</c:v>
                </c:pt>
                <c:pt idx="426">
                  <c:v>112</c:v>
                </c:pt>
                <c:pt idx="427">
                  <c:v>76</c:v>
                </c:pt>
                <c:pt idx="428">
                  <c:v>59</c:v>
                </c:pt>
                <c:pt idx="429">
                  <c:v>59</c:v>
                </c:pt>
                <c:pt idx="430">
                  <c:v>28</c:v>
                </c:pt>
                <c:pt idx="431">
                  <c:v>13</c:v>
                </c:pt>
                <c:pt idx="432">
                  <c:v>5</c:v>
                </c:pt>
                <c:pt idx="433">
                  <c:v>2</c:v>
                </c:pt>
                <c:pt idx="434">
                  <c:v>1</c:v>
                </c:pt>
                <c:pt idx="435">
                  <c:v>1</c:v>
                </c:pt>
                <c:pt idx="436">
                  <c:v>6</c:v>
                </c:pt>
                <c:pt idx="437">
                  <c:v>35</c:v>
                </c:pt>
                <c:pt idx="438">
                  <c:v>101</c:v>
                </c:pt>
                <c:pt idx="439">
                  <c:v>249</c:v>
                </c:pt>
                <c:pt idx="440">
                  <c:v>143</c:v>
                </c:pt>
                <c:pt idx="441">
                  <c:v>57</c:v>
                </c:pt>
                <c:pt idx="442">
                  <c:v>68</c:v>
                </c:pt>
                <c:pt idx="443">
                  <c:v>84</c:v>
                </c:pt>
                <c:pt idx="444">
                  <c:v>98</c:v>
                </c:pt>
                <c:pt idx="445">
                  <c:v>81</c:v>
                </c:pt>
                <c:pt idx="446">
                  <c:v>70</c:v>
                </c:pt>
                <c:pt idx="447">
                  <c:v>91</c:v>
                </c:pt>
                <c:pt idx="448">
                  <c:v>215</c:v>
                </c:pt>
                <c:pt idx="449">
                  <c:v>185</c:v>
                </c:pt>
                <c:pt idx="450">
                  <c:v>152</c:v>
                </c:pt>
                <c:pt idx="451">
                  <c:v>126</c:v>
                </c:pt>
                <c:pt idx="452">
                  <c:v>57</c:v>
                </c:pt>
                <c:pt idx="453">
                  <c:v>56</c:v>
                </c:pt>
                <c:pt idx="454">
                  <c:v>31</c:v>
                </c:pt>
                <c:pt idx="455">
                  <c:v>21</c:v>
                </c:pt>
                <c:pt idx="456">
                  <c:v>6</c:v>
                </c:pt>
                <c:pt idx="457">
                  <c:v>2</c:v>
                </c:pt>
                <c:pt idx="458">
                  <c:v>1</c:v>
                </c:pt>
                <c:pt idx="459">
                  <c:v>1</c:v>
                </c:pt>
                <c:pt idx="460">
                  <c:v>5</c:v>
                </c:pt>
                <c:pt idx="461">
                  <c:v>27</c:v>
                </c:pt>
                <c:pt idx="462">
                  <c:v>68</c:v>
                </c:pt>
                <c:pt idx="463">
                  <c:v>217</c:v>
                </c:pt>
                <c:pt idx="464">
                  <c:v>166</c:v>
                </c:pt>
                <c:pt idx="465">
                  <c:v>63</c:v>
                </c:pt>
                <c:pt idx="466">
                  <c:v>59</c:v>
                </c:pt>
                <c:pt idx="467">
                  <c:v>78</c:v>
                </c:pt>
                <c:pt idx="468">
                  <c:v>73</c:v>
                </c:pt>
                <c:pt idx="469">
                  <c:v>62</c:v>
                </c:pt>
                <c:pt idx="470">
                  <c:v>65</c:v>
                </c:pt>
                <c:pt idx="471">
                  <c:v>97</c:v>
                </c:pt>
                <c:pt idx="472">
                  <c:v>161</c:v>
                </c:pt>
                <c:pt idx="473">
                  <c:v>120</c:v>
                </c:pt>
                <c:pt idx="474">
                  <c:v>96</c:v>
                </c:pt>
                <c:pt idx="475">
                  <c:v>53</c:v>
                </c:pt>
                <c:pt idx="476">
                  <c:v>41</c:v>
                </c:pt>
                <c:pt idx="477">
                  <c:v>34</c:v>
                </c:pt>
                <c:pt idx="478">
                  <c:v>27</c:v>
                </c:pt>
                <c:pt idx="479">
                  <c:v>13</c:v>
                </c:pt>
                <c:pt idx="480">
                  <c:v>12</c:v>
                </c:pt>
                <c:pt idx="481">
                  <c:v>11</c:v>
                </c:pt>
                <c:pt idx="482">
                  <c:v>7</c:v>
                </c:pt>
                <c:pt idx="483">
                  <c:v>3</c:v>
                </c:pt>
                <c:pt idx="484">
                  <c:v>2</c:v>
                </c:pt>
                <c:pt idx="485">
                  <c:v>8</c:v>
                </c:pt>
                <c:pt idx="486">
                  <c:v>27</c:v>
                </c:pt>
                <c:pt idx="487">
                  <c:v>40</c:v>
                </c:pt>
                <c:pt idx="488">
                  <c:v>53</c:v>
                </c:pt>
                <c:pt idx="489">
                  <c:v>63</c:v>
                </c:pt>
                <c:pt idx="490">
                  <c:v>70</c:v>
                </c:pt>
                <c:pt idx="491">
                  <c:v>84</c:v>
                </c:pt>
                <c:pt idx="492">
                  <c:v>75</c:v>
                </c:pt>
                <c:pt idx="493">
                  <c:v>103</c:v>
                </c:pt>
                <c:pt idx="494">
                  <c:v>83</c:v>
                </c:pt>
                <c:pt idx="495">
                  <c:v>67</c:v>
                </c:pt>
                <c:pt idx="496">
                  <c:v>54</c:v>
                </c:pt>
                <c:pt idx="497">
                  <c:v>59</c:v>
                </c:pt>
                <c:pt idx="498">
                  <c:v>45</c:v>
                </c:pt>
                <c:pt idx="499">
                  <c:v>39</c:v>
                </c:pt>
                <c:pt idx="500">
                  <c:v>30</c:v>
                </c:pt>
                <c:pt idx="501">
                  <c:v>33</c:v>
                </c:pt>
                <c:pt idx="502">
                  <c:v>22</c:v>
                </c:pt>
                <c:pt idx="503">
                  <c:v>13</c:v>
                </c:pt>
                <c:pt idx="504">
                  <c:v>18</c:v>
                </c:pt>
                <c:pt idx="505">
                  <c:v>5</c:v>
                </c:pt>
                <c:pt idx="506">
                  <c:v>3</c:v>
                </c:pt>
                <c:pt idx="507">
                  <c:v>1</c:v>
                </c:pt>
                <c:pt idx="508">
                  <c:v>2</c:v>
                </c:pt>
                <c:pt idx="509">
                  <c:v>19</c:v>
                </c:pt>
                <c:pt idx="510">
                  <c:v>28</c:v>
                </c:pt>
                <c:pt idx="511">
                  <c:v>58</c:v>
                </c:pt>
                <c:pt idx="512">
                  <c:v>99</c:v>
                </c:pt>
                <c:pt idx="513">
                  <c:v>116</c:v>
                </c:pt>
                <c:pt idx="514">
                  <c:v>87</c:v>
                </c:pt>
                <c:pt idx="515">
                  <c:v>110</c:v>
                </c:pt>
                <c:pt idx="516">
                  <c:v>77</c:v>
                </c:pt>
                <c:pt idx="517">
                  <c:v>65</c:v>
                </c:pt>
                <c:pt idx="518">
                  <c:v>55</c:v>
                </c:pt>
                <c:pt idx="519">
                  <c:v>49</c:v>
                </c:pt>
                <c:pt idx="520">
                  <c:v>50</c:v>
                </c:pt>
                <c:pt idx="521">
                  <c:v>35</c:v>
                </c:pt>
                <c:pt idx="522">
                  <c:v>25</c:v>
                </c:pt>
                <c:pt idx="523">
                  <c:v>28</c:v>
                </c:pt>
                <c:pt idx="524">
                  <c:v>21</c:v>
                </c:pt>
                <c:pt idx="525">
                  <c:v>7</c:v>
                </c:pt>
                <c:pt idx="526">
                  <c:v>1</c:v>
                </c:pt>
                <c:pt idx="527">
                  <c:v>1</c:v>
                </c:pt>
                <c:pt idx="528">
                  <c:v>1</c:v>
                </c:pt>
                <c:pt idx="529">
                  <c:v>5</c:v>
                </c:pt>
                <c:pt idx="530">
                  <c:v>15</c:v>
                </c:pt>
                <c:pt idx="531">
                  <c:v>84</c:v>
                </c:pt>
                <c:pt idx="532">
                  <c:v>177</c:v>
                </c:pt>
                <c:pt idx="533">
                  <c:v>102</c:v>
                </c:pt>
                <c:pt idx="534">
                  <c:v>40</c:v>
                </c:pt>
                <c:pt idx="535">
                  <c:v>46</c:v>
                </c:pt>
                <c:pt idx="536">
                  <c:v>63</c:v>
                </c:pt>
                <c:pt idx="537">
                  <c:v>60</c:v>
                </c:pt>
                <c:pt idx="538">
                  <c:v>45</c:v>
                </c:pt>
                <c:pt idx="539">
                  <c:v>57</c:v>
                </c:pt>
                <c:pt idx="540">
                  <c:v>70</c:v>
                </c:pt>
                <c:pt idx="541">
                  <c:v>184</c:v>
                </c:pt>
                <c:pt idx="542">
                  <c:v>153</c:v>
                </c:pt>
                <c:pt idx="543">
                  <c:v>106</c:v>
                </c:pt>
                <c:pt idx="544">
                  <c:v>81</c:v>
                </c:pt>
                <c:pt idx="545">
                  <c:v>59</c:v>
                </c:pt>
                <c:pt idx="546">
                  <c:v>35</c:v>
                </c:pt>
                <c:pt idx="547">
                  <c:v>24</c:v>
                </c:pt>
                <c:pt idx="548">
                  <c:v>9</c:v>
                </c:pt>
                <c:pt idx="549">
                  <c:v>5</c:v>
                </c:pt>
                <c:pt idx="550">
                  <c:v>2</c:v>
                </c:pt>
                <c:pt idx="551">
                  <c:v>1</c:v>
                </c:pt>
                <c:pt idx="552">
                  <c:v>9</c:v>
                </c:pt>
                <c:pt idx="553">
                  <c:v>36</c:v>
                </c:pt>
                <c:pt idx="554">
                  <c:v>108</c:v>
                </c:pt>
                <c:pt idx="555">
                  <c:v>238</c:v>
                </c:pt>
                <c:pt idx="556">
                  <c:v>144</c:v>
                </c:pt>
                <c:pt idx="557">
                  <c:v>55</c:v>
                </c:pt>
                <c:pt idx="558">
                  <c:v>61</c:v>
                </c:pt>
                <c:pt idx="559">
                  <c:v>106</c:v>
                </c:pt>
                <c:pt idx="560">
                  <c:v>93</c:v>
                </c:pt>
                <c:pt idx="561">
                  <c:v>68</c:v>
                </c:pt>
                <c:pt idx="562">
                  <c:v>84</c:v>
                </c:pt>
                <c:pt idx="563">
                  <c:v>116</c:v>
                </c:pt>
                <c:pt idx="564">
                  <c:v>222</c:v>
                </c:pt>
                <c:pt idx="565">
                  <c:v>225</c:v>
                </c:pt>
                <c:pt idx="566">
                  <c:v>146</c:v>
                </c:pt>
                <c:pt idx="567">
                  <c:v>119</c:v>
                </c:pt>
                <c:pt idx="568">
                  <c:v>45</c:v>
                </c:pt>
                <c:pt idx="569">
                  <c:v>53</c:v>
                </c:pt>
                <c:pt idx="570">
                  <c:v>40</c:v>
                </c:pt>
                <c:pt idx="571">
                  <c:v>17</c:v>
                </c:pt>
                <c:pt idx="572">
                  <c:v>5</c:v>
                </c:pt>
                <c:pt idx="573">
                  <c:v>10</c:v>
                </c:pt>
                <c:pt idx="574">
                  <c:v>1</c:v>
                </c:pt>
                <c:pt idx="575">
                  <c:v>8</c:v>
                </c:pt>
                <c:pt idx="576">
                  <c:v>30</c:v>
                </c:pt>
                <c:pt idx="577">
                  <c:v>72</c:v>
                </c:pt>
                <c:pt idx="578">
                  <c:v>58</c:v>
                </c:pt>
                <c:pt idx="579">
                  <c:v>28</c:v>
                </c:pt>
                <c:pt idx="580">
                  <c:v>41</c:v>
                </c:pt>
                <c:pt idx="581">
                  <c:v>48</c:v>
                </c:pt>
                <c:pt idx="582">
                  <c:v>47</c:v>
                </c:pt>
                <c:pt idx="583">
                  <c:v>36</c:v>
                </c:pt>
                <c:pt idx="584">
                  <c:v>43</c:v>
                </c:pt>
                <c:pt idx="585">
                  <c:v>36</c:v>
                </c:pt>
                <c:pt idx="586">
                  <c:v>26</c:v>
                </c:pt>
                <c:pt idx="587">
                  <c:v>24</c:v>
                </c:pt>
                <c:pt idx="588">
                  <c:v>84</c:v>
                </c:pt>
                <c:pt idx="589">
                  <c:v>104</c:v>
                </c:pt>
                <c:pt idx="590">
                  <c:v>79</c:v>
                </c:pt>
                <c:pt idx="591">
                  <c:v>59</c:v>
                </c:pt>
                <c:pt idx="592">
                  <c:v>38</c:v>
                </c:pt>
                <c:pt idx="593">
                  <c:v>27</c:v>
                </c:pt>
                <c:pt idx="594">
                  <c:v>16</c:v>
                </c:pt>
                <c:pt idx="595">
                  <c:v>9</c:v>
                </c:pt>
                <c:pt idx="596">
                  <c:v>3</c:v>
                </c:pt>
                <c:pt idx="597">
                  <c:v>2</c:v>
                </c:pt>
                <c:pt idx="598">
                  <c:v>1</c:v>
                </c:pt>
                <c:pt idx="599">
                  <c:v>4</c:v>
                </c:pt>
                <c:pt idx="600">
                  <c:v>16</c:v>
                </c:pt>
                <c:pt idx="601">
                  <c:v>60</c:v>
                </c:pt>
                <c:pt idx="602">
                  <c:v>157</c:v>
                </c:pt>
                <c:pt idx="603">
                  <c:v>101</c:v>
                </c:pt>
                <c:pt idx="604">
                  <c:v>49</c:v>
                </c:pt>
                <c:pt idx="605">
                  <c:v>30</c:v>
                </c:pt>
                <c:pt idx="606">
                  <c:v>29</c:v>
                </c:pt>
                <c:pt idx="607">
                  <c:v>31</c:v>
                </c:pt>
                <c:pt idx="608">
                  <c:v>38</c:v>
                </c:pt>
                <c:pt idx="609">
                  <c:v>41</c:v>
                </c:pt>
                <c:pt idx="610">
                  <c:v>80</c:v>
                </c:pt>
                <c:pt idx="611">
                  <c:v>149</c:v>
                </c:pt>
                <c:pt idx="612">
                  <c:v>109</c:v>
                </c:pt>
                <c:pt idx="613">
                  <c:v>89</c:v>
                </c:pt>
                <c:pt idx="614">
                  <c:v>62</c:v>
                </c:pt>
                <c:pt idx="615">
                  <c:v>58</c:v>
                </c:pt>
                <c:pt idx="616">
                  <c:v>26</c:v>
                </c:pt>
                <c:pt idx="617">
                  <c:v>23</c:v>
                </c:pt>
                <c:pt idx="618">
                  <c:v>28</c:v>
                </c:pt>
                <c:pt idx="619">
                  <c:v>20</c:v>
                </c:pt>
                <c:pt idx="620">
                  <c:v>15</c:v>
                </c:pt>
                <c:pt idx="621">
                  <c:v>8</c:v>
                </c:pt>
                <c:pt idx="622">
                  <c:v>3</c:v>
                </c:pt>
                <c:pt idx="623">
                  <c:v>2</c:v>
                </c:pt>
                <c:pt idx="624">
                  <c:v>5</c:v>
                </c:pt>
                <c:pt idx="625">
                  <c:v>34</c:v>
                </c:pt>
                <c:pt idx="626">
                  <c:v>34</c:v>
                </c:pt>
                <c:pt idx="627">
                  <c:v>55</c:v>
                </c:pt>
                <c:pt idx="628">
                  <c:v>64</c:v>
                </c:pt>
                <c:pt idx="629">
                  <c:v>78</c:v>
                </c:pt>
                <c:pt idx="630">
                  <c:v>65</c:v>
                </c:pt>
                <c:pt idx="631">
                  <c:v>99</c:v>
                </c:pt>
                <c:pt idx="632">
                  <c:v>120</c:v>
                </c:pt>
                <c:pt idx="633">
                  <c:v>107</c:v>
                </c:pt>
                <c:pt idx="634">
                  <c:v>91</c:v>
                </c:pt>
                <c:pt idx="635">
                  <c:v>68</c:v>
                </c:pt>
                <c:pt idx="636">
                  <c:v>58</c:v>
                </c:pt>
                <c:pt idx="637">
                  <c:v>43</c:v>
                </c:pt>
                <c:pt idx="638">
                  <c:v>36</c:v>
                </c:pt>
                <c:pt idx="639">
                  <c:v>32</c:v>
                </c:pt>
                <c:pt idx="640">
                  <c:v>33</c:v>
                </c:pt>
                <c:pt idx="641">
                  <c:v>33</c:v>
                </c:pt>
                <c:pt idx="642">
                  <c:v>29</c:v>
                </c:pt>
                <c:pt idx="643">
                  <c:v>11</c:v>
                </c:pt>
                <c:pt idx="644">
                  <c:v>8</c:v>
                </c:pt>
                <c:pt idx="645">
                  <c:v>1</c:v>
                </c:pt>
                <c:pt idx="646">
                  <c:v>3</c:v>
                </c:pt>
                <c:pt idx="647">
                  <c:v>3</c:v>
                </c:pt>
                <c:pt idx="648">
                  <c:v>12</c:v>
                </c:pt>
                <c:pt idx="649">
                  <c:v>38</c:v>
                </c:pt>
                <c:pt idx="650">
                  <c:v>64</c:v>
                </c:pt>
                <c:pt idx="651">
                  <c:v>59</c:v>
                </c:pt>
                <c:pt idx="652">
                  <c:v>97</c:v>
                </c:pt>
                <c:pt idx="653">
                  <c:v>84</c:v>
                </c:pt>
                <c:pt idx="654">
                  <c:v>122</c:v>
                </c:pt>
                <c:pt idx="655">
                  <c:v>109</c:v>
                </c:pt>
                <c:pt idx="656">
                  <c:v>123</c:v>
                </c:pt>
                <c:pt idx="657">
                  <c:v>77</c:v>
                </c:pt>
                <c:pt idx="658">
                  <c:v>65</c:v>
                </c:pt>
                <c:pt idx="659">
                  <c:v>55</c:v>
                </c:pt>
                <c:pt idx="660">
                  <c:v>33</c:v>
                </c:pt>
                <c:pt idx="661">
                  <c:v>28</c:v>
                </c:pt>
                <c:pt idx="662">
                  <c:v>21</c:v>
                </c:pt>
                <c:pt idx="663">
                  <c:v>21</c:v>
                </c:pt>
                <c:pt idx="664">
                  <c:v>7</c:v>
                </c:pt>
                <c:pt idx="665">
                  <c:v>7</c:v>
                </c:pt>
                <c:pt idx="666">
                  <c:v>1</c:v>
                </c:pt>
                <c:pt idx="667">
                  <c:v>2</c:v>
                </c:pt>
                <c:pt idx="668">
                  <c:v>2</c:v>
                </c:pt>
                <c:pt idx="669">
                  <c:v>8</c:v>
                </c:pt>
                <c:pt idx="670">
                  <c:v>37</c:v>
                </c:pt>
                <c:pt idx="671">
                  <c:v>72</c:v>
                </c:pt>
                <c:pt idx="672">
                  <c:v>185</c:v>
                </c:pt>
                <c:pt idx="673">
                  <c:v>112</c:v>
                </c:pt>
                <c:pt idx="674">
                  <c:v>69</c:v>
                </c:pt>
                <c:pt idx="675">
                  <c:v>48</c:v>
                </c:pt>
                <c:pt idx="676">
                  <c:v>68</c:v>
                </c:pt>
                <c:pt idx="677">
                  <c:v>54</c:v>
                </c:pt>
                <c:pt idx="678">
                  <c:v>86</c:v>
                </c:pt>
                <c:pt idx="679">
                  <c:v>44</c:v>
                </c:pt>
                <c:pt idx="680">
                  <c:v>86</c:v>
                </c:pt>
                <c:pt idx="681">
                  <c:v>161</c:v>
                </c:pt>
                <c:pt idx="682">
                  <c:v>156</c:v>
                </c:pt>
                <c:pt idx="683">
                  <c:v>111</c:v>
                </c:pt>
                <c:pt idx="684">
                  <c:v>78</c:v>
                </c:pt>
                <c:pt idx="685">
                  <c:v>56</c:v>
                </c:pt>
                <c:pt idx="686">
                  <c:v>34</c:v>
                </c:pt>
                <c:pt idx="687">
                  <c:v>17</c:v>
                </c:pt>
                <c:pt idx="688">
                  <c:v>8</c:v>
                </c:pt>
                <c:pt idx="689">
                  <c:v>3</c:v>
                </c:pt>
                <c:pt idx="690">
                  <c:v>2</c:v>
                </c:pt>
                <c:pt idx="691">
                  <c:v>2</c:v>
                </c:pt>
                <c:pt idx="692">
                  <c:v>3</c:v>
                </c:pt>
                <c:pt idx="693">
                  <c:v>22</c:v>
                </c:pt>
                <c:pt idx="694">
                  <c:v>52</c:v>
                </c:pt>
                <c:pt idx="695">
                  <c:v>135</c:v>
                </c:pt>
                <c:pt idx="696">
                  <c:v>116</c:v>
                </c:pt>
                <c:pt idx="697">
                  <c:v>47</c:v>
                </c:pt>
                <c:pt idx="698">
                  <c:v>51</c:v>
                </c:pt>
                <c:pt idx="699">
                  <c:v>55</c:v>
                </c:pt>
                <c:pt idx="700">
                  <c:v>52</c:v>
                </c:pt>
                <c:pt idx="701">
                  <c:v>54</c:v>
                </c:pt>
                <c:pt idx="702">
                  <c:v>52</c:v>
                </c:pt>
                <c:pt idx="703">
                  <c:v>64</c:v>
                </c:pt>
                <c:pt idx="704">
                  <c:v>176</c:v>
                </c:pt>
                <c:pt idx="705">
                  <c:v>168</c:v>
                </c:pt>
                <c:pt idx="706">
                  <c:v>108</c:v>
                </c:pt>
                <c:pt idx="707">
                  <c:v>74</c:v>
                </c:pt>
                <c:pt idx="708">
                  <c:v>64</c:v>
                </c:pt>
                <c:pt idx="709">
                  <c:v>36</c:v>
                </c:pt>
                <c:pt idx="710">
                  <c:v>16</c:v>
                </c:pt>
                <c:pt idx="711">
                  <c:v>2</c:v>
                </c:pt>
                <c:pt idx="712">
                  <c:v>3</c:v>
                </c:pt>
                <c:pt idx="713">
                  <c:v>4</c:v>
                </c:pt>
                <c:pt idx="714">
                  <c:v>1</c:v>
                </c:pt>
                <c:pt idx="715">
                  <c:v>1</c:v>
                </c:pt>
                <c:pt idx="716">
                  <c:v>3</c:v>
                </c:pt>
                <c:pt idx="717">
                  <c:v>18</c:v>
                </c:pt>
                <c:pt idx="718">
                  <c:v>49</c:v>
                </c:pt>
                <c:pt idx="719">
                  <c:v>155</c:v>
                </c:pt>
                <c:pt idx="720">
                  <c:v>123</c:v>
                </c:pt>
                <c:pt idx="721">
                  <c:v>61</c:v>
                </c:pt>
                <c:pt idx="722">
                  <c:v>52</c:v>
                </c:pt>
                <c:pt idx="723">
                  <c:v>64</c:v>
                </c:pt>
                <c:pt idx="724">
                  <c:v>75</c:v>
                </c:pt>
                <c:pt idx="725">
                  <c:v>63</c:v>
                </c:pt>
                <c:pt idx="726">
                  <c:v>76</c:v>
                </c:pt>
                <c:pt idx="727">
                  <c:v>103</c:v>
                </c:pt>
                <c:pt idx="728">
                  <c:v>190</c:v>
                </c:pt>
                <c:pt idx="729">
                  <c:v>182</c:v>
                </c:pt>
                <c:pt idx="730">
                  <c:v>91</c:v>
                </c:pt>
                <c:pt idx="731">
                  <c:v>75</c:v>
                </c:pt>
                <c:pt idx="732">
                  <c:v>63</c:v>
                </c:pt>
                <c:pt idx="733">
                  <c:v>40</c:v>
                </c:pt>
                <c:pt idx="734">
                  <c:v>32</c:v>
                </c:pt>
                <c:pt idx="735">
                  <c:v>12</c:v>
                </c:pt>
                <c:pt idx="736">
                  <c:v>5</c:v>
                </c:pt>
                <c:pt idx="737">
                  <c:v>2</c:v>
                </c:pt>
                <c:pt idx="738">
                  <c:v>1</c:v>
                </c:pt>
                <c:pt idx="739">
                  <c:v>2</c:v>
                </c:pt>
                <c:pt idx="740">
                  <c:v>39</c:v>
                </c:pt>
                <c:pt idx="741">
                  <c:v>87</c:v>
                </c:pt>
                <c:pt idx="742">
                  <c:v>188</c:v>
                </c:pt>
                <c:pt idx="743">
                  <c:v>133</c:v>
                </c:pt>
                <c:pt idx="744">
                  <c:v>52</c:v>
                </c:pt>
                <c:pt idx="745">
                  <c:v>64</c:v>
                </c:pt>
                <c:pt idx="746">
                  <c:v>69</c:v>
                </c:pt>
                <c:pt idx="747">
                  <c:v>51</c:v>
                </c:pt>
                <c:pt idx="748">
                  <c:v>47</c:v>
                </c:pt>
                <c:pt idx="749">
                  <c:v>60</c:v>
                </c:pt>
                <c:pt idx="750">
                  <c:v>78</c:v>
                </c:pt>
                <c:pt idx="751">
                  <c:v>175</c:v>
                </c:pt>
                <c:pt idx="752">
                  <c:v>147</c:v>
                </c:pt>
                <c:pt idx="753">
                  <c:v>96</c:v>
                </c:pt>
                <c:pt idx="754">
                  <c:v>109</c:v>
                </c:pt>
                <c:pt idx="755">
                  <c:v>54</c:v>
                </c:pt>
                <c:pt idx="756">
                  <c:v>41</c:v>
                </c:pt>
                <c:pt idx="757">
                  <c:v>38</c:v>
                </c:pt>
                <c:pt idx="758">
                  <c:v>13</c:v>
                </c:pt>
                <c:pt idx="759">
                  <c:v>7</c:v>
                </c:pt>
                <c:pt idx="760">
                  <c:v>1</c:v>
                </c:pt>
                <c:pt idx="761">
                  <c:v>1</c:v>
                </c:pt>
                <c:pt idx="762">
                  <c:v>7</c:v>
                </c:pt>
                <c:pt idx="763">
                  <c:v>28</c:v>
                </c:pt>
                <c:pt idx="764">
                  <c:v>87</c:v>
                </c:pt>
                <c:pt idx="765">
                  <c:v>220</c:v>
                </c:pt>
                <c:pt idx="766">
                  <c:v>127</c:v>
                </c:pt>
                <c:pt idx="767">
                  <c:v>51</c:v>
                </c:pt>
                <c:pt idx="768">
                  <c:v>64</c:v>
                </c:pt>
                <c:pt idx="769">
                  <c:v>86</c:v>
                </c:pt>
                <c:pt idx="770">
                  <c:v>82</c:v>
                </c:pt>
                <c:pt idx="771">
                  <c:v>91</c:v>
                </c:pt>
                <c:pt idx="772">
                  <c:v>90</c:v>
                </c:pt>
                <c:pt idx="773">
                  <c:v>99</c:v>
                </c:pt>
                <c:pt idx="774">
                  <c:v>205</c:v>
                </c:pt>
                <c:pt idx="775">
                  <c:v>155</c:v>
                </c:pt>
                <c:pt idx="776">
                  <c:v>103</c:v>
                </c:pt>
                <c:pt idx="777">
                  <c:v>71</c:v>
                </c:pt>
                <c:pt idx="778">
                  <c:v>43</c:v>
                </c:pt>
                <c:pt idx="779">
                  <c:v>46</c:v>
                </c:pt>
                <c:pt idx="780">
                  <c:v>31</c:v>
                </c:pt>
                <c:pt idx="781">
                  <c:v>39</c:v>
                </c:pt>
                <c:pt idx="782">
                  <c:v>18</c:v>
                </c:pt>
                <c:pt idx="783">
                  <c:v>17</c:v>
                </c:pt>
                <c:pt idx="784">
                  <c:v>11</c:v>
                </c:pt>
                <c:pt idx="785">
                  <c:v>8</c:v>
                </c:pt>
                <c:pt idx="786">
                  <c:v>9</c:v>
                </c:pt>
                <c:pt idx="787">
                  <c:v>4</c:v>
                </c:pt>
                <c:pt idx="788">
                  <c:v>4</c:v>
                </c:pt>
                <c:pt idx="789">
                  <c:v>10</c:v>
                </c:pt>
                <c:pt idx="790">
                  <c:v>20</c:v>
                </c:pt>
                <c:pt idx="791">
                  <c:v>34</c:v>
                </c:pt>
                <c:pt idx="792">
                  <c:v>47</c:v>
                </c:pt>
                <c:pt idx="793">
                  <c:v>52</c:v>
                </c:pt>
                <c:pt idx="794">
                  <c:v>72</c:v>
                </c:pt>
                <c:pt idx="795">
                  <c:v>55</c:v>
                </c:pt>
                <c:pt idx="796">
                  <c:v>60</c:v>
                </c:pt>
                <c:pt idx="797">
                  <c:v>71</c:v>
                </c:pt>
                <c:pt idx="798">
                  <c:v>78</c:v>
                </c:pt>
                <c:pt idx="799">
                  <c:v>83</c:v>
                </c:pt>
                <c:pt idx="800">
                  <c:v>84</c:v>
                </c:pt>
                <c:pt idx="801">
                  <c:v>69</c:v>
                </c:pt>
                <c:pt idx="802">
                  <c:v>56</c:v>
                </c:pt>
                <c:pt idx="803">
                  <c:v>45</c:v>
                </c:pt>
                <c:pt idx="804">
                  <c:v>59</c:v>
                </c:pt>
                <c:pt idx="805">
                  <c:v>39</c:v>
                </c:pt>
                <c:pt idx="806">
                  <c:v>44</c:v>
                </c:pt>
                <c:pt idx="807">
                  <c:v>20</c:v>
                </c:pt>
                <c:pt idx="808">
                  <c:v>13</c:v>
                </c:pt>
                <c:pt idx="809">
                  <c:v>2</c:v>
                </c:pt>
                <c:pt idx="810">
                  <c:v>1</c:v>
                </c:pt>
                <c:pt idx="811">
                  <c:v>1</c:v>
                </c:pt>
                <c:pt idx="812">
                  <c:v>8</c:v>
                </c:pt>
                <c:pt idx="813">
                  <c:v>23</c:v>
                </c:pt>
                <c:pt idx="814">
                  <c:v>45</c:v>
                </c:pt>
                <c:pt idx="815">
                  <c:v>89</c:v>
                </c:pt>
                <c:pt idx="816">
                  <c:v>117</c:v>
                </c:pt>
                <c:pt idx="817">
                  <c:v>174</c:v>
                </c:pt>
                <c:pt idx="818">
                  <c:v>182</c:v>
                </c:pt>
                <c:pt idx="819">
                  <c:v>161</c:v>
                </c:pt>
                <c:pt idx="820">
                  <c:v>182</c:v>
                </c:pt>
                <c:pt idx="821">
                  <c:v>157</c:v>
                </c:pt>
                <c:pt idx="822">
                  <c:v>121</c:v>
                </c:pt>
                <c:pt idx="823">
                  <c:v>78</c:v>
                </c:pt>
                <c:pt idx="824">
                  <c:v>21</c:v>
                </c:pt>
                <c:pt idx="825">
                  <c:v>26</c:v>
                </c:pt>
                <c:pt idx="826">
                  <c:v>27</c:v>
                </c:pt>
                <c:pt idx="827">
                  <c:v>62</c:v>
                </c:pt>
                <c:pt idx="828">
                  <c:v>30</c:v>
                </c:pt>
                <c:pt idx="829">
                  <c:v>15</c:v>
                </c:pt>
                <c:pt idx="830">
                  <c:v>5</c:v>
                </c:pt>
                <c:pt idx="831">
                  <c:v>3</c:v>
                </c:pt>
                <c:pt idx="832">
                  <c:v>1</c:v>
                </c:pt>
                <c:pt idx="833">
                  <c:v>2</c:v>
                </c:pt>
                <c:pt idx="834">
                  <c:v>10</c:v>
                </c:pt>
                <c:pt idx="835">
                  <c:v>30</c:v>
                </c:pt>
                <c:pt idx="836">
                  <c:v>95</c:v>
                </c:pt>
                <c:pt idx="837">
                  <c:v>230</c:v>
                </c:pt>
                <c:pt idx="838">
                  <c:v>118</c:v>
                </c:pt>
                <c:pt idx="839">
                  <c:v>55</c:v>
                </c:pt>
                <c:pt idx="840">
                  <c:v>47</c:v>
                </c:pt>
                <c:pt idx="841">
                  <c:v>66</c:v>
                </c:pt>
                <c:pt idx="842">
                  <c:v>64</c:v>
                </c:pt>
                <c:pt idx="843">
                  <c:v>60</c:v>
                </c:pt>
                <c:pt idx="844">
                  <c:v>50</c:v>
                </c:pt>
                <c:pt idx="845">
                  <c:v>114</c:v>
                </c:pt>
                <c:pt idx="846">
                  <c:v>216</c:v>
                </c:pt>
                <c:pt idx="847">
                  <c:v>175</c:v>
                </c:pt>
                <c:pt idx="848">
                  <c:v>128</c:v>
                </c:pt>
                <c:pt idx="849">
                  <c:v>88</c:v>
                </c:pt>
                <c:pt idx="850">
                  <c:v>78</c:v>
                </c:pt>
                <c:pt idx="851">
                  <c:v>37</c:v>
                </c:pt>
                <c:pt idx="852">
                  <c:v>25</c:v>
                </c:pt>
                <c:pt idx="853">
                  <c:v>10</c:v>
                </c:pt>
                <c:pt idx="854">
                  <c:v>4</c:v>
                </c:pt>
                <c:pt idx="855">
                  <c:v>2</c:v>
                </c:pt>
                <c:pt idx="856">
                  <c:v>1</c:v>
                </c:pt>
                <c:pt idx="857">
                  <c:v>3</c:v>
                </c:pt>
                <c:pt idx="858">
                  <c:v>2</c:v>
                </c:pt>
                <c:pt idx="859">
                  <c:v>39</c:v>
                </c:pt>
                <c:pt idx="860">
                  <c:v>100</c:v>
                </c:pt>
                <c:pt idx="861">
                  <c:v>243</c:v>
                </c:pt>
                <c:pt idx="862">
                  <c:v>135</c:v>
                </c:pt>
                <c:pt idx="863">
                  <c:v>48</c:v>
                </c:pt>
                <c:pt idx="864">
                  <c:v>50</c:v>
                </c:pt>
                <c:pt idx="865">
                  <c:v>65</c:v>
                </c:pt>
                <c:pt idx="866">
                  <c:v>50</c:v>
                </c:pt>
                <c:pt idx="867">
                  <c:v>64</c:v>
                </c:pt>
                <c:pt idx="868">
                  <c:v>51</c:v>
                </c:pt>
                <c:pt idx="869">
                  <c:v>83</c:v>
                </c:pt>
                <c:pt idx="870">
                  <c:v>176</c:v>
                </c:pt>
                <c:pt idx="871">
                  <c:v>152</c:v>
                </c:pt>
                <c:pt idx="872">
                  <c:v>101</c:v>
                </c:pt>
                <c:pt idx="873">
                  <c:v>56</c:v>
                </c:pt>
                <c:pt idx="874">
                  <c:v>54</c:v>
                </c:pt>
                <c:pt idx="875">
                  <c:v>29</c:v>
                </c:pt>
                <c:pt idx="876">
                  <c:v>12</c:v>
                </c:pt>
                <c:pt idx="877">
                  <c:v>17</c:v>
                </c:pt>
                <c:pt idx="878">
                  <c:v>7</c:v>
                </c:pt>
                <c:pt idx="879">
                  <c:v>3</c:v>
                </c:pt>
                <c:pt idx="880">
                  <c:v>2</c:v>
                </c:pt>
                <c:pt idx="881">
                  <c:v>7</c:v>
                </c:pt>
                <c:pt idx="882">
                  <c:v>43</c:v>
                </c:pt>
                <c:pt idx="883">
                  <c:v>99</c:v>
                </c:pt>
                <c:pt idx="884">
                  <c:v>199</c:v>
                </c:pt>
                <c:pt idx="885">
                  <c:v>123</c:v>
                </c:pt>
                <c:pt idx="886">
                  <c:v>59</c:v>
                </c:pt>
                <c:pt idx="887">
                  <c:v>41</c:v>
                </c:pt>
                <c:pt idx="888">
                  <c:v>61</c:v>
                </c:pt>
                <c:pt idx="889">
                  <c:v>69</c:v>
                </c:pt>
                <c:pt idx="890">
                  <c:v>58</c:v>
                </c:pt>
                <c:pt idx="891">
                  <c:v>64</c:v>
                </c:pt>
                <c:pt idx="892">
                  <c:v>79</c:v>
                </c:pt>
                <c:pt idx="893">
                  <c:v>166</c:v>
                </c:pt>
                <c:pt idx="894">
                  <c:v>170</c:v>
                </c:pt>
                <c:pt idx="895">
                  <c:v>88</c:v>
                </c:pt>
                <c:pt idx="896">
                  <c:v>84</c:v>
                </c:pt>
                <c:pt idx="897">
                  <c:v>83</c:v>
                </c:pt>
                <c:pt idx="898">
                  <c:v>46</c:v>
                </c:pt>
                <c:pt idx="899">
                  <c:v>37</c:v>
                </c:pt>
                <c:pt idx="900">
                  <c:v>16</c:v>
                </c:pt>
                <c:pt idx="901">
                  <c:v>7</c:v>
                </c:pt>
                <c:pt idx="902">
                  <c:v>3</c:v>
                </c:pt>
                <c:pt idx="903">
                  <c:v>1</c:v>
                </c:pt>
                <c:pt idx="904">
                  <c:v>6</c:v>
                </c:pt>
                <c:pt idx="905">
                  <c:v>26</c:v>
                </c:pt>
                <c:pt idx="906">
                  <c:v>99</c:v>
                </c:pt>
                <c:pt idx="907">
                  <c:v>178</c:v>
                </c:pt>
                <c:pt idx="908">
                  <c:v>122</c:v>
                </c:pt>
                <c:pt idx="909">
                  <c:v>35</c:v>
                </c:pt>
                <c:pt idx="910">
                  <c:v>45</c:v>
                </c:pt>
                <c:pt idx="911">
                  <c:v>69</c:v>
                </c:pt>
                <c:pt idx="912">
                  <c:v>62</c:v>
                </c:pt>
                <c:pt idx="913">
                  <c:v>48</c:v>
                </c:pt>
                <c:pt idx="914">
                  <c:v>50</c:v>
                </c:pt>
                <c:pt idx="915">
                  <c:v>80</c:v>
                </c:pt>
                <c:pt idx="916">
                  <c:v>165</c:v>
                </c:pt>
                <c:pt idx="917">
                  <c:v>160</c:v>
                </c:pt>
                <c:pt idx="918">
                  <c:v>112</c:v>
                </c:pt>
                <c:pt idx="919">
                  <c:v>97</c:v>
                </c:pt>
                <c:pt idx="920">
                  <c:v>72</c:v>
                </c:pt>
                <c:pt idx="921">
                  <c:v>51</c:v>
                </c:pt>
                <c:pt idx="922">
                  <c:v>34</c:v>
                </c:pt>
                <c:pt idx="923">
                  <c:v>14</c:v>
                </c:pt>
                <c:pt idx="924">
                  <c:v>7</c:v>
                </c:pt>
                <c:pt idx="925">
                  <c:v>3</c:v>
                </c:pt>
                <c:pt idx="926">
                  <c:v>4</c:v>
                </c:pt>
                <c:pt idx="927">
                  <c:v>24</c:v>
                </c:pt>
                <c:pt idx="928">
                  <c:v>74</c:v>
                </c:pt>
                <c:pt idx="929">
                  <c:v>216</c:v>
                </c:pt>
                <c:pt idx="930">
                  <c:v>140</c:v>
                </c:pt>
                <c:pt idx="931">
                  <c:v>44</c:v>
                </c:pt>
                <c:pt idx="932">
                  <c:v>64</c:v>
                </c:pt>
                <c:pt idx="933">
                  <c:v>71</c:v>
                </c:pt>
                <c:pt idx="934">
                  <c:v>110</c:v>
                </c:pt>
                <c:pt idx="935">
                  <c:v>84</c:v>
                </c:pt>
                <c:pt idx="936">
                  <c:v>74</c:v>
                </c:pt>
                <c:pt idx="937">
                  <c:v>125</c:v>
                </c:pt>
                <c:pt idx="938">
                  <c:v>211</c:v>
                </c:pt>
                <c:pt idx="939">
                  <c:v>174</c:v>
                </c:pt>
                <c:pt idx="940">
                  <c:v>101</c:v>
                </c:pt>
                <c:pt idx="941">
                  <c:v>63</c:v>
                </c:pt>
                <c:pt idx="942">
                  <c:v>47</c:v>
                </c:pt>
                <c:pt idx="943">
                  <c:v>43</c:v>
                </c:pt>
                <c:pt idx="944">
                  <c:v>53</c:v>
                </c:pt>
                <c:pt idx="945">
                  <c:v>30</c:v>
                </c:pt>
                <c:pt idx="946">
                  <c:v>24</c:v>
                </c:pt>
                <c:pt idx="947">
                  <c:v>15</c:v>
                </c:pt>
                <c:pt idx="948">
                  <c:v>10</c:v>
                </c:pt>
                <c:pt idx="949">
                  <c:v>4</c:v>
                </c:pt>
                <c:pt idx="950">
                  <c:v>1</c:v>
                </c:pt>
                <c:pt idx="951">
                  <c:v>2</c:v>
                </c:pt>
                <c:pt idx="952">
                  <c:v>11</c:v>
                </c:pt>
                <c:pt idx="953">
                  <c:v>30</c:v>
                </c:pt>
                <c:pt idx="954">
                  <c:v>43</c:v>
                </c:pt>
                <c:pt idx="955">
                  <c:v>84</c:v>
                </c:pt>
                <c:pt idx="956">
                  <c:v>114</c:v>
                </c:pt>
                <c:pt idx="957">
                  <c:v>120</c:v>
                </c:pt>
                <c:pt idx="958">
                  <c:v>135</c:v>
                </c:pt>
                <c:pt idx="959">
                  <c:v>120</c:v>
                </c:pt>
                <c:pt idx="960">
                  <c:v>174</c:v>
                </c:pt>
                <c:pt idx="961">
                  <c:v>145</c:v>
                </c:pt>
                <c:pt idx="962">
                  <c:v>137</c:v>
                </c:pt>
                <c:pt idx="963">
                  <c:v>64</c:v>
                </c:pt>
                <c:pt idx="964">
                  <c:v>41</c:v>
                </c:pt>
                <c:pt idx="965">
                  <c:v>40</c:v>
                </c:pt>
                <c:pt idx="966">
                  <c:v>51</c:v>
                </c:pt>
                <c:pt idx="967">
                  <c:v>45</c:v>
                </c:pt>
                <c:pt idx="968">
                  <c:v>32</c:v>
                </c:pt>
                <c:pt idx="969">
                  <c:v>39</c:v>
                </c:pt>
                <c:pt idx="970">
                  <c:v>24</c:v>
                </c:pt>
                <c:pt idx="971">
                  <c:v>20</c:v>
                </c:pt>
                <c:pt idx="972">
                  <c:v>12</c:v>
                </c:pt>
                <c:pt idx="973">
                  <c:v>2</c:v>
                </c:pt>
                <c:pt idx="974">
                  <c:v>5</c:v>
                </c:pt>
                <c:pt idx="975">
                  <c:v>3</c:v>
                </c:pt>
                <c:pt idx="976">
                  <c:v>12</c:v>
                </c:pt>
                <c:pt idx="977">
                  <c:v>47</c:v>
                </c:pt>
                <c:pt idx="978">
                  <c:v>105</c:v>
                </c:pt>
                <c:pt idx="979">
                  <c:v>112</c:v>
                </c:pt>
                <c:pt idx="980">
                  <c:v>152</c:v>
                </c:pt>
                <c:pt idx="981">
                  <c:v>154</c:v>
                </c:pt>
                <c:pt idx="982">
                  <c:v>161</c:v>
                </c:pt>
                <c:pt idx="983">
                  <c:v>162</c:v>
                </c:pt>
                <c:pt idx="984">
                  <c:v>134</c:v>
                </c:pt>
                <c:pt idx="985">
                  <c:v>125</c:v>
                </c:pt>
                <c:pt idx="986">
                  <c:v>95</c:v>
                </c:pt>
                <c:pt idx="987">
                  <c:v>61</c:v>
                </c:pt>
                <c:pt idx="988">
                  <c:v>47</c:v>
                </c:pt>
                <c:pt idx="989">
                  <c:v>51</c:v>
                </c:pt>
                <c:pt idx="990">
                  <c:v>36</c:v>
                </c:pt>
                <c:pt idx="991">
                  <c:v>30</c:v>
                </c:pt>
                <c:pt idx="992">
                  <c:v>11</c:v>
                </c:pt>
                <c:pt idx="993">
                  <c:v>7</c:v>
                </c:pt>
                <c:pt idx="994">
                  <c:v>2</c:v>
                </c:pt>
                <c:pt idx="995">
                  <c:v>2</c:v>
                </c:pt>
                <c:pt idx="996">
                  <c:v>2</c:v>
                </c:pt>
                <c:pt idx="997">
                  <c:v>3</c:v>
                </c:pt>
                <c:pt idx="998">
                  <c:v>26</c:v>
                </c:pt>
                <c:pt idx="999">
                  <c:v>98</c:v>
                </c:pt>
                <c:pt idx="1000">
                  <c:v>256</c:v>
                </c:pt>
                <c:pt idx="1001">
                  <c:v>130</c:v>
                </c:pt>
                <c:pt idx="1002">
                  <c:v>55</c:v>
                </c:pt>
                <c:pt idx="1003">
                  <c:v>53</c:v>
                </c:pt>
                <c:pt idx="1004">
                  <c:v>126</c:v>
                </c:pt>
                <c:pt idx="1005">
                  <c:v>120</c:v>
                </c:pt>
                <c:pt idx="1006">
                  <c:v>90</c:v>
                </c:pt>
                <c:pt idx="1007">
                  <c:v>90</c:v>
                </c:pt>
                <c:pt idx="1008">
                  <c:v>118</c:v>
                </c:pt>
                <c:pt idx="1009">
                  <c:v>243</c:v>
                </c:pt>
                <c:pt idx="1010">
                  <c:v>205</c:v>
                </c:pt>
                <c:pt idx="1011">
                  <c:v>98</c:v>
                </c:pt>
                <c:pt idx="1012">
                  <c:v>70</c:v>
                </c:pt>
                <c:pt idx="1013">
                  <c:v>43</c:v>
                </c:pt>
                <c:pt idx="1014">
                  <c:v>45</c:v>
                </c:pt>
                <c:pt idx="1015">
                  <c:v>20</c:v>
                </c:pt>
                <c:pt idx="1016">
                  <c:v>19</c:v>
                </c:pt>
                <c:pt idx="1017">
                  <c:v>5</c:v>
                </c:pt>
                <c:pt idx="1018">
                  <c:v>3</c:v>
                </c:pt>
                <c:pt idx="1019">
                  <c:v>1</c:v>
                </c:pt>
                <c:pt idx="1020">
                  <c:v>4</c:v>
                </c:pt>
                <c:pt idx="1021">
                  <c:v>30</c:v>
                </c:pt>
                <c:pt idx="1022">
                  <c:v>105</c:v>
                </c:pt>
                <c:pt idx="1023">
                  <c:v>223</c:v>
                </c:pt>
                <c:pt idx="1024">
                  <c:v>110</c:v>
                </c:pt>
                <c:pt idx="1025">
                  <c:v>52</c:v>
                </c:pt>
                <c:pt idx="1026">
                  <c:v>57</c:v>
                </c:pt>
                <c:pt idx="1027">
                  <c:v>71</c:v>
                </c:pt>
                <c:pt idx="1028">
                  <c:v>82</c:v>
                </c:pt>
                <c:pt idx="1029">
                  <c:v>79</c:v>
                </c:pt>
                <c:pt idx="1030">
                  <c:v>85</c:v>
                </c:pt>
                <c:pt idx="1031">
                  <c:v>98</c:v>
                </c:pt>
                <c:pt idx="1032">
                  <c:v>206</c:v>
                </c:pt>
                <c:pt idx="1033">
                  <c:v>212</c:v>
                </c:pt>
                <c:pt idx="1034">
                  <c:v>145</c:v>
                </c:pt>
                <c:pt idx="1035">
                  <c:v>101</c:v>
                </c:pt>
                <c:pt idx="1036">
                  <c:v>66</c:v>
                </c:pt>
                <c:pt idx="1037">
                  <c:v>41</c:v>
                </c:pt>
                <c:pt idx="1038">
                  <c:v>20</c:v>
                </c:pt>
                <c:pt idx="1039">
                  <c:v>15</c:v>
                </c:pt>
                <c:pt idx="1040">
                  <c:v>9</c:v>
                </c:pt>
                <c:pt idx="1041">
                  <c:v>1</c:v>
                </c:pt>
                <c:pt idx="1042">
                  <c:v>1</c:v>
                </c:pt>
                <c:pt idx="1043">
                  <c:v>5</c:v>
                </c:pt>
                <c:pt idx="1044">
                  <c:v>33</c:v>
                </c:pt>
                <c:pt idx="1045">
                  <c:v>108</c:v>
                </c:pt>
                <c:pt idx="1046">
                  <c:v>230</c:v>
                </c:pt>
                <c:pt idx="1047">
                  <c:v>124</c:v>
                </c:pt>
                <c:pt idx="1048">
                  <c:v>69</c:v>
                </c:pt>
                <c:pt idx="1049">
                  <c:v>66</c:v>
                </c:pt>
                <c:pt idx="1050">
                  <c:v>86</c:v>
                </c:pt>
                <c:pt idx="1051">
                  <c:v>93</c:v>
                </c:pt>
                <c:pt idx="1052">
                  <c:v>82</c:v>
                </c:pt>
                <c:pt idx="1053">
                  <c:v>117</c:v>
                </c:pt>
                <c:pt idx="1054">
                  <c:v>122</c:v>
                </c:pt>
                <c:pt idx="1055">
                  <c:v>255</c:v>
                </c:pt>
                <c:pt idx="1056">
                  <c:v>222</c:v>
                </c:pt>
                <c:pt idx="1057">
                  <c:v>161</c:v>
                </c:pt>
                <c:pt idx="1058">
                  <c:v>118</c:v>
                </c:pt>
                <c:pt idx="1059">
                  <c:v>92</c:v>
                </c:pt>
                <c:pt idx="1060">
                  <c:v>73</c:v>
                </c:pt>
                <c:pt idx="1061">
                  <c:v>33</c:v>
                </c:pt>
                <c:pt idx="1062">
                  <c:v>17</c:v>
                </c:pt>
                <c:pt idx="1063">
                  <c:v>6</c:v>
                </c:pt>
                <c:pt idx="1064">
                  <c:v>6</c:v>
                </c:pt>
                <c:pt idx="1065">
                  <c:v>4</c:v>
                </c:pt>
                <c:pt idx="1066">
                  <c:v>4</c:v>
                </c:pt>
                <c:pt idx="1067">
                  <c:v>12</c:v>
                </c:pt>
                <c:pt idx="1068">
                  <c:v>47</c:v>
                </c:pt>
                <c:pt idx="1069">
                  <c:v>126</c:v>
                </c:pt>
                <c:pt idx="1070">
                  <c:v>285</c:v>
                </c:pt>
                <c:pt idx="1071">
                  <c:v>179</c:v>
                </c:pt>
                <c:pt idx="1072">
                  <c:v>88</c:v>
                </c:pt>
                <c:pt idx="1073">
                  <c:v>90</c:v>
                </c:pt>
                <c:pt idx="1074">
                  <c:v>101</c:v>
                </c:pt>
                <c:pt idx="1075">
                  <c:v>123</c:v>
                </c:pt>
                <c:pt idx="1076">
                  <c:v>81</c:v>
                </c:pt>
                <c:pt idx="1077">
                  <c:v>106</c:v>
                </c:pt>
                <c:pt idx="1078">
                  <c:v>146</c:v>
                </c:pt>
                <c:pt idx="1079">
                  <c:v>274</c:v>
                </c:pt>
                <c:pt idx="1080">
                  <c:v>222</c:v>
                </c:pt>
                <c:pt idx="1081">
                  <c:v>175</c:v>
                </c:pt>
                <c:pt idx="1082">
                  <c:v>139</c:v>
                </c:pt>
                <c:pt idx="1083">
                  <c:v>124</c:v>
                </c:pt>
                <c:pt idx="1084">
                  <c:v>76</c:v>
                </c:pt>
                <c:pt idx="1085">
                  <c:v>44</c:v>
                </c:pt>
                <c:pt idx="1086">
                  <c:v>32</c:v>
                </c:pt>
                <c:pt idx="1087">
                  <c:v>8</c:v>
                </c:pt>
                <c:pt idx="1088">
                  <c:v>7</c:v>
                </c:pt>
                <c:pt idx="1089">
                  <c:v>8</c:v>
                </c:pt>
                <c:pt idx="1090">
                  <c:v>1</c:v>
                </c:pt>
                <c:pt idx="1091">
                  <c:v>7</c:v>
                </c:pt>
                <c:pt idx="1092">
                  <c:v>50</c:v>
                </c:pt>
                <c:pt idx="1093">
                  <c:v>116</c:v>
                </c:pt>
                <c:pt idx="1094">
                  <c:v>272</c:v>
                </c:pt>
                <c:pt idx="1095">
                  <c:v>169</c:v>
                </c:pt>
                <c:pt idx="1096">
                  <c:v>95</c:v>
                </c:pt>
                <c:pt idx="1097">
                  <c:v>113</c:v>
                </c:pt>
                <c:pt idx="1098">
                  <c:v>185</c:v>
                </c:pt>
                <c:pt idx="1099">
                  <c:v>176</c:v>
                </c:pt>
                <c:pt idx="1100">
                  <c:v>191</c:v>
                </c:pt>
                <c:pt idx="1101">
                  <c:v>172</c:v>
                </c:pt>
                <c:pt idx="1102">
                  <c:v>232</c:v>
                </c:pt>
                <c:pt idx="1103">
                  <c:v>327</c:v>
                </c:pt>
                <c:pt idx="1104">
                  <c:v>224</c:v>
                </c:pt>
                <c:pt idx="1105">
                  <c:v>162</c:v>
                </c:pt>
                <c:pt idx="1106">
                  <c:v>124</c:v>
                </c:pt>
                <c:pt idx="1107">
                  <c:v>72</c:v>
                </c:pt>
                <c:pt idx="1108">
                  <c:v>107</c:v>
                </c:pt>
                <c:pt idx="1109">
                  <c:v>77</c:v>
                </c:pt>
                <c:pt idx="1110">
                  <c:v>29</c:v>
                </c:pt>
                <c:pt idx="1111">
                  <c:v>31</c:v>
                </c:pt>
                <c:pt idx="1112">
                  <c:v>17</c:v>
                </c:pt>
                <c:pt idx="1113">
                  <c:v>7</c:v>
                </c:pt>
                <c:pt idx="1114">
                  <c:v>3</c:v>
                </c:pt>
                <c:pt idx="1115">
                  <c:v>3</c:v>
                </c:pt>
                <c:pt idx="1116">
                  <c:v>6</c:v>
                </c:pt>
                <c:pt idx="1117">
                  <c:v>22</c:v>
                </c:pt>
                <c:pt idx="1118">
                  <c:v>45</c:v>
                </c:pt>
                <c:pt idx="1119">
                  <c:v>55</c:v>
                </c:pt>
                <c:pt idx="1120">
                  <c:v>106</c:v>
                </c:pt>
                <c:pt idx="1121">
                  <c:v>123</c:v>
                </c:pt>
                <c:pt idx="1122">
                  <c:v>119</c:v>
                </c:pt>
                <c:pt idx="1123">
                  <c:v>155</c:v>
                </c:pt>
                <c:pt idx="1124">
                  <c:v>196</c:v>
                </c:pt>
                <c:pt idx="1125">
                  <c:v>171</c:v>
                </c:pt>
                <c:pt idx="1126">
                  <c:v>120</c:v>
                </c:pt>
                <c:pt idx="1127">
                  <c:v>127</c:v>
                </c:pt>
                <c:pt idx="1128">
                  <c:v>88</c:v>
                </c:pt>
                <c:pt idx="1129">
                  <c:v>59</c:v>
                </c:pt>
                <c:pt idx="1130">
                  <c:v>47</c:v>
                </c:pt>
                <c:pt idx="1131">
                  <c:v>33</c:v>
                </c:pt>
                <c:pt idx="1132">
                  <c:v>44</c:v>
                </c:pt>
                <c:pt idx="1133">
                  <c:v>29</c:v>
                </c:pt>
                <c:pt idx="1134">
                  <c:v>17</c:v>
                </c:pt>
                <c:pt idx="1135">
                  <c:v>16</c:v>
                </c:pt>
                <c:pt idx="1136">
                  <c:v>17</c:v>
                </c:pt>
                <c:pt idx="1137">
                  <c:v>18</c:v>
                </c:pt>
                <c:pt idx="1138">
                  <c:v>1</c:v>
                </c:pt>
                <c:pt idx="1139">
                  <c:v>2</c:v>
                </c:pt>
                <c:pt idx="1140">
                  <c:v>2</c:v>
                </c:pt>
                <c:pt idx="1141">
                  <c:v>24</c:v>
                </c:pt>
                <c:pt idx="1142">
                  <c:v>55</c:v>
                </c:pt>
                <c:pt idx="1143">
                  <c:v>104</c:v>
                </c:pt>
                <c:pt idx="1144">
                  <c:v>161</c:v>
                </c:pt>
                <c:pt idx="1145">
                  <c:v>182</c:v>
                </c:pt>
                <c:pt idx="1146">
                  <c:v>198</c:v>
                </c:pt>
                <c:pt idx="1147">
                  <c:v>212</c:v>
                </c:pt>
                <c:pt idx="1148">
                  <c:v>168</c:v>
                </c:pt>
                <c:pt idx="1149">
                  <c:v>147</c:v>
                </c:pt>
                <c:pt idx="1150">
                  <c:v>146</c:v>
                </c:pt>
                <c:pt idx="1151">
                  <c:v>101</c:v>
                </c:pt>
                <c:pt idx="1152">
                  <c:v>42</c:v>
                </c:pt>
                <c:pt idx="1153">
                  <c:v>42</c:v>
                </c:pt>
                <c:pt idx="1154">
                  <c:v>56</c:v>
                </c:pt>
                <c:pt idx="1155">
                  <c:v>47</c:v>
                </c:pt>
                <c:pt idx="1156">
                  <c:v>54</c:v>
                </c:pt>
                <c:pt idx="1157">
                  <c:v>37</c:v>
                </c:pt>
                <c:pt idx="1158">
                  <c:v>13</c:v>
                </c:pt>
                <c:pt idx="1159">
                  <c:v>4</c:v>
                </c:pt>
                <c:pt idx="1160">
                  <c:v>5</c:v>
                </c:pt>
                <c:pt idx="1161">
                  <c:v>1</c:v>
                </c:pt>
                <c:pt idx="1162">
                  <c:v>3</c:v>
                </c:pt>
                <c:pt idx="1163">
                  <c:v>8</c:v>
                </c:pt>
                <c:pt idx="1164">
                  <c:v>19</c:v>
                </c:pt>
                <c:pt idx="1165">
                  <c:v>63</c:v>
                </c:pt>
                <c:pt idx="1166">
                  <c:v>57</c:v>
                </c:pt>
                <c:pt idx="1167">
                  <c:v>81</c:v>
                </c:pt>
                <c:pt idx="1168">
                  <c:v>90</c:v>
                </c:pt>
                <c:pt idx="1169">
                  <c:v>93</c:v>
                </c:pt>
                <c:pt idx="1170">
                  <c:v>103</c:v>
                </c:pt>
                <c:pt idx="1171">
                  <c:v>116</c:v>
                </c:pt>
                <c:pt idx="1172">
                  <c:v>87</c:v>
                </c:pt>
                <c:pt idx="1173">
                  <c:v>56</c:v>
                </c:pt>
                <c:pt idx="1174">
                  <c:v>80</c:v>
                </c:pt>
                <c:pt idx="1175">
                  <c:v>66</c:v>
                </c:pt>
                <c:pt idx="1176">
                  <c:v>49</c:v>
                </c:pt>
                <c:pt idx="1177">
                  <c:v>29</c:v>
                </c:pt>
                <c:pt idx="1178">
                  <c:v>34</c:v>
                </c:pt>
                <c:pt idx="1179">
                  <c:v>11</c:v>
                </c:pt>
                <c:pt idx="1180">
                  <c:v>2</c:v>
                </c:pt>
                <c:pt idx="1181">
                  <c:v>7</c:v>
                </c:pt>
                <c:pt idx="1182">
                  <c:v>40</c:v>
                </c:pt>
                <c:pt idx="1183">
                  <c:v>114</c:v>
                </c:pt>
                <c:pt idx="1184">
                  <c:v>106</c:v>
                </c:pt>
                <c:pt idx="1185">
                  <c:v>44</c:v>
                </c:pt>
                <c:pt idx="1186">
                  <c:v>50</c:v>
                </c:pt>
                <c:pt idx="1187">
                  <c:v>55</c:v>
                </c:pt>
                <c:pt idx="1188">
                  <c:v>55</c:v>
                </c:pt>
                <c:pt idx="1189">
                  <c:v>58</c:v>
                </c:pt>
                <c:pt idx="1190">
                  <c:v>69</c:v>
                </c:pt>
                <c:pt idx="1191">
                  <c:v>86</c:v>
                </c:pt>
                <c:pt idx="1192">
                  <c:v>196</c:v>
                </c:pt>
                <c:pt idx="1193">
                  <c:v>167</c:v>
                </c:pt>
                <c:pt idx="1194">
                  <c:v>118</c:v>
                </c:pt>
                <c:pt idx="1195">
                  <c:v>105</c:v>
                </c:pt>
                <c:pt idx="1196">
                  <c:v>82</c:v>
                </c:pt>
                <c:pt idx="1197">
                  <c:v>77</c:v>
                </c:pt>
                <c:pt idx="1198">
                  <c:v>21</c:v>
                </c:pt>
                <c:pt idx="1199">
                  <c:v>6</c:v>
                </c:pt>
                <c:pt idx="1200">
                  <c:v>4</c:v>
                </c:pt>
                <c:pt idx="1201">
                  <c:v>1</c:v>
                </c:pt>
                <c:pt idx="1202">
                  <c:v>2</c:v>
                </c:pt>
                <c:pt idx="1203">
                  <c:v>8</c:v>
                </c:pt>
                <c:pt idx="1204">
                  <c:v>36</c:v>
                </c:pt>
                <c:pt idx="1205">
                  <c:v>96</c:v>
                </c:pt>
                <c:pt idx="1206">
                  <c:v>235</c:v>
                </c:pt>
                <c:pt idx="1207">
                  <c:v>139</c:v>
                </c:pt>
                <c:pt idx="1208">
                  <c:v>51</c:v>
                </c:pt>
                <c:pt idx="1209">
                  <c:v>69</c:v>
                </c:pt>
                <c:pt idx="1210">
                  <c:v>67</c:v>
                </c:pt>
                <c:pt idx="1211">
                  <c:v>87</c:v>
                </c:pt>
                <c:pt idx="1212">
                  <c:v>78</c:v>
                </c:pt>
                <c:pt idx="1213">
                  <c:v>72</c:v>
                </c:pt>
                <c:pt idx="1214">
                  <c:v>94</c:v>
                </c:pt>
                <c:pt idx="1215">
                  <c:v>222</c:v>
                </c:pt>
                <c:pt idx="1216">
                  <c:v>209</c:v>
                </c:pt>
                <c:pt idx="1217">
                  <c:v>141</c:v>
                </c:pt>
                <c:pt idx="1218">
                  <c:v>109</c:v>
                </c:pt>
                <c:pt idx="1219">
                  <c:v>91</c:v>
                </c:pt>
                <c:pt idx="1220">
                  <c:v>61</c:v>
                </c:pt>
                <c:pt idx="1221">
                  <c:v>39</c:v>
                </c:pt>
                <c:pt idx="1222">
                  <c:v>11</c:v>
                </c:pt>
                <c:pt idx="1223">
                  <c:v>7</c:v>
                </c:pt>
                <c:pt idx="1224">
                  <c:v>4</c:v>
                </c:pt>
                <c:pt idx="1225">
                  <c:v>2</c:v>
                </c:pt>
                <c:pt idx="1226">
                  <c:v>4</c:v>
                </c:pt>
                <c:pt idx="1227">
                  <c:v>58</c:v>
                </c:pt>
                <c:pt idx="1228">
                  <c:v>104</c:v>
                </c:pt>
                <c:pt idx="1229">
                  <c:v>252</c:v>
                </c:pt>
                <c:pt idx="1230">
                  <c:v>137</c:v>
                </c:pt>
                <c:pt idx="1231">
                  <c:v>57</c:v>
                </c:pt>
                <c:pt idx="1232">
                  <c:v>79</c:v>
                </c:pt>
                <c:pt idx="1233">
                  <c:v>95</c:v>
                </c:pt>
                <c:pt idx="1234">
                  <c:v>88</c:v>
                </c:pt>
                <c:pt idx="1235">
                  <c:v>69</c:v>
                </c:pt>
                <c:pt idx="1236">
                  <c:v>63</c:v>
                </c:pt>
                <c:pt idx="1237">
                  <c:v>71</c:v>
                </c:pt>
                <c:pt idx="1238">
                  <c:v>177</c:v>
                </c:pt>
                <c:pt idx="1239">
                  <c:v>137</c:v>
                </c:pt>
                <c:pt idx="1240">
                  <c:v>115</c:v>
                </c:pt>
                <c:pt idx="1241">
                  <c:v>89</c:v>
                </c:pt>
                <c:pt idx="1242">
                  <c:v>83</c:v>
                </c:pt>
                <c:pt idx="1243">
                  <c:v>55</c:v>
                </c:pt>
                <c:pt idx="1244">
                  <c:v>50</c:v>
                </c:pt>
                <c:pt idx="1245">
                  <c:v>9</c:v>
                </c:pt>
                <c:pt idx="1246">
                  <c:v>10</c:v>
                </c:pt>
                <c:pt idx="1247">
                  <c:v>3</c:v>
                </c:pt>
                <c:pt idx="1248">
                  <c:v>2</c:v>
                </c:pt>
                <c:pt idx="1249">
                  <c:v>6</c:v>
                </c:pt>
                <c:pt idx="1250">
                  <c:v>11</c:v>
                </c:pt>
                <c:pt idx="1251">
                  <c:v>35</c:v>
                </c:pt>
                <c:pt idx="1252">
                  <c:v>73</c:v>
                </c:pt>
                <c:pt idx="1253">
                  <c:v>114</c:v>
                </c:pt>
                <c:pt idx="1254">
                  <c:v>49</c:v>
                </c:pt>
                <c:pt idx="1255">
                  <c:v>59</c:v>
                </c:pt>
                <c:pt idx="1256">
                  <c:v>115</c:v>
                </c:pt>
                <c:pt idx="1257">
                  <c:v>83</c:v>
                </c:pt>
                <c:pt idx="1258">
                  <c:v>85</c:v>
                </c:pt>
                <c:pt idx="1259">
                  <c:v>55</c:v>
                </c:pt>
                <c:pt idx="1260">
                  <c:v>102</c:v>
                </c:pt>
                <c:pt idx="1261">
                  <c:v>189</c:v>
                </c:pt>
                <c:pt idx="1262">
                  <c:v>157</c:v>
                </c:pt>
                <c:pt idx="1263">
                  <c:v>90</c:v>
                </c:pt>
                <c:pt idx="1264">
                  <c:v>62</c:v>
                </c:pt>
                <c:pt idx="1265">
                  <c:v>63</c:v>
                </c:pt>
                <c:pt idx="1266">
                  <c:v>50</c:v>
                </c:pt>
                <c:pt idx="1267">
                  <c:v>39</c:v>
                </c:pt>
                <c:pt idx="1268">
                  <c:v>28</c:v>
                </c:pt>
                <c:pt idx="1269">
                  <c:v>27</c:v>
                </c:pt>
                <c:pt idx="1270">
                  <c:v>12</c:v>
                </c:pt>
                <c:pt idx="1271">
                  <c:v>8</c:v>
                </c:pt>
                <c:pt idx="1272">
                  <c:v>2</c:v>
                </c:pt>
                <c:pt idx="1273">
                  <c:v>10</c:v>
                </c:pt>
                <c:pt idx="1274">
                  <c:v>7</c:v>
                </c:pt>
                <c:pt idx="1275">
                  <c:v>22</c:v>
                </c:pt>
                <c:pt idx="1276">
                  <c:v>57</c:v>
                </c:pt>
                <c:pt idx="1277">
                  <c:v>74</c:v>
                </c:pt>
                <c:pt idx="1278">
                  <c:v>85</c:v>
                </c:pt>
                <c:pt idx="1279">
                  <c:v>126</c:v>
                </c:pt>
                <c:pt idx="1280">
                  <c:v>160</c:v>
                </c:pt>
                <c:pt idx="1281">
                  <c:v>174</c:v>
                </c:pt>
                <c:pt idx="1282">
                  <c:v>211</c:v>
                </c:pt>
                <c:pt idx="1283">
                  <c:v>165</c:v>
                </c:pt>
                <c:pt idx="1284">
                  <c:v>171</c:v>
                </c:pt>
                <c:pt idx="1285">
                  <c:v>183</c:v>
                </c:pt>
                <c:pt idx="1286">
                  <c:v>137</c:v>
                </c:pt>
                <c:pt idx="1287">
                  <c:v>94</c:v>
                </c:pt>
                <c:pt idx="1288">
                  <c:v>68</c:v>
                </c:pt>
                <c:pt idx="1289">
                  <c:v>68</c:v>
                </c:pt>
                <c:pt idx="1290">
                  <c:v>46</c:v>
                </c:pt>
                <c:pt idx="1291">
                  <c:v>34</c:v>
                </c:pt>
                <c:pt idx="1292">
                  <c:v>34</c:v>
                </c:pt>
                <c:pt idx="1293">
                  <c:v>37</c:v>
                </c:pt>
                <c:pt idx="1294">
                  <c:v>22</c:v>
                </c:pt>
                <c:pt idx="1295">
                  <c:v>11</c:v>
                </c:pt>
                <c:pt idx="1296">
                  <c:v>2</c:v>
                </c:pt>
                <c:pt idx="1297">
                  <c:v>3</c:v>
                </c:pt>
                <c:pt idx="1298">
                  <c:v>14</c:v>
                </c:pt>
                <c:pt idx="1299">
                  <c:v>35</c:v>
                </c:pt>
                <c:pt idx="1300">
                  <c:v>59</c:v>
                </c:pt>
                <c:pt idx="1301">
                  <c:v>103</c:v>
                </c:pt>
                <c:pt idx="1302">
                  <c:v>125</c:v>
                </c:pt>
                <c:pt idx="1303">
                  <c:v>193</c:v>
                </c:pt>
                <c:pt idx="1304">
                  <c:v>259</c:v>
                </c:pt>
                <c:pt idx="1305">
                  <c:v>282</c:v>
                </c:pt>
                <c:pt idx="1306">
                  <c:v>261</c:v>
                </c:pt>
                <c:pt idx="1307">
                  <c:v>268</c:v>
                </c:pt>
                <c:pt idx="1308">
                  <c:v>187</c:v>
                </c:pt>
                <c:pt idx="1309">
                  <c:v>127</c:v>
                </c:pt>
                <c:pt idx="1310">
                  <c:v>102</c:v>
                </c:pt>
                <c:pt idx="1311">
                  <c:v>81</c:v>
                </c:pt>
                <c:pt idx="1312">
                  <c:v>69</c:v>
                </c:pt>
                <c:pt idx="1313">
                  <c:v>69</c:v>
                </c:pt>
                <c:pt idx="1314">
                  <c:v>59</c:v>
                </c:pt>
                <c:pt idx="1315">
                  <c:v>30</c:v>
                </c:pt>
                <c:pt idx="1316">
                  <c:v>8</c:v>
                </c:pt>
                <c:pt idx="1317">
                  <c:v>1</c:v>
                </c:pt>
                <c:pt idx="1318">
                  <c:v>5</c:v>
                </c:pt>
                <c:pt idx="1319">
                  <c:v>28</c:v>
                </c:pt>
                <c:pt idx="1320">
                  <c:v>92</c:v>
                </c:pt>
                <c:pt idx="1321">
                  <c:v>255</c:v>
                </c:pt>
                <c:pt idx="1322">
                  <c:v>142</c:v>
                </c:pt>
                <c:pt idx="1323">
                  <c:v>92</c:v>
                </c:pt>
                <c:pt idx="1324">
                  <c:v>87</c:v>
                </c:pt>
                <c:pt idx="1325">
                  <c:v>36</c:v>
                </c:pt>
                <c:pt idx="1326">
                  <c:v>32</c:v>
                </c:pt>
                <c:pt idx="1327">
                  <c:v>25</c:v>
                </c:pt>
                <c:pt idx="1328">
                  <c:v>35</c:v>
                </c:pt>
                <c:pt idx="1329">
                  <c:v>42</c:v>
                </c:pt>
                <c:pt idx="1330">
                  <c:v>79</c:v>
                </c:pt>
                <c:pt idx="1331">
                  <c:v>131</c:v>
                </c:pt>
                <c:pt idx="1332">
                  <c:v>80</c:v>
                </c:pt>
                <c:pt idx="1333">
                  <c:v>45</c:v>
                </c:pt>
                <c:pt idx="1334">
                  <c:v>80</c:v>
                </c:pt>
                <c:pt idx="1335">
                  <c:v>76</c:v>
                </c:pt>
                <c:pt idx="1336">
                  <c:v>45</c:v>
                </c:pt>
                <c:pt idx="1337">
                  <c:v>7</c:v>
                </c:pt>
                <c:pt idx="1338">
                  <c:v>3</c:v>
                </c:pt>
                <c:pt idx="1339">
                  <c:v>4</c:v>
                </c:pt>
                <c:pt idx="1340">
                  <c:v>2</c:v>
                </c:pt>
                <c:pt idx="1341">
                  <c:v>1</c:v>
                </c:pt>
                <c:pt idx="1342">
                  <c:v>2</c:v>
                </c:pt>
                <c:pt idx="1343">
                  <c:v>46</c:v>
                </c:pt>
                <c:pt idx="1344">
                  <c:v>107</c:v>
                </c:pt>
                <c:pt idx="1345">
                  <c:v>214</c:v>
                </c:pt>
                <c:pt idx="1346">
                  <c:v>124</c:v>
                </c:pt>
                <c:pt idx="1347">
                  <c:v>68</c:v>
                </c:pt>
                <c:pt idx="1348">
                  <c:v>56</c:v>
                </c:pt>
                <c:pt idx="1349">
                  <c:v>86</c:v>
                </c:pt>
                <c:pt idx="1350">
                  <c:v>78</c:v>
                </c:pt>
                <c:pt idx="1351">
                  <c:v>79</c:v>
                </c:pt>
                <c:pt idx="1352">
                  <c:v>64</c:v>
                </c:pt>
                <c:pt idx="1353">
                  <c:v>102</c:v>
                </c:pt>
                <c:pt idx="1354">
                  <c:v>242</c:v>
                </c:pt>
                <c:pt idx="1355">
                  <c:v>224</c:v>
                </c:pt>
                <c:pt idx="1356">
                  <c:v>119</c:v>
                </c:pt>
                <c:pt idx="1357">
                  <c:v>88</c:v>
                </c:pt>
                <c:pt idx="1358">
                  <c:v>63</c:v>
                </c:pt>
                <c:pt idx="1359">
                  <c:v>47</c:v>
                </c:pt>
                <c:pt idx="1360">
                  <c:v>25</c:v>
                </c:pt>
                <c:pt idx="1361">
                  <c:v>8</c:v>
                </c:pt>
                <c:pt idx="1362">
                  <c:v>4</c:v>
                </c:pt>
                <c:pt idx="1363">
                  <c:v>2</c:v>
                </c:pt>
                <c:pt idx="1364">
                  <c:v>4</c:v>
                </c:pt>
                <c:pt idx="1365">
                  <c:v>1</c:v>
                </c:pt>
                <c:pt idx="1366">
                  <c:v>5</c:v>
                </c:pt>
                <c:pt idx="1367">
                  <c:v>40</c:v>
                </c:pt>
                <c:pt idx="1368">
                  <c:v>110</c:v>
                </c:pt>
                <c:pt idx="1369">
                  <c:v>256</c:v>
                </c:pt>
                <c:pt idx="1370">
                  <c:v>148</c:v>
                </c:pt>
                <c:pt idx="1371">
                  <c:v>76</c:v>
                </c:pt>
                <c:pt idx="1372">
                  <c:v>73</c:v>
                </c:pt>
                <c:pt idx="1373">
                  <c:v>82</c:v>
                </c:pt>
                <c:pt idx="1374">
                  <c:v>125</c:v>
                </c:pt>
                <c:pt idx="1375">
                  <c:v>96</c:v>
                </c:pt>
                <c:pt idx="1376">
                  <c:v>110</c:v>
                </c:pt>
                <c:pt idx="1377">
                  <c:v>139</c:v>
                </c:pt>
                <c:pt idx="1378">
                  <c:v>268</c:v>
                </c:pt>
                <c:pt idx="1379">
                  <c:v>201</c:v>
                </c:pt>
                <c:pt idx="1380">
                  <c:v>150</c:v>
                </c:pt>
                <c:pt idx="1381">
                  <c:v>95</c:v>
                </c:pt>
                <c:pt idx="1382">
                  <c:v>71</c:v>
                </c:pt>
                <c:pt idx="1383">
                  <c:v>48</c:v>
                </c:pt>
                <c:pt idx="1384">
                  <c:v>22</c:v>
                </c:pt>
                <c:pt idx="1385">
                  <c:v>13</c:v>
                </c:pt>
                <c:pt idx="1386">
                  <c:v>1</c:v>
                </c:pt>
                <c:pt idx="1387">
                  <c:v>3</c:v>
                </c:pt>
                <c:pt idx="1388">
                  <c:v>1</c:v>
                </c:pt>
                <c:pt idx="1389">
                  <c:v>1</c:v>
                </c:pt>
                <c:pt idx="1390">
                  <c:v>8</c:v>
                </c:pt>
                <c:pt idx="1391">
                  <c:v>35</c:v>
                </c:pt>
                <c:pt idx="1392">
                  <c:v>111</c:v>
                </c:pt>
                <c:pt idx="1393">
                  <c:v>220</c:v>
                </c:pt>
                <c:pt idx="1394">
                  <c:v>145</c:v>
                </c:pt>
                <c:pt idx="1395">
                  <c:v>56</c:v>
                </c:pt>
                <c:pt idx="1396">
                  <c:v>50</c:v>
                </c:pt>
                <c:pt idx="1397">
                  <c:v>72</c:v>
                </c:pt>
                <c:pt idx="1398">
                  <c:v>80</c:v>
                </c:pt>
                <c:pt idx="1399">
                  <c:v>78</c:v>
                </c:pt>
                <c:pt idx="1400">
                  <c:v>68</c:v>
                </c:pt>
                <c:pt idx="1401">
                  <c:v>71</c:v>
                </c:pt>
                <c:pt idx="1402">
                  <c:v>202</c:v>
                </c:pt>
                <c:pt idx="1403">
                  <c:v>167</c:v>
                </c:pt>
                <c:pt idx="1404">
                  <c:v>106</c:v>
                </c:pt>
                <c:pt idx="1405">
                  <c:v>70</c:v>
                </c:pt>
                <c:pt idx="1406">
                  <c:v>51</c:v>
                </c:pt>
                <c:pt idx="1407">
                  <c:v>53</c:v>
                </c:pt>
                <c:pt idx="1408">
                  <c:v>23</c:v>
                </c:pt>
                <c:pt idx="1409">
                  <c:v>12</c:v>
                </c:pt>
                <c:pt idx="1410">
                  <c:v>4</c:v>
                </c:pt>
                <c:pt idx="1411">
                  <c:v>2</c:v>
                </c:pt>
                <c:pt idx="1412">
                  <c:v>1</c:v>
                </c:pt>
                <c:pt idx="1413">
                  <c:v>1</c:v>
                </c:pt>
                <c:pt idx="1414">
                  <c:v>7</c:v>
                </c:pt>
                <c:pt idx="1415">
                  <c:v>29</c:v>
                </c:pt>
                <c:pt idx="1416">
                  <c:v>83</c:v>
                </c:pt>
                <c:pt idx="1417">
                  <c:v>228</c:v>
                </c:pt>
                <c:pt idx="1418">
                  <c:v>150</c:v>
                </c:pt>
                <c:pt idx="1419">
                  <c:v>66</c:v>
                </c:pt>
                <c:pt idx="1420">
                  <c:v>89</c:v>
                </c:pt>
                <c:pt idx="1421">
                  <c:v>97</c:v>
                </c:pt>
                <c:pt idx="1422">
                  <c:v>87</c:v>
                </c:pt>
                <c:pt idx="1423">
                  <c:v>95</c:v>
                </c:pt>
                <c:pt idx="1424">
                  <c:v>106</c:v>
                </c:pt>
                <c:pt idx="1425">
                  <c:v>118</c:v>
                </c:pt>
                <c:pt idx="1426">
                  <c:v>228</c:v>
                </c:pt>
                <c:pt idx="1427">
                  <c:v>187</c:v>
                </c:pt>
                <c:pt idx="1428">
                  <c:v>107</c:v>
                </c:pt>
                <c:pt idx="1429">
                  <c:v>87</c:v>
                </c:pt>
                <c:pt idx="1430">
                  <c:v>70</c:v>
                </c:pt>
                <c:pt idx="1431">
                  <c:v>44</c:v>
                </c:pt>
                <c:pt idx="1432">
                  <c:v>46</c:v>
                </c:pt>
                <c:pt idx="1433">
                  <c:v>19</c:v>
                </c:pt>
                <c:pt idx="1434">
                  <c:v>25</c:v>
                </c:pt>
                <c:pt idx="1435">
                  <c:v>20</c:v>
                </c:pt>
                <c:pt idx="1436">
                  <c:v>2</c:v>
                </c:pt>
                <c:pt idx="1437">
                  <c:v>1</c:v>
                </c:pt>
                <c:pt idx="1438">
                  <c:v>3</c:v>
                </c:pt>
                <c:pt idx="1439">
                  <c:v>4</c:v>
                </c:pt>
                <c:pt idx="1440">
                  <c:v>15</c:v>
                </c:pt>
                <c:pt idx="1441">
                  <c:v>45</c:v>
                </c:pt>
                <c:pt idx="1442">
                  <c:v>63</c:v>
                </c:pt>
                <c:pt idx="1443">
                  <c:v>103</c:v>
                </c:pt>
                <c:pt idx="1444">
                  <c:v>159</c:v>
                </c:pt>
                <c:pt idx="1445">
                  <c:v>167</c:v>
                </c:pt>
                <c:pt idx="1446">
                  <c:v>190</c:v>
                </c:pt>
                <c:pt idx="1447">
                  <c:v>198</c:v>
                </c:pt>
                <c:pt idx="1448">
                  <c:v>205</c:v>
                </c:pt>
                <c:pt idx="1449">
                  <c:v>204</c:v>
                </c:pt>
                <c:pt idx="1450">
                  <c:v>164</c:v>
                </c:pt>
                <c:pt idx="1451">
                  <c:v>152</c:v>
                </c:pt>
                <c:pt idx="1452">
                  <c:v>89</c:v>
                </c:pt>
                <c:pt idx="1453">
                  <c:v>70</c:v>
                </c:pt>
                <c:pt idx="1454">
                  <c:v>72</c:v>
                </c:pt>
                <c:pt idx="1455">
                  <c:v>63</c:v>
                </c:pt>
                <c:pt idx="1456">
                  <c:v>44</c:v>
                </c:pt>
                <c:pt idx="1457">
                  <c:v>52</c:v>
                </c:pt>
                <c:pt idx="1458">
                  <c:v>39</c:v>
                </c:pt>
                <c:pt idx="1459">
                  <c:v>32</c:v>
                </c:pt>
                <c:pt idx="1460">
                  <c:v>11</c:v>
                </c:pt>
                <c:pt idx="1461">
                  <c:v>3</c:v>
                </c:pt>
                <c:pt idx="1462">
                  <c:v>2</c:v>
                </c:pt>
                <c:pt idx="1463">
                  <c:v>5</c:v>
                </c:pt>
                <c:pt idx="1464">
                  <c:v>9</c:v>
                </c:pt>
                <c:pt idx="1465">
                  <c:v>22</c:v>
                </c:pt>
                <c:pt idx="1466">
                  <c:v>31</c:v>
                </c:pt>
                <c:pt idx="1467">
                  <c:v>62</c:v>
                </c:pt>
                <c:pt idx="1468">
                  <c:v>79</c:v>
                </c:pt>
                <c:pt idx="1469">
                  <c:v>105</c:v>
                </c:pt>
                <c:pt idx="1470">
                  <c:v>39</c:v>
                </c:pt>
                <c:pt idx="1471">
                  <c:v>7</c:v>
                </c:pt>
                <c:pt idx="1472">
                  <c:v>11</c:v>
                </c:pt>
                <c:pt idx="1473">
                  <c:v>25</c:v>
                </c:pt>
                <c:pt idx="1474">
                  <c:v>23</c:v>
                </c:pt>
                <c:pt idx="1475">
                  <c:v>11</c:v>
                </c:pt>
                <c:pt idx="1476">
                  <c:v>11</c:v>
                </c:pt>
                <c:pt idx="1477">
                  <c:v>7</c:v>
                </c:pt>
                <c:pt idx="1478">
                  <c:v>10</c:v>
                </c:pt>
                <c:pt idx="1479">
                  <c:v>9</c:v>
                </c:pt>
                <c:pt idx="1480">
                  <c:v>4</c:v>
                </c:pt>
                <c:pt idx="1481">
                  <c:v>2</c:v>
                </c:pt>
                <c:pt idx="1482">
                  <c:v>1</c:v>
                </c:pt>
                <c:pt idx="1483">
                  <c:v>1</c:v>
                </c:pt>
                <c:pt idx="1484">
                  <c:v>1</c:v>
                </c:pt>
                <c:pt idx="1485">
                  <c:v>34</c:v>
                </c:pt>
                <c:pt idx="1486">
                  <c:v>91</c:v>
                </c:pt>
                <c:pt idx="1487">
                  <c:v>211</c:v>
                </c:pt>
                <c:pt idx="1488">
                  <c:v>134</c:v>
                </c:pt>
                <c:pt idx="1489">
                  <c:v>58</c:v>
                </c:pt>
                <c:pt idx="1490">
                  <c:v>60</c:v>
                </c:pt>
                <c:pt idx="1491">
                  <c:v>96</c:v>
                </c:pt>
                <c:pt idx="1492">
                  <c:v>70</c:v>
                </c:pt>
                <c:pt idx="1493">
                  <c:v>77</c:v>
                </c:pt>
                <c:pt idx="1494">
                  <c:v>96</c:v>
                </c:pt>
                <c:pt idx="1495">
                  <c:v>122</c:v>
                </c:pt>
                <c:pt idx="1496">
                  <c:v>233</c:v>
                </c:pt>
                <c:pt idx="1497">
                  <c:v>233</c:v>
                </c:pt>
                <c:pt idx="1498">
                  <c:v>145</c:v>
                </c:pt>
                <c:pt idx="1499">
                  <c:v>92</c:v>
                </c:pt>
                <c:pt idx="1500">
                  <c:v>54</c:v>
                </c:pt>
                <c:pt idx="1501">
                  <c:v>35</c:v>
                </c:pt>
                <c:pt idx="1502">
                  <c:v>22</c:v>
                </c:pt>
                <c:pt idx="1503">
                  <c:v>10</c:v>
                </c:pt>
                <c:pt idx="1504">
                  <c:v>4</c:v>
                </c:pt>
                <c:pt idx="1505">
                  <c:v>1</c:v>
                </c:pt>
                <c:pt idx="1506">
                  <c:v>7</c:v>
                </c:pt>
                <c:pt idx="1507">
                  <c:v>2</c:v>
                </c:pt>
                <c:pt idx="1508">
                  <c:v>10</c:v>
                </c:pt>
                <c:pt idx="1509">
                  <c:v>45</c:v>
                </c:pt>
                <c:pt idx="1510">
                  <c:v>128</c:v>
                </c:pt>
                <c:pt idx="1511">
                  <c:v>257</c:v>
                </c:pt>
                <c:pt idx="1512">
                  <c:v>151</c:v>
                </c:pt>
                <c:pt idx="1513">
                  <c:v>71</c:v>
                </c:pt>
                <c:pt idx="1514">
                  <c:v>78</c:v>
                </c:pt>
                <c:pt idx="1515">
                  <c:v>99</c:v>
                </c:pt>
                <c:pt idx="1516">
                  <c:v>98</c:v>
                </c:pt>
                <c:pt idx="1517">
                  <c:v>72</c:v>
                </c:pt>
                <c:pt idx="1518">
                  <c:v>112</c:v>
                </c:pt>
                <c:pt idx="1519">
                  <c:v>108</c:v>
                </c:pt>
                <c:pt idx="1520">
                  <c:v>248</c:v>
                </c:pt>
                <c:pt idx="1521">
                  <c:v>235</c:v>
                </c:pt>
                <c:pt idx="1522">
                  <c:v>150</c:v>
                </c:pt>
                <c:pt idx="1523">
                  <c:v>76</c:v>
                </c:pt>
                <c:pt idx="1524">
                  <c:v>75</c:v>
                </c:pt>
                <c:pt idx="1525">
                  <c:v>55</c:v>
                </c:pt>
                <c:pt idx="1526">
                  <c:v>41</c:v>
                </c:pt>
                <c:pt idx="1527">
                  <c:v>9</c:v>
                </c:pt>
                <c:pt idx="1528">
                  <c:v>4</c:v>
                </c:pt>
                <c:pt idx="1529">
                  <c:v>2</c:v>
                </c:pt>
                <c:pt idx="1530">
                  <c:v>3</c:v>
                </c:pt>
                <c:pt idx="1531">
                  <c:v>2</c:v>
                </c:pt>
                <c:pt idx="1532">
                  <c:v>8</c:v>
                </c:pt>
                <c:pt idx="1533">
                  <c:v>49</c:v>
                </c:pt>
                <c:pt idx="1534">
                  <c:v>141</c:v>
                </c:pt>
                <c:pt idx="1535">
                  <c:v>249</c:v>
                </c:pt>
                <c:pt idx="1536">
                  <c:v>141</c:v>
                </c:pt>
                <c:pt idx="1537">
                  <c:v>57</c:v>
                </c:pt>
                <c:pt idx="1538">
                  <c:v>59</c:v>
                </c:pt>
                <c:pt idx="1539">
                  <c:v>98</c:v>
                </c:pt>
                <c:pt idx="1540">
                  <c:v>99</c:v>
                </c:pt>
                <c:pt idx="1541">
                  <c:v>71</c:v>
                </c:pt>
                <c:pt idx="1542">
                  <c:v>79</c:v>
                </c:pt>
                <c:pt idx="1543">
                  <c:v>112</c:v>
                </c:pt>
                <c:pt idx="1544">
                  <c:v>194</c:v>
                </c:pt>
                <c:pt idx="1545">
                  <c:v>188</c:v>
                </c:pt>
                <c:pt idx="1546">
                  <c:v>134</c:v>
                </c:pt>
                <c:pt idx="1547">
                  <c:v>91</c:v>
                </c:pt>
                <c:pt idx="1548">
                  <c:v>62</c:v>
                </c:pt>
                <c:pt idx="1549">
                  <c:v>21</c:v>
                </c:pt>
                <c:pt idx="1550">
                  <c:v>18</c:v>
                </c:pt>
                <c:pt idx="1551">
                  <c:v>3</c:v>
                </c:pt>
                <c:pt idx="1552">
                  <c:v>2</c:v>
                </c:pt>
                <c:pt idx="1553">
                  <c:v>1</c:v>
                </c:pt>
                <c:pt idx="1554">
                  <c:v>3</c:v>
                </c:pt>
                <c:pt idx="1555">
                  <c:v>12</c:v>
                </c:pt>
                <c:pt idx="1556">
                  <c:v>37</c:v>
                </c:pt>
                <c:pt idx="1557">
                  <c:v>44</c:v>
                </c:pt>
                <c:pt idx="1558">
                  <c:v>24</c:v>
                </c:pt>
                <c:pt idx="1559">
                  <c:v>17</c:v>
                </c:pt>
                <c:pt idx="1560">
                  <c:v>11</c:v>
                </c:pt>
                <c:pt idx="1561">
                  <c:v>34</c:v>
                </c:pt>
                <c:pt idx="1562">
                  <c:v>12</c:v>
                </c:pt>
                <c:pt idx="1563">
                  <c:v>12</c:v>
                </c:pt>
                <c:pt idx="1564">
                  <c:v>14</c:v>
                </c:pt>
                <c:pt idx="1565">
                  <c:v>21</c:v>
                </c:pt>
                <c:pt idx="1566">
                  <c:v>111</c:v>
                </c:pt>
                <c:pt idx="1567">
                  <c:v>82</c:v>
                </c:pt>
                <c:pt idx="1568">
                  <c:v>56</c:v>
                </c:pt>
                <c:pt idx="1569">
                  <c:v>38</c:v>
                </c:pt>
                <c:pt idx="1570">
                  <c:v>28</c:v>
                </c:pt>
                <c:pt idx="1571">
                  <c:v>34</c:v>
                </c:pt>
                <c:pt idx="1572">
                  <c:v>27</c:v>
                </c:pt>
                <c:pt idx="1573">
                  <c:v>6</c:v>
                </c:pt>
                <c:pt idx="1574">
                  <c:v>8</c:v>
                </c:pt>
                <c:pt idx="1575">
                  <c:v>5</c:v>
                </c:pt>
                <c:pt idx="1576">
                  <c:v>2</c:v>
                </c:pt>
                <c:pt idx="1577">
                  <c:v>7</c:v>
                </c:pt>
                <c:pt idx="1578">
                  <c:v>32</c:v>
                </c:pt>
                <c:pt idx="1579">
                  <c:v>114</c:v>
                </c:pt>
                <c:pt idx="1580">
                  <c:v>259</c:v>
                </c:pt>
                <c:pt idx="1581">
                  <c:v>156</c:v>
                </c:pt>
                <c:pt idx="1582">
                  <c:v>78</c:v>
                </c:pt>
                <c:pt idx="1583">
                  <c:v>81</c:v>
                </c:pt>
                <c:pt idx="1584">
                  <c:v>111</c:v>
                </c:pt>
                <c:pt idx="1585">
                  <c:v>107</c:v>
                </c:pt>
                <c:pt idx="1586">
                  <c:v>89</c:v>
                </c:pt>
                <c:pt idx="1587">
                  <c:v>85</c:v>
                </c:pt>
                <c:pt idx="1588">
                  <c:v>113</c:v>
                </c:pt>
                <c:pt idx="1589">
                  <c:v>223</c:v>
                </c:pt>
                <c:pt idx="1590">
                  <c:v>153</c:v>
                </c:pt>
                <c:pt idx="1591">
                  <c:v>118</c:v>
                </c:pt>
                <c:pt idx="1592">
                  <c:v>76</c:v>
                </c:pt>
                <c:pt idx="1593">
                  <c:v>53</c:v>
                </c:pt>
                <c:pt idx="1594">
                  <c:v>64</c:v>
                </c:pt>
                <c:pt idx="1595">
                  <c:v>37</c:v>
                </c:pt>
                <c:pt idx="1596">
                  <c:v>34</c:v>
                </c:pt>
                <c:pt idx="1597">
                  <c:v>18</c:v>
                </c:pt>
                <c:pt idx="1598">
                  <c:v>14</c:v>
                </c:pt>
                <c:pt idx="1599">
                  <c:v>7</c:v>
                </c:pt>
                <c:pt idx="1600">
                  <c:v>1</c:v>
                </c:pt>
                <c:pt idx="1601">
                  <c:v>2</c:v>
                </c:pt>
                <c:pt idx="1602">
                  <c:v>4</c:v>
                </c:pt>
                <c:pt idx="1603">
                  <c:v>23</c:v>
                </c:pt>
                <c:pt idx="1604">
                  <c:v>53</c:v>
                </c:pt>
                <c:pt idx="1605">
                  <c:v>101</c:v>
                </c:pt>
                <c:pt idx="1606">
                  <c:v>99</c:v>
                </c:pt>
                <c:pt idx="1607">
                  <c:v>119</c:v>
                </c:pt>
                <c:pt idx="1608">
                  <c:v>158</c:v>
                </c:pt>
                <c:pt idx="1609">
                  <c:v>157</c:v>
                </c:pt>
                <c:pt idx="1610">
                  <c:v>166</c:v>
                </c:pt>
                <c:pt idx="1611">
                  <c:v>182</c:v>
                </c:pt>
                <c:pt idx="1612">
                  <c:v>244</c:v>
                </c:pt>
                <c:pt idx="1613">
                  <c:v>213</c:v>
                </c:pt>
                <c:pt idx="1614">
                  <c:v>145</c:v>
                </c:pt>
                <c:pt idx="1615">
                  <c:v>112</c:v>
                </c:pt>
                <c:pt idx="1616">
                  <c:v>86</c:v>
                </c:pt>
                <c:pt idx="1617">
                  <c:v>82</c:v>
                </c:pt>
                <c:pt idx="1618">
                  <c:v>63</c:v>
                </c:pt>
                <c:pt idx="1619">
                  <c:v>49</c:v>
                </c:pt>
                <c:pt idx="1620">
                  <c:v>38</c:v>
                </c:pt>
                <c:pt idx="1621">
                  <c:v>33</c:v>
                </c:pt>
                <c:pt idx="1622">
                  <c:v>23</c:v>
                </c:pt>
                <c:pt idx="1623">
                  <c:v>13</c:v>
                </c:pt>
                <c:pt idx="1624">
                  <c:v>3</c:v>
                </c:pt>
                <c:pt idx="1625">
                  <c:v>2</c:v>
                </c:pt>
                <c:pt idx="1626">
                  <c:v>10</c:v>
                </c:pt>
                <c:pt idx="1627">
                  <c:v>34</c:v>
                </c:pt>
                <c:pt idx="1628">
                  <c:v>44</c:v>
                </c:pt>
                <c:pt idx="1629">
                  <c:v>122</c:v>
                </c:pt>
                <c:pt idx="1630">
                  <c:v>181</c:v>
                </c:pt>
                <c:pt idx="1631">
                  <c:v>194</c:v>
                </c:pt>
                <c:pt idx="1632">
                  <c:v>221</c:v>
                </c:pt>
                <c:pt idx="1633">
                  <c:v>250</c:v>
                </c:pt>
                <c:pt idx="1634">
                  <c:v>304</c:v>
                </c:pt>
                <c:pt idx="1635">
                  <c:v>256</c:v>
                </c:pt>
                <c:pt idx="1636">
                  <c:v>241</c:v>
                </c:pt>
                <c:pt idx="1637">
                  <c:v>147</c:v>
                </c:pt>
                <c:pt idx="1638">
                  <c:v>101</c:v>
                </c:pt>
                <c:pt idx="1639">
                  <c:v>77</c:v>
                </c:pt>
                <c:pt idx="1640">
                  <c:v>58</c:v>
                </c:pt>
                <c:pt idx="1641">
                  <c:v>37</c:v>
                </c:pt>
                <c:pt idx="1642">
                  <c:v>28</c:v>
                </c:pt>
                <c:pt idx="1643">
                  <c:v>11</c:v>
                </c:pt>
                <c:pt idx="1644">
                  <c:v>1</c:v>
                </c:pt>
                <c:pt idx="1645">
                  <c:v>1</c:v>
                </c:pt>
                <c:pt idx="1646">
                  <c:v>3</c:v>
                </c:pt>
                <c:pt idx="1647">
                  <c:v>8</c:v>
                </c:pt>
                <c:pt idx="1648">
                  <c:v>28</c:v>
                </c:pt>
                <c:pt idx="1649">
                  <c:v>88</c:v>
                </c:pt>
                <c:pt idx="1650">
                  <c:v>241</c:v>
                </c:pt>
                <c:pt idx="1651">
                  <c:v>140</c:v>
                </c:pt>
                <c:pt idx="1652">
                  <c:v>84</c:v>
                </c:pt>
                <c:pt idx="1653">
                  <c:v>71</c:v>
                </c:pt>
                <c:pt idx="1654">
                  <c:v>94</c:v>
                </c:pt>
                <c:pt idx="1655">
                  <c:v>75</c:v>
                </c:pt>
                <c:pt idx="1656">
                  <c:v>79</c:v>
                </c:pt>
                <c:pt idx="1657">
                  <c:v>101</c:v>
                </c:pt>
                <c:pt idx="1658">
                  <c:v>107</c:v>
                </c:pt>
                <c:pt idx="1659">
                  <c:v>271</c:v>
                </c:pt>
                <c:pt idx="1660">
                  <c:v>235</c:v>
                </c:pt>
                <c:pt idx="1661">
                  <c:v>150</c:v>
                </c:pt>
                <c:pt idx="1662">
                  <c:v>129</c:v>
                </c:pt>
                <c:pt idx="1663">
                  <c:v>63</c:v>
                </c:pt>
                <c:pt idx="1664">
                  <c:v>47</c:v>
                </c:pt>
                <c:pt idx="1665">
                  <c:v>19</c:v>
                </c:pt>
                <c:pt idx="1666">
                  <c:v>14</c:v>
                </c:pt>
                <c:pt idx="1667">
                  <c:v>10</c:v>
                </c:pt>
                <c:pt idx="1668">
                  <c:v>3</c:v>
                </c:pt>
                <c:pt idx="1669">
                  <c:v>2</c:v>
                </c:pt>
                <c:pt idx="1670">
                  <c:v>11</c:v>
                </c:pt>
                <c:pt idx="1671">
                  <c:v>35</c:v>
                </c:pt>
                <c:pt idx="1672">
                  <c:v>119</c:v>
                </c:pt>
                <c:pt idx="1673">
                  <c:v>282</c:v>
                </c:pt>
                <c:pt idx="1674">
                  <c:v>157</c:v>
                </c:pt>
                <c:pt idx="1675">
                  <c:v>78</c:v>
                </c:pt>
                <c:pt idx="1676">
                  <c:v>78</c:v>
                </c:pt>
                <c:pt idx="1677">
                  <c:v>102</c:v>
                </c:pt>
                <c:pt idx="1678">
                  <c:v>97</c:v>
                </c:pt>
                <c:pt idx="1679">
                  <c:v>88</c:v>
                </c:pt>
                <c:pt idx="1680">
                  <c:v>90</c:v>
                </c:pt>
                <c:pt idx="1681">
                  <c:v>114</c:v>
                </c:pt>
                <c:pt idx="1682">
                  <c:v>217</c:v>
                </c:pt>
                <c:pt idx="1683">
                  <c:v>225</c:v>
                </c:pt>
                <c:pt idx="1684">
                  <c:v>152</c:v>
                </c:pt>
                <c:pt idx="1685">
                  <c:v>88</c:v>
                </c:pt>
                <c:pt idx="1686">
                  <c:v>55</c:v>
                </c:pt>
                <c:pt idx="1687">
                  <c:v>21</c:v>
                </c:pt>
                <c:pt idx="1688">
                  <c:v>18</c:v>
                </c:pt>
                <c:pt idx="1689">
                  <c:v>8</c:v>
                </c:pt>
                <c:pt idx="1690">
                  <c:v>3</c:v>
                </c:pt>
                <c:pt idx="1691">
                  <c:v>3</c:v>
                </c:pt>
                <c:pt idx="1692">
                  <c:v>1</c:v>
                </c:pt>
                <c:pt idx="1693">
                  <c:v>3</c:v>
                </c:pt>
                <c:pt idx="1694">
                  <c:v>31</c:v>
                </c:pt>
                <c:pt idx="1695">
                  <c:v>111</c:v>
                </c:pt>
                <c:pt idx="1696">
                  <c:v>253</c:v>
                </c:pt>
                <c:pt idx="1697">
                  <c:v>154</c:v>
                </c:pt>
                <c:pt idx="1698">
                  <c:v>68</c:v>
                </c:pt>
                <c:pt idx="1699">
                  <c:v>75</c:v>
                </c:pt>
                <c:pt idx="1700">
                  <c:v>88</c:v>
                </c:pt>
                <c:pt idx="1701">
                  <c:v>99</c:v>
                </c:pt>
                <c:pt idx="1702">
                  <c:v>100</c:v>
                </c:pt>
                <c:pt idx="1703">
                  <c:v>101</c:v>
                </c:pt>
                <c:pt idx="1704">
                  <c:v>151</c:v>
                </c:pt>
                <c:pt idx="1705">
                  <c:v>253</c:v>
                </c:pt>
                <c:pt idx="1706">
                  <c:v>237</c:v>
                </c:pt>
                <c:pt idx="1707">
                  <c:v>168</c:v>
                </c:pt>
                <c:pt idx="1708">
                  <c:v>121</c:v>
                </c:pt>
                <c:pt idx="1709">
                  <c:v>78</c:v>
                </c:pt>
                <c:pt idx="1710">
                  <c:v>59</c:v>
                </c:pt>
                <c:pt idx="1711">
                  <c:v>27</c:v>
                </c:pt>
                <c:pt idx="1712">
                  <c:v>23</c:v>
                </c:pt>
                <c:pt idx="1713">
                  <c:v>12</c:v>
                </c:pt>
                <c:pt idx="1714">
                  <c:v>8</c:v>
                </c:pt>
                <c:pt idx="1715">
                  <c:v>2</c:v>
                </c:pt>
                <c:pt idx="1716">
                  <c:v>3</c:v>
                </c:pt>
                <c:pt idx="1717">
                  <c:v>13</c:v>
                </c:pt>
                <c:pt idx="1718">
                  <c:v>51</c:v>
                </c:pt>
                <c:pt idx="1719">
                  <c:v>140</c:v>
                </c:pt>
                <c:pt idx="1720">
                  <c:v>299</c:v>
                </c:pt>
                <c:pt idx="1721">
                  <c:v>185</c:v>
                </c:pt>
                <c:pt idx="1722">
                  <c:v>78</c:v>
                </c:pt>
                <c:pt idx="1723">
                  <c:v>86</c:v>
                </c:pt>
                <c:pt idx="1724">
                  <c:v>105</c:v>
                </c:pt>
                <c:pt idx="1725">
                  <c:v>111</c:v>
                </c:pt>
                <c:pt idx="1726">
                  <c:v>119</c:v>
                </c:pt>
                <c:pt idx="1727">
                  <c:v>125</c:v>
                </c:pt>
                <c:pt idx="1728">
                  <c:v>142</c:v>
                </c:pt>
                <c:pt idx="1729">
                  <c:v>313</c:v>
                </c:pt>
                <c:pt idx="1730">
                  <c:v>310</c:v>
                </c:pt>
                <c:pt idx="1731">
                  <c:v>207</c:v>
                </c:pt>
                <c:pt idx="1732">
                  <c:v>137</c:v>
                </c:pt>
                <c:pt idx="1733">
                  <c:v>138</c:v>
                </c:pt>
                <c:pt idx="1734">
                  <c:v>87</c:v>
                </c:pt>
                <c:pt idx="1735">
                  <c:v>50</c:v>
                </c:pt>
                <c:pt idx="1736">
                  <c:v>29</c:v>
                </c:pt>
                <c:pt idx="1737">
                  <c:v>16</c:v>
                </c:pt>
                <c:pt idx="1738">
                  <c:v>14</c:v>
                </c:pt>
                <c:pt idx="1739">
                  <c:v>5</c:v>
                </c:pt>
                <c:pt idx="1740">
                  <c:v>10</c:v>
                </c:pt>
                <c:pt idx="1741">
                  <c:v>36</c:v>
                </c:pt>
                <c:pt idx="1742">
                  <c:v>123</c:v>
                </c:pt>
                <c:pt idx="1743">
                  <c:v>280</c:v>
                </c:pt>
                <c:pt idx="1744">
                  <c:v>210</c:v>
                </c:pt>
                <c:pt idx="1745">
                  <c:v>117</c:v>
                </c:pt>
                <c:pt idx="1746">
                  <c:v>159</c:v>
                </c:pt>
                <c:pt idx="1747">
                  <c:v>195</c:v>
                </c:pt>
                <c:pt idx="1748">
                  <c:v>175</c:v>
                </c:pt>
                <c:pt idx="1749">
                  <c:v>174</c:v>
                </c:pt>
                <c:pt idx="1750">
                  <c:v>173</c:v>
                </c:pt>
                <c:pt idx="1751">
                  <c:v>204</c:v>
                </c:pt>
                <c:pt idx="1752">
                  <c:v>332</c:v>
                </c:pt>
                <c:pt idx="1753">
                  <c:v>331</c:v>
                </c:pt>
                <c:pt idx="1754">
                  <c:v>190</c:v>
                </c:pt>
                <c:pt idx="1755">
                  <c:v>149</c:v>
                </c:pt>
                <c:pt idx="1756">
                  <c:v>113</c:v>
                </c:pt>
                <c:pt idx="1757">
                  <c:v>118</c:v>
                </c:pt>
                <c:pt idx="1758">
                  <c:v>86</c:v>
                </c:pt>
                <c:pt idx="1759">
                  <c:v>76</c:v>
                </c:pt>
                <c:pt idx="1760">
                  <c:v>51</c:v>
                </c:pt>
                <c:pt idx="1761">
                  <c:v>25</c:v>
                </c:pt>
                <c:pt idx="1762">
                  <c:v>8</c:v>
                </c:pt>
                <c:pt idx="1763">
                  <c:v>3</c:v>
                </c:pt>
                <c:pt idx="1764">
                  <c:v>2</c:v>
                </c:pt>
                <c:pt idx="1765">
                  <c:v>10</c:v>
                </c:pt>
                <c:pt idx="1766">
                  <c:v>13</c:v>
                </c:pt>
                <c:pt idx="1767">
                  <c:v>48</c:v>
                </c:pt>
                <c:pt idx="1768">
                  <c:v>76</c:v>
                </c:pt>
                <c:pt idx="1769">
                  <c:v>140</c:v>
                </c:pt>
                <c:pt idx="1770">
                  <c:v>196</c:v>
                </c:pt>
                <c:pt idx="1771">
                  <c:v>267</c:v>
                </c:pt>
                <c:pt idx="1772">
                  <c:v>301</c:v>
                </c:pt>
                <c:pt idx="1773">
                  <c:v>312</c:v>
                </c:pt>
                <c:pt idx="1774">
                  <c:v>313</c:v>
                </c:pt>
                <c:pt idx="1775">
                  <c:v>304</c:v>
                </c:pt>
                <c:pt idx="1776">
                  <c:v>278</c:v>
                </c:pt>
                <c:pt idx="1777">
                  <c:v>217</c:v>
                </c:pt>
                <c:pt idx="1778">
                  <c:v>154</c:v>
                </c:pt>
                <c:pt idx="1779">
                  <c:v>108</c:v>
                </c:pt>
                <c:pt idx="1780">
                  <c:v>93</c:v>
                </c:pt>
                <c:pt idx="1781">
                  <c:v>72</c:v>
                </c:pt>
                <c:pt idx="1782">
                  <c:v>50</c:v>
                </c:pt>
                <c:pt idx="1783">
                  <c:v>40</c:v>
                </c:pt>
                <c:pt idx="1784">
                  <c:v>24</c:v>
                </c:pt>
                <c:pt idx="1785">
                  <c:v>30</c:v>
                </c:pt>
                <c:pt idx="1786">
                  <c:v>12</c:v>
                </c:pt>
                <c:pt idx="1787">
                  <c:v>3</c:v>
                </c:pt>
                <c:pt idx="1788">
                  <c:v>9</c:v>
                </c:pt>
                <c:pt idx="1789">
                  <c:v>4</c:v>
                </c:pt>
                <c:pt idx="1790">
                  <c:v>14</c:v>
                </c:pt>
                <c:pt idx="1791">
                  <c:v>37</c:v>
                </c:pt>
                <c:pt idx="1792">
                  <c:v>78</c:v>
                </c:pt>
                <c:pt idx="1793">
                  <c:v>136</c:v>
                </c:pt>
                <c:pt idx="1794">
                  <c:v>203</c:v>
                </c:pt>
                <c:pt idx="1795">
                  <c:v>228</c:v>
                </c:pt>
                <c:pt idx="1796">
                  <c:v>203</c:v>
                </c:pt>
                <c:pt idx="1797">
                  <c:v>279</c:v>
                </c:pt>
                <c:pt idx="1798">
                  <c:v>308</c:v>
                </c:pt>
                <c:pt idx="1799">
                  <c:v>224</c:v>
                </c:pt>
                <c:pt idx="1800">
                  <c:v>226</c:v>
                </c:pt>
                <c:pt idx="1801">
                  <c:v>156</c:v>
                </c:pt>
                <c:pt idx="1802">
                  <c:v>79</c:v>
                </c:pt>
                <c:pt idx="1803">
                  <c:v>67</c:v>
                </c:pt>
                <c:pt idx="1804">
                  <c:v>49</c:v>
                </c:pt>
                <c:pt idx="1805">
                  <c:v>38</c:v>
                </c:pt>
                <c:pt idx="1806">
                  <c:v>24</c:v>
                </c:pt>
                <c:pt idx="1807">
                  <c:v>13</c:v>
                </c:pt>
                <c:pt idx="1808">
                  <c:v>7</c:v>
                </c:pt>
                <c:pt idx="1809">
                  <c:v>6</c:v>
                </c:pt>
                <c:pt idx="1810">
                  <c:v>1</c:v>
                </c:pt>
                <c:pt idx="1811">
                  <c:v>2</c:v>
                </c:pt>
                <c:pt idx="1812">
                  <c:v>32</c:v>
                </c:pt>
                <c:pt idx="1813">
                  <c:v>18</c:v>
                </c:pt>
                <c:pt idx="1814">
                  <c:v>98</c:v>
                </c:pt>
                <c:pt idx="1815">
                  <c:v>127</c:v>
                </c:pt>
                <c:pt idx="1816">
                  <c:v>62</c:v>
                </c:pt>
                <c:pt idx="1817">
                  <c:v>79</c:v>
                </c:pt>
                <c:pt idx="1818">
                  <c:v>81</c:v>
                </c:pt>
                <c:pt idx="1819">
                  <c:v>112</c:v>
                </c:pt>
                <c:pt idx="1820">
                  <c:v>101</c:v>
                </c:pt>
                <c:pt idx="1821">
                  <c:v>107</c:v>
                </c:pt>
                <c:pt idx="1822">
                  <c:v>141</c:v>
                </c:pt>
                <c:pt idx="1823">
                  <c:v>272</c:v>
                </c:pt>
                <c:pt idx="1824">
                  <c:v>276</c:v>
                </c:pt>
                <c:pt idx="1825">
                  <c:v>221</c:v>
                </c:pt>
                <c:pt idx="1826">
                  <c:v>122</c:v>
                </c:pt>
                <c:pt idx="1827">
                  <c:v>91</c:v>
                </c:pt>
                <c:pt idx="1828">
                  <c:v>78</c:v>
                </c:pt>
                <c:pt idx="1829">
                  <c:v>30</c:v>
                </c:pt>
                <c:pt idx="1830">
                  <c:v>11</c:v>
                </c:pt>
                <c:pt idx="1831">
                  <c:v>19</c:v>
                </c:pt>
                <c:pt idx="1832">
                  <c:v>1</c:v>
                </c:pt>
                <c:pt idx="1833">
                  <c:v>5</c:v>
                </c:pt>
                <c:pt idx="1834">
                  <c:v>1</c:v>
                </c:pt>
                <c:pt idx="1835">
                  <c:v>12</c:v>
                </c:pt>
                <c:pt idx="1836">
                  <c:v>60</c:v>
                </c:pt>
                <c:pt idx="1837">
                  <c:v>136</c:v>
                </c:pt>
                <c:pt idx="1838">
                  <c:v>336</c:v>
                </c:pt>
                <c:pt idx="1839">
                  <c:v>178</c:v>
                </c:pt>
                <c:pt idx="1840">
                  <c:v>124</c:v>
                </c:pt>
                <c:pt idx="1841">
                  <c:v>86</c:v>
                </c:pt>
                <c:pt idx="1842">
                  <c:v>121</c:v>
                </c:pt>
                <c:pt idx="1843">
                  <c:v>106</c:v>
                </c:pt>
                <c:pt idx="1844">
                  <c:v>101</c:v>
                </c:pt>
                <c:pt idx="1845">
                  <c:v>134</c:v>
                </c:pt>
                <c:pt idx="1846">
                  <c:v>165</c:v>
                </c:pt>
                <c:pt idx="1847">
                  <c:v>307</c:v>
                </c:pt>
                <c:pt idx="1848">
                  <c:v>312</c:v>
                </c:pt>
                <c:pt idx="1849">
                  <c:v>164</c:v>
                </c:pt>
                <c:pt idx="1850">
                  <c:v>135</c:v>
                </c:pt>
                <c:pt idx="1851">
                  <c:v>87</c:v>
                </c:pt>
                <c:pt idx="1852">
                  <c:v>70</c:v>
                </c:pt>
                <c:pt idx="1853">
                  <c:v>32</c:v>
                </c:pt>
                <c:pt idx="1854">
                  <c:v>11</c:v>
                </c:pt>
                <c:pt idx="1855">
                  <c:v>7</c:v>
                </c:pt>
                <c:pt idx="1856">
                  <c:v>2</c:v>
                </c:pt>
                <c:pt idx="1857">
                  <c:v>3</c:v>
                </c:pt>
                <c:pt idx="1858">
                  <c:v>10</c:v>
                </c:pt>
                <c:pt idx="1859">
                  <c:v>44</c:v>
                </c:pt>
                <c:pt idx="1860">
                  <c:v>118</c:v>
                </c:pt>
                <c:pt idx="1861">
                  <c:v>261</c:v>
                </c:pt>
                <c:pt idx="1862">
                  <c:v>182</c:v>
                </c:pt>
                <c:pt idx="1863">
                  <c:v>75</c:v>
                </c:pt>
                <c:pt idx="1864">
                  <c:v>71</c:v>
                </c:pt>
                <c:pt idx="1865">
                  <c:v>87</c:v>
                </c:pt>
                <c:pt idx="1866">
                  <c:v>108</c:v>
                </c:pt>
                <c:pt idx="1867">
                  <c:v>84</c:v>
                </c:pt>
                <c:pt idx="1868">
                  <c:v>85</c:v>
                </c:pt>
                <c:pt idx="1869">
                  <c:v>136</c:v>
                </c:pt>
                <c:pt idx="1870">
                  <c:v>273</c:v>
                </c:pt>
                <c:pt idx="1871">
                  <c:v>238</c:v>
                </c:pt>
                <c:pt idx="1872">
                  <c:v>159</c:v>
                </c:pt>
                <c:pt idx="1873">
                  <c:v>75</c:v>
                </c:pt>
                <c:pt idx="1874">
                  <c:v>22</c:v>
                </c:pt>
                <c:pt idx="1875">
                  <c:v>44</c:v>
                </c:pt>
                <c:pt idx="1876">
                  <c:v>26</c:v>
                </c:pt>
                <c:pt idx="1877">
                  <c:v>11</c:v>
                </c:pt>
                <c:pt idx="1878">
                  <c:v>3</c:v>
                </c:pt>
                <c:pt idx="1879">
                  <c:v>6</c:v>
                </c:pt>
                <c:pt idx="1880">
                  <c:v>1</c:v>
                </c:pt>
                <c:pt idx="1881">
                  <c:v>1</c:v>
                </c:pt>
                <c:pt idx="1882">
                  <c:v>9</c:v>
                </c:pt>
                <c:pt idx="1883">
                  <c:v>41</c:v>
                </c:pt>
                <c:pt idx="1884">
                  <c:v>108</c:v>
                </c:pt>
                <c:pt idx="1885">
                  <c:v>124</c:v>
                </c:pt>
                <c:pt idx="1886">
                  <c:v>97</c:v>
                </c:pt>
                <c:pt idx="1887">
                  <c:v>65</c:v>
                </c:pt>
                <c:pt idx="1888">
                  <c:v>71</c:v>
                </c:pt>
                <c:pt idx="1889">
                  <c:v>94</c:v>
                </c:pt>
                <c:pt idx="1890">
                  <c:v>101</c:v>
                </c:pt>
                <c:pt idx="1891">
                  <c:v>83</c:v>
                </c:pt>
                <c:pt idx="1892">
                  <c:v>90</c:v>
                </c:pt>
                <c:pt idx="1893">
                  <c:v>84</c:v>
                </c:pt>
                <c:pt idx="1894">
                  <c:v>233</c:v>
                </c:pt>
                <c:pt idx="1895">
                  <c:v>214</c:v>
                </c:pt>
                <c:pt idx="1896">
                  <c:v>138</c:v>
                </c:pt>
                <c:pt idx="1897">
                  <c:v>118</c:v>
                </c:pt>
                <c:pt idx="1898">
                  <c:v>78</c:v>
                </c:pt>
                <c:pt idx="1899">
                  <c:v>62</c:v>
                </c:pt>
                <c:pt idx="1900">
                  <c:v>33</c:v>
                </c:pt>
                <c:pt idx="1901">
                  <c:v>18</c:v>
                </c:pt>
                <c:pt idx="1902">
                  <c:v>5</c:v>
                </c:pt>
                <c:pt idx="1903">
                  <c:v>5</c:v>
                </c:pt>
                <c:pt idx="1904">
                  <c:v>2</c:v>
                </c:pt>
                <c:pt idx="1905">
                  <c:v>5</c:v>
                </c:pt>
                <c:pt idx="1906">
                  <c:v>9</c:v>
                </c:pt>
                <c:pt idx="1907">
                  <c:v>32</c:v>
                </c:pt>
                <c:pt idx="1908">
                  <c:v>104</c:v>
                </c:pt>
                <c:pt idx="1909">
                  <c:v>237</c:v>
                </c:pt>
                <c:pt idx="1910">
                  <c:v>166</c:v>
                </c:pt>
                <c:pt idx="1911">
                  <c:v>68</c:v>
                </c:pt>
                <c:pt idx="1912">
                  <c:v>75</c:v>
                </c:pt>
                <c:pt idx="1913">
                  <c:v>145</c:v>
                </c:pt>
                <c:pt idx="1914">
                  <c:v>138</c:v>
                </c:pt>
                <c:pt idx="1915">
                  <c:v>133</c:v>
                </c:pt>
                <c:pt idx="1916">
                  <c:v>122</c:v>
                </c:pt>
                <c:pt idx="1917">
                  <c:v>150</c:v>
                </c:pt>
                <c:pt idx="1918">
                  <c:v>225</c:v>
                </c:pt>
                <c:pt idx="1919">
                  <c:v>198</c:v>
                </c:pt>
                <c:pt idx="1920">
                  <c:v>135</c:v>
                </c:pt>
                <c:pt idx="1921">
                  <c:v>81</c:v>
                </c:pt>
                <c:pt idx="1922">
                  <c:v>75</c:v>
                </c:pt>
                <c:pt idx="1923">
                  <c:v>43</c:v>
                </c:pt>
                <c:pt idx="1924">
                  <c:v>39</c:v>
                </c:pt>
                <c:pt idx="1925">
                  <c:v>28</c:v>
                </c:pt>
                <c:pt idx="1926">
                  <c:v>27</c:v>
                </c:pt>
                <c:pt idx="1927">
                  <c:v>25</c:v>
                </c:pt>
                <c:pt idx="1928">
                  <c:v>9</c:v>
                </c:pt>
                <c:pt idx="1929">
                  <c:v>6</c:v>
                </c:pt>
                <c:pt idx="1930">
                  <c:v>8</c:v>
                </c:pt>
                <c:pt idx="1931">
                  <c:v>10</c:v>
                </c:pt>
                <c:pt idx="1932">
                  <c:v>41</c:v>
                </c:pt>
                <c:pt idx="1933">
                  <c:v>66</c:v>
                </c:pt>
                <c:pt idx="1934">
                  <c:v>100</c:v>
                </c:pt>
                <c:pt idx="1935">
                  <c:v>125</c:v>
                </c:pt>
                <c:pt idx="1936">
                  <c:v>168</c:v>
                </c:pt>
                <c:pt idx="1937">
                  <c:v>227</c:v>
                </c:pt>
                <c:pt idx="1938">
                  <c:v>239</c:v>
                </c:pt>
                <c:pt idx="1939">
                  <c:v>216</c:v>
                </c:pt>
                <c:pt idx="1940">
                  <c:v>219</c:v>
                </c:pt>
                <c:pt idx="1941">
                  <c:v>248</c:v>
                </c:pt>
                <c:pt idx="1942">
                  <c:v>203</c:v>
                </c:pt>
                <c:pt idx="1943">
                  <c:v>153</c:v>
                </c:pt>
                <c:pt idx="1944">
                  <c:v>138</c:v>
                </c:pt>
                <c:pt idx="1945">
                  <c:v>85</c:v>
                </c:pt>
                <c:pt idx="1946">
                  <c:v>51</c:v>
                </c:pt>
                <c:pt idx="1947">
                  <c:v>63</c:v>
                </c:pt>
                <c:pt idx="1948">
                  <c:v>41</c:v>
                </c:pt>
                <c:pt idx="1949">
                  <c:v>31</c:v>
                </c:pt>
                <c:pt idx="1950">
                  <c:v>20</c:v>
                </c:pt>
                <c:pt idx="1951">
                  <c:v>21</c:v>
                </c:pt>
                <c:pt idx="1952">
                  <c:v>14</c:v>
                </c:pt>
                <c:pt idx="1953">
                  <c:v>6</c:v>
                </c:pt>
                <c:pt idx="1954">
                  <c:v>2</c:v>
                </c:pt>
                <c:pt idx="1955">
                  <c:v>7</c:v>
                </c:pt>
                <c:pt idx="1956">
                  <c:v>14</c:v>
                </c:pt>
                <c:pt idx="1957">
                  <c:v>54</c:v>
                </c:pt>
                <c:pt idx="1958">
                  <c:v>86</c:v>
                </c:pt>
                <c:pt idx="1959">
                  <c:v>108</c:v>
                </c:pt>
                <c:pt idx="1960">
                  <c:v>163</c:v>
                </c:pt>
                <c:pt idx="1961">
                  <c:v>147</c:v>
                </c:pt>
                <c:pt idx="1962">
                  <c:v>164</c:v>
                </c:pt>
                <c:pt idx="1963">
                  <c:v>172</c:v>
                </c:pt>
                <c:pt idx="1964">
                  <c:v>143</c:v>
                </c:pt>
                <c:pt idx="1965">
                  <c:v>159</c:v>
                </c:pt>
                <c:pt idx="1966">
                  <c:v>137</c:v>
                </c:pt>
                <c:pt idx="1967">
                  <c:v>103</c:v>
                </c:pt>
                <c:pt idx="1968">
                  <c:v>57</c:v>
                </c:pt>
                <c:pt idx="1969">
                  <c:v>36</c:v>
                </c:pt>
                <c:pt idx="1970">
                  <c:v>30</c:v>
                </c:pt>
                <c:pt idx="1971">
                  <c:v>19</c:v>
                </c:pt>
                <c:pt idx="1972">
                  <c:v>12</c:v>
                </c:pt>
                <c:pt idx="1973">
                  <c:v>6</c:v>
                </c:pt>
                <c:pt idx="1974">
                  <c:v>5</c:v>
                </c:pt>
                <c:pt idx="1975">
                  <c:v>2</c:v>
                </c:pt>
                <c:pt idx="1976">
                  <c:v>8</c:v>
                </c:pt>
                <c:pt idx="1977">
                  <c:v>40</c:v>
                </c:pt>
                <c:pt idx="1978">
                  <c:v>110</c:v>
                </c:pt>
                <c:pt idx="1979">
                  <c:v>254</c:v>
                </c:pt>
                <c:pt idx="1980">
                  <c:v>121</c:v>
                </c:pt>
                <c:pt idx="1981">
                  <c:v>69</c:v>
                </c:pt>
                <c:pt idx="1982">
                  <c:v>57</c:v>
                </c:pt>
                <c:pt idx="1983">
                  <c:v>79</c:v>
                </c:pt>
                <c:pt idx="1984">
                  <c:v>83</c:v>
                </c:pt>
                <c:pt idx="1985">
                  <c:v>80</c:v>
                </c:pt>
                <c:pt idx="1986">
                  <c:v>72</c:v>
                </c:pt>
                <c:pt idx="1987">
                  <c:v>132</c:v>
                </c:pt>
                <c:pt idx="1988">
                  <c:v>252</c:v>
                </c:pt>
                <c:pt idx="1989">
                  <c:v>241</c:v>
                </c:pt>
                <c:pt idx="1990">
                  <c:v>173</c:v>
                </c:pt>
                <c:pt idx="1991">
                  <c:v>112</c:v>
                </c:pt>
                <c:pt idx="1992">
                  <c:v>61</c:v>
                </c:pt>
                <c:pt idx="1993">
                  <c:v>40</c:v>
                </c:pt>
                <c:pt idx="1994">
                  <c:v>19</c:v>
                </c:pt>
                <c:pt idx="1995">
                  <c:v>16</c:v>
                </c:pt>
                <c:pt idx="1996">
                  <c:v>4</c:v>
                </c:pt>
                <c:pt idx="1997">
                  <c:v>3</c:v>
                </c:pt>
                <c:pt idx="1998">
                  <c:v>3</c:v>
                </c:pt>
                <c:pt idx="1999">
                  <c:v>2</c:v>
                </c:pt>
                <c:pt idx="2000">
                  <c:v>8</c:v>
                </c:pt>
                <c:pt idx="2001">
                  <c:v>50</c:v>
                </c:pt>
                <c:pt idx="2002">
                  <c:v>133</c:v>
                </c:pt>
                <c:pt idx="2003">
                  <c:v>287</c:v>
                </c:pt>
                <c:pt idx="2004">
                  <c:v>172</c:v>
                </c:pt>
                <c:pt idx="2005">
                  <c:v>59</c:v>
                </c:pt>
                <c:pt idx="2006">
                  <c:v>81</c:v>
                </c:pt>
                <c:pt idx="2007">
                  <c:v>106</c:v>
                </c:pt>
                <c:pt idx="2008">
                  <c:v>104</c:v>
                </c:pt>
                <c:pt idx="2009">
                  <c:v>86</c:v>
                </c:pt>
                <c:pt idx="2010">
                  <c:v>87</c:v>
                </c:pt>
                <c:pt idx="2011">
                  <c:v>136</c:v>
                </c:pt>
                <c:pt idx="2012">
                  <c:v>299</c:v>
                </c:pt>
                <c:pt idx="2013">
                  <c:v>294</c:v>
                </c:pt>
                <c:pt idx="2014">
                  <c:v>190</c:v>
                </c:pt>
                <c:pt idx="2015">
                  <c:v>132</c:v>
                </c:pt>
                <c:pt idx="2016">
                  <c:v>83</c:v>
                </c:pt>
                <c:pt idx="2017">
                  <c:v>55</c:v>
                </c:pt>
                <c:pt idx="2018">
                  <c:v>35</c:v>
                </c:pt>
                <c:pt idx="2019">
                  <c:v>11</c:v>
                </c:pt>
                <c:pt idx="2020">
                  <c:v>10</c:v>
                </c:pt>
                <c:pt idx="2021">
                  <c:v>4</c:v>
                </c:pt>
                <c:pt idx="2022">
                  <c:v>4</c:v>
                </c:pt>
                <c:pt idx="2023">
                  <c:v>1</c:v>
                </c:pt>
                <c:pt idx="2024">
                  <c:v>7</c:v>
                </c:pt>
                <c:pt idx="2025">
                  <c:v>48</c:v>
                </c:pt>
                <c:pt idx="2026">
                  <c:v>136</c:v>
                </c:pt>
                <c:pt idx="2027">
                  <c:v>263</c:v>
                </c:pt>
                <c:pt idx="2028">
                  <c:v>154</c:v>
                </c:pt>
                <c:pt idx="2029">
                  <c:v>64</c:v>
                </c:pt>
                <c:pt idx="2030">
                  <c:v>90</c:v>
                </c:pt>
                <c:pt idx="2031">
                  <c:v>80</c:v>
                </c:pt>
                <c:pt idx="2032">
                  <c:v>98</c:v>
                </c:pt>
                <c:pt idx="2033">
                  <c:v>80</c:v>
                </c:pt>
                <c:pt idx="2034">
                  <c:v>70</c:v>
                </c:pt>
                <c:pt idx="2035">
                  <c:v>36</c:v>
                </c:pt>
                <c:pt idx="2036">
                  <c:v>116</c:v>
                </c:pt>
                <c:pt idx="2037">
                  <c:v>85</c:v>
                </c:pt>
                <c:pt idx="2038">
                  <c:v>72</c:v>
                </c:pt>
                <c:pt idx="2039">
                  <c:v>44</c:v>
                </c:pt>
                <c:pt idx="2040">
                  <c:v>27</c:v>
                </c:pt>
                <c:pt idx="2041">
                  <c:v>24</c:v>
                </c:pt>
                <c:pt idx="2042">
                  <c:v>12</c:v>
                </c:pt>
                <c:pt idx="2043">
                  <c:v>3</c:v>
                </c:pt>
                <c:pt idx="2044">
                  <c:v>5</c:v>
                </c:pt>
                <c:pt idx="2045">
                  <c:v>5</c:v>
                </c:pt>
                <c:pt idx="2046">
                  <c:v>1</c:v>
                </c:pt>
                <c:pt idx="2047">
                  <c:v>2</c:v>
                </c:pt>
                <c:pt idx="2048">
                  <c:v>8</c:v>
                </c:pt>
                <c:pt idx="2049">
                  <c:v>36</c:v>
                </c:pt>
                <c:pt idx="2050">
                  <c:v>92</c:v>
                </c:pt>
                <c:pt idx="2051">
                  <c:v>192</c:v>
                </c:pt>
                <c:pt idx="2052">
                  <c:v>132</c:v>
                </c:pt>
                <c:pt idx="2053">
                  <c:v>69</c:v>
                </c:pt>
                <c:pt idx="2054">
                  <c:v>58</c:v>
                </c:pt>
                <c:pt idx="2055">
                  <c:v>90</c:v>
                </c:pt>
                <c:pt idx="2056">
                  <c:v>68</c:v>
                </c:pt>
                <c:pt idx="2057">
                  <c:v>76</c:v>
                </c:pt>
                <c:pt idx="2058">
                  <c:v>65</c:v>
                </c:pt>
                <c:pt idx="2059">
                  <c:v>85</c:v>
                </c:pt>
                <c:pt idx="2060">
                  <c:v>168</c:v>
                </c:pt>
                <c:pt idx="2061">
                  <c:v>177</c:v>
                </c:pt>
                <c:pt idx="2062">
                  <c:v>130</c:v>
                </c:pt>
                <c:pt idx="2063">
                  <c:v>85</c:v>
                </c:pt>
                <c:pt idx="2064">
                  <c:v>60</c:v>
                </c:pt>
                <c:pt idx="2065">
                  <c:v>51</c:v>
                </c:pt>
                <c:pt idx="2066">
                  <c:v>27</c:v>
                </c:pt>
                <c:pt idx="2067">
                  <c:v>6</c:v>
                </c:pt>
                <c:pt idx="2068">
                  <c:v>4</c:v>
                </c:pt>
                <c:pt idx="2069">
                  <c:v>7</c:v>
                </c:pt>
                <c:pt idx="2070">
                  <c:v>4</c:v>
                </c:pt>
                <c:pt idx="2071">
                  <c:v>3</c:v>
                </c:pt>
                <c:pt idx="2072">
                  <c:v>12</c:v>
                </c:pt>
                <c:pt idx="2073">
                  <c:v>28</c:v>
                </c:pt>
                <c:pt idx="2074">
                  <c:v>95</c:v>
                </c:pt>
                <c:pt idx="2075">
                  <c:v>206</c:v>
                </c:pt>
                <c:pt idx="2076">
                  <c:v>173</c:v>
                </c:pt>
                <c:pt idx="2077">
                  <c:v>75</c:v>
                </c:pt>
                <c:pt idx="2078">
                  <c:v>89</c:v>
                </c:pt>
                <c:pt idx="2079">
                  <c:v>95</c:v>
                </c:pt>
                <c:pt idx="2080">
                  <c:v>110</c:v>
                </c:pt>
                <c:pt idx="2081">
                  <c:v>87</c:v>
                </c:pt>
                <c:pt idx="2082">
                  <c:v>111</c:v>
                </c:pt>
                <c:pt idx="2083">
                  <c:v>167</c:v>
                </c:pt>
                <c:pt idx="2084">
                  <c:v>281</c:v>
                </c:pt>
                <c:pt idx="2085">
                  <c:v>241</c:v>
                </c:pt>
                <c:pt idx="2086">
                  <c:v>136</c:v>
                </c:pt>
                <c:pt idx="2087">
                  <c:v>77</c:v>
                </c:pt>
                <c:pt idx="2088">
                  <c:v>93</c:v>
                </c:pt>
                <c:pt idx="2089">
                  <c:v>74</c:v>
                </c:pt>
                <c:pt idx="2090">
                  <c:v>53</c:v>
                </c:pt>
                <c:pt idx="2091">
                  <c:v>32</c:v>
                </c:pt>
                <c:pt idx="2092">
                  <c:v>32</c:v>
                </c:pt>
                <c:pt idx="2093">
                  <c:v>21</c:v>
                </c:pt>
                <c:pt idx="2094">
                  <c:v>9</c:v>
                </c:pt>
                <c:pt idx="2095">
                  <c:v>5</c:v>
                </c:pt>
                <c:pt idx="2096">
                  <c:v>5</c:v>
                </c:pt>
                <c:pt idx="2097">
                  <c:v>12</c:v>
                </c:pt>
                <c:pt idx="2098">
                  <c:v>18</c:v>
                </c:pt>
                <c:pt idx="2099">
                  <c:v>55</c:v>
                </c:pt>
                <c:pt idx="2100">
                  <c:v>87</c:v>
                </c:pt>
                <c:pt idx="2101">
                  <c:v>154</c:v>
                </c:pt>
                <c:pt idx="2102">
                  <c:v>198</c:v>
                </c:pt>
                <c:pt idx="2103">
                  <c:v>184</c:v>
                </c:pt>
                <c:pt idx="2104">
                  <c:v>137</c:v>
                </c:pt>
                <c:pt idx="2105">
                  <c:v>190</c:v>
                </c:pt>
                <c:pt idx="2106">
                  <c:v>136</c:v>
                </c:pt>
                <c:pt idx="2107">
                  <c:v>196</c:v>
                </c:pt>
                <c:pt idx="2108">
                  <c:v>184</c:v>
                </c:pt>
                <c:pt idx="2109">
                  <c:v>179</c:v>
                </c:pt>
                <c:pt idx="2110">
                  <c:v>148</c:v>
                </c:pt>
                <c:pt idx="2111">
                  <c:v>85</c:v>
                </c:pt>
                <c:pt idx="2112">
                  <c:v>77</c:v>
                </c:pt>
                <c:pt idx="2113">
                  <c:v>55</c:v>
                </c:pt>
                <c:pt idx="2114">
                  <c:v>53</c:v>
                </c:pt>
                <c:pt idx="2115">
                  <c:v>39</c:v>
                </c:pt>
                <c:pt idx="2116">
                  <c:v>34</c:v>
                </c:pt>
                <c:pt idx="2117">
                  <c:v>24</c:v>
                </c:pt>
                <c:pt idx="2118">
                  <c:v>11</c:v>
                </c:pt>
                <c:pt idx="2119">
                  <c:v>3</c:v>
                </c:pt>
                <c:pt idx="2120">
                  <c:v>5</c:v>
                </c:pt>
                <c:pt idx="2121">
                  <c:v>33</c:v>
                </c:pt>
                <c:pt idx="2122">
                  <c:v>33</c:v>
                </c:pt>
                <c:pt idx="2123">
                  <c:v>62</c:v>
                </c:pt>
                <c:pt idx="2124">
                  <c:v>142</c:v>
                </c:pt>
                <c:pt idx="2125">
                  <c:v>215</c:v>
                </c:pt>
                <c:pt idx="2126">
                  <c:v>243</c:v>
                </c:pt>
                <c:pt idx="2127">
                  <c:v>313</c:v>
                </c:pt>
                <c:pt idx="2128">
                  <c:v>367</c:v>
                </c:pt>
                <c:pt idx="2129">
                  <c:v>349</c:v>
                </c:pt>
                <c:pt idx="2130">
                  <c:v>292</c:v>
                </c:pt>
                <c:pt idx="2131">
                  <c:v>303</c:v>
                </c:pt>
                <c:pt idx="2132">
                  <c:v>274</c:v>
                </c:pt>
                <c:pt idx="2133">
                  <c:v>172</c:v>
                </c:pt>
                <c:pt idx="2134">
                  <c:v>144</c:v>
                </c:pt>
                <c:pt idx="2135">
                  <c:v>79</c:v>
                </c:pt>
                <c:pt idx="2136">
                  <c:v>45</c:v>
                </c:pt>
                <c:pt idx="2137">
                  <c:v>36</c:v>
                </c:pt>
                <c:pt idx="2138">
                  <c:v>31</c:v>
                </c:pt>
                <c:pt idx="2139">
                  <c:v>6</c:v>
                </c:pt>
                <c:pt idx="2140">
                  <c:v>11</c:v>
                </c:pt>
                <c:pt idx="2141">
                  <c:v>2</c:v>
                </c:pt>
                <c:pt idx="2142">
                  <c:v>1</c:v>
                </c:pt>
                <c:pt idx="2143">
                  <c:v>2</c:v>
                </c:pt>
                <c:pt idx="2144">
                  <c:v>7</c:v>
                </c:pt>
                <c:pt idx="2145">
                  <c:v>46</c:v>
                </c:pt>
                <c:pt idx="2146">
                  <c:v>157</c:v>
                </c:pt>
                <c:pt idx="2147">
                  <c:v>339</c:v>
                </c:pt>
                <c:pt idx="2148">
                  <c:v>158</c:v>
                </c:pt>
                <c:pt idx="2149">
                  <c:v>90</c:v>
                </c:pt>
                <c:pt idx="2150">
                  <c:v>124</c:v>
                </c:pt>
                <c:pt idx="2151">
                  <c:v>157</c:v>
                </c:pt>
                <c:pt idx="2152">
                  <c:v>139</c:v>
                </c:pt>
                <c:pt idx="2153">
                  <c:v>123</c:v>
                </c:pt>
                <c:pt idx="2154">
                  <c:v>143</c:v>
                </c:pt>
                <c:pt idx="2155">
                  <c:v>189</c:v>
                </c:pt>
                <c:pt idx="2156">
                  <c:v>366</c:v>
                </c:pt>
                <c:pt idx="2157">
                  <c:v>386</c:v>
                </c:pt>
                <c:pt idx="2158">
                  <c:v>278</c:v>
                </c:pt>
                <c:pt idx="2159">
                  <c:v>173</c:v>
                </c:pt>
                <c:pt idx="2160">
                  <c:v>95</c:v>
                </c:pt>
                <c:pt idx="2161">
                  <c:v>75</c:v>
                </c:pt>
                <c:pt idx="2162">
                  <c:v>48</c:v>
                </c:pt>
                <c:pt idx="2163">
                  <c:v>22</c:v>
                </c:pt>
                <c:pt idx="2164">
                  <c:v>15</c:v>
                </c:pt>
                <c:pt idx="2165">
                  <c:v>5</c:v>
                </c:pt>
                <c:pt idx="2166">
                  <c:v>4</c:v>
                </c:pt>
                <c:pt idx="2167">
                  <c:v>2</c:v>
                </c:pt>
                <c:pt idx="2168">
                  <c:v>5</c:v>
                </c:pt>
                <c:pt idx="2169">
                  <c:v>38</c:v>
                </c:pt>
                <c:pt idx="2170">
                  <c:v>134</c:v>
                </c:pt>
                <c:pt idx="2171">
                  <c:v>157</c:v>
                </c:pt>
                <c:pt idx="2172">
                  <c:v>46</c:v>
                </c:pt>
                <c:pt idx="2173">
                  <c:v>28</c:v>
                </c:pt>
                <c:pt idx="2174">
                  <c:v>19</c:v>
                </c:pt>
                <c:pt idx="2175">
                  <c:v>38</c:v>
                </c:pt>
                <c:pt idx="2176">
                  <c:v>56</c:v>
                </c:pt>
                <c:pt idx="2177">
                  <c:v>76</c:v>
                </c:pt>
                <c:pt idx="2178">
                  <c:v>68</c:v>
                </c:pt>
                <c:pt idx="2179">
                  <c:v>130</c:v>
                </c:pt>
                <c:pt idx="2180">
                  <c:v>273</c:v>
                </c:pt>
                <c:pt idx="2181">
                  <c:v>267</c:v>
                </c:pt>
                <c:pt idx="2182">
                  <c:v>160</c:v>
                </c:pt>
                <c:pt idx="2183">
                  <c:v>91</c:v>
                </c:pt>
                <c:pt idx="2184">
                  <c:v>89</c:v>
                </c:pt>
                <c:pt idx="2185">
                  <c:v>46</c:v>
                </c:pt>
                <c:pt idx="2186">
                  <c:v>26</c:v>
                </c:pt>
                <c:pt idx="2187">
                  <c:v>15</c:v>
                </c:pt>
                <c:pt idx="2188">
                  <c:v>2</c:v>
                </c:pt>
                <c:pt idx="2189">
                  <c:v>5</c:v>
                </c:pt>
                <c:pt idx="2190">
                  <c:v>4</c:v>
                </c:pt>
                <c:pt idx="2191">
                  <c:v>1</c:v>
                </c:pt>
                <c:pt idx="2192">
                  <c:v>13</c:v>
                </c:pt>
                <c:pt idx="2193">
                  <c:v>56</c:v>
                </c:pt>
                <c:pt idx="2194">
                  <c:v>133</c:v>
                </c:pt>
                <c:pt idx="2195">
                  <c:v>325</c:v>
                </c:pt>
                <c:pt idx="2196">
                  <c:v>165</c:v>
                </c:pt>
                <c:pt idx="2197">
                  <c:v>69</c:v>
                </c:pt>
                <c:pt idx="2198">
                  <c:v>93</c:v>
                </c:pt>
                <c:pt idx="2199">
                  <c:v>134</c:v>
                </c:pt>
                <c:pt idx="2200">
                  <c:v>112</c:v>
                </c:pt>
                <c:pt idx="2201">
                  <c:v>115</c:v>
                </c:pt>
                <c:pt idx="2202">
                  <c:v>117</c:v>
                </c:pt>
                <c:pt idx="2203">
                  <c:v>169</c:v>
                </c:pt>
                <c:pt idx="2204">
                  <c:v>356</c:v>
                </c:pt>
                <c:pt idx="2205">
                  <c:v>325</c:v>
                </c:pt>
                <c:pt idx="2206">
                  <c:v>232</c:v>
                </c:pt>
                <c:pt idx="2207">
                  <c:v>141</c:v>
                </c:pt>
                <c:pt idx="2208">
                  <c:v>102</c:v>
                </c:pt>
                <c:pt idx="2209">
                  <c:v>84</c:v>
                </c:pt>
                <c:pt idx="2210">
                  <c:v>40</c:v>
                </c:pt>
                <c:pt idx="2211">
                  <c:v>20</c:v>
                </c:pt>
                <c:pt idx="2212">
                  <c:v>13</c:v>
                </c:pt>
                <c:pt idx="2213">
                  <c:v>7</c:v>
                </c:pt>
                <c:pt idx="2214">
                  <c:v>3</c:v>
                </c:pt>
                <c:pt idx="2215">
                  <c:v>1</c:v>
                </c:pt>
                <c:pt idx="2216">
                  <c:v>6</c:v>
                </c:pt>
                <c:pt idx="2217">
                  <c:v>64</c:v>
                </c:pt>
                <c:pt idx="2218">
                  <c:v>160</c:v>
                </c:pt>
                <c:pt idx="2219">
                  <c:v>314</c:v>
                </c:pt>
                <c:pt idx="2220">
                  <c:v>170</c:v>
                </c:pt>
                <c:pt idx="2221">
                  <c:v>95</c:v>
                </c:pt>
                <c:pt idx="2222">
                  <c:v>122</c:v>
                </c:pt>
                <c:pt idx="2223">
                  <c:v>153</c:v>
                </c:pt>
                <c:pt idx="2224">
                  <c:v>135</c:v>
                </c:pt>
                <c:pt idx="2225">
                  <c:v>157</c:v>
                </c:pt>
                <c:pt idx="2226">
                  <c:v>160</c:v>
                </c:pt>
                <c:pt idx="2227">
                  <c:v>213</c:v>
                </c:pt>
                <c:pt idx="2228">
                  <c:v>343</c:v>
                </c:pt>
                <c:pt idx="2229">
                  <c:v>333</c:v>
                </c:pt>
                <c:pt idx="2230">
                  <c:v>226</c:v>
                </c:pt>
                <c:pt idx="2231">
                  <c:v>203</c:v>
                </c:pt>
                <c:pt idx="2232">
                  <c:v>108</c:v>
                </c:pt>
                <c:pt idx="2233">
                  <c:v>81</c:v>
                </c:pt>
                <c:pt idx="2234">
                  <c:v>54</c:v>
                </c:pt>
                <c:pt idx="2235">
                  <c:v>25</c:v>
                </c:pt>
                <c:pt idx="2236">
                  <c:v>9</c:v>
                </c:pt>
                <c:pt idx="2237">
                  <c:v>13</c:v>
                </c:pt>
                <c:pt idx="2238">
                  <c:v>1</c:v>
                </c:pt>
                <c:pt idx="2239">
                  <c:v>1</c:v>
                </c:pt>
                <c:pt idx="2240">
                  <c:v>9</c:v>
                </c:pt>
                <c:pt idx="2241">
                  <c:v>35</c:v>
                </c:pt>
                <c:pt idx="2242">
                  <c:v>113</c:v>
                </c:pt>
                <c:pt idx="2243">
                  <c:v>221</c:v>
                </c:pt>
                <c:pt idx="2244">
                  <c:v>185</c:v>
                </c:pt>
                <c:pt idx="2245">
                  <c:v>73</c:v>
                </c:pt>
                <c:pt idx="2246">
                  <c:v>98</c:v>
                </c:pt>
                <c:pt idx="2247">
                  <c:v>80</c:v>
                </c:pt>
                <c:pt idx="2248">
                  <c:v>42</c:v>
                </c:pt>
                <c:pt idx="2249">
                  <c:v>15</c:v>
                </c:pt>
                <c:pt idx="2250">
                  <c:v>25</c:v>
                </c:pt>
                <c:pt idx="2251">
                  <c:v>60</c:v>
                </c:pt>
                <c:pt idx="2252">
                  <c:v>148</c:v>
                </c:pt>
                <c:pt idx="2253">
                  <c:v>62</c:v>
                </c:pt>
                <c:pt idx="2254">
                  <c:v>53</c:v>
                </c:pt>
                <c:pt idx="2255">
                  <c:v>63</c:v>
                </c:pt>
                <c:pt idx="2256">
                  <c:v>54</c:v>
                </c:pt>
                <c:pt idx="2257">
                  <c:v>51</c:v>
                </c:pt>
                <c:pt idx="2258">
                  <c:v>35</c:v>
                </c:pt>
                <c:pt idx="2259">
                  <c:v>31</c:v>
                </c:pt>
                <c:pt idx="2260">
                  <c:v>20</c:v>
                </c:pt>
                <c:pt idx="2261">
                  <c:v>17</c:v>
                </c:pt>
                <c:pt idx="2262">
                  <c:v>14</c:v>
                </c:pt>
                <c:pt idx="2263">
                  <c:v>3</c:v>
                </c:pt>
                <c:pt idx="2264">
                  <c:v>5</c:v>
                </c:pt>
                <c:pt idx="2265">
                  <c:v>13</c:v>
                </c:pt>
                <c:pt idx="2266">
                  <c:v>21</c:v>
                </c:pt>
                <c:pt idx="2267">
                  <c:v>54</c:v>
                </c:pt>
                <c:pt idx="2268">
                  <c:v>98</c:v>
                </c:pt>
                <c:pt idx="2269">
                  <c:v>133</c:v>
                </c:pt>
                <c:pt idx="2270">
                  <c:v>142</c:v>
                </c:pt>
                <c:pt idx="2271">
                  <c:v>202</c:v>
                </c:pt>
                <c:pt idx="2272">
                  <c:v>222</c:v>
                </c:pt>
                <c:pt idx="2273">
                  <c:v>212</c:v>
                </c:pt>
                <c:pt idx="2274">
                  <c:v>201</c:v>
                </c:pt>
                <c:pt idx="2275">
                  <c:v>191</c:v>
                </c:pt>
                <c:pt idx="2276">
                  <c:v>257</c:v>
                </c:pt>
                <c:pt idx="2277">
                  <c:v>177</c:v>
                </c:pt>
                <c:pt idx="2278">
                  <c:v>130</c:v>
                </c:pt>
                <c:pt idx="2279">
                  <c:v>93</c:v>
                </c:pt>
                <c:pt idx="2280">
                  <c:v>75</c:v>
                </c:pt>
                <c:pt idx="2281">
                  <c:v>87</c:v>
                </c:pt>
                <c:pt idx="2282">
                  <c:v>57</c:v>
                </c:pt>
                <c:pt idx="2283">
                  <c:v>53</c:v>
                </c:pt>
                <c:pt idx="2284">
                  <c:v>37</c:v>
                </c:pt>
                <c:pt idx="2285">
                  <c:v>36</c:v>
                </c:pt>
                <c:pt idx="2286">
                  <c:v>16</c:v>
                </c:pt>
                <c:pt idx="2287">
                  <c:v>5</c:v>
                </c:pt>
                <c:pt idx="2288">
                  <c:v>4</c:v>
                </c:pt>
                <c:pt idx="2289">
                  <c:v>4</c:v>
                </c:pt>
                <c:pt idx="2290">
                  <c:v>10</c:v>
                </c:pt>
                <c:pt idx="2291">
                  <c:v>55</c:v>
                </c:pt>
                <c:pt idx="2292">
                  <c:v>81</c:v>
                </c:pt>
                <c:pt idx="2293">
                  <c:v>150</c:v>
                </c:pt>
                <c:pt idx="2294">
                  <c:v>202</c:v>
                </c:pt>
                <c:pt idx="2295">
                  <c:v>230</c:v>
                </c:pt>
                <c:pt idx="2296">
                  <c:v>263</c:v>
                </c:pt>
                <c:pt idx="2297">
                  <c:v>281</c:v>
                </c:pt>
                <c:pt idx="2298">
                  <c:v>297</c:v>
                </c:pt>
                <c:pt idx="2299">
                  <c:v>288</c:v>
                </c:pt>
                <c:pt idx="2300">
                  <c:v>236</c:v>
                </c:pt>
                <c:pt idx="2301">
                  <c:v>240</c:v>
                </c:pt>
                <c:pt idx="2302">
                  <c:v>131</c:v>
                </c:pt>
                <c:pt idx="2303">
                  <c:v>92</c:v>
                </c:pt>
                <c:pt idx="2304">
                  <c:v>95</c:v>
                </c:pt>
                <c:pt idx="2305">
                  <c:v>57</c:v>
                </c:pt>
                <c:pt idx="2306">
                  <c:v>32</c:v>
                </c:pt>
                <c:pt idx="2307">
                  <c:v>23</c:v>
                </c:pt>
                <c:pt idx="2308">
                  <c:v>4</c:v>
                </c:pt>
                <c:pt idx="2309">
                  <c:v>9</c:v>
                </c:pt>
                <c:pt idx="2310">
                  <c:v>1</c:v>
                </c:pt>
                <c:pt idx="2311">
                  <c:v>13</c:v>
                </c:pt>
                <c:pt idx="2312">
                  <c:v>61</c:v>
                </c:pt>
                <c:pt idx="2313">
                  <c:v>176</c:v>
                </c:pt>
                <c:pt idx="2314">
                  <c:v>314</c:v>
                </c:pt>
                <c:pt idx="2315">
                  <c:v>165</c:v>
                </c:pt>
                <c:pt idx="2316">
                  <c:v>96</c:v>
                </c:pt>
                <c:pt idx="2317">
                  <c:v>104</c:v>
                </c:pt>
                <c:pt idx="2318">
                  <c:v>134</c:v>
                </c:pt>
                <c:pt idx="2319">
                  <c:v>139</c:v>
                </c:pt>
                <c:pt idx="2320">
                  <c:v>145</c:v>
                </c:pt>
                <c:pt idx="2321">
                  <c:v>141</c:v>
                </c:pt>
                <c:pt idx="2322">
                  <c:v>235</c:v>
                </c:pt>
                <c:pt idx="2323">
                  <c:v>452</c:v>
                </c:pt>
                <c:pt idx="2324">
                  <c:v>383</c:v>
                </c:pt>
                <c:pt idx="2325">
                  <c:v>284</c:v>
                </c:pt>
                <c:pt idx="2326">
                  <c:v>166</c:v>
                </c:pt>
                <c:pt idx="2327">
                  <c:v>158</c:v>
                </c:pt>
                <c:pt idx="2328">
                  <c:v>91</c:v>
                </c:pt>
                <c:pt idx="2329">
                  <c:v>54</c:v>
                </c:pt>
                <c:pt idx="2330">
                  <c:v>24</c:v>
                </c:pt>
                <c:pt idx="2331">
                  <c:v>13</c:v>
                </c:pt>
                <c:pt idx="2332">
                  <c:v>14</c:v>
                </c:pt>
                <c:pt idx="2333">
                  <c:v>1</c:v>
                </c:pt>
                <c:pt idx="2334">
                  <c:v>6</c:v>
                </c:pt>
                <c:pt idx="2335">
                  <c:v>16</c:v>
                </c:pt>
                <c:pt idx="2336">
                  <c:v>58</c:v>
                </c:pt>
                <c:pt idx="2337">
                  <c:v>189</c:v>
                </c:pt>
                <c:pt idx="2338">
                  <c:v>226</c:v>
                </c:pt>
                <c:pt idx="2339">
                  <c:v>54</c:v>
                </c:pt>
                <c:pt idx="2340">
                  <c:v>40</c:v>
                </c:pt>
                <c:pt idx="2341">
                  <c:v>49</c:v>
                </c:pt>
                <c:pt idx="2342">
                  <c:v>92</c:v>
                </c:pt>
                <c:pt idx="2343">
                  <c:v>106</c:v>
                </c:pt>
                <c:pt idx="2344">
                  <c:v>44</c:v>
                </c:pt>
                <c:pt idx="2345">
                  <c:v>78</c:v>
                </c:pt>
                <c:pt idx="2346">
                  <c:v>99</c:v>
                </c:pt>
                <c:pt idx="2347">
                  <c:v>291</c:v>
                </c:pt>
                <c:pt idx="2348">
                  <c:v>224</c:v>
                </c:pt>
                <c:pt idx="2349">
                  <c:v>130</c:v>
                </c:pt>
                <c:pt idx="2350">
                  <c:v>103</c:v>
                </c:pt>
                <c:pt idx="2351">
                  <c:v>84</c:v>
                </c:pt>
                <c:pt idx="2352">
                  <c:v>54</c:v>
                </c:pt>
                <c:pt idx="2353">
                  <c:v>39</c:v>
                </c:pt>
                <c:pt idx="2354">
                  <c:v>15</c:v>
                </c:pt>
                <c:pt idx="2355">
                  <c:v>1</c:v>
                </c:pt>
                <c:pt idx="2356">
                  <c:v>2</c:v>
                </c:pt>
                <c:pt idx="2357">
                  <c:v>2</c:v>
                </c:pt>
                <c:pt idx="2358">
                  <c:v>3</c:v>
                </c:pt>
                <c:pt idx="2359">
                  <c:v>5</c:v>
                </c:pt>
                <c:pt idx="2360">
                  <c:v>34</c:v>
                </c:pt>
                <c:pt idx="2361">
                  <c:v>70</c:v>
                </c:pt>
                <c:pt idx="2362">
                  <c:v>164</c:v>
                </c:pt>
                <c:pt idx="2363">
                  <c:v>65</c:v>
                </c:pt>
                <c:pt idx="2364">
                  <c:v>46</c:v>
                </c:pt>
                <c:pt idx="2365">
                  <c:v>61</c:v>
                </c:pt>
                <c:pt idx="2366">
                  <c:v>95</c:v>
                </c:pt>
                <c:pt idx="2367">
                  <c:v>61</c:v>
                </c:pt>
                <c:pt idx="2368">
                  <c:v>106</c:v>
                </c:pt>
                <c:pt idx="2369">
                  <c:v>81</c:v>
                </c:pt>
                <c:pt idx="2370">
                  <c:v>142</c:v>
                </c:pt>
                <c:pt idx="2371">
                  <c:v>309</c:v>
                </c:pt>
                <c:pt idx="2372">
                  <c:v>321</c:v>
                </c:pt>
                <c:pt idx="2373">
                  <c:v>175</c:v>
                </c:pt>
                <c:pt idx="2374">
                  <c:v>126</c:v>
                </c:pt>
                <c:pt idx="2375">
                  <c:v>117</c:v>
                </c:pt>
                <c:pt idx="2376">
                  <c:v>99</c:v>
                </c:pt>
                <c:pt idx="2377">
                  <c:v>62</c:v>
                </c:pt>
                <c:pt idx="2378">
                  <c:v>21</c:v>
                </c:pt>
                <c:pt idx="2379">
                  <c:v>10</c:v>
                </c:pt>
                <c:pt idx="2380">
                  <c:v>3</c:v>
                </c:pt>
                <c:pt idx="2381">
                  <c:v>2</c:v>
                </c:pt>
                <c:pt idx="2382">
                  <c:v>9</c:v>
                </c:pt>
                <c:pt idx="2383">
                  <c:v>14</c:v>
                </c:pt>
                <c:pt idx="2384">
                  <c:v>70</c:v>
                </c:pt>
                <c:pt idx="2385">
                  <c:v>193</c:v>
                </c:pt>
                <c:pt idx="2386">
                  <c:v>337</c:v>
                </c:pt>
                <c:pt idx="2387">
                  <c:v>170</c:v>
                </c:pt>
                <c:pt idx="2388">
                  <c:v>89</c:v>
                </c:pt>
                <c:pt idx="2389">
                  <c:v>115</c:v>
                </c:pt>
                <c:pt idx="2390">
                  <c:v>145</c:v>
                </c:pt>
                <c:pt idx="2391">
                  <c:v>159</c:v>
                </c:pt>
                <c:pt idx="2392">
                  <c:v>137</c:v>
                </c:pt>
                <c:pt idx="2393">
                  <c:v>142</c:v>
                </c:pt>
                <c:pt idx="2394">
                  <c:v>202</c:v>
                </c:pt>
                <c:pt idx="2395">
                  <c:v>388</c:v>
                </c:pt>
                <c:pt idx="2396">
                  <c:v>337</c:v>
                </c:pt>
                <c:pt idx="2397">
                  <c:v>259</c:v>
                </c:pt>
                <c:pt idx="2398">
                  <c:v>169</c:v>
                </c:pt>
                <c:pt idx="2399">
                  <c:v>145</c:v>
                </c:pt>
                <c:pt idx="2400">
                  <c:v>104</c:v>
                </c:pt>
                <c:pt idx="2401">
                  <c:v>47</c:v>
                </c:pt>
                <c:pt idx="2402">
                  <c:v>27</c:v>
                </c:pt>
                <c:pt idx="2403">
                  <c:v>15</c:v>
                </c:pt>
                <c:pt idx="2404">
                  <c:v>18</c:v>
                </c:pt>
                <c:pt idx="2405">
                  <c:v>3</c:v>
                </c:pt>
                <c:pt idx="2406">
                  <c:v>3</c:v>
                </c:pt>
                <c:pt idx="2407">
                  <c:v>13</c:v>
                </c:pt>
                <c:pt idx="2408">
                  <c:v>47</c:v>
                </c:pt>
                <c:pt idx="2409">
                  <c:v>149</c:v>
                </c:pt>
                <c:pt idx="2410">
                  <c:v>300</c:v>
                </c:pt>
                <c:pt idx="2411">
                  <c:v>178</c:v>
                </c:pt>
                <c:pt idx="2412">
                  <c:v>122</c:v>
                </c:pt>
                <c:pt idx="2413">
                  <c:v>136</c:v>
                </c:pt>
                <c:pt idx="2414">
                  <c:v>200</c:v>
                </c:pt>
                <c:pt idx="2415">
                  <c:v>180</c:v>
                </c:pt>
                <c:pt idx="2416">
                  <c:v>163</c:v>
                </c:pt>
                <c:pt idx="2417">
                  <c:v>162</c:v>
                </c:pt>
                <c:pt idx="2418">
                  <c:v>243</c:v>
                </c:pt>
                <c:pt idx="2419">
                  <c:v>331</c:v>
                </c:pt>
                <c:pt idx="2420">
                  <c:v>263</c:v>
                </c:pt>
                <c:pt idx="2421">
                  <c:v>209</c:v>
                </c:pt>
                <c:pt idx="2422">
                  <c:v>118</c:v>
                </c:pt>
                <c:pt idx="2423">
                  <c:v>102</c:v>
                </c:pt>
                <c:pt idx="2424">
                  <c:v>80</c:v>
                </c:pt>
                <c:pt idx="2425">
                  <c:v>64</c:v>
                </c:pt>
                <c:pt idx="2426">
                  <c:v>43</c:v>
                </c:pt>
                <c:pt idx="2427">
                  <c:v>33</c:v>
                </c:pt>
                <c:pt idx="2428">
                  <c:v>24</c:v>
                </c:pt>
                <c:pt idx="2429">
                  <c:v>14</c:v>
                </c:pt>
                <c:pt idx="2430">
                  <c:v>5</c:v>
                </c:pt>
                <c:pt idx="2431">
                  <c:v>4</c:v>
                </c:pt>
                <c:pt idx="2432">
                  <c:v>10</c:v>
                </c:pt>
                <c:pt idx="2433">
                  <c:v>21</c:v>
                </c:pt>
                <c:pt idx="2434">
                  <c:v>45</c:v>
                </c:pt>
                <c:pt idx="2435">
                  <c:v>29</c:v>
                </c:pt>
                <c:pt idx="2436">
                  <c:v>22</c:v>
                </c:pt>
                <c:pt idx="2437">
                  <c:v>31</c:v>
                </c:pt>
                <c:pt idx="2438">
                  <c:v>32</c:v>
                </c:pt>
                <c:pt idx="2439">
                  <c:v>58</c:v>
                </c:pt>
                <c:pt idx="2440">
                  <c:v>63</c:v>
                </c:pt>
                <c:pt idx="2441">
                  <c:v>78</c:v>
                </c:pt>
                <c:pt idx="2442">
                  <c:v>33</c:v>
                </c:pt>
                <c:pt idx="2443">
                  <c:v>15</c:v>
                </c:pt>
                <c:pt idx="2444">
                  <c:v>38</c:v>
                </c:pt>
                <c:pt idx="2445">
                  <c:v>71</c:v>
                </c:pt>
                <c:pt idx="2446">
                  <c:v>53</c:v>
                </c:pt>
                <c:pt idx="2447">
                  <c:v>14</c:v>
                </c:pt>
                <c:pt idx="2448">
                  <c:v>24</c:v>
                </c:pt>
                <c:pt idx="2449">
                  <c:v>35</c:v>
                </c:pt>
                <c:pt idx="2450">
                  <c:v>33</c:v>
                </c:pt>
                <c:pt idx="2451">
                  <c:v>31</c:v>
                </c:pt>
                <c:pt idx="2452">
                  <c:v>29</c:v>
                </c:pt>
                <c:pt idx="2453">
                  <c:v>25</c:v>
                </c:pt>
                <c:pt idx="2454">
                  <c:v>7</c:v>
                </c:pt>
                <c:pt idx="2455">
                  <c:v>3</c:v>
                </c:pt>
                <c:pt idx="2456">
                  <c:v>8</c:v>
                </c:pt>
                <c:pt idx="2457">
                  <c:v>16</c:v>
                </c:pt>
                <c:pt idx="2458">
                  <c:v>43</c:v>
                </c:pt>
                <c:pt idx="2459">
                  <c:v>102</c:v>
                </c:pt>
                <c:pt idx="2460">
                  <c:v>211</c:v>
                </c:pt>
                <c:pt idx="2461">
                  <c:v>304</c:v>
                </c:pt>
                <c:pt idx="2462">
                  <c:v>354</c:v>
                </c:pt>
                <c:pt idx="2463">
                  <c:v>343</c:v>
                </c:pt>
                <c:pt idx="2464">
                  <c:v>361</c:v>
                </c:pt>
                <c:pt idx="2465">
                  <c:v>388</c:v>
                </c:pt>
                <c:pt idx="2466">
                  <c:v>343</c:v>
                </c:pt>
                <c:pt idx="2467">
                  <c:v>306</c:v>
                </c:pt>
                <c:pt idx="2468">
                  <c:v>277</c:v>
                </c:pt>
                <c:pt idx="2469">
                  <c:v>210</c:v>
                </c:pt>
                <c:pt idx="2470">
                  <c:v>141</c:v>
                </c:pt>
                <c:pt idx="2471">
                  <c:v>83</c:v>
                </c:pt>
                <c:pt idx="2472">
                  <c:v>70</c:v>
                </c:pt>
                <c:pt idx="2473">
                  <c:v>56</c:v>
                </c:pt>
                <c:pt idx="2474">
                  <c:v>39</c:v>
                </c:pt>
                <c:pt idx="2475">
                  <c:v>19</c:v>
                </c:pt>
                <c:pt idx="2476">
                  <c:v>16</c:v>
                </c:pt>
                <c:pt idx="2477">
                  <c:v>7</c:v>
                </c:pt>
                <c:pt idx="2478">
                  <c:v>6</c:v>
                </c:pt>
                <c:pt idx="2479">
                  <c:v>16</c:v>
                </c:pt>
                <c:pt idx="2480">
                  <c:v>54</c:v>
                </c:pt>
                <c:pt idx="2481">
                  <c:v>168</c:v>
                </c:pt>
                <c:pt idx="2482">
                  <c:v>297</c:v>
                </c:pt>
                <c:pt idx="2483">
                  <c:v>169</c:v>
                </c:pt>
                <c:pt idx="2484">
                  <c:v>109</c:v>
                </c:pt>
                <c:pt idx="2485">
                  <c:v>123</c:v>
                </c:pt>
                <c:pt idx="2486">
                  <c:v>184</c:v>
                </c:pt>
                <c:pt idx="2487">
                  <c:v>169</c:v>
                </c:pt>
                <c:pt idx="2488">
                  <c:v>144</c:v>
                </c:pt>
                <c:pt idx="2489">
                  <c:v>176</c:v>
                </c:pt>
                <c:pt idx="2490">
                  <c:v>205</c:v>
                </c:pt>
                <c:pt idx="2491">
                  <c:v>428</c:v>
                </c:pt>
                <c:pt idx="2492">
                  <c:v>362</c:v>
                </c:pt>
                <c:pt idx="2493">
                  <c:v>286</c:v>
                </c:pt>
                <c:pt idx="2494">
                  <c:v>165</c:v>
                </c:pt>
                <c:pt idx="2495">
                  <c:v>151</c:v>
                </c:pt>
                <c:pt idx="2496">
                  <c:v>90</c:v>
                </c:pt>
                <c:pt idx="2497">
                  <c:v>46</c:v>
                </c:pt>
                <c:pt idx="2498">
                  <c:v>25</c:v>
                </c:pt>
                <c:pt idx="2499">
                  <c:v>7</c:v>
                </c:pt>
                <c:pt idx="2500">
                  <c:v>13</c:v>
                </c:pt>
                <c:pt idx="2501">
                  <c:v>3</c:v>
                </c:pt>
                <c:pt idx="2502">
                  <c:v>5</c:v>
                </c:pt>
                <c:pt idx="2503">
                  <c:v>18</c:v>
                </c:pt>
                <c:pt idx="2504">
                  <c:v>65</c:v>
                </c:pt>
                <c:pt idx="2505">
                  <c:v>188</c:v>
                </c:pt>
                <c:pt idx="2506">
                  <c:v>351</c:v>
                </c:pt>
                <c:pt idx="2507">
                  <c:v>162</c:v>
                </c:pt>
                <c:pt idx="2508">
                  <c:v>75</c:v>
                </c:pt>
                <c:pt idx="2509">
                  <c:v>72</c:v>
                </c:pt>
                <c:pt idx="2510">
                  <c:v>103</c:v>
                </c:pt>
                <c:pt idx="2511">
                  <c:v>129</c:v>
                </c:pt>
                <c:pt idx="2512">
                  <c:v>107</c:v>
                </c:pt>
                <c:pt idx="2513">
                  <c:v>127</c:v>
                </c:pt>
                <c:pt idx="2514">
                  <c:v>192</c:v>
                </c:pt>
                <c:pt idx="2515">
                  <c:v>411</c:v>
                </c:pt>
                <c:pt idx="2516">
                  <c:v>421</c:v>
                </c:pt>
                <c:pt idx="2517">
                  <c:v>276</c:v>
                </c:pt>
                <c:pt idx="2518">
                  <c:v>168</c:v>
                </c:pt>
                <c:pt idx="2519">
                  <c:v>122</c:v>
                </c:pt>
                <c:pt idx="2520">
                  <c:v>112</c:v>
                </c:pt>
                <c:pt idx="2521">
                  <c:v>52</c:v>
                </c:pt>
                <c:pt idx="2522">
                  <c:v>33</c:v>
                </c:pt>
                <c:pt idx="2523">
                  <c:v>7</c:v>
                </c:pt>
                <c:pt idx="2524">
                  <c:v>2</c:v>
                </c:pt>
                <c:pt idx="2525">
                  <c:v>2</c:v>
                </c:pt>
                <c:pt idx="2526">
                  <c:v>9</c:v>
                </c:pt>
                <c:pt idx="2527">
                  <c:v>15</c:v>
                </c:pt>
                <c:pt idx="2528">
                  <c:v>64</c:v>
                </c:pt>
                <c:pt idx="2529">
                  <c:v>237</c:v>
                </c:pt>
                <c:pt idx="2530">
                  <c:v>396</c:v>
                </c:pt>
                <c:pt idx="2531">
                  <c:v>197</c:v>
                </c:pt>
                <c:pt idx="2532">
                  <c:v>131</c:v>
                </c:pt>
                <c:pt idx="2533">
                  <c:v>118</c:v>
                </c:pt>
                <c:pt idx="2534">
                  <c:v>145</c:v>
                </c:pt>
                <c:pt idx="2535">
                  <c:v>177</c:v>
                </c:pt>
                <c:pt idx="2536">
                  <c:v>148</c:v>
                </c:pt>
                <c:pt idx="2537">
                  <c:v>145</c:v>
                </c:pt>
                <c:pt idx="2538">
                  <c:v>255</c:v>
                </c:pt>
                <c:pt idx="2539">
                  <c:v>432</c:v>
                </c:pt>
                <c:pt idx="2540">
                  <c:v>441</c:v>
                </c:pt>
                <c:pt idx="2541">
                  <c:v>383</c:v>
                </c:pt>
                <c:pt idx="2542">
                  <c:v>225</c:v>
                </c:pt>
                <c:pt idx="2543">
                  <c:v>172</c:v>
                </c:pt>
                <c:pt idx="2544">
                  <c:v>117</c:v>
                </c:pt>
                <c:pt idx="2545">
                  <c:v>93</c:v>
                </c:pt>
                <c:pt idx="2546">
                  <c:v>44</c:v>
                </c:pt>
                <c:pt idx="2547">
                  <c:v>26</c:v>
                </c:pt>
                <c:pt idx="2548">
                  <c:v>13</c:v>
                </c:pt>
                <c:pt idx="2549">
                  <c:v>7</c:v>
                </c:pt>
                <c:pt idx="2550">
                  <c:v>6</c:v>
                </c:pt>
                <c:pt idx="2551">
                  <c:v>14</c:v>
                </c:pt>
                <c:pt idx="2552">
                  <c:v>75</c:v>
                </c:pt>
                <c:pt idx="2553">
                  <c:v>198</c:v>
                </c:pt>
                <c:pt idx="2554">
                  <c:v>365</c:v>
                </c:pt>
                <c:pt idx="2555">
                  <c:v>196</c:v>
                </c:pt>
                <c:pt idx="2556">
                  <c:v>98</c:v>
                </c:pt>
                <c:pt idx="2557">
                  <c:v>133</c:v>
                </c:pt>
                <c:pt idx="2558">
                  <c:v>199</c:v>
                </c:pt>
                <c:pt idx="2559">
                  <c:v>177</c:v>
                </c:pt>
                <c:pt idx="2560">
                  <c:v>228</c:v>
                </c:pt>
                <c:pt idx="2561">
                  <c:v>235</c:v>
                </c:pt>
                <c:pt idx="2562">
                  <c:v>294</c:v>
                </c:pt>
                <c:pt idx="2563">
                  <c:v>481</c:v>
                </c:pt>
                <c:pt idx="2564">
                  <c:v>452</c:v>
                </c:pt>
                <c:pt idx="2565">
                  <c:v>324</c:v>
                </c:pt>
                <c:pt idx="2566">
                  <c:v>204</c:v>
                </c:pt>
                <c:pt idx="2567">
                  <c:v>184</c:v>
                </c:pt>
                <c:pt idx="2568">
                  <c:v>137</c:v>
                </c:pt>
                <c:pt idx="2569">
                  <c:v>99</c:v>
                </c:pt>
                <c:pt idx="2570">
                  <c:v>33</c:v>
                </c:pt>
                <c:pt idx="2571">
                  <c:v>24</c:v>
                </c:pt>
                <c:pt idx="2572">
                  <c:v>9</c:v>
                </c:pt>
                <c:pt idx="2573">
                  <c:v>2</c:v>
                </c:pt>
                <c:pt idx="2574">
                  <c:v>3</c:v>
                </c:pt>
                <c:pt idx="2575">
                  <c:v>16</c:v>
                </c:pt>
                <c:pt idx="2576">
                  <c:v>49</c:v>
                </c:pt>
                <c:pt idx="2577">
                  <c:v>180</c:v>
                </c:pt>
                <c:pt idx="2578">
                  <c:v>346</c:v>
                </c:pt>
                <c:pt idx="2579">
                  <c:v>195</c:v>
                </c:pt>
                <c:pt idx="2580">
                  <c:v>136</c:v>
                </c:pt>
                <c:pt idx="2581">
                  <c:v>106</c:v>
                </c:pt>
                <c:pt idx="2582">
                  <c:v>80</c:v>
                </c:pt>
                <c:pt idx="2583">
                  <c:v>40</c:v>
                </c:pt>
                <c:pt idx="2584">
                  <c:v>36</c:v>
                </c:pt>
                <c:pt idx="2585">
                  <c:v>75</c:v>
                </c:pt>
                <c:pt idx="2586">
                  <c:v>62</c:v>
                </c:pt>
                <c:pt idx="2587">
                  <c:v>69</c:v>
                </c:pt>
                <c:pt idx="2588">
                  <c:v>51</c:v>
                </c:pt>
                <c:pt idx="2589">
                  <c:v>55</c:v>
                </c:pt>
                <c:pt idx="2590">
                  <c:v>47</c:v>
                </c:pt>
                <c:pt idx="2591">
                  <c:v>28</c:v>
                </c:pt>
                <c:pt idx="2592">
                  <c:v>24</c:v>
                </c:pt>
                <c:pt idx="2593">
                  <c:v>17</c:v>
                </c:pt>
                <c:pt idx="2594">
                  <c:v>18</c:v>
                </c:pt>
                <c:pt idx="2595">
                  <c:v>16</c:v>
                </c:pt>
                <c:pt idx="2596">
                  <c:v>17</c:v>
                </c:pt>
                <c:pt idx="2597">
                  <c:v>4</c:v>
                </c:pt>
                <c:pt idx="2598">
                  <c:v>5</c:v>
                </c:pt>
                <c:pt idx="2599">
                  <c:v>7</c:v>
                </c:pt>
                <c:pt idx="2600">
                  <c:v>11</c:v>
                </c:pt>
                <c:pt idx="2601">
                  <c:v>19</c:v>
                </c:pt>
                <c:pt idx="2602">
                  <c:v>47</c:v>
                </c:pt>
                <c:pt idx="2603">
                  <c:v>68</c:v>
                </c:pt>
                <c:pt idx="2604">
                  <c:v>129</c:v>
                </c:pt>
                <c:pt idx="2605">
                  <c:v>232</c:v>
                </c:pt>
                <c:pt idx="2606">
                  <c:v>291</c:v>
                </c:pt>
                <c:pt idx="2607">
                  <c:v>312</c:v>
                </c:pt>
                <c:pt idx="2608">
                  <c:v>391</c:v>
                </c:pt>
                <c:pt idx="2609">
                  <c:v>397</c:v>
                </c:pt>
                <c:pt idx="2610">
                  <c:v>426</c:v>
                </c:pt>
                <c:pt idx="2611">
                  <c:v>383</c:v>
                </c:pt>
                <c:pt idx="2612">
                  <c:v>376</c:v>
                </c:pt>
                <c:pt idx="2613">
                  <c:v>283</c:v>
                </c:pt>
                <c:pt idx="2614">
                  <c:v>183</c:v>
                </c:pt>
                <c:pt idx="2615">
                  <c:v>135</c:v>
                </c:pt>
                <c:pt idx="2616">
                  <c:v>169</c:v>
                </c:pt>
                <c:pt idx="2617">
                  <c:v>117</c:v>
                </c:pt>
                <c:pt idx="2618">
                  <c:v>96</c:v>
                </c:pt>
                <c:pt idx="2619">
                  <c:v>54</c:v>
                </c:pt>
                <c:pt idx="2620">
                  <c:v>72</c:v>
                </c:pt>
                <c:pt idx="2621">
                  <c:v>24</c:v>
                </c:pt>
                <c:pt idx="2622">
                  <c:v>5</c:v>
                </c:pt>
                <c:pt idx="2623">
                  <c:v>12</c:v>
                </c:pt>
                <c:pt idx="2624">
                  <c:v>13</c:v>
                </c:pt>
                <c:pt idx="2625">
                  <c:v>27</c:v>
                </c:pt>
                <c:pt idx="2626">
                  <c:v>80</c:v>
                </c:pt>
                <c:pt idx="2627">
                  <c:v>177</c:v>
                </c:pt>
                <c:pt idx="2628">
                  <c:v>289</c:v>
                </c:pt>
                <c:pt idx="2629">
                  <c:v>317</c:v>
                </c:pt>
                <c:pt idx="2630">
                  <c:v>388</c:v>
                </c:pt>
                <c:pt idx="2631">
                  <c:v>441</c:v>
                </c:pt>
                <c:pt idx="2632">
                  <c:v>420</c:v>
                </c:pt>
                <c:pt idx="2633">
                  <c:v>369</c:v>
                </c:pt>
                <c:pt idx="2634">
                  <c:v>359</c:v>
                </c:pt>
                <c:pt idx="2635">
                  <c:v>331</c:v>
                </c:pt>
                <c:pt idx="2636">
                  <c:v>270</c:v>
                </c:pt>
                <c:pt idx="2637">
                  <c:v>194</c:v>
                </c:pt>
                <c:pt idx="2638">
                  <c:v>105</c:v>
                </c:pt>
                <c:pt idx="2639">
                  <c:v>61</c:v>
                </c:pt>
                <c:pt idx="2640">
                  <c:v>45</c:v>
                </c:pt>
                <c:pt idx="2641">
                  <c:v>42</c:v>
                </c:pt>
                <c:pt idx="2642">
                  <c:v>12</c:v>
                </c:pt>
                <c:pt idx="2643">
                  <c:v>10</c:v>
                </c:pt>
                <c:pt idx="2644">
                  <c:v>10</c:v>
                </c:pt>
                <c:pt idx="2645">
                  <c:v>10</c:v>
                </c:pt>
                <c:pt idx="2646">
                  <c:v>5</c:v>
                </c:pt>
                <c:pt idx="2647">
                  <c:v>17</c:v>
                </c:pt>
                <c:pt idx="2648">
                  <c:v>66</c:v>
                </c:pt>
                <c:pt idx="2649">
                  <c:v>196</c:v>
                </c:pt>
                <c:pt idx="2650">
                  <c:v>353</c:v>
                </c:pt>
                <c:pt idx="2651">
                  <c:v>174</c:v>
                </c:pt>
                <c:pt idx="2652">
                  <c:v>125</c:v>
                </c:pt>
                <c:pt idx="2653">
                  <c:v>147</c:v>
                </c:pt>
                <c:pt idx="2654">
                  <c:v>188</c:v>
                </c:pt>
                <c:pt idx="2655">
                  <c:v>203</c:v>
                </c:pt>
                <c:pt idx="2656">
                  <c:v>146</c:v>
                </c:pt>
                <c:pt idx="2657">
                  <c:v>175</c:v>
                </c:pt>
                <c:pt idx="2658">
                  <c:v>239</c:v>
                </c:pt>
                <c:pt idx="2659">
                  <c:v>521</c:v>
                </c:pt>
                <c:pt idx="2660">
                  <c:v>499</c:v>
                </c:pt>
                <c:pt idx="2661">
                  <c:v>382</c:v>
                </c:pt>
                <c:pt idx="2662">
                  <c:v>237</c:v>
                </c:pt>
                <c:pt idx="2663">
                  <c:v>190</c:v>
                </c:pt>
                <c:pt idx="2664">
                  <c:v>106</c:v>
                </c:pt>
                <c:pt idx="2665">
                  <c:v>62</c:v>
                </c:pt>
                <c:pt idx="2666">
                  <c:v>27</c:v>
                </c:pt>
                <c:pt idx="2667">
                  <c:v>21</c:v>
                </c:pt>
                <c:pt idx="2668">
                  <c:v>26</c:v>
                </c:pt>
                <c:pt idx="2669">
                  <c:v>21</c:v>
                </c:pt>
                <c:pt idx="2670">
                  <c:v>6</c:v>
                </c:pt>
                <c:pt idx="2671">
                  <c:v>16</c:v>
                </c:pt>
                <c:pt idx="2672">
                  <c:v>80</c:v>
                </c:pt>
                <c:pt idx="2673">
                  <c:v>270</c:v>
                </c:pt>
                <c:pt idx="2674">
                  <c:v>449</c:v>
                </c:pt>
                <c:pt idx="2675">
                  <c:v>199</c:v>
                </c:pt>
                <c:pt idx="2676">
                  <c:v>120</c:v>
                </c:pt>
                <c:pt idx="2677">
                  <c:v>172</c:v>
                </c:pt>
                <c:pt idx="2678">
                  <c:v>186</c:v>
                </c:pt>
                <c:pt idx="2679">
                  <c:v>176</c:v>
                </c:pt>
                <c:pt idx="2680">
                  <c:v>155</c:v>
                </c:pt>
                <c:pt idx="2681">
                  <c:v>153</c:v>
                </c:pt>
                <c:pt idx="2682">
                  <c:v>291</c:v>
                </c:pt>
                <c:pt idx="2683">
                  <c:v>521</c:v>
                </c:pt>
                <c:pt idx="2684">
                  <c:v>528</c:v>
                </c:pt>
                <c:pt idx="2685">
                  <c:v>328</c:v>
                </c:pt>
                <c:pt idx="2686">
                  <c:v>234</c:v>
                </c:pt>
                <c:pt idx="2687">
                  <c:v>195</c:v>
                </c:pt>
                <c:pt idx="2688">
                  <c:v>148</c:v>
                </c:pt>
                <c:pt idx="2689">
                  <c:v>78</c:v>
                </c:pt>
                <c:pt idx="2690">
                  <c:v>27</c:v>
                </c:pt>
                <c:pt idx="2691">
                  <c:v>17</c:v>
                </c:pt>
                <c:pt idx="2692">
                  <c:v>5</c:v>
                </c:pt>
                <c:pt idx="2693">
                  <c:v>7</c:v>
                </c:pt>
                <c:pt idx="2694">
                  <c:v>6</c:v>
                </c:pt>
                <c:pt idx="2695">
                  <c:v>17</c:v>
                </c:pt>
                <c:pt idx="2696">
                  <c:v>84</c:v>
                </c:pt>
                <c:pt idx="2697">
                  <c:v>246</c:v>
                </c:pt>
                <c:pt idx="2698">
                  <c:v>444</c:v>
                </c:pt>
                <c:pt idx="2699">
                  <c:v>181</c:v>
                </c:pt>
                <c:pt idx="2700">
                  <c:v>92</c:v>
                </c:pt>
                <c:pt idx="2701">
                  <c:v>156</c:v>
                </c:pt>
                <c:pt idx="2702">
                  <c:v>173</c:v>
                </c:pt>
                <c:pt idx="2703">
                  <c:v>150</c:v>
                </c:pt>
                <c:pt idx="2704">
                  <c:v>148</c:v>
                </c:pt>
                <c:pt idx="2705">
                  <c:v>138</c:v>
                </c:pt>
                <c:pt idx="2706">
                  <c:v>218</c:v>
                </c:pt>
                <c:pt idx="2707">
                  <c:v>521</c:v>
                </c:pt>
                <c:pt idx="2708">
                  <c:v>412</c:v>
                </c:pt>
                <c:pt idx="2709">
                  <c:v>260</c:v>
                </c:pt>
                <c:pt idx="2710">
                  <c:v>218</c:v>
                </c:pt>
                <c:pt idx="2711">
                  <c:v>145</c:v>
                </c:pt>
                <c:pt idx="2712">
                  <c:v>129</c:v>
                </c:pt>
                <c:pt idx="2713">
                  <c:v>78</c:v>
                </c:pt>
                <c:pt idx="2714">
                  <c:v>54</c:v>
                </c:pt>
                <c:pt idx="2715">
                  <c:v>20</c:v>
                </c:pt>
                <c:pt idx="2716">
                  <c:v>21</c:v>
                </c:pt>
                <c:pt idx="2717">
                  <c:v>3</c:v>
                </c:pt>
                <c:pt idx="2718">
                  <c:v>9</c:v>
                </c:pt>
                <c:pt idx="2719">
                  <c:v>13</c:v>
                </c:pt>
                <c:pt idx="2720">
                  <c:v>86</c:v>
                </c:pt>
                <c:pt idx="2721">
                  <c:v>215</c:v>
                </c:pt>
                <c:pt idx="2722">
                  <c:v>398</c:v>
                </c:pt>
                <c:pt idx="2723">
                  <c:v>183</c:v>
                </c:pt>
                <c:pt idx="2724">
                  <c:v>54</c:v>
                </c:pt>
                <c:pt idx="2725">
                  <c:v>84</c:v>
                </c:pt>
                <c:pt idx="2726">
                  <c:v>107</c:v>
                </c:pt>
                <c:pt idx="2727">
                  <c:v>121</c:v>
                </c:pt>
                <c:pt idx="2728">
                  <c:v>142</c:v>
                </c:pt>
                <c:pt idx="2729">
                  <c:v>163</c:v>
                </c:pt>
                <c:pt idx="2730">
                  <c:v>270</c:v>
                </c:pt>
                <c:pt idx="2731">
                  <c:v>455</c:v>
                </c:pt>
                <c:pt idx="2732">
                  <c:v>530</c:v>
                </c:pt>
                <c:pt idx="2733">
                  <c:v>404</c:v>
                </c:pt>
                <c:pt idx="2734">
                  <c:v>269</c:v>
                </c:pt>
                <c:pt idx="2735">
                  <c:v>194</c:v>
                </c:pt>
                <c:pt idx="2736">
                  <c:v>153</c:v>
                </c:pt>
                <c:pt idx="2737">
                  <c:v>110</c:v>
                </c:pt>
                <c:pt idx="2738">
                  <c:v>48</c:v>
                </c:pt>
                <c:pt idx="2739">
                  <c:v>31</c:v>
                </c:pt>
                <c:pt idx="2740">
                  <c:v>10</c:v>
                </c:pt>
                <c:pt idx="2741">
                  <c:v>5</c:v>
                </c:pt>
                <c:pt idx="2742">
                  <c:v>6</c:v>
                </c:pt>
                <c:pt idx="2743">
                  <c:v>25</c:v>
                </c:pt>
                <c:pt idx="2744">
                  <c:v>71</c:v>
                </c:pt>
                <c:pt idx="2745">
                  <c:v>240</c:v>
                </c:pt>
                <c:pt idx="2746">
                  <c:v>421</c:v>
                </c:pt>
                <c:pt idx="2747">
                  <c:v>230</c:v>
                </c:pt>
                <c:pt idx="2748">
                  <c:v>156</c:v>
                </c:pt>
                <c:pt idx="2749">
                  <c:v>157</c:v>
                </c:pt>
                <c:pt idx="2750">
                  <c:v>223</c:v>
                </c:pt>
                <c:pt idx="2751">
                  <c:v>308</c:v>
                </c:pt>
                <c:pt idx="2752">
                  <c:v>248</c:v>
                </c:pt>
                <c:pt idx="2753">
                  <c:v>252</c:v>
                </c:pt>
                <c:pt idx="2754">
                  <c:v>299</c:v>
                </c:pt>
                <c:pt idx="2755">
                  <c:v>508</c:v>
                </c:pt>
                <c:pt idx="2756">
                  <c:v>439</c:v>
                </c:pt>
                <c:pt idx="2757">
                  <c:v>270</c:v>
                </c:pt>
                <c:pt idx="2758">
                  <c:v>194</c:v>
                </c:pt>
                <c:pt idx="2759">
                  <c:v>195</c:v>
                </c:pt>
                <c:pt idx="2760">
                  <c:v>146</c:v>
                </c:pt>
                <c:pt idx="2761">
                  <c:v>113</c:v>
                </c:pt>
                <c:pt idx="2762">
                  <c:v>106</c:v>
                </c:pt>
                <c:pt idx="2763">
                  <c:v>74</c:v>
                </c:pt>
                <c:pt idx="2764">
                  <c:v>65</c:v>
                </c:pt>
                <c:pt idx="2765">
                  <c:v>17</c:v>
                </c:pt>
                <c:pt idx="2766">
                  <c:v>7</c:v>
                </c:pt>
                <c:pt idx="2767">
                  <c:v>7</c:v>
                </c:pt>
                <c:pt idx="2768">
                  <c:v>21</c:v>
                </c:pt>
                <c:pt idx="2769">
                  <c:v>48</c:v>
                </c:pt>
                <c:pt idx="2770">
                  <c:v>91</c:v>
                </c:pt>
                <c:pt idx="2771">
                  <c:v>156</c:v>
                </c:pt>
                <c:pt idx="2772">
                  <c:v>279</c:v>
                </c:pt>
                <c:pt idx="2773">
                  <c:v>321</c:v>
                </c:pt>
                <c:pt idx="2774">
                  <c:v>416</c:v>
                </c:pt>
                <c:pt idx="2775">
                  <c:v>455</c:v>
                </c:pt>
                <c:pt idx="2776">
                  <c:v>452</c:v>
                </c:pt>
                <c:pt idx="2777">
                  <c:v>499</c:v>
                </c:pt>
                <c:pt idx="2778">
                  <c:v>464</c:v>
                </c:pt>
                <c:pt idx="2779">
                  <c:v>407</c:v>
                </c:pt>
                <c:pt idx="2780">
                  <c:v>371</c:v>
                </c:pt>
                <c:pt idx="2781">
                  <c:v>387</c:v>
                </c:pt>
                <c:pt idx="2782">
                  <c:v>224</c:v>
                </c:pt>
                <c:pt idx="2783">
                  <c:v>177</c:v>
                </c:pt>
                <c:pt idx="2784">
                  <c:v>143</c:v>
                </c:pt>
                <c:pt idx="2785">
                  <c:v>125</c:v>
                </c:pt>
                <c:pt idx="2786">
                  <c:v>96</c:v>
                </c:pt>
                <c:pt idx="2787">
                  <c:v>59</c:v>
                </c:pt>
                <c:pt idx="2788">
                  <c:v>50</c:v>
                </c:pt>
                <c:pt idx="2789">
                  <c:v>23</c:v>
                </c:pt>
                <c:pt idx="2790">
                  <c:v>17</c:v>
                </c:pt>
                <c:pt idx="2791">
                  <c:v>10</c:v>
                </c:pt>
                <c:pt idx="2792">
                  <c:v>13</c:v>
                </c:pt>
                <c:pt idx="2793">
                  <c:v>33</c:v>
                </c:pt>
                <c:pt idx="2794">
                  <c:v>59</c:v>
                </c:pt>
                <c:pt idx="2795">
                  <c:v>141</c:v>
                </c:pt>
                <c:pt idx="2796">
                  <c:v>264</c:v>
                </c:pt>
                <c:pt idx="2797">
                  <c:v>250</c:v>
                </c:pt>
                <c:pt idx="2798">
                  <c:v>281</c:v>
                </c:pt>
                <c:pt idx="2799">
                  <c:v>332</c:v>
                </c:pt>
                <c:pt idx="2800">
                  <c:v>238</c:v>
                </c:pt>
                <c:pt idx="2801">
                  <c:v>266</c:v>
                </c:pt>
                <c:pt idx="2802">
                  <c:v>214</c:v>
                </c:pt>
                <c:pt idx="2803">
                  <c:v>196</c:v>
                </c:pt>
                <c:pt idx="2804">
                  <c:v>159</c:v>
                </c:pt>
                <c:pt idx="2805">
                  <c:v>178</c:v>
                </c:pt>
                <c:pt idx="2806">
                  <c:v>121</c:v>
                </c:pt>
                <c:pt idx="2807">
                  <c:v>105</c:v>
                </c:pt>
                <c:pt idx="2808">
                  <c:v>100</c:v>
                </c:pt>
                <c:pt idx="2809">
                  <c:v>146</c:v>
                </c:pt>
                <c:pt idx="2810">
                  <c:v>177</c:v>
                </c:pt>
                <c:pt idx="2811">
                  <c:v>114</c:v>
                </c:pt>
                <c:pt idx="2812">
                  <c:v>35</c:v>
                </c:pt>
                <c:pt idx="2813">
                  <c:v>16</c:v>
                </c:pt>
                <c:pt idx="2814">
                  <c:v>17</c:v>
                </c:pt>
                <c:pt idx="2815">
                  <c:v>20</c:v>
                </c:pt>
                <c:pt idx="2816">
                  <c:v>62</c:v>
                </c:pt>
                <c:pt idx="2817">
                  <c:v>209</c:v>
                </c:pt>
                <c:pt idx="2818">
                  <c:v>371</c:v>
                </c:pt>
                <c:pt idx="2819">
                  <c:v>172</c:v>
                </c:pt>
                <c:pt idx="2820">
                  <c:v>108</c:v>
                </c:pt>
                <c:pt idx="2821">
                  <c:v>130</c:v>
                </c:pt>
                <c:pt idx="2822">
                  <c:v>187</c:v>
                </c:pt>
                <c:pt idx="2823">
                  <c:v>170</c:v>
                </c:pt>
                <c:pt idx="2824">
                  <c:v>181</c:v>
                </c:pt>
                <c:pt idx="2825">
                  <c:v>155</c:v>
                </c:pt>
                <c:pt idx="2826">
                  <c:v>269</c:v>
                </c:pt>
                <c:pt idx="2827">
                  <c:v>537</c:v>
                </c:pt>
                <c:pt idx="2828">
                  <c:v>518</c:v>
                </c:pt>
                <c:pt idx="2829">
                  <c:v>314</c:v>
                </c:pt>
                <c:pt idx="2830">
                  <c:v>218</c:v>
                </c:pt>
                <c:pt idx="2831">
                  <c:v>232</c:v>
                </c:pt>
                <c:pt idx="2832">
                  <c:v>125</c:v>
                </c:pt>
                <c:pt idx="2833">
                  <c:v>64</c:v>
                </c:pt>
                <c:pt idx="2834">
                  <c:v>16</c:v>
                </c:pt>
                <c:pt idx="2835">
                  <c:v>14</c:v>
                </c:pt>
                <c:pt idx="2836">
                  <c:v>5</c:v>
                </c:pt>
                <c:pt idx="2837">
                  <c:v>2</c:v>
                </c:pt>
                <c:pt idx="2838">
                  <c:v>4</c:v>
                </c:pt>
                <c:pt idx="2839">
                  <c:v>14</c:v>
                </c:pt>
                <c:pt idx="2840">
                  <c:v>109</c:v>
                </c:pt>
                <c:pt idx="2841">
                  <c:v>265</c:v>
                </c:pt>
                <c:pt idx="2842">
                  <c:v>459</c:v>
                </c:pt>
                <c:pt idx="2843">
                  <c:v>186</c:v>
                </c:pt>
                <c:pt idx="2844">
                  <c:v>127</c:v>
                </c:pt>
                <c:pt idx="2845">
                  <c:v>140</c:v>
                </c:pt>
                <c:pt idx="2846">
                  <c:v>217</c:v>
                </c:pt>
                <c:pt idx="2847">
                  <c:v>194</c:v>
                </c:pt>
                <c:pt idx="2848">
                  <c:v>158</c:v>
                </c:pt>
                <c:pt idx="2849">
                  <c:v>154</c:v>
                </c:pt>
                <c:pt idx="2850">
                  <c:v>271</c:v>
                </c:pt>
                <c:pt idx="2851">
                  <c:v>517</c:v>
                </c:pt>
                <c:pt idx="2852">
                  <c:v>544</c:v>
                </c:pt>
                <c:pt idx="2853">
                  <c:v>365</c:v>
                </c:pt>
                <c:pt idx="2854">
                  <c:v>290</c:v>
                </c:pt>
                <c:pt idx="2855">
                  <c:v>225</c:v>
                </c:pt>
                <c:pt idx="2856">
                  <c:v>113</c:v>
                </c:pt>
                <c:pt idx="2857">
                  <c:v>62</c:v>
                </c:pt>
                <c:pt idx="2858">
                  <c:v>27</c:v>
                </c:pt>
                <c:pt idx="2859">
                  <c:v>7</c:v>
                </c:pt>
                <c:pt idx="2860">
                  <c:v>4</c:v>
                </c:pt>
                <c:pt idx="2861">
                  <c:v>1</c:v>
                </c:pt>
                <c:pt idx="2862">
                  <c:v>3</c:v>
                </c:pt>
                <c:pt idx="2863">
                  <c:v>9</c:v>
                </c:pt>
                <c:pt idx="2864">
                  <c:v>21</c:v>
                </c:pt>
                <c:pt idx="2865">
                  <c:v>52</c:v>
                </c:pt>
                <c:pt idx="2866">
                  <c:v>79</c:v>
                </c:pt>
                <c:pt idx="2867">
                  <c:v>40</c:v>
                </c:pt>
                <c:pt idx="2868">
                  <c:v>31</c:v>
                </c:pt>
                <c:pt idx="2869">
                  <c:v>72</c:v>
                </c:pt>
                <c:pt idx="2870">
                  <c:v>124</c:v>
                </c:pt>
                <c:pt idx="2871">
                  <c:v>143</c:v>
                </c:pt>
                <c:pt idx="2872">
                  <c:v>107</c:v>
                </c:pt>
                <c:pt idx="2873">
                  <c:v>129</c:v>
                </c:pt>
                <c:pt idx="2874">
                  <c:v>195</c:v>
                </c:pt>
                <c:pt idx="2875">
                  <c:v>410</c:v>
                </c:pt>
                <c:pt idx="2876">
                  <c:v>396</c:v>
                </c:pt>
                <c:pt idx="2877">
                  <c:v>296</c:v>
                </c:pt>
                <c:pt idx="2878">
                  <c:v>191</c:v>
                </c:pt>
                <c:pt idx="2879">
                  <c:v>150</c:v>
                </c:pt>
                <c:pt idx="2880">
                  <c:v>89</c:v>
                </c:pt>
                <c:pt idx="2881">
                  <c:v>57</c:v>
                </c:pt>
                <c:pt idx="2882">
                  <c:v>27</c:v>
                </c:pt>
                <c:pt idx="2883">
                  <c:v>10</c:v>
                </c:pt>
                <c:pt idx="2884">
                  <c:v>5</c:v>
                </c:pt>
                <c:pt idx="2885">
                  <c:v>4</c:v>
                </c:pt>
                <c:pt idx="2886">
                  <c:v>7</c:v>
                </c:pt>
                <c:pt idx="2887">
                  <c:v>30</c:v>
                </c:pt>
                <c:pt idx="2888">
                  <c:v>89</c:v>
                </c:pt>
                <c:pt idx="2889">
                  <c:v>271</c:v>
                </c:pt>
                <c:pt idx="2890">
                  <c:v>440</c:v>
                </c:pt>
                <c:pt idx="2891">
                  <c:v>184</c:v>
                </c:pt>
                <c:pt idx="2892">
                  <c:v>128</c:v>
                </c:pt>
                <c:pt idx="2893">
                  <c:v>148</c:v>
                </c:pt>
                <c:pt idx="2894">
                  <c:v>196</c:v>
                </c:pt>
                <c:pt idx="2895">
                  <c:v>192</c:v>
                </c:pt>
                <c:pt idx="2896">
                  <c:v>154</c:v>
                </c:pt>
                <c:pt idx="2897">
                  <c:v>147</c:v>
                </c:pt>
                <c:pt idx="2898">
                  <c:v>269</c:v>
                </c:pt>
                <c:pt idx="2899">
                  <c:v>533</c:v>
                </c:pt>
                <c:pt idx="2900">
                  <c:v>520</c:v>
                </c:pt>
                <c:pt idx="2901">
                  <c:v>361</c:v>
                </c:pt>
                <c:pt idx="2902">
                  <c:v>258</c:v>
                </c:pt>
                <c:pt idx="2903">
                  <c:v>180</c:v>
                </c:pt>
                <c:pt idx="2904">
                  <c:v>165</c:v>
                </c:pt>
                <c:pt idx="2905">
                  <c:v>115</c:v>
                </c:pt>
                <c:pt idx="2906">
                  <c:v>56</c:v>
                </c:pt>
                <c:pt idx="2907">
                  <c:v>32</c:v>
                </c:pt>
                <c:pt idx="2908">
                  <c:v>16</c:v>
                </c:pt>
                <c:pt idx="2909">
                  <c:v>9</c:v>
                </c:pt>
                <c:pt idx="2910">
                  <c:v>1</c:v>
                </c:pt>
                <c:pt idx="2911">
                  <c:v>16</c:v>
                </c:pt>
                <c:pt idx="2912">
                  <c:v>82</c:v>
                </c:pt>
                <c:pt idx="2913">
                  <c:v>222</c:v>
                </c:pt>
                <c:pt idx="2914">
                  <c:v>450</c:v>
                </c:pt>
                <c:pt idx="2915">
                  <c:v>188</c:v>
                </c:pt>
                <c:pt idx="2916">
                  <c:v>127</c:v>
                </c:pt>
                <c:pt idx="2917">
                  <c:v>165</c:v>
                </c:pt>
                <c:pt idx="2918">
                  <c:v>246</c:v>
                </c:pt>
                <c:pt idx="2919">
                  <c:v>253</c:v>
                </c:pt>
                <c:pt idx="2920">
                  <c:v>213</c:v>
                </c:pt>
                <c:pt idx="2921">
                  <c:v>260</c:v>
                </c:pt>
                <c:pt idx="2922">
                  <c:v>344</c:v>
                </c:pt>
                <c:pt idx="2923">
                  <c:v>553</c:v>
                </c:pt>
                <c:pt idx="2924">
                  <c:v>470</c:v>
                </c:pt>
                <c:pt idx="2925">
                  <c:v>292</c:v>
                </c:pt>
                <c:pt idx="2926">
                  <c:v>190</c:v>
                </c:pt>
                <c:pt idx="2927">
                  <c:v>152</c:v>
                </c:pt>
                <c:pt idx="2928">
                  <c:v>151</c:v>
                </c:pt>
                <c:pt idx="2929">
                  <c:v>120</c:v>
                </c:pt>
                <c:pt idx="2930">
                  <c:v>86</c:v>
                </c:pt>
                <c:pt idx="2931">
                  <c:v>58</c:v>
                </c:pt>
                <c:pt idx="2932">
                  <c:v>52</c:v>
                </c:pt>
                <c:pt idx="2933">
                  <c:v>18</c:v>
                </c:pt>
                <c:pt idx="2934">
                  <c:v>5</c:v>
                </c:pt>
                <c:pt idx="2935">
                  <c:v>7</c:v>
                </c:pt>
                <c:pt idx="2936">
                  <c:v>13</c:v>
                </c:pt>
                <c:pt idx="2937">
                  <c:v>40</c:v>
                </c:pt>
                <c:pt idx="2938">
                  <c:v>115</c:v>
                </c:pt>
                <c:pt idx="2939">
                  <c:v>218</c:v>
                </c:pt>
                <c:pt idx="2940">
                  <c:v>298</c:v>
                </c:pt>
                <c:pt idx="2941">
                  <c:v>347</c:v>
                </c:pt>
                <c:pt idx="2942">
                  <c:v>373</c:v>
                </c:pt>
                <c:pt idx="2943">
                  <c:v>436</c:v>
                </c:pt>
                <c:pt idx="2944">
                  <c:v>378</c:v>
                </c:pt>
                <c:pt idx="2945">
                  <c:v>378</c:v>
                </c:pt>
                <c:pt idx="2946">
                  <c:v>342</c:v>
                </c:pt>
                <c:pt idx="2947">
                  <c:v>354</c:v>
                </c:pt>
                <c:pt idx="2948">
                  <c:v>289</c:v>
                </c:pt>
                <c:pt idx="2949">
                  <c:v>267</c:v>
                </c:pt>
                <c:pt idx="2950">
                  <c:v>219</c:v>
                </c:pt>
                <c:pt idx="2951">
                  <c:v>182</c:v>
                </c:pt>
                <c:pt idx="2952">
                  <c:v>120</c:v>
                </c:pt>
                <c:pt idx="2953">
                  <c:v>119</c:v>
                </c:pt>
                <c:pt idx="2954">
                  <c:v>100</c:v>
                </c:pt>
                <c:pt idx="2955">
                  <c:v>64</c:v>
                </c:pt>
                <c:pt idx="2956">
                  <c:v>59</c:v>
                </c:pt>
                <c:pt idx="2957">
                  <c:v>31</c:v>
                </c:pt>
                <c:pt idx="2958">
                  <c:v>10</c:v>
                </c:pt>
                <c:pt idx="2959">
                  <c:v>5</c:v>
                </c:pt>
                <c:pt idx="2960">
                  <c:v>6</c:v>
                </c:pt>
                <c:pt idx="2961">
                  <c:v>23</c:v>
                </c:pt>
                <c:pt idx="2962">
                  <c:v>86</c:v>
                </c:pt>
                <c:pt idx="2963">
                  <c:v>160</c:v>
                </c:pt>
                <c:pt idx="2964">
                  <c:v>244</c:v>
                </c:pt>
                <c:pt idx="2965">
                  <c:v>340</c:v>
                </c:pt>
                <c:pt idx="2966">
                  <c:v>382</c:v>
                </c:pt>
                <c:pt idx="2967">
                  <c:v>390</c:v>
                </c:pt>
                <c:pt idx="2968">
                  <c:v>366</c:v>
                </c:pt>
                <c:pt idx="2969">
                  <c:v>358</c:v>
                </c:pt>
                <c:pt idx="2970">
                  <c:v>385</c:v>
                </c:pt>
                <c:pt idx="2971">
                  <c:v>351</c:v>
                </c:pt>
                <c:pt idx="2972">
                  <c:v>268</c:v>
                </c:pt>
                <c:pt idx="2973">
                  <c:v>239</c:v>
                </c:pt>
                <c:pt idx="2974">
                  <c:v>174</c:v>
                </c:pt>
                <c:pt idx="2975">
                  <c:v>127</c:v>
                </c:pt>
                <c:pt idx="2976">
                  <c:v>115</c:v>
                </c:pt>
                <c:pt idx="2977">
                  <c:v>50</c:v>
                </c:pt>
                <c:pt idx="2978">
                  <c:v>53</c:v>
                </c:pt>
                <c:pt idx="2979">
                  <c:v>33</c:v>
                </c:pt>
                <c:pt idx="2980">
                  <c:v>8</c:v>
                </c:pt>
                <c:pt idx="2981">
                  <c:v>7</c:v>
                </c:pt>
                <c:pt idx="2982">
                  <c:v>4</c:v>
                </c:pt>
                <c:pt idx="2983">
                  <c:v>23</c:v>
                </c:pt>
                <c:pt idx="2984">
                  <c:v>89</c:v>
                </c:pt>
                <c:pt idx="2985">
                  <c:v>237</c:v>
                </c:pt>
                <c:pt idx="2986">
                  <c:v>374</c:v>
                </c:pt>
                <c:pt idx="2987">
                  <c:v>178</c:v>
                </c:pt>
                <c:pt idx="2988">
                  <c:v>119</c:v>
                </c:pt>
                <c:pt idx="2989">
                  <c:v>125</c:v>
                </c:pt>
                <c:pt idx="2990">
                  <c:v>195</c:v>
                </c:pt>
                <c:pt idx="2991">
                  <c:v>174</c:v>
                </c:pt>
                <c:pt idx="2992">
                  <c:v>162</c:v>
                </c:pt>
                <c:pt idx="2993">
                  <c:v>199</c:v>
                </c:pt>
                <c:pt idx="2994">
                  <c:v>304</c:v>
                </c:pt>
                <c:pt idx="2995">
                  <c:v>598</c:v>
                </c:pt>
                <c:pt idx="2996">
                  <c:v>524</c:v>
                </c:pt>
                <c:pt idx="2997">
                  <c:v>384</c:v>
                </c:pt>
                <c:pt idx="2998">
                  <c:v>239</c:v>
                </c:pt>
                <c:pt idx="2999">
                  <c:v>156</c:v>
                </c:pt>
                <c:pt idx="3000">
                  <c:v>116</c:v>
                </c:pt>
                <c:pt idx="3001">
                  <c:v>61</c:v>
                </c:pt>
                <c:pt idx="3002">
                  <c:v>18</c:v>
                </c:pt>
                <c:pt idx="3003">
                  <c:v>15</c:v>
                </c:pt>
                <c:pt idx="3004">
                  <c:v>5</c:v>
                </c:pt>
                <c:pt idx="3005">
                  <c:v>4</c:v>
                </c:pt>
                <c:pt idx="3006">
                  <c:v>2</c:v>
                </c:pt>
                <c:pt idx="3007">
                  <c:v>29</c:v>
                </c:pt>
                <c:pt idx="3008">
                  <c:v>112</c:v>
                </c:pt>
                <c:pt idx="3009">
                  <c:v>314</c:v>
                </c:pt>
                <c:pt idx="3010">
                  <c:v>425</c:v>
                </c:pt>
                <c:pt idx="3011">
                  <c:v>205</c:v>
                </c:pt>
                <c:pt idx="3012">
                  <c:v>127</c:v>
                </c:pt>
                <c:pt idx="3013">
                  <c:v>125</c:v>
                </c:pt>
                <c:pt idx="3014">
                  <c:v>217</c:v>
                </c:pt>
                <c:pt idx="3015">
                  <c:v>202</c:v>
                </c:pt>
                <c:pt idx="3016">
                  <c:v>176</c:v>
                </c:pt>
                <c:pt idx="3017">
                  <c:v>180</c:v>
                </c:pt>
                <c:pt idx="3018">
                  <c:v>327</c:v>
                </c:pt>
                <c:pt idx="3019">
                  <c:v>611</c:v>
                </c:pt>
                <c:pt idx="3020">
                  <c:v>550</c:v>
                </c:pt>
                <c:pt idx="3021">
                  <c:v>434</c:v>
                </c:pt>
                <c:pt idx="3022">
                  <c:v>291</c:v>
                </c:pt>
                <c:pt idx="3023">
                  <c:v>203</c:v>
                </c:pt>
                <c:pt idx="3024">
                  <c:v>150</c:v>
                </c:pt>
                <c:pt idx="3025">
                  <c:v>81</c:v>
                </c:pt>
                <c:pt idx="3026">
                  <c:v>38</c:v>
                </c:pt>
                <c:pt idx="3027">
                  <c:v>20</c:v>
                </c:pt>
                <c:pt idx="3028">
                  <c:v>10</c:v>
                </c:pt>
                <c:pt idx="3029">
                  <c:v>3</c:v>
                </c:pt>
                <c:pt idx="3030">
                  <c:v>2</c:v>
                </c:pt>
                <c:pt idx="3031">
                  <c:v>20</c:v>
                </c:pt>
                <c:pt idx="3032">
                  <c:v>99</c:v>
                </c:pt>
                <c:pt idx="3033">
                  <c:v>318</c:v>
                </c:pt>
                <c:pt idx="3034">
                  <c:v>442</c:v>
                </c:pt>
                <c:pt idx="3035">
                  <c:v>203</c:v>
                </c:pt>
                <c:pt idx="3036">
                  <c:v>154</c:v>
                </c:pt>
                <c:pt idx="3037">
                  <c:v>141</c:v>
                </c:pt>
                <c:pt idx="3038">
                  <c:v>226</c:v>
                </c:pt>
                <c:pt idx="3039">
                  <c:v>193</c:v>
                </c:pt>
                <c:pt idx="3040">
                  <c:v>177</c:v>
                </c:pt>
                <c:pt idx="3041">
                  <c:v>179</c:v>
                </c:pt>
                <c:pt idx="3042">
                  <c:v>289</c:v>
                </c:pt>
                <c:pt idx="3043">
                  <c:v>259</c:v>
                </c:pt>
                <c:pt idx="3044">
                  <c:v>274</c:v>
                </c:pt>
                <c:pt idx="3045">
                  <c:v>401</c:v>
                </c:pt>
                <c:pt idx="3046">
                  <c:v>273</c:v>
                </c:pt>
                <c:pt idx="3047">
                  <c:v>234</c:v>
                </c:pt>
                <c:pt idx="3048">
                  <c:v>146</c:v>
                </c:pt>
                <c:pt idx="3049">
                  <c:v>81</c:v>
                </c:pt>
                <c:pt idx="3050">
                  <c:v>44</c:v>
                </c:pt>
                <c:pt idx="3051">
                  <c:v>17</c:v>
                </c:pt>
                <c:pt idx="3052">
                  <c:v>15</c:v>
                </c:pt>
                <c:pt idx="3053">
                  <c:v>5</c:v>
                </c:pt>
                <c:pt idx="3054">
                  <c:v>6</c:v>
                </c:pt>
                <c:pt idx="3055">
                  <c:v>29</c:v>
                </c:pt>
                <c:pt idx="3056">
                  <c:v>112</c:v>
                </c:pt>
                <c:pt idx="3057">
                  <c:v>297</c:v>
                </c:pt>
                <c:pt idx="3058">
                  <c:v>421</c:v>
                </c:pt>
                <c:pt idx="3059">
                  <c:v>212</c:v>
                </c:pt>
                <c:pt idx="3060">
                  <c:v>147</c:v>
                </c:pt>
                <c:pt idx="3061">
                  <c:v>179</c:v>
                </c:pt>
                <c:pt idx="3062">
                  <c:v>207</c:v>
                </c:pt>
                <c:pt idx="3063">
                  <c:v>218</c:v>
                </c:pt>
                <c:pt idx="3064">
                  <c:v>191</c:v>
                </c:pt>
                <c:pt idx="3065">
                  <c:v>217</c:v>
                </c:pt>
                <c:pt idx="3066">
                  <c:v>288</c:v>
                </c:pt>
                <c:pt idx="3067">
                  <c:v>594</c:v>
                </c:pt>
                <c:pt idx="3068">
                  <c:v>527</c:v>
                </c:pt>
                <c:pt idx="3069">
                  <c:v>364</c:v>
                </c:pt>
                <c:pt idx="3070">
                  <c:v>276</c:v>
                </c:pt>
                <c:pt idx="3071">
                  <c:v>223</c:v>
                </c:pt>
                <c:pt idx="3072">
                  <c:v>172</c:v>
                </c:pt>
                <c:pt idx="3073">
                  <c:v>103</c:v>
                </c:pt>
                <c:pt idx="3074">
                  <c:v>52</c:v>
                </c:pt>
                <c:pt idx="3075">
                  <c:v>20</c:v>
                </c:pt>
                <c:pt idx="3076">
                  <c:v>11</c:v>
                </c:pt>
                <c:pt idx="3077">
                  <c:v>4</c:v>
                </c:pt>
                <c:pt idx="3078">
                  <c:v>5</c:v>
                </c:pt>
                <c:pt idx="3079">
                  <c:v>25</c:v>
                </c:pt>
                <c:pt idx="3080">
                  <c:v>82</c:v>
                </c:pt>
                <c:pt idx="3081">
                  <c:v>157</c:v>
                </c:pt>
                <c:pt idx="3082">
                  <c:v>387</c:v>
                </c:pt>
                <c:pt idx="3083">
                  <c:v>233</c:v>
                </c:pt>
                <c:pt idx="3084">
                  <c:v>130</c:v>
                </c:pt>
                <c:pt idx="3085">
                  <c:v>146</c:v>
                </c:pt>
                <c:pt idx="3086">
                  <c:v>223</c:v>
                </c:pt>
                <c:pt idx="3087">
                  <c:v>226</c:v>
                </c:pt>
                <c:pt idx="3088">
                  <c:v>190</c:v>
                </c:pt>
                <c:pt idx="3089">
                  <c:v>198</c:v>
                </c:pt>
                <c:pt idx="3090">
                  <c:v>300</c:v>
                </c:pt>
                <c:pt idx="3091">
                  <c:v>491</c:v>
                </c:pt>
                <c:pt idx="3092">
                  <c:v>398</c:v>
                </c:pt>
                <c:pt idx="3093">
                  <c:v>270</c:v>
                </c:pt>
                <c:pt idx="3094">
                  <c:v>152</c:v>
                </c:pt>
                <c:pt idx="3095">
                  <c:v>154</c:v>
                </c:pt>
                <c:pt idx="3096">
                  <c:v>132</c:v>
                </c:pt>
                <c:pt idx="3097">
                  <c:v>119</c:v>
                </c:pt>
                <c:pt idx="3098">
                  <c:v>102</c:v>
                </c:pt>
                <c:pt idx="3099">
                  <c:v>82</c:v>
                </c:pt>
                <c:pt idx="3100">
                  <c:v>52</c:v>
                </c:pt>
                <c:pt idx="3101">
                  <c:v>35</c:v>
                </c:pt>
                <c:pt idx="3102">
                  <c:v>5</c:v>
                </c:pt>
                <c:pt idx="3103">
                  <c:v>14</c:v>
                </c:pt>
                <c:pt idx="3104">
                  <c:v>11</c:v>
                </c:pt>
                <c:pt idx="3105">
                  <c:v>32</c:v>
                </c:pt>
                <c:pt idx="3106">
                  <c:v>88</c:v>
                </c:pt>
                <c:pt idx="3107">
                  <c:v>100</c:v>
                </c:pt>
                <c:pt idx="3108">
                  <c:v>167</c:v>
                </c:pt>
                <c:pt idx="3109">
                  <c:v>279</c:v>
                </c:pt>
                <c:pt idx="3110">
                  <c:v>279</c:v>
                </c:pt>
                <c:pt idx="3111">
                  <c:v>248</c:v>
                </c:pt>
                <c:pt idx="3112">
                  <c:v>216</c:v>
                </c:pt>
                <c:pt idx="3113">
                  <c:v>294</c:v>
                </c:pt>
                <c:pt idx="3114">
                  <c:v>295</c:v>
                </c:pt>
                <c:pt idx="3115">
                  <c:v>272</c:v>
                </c:pt>
                <c:pt idx="3116">
                  <c:v>304</c:v>
                </c:pt>
                <c:pt idx="3117">
                  <c:v>248</c:v>
                </c:pt>
                <c:pt idx="3118">
                  <c:v>157</c:v>
                </c:pt>
                <c:pt idx="3119">
                  <c:v>59</c:v>
                </c:pt>
                <c:pt idx="3120">
                  <c:v>26</c:v>
                </c:pt>
                <c:pt idx="3121">
                  <c:v>44</c:v>
                </c:pt>
                <c:pt idx="3122">
                  <c:v>39</c:v>
                </c:pt>
                <c:pt idx="3123">
                  <c:v>47</c:v>
                </c:pt>
                <c:pt idx="3124">
                  <c:v>50</c:v>
                </c:pt>
                <c:pt idx="3125">
                  <c:v>32</c:v>
                </c:pt>
                <c:pt idx="3126">
                  <c:v>13</c:v>
                </c:pt>
                <c:pt idx="3127">
                  <c:v>14</c:v>
                </c:pt>
                <c:pt idx="3128">
                  <c:v>17</c:v>
                </c:pt>
                <c:pt idx="3129">
                  <c:v>42</c:v>
                </c:pt>
                <c:pt idx="3130">
                  <c:v>70</c:v>
                </c:pt>
                <c:pt idx="3131">
                  <c:v>134</c:v>
                </c:pt>
                <c:pt idx="3132">
                  <c:v>226</c:v>
                </c:pt>
                <c:pt idx="3133">
                  <c:v>322</c:v>
                </c:pt>
                <c:pt idx="3134">
                  <c:v>367</c:v>
                </c:pt>
                <c:pt idx="3135">
                  <c:v>456</c:v>
                </c:pt>
                <c:pt idx="3136">
                  <c:v>437</c:v>
                </c:pt>
                <c:pt idx="3137">
                  <c:v>459</c:v>
                </c:pt>
                <c:pt idx="3138">
                  <c:v>440</c:v>
                </c:pt>
                <c:pt idx="3139">
                  <c:v>392</c:v>
                </c:pt>
                <c:pt idx="3140">
                  <c:v>237</c:v>
                </c:pt>
                <c:pt idx="3141">
                  <c:v>231</c:v>
                </c:pt>
                <c:pt idx="3142">
                  <c:v>191</c:v>
                </c:pt>
                <c:pt idx="3143">
                  <c:v>151</c:v>
                </c:pt>
                <c:pt idx="3144">
                  <c:v>117</c:v>
                </c:pt>
                <c:pt idx="3145">
                  <c:v>69</c:v>
                </c:pt>
                <c:pt idx="3146">
                  <c:v>38</c:v>
                </c:pt>
                <c:pt idx="3147">
                  <c:v>14</c:v>
                </c:pt>
                <c:pt idx="3148">
                  <c:v>13</c:v>
                </c:pt>
                <c:pt idx="3149">
                  <c:v>4</c:v>
                </c:pt>
                <c:pt idx="3150">
                  <c:v>6</c:v>
                </c:pt>
                <c:pt idx="3151">
                  <c:v>21</c:v>
                </c:pt>
                <c:pt idx="3152">
                  <c:v>104</c:v>
                </c:pt>
                <c:pt idx="3153">
                  <c:v>272</c:v>
                </c:pt>
                <c:pt idx="3154">
                  <c:v>394</c:v>
                </c:pt>
                <c:pt idx="3155">
                  <c:v>194</c:v>
                </c:pt>
                <c:pt idx="3156">
                  <c:v>112</c:v>
                </c:pt>
                <c:pt idx="3157">
                  <c:v>185</c:v>
                </c:pt>
                <c:pt idx="3158">
                  <c:v>209</c:v>
                </c:pt>
                <c:pt idx="3159">
                  <c:v>214</c:v>
                </c:pt>
                <c:pt idx="3160">
                  <c:v>193</c:v>
                </c:pt>
                <c:pt idx="3161">
                  <c:v>165</c:v>
                </c:pt>
                <c:pt idx="3162">
                  <c:v>226</c:v>
                </c:pt>
                <c:pt idx="3163">
                  <c:v>274</c:v>
                </c:pt>
                <c:pt idx="3164">
                  <c:v>453</c:v>
                </c:pt>
                <c:pt idx="3165">
                  <c:v>308</c:v>
                </c:pt>
                <c:pt idx="3166">
                  <c:v>198</c:v>
                </c:pt>
                <c:pt idx="3167">
                  <c:v>177</c:v>
                </c:pt>
                <c:pt idx="3168">
                  <c:v>127</c:v>
                </c:pt>
                <c:pt idx="3169">
                  <c:v>57</c:v>
                </c:pt>
                <c:pt idx="3170">
                  <c:v>31</c:v>
                </c:pt>
                <c:pt idx="3171">
                  <c:v>13</c:v>
                </c:pt>
                <c:pt idx="3172">
                  <c:v>8</c:v>
                </c:pt>
                <c:pt idx="3173">
                  <c:v>4</c:v>
                </c:pt>
                <c:pt idx="3174">
                  <c:v>4</c:v>
                </c:pt>
                <c:pt idx="3175">
                  <c:v>22</c:v>
                </c:pt>
                <c:pt idx="3176">
                  <c:v>49</c:v>
                </c:pt>
                <c:pt idx="3177">
                  <c:v>151</c:v>
                </c:pt>
                <c:pt idx="3178">
                  <c:v>347</c:v>
                </c:pt>
                <c:pt idx="3179">
                  <c:v>207</c:v>
                </c:pt>
                <c:pt idx="3180">
                  <c:v>104</c:v>
                </c:pt>
                <c:pt idx="3181">
                  <c:v>130</c:v>
                </c:pt>
                <c:pt idx="3182">
                  <c:v>153</c:v>
                </c:pt>
                <c:pt idx="3183">
                  <c:v>172</c:v>
                </c:pt>
                <c:pt idx="3184">
                  <c:v>184</c:v>
                </c:pt>
                <c:pt idx="3185">
                  <c:v>210</c:v>
                </c:pt>
                <c:pt idx="3186">
                  <c:v>290</c:v>
                </c:pt>
                <c:pt idx="3187">
                  <c:v>604</c:v>
                </c:pt>
                <c:pt idx="3188">
                  <c:v>480</c:v>
                </c:pt>
                <c:pt idx="3189">
                  <c:v>349</c:v>
                </c:pt>
                <c:pt idx="3190">
                  <c:v>283</c:v>
                </c:pt>
                <c:pt idx="3191">
                  <c:v>174</c:v>
                </c:pt>
                <c:pt idx="3192">
                  <c:v>98</c:v>
                </c:pt>
                <c:pt idx="3193">
                  <c:v>56</c:v>
                </c:pt>
                <c:pt idx="3194">
                  <c:v>23</c:v>
                </c:pt>
                <c:pt idx="3195">
                  <c:v>12</c:v>
                </c:pt>
                <c:pt idx="3196">
                  <c:v>6</c:v>
                </c:pt>
                <c:pt idx="3197">
                  <c:v>9</c:v>
                </c:pt>
                <c:pt idx="3198">
                  <c:v>3</c:v>
                </c:pt>
                <c:pt idx="3199">
                  <c:v>9</c:v>
                </c:pt>
                <c:pt idx="3200">
                  <c:v>101</c:v>
                </c:pt>
                <c:pt idx="3201">
                  <c:v>274</c:v>
                </c:pt>
                <c:pt idx="3202">
                  <c:v>453</c:v>
                </c:pt>
                <c:pt idx="3203">
                  <c:v>202</c:v>
                </c:pt>
                <c:pt idx="3204">
                  <c:v>106</c:v>
                </c:pt>
                <c:pt idx="3205">
                  <c:v>23</c:v>
                </c:pt>
                <c:pt idx="3206">
                  <c:v>54</c:v>
                </c:pt>
                <c:pt idx="3207">
                  <c:v>122</c:v>
                </c:pt>
                <c:pt idx="3208">
                  <c:v>138</c:v>
                </c:pt>
                <c:pt idx="3209">
                  <c:v>167</c:v>
                </c:pt>
                <c:pt idx="3210">
                  <c:v>294</c:v>
                </c:pt>
                <c:pt idx="3211">
                  <c:v>565</c:v>
                </c:pt>
                <c:pt idx="3212">
                  <c:v>489</c:v>
                </c:pt>
                <c:pt idx="3213">
                  <c:v>331</c:v>
                </c:pt>
                <c:pt idx="3214">
                  <c:v>213</c:v>
                </c:pt>
                <c:pt idx="3215">
                  <c:v>85</c:v>
                </c:pt>
                <c:pt idx="3216">
                  <c:v>117</c:v>
                </c:pt>
                <c:pt idx="3217">
                  <c:v>59</c:v>
                </c:pt>
                <c:pt idx="3218">
                  <c:v>29</c:v>
                </c:pt>
                <c:pt idx="3219">
                  <c:v>6</c:v>
                </c:pt>
                <c:pt idx="3220">
                  <c:v>15</c:v>
                </c:pt>
                <c:pt idx="3221">
                  <c:v>4</c:v>
                </c:pt>
                <c:pt idx="3222">
                  <c:v>5</c:v>
                </c:pt>
                <c:pt idx="3223">
                  <c:v>26</c:v>
                </c:pt>
                <c:pt idx="3224">
                  <c:v>103</c:v>
                </c:pt>
                <c:pt idx="3225">
                  <c:v>257</c:v>
                </c:pt>
                <c:pt idx="3226">
                  <c:v>487</c:v>
                </c:pt>
                <c:pt idx="3227">
                  <c:v>216</c:v>
                </c:pt>
                <c:pt idx="3228">
                  <c:v>130</c:v>
                </c:pt>
                <c:pt idx="3229">
                  <c:v>164</c:v>
                </c:pt>
                <c:pt idx="3230">
                  <c:v>168</c:v>
                </c:pt>
                <c:pt idx="3231">
                  <c:v>183</c:v>
                </c:pt>
                <c:pt idx="3232">
                  <c:v>180</c:v>
                </c:pt>
                <c:pt idx="3233">
                  <c:v>188</c:v>
                </c:pt>
                <c:pt idx="3234">
                  <c:v>302</c:v>
                </c:pt>
                <c:pt idx="3235">
                  <c:v>547</c:v>
                </c:pt>
                <c:pt idx="3236">
                  <c:v>513</c:v>
                </c:pt>
                <c:pt idx="3237">
                  <c:v>410</c:v>
                </c:pt>
                <c:pt idx="3238">
                  <c:v>282</c:v>
                </c:pt>
                <c:pt idx="3239">
                  <c:v>209</c:v>
                </c:pt>
                <c:pt idx="3240">
                  <c:v>79</c:v>
                </c:pt>
                <c:pt idx="3241">
                  <c:v>72</c:v>
                </c:pt>
                <c:pt idx="3242">
                  <c:v>48</c:v>
                </c:pt>
                <c:pt idx="3243">
                  <c:v>25</c:v>
                </c:pt>
                <c:pt idx="3244">
                  <c:v>8</c:v>
                </c:pt>
                <c:pt idx="3245">
                  <c:v>5</c:v>
                </c:pt>
                <c:pt idx="3246">
                  <c:v>5</c:v>
                </c:pt>
                <c:pt idx="3247">
                  <c:v>28</c:v>
                </c:pt>
                <c:pt idx="3248">
                  <c:v>117</c:v>
                </c:pt>
                <c:pt idx="3249">
                  <c:v>319</c:v>
                </c:pt>
                <c:pt idx="3250">
                  <c:v>517</c:v>
                </c:pt>
                <c:pt idx="3251">
                  <c:v>234</c:v>
                </c:pt>
                <c:pt idx="3252">
                  <c:v>148</c:v>
                </c:pt>
                <c:pt idx="3253">
                  <c:v>196</c:v>
                </c:pt>
                <c:pt idx="3254">
                  <c:v>255</c:v>
                </c:pt>
                <c:pt idx="3255">
                  <c:v>232</c:v>
                </c:pt>
                <c:pt idx="3256">
                  <c:v>197</c:v>
                </c:pt>
                <c:pt idx="3257">
                  <c:v>242</c:v>
                </c:pt>
                <c:pt idx="3258">
                  <c:v>330</c:v>
                </c:pt>
                <c:pt idx="3259">
                  <c:v>554</c:v>
                </c:pt>
                <c:pt idx="3260">
                  <c:v>473</c:v>
                </c:pt>
                <c:pt idx="3261">
                  <c:v>302</c:v>
                </c:pt>
                <c:pt idx="3262">
                  <c:v>220</c:v>
                </c:pt>
                <c:pt idx="3263">
                  <c:v>195</c:v>
                </c:pt>
                <c:pt idx="3264">
                  <c:v>152</c:v>
                </c:pt>
                <c:pt idx="3265">
                  <c:v>115</c:v>
                </c:pt>
                <c:pt idx="3266">
                  <c:v>98</c:v>
                </c:pt>
                <c:pt idx="3267">
                  <c:v>72</c:v>
                </c:pt>
                <c:pt idx="3268">
                  <c:v>40</c:v>
                </c:pt>
                <c:pt idx="3269">
                  <c:v>19</c:v>
                </c:pt>
                <c:pt idx="3270">
                  <c:v>7</c:v>
                </c:pt>
                <c:pt idx="3271">
                  <c:v>5</c:v>
                </c:pt>
                <c:pt idx="3272">
                  <c:v>28</c:v>
                </c:pt>
                <c:pt idx="3273">
                  <c:v>43</c:v>
                </c:pt>
                <c:pt idx="3274">
                  <c:v>126</c:v>
                </c:pt>
                <c:pt idx="3275">
                  <c:v>225</c:v>
                </c:pt>
                <c:pt idx="3276">
                  <c:v>323</c:v>
                </c:pt>
                <c:pt idx="3277">
                  <c:v>418</c:v>
                </c:pt>
                <c:pt idx="3278">
                  <c:v>493</c:v>
                </c:pt>
                <c:pt idx="3279">
                  <c:v>462</c:v>
                </c:pt>
                <c:pt idx="3280">
                  <c:v>456</c:v>
                </c:pt>
                <c:pt idx="3281">
                  <c:v>506</c:v>
                </c:pt>
                <c:pt idx="3282">
                  <c:v>471</c:v>
                </c:pt>
                <c:pt idx="3283">
                  <c:v>444</c:v>
                </c:pt>
                <c:pt idx="3284">
                  <c:v>444</c:v>
                </c:pt>
                <c:pt idx="3285">
                  <c:v>301</c:v>
                </c:pt>
                <c:pt idx="3286">
                  <c:v>248</c:v>
                </c:pt>
                <c:pt idx="3287">
                  <c:v>227</c:v>
                </c:pt>
                <c:pt idx="3288">
                  <c:v>204</c:v>
                </c:pt>
                <c:pt idx="3289">
                  <c:v>145</c:v>
                </c:pt>
                <c:pt idx="3290">
                  <c:v>131</c:v>
                </c:pt>
                <c:pt idx="3291">
                  <c:v>98</c:v>
                </c:pt>
                <c:pt idx="3292">
                  <c:v>68</c:v>
                </c:pt>
                <c:pt idx="3293">
                  <c:v>33</c:v>
                </c:pt>
                <c:pt idx="3294">
                  <c:v>12</c:v>
                </c:pt>
                <c:pt idx="3295">
                  <c:v>6</c:v>
                </c:pt>
                <c:pt idx="3296">
                  <c:v>18</c:v>
                </c:pt>
                <c:pt idx="3297">
                  <c:v>40</c:v>
                </c:pt>
                <c:pt idx="3298">
                  <c:v>94</c:v>
                </c:pt>
                <c:pt idx="3299">
                  <c:v>189</c:v>
                </c:pt>
                <c:pt idx="3300">
                  <c:v>305</c:v>
                </c:pt>
                <c:pt idx="3301">
                  <c:v>373</c:v>
                </c:pt>
                <c:pt idx="3302">
                  <c:v>401</c:v>
                </c:pt>
                <c:pt idx="3303">
                  <c:v>455</c:v>
                </c:pt>
                <c:pt idx="3304">
                  <c:v>316</c:v>
                </c:pt>
                <c:pt idx="3305">
                  <c:v>331</c:v>
                </c:pt>
                <c:pt idx="3306">
                  <c:v>273</c:v>
                </c:pt>
                <c:pt idx="3307">
                  <c:v>306</c:v>
                </c:pt>
                <c:pt idx="3308">
                  <c:v>358</c:v>
                </c:pt>
                <c:pt idx="3309">
                  <c:v>300</c:v>
                </c:pt>
                <c:pt idx="3310">
                  <c:v>231</c:v>
                </c:pt>
                <c:pt idx="3311">
                  <c:v>136</c:v>
                </c:pt>
                <c:pt idx="3312">
                  <c:v>121</c:v>
                </c:pt>
                <c:pt idx="3313">
                  <c:v>65</c:v>
                </c:pt>
                <c:pt idx="3314">
                  <c:v>41</c:v>
                </c:pt>
                <c:pt idx="3315">
                  <c:v>9</c:v>
                </c:pt>
                <c:pt idx="3316">
                  <c:v>5</c:v>
                </c:pt>
                <c:pt idx="3317">
                  <c:v>4</c:v>
                </c:pt>
                <c:pt idx="3318">
                  <c:v>4</c:v>
                </c:pt>
                <c:pt idx="3319">
                  <c:v>11</c:v>
                </c:pt>
                <c:pt idx="3320">
                  <c:v>96</c:v>
                </c:pt>
                <c:pt idx="3321">
                  <c:v>236</c:v>
                </c:pt>
                <c:pt idx="3322">
                  <c:v>409</c:v>
                </c:pt>
                <c:pt idx="3323">
                  <c:v>167</c:v>
                </c:pt>
                <c:pt idx="3324">
                  <c:v>121</c:v>
                </c:pt>
                <c:pt idx="3325">
                  <c:v>180</c:v>
                </c:pt>
                <c:pt idx="3326">
                  <c:v>204</c:v>
                </c:pt>
                <c:pt idx="3327">
                  <c:v>204</c:v>
                </c:pt>
                <c:pt idx="3328">
                  <c:v>187</c:v>
                </c:pt>
                <c:pt idx="3329">
                  <c:v>176</c:v>
                </c:pt>
                <c:pt idx="3330">
                  <c:v>279</c:v>
                </c:pt>
                <c:pt idx="3331">
                  <c:v>429</c:v>
                </c:pt>
                <c:pt idx="3332">
                  <c:v>453</c:v>
                </c:pt>
                <c:pt idx="3333">
                  <c:v>358</c:v>
                </c:pt>
                <c:pt idx="3334">
                  <c:v>310</c:v>
                </c:pt>
                <c:pt idx="3335">
                  <c:v>188</c:v>
                </c:pt>
                <c:pt idx="3336">
                  <c:v>131</c:v>
                </c:pt>
                <c:pt idx="3337">
                  <c:v>72</c:v>
                </c:pt>
                <c:pt idx="3338">
                  <c:v>35</c:v>
                </c:pt>
                <c:pt idx="3339">
                  <c:v>15</c:v>
                </c:pt>
                <c:pt idx="3340">
                  <c:v>10</c:v>
                </c:pt>
                <c:pt idx="3341">
                  <c:v>2</c:v>
                </c:pt>
                <c:pt idx="3342">
                  <c:v>4</c:v>
                </c:pt>
                <c:pt idx="3343">
                  <c:v>24</c:v>
                </c:pt>
                <c:pt idx="3344">
                  <c:v>112</c:v>
                </c:pt>
                <c:pt idx="3345">
                  <c:v>314</c:v>
                </c:pt>
                <c:pt idx="3346">
                  <c:v>434</c:v>
                </c:pt>
                <c:pt idx="3347">
                  <c:v>138</c:v>
                </c:pt>
                <c:pt idx="3348">
                  <c:v>108</c:v>
                </c:pt>
                <c:pt idx="3349">
                  <c:v>175</c:v>
                </c:pt>
                <c:pt idx="3350">
                  <c:v>170</c:v>
                </c:pt>
                <c:pt idx="3351">
                  <c:v>190</c:v>
                </c:pt>
                <c:pt idx="3352">
                  <c:v>153</c:v>
                </c:pt>
                <c:pt idx="3353">
                  <c:v>188</c:v>
                </c:pt>
                <c:pt idx="3354">
                  <c:v>277</c:v>
                </c:pt>
                <c:pt idx="3355">
                  <c:v>548</c:v>
                </c:pt>
                <c:pt idx="3356">
                  <c:v>564</c:v>
                </c:pt>
                <c:pt idx="3357">
                  <c:v>355</c:v>
                </c:pt>
                <c:pt idx="3358">
                  <c:v>280</c:v>
                </c:pt>
                <c:pt idx="3359">
                  <c:v>189</c:v>
                </c:pt>
                <c:pt idx="3360">
                  <c:v>141</c:v>
                </c:pt>
                <c:pt idx="3361">
                  <c:v>66</c:v>
                </c:pt>
                <c:pt idx="3362">
                  <c:v>35</c:v>
                </c:pt>
                <c:pt idx="3363">
                  <c:v>8</c:v>
                </c:pt>
                <c:pt idx="3364">
                  <c:v>8</c:v>
                </c:pt>
                <c:pt idx="3365">
                  <c:v>9</c:v>
                </c:pt>
                <c:pt idx="3366">
                  <c:v>3</c:v>
                </c:pt>
                <c:pt idx="3367">
                  <c:v>25</c:v>
                </c:pt>
                <c:pt idx="3368">
                  <c:v>117</c:v>
                </c:pt>
                <c:pt idx="3369">
                  <c:v>313</c:v>
                </c:pt>
                <c:pt idx="3370">
                  <c:v>531</c:v>
                </c:pt>
                <c:pt idx="3371">
                  <c:v>234</c:v>
                </c:pt>
                <c:pt idx="3372">
                  <c:v>135</c:v>
                </c:pt>
                <c:pt idx="3373">
                  <c:v>140</c:v>
                </c:pt>
                <c:pt idx="3374">
                  <c:v>210</c:v>
                </c:pt>
                <c:pt idx="3375">
                  <c:v>202</c:v>
                </c:pt>
                <c:pt idx="3376">
                  <c:v>168</c:v>
                </c:pt>
                <c:pt idx="3377">
                  <c:v>182</c:v>
                </c:pt>
                <c:pt idx="3378">
                  <c:v>299</c:v>
                </c:pt>
                <c:pt idx="3379">
                  <c:v>601</c:v>
                </c:pt>
                <c:pt idx="3380">
                  <c:v>517</c:v>
                </c:pt>
                <c:pt idx="3381">
                  <c:v>405</c:v>
                </c:pt>
                <c:pt idx="3382">
                  <c:v>340</c:v>
                </c:pt>
                <c:pt idx="3383">
                  <c:v>236</c:v>
                </c:pt>
                <c:pt idx="3384">
                  <c:v>174</c:v>
                </c:pt>
                <c:pt idx="3385">
                  <c:v>86</c:v>
                </c:pt>
                <c:pt idx="3386">
                  <c:v>45</c:v>
                </c:pt>
                <c:pt idx="3387">
                  <c:v>16</c:v>
                </c:pt>
                <c:pt idx="3388">
                  <c:v>14</c:v>
                </c:pt>
                <c:pt idx="3389">
                  <c:v>4</c:v>
                </c:pt>
                <c:pt idx="3390">
                  <c:v>2</c:v>
                </c:pt>
                <c:pt idx="3391">
                  <c:v>27</c:v>
                </c:pt>
                <c:pt idx="3392">
                  <c:v>98</c:v>
                </c:pt>
                <c:pt idx="3393">
                  <c:v>286</c:v>
                </c:pt>
                <c:pt idx="3394">
                  <c:v>489</c:v>
                </c:pt>
                <c:pt idx="3395">
                  <c:v>216</c:v>
                </c:pt>
                <c:pt idx="3396">
                  <c:v>143</c:v>
                </c:pt>
                <c:pt idx="3397">
                  <c:v>160</c:v>
                </c:pt>
                <c:pt idx="3398">
                  <c:v>194</c:v>
                </c:pt>
                <c:pt idx="3399">
                  <c:v>197</c:v>
                </c:pt>
                <c:pt idx="3400">
                  <c:v>189</c:v>
                </c:pt>
                <c:pt idx="3401">
                  <c:v>141</c:v>
                </c:pt>
                <c:pt idx="3402">
                  <c:v>291</c:v>
                </c:pt>
                <c:pt idx="3403">
                  <c:v>494</c:v>
                </c:pt>
                <c:pt idx="3404">
                  <c:v>478</c:v>
                </c:pt>
                <c:pt idx="3405">
                  <c:v>378</c:v>
                </c:pt>
                <c:pt idx="3406">
                  <c:v>322</c:v>
                </c:pt>
                <c:pt idx="3407">
                  <c:v>223</c:v>
                </c:pt>
                <c:pt idx="3408">
                  <c:v>180</c:v>
                </c:pt>
                <c:pt idx="3409">
                  <c:v>90</c:v>
                </c:pt>
                <c:pt idx="3410">
                  <c:v>69</c:v>
                </c:pt>
                <c:pt idx="3411">
                  <c:v>50</c:v>
                </c:pt>
                <c:pt idx="3412">
                  <c:v>18</c:v>
                </c:pt>
                <c:pt idx="3413">
                  <c:v>12</c:v>
                </c:pt>
                <c:pt idx="3414">
                  <c:v>7</c:v>
                </c:pt>
                <c:pt idx="3415">
                  <c:v>31</c:v>
                </c:pt>
                <c:pt idx="3416">
                  <c:v>81</c:v>
                </c:pt>
                <c:pt idx="3417">
                  <c:v>249</c:v>
                </c:pt>
                <c:pt idx="3418">
                  <c:v>418</c:v>
                </c:pt>
                <c:pt idx="3419">
                  <c:v>227</c:v>
                </c:pt>
                <c:pt idx="3420">
                  <c:v>153</c:v>
                </c:pt>
                <c:pt idx="3421">
                  <c:v>166</c:v>
                </c:pt>
                <c:pt idx="3422">
                  <c:v>243</c:v>
                </c:pt>
                <c:pt idx="3423">
                  <c:v>209</c:v>
                </c:pt>
                <c:pt idx="3424">
                  <c:v>239</c:v>
                </c:pt>
                <c:pt idx="3425">
                  <c:v>356</c:v>
                </c:pt>
                <c:pt idx="3426">
                  <c:v>419</c:v>
                </c:pt>
                <c:pt idx="3427">
                  <c:v>491</c:v>
                </c:pt>
                <c:pt idx="3428">
                  <c:v>399</c:v>
                </c:pt>
                <c:pt idx="3429">
                  <c:v>279</c:v>
                </c:pt>
                <c:pt idx="3430">
                  <c:v>144</c:v>
                </c:pt>
                <c:pt idx="3431">
                  <c:v>151</c:v>
                </c:pt>
                <c:pt idx="3432">
                  <c:v>141</c:v>
                </c:pt>
                <c:pt idx="3433">
                  <c:v>127</c:v>
                </c:pt>
                <c:pt idx="3434">
                  <c:v>94</c:v>
                </c:pt>
                <c:pt idx="3435">
                  <c:v>55</c:v>
                </c:pt>
                <c:pt idx="3436">
                  <c:v>48</c:v>
                </c:pt>
                <c:pt idx="3437">
                  <c:v>15</c:v>
                </c:pt>
                <c:pt idx="3438">
                  <c:v>4</c:v>
                </c:pt>
                <c:pt idx="3439">
                  <c:v>7</c:v>
                </c:pt>
                <c:pt idx="3440">
                  <c:v>19</c:v>
                </c:pt>
                <c:pt idx="3441">
                  <c:v>50</c:v>
                </c:pt>
                <c:pt idx="3442">
                  <c:v>102</c:v>
                </c:pt>
                <c:pt idx="3443">
                  <c:v>177</c:v>
                </c:pt>
                <c:pt idx="3444">
                  <c:v>276</c:v>
                </c:pt>
                <c:pt idx="3445">
                  <c:v>349</c:v>
                </c:pt>
                <c:pt idx="3446">
                  <c:v>358</c:v>
                </c:pt>
                <c:pt idx="3447">
                  <c:v>385</c:v>
                </c:pt>
                <c:pt idx="3448">
                  <c:v>382</c:v>
                </c:pt>
                <c:pt idx="3449">
                  <c:v>374</c:v>
                </c:pt>
                <c:pt idx="3450">
                  <c:v>402</c:v>
                </c:pt>
                <c:pt idx="3451">
                  <c:v>341</c:v>
                </c:pt>
                <c:pt idx="3452">
                  <c:v>385</c:v>
                </c:pt>
                <c:pt idx="3453">
                  <c:v>252</c:v>
                </c:pt>
                <c:pt idx="3454">
                  <c:v>196</c:v>
                </c:pt>
                <c:pt idx="3455">
                  <c:v>201</c:v>
                </c:pt>
                <c:pt idx="3456">
                  <c:v>161</c:v>
                </c:pt>
                <c:pt idx="3457">
                  <c:v>125</c:v>
                </c:pt>
                <c:pt idx="3458">
                  <c:v>83</c:v>
                </c:pt>
                <c:pt idx="3459">
                  <c:v>66</c:v>
                </c:pt>
                <c:pt idx="3460">
                  <c:v>61</c:v>
                </c:pt>
                <c:pt idx="3461">
                  <c:v>26</c:v>
                </c:pt>
                <c:pt idx="3462">
                  <c:v>23</c:v>
                </c:pt>
                <c:pt idx="3463">
                  <c:v>6</c:v>
                </c:pt>
                <c:pt idx="3464">
                  <c:v>15</c:v>
                </c:pt>
                <c:pt idx="3465">
                  <c:v>30</c:v>
                </c:pt>
                <c:pt idx="3466">
                  <c:v>96</c:v>
                </c:pt>
                <c:pt idx="3467">
                  <c:v>152</c:v>
                </c:pt>
                <c:pt idx="3468">
                  <c:v>251</c:v>
                </c:pt>
                <c:pt idx="3469">
                  <c:v>319</c:v>
                </c:pt>
                <c:pt idx="3470">
                  <c:v>402</c:v>
                </c:pt>
                <c:pt idx="3471">
                  <c:v>418</c:v>
                </c:pt>
                <c:pt idx="3472">
                  <c:v>351</c:v>
                </c:pt>
                <c:pt idx="3473">
                  <c:v>376</c:v>
                </c:pt>
                <c:pt idx="3474">
                  <c:v>361</c:v>
                </c:pt>
                <c:pt idx="3475">
                  <c:v>383</c:v>
                </c:pt>
                <c:pt idx="3476">
                  <c:v>328</c:v>
                </c:pt>
                <c:pt idx="3477">
                  <c:v>287</c:v>
                </c:pt>
                <c:pt idx="3478">
                  <c:v>219</c:v>
                </c:pt>
                <c:pt idx="3479">
                  <c:v>229</c:v>
                </c:pt>
                <c:pt idx="3480">
                  <c:v>171</c:v>
                </c:pt>
                <c:pt idx="3481">
                  <c:v>135</c:v>
                </c:pt>
                <c:pt idx="3482">
                  <c:v>103</c:v>
                </c:pt>
                <c:pt idx="3483">
                  <c:v>79</c:v>
                </c:pt>
                <c:pt idx="3484">
                  <c:v>45</c:v>
                </c:pt>
                <c:pt idx="3485">
                  <c:v>18</c:v>
                </c:pt>
                <c:pt idx="3486">
                  <c:v>6</c:v>
                </c:pt>
                <c:pt idx="3487">
                  <c:v>7</c:v>
                </c:pt>
                <c:pt idx="3488">
                  <c:v>16</c:v>
                </c:pt>
                <c:pt idx="3489">
                  <c:v>31</c:v>
                </c:pt>
                <c:pt idx="3490">
                  <c:v>94</c:v>
                </c:pt>
                <c:pt idx="3491">
                  <c:v>128</c:v>
                </c:pt>
                <c:pt idx="3492">
                  <c:v>269</c:v>
                </c:pt>
                <c:pt idx="3493">
                  <c:v>321</c:v>
                </c:pt>
                <c:pt idx="3494">
                  <c:v>366</c:v>
                </c:pt>
                <c:pt idx="3495">
                  <c:v>350</c:v>
                </c:pt>
                <c:pt idx="3496">
                  <c:v>327</c:v>
                </c:pt>
                <c:pt idx="3497">
                  <c:v>311</c:v>
                </c:pt>
                <c:pt idx="3498">
                  <c:v>309</c:v>
                </c:pt>
                <c:pt idx="3499">
                  <c:v>304</c:v>
                </c:pt>
                <c:pt idx="3500">
                  <c:v>249</c:v>
                </c:pt>
                <c:pt idx="3501">
                  <c:v>225</c:v>
                </c:pt>
                <c:pt idx="3502">
                  <c:v>237</c:v>
                </c:pt>
                <c:pt idx="3503">
                  <c:v>149</c:v>
                </c:pt>
                <c:pt idx="3504">
                  <c:v>106</c:v>
                </c:pt>
                <c:pt idx="3505">
                  <c:v>48</c:v>
                </c:pt>
                <c:pt idx="3506">
                  <c:v>29</c:v>
                </c:pt>
                <c:pt idx="3507">
                  <c:v>17</c:v>
                </c:pt>
                <c:pt idx="3508">
                  <c:v>12</c:v>
                </c:pt>
                <c:pt idx="3509">
                  <c:v>4</c:v>
                </c:pt>
                <c:pt idx="3510">
                  <c:v>3</c:v>
                </c:pt>
                <c:pt idx="3511">
                  <c:v>26</c:v>
                </c:pt>
                <c:pt idx="3512">
                  <c:v>109</c:v>
                </c:pt>
                <c:pt idx="3513">
                  <c:v>235</c:v>
                </c:pt>
                <c:pt idx="3514">
                  <c:v>406</c:v>
                </c:pt>
                <c:pt idx="3515">
                  <c:v>175</c:v>
                </c:pt>
                <c:pt idx="3516">
                  <c:v>109</c:v>
                </c:pt>
                <c:pt idx="3517">
                  <c:v>106</c:v>
                </c:pt>
                <c:pt idx="3518">
                  <c:v>162</c:v>
                </c:pt>
                <c:pt idx="3519">
                  <c:v>147</c:v>
                </c:pt>
                <c:pt idx="3520">
                  <c:v>140</c:v>
                </c:pt>
                <c:pt idx="3521">
                  <c:v>175</c:v>
                </c:pt>
                <c:pt idx="3522">
                  <c:v>249</c:v>
                </c:pt>
                <c:pt idx="3523">
                  <c:v>495</c:v>
                </c:pt>
                <c:pt idx="3524">
                  <c:v>417</c:v>
                </c:pt>
                <c:pt idx="3525">
                  <c:v>285</c:v>
                </c:pt>
                <c:pt idx="3526">
                  <c:v>251</c:v>
                </c:pt>
                <c:pt idx="3527">
                  <c:v>210</c:v>
                </c:pt>
                <c:pt idx="3528">
                  <c:v>159</c:v>
                </c:pt>
                <c:pt idx="3529">
                  <c:v>61</c:v>
                </c:pt>
                <c:pt idx="3530">
                  <c:v>34</c:v>
                </c:pt>
                <c:pt idx="3531">
                  <c:v>17</c:v>
                </c:pt>
                <c:pt idx="3532">
                  <c:v>3</c:v>
                </c:pt>
                <c:pt idx="3533">
                  <c:v>6</c:v>
                </c:pt>
                <c:pt idx="3534">
                  <c:v>4</c:v>
                </c:pt>
                <c:pt idx="3535">
                  <c:v>21</c:v>
                </c:pt>
                <c:pt idx="3536">
                  <c:v>128</c:v>
                </c:pt>
                <c:pt idx="3537">
                  <c:v>284</c:v>
                </c:pt>
                <c:pt idx="3538">
                  <c:v>454</c:v>
                </c:pt>
                <c:pt idx="3539">
                  <c:v>207</c:v>
                </c:pt>
                <c:pt idx="3540">
                  <c:v>115</c:v>
                </c:pt>
                <c:pt idx="3541">
                  <c:v>112</c:v>
                </c:pt>
                <c:pt idx="3542">
                  <c:v>169</c:v>
                </c:pt>
                <c:pt idx="3543">
                  <c:v>154</c:v>
                </c:pt>
                <c:pt idx="3544">
                  <c:v>145</c:v>
                </c:pt>
                <c:pt idx="3545">
                  <c:v>152</c:v>
                </c:pt>
                <c:pt idx="3546">
                  <c:v>266</c:v>
                </c:pt>
                <c:pt idx="3547">
                  <c:v>486</c:v>
                </c:pt>
                <c:pt idx="3548">
                  <c:v>309</c:v>
                </c:pt>
                <c:pt idx="3549">
                  <c:v>264</c:v>
                </c:pt>
                <c:pt idx="3550">
                  <c:v>256</c:v>
                </c:pt>
                <c:pt idx="3551">
                  <c:v>190</c:v>
                </c:pt>
                <c:pt idx="3552">
                  <c:v>129</c:v>
                </c:pt>
                <c:pt idx="3553">
                  <c:v>69</c:v>
                </c:pt>
                <c:pt idx="3554">
                  <c:v>42</c:v>
                </c:pt>
                <c:pt idx="3555">
                  <c:v>15</c:v>
                </c:pt>
                <c:pt idx="3556">
                  <c:v>6</c:v>
                </c:pt>
                <c:pt idx="3557">
                  <c:v>4</c:v>
                </c:pt>
                <c:pt idx="3558">
                  <c:v>3</c:v>
                </c:pt>
                <c:pt idx="3559">
                  <c:v>31</c:v>
                </c:pt>
                <c:pt idx="3560">
                  <c:v>113</c:v>
                </c:pt>
                <c:pt idx="3561">
                  <c:v>304</c:v>
                </c:pt>
                <c:pt idx="3562">
                  <c:v>467</c:v>
                </c:pt>
                <c:pt idx="3563">
                  <c:v>225</c:v>
                </c:pt>
                <c:pt idx="3564">
                  <c:v>139</c:v>
                </c:pt>
                <c:pt idx="3565">
                  <c:v>165</c:v>
                </c:pt>
                <c:pt idx="3566">
                  <c:v>232</c:v>
                </c:pt>
                <c:pt idx="3567">
                  <c:v>203</c:v>
                </c:pt>
                <c:pt idx="3568">
                  <c:v>185</c:v>
                </c:pt>
                <c:pt idx="3569">
                  <c:v>188</c:v>
                </c:pt>
                <c:pt idx="3570">
                  <c:v>318</c:v>
                </c:pt>
                <c:pt idx="3571">
                  <c:v>572</c:v>
                </c:pt>
                <c:pt idx="3572">
                  <c:v>525</c:v>
                </c:pt>
                <c:pt idx="3573">
                  <c:v>379</c:v>
                </c:pt>
                <c:pt idx="3574">
                  <c:v>337</c:v>
                </c:pt>
                <c:pt idx="3575">
                  <c:v>248</c:v>
                </c:pt>
                <c:pt idx="3576">
                  <c:v>155</c:v>
                </c:pt>
                <c:pt idx="3577">
                  <c:v>112</c:v>
                </c:pt>
                <c:pt idx="3578">
                  <c:v>68</c:v>
                </c:pt>
                <c:pt idx="3579">
                  <c:v>22</c:v>
                </c:pt>
                <c:pt idx="3580">
                  <c:v>12</c:v>
                </c:pt>
                <c:pt idx="3581">
                  <c:v>5</c:v>
                </c:pt>
                <c:pt idx="3582">
                  <c:v>6</c:v>
                </c:pt>
                <c:pt idx="3583">
                  <c:v>28</c:v>
                </c:pt>
                <c:pt idx="3584">
                  <c:v>106</c:v>
                </c:pt>
                <c:pt idx="3585">
                  <c:v>277</c:v>
                </c:pt>
                <c:pt idx="3586">
                  <c:v>502</c:v>
                </c:pt>
                <c:pt idx="3587">
                  <c:v>230</c:v>
                </c:pt>
                <c:pt idx="3588">
                  <c:v>161</c:v>
                </c:pt>
                <c:pt idx="3589">
                  <c:v>192</c:v>
                </c:pt>
                <c:pt idx="3590">
                  <c:v>259</c:v>
                </c:pt>
                <c:pt idx="3591">
                  <c:v>248</c:v>
                </c:pt>
                <c:pt idx="3592">
                  <c:v>240</c:v>
                </c:pt>
                <c:pt idx="3593">
                  <c:v>212</c:v>
                </c:pt>
                <c:pt idx="3594">
                  <c:v>349</c:v>
                </c:pt>
                <c:pt idx="3595">
                  <c:v>558</c:v>
                </c:pt>
                <c:pt idx="3596">
                  <c:v>564</c:v>
                </c:pt>
                <c:pt idx="3597">
                  <c:v>391</c:v>
                </c:pt>
                <c:pt idx="3598">
                  <c:v>293</c:v>
                </c:pt>
                <c:pt idx="3599">
                  <c:v>247</c:v>
                </c:pt>
                <c:pt idx="3600">
                  <c:v>171</c:v>
                </c:pt>
                <c:pt idx="3601">
                  <c:v>171</c:v>
                </c:pt>
                <c:pt idx="3602">
                  <c:v>93</c:v>
                </c:pt>
                <c:pt idx="3603">
                  <c:v>94</c:v>
                </c:pt>
                <c:pt idx="3604">
                  <c:v>59</c:v>
                </c:pt>
                <c:pt idx="3605">
                  <c:v>18</c:v>
                </c:pt>
                <c:pt idx="3606">
                  <c:v>15</c:v>
                </c:pt>
                <c:pt idx="3607">
                  <c:v>8</c:v>
                </c:pt>
                <c:pt idx="3608">
                  <c:v>28</c:v>
                </c:pt>
                <c:pt idx="3609">
                  <c:v>87</c:v>
                </c:pt>
                <c:pt idx="3610">
                  <c:v>125</c:v>
                </c:pt>
                <c:pt idx="3611">
                  <c:v>224</c:v>
                </c:pt>
                <c:pt idx="3612">
                  <c:v>317</c:v>
                </c:pt>
                <c:pt idx="3613">
                  <c:v>369</c:v>
                </c:pt>
                <c:pt idx="3614">
                  <c:v>420</c:v>
                </c:pt>
                <c:pt idx="3615">
                  <c:v>456</c:v>
                </c:pt>
                <c:pt idx="3616">
                  <c:v>451</c:v>
                </c:pt>
                <c:pt idx="3617">
                  <c:v>404</c:v>
                </c:pt>
                <c:pt idx="3618">
                  <c:v>440</c:v>
                </c:pt>
                <c:pt idx="3619">
                  <c:v>344</c:v>
                </c:pt>
                <c:pt idx="3620">
                  <c:v>341</c:v>
                </c:pt>
                <c:pt idx="3621">
                  <c:v>285</c:v>
                </c:pt>
                <c:pt idx="3622">
                  <c:v>239</c:v>
                </c:pt>
                <c:pt idx="3623">
                  <c:v>185</c:v>
                </c:pt>
                <c:pt idx="3624">
                  <c:v>190</c:v>
                </c:pt>
                <c:pt idx="3625">
                  <c:v>150</c:v>
                </c:pt>
                <c:pt idx="3626">
                  <c:v>113</c:v>
                </c:pt>
                <c:pt idx="3627">
                  <c:v>96</c:v>
                </c:pt>
                <c:pt idx="3628">
                  <c:v>64</c:v>
                </c:pt>
                <c:pt idx="3629">
                  <c:v>47</c:v>
                </c:pt>
                <c:pt idx="3630">
                  <c:v>12</c:v>
                </c:pt>
                <c:pt idx="3631">
                  <c:v>6</c:v>
                </c:pt>
                <c:pt idx="3632">
                  <c:v>21</c:v>
                </c:pt>
                <c:pt idx="3633">
                  <c:v>27</c:v>
                </c:pt>
                <c:pt idx="3634">
                  <c:v>98</c:v>
                </c:pt>
                <c:pt idx="3635">
                  <c:v>164</c:v>
                </c:pt>
                <c:pt idx="3636">
                  <c:v>251</c:v>
                </c:pt>
                <c:pt idx="3637">
                  <c:v>335</c:v>
                </c:pt>
                <c:pt idx="3638">
                  <c:v>335</c:v>
                </c:pt>
                <c:pt idx="3639">
                  <c:v>367</c:v>
                </c:pt>
                <c:pt idx="3640">
                  <c:v>385</c:v>
                </c:pt>
                <c:pt idx="3641">
                  <c:v>417</c:v>
                </c:pt>
                <c:pt idx="3642">
                  <c:v>398</c:v>
                </c:pt>
                <c:pt idx="3643">
                  <c:v>390</c:v>
                </c:pt>
                <c:pt idx="3644">
                  <c:v>363</c:v>
                </c:pt>
                <c:pt idx="3645">
                  <c:v>357</c:v>
                </c:pt>
                <c:pt idx="3646">
                  <c:v>279</c:v>
                </c:pt>
                <c:pt idx="3647">
                  <c:v>165</c:v>
                </c:pt>
                <c:pt idx="3648">
                  <c:v>130</c:v>
                </c:pt>
                <c:pt idx="3649">
                  <c:v>86</c:v>
                </c:pt>
                <c:pt idx="3650">
                  <c:v>29</c:v>
                </c:pt>
                <c:pt idx="3651">
                  <c:v>14</c:v>
                </c:pt>
                <c:pt idx="3652">
                  <c:v>8</c:v>
                </c:pt>
                <c:pt idx="3653">
                  <c:v>5</c:v>
                </c:pt>
                <c:pt idx="3654">
                  <c:v>8</c:v>
                </c:pt>
                <c:pt idx="3655">
                  <c:v>31</c:v>
                </c:pt>
                <c:pt idx="3656">
                  <c:v>112</c:v>
                </c:pt>
                <c:pt idx="3657">
                  <c:v>299</c:v>
                </c:pt>
                <c:pt idx="3658">
                  <c:v>438</c:v>
                </c:pt>
                <c:pt idx="3659">
                  <c:v>188</c:v>
                </c:pt>
                <c:pt idx="3660">
                  <c:v>95</c:v>
                </c:pt>
                <c:pt idx="3661">
                  <c:v>111</c:v>
                </c:pt>
                <c:pt idx="3662">
                  <c:v>153</c:v>
                </c:pt>
                <c:pt idx="3663">
                  <c:v>180</c:v>
                </c:pt>
                <c:pt idx="3664">
                  <c:v>145</c:v>
                </c:pt>
                <c:pt idx="3665">
                  <c:v>165</c:v>
                </c:pt>
                <c:pt idx="3666">
                  <c:v>267</c:v>
                </c:pt>
                <c:pt idx="3667">
                  <c:v>579</c:v>
                </c:pt>
                <c:pt idx="3668">
                  <c:v>556</c:v>
                </c:pt>
                <c:pt idx="3669">
                  <c:v>407</c:v>
                </c:pt>
                <c:pt idx="3670">
                  <c:v>336</c:v>
                </c:pt>
                <c:pt idx="3671">
                  <c:v>189</c:v>
                </c:pt>
                <c:pt idx="3672">
                  <c:v>173</c:v>
                </c:pt>
                <c:pt idx="3673">
                  <c:v>60</c:v>
                </c:pt>
                <c:pt idx="3674">
                  <c:v>20</c:v>
                </c:pt>
                <c:pt idx="3675">
                  <c:v>4</c:v>
                </c:pt>
                <c:pt idx="3676">
                  <c:v>5</c:v>
                </c:pt>
                <c:pt idx="3677">
                  <c:v>2</c:v>
                </c:pt>
                <c:pt idx="3678">
                  <c:v>5</c:v>
                </c:pt>
                <c:pt idx="3679">
                  <c:v>32</c:v>
                </c:pt>
                <c:pt idx="3680">
                  <c:v>126</c:v>
                </c:pt>
                <c:pt idx="3681">
                  <c:v>334</c:v>
                </c:pt>
                <c:pt idx="3682">
                  <c:v>477</c:v>
                </c:pt>
                <c:pt idx="3683">
                  <c:v>217</c:v>
                </c:pt>
                <c:pt idx="3684">
                  <c:v>123</c:v>
                </c:pt>
                <c:pt idx="3685">
                  <c:v>151</c:v>
                </c:pt>
                <c:pt idx="3686">
                  <c:v>183</c:v>
                </c:pt>
                <c:pt idx="3687">
                  <c:v>196</c:v>
                </c:pt>
                <c:pt idx="3688">
                  <c:v>146</c:v>
                </c:pt>
                <c:pt idx="3689">
                  <c:v>183</c:v>
                </c:pt>
                <c:pt idx="3690">
                  <c:v>308</c:v>
                </c:pt>
                <c:pt idx="3691">
                  <c:v>539</c:v>
                </c:pt>
                <c:pt idx="3692">
                  <c:v>551</c:v>
                </c:pt>
                <c:pt idx="3693">
                  <c:v>424</c:v>
                </c:pt>
                <c:pt idx="3694">
                  <c:v>346</c:v>
                </c:pt>
                <c:pt idx="3695">
                  <c:v>218</c:v>
                </c:pt>
                <c:pt idx="3696">
                  <c:v>153</c:v>
                </c:pt>
                <c:pt idx="3697">
                  <c:v>90</c:v>
                </c:pt>
                <c:pt idx="3698">
                  <c:v>41</c:v>
                </c:pt>
                <c:pt idx="3699">
                  <c:v>23</c:v>
                </c:pt>
                <c:pt idx="3700">
                  <c:v>7</c:v>
                </c:pt>
                <c:pt idx="3701">
                  <c:v>3</c:v>
                </c:pt>
                <c:pt idx="3702">
                  <c:v>6</c:v>
                </c:pt>
                <c:pt idx="3703">
                  <c:v>21</c:v>
                </c:pt>
                <c:pt idx="3704">
                  <c:v>116</c:v>
                </c:pt>
                <c:pt idx="3705">
                  <c:v>353</c:v>
                </c:pt>
                <c:pt idx="3706">
                  <c:v>481</c:v>
                </c:pt>
                <c:pt idx="3707">
                  <c:v>202</c:v>
                </c:pt>
                <c:pt idx="3708">
                  <c:v>90</c:v>
                </c:pt>
                <c:pt idx="3709">
                  <c:v>134</c:v>
                </c:pt>
                <c:pt idx="3710">
                  <c:v>149</c:v>
                </c:pt>
                <c:pt idx="3711">
                  <c:v>136</c:v>
                </c:pt>
                <c:pt idx="3712">
                  <c:v>155</c:v>
                </c:pt>
                <c:pt idx="3713">
                  <c:v>128</c:v>
                </c:pt>
                <c:pt idx="3714">
                  <c:v>233</c:v>
                </c:pt>
                <c:pt idx="3715">
                  <c:v>506</c:v>
                </c:pt>
                <c:pt idx="3716">
                  <c:v>459</c:v>
                </c:pt>
                <c:pt idx="3717">
                  <c:v>384</c:v>
                </c:pt>
                <c:pt idx="3718">
                  <c:v>280</c:v>
                </c:pt>
                <c:pt idx="3719">
                  <c:v>202</c:v>
                </c:pt>
                <c:pt idx="3720">
                  <c:v>176</c:v>
                </c:pt>
                <c:pt idx="3721">
                  <c:v>116</c:v>
                </c:pt>
                <c:pt idx="3722">
                  <c:v>47</c:v>
                </c:pt>
                <c:pt idx="3723">
                  <c:v>16</c:v>
                </c:pt>
                <c:pt idx="3724">
                  <c:v>6</c:v>
                </c:pt>
                <c:pt idx="3725">
                  <c:v>2</c:v>
                </c:pt>
                <c:pt idx="3726">
                  <c:v>6</c:v>
                </c:pt>
                <c:pt idx="3727">
                  <c:v>20</c:v>
                </c:pt>
                <c:pt idx="3728">
                  <c:v>118</c:v>
                </c:pt>
                <c:pt idx="3729">
                  <c:v>314</c:v>
                </c:pt>
                <c:pt idx="3730">
                  <c:v>432</c:v>
                </c:pt>
                <c:pt idx="3731">
                  <c:v>168</c:v>
                </c:pt>
                <c:pt idx="3732">
                  <c:v>94</c:v>
                </c:pt>
                <c:pt idx="3733">
                  <c:v>118</c:v>
                </c:pt>
                <c:pt idx="3734">
                  <c:v>140</c:v>
                </c:pt>
                <c:pt idx="3735">
                  <c:v>136</c:v>
                </c:pt>
                <c:pt idx="3736">
                  <c:v>118</c:v>
                </c:pt>
                <c:pt idx="3737">
                  <c:v>104</c:v>
                </c:pt>
                <c:pt idx="3738">
                  <c:v>200</c:v>
                </c:pt>
                <c:pt idx="3739">
                  <c:v>409</c:v>
                </c:pt>
                <c:pt idx="3740">
                  <c:v>466</c:v>
                </c:pt>
                <c:pt idx="3741">
                  <c:v>326</c:v>
                </c:pt>
                <c:pt idx="3742">
                  <c:v>254</c:v>
                </c:pt>
                <c:pt idx="3743">
                  <c:v>171</c:v>
                </c:pt>
                <c:pt idx="3744">
                  <c:v>153</c:v>
                </c:pt>
                <c:pt idx="3745">
                  <c:v>97</c:v>
                </c:pt>
                <c:pt idx="3746">
                  <c:v>69</c:v>
                </c:pt>
                <c:pt idx="3747">
                  <c:v>23</c:v>
                </c:pt>
                <c:pt idx="3748">
                  <c:v>13</c:v>
                </c:pt>
                <c:pt idx="3749">
                  <c:v>6</c:v>
                </c:pt>
                <c:pt idx="3750">
                  <c:v>4</c:v>
                </c:pt>
                <c:pt idx="3751">
                  <c:v>28</c:v>
                </c:pt>
                <c:pt idx="3752">
                  <c:v>104</c:v>
                </c:pt>
                <c:pt idx="3753">
                  <c:v>267</c:v>
                </c:pt>
                <c:pt idx="3754">
                  <c:v>452</c:v>
                </c:pt>
                <c:pt idx="3755">
                  <c:v>213</c:v>
                </c:pt>
                <c:pt idx="3756">
                  <c:v>111</c:v>
                </c:pt>
                <c:pt idx="3757">
                  <c:v>153</c:v>
                </c:pt>
                <c:pt idx="3758">
                  <c:v>207</c:v>
                </c:pt>
                <c:pt idx="3759">
                  <c:v>189</c:v>
                </c:pt>
                <c:pt idx="3760">
                  <c:v>165</c:v>
                </c:pt>
                <c:pt idx="3761">
                  <c:v>212</c:v>
                </c:pt>
                <c:pt idx="3762">
                  <c:v>285</c:v>
                </c:pt>
                <c:pt idx="3763">
                  <c:v>517</c:v>
                </c:pt>
                <c:pt idx="3764">
                  <c:v>463</c:v>
                </c:pt>
                <c:pt idx="3765">
                  <c:v>306</c:v>
                </c:pt>
                <c:pt idx="3766">
                  <c:v>250</c:v>
                </c:pt>
                <c:pt idx="3767">
                  <c:v>218</c:v>
                </c:pt>
                <c:pt idx="3768">
                  <c:v>185</c:v>
                </c:pt>
                <c:pt idx="3769">
                  <c:v>146</c:v>
                </c:pt>
                <c:pt idx="3770">
                  <c:v>117</c:v>
                </c:pt>
                <c:pt idx="3771">
                  <c:v>77</c:v>
                </c:pt>
                <c:pt idx="3772">
                  <c:v>60</c:v>
                </c:pt>
                <c:pt idx="3773">
                  <c:v>28</c:v>
                </c:pt>
                <c:pt idx="3774">
                  <c:v>13</c:v>
                </c:pt>
                <c:pt idx="3775">
                  <c:v>16</c:v>
                </c:pt>
                <c:pt idx="3776">
                  <c:v>40</c:v>
                </c:pt>
                <c:pt idx="3777">
                  <c:v>68</c:v>
                </c:pt>
                <c:pt idx="3778">
                  <c:v>143</c:v>
                </c:pt>
                <c:pt idx="3779">
                  <c:v>230</c:v>
                </c:pt>
                <c:pt idx="3780">
                  <c:v>264</c:v>
                </c:pt>
                <c:pt idx="3781">
                  <c:v>325</c:v>
                </c:pt>
                <c:pt idx="3782">
                  <c:v>347</c:v>
                </c:pt>
                <c:pt idx="3783">
                  <c:v>387</c:v>
                </c:pt>
                <c:pt idx="3784">
                  <c:v>380</c:v>
                </c:pt>
                <c:pt idx="3785">
                  <c:v>374</c:v>
                </c:pt>
                <c:pt idx="3786">
                  <c:v>394</c:v>
                </c:pt>
                <c:pt idx="3787">
                  <c:v>337</c:v>
                </c:pt>
                <c:pt idx="3788">
                  <c:v>286</c:v>
                </c:pt>
                <c:pt idx="3789">
                  <c:v>264</c:v>
                </c:pt>
                <c:pt idx="3790">
                  <c:v>275</c:v>
                </c:pt>
                <c:pt idx="3791">
                  <c:v>220</c:v>
                </c:pt>
                <c:pt idx="3792">
                  <c:v>190</c:v>
                </c:pt>
                <c:pt idx="3793">
                  <c:v>131</c:v>
                </c:pt>
                <c:pt idx="3794">
                  <c:v>119</c:v>
                </c:pt>
                <c:pt idx="3795">
                  <c:v>93</c:v>
                </c:pt>
                <c:pt idx="3796">
                  <c:v>66</c:v>
                </c:pt>
                <c:pt idx="3797">
                  <c:v>28</c:v>
                </c:pt>
                <c:pt idx="3798">
                  <c:v>14</c:v>
                </c:pt>
                <c:pt idx="3799">
                  <c:v>10</c:v>
                </c:pt>
                <c:pt idx="3800">
                  <c:v>14</c:v>
                </c:pt>
                <c:pt idx="3801">
                  <c:v>34</c:v>
                </c:pt>
                <c:pt idx="3802">
                  <c:v>92</c:v>
                </c:pt>
                <c:pt idx="3803">
                  <c:v>182</c:v>
                </c:pt>
                <c:pt idx="3804">
                  <c:v>311</c:v>
                </c:pt>
                <c:pt idx="3805">
                  <c:v>367</c:v>
                </c:pt>
                <c:pt idx="3806">
                  <c:v>420</c:v>
                </c:pt>
                <c:pt idx="3807">
                  <c:v>373</c:v>
                </c:pt>
                <c:pt idx="3808">
                  <c:v>315</c:v>
                </c:pt>
                <c:pt idx="3809">
                  <c:v>360</c:v>
                </c:pt>
                <c:pt idx="3810">
                  <c:v>350</c:v>
                </c:pt>
                <c:pt idx="3811">
                  <c:v>252</c:v>
                </c:pt>
                <c:pt idx="3812">
                  <c:v>256</c:v>
                </c:pt>
                <c:pt idx="3813">
                  <c:v>223</c:v>
                </c:pt>
                <c:pt idx="3814">
                  <c:v>206</c:v>
                </c:pt>
                <c:pt idx="3815">
                  <c:v>140</c:v>
                </c:pt>
                <c:pt idx="3816">
                  <c:v>128</c:v>
                </c:pt>
                <c:pt idx="3817">
                  <c:v>107</c:v>
                </c:pt>
                <c:pt idx="3818">
                  <c:v>28</c:v>
                </c:pt>
                <c:pt idx="3819">
                  <c:v>16</c:v>
                </c:pt>
                <c:pt idx="3820">
                  <c:v>10</c:v>
                </c:pt>
                <c:pt idx="3821">
                  <c:v>7</c:v>
                </c:pt>
                <c:pt idx="3822">
                  <c:v>4</c:v>
                </c:pt>
                <c:pt idx="3823">
                  <c:v>29</c:v>
                </c:pt>
                <c:pt idx="3824">
                  <c:v>105</c:v>
                </c:pt>
                <c:pt idx="3825">
                  <c:v>328</c:v>
                </c:pt>
                <c:pt idx="3826">
                  <c:v>476</c:v>
                </c:pt>
                <c:pt idx="3827">
                  <c:v>224</c:v>
                </c:pt>
                <c:pt idx="3828">
                  <c:v>118</c:v>
                </c:pt>
                <c:pt idx="3829">
                  <c:v>159</c:v>
                </c:pt>
                <c:pt idx="3830">
                  <c:v>196</c:v>
                </c:pt>
                <c:pt idx="3831">
                  <c:v>227</c:v>
                </c:pt>
                <c:pt idx="3832">
                  <c:v>200</c:v>
                </c:pt>
                <c:pt idx="3833">
                  <c:v>185</c:v>
                </c:pt>
                <c:pt idx="3834">
                  <c:v>326</c:v>
                </c:pt>
                <c:pt idx="3835">
                  <c:v>601</c:v>
                </c:pt>
                <c:pt idx="3836">
                  <c:v>586</c:v>
                </c:pt>
                <c:pt idx="3837">
                  <c:v>423</c:v>
                </c:pt>
                <c:pt idx="3838">
                  <c:v>331</c:v>
                </c:pt>
                <c:pt idx="3839">
                  <c:v>218</c:v>
                </c:pt>
                <c:pt idx="3840">
                  <c:v>134</c:v>
                </c:pt>
                <c:pt idx="3841">
                  <c:v>89</c:v>
                </c:pt>
                <c:pt idx="3842">
                  <c:v>31</c:v>
                </c:pt>
                <c:pt idx="3843">
                  <c:v>13</c:v>
                </c:pt>
                <c:pt idx="3844">
                  <c:v>10</c:v>
                </c:pt>
                <c:pt idx="3845">
                  <c:v>2</c:v>
                </c:pt>
                <c:pt idx="3846">
                  <c:v>3</c:v>
                </c:pt>
                <c:pt idx="3847">
                  <c:v>26</c:v>
                </c:pt>
                <c:pt idx="3848">
                  <c:v>113</c:v>
                </c:pt>
                <c:pt idx="3849">
                  <c:v>365</c:v>
                </c:pt>
                <c:pt idx="3850">
                  <c:v>486</c:v>
                </c:pt>
                <c:pt idx="3851">
                  <c:v>193</c:v>
                </c:pt>
                <c:pt idx="3852">
                  <c:v>130</c:v>
                </c:pt>
                <c:pt idx="3853">
                  <c:v>143</c:v>
                </c:pt>
                <c:pt idx="3854">
                  <c:v>169</c:v>
                </c:pt>
                <c:pt idx="3855">
                  <c:v>209</c:v>
                </c:pt>
                <c:pt idx="3856">
                  <c:v>159</c:v>
                </c:pt>
                <c:pt idx="3857">
                  <c:v>178</c:v>
                </c:pt>
                <c:pt idx="3858">
                  <c:v>330</c:v>
                </c:pt>
                <c:pt idx="3859">
                  <c:v>569</c:v>
                </c:pt>
                <c:pt idx="3860">
                  <c:v>538</c:v>
                </c:pt>
                <c:pt idx="3861">
                  <c:v>386</c:v>
                </c:pt>
                <c:pt idx="3862">
                  <c:v>297</c:v>
                </c:pt>
                <c:pt idx="3863">
                  <c:v>243</c:v>
                </c:pt>
                <c:pt idx="3864">
                  <c:v>188</c:v>
                </c:pt>
                <c:pt idx="3865">
                  <c:v>110</c:v>
                </c:pt>
                <c:pt idx="3866">
                  <c:v>52</c:v>
                </c:pt>
                <c:pt idx="3867">
                  <c:v>14</c:v>
                </c:pt>
                <c:pt idx="3868">
                  <c:v>9</c:v>
                </c:pt>
                <c:pt idx="3869">
                  <c:v>1</c:v>
                </c:pt>
                <c:pt idx="3870">
                  <c:v>4</c:v>
                </c:pt>
                <c:pt idx="3871">
                  <c:v>21</c:v>
                </c:pt>
                <c:pt idx="3872">
                  <c:v>121</c:v>
                </c:pt>
                <c:pt idx="3873">
                  <c:v>370</c:v>
                </c:pt>
                <c:pt idx="3874">
                  <c:v>498</c:v>
                </c:pt>
                <c:pt idx="3875">
                  <c:v>207</c:v>
                </c:pt>
                <c:pt idx="3876">
                  <c:v>135</c:v>
                </c:pt>
                <c:pt idx="3877">
                  <c:v>164</c:v>
                </c:pt>
                <c:pt idx="3878">
                  <c:v>211</c:v>
                </c:pt>
                <c:pt idx="3879">
                  <c:v>189</c:v>
                </c:pt>
                <c:pt idx="3880">
                  <c:v>178</c:v>
                </c:pt>
                <c:pt idx="3881">
                  <c:v>164</c:v>
                </c:pt>
                <c:pt idx="3882">
                  <c:v>312</c:v>
                </c:pt>
                <c:pt idx="3883">
                  <c:v>638</c:v>
                </c:pt>
                <c:pt idx="3884">
                  <c:v>607</c:v>
                </c:pt>
                <c:pt idx="3885">
                  <c:v>416</c:v>
                </c:pt>
                <c:pt idx="3886">
                  <c:v>330</c:v>
                </c:pt>
                <c:pt idx="3887">
                  <c:v>257</c:v>
                </c:pt>
                <c:pt idx="3888">
                  <c:v>175</c:v>
                </c:pt>
                <c:pt idx="3889">
                  <c:v>107</c:v>
                </c:pt>
                <c:pt idx="3890">
                  <c:v>47</c:v>
                </c:pt>
                <c:pt idx="3891">
                  <c:v>17</c:v>
                </c:pt>
                <c:pt idx="3892">
                  <c:v>5</c:v>
                </c:pt>
                <c:pt idx="3893">
                  <c:v>4</c:v>
                </c:pt>
                <c:pt idx="3894">
                  <c:v>6</c:v>
                </c:pt>
                <c:pt idx="3895">
                  <c:v>25</c:v>
                </c:pt>
                <c:pt idx="3896">
                  <c:v>112</c:v>
                </c:pt>
                <c:pt idx="3897">
                  <c:v>188</c:v>
                </c:pt>
                <c:pt idx="3898">
                  <c:v>388</c:v>
                </c:pt>
                <c:pt idx="3899">
                  <c:v>261</c:v>
                </c:pt>
                <c:pt idx="3900">
                  <c:v>121</c:v>
                </c:pt>
                <c:pt idx="3901">
                  <c:v>150</c:v>
                </c:pt>
                <c:pt idx="3902">
                  <c:v>206</c:v>
                </c:pt>
                <c:pt idx="3903">
                  <c:v>151</c:v>
                </c:pt>
                <c:pt idx="3904">
                  <c:v>153</c:v>
                </c:pt>
                <c:pt idx="3905">
                  <c:v>159</c:v>
                </c:pt>
                <c:pt idx="3906">
                  <c:v>294</c:v>
                </c:pt>
                <c:pt idx="3907">
                  <c:v>272</c:v>
                </c:pt>
                <c:pt idx="3908">
                  <c:v>325</c:v>
                </c:pt>
                <c:pt idx="3909">
                  <c:v>327</c:v>
                </c:pt>
                <c:pt idx="3910">
                  <c:v>201</c:v>
                </c:pt>
                <c:pt idx="3911">
                  <c:v>188</c:v>
                </c:pt>
                <c:pt idx="3912">
                  <c:v>151</c:v>
                </c:pt>
                <c:pt idx="3913">
                  <c:v>16</c:v>
                </c:pt>
                <c:pt idx="3914">
                  <c:v>24</c:v>
                </c:pt>
                <c:pt idx="3915">
                  <c:v>23</c:v>
                </c:pt>
                <c:pt idx="3916">
                  <c:v>13</c:v>
                </c:pt>
                <c:pt idx="3917">
                  <c:v>6</c:v>
                </c:pt>
                <c:pt idx="3918">
                  <c:v>6</c:v>
                </c:pt>
                <c:pt idx="3919">
                  <c:v>13</c:v>
                </c:pt>
                <c:pt idx="3920">
                  <c:v>97</c:v>
                </c:pt>
                <c:pt idx="3921">
                  <c:v>250</c:v>
                </c:pt>
                <c:pt idx="3922">
                  <c:v>454</c:v>
                </c:pt>
                <c:pt idx="3923">
                  <c:v>224</c:v>
                </c:pt>
                <c:pt idx="3924">
                  <c:v>170</c:v>
                </c:pt>
                <c:pt idx="3925">
                  <c:v>181</c:v>
                </c:pt>
                <c:pt idx="3926">
                  <c:v>243</c:v>
                </c:pt>
                <c:pt idx="3927">
                  <c:v>204</c:v>
                </c:pt>
                <c:pt idx="3928">
                  <c:v>215</c:v>
                </c:pt>
                <c:pt idx="3929">
                  <c:v>243</c:v>
                </c:pt>
                <c:pt idx="3930">
                  <c:v>355</c:v>
                </c:pt>
                <c:pt idx="3931">
                  <c:v>552</c:v>
                </c:pt>
                <c:pt idx="3932">
                  <c:v>450</c:v>
                </c:pt>
                <c:pt idx="3933">
                  <c:v>328</c:v>
                </c:pt>
                <c:pt idx="3934">
                  <c:v>232</c:v>
                </c:pt>
                <c:pt idx="3935">
                  <c:v>208</c:v>
                </c:pt>
                <c:pt idx="3936">
                  <c:v>175</c:v>
                </c:pt>
                <c:pt idx="3937">
                  <c:v>178</c:v>
                </c:pt>
                <c:pt idx="3938">
                  <c:v>104</c:v>
                </c:pt>
                <c:pt idx="3939">
                  <c:v>95</c:v>
                </c:pt>
                <c:pt idx="3940">
                  <c:v>53</c:v>
                </c:pt>
                <c:pt idx="3941">
                  <c:v>20</c:v>
                </c:pt>
                <c:pt idx="3942">
                  <c:v>5</c:v>
                </c:pt>
                <c:pt idx="3943">
                  <c:v>7</c:v>
                </c:pt>
                <c:pt idx="3944">
                  <c:v>27</c:v>
                </c:pt>
                <c:pt idx="3945">
                  <c:v>57</c:v>
                </c:pt>
                <c:pt idx="3946">
                  <c:v>131</c:v>
                </c:pt>
                <c:pt idx="3947">
                  <c:v>218</c:v>
                </c:pt>
                <c:pt idx="3948">
                  <c:v>244</c:v>
                </c:pt>
                <c:pt idx="3949">
                  <c:v>404</c:v>
                </c:pt>
                <c:pt idx="3950">
                  <c:v>420</c:v>
                </c:pt>
                <c:pt idx="3951">
                  <c:v>327</c:v>
                </c:pt>
                <c:pt idx="3952">
                  <c:v>334</c:v>
                </c:pt>
                <c:pt idx="3953">
                  <c:v>367</c:v>
                </c:pt>
                <c:pt idx="3954">
                  <c:v>468</c:v>
                </c:pt>
                <c:pt idx="3955">
                  <c:v>449</c:v>
                </c:pt>
                <c:pt idx="3956">
                  <c:v>381</c:v>
                </c:pt>
                <c:pt idx="3957">
                  <c:v>326</c:v>
                </c:pt>
                <c:pt idx="3958">
                  <c:v>188</c:v>
                </c:pt>
                <c:pt idx="3959">
                  <c:v>183</c:v>
                </c:pt>
                <c:pt idx="3960">
                  <c:v>161</c:v>
                </c:pt>
                <c:pt idx="3961">
                  <c:v>150</c:v>
                </c:pt>
                <c:pt idx="3962">
                  <c:v>89</c:v>
                </c:pt>
                <c:pt idx="3963">
                  <c:v>76</c:v>
                </c:pt>
                <c:pt idx="3964">
                  <c:v>72</c:v>
                </c:pt>
                <c:pt idx="3965">
                  <c:v>30</c:v>
                </c:pt>
                <c:pt idx="3966">
                  <c:v>17</c:v>
                </c:pt>
                <c:pt idx="3967">
                  <c:v>19</c:v>
                </c:pt>
                <c:pt idx="3968">
                  <c:v>33</c:v>
                </c:pt>
                <c:pt idx="3969">
                  <c:v>71</c:v>
                </c:pt>
                <c:pt idx="3970">
                  <c:v>84</c:v>
                </c:pt>
                <c:pt idx="3971">
                  <c:v>169</c:v>
                </c:pt>
                <c:pt idx="3972">
                  <c:v>244</c:v>
                </c:pt>
                <c:pt idx="3973">
                  <c:v>377</c:v>
                </c:pt>
                <c:pt idx="3974">
                  <c:v>396</c:v>
                </c:pt>
                <c:pt idx="3975">
                  <c:v>363</c:v>
                </c:pt>
                <c:pt idx="3976">
                  <c:v>317</c:v>
                </c:pt>
                <c:pt idx="3977">
                  <c:v>362</c:v>
                </c:pt>
                <c:pt idx="3978">
                  <c:v>378</c:v>
                </c:pt>
                <c:pt idx="3979">
                  <c:v>397</c:v>
                </c:pt>
                <c:pt idx="3980">
                  <c:v>296</c:v>
                </c:pt>
                <c:pt idx="3981">
                  <c:v>311</c:v>
                </c:pt>
                <c:pt idx="3982">
                  <c:v>232</c:v>
                </c:pt>
                <c:pt idx="3983">
                  <c:v>167</c:v>
                </c:pt>
                <c:pt idx="3984">
                  <c:v>152</c:v>
                </c:pt>
                <c:pt idx="3985">
                  <c:v>92</c:v>
                </c:pt>
                <c:pt idx="3986">
                  <c:v>26</c:v>
                </c:pt>
                <c:pt idx="3987">
                  <c:v>12</c:v>
                </c:pt>
                <c:pt idx="3988">
                  <c:v>2</c:v>
                </c:pt>
                <c:pt idx="3989">
                  <c:v>1</c:v>
                </c:pt>
                <c:pt idx="3990">
                  <c:v>3</c:v>
                </c:pt>
                <c:pt idx="3991">
                  <c:v>3</c:v>
                </c:pt>
                <c:pt idx="3992">
                  <c:v>26</c:v>
                </c:pt>
                <c:pt idx="3993">
                  <c:v>46</c:v>
                </c:pt>
                <c:pt idx="3994">
                  <c:v>221</c:v>
                </c:pt>
                <c:pt idx="3995">
                  <c:v>219</c:v>
                </c:pt>
                <c:pt idx="3996">
                  <c:v>91</c:v>
                </c:pt>
                <c:pt idx="3997">
                  <c:v>94</c:v>
                </c:pt>
                <c:pt idx="3998">
                  <c:v>162</c:v>
                </c:pt>
                <c:pt idx="3999">
                  <c:v>179</c:v>
                </c:pt>
                <c:pt idx="4000">
                  <c:v>175</c:v>
                </c:pt>
                <c:pt idx="4001">
                  <c:v>205</c:v>
                </c:pt>
                <c:pt idx="4002">
                  <c:v>299</c:v>
                </c:pt>
                <c:pt idx="4003">
                  <c:v>565</c:v>
                </c:pt>
                <c:pt idx="4004">
                  <c:v>538</c:v>
                </c:pt>
                <c:pt idx="4005">
                  <c:v>431</c:v>
                </c:pt>
                <c:pt idx="4006">
                  <c:v>316</c:v>
                </c:pt>
                <c:pt idx="4007">
                  <c:v>206</c:v>
                </c:pt>
                <c:pt idx="4008">
                  <c:v>130</c:v>
                </c:pt>
                <c:pt idx="4009">
                  <c:v>60</c:v>
                </c:pt>
                <c:pt idx="4010">
                  <c:v>33</c:v>
                </c:pt>
                <c:pt idx="4011">
                  <c:v>14</c:v>
                </c:pt>
                <c:pt idx="4012">
                  <c:v>6</c:v>
                </c:pt>
                <c:pt idx="4013">
                  <c:v>2</c:v>
                </c:pt>
                <c:pt idx="4014">
                  <c:v>9</c:v>
                </c:pt>
                <c:pt idx="4015">
                  <c:v>25</c:v>
                </c:pt>
                <c:pt idx="4016">
                  <c:v>115</c:v>
                </c:pt>
                <c:pt idx="4017">
                  <c:v>309</c:v>
                </c:pt>
                <c:pt idx="4018">
                  <c:v>401</c:v>
                </c:pt>
                <c:pt idx="4019">
                  <c:v>275</c:v>
                </c:pt>
                <c:pt idx="4020">
                  <c:v>161</c:v>
                </c:pt>
                <c:pt idx="4021">
                  <c:v>171</c:v>
                </c:pt>
                <c:pt idx="4022">
                  <c:v>189</c:v>
                </c:pt>
                <c:pt idx="4023">
                  <c:v>207</c:v>
                </c:pt>
                <c:pt idx="4024">
                  <c:v>152</c:v>
                </c:pt>
                <c:pt idx="4025">
                  <c:v>170</c:v>
                </c:pt>
                <c:pt idx="4026">
                  <c:v>335</c:v>
                </c:pt>
                <c:pt idx="4027">
                  <c:v>572</c:v>
                </c:pt>
                <c:pt idx="4028">
                  <c:v>536</c:v>
                </c:pt>
                <c:pt idx="4029">
                  <c:v>425</c:v>
                </c:pt>
                <c:pt idx="4030">
                  <c:v>326</c:v>
                </c:pt>
                <c:pt idx="4031">
                  <c:v>229</c:v>
                </c:pt>
                <c:pt idx="4032">
                  <c:v>109</c:v>
                </c:pt>
                <c:pt idx="4033">
                  <c:v>64</c:v>
                </c:pt>
                <c:pt idx="4034">
                  <c:v>33</c:v>
                </c:pt>
                <c:pt idx="4035">
                  <c:v>21</c:v>
                </c:pt>
                <c:pt idx="4036">
                  <c:v>7</c:v>
                </c:pt>
                <c:pt idx="4037">
                  <c:v>7</c:v>
                </c:pt>
                <c:pt idx="4038">
                  <c:v>11</c:v>
                </c:pt>
                <c:pt idx="4039">
                  <c:v>23</c:v>
                </c:pt>
                <c:pt idx="4040">
                  <c:v>122</c:v>
                </c:pt>
                <c:pt idx="4041">
                  <c:v>311</c:v>
                </c:pt>
                <c:pt idx="4042">
                  <c:v>423</c:v>
                </c:pt>
                <c:pt idx="4043">
                  <c:v>219</c:v>
                </c:pt>
                <c:pt idx="4044">
                  <c:v>135</c:v>
                </c:pt>
                <c:pt idx="4045">
                  <c:v>145</c:v>
                </c:pt>
                <c:pt idx="4046">
                  <c:v>188</c:v>
                </c:pt>
                <c:pt idx="4047">
                  <c:v>147</c:v>
                </c:pt>
                <c:pt idx="4048">
                  <c:v>145</c:v>
                </c:pt>
                <c:pt idx="4049">
                  <c:v>146</c:v>
                </c:pt>
                <c:pt idx="4050">
                  <c:v>258</c:v>
                </c:pt>
                <c:pt idx="4051">
                  <c:v>529</c:v>
                </c:pt>
                <c:pt idx="4052">
                  <c:v>513</c:v>
                </c:pt>
                <c:pt idx="4053">
                  <c:v>342</c:v>
                </c:pt>
                <c:pt idx="4054">
                  <c:v>282</c:v>
                </c:pt>
                <c:pt idx="4055">
                  <c:v>247</c:v>
                </c:pt>
                <c:pt idx="4056">
                  <c:v>148</c:v>
                </c:pt>
                <c:pt idx="4057">
                  <c:v>105</c:v>
                </c:pt>
                <c:pt idx="4058">
                  <c:v>49</c:v>
                </c:pt>
                <c:pt idx="4059">
                  <c:v>31</c:v>
                </c:pt>
                <c:pt idx="4060">
                  <c:v>4</c:v>
                </c:pt>
                <c:pt idx="4061">
                  <c:v>5</c:v>
                </c:pt>
                <c:pt idx="4062">
                  <c:v>7</c:v>
                </c:pt>
                <c:pt idx="4063">
                  <c:v>24</c:v>
                </c:pt>
                <c:pt idx="4064">
                  <c:v>100</c:v>
                </c:pt>
                <c:pt idx="4065">
                  <c:v>327</c:v>
                </c:pt>
                <c:pt idx="4066">
                  <c:v>432</c:v>
                </c:pt>
                <c:pt idx="4067">
                  <c:v>227</c:v>
                </c:pt>
                <c:pt idx="4068">
                  <c:v>127</c:v>
                </c:pt>
                <c:pt idx="4069">
                  <c:v>136</c:v>
                </c:pt>
                <c:pt idx="4070">
                  <c:v>160</c:v>
                </c:pt>
                <c:pt idx="4071">
                  <c:v>186</c:v>
                </c:pt>
                <c:pt idx="4072">
                  <c:v>149</c:v>
                </c:pt>
                <c:pt idx="4073">
                  <c:v>189</c:v>
                </c:pt>
                <c:pt idx="4074">
                  <c:v>275</c:v>
                </c:pt>
                <c:pt idx="4075">
                  <c:v>569</c:v>
                </c:pt>
                <c:pt idx="4076">
                  <c:v>540</c:v>
                </c:pt>
                <c:pt idx="4077">
                  <c:v>400</c:v>
                </c:pt>
                <c:pt idx="4078">
                  <c:v>352</c:v>
                </c:pt>
                <c:pt idx="4079">
                  <c:v>234</c:v>
                </c:pt>
                <c:pt idx="4080">
                  <c:v>162</c:v>
                </c:pt>
                <c:pt idx="4081">
                  <c:v>105</c:v>
                </c:pt>
                <c:pt idx="4082">
                  <c:v>63</c:v>
                </c:pt>
                <c:pt idx="4083">
                  <c:v>28</c:v>
                </c:pt>
                <c:pt idx="4084">
                  <c:v>14</c:v>
                </c:pt>
                <c:pt idx="4085">
                  <c:v>5</c:v>
                </c:pt>
                <c:pt idx="4086">
                  <c:v>9</c:v>
                </c:pt>
                <c:pt idx="4087">
                  <c:v>20</c:v>
                </c:pt>
                <c:pt idx="4088">
                  <c:v>91</c:v>
                </c:pt>
                <c:pt idx="4089">
                  <c:v>268</c:v>
                </c:pt>
                <c:pt idx="4090">
                  <c:v>466</c:v>
                </c:pt>
                <c:pt idx="4091">
                  <c:v>231</c:v>
                </c:pt>
                <c:pt idx="4092">
                  <c:v>145</c:v>
                </c:pt>
                <c:pt idx="4093">
                  <c:v>203</c:v>
                </c:pt>
                <c:pt idx="4094">
                  <c:v>201</c:v>
                </c:pt>
                <c:pt idx="4095">
                  <c:v>221</c:v>
                </c:pt>
                <c:pt idx="4096">
                  <c:v>229</c:v>
                </c:pt>
                <c:pt idx="4097">
                  <c:v>216</c:v>
                </c:pt>
                <c:pt idx="4098">
                  <c:v>327</c:v>
                </c:pt>
                <c:pt idx="4099">
                  <c:v>557</c:v>
                </c:pt>
                <c:pt idx="4100">
                  <c:v>452</c:v>
                </c:pt>
                <c:pt idx="4101">
                  <c:v>385</c:v>
                </c:pt>
                <c:pt idx="4102">
                  <c:v>288</c:v>
                </c:pt>
                <c:pt idx="4103">
                  <c:v>233</c:v>
                </c:pt>
                <c:pt idx="4104">
                  <c:v>167</c:v>
                </c:pt>
                <c:pt idx="4105">
                  <c:v>172</c:v>
                </c:pt>
                <c:pt idx="4106">
                  <c:v>116</c:v>
                </c:pt>
                <c:pt idx="4107">
                  <c:v>95</c:v>
                </c:pt>
                <c:pt idx="4108">
                  <c:v>59</c:v>
                </c:pt>
                <c:pt idx="4109">
                  <c:v>39</c:v>
                </c:pt>
                <c:pt idx="4110">
                  <c:v>11</c:v>
                </c:pt>
                <c:pt idx="4111">
                  <c:v>14</c:v>
                </c:pt>
                <c:pt idx="4112">
                  <c:v>29</c:v>
                </c:pt>
                <c:pt idx="4113">
                  <c:v>42</c:v>
                </c:pt>
                <c:pt idx="4114">
                  <c:v>112</c:v>
                </c:pt>
                <c:pt idx="4115">
                  <c:v>186</c:v>
                </c:pt>
                <c:pt idx="4116">
                  <c:v>302</c:v>
                </c:pt>
                <c:pt idx="4117">
                  <c:v>331</c:v>
                </c:pt>
                <c:pt idx="4118">
                  <c:v>392</c:v>
                </c:pt>
                <c:pt idx="4119">
                  <c:v>371</c:v>
                </c:pt>
                <c:pt idx="4120">
                  <c:v>383</c:v>
                </c:pt>
                <c:pt idx="4121">
                  <c:v>392</c:v>
                </c:pt>
                <c:pt idx="4122">
                  <c:v>410</c:v>
                </c:pt>
                <c:pt idx="4123">
                  <c:v>399</c:v>
                </c:pt>
                <c:pt idx="4124">
                  <c:v>307</c:v>
                </c:pt>
                <c:pt idx="4125">
                  <c:v>375</c:v>
                </c:pt>
                <c:pt idx="4126">
                  <c:v>269</c:v>
                </c:pt>
                <c:pt idx="4127">
                  <c:v>202</c:v>
                </c:pt>
                <c:pt idx="4128">
                  <c:v>187</c:v>
                </c:pt>
                <c:pt idx="4129">
                  <c:v>179</c:v>
                </c:pt>
                <c:pt idx="4130">
                  <c:v>115</c:v>
                </c:pt>
                <c:pt idx="4131">
                  <c:v>90</c:v>
                </c:pt>
                <c:pt idx="4132">
                  <c:v>87</c:v>
                </c:pt>
                <c:pt idx="4133">
                  <c:v>34</c:v>
                </c:pt>
                <c:pt idx="4134">
                  <c:v>11</c:v>
                </c:pt>
                <c:pt idx="4135">
                  <c:v>12</c:v>
                </c:pt>
                <c:pt idx="4136">
                  <c:v>20</c:v>
                </c:pt>
                <c:pt idx="4137">
                  <c:v>51</c:v>
                </c:pt>
                <c:pt idx="4138">
                  <c:v>107</c:v>
                </c:pt>
                <c:pt idx="4139">
                  <c:v>206</c:v>
                </c:pt>
                <c:pt idx="4140">
                  <c:v>332</c:v>
                </c:pt>
                <c:pt idx="4141">
                  <c:v>346</c:v>
                </c:pt>
                <c:pt idx="4142">
                  <c:v>443</c:v>
                </c:pt>
                <c:pt idx="4143">
                  <c:v>442</c:v>
                </c:pt>
                <c:pt idx="4144">
                  <c:v>443</c:v>
                </c:pt>
                <c:pt idx="4145">
                  <c:v>403</c:v>
                </c:pt>
                <c:pt idx="4146">
                  <c:v>455</c:v>
                </c:pt>
                <c:pt idx="4147">
                  <c:v>421</c:v>
                </c:pt>
                <c:pt idx="4148">
                  <c:v>382</c:v>
                </c:pt>
                <c:pt idx="4149">
                  <c:v>317</c:v>
                </c:pt>
                <c:pt idx="4150">
                  <c:v>213</c:v>
                </c:pt>
                <c:pt idx="4151">
                  <c:v>183</c:v>
                </c:pt>
                <c:pt idx="4152">
                  <c:v>114</c:v>
                </c:pt>
                <c:pt idx="4153">
                  <c:v>78</c:v>
                </c:pt>
                <c:pt idx="4154">
                  <c:v>32</c:v>
                </c:pt>
                <c:pt idx="4155">
                  <c:v>15</c:v>
                </c:pt>
                <c:pt idx="4156">
                  <c:v>6</c:v>
                </c:pt>
                <c:pt idx="4157">
                  <c:v>2</c:v>
                </c:pt>
                <c:pt idx="4158">
                  <c:v>9</c:v>
                </c:pt>
                <c:pt idx="4159">
                  <c:v>22</c:v>
                </c:pt>
                <c:pt idx="4160">
                  <c:v>94</c:v>
                </c:pt>
                <c:pt idx="4161">
                  <c:v>261</c:v>
                </c:pt>
                <c:pt idx="4162">
                  <c:v>447</c:v>
                </c:pt>
                <c:pt idx="4163">
                  <c:v>187</c:v>
                </c:pt>
                <c:pt idx="4164">
                  <c:v>150</c:v>
                </c:pt>
                <c:pt idx="4165">
                  <c:v>150</c:v>
                </c:pt>
                <c:pt idx="4166">
                  <c:v>170</c:v>
                </c:pt>
                <c:pt idx="4167">
                  <c:v>164</c:v>
                </c:pt>
                <c:pt idx="4168">
                  <c:v>158</c:v>
                </c:pt>
                <c:pt idx="4169">
                  <c:v>202</c:v>
                </c:pt>
                <c:pt idx="4170">
                  <c:v>275</c:v>
                </c:pt>
                <c:pt idx="4171">
                  <c:v>604</c:v>
                </c:pt>
                <c:pt idx="4172">
                  <c:v>591</c:v>
                </c:pt>
                <c:pt idx="4173">
                  <c:v>396</c:v>
                </c:pt>
                <c:pt idx="4174">
                  <c:v>305</c:v>
                </c:pt>
                <c:pt idx="4175">
                  <c:v>242</c:v>
                </c:pt>
                <c:pt idx="4176">
                  <c:v>145</c:v>
                </c:pt>
                <c:pt idx="4177">
                  <c:v>81</c:v>
                </c:pt>
                <c:pt idx="4178">
                  <c:v>30</c:v>
                </c:pt>
                <c:pt idx="4179">
                  <c:v>13</c:v>
                </c:pt>
                <c:pt idx="4180">
                  <c:v>11</c:v>
                </c:pt>
                <c:pt idx="4181">
                  <c:v>2</c:v>
                </c:pt>
                <c:pt idx="4182">
                  <c:v>8</c:v>
                </c:pt>
                <c:pt idx="4183">
                  <c:v>21</c:v>
                </c:pt>
                <c:pt idx="4184">
                  <c:v>124</c:v>
                </c:pt>
                <c:pt idx="4185">
                  <c:v>347</c:v>
                </c:pt>
                <c:pt idx="4186">
                  <c:v>456</c:v>
                </c:pt>
                <c:pt idx="4187">
                  <c:v>246</c:v>
                </c:pt>
                <c:pt idx="4188">
                  <c:v>157</c:v>
                </c:pt>
                <c:pt idx="4189">
                  <c:v>167</c:v>
                </c:pt>
                <c:pt idx="4190">
                  <c:v>202</c:v>
                </c:pt>
                <c:pt idx="4191">
                  <c:v>189</c:v>
                </c:pt>
                <c:pt idx="4192">
                  <c:v>160</c:v>
                </c:pt>
                <c:pt idx="4193">
                  <c:v>166</c:v>
                </c:pt>
                <c:pt idx="4194">
                  <c:v>261</c:v>
                </c:pt>
                <c:pt idx="4195">
                  <c:v>579</c:v>
                </c:pt>
                <c:pt idx="4196">
                  <c:v>504</c:v>
                </c:pt>
                <c:pt idx="4197">
                  <c:v>299</c:v>
                </c:pt>
                <c:pt idx="4198">
                  <c:v>296</c:v>
                </c:pt>
                <c:pt idx="4199">
                  <c:v>195</c:v>
                </c:pt>
                <c:pt idx="4200">
                  <c:v>134</c:v>
                </c:pt>
                <c:pt idx="4201">
                  <c:v>81</c:v>
                </c:pt>
                <c:pt idx="4202">
                  <c:v>36</c:v>
                </c:pt>
                <c:pt idx="4203">
                  <c:v>28</c:v>
                </c:pt>
                <c:pt idx="4204">
                  <c:v>16</c:v>
                </c:pt>
                <c:pt idx="4205">
                  <c:v>5</c:v>
                </c:pt>
                <c:pt idx="4206">
                  <c:v>5</c:v>
                </c:pt>
                <c:pt idx="4207">
                  <c:v>22</c:v>
                </c:pt>
                <c:pt idx="4208">
                  <c:v>116</c:v>
                </c:pt>
                <c:pt idx="4209">
                  <c:v>336</c:v>
                </c:pt>
                <c:pt idx="4210">
                  <c:v>540</c:v>
                </c:pt>
                <c:pt idx="4211">
                  <c:v>221</c:v>
                </c:pt>
                <c:pt idx="4212">
                  <c:v>126</c:v>
                </c:pt>
                <c:pt idx="4213">
                  <c:v>170</c:v>
                </c:pt>
                <c:pt idx="4214">
                  <c:v>243</c:v>
                </c:pt>
                <c:pt idx="4215">
                  <c:v>231</c:v>
                </c:pt>
                <c:pt idx="4216">
                  <c:v>188</c:v>
                </c:pt>
                <c:pt idx="4217">
                  <c:v>189</c:v>
                </c:pt>
                <c:pt idx="4218">
                  <c:v>328</c:v>
                </c:pt>
                <c:pt idx="4219">
                  <c:v>570</c:v>
                </c:pt>
                <c:pt idx="4220">
                  <c:v>588</c:v>
                </c:pt>
                <c:pt idx="4221">
                  <c:v>401</c:v>
                </c:pt>
                <c:pt idx="4222">
                  <c:v>333</c:v>
                </c:pt>
                <c:pt idx="4223">
                  <c:v>221</c:v>
                </c:pt>
                <c:pt idx="4224">
                  <c:v>183</c:v>
                </c:pt>
                <c:pt idx="4225">
                  <c:v>129</c:v>
                </c:pt>
                <c:pt idx="4226">
                  <c:v>54</c:v>
                </c:pt>
                <c:pt idx="4227">
                  <c:v>32</c:v>
                </c:pt>
                <c:pt idx="4228">
                  <c:v>8</c:v>
                </c:pt>
                <c:pt idx="4229">
                  <c:v>9</c:v>
                </c:pt>
                <c:pt idx="4230">
                  <c:v>6</c:v>
                </c:pt>
                <c:pt idx="4231">
                  <c:v>25</c:v>
                </c:pt>
                <c:pt idx="4232">
                  <c:v>123</c:v>
                </c:pt>
                <c:pt idx="4233">
                  <c:v>320</c:v>
                </c:pt>
                <c:pt idx="4234">
                  <c:v>555</c:v>
                </c:pt>
                <c:pt idx="4235">
                  <c:v>260</c:v>
                </c:pt>
                <c:pt idx="4236">
                  <c:v>132</c:v>
                </c:pt>
                <c:pt idx="4237">
                  <c:v>169</c:v>
                </c:pt>
                <c:pt idx="4238">
                  <c:v>233</c:v>
                </c:pt>
                <c:pt idx="4239">
                  <c:v>232</c:v>
                </c:pt>
                <c:pt idx="4240">
                  <c:v>163</c:v>
                </c:pt>
                <c:pt idx="4241">
                  <c:v>240</c:v>
                </c:pt>
                <c:pt idx="4242">
                  <c:v>323</c:v>
                </c:pt>
                <c:pt idx="4243">
                  <c:v>594</c:v>
                </c:pt>
                <c:pt idx="4244">
                  <c:v>586</c:v>
                </c:pt>
                <c:pt idx="4245">
                  <c:v>455</c:v>
                </c:pt>
                <c:pt idx="4246">
                  <c:v>340</c:v>
                </c:pt>
                <c:pt idx="4247">
                  <c:v>323</c:v>
                </c:pt>
                <c:pt idx="4248">
                  <c:v>207</c:v>
                </c:pt>
                <c:pt idx="4249">
                  <c:v>126</c:v>
                </c:pt>
                <c:pt idx="4250">
                  <c:v>68</c:v>
                </c:pt>
                <c:pt idx="4251">
                  <c:v>31</c:v>
                </c:pt>
                <c:pt idx="4252">
                  <c:v>13</c:v>
                </c:pt>
                <c:pt idx="4253">
                  <c:v>11</c:v>
                </c:pt>
                <c:pt idx="4254">
                  <c:v>6</c:v>
                </c:pt>
                <c:pt idx="4255">
                  <c:v>30</c:v>
                </c:pt>
                <c:pt idx="4256">
                  <c:v>108</c:v>
                </c:pt>
                <c:pt idx="4257">
                  <c:v>243</c:v>
                </c:pt>
                <c:pt idx="4258">
                  <c:v>492</c:v>
                </c:pt>
                <c:pt idx="4259">
                  <c:v>260</c:v>
                </c:pt>
                <c:pt idx="4260">
                  <c:v>170</c:v>
                </c:pt>
                <c:pt idx="4261">
                  <c:v>214</c:v>
                </c:pt>
                <c:pt idx="4262">
                  <c:v>263</c:v>
                </c:pt>
                <c:pt idx="4263">
                  <c:v>292</c:v>
                </c:pt>
                <c:pt idx="4264">
                  <c:v>303</c:v>
                </c:pt>
                <c:pt idx="4265">
                  <c:v>381</c:v>
                </c:pt>
                <c:pt idx="4266">
                  <c:v>427</c:v>
                </c:pt>
                <c:pt idx="4267">
                  <c:v>461</c:v>
                </c:pt>
                <c:pt idx="4268">
                  <c:v>422</c:v>
                </c:pt>
                <c:pt idx="4269">
                  <c:v>318</c:v>
                </c:pt>
                <c:pt idx="4270">
                  <c:v>269</c:v>
                </c:pt>
                <c:pt idx="4271">
                  <c:v>218</c:v>
                </c:pt>
                <c:pt idx="4272">
                  <c:v>222</c:v>
                </c:pt>
                <c:pt idx="4273">
                  <c:v>140</c:v>
                </c:pt>
                <c:pt idx="4274">
                  <c:v>115</c:v>
                </c:pt>
                <c:pt idx="4275">
                  <c:v>78</c:v>
                </c:pt>
                <c:pt idx="4276">
                  <c:v>52</c:v>
                </c:pt>
                <c:pt idx="4277">
                  <c:v>26</c:v>
                </c:pt>
                <c:pt idx="4278">
                  <c:v>11</c:v>
                </c:pt>
                <c:pt idx="4279">
                  <c:v>14</c:v>
                </c:pt>
                <c:pt idx="4280">
                  <c:v>32</c:v>
                </c:pt>
                <c:pt idx="4281">
                  <c:v>45</c:v>
                </c:pt>
                <c:pt idx="4282">
                  <c:v>132</c:v>
                </c:pt>
                <c:pt idx="4283">
                  <c:v>179</c:v>
                </c:pt>
                <c:pt idx="4284">
                  <c:v>271</c:v>
                </c:pt>
                <c:pt idx="4285">
                  <c:v>357</c:v>
                </c:pt>
                <c:pt idx="4286">
                  <c:v>374</c:v>
                </c:pt>
                <c:pt idx="4287">
                  <c:v>404</c:v>
                </c:pt>
                <c:pt idx="4288">
                  <c:v>392</c:v>
                </c:pt>
                <c:pt idx="4289">
                  <c:v>331</c:v>
                </c:pt>
                <c:pt idx="4290">
                  <c:v>398</c:v>
                </c:pt>
                <c:pt idx="4291">
                  <c:v>349</c:v>
                </c:pt>
                <c:pt idx="4292">
                  <c:v>383</c:v>
                </c:pt>
                <c:pt idx="4293">
                  <c:v>305</c:v>
                </c:pt>
                <c:pt idx="4294">
                  <c:v>284</c:v>
                </c:pt>
                <c:pt idx="4295">
                  <c:v>232</c:v>
                </c:pt>
                <c:pt idx="4296">
                  <c:v>201</c:v>
                </c:pt>
                <c:pt idx="4297">
                  <c:v>154</c:v>
                </c:pt>
                <c:pt idx="4298">
                  <c:v>144</c:v>
                </c:pt>
                <c:pt idx="4299">
                  <c:v>78</c:v>
                </c:pt>
                <c:pt idx="4300">
                  <c:v>69</c:v>
                </c:pt>
                <c:pt idx="4301">
                  <c:v>33</c:v>
                </c:pt>
                <c:pt idx="4302">
                  <c:v>5</c:v>
                </c:pt>
                <c:pt idx="4303">
                  <c:v>1</c:v>
                </c:pt>
                <c:pt idx="4304">
                  <c:v>3</c:v>
                </c:pt>
                <c:pt idx="4305">
                  <c:v>25</c:v>
                </c:pt>
                <c:pt idx="4306">
                  <c:v>92</c:v>
                </c:pt>
                <c:pt idx="4307">
                  <c:v>181</c:v>
                </c:pt>
                <c:pt idx="4308">
                  <c:v>264</c:v>
                </c:pt>
                <c:pt idx="4309">
                  <c:v>390</c:v>
                </c:pt>
                <c:pt idx="4310">
                  <c:v>404</c:v>
                </c:pt>
                <c:pt idx="4311">
                  <c:v>421</c:v>
                </c:pt>
                <c:pt idx="4312">
                  <c:v>375</c:v>
                </c:pt>
                <c:pt idx="4313">
                  <c:v>376</c:v>
                </c:pt>
                <c:pt idx="4314">
                  <c:v>414</c:v>
                </c:pt>
                <c:pt idx="4315">
                  <c:v>358</c:v>
                </c:pt>
                <c:pt idx="4316">
                  <c:v>181</c:v>
                </c:pt>
                <c:pt idx="4317">
                  <c:v>183</c:v>
                </c:pt>
                <c:pt idx="4318">
                  <c:v>176</c:v>
                </c:pt>
                <c:pt idx="4319">
                  <c:v>167</c:v>
                </c:pt>
                <c:pt idx="4320">
                  <c:v>162</c:v>
                </c:pt>
                <c:pt idx="4321">
                  <c:v>147</c:v>
                </c:pt>
                <c:pt idx="4322">
                  <c:v>140</c:v>
                </c:pt>
                <c:pt idx="4323">
                  <c:v>119</c:v>
                </c:pt>
                <c:pt idx="4324">
                  <c:v>63</c:v>
                </c:pt>
                <c:pt idx="4325">
                  <c:v>26</c:v>
                </c:pt>
                <c:pt idx="4326">
                  <c:v>12</c:v>
                </c:pt>
                <c:pt idx="4327">
                  <c:v>4</c:v>
                </c:pt>
                <c:pt idx="4328">
                  <c:v>16</c:v>
                </c:pt>
                <c:pt idx="4329">
                  <c:v>36</c:v>
                </c:pt>
                <c:pt idx="4330">
                  <c:v>86</c:v>
                </c:pt>
                <c:pt idx="4331">
                  <c:v>238</c:v>
                </c:pt>
                <c:pt idx="4332">
                  <c:v>280</c:v>
                </c:pt>
                <c:pt idx="4333">
                  <c:v>349</c:v>
                </c:pt>
                <c:pt idx="4334">
                  <c:v>447</c:v>
                </c:pt>
                <c:pt idx="4335">
                  <c:v>423</c:v>
                </c:pt>
                <c:pt idx="4336">
                  <c:v>408</c:v>
                </c:pt>
                <c:pt idx="4337">
                  <c:v>408</c:v>
                </c:pt>
                <c:pt idx="4338">
                  <c:v>452</c:v>
                </c:pt>
                <c:pt idx="4339">
                  <c:v>436</c:v>
                </c:pt>
                <c:pt idx="4340">
                  <c:v>418</c:v>
                </c:pt>
                <c:pt idx="4341">
                  <c:v>375</c:v>
                </c:pt>
                <c:pt idx="4342">
                  <c:v>386</c:v>
                </c:pt>
                <c:pt idx="4343">
                  <c:v>457</c:v>
                </c:pt>
                <c:pt idx="4344">
                  <c:v>326</c:v>
                </c:pt>
                <c:pt idx="4345">
                  <c:v>138</c:v>
                </c:pt>
                <c:pt idx="4346">
                  <c:v>55</c:v>
                </c:pt>
                <c:pt idx="4347">
                  <c:v>39</c:v>
                </c:pt>
                <c:pt idx="4348">
                  <c:v>13</c:v>
                </c:pt>
                <c:pt idx="4349">
                  <c:v>8</c:v>
                </c:pt>
                <c:pt idx="4350">
                  <c:v>5</c:v>
                </c:pt>
                <c:pt idx="4351">
                  <c:v>20</c:v>
                </c:pt>
                <c:pt idx="4352">
                  <c:v>94</c:v>
                </c:pt>
                <c:pt idx="4353">
                  <c:v>270</c:v>
                </c:pt>
                <c:pt idx="4354">
                  <c:v>432</c:v>
                </c:pt>
                <c:pt idx="4355">
                  <c:v>227</c:v>
                </c:pt>
                <c:pt idx="4356">
                  <c:v>139</c:v>
                </c:pt>
                <c:pt idx="4357">
                  <c:v>172</c:v>
                </c:pt>
                <c:pt idx="4358">
                  <c:v>201</c:v>
                </c:pt>
                <c:pt idx="4359">
                  <c:v>203</c:v>
                </c:pt>
                <c:pt idx="4360">
                  <c:v>178</c:v>
                </c:pt>
                <c:pt idx="4361">
                  <c:v>162</c:v>
                </c:pt>
                <c:pt idx="4362">
                  <c:v>281</c:v>
                </c:pt>
                <c:pt idx="4363">
                  <c:v>545</c:v>
                </c:pt>
                <c:pt idx="4364">
                  <c:v>496</c:v>
                </c:pt>
                <c:pt idx="4365">
                  <c:v>368</c:v>
                </c:pt>
                <c:pt idx="4366">
                  <c:v>284</c:v>
                </c:pt>
                <c:pt idx="4367">
                  <c:v>245</c:v>
                </c:pt>
                <c:pt idx="4368">
                  <c:v>155</c:v>
                </c:pt>
                <c:pt idx="4369">
                  <c:v>73</c:v>
                </c:pt>
                <c:pt idx="4370">
                  <c:v>37</c:v>
                </c:pt>
                <c:pt idx="4371">
                  <c:v>15</c:v>
                </c:pt>
                <c:pt idx="4372">
                  <c:v>5</c:v>
                </c:pt>
                <c:pt idx="4373">
                  <c:v>6</c:v>
                </c:pt>
                <c:pt idx="4374">
                  <c:v>6</c:v>
                </c:pt>
                <c:pt idx="4375">
                  <c:v>35</c:v>
                </c:pt>
                <c:pt idx="4376">
                  <c:v>121</c:v>
                </c:pt>
                <c:pt idx="4377">
                  <c:v>312</c:v>
                </c:pt>
                <c:pt idx="4378">
                  <c:v>428</c:v>
                </c:pt>
                <c:pt idx="4379">
                  <c:v>189</c:v>
                </c:pt>
                <c:pt idx="4380">
                  <c:v>43</c:v>
                </c:pt>
                <c:pt idx="4381">
                  <c:v>127</c:v>
                </c:pt>
                <c:pt idx="4382">
                  <c:v>152</c:v>
                </c:pt>
                <c:pt idx="4383">
                  <c:v>140</c:v>
                </c:pt>
                <c:pt idx="4384">
                  <c:v>163</c:v>
                </c:pt>
                <c:pt idx="4385">
                  <c:v>185</c:v>
                </c:pt>
                <c:pt idx="4386">
                  <c:v>275</c:v>
                </c:pt>
                <c:pt idx="4387">
                  <c:v>596</c:v>
                </c:pt>
                <c:pt idx="4388">
                  <c:v>563</c:v>
                </c:pt>
                <c:pt idx="4389">
                  <c:v>394</c:v>
                </c:pt>
                <c:pt idx="4390">
                  <c:v>312</c:v>
                </c:pt>
                <c:pt idx="4391">
                  <c:v>241</c:v>
                </c:pt>
                <c:pt idx="4392">
                  <c:v>186</c:v>
                </c:pt>
                <c:pt idx="4393">
                  <c:v>98</c:v>
                </c:pt>
                <c:pt idx="4394">
                  <c:v>35</c:v>
                </c:pt>
                <c:pt idx="4395">
                  <c:v>16</c:v>
                </c:pt>
                <c:pt idx="4396">
                  <c:v>8</c:v>
                </c:pt>
                <c:pt idx="4397">
                  <c:v>4</c:v>
                </c:pt>
                <c:pt idx="4398">
                  <c:v>4</c:v>
                </c:pt>
                <c:pt idx="4399">
                  <c:v>32</c:v>
                </c:pt>
                <c:pt idx="4400">
                  <c:v>118</c:v>
                </c:pt>
                <c:pt idx="4401">
                  <c:v>292</c:v>
                </c:pt>
                <c:pt idx="4402">
                  <c:v>443</c:v>
                </c:pt>
                <c:pt idx="4403">
                  <c:v>179</c:v>
                </c:pt>
                <c:pt idx="4404">
                  <c:v>101</c:v>
                </c:pt>
                <c:pt idx="4405">
                  <c:v>142</c:v>
                </c:pt>
                <c:pt idx="4406">
                  <c:v>171</c:v>
                </c:pt>
                <c:pt idx="4407">
                  <c:v>155</c:v>
                </c:pt>
                <c:pt idx="4408">
                  <c:v>160</c:v>
                </c:pt>
                <c:pt idx="4409">
                  <c:v>166</c:v>
                </c:pt>
                <c:pt idx="4410">
                  <c:v>265</c:v>
                </c:pt>
                <c:pt idx="4411">
                  <c:v>569</c:v>
                </c:pt>
                <c:pt idx="4412">
                  <c:v>562</c:v>
                </c:pt>
                <c:pt idx="4413">
                  <c:v>365</c:v>
                </c:pt>
                <c:pt idx="4414">
                  <c:v>285</c:v>
                </c:pt>
                <c:pt idx="4415">
                  <c:v>209</c:v>
                </c:pt>
                <c:pt idx="4416">
                  <c:v>182</c:v>
                </c:pt>
                <c:pt idx="4417">
                  <c:v>129</c:v>
                </c:pt>
                <c:pt idx="4418">
                  <c:v>47</c:v>
                </c:pt>
                <c:pt idx="4419">
                  <c:v>34</c:v>
                </c:pt>
                <c:pt idx="4420">
                  <c:v>22</c:v>
                </c:pt>
                <c:pt idx="4421">
                  <c:v>6</c:v>
                </c:pt>
                <c:pt idx="4422">
                  <c:v>11</c:v>
                </c:pt>
                <c:pt idx="4423">
                  <c:v>27</c:v>
                </c:pt>
                <c:pt idx="4424">
                  <c:v>102</c:v>
                </c:pt>
                <c:pt idx="4425">
                  <c:v>332</c:v>
                </c:pt>
                <c:pt idx="4426">
                  <c:v>457</c:v>
                </c:pt>
                <c:pt idx="4427">
                  <c:v>241</c:v>
                </c:pt>
                <c:pt idx="4428">
                  <c:v>138</c:v>
                </c:pt>
                <c:pt idx="4429">
                  <c:v>165</c:v>
                </c:pt>
                <c:pt idx="4430">
                  <c:v>213</c:v>
                </c:pt>
                <c:pt idx="4431">
                  <c:v>229</c:v>
                </c:pt>
                <c:pt idx="4432">
                  <c:v>216</c:v>
                </c:pt>
                <c:pt idx="4433">
                  <c:v>141</c:v>
                </c:pt>
                <c:pt idx="4434">
                  <c:v>132</c:v>
                </c:pt>
                <c:pt idx="4435">
                  <c:v>167</c:v>
                </c:pt>
                <c:pt idx="4436">
                  <c:v>316</c:v>
                </c:pt>
                <c:pt idx="4437">
                  <c:v>270</c:v>
                </c:pt>
                <c:pt idx="4438">
                  <c:v>250</c:v>
                </c:pt>
                <c:pt idx="4439">
                  <c:v>204</c:v>
                </c:pt>
                <c:pt idx="4440">
                  <c:v>169</c:v>
                </c:pt>
                <c:pt idx="4441">
                  <c:v>151</c:v>
                </c:pt>
                <c:pt idx="4442">
                  <c:v>121</c:v>
                </c:pt>
                <c:pt idx="4443">
                  <c:v>53</c:v>
                </c:pt>
                <c:pt idx="4444">
                  <c:v>55</c:v>
                </c:pt>
                <c:pt idx="4445">
                  <c:v>30</c:v>
                </c:pt>
                <c:pt idx="4446">
                  <c:v>6</c:v>
                </c:pt>
                <c:pt idx="4447">
                  <c:v>15</c:v>
                </c:pt>
                <c:pt idx="4448">
                  <c:v>38</c:v>
                </c:pt>
                <c:pt idx="4449">
                  <c:v>71</c:v>
                </c:pt>
                <c:pt idx="4450">
                  <c:v>182</c:v>
                </c:pt>
                <c:pt idx="4451">
                  <c:v>247</c:v>
                </c:pt>
                <c:pt idx="4452">
                  <c:v>264</c:v>
                </c:pt>
                <c:pt idx="4453">
                  <c:v>290</c:v>
                </c:pt>
                <c:pt idx="4454">
                  <c:v>366</c:v>
                </c:pt>
                <c:pt idx="4455">
                  <c:v>416</c:v>
                </c:pt>
                <c:pt idx="4456">
                  <c:v>373</c:v>
                </c:pt>
                <c:pt idx="4457">
                  <c:v>402</c:v>
                </c:pt>
                <c:pt idx="4458">
                  <c:v>416</c:v>
                </c:pt>
                <c:pt idx="4459">
                  <c:v>401</c:v>
                </c:pt>
                <c:pt idx="4460">
                  <c:v>378</c:v>
                </c:pt>
                <c:pt idx="4461">
                  <c:v>306</c:v>
                </c:pt>
                <c:pt idx="4462">
                  <c:v>314</c:v>
                </c:pt>
                <c:pt idx="4463">
                  <c:v>238</c:v>
                </c:pt>
                <c:pt idx="4464">
                  <c:v>214</c:v>
                </c:pt>
                <c:pt idx="4465">
                  <c:v>140</c:v>
                </c:pt>
                <c:pt idx="4466">
                  <c:v>154</c:v>
                </c:pt>
                <c:pt idx="4467">
                  <c:v>113</c:v>
                </c:pt>
                <c:pt idx="4468">
                  <c:v>96</c:v>
                </c:pt>
                <c:pt idx="4469">
                  <c:v>25</c:v>
                </c:pt>
                <c:pt idx="4470">
                  <c:v>5</c:v>
                </c:pt>
                <c:pt idx="4471">
                  <c:v>17</c:v>
                </c:pt>
                <c:pt idx="4472">
                  <c:v>25</c:v>
                </c:pt>
                <c:pt idx="4473">
                  <c:v>65</c:v>
                </c:pt>
                <c:pt idx="4474">
                  <c:v>92</c:v>
                </c:pt>
                <c:pt idx="4475">
                  <c:v>169</c:v>
                </c:pt>
                <c:pt idx="4476">
                  <c:v>268</c:v>
                </c:pt>
                <c:pt idx="4477">
                  <c:v>287</c:v>
                </c:pt>
                <c:pt idx="4478">
                  <c:v>377</c:v>
                </c:pt>
                <c:pt idx="4479">
                  <c:v>367</c:v>
                </c:pt>
                <c:pt idx="4480">
                  <c:v>349</c:v>
                </c:pt>
                <c:pt idx="4481">
                  <c:v>361</c:v>
                </c:pt>
                <c:pt idx="4482">
                  <c:v>372</c:v>
                </c:pt>
                <c:pt idx="4483">
                  <c:v>363</c:v>
                </c:pt>
                <c:pt idx="4484">
                  <c:v>363</c:v>
                </c:pt>
                <c:pt idx="4485">
                  <c:v>303</c:v>
                </c:pt>
                <c:pt idx="4486">
                  <c:v>268</c:v>
                </c:pt>
                <c:pt idx="4487">
                  <c:v>227</c:v>
                </c:pt>
                <c:pt idx="4488">
                  <c:v>143</c:v>
                </c:pt>
                <c:pt idx="4489">
                  <c:v>72</c:v>
                </c:pt>
                <c:pt idx="4490">
                  <c:v>35</c:v>
                </c:pt>
                <c:pt idx="4491">
                  <c:v>10</c:v>
                </c:pt>
                <c:pt idx="4492">
                  <c:v>12</c:v>
                </c:pt>
                <c:pt idx="4493">
                  <c:v>10</c:v>
                </c:pt>
                <c:pt idx="4494">
                  <c:v>4</c:v>
                </c:pt>
                <c:pt idx="4495">
                  <c:v>26</c:v>
                </c:pt>
                <c:pt idx="4496">
                  <c:v>121</c:v>
                </c:pt>
                <c:pt idx="4497">
                  <c:v>317</c:v>
                </c:pt>
                <c:pt idx="4498">
                  <c:v>420</c:v>
                </c:pt>
                <c:pt idx="4499">
                  <c:v>208</c:v>
                </c:pt>
                <c:pt idx="4500">
                  <c:v>117</c:v>
                </c:pt>
                <c:pt idx="4501">
                  <c:v>128</c:v>
                </c:pt>
                <c:pt idx="4502">
                  <c:v>148</c:v>
                </c:pt>
                <c:pt idx="4503">
                  <c:v>141</c:v>
                </c:pt>
                <c:pt idx="4504">
                  <c:v>134</c:v>
                </c:pt>
                <c:pt idx="4505">
                  <c:v>146</c:v>
                </c:pt>
                <c:pt idx="4506">
                  <c:v>239</c:v>
                </c:pt>
                <c:pt idx="4507">
                  <c:v>514</c:v>
                </c:pt>
                <c:pt idx="4508">
                  <c:v>472</c:v>
                </c:pt>
                <c:pt idx="4509">
                  <c:v>373</c:v>
                </c:pt>
                <c:pt idx="4510">
                  <c:v>236</c:v>
                </c:pt>
                <c:pt idx="4511">
                  <c:v>130</c:v>
                </c:pt>
                <c:pt idx="4512">
                  <c:v>90</c:v>
                </c:pt>
                <c:pt idx="4513">
                  <c:v>55</c:v>
                </c:pt>
                <c:pt idx="4514">
                  <c:v>22</c:v>
                </c:pt>
                <c:pt idx="4515">
                  <c:v>14</c:v>
                </c:pt>
                <c:pt idx="4516">
                  <c:v>9</c:v>
                </c:pt>
                <c:pt idx="4517">
                  <c:v>8</c:v>
                </c:pt>
                <c:pt idx="4518">
                  <c:v>6</c:v>
                </c:pt>
                <c:pt idx="4519">
                  <c:v>25</c:v>
                </c:pt>
                <c:pt idx="4520">
                  <c:v>115</c:v>
                </c:pt>
                <c:pt idx="4521">
                  <c:v>330</c:v>
                </c:pt>
                <c:pt idx="4522">
                  <c:v>417</c:v>
                </c:pt>
                <c:pt idx="4523">
                  <c:v>176</c:v>
                </c:pt>
                <c:pt idx="4524">
                  <c:v>123</c:v>
                </c:pt>
                <c:pt idx="4525">
                  <c:v>125</c:v>
                </c:pt>
                <c:pt idx="4526">
                  <c:v>163</c:v>
                </c:pt>
                <c:pt idx="4527">
                  <c:v>136</c:v>
                </c:pt>
                <c:pt idx="4528">
                  <c:v>124</c:v>
                </c:pt>
                <c:pt idx="4529">
                  <c:v>148</c:v>
                </c:pt>
                <c:pt idx="4530">
                  <c:v>202</c:v>
                </c:pt>
                <c:pt idx="4531">
                  <c:v>428</c:v>
                </c:pt>
                <c:pt idx="4532">
                  <c:v>511</c:v>
                </c:pt>
                <c:pt idx="4533">
                  <c:v>337</c:v>
                </c:pt>
                <c:pt idx="4534">
                  <c:v>308</c:v>
                </c:pt>
                <c:pt idx="4535">
                  <c:v>258</c:v>
                </c:pt>
                <c:pt idx="4536">
                  <c:v>194</c:v>
                </c:pt>
                <c:pt idx="4537">
                  <c:v>79</c:v>
                </c:pt>
                <c:pt idx="4538">
                  <c:v>46</c:v>
                </c:pt>
                <c:pt idx="4539">
                  <c:v>12</c:v>
                </c:pt>
                <c:pt idx="4540">
                  <c:v>5</c:v>
                </c:pt>
                <c:pt idx="4541">
                  <c:v>4</c:v>
                </c:pt>
                <c:pt idx="4542">
                  <c:v>5</c:v>
                </c:pt>
                <c:pt idx="4543">
                  <c:v>26</c:v>
                </c:pt>
                <c:pt idx="4544">
                  <c:v>121</c:v>
                </c:pt>
                <c:pt idx="4545">
                  <c:v>313</c:v>
                </c:pt>
                <c:pt idx="4546">
                  <c:v>449</c:v>
                </c:pt>
                <c:pt idx="4547">
                  <c:v>186</c:v>
                </c:pt>
                <c:pt idx="4548">
                  <c:v>113</c:v>
                </c:pt>
                <c:pt idx="4549">
                  <c:v>165</c:v>
                </c:pt>
                <c:pt idx="4550">
                  <c:v>174</c:v>
                </c:pt>
                <c:pt idx="4551">
                  <c:v>158</c:v>
                </c:pt>
                <c:pt idx="4552">
                  <c:v>116</c:v>
                </c:pt>
                <c:pt idx="4553">
                  <c:v>46</c:v>
                </c:pt>
                <c:pt idx="4554">
                  <c:v>141</c:v>
                </c:pt>
                <c:pt idx="4555">
                  <c:v>488</c:v>
                </c:pt>
                <c:pt idx="4556">
                  <c:v>463</c:v>
                </c:pt>
                <c:pt idx="4557">
                  <c:v>419</c:v>
                </c:pt>
                <c:pt idx="4558">
                  <c:v>342</c:v>
                </c:pt>
                <c:pt idx="4559">
                  <c:v>250</c:v>
                </c:pt>
                <c:pt idx="4560">
                  <c:v>184</c:v>
                </c:pt>
                <c:pt idx="4561">
                  <c:v>116</c:v>
                </c:pt>
                <c:pt idx="4562">
                  <c:v>46</c:v>
                </c:pt>
                <c:pt idx="4563">
                  <c:v>25</c:v>
                </c:pt>
                <c:pt idx="4564">
                  <c:v>10</c:v>
                </c:pt>
                <c:pt idx="4565">
                  <c:v>6</c:v>
                </c:pt>
                <c:pt idx="4566">
                  <c:v>6</c:v>
                </c:pt>
                <c:pt idx="4567">
                  <c:v>28</c:v>
                </c:pt>
                <c:pt idx="4568">
                  <c:v>130</c:v>
                </c:pt>
                <c:pt idx="4569">
                  <c:v>334</c:v>
                </c:pt>
                <c:pt idx="4570">
                  <c:v>486</c:v>
                </c:pt>
                <c:pt idx="4571">
                  <c:v>224</c:v>
                </c:pt>
                <c:pt idx="4572">
                  <c:v>127</c:v>
                </c:pt>
                <c:pt idx="4573">
                  <c:v>148</c:v>
                </c:pt>
                <c:pt idx="4574">
                  <c:v>223</c:v>
                </c:pt>
                <c:pt idx="4575">
                  <c:v>177</c:v>
                </c:pt>
                <c:pt idx="4576">
                  <c:v>178</c:v>
                </c:pt>
                <c:pt idx="4577">
                  <c:v>180</c:v>
                </c:pt>
                <c:pt idx="4578">
                  <c:v>274</c:v>
                </c:pt>
                <c:pt idx="4579">
                  <c:v>595</c:v>
                </c:pt>
                <c:pt idx="4580">
                  <c:v>578</c:v>
                </c:pt>
                <c:pt idx="4581">
                  <c:v>400</c:v>
                </c:pt>
                <c:pt idx="4582">
                  <c:v>348</c:v>
                </c:pt>
                <c:pt idx="4583">
                  <c:v>261</c:v>
                </c:pt>
                <c:pt idx="4584">
                  <c:v>176</c:v>
                </c:pt>
                <c:pt idx="4585">
                  <c:v>124</c:v>
                </c:pt>
                <c:pt idx="4586">
                  <c:v>80</c:v>
                </c:pt>
                <c:pt idx="4587">
                  <c:v>20</c:v>
                </c:pt>
                <c:pt idx="4588">
                  <c:v>38</c:v>
                </c:pt>
                <c:pt idx="4589">
                  <c:v>7</c:v>
                </c:pt>
                <c:pt idx="4590">
                  <c:v>10</c:v>
                </c:pt>
                <c:pt idx="4591">
                  <c:v>23</c:v>
                </c:pt>
                <c:pt idx="4592">
                  <c:v>120</c:v>
                </c:pt>
                <c:pt idx="4593">
                  <c:v>274</c:v>
                </c:pt>
                <c:pt idx="4594">
                  <c:v>564</c:v>
                </c:pt>
                <c:pt idx="4595">
                  <c:v>207</c:v>
                </c:pt>
                <c:pt idx="4596">
                  <c:v>166</c:v>
                </c:pt>
                <c:pt idx="4597">
                  <c:v>210</c:v>
                </c:pt>
                <c:pt idx="4598">
                  <c:v>238</c:v>
                </c:pt>
                <c:pt idx="4599">
                  <c:v>247</c:v>
                </c:pt>
                <c:pt idx="4600">
                  <c:v>265</c:v>
                </c:pt>
                <c:pt idx="4601">
                  <c:v>237</c:v>
                </c:pt>
                <c:pt idx="4602">
                  <c:v>361</c:v>
                </c:pt>
                <c:pt idx="4603">
                  <c:v>587</c:v>
                </c:pt>
                <c:pt idx="4604">
                  <c:v>496</c:v>
                </c:pt>
                <c:pt idx="4605">
                  <c:v>394</c:v>
                </c:pt>
                <c:pt idx="4606">
                  <c:v>343</c:v>
                </c:pt>
                <c:pt idx="4607">
                  <c:v>261</c:v>
                </c:pt>
                <c:pt idx="4608">
                  <c:v>223</c:v>
                </c:pt>
                <c:pt idx="4609">
                  <c:v>167</c:v>
                </c:pt>
                <c:pt idx="4610">
                  <c:v>110</c:v>
                </c:pt>
                <c:pt idx="4611">
                  <c:v>75</c:v>
                </c:pt>
                <c:pt idx="4612">
                  <c:v>58</c:v>
                </c:pt>
                <c:pt idx="4613">
                  <c:v>26</c:v>
                </c:pt>
                <c:pt idx="4614">
                  <c:v>16</c:v>
                </c:pt>
                <c:pt idx="4615">
                  <c:v>10</c:v>
                </c:pt>
                <c:pt idx="4616">
                  <c:v>37</c:v>
                </c:pt>
                <c:pt idx="4617">
                  <c:v>52</c:v>
                </c:pt>
                <c:pt idx="4618">
                  <c:v>127</c:v>
                </c:pt>
                <c:pt idx="4619">
                  <c:v>222</c:v>
                </c:pt>
                <c:pt idx="4620">
                  <c:v>322</c:v>
                </c:pt>
                <c:pt idx="4621">
                  <c:v>396</c:v>
                </c:pt>
                <c:pt idx="4622">
                  <c:v>463</c:v>
                </c:pt>
                <c:pt idx="4623">
                  <c:v>497</c:v>
                </c:pt>
                <c:pt idx="4624">
                  <c:v>433</c:v>
                </c:pt>
                <c:pt idx="4625">
                  <c:v>428</c:v>
                </c:pt>
                <c:pt idx="4626">
                  <c:v>425</c:v>
                </c:pt>
                <c:pt idx="4627">
                  <c:v>475</c:v>
                </c:pt>
                <c:pt idx="4628">
                  <c:v>428</c:v>
                </c:pt>
                <c:pt idx="4629">
                  <c:v>406</c:v>
                </c:pt>
                <c:pt idx="4630">
                  <c:v>296</c:v>
                </c:pt>
                <c:pt idx="4631">
                  <c:v>252</c:v>
                </c:pt>
                <c:pt idx="4632">
                  <c:v>201</c:v>
                </c:pt>
                <c:pt idx="4633">
                  <c:v>168</c:v>
                </c:pt>
                <c:pt idx="4634">
                  <c:v>125</c:v>
                </c:pt>
                <c:pt idx="4635">
                  <c:v>102</c:v>
                </c:pt>
                <c:pt idx="4636">
                  <c:v>94</c:v>
                </c:pt>
                <c:pt idx="4637">
                  <c:v>47</c:v>
                </c:pt>
                <c:pt idx="4638">
                  <c:v>10</c:v>
                </c:pt>
                <c:pt idx="4639">
                  <c:v>12</c:v>
                </c:pt>
                <c:pt idx="4640">
                  <c:v>21</c:v>
                </c:pt>
                <c:pt idx="4641">
                  <c:v>50</c:v>
                </c:pt>
                <c:pt idx="4642">
                  <c:v>118</c:v>
                </c:pt>
                <c:pt idx="4643">
                  <c:v>184</c:v>
                </c:pt>
                <c:pt idx="4644">
                  <c:v>304</c:v>
                </c:pt>
                <c:pt idx="4645">
                  <c:v>391</c:v>
                </c:pt>
                <c:pt idx="4646">
                  <c:v>420</c:v>
                </c:pt>
                <c:pt idx="4647">
                  <c:v>472</c:v>
                </c:pt>
                <c:pt idx="4648">
                  <c:v>430</c:v>
                </c:pt>
                <c:pt idx="4649">
                  <c:v>324</c:v>
                </c:pt>
                <c:pt idx="4650">
                  <c:v>317</c:v>
                </c:pt>
                <c:pt idx="4651">
                  <c:v>369</c:v>
                </c:pt>
                <c:pt idx="4652">
                  <c:v>390</c:v>
                </c:pt>
                <c:pt idx="4653">
                  <c:v>379</c:v>
                </c:pt>
                <c:pt idx="4654">
                  <c:v>262</c:v>
                </c:pt>
                <c:pt idx="4655">
                  <c:v>207</c:v>
                </c:pt>
                <c:pt idx="4656">
                  <c:v>181</c:v>
                </c:pt>
                <c:pt idx="4657">
                  <c:v>93</c:v>
                </c:pt>
                <c:pt idx="4658">
                  <c:v>51</c:v>
                </c:pt>
                <c:pt idx="4659">
                  <c:v>25</c:v>
                </c:pt>
                <c:pt idx="4660">
                  <c:v>10</c:v>
                </c:pt>
                <c:pt idx="4661">
                  <c:v>7</c:v>
                </c:pt>
                <c:pt idx="4662">
                  <c:v>4</c:v>
                </c:pt>
                <c:pt idx="4663">
                  <c:v>17</c:v>
                </c:pt>
                <c:pt idx="4664">
                  <c:v>105</c:v>
                </c:pt>
                <c:pt idx="4665">
                  <c:v>277</c:v>
                </c:pt>
                <c:pt idx="4666">
                  <c:v>347</c:v>
                </c:pt>
                <c:pt idx="4667">
                  <c:v>203</c:v>
                </c:pt>
                <c:pt idx="4668">
                  <c:v>130</c:v>
                </c:pt>
                <c:pt idx="4669">
                  <c:v>141</c:v>
                </c:pt>
                <c:pt idx="4670">
                  <c:v>165</c:v>
                </c:pt>
                <c:pt idx="4671">
                  <c:v>152</c:v>
                </c:pt>
                <c:pt idx="4672">
                  <c:v>138</c:v>
                </c:pt>
                <c:pt idx="4673">
                  <c:v>164</c:v>
                </c:pt>
                <c:pt idx="4674">
                  <c:v>265</c:v>
                </c:pt>
                <c:pt idx="4675">
                  <c:v>545</c:v>
                </c:pt>
                <c:pt idx="4676">
                  <c:v>558</c:v>
                </c:pt>
                <c:pt idx="4677">
                  <c:v>398</c:v>
                </c:pt>
                <c:pt idx="4678">
                  <c:v>323</c:v>
                </c:pt>
                <c:pt idx="4679">
                  <c:v>202</c:v>
                </c:pt>
                <c:pt idx="4680">
                  <c:v>140</c:v>
                </c:pt>
                <c:pt idx="4681">
                  <c:v>91</c:v>
                </c:pt>
                <c:pt idx="4682">
                  <c:v>51</c:v>
                </c:pt>
                <c:pt idx="4683">
                  <c:v>13</c:v>
                </c:pt>
                <c:pt idx="4684">
                  <c:v>13</c:v>
                </c:pt>
                <c:pt idx="4685">
                  <c:v>3</c:v>
                </c:pt>
                <c:pt idx="4686">
                  <c:v>5</c:v>
                </c:pt>
                <c:pt idx="4687">
                  <c:v>19</c:v>
                </c:pt>
                <c:pt idx="4688">
                  <c:v>134</c:v>
                </c:pt>
                <c:pt idx="4689">
                  <c:v>315</c:v>
                </c:pt>
                <c:pt idx="4690">
                  <c:v>412</c:v>
                </c:pt>
                <c:pt idx="4691">
                  <c:v>199</c:v>
                </c:pt>
                <c:pt idx="4692">
                  <c:v>141</c:v>
                </c:pt>
                <c:pt idx="4693">
                  <c:v>127</c:v>
                </c:pt>
                <c:pt idx="4694">
                  <c:v>153</c:v>
                </c:pt>
                <c:pt idx="4695">
                  <c:v>172</c:v>
                </c:pt>
                <c:pt idx="4696">
                  <c:v>152</c:v>
                </c:pt>
                <c:pt idx="4697">
                  <c:v>158</c:v>
                </c:pt>
                <c:pt idx="4698">
                  <c:v>277</c:v>
                </c:pt>
                <c:pt idx="4699">
                  <c:v>513</c:v>
                </c:pt>
                <c:pt idx="4700">
                  <c:v>530</c:v>
                </c:pt>
                <c:pt idx="4701">
                  <c:v>388</c:v>
                </c:pt>
                <c:pt idx="4702">
                  <c:v>277</c:v>
                </c:pt>
                <c:pt idx="4703">
                  <c:v>241</c:v>
                </c:pt>
                <c:pt idx="4704">
                  <c:v>156</c:v>
                </c:pt>
                <c:pt idx="4705">
                  <c:v>92</c:v>
                </c:pt>
                <c:pt idx="4706">
                  <c:v>40</c:v>
                </c:pt>
                <c:pt idx="4707">
                  <c:v>11</c:v>
                </c:pt>
                <c:pt idx="4708">
                  <c:v>9</c:v>
                </c:pt>
                <c:pt idx="4709">
                  <c:v>6</c:v>
                </c:pt>
                <c:pt idx="4710">
                  <c:v>4</c:v>
                </c:pt>
                <c:pt idx="4711">
                  <c:v>23</c:v>
                </c:pt>
                <c:pt idx="4712">
                  <c:v>116</c:v>
                </c:pt>
                <c:pt idx="4713">
                  <c:v>303</c:v>
                </c:pt>
                <c:pt idx="4714">
                  <c:v>438</c:v>
                </c:pt>
                <c:pt idx="4715">
                  <c:v>209</c:v>
                </c:pt>
                <c:pt idx="4716">
                  <c:v>110</c:v>
                </c:pt>
                <c:pt idx="4717">
                  <c:v>142</c:v>
                </c:pt>
                <c:pt idx="4718">
                  <c:v>149</c:v>
                </c:pt>
                <c:pt idx="4719">
                  <c:v>120</c:v>
                </c:pt>
                <c:pt idx="4720">
                  <c:v>127</c:v>
                </c:pt>
                <c:pt idx="4721">
                  <c:v>138</c:v>
                </c:pt>
                <c:pt idx="4722">
                  <c:v>234</c:v>
                </c:pt>
                <c:pt idx="4723">
                  <c:v>455</c:v>
                </c:pt>
                <c:pt idx="4724">
                  <c:v>497</c:v>
                </c:pt>
                <c:pt idx="4725">
                  <c:v>382</c:v>
                </c:pt>
                <c:pt idx="4726">
                  <c:v>309</c:v>
                </c:pt>
                <c:pt idx="4727">
                  <c:v>242</c:v>
                </c:pt>
                <c:pt idx="4728">
                  <c:v>169</c:v>
                </c:pt>
                <c:pt idx="4729">
                  <c:v>99</c:v>
                </c:pt>
                <c:pt idx="4730">
                  <c:v>42</c:v>
                </c:pt>
                <c:pt idx="4731">
                  <c:v>21</c:v>
                </c:pt>
                <c:pt idx="4732">
                  <c:v>6</c:v>
                </c:pt>
                <c:pt idx="4733">
                  <c:v>6</c:v>
                </c:pt>
                <c:pt idx="4734">
                  <c:v>4</c:v>
                </c:pt>
                <c:pt idx="4735">
                  <c:v>18</c:v>
                </c:pt>
                <c:pt idx="4736">
                  <c:v>117</c:v>
                </c:pt>
                <c:pt idx="4737">
                  <c:v>274</c:v>
                </c:pt>
                <c:pt idx="4738">
                  <c:v>381</c:v>
                </c:pt>
                <c:pt idx="4739">
                  <c:v>200</c:v>
                </c:pt>
                <c:pt idx="4740">
                  <c:v>78</c:v>
                </c:pt>
                <c:pt idx="4741">
                  <c:v>106</c:v>
                </c:pt>
                <c:pt idx="4742">
                  <c:v>135</c:v>
                </c:pt>
                <c:pt idx="4743">
                  <c:v>102</c:v>
                </c:pt>
                <c:pt idx="4744">
                  <c:v>147</c:v>
                </c:pt>
                <c:pt idx="4745">
                  <c:v>133</c:v>
                </c:pt>
                <c:pt idx="4746">
                  <c:v>210</c:v>
                </c:pt>
                <c:pt idx="4747">
                  <c:v>414</c:v>
                </c:pt>
                <c:pt idx="4748">
                  <c:v>382</c:v>
                </c:pt>
                <c:pt idx="4749">
                  <c:v>284</c:v>
                </c:pt>
                <c:pt idx="4750">
                  <c:v>237</c:v>
                </c:pt>
                <c:pt idx="4751">
                  <c:v>225</c:v>
                </c:pt>
                <c:pt idx="4752">
                  <c:v>149</c:v>
                </c:pt>
                <c:pt idx="4753">
                  <c:v>113</c:v>
                </c:pt>
                <c:pt idx="4754">
                  <c:v>60</c:v>
                </c:pt>
                <c:pt idx="4755">
                  <c:v>24</c:v>
                </c:pt>
                <c:pt idx="4756">
                  <c:v>14</c:v>
                </c:pt>
                <c:pt idx="4757">
                  <c:v>7</c:v>
                </c:pt>
                <c:pt idx="4758">
                  <c:v>13</c:v>
                </c:pt>
                <c:pt idx="4759">
                  <c:v>19</c:v>
                </c:pt>
                <c:pt idx="4760">
                  <c:v>96</c:v>
                </c:pt>
                <c:pt idx="4761">
                  <c:v>252</c:v>
                </c:pt>
                <c:pt idx="4762">
                  <c:v>322</c:v>
                </c:pt>
                <c:pt idx="4763">
                  <c:v>208</c:v>
                </c:pt>
                <c:pt idx="4764">
                  <c:v>115</c:v>
                </c:pt>
                <c:pt idx="4765">
                  <c:v>109</c:v>
                </c:pt>
                <c:pt idx="4766">
                  <c:v>115</c:v>
                </c:pt>
                <c:pt idx="4767">
                  <c:v>123</c:v>
                </c:pt>
                <c:pt idx="4768">
                  <c:v>101</c:v>
                </c:pt>
                <c:pt idx="4769">
                  <c:v>133</c:v>
                </c:pt>
                <c:pt idx="4770">
                  <c:v>182</c:v>
                </c:pt>
                <c:pt idx="4771">
                  <c:v>306</c:v>
                </c:pt>
                <c:pt idx="4772">
                  <c:v>284</c:v>
                </c:pt>
                <c:pt idx="4773">
                  <c:v>250</c:v>
                </c:pt>
                <c:pt idx="4774">
                  <c:v>212</c:v>
                </c:pt>
                <c:pt idx="4775">
                  <c:v>190</c:v>
                </c:pt>
                <c:pt idx="4776">
                  <c:v>149</c:v>
                </c:pt>
                <c:pt idx="4777">
                  <c:v>103</c:v>
                </c:pt>
                <c:pt idx="4778">
                  <c:v>101</c:v>
                </c:pt>
                <c:pt idx="4779">
                  <c:v>70</c:v>
                </c:pt>
                <c:pt idx="4780">
                  <c:v>61</c:v>
                </c:pt>
                <c:pt idx="4781">
                  <c:v>22</c:v>
                </c:pt>
                <c:pt idx="4782">
                  <c:v>9</c:v>
                </c:pt>
                <c:pt idx="4783">
                  <c:v>7</c:v>
                </c:pt>
                <c:pt idx="4784">
                  <c:v>25</c:v>
                </c:pt>
                <c:pt idx="4785">
                  <c:v>45</c:v>
                </c:pt>
                <c:pt idx="4786">
                  <c:v>109</c:v>
                </c:pt>
                <c:pt idx="4787">
                  <c:v>132</c:v>
                </c:pt>
                <c:pt idx="4788">
                  <c:v>198</c:v>
                </c:pt>
                <c:pt idx="4789">
                  <c:v>216</c:v>
                </c:pt>
                <c:pt idx="4790">
                  <c:v>235</c:v>
                </c:pt>
                <c:pt idx="4791">
                  <c:v>245</c:v>
                </c:pt>
                <c:pt idx="4792">
                  <c:v>236</c:v>
                </c:pt>
                <c:pt idx="4793">
                  <c:v>215</c:v>
                </c:pt>
                <c:pt idx="4794">
                  <c:v>221</c:v>
                </c:pt>
                <c:pt idx="4795">
                  <c:v>197</c:v>
                </c:pt>
                <c:pt idx="4796">
                  <c:v>196</c:v>
                </c:pt>
                <c:pt idx="4797">
                  <c:v>217</c:v>
                </c:pt>
                <c:pt idx="4798">
                  <c:v>145</c:v>
                </c:pt>
                <c:pt idx="4799">
                  <c:v>154</c:v>
                </c:pt>
                <c:pt idx="4800">
                  <c:v>125</c:v>
                </c:pt>
                <c:pt idx="4801">
                  <c:v>104</c:v>
                </c:pt>
                <c:pt idx="4802">
                  <c:v>119</c:v>
                </c:pt>
                <c:pt idx="4803">
                  <c:v>96</c:v>
                </c:pt>
                <c:pt idx="4804">
                  <c:v>60</c:v>
                </c:pt>
                <c:pt idx="4805">
                  <c:v>37</c:v>
                </c:pt>
                <c:pt idx="4806">
                  <c:v>6</c:v>
                </c:pt>
                <c:pt idx="4807">
                  <c:v>8</c:v>
                </c:pt>
                <c:pt idx="4808">
                  <c:v>22</c:v>
                </c:pt>
                <c:pt idx="4809">
                  <c:v>35</c:v>
                </c:pt>
                <c:pt idx="4810">
                  <c:v>104</c:v>
                </c:pt>
                <c:pt idx="4811">
                  <c:v>154</c:v>
                </c:pt>
                <c:pt idx="4812">
                  <c:v>226</c:v>
                </c:pt>
                <c:pt idx="4813">
                  <c:v>243</c:v>
                </c:pt>
                <c:pt idx="4814">
                  <c:v>246</c:v>
                </c:pt>
                <c:pt idx="4815">
                  <c:v>252</c:v>
                </c:pt>
                <c:pt idx="4816">
                  <c:v>283</c:v>
                </c:pt>
                <c:pt idx="4817">
                  <c:v>238</c:v>
                </c:pt>
                <c:pt idx="4818">
                  <c:v>249</c:v>
                </c:pt>
                <c:pt idx="4819">
                  <c:v>249</c:v>
                </c:pt>
                <c:pt idx="4820">
                  <c:v>243</c:v>
                </c:pt>
                <c:pt idx="4821">
                  <c:v>240</c:v>
                </c:pt>
                <c:pt idx="4822">
                  <c:v>195</c:v>
                </c:pt>
                <c:pt idx="4823">
                  <c:v>153</c:v>
                </c:pt>
                <c:pt idx="4824">
                  <c:v>98</c:v>
                </c:pt>
                <c:pt idx="4825">
                  <c:v>50</c:v>
                </c:pt>
                <c:pt idx="4826">
                  <c:v>34</c:v>
                </c:pt>
                <c:pt idx="4827">
                  <c:v>12</c:v>
                </c:pt>
                <c:pt idx="4828">
                  <c:v>6</c:v>
                </c:pt>
                <c:pt idx="4829">
                  <c:v>4</c:v>
                </c:pt>
                <c:pt idx="4830">
                  <c:v>6</c:v>
                </c:pt>
                <c:pt idx="4831">
                  <c:v>24</c:v>
                </c:pt>
                <c:pt idx="4832">
                  <c:v>107</c:v>
                </c:pt>
                <c:pt idx="4833">
                  <c:v>277</c:v>
                </c:pt>
                <c:pt idx="4834">
                  <c:v>387</c:v>
                </c:pt>
                <c:pt idx="4835">
                  <c:v>135</c:v>
                </c:pt>
                <c:pt idx="4836">
                  <c:v>84</c:v>
                </c:pt>
                <c:pt idx="4837">
                  <c:v>107</c:v>
                </c:pt>
                <c:pt idx="4838">
                  <c:v>67</c:v>
                </c:pt>
                <c:pt idx="4839">
                  <c:v>78</c:v>
                </c:pt>
                <c:pt idx="4840">
                  <c:v>90</c:v>
                </c:pt>
                <c:pt idx="4841">
                  <c:v>112</c:v>
                </c:pt>
                <c:pt idx="4842">
                  <c:v>198</c:v>
                </c:pt>
                <c:pt idx="4843">
                  <c:v>485</c:v>
                </c:pt>
                <c:pt idx="4844">
                  <c:v>533</c:v>
                </c:pt>
                <c:pt idx="4845">
                  <c:v>386</c:v>
                </c:pt>
                <c:pt idx="4846">
                  <c:v>302</c:v>
                </c:pt>
                <c:pt idx="4847">
                  <c:v>194</c:v>
                </c:pt>
                <c:pt idx="4848">
                  <c:v>125</c:v>
                </c:pt>
                <c:pt idx="4849">
                  <c:v>87</c:v>
                </c:pt>
                <c:pt idx="4850">
                  <c:v>28</c:v>
                </c:pt>
                <c:pt idx="4851">
                  <c:v>12</c:v>
                </c:pt>
                <c:pt idx="4852">
                  <c:v>7</c:v>
                </c:pt>
                <c:pt idx="4853">
                  <c:v>4</c:v>
                </c:pt>
                <c:pt idx="4854">
                  <c:v>6</c:v>
                </c:pt>
                <c:pt idx="4855">
                  <c:v>27</c:v>
                </c:pt>
                <c:pt idx="4856">
                  <c:v>110</c:v>
                </c:pt>
                <c:pt idx="4857">
                  <c:v>318</c:v>
                </c:pt>
                <c:pt idx="4858">
                  <c:v>424</c:v>
                </c:pt>
                <c:pt idx="4859">
                  <c:v>187</c:v>
                </c:pt>
                <c:pt idx="4860">
                  <c:v>138</c:v>
                </c:pt>
                <c:pt idx="4861">
                  <c:v>151</c:v>
                </c:pt>
                <c:pt idx="4862">
                  <c:v>147</c:v>
                </c:pt>
                <c:pt idx="4863">
                  <c:v>182</c:v>
                </c:pt>
                <c:pt idx="4864">
                  <c:v>147</c:v>
                </c:pt>
                <c:pt idx="4865">
                  <c:v>163</c:v>
                </c:pt>
                <c:pt idx="4866">
                  <c:v>254</c:v>
                </c:pt>
                <c:pt idx="4867">
                  <c:v>537</c:v>
                </c:pt>
                <c:pt idx="4868">
                  <c:v>546</c:v>
                </c:pt>
                <c:pt idx="4869">
                  <c:v>398</c:v>
                </c:pt>
                <c:pt idx="4870">
                  <c:v>290</c:v>
                </c:pt>
                <c:pt idx="4871">
                  <c:v>267</c:v>
                </c:pt>
                <c:pt idx="4872">
                  <c:v>158</c:v>
                </c:pt>
                <c:pt idx="4873">
                  <c:v>89</c:v>
                </c:pt>
                <c:pt idx="4874">
                  <c:v>45</c:v>
                </c:pt>
                <c:pt idx="4875">
                  <c:v>10</c:v>
                </c:pt>
                <c:pt idx="4876">
                  <c:v>6</c:v>
                </c:pt>
                <c:pt idx="4877">
                  <c:v>4</c:v>
                </c:pt>
                <c:pt idx="4878">
                  <c:v>4</c:v>
                </c:pt>
                <c:pt idx="4879">
                  <c:v>18</c:v>
                </c:pt>
                <c:pt idx="4880">
                  <c:v>123</c:v>
                </c:pt>
                <c:pt idx="4881">
                  <c:v>347</c:v>
                </c:pt>
                <c:pt idx="4882">
                  <c:v>433</c:v>
                </c:pt>
                <c:pt idx="4883">
                  <c:v>216</c:v>
                </c:pt>
                <c:pt idx="4884">
                  <c:v>114</c:v>
                </c:pt>
                <c:pt idx="4885">
                  <c:v>136</c:v>
                </c:pt>
                <c:pt idx="4886">
                  <c:v>169</c:v>
                </c:pt>
                <c:pt idx="4887">
                  <c:v>180</c:v>
                </c:pt>
                <c:pt idx="4888">
                  <c:v>127</c:v>
                </c:pt>
                <c:pt idx="4889">
                  <c:v>140</c:v>
                </c:pt>
                <c:pt idx="4890">
                  <c:v>268</c:v>
                </c:pt>
                <c:pt idx="4891">
                  <c:v>572</c:v>
                </c:pt>
                <c:pt idx="4892">
                  <c:v>541</c:v>
                </c:pt>
                <c:pt idx="4893">
                  <c:v>375</c:v>
                </c:pt>
                <c:pt idx="4894">
                  <c:v>294</c:v>
                </c:pt>
                <c:pt idx="4895">
                  <c:v>245</c:v>
                </c:pt>
                <c:pt idx="4896">
                  <c:v>180</c:v>
                </c:pt>
                <c:pt idx="4897">
                  <c:v>109</c:v>
                </c:pt>
                <c:pt idx="4898">
                  <c:v>45</c:v>
                </c:pt>
                <c:pt idx="4899">
                  <c:v>29</c:v>
                </c:pt>
                <c:pt idx="4900">
                  <c:v>7</c:v>
                </c:pt>
                <c:pt idx="4901">
                  <c:v>5</c:v>
                </c:pt>
                <c:pt idx="4902">
                  <c:v>6</c:v>
                </c:pt>
                <c:pt idx="4903">
                  <c:v>27</c:v>
                </c:pt>
                <c:pt idx="4904">
                  <c:v>116</c:v>
                </c:pt>
                <c:pt idx="4905">
                  <c:v>305</c:v>
                </c:pt>
                <c:pt idx="4906">
                  <c:v>456</c:v>
                </c:pt>
                <c:pt idx="4907">
                  <c:v>210</c:v>
                </c:pt>
                <c:pt idx="4908">
                  <c:v>116</c:v>
                </c:pt>
                <c:pt idx="4909">
                  <c:v>154</c:v>
                </c:pt>
                <c:pt idx="4910">
                  <c:v>186</c:v>
                </c:pt>
                <c:pt idx="4911">
                  <c:v>152</c:v>
                </c:pt>
                <c:pt idx="4912">
                  <c:v>138</c:v>
                </c:pt>
                <c:pt idx="4913">
                  <c:v>146</c:v>
                </c:pt>
                <c:pt idx="4914">
                  <c:v>256</c:v>
                </c:pt>
                <c:pt idx="4915">
                  <c:v>468</c:v>
                </c:pt>
                <c:pt idx="4916">
                  <c:v>483</c:v>
                </c:pt>
                <c:pt idx="4917">
                  <c:v>322</c:v>
                </c:pt>
                <c:pt idx="4918">
                  <c:v>270</c:v>
                </c:pt>
                <c:pt idx="4919">
                  <c:v>196</c:v>
                </c:pt>
                <c:pt idx="4920">
                  <c:v>174</c:v>
                </c:pt>
                <c:pt idx="4921">
                  <c:v>123</c:v>
                </c:pt>
                <c:pt idx="4922">
                  <c:v>57</c:v>
                </c:pt>
                <c:pt idx="4923">
                  <c:v>34</c:v>
                </c:pt>
                <c:pt idx="4924">
                  <c:v>13</c:v>
                </c:pt>
                <c:pt idx="4925">
                  <c:v>11</c:v>
                </c:pt>
                <c:pt idx="4926">
                  <c:v>6</c:v>
                </c:pt>
                <c:pt idx="4927">
                  <c:v>27</c:v>
                </c:pt>
                <c:pt idx="4928">
                  <c:v>90</c:v>
                </c:pt>
                <c:pt idx="4929">
                  <c:v>254</c:v>
                </c:pt>
                <c:pt idx="4930">
                  <c:v>384</c:v>
                </c:pt>
                <c:pt idx="4931">
                  <c:v>179</c:v>
                </c:pt>
                <c:pt idx="4932">
                  <c:v>106</c:v>
                </c:pt>
                <c:pt idx="4933">
                  <c:v>161</c:v>
                </c:pt>
                <c:pt idx="4934">
                  <c:v>135</c:v>
                </c:pt>
                <c:pt idx="4935">
                  <c:v>156</c:v>
                </c:pt>
                <c:pt idx="4936">
                  <c:v>148</c:v>
                </c:pt>
                <c:pt idx="4937">
                  <c:v>169</c:v>
                </c:pt>
                <c:pt idx="4938">
                  <c:v>233</c:v>
                </c:pt>
                <c:pt idx="4939">
                  <c:v>421</c:v>
                </c:pt>
                <c:pt idx="4940">
                  <c:v>362</c:v>
                </c:pt>
                <c:pt idx="4941">
                  <c:v>241</c:v>
                </c:pt>
                <c:pt idx="4942">
                  <c:v>206</c:v>
                </c:pt>
                <c:pt idx="4943">
                  <c:v>163</c:v>
                </c:pt>
                <c:pt idx="4944">
                  <c:v>174</c:v>
                </c:pt>
                <c:pt idx="4945">
                  <c:v>116</c:v>
                </c:pt>
                <c:pt idx="4946">
                  <c:v>133</c:v>
                </c:pt>
                <c:pt idx="4947">
                  <c:v>90</c:v>
                </c:pt>
                <c:pt idx="4948">
                  <c:v>42</c:v>
                </c:pt>
                <c:pt idx="4949">
                  <c:v>43</c:v>
                </c:pt>
                <c:pt idx="4950">
                  <c:v>10</c:v>
                </c:pt>
                <c:pt idx="4951">
                  <c:v>13</c:v>
                </c:pt>
                <c:pt idx="4952">
                  <c:v>24</c:v>
                </c:pt>
                <c:pt idx="4953">
                  <c:v>42</c:v>
                </c:pt>
                <c:pt idx="4954">
                  <c:v>114</c:v>
                </c:pt>
                <c:pt idx="4955">
                  <c:v>174</c:v>
                </c:pt>
                <c:pt idx="4956">
                  <c:v>261</c:v>
                </c:pt>
                <c:pt idx="4957">
                  <c:v>317</c:v>
                </c:pt>
                <c:pt idx="4958">
                  <c:v>341</c:v>
                </c:pt>
                <c:pt idx="4959">
                  <c:v>308</c:v>
                </c:pt>
                <c:pt idx="4960">
                  <c:v>305</c:v>
                </c:pt>
                <c:pt idx="4961">
                  <c:v>302</c:v>
                </c:pt>
                <c:pt idx="4962">
                  <c:v>302</c:v>
                </c:pt>
                <c:pt idx="4963">
                  <c:v>302</c:v>
                </c:pt>
                <c:pt idx="4964">
                  <c:v>299</c:v>
                </c:pt>
                <c:pt idx="4965">
                  <c:v>256</c:v>
                </c:pt>
                <c:pt idx="4966">
                  <c:v>206</c:v>
                </c:pt>
                <c:pt idx="4967">
                  <c:v>205</c:v>
                </c:pt>
                <c:pt idx="4968">
                  <c:v>209</c:v>
                </c:pt>
                <c:pt idx="4969">
                  <c:v>177</c:v>
                </c:pt>
                <c:pt idx="4970">
                  <c:v>113</c:v>
                </c:pt>
                <c:pt idx="4971">
                  <c:v>79</c:v>
                </c:pt>
                <c:pt idx="4972">
                  <c:v>67</c:v>
                </c:pt>
                <c:pt idx="4973">
                  <c:v>50</c:v>
                </c:pt>
                <c:pt idx="4974">
                  <c:v>13</c:v>
                </c:pt>
                <c:pt idx="4975">
                  <c:v>8</c:v>
                </c:pt>
                <c:pt idx="4976">
                  <c:v>13</c:v>
                </c:pt>
                <c:pt idx="4977">
                  <c:v>45</c:v>
                </c:pt>
                <c:pt idx="4978">
                  <c:v>142</c:v>
                </c:pt>
                <c:pt idx="4979">
                  <c:v>183</c:v>
                </c:pt>
                <c:pt idx="4980">
                  <c:v>254</c:v>
                </c:pt>
                <c:pt idx="4981">
                  <c:v>275</c:v>
                </c:pt>
                <c:pt idx="4982">
                  <c:v>338</c:v>
                </c:pt>
                <c:pt idx="4983">
                  <c:v>294</c:v>
                </c:pt>
                <c:pt idx="4984">
                  <c:v>326</c:v>
                </c:pt>
                <c:pt idx="4985">
                  <c:v>293</c:v>
                </c:pt>
                <c:pt idx="4986">
                  <c:v>306</c:v>
                </c:pt>
                <c:pt idx="4987">
                  <c:v>320</c:v>
                </c:pt>
                <c:pt idx="4988">
                  <c:v>304</c:v>
                </c:pt>
                <c:pt idx="4989">
                  <c:v>274</c:v>
                </c:pt>
                <c:pt idx="4990">
                  <c:v>275</c:v>
                </c:pt>
                <c:pt idx="4991">
                  <c:v>164</c:v>
                </c:pt>
                <c:pt idx="4992">
                  <c:v>96</c:v>
                </c:pt>
                <c:pt idx="4993">
                  <c:v>70</c:v>
                </c:pt>
                <c:pt idx="4994">
                  <c:v>29</c:v>
                </c:pt>
                <c:pt idx="4995">
                  <c:v>17</c:v>
                </c:pt>
                <c:pt idx="4996">
                  <c:v>11</c:v>
                </c:pt>
                <c:pt idx="4997">
                  <c:v>4</c:v>
                </c:pt>
                <c:pt idx="4998">
                  <c:v>4</c:v>
                </c:pt>
                <c:pt idx="4999">
                  <c:v>26</c:v>
                </c:pt>
                <c:pt idx="5000">
                  <c:v>100</c:v>
                </c:pt>
                <c:pt idx="5001">
                  <c:v>282</c:v>
                </c:pt>
                <c:pt idx="5002">
                  <c:v>382</c:v>
                </c:pt>
                <c:pt idx="5003">
                  <c:v>166</c:v>
                </c:pt>
                <c:pt idx="5004">
                  <c:v>97</c:v>
                </c:pt>
                <c:pt idx="5005">
                  <c:v>119</c:v>
                </c:pt>
                <c:pt idx="5006">
                  <c:v>168</c:v>
                </c:pt>
                <c:pt idx="5007">
                  <c:v>150</c:v>
                </c:pt>
                <c:pt idx="5008">
                  <c:v>123</c:v>
                </c:pt>
                <c:pt idx="5009">
                  <c:v>129</c:v>
                </c:pt>
                <c:pt idx="5010">
                  <c:v>231</c:v>
                </c:pt>
                <c:pt idx="5011">
                  <c:v>514</c:v>
                </c:pt>
                <c:pt idx="5012">
                  <c:v>543</c:v>
                </c:pt>
                <c:pt idx="5013">
                  <c:v>413</c:v>
                </c:pt>
                <c:pt idx="5014">
                  <c:v>305</c:v>
                </c:pt>
                <c:pt idx="5015">
                  <c:v>220</c:v>
                </c:pt>
                <c:pt idx="5016">
                  <c:v>137</c:v>
                </c:pt>
                <c:pt idx="5017">
                  <c:v>96</c:v>
                </c:pt>
                <c:pt idx="5018">
                  <c:v>29</c:v>
                </c:pt>
                <c:pt idx="5019">
                  <c:v>12</c:v>
                </c:pt>
                <c:pt idx="5020">
                  <c:v>8</c:v>
                </c:pt>
                <c:pt idx="5021">
                  <c:v>5</c:v>
                </c:pt>
                <c:pt idx="5022">
                  <c:v>10</c:v>
                </c:pt>
                <c:pt idx="5023">
                  <c:v>21</c:v>
                </c:pt>
                <c:pt idx="5024">
                  <c:v>117</c:v>
                </c:pt>
                <c:pt idx="5025">
                  <c:v>335</c:v>
                </c:pt>
                <c:pt idx="5026">
                  <c:v>435</c:v>
                </c:pt>
                <c:pt idx="5027">
                  <c:v>213</c:v>
                </c:pt>
                <c:pt idx="5028">
                  <c:v>140</c:v>
                </c:pt>
                <c:pt idx="5029">
                  <c:v>128</c:v>
                </c:pt>
                <c:pt idx="5030">
                  <c:v>157</c:v>
                </c:pt>
                <c:pt idx="5031">
                  <c:v>203</c:v>
                </c:pt>
                <c:pt idx="5032">
                  <c:v>159</c:v>
                </c:pt>
                <c:pt idx="5033">
                  <c:v>168</c:v>
                </c:pt>
                <c:pt idx="5034">
                  <c:v>274</c:v>
                </c:pt>
                <c:pt idx="5035">
                  <c:v>556</c:v>
                </c:pt>
                <c:pt idx="5036">
                  <c:v>556</c:v>
                </c:pt>
                <c:pt idx="5037">
                  <c:v>454</c:v>
                </c:pt>
                <c:pt idx="5038">
                  <c:v>288</c:v>
                </c:pt>
                <c:pt idx="5039">
                  <c:v>254</c:v>
                </c:pt>
                <c:pt idx="5040">
                  <c:v>191</c:v>
                </c:pt>
                <c:pt idx="5041">
                  <c:v>132</c:v>
                </c:pt>
                <c:pt idx="5042">
                  <c:v>43</c:v>
                </c:pt>
                <c:pt idx="5043">
                  <c:v>16</c:v>
                </c:pt>
                <c:pt idx="5044">
                  <c:v>11</c:v>
                </c:pt>
                <c:pt idx="5045">
                  <c:v>4</c:v>
                </c:pt>
                <c:pt idx="5046">
                  <c:v>7</c:v>
                </c:pt>
                <c:pt idx="5047">
                  <c:v>24</c:v>
                </c:pt>
                <c:pt idx="5048">
                  <c:v>110</c:v>
                </c:pt>
                <c:pt idx="5049">
                  <c:v>271</c:v>
                </c:pt>
                <c:pt idx="5050">
                  <c:v>437</c:v>
                </c:pt>
                <c:pt idx="5051">
                  <c:v>195</c:v>
                </c:pt>
                <c:pt idx="5052">
                  <c:v>68</c:v>
                </c:pt>
                <c:pt idx="5053">
                  <c:v>122</c:v>
                </c:pt>
                <c:pt idx="5054">
                  <c:v>161</c:v>
                </c:pt>
                <c:pt idx="5055">
                  <c:v>144</c:v>
                </c:pt>
                <c:pt idx="5056">
                  <c:v>147</c:v>
                </c:pt>
                <c:pt idx="5057">
                  <c:v>118</c:v>
                </c:pt>
                <c:pt idx="5058">
                  <c:v>150</c:v>
                </c:pt>
                <c:pt idx="5059">
                  <c:v>425</c:v>
                </c:pt>
                <c:pt idx="5060">
                  <c:v>492</c:v>
                </c:pt>
                <c:pt idx="5061">
                  <c:v>321</c:v>
                </c:pt>
                <c:pt idx="5062">
                  <c:v>87</c:v>
                </c:pt>
                <c:pt idx="5063">
                  <c:v>88</c:v>
                </c:pt>
                <c:pt idx="5064">
                  <c:v>77</c:v>
                </c:pt>
                <c:pt idx="5065">
                  <c:v>56</c:v>
                </c:pt>
                <c:pt idx="5066">
                  <c:v>17</c:v>
                </c:pt>
                <c:pt idx="5067">
                  <c:v>17</c:v>
                </c:pt>
                <c:pt idx="5068">
                  <c:v>7</c:v>
                </c:pt>
                <c:pt idx="5069">
                  <c:v>3</c:v>
                </c:pt>
                <c:pt idx="5070">
                  <c:v>7</c:v>
                </c:pt>
                <c:pt idx="5071">
                  <c:v>20</c:v>
                </c:pt>
                <c:pt idx="5072">
                  <c:v>97</c:v>
                </c:pt>
                <c:pt idx="5073">
                  <c:v>282</c:v>
                </c:pt>
                <c:pt idx="5074">
                  <c:v>398</c:v>
                </c:pt>
                <c:pt idx="5075">
                  <c:v>187</c:v>
                </c:pt>
                <c:pt idx="5076">
                  <c:v>113</c:v>
                </c:pt>
                <c:pt idx="5077">
                  <c:v>149</c:v>
                </c:pt>
                <c:pt idx="5078">
                  <c:v>205</c:v>
                </c:pt>
                <c:pt idx="5079">
                  <c:v>205</c:v>
                </c:pt>
                <c:pt idx="5080">
                  <c:v>167</c:v>
                </c:pt>
                <c:pt idx="5081">
                  <c:v>165</c:v>
                </c:pt>
                <c:pt idx="5082">
                  <c:v>290</c:v>
                </c:pt>
                <c:pt idx="5083">
                  <c:v>555</c:v>
                </c:pt>
                <c:pt idx="5084">
                  <c:v>523</c:v>
                </c:pt>
                <c:pt idx="5085">
                  <c:v>366</c:v>
                </c:pt>
                <c:pt idx="5086">
                  <c:v>286</c:v>
                </c:pt>
                <c:pt idx="5087">
                  <c:v>211</c:v>
                </c:pt>
                <c:pt idx="5088">
                  <c:v>174</c:v>
                </c:pt>
                <c:pt idx="5089">
                  <c:v>132</c:v>
                </c:pt>
                <c:pt idx="5090">
                  <c:v>54</c:v>
                </c:pt>
                <c:pt idx="5091">
                  <c:v>19</c:v>
                </c:pt>
                <c:pt idx="5092">
                  <c:v>19</c:v>
                </c:pt>
                <c:pt idx="5093">
                  <c:v>6</c:v>
                </c:pt>
                <c:pt idx="5094">
                  <c:v>7</c:v>
                </c:pt>
                <c:pt idx="5095">
                  <c:v>16</c:v>
                </c:pt>
                <c:pt idx="5096">
                  <c:v>101</c:v>
                </c:pt>
                <c:pt idx="5097">
                  <c:v>270</c:v>
                </c:pt>
                <c:pt idx="5098">
                  <c:v>454</c:v>
                </c:pt>
                <c:pt idx="5099">
                  <c:v>226</c:v>
                </c:pt>
                <c:pt idx="5100">
                  <c:v>163</c:v>
                </c:pt>
                <c:pt idx="5101">
                  <c:v>147</c:v>
                </c:pt>
                <c:pt idx="5102">
                  <c:v>216</c:v>
                </c:pt>
                <c:pt idx="5103">
                  <c:v>204</c:v>
                </c:pt>
                <c:pt idx="5104">
                  <c:v>245</c:v>
                </c:pt>
                <c:pt idx="5105">
                  <c:v>210</c:v>
                </c:pt>
                <c:pt idx="5106">
                  <c:v>330</c:v>
                </c:pt>
                <c:pt idx="5107">
                  <c:v>550</c:v>
                </c:pt>
                <c:pt idx="5108">
                  <c:v>466</c:v>
                </c:pt>
                <c:pt idx="5109">
                  <c:v>372</c:v>
                </c:pt>
                <c:pt idx="5110">
                  <c:v>291</c:v>
                </c:pt>
                <c:pt idx="5111">
                  <c:v>173</c:v>
                </c:pt>
                <c:pt idx="5112">
                  <c:v>188</c:v>
                </c:pt>
                <c:pt idx="5113">
                  <c:v>139</c:v>
                </c:pt>
                <c:pt idx="5114">
                  <c:v>133</c:v>
                </c:pt>
                <c:pt idx="5115">
                  <c:v>67</c:v>
                </c:pt>
                <c:pt idx="5116">
                  <c:v>53</c:v>
                </c:pt>
                <c:pt idx="5117">
                  <c:v>42</c:v>
                </c:pt>
                <c:pt idx="5118">
                  <c:v>10</c:v>
                </c:pt>
                <c:pt idx="5119">
                  <c:v>6</c:v>
                </c:pt>
                <c:pt idx="5120">
                  <c:v>27</c:v>
                </c:pt>
                <c:pt idx="5121">
                  <c:v>63</c:v>
                </c:pt>
                <c:pt idx="5122">
                  <c:v>121</c:v>
                </c:pt>
                <c:pt idx="5123">
                  <c:v>215</c:v>
                </c:pt>
                <c:pt idx="5124">
                  <c:v>290</c:v>
                </c:pt>
                <c:pt idx="5125">
                  <c:v>349</c:v>
                </c:pt>
                <c:pt idx="5126">
                  <c:v>382</c:v>
                </c:pt>
                <c:pt idx="5127">
                  <c:v>441</c:v>
                </c:pt>
                <c:pt idx="5128">
                  <c:v>380</c:v>
                </c:pt>
                <c:pt idx="5129">
                  <c:v>362</c:v>
                </c:pt>
                <c:pt idx="5130">
                  <c:v>343</c:v>
                </c:pt>
                <c:pt idx="5131">
                  <c:v>149</c:v>
                </c:pt>
                <c:pt idx="5132">
                  <c:v>211</c:v>
                </c:pt>
                <c:pt idx="5133">
                  <c:v>171</c:v>
                </c:pt>
                <c:pt idx="5134">
                  <c:v>137</c:v>
                </c:pt>
                <c:pt idx="5135">
                  <c:v>114</c:v>
                </c:pt>
                <c:pt idx="5136">
                  <c:v>120</c:v>
                </c:pt>
                <c:pt idx="5137">
                  <c:v>108</c:v>
                </c:pt>
                <c:pt idx="5138">
                  <c:v>80</c:v>
                </c:pt>
                <c:pt idx="5139">
                  <c:v>73</c:v>
                </c:pt>
                <c:pt idx="5140">
                  <c:v>66</c:v>
                </c:pt>
                <c:pt idx="5141">
                  <c:v>32</c:v>
                </c:pt>
                <c:pt idx="5142">
                  <c:v>6</c:v>
                </c:pt>
                <c:pt idx="5143">
                  <c:v>5</c:v>
                </c:pt>
                <c:pt idx="5144">
                  <c:v>13</c:v>
                </c:pt>
                <c:pt idx="5145">
                  <c:v>39</c:v>
                </c:pt>
                <c:pt idx="5146">
                  <c:v>89</c:v>
                </c:pt>
                <c:pt idx="5147">
                  <c:v>184</c:v>
                </c:pt>
                <c:pt idx="5148">
                  <c:v>266</c:v>
                </c:pt>
                <c:pt idx="5149">
                  <c:v>269</c:v>
                </c:pt>
                <c:pt idx="5150">
                  <c:v>370</c:v>
                </c:pt>
                <c:pt idx="5151">
                  <c:v>324</c:v>
                </c:pt>
                <c:pt idx="5152">
                  <c:v>322</c:v>
                </c:pt>
                <c:pt idx="5153">
                  <c:v>326</c:v>
                </c:pt>
                <c:pt idx="5154">
                  <c:v>193</c:v>
                </c:pt>
                <c:pt idx="5155">
                  <c:v>194</c:v>
                </c:pt>
                <c:pt idx="5156">
                  <c:v>229</c:v>
                </c:pt>
                <c:pt idx="5157">
                  <c:v>228</c:v>
                </c:pt>
                <c:pt idx="5158">
                  <c:v>183</c:v>
                </c:pt>
                <c:pt idx="5159">
                  <c:v>136</c:v>
                </c:pt>
                <c:pt idx="5160">
                  <c:v>103</c:v>
                </c:pt>
                <c:pt idx="5161">
                  <c:v>55</c:v>
                </c:pt>
                <c:pt idx="5162">
                  <c:v>30</c:v>
                </c:pt>
                <c:pt idx="5163">
                  <c:v>12</c:v>
                </c:pt>
                <c:pt idx="5164">
                  <c:v>7</c:v>
                </c:pt>
                <c:pt idx="5165">
                  <c:v>1</c:v>
                </c:pt>
                <c:pt idx="5166">
                  <c:v>10</c:v>
                </c:pt>
                <c:pt idx="5167">
                  <c:v>15</c:v>
                </c:pt>
                <c:pt idx="5168">
                  <c:v>95</c:v>
                </c:pt>
                <c:pt idx="5169">
                  <c:v>267</c:v>
                </c:pt>
                <c:pt idx="5170">
                  <c:v>349</c:v>
                </c:pt>
                <c:pt idx="5171">
                  <c:v>183</c:v>
                </c:pt>
                <c:pt idx="5172">
                  <c:v>124</c:v>
                </c:pt>
                <c:pt idx="5173">
                  <c:v>179</c:v>
                </c:pt>
                <c:pt idx="5174">
                  <c:v>182</c:v>
                </c:pt>
                <c:pt idx="5175">
                  <c:v>151</c:v>
                </c:pt>
                <c:pt idx="5176">
                  <c:v>150</c:v>
                </c:pt>
                <c:pt idx="5177">
                  <c:v>126</c:v>
                </c:pt>
                <c:pt idx="5178">
                  <c:v>282</c:v>
                </c:pt>
                <c:pt idx="5179">
                  <c:v>527</c:v>
                </c:pt>
                <c:pt idx="5180">
                  <c:v>529</c:v>
                </c:pt>
                <c:pt idx="5181">
                  <c:v>416</c:v>
                </c:pt>
                <c:pt idx="5182">
                  <c:v>286</c:v>
                </c:pt>
                <c:pt idx="5183">
                  <c:v>186</c:v>
                </c:pt>
                <c:pt idx="5184">
                  <c:v>147</c:v>
                </c:pt>
                <c:pt idx="5185">
                  <c:v>72</c:v>
                </c:pt>
                <c:pt idx="5186">
                  <c:v>35</c:v>
                </c:pt>
                <c:pt idx="5187">
                  <c:v>14</c:v>
                </c:pt>
                <c:pt idx="5188">
                  <c:v>12</c:v>
                </c:pt>
                <c:pt idx="5189">
                  <c:v>3</c:v>
                </c:pt>
                <c:pt idx="5190">
                  <c:v>7</c:v>
                </c:pt>
                <c:pt idx="5191">
                  <c:v>30</c:v>
                </c:pt>
                <c:pt idx="5192">
                  <c:v>101</c:v>
                </c:pt>
                <c:pt idx="5193">
                  <c:v>343</c:v>
                </c:pt>
                <c:pt idx="5194">
                  <c:v>392</c:v>
                </c:pt>
                <c:pt idx="5195">
                  <c:v>175</c:v>
                </c:pt>
                <c:pt idx="5196">
                  <c:v>144</c:v>
                </c:pt>
                <c:pt idx="5197">
                  <c:v>149</c:v>
                </c:pt>
                <c:pt idx="5198">
                  <c:v>185</c:v>
                </c:pt>
                <c:pt idx="5199">
                  <c:v>175</c:v>
                </c:pt>
                <c:pt idx="5200">
                  <c:v>148</c:v>
                </c:pt>
                <c:pt idx="5201">
                  <c:v>164</c:v>
                </c:pt>
                <c:pt idx="5202">
                  <c:v>285</c:v>
                </c:pt>
                <c:pt idx="5203">
                  <c:v>532</c:v>
                </c:pt>
                <c:pt idx="5204">
                  <c:v>585</c:v>
                </c:pt>
                <c:pt idx="5205">
                  <c:v>371</c:v>
                </c:pt>
                <c:pt idx="5206">
                  <c:v>292</c:v>
                </c:pt>
                <c:pt idx="5207">
                  <c:v>230</c:v>
                </c:pt>
                <c:pt idx="5208">
                  <c:v>155</c:v>
                </c:pt>
                <c:pt idx="5209">
                  <c:v>75</c:v>
                </c:pt>
                <c:pt idx="5210">
                  <c:v>37</c:v>
                </c:pt>
                <c:pt idx="5211">
                  <c:v>17</c:v>
                </c:pt>
                <c:pt idx="5212">
                  <c:v>11</c:v>
                </c:pt>
                <c:pt idx="5213">
                  <c:v>4</c:v>
                </c:pt>
                <c:pt idx="5214">
                  <c:v>5</c:v>
                </c:pt>
                <c:pt idx="5215">
                  <c:v>32</c:v>
                </c:pt>
                <c:pt idx="5216">
                  <c:v>119</c:v>
                </c:pt>
                <c:pt idx="5217">
                  <c:v>305</c:v>
                </c:pt>
                <c:pt idx="5218">
                  <c:v>399</c:v>
                </c:pt>
                <c:pt idx="5219">
                  <c:v>180</c:v>
                </c:pt>
                <c:pt idx="5220">
                  <c:v>113</c:v>
                </c:pt>
                <c:pt idx="5221">
                  <c:v>149</c:v>
                </c:pt>
                <c:pt idx="5222">
                  <c:v>240</c:v>
                </c:pt>
                <c:pt idx="5223">
                  <c:v>191</c:v>
                </c:pt>
                <c:pt idx="5224">
                  <c:v>178</c:v>
                </c:pt>
                <c:pt idx="5225">
                  <c:v>194</c:v>
                </c:pt>
                <c:pt idx="5226">
                  <c:v>282</c:v>
                </c:pt>
                <c:pt idx="5227">
                  <c:v>584</c:v>
                </c:pt>
                <c:pt idx="5228">
                  <c:v>559</c:v>
                </c:pt>
                <c:pt idx="5229">
                  <c:v>413</c:v>
                </c:pt>
                <c:pt idx="5230">
                  <c:v>312</c:v>
                </c:pt>
                <c:pt idx="5231">
                  <c:v>209</c:v>
                </c:pt>
                <c:pt idx="5232">
                  <c:v>139</c:v>
                </c:pt>
                <c:pt idx="5233">
                  <c:v>108</c:v>
                </c:pt>
                <c:pt idx="5234">
                  <c:v>46</c:v>
                </c:pt>
                <c:pt idx="5235">
                  <c:v>26</c:v>
                </c:pt>
                <c:pt idx="5236">
                  <c:v>11</c:v>
                </c:pt>
                <c:pt idx="5237">
                  <c:v>9</c:v>
                </c:pt>
                <c:pt idx="5238">
                  <c:v>5</c:v>
                </c:pt>
                <c:pt idx="5239">
                  <c:v>25</c:v>
                </c:pt>
                <c:pt idx="5240">
                  <c:v>106</c:v>
                </c:pt>
                <c:pt idx="5241">
                  <c:v>307</c:v>
                </c:pt>
                <c:pt idx="5242">
                  <c:v>390</c:v>
                </c:pt>
                <c:pt idx="5243">
                  <c:v>197</c:v>
                </c:pt>
                <c:pt idx="5244">
                  <c:v>132</c:v>
                </c:pt>
                <c:pt idx="5245">
                  <c:v>187</c:v>
                </c:pt>
                <c:pt idx="5246">
                  <c:v>214</c:v>
                </c:pt>
                <c:pt idx="5247">
                  <c:v>217</c:v>
                </c:pt>
                <c:pt idx="5248">
                  <c:v>142</c:v>
                </c:pt>
                <c:pt idx="5249">
                  <c:v>178</c:v>
                </c:pt>
                <c:pt idx="5250">
                  <c:v>298</c:v>
                </c:pt>
                <c:pt idx="5251">
                  <c:v>582</c:v>
                </c:pt>
                <c:pt idx="5252">
                  <c:v>571</c:v>
                </c:pt>
                <c:pt idx="5253">
                  <c:v>371</c:v>
                </c:pt>
                <c:pt idx="5254">
                  <c:v>288</c:v>
                </c:pt>
                <c:pt idx="5255">
                  <c:v>206</c:v>
                </c:pt>
                <c:pt idx="5256">
                  <c:v>157</c:v>
                </c:pt>
                <c:pt idx="5257">
                  <c:v>127</c:v>
                </c:pt>
                <c:pt idx="5258">
                  <c:v>65</c:v>
                </c:pt>
                <c:pt idx="5259">
                  <c:v>23</c:v>
                </c:pt>
                <c:pt idx="5260">
                  <c:v>15</c:v>
                </c:pt>
                <c:pt idx="5261">
                  <c:v>9</c:v>
                </c:pt>
                <c:pt idx="5262">
                  <c:v>5</c:v>
                </c:pt>
                <c:pt idx="5263">
                  <c:v>26</c:v>
                </c:pt>
                <c:pt idx="5264">
                  <c:v>76</c:v>
                </c:pt>
                <c:pt idx="5265">
                  <c:v>264</c:v>
                </c:pt>
                <c:pt idx="5266">
                  <c:v>426</c:v>
                </c:pt>
                <c:pt idx="5267">
                  <c:v>205</c:v>
                </c:pt>
                <c:pt idx="5268">
                  <c:v>130</c:v>
                </c:pt>
                <c:pt idx="5269">
                  <c:v>156</c:v>
                </c:pt>
                <c:pt idx="5270">
                  <c:v>222</c:v>
                </c:pt>
                <c:pt idx="5271">
                  <c:v>253</c:v>
                </c:pt>
                <c:pt idx="5272">
                  <c:v>186</c:v>
                </c:pt>
                <c:pt idx="5273">
                  <c:v>249</c:v>
                </c:pt>
                <c:pt idx="5274">
                  <c:v>334</c:v>
                </c:pt>
                <c:pt idx="5275">
                  <c:v>516</c:v>
                </c:pt>
                <c:pt idx="5276">
                  <c:v>465</c:v>
                </c:pt>
                <c:pt idx="5277">
                  <c:v>385</c:v>
                </c:pt>
                <c:pt idx="5278">
                  <c:v>287</c:v>
                </c:pt>
                <c:pt idx="5279">
                  <c:v>226</c:v>
                </c:pt>
                <c:pt idx="5280">
                  <c:v>231</c:v>
                </c:pt>
                <c:pt idx="5281">
                  <c:v>151</c:v>
                </c:pt>
                <c:pt idx="5282">
                  <c:v>84</c:v>
                </c:pt>
                <c:pt idx="5283">
                  <c:v>77</c:v>
                </c:pt>
                <c:pt idx="5284">
                  <c:v>74</c:v>
                </c:pt>
                <c:pt idx="5285">
                  <c:v>27</c:v>
                </c:pt>
                <c:pt idx="5286">
                  <c:v>10</c:v>
                </c:pt>
                <c:pt idx="5287">
                  <c:v>18</c:v>
                </c:pt>
                <c:pt idx="5288">
                  <c:v>22</c:v>
                </c:pt>
                <c:pt idx="5289">
                  <c:v>44</c:v>
                </c:pt>
                <c:pt idx="5290">
                  <c:v>118</c:v>
                </c:pt>
                <c:pt idx="5291">
                  <c:v>208</c:v>
                </c:pt>
                <c:pt idx="5292">
                  <c:v>260</c:v>
                </c:pt>
                <c:pt idx="5293">
                  <c:v>314</c:v>
                </c:pt>
                <c:pt idx="5294">
                  <c:v>421</c:v>
                </c:pt>
                <c:pt idx="5295">
                  <c:v>153</c:v>
                </c:pt>
                <c:pt idx="5296">
                  <c:v>259</c:v>
                </c:pt>
                <c:pt idx="5297">
                  <c:v>358</c:v>
                </c:pt>
                <c:pt idx="5298">
                  <c:v>281</c:v>
                </c:pt>
                <c:pt idx="5299">
                  <c:v>269</c:v>
                </c:pt>
                <c:pt idx="5300">
                  <c:v>292</c:v>
                </c:pt>
                <c:pt idx="5301">
                  <c:v>237</c:v>
                </c:pt>
                <c:pt idx="5302">
                  <c:v>183</c:v>
                </c:pt>
                <c:pt idx="5303">
                  <c:v>167</c:v>
                </c:pt>
                <c:pt idx="5304">
                  <c:v>154</c:v>
                </c:pt>
                <c:pt idx="5305">
                  <c:v>120</c:v>
                </c:pt>
                <c:pt idx="5306">
                  <c:v>90</c:v>
                </c:pt>
                <c:pt idx="5307">
                  <c:v>73</c:v>
                </c:pt>
                <c:pt idx="5308">
                  <c:v>62</c:v>
                </c:pt>
                <c:pt idx="5309">
                  <c:v>27</c:v>
                </c:pt>
                <c:pt idx="5310">
                  <c:v>3</c:v>
                </c:pt>
                <c:pt idx="5311">
                  <c:v>10</c:v>
                </c:pt>
                <c:pt idx="5312">
                  <c:v>6</c:v>
                </c:pt>
                <c:pt idx="5313">
                  <c:v>24</c:v>
                </c:pt>
                <c:pt idx="5314">
                  <c:v>41</c:v>
                </c:pt>
                <c:pt idx="5315">
                  <c:v>103</c:v>
                </c:pt>
                <c:pt idx="5316">
                  <c:v>183</c:v>
                </c:pt>
                <c:pt idx="5317">
                  <c:v>198</c:v>
                </c:pt>
                <c:pt idx="5318">
                  <c:v>281</c:v>
                </c:pt>
                <c:pt idx="5319">
                  <c:v>377</c:v>
                </c:pt>
                <c:pt idx="5320">
                  <c:v>370</c:v>
                </c:pt>
                <c:pt idx="5321">
                  <c:v>331</c:v>
                </c:pt>
                <c:pt idx="5322">
                  <c:v>292</c:v>
                </c:pt>
                <c:pt idx="5323">
                  <c:v>329</c:v>
                </c:pt>
                <c:pt idx="5324">
                  <c:v>347</c:v>
                </c:pt>
                <c:pt idx="5325">
                  <c:v>259</c:v>
                </c:pt>
                <c:pt idx="5326">
                  <c:v>193</c:v>
                </c:pt>
                <c:pt idx="5327">
                  <c:v>155</c:v>
                </c:pt>
                <c:pt idx="5328">
                  <c:v>39</c:v>
                </c:pt>
                <c:pt idx="5329">
                  <c:v>27</c:v>
                </c:pt>
                <c:pt idx="5330">
                  <c:v>25</c:v>
                </c:pt>
                <c:pt idx="5331">
                  <c:v>10</c:v>
                </c:pt>
                <c:pt idx="5332">
                  <c:v>3</c:v>
                </c:pt>
                <c:pt idx="5333">
                  <c:v>7</c:v>
                </c:pt>
                <c:pt idx="5334">
                  <c:v>5</c:v>
                </c:pt>
                <c:pt idx="5335">
                  <c:v>17</c:v>
                </c:pt>
                <c:pt idx="5336">
                  <c:v>90</c:v>
                </c:pt>
                <c:pt idx="5337">
                  <c:v>258</c:v>
                </c:pt>
                <c:pt idx="5338">
                  <c:v>355</c:v>
                </c:pt>
                <c:pt idx="5339">
                  <c:v>222</c:v>
                </c:pt>
                <c:pt idx="5340">
                  <c:v>141</c:v>
                </c:pt>
                <c:pt idx="5341">
                  <c:v>153</c:v>
                </c:pt>
                <c:pt idx="5342">
                  <c:v>178</c:v>
                </c:pt>
                <c:pt idx="5343">
                  <c:v>193</c:v>
                </c:pt>
                <c:pt idx="5344">
                  <c:v>151</c:v>
                </c:pt>
                <c:pt idx="5345">
                  <c:v>182</c:v>
                </c:pt>
                <c:pt idx="5346">
                  <c:v>283</c:v>
                </c:pt>
                <c:pt idx="5347">
                  <c:v>530</c:v>
                </c:pt>
                <c:pt idx="5348">
                  <c:v>483</c:v>
                </c:pt>
                <c:pt idx="5349">
                  <c:v>397</c:v>
                </c:pt>
                <c:pt idx="5350">
                  <c:v>285</c:v>
                </c:pt>
                <c:pt idx="5351">
                  <c:v>184</c:v>
                </c:pt>
                <c:pt idx="5352">
                  <c:v>98</c:v>
                </c:pt>
                <c:pt idx="5353">
                  <c:v>88</c:v>
                </c:pt>
                <c:pt idx="5354">
                  <c:v>31</c:v>
                </c:pt>
                <c:pt idx="5355">
                  <c:v>16</c:v>
                </c:pt>
                <c:pt idx="5356">
                  <c:v>4</c:v>
                </c:pt>
                <c:pt idx="5357">
                  <c:v>6</c:v>
                </c:pt>
                <c:pt idx="5358">
                  <c:v>5</c:v>
                </c:pt>
                <c:pt idx="5359">
                  <c:v>30</c:v>
                </c:pt>
                <c:pt idx="5360">
                  <c:v>119</c:v>
                </c:pt>
                <c:pt idx="5361">
                  <c:v>346</c:v>
                </c:pt>
                <c:pt idx="5362">
                  <c:v>441</c:v>
                </c:pt>
                <c:pt idx="5363">
                  <c:v>198</c:v>
                </c:pt>
                <c:pt idx="5364">
                  <c:v>111</c:v>
                </c:pt>
                <c:pt idx="5365">
                  <c:v>150</c:v>
                </c:pt>
                <c:pt idx="5366">
                  <c:v>162</c:v>
                </c:pt>
                <c:pt idx="5367">
                  <c:v>192</c:v>
                </c:pt>
                <c:pt idx="5368">
                  <c:v>182</c:v>
                </c:pt>
                <c:pt idx="5369">
                  <c:v>159</c:v>
                </c:pt>
                <c:pt idx="5370">
                  <c:v>303</c:v>
                </c:pt>
                <c:pt idx="5371">
                  <c:v>600</c:v>
                </c:pt>
                <c:pt idx="5372">
                  <c:v>570</c:v>
                </c:pt>
                <c:pt idx="5373">
                  <c:v>376</c:v>
                </c:pt>
                <c:pt idx="5374">
                  <c:v>280</c:v>
                </c:pt>
                <c:pt idx="5375">
                  <c:v>215</c:v>
                </c:pt>
                <c:pt idx="5376">
                  <c:v>152</c:v>
                </c:pt>
                <c:pt idx="5377">
                  <c:v>77</c:v>
                </c:pt>
                <c:pt idx="5378">
                  <c:v>24</c:v>
                </c:pt>
                <c:pt idx="5379">
                  <c:v>14</c:v>
                </c:pt>
                <c:pt idx="5380">
                  <c:v>6</c:v>
                </c:pt>
                <c:pt idx="5381">
                  <c:v>5</c:v>
                </c:pt>
                <c:pt idx="5382">
                  <c:v>5</c:v>
                </c:pt>
                <c:pt idx="5383">
                  <c:v>28</c:v>
                </c:pt>
                <c:pt idx="5384">
                  <c:v>105</c:v>
                </c:pt>
                <c:pt idx="5385">
                  <c:v>308</c:v>
                </c:pt>
                <c:pt idx="5386">
                  <c:v>487</c:v>
                </c:pt>
                <c:pt idx="5387">
                  <c:v>209</c:v>
                </c:pt>
                <c:pt idx="5388">
                  <c:v>118</c:v>
                </c:pt>
                <c:pt idx="5389">
                  <c:v>128</c:v>
                </c:pt>
                <c:pt idx="5390">
                  <c:v>189</c:v>
                </c:pt>
                <c:pt idx="5391">
                  <c:v>176</c:v>
                </c:pt>
                <c:pt idx="5392">
                  <c:v>192</c:v>
                </c:pt>
                <c:pt idx="5393">
                  <c:v>159</c:v>
                </c:pt>
                <c:pt idx="5394">
                  <c:v>300</c:v>
                </c:pt>
                <c:pt idx="5395">
                  <c:v>552</c:v>
                </c:pt>
                <c:pt idx="5396">
                  <c:v>556</c:v>
                </c:pt>
                <c:pt idx="5397">
                  <c:v>347</c:v>
                </c:pt>
                <c:pt idx="5398">
                  <c:v>280</c:v>
                </c:pt>
                <c:pt idx="5399">
                  <c:v>230</c:v>
                </c:pt>
                <c:pt idx="5400">
                  <c:v>171</c:v>
                </c:pt>
                <c:pt idx="5401">
                  <c:v>105</c:v>
                </c:pt>
                <c:pt idx="5402">
                  <c:v>56</c:v>
                </c:pt>
                <c:pt idx="5403">
                  <c:v>24</c:v>
                </c:pt>
                <c:pt idx="5404">
                  <c:v>6</c:v>
                </c:pt>
                <c:pt idx="5405">
                  <c:v>6</c:v>
                </c:pt>
                <c:pt idx="5406">
                  <c:v>9</c:v>
                </c:pt>
                <c:pt idx="5407">
                  <c:v>27</c:v>
                </c:pt>
                <c:pt idx="5408">
                  <c:v>103</c:v>
                </c:pt>
                <c:pt idx="5409">
                  <c:v>308</c:v>
                </c:pt>
                <c:pt idx="5410">
                  <c:v>420</c:v>
                </c:pt>
                <c:pt idx="5411">
                  <c:v>228</c:v>
                </c:pt>
                <c:pt idx="5412">
                  <c:v>129</c:v>
                </c:pt>
                <c:pt idx="5413">
                  <c:v>141</c:v>
                </c:pt>
                <c:pt idx="5414">
                  <c:v>173</c:v>
                </c:pt>
                <c:pt idx="5415">
                  <c:v>187</c:v>
                </c:pt>
                <c:pt idx="5416">
                  <c:v>182</c:v>
                </c:pt>
                <c:pt idx="5417">
                  <c:v>174</c:v>
                </c:pt>
                <c:pt idx="5418">
                  <c:v>245</c:v>
                </c:pt>
                <c:pt idx="5419">
                  <c:v>409</c:v>
                </c:pt>
                <c:pt idx="5420">
                  <c:v>274</c:v>
                </c:pt>
                <c:pt idx="5421">
                  <c:v>141</c:v>
                </c:pt>
                <c:pt idx="5422">
                  <c:v>165</c:v>
                </c:pt>
                <c:pt idx="5423">
                  <c:v>149</c:v>
                </c:pt>
                <c:pt idx="5424">
                  <c:v>135</c:v>
                </c:pt>
                <c:pt idx="5425">
                  <c:v>114</c:v>
                </c:pt>
                <c:pt idx="5426">
                  <c:v>62</c:v>
                </c:pt>
                <c:pt idx="5427">
                  <c:v>20</c:v>
                </c:pt>
                <c:pt idx="5428">
                  <c:v>8</c:v>
                </c:pt>
                <c:pt idx="5429">
                  <c:v>3</c:v>
                </c:pt>
                <c:pt idx="5430">
                  <c:v>8</c:v>
                </c:pt>
                <c:pt idx="5431">
                  <c:v>17</c:v>
                </c:pt>
                <c:pt idx="5432">
                  <c:v>93</c:v>
                </c:pt>
                <c:pt idx="5433">
                  <c:v>263</c:v>
                </c:pt>
                <c:pt idx="5434">
                  <c:v>398</c:v>
                </c:pt>
                <c:pt idx="5435">
                  <c:v>218</c:v>
                </c:pt>
                <c:pt idx="5436">
                  <c:v>165</c:v>
                </c:pt>
                <c:pt idx="5437">
                  <c:v>165</c:v>
                </c:pt>
                <c:pt idx="5438">
                  <c:v>222</c:v>
                </c:pt>
                <c:pt idx="5439">
                  <c:v>232</c:v>
                </c:pt>
                <c:pt idx="5440">
                  <c:v>220</c:v>
                </c:pt>
                <c:pt idx="5441">
                  <c:v>222</c:v>
                </c:pt>
                <c:pt idx="5442">
                  <c:v>327</c:v>
                </c:pt>
                <c:pt idx="5443">
                  <c:v>527</c:v>
                </c:pt>
                <c:pt idx="5444">
                  <c:v>425</c:v>
                </c:pt>
                <c:pt idx="5445">
                  <c:v>165</c:v>
                </c:pt>
                <c:pt idx="5446">
                  <c:v>58</c:v>
                </c:pt>
                <c:pt idx="5447">
                  <c:v>107</c:v>
                </c:pt>
                <c:pt idx="5448">
                  <c:v>122</c:v>
                </c:pt>
                <c:pt idx="5449">
                  <c:v>106</c:v>
                </c:pt>
                <c:pt idx="5450">
                  <c:v>128</c:v>
                </c:pt>
                <c:pt idx="5451">
                  <c:v>47</c:v>
                </c:pt>
                <c:pt idx="5452">
                  <c:v>69</c:v>
                </c:pt>
                <c:pt idx="5453">
                  <c:v>51</c:v>
                </c:pt>
                <c:pt idx="5454">
                  <c:v>7</c:v>
                </c:pt>
                <c:pt idx="5455">
                  <c:v>8</c:v>
                </c:pt>
                <c:pt idx="5456">
                  <c:v>24</c:v>
                </c:pt>
                <c:pt idx="5457">
                  <c:v>44</c:v>
                </c:pt>
                <c:pt idx="5458">
                  <c:v>133</c:v>
                </c:pt>
                <c:pt idx="5459">
                  <c:v>190</c:v>
                </c:pt>
                <c:pt idx="5460">
                  <c:v>306</c:v>
                </c:pt>
                <c:pt idx="5461">
                  <c:v>338</c:v>
                </c:pt>
                <c:pt idx="5462">
                  <c:v>409</c:v>
                </c:pt>
                <c:pt idx="5463">
                  <c:v>378</c:v>
                </c:pt>
                <c:pt idx="5464">
                  <c:v>375</c:v>
                </c:pt>
                <c:pt idx="5465">
                  <c:v>390</c:v>
                </c:pt>
                <c:pt idx="5466">
                  <c:v>373</c:v>
                </c:pt>
                <c:pt idx="5467">
                  <c:v>383</c:v>
                </c:pt>
                <c:pt idx="5468">
                  <c:v>394</c:v>
                </c:pt>
                <c:pt idx="5469">
                  <c:v>291</c:v>
                </c:pt>
                <c:pt idx="5470">
                  <c:v>248</c:v>
                </c:pt>
                <c:pt idx="5471">
                  <c:v>225</c:v>
                </c:pt>
                <c:pt idx="5472">
                  <c:v>223</c:v>
                </c:pt>
                <c:pt idx="5473">
                  <c:v>157</c:v>
                </c:pt>
                <c:pt idx="5474">
                  <c:v>74</c:v>
                </c:pt>
                <c:pt idx="5475">
                  <c:v>86</c:v>
                </c:pt>
                <c:pt idx="5476">
                  <c:v>64</c:v>
                </c:pt>
                <c:pt idx="5477">
                  <c:v>51</c:v>
                </c:pt>
                <c:pt idx="5478">
                  <c:v>6</c:v>
                </c:pt>
                <c:pt idx="5479">
                  <c:v>8</c:v>
                </c:pt>
                <c:pt idx="5480">
                  <c:v>14</c:v>
                </c:pt>
                <c:pt idx="5481">
                  <c:v>31</c:v>
                </c:pt>
                <c:pt idx="5482">
                  <c:v>92</c:v>
                </c:pt>
                <c:pt idx="5483">
                  <c:v>231</c:v>
                </c:pt>
                <c:pt idx="5484">
                  <c:v>274</c:v>
                </c:pt>
                <c:pt idx="5485">
                  <c:v>313</c:v>
                </c:pt>
                <c:pt idx="5486">
                  <c:v>374</c:v>
                </c:pt>
                <c:pt idx="5487">
                  <c:v>310</c:v>
                </c:pt>
                <c:pt idx="5488">
                  <c:v>235</c:v>
                </c:pt>
                <c:pt idx="5489">
                  <c:v>68</c:v>
                </c:pt>
                <c:pt idx="5490">
                  <c:v>258</c:v>
                </c:pt>
                <c:pt idx="5491">
                  <c:v>270</c:v>
                </c:pt>
                <c:pt idx="5492">
                  <c:v>311</c:v>
                </c:pt>
                <c:pt idx="5493">
                  <c:v>282</c:v>
                </c:pt>
                <c:pt idx="5494">
                  <c:v>181</c:v>
                </c:pt>
                <c:pt idx="5495">
                  <c:v>138</c:v>
                </c:pt>
                <c:pt idx="5496">
                  <c:v>134</c:v>
                </c:pt>
                <c:pt idx="5497">
                  <c:v>68</c:v>
                </c:pt>
                <c:pt idx="5498">
                  <c:v>40</c:v>
                </c:pt>
                <c:pt idx="5499">
                  <c:v>21</c:v>
                </c:pt>
                <c:pt idx="5500">
                  <c:v>8</c:v>
                </c:pt>
                <c:pt idx="5501">
                  <c:v>5</c:v>
                </c:pt>
                <c:pt idx="5502">
                  <c:v>12</c:v>
                </c:pt>
                <c:pt idx="5503">
                  <c:v>24</c:v>
                </c:pt>
                <c:pt idx="5504">
                  <c:v>112</c:v>
                </c:pt>
                <c:pt idx="5505">
                  <c:v>281</c:v>
                </c:pt>
                <c:pt idx="5506">
                  <c:v>351</c:v>
                </c:pt>
                <c:pt idx="5507">
                  <c:v>187</c:v>
                </c:pt>
                <c:pt idx="5508">
                  <c:v>121</c:v>
                </c:pt>
                <c:pt idx="5509">
                  <c:v>131</c:v>
                </c:pt>
                <c:pt idx="5510">
                  <c:v>207</c:v>
                </c:pt>
                <c:pt idx="5511">
                  <c:v>205</c:v>
                </c:pt>
                <c:pt idx="5512">
                  <c:v>225</c:v>
                </c:pt>
                <c:pt idx="5513">
                  <c:v>199</c:v>
                </c:pt>
                <c:pt idx="5514">
                  <c:v>320</c:v>
                </c:pt>
                <c:pt idx="5515">
                  <c:v>591</c:v>
                </c:pt>
                <c:pt idx="5516">
                  <c:v>609</c:v>
                </c:pt>
                <c:pt idx="5517">
                  <c:v>416</c:v>
                </c:pt>
                <c:pt idx="5518">
                  <c:v>268</c:v>
                </c:pt>
                <c:pt idx="5519">
                  <c:v>208</c:v>
                </c:pt>
                <c:pt idx="5520">
                  <c:v>153</c:v>
                </c:pt>
                <c:pt idx="5521">
                  <c:v>64</c:v>
                </c:pt>
                <c:pt idx="5522">
                  <c:v>35</c:v>
                </c:pt>
                <c:pt idx="5523">
                  <c:v>19</c:v>
                </c:pt>
                <c:pt idx="5524">
                  <c:v>6</c:v>
                </c:pt>
                <c:pt idx="5525">
                  <c:v>6</c:v>
                </c:pt>
                <c:pt idx="5526">
                  <c:v>5</c:v>
                </c:pt>
                <c:pt idx="5527">
                  <c:v>36</c:v>
                </c:pt>
                <c:pt idx="5528">
                  <c:v>114</c:v>
                </c:pt>
                <c:pt idx="5529">
                  <c:v>344</c:v>
                </c:pt>
                <c:pt idx="5530">
                  <c:v>504</c:v>
                </c:pt>
                <c:pt idx="5531">
                  <c:v>225</c:v>
                </c:pt>
                <c:pt idx="5532">
                  <c:v>148</c:v>
                </c:pt>
                <c:pt idx="5533">
                  <c:v>186</c:v>
                </c:pt>
                <c:pt idx="5534">
                  <c:v>237</c:v>
                </c:pt>
                <c:pt idx="5535">
                  <c:v>234</c:v>
                </c:pt>
                <c:pt idx="5536">
                  <c:v>651</c:v>
                </c:pt>
                <c:pt idx="5537">
                  <c:v>601</c:v>
                </c:pt>
                <c:pt idx="5538">
                  <c:v>444</c:v>
                </c:pt>
                <c:pt idx="5539">
                  <c:v>472</c:v>
                </c:pt>
                <c:pt idx="5540">
                  <c:v>519</c:v>
                </c:pt>
                <c:pt idx="5541">
                  <c:v>367</c:v>
                </c:pt>
                <c:pt idx="5542">
                  <c:v>260</c:v>
                </c:pt>
                <c:pt idx="5543">
                  <c:v>211</c:v>
                </c:pt>
                <c:pt idx="5544">
                  <c:v>191</c:v>
                </c:pt>
                <c:pt idx="5545">
                  <c:v>80</c:v>
                </c:pt>
                <c:pt idx="5546">
                  <c:v>38</c:v>
                </c:pt>
                <c:pt idx="5547">
                  <c:v>24</c:v>
                </c:pt>
                <c:pt idx="5548">
                  <c:v>6</c:v>
                </c:pt>
                <c:pt idx="5549">
                  <c:v>1</c:v>
                </c:pt>
                <c:pt idx="5550">
                  <c:v>7</c:v>
                </c:pt>
                <c:pt idx="5551">
                  <c:v>27</c:v>
                </c:pt>
                <c:pt idx="5552">
                  <c:v>108</c:v>
                </c:pt>
                <c:pt idx="5553">
                  <c:v>308</c:v>
                </c:pt>
                <c:pt idx="5554">
                  <c:v>468</c:v>
                </c:pt>
                <c:pt idx="5555">
                  <c:v>213</c:v>
                </c:pt>
                <c:pt idx="5556">
                  <c:v>146</c:v>
                </c:pt>
                <c:pt idx="5557">
                  <c:v>185</c:v>
                </c:pt>
                <c:pt idx="5558">
                  <c:v>235</c:v>
                </c:pt>
                <c:pt idx="5559">
                  <c:v>236</c:v>
                </c:pt>
                <c:pt idx="5560">
                  <c:v>204</c:v>
                </c:pt>
                <c:pt idx="5561">
                  <c:v>204</c:v>
                </c:pt>
                <c:pt idx="5562">
                  <c:v>271</c:v>
                </c:pt>
                <c:pt idx="5563">
                  <c:v>567</c:v>
                </c:pt>
                <c:pt idx="5564">
                  <c:v>621</c:v>
                </c:pt>
                <c:pt idx="5565">
                  <c:v>440</c:v>
                </c:pt>
                <c:pt idx="5566">
                  <c:v>334</c:v>
                </c:pt>
                <c:pt idx="5567">
                  <c:v>236</c:v>
                </c:pt>
                <c:pt idx="5568">
                  <c:v>181</c:v>
                </c:pt>
                <c:pt idx="5569">
                  <c:v>70</c:v>
                </c:pt>
                <c:pt idx="5570">
                  <c:v>52</c:v>
                </c:pt>
                <c:pt idx="5571">
                  <c:v>15</c:v>
                </c:pt>
                <c:pt idx="5572">
                  <c:v>5</c:v>
                </c:pt>
                <c:pt idx="5573">
                  <c:v>4</c:v>
                </c:pt>
                <c:pt idx="5574">
                  <c:v>7</c:v>
                </c:pt>
                <c:pt idx="5575">
                  <c:v>26</c:v>
                </c:pt>
                <c:pt idx="5576">
                  <c:v>102</c:v>
                </c:pt>
                <c:pt idx="5577">
                  <c:v>313</c:v>
                </c:pt>
                <c:pt idx="5578">
                  <c:v>484</c:v>
                </c:pt>
                <c:pt idx="5579">
                  <c:v>162</c:v>
                </c:pt>
                <c:pt idx="5580">
                  <c:v>142</c:v>
                </c:pt>
                <c:pt idx="5581">
                  <c:v>151</c:v>
                </c:pt>
                <c:pt idx="5582">
                  <c:v>41</c:v>
                </c:pt>
                <c:pt idx="5583">
                  <c:v>37</c:v>
                </c:pt>
                <c:pt idx="5584">
                  <c:v>113</c:v>
                </c:pt>
                <c:pt idx="5585">
                  <c:v>132</c:v>
                </c:pt>
                <c:pt idx="5586">
                  <c:v>121</c:v>
                </c:pt>
                <c:pt idx="5587">
                  <c:v>312</c:v>
                </c:pt>
                <c:pt idx="5588">
                  <c:v>408</c:v>
                </c:pt>
                <c:pt idx="5589">
                  <c:v>272</c:v>
                </c:pt>
                <c:pt idx="5590">
                  <c:v>225</c:v>
                </c:pt>
                <c:pt idx="5591">
                  <c:v>187</c:v>
                </c:pt>
                <c:pt idx="5592">
                  <c:v>147</c:v>
                </c:pt>
                <c:pt idx="5593">
                  <c:v>84</c:v>
                </c:pt>
                <c:pt idx="5594">
                  <c:v>51</c:v>
                </c:pt>
                <c:pt idx="5595">
                  <c:v>23</c:v>
                </c:pt>
                <c:pt idx="5596">
                  <c:v>20</c:v>
                </c:pt>
                <c:pt idx="5597">
                  <c:v>11</c:v>
                </c:pt>
                <c:pt idx="5598">
                  <c:v>8</c:v>
                </c:pt>
                <c:pt idx="5599">
                  <c:v>26</c:v>
                </c:pt>
                <c:pt idx="5600">
                  <c:v>105</c:v>
                </c:pt>
                <c:pt idx="5601">
                  <c:v>266</c:v>
                </c:pt>
                <c:pt idx="5602">
                  <c:v>404</c:v>
                </c:pt>
                <c:pt idx="5603">
                  <c:v>230</c:v>
                </c:pt>
                <c:pt idx="5604">
                  <c:v>123</c:v>
                </c:pt>
                <c:pt idx="5605">
                  <c:v>214</c:v>
                </c:pt>
                <c:pt idx="5606">
                  <c:v>243</c:v>
                </c:pt>
                <c:pt idx="5607">
                  <c:v>237</c:v>
                </c:pt>
                <c:pt idx="5608">
                  <c:v>219</c:v>
                </c:pt>
                <c:pt idx="5609">
                  <c:v>249</c:v>
                </c:pt>
                <c:pt idx="5610">
                  <c:v>343</c:v>
                </c:pt>
                <c:pt idx="5611">
                  <c:v>489</c:v>
                </c:pt>
                <c:pt idx="5612">
                  <c:v>410</c:v>
                </c:pt>
                <c:pt idx="5613">
                  <c:v>290</c:v>
                </c:pt>
                <c:pt idx="5614">
                  <c:v>222</c:v>
                </c:pt>
                <c:pt idx="5615">
                  <c:v>190</c:v>
                </c:pt>
                <c:pt idx="5616">
                  <c:v>152</c:v>
                </c:pt>
                <c:pt idx="5617">
                  <c:v>136</c:v>
                </c:pt>
                <c:pt idx="5618">
                  <c:v>145</c:v>
                </c:pt>
                <c:pt idx="5619">
                  <c:v>64</c:v>
                </c:pt>
                <c:pt idx="5620">
                  <c:v>77</c:v>
                </c:pt>
                <c:pt idx="5621">
                  <c:v>30</c:v>
                </c:pt>
                <c:pt idx="5622">
                  <c:v>4</c:v>
                </c:pt>
                <c:pt idx="5623">
                  <c:v>12</c:v>
                </c:pt>
                <c:pt idx="5624">
                  <c:v>18</c:v>
                </c:pt>
                <c:pt idx="5625">
                  <c:v>28</c:v>
                </c:pt>
                <c:pt idx="5626">
                  <c:v>76</c:v>
                </c:pt>
                <c:pt idx="5627">
                  <c:v>156</c:v>
                </c:pt>
                <c:pt idx="5628">
                  <c:v>205</c:v>
                </c:pt>
                <c:pt idx="5629">
                  <c:v>88</c:v>
                </c:pt>
                <c:pt idx="5630">
                  <c:v>76</c:v>
                </c:pt>
                <c:pt idx="5631">
                  <c:v>43</c:v>
                </c:pt>
                <c:pt idx="5632">
                  <c:v>23</c:v>
                </c:pt>
                <c:pt idx="5633">
                  <c:v>30</c:v>
                </c:pt>
                <c:pt idx="5634">
                  <c:v>24</c:v>
                </c:pt>
                <c:pt idx="5635">
                  <c:v>16</c:v>
                </c:pt>
                <c:pt idx="5636">
                  <c:v>1</c:v>
                </c:pt>
                <c:pt idx="5637">
                  <c:v>8</c:v>
                </c:pt>
                <c:pt idx="5638">
                  <c:v>53</c:v>
                </c:pt>
                <c:pt idx="5639">
                  <c:v>142</c:v>
                </c:pt>
                <c:pt idx="5640">
                  <c:v>237</c:v>
                </c:pt>
                <c:pt idx="5641">
                  <c:v>306</c:v>
                </c:pt>
                <c:pt idx="5642">
                  <c:v>431</c:v>
                </c:pt>
                <c:pt idx="5643">
                  <c:v>447</c:v>
                </c:pt>
                <c:pt idx="5644">
                  <c:v>469</c:v>
                </c:pt>
                <c:pt idx="5645">
                  <c:v>491</c:v>
                </c:pt>
                <c:pt idx="5646">
                  <c:v>398</c:v>
                </c:pt>
                <c:pt idx="5647">
                  <c:v>402</c:v>
                </c:pt>
                <c:pt idx="5648">
                  <c:v>387</c:v>
                </c:pt>
                <c:pt idx="5649">
                  <c:v>214</c:v>
                </c:pt>
                <c:pt idx="5650">
                  <c:v>186</c:v>
                </c:pt>
                <c:pt idx="5651">
                  <c:v>98</c:v>
                </c:pt>
                <c:pt idx="5652">
                  <c:v>64</c:v>
                </c:pt>
                <c:pt idx="5653">
                  <c:v>34</c:v>
                </c:pt>
                <c:pt idx="5654">
                  <c:v>20</c:v>
                </c:pt>
                <c:pt idx="5655">
                  <c:v>13</c:v>
                </c:pt>
                <c:pt idx="5656">
                  <c:v>6</c:v>
                </c:pt>
                <c:pt idx="5657">
                  <c:v>3</c:v>
                </c:pt>
                <c:pt idx="5658">
                  <c:v>17</c:v>
                </c:pt>
                <c:pt idx="5659">
                  <c:v>102</c:v>
                </c:pt>
                <c:pt idx="5660">
                  <c:v>284</c:v>
                </c:pt>
                <c:pt idx="5661">
                  <c:v>404</c:v>
                </c:pt>
                <c:pt idx="5662">
                  <c:v>188</c:v>
                </c:pt>
                <c:pt idx="5663">
                  <c:v>115</c:v>
                </c:pt>
                <c:pt idx="5664">
                  <c:v>138</c:v>
                </c:pt>
                <c:pt idx="5665">
                  <c:v>207</c:v>
                </c:pt>
                <c:pt idx="5666">
                  <c:v>218</c:v>
                </c:pt>
                <c:pt idx="5667">
                  <c:v>182</c:v>
                </c:pt>
                <c:pt idx="5668">
                  <c:v>220</c:v>
                </c:pt>
                <c:pt idx="5669">
                  <c:v>282</c:v>
                </c:pt>
                <c:pt idx="5670">
                  <c:v>591</c:v>
                </c:pt>
                <c:pt idx="5671">
                  <c:v>547</c:v>
                </c:pt>
                <c:pt idx="5672">
                  <c:v>367</c:v>
                </c:pt>
                <c:pt idx="5673">
                  <c:v>277</c:v>
                </c:pt>
                <c:pt idx="5674">
                  <c:v>202</c:v>
                </c:pt>
                <c:pt idx="5675">
                  <c:v>142</c:v>
                </c:pt>
                <c:pt idx="5676">
                  <c:v>75</c:v>
                </c:pt>
                <c:pt idx="5677">
                  <c:v>27</c:v>
                </c:pt>
                <c:pt idx="5678">
                  <c:v>13</c:v>
                </c:pt>
                <c:pt idx="5679">
                  <c:v>10</c:v>
                </c:pt>
                <c:pt idx="5680">
                  <c:v>4</c:v>
                </c:pt>
                <c:pt idx="5681">
                  <c:v>6</c:v>
                </c:pt>
                <c:pt idx="5682">
                  <c:v>28</c:v>
                </c:pt>
                <c:pt idx="5683">
                  <c:v>119</c:v>
                </c:pt>
                <c:pt idx="5684">
                  <c:v>357</c:v>
                </c:pt>
                <c:pt idx="5685">
                  <c:v>493</c:v>
                </c:pt>
                <c:pt idx="5686">
                  <c:v>218</c:v>
                </c:pt>
                <c:pt idx="5687">
                  <c:v>137</c:v>
                </c:pt>
                <c:pt idx="5688">
                  <c:v>175</c:v>
                </c:pt>
                <c:pt idx="5689">
                  <c:v>237</c:v>
                </c:pt>
                <c:pt idx="5690">
                  <c:v>229</c:v>
                </c:pt>
                <c:pt idx="5691">
                  <c:v>209</c:v>
                </c:pt>
                <c:pt idx="5692">
                  <c:v>196</c:v>
                </c:pt>
                <c:pt idx="5693">
                  <c:v>337</c:v>
                </c:pt>
                <c:pt idx="5694">
                  <c:v>611</c:v>
                </c:pt>
                <c:pt idx="5695">
                  <c:v>576</c:v>
                </c:pt>
                <c:pt idx="5696">
                  <c:v>465</c:v>
                </c:pt>
                <c:pt idx="5697">
                  <c:v>298</c:v>
                </c:pt>
                <c:pt idx="5698">
                  <c:v>223</c:v>
                </c:pt>
                <c:pt idx="5699">
                  <c:v>143</c:v>
                </c:pt>
                <c:pt idx="5700">
                  <c:v>93</c:v>
                </c:pt>
                <c:pt idx="5701">
                  <c:v>32</c:v>
                </c:pt>
                <c:pt idx="5702">
                  <c:v>15</c:v>
                </c:pt>
                <c:pt idx="5703">
                  <c:v>6</c:v>
                </c:pt>
                <c:pt idx="5704">
                  <c:v>6</c:v>
                </c:pt>
                <c:pt idx="5705">
                  <c:v>5</c:v>
                </c:pt>
                <c:pt idx="5706">
                  <c:v>27</c:v>
                </c:pt>
                <c:pt idx="5707">
                  <c:v>111</c:v>
                </c:pt>
                <c:pt idx="5708">
                  <c:v>328</c:v>
                </c:pt>
                <c:pt idx="5709">
                  <c:v>467</c:v>
                </c:pt>
                <c:pt idx="5710">
                  <c:v>244</c:v>
                </c:pt>
                <c:pt idx="5711">
                  <c:v>138</c:v>
                </c:pt>
                <c:pt idx="5712">
                  <c:v>171</c:v>
                </c:pt>
                <c:pt idx="5713">
                  <c:v>260</c:v>
                </c:pt>
                <c:pt idx="5714">
                  <c:v>221</c:v>
                </c:pt>
                <c:pt idx="5715">
                  <c:v>196</c:v>
                </c:pt>
                <c:pt idx="5716">
                  <c:v>172</c:v>
                </c:pt>
                <c:pt idx="5717">
                  <c:v>309</c:v>
                </c:pt>
                <c:pt idx="5718">
                  <c:v>608</c:v>
                </c:pt>
                <c:pt idx="5719">
                  <c:v>565</c:v>
                </c:pt>
                <c:pt idx="5720">
                  <c:v>446</c:v>
                </c:pt>
                <c:pt idx="5721">
                  <c:v>289</c:v>
                </c:pt>
                <c:pt idx="5722">
                  <c:v>201</c:v>
                </c:pt>
                <c:pt idx="5723">
                  <c:v>157</c:v>
                </c:pt>
                <c:pt idx="5724">
                  <c:v>84</c:v>
                </c:pt>
                <c:pt idx="5725">
                  <c:v>51</c:v>
                </c:pt>
                <c:pt idx="5726">
                  <c:v>21</c:v>
                </c:pt>
                <c:pt idx="5727">
                  <c:v>25</c:v>
                </c:pt>
                <c:pt idx="5728">
                  <c:v>14</c:v>
                </c:pt>
                <c:pt idx="5729">
                  <c:v>7</c:v>
                </c:pt>
                <c:pt idx="5730">
                  <c:v>23</c:v>
                </c:pt>
                <c:pt idx="5731">
                  <c:v>105</c:v>
                </c:pt>
                <c:pt idx="5732">
                  <c:v>342</c:v>
                </c:pt>
                <c:pt idx="5733">
                  <c:v>498</c:v>
                </c:pt>
                <c:pt idx="5734">
                  <c:v>207</c:v>
                </c:pt>
                <c:pt idx="5735">
                  <c:v>138</c:v>
                </c:pt>
                <c:pt idx="5736">
                  <c:v>192</c:v>
                </c:pt>
                <c:pt idx="5737">
                  <c:v>229</c:v>
                </c:pt>
                <c:pt idx="5738">
                  <c:v>219</c:v>
                </c:pt>
                <c:pt idx="5739">
                  <c:v>198</c:v>
                </c:pt>
                <c:pt idx="5740">
                  <c:v>174</c:v>
                </c:pt>
                <c:pt idx="5741">
                  <c:v>308</c:v>
                </c:pt>
                <c:pt idx="5742">
                  <c:v>628</c:v>
                </c:pt>
                <c:pt idx="5743">
                  <c:v>531</c:v>
                </c:pt>
                <c:pt idx="5744">
                  <c:v>443</c:v>
                </c:pt>
                <c:pt idx="5745">
                  <c:v>280</c:v>
                </c:pt>
                <c:pt idx="5746">
                  <c:v>177</c:v>
                </c:pt>
                <c:pt idx="5747">
                  <c:v>179</c:v>
                </c:pt>
                <c:pt idx="5748">
                  <c:v>126</c:v>
                </c:pt>
                <c:pt idx="5749">
                  <c:v>64</c:v>
                </c:pt>
                <c:pt idx="5750">
                  <c:v>32</c:v>
                </c:pt>
                <c:pt idx="5751">
                  <c:v>20</c:v>
                </c:pt>
                <c:pt idx="5752">
                  <c:v>8</c:v>
                </c:pt>
                <c:pt idx="5753">
                  <c:v>4</c:v>
                </c:pt>
                <c:pt idx="5754">
                  <c:v>20</c:v>
                </c:pt>
                <c:pt idx="5755">
                  <c:v>76</c:v>
                </c:pt>
                <c:pt idx="5756">
                  <c:v>259</c:v>
                </c:pt>
                <c:pt idx="5757">
                  <c:v>456</c:v>
                </c:pt>
                <c:pt idx="5758">
                  <c:v>220</c:v>
                </c:pt>
                <c:pt idx="5759">
                  <c:v>140</c:v>
                </c:pt>
                <c:pt idx="5760">
                  <c:v>192</c:v>
                </c:pt>
                <c:pt idx="5761">
                  <c:v>260</c:v>
                </c:pt>
                <c:pt idx="5762">
                  <c:v>279</c:v>
                </c:pt>
                <c:pt idx="5763">
                  <c:v>283</c:v>
                </c:pt>
                <c:pt idx="5764">
                  <c:v>346</c:v>
                </c:pt>
                <c:pt idx="5765">
                  <c:v>381</c:v>
                </c:pt>
                <c:pt idx="5766">
                  <c:v>455</c:v>
                </c:pt>
                <c:pt idx="5767">
                  <c:v>355</c:v>
                </c:pt>
                <c:pt idx="5768">
                  <c:v>287</c:v>
                </c:pt>
                <c:pt idx="5769">
                  <c:v>196</c:v>
                </c:pt>
                <c:pt idx="5770">
                  <c:v>149</c:v>
                </c:pt>
                <c:pt idx="5771">
                  <c:v>147</c:v>
                </c:pt>
                <c:pt idx="5772">
                  <c:v>98</c:v>
                </c:pt>
                <c:pt idx="5773">
                  <c:v>87</c:v>
                </c:pt>
                <c:pt idx="5774">
                  <c:v>74</c:v>
                </c:pt>
                <c:pt idx="5775">
                  <c:v>41</c:v>
                </c:pt>
                <c:pt idx="5776">
                  <c:v>35</c:v>
                </c:pt>
                <c:pt idx="5777">
                  <c:v>7</c:v>
                </c:pt>
                <c:pt idx="5778">
                  <c:v>12</c:v>
                </c:pt>
                <c:pt idx="5779">
                  <c:v>23</c:v>
                </c:pt>
                <c:pt idx="5780">
                  <c:v>38</c:v>
                </c:pt>
                <c:pt idx="5781">
                  <c:v>89</c:v>
                </c:pt>
                <c:pt idx="5782">
                  <c:v>201</c:v>
                </c:pt>
                <c:pt idx="5783">
                  <c:v>258</c:v>
                </c:pt>
                <c:pt idx="5784">
                  <c:v>194</c:v>
                </c:pt>
                <c:pt idx="5785">
                  <c:v>257</c:v>
                </c:pt>
                <c:pt idx="5786">
                  <c:v>353</c:v>
                </c:pt>
                <c:pt idx="5787">
                  <c:v>380</c:v>
                </c:pt>
                <c:pt idx="5788">
                  <c:v>388</c:v>
                </c:pt>
                <c:pt idx="5789">
                  <c:v>374</c:v>
                </c:pt>
                <c:pt idx="5790">
                  <c:v>371</c:v>
                </c:pt>
                <c:pt idx="5791">
                  <c:v>339</c:v>
                </c:pt>
                <c:pt idx="5792">
                  <c:v>295</c:v>
                </c:pt>
                <c:pt idx="5793">
                  <c:v>219</c:v>
                </c:pt>
                <c:pt idx="5794">
                  <c:v>164</c:v>
                </c:pt>
                <c:pt idx="5795">
                  <c:v>162</c:v>
                </c:pt>
                <c:pt idx="5796">
                  <c:v>123</c:v>
                </c:pt>
                <c:pt idx="5797">
                  <c:v>109</c:v>
                </c:pt>
                <c:pt idx="5798">
                  <c:v>75</c:v>
                </c:pt>
                <c:pt idx="5799">
                  <c:v>60</c:v>
                </c:pt>
                <c:pt idx="5800">
                  <c:v>43</c:v>
                </c:pt>
                <c:pt idx="5801">
                  <c:v>4</c:v>
                </c:pt>
                <c:pt idx="5802">
                  <c:v>6</c:v>
                </c:pt>
                <c:pt idx="5803">
                  <c:v>3</c:v>
                </c:pt>
                <c:pt idx="5804">
                  <c:v>30</c:v>
                </c:pt>
                <c:pt idx="5805">
                  <c:v>70</c:v>
                </c:pt>
                <c:pt idx="5806">
                  <c:v>189</c:v>
                </c:pt>
                <c:pt idx="5807">
                  <c:v>297</c:v>
                </c:pt>
                <c:pt idx="5808">
                  <c:v>337</c:v>
                </c:pt>
                <c:pt idx="5809">
                  <c:v>435</c:v>
                </c:pt>
                <c:pt idx="5810">
                  <c:v>419</c:v>
                </c:pt>
                <c:pt idx="5811">
                  <c:v>361</c:v>
                </c:pt>
                <c:pt idx="5812">
                  <c:v>410</c:v>
                </c:pt>
                <c:pt idx="5813">
                  <c:v>337</c:v>
                </c:pt>
                <c:pt idx="5814">
                  <c:v>376</c:v>
                </c:pt>
                <c:pt idx="5815">
                  <c:v>356</c:v>
                </c:pt>
                <c:pt idx="5816">
                  <c:v>328</c:v>
                </c:pt>
                <c:pt idx="5817">
                  <c:v>229</c:v>
                </c:pt>
                <c:pt idx="5818">
                  <c:v>207</c:v>
                </c:pt>
                <c:pt idx="5819">
                  <c:v>155</c:v>
                </c:pt>
                <c:pt idx="5820">
                  <c:v>104</c:v>
                </c:pt>
                <c:pt idx="5821">
                  <c:v>97</c:v>
                </c:pt>
                <c:pt idx="5822">
                  <c:v>54</c:v>
                </c:pt>
                <c:pt idx="5823">
                  <c:v>39</c:v>
                </c:pt>
                <c:pt idx="5824">
                  <c:v>16</c:v>
                </c:pt>
                <c:pt idx="5825">
                  <c:v>8</c:v>
                </c:pt>
                <c:pt idx="5826">
                  <c:v>6</c:v>
                </c:pt>
                <c:pt idx="5827">
                  <c:v>11</c:v>
                </c:pt>
                <c:pt idx="5828">
                  <c:v>41</c:v>
                </c:pt>
                <c:pt idx="5829">
                  <c:v>101</c:v>
                </c:pt>
                <c:pt idx="5830">
                  <c:v>152</c:v>
                </c:pt>
                <c:pt idx="5831">
                  <c:v>244</c:v>
                </c:pt>
                <c:pt idx="5832">
                  <c:v>308</c:v>
                </c:pt>
                <c:pt idx="5833">
                  <c:v>353</c:v>
                </c:pt>
                <c:pt idx="5834">
                  <c:v>389</c:v>
                </c:pt>
                <c:pt idx="5835">
                  <c:v>357</c:v>
                </c:pt>
                <c:pt idx="5836">
                  <c:v>253</c:v>
                </c:pt>
                <c:pt idx="5837">
                  <c:v>284</c:v>
                </c:pt>
                <c:pt idx="5838">
                  <c:v>114</c:v>
                </c:pt>
                <c:pt idx="5839">
                  <c:v>123</c:v>
                </c:pt>
                <c:pt idx="5840">
                  <c:v>175</c:v>
                </c:pt>
                <c:pt idx="5841">
                  <c:v>82</c:v>
                </c:pt>
                <c:pt idx="5842">
                  <c:v>60</c:v>
                </c:pt>
                <c:pt idx="5843">
                  <c:v>64</c:v>
                </c:pt>
                <c:pt idx="5844">
                  <c:v>20</c:v>
                </c:pt>
                <c:pt idx="5845">
                  <c:v>8</c:v>
                </c:pt>
                <c:pt idx="5846">
                  <c:v>2</c:v>
                </c:pt>
                <c:pt idx="5847">
                  <c:v>1</c:v>
                </c:pt>
                <c:pt idx="5848">
                  <c:v>4</c:v>
                </c:pt>
                <c:pt idx="5849">
                  <c:v>21</c:v>
                </c:pt>
                <c:pt idx="5850">
                  <c:v>72</c:v>
                </c:pt>
                <c:pt idx="5851">
                  <c:v>172</c:v>
                </c:pt>
                <c:pt idx="5852">
                  <c:v>364</c:v>
                </c:pt>
                <c:pt idx="5853">
                  <c:v>185</c:v>
                </c:pt>
                <c:pt idx="5854">
                  <c:v>106</c:v>
                </c:pt>
                <c:pt idx="5855">
                  <c:v>89</c:v>
                </c:pt>
                <c:pt idx="5856">
                  <c:v>67</c:v>
                </c:pt>
                <c:pt idx="5857">
                  <c:v>29</c:v>
                </c:pt>
                <c:pt idx="5858">
                  <c:v>24</c:v>
                </c:pt>
                <c:pt idx="5859">
                  <c:v>89</c:v>
                </c:pt>
                <c:pt idx="5860">
                  <c:v>106</c:v>
                </c:pt>
                <c:pt idx="5861">
                  <c:v>291</c:v>
                </c:pt>
                <c:pt idx="5862">
                  <c:v>373</c:v>
                </c:pt>
                <c:pt idx="5863">
                  <c:v>281</c:v>
                </c:pt>
                <c:pt idx="5864">
                  <c:v>163</c:v>
                </c:pt>
                <c:pt idx="5865">
                  <c:v>121</c:v>
                </c:pt>
                <c:pt idx="5866">
                  <c:v>84</c:v>
                </c:pt>
                <c:pt idx="5867">
                  <c:v>58</c:v>
                </c:pt>
                <c:pt idx="5868">
                  <c:v>13</c:v>
                </c:pt>
                <c:pt idx="5869">
                  <c:v>5</c:v>
                </c:pt>
                <c:pt idx="5870">
                  <c:v>6</c:v>
                </c:pt>
                <c:pt idx="5871">
                  <c:v>2</c:v>
                </c:pt>
                <c:pt idx="5872">
                  <c:v>4</c:v>
                </c:pt>
                <c:pt idx="5873">
                  <c:v>16</c:v>
                </c:pt>
                <c:pt idx="5874">
                  <c:v>75</c:v>
                </c:pt>
                <c:pt idx="5875">
                  <c:v>86</c:v>
                </c:pt>
                <c:pt idx="5876">
                  <c:v>328</c:v>
                </c:pt>
                <c:pt idx="5877">
                  <c:v>190</c:v>
                </c:pt>
                <c:pt idx="5878">
                  <c:v>66</c:v>
                </c:pt>
                <c:pt idx="5879">
                  <c:v>10</c:v>
                </c:pt>
                <c:pt idx="5880">
                  <c:v>22</c:v>
                </c:pt>
                <c:pt idx="5881">
                  <c:v>11</c:v>
                </c:pt>
                <c:pt idx="5882">
                  <c:v>25</c:v>
                </c:pt>
                <c:pt idx="5883">
                  <c:v>58</c:v>
                </c:pt>
                <c:pt idx="5884">
                  <c:v>144</c:v>
                </c:pt>
                <c:pt idx="5885">
                  <c:v>285</c:v>
                </c:pt>
                <c:pt idx="5886">
                  <c:v>237</c:v>
                </c:pt>
                <c:pt idx="5887">
                  <c:v>226</c:v>
                </c:pt>
                <c:pt idx="5888">
                  <c:v>96</c:v>
                </c:pt>
                <c:pt idx="5889">
                  <c:v>38</c:v>
                </c:pt>
                <c:pt idx="5890">
                  <c:v>29</c:v>
                </c:pt>
                <c:pt idx="5891">
                  <c:v>24</c:v>
                </c:pt>
                <c:pt idx="5892">
                  <c:v>14</c:v>
                </c:pt>
                <c:pt idx="5893">
                  <c:v>4</c:v>
                </c:pt>
                <c:pt idx="5894">
                  <c:v>2</c:v>
                </c:pt>
                <c:pt idx="5895">
                  <c:v>3</c:v>
                </c:pt>
                <c:pt idx="5896">
                  <c:v>14</c:v>
                </c:pt>
                <c:pt idx="5897">
                  <c:v>56</c:v>
                </c:pt>
                <c:pt idx="5898">
                  <c:v>179</c:v>
                </c:pt>
                <c:pt idx="5899">
                  <c:v>195</c:v>
                </c:pt>
                <c:pt idx="5900">
                  <c:v>69</c:v>
                </c:pt>
                <c:pt idx="5901">
                  <c:v>65</c:v>
                </c:pt>
                <c:pt idx="5902">
                  <c:v>98</c:v>
                </c:pt>
                <c:pt idx="5903">
                  <c:v>102</c:v>
                </c:pt>
                <c:pt idx="5904">
                  <c:v>126</c:v>
                </c:pt>
                <c:pt idx="5905">
                  <c:v>120</c:v>
                </c:pt>
                <c:pt idx="5906">
                  <c:v>139</c:v>
                </c:pt>
                <c:pt idx="5907">
                  <c:v>156</c:v>
                </c:pt>
                <c:pt idx="5908">
                  <c:v>113</c:v>
                </c:pt>
                <c:pt idx="5909">
                  <c:v>68</c:v>
                </c:pt>
                <c:pt idx="5910">
                  <c:v>52</c:v>
                </c:pt>
                <c:pt idx="5911">
                  <c:v>89</c:v>
                </c:pt>
                <c:pt idx="5912">
                  <c:v>82</c:v>
                </c:pt>
                <c:pt idx="5913">
                  <c:v>70</c:v>
                </c:pt>
                <c:pt idx="5914">
                  <c:v>26</c:v>
                </c:pt>
                <c:pt idx="5915">
                  <c:v>16</c:v>
                </c:pt>
                <c:pt idx="5916">
                  <c:v>8</c:v>
                </c:pt>
                <c:pt idx="5917">
                  <c:v>8</c:v>
                </c:pt>
                <c:pt idx="5918">
                  <c:v>2</c:v>
                </c:pt>
                <c:pt idx="5919">
                  <c:v>3</c:v>
                </c:pt>
                <c:pt idx="5920">
                  <c:v>14</c:v>
                </c:pt>
                <c:pt idx="5921">
                  <c:v>57</c:v>
                </c:pt>
                <c:pt idx="5922">
                  <c:v>108</c:v>
                </c:pt>
                <c:pt idx="5923">
                  <c:v>288</c:v>
                </c:pt>
                <c:pt idx="5924">
                  <c:v>136</c:v>
                </c:pt>
                <c:pt idx="5925">
                  <c:v>29</c:v>
                </c:pt>
                <c:pt idx="5926">
                  <c:v>72</c:v>
                </c:pt>
                <c:pt idx="5927">
                  <c:v>75</c:v>
                </c:pt>
                <c:pt idx="5928">
                  <c:v>122</c:v>
                </c:pt>
                <c:pt idx="5929">
                  <c:v>148</c:v>
                </c:pt>
                <c:pt idx="5930">
                  <c:v>188</c:v>
                </c:pt>
                <c:pt idx="5931">
                  <c:v>285</c:v>
                </c:pt>
                <c:pt idx="5932">
                  <c:v>505</c:v>
                </c:pt>
                <c:pt idx="5933">
                  <c:v>410</c:v>
                </c:pt>
                <c:pt idx="5934">
                  <c:v>349</c:v>
                </c:pt>
                <c:pt idx="5935">
                  <c:v>210</c:v>
                </c:pt>
                <c:pt idx="5936">
                  <c:v>203</c:v>
                </c:pt>
                <c:pt idx="5937">
                  <c:v>160</c:v>
                </c:pt>
                <c:pt idx="5938">
                  <c:v>148</c:v>
                </c:pt>
                <c:pt idx="5939">
                  <c:v>116</c:v>
                </c:pt>
                <c:pt idx="5940">
                  <c:v>83</c:v>
                </c:pt>
                <c:pt idx="5941">
                  <c:v>64</c:v>
                </c:pt>
                <c:pt idx="5942">
                  <c:v>37</c:v>
                </c:pt>
                <c:pt idx="5943">
                  <c:v>7</c:v>
                </c:pt>
                <c:pt idx="5944">
                  <c:v>8</c:v>
                </c:pt>
                <c:pt idx="5945">
                  <c:v>6</c:v>
                </c:pt>
                <c:pt idx="5946">
                  <c:v>52</c:v>
                </c:pt>
                <c:pt idx="5947">
                  <c:v>119</c:v>
                </c:pt>
                <c:pt idx="5948">
                  <c:v>207</c:v>
                </c:pt>
                <c:pt idx="5949">
                  <c:v>318</c:v>
                </c:pt>
                <c:pt idx="5950">
                  <c:v>360</c:v>
                </c:pt>
                <c:pt idx="5951">
                  <c:v>404</c:v>
                </c:pt>
                <c:pt idx="5952">
                  <c:v>370</c:v>
                </c:pt>
                <c:pt idx="5953">
                  <c:v>359</c:v>
                </c:pt>
                <c:pt idx="5954">
                  <c:v>480</c:v>
                </c:pt>
                <c:pt idx="5955">
                  <c:v>431</c:v>
                </c:pt>
                <c:pt idx="5956">
                  <c:v>460</c:v>
                </c:pt>
                <c:pt idx="5957">
                  <c:v>360</c:v>
                </c:pt>
                <c:pt idx="5958">
                  <c:v>315</c:v>
                </c:pt>
                <c:pt idx="5959">
                  <c:v>245</c:v>
                </c:pt>
                <c:pt idx="5960">
                  <c:v>230</c:v>
                </c:pt>
                <c:pt idx="5961">
                  <c:v>175</c:v>
                </c:pt>
                <c:pt idx="5962">
                  <c:v>139</c:v>
                </c:pt>
                <c:pt idx="5963">
                  <c:v>108</c:v>
                </c:pt>
                <c:pt idx="5964">
                  <c:v>88</c:v>
                </c:pt>
                <c:pt idx="5965">
                  <c:v>76</c:v>
                </c:pt>
                <c:pt idx="5966">
                  <c:v>45</c:v>
                </c:pt>
                <c:pt idx="5967">
                  <c:v>9</c:v>
                </c:pt>
                <c:pt idx="5968">
                  <c:v>39</c:v>
                </c:pt>
                <c:pt idx="5969">
                  <c:v>20</c:v>
                </c:pt>
                <c:pt idx="5970">
                  <c:v>37</c:v>
                </c:pt>
                <c:pt idx="5971">
                  <c:v>94</c:v>
                </c:pt>
                <c:pt idx="5972">
                  <c:v>227</c:v>
                </c:pt>
                <c:pt idx="5973">
                  <c:v>334</c:v>
                </c:pt>
                <c:pt idx="5974">
                  <c:v>402</c:v>
                </c:pt>
                <c:pt idx="5975">
                  <c:v>411</c:v>
                </c:pt>
                <c:pt idx="5976">
                  <c:v>350</c:v>
                </c:pt>
                <c:pt idx="5977">
                  <c:v>342</c:v>
                </c:pt>
                <c:pt idx="5978">
                  <c:v>404</c:v>
                </c:pt>
                <c:pt idx="5979">
                  <c:v>483</c:v>
                </c:pt>
                <c:pt idx="5980">
                  <c:v>380</c:v>
                </c:pt>
                <c:pt idx="5981">
                  <c:v>339</c:v>
                </c:pt>
                <c:pt idx="5982">
                  <c:v>333</c:v>
                </c:pt>
                <c:pt idx="5983">
                  <c:v>226</c:v>
                </c:pt>
                <c:pt idx="5984">
                  <c:v>159</c:v>
                </c:pt>
                <c:pt idx="5985">
                  <c:v>95</c:v>
                </c:pt>
                <c:pt idx="5986">
                  <c:v>45</c:v>
                </c:pt>
                <c:pt idx="5987">
                  <c:v>16</c:v>
                </c:pt>
                <c:pt idx="5988">
                  <c:v>12</c:v>
                </c:pt>
                <c:pt idx="5989">
                  <c:v>2</c:v>
                </c:pt>
                <c:pt idx="5990">
                  <c:v>4</c:v>
                </c:pt>
                <c:pt idx="5991">
                  <c:v>24</c:v>
                </c:pt>
                <c:pt idx="5992">
                  <c:v>109</c:v>
                </c:pt>
                <c:pt idx="5993">
                  <c:v>312</c:v>
                </c:pt>
                <c:pt idx="5994">
                  <c:v>408</c:v>
                </c:pt>
                <c:pt idx="5995">
                  <c:v>176</c:v>
                </c:pt>
                <c:pt idx="5996">
                  <c:v>129</c:v>
                </c:pt>
                <c:pt idx="5997">
                  <c:v>165</c:v>
                </c:pt>
                <c:pt idx="5998">
                  <c:v>184</c:v>
                </c:pt>
                <c:pt idx="5999">
                  <c:v>163</c:v>
                </c:pt>
                <c:pt idx="6000">
                  <c:v>189</c:v>
                </c:pt>
                <c:pt idx="6001">
                  <c:v>212</c:v>
                </c:pt>
                <c:pt idx="6002">
                  <c:v>298</c:v>
                </c:pt>
                <c:pt idx="6003">
                  <c:v>590</c:v>
                </c:pt>
                <c:pt idx="6004">
                  <c:v>571</c:v>
                </c:pt>
                <c:pt idx="6005">
                  <c:v>436</c:v>
                </c:pt>
                <c:pt idx="6006">
                  <c:v>299</c:v>
                </c:pt>
                <c:pt idx="6007">
                  <c:v>195</c:v>
                </c:pt>
                <c:pt idx="6008">
                  <c:v>150</c:v>
                </c:pt>
                <c:pt idx="6009">
                  <c:v>69</c:v>
                </c:pt>
                <c:pt idx="6010">
                  <c:v>26</c:v>
                </c:pt>
                <c:pt idx="6011">
                  <c:v>10</c:v>
                </c:pt>
                <c:pt idx="6012">
                  <c:v>2</c:v>
                </c:pt>
                <c:pt idx="6013">
                  <c:v>4</c:v>
                </c:pt>
                <c:pt idx="6014">
                  <c:v>8</c:v>
                </c:pt>
                <c:pt idx="6015">
                  <c:v>20</c:v>
                </c:pt>
                <c:pt idx="6016">
                  <c:v>122</c:v>
                </c:pt>
                <c:pt idx="6017">
                  <c:v>362</c:v>
                </c:pt>
                <c:pt idx="6018">
                  <c:v>425</c:v>
                </c:pt>
                <c:pt idx="6019">
                  <c:v>214</c:v>
                </c:pt>
                <c:pt idx="6020">
                  <c:v>135</c:v>
                </c:pt>
                <c:pt idx="6021">
                  <c:v>153</c:v>
                </c:pt>
                <c:pt idx="6022">
                  <c:v>187</c:v>
                </c:pt>
                <c:pt idx="6023">
                  <c:v>184</c:v>
                </c:pt>
                <c:pt idx="6024">
                  <c:v>190</c:v>
                </c:pt>
                <c:pt idx="6025">
                  <c:v>180</c:v>
                </c:pt>
                <c:pt idx="6026">
                  <c:v>292</c:v>
                </c:pt>
                <c:pt idx="6027">
                  <c:v>579</c:v>
                </c:pt>
                <c:pt idx="6028">
                  <c:v>539</c:v>
                </c:pt>
                <c:pt idx="6029">
                  <c:v>396</c:v>
                </c:pt>
                <c:pt idx="6030">
                  <c:v>272</c:v>
                </c:pt>
                <c:pt idx="6031">
                  <c:v>245</c:v>
                </c:pt>
                <c:pt idx="6032">
                  <c:v>144</c:v>
                </c:pt>
                <c:pt idx="6033">
                  <c:v>74</c:v>
                </c:pt>
                <c:pt idx="6034">
                  <c:v>33</c:v>
                </c:pt>
                <c:pt idx="6035">
                  <c:v>8</c:v>
                </c:pt>
                <c:pt idx="6036">
                  <c:v>5</c:v>
                </c:pt>
                <c:pt idx="6037">
                  <c:v>8</c:v>
                </c:pt>
                <c:pt idx="6038">
                  <c:v>9</c:v>
                </c:pt>
                <c:pt idx="6039">
                  <c:v>31</c:v>
                </c:pt>
                <c:pt idx="6040">
                  <c:v>145</c:v>
                </c:pt>
                <c:pt idx="6041">
                  <c:v>370</c:v>
                </c:pt>
                <c:pt idx="6042">
                  <c:v>429</c:v>
                </c:pt>
                <c:pt idx="6043">
                  <c:v>202</c:v>
                </c:pt>
                <c:pt idx="6044">
                  <c:v>142</c:v>
                </c:pt>
                <c:pt idx="6045">
                  <c:v>164</c:v>
                </c:pt>
                <c:pt idx="6046">
                  <c:v>212</c:v>
                </c:pt>
                <c:pt idx="6047">
                  <c:v>178</c:v>
                </c:pt>
                <c:pt idx="6048">
                  <c:v>124</c:v>
                </c:pt>
                <c:pt idx="6049">
                  <c:v>176</c:v>
                </c:pt>
                <c:pt idx="6050">
                  <c:v>277</c:v>
                </c:pt>
                <c:pt idx="6051">
                  <c:v>599</c:v>
                </c:pt>
                <c:pt idx="6052">
                  <c:v>586</c:v>
                </c:pt>
                <c:pt idx="6053">
                  <c:v>381</c:v>
                </c:pt>
                <c:pt idx="6054">
                  <c:v>261</c:v>
                </c:pt>
                <c:pt idx="6055">
                  <c:v>213</c:v>
                </c:pt>
                <c:pt idx="6056">
                  <c:v>160</c:v>
                </c:pt>
                <c:pt idx="6057">
                  <c:v>72</c:v>
                </c:pt>
                <c:pt idx="6058">
                  <c:v>37</c:v>
                </c:pt>
                <c:pt idx="6059">
                  <c:v>20</c:v>
                </c:pt>
                <c:pt idx="6060">
                  <c:v>5</c:v>
                </c:pt>
                <c:pt idx="6061">
                  <c:v>8</c:v>
                </c:pt>
                <c:pt idx="6062">
                  <c:v>7</c:v>
                </c:pt>
                <c:pt idx="6063">
                  <c:v>31</c:v>
                </c:pt>
                <c:pt idx="6064">
                  <c:v>124</c:v>
                </c:pt>
                <c:pt idx="6065">
                  <c:v>338</c:v>
                </c:pt>
                <c:pt idx="6066">
                  <c:v>391</c:v>
                </c:pt>
                <c:pt idx="6067">
                  <c:v>209</c:v>
                </c:pt>
                <c:pt idx="6068">
                  <c:v>121</c:v>
                </c:pt>
                <c:pt idx="6069">
                  <c:v>159</c:v>
                </c:pt>
                <c:pt idx="6070">
                  <c:v>179</c:v>
                </c:pt>
                <c:pt idx="6071">
                  <c:v>189</c:v>
                </c:pt>
                <c:pt idx="6072">
                  <c:v>170</c:v>
                </c:pt>
                <c:pt idx="6073">
                  <c:v>135</c:v>
                </c:pt>
                <c:pt idx="6074">
                  <c:v>222</c:v>
                </c:pt>
                <c:pt idx="6075">
                  <c:v>261</c:v>
                </c:pt>
                <c:pt idx="6076">
                  <c:v>244</c:v>
                </c:pt>
                <c:pt idx="6077">
                  <c:v>232</c:v>
                </c:pt>
                <c:pt idx="6078">
                  <c:v>248</c:v>
                </c:pt>
                <c:pt idx="6079">
                  <c:v>145</c:v>
                </c:pt>
                <c:pt idx="6080">
                  <c:v>115</c:v>
                </c:pt>
                <c:pt idx="6081">
                  <c:v>69</c:v>
                </c:pt>
                <c:pt idx="6082">
                  <c:v>48</c:v>
                </c:pt>
                <c:pt idx="6083">
                  <c:v>26</c:v>
                </c:pt>
                <c:pt idx="6084">
                  <c:v>10</c:v>
                </c:pt>
                <c:pt idx="6085">
                  <c:v>6</c:v>
                </c:pt>
                <c:pt idx="6086">
                  <c:v>4</c:v>
                </c:pt>
                <c:pt idx="6087">
                  <c:v>32</c:v>
                </c:pt>
                <c:pt idx="6088">
                  <c:v>93</c:v>
                </c:pt>
                <c:pt idx="6089">
                  <c:v>299</c:v>
                </c:pt>
                <c:pt idx="6090">
                  <c:v>409</c:v>
                </c:pt>
                <c:pt idx="6091">
                  <c:v>210</c:v>
                </c:pt>
                <c:pt idx="6092">
                  <c:v>140</c:v>
                </c:pt>
                <c:pt idx="6093">
                  <c:v>179</c:v>
                </c:pt>
                <c:pt idx="6094">
                  <c:v>251</c:v>
                </c:pt>
                <c:pt idx="6095">
                  <c:v>223</c:v>
                </c:pt>
                <c:pt idx="6096">
                  <c:v>225</c:v>
                </c:pt>
                <c:pt idx="6097">
                  <c:v>203</c:v>
                </c:pt>
                <c:pt idx="6098">
                  <c:v>358</c:v>
                </c:pt>
                <c:pt idx="6099">
                  <c:v>566</c:v>
                </c:pt>
                <c:pt idx="6100">
                  <c:v>482</c:v>
                </c:pt>
                <c:pt idx="6101">
                  <c:v>315</c:v>
                </c:pt>
                <c:pt idx="6102">
                  <c:v>225</c:v>
                </c:pt>
                <c:pt idx="6103">
                  <c:v>163</c:v>
                </c:pt>
                <c:pt idx="6104">
                  <c:v>167</c:v>
                </c:pt>
                <c:pt idx="6105">
                  <c:v>126</c:v>
                </c:pt>
                <c:pt idx="6106">
                  <c:v>108</c:v>
                </c:pt>
                <c:pt idx="6107">
                  <c:v>80</c:v>
                </c:pt>
                <c:pt idx="6108">
                  <c:v>79</c:v>
                </c:pt>
                <c:pt idx="6109">
                  <c:v>28</c:v>
                </c:pt>
                <c:pt idx="6110">
                  <c:v>5</c:v>
                </c:pt>
                <c:pt idx="6111">
                  <c:v>5</c:v>
                </c:pt>
                <c:pt idx="6112">
                  <c:v>22</c:v>
                </c:pt>
                <c:pt idx="6113">
                  <c:v>37</c:v>
                </c:pt>
                <c:pt idx="6114">
                  <c:v>108</c:v>
                </c:pt>
                <c:pt idx="6115">
                  <c:v>177</c:v>
                </c:pt>
                <c:pt idx="6116">
                  <c:v>249</c:v>
                </c:pt>
                <c:pt idx="6117">
                  <c:v>367</c:v>
                </c:pt>
                <c:pt idx="6118">
                  <c:v>372</c:v>
                </c:pt>
                <c:pt idx="6119">
                  <c:v>349</c:v>
                </c:pt>
                <c:pt idx="6120">
                  <c:v>297</c:v>
                </c:pt>
                <c:pt idx="6121">
                  <c:v>354</c:v>
                </c:pt>
                <c:pt idx="6122">
                  <c:v>305</c:v>
                </c:pt>
                <c:pt idx="6123">
                  <c:v>359</c:v>
                </c:pt>
                <c:pt idx="6124">
                  <c:v>329</c:v>
                </c:pt>
                <c:pt idx="6125">
                  <c:v>256</c:v>
                </c:pt>
                <c:pt idx="6126">
                  <c:v>176</c:v>
                </c:pt>
                <c:pt idx="6127">
                  <c:v>170</c:v>
                </c:pt>
                <c:pt idx="6128">
                  <c:v>143</c:v>
                </c:pt>
                <c:pt idx="6129">
                  <c:v>136</c:v>
                </c:pt>
                <c:pt idx="6130">
                  <c:v>112</c:v>
                </c:pt>
                <c:pt idx="6131">
                  <c:v>79</c:v>
                </c:pt>
                <c:pt idx="6132">
                  <c:v>89</c:v>
                </c:pt>
                <c:pt idx="6133">
                  <c:v>36</c:v>
                </c:pt>
                <c:pt idx="6134">
                  <c:v>1</c:v>
                </c:pt>
                <c:pt idx="6135">
                  <c:v>6</c:v>
                </c:pt>
                <c:pt idx="6136">
                  <c:v>12</c:v>
                </c:pt>
                <c:pt idx="6137">
                  <c:v>44</c:v>
                </c:pt>
                <c:pt idx="6138">
                  <c:v>69</c:v>
                </c:pt>
                <c:pt idx="6139">
                  <c:v>140</c:v>
                </c:pt>
                <c:pt idx="6140">
                  <c:v>260</c:v>
                </c:pt>
                <c:pt idx="6141">
                  <c:v>317</c:v>
                </c:pt>
                <c:pt idx="6142">
                  <c:v>364</c:v>
                </c:pt>
                <c:pt idx="6143">
                  <c:v>376</c:v>
                </c:pt>
                <c:pt idx="6144">
                  <c:v>311</c:v>
                </c:pt>
                <c:pt idx="6145">
                  <c:v>365</c:v>
                </c:pt>
                <c:pt idx="6146">
                  <c:v>369</c:v>
                </c:pt>
                <c:pt idx="6147">
                  <c:v>325</c:v>
                </c:pt>
                <c:pt idx="6148">
                  <c:v>289</c:v>
                </c:pt>
                <c:pt idx="6149">
                  <c:v>245</c:v>
                </c:pt>
                <c:pt idx="6150">
                  <c:v>180</c:v>
                </c:pt>
                <c:pt idx="6151">
                  <c:v>147</c:v>
                </c:pt>
                <c:pt idx="6152">
                  <c:v>84</c:v>
                </c:pt>
                <c:pt idx="6153">
                  <c:v>54</c:v>
                </c:pt>
                <c:pt idx="6154">
                  <c:v>37</c:v>
                </c:pt>
                <c:pt idx="6155">
                  <c:v>10</c:v>
                </c:pt>
                <c:pt idx="6156">
                  <c:v>13</c:v>
                </c:pt>
                <c:pt idx="6157">
                  <c:v>5</c:v>
                </c:pt>
                <c:pt idx="6158">
                  <c:v>8</c:v>
                </c:pt>
                <c:pt idx="6159">
                  <c:v>28</c:v>
                </c:pt>
                <c:pt idx="6160">
                  <c:v>113</c:v>
                </c:pt>
                <c:pt idx="6161">
                  <c:v>332</c:v>
                </c:pt>
                <c:pt idx="6162">
                  <c:v>420</c:v>
                </c:pt>
                <c:pt idx="6163">
                  <c:v>215</c:v>
                </c:pt>
                <c:pt idx="6164">
                  <c:v>105</c:v>
                </c:pt>
                <c:pt idx="6165">
                  <c:v>139</c:v>
                </c:pt>
                <c:pt idx="6166">
                  <c:v>189</c:v>
                </c:pt>
                <c:pt idx="6167">
                  <c:v>177</c:v>
                </c:pt>
                <c:pt idx="6168">
                  <c:v>188</c:v>
                </c:pt>
                <c:pt idx="6169">
                  <c:v>187</c:v>
                </c:pt>
                <c:pt idx="6170">
                  <c:v>263</c:v>
                </c:pt>
                <c:pt idx="6171">
                  <c:v>568</c:v>
                </c:pt>
                <c:pt idx="6172">
                  <c:v>540</c:v>
                </c:pt>
                <c:pt idx="6173">
                  <c:v>374</c:v>
                </c:pt>
                <c:pt idx="6174">
                  <c:v>231</c:v>
                </c:pt>
                <c:pt idx="6175">
                  <c:v>200</c:v>
                </c:pt>
                <c:pt idx="6176">
                  <c:v>129</c:v>
                </c:pt>
                <c:pt idx="6177">
                  <c:v>68</c:v>
                </c:pt>
                <c:pt idx="6178">
                  <c:v>25</c:v>
                </c:pt>
                <c:pt idx="6179">
                  <c:v>14</c:v>
                </c:pt>
                <c:pt idx="6180">
                  <c:v>5</c:v>
                </c:pt>
                <c:pt idx="6181">
                  <c:v>3</c:v>
                </c:pt>
                <c:pt idx="6182">
                  <c:v>6</c:v>
                </c:pt>
                <c:pt idx="6183">
                  <c:v>22</c:v>
                </c:pt>
                <c:pt idx="6184">
                  <c:v>114</c:v>
                </c:pt>
                <c:pt idx="6185">
                  <c:v>329</c:v>
                </c:pt>
                <c:pt idx="6186">
                  <c:v>209</c:v>
                </c:pt>
                <c:pt idx="6187">
                  <c:v>69</c:v>
                </c:pt>
                <c:pt idx="6188">
                  <c:v>30</c:v>
                </c:pt>
                <c:pt idx="6189">
                  <c:v>56</c:v>
                </c:pt>
                <c:pt idx="6190">
                  <c:v>60</c:v>
                </c:pt>
                <c:pt idx="6191">
                  <c:v>103</c:v>
                </c:pt>
                <c:pt idx="6192">
                  <c:v>112</c:v>
                </c:pt>
                <c:pt idx="6193">
                  <c:v>192</c:v>
                </c:pt>
                <c:pt idx="6194">
                  <c:v>264</c:v>
                </c:pt>
                <c:pt idx="6195">
                  <c:v>511</c:v>
                </c:pt>
                <c:pt idx="6196">
                  <c:v>492</c:v>
                </c:pt>
                <c:pt idx="6197">
                  <c:v>337</c:v>
                </c:pt>
                <c:pt idx="6198">
                  <c:v>253</c:v>
                </c:pt>
                <c:pt idx="6199">
                  <c:v>206</c:v>
                </c:pt>
                <c:pt idx="6200">
                  <c:v>148</c:v>
                </c:pt>
                <c:pt idx="6201">
                  <c:v>81</c:v>
                </c:pt>
                <c:pt idx="6202">
                  <c:v>27</c:v>
                </c:pt>
                <c:pt idx="6203">
                  <c:v>17</c:v>
                </c:pt>
                <c:pt idx="6204">
                  <c:v>6</c:v>
                </c:pt>
                <c:pt idx="6205">
                  <c:v>6</c:v>
                </c:pt>
                <c:pt idx="6206">
                  <c:v>7</c:v>
                </c:pt>
                <c:pt idx="6207">
                  <c:v>31</c:v>
                </c:pt>
                <c:pt idx="6208">
                  <c:v>117</c:v>
                </c:pt>
                <c:pt idx="6209">
                  <c:v>330</c:v>
                </c:pt>
                <c:pt idx="6210">
                  <c:v>462</c:v>
                </c:pt>
                <c:pt idx="6211">
                  <c:v>208</c:v>
                </c:pt>
                <c:pt idx="6212">
                  <c:v>133</c:v>
                </c:pt>
                <c:pt idx="6213">
                  <c:v>180</c:v>
                </c:pt>
                <c:pt idx="6214">
                  <c:v>193</c:v>
                </c:pt>
                <c:pt idx="6215">
                  <c:v>181</c:v>
                </c:pt>
                <c:pt idx="6216">
                  <c:v>179</c:v>
                </c:pt>
                <c:pt idx="6217">
                  <c:v>185</c:v>
                </c:pt>
                <c:pt idx="6218">
                  <c:v>281</c:v>
                </c:pt>
                <c:pt idx="6219">
                  <c:v>536</c:v>
                </c:pt>
                <c:pt idx="6220">
                  <c:v>408</c:v>
                </c:pt>
                <c:pt idx="6221">
                  <c:v>283</c:v>
                </c:pt>
                <c:pt idx="6222">
                  <c:v>160</c:v>
                </c:pt>
                <c:pt idx="6223">
                  <c:v>200</c:v>
                </c:pt>
                <c:pt idx="6224">
                  <c:v>127</c:v>
                </c:pt>
                <c:pt idx="6225">
                  <c:v>95</c:v>
                </c:pt>
                <c:pt idx="6226">
                  <c:v>41</c:v>
                </c:pt>
                <c:pt idx="6227">
                  <c:v>11</c:v>
                </c:pt>
                <c:pt idx="6228">
                  <c:v>10</c:v>
                </c:pt>
                <c:pt idx="6229">
                  <c:v>12</c:v>
                </c:pt>
                <c:pt idx="6230">
                  <c:v>2</c:v>
                </c:pt>
                <c:pt idx="6231">
                  <c:v>30</c:v>
                </c:pt>
                <c:pt idx="6232">
                  <c:v>101</c:v>
                </c:pt>
                <c:pt idx="6233">
                  <c:v>311</c:v>
                </c:pt>
                <c:pt idx="6234">
                  <c:v>415</c:v>
                </c:pt>
                <c:pt idx="6235">
                  <c:v>203</c:v>
                </c:pt>
                <c:pt idx="6236">
                  <c:v>120</c:v>
                </c:pt>
                <c:pt idx="6237">
                  <c:v>165</c:v>
                </c:pt>
                <c:pt idx="6238">
                  <c:v>176</c:v>
                </c:pt>
                <c:pt idx="6239">
                  <c:v>193</c:v>
                </c:pt>
                <c:pt idx="6240">
                  <c:v>183</c:v>
                </c:pt>
                <c:pt idx="6241">
                  <c:v>181</c:v>
                </c:pt>
                <c:pt idx="6242">
                  <c:v>301</c:v>
                </c:pt>
                <c:pt idx="6243">
                  <c:v>563</c:v>
                </c:pt>
                <c:pt idx="6244">
                  <c:v>551</c:v>
                </c:pt>
                <c:pt idx="6245">
                  <c:v>420</c:v>
                </c:pt>
                <c:pt idx="6246">
                  <c:v>285</c:v>
                </c:pt>
                <c:pt idx="6247">
                  <c:v>221</c:v>
                </c:pt>
                <c:pt idx="6248">
                  <c:v>187</c:v>
                </c:pt>
                <c:pt idx="6249">
                  <c:v>113</c:v>
                </c:pt>
                <c:pt idx="6250">
                  <c:v>52</c:v>
                </c:pt>
                <c:pt idx="6251">
                  <c:v>31</c:v>
                </c:pt>
                <c:pt idx="6252">
                  <c:v>20</c:v>
                </c:pt>
                <c:pt idx="6253">
                  <c:v>8</c:v>
                </c:pt>
                <c:pt idx="6254">
                  <c:v>13</c:v>
                </c:pt>
                <c:pt idx="6255">
                  <c:v>22</c:v>
                </c:pt>
                <c:pt idx="6256">
                  <c:v>104</c:v>
                </c:pt>
                <c:pt idx="6257">
                  <c:v>254</c:v>
                </c:pt>
                <c:pt idx="6258">
                  <c:v>317</c:v>
                </c:pt>
                <c:pt idx="6259">
                  <c:v>111</c:v>
                </c:pt>
                <c:pt idx="6260">
                  <c:v>35</c:v>
                </c:pt>
                <c:pt idx="6261">
                  <c:v>21</c:v>
                </c:pt>
                <c:pt idx="6262">
                  <c:v>29</c:v>
                </c:pt>
                <c:pt idx="6263">
                  <c:v>34</c:v>
                </c:pt>
                <c:pt idx="6264">
                  <c:v>24</c:v>
                </c:pt>
                <c:pt idx="6265">
                  <c:v>61</c:v>
                </c:pt>
                <c:pt idx="6266">
                  <c:v>56</c:v>
                </c:pt>
                <c:pt idx="6267">
                  <c:v>99</c:v>
                </c:pt>
                <c:pt idx="6268">
                  <c:v>234</c:v>
                </c:pt>
                <c:pt idx="6269">
                  <c:v>248</c:v>
                </c:pt>
                <c:pt idx="6270">
                  <c:v>179</c:v>
                </c:pt>
                <c:pt idx="6271">
                  <c:v>138</c:v>
                </c:pt>
                <c:pt idx="6272">
                  <c:v>157</c:v>
                </c:pt>
                <c:pt idx="6273">
                  <c:v>148</c:v>
                </c:pt>
                <c:pt idx="6274">
                  <c:v>93</c:v>
                </c:pt>
                <c:pt idx="6275">
                  <c:v>79</c:v>
                </c:pt>
                <c:pt idx="6276">
                  <c:v>68</c:v>
                </c:pt>
                <c:pt idx="6277">
                  <c:v>31</c:v>
                </c:pt>
                <c:pt idx="6278">
                  <c:v>8</c:v>
                </c:pt>
                <c:pt idx="6279">
                  <c:v>5</c:v>
                </c:pt>
                <c:pt idx="6280">
                  <c:v>18</c:v>
                </c:pt>
                <c:pt idx="6281">
                  <c:v>46</c:v>
                </c:pt>
                <c:pt idx="6282">
                  <c:v>121</c:v>
                </c:pt>
                <c:pt idx="6283">
                  <c:v>175</c:v>
                </c:pt>
                <c:pt idx="6284">
                  <c:v>293</c:v>
                </c:pt>
                <c:pt idx="6285">
                  <c:v>386</c:v>
                </c:pt>
                <c:pt idx="6286">
                  <c:v>407</c:v>
                </c:pt>
                <c:pt idx="6287">
                  <c:v>460</c:v>
                </c:pt>
                <c:pt idx="6288">
                  <c:v>390</c:v>
                </c:pt>
                <c:pt idx="6289">
                  <c:v>452</c:v>
                </c:pt>
                <c:pt idx="6290">
                  <c:v>449</c:v>
                </c:pt>
                <c:pt idx="6291">
                  <c:v>426</c:v>
                </c:pt>
                <c:pt idx="6292">
                  <c:v>400</c:v>
                </c:pt>
                <c:pt idx="6293">
                  <c:v>308</c:v>
                </c:pt>
                <c:pt idx="6294">
                  <c:v>243</c:v>
                </c:pt>
                <c:pt idx="6295">
                  <c:v>222</c:v>
                </c:pt>
                <c:pt idx="6296">
                  <c:v>193</c:v>
                </c:pt>
                <c:pt idx="6297">
                  <c:v>150</c:v>
                </c:pt>
                <c:pt idx="6298">
                  <c:v>173</c:v>
                </c:pt>
                <c:pt idx="6299">
                  <c:v>124</c:v>
                </c:pt>
                <c:pt idx="6300">
                  <c:v>106</c:v>
                </c:pt>
                <c:pt idx="6301">
                  <c:v>59</c:v>
                </c:pt>
                <c:pt idx="6302">
                  <c:v>8</c:v>
                </c:pt>
                <c:pt idx="6303">
                  <c:v>3</c:v>
                </c:pt>
                <c:pt idx="6304">
                  <c:v>17</c:v>
                </c:pt>
                <c:pt idx="6305">
                  <c:v>38</c:v>
                </c:pt>
                <c:pt idx="6306">
                  <c:v>86</c:v>
                </c:pt>
                <c:pt idx="6307">
                  <c:v>155</c:v>
                </c:pt>
                <c:pt idx="6308">
                  <c:v>275</c:v>
                </c:pt>
                <c:pt idx="6309">
                  <c:v>361</c:v>
                </c:pt>
                <c:pt idx="6310">
                  <c:v>413</c:v>
                </c:pt>
                <c:pt idx="6311">
                  <c:v>369</c:v>
                </c:pt>
                <c:pt idx="6312">
                  <c:v>347</c:v>
                </c:pt>
                <c:pt idx="6313">
                  <c:v>353</c:v>
                </c:pt>
                <c:pt idx="6314">
                  <c:v>464</c:v>
                </c:pt>
                <c:pt idx="6315">
                  <c:v>420</c:v>
                </c:pt>
                <c:pt idx="6316">
                  <c:v>404</c:v>
                </c:pt>
                <c:pt idx="6317">
                  <c:v>329</c:v>
                </c:pt>
                <c:pt idx="6318">
                  <c:v>186</c:v>
                </c:pt>
                <c:pt idx="6319">
                  <c:v>137</c:v>
                </c:pt>
                <c:pt idx="6320">
                  <c:v>104</c:v>
                </c:pt>
                <c:pt idx="6321">
                  <c:v>79</c:v>
                </c:pt>
                <c:pt idx="6322">
                  <c:v>29</c:v>
                </c:pt>
                <c:pt idx="6323">
                  <c:v>17</c:v>
                </c:pt>
                <c:pt idx="6324">
                  <c:v>8</c:v>
                </c:pt>
                <c:pt idx="6325">
                  <c:v>5</c:v>
                </c:pt>
                <c:pt idx="6326">
                  <c:v>6</c:v>
                </c:pt>
                <c:pt idx="6327">
                  <c:v>25</c:v>
                </c:pt>
                <c:pt idx="6328">
                  <c:v>113</c:v>
                </c:pt>
                <c:pt idx="6329">
                  <c:v>332</c:v>
                </c:pt>
                <c:pt idx="6330">
                  <c:v>355</c:v>
                </c:pt>
                <c:pt idx="6331">
                  <c:v>205</c:v>
                </c:pt>
                <c:pt idx="6332">
                  <c:v>154</c:v>
                </c:pt>
                <c:pt idx="6333">
                  <c:v>159</c:v>
                </c:pt>
                <c:pt idx="6334">
                  <c:v>209</c:v>
                </c:pt>
                <c:pt idx="6335">
                  <c:v>187</c:v>
                </c:pt>
                <c:pt idx="6336">
                  <c:v>154</c:v>
                </c:pt>
                <c:pt idx="6337">
                  <c:v>209</c:v>
                </c:pt>
                <c:pt idx="6338">
                  <c:v>313</c:v>
                </c:pt>
                <c:pt idx="6339">
                  <c:v>570</c:v>
                </c:pt>
                <c:pt idx="6340">
                  <c:v>553</c:v>
                </c:pt>
                <c:pt idx="6341">
                  <c:v>383</c:v>
                </c:pt>
                <c:pt idx="6342">
                  <c:v>251</c:v>
                </c:pt>
                <c:pt idx="6343">
                  <c:v>182</c:v>
                </c:pt>
                <c:pt idx="6344">
                  <c:v>136</c:v>
                </c:pt>
                <c:pt idx="6345">
                  <c:v>75</c:v>
                </c:pt>
                <c:pt idx="6346">
                  <c:v>37</c:v>
                </c:pt>
                <c:pt idx="6347">
                  <c:v>10</c:v>
                </c:pt>
                <c:pt idx="6348">
                  <c:v>11</c:v>
                </c:pt>
                <c:pt idx="6349">
                  <c:v>10</c:v>
                </c:pt>
                <c:pt idx="6350">
                  <c:v>8</c:v>
                </c:pt>
                <c:pt idx="6351">
                  <c:v>24</c:v>
                </c:pt>
                <c:pt idx="6352">
                  <c:v>124</c:v>
                </c:pt>
                <c:pt idx="6353">
                  <c:v>249</c:v>
                </c:pt>
                <c:pt idx="6354">
                  <c:v>427</c:v>
                </c:pt>
                <c:pt idx="6355">
                  <c:v>193</c:v>
                </c:pt>
                <c:pt idx="6356">
                  <c:v>122</c:v>
                </c:pt>
                <c:pt idx="6357">
                  <c:v>123</c:v>
                </c:pt>
                <c:pt idx="6358">
                  <c:v>162</c:v>
                </c:pt>
                <c:pt idx="6359">
                  <c:v>151</c:v>
                </c:pt>
                <c:pt idx="6360">
                  <c:v>152</c:v>
                </c:pt>
                <c:pt idx="6361">
                  <c:v>205</c:v>
                </c:pt>
                <c:pt idx="6362">
                  <c:v>258</c:v>
                </c:pt>
                <c:pt idx="6363">
                  <c:v>530</c:v>
                </c:pt>
                <c:pt idx="6364">
                  <c:v>356</c:v>
                </c:pt>
                <c:pt idx="6365">
                  <c:v>320</c:v>
                </c:pt>
                <c:pt idx="6366">
                  <c:v>238</c:v>
                </c:pt>
                <c:pt idx="6367">
                  <c:v>196</c:v>
                </c:pt>
                <c:pt idx="6368">
                  <c:v>121</c:v>
                </c:pt>
                <c:pt idx="6369">
                  <c:v>93</c:v>
                </c:pt>
                <c:pt idx="6370">
                  <c:v>36</c:v>
                </c:pt>
                <c:pt idx="6371">
                  <c:v>14</c:v>
                </c:pt>
                <c:pt idx="6372">
                  <c:v>9</c:v>
                </c:pt>
                <c:pt idx="6373">
                  <c:v>3</c:v>
                </c:pt>
                <c:pt idx="6374">
                  <c:v>4</c:v>
                </c:pt>
                <c:pt idx="6375">
                  <c:v>22</c:v>
                </c:pt>
                <c:pt idx="6376">
                  <c:v>114</c:v>
                </c:pt>
                <c:pt idx="6377">
                  <c:v>185</c:v>
                </c:pt>
                <c:pt idx="6378">
                  <c:v>287</c:v>
                </c:pt>
                <c:pt idx="6379">
                  <c:v>155</c:v>
                </c:pt>
                <c:pt idx="6380">
                  <c:v>129</c:v>
                </c:pt>
                <c:pt idx="6381">
                  <c:v>151</c:v>
                </c:pt>
                <c:pt idx="6382">
                  <c:v>184</c:v>
                </c:pt>
                <c:pt idx="6383">
                  <c:v>162</c:v>
                </c:pt>
                <c:pt idx="6384">
                  <c:v>170</c:v>
                </c:pt>
                <c:pt idx="6385">
                  <c:v>181</c:v>
                </c:pt>
                <c:pt idx="6386">
                  <c:v>280</c:v>
                </c:pt>
                <c:pt idx="6387">
                  <c:v>591</c:v>
                </c:pt>
                <c:pt idx="6388">
                  <c:v>524</c:v>
                </c:pt>
                <c:pt idx="6389">
                  <c:v>372</c:v>
                </c:pt>
                <c:pt idx="6390">
                  <c:v>102</c:v>
                </c:pt>
                <c:pt idx="6391">
                  <c:v>74</c:v>
                </c:pt>
                <c:pt idx="6392">
                  <c:v>87</c:v>
                </c:pt>
                <c:pt idx="6393">
                  <c:v>71</c:v>
                </c:pt>
                <c:pt idx="6394">
                  <c:v>40</c:v>
                </c:pt>
                <c:pt idx="6395">
                  <c:v>23</c:v>
                </c:pt>
                <c:pt idx="6396">
                  <c:v>2</c:v>
                </c:pt>
                <c:pt idx="6397">
                  <c:v>8</c:v>
                </c:pt>
                <c:pt idx="6398">
                  <c:v>7</c:v>
                </c:pt>
                <c:pt idx="6399">
                  <c:v>22</c:v>
                </c:pt>
                <c:pt idx="6400">
                  <c:v>111</c:v>
                </c:pt>
                <c:pt idx="6401">
                  <c:v>283</c:v>
                </c:pt>
                <c:pt idx="6402">
                  <c:v>431</c:v>
                </c:pt>
                <c:pt idx="6403">
                  <c:v>225</c:v>
                </c:pt>
                <c:pt idx="6404">
                  <c:v>127</c:v>
                </c:pt>
                <c:pt idx="6405">
                  <c:v>158</c:v>
                </c:pt>
                <c:pt idx="6406">
                  <c:v>195</c:v>
                </c:pt>
                <c:pt idx="6407">
                  <c:v>211</c:v>
                </c:pt>
                <c:pt idx="6408">
                  <c:v>167</c:v>
                </c:pt>
                <c:pt idx="6409">
                  <c:v>227</c:v>
                </c:pt>
                <c:pt idx="6410">
                  <c:v>291</c:v>
                </c:pt>
                <c:pt idx="6411">
                  <c:v>589</c:v>
                </c:pt>
                <c:pt idx="6412">
                  <c:v>584</c:v>
                </c:pt>
                <c:pt idx="6413">
                  <c:v>384</c:v>
                </c:pt>
                <c:pt idx="6414">
                  <c:v>273</c:v>
                </c:pt>
                <c:pt idx="6415">
                  <c:v>225</c:v>
                </c:pt>
                <c:pt idx="6416">
                  <c:v>175</c:v>
                </c:pt>
                <c:pt idx="6417">
                  <c:v>81</c:v>
                </c:pt>
                <c:pt idx="6418">
                  <c:v>60</c:v>
                </c:pt>
                <c:pt idx="6419">
                  <c:v>23</c:v>
                </c:pt>
                <c:pt idx="6420">
                  <c:v>15</c:v>
                </c:pt>
                <c:pt idx="6421">
                  <c:v>3</c:v>
                </c:pt>
                <c:pt idx="6422">
                  <c:v>8</c:v>
                </c:pt>
                <c:pt idx="6423">
                  <c:v>26</c:v>
                </c:pt>
                <c:pt idx="6424">
                  <c:v>98</c:v>
                </c:pt>
                <c:pt idx="6425">
                  <c:v>297</c:v>
                </c:pt>
                <c:pt idx="6426">
                  <c:v>456</c:v>
                </c:pt>
                <c:pt idx="6427">
                  <c:v>237</c:v>
                </c:pt>
                <c:pt idx="6428">
                  <c:v>168</c:v>
                </c:pt>
                <c:pt idx="6429">
                  <c:v>217</c:v>
                </c:pt>
                <c:pt idx="6430">
                  <c:v>254</c:v>
                </c:pt>
                <c:pt idx="6431">
                  <c:v>266</c:v>
                </c:pt>
                <c:pt idx="6432">
                  <c:v>266</c:v>
                </c:pt>
                <c:pt idx="6433">
                  <c:v>245</c:v>
                </c:pt>
                <c:pt idx="6434">
                  <c:v>360</c:v>
                </c:pt>
                <c:pt idx="6435">
                  <c:v>591</c:v>
                </c:pt>
                <c:pt idx="6436">
                  <c:v>511</c:v>
                </c:pt>
                <c:pt idx="6437">
                  <c:v>374</c:v>
                </c:pt>
                <c:pt idx="6438">
                  <c:v>230</c:v>
                </c:pt>
                <c:pt idx="6439">
                  <c:v>206</c:v>
                </c:pt>
                <c:pt idx="6440">
                  <c:v>159</c:v>
                </c:pt>
                <c:pt idx="6441">
                  <c:v>132</c:v>
                </c:pt>
                <c:pt idx="6442">
                  <c:v>130</c:v>
                </c:pt>
                <c:pt idx="6443">
                  <c:v>58</c:v>
                </c:pt>
                <c:pt idx="6444">
                  <c:v>67</c:v>
                </c:pt>
                <c:pt idx="6445">
                  <c:v>25</c:v>
                </c:pt>
                <c:pt idx="6446">
                  <c:v>8</c:v>
                </c:pt>
                <c:pt idx="6447">
                  <c:v>5</c:v>
                </c:pt>
                <c:pt idx="6448">
                  <c:v>19</c:v>
                </c:pt>
                <c:pt idx="6449">
                  <c:v>36</c:v>
                </c:pt>
                <c:pt idx="6450">
                  <c:v>67</c:v>
                </c:pt>
                <c:pt idx="6451">
                  <c:v>129</c:v>
                </c:pt>
                <c:pt idx="6452">
                  <c:v>121</c:v>
                </c:pt>
                <c:pt idx="6453">
                  <c:v>132</c:v>
                </c:pt>
                <c:pt idx="6454">
                  <c:v>158</c:v>
                </c:pt>
                <c:pt idx="6455">
                  <c:v>125</c:v>
                </c:pt>
                <c:pt idx="6456">
                  <c:v>180</c:v>
                </c:pt>
                <c:pt idx="6457">
                  <c:v>195</c:v>
                </c:pt>
                <c:pt idx="6458">
                  <c:v>223</c:v>
                </c:pt>
                <c:pt idx="6459">
                  <c:v>228</c:v>
                </c:pt>
                <c:pt idx="6460">
                  <c:v>140</c:v>
                </c:pt>
                <c:pt idx="6461">
                  <c:v>126</c:v>
                </c:pt>
                <c:pt idx="6462">
                  <c:v>66</c:v>
                </c:pt>
                <c:pt idx="6463">
                  <c:v>56</c:v>
                </c:pt>
                <c:pt idx="6464">
                  <c:v>70</c:v>
                </c:pt>
                <c:pt idx="6465">
                  <c:v>65</c:v>
                </c:pt>
                <c:pt idx="6466">
                  <c:v>47</c:v>
                </c:pt>
                <c:pt idx="6467">
                  <c:v>24</c:v>
                </c:pt>
                <c:pt idx="6468">
                  <c:v>30</c:v>
                </c:pt>
                <c:pt idx="6469">
                  <c:v>9</c:v>
                </c:pt>
                <c:pt idx="6470">
                  <c:v>7</c:v>
                </c:pt>
                <c:pt idx="6471">
                  <c:v>7</c:v>
                </c:pt>
                <c:pt idx="6472">
                  <c:v>15</c:v>
                </c:pt>
                <c:pt idx="6473">
                  <c:v>29</c:v>
                </c:pt>
                <c:pt idx="6474">
                  <c:v>64</c:v>
                </c:pt>
                <c:pt idx="6475">
                  <c:v>115</c:v>
                </c:pt>
                <c:pt idx="6476">
                  <c:v>248</c:v>
                </c:pt>
                <c:pt idx="6477">
                  <c:v>292</c:v>
                </c:pt>
                <c:pt idx="6478">
                  <c:v>321</c:v>
                </c:pt>
                <c:pt idx="6479">
                  <c:v>308</c:v>
                </c:pt>
                <c:pt idx="6480">
                  <c:v>256</c:v>
                </c:pt>
                <c:pt idx="6481">
                  <c:v>173</c:v>
                </c:pt>
                <c:pt idx="6482">
                  <c:v>206</c:v>
                </c:pt>
                <c:pt idx="6483">
                  <c:v>167</c:v>
                </c:pt>
                <c:pt idx="6484">
                  <c:v>174</c:v>
                </c:pt>
                <c:pt idx="6485">
                  <c:v>162</c:v>
                </c:pt>
                <c:pt idx="6486">
                  <c:v>87</c:v>
                </c:pt>
                <c:pt idx="6487">
                  <c:v>88</c:v>
                </c:pt>
                <c:pt idx="6488">
                  <c:v>64</c:v>
                </c:pt>
                <c:pt idx="6489">
                  <c:v>25</c:v>
                </c:pt>
                <c:pt idx="6490">
                  <c:v>16</c:v>
                </c:pt>
                <c:pt idx="6491">
                  <c:v>6</c:v>
                </c:pt>
                <c:pt idx="6492">
                  <c:v>4</c:v>
                </c:pt>
                <c:pt idx="6493">
                  <c:v>7</c:v>
                </c:pt>
                <c:pt idx="6494">
                  <c:v>8</c:v>
                </c:pt>
                <c:pt idx="6495">
                  <c:v>21</c:v>
                </c:pt>
                <c:pt idx="6496">
                  <c:v>94</c:v>
                </c:pt>
                <c:pt idx="6497">
                  <c:v>249</c:v>
                </c:pt>
                <c:pt idx="6498">
                  <c:v>372</c:v>
                </c:pt>
                <c:pt idx="6499">
                  <c:v>153</c:v>
                </c:pt>
                <c:pt idx="6500">
                  <c:v>101</c:v>
                </c:pt>
                <c:pt idx="6501">
                  <c:v>126</c:v>
                </c:pt>
                <c:pt idx="6502">
                  <c:v>147</c:v>
                </c:pt>
                <c:pt idx="6503">
                  <c:v>118</c:v>
                </c:pt>
                <c:pt idx="6504">
                  <c:v>120</c:v>
                </c:pt>
                <c:pt idx="6505">
                  <c:v>101</c:v>
                </c:pt>
                <c:pt idx="6506">
                  <c:v>218</c:v>
                </c:pt>
                <c:pt idx="6507">
                  <c:v>495</c:v>
                </c:pt>
                <c:pt idx="6508">
                  <c:v>412</c:v>
                </c:pt>
                <c:pt idx="6509">
                  <c:v>315</c:v>
                </c:pt>
                <c:pt idx="6510">
                  <c:v>204</c:v>
                </c:pt>
                <c:pt idx="6511">
                  <c:v>138</c:v>
                </c:pt>
                <c:pt idx="6512">
                  <c:v>91</c:v>
                </c:pt>
                <c:pt idx="6513">
                  <c:v>54</c:v>
                </c:pt>
                <c:pt idx="6514">
                  <c:v>27</c:v>
                </c:pt>
                <c:pt idx="6515">
                  <c:v>9</c:v>
                </c:pt>
                <c:pt idx="6516">
                  <c:v>3</c:v>
                </c:pt>
                <c:pt idx="6517">
                  <c:v>6</c:v>
                </c:pt>
                <c:pt idx="6518">
                  <c:v>7</c:v>
                </c:pt>
                <c:pt idx="6519">
                  <c:v>27</c:v>
                </c:pt>
                <c:pt idx="6520">
                  <c:v>112</c:v>
                </c:pt>
                <c:pt idx="6521">
                  <c:v>309</c:v>
                </c:pt>
                <c:pt idx="6522">
                  <c:v>400</c:v>
                </c:pt>
                <c:pt idx="6523">
                  <c:v>187</c:v>
                </c:pt>
                <c:pt idx="6524">
                  <c:v>126</c:v>
                </c:pt>
                <c:pt idx="6525">
                  <c:v>124</c:v>
                </c:pt>
                <c:pt idx="6526">
                  <c:v>199</c:v>
                </c:pt>
                <c:pt idx="6527">
                  <c:v>173</c:v>
                </c:pt>
                <c:pt idx="6528">
                  <c:v>183</c:v>
                </c:pt>
                <c:pt idx="6529">
                  <c:v>194</c:v>
                </c:pt>
                <c:pt idx="6530">
                  <c:v>309</c:v>
                </c:pt>
                <c:pt idx="6531">
                  <c:v>585</c:v>
                </c:pt>
                <c:pt idx="6532">
                  <c:v>524</c:v>
                </c:pt>
                <c:pt idx="6533">
                  <c:v>345</c:v>
                </c:pt>
                <c:pt idx="6534">
                  <c:v>261</c:v>
                </c:pt>
                <c:pt idx="6535">
                  <c:v>166</c:v>
                </c:pt>
                <c:pt idx="6536">
                  <c:v>114</c:v>
                </c:pt>
                <c:pt idx="6537">
                  <c:v>66</c:v>
                </c:pt>
                <c:pt idx="6538">
                  <c:v>43</c:v>
                </c:pt>
                <c:pt idx="6539">
                  <c:v>11</c:v>
                </c:pt>
                <c:pt idx="6540">
                  <c:v>3</c:v>
                </c:pt>
                <c:pt idx="6541">
                  <c:v>6</c:v>
                </c:pt>
                <c:pt idx="6542">
                  <c:v>5</c:v>
                </c:pt>
                <c:pt idx="6543">
                  <c:v>32</c:v>
                </c:pt>
                <c:pt idx="6544">
                  <c:v>117</c:v>
                </c:pt>
                <c:pt idx="6545">
                  <c:v>301</c:v>
                </c:pt>
                <c:pt idx="6546">
                  <c:v>467</c:v>
                </c:pt>
                <c:pt idx="6547">
                  <c:v>219</c:v>
                </c:pt>
                <c:pt idx="6548">
                  <c:v>133</c:v>
                </c:pt>
                <c:pt idx="6549">
                  <c:v>170</c:v>
                </c:pt>
                <c:pt idx="6550">
                  <c:v>214</c:v>
                </c:pt>
                <c:pt idx="6551">
                  <c:v>219</c:v>
                </c:pt>
                <c:pt idx="6552">
                  <c:v>190</c:v>
                </c:pt>
                <c:pt idx="6553">
                  <c:v>182</c:v>
                </c:pt>
                <c:pt idx="6554">
                  <c:v>282</c:v>
                </c:pt>
                <c:pt idx="6555">
                  <c:v>591</c:v>
                </c:pt>
                <c:pt idx="6556">
                  <c:v>593</c:v>
                </c:pt>
                <c:pt idx="6557">
                  <c:v>374</c:v>
                </c:pt>
                <c:pt idx="6558">
                  <c:v>246</c:v>
                </c:pt>
                <c:pt idx="6559">
                  <c:v>201</c:v>
                </c:pt>
                <c:pt idx="6560">
                  <c:v>154</c:v>
                </c:pt>
                <c:pt idx="6561">
                  <c:v>73</c:v>
                </c:pt>
                <c:pt idx="6562">
                  <c:v>40</c:v>
                </c:pt>
                <c:pt idx="6563">
                  <c:v>22</c:v>
                </c:pt>
                <c:pt idx="6564">
                  <c:v>10</c:v>
                </c:pt>
                <c:pt idx="6565">
                  <c:v>5</c:v>
                </c:pt>
                <c:pt idx="6566">
                  <c:v>5</c:v>
                </c:pt>
                <c:pt idx="6567">
                  <c:v>24</c:v>
                </c:pt>
                <c:pt idx="6568">
                  <c:v>114</c:v>
                </c:pt>
                <c:pt idx="6569">
                  <c:v>302</c:v>
                </c:pt>
                <c:pt idx="6570">
                  <c:v>457</c:v>
                </c:pt>
                <c:pt idx="6571">
                  <c:v>208</c:v>
                </c:pt>
                <c:pt idx="6572">
                  <c:v>129</c:v>
                </c:pt>
                <c:pt idx="6573">
                  <c:v>144</c:v>
                </c:pt>
                <c:pt idx="6574">
                  <c:v>226</c:v>
                </c:pt>
                <c:pt idx="6575">
                  <c:v>191</c:v>
                </c:pt>
                <c:pt idx="6576">
                  <c:v>195</c:v>
                </c:pt>
                <c:pt idx="6577">
                  <c:v>219</c:v>
                </c:pt>
                <c:pt idx="6578">
                  <c:v>323</c:v>
                </c:pt>
                <c:pt idx="6579">
                  <c:v>568</c:v>
                </c:pt>
                <c:pt idx="6580">
                  <c:v>538</c:v>
                </c:pt>
                <c:pt idx="6581">
                  <c:v>343</c:v>
                </c:pt>
                <c:pt idx="6582">
                  <c:v>260</c:v>
                </c:pt>
                <c:pt idx="6583">
                  <c:v>195</c:v>
                </c:pt>
                <c:pt idx="6584">
                  <c:v>148</c:v>
                </c:pt>
                <c:pt idx="6585">
                  <c:v>99</c:v>
                </c:pt>
                <c:pt idx="6586">
                  <c:v>67</c:v>
                </c:pt>
                <c:pt idx="6587">
                  <c:v>28</c:v>
                </c:pt>
                <c:pt idx="6588">
                  <c:v>5</c:v>
                </c:pt>
                <c:pt idx="6589">
                  <c:v>10</c:v>
                </c:pt>
                <c:pt idx="6590">
                  <c:v>5</c:v>
                </c:pt>
                <c:pt idx="6591">
                  <c:v>27</c:v>
                </c:pt>
                <c:pt idx="6592">
                  <c:v>87</c:v>
                </c:pt>
                <c:pt idx="6593">
                  <c:v>242</c:v>
                </c:pt>
                <c:pt idx="6594">
                  <c:v>417</c:v>
                </c:pt>
                <c:pt idx="6595">
                  <c:v>241</c:v>
                </c:pt>
                <c:pt idx="6596">
                  <c:v>174</c:v>
                </c:pt>
                <c:pt idx="6597">
                  <c:v>230</c:v>
                </c:pt>
                <c:pt idx="6598">
                  <c:v>235</c:v>
                </c:pt>
                <c:pt idx="6599">
                  <c:v>305</c:v>
                </c:pt>
                <c:pt idx="6600">
                  <c:v>256</c:v>
                </c:pt>
                <c:pt idx="6601">
                  <c:v>270</c:v>
                </c:pt>
                <c:pt idx="6602">
                  <c:v>419</c:v>
                </c:pt>
                <c:pt idx="6603">
                  <c:v>563</c:v>
                </c:pt>
                <c:pt idx="6604">
                  <c:v>465</c:v>
                </c:pt>
                <c:pt idx="6605">
                  <c:v>294</c:v>
                </c:pt>
                <c:pt idx="6606">
                  <c:v>197</c:v>
                </c:pt>
                <c:pt idx="6607">
                  <c:v>166</c:v>
                </c:pt>
                <c:pt idx="6608">
                  <c:v>146</c:v>
                </c:pt>
                <c:pt idx="6609">
                  <c:v>136</c:v>
                </c:pt>
                <c:pt idx="6610">
                  <c:v>89</c:v>
                </c:pt>
                <c:pt idx="6611">
                  <c:v>65</c:v>
                </c:pt>
                <c:pt idx="6612">
                  <c:v>45</c:v>
                </c:pt>
                <c:pt idx="6613">
                  <c:v>20</c:v>
                </c:pt>
                <c:pt idx="6614">
                  <c:v>10</c:v>
                </c:pt>
                <c:pt idx="6615">
                  <c:v>8</c:v>
                </c:pt>
                <c:pt idx="6616">
                  <c:v>22</c:v>
                </c:pt>
                <c:pt idx="6617">
                  <c:v>73</c:v>
                </c:pt>
                <c:pt idx="6618">
                  <c:v>103</c:v>
                </c:pt>
                <c:pt idx="6619">
                  <c:v>217</c:v>
                </c:pt>
                <c:pt idx="6620">
                  <c:v>337</c:v>
                </c:pt>
                <c:pt idx="6621">
                  <c:v>397</c:v>
                </c:pt>
                <c:pt idx="6622">
                  <c:v>446</c:v>
                </c:pt>
                <c:pt idx="6623">
                  <c:v>485</c:v>
                </c:pt>
                <c:pt idx="6624">
                  <c:v>465</c:v>
                </c:pt>
                <c:pt idx="6625">
                  <c:v>496</c:v>
                </c:pt>
                <c:pt idx="6626">
                  <c:v>451</c:v>
                </c:pt>
                <c:pt idx="6627">
                  <c:v>393</c:v>
                </c:pt>
                <c:pt idx="6628">
                  <c:v>359</c:v>
                </c:pt>
                <c:pt idx="6629">
                  <c:v>248</c:v>
                </c:pt>
                <c:pt idx="6630">
                  <c:v>202</c:v>
                </c:pt>
                <c:pt idx="6631">
                  <c:v>187</c:v>
                </c:pt>
                <c:pt idx="6632">
                  <c:v>149</c:v>
                </c:pt>
                <c:pt idx="6633">
                  <c:v>142</c:v>
                </c:pt>
                <c:pt idx="6634">
                  <c:v>129</c:v>
                </c:pt>
                <c:pt idx="6635">
                  <c:v>78</c:v>
                </c:pt>
                <c:pt idx="6636">
                  <c:v>55</c:v>
                </c:pt>
                <c:pt idx="6637">
                  <c:v>30</c:v>
                </c:pt>
                <c:pt idx="6638">
                  <c:v>14</c:v>
                </c:pt>
                <c:pt idx="6639">
                  <c:v>15</c:v>
                </c:pt>
                <c:pt idx="6640">
                  <c:v>21</c:v>
                </c:pt>
                <c:pt idx="6641">
                  <c:v>44</c:v>
                </c:pt>
                <c:pt idx="6642">
                  <c:v>107</c:v>
                </c:pt>
                <c:pt idx="6643">
                  <c:v>185</c:v>
                </c:pt>
                <c:pt idx="6644">
                  <c:v>365</c:v>
                </c:pt>
                <c:pt idx="6645">
                  <c:v>423</c:v>
                </c:pt>
                <c:pt idx="6646">
                  <c:v>455</c:v>
                </c:pt>
                <c:pt idx="6647">
                  <c:v>418</c:v>
                </c:pt>
                <c:pt idx="6648">
                  <c:v>500</c:v>
                </c:pt>
                <c:pt idx="6649">
                  <c:v>407</c:v>
                </c:pt>
                <c:pt idx="6650">
                  <c:v>470</c:v>
                </c:pt>
                <c:pt idx="6651">
                  <c:v>438</c:v>
                </c:pt>
                <c:pt idx="6652">
                  <c:v>414</c:v>
                </c:pt>
                <c:pt idx="6653">
                  <c:v>302</c:v>
                </c:pt>
                <c:pt idx="6654">
                  <c:v>193</c:v>
                </c:pt>
                <c:pt idx="6655">
                  <c:v>173</c:v>
                </c:pt>
                <c:pt idx="6656">
                  <c:v>152</c:v>
                </c:pt>
                <c:pt idx="6657">
                  <c:v>123</c:v>
                </c:pt>
                <c:pt idx="6658">
                  <c:v>53</c:v>
                </c:pt>
                <c:pt idx="6659">
                  <c:v>34</c:v>
                </c:pt>
                <c:pt idx="6660">
                  <c:v>19</c:v>
                </c:pt>
                <c:pt idx="6661">
                  <c:v>11</c:v>
                </c:pt>
                <c:pt idx="6662">
                  <c:v>6</c:v>
                </c:pt>
                <c:pt idx="6663">
                  <c:v>21</c:v>
                </c:pt>
                <c:pt idx="6664">
                  <c:v>44</c:v>
                </c:pt>
                <c:pt idx="6665">
                  <c:v>114</c:v>
                </c:pt>
                <c:pt idx="6666">
                  <c:v>254</c:v>
                </c:pt>
                <c:pt idx="6667">
                  <c:v>219</c:v>
                </c:pt>
                <c:pt idx="6668">
                  <c:v>265</c:v>
                </c:pt>
                <c:pt idx="6669">
                  <c:v>322</c:v>
                </c:pt>
                <c:pt idx="6670">
                  <c:v>365</c:v>
                </c:pt>
                <c:pt idx="6671">
                  <c:v>365</c:v>
                </c:pt>
                <c:pt idx="6672">
                  <c:v>370</c:v>
                </c:pt>
                <c:pt idx="6673">
                  <c:v>384</c:v>
                </c:pt>
                <c:pt idx="6674">
                  <c:v>402</c:v>
                </c:pt>
                <c:pt idx="6675">
                  <c:v>459</c:v>
                </c:pt>
                <c:pt idx="6676">
                  <c:v>473</c:v>
                </c:pt>
                <c:pt idx="6677">
                  <c:v>336</c:v>
                </c:pt>
                <c:pt idx="6678">
                  <c:v>225</c:v>
                </c:pt>
                <c:pt idx="6679">
                  <c:v>175</c:v>
                </c:pt>
                <c:pt idx="6680">
                  <c:v>126</c:v>
                </c:pt>
                <c:pt idx="6681">
                  <c:v>75</c:v>
                </c:pt>
                <c:pt idx="6682">
                  <c:v>30</c:v>
                </c:pt>
                <c:pt idx="6683">
                  <c:v>11</c:v>
                </c:pt>
                <c:pt idx="6684">
                  <c:v>5</c:v>
                </c:pt>
                <c:pt idx="6685">
                  <c:v>3</c:v>
                </c:pt>
                <c:pt idx="6686">
                  <c:v>5</c:v>
                </c:pt>
                <c:pt idx="6687">
                  <c:v>20</c:v>
                </c:pt>
                <c:pt idx="6688">
                  <c:v>123</c:v>
                </c:pt>
                <c:pt idx="6689">
                  <c:v>352</c:v>
                </c:pt>
                <c:pt idx="6690">
                  <c:v>406</c:v>
                </c:pt>
                <c:pt idx="6691">
                  <c:v>235</c:v>
                </c:pt>
                <c:pt idx="6692">
                  <c:v>149</c:v>
                </c:pt>
                <c:pt idx="6693">
                  <c:v>123</c:v>
                </c:pt>
                <c:pt idx="6694">
                  <c:v>181</c:v>
                </c:pt>
                <c:pt idx="6695">
                  <c:v>180</c:v>
                </c:pt>
                <c:pt idx="6696">
                  <c:v>171</c:v>
                </c:pt>
                <c:pt idx="6697">
                  <c:v>175</c:v>
                </c:pt>
                <c:pt idx="6698">
                  <c:v>320</c:v>
                </c:pt>
                <c:pt idx="6699">
                  <c:v>604</c:v>
                </c:pt>
                <c:pt idx="6700">
                  <c:v>539</c:v>
                </c:pt>
                <c:pt idx="6701">
                  <c:v>318</c:v>
                </c:pt>
                <c:pt idx="6702">
                  <c:v>234</c:v>
                </c:pt>
                <c:pt idx="6703">
                  <c:v>175</c:v>
                </c:pt>
                <c:pt idx="6704">
                  <c:v>147</c:v>
                </c:pt>
                <c:pt idx="6705">
                  <c:v>57</c:v>
                </c:pt>
                <c:pt idx="6706">
                  <c:v>25</c:v>
                </c:pt>
                <c:pt idx="6707">
                  <c:v>10</c:v>
                </c:pt>
                <c:pt idx="6708">
                  <c:v>2</c:v>
                </c:pt>
                <c:pt idx="6709">
                  <c:v>2</c:v>
                </c:pt>
                <c:pt idx="6710">
                  <c:v>7</c:v>
                </c:pt>
                <c:pt idx="6711">
                  <c:v>22</c:v>
                </c:pt>
                <c:pt idx="6712">
                  <c:v>112</c:v>
                </c:pt>
                <c:pt idx="6713">
                  <c:v>259</c:v>
                </c:pt>
                <c:pt idx="6714">
                  <c:v>404</c:v>
                </c:pt>
                <c:pt idx="6715">
                  <c:v>197</c:v>
                </c:pt>
                <c:pt idx="6716">
                  <c:v>113</c:v>
                </c:pt>
                <c:pt idx="6717">
                  <c:v>120</c:v>
                </c:pt>
                <c:pt idx="6718">
                  <c:v>62</c:v>
                </c:pt>
                <c:pt idx="6719">
                  <c:v>101</c:v>
                </c:pt>
                <c:pt idx="6720">
                  <c:v>78</c:v>
                </c:pt>
                <c:pt idx="6721">
                  <c:v>45</c:v>
                </c:pt>
                <c:pt idx="6722">
                  <c:v>55</c:v>
                </c:pt>
                <c:pt idx="6723">
                  <c:v>251</c:v>
                </c:pt>
                <c:pt idx="6724">
                  <c:v>172</c:v>
                </c:pt>
                <c:pt idx="6725">
                  <c:v>109</c:v>
                </c:pt>
                <c:pt idx="6726">
                  <c:v>90</c:v>
                </c:pt>
                <c:pt idx="6727">
                  <c:v>83</c:v>
                </c:pt>
                <c:pt idx="6728">
                  <c:v>43</c:v>
                </c:pt>
                <c:pt idx="6729">
                  <c:v>54</c:v>
                </c:pt>
                <c:pt idx="6730">
                  <c:v>15</c:v>
                </c:pt>
                <c:pt idx="6731">
                  <c:v>12</c:v>
                </c:pt>
                <c:pt idx="6732">
                  <c:v>4</c:v>
                </c:pt>
                <c:pt idx="6733">
                  <c:v>6</c:v>
                </c:pt>
                <c:pt idx="6734">
                  <c:v>7</c:v>
                </c:pt>
                <c:pt idx="6735">
                  <c:v>17</c:v>
                </c:pt>
                <c:pt idx="6736">
                  <c:v>52</c:v>
                </c:pt>
                <c:pt idx="6737">
                  <c:v>81</c:v>
                </c:pt>
                <c:pt idx="6738">
                  <c:v>209</c:v>
                </c:pt>
                <c:pt idx="6739">
                  <c:v>109</c:v>
                </c:pt>
                <c:pt idx="6740">
                  <c:v>69</c:v>
                </c:pt>
                <c:pt idx="6741">
                  <c:v>84</c:v>
                </c:pt>
                <c:pt idx="6742">
                  <c:v>105</c:v>
                </c:pt>
                <c:pt idx="6743">
                  <c:v>162</c:v>
                </c:pt>
                <c:pt idx="6744">
                  <c:v>133</c:v>
                </c:pt>
                <c:pt idx="6745">
                  <c:v>155</c:v>
                </c:pt>
                <c:pt idx="6746">
                  <c:v>276</c:v>
                </c:pt>
                <c:pt idx="6747">
                  <c:v>479</c:v>
                </c:pt>
                <c:pt idx="6748">
                  <c:v>268</c:v>
                </c:pt>
                <c:pt idx="6749">
                  <c:v>205</c:v>
                </c:pt>
                <c:pt idx="6750">
                  <c:v>181</c:v>
                </c:pt>
                <c:pt idx="6751">
                  <c:v>123</c:v>
                </c:pt>
                <c:pt idx="6752">
                  <c:v>114</c:v>
                </c:pt>
                <c:pt idx="6753">
                  <c:v>47</c:v>
                </c:pt>
                <c:pt idx="6754">
                  <c:v>39</c:v>
                </c:pt>
                <c:pt idx="6755">
                  <c:v>24</c:v>
                </c:pt>
                <c:pt idx="6756">
                  <c:v>6</c:v>
                </c:pt>
                <c:pt idx="6757">
                  <c:v>7</c:v>
                </c:pt>
                <c:pt idx="6758">
                  <c:v>8</c:v>
                </c:pt>
                <c:pt idx="6759">
                  <c:v>17</c:v>
                </c:pt>
                <c:pt idx="6760">
                  <c:v>94</c:v>
                </c:pt>
                <c:pt idx="6761">
                  <c:v>147</c:v>
                </c:pt>
                <c:pt idx="6762">
                  <c:v>209</c:v>
                </c:pt>
                <c:pt idx="6763">
                  <c:v>180</c:v>
                </c:pt>
                <c:pt idx="6764">
                  <c:v>125</c:v>
                </c:pt>
                <c:pt idx="6765">
                  <c:v>87</c:v>
                </c:pt>
                <c:pt idx="6766">
                  <c:v>75</c:v>
                </c:pt>
                <c:pt idx="6767">
                  <c:v>132</c:v>
                </c:pt>
                <c:pt idx="6768">
                  <c:v>156</c:v>
                </c:pt>
                <c:pt idx="6769">
                  <c:v>230</c:v>
                </c:pt>
                <c:pt idx="6770">
                  <c:v>344</c:v>
                </c:pt>
                <c:pt idx="6771">
                  <c:v>481</c:v>
                </c:pt>
                <c:pt idx="6772">
                  <c:v>423</c:v>
                </c:pt>
                <c:pt idx="6773">
                  <c:v>248</c:v>
                </c:pt>
                <c:pt idx="6774">
                  <c:v>196</c:v>
                </c:pt>
                <c:pt idx="6775">
                  <c:v>178</c:v>
                </c:pt>
                <c:pt idx="6776">
                  <c:v>143</c:v>
                </c:pt>
                <c:pt idx="6777">
                  <c:v>95</c:v>
                </c:pt>
                <c:pt idx="6778">
                  <c:v>106</c:v>
                </c:pt>
                <c:pt idx="6779">
                  <c:v>73</c:v>
                </c:pt>
                <c:pt idx="6780">
                  <c:v>56</c:v>
                </c:pt>
                <c:pt idx="6781">
                  <c:v>23</c:v>
                </c:pt>
                <c:pt idx="6782">
                  <c:v>6</c:v>
                </c:pt>
                <c:pt idx="6783">
                  <c:v>7</c:v>
                </c:pt>
                <c:pt idx="6784">
                  <c:v>20</c:v>
                </c:pt>
                <c:pt idx="6785">
                  <c:v>57</c:v>
                </c:pt>
                <c:pt idx="6786">
                  <c:v>125</c:v>
                </c:pt>
                <c:pt idx="6787">
                  <c:v>207</c:v>
                </c:pt>
                <c:pt idx="6788">
                  <c:v>322</c:v>
                </c:pt>
                <c:pt idx="6789">
                  <c:v>374</c:v>
                </c:pt>
                <c:pt idx="6790">
                  <c:v>456</c:v>
                </c:pt>
                <c:pt idx="6791">
                  <c:v>394</c:v>
                </c:pt>
                <c:pt idx="6792">
                  <c:v>472</c:v>
                </c:pt>
                <c:pt idx="6793">
                  <c:v>377</c:v>
                </c:pt>
                <c:pt idx="6794">
                  <c:v>443</c:v>
                </c:pt>
                <c:pt idx="6795">
                  <c:v>441</c:v>
                </c:pt>
                <c:pt idx="6796">
                  <c:v>372</c:v>
                </c:pt>
                <c:pt idx="6797">
                  <c:v>238</c:v>
                </c:pt>
                <c:pt idx="6798">
                  <c:v>179</c:v>
                </c:pt>
                <c:pt idx="6799">
                  <c:v>168</c:v>
                </c:pt>
                <c:pt idx="6800">
                  <c:v>166</c:v>
                </c:pt>
                <c:pt idx="6801">
                  <c:v>135</c:v>
                </c:pt>
                <c:pt idx="6802">
                  <c:v>107</c:v>
                </c:pt>
                <c:pt idx="6803">
                  <c:v>77</c:v>
                </c:pt>
                <c:pt idx="6804">
                  <c:v>65</c:v>
                </c:pt>
                <c:pt idx="6805">
                  <c:v>42</c:v>
                </c:pt>
                <c:pt idx="6806">
                  <c:v>12</c:v>
                </c:pt>
                <c:pt idx="6807">
                  <c:v>7</c:v>
                </c:pt>
                <c:pt idx="6808">
                  <c:v>10</c:v>
                </c:pt>
                <c:pt idx="6809">
                  <c:v>48</c:v>
                </c:pt>
                <c:pt idx="6810">
                  <c:v>99</c:v>
                </c:pt>
                <c:pt idx="6811">
                  <c:v>190</c:v>
                </c:pt>
                <c:pt idx="6812">
                  <c:v>347</c:v>
                </c:pt>
                <c:pt idx="6813">
                  <c:v>377</c:v>
                </c:pt>
                <c:pt idx="6814">
                  <c:v>444</c:v>
                </c:pt>
                <c:pt idx="6815">
                  <c:v>438</c:v>
                </c:pt>
                <c:pt idx="6816">
                  <c:v>462</c:v>
                </c:pt>
                <c:pt idx="6817">
                  <c:v>412</c:v>
                </c:pt>
                <c:pt idx="6818">
                  <c:v>466</c:v>
                </c:pt>
                <c:pt idx="6819">
                  <c:v>405</c:v>
                </c:pt>
                <c:pt idx="6820">
                  <c:v>328</c:v>
                </c:pt>
                <c:pt idx="6821">
                  <c:v>233</c:v>
                </c:pt>
                <c:pt idx="6822">
                  <c:v>178</c:v>
                </c:pt>
                <c:pt idx="6823">
                  <c:v>102</c:v>
                </c:pt>
                <c:pt idx="6824">
                  <c:v>130</c:v>
                </c:pt>
                <c:pt idx="6825">
                  <c:v>62</c:v>
                </c:pt>
                <c:pt idx="6826">
                  <c:v>37</c:v>
                </c:pt>
                <c:pt idx="6827">
                  <c:v>17</c:v>
                </c:pt>
                <c:pt idx="6828">
                  <c:v>7</c:v>
                </c:pt>
                <c:pt idx="6829">
                  <c:v>2</c:v>
                </c:pt>
                <c:pt idx="6830">
                  <c:v>5</c:v>
                </c:pt>
                <c:pt idx="6831">
                  <c:v>29</c:v>
                </c:pt>
                <c:pt idx="6832">
                  <c:v>114</c:v>
                </c:pt>
                <c:pt idx="6833">
                  <c:v>309</c:v>
                </c:pt>
                <c:pt idx="6834">
                  <c:v>414</c:v>
                </c:pt>
                <c:pt idx="6835">
                  <c:v>206</c:v>
                </c:pt>
                <c:pt idx="6836">
                  <c:v>135</c:v>
                </c:pt>
                <c:pt idx="6837">
                  <c:v>166</c:v>
                </c:pt>
                <c:pt idx="6838">
                  <c:v>205</c:v>
                </c:pt>
                <c:pt idx="6839">
                  <c:v>205</c:v>
                </c:pt>
                <c:pt idx="6840">
                  <c:v>166</c:v>
                </c:pt>
                <c:pt idx="6841">
                  <c:v>208</c:v>
                </c:pt>
                <c:pt idx="6842">
                  <c:v>302</c:v>
                </c:pt>
                <c:pt idx="6843">
                  <c:v>620</c:v>
                </c:pt>
                <c:pt idx="6844">
                  <c:v>518</c:v>
                </c:pt>
                <c:pt idx="6845">
                  <c:v>333</c:v>
                </c:pt>
                <c:pt idx="6846">
                  <c:v>229</c:v>
                </c:pt>
                <c:pt idx="6847">
                  <c:v>177</c:v>
                </c:pt>
                <c:pt idx="6848">
                  <c:v>104</c:v>
                </c:pt>
                <c:pt idx="6849">
                  <c:v>62</c:v>
                </c:pt>
                <c:pt idx="6850">
                  <c:v>31</c:v>
                </c:pt>
                <c:pt idx="6851">
                  <c:v>11</c:v>
                </c:pt>
                <c:pt idx="6852">
                  <c:v>5</c:v>
                </c:pt>
                <c:pt idx="6853">
                  <c:v>1</c:v>
                </c:pt>
                <c:pt idx="6854">
                  <c:v>4</c:v>
                </c:pt>
                <c:pt idx="6855">
                  <c:v>21</c:v>
                </c:pt>
                <c:pt idx="6856">
                  <c:v>109</c:v>
                </c:pt>
                <c:pt idx="6857">
                  <c:v>341</c:v>
                </c:pt>
                <c:pt idx="6858">
                  <c:v>499</c:v>
                </c:pt>
                <c:pt idx="6859">
                  <c:v>227</c:v>
                </c:pt>
                <c:pt idx="6860">
                  <c:v>102</c:v>
                </c:pt>
                <c:pt idx="6861">
                  <c:v>147</c:v>
                </c:pt>
                <c:pt idx="6862">
                  <c:v>201</c:v>
                </c:pt>
                <c:pt idx="6863">
                  <c:v>219</c:v>
                </c:pt>
                <c:pt idx="6864">
                  <c:v>169</c:v>
                </c:pt>
                <c:pt idx="6865">
                  <c:v>205</c:v>
                </c:pt>
                <c:pt idx="6866">
                  <c:v>304</c:v>
                </c:pt>
                <c:pt idx="6867">
                  <c:v>625</c:v>
                </c:pt>
                <c:pt idx="6868">
                  <c:v>570</c:v>
                </c:pt>
                <c:pt idx="6869">
                  <c:v>317</c:v>
                </c:pt>
                <c:pt idx="6870">
                  <c:v>227</c:v>
                </c:pt>
                <c:pt idx="6871">
                  <c:v>206</c:v>
                </c:pt>
                <c:pt idx="6872">
                  <c:v>137</c:v>
                </c:pt>
                <c:pt idx="6873">
                  <c:v>70</c:v>
                </c:pt>
                <c:pt idx="6874">
                  <c:v>34</c:v>
                </c:pt>
                <c:pt idx="6875">
                  <c:v>16</c:v>
                </c:pt>
                <c:pt idx="6876">
                  <c:v>7</c:v>
                </c:pt>
                <c:pt idx="6877">
                  <c:v>3</c:v>
                </c:pt>
                <c:pt idx="6878">
                  <c:v>3</c:v>
                </c:pt>
                <c:pt idx="6879">
                  <c:v>31</c:v>
                </c:pt>
                <c:pt idx="6880">
                  <c:v>68</c:v>
                </c:pt>
                <c:pt idx="6881">
                  <c:v>210</c:v>
                </c:pt>
                <c:pt idx="6882">
                  <c:v>202</c:v>
                </c:pt>
                <c:pt idx="6883">
                  <c:v>123</c:v>
                </c:pt>
                <c:pt idx="6884">
                  <c:v>149</c:v>
                </c:pt>
                <c:pt idx="6885">
                  <c:v>130</c:v>
                </c:pt>
                <c:pt idx="6886">
                  <c:v>106</c:v>
                </c:pt>
                <c:pt idx="6887">
                  <c:v>97</c:v>
                </c:pt>
                <c:pt idx="6888">
                  <c:v>120</c:v>
                </c:pt>
                <c:pt idx="6889">
                  <c:v>201</c:v>
                </c:pt>
                <c:pt idx="6890">
                  <c:v>181</c:v>
                </c:pt>
                <c:pt idx="6891">
                  <c:v>140</c:v>
                </c:pt>
                <c:pt idx="6892">
                  <c:v>197</c:v>
                </c:pt>
                <c:pt idx="6893">
                  <c:v>145</c:v>
                </c:pt>
                <c:pt idx="6894">
                  <c:v>85</c:v>
                </c:pt>
                <c:pt idx="6895">
                  <c:v>107</c:v>
                </c:pt>
                <c:pt idx="6896">
                  <c:v>69</c:v>
                </c:pt>
                <c:pt idx="6897">
                  <c:v>26</c:v>
                </c:pt>
                <c:pt idx="6898">
                  <c:v>15</c:v>
                </c:pt>
                <c:pt idx="6899">
                  <c:v>4</c:v>
                </c:pt>
                <c:pt idx="6900">
                  <c:v>1</c:v>
                </c:pt>
                <c:pt idx="6901">
                  <c:v>8</c:v>
                </c:pt>
                <c:pt idx="6902">
                  <c:v>26</c:v>
                </c:pt>
                <c:pt idx="6903">
                  <c:v>92</c:v>
                </c:pt>
                <c:pt idx="6904">
                  <c:v>318</c:v>
                </c:pt>
                <c:pt idx="6905">
                  <c:v>426</c:v>
                </c:pt>
                <c:pt idx="6906">
                  <c:v>223</c:v>
                </c:pt>
                <c:pt idx="6907">
                  <c:v>130</c:v>
                </c:pt>
                <c:pt idx="6908">
                  <c:v>129</c:v>
                </c:pt>
                <c:pt idx="6909">
                  <c:v>199</c:v>
                </c:pt>
                <c:pt idx="6910">
                  <c:v>164</c:v>
                </c:pt>
                <c:pt idx="6911">
                  <c:v>155</c:v>
                </c:pt>
                <c:pt idx="6912">
                  <c:v>160</c:v>
                </c:pt>
                <c:pt idx="6913">
                  <c:v>234</c:v>
                </c:pt>
                <c:pt idx="6914">
                  <c:v>494</c:v>
                </c:pt>
                <c:pt idx="6915">
                  <c:v>469</c:v>
                </c:pt>
                <c:pt idx="6916">
                  <c:v>298</c:v>
                </c:pt>
                <c:pt idx="6917">
                  <c:v>241</c:v>
                </c:pt>
                <c:pt idx="6918">
                  <c:v>165</c:v>
                </c:pt>
                <c:pt idx="6919">
                  <c:v>128</c:v>
                </c:pt>
                <c:pt idx="6920">
                  <c:v>90</c:v>
                </c:pt>
                <c:pt idx="6921">
                  <c:v>50</c:v>
                </c:pt>
                <c:pt idx="6922">
                  <c:v>26</c:v>
                </c:pt>
                <c:pt idx="6923">
                  <c:v>18</c:v>
                </c:pt>
                <c:pt idx="6924">
                  <c:v>7</c:v>
                </c:pt>
                <c:pt idx="6925">
                  <c:v>6</c:v>
                </c:pt>
                <c:pt idx="6926">
                  <c:v>31</c:v>
                </c:pt>
                <c:pt idx="6927">
                  <c:v>85</c:v>
                </c:pt>
                <c:pt idx="6928">
                  <c:v>233</c:v>
                </c:pt>
                <c:pt idx="6929">
                  <c:v>402</c:v>
                </c:pt>
                <c:pt idx="6930">
                  <c:v>222</c:v>
                </c:pt>
                <c:pt idx="6931">
                  <c:v>138</c:v>
                </c:pt>
                <c:pt idx="6932">
                  <c:v>174</c:v>
                </c:pt>
                <c:pt idx="6933">
                  <c:v>240</c:v>
                </c:pt>
                <c:pt idx="6934">
                  <c:v>206</c:v>
                </c:pt>
                <c:pt idx="6935">
                  <c:v>198</c:v>
                </c:pt>
                <c:pt idx="6936">
                  <c:v>235</c:v>
                </c:pt>
                <c:pt idx="6937">
                  <c:v>302</c:v>
                </c:pt>
                <c:pt idx="6938">
                  <c:v>524</c:v>
                </c:pt>
                <c:pt idx="6939">
                  <c:v>397</c:v>
                </c:pt>
                <c:pt idx="6940">
                  <c:v>253</c:v>
                </c:pt>
                <c:pt idx="6941">
                  <c:v>184</c:v>
                </c:pt>
                <c:pt idx="6942">
                  <c:v>143</c:v>
                </c:pt>
                <c:pt idx="6943">
                  <c:v>113</c:v>
                </c:pt>
                <c:pt idx="6944">
                  <c:v>117</c:v>
                </c:pt>
                <c:pt idx="6945">
                  <c:v>96</c:v>
                </c:pt>
                <c:pt idx="6946">
                  <c:v>70</c:v>
                </c:pt>
                <c:pt idx="6947">
                  <c:v>31</c:v>
                </c:pt>
                <c:pt idx="6948">
                  <c:v>20</c:v>
                </c:pt>
                <c:pt idx="6949">
                  <c:v>8</c:v>
                </c:pt>
                <c:pt idx="6950">
                  <c:v>8</c:v>
                </c:pt>
                <c:pt idx="6951">
                  <c:v>18</c:v>
                </c:pt>
                <c:pt idx="6952">
                  <c:v>57</c:v>
                </c:pt>
                <c:pt idx="6953">
                  <c:v>114</c:v>
                </c:pt>
                <c:pt idx="6954">
                  <c:v>169</c:v>
                </c:pt>
                <c:pt idx="6955">
                  <c:v>236</c:v>
                </c:pt>
                <c:pt idx="6956">
                  <c:v>282</c:v>
                </c:pt>
                <c:pt idx="6957">
                  <c:v>343</c:v>
                </c:pt>
                <c:pt idx="6958">
                  <c:v>322</c:v>
                </c:pt>
                <c:pt idx="6959">
                  <c:v>310</c:v>
                </c:pt>
                <c:pt idx="6960">
                  <c:v>382</c:v>
                </c:pt>
                <c:pt idx="6961">
                  <c:v>359</c:v>
                </c:pt>
                <c:pt idx="6962">
                  <c:v>360</c:v>
                </c:pt>
                <c:pt idx="6963">
                  <c:v>335</c:v>
                </c:pt>
                <c:pt idx="6964">
                  <c:v>220</c:v>
                </c:pt>
                <c:pt idx="6965">
                  <c:v>159</c:v>
                </c:pt>
                <c:pt idx="6966">
                  <c:v>157</c:v>
                </c:pt>
                <c:pt idx="6967">
                  <c:v>144</c:v>
                </c:pt>
                <c:pt idx="6968">
                  <c:v>108</c:v>
                </c:pt>
                <c:pt idx="6969">
                  <c:v>88</c:v>
                </c:pt>
                <c:pt idx="6970">
                  <c:v>71</c:v>
                </c:pt>
                <c:pt idx="6971">
                  <c:v>50</c:v>
                </c:pt>
                <c:pt idx="6972">
                  <c:v>46</c:v>
                </c:pt>
                <c:pt idx="6973">
                  <c:v>6</c:v>
                </c:pt>
                <c:pt idx="6974">
                  <c:v>3</c:v>
                </c:pt>
                <c:pt idx="6975">
                  <c:v>12</c:v>
                </c:pt>
                <c:pt idx="6976">
                  <c:v>21</c:v>
                </c:pt>
                <c:pt idx="6977">
                  <c:v>88</c:v>
                </c:pt>
                <c:pt idx="6978">
                  <c:v>143</c:v>
                </c:pt>
                <c:pt idx="6979">
                  <c:v>289</c:v>
                </c:pt>
                <c:pt idx="6980">
                  <c:v>333</c:v>
                </c:pt>
                <c:pt idx="6981">
                  <c:v>413</c:v>
                </c:pt>
                <c:pt idx="6982">
                  <c:v>415</c:v>
                </c:pt>
                <c:pt idx="6983">
                  <c:v>408</c:v>
                </c:pt>
                <c:pt idx="6984">
                  <c:v>387</c:v>
                </c:pt>
                <c:pt idx="6985">
                  <c:v>405</c:v>
                </c:pt>
                <c:pt idx="6986">
                  <c:v>340</c:v>
                </c:pt>
                <c:pt idx="6987">
                  <c:v>284</c:v>
                </c:pt>
                <c:pt idx="6988">
                  <c:v>193</c:v>
                </c:pt>
                <c:pt idx="6989">
                  <c:v>144</c:v>
                </c:pt>
                <c:pt idx="6990">
                  <c:v>99</c:v>
                </c:pt>
                <c:pt idx="6991">
                  <c:v>94</c:v>
                </c:pt>
                <c:pt idx="6992">
                  <c:v>49</c:v>
                </c:pt>
                <c:pt idx="6993">
                  <c:v>32</c:v>
                </c:pt>
                <c:pt idx="6994">
                  <c:v>15</c:v>
                </c:pt>
                <c:pt idx="6995">
                  <c:v>7</c:v>
                </c:pt>
                <c:pt idx="6996">
                  <c:v>4</c:v>
                </c:pt>
                <c:pt idx="6997">
                  <c:v>6</c:v>
                </c:pt>
                <c:pt idx="6998">
                  <c:v>21</c:v>
                </c:pt>
                <c:pt idx="6999">
                  <c:v>86</c:v>
                </c:pt>
                <c:pt idx="7000">
                  <c:v>285</c:v>
                </c:pt>
                <c:pt idx="7001">
                  <c:v>398</c:v>
                </c:pt>
                <c:pt idx="7002">
                  <c:v>195</c:v>
                </c:pt>
                <c:pt idx="7003">
                  <c:v>129</c:v>
                </c:pt>
                <c:pt idx="7004">
                  <c:v>168</c:v>
                </c:pt>
                <c:pt idx="7005">
                  <c:v>220</c:v>
                </c:pt>
                <c:pt idx="7006">
                  <c:v>198</c:v>
                </c:pt>
                <c:pt idx="7007">
                  <c:v>206</c:v>
                </c:pt>
                <c:pt idx="7008">
                  <c:v>177</c:v>
                </c:pt>
                <c:pt idx="7009">
                  <c:v>310</c:v>
                </c:pt>
                <c:pt idx="7010">
                  <c:v>614</c:v>
                </c:pt>
                <c:pt idx="7011">
                  <c:v>486</c:v>
                </c:pt>
                <c:pt idx="7012">
                  <c:v>237</c:v>
                </c:pt>
                <c:pt idx="7013">
                  <c:v>129</c:v>
                </c:pt>
                <c:pt idx="7014">
                  <c:v>126</c:v>
                </c:pt>
                <c:pt idx="7015">
                  <c:v>79</c:v>
                </c:pt>
                <c:pt idx="7016">
                  <c:v>59</c:v>
                </c:pt>
                <c:pt idx="7017">
                  <c:v>30</c:v>
                </c:pt>
                <c:pt idx="7018">
                  <c:v>11</c:v>
                </c:pt>
                <c:pt idx="7019">
                  <c:v>5</c:v>
                </c:pt>
                <c:pt idx="7020">
                  <c:v>4</c:v>
                </c:pt>
                <c:pt idx="7021">
                  <c:v>5</c:v>
                </c:pt>
                <c:pt idx="7022">
                  <c:v>24</c:v>
                </c:pt>
                <c:pt idx="7023">
                  <c:v>98</c:v>
                </c:pt>
                <c:pt idx="7024">
                  <c:v>314</c:v>
                </c:pt>
                <c:pt idx="7025">
                  <c:v>408</c:v>
                </c:pt>
                <c:pt idx="7026">
                  <c:v>223</c:v>
                </c:pt>
                <c:pt idx="7027">
                  <c:v>128</c:v>
                </c:pt>
                <c:pt idx="7028">
                  <c:v>166</c:v>
                </c:pt>
                <c:pt idx="7029">
                  <c:v>200</c:v>
                </c:pt>
                <c:pt idx="7030">
                  <c:v>198</c:v>
                </c:pt>
                <c:pt idx="7031">
                  <c:v>200</c:v>
                </c:pt>
                <c:pt idx="7032">
                  <c:v>234</c:v>
                </c:pt>
                <c:pt idx="7033">
                  <c:v>285</c:v>
                </c:pt>
                <c:pt idx="7034">
                  <c:v>585</c:v>
                </c:pt>
                <c:pt idx="7035">
                  <c:v>518</c:v>
                </c:pt>
                <c:pt idx="7036">
                  <c:v>338</c:v>
                </c:pt>
                <c:pt idx="7037">
                  <c:v>248</c:v>
                </c:pt>
                <c:pt idx="7038">
                  <c:v>201</c:v>
                </c:pt>
                <c:pt idx="7039">
                  <c:v>170</c:v>
                </c:pt>
                <c:pt idx="7040">
                  <c:v>94</c:v>
                </c:pt>
                <c:pt idx="7041">
                  <c:v>32</c:v>
                </c:pt>
                <c:pt idx="7042">
                  <c:v>12</c:v>
                </c:pt>
                <c:pt idx="7043">
                  <c:v>3</c:v>
                </c:pt>
                <c:pt idx="7044">
                  <c:v>3</c:v>
                </c:pt>
                <c:pt idx="7045">
                  <c:v>5</c:v>
                </c:pt>
                <c:pt idx="7046">
                  <c:v>21</c:v>
                </c:pt>
                <c:pt idx="7047">
                  <c:v>92</c:v>
                </c:pt>
                <c:pt idx="7048">
                  <c:v>299</c:v>
                </c:pt>
                <c:pt idx="7049">
                  <c:v>464</c:v>
                </c:pt>
                <c:pt idx="7050">
                  <c:v>240</c:v>
                </c:pt>
                <c:pt idx="7051">
                  <c:v>131</c:v>
                </c:pt>
                <c:pt idx="7052">
                  <c:v>155</c:v>
                </c:pt>
                <c:pt idx="7053">
                  <c:v>194</c:v>
                </c:pt>
                <c:pt idx="7054">
                  <c:v>82</c:v>
                </c:pt>
                <c:pt idx="7055">
                  <c:v>66</c:v>
                </c:pt>
                <c:pt idx="7056">
                  <c:v>70</c:v>
                </c:pt>
                <c:pt idx="7057">
                  <c:v>213</c:v>
                </c:pt>
                <c:pt idx="7058">
                  <c:v>454</c:v>
                </c:pt>
                <c:pt idx="7059">
                  <c:v>453</c:v>
                </c:pt>
                <c:pt idx="7060">
                  <c:v>331</c:v>
                </c:pt>
                <c:pt idx="7061">
                  <c:v>207</c:v>
                </c:pt>
                <c:pt idx="7062">
                  <c:v>157</c:v>
                </c:pt>
                <c:pt idx="7063">
                  <c:v>135</c:v>
                </c:pt>
                <c:pt idx="7064">
                  <c:v>75</c:v>
                </c:pt>
                <c:pt idx="7065">
                  <c:v>26</c:v>
                </c:pt>
                <c:pt idx="7066">
                  <c:v>11</c:v>
                </c:pt>
                <c:pt idx="7067">
                  <c:v>8</c:v>
                </c:pt>
                <c:pt idx="7068">
                  <c:v>4</c:v>
                </c:pt>
                <c:pt idx="7069">
                  <c:v>4</c:v>
                </c:pt>
                <c:pt idx="7070">
                  <c:v>15</c:v>
                </c:pt>
                <c:pt idx="7071">
                  <c:v>46</c:v>
                </c:pt>
                <c:pt idx="7072">
                  <c:v>137</c:v>
                </c:pt>
                <c:pt idx="7073">
                  <c:v>316</c:v>
                </c:pt>
                <c:pt idx="7074">
                  <c:v>171</c:v>
                </c:pt>
                <c:pt idx="7075">
                  <c:v>62</c:v>
                </c:pt>
                <c:pt idx="7076">
                  <c:v>52</c:v>
                </c:pt>
                <c:pt idx="7077">
                  <c:v>53</c:v>
                </c:pt>
                <c:pt idx="7078">
                  <c:v>74</c:v>
                </c:pt>
                <c:pt idx="7079">
                  <c:v>92</c:v>
                </c:pt>
                <c:pt idx="7080">
                  <c:v>107</c:v>
                </c:pt>
                <c:pt idx="7081">
                  <c:v>207</c:v>
                </c:pt>
                <c:pt idx="7082">
                  <c:v>322</c:v>
                </c:pt>
                <c:pt idx="7083">
                  <c:v>240</c:v>
                </c:pt>
                <c:pt idx="7084">
                  <c:v>219</c:v>
                </c:pt>
                <c:pt idx="7085">
                  <c:v>182</c:v>
                </c:pt>
                <c:pt idx="7086">
                  <c:v>132</c:v>
                </c:pt>
                <c:pt idx="7087">
                  <c:v>111</c:v>
                </c:pt>
                <c:pt idx="7088">
                  <c:v>68</c:v>
                </c:pt>
                <c:pt idx="7089">
                  <c:v>44</c:v>
                </c:pt>
                <c:pt idx="7090">
                  <c:v>16</c:v>
                </c:pt>
                <c:pt idx="7091">
                  <c:v>4</c:v>
                </c:pt>
                <c:pt idx="7092">
                  <c:v>8</c:v>
                </c:pt>
                <c:pt idx="7093">
                  <c:v>10</c:v>
                </c:pt>
                <c:pt idx="7094">
                  <c:v>25</c:v>
                </c:pt>
                <c:pt idx="7095">
                  <c:v>75</c:v>
                </c:pt>
                <c:pt idx="7096">
                  <c:v>205</c:v>
                </c:pt>
                <c:pt idx="7097">
                  <c:v>374</c:v>
                </c:pt>
                <c:pt idx="7098">
                  <c:v>229</c:v>
                </c:pt>
                <c:pt idx="7099">
                  <c:v>130</c:v>
                </c:pt>
                <c:pt idx="7100">
                  <c:v>168</c:v>
                </c:pt>
                <c:pt idx="7101">
                  <c:v>213</c:v>
                </c:pt>
                <c:pt idx="7102">
                  <c:v>228</c:v>
                </c:pt>
                <c:pt idx="7103">
                  <c:v>185</c:v>
                </c:pt>
                <c:pt idx="7104">
                  <c:v>215</c:v>
                </c:pt>
                <c:pt idx="7105">
                  <c:v>308</c:v>
                </c:pt>
                <c:pt idx="7106">
                  <c:v>446</c:v>
                </c:pt>
                <c:pt idx="7107">
                  <c:v>368</c:v>
                </c:pt>
                <c:pt idx="7108">
                  <c:v>204</c:v>
                </c:pt>
                <c:pt idx="7109">
                  <c:v>143</c:v>
                </c:pt>
                <c:pt idx="7110">
                  <c:v>74</c:v>
                </c:pt>
                <c:pt idx="7111">
                  <c:v>36</c:v>
                </c:pt>
                <c:pt idx="7112">
                  <c:v>39</c:v>
                </c:pt>
                <c:pt idx="7113">
                  <c:v>19</c:v>
                </c:pt>
                <c:pt idx="7114">
                  <c:v>18</c:v>
                </c:pt>
                <c:pt idx="7115">
                  <c:v>17</c:v>
                </c:pt>
                <c:pt idx="7116">
                  <c:v>8</c:v>
                </c:pt>
                <c:pt idx="7117">
                  <c:v>1</c:v>
                </c:pt>
                <c:pt idx="7118">
                  <c:v>1</c:v>
                </c:pt>
                <c:pt idx="7119">
                  <c:v>5</c:v>
                </c:pt>
                <c:pt idx="7120">
                  <c:v>7</c:v>
                </c:pt>
                <c:pt idx="7121">
                  <c:v>20</c:v>
                </c:pt>
                <c:pt idx="7122">
                  <c:v>20</c:v>
                </c:pt>
                <c:pt idx="7123">
                  <c:v>12</c:v>
                </c:pt>
                <c:pt idx="7124">
                  <c:v>27</c:v>
                </c:pt>
                <c:pt idx="7125">
                  <c:v>50</c:v>
                </c:pt>
                <c:pt idx="7126">
                  <c:v>30</c:v>
                </c:pt>
                <c:pt idx="7127">
                  <c:v>29</c:v>
                </c:pt>
                <c:pt idx="7128">
                  <c:v>41</c:v>
                </c:pt>
                <c:pt idx="7129">
                  <c:v>22</c:v>
                </c:pt>
                <c:pt idx="7130">
                  <c:v>31</c:v>
                </c:pt>
                <c:pt idx="7131">
                  <c:v>43</c:v>
                </c:pt>
                <c:pt idx="7132">
                  <c:v>39</c:v>
                </c:pt>
                <c:pt idx="7133">
                  <c:v>47</c:v>
                </c:pt>
                <c:pt idx="7134">
                  <c:v>50</c:v>
                </c:pt>
                <c:pt idx="7135">
                  <c:v>54</c:v>
                </c:pt>
                <c:pt idx="7136">
                  <c:v>36</c:v>
                </c:pt>
                <c:pt idx="7137">
                  <c:v>54</c:v>
                </c:pt>
                <c:pt idx="7138">
                  <c:v>43</c:v>
                </c:pt>
                <c:pt idx="7139">
                  <c:v>50</c:v>
                </c:pt>
                <c:pt idx="7140">
                  <c:v>33</c:v>
                </c:pt>
                <c:pt idx="7141">
                  <c:v>11</c:v>
                </c:pt>
                <c:pt idx="7142">
                  <c:v>4</c:v>
                </c:pt>
                <c:pt idx="7143">
                  <c:v>10</c:v>
                </c:pt>
                <c:pt idx="7144">
                  <c:v>22</c:v>
                </c:pt>
                <c:pt idx="7145">
                  <c:v>80</c:v>
                </c:pt>
                <c:pt idx="7146">
                  <c:v>147</c:v>
                </c:pt>
                <c:pt idx="7147">
                  <c:v>178</c:v>
                </c:pt>
                <c:pt idx="7148">
                  <c:v>240</c:v>
                </c:pt>
                <c:pt idx="7149">
                  <c:v>314</c:v>
                </c:pt>
                <c:pt idx="7150">
                  <c:v>345</c:v>
                </c:pt>
                <c:pt idx="7151">
                  <c:v>300</c:v>
                </c:pt>
                <c:pt idx="7152">
                  <c:v>290</c:v>
                </c:pt>
                <c:pt idx="7153">
                  <c:v>320</c:v>
                </c:pt>
                <c:pt idx="7154">
                  <c:v>245</c:v>
                </c:pt>
                <c:pt idx="7155">
                  <c:v>213</c:v>
                </c:pt>
                <c:pt idx="7156">
                  <c:v>153</c:v>
                </c:pt>
                <c:pt idx="7157">
                  <c:v>92</c:v>
                </c:pt>
                <c:pt idx="7158">
                  <c:v>79</c:v>
                </c:pt>
                <c:pt idx="7159">
                  <c:v>71</c:v>
                </c:pt>
                <c:pt idx="7160">
                  <c:v>37</c:v>
                </c:pt>
                <c:pt idx="7161">
                  <c:v>23</c:v>
                </c:pt>
                <c:pt idx="7162">
                  <c:v>13</c:v>
                </c:pt>
                <c:pt idx="7163">
                  <c:v>3</c:v>
                </c:pt>
                <c:pt idx="7164">
                  <c:v>3</c:v>
                </c:pt>
                <c:pt idx="7165">
                  <c:v>6</c:v>
                </c:pt>
                <c:pt idx="7166">
                  <c:v>18</c:v>
                </c:pt>
                <c:pt idx="7167">
                  <c:v>86</c:v>
                </c:pt>
                <c:pt idx="7168">
                  <c:v>227</c:v>
                </c:pt>
                <c:pt idx="7169">
                  <c:v>372</c:v>
                </c:pt>
                <c:pt idx="7170">
                  <c:v>211</c:v>
                </c:pt>
                <c:pt idx="7171">
                  <c:v>105</c:v>
                </c:pt>
                <c:pt idx="7172">
                  <c:v>128</c:v>
                </c:pt>
                <c:pt idx="7173">
                  <c:v>170</c:v>
                </c:pt>
                <c:pt idx="7174">
                  <c:v>152</c:v>
                </c:pt>
                <c:pt idx="7175">
                  <c:v>141</c:v>
                </c:pt>
                <c:pt idx="7176">
                  <c:v>168</c:v>
                </c:pt>
                <c:pt idx="7177">
                  <c:v>272</c:v>
                </c:pt>
                <c:pt idx="7178">
                  <c:v>486</c:v>
                </c:pt>
                <c:pt idx="7179">
                  <c:v>422</c:v>
                </c:pt>
                <c:pt idx="7180">
                  <c:v>238</c:v>
                </c:pt>
                <c:pt idx="7181">
                  <c:v>172</c:v>
                </c:pt>
                <c:pt idx="7182">
                  <c:v>116</c:v>
                </c:pt>
                <c:pt idx="7183">
                  <c:v>85</c:v>
                </c:pt>
                <c:pt idx="7184">
                  <c:v>52</c:v>
                </c:pt>
                <c:pt idx="7185">
                  <c:v>21</c:v>
                </c:pt>
                <c:pt idx="7186">
                  <c:v>11</c:v>
                </c:pt>
                <c:pt idx="7187">
                  <c:v>4</c:v>
                </c:pt>
                <c:pt idx="7188">
                  <c:v>6</c:v>
                </c:pt>
                <c:pt idx="7189">
                  <c:v>8</c:v>
                </c:pt>
                <c:pt idx="7190">
                  <c:v>18</c:v>
                </c:pt>
                <c:pt idx="7191">
                  <c:v>93</c:v>
                </c:pt>
                <c:pt idx="7192">
                  <c:v>254</c:v>
                </c:pt>
                <c:pt idx="7193">
                  <c:v>419</c:v>
                </c:pt>
                <c:pt idx="7194">
                  <c:v>222</c:v>
                </c:pt>
                <c:pt idx="7195">
                  <c:v>135</c:v>
                </c:pt>
                <c:pt idx="7196">
                  <c:v>117</c:v>
                </c:pt>
                <c:pt idx="7197">
                  <c:v>176</c:v>
                </c:pt>
                <c:pt idx="7198">
                  <c:v>167</c:v>
                </c:pt>
                <c:pt idx="7199">
                  <c:v>150</c:v>
                </c:pt>
                <c:pt idx="7200">
                  <c:v>186</c:v>
                </c:pt>
                <c:pt idx="7201">
                  <c:v>298</c:v>
                </c:pt>
                <c:pt idx="7202">
                  <c:v>506</c:v>
                </c:pt>
                <c:pt idx="7203">
                  <c:v>460</c:v>
                </c:pt>
                <c:pt idx="7204">
                  <c:v>313</c:v>
                </c:pt>
                <c:pt idx="7205">
                  <c:v>209</c:v>
                </c:pt>
                <c:pt idx="7206">
                  <c:v>127</c:v>
                </c:pt>
                <c:pt idx="7207">
                  <c:v>96</c:v>
                </c:pt>
                <c:pt idx="7208">
                  <c:v>72</c:v>
                </c:pt>
                <c:pt idx="7209">
                  <c:v>19</c:v>
                </c:pt>
                <c:pt idx="7210">
                  <c:v>10</c:v>
                </c:pt>
                <c:pt idx="7211">
                  <c:v>2</c:v>
                </c:pt>
                <c:pt idx="7212">
                  <c:v>2</c:v>
                </c:pt>
                <c:pt idx="7213">
                  <c:v>4</c:v>
                </c:pt>
                <c:pt idx="7214">
                  <c:v>27</c:v>
                </c:pt>
                <c:pt idx="7215">
                  <c:v>92</c:v>
                </c:pt>
                <c:pt idx="7216">
                  <c:v>251</c:v>
                </c:pt>
                <c:pt idx="7217">
                  <c:v>472</c:v>
                </c:pt>
                <c:pt idx="7218">
                  <c:v>228</c:v>
                </c:pt>
                <c:pt idx="7219">
                  <c:v>133</c:v>
                </c:pt>
                <c:pt idx="7220">
                  <c:v>144</c:v>
                </c:pt>
                <c:pt idx="7221">
                  <c:v>189</c:v>
                </c:pt>
                <c:pt idx="7222">
                  <c:v>161</c:v>
                </c:pt>
                <c:pt idx="7223">
                  <c:v>172</c:v>
                </c:pt>
                <c:pt idx="7224">
                  <c:v>187</c:v>
                </c:pt>
                <c:pt idx="7225">
                  <c:v>266</c:v>
                </c:pt>
                <c:pt idx="7226">
                  <c:v>553</c:v>
                </c:pt>
                <c:pt idx="7227">
                  <c:v>479</c:v>
                </c:pt>
                <c:pt idx="7228">
                  <c:v>282</c:v>
                </c:pt>
                <c:pt idx="7229">
                  <c:v>182</c:v>
                </c:pt>
                <c:pt idx="7230">
                  <c:v>168</c:v>
                </c:pt>
                <c:pt idx="7231">
                  <c:v>106</c:v>
                </c:pt>
                <c:pt idx="7232">
                  <c:v>57</c:v>
                </c:pt>
                <c:pt idx="7233">
                  <c:v>31</c:v>
                </c:pt>
                <c:pt idx="7234">
                  <c:v>15</c:v>
                </c:pt>
                <c:pt idx="7235">
                  <c:v>7</c:v>
                </c:pt>
                <c:pt idx="7236">
                  <c:v>5</c:v>
                </c:pt>
                <c:pt idx="7237">
                  <c:v>4</c:v>
                </c:pt>
                <c:pt idx="7238">
                  <c:v>28</c:v>
                </c:pt>
                <c:pt idx="7239">
                  <c:v>99</c:v>
                </c:pt>
                <c:pt idx="7240">
                  <c:v>292</c:v>
                </c:pt>
                <c:pt idx="7241">
                  <c:v>402</c:v>
                </c:pt>
                <c:pt idx="7242">
                  <c:v>164</c:v>
                </c:pt>
                <c:pt idx="7243">
                  <c:v>110</c:v>
                </c:pt>
                <c:pt idx="7244">
                  <c:v>120</c:v>
                </c:pt>
                <c:pt idx="7245">
                  <c:v>179</c:v>
                </c:pt>
                <c:pt idx="7246">
                  <c:v>169</c:v>
                </c:pt>
                <c:pt idx="7247">
                  <c:v>152</c:v>
                </c:pt>
                <c:pt idx="7248">
                  <c:v>162</c:v>
                </c:pt>
                <c:pt idx="7249">
                  <c:v>267</c:v>
                </c:pt>
                <c:pt idx="7250">
                  <c:v>498</c:v>
                </c:pt>
                <c:pt idx="7251">
                  <c:v>433</c:v>
                </c:pt>
                <c:pt idx="7252">
                  <c:v>252</c:v>
                </c:pt>
                <c:pt idx="7253">
                  <c:v>209</c:v>
                </c:pt>
                <c:pt idx="7254">
                  <c:v>144</c:v>
                </c:pt>
                <c:pt idx="7255">
                  <c:v>137</c:v>
                </c:pt>
                <c:pt idx="7256">
                  <c:v>95</c:v>
                </c:pt>
                <c:pt idx="7257">
                  <c:v>43</c:v>
                </c:pt>
                <c:pt idx="7258">
                  <c:v>17</c:v>
                </c:pt>
                <c:pt idx="7259">
                  <c:v>10</c:v>
                </c:pt>
                <c:pt idx="7260">
                  <c:v>8</c:v>
                </c:pt>
                <c:pt idx="7261">
                  <c:v>7</c:v>
                </c:pt>
                <c:pt idx="7262">
                  <c:v>23</c:v>
                </c:pt>
                <c:pt idx="7263">
                  <c:v>66</c:v>
                </c:pt>
                <c:pt idx="7264">
                  <c:v>245</c:v>
                </c:pt>
                <c:pt idx="7265">
                  <c:v>395</c:v>
                </c:pt>
                <c:pt idx="7266">
                  <c:v>254</c:v>
                </c:pt>
                <c:pt idx="7267">
                  <c:v>134</c:v>
                </c:pt>
                <c:pt idx="7268">
                  <c:v>162</c:v>
                </c:pt>
                <c:pt idx="7269">
                  <c:v>197</c:v>
                </c:pt>
                <c:pt idx="7270">
                  <c:v>194</c:v>
                </c:pt>
                <c:pt idx="7271">
                  <c:v>201</c:v>
                </c:pt>
                <c:pt idx="7272">
                  <c:v>237</c:v>
                </c:pt>
                <c:pt idx="7273">
                  <c:v>290</c:v>
                </c:pt>
                <c:pt idx="7274">
                  <c:v>480</c:v>
                </c:pt>
                <c:pt idx="7275">
                  <c:v>374</c:v>
                </c:pt>
                <c:pt idx="7276">
                  <c:v>196</c:v>
                </c:pt>
                <c:pt idx="7277">
                  <c:v>186</c:v>
                </c:pt>
                <c:pt idx="7278">
                  <c:v>123</c:v>
                </c:pt>
                <c:pt idx="7279">
                  <c:v>115</c:v>
                </c:pt>
                <c:pt idx="7280">
                  <c:v>89</c:v>
                </c:pt>
                <c:pt idx="7281">
                  <c:v>52</c:v>
                </c:pt>
                <c:pt idx="7282">
                  <c:v>62</c:v>
                </c:pt>
                <c:pt idx="7283">
                  <c:v>31</c:v>
                </c:pt>
                <c:pt idx="7284">
                  <c:v>8</c:v>
                </c:pt>
                <c:pt idx="7285">
                  <c:v>8</c:v>
                </c:pt>
                <c:pt idx="7286">
                  <c:v>2</c:v>
                </c:pt>
                <c:pt idx="7287">
                  <c:v>23</c:v>
                </c:pt>
                <c:pt idx="7288">
                  <c:v>34</c:v>
                </c:pt>
                <c:pt idx="7289">
                  <c:v>84</c:v>
                </c:pt>
                <c:pt idx="7290">
                  <c:v>141</c:v>
                </c:pt>
                <c:pt idx="7291">
                  <c:v>227</c:v>
                </c:pt>
                <c:pt idx="7292">
                  <c:v>238</c:v>
                </c:pt>
                <c:pt idx="7293">
                  <c:v>372</c:v>
                </c:pt>
                <c:pt idx="7294">
                  <c:v>355</c:v>
                </c:pt>
                <c:pt idx="7295">
                  <c:v>386</c:v>
                </c:pt>
                <c:pt idx="7296">
                  <c:v>343</c:v>
                </c:pt>
                <c:pt idx="7297">
                  <c:v>335</c:v>
                </c:pt>
                <c:pt idx="7298">
                  <c:v>334</c:v>
                </c:pt>
                <c:pt idx="7299">
                  <c:v>237</c:v>
                </c:pt>
                <c:pt idx="7300">
                  <c:v>204</c:v>
                </c:pt>
                <c:pt idx="7301">
                  <c:v>165</c:v>
                </c:pt>
                <c:pt idx="7302">
                  <c:v>118</c:v>
                </c:pt>
                <c:pt idx="7303">
                  <c:v>82</c:v>
                </c:pt>
                <c:pt idx="7304">
                  <c:v>85</c:v>
                </c:pt>
                <c:pt idx="7305">
                  <c:v>75</c:v>
                </c:pt>
                <c:pt idx="7306">
                  <c:v>115</c:v>
                </c:pt>
                <c:pt idx="7307">
                  <c:v>29</c:v>
                </c:pt>
                <c:pt idx="7308">
                  <c:v>9</c:v>
                </c:pt>
                <c:pt idx="7309">
                  <c:v>6</c:v>
                </c:pt>
                <c:pt idx="7310">
                  <c:v>5</c:v>
                </c:pt>
                <c:pt idx="7311">
                  <c:v>16</c:v>
                </c:pt>
                <c:pt idx="7312">
                  <c:v>28</c:v>
                </c:pt>
                <c:pt idx="7313">
                  <c:v>90</c:v>
                </c:pt>
                <c:pt idx="7314">
                  <c:v>170</c:v>
                </c:pt>
                <c:pt idx="7315">
                  <c:v>262</c:v>
                </c:pt>
                <c:pt idx="7316">
                  <c:v>320</c:v>
                </c:pt>
                <c:pt idx="7317">
                  <c:v>346</c:v>
                </c:pt>
                <c:pt idx="7318">
                  <c:v>314</c:v>
                </c:pt>
                <c:pt idx="7319">
                  <c:v>320</c:v>
                </c:pt>
                <c:pt idx="7320">
                  <c:v>306</c:v>
                </c:pt>
                <c:pt idx="7321">
                  <c:v>347</c:v>
                </c:pt>
                <c:pt idx="7322">
                  <c:v>256</c:v>
                </c:pt>
                <c:pt idx="7323">
                  <c:v>185</c:v>
                </c:pt>
                <c:pt idx="7324">
                  <c:v>151</c:v>
                </c:pt>
                <c:pt idx="7325">
                  <c:v>116</c:v>
                </c:pt>
                <c:pt idx="7326">
                  <c:v>88</c:v>
                </c:pt>
                <c:pt idx="7327">
                  <c:v>45</c:v>
                </c:pt>
                <c:pt idx="7328">
                  <c:v>50</c:v>
                </c:pt>
                <c:pt idx="7329">
                  <c:v>15</c:v>
                </c:pt>
                <c:pt idx="7330">
                  <c:v>8</c:v>
                </c:pt>
                <c:pt idx="7331">
                  <c:v>2</c:v>
                </c:pt>
                <c:pt idx="7332">
                  <c:v>3</c:v>
                </c:pt>
                <c:pt idx="7333">
                  <c:v>6</c:v>
                </c:pt>
                <c:pt idx="7334">
                  <c:v>26</c:v>
                </c:pt>
                <c:pt idx="7335">
                  <c:v>99</c:v>
                </c:pt>
                <c:pt idx="7336">
                  <c:v>311</c:v>
                </c:pt>
                <c:pt idx="7337">
                  <c:v>410</c:v>
                </c:pt>
                <c:pt idx="7338">
                  <c:v>174</c:v>
                </c:pt>
                <c:pt idx="7339">
                  <c:v>123</c:v>
                </c:pt>
                <c:pt idx="7340">
                  <c:v>128</c:v>
                </c:pt>
                <c:pt idx="7341">
                  <c:v>179</c:v>
                </c:pt>
                <c:pt idx="7342">
                  <c:v>189</c:v>
                </c:pt>
                <c:pt idx="7343">
                  <c:v>145</c:v>
                </c:pt>
                <c:pt idx="7344">
                  <c:v>170</c:v>
                </c:pt>
                <c:pt idx="7345">
                  <c:v>295</c:v>
                </c:pt>
                <c:pt idx="7346">
                  <c:v>528</c:v>
                </c:pt>
                <c:pt idx="7347">
                  <c:v>425</c:v>
                </c:pt>
                <c:pt idx="7348">
                  <c:v>300</c:v>
                </c:pt>
                <c:pt idx="7349">
                  <c:v>204</c:v>
                </c:pt>
                <c:pt idx="7350">
                  <c:v>139</c:v>
                </c:pt>
                <c:pt idx="7351">
                  <c:v>108</c:v>
                </c:pt>
                <c:pt idx="7352">
                  <c:v>48</c:v>
                </c:pt>
                <c:pt idx="7353">
                  <c:v>18</c:v>
                </c:pt>
                <c:pt idx="7354">
                  <c:v>11</c:v>
                </c:pt>
                <c:pt idx="7355">
                  <c:v>1</c:v>
                </c:pt>
                <c:pt idx="7356">
                  <c:v>3</c:v>
                </c:pt>
                <c:pt idx="7357">
                  <c:v>4</c:v>
                </c:pt>
                <c:pt idx="7358">
                  <c:v>18</c:v>
                </c:pt>
                <c:pt idx="7359">
                  <c:v>99</c:v>
                </c:pt>
                <c:pt idx="7360">
                  <c:v>323</c:v>
                </c:pt>
                <c:pt idx="7361">
                  <c:v>466</c:v>
                </c:pt>
                <c:pt idx="7362">
                  <c:v>191</c:v>
                </c:pt>
                <c:pt idx="7363">
                  <c:v>129</c:v>
                </c:pt>
                <c:pt idx="7364">
                  <c:v>147</c:v>
                </c:pt>
                <c:pt idx="7365">
                  <c:v>203</c:v>
                </c:pt>
                <c:pt idx="7366">
                  <c:v>196</c:v>
                </c:pt>
                <c:pt idx="7367">
                  <c:v>161</c:v>
                </c:pt>
                <c:pt idx="7368">
                  <c:v>188</c:v>
                </c:pt>
                <c:pt idx="7369">
                  <c:v>289</c:v>
                </c:pt>
                <c:pt idx="7370">
                  <c:v>499</c:v>
                </c:pt>
                <c:pt idx="7371">
                  <c:v>462</c:v>
                </c:pt>
                <c:pt idx="7372">
                  <c:v>278</c:v>
                </c:pt>
                <c:pt idx="7373">
                  <c:v>181</c:v>
                </c:pt>
                <c:pt idx="7374">
                  <c:v>182</c:v>
                </c:pt>
                <c:pt idx="7375">
                  <c:v>108</c:v>
                </c:pt>
                <c:pt idx="7376">
                  <c:v>48</c:v>
                </c:pt>
                <c:pt idx="7377">
                  <c:v>13</c:v>
                </c:pt>
                <c:pt idx="7378">
                  <c:v>10</c:v>
                </c:pt>
                <c:pt idx="7379">
                  <c:v>5</c:v>
                </c:pt>
                <c:pt idx="7380">
                  <c:v>4</c:v>
                </c:pt>
                <c:pt idx="7381">
                  <c:v>4</c:v>
                </c:pt>
                <c:pt idx="7382">
                  <c:v>28</c:v>
                </c:pt>
                <c:pt idx="7383">
                  <c:v>98</c:v>
                </c:pt>
                <c:pt idx="7384">
                  <c:v>300</c:v>
                </c:pt>
                <c:pt idx="7385">
                  <c:v>456</c:v>
                </c:pt>
                <c:pt idx="7386">
                  <c:v>219</c:v>
                </c:pt>
                <c:pt idx="7387">
                  <c:v>105</c:v>
                </c:pt>
                <c:pt idx="7388">
                  <c:v>152</c:v>
                </c:pt>
                <c:pt idx="7389">
                  <c:v>180</c:v>
                </c:pt>
                <c:pt idx="7390">
                  <c:v>167</c:v>
                </c:pt>
                <c:pt idx="7391">
                  <c:v>179</c:v>
                </c:pt>
                <c:pt idx="7392">
                  <c:v>151</c:v>
                </c:pt>
                <c:pt idx="7393">
                  <c:v>281</c:v>
                </c:pt>
                <c:pt idx="7394">
                  <c:v>485</c:v>
                </c:pt>
                <c:pt idx="7395">
                  <c:v>408</c:v>
                </c:pt>
                <c:pt idx="7396">
                  <c:v>304</c:v>
                </c:pt>
                <c:pt idx="7397">
                  <c:v>219</c:v>
                </c:pt>
                <c:pt idx="7398">
                  <c:v>161</c:v>
                </c:pt>
                <c:pt idx="7399">
                  <c:v>114</c:v>
                </c:pt>
                <c:pt idx="7400">
                  <c:v>66</c:v>
                </c:pt>
                <c:pt idx="7401">
                  <c:v>24</c:v>
                </c:pt>
                <c:pt idx="7402">
                  <c:v>11</c:v>
                </c:pt>
                <c:pt idx="7403">
                  <c:v>5</c:v>
                </c:pt>
                <c:pt idx="7404">
                  <c:v>11</c:v>
                </c:pt>
                <c:pt idx="7405">
                  <c:v>3</c:v>
                </c:pt>
                <c:pt idx="7406">
                  <c:v>23</c:v>
                </c:pt>
                <c:pt idx="7407">
                  <c:v>114</c:v>
                </c:pt>
                <c:pt idx="7408">
                  <c:v>272</c:v>
                </c:pt>
                <c:pt idx="7409">
                  <c:v>436</c:v>
                </c:pt>
                <c:pt idx="7410">
                  <c:v>211</c:v>
                </c:pt>
                <c:pt idx="7411">
                  <c:v>117</c:v>
                </c:pt>
                <c:pt idx="7412">
                  <c:v>108</c:v>
                </c:pt>
                <c:pt idx="7413">
                  <c:v>167</c:v>
                </c:pt>
                <c:pt idx="7414">
                  <c:v>96</c:v>
                </c:pt>
                <c:pt idx="7415">
                  <c:v>64</c:v>
                </c:pt>
                <c:pt idx="7416">
                  <c:v>62</c:v>
                </c:pt>
                <c:pt idx="7417">
                  <c:v>73</c:v>
                </c:pt>
                <c:pt idx="7418">
                  <c:v>177</c:v>
                </c:pt>
                <c:pt idx="7419">
                  <c:v>273</c:v>
                </c:pt>
                <c:pt idx="7420">
                  <c:v>211</c:v>
                </c:pt>
                <c:pt idx="7421">
                  <c:v>168</c:v>
                </c:pt>
                <c:pt idx="7422">
                  <c:v>136</c:v>
                </c:pt>
                <c:pt idx="7423">
                  <c:v>89</c:v>
                </c:pt>
                <c:pt idx="7424">
                  <c:v>82</c:v>
                </c:pt>
                <c:pt idx="7425">
                  <c:v>66</c:v>
                </c:pt>
                <c:pt idx="7426">
                  <c:v>19</c:v>
                </c:pt>
                <c:pt idx="7427">
                  <c:v>11</c:v>
                </c:pt>
                <c:pt idx="7428">
                  <c:v>6</c:v>
                </c:pt>
                <c:pt idx="7429">
                  <c:v>8</c:v>
                </c:pt>
                <c:pt idx="7430">
                  <c:v>13</c:v>
                </c:pt>
                <c:pt idx="7431">
                  <c:v>46</c:v>
                </c:pt>
                <c:pt idx="7432">
                  <c:v>121</c:v>
                </c:pt>
                <c:pt idx="7433">
                  <c:v>258</c:v>
                </c:pt>
                <c:pt idx="7434">
                  <c:v>201</c:v>
                </c:pt>
                <c:pt idx="7435">
                  <c:v>200</c:v>
                </c:pt>
                <c:pt idx="7436">
                  <c:v>170</c:v>
                </c:pt>
                <c:pt idx="7437">
                  <c:v>239</c:v>
                </c:pt>
                <c:pt idx="7438">
                  <c:v>236</c:v>
                </c:pt>
                <c:pt idx="7439">
                  <c:v>247</c:v>
                </c:pt>
                <c:pt idx="7440">
                  <c:v>216</c:v>
                </c:pt>
                <c:pt idx="7441">
                  <c:v>238</c:v>
                </c:pt>
                <c:pt idx="7442">
                  <c:v>310</c:v>
                </c:pt>
                <c:pt idx="7443">
                  <c:v>208</c:v>
                </c:pt>
                <c:pt idx="7444">
                  <c:v>199</c:v>
                </c:pt>
                <c:pt idx="7445">
                  <c:v>109</c:v>
                </c:pt>
                <c:pt idx="7446">
                  <c:v>83</c:v>
                </c:pt>
                <c:pt idx="7447">
                  <c:v>91</c:v>
                </c:pt>
                <c:pt idx="7448">
                  <c:v>73</c:v>
                </c:pt>
                <c:pt idx="7449">
                  <c:v>64</c:v>
                </c:pt>
                <c:pt idx="7450">
                  <c:v>54</c:v>
                </c:pt>
                <c:pt idx="7451">
                  <c:v>46</c:v>
                </c:pt>
                <c:pt idx="7452">
                  <c:v>17</c:v>
                </c:pt>
                <c:pt idx="7453">
                  <c:v>7</c:v>
                </c:pt>
                <c:pt idx="7454">
                  <c:v>4</c:v>
                </c:pt>
                <c:pt idx="7455">
                  <c:v>7</c:v>
                </c:pt>
                <c:pt idx="7456">
                  <c:v>27</c:v>
                </c:pt>
                <c:pt idx="7457">
                  <c:v>101</c:v>
                </c:pt>
                <c:pt idx="7458">
                  <c:v>160</c:v>
                </c:pt>
                <c:pt idx="7459">
                  <c:v>232</c:v>
                </c:pt>
                <c:pt idx="7460">
                  <c:v>315</c:v>
                </c:pt>
                <c:pt idx="7461">
                  <c:v>366</c:v>
                </c:pt>
                <c:pt idx="7462">
                  <c:v>353</c:v>
                </c:pt>
                <c:pt idx="7463">
                  <c:v>435</c:v>
                </c:pt>
                <c:pt idx="7464">
                  <c:v>386</c:v>
                </c:pt>
                <c:pt idx="7465">
                  <c:v>361</c:v>
                </c:pt>
                <c:pt idx="7466">
                  <c:v>285</c:v>
                </c:pt>
                <c:pt idx="7467">
                  <c:v>203</c:v>
                </c:pt>
                <c:pt idx="7468">
                  <c:v>171</c:v>
                </c:pt>
                <c:pt idx="7469">
                  <c:v>132</c:v>
                </c:pt>
                <c:pt idx="7470">
                  <c:v>122</c:v>
                </c:pt>
                <c:pt idx="7471">
                  <c:v>118</c:v>
                </c:pt>
                <c:pt idx="7472">
                  <c:v>101</c:v>
                </c:pt>
                <c:pt idx="7473">
                  <c:v>73</c:v>
                </c:pt>
                <c:pt idx="7474">
                  <c:v>71</c:v>
                </c:pt>
                <c:pt idx="7475">
                  <c:v>57</c:v>
                </c:pt>
                <c:pt idx="7476">
                  <c:v>28</c:v>
                </c:pt>
                <c:pt idx="7477">
                  <c:v>6</c:v>
                </c:pt>
                <c:pt idx="7478">
                  <c:v>5</c:v>
                </c:pt>
                <c:pt idx="7479">
                  <c:v>23</c:v>
                </c:pt>
                <c:pt idx="7480">
                  <c:v>43</c:v>
                </c:pt>
                <c:pt idx="7481">
                  <c:v>79</c:v>
                </c:pt>
                <c:pt idx="7482">
                  <c:v>135</c:v>
                </c:pt>
                <c:pt idx="7483">
                  <c:v>241</c:v>
                </c:pt>
                <c:pt idx="7484">
                  <c:v>295</c:v>
                </c:pt>
                <c:pt idx="7485">
                  <c:v>354</c:v>
                </c:pt>
                <c:pt idx="7486">
                  <c:v>339</c:v>
                </c:pt>
                <c:pt idx="7487">
                  <c:v>371</c:v>
                </c:pt>
                <c:pt idx="7488">
                  <c:v>310</c:v>
                </c:pt>
                <c:pt idx="7489">
                  <c:v>319</c:v>
                </c:pt>
                <c:pt idx="7490">
                  <c:v>231</c:v>
                </c:pt>
                <c:pt idx="7491">
                  <c:v>190</c:v>
                </c:pt>
                <c:pt idx="7492">
                  <c:v>157</c:v>
                </c:pt>
                <c:pt idx="7493">
                  <c:v>139</c:v>
                </c:pt>
                <c:pt idx="7494">
                  <c:v>95</c:v>
                </c:pt>
                <c:pt idx="7495">
                  <c:v>89</c:v>
                </c:pt>
                <c:pt idx="7496">
                  <c:v>67</c:v>
                </c:pt>
                <c:pt idx="7497">
                  <c:v>30</c:v>
                </c:pt>
                <c:pt idx="7498">
                  <c:v>11</c:v>
                </c:pt>
                <c:pt idx="7499">
                  <c:v>17</c:v>
                </c:pt>
                <c:pt idx="7500">
                  <c:v>7</c:v>
                </c:pt>
                <c:pt idx="7501">
                  <c:v>5</c:v>
                </c:pt>
                <c:pt idx="7502">
                  <c:v>19</c:v>
                </c:pt>
                <c:pt idx="7503">
                  <c:v>114</c:v>
                </c:pt>
                <c:pt idx="7504">
                  <c:v>322</c:v>
                </c:pt>
                <c:pt idx="7505">
                  <c:v>452</c:v>
                </c:pt>
                <c:pt idx="7506">
                  <c:v>233</c:v>
                </c:pt>
                <c:pt idx="7507">
                  <c:v>111</c:v>
                </c:pt>
                <c:pt idx="7508">
                  <c:v>128</c:v>
                </c:pt>
                <c:pt idx="7509">
                  <c:v>202</c:v>
                </c:pt>
                <c:pt idx="7510">
                  <c:v>203</c:v>
                </c:pt>
                <c:pt idx="7511">
                  <c:v>185</c:v>
                </c:pt>
                <c:pt idx="7512">
                  <c:v>195</c:v>
                </c:pt>
                <c:pt idx="7513">
                  <c:v>315</c:v>
                </c:pt>
                <c:pt idx="7514">
                  <c:v>519</c:v>
                </c:pt>
                <c:pt idx="7515">
                  <c:v>489</c:v>
                </c:pt>
                <c:pt idx="7516">
                  <c:v>302</c:v>
                </c:pt>
                <c:pt idx="7517">
                  <c:v>240</c:v>
                </c:pt>
                <c:pt idx="7518">
                  <c:v>213</c:v>
                </c:pt>
                <c:pt idx="7519">
                  <c:v>113</c:v>
                </c:pt>
                <c:pt idx="7520">
                  <c:v>61</c:v>
                </c:pt>
                <c:pt idx="7521">
                  <c:v>22</c:v>
                </c:pt>
                <c:pt idx="7522">
                  <c:v>10</c:v>
                </c:pt>
                <c:pt idx="7523">
                  <c:v>15</c:v>
                </c:pt>
                <c:pt idx="7524">
                  <c:v>4</c:v>
                </c:pt>
                <c:pt idx="7525">
                  <c:v>7</c:v>
                </c:pt>
                <c:pt idx="7526">
                  <c:v>28</c:v>
                </c:pt>
                <c:pt idx="7527">
                  <c:v>108</c:v>
                </c:pt>
                <c:pt idx="7528">
                  <c:v>319</c:v>
                </c:pt>
                <c:pt idx="7529">
                  <c:v>480</c:v>
                </c:pt>
                <c:pt idx="7530">
                  <c:v>200</c:v>
                </c:pt>
                <c:pt idx="7531">
                  <c:v>138</c:v>
                </c:pt>
                <c:pt idx="7532">
                  <c:v>134</c:v>
                </c:pt>
                <c:pt idx="7533">
                  <c:v>176</c:v>
                </c:pt>
                <c:pt idx="7534">
                  <c:v>153</c:v>
                </c:pt>
                <c:pt idx="7535">
                  <c:v>147</c:v>
                </c:pt>
                <c:pt idx="7536">
                  <c:v>191</c:v>
                </c:pt>
                <c:pt idx="7537">
                  <c:v>271</c:v>
                </c:pt>
                <c:pt idx="7538">
                  <c:v>451</c:v>
                </c:pt>
                <c:pt idx="7539">
                  <c:v>441</c:v>
                </c:pt>
                <c:pt idx="7540">
                  <c:v>286</c:v>
                </c:pt>
                <c:pt idx="7541">
                  <c:v>238</c:v>
                </c:pt>
                <c:pt idx="7542">
                  <c:v>168</c:v>
                </c:pt>
                <c:pt idx="7543">
                  <c:v>128</c:v>
                </c:pt>
                <c:pt idx="7544">
                  <c:v>80</c:v>
                </c:pt>
                <c:pt idx="7545">
                  <c:v>31</c:v>
                </c:pt>
                <c:pt idx="7546">
                  <c:v>5</c:v>
                </c:pt>
                <c:pt idx="7547">
                  <c:v>10</c:v>
                </c:pt>
                <c:pt idx="7548">
                  <c:v>5</c:v>
                </c:pt>
                <c:pt idx="7549">
                  <c:v>4</c:v>
                </c:pt>
                <c:pt idx="7550">
                  <c:v>13</c:v>
                </c:pt>
                <c:pt idx="7551">
                  <c:v>56</c:v>
                </c:pt>
                <c:pt idx="7552">
                  <c:v>137</c:v>
                </c:pt>
                <c:pt idx="7553">
                  <c:v>232</c:v>
                </c:pt>
                <c:pt idx="7554">
                  <c:v>82</c:v>
                </c:pt>
                <c:pt idx="7555">
                  <c:v>36</c:v>
                </c:pt>
                <c:pt idx="7556">
                  <c:v>60</c:v>
                </c:pt>
                <c:pt idx="7557">
                  <c:v>54</c:v>
                </c:pt>
                <c:pt idx="7558">
                  <c:v>58</c:v>
                </c:pt>
                <c:pt idx="7559">
                  <c:v>61</c:v>
                </c:pt>
                <c:pt idx="7560">
                  <c:v>66</c:v>
                </c:pt>
                <c:pt idx="7561">
                  <c:v>123</c:v>
                </c:pt>
                <c:pt idx="7562">
                  <c:v>233</c:v>
                </c:pt>
                <c:pt idx="7563">
                  <c:v>189</c:v>
                </c:pt>
                <c:pt idx="7564">
                  <c:v>111</c:v>
                </c:pt>
                <c:pt idx="7565">
                  <c:v>99</c:v>
                </c:pt>
                <c:pt idx="7566">
                  <c:v>75</c:v>
                </c:pt>
                <c:pt idx="7567">
                  <c:v>46</c:v>
                </c:pt>
                <c:pt idx="7568">
                  <c:v>31</c:v>
                </c:pt>
                <c:pt idx="7569">
                  <c:v>24</c:v>
                </c:pt>
                <c:pt idx="7570">
                  <c:v>5</c:v>
                </c:pt>
                <c:pt idx="7571">
                  <c:v>5</c:v>
                </c:pt>
                <c:pt idx="7572">
                  <c:v>3</c:v>
                </c:pt>
                <c:pt idx="7573">
                  <c:v>4</c:v>
                </c:pt>
                <c:pt idx="7574">
                  <c:v>22</c:v>
                </c:pt>
                <c:pt idx="7575">
                  <c:v>75</c:v>
                </c:pt>
                <c:pt idx="7576">
                  <c:v>168</c:v>
                </c:pt>
                <c:pt idx="7577">
                  <c:v>355</c:v>
                </c:pt>
                <c:pt idx="7578">
                  <c:v>198</c:v>
                </c:pt>
                <c:pt idx="7579">
                  <c:v>81</c:v>
                </c:pt>
                <c:pt idx="7580">
                  <c:v>97</c:v>
                </c:pt>
                <c:pt idx="7581">
                  <c:v>121</c:v>
                </c:pt>
                <c:pt idx="7582">
                  <c:v>124</c:v>
                </c:pt>
                <c:pt idx="7583">
                  <c:v>110</c:v>
                </c:pt>
                <c:pt idx="7584">
                  <c:v>116</c:v>
                </c:pt>
                <c:pt idx="7585">
                  <c:v>195</c:v>
                </c:pt>
                <c:pt idx="7586">
                  <c:v>399</c:v>
                </c:pt>
                <c:pt idx="7587">
                  <c:v>307</c:v>
                </c:pt>
                <c:pt idx="7588">
                  <c:v>217</c:v>
                </c:pt>
                <c:pt idx="7589">
                  <c:v>169</c:v>
                </c:pt>
                <c:pt idx="7590">
                  <c:v>116</c:v>
                </c:pt>
                <c:pt idx="7591">
                  <c:v>84</c:v>
                </c:pt>
                <c:pt idx="7592">
                  <c:v>58</c:v>
                </c:pt>
                <c:pt idx="7593">
                  <c:v>30</c:v>
                </c:pt>
                <c:pt idx="7594">
                  <c:v>10</c:v>
                </c:pt>
                <c:pt idx="7595">
                  <c:v>10</c:v>
                </c:pt>
                <c:pt idx="7596">
                  <c:v>2</c:v>
                </c:pt>
                <c:pt idx="7597">
                  <c:v>5</c:v>
                </c:pt>
                <c:pt idx="7598">
                  <c:v>22</c:v>
                </c:pt>
                <c:pt idx="7599">
                  <c:v>71</c:v>
                </c:pt>
                <c:pt idx="7600">
                  <c:v>216</c:v>
                </c:pt>
                <c:pt idx="7601">
                  <c:v>375</c:v>
                </c:pt>
                <c:pt idx="7602">
                  <c:v>213</c:v>
                </c:pt>
                <c:pt idx="7603">
                  <c:v>115</c:v>
                </c:pt>
                <c:pt idx="7604">
                  <c:v>140</c:v>
                </c:pt>
                <c:pt idx="7605">
                  <c:v>165</c:v>
                </c:pt>
                <c:pt idx="7606">
                  <c:v>177</c:v>
                </c:pt>
                <c:pt idx="7607">
                  <c:v>154</c:v>
                </c:pt>
                <c:pt idx="7608">
                  <c:v>178</c:v>
                </c:pt>
                <c:pt idx="7609">
                  <c:v>209</c:v>
                </c:pt>
                <c:pt idx="7610">
                  <c:v>378</c:v>
                </c:pt>
                <c:pt idx="7611">
                  <c:v>328</c:v>
                </c:pt>
                <c:pt idx="7612">
                  <c:v>190</c:v>
                </c:pt>
                <c:pt idx="7613">
                  <c:v>137</c:v>
                </c:pt>
                <c:pt idx="7614">
                  <c:v>111</c:v>
                </c:pt>
                <c:pt idx="7615">
                  <c:v>97</c:v>
                </c:pt>
                <c:pt idx="7616">
                  <c:v>59</c:v>
                </c:pt>
                <c:pt idx="7617">
                  <c:v>53</c:v>
                </c:pt>
                <c:pt idx="7618">
                  <c:v>35</c:v>
                </c:pt>
                <c:pt idx="7619">
                  <c:v>46</c:v>
                </c:pt>
                <c:pt idx="7620">
                  <c:v>15</c:v>
                </c:pt>
                <c:pt idx="7621">
                  <c:v>8</c:v>
                </c:pt>
                <c:pt idx="7622">
                  <c:v>2</c:v>
                </c:pt>
                <c:pt idx="7623">
                  <c:v>12</c:v>
                </c:pt>
                <c:pt idx="7624">
                  <c:v>41</c:v>
                </c:pt>
                <c:pt idx="7625">
                  <c:v>92</c:v>
                </c:pt>
                <c:pt idx="7626">
                  <c:v>142</c:v>
                </c:pt>
                <c:pt idx="7627">
                  <c:v>200</c:v>
                </c:pt>
                <c:pt idx="7628">
                  <c:v>233</c:v>
                </c:pt>
                <c:pt idx="7629">
                  <c:v>311</c:v>
                </c:pt>
                <c:pt idx="7630">
                  <c:v>363</c:v>
                </c:pt>
                <c:pt idx="7631">
                  <c:v>349</c:v>
                </c:pt>
                <c:pt idx="7632">
                  <c:v>382</c:v>
                </c:pt>
                <c:pt idx="7633">
                  <c:v>287</c:v>
                </c:pt>
                <c:pt idx="7634">
                  <c:v>232</c:v>
                </c:pt>
                <c:pt idx="7635">
                  <c:v>208</c:v>
                </c:pt>
                <c:pt idx="7636">
                  <c:v>182</c:v>
                </c:pt>
                <c:pt idx="7637">
                  <c:v>163</c:v>
                </c:pt>
                <c:pt idx="7638">
                  <c:v>108</c:v>
                </c:pt>
                <c:pt idx="7639">
                  <c:v>106</c:v>
                </c:pt>
                <c:pt idx="7640">
                  <c:v>93</c:v>
                </c:pt>
                <c:pt idx="7641">
                  <c:v>93</c:v>
                </c:pt>
                <c:pt idx="7642">
                  <c:v>84</c:v>
                </c:pt>
                <c:pt idx="7643">
                  <c:v>56</c:v>
                </c:pt>
                <c:pt idx="7644">
                  <c:v>37</c:v>
                </c:pt>
                <c:pt idx="7645">
                  <c:v>12</c:v>
                </c:pt>
                <c:pt idx="7646">
                  <c:v>4</c:v>
                </c:pt>
                <c:pt idx="7647">
                  <c:v>9</c:v>
                </c:pt>
                <c:pt idx="7648">
                  <c:v>23</c:v>
                </c:pt>
                <c:pt idx="7649">
                  <c:v>65</c:v>
                </c:pt>
                <c:pt idx="7650">
                  <c:v>138</c:v>
                </c:pt>
                <c:pt idx="7651">
                  <c:v>229</c:v>
                </c:pt>
                <c:pt idx="7652">
                  <c:v>286</c:v>
                </c:pt>
                <c:pt idx="7653">
                  <c:v>304</c:v>
                </c:pt>
                <c:pt idx="7654">
                  <c:v>369</c:v>
                </c:pt>
                <c:pt idx="7655">
                  <c:v>363</c:v>
                </c:pt>
                <c:pt idx="7656">
                  <c:v>351</c:v>
                </c:pt>
                <c:pt idx="7657">
                  <c:v>306</c:v>
                </c:pt>
                <c:pt idx="7658">
                  <c:v>203</c:v>
                </c:pt>
                <c:pt idx="7659">
                  <c:v>145</c:v>
                </c:pt>
                <c:pt idx="7660">
                  <c:v>157</c:v>
                </c:pt>
                <c:pt idx="7661">
                  <c:v>113</c:v>
                </c:pt>
                <c:pt idx="7662">
                  <c:v>105</c:v>
                </c:pt>
                <c:pt idx="7663">
                  <c:v>40</c:v>
                </c:pt>
                <c:pt idx="7664">
                  <c:v>28</c:v>
                </c:pt>
                <c:pt idx="7665">
                  <c:v>17</c:v>
                </c:pt>
                <c:pt idx="7666">
                  <c:v>12</c:v>
                </c:pt>
                <c:pt idx="7667">
                  <c:v>3</c:v>
                </c:pt>
                <c:pt idx="7668">
                  <c:v>4</c:v>
                </c:pt>
                <c:pt idx="7669">
                  <c:v>5</c:v>
                </c:pt>
                <c:pt idx="7670">
                  <c:v>20</c:v>
                </c:pt>
                <c:pt idx="7671">
                  <c:v>76</c:v>
                </c:pt>
                <c:pt idx="7672">
                  <c:v>246</c:v>
                </c:pt>
                <c:pt idx="7673">
                  <c:v>391</c:v>
                </c:pt>
                <c:pt idx="7674">
                  <c:v>237</c:v>
                </c:pt>
                <c:pt idx="7675">
                  <c:v>135</c:v>
                </c:pt>
                <c:pt idx="7676">
                  <c:v>128</c:v>
                </c:pt>
                <c:pt idx="7677">
                  <c:v>162</c:v>
                </c:pt>
                <c:pt idx="7678">
                  <c:v>134</c:v>
                </c:pt>
                <c:pt idx="7679">
                  <c:v>135</c:v>
                </c:pt>
                <c:pt idx="7680">
                  <c:v>108</c:v>
                </c:pt>
                <c:pt idx="7681">
                  <c:v>108</c:v>
                </c:pt>
                <c:pt idx="7682">
                  <c:v>210</c:v>
                </c:pt>
                <c:pt idx="7683">
                  <c:v>192</c:v>
                </c:pt>
                <c:pt idx="7684">
                  <c:v>137</c:v>
                </c:pt>
                <c:pt idx="7685">
                  <c:v>80</c:v>
                </c:pt>
                <c:pt idx="7686">
                  <c:v>114</c:v>
                </c:pt>
                <c:pt idx="7687">
                  <c:v>78</c:v>
                </c:pt>
                <c:pt idx="7688">
                  <c:v>33</c:v>
                </c:pt>
                <c:pt idx="7689">
                  <c:v>14</c:v>
                </c:pt>
                <c:pt idx="7690">
                  <c:v>6</c:v>
                </c:pt>
                <c:pt idx="7691">
                  <c:v>6</c:v>
                </c:pt>
                <c:pt idx="7692">
                  <c:v>3</c:v>
                </c:pt>
                <c:pt idx="7693">
                  <c:v>7</c:v>
                </c:pt>
                <c:pt idx="7694">
                  <c:v>18</c:v>
                </c:pt>
                <c:pt idx="7695">
                  <c:v>64</c:v>
                </c:pt>
                <c:pt idx="7696">
                  <c:v>121</c:v>
                </c:pt>
                <c:pt idx="7697">
                  <c:v>190</c:v>
                </c:pt>
                <c:pt idx="7698">
                  <c:v>149</c:v>
                </c:pt>
                <c:pt idx="7699">
                  <c:v>52</c:v>
                </c:pt>
                <c:pt idx="7700">
                  <c:v>32</c:v>
                </c:pt>
                <c:pt idx="7701">
                  <c:v>21</c:v>
                </c:pt>
                <c:pt idx="7702">
                  <c:v>26</c:v>
                </c:pt>
                <c:pt idx="7703">
                  <c:v>35</c:v>
                </c:pt>
                <c:pt idx="7704">
                  <c:v>34</c:v>
                </c:pt>
                <c:pt idx="7705">
                  <c:v>62</c:v>
                </c:pt>
                <c:pt idx="7706">
                  <c:v>165</c:v>
                </c:pt>
                <c:pt idx="7707">
                  <c:v>148</c:v>
                </c:pt>
                <c:pt idx="7708">
                  <c:v>111</c:v>
                </c:pt>
                <c:pt idx="7709">
                  <c:v>127</c:v>
                </c:pt>
                <c:pt idx="7710">
                  <c:v>90</c:v>
                </c:pt>
                <c:pt idx="7711">
                  <c:v>87</c:v>
                </c:pt>
                <c:pt idx="7712">
                  <c:v>39</c:v>
                </c:pt>
                <c:pt idx="7713">
                  <c:v>16</c:v>
                </c:pt>
                <c:pt idx="7714">
                  <c:v>8</c:v>
                </c:pt>
                <c:pt idx="7715">
                  <c:v>6</c:v>
                </c:pt>
                <c:pt idx="7716">
                  <c:v>3</c:v>
                </c:pt>
                <c:pt idx="7717">
                  <c:v>5</c:v>
                </c:pt>
                <c:pt idx="7718">
                  <c:v>17</c:v>
                </c:pt>
                <c:pt idx="7719">
                  <c:v>69</c:v>
                </c:pt>
                <c:pt idx="7720">
                  <c:v>156</c:v>
                </c:pt>
                <c:pt idx="7721">
                  <c:v>323</c:v>
                </c:pt>
                <c:pt idx="7722">
                  <c:v>167</c:v>
                </c:pt>
                <c:pt idx="7723">
                  <c:v>76</c:v>
                </c:pt>
                <c:pt idx="7724">
                  <c:v>116</c:v>
                </c:pt>
                <c:pt idx="7725">
                  <c:v>160</c:v>
                </c:pt>
                <c:pt idx="7726">
                  <c:v>174</c:v>
                </c:pt>
                <c:pt idx="7727">
                  <c:v>213</c:v>
                </c:pt>
                <c:pt idx="7728">
                  <c:v>207</c:v>
                </c:pt>
                <c:pt idx="7729">
                  <c:v>173</c:v>
                </c:pt>
                <c:pt idx="7730">
                  <c:v>163</c:v>
                </c:pt>
                <c:pt idx="7731">
                  <c:v>145</c:v>
                </c:pt>
                <c:pt idx="7732">
                  <c:v>122</c:v>
                </c:pt>
                <c:pt idx="7733">
                  <c:v>68</c:v>
                </c:pt>
                <c:pt idx="7734">
                  <c:v>66</c:v>
                </c:pt>
                <c:pt idx="7735">
                  <c:v>62</c:v>
                </c:pt>
                <c:pt idx="7736">
                  <c:v>51</c:v>
                </c:pt>
                <c:pt idx="7737">
                  <c:v>23</c:v>
                </c:pt>
                <c:pt idx="7738">
                  <c:v>24</c:v>
                </c:pt>
                <c:pt idx="7739">
                  <c:v>22</c:v>
                </c:pt>
                <c:pt idx="7740">
                  <c:v>5</c:v>
                </c:pt>
                <c:pt idx="7741">
                  <c:v>2</c:v>
                </c:pt>
                <c:pt idx="7742">
                  <c:v>11</c:v>
                </c:pt>
                <c:pt idx="7743">
                  <c:v>6</c:v>
                </c:pt>
                <c:pt idx="7744">
                  <c:v>40</c:v>
                </c:pt>
                <c:pt idx="7745">
                  <c:v>46</c:v>
                </c:pt>
                <c:pt idx="7746">
                  <c:v>81</c:v>
                </c:pt>
                <c:pt idx="7747">
                  <c:v>98</c:v>
                </c:pt>
                <c:pt idx="7748">
                  <c:v>142</c:v>
                </c:pt>
                <c:pt idx="7749">
                  <c:v>150</c:v>
                </c:pt>
                <c:pt idx="7750">
                  <c:v>175</c:v>
                </c:pt>
                <c:pt idx="7751">
                  <c:v>168</c:v>
                </c:pt>
                <c:pt idx="7752">
                  <c:v>149</c:v>
                </c:pt>
                <c:pt idx="7753">
                  <c:v>114</c:v>
                </c:pt>
                <c:pt idx="7754">
                  <c:v>74</c:v>
                </c:pt>
                <c:pt idx="7755">
                  <c:v>37</c:v>
                </c:pt>
                <c:pt idx="7756">
                  <c:v>28</c:v>
                </c:pt>
                <c:pt idx="7757">
                  <c:v>31</c:v>
                </c:pt>
                <c:pt idx="7758">
                  <c:v>26</c:v>
                </c:pt>
                <c:pt idx="7759">
                  <c:v>22</c:v>
                </c:pt>
                <c:pt idx="7760">
                  <c:v>21</c:v>
                </c:pt>
                <c:pt idx="7761">
                  <c:v>29</c:v>
                </c:pt>
                <c:pt idx="7762">
                  <c:v>14</c:v>
                </c:pt>
                <c:pt idx="7763">
                  <c:v>10</c:v>
                </c:pt>
                <c:pt idx="7764">
                  <c:v>2</c:v>
                </c:pt>
                <c:pt idx="7765">
                  <c:v>7</c:v>
                </c:pt>
                <c:pt idx="7766">
                  <c:v>5</c:v>
                </c:pt>
                <c:pt idx="7767">
                  <c:v>13</c:v>
                </c:pt>
                <c:pt idx="7768">
                  <c:v>35</c:v>
                </c:pt>
                <c:pt idx="7769">
                  <c:v>74</c:v>
                </c:pt>
                <c:pt idx="7770">
                  <c:v>95</c:v>
                </c:pt>
                <c:pt idx="7771">
                  <c:v>142</c:v>
                </c:pt>
                <c:pt idx="7772">
                  <c:v>226</c:v>
                </c:pt>
                <c:pt idx="7773">
                  <c:v>272</c:v>
                </c:pt>
                <c:pt idx="7774">
                  <c:v>283</c:v>
                </c:pt>
                <c:pt idx="7775">
                  <c:v>272</c:v>
                </c:pt>
                <c:pt idx="7776">
                  <c:v>310</c:v>
                </c:pt>
                <c:pt idx="7777">
                  <c:v>261</c:v>
                </c:pt>
                <c:pt idx="7778">
                  <c:v>184</c:v>
                </c:pt>
                <c:pt idx="7779">
                  <c:v>153</c:v>
                </c:pt>
                <c:pt idx="7780">
                  <c:v>134</c:v>
                </c:pt>
                <c:pt idx="7781">
                  <c:v>95</c:v>
                </c:pt>
                <c:pt idx="7782">
                  <c:v>85</c:v>
                </c:pt>
                <c:pt idx="7783">
                  <c:v>58</c:v>
                </c:pt>
                <c:pt idx="7784">
                  <c:v>33</c:v>
                </c:pt>
                <c:pt idx="7785">
                  <c:v>47</c:v>
                </c:pt>
                <c:pt idx="7786">
                  <c:v>29</c:v>
                </c:pt>
                <c:pt idx="7787">
                  <c:v>23</c:v>
                </c:pt>
                <c:pt idx="7788">
                  <c:v>17</c:v>
                </c:pt>
                <c:pt idx="7789">
                  <c:v>4</c:v>
                </c:pt>
                <c:pt idx="7790">
                  <c:v>3</c:v>
                </c:pt>
                <c:pt idx="7791">
                  <c:v>10</c:v>
                </c:pt>
                <c:pt idx="7792">
                  <c:v>17</c:v>
                </c:pt>
                <c:pt idx="7793">
                  <c:v>60</c:v>
                </c:pt>
                <c:pt idx="7794">
                  <c:v>83</c:v>
                </c:pt>
                <c:pt idx="7795">
                  <c:v>141</c:v>
                </c:pt>
                <c:pt idx="7796">
                  <c:v>230</c:v>
                </c:pt>
                <c:pt idx="7797">
                  <c:v>309</c:v>
                </c:pt>
                <c:pt idx="7798">
                  <c:v>325</c:v>
                </c:pt>
                <c:pt idx="7799">
                  <c:v>299</c:v>
                </c:pt>
                <c:pt idx="7800">
                  <c:v>314</c:v>
                </c:pt>
                <c:pt idx="7801">
                  <c:v>275</c:v>
                </c:pt>
                <c:pt idx="7802">
                  <c:v>184</c:v>
                </c:pt>
                <c:pt idx="7803">
                  <c:v>185</c:v>
                </c:pt>
                <c:pt idx="7804">
                  <c:v>146</c:v>
                </c:pt>
                <c:pt idx="7805">
                  <c:v>141</c:v>
                </c:pt>
                <c:pt idx="7806">
                  <c:v>92</c:v>
                </c:pt>
                <c:pt idx="7807">
                  <c:v>65</c:v>
                </c:pt>
                <c:pt idx="7808">
                  <c:v>69</c:v>
                </c:pt>
                <c:pt idx="7809">
                  <c:v>46</c:v>
                </c:pt>
                <c:pt idx="7810">
                  <c:v>44</c:v>
                </c:pt>
                <c:pt idx="7811">
                  <c:v>31</c:v>
                </c:pt>
                <c:pt idx="7812">
                  <c:v>17</c:v>
                </c:pt>
                <c:pt idx="7813">
                  <c:v>4</c:v>
                </c:pt>
                <c:pt idx="7814">
                  <c:v>5</c:v>
                </c:pt>
                <c:pt idx="7815">
                  <c:v>9</c:v>
                </c:pt>
                <c:pt idx="7816">
                  <c:v>23</c:v>
                </c:pt>
                <c:pt idx="7817">
                  <c:v>42</c:v>
                </c:pt>
                <c:pt idx="7818">
                  <c:v>111</c:v>
                </c:pt>
                <c:pt idx="7819">
                  <c:v>189</c:v>
                </c:pt>
                <c:pt idx="7820">
                  <c:v>240</c:v>
                </c:pt>
                <c:pt idx="7821">
                  <c:v>256</c:v>
                </c:pt>
                <c:pt idx="7822">
                  <c:v>313</c:v>
                </c:pt>
                <c:pt idx="7823">
                  <c:v>313</c:v>
                </c:pt>
                <c:pt idx="7824">
                  <c:v>317</c:v>
                </c:pt>
                <c:pt idx="7825">
                  <c:v>323</c:v>
                </c:pt>
                <c:pt idx="7826">
                  <c:v>204</c:v>
                </c:pt>
                <c:pt idx="7827">
                  <c:v>155</c:v>
                </c:pt>
                <c:pt idx="7828">
                  <c:v>139</c:v>
                </c:pt>
                <c:pt idx="7829">
                  <c:v>104</c:v>
                </c:pt>
                <c:pt idx="7830">
                  <c:v>88</c:v>
                </c:pt>
                <c:pt idx="7831">
                  <c:v>66</c:v>
                </c:pt>
                <c:pt idx="7832">
                  <c:v>32</c:v>
                </c:pt>
                <c:pt idx="7833">
                  <c:v>16</c:v>
                </c:pt>
                <c:pt idx="7834">
                  <c:v>13</c:v>
                </c:pt>
                <c:pt idx="7835">
                  <c:v>5</c:v>
                </c:pt>
                <c:pt idx="7836">
                  <c:v>4</c:v>
                </c:pt>
                <c:pt idx="7837">
                  <c:v>34</c:v>
                </c:pt>
                <c:pt idx="7838">
                  <c:v>104</c:v>
                </c:pt>
                <c:pt idx="7839">
                  <c:v>277</c:v>
                </c:pt>
                <c:pt idx="7840">
                  <c:v>407</c:v>
                </c:pt>
                <c:pt idx="7841">
                  <c:v>208</c:v>
                </c:pt>
                <c:pt idx="7842">
                  <c:v>107</c:v>
                </c:pt>
                <c:pt idx="7843">
                  <c:v>118</c:v>
                </c:pt>
                <c:pt idx="7844">
                  <c:v>178</c:v>
                </c:pt>
                <c:pt idx="7845">
                  <c:v>162</c:v>
                </c:pt>
                <c:pt idx="7846">
                  <c:v>143</c:v>
                </c:pt>
                <c:pt idx="7847">
                  <c:v>150</c:v>
                </c:pt>
                <c:pt idx="7848">
                  <c:v>264</c:v>
                </c:pt>
                <c:pt idx="7849">
                  <c:v>468</c:v>
                </c:pt>
                <c:pt idx="7850">
                  <c:v>416</c:v>
                </c:pt>
                <c:pt idx="7851">
                  <c:v>264</c:v>
                </c:pt>
                <c:pt idx="7852">
                  <c:v>218</c:v>
                </c:pt>
                <c:pt idx="7853">
                  <c:v>156</c:v>
                </c:pt>
                <c:pt idx="7854">
                  <c:v>109</c:v>
                </c:pt>
                <c:pt idx="7855">
                  <c:v>46</c:v>
                </c:pt>
                <c:pt idx="7856">
                  <c:v>22</c:v>
                </c:pt>
                <c:pt idx="7857">
                  <c:v>17</c:v>
                </c:pt>
                <c:pt idx="7858">
                  <c:v>5</c:v>
                </c:pt>
                <c:pt idx="7859">
                  <c:v>2</c:v>
                </c:pt>
                <c:pt idx="7860">
                  <c:v>6</c:v>
                </c:pt>
                <c:pt idx="7861">
                  <c:v>22</c:v>
                </c:pt>
                <c:pt idx="7862">
                  <c:v>89</c:v>
                </c:pt>
                <c:pt idx="7863">
                  <c:v>342</c:v>
                </c:pt>
                <c:pt idx="7864">
                  <c:v>449</c:v>
                </c:pt>
                <c:pt idx="7865">
                  <c:v>202</c:v>
                </c:pt>
                <c:pt idx="7866">
                  <c:v>36</c:v>
                </c:pt>
                <c:pt idx="7867">
                  <c:v>11</c:v>
                </c:pt>
                <c:pt idx="7868">
                  <c:v>18</c:v>
                </c:pt>
                <c:pt idx="7869">
                  <c:v>22</c:v>
                </c:pt>
                <c:pt idx="7870">
                  <c:v>36</c:v>
                </c:pt>
                <c:pt idx="7871">
                  <c:v>65</c:v>
                </c:pt>
                <c:pt idx="7872">
                  <c:v>151</c:v>
                </c:pt>
                <c:pt idx="7873">
                  <c:v>354</c:v>
                </c:pt>
                <c:pt idx="7874">
                  <c:v>358</c:v>
                </c:pt>
                <c:pt idx="7875">
                  <c:v>250</c:v>
                </c:pt>
                <c:pt idx="7876">
                  <c:v>184</c:v>
                </c:pt>
                <c:pt idx="7877">
                  <c:v>125</c:v>
                </c:pt>
                <c:pt idx="7878">
                  <c:v>95</c:v>
                </c:pt>
                <c:pt idx="7879">
                  <c:v>53</c:v>
                </c:pt>
                <c:pt idx="7880">
                  <c:v>24</c:v>
                </c:pt>
                <c:pt idx="7881">
                  <c:v>8</c:v>
                </c:pt>
                <c:pt idx="7882">
                  <c:v>5</c:v>
                </c:pt>
                <c:pt idx="7883">
                  <c:v>1</c:v>
                </c:pt>
                <c:pt idx="7884">
                  <c:v>5</c:v>
                </c:pt>
                <c:pt idx="7885">
                  <c:v>22</c:v>
                </c:pt>
                <c:pt idx="7886">
                  <c:v>103</c:v>
                </c:pt>
                <c:pt idx="7887">
                  <c:v>285</c:v>
                </c:pt>
                <c:pt idx="7888">
                  <c:v>478</c:v>
                </c:pt>
                <c:pt idx="7889">
                  <c:v>193</c:v>
                </c:pt>
                <c:pt idx="7890">
                  <c:v>110</c:v>
                </c:pt>
                <c:pt idx="7891">
                  <c:v>122</c:v>
                </c:pt>
                <c:pt idx="7892">
                  <c:v>160</c:v>
                </c:pt>
                <c:pt idx="7893">
                  <c:v>147</c:v>
                </c:pt>
                <c:pt idx="7894">
                  <c:v>112</c:v>
                </c:pt>
                <c:pt idx="7895">
                  <c:v>115</c:v>
                </c:pt>
                <c:pt idx="7896">
                  <c:v>226</c:v>
                </c:pt>
                <c:pt idx="7897">
                  <c:v>380</c:v>
                </c:pt>
                <c:pt idx="7898">
                  <c:v>376</c:v>
                </c:pt>
                <c:pt idx="7899">
                  <c:v>279</c:v>
                </c:pt>
                <c:pt idx="7900">
                  <c:v>190</c:v>
                </c:pt>
                <c:pt idx="7901">
                  <c:v>135</c:v>
                </c:pt>
                <c:pt idx="7902">
                  <c:v>87</c:v>
                </c:pt>
                <c:pt idx="7903">
                  <c:v>50</c:v>
                </c:pt>
                <c:pt idx="7904">
                  <c:v>20</c:v>
                </c:pt>
                <c:pt idx="7905">
                  <c:v>10</c:v>
                </c:pt>
                <c:pt idx="7906">
                  <c:v>9</c:v>
                </c:pt>
                <c:pt idx="7907">
                  <c:v>7</c:v>
                </c:pt>
                <c:pt idx="7908">
                  <c:v>1</c:v>
                </c:pt>
                <c:pt idx="7909">
                  <c:v>24</c:v>
                </c:pt>
                <c:pt idx="7910">
                  <c:v>97</c:v>
                </c:pt>
                <c:pt idx="7911">
                  <c:v>276</c:v>
                </c:pt>
                <c:pt idx="7912">
                  <c:v>477</c:v>
                </c:pt>
                <c:pt idx="7913">
                  <c:v>224</c:v>
                </c:pt>
                <c:pt idx="7914">
                  <c:v>93</c:v>
                </c:pt>
                <c:pt idx="7915">
                  <c:v>102</c:v>
                </c:pt>
                <c:pt idx="7916">
                  <c:v>148</c:v>
                </c:pt>
                <c:pt idx="7917">
                  <c:v>154</c:v>
                </c:pt>
                <c:pt idx="7918">
                  <c:v>150</c:v>
                </c:pt>
                <c:pt idx="7919">
                  <c:v>154</c:v>
                </c:pt>
                <c:pt idx="7920">
                  <c:v>201</c:v>
                </c:pt>
                <c:pt idx="7921">
                  <c:v>418</c:v>
                </c:pt>
                <c:pt idx="7922">
                  <c:v>405</c:v>
                </c:pt>
                <c:pt idx="7923">
                  <c:v>228</c:v>
                </c:pt>
                <c:pt idx="7924">
                  <c:v>190</c:v>
                </c:pt>
                <c:pt idx="7925">
                  <c:v>162</c:v>
                </c:pt>
                <c:pt idx="7926">
                  <c:v>104</c:v>
                </c:pt>
                <c:pt idx="7927">
                  <c:v>73</c:v>
                </c:pt>
                <c:pt idx="7928">
                  <c:v>38</c:v>
                </c:pt>
                <c:pt idx="7929">
                  <c:v>15</c:v>
                </c:pt>
                <c:pt idx="7930">
                  <c:v>10</c:v>
                </c:pt>
                <c:pt idx="7931">
                  <c:v>1</c:v>
                </c:pt>
                <c:pt idx="7932">
                  <c:v>3</c:v>
                </c:pt>
                <c:pt idx="7933">
                  <c:v>23</c:v>
                </c:pt>
                <c:pt idx="7934">
                  <c:v>87</c:v>
                </c:pt>
                <c:pt idx="7935">
                  <c:v>205</c:v>
                </c:pt>
                <c:pt idx="7936">
                  <c:v>445</c:v>
                </c:pt>
                <c:pt idx="7937">
                  <c:v>246</c:v>
                </c:pt>
                <c:pt idx="7938">
                  <c:v>105</c:v>
                </c:pt>
                <c:pt idx="7939">
                  <c:v>160</c:v>
                </c:pt>
                <c:pt idx="7940">
                  <c:v>204</c:v>
                </c:pt>
                <c:pt idx="7941">
                  <c:v>207</c:v>
                </c:pt>
                <c:pt idx="7942">
                  <c:v>170</c:v>
                </c:pt>
                <c:pt idx="7943">
                  <c:v>199</c:v>
                </c:pt>
                <c:pt idx="7944">
                  <c:v>276</c:v>
                </c:pt>
                <c:pt idx="7945">
                  <c:v>411</c:v>
                </c:pt>
                <c:pt idx="7946">
                  <c:v>372</c:v>
                </c:pt>
                <c:pt idx="7947">
                  <c:v>265</c:v>
                </c:pt>
                <c:pt idx="7948">
                  <c:v>190</c:v>
                </c:pt>
                <c:pt idx="7949">
                  <c:v>111</c:v>
                </c:pt>
                <c:pt idx="7950">
                  <c:v>102</c:v>
                </c:pt>
                <c:pt idx="7951">
                  <c:v>95</c:v>
                </c:pt>
                <c:pt idx="7952">
                  <c:v>75</c:v>
                </c:pt>
                <c:pt idx="7953">
                  <c:v>71</c:v>
                </c:pt>
                <c:pt idx="7954">
                  <c:v>50</c:v>
                </c:pt>
                <c:pt idx="7955">
                  <c:v>9</c:v>
                </c:pt>
                <c:pt idx="7956">
                  <c:v>8</c:v>
                </c:pt>
                <c:pt idx="7957">
                  <c:v>6</c:v>
                </c:pt>
                <c:pt idx="7958">
                  <c:v>11</c:v>
                </c:pt>
                <c:pt idx="7959">
                  <c:v>26</c:v>
                </c:pt>
                <c:pt idx="7960">
                  <c:v>63</c:v>
                </c:pt>
                <c:pt idx="7961">
                  <c:v>124</c:v>
                </c:pt>
                <c:pt idx="7962">
                  <c:v>195</c:v>
                </c:pt>
                <c:pt idx="7963">
                  <c:v>275</c:v>
                </c:pt>
                <c:pt idx="7964">
                  <c:v>358</c:v>
                </c:pt>
                <c:pt idx="7965">
                  <c:v>292</c:v>
                </c:pt>
                <c:pt idx="7966">
                  <c:v>343</c:v>
                </c:pt>
                <c:pt idx="7967">
                  <c:v>337</c:v>
                </c:pt>
                <c:pt idx="7968">
                  <c:v>305</c:v>
                </c:pt>
                <c:pt idx="7969">
                  <c:v>232</c:v>
                </c:pt>
                <c:pt idx="7970">
                  <c:v>224</c:v>
                </c:pt>
                <c:pt idx="7971">
                  <c:v>175</c:v>
                </c:pt>
                <c:pt idx="7972">
                  <c:v>127</c:v>
                </c:pt>
                <c:pt idx="7973">
                  <c:v>109</c:v>
                </c:pt>
                <c:pt idx="7974">
                  <c:v>114</c:v>
                </c:pt>
                <c:pt idx="7975">
                  <c:v>85</c:v>
                </c:pt>
                <c:pt idx="7976">
                  <c:v>83</c:v>
                </c:pt>
                <c:pt idx="7977">
                  <c:v>74</c:v>
                </c:pt>
                <c:pt idx="7978">
                  <c:v>62</c:v>
                </c:pt>
                <c:pt idx="7979">
                  <c:v>41</c:v>
                </c:pt>
                <c:pt idx="7980">
                  <c:v>11</c:v>
                </c:pt>
                <c:pt idx="7981">
                  <c:v>4</c:v>
                </c:pt>
                <c:pt idx="7982">
                  <c:v>4</c:v>
                </c:pt>
                <c:pt idx="7983">
                  <c:v>26</c:v>
                </c:pt>
                <c:pt idx="7984">
                  <c:v>55</c:v>
                </c:pt>
                <c:pt idx="7985">
                  <c:v>126</c:v>
                </c:pt>
                <c:pt idx="7986">
                  <c:v>216</c:v>
                </c:pt>
                <c:pt idx="7987">
                  <c:v>254</c:v>
                </c:pt>
                <c:pt idx="7988">
                  <c:v>329</c:v>
                </c:pt>
                <c:pt idx="7989">
                  <c:v>357</c:v>
                </c:pt>
                <c:pt idx="7990">
                  <c:v>323</c:v>
                </c:pt>
                <c:pt idx="7991">
                  <c:v>296</c:v>
                </c:pt>
                <c:pt idx="7992">
                  <c:v>330</c:v>
                </c:pt>
                <c:pt idx="7993">
                  <c:v>245</c:v>
                </c:pt>
                <c:pt idx="7994">
                  <c:v>171</c:v>
                </c:pt>
                <c:pt idx="7995">
                  <c:v>173</c:v>
                </c:pt>
                <c:pt idx="7996">
                  <c:v>124</c:v>
                </c:pt>
                <c:pt idx="7997">
                  <c:v>72</c:v>
                </c:pt>
                <c:pt idx="7998">
                  <c:v>64</c:v>
                </c:pt>
                <c:pt idx="7999">
                  <c:v>45</c:v>
                </c:pt>
                <c:pt idx="8000">
                  <c:v>24</c:v>
                </c:pt>
                <c:pt idx="8001">
                  <c:v>12</c:v>
                </c:pt>
                <c:pt idx="8002">
                  <c:v>8</c:v>
                </c:pt>
                <c:pt idx="8003">
                  <c:v>2</c:v>
                </c:pt>
                <c:pt idx="8004">
                  <c:v>7</c:v>
                </c:pt>
                <c:pt idx="8005">
                  <c:v>25</c:v>
                </c:pt>
                <c:pt idx="8006">
                  <c:v>90</c:v>
                </c:pt>
                <c:pt idx="8007">
                  <c:v>283</c:v>
                </c:pt>
                <c:pt idx="8008">
                  <c:v>404</c:v>
                </c:pt>
                <c:pt idx="8009">
                  <c:v>190</c:v>
                </c:pt>
                <c:pt idx="8010">
                  <c:v>87</c:v>
                </c:pt>
                <c:pt idx="8011">
                  <c:v>123</c:v>
                </c:pt>
                <c:pt idx="8012">
                  <c:v>154</c:v>
                </c:pt>
                <c:pt idx="8013">
                  <c:v>171</c:v>
                </c:pt>
                <c:pt idx="8014">
                  <c:v>133</c:v>
                </c:pt>
                <c:pt idx="8015">
                  <c:v>148</c:v>
                </c:pt>
                <c:pt idx="8016">
                  <c:v>248</c:v>
                </c:pt>
                <c:pt idx="8017">
                  <c:v>446</c:v>
                </c:pt>
                <c:pt idx="8018">
                  <c:v>399</c:v>
                </c:pt>
                <c:pt idx="8019">
                  <c:v>308</c:v>
                </c:pt>
                <c:pt idx="8020">
                  <c:v>205</c:v>
                </c:pt>
                <c:pt idx="8021">
                  <c:v>176</c:v>
                </c:pt>
                <c:pt idx="8022">
                  <c:v>106</c:v>
                </c:pt>
                <c:pt idx="8023">
                  <c:v>62</c:v>
                </c:pt>
                <c:pt idx="8024">
                  <c:v>28</c:v>
                </c:pt>
                <c:pt idx="8025">
                  <c:v>16</c:v>
                </c:pt>
                <c:pt idx="8026">
                  <c:v>3</c:v>
                </c:pt>
                <c:pt idx="8027">
                  <c:v>3</c:v>
                </c:pt>
                <c:pt idx="8028">
                  <c:v>7</c:v>
                </c:pt>
                <c:pt idx="8029">
                  <c:v>20</c:v>
                </c:pt>
                <c:pt idx="8030">
                  <c:v>86</c:v>
                </c:pt>
                <c:pt idx="8031">
                  <c:v>234</c:v>
                </c:pt>
                <c:pt idx="8032">
                  <c:v>414</c:v>
                </c:pt>
                <c:pt idx="8033">
                  <c:v>204</c:v>
                </c:pt>
                <c:pt idx="8034">
                  <c:v>50</c:v>
                </c:pt>
                <c:pt idx="8035">
                  <c:v>32</c:v>
                </c:pt>
                <c:pt idx="8036">
                  <c:v>55</c:v>
                </c:pt>
                <c:pt idx="8037">
                  <c:v>71</c:v>
                </c:pt>
                <c:pt idx="8038">
                  <c:v>75</c:v>
                </c:pt>
                <c:pt idx="8039">
                  <c:v>45</c:v>
                </c:pt>
                <c:pt idx="8040">
                  <c:v>88</c:v>
                </c:pt>
                <c:pt idx="8041">
                  <c:v>262</c:v>
                </c:pt>
                <c:pt idx="8042">
                  <c:v>304</c:v>
                </c:pt>
                <c:pt idx="8043">
                  <c:v>233</c:v>
                </c:pt>
                <c:pt idx="8044">
                  <c:v>110</c:v>
                </c:pt>
                <c:pt idx="8045">
                  <c:v>114</c:v>
                </c:pt>
                <c:pt idx="8046">
                  <c:v>87</c:v>
                </c:pt>
                <c:pt idx="8047">
                  <c:v>53</c:v>
                </c:pt>
                <c:pt idx="8048">
                  <c:v>33</c:v>
                </c:pt>
                <c:pt idx="8049">
                  <c:v>13</c:v>
                </c:pt>
                <c:pt idx="8050">
                  <c:v>6</c:v>
                </c:pt>
                <c:pt idx="8051">
                  <c:v>3</c:v>
                </c:pt>
                <c:pt idx="8052">
                  <c:v>1</c:v>
                </c:pt>
                <c:pt idx="8053">
                  <c:v>3</c:v>
                </c:pt>
                <c:pt idx="8054">
                  <c:v>18</c:v>
                </c:pt>
                <c:pt idx="8055">
                  <c:v>46</c:v>
                </c:pt>
                <c:pt idx="8056">
                  <c:v>86</c:v>
                </c:pt>
                <c:pt idx="8057">
                  <c:v>64</c:v>
                </c:pt>
                <c:pt idx="8058">
                  <c:v>33</c:v>
                </c:pt>
                <c:pt idx="8059">
                  <c:v>50</c:v>
                </c:pt>
                <c:pt idx="8060">
                  <c:v>33</c:v>
                </c:pt>
                <c:pt idx="8061">
                  <c:v>33</c:v>
                </c:pt>
                <c:pt idx="8062">
                  <c:v>25</c:v>
                </c:pt>
                <c:pt idx="8063">
                  <c:v>30</c:v>
                </c:pt>
                <c:pt idx="8064">
                  <c:v>31</c:v>
                </c:pt>
                <c:pt idx="8065">
                  <c:v>52</c:v>
                </c:pt>
                <c:pt idx="8066">
                  <c:v>51</c:v>
                </c:pt>
                <c:pt idx="8067">
                  <c:v>33</c:v>
                </c:pt>
                <c:pt idx="8068">
                  <c:v>26</c:v>
                </c:pt>
                <c:pt idx="8069">
                  <c:v>6</c:v>
                </c:pt>
                <c:pt idx="8070">
                  <c:v>13</c:v>
                </c:pt>
                <c:pt idx="8071">
                  <c:v>16</c:v>
                </c:pt>
                <c:pt idx="8072">
                  <c:v>21</c:v>
                </c:pt>
                <c:pt idx="8073">
                  <c:v>7</c:v>
                </c:pt>
                <c:pt idx="8074">
                  <c:v>4</c:v>
                </c:pt>
                <c:pt idx="8075">
                  <c:v>1</c:v>
                </c:pt>
                <c:pt idx="8076">
                  <c:v>2</c:v>
                </c:pt>
                <c:pt idx="8077">
                  <c:v>12</c:v>
                </c:pt>
                <c:pt idx="8078">
                  <c:v>71</c:v>
                </c:pt>
                <c:pt idx="8079">
                  <c:v>244</c:v>
                </c:pt>
                <c:pt idx="8080">
                  <c:v>429</c:v>
                </c:pt>
                <c:pt idx="8081">
                  <c:v>225</c:v>
                </c:pt>
                <c:pt idx="8082">
                  <c:v>110</c:v>
                </c:pt>
                <c:pt idx="8083">
                  <c:v>106</c:v>
                </c:pt>
                <c:pt idx="8084">
                  <c:v>156</c:v>
                </c:pt>
                <c:pt idx="8085">
                  <c:v>124</c:v>
                </c:pt>
                <c:pt idx="8086">
                  <c:v>137</c:v>
                </c:pt>
                <c:pt idx="8087">
                  <c:v>117</c:v>
                </c:pt>
                <c:pt idx="8088">
                  <c:v>208</c:v>
                </c:pt>
                <c:pt idx="8089">
                  <c:v>331</c:v>
                </c:pt>
                <c:pt idx="8090">
                  <c:v>318</c:v>
                </c:pt>
                <c:pt idx="8091">
                  <c:v>232</c:v>
                </c:pt>
                <c:pt idx="8092">
                  <c:v>175</c:v>
                </c:pt>
                <c:pt idx="8093">
                  <c:v>139</c:v>
                </c:pt>
                <c:pt idx="8094">
                  <c:v>92</c:v>
                </c:pt>
                <c:pt idx="8095">
                  <c:v>61</c:v>
                </c:pt>
                <c:pt idx="8096">
                  <c:v>34</c:v>
                </c:pt>
                <c:pt idx="8097">
                  <c:v>14</c:v>
                </c:pt>
                <c:pt idx="8098">
                  <c:v>12</c:v>
                </c:pt>
                <c:pt idx="8099">
                  <c:v>6</c:v>
                </c:pt>
                <c:pt idx="8100">
                  <c:v>2</c:v>
                </c:pt>
                <c:pt idx="8101">
                  <c:v>20</c:v>
                </c:pt>
                <c:pt idx="8102">
                  <c:v>63</c:v>
                </c:pt>
                <c:pt idx="8103">
                  <c:v>199</c:v>
                </c:pt>
                <c:pt idx="8104">
                  <c:v>385</c:v>
                </c:pt>
                <c:pt idx="8105">
                  <c:v>264</c:v>
                </c:pt>
                <c:pt idx="8106">
                  <c:v>126</c:v>
                </c:pt>
                <c:pt idx="8107">
                  <c:v>136</c:v>
                </c:pt>
                <c:pt idx="8108">
                  <c:v>173</c:v>
                </c:pt>
                <c:pt idx="8109">
                  <c:v>168</c:v>
                </c:pt>
                <c:pt idx="8110">
                  <c:v>187</c:v>
                </c:pt>
                <c:pt idx="8111">
                  <c:v>189</c:v>
                </c:pt>
                <c:pt idx="8112">
                  <c:v>250</c:v>
                </c:pt>
                <c:pt idx="8113">
                  <c:v>362</c:v>
                </c:pt>
                <c:pt idx="8114">
                  <c:v>318</c:v>
                </c:pt>
                <c:pt idx="8115">
                  <c:v>199</c:v>
                </c:pt>
                <c:pt idx="8116">
                  <c:v>150</c:v>
                </c:pt>
                <c:pt idx="8117">
                  <c:v>140</c:v>
                </c:pt>
                <c:pt idx="8118">
                  <c:v>129</c:v>
                </c:pt>
                <c:pt idx="8119">
                  <c:v>94</c:v>
                </c:pt>
                <c:pt idx="8120">
                  <c:v>77</c:v>
                </c:pt>
                <c:pt idx="8121">
                  <c:v>66</c:v>
                </c:pt>
                <c:pt idx="8122">
                  <c:v>60</c:v>
                </c:pt>
                <c:pt idx="8123">
                  <c:v>25</c:v>
                </c:pt>
                <c:pt idx="8124">
                  <c:v>3</c:v>
                </c:pt>
                <c:pt idx="8125">
                  <c:v>6</c:v>
                </c:pt>
                <c:pt idx="8126">
                  <c:v>11</c:v>
                </c:pt>
                <c:pt idx="8127">
                  <c:v>11</c:v>
                </c:pt>
                <c:pt idx="8128">
                  <c:v>73</c:v>
                </c:pt>
                <c:pt idx="8129">
                  <c:v>149</c:v>
                </c:pt>
                <c:pt idx="8130">
                  <c:v>192</c:v>
                </c:pt>
                <c:pt idx="8131">
                  <c:v>236</c:v>
                </c:pt>
                <c:pt idx="8132">
                  <c:v>283</c:v>
                </c:pt>
                <c:pt idx="8133">
                  <c:v>286</c:v>
                </c:pt>
                <c:pt idx="8134">
                  <c:v>293</c:v>
                </c:pt>
                <c:pt idx="8135">
                  <c:v>299</c:v>
                </c:pt>
                <c:pt idx="8136">
                  <c:v>241</c:v>
                </c:pt>
                <c:pt idx="8137">
                  <c:v>185</c:v>
                </c:pt>
                <c:pt idx="8138">
                  <c:v>172</c:v>
                </c:pt>
                <c:pt idx="8139">
                  <c:v>154</c:v>
                </c:pt>
                <c:pt idx="8140">
                  <c:v>124</c:v>
                </c:pt>
                <c:pt idx="8141">
                  <c:v>83</c:v>
                </c:pt>
                <c:pt idx="8142">
                  <c:v>95</c:v>
                </c:pt>
                <c:pt idx="8143">
                  <c:v>66</c:v>
                </c:pt>
                <c:pt idx="8144">
                  <c:v>74</c:v>
                </c:pt>
                <c:pt idx="8145">
                  <c:v>62</c:v>
                </c:pt>
                <c:pt idx="8146">
                  <c:v>52</c:v>
                </c:pt>
                <c:pt idx="8147">
                  <c:v>19</c:v>
                </c:pt>
                <c:pt idx="8148">
                  <c:v>5</c:v>
                </c:pt>
                <c:pt idx="8149">
                  <c:v>6</c:v>
                </c:pt>
                <c:pt idx="8150">
                  <c:v>10</c:v>
                </c:pt>
                <c:pt idx="8151">
                  <c:v>31</c:v>
                </c:pt>
                <c:pt idx="8152">
                  <c:v>72</c:v>
                </c:pt>
                <c:pt idx="8153">
                  <c:v>107</c:v>
                </c:pt>
                <c:pt idx="8154">
                  <c:v>194</c:v>
                </c:pt>
                <c:pt idx="8155">
                  <c:v>197</c:v>
                </c:pt>
                <c:pt idx="8156">
                  <c:v>288</c:v>
                </c:pt>
                <c:pt idx="8157">
                  <c:v>268</c:v>
                </c:pt>
                <c:pt idx="8158">
                  <c:v>242</c:v>
                </c:pt>
                <c:pt idx="8159">
                  <c:v>266</c:v>
                </c:pt>
                <c:pt idx="8160">
                  <c:v>206</c:v>
                </c:pt>
                <c:pt idx="8161">
                  <c:v>163</c:v>
                </c:pt>
                <c:pt idx="8162">
                  <c:v>163</c:v>
                </c:pt>
                <c:pt idx="8163">
                  <c:v>105</c:v>
                </c:pt>
                <c:pt idx="8164">
                  <c:v>72</c:v>
                </c:pt>
                <c:pt idx="8165">
                  <c:v>63</c:v>
                </c:pt>
                <c:pt idx="8166">
                  <c:v>43</c:v>
                </c:pt>
                <c:pt idx="8167">
                  <c:v>35</c:v>
                </c:pt>
                <c:pt idx="8168">
                  <c:v>20</c:v>
                </c:pt>
                <c:pt idx="8169">
                  <c:v>9</c:v>
                </c:pt>
                <c:pt idx="8170">
                  <c:v>4</c:v>
                </c:pt>
                <c:pt idx="8171">
                  <c:v>2</c:v>
                </c:pt>
                <c:pt idx="8172">
                  <c:v>3</c:v>
                </c:pt>
                <c:pt idx="8173">
                  <c:v>21</c:v>
                </c:pt>
                <c:pt idx="8174">
                  <c:v>64</c:v>
                </c:pt>
                <c:pt idx="8175">
                  <c:v>235</c:v>
                </c:pt>
                <c:pt idx="8176">
                  <c:v>385</c:v>
                </c:pt>
                <c:pt idx="8177">
                  <c:v>220</c:v>
                </c:pt>
                <c:pt idx="8178">
                  <c:v>105</c:v>
                </c:pt>
                <c:pt idx="8179">
                  <c:v>115</c:v>
                </c:pt>
                <c:pt idx="8180">
                  <c:v>145</c:v>
                </c:pt>
                <c:pt idx="8181">
                  <c:v>166</c:v>
                </c:pt>
                <c:pt idx="8182">
                  <c:v>111</c:v>
                </c:pt>
                <c:pt idx="8183">
                  <c:v>132</c:v>
                </c:pt>
                <c:pt idx="8184">
                  <c:v>214</c:v>
                </c:pt>
                <c:pt idx="8185">
                  <c:v>359</c:v>
                </c:pt>
                <c:pt idx="8186">
                  <c:v>357</c:v>
                </c:pt>
                <c:pt idx="8187">
                  <c:v>241</c:v>
                </c:pt>
                <c:pt idx="8188">
                  <c:v>165</c:v>
                </c:pt>
                <c:pt idx="8189">
                  <c:v>121</c:v>
                </c:pt>
                <c:pt idx="8190">
                  <c:v>71</c:v>
                </c:pt>
                <c:pt idx="8191">
                  <c:v>45</c:v>
                </c:pt>
                <c:pt idx="8192">
                  <c:v>17</c:v>
                </c:pt>
                <c:pt idx="8193">
                  <c:v>4</c:v>
                </c:pt>
                <c:pt idx="8194">
                  <c:v>2</c:v>
                </c:pt>
                <c:pt idx="8195">
                  <c:v>3</c:v>
                </c:pt>
                <c:pt idx="8196">
                  <c:v>4</c:v>
                </c:pt>
                <c:pt idx="8197">
                  <c:v>20</c:v>
                </c:pt>
                <c:pt idx="8198">
                  <c:v>92</c:v>
                </c:pt>
                <c:pt idx="8199">
                  <c:v>223</c:v>
                </c:pt>
                <c:pt idx="8200">
                  <c:v>400</c:v>
                </c:pt>
                <c:pt idx="8201">
                  <c:v>233</c:v>
                </c:pt>
                <c:pt idx="8202">
                  <c:v>102</c:v>
                </c:pt>
                <c:pt idx="8203">
                  <c:v>124</c:v>
                </c:pt>
                <c:pt idx="8204">
                  <c:v>167</c:v>
                </c:pt>
                <c:pt idx="8205">
                  <c:v>127</c:v>
                </c:pt>
                <c:pt idx="8206">
                  <c:v>134</c:v>
                </c:pt>
                <c:pt idx="8207">
                  <c:v>151</c:v>
                </c:pt>
                <c:pt idx="8208">
                  <c:v>207</c:v>
                </c:pt>
                <c:pt idx="8209">
                  <c:v>398</c:v>
                </c:pt>
                <c:pt idx="8210">
                  <c:v>382</c:v>
                </c:pt>
                <c:pt idx="8211">
                  <c:v>267</c:v>
                </c:pt>
                <c:pt idx="8212">
                  <c:v>161</c:v>
                </c:pt>
                <c:pt idx="8213">
                  <c:v>139</c:v>
                </c:pt>
                <c:pt idx="8214">
                  <c:v>107</c:v>
                </c:pt>
                <c:pt idx="8215">
                  <c:v>59</c:v>
                </c:pt>
                <c:pt idx="8216">
                  <c:v>22</c:v>
                </c:pt>
                <c:pt idx="8217">
                  <c:v>8</c:v>
                </c:pt>
                <c:pt idx="8218">
                  <c:v>2</c:v>
                </c:pt>
                <c:pt idx="8219">
                  <c:v>3</c:v>
                </c:pt>
                <c:pt idx="8220">
                  <c:v>4</c:v>
                </c:pt>
                <c:pt idx="8221">
                  <c:v>26</c:v>
                </c:pt>
                <c:pt idx="8222">
                  <c:v>87</c:v>
                </c:pt>
                <c:pt idx="8223">
                  <c:v>247</c:v>
                </c:pt>
                <c:pt idx="8224">
                  <c:v>467</c:v>
                </c:pt>
                <c:pt idx="8225">
                  <c:v>239</c:v>
                </c:pt>
                <c:pt idx="8226">
                  <c:v>142</c:v>
                </c:pt>
                <c:pt idx="8227">
                  <c:v>115</c:v>
                </c:pt>
                <c:pt idx="8228">
                  <c:v>144</c:v>
                </c:pt>
                <c:pt idx="8229">
                  <c:v>133</c:v>
                </c:pt>
                <c:pt idx="8230">
                  <c:v>151</c:v>
                </c:pt>
                <c:pt idx="8231">
                  <c:v>167</c:v>
                </c:pt>
                <c:pt idx="8232">
                  <c:v>245</c:v>
                </c:pt>
                <c:pt idx="8233">
                  <c:v>396</c:v>
                </c:pt>
                <c:pt idx="8234">
                  <c:v>390</c:v>
                </c:pt>
                <c:pt idx="8235">
                  <c:v>268</c:v>
                </c:pt>
                <c:pt idx="8236">
                  <c:v>175</c:v>
                </c:pt>
                <c:pt idx="8237">
                  <c:v>154</c:v>
                </c:pt>
                <c:pt idx="8238">
                  <c:v>104</c:v>
                </c:pt>
                <c:pt idx="8239">
                  <c:v>51</c:v>
                </c:pt>
                <c:pt idx="8240">
                  <c:v>50</c:v>
                </c:pt>
                <c:pt idx="8241">
                  <c:v>20</c:v>
                </c:pt>
                <c:pt idx="8242">
                  <c:v>7</c:v>
                </c:pt>
                <c:pt idx="8243">
                  <c:v>3</c:v>
                </c:pt>
                <c:pt idx="8244">
                  <c:v>6</c:v>
                </c:pt>
                <c:pt idx="8245">
                  <c:v>24</c:v>
                </c:pt>
                <c:pt idx="8246">
                  <c:v>92</c:v>
                </c:pt>
                <c:pt idx="8247">
                  <c:v>258</c:v>
                </c:pt>
                <c:pt idx="8248">
                  <c:v>457</c:v>
                </c:pt>
                <c:pt idx="8249">
                  <c:v>280</c:v>
                </c:pt>
                <c:pt idx="8250">
                  <c:v>109</c:v>
                </c:pt>
                <c:pt idx="8251">
                  <c:v>135</c:v>
                </c:pt>
                <c:pt idx="8252">
                  <c:v>157</c:v>
                </c:pt>
                <c:pt idx="8253">
                  <c:v>164</c:v>
                </c:pt>
                <c:pt idx="8254">
                  <c:v>132</c:v>
                </c:pt>
                <c:pt idx="8255">
                  <c:v>82</c:v>
                </c:pt>
                <c:pt idx="8256">
                  <c:v>131</c:v>
                </c:pt>
                <c:pt idx="8257">
                  <c:v>324</c:v>
                </c:pt>
                <c:pt idx="8258">
                  <c:v>377</c:v>
                </c:pt>
                <c:pt idx="8259">
                  <c:v>287</c:v>
                </c:pt>
                <c:pt idx="8260">
                  <c:v>221</c:v>
                </c:pt>
                <c:pt idx="8261">
                  <c:v>155</c:v>
                </c:pt>
                <c:pt idx="8262">
                  <c:v>124</c:v>
                </c:pt>
                <c:pt idx="8263">
                  <c:v>114</c:v>
                </c:pt>
                <c:pt idx="8264">
                  <c:v>72</c:v>
                </c:pt>
                <c:pt idx="8265">
                  <c:v>31</c:v>
                </c:pt>
                <c:pt idx="8266">
                  <c:v>23</c:v>
                </c:pt>
                <c:pt idx="8267">
                  <c:v>5</c:v>
                </c:pt>
                <c:pt idx="8268">
                  <c:v>5</c:v>
                </c:pt>
                <c:pt idx="8269">
                  <c:v>26</c:v>
                </c:pt>
                <c:pt idx="8270">
                  <c:v>82</c:v>
                </c:pt>
                <c:pt idx="8271">
                  <c:v>231</c:v>
                </c:pt>
                <c:pt idx="8272">
                  <c:v>459</c:v>
                </c:pt>
                <c:pt idx="8273">
                  <c:v>243</c:v>
                </c:pt>
                <c:pt idx="8274">
                  <c:v>132</c:v>
                </c:pt>
                <c:pt idx="8275">
                  <c:v>144</c:v>
                </c:pt>
                <c:pt idx="8276">
                  <c:v>173</c:v>
                </c:pt>
                <c:pt idx="8277">
                  <c:v>137</c:v>
                </c:pt>
                <c:pt idx="8278">
                  <c:v>128</c:v>
                </c:pt>
                <c:pt idx="8279">
                  <c:v>153</c:v>
                </c:pt>
                <c:pt idx="8280">
                  <c:v>224</c:v>
                </c:pt>
                <c:pt idx="8281">
                  <c:v>365</c:v>
                </c:pt>
                <c:pt idx="8282">
                  <c:v>295</c:v>
                </c:pt>
                <c:pt idx="8283">
                  <c:v>214</c:v>
                </c:pt>
                <c:pt idx="8284">
                  <c:v>152</c:v>
                </c:pt>
                <c:pt idx="8285">
                  <c:v>102</c:v>
                </c:pt>
                <c:pt idx="8286">
                  <c:v>106</c:v>
                </c:pt>
                <c:pt idx="8287">
                  <c:v>75</c:v>
                </c:pt>
                <c:pt idx="8288">
                  <c:v>62</c:v>
                </c:pt>
                <c:pt idx="8289">
                  <c:v>43</c:v>
                </c:pt>
                <c:pt idx="8290">
                  <c:v>58</c:v>
                </c:pt>
                <c:pt idx="8291">
                  <c:v>26</c:v>
                </c:pt>
                <c:pt idx="8292">
                  <c:v>9</c:v>
                </c:pt>
                <c:pt idx="8293">
                  <c:v>9</c:v>
                </c:pt>
                <c:pt idx="8294">
                  <c:v>17</c:v>
                </c:pt>
                <c:pt idx="8295">
                  <c:v>20</c:v>
                </c:pt>
                <c:pt idx="8296">
                  <c:v>59</c:v>
                </c:pt>
                <c:pt idx="8297">
                  <c:v>100</c:v>
                </c:pt>
                <c:pt idx="8298">
                  <c:v>181</c:v>
                </c:pt>
                <c:pt idx="8299">
                  <c:v>209</c:v>
                </c:pt>
                <c:pt idx="8300">
                  <c:v>244</c:v>
                </c:pt>
                <c:pt idx="8301">
                  <c:v>236</c:v>
                </c:pt>
                <c:pt idx="8302">
                  <c:v>237</c:v>
                </c:pt>
                <c:pt idx="8303">
                  <c:v>228</c:v>
                </c:pt>
                <c:pt idx="8304">
                  <c:v>222</c:v>
                </c:pt>
                <c:pt idx="8305">
                  <c:v>165</c:v>
                </c:pt>
                <c:pt idx="8306">
                  <c:v>157</c:v>
                </c:pt>
                <c:pt idx="8307">
                  <c:v>106</c:v>
                </c:pt>
                <c:pt idx="8308">
                  <c:v>106</c:v>
                </c:pt>
                <c:pt idx="8309">
                  <c:v>96</c:v>
                </c:pt>
                <c:pt idx="8310">
                  <c:v>80</c:v>
                </c:pt>
                <c:pt idx="8311">
                  <c:v>69</c:v>
                </c:pt>
                <c:pt idx="8312">
                  <c:v>71</c:v>
                </c:pt>
                <c:pt idx="8313">
                  <c:v>46</c:v>
                </c:pt>
                <c:pt idx="8314">
                  <c:v>41</c:v>
                </c:pt>
                <c:pt idx="8315">
                  <c:v>18</c:v>
                </c:pt>
                <c:pt idx="8316">
                  <c:v>1</c:v>
                </c:pt>
                <c:pt idx="8317">
                  <c:v>5</c:v>
                </c:pt>
                <c:pt idx="8318">
                  <c:v>3</c:v>
                </c:pt>
                <c:pt idx="8319">
                  <c:v>12</c:v>
                </c:pt>
                <c:pt idx="8320">
                  <c:v>32</c:v>
                </c:pt>
                <c:pt idx="8321">
                  <c:v>81</c:v>
                </c:pt>
                <c:pt idx="8322">
                  <c:v>129</c:v>
                </c:pt>
                <c:pt idx="8323">
                  <c:v>188</c:v>
                </c:pt>
                <c:pt idx="8324">
                  <c:v>228</c:v>
                </c:pt>
                <c:pt idx="8325">
                  <c:v>228</c:v>
                </c:pt>
                <c:pt idx="8326">
                  <c:v>219</c:v>
                </c:pt>
                <c:pt idx="8327">
                  <c:v>207</c:v>
                </c:pt>
                <c:pt idx="8328">
                  <c:v>234</c:v>
                </c:pt>
                <c:pt idx="8329">
                  <c:v>136</c:v>
                </c:pt>
                <c:pt idx="8330">
                  <c:v>138</c:v>
                </c:pt>
                <c:pt idx="8331">
                  <c:v>135</c:v>
                </c:pt>
                <c:pt idx="8332">
                  <c:v>104</c:v>
                </c:pt>
                <c:pt idx="8333">
                  <c:v>89</c:v>
                </c:pt>
                <c:pt idx="8334">
                  <c:v>49</c:v>
                </c:pt>
                <c:pt idx="8335">
                  <c:v>37</c:v>
                </c:pt>
                <c:pt idx="8336">
                  <c:v>17</c:v>
                </c:pt>
                <c:pt idx="8337">
                  <c:v>11</c:v>
                </c:pt>
                <c:pt idx="8338">
                  <c:v>3</c:v>
                </c:pt>
                <c:pt idx="8339">
                  <c:v>3</c:v>
                </c:pt>
                <c:pt idx="8340">
                  <c:v>4</c:v>
                </c:pt>
                <c:pt idx="8341">
                  <c:v>21</c:v>
                </c:pt>
                <c:pt idx="8342">
                  <c:v>68</c:v>
                </c:pt>
                <c:pt idx="8343">
                  <c:v>191</c:v>
                </c:pt>
                <c:pt idx="8344">
                  <c:v>397</c:v>
                </c:pt>
                <c:pt idx="8345">
                  <c:v>183</c:v>
                </c:pt>
                <c:pt idx="8346">
                  <c:v>108</c:v>
                </c:pt>
                <c:pt idx="8347">
                  <c:v>127</c:v>
                </c:pt>
                <c:pt idx="8348">
                  <c:v>141</c:v>
                </c:pt>
                <c:pt idx="8349">
                  <c:v>142</c:v>
                </c:pt>
                <c:pt idx="8350">
                  <c:v>137</c:v>
                </c:pt>
                <c:pt idx="8351">
                  <c:v>159</c:v>
                </c:pt>
                <c:pt idx="8352">
                  <c:v>208</c:v>
                </c:pt>
                <c:pt idx="8353">
                  <c:v>378</c:v>
                </c:pt>
                <c:pt idx="8354">
                  <c:v>354</c:v>
                </c:pt>
                <c:pt idx="8355">
                  <c:v>251</c:v>
                </c:pt>
                <c:pt idx="8356">
                  <c:v>206</c:v>
                </c:pt>
                <c:pt idx="8357">
                  <c:v>127</c:v>
                </c:pt>
                <c:pt idx="8358">
                  <c:v>107</c:v>
                </c:pt>
                <c:pt idx="8359">
                  <c:v>60</c:v>
                </c:pt>
                <c:pt idx="8360">
                  <c:v>21</c:v>
                </c:pt>
                <c:pt idx="8361">
                  <c:v>6</c:v>
                </c:pt>
                <c:pt idx="8362">
                  <c:v>11</c:v>
                </c:pt>
                <c:pt idx="8363">
                  <c:v>2</c:v>
                </c:pt>
                <c:pt idx="8364">
                  <c:v>4</c:v>
                </c:pt>
                <c:pt idx="8365">
                  <c:v>15</c:v>
                </c:pt>
                <c:pt idx="8366">
                  <c:v>72</c:v>
                </c:pt>
                <c:pt idx="8367">
                  <c:v>268</c:v>
                </c:pt>
                <c:pt idx="8368">
                  <c:v>432</c:v>
                </c:pt>
                <c:pt idx="8369">
                  <c:v>259</c:v>
                </c:pt>
                <c:pt idx="8370">
                  <c:v>129</c:v>
                </c:pt>
                <c:pt idx="8371">
                  <c:v>129</c:v>
                </c:pt>
                <c:pt idx="8372">
                  <c:v>175</c:v>
                </c:pt>
                <c:pt idx="8373">
                  <c:v>181</c:v>
                </c:pt>
                <c:pt idx="8374">
                  <c:v>138</c:v>
                </c:pt>
                <c:pt idx="8375">
                  <c:v>154</c:v>
                </c:pt>
                <c:pt idx="8376">
                  <c:v>238</c:v>
                </c:pt>
                <c:pt idx="8377">
                  <c:v>431</c:v>
                </c:pt>
                <c:pt idx="8378">
                  <c:v>411</c:v>
                </c:pt>
                <c:pt idx="8379">
                  <c:v>224</c:v>
                </c:pt>
                <c:pt idx="8380">
                  <c:v>147</c:v>
                </c:pt>
                <c:pt idx="8381">
                  <c:v>143</c:v>
                </c:pt>
                <c:pt idx="8382">
                  <c:v>107</c:v>
                </c:pt>
                <c:pt idx="8383">
                  <c:v>53</c:v>
                </c:pt>
                <c:pt idx="8384">
                  <c:v>25</c:v>
                </c:pt>
                <c:pt idx="8385">
                  <c:v>11</c:v>
                </c:pt>
                <c:pt idx="8386">
                  <c:v>4</c:v>
                </c:pt>
                <c:pt idx="8387">
                  <c:v>2</c:v>
                </c:pt>
                <c:pt idx="8388">
                  <c:v>2</c:v>
                </c:pt>
                <c:pt idx="8389">
                  <c:v>28</c:v>
                </c:pt>
                <c:pt idx="8390">
                  <c:v>76</c:v>
                </c:pt>
                <c:pt idx="8391">
                  <c:v>229</c:v>
                </c:pt>
                <c:pt idx="8392">
                  <c:v>405</c:v>
                </c:pt>
                <c:pt idx="8393">
                  <c:v>234</c:v>
                </c:pt>
                <c:pt idx="8394">
                  <c:v>89</c:v>
                </c:pt>
                <c:pt idx="8395">
                  <c:v>56</c:v>
                </c:pt>
                <c:pt idx="8396">
                  <c:v>61</c:v>
                </c:pt>
                <c:pt idx="8397">
                  <c:v>58</c:v>
                </c:pt>
                <c:pt idx="8398">
                  <c:v>51</c:v>
                </c:pt>
                <c:pt idx="8399">
                  <c:v>61</c:v>
                </c:pt>
                <c:pt idx="8400">
                  <c:v>101</c:v>
                </c:pt>
                <c:pt idx="8401">
                  <c:v>229</c:v>
                </c:pt>
                <c:pt idx="8402">
                  <c:v>280</c:v>
                </c:pt>
                <c:pt idx="8403">
                  <c:v>209</c:v>
                </c:pt>
                <c:pt idx="8404">
                  <c:v>167</c:v>
                </c:pt>
                <c:pt idx="8405">
                  <c:v>123</c:v>
                </c:pt>
                <c:pt idx="8406">
                  <c:v>105</c:v>
                </c:pt>
                <c:pt idx="8407">
                  <c:v>54</c:v>
                </c:pt>
                <c:pt idx="8408">
                  <c:v>27</c:v>
                </c:pt>
                <c:pt idx="8409">
                  <c:v>15</c:v>
                </c:pt>
                <c:pt idx="8410">
                  <c:v>11</c:v>
                </c:pt>
                <c:pt idx="8411">
                  <c:v>6</c:v>
                </c:pt>
                <c:pt idx="8412">
                  <c:v>3</c:v>
                </c:pt>
                <c:pt idx="8413">
                  <c:v>16</c:v>
                </c:pt>
                <c:pt idx="8414">
                  <c:v>64</c:v>
                </c:pt>
                <c:pt idx="8415">
                  <c:v>186</c:v>
                </c:pt>
                <c:pt idx="8416">
                  <c:v>343</c:v>
                </c:pt>
                <c:pt idx="8417">
                  <c:v>228</c:v>
                </c:pt>
                <c:pt idx="8418">
                  <c:v>141</c:v>
                </c:pt>
                <c:pt idx="8419">
                  <c:v>145</c:v>
                </c:pt>
                <c:pt idx="8420">
                  <c:v>202</c:v>
                </c:pt>
                <c:pt idx="8421">
                  <c:v>188</c:v>
                </c:pt>
                <c:pt idx="8422">
                  <c:v>159</c:v>
                </c:pt>
                <c:pt idx="8423">
                  <c:v>214</c:v>
                </c:pt>
                <c:pt idx="8424">
                  <c:v>256</c:v>
                </c:pt>
                <c:pt idx="8425">
                  <c:v>356</c:v>
                </c:pt>
                <c:pt idx="8426">
                  <c:v>288</c:v>
                </c:pt>
                <c:pt idx="8427">
                  <c:v>142</c:v>
                </c:pt>
                <c:pt idx="8428">
                  <c:v>33</c:v>
                </c:pt>
                <c:pt idx="8429">
                  <c:v>17</c:v>
                </c:pt>
                <c:pt idx="8430">
                  <c:v>17</c:v>
                </c:pt>
                <c:pt idx="8431">
                  <c:v>11</c:v>
                </c:pt>
                <c:pt idx="8432">
                  <c:v>9</c:v>
                </c:pt>
                <c:pt idx="8433">
                  <c:v>12</c:v>
                </c:pt>
                <c:pt idx="8434">
                  <c:v>13</c:v>
                </c:pt>
                <c:pt idx="8435">
                  <c:v>4</c:v>
                </c:pt>
                <c:pt idx="8436">
                  <c:v>2</c:v>
                </c:pt>
                <c:pt idx="8437">
                  <c:v>8</c:v>
                </c:pt>
                <c:pt idx="8438">
                  <c:v>40</c:v>
                </c:pt>
                <c:pt idx="8439">
                  <c:v>92</c:v>
                </c:pt>
                <c:pt idx="8440">
                  <c:v>182</c:v>
                </c:pt>
                <c:pt idx="8441">
                  <c:v>156</c:v>
                </c:pt>
                <c:pt idx="8442">
                  <c:v>104</c:v>
                </c:pt>
                <c:pt idx="8443">
                  <c:v>174</c:v>
                </c:pt>
                <c:pt idx="8444">
                  <c:v>170</c:v>
                </c:pt>
                <c:pt idx="8445">
                  <c:v>194</c:v>
                </c:pt>
                <c:pt idx="8446">
                  <c:v>200</c:v>
                </c:pt>
                <c:pt idx="8447">
                  <c:v>203</c:v>
                </c:pt>
                <c:pt idx="8448">
                  <c:v>181</c:v>
                </c:pt>
                <c:pt idx="8449">
                  <c:v>140</c:v>
                </c:pt>
                <c:pt idx="8450">
                  <c:v>95</c:v>
                </c:pt>
                <c:pt idx="8451">
                  <c:v>76</c:v>
                </c:pt>
                <c:pt idx="8452">
                  <c:v>50</c:v>
                </c:pt>
                <c:pt idx="8453">
                  <c:v>32</c:v>
                </c:pt>
                <c:pt idx="8454">
                  <c:v>47</c:v>
                </c:pt>
                <c:pt idx="8455">
                  <c:v>25</c:v>
                </c:pt>
                <c:pt idx="8456">
                  <c:v>23</c:v>
                </c:pt>
                <c:pt idx="8457">
                  <c:v>16</c:v>
                </c:pt>
                <c:pt idx="8458">
                  <c:v>26</c:v>
                </c:pt>
                <c:pt idx="8459">
                  <c:v>5</c:v>
                </c:pt>
                <c:pt idx="8460">
                  <c:v>3</c:v>
                </c:pt>
                <c:pt idx="8461">
                  <c:v>4</c:v>
                </c:pt>
                <c:pt idx="8462">
                  <c:v>10</c:v>
                </c:pt>
                <c:pt idx="8463">
                  <c:v>10</c:v>
                </c:pt>
                <c:pt idx="8464">
                  <c:v>27</c:v>
                </c:pt>
                <c:pt idx="8465">
                  <c:v>56</c:v>
                </c:pt>
                <c:pt idx="8466">
                  <c:v>56</c:v>
                </c:pt>
                <c:pt idx="8467">
                  <c:v>71</c:v>
                </c:pt>
                <c:pt idx="8468">
                  <c:v>94</c:v>
                </c:pt>
                <c:pt idx="8469">
                  <c:v>121</c:v>
                </c:pt>
                <c:pt idx="8470">
                  <c:v>85</c:v>
                </c:pt>
                <c:pt idx="8471">
                  <c:v>97</c:v>
                </c:pt>
                <c:pt idx="8472">
                  <c:v>99</c:v>
                </c:pt>
                <c:pt idx="8473">
                  <c:v>68</c:v>
                </c:pt>
                <c:pt idx="8474">
                  <c:v>35</c:v>
                </c:pt>
                <c:pt idx="8475">
                  <c:v>25</c:v>
                </c:pt>
                <c:pt idx="8476">
                  <c:v>24</c:v>
                </c:pt>
                <c:pt idx="8477">
                  <c:v>19</c:v>
                </c:pt>
                <c:pt idx="8478">
                  <c:v>20</c:v>
                </c:pt>
                <c:pt idx="8479">
                  <c:v>17</c:v>
                </c:pt>
                <c:pt idx="8480">
                  <c:v>6</c:v>
                </c:pt>
                <c:pt idx="8481">
                  <c:v>4</c:v>
                </c:pt>
                <c:pt idx="8482">
                  <c:v>2</c:v>
                </c:pt>
                <c:pt idx="8483">
                  <c:v>4</c:v>
                </c:pt>
                <c:pt idx="8484">
                  <c:v>1</c:v>
                </c:pt>
                <c:pt idx="8485">
                  <c:v>1</c:v>
                </c:pt>
                <c:pt idx="8486">
                  <c:v>4</c:v>
                </c:pt>
                <c:pt idx="8487">
                  <c:v>5</c:v>
                </c:pt>
                <c:pt idx="8488">
                  <c:v>23</c:v>
                </c:pt>
                <c:pt idx="8489">
                  <c:v>43</c:v>
                </c:pt>
                <c:pt idx="8490">
                  <c:v>85</c:v>
                </c:pt>
                <c:pt idx="8491">
                  <c:v>66</c:v>
                </c:pt>
                <c:pt idx="8492">
                  <c:v>79</c:v>
                </c:pt>
                <c:pt idx="8493">
                  <c:v>86</c:v>
                </c:pt>
                <c:pt idx="8494">
                  <c:v>91</c:v>
                </c:pt>
                <c:pt idx="8495">
                  <c:v>86</c:v>
                </c:pt>
                <c:pt idx="8496">
                  <c:v>44</c:v>
                </c:pt>
                <c:pt idx="8497">
                  <c:v>30</c:v>
                </c:pt>
                <c:pt idx="8498">
                  <c:v>16</c:v>
                </c:pt>
                <c:pt idx="8499">
                  <c:v>26</c:v>
                </c:pt>
                <c:pt idx="8500">
                  <c:v>19</c:v>
                </c:pt>
                <c:pt idx="8501">
                  <c:v>17</c:v>
                </c:pt>
                <c:pt idx="8502">
                  <c:v>16</c:v>
                </c:pt>
                <c:pt idx="8503">
                  <c:v>11</c:v>
                </c:pt>
                <c:pt idx="8504">
                  <c:v>10</c:v>
                </c:pt>
                <c:pt idx="8505">
                  <c:v>7</c:v>
                </c:pt>
                <c:pt idx="8506">
                  <c:v>2</c:v>
                </c:pt>
                <c:pt idx="8507">
                  <c:v>4</c:v>
                </c:pt>
                <c:pt idx="8508">
                  <c:v>4</c:v>
                </c:pt>
                <c:pt idx="8509">
                  <c:v>19</c:v>
                </c:pt>
                <c:pt idx="8510">
                  <c:v>18</c:v>
                </c:pt>
                <c:pt idx="8511">
                  <c:v>62</c:v>
                </c:pt>
                <c:pt idx="8512">
                  <c:v>70</c:v>
                </c:pt>
                <c:pt idx="8513">
                  <c:v>91</c:v>
                </c:pt>
                <c:pt idx="8514">
                  <c:v>100</c:v>
                </c:pt>
                <c:pt idx="8515">
                  <c:v>140</c:v>
                </c:pt>
                <c:pt idx="8516">
                  <c:v>153</c:v>
                </c:pt>
                <c:pt idx="8517">
                  <c:v>131</c:v>
                </c:pt>
                <c:pt idx="8518">
                  <c:v>97</c:v>
                </c:pt>
                <c:pt idx="8519">
                  <c:v>97</c:v>
                </c:pt>
                <c:pt idx="8520">
                  <c:v>75</c:v>
                </c:pt>
                <c:pt idx="8521">
                  <c:v>65</c:v>
                </c:pt>
                <c:pt idx="8522">
                  <c:v>56</c:v>
                </c:pt>
                <c:pt idx="8523">
                  <c:v>49</c:v>
                </c:pt>
                <c:pt idx="8524">
                  <c:v>27</c:v>
                </c:pt>
                <c:pt idx="8525">
                  <c:v>29</c:v>
                </c:pt>
                <c:pt idx="8526">
                  <c:v>12</c:v>
                </c:pt>
                <c:pt idx="8527">
                  <c:v>6</c:v>
                </c:pt>
                <c:pt idx="8528">
                  <c:v>4</c:v>
                </c:pt>
                <c:pt idx="8529">
                  <c:v>3</c:v>
                </c:pt>
                <c:pt idx="8530">
                  <c:v>3</c:v>
                </c:pt>
                <c:pt idx="8531">
                  <c:v>8</c:v>
                </c:pt>
                <c:pt idx="8532">
                  <c:v>35</c:v>
                </c:pt>
                <c:pt idx="8533">
                  <c:v>80</c:v>
                </c:pt>
                <c:pt idx="8534">
                  <c:v>164</c:v>
                </c:pt>
                <c:pt idx="8535">
                  <c:v>104</c:v>
                </c:pt>
                <c:pt idx="8536">
                  <c:v>60</c:v>
                </c:pt>
                <c:pt idx="8537">
                  <c:v>30</c:v>
                </c:pt>
                <c:pt idx="8538">
                  <c:v>24</c:v>
                </c:pt>
                <c:pt idx="8539">
                  <c:v>20</c:v>
                </c:pt>
                <c:pt idx="8540">
                  <c:v>14</c:v>
                </c:pt>
                <c:pt idx="8541">
                  <c:v>19</c:v>
                </c:pt>
                <c:pt idx="8542">
                  <c:v>46</c:v>
                </c:pt>
                <c:pt idx="8543">
                  <c:v>115</c:v>
                </c:pt>
                <c:pt idx="8544">
                  <c:v>135</c:v>
                </c:pt>
                <c:pt idx="8545">
                  <c:v>90</c:v>
                </c:pt>
                <c:pt idx="8546">
                  <c:v>69</c:v>
                </c:pt>
                <c:pt idx="8547">
                  <c:v>63</c:v>
                </c:pt>
                <c:pt idx="8548">
                  <c:v>32</c:v>
                </c:pt>
                <c:pt idx="8549">
                  <c:v>26</c:v>
                </c:pt>
                <c:pt idx="8550">
                  <c:v>10</c:v>
                </c:pt>
                <c:pt idx="8551">
                  <c:v>12</c:v>
                </c:pt>
                <c:pt idx="8552">
                  <c:v>7</c:v>
                </c:pt>
                <c:pt idx="8553">
                  <c:v>4</c:v>
                </c:pt>
                <c:pt idx="8554">
                  <c:v>9</c:v>
                </c:pt>
                <c:pt idx="8555">
                  <c:v>43</c:v>
                </c:pt>
                <c:pt idx="8556">
                  <c:v>110</c:v>
                </c:pt>
                <c:pt idx="8557">
                  <c:v>217</c:v>
                </c:pt>
                <c:pt idx="8558">
                  <c:v>189</c:v>
                </c:pt>
                <c:pt idx="8559">
                  <c:v>96</c:v>
                </c:pt>
                <c:pt idx="8560">
                  <c:v>111</c:v>
                </c:pt>
                <c:pt idx="8561">
                  <c:v>140</c:v>
                </c:pt>
                <c:pt idx="8562">
                  <c:v>159</c:v>
                </c:pt>
                <c:pt idx="8563">
                  <c:v>120</c:v>
                </c:pt>
                <c:pt idx="8564">
                  <c:v>117</c:v>
                </c:pt>
                <c:pt idx="8565">
                  <c:v>167</c:v>
                </c:pt>
                <c:pt idx="8566">
                  <c:v>250</c:v>
                </c:pt>
                <c:pt idx="8567">
                  <c:v>169</c:v>
                </c:pt>
                <c:pt idx="8568">
                  <c:v>151</c:v>
                </c:pt>
                <c:pt idx="8569">
                  <c:v>79</c:v>
                </c:pt>
                <c:pt idx="8570">
                  <c:v>70</c:v>
                </c:pt>
                <c:pt idx="8571">
                  <c:v>33</c:v>
                </c:pt>
                <c:pt idx="8572">
                  <c:v>39</c:v>
                </c:pt>
                <c:pt idx="8573">
                  <c:v>28</c:v>
                </c:pt>
                <c:pt idx="8574">
                  <c:v>15</c:v>
                </c:pt>
                <c:pt idx="8575">
                  <c:v>3</c:v>
                </c:pt>
                <c:pt idx="8576">
                  <c:v>2</c:v>
                </c:pt>
                <c:pt idx="8577">
                  <c:v>3</c:v>
                </c:pt>
                <c:pt idx="8578">
                  <c:v>10</c:v>
                </c:pt>
                <c:pt idx="8579">
                  <c:v>41</c:v>
                </c:pt>
                <c:pt idx="8580">
                  <c:v>106</c:v>
                </c:pt>
                <c:pt idx="8581">
                  <c:v>210</c:v>
                </c:pt>
                <c:pt idx="8582">
                  <c:v>170</c:v>
                </c:pt>
                <c:pt idx="8583">
                  <c:v>110</c:v>
                </c:pt>
                <c:pt idx="8584">
                  <c:v>122</c:v>
                </c:pt>
                <c:pt idx="8585">
                  <c:v>130</c:v>
                </c:pt>
                <c:pt idx="8586">
                  <c:v>131</c:v>
                </c:pt>
                <c:pt idx="8587">
                  <c:v>142</c:v>
                </c:pt>
                <c:pt idx="8588">
                  <c:v>177</c:v>
                </c:pt>
                <c:pt idx="8589">
                  <c:v>177</c:v>
                </c:pt>
                <c:pt idx="8590">
                  <c:v>240</c:v>
                </c:pt>
                <c:pt idx="8591">
                  <c:v>207</c:v>
                </c:pt>
                <c:pt idx="8592">
                  <c:v>135</c:v>
                </c:pt>
                <c:pt idx="8593">
                  <c:v>96</c:v>
                </c:pt>
                <c:pt idx="8594">
                  <c:v>68</c:v>
                </c:pt>
                <c:pt idx="8595">
                  <c:v>55</c:v>
                </c:pt>
                <c:pt idx="8596">
                  <c:v>45</c:v>
                </c:pt>
                <c:pt idx="8597">
                  <c:v>30</c:v>
                </c:pt>
                <c:pt idx="8598">
                  <c:v>20</c:v>
                </c:pt>
                <c:pt idx="8599">
                  <c:v>12</c:v>
                </c:pt>
                <c:pt idx="8600">
                  <c:v>6</c:v>
                </c:pt>
                <c:pt idx="8601">
                  <c:v>2</c:v>
                </c:pt>
                <c:pt idx="8602">
                  <c:v>10</c:v>
                </c:pt>
                <c:pt idx="8603">
                  <c:v>32</c:v>
                </c:pt>
                <c:pt idx="8604">
                  <c:v>95</c:v>
                </c:pt>
                <c:pt idx="8605">
                  <c:v>205</c:v>
                </c:pt>
                <c:pt idx="8606">
                  <c:v>194</c:v>
                </c:pt>
                <c:pt idx="8607">
                  <c:v>118</c:v>
                </c:pt>
                <c:pt idx="8608">
                  <c:v>171</c:v>
                </c:pt>
                <c:pt idx="8609">
                  <c:v>197</c:v>
                </c:pt>
                <c:pt idx="8610">
                  <c:v>207</c:v>
                </c:pt>
                <c:pt idx="8611">
                  <c:v>245</c:v>
                </c:pt>
                <c:pt idx="8612">
                  <c:v>292</c:v>
                </c:pt>
                <c:pt idx="8613">
                  <c:v>283</c:v>
                </c:pt>
                <c:pt idx="8614">
                  <c:v>242</c:v>
                </c:pt>
                <c:pt idx="8615">
                  <c:v>182</c:v>
                </c:pt>
                <c:pt idx="8616">
                  <c:v>112</c:v>
                </c:pt>
                <c:pt idx="8617">
                  <c:v>91</c:v>
                </c:pt>
                <c:pt idx="8618">
                  <c:v>95</c:v>
                </c:pt>
                <c:pt idx="8619">
                  <c:v>85</c:v>
                </c:pt>
                <c:pt idx="8620">
                  <c:v>73</c:v>
                </c:pt>
                <c:pt idx="8621">
                  <c:v>44</c:v>
                </c:pt>
                <c:pt idx="8622">
                  <c:v>35</c:v>
                </c:pt>
                <c:pt idx="8623">
                  <c:v>28</c:v>
                </c:pt>
                <c:pt idx="8624">
                  <c:v>18</c:v>
                </c:pt>
                <c:pt idx="8625">
                  <c:v>10</c:v>
                </c:pt>
                <c:pt idx="8626">
                  <c:v>1</c:v>
                </c:pt>
                <c:pt idx="8627">
                  <c:v>6</c:v>
                </c:pt>
                <c:pt idx="8628">
                  <c:v>19</c:v>
                </c:pt>
                <c:pt idx="8629">
                  <c:v>49</c:v>
                </c:pt>
                <c:pt idx="8630">
                  <c:v>90</c:v>
                </c:pt>
                <c:pt idx="8631">
                  <c:v>128</c:v>
                </c:pt>
                <c:pt idx="8632">
                  <c:v>217</c:v>
                </c:pt>
                <c:pt idx="8633">
                  <c:v>273</c:v>
                </c:pt>
                <c:pt idx="8634">
                  <c:v>313</c:v>
                </c:pt>
                <c:pt idx="8635">
                  <c:v>300</c:v>
                </c:pt>
                <c:pt idx="8636">
                  <c:v>253</c:v>
                </c:pt>
                <c:pt idx="8637">
                  <c:v>195</c:v>
                </c:pt>
                <c:pt idx="8638">
                  <c:v>129</c:v>
                </c:pt>
                <c:pt idx="8639">
                  <c:v>93</c:v>
                </c:pt>
                <c:pt idx="8640">
                  <c:v>92</c:v>
                </c:pt>
                <c:pt idx="8641">
                  <c:v>71</c:v>
                </c:pt>
                <c:pt idx="8642">
                  <c:v>52</c:v>
                </c:pt>
                <c:pt idx="8643">
                  <c:v>38</c:v>
                </c:pt>
                <c:pt idx="8644">
                  <c:v>31</c:v>
                </c:pt>
                <c:pt idx="8645">
                  <c:v>48</c:v>
                </c:pt>
                <c:pt idx="8646">
                  <c:v>93</c:v>
                </c:pt>
                <c:pt idx="8647">
                  <c:v>75</c:v>
                </c:pt>
                <c:pt idx="8648">
                  <c:v>52</c:v>
                </c:pt>
                <c:pt idx="8649">
                  <c:v>8</c:v>
                </c:pt>
                <c:pt idx="8650">
                  <c:v>5</c:v>
                </c:pt>
                <c:pt idx="8651">
                  <c:v>2</c:v>
                </c:pt>
                <c:pt idx="8652">
                  <c:v>7</c:v>
                </c:pt>
                <c:pt idx="8653">
                  <c:v>14</c:v>
                </c:pt>
                <c:pt idx="8654">
                  <c:v>40</c:v>
                </c:pt>
                <c:pt idx="8655">
                  <c:v>70</c:v>
                </c:pt>
                <c:pt idx="8656">
                  <c:v>138</c:v>
                </c:pt>
                <c:pt idx="8657">
                  <c:v>201</c:v>
                </c:pt>
                <c:pt idx="8658">
                  <c:v>223</c:v>
                </c:pt>
                <c:pt idx="8659">
                  <c:v>267</c:v>
                </c:pt>
                <c:pt idx="8660">
                  <c:v>265</c:v>
                </c:pt>
                <c:pt idx="8661">
                  <c:v>215</c:v>
                </c:pt>
                <c:pt idx="8662">
                  <c:v>111</c:v>
                </c:pt>
                <c:pt idx="8663">
                  <c:v>106</c:v>
                </c:pt>
                <c:pt idx="8664">
                  <c:v>105</c:v>
                </c:pt>
                <c:pt idx="8665">
                  <c:v>83</c:v>
                </c:pt>
                <c:pt idx="8666">
                  <c:v>71</c:v>
                </c:pt>
                <c:pt idx="8667">
                  <c:v>66</c:v>
                </c:pt>
                <c:pt idx="8668">
                  <c:v>29</c:v>
                </c:pt>
                <c:pt idx="8669">
                  <c:v>39</c:v>
                </c:pt>
                <c:pt idx="8670">
                  <c:v>12</c:v>
                </c:pt>
                <c:pt idx="8671">
                  <c:v>7</c:v>
                </c:pt>
                <c:pt idx="8672">
                  <c:v>4</c:v>
                </c:pt>
                <c:pt idx="8673">
                  <c:v>4</c:v>
                </c:pt>
                <c:pt idx="8674">
                  <c:v>14</c:v>
                </c:pt>
                <c:pt idx="8675">
                  <c:v>16</c:v>
                </c:pt>
                <c:pt idx="8676">
                  <c:v>53</c:v>
                </c:pt>
                <c:pt idx="8677">
                  <c:v>68</c:v>
                </c:pt>
                <c:pt idx="8678">
                  <c:v>109</c:v>
                </c:pt>
                <c:pt idx="8679">
                  <c:v>175</c:v>
                </c:pt>
                <c:pt idx="8680">
                  <c:v>202</c:v>
                </c:pt>
                <c:pt idx="8681">
                  <c:v>176</c:v>
                </c:pt>
                <c:pt idx="8682">
                  <c:v>151</c:v>
                </c:pt>
                <c:pt idx="8683">
                  <c:v>168</c:v>
                </c:pt>
                <c:pt idx="8684">
                  <c:v>154</c:v>
                </c:pt>
                <c:pt idx="8685">
                  <c:v>153</c:v>
                </c:pt>
                <c:pt idx="8686">
                  <c:v>126</c:v>
                </c:pt>
                <c:pt idx="8687">
                  <c:v>93</c:v>
                </c:pt>
                <c:pt idx="8688">
                  <c:v>88</c:v>
                </c:pt>
                <c:pt idx="8689">
                  <c:v>66</c:v>
                </c:pt>
                <c:pt idx="8690">
                  <c:v>39</c:v>
                </c:pt>
                <c:pt idx="8691">
                  <c:v>34</c:v>
                </c:pt>
                <c:pt idx="8692">
                  <c:v>13</c:v>
                </c:pt>
                <c:pt idx="8693">
                  <c:v>6</c:v>
                </c:pt>
                <c:pt idx="8694">
                  <c:v>3</c:v>
                </c:pt>
                <c:pt idx="8695">
                  <c:v>2</c:v>
                </c:pt>
                <c:pt idx="8696">
                  <c:v>5</c:v>
                </c:pt>
                <c:pt idx="8697">
                  <c:v>12</c:v>
                </c:pt>
                <c:pt idx="8698">
                  <c:v>85</c:v>
                </c:pt>
                <c:pt idx="8699">
                  <c:v>170</c:v>
                </c:pt>
                <c:pt idx="8700">
                  <c:v>354</c:v>
                </c:pt>
                <c:pt idx="8701">
                  <c:v>153</c:v>
                </c:pt>
                <c:pt idx="8702">
                  <c:v>60</c:v>
                </c:pt>
                <c:pt idx="8703">
                  <c:v>75</c:v>
                </c:pt>
                <c:pt idx="8704">
                  <c:v>74</c:v>
                </c:pt>
                <c:pt idx="8705">
                  <c:v>73</c:v>
                </c:pt>
                <c:pt idx="8706">
                  <c:v>79</c:v>
                </c:pt>
                <c:pt idx="8707">
                  <c:v>77</c:v>
                </c:pt>
                <c:pt idx="8708">
                  <c:v>136</c:v>
                </c:pt>
                <c:pt idx="8709">
                  <c:v>245</c:v>
                </c:pt>
                <c:pt idx="8710">
                  <c:v>224</c:v>
                </c:pt>
                <c:pt idx="8711">
                  <c:v>156</c:v>
                </c:pt>
                <c:pt idx="8712">
                  <c:v>115</c:v>
                </c:pt>
                <c:pt idx="8713">
                  <c:v>68</c:v>
                </c:pt>
                <c:pt idx="8714">
                  <c:v>33</c:v>
                </c:pt>
                <c:pt idx="8715">
                  <c:v>18</c:v>
                </c:pt>
                <c:pt idx="8716">
                  <c:v>9</c:v>
                </c:pt>
                <c:pt idx="8717">
                  <c:v>3</c:v>
                </c:pt>
                <c:pt idx="8718">
                  <c:v>1</c:v>
                </c:pt>
                <c:pt idx="8719">
                  <c:v>1</c:v>
                </c:pt>
                <c:pt idx="8720">
                  <c:v>2</c:v>
                </c:pt>
                <c:pt idx="8721">
                  <c:v>14</c:v>
                </c:pt>
                <c:pt idx="8722">
                  <c:v>59</c:v>
                </c:pt>
                <c:pt idx="8723">
                  <c:v>152</c:v>
                </c:pt>
                <c:pt idx="8724">
                  <c:v>315</c:v>
                </c:pt>
                <c:pt idx="8725">
                  <c:v>180</c:v>
                </c:pt>
                <c:pt idx="8726">
                  <c:v>64</c:v>
                </c:pt>
                <c:pt idx="8727">
                  <c:v>46</c:v>
                </c:pt>
                <c:pt idx="8728">
                  <c:v>84</c:v>
                </c:pt>
                <c:pt idx="8729">
                  <c:v>91</c:v>
                </c:pt>
                <c:pt idx="8730">
                  <c:v>75</c:v>
                </c:pt>
                <c:pt idx="8731">
                  <c:v>90</c:v>
                </c:pt>
                <c:pt idx="8732">
                  <c:v>131</c:v>
                </c:pt>
                <c:pt idx="8733">
                  <c:v>281</c:v>
                </c:pt>
                <c:pt idx="8734">
                  <c:v>289</c:v>
                </c:pt>
                <c:pt idx="8735">
                  <c:v>184</c:v>
                </c:pt>
                <c:pt idx="8736">
                  <c:v>123</c:v>
                </c:pt>
                <c:pt idx="8737">
                  <c:v>90</c:v>
                </c:pt>
                <c:pt idx="8738">
                  <c:v>52</c:v>
                </c:pt>
                <c:pt idx="8739">
                  <c:v>32</c:v>
                </c:pt>
                <c:pt idx="8740">
                  <c:v>14</c:v>
                </c:pt>
                <c:pt idx="8741">
                  <c:v>5</c:v>
                </c:pt>
                <c:pt idx="8742">
                  <c:v>4</c:v>
                </c:pt>
                <c:pt idx="8743">
                  <c:v>4</c:v>
                </c:pt>
                <c:pt idx="8744">
                  <c:v>5</c:v>
                </c:pt>
                <c:pt idx="8745">
                  <c:v>26</c:v>
                </c:pt>
                <c:pt idx="8746">
                  <c:v>78</c:v>
                </c:pt>
                <c:pt idx="8747">
                  <c:v>215</c:v>
                </c:pt>
                <c:pt idx="8748">
                  <c:v>388</c:v>
                </c:pt>
                <c:pt idx="8749">
                  <c:v>227</c:v>
                </c:pt>
                <c:pt idx="8750">
                  <c:v>86</c:v>
                </c:pt>
                <c:pt idx="8751">
                  <c:v>84</c:v>
                </c:pt>
                <c:pt idx="8752">
                  <c:v>120</c:v>
                </c:pt>
                <c:pt idx="8753">
                  <c:v>118</c:v>
                </c:pt>
                <c:pt idx="8754">
                  <c:v>117</c:v>
                </c:pt>
                <c:pt idx="8755">
                  <c:v>119</c:v>
                </c:pt>
                <c:pt idx="8756">
                  <c:v>197</c:v>
                </c:pt>
                <c:pt idx="8757">
                  <c:v>412</c:v>
                </c:pt>
                <c:pt idx="8758">
                  <c:v>383</c:v>
                </c:pt>
                <c:pt idx="8759">
                  <c:v>265</c:v>
                </c:pt>
                <c:pt idx="8760">
                  <c:v>177</c:v>
                </c:pt>
                <c:pt idx="8761">
                  <c:v>97</c:v>
                </c:pt>
                <c:pt idx="8762">
                  <c:v>71</c:v>
                </c:pt>
                <c:pt idx="8763">
                  <c:v>60</c:v>
                </c:pt>
                <c:pt idx="8764">
                  <c:v>25</c:v>
                </c:pt>
                <c:pt idx="8765">
                  <c:v>8</c:v>
                </c:pt>
                <c:pt idx="8766">
                  <c:v>5</c:v>
                </c:pt>
                <c:pt idx="8767">
                  <c:v>4</c:v>
                </c:pt>
                <c:pt idx="8768">
                  <c:v>3</c:v>
                </c:pt>
                <c:pt idx="8769">
                  <c:v>13</c:v>
                </c:pt>
                <c:pt idx="8770">
                  <c:v>70</c:v>
                </c:pt>
                <c:pt idx="8771">
                  <c:v>205</c:v>
                </c:pt>
                <c:pt idx="8772">
                  <c:v>447</c:v>
                </c:pt>
                <c:pt idx="8773">
                  <c:v>241</c:v>
                </c:pt>
                <c:pt idx="8774">
                  <c:v>116</c:v>
                </c:pt>
                <c:pt idx="8775">
                  <c:v>138</c:v>
                </c:pt>
                <c:pt idx="8776">
                  <c:v>191</c:v>
                </c:pt>
                <c:pt idx="8777">
                  <c:v>204</c:v>
                </c:pt>
                <c:pt idx="8778">
                  <c:v>178</c:v>
                </c:pt>
                <c:pt idx="8779">
                  <c:v>222</c:v>
                </c:pt>
                <c:pt idx="8780">
                  <c:v>294</c:v>
                </c:pt>
                <c:pt idx="8781">
                  <c:v>476</c:v>
                </c:pt>
                <c:pt idx="8782">
                  <c:v>419</c:v>
                </c:pt>
                <c:pt idx="8783">
                  <c:v>272</c:v>
                </c:pt>
                <c:pt idx="8784">
                  <c:v>177</c:v>
                </c:pt>
                <c:pt idx="8785">
                  <c:v>154</c:v>
                </c:pt>
                <c:pt idx="8786">
                  <c:v>135</c:v>
                </c:pt>
                <c:pt idx="8787">
                  <c:v>101</c:v>
                </c:pt>
                <c:pt idx="8788">
                  <c:v>79</c:v>
                </c:pt>
                <c:pt idx="8789">
                  <c:v>62</c:v>
                </c:pt>
                <c:pt idx="8790">
                  <c:v>38</c:v>
                </c:pt>
                <c:pt idx="8791">
                  <c:v>20</c:v>
                </c:pt>
                <c:pt idx="8792">
                  <c:v>10</c:v>
                </c:pt>
                <c:pt idx="8793">
                  <c:v>9</c:v>
                </c:pt>
                <c:pt idx="8794">
                  <c:v>7</c:v>
                </c:pt>
                <c:pt idx="8795">
                  <c:v>20</c:v>
                </c:pt>
                <c:pt idx="8796">
                  <c:v>64</c:v>
                </c:pt>
                <c:pt idx="8797">
                  <c:v>130</c:v>
                </c:pt>
                <c:pt idx="8798">
                  <c:v>203</c:v>
                </c:pt>
                <c:pt idx="8799">
                  <c:v>324</c:v>
                </c:pt>
                <c:pt idx="8800">
                  <c:v>376</c:v>
                </c:pt>
                <c:pt idx="8801">
                  <c:v>445</c:v>
                </c:pt>
                <c:pt idx="8802">
                  <c:v>512</c:v>
                </c:pt>
                <c:pt idx="8803">
                  <c:v>449</c:v>
                </c:pt>
                <c:pt idx="8804">
                  <c:v>401</c:v>
                </c:pt>
                <c:pt idx="8805">
                  <c:v>322</c:v>
                </c:pt>
                <c:pt idx="8806">
                  <c:v>297</c:v>
                </c:pt>
                <c:pt idx="8807">
                  <c:v>215</c:v>
                </c:pt>
                <c:pt idx="8808">
                  <c:v>170</c:v>
                </c:pt>
                <c:pt idx="8809">
                  <c:v>140</c:v>
                </c:pt>
                <c:pt idx="8810">
                  <c:v>109</c:v>
                </c:pt>
                <c:pt idx="8811">
                  <c:v>119</c:v>
                </c:pt>
                <c:pt idx="8812">
                  <c:v>91</c:v>
                </c:pt>
                <c:pt idx="8813">
                  <c:v>72</c:v>
                </c:pt>
                <c:pt idx="8814">
                  <c:v>67</c:v>
                </c:pt>
                <c:pt idx="8815">
                  <c:v>32</c:v>
                </c:pt>
                <c:pt idx="8816">
                  <c:v>6</c:v>
                </c:pt>
                <c:pt idx="8817">
                  <c:v>2</c:v>
                </c:pt>
                <c:pt idx="8818">
                  <c:v>2</c:v>
                </c:pt>
                <c:pt idx="8819">
                  <c:v>24</c:v>
                </c:pt>
                <c:pt idx="8820">
                  <c:v>57</c:v>
                </c:pt>
                <c:pt idx="8821">
                  <c:v>125</c:v>
                </c:pt>
                <c:pt idx="8822">
                  <c:v>208</c:v>
                </c:pt>
                <c:pt idx="8823">
                  <c:v>256</c:v>
                </c:pt>
                <c:pt idx="8824">
                  <c:v>351</c:v>
                </c:pt>
                <c:pt idx="8825">
                  <c:v>343</c:v>
                </c:pt>
                <c:pt idx="8826">
                  <c:v>328</c:v>
                </c:pt>
                <c:pt idx="8827">
                  <c:v>330</c:v>
                </c:pt>
                <c:pt idx="8828">
                  <c:v>314</c:v>
                </c:pt>
                <c:pt idx="8829">
                  <c:v>219</c:v>
                </c:pt>
                <c:pt idx="8830">
                  <c:v>181</c:v>
                </c:pt>
                <c:pt idx="8831">
                  <c:v>112</c:v>
                </c:pt>
                <c:pt idx="8832">
                  <c:v>126</c:v>
                </c:pt>
                <c:pt idx="8833">
                  <c:v>91</c:v>
                </c:pt>
                <c:pt idx="8834">
                  <c:v>58</c:v>
                </c:pt>
                <c:pt idx="8835">
                  <c:v>30</c:v>
                </c:pt>
                <c:pt idx="8836">
                  <c:v>15</c:v>
                </c:pt>
                <c:pt idx="8837">
                  <c:v>5</c:v>
                </c:pt>
                <c:pt idx="8838">
                  <c:v>5</c:v>
                </c:pt>
                <c:pt idx="8839">
                  <c:v>3</c:v>
                </c:pt>
                <c:pt idx="8840">
                  <c:v>4</c:v>
                </c:pt>
                <c:pt idx="8841">
                  <c:v>21</c:v>
                </c:pt>
                <c:pt idx="8842">
                  <c:v>88</c:v>
                </c:pt>
                <c:pt idx="8843">
                  <c:v>240</c:v>
                </c:pt>
                <c:pt idx="8844">
                  <c:v>420</c:v>
                </c:pt>
                <c:pt idx="8845">
                  <c:v>197</c:v>
                </c:pt>
                <c:pt idx="8846">
                  <c:v>108</c:v>
                </c:pt>
                <c:pt idx="8847">
                  <c:v>88</c:v>
                </c:pt>
                <c:pt idx="8848">
                  <c:v>103</c:v>
                </c:pt>
                <c:pt idx="8849">
                  <c:v>80</c:v>
                </c:pt>
                <c:pt idx="8850">
                  <c:v>50</c:v>
                </c:pt>
                <c:pt idx="8851">
                  <c:v>69</c:v>
                </c:pt>
                <c:pt idx="8852">
                  <c:v>49</c:v>
                </c:pt>
                <c:pt idx="8853">
                  <c:v>152</c:v>
                </c:pt>
                <c:pt idx="8854">
                  <c:v>164</c:v>
                </c:pt>
                <c:pt idx="8855">
                  <c:v>190</c:v>
                </c:pt>
                <c:pt idx="8856">
                  <c:v>132</c:v>
                </c:pt>
                <c:pt idx="8857">
                  <c:v>79</c:v>
                </c:pt>
                <c:pt idx="8858">
                  <c:v>62</c:v>
                </c:pt>
                <c:pt idx="8859">
                  <c:v>52</c:v>
                </c:pt>
                <c:pt idx="8860">
                  <c:v>14</c:v>
                </c:pt>
                <c:pt idx="8861">
                  <c:v>5</c:v>
                </c:pt>
                <c:pt idx="8862">
                  <c:v>4</c:v>
                </c:pt>
                <c:pt idx="8863">
                  <c:v>4</c:v>
                </c:pt>
                <c:pt idx="8864">
                  <c:v>23</c:v>
                </c:pt>
                <c:pt idx="8865">
                  <c:v>79</c:v>
                </c:pt>
                <c:pt idx="8866">
                  <c:v>222</c:v>
                </c:pt>
                <c:pt idx="8867">
                  <c:v>471</c:v>
                </c:pt>
                <c:pt idx="8868">
                  <c:v>195</c:v>
                </c:pt>
                <c:pt idx="8869">
                  <c:v>83</c:v>
                </c:pt>
                <c:pt idx="8870">
                  <c:v>101</c:v>
                </c:pt>
                <c:pt idx="8871">
                  <c:v>140</c:v>
                </c:pt>
                <c:pt idx="8872">
                  <c:v>178</c:v>
                </c:pt>
                <c:pt idx="8873">
                  <c:v>106</c:v>
                </c:pt>
                <c:pt idx="8874">
                  <c:v>136</c:v>
                </c:pt>
                <c:pt idx="8875">
                  <c:v>240</c:v>
                </c:pt>
                <c:pt idx="8876">
                  <c:v>460</c:v>
                </c:pt>
                <c:pt idx="8877">
                  <c:v>385</c:v>
                </c:pt>
                <c:pt idx="8878">
                  <c:v>281</c:v>
                </c:pt>
                <c:pt idx="8879">
                  <c:v>200</c:v>
                </c:pt>
                <c:pt idx="8880">
                  <c:v>116</c:v>
                </c:pt>
                <c:pt idx="8881">
                  <c:v>114</c:v>
                </c:pt>
                <c:pt idx="8882">
                  <c:v>41</c:v>
                </c:pt>
                <c:pt idx="8883">
                  <c:v>28</c:v>
                </c:pt>
                <c:pt idx="8884">
                  <c:v>7</c:v>
                </c:pt>
                <c:pt idx="8885">
                  <c:v>5</c:v>
                </c:pt>
                <c:pt idx="8886">
                  <c:v>4</c:v>
                </c:pt>
                <c:pt idx="8887">
                  <c:v>2</c:v>
                </c:pt>
                <c:pt idx="8888">
                  <c:v>22</c:v>
                </c:pt>
                <c:pt idx="8889">
                  <c:v>74</c:v>
                </c:pt>
                <c:pt idx="8890">
                  <c:v>256</c:v>
                </c:pt>
                <c:pt idx="8891">
                  <c:v>499</c:v>
                </c:pt>
                <c:pt idx="8892">
                  <c:v>225</c:v>
                </c:pt>
                <c:pt idx="8893">
                  <c:v>97</c:v>
                </c:pt>
                <c:pt idx="8894">
                  <c:v>99</c:v>
                </c:pt>
                <c:pt idx="8895">
                  <c:v>55</c:v>
                </c:pt>
                <c:pt idx="8896">
                  <c:v>65</c:v>
                </c:pt>
                <c:pt idx="8897">
                  <c:v>73</c:v>
                </c:pt>
                <c:pt idx="8898">
                  <c:v>79</c:v>
                </c:pt>
                <c:pt idx="8899">
                  <c:v>118</c:v>
                </c:pt>
                <c:pt idx="8900">
                  <c:v>134</c:v>
                </c:pt>
                <c:pt idx="8901">
                  <c:v>98</c:v>
                </c:pt>
                <c:pt idx="8902">
                  <c:v>93</c:v>
                </c:pt>
                <c:pt idx="8903">
                  <c:v>57</c:v>
                </c:pt>
                <c:pt idx="8904">
                  <c:v>29</c:v>
                </c:pt>
                <c:pt idx="8905">
                  <c:v>49</c:v>
                </c:pt>
                <c:pt idx="8906">
                  <c:v>9</c:v>
                </c:pt>
                <c:pt idx="8907">
                  <c:v>3</c:v>
                </c:pt>
                <c:pt idx="8908">
                  <c:v>3</c:v>
                </c:pt>
                <c:pt idx="8909">
                  <c:v>2</c:v>
                </c:pt>
                <c:pt idx="8910">
                  <c:v>3</c:v>
                </c:pt>
                <c:pt idx="8911">
                  <c:v>2</c:v>
                </c:pt>
                <c:pt idx="8912">
                  <c:v>16</c:v>
                </c:pt>
                <c:pt idx="8913">
                  <c:v>89</c:v>
                </c:pt>
                <c:pt idx="8914">
                  <c:v>220</c:v>
                </c:pt>
                <c:pt idx="8915">
                  <c:v>508</c:v>
                </c:pt>
                <c:pt idx="8916">
                  <c:v>230</c:v>
                </c:pt>
                <c:pt idx="8917">
                  <c:v>90</c:v>
                </c:pt>
                <c:pt idx="8918">
                  <c:v>119</c:v>
                </c:pt>
                <c:pt idx="8919">
                  <c:v>144</c:v>
                </c:pt>
                <c:pt idx="8920">
                  <c:v>183</c:v>
                </c:pt>
                <c:pt idx="8921">
                  <c:v>156</c:v>
                </c:pt>
                <c:pt idx="8922">
                  <c:v>188</c:v>
                </c:pt>
                <c:pt idx="8923">
                  <c:v>281</c:v>
                </c:pt>
                <c:pt idx="8924">
                  <c:v>495</c:v>
                </c:pt>
                <c:pt idx="8925">
                  <c:v>421</c:v>
                </c:pt>
                <c:pt idx="8926">
                  <c:v>330</c:v>
                </c:pt>
                <c:pt idx="8927">
                  <c:v>240</c:v>
                </c:pt>
                <c:pt idx="8928">
                  <c:v>174</c:v>
                </c:pt>
                <c:pt idx="8929">
                  <c:v>133</c:v>
                </c:pt>
                <c:pt idx="8930">
                  <c:v>67</c:v>
                </c:pt>
                <c:pt idx="8931">
                  <c:v>42</c:v>
                </c:pt>
                <c:pt idx="8932">
                  <c:v>12</c:v>
                </c:pt>
                <c:pt idx="8933">
                  <c:v>14</c:v>
                </c:pt>
                <c:pt idx="8934">
                  <c:v>7</c:v>
                </c:pt>
                <c:pt idx="8935">
                  <c:v>3</c:v>
                </c:pt>
                <c:pt idx="8936">
                  <c:v>21</c:v>
                </c:pt>
                <c:pt idx="8937">
                  <c:v>73</c:v>
                </c:pt>
                <c:pt idx="8938">
                  <c:v>177</c:v>
                </c:pt>
                <c:pt idx="8939">
                  <c:v>419</c:v>
                </c:pt>
                <c:pt idx="8940">
                  <c:v>214</c:v>
                </c:pt>
                <c:pt idx="8941">
                  <c:v>103</c:v>
                </c:pt>
                <c:pt idx="8942">
                  <c:v>114</c:v>
                </c:pt>
                <c:pt idx="8943">
                  <c:v>154</c:v>
                </c:pt>
                <c:pt idx="8944">
                  <c:v>154</c:v>
                </c:pt>
                <c:pt idx="8945">
                  <c:v>129</c:v>
                </c:pt>
                <c:pt idx="8946">
                  <c:v>138</c:v>
                </c:pt>
                <c:pt idx="8947">
                  <c:v>233</c:v>
                </c:pt>
                <c:pt idx="8948">
                  <c:v>332</c:v>
                </c:pt>
                <c:pt idx="8949">
                  <c:v>301</c:v>
                </c:pt>
                <c:pt idx="8950">
                  <c:v>206</c:v>
                </c:pt>
                <c:pt idx="8951">
                  <c:v>136</c:v>
                </c:pt>
                <c:pt idx="8952">
                  <c:v>102</c:v>
                </c:pt>
                <c:pt idx="8953">
                  <c:v>65</c:v>
                </c:pt>
                <c:pt idx="8954">
                  <c:v>65</c:v>
                </c:pt>
                <c:pt idx="8955">
                  <c:v>44</c:v>
                </c:pt>
                <c:pt idx="8956">
                  <c:v>50</c:v>
                </c:pt>
                <c:pt idx="8957">
                  <c:v>38</c:v>
                </c:pt>
                <c:pt idx="8958">
                  <c:v>20</c:v>
                </c:pt>
                <c:pt idx="8959">
                  <c:v>3</c:v>
                </c:pt>
                <c:pt idx="8960">
                  <c:v>4</c:v>
                </c:pt>
                <c:pt idx="8961">
                  <c:v>5</c:v>
                </c:pt>
                <c:pt idx="8962">
                  <c:v>24</c:v>
                </c:pt>
                <c:pt idx="8963">
                  <c:v>92</c:v>
                </c:pt>
                <c:pt idx="8964">
                  <c:v>81</c:v>
                </c:pt>
                <c:pt idx="8965">
                  <c:v>149</c:v>
                </c:pt>
                <c:pt idx="8966">
                  <c:v>178</c:v>
                </c:pt>
                <c:pt idx="8967">
                  <c:v>219</c:v>
                </c:pt>
                <c:pt idx="8968">
                  <c:v>220</c:v>
                </c:pt>
                <c:pt idx="8969">
                  <c:v>231</c:v>
                </c:pt>
                <c:pt idx="8970">
                  <c:v>226</c:v>
                </c:pt>
                <c:pt idx="8971">
                  <c:v>206</c:v>
                </c:pt>
                <c:pt idx="8972">
                  <c:v>144</c:v>
                </c:pt>
                <c:pt idx="8973">
                  <c:v>143</c:v>
                </c:pt>
                <c:pt idx="8974">
                  <c:v>102</c:v>
                </c:pt>
                <c:pt idx="8975">
                  <c:v>103</c:v>
                </c:pt>
                <c:pt idx="8976">
                  <c:v>69</c:v>
                </c:pt>
                <c:pt idx="8977">
                  <c:v>66</c:v>
                </c:pt>
                <c:pt idx="8978">
                  <c:v>76</c:v>
                </c:pt>
                <c:pt idx="8979">
                  <c:v>59</c:v>
                </c:pt>
                <c:pt idx="8980">
                  <c:v>42</c:v>
                </c:pt>
                <c:pt idx="8981">
                  <c:v>43</c:v>
                </c:pt>
                <c:pt idx="8982">
                  <c:v>25</c:v>
                </c:pt>
                <c:pt idx="8983">
                  <c:v>6</c:v>
                </c:pt>
                <c:pt idx="8984">
                  <c:v>5</c:v>
                </c:pt>
                <c:pt idx="8985">
                  <c:v>8</c:v>
                </c:pt>
                <c:pt idx="8986">
                  <c:v>17</c:v>
                </c:pt>
                <c:pt idx="8987">
                  <c:v>36</c:v>
                </c:pt>
                <c:pt idx="8988">
                  <c:v>90</c:v>
                </c:pt>
                <c:pt idx="8989">
                  <c:v>126</c:v>
                </c:pt>
                <c:pt idx="8990">
                  <c:v>165</c:v>
                </c:pt>
                <c:pt idx="8991">
                  <c:v>234</c:v>
                </c:pt>
                <c:pt idx="8992">
                  <c:v>224</c:v>
                </c:pt>
                <c:pt idx="8993">
                  <c:v>188</c:v>
                </c:pt>
                <c:pt idx="8994">
                  <c:v>206</c:v>
                </c:pt>
                <c:pt idx="8995">
                  <c:v>205</c:v>
                </c:pt>
                <c:pt idx="8996">
                  <c:v>146</c:v>
                </c:pt>
                <c:pt idx="8997">
                  <c:v>120</c:v>
                </c:pt>
                <c:pt idx="8998">
                  <c:v>110</c:v>
                </c:pt>
                <c:pt idx="8999">
                  <c:v>95</c:v>
                </c:pt>
                <c:pt idx="9000">
                  <c:v>72</c:v>
                </c:pt>
                <c:pt idx="9001">
                  <c:v>60</c:v>
                </c:pt>
                <c:pt idx="9002">
                  <c:v>29</c:v>
                </c:pt>
                <c:pt idx="9003">
                  <c:v>25</c:v>
                </c:pt>
                <c:pt idx="9004">
                  <c:v>20</c:v>
                </c:pt>
                <c:pt idx="9005">
                  <c:v>17</c:v>
                </c:pt>
                <c:pt idx="9006">
                  <c:v>3</c:v>
                </c:pt>
                <c:pt idx="9007">
                  <c:v>8</c:v>
                </c:pt>
                <c:pt idx="9008">
                  <c:v>6</c:v>
                </c:pt>
                <c:pt idx="9009">
                  <c:v>13</c:v>
                </c:pt>
                <c:pt idx="9010">
                  <c:v>33</c:v>
                </c:pt>
                <c:pt idx="9011">
                  <c:v>78</c:v>
                </c:pt>
                <c:pt idx="9012">
                  <c:v>96</c:v>
                </c:pt>
                <c:pt idx="9013">
                  <c:v>126</c:v>
                </c:pt>
                <c:pt idx="9014">
                  <c:v>179</c:v>
                </c:pt>
                <c:pt idx="9015">
                  <c:v>185</c:v>
                </c:pt>
                <c:pt idx="9016">
                  <c:v>228</c:v>
                </c:pt>
                <c:pt idx="9017">
                  <c:v>181</c:v>
                </c:pt>
                <c:pt idx="9018">
                  <c:v>192</c:v>
                </c:pt>
                <c:pt idx="9019">
                  <c:v>180</c:v>
                </c:pt>
                <c:pt idx="9020">
                  <c:v>193</c:v>
                </c:pt>
                <c:pt idx="9021">
                  <c:v>181</c:v>
                </c:pt>
                <c:pt idx="9022">
                  <c:v>144</c:v>
                </c:pt>
                <c:pt idx="9023">
                  <c:v>90</c:v>
                </c:pt>
                <c:pt idx="9024">
                  <c:v>49</c:v>
                </c:pt>
                <c:pt idx="9025">
                  <c:v>43</c:v>
                </c:pt>
                <c:pt idx="9026">
                  <c:v>28</c:v>
                </c:pt>
                <c:pt idx="9027">
                  <c:v>12</c:v>
                </c:pt>
                <c:pt idx="9028">
                  <c:v>2</c:v>
                </c:pt>
                <c:pt idx="9029">
                  <c:v>12</c:v>
                </c:pt>
                <c:pt idx="9030">
                  <c:v>2</c:v>
                </c:pt>
                <c:pt idx="9031">
                  <c:v>13</c:v>
                </c:pt>
                <c:pt idx="9032">
                  <c:v>57</c:v>
                </c:pt>
                <c:pt idx="9033">
                  <c:v>126</c:v>
                </c:pt>
                <c:pt idx="9034">
                  <c:v>93</c:v>
                </c:pt>
                <c:pt idx="9035">
                  <c:v>68</c:v>
                </c:pt>
                <c:pt idx="9036">
                  <c:v>62</c:v>
                </c:pt>
                <c:pt idx="9037">
                  <c:v>75</c:v>
                </c:pt>
                <c:pt idx="9038">
                  <c:v>86</c:v>
                </c:pt>
                <c:pt idx="9039">
                  <c:v>103</c:v>
                </c:pt>
                <c:pt idx="9040">
                  <c:v>132</c:v>
                </c:pt>
                <c:pt idx="9041">
                  <c:v>129</c:v>
                </c:pt>
                <c:pt idx="9042">
                  <c:v>219</c:v>
                </c:pt>
                <c:pt idx="9043">
                  <c:v>462</c:v>
                </c:pt>
                <c:pt idx="9044">
                  <c:v>463</c:v>
                </c:pt>
                <c:pt idx="9045">
                  <c:v>308</c:v>
                </c:pt>
                <c:pt idx="9046">
                  <c:v>180</c:v>
                </c:pt>
                <c:pt idx="9047">
                  <c:v>180</c:v>
                </c:pt>
                <c:pt idx="9048">
                  <c:v>90</c:v>
                </c:pt>
                <c:pt idx="9049">
                  <c:v>61</c:v>
                </c:pt>
                <c:pt idx="9050">
                  <c:v>17</c:v>
                </c:pt>
                <c:pt idx="9051">
                  <c:v>10</c:v>
                </c:pt>
                <c:pt idx="9052">
                  <c:v>2</c:v>
                </c:pt>
                <c:pt idx="9053">
                  <c:v>4</c:v>
                </c:pt>
                <c:pt idx="9054">
                  <c:v>1</c:v>
                </c:pt>
                <c:pt idx="9055">
                  <c:v>29</c:v>
                </c:pt>
                <c:pt idx="9056">
                  <c:v>88</c:v>
                </c:pt>
                <c:pt idx="9057">
                  <c:v>263</c:v>
                </c:pt>
                <c:pt idx="9058">
                  <c:v>489</c:v>
                </c:pt>
                <c:pt idx="9059">
                  <c:v>202</c:v>
                </c:pt>
                <c:pt idx="9060">
                  <c:v>93</c:v>
                </c:pt>
                <c:pt idx="9061">
                  <c:v>114</c:v>
                </c:pt>
                <c:pt idx="9062">
                  <c:v>161</c:v>
                </c:pt>
                <c:pt idx="9063">
                  <c:v>130</c:v>
                </c:pt>
                <c:pt idx="9064">
                  <c:v>105</c:v>
                </c:pt>
                <c:pt idx="9065">
                  <c:v>130</c:v>
                </c:pt>
                <c:pt idx="9066">
                  <c:v>176</c:v>
                </c:pt>
                <c:pt idx="9067">
                  <c:v>346</c:v>
                </c:pt>
                <c:pt idx="9068">
                  <c:v>355</c:v>
                </c:pt>
                <c:pt idx="9069">
                  <c:v>256</c:v>
                </c:pt>
                <c:pt idx="9070">
                  <c:v>165</c:v>
                </c:pt>
                <c:pt idx="9071">
                  <c:v>124</c:v>
                </c:pt>
                <c:pt idx="9072">
                  <c:v>78</c:v>
                </c:pt>
                <c:pt idx="9073">
                  <c:v>38</c:v>
                </c:pt>
                <c:pt idx="9074">
                  <c:v>16</c:v>
                </c:pt>
                <c:pt idx="9075">
                  <c:v>5</c:v>
                </c:pt>
                <c:pt idx="9076">
                  <c:v>3</c:v>
                </c:pt>
                <c:pt idx="9077">
                  <c:v>4</c:v>
                </c:pt>
                <c:pt idx="9078">
                  <c:v>1</c:v>
                </c:pt>
                <c:pt idx="9079">
                  <c:v>19</c:v>
                </c:pt>
                <c:pt idx="9080">
                  <c:v>86</c:v>
                </c:pt>
                <c:pt idx="9081">
                  <c:v>206</c:v>
                </c:pt>
                <c:pt idx="9082">
                  <c:v>423</c:v>
                </c:pt>
                <c:pt idx="9083">
                  <c:v>210</c:v>
                </c:pt>
                <c:pt idx="9084">
                  <c:v>108</c:v>
                </c:pt>
                <c:pt idx="9085">
                  <c:v>99</c:v>
                </c:pt>
                <c:pt idx="9086">
                  <c:v>111</c:v>
                </c:pt>
                <c:pt idx="9087">
                  <c:v>124</c:v>
                </c:pt>
                <c:pt idx="9088">
                  <c:v>119</c:v>
                </c:pt>
                <c:pt idx="9089">
                  <c:v>127</c:v>
                </c:pt>
                <c:pt idx="9090">
                  <c:v>193</c:v>
                </c:pt>
                <c:pt idx="9091">
                  <c:v>385</c:v>
                </c:pt>
                <c:pt idx="9092">
                  <c:v>361</c:v>
                </c:pt>
                <c:pt idx="9093">
                  <c:v>234</c:v>
                </c:pt>
                <c:pt idx="9094">
                  <c:v>191</c:v>
                </c:pt>
                <c:pt idx="9095">
                  <c:v>121</c:v>
                </c:pt>
                <c:pt idx="9096">
                  <c:v>90</c:v>
                </c:pt>
                <c:pt idx="9097">
                  <c:v>56</c:v>
                </c:pt>
                <c:pt idx="9098">
                  <c:v>27</c:v>
                </c:pt>
                <c:pt idx="9099">
                  <c:v>15</c:v>
                </c:pt>
                <c:pt idx="9100">
                  <c:v>11</c:v>
                </c:pt>
                <c:pt idx="9101">
                  <c:v>4</c:v>
                </c:pt>
                <c:pt idx="9102">
                  <c:v>3</c:v>
                </c:pt>
                <c:pt idx="9103">
                  <c:v>19</c:v>
                </c:pt>
                <c:pt idx="9104">
                  <c:v>68</c:v>
                </c:pt>
                <c:pt idx="9105">
                  <c:v>185</c:v>
                </c:pt>
                <c:pt idx="9106">
                  <c:v>425</c:v>
                </c:pt>
                <c:pt idx="9107">
                  <c:v>263</c:v>
                </c:pt>
                <c:pt idx="9108">
                  <c:v>97</c:v>
                </c:pt>
                <c:pt idx="9109">
                  <c:v>123</c:v>
                </c:pt>
                <c:pt idx="9110">
                  <c:v>124</c:v>
                </c:pt>
                <c:pt idx="9111">
                  <c:v>156</c:v>
                </c:pt>
                <c:pt idx="9112">
                  <c:v>115</c:v>
                </c:pt>
                <c:pt idx="9113">
                  <c:v>156</c:v>
                </c:pt>
                <c:pt idx="9114">
                  <c:v>174</c:v>
                </c:pt>
                <c:pt idx="9115">
                  <c:v>349</c:v>
                </c:pt>
                <c:pt idx="9116">
                  <c:v>301</c:v>
                </c:pt>
                <c:pt idx="9117">
                  <c:v>192</c:v>
                </c:pt>
                <c:pt idx="9118">
                  <c:v>142</c:v>
                </c:pt>
                <c:pt idx="9119">
                  <c:v>104</c:v>
                </c:pt>
                <c:pt idx="9120">
                  <c:v>72</c:v>
                </c:pt>
                <c:pt idx="9121">
                  <c:v>38</c:v>
                </c:pt>
                <c:pt idx="9122">
                  <c:v>24</c:v>
                </c:pt>
                <c:pt idx="9123">
                  <c:v>23</c:v>
                </c:pt>
                <c:pt idx="9124">
                  <c:v>26</c:v>
                </c:pt>
                <c:pt idx="9125">
                  <c:v>13</c:v>
                </c:pt>
                <c:pt idx="9126">
                  <c:v>1</c:v>
                </c:pt>
                <c:pt idx="9127">
                  <c:v>2</c:v>
                </c:pt>
                <c:pt idx="9128">
                  <c:v>1</c:v>
                </c:pt>
                <c:pt idx="9129">
                  <c:v>13</c:v>
                </c:pt>
                <c:pt idx="9130">
                  <c:v>25</c:v>
                </c:pt>
                <c:pt idx="9131">
                  <c:v>42</c:v>
                </c:pt>
                <c:pt idx="9132">
                  <c:v>45</c:v>
                </c:pt>
                <c:pt idx="9133">
                  <c:v>63</c:v>
                </c:pt>
                <c:pt idx="9134">
                  <c:v>67</c:v>
                </c:pt>
                <c:pt idx="9135">
                  <c:v>76</c:v>
                </c:pt>
                <c:pt idx="9136">
                  <c:v>95</c:v>
                </c:pt>
                <c:pt idx="9137">
                  <c:v>119</c:v>
                </c:pt>
                <c:pt idx="9138">
                  <c:v>118</c:v>
                </c:pt>
                <c:pt idx="9139">
                  <c:v>106</c:v>
                </c:pt>
                <c:pt idx="9140">
                  <c:v>110</c:v>
                </c:pt>
                <c:pt idx="9141">
                  <c:v>85</c:v>
                </c:pt>
                <c:pt idx="9142">
                  <c:v>67</c:v>
                </c:pt>
                <c:pt idx="9143">
                  <c:v>69</c:v>
                </c:pt>
                <c:pt idx="9144">
                  <c:v>59</c:v>
                </c:pt>
                <c:pt idx="9145">
                  <c:v>52</c:v>
                </c:pt>
                <c:pt idx="9146">
                  <c:v>52</c:v>
                </c:pt>
                <c:pt idx="9147">
                  <c:v>50</c:v>
                </c:pt>
                <c:pt idx="9148">
                  <c:v>47</c:v>
                </c:pt>
                <c:pt idx="9149">
                  <c:v>21</c:v>
                </c:pt>
                <c:pt idx="9150">
                  <c:v>2</c:v>
                </c:pt>
                <c:pt idx="9151">
                  <c:v>3</c:v>
                </c:pt>
                <c:pt idx="9152">
                  <c:v>4</c:v>
                </c:pt>
                <c:pt idx="9153">
                  <c:v>13</c:v>
                </c:pt>
                <c:pt idx="9154">
                  <c:v>32</c:v>
                </c:pt>
                <c:pt idx="9155">
                  <c:v>63</c:v>
                </c:pt>
                <c:pt idx="9156">
                  <c:v>129</c:v>
                </c:pt>
                <c:pt idx="9157">
                  <c:v>133</c:v>
                </c:pt>
                <c:pt idx="9158">
                  <c:v>185</c:v>
                </c:pt>
                <c:pt idx="9159">
                  <c:v>199</c:v>
                </c:pt>
                <c:pt idx="9160">
                  <c:v>182</c:v>
                </c:pt>
                <c:pt idx="9161">
                  <c:v>176</c:v>
                </c:pt>
                <c:pt idx="9162">
                  <c:v>155</c:v>
                </c:pt>
                <c:pt idx="9163">
                  <c:v>108</c:v>
                </c:pt>
                <c:pt idx="9164">
                  <c:v>121</c:v>
                </c:pt>
                <c:pt idx="9165">
                  <c:v>89</c:v>
                </c:pt>
                <c:pt idx="9166">
                  <c:v>74</c:v>
                </c:pt>
                <c:pt idx="9167">
                  <c:v>44</c:v>
                </c:pt>
                <c:pt idx="9168">
                  <c:v>58</c:v>
                </c:pt>
                <c:pt idx="9169">
                  <c:v>37</c:v>
                </c:pt>
                <c:pt idx="9170">
                  <c:v>19</c:v>
                </c:pt>
                <c:pt idx="9171">
                  <c:v>4</c:v>
                </c:pt>
                <c:pt idx="9172">
                  <c:v>2</c:v>
                </c:pt>
                <c:pt idx="9173">
                  <c:v>1</c:v>
                </c:pt>
                <c:pt idx="9174">
                  <c:v>1</c:v>
                </c:pt>
                <c:pt idx="9175">
                  <c:v>19</c:v>
                </c:pt>
                <c:pt idx="9176">
                  <c:v>42</c:v>
                </c:pt>
                <c:pt idx="9177">
                  <c:v>122</c:v>
                </c:pt>
                <c:pt idx="9178">
                  <c:v>272</c:v>
                </c:pt>
                <c:pt idx="9179">
                  <c:v>211</c:v>
                </c:pt>
                <c:pt idx="9180">
                  <c:v>149</c:v>
                </c:pt>
                <c:pt idx="9181">
                  <c:v>62</c:v>
                </c:pt>
                <c:pt idx="9182">
                  <c:v>62</c:v>
                </c:pt>
                <c:pt idx="9183">
                  <c:v>37</c:v>
                </c:pt>
                <c:pt idx="9184">
                  <c:v>61</c:v>
                </c:pt>
                <c:pt idx="9185">
                  <c:v>74</c:v>
                </c:pt>
                <c:pt idx="9186">
                  <c:v>122</c:v>
                </c:pt>
                <c:pt idx="9187">
                  <c:v>276</c:v>
                </c:pt>
                <c:pt idx="9188">
                  <c:v>282</c:v>
                </c:pt>
                <c:pt idx="9189">
                  <c:v>220</c:v>
                </c:pt>
                <c:pt idx="9190">
                  <c:v>169</c:v>
                </c:pt>
                <c:pt idx="9191">
                  <c:v>120</c:v>
                </c:pt>
                <c:pt idx="9192">
                  <c:v>68</c:v>
                </c:pt>
                <c:pt idx="9193">
                  <c:v>37</c:v>
                </c:pt>
                <c:pt idx="9194">
                  <c:v>25</c:v>
                </c:pt>
                <c:pt idx="9195">
                  <c:v>9</c:v>
                </c:pt>
                <c:pt idx="9196">
                  <c:v>8</c:v>
                </c:pt>
                <c:pt idx="9197">
                  <c:v>3</c:v>
                </c:pt>
                <c:pt idx="9198">
                  <c:v>2</c:v>
                </c:pt>
                <c:pt idx="9199">
                  <c:v>26</c:v>
                </c:pt>
                <c:pt idx="9200">
                  <c:v>89</c:v>
                </c:pt>
                <c:pt idx="9201">
                  <c:v>232</c:v>
                </c:pt>
                <c:pt idx="9202">
                  <c:v>490</c:v>
                </c:pt>
                <c:pt idx="9203">
                  <c:v>255</c:v>
                </c:pt>
                <c:pt idx="9204">
                  <c:v>116</c:v>
                </c:pt>
                <c:pt idx="9205">
                  <c:v>153</c:v>
                </c:pt>
                <c:pt idx="9206">
                  <c:v>175</c:v>
                </c:pt>
                <c:pt idx="9207">
                  <c:v>203</c:v>
                </c:pt>
                <c:pt idx="9208">
                  <c:v>173</c:v>
                </c:pt>
                <c:pt idx="9209">
                  <c:v>208</c:v>
                </c:pt>
                <c:pt idx="9210">
                  <c:v>278</c:v>
                </c:pt>
                <c:pt idx="9211">
                  <c:v>515</c:v>
                </c:pt>
                <c:pt idx="9212">
                  <c:v>423</c:v>
                </c:pt>
                <c:pt idx="9213">
                  <c:v>331</c:v>
                </c:pt>
                <c:pt idx="9214">
                  <c:v>229</c:v>
                </c:pt>
                <c:pt idx="9215">
                  <c:v>172</c:v>
                </c:pt>
                <c:pt idx="9216">
                  <c:v>125</c:v>
                </c:pt>
                <c:pt idx="9217">
                  <c:v>99</c:v>
                </c:pt>
                <c:pt idx="9218">
                  <c:v>31</c:v>
                </c:pt>
                <c:pt idx="9219">
                  <c:v>13</c:v>
                </c:pt>
                <c:pt idx="9220">
                  <c:v>6</c:v>
                </c:pt>
                <c:pt idx="9221">
                  <c:v>1</c:v>
                </c:pt>
                <c:pt idx="9222">
                  <c:v>4</c:v>
                </c:pt>
                <c:pt idx="9223">
                  <c:v>33</c:v>
                </c:pt>
                <c:pt idx="9224">
                  <c:v>88</c:v>
                </c:pt>
                <c:pt idx="9225">
                  <c:v>257</c:v>
                </c:pt>
                <c:pt idx="9226">
                  <c:v>513</c:v>
                </c:pt>
                <c:pt idx="9227">
                  <c:v>236</c:v>
                </c:pt>
                <c:pt idx="9228">
                  <c:v>141</c:v>
                </c:pt>
                <c:pt idx="9229">
                  <c:v>157</c:v>
                </c:pt>
                <c:pt idx="9230">
                  <c:v>193</c:v>
                </c:pt>
                <c:pt idx="9231">
                  <c:v>212</c:v>
                </c:pt>
                <c:pt idx="9232">
                  <c:v>160</c:v>
                </c:pt>
                <c:pt idx="9233">
                  <c:v>155</c:v>
                </c:pt>
                <c:pt idx="9234">
                  <c:v>246</c:v>
                </c:pt>
                <c:pt idx="9235">
                  <c:v>470</c:v>
                </c:pt>
                <c:pt idx="9236">
                  <c:v>439</c:v>
                </c:pt>
                <c:pt idx="9237">
                  <c:v>316</c:v>
                </c:pt>
                <c:pt idx="9238">
                  <c:v>235</c:v>
                </c:pt>
                <c:pt idx="9239">
                  <c:v>185</c:v>
                </c:pt>
                <c:pt idx="9240">
                  <c:v>113</c:v>
                </c:pt>
                <c:pt idx="9241">
                  <c:v>66</c:v>
                </c:pt>
                <c:pt idx="9242">
                  <c:v>25</c:v>
                </c:pt>
                <c:pt idx="9243">
                  <c:v>21</c:v>
                </c:pt>
                <c:pt idx="9244">
                  <c:v>7</c:v>
                </c:pt>
                <c:pt idx="9245">
                  <c:v>6</c:v>
                </c:pt>
                <c:pt idx="9246">
                  <c:v>3</c:v>
                </c:pt>
                <c:pt idx="9247">
                  <c:v>28</c:v>
                </c:pt>
                <c:pt idx="9248">
                  <c:v>88</c:v>
                </c:pt>
                <c:pt idx="9249">
                  <c:v>239</c:v>
                </c:pt>
                <c:pt idx="9250">
                  <c:v>530</c:v>
                </c:pt>
                <c:pt idx="9251">
                  <c:v>274</c:v>
                </c:pt>
                <c:pt idx="9252">
                  <c:v>108</c:v>
                </c:pt>
                <c:pt idx="9253">
                  <c:v>111</c:v>
                </c:pt>
                <c:pt idx="9254">
                  <c:v>165</c:v>
                </c:pt>
                <c:pt idx="9255">
                  <c:v>173</c:v>
                </c:pt>
                <c:pt idx="9256">
                  <c:v>128</c:v>
                </c:pt>
                <c:pt idx="9257">
                  <c:v>164</c:v>
                </c:pt>
                <c:pt idx="9258">
                  <c:v>224</c:v>
                </c:pt>
                <c:pt idx="9259">
                  <c:v>413</c:v>
                </c:pt>
                <c:pt idx="9260">
                  <c:v>406</c:v>
                </c:pt>
                <c:pt idx="9261">
                  <c:v>313</c:v>
                </c:pt>
                <c:pt idx="9262">
                  <c:v>224</c:v>
                </c:pt>
                <c:pt idx="9263">
                  <c:v>192</c:v>
                </c:pt>
                <c:pt idx="9264">
                  <c:v>142</c:v>
                </c:pt>
                <c:pt idx="9265">
                  <c:v>91</c:v>
                </c:pt>
                <c:pt idx="9266">
                  <c:v>38</c:v>
                </c:pt>
                <c:pt idx="9267">
                  <c:v>29</c:v>
                </c:pt>
                <c:pt idx="9268">
                  <c:v>13</c:v>
                </c:pt>
                <c:pt idx="9269">
                  <c:v>8</c:v>
                </c:pt>
                <c:pt idx="9270">
                  <c:v>4</c:v>
                </c:pt>
                <c:pt idx="9271">
                  <c:v>24</c:v>
                </c:pt>
                <c:pt idx="9272">
                  <c:v>72</c:v>
                </c:pt>
                <c:pt idx="9273">
                  <c:v>134</c:v>
                </c:pt>
                <c:pt idx="9274">
                  <c:v>220</c:v>
                </c:pt>
                <c:pt idx="9275">
                  <c:v>107</c:v>
                </c:pt>
                <c:pt idx="9276">
                  <c:v>126</c:v>
                </c:pt>
                <c:pt idx="9277">
                  <c:v>105</c:v>
                </c:pt>
                <c:pt idx="9278">
                  <c:v>180</c:v>
                </c:pt>
                <c:pt idx="9279">
                  <c:v>201</c:v>
                </c:pt>
                <c:pt idx="9280">
                  <c:v>176</c:v>
                </c:pt>
                <c:pt idx="9281">
                  <c:v>197</c:v>
                </c:pt>
                <c:pt idx="9282">
                  <c:v>267</c:v>
                </c:pt>
                <c:pt idx="9283">
                  <c:v>422</c:v>
                </c:pt>
                <c:pt idx="9284">
                  <c:v>383</c:v>
                </c:pt>
                <c:pt idx="9285">
                  <c:v>251</c:v>
                </c:pt>
                <c:pt idx="9286">
                  <c:v>159</c:v>
                </c:pt>
                <c:pt idx="9287">
                  <c:v>135</c:v>
                </c:pt>
                <c:pt idx="9288">
                  <c:v>119</c:v>
                </c:pt>
                <c:pt idx="9289">
                  <c:v>86</c:v>
                </c:pt>
                <c:pt idx="9290">
                  <c:v>69</c:v>
                </c:pt>
                <c:pt idx="9291">
                  <c:v>58</c:v>
                </c:pt>
                <c:pt idx="9292">
                  <c:v>41</c:v>
                </c:pt>
                <c:pt idx="9293">
                  <c:v>17</c:v>
                </c:pt>
                <c:pt idx="9294">
                  <c:v>8</c:v>
                </c:pt>
                <c:pt idx="9295">
                  <c:v>10</c:v>
                </c:pt>
                <c:pt idx="9296">
                  <c:v>15</c:v>
                </c:pt>
                <c:pt idx="9297">
                  <c:v>31</c:v>
                </c:pt>
                <c:pt idx="9298">
                  <c:v>91</c:v>
                </c:pt>
                <c:pt idx="9299">
                  <c:v>158</c:v>
                </c:pt>
                <c:pt idx="9300">
                  <c:v>191</c:v>
                </c:pt>
                <c:pt idx="9301">
                  <c:v>296</c:v>
                </c:pt>
                <c:pt idx="9302">
                  <c:v>314</c:v>
                </c:pt>
                <c:pt idx="9303">
                  <c:v>373</c:v>
                </c:pt>
                <c:pt idx="9304">
                  <c:v>362</c:v>
                </c:pt>
                <c:pt idx="9305">
                  <c:v>410</c:v>
                </c:pt>
                <c:pt idx="9306">
                  <c:v>407</c:v>
                </c:pt>
                <c:pt idx="9307">
                  <c:v>290</c:v>
                </c:pt>
                <c:pt idx="9308">
                  <c:v>241</c:v>
                </c:pt>
                <c:pt idx="9309">
                  <c:v>206</c:v>
                </c:pt>
                <c:pt idx="9310">
                  <c:v>120</c:v>
                </c:pt>
                <c:pt idx="9311">
                  <c:v>127</c:v>
                </c:pt>
                <c:pt idx="9312">
                  <c:v>103</c:v>
                </c:pt>
                <c:pt idx="9313">
                  <c:v>85</c:v>
                </c:pt>
                <c:pt idx="9314">
                  <c:v>96</c:v>
                </c:pt>
                <c:pt idx="9315">
                  <c:v>73</c:v>
                </c:pt>
                <c:pt idx="9316">
                  <c:v>51</c:v>
                </c:pt>
                <c:pt idx="9317">
                  <c:v>21</c:v>
                </c:pt>
                <c:pt idx="9318">
                  <c:v>5</c:v>
                </c:pt>
                <c:pt idx="9319">
                  <c:v>7</c:v>
                </c:pt>
                <c:pt idx="9320">
                  <c:v>5</c:v>
                </c:pt>
                <c:pt idx="9321">
                  <c:v>12</c:v>
                </c:pt>
                <c:pt idx="9322">
                  <c:v>70</c:v>
                </c:pt>
                <c:pt idx="9323">
                  <c:v>111</c:v>
                </c:pt>
                <c:pt idx="9324">
                  <c:v>191</c:v>
                </c:pt>
                <c:pt idx="9325">
                  <c:v>255</c:v>
                </c:pt>
                <c:pt idx="9326">
                  <c:v>288</c:v>
                </c:pt>
                <c:pt idx="9327">
                  <c:v>316</c:v>
                </c:pt>
                <c:pt idx="9328">
                  <c:v>280</c:v>
                </c:pt>
                <c:pt idx="9329">
                  <c:v>310</c:v>
                </c:pt>
                <c:pt idx="9330">
                  <c:v>322</c:v>
                </c:pt>
                <c:pt idx="9331">
                  <c:v>234</c:v>
                </c:pt>
                <c:pt idx="9332">
                  <c:v>168</c:v>
                </c:pt>
                <c:pt idx="9333">
                  <c:v>159</c:v>
                </c:pt>
                <c:pt idx="9334">
                  <c:v>111</c:v>
                </c:pt>
                <c:pt idx="9335">
                  <c:v>69</c:v>
                </c:pt>
                <c:pt idx="9336">
                  <c:v>64</c:v>
                </c:pt>
                <c:pt idx="9337">
                  <c:v>25</c:v>
                </c:pt>
                <c:pt idx="9338">
                  <c:v>10</c:v>
                </c:pt>
                <c:pt idx="9339">
                  <c:v>9</c:v>
                </c:pt>
                <c:pt idx="9340">
                  <c:v>7</c:v>
                </c:pt>
                <c:pt idx="9341">
                  <c:v>4</c:v>
                </c:pt>
                <c:pt idx="9342">
                  <c:v>5</c:v>
                </c:pt>
                <c:pt idx="9343">
                  <c:v>26</c:v>
                </c:pt>
                <c:pt idx="9344">
                  <c:v>80</c:v>
                </c:pt>
                <c:pt idx="9345">
                  <c:v>225</c:v>
                </c:pt>
                <c:pt idx="9346">
                  <c:v>493</c:v>
                </c:pt>
                <c:pt idx="9347">
                  <c:v>198</c:v>
                </c:pt>
                <c:pt idx="9348">
                  <c:v>85</c:v>
                </c:pt>
                <c:pt idx="9349">
                  <c:v>99</c:v>
                </c:pt>
                <c:pt idx="9350">
                  <c:v>134</c:v>
                </c:pt>
                <c:pt idx="9351">
                  <c:v>132</c:v>
                </c:pt>
                <c:pt idx="9352">
                  <c:v>115</c:v>
                </c:pt>
                <c:pt idx="9353">
                  <c:v>138</c:v>
                </c:pt>
                <c:pt idx="9354">
                  <c:v>221</c:v>
                </c:pt>
                <c:pt idx="9355">
                  <c:v>438</c:v>
                </c:pt>
                <c:pt idx="9356">
                  <c:v>410</c:v>
                </c:pt>
                <c:pt idx="9357">
                  <c:v>306</c:v>
                </c:pt>
                <c:pt idx="9358">
                  <c:v>181</c:v>
                </c:pt>
                <c:pt idx="9359">
                  <c:v>162</c:v>
                </c:pt>
                <c:pt idx="9360">
                  <c:v>94</c:v>
                </c:pt>
                <c:pt idx="9361">
                  <c:v>52</c:v>
                </c:pt>
                <c:pt idx="9362">
                  <c:v>15</c:v>
                </c:pt>
                <c:pt idx="9363">
                  <c:v>8</c:v>
                </c:pt>
                <c:pt idx="9364">
                  <c:v>2</c:v>
                </c:pt>
                <c:pt idx="9365">
                  <c:v>2</c:v>
                </c:pt>
                <c:pt idx="9366">
                  <c:v>1</c:v>
                </c:pt>
                <c:pt idx="9367">
                  <c:v>22</c:v>
                </c:pt>
                <c:pt idx="9368">
                  <c:v>104</c:v>
                </c:pt>
                <c:pt idx="9369">
                  <c:v>279</c:v>
                </c:pt>
                <c:pt idx="9370">
                  <c:v>512</c:v>
                </c:pt>
                <c:pt idx="9371">
                  <c:v>261</c:v>
                </c:pt>
                <c:pt idx="9372">
                  <c:v>144</c:v>
                </c:pt>
                <c:pt idx="9373">
                  <c:v>139</c:v>
                </c:pt>
                <c:pt idx="9374">
                  <c:v>194</c:v>
                </c:pt>
                <c:pt idx="9375">
                  <c:v>198</c:v>
                </c:pt>
                <c:pt idx="9376">
                  <c:v>160</c:v>
                </c:pt>
                <c:pt idx="9377">
                  <c:v>177</c:v>
                </c:pt>
                <c:pt idx="9378">
                  <c:v>307</c:v>
                </c:pt>
                <c:pt idx="9379">
                  <c:v>559</c:v>
                </c:pt>
                <c:pt idx="9380">
                  <c:v>502</c:v>
                </c:pt>
                <c:pt idx="9381">
                  <c:v>328</c:v>
                </c:pt>
                <c:pt idx="9382">
                  <c:v>238</c:v>
                </c:pt>
                <c:pt idx="9383">
                  <c:v>165</c:v>
                </c:pt>
                <c:pt idx="9384">
                  <c:v>129</c:v>
                </c:pt>
                <c:pt idx="9385">
                  <c:v>63</c:v>
                </c:pt>
                <c:pt idx="9386">
                  <c:v>31</c:v>
                </c:pt>
                <c:pt idx="9387">
                  <c:v>4</c:v>
                </c:pt>
                <c:pt idx="9388">
                  <c:v>7</c:v>
                </c:pt>
                <c:pt idx="9389">
                  <c:v>3</c:v>
                </c:pt>
                <c:pt idx="9390">
                  <c:v>1</c:v>
                </c:pt>
                <c:pt idx="9391">
                  <c:v>18</c:v>
                </c:pt>
                <c:pt idx="9392">
                  <c:v>67</c:v>
                </c:pt>
                <c:pt idx="9393">
                  <c:v>208</c:v>
                </c:pt>
                <c:pt idx="9394">
                  <c:v>520</c:v>
                </c:pt>
                <c:pt idx="9395">
                  <c:v>276</c:v>
                </c:pt>
                <c:pt idx="9396">
                  <c:v>133</c:v>
                </c:pt>
                <c:pt idx="9397">
                  <c:v>143</c:v>
                </c:pt>
                <c:pt idx="9398">
                  <c:v>179</c:v>
                </c:pt>
                <c:pt idx="9399">
                  <c:v>186</c:v>
                </c:pt>
                <c:pt idx="9400">
                  <c:v>192</c:v>
                </c:pt>
                <c:pt idx="9401">
                  <c:v>194</c:v>
                </c:pt>
                <c:pt idx="9402">
                  <c:v>283</c:v>
                </c:pt>
                <c:pt idx="9403">
                  <c:v>539</c:v>
                </c:pt>
                <c:pt idx="9404">
                  <c:v>526</c:v>
                </c:pt>
                <c:pt idx="9405">
                  <c:v>335</c:v>
                </c:pt>
                <c:pt idx="9406">
                  <c:v>264</c:v>
                </c:pt>
                <c:pt idx="9407">
                  <c:v>233</c:v>
                </c:pt>
                <c:pt idx="9408">
                  <c:v>140</c:v>
                </c:pt>
                <c:pt idx="9409">
                  <c:v>97</c:v>
                </c:pt>
                <c:pt idx="9410">
                  <c:v>31</c:v>
                </c:pt>
                <c:pt idx="9411">
                  <c:v>17</c:v>
                </c:pt>
                <c:pt idx="9412">
                  <c:v>9</c:v>
                </c:pt>
                <c:pt idx="9413">
                  <c:v>2</c:v>
                </c:pt>
                <c:pt idx="9414">
                  <c:v>1</c:v>
                </c:pt>
                <c:pt idx="9415">
                  <c:v>19</c:v>
                </c:pt>
                <c:pt idx="9416">
                  <c:v>74</c:v>
                </c:pt>
                <c:pt idx="9417">
                  <c:v>205</c:v>
                </c:pt>
                <c:pt idx="9418">
                  <c:v>445</c:v>
                </c:pt>
                <c:pt idx="9419">
                  <c:v>228</c:v>
                </c:pt>
                <c:pt idx="9420">
                  <c:v>78</c:v>
                </c:pt>
                <c:pt idx="9421">
                  <c:v>105</c:v>
                </c:pt>
                <c:pt idx="9422">
                  <c:v>148</c:v>
                </c:pt>
                <c:pt idx="9423">
                  <c:v>137</c:v>
                </c:pt>
                <c:pt idx="9424">
                  <c:v>141</c:v>
                </c:pt>
                <c:pt idx="9425">
                  <c:v>174</c:v>
                </c:pt>
                <c:pt idx="9426">
                  <c:v>229</c:v>
                </c:pt>
                <c:pt idx="9427">
                  <c:v>450</c:v>
                </c:pt>
                <c:pt idx="9428">
                  <c:v>410</c:v>
                </c:pt>
                <c:pt idx="9429">
                  <c:v>327</c:v>
                </c:pt>
                <c:pt idx="9430">
                  <c:v>213</c:v>
                </c:pt>
                <c:pt idx="9431">
                  <c:v>148</c:v>
                </c:pt>
                <c:pt idx="9432">
                  <c:v>109</c:v>
                </c:pt>
                <c:pt idx="9433">
                  <c:v>61</c:v>
                </c:pt>
                <c:pt idx="9434">
                  <c:v>38</c:v>
                </c:pt>
                <c:pt idx="9435">
                  <c:v>22</c:v>
                </c:pt>
                <c:pt idx="9436">
                  <c:v>6</c:v>
                </c:pt>
                <c:pt idx="9437">
                  <c:v>4</c:v>
                </c:pt>
                <c:pt idx="9438">
                  <c:v>2</c:v>
                </c:pt>
                <c:pt idx="9439">
                  <c:v>17</c:v>
                </c:pt>
                <c:pt idx="9440">
                  <c:v>88</c:v>
                </c:pt>
                <c:pt idx="9441">
                  <c:v>226</c:v>
                </c:pt>
                <c:pt idx="9442">
                  <c:v>441</c:v>
                </c:pt>
                <c:pt idx="9443">
                  <c:v>270</c:v>
                </c:pt>
                <c:pt idx="9444">
                  <c:v>129</c:v>
                </c:pt>
                <c:pt idx="9445">
                  <c:v>164</c:v>
                </c:pt>
                <c:pt idx="9446">
                  <c:v>216</c:v>
                </c:pt>
                <c:pt idx="9447">
                  <c:v>198</c:v>
                </c:pt>
                <c:pt idx="9448">
                  <c:v>170</c:v>
                </c:pt>
                <c:pt idx="9449">
                  <c:v>216</c:v>
                </c:pt>
                <c:pt idx="9450">
                  <c:v>311</c:v>
                </c:pt>
                <c:pt idx="9451">
                  <c:v>488</c:v>
                </c:pt>
                <c:pt idx="9452">
                  <c:v>385</c:v>
                </c:pt>
                <c:pt idx="9453">
                  <c:v>267</c:v>
                </c:pt>
                <c:pt idx="9454">
                  <c:v>163</c:v>
                </c:pt>
                <c:pt idx="9455">
                  <c:v>134</c:v>
                </c:pt>
                <c:pt idx="9456">
                  <c:v>119</c:v>
                </c:pt>
                <c:pt idx="9457">
                  <c:v>77</c:v>
                </c:pt>
                <c:pt idx="9458">
                  <c:v>86</c:v>
                </c:pt>
                <c:pt idx="9459">
                  <c:v>43</c:v>
                </c:pt>
                <c:pt idx="9460">
                  <c:v>44</c:v>
                </c:pt>
                <c:pt idx="9461">
                  <c:v>18</c:v>
                </c:pt>
                <c:pt idx="9462">
                  <c:v>6</c:v>
                </c:pt>
                <c:pt idx="9463">
                  <c:v>4</c:v>
                </c:pt>
                <c:pt idx="9464">
                  <c:v>5</c:v>
                </c:pt>
                <c:pt idx="9465">
                  <c:v>28</c:v>
                </c:pt>
                <c:pt idx="9466">
                  <c:v>90</c:v>
                </c:pt>
                <c:pt idx="9467">
                  <c:v>157</c:v>
                </c:pt>
                <c:pt idx="9468">
                  <c:v>224</c:v>
                </c:pt>
                <c:pt idx="9469">
                  <c:v>270</c:v>
                </c:pt>
                <c:pt idx="9470">
                  <c:v>300</c:v>
                </c:pt>
                <c:pt idx="9471">
                  <c:v>302</c:v>
                </c:pt>
                <c:pt idx="9472">
                  <c:v>276</c:v>
                </c:pt>
                <c:pt idx="9473">
                  <c:v>305</c:v>
                </c:pt>
                <c:pt idx="9474">
                  <c:v>143</c:v>
                </c:pt>
                <c:pt idx="9475">
                  <c:v>67</c:v>
                </c:pt>
                <c:pt idx="9476">
                  <c:v>64</c:v>
                </c:pt>
                <c:pt idx="9477">
                  <c:v>80</c:v>
                </c:pt>
                <c:pt idx="9478">
                  <c:v>77</c:v>
                </c:pt>
                <c:pt idx="9479">
                  <c:v>78</c:v>
                </c:pt>
                <c:pt idx="9480">
                  <c:v>95</c:v>
                </c:pt>
                <c:pt idx="9481">
                  <c:v>70</c:v>
                </c:pt>
                <c:pt idx="9482">
                  <c:v>61</c:v>
                </c:pt>
                <c:pt idx="9483">
                  <c:v>51</c:v>
                </c:pt>
                <c:pt idx="9484">
                  <c:v>63</c:v>
                </c:pt>
                <c:pt idx="9485">
                  <c:v>17</c:v>
                </c:pt>
                <c:pt idx="9486">
                  <c:v>9</c:v>
                </c:pt>
                <c:pt idx="9487">
                  <c:v>4</c:v>
                </c:pt>
                <c:pt idx="9488">
                  <c:v>4</c:v>
                </c:pt>
                <c:pt idx="9489">
                  <c:v>16</c:v>
                </c:pt>
                <c:pt idx="9490">
                  <c:v>62</c:v>
                </c:pt>
                <c:pt idx="9491">
                  <c:v>92</c:v>
                </c:pt>
                <c:pt idx="9492">
                  <c:v>148</c:v>
                </c:pt>
                <c:pt idx="9493">
                  <c:v>182</c:v>
                </c:pt>
                <c:pt idx="9494">
                  <c:v>248</c:v>
                </c:pt>
                <c:pt idx="9495">
                  <c:v>274</c:v>
                </c:pt>
                <c:pt idx="9496">
                  <c:v>243</c:v>
                </c:pt>
                <c:pt idx="9497">
                  <c:v>272</c:v>
                </c:pt>
                <c:pt idx="9498">
                  <c:v>296</c:v>
                </c:pt>
                <c:pt idx="9499">
                  <c:v>306</c:v>
                </c:pt>
                <c:pt idx="9500">
                  <c:v>181</c:v>
                </c:pt>
                <c:pt idx="9501">
                  <c:v>69</c:v>
                </c:pt>
                <c:pt idx="9502">
                  <c:v>50</c:v>
                </c:pt>
                <c:pt idx="9503">
                  <c:v>66</c:v>
                </c:pt>
                <c:pt idx="9504">
                  <c:v>191</c:v>
                </c:pt>
                <c:pt idx="9505">
                  <c:v>42</c:v>
                </c:pt>
                <c:pt idx="9506">
                  <c:v>21</c:v>
                </c:pt>
                <c:pt idx="9507">
                  <c:v>6</c:v>
                </c:pt>
                <c:pt idx="9508">
                  <c:v>3</c:v>
                </c:pt>
                <c:pt idx="9509">
                  <c:v>2</c:v>
                </c:pt>
                <c:pt idx="9510">
                  <c:v>17</c:v>
                </c:pt>
                <c:pt idx="9511">
                  <c:v>72</c:v>
                </c:pt>
                <c:pt idx="9512">
                  <c:v>234</c:v>
                </c:pt>
                <c:pt idx="9513">
                  <c:v>444</c:v>
                </c:pt>
                <c:pt idx="9514">
                  <c:v>277</c:v>
                </c:pt>
                <c:pt idx="9515">
                  <c:v>116</c:v>
                </c:pt>
                <c:pt idx="9516">
                  <c:v>116</c:v>
                </c:pt>
                <c:pt idx="9517">
                  <c:v>150</c:v>
                </c:pt>
                <c:pt idx="9518">
                  <c:v>141</c:v>
                </c:pt>
                <c:pt idx="9519">
                  <c:v>140</c:v>
                </c:pt>
                <c:pt idx="9520">
                  <c:v>171</c:v>
                </c:pt>
                <c:pt idx="9521">
                  <c:v>228</c:v>
                </c:pt>
                <c:pt idx="9522">
                  <c:v>430</c:v>
                </c:pt>
                <c:pt idx="9523">
                  <c:v>437</c:v>
                </c:pt>
                <c:pt idx="9524">
                  <c:v>291</c:v>
                </c:pt>
                <c:pt idx="9525">
                  <c:v>201</c:v>
                </c:pt>
                <c:pt idx="9526">
                  <c:v>154</c:v>
                </c:pt>
                <c:pt idx="9527">
                  <c:v>87</c:v>
                </c:pt>
                <c:pt idx="9528">
                  <c:v>46</c:v>
                </c:pt>
                <c:pt idx="9529">
                  <c:v>23</c:v>
                </c:pt>
                <c:pt idx="9530">
                  <c:v>14</c:v>
                </c:pt>
                <c:pt idx="9531">
                  <c:v>4</c:v>
                </c:pt>
                <c:pt idx="9532">
                  <c:v>2</c:v>
                </c:pt>
                <c:pt idx="9533">
                  <c:v>3</c:v>
                </c:pt>
                <c:pt idx="9534">
                  <c:v>15</c:v>
                </c:pt>
                <c:pt idx="9535">
                  <c:v>100</c:v>
                </c:pt>
                <c:pt idx="9536">
                  <c:v>299</c:v>
                </c:pt>
                <c:pt idx="9537">
                  <c:v>529</c:v>
                </c:pt>
                <c:pt idx="9538">
                  <c:v>289</c:v>
                </c:pt>
                <c:pt idx="9539">
                  <c:v>116</c:v>
                </c:pt>
                <c:pt idx="9540">
                  <c:v>129</c:v>
                </c:pt>
                <c:pt idx="9541">
                  <c:v>172</c:v>
                </c:pt>
                <c:pt idx="9542">
                  <c:v>184</c:v>
                </c:pt>
                <c:pt idx="9543">
                  <c:v>138</c:v>
                </c:pt>
                <c:pt idx="9544">
                  <c:v>146</c:v>
                </c:pt>
                <c:pt idx="9545">
                  <c:v>276</c:v>
                </c:pt>
                <c:pt idx="9546">
                  <c:v>509</c:v>
                </c:pt>
                <c:pt idx="9547">
                  <c:v>518</c:v>
                </c:pt>
                <c:pt idx="9548">
                  <c:v>338</c:v>
                </c:pt>
                <c:pt idx="9549">
                  <c:v>212</c:v>
                </c:pt>
                <c:pt idx="9550">
                  <c:v>190</c:v>
                </c:pt>
                <c:pt idx="9551">
                  <c:v>118</c:v>
                </c:pt>
                <c:pt idx="9552">
                  <c:v>51</c:v>
                </c:pt>
                <c:pt idx="9553">
                  <c:v>23</c:v>
                </c:pt>
                <c:pt idx="9554">
                  <c:v>10</c:v>
                </c:pt>
                <c:pt idx="9555">
                  <c:v>1</c:v>
                </c:pt>
                <c:pt idx="9556">
                  <c:v>1</c:v>
                </c:pt>
                <c:pt idx="9557">
                  <c:v>1</c:v>
                </c:pt>
                <c:pt idx="9558">
                  <c:v>20</c:v>
                </c:pt>
                <c:pt idx="9559">
                  <c:v>98</c:v>
                </c:pt>
                <c:pt idx="9560">
                  <c:v>281</c:v>
                </c:pt>
                <c:pt idx="9561">
                  <c:v>508</c:v>
                </c:pt>
                <c:pt idx="9562">
                  <c:v>253</c:v>
                </c:pt>
                <c:pt idx="9563">
                  <c:v>108</c:v>
                </c:pt>
                <c:pt idx="9564">
                  <c:v>102</c:v>
                </c:pt>
                <c:pt idx="9565">
                  <c:v>138</c:v>
                </c:pt>
                <c:pt idx="9566">
                  <c:v>126</c:v>
                </c:pt>
                <c:pt idx="9567">
                  <c:v>108</c:v>
                </c:pt>
                <c:pt idx="9568">
                  <c:v>54</c:v>
                </c:pt>
                <c:pt idx="9569">
                  <c:v>75</c:v>
                </c:pt>
                <c:pt idx="9570">
                  <c:v>155</c:v>
                </c:pt>
                <c:pt idx="9571">
                  <c:v>167</c:v>
                </c:pt>
                <c:pt idx="9572">
                  <c:v>161</c:v>
                </c:pt>
                <c:pt idx="9573">
                  <c:v>125</c:v>
                </c:pt>
                <c:pt idx="9574">
                  <c:v>129</c:v>
                </c:pt>
                <c:pt idx="9575">
                  <c:v>98</c:v>
                </c:pt>
                <c:pt idx="9576">
                  <c:v>60</c:v>
                </c:pt>
                <c:pt idx="9577">
                  <c:v>26</c:v>
                </c:pt>
                <c:pt idx="9578">
                  <c:v>12</c:v>
                </c:pt>
                <c:pt idx="9579">
                  <c:v>2</c:v>
                </c:pt>
                <c:pt idx="9580">
                  <c:v>4</c:v>
                </c:pt>
                <c:pt idx="9581">
                  <c:v>1</c:v>
                </c:pt>
                <c:pt idx="9582">
                  <c:v>18</c:v>
                </c:pt>
                <c:pt idx="9583">
                  <c:v>76</c:v>
                </c:pt>
                <c:pt idx="9584">
                  <c:v>267</c:v>
                </c:pt>
                <c:pt idx="9585">
                  <c:v>484</c:v>
                </c:pt>
                <c:pt idx="9586">
                  <c:v>238</c:v>
                </c:pt>
                <c:pt idx="9587">
                  <c:v>97</c:v>
                </c:pt>
                <c:pt idx="9588">
                  <c:v>99</c:v>
                </c:pt>
                <c:pt idx="9589">
                  <c:v>158</c:v>
                </c:pt>
                <c:pt idx="9590">
                  <c:v>154</c:v>
                </c:pt>
                <c:pt idx="9591">
                  <c:v>144</c:v>
                </c:pt>
                <c:pt idx="9592">
                  <c:v>134</c:v>
                </c:pt>
                <c:pt idx="9593">
                  <c:v>238</c:v>
                </c:pt>
                <c:pt idx="9594">
                  <c:v>399</c:v>
                </c:pt>
                <c:pt idx="9595">
                  <c:v>417</c:v>
                </c:pt>
                <c:pt idx="9596">
                  <c:v>295</c:v>
                </c:pt>
                <c:pt idx="9597">
                  <c:v>199</c:v>
                </c:pt>
                <c:pt idx="9598">
                  <c:v>177</c:v>
                </c:pt>
                <c:pt idx="9599">
                  <c:v>107</c:v>
                </c:pt>
                <c:pt idx="9600">
                  <c:v>84</c:v>
                </c:pt>
                <c:pt idx="9601">
                  <c:v>43</c:v>
                </c:pt>
                <c:pt idx="9602">
                  <c:v>13</c:v>
                </c:pt>
                <c:pt idx="9603">
                  <c:v>16</c:v>
                </c:pt>
                <c:pt idx="9604">
                  <c:v>5</c:v>
                </c:pt>
                <c:pt idx="9605">
                  <c:v>2</c:v>
                </c:pt>
                <c:pt idx="9606">
                  <c:v>17</c:v>
                </c:pt>
                <c:pt idx="9607">
                  <c:v>64</c:v>
                </c:pt>
                <c:pt idx="9608">
                  <c:v>230</c:v>
                </c:pt>
                <c:pt idx="9609">
                  <c:v>448</c:v>
                </c:pt>
                <c:pt idx="9610">
                  <c:v>275</c:v>
                </c:pt>
                <c:pt idx="9611">
                  <c:v>124</c:v>
                </c:pt>
                <c:pt idx="9612">
                  <c:v>153</c:v>
                </c:pt>
                <c:pt idx="9613">
                  <c:v>176</c:v>
                </c:pt>
                <c:pt idx="9614">
                  <c:v>192</c:v>
                </c:pt>
                <c:pt idx="9615">
                  <c:v>146</c:v>
                </c:pt>
                <c:pt idx="9616">
                  <c:v>191</c:v>
                </c:pt>
                <c:pt idx="9617">
                  <c:v>268</c:v>
                </c:pt>
                <c:pt idx="9618">
                  <c:v>396</c:v>
                </c:pt>
                <c:pt idx="9619">
                  <c:v>359</c:v>
                </c:pt>
                <c:pt idx="9620">
                  <c:v>262</c:v>
                </c:pt>
                <c:pt idx="9621">
                  <c:v>151</c:v>
                </c:pt>
                <c:pt idx="9622">
                  <c:v>122</c:v>
                </c:pt>
                <c:pt idx="9623">
                  <c:v>113</c:v>
                </c:pt>
                <c:pt idx="9624">
                  <c:v>65</c:v>
                </c:pt>
                <c:pt idx="9625">
                  <c:v>53</c:v>
                </c:pt>
                <c:pt idx="9626">
                  <c:v>45</c:v>
                </c:pt>
                <c:pt idx="9627">
                  <c:v>26</c:v>
                </c:pt>
                <c:pt idx="9628">
                  <c:v>9</c:v>
                </c:pt>
                <c:pt idx="9629">
                  <c:v>4</c:v>
                </c:pt>
                <c:pt idx="9630">
                  <c:v>2</c:v>
                </c:pt>
                <c:pt idx="9631">
                  <c:v>9</c:v>
                </c:pt>
                <c:pt idx="9632">
                  <c:v>19</c:v>
                </c:pt>
                <c:pt idx="9633">
                  <c:v>78</c:v>
                </c:pt>
                <c:pt idx="9634">
                  <c:v>90</c:v>
                </c:pt>
                <c:pt idx="9635">
                  <c:v>166</c:v>
                </c:pt>
                <c:pt idx="9636">
                  <c:v>183</c:v>
                </c:pt>
                <c:pt idx="9637">
                  <c:v>221</c:v>
                </c:pt>
                <c:pt idx="9638">
                  <c:v>235</c:v>
                </c:pt>
                <c:pt idx="9639">
                  <c:v>243</c:v>
                </c:pt>
                <c:pt idx="9640">
                  <c:v>124</c:v>
                </c:pt>
                <c:pt idx="9641">
                  <c:v>146</c:v>
                </c:pt>
                <c:pt idx="9642">
                  <c:v>144</c:v>
                </c:pt>
                <c:pt idx="9643">
                  <c:v>108</c:v>
                </c:pt>
                <c:pt idx="9644">
                  <c:v>87</c:v>
                </c:pt>
                <c:pt idx="9645">
                  <c:v>63</c:v>
                </c:pt>
                <c:pt idx="9646">
                  <c:v>48</c:v>
                </c:pt>
                <c:pt idx="9647">
                  <c:v>46</c:v>
                </c:pt>
                <c:pt idx="9648">
                  <c:v>20</c:v>
                </c:pt>
                <c:pt idx="9649">
                  <c:v>21</c:v>
                </c:pt>
                <c:pt idx="9650">
                  <c:v>24</c:v>
                </c:pt>
                <c:pt idx="9651">
                  <c:v>27</c:v>
                </c:pt>
                <c:pt idx="9652">
                  <c:v>14</c:v>
                </c:pt>
                <c:pt idx="9653">
                  <c:v>1</c:v>
                </c:pt>
                <c:pt idx="9654">
                  <c:v>3</c:v>
                </c:pt>
                <c:pt idx="9655">
                  <c:v>2</c:v>
                </c:pt>
                <c:pt idx="9656">
                  <c:v>18</c:v>
                </c:pt>
                <c:pt idx="9657">
                  <c:v>26</c:v>
                </c:pt>
                <c:pt idx="9658">
                  <c:v>63</c:v>
                </c:pt>
                <c:pt idx="9659">
                  <c:v>91</c:v>
                </c:pt>
                <c:pt idx="9660">
                  <c:v>124</c:v>
                </c:pt>
                <c:pt idx="9661">
                  <c:v>140</c:v>
                </c:pt>
                <c:pt idx="9662">
                  <c:v>138</c:v>
                </c:pt>
                <c:pt idx="9663">
                  <c:v>111</c:v>
                </c:pt>
                <c:pt idx="9664">
                  <c:v>155</c:v>
                </c:pt>
                <c:pt idx="9665">
                  <c:v>164</c:v>
                </c:pt>
                <c:pt idx="9666">
                  <c:v>87</c:v>
                </c:pt>
                <c:pt idx="9667">
                  <c:v>96</c:v>
                </c:pt>
                <c:pt idx="9668">
                  <c:v>80</c:v>
                </c:pt>
                <c:pt idx="9669">
                  <c:v>57</c:v>
                </c:pt>
                <c:pt idx="9670">
                  <c:v>36</c:v>
                </c:pt>
                <c:pt idx="9671">
                  <c:v>28</c:v>
                </c:pt>
                <c:pt idx="9672">
                  <c:v>23</c:v>
                </c:pt>
                <c:pt idx="9673">
                  <c:v>9</c:v>
                </c:pt>
                <c:pt idx="9674">
                  <c:v>6</c:v>
                </c:pt>
                <c:pt idx="9675">
                  <c:v>4</c:v>
                </c:pt>
                <c:pt idx="9676">
                  <c:v>1</c:v>
                </c:pt>
                <c:pt idx="9677">
                  <c:v>2</c:v>
                </c:pt>
                <c:pt idx="9678">
                  <c:v>17</c:v>
                </c:pt>
                <c:pt idx="9679">
                  <c:v>72</c:v>
                </c:pt>
                <c:pt idx="9680">
                  <c:v>195</c:v>
                </c:pt>
                <c:pt idx="9681">
                  <c:v>417</c:v>
                </c:pt>
                <c:pt idx="9682">
                  <c:v>205</c:v>
                </c:pt>
                <c:pt idx="9683">
                  <c:v>71</c:v>
                </c:pt>
                <c:pt idx="9684">
                  <c:v>90</c:v>
                </c:pt>
                <c:pt idx="9685">
                  <c:v>118</c:v>
                </c:pt>
                <c:pt idx="9686">
                  <c:v>140</c:v>
                </c:pt>
                <c:pt idx="9687">
                  <c:v>135</c:v>
                </c:pt>
                <c:pt idx="9688">
                  <c:v>155</c:v>
                </c:pt>
                <c:pt idx="9689">
                  <c:v>211</c:v>
                </c:pt>
                <c:pt idx="9690">
                  <c:v>407</c:v>
                </c:pt>
                <c:pt idx="9691">
                  <c:v>405</c:v>
                </c:pt>
                <c:pt idx="9692">
                  <c:v>263</c:v>
                </c:pt>
                <c:pt idx="9693">
                  <c:v>214</c:v>
                </c:pt>
                <c:pt idx="9694">
                  <c:v>147</c:v>
                </c:pt>
                <c:pt idx="9695">
                  <c:v>102</c:v>
                </c:pt>
                <c:pt idx="9696">
                  <c:v>36</c:v>
                </c:pt>
                <c:pt idx="9697">
                  <c:v>14</c:v>
                </c:pt>
                <c:pt idx="9698">
                  <c:v>6</c:v>
                </c:pt>
                <c:pt idx="9699">
                  <c:v>3</c:v>
                </c:pt>
                <c:pt idx="9700">
                  <c:v>3</c:v>
                </c:pt>
                <c:pt idx="9701">
                  <c:v>2</c:v>
                </c:pt>
                <c:pt idx="9702">
                  <c:v>22</c:v>
                </c:pt>
                <c:pt idx="9703">
                  <c:v>90</c:v>
                </c:pt>
                <c:pt idx="9704">
                  <c:v>280</c:v>
                </c:pt>
                <c:pt idx="9705">
                  <c:v>513</c:v>
                </c:pt>
                <c:pt idx="9706">
                  <c:v>262</c:v>
                </c:pt>
                <c:pt idx="9707">
                  <c:v>98</c:v>
                </c:pt>
                <c:pt idx="9708">
                  <c:v>112</c:v>
                </c:pt>
                <c:pt idx="9709">
                  <c:v>172</c:v>
                </c:pt>
                <c:pt idx="9710">
                  <c:v>173</c:v>
                </c:pt>
                <c:pt idx="9711">
                  <c:v>124</c:v>
                </c:pt>
                <c:pt idx="9712">
                  <c:v>145</c:v>
                </c:pt>
                <c:pt idx="9713">
                  <c:v>266</c:v>
                </c:pt>
                <c:pt idx="9714">
                  <c:v>523</c:v>
                </c:pt>
                <c:pt idx="9715">
                  <c:v>406</c:v>
                </c:pt>
                <c:pt idx="9716">
                  <c:v>281</c:v>
                </c:pt>
                <c:pt idx="9717">
                  <c:v>184</c:v>
                </c:pt>
                <c:pt idx="9718">
                  <c:v>109</c:v>
                </c:pt>
                <c:pt idx="9719">
                  <c:v>77</c:v>
                </c:pt>
                <c:pt idx="9720">
                  <c:v>57</c:v>
                </c:pt>
                <c:pt idx="9721">
                  <c:v>22</c:v>
                </c:pt>
                <c:pt idx="9722">
                  <c:v>5</c:v>
                </c:pt>
                <c:pt idx="9723">
                  <c:v>4</c:v>
                </c:pt>
                <c:pt idx="9724">
                  <c:v>3</c:v>
                </c:pt>
                <c:pt idx="9725">
                  <c:v>1</c:v>
                </c:pt>
                <c:pt idx="9726">
                  <c:v>25</c:v>
                </c:pt>
                <c:pt idx="9727">
                  <c:v>95</c:v>
                </c:pt>
                <c:pt idx="9728">
                  <c:v>321</c:v>
                </c:pt>
                <c:pt idx="9729">
                  <c:v>515</c:v>
                </c:pt>
                <c:pt idx="9730">
                  <c:v>231</c:v>
                </c:pt>
                <c:pt idx="9731">
                  <c:v>120</c:v>
                </c:pt>
                <c:pt idx="9732">
                  <c:v>138</c:v>
                </c:pt>
                <c:pt idx="9733">
                  <c:v>163</c:v>
                </c:pt>
                <c:pt idx="9734">
                  <c:v>170</c:v>
                </c:pt>
                <c:pt idx="9735">
                  <c:v>134</c:v>
                </c:pt>
                <c:pt idx="9736">
                  <c:v>171</c:v>
                </c:pt>
                <c:pt idx="9737">
                  <c:v>231</c:v>
                </c:pt>
                <c:pt idx="9738">
                  <c:v>487</c:v>
                </c:pt>
                <c:pt idx="9739">
                  <c:v>468</c:v>
                </c:pt>
                <c:pt idx="9740">
                  <c:v>311</c:v>
                </c:pt>
                <c:pt idx="9741">
                  <c:v>211</c:v>
                </c:pt>
                <c:pt idx="9742">
                  <c:v>178</c:v>
                </c:pt>
                <c:pt idx="9743">
                  <c:v>107</c:v>
                </c:pt>
                <c:pt idx="9744">
                  <c:v>58</c:v>
                </c:pt>
                <c:pt idx="9745">
                  <c:v>23</c:v>
                </c:pt>
                <c:pt idx="9746">
                  <c:v>5</c:v>
                </c:pt>
                <c:pt idx="9747">
                  <c:v>7</c:v>
                </c:pt>
                <c:pt idx="9748">
                  <c:v>1</c:v>
                </c:pt>
                <c:pt idx="9749">
                  <c:v>3</c:v>
                </c:pt>
                <c:pt idx="9750">
                  <c:v>20</c:v>
                </c:pt>
                <c:pt idx="9751">
                  <c:v>87</c:v>
                </c:pt>
                <c:pt idx="9752">
                  <c:v>288</c:v>
                </c:pt>
                <c:pt idx="9753">
                  <c:v>498</c:v>
                </c:pt>
                <c:pt idx="9754">
                  <c:v>202</c:v>
                </c:pt>
                <c:pt idx="9755">
                  <c:v>44</c:v>
                </c:pt>
                <c:pt idx="9756">
                  <c:v>71</c:v>
                </c:pt>
                <c:pt idx="9757">
                  <c:v>45</c:v>
                </c:pt>
                <c:pt idx="9758">
                  <c:v>64</c:v>
                </c:pt>
                <c:pt idx="9759">
                  <c:v>31</c:v>
                </c:pt>
                <c:pt idx="9760">
                  <c:v>53</c:v>
                </c:pt>
                <c:pt idx="9761">
                  <c:v>118</c:v>
                </c:pt>
                <c:pt idx="9762">
                  <c:v>289</c:v>
                </c:pt>
                <c:pt idx="9763">
                  <c:v>353</c:v>
                </c:pt>
                <c:pt idx="9764">
                  <c:v>258</c:v>
                </c:pt>
                <c:pt idx="9765">
                  <c:v>216</c:v>
                </c:pt>
                <c:pt idx="9766">
                  <c:v>145</c:v>
                </c:pt>
                <c:pt idx="9767">
                  <c:v>111</c:v>
                </c:pt>
                <c:pt idx="9768">
                  <c:v>73</c:v>
                </c:pt>
                <c:pt idx="9769">
                  <c:v>34</c:v>
                </c:pt>
                <c:pt idx="9770">
                  <c:v>18</c:v>
                </c:pt>
                <c:pt idx="9771">
                  <c:v>12</c:v>
                </c:pt>
                <c:pt idx="9772">
                  <c:v>1</c:v>
                </c:pt>
                <c:pt idx="9773">
                  <c:v>1</c:v>
                </c:pt>
                <c:pt idx="9774">
                  <c:v>16</c:v>
                </c:pt>
                <c:pt idx="9775">
                  <c:v>71</c:v>
                </c:pt>
                <c:pt idx="9776">
                  <c:v>226</c:v>
                </c:pt>
                <c:pt idx="9777">
                  <c:v>520</c:v>
                </c:pt>
                <c:pt idx="9778">
                  <c:v>283</c:v>
                </c:pt>
                <c:pt idx="9779">
                  <c:v>116</c:v>
                </c:pt>
                <c:pt idx="9780">
                  <c:v>142</c:v>
                </c:pt>
                <c:pt idx="9781">
                  <c:v>198</c:v>
                </c:pt>
                <c:pt idx="9782">
                  <c:v>205</c:v>
                </c:pt>
                <c:pt idx="9783">
                  <c:v>170</c:v>
                </c:pt>
                <c:pt idx="9784">
                  <c:v>221</c:v>
                </c:pt>
                <c:pt idx="9785">
                  <c:v>307</c:v>
                </c:pt>
                <c:pt idx="9786">
                  <c:v>465</c:v>
                </c:pt>
                <c:pt idx="9787">
                  <c:v>377</c:v>
                </c:pt>
                <c:pt idx="9788">
                  <c:v>282</c:v>
                </c:pt>
                <c:pt idx="9789">
                  <c:v>171</c:v>
                </c:pt>
                <c:pt idx="9790">
                  <c:v>129</c:v>
                </c:pt>
                <c:pt idx="9791">
                  <c:v>107</c:v>
                </c:pt>
                <c:pt idx="9792">
                  <c:v>82</c:v>
                </c:pt>
                <c:pt idx="9793">
                  <c:v>86</c:v>
                </c:pt>
                <c:pt idx="9794">
                  <c:v>45</c:v>
                </c:pt>
                <c:pt idx="9795">
                  <c:v>45</c:v>
                </c:pt>
                <c:pt idx="9796">
                  <c:v>18</c:v>
                </c:pt>
                <c:pt idx="9797">
                  <c:v>7</c:v>
                </c:pt>
                <c:pt idx="9798">
                  <c:v>1</c:v>
                </c:pt>
                <c:pt idx="9799">
                  <c:v>9</c:v>
                </c:pt>
                <c:pt idx="9800">
                  <c:v>41</c:v>
                </c:pt>
                <c:pt idx="9801">
                  <c:v>102</c:v>
                </c:pt>
                <c:pt idx="9802">
                  <c:v>138</c:v>
                </c:pt>
                <c:pt idx="9803">
                  <c:v>205</c:v>
                </c:pt>
                <c:pt idx="9804">
                  <c:v>286</c:v>
                </c:pt>
                <c:pt idx="9805">
                  <c:v>369</c:v>
                </c:pt>
                <c:pt idx="9806">
                  <c:v>384</c:v>
                </c:pt>
                <c:pt idx="9807">
                  <c:v>427</c:v>
                </c:pt>
                <c:pt idx="9808">
                  <c:v>499</c:v>
                </c:pt>
                <c:pt idx="9809">
                  <c:v>404</c:v>
                </c:pt>
                <c:pt idx="9810">
                  <c:v>364</c:v>
                </c:pt>
                <c:pt idx="9811">
                  <c:v>246</c:v>
                </c:pt>
                <c:pt idx="9812">
                  <c:v>188</c:v>
                </c:pt>
                <c:pt idx="9813">
                  <c:v>148</c:v>
                </c:pt>
                <c:pt idx="9814">
                  <c:v>114</c:v>
                </c:pt>
                <c:pt idx="9815">
                  <c:v>118</c:v>
                </c:pt>
                <c:pt idx="9816">
                  <c:v>74</c:v>
                </c:pt>
                <c:pt idx="9817">
                  <c:v>74</c:v>
                </c:pt>
                <c:pt idx="9818">
                  <c:v>72</c:v>
                </c:pt>
                <c:pt idx="9819">
                  <c:v>48</c:v>
                </c:pt>
                <c:pt idx="9820">
                  <c:v>15</c:v>
                </c:pt>
                <c:pt idx="9821">
                  <c:v>3</c:v>
                </c:pt>
                <c:pt idx="9822">
                  <c:v>2</c:v>
                </c:pt>
                <c:pt idx="9823">
                  <c:v>5</c:v>
                </c:pt>
                <c:pt idx="9824">
                  <c:v>14</c:v>
                </c:pt>
                <c:pt idx="9825">
                  <c:v>56</c:v>
                </c:pt>
                <c:pt idx="9826">
                  <c:v>93</c:v>
                </c:pt>
                <c:pt idx="9827">
                  <c:v>191</c:v>
                </c:pt>
                <c:pt idx="9828">
                  <c:v>226</c:v>
                </c:pt>
                <c:pt idx="9829">
                  <c:v>255</c:v>
                </c:pt>
                <c:pt idx="9830">
                  <c:v>261</c:v>
                </c:pt>
                <c:pt idx="9831">
                  <c:v>237</c:v>
                </c:pt>
                <c:pt idx="9832">
                  <c:v>253</c:v>
                </c:pt>
                <c:pt idx="9833">
                  <c:v>212</c:v>
                </c:pt>
                <c:pt idx="9834">
                  <c:v>157</c:v>
                </c:pt>
                <c:pt idx="9835">
                  <c:v>167</c:v>
                </c:pt>
                <c:pt idx="9836">
                  <c:v>119</c:v>
                </c:pt>
                <c:pt idx="9837">
                  <c:v>103</c:v>
                </c:pt>
                <c:pt idx="9838">
                  <c:v>36</c:v>
                </c:pt>
                <c:pt idx="9839">
                  <c:v>55</c:v>
                </c:pt>
                <c:pt idx="9840">
                  <c:v>35</c:v>
                </c:pt>
                <c:pt idx="9841">
                  <c:v>41</c:v>
                </c:pt>
                <c:pt idx="9842">
                  <c:v>15</c:v>
                </c:pt>
                <c:pt idx="9843">
                  <c:v>20</c:v>
                </c:pt>
                <c:pt idx="9844">
                  <c:v>8</c:v>
                </c:pt>
                <c:pt idx="9845">
                  <c:v>6</c:v>
                </c:pt>
                <c:pt idx="9846">
                  <c:v>10</c:v>
                </c:pt>
                <c:pt idx="9847">
                  <c:v>44</c:v>
                </c:pt>
                <c:pt idx="9848">
                  <c:v>120</c:v>
                </c:pt>
                <c:pt idx="9849">
                  <c:v>110</c:v>
                </c:pt>
                <c:pt idx="9850">
                  <c:v>143</c:v>
                </c:pt>
                <c:pt idx="9851">
                  <c:v>208</c:v>
                </c:pt>
                <c:pt idx="9852">
                  <c:v>281</c:v>
                </c:pt>
                <c:pt idx="9853">
                  <c:v>312</c:v>
                </c:pt>
                <c:pt idx="9854">
                  <c:v>263</c:v>
                </c:pt>
                <c:pt idx="9855">
                  <c:v>289</c:v>
                </c:pt>
                <c:pt idx="9856">
                  <c:v>280</c:v>
                </c:pt>
                <c:pt idx="9857">
                  <c:v>253</c:v>
                </c:pt>
                <c:pt idx="9858">
                  <c:v>242</c:v>
                </c:pt>
                <c:pt idx="9859">
                  <c:v>172</c:v>
                </c:pt>
                <c:pt idx="9860">
                  <c:v>126</c:v>
                </c:pt>
                <c:pt idx="9861">
                  <c:v>98</c:v>
                </c:pt>
                <c:pt idx="9862">
                  <c:v>62</c:v>
                </c:pt>
                <c:pt idx="9863">
                  <c:v>26</c:v>
                </c:pt>
                <c:pt idx="9864">
                  <c:v>12</c:v>
                </c:pt>
                <c:pt idx="9865">
                  <c:v>7</c:v>
                </c:pt>
                <c:pt idx="9866">
                  <c:v>3</c:v>
                </c:pt>
                <c:pt idx="9867">
                  <c:v>2</c:v>
                </c:pt>
                <c:pt idx="9868">
                  <c:v>15</c:v>
                </c:pt>
                <c:pt idx="9869">
                  <c:v>86</c:v>
                </c:pt>
                <c:pt idx="9870">
                  <c:v>279</c:v>
                </c:pt>
                <c:pt idx="9871">
                  <c:v>464</c:v>
                </c:pt>
                <c:pt idx="9872">
                  <c:v>217</c:v>
                </c:pt>
                <c:pt idx="9873">
                  <c:v>85</c:v>
                </c:pt>
                <c:pt idx="9874">
                  <c:v>86</c:v>
                </c:pt>
                <c:pt idx="9875">
                  <c:v>163</c:v>
                </c:pt>
                <c:pt idx="9876">
                  <c:v>131</c:v>
                </c:pt>
                <c:pt idx="9877">
                  <c:v>124</c:v>
                </c:pt>
                <c:pt idx="9878">
                  <c:v>160</c:v>
                </c:pt>
                <c:pt idx="9879">
                  <c:v>254</c:v>
                </c:pt>
                <c:pt idx="9880">
                  <c:v>432</c:v>
                </c:pt>
                <c:pt idx="9881">
                  <c:v>425</c:v>
                </c:pt>
                <c:pt idx="9882">
                  <c:v>304</c:v>
                </c:pt>
                <c:pt idx="9883">
                  <c:v>227</c:v>
                </c:pt>
                <c:pt idx="9884">
                  <c:v>154</c:v>
                </c:pt>
                <c:pt idx="9885">
                  <c:v>100</c:v>
                </c:pt>
                <c:pt idx="9886">
                  <c:v>47</c:v>
                </c:pt>
                <c:pt idx="9887">
                  <c:v>24</c:v>
                </c:pt>
                <c:pt idx="9888">
                  <c:v>7</c:v>
                </c:pt>
                <c:pt idx="9889">
                  <c:v>6</c:v>
                </c:pt>
                <c:pt idx="9890">
                  <c:v>4</c:v>
                </c:pt>
                <c:pt idx="9891">
                  <c:v>2</c:v>
                </c:pt>
                <c:pt idx="9892">
                  <c:v>30</c:v>
                </c:pt>
                <c:pt idx="9893">
                  <c:v>90</c:v>
                </c:pt>
                <c:pt idx="9894">
                  <c:v>302</c:v>
                </c:pt>
                <c:pt idx="9895">
                  <c:v>576</c:v>
                </c:pt>
                <c:pt idx="9896">
                  <c:v>252</c:v>
                </c:pt>
                <c:pt idx="9897">
                  <c:v>139</c:v>
                </c:pt>
                <c:pt idx="9898">
                  <c:v>171</c:v>
                </c:pt>
                <c:pt idx="9899">
                  <c:v>207</c:v>
                </c:pt>
                <c:pt idx="9900">
                  <c:v>190</c:v>
                </c:pt>
                <c:pt idx="9901">
                  <c:v>177</c:v>
                </c:pt>
                <c:pt idx="9902">
                  <c:v>195</c:v>
                </c:pt>
                <c:pt idx="9903">
                  <c:v>298</c:v>
                </c:pt>
                <c:pt idx="9904">
                  <c:v>529</c:v>
                </c:pt>
                <c:pt idx="9905">
                  <c:v>525</c:v>
                </c:pt>
                <c:pt idx="9906">
                  <c:v>327</c:v>
                </c:pt>
                <c:pt idx="9907">
                  <c:v>274</c:v>
                </c:pt>
                <c:pt idx="9908">
                  <c:v>239</c:v>
                </c:pt>
                <c:pt idx="9909">
                  <c:v>147</c:v>
                </c:pt>
                <c:pt idx="9910">
                  <c:v>62</c:v>
                </c:pt>
                <c:pt idx="9911">
                  <c:v>42</c:v>
                </c:pt>
                <c:pt idx="9912">
                  <c:v>15</c:v>
                </c:pt>
                <c:pt idx="9913">
                  <c:v>9</c:v>
                </c:pt>
                <c:pt idx="9914">
                  <c:v>6</c:v>
                </c:pt>
                <c:pt idx="9915">
                  <c:v>1</c:v>
                </c:pt>
                <c:pt idx="9916">
                  <c:v>32</c:v>
                </c:pt>
                <c:pt idx="9917">
                  <c:v>91</c:v>
                </c:pt>
                <c:pt idx="9918">
                  <c:v>326</c:v>
                </c:pt>
                <c:pt idx="9919">
                  <c:v>560</c:v>
                </c:pt>
                <c:pt idx="9920">
                  <c:v>242</c:v>
                </c:pt>
                <c:pt idx="9921">
                  <c:v>148</c:v>
                </c:pt>
                <c:pt idx="9922">
                  <c:v>182</c:v>
                </c:pt>
                <c:pt idx="9923">
                  <c:v>224</c:v>
                </c:pt>
                <c:pt idx="9924">
                  <c:v>218</c:v>
                </c:pt>
                <c:pt idx="9925">
                  <c:v>192</c:v>
                </c:pt>
                <c:pt idx="9926">
                  <c:v>217</c:v>
                </c:pt>
                <c:pt idx="9927">
                  <c:v>343</c:v>
                </c:pt>
                <c:pt idx="9928">
                  <c:v>610</c:v>
                </c:pt>
                <c:pt idx="9929">
                  <c:v>522</c:v>
                </c:pt>
                <c:pt idx="9930">
                  <c:v>369</c:v>
                </c:pt>
                <c:pt idx="9931">
                  <c:v>269</c:v>
                </c:pt>
                <c:pt idx="9932">
                  <c:v>222</c:v>
                </c:pt>
                <c:pt idx="9933">
                  <c:v>137</c:v>
                </c:pt>
                <c:pt idx="9934">
                  <c:v>85</c:v>
                </c:pt>
                <c:pt idx="9935">
                  <c:v>46</c:v>
                </c:pt>
                <c:pt idx="9936">
                  <c:v>18</c:v>
                </c:pt>
                <c:pt idx="9937">
                  <c:v>5</c:v>
                </c:pt>
                <c:pt idx="9938">
                  <c:v>5</c:v>
                </c:pt>
                <c:pt idx="9939">
                  <c:v>2</c:v>
                </c:pt>
                <c:pt idx="9940">
                  <c:v>26</c:v>
                </c:pt>
                <c:pt idx="9941">
                  <c:v>82</c:v>
                </c:pt>
                <c:pt idx="9942">
                  <c:v>272</c:v>
                </c:pt>
                <c:pt idx="9943">
                  <c:v>469</c:v>
                </c:pt>
                <c:pt idx="9944">
                  <c:v>244</c:v>
                </c:pt>
                <c:pt idx="9945">
                  <c:v>141</c:v>
                </c:pt>
                <c:pt idx="9946">
                  <c:v>163</c:v>
                </c:pt>
                <c:pt idx="9947">
                  <c:v>228</c:v>
                </c:pt>
                <c:pt idx="9948">
                  <c:v>183</c:v>
                </c:pt>
                <c:pt idx="9949">
                  <c:v>31</c:v>
                </c:pt>
                <c:pt idx="9950">
                  <c:v>94</c:v>
                </c:pt>
                <c:pt idx="9951">
                  <c:v>178</c:v>
                </c:pt>
                <c:pt idx="9952">
                  <c:v>256</c:v>
                </c:pt>
                <c:pt idx="9953">
                  <c:v>300</c:v>
                </c:pt>
                <c:pt idx="9954">
                  <c:v>233</c:v>
                </c:pt>
                <c:pt idx="9955">
                  <c:v>167</c:v>
                </c:pt>
                <c:pt idx="9956">
                  <c:v>152</c:v>
                </c:pt>
                <c:pt idx="9957">
                  <c:v>106</c:v>
                </c:pt>
                <c:pt idx="9958">
                  <c:v>86</c:v>
                </c:pt>
                <c:pt idx="9959">
                  <c:v>61</c:v>
                </c:pt>
                <c:pt idx="9960">
                  <c:v>46</c:v>
                </c:pt>
                <c:pt idx="9961">
                  <c:v>38</c:v>
                </c:pt>
                <c:pt idx="9962">
                  <c:v>7</c:v>
                </c:pt>
                <c:pt idx="9963">
                  <c:v>2</c:v>
                </c:pt>
                <c:pt idx="9964">
                  <c:v>3</c:v>
                </c:pt>
                <c:pt idx="9965">
                  <c:v>13</c:v>
                </c:pt>
                <c:pt idx="9966">
                  <c:v>23</c:v>
                </c:pt>
                <c:pt idx="9967">
                  <c:v>93</c:v>
                </c:pt>
                <c:pt idx="9968">
                  <c:v>122</c:v>
                </c:pt>
                <c:pt idx="9969">
                  <c:v>183</c:v>
                </c:pt>
                <c:pt idx="9970">
                  <c:v>210</c:v>
                </c:pt>
                <c:pt idx="9971">
                  <c:v>258</c:v>
                </c:pt>
                <c:pt idx="9972">
                  <c:v>226</c:v>
                </c:pt>
                <c:pt idx="9973">
                  <c:v>216</c:v>
                </c:pt>
                <c:pt idx="9974">
                  <c:v>232</c:v>
                </c:pt>
                <c:pt idx="9975">
                  <c:v>195</c:v>
                </c:pt>
                <c:pt idx="9976">
                  <c:v>159</c:v>
                </c:pt>
                <c:pt idx="9977">
                  <c:v>133</c:v>
                </c:pt>
                <c:pt idx="9978">
                  <c:v>149</c:v>
                </c:pt>
                <c:pt idx="9979">
                  <c:v>105</c:v>
                </c:pt>
                <c:pt idx="9980">
                  <c:v>85</c:v>
                </c:pt>
                <c:pt idx="9981">
                  <c:v>82</c:v>
                </c:pt>
                <c:pt idx="9982">
                  <c:v>91</c:v>
                </c:pt>
                <c:pt idx="9983">
                  <c:v>70</c:v>
                </c:pt>
                <c:pt idx="9984">
                  <c:v>55</c:v>
                </c:pt>
                <c:pt idx="9985">
                  <c:v>42</c:v>
                </c:pt>
                <c:pt idx="9986">
                  <c:v>21</c:v>
                </c:pt>
                <c:pt idx="9987">
                  <c:v>6</c:v>
                </c:pt>
                <c:pt idx="9988">
                  <c:v>5</c:v>
                </c:pt>
                <c:pt idx="9989">
                  <c:v>2</c:v>
                </c:pt>
                <c:pt idx="9990">
                  <c:v>22</c:v>
                </c:pt>
                <c:pt idx="9991">
                  <c:v>59</c:v>
                </c:pt>
                <c:pt idx="9992">
                  <c:v>87</c:v>
                </c:pt>
                <c:pt idx="9993">
                  <c:v>188</c:v>
                </c:pt>
                <c:pt idx="9994">
                  <c:v>227</c:v>
                </c:pt>
                <c:pt idx="9995">
                  <c:v>305</c:v>
                </c:pt>
                <c:pt idx="9996">
                  <c:v>325</c:v>
                </c:pt>
                <c:pt idx="9997">
                  <c:v>331</c:v>
                </c:pt>
                <c:pt idx="9998">
                  <c:v>353</c:v>
                </c:pt>
                <c:pt idx="9999">
                  <c:v>339</c:v>
                </c:pt>
                <c:pt idx="10000">
                  <c:v>287</c:v>
                </c:pt>
                <c:pt idx="10001">
                  <c:v>216</c:v>
                </c:pt>
                <c:pt idx="10002">
                  <c:v>143</c:v>
                </c:pt>
                <c:pt idx="10003">
                  <c:v>88</c:v>
                </c:pt>
                <c:pt idx="10004">
                  <c:v>83</c:v>
                </c:pt>
                <c:pt idx="10005">
                  <c:v>71</c:v>
                </c:pt>
                <c:pt idx="10006">
                  <c:v>64</c:v>
                </c:pt>
                <c:pt idx="10007">
                  <c:v>29</c:v>
                </c:pt>
                <c:pt idx="10008">
                  <c:v>6</c:v>
                </c:pt>
                <c:pt idx="10009">
                  <c:v>4</c:v>
                </c:pt>
                <c:pt idx="10010">
                  <c:v>2</c:v>
                </c:pt>
                <c:pt idx="10011">
                  <c:v>1</c:v>
                </c:pt>
                <c:pt idx="10012">
                  <c:v>16</c:v>
                </c:pt>
                <c:pt idx="10013">
                  <c:v>90</c:v>
                </c:pt>
                <c:pt idx="10014">
                  <c:v>280</c:v>
                </c:pt>
                <c:pt idx="10015">
                  <c:v>528</c:v>
                </c:pt>
                <c:pt idx="10016">
                  <c:v>230</c:v>
                </c:pt>
                <c:pt idx="10017">
                  <c:v>104</c:v>
                </c:pt>
                <c:pt idx="10018">
                  <c:v>103</c:v>
                </c:pt>
                <c:pt idx="10019">
                  <c:v>177</c:v>
                </c:pt>
                <c:pt idx="10020">
                  <c:v>182</c:v>
                </c:pt>
                <c:pt idx="10021">
                  <c:v>158</c:v>
                </c:pt>
                <c:pt idx="10022">
                  <c:v>174</c:v>
                </c:pt>
                <c:pt idx="10023">
                  <c:v>286</c:v>
                </c:pt>
                <c:pt idx="10024">
                  <c:v>529</c:v>
                </c:pt>
                <c:pt idx="10025">
                  <c:v>527</c:v>
                </c:pt>
                <c:pt idx="10026">
                  <c:v>334</c:v>
                </c:pt>
                <c:pt idx="10027">
                  <c:v>219</c:v>
                </c:pt>
                <c:pt idx="10028">
                  <c:v>195</c:v>
                </c:pt>
                <c:pt idx="10029">
                  <c:v>92</c:v>
                </c:pt>
                <c:pt idx="10030">
                  <c:v>56</c:v>
                </c:pt>
                <c:pt idx="10031">
                  <c:v>10</c:v>
                </c:pt>
                <c:pt idx="10032">
                  <c:v>6</c:v>
                </c:pt>
                <c:pt idx="10033">
                  <c:v>3</c:v>
                </c:pt>
                <c:pt idx="10034">
                  <c:v>6</c:v>
                </c:pt>
                <c:pt idx="10035">
                  <c:v>2</c:v>
                </c:pt>
                <c:pt idx="10036">
                  <c:v>21</c:v>
                </c:pt>
                <c:pt idx="10037">
                  <c:v>101</c:v>
                </c:pt>
                <c:pt idx="10038">
                  <c:v>325</c:v>
                </c:pt>
                <c:pt idx="10039">
                  <c:v>559</c:v>
                </c:pt>
                <c:pt idx="10040">
                  <c:v>232</c:v>
                </c:pt>
                <c:pt idx="10041">
                  <c:v>132</c:v>
                </c:pt>
                <c:pt idx="10042">
                  <c:v>163</c:v>
                </c:pt>
                <c:pt idx="10043">
                  <c:v>183</c:v>
                </c:pt>
                <c:pt idx="10044">
                  <c:v>190</c:v>
                </c:pt>
                <c:pt idx="10045">
                  <c:v>134</c:v>
                </c:pt>
                <c:pt idx="10046">
                  <c:v>166</c:v>
                </c:pt>
                <c:pt idx="10047">
                  <c:v>287</c:v>
                </c:pt>
                <c:pt idx="10048">
                  <c:v>530</c:v>
                </c:pt>
                <c:pt idx="10049">
                  <c:v>449</c:v>
                </c:pt>
                <c:pt idx="10050">
                  <c:v>306</c:v>
                </c:pt>
                <c:pt idx="10051">
                  <c:v>204</c:v>
                </c:pt>
                <c:pt idx="10052">
                  <c:v>188</c:v>
                </c:pt>
                <c:pt idx="10053">
                  <c:v>101</c:v>
                </c:pt>
                <c:pt idx="10054">
                  <c:v>65</c:v>
                </c:pt>
                <c:pt idx="10055">
                  <c:v>32</c:v>
                </c:pt>
                <c:pt idx="10056">
                  <c:v>6</c:v>
                </c:pt>
                <c:pt idx="10057">
                  <c:v>4</c:v>
                </c:pt>
                <c:pt idx="10058">
                  <c:v>2</c:v>
                </c:pt>
                <c:pt idx="10059">
                  <c:v>29</c:v>
                </c:pt>
                <c:pt idx="10060">
                  <c:v>104</c:v>
                </c:pt>
                <c:pt idx="10061">
                  <c:v>253</c:v>
                </c:pt>
                <c:pt idx="10062">
                  <c:v>116</c:v>
                </c:pt>
                <c:pt idx="10063">
                  <c:v>38</c:v>
                </c:pt>
                <c:pt idx="10064">
                  <c:v>10</c:v>
                </c:pt>
                <c:pt idx="10065">
                  <c:v>10</c:v>
                </c:pt>
                <c:pt idx="10066">
                  <c:v>70</c:v>
                </c:pt>
                <c:pt idx="10067">
                  <c:v>76</c:v>
                </c:pt>
                <c:pt idx="10068">
                  <c:v>56</c:v>
                </c:pt>
                <c:pt idx="10069">
                  <c:v>90</c:v>
                </c:pt>
                <c:pt idx="10070">
                  <c:v>167</c:v>
                </c:pt>
                <c:pt idx="10071">
                  <c:v>253</c:v>
                </c:pt>
                <c:pt idx="10072">
                  <c:v>192</c:v>
                </c:pt>
                <c:pt idx="10073">
                  <c:v>102</c:v>
                </c:pt>
                <c:pt idx="10074">
                  <c:v>97</c:v>
                </c:pt>
                <c:pt idx="10075">
                  <c:v>39</c:v>
                </c:pt>
                <c:pt idx="10076">
                  <c:v>55</c:v>
                </c:pt>
                <c:pt idx="10077">
                  <c:v>33</c:v>
                </c:pt>
                <c:pt idx="10078">
                  <c:v>11</c:v>
                </c:pt>
                <c:pt idx="10079">
                  <c:v>12</c:v>
                </c:pt>
                <c:pt idx="10080">
                  <c:v>6</c:v>
                </c:pt>
                <c:pt idx="10081">
                  <c:v>3</c:v>
                </c:pt>
                <c:pt idx="10082">
                  <c:v>5</c:v>
                </c:pt>
                <c:pt idx="10083">
                  <c:v>18</c:v>
                </c:pt>
                <c:pt idx="10084">
                  <c:v>109</c:v>
                </c:pt>
                <c:pt idx="10085">
                  <c:v>304</c:v>
                </c:pt>
                <c:pt idx="10086">
                  <c:v>594</c:v>
                </c:pt>
                <c:pt idx="10087">
                  <c:v>286</c:v>
                </c:pt>
                <c:pt idx="10088">
                  <c:v>133</c:v>
                </c:pt>
                <c:pt idx="10089">
                  <c:v>168</c:v>
                </c:pt>
                <c:pt idx="10090">
                  <c:v>220</c:v>
                </c:pt>
                <c:pt idx="10091">
                  <c:v>211</c:v>
                </c:pt>
                <c:pt idx="10092">
                  <c:v>211</c:v>
                </c:pt>
                <c:pt idx="10093">
                  <c:v>223</c:v>
                </c:pt>
                <c:pt idx="10094">
                  <c:v>361</c:v>
                </c:pt>
                <c:pt idx="10095">
                  <c:v>600</c:v>
                </c:pt>
                <c:pt idx="10096">
                  <c:v>525</c:v>
                </c:pt>
                <c:pt idx="10097">
                  <c:v>328</c:v>
                </c:pt>
                <c:pt idx="10098">
                  <c:v>254</c:v>
                </c:pt>
                <c:pt idx="10099">
                  <c:v>197</c:v>
                </c:pt>
                <c:pt idx="10100">
                  <c:v>126</c:v>
                </c:pt>
                <c:pt idx="10101">
                  <c:v>85</c:v>
                </c:pt>
                <c:pt idx="10102">
                  <c:v>46</c:v>
                </c:pt>
                <c:pt idx="10103">
                  <c:v>20</c:v>
                </c:pt>
                <c:pt idx="10104">
                  <c:v>6</c:v>
                </c:pt>
                <c:pt idx="10105">
                  <c:v>3</c:v>
                </c:pt>
                <c:pt idx="10106">
                  <c:v>2</c:v>
                </c:pt>
                <c:pt idx="10107">
                  <c:v>24</c:v>
                </c:pt>
                <c:pt idx="10108">
                  <c:v>92</c:v>
                </c:pt>
                <c:pt idx="10109">
                  <c:v>262</c:v>
                </c:pt>
                <c:pt idx="10110">
                  <c:v>549</c:v>
                </c:pt>
                <c:pt idx="10111">
                  <c:v>314</c:v>
                </c:pt>
                <c:pt idx="10112">
                  <c:v>132</c:v>
                </c:pt>
                <c:pt idx="10113">
                  <c:v>194</c:v>
                </c:pt>
                <c:pt idx="10114">
                  <c:v>234</c:v>
                </c:pt>
                <c:pt idx="10115">
                  <c:v>222</c:v>
                </c:pt>
                <c:pt idx="10116">
                  <c:v>205</c:v>
                </c:pt>
                <c:pt idx="10117">
                  <c:v>78</c:v>
                </c:pt>
                <c:pt idx="10118">
                  <c:v>50</c:v>
                </c:pt>
                <c:pt idx="10119">
                  <c:v>128</c:v>
                </c:pt>
                <c:pt idx="10120">
                  <c:v>160</c:v>
                </c:pt>
                <c:pt idx="10121">
                  <c:v>174</c:v>
                </c:pt>
                <c:pt idx="10122">
                  <c:v>100</c:v>
                </c:pt>
                <c:pt idx="10123">
                  <c:v>101</c:v>
                </c:pt>
                <c:pt idx="10124">
                  <c:v>75</c:v>
                </c:pt>
                <c:pt idx="10125">
                  <c:v>23</c:v>
                </c:pt>
                <c:pt idx="10126">
                  <c:v>22</c:v>
                </c:pt>
                <c:pt idx="10127">
                  <c:v>44</c:v>
                </c:pt>
                <c:pt idx="10128">
                  <c:v>38</c:v>
                </c:pt>
                <c:pt idx="10129">
                  <c:v>21</c:v>
                </c:pt>
                <c:pt idx="10130">
                  <c:v>2</c:v>
                </c:pt>
                <c:pt idx="10131">
                  <c:v>2</c:v>
                </c:pt>
                <c:pt idx="10132">
                  <c:v>7</c:v>
                </c:pt>
                <c:pt idx="10133">
                  <c:v>16</c:v>
                </c:pt>
                <c:pt idx="10134">
                  <c:v>48</c:v>
                </c:pt>
                <c:pt idx="10135">
                  <c:v>94</c:v>
                </c:pt>
                <c:pt idx="10136">
                  <c:v>168</c:v>
                </c:pt>
                <c:pt idx="10137">
                  <c:v>214</c:v>
                </c:pt>
                <c:pt idx="10138">
                  <c:v>299</c:v>
                </c:pt>
                <c:pt idx="10139">
                  <c:v>339</c:v>
                </c:pt>
                <c:pt idx="10140">
                  <c:v>430</c:v>
                </c:pt>
                <c:pt idx="10141">
                  <c:v>399</c:v>
                </c:pt>
                <c:pt idx="10142">
                  <c:v>467</c:v>
                </c:pt>
                <c:pt idx="10143">
                  <c:v>385</c:v>
                </c:pt>
                <c:pt idx="10144">
                  <c:v>303</c:v>
                </c:pt>
                <c:pt idx="10145">
                  <c:v>225</c:v>
                </c:pt>
                <c:pt idx="10146">
                  <c:v>149</c:v>
                </c:pt>
                <c:pt idx="10147">
                  <c:v>154</c:v>
                </c:pt>
                <c:pt idx="10148">
                  <c:v>134</c:v>
                </c:pt>
                <c:pt idx="10149">
                  <c:v>106</c:v>
                </c:pt>
                <c:pt idx="10150">
                  <c:v>72</c:v>
                </c:pt>
                <c:pt idx="10151">
                  <c:v>76</c:v>
                </c:pt>
                <c:pt idx="10152">
                  <c:v>80</c:v>
                </c:pt>
                <c:pt idx="10153">
                  <c:v>26</c:v>
                </c:pt>
                <c:pt idx="10154">
                  <c:v>14</c:v>
                </c:pt>
                <c:pt idx="10155">
                  <c:v>5</c:v>
                </c:pt>
                <c:pt idx="10156">
                  <c:v>5</c:v>
                </c:pt>
                <c:pt idx="10157">
                  <c:v>23</c:v>
                </c:pt>
                <c:pt idx="10158">
                  <c:v>66</c:v>
                </c:pt>
                <c:pt idx="10159">
                  <c:v>118</c:v>
                </c:pt>
                <c:pt idx="10160">
                  <c:v>192</c:v>
                </c:pt>
                <c:pt idx="10161">
                  <c:v>256</c:v>
                </c:pt>
                <c:pt idx="10162">
                  <c:v>327</c:v>
                </c:pt>
                <c:pt idx="10163">
                  <c:v>364</c:v>
                </c:pt>
                <c:pt idx="10164">
                  <c:v>332</c:v>
                </c:pt>
                <c:pt idx="10165">
                  <c:v>334</c:v>
                </c:pt>
                <c:pt idx="10166">
                  <c:v>299</c:v>
                </c:pt>
                <c:pt idx="10167">
                  <c:v>263</c:v>
                </c:pt>
                <c:pt idx="10168">
                  <c:v>184</c:v>
                </c:pt>
                <c:pt idx="10169">
                  <c:v>132</c:v>
                </c:pt>
                <c:pt idx="10170">
                  <c:v>88</c:v>
                </c:pt>
                <c:pt idx="10171">
                  <c:v>79</c:v>
                </c:pt>
                <c:pt idx="10172">
                  <c:v>62</c:v>
                </c:pt>
                <c:pt idx="10173">
                  <c:v>26</c:v>
                </c:pt>
                <c:pt idx="10174">
                  <c:v>17</c:v>
                </c:pt>
                <c:pt idx="10175">
                  <c:v>6</c:v>
                </c:pt>
                <c:pt idx="10176">
                  <c:v>4</c:v>
                </c:pt>
                <c:pt idx="10177">
                  <c:v>1</c:v>
                </c:pt>
                <c:pt idx="10178">
                  <c:v>1</c:v>
                </c:pt>
                <c:pt idx="10179">
                  <c:v>18</c:v>
                </c:pt>
                <c:pt idx="10180">
                  <c:v>91</c:v>
                </c:pt>
                <c:pt idx="10181">
                  <c:v>260</c:v>
                </c:pt>
                <c:pt idx="10182">
                  <c:v>428</c:v>
                </c:pt>
                <c:pt idx="10183">
                  <c:v>197</c:v>
                </c:pt>
                <c:pt idx="10184">
                  <c:v>86</c:v>
                </c:pt>
                <c:pt idx="10185">
                  <c:v>103</c:v>
                </c:pt>
                <c:pt idx="10186">
                  <c:v>137</c:v>
                </c:pt>
                <c:pt idx="10187">
                  <c:v>120</c:v>
                </c:pt>
                <c:pt idx="10188">
                  <c:v>128</c:v>
                </c:pt>
                <c:pt idx="10189">
                  <c:v>130</c:v>
                </c:pt>
                <c:pt idx="10190">
                  <c:v>210</c:v>
                </c:pt>
                <c:pt idx="10191">
                  <c:v>387</c:v>
                </c:pt>
                <c:pt idx="10192">
                  <c:v>375</c:v>
                </c:pt>
                <c:pt idx="10193">
                  <c:v>226</c:v>
                </c:pt>
                <c:pt idx="10194">
                  <c:v>179</c:v>
                </c:pt>
                <c:pt idx="10195">
                  <c:v>120</c:v>
                </c:pt>
                <c:pt idx="10196">
                  <c:v>78</c:v>
                </c:pt>
                <c:pt idx="10197">
                  <c:v>31</c:v>
                </c:pt>
                <c:pt idx="10198">
                  <c:v>8</c:v>
                </c:pt>
                <c:pt idx="10199">
                  <c:v>6</c:v>
                </c:pt>
                <c:pt idx="10200">
                  <c:v>4</c:v>
                </c:pt>
                <c:pt idx="10201">
                  <c:v>1</c:v>
                </c:pt>
                <c:pt idx="10202">
                  <c:v>3</c:v>
                </c:pt>
                <c:pt idx="10203">
                  <c:v>25</c:v>
                </c:pt>
                <c:pt idx="10204">
                  <c:v>102</c:v>
                </c:pt>
                <c:pt idx="10205">
                  <c:v>275</c:v>
                </c:pt>
                <c:pt idx="10206">
                  <c:v>501</c:v>
                </c:pt>
                <c:pt idx="10207">
                  <c:v>233</c:v>
                </c:pt>
                <c:pt idx="10208">
                  <c:v>129</c:v>
                </c:pt>
                <c:pt idx="10209">
                  <c:v>130</c:v>
                </c:pt>
                <c:pt idx="10210">
                  <c:v>138</c:v>
                </c:pt>
                <c:pt idx="10211">
                  <c:v>164</c:v>
                </c:pt>
                <c:pt idx="10212">
                  <c:v>136</c:v>
                </c:pt>
                <c:pt idx="10213">
                  <c:v>166</c:v>
                </c:pt>
                <c:pt idx="10214">
                  <c:v>250</c:v>
                </c:pt>
                <c:pt idx="10215">
                  <c:v>446</c:v>
                </c:pt>
                <c:pt idx="10216">
                  <c:v>457</c:v>
                </c:pt>
                <c:pt idx="10217">
                  <c:v>287</c:v>
                </c:pt>
                <c:pt idx="10218">
                  <c:v>187</c:v>
                </c:pt>
                <c:pt idx="10219">
                  <c:v>148</c:v>
                </c:pt>
                <c:pt idx="10220">
                  <c:v>106</c:v>
                </c:pt>
                <c:pt idx="10221">
                  <c:v>54</c:v>
                </c:pt>
                <c:pt idx="10222">
                  <c:v>15</c:v>
                </c:pt>
                <c:pt idx="10223">
                  <c:v>5</c:v>
                </c:pt>
                <c:pt idx="10224">
                  <c:v>4</c:v>
                </c:pt>
                <c:pt idx="10225">
                  <c:v>3</c:v>
                </c:pt>
                <c:pt idx="10226">
                  <c:v>3</c:v>
                </c:pt>
                <c:pt idx="10227">
                  <c:v>18</c:v>
                </c:pt>
                <c:pt idx="10228">
                  <c:v>108</c:v>
                </c:pt>
                <c:pt idx="10229">
                  <c:v>344</c:v>
                </c:pt>
                <c:pt idx="10230">
                  <c:v>566</c:v>
                </c:pt>
                <c:pt idx="10231">
                  <c:v>264</c:v>
                </c:pt>
                <c:pt idx="10232">
                  <c:v>147</c:v>
                </c:pt>
                <c:pt idx="10233">
                  <c:v>161</c:v>
                </c:pt>
                <c:pt idx="10234">
                  <c:v>215</c:v>
                </c:pt>
                <c:pt idx="10235">
                  <c:v>205</c:v>
                </c:pt>
                <c:pt idx="10236">
                  <c:v>175</c:v>
                </c:pt>
                <c:pt idx="10237">
                  <c:v>209</c:v>
                </c:pt>
                <c:pt idx="10238">
                  <c:v>288</c:v>
                </c:pt>
                <c:pt idx="10239">
                  <c:v>612</c:v>
                </c:pt>
                <c:pt idx="10240">
                  <c:v>544</c:v>
                </c:pt>
                <c:pt idx="10241">
                  <c:v>361</c:v>
                </c:pt>
                <c:pt idx="10242">
                  <c:v>260</c:v>
                </c:pt>
                <c:pt idx="10243">
                  <c:v>188</c:v>
                </c:pt>
                <c:pt idx="10244">
                  <c:v>159</c:v>
                </c:pt>
                <c:pt idx="10245">
                  <c:v>62</c:v>
                </c:pt>
                <c:pt idx="10246">
                  <c:v>46</c:v>
                </c:pt>
                <c:pt idx="10247">
                  <c:v>21</c:v>
                </c:pt>
                <c:pt idx="10248">
                  <c:v>11</c:v>
                </c:pt>
                <c:pt idx="10249">
                  <c:v>3</c:v>
                </c:pt>
                <c:pt idx="10250">
                  <c:v>2</c:v>
                </c:pt>
                <c:pt idx="10251">
                  <c:v>29</c:v>
                </c:pt>
                <c:pt idx="10252">
                  <c:v>109</c:v>
                </c:pt>
                <c:pt idx="10253">
                  <c:v>334</c:v>
                </c:pt>
                <c:pt idx="10254">
                  <c:v>585</c:v>
                </c:pt>
                <c:pt idx="10255">
                  <c:v>301</c:v>
                </c:pt>
                <c:pt idx="10256">
                  <c:v>138</c:v>
                </c:pt>
                <c:pt idx="10257">
                  <c:v>204</c:v>
                </c:pt>
                <c:pt idx="10258">
                  <c:v>251</c:v>
                </c:pt>
                <c:pt idx="10259">
                  <c:v>233</c:v>
                </c:pt>
                <c:pt idx="10260">
                  <c:v>203</c:v>
                </c:pt>
                <c:pt idx="10261">
                  <c:v>185</c:v>
                </c:pt>
                <c:pt idx="10262">
                  <c:v>342</c:v>
                </c:pt>
                <c:pt idx="10263">
                  <c:v>597</c:v>
                </c:pt>
                <c:pt idx="10264">
                  <c:v>590</c:v>
                </c:pt>
                <c:pt idx="10265">
                  <c:v>416</c:v>
                </c:pt>
                <c:pt idx="10266">
                  <c:v>302</c:v>
                </c:pt>
                <c:pt idx="10267">
                  <c:v>233</c:v>
                </c:pt>
                <c:pt idx="10268">
                  <c:v>153</c:v>
                </c:pt>
                <c:pt idx="10269">
                  <c:v>94</c:v>
                </c:pt>
                <c:pt idx="10270">
                  <c:v>54</c:v>
                </c:pt>
                <c:pt idx="10271">
                  <c:v>26</c:v>
                </c:pt>
                <c:pt idx="10272">
                  <c:v>11</c:v>
                </c:pt>
                <c:pt idx="10273">
                  <c:v>7</c:v>
                </c:pt>
                <c:pt idx="10274">
                  <c:v>1</c:v>
                </c:pt>
                <c:pt idx="10275">
                  <c:v>29</c:v>
                </c:pt>
                <c:pt idx="10276">
                  <c:v>85</c:v>
                </c:pt>
                <c:pt idx="10277">
                  <c:v>268</c:v>
                </c:pt>
                <c:pt idx="10278">
                  <c:v>501</c:v>
                </c:pt>
                <c:pt idx="10279">
                  <c:v>284</c:v>
                </c:pt>
                <c:pt idx="10280">
                  <c:v>159</c:v>
                </c:pt>
                <c:pt idx="10281">
                  <c:v>187</c:v>
                </c:pt>
                <c:pt idx="10282">
                  <c:v>201</c:v>
                </c:pt>
                <c:pt idx="10283">
                  <c:v>224</c:v>
                </c:pt>
                <c:pt idx="10284">
                  <c:v>178</c:v>
                </c:pt>
                <c:pt idx="10285">
                  <c:v>238</c:v>
                </c:pt>
                <c:pt idx="10286">
                  <c:v>343</c:v>
                </c:pt>
                <c:pt idx="10287">
                  <c:v>566</c:v>
                </c:pt>
                <c:pt idx="10288">
                  <c:v>470</c:v>
                </c:pt>
                <c:pt idx="10289">
                  <c:v>244</c:v>
                </c:pt>
                <c:pt idx="10290">
                  <c:v>159</c:v>
                </c:pt>
                <c:pt idx="10291">
                  <c:v>141</c:v>
                </c:pt>
                <c:pt idx="10292">
                  <c:v>107</c:v>
                </c:pt>
                <c:pt idx="10293">
                  <c:v>86</c:v>
                </c:pt>
                <c:pt idx="10294">
                  <c:v>77</c:v>
                </c:pt>
                <c:pt idx="10295">
                  <c:v>51</c:v>
                </c:pt>
                <c:pt idx="10296">
                  <c:v>42</c:v>
                </c:pt>
                <c:pt idx="10297">
                  <c:v>16</c:v>
                </c:pt>
                <c:pt idx="10298">
                  <c:v>4</c:v>
                </c:pt>
                <c:pt idx="10299">
                  <c:v>10</c:v>
                </c:pt>
                <c:pt idx="10300">
                  <c:v>12</c:v>
                </c:pt>
                <c:pt idx="10301">
                  <c:v>40</c:v>
                </c:pt>
                <c:pt idx="10302">
                  <c:v>111</c:v>
                </c:pt>
                <c:pt idx="10303">
                  <c:v>148</c:v>
                </c:pt>
                <c:pt idx="10304">
                  <c:v>223</c:v>
                </c:pt>
                <c:pt idx="10305">
                  <c:v>274</c:v>
                </c:pt>
                <c:pt idx="10306">
                  <c:v>329</c:v>
                </c:pt>
                <c:pt idx="10307">
                  <c:v>357</c:v>
                </c:pt>
                <c:pt idx="10308">
                  <c:v>379</c:v>
                </c:pt>
                <c:pt idx="10309">
                  <c:v>406</c:v>
                </c:pt>
                <c:pt idx="10310">
                  <c:v>390</c:v>
                </c:pt>
                <c:pt idx="10311">
                  <c:v>354</c:v>
                </c:pt>
                <c:pt idx="10312">
                  <c:v>297</c:v>
                </c:pt>
                <c:pt idx="10313">
                  <c:v>184</c:v>
                </c:pt>
                <c:pt idx="10314">
                  <c:v>121</c:v>
                </c:pt>
                <c:pt idx="10315">
                  <c:v>110</c:v>
                </c:pt>
                <c:pt idx="10316">
                  <c:v>100</c:v>
                </c:pt>
                <c:pt idx="10317">
                  <c:v>83</c:v>
                </c:pt>
                <c:pt idx="10318">
                  <c:v>69</c:v>
                </c:pt>
                <c:pt idx="10319">
                  <c:v>61</c:v>
                </c:pt>
                <c:pt idx="10320">
                  <c:v>66</c:v>
                </c:pt>
                <c:pt idx="10321">
                  <c:v>22</c:v>
                </c:pt>
                <c:pt idx="10322">
                  <c:v>7</c:v>
                </c:pt>
                <c:pt idx="10323">
                  <c:v>10</c:v>
                </c:pt>
                <c:pt idx="10324">
                  <c:v>17</c:v>
                </c:pt>
                <c:pt idx="10325">
                  <c:v>72</c:v>
                </c:pt>
                <c:pt idx="10326">
                  <c:v>90</c:v>
                </c:pt>
                <c:pt idx="10327">
                  <c:v>218</c:v>
                </c:pt>
                <c:pt idx="10328">
                  <c:v>299</c:v>
                </c:pt>
                <c:pt idx="10329">
                  <c:v>410</c:v>
                </c:pt>
                <c:pt idx="10330">
                  <c:v>464</c:v>
                </c:pt>
                <c:pt idx="10331">
                  <c:v>501</c:v>
                </c:pt>
                <c:pt idx="10332">
                  <c:v>487</c:v>
                </c:pt>
                <c:pt idx="10333">
                  <c:v>509</c:v>
                </c:pt>
                <c:pt idx="10334">
                  <c:v>498</c:v>
                </c:pt>
                <c:pt idx="10335">
                  <c:v>389</c:v>
                </c:pt>
                <c:pt idx="10336">
                  <c:v>258</c:v>
                </c:pt>
                <c:pt idx="10337">
                  <c:v>171</c:v>
                </c:pt>
                <c:pt idx="10338">
                  <c:v>147</c:v>
                </c:pt>
                <c:pt idx="10339">
                  <c:v>94</c:v>
                </c:pt>
                <c:pt idx="10340">
                  <c:v>52</c:v>
                </c:pt>
                <c:pt idx="10341">
                  <c:v>24</c:v>
                </c:pt>
                <c:pt idx="10342">
                  <c:v>10</c:v>
                </c:pt>
                <c:pt idx="10343">
                  <c:v>9</c:v>
                </c:pt>
                <c:pt idx="10344">
                  <c:v>2</c:v>
                </c:pt>
                <c:pt idx="10345">
                  <c:v>3</c:v>
                </c:pt>
                <c:pt idx="10346">
                  <c:v>16</c:v>
                </c:pt>
                <c:pt idx="10347">
                  <c:v>88</c:v>
                </c:pt>
                <c:pt idx="10348">
                  <c:v>268</c:v>
                </c:pt>
                <c:pt idx="10349">
                  <c:v>564</c:v>
                </c:pt>
                <c:pt idx="10350">
                  <c:v>281</c:v>
                </c:pt>
                <c:pt idx="10351">
                  <c:v>137</c:v>
                </c:pt>
                <c:pt idx="10352">
                  <c:v>150</c:v>
                </c:pt>
                <c:pt idx="10353">
                  <c:v>221</c:v>
                </c:pt>
                <c:pt idx="10354">
                  <c:v>250</c:v>
                </c:pt>
                <c:pt idx="10355">
                  <c:v>221</c:v>
                </c:pt>
                <c:pt idx="10356">
                  <c:v>233</c:v>
                </c:pt>
                <c:pt idx="10357">
                  <c:v>332</c:v>
                </c:pt>
                <c:pt idx="10358">
                  <c:v>644</c:v>
                </c:pt>
                <c:pt idx="10359">
                  <c:v>712</c:v>
                </c:pt>
                <c:pt idx="10360">
                  <c:v>446</c:v>
                </c:pt>
                <c:pt idx="10361">
                  <c:v>286</c:v>
                </c:pt>
                <c:pt idx="10362">
                  <c:v>205</c:v>
                </c:pt>
                <c:pt idx="10363">
                  <c:v>133</c:v>
                </c:pt>
                <c:pt idx="10364">
                  <c:v>63</c:v>
                </c:pt>
                <c:pt idx="10365">
                  <c:v>26</c:v>
                </c:pt>
                <c:pt idx="10366">
                  <c:v>16</c:v>
                </c:pt>
                <c:pt idx="10367">
                  <c:v>1</c:v>
                </c:pt>
                <c:pt idx="10368">
                  <c:v>2</c:v>
                </c:pt>
                <c:pt idx="10369">
                  <c:v>1</c:v>
                </c:pt>
                <c:pt idx="10370">
                  <c:v>24</c:v>
                </c:pt>
                <c:pt idx="10371">
                  <c:v>113</c:v>
                </c:pt>
                <c:pt idx="10372">
                  <c:v>308</c:v>
                </c:pt>
                <c:pt idx="10373">
                  <c:v>593</c:v>
                </c:pt>
                <c:pt idx="10374">
                  <c:v>342</c:v>
                </c:pt>
                <c:pt idx="10375">
                  <c:v>143</c:v>
                </c:pt>
                <c:pt idx="10376">
                  <c:v>219</c:v>
                </c:pt>
                <c:pt idx="10377">
                  <c:v>244</c:v>
                </c:pt>
                <c:pt idx="10378">
                  <c:v>233</c:v>
                </c:pt>
                <c:pt idx="10379">
                  <c:v>212</c:v>
                </c:pt>
                <c:pt idx="10380">
                  <c:v>264</c:v>
                </c:pt>
                <c:pt idx="10381">
                  <c:v>365</c:v>
                </c:pt>
                <c:pt idx="10382">
                  <c:v>676</c:v>
                </c:pt>
                <c:pt idx="10383">
                  <c:v>734</c:v>
                </c:pt>
                <c:pt idx="10384">
                  <c:v>479</c:v>
                </c:pt>
                <c:pt idx="10385">
                  <c:v>351</c:v>
                </c:pt>
                <c:pt idx="10386">
                  <c:v>244</c:v>
                </c:pt>
                <c:pt idx="10387">
                  <c:v>170</c:v>
                </c:pt>
                <c:pt idx="10388">
                  <c:v>87</c:v>
                </c:pt>
                <c:pt idx="10389">
                  <c:v>39</c:v>
                </c:pt>
                <c:pt idx="10390">
                  <c:v>27</c:v>
                </c:pt>
                <c:pt idx="10391">
                  <c:v>2</c:v>
                </c:pt>
                <c:pt idx="10392">
                  <c:v>4</c:v>
                </c:pt>
                <c:pt idx="10393">
                  <c:v>5</c:v>
                </c:pt>
                <c:pt idx="10394">
                  <c:v>27</c:v>
                </c:pt>
                <c:pt idx="10395">
                  <c:v>121</c:v>
                </c:pt>
                <c:pt idx="10396">
                  <c:v>368</c:v>
                </c:pt>
                <c:pt idx="10397">
                  <c:v>662</c:v>
                </c:pt>
                <c:pt idx="10398">
                  <c:v>351</c:v>
                </c:pt>
                <c:pt idx="10399">
                  <c:v>188</c:v>
                </c:pt>
                <c:pt idx="10400">
                  <c:v>220</c:v>
                </c:pt>
                <c:pt idx="10401">
                  <c:v>267</c:v>
                </c:pt>
                <c:pt idx="10402">
                  <c:v>254</c:v>
                </c:pt>
                <c:pt idx="10403">
                  <c:v>224</c:v>
                </c:pt>
                <c:pt idx="10404">
                  <c:v>283</c:v>
                </c:pt>
                <c:pt idx="10405">
                  <c:v>356</c:v>
                </c:pt>
                <c:pt idx="10406">
                  <c:v>782</c:v>
                </c:pt>
                <c:pt idx="10407">
                  <c:v>749</c:v>
                </c:pt>
                <c:pt idx="10408">
                  <c:v>472</c:v>
                </c:pt>
                <c:pt idx="10409">
                  <c:v>330</c:v>
                </c:pt>
                <c:pt idx="10410">
                  <c:v>288</c:v>
                </c:pt>
                <c:pt idx="10411">
                  <c:v>202</c:v>
                </c:pt>
                <c:pt idx="10412">
                  <c:v>91</c:v>
                </c:pt>
                <c:pt idx="10413">
                  <c:v>60</c:v>
                </c:pt>
                <c:pt idx="10414">
                  <c:v>23</c:v>
                </c:pt>
                <c:pt idx="10415">
                  <c:v>19</c:v>
                </c:pt>
                <c:pt idx="10416">
                  <c:v>7</c:v>
                </c:pt>
                <c:pt idx="10417">
                  <c:v>14</c:v>
                </c:pt>
                <c:pt idx="10418">
                  <c:v>26</c:v>
                </c:pt>
                <c:pt idx="10419">
                  <c:v>117</c:v>
                </c:pt>
                <c:pt idx="10420">
                  <c:v>381</c:v>
                </c:pt>
                <c:pt idx="10421">
                  <c:v>623</c:v>
                </c:pt>
                <c:pt idx="10422">
                  <c:v>315</c:v>
                </c:pt>
                <c:pt idx="10423">
                  <c:v>164</c:v>
                </c:pt>
                <c:pt idx="10424">
                  <c:v>211</c:v>
                </c:pt>
                <c:pt idx="10425">
                  <c:v>265</c:v>
                </c:pt>
                <c:pt idx="10426">
                  <c:v>273</c:v>
                </c:pt>
                <c:pt idx="10427">
                  <c:v>258</c:v>
                </c:pt>
                <c:pt idx="10428">
                  <c:v>287</c:v>
                </c:pt>
                <c:pt idx="10429">
                  <c:v>426</c:v>
                </c:pt>
                <c:pt idx="10430">
                  <c:v>713</c:v>
                </c:pt>
                <c:pt idx="10431">
                  <c:v>746</c:v>
                </c:pt>
                <c:pt idx="10432">
                  <c:v>425</c:v>
                </c:pt>
                <c:pt idx="10433">
                  <c:v>330</c:v>
                </c:pt>
                <c:pt idx="10434">
                  <c:v>243</c:v>
                </c:pt>
                <c:pt idx="10435">
                  <c:v>169</c:v>
                </c:pt>
                <c:pt idx="10436">
                  <c:v>97</c:v>
                </c:pt>
                <c:pt idx="10437">
                  <c:v>57</c:v>
                </c:pt>
                <c:pt idx="10438">
                  <c:v>26</c:v>
                </c:pt>
                <c:pt idx="10439">
                  <c:v>4</c:v>
                </c:pt>
                <c:pt idx="10440">
                  <c:v>3</c:v>
                </c:pt>
                <c:pt idx="10441">
                  <c:v>3</c:v>
                </c:pt>
                <c:pt idx="10442">
                  <c:v>32</c:v>
                </c:pt>
                <c:pt idx="10443">
                  <c:v>99</c:v>
                </c:pt>
                <c:pt idx="10444">
                  <c:v>278</c:v>
                </c:pt>
                <c:pt idx="10445">
                  <c:v>562</c:v>
                </c:pt>
                <c:pt idx="10446">
                  <c:v>312</c:v>
                </c:pt>
                <c:pt idx="10447">
                  <c:v>180</c:v>
                </c:pt>
                <c:pt idx="10448">
                  <c:v>207</c:v>
                </c:pt>
                <c:pt idx="10449">
                  <c:v>294</c:v>
                </c:pt>
                <c:pt idx="10450">
                  <c:v>260</c:v>
                </c:pt>
                <c:pt idx="10451">
                  <c:v>202</c:v>
                </c:pt>
                <c:pt idx="10452">
                  <c:v>107</c:v>
                </c:pt>
                <c:pt idx="10453">
                  <c:v>129</c:v>
                </c:pt>
                <c:pt idx="10454">
                  <c:v>258</c:v>
                </c:pt>
                <c:pt idx="10455">
                  <c:v>408</c:v>
                </c:pt>
                <c:pt idx="10456">
                  <c:v>296</c:v>
                </c:pt>
                <c:pt idx="10457">
                  <c:v>235</c:v>
                </c:pt>
                <c:pt idx="10458">
                  <c:v>152</c:v>
                </c:pt>
                <c:pt idx="10459">
                  <c:v>148</c:v>
                </c:pt>
                <c:pt idx="10460">
                  <c:v>126</c:v>
                </c:pt>
                <c:pt idx="10461">
                  <c:v>100</c:v>
                </c:pt>
                <c:pt idx="10462">
                  <c:v>69</c:v>
                </c:pt>
                <c:pt idx="10463">
                  <c:v>42</c:v>
                </c:pt>
                <c:pt idx="10464">
                  <c:v>26</c:v>
                </c:pt>
                <c:pt idx="10465">
                  <c:v>2</c:v>
                </c:pt>
                <c:pt idx="10466">
                  <c:v>8</c:v>
                </c:pt>
                <c:pt idx="10467">
                  <c:v>30</c:v>
                </c:pt>
                <c:pt idx="10468">
                  <c:v>86</c:v>
                </c:pt>
                <c:pt idx="10469">
                  <c:v>218</c:v>
                </c:pt>
                <c:pt idx="10470">
                  <c:v>321</c:v>
                </c:pt>
                <c:pt idx="10471">
                  <c:v>443</c:v>
                </c:pt>
                <c:pt idx="10472">
                  <c:v>585</c:v>
                </c:pt>
                <c:pt idx="10473">
                  <c:v>651</c:v>
                </c:pt>
                <c:pt idx="10474">
                  <c:v>686</c:v>
                </c:pt>
                <c:pt idx="10475">
                  <c:v>690</c:v>
                </c:pt>
                <c:pt idx="10476">
                  <c:v>679</c:v>
                </c:pt>
                <c:pt idx="10477">
                  <c:v>685</c:v>
                </c:pt>
                <c:pt idx="10478">
                  <c:v>648</c:v>
                </c:pt>
                <c:pt idx="10479">
                  <c:v>560</c:v>
                </c:pt>
                <c:pt idx="10480">
                  <c:v>417</c:v>
                </c:pt>
                <c:pt idx="10481">
                  <c:v>271</c:v>
                </c:pt>
                <c:pt idx="10482">
                  <c:v>223</c:v>
                </c:pt>
                <c:pt idx="10483">
                  <c:v>211</c:v>
                </c:pt>
                <c:pt idx="10484">
                  <c:v>185</c:v>
                </c:pt>
                <c:pt idx="10485">
                  <c:v>107</c:v>
                </c:pt>
                <c:pt idx="10486">
                  <c:v>113</c:v>
                </c:pt>
                <c:pt idx="10487">
                  <c:v>56</c:v>
                </c:pt>
                <c:pt idx="10488">
                  <c:v>18</c:v>
                </c:pt>
                <c:pt idx="10489">
                  <c:v>14</c:v>
                </c:pt>
                <c:pt idx="10490">
                  <c:v>6</c:v>
                </c:pt>
                <c:pt idx="10491">
                  <c:v>11</c:v>
                </c:pt>
                <c:pt idx="10492">
                  <c:v>42</c:v>
                </c:pt>
                <c:pt idx="10493">
                  <c:v>96</c:v>
                </c:pt>
                <c:pt idx="10494">
                  <c:v>178</c:v>
                </c:pt>
                <c:pt idx="10495">
                  <c:v>351</c:v>
                </c:pt>
                <c:pt idx="10496">
                  <c:v>368</c:v>
                </c:pt>
                <c:pt idx="10497">
                  <c:v>503</c:v>
                </c:pt>
                <c:pt idx="10498">
                  <c:v>544</c:v>
                </c:pt>
                <c:pt idx="10499">
                  <c:v>521</c:v>
                </c:pt>
                <c:pt idx="10500">
                  <c:v>554</c:v>
                </c:pt>
                <c:pt idx="10501">
                  <c:v>541</c:v>
                </c:pt>
                <c:pt idx="10502">
                  <c:v>541</c:v>
                </c:pt>
                <c:pt idx="10503">
                  <c:v>459</c:v>
                </c:pt>
                <c:pt idx="10504">
                  <c:v>352</c:v>
                </c:pt>
                <c:pt idx="10505">
                  <c:v>198</c:v>
                </c:pt>
                <c:pt idx="10506">
                  <c:v>173</c:v>
                </c:pt>
                <c:pt idx="10507">
                  <c:v>100</c:v>
                </c:pt>
                <c:pt idx="10508">
                  <c:v>46</c:v>
                </c:pt>
                <c:pt idx="10509">
                  <c:v>23</c:v>
                </c:pt>
                <c:pt idx="10510">
                  <c:v>15</c:v>
                </c:pt>
                <c:pt idx="10511">
                  <c:v>8</c:v>
                </c:pt>
                <c:pt idx="10512">
                  <c:v>2</c:v>
                </c:pt>
                <c:pt idx="10513">
                  <c:v>3</c:v>
                </c:pt>
                <c:pt idx="10514">
                  <c:v>31</c:v>
                </c:pt>
                <c:pt idx="10515">
                  <c:v>120</c:v>
                </c:pt>
                <c:pt idx="10516">
                  <c:v>354</c:v>
                </c:pt>
                <c:pt idx="10517">
                  <c:v>579</c:v>
                </c:pt>
                <c:pt idx="10518">
                  <c:v>331</c:v>
                </c:pt>
                <c:pt idx="10519">
                  <c:v>184</c:v>
                </c:pt>
                <c:pt idx="10520">
                  <c:v>201</c:v>
                </c:pt>
                <c:pt idx="10521">
                  <c:v>282</c:v>
                </c:pt>
                <c:pt idx="10522">
                  <c:v>263</c:v>
                </c:pt>
                <c:pt idx="10523">
                  <c:v>260</c:v>
                </c:pt>
                <c:pt idx="10524">
                  <c:v>286</c:v>
                </c:pt>
                <c:pt idx="10525">
                  <c:v>385</c:v>
                </c:pt>
                <c:pt idx="10526">
                  <c:v>721</c:v>
                </c:pt>
                <c:pt idx="10527">
                  <c:v>801</c:v>
                </c:pt>
                <c:pt idx="10528">
                  <c:v>549</c:v>
                </c:pt>
                <c:pt idx="10529">
                  <c:v>330</c:v>
                </c:pt>
                <c:pt idx="10530">
                  <c:v>223</c:v>
                </c:pt>
                <c:pt idx="10531">
                  <c:v>148</c:v>
                </c:pt>
                <c:pt idx="10532">
                  <c:v>54</c:v>
                </c:pt>
                <c:pt idx="10533">
                  <c:v>29</c:v>
                </c:pt>
                <c:pt idx="10534">
                  <c:v>15</c:v>
                </c:pt>
                <c:pt idx="10535">
                  <c:v>10</c:v>
                </c:pt>
                <c:pt idx="10536">
                  <c:v>3</c:v>
                </c:pt>
                <c:pt idx="10537">
                  <c:v>6</c:v>
                </c:pt>
                <c:pt idx="10538">
                  <c:v>20</c:v>
                </c:pt>
                <c:pt idx="10539">
                  <c:v>100</c:v>
                </c:pt>
                <c:pt idx="10540">
                  <c:v>170</c:v>
                </c:pt>
                <c:pt idx="10541">
                  <c:v>516</c:v>
                </c:pt>
                <c:pt idx="10542">
                  <c:v>325</c:v>
                </c:pt>
                <c:pt idx="10543">
                  <c:v>163</c:v>
                </c:pt>
                <c:pt idx="10544">
                  <c:v>230</c:v>
                </c:pt>
                <c:pt idx="10545">
                  <c:v>261</c:v>
                </c:pt>
                <c:pt idx="10546">
                  <c:v>284</c:v>
                </c:pt>
                <c:pt idx="10547">
                  <c:v>248</c:v>
                </c:pt>
                <c:pt idx="10548">
                  <c:v>244</c:v>
                </c:pt>
                <c:pt idx="10549">
                  <c:v>431</c:v>
                </c:pt>
                <c:pt idx="10550">
                  <c:v>750</c:v>
                </c:pt>
                <c:pt idx="10551">
                  <c:v>801</c:v>
                </c:pt>
                <c:pt idx="10552">
                  <c:v>555</c:v>
                </c:pt>
                <c:pt idx="10553">
                  <c:v>377</c:v>
                </c:pt>
                <c:pt idx="10554">
                  <c:v>277</c:v>
                </c:pt>
                <c:pt idx="10555">
                  <c:v>188</c:v>
                </c:pt>
                <c:pt idx="10556">
                  <c:v>90</c:v>
                </c:pt>
                <c:pt idx="10557">
                  <c:v>33</c:v>
                </c:pt>
                <c:pt idx="10558">
                  <c:v>26</c:v>
                </c:pt>
                <c:pt idx="10559">
                  <c:v>10</c:v>
                </c:pt>
                <c:pt idx="10560">
                  <c:v>8</c:v>
                </c:pt>
                <c:pt idx="10561">
                  <c:v>4</c:v>
                </c:pt>
                <c:pt idx="10562">
                  <c:v>39</c:v>
                </c:pt>
                <c:pt idx="10563">
                  <c:v>149</c:v>
                </c:pt>
                <c:pt idx="10564">
                  <c:v>372</c:v>
                </c:pt>
                <c:pt idx="10565">
                  <c:v>535</c:v>
                </c:pt>
                <c:pt idx="10566">
                  <c:v>293</c:v>
                </c:pt>
                <c:pt idx="10567">
                  <c:v>154</c:v>
                </c:pt>
                <c:pt idx="10568">
                  <c:v>192</c:v>
                </c:pt>
                <c:pt idx="10569">
                  <c:v>229</c:v>
                </c:pt>
                <c:pt idx="10570">
                  <c:v>303</c:v>
                </c:pt>
                <c:pt idx="10571">
                  <c:v>225</c:v>
                </c:pt>
                <c:pt idx="10572">
                  <c:v>243</c:v>
                </c:pt>
                <c:pt idx="10573">
                  <c:v>378</c:v>
                </c:pt>
                <c:pt idx="10574">
                  <c:v>729</c:v>
                </c:pt>
                <c:pt idx="10575">
                  <c:v>779</c:v>
                </c:pt>
                <c:pt idx="10576">
                  <c:v>582</c:v>
                </c:pt>
                <c:pt idx="10577">
                  <c:v>374</c:v>
                </c:pt>
                <c:pt idx="10578">
                  <c:v>251</c:v>
                </c:pt>
                <c:pt idx="10579">
                  <c:v>197</c:v>
                </c:pt>
                <c:pt idx="10580">
                  <c:v>125</c:v>
                </c:pt>
                <c:pt idx="10581">
                  <c:v>41</c:v>
                </c:pt>
                <c:pt idx="10582">
                  <c:v>30</c:v>
                </c:pt>
                <c:pt idx="10583">
                  <c:v>6</c:v>
                </c:pt>
                <c:pt idx="10584">
                  <c:v>7</c:v>
                </c:pt>
                <c:pt idx="10585">
                  <c:v>6</c:v>
                </c:pt>
                <c:pt idx="10586">
                  <c:v>34</c:v>
                </c:pt>
                <c:pt idx="10587">
                  <c:v>136</c:v>
                </c:pt>
                <c:pt idx="10588">
                  <c:v>361</c:v>
                </c:pt>
                <c:pt idx="10589">
                  <c:v>649</c:v>
                </c:pt>
                <c:pt idx="10590">
                  <c:v>318</c:v>
                </c:pt>
                <c:pt idx="10591">
                  <c:v>142</c:v>
                </c:pt>
                <c:pt idx="10592">
                  <c:v>219</c:v>
                </c:pt>
                <c:pt idx="10593">
                  <c:v>272</c:v>
                </c:pt>
                <c:pt idx="10594">
                  <c:v>298</c:v>
                </c:pt>
                <c:pt idx="10595">
                  <c:v>257</c:v>
                </c:pt>
                <c:pt idx="10596">
                  <c:v>304</c:v>
                </c:pt>
                <c:pt idx="10597">
                  <c:v>425</c:v>
                </c:pt>
                <c:pt idx="10598">
                  <c:v>810</c:v>
                </c:pt>
                <c:pt idx="10599">
                  <c:v>801</c:v>
                </c:pt>
                <c:pt idx="10600">
                  <c:v>586</c:v>
                </c:pt>
                <c:pt idx="10601">
                  <c:v>424</c:v>
                </c:pt>
                <c:pt idx="10602">
                  <c:v>374</c:v>
                </c:pt>
                <c:pt idx="10603">
                  <c:v>220</c:v>
                </c:pt>
                <c:pt idx="10604">
                  <c:v>151</c:v>
                </c:pt>
                <c:pt idx="10605">
                  <c:v>95</c:v>
                </c:pt>
                <c:pt idx="10606">
                  <c:v>50</c:v>
                </c:pt>
                <c:pt idx="10607">
                  <c:v>32</c:v>
                </c:pt>
                <c:pt idx="10608">
                  <c:v>10</c:v>
                </c:pt>
                <c:pt idx="10609">
                  <c:v>3</c:v>
                </c:pt>
                <c:pt idx="10610">
                  <c:v>34</c:v>
                </c:pt>
                <c:pt idx="10611">
                  <c:v>116</c:v>
                </c:pt>
                <c:pt idx="10612">
                  <c:v>346</c:v>
                </c:pt>
                <c:pt idx="10613">
                  <c:v>662</c:v>
                </c:pt>
                <c:pt idx="10614">
                  <c:v>380</c:v>
                </c:pt>
                <c:pt idx="10615">
                  <c:v>275</c:v>
                </c:pt>
                <c:pt idx="10616">
                  <c:v>318</c:v>
                </c:pt>
                <c:pt idx="10617">
                  <c:v>471</c:v>
                </c:pt>
                <c:pt idx="10618">
                  <c:v>428</c:v>
                </c:pt>
                <c:pt idx="10619">
                  <c:v>432</c:v>
                </c:pt>
                <c:pt idx="10620">
                  <c:v>472</c:v>
                </c:pt>
                <c:pt idx="10621">
                  <c:v>589</c:v>
                </c:pt>
                <c:pt idx="10622">
                  <c:v>957</c:v>
                </c:pt>
                <c:pt idx="10623">
                  <c:v>830</c:v>
                </c:pt>
                <c:pt idx="10624">
                  <c:v>686</c:v>
                </c:pt>
                <c:pt idx="10625">
                  <c:v>445</c:v>
                </c:pt>
                <c:pt idx="10626">
                  <c:v>284</c:v>
                </c:pt>
                <c:pt idx="10627">
                  <c:v>271</c:v>
                </c:pt>
                <c:pt idx="10628">
                  <c:v>176</c:v>
                </c:pt>
                <c:pt idx="10629">
                  <c:v>156</c:v>
                </c:pt>
                <c:pt idx="10630">
                  <c:v>128</c:v>
                </c:pt>
                <c:pt idx="10631">
                  <c:v>69</c:v>
                </c:pt>
                <c:pt idx="10632">
                  <c:v>32</c:v>
                </c:pt>
                <c:pt idx="10633">
                  <c:v>7</c:v>
                </c:pt>
                <c:pt idx="10634">
                  <c:v>4</c:v>
                </c:pt>
                <c:pt idx="10635">
                  <c:v>28</c:v>
                </c:pt>
                <c:pt idx="10636">
                  <c:v>70</c:v>
                </c:pt>
                <c:pt idx="10637">
                  <c:v>154</c:v>
                </c:pt>
                <c:pt idx="10638">
                  <c:v>249</c:v>
                </c:pt>
                <c:pt idx="10639">
                  <c:v>345</c:v>
                </c:pt>
                <c:pt idx="10640">
                  <c:v>273</c:v>
                </c:pt>
                <c:pt idx="10641">
                  <c:v>183</c:v>
                </c:pt>
                <c:pt idx="10642">
                  <c:v>196</c:v>
                </c:pt>
                <c:pt idx="10643">
                  <c:v>223</c:v>
                </c:pt>
                <c:pt idx="10644">
                  <c:v>290</c:v>
                </c:pt>
                <c:pt idx="10645">
                  <c:v>177</c:v>
                </c:pt>
                <c:pt idx="10646">
                  <c:v>115</c:v>
                </c:pt>
                <c:pt idx="10647">
                  <c:v>137</c:v>
                </c:pt>
                <c:pt idx="10648">
                  <c:v>133</c:v>
                </c:pt>
                <c:pt idx="10649">
                  <c:v>111</c:v>
                </c:pt>
                <c:pt idx="10650">
                  <c:v>104</c:v>
                </c:pt>
                <c:pt idx="10651">
                  <c:v>83</c:v>
                </c:pt>
                <c:pt idx="10652">
                  <c:v>105</c:v>
                </c:pt>
                <c:pt idx="10653">
                  <c:v>80</c:v>
                </c:pt>
                <c:pt idx="10654">
                  <c:v>89</c:v>
                </c:pt>
                <c:pt idx="10655">
                  <c:v>35</c:v>
                </c:pt>
                <c:pt idx="10656">
                  <c:v>18</c:v>
                </c:pt>
                <c:pt idx="10657">
                  <c:v>8</c:v>
                </c:pt>
                <c:pt idx="10658">
                  <c:v>6</c:v>
                </c:pt>
                <c:pt idx="10659">
                  <c:v>18</c:v>
                </c:pt>
                <c:pt idx="10660">
                  <c:v>39</c:v>
                </c:pt>
                <c:pt idx="10661">
                  <c:v>89</c:v>
                </c:pt>
                <c:pt idx="10662">
                  <c:v>118</c:v>
                </c:pt>
                <c:pt idx="10663">
                  <c:v>250</c:v>
                </c:pt>
                <c:pt idx="10664">
                  <c:v>323</c:v>
                </c:pt>
                <c:pt idx="10665">
                  <c:v>360</c:v>
                </c:pt>
                <c:pt idx="10666">
                  <c:v>367</c:v>
                </c:pt>
                <c:pt idx="10667">
                  <c:v>414</c:v>
                </c:pt>
                <c:pt idx="10668">
                  <c:v>421</c:v>
                </c:pt>
                <c:pt idx="10669">
                  <c:v>492</c:v>
                </c:pt>
                <c:pt idx="10670">
                  <c:v>419</c:v>
                </c:pt>
                <c:pt idx="10671">
                  <c:v>491</c:v>
                </c:pt>
                <c:pt idx="10672">
                  <c:v>375</c:v>
                </c:pt>
                <c:pt idx="10673">
                  <c:v>259</c:v>
                </c:pt>
                <c:pt idx="10674">
                  <c:v>149</c:v>
                </c:pt>
                <c:pt idx="10675">
                  <c:v>111</c:v>
                </c:pt>
                <c:pt idx="10676">
                  <c:v>65</c:v>
                </c:pt>
                <c:pt idx="10677">
                  <c:v>33</c:v>
                </c:pt>
                <c:pt idx="10678">
                  <c:v>28</c:v>
                </c:pt>
                <c:pt idx="10679">
                  <c:v>20</c:v>
                </c:pt>
                <c:pt idx="10680">
                  <c:v>1</c:v>
                </c:pt>
                <c:pt idx="10681">
                  <c:v>4</c:v>
                </c:pt>
                <c:pt idx="10682">
                  <c:v>36</c:v>
                </c:pt>
                <c:pt idx="10683">
                  <c:v>117</c:v>
                </c:pt>
                <c:pt idx="10684">
                  <c:v>370</c:v>
                </c:pt>
                <c:pt idx="10685">
                  <c:v>657</c:v>
                </c:pt>
                <c:pt idx="10686">
                  <c:v>282</c:v>
                </c:pt>
                <c:pt idx="10687">
                  <c:v>153</c:v>
                </c:pt>
                <c:pt idx="10688">
                  <c:v>178</c:v>
                </c:pt>
                <c:pt idx="10689">
                  <c:v>279</c:v>
                </c:pt>
                <c:pt idx="10690">
                  <c:v>301</c:v>
                </c:pt>
                <c:pt idx="10691">
                  <c:v>217</c:v>
                </c:pt>
                <c:pt idx="10692">
                  <c:v>223</c:v>
                </c:pt>
                <c:pt idx="10693">
                  <c:v>305</c:v>
                </c:pt>
                <c:pt idx="10694">
                  <c:v>664</c:v>
                </c:pt>
                <c:pt idx="10695">
                  <c:v>684</c:v>
                </c:pt>
                <c:pt idx="10696">
                  <c:v>458</c:v>
                </c:pt>
                <c:pt idx="10697">
                  <c:v>221</c:v>
                </c:pt>
                <c:pt idx="10698">
                  <c:v>186</c:v>
                </c:pt>
                <c:pt idx="10699">
                  <c:v>93</c:v>
                </c:pt>
                <c:pt idx="10700">
                  <c:v>48</c:v>
                </c:pt>
                <c:pt idx="10701">
                  <c:v>10</c:v>
                </c:pt>
                <c:pt idx="10702">
                  <c:v>5</c:v>
                </c:pt>
                <c:pt idx="10703">
                  <c:v>7</c:v>
                </c:pt>
                <c:pt idx="10704">
                  <c:v>4</c:v>
                </c:pt>
                <c:pt idx="10705">
                  <c:v>3</c:v>
                </c:pt>
                <c:pt idx="10706">
                  <c:v>17</c:v>
                </c:pt>
                <c:pt idx="10707">
                  <c:v>101</c:v>
                </c:pt>
                <c:pt idx="10708">
                  <c:v>286</c:v>
                </c:pt>
                <c:pt idx="10709">
                  <c:v>581</c:v>
                </c:pt>
                <c:pt idx="10710">
                  <c:v>267</c:v>
                </c:pt>
                <c:pt idx="10711">
                  <c:v>138</c:v>
                </c:pt>
                <c:pt idx="10712">
                  <c:v>175</c:v>
                </c:pt>
                <c:pt idx="10713">
                  <c:v>220</c:v>
                </c:pt>
                <c:pt idx="10714">
                  <c:v>211</c:v>
                </c:pt>
                <c:pt idx="10715">
                  <c:v>184</c:v>
                </c:pt>
                <c:pt idx="10716">
                  <c:v>200</c:v>
                </c:pt>
                <c:pt idx="10717">
                  <c:v>305</c:v>
                </c:pt>
                <c:pt idx="10718">
                  <c:v>614</c:v>
                </c:pt>
                <c:pt idx="10719">
                  <c:v>644</c:v>
                </c:pt>
                <c:pt idx="10720">
                  <c:v>417</c:v>
                </c:pt>
                <c:pt idx="10721">
                  <c:v>294</c:v>
                </c:pt>
                <c:pt idx="10722">
                  <c:v>221</c:v>
                </c:pt>
                <c:pt idx="10723">
                  <c:v>134</c:v>
                </c:pt>
                <c:pt idx="10724">
                  <c:v>64</c:v>
                </c:pt>
                <c:pt idx="10725">
                  <c:v>30</c:v>
                </c:pt>
                <c:pt idx="10726">
                  <c:v>8</c:v>
                </c:pt>
                <c:pt idx="10727">
                  <c:v>3</c:v>
                </c:pt>
                <c:pt idx="10728">
                  <c:v>5</c:v>
                </c:pt>
                <c:pt idx="10729">
                  <c:v>1</c:v>
                </c:pt>
                <c:pt idx="10730">
                  <c:v>40</c:v>
                </c:pt>
                <c:pt idx="10731">
                  <c:v>115</c:v>
                </c:pt>
                <c:pt idx="10732">
                  <c:v>358</c:v>
                </c:pt>
                <c:pt idx="10733">
                  <c:v>658</c:v>
                </c:pt>
                <c:pt idx="10734">
                  <c:v>314</c:v>
                </c:pt>
                <c:pt idx="10735">
                  <c:v>173</c:v>
                </c:pt>
                <c:pt idx="10736">
                  <c:v>222</c:v>
                </c:pt>
                <c:pt idx="10737">
                  <c:v>268</c:v>
                </c:pt>
                <c:pt idx="10738">
                  <c:v>273</c:v>
                </c:pt>
                <c:pt idx="10739">
                  <c:v>221</c:v>
                </c:pt>
                <c:pt idx="10740">
                  <c:v>199</c:v>
                </c:pt>
                <c:pt idx="10741">
                  <c:v>221</c:v>
                </c:pt>
                <c:pt idx="10742">
                  <c:v>604</c:v>
                </c:pt>
                <c:pt idx="10743">
                  <c:v>641</c:v>
                </c:pt>
                <c:pt idx="10744">
                  <c:v>456</c:v>
                </c:pt>
                <c:pt idx="10745">
                  <c:v>362</c:v>
                </c:pt>
                <c:pt idx="10746">
                  <c:v>261</c:v>
                </c:pt>
                <c:pt idx="10747">
                  <c:v>172</c:v>
                </c:pt>
                <c:pt idx="10748">
                  <c:v>93</c:v>
                </c:pt>
                <c:pt idx="10749">
                  <c:v>48</c:v>
                </c:pt>
                <c:pt idx="10750">
                  <c:v>33</c:v>
                </c:pt>
                <c:pt idx="10751">
                  <c:v>6</c:v>
                </c:pt>
                <c:pt idx="10752">
                  <c:v>5</c:v>
                </c:pt>
                <c:pt idx="10753">
                  <c:v>9</c:v>
                </c:pt>
                <c:pt idx="10754">
                  <c:v>32</c:v>
                </c:pt>
                <c:pt idx="10755">
                  <c:v>117</c:v>
                </c:pt>
                <c:pt idx="10756">
                  <c:v>367</c:v>
                </c:pt>
                <c:pt idx="10757">
                  <c:v>654</c:v>
                </c:pt>
                <c:pt idx="10758">
                  <c:v>321</c:v>
                </c:pt>
                <c:pt idx="10759">
                  <c:v>166</c:v>
                </c:pt>
                <c:pt idx="10760">
                  <c:v>220</c:v>
                </c:pt>
                <c:pt idx="10761">
                  <c:v>292</c:v>
                </c:pt>
                <c:pt idx="10762">
                  <c:v>273</c:v>
                </c:pt>
                <c:pt idx="10763">
                  <c:v>238</c:v>
                </c:pt>
                <c:pt idx="10764">
                  <c:v>307</c:v>
                </c:pt>
                <c:pt idx="10765">
                  <c:v>388</c:v>
                </c:pt>
                <c:pt idx="10766">
                  <c:v>703</c:v>
                </c:pt>
                <c:pt idx="10767">
                  <c:v>681</c:v>
                </c:pt>
                <c:pt idx="10768">
                  <c:v>468</c:v>
                </c:pt>
                <c:pt idx="10769">
                  <c:v>335</c:v>
                </c:pt>
                <c:pt idx="10770">
                  <c:v>224</c:v>
                </c:pt>
                <c:pt idx="10771">
                  <c:v>152</c:v>
                </c:pt>
                <c:pt idx="10772">
                  <c:v>94</c:v>
                </c:pt>
                <c:pt idx="10773">
                  <c:v>59</c:v>
                </c:pt>
                <c:pt idx="10774">
                  <c:v>27</c:v>
                </c:pt>
                <c:pt idx="10775">
                  <c:v>7</c:v>
                </c:pt>
                <c:pt idx="10776">
                  <c:v>7</c:v>
                </c:pt>
                <c:pt idx="10777">
                  <c:v>2</c:v>
                </c:pt>
                <c:pt idx="10778">
                  <c:v>26</c:v>
                </c:pt>
                <c:pt idx="10779">
                  <c:v>86</c:v>
                </c:pt>
                <c:pt idx="10780">
                  <c:v>289</c:v>
                </c:pt>
                <c:pt idx="10781">
                  <c:v>593</c:v>
                </c:pt>
                <c:pt idx="10782">
                  <c:v>321</c:v>
                </c:pt>
                <c:pt idx="10783">
                  <c:v>187</c:v>
                </c:pt>
                <c:pt idx="10784">
                  <c:v>201</c:v>
                </c:pt>
                <c:pt idx="10785">
                  <c:v>270</c:v>
                </c:pt>
                <c:pt idx="10786">
                  <c:v>242</c:v>
                </c:pt>
                <c:pt idx="10787">
                  <c:v>229</c:v>
                </c:pt>
                <c:pt idx="10788">
                  <c:v>280</c:v>
                </c:pt>
                <c:pt idx="10789">
                  <c:v>367</c:v>
                </c:pt>
                <c:pt idx="10790">
                  <c:v>606</c:v>
                </c:pt>
                <c:pt idx="10791">
                  <c:v>560</c:v>
                </c:pt>
                <c:pt idx="10792">
                  <c:v>395</c:v>
                </c:pt>
                <c:pt idx="10793">
                  <c:v>209</c:v>
                </c:pt>
                <c:pt idx="10794">
                  <c:v>220</c:v>
                </c:pt>
                <c:pt idx="10795">
                  <c:v>153</c:v>
                </c:pt>
                <c:pt idx="10796">
                  <c:v>123</c:v>
                </c:pt>
                <c:pt idx="10797">
                  <c:v>92</c:v>
                </c:pt>
                <c:pt idx="10798">
                  <c:v>82</c:v>
                </c:pt>
                <c:pt idx="10799">
                  <c:v>69</c:v>
                </c:pt>
                <c:pt idx="10800">
                  <c:v>31</c:v>
                </c:pt>
                <c:pt idx="10801">
                  <c:v>8</c:v>
                </c:pt>
                <c:pt idx="10802">
                  <c:v>5</c:v>
                </c:pt>
                <c:pt idx="10803">
                  <c:v>23</c:v>
                </c:pt>
                <c:pt idx="10804">
                  <c:v>44</c:v>
                </c:pt>
                <c:pt idx="10805">
                  <c:v>145</c:v>
                </c:pt>
                <c:pt idx="10806">
                  <c:v>223</c:v>
                </c:pt>
                <c:pt idx="10807">
                  <c:v>313</c:v>
                </c:pt>
                <c:pt idx="10808">
                  <c:v>463</c:v>
                </c:pt>
                <c:pt idx="10809">
                  <c:v>621</c:v>
                </c:pt>
                <c:pt idx="10810">
                  <c:v>638</c:v>
                </c:pt>
                <c:pt idx="10811">
                  <c:v>551</c:v>
                </c:pt>
                <c:pt idx="10812">
                  <c:v>605</c:v>
                </c:pt>
                <c:pt idx="10813">
                  <c:v>535</c:v>
                </c:pt>
                <c:pt idx="10814">
                  <c:v>543</c:v>
                </c:pt>
                <c:pt idx="10815">
                  <c:v>341</c:v>
                </c:pt>
                <c:pt idx="10816">
                  <c:v>284</c:v>
                </c:pt>
                <c:pt idx="10817">
                  <c:v>208</c:v>
                </c:pt>
                <c:pt idx="10818">
                  <c:v>143</c:v>
                </c:pt>
                <c:pt idx="10819">
                  <c:v>156</c:v>
                </c:pt>
                <c:pt idx="10820">
                  <c:v>112</c:v>
                </c:pt>
                <c:pt idx="10821">
                  <c:v>67</c:v>
                </c:pt>
                <c:pt idx="10822">
                  <c:v>62</c:v>
                </c:pt>
                <c:pt idx="10823">
                  <c:v>81</c:v>
                </c:pt>
                <c:pt idx="10824">
                  <c:v>25</c:v>
                </c:pt>
                <c:pt idx="10825">
                  <c:v>12</c:v>
                </c:pt>
                <c:pt idx="10826">
                  <c:v>18</c:v>
                </c:pt>
                <c:pt idx="10827">
                  <c:v>97</c:v>
                </c:pt>
                <c:pt idx="10828">
                  <c:v>84</c:v>
                </c:pt>
                <c:pt idx="10829">
                  <c:v>125</c:v>
                </c:pt>
                <c:pt idx="10830">
                  <c:v>275</c:v>
                </c:pt>
                <c:pt idx="10831">
                  <c:v>360</c:v>
                </c:pt>
                <c:pt idx="10832">
                  <c:v>451</c:v>
                </c:pt>
                <c:pt idx="10833">
                  <c:v>445</c:v>
                </c:pt>
                <c:pt idx="10834">
                  <c:v>464</c:v>
                </c:pt>
                <c:pt idx="10835">
                  <c:v>561</c:v>
                </c:pt>
                <c:pt idx="10836">
                  <c:v>573</c:v>
                </c:pt>
                <c:pt idx="10837">
                  <c:v>511</c:v>
                </c:pt>
                <c:pt idx="10838">
                  <c:v>555</c:v>
                </c:pt>
                <c:pt idx="10839">
                  <c:v>432</c:v>
                </c:pt>
                <c:pt idx="10840">
                  <c:v>346</c:v>
                </c:pt>
                <c:pt idx="10841">
                  <c:v>232</c:v>
                </c:pt>
                <c:pt idx="10842">
                  <c:v>134</c:v>
                </c:pt>
                <c:pt idx="10843">
                  <c:v>68</c:v>
                </c:pt>
                <c:pt idx="10844">
                  <c:v>63</c:v>
                </c:pt>
                <c:pt idx="10845">
                  <c:v>17</c:v>
                </c:pt>
                <c:pt idx="10846">
                  <c:v>5</c:v>
                </c:pt>
                <c:pt idx="10847">
                  <c:v>5</c:v>
                </c:pt>
                <c:pt idx="10848">
                  <c:v>4</c:v>
                </c:pt>
                <c:pt idx="10849">
                  <c:v>24</c:v>
                </c:pt>
                <c:pt idx="10850">
                  <c:v>110</c:v>
                </c:pt>
                <c:pt idx="10851">
                  <c:v>306</c:v>
                </c:pt>
                <c:pt idx="10852">
                  <c:v>589</c:v>
                </c:pt>
                <c:pt idx="10853">
                  <c:v>317</c:v>
                </c:pt>
                <c:pt idx="10854">
                  <c:v>204</c:v>
                </c:pt>
                <c:pt idx="10855">
                  <c:v>209</c:v>
                </c:pt>
                <c:pt idx="10856">
                  <c:v>281</c:v>
                </c:pt>
                <c:pt idx="10857">
                  <c:v>281</c:v>
                </c:pt>
                <c:pt idx="10858">
                  <c:v>268</c:v>
                </c:pt>
                <c:pt idx="10859">
                  <c:v>324</c:v>
                </c:pt>
                <c:pt idx="10860">
                  <c:v>395</c:v>
                </c:pt>
                <c:pt idx="10861">
                  <c:v>729</c:v>
                </c:pt>
                <c:pt idx="10862">
                  <c:v>618</c:v>
                </c:pt>
                <c:pt idx="10863">
                  <c:v>494</c:v>
                </c:pt>
                <c:pt idx="10864">
                  <c:v>329</c:v>
                </c:pt>
                <c:pt idx="10865">
                  <c:v>238</c:v>
                </c:pt>
                <c:pt idx="10866">
                  <c:v>123</c:v>
                </c:pt>
                <c:pt idx="10867">
                  <c:v>66</c:v>
                </c:pt>
                <c:pt idx="10868">
                  <c:v>33</c:v>
                </c:pt>
                <c:pt idx="10869">
                  <c:v>11</c:v>
                </c:pt>
                <c:pt idx="10870">
                  <c:v>5</c:v>
                </c:pt>
                <c:pt idx="10871">
                  <c:v>3</c:v>
                </c:pt>
                <c:pt idx="10872">
                  <c:v>1</c:v>
                </c:pt>
                <c:pt idx="10873">
                  <c:v>27</c:v>
                </c:pt>
                <c:pt idx="10874">
                  <c:v>100</c:v>
                </c:pt>
                <c:pt idx="10875">
                  <c:v>341</c:v>
                </c:pt>
                <c:pt idx="10876">
                  <c:v>604</c:v>
                </c:pt>
                <c:pt idx="10877">
                  <c:v>408</c:v>
                </c:pt>
                <c:pt idx="10878">
                  <c:v>219</c:v>
                </c:pt>
                <c:pt idx="10879">
                  <c:v>258</c:v>
                </c:pt>
                <c:pt idx="10880">
                  <c:v>331</c:v>
                </c:pt>
                <c:pt idx="10881">
                  <c:v>345</c:v>
                </c:pt>
                <c:pt idx="10882">
                  <c:v>311</c:v>
                </c:pt>
                <c:pt idx="10883">
                  <c:v>316</c:v>
                </c:pt>
                <c:pt idx="10884">
                  <c:v>485</c:v>
                </c:pt>
                <c:pt idx="10885">
                  <c:v>757</c:v>
                </c:pt>
                <c:pt idx="10886">
                  <c:v>800</c:v>
                </c:pt>
                <c:pt idx="10887">
                  <c:v>558</c:v>
                </c:pt>
                <c:pt idx="10888">
                  <c:v>379</c:v>
                </c:pt>
                <c:pt idx="10889">
                  <c:v>243</c:v>
                </c:pt>
                <c:pt idx="10890">
                  <c:v>158</c:v>
                </c:pt>
                <c:pt idx="10891">
                  <c:v>79</c:v>
                </c:pt>
                <c:pt idx="10892">
                  <c:v>41</c:v>
                </c:pt>
                <c:pt idx="10893">
                  <c:v>11</c:v>
                </c:pt>
                <c:pt idx="10894">
                  <c:v>5</c:v>
                </c:pt>
                <c:pt idx="10895">
                  <c:v>3</c:v>
                </c:pt>
                <c:pt idx="10896">
                  <c:v>1</c:v>
                </c:pt>
                <c:pt idx="10897">
                  <c:v>27</c:v>
                </c:pt>
                <c:pt idx="10898">
                  <c:v>126</c:v>
                </c:pt>
                <c:pt idx="10899">
                  <c:v>366</c:v>
                </c:pt>
                <c:pt idx="10900">
                  <c:v>684</c:v>
                </c:pt>
                <c:pt idx="10901">
                  <c:v>363</c:v>
                </c:pt>
                <c:pt idx="10902">
                  <c:v>167</c:v>
                </c:pt>
                <c:pt idx="10903">
                  <c:v>213</c:v>
                </c:pt>
                <c:pt idx="10904">
                  <c:v>283</c:v>
                </c:pt>
                <c:pt idx="10905">
                  <c:v>251</c:v>
                </c:pt>
                <c:pt idx="10906">
                  <c:v>258</c:v>
                </c:pt>
                <c:pt idx="10907">
                  <c:v>268</c:v>
                </c:pt>
                <c:pt idx="10908">
                  <c:v>390</c:v>
                </c:pt>
                <c:pt idx="10909">
                  <c:v>744</c:v>
                </c:pt>
                <c:pt idx="10910">
                  <c:v>759</c:v>
                </c:pt>
                <c:pt idx="10911">
                  <c:v>494</c:v>
                </c:pt>
                <c:pt idx="10912">
                  <c:v>372</c:v>
                </c:pt>
                <c:pt idx="10913">
                  <c:v>298</c:v>
                </c:pt>
                <c:pt idx="10914">
                  <c:v>181</c:v>
                </c:pt>
                <c:pt idx="10915">
                  <c:v>131</c:v>
                </c:pt>
                <c:pt idx="10916">
                  <c:v>45</c:v>
                </c:pt>
                <c:pt idx="10917">
                  <c:v>13</c:v>
                </c:pt>
                <c:pt idx="10918">
                  <c:v>18</c:v>
                </c:pt>
                <c:pt idx="10919">
                  <c:v>5</c:v>
                </c:pt>
                <c:pt idx="10920">
                  <c:v>1</c:v>
                </c:pt>
                <c:pt idx="10921">
                  <c:v>29</c:v>
                </c:pt>
                <c:pt idx="10922">
                  <c:v>126</c:v>
                </c:pt>
                <c:pt idx="10923">
                  <c:v>354</c:v>
                </c:pt>
                <c:pt idx="10924">
                  <c:v>638</c:v>
                </c:pt>
                <c:pt idx="10925">
                  <c:v>351</c:v>
                </c:pt>
                <c:pt idx="10926">
                  <c:v>246</c:v>
                </c:pt>
                <c:pt idx="10927">
                  <c:v>268</c:v>
                </c:pt>
                <c:pt idx="10928">
                  <c:v>276</c:v>
                </c:pt>
                <c:pt idx="10929">
                  <c:v>291</c:v>
                </c:pt>
                <c:pt idx="10930">
                  <c:v>287</c:v>
                </c:pt>
                <c:pt idx="10931">
                  <c:v>269</c:v>
                </c:pt>
                <c:pt idx="10932">
                  <c:v>402</c:v>
                </c:pt>
                <c:pt idx="10933">
                  <c:v>822</c:v>
                </c:pt>
                <c:pt idx="10934">
                  <c:v>698</c:v>
                </c:pt>
                <c:pt idx="10935">
                  <c:v>487</c:v>
                </c:pt>
                <c:pt idx="10936">
                  <c:v>312</c:v>
                </c:pt>
                <c:pt idx="10937">
                  <c:v>234</c:v>
                </c:pt>
                <c:pt idx="10938">
                  <c:v>149</c:v>
                </c:pt>
                <c:pt idx="10939">
                  <c:v>136</c:v>
                </c:pt>
                <c:pt idx="10940">
                  <c:v>61</c:v>
                </c:pt>
                <c:pt idx="10941">
                  <c:v>38</c:v>
                </c:pt>
                <c:pt idx="10942">
                  <c:v>11</c:v>
                </c:pt>
                <c:pt idx="10943">
                  <c:v>8</c:v>
                </c:pt>
                <c:pt idx="10944">
                  <c:v>5</c:v>
                </c:pt>
                <c:pt idx="10945">
                  <c:v>23</c:v>
                </c:pt>
                <c:pt idx="10946">
                  <c:v>80</c:v>
                </c:pt>
                <c:pt idx="10947">
                  <c:v>246</c:v>
                </c:pt>
                <c:pt idx="10948">
                  <c:v>508</c:v>
                </c:pt>
                <c:pt idx="10949">
                  <c:v>376</c:v>
                </c:pt>
                <c:pt idx="10950">
                  <c:v>238</c:v>
                </c:pt>
                <c:pt idx="10951">
                  <c:v>291</c:v>
                </c:pt>
                <c:pt idx="10952">
                  <c:v>337</c:v>
                </c:pt>
                <c:pt idx="10953">
                  <c:v>411</c:v>
                </c:pt>
                <c:pt idx="10954">
                  <c:v>490</c:v>
                </c:pt>
                <c:pt idx="10955">
                  <c:v>537</c:v>
                </c:pt>
                <c:pt idx="10956">
                  <c:v>536</c:v>
                </c:pt>
                <c:pt idx="10957">
                  <c:v>655</c:v>
                </c:pt>
                <c:pt idx="10958">
                  <c:v>484</c:v>
                </c:pt>
                <c:pt idx="10959">
                  <c:v>412</c:v>
                </c:pt>
                <c:pt idx="10960">
                  <c:v>252</c:v>
                </c:pt>
                <c:pt idx="10961">
                  <c:v>190</c:v>
                </c:pt>
                <c:pt idx="10962">
                  <c:v>158</c:v>
                </c:pt>
                <c:pt idx="10963">
                  <c:v>113</c:v>
                </c:pt>
                <c:pt idx="10964">
                  <c:v>94</c:v>
                </c:pt>
                <c:pt idx="10965">
                  <c:v>69</c:v>
                </c:pt>
                <c:pt idx="10966">
                  <c:v>36</c:v>
                </c:pt>
                <c:pt idx="10967">
                  <c:v>28</c:v>
                </c:pt>
                <c:pt idx="10968">
                  <c:v>7</c:v>
                </c:pt>
                <c:pt idx="10969">
                  <c:v>2</c:v>
                </c:pt>
                <c:pt idx="10970">
                  <c:v>19</c:v>
                </c:pt>
                <c:pt idx="10971">
                  <c:v>54</c:v>
                </c:pt>
                <c:pt idx="10972">
                  <c:v>123</c:v>
                </c:pt>
                <c:pt idx="10973">
                  <c:v>276</c:v>
                </c:pt>
                <c:pt idx="10974">
                  <c:v>363</c:v>
                </c:pt>
                <c:pt idx="10975">
                  <c:v>495</c:v>
                </c:pt>
                <c:pt idx="10976">
                  <c:v>590</c:v>
                </c:pt>
                <c:pt idx="10977">
                  <c:v>643</c:v>
                </c:pt>
                <c:pt idx="10978">
                  <c:v>578</c:v>
                </c:pt>
                <c:pt idx="10979">
                  <c:v>626</c:v>
                </c:pt>
                <c:pt idx="10980">
                  <c:v>615</c:v>
                </c:pt>
                <c:pt idx="10981">
                  <c:v>567</c:v>
                </c:pt>
                <c:pt idx="10982">
                  <c:v>517</c:v>
                </c:pt>
                <c:pt idx="10983">
                  <c:v>413</c:v>
                </c:pt>
                <c:pt idx="10984">
                  <c:v>208</c:v>
                </c:pt>
                <c:pt idx="10985">
                  <c:v>234</c:v>
                </c:pt>
                <c:pt idx="10986">
                  <c:v>182</c:v>
                </c:pt>
                <c:pt idx="10987">
                  <c:v>118</c:v>
                </c:pt>
                <c:pt idx="10988">
                  <c:v>85</c:v>
                </c:pt>
                <c:pt idx="10989">
                  <c:v>64</c:v>
                </c:pt>
                <c:pt idx="10990">
                  <c:v>32</c:v>
                </c:pt>
                <c:pt idx="10991">
                  <c:v>26</c:v>
                </c:pt>
                <c:pt idx="10992">
                  <c:v>7</c:v>
                </c:pt>
                <c:pt idx="10993">
                  <c:v>12</c:v>
                </c:pt>
                <c:pt idx="10994">
                  <c:v>28</c:v>
                </c:pt>
                <c:pt idx="10995">
                  <c:v>37</c:v>
                </c:pt>
                <c:pt idx="10996">
                  <c:v>84</c:v>
                </c:pt>
                <c:pt idx="10997">
                  <c:v>179</c:v>
                </c:pt>
                <c:pt idx="10998">
                  <c:v>299</c:v>
                </c:pt>
                <c:pt idx="10999">
                  <c:v>404</c:v>
                </c:pt>
                <c:pt idx="11000">
                  <c:v>457</c:v>
                </c:pt>
                <c:pt idx="11001">
                  <c:v>483</c:v>
                </c:pt>
                <c:pt idx="11002">
                  <c:v>503</c:v>
                </c:pt>
                <c:pt idx="11003">
                  <c:v>486</c:v>
                </c:pt>
                <c:pt idx="11004">
                  <c:v>476</c:v>
                </c:pt>
                <c:pt idx="11005">
                  <c:v>411</c:v>
                </c:pt>
                <c:pt idx="11006">
                  <c:v>310</c:v>
                </c:pt>
                <c:pt idx="11007">
                  <c:v>276</c:v>
                </c:pt>
                <c:pt idx="11008">
                  <c:v>211</c:v>
                </c:pt>
                <c:pt idx="11009">
                  <c:v>130</c:v>
                </c:pt>
                <c:pt idx="11010">
                  <c:v>118</c:v>
                </c:pt>
                <c:pt idx="11011">
                  <c:v>51</c:v>
                </c:pt>
                <c:pt idx="11012">
                  <c:v>37</c:v>
                </c:pt>
                <c:pt idx="11013">
                  <c:v>16</c:v>
                </c:pt>
                <c:pt idx="11014">
                  <c:v>6</c:v>
                </c:pt>
                <c:pt idx="11015">
                  <c:v>3</c:v>
                </c:pt>
                <c:pt idx="11016">
                  <c:v>5</c:v>
                </c:pt>
                <c:pt idx="11017">
                  <c:v>32</c:v>
                </c:pt>
                <c:pt idx="11018">
                  <c:v>111</c:v>
                </c:pt>
                <c:pt idx="11019">
                  <c:v>331</c:v>
                </c:pt>
                <c:pt idx="11020">
                  <c:v>617</c:v>
                </c:pt>
                <c:pt idx="11021">
                  <c:v>286</c:v>
                </c:pt>
                <c:pt idx="11022">
                  <c:v>178</c:v>
                </c:pt>
                <c:pt idx="11023">
                  <c:v>223</c:v>
                </c:pt>
                <c:pt idx="11024">
                  <c:v>280</c:v>
                </c:pt>
                <c:pt idx="11025">
                  <c:v>281</c:v>
                </c:pt>
                <c:pt idx="11026">
                  <c:v>218</c:v>
                </c:pt>
                <c:pt idx="11027">
                  <c:v>255</c:v>
                </c:pt>
                <c:pt idx="11028">
                  <c:v>391</c:v>
                </c:pt>
                <c:pt idx="11029">
                  <c:v>632</c:v>
                </c:pt>
                <c:pt idx="11030">
                  <c:v>646</c:v>
                </c:pt>
                <c:pt idx="11031">
                  <c:v>421</c:v>
                </c:pt>
                <c:pt idx="11032">
                  <c:v>276</c:v>
                </c:pt>
                <c:pt idx="11033">
                  <c:v>165</c:v>
                </c:pt>
                <c:pt idx="11034">
                  <c:v>108</c:v>
                </c:pt>
                <c:pt idx="11035">
                  <c:v>67</c:v>
                </c:pt>
                <c:pt idx="11036">
                  <c:v>26</c:v>
                </c:pt>
                <c:pt idx="11037">
                  <c:v>9</c:v>
                </c:pt>
                <c:pt idx="11038">
                  <c:v>2</c:v>
                </c:pt>
                <c:pt idx="11039">
                  <c:v>2</c:v>
                </c:pt>
                <c:pt idx="11040">
                  <c:v>2</c:v>
                </c:pt>
                <c:pt idx="11041">
                  <c:v>24</c:v>
                </c:pt>
                <c:pt idx="11042">
                  <c:v>103</c:v>
                </c:pt>
                <c:pt idx="11043">
                  <c:v>384</c:v>
                </c:pt>
                <c:pt idx="11044">
                  <c:v>692</c:v>
                </c:pt>
                <c:pt idx="11045">
                  <c:v>319</c:v>
                </c:pt>
                <c:pt idx="11046">
                  <c:v>181</c:v>
                </c:pt>
                <c:pt idx="11047">
                  <c:v>239</c:v>
                </c:pt>
                <c:pt idx="11048">
                  <c:v>259</c:v>
                </c:pt>
                <c:pt idx="11049">
                  <c:v>283</c:v>
                </c:pt>
                <c:pt idx="11050">
                  <c:v>224</c:v>
                </c:pt>
                <c:pt idx="11051">
                  <c:v>203</c:v>
                </c:pt>
                <c:pt idx="11052">
                  <c:v>362</c:v>
                </c:pt>
                <c:pt idx="11053">
                  <c:v>744</c:v>
                </c:pt>
                <c:pt idx="11054">
                  <c:v>704</c:v>
                </c:pt>
                <c:pt idx="11055">
                  <c:v>479</c:v>
                </c:pt>
                <c:pt idx="11056">
                  <c:v>282</c:v>
                </c:pt>
                <c:pt idx="11057">
                  <c:v>206</c:v>
                </c:pt>
                <c:pt idx="11058">
                  <c:v>127</c:v>
                </c:pt>
                <c:pt idx="11059">
                  <c:v>62</c:v>
                </c:pt>
                <c:pt idx="11060">
                  <c:v>30</c:v>
                </c:pt>
                <c:pt idx="11061">
                  <c:v>12</c:v>
                </c:pt>
                <c:pt idx="11062">
                  <c:v>2</c:v>
                </c:pt>
                <c:pt idx="11063">
                  <c:v>2</c:v>
                </c:pt>
                <c:pt idx="11064">
                  <c:v>27</c:v>
                </c:pt>
                <c:pt idx="11065">
                  <c:v>106</c:v>
                </c:pt>
                <c:pt idx="11066">
                  <c:v>321</c:v>
                </c:pt>
                <c:pt idx="11067">
                  <c:v>595</c:v>
                </c:pt>
                <c:pt idx="11068">
                  <c:v>302</c:v>
                </c:pt>
                <c:pt idx="11069">
                  <c:v>153</c:v>
                </c:pt>
                <c:pt idx="11070">
                  <c:v>180</c:v>
                </c:pt>
                <c:pt idx="11071">
                  <c:v>182</c:v>
                </c:pt>
                <c:pt idx="11072">
                  <c:v>163</c:v>
                </c:pt>
                <c:pt idx="11073">
                  <c:v>135</c:v>
                </c:pt>
                <c:pt idx="11074">
                  <c:v>202</c:v>
                </c:pt>
                <c:pt idx="11075">
                  <c:v>307</c:v>
                </c:pt>
                <c:pt idx="11076">
                  <c:v>579</c:v>
                </c:pt>
                <c:pt idx="11077">
                  <c:v>585</c:v>
                </c:pt>
                <c:pt idx="11078">
                  <c:v>384</c:v>
                </c:pt>
                <c:pt idx="11079">
                  <c:v>235</c:v>
                </c:pt>
                <c:pt idx="11080">
                  <c:v>165</c:v>
                </c:pt>
                <c:pt idx="11081">
                  <c:v>134</c:v>
                </c:pt>
                <c:pt idx="11082">
                  <c:v>61</c:v>
                </c:pt>
                <c:pt idx="11083">
                  <c:v>23</c:v>
                </c:pt>
                <c:pt idx="11084">
                  <c:v>9</c:v>
                </c:pt>
                <c:pt idx="11085">
                  <c:v>4</c:v>
                </c:pt>
                <c:pt idx="11086">
                  <c:v>5</c:v>
                </c:pt>
                <c:pt idx="11087">
                  <c:v>1</c:v>
                </c:pt>
                <c:pt idx="11088">
                  <c:v>21</c:v>
                </c:pt>
                <c:pt idx="11089">
                  <c:v>96</c:v>
                </c:pt>
                <c:pt idx="11090">
                  <c:v>306</c:v>
                </c:pt>
                <c:pt idx="11091">
                  <c:v>624</c:v>
                </c:pt>
                <c:pt idx="11092">
                  <c:v>287</c:v>
                </c:pt>
                <c:pt idx="11093">
                  <c:v>141</c:v>
                </c:pt>
                <c:pt idx="11094">
                  <c:v>224</c:v>
                </c:pt>
                <c:pt idx="11095">
                  <c:v>259</c:v>
                </c:pt>
                <c:pt idx="11096">
                  <c:v>203</c:v>
                </c:pt>
                <c:pt idx="11097">
                  <c:v>224</c:v>
                </c:pt>
                <c:pt idx="11098">
                  <c:v>211</c:v>
                </c:pt>
                <c:pt idx="11099">
                  <c:v>353</c:v>
                </c:pt>
                <c:pt idx="11100">
                  <c:v>656</c:v>
                </c:pt>
                <c:pt idx="11101">
                  <c:v>610</c:v>
                </c:pt>
                <c:pt idx="11102">
                  <c:v>433</c:v>
                </c:pt>
                <c:pt idx="11103">
                  <c:v>280</c:v>
                </c:pt>
                <c:pt idx="11104">
                  <c:v>187</c:v>
                </c:pt>
                <c:pt idx="11105">
                  <c:v>158</c:v>
                </c:pt>
                <c:pt idx="11106">
                  <c:v>94</c:v>
                </c:pt>
                <c:pt idx="11107">
                  <c:v>55</c:v>
                </c:pt>
                <c:pt idx="11108">
                  <c:v>30</c:v>
                </c:pt>
                <c:pt idx="11109">
                  <c:v>11</c:v>
                </c:pt>
                <c:pt idx="11110">
                  <c:v>11</c:v>
                </c:pt>
                <c:pt idx="11111">
                  <c:v>5</c:v>
                </c:pt>
                <c:pt idx="11112">
                  <c:v>21</c:v>
                </c:pt>
                <c:pt idx="11113">
                  <c:v>84</c:v>
                </c:pt>
                <c:pt idx="11114">
                  <c:v>296</c:v>
                </c:pt>
                <c:pt idx="11115">
                  <c:v>563</c:v>
                </c:pt>
                <c:pt idx="11116">
                  <c:v>330</c:v>
                </c:pt>
                <c:pt idx="11117">
                  <c:v>192</c:v>
                </c:pt>
                <c:pt idx="11118">
                  <c:v>233</c:v>
                </c:pt>
                <c:pt idx="11119">
                  <c:v>322</c:v>
                </c:pt>
                <c:pt idx="11120">
                  <c:v>358</c:v>
                </c:pt>
                <c:pt idx="11121">
                  <c:v>348</c:v>
                </c:pt>
                <c:pt idx="11122">
                  <c:v>352</c:v>
                </c:pt>
                <c:pt idx="11123">
                  <c:v>463</c:v>
                </c:pt>
                <c:pt idx="11124">
                  <c:v>738</c:v>
                </c:pt>
                <c:pt idx="11125">
                  <c:v>671</c:v>
                </c:pt>
                <c:pt idx="11126">
                  <c:v>427</c:v>
                </c:pt>
                <c:pt idx="11127">
                  <c:v>286</c:v>
                </c:pt>
                <c:pt idx="11128">
                  <c:v>189</c:v>
                </c:pt>
                <c:pt idx="11129">
                  <c:v>215</c:v>
                </c:pt>
                <c:pt idx="11130">
                  <c:v>198</c:v>
                </c:pt>
                <c:pt idx="11131">
                  <c:v>96</c:v>
                </c:pt>
                <c:pt idx="11132">
                  <c:v>70</c:v>
                </c:pt>
                <c:pt idx="11133">
                  <c:v>56</c:v>
                </c:pt>
                <c:pt idx="11134">
                  <c:v>32</c:v>
                </c:pt>
                <c:pt idx="11135">
                  <c:v>14</c:v>
                </c:pt>
                <c:pt idx="11136">
                  <c:v>7</c:v>
                </c:pt>
                <c:pt idx="11137">
                  <c:v>21</c:v>
                </c:pt>
                <c:pt idx="11138">
                  <c:v>64</c:v>
                </c:pt>
                <c:pt idx="11139">
                  <c:v>160</c:v>
                </c:pt>
                <c:pt idx="11140">
                  <c:v>265</c:v>
                </c:pt>
                <c:pt idx="11141">
                  <c:v>406</c:v>
                </c:pt>
                <c:pt idx="11142">
                  <c:v>564</c:v>
                </c:pt>
                <c:pt idx="11143">
                  <c:v>678</c:v>
                </c:pt>
                <c:pt idx="11144">
                  <c:v>678</c:v>
                </c:pt>
                <c:pt idx="11145">
                  <c:v>660</c:v>
                </c:pt>
                <c:pt idx="11146">
                  <c:v>658</c:v>
                </c:pt>
                <c:pt idx="11147">
                  <c:v>582</c:v>
                </c:pt>
                <c:pt idx="11148">
                  <c:v>560</c:v>
                </c:pt>
                <c:pt idx="11149">
                  <c:v>481</c:v>
                </c:pt>
                <c:pt idx="11150">
                  <c:v>459</c:v>
                </c:pt>
                <c:pt idx="11151">
                  <c:v>321</c:v>
                </c:pt>
                <c:pt idx="11152">
                  <c:v>220</c:v>
                </c:pt>
                <c:pt idx="11153">
                  <c:v>212</c:v>
                </c:pt>
                <c:pt idx="11154">
                  <c:v>196</c:v>
                </c:pt>
                <c:pt idx="11155">
                  <c:v>124</c:v>
                </c:pt>
                <c:pt idx="11156">
                  <c:v>106</c:v>
                </c:pt>
                <c:pt idx="11157">
                  <c:v>74</c:v>
                </c:pt>
                <c:pt idx="11158">
                  <c:v>45</c:v>
                </c:pt>
                <c:pt idx="11159">
                  <c:v>12</c:v>
                </c:pt>
                <c:pt idx="11160">
                  <c:v>10</c:v>
                </c:pt>
                <c:pt idx="11161">
                  <c:v>16</c:v>
                </c:pt>
                <c:pt idx="11162">
                  <c:v>46</c:v>
                </c:pt>
                <c:pt idx="11163">
                  <c:v>97</c:v>
                </c:pt>
                <c:pt idx="11164">
                  <c:v>251</c:v>
                </c:pt>
                <c:pt idx="11165">
                  <c:v>421</c:v>
                </c:pt>
                <c:pt idx="11166">
                  <c:v>528</c:v>
                </c:pt>
                <c:pt idx="11167">
                  <c:v>635</c:v>
                </c:pt>
                <c:pt idx="11168">
                  <c:v>681</c:v>
                </c:pt>
                <c:pt idx="11169">
                  <c:v>628</c:v>
                </c:pt>
                <c:pt idx="11170">
                  <c:v>617</c:v>
                </c:pt>
                <c:pt idx="11171">
                  <c:v>616</c:v>
                </c:pt>
                <c:pt idx="11172">
                  <c:v>623</c:v>
                </c:pt>
                <c:pt idx="11173">
                  <c:v>479</c:v>
                </c:pt>
                <c:pt idx="11174">
                  <c:v>379</c:v>
                </c:pt>
                <c:pt idx="11175">
                  <c:v>291</c:v>
                </c:pt>
                <c:pt idx="11176">
                  <c:v>229</c:v>
                </c:pt>
                <c:pt idx="11177">
                  <c:v>134</c:v>
                </c:pt>
                <c:pt idx="11178">
                  <c:v>90</c:v>
                </c:pt>
                <c:pt idx="11179">
                  <c:v>41</c:v>
                </c:pt>
                <c:pt idx="11180">
                  <c:v>28</c:v>
                </c:pt>
                <c:pt idx="11181">
                  <c:v>14</c:v>
                </c:pt>
                <c:pt idx="11182">
                  <c:v>8</c:v>
                </c:pt>
                <c:pt idx="11183">
                  <c:v>6</c:v>
                </c:pt>
                <c:pt idx="11184">
                  <c:v>38</c:v>
                </c:pt>
                <c:pt idx="11185">
                  <c:v>133</c:v>
                </c:pt>
                <c:pt idx="11186">
                  <c:v>387</c:v>
                </c:pt>
                <c:pt idx="11187">
                  <c:v>597</c:v>
                </c:pt>
                <c:pt idx="11188">
                  <c:v>297</c:v>
                </c:pt>
                <c:pt idx="11189">
                  <c:v>224</c:v>
                </c:pt>
                <c:pt idx="11190">
                  <c:v>251</c:v>
                </c:pt>
                <c:pt idx="11191">
                  <c:v>271</c:v>
                </c:pt>
                <c:pt idx="11192">
                  <c:v>263</c:v>
                </c:pt>
                <c:pt idx="11193">
                  <c:v>288</c:v>
                </c:pt>
                <c:pt idx="11194">
                  <c:v>275</c:v>
                </c:pt>
                <c:pt idx="11195">
                  <c:v>358</c:v>
                </c:pt>
                <c:pt idx="11196">
                  <c:v>712</c:v>
                </c:pt>
                <c:pt idx="11197">
                  <c:v>676</c:v>
                </c:pt>
                <c:pt idx="11198">
                  <c:v>522</c:v>
                </c:pt>
                <c:pt idx="11199">
                  <c:v>375</c:v>
                </c:pt>
                <c:pt idx="11200">
                  <c:v>271</c:v>
                </c:pt>
                <c:pt idx="11201">
                  <c:v>214</c:v>
                </c:pt>
                <c:pt idx="11202">
                  <c:v>121</c:v>
                </c:pt>
                <c:pt idx="11203">
                  <c:v>43</c:v>
                </c:pt>
                <c:pt idx="11204">
                  <c:v>11</c:v>
                </c:pt>
                <c:pt idx="11205">
                  <c:v>4</c:v>
                </c:pt>
                <c:pt idx="11206">
                  <c:v>6</c:v>
                </c:pt>
                <c:pt idx="11207">
                  <c:v>9</c:v>
                </c:pt>
                <c:pt idx="11208">
                  <c:v>30</c:v>
                </c:pt>
                <c:pt idx="11209">
                  <c:v>144</c:v>
                </c:pt>
                <c:pt idx="11210">
                  <c:v>461</c:v>
                </c:pt>
                <c:pt idx="11211">
                  <c:v>673</c:v>
                </c:pt>
                <c:pt idx="11212">
                  <c:v>400</c:v>
                </c:pt>
                <c:pt idx="11213">
                  <c:v>217</c:v>
                </c:pt>
                <c:pt idx="11214">
                  <c:v>239</c:v>
                </c:pt>
                <c:pt idx="11215">
                  <c:v>244</c:v>
                </c:pt>
                <c:pt idx="11216">
                  <c:v>239</c:v>
                </c:pt>
                <c:pt idx="11217">
                  <c:v>257</c:v>
                </c:pt>
                <c:pt idx="11218">
                  <c:v>308</c:v>
                </c:pt>
                <c:pt idx="11219">
                  <c:v>370</c:v>
                </c:pt>
                <c:pt idx="11220">
                  <c:v>781</c:v>
                </c:pt>
                <c:pt idx="11221">
                  <c:v>775</c:v>
                </c:pt>
                <c:pt idx="11222">
                  <c:v>537</c:v>
                </c:pt>
                <c:pt idx="11223">
                  <c:v>402</c:v>
                </c:pt>
                <c:pt idx="11224">
                  <c:v>297</c:v>
                </c:pt>
                <c:pt idx="11225">
                  <c:v>162</c:v>
                </c:pt>
                <c:pt idx="11226">
                  <c:v>82</c:v>
                </c:pt>
                <c:pt idx="11227">
                  <c:v>38</c:v>
                </c:pt>
                <c:pt idx="11228">
                  <c:v>14</c:v>
                </c:pt>
                <c:pt idx="11229">
                  <c:v>9</c:v>
                </c:pt>
                <c:pt idx="11230">
                  <c:v>6</c:v>
                </c:pt>
                <c:pt idx="11231">
                  <c:v>7</c:v>
                </c:pt>
                <c:pt idx="11232">
                  <c:v>34</c:v>
                </c:pt>
                <c:pt idx="11233">
                  <c:v>134</c:v>
                </c:pt>
                <c:pt idx="11234">
                  <c:v>418</c:v>
                </c:pt>
                <c:pt idx="11235">
                  <c:v>576</c:v>
                </c:pt>
                <c:pt idx="11236">
                  <c:v>265</c:v>
                </c:pt>
                <c:pt idx="11237">
                  <c:v>147</c:v>
                </c:pt>
                <c:pt idx="11238">
                  <c:v>119</c:v>
                </c:pt>
                <c:pt idx="11239">
                  <c:v>110</c:v>
                </c:pt>
                <c:pt idx="11240">
                  <c:v>64</c:v>
                </c:pt>
                <c:pt idx="11241">
                  <c:v>51</c:v>
                </c:pt>
                <c:pt idx="11242">
                  <c:v>98</c:v>
                </c:pt>
                <c:pt idx="11243">
                  <c:v>235</c:v>
                </c:pt>
                <c:pt idx="11244">
                  <c:v>488</c:v>
                </c:pt>
                <c:pt idx="11245">
                  <c:v>505</c:v>
                </c:pt>
                <c:pt idx="11246">
                  <c:v>368</c:v>
                </c:pt>
                <c:pt idx="11247">
                  <c:v>260</c:v>
                </c:pt>
                <c:pt idx="11248">
                  <c:v>189</c:v>
                </c:pt>
                <c:pt idx="11249">
                  <c:v>162</c:v>
                </c:pt>
                <c:pt idx="11250">
                  <c:v>70</c:v>
                </c:pt>
                <c:pt idx="11251">
                  <c:v>25</c:v>
                </c:pt>
                <c:pt idx="11252">
                  <c:v>13</c:v>
                </c:pt>
                <c:pt idx="11253">
                  <c:v>6</c:v>
                </c:pt>
                <c:pt idx="11254">
                  <c:v>4</c:v>
                </c:pt>
                <c:pt idx="11255">
                  <c:v>4</c:v>
                </c:pt>
                <c:pt idx="11256">
                  <c:v>30</c:v>
                </c:pt>
                <c:pt idx="11257">
                  <c:v>120</c:v>
                </c:pt>
                <c:pt idx="11258">
                  <c:v>406</c:v>
                </c:pt>
                <c:pt idx="11259">
                  <c:v>677</c:v>
                </c:pt>
                <c:pt idx="11260">
                  <c:v>301</c:v>
                </c:pt>
                <c:pt idx="11261">
                  <c:v>189</c:v>
                </c:pt>
                <c:pt idx="11262">
                  <c:v>229</c:v>
                </c:pt>
                <c:pt idx="11263">
                  <c:v>264</c:v>
                </c:pt>
                <c:pt idx="11264">
                  <c:v>238</c:v>
                </c:pt>
                <c:pt idx="11265">
                  <c:v>237</c:v>
                </c:pt>
                <c:pt idx="11266">
                  <c:v>262</c:v>
                </c:pt>
                <c:pt idx="11267">
                  <c:v>387</c:v>
                </c:pt>
                <c:pt idx="11268">
                  <c:v>748</c:v>
                </c:pt>
                <c:pt idx="11269">
                  <c:v>776</c:v>
                </c:pt>
                <c:pt idx="11270">
                  <c:v>586</c:v>
                </c:pt>
                <c:pt idx="11271">
                  <c:v>404</c:v>
                </c:pt>
                <c:pt idx="11272">
                  <c:v>267</c:v>
                </c:pt>
                <c:pt idx="11273">
                  <c:v>248</c:v>
                </c:pt>
                <c:pt idx="11274">
                  <c:v>144</c:v>
                </c:pt>
                <c:pt idx="11275">
                  <c:v>64</c:v>
                </c:pt>
                <c:pt idx="11276">
                  <c:v>25</c:v>
                </c:pt>
                <c:pt idx="11277">
                  <c:v>21</c:v>
                </c:pt>
                <c:pt idx="11278">
                  <c:v>10</c:v>
                </c:pt>
                <c:pt idx="11279">
                  <c:v>3</c:v>
                </c:pt>
                <c:pt idx="11280">
                  <c:v>25</c:v>
                </c:pt>
                <c:pt idx="11281">
                  <c:v>113</c:v>
                </c:pt>
                <c:pt idx="11282">
                  <c:v>359</c:v>
                </c:pt>
                <c:pt idx="11283">
                  <c:v>700</c:v>
                </c:pt>
                <c:pt idx="11284">
                  <c:v>359</c:v>
                </c:pt>
                <c:pt idx="11285">
                  <c:v>237</c:v>
                </c:pt>
                <c:pt idx="11286">
                  <c:v>254</c:v>
                </c:pt>
                <c:pt idx="11287">
                  <c:v>362</c:v>
                </c:pt>
                <c:pt idx="11288">
                  <c:v>381</c:v>
                </c:pt>
                <c:pt idx="11289">
                  <c:v>394</c:v>
                </c:pt>
                <c:pt idx="11290">
                  <c:v>407</c:v>
                </c:pt>
                <c:pt idx="11291">
                  <c:v>580</c:v>
                </c:pt>
                <c:pt idx="11292">
                  <c:v>819</c:v>
                </c:pt>
                <c:pt idx="11293">
                  <c:v>668</c:v>
                </c:pt>
                <c:pt idx="11294">
                  <c:v>492</c:v>
                </c:pt>
                <c:pt idx="11295">
                  <c:v>341</c:v>
                </c:pt>
                <c:pt idx="11296">
                  <c:v>287</c:v>
                </c:pt>
                <c:pt idx="11297">
                  <c:v>202</c:v>
                </c:pt>
                <c:pt idx="11298">
                  <c:v>187</c:v>
                </c:pt>
                <c:pt idx="11299">
                  <c:v>142</c:v>
                </c:pt>
                <c:pt idx="11300">
                  <c:v>88</c:v>
                </c:pt>
                <c:pt idx="11301">
                  <c:v>81</c:v>
                </c:pt>
                <c:pt idx="11302">
                  <c:v>29</c:v>
                </c:pt>
                <c:pt idx="11303">
                  <c:v>9</c:v>
                </c:pt>
                <c:pt idx="11304">
                  <c:v>1</c:v>
                </c:pt>
                <c:pt idx="11305">
                  <c:v>31</c:v>
                </c:pt>
                <c:pt idx="11306">
                  <c:v>76</c:v>
                </c:pt>
                <c:pt idx="11307">
                  <c:v>201</c:v>
                </c:pt>
                <c:pt idx="11308">
                  <c:v>331</c:v>
                </c:pt>
                <c:pt idx="11309">
                  <c:v>482</c:v>
                </c:pt>
                <c:pt idx="11310">
                  <c:v>608</c:v>
                </c:pt>
                <c:pt idx="11311">
                  <c:v>640</c:v>
                </c:pt>
                <c:pt idx="11312">
                  <c:v>649</c:v>
                </c:pt>
                <c:pt idx="11313">
                  <c:v>609</c:v>
                </c:pt>
                <c:pt idx="11314">
                  <c:v>628</c:v>
                </c:pt>
                <c:pt idx="11315">
                  <c:v>639</c:v>
                </c:pt>
                <c:pt idx="11316">
                  <c:v>568</c:v>
                </c:pt>
                <c:pt idx="11317">
                  <c:v>416</c:v>
                </c:pt>
                <c:pt idx="11318">
                  <c:v>54</c:v>
                </c:pt>
                <c:pt idx="11319">
                  <c:v>39</c:v>
                </c:pt>
                <c:pt idx="11320">
                  <c:v>102</c:v>
                </c:pt>
                <c:pt idx="11321">
                  <c:v>110</c:v>
                </c:pt>
                <c:pt idx="11322">
                  <c:v>91</c:v>
                </c:pt>
                <c:pt idx="11323">
                  <c:v>117</c:v>
                </c:pt>
                <c:pt idx="11324">
                  <c:v>73</c:v>
                </c:pt>
                <c:pt idx="11325">
                  <c:v>56</c:v>
                </c:pt>
                <c:pt idx="11326">
                  <c:v>40</c:v>
                </c:pt>
                <c:pt idx="11327">
                  <c:v>7</c:v>
                </c:pt>
                <c:pt idx="11328">
                  <c:v>6</c:v>
                </c:pt>
                <c:pt idx="11329">
                  <c:v>12</c:v>
                </c:pt>
                <c:pt idx="11330">
                  <c:v>24</c:v>
                </c:pt>
                <c:pt idx="11331">
                  <c:v>51</c:v>
                </c:pt>
                <c:pt idx="11332">
                  <c:v>79</c:v>
                </c:pt>
                <c:pt idx="11333">
                  <c:v>68</c:v>
                </c:pt>
                <c:pt idx="11334">
                  <c:v>77</c:v>
                </c:pt>
                <c:pt idx="11335">
                  <c:v>61</c:v>
                </c:pt>
                <c:pt idx="11336">
                  <c:v>52</c:v>
                </c:pt>
                <c:pt idx="11337">
                  <c:v>53</c:v>
                </c:pt>
                <c:pt idx="11338">
                  <c:v>38</c:v>
                </c:pt>
                <c:pt idx="11339">
                  <c:v>36</c:v>
                </c:pt>
                <c:pt idx="11340">
                  <c:v>27</c:v>
                </c:pt>
                <c:pt idx="11341">
                  <c:v>39</c:v>
                </c:pt>
                <c:pt idx="11342">
                  <c:v>35</c:v>
                </c:pt>
                <c:pt idx="11343">
                  <c:v>35</c:v>
                </c:pt>
                <c:pt idx="11344">
                  <c:v>11</c:v>
                </c:pt>
                <c:pt idx="11345">
                  <c:v>13</c:v>
                </c:pt>
                <c:pt idx="11346">
                  <c:v>17</c:v>
                </c:pt>
                <c:pt idx="11347">
                  <c:v>6</c:v>
                </c:pt>
                <c:pt idx="11348">
                  <c:v>2</c:v>
                </c:pt>
                <c:pt idx="11349">
                  <c:v>4</c:v>
                </c:pt>
                <c:pt idx="11350">
                  <c:v>1</c:v>
                </c:pt>
                <c:pt idx="11351">
                  <c:v>3</c:v>
                </c:pt>
                <c:pt idx="11352">
                  <c:v>14</c:v>
                </c:pt>
                <c:pt idx="11353">
                  <c:v>45</c:v>
                </c:pt>
                <c:pt idx="11354">
                  <c:v>207</c:v>
                </c:pt>
                <c:pt idx="11355">
                  <c:v>482</c:v>
                </c:pt>
                <c:pt idx="11356">
                  <c:v>272</c:v>
                </c:pt>
                <c:pt idx="11357">
                  <c:v>100</c:v>
                </c:pt>
                <c:pt idx="11358">
                  <c:v>101</c:v>
                </c:pt>
                <c:pt idx="11359">
                  <c:v>129</c:v>
                </c:pt>
                <c:pt idx="11360">
                  <c:v>107</c:v>
                </c:pt>
                <c:pt idx="11361">
                  <c:v>114</c:v>
                </c:pt>
                <c:pt idx="11362">
                  <c:v>112</c:v>
                </c:pt>
                <c:pt idx="11363">
                  <c:v>103</c:v>
                </c:pt>
                <c:pt idx="11364">
                  <c:v>232</c:v>
                </c:pt>
                <c:pt idx="11365">
                  <c:v>379</c:v>
                </c:pt>
                <c:pt idx="11366">
                  <c:v>298</c:v>
                </c:pt>
                <c:pt idx="11367">
                  <c:v>203</c:v>
                </c:pt>
                <c:pt idx="11368">
                  <c:v>152</c:v>
                </c:pt>
                <c:pt idx="11369">
                  <c:v>89</c:v>
                </c:pt>
                <c:pt idx="11370">
                  <c:v>59</c:v>
                </c:pt>
                <c:pt idx="11371">
                  <c:v>13</c:v>
                </c:pt>
                <c:pt idx="11372">
                  <c:v>7</c:v>
                </c:pt>
                <c:pt idx="11373">
                  <c:v>3</c:v>
                </c:pt>
                <c:pt idx="11374">
                  <c:v>2</c:v>
                </c:pt>
                <c:pt idx="11375">
                  <c:v>3</c:v>
                </c:pt>
                <c:pt idx="11376">
                  <c:v>22</c:v>
                </c:pt>
                <c:pt idx="11377">
                  <c:v>120</c:v>
                </c:pt>
                <c:pt idx="11378">
                  <c:v>390</c:v>
                </c:pt>
                <c:pt idx="11379">
                  <c:v>611</c:v>
                </c:pt>
                <c:pt idx="11380">
                  <c:v>308</c:v>
                </c:pt>
                <c:pt idx="11381">
                  <c:v>162</c:v>
                </c:pt>
                <c:pt idx="11382">
                  <c:v>184</c:v>
                </c:pt>
                <c:pt idx="11383">
                  <c:v>224</c:v>
                </c:pt>
                <c:pt idx="11384">
                  <c:v>224</c:v>
                </c:pt>
                <c:pt idx="11385">
                  <c:v>216</c:v>
                </c:pt>
                <c:pt idx="11386">
                  <c:v>236</c:v>
                </c:pt>
                <c:pt idx="11387">
                  <c:v>362</c:v>
                </c:pt>
                <c:pt idx="11388">
                  <c:v>691</c:v>
                </c:pt>
                <c:pt idx="11389">
                  <c:v>632</c:v>
                </c:pt>
                <c:pt idx="11390">
                  <c:v>482</c:v>
                </c:pt>
                <c:pt idx="11391">
                  <c:v>285</c:v>
                </c:pt>
                <c:pt idx="11392">
                  <c:v>226</c:v>
                </c:pt>
                <c:pt idx="11393">
                  <c:v>157</c:v>
                </c:pt>
                <c:pt idx="11394">
                  <c:v>73</c:v>
                </c:pt>
                <c:pt idx="11395">
                  <c:v>36</c:v>
                </c:pt>
                <c:pt idx="11396">
                  <c:v>25</c:v>
                </c:pt>
                <c:pt idx="11397">
                  <c:v>7</c:v>
                </c:pt>
                <c:pt idx="11398">
                  <c:v>3</c:v>
                </c:pt>
                <c:pt idx="11399">
                  <c:v>6</c:v>
                </c:pt>
                <c:pt idx="11400">
                  <c:v>24</c:v>
                </c:pt>
                <c:pt idx="11401">
                  <c:v>106</c:v>
                </c:pt>
                <c:pt idx="11402">
                  <c:v>389</c:v>
                </c:pt>
                <c:pt idx="11403">
                  <c:v>654</c:v>
                </c:pt>
                <c:pt idx="11404">
                  <c:v>321</c:v>
                </c:pt>
                <c:pt idx="11405">
                  <c:v>182</c:v>
                </c:pt>
                <c:pt idx="11406">
                  <c:v>219</c:v>
                </c:pt>
                <c:pt idx="11407">
                  <c:v>269</c:v>
                </c:pt>
                <c:pt idx="11408">
                  <c:v>228</c:v>
                </c:pt>
                <c:pt idx="11409">
                  <c:v>223</c:v>
                </c:pt>
                <c:pt idx="11410">
                  <c:v>229</c:v>
                </c:pt>
                <c:pt idx="11411">
                  <c:v>376</c:v>
                </c:pt>
                <c:pt idx="11412">
                  <c:v>732</c:v>
                </c:pt>
                <c:pt idx="11413">
                  <c:v>709</c:v>
                </c:pt>
                <c:pt idx="11414">
                  <c:v>543</c:v>
                </c:pt>
                <c:pt idx="11415">
                  <c:v>380</c:v>
                </c:pt>
                <c:pt idx="11416">
                  <c:v>239</c:v>
                </c:pt>
                <c:pt idx="11417">
                  <c:v>192</c:v>
                </c:pt>
                <c:pt idx="11418">
                  <c:v>104</c:v>
                </c:pt>
                <c:pt idx="11419">
                  <c:v>43</c:v>
                </c:pt>
                <c:pt idx="11420">
                  <c:v>23</c:v>
                </c:pt>
                <c:pt idx="11421">
                  <c:v>13</c:v>
                </c:pt>
                <c:pt idx="11422">
                  <c:v>6</c:v>
                </c:pt>
                <c:pt idx="11423">
                  <c:v>3</c:v>
                </c:pt>
                <c:pt idx="11424">
                  <c:v>17</c:v>
                </c:pt>
                <c:pt idx="11425">
                  <c:v>127</c:v>
                </c:pt>
                <c:pt idx="11426">
                  <c:v>225</c:v>
                </c:pt>
                <c:pt idx="11427">
                  <c:v>362</c:v>
                </c:pt>
                <c:pt idx="11428">
                  <c:v>201</c:v>
                </c:pt>
                <c:pt idx="11429">
                  <c:v>139</c:v>
                </c:pt>
                <c:pt idx="11430">
                  <c:v>151</c:v>
                </c:pt>
                <c:pt idx="11431">
                  <c:v>204</c:v>
                </c:pt>
                <c:pt idx="11432">
                  <c:v>197</c:v>
                </c:pt>
                <c:pt idx="11433">
                  <c:v>169</c:v>
                </c:pt>
                <c:pt idx="11434">
                  <c:v>204</c:v>
                </c:pt>
                <c:pt idx="11435">
                  <c:v>318</c:v>
                </c:pt>
                <c:pt idx="11436">
                  <c:v>614</c:v>
                </c:pt>
                <c:pt idx="11437">
                  <c:v>664</c:v>
                </c:pt>
                <c:pt idx="11438">
                  <c:v>464</c:v>
                </c:pt>
                <c:pt idx="11439">
                  <c:v>337</c:v>
                </c:pt>
                <c:pt idx="11440">
                  <c:v>250</c:v>
                </c:pt>
                <c:pt idx="11441">
                  <c:v>183</c:v>
                </c:pt>
                <c:pt idx="11442">
                  <c:v>112</c:v>
                </c:pt>
                <c:pt idx="11443">
                  <c:v>73</c:v>
                </c:pt>
                <c:pt idx="11444">
                  <c:v>35</c:v>
                </c:pt>
                <c:pt idx="11445">
                  <c:v>22</c:v>
                </c:pt>
                <c:pt idx="11446">
                  <c:v>3</c:v>
                </c:pt>
                <c:pt idx="11447">
                  <c:v>6</c:v>
                </c:pt>
                <c:pt idx="11448">
                  <c:v>19</c:v>
                </c:pt>
                <c:pt idx="11449">
                  <c:v>120</c:v>
                </c:pt>
                <c:pt idx="11450">
                  <c:v>315</c:v>
                </c:pt>
                <c:pt idx="11451">
                  <c:v>592</c:v>
                </c:pt>
                <c:pt idx="11452">
                  <c:v>334</c:v>
                </c:pt>
                <c:pt idx="11453">
                  <c:v>236</c:v>
                </c:pt>
                <c:pt idx="11454">
                  <c:v>233</c:v>
                </c:pt>
                <c:pt idx="11455">
                  <c:v>307</c:v>
                </c:pt>
                <c:pt idx="11456">
                  <c:v>306</c:v>
                </c:pt>
                <c:pt idx="11457">
                  <c:v>300</c:v>
                </c:pt>
                <c:pt idx="11458">
                  <c:v>324</c:v>
                </c:pt>
                <c:pt idx="11459">
                  <c:v>440</c:v>
                </c:pt>
                <c:pt idx="11460">
                  <c:v>702</c:v>
                </c:pt>
                <c:pt idx="11461">
                  <c:v>654</c:v>
                </c:pt>
                <c:pt idx="11462">
                  <c:v>441</c:v>
                </c:pt>
                <c:pt idx="11463">
                  <c:v>289</c:v>
                </c:pt>
                <c:pt idx="11464">
                  <c:v>208</c:v>
                </c:pt>
                <c:pt idx="11465">
                  <c:v>158</c:v>
                </c:pt>
                <c:pt idx="11466">
                  <c:v>116</c:v>
                </c:pt>
                <c:pt idx="11467">
                  <c:v>103</c:v>
                </c:pt>
                <c:pt idx="11468">
                  <c:v>67</c:v>
                </c:pt>
                <c:pt idx="11469">
                  <c:v>57</c:v>
                </c:pt>
                <c:pt idx="11470">
                  <c:v>26</c:v>
                </c:pt>
                <c:pt idx="11471">
                  <c:v>2</c:v>
                </c:pt>
                <c:pt idx="11472">
                  <c:v>5</c:v>
                </c:pt>
                <c:pt idx="11473">
                  <c:v>28</c:v>
                </c:pt>
                <c:pt idx="11474">
                  <c:v>55</c:v>
                </c:pt>
                <c:pt idx="11475">
                  <c:v>158</c:v>
                </c:pt>
                <c:pt idx="11476">
                  <c:v>214</c:v>
                </c:pt>
                <c:pt idx="11477">
                  <c:v>291</c:v>
                </c:pt>
                <c:pt idx="11478">
                  <c:v>358</c:v>
                </c:pt>
                <c:pt idx="11479">
                  <c:v>381</c:v>
                </c:pt>
                <c:pt idx="11480">
                  <c:v>389</c:v>
                </c:pt>
                <c:pt idx="11481">
                  <c:v>440</c:v>
                </c:pt>
                <c:pt idx="11482">
                  <c:v>408</c:v>
                </c:pt>
                <c:pt idx="11483">
                  <c:v>376</c:v>
                </c:pt>
                <c:pt idx="11484">
                  <c:v>322</c:v>
                </c:pt>
                <c:pt idx="11485">
                  <c:v>90</c:v>
                </c:pt>
                <c:pt idx="11486">
                  <c:v>139</c:v>
                </c:pt>
                <c:pt idx="11487">
                  <c:v>102</c:v>
                </c:pt>
                <c:pt idx="11488">
                  <c:v>84</c:v>
                </c:pt>
                <c:pt idx="11489">
                  <c:v>83</c:v>
                </c:pt>
                <c:pt idx="11490">
                  <c:v>42</c:v>
                </c:pt>
                <c:pt idx="11491">
                  <c:v>36</c:v>
                </c:pt>
                <c:pt idx="11492">
                  <c:v>42</c:v>
                </c:pt>
                <c:pt idx="11493">
                  <c:v>40</c:v>
                </c:pt>
                <c:pt idx="11494">
                  <c:v>16</c:v>
                </c:pt>
                <c:pt idx="11495">
                  <c:v>4</c:v>
                </c:pt>
                <c:pt idx="11496">
                  <c:v>6</c:v>
                </c:pt>
                <c:pt idx="11497">
                  <c:v>7</c:v>
                </c:pt>
                <c:pt idx="11498">
                  <c:v>27</c:v>
                </c:pt>
                <c:pt idx="11499">
                  <c:v>107</c:v>
                </c:pt>
                <c:pt idx="11500">
                  <c:v>185</c:v>
                </c:pt>
                <c:pt idx="11501">
                  <c:v>380</c:v>
                </c:pt>
                <c:pt idx="11502">
                  <c:v>411</c:v>
                </c:pt>
                <c:pt idx="11503">
                  <c:v>584</c:v>
                </c:pt>
                <c:pt idx="11504">
                  <c:v>595</c:v>
                </c:pt>
                <c:pt idx="11505">
                  <c:v>653</c:v>
                </c:pt>
                <c:pt idx="11506">
                  <c:v>603</c:v>
                </c:pt>
                <c:pt idx="11507">
                  <c:v>587</c:v>
                </c:pt>
                <c:pt idx="11508">
                  <c:v>522</c:v>
                </c:pt>
                <c:pt idx="11509">
                  <c:v>487</c:v>
                </c:pt>
                <c:pt idx="11510">
                  <c:v>375</c:v>
                </c:pt>
                <c:pt idx="11511">
                  <c:v>243</c:v>
                </c:pt>
                <c:pt idx="11512">
                  <c:v>204</c:v>
                </c:pt>
                <c:pt idx="11513">
                  <c:v>108</c:v>
                </c:pt>
                <c:pt idx="11514">
                  <c:v>82</c:v>
                </c:pt>
                <c:pt idx="11515">
                  <c:v>48</c:v>
                </c:pt>
                <c:pt idx="11516">
                  <c:v>24</c:v>
                </c:pt>
                <c:pt idx="11517">
                  <c:v>8</c:v>
                </c:pt>
                <c:pt idx="11518">
                  <c:v>4</c:v>
                </c:pt>
                <c:pt idx="11519">
                  <c:v>2</c:v>
                </c:pt>
                <c:pt idx="11520">
                  <c:v>20</c:v>
                </c:pt>
                <c:pt idx="11521">
                  <c:v>123</c:v>
                </c:pt>
                <c:pt idx="11522">
                  <c:v>349</c:v>
                </c:pt>
                <c:pt idx="11523">
                  <c:v>596</c:v>
                </c:pt>
                <c:pt idx="11524">
                  <c:v>268</c:v>
                </c:pt>
                <c:pt idx="11525">
                  <c:v>157</c:v>
                </c:pt>
                <c:pt idx="11526">
                  <c:v>163</c:v>
                </c:pt>
                <c:pt idx="11527">
                  <c:v>225</c:v>
                </c:pt>
                <c:pt idx="11528">
                  <c:v>247</c:v>
                </c:pt>
                <c:pt idx="11529">
                  <c:v>218</c:v>
                </c:pt>
                <c:pt idx="11530">
                  <c:v>231</c:v>
                </c:pt>
                <c:pt idx="11531">
                  <c:v>347</c:v>
                </c:pt>
                <c:pt idx="11532">
                  <c:v>683</c:v>
                </c:pt>
                <c:pt idx="11533">
                  <c:v>664</c:v>
                </c:pt>
                <c:pt idx="11534">
                  <c:v>471</c:v>
                </c:pt>
                <c:pt idx="11535">
                  <c:v>309</c:v>
                </c:pt>
                <c:pt idx="11536">
                  <c:v>221</c:v>
                </c:pt>
                <c:pt idx="11537">
                  <c:v>134</c:v>
                </c:pt>
                <c:pt idx="11538">
                  <c:v>60</c:v>
                </c:pt>
                <c:pt idx="11539">
                  <c:v>35</c:v>
                </c:pt>
                <c:pt idx="11540">
                  <c:v>21</c:v>
                </c:pt>
                <c:pt idx="11541">
                  <c:v>8</c:v>
                </c:pt>
                <c:pt idx="11542">
                  <c:v>3</c:v>
                </c:pt>
                <c:pt idx="11543">
                  <c:v>8</c:v>
                </c:pt>
                <c:pt idx="11544">
                  <c:v>17</c:v>
                </c:pt>
                <c:pt idx="11545">
                  <c:v>26</c:v>
                </c:pt>
                <c:pt idx="11546">
                  <c:v>169</c:v>
                </c:pt>
                <c:pt idx="11547">
                  <c:v>557</c:v>
                </c:pt>
                <c:pt idx="11548">
                  <c:v>349</c:v>
                </c:pt>
                <c:pt idx="11549">
                  <c:v>174</c:v>
                </c:pt>
                <c:pt idx="11550">
                  <c:v>229</c:v>
                </c:pt>
                <c:pt idx="11551">
                  <c:v>269</c:v>
                </c:pt>
                <c:pt idx="11552">
                  <c:v>249</c:v>
                </c:pt>
                <c:pt idx="11553">
                  <c:v>204</c:v>
                </c:pt>
                <c:pt idx="11554">
                  <c:v>234</c:v>
                </c:pt>
                <c:pt idx="11555">
                  <c:v>354</c:v>
                </c:pt>
                <c:pt idx="11556">
                  <c:v>681</c:v>
                </c:pt>
                <c:pt idx="11557">
                  <c:v>743</c:v>
                </c:pt>
                <c:pt idx="11558">
                  <c:v>487</c:v>
                </c:pt>
                <c:pt idx="11559">
                  <c:v>335</c:v>
                </c:pt>
                <c:pt idx="11560">
                  <c:v>282</c:v>
                </c:pt>
                <c:pt idx="11561">
                  <c:v>211</c:v>
                </c:pt>
                <c:pt idx="11562">
                  <c:v>95</c:v>
                </c:pt>
                <c:pt idx="11563">
                  <c:v>47</c:v>
                </c:pt>
                <c:pt idx="11564">
                  <c:v>15</c:v>
                </c:pt>
                <c:pt idx="11565">
                  <c:v>16</c:v>
                </c:pt>
                <c:pt idx="11566">
                  <c:v>6</c:v>
                </c:pt>
                <c:pt idx="11567">
                  <c:v>4</c:v>
                </c:pt>
                <c:pt idx="11568">
                  <c:v>33</c:v>
                </c:pt>
                <c:pt idx="11569">
                  <c:v>120</c:v>
                </c:pt>
                <c:pt idx="11570">
                  <c:v>358</c:v>
                </c:pt>
                <c:pt idx="11571">
                  <c:v>666</c:v>
                </c:pt>
                <c:pt idx="11572">
                  <c:v>315</c:v>
                </c:pt>
                <c:pt idx="11573">
                  <c:v>175</c:v>
                </c:pt>
                <c:pt idx="11574">
                  <c:v>184</c:v>
                </c:pt>
                <c:pt idx="11575">
                  <c:v>245</c:v>
                </c:pt>
                <c:pt idx="11576">
                  <c:v>228</c:v>
                </c:pt>
                <c:pt idx="11577">
                  <c:v>240</c:v>
                </c:pt>
                <c:pt idx="11578">
                  <c:v>256</c:v>
                </c:pt>
                <c:pt idx="11579">
                  <c:v>367</c:v>
                </c:pt>
                <c:pt idx="11580">
                  <c:v>729</c:v>
                </c:pt>
                <c:pt idx="11581">
                  <c:v>813</c:v>
                </c:pt>
                <c:pt idx="11582">
                  <c:v>504</c:v>
                </c:pt>
                <c:pt idx="11583">
                  <c:v>338</c:v>
                </c:pt>
                <c:pt idx="11584">
                  <c:v>239</c:v>
                </c:pt>
                <c:pt idx="11585">
                  <c:v>173</c:v>
                </c:pt>
                <c:pt idx="11586">
                  <c:v>98</c:v>
                </c:pt>
                <c:pt idx="11587">
                  <c:v>90</c:v>
                </c:pt>
                <c:pt idx="11588">
                  <c:v>24</c:v>
                </c:pt>
                <c:pt idx="11589">
                  <c:v>17</c:v>
                </c:pt>
                <c:pt idx="11590">
                  <c:v>6</c:v>
                </c:pt>
                <c:pt idx="11591">
                  <c:v>2</c:v>
                </c:pt>
                <c:pt idx="11592">
                  <c:v>21</c:v>
                </c:pt>
                <c:pt idx="11593">
                  <c:v>136</c:v>
                </c:pt>
                <c:pt idx="11594">
                  <c:v>384</c:v>
                </c:pt>
                <c:pt idx="11595">
                  <c:v>627</c:v>
                </c:pt>
                <c:pt idx="11596">
                  <c:v>304</c:v>
                </c:pt>
                <c:pt idx="11597">
                  <c:v>168</c:v>
                </c:pt>
                <c:pt idx="11598">
                  <c:v>201</c:v>
                </c:pt>
                <c:pt idx="11599">
                  <c:v>301</c:v>
                </c:pt>
                <c:pt idx="11600">
                  <c:v>265</c:v>
                </c:pt>
                <c:pt idx="11601">
                  <c:v>204</c:v>
                </c:pt>
                <c:pt idx="11602">
                  <c:v>283</c:v>
                </c:pt>
                <c:pt idx="11603">
                  <c:v>370</c:v>
                </c:pt>
                <c:pt idx="11604">
                  <c:v>704</c:v>
                </c:pt>
                <c:pt idx="11605">
                  <c:v>706</c:v>
                </c:pt>
                <c:pt idx="11606">
                  <c:v>522</c:v>
                </c:pt>
                <c:pt idx="11607">
                  <c:v>420</c:v>
                </c:pt>
                <c:pt idx="11608">
                  <c:v>299</c:v>
                </c:pt>
                <c:pt idx="11609">
                  <c:v>246</c:v>
                </c:pt>
                <c:pt idx="11610">
                  <c:v>121</c:v>
                </c:pt>
                <c:pt idx="11611">
                  <c:v>89</c:v>
                </c:pt>
                <c:pt idx="11612">
                  <c:v>48</c:v>
                </c:pt>
                <c:pt idx="11613">
                  <c:v>11</c:v>
                </c:pt>
                <c:pt idx="11614">
                  <c:v>14</c:v>
                </c:pt>
                <c:pt idx="11615">
                  <c:v>4</c:v>
                </c:pt>
                <c:pt idx="11616">
                  <c:v>24</c:v>
                </c:pt>
                <c:pt idx="11617">
                  <c:v>135</c:v>
                </c:pt>
                <c:pt idx="11618">
                  <c:v>356</c:v>
                </c:pt>
                <c:pt idx="11619">
                  <c:v>618</c:v>
                </c:pt>
                <c:pt idx="11620">
                  <c:v>294</c:v>
                </c:pt>
                <c:pt idx="11621">
                  <c:v>199</c:v>
                </c:pt>
                <c:pt idx="11622">
                  <c:v>258</c:v>
                </c:pt>
                <c:pt idx="11623">
                  <c:v>171</c:v>
                </c:pt>
                <c:pt idx="11624">
                  <c:v>278</c:v>
                </c:pt>
                <c:pt idx="11625">
                  <c:v>242</c:v>
                </c:pt>
                <c:pt idx="11626">
                  <c:v>343</c:v>
                </c:pt>
                <c:pt idx="11627">
                  <c:v>440</c:v>
                </c:pt>
                <c:pt idx="11628">
                  <c:v>643</c:v>
                </c:pt>
                <c:pt idx="11629">
                  <c:v>641</c:v>
                </c:pt>
                <c:pt idx="11630">
                  <c:v>452</c:v>
                </c:pt>
                <c:pt idx="11631">
                  <c:v>313</c:v>
                </c:pt>
                <c:pt idx="11632">
                  <c:v>235</c:v>
                </c:pt>
                <c:pt idx="11633">
                  <c:v>232</c:v>
                </c:pt>
                <c:pt idx="11634">
                  <c:v>256</c:v>
                </c:pt>
                <c:pt idx="11635">
                  <c:v>153</c:v>
                </c:pt>
                <c:pt idx="11636">
                  <c:v>107</c:v>
                </c:pt>
                <c:pt idx="11637">
                  <c:v>75</c:v>
                </c:pt>
                <c:pt idx="11638">
                  <c:v>32</c:v>
                </c:pt>
                <c:pt idx="11639">
                  <c:v>9</c:v>
                </c:pt>
                <c:pt idx="11640">
                  <c:v>22</c:v>
                </c:pt>
                <c:pt idx="11641">
                  <c:v>42</c:v>
                </c:pt>
                <c:pt idx="11642">
                  <c:v>87</c:v>
                </c:pt>
                <c:pt idx="11643">
                  <c:v>197</c:v>
                </c:pt>
                <c:pt idx="11644">
                  <c:v>284</c:v>
                </c:pt>
                <c:pt idx="11645">
                  <c:v>432</c:v>
                </c:pt>
                <c:pt idx="11646">
                  <c:v>575</c:v>
                </c:pt>
                <c:pt idx="11647">
                  <c:v>550</c:v>
                </c:pt>
                <c:pt idx="11648">
                  <c:v>524</c:v>
                </c:pt>
                <c:pt idx="11649">
                  <c:v>428</c:v>
                </c:pt>
                <c:pt idx="11650">
                  <c:v>541</c:v>
                </c:pt>
                <c:pt idx="11651">
                  <c:v>540</c:v>
                </c:pt>
                <c:pt idx="11652">
                  <c:v>502</c:v>
                </c:pt>
                <c:pt idx="11653">
                  <c:v>434</c:v>
                </c:pt>
                <c:pt idx="11654">
                  <c:v>405</c:v>
                </c:pt>
                <c:pt idx="11655">
                  <c:v>309</c:v>
                </c:pt>
                <c:pt idx="11656">
                  <c:v>269</c:v>
                </c:pt>
                <c:pt idx="11657">
                  <c:v>217</c:v>
                </c:pt>
                <c:pt idx="11658">
                  <c:v>149</c:v>
                </c:pt>
                <c:pt idx="11659">
                  <c:v>134</c:v>
                </c:pt>
                <c:pt idx="11660">
                  <c:v>121</c:v>
                </c:pt>
                <c:pt idx="11661">
                  <c:v>93</c:v>
                </c:pt>
                <c:pt idx="11662">
                  <c:v>28</c:v>
                </c:pt>
                <c:pt idx="11663">
                  <c:v>16</c:v>
                </c:pt>
                <c:pt idx="11664">
                  <c:v>11</c:v>
                </c:pt>
                <c:pt idx="11665">
                  <c:v>17</c:v>
                </c:pt>
                <c:pt idx="11666">
                  <c:v>36</c:v>
                </c:pt>
                <c:pt idx="11667">
                  <c:v>114</c:v>
                </c:pt>
                <c:pt idx="11668">
                  <c:v>191</c:v>
                </c:pt>
                <c:pt idx="11669">
                  <c:v>333</c:v>
                </c:pt>
                <c:pt idx="11670">
                  <c:v>414</c:v>
                </c:pt>
                <c:pt idx="11671">
                  <c:v>558</c:v>
                </c:pt>
                <c:pt idx="11672">
                  <c:v>565</c:v>
                </c:pt>
                <c:pt idx="11673">
                  <c:v>518</c:v>
                </c:pt>
                <c:pt idx="11674">
                  <c:v>571</c:v>
                </c:pt>
                <c:pt idx="11675">
                  <c:v>544</c:v>
                </c:pt>
                <c:pt idx="11676">
                  <c:v>511</c:v>
                </c:pt>
                <c:pt idx="11677">
                  <c:v>463</c:v>
                </c:pt>
                <c:pt idx="11678">
                  <c:v>383</c:v>
                </c:pt>
                <c:pt idx="11679">
                  <c:v>276</c:v>
                </c:pt>
                <c:pt idx="11680">
                  <c:v>203</c:v>
                </c:pt>
                <c:pt idx="11681">
                  <c:v>157</c:v>
                </c:pt>
                <c:pt idx="11682">
                  <c:v>102</c:v>
                </c:pt>
                <c:pt idx="11683">
                  <c:v>34</c:v>
                </c:pt>
                <c:pt idx="11684">
                  <c:v>9</c:v>
                </c:pt>
                <c:pt idx="11685">
                  <c:v>6</c:v>
                </c:pt>
                <c:pt idx="11686">
                  <c:v>5</c:v>
                </c:pt>
                <c:pt idx="11687">
                  <c:v>2</c:v>
                </c:pt>
                <c:pt idx="11688">
                  <c:v>23</c:v>
                </c:pt>
                <c:pt idx="11689">
                  <c:v>142</c:v>
                </c:pt>
                <c:pt idx="11690">
                  <c:v>385</c:v>
                </c:pt>
                <c:pt idx="11691">
                  <c:v>639</c:v>
                </c:pt>
                <c:pt idx="11692">
                  <c:v>350</c:v>
                </c:pt>
                <c:pt idx="11693">
                  <c:v>190</c:v>
                </c:pt>
                <c:pt idx="11694">
                  <c:v>213</c:v>
                </c:pt>
                <c:pt idx="11695">
                  <c:v>263</c:v>
                </c:pt>
                <c:pt idx="11696">
                  <c:v>272</c:v>
                </c:pt>
                <c:pt idx="11697">
                  <c:v>239</c:v>
                </c:pt>
                <c:pt idx="11698">
                  <c:v>262</c:v>
                </c:pt>
                <c:pt idx="11699">
                  <c:v>388</c:v>
                </c:pt>
                <c:pt idx="11700">
                  <c:v>769</c:v>
                </c:pt>
                <c:pt idx="11701">
                  <c:v>680</c:v>
                </c:pt>
                <c:pt idx="11702">
                  <c:v>546</c:v>
                </c:pt>
                <c:pt idx="11703">
                  <c:v>323</c:v>
                </c:pt>
                <c:pt idx="11704">
                  <c:v>247</c:v>
                </c:pt>
                <c:pt idx="11705">
                  <c:v>173</c:v>
                </c:pt>
                <c:pt idx="11706">
                  <c:v>113</c:v>
                </c:pt>
                <c:pt idx="11707">
                  <c:v>38</c:v>
                </c:pt>
                <c:pt idx="11708">
                  <c:v>9</c:v>
                </c:pt>
                <c:pt idx="11709">
                  <c:v>16</c:v>
                </c:pt>
                <c:pt idx="11710">
                  <c:v>6</c:v>
                </c:pt>
                <c:pt idx="11711">
                  <c:v>5</c:v>
                </c:pt>
                <c:pt idx="11712">
                  <c:v>20</c:v>
                </c:pt>
                <c:pt idx="11713">
                  <c:v>165</c:v>
                </c:pt>
                <c:pt idx="11714">
                  <c:v>463</c:v>
                </c:pt>
                <c:pt idx="11715">
                  <c:v>641</c:v>
                </c:pt>
                <c:pt idx="11716">
                  <c:v>295</c:v>
                </c:pt>
                <c:pt idx="11717">
                  <c:v>157</c:v>
                </c:pt>
                <c:pt idx="11718">
                  <c:v>217</c:v>
                </c:pt>
                <c:pt idx="11719">
                  <c:v>263</c:v>
                </c:pt>
                <c:pt idx="11720">
                  <c:v>219</c:v>
                </c:pt>
                <c:pt idx="11721">
                  <c:v>71</c:v>
                </c:pt>
                <c:pt idx="11722">
                  <c:v>134</c:v>
                </c:pt>
                <c:pt idx="11723">
                  <c:v>389</c:v>
                </c:pt>
                <c:pt idx="11724">
                  <c:v>717</c:v>
                </c:pt>
                <c:pt idx="11725">
                  <c:v>710</c:v>
                </c:pt>
                <c:pt idx="11726">
                  <c:v>458</c:v>
                </c:pt>
                <c:pt idx="11727">
                  <c:v>302</c:v>
                </c:pt>
                <c:pt idx="11728">
                  <c:v>223</c:v>
                </c:pt>
                <c:pt idx="11729">
                  <c:v>147</c:v>
                </c:pt>
                <c:pt idx="11730">
                  <c:v>63</c:v>
                </c:pt>
                <c:pt idx="11731">
                  <c:v>35</c:v>
                </c:pt>
                <c:pt idx="11732">
                  <c:v>14</c:v>
                </c:pt>
                <c:pt idx="11733">
                  <c:v>1</c:v>
                </c:pt>
                <c:pt idx="11734">
                  <c:v>2</c:v>
                </c:pt>
                <c:pt idx="11735">
                  <c:v>5</c:v>
                </c:pt>
                <c:pt idx="11736">
                  <c:v>28</c:v>
                </c:pt>
                <c:pt idx="11737">
                  <c:v>126</c:v>
                </c:pt>
                <c:pt idx="11738">
                  <c:v>418</c:v>
                </c:pt>
                <c:pt idx="11739">
                  <c:v>622</c:v>
                </c:pt>
                <c:pt idx="11740">
                  <c:v>325</c:v>
                </c:pt>
                <c:pt idx="11741">
                  <c:v>153</c:v>
                </c:pt>
                <c:pt idx="11742">
                  <c:v>201</c:v>
                </c:pt>
                <c:pt idx="11743">
                  <c:v>280</c:v>
                </c:pt>
                <c:pt idx="11744">
                  <c:v>266</c:v>
                </c:pt>
                <c:pt idx="11745">
                  <c:v>243</c:v>
                </c:pt>
                <c:pt idx="11746">
                  <c:v>259</c:v>
                </c:pt>
                <c:pt idx="11747">
                  <c:v>357</c:v>
                </c:pt>
                <c:pt idx="11748">
                  <c:v>705</c:v>
                </c:pt>
                <c:pt idx="11749">
                  <c:v>372</c:v>
                </c:pt>
                <c:pt idx="11750">
                  <c:v>98</c:v>
                </c:pt>
                <c:pt idx="11751">
                  <c:v>51</c:v>
                </c:pt>
                <c:pt idx="11752">
                  <c:v>34</c:v>
                </c:pt>
                <c:pt idx="11753">
                  <c:v>67</c:v>
                </c:pt>
                <c:pt idx="11754">
                  <c:v>55</c:v>
                </c:pt>
                <c:pt idx="11755">
                  <c:v>33</c:v>
                </c:pt>
                <c:pt idx="11756">
                  <c:v>11</c:v>
                </c:pt>
                <c:pt idx="11757">
                  <c:v>3</c:v>
                </c:pt>
                <c:pt idx="11758">
                  <c:v>3</c:v>
                </c:pt>
                <c:pt idx="11759">
                  <c:v>2</c:v>
                </c:pt>
                <c:pt idx="11760">
                  <c:v>24</c:v>
                </c:pt>
                <c:pt idx="11761">
                  <c:v>139</c:v>
                </c:pt>
                <c:pt idx="11762">
                  <c:v>401</c:v>
                </c:pt>
                <c:pt idx="11763">
                  <c:v>630</c:v>
                </c:pt>
                <c:pt idx="11764">
                  <c:v>361</c:v>
                </c:pt>
                <c:pt idx="11765">
                  <c:v>154</c:v>
                </c:pt>
                <c:pt idx="11766">
                  <c:v>256</c:v>
                </c:pt>
                <c:pt idx="11767">
                  <c:v>272</c:v>
                </c:pt>
                <c:pt idx="11768">
                  <c:v>318</c:v>
                </c:pt>
                <c:pt idx="11769">
                  <c:v>247</c:v>
                </c:pt>
                <c:pt idx="11770">
                  <c:v>271</c:v>
                </c:pt>
                <c:pt idx="11771">
                  <c:v>421</c:v>
                </c:pt>
                <c:pt idx="11772">
                  <c:v>732</c:v>
                </c:pt>
                <c:pt idx="11773">
                  <c:v>770</c:v>
                </c:pt>
                <c:pt idx="11774">
                  <c:v>553</c:v>
                </c:pt>
                <c:pt idx="11775">
                  <c:v>374</c:v>
                </c:pt>
                <c:pt idx="11776">
                  <c:v>230</c:v>
                </c:pt>
                <c:pt idx="11777">
                  <c:v>232</c:v>
                </c:pt>
                <c:pt idx="11778">
                  <c:v>135</c:v>
                </c:pt>
                <c:pt idx="11779">
                  <c:v>64</c:v>
                </c:pt>
                <c:pt idx="11780">
                  <c:v>46</c:v>
                </c:pt>
                <c:pt idx="11781">
                  <c:v>31</c:v>
                </c:pt>
                <c:pt idx="11782">
                  <c:v>13</c:v>
                </c:pt>
                <c:pt idx="11783">
                  <c:v>9</c:v>
                </c:pt>
                <c:pt idx="11784">
                  <c:v>26</c:v>
                </c:pt>
                <c:pt idx="11785">
                  <c:v>135</c:v>
                </c:pt>
                <c:pt idx="11786">
                  <c:v>351</c:v>
                </c:pt>
                <c:pt idx="11787">
                  <c:v>620</c:v>
                </c:pt>
                <c:pt idx="11788">
                  <c:v>322</c:v>
                </c:pt>
                <c:pt idx="11789">
                  <c:v>210</c:v>
                </c:pt>
                <c:pt idx="11790">
                  <c:v>291</c:v>
                </c:pt>
                <c:pt idx="11791">
                  <c:v>348</c:v>
                </c:pt>
                <c:pt idx="11792">
                  <c:v>363</c:v>
                </c:pt>
                <c:pt idx="11793">
                  <c:v>334</c:v>
                </c:pt>
                <c:pt idx="11794">
                  <c:v>439</c:v>
                </c:pt>
                <c:pt idx="11795">
                  <c:v>525</c:v>
                </c:pt>
                <c:pt idx="11796">
                  <c:v>779</c:v>
                </c:pt>
                <c:pt idx="11797">
                  <c:v>596</c:v>
                </c:pt>
                <c:pt idx="11798">
                  <c:v>503</c:v>
                </c:pt>
                <c:pt idx="11799">
                  <c:v>341</c:v>
                </c:pt>
                <c:pt idx="11800">
                  <c:v>270</c:v>
                </c:pt>
                <c:pt idx="11801">
                  <c:v>234</c:v>
                </c:pt>
                <c:pt idx="11802">
                  <c:v>180</c:v>
                </c:pt>
                <c:pt idx="11803">
                  <c:v>136</c:v>
                </c:pt>
                <c:pt idx="11804">
                  <c:v>93</c:v>
                </c:pt>
                <c:pt idx="11805">
                  <c:v>56</c:v>
                </c:pt>
                <c:pt idx="11806">
                  <c:v>34</c:v>
                </c:pt>
                <c:pt idx="11807">
                  <c:v>9</c:v>
                </c:pt>
                <c:pt idx="11808">
                  <c:v>13</c:v>
                </c:pt>
                <c:pt idx="11809">
                  <c:v>33</c:v>
                </c:pt>
                <c:pt idx="11810">
                  <c:v>67</c:v>
                </c:pt>
                <c:pt idx="11811">
                  <c:v>178</c:v>
                </c:pt>
                <c:pt idx="11812">
                  <c:v>335</c:v>
                </c:pt>
                <c:pt idx="11813">
                  <c:v>411</c:v>
                </c:pt>
                <c:pt idx="11814">
                  <c:v>522</c:v>
                </c:pt>
                <c:pt idx="11815">
                  <c:v>559</c:v>
                </c:pt>
                <c:pt idx="11816">
                  <c:v>659</c:v>
                </c:pt>
                <c:pt idx="11817">
                  <c:v>615</c:v>
                </c:pt>
                <c:pt idx="11818">
                  <c:v>590</c:v>
                </c:pt>
                <c:pt idx="11819">
                  <c:v>591</c:v>
                </c:pt>
                <c:pt idx="11820">
                  <c:v>576</c:v>
                </c:pt>
                <c:pt idx="11821">
                  <c:v>546</c:v>
                </c:pt>
                <c:pt idx="11822">
                  <c:v>439</c:v>
                </c:pt>
                <c:pt idx="11823">
                  <c:v>287</c:v>
                </c:pt>
                <c:pt idx="11824">
                  <c:v>230</c:v>
                </c:pt>
                <c:pt idx="11825">
                  <c:v>274</c:v>
                </c:pt>
                <c:pt idx="11826">
                  <c:v>176</c:v>
                </c:pt>
                <c:pt idx="11827">
                  <c:v>98</c:v>
                </c:pt>
                <c:pt idx="11828">
                  <c:v>94</c:v>
                </c:pt>
                <c:pt idx="11829">
                  <c:v>82</c:v>
                </c:pt>
                <c:pt idx="11830">
                  <c:v>28</c:v>
                </c:pt>
                <c:pt idx="11831">
                  <c:v>9</c:v>
                </c:pt>
                <c:pt idx="11832">
                  <c:v>12</c:v>
                </c:pt>
                <c:pt idx="11833">
                  <c:v>21</c:v>
                </c:pt>
                <c:pt idx="11834">
                  <c:v>60</c:v>
                </c:pt>
                <c:pt idx="11835">
                  <c:v>156</c:v>
                </c:pt>
                <c:pt idx="11836">
                  <c:v>222</c:v>
                </c:pt>
                <c:pt idx="11837">
                  <c:v>350</c:v>
                </c:pt>
                <c:pt idx="11838">
                  <c:v>428</c:v>
                </c:pt>
                <c:pt idx="11839">
                  <c:v>531</c:v>
                </c:pt>
                <c:pt idx="11840">
                  <c:v>602</c:v>
                </c:pt>
                <c:pt idx="11841">
                  <c:v>552</c:v>
                </c:pt>
                <c:pt idx="11842">
                  <c:v>499</c:v>
                </c:pt>
                <c:pt idx="11843">
                  <c:v>564</c:v>
                </c:pt>
                <c:pt idx="11844">
                  <c:v>478</c:v>
                </c:pt>
                <c:pt idx="11845">
                  <c:v>389</c:v>
                </c:pt>
                <c:pt idx="11846">
                  <c:v>339</c:v>
                </c:pt>
                <c:pt idx="11847">
                  <c:v>230</c:v>
                </c:pt>
                <c:pt idx="11848">
                  <c:v>169</c:v>
                </c:pt>
                <c:pt idx="11849">
                  <c:v>131</c:v>
                </c:pt>
                <c:pt idx="11850">
                  <c:v>74</c:v>
                </c:pt>
                <c:pt idx="11851">
                  <c:v>35</c:v>
                </c:pt>
                <c:pt idx="11852">
                  <c:v>11</c:v>
                </c:pt>
                <c:pt idx="11853">
                  <c:v>2</c:v>
                </c:pt>
                <c:pt idx="11854">
                  <c:v>2</c:v>
                </c:pt>
                <c:pt idx="11855">
                  <c:v>6</c:v>
                </c:pt>
                <c:pt idx="11856">
                  <c:v>26</c:v>
                </c:pt>
                <c:pt idx="11857">
                  <c:v>65</c:v>
                </c:pt>
                <c:pt idx="11858">
                  <c:v>75</c:v>
                </c:pt>
                <c:pt idx="11859">
                  <c:v>156</c:v>
                </c:pt>
                <c:pt idx="11860">
                  <c:v>110</c:v>
                </c:pt>
                <c:pt idx="11861">
                  <c:v>59</c:v>
                </c:pt>
                <c:pt idx="11862">
                  <c:v>79</c:v>
                </c:pt>
                <c:pt idx="11863">
                  <c:v>185</c:v>
                </c:pt>
                <c:pt idx="11864">
                  <c:v>176</c:v>
                </c:pt>
                <c:pt idx="11865">
                  <c:v>171</c:v>
                </c:pt>
                <c:pt idx="11866">
                  <c:v>196</c:v>
                </c:pt>
                <c:pt idx="11867">
                  <c:v>111</c:v>
                </c:pt>
                <c:pt idx="11868">
                  <c:v>229</c:v>
                </c:pt>
                <c:pt idx="11869">
                  <c:v>300</c:v>
                </c:pt>
                <c:pt idx="11870">
                  <c:v>304</c:v>
                </c:pt>
                <c:pt idx="11871">
                  <c:v>189</c:v>
                </c:pt>
                <c:pt idx="11872">
                  <c:v>152</c:v>
                </c:pt>
                <c:pt idx="11873">
                  <c:v>129</c:v>
                </c:pt>
                <c:pt idx="11874">
                  <c:v>75</c:v>
                </c:pt>
                <c:pt idx="11875">
                  <c:v>32</c:v>
                </c:pt>
                <c:pt idx="11876">
                  <c:v>19</c:v>
                </c:pt>
                <c:pt idx="11877">
                  <c:v>4</c:v>
                </c:pt>
                <c:pt idx="11878">
                  <c:v>6</c:v>
                </c:pt>
                <c:pt idx="11879">
                  <c:v>5</c:v>
                </c:pt>
                <c:pt idx="11880">
                  <c:v>8</c:v>
                </c:pt>
                <c:pt idx="11881">
                  <c:v>24</c:v>
                </c:pt>
                <c:pt idx="11882">
                  <c:v>92</c:v>
                </c:pt>
                <c:pt idx="11883">
                  <c:v>409</c:v>
                </c:pt>
                <c:pt idx="11884">
                  <c:v>355</c:v>
                </c:pt>
                <c:pt idx="11885">
                  <c:v>171</c:v>
                </c:pt>
                <c:pt idx="11886">
                  <c:v>224</c:v>
                </c:pt>
                <c:pt idx="11887">
                  <c:v>264</c:v>
                </c:pt>
                <c:pt idx="11888">
                  <c:v>239</c:v>
                </c:pt>
                <c:pt idx="11889">
                  <c:v>184</c:v>
                </c:pt>
                <c:pt idx="11890">
                  <c:v>256</c:v>
                </c:pt>
                <c:pt idx="11891">
                  <c:v>374</c:v>
                </c:pt>
                <c:pt idx="11892">
                  <c:v>678</c:v>
                </c:pt>
                <c:pt idx="11893">
                  <c:v>733</c:v>
                </c:pt>
                <c:pt idx="11894">
                  <c:v>512</c:v>
                </c:pt>
                <c:pt idx="11895">
                  <c:v>263</c:v>
                </c:pt>
                <c:pt idx="11896">
                  <c:v>109</c:v>
                </c:pt>
                <c:pt idx="11897">
                  <c:v>83</c:v>
                </c:pt>
                <c:pt idx="11898">
                  <c:v>71</c:v>
                </c:pt>
                <c:pt idx="11899">
                  <c:v>39</c:v>
                </c:pt>
                <c:pt idx="11900">
                  <c:v>21</c:v>
                </c:pt>
                <c:pt idx="11901">
                  <c:v>19</c:v>
                </c:pt>
                <c:pt idx="11902">
                  <c:v>6</c:v>
                </c:pt>
                <c:pt idx="11903">
                  <c:v>4</c:v>
                </c:pt>
                <c:pt idx="11904">
                  <c:v>38</c:v>
                </c:pt>
                <c:pt idx="11905">
                  <c:v>158</c:v>
                </c:pt>
                <c:pt idx="11906">
                  <c:v>440</c:v>
                </c:pt>
                <c:pt idx="11907">
                  <c:v>650</c:v>
                </c:pt>
                <c:pt idx="11908">
                  <c:v>347</c:v>
                </c:pt>
                <c:pt idx="11909">
                  <c:v>192</c:v>
                </c:pt>
                <c:pt idx="11910">
                  <c:v>267</c:v>
                </c:pt>
                <c:pt idx="11911">
                  <c:v>330</c:v>
                </c:pt>
                <c:pt idx="11912">
                  <c:v>350</c:v>
                </c:pt>
                <c:pt idx="11913">
                  <c:v>263</c:v>
                </c:pt>
                <c:pt idx="11914">
                  <c:v>274</c:v>
                </c:pt>
                <c:pt idx="11915">
                  <c:v>446</c:v>
                </c:pt>
                <c:pt idx="11916">
                  <c:v>873</c:v>
                </c:pt>
                <c:pt idx="11917">
                  <c:v>846</c:v>
                </c:pt>
                <c:pt idx="11918">
                  <c:v>590</c:v>
                </c:pt>
                <c:pt idx="11919">
                  <c:v>459</c:v>
                </c:pt>
                <c:pt idx="11920">
                  <c:v>393</c:v>
                </c:pt>
                <c:pt idx="11921">
                  <c:v>286</c:v>
                </c:pt>
                <c:pt idx="11922">
                  <c:v>133</c:v>
                </c:pt>
                <c:pt idx="11923">
                  <c:v>79</c:v>
                </c:pt>
                <c:pt idx="11924">
                  <c:v>28</c:v>
                </c:pt>
                <c:pt idx="11925">
                  <c:v>16</c:v>
                </c:pt>
                <c:pt idx="11926">
                  <c:v>3</c:v>
                </c:pt>
                <c:pt idx="11927">
                  <c:v>16</c:v>
                </c:pt>
                <c:pt idx="11928">
                  <c:v>35</c:v>
                </c:pt>
                <c:pt idx="11929">
                  <c:v>159</c:v>
                </c:pt>
                <c:pt idx="11930">
                  <c:v>474</c:v>
                </c:pt>
                <c:pt idx="11931">
                  <c:v>634</c:v>
                </c:pt>
                <c:pt idx="11932">
                  <c:v>346</c:v>
                </c:pt>
                <c:pt idx="11933">
                  <c:v>205</c:v>
                </c:pt>
                <c:pt idx="11934">
                  <c:v>279</c:v>
                </c:pt>
                <c:pt idx="11935">
                  <c:v>348</c:v>
                </c:pt>
                <c:pt idx="11936">
                  <c:v>327</c:v>
                </c:pt>
                <c:pt idx="11937">
                  <c:v>270</c:v>
                </c:pt>
                <c:pt idx="11938">
                  <c:v>316</c:v>
                </c:pt>
                <c:pt idx="11939">
                  <c:v>430</c:v>
                </c:pt>
                <c:pt idx="11940">
                  <c:v>852</c:v>
                </c:pt>
                <c:pt idx="11941">
                  <c:v>868</c:v>
                </c:pt>
                <c:pt idx="11942">
                  <c:v>537</c:v>
                </c:pt>
                <c:pt idx="11943">
                  <c:v>446</c:v>
                </c:pt>
                <c:pt idx="11944">
                  <c:v>299</c:v>
                </c:pt>
                <c:pt idx="11945">
                  <c:v>251</c:v>
                </c:pt>
                <c:pt idx="11946">
                  <c:v>166</c:v>
                </c:pt>
                <c:pt idx="11947">
                  <c:v>70</c:v>
                </c:pt>
                <c:pt idx="11948">
                  <c:v>49</c:v>
                </c:pt>
                <c:pt idx="11949">
                  <c:v>21</c:v>
                </c:pt>
                <c:pt idx="11950">
                  <c:v>14</c:v>
                </c:pt>
                <c:pt idx="11951">
                  <c:v>11</c:v>
                </c:pt>
                <c:pt idx="11952">
                  <c:v>34</c:v>
                </c:pt>
                <c:pt idx="11953">
                  <c:v>182</c:v>
                </c:pt>
                <c:pt idx="11954">
                  <c:v>515</c:v>
                </c:pt>
                <c:pt idx="11955">
                  <c:v>745</c:v>
                </c:pt>
                <c:pt idx="11956">
                  <c:v>361</c:v>
                </c:pt>
                <c:pt idx="11957">
                  <c:v>255</c:v>
                </c:pt>
                <c:pt idx="11958">
                  <c:v>334</c:v>
                </c:pt>
                <c:pt idx="11959">
                  <c:v>360</c:v>
                </c:pt>
                <c:pt idx="11960">
                  <c:v>395</c:v>
                </c:pt>
                <c:pt idx="11961">
                  <c:v>350</c:v>
                </c:pt>
                <c:pt idx="11962">
                  <c:v>391</c:v>
                </c:pt>
                <c:pt idx="11963">
                  <c:v>568</c:v>
                </c:pt>
                <c:pt idx="11964">
                  <c:v>812</c:v>
                </c:pt>
                <c:pt idx="11965">
                  <c:v>669</c:v>
                </c:pt>
                <c:pt idx="11966">
                  <c:v>483</c:v>
                </c:pt>
                <c:pt idx="11967">
                  <c:v>337</c:v>
                </c:pt>
                <c:pt idx="11968">
                  <c:v>258</c:v>
                </c:pt>
                <c:pt idx="11969">
                  <c:v>251</c:v>
                </c:pt>
                <c:pt idx="11970">
                  <c:v>174</c:v>
                </c:pt>
                <c:pt idx="11971">
                  <c:v>148</c:v>
                </c:pt>
                <c:pt idx="11972">
                  <c:v>104</c:v>
                </c:pt>
                <c:pt idx="11973">
                  <c:v>69</c:v>
                </c:pt>
                <c:pt idx="11974">
                  <c:v>33</c:v>
                </c:pt>
                <c:pt idx="11975">
                  <c:v>14</c:v>
                </c:pt>
                <c:pt idx="11976">
                  <c:v>12</c:v>
                </c:pt>
                <c:pt idx="11977">
                  <c:v>50</c:v>
                </c:pt>
                <c:pt idx="11978">
                  <c:v>95</c:v>
                </c:pt>
                <c:pt idx="11979">
                  <c:v>195</c:v>
                </c:pt>
                <c:pt idx="11980">
                  <c:v>292</c:v>
                </c:pt>
                <c:pt idx="11981">
                  <c:v>452</c:v>
                </c:pt>
                <c:pt idx="11982">
                  <c:v>586</c:v>
                </c:pt>
                <c:pt idx="11983">
                  <c:v>642</c:v>
                </c:pt>
                <c:pt idx="11984">
                  <c:v>704</c:v>
                </c:pt>
                <c:pt idx="11985">
                  <c:v>730</c:v>
                </c:pt>
                <c:pt idx="11986">
                  <c:v>672</c:v>
                </c:pt>
                <c:pt idx="11987">
                  <c:v>642</c:v>
                </c:pt>
                <c:pt idx="11988">
                  <c:v>626</c:v>
                </c:pt>
                <c:pt idx="11989">
                  <c:v>645</c:v>
                </c:pt>
                <c:pt idx="11990">
                  <c:v>432</c:v>
                </c:pt>
                <c:pt idx="11991">
                  <c:v>315</c:v>
                </c:pt>
                <c:pt idx="11992">
                  <c:v>259</c:v>
                </c:pt>
                <c:pt idx="11993">
                  <c:v>338</c:v>
                </c:pt>
                <c:pt idx="11994">
                  <c:v>239</c:v>
                </c:pt>
                <c:pt idx="11995">
                  <c:v>170</c:v>
                </c:pt>
                <c:pt idx="11996">
                  <c:v>130</c:v>
                </c:pt>
                <c:pt idx="11997">
                  <c:v>98</c:v>
                </c:pt>
                <c:pt idx="11998">
                  <c:v>66</c:v>
                </c:pt>
                <c:pt idx="11999">
                  <c:v>16</c:v>
                </c:pt>
                <c:pt idx="12000">
                  <c:v>8</c:v>
                </c:pt>
                <c:pt idx="12001">
                  <c:v>25</c:v>
                </c:pt>
                <c:pt idx="12002">
                  <c:v>90</c:v>
                </c:pt>
                <c:pt idx="12003">
                  <c:v>171</c:v>
                </c:pt>
                <c:pt idx="12004">
                  <c:v>313</c:v>
                </c:pt>
                <c:pt idx="12005">
                  <c:v>432</c:v>
                </c:pt>
                <c:pt idx="12006">
                  <c:v>581</c:v>
                </c:pt>
                <c:pt idx="12007">
                  <c:v>637</c:v>
                </c:pt>
                <c:pt idx="12008">
                  <c:v>607</c:v>
                </c:pt>
                <c:pt idx="12009">
                  <c:v>543</c:v>
                </c:pt>
                <c:pt idx="12010">
                  <c:v>502</c:v>
                </c:pt>
                <c:pt idx="12011">
                  <c:v>577</c:v>
                </c:pt>
                <c:pt idx="12012">
                  <c:v>549</c:v>
                </c:pt>
                <c:pt idx="12013">
                  <c:v>474</c:v>
                </c:pt>
                <c:pt idx="12014">
                  <c:v>402</c:v>
                </c:pt>
                <c:pt idx="12015">
                  <c:v>274</c:v>
                </c:pt>
                <c:pt idx="12016">
                  <c:v>233</c:v>
                </c:pt>
                <c:pt idx="12017">
                  <c:v>145</c:v>
                </c:pt>
                <c:pt idx="12018">
                  <c:v>86</c:v>
                </c:pt>
                <c:pt idx="12019">
                  <c:v>40</c:v>
                </c:pt>
                <c:pt idx="12020">
                  <c:v>15</c:v>
                </c:pt>
                <c:pt idx="12021">
                  <c:v>11</c:v>
                </c:pt>
                <c:pt idx="12022">
                  <c:v>2</c:v>
                </c:pt>
                <c:pt idx="12023">
                  <c:v>7</c:v>
                </c:pt>
                <c:pt idx="12024">
                  <c:v>15</c:v>
                </c:pt>
                <c:pt idx="12025">
                  <c:v>79</c:v>
                </c:pt>
                <c:pt idx="12026">
                  <c:v>153</c:v>
                </c:pt>
                <c:pt idx="12027">
                  <c:v>270</c:v>
                </c:pt>
                <c:pt idx="12028">
                  <c:v>186</c:v>
                </c:pt>
                <c:pt idx="12029">
                  <c:v>99</c:v>
                </c:pt>
                <c:pt idx="12030">
                  <c:v>106</c:v>
                </c:pt>
                <c:pt idx="12031">
                  <c:v>170</c:v>
                </c:pt>
                <c:pt idx="12032">
                  <c:v>184</c:v>
                </c:pt>
                <c:pt idx="12033">
                  <c:v>180</c:v>
                </c:pt>
                <c:pt idx="12034">
                  <c:v>225</c:v>
                </c:pt>
                <c:pt idx="12035">
                  <c:v>315</c:v>
                </c:pt>
                <c:pt idx="12036">
                  <c:v>508</c:v>
                </c:pt>
                <c:pt idx="12037">
                  <c:v>530</c:v>
                </c:pt>
                <c:pt idx="12038">
                  <c:v>448</c:v>
                </c:pt>
                <c:pt idx="12039">
                  <c:v>336</c:v>
                </c:pt>
                <c:pt idx="12040">
                  <c:v>241</c:v>
                </c:pt>
                <c:pt idx="12041">
                  <c:v>142</c:v>
                </c:pt>
                <c:pt idx="12042">
                  <c:v>97</c:v>
                </c:pt>
                <c:pt idx="12043">
                  <c:v>36</c:v>
                </c:pt>
                <c:pt idx="12044">
                  <c:v>27</c:v>
                </c:pt>
                <c:pt idx="12045">
                  <c:v>11</c:v>
                </c:pt>
                <c:pt idx="12046">
                  <c:v>5</c:v>
                </c:pt>
                <c:pt idx="12047">
                  <c:v>7</c:v>
                </c:pt>
                <c:pt idx="12048">
                  <c:v>17</c:v>
                </c:pt>
                <c:pt idx="12049">
                  <c:v>137</c:v>
                </c:pt>
                <c:pt idx="12050">
                  <c:v>324</c:v>
                </c:pt>
                <c:pt idx="12051">
                  <c:v>590</c:v>
                </c:pt>
                <c:pt idx="12052">
                  <c:v>333</c:v>
                </c:pt>
                <c:pt idx="12053">
                  <c:v>200</c:v>
                </c:pt>
                <c:pt idx="12054">
                  <c:v>189</c:v>
                </c:pt>
                <c:pt idx="12055">
                  <c:v>254</c:v>
                </c:pt>
                <c:pt idx="12056">
                  <c:v>243</c:v>
                </c:pt>
                <c:pt idx="12057">
                  <c:v>222</c:v>
                </c:pt>
                <c:pt idx="12058">
                  <c:v>245</c:v>
                </c:pt>
                <c:pt idx="12059">
                  <c:v>386</c:v>
                </c:pt>
                <c:pt idx="12060">
                  <c:v>785</c:v>
                </c:pt>
                <c:pt idx="12061">
                  <c:v>785</c:v>
                </c:pt>
                <c:pt idx="12062">
                  <c:v>364</c:v>
                </c:pt>
                <c:pt idx="12063">
                  <c:v>373</c:v>
                </c:pt>
                <c:pt idx="12064">
                  <c:v>261</c:v>
                </c:pt>
                <c:pt idx="12065">
                  <c:v>174</c:v>
                </c:pt>
                <c:pt idx="12066">
                  <c:v>105</c:v>
                </c:pt>
                <c:pt idx="12067">
                  <c:v>47</c:v>
                </c:pt>
                <c:pt idx="12068">
                  <c:v>32</c:v>
                </c:pt>
                <c:pt idx="12069">
                  <c:v>12</c:v>
                </c:pt>
                <c:pt idx="12070">
                  <c:v>5</c:v>
                </c:pt>
                <c:pt idx="12071">
                  <c:v>3</c:v>
                </c:pt>
                <c:pt idx="12072">
                  <c:v>35</c:v>
                </c:pt>
                <c:pt idx="12073">
                  <c:v>160</c:v>
                </c:pt>
                <c:pt idx="12074">
                  <c:v>468</c:v>
                </c:pt>
                <c:pt idx="12075">
                  <c:v>719</c:v>
                </c:pt>
                <c:pt idx="12076">
                  <c:v>297</c:v>
                </c:pt>
                <c:pt idx="12077">
                  <c:v>191</c:v>
                </c:pt>
                <c:pt idx="12078">
                  <c:v>197</c:v>
                </c:pt>
                <c:pt idx="12079">
                  <c:v>248</c:v>
                </c:pt>
                <c:pt idx="12080">
                  <c:v>270</c:v>
                </c:pt>
                <c:pt idx="12081">
                  <c:v>248</c:v>
                </c:pt>
                <c:pt idx="12082">
                  <c:v>257</c:v>
                </c:pt>
                <c:pt idx="12083">
                  <c:v>278</c:v>
                </c:pt>
                <c:pt idx="12084">
                  <c:v>285</c:v>
                </c:pt>
                <c:pt idx="12085">
                  <c:v>327</c:v>
                </c:pt>
                <c:pt idx="12086">
                  <c:v>376</c:v>
                </c:pt>
                <c:pt idx="12087">
                  <c:v>295</c:v>
                </c:pt>
                <c:pt idx="12088">
                  <c:v>245</c:v>
                </c:pt>
                <c:pt idx="12089">
                  <c:v>159</c:v>
                </c:pt>
                <c:pt idx="12090">
                  <c:v>106</c:v>
                </c:pt>
                <c:pt idx="12091">
                  <c:v>56</c:v>
                </c:pt>
                <c:pt idx="12092">
                  <c:v>30</c:v>
                </c:pt>
                <c:pt idx="12093">
                  <c:v>16</c:v>
                </c:pt>
                <c:pt idx="12094">
                  <c:v>4</c:v>
                </c:pt>
                <c:pt idx="12095">
                  <c:v>5</c:v>
                </c:pt>
                <c:pt idx="12096">
                  <c:v>30</c:v>
                </c:pt>
                <c:pt idx="12097">
                  <c:v>156</c:v>
                </c:pt>
                <c:pt idx="12098">
                  <c:v>415</c:v>
                </c:pt>
                <c:pt idx="12099">
                  <c:v>692</c:v>
                </c:pt>
                <c:pt idx="12100">
                  <c:v>301</c:v>
                </c:pt>
                <c:pt idx="12101">
                  <c:v>185</c:v>
                </c:pt>
                <c:pt idx="12102">
                  <c:v>221</c:v>
                </c:pt>
                <c:pt idx="12103">
                  <c:v>289</c:v>
                </c:pt>
                <c:pt idx="12104">
                  <c:v>302</c:v>
                </c:pt>
                <c:pt idx="12105">
                  <c:v>252</c:v>
                </c:pt>
                <c:pt idx="12106">
                  <c:v>291</c:v>
                </c:pt>
                <c:pt idx="12107">
                  <c:v>390</c:v>
                </c:pt>
                <c:pt idx="12108">
                  <c:v>798</c:v>
                </c:pt>
                <c:pt idx="12109">
                  <c:v>752</c:v>
                </c:pt>
                <c:pt idx="12110">
                  <c:v>492</c:v>
                </c:pt>
                <c:pt idx="12111">
                  <c:v>398</c:v>
                </c:pt>
                <c:pt idx="12112">
                  <c:v>285</c:v>
                </c:pt>
                <c:pt idx="12113">
                  <c:v>243</c:v>
                </c:pt>
                <c:pt idx="12114">
                  <c:v>167</c:v>
                </c:pt>
                <c:pt idx="12115">
                  <c:v>73</c:v>
                </c:pt>
                <c:pt idx="12116">
                  <c:v>42</c:v>
                </c:pt>
                <c:pt idx="12117">
                  <c:v>23</c:v>
                </c:pt>
                <c:pt idx="12118">
                  <c:v>14</c:v>
                </c:pt>
                <c:pt idx="12119">
                  <c:v>9</c:v>
                </c:pt>
                <c:pt idx="12120">
                  <c:v>30</c:v>
                </c:pt>
                <c:pt idx="12121">
                  <c:v>113</c:v>
                </c:pt>
                <c:pt idx="12122">
                  <c:v>359</c:v>
                </c:pt>
                <c:pt idx="12123">
                  <c:v>583</c:v>
                </c:pt>
                <c:pt idx="12124">
                  <c:v>340</c:v>
                </c:pt>
                <c:pt idx="12125">
                  <c:v>232</c:v>
                </c:pt>
                <c:pt idx="12126">
                  <c:v>283</c:v>
                </c:pt>
                <c:pt idx="12127">
                  <c:v>321</c:v>
                </c:pt>
                <c:pt idx="12128">
                  <c:v>333</c:v>
                </c:pt>
                <c:pt idx="12129">
                  <c:v>367</c:v>
                </c:pt>
                <c:pt idx="12130">
                  <c:v>466</c:v>
                </c:pt>
                <c:pt idx="12131">
                  <c:v>584</c:v>
                </c:pt>
                <c:pt idx="12132">
                  <c:v>653</c:v>
                </c:pt>
                <c:pt idx="12133">
                  <c:v>522</c:v>
                </c:pt>
                <c:pt idx="12134">
                  <c:v>404</c:v>
                </c:pt>
                <c:pt idx="12135">
                  <c:v>350</c:v>
                </c:pt>
                <c:pt idx="12136">
                  <c:v>255</c:v>
                </c:pt>
                <c:pt idx="12137">
                  <c:v>212</c:v>
                </c:pt>
                <c:pt idx="12138">
                  <c:v>166</c:v>
                </c:pt>
                <c:pt idx="12139">
                  <c:v>116</c:v>
                </c:pt>
                <c:pt idx="12140">
                  <c:v>82</c:v>
                </c:pt>
                <c:pt idx="12141">
                  <c:v>64</c:v>
                </c:pt>
                <c:pt idx="12142">
                  <c:v>31</c:v>
                </c:pt>
                <c:pt idx="12143">
                  <c:v>2</c:v>
                </c:pt>
                <c:pt idx="12144">
                  <c:v>10</c:v>
                </c:pt>
                <c:pt idx="12145">
                  <c:v>31</c:v>
                </c:pt>
                <c:pt idx="12146">
                  <c:v>54</c:v>
                </c:pt>
                <c:pt idx="12147">
                  <c:v>141</c:v>
                </c:pt>
                <c:pt idx="12148">
                  <c:v>289</c:v>
                </c:pt>
                <c:pt idx="12149">
                  <c:v>437</c:v>
                </c:pt>
                <c:pt idx="12150">
                  <c:v>520</c:v>
                </c:pt>
                <c:pt idx="12151">
                  <c:v>529</c:v>
                </c:pt>
                <c:pt idx="12152">
                  <c:v>539</c:v>
                </c:pt>
                <c:pt idx="12153">
                  <c:v>564</c:v>
                </c:pt>
                <c:pt idx="12154">
                  <c:v>513</c:v>
                </c:pt>
                <c:pt idx="12155">
                  <c:v>504</c:v>
                </c:pt>
                <c:pt idx="12156">
                  <c:v>462</c:v>
                </c:pt>
                <c:pt idx="12157">
                  <c:v>415</c:v>
                </c:pt>
                <c:pt idx="12158">
                  <c:v>373</c:v>
                </c:pt>
                <c:pt idx="12159">
                  <c:v>255</c:v>
                </c:pt>
                <c:pt idx="12160">
                  <c:v>251</c:v>
                </c:pt>
                <c:pt idx="12161">
                  <c:v>204</c:v>
                </c:pt>
                <c:pt idx="12162">
                  <c:v>150</c:v>
                </c:pt>
                <c:pt idx="12163">
                  <c:v>137</c:v>
                </c:pt>
                <c:pt idx="12164">
                  <c:v>78</c:v>
                </c:pt>
                <c:pt idx="12165">
                  <c:v>61</c:v>
                </c:pt>
                <c:pt idx="12166">
                  <c:v>36</c:v>
                </c:pt>
                <c:pt idx="12167">
                  <c:v>11</c:v>
                </c:pt>
                <c:pt idx="12168">
                  <c:v>7</c:v>
                </c:pt>
                <c:pt idx="12169">
                  <c:v>22</c:v>
                </c:pt>
                <c:pt idx="12170">
                  <c:v>52</c:v>
                </c:pt>
                <c:pt idx="12171">
                  <c:v>151</c:v>
                </c:pt>
                <c:pt idx="12172">
                  <c:v>270</c:v>
                </c:pt>
                <c:pt idx="12173">
                  <c:v>424</c:v>
                </c:pt>
                <c:pt idx="12174">
                  <c:v>519</c:v>
                </c:pt>
                <c:pt idx="12175">
                  <c:v>570</c:v>
                </c:pt>
                <c:pt idx="12176">
                  <c:v>498</c:v>
                </c:pt>
                <c:pt idx="12177">
                  <c:v>547</c:v>
                </c:pt>
                <c:pt idx="12178">
                  <c:v>535</c:v>
                </c:pt>
                <c:pt idx="12179">
                  <c:v>501</c:v>
                </c:pt>
                <c:pt idx="12180">
                  <c:v>522</c:v>
                </c:pt>
                <c:pt idx="12181">
                  <c:v>518</c:v>
                </c:pt>
                <c:pt idx="12182">
                  <c:v>442</c:v>
                </c:pt>
                <c:pt idx="12183">
                  <c:v>392</c:v>
                </c:pt>
                <c:pt idx="12184">
                  <c:v>143</c:v>
                </c:pt>
                <c:pt idx="12185">
                  <c:v>59</c:v>
                </c:pt>
                <c:pt idx="12186">
                  <c:v>96</c:v>
                </c:pt>
                <c:pt idx="12187">
                  <c:v>65</c:v>
                </c:pt>
                <c:pt idx="12188">
                  <c:v>59</c:v>
                </c:pt>
                <c:pt idx="12189">
                  <c:v>48</c:v>
                </c:pt>
                <c:pt idx="12190">
                  <c:v>18</c:v>
                </c:pt>
                <c:pt idx="12191">
                  <c:v>6</c:v>
                </c:pt>
                <c:pt idx="12192">
                  <c:v>9</c:v>
                </c:pt>
                <c:pt idx="12193">
                  <c:v>20</c:v>
                </c:pt>
                <c:pt idx="12194">
                  <c:v>67</c:v>
                </c:pt>
                <c:pt idx="12195">
                  <c:v>155</c:v>
                </c:pt>
                <c:pt idx="12196">
                  <c:v>263</c:v>
                </c:pt>
                <c:pt idx="12197">
                  <c:v>364</c:v>
                </c:pt>
                <c:pt idx="12198">
                  <c:v>476</c:v>
                </c:pt>
                <c:pt idx="12199">
                  <c:v>525</c:v>
                </c:pt>
                <c:pt idx="12200">
                  <c:v>556</c:v>
                </c:pt>
                <c:pt idx="12201">
                  <c:v>465</c:v>
                </c:pt>
                <c:pt idx="12202">
                  <c:v>460</c:v>
                </c:pt>
                <c:pt idx="12203">
                  <c:v>501</c:v>
                </c:pt>
                <c:pt idx="12204">
                  <c:v>405</c:v>
                </c:pt>
                <c:pt idx="12205">
                  <c:v>383</c:v>
                </c:pt>
                <c:pt idx="12206">
                  <c:v>395</c:v>
                </c:pt>
                <c:pt idx="12207">
                  <c:v>317</c:v>
                </c:pt>
                <c:pt idx="12208">
                  <c:v>247</c:v>
                </c:pt>
                <c:pt idx="12209">
                  <c:v>157</c:v>
                </c:pt>
                <c:pt idx="12210">
                  <c:v>82</c:v>
                </c:pt>
                <c:pt idx="12211">
                  <c:v>45</c:v>
                </c:pt>
                <c:pt idx="12212">
                  <c:v>14</c:v>
                </c:pt>
                <c:pt idx="12213">
                  <c:v>8</c:v>
                </c:pt>
                <c:pt idx="12214">
                  <c:v>3</c:v>
                </c:pt>
                <c:pt idx="12215">
                  <c:v>5</c:v>
                </c:pt>
                <c:pt idx="12216">
                  <c:v>33</c:v>
                </c:pt>
                <c:pt idx="12217">
                  <c:v>154</c:v>
                </c:pt>
                <c:pt idx="12218">
                  <c:v>450</c:v>
                </c:pt>
                <c:pt idx="12219">
                  <c:v>634</c:v>
                </c:pt>
                <c:pt idx="12220">
                  <c:v>257</c:v>
                </c:pt>
                <c:pt idx="12221">
                  <c:v>183</c:v>
                </c:pt>
                <c:pt idx="12222">
                  <c:v>197</c:v>
                </c:pt>
                <c:pt idx="12223">
                  <c:v>237</c:v>
                </c:pt>
                <c:pt idx="12224">
                  <c:v>239</c:v>
                </c:pt>
                <c:pt idx="12225">
                  <c:v>238</c:v>
                </c:pt>
                <c:pt idx="12226">
                  <c:v>256</c:v>
                </c:pt>
                <c:pt idx="12227">
                  <c:v>393</c:v>
                </c:pt>
                <c:pt idx="12228">
                  <c:v>781</c:v>
                </c:pt>
                <c:pt idx="12229">
                  <c:v>710</c:v>
                </c:pt>
                <c:pt idx="12230">
                  <c:v>526</c:v>
                </c:pt>
                <c:pt idx="12231">
                  <c:v>204</c:v>
                </c:pt>
                <c:pt idx="12232">
                  <c:v>71</c:v>
                </c:pt>
                <c:pt idx="12233">
                  <c:v>55</c:v>
                </c:pt>
                <c:pt idx="12234">
                  <c:v>50</c:v>
                </c:pt>
                <c:pt idx="12235">
                  <c:v>36</c:v>
                </c:pt>
                <c:pt idx="12236">
                  <c:v>4</c:v>
                </c:pt>
                <c:pt idx="12237">
                  <c:v>5</c:v>
                </c:pt>
                <c:pt idx="12238">
                  <c:v>5</c:v>
                </c:pt>
                <c:pt idx="12239">
                  <c:v>6</c:v>
                </c:pt>
                <c:pt idx="12240">
                  <c:v>41</c:v>
                </c:pt>
                <c:pt idx="12241">
                  <c:v>144</c:v>
                </c:pt>
                <c:pt idx="12242">
                  <c:v>483</c:v>
                </c:pt>
                <c:pt idx="12243">
                  <c:v>671</c:v>
                </c:pt>
                <c:pt idx="12244">
                  <c:v>305</c:v>
                </c:pt>
                <c:pt idx="12245">
                  <c:v>177</c:v>
                </c:pt>
                <c:pt idx="12246">
                  <c:v>208</c:v>
                </c:pt>
                <c:pt idx="12247">
                  <c:v>253</c:v>
                </c:pt>
                <c:pt idx="12248">
                  <c:v>289</c:v>
                </c:pt>
                <c:pt idx="12249">
                  <c:v>252</c:v>
                </c:pt>
                <c:pt idx="12250">
                  <c:v>275</c:v>
                </c:pt>
                <c:pt idx="12251">
                  <c:v>398</c:v>
                </c:pt>
                <c:pt idx="12252">
                  <c:v>839</c:v>
                </c:pt>
                <c:pt idx="12253">
                  <c:v>796</c:v>
                </c:pt>
                <c:pt idx="12254">
                  <c:v>556</c:v>
                </c:pt>
                <c:pt idx="12255">
                  <c:v>431</c:v>
                </c:pt>
                <c:pt idx="12256">
                  <c:v>304</c:v>
                </c:pt>
                <c:pt idx="12257">
                  <c:v>217</c:v>
                </c:pt>
                <c:pt idx="12258">
                  <c:v>160</c:v>
                </c:pt>
                <c:pt idx="12259">
                  <c:v>61</c:v>
                </c:pt>
                <c:pt idx="12260">
                  <c:v>26</c:v>
                </c:pt>
                <c:pt idx="12261">
                  <c:v>14</c:v>
                </c:pt>
                <c:pt idx="12262">
                  <c:v>8</c:v>
                </c:pt>
                <c:pt idx="12263">
                  <c:v>8</c:v>
                </c:pt>
                <c:pt idx="12264">
                  <c:v>33</c:v>
                </c:pt>
                <c:pt idx="12265">
                  <c:v>178</c:v>
                </c:pt>
                <c:pt idx="12266">
                  <c:v>507</c:v>
                </c:pt>
                <c:pt idx="12267">
                  <c:v>693</c:v>
                </c:pt>
                <c:pt idx="12268">
                  <c:v>311</c:v>
                </c:pt>
                <c:pt idx="12269">
                  <c:v>220</c:v>
                </c:pt>
                <c:pt idx="12270">
                  <c:v>218</c:v>
                </c:pt>
                <c:pt idx="12271">
                  <c:v>292</c:v>
                </c:pt>
                <c:pt idx="12272">
                  <c:v>293</c:v>
                </c:pt>
                <c:pt idx="12273">
                  <c:v>254</c:v>
                </c:pt>
                <c:pt idx="12274">
                  <c:v>290</c:v>
                </c:pt>
                <c:pt idx="12275">
                  <c:v>487</c:v>
                </c:pt>
                <c:pt idx="12276">
                  <c:v>827</c:v>
                </c:pt>
                <c:pt idx="12277">
                  <c:v>785</c:v>
                </c:pt>
                <c:pt idx="12278">
                  <c:v>591</c:v>
                </c:pt>
                <c:pt idx="12279">
                  <c:v>479</c:v>
                </c:pt>
                <c:pt idx="12280">
                  <c:v>359</c:v>
                </c:pt>
                <c:pt idx="12281">
                  <c:v>264</c:v>
                </c:pt>
                <c:pt idx="12282">
                  <c:v>140</c:v>
                </c:pt>
                <c:pt idx="12283">
                  <c:v>86</c:v>
                </c:pt>
                <c:pt idx="12284">
                  <c:v>34</c:v>
                </c:pt>
                <c:pt idx="12285">
                  <c:v>16</c:v>
                </c:pt>
                <c:pt idx="12286">
                  <c:v>4</c:v>
                </c:pt>
                <c:pt idx="12287">
                  <c:v>6</c:v>
                </c:pt>
                <c:pt idx="12288">
                  <c:v>45</c:v>
                </c:pt>
                <c:pt idx="12289">
                  <c:v>141</c:v>
                </c:pt>
                <c:pt idx="12290">
                  <c:v>402</c:v>
                </c:pt>
                <c:pt idx="12291">
                  <c:v>694</c:v>
                </c:pt>
                <c:pt idx="12292">
                  <c:v>298</c:v>
                </c:pt>
                <c:pt idx="12293">
                  <c:v>204</c:v>
                </c:pt>
                <c:pt idx="12294">
                  <c:v>235</c:v>
                </c:pt>
                <c:pt idx="12295">
                  <c:v>310</c:v>
                </c:pt>
                <c:pt idx="12296">
                  <c:v>316</c:v>
                </c:pt>
                <c:pt idx="12297">
                  <c:v>254</c:v>
                </c:pt>
                <c:pt idx="12298">
                  <c:v>258</c:v>
                </c:pt>
                <c:pt idx="12299">
                  <c:v>222</c:v>
                </c:pt>
                <c:pt idx="12300">
                  <c:v>227</c:v>
                </c:pt>
                <c:pt idx="12301">
                  <c:v>110</c:v>
                </c:pt>
                <c:pt idx="12302">
                  <c:v>45</c:v>
                </c:pt>
                <c:pt idx="12303">
                  <c:v>39</c:v>
                </c:pt>
                <c:pt idx="12304">
                  <c:v>85</c:v>
                </c:pt>
                <c:pt idx="12305">
                  <c:v>23</c:v>
                </c:pt>
                <c:pt idx="12306">
                  <c:v>73</c:v>
                </c:pt>
                <c:pt idx="12307">
                  <c:v>86</c:v>
                </c:pt>
                <c:pt idx="12308">
                  <c:v>76</c:v>
                </c:pt>
                <c:pt idx="12309">
                  <c:v>41</c:v>
                </c:pt>
                <c:pt idx="12310">
                  <c:v>26</c:v>
                </c:pt>
                <c:pt idx="12311">
                  <c:v>13</c:v>
                </c:pt>
                <c:pt idx="12312">
                  <c:v>12</c:v>
                </c:pt>
                <c:pt idx="12313">
                  <c:v>36</c:v>
                </c:pt>
                <c:pt idx="12314">
                  <c:v>86</c:v>
                </c:pt>
                <c:pt idx="12315">
                  <c:v>210</c:v>
                </c:pt>
                <c:pt idx="12316">
                  <c:v>332</c:v>
                </c:pt>
                <c:pt idx="12317">
                  <c:v>493</c:v>
                </c:pt>
                <c:pt idx="12318">
                  <c:v>536</c:v>
                </c:pt>
                <c:pt idx="12319">
                  <c:v>668</c:v>
                </c:pt>
                <c:pt idx="12320">
                  <c:v>679</c:v>
                </c:pt>
                <c:pt idx="12321">
                  <c:v>647</c:v>
                </c:pt>
                <c:pt idx="12322">
                  <c:v>702</c:v>
                </c:pt>
                <c:pt idx="12323">
                  <c:v>644</c:v>
                </c:pt>
                <c:pt idx="12324">
                  <c:v>586</c:v>
                </c:pt>
                <c:pt idx="12325">
                  <c:v>512</c:v>
                </c:pt>
                <c:pt idx="12326">
                  <c:v>554</c:v>
                </c:pt>
                <c:pt idx="12327">
                  <c:v>399</c:v>
                </c:pt>
                <c:pt idx="12328">
                  <c:v>316</c:v>
                </c:pt>
                <c:pt idx="12329">
                  <c:v>228</c:v>
                </c:pt>
                <c:pt idx="12330">
                  <c:v>238</c:v>
                </c:pt>
                <c:pt idx="12331">
                  <c:v>169</c:v>
                </c:pt>
                <c:pt idx="12332">
                  <c:v>121</c:v>
                </c:pt>
                <c:pt idx="12333">
                  <c:v>89</c:v>
                </c:pt>
                <c:pt idx="12334">
                  <c:v>50</c:v>
                </c:pt>
                <c:pt idx="12335">
                  <c:v>13</c:v>
                </c:pt>
                <c:pt idx="12336">
                  <c:v>12</c:v>
                </c:pt>
                <c:pt idx="12337">
                  <c:v>22</c:v>
                </c:pt>
                <c:pt idx="12338">
                  <c:v>35</c:v>
                </c:pt>
                <c:pt idx="12339">
                  <c:v>140</c:v>
                </c:pt>
                <c:pt idx="12340">
                  <c:v>300</c:v>
                </c:pt>
                <c:pt idx="12341">
                  <c:v>404</c:v>
                </c:pt>
                <c:pt idx="12342">
                  <c:v>511</c:v>
                </c:pt>
                <c:pt idx="12343">
                  <c:v>684</c:v>
                </c:pt>
                <c:pt idx="12344">
                  <c:v>686</c:v>
                </c:pt>
                <c:pt idx="12345">
                  <c:v>678</c:v>
                </c:pt>
                <c:pt idx="12346">
                  <c:v>644</c:v>
                </c:pt>
                <c:pt idx="12347">
                  <c:v>662</c:v>
                </c:pt>
                <c:pt idx="12348">
                  <c:v>578</c:v>
                </c:pt>
                <c:pt idx="12349">
                  <c:v>496</c:v>
                </c:pt>
                <c:pt idx="12350">
                  <c:v>453</c:v>
                </c:pt>
                <c:pt idx="12351">
                  <c:v>314</c:v>
                </c:pt>
                <c:pt idx="12352">
                  <c:v>246</c:v>
                </c:pt>
                <c:pt idx="12353">
                  <c:v>226</c:v>
                </c:pt>
                <c:pt idx="12354">
                  <c:v>108</c:v>
                </c:pt>
                <c:pt idx="12355">
                  <c:v>49</c:v>
                </c:pt>
                <c:pt idx="12356">
                  <c:v>14</c:v>
                </c:pt>
                <c:pt idx="12357">
                  <c:v>11</c:v>
                </c:pt>
                <c:pt idx="12358">
                  <c:v>5</c:v>
                </c:pt>
                <c:pt idx="12359">
                  <c:v>8</c:v>
                </c:pt>
                <c:pt idx="12360">
                  <c:v>35</c:v>
                </c:pt>
                <c:pt idx="12361">
                  <c:v>139</c:v>
                </c:pt>
                <c:pt idx="12362">
                  <c:v>517</c:v>
                </c:pt>
                <c:pt idx="12363">
                  <c:v>665</c:v>
                </c:pt>
                <c:pt idx="12364">
                  <c:v>282</c:v>
                </c:pt>
                <c:pt idx="12365">
                  <c:v>187</c:v>
                </c:pt>
                <c:pt idx="12366">
                  <c:v>239</c:v>
                </c:pt>
                <c:pt idx="12367">
                  <c:v>282</c:v>
                </c:pt>
                <c:pt idx="12368">
                  <c:v>274</c:v>
                </c:pt>
                <c:pt idx="12369">
                  <c:v>270</c:v>
                </c:pt>
                <c:pt idx="12370">
                  <c:v>292</c:v>
                </c:pt>
                <c:pt idx="12371">
                  <c:v>448</c:v>
                </c:pt>
                <c:pt idx="12372">
                  <c:v>834</c:v>
                </c:pt>
                <c:pt idx="12373">
                  <c:v>822</c:v>
                </c:pt>
                <c:pt idx="12374">
                  <c:v>645</c:v>
                </c:pt>
                <c:pt idx="12375">
                  <c:v>461</c:v>
                </c:pt>
                <c:pt idx="12376">
                  <c:v>265</c:v>
                </c:pt>
                <c:pt idx="12377">
                  <c:v>168</c:v>
                </c:pt>
                <c:pt idx="12378">
                  <c:v>86</c:v>
                </c:pt>
                <c:pt idx="12379">
                  <c:v>34</c:v>
                </c:pt>
                <c:pt idx="12380">
                  <c:v>20</c:v>
                </c:pt>
                <c:pt idx="12381">
                  <c:v>8</c:v>
                </c:pt>
                <c:pt idx="12382">
                  <c:v>5</c:v>
                </c:pt>
                <c:pt idx="12383">
                  <c:v>5</c:v>
                </c:pt>
                <c:pt idx="12384">
                  <c:v>36</c:v>
                </c:pt>
                <c:pt idx="12385">
                  <c:v>184</c:v>
                </c:pt>
                <c:pt idx="12386">
                  <c:v>569</c:v>
                </c:pt>
                <c:pt idx="12387">
                  <c:v>710</c:v>
                </c:pt>
                <c:pt idx="12388">
                  <c:v>335</c:v>
                </c:pt>
                <c:pt idx="12389">
                  <c:v>176</c:v>
                </c:pt>
                <c:pt idx="12390">
                  <c:v>227</c:v>
                </c:pt>
                <c:pt idx="12391">
                  <c:v>247</c:v>
                </c:pt>
                <c:pt idx="12392">
                  <c:v>267</c:v>
                </c:pt>
                <c:pt idx="12393">
                  <c:v>276</c:v>
                </c:pt>
                <c:pt idx="12394">
                  <c:v>272</c:v>
                </c:pt>
                <c:pt idx="12395">
                  <c:v>473</c:v>
                </c:pt>
                <c:pt idx="12396">
                  <c:v>850</c:v>
                </c:pt>
                <c:pt idx="12397">
                  <c:v>790</c:v>
                </c:pt>
                <c:pt idx="12398">
                  <c:v>513</c:v>
                </c:pt>
                <c:pt idx="12399">
                  <c:v>415</c:v>
                </c:pt>
                <c:pt idx="12400">
                  <c:v>283</c:v>
                </c:pt>
                <c:pt idx="12401">
                  <c:v>193</c:v>
                </c:pt>
                <c:pt idx="12402">
                  <c:v>113</c:v>
                </c:pt>
                <c:pt idx="12403">
                  <c:v>49</c:v>
                </c:pt>
                <c:pt idx="12404">
                  <c:v>27</c:v>
                </c:pt>
                <c:pt idx="12405">
                  <c:v>11</c:v>
                </c:pt>
                <c:pt idx="12406">
                  <c:v>8</c:v>
                </c:pt>
                <c:pt idx="12407">
                  <c:v>10</c:v>
                </c:pt>
                <c:pt idx="12408">
                  <c:v>38</c:v>
                </c:pt>
                <c:pt idx="12409">
                  <c:v>172</c:v>
                </c:pt>
                <c:pt idx="12410">
                  <c:v>547</c:v>
                </c:pt>
                <c:pt idx="12411">
                  <c:v>668</c:v>
                </c:pt>
                <c:pt idx="12412">
                  <c:v>303</c:v>
                </c:pt>
                <c:pt idx="12413">
                  <c:v>203</c:v>
                </c:pt>
                <c:pt idx="12414">
                  <c:v>226</c:v>
                </c:pt>
                <c:pt idx="12415">
                  <c:v>315</c:v>
                </c:pt>
                <c:pt idx="12416">
                  <c:v>303</c:v>
                </c:pt>
                <c:pt idx="12417">
                  <c:v>302</c:v>
                </c:pt>
                <c:pt idx="12418">
                  <c:v>300</c:v>
                </c:pt>
                <c:pt idx="12419">
                  <c:v>452</c:v>
                </c:pt>
                <c:pt idx="12420">
                  <c:v>724</c:v>
                </c:pt>
                <c:pt idx="12421">
                  <c:v>782</c:v>
                </c:pt>
                <c:pt idx="12422">
                  <c:v>538</c:v>
                </c:pt>
                <c:pt idx="12423">
                  <c:v>408</c:v>
                </c:pt>
                <c:pt idx="12424">
                  <c:v>298</c:v>
                </c:pt>
                <c:pt idx="12425">
                  <c:v>248</c:v>
                </c:pt>
                <c:pt idx="12426">
                  <c:v>123</c:v>
                </c:pt>
                <c:pt idx="12427">
                  <c:v>59</c:v>
                </c:pt>
                <c:pt idx="12428">
                  <c:v>22</c:v>
                </c:pt>
                <c:pt idx="12429">
                  <c:v>12</c:v>
                </c:pt>
                <c:pt idx="12430">
                  <c:v>5</c:v>
                </c:pt>
                <c:pt idx="12431">
                  <c:v>6</c:v>
                </c:pt>
                <c:pt idx="12432">
                  <c:v>34</c:v>
                </c:pt>
                <c:pt idx="12433">
                  <c:v>170</c:v>
                </c:pt>
                <c:pt idx="12434">
                  <c:v>526</c:v>
                </c:pt>
                <c:pt idx="12435">
                  <c:v>681</c:v>
                </c:pt>
                <c:pt idx="12436">
                  <c:v>337</c:v>
                </c:pt>
                <c:pt idx="12437">
                  <c:v>210</c:v>
                </c:pt>
                <c:pt idx="12438">
                  <c:v>237</c:v>
                </c:pt>
                <c:pt idx="12439">
                  <c:v>336</c:v>
                </c:pt>
                <c:pt idx="12440">
                  <c:v>315</c:v>
                </c:pt>
                <c:pt idx="12441">
                  <c:v>265</c:v>
                </c:pt>
                <c:pt idx="12442">
                  <c:v>333</c:v>
                </c:pt>
                <c:pt idx="12443">
                  <c:v>466</c:v>
                </c:pt>
                <c:pt idx="12444">
                  <c:v>869</c:v>
                </c:pt>
                <c:pt idx="12445">
                  <c:v>813</c:v>
                </c:pt>
                <c:pt idx="12446">
                  <c:v>602</c:v>
                </c:pt>
                <c:pt idx="12447">
                  <c:v>478</c:v>
                </c:pt>
                <c:pt idx="12448">
                  <c:v>313</c:v>
                </c:pt>
                <c:pt idx="12449">
                  <c:v>228</c:v>
                </c:pt>
                <c:pt idx="12450">
                  <c:v>177</c:v>
                </c:pt>
                <c:pt idx="12451">
                  <c:v>77</c:v>
                </c:pt>
                <c:pt idx="12452">
                  <c:v>29</c:v>
                </c:pt>
                <c:pt idx="12453">
                  <c:v>19</c:v>
                </c:pt>
                <c:pt idx="12454">
                  <c:v>8</c:v>
                </c:pt>
                <c:pt idx="12455">
                  <c:v>10</c:v>
                </c:pt>
                <c:pt idx="12456">
                  <c:v>29</c:v>
                </c:pt>
                <c:pt idx="12457">
                  <c:v>139</c:v>
                </c:pt>
                <c:pt idx="12458">
                  <c:v>428</c:v>
                </c:pt>
                <c:pt idx="12459">
                  <c:v>700</c:v>
                </c:pt>
                <c:pt idx="12460">
                  <c:v>382</c:v>
                </c:pt>
                <c:pt idx="12461">
                  <c:v>249</c:v>
                </c:pt>
                <c:pt idx="12462">
                  <c:v>264</c:v>
                </c:pt>
                <c:pt idx="12463">
                  <c:v>369</c:v>
                </c:pt>
                <c:pt idx="12464">
                  <c:v>416</c:v>
                </c:pt>
                <c:pt idx="12465">
                  <c:v>373</c:v>
                </c:pt>
                <c:pt idx="12466">
                  <c:v>397</c:v>
                </c:pt>
                <c:pt idx="12467">
                  <c:v>523</c:v>
                </c:pt>
                <c:pt idx="12468">
                  <c:v>793</c:v>
                </c:pt>
                <c:pt idx="12469">
                  <c:v>723</c:v>
                </c:pt>
                <c:pt idx="12470">
                  <c:v>555</c:v>
                </c:pt>
                <c:pt idx="12471">
                  <c:v>408</c:v>
                </c:pt>
                <c:pt idx="12472">
                  <c:v>339</c:v>
                </c:pt>
                <c:pt idx="12473">
                  <c:v>291</c:v>
                </c:pt>
                <c:pt idx="12474">
                  <c:v>215</c:v>
                </c:pt>
                <c:pt idx="12475">
                  <c:v>206</c:v>
                </c:pt>
                <c:pt idx="12476">
                  <c:v>123</c:v>
                </c:pt>
                <c:pt idx="12477">
                  <c:v>89</c:v>
                </c:pt>
                <c:pt idx="12478">
                  <c:v>40</c:v>
                </c:pt>
                <c:pt idx="12479">
                  <c:v>8</c:v>
                </c:pt>
                <c:pt idx="12480">
                  <c:v>19</c:v>
                </c:pt>
                <c:pt idx="12481">
                  <c:v>80</c:v>
                </c:pt>
                <c:pt idx="12482">
                  <c:v>87</c:v>
                </c:pt>
                <c:pt idx="12483">
                  <c:v>244</c:v>
                </c:pt>
                <c:pt idx="12484">
                  <c:v>340</c:v>
                </c:pt>
                <c:pt idx="12485">
                  <c:v>466</c:v>
                </c:pt>
                <c:pt idx="12486">
                  <c:v>569</c:v>
                </c:pt>
                <c:pt idx="12487">
                  <c:v>531</c:v>
                </c:pt>
                <c:pt idx="12488">
                  <c:v>585</c:v>
                </c:pt>
                <c:pt idx="12489">
                  <c:v>593</c:v>
                </c:pt>
                <c:pt idx="12490">
                  <c:v>555</c:v>
                </c:pt>
                <c:pt idx="12491">
                  <c:v>534</c:v>
                </c:pt>
                <c:pt idx="12492">
                  <c:v>495</c:v>
                </c:pt>
                <c:pt idx="12493">
                  <c:v>451</c:v>
                </c:pt>
                <c:pt idx="12494">
                  <c:v>360</c:v>
                </c:pt>
                <c:pt idx="12495">
                  <c:v>363</c:v>
                </c:pt>
                <c:pt idx="12496">
                  <c:v>316</c:v>
                </c:pt>
                <c:pt idx="12497">
                  <c:v>214</c:v>
                </c:pt>
                <c:pt idx="12498">
                  <c:v>230</c:v>
                </c:pt>
                <c:pt idx="12499">
                  <c:v>158</c:v>
                </c:pt>
                <c:pt idx="12500">
                  <c:v>116</c:v>
                </c:pt>
                <c:pt idx="12501">
                  <c:v>73</c:v>
                </c:pt>
                <c:pt idx="12502">
                  <c:v>29</c:v>
                </c:pt>
                <c:pt idx="12503">
                  <c:v>10</c:v>
                </c:pt>
                <c:pt idx="12504">
                  <c:v>13</c:v>
                </c:pt>
                <c:pt idx="12505">
                  <c:v>30</c:v>
                </c:pt>
                <c:pt idx="12506">
                  <c:v>62</c:v>
                </c:pt>
                <c:pt idx="12507">
                  <c:v>181</c:v>
                </c:pt>
                <c:pt idx="12508">
                  <c:v>266</c:v>
                </c:pt>
                <c:pt idx="12509">
                  <c:v>413</c:v>
                </c:pt>
                <c:pt idx="12510">
                  <c:v>499</c:v>
                </c:pt>
                <c:pt idx="12511">
                  <c:v>502</c:v>
                </c:pt>
                <c:pt idx="12512">
                  <c:v>492</c:v>
                </c:pt>
                <c:pt idx="12513">
                  <c:v>500</c:v>
                </c:pt>
                <c:pt idx="12514">
                  <c:v>475</c:v>
                </c:pt>
                <c:pt idx="12515">
                  <c:v>508</c:v>
                </c:pt>
                <c:pt idx="12516">
                  <c:v>521</c:v>
                </c:pt>
                <c:pt idx="12517">
                  <c:v>490</c:v>
                </c:pt>
                <c:pt idx="12518">
                  <c:v>375</c:v>
                </c:pt>
                <c:pt idx="12519">
                  <c:v>363</c:v>
                </c:pt>
                <c:pt idx="12520">
                  <c:v>253</c:v>
                </c:pt>
                <c:pt idx="12521">
                  <c:v>159</c:v>
                </c:pt>
                <c:pt idx="12522">
                  <c:v>110</c:v>
                </c:pt>
                <c:pt idx="12523">
                  <c:v>41</c:v>
                </c:pt>
                <c:pt idx="12524">
                  <c:v>24</c:v>
                </c:pt>
                <c:pt idx="12525">
                  <c:v>17</c:v>
                </c:pt>
                <c:pt idx="12526">
                  <c:v>6</c:v>
                </c:pt>
                <c:pt idx="12527">
                  <c:v>7</c:v>
                </c:pt>
                <c:pt idx="12528">
                  <c:v>37</c:v>
                </c:pt>
                <c:pt idx="12529">
                  <c:v>144</c:v>
                </c:pt>
                <c:pt idx="12530">
                  <c:v>503</c:v>
                </c:pt>
                <c:pt idx="12531">
                  <c:v>651</c:v>
                </c:pt>
                <c:pt idx="12532">
                  <c:v>316</c:v>
                </c:pt>
                <c:pt idx="12533">
                  <c:v>147</c:v>
                </c:pt>
                <c:pt idx="12534">
                  <c:v>202</c:v>
                </c:pt>
                <c:pt idx="12535">
                  <c:v>261</c:v>
                </c:pt>
                <c:pt idx="12536">
                  <c:v>248</c:v>
                </c:pt>
                <c:pt idx="12537">
                  <c:v>259</c:v>
                </c:pt>
                <c:pt idx="12538">
                  <c:v>259</c:v>
                </c:pt>
                <c:pt idx="12539">
                  <c:v>427</c:v>
                </c:pt>
                <c:pt idx="12540">
                  <c:v>800</c:v>
                </c:pt>
                <c:pt idx="12541">
                  <c:v>831</c:v>
                </c:pt>
                <c:pt idx="12542">
                  <c:v>596</c:v>
                </c:pt>
                <c:pt idx="12543">
                  <c:v>394</c:v>
                </c:pt>
                <c:pt idx="12544">
                  <c:v>250</c:v>
                </c:pt>
                <c:pt idx="12545">
                  <c:v>164</c:v>
                </c:pt>
                <c:pt idx="12546">
                  <c:v>80</c:v>
                </c:pt>
                <c:pt idx="12547">
                  <c:v>28</c:v>
                </c:pt>
                <c:pt idx="12548">
                  <c:v>16</c:v>
                </c:pt>
                <c:pt idx="12549">
                  <c:v>6</c:v>
                </c:pt>
                <c:pt idx="12550">
                  <c:v>12</c:v>
                </c:pt>
                <c:pt idx="12551">
                  <c:v>4</c:v>
                </c:pt>
                <c:pt idx="12552">
                  <c:v>29</c:v>
                </c:pt>
                <c:pt idx="12553">
                  <c:v>136</c:v>
                </c:pt>
                <c:pt idx="12554">
                  <c:v>303</c:v>
                </c:pt>
                <c:pt idx="12555">
                  <c:v>613</c:v>
                </c:pt>
                <c:pt idx="12556">
                  <c:v>285</c:v>
                </c:pt>
                <c:pt idx="12557">
                  <c:v>125</c:v>
                </c:pt>
                <c:pt idx="12558">
                  <c:v>65</c:v>
                </c:pt>
                <c:pt idx="12559">
                  <c:v>95</c:v>
                </c:pt>
                <c:pt idx="12560">
                  <c:v>59</c:v>
                </c:pt>
                <c:pt idx="12561">
                  <c:v>60</c:v>
                </c:pt>
                <c:pt idx="12562">
                  <c:v>116</c:v>
                </c:pt>
                <c:pt idx="12563">
                  <c:v>239</c:v>
                </c:pt>
                <c:pt idx="12564">
                  <c:v>681</c:v>
                </c:pt>
                <c:pt idx="12565">
                  <c:v>653</c:v>
                </c:pt>
                <c:pt idx="12566">
                  <c:v>491</c:v>
                </c:pt>
                <c:pt idx="12567">
                  <c:v>386</c:v>
                </c:pt>
                <c:pt idx="12568">
                  <c:v>274</c:v>
                </c:pt>
                <c:pt idx="12569">
                  <c:v>207</c:v>
                </c:pt>
                <c:pt idx="12570">
                  <c:v>89</c:v>
                </c:pt>
                <c:pt idx="12571">
                  <c:v>34</c:v>
                </c:pt>
                <c:pt idx="12572">
                  <c:v>28</c:v>
                </c:pt>
                <c:pt idx="12573">
                  <c:v>4</c:v>
                </c:pt>
                <c:pt idx="12574">
                  <c:v>8</c:v>
                </c:pt>
                <c:pt idx="12575">
                  <c:v>10</c:v>
                </c:pt>
                <c:pt idx="12576">
                  <c:v>40</c:v>
                </c:pt>
                <c:pt idx="12577">
                  <c:v>194</c:v>
                </c:pt>
                <c:pt idx="12578">
                  <c:v>505</c:v>
                </c:pt>
                <c:pt idx="12579">
                  <c:v>713</c:v>
                </c:pt>
                <c:pt idx="12580">
                  <c:v>352</c:v>
                </c:pt>
                <c:pt idx="12581">
                  <c:v>198</c:v>
                </c:pt>
                <c:pt idx="12582">
                  <c:v>246</c:v>
                </c:pt>
                <c:pt idx="12583">
                  <c:v>334</c:v>
                </c:pt>
                <c:pt idx="12584">
                  <c:v>255</c:v>
                </c:pt>
                <c:pt idx="12585">
                  <c:v>320</c:v>
                </c:pt>
                <c:pt idx="12586">
                  <c:v>281</c:v>
                </c:pt>
                <c:pt idx="12587">
                  <c:v>392</c:v>
                </c:pt>
                <c:pt idx="12588">
                  <c:v>857</c:v>
                </c:pt>
                <c:pt idx="12589">
                  <c:v>744</c:v>
                </c:pt>
                <c:pt idx="12590">
                  <c:v>671</c:v>
                </c:pt>
                <c:pt idx="12591">
                  <c:v>448</c:v>
                </c:pt>
                <c:pt idx="12592">
                  <c:v>396</c:v>
                </c:pt>
                <c:pt idx="12593">
                  <c:v>238</c:v>
                </c:pt>
                <c:pt idx="12594">
                  <c:v>153</c:v>
                </c:pt>
                <c:pt idx="12595">
                  <c:v>48</c:v>
                </c:pt>
                <c:pt idx="12596">
                  <c:v>21</c:v>
                </c:pt>
                <c:pt idx="12597">
                  <c:v>9</c:v>
                </c:pt>
                <c:pt idx="12598">
                  <c:v>5</c:v>
                </c:pt>
                <c:pt idx="12599">
                  <c:v>6</c:v>
                </c:pt>
                <c:pt idx="12600">
                  <c:v>40</c:v>
                </c:pt>
                <c:pt idx="12601">
                  <c:v>181</c:v>
                </c:pt>
                <c:pt idx="12602">
                  <c:v>506</c:v>
                </c:pt>
                <c:pt idx="12603">
                  <c:v>719</c:v>
                </c:pt>
                <c:pt idx="12604">
                  <c:v>357</c:v>
                </c:pt>
                <c:pt idx="12605">
                  <c:v>179</c:v>
                </c:pt>
                <c:pt idx="12606">
                  <c:v>228</c:v>
                </c:pt>
                <c:pt idx="12607">
                  <c:v>265</c:v>
                </c:pt>
                <c:pt idx="12608">
                  <c:v>284</c:v>
                </c:pt>
                <c:pt idx="12609">
                  <c:v>298</c:v>
                </c:pt>
                <c:pt idx="12610">
                  <c:v>324</c:v>
                </c:pt>
                <c:pt idx="12611">
                  <c:v>438</c:v>
                </c:pt>
                <c:pt idx="12612">
                  <c:v>867</c:v>
                </c:pt>
                <c:pt idx="12613">
                  <c:v>823</c:v>
                </c:pt>
                <c:pt idx="12614">
                  <c:v>579</c:v>
                </c:pt>
                <c:pt idx="12615">
                  <c:v>435</c:v>
                </c:pt>
                <c:pt idx="12616">
                  <c:v>337</c:v>
                </c:pt>
                <c:pt idx="12617">
                  <c:v>242</c:v>
                </c:pt>
                <c:pt idx="12618">
                  <c:v>172</c:v>
                </c:pt>
                <c:pt idx="12619">
                  <c:v>94</c:v>
                </c:pt>
                <c:pt idx="12620">
                  <c:v>51</c:v>
                </c:pt>
                <c:pt idx="12621">
                  <c:v>15</c:v>
                </c:pt>
                <c:pt idx="12622">
                  <c:v>5</c:v>
                </c:pt>
                <c:pt idx="12623">
                  <c:v>14</c:v>
                </c:pt>
                <c:pt idx="12624">
                  <c:v>33</c:v>
                </c:pt>
                <c:pt idx="12625">
                  <c:v>151</c:v>
                </c:pt>
                <c:pt idx="12626">
                  <c:v>430</c:v>
                </c:pt>
                <c:pt idx="12627">
                  <c:v>653</c:v>
                </c:pt>
                <c:pt idx="12628">
                  <c:v>366</c:v>
                </c:pt>
                <c:pt idx="12629">
                  <c:v>216</c:v>
                </c:pt>
                <c:pt idx="12630">
                  <c:v>286</c:v>
                </c:pt>
                <c:pt idx="12631">
                  <c:v>403</c:v>
                </c:pt>
                <c:pt idx="12632">
                  <c:v>393</c:v>
                </c:pt>
                <c:pt idx="12633">
                  <c:v>376</c:v>
                </c:pt>
                <c:pt idx="12634">
                  <c:v>377</c:v>
                </c:pt>
                <c:pt idx="12635">
                  <c:v>558</c:v>
                </c:pt>
                <c:pt idx="12636">
                  <c:v>823</c:v>
                </c:pt>
                <c:pt idx="12637">
                  <c:v>693</c:v>
                </c:pt>
                <c:pt idx="12638">
                  <c:v>467</c:v>
                </c:pt>
                <c:pt idx="12639">
                  <c:v>385</c:v>
                </c:pt>
                <c:pt idx="12640">
                  <c:v>333</c:v>
                </c:pt>
                <c:pt idx="12641">
                  <c:v>321</c:v>
                </c:pt>
                <c:pt idx="12642">
                  <c:v>222</c:v>
                </c:pt>
                <c:pt idx="12643">
                  <c:v>137</c:v>
                </c:pt>
                <c:pt idx="12644">
                  <c:v>95</c:v>
                </c:pt>
                <c:pt idx="12645">
                  <c:v>67</c:v>
                </c:pt>
                <c:pt idx="12646">
                  <c:v>27</c:v>
                </c:pt>
                <c:pt idx="12647">
                  <c:v>8</c:v>
                </c:pt>
                <c:pt idx="12648">
                  <c:v>23</c:v>
                </c:pt>
                <c:pt idx="12649">
                  <c:v>47</c:v>
                </c:pt>
                <c:pt idx="12650">
                  <c:v>78</c:v>
                </c:pt>
                <c:pt idx="12651">
                  <c:v>204</c:v>
                </c:pt>
                <c:pt idx="12652">
                  <c:v>367</c:v>
                </c:pt>
                <c:pt idx="12653">
                  <c:v>435</c:v>
                </c:pt>
                <c:pt idx="12654">
                  <c:v>566</c:v>
                </c:pt>
                <c:pt idx="12655">
                  <c:v>603</c:v>
                </c:pt>
                <c:pt idx="12656">
                  <c:v>617</c:v>
                </c:pt>
                <c:pt idx="12657">
                  <c:v>573</c:v>
                </c:pt>
                <c:pt idx="12658">
                  <c:v>583</c:v>
                </c:pt>
                <c:pt idx="12659">
                  <c:v>542</c:v>
                </c:pt>
                <c:pt idx="12660">
                  <c:v>593</c:v>
                </c:pt>
                <c:pt idx="12661">
                  <c:v>571</c:v>
                </c:pt>
                <c:pt idx="12662">
                  <c:v>461</c:v>
                </c:pt>
                <c:pt idx="12663">
                  <c:v>352</c:v>
                </c:pt>
                <c:pt idx="12664">
                  <c:v>290</c:v>
                </c:pt>
                <c:pt idx="12665">
                  <c:v>280</c:v>
                </c:pt>
                <c:pt idx="12666">
                  <c:v>183</c:v>
                </c:pt>
                <c:pt idx="12667">
                  <c:v>148</c:v>
                </c:pt>
                <c:pt idx="12668">
                  <c:v>88</c:v>
                </c:pt>
                <c:pt idx="12669">
                  <c:v>74</c:v>
                </c:pt>
                <c:pt idx="12670">
                  <c:v>28</c:v>
                </c:pt>
                <c:pt idx="12671">
                  <c:v>18</c:v>
                </c:pt>
                <c:pt idx="12672">
                  <c:v>17</c:v>
                </c:pt>
                <c:pt idx="12673">
                  <c:v>23</c:v>
                </c:pt>
                <c:pt idx="12674">
                  <c:v>48</c:v>
                </c:pt>
                <c:pt idx="12675">
                  <c:v>119</c:v>
                </c:pt>
                <c:pt idx="12676">
                  <c:v>274</c:v>
                </c:pt>
                <c:pt idx="12677">
                  <c:v>436</c:v>
                </c:pt>
                <c:pt idx="12678">
                  <c:v>546</c:v>
                </c:pt>
                <c:pt idx="12679">
                  <c:v>615</c:v>
                </c:pt>
                <c:pt idx="12680">
                  <c:v>614</c:v>
                </c:pt>
                <c:pt idx="12681">
                  <c:v>582</c:v>
                </c:pt>
                <c:pt idx="12682">
                  <c:v>463</c:v>
                </c:pt>
                <c:pt idx="12683">
                  <c:v>580</c:v>
                </c:pt>
                <c:pt idx="12684">
                  <c:v>593</c:v>
                </c:pt>
                <c:pt idx="12685">
                  <c:v>513</c:v>
                </c:pt>
                <c:pt idx="12686">
                  <c:v>390</c:v>
                </c:pt>
                <c:pt idx="12687">
                  <c:v>302</c:v>
                </c:pt>
                <c:pt idx="12688">
                  <c:v>246</c:v>
                </c:pt>
                <c:pt idx="12689">
                  <c:v>153</c:v>
                </c:pt>
                <c:pt idx="12690">
                  <c:v>108</c:v>
                </c:pt>
                <c:pt idx="12691">
                  <c:v>40</c:v>
                </c:pt>
                <c:pt idx="12692">
                  <c:v>14</c:v>
                </c:pt>
                <c:pt idx="12693">
                  <c:v>9</c:v>
                </c:pt>
                <c:pt idx="12694">
                  <c:v>4</c:v>
                </c:pt>
                <c:pt idx="12695">
                  <c:v>9</c:v>
                </c:pt>
                <c:pt idx="12696">
                  <c:v>23</c:v>
                </c:pt>
                <c:pt idx="12697">
                  <c:v>37</c:v>
                </c:pt>
                <c:pt idx="12698">
                  <c:v>145</c:v>
                </c:pt>
                <c:pt idx="12699">
                  <c:v>474</c:v>
                </c:pt>
                <c:pt idx="12700">
                  <c:v>250</c:v>
                </c:pt>
                <c:pt idx="12701">
                  <c:v>91</c:v>
                </c:pt>
                <c:pt idx="12702">
                  <c:v>121</c:v>
                </c:pt>
                <c:pt idx="12703">
                  <c:v>168</c:v>
                </c:pt>
                <c:pt idx="12704">
                  <c:v>225</c:v>
                </c:pt>
                <c:pt idx="12705">
                  <c:v>219</c:v>
                </c:pt>
                <c:pt idx="12706">
                  <c:v>237</c:v>
                </c:pt>
                <c:pt idx="12707">
                  <c:v>332</c:v>
                </c:pt>
                <c:pt idx="12708">
                  <c:v>723</c:v>
                </c:pt>
                <c:pt idx="12709">
                  <c:v>642</c:v>
                </c:pt>
                <c:pt idx="12710">
                  <c:v>463</c:v>
                </c:pt>
                <c:pt idx="12711">
                  <c:v>362</c:v>
                </c:pt>
                <c:pt idx="12712">
                  <c:v>273</c:v>
                </c:pt>
                <c:pt idx="12713">
                  <c:v>164</c:v>
                </c:pt>
                <c:pt idx="12714">
                  <c:v>74</c:v>
                </c:pt>
                <c:pt idx="12715">
                  <c:v>35</c:v>
                </c:pt>
                <c:pt idx="12716">
                  <c:v>14</c:v>
                </c:pt>
                <c:pt idx="12717">
                  <c:v>15</c:v>
                </c:pt>
                <c:pt idx="12718">
                  <c:v>8</c:v>
                </c:pt>
                <c:pt idx="12719">
                  <c:v>10</c:v>
                </c:pt>
                <c:pt idx="12720">
                  <c:v>37</c:v>
                </c:pt>
                <c:pt idx="12721">
                  <c:v>161</c:v>
                </c:pt>
                <c:pt idx="12722">
                  <c:v>480</c:v>
                </c:pt>
                <c:pt idx="12723">
                  <c:v>673</c:v>
                </c:pt>
                <c:pt idx="12724">
                  <c:v>328</c:v>
                </c:pt>
                <c:pt idx="12725">
                  <c:v>180</c:v>
                </c:pt>
                <c:pt idx="12726">
                  <c:v>230</c:v>
                </c:pt>
                <c:pt idx="12727">
                  <c:v>292</c:v>
                </c:pt>
                <c:pt idx="12728">
                  <c:v>272</c:v>
                </c:pt>
                <c:pt idx="12729">
                  <c:v>227</c:v>
                </c:pt>
                <c:pt idx="12730">
                  <c:v>259</c:v>
                </c:pt>
                <c:pt idx="12731">
                  <c:v>334</c:v>
                </c:pt>
                <c:pt idx="12732">
                  <c:v>811</c:v>
                </c:pt>
                <c:pt idx="12733">
                  <c:v>795</c:v>
                </c:pt>
                <c:pt idx="12734">
                  <c:v>514</c:v>
                </c:pt>
                <c:pt idx="12735">
                  <c:v>458</c:v>
                </c:pt>
                <c:pt idx="12736">
                  <c:v>276</c:v>
                </c:pt>
                <c:pt idx="12737">
                  <c:v>291</c:v>
                </c:pt>
                <c:pt idx="12738">
                  <c:v>125</c:v>
                </c:pt>
                <c:pt idx="12739">
                  <c:v>53</c:v>
                </c:pt>
                <c:pt idx="12740">
                  <c:v>27</c:v>
                </c:pt>
                <c:pt idx="12741">
                  <c:v>6</c:v>
                </c:pt>
                <c:pt idx="12742">
                  <c:v>8</c:v>
                </c:pt>
                <c:pt idx="12743">
                  <c:v>7</c:v>
                </c:pt>
                <c:pt idx="12744">
                  <c:v>39</c:v>
                </c:pt>
                <c:pt idx="12745">
                  <c:v>165</c:v>
                </c:pt>
                <c:pt idx="12746">
                  <c:v>464</c:v>
                </c:pt>
                <c:pt idx="12747">
                  <c:v>643</c:v>
                </c:pt>
                <c:pt idx="12748">
                  <c:v>316</c:v>
                </c:pt>
                <c:pt idx="12749">
                  <c:v>167</c:v>
                </c:pt>
                <c:pt idx="12750">
                  <c:v>188</c:v>
                </c:pt>
                <c:pt idx="12751">
                  <c:v>180</c:v>
                </c:pt>
                <c:pt idx="12752">
                  <c:v>211</c:v>
                </c:pt>
                <c:pt idx="12753">
                  <c:v>190</c:v>
                </c:pt>
                <c:pt idx="12754">
                  <c:v>179</c:v>
                </c:pt>
                <c:pt idx="12755">
                  <c:v>335</c:v>
                </c:pt>
                <c:pt idx="12756">
                  <c:v>691</c:v>
                </c:pt>
                <c:pt idx="12757">
                  <c:v>672</c:v>
                </c:pt>
                <c:pt idx="12758">
                  <c:v>539</c:v>
                </c:pt>
                <c:pt idx="12759">
                  <c:v>407</c:v>
                </c:pt>
                <c:pt idx="12760">
                  <c:v>344</c:v>
                </c:pt>
                <c:pt idx="12761">
                  <c:v>257</c:v>
                </c:pt>
                <c:pt idx="12762">
                  <c:v>123</c:v>
                </c:pt>
                <c:pt idx="12763">
                  <c:v>69</c:v>
                </c:pt>
                <c:pt idx="12764">
                  <c:v>18</c:v>
                </c:pt>
                <c:pt idx="12765">
                  <c:v>18</c:v>
                </c:pt>
                <c:pt idx="12766">
                  <c:v>11</c:v>
                </c:pt>
                <c:pt idx="12767">
                  <c:v>12</c:v>
                </c:pt>
                <c:pt idx="12768">
                  <c:v>40</c:v>
                </c:pt>
                <c:pt idx="12769">
                  <c:v>150</c:v>
                </c:pt>
                <c:pt idx="12770">
                  <c:v>463</c:v>
                </c:pt>
                <c:pt idx="12771">
                  <c:v>590</c:v>
                </c:pt>
                <c:pt idx="12772">
                  <c:v>256</c:v>
                </c:pt>
                <c:pt idx="12773">
                  <c:v>150</c:v>
                </c:pt>
                <c:pt idx="12774">
                  <c:v>161</c:v>
                </c:pt>
                <c:pt idx="12775">
                  <c:v>215</c:v>
                </c:pt>
                <c:pt idx="12776">
                  <c:v>172</c:v>
                </c:pt>
                <c:pt idx="12777">
                  <c:v>176</c:v>
                </c:pt>
                <c:pt idx="12778">
                  <c:v>194</c:v>
                </c:pt>
                <c:pt idx="12779">
                  <c:v>320</c:v>
                </c:pt>
                <c:pt idx="12780">
                  <c:v>615</c:v>
                </c:pt>
                <c:pt idx="12781">
                  <c:v>640</c:v>
                </c:pt>
                <c:pt idx="12782">
                  <c:v>499</c:v>
                </c:pt>
                <c:pt idx="12783">
                  <c:v>436</c:v>
                </c:pt>
                <c:pt idx="12784">
                  <c:v>311</c:v>
                </c:pt>
                <c:pt idx="12785">
                  <c:v>243</c:v>
                </c:pt>
                <c:pt idx="12786">
                  <c:v>146</c:v>
                </c:pt>
                <c:pt idx="12787">
                  <c:v>93</c:v>
                </c:pt>
                <c:pt idx="12788">
                  <c:v>31</c:v>
                </c:pt>
                <c:pt idx="12789">
                  <c:v>12</c:v>
                </c:pt>
                <c:pt idx="12790">
                  <c:v>7</c:v>
                </c:pt>
                <c:pt idx="12791">
                  <c:v>10</c:v>
                </c:pt>
                <c:pt idx="12792">
                  <c:v>38</c:v>
                </c:pt>
                <c:pt idx="12793">
                  <c:v>122</c:v>
                </c:pt>
                <c:pt idx="12794">
                  <c:v>359</c:v>
                </c:pt>
                <c:pt idx="12795">
                  <c:v>613</c:v>
                </c:pt>
                <c:pt idx="12796">
                  <c:v>333</c:v>
                </c:pt>
                <c:pt idx="12797">
                  <c:v>185</c:v>
                </c:pt>
                <c:pt idx="12798">
                  <c:v>236</c:v>
                </c:pt>
                <c:pt idx="12799">
                  <c:v>254</c:v>
                </c:pt>
                <c:pt idx="12800">
                  <c:v>300</c:v>
                </c:pt>
                <c:pt idx="12801">
                  <c:v>263</c:v>
                </c:pt>
                <c:pt idx="12802">
                  <c:v>284</c:v>
                </c:pt>
                <c:pt idx="12803">
                  <c:v>380</c:v>
                </c:pt>
                <c:pt idx="12804">
                  <c:v>646</c:v>
                </c:pt>
                <c:pt idx="12805">
                  <c:v>505</c:v>
                </c:pt>
                <c:pt idx="12806">
                  <c:v>362</c:v>
                </c:pt>
                <c:pt idx="12807">
                  <c:v>202</c:v>
                </c:pt>
                <c:pt idx="12808">
                  <c:v>217</c:v>
                </c:pt>
                <c:pt idx="12809">
                  <c:v>197</c:v>
                </c:pt>
                <c:pt idx="12810">
                  <c:v>174</c:v>
                </c:pt>
                <c:pt idx="12811">
                  <c:v>116</c:v>
                </c:pt>
                <c:pt idx="12812">
                  <c:v>123</c:v>
                </c:pt>
                <c:pt idx="12813">
                  <c:v>93</c:v>
                </c:pt>
                <c:pt idx="12814">
                  <c:v>42</c:v>
                </c:pt>
                <c:pt idx="12815">
                  <c:v>19</c:v>
                </c:pt>
                <c:pt idx="12816">
                  <c:v>12</c:v>
                </c:pt>
                <c:pt idx="12817">
                  <c:v>47</c:v>
                </c:pt>
                <c:pt idx="12818">
                  <c:v>78</c:v>
                </c:pt>
                <c:pt idx="12819">
                  <c:v>167</c:v>
                </c:pt>
                <c:pt idx="12820">
                  <c:v>332</c:v>
                </c:pt>
                <c:pt idx="12821">
                  <c:v>494</c:v>
                </c:pt>
                <c:pt idx="12822">
                  <c:v>516</c:v>
                </c:pt>
                <c:pt idx="12823">
                  <c:v>602</c:v>
                </c:pt>
                <c:pt idx="12824">
                  <c:v>564</c:v>
                </c:pt>
                <c:pt idx="12825">
                  <c:v>609</c:v>
                </c:pt>
                <c:pt idx="12826">
                  <c:v>483</c:v>
                </c:pt>
                <c:pt idx="12827">
                  <c:v>513</c:v>
                </c:pt>
                <c:pt idx="12828">
                  <c:v>530</c:v>
                </c:pt>
                <c:pt idx="12829">
                  <c:v>481</c:v>
                </c:pt>
                <c:pt idx="12830">
                  <c:v>425</c:v>
                </c:pt>
                <c:pt idx="12831">
                  <c:v>386</c:v>
                </c:pt>
                <c:pt idx="12832">
                  <c:v>322</c:v>
                </c:pt>
                <c:pt idx="12833">
                  <c:v>279</c:v>
                </c:pt>
                <c:pt idx="12834">
                  <c:v>225</c:v>
                </c:pt>
                <c:pt idx="12835">
                  <c:v>163</c:v>
                </c:pt>
                <c:pt idx="12836">
                  <c:v>127</c:v>
                </c:pt>
                <c:pt idx="12837">
                  <c:v>114</c:v>
                </c:pt>
                <c:pt idx="12838">
                  <c:v>60</c:v>
                </c:pt>
                <c:pt idx="12839">
                  <c:v>13</c:v>
                </c:pt>
                <c:pt idx="12840">
                  <c:v>8</c:v>
                </c:pt>
                <c:pt idx="12841">
                  <c:v>25</c:v>
                </c:pt>
                <c:pt idx="12842">
                  <c:v>71</c:v>
                </c:pt>
                <c:pt idx="12843">
                  <c:v>141</c:v>
                </c:pt>
                <c:pt idx="12844">
                  <c:v>232</c:v>
                </c:pt>
                <c:pt idx="12845">
                  <c:v>452</c:v>
                </c:pt>
                <c:pt idx="12846">
                  <c:v>506</c:v>
                </c:pt>
                <c:pt idx="12847">
                  <c:v>556</c:v>
                </c:pt>
                <c:pt idx="12848">
                  <c:v>585</c:v>
                </c:pt>
                <c:pt idx="12849">
                  <c:v>551</c:v>
                </c:pt>
                <c:pt idx="12850">
                  <c:v>487</c:v>
                </c:pt>
                <c:pt idx="12851">
                  <c:v>461</c:v>
                </c:pt>
                <c:pt idx="12852">
                  <c:v>532</c:v>
                </c:pt>
                <c:pt idx="12853">
                  <c:v>534</c:v>
                </c:pt>
                <c:pt idx="12854">
                  <c:v>423</c:v>
                </c:pt>
                <c:pt idx="12855">
                  <c:v>332</c:v>
                </c:pt>
                <c:pt idx="12856">
                  <c:v>253</c:v>
                </c:pt>
                <c:pt idx="12857">
                  <c:v>178</c:v>
                </c:pt>
                <c:pt idx="12858">
                  <c:v>87</c:v>
                </c:pt>
                <c:pt idx="12859">
                  <c:v>68</c:v>
                </c:pt>
                <c:pt idx="12860">
                  <c:v>31</c:v>
                </c:pt>
                <c:pt idx="12861">
                  <c:v>14</c:v>
                </c:pt>
                <c:pt idx="12862">
                  <c:v>5</c:v>
                </c:pt>
                <c:pt idx="12863">
                  <c:v>4</c:v>
                </c:pt>
                <c:pt idx="12864">
                  <c:v>43</c:v>
                </c:pt>
                <c:pt idx="12865">
                  <c:v>158</c:v>
                </c:pt>
                <c:pt idx="12866">
                  <c:v>485</c:v>
                </c:pt>
                <c:pt idx="12867">
                  <c:v>608</c:v>
                </c:pt>
                <c:pt idx="12868">
                  <c:v>268</c:v>
                </c:pt>
                <c:pt idx="12869">
                  <c:v>184</c:v>
                </c:pt>
                <c:pt idx="12870">
                  <c:v>181</c:v>
                </c:pt>
                <c:pt idx="12871">
                  <c:v>270</c:v>
                </c:pt>
                <c:pt idx="12872">
                  <c:v>260</c:v>
                </c:pt>
                <c:pt idx="12873">
                  <c:v>251</c:v>
                </c:pt>
                <c:pt idx="12874">
                  <c:v>233</c:v>
                </c:pt>
                <c:pt idx="12875">
                  <c:v>414</c:v>
                </c:pt>
                <c:pt idx="12876">
                  <c:v>833</c:v>
                </c:pt>
                <c:pt idx="12877">
                  <c:v>791</c:v>
                </c:pt>
                <c:pt idx="12878">
                  <c:v>582</c:v>
                </c:pt>
                <c:pt idx="12879">
                  <c:v>475</c:v>
                </c:pt>
                <c:pt idx="12880">
                  <c:v>331</c:v>
                </c:pt>
                <c:pt idx="12881">
                  <c:v>187</c:v>
                </c:pt>
                <c:pt idx="12882">
                  <c:v>103</c:v>
                </c:pt>
                <c:pt idx="12883">
                  <c:v>37</c:v>
                </c:pt>
                <c:pt idx="12884">
                  <c:v>30</c:v>
                </c:pt>
                <c:pt idx="12885">
                  <c:v>9</c:v>
                </c:pt>
                <c:pt idx="12886">
                  <c:v>9</c:v>
                </c:pt>
                <c:pt idx="12887">
                  <c:v>10</c:v>
                </c:pt>
                <c:pt idx="12888">
                  <c:v>39</c:v>
                </c:pt>
                <c:pt idx="12889">
                  <c:v>188</c:v>
                </c:pt>
                <c:pt idx="12890">
                  <c:v>552</c:v>
                </c:pt>
                <c:pt idx="12891">
                  <c:v>656</c:v>
                </c:pt>
                <c:pt idx="12892">
                  <c:v>328</c:v>
                </c:pt>
                <c:pt idx="12893">
                  <c:v>190</c:v>
                </c:pt>
                <c:pt idx="12894">
                  <c:v>235</c:v>
                </c:pt>
                <c:pt idx="12895">
                  <c:v>308</c:v>
                </c:pt>
                <c:pt idx="12896">
                  <c:v>306</c:v>
                </c:pt>
                <c:pt idx="12897">
                  <c:v>267</c:v>
                </c:pt>
                <c:pt idx="12898">
                  <c:v>317</c:v>
                </c:pt>
                <c:pt idx="12899">
                  <c:v>416</c:v>
                </c:pt>
                <c:pt idx="12900">
                  <c:v>900</c:v>
                </c:pt>
                <c:pt idx="12901">
                  <c:v>824</c:v>
                </c:pt>
                <c:pt idx="12902">
                  <c:v>612</c:v>
                </c:pt>
                <c:pt idx="12903">
                  <c:v>505</c:v>
                </c:pt>
                <c:pt idx="12904">
                  <c:v>328</c:v>
                </c:pt>
                <c:pt idx="12905">
                  <c:v>245</c:v>
                </c:pt>
                <c:pt idx="12906">
                  <c:v>131</c:v>
                </c:pt>
                <c:pt idx="12907">
                  <c:v>54</c:v>
                </c:pt>
                <c:pt idx="12908">
                  <c:v>23</c:v>
                </c:pt>
                <c:pt idx="12909">
                  <c:v>14</c:v>
                </c:pt>
                <c:pt idx="12910">
                  <c:v>8</c:v>
                </c:pt>
                <c:pt idx="12911">
                  <c:v>11</c:v>
                </c:pt>
                <c:pt idx="12912">
                  <c:v>36</c:v>
                </c:pt>
                <c:pt idx="12913">
                  <c:v>200</c:v>
                </c:pt>
                <c:pt idx="12914">
                  <c:v>527</c:v>
                </c:pt>
                <c:pt idx="12915">
                  <c:v>687</c:v>
                </c:pt>
                <c:pt idx="12916">
                  <c:v>282</c:v>
                </c:pt>
                <c:pt idx="12917">
                  <c:v>172</c:v>
                </c:pt>
                <c:pt idx="12918">
                  <c:v>209</c:v>
                </c:pt>
                <c:pt idx="12919">
                  <c:v>322</c:v>
                </c:pt>
                <c:pt idx="12920">
                  <c:v>321</c:v>
                </c:pt>
                <c:pt idx="12921">
                  <c:v>270</c:v>
                </c:pt>
                <c:pt idx="12922">
                  <c:v>249</c:v>
                </c:pt>
                <c:pt idx="12923">
                  <c:v>392</c:v>
                </c:pt>
                <c:pt idx="12924">
                  <c:v>843</c:v>
                </c:pt>
                <c:pt idx="12925">
                  <c:v>804</c:v>
                </c:pt>
                <c:pt idx="12926">
                  <c:v>643</c:v>
                </c:pt>
                <c:pt idx="12927">
                  <c:v>445</c:v>
                </c:pt>
                <c:pt idx="12928">
                  <c:v>367</c:v>
                </c:pt>
                <c:pt idx="12929">
                  <c:v>297</c:v>
                </c:pt>
                <c:pt idx="12930">
                  <c:v>159</c:v>
                </c:pt>
                <c:pt idx="12931">
                  <c:v>54</c:v>
                </c:pt>
                <c:pt idx="12932">
                  <c:v>25</c:v>
                </c:pt>
                <c:pt idx="12933">
                  <c:v>13</c:v>
                </c:pt>
                <c:pt idx="12934">
                  <c:v>7</c:v>
                </c:pt>
                <c:pt idx="12935">
                  <c:v>11</c:v>
                </c:pt>
                <c:pt idx="12936">
                  <c:v>47</c:v>
                </c:pt>
                <c:pt idx="12937">
                  <c:v>193</c:v>
                </c:pt>
                <c:pt idx="12938">
                  <c:v>508</c:v>
                </c:pt>
                <c:pt idx="12939">
                  <c:v>617</c:v>
                </c:pt>
                <c:pt idx="12940">
                  <c:v>351</c:v>
                </c:pt>
                <c:pt idx="12941">
                  <c:v>184</c:v>
                </c:pt>
                <c:pt idx="12942">
                  <c:v>211</c:v>
                </c:pt>
                <c:pt idx="12943">
                  <c:v>276</c:v>
                </c:pt>
                <c:pt idx="12944">
                  <c:v>236</c:v>
                </c:pt>
                <c:pt idx="12945">
                  <c:v>254</c:v>
                </c:pt>
                <c:pt idx="12946">
                  <c:v>219</c:v>
                </c:pt>
                <c:pt idx="12947">
                  <c:v>387</c:v>
                </c:pt>
                <c:pt idx="12948">
                  <c:v>705</c:v>
                </c:pt>
                <c:pt idx="12949">
                  <c:v>697</c:v>
                </c:pt>
                <c:pt idx="12950">
                  <c:v>571</c:v>
                </c:pt>
                <c:pt idx="12951">
                  <c:v>470</c:v>
                </c:pt>
                <c:pt idx="12952">
                  <c:v>398</c:v>
                </c:pt>
                <c:pt idx="12953">
                  <c:v>274</c:v>
                </c:pt>
                <c:pt idx="12954">
                  <c:v>171</c:v>
                </c:pt>
                <c:pt idx="12955">
                  <c:v>114</c:v>
                </c:pt>
                <c:pt idx="12956">
                  <c:v>42</c:v>
                </c:pt>
                <c:pt idx="12957">
                  <c:v>18</c:v>
                </c:pt>
                <c:pt idx="12958">
                  <c:v>8</c:v>
                </c:pt>
                <c:pt idx="12959">
                  <c:v>10</c:v>
                </c:pt>
                <c:pt idx="12960">
                  <c:v>45</c:v>
                </c:pt>
                <c:pt idx="12961">
                  <c:v>163</c:v>
                </c:pt>
                <c:pt idx="12962">
                  <c:v>380</c:v>
                </c:pt>
                <c:pt idx="12963">
                  <c:v>624</c:v>
                </c:pt>
                <c:pt idx="12964">
                  <c:v>300</c:v>
                </c:pt>
                <c:pt idx="12965">
                  <c:v>171</c:v>
                </c:pt>
                <c:pt idx="12966">
                  <c:v>188</c:v>
                </c:pt>
                <c:pt idx="12967">
                  <c:v>226</c:v>
                </c:pt>
                <c:pt idx="12968">
                  <c:v>239</c:v>
                </c:pt>
                <c:pt idx="12969">
                  <c:v>233</c:v>
                </c:pt>
                <c:pt idx="12970">
                  <c:v>230</c:v>
                </c:pt>
                <c:pt idx="12971">
                  <c:v>351</c:v>
                </c:pt>
                <c:pt idx="12972">
                  <c:v>539</c:v>
                </c:pt>
                <c:pt idx="12973">
                  <c:v>464</c:v>
                </c:pt>
                <c:pt idx="12974">
                  <c:v>363</c:v>
                </c:pt>
                <c:pt idx="12975">
                  <c:v>308</c:v>
                </c:pt>
                <c:pt idx="12976">
                  <c:v>236</c:v>
                </c:pt>
                <c:pt idx="12977">
                  <c:v>163</c:v>
                </c:pt>
                <c:pt idx="12978">
                  <c:v>48</c:v>
                </c:pt>
                <c:pt idx="12979">
                  <c:v>69</c:v>
                </c:pt>
                <c:pt idx="12980">
                  <c:v>58</c:v>
                </c:pt>
                <c:pt idx="12981">
                  <c:v>61</c:v>
                </c:pt>
                <c:pt idx="12982">
                  <c:v>23</c:v>
                </c:pt>
                <c:pt idx="12983">
                  <c:v>18</c:v>
                </c:pt>
                <c:pt idx="12984">
                  <c:v>10</c:v>
                </c:pt>
                <c:pt idx="12985">
                  <c:v>42</c:v>
                </c:pt>
                <c:pt idx="12986">
                  <c:v>92</c:v>
                </c:pt>
                <c:pt idx="12987">
                  <c:v>194</c:v>
                </c:pt>
                <c:pt idx="12988">
                  <c:v>275</c:v>
                </c:pt>
                <c:pt idx="12989">
                  <c:v>404</c:v>
                </c:pt>
                <c:pt idx="12990">
                  <c:v>452</c:v>
                </c:pt>
                <c:pt idx="12991">
                  <c:v>471</c:v>
                </c:pt>
                <c:pt idx="12992">
                  <c:v>428</c:v>
                </c:pt>
                <c:pt idx="12993">
                  <c:v>409</c:v>
                </c:pt>
                <c:pt idx="12994">
                  <c:v>404</c:v>
                </c:pt>
                <c:pt idx="12995">
                  <c:v>373</c:v>
                </c:pt>
                <c:pt idx="12996">
                  <c:v>362</c:v>
                </c:pt>
                <c:pt idx="12997">
                  <c:v>339</c:v>
                </c:pt>
                <c:pt idx="12998">
                  <c:v>374</c:v>
                </c:pt>
                <c:pt idx="12999">
                  <c:v>292</c:v>
                </c:pt>
                <c:pt idx="13000">
                  <c:v>213</c:v>
                </c:pt>
                <c:pt idx="13001">
                  <c:v>172</c:v>
                </c:pt>
                <c:pt idx="13002">
                  <c:v>152</c:v>
                </c:pt>
                <c:pt idx="13003">
                  <c:v>149</c:v>
                </c:pt>
                <c:pt idx="13004">
                  <c:v>93</c:v>
                </c:pt>
                <c:pt idx="13005">
                  <c:v>90</c:v>
                </c:pt>
                <c:pt idx="13006">
                  <c:v>33</c:v>
                </c:pt>
                <c:pt idx="13007">
                  <c:v>4</c:v>
                </c:pt>
                <c:pt idx="13008">
                  <c:v>10</c:v>
                </c:pt>
                <c:pt idx="13009">
                  <c:v>27</c:v>
                </c:pt>
                <c:pt idx="13010">
                  <c:v>50</c:v>
                </c:pt>
                <c:pt idx="13011">
                  <c:v>142</c:v>
                </c:pt>
                <c:pt idx="13012">
                  <c:v>219</c:v>
                </c:pt>
                <c:pt idx="13013">
                  <c:v>366</c:v>
                </c:pt>
                <c:pt idx="13014">
                  <c:v>377</c:v>
                </c:pt>
                <c:pt idx="13015">
                  <c:v>433</c:v>
                </c:pt>
                <c:pt idx="13016">
                  <c:v>420</c:v>
                </c:pt>
                <c:pt idx="13017">
                  <c:v>444</c:v>
                </c:pt>
                <c:pt idx="13018">
                  <c:v>345</c:v>
                </c:pt>
                <c:pt idx="13019">
                  <c:v>313</c:v>
                </c:pt>
                <c:pt idx="13020">
                  <c:v>413</c:v>
                </c:pt>
                <c:pt idx="13021">
                  <c:v>370</c:v>
                </c:pt>
                <c:pt idx="13022">
                  <c:v>382</c:v>
                </c:pt>
                <c:pt idx="13023">
                  <c:v>332</c:v>
                </c:pt>
                <c:pt idx="13024">
                  <c:v>258</c:v>
                </c:pt>
                <c:pt idx="13025">
                  <c:v>151</c:v>
                </c:pt>
                <c:pt idx="13026">
                  <c:v>110</c:v>
                </c:pt>
                <c:pt idx="13027">
                  <c:v>43</c:v>
                </c:pt>
                <c:pt idx="13028">
                  <c:v>17</c:v>
                </c:pt>
                <c:pt idx="13029">
                  <c:v>15</c:v>
                </c:pt>
                <c:pt idx="13030">
                  <c:v>5</c:v>
                </c:pt>
                <c:pt idx="13031">
                  <c:v>12</c:v>
                </c:pt>
                <c:pt idx="13032">
                  <c:v>40</c:v>
                </c:pt>
                <c:pt idx="13033">
                  <c:v>136</c:v>
                </c:pt>
                <c:pt idx="13034">
                  <c:v>398</c:v>
                </c:pt>
                <c:pt idx="13035">
                  <c:v>568</c:v>
                </c:pt>
                <c:pt idx="13036">
                  <c:v>295</c:v>
                </c:pt>
                <c:pt idx="13037">
                  <c:v>174</c:v>
                </c:pt>
                <c:pt idx="13038">
                  <c:v>201</c:v>
                </c:pt>
                <c:pt idx="13039">
                  <c:v>257</c:v>
                </c:pt>
                <c:pt idx="13040">
                  <c:v>236</c:v>
                </c:pt>
                <c:pt idx="13041">
                  <c:v>230</c:v>
                </c:pt>
                <c:pt idx="13042">
                  <c:v>234</c:v>
                </c:pt>
                <c:pt idx="13043">
                  <c:v>365</c:v>
                </c:pt>
                <c:pt idx="13044">
                  <c:v>747</c:v>
                </c:pt>
                <c:pt idx="13045">
                  <c:v>730</c:v>
                </c:pt>
                <c:pt idx="13046">
                  <c:v>581</c:v>
                </c:pt>
                <c:pt idx="13047">
                  <c:v>395</c:v>
                </c:pt>
                <c:pt idx="13048">
                  <c:v>258</c:v>
                </c:pt>
                <c:pt idx="13049">
                  <c:v>188</c:v>
                </c:pt>
                <c:pt idx="13050">
                  <c:v>102</c:v>
                </c:pt>
                <c:pt idx="13051">
                  <c:v>53</c:v>
                </c:pt>
                <c:pt idx="13052">
                  <c:v>14</c:v>
                </c:pt>
                <c:pt idx="13053">
                  <c:v>10</c:v>
                </c:pt>
                <c:pt idx="13054">
                  <c:v>2</c:v>
                </c:pt>
                <c:pt idx="13055">
                  <c:v>6</c:v>
                </c:pt>
                <c:pt idx="13056">
                  <c:v>35</c:v>
                </c:pt>
                <c:pt idx="13057">
                  <c:v>154</c:v>
                </c:pt>
                <c:pt idx="13058">
                  <c:v>483</c:v>
                </c:pt>
                <c:pt idx="13059">
                  <c:v>646</c:v>
                </c:pt>
                <c:pt idx="13060">
                  <c:v>272</c:v>
                </c:pt>
                <c:pt idx="13061">
                  <c:v>209</c:v>
                </c:pt>
                <c:pt idx="13062">
                  <c:v>217</c:v>
                </c:pt>
                <c:pt idx="13063">
                  <c:v>272</c:v>
                </c:pt>
                <c:pt idx="13064">
                  <c:v>283</c:v>
                </c:pt>
                <c:pt idx="13065">
                  <c:v>310</c:v>
                </c:pt>
                <c:pt idx="13066">
                  <c:v>401</c:v>
                </c:pt>
                <c:pt idx="13067">
                  <c:v>527</c:v>
                </c:pt>
                <c:pt idx="13068">
                  <c:v>722</c:v>
                </c:pt>
                <c:pt idx="13069">
                  <c:v>627</c:v>
                </c:pt>
                <c:pt idx="13070">
                  <c:v>497</c:v>
                </c:pt>
                <c:pt idx="13071">
                  <c:v>376</c:v>
                </c:pt>
                <c:pt idx="13072">
                  <c:v>196</c:v>
                </c:pt>
                <c:pt idx="13073">
                  <c:v>177</c:v>
                </c:pt>
                <c:pt idx="13074">
                  <c:v>171</c:v>
                </c:pt>
                <c:pt idx="13075">
                  <c:v>159</c:v>
                </c:pt>
                <c:pt idx="13076">
                  <c:v>123</c:v>
                </c:pt>
                <c:pt idx="13077">
                  <c:v>93</c:v>
                </c:pt>
                <c:pt idx="13078">
                  <c:v>32</c:v>
                </c:pt>
                <c:pt idx="13079">
                  <c:v>16</c:v>
                </c:pt>
                <c:pt idx="13080">
                  <c:v>19</c:v>
                </c:pt>
                <c:pt idx="13081">
                  <c:v>32</c:v>
                </c:pt>
                <c:pt idx="13082">
                  <c:v>72</c:v>
                </c:pt>
                <c:pt idx="13083">
                  <c:v>153</c:v>
                </c:pt>
                <c:pt idx="13084">
                  <c:v>293</c:v>
                </c:pt>
                <c:pt idx="13085">
                  <c:v>447</c:v>
                </c:pt>
                <c:pt idx="13086">
                  <c:v>485</c:v>
                </c:pt>
                <c:pt idx="13087">
                  <c:v>494</c:v>
                </c:pt>
                <c:pt idx="13088">
                  <c:v>499</c:v>
                </c:pt>
                <c:pt idx="13089">
                  <c:v>547</c:v>
                </c:pt>
                <c:pt idx="13090">
                  <c:v>454</c:v>
                </c:pt>
                <c:pt idx="13091">
                  <c:v>389</c:v>
                </c:pt>
                <c:pt idx="13092">
                  <c:v>414</c:v>
                </c:pt>
                <c:pt idx="13093">
                  <c:v>430</c:v>
                </c:pt>
                <c:pt idx="13094">
                  <c:v>432</c:v>
                </c:pt>
                <c:pt idx="13095">
                  <c:v>551</c:v>
                </c:pt>
                <c:pt idx="13096">
                  <c:v>584</c:v>
                </c:pt>
                <c:pt idx="13097">
                  <c:v>502</c:v>
                </c:pt>
                <c:pt idx="13098">
                  <c:v>183</c:v>
                </c:pt>
                <c:pt idx="13099">
                  <c:v>88</c:v>
                </c:pt>
                <c:pt idx="13100">
                  <c:v>30</c:v>
                </c:pt>
                <c:pt idx="13101">
                  <c:v>18</c:v>
                </c:pt>
                <c:pt idx="13102">
                  <c:v>7</c:v>
                </c:pt>
                <c:pt idx="13103">
                  <c:v>7</c:v>
                </c:pt>
                <c:pt idx="13104">
                  <c:v>29</c:v>
                </c:pt>
                <c:pt idx="13105">
                  <c:v>133</c:v>
                </c:pt>
                <c:pt idx="13106">
                  <c:v>343</c:v>
                </c:pt>
                <c:pt idx="13107">
                  <c:v>550</c:v>
                </c:pt>
                <c:pt idx="13108">
                  <c:v>293</c:v>
                </c:pt>
                <c:pt idx="13109">
                  <c:v>186</c:v>
                </c:pt>
                <c:pt idx="13110">
                  <c:v>244</c:v>
                </c:pt>
                <c:pt idx="13111">
                  <c:v>276</c:v>
                </c:pt>
                <c:pt idx="13112">
                  <c:v>310</c:v>
                </c:pt>
                <c:pt idx="13113">
                  <c:v>241</c:v>
                </c:pt>
                <c:pt idx="13114">
                  <c:v>254</c:v>
                </c:pt>
                <c:pt idx="13115">
                  <c:v>433</c:v>
                </c:pt>
                <c:pt idx="13116">
                  <c:v>689</c:v>
                </c:pt>
                <c:pt idx="13117">
                  <c:v>607</c:v>
                </c:pt>
                <c:pt idx="13118">
                  <c:v>503</c:v>
                </c:pt>
                <c:pt idx="13119">
                  <c:v>321</c:v>
                </c:pt>
                <c:pt idx="13120">
                  <c:v>323</c:v>
                </c:pt>
                <c:pt idx="13121">
                  <c:v>225</c:v>
                </c:pt>
                <c:pt idx="13122">
                  <c:v>131</c:v>
                </c:pt>
                <c:pt idx="13123">
                  <c:v>102</c:v>
                </c:pt>
                <c:pt idx="13124">
                  <c:v>29</c:v>
                </c:pt>
                <c:pt idx="13125">
                  <c:v>17</c:v>
                </c:pt>
                <c:pt idx="13126">
                  <c:v>7</c:v>
                </c:pt>
                <c:pt idx="13127">
                  <c:v>6</c:v>
                </c:pt>
                <c:pt idx="13128">
                  <c:v>35</c:v>
                </c:pt>
                <c:pt idx="13129">
                  <c:v>131</c:v>
                </c:pt>
                <c:pt idx="13130">
                  <c:v>353</c:v>
                </c:pt>
                <c:pt idx="13131">
                  <c:v>585</c:v>
                </c:pt>
                <c:pt idx="13132">
                  <c:v>304</c:v>
                </c:pt>
                <c:pt idx="13133">
                  <c:v>210</c:v>
                </c:pt>
                <c:pt idx="13134">
                  <c:v>233</c:v>
                </c:pt>
                <c:pt idx="13135">
                  <c:v>331</c:v>
                </c:pt>
                <c:pt idx="13136">
                  <c:v>293</c:v>
                </c:pt>
                <c:pt idx="13137">
                  <c:v>275</c:v>
                </c:pt>
                <c:pt idx="13138">
                  <c:v>285</c:v>
                </c:pt>
                <c:pt idx="13139">
                  <c:v>369</c:v>
                </c:pt>
                <c:pt idx="13140">
                  <c:v>576</c:v>
                </c:pt>
                <c:pt idx="13141">
                  <c:v>560</c:v>
                </c:pt>
                <c:pt idx="13142">
                  <c:v>418</c:v>
                </c:pt>
                <c:pt idx="13143">
                  <c:v>336</c:v>
                </c:pt>
                <c:pt idx="13144">
                  <c:v>300</c:v>
                </c:pt>
                <c:pt idx="13145">
                  <c:v>288</c:v>
                </c:pt>
                <c:pt idx="13146">
                  <c:v>164</c:v>
                </c:pt>
                <c:pt idx="13147">
                  <c:v>150</c:v>
                </c:pt>
                <c:pt idx="13148">
                  <c:v>71</c:v>
                </c:pt>
                <c:pt idx="13149">
                  <c:v>58</c:v>
                </c:pt>
                <c:pt idx="13150">
                  <c:v>31</c:v>
                </c:pt>
                <c:pt idx="13151">
                  <c:v>16</c:v>
                </c:pt>
                <c:pt idx="13152">
                  <c:v>14</c:v>
                </c:pt>
                <c:pt idx="13153">
                  <c:v>31</c:v>
                </c:pt>
                <c:pt idx="13154">
                  <c:v>71</c:v>
                </c:pt>
                <c:pt idx="13155">
                  <c:v>152</c:v>
                </c:pt>
                <c:pt idx="13156">
                  <c:v>256</c:v>
                </c:pt>
                <c:pt idx="13157">
                  <c:v>325</c:v>
                </c:pt>
                <c:pt idx="13158">
                  <c:v>367</c:v>
                </c:pt>
                <c:pt idx="13159">
                  <c:v>342</c:v>
                </c:pt>
                <c:pt idx="13160">
                  <c:v>360</c:v>
                </c:pt>
                <c:pt idx="13161">
                  <c:v>308</c:v>
                </c:pt>
                <c:pt idx="13162">
                  <c:v>306</c:v>
                </c:pt>
                <c:pt idx="13163">
                  <c:v>294</c:v>
                </c:pt>
                <c:pt idx="13164">
                  <c:v>279</c:v>
                </c:pt>
                <c:pt idx="13165">
                  <c:v>277</c:v>
                </c:pt>
                <c:pt idx="13166">
                  <c:v>287</c:v>
                </c:pt>
                <c:pt idx="13167">
                  <c:v>276</c:v>
                </c:pt>
                <c:pt idx="13168">
                  <c:v>201</c:v>
                </c:pt>
                <c:pt idx="13169">
                  <c:v>220</c:v>
                </c:pt>
                <c:pt idx="13170">
                  <c:v>148</c:v>
                </c:pt>
                <c:pt idx="13171">
                  <c:v>147</c:v>
                </c:pt>
                <c:pt idx="13172">
                  <c:v>124</c:v>
                </c:pt>
                <c:pt idx="13173">
                  <c:v>70</c:v>
                </c:pt>
                <c:pt idx="13174">
                  <c:v>35</c:v>
                </c:pt>
                <c:pt idx="13175">
                  <c:v>13</c:v>
                </c:pt>
                <c:pt idx="13176">
                  <c:v>6</c:v>
                </c:pt>
                <c:pt idx="13177">
                  <c:v>21</c:v>
                </c:pt>
                <c:pt idx="13178">
                  <c:v>52</c:v>
                </c:pt>
                <c:pt idx="13179">
                  <c:v>130</c:v>
                </c:pt>
                <c:pt idx="13180">
                  <c:v>242</c:v>
                </c:pt>
                <c:pt idx="13181">
                  <c:v>319</c:v>
                </c:pt>
                <c:pt idx="13182">
                  <c:v>389</c:v>
                </c:pt>
                <c:pt idx="13183">
                  <c:v>376</c:v>
                </c:pt>
                <c:pt idx="13184">
                  <c:v>337</c:v>
                </c:pt>
                <c:pt idx="13185">
                  <c:v>312</c:v>
                </c:pt>
                <c:pt idx="13186">
                  <c:v>298</c:v>
                </c:pt>
                <c:pt idx="13187">
                  <c:v>291</c:v>
                </c:pt>
                <c:pt idx="13188">
                  <c:v>270</c:v>
                </c:pt>
                <c:pt idx="13189">
                  <c:v>253</c:v>
                </c:pt>
                <c:pt idx="13190">
                  <c:v>250</c:v>
                </c:pt>
                <c:pt idx="13191">
                  <c:v>285</c:v>
                </c:pt>
                <c:pt idx="13192">
                  <c:v>207</c:v>
                </c:pt>
                <c:pt idx="13193">
                  <c:v>122</c:v>
                </c:pt>
                <c:pt idx="13194">
                  <c:v>123</c:v>
                </c:pt>
                <c:pt idx="13195">
                  <c:v>39</c:v>
                </c:pt>
                <c:pt idx="13196">
                  <c:v>18</c:v>
                </c:pt>
                <c:pt idx="13197">
                  <c:v>5</c:v>
                </c:pt>
                <c:pt idx="13198">
                  <c:v>5</c:v>
                </c:pt>
                <c:pt idx="13199">
                  <c:v>2</c:v>
                </c:pt>
                <c:pt idx="13200">
                  <c:v>28</c:v>
                </c:pt>
                <c:pt idx="13201">
                  <c:v>92</c:v>
                </c:pt>
                <c:pt idx="13202">
                  <c:v>230</c:v>
                </c:pt>
                <c:pt idx="13203">
                  <c:v>455</c:v>
                </c:pt>
                <c:pt idx="13204">
                  <c:v>363</c:v>
                </c:pt>
                <c:pt idx="13205">
                  <c:v>175</c:v>
                </c:pt>
                <c:pt idx="13206">
                  <c:v>216</c:v>
                </c:pt>
                <c:pt idx="13207">
                  <c:v>266</c:v>
                </c:pt>
                <c:pt idx="13208">
                  <c:v>255</c:v>
                </c:pt>
                <c:pt idx="13209">
                  <c:v>242</c:v>
                </c:pt>
                <c:pt idx="13210">
                  <c:v>280</c:v>
                </c:pt>
                <c:pt idx="13211">
                  <c:v>413</c:v>
                </c:pt>
                <c:pt idx="13212">
                  <c:v>849</c:v>
                </c:pt>
                <c:pt idx="13213">
                  <c:v>872</c:v>
                </c:pt>
                <c:pt idx="13214">
                  <c:v>631</c:v>
                </c:pt>
                <c:pt idx="13215">
                  <c:v>447</c:v>
                </c:pt>
                <c:pt idx="13216">
                  <c:v>331</c:v>
                </c:pt>
                <c:pt idx="13217">
                  <c:v>224</c:v>
                </c:pt>
                <c:pt idx="13218">
                  <c:v>131</c:v>
                </c:pt>
                <c:pt idx="13219">
                  <c:v>69</c:v>
                </c:pt>
                <c:pt idx="13220">
                  <c:v>15</c:v>
                </c:pt>
                <c:pt idx="13221">
                  <c:v>16</c:v>
                </c:pt>
                <c:pt idx="13222">
                  <c:v>3</c:v>
                </c:pt>
                <c:pt idx="13223">
                  <c:v>4</c:v>
                </c:pt>
                <c:pt idx="13224">
                  <c:v>42</c:v>
                </c:pt>
                <c:pt idx="13225">
                  <c:v>187</c:v>
                </c:pt>
                <c:pt idx="13226">
                  <c:v>520</c:v>
                </c:pt>
                <c:pt idx="13227">
                  <c:v>649</c:v>
                </c:pt>
                <c:pt idx="13228">
                  <c:v>331</c:v>
                </c:pt>
                <c:pt idx="13229">
                  <c:v>190</c:v>
                </c:pt>
                <c:pt idx="13230">
                  <c:v>249</c:v>
                </c:pt>
                <c:pt idx="13231">
                  <c:v>272</c:v>
                </c:pt>
                <c:pt idx="13232">
                  <c:v>280</c:v>
                </c:pt>
                <c:pt idx="13233">
                  <c:v>242</c:v>
                </c:pt>
                <c:pt idx="13234">
                  <c:v>265</c:v>
                </c:pt>
                <c:pt idx="13235">
                  <c:v>435</c:v>
                </c:pt>
                <c:pt idx="13236">
                  <c:v>872</c:v>
                </c:pt>
                <c:pt idx="13237">
                  <c:v>819</c:v>
                </c:pt>
                <c:pt idx="13238">
                  <c:v>414</c:v>
                </c:pt>
                <c:pt idx="13239">
                  <c:v>84</c:v>
                </c:pt>
                <c:pt idx="13240">
                  <c:v>90</c:v>
                </c:pt>
                <c:pt idx="13241">
                  <c:v>139</c:v>
                </c:pt>
                <c:pt idx="13242">
                  <c:v>103</c:v>
                </c:pt>
                <c:pt idx="13243">
                  <c:v>44</c:v>
                </c:pt>
                <c:pt idx="13244">
                  <c:v>14</c:v>
                </c:pt>
                <c:pt idx="13245">
                  <c:v>5</c:v>
                </c:pt>
                <c:pt idx="13246">
                  <c:v>5</c:v>
                </c:pt>
                <c:pt idx="13247">
                  <c:v>7</c:v>
                </c:pt>
                <c:pt idx="13248">
                  <c:v>41</c:v>
                </c:pt>
                <c:pt idx="13249">
                  <c:v>185</c:v>
                </c:pt>
                <c:pt idx="13250">
                  <c:v>497</c:v>
                </c:pt>
                <c:pt idx="13251">
                  <c:v>674</c:v>
                </c:pt>
                <c:pt idx="13252">
                  <c:v>328</c:v>
                </c:pt>
                <c:pt idx="13253">
                  <c:v>195</c:v>
                </c:pt>
                <c:pt idx="13254">
                  <c:v>229</c:v>
                </c:pt>
                <c:pt idx="13255">
                  <c:v>292</c:v>
                </c:pt>
                <c:pt idx="13256">
                  <c:v>273</c:v>
                </c:pt>
                <c:pt idx="13257">
                  <c:v>241</c:v>
                </c:pt>
                <c:pt idx="13258">
                  <c:v>276</c:v>
                </c:pt>
                <c:pt idx="13259">
                  <c:v>411</c:v>
                </c:pt>
                <c:pt idx="13260">
                  <c:v>830</c:v>
                </c:pt>
                <c:pt idx="13261">
                  <c:v>814</c:v>
                </c:pt>
                <c:pt idx="13262">
                  <c:v>633</c:v>
                </c:pt>
                <c:pt idx="13263">
                  <c:v>483</c:v>
                </c:pt>
                <c:pt idx="13264">
                  <c:v>391</c:v>
                </c:pt>
                <c:pt idx="13265">
                  <c:v>244</c:v>
                </c:pt>
                <c:pt idx="13266">
                  <c:v>152</c:v>
                </c:pt>
                <c:pt idx="13267">
                  <c:v>56</c:v>
                </c:pt>
                <c:pt idx="13268">
                  <c:v>21</c:v>
                </c:pt>
                <c:pt idx="13269">
                  <c:v>9</c:v>
                </c:pt>
                <c:pt idx="13270">
                  <c:v>10</c:v>
                </c:pt>
                <c:pt idx="13271">
                  <c:v>5</c:v>
                </c:pt>
                <c:pt idx="13272">
                  <c:v>44</c:v>
                </c:pt>
                <c:pt idx="13273">
                  <c:v>178</c:v>
                </c:pt>
                <c:pt idx="13274">
                  <c:v>512</c:v>
                </c:pt>
                <c:pt idx="13275">
                  <c:v>702</c:v>
                </c:pt>
                <c:pt idx="13276">
                  <c:v>327</c:v>
                </c:pt>
                <c:pt idx="13277">
                  <c:v>214</c:v>
                </c:pt>
                <c:pt idx="13278">
                  <c:v>215</c:v>
                </c:pt>
                <c:pt idx="13279">
                  <c:v>292</c:v>
                </c:pt>
                <c:pt idx="13280">
                  <c:v>277</c:v>
                </c:pt>
                <c:pt idx="13281">
                  <c:v>209</c:v>
                </c:pt>
                <c:pt idx="13282">
                  <c:v>271</c:v>
                </c:pt>
                <c:pt idx="13283">
                  <c:v>439</c:v>
                </c:pt>
                <c:pt idx="13284">
                  <c:v>795</c:v>
                </c:pt>
                <c:pt idx="13285">
                  <c:v>825</c:v>
                </c:pt>
                <c:pt idx="13286">
                  <c:v>629</c:v>
                </c:pt>
                <c:pt idx="13287">
                  <c:v>514</c:v>
                </c:pt>
                <c:pt idx="13288">
                  <c:v>373</c:v>
                </c:pt>
                <c:pt idx="13289">
                  <c:v>318</c:v>
                </c:pt>
                <c:pt idx="13290">
                  <c:v>211</c:v>
                </c:pt>
                <c:pt idx="13291">
                  <c:v>95</c:v>
                </c:pt>
                <c:pt idx="13292">
                  <c:v>59</c:v>
                </c:pt>
                <c:pt idx="13293">
                  <c:v>17</c:v>
                </c:pt>
                <c:pt idx="13294">
                  <c:v>9</c:v>
                </c:pt>
                <c:pt idx="13295">
                  <c:v>11</c:v>
                </c:pt>
                <c:pt idx="13296">
                  <c:v>34</c:v>
                </c:pt>
                <c:pt idx="13297">
                  <c:v>127</c:v>
                </c:pt>
                <c:pt idx="13298">
                  <c:v>380</c:v>
                </c:pt>
                <c:pt idx="13299">
                  <c:v>713</c:v>
                </c:pt>
                <c:pt idx="13300">
                  <c:v>414</c:v>
                </c:pt>
                <c:pt idx="13301">
                  <c:v>268</c:v>
                </c:pt>
                <c:pt idx="13302">
                  <c:v>288</c:v>
                </c:pt>
                <c:pt idx="13303">
                  <c:v>379</c:v>
                </c:pt>
                <c:pt idx="13304">
                  <c:v>374</c:v>
                </c:pt>
                <c:pt idx="13305">
                  <c:v>369</c:v>
                </c:pt>
                <c:pt idx="13306">
                  <c:v>353</c:v>
                </c:pt>
                <c:pt idx="13307">
                  <c:v>492</c:v>
                </c:pt>
                <c:pt idx="13308">
                  <c:v>835</c:v>
                </c:pt>
                <c:pt idx="13309">
                  <c:v>631</c:v>
                </c:pt>
                <c:pt idx="13310">
                  <c:v>488</c:v>
                </c:pt>
                <c:pt idx="13311">
                  <c:v>389</c:v>
                </c:pt>
                <c:pt idx="13312">
                  <c:v>299</c:v>
                </c:pt>
                <c:pt idx="13313">
                  <c:v>263</c:v>
                </c:pt>
                <c:pt idx="13314">
                  <c:v>212</c:v>
                </c:pt>
                <c:pt idx="13315">
                  <c:v>191</c:v>
                </c:pt>
                <c:pt idx="13316">
                  <c:v>118</c:v>
                </c:pt>
                <c:pt idx="13317">
                  <c:v>101</c:v>
                </c:pt>
                <c:pt idx="13318">
                  <c:v>40</c:v>
                </c:pt>
                <c:pt idx="13319">
                  <c:v>9</c:v>
                </c:pt>
                <c:pt idx="13320">
                  <c:v>5</c:v>
                </c:pt>
                <c:pt idx="13321">
                  <c:v>35</c:v>
                </c:pt>
                <c:pt idx="13322">
                  <c:v>48</c:v>
                </c:pt>
                <c:pt idx="13323">
                  <c:v>151</c:v>
                </c:pt>
                <c:pt idx="13324">
                  <c:v>282</c:v>
                </c:pt>
                <c:pt idx="13325">
                  <c:v>401</c:v>
                </c:pt>
                <c:pt idx="13326">
                  <c:v>439</c:v>
                </c:pt>
                <c:pt idx="13327">
                  <c:v>499</c:v>
                </c:pt>
                <c:pt idx="13328">
                  <c:v>591</c:v>
                </c:pt>
                <c:pt idx="13329">
                  <c:v>632</c:v>
                </c:pt>
                <c:pt idx="13330">
                  <c:v>560</c:v>
                </c:pt>
                <c:pt idx="13331">
                  <c:v>566</c:v>
                </c:pt>
                <c:pt idx="13332">
                  <c:v>458</c:v>
                </c:pt>
                <c:pt idx="13333">
                  <c:v>351</c:v>
                </c:pt>
                <c:pt idx="13334">
                  <c:v>431</c:v>
                </c:pt>
                <c:pt idx="13335">
                  <c:v>356</c:v>
                </c:pt>
                <c:pt idx="13336">
                  <c:v>269</c:v>
                </c:pt>
                <c:pt idx="13337">
                  <c:v>225</c:v>
                </c:pt>
                <c:pt idx="13338">
                  <c:v>211</c:v>
                </c:pt>
                <c:pt idx="13339">
                  <c:v>187</c:v>
                </c:pt>
                <c:pt idx="13340">
                  <c:v>168</c:v>
                </c:pt>
                <c:pt idx="13341">
                  <c:v>115</c:v>
                </c:pt>
                <c:pt idx="13342">
                  <c:v>57</c:v>
                </c:pt>
                <c:pt idx="13343">
                  <c:v>19</c:v>
                </c:pt>
                <c:pt idx="13344">
                  <c:v>9</c:v>
                </c:pt>
                <c:pt idx="13345">
                  <c:v>15</c:v>
                </c:pt>
                <c:pt idx="13346">
                  <c:v>47</c:v>
                </c:pt>
                <c:pt idx="13347">
                  <c:v>133</c:v>
                </c:pt>
                <c:pt idx="13348">
                  <c:v>221</c:v>
                </c:pt>
                <c:pt idx="13349">
                  <c:v>382</c:v>
                </c:pt>
                <c:pt idx="13350">
                  <c:v>451</c:v>
                </c:pt>
                <c:pt idx="13351">
                  <c:v>489</c:v>
                </c:pt>
                <c:pt idx="13352">
                  <c:v>480</c:v>
                </c:pt>
                <c:pt idx="13353">
                  <c:v>476</c:v>
                </c:pt>
                <c:pt idx="13354">
                  <c:v>489</c:v>
                </c:pt>
                <c:pt idx="13355">
                  <c:v>495</c:v>
                </c:pt>
                <c:pt idx="13356">
                  <c:v>436</c:v>
                </c:pt>
                <c:pt idx="13357">
                  <c:v>312</c:v>
                </c:pt>
                <c:pt idx="13358">
                  <c:v>312</c:v>
                </c:pt>
                <c:pt idx="13359">
                  <c:v>294</c:v>
                </c:pt>
                <c:pt idx="13360">
                  <c:v>223</c:v>
                </c:pt>
                <c:pt idx="13361">
                  <c:v>130</c:v>
                </c:pt>
                <c:pt idx="13362">
                  <c:v>91</c:v>
                </c:pt>
                <c:pt idx="13363">
                  <c:v>43</c:v>
                </c:pt>
                <c:pt idx="13364">
                  <c:v>11</c:v>
                </c:pt>
                <c:pt idx="13365">
                  <c:v>15</c:v>
                </c:pt>
                <c:pt idx="13366">
                  <c:v>6</c:v>
                </c:pt>
                <c:pt idx="13367">
                  <c:v>12</c:v>
                </c:pt>
                <c:pt idx="13368">
                  <c:v>50</c:v>
                </c:pt>
                <c:pt idx="13369">
                  <c:v>140</c:v>
                </c:pt>
                <c:pt idx="13370">
                  <c:v>483</c:v>
                </c:pt>
                <c:pt idx="13371">
                  <c:v>667</c:v>
                </c:pt>
                <c:pt idx="13372">
                  <c:v>348</c:v>
                </c:pt>
                <c:pt idx="13373">
                  <c:v>186</c:v>
                </c:pt>
                <c:pt idx="13374">
                  <c:v>182</c:v>
                </c:pt>
                <c:pt idx="13375">
                  <c:v>237</c:v>
                </c:pt>
                <c:pt idx="13376">
                  <c:v>239</c:v>
                </c:pt>
                <c:pt idx="13377">
                  <c:v>212</c:v>
                </c:pt>
                <c:pt idx="13378">
                  <c:v>237</c:v>
                </c:pt>
                <c:pt idx="13379">
                  <c:v>386</c:v>
                </c:pt>
                <c:pt idx="13380">
                  <c:v>755</c:v>
                </c:pt>
                <c:pt idx="13381">
                  <c:v>794</c:v>
                </c:pt>
                <c:pt idx="13382">
                  <c:v>595</c:v>
                </c:pt>
                <c:pt idx="13383">
                  <c:v>454</c:v>
                </c:pt>
                <c:pt idx="13384">
                  <c:v>328</c:v>
                </c:pt>
                <c:pt idx="13385">
                  <c:v>284</c:v>
                </c:pt>
                <c:pt idx="13386">
                  <c:v>166</c:v>
                </c:pt>
                <c:pt idx="13387">
                  <c:v>53</c:v>
                </c:pt>
                <c:pt idx="13388">
                  <c:v>25</c:v>
                </c:pt>
                <c:pt idx="13389">
                  <c:v>7</c:v>
                </c:pt>
                <c:pt idx="13390">
                  <c:v>3</c:v>
                </c:pt>
                <c:pt idx="13391">
                  <c:v>7</c:v>
                </c:pt>
                <c:pt idx="13392">
                  <c:v>38</c:v>
                </c:pt>
                <c:pt idx="13393">
                  <c:v>213</c:v>
                </c:pt>
                <c:pt idx="13394">
                  <c:v>526</c:v>
                </c:pt>
                <c:pt idx="13395">
                  <c:v>661</c:v>
                </c:pt>
                <c:pt idx="13396">
                  <c:v>320</c:v>
                </c:pt>
                <c:pt idx="13397">
                  <c:v>159</c:v>
                </c:pt>
                <c:pt idx="13398">
                  <c:v>206</c:v>
                </c:pt>
                <c:pt idx="13399">
                  <c:v>254</c:v>
                </c:pt>
                <c:pt idx="13400">
                  <c:v>221</c:v>
                </c:pt>
                <c:pt idx="13401">
                  <c:v>214</c:v>
                </c:pt>
                <c:pt idx="13402">
                  <c:v>244</c:v>
                </c:pt>
                <c:pt idx="13403">
                  <c:v>381</c:v>
                </c:pt>
                <c:pt idx="13404">
                  <c:v>770</c:v>
                </c:pt>
                <c:pt idx="13405">
                  <c:v>772</c:v>
                </c:pt>
                <c:pt idx="13406">
                  <c:v>547</c:v>
                </c:pt>
                <c:pt idx="13407">
                  <c:v>427</c:v>
                </c:pt>
                <c:pt idx="13408">
                  <c:v>333</c:v>
                </c:pt>
                <c:pt idx="13409">
                  <c:v>244</c:v>
                </c:pt>
                <c:pt idx="13410">
                  <c:v>161</c:v>
                </c:pt>
                <c:pt idx="13411">
                  <c:v>53</c:v>
                </c:pt>
                <c:pt idx="13412">
                  <c:v>16</c:v>
                </c:pt>
                <c:pt idx="13413">
                  <c:v>8</c:v>
                </c:pt>
                <c:pt idx="13414">
                  <c:v>4</c:v>
                </c:pt>
                <c:pt idx="13415">
                  <c:v>6</c:v>
                </c:pt>
                <c:pt idx="13416">
                  <c:v>46</c:v>
                </c:pt>
                <c:pt idx="13417">
                  <c:v>162</c:v>
                </c:pt>
                <c:pt idx="13418">
                  <c:v>495</c:v>
                </c:pt>
                <c:pt idx="13419">
                  <c:v>679</c:v>
                </c:pt>
                <c:pt idx="13420">
                  <c:v>297</c:v>
                </c:pt>
                <c:pt idx="13421">
                  <c:v>138</c:v>
                </c:pt>
                <c:pt idx="13422">
                  <c:v>183</c:v>
                </c:pt>
                <c:pt idx="13423">
                  <c:v>202</c:v>
                </c:pt>
                <c:pt idx="13424">
                  <c:v>203</c:v>
                </c:pt>
                <c:pt idx="13425">
                  <c:v>170</c:v>
                </c:pt>
                <c:pt idx="13426">
                  <c:v>194</c:v>
                </c:pt>
                <c:pt idx="13427">
                  <c:v>224</c:v>
                </c:pt>
                <c:pt idx="13428">
                  <c:v>370</c:v>
                </c:pt>
                <c:pt idx="13429">
                  <c:v>643</c:v>
                </c:pt>
                <c:pt idx="13430">
                  <c:v>516</c:v>
                </c:pt>
                <c:pt idx="13431">
                  <c:v>366</c:v>
                </c:pt>
                <c:pt idx="13432">
                  <c:v>319</c:v>
                </c:pt>
                <c:pt idx="13433">
                  <c:v>288</c:v>
                </c:pt>
                <c:pt idx="13434">
                  <c:v>131</c:v>
                </c:pt>
                <c:pt idx="13435">
                  <c:v>66</c:v>
                </c:pt>
                <c:pt idx="13436">
                  <c:v>25</c:v>
                </c:pt>
                <c:pt idx="13437">
                  <c:v>7</c:v>
                </c:pt>
                <c:pt idx="13438">
                  <c:v>5</c:v>
                </c:pt>
                <c:pt idx="13439">
                  <c:v>8</c:v>
                </c:pt>
                <c:pt idx="13440">
                  <c:v>40</c:v>
                </c:pt>
                <c:pt idx="13441">
                  <c:v>152</c:v>
                </c:pt>
                <c:pt idx="13442">
                  <c:v>473</c:v>
                </c:pt>
                <c:pt idx="13443">
                  <c:v>657</c:v>
                </c:pt>
                <c:pt idx="13444">
                  <c:v>318</c:v>
                </c:pt>
                <c:pt idx="13445">
                  <c:v>198</c:v>
                </c:pt>
                <c:pt idx="13446">
                  <c:v>216</c:v>
                </c:pt>
                <c:pt idx="13447">
                  <c:v>274</c:v>
                </c:pt>
                <c:pt idx="13448">
                  <c:v>254</c:v>
                </c:pt>
                <c:pt idx="13449">
                  <c:v>197</c:v>
                </c:pt>
                <c:pt idx="13450">
                  <c:v>292</c:v>
                </c:pt>
                <c:pt idx="13451">
                  <c:v>358</c:v>
                </c:pt>
                <c:pt idx="13452">
                  <c:v>771</c:v>
                </c:pt>
                <c:pt idx="13453">
                  <c:v>777</c:v>
                </c:pt>
                <c:pt idx="13454">
                  <c:v>533</c:v>
                </c:pt>
                <c:pt idx="13455">
                  <c:v>505</c:v>
                </c:pt>
                <c:pt idx="13456">
                  <c:v>332</c:v>
                </c:pt>
                <c:pt idx="13457">
                  <c:v>68</c:v>
                </c:pt>
                <c:pt idx="13458">
                  <c:v>65</c:v>
                </c:pt>
                <c:pt idx="13459">
                  <c:v>34</c:v>
                </c:pt>
                <c:pt idx="13460">
                  <c:v>11</c:v>
                </c:pt>
                <c:pt idx="13461">
                  <c:v>19</c:v>
                </c:pt>
                <c:pt idx="13462">
                  <c:v>36</c:v>
                </c:pt>
                <c:pt idx="13463">
                  <c:v>9</c:v>
                </c:pt>
                <c:pt idx="13464">
                  <c:v>42</c:v>
                </c:pt>
                <c:pt idx="13465">
                  <c:v>126</c:v>
                </c:pt>
                <c:pt idx="13466">
                  <c:v>360</c:v>
                </c:pt>
                <c:pt idx="13467">
                  <c:v>691</c:v>
                </c:pt>
                <c:pt idx="13468">
                  <c:v>373</c:v>
                </c:pt>
                <c:pt idx="13469">
                  <c:v>233</c:v>
                </c:pt>
                <c:pt idx="13470">
                  <c:v>212</c:v>
                </c:pt>
                <c:pt idx="13471">
                  <c:v>274</c:v>
                </c:pt>
                <c:pt idx="13472">
                  <c:v>156</c:v>
                </c:pt>
                <c:pt idx="13473">
                  <c:v>229</c:v>
                </c:pt>
                <c:pt idx="13474">
                  <c:v>216</c:v>
                </c:pt>
                <c:pt idx="13475">
                  <c:v>436</c:v>
                </c:pt>
                <c:pt idx="13476">
                  <c:v>715</c:v>
                </c:pt>
                <c:pt idx="13477">
                  <c:v>622</c:v>
                </c:pt>
                <c:pt idx="13478">
                  <c:v>402</c:v>
                </c:pt>
                <c:pt idx="13479">
                  <c:v>251</c:v>
                </c:pt>
                <c:pt idx="13480">
                  <c:v>122</c:v>
                </c:pt>
                <c:pt idx="13481">
                  <c:v>135</c:v>
                </c:pt>
                <c:pt idx="13482">
                  <c:v>166</c:v>
                </c:pt>
                <c:pt idx="13483">
                  <c:v>103</c:v>
                </c:pt>
                <c:pt idx="13484">
                  <c:v>72</c:v>
                </c:pt>
                <c:pt idx="13485">
                  <c:v>60</c:v>
                </c:pt>
                <c:pt idx="13486">
                  <c:v>25</c:v>
                </c:pt>
                <c:pt idx="13487">
                  <c:v>16</c:v>
                </c:pt>
                <c:pt idx="13488">
                  <c:v>17</c:v>
                </c:pt>
                <c:pt idx="13489">
                  <c:v>15</c:v>
                </c:pt>
                <c:pt idx="13490">
                  <c:v>37</c:v>
                </c:pt>
                <c:pt idx="13491">
                  <c:v>112</c:v>
                </c:pt>
                <c:pt idx="13492">
                  <c:v>207</c:v>
                </c:pt>
                <c:pt idx="13493">
                  <c:v>268</c:v>
                </c:pt>
                <c:pt idx="13494">
                  <c:v>305</c:v>
                </c:pt>
                <c:pt idx="13495">
                  <c:v>457</c:v>
                </c:pt>
                <c:pt idx="13496">
                  <c:v>354</c:v>
                </c:pt>
                <c:pt idx="13497">
                  <c:v>343</c:v>
                </c:pt>
                <c:pt idx="13498">
                  <c:v>380</c:v>
                </c:pt>
                <c:pt idx="13499">
                  <c:v>326</c:v>
                </c:pt>
                <c:pt idx="13500">
                  <c:v>241</c:v>
                </c:pt>
                <c:pt idx="13501">
                  <c:v>177</c:v>
                </c:pt>
                <c:pt idx="13502">
                  <c:v>238</c:v>
                </c:pt>
                <c:pt idx="13503">
                  <c:v>214</c:v>
                </c:pt>
                <c:pt idx="13504">
                  <c:v>163</c:v>
                </c:pt>
                <c:pt idx="13505">
                  <c:v>180</c:v>
                </c:pt>
                <c:pt idx="13506">
                  <c:v>149</c:v>
                </c:pt>
                <c:pt idx="13507">
                  <c:v>113</c:v>
                </c:pt>
                <c:pt idx="13508">
                  <c:v>130</c:v>
                </c:pt>
                <c:pt idx="13509">
                  <c:v>122</c:v>
                </c:pt>
                <c:pt idx="13510">
                  <c:v>43</c:v>
                </c:pt>
                <c:pt idx="13511">
                  <c:v>16</c:v>
                </c:pt>
                <c:pt idx="13512">
                  <c:v>6</c:v>
                </c:pt>
                <c:pt idx="13513">
                  <c:v>19</c:v>
                </c:pt>
                <c:pt idx="13514">
                  <c:v>38</c:v>
                </c:pt>
                <c:pt idx="13515">
                  <c:v>153</c:v>
                </c:pt>
                <c:pt idx="13516">
                  <c:v>258</c:v>
                </c:pt>
                <c:pt idx="13517">
                  <c:v>379</c:v>
                </c:pt>
                <c:pt idx="13518">
                  <c:v>505</c:v>
                </c:pt>
                <c:pt idx="13519">
                  <c:v>504</c:v>
                </c:pt>
                <c:pt idx="13520">
                  <c:v>626</c:v>
                </c:pt>
                <c:pt idx="13521">
                  <c:v>616</c:v>
                </c:pt>
                <c:pt idx="13522">
                  <c:v>624</c:v>
                </c:pt>
                <c:pt idx="13523">
                  <c:v>628</c:v>
                </c:pt>
                <c:pt idx="13524">
                  <c:v>556</c:v>
                </c:pt>
                <c:pt idx="13525">
                  <c:v>515</c:v>
                </c:pt>
                <c:pt idx="13526">
                  <c:v>522</c:v>
                </c:pt>
                <c:pt idx="13527">
                  <c:v>378</c:v>
                </c:pt>
                <c:pt idx="13528">
                  <c:v>345</c:v>
                </c:pt>
                <c:pt idx="13529">
                  <c:v>191</c:v>
                </c:pt>
                <c:pt idx="13530">
                  <c:v>123</c:v>
                </c:pt>
                <c:pt idx="13531">
                  <c:v>47</c:v>
                </c:pt>
                <c:pt idx="13532">
                  <c:v>27</c:v>
                </c:pt>
                <c:pt idx="13533">
                  <c:v>17</c:v>
                </c:pt>
                <c:pt idx="13534">
                  <c:v>2</c:v>
                </c:pt>
                <c:pt idx="13535">
                  <c:v>8</c:v>
                </c:pt>
                <c:pt idx="13536">
                  <c:v>51</c:v>
                </c:pt>
                <c:pt idx="13537">
                  <c:v>157</c:v>
                </c:pt>
                <c:pt idx="13538">
                  <c:v>421</c:v>
                </c:pt>
                <c:pt idx="13539">
                  <c:v>738</c:v>
                </c:pt>
                <c:pt idx="13540">
                  <c:v>345</c:v>
                </c:pt>
                <c:pt idx="13541">
                  <c:v>200</c:v>
                </c:pt>
                <c:pt idx="13542">
                  <c:v>198</c:v>
                </c:pt>
                <c:pt idx="13543">
                  <c:v>314</c:v>
                </c:pt>
                <c:pt idx="13544">
                  <c:v>240</c:v>
                </c:pt>
                <c:pt idx="13545">
                  <c:v>271</c:v>
                </c:pt>
                <c:pt idx="13546">
                  <c:v>281</c:v>
                </c:pt>
                <c:pt idx="13547">
                  <c:v>457</c:v>
                </c:pt>
                <c:pt idx="13548">
                  <c:v>847</c:v>
                </c:pt>
                <c:pt idx="13549">
                  <c:v>741</c:v>
                </c:pt>
                <c:pt idx="13550">
                  <c:v>582</c:v>
                </c:pt>
                <c:pt idx="13551">
                  <c:v>403</c:v>
                </c:pt>
                <c:pt idx="13552">
                  <c:v>296</c:v>
                </c:pt>
                <c:pt idx="13553">
                  <c:v>209</c:v>
                </c:pt>
                <c:pt idx="13554">
                  <c:v>114</c:v>
                </c:pt>
                <c:pt idx="13555">
                  <c:v>64</c:v>
                </c:pt>
                <c:pt idx="13556">
                  <c:v>17</c:v>
                </c:pt>
                <c:pt idx="13557">
                  <c:v>16</c:v>
                </c:pt>
                <c:pt idx="13558">
                  <c:v>6</c:v>
                </c:pt>
                <c:pt idx="13559">
                  <c:v>6</c:v>
                </c:pt>
                <c:pt idx="13560">
                  <c:v>50</c:v>
                </c:pt>
                <c:pt idx="13561">
                  <c:v>190</c:v>
                </c:pt>
                <c:pt idx="13562">
                  <c:v>516</c:v>
                </c:pt>
                <c:pt idx="13563">
                  <c:v>743</c:v>
                </c:pt>
                <c:pt idx="13564">
                  <c:v>339</c:v>
                </c:pt>
                <c:pt idx="13565">
                  <c:v>218</c:v>
                </c:pt>
                <c:pt idx="13566">
                  <c:v>201</c:v>
                </c:pt>
                <c:pt idx="13567">
                  <c:v>229</c:v>
                </c:pt>
                <c:pt idx="13568">
                  <c:v>273</c:v>
                </c:pt>
                <c:pt idx="13569">
                  <c:v>244</c:v>
                </c:pt>
                <c:pt idx="13570">
                  <c:v>285</c:v>
                </c:pt>
                <c:pt idx="13571">
                  <c:v>455</c:v>
                </c:pt>
                <c:pt idx="13572">
                  <c:v>869</c:v>
                </c:pt>
                <c:pt idx="13573">
                  <c:v>877</c:v>
                </c:pt>
                <c:pt idx="13574">
                  <c:v>632</c:v>
                </c:pt>
                <c:pt idx="13575">
                  <c:v>523</c:v>
                </c:pt>
                <c:pt idx="13576">
                  <c:v>378</c:v>
                </c:pt>
                <c:pt idx="13577">
                  <c:v>269</c:v>
                </c:pt>
                <c:pt idx="13578">
                  <c:v>192</c:v>
                </c:pt>
                <c:pt idx="13579">
                  <c:v>66</c:v>
                </c:pt>
                <c:pt idx="13580">
                  <c:v>28</c:v>
                </c:pt>
                <c:pt idx="13581">
                  <c:v>12</c:v>
                </c:pt>
                <c:pt idx="13582">
                  <c:v>12</c:v>
                </c:pt>
                <c:pt idx="13583">
                  <c:v>4</c:v>
                </c:pt>
                <c:pt idx="13584">
                  <c:v>59</c:v>
                </c:pt>
                <c:pt idx="13585">
                  <c:v>190</c:v>
                </c:pt>
                <c:pt idx="13586">
                  <c:v>507</c:v>
                </c:pt>
                <c:pt idx="13587">
                  <c:v>788</c:v>
                </c:pt>
                <c:pt idx="13588">
                  <c:v>342</c:v>
                </c:pt>
                <c:pt idx="13589">
                  <c:v>231</c:v>
                </c:pt>
                <c:pt idx="13590">
                  <c:v>281</c:v>
                </c:pt>
                <c:pt idx="13591">
                  <c:v>310</c:v>
                </c:pt>
                <c:pt idx="13592">
                  <c:v>312</c:v>
                </c:pt>
                <c:pt idx="13593">
                  <c:v>247</c:v>
                </c:pt>
                <c:pt idx="13594">
                  <c:v>317</c:v>
                </c:pt>
                <c:pt idx="13595">
                  <c:v>484</c:v>
                </c:pt>
                <c:pt idx="13596">
                  <c:v>913</c:v>
                </c:pt>
                <c:pt idx="13597">
                  <c:v>891</c:v>
                </c:pt>
                <c:pt idx="13598">
                  <c:v>698</c:v>
                </c:pt>
                <c:pt idx="13599">
                  <c:v>567</c:v>
                </c:pt>
                <c:pt idx="13600">
                  <c:v>397</c:v>
                </c:pt>
                <c:pt idx="13601">
                  <c:v>278</c:v>
                </c:pt>
                <c:pt idx="13602">
                  <c:v>239</c:v>
                </c:pt>
                <c:pt idx="13603">
                  <c:v>92</c:v>
                </c:pt>
                <c:pt idx="13604">
                  <c:v>29</c:v>
                </c:pt>
                <c:pt idx="13605">
                  <c:v>21</c:v>
                </c:pt>
                <c:pt idx="13606">
                  <c:v>8</c:v>
                </c:pt>
                <c:pt idx="13607">
                  <c:v>4</c:v>
                </c:pt>
                <c:pt idx="13608">
                  <c:v>42</c:v>
                </c:pt>
                <c:pt idx="13609">
                  <c:v>181</c:v>
                </c:pt>
                <c:pt idx="13610">
                  <c:v>495</c:v>
                </c:pt>
                <c:pt idx="13611">
                  <c:v>729</c:v>
                </c:pt>
                <c:pt idx="13612">
                  <c:v>344</c:v>
                </c:pt>
                <c:pt idx="13613">
                  <c:v>222</c:v>
                </c:pt>
                <c:pt idx="13614">
                  <c:v>212</c:v>
                </c:pt>
                <c:pt idx="13615">
                  <c:v>279</c:v>
                </c:pt>
                <c:pt idx="13616">
                  <c:v>242</c:v>
                </c:pt>
                <c:pt idx="13617">
                  <c:v>213</c:v>
                </c:pt>
                <c:pt idx="13618">
                  <c:v>238</c:v>
                </c:pt>
                <c:pt idx="13619">
                  <c:v>374</c:v>
                </c:pt>
                <c:pt idx="13620">
                  <c:v>738</c:v>
                </c:pt>
                <c:pt idx="13621">
                  <c:v>688</c:v>
                </c:pt>
                <c:pt idx="13622">
                  <c:v>614</c:v>
                </c:pt>
                <c:pt idx="13623">
                  <c:v>446</c:v>
                </c:pt>
                <c:pt idx="13624">
                  <c:v>271</c:v>
                </c:pt>
                <c:pt idx="13625">
                  <c:v>234</c:v>
                </c:pt>
                <c:pt idx="13626">
                  <c:v>145</c:v>
                </c:pt>
                <c:pt idx="13627">
                  <c:v>97</c:v>
                </c:pt>
                <c:pt idx="13628">
                  <c:v>54</c:v>
                </c:pt>
                <c:pt idx="13629">
                  <c:v>26</c:v>
                </c:pt>
                <c:pt idx="13630">
                  <c:v>12</c:v>
                </c:pt>
                <c:pt idx="13631">
                  <c:v>8</c:v>
                </c:pt>
                <c:pt idx="13632">
                  <c:v>37</c:v>
                </c:pt>
                <c:pt idx="13633">
                  <c:v>139</c:v>
                </c:pt>
                <c:pt idx="13634">
                  <c:v>410</c:v>
                </c:pt>
                <c:pt idx="13635">
                  <c:v>676</c:v>
                </c:pt>
                <c:pt idx="13636">
                  <c:v>363</c:v>
                </c:pt>
                <c:pt idx="13637">
                  <c:v>231</c:v>
                </c:pt>
                <c:pt idx="13638">
                  <c:v>251</c:v>
                </c:pt>
                <c:pt idx="13639">
                  <c:v>299</c:v>
                </c:pt>
                <c:pt idx="13640">
                  <c:v>314</c:v>
                </c:pt>
                <c:pt idx="13641">
                  <c:v>326</c:v>
                </c:pt>
                <c:pt idx="13642">
                  <c:v>323</c:v>
                </c:pt>
                <c:pt idx="13643">
                  <c:v>499</c:v>
                </c:pt>
                <c:pt idx="13644">
                  <c:v>699</c:v>
                </c:pt>
                <c:pt idx="13645">
                  <c:v>622</c:v>
                </c:pt>
                <c:pt idx="13646">
                  <c:v>516</c:v>
                </c:pt>
                <c:pt idx="13647">
                  <c:v>354</c:v>
                </c:pt>
                <c:pt idx="13648">
                  <c:v>260</c:v>
                </c:pt>
                <c:pt idx="13649">
                  <c:v>199</c:v>
                </c:pt>
                <c:pt idx="13650">
                  <c:v>189</c:v>
                </c:pt>
                <c:pt idx="13651">
                  <c:v>191</c:v>
                </c:pt>
                <c:pt idx="13652">
                  <c:v>80</c:v>
                </c:pt>
                <c:pt idx="13653">
                  <c:v>90</c:v>
                </c:pt>
                <c:pt idx="13654">
                  <c:v>43</c:v>
                </c:pt>
                <c:pt idx="13655">
                  <c:v>11</c:v>
                </c:pt>
                <c:pt idx="13656">
                  <c:v>14</c:v>
                </c:pt>
                <c:pt idx="13657">
                  <c:v>50</c:v>
                </c:pt>
                <c:pt idx="13658">
                  <c:v>76</c:v>
                </c:pt>
                <c:pt idx="13659">
                  <c:v>163</c:v>
                </c:pt>
                <c:pt idx="13660">
                  <c:v>337</c:v>
                </c:pt>
                <c:pt idx="13661">
                  <c:v>395</c:v>
                </c:pt>
                <c:pt idx="13662">
                  <c:v>457</c:v>
                </c:pt>
                <c:pt idx="13663">
                  <c:v>487</c:v>
                </c:pt>
                <c:pt idx="13664">
                  <c:v>498</c:v>
                </c:pt>
                <c:pt idx="13665">
                  <c:v>494</c:v>
                </c:pt>
                <c:pt idx="13666">
                  <c:v>497</c:v>
                </c:pt>
                <c:pt idx="13667">
                  <c:v>487</c:v>
                </c:pt>
                <c:pt idx="13668">
                  <c:v>479</c:v>
                </c:pt>
                <c:pt idx="13669">
                  <c:v>481</c:v>
                </c:pt>
                <c:pt idx="13670">
                  <c:v>338</c:v>
                </c:pt>
                <c:pt idx="13671">
                  <c:v>233</c:v>
                </c:pt>
                <c:pt idx="13672">
                  <c:v>300</c:v>
                </c:pt>
                <c:pt idx="13673">
                  <c:v>276</c:v>
                </c:pt>
                <c:pt idx="13674">
                  <c:v>208</c:v>
                </c:pt>
                <c:pt idx="13675">
                  <c:v>188</c:v>
                </c:pt>
                <c:pt idx="13676">
                  <c:v>158</c:v>
                </c:pt>
                <c:pt idx="13677">
                  <c:v>112</c:v>
                </c:pt>
                <c:pt idx="13678">
                  <c:v>55</c:v>
                </c:pt>
                <c:pt idx="13679">
                  <c:v>13</c:v>
                </c:pt>
                <c:pt idx="13680">
                  <c:v>17</c:v>
                </c:pt>
                <c:pt idx="13681">
                  <c:v>18</c:v>
                </c:pt>
                <c:pt idx="13682">
                  <c:v>40</c:v>
                </c:pt>
                <c:pt idx="13683">
                  <c:v>127</c:v>
                </c:pt>
                <c:pt idx="13684">
                  <c:v>226</c:v>
                </c:pt>
                <c:pt idx="13685">
                  <c:v>381</c:v>
                </c:pt>
                <c:pt idx="13686">
                  <c:v>509</c:v>
                </c:pt>
                <c:pt idx="13687">
                  <c:v>511</c:v>
                </c:pt>
                <c:pt idx="13688">
                  <c:v>483</c:v>
                </c:pt>
                <c:pt idx="13689">
                  <c:v>522</c:v>
                </c:pt>
                <c:pt idx="13690">
                  <c:v>501</c:v>
                </c:pt>
                <c:pt idx="13691">
                  <c:v>521</c:v>
                </c:pt>
                <c:pt idx="13692">
                  <c:v>531</c:v>
                </c:pt>
                <c:pt idx="13693">
                  <c:v>419</c:v>
                </c:pt>
                <c:pt idx="13694">
                  <c:v>443</c:v>
                </c:pt>
                <c:pt idx="13695">
                  <c:v>303</c:v>
                </c:pt>
                <c:pt idx="13696">
                  <c:v>271</c:v>
                </c:pt>
                <c:pt idx="13697">
                  <c:v>148</c:v>
                </c:pt>
                <c:pt idx="13698">
                  <c:v>100</c:v>
                </c:pt>
                <c:pt idx="13699">
                  <c:v>58</c:v>
                </c:pt>
                <c:pt idx="13700">
                  <c:v>19</c:v>
                </c:pt>
                <c:pt idx="13701">
                  <c:v>8</c:v>
                </c:pt>
                <c:pt idx="13702">
                  <c:v>3</c:v>
                </c:pt>
                <c:pt idx="13703">
                  <c:v>5</c:v>
                </c:pt>
                <c:pt idx="13704">
                  <c:v>47</c:v>
                </c:pt>
                <c:pt idx="13705">
                  <c:v>161</c:v>
                </c:pt>
                <c:pt idx="13706">
                  <c:v>469</c:v>
                </c:pt>
                <c:pt idx="13707">
                  <c:v>751</c:v>
                </c:pt>
                <c:pt idx="13708">
                  <c:v>293</c:v>
                </c:pt>
                <c:pt idx="13709">
                  <c:v>189</c:v>
                </c:pt>
                <c:pt idx="13710">
                  <c:v>215</c:v>
                </c:pt>
                <c:pt idx="13711">
                  <c:v>278</c:v>
                </c:pt>
                <c:pt idx="13712">
                  <c:v>226</c:v>
                </c:pt>
                <c:pt idx="13713">
                  <c:v>254</c:v>
                </c:pt>
                <c:pt idx="13714">
                  <c:v>236</c:v>
                </c:pt>
                <c:pt idx="13715">
                  <c:v>425</c:v>
                </c:pt>
                <c:pt idx="13716">
                  <c:v>827</c:v>
                </c:pt>
                <c:pt idx="13717">
                  <c:v>812</c:v>
                </c:pt>
                <c:pt idx="13718">
                  <c:v>665</c:v>
                </c:pt>
                <c:pt idx="13719">
                  <c:v>462</c:v>
                </c:pt>
                <c:pt idx="13720">
                  <c:v>322</c:v>
                </c:pt>
                <c:pt idx="13721">
                  <c:v>230</c:v>
                </c:pt>
                <c:pt idx="13722">
                  <c:v>150</c:v>
                </c:pt>
                <c:pt idx="13723">
                  <c:v>38</c:v>
                </c:pt>
                <c:pt idx="13724">
                  <c:v>21</c:v>
                </c:pt>
                <c:pt idx="13725">
                  <c:v>8</c:v>
                </c:pt>
                <c:pt idx="13726">
                  <c:v>6</c:v>
                </c:pt>
                <c:pt idx="13727">
                  <c:v>6</c:v>
                </c:pt>
                <c:pt idx="13728">
                  <c:v>45</c:v>
                </c:pt>
                <c:pt idx="13729">
                  <c:v>194</c:v>
                </c:pt>
                <c:pt idx="13730">
                  <c:v>513</c:v>
                </c:pt>
                <c:pt idx="13731">
                  <c:v>760</c:v>
                </c:pt>
                <c:pt idx="13732">
                  <c:v>333</c:v>
                </c:pt>
                <c:pt idx="13733">
                  <c:v>227</c:v>
                </c:pt>
                <c:pt idx="13734">
                  <c:v>224</c:v>
                </c:pt>
                <c:pt idx="13735">
                  <c:v>248</c:v>
                </c:pt>
                <c:pt idx="13736">
                  <c:v>288</c:v>
                </c:pt>
                <c:pt idx="13737">
                  <c:v>260</c:v>
                </c:pt>
                <c:pt idx="13738">
                  <c:v>144</c:v>
                </c:pt>
                <c:pt idx="13739">
                  <c:v>402</c:v>
                </c:pt>
                <c:pt idx="13740">
                  <c:v>820</c:v>
                </c:pt>
                <c:pt idx="13741">
                  <c:v>857</c:v>
                </c:pt>
                <c:pt idx="13742">
                  <c:v>614</c:v>
                </c:pt>
                <c:pt idx="13743">
                  <c:v>452</c:v>
                </c:pt>
                <c:pt idx="13744">
                  <c:v>352</c:v>
                </c:pt>
                <c:pt idx="13745">
                  <c:v>257</c:v>
                </c:pt>
                <c:pt idx="13746">
                  <c:v>147</c:v>
                </c:pt>
                <c:pt idx="13747">
                  <c:v>47</c:v>
                </c:pt>
                <c:pt idx="13748">
                  <c:v>33</c:v>
                </c:pt>
                <c:pt idx="13749">
                  <c:v>13</c:v>
                </c:pt>
                <c:pt idx="13750">
                  <c:v>7</c:v>
                </c:pt>
                <c:pt idx="13751">
                  <c:v>4</c:v>
                </c:pt>
                <c:pt idx="13752">
                  <c:v>49</c:v>
                </c:pt>
                <c:pt idx="13753">
                  <c:v>185</c:v>
                </c:pt>
                <c:pt idx="13754">
                  <c:v>487</c:v>
                </c:pt>
                <c:pt idx="13755">
                  <c:v>681</c:v>
                </c:pt>
                <c:pt idx="13756">
                  <c:v>350</c:v>
                </c:pt>
                <c:pt idx="13757">
                  <c:v>236</c:v>
                </c:pt>
                <c:pt idx="13758">
                  <c:v>234</c:v>
                </c:pt>
                <c:pt idx="13759">
                  <c:v>284</c:v>
                </c:pt>
                <c:pt idx="13760">
                  <c:v>280</c:v>
                </c:pt>
                <c:pt idx="13761">
                  <c:v>263</c:v>
                </c:pt>
                <c:pt idx="13762">
                  <c:v>295</c:v>
                </c:pt>
                <c:pt idx="13763">
                  <c:v>479</c:v>
                </c:pt>
                <c:pt idx="13764">
                  <c:v>837</c:v>
                </c:pt>
                <c:pt idx="13765">
                  <c:v>891</c:v>
                </c:pt>
                <c:pt idx="13766">
                  <c:v>652</c:v>
                </c:pt>
                <c:pt idx="13767">
                  <c:v>513</c:v>
                </c:pt>
                <c:pt idx="13768">
                  <c:v>320</c:v>
                </c:pt>
                <c:pt idx="13769">
                  <c:v>288</c:v>
                </c:pt>
                <c:pt idx="13770">
                  <c:v>152</c:v>
                </c:pt>
                <c:pt idx="13771">
                  <c:v>63</c:v>
                </c:pt>
                <c:pt idx="13772">
                  <c:v>42</c:v>
                </c:pt>
                <c:pt idx="13773">
                  <c:v>11</c:v>
                </c:pt>
                <c:pt idx="13774">
                  <c:v>6</c:v>
                </c:pt>
                <c:pt idx="13775">
                  <c:v>9</c:v>
                </c:pt>
                <c:pt idx="13776">
                  <c:v>41</c:v>
                </c:pt>
                <c:pt idx="13777">
                  <c:v>183</c:v>
                </c:pt>
                <c:pt idx="13778">
                  <c:v>473</c:v>
                </c:pt>
                <c:pt idx="13779">
                  <c:v>739</c:v>
                </c:pt>
                <c:pt idx="13780">
                  <c:v>343</c:v>
                </c:pt>
                <c:pt idx="13781">
                  <c:v>181</c:v>
                </c:pt>
                <c:pt idx="13782">
                  <c:v>226</c:v>
                </c:pt>
                <c:pt idx="13783">
                  <c:v>286</c:v>
                </c:pt>
                <c:pt idx="13784">
                  <c:v>310</c:v>
                </c:pt>
                <c:pt idx="13785">
                  <c:v>225</c:v>
                </c:pt>
                <c:pt idx="13786">
                  <c:v>270</c:v>
                </c:pt>
                <c:pt idx="13787">
                  <c:v>406</c:v>
                </c:pt>
                <c:pt idx="13788">
                  <c:v>865</c:v>
                </c:pt>
                <c:pt idx="13789">
                  <c:v>767</c:v>
                </c:pt>
                <c:pt idx="13790">
                  <c:v>607</c:v>
                </c:pt>
                <c:pt idx="13791">
                  <c:v>427</c:v>
                </c:pt>
                <c:pt idx="13792">
                  <c:v>342</c:v>
                </c:pt>
                <c:pt idx="13793">
                  <c:v>262</c:v>
                </c:pt>
                <c:pt idx="13794">
                  <c:v>177</c:v>
                </c:pt>
                <c:pt idx="13795">
                  <c:v>71</c:v>
                </c:pt>
                <c:pt idx="13796">
                  <c:v>43</c:v>
                </c:pt>
                <c:pt idx="13797">
                  <c:v>14</c:v>
                </c:pt>
                <c:pt idx="13798">
                  <c:v>6</c:v>
                </c:pt>
                <c:pt idx="13799">
                  <c:v>12</c:v>
                </c:pt>
                <c:pt idx="13800">
                  <c:v>37</c:v>
                </c:pt>
                <c:pt idx="13801">
                  <c:v>163</c:v>
                </c:pt>
                <c:pt idx="13802">
                  <c:v>421</c:v>
                </c:pt>
                <c:pt idx="13803">
                  <c:v>668</c:v>
                </c:pt>
                <c:pt idx="13804">
                  <c:v>396</c:v>
                </c:pt>
                <c:pt idx="13805">
                  <c:v>249</c:v>
                </c:pt>
                <c:pt idx="13806">
                  <c:v>263</c:v>
                </c:pt>
                <c:pt idx="13807">
                  <c:v>338</c:v>
                </c:pt>
                <c:pt idx="13808">
                  <c:v>345</c:v>
                </c:pt>
                <c:pt idx="13809">
                  <c:v>331</c:v>
                </c:pt>
                <c:pt idx="13810">
                  <c:v>380</c:v>
                </c:pt>
                <c:pt idx="13811">
                  <c:v>492</c:v>
                </c:pt>
                <c:pt idx="13812">
                  <c:v>741</c:v>
                </c:pt>
                <c:pt idx="13813">
                  <c:v>671</c:v>
                </c:pt>
                <c:pt idx="13814">
                  <c:v>469</c:v>
                </c:pt>
                <c:pt idx="13815">
                  <c:v>389</c:v>
                </c:pt>
                <c:pt idx="13816">
                  <c:v>278</c:v>
                </c:pt>
                <c:pt idx="13817">
                  <c:v>202</c:v>
                </c:pt>
                <c:pt idx="13818">
                  <c:v>196</c:v>
                </c:pt>
                <c:pt idx="13819">
                  <c:v>161</c:v>
                </c:pt>
                <c:pt idx="13820">
                  <c:v>122</c:v>
                </c:pt>
                <c:pt idx="13821">
                  <c:v>84</c:v>
                </c:pt>
                <c:pt idx="13822">
                  <c:v>30</c:v>
                </c:pt>
                <c:pt idx="13823">
                  <c:v>13</c:v>
                </c:pt>
                <c:pt idx="13824">
                  <c:v>17</c:v>
                </c:pt>
                <c:pt idx="13825">
                  <c:v>49</c:v>
                </c:pt>
                <c:pt idx="13826">
                  <c:v>67</c:v>
                </c:pt>
                <c:pt idx="13827">
                  <c:v>181</c:v>
                </c:pt>
                <c:pt idx="13828">
                  <c:v>278</c:v>
                </c:pt>
                <c:pt idx="13829">
                  <c:v>396</c:v>
                </c:pt>
                <c:pt idx="13830">
                  <c:v>470</c:v>
                </c:pt>
                <c:pt idx="13831">
                  <c:v>547</c:v>
                </c:pt>
                <c:pt idx="13832">
                  <c:v>527</c:v>
                </c:pt>
                <c:pt idx="13833">
                  <c:v>472</c:v>
                </c:pt>
                <c:pt idx="13834">
                  <c:v>489</c:v>
                </c:pt>
                <c:pt idx="13835">
                  <c:v>450</c:v>
                </c:pt>
                <c:pt idx="13836">
                  <c:v>492</c:v>
                </c:pt>
                <c:pt idx="13837">
                  <c:v>490</c:v>
                </c:pt>
                <c:pt idx="13838">
                  <c:v>397</c:v>
                </c:pt>
                <c:pt idx="13839">
                  <c:v>312</c:v>
                </c:pt>
                <c:pt idx="13840">
                  <c:v>289</c:v>
                </c:pt>
                <c:pt idx="13841">
                  <c:v>269</c:v>
                </c:pt>
                <c:pt idx="13842">
                  <c:v>222</c:v>
                </c:pt>
                <c:pt idx="13843">
                  <c:v>153</c:v>
                </c:pt>
                <c:pt idx="13844">
                  <c:v>87</c:v>
                </c:pt>
                <c:pt idx="13845">
                  <c:v>73</c:v>
                </c:pt>
                <c:pt idx="13846">
                  <c:v>41</c:v>
                </c:pt>
                <c:pt idx="13847">
                  <c:v>14</c:v>
                </c:pt>
                <c:pt idx="13848">
                  <c:v>19</c:v>
                </c:pt>
                <c:pt idx="13849">
                  <c:v>19</c:v>
                </c:pt>
                <c:pt idx="13850">
                  <c:v>68</c:v>
                </c:pt>
                <c:pt idx="13851">
                  <c:v>108</c:v>
                </c:pt>
                <c:pt idx="13852">
                  <c:v>229</c:v>
                </c:pt>
                <c:pt idx="13853">
                  <c:v>364</c:v>
                </c:pt>
                <c:pt idx="13854">
                  <c:v>437</c:v>
                </c:pt>
                <c:pt idx="13855">
                  <c:v>491</c:v>
                </c:pt>
                <c:pt idx="13856">
                  <c:v>523</c:v>
                </c:pt>
                <c:pt idx="13857">
                  <c:v>526</c:v>
                </c:pt>
                <c:pt idx="13858">
                  <c:v>450</c:v>
                </c:pt>
                <c:pt idx="13859">
                  <c:v>421</c:v>
                </c:pt>
                <c:pt idx="13860">
                  <c:v>382</c:v>
                </c:pt>
                <c:pt idx="13861">
                  <c:v>229</c:v>
                </c:pt>
                <c:pt idx="13862">
                  <c:v>185</c:v>
                </c:pt>
                <c:pt idx="13863">
                  <c:v>193</c:v>
                </c:pt>
                <c:pt idx="13864">
                  <c:v>208</c:v>
                </c:pt>
                <c:pt idx="13865">
                  <c:v>157</c:v>
                </c:pt>
                <c:pt idx="13866">
                  <c:v>87</c:v>
                </c:pt>
                <c:pt idx="13867">
                  <c:v>33</c:v>
                </c:pt>
                <c:pt idx="13868">
                  <c:v>11</c:v>
                </c:pt>
                <c:pt idx="13869">
                  <c:v>5</c:v>
                </c:pt>
                <c:pt idx="13870">
                  <c:v>5</c:v>
                </c:pt>
                <c:pt idx="13871">
                  <c:v>11</c:v>
                </c:pt>
                <c:pt idx="13872">
                  <c:v>25</c:v>
                </c:pt>
                <c:pt idx="13873">
                  <c:v>141</c:v>
                </c:pt>
                <c:pt idx="13874">
                  <c:v>407</c:v>
                </c:pt>
                <c:pt idx="13875">
                  <c:v>605</c:v>
                </c:pt>
                <c:pt idx="13876">
                  <c:v>276</c:v>
                </c:pt>
                <c:pt idx="13877">
                  <c:v>213</c:v>
                </c:pt>
                <c:pt idx="13878">
                  <c:v>260</c:v>
                </c:pt>
                <c:pt idx="13879">
                  <c:v>285</c:v>
                </c:pt>
                <c:pt idx="13880">
                  <c:v>289</c:v>
                </c:pt>
                <c:pt idx="13881">
                  <c:v>287</c:v>
                </c:pt>
                <c:pt idx="13882">
                  <c:v>274</c:v>
                </c:pt>
                <c:pt idx="13883">
                  <c:v>451</c:v>
                </c:pt>
                <c:pt idx="13884">
                  <c:v>858</c:v>
                </c:pt>
                <c:pt idx="13885">
                  <c:v>843</c:v>
                </c:pt>
                <c:pt idx="13886">
                  <c:v>640</c:v>
                </c:pt>
                <c:pt idx="13887">
                  <c:v>457</c:v>
                </c:pt>
                <c:pt idx="13888">
                  <c:v>317</c:v>
                </c:pt>
                <c:pt idx="13889">
                  <c:v>207</c:v>
                </c:pt>
                <c:pt idx="13890">
                  <c:v>113</c:v>
                </c:pt>
                <c:pt idx="13891">
                  <c:v>47</c:v>
                </c:pt>
                <c:pt idx="13892">
                  <c:v>18</c:v>
                </c:pt>
                <c:pt idx="13893">
                  <c:v>13</c:v>
                </c:pt>
                <c:pt idx="13894">
                  <c:v>6</c:v>
                </c:pt>
                <c:pt idx="13895">
                  <c:v>9</c:v>
                </c:pt>
                <c:pt idx="13896">
                  <c:v>36</c:v>
                </c:pt>
                <c:pt idx="13897">
                  <c:v>179</c:v>
                </c:pt>
                <c:pt idx="13898">
                  <c:v>502</c:v>
                </c:pt>
                <c:pt idx="13899">
                  <c:v>705</c:v>
                </c:pt>
                <c:pt idx="13900">
                  <c:v>327</c:v>
                </c:pt>
                <c:pt idx="13901">
                  <c:v>250</c:v>
                </c:pt>
                <c:pt idx="13902">
                  <c:v>214</c:v>
                </c:pt>
                <c:pt idx="13903">
                  <c:v>283</c:v>
                </c:pt>
                <c:pt idx="13904">
                  <c:v>253</c:v>
                </c:pt>
                <c:pt idx="13905">
                  <c:v>261</c:v>
                </c:pt>
                <c:pt idx="13906">
                  <c:v>306</c:v>
                </c:pt>
                <c:pt idx="13907">
                  <c:v>445</c:v>
                </c:pt>
                <c:pt idx="13908">
                  <c:v>868</c:v>
                </c:pt>
                <c:pt idx="13909">
                  <c:v>814</c:v>
                </c:pt>
                <c:pt idx="13910">
                  <c:v>610</c:v>
                </c:pt>
                <c:pt idx="13911">
                  <c:v>448</c:v>
                </c:pt>
                <c:pt idx="13912">
                  <c:v>317</c:v>
                </c:pt>
                <c:pt idx="13913">
                  <c:v>224</c:v>
                </c:pt>
                <c:pt idx="13914">
                  <c:v>138</c:v>
                </c:pt>
                <c:pt idx="13915">
                  <c:v>58</c:v>
                </c:pt>
                <c:pt idx="13916">
                  <c:v>23</c:v>
                </c:pt>
                <c:pt idx="13917">
                  <c:v>6</c:v>
                </c:pt>
                <c:pt idx="13918">
                  <c:v>7</c:v>
                </c:pt>
                <c:pt idx="13919">
                  <c:v>7</c:v>
                </c:pt>
                <c:pt idx="13920">
                  <c:v>43</c:v>
                </c:pt>
                <c:pt idx="13921">
                  <c:v>173</c:v>
                </c:pt>
                <c:pt idx="13922">
                  <c:v>482</c:v>
                </c:pt>
                <c:pt idx="13923">
                  <c:v>737</c:v>
                </c:pt>
                <c:pt idx="13924">
                  <c:v>341</c:v>
                </c:pt>
                <c:pt idx="13925">
                  <c:v>214</c:v>
                </c:pt>
                <c:pt idx="13926">
                  <c:v>239</c:v>
                </c:pt>
                <c:pt idx="13927">
                  <c:v>280</c:v>
                </c:pt>
                <c:pt idx="13928">
                  <c:v>313</c:v>
                </c:pt>
                <c:pt idx="13929">
                  <c:v>236</c:v>
                </c:pt>
                <c:pt idx="13930">
                  <c:v>278</c:v>
                </c:pt>
                <c:pt idx="13931">
                  <c:v>441</c:v>
                </c:pt>
                <c:pt idx="13932">
                  <c:v>858</c:v>
                </c:pt>
                <c:pt idx="13933">
                  <c:v>862</c:v>
                </c:pt>
                <c:pt idx="13934">
                  <c:v>686</c:v>
                </c:pt>
                <c:pt idx="13935">
                  <c:v>500</c:v>
                </c:pt>
                <c:pt idx="13936">
                  <c:v>381</c:v>
                </c:pt>
                <c:pt idx="13937">
                  <c:v>233</c:v>
                </c:pt>
                <c:pt idx="13938">
                  <c:v>136</c:v>
                </c:pt>
                <c:pt idx="13939">
                  <c:v>67</c:v>
                </c:pt>
                <c:pt idx="13940">
                  <c:v>28</c:v>
                </c:pt>
                <c:pt idx="13941">
                  <c:v>14</c:v>
                </c:pt>
                <c:pt idx="13942">
                  <c:v>6</c:v>
                </c:pt>
                <c:pt idx="13943">
                  <c:v>10</c:v>
                </c:pt>
                <c:pt idx="13944">
                  <c:v>41</c:v>
                </c:pt>
                <c:pt idx="13945">
                  <c:v>167</c:v>
                </c:pt>
                <c:pt idx="13946">
                  <c:v>475</c:v>
                </c:pt>
                <c:pt idx="13947">
                  <c:v>698</c:v>
                </c:pt>
                <c:pt idx="13948">
                  <c:v>353</c:v>
                </c:pt>
                <c:pt idx="13949">
                  <c:v>205</c:v>
                </c:pt>
                <c:pt idx="13950">
                  <c:v>260</c:v>
                </c:pt>
                <c:pt idx="13951">
                  <c:v>277</c:v>
                </c:pt>
                <c:pt idx="13952">
                  <c:v>281</c:v>
                </c:pt>
                <c:pt idx="13953">
                  <c:v>247</c:v>
                </c:pt>
                <c:pt idx="13954">
                  <c:v>267</c:v>
                </c:pt>
                <c:pt idx="13955">
                  <c:v>417</c:v>
                </c:pt>
                <c:pt idx="13956">
                  <c:v>810</c:v>
                </c:pt>
                <c:pt idx="13957">
                  <c:v>811</c:v>
                </c:pt>
                <c:pt idx="13958">
                  <c:v>623</c:v>
                </c:pt>
                <c:pt idx="13959">
                  <c:v>478</c:v>
                </c:pt>
                <c:pt idx="13960">
                  <c:v>336</c:v>
                </c:pt>
                <c:pt idx="13961">
                  <c:v>259</c:v>
                </c:pt>
                <c:pt idx="13962">
                  <c:v>156</c:v>
                </c:pt>
                <c:pt idx="13963">
                  <c:v>85</c:v>
                </c:pt>
                <c:pt idx="13964">
                  <c:v>41</c:v>
                </c:pt>
                <c:pt idx="13965">
                  <c:v>20</c:v>
                </c:pt>
                <c:pt idx="13966">
                  <c:v>9</c:v>
                </c:pt>
                <c:pt idx="13967">
                  <c:v>7</c:v>
                </c:pt>
                <c:pt idx="13968">
                  <c:v>33</c:v>
                </c:pt>
                <c:pt idx="13969">
                  <c:v>44</c:v>
                </c:pt>
                <c:pt idx="13970">
                  <c:v>133</c:v>
                </c:pt>
                <c:pt idx="13971">
                  <c:v>119</c:v>
                </c:pt>
                <c:pt idx="13972">
                  <c:v>220</c:v>
                </c:pt>
                <c:pt idx="13973">
                  <c:v>193</c:v>
                </c:pt>
                <c:pt idx="13974">
                  <c:v>251</c:v>
                </c:pt>
                <c:pt idx="13975">
                  <c:v>315</c:v>
                </c:pt>
                <c:pt idx="13976">
                  <c:v>290</c:v>
                </c:pt>
                <c:pt idx="13977">
                  <c:v>307</c:v>
                </c:pt>
                <c:pt idx="13978">
                  <c:v>324</c:v>
                </c:pt>
                <c:pt idx="13979">
                  <c:v>467</c:v>
                </c:pt>
                <c:pt idx="13980">
                  <c:v>730</c:v>
                </c:pt>
                <c:pt idx="13981">
                  <c:v>640</c:v>
                </c:pt>
                <c:pt idx="13982">
                  <c:v>492</c:v>
                </c:pt>
                <c:pt idx="13983">
                  <c:v>370</c:v>
                </c:pt>
                <c:pt idx="13984">
                  <c:v>286</c:v>
                </c:pt>
                <c:pt idx="13985">
                  <c:v>218</c:v>
                </c:pt>
                <c:pt idx="13986">
                  <c:v>192</c:v>
                </c:pt>
                <c:pt idx="13987">
                  <c:v>180</c:v>
                </c:pt>
                <c:pt idx="13988">
                  <c:v>116</c:v>
                </c:pt>
                <c:pt idx="13989">
                  <c:v>85</c:v>
                </c:pt>
                <c:pt idx="13990">
                  <c:v>21</c:v>
                </c:pt>
                <c:pt idx="13991">
                  <c:v>10</c:v>
                </c:pt>
                <c:pt idx="13992">
                  <c:v>11</c:v>
                </c:pt>
                <c:pt idx="13993">
                  <c:v>23</c:v>
                </c:pt>
                <c:pt idx="13994">
                  <c:v>62</c:v>
                </c:pt>
                <c:pt idx="13995">
                  <c:v>162</c:v>
                </c:pt>
                <c:pt idx="13996">
                  <c:v>271</c:v>
                </c:pt>
                <c:pt idx="13997">
                  <c:v>407</c:v>
                </c:pt>
                <c:pt idx="13998">
                  <c:v>499</c:v>
                </c:pt>
                <c:pt idx="13999">
                  <c:v>546</c:v>
                </c:pt>
                <c:pt idx="14000">
                  <c:v>569</c:v>
                </c:pt>
                <c:pt idx="14001">
                  <c:v>538</c:v>
                </c:pt>
                <c:pt idx="14002">
                  <c:v>562</c:v>
                </c:pt>
                <c:pt idx="14003">
                  <c:v>531</c:v>
                </c:pt>
                <c:pt idx="14004">
                  <c:v>512</c:v>
                </c:pt>
                <c:pt idx="14005">
                  <c:v>300</c:v>
                </c:pt>
                <c:pt idx="14006">
                  <c:v>275</c:v>
                </c:pt>
                <c:pt idx="14007">
                  <c:v>160</c:v>
                </c:pt>
                <c:pt idx="14008">
                  <c:v>128</c:v>
                </c:pt>
                <c:pt idx="14009">
                  <c:v>168</c:v>
                </c:pt>
                <c:pt idx="14010">
                  <c:v>163</c:v>
                </c:pt>
                <c:pt idx="14011">
                  <c:v>120</c:v>
                </c:pt>
                <c:pt idx="14012">
                  <c:v>113</c:v>
                </c:pt>
                <c:pt idx="14013">
                  <c:v>86</c:v>
                </c:pt>
                <c:pt idx="14014">
                  <c:v>48</c:v>
                </c:pt>
                <c:pt idx="14015">
                  <c:v>10</c:v>
                </c:pt>
                <c:pt idx="14016">
                  <c:v>10</c:v>
                </c:pt>
                <c:pt idx="14017">
                  <c:v>16</c:v>
                </c:pt>
                <c:pt idx="14018">
                  <c:v>39</c:v>
                </c:pt>
                <c:pt idx="14019">
                  <c:v>119</c:v>
                </c:pt>
                <c:pt idx="14020">
                  <c:v>217</c:v>
                </c:pt>
                <c:pt idx="14021">
                  <c:v>328</c:v>
                </c:pt>
                <c:pt idx="14022">
                  <c:v>449</c:v>
                </c:pt>
                <c:pt idx="14023">
                  <c:v>505</c:v>
                </c:pt>
                <c:pt idx="14024">
                  <c:v>543</c:v>
                </c:pt>
                <c:pt idx="14025">
                  <c:v>579</c:v>
                </c:pt>
                <c:pt idx="14026">
                  <c:v>577</c:v>
                </c:pt>
                <c:pt idx="14027">
                  <c:v>513</c:v>
                </c:pt>
                <c:pt idx="14028">
                  <c:v>505</c:v>
                </c:pt>
                <c:pt idx="14029">
                  <c:v>491</c:v>
                </c:pt>
                <c:pt idx="14030">
                  <c:v>465</c:v>
                </c:pt>
                <c:pt idx="14031">
                  <c:v>300</c:v>
                </c:pt>
                <c:pt idx="14032">
                  <c:v>220</c:v>
                </c:pt>
                <c:pt idx="14033">
                  <c:v>181</c:v>
                </c:pt>
                <c:pt idx="14034">
                  <c:v>110</c:v>
                </c:pt>
                <c:pt idx="14035">
                  <c:v>47</c:v>
                </c:pt>
                <c:pt idx="14036">
                  <c:v>14</c:v>
                </c:pt>
                <c:pt idx="14037">
                  <c:v>9</c:v>
                </c:pt>
                <c:pt idx="14038">
                  <c:v>6</c:v>
                </c:pt>
                <c:pt idx="14039">
                  <c:v>11</c:v>
                </c:pt>
                <c:pt idx="14040">
                  <c:v>36</c:v>
                </c:pt>
                <c:pt idx="14041">
                  <c:v>159</c:v>
                </c:pt>
                <c:pt idx="14042">
                  <c:v>436</c:v>
                </c:pt>
                <c:pt idx="14043">
                  <c:v>673</c:v>
                </c:pt>
                <c:pt idx="14044">
                  <c:v>305</c:v>
                </c:pt>
                <c:pt idx="14045">
                  <c:v>199</c:v>
                </c:pt>
                <c:pt idx="14046">
                  <c:v>245</c:v>
                </c:pt>
                <c:pt idx="14047">
                  <c:v>276</c:v>
                </c:pt>
                <c:pt idx="14048">
                  <c:v>254</c:v>
                </c:pt>
                <c:pt idx="14049">
                  <c:v>248</c:v>
                </c:pt>
                <c:pt idx="14050">
                  <c:v>274</c:v>
                </c:pt>
                <c:pt idx="14051">
                  <c:v>464</c:v>
                </c:pt>
                <c:pt idx="14052">
                  <c:v>818</c:v>
                </c:pt>
                <c:pt idx="14053">
                  <c:v>812</c:v>
                </c:pt>
                <c:pt idx="14054">
                  <c:v>555</c:v>
                </c:pt>
                <c:pt idx="14055">
                  <c:v>432</c:v>
                </c:pt>
                <c:pt idx="14056">
                  <c:v>290</c:v>
                </c:pt>
                <c:pt idx="14057">
                  <c:v>192</c:v>
                </c:pt>
                <c:pt idx="14058">
                  <c:v>128</c:v>
                </c:pt>
                <c:pt idx="14059">
                  <c:v>60</c:v>
                </c:pt>
                <c:pt idx="14060">
                  <c:v>27</c:v>
                </c:pt>
                <c:pt idx="14061">
                  <c:v>11</c:v>
                </c:pt>
                <c:pt idx="14062">
                  <c:v>3</c:v>
                </c:pt>
                <c:pt idx="14063">
                  <c:v>5</c:v>
                </c:pt>
                <c:pt idx="14064">
                  <c:v>36</c:v>
                </c:pt>
                <c:pt idx="14065">
                  <c:v>64</c:v>
                </c:pt>
                <c:pt idx="14066">
                  <c:v>179</c:v>
                </c:pt>
                <c:pt idx="14067">
                  <c:v>618</c:v>
                </c:pt>
                <c:pt idx="14068">
                  <c:v>402</c:v>
                </c:pt>
                <c:pt idx="14069">
                  <c:v>208</c:v>
                </c:pt>
                <c:pt idx="14070">
                  <c:v>196</c:v>
                </c:pt>
                <c:pt idx="14071">
                  <c:v>300</c:v>
                </c:pt>
                <c:pt idx="14072">
                  <c:v>286</c:v>
                </c:pt>
                <c:pt idx="14073">
                  <c:v>255</c:v>
                </c:pt>
                <c:pt idx="14074">
                  <c:v>283</c:v>
                </c:pt>
                <c:pt idx="14075">
                  <c:v>458</c:v>
                </c:pt>
                <c:pt idx="14076">
                  <c:v>812</c:v>
                </c:pt>
                <c:pt idx="14077">
                  <c:v>854</c:v>
                </c:pt>
                <c:pt idx="14078">
                  <c:v>627</c:v>
                </c:pt>
                <c:pt idx="14079">
                  <c:v>436</c:v>
                </c:pt>
                <c:pt idx="14080">
                  <c:v>308</c:v>
                </c:pt>
                <c:pt idx="14081">
                  <c:v>189</c:v>
                </c:pt>
                <c:pt idx="14082">
                  <c:v>167</c:v>
                </c:pt>
                <c:pt idx="14083">
                  <c:v>60</c:v>
                </c:pt>
                <c:pt idx="14084">
                  <c:v>37</c:v>
                </c:pt>
                <c:pt idx="14085">
                  <c:v>8</c:v>
                </c:pt>
                <c:pt idx="14086">
                  <c:v>11</c:v>
                </c:pt>
                <c:pt idx="14087">
                  <c:v>4</c:v>
                </c:pt>
                <c:pt idx="14088">
                  <c:v>39</c:v>
                </c:pt>
                <c:pt idx="14089">
                  <c:v>172</c:v>
                </c:pt>
                <c:pt idx="14090">
                  <c:v>492</c:v>
                </c:pt>
                <c:pt idx="14091">
                  <c:v>682</c:v>
                </c:pt>
                <c:pt idx="14092">
                  <c:v>367</c:v>
                </c:pt>
                <c:pt idx="14093">
                  <c:v>233</c:v>
                </c:pt>
                <c:pt idx="14094">
                  <c:v>235</c:v>
                </c:pt>
                <c:pt idx="14095">
                  <c:v>307</c:v>
                </c:pt>
                <c:pt idx="14096">
                  <c:v>294</c:v>
                </c:pt>
                <c:pt idx="14097">
                  <c:v>255</c:v>
                </c:pt>
                <c:pt idx="14098">
                  <c:v>266</c:v>
                </c:pt>
                <c:pt idx="14099">
                  <c:v>431</c:v>
                </c:pt>
                <c:pt idx="14100">
                  <c:v>851</c:v>
                </c:pt>
                <c:pt idx="14101">
                  <c:v>848</c:v>
                </c:pt>
                <c:pt idx="14102">
                  <c:v>649</c:v>
                </c:pt>
                <c:pt idx="14103">
                  <c:v>427</c:v>
                </c:pt>
                <c:pt idx="14104">
                  <c:v>315</c:v>
                </c:pt>
                <c:pt idx="14105">
                  <c:v>226</c:v>
                </c:pt>
                <c:pt idx="14106">
                  <c:v>138</c:v>
                </c:pt>
                <c:pt idx="14107">
                  <c:v>76</c:v>
                </c:pt>
                <c:pt idx="14108">
                  <c:v>21</c:v>
                </c:pt>
                <c:pt idx="14109">
                  <c:v>15</c:v>
                </c:pt>
                <c:pt idx="14110">
                  <c:v>4</c:v>
                </c:pt>
                <c:pt idx="14111">
                  <c:v>5</c:v>
                </c:pt>
                <c:pt idx="14112">
                  <c:v>37</c:v>
                </c:pt>
                <c:pt idx="14113">
                  <c:v>165</c:v>
                </c:pt>
                <c:pt idx="14114">
                  <c:v>464</c:v>
                </c:pt>
                <c:pt idx="14115">
                  <c:v>682</c:v>
                </c:pt>
                <c:pt idx="14116">
                  <c:v>337</c:v>
                </c:pt>
                <c:pt idx="14117">
                  <c:v>199</c:v>
                </c:pt>
                <c:pt idx="14118">
                  <c:v>274</c:v>
                </c:pt>
                <c:pt idx="14119">
                  <c:v>343</c:v>
                </c:pt>
                <c:pt idx="14120">
                  <c:v>300</c:v>
                </c:pt>
                <c:pt idx="14121">
                  <c:v>248</c:v>
                </c:pt>
                <c:pt idx="14122">
                  <c:v>260</c:v>
                </c:pt>
                <c:pt idx="14123">
                  <c:v>419</c:v>
                </c:pt>
                <c:pt idx="14124">
                  <c:v>897</c:v>
                </c:pt>
                <c:pt idx="14125">
                  <c:v>832</c:v>
                </c:pt>
                <c:pt idx="14126">
                  <c:v>677</c:v>
                </c:pt>
                <c:pt idx="14127">
                  <c:v>514</c:v>
                </c:pt>
                <c:pt idx="14128">
                  <c:v>356</c:v>
                </c:pt>
                <c:pt idx="14129">
                  <c:v>254</c:v>
                </c:pt>
                <c:pt idx="14130">
                  <c:v>226</c:v>
                </c:pt>
                <c:pt idx="14131">
                  <c:v>88</c:v>
                </c:pt>
                <c:pt idx="14132">
                  <c:v>54</c:v>
                </c:pt>
                <c:pt idx="14133">
                  <c:v>19</c:v>
                </c:pt>
                <c:pt idx="14134">
                  <c:v>6</c:v>
                </c:pt>
                <c:pt idx="14135">
                  <c:v>9</c:v>
                </c:pt>
                <c:pt idx="14136">
                  <c:v>36</c:v>
                </c:pt>
                <c:pt idx="14137">
                  <c:v>157</c:v>
                </c:pt>
                <c:pt idx="14138">
                  <c:v>379</c:v>
                </c:pt>
                <c:pt idx="14139">
                  <c:v>668</c:v>
                </c:pt>
                <c:pt idx="14140">
                  <c:v>378</c:v>
                </c:pt>
                <c:pt idx="14141">
                  <c:v>231</c:v>
                </c:pt>
                <c:pt idx="14142">
                  <c:v>303</c:v>
                </c:pt>
                <c:pt idx="14143">
                  <c:v>365</c:v>
                </c:pt>
                <c:pt idx="14144">
                  <c:v>357</c:v>
                </c:pt>
                <c:pt idx="14145">
                  <c:v>328</c:v>
                </c:pt>
                <c:pt idx="14146">
                  <c:v>383</c:v>
                </c:pt>
                <c:pt idx="14147">
                  <c:v>488</c:v>
                </c:pt>
                <c:pt idx="14148">
                  <c:v>791</c:v>
                </c:pt>
                <c:pt idx="14149">
                  <c:v>669</c:v>
                </c:pt>
                <c:pt idx="14150">
                  <c:v>491</c:v>
                </c:pt>
                <c:pt idx="14151">
                  <c:v>359</c:v>
                </c:pt>
                <c:pt idx="14152">
                  <c:v>255</c:v>
                </c:pt>
                <c:pt idx="14153">
                  <c:v>213</c:v>
                </c:pt>
                <c:pt idx="14154">
                  <c:v>121</c:v>
                </c:pt>
                <c:pt idx="14155">
                  <c:v>105</c:v>
                </c:pt>
                <c:pt idx="14156">
                  <c:v>92</c:v>
                </c:pt>
                <c:pt idx="14157">
                  <c:v>43</c:v>
                </c:pt>
                <c:pt idx="14158">
                  <c:v>30</c:v>
                </c:pt>
                <c:pt idx="14159">
                  <c:v>13</c:v>
                </c:pt>
                <c:pt idx="14160">
                  <c:v>9</c:v>
                </c:pt>
                <c:pt idx="14161">
                  <c:v>27</c:v>
                </c:pt>
                <c:pt idx="14162">
                  <c:v>64</c:v>
                </c:pt>
                <c:pt idx="14163">
                  <c:v>189</c:v>
                </c:pt>
                <c:pt idx="14164">
                  <c:v>292</c:v>
                </c:pt>
                <c:pt idx="14165">
                  <c:v>480</c:v>
                </c:pt>
                <c:pt idx="14166">
                  <c:v>536</c:v>
                </c:pt>
                <c:pt idx="14167">
                  <c:v>654</c:v>
                </c:pt>
                <c:pt idx="14168">
                  <c:v>644</c:v>
                </c:pt>
                <c:pt idx="14169">
                  <c:v>598</c:v>
                </c:pt>
                <c:pt idx="14170">
                  <c:v>596</c:v>
                </c:pt>
                <c:pt idx="14171">
                  <c:v>641</c:v>
                </c:pt>
                <c:pt idx="14172">
                  <c:v>635</c:v>
                </c:pt>
                <c:pt idx="14173">
                  <c:v>554</c:v>
                </c:pt>
                <c:pt idx="14174">
                  <c:v>488</c:v>
                </c:pt>
                <c:pt idx="14175">
                  <c:v>341</c:v>
                </c:pt>
                <c:pt idx="14176">
                  <c:v>338</c:v>
                </c:pt>
                <c:pt idx="14177">
                  <c:v>261</c:v>
                </c:pt>
                <c:pt idx="14178">
                  <c:v>235</c:v>
                </c:pt>
                <c:pt idx="14179">
                  <c:v>187</c:v>
                </c:pt>
                <c:pt idx="14180">
                  <c:v>131</c:v>
                </c:pt>
                <c:pt idx="14181">
                  <c:v>119</c:v>
                </c:pt>
                <c:pt idx="14182">
                  <c:v>55</c:v>
                </c:pt>
                <c:pt idx="14183">
                  <c:v>26</c:v>
                </c:pt>
                <c:pt idx="14184">
                  <c:v>11</c:v>
                </c:pt>
                <c:pt idx="14185">
                  <c:v>20</c:v>
                </c:pt>
                <c:pt idx="14186">
                  <c:v>41</c:v>
                </c:pt>
                <c:pt idx="14187">
                  <c:v>124</c:v>
                </c:pt>
                <c:pt idx="14188">
                  <c:v>270</c:v>
                </c:pt>
                <c:pt idx="14189">
                  <c:v>425</c:v>
                </c:pt>
                <c:pt idx="14190">
                  <c:v>272</c:v>
                </c:pt>
                <c:pt idx="14191">
                  <c:v>298</c:v>
                </c:pt>
                <c:pt idx="14192">
                  <c:v>162</c:v>
                </c:pt>
                <c:pt idx="14193">
                  <c:v>149</c:v>
                </c:pt>
                <c:pt idx="14194">
                  <c:v>276</c:v>
                </c:pt>
                <c:pt idx="14195">
                  <c:v>356</c:v>
                </c:pt>
                <c:pt idx="14196">
                  <c:v>343</c:v>
                </c:pt>
                <c:pt idx="14197">
                  <c:v>377</c:v>
                </c:pt>
                <c:pt idx="14198">
                  <c:v>341</c:v>
                </c:pt>
                <c:pt idx="14199">
                  <c:v>274</c:v>
                </c:pt>
                <c:pt idx="14200">
                  <c:v>190</c:v>
                </c:pt>
                <c:pt idx="14201">
                  <c:v>56</c:v>
                </c:pt>
                <c:pt idx="14202">
                  <c:v>46</c:v>
                </c:pt>
                <c:pt idx="14203">
                  <c:v>26</c:v>
                </c:pt>
                <c:pt idx="14204">
                  <c:v>10</c:v>
                </c:pt>
                <c:pt idx="14205">
                  <c:v>5</c:v>
                </c:pt>
                <c:pt idx="14206">
                  <c:v>3</c:v>
                </c:pt>
                <c:pt idx="14207">
                  <c:v>7</c:v>
                </c:pt>
                <c:pt idx="14208">
                  <c:v>37</c:v>
                </c:pt>
                <c:pt idx="14209">
                  <c:v>161</c:v>
                </c:pt>
                <c:pt idx="14210">
                  <c:v>442</c:v>
                </c:pt>
                <c:pt idx="14211">
                  <c:v>655</c:v>
                </c:pt>
                <c:pt idx="14212">
                  <c:v>357</c:v>
                </c:pt>
                <c:pt idx="14213">
                  <c:v>193</c:v>
                </c:pt>
                <c:pt idx="14214">
                  <c:v>241</c:v>
                </c:pt>
                <c:pt idx="14215">
                  <c:v>282</c:v>
                </c:pt>
                <c:pt idx="14216">
                  <c:v>291</c:v>
                </c:pt>
                <c:pt idx="14217">
                  <c:v>275</c:v>
                </c:pt>
                <c:pt idx="14218">
                  <c:v>309</c:v>
                </c:pt>
                <c:pt idx="14219">
                  <c:v>460</c:v>
                </c:pt>
                <c:pt idx="14220">
                  <c:v>893</c:v>
                </c:pt>
                <c:pt idx="14221">
                  <c:v>815</c:v>
                </c:pt>
                <c:pt idx="14222">
                  <c:v>299</c:v>
                </c:pt>
                <c:pt idx="14223">
                  <c:v>261</c:v>
                </c:pt>
                <c:pt idx="14224">
                  <c:v>245</c:v>
                </c:pt>
                <c:pt idx="14225">
                  <c:v>161</c:v>
                </c:pt>
                <c:pt idx="14226">
                  <c:v>102</c:v>
                </c:pt>
                <c:pt idx="14227">
                  <c:v>59</c:v>
                </c:pt>
                <c:pt idx="14228">
                  <c:v>33</c:v>
                </c:pt>
                <c:pt idx="14229">
                  <c:v>8</c:v>
                </c:pt>
                <c:pt idx="14230">
                  <c:v>3</c:v>
                </c:pt>
                <c:pt idx="14231">
                  <c:v>4</c:v>
                </c:pt>
                <c:pt idx="14232">
                  <c:v>34</c:v>
                </c:pt>
                <c:pt idx="14233">
                  <c:v>169</c:v>
                </c:pt>
                <c:pt idx="14234">
                  <c:v>519</c:v>
                </c:pt>
                <c:pt idx="14235">
                  <c:v>723</c:v>
                </c:pt>
                <c:pt idx="14236">
                  <c:v>328</c:v>
                </c:pt>
                <c:pt idx="14237">
                  <c:v>178</c:v>
                </c:pt>
                <c:pt idx="14238">
                  <c:v>256</c:v>
                </c:pt>
                <c:pt idx="14239">
                  <c:v>305</c:v>
                </c:pt>
                <c:pt idx="14240">
                  <c:v>331</c:v>
                </c:pt>
                <c:pt idx="14241">
                  <c:v>302</c:v>
                </c:pt>
                <c:pt idx="14242">
                  <c:v>302</c:v>
                </c:pt>
                <c:pt idx="14243">
                  <c:v>467</c:v>
                </c:pt>
                <c:pt idx="14244">
                  <c:v>878</c:v>
                </c:pt>
                <c:pt idx="14245">
                  <c:v>625</c:v>
                </c:pt>
                <c:pt idx="14246">
                  <c:v>476</c:v>
                </c:pt>
                <c:pt idx="14247">
                  <c:v>358</c:v>
                </c:pt>
                <c:pt idx="14248">
                  <c:v>280</c:v>
                </c:pt>
                <c:pt idx="14249">
                  <c:v>232</c:v>
                </c:pt>
                <c:pt idx="14250">
                  <c:v>136</c:v>
                </c:pt>
                <c:pt idx="14251">
                  <c:v>55</c:v>
                </c:pt>
                <c:pt idx="14252">
                  <c:v>21</c:v>
                </c:pt>
                <c:pt idx="14253">
                  <c:v>17</c:v>
                </c:pt>
                <c:pt idx="14254">
                  <c:v>7</c:v>
                </c:pt>
                <c:pt idx="14255">
                  <c:v>8</c:v>
                </c:pt>
                <c:pt idx="14256">
                  <c:v>40</c:v>
                </c:pt>
                <c:pt idx="14257">
                  <c:v>187</c:v>
                </c:pt>
                <c:pt idx="14258">
                  <c:v>553</c:v>
                </c:pt>
                <c:pt idx="14259">
                  <c:v>740</c:v>
                </c:pt>
                <c:pt idx="14260">
                  <c:v>376</c:v>
                </c:pt>
                <c:pt idx="14261">
                  <c:v>225</c:v>
                </c:pt>
                <c:pt idx="14262">
                  <c:v>267</c:v>
                </c:pt>
                <c:pt idx="14263">
                  <c:v>312</c:v>
                </c:pt>
                <c:pt idx="14264">
                  <c:v>316</c:v>
                </c:pt>
                <c:pt idx="14265">
                  <c:v>266</c:v>
                </c:pt>
                <c:pt idx="14266">
                  <c:v>316</c:v>
                </c:pt>
                <c:pt idx="14267">
                  <c:v>460</c:v>
                </c:pt>
                <c:pt idx="14268">
                  <c:v>783</c:v>
                </c:pt>
                <c:pt idx="14269">
                  <c:v>683</c:v>
                </c:pt>
                <c:pt idx="14270">
                  <c:v>580</c:v>
                </c:pt>
                <c:pt idx="14271">
                  <c:v>391</c:v>
                </c:pt>
                <c:pt idx="14272">
                  <c:v>351</c:v>
                </c:pt>
                <c:pt idx="14273">
                  <c:v>281</c:v>
                </c:pt>
                <c:pt idx="14274">
                  <c:v>140</c:v>
                </c:pt>
                <c:pt idx="14275">
                  <c:v>60</c:v>
                </c:pt>
                <c:pt idx="14276">
                  <c:v>25</c:v>
                </c:pt>
                <c:pt idx="14277">
                  <c:v>20</c:v>
                </c:pt>
                <c:pt idx="14278">
                  <c:v>9</c:v>
                </c:pt>
                <c:pt idx="14279">
                  <c:v>6</c:v>
                </c:pt>
                <c:pt idx="14280">
                  <c:v>37</c:v>
                </c:pt>
                <c:pt idx="14281">
                  <c:v>192</c:v>
                </c:pt>
                <c:pt idx="14282">
                  <c:v>481</c:v>
                </c:pt>
                <c:pt idx="14283">
                  <c:v>707</c:v>
                </c:pt>
                <c:pt idx="14284">
                  <c:v>412</c:v>
                </c:pt>
                <c:pt idx="14285">
                  <c:v>233</c:v>
                </c:pt>
                <c:pt idx="14286">
                  <c:v>278</c:v>
                </c:pt>
                <c:pt idx="14287">
                  <c:v>332</c:v>
                </c:pt>
                <c:pt idx="14288">
                  <c:v>346</c:v>
                </c:pt>
                <c:pt idx="14289">
                  <c:v>305</c:v>
                </c:pt>
                <c:pt idx="14290">
                  <c:v>305</c:v>
                </c:pt>
                <c:pt idx="14291">
                  <c:v>465</c:v>
                </c:pt>
                <c:pt idx="14292">
                  <c:v>820</c:v>
                </c:pt>
                <c:pt idx="14293">
                  <c:v>941</c:v>
                </c:pt>
                <c:pt idx="14294">
                  <c:v>633</c:v>
                </c:pt>
                <c:pt idx="14295">
                  <c:v>474</c:v>
                </c:pt>
                <c:pt idx="14296">
                  <c:v>329</c:v>
                </c:pt>
                <c:pt idx="14297">
                  <c:v>198</c:v>
                </c:pt>
                <c:pt idx="14298">
                  <c:v>157</c:v>
                </c:pt>
                <c:pt idx="14299">
                  <c:v>111</c:v>
                </c:pt>
                <c:pt idx="14300">
                  <c:v>42</c:v>
                </c:pt>
                <c:pt idx="14301">
                  <c:v>16</c:v>
                </c:pt>
                <c:pt idx="14302">
                  <c:v>8</c:v>
                </c:pt>
                <c:pt idx="14303">
                  <c:v>8</c:v>
                </c:pt>
                <c:pt idx="14304">
                  <c:v>38</c:v>
                </c:pt>
                <c:pt idx="14305">
                  <c:v>151</c:v>
                </c:pt>
                <c:pt idx="14306">
                  <c:v>425</c:v>
                </c:pt>
                <c:pt idx="14307">
                  <c:v>744</c:v>
                </c:pt>
                <c:pt idx="14308">
                  <c:v>389</c:v>
                </c:pt>
                <c:pt idx="14309">
                  <c:v>262</c:v>
                </c:pt>
                <c:pt idx="14310">
                  <c:v>281</c:v>
                </c:pt>
                <c:pt idx="14311">
                  <c:v>371</c:v>
                </c:pt>
                <c:pt idx="14312">
                  <c:v>351</c:v>
                </c:pt>
                <c:pt idx="14313">
                  <c:v>338</c:v>
                </c:pt>
                <c:pt idx="14314">
                  <c:v>350</c:v>
                </c:pt>
                <c:pt idx="14315">
                  <c:v>515</c:v>
                </c:pt>
                <c:pt idx="14316">
                  <c:v>812</c:v>
                </c:pt>
                <c:pt idx="14317">
                  <c:v>736</c:v>
                </c:pt>
                <c:pt idx="14318">
                  <c:v>536</c:v>
                </c:pt>
                <c:pt idx="14319">
                  <c:v>363</c:v>
                </c:pt>
                <c:pt idx="14320">
                  <c:v>306</c:v>
                </c:pt>
                <c:pt idx="14321">
                  <c:v>251</c:v>
                </c:pt>
                <c:pt idx="14322">
                  <c:v>178</c:v>
                </c:pt>
                <c:pt idx="14323">
                  <c:v>135</c:v>
                </c:pt>
                <c:pt idx="14324">
                  <c:v>115</c:v>
                </c:pt>
                <c:pt idx="14325">
                  <c:v>79</c:v>
                </c:pt>
                <c:pt idx="14326">
                  <c:v>38</c:v>
                </c:pt>
                <c:pt idx="14327">
                  <c:v>12</c:v>
                </c:pt>
                <c:pt idx="14328">
                  <c:v>14</c:v>
                </c:pt>
                <c:pt idx="14329">
                  <c:v>30</c:v>
                </c:pt>
                <c:pt idx="14330">
                  <c:v>102</c:v>
                </c:pt>
                <c:pt idx="14331">
                  <c:v>162</c:v>
                </c:pt>
                <c:pt idx="14332">
                  <c:v>288</c:v>
                </c:pt>
                <c:pt idx="14333">
                  <c:v>442</c:v>
                </c:pt>
                <c:pt idx="14334">
                  <c:v>457</c:v>
                </c:pt>
                <c:pt idx="14335">
                  <c:v>584</c:v>
                </c:pt>
                <c:pt idx="14336">
                  <c:v>517</c:v>
                </c:pt>
                <c:pt idx="14337">
                  <c:v>482</c:v>
                </c:pt>
                <c:pt idx="14338">
                  <c:v>233</c:v>
                </c:pt>
                <c:pt idx="14339">
                  <c:v>434</c:v>
                </c:pt>
                <c:pt idx="14340">
                  <c:v>403</c:v>
                </c:pt>
                <c:pt idx="14341">
                  <c:v>383</c:v>
                </c:pt>
                <c:pt idx="14342">
                  <c:v>354</c:v>
                </c:pt>
                <c:pt idx="14343">
                  <c:v>241</c:v>
                </c:pt>
                <c:pt idx="14344">
                  <c:v>208</c:v>
                </c:pt>
                <c:pt idx="14345">
                  <c:v>182</c:v>
                </c:pt>
                <c:pt idx="14346">
                  <c:v>158</c:v>
                </c:pt>
                <c:pt idx="14347">
                  <c:v>134</c:v>
                </c:pt>
                <c:pt idx="14348">
                  <c:v>134</c:v>
                </c:pt>
                <c:pt idx="14349">
                  <c:v>116</c:v>
                </c:pt>
                <c:pt idx="14350">
                  <c:v>53</c:v>
                </c:pt>
                <c:pt idx="14351">
                  <c:v>16</c:v>
                </c:pt>
                <c:pt idx="14352">
                  <c:v>16</c:v>
                </c:pt>
                <c:pt idx="14353">
                  <c:v>21</c:v>
                </c:pt>
                <c:pt idx="14354">
                  <c:v>34</c:v>
                </c:pt>
                <c:pt idx="14355">
                  <c:v>133</c:v>
                </c:pt>
                <c:pt idx="14356">
                  <c:v>263</c:v>
                </c:pt>
                <c:pt idx="14357">
                  <c:v>385</c:v>
                </c:pt>
                <c:pt idx="14358">
                  <c:v>482</c:v>
                </c:pt>
                <c:pt idx="14359">
                  <c:v>626</c:v>
                </c:pt>
                <c:pt idx="14360">
                  <c:v>541</c:v>
                </c:pt>
                <c:pt idx="14361">
                  <c:v>377</c:v>
                </c:pt>
                <c:pt idx="14362">
                  <c:v>391</c:v>
                </c:pt>
                <c:pt idx="14363">
                  <c:v>173</c:v>
                </c:pt>
                <c:pt idx="14364">
                  <c:v>233</c:v>
                </c:pt>
                <c:pt idx="14365">
                  <c:v>264</c:v>
                </c:pt>
                <c:pt idx="14366">
                  <c:v>292</c:v>
                </c:pt>
                <c:pt idx="14367">
                  <c:v>211</c:v>
                </c:pt>
                <c:pt idx="14368">
                  <c:v>166</c:v>
                </c:pt>
                <c:pt idx="14369">
                  <c:v>114</c:v>
                </c:pt>
                <c:pt idx="14370">
                  <c:v>80</c:v>
                </c:pt>
                <c:pt idx="14371">
                  <c:v>32</c:v>
                </c:pt>
                <c:pt idx="14372">
                  <c:v>7</c:v>
                </c:pt>
                <c:pt idx="14373">
                  <c:v>8</c:v>
                </c:pt>
                <c:pt idx="14374">
                  <c:v>4</c:v>
                </c:pt>
                <c:pt idx="14375">
                  <c:v>12</c:v>
                </c:pt>
                <c:pt idx="14376">
                  <c:v>36</c:v>
                </c:pt>
                <c:pt idx="14377">
                  <c:v>145</c:v>
                </c:pt>
                <c:pt idx="14378">
                  <c:v>433</c:v>
                </c:pt>
                <c:pt idx="14379">
                  <c:v>699</c:v>
                </c:pt>
                <c:pt idx="14380">
                  <c:v>342</c:v>
                </c:pt>
                <c:pt idx="14381">
                  <c:v>206</c:v>
                </c:pt>
                <c:pt idx="14382">
                  <c:v>229</c:v>
                </c:pt>
                <c:pt idx="14383">
                  <c:v>283</c:v>
                </c:pt>
                <c:pt idx="14384">
                  <c:v>288</c:v>
                </c:pt>
                <c:pt idx="14385">
                  <c:v>246</c:v>
                </c:pt>
                <c:pt idx="14386">
                  <c:v>282</c:v>
                </c:pt>
                <c:pt idx="14387">
                  <c:v>444</c:v>
                </c:pt>
                <c:pt idx="14388">
                  <c:v>845</c:v>
                </c:pt>
                <c:pt idx="14389">
                  <c:v>834</c:v>
                </c:pt>
                <c:pt idx="14390">
                  <c:v>573</c:v>
                </c:pt>
                <c:pt idx="14391">
                  <c:v>416</c:v>
                </c:pt>
                <c:pt idx="14392">
                  <c:v>278</c:v>
                </c:pt>
                <c:pt idx="14393">
                  <c:v>161</c:v>
                </c:pt>
                <c:pt idx="14394">
                  <c:v>114</c:v>
                </c:pt>
                <c:pt idx="14395">
                  <c:v>38</c:v>
                </c:pt>
                <c:pt idx="14396">
                  <c:v>21</c:v>
                </c:pt>
                <c:pt idx="14397">
                  <c:v>15</c:v>
                </c:pt>
                <c:pt idx="14398">
                  <c:v>4</c:v>
                </c:pt>
                <c:pt idx="14399">
                  <c:v>8</c:v>
                </c:pt>
                <c:pt idx="14400">
                  <c:v>42</c:v>
                </c:pt>
                <c:pt idx="14401">
                  <c:v>147</c:v>
                </c:pt>
                <c:pt idx="14402">
                  <c:v>269</c:v>
                </c:pt>
                <c:pt idx="14403">
                  <c:v>693</c:v>
                </c:pt>
                <c:pt idx="14404">
                  <c:v>395</c:v>
                </c:pt>
                <c:pt idx="14405">
                  <c:v>204</c:v>
                </c:pt>
                <c:pt idx="14406">
                  <c:v>218</c:v>
                </c:pt>
                <c:pt idx="14407">
                  <c:v>297</c:v>
                </c:pt>
                <c:pt idx="14408">
                  <c:v>288</c:v>
                </c:pt>
                <c:pt idx="14409">
                  <c:v>251</c:v>
                </c:pt>
                <c:pt idx="14410">
                  <c:v>317</c:v>
                </c:pt>
                <c:pt idx="14411">
                  <c:v>480</c:v>
                </c:pt>
                <c:pt idx="14412">
                  <c:v>864</c:v>
                </c:pt>
                <c:pt idx="14413">
                  <c:v>818</c:v>
                </c:pt>
                <c:pt idx="14414">
                  <c:v>597</c:v>
                </c:pt>
                <c:pt idx="14415">
                  <c:v>435</c:v>
                </c:pt>
                <c:pt idx="14416">
                  <c:v>314</c:v>
                </c:pt>
                <c:pt idx="14417">
                  <c:v>216</c:v>
                </c:pt>
                <c:pt idx="14418">
                  <c:v>109</c:v>
                </c:pt>
                <c:pt idx="14419">
                  <c:v>47</c:v>
                </c:pt>
                <c:pt idx="14420">
                  <c:v>14</c:v>
                </c:pt>
                <c:pt idx="14421">
                  <c:v>6</c:v>
                </c:pt>
                <c:pt idx="14422">
                  <c:v>9</c:v>
                </c:pt>
                <c:pt idx="14423">
                  <c:v>10</c:v>
                </c:pt>
                <c:pt idx="14424">
                  <c:v>40</c:v>
                </c:pt>
                <c:pt idx="14425">
                  <c:v>181</c:v>
                </c:pt>
                <c:pt idx="14426">
                  <c:v>554</c:v>
                </c:pt>
                <c:pt idx="14427">
                  <c:v>808</c:v>
                </c:pt>
                <c:pt idx="14428">
                  <c:v>348</c:v>
                </c:pt>
                <c:pt idx="14429">
                  <c:v>178</c:v>
                </c:pt>
                <c:pt idx="14430">
                  <c:v>253</c:v>
                </c:pt>
                <c:pt idx="14431">
                  <c:v>360</c:v>
                </c:pt>
                <c:pt idx="14432">
                  <c:v>300</c:v>
                </c:pt>
                <c:pt idx="14433">
                  <c:v>301</c:v>
                </c:pt>
                <c:pt idx="14434">
                  <c:v>338</c:v>
                </c:pt>
                <c:pt idx="14435">
                  <c:v>493</c:v>
                </c:pt>
                <c:pt idx="14436">
                  <c:v>870</c:v>
                </c:pt>
                <c:pt idx="14437">
                  <c:v>812</c:v>
                </c:pt>
                <c:pt idx="14438">
                  <c:v>643</c:v>
                </c:pt>
                <c:pt idx="14439">
                  <c:v>427</c:v>
                </c:pt>
                <c:pt idx="14440">
                  <c:v>313</c:v>
                </c:pt>
                <c:pt idx="14441">
                  <c:v>235</c:v>
                </c:pt>
                <c:pt idx="14442">
                  <c:v>157</c:v>
                </c:pt>
                <c:pt idx="14443">
                  <c:v>65</c:v>
                </c:pt>
                <c:pt idx="14444">
                  <c:v>23</c:v>
                </c:pt>
                <c:pt idx="14445">
                  <c:v>17</c:v>
                </c:pt>
                <c:pt idx="14446">
                  <c:v>5</c:v>
                </c:pt>
                <c:pt idx="14447">
                  <c:v>8</c:v>
                </c:pt>
                <c:pt idx="14448">
                  <c:v>35</c:v>
                </c:pt>
                <c:pt idx="14449">
                  <c:v>163</c:v>
                </c:pt>
                <c:pt idx="14450">
                  <c:v>532</c:v>
                </c:pt>
                <c:pt idx="14451">
                  <c:v>754</c:v>
                </c:pt>
                <c:pt idx="14452">
                  <c:v>396</c:v>
                </c:pt>
                <c:pt idx="14453">
                  <c:v>234</c:v>
                </c:pt>
                <c:pt idx="14454">
                  <c:v>276</c:v>
                </c:pt>
                <c:pt idx="14455">
                  <c:v>294</c:v>
                </c:pt>
                <c:pt idx="14456">
                  <c:v>290</c:v>
                </c:pt>
                <c:pt idx="14457">
                  <c:v>273</c:v>
                </c:pt>
                <c:pt idx="14458">
                  <c:v>338</c:v>
                </c:pt>
                <c:pt idx="14459">
                  <c:v>482</c:v>
                </c:pt>
                <c:pt idx="14460">
                  <c:v>844</c:v>
                </c:pt>
                <c:pt idx="14461">
                  <c:v>853</c:v>
                </c:pt>
                <c:pt idx="14462">
                  <c:v>610</c:v>
                </c:pt>
                <c:pt idx="14463">
                  <c:v>471</c:v>
                </c:pt>
                <c:pt idx="14464">
                  <c:v>307</c:v>
                </c:pt>
                <c:pt idx="14465">
                  <c:v>291</c:v>
                </c:pt>
                <c:pt idx="14466">
                  <c:v>152</c:v>
                </c:pt>
                <c:pt idx="14467">
                  <c:v>82</c:v>
                </c:pt>
                <c:pt idx="14468">
                  <c:v>32</c:v>
                </c:pt>
                <c:pt idx="14469">
                  <c:v>20</c:v>
                </c:pt>
                <c:pt idx="14470">
                  <c:v>5</c:v>
                </c:pt>
                <c:pt idx="14471">
                  <c:v>7</c:v>
                </c:pt>
                <c:pt idx="14472">
                  <c:v>29</c:v>
                </c:pt>
                <c:pt idx="14473">
                  <c:v>108</c:v>
                </c:pt>
                <c:pt idx="14474">
                  <c:v>421</c:v>
                </c:pt>
                <c:pt idx="14475">
                  <c:v>690</c:v>
                </c:pt>
                <c:pt idx="14476">
                  <c:v>398</c:v>
                </c:pt>
                <c:pt idx="14477">
                  <c:v>256</c:v>
                </c:pt>
                <c:pt idx="14478">
                  <c:v>309</c:v>
                </c:pt>
                <c:pt idx="14479">
                  <c:v>410</c:v>
                </c:pt>
                <c:pt idx="14480">
                  <c:v>368</c:v>
                </c:pt>
                <c:pt idx="14481">
                  <c:v>436</c:v>
                </c:pt>
                <c:pt idx="14482">
                  <c:v>526</c:v>
                </c:pt>
                <c:pt idx="14483">
                  <c:v>528</c:v>
                </c:pt>
                <c:pt idx="14484">
                  <c:v>617</c:v>
                </c:pt>
                <c:pt idx="14485">
                  <c:v>546</c:v>
                </c:pt>
                <c:pt idx="14486">
                  <c:v>452</c:v>
                </c:pt>
                <c:pt idx="14487">
                  <c:v>356</c:v>
                </c:pt>
                <c:pt idx="14488">
                  <c:v>303</c:v>
                </c:pt>
                <c:pt idx="14489">
                  <c:v>277</c:v>
                </c:pt>
                <c:pt idx="14490">
                  <c:v>174</c:v>
                </c:pt>
                <c:pt idx="14491">
                  <c:v>168</c:v>
                </c:pt>
                <c:pt idx="14492">
                  <c:v>79</c:v>
                </c:pt>
                <c:pt idx="14493">
                  <c:v>69</c:v>
                </c:pt>
                <c:pt idx="14494">
                  <c:v>35</c:v>
                </c:pt>
                <c:pt idx="14495">
                  <c:v>12</c:v>
                </c:pt>
                <c:pt idx="14496">
                  <c:v>22</c:v>
                </c:pt>
                <c:pt idx="14497">
                  <c:v>36</c:v>
                </c:pt>
                <c:pt idx="14498">
                  <c:v>66</c:v>
                </c:pt>
                <c:pt idx="14499">
                  <c:v>162</c:v>
                </c:pt>
                <c:pt idx="14500">
                  <c:v>237</c:v>
                </c:pt>
                <c:pt idx="14501">
                  <c:v>417</c:v>
                </c:pt>
                <c:pt idx="14502">
                  <c:v>492</c:v>
                </c:pt>
                <c:pt idx="14503">
                  <c:v>471</c:v>
                </c:pt>
                <c:pt idx="14504">
                  <c:v>504</c:v>
                </c:pt>
                <c:pt idx="14505">
                  <c:v>514</c:v>
                </c:pt>
                <c:pt idx="14506">
                  <c:v>563</c:v>
                </c:pt>
                <c:pt idx="14507">
                  <c:v>462</c:v>
                </c:pt>
                <c:pt idx="14508">
                  <c:v>463</c:v>
                </c:pt>
                <c:pt idx="14509">
                  <c:v>442</c:v>
                </c:pt>
                <c:pt idx="14510">
                  <c:v>392</c:v>
                </c:pt>
                <c:pt idx="14511">
                  <c:v>207</c:v>
                </c:pt>
                <c:pt idx="14512">
                  <c:v>104</c:v>
                </c:pt>
                <c:pt idx="14513">
                  <c:v>78</c:v>
                </c:pt>
                <c:pt idx="14514">
                  <c:v>145</c:v>
                </c:pt>
                <c:pt idx="14515">
                  <c:v>99</c:v>
                </c:pt>
                <c:pt idx="14516">
                  <c:v>73</c:v>
                </c:pt>
                <c:pt idx="14517">
                  <c:v>84</c:v>
                </c:pt>
                <c:pt idx="14518">
                  <c:v>42</c:v>
                </c:pt>
                <c:pt idx="14519">
                  <c:v>22</c:v>
                </c:pt>
                <c:pt idx="14520">
                  <c:v>12</c:v>
                </c:pt>
                <c:pt idx="14521">
                  <c:v>15</c:v>
                </c:pt>
                <c:pt idx="14522">
                  <c:v>42</c:v>
                </c:pt>
                <c:pt idx="14523">
                  <c:v>129</c:v>
                </c:pt>
                <c:pt idx="14524">
                  <c:v>232</c:v>
                </c:pt>
                <c:pt idx="14525">
                  <c:v>388</c:v>
                </c:pt>
                <c:pt idx="14526">
                  <c:v>489</c:v>
                </c:pt>
                <c:pt idx="14527">
                  <c:v>545</c:v>
                </c:pt>
                <c:pt idx="14528">
                  <c:v>493</c:v>
                </c:pt>
                <c:pt idx="14529">
                  <c:v>457</c:v>
                </c:pt>
                <c:pt idx="14530">
                  <c:v>355</c:v>
                </c:pt>
                <c:pt idx="14531">
                  <c:v>474</c:v>
                </c:pt>
                <c:pt idx="14532">
                  <c:v>503</c:v>
                </c:pt>
                <c:pt idx="14533">
                  <c:v>500</c:v>
                </c:pt>
                <c:pt idx="14534">
                  <c:v>292</c:v>
                </c:pt>
                <c:pt idx="14535">
                  <c:v>104</c:v>
                </c:pt>
                <c:pt idx="14536">
                  <c:v>171</c:v>
                </c:pt>
                <c:pt idx="14537">
                  <c:v>166</c:v>
                </c:pt>
                <c:pt idx="14538">
                  <c:v>123</c:v>
                </c:pt>
                <c:pt idx="14539">
                  <c:v>104</c:v>
                </c:pt>
                <c:pt idx="14540">
                  <c:v>55</c:v>
                </c:pt>
                <c:pt idx="14541">
                  <c:v>40</c:v>
                </c:pt>
                <c:pt idx="14542">
                  <c:v>28</c:v>
                </c:pt>
                <c:pt idx="14543">
                  <c:v>11</c:v>
                </c:pt>
                <c:pt idx="14544">
                  <c:v>4</c:v>
                </c:pt>
                <c:pt idx="14545">
                  <c:v>15</c:v>
                </c:pt>
                <c:pt idx="14546">
                  <c:v>43</c:v>
                </c:pt>
                <c:pt idx="14547">
                  <c:v>127</c:v>
                </c:pt>
                <c:pt idx="14548">
                  <c:v>229</c:v>
                </c:pt>
                <c:pt idx="14549">
                  <c:v>359</c:v>
                </c:pt>
                <c:pt idx="14550">
                  <c:v>459</c:v>
                </c:pt>
                <c:pt idx="14551">
                  <c:v>543</c:v>
                </c:pt>
                <c:pt idx="14552">
                  <c:v>566</c:v>
                </c:pt>
                <c:pt idx="14553">
                  <c:v>512</c:v>
                </c:pt>
                <c:pt idx="14554">
                  <c:v>449</c:v>
                </c:pt>
                <c:pt idx="14555">
                  <c:v>500</c:v>
                </c:pt>
                <c:pt idx="14556">
                  <c:v>498</c:v>
                </c:pt>
                <c:pt idx="14557">
                  <c:v>482</c:v>
                </c:pt>
                <c:pt idx="14558">
                  <c:v>374</c:v>
                </c:pt>
                <c:pt idx="14559">
                  <c:v>261</c:v>
                </c:pt>
                <c:pt idx="14560">
                  <c:v>184</c:v>
                </c:pt>
                <c:pt idx="14561">
                  <c:v>121</c:v>
                </c:pt>
                <c:pt idx="14562">
                  <c:v>70</c:v>
                </c:pt>
                <c:pt idx="14563">
                  <c:v>29</c:v>
                </c:pt>
                <c:pt idx="14564">
                  <c:v>24</c:v>
                </c:pt>
                <c:pt idx="14565">
                  <c:v>5</c:v>
                </c:pt>
                <c:pt idx="14566">
                  <c:v>10</c:v>
                </c:pt>
                <c:pt idx="14567">
                  <c:v>8</c:v>
                </c:pt>
                <c:pt idx="14568">
                  <c:v>38</c:v>
                </c:pt>
                <c:pt idx="14569">
                  <c:v>172</c:v>
                </c:pt>
                <c:pt idx="14570">
                  <c:v>493</c:v>
                </c:pt>
                <c:pt idx="14571">
                  <c:v>632</c:v>
                </c:pt>
                <c:pt idx="14572">
                  <c:v>323</c:v>
                </c:pt>
                <c:pt idx="14573">
                  <c:v>172</c:v>
                </c:pt>
                <c:pt idx="14574">
                  <c:v>198</c:v>
                </c:pt>
                <c:pt idx="14575">
                  <c:v>287</c:v>
                </c:pt>
                <c:pt idx="14576">
                  <c:v>275</c:v>
                </c:pt>
                <c:pt idx="14577">
                  <c:v>274</c:v>
                </c:pt>
                <c:pt idx="14578">
                  <c:v>292</c:v>
                </c:pt>
                <c:pt idx="14579">
                  <c:v>458</c:v>
                </c:pt>
                <c:pt idx="14580">
                  <c:v>856</c:v>
                </c:pt>
                <c:pt idx="14581">
                  <c:v>839</c:v>
                </c:pt>
                <c:pt idx="14582">
                  <c:v>552</c:v>
                </c:pt>
                <c:pt idx="14583">
                  <c:v>385</c:v>
                </c:pt>
                <c:pt idx="14584">
                  <c:v>268</c:v>
                </c:pt>
                <c:pt idx="14585">
                  <c:v>179</c:v>
                </c:pt>
                <c:pt idx="14586">
                  <c:v>95</c:v>
                </c:pt>
                <c:pt idx="14587">
                  <c:v>37</c:v>
                </c:pt>
                <c:pt idx="14588">
                  <c:v>13</c:v>
                </c:pt>
                <c:pt idx="14589">
                  <c:v>9</c:v>
                </c:pt>
                <c:pt idx="14590">
                  <c:v>4</c:v>
                </c:pt>
                <c:pt idx="14591">
                  <c:v>5</c:v>
                </c:pt>
                <c:pt idx="14592">
                  <c:v>40</c:v>
                </c:pt>
                <c:pt idx="14593">
                  <c:v>210</c:v>
                </c:pt>
                <c:pt idx="14594">
                  <c:v>500</c:v>
                </c:pt>
                <c:pt idx="14595">
                  <c:v>725</c:v>
                </c:pt>
                <c:pt idx="14596">
                  <c:v>290</c:v>
                </c:pt>
                <c:pt idx="14597">
                  <c:v>235</c:v>
                </c:pt>
                <c:pt idx="14598">
                  <c:v>217</c:v>
                </c:pt>
                <c:pt idx="14599">
                  <c:v>266</c:v>
                </c:pt>
                <c:pt idx="14600">
                  <c:v>234</c:v>
                </c:pt>
                <c:pt idx="14601">
                  <c:v>211</c:v>
                </c:pt>
                <c:pt idx="14602">
                  <c:v>245</c:v>
                </c:pt>
                <c:pt idx="14603">
                  <c:v>430</c:v>
                </c:pt>
                <c:pt idx="14604">
                  <c:v>863</c:v>
                </c:pt>
                <c:pt idx="14605">
                  <c:v>839</c:v>
                </c:pt>
                <c:pt idx="14606">
                  <c:v>662</c:v>
                </c:pt>
                <c:pt idx="14607">
                  <c:v>412</c:v>
                </c:pt>
                <c:pt idx="14608">
                  <c:v>296</c:v>
                </c:pt>
                <c:pt idx="14609">
                  <c:v>219</c:v>
                </c:pt>
                <c:pt idx="14610">
                  <c:v>150</c:v>
                </c:pt>
                <c:pt idx="14611">
                  <c:v>65</c:v>
                </c:pt>
                <c:pt idx="14612">
                  <c:v>18</c:v>
                </c:pt>
                <c:pt idx="14613">
                  <c:v>8</c:v>
                </c:pt>
                <c:pt idx="14614">
                  <c:v>9</c:v>
                </c:pt>
                <c:pt idx="14615">
                  <c:v>8</c:v>
                </c:pt>
                <c:pt idx="14616">
                  <c:v>38</c:v>
                </c:pt>
                <c:pt idx="14617">
                  <c:v>200</c:v>
                </c:pt>
                <c:pt idx="14618">
                  <c:v>482</c:v>
                </c:pt>
                <c:pt idx="14619">
                  <c:v>646</c:v>
                </c:pt>
                <c:pt idx="14620">
                  <c:v>123</c:v>
                </c:pt>
                <c:pt idx="14621">
                  <c:v>49</c:v>
                </c:pt>
                <c:pt idx="14622">
                  <c:v>62</c:v>
                </c:pt>
                <c:pt idx="14623">
                  <c:v>137</c:v>
                </c:pt>
                <c:pt idx="14624">
                  <c:v>191</c:v>
                </c:pt>
                <c:pt idx="14625">
                  <c:v>216</c:v>
                </c:pt>
                <c:pt idx="14626">
                  <c:v>270</c:v>
                </c:pt>
                <c:pt idx="14627">
                  <c:v>416</c:v>
                </c:pt>
                <c:pt idx="14628">
                  <c:v>808</c:v>
                </c:pt>
                <c:pt idx="14629">
                  <c:v>835</c:v>
                </c:pt>
                <c:pt idx="14630">
                  <c:v>558</c:v>
                </c:pt>
                <c:pt idx="14631">
                  <c:v>406</c:v>
                </c:pt>
                <c:pt idx="14632">
                  <c:v>272</c:v>
                </c:pt>
                <c:pt idx="14633">
                  <c:v>217</c:v>
                </c:pt>
                <c:pt idx="14634">
                  <c:v>169</c:v>
                </c:pt>
                <c:pt idx="14635">
                  <c:v>96</c:v>
                </c:pt>
                <c:pt idx="14636">
                  <c:v>29</c:v>
                </c:pt>
                <c:pt idx="14637">
                  <c:v>11</c:v>
                </c:pt>
                <c:pt idx="14638">
                  <c:v>9</c:v>
                </c:pt>
                <c:pt idx="14639">
                  <c:v>8</c:v>
                </c:pt>
                <c:pt idx="14640">
                  <c:v>40</c:v>
                </c:pt>
                <c:pt idx="14641">
                  <c:v>140</c:v>
                </c:pt>
                <c:pt idx="14642">
                  <c:v>486</c:v>
                </c:pt>
                <c:pt idx="14643">
                  <c:v>719</c:v>
                </c:pt>
                <c:pt idx="14644">
                  <c:v>344</c:v>
                </c:pt>
                <c:pt idx="14645">
                  <c:v>224</c:v>
                </c:pt>
                <c:pt idx="14646">
                  <c:v>296</c:v>
                </c:pt>
                <c:pt idx="14647">
                  <c:v>323</c:v>
                </c:pt>
                <c:pt idx="14648">
                  <c:v>354</c:v>
                </c:pt>
                <c:pt idx="14649">
                  <c:v>253</c:v>
                </c:pt>
                <c:pt idx="14650">
                  <c:v>331</c:v>
                </c:pt>
                <c:pt idx="14651">
                  <c:v>470</c:v>
                </c:pt>
                <c:pt idx="14652">
                  <c:v>772</c:v>
                </c:pt>
                <c:pt idx="14653">
                  <c:v>792</c:v>
                </c:pt>
                <c:pt idx="14654">
                  <c:v>568</c:v>
                </c:pt>
                <c:pt idx="14655">
                  <c:v>391</c:v>
                </c:pt>
                <c:pt idx="14656">
                  <c:v>301</c:v>
                </c:pt>
                <c:pt idx="14657">
                  <c:v>299</c:v>
                </c:pt>
                <c:pt idx="14658">
                  <c:v>248</c:v>
                </c:pt>
                <c:pt idx="14659">
                  <c:v>150</c:v>
                </c:pt>
                <c:pt idx="14660">
                  <c:v>117</c:v>
                </c:pt>
                <c:pt idx="14661">
                  <c:v>77</c:v>
                </c:pt>
                <c:pt idx="14662">
                  <c:v>43</c:v>
                </c:pt>
                <c:pt idx="14663">
                  <c:v>11</c:v>
                </c:pt>
                <c:pt idx="14664">
                  <c:v>15</c:v>
                </c:pt>
                <c:pt idx="14665">
                  <c:v>34</c:v>
                </c:pt>
                <c:pt idx="14666">
                  <c:v>82</c:v>
                </c:pt>
                <c:pt idx="14667">
                  <c:v>230</c:v>
                </c:pt>
                <c:pt idx="14668">
                  <c:v>348</c:v>
                </c:pt>
                <c:pt idx="14669">
                  <c:v>422</c:v>
                </c:pt>
                <c:pt idx="14670">
                  <c:v>578</c:v>
                </c:pt>
                <c:pt idx="14671">
                  <c:v>694</c:v>
                </c:pt>
                <c:pt idx="14672">
                  <c:v>668</c:v>
                </c:pt>
                <c:pt idx="14673">
                  <c:v>626</c:v>
                </c:pt>
                <c:pt idx="14674">
                  <c:v>512</c:v>
                </c:pt>
                <c:pt idx="14675">
                  <c:v>114</c:v>
                </c:pt>
                <c:pt idx="14676">
                  <c:v>171</c:v>
                </c:pt>
                <c:pt idx="14677">
                  <c:v>167</c:v>
                </c:pt>
                <c:pt idx="14678">
                  <c:v>215</c:v>
                </c:pt>
                <c:pt idx="14679">
                  <c:v>194</c:v>
                </c:pt>
                <c:pt idx="14680">
                  <c:v>181</c:v>
                </c:pt>
                <c:pt idx="14681">
                  <c:v>194</c:v>
                </c:pt>
                <c:pt idx="14682">
                  <c:v>133</c:v>
                </c:pt>
                <c:pt idx="14683">
                  <c:v>124</c:v>
                </c:pt>
                <c:pt idx="14684">
                  <c:v>124</c:v>
                </c:pt>
                <c:pt idx="14685">
                  <c:v>96</c:v>
                </c:pt>
                <c:pt idx="14686">
                  <c:v>46</c:v>
                </c:pt>
                <c:pt idx="14687">
                  <c:v>28</c:v>
                </c:pt>
                <c:pt idx="14688">
                  <c:v>55</c:v>
                </c:pt>
                <c:pt idx="14689">
                  <c:v>35</c:v>
                </c:pt>
                <c:pt idx="14690">
                  <c:v>70</c:v>
                </c:pt>
                <c:pt idx="14691">
                  <c:v>170</c:v>
                </c:pt>
                <c:pt idx="14692">
                  <c:v>299</c:v>
                </c:pt>
                <c:pt idx="14693">
                  <c:v>495</c:v>
                </c:pt>
                <c:pt idx="14694">
                  <c:v>585</c:v>
                </c:pt>
                <c:pt idx="14695">
                  <c:v>757</c:v>
                </c:pt>
                <c:pt idx="14696">
                  <c:v>729</c:v>
                </c:pt>
                <c:pt idx="14697">
                  <c:v>647</c:v>
                </c:pt>
                <c:pt idx="14698">
                  <c:v>696</c:v>
                </c:pt>
                <c:pt idx="14699">
                  <c:v>701</c:v>
                </c:pt>
                <c:pt idx="14700">
                  <c:v>671</c:v>
                </c:pt>
                <c:pt idx="14701">
                  <c:v>560</c:v>
                </c:pt>
                <c:pt idx="14702">
                  <c:v>496</c:v>
                </c:pt>
                <c:pt idx="14703">
                  <c:v>356</c:v>
                </c:pt>
                <c:pt idx="14704">
                  <c:v>206</c:v>
                </c:pt>
                <c:pt idx="14705">
                  <c:v>189</c:v>
                </c:pt>
                <c:pt idx="14706">
                  <c:v>92</c:v>
                </c:pt>
                <c:pt idx="14707">
                  <c:v>41</c:v>
                </c:pt>
                <c:pt idx="14708">
                  <c:v>18</c:v>
                </c:pt>
                <c:pt idx="14709">
                  <c:v>17</c:v>
                </c:pt>
                <c:pt idx="14710">
                  <c:v>12</c:v>
                </c:pt>
                <c:pt idx="14711">
                  <c:v>5</c:v>
                </c:pt>
                <c:pt idx="14712">
                  <c:v>40</c:v>
                </c:pt>
                <c:pt idx="14713">
                  <c:v>180</c:v>
                </c:pt>
                <c:pt idx="14714">
                  <c:v>447</c:v>
                </c:pt>
                <c:pt idx="14715">
                  <c:v>730</c:v>
                </c:pt>
                <c:pt idx="14716">
                  <c:v>361</c:v>
                </c:pt>
                <c:pt idx="14717">
                  <c:v>210</c:v>
                </c:pt>
                <c:pt idx="14718">
                  <c:v>236</c:v>
                </c:pt>
                <c:pt idx="14719">
                  <c:v>332</c:v>
                </c:pt>
                <c:pt idx="14720">
                  <c:v>323</c:v>
                </c:pt>
                <c:pt idx="14721">
                  <c:v>340</c:v>
                </c:pt>
                <c:pt idx="14722">
                  <c:v>346</c:v>
                </c:pt>
                <c:pt idx="14723">
                  <c:v>488</c:v>
                </c:pt>
                <c:pt idx="14724">
                  <c:v>871</c:v>
                </c:pt>
                <c:pt idx="14725">
                  <c:v>968</c:v>
                </c:pt>
                <c:pt idx="14726">
                  <c:v>633</c:v>
                </c:pt>
                <c:pt idx="14727">
                  <c:v>390</c:v>
                </c:pt>
                <c:pt idx="14728">
                  <c:v>285</c:v>
                </c:pt>
                <c:pt idx="14729">
                  <c:v>159</c:v>
                </c:pt>
                <c:pt idx="14730">
                  <c:v>93</c:v>
                </c:pt>
                <c:pt idx="14731">
                  <c:v>32</c:v>
                </c:pt>
                <c:pt idx="14732">
                  <c:v>10</c:v>
                </c:pt>
                <c:pt idx="14733">
                  <c:v>6</c:v>
                </c:pt>
                <c:pt idx="14734">
                  <c:v>8</c:v>
                </c:pt>
                <c:pt idx="14735">
                  <c:v>9</c:v>
                </c:pt>
                <c:pt idx="14736">
                  <c:v>44</c:v>
                </c:pt>
                <c:pt idx="14737">
                  <c:v>211</c:v>
                </c:pt>
                <c:pt idx="14738">
                  <c:v>596</c:v>
                </c:pt>
                <c:pt idx="14739">
                  <c:v>750</c:v>
                </c:pt>
                <c:pt idx="14740">
                  <c:v>358</c:v>
                </c:pt>
                <c:pt idx="14741">
                  <c:v>196</c:v>
                </c:pt>
                <c:pt idx="14742">
                  <c:v>247</c:v>
                </c:pt>
                <c:pt idx="14743">
                  <c:v>316</c:v>
                </c:pt>
                <c:pt idx="14744">
                  <c:v>328</c:v>
                </c:pt>
                <c:pt idx="14745">
                  <c:v>255</c:v>
                </c:pt>
                <c:pt idx="14746">
                  <c:v>326</c:v>
                </c:pt>
                <c:pt idx="14747">
                  <c:v>536</c:v>
                </c:pt>
                <c:pt idx="14748">
                  <c:v>970</c:v>
                </c:pt>
                <c:pt idx="14749">
                  <c:v>877</c:v>
                </c:pt>
                <c:pt idx="14750">
                  <c:v>596</c:v>
                </c:pt>
                <c:pt idx="14751">
                  <c:v>461</c:v>
                </c:pt>
                <c:pt idx="14752">
                  <c:v>310</c:v>
                </c:pt>
                <c:pt idx="14753">
                  <c:v>216</c:v>
                </c:pt>
                <c:pt idx="14754">
                  <c:v>109</c:v>
                </c:pt>
                <c:pt idx="14755">
                  <c:v>49</c:v>
                </c:pt>
                <c:pt idx="14756">
                  <c:v>21</c:v>
                </c:pt>
                <c:pt idx="14757">
                  <c:v>11</c:v>
                </c:pt>
                <c:pt idx="14758">
                  <c:v>7</c:v>
                </c:pt>
                <c:pt idx="14759">
                  <c:v>5</c:v>
                </c:pt>
                <c:pt idx="14760">
                  <c:v>48</c:v>
                </c:pt>
                <c:pt idx="14761">
                  <c:v>205</c:v>
                </c:pt>
                <c:pt idx="14762">
                  <c:v>557</c:v>
                </c:pt>
                <c:pt idx="14763">
                  <c:v>770</c:v>
                </c:pt>
                <c:pt idx="14764">
                  <c:v>328</c:v>
                </c:pt>
                <c:pt idx="14765">
                  <c:v>205</c:v>
                </c:pt>
                <c:pt idx="14766">
                  <c:v>232</c:v>
                </c:pt>
                <c:pt idx="14767">
                  <c:v>352</c:v>
                </c:pt>
                <c:pt idx="14768">
                  <c:v>323</c:v>
                </c:pt>
                <c:pt idx="14769">
                  <c:v>278</c:v>
                </c:pt>
                <c:pt idx="14770">
                  <c:v>318</c:v>
                </c:pt>
                <c:pt idx="14771">
                  <c:v>509</c:v>
                </c:pt>
                <c:pt idx="14772">
                  <c:v>925</c:v>
                </c:pt>
                <c:pt idx="14773">
                  <c:v>977</c:v>
                </c:pt>
                <c:pt idx="14774">
                  <c:v>635</c:v>
                </c:pt>
                <c:pt idx="14775">
                  <c:v>470</c:v>
                </c:pt>
                <c:pt idx="14776">
                  <c:v>306</c:v>
                </c:pt>
                <c:pt idx="14777">
                  <c:v>212</c:v>
                </c:pt>
                <c:pt idx="14778">
                  <c:v>127</c:v>
                </c:pt>
                <c:pt idx="14779">
                  <c:v>57</c:v>
                </c:pt>
                <c:pt idx="14780">
                  <c:v>28</c:v>
                </c:pt>
                <c:pt idx="14781">
                  <c:v>9</c:v>
                </c:pt>
                <c:pt idx="14782">
                  <c:v>11</c:v>
                </c:pt>
                <c:pt idx="14783">
                  <c:v>6</c:v>
                </c:pt>
                <c:pt idx="14784">
                  <c:v>57</c:v>
                </c:pt>
                <c:pt idx="14785">
                  <c:v>195</c:v>
                </c:pt>
                <c:pt idx="14786">
                  <c:v>571</c:v>
                </c:pt>
                <c:pt idx="14787">
                  <c:v>758</c:v>
                </c:pt>
                <c:pt idx="14788">
                  <c:v>338</c:v>
                </c:pt>
                <c:pt idx="14789">
                  <c:v>212</c:v>
                </c:pt>
                <c:pt idx="14790">
                  <c:v>254</c:v>
                </c:pt>
                <c:pt idx="14791">
                  <c:v>297</c:v>
                </c:pt>
                <c:pt idx="14792">
                  <c:v>283</c:v>
                </c:pt>
                <c:pt idx="14793">
                  <c:v>274</c:v>
                </c:pt>
                <c:pt idx="14794">
                  <c:v>352</c:v>
                </c:pt>
                <c:pt idx="14795">
                  <c:v>491</c:v>
                </c:pt>
                <c:pt idx="14796">
                  <c:v>884</c:v>
                </c:pt>
                <c:pt idx="14797">
                  <c:v>852</c:v>
                </c:pt>
                <c:pt idx="14798">
                  <c:v>674</c:v>
                </c:pt>
                <c:pt idx="14799">
                  <c:v>463</c:v>
                </c:pt>
                <c:pt idx="14800">
                  <c:v>317</c:v>
                </c:pt>
                <c:pt idx="14801">
                  <c:v>251</c:v>
                </c:pt>
                <c:pt idx="14802">
                  <c:v>170</c:v>
                </c:pt>
                <c:pt idx="14803">
                  <c:v>87</c:v>
                </c:pt>
                <c:pt idx="14804">
                  <c:v>41</c:v>
                </c:pt>
                <c:pt idx="14805">
                  <c:v>30</c:v>
                </c:pt>
                <c:pt idx="14806">
                  <c:v>14</c:v>
                </c:pt>
                <c:pt idx="14807">
                  <c:v>12</c:v>
                </c:pt>
                <c:pt idx="14808">
                  <c:v>41</c:v>
                </c:pt>
                <c:pt idx="14809">
                  <c:v>152</c:v>
                </c:pt>
                <c:pt idx="14810">
                  <c:v>454</c:v>
                </c:pt>
                <c:pt idx="14811">
                  <c:v>766</c:v>
                </c:pt>
                <c:pt idx="14812">
                  <c:v>347</c:v>
                </c:pt>
                <c:pt idx="14813">
                  <c:v>246</c:v>
                </c:pt>
                <c:pt idx="14814">
                  <c:v>280</c:v>
                </c:pt>
                <c:pt idx="14815">
                  <c:v>409</c:v>
                </c:pt>
                <c:pt idx="14816">
                  <c:v>408</c:v>
                </c:pt>
                <c:pt idx="14817">
                  <c:v>371</c:v>
                </c:pt>
                <c:pt idx="14818">
                  <c:v>367</c:v>
                </c:pt>
                <c:pt idx="14819">
                  <c:v>563</c:v>
                </c:pt>
                <c:pt idx="14820">
                  <c:v>894</c:v>
                </c:pt>
                <c:pt idx="14821">
                  <c:v>808</c:v>
                </c:pt>
                <c:pt idx="14822">
                  <c:v>579</c:v>
                </c:pt>
                <c:pt idx="14823">
                  <c:v>404</c:v>
                </c:pt>
                <c:pt idx="14824">
                  <c:v>312</c:v>
                </c:pt>
                <c:pt idx="14825">
                  <c:v>229</c:v>
                </c:pt>
                <c:pt idx="14826">
                  <c:v>195</c:v>
                </c:pt>
                <c:pt idx="14827">
                  <c:v>207</c:v>
                </c:pt>
                <c:pt idx="14828">
                  <c:v>109</c:v>
                </c:pt>
                <c:pt idx="14829">
                  <c:v>93</c:v>
                </c:pt>
                <c:pt idx="14830">
                  <c:v>37</c:v>
                </c:pt>
                <c:pt idx="14831">
                  <c:v>6</c:v>
                </c:pt>
                <c:pt idx="14832">
                  <c:v>16</c:v>
                </c:pt>
                <c:pt idx="14833">
                  <c:v>33</c:v>
                </c:pt>
                <c:pt idx="14834">
                  <c:v>73</c:v>
                </c:pt>
                <c:pt idx="14835">
                  <c:v>212</c:v>
                </c:pt>
                <c:pt idx="14836">
                  <c:v>342</c:v>
                </c:pt>
                <c:pt idx="14837">
                  <c:v>442</c:v>
                </c:pt>
                <c:pt idx="14838">
                  <c:v>627</c:v>
                </c:pt>
                <c:pt idx="14839">
                  <c:v>706</c:v>
                </c:pt>
                <c:pt idx="14840">
                  <c:v>704</c:v>
                </c:pt>
                <c:pt idx="14841">
                  <c:v>715</c:v>
                </c:pt>
                <c:pt idx="14842">
                  <c:v>654</c:v>
                </c:pt>
                <c:pt idx="14843">
                  <c:v>783</c:v>
                </c:pt>
                <c:pt idx="14844">
                  <c:v>729</c:v>
                </c:pt>
                <c:pt idx="14845">
                  <c:v>614</c:v>
                </c:pt>
                <c:pt idx="14846">
                  <c:v>478</c:v>
                </c:pt>
                <c:pt idx="14847">
                  <c:v>330</c:v>
                </c:pt>
                <c:pt idx="14848">
                  <c:v>296</c:v>
                </c:pt>
                <c:pt idx="14849">
                  <c:v>279</c:v>
                </c:pt>
                <c:pt idx="14850">
                  <c:v>229</c:v>
                </c:pt>
                <c:pt idx="14851">
                  <c:v>151</c:v>
                </c:pt>
                <c:pt idx="14852">
                  <c:v>117</c:v>
                </c:pt>
                <c:pt idx="14853">
                  <c:v>89</c:v>
                </c:pt>
                <c:pt idx="14854">
                  <c:v>48</c:v>
                </c:pt>
                <c:pt idx="14855">
                  <c:v>8</c:v>
                </c:pt>
                <c:pt idx="14856">
                  <c:v>13</c:v>
                </c:pt>
                <c:pt idx="14857">
                  <c:v>35</c:v>
                </c:pt>
                <c:pt idx="14858">
                  <c:v>71</c:v>
                </c:pt>
                <c:pt idx="14859">
                  <c:v>128</c:v>
                </c:pt>
                <c:pt idx="14860">
                  <c:v>296</c:v>
                </c:pt>
                <c:pt idx="14861">
                  <c:v>490</c:v>
                </c:pt>
                <c:pt idx="14862">
                  <c:v>559</c:v>
                </c:pt>
                <c:pt idx="14863">
                  <c:v>656</c:v>
                </c:pt>
                <c:pt idx="14864">
                  <c:v>694</c:v>
                </c:pt>
                <c:pt idx="14865">
                  <c:v>635</c:v>
                </c:pt>
                <c:pt idx="14866">
                  <c:v>557</c:v>
                </c:pt>
                <c:pt idx="14867">
                  <c:v>596</c:v>
                </c:pt>
                <c:pt idx="14868">
                  <c:v>570</c:v>
                </c:pt>
                <c:pt idx="14869">
                  <c:v>481</c:v>
                </c:pt>
                <c:pt idx="14870">
                  <c:v>403</c:v>
                </c:pt>
                <c:pt idx="14871">
                  <c:v>324</c:v>
                </c:pt>
                <c:pt idx="14872">
                  <c:v>191</c:v>
                </c:pt>
                <c:pt idx="14873">
                  <c:v>127</c:v>
                </c:pt>
                <c:pt idx="14874">
                  <c:v>94</c:v>
                </c:pt>
                <c:pt idx="14875">
                  <c:v>45</c:v>
                </c:pt>
                <c:pt idx="14876">
                  <c:v>21</c:v>
                </c:pt>
                <c:pt idx="14877">
                  <c:v>13</c:v>
                </c:pt>
                <c:pt idx="14878">
                  <c:v>7</c:v>
                </c:pt>
                <c:pt idx="14879">
                  <c:v>11</c:v>
                </c:pt>
                <c:pt idx="14880">
                  <c:v>45</c:v>
                </c:pt>
                <c:pt idx="14881">
                  <c:v>164</c:v>
                </c:pt>
                <c:pt idx="14882">
                  <c:v>492</c:v>
                </c:pt>
                <c:pt idx="14883">
                  <c:v>683</c:v>
                </c:pt>
                <c:pt idx="14884">
                  <c:v>299</c:v>
                </c:pt>
                <c:pt idx="14885">
                  <c:v>202</c:v>
                </c:pt>
                <c:pt idx="14886">
                  <c:v>252</c:v>
                </c:pt>
                <c:pt idx="14887">
                  <c:v>295</c:v>
                </c:pt>
                <c:pt idx="14888">
                  <c:v>343</c:v>
                </c:pt>
                <c:pt idx="14889">
                  <c:v>332</c:v>
                </c:pt>
                <c:pt idx="14890">
                  <c:v>338</c:v>
                </c:pt>
                <c:pt idx="14891">
                  <c:v>453</c:v>
                </c:pt>
                <c:pt idx="14892">
                  <c:v>842</c:v>
                </c:pt>
                <c:pt idx="14893">
                  <c:v>774</c:v>
                </c:pt>
                <c:pt idx="14894">
                  <c:v>486</c:v>
                </c:pt>
                <c:pt idx="14895">
                  <c:v>340</c:v>
                </c:pt>
                <c:pt idx="14896">
                  <c:v>233</c:v>
                </c:pt>
                <c:pt idx="14897">
                  <c:v>129</c:v>
                </c:pt>
                <c:pt idx="14898">
                  <c:v>70</c:v>
                </c:pt>
                <c:pt idx="14899">
                  <c:v>13</c:v>
                </c:pt>
                <c:pt idx="14900">
                  <c:v>5</c:v>
                </c:pt>
                <c:pt idx="14901">
                  <c:v>4</c:v>
                </c:pt>
                <c:pt idx="14902">
                  <c:v>6</c:v>
                </c:pt>
                <c:pt idx="14903">
                  <c:v>7</c:v>
                </c:pt>
                <c:pt idx="14904">
                  <c:v>48</c:v>
                </c:pt>
                <c:pt idx="14905">
                  <c:v>167</c:v>
                </c:pt>
                <c:pt idx="14906">
                  <c:v>356</c:v>
                </c:pt>
                <c:pt idx="14907">
                  <c:v>672</c:v>
                </c:pt>
                <c:pt idx="14908">
                  <c:v>293</c:v>
                </c:pt>
                <c:pt idx="14909">
                  <c:v>160</c:v>
                </c:pt>
                <c:pt idx="14910">
                  <c:v>151</c:v>
                </c:pt>
                <c:pt idx="14911">
                  <c:v>88</c:v>
                </c:pt>
                <c:pt idx="14912">
                  <c:v>114</c:v>
                </c:pt>
                <c:pt idx="14913">
                  <c:v>143</c:v>
                </c:pt>
                <c:pt idx="14914">
                  <c:v>36</c:v>
                </c:pt>
                <c:pt idx="14915">
                  <c:v>141</c:v>
                </c:pt>
                <c:pt idx="14916">
                  <c:v>338</c:v>
                </c:pt>
                <c:pt idx="14917">
                  <c:v>281</c:v>
                </c:pt>
                <c:pt idx="14918">
                  <c:v>324</c:v>
                </c:pt>
                <c:pt idx="14919">
                  <c:v>290</c:v>
                </c:pt>
                <c:pt idx="14920">
                  <c:v>207</c:v>
                </c:pt>
                <c:pt idx="14921">
                  <c:v>151</c:v>
                </c:pt>
                <c:pt idx="14922">
                  <c:v>78</c:v>
                </c:pt>
                <c:pt idx="14923">
                  <c:v>26</c:v>
                </c:pt>
                <c:pt idx="14924">
                  <c:v>12</c:v>
                </c:pt>
                <c:pt idx="14925">
                  <c:v>3</c:v>
                </c:pt>
                <c:pt idx="14926">
                  <c:v>5</c:v>
                </c:pt>
                <c:pt idx="14927">
                  <c:v>10</c:v>
                </c:pt>
                <c:pt idx="14928">
                  <c:v>56</c:v>
                </c:pt>
                <c:pt idx="14929">
                  <c:v>172</c:v>
                </c:pt>
                <c:pt idx="14930">
                  <c:v>545</c:v>
                </c:pt>
                <c:pt idx="14931">
                  <c:v>797</c:v>
                </c:pt>
                <c:pt idx="14932">
                  <c:v>362</c:v>
                </c:pt>
                <c:pt idx="14933">
                  <c:v>192</c:v>
                </c:pt>
                <c:pt idx="14934">
                  <c:v>247</c:v>
                </c:pt>
                <c:pt idx="14935">
                  <c:v>313</c:v>
                </c:pt>
                <c:pt idx="14936">
                  <c:v>289</c:v>
                </c:pt>
                <c:pt idx="14937">
                  <c:v>286</c:v>
                </c:pt>
                <c:pt idx="14938">
                  <c:v>311</c:v>
                </c:pt>
                <c:pt idx="14939">
                  <c:v>466</c:v>
                </c:pt>
                <c:pt idx="14940">
                  <c:v>886</c:v>
                </c:pt>
                <c:pt idx="14941">
                  <c:v>892</c:v>
                </c:pt>
                <c:pt idx="14942">
                  <c:v>611</c:v>
                </c:pt>
                <c:pt idx="14943">
                  <c:v>409</c:v>
                </c:pt>
                <c:pt idx="14944">
                  <c:v>349</c:v>
                </c:pt>
                <c:pt idx="14945">
                  <c:v>229</c:v>
                </c:pt>
                <c:pt idx="14946">
                  <c:v>123</c:v>
                </c:pt>
                <c:pt idx="14947">
                  <c:v>58</c:v>
                </c:pt>
                <c:pt idx="14948">
                  <c:v>18</c:v>
                </c:pt>
                <c:pt idx="14949">
                  <c:v>11</c:v>
                </c:pt>
                <c:pt idx="14950">
                  <c:v>6</c:v>
                </c:pt>
                <c:pt idx="14951">
                  <c:v>6</c:v>
                </c:pt>
                <c:pt idx="14952">
                  <c:v>56</c:v>
                </c:pt>
                <c:pt idx="14953">
                  <c:v>170</c:v>
                </c:pt>
                <c:pt idx="14954">
                  <c:v>534</c:v>
                </c:pt>
                <c:pt idx="14955">
                  <c:v>790</c:v>
                </c:pt>
                <c:pt idx="14956">
                  <c:v>355</c:v>
                </c:pt>
                <c:pt idx="14957">
                  <c:v>190</c:v>
                </c:pt>
                <c:pt idx="14958">
                  <c:v>243</c:v>
                </c:pt>
                <c:pt idx="14959">
                  <c:v>290</c:v>
                </c:pt>
                <c:pt idx="14960">
                  <c:v>336</c:v>
                </c:pt>
                <c:pt idx="14961">
                  <c:v>298</c:v>
                </c:pt>
                <c:pt idx="14962">
                  <c:v>291</c:v>
                </c:pt>
                <c:pt idx="14963">
                  <c:v>457</c:v>
                </c:pt>
                <c:pt idx="14964">
                  <c:v>976</c:v>
                </c:pt>
                <c:pt idx="14965">
                  <c:v>900</c:v>
                </c:pt>
                <c:pt idx="14966">
                  <c:v>603</c:v>
                </c:pt>
                <c:pt idx="14967">
                  <c:v>417</c:v>
                </c:pt>
                <c:pt idx="14968">
                  <c:v>274</c:v>
                </c:pt>
                <c:pt idx="14969">
                  <c:v>287</c:v>
                </c:pt>
                <c:pt idx="14970">
                  <c:v>154</c:v>
                </c:pt>
                <c:pt idx="14971">
                  <c:v>66</c:v>
                </c:pt>
                <c:pt idx="14972">
                  <c:v>49</c:v>
                </c:pt>
                <c:pt idx="14973">
                  <c:v>14</c:v>
                </c:pt>
                <c:pt idx="14974">
                  <c:v>12</c:v>
                </c:pt>
                <c:pt idx="14975">
                  <c:v>10</c:v>
                </c:pt>
                <c:pt idx="14976">
                  <c:v>49</c:v>
                </c:pt>
                <c:pt idx="14977">
                  <c:v>165</c:v>
                </c:pt>
                <c:pt idx="14978">
                  <c:v>503</c:v>
                </c:pt>
                <c:pt idx="14979">
                  <c:v>757</c:v>
                </c:pt>
                <c:pt idx="14980">
                  <c:v>383</c:v>
                </c:pt>
                <c:pt idx="14981">
                  <c:v>225</c:v>
                </c:pt>
                <c:pt idx="14982">
                  <c:v>321</c:v>
                </c:pt>
                <c:pt idx="14983">
                  <c:v>389</c:v>
                </c:pt>
                <c:pt idx="14984">
                  <c:v>421</c:v>
                </c:pt>
                <c:pt idx="14985">
                  <c:v>412</c:v>
                </c:pt>
                <c:pt idx="14986">
                  <c:v>423</c:v>
                </c:pt>
                <c:pt idx="14987">
                  <c:v>567</c:v>
                </c:pt>
                <c:pt idx="14988">
                  <c:v>846</c:v>
                </c:pt>
                <c:pt idx="14989">
                  <c:v>805</c:v>
                </c:pt>
                <c:pt idx="14990">
                  <c:v>588</c:v>
                </c:pt>
                <c:pt idx="14991">
                  <c:v>369</c:v>
                </c:pt>
                <c:pt idx="14992">
                  <c:v>312</c:v>
                </c:pt>
                <c:pt idx="14993">
                  <c:v>295</c:v>
                </c:pt>
                <c:pt idx="14994">
                  <c:v>186</c:v>
                </c:pt>
                <c:pt idx="14995">
                  <c:v>172</c:v>
                </c:pt>
                <c:pt idx="14996">
                  <c:v>124</c:v>
                </c:pt>
                <c:pt idx="14997">
                  <c:v>83</c:v>
                </c:pt>
                <c:pt idx="14998">
                  <c:v>45</c:v>
                </c:pt>
                <c:pt idx="14999">
                  <c:v>15</c:v>
                </c:pt>
                <c:pt idx="15000">
                  <c:v>17</c:v>
                </c:pt>
                <c:pt idx="15001">
                  <c:v>41</c:v>
                </c:pt>
                <c:pt idx="15002">
                  <c:v>77</c:v>
                </c:pt>
                <c:pt idx="15003">
                  <c:v>218</c:v>
                </c:pt>
                <c:pt idx="15004">
                  <c:v>377</c:v>
                </c:pt>
                <c:pt idx="15005">
                  <c:v>474</c:v>
                </c:pt>
                <c:pt idx="15006">
                  <c:v>626</c:v>
                </c:pt>
                <c:pt idx="15007">
                  <c:v>688</c:v>
                </c:pt>
                <c:pt idx="15008">
                  <c:v>707</c:v>
                </c:pt>
                <c:pt idx="15009">
                  <c:v>654</c:v>
                </c:pt>
                <c:pt idx="15010">
                  <c:v>750</c:v>
                </c:pt>
                <c:pt idx="15011">
                  <c:v>680</c:v>
                </c:pt>
                <c:pt idx="15012">
                  <c:v>646</c:v>
                </c:pt>
                <c:pt idx="15013">
                  <c:v>598</c:v>
                </c:pt>
                <c:pt idx="15014">
                  <c:v>407</c:v>
                </c:pt>
                <c:pt idx="15015">
                  <c:v>325</c:v>
                </c:pt>
                <c:pt idx="15016">
                  <c:v>261</c:v>
                </c:pt>
                <c:pt idx="15017">
                  <c:v>239</c:v>
                </c:pt>
                <c:pt idx="15018">
                  <c:v>171</c:v>
                </c:pt>
                <c:pt idx="15019">
                  <c:v>180</c:v>
                </c:pt>
                <c:pt idx="15020">
                  <c:v>142</c:v>
                </c:pt>
                <c:pt idx="15021">
                  <c:v>95</c:v>
                </c:pt>
                <c:pt idx="15022">
                  <c:v>54</c:v>
                </c:pt>
                <c:pt idx="15023">
                  <c:v>10</c:v>
                </c:pt>
                <c:pt idx="15024">
                  <c:v>6</c:v>
                </c:pt>
                <c:pt idx="15025">
                  <c:v>16</c:v>
                </c:pt>
                <c:pt idx="15026">
                  <c:v>57</c:v>
                </c:pt>
                <c:pt idx="15027">
                  <c:v>175</c:v>
                </c:pt>
                <c:pt idx="15028">
                  <c:v>276</c:v>
                </c:pt>
                <c:pt idx="15029">
                  <c:v>489</c:v>
                </c:pt>
                <c:pt idx="15030">
                  <c:v>570</c:v>
                </c:pt>
                <c:pt idx="15031">
                  <c:v>776</c:v>
                </c:pt>
                <c:pt idx="15032">
                  <c:v>702</c:v>
                </c:pt>
                <c:pt idx="15033">
                  <c:v>666</c:v>
                </c:pt>
                <c:pt idx="15034">
                  <c:v>640</c:v>
                </c:pt>
                <c:pt idx="15035">
                  <c:v>691</c:v>
                </c:pt>
                <c:pt idx="15036">
                  <c:v>723</c:v>
                </c:pt>
                <c:pt idx="15037">
                  <c:v>540</c:v>
                </c:pt>
                <c:pt idx="15038">
                  <c:v>413</c:v>
                </c:pt>
                <c:pt idx="15039">
                  <c:v>252</c:v>
                </c:pt>
                <c:pt idx="15040">
                  <c:v>196</c:v>
                </c:pt>
                <c:pt idx="15041">
                  <c:v>138</c:v>
                </c:pt>
                <c:pt idx="15042">
                  <c:v>100</c:v>
                </c:pt>
                <c:pt idx="15043">
                  <c:v>64</c:v>
                </c:pt>
                <c:pt idx="15044">
                  <c:v>18</c:v>
                </c:pt>
                <c:pt idx="15045">
                  <c:v>8</c:v>
                </c:pt>
                <c:pt idx="15046">
                  <c:v>5</c:v>
                </c:pt>
                <c:pt idx="15047">
                  <c:v>8</c:v>
                </c:pt>
                <c:pt idx="15048">
                  <c:v>37</c:v>
                </c:pt>
                <c:pt idx="15049">
                  <c:v>168</c:v>
                </c:pt>
                <c:pt idx="15050">
                  <c:v>530</c:v>
                </c:pt>
                <c:pt idx="15051">
                  <c:v>750</c:v>
                </c:pt>
                <c:pt idx="15052">
                  <c:v>328</c:v>
                </c:pt>
                <c:pt idx="15053">
                  <c:v>198</c:v>
                </c:pt>
                <c:pt idx="15054">
                  <c:v>238</c:v>
                </c:pt>
                <c:pt idx="15055">
                  <c:v>342</c:v>
                </c:pt>
                <c:pt idx="15056">
                  <c:v>328</c:v>
                </c:pt>
                <c:pt idx="15057">
                  <c:v>303</c:v>
                </c:pt>
                <c:pt idx="15058">
                  <c:v>300</c:v>
                </c:pt>
                <c:pt idx="15059">
                  <c:v>516</c:v>
                </c:pt>
                <c:pt idx="15060">
                  <c:v>898</c:v>
                </c:pt>
                <c:pt idx="15061">
                  <c:v>853</c:v>
                </c:pt>
                <c:pt idx="15062">
                  <c:v>590</c:v>
                </c:pt>
                <c:pt idx="15063">
                  <c:v>432</c:v>
                </c:pt>
                <c:pt idx="15064">
                  <c:v>256</c:v>
                </c:pt>
                <c:pt idx="15065">
                  <c:v>172</c:v>
                </c:pt>
                <c:pt idx="15066">
                  <c:v>94</c:v>
                </c:pt>
                <c:pt idx="15067">
                  <c:v>64</c:v>
                </c:pt>
                <c:pt idx="15068">
                  <c:v>13</c:v>
                </c:pt>
                <c:pt idx="15069">
                  <c:v>14</c:v>
                </c:pt>
                <c:pt idx="15070">
                  <c:v>5</c:v>
                </c:pt>
                <c:pt idx="15071">
                  <c:v>9</c:v>
                </c:pt>
                <c:pt idx="15072">
                  <c:v>47</c:v>
                </c:pt>
                <c:pt idx="15073">
                  <c:v>194</c:v>
                </c:pt>
                <c:pt idx="15074">
                  <c:v>556</c:v>
                </c:pt>
                <c:pt idx="15075">
                  <c:v>805</c:v>
                </c:pt>
                <c:pt idx="15076">
                  <c:v>409</c:v>
                </c:pt>
                <c:pt idx="15077">
                  <c:v>170</c:v>
                </c:pt>
                <c:pt idx="15078">
                  <c:v>218</c:v>
                </c:pt>
                <c:pt idx="15079">
                  <c:v>302</c:v>
                </c:pt>
                <c:pt idx="15080">
                  <c:v>305</c:v>
                </c:pt>
                <c:pt idx="15081">
                  <c:v>293</c:v>
                </c:pt>
                <c:pt idx="15082">
                  <c:v>303</c:v>
                </c:pt>
                <c:pt idx="15083">
                  <c:v>495</c:v>
                </c:pt>
                <c:pt idx="15084">
                  <c:v>967</c:v>
                </c:pt>
                <c:pt idx="15085">
                  <c:v>822</c:v>
                </c:pt>
                <c:pt idx="15086">
                  <c:v>539</c:v>
                </c:pt>
                <c:pt idx="15087">
                  <c:v>425</c:v>
                </c:pt>
                <c:pt idx="15088">
                  <c:v>297</c:v>
                </c:pt>
                <c:pt idx="15089">
                  <c:v>188</c:v>
                </c:pt>
                <c:pt idx="15090">
                  <c:v>98</c:v>
                </c:pt>
                <c:pt idx="15091">
                  <c:v>40</c:v>
                </c:pt>
                <c:pt idx="15092">
                  <c:v>29</c:v>
                </c:pt>
                <c:pt idx="15093">
                  <c:v>17</c:v>
                </c:pt>
                <c:pt idx="15094">
                  <c:v>10</c:v>
                </c:pt>
                <c:pt idx="15095">
                  <c:v>14</c:v>
                </c:pt>
                <c:pt idx="15096">
                  <c:v>36</c:v>
                </c:pt>
                <c:pt idx="15097">
                  <c:v>182</c:v>
                </c:pt>
                <c:pt idx="15098">
                  <c:v>532</c:v>
                </c:pt>
                <c:pt idx="15099">
                  <c:v>838</c:v>
                </c:pt>
                <c:pt idx="15100">
                  <c:v>334</c:v>
                </c:pt>
                <c:pt idx="15101">
                  <c:v>185</c:v>
                </c:pt>
                <c:pt idx="15102">
                  <c:v>227</c:v>
                </c:pt>
                <c:pt idx="15103">
                  <c:v>316</c:v>
                </c:pt>
                <c:pt idx="15104">
                  <c:v>340</c:v>
                </c:pt>
                <c:pt idx="15105">
                  <c:v>277</c:v>
                </c:pt>
                <c:pt idx="15106">
                  <c:v>300</c:v>
                </c:pt>
                <c:pt idx="15107">
                  <c:v>468</c:v>
                </c:pt>
                <c:pt idx="15108">
                  <c:v>953</c:v>
                </c:pt>
                <c:pt idx="15109">
                  <c:v>884</c:v>
                </c:pt>
                <c:pt idx="15110">
                  <c:v>627</c:v>
                </c:pt>
                <c:pt idx="15111">
                  <c:v>434</c:v>
                </c:pt>
                <c:pt idx="15112">
                  <c:v>360</c:v>
                </c:pt>
                <c:pt idx="15113">
                  <c:v>215</c:v>
                </c:pt>
                <c:pt idx="15114">
                  <c:v>115</c:v>
                </c:pt>
                <c:pt idx="15115">
                  <c:v>65</c:v>
                </c:pt>
                <c:pt idx="15116">
                  <c:v>21</c:v>
                </c:pt>
                <c:pt idx="15117">
                  <c:v>16</c:v>
                </c:pt>
                <c:pt idx="15118">
                  <c:v>7</c:v>
                </c:pt>
                <c:pt idx="15119">
                  <c:v>8</c:v>
                </c:pt>
                <c:pt idx="15120">
                  <c:v>66</c:v>
                </c:pt>
                <c:pt idx="15121">
                  <c:v>169</c:v>
                </c:pt>
                <c:pt idx="15122">
                  <c:v>558</c:v>
                </c:pt>
                <c:pt idx="15123">
                  <c:v>794</c:v>
                </c:pt>
                <c:pt idx="15124">
                  <c:v>335</c:v>
                </c:pt>
                <c:pt idx="15125">
                  <c:v>208</c:v>
                </c:pt>
                <c:pt idx="15126">
                  <c:v>294</c:v>
                </c:pt>
                <c:pt idx="15127">
                  <c:v>335</c:v>
                </c:pt>
                <c:pt idx="15128">
                  <c:v>326</c:v>
                </c:pt>
                <c:pt idx="15129">
                  <c:v>258</c:v>
                </c:pt>
                <c:pt idx="15130">
                  <c:v>296</c:v>
                </c:pt>
                <c:pt idx="15131">
                  <c:v>472</c:v>
                </c:pt>
                <c:pt idx="15132">
                  <c:v>905</c:v>
                </c:pt>
                <c:pt idx="15133">
                  <c:v>899</c:v>
                </c:pt>
                <c:pt idx="15134">
                  <c:v>559</c:v>
                </c:pt>
                <c:pt idx="15135">
                  <c:v>457</c:v>
                </c:pt>
                <c:pt idx="15136">
                  <c:v>253</c:v>
                </c:pt>
                <c:pt idx="15137">
                  <c:v>47</c:v>
                </c:pt>
                <c:pt idx="15138">
                  <c:v>45</c:v>
                </c:pt>
                <c:pt idx="15139">
                  <c:v>17</c:v>
                </c:pt>
                <c:pt idx="15140">
                  <c:v>13</c:v>
                </c:pt>
                <c:pt idx="15141">
                  <c:v>10</c:v>
                </c:pt>
                <c:pt idx="15142">
                  <c:v>7</c:v>
                </c:pt>
                <c:pt idx="15143">
                  <c:v>12</c:v>
                </c:pt>
                <c:pt idx="15144">
                  <c:v>38</c:v>
                </c:pt>
                <c:pt idx="15145">
                  <c:v>138</c:v>
                </c:pt>
                <c:pt idx="15146">
                  <c:v>394</c:v>
                </c:pt>
                <c:pt idx="15147">
                  <c:v>705</c:v>
                </c:pt>
                <c:pt idx="15148">
                  <c:v>426</c:v>
                </c:pt>
                <c:pt idx="15149">
                  <c:v>245</c:v>
                </c:pt>
                <c:pt idx="15150">
                  <c:v>361</c:v>
                </c:pt>
                <c:pt idx="15151">
                  <c:v>380</c:v>
                </c:pt>
                <c:pt idx="15152">
                  <c:v>410</c:v>
                </c:pt>
                <c:pt idx="15153">
                  <c:v>399</c:v>
                </c:pt>
                <c:pt idx="15154">
                  <c:v>392</c:v>
                </c:pt>
                <c:pt idx="15155">
                  <c:v>502</c:v>
                </c:pt>
                <c:pt idx="15156">
                  <c:v>808</c:v>
                </c:pt>
                <c:pt idx="15157">
                  <c:v>667</c:v>
                </c:pt>
                <c:pt idx="15158">
                  <c:v>508</c:v>
                </c:pt>
                <c:pt idx="15159">
                  <c:v>336</c:v>
                </c:pt>
                <c:pt idx="15160">
                  <c:v>237</c:v>
                </c:pt>
                <c:pt idx="15161">
                  <c:v>220</c:v>
                </c:pt>
                <c:pt idx="15162">
                  <c:v>190</c:v>
                </c:pt>
                <c:pt idx="15163">
                  <c:v>149</c:v>
                </c:pt>
                <c:pt idx="15164">
                  <c:v>101</c:v>
                </c:pt>
                <c:pt idx="15165">
                  <c:v>92</c:v>
                </c:pt>
                <c:pt idx="15166">
                  <c:v>29</c:v>
                </c:pt>
                <c:pt idx="15167">
                  <c:v>14</c:v>
                </c:pt>
                <c:pt idx="15168">
                  <c:v>15</c:v>
                </c:pt>
                <c:pt idx="15169">
                  <c:v>37</c:v>
                </c:pt>
                <c:pt idx="15170">
                  <c:v>73</c:v>
                </c:pt>
                <c:pt idx="15171">
                  <c:v>211</c:v>
                </c:pt>
                <c:pt idx="15172">
                  <c:v>332</c:v>
                </c:pt>
                <c:pt idx="15173">
                  <c:v>472</c:v>
                </c:pt>
                <c:pt idx="15174">
                  <c:v>663</c:v>
                </c:pt>
                <c:pt idx="15175">
                  <c:v>682</c:v>
                </c:pt>
                <c:pt idx="15176">
                  <c:v>686</c:v>
                </c:pt>
                <c:pt idx="15177">
                  <c:v>750</c:v>
                </c:pt>
                <c:pt idx="15178">
                  <c:v>727</c:v>
                </c:pt>
                <c:pt idx="15179">
                  <c:v>722</c:v>
                </c:pt>
                <c:pt idx="15180">
                  <c:v>712</c:v>
                </c:pt>
                <c:pt idx="15181">
                  <c:v>594</c:v>
                </c:pt>
                <c:pt idx="15182">
                  <c:v>470</c:v>
                </c:pt>
                <c:pt idx="15183">
                  <c:v>315</c:v>
                </c:pt>
                <c:pt idx="15184">
                  <c:v>292</c:v>
                </c:pt>
                <c:pt idx="15185">
                  <c:v>221</c:v>
                </c:pt>
                <c:pt idx="15186">
                  <c:v>196</c:v>
                </c:pt>
                <c:pt idx="15187">
                  <c:v>147</c:v>
                </c:pt>
                <c:pt idx="15188">
                  <c:v>116</c:v>
                </c:pt>
                <c:pt idx="15189">
                  <c:v>92</c:v>
                </c:pt>
                <c:pt idx="15190">
                  <c:v>58</c:v>
                </c:pt>
                <c:pt idx="15191">
                  <c:v>7</c:v>
                </c:pt>
                <c:pt idx="15192">
                  <c:v>10</c:v>
                </c:pt>
                <c:pt idx="15193">
                  <c:v>22</c:v>
                </c:pt>
                <c:pt idx="15194">
                  <c:v>57</c:v>
                </c:pt>
                <c:pt idx="15195">
                  <c:v>144</c:v>
                </c:pt>
                <c:pt idx="15196">
                  <c:v>285</c:v>
                </c:pt>
                <c:pt idx="15197">
                  <c:v>479</c:v>
                </c:pt>
                <c:pt idx="15198">
                  <c:v>591</c:v>
                </c:pt>
                <c:pt idx="15199">
                  <c:v>680</c:v>
                </c:pt>
                <c:pt idx="15200">
                  <c:v>594</c:v>
                </c:pt>
                <c:pt idx="15201">
                  <c:v>612</c:v>
                </c:pt>
                <c:pt idx="15202">
                  <c:v>649</c:v>
                </c:pt>
                <c:pt idx="15203">
                  <c:v>648</c:v>
                </c:pt>
                <c:pt idx="15204">
                  <c:v>575</c:v>
                </c:pt>
                <c:pt idx="15205">
                  <c:v>401</c:v>
                </c:pt>
                <c:pt idx="15206">
                  <c:v>257</c:v>
                </c:pt>
                <c:pt idx="15207">
                  <c:v>194</c:v>
                </c:pt>
                <c:pt idx="15208">
                  <c:v>123</c:v>
                </c:pt>
                <c:pt idx="15209">
                  <c:v>91</c:v>
                </c:pt>
                <c:pt idx="15210">
                  <c:v>57</c:v>
                </c:pt>
                <c:pt idx="15211">
                  <c:v>45</c:v>
                </c:pt>
                <c:pt idx="15212">
                  <c:v>18</c:v>
                </c:pt>
                <c:pt idx="15213">
                  <c:v>12</c:v>
                </c:pt>
                <c:pt idx="15214">
                  <c:v>7</c:v>
                </c:pt>
                <c:pt idx="15215">
                  <c:v>10</c:v>
                </c:pt>
                <c:pt idx="15216">
                  <c:v>36</c:v>
                </c:pt>
                <c:pt idx="15217">
                  <c:v>155</c:v>
                </c:pt>
                <c:pt idx="15218">
                  <c:v>483</c:v>
                </c:pt>
                <c:pt idx="15219">
                  <c:v>784</c:v>
                </c:pt>
                <c:pt idx="15220">
                  <c:v>340</c:v>
                </c:pt>
                <c:pt idx="15221">
                  <c:v>179</c:v>
                </c:pt>
                <c:pt idx="15222">
                  <c:v>272</c:v>
                </c:pt>
                <c:pt idx="15223">
                  <c:v>323</c:v>
                </c:pt>
                <c:pt idx="15224">
                  <c:v>305</c:v>
                </c:pt>
                <c:pt idx="15225">
                  <c:v>244</c:v>
                </c:pt>
                <c:pt idx="15226">
                  <c:v>329</c:v>
                </c:pt>
                <c:pt idx="15227">
                  <c:v>459</c:v>
                </c:pt>
                <c:pt idx="15228">
                  <c:v>856</c:v>
                </c:pt>
                <c:pt idx="15229">
                  <c:v>613</c:v>
                </c:pt>
                <c:pt idx="15230">
                  <c:v>516</c:v>
                </c:pt>
                <c:pt idx="15231">
                  <c:v>262</c:v>
                </c:pt>
                <c:pt idx="15232">
                  <c:v>218</c:v>
                </c:pt>
                <c:pt idx="15233">
                  <c:v>207</c:v>
                </c:pt>
                <c:pt idx="15234">
                  <c:v>105</c:v>
                </c:pt>
                <c:pt idx="15235">
                  <c:v>31</c:v>
                </c:pt>
                <c:pt idx="15236">
                  <c:v>11</c:v>
                </c:pt>
                <c:pt idx="15237">
                  <c:v>2</c:v>
                </c:pt>
                <c:pt idx="15238">
                  <c:v>5</c:v>
                </c:pt>
                <c:pt idx="15239">
                  <c:v>10</c:v>
                </c:pt>
                <c:pt idx="15240">
                  <c:v>43</c:v>
                </c:pt>
                <c:pt idx="15241">
                  <c:v>179</c:v>
                </c:pt>
                <c:pt idx="15242">
                  <c:v>260</c:v>
                </c:pt>
                <c:pt idx="15243">
                  <c:v>134</c:v>
                </c:pt>
                <c:pt idx="15244">
                  <c:v>86</c:v>
                </c:pt>
                <c:pt idx="15245">
                  <c:v>45</c:v>
                </c:pt>
                <c:pt idx="15246">
                  <c:v>99</c:v>
                </c:pt>
                <c:pt idx="15247">
                  <c:v>104</c:v>
                </c:pt>
                <c:pt idx="15248">
                  <c:v>154</c:v>
                </c:pt>
                <c:pt idx="15249">
                  <c:v>163</c:v>
                </c:pt>
                <c:pt idx="15250">
                  <c:v>209</c:v>
                </c:pt>
                <c:pt idx="15251">
                  <c:v>374</c:v>
                </c:pt>
                <c:pt idx="15252">
                  <c:v>715</c:v>
                </c:pt>
                <c:pt idx="15253">
                  <c:v>687</c:v>
                </c:pt>
                <c:pt idx="15254">
                  <c:v>395</c:v>
                </c:pt>
                <c:pt idx="15255">
                  <c:v>306</c:v>
                </c:pt>
                <c:pt idx="15256">
                  <c:v>289</c:v>
                </c:pt>
                <c:pt idx="15257">
                  <c:v>240</c:v>
                </c:pt>
                <c:pt idx="15258">
                  <c:v>98</c:v>
                </c:pt>
                <c:pt idx="15259">
                  <c:v>52</c:v>
                </c:pt>
                <c:pt idx="15260">
                  <c:v>19</c:v>
                </c:pt>
                <c:pt idx="15261">
                  <c:v>9</c:v>
                </c:pt>
                <c:pt idx="15262">
                  <c:v>7</c:v>
                </c:pt>
                <c:pt idx="15263">
                  <c:v>11</c:v>
                </c:pt>
                <c:pt idx="15264">
                  <c:v>34</c:v>
                </c:pt>
                <c:pt idx="15265">
                  <c:v>177</c:v>
                </c:pt>
                <c:pt idx="15266">
                  <c:v>515</c:v>
                </c:pt>
                <c:pt idx="15267">
                  <c:v>809</c:v>
                </c:pt>
                <c:pt idx="15268">
                  <c:v>362</c:v>
                </c:pt>
                <c:pt idx="15269">
                  <c:v>175</c:v>
                </c:pt>
                <c:pt idx="15270">
                  <c:v>230</c:v>
                </c:pt>
                <c:pt idx="15271">
                  <c:v>358</c:v>
                </c:pt>
                <c:pt idx="15272">
                  <c:v>279</c:v>
                </c:pt>
                <c:pt idx="15273">
                  <c:v>251</c:v>
                </c:pt>
                <c:pt idx="15274">
                  <c:v>319</c:v>
                </c:pt>
                <c:pt idx="15275">
                  <c:v>478</c:v>
                </c:pt>
                <c:pt idx="15276">
                  <c:v>917</c:v>
                </c:pt>
                <c:pt idx="15277">
                  <c:v>810</c:v>
                </c:pt>
                <c:pt idx="15278">
                  <c:v>593</c:v>
                </c:pt>
                <c:pt idx="15279">
                  <c:v>497</c:v>
                </c:pt>
                <c:pt idx="15280">
                  <c:v>209</c:v>
                </c:pt>
                <c:pt idx="15281">
                  <c:v>241</c:v>
                </c:pt>
                <c:pt idx="15282">
                  <c:v>220</c:v>
                </c:pt>
                <c:pt idx="15283">
                  <c:v>76</c:v>
                </c:pt>
                <c:pt idx="15284">
                  <c:v>25</c:v>
                </c:pt>
                <c:pt idx="15285">
                  <c:v>13</c:v>
                </c:pt>
                <c:pt idx="15286">
                  <c:v>11</c:v>
                </c:pt>
                <c:pt idx="15287">
                  <c:v>10</c:v>
                </c:pt>
                <c:pt idx="15288">
                  <c:v>39</c:v>
                </c:pt>
                <c:pt idx="15289">
                  <c:v>133</c:v>
                </c:pt>
                <c:pt idx="15290">
                  <c:v>391</c:v>
                </c:pt>
                <c:pt idx="15291">
                  <c:v>738</c:v>
                </c:pt>
                <c:pt idx="15292">
                  <c:v>359</c:v>
                </c:pt>
                <c:pt idx="15293">
                  <c:v>177</c:v>
                </c:pt>
                <c:pt idx="15294">
                  <c:v>214</c:v>
                </c:pt>
                <c:pt idx="15295">
                  <c:v>288</c:v>
                </c:pt>
                <c:pt idx="15296">
                  <c:v>294</c:v>
                </c:pt>
                <c:pt idx="15297">
                  <c:v>267</c:v>
                </c:pt>
                <c:pt idx="15298">
                  <c:v>325</c:v>
                </c:pt>
                <c:pt idx="15299">
                  <c:v>497</c:v>
                </c:pt>
                <c:pt idx="15300">
                  <c:v>901</c:v>
                </c:pt>
                <c:pt idx="15301">
                  <c:v>887</c:v>
                </c:pt>
                <c:pt idx="15302">
                  <c:v>534</c:v>
                </c:pt>
                <c:pt idx="15303">
                  <c:v>441</c:v>
                </c:pt>
                <c:pt idx="15304">
                  <c:v>321</c:v>
                </c:pt>
                <c:pt idx="15305">
                  <c:v>232</c:v>
                </c:pt>
                <c:pt idx="15306">
                  <c:v>155</c:v>
                </c:pt>
                <c:pt idx="15307">
                  <c:v>102</c:v>
                </c:pt>
                <c:pt idx="15308">
                  <c:v>46</c:v>
                </c:pt>
                <c:pt idx="15309">
                  <c:v>11</c:v>
                </c:pt>
                <c:pt idx="15310">
                  <c:v>16</c:v>
                </c:pt>
                <c:pt idx="15311">
                  <c:v>11</c:v>
                </c:pt>
                <c:pt idx="15312">
                  <c:v>41</c:v>
                </c:pt>
                <c:pt idx="15313">
                  <c:v>137</c:v>
                </c:pt>
                <c:pt idx="15314">
                  <c:v>428</c:v>
                </c:pt>
                <c:pt idx="15315">
                  <c:v>785</c:v>
                </c:pt>
                <c:pt idx="15316">
                  <c:v>384</c:v>
                </c:pt>
                <c:pt idx="15317">
                  <c:v>260</c:v>
                </c:pt>
                <c:pt idx="15318">
                  <c:v>304</c:v>
                </c:pt>
                <c:pt idx="15319">
                  <c:v>468</c:v>
                </c:pt>
                <c:pt idx="15320">
                  <c:v>424</c:v>
                </c:pt>
                <c:pt idx="15321">
                  <c:v>400</c:v>
                </c:pt>
                <c:pt idx="15322">
                  <c:v>470</c:v>
                </c:pt>
                <c:pt idx="15323">
                  <c:v>634</c:v>
                </c:pt>
                <c:pt idx="15324">
                  <c:v>900</c:v>
                </c:pt>
                <c:pt idx="15325">
                  <c:v>761</c:v>
                </c:pt>
                <c:pt idx="15326">
                  <c:v>500</c:v>
                </c:pt>
                <c:pt idx="15327">
                  <c:v>372</c:v>
                </c:pt>
                <c:pt idx="15328">
                  <c:v>267</c:v>
                </c:pt>
                <c:pt idx="15329">
                  <c:v>264</c:v>
                </c:pt>
                <c:pt idx="15330">
                  <c:v>171</c:v>
                </c:pt>
                <c:pt idx="15331">
                  <c:v>191</c:v>
                </c:pt>
                <c:pt idx="15332">
                  <c:v>141</c:v>
                </c:pt>
                <c:pt idx="15333">
                  <c:v>75</c:v>
                </c:pt>
                <c:pt idx="15334">
                  <c:v>56</c:v>
                </c:pt>
                <c:pt idx="15335">
                  <c:v>11</c:v>
                </c:pt>
                <c:pt idx="15336">
                  <c:v>10</c:v>
                </c:pt>
                <c:pt idx="15337">
                  <c:v>30</c:v>
                </c:pt>
                <c:pt idx="15338">
                  <c:v>84</c:v>
                </c:pt>
                <c:pt idx="15339">
                  <c:v>206</c:v>
                </c:pt>
                <c:pt idx="15340">
                  <c:v>395</c:v>
                </c:pt>
                <c:pt idx="15341">
                  <c:v>539</c:v>
                </c:pt>
                <c:pt idx="15342">
                  <c:v>647</c:v>
                </c:pt>
                <c:pt idx="15343">
                  <c:v>743</c:v>
                </c:pt>
                <c:pt idx="15344">
                  <c:v>710</c:v>
                </c:pt>
                <c:pt idx="15345">
                  <c:v>576</c:v>
                </c:pt>
                <c:pt idx="15346">
                  <c:v>620</c:v>
                </c:pt>
                <c:pt idx="15347">
                  <c:v>659</c:v>
                </c:pt>
                <c:pt idx="15348">
                  <c:v>610</c:v>
                </c:pt>
                <c:pt idx="15349">
                  <c:v>495</c:v>
                </c:pt>
                <c:pt idx="15350">
                  <c:v>341</c:v>
                </c:pt>
                <c:pt idx="15351">
                  <c:v>247</c:v>
                </c:pt>
                <c:pt idx="15352">
                  <c:v>215</c:v>
                </c:pt>
                <c:pt idx="15353">
                  <c:v>185</c:v>
                </c:pt>
                <c:pt idx="15354">
                  <c:v>179</c:v>
                </c:pt>
                <c:pt idx="15355">
                  <c:v>127</c:v>
                </c:pt>
                <c:pt idx="15356">
                  <c:v>109</c:v>
                </c:pt>
                <c:pt idx="15357">
                  <c:v>74</c:v>
                </c:pt>
                <c:pt idx="15358">
                  <c:v>22</c:v>
                </c:pt>
                <c:pt idx="15359">
                  <c:v>11</c:v>
                </c:pt>
                <c:pt idx="15360">
                  <c:v>10</c:v>
                </c:pt>
                <c:pt idx="15361">
                  <c:v>23</c:v>
                </c:pt>
                <c:pt idx="15362">
                  <c:v>35</c:v>
                </c:pt>
                <c:pt idx="15363">
                  <c:v>62</c:v>
                </c:pt>
                <c:pt idx="15364">
                  <c:v>86</c:v>
                </c:pt>
                <c:pt idx="15365">
                  <c:v>185</c:v>
                </c:pt>
                <c:pt idx="15366">
                  <c:v>336</c:v>
                </c:pt>
                <c:pt idx="15367">
                  <c:v>392</c:v>
                </c:pt>
                <c:pt idx="15368">
                  <c:v>320</c:v>
                </c:pt>
                <c:pt idx="15369">
                  <c:v>314</c:v>
                </c:pt>
                <c:pt idx="15370">
                  <c:v>306</c:v>
                </c:pt>
                <c:pt idx="15371">
                  <c:v>333</c:v>
                </c:pt>
                <c:pt idx="15372">
                  <c:v>157</c:v>
                </c:pt>
                <c:pt idx="15373">
                  <c:v>106</c:v>
                </c:pt>
                <c:pt idx="15374">
                  <c:v>114</c:v>
                </c:pt>
                <c:pt idx="15375">
                  <c:v>116</c:v>
                </c:pt>
                <c:pt idx="15376">
                  <c:v>113</c:v>
                </c:pt>
                <c:pt idx="15377">
                  <c:v>79</c:v>
                </c:pt>
                <c:pt idx="15378">
                  <c:v>80</c:v>
                </c:pt>
                <c:pt idx="15379">
                  <c:v>51</c:v>
                </c:pt>
                <c:pt idx="15380">
                  <c:v>37</c:v>
                </c:pt>
                <c:pt idx="15381">
                  <c:v>15</c:v>
                </c:pt>
                <c:pt idx="15382">
                  <c:v>10</c:v>
                </c:pt>
                <c:pt idx="15383">
                  <c:v>7</c:v>
                </c:pt>
                <c:pt idx="15384">
                  <c:v>19</c:v>
                </c:pt>
                <c:pt idx="15385">
                  <c:v>59</c:v>
                </c:pt>
                <c:pt idx="15386">
                  <c:v>154</c:v>
                </c:pt>
                <c:pt idx="15387">
                  <c:v>397</c:v>
                </c:pt>
                <c:pt idx="15388">
                  <c:v>332</c:v>
                </c:pt>
                <c:pt idx="15389">
                  <c:v>298</c:v>
                </c:pt>
                <c:pt idx="15390">
                  <c:v>308</c:v>
                </c:pt>
                <c:pt idx="15391">
                  <c:v>341</c:v>
                </c:pt>
                <c:pt idx="15392">
                  <c:v>405</c:v>
                </c:pt>
                <c:pt idx="15393">
                  <c:v>420</c:v>
                </c:pt>
                <c:pt idx="15394">
                  <c:v>370</c:v>
                </c:pt>
                <c:pt idx="15395">
                  <c:v>377</c:v>
                </c:pt>
                <c:pt idx="15396">
                  <c:v>497</c:v>
                </c:pt>
                <c:pt idx="15397">
                  <c:v>456</c:v>
                </c:pt>
                <c:pt idx="15398">
                  <c:v>371</c:v>
                </c:pt>
                <c:pt idx="15399">
                  <c:v>227</c:v>
                </c:pt>
                <c:pt idx="15400">
                  <c:v>151</c:v>
                </c:pt>
                <c:pt idx="15401">
                  <c:v>107</c:v>
                </c:pt>
                <c:pt idx="15402">
                  <c:v>69</c:v>
                </c:pt>
                <c:pt idx="15403">
                  <c:v>31</c:v>
                </c:pt>
                <c:pt idx="15404">
                  <c:v>13</c:v>
                </c:pt>
                <c:pt idx="15405">
                  <c:v>7</c:v>
                </c:pt>
                <c:pt idx="15406">
                  <c:v>3</c:v>
                </c:pt>
                <c:pt idx="15407">
                  <c:v>7</c:v>
                </c:pt>
                <c:pt idx="15408">
                  <c:v>19</c:v>
                </c:pt>
                <c:pt idx="15409">
                  <c:v>143</c:v>
                </c:pt>
                <c:pt idx="15410">
                  <c:v>362</c:v>
                </c:pt>
                <c:pt idx="15411">
                  <c:v>713</c:v>
                </c:pt>
                <c:pt idx="15412">
                  <c:v>382</c:v>
                </c:pt>
                <c:pt idx="15413">
                  <c:v>164</c:v>
                </c:pt>
                <c:pt idx="15414">
                  <c:v>193</c:v>
                </c:pt>
                <c:pt idx="15415">
                  <c:v>260</c:v>
                </c:pt>
                <c:pt idx="15416">
                  <c:v>238</c:v>
                </c:pt>
                <c:pt idx="15417">
                  <c:v>244</c:v>
                </c:pt>
                <c:pt idx="15418">
                  <c:v>254</c:v>
                </c:pt>
                <c:pt idx="15419">
                  <c:v>424</c:v>
                </c:pt>
                <c:pt idx="15420">
                  <c:v>806</c:v>
                </c:pt>
                <c:pt idx="15421">
                  <c:v>784</c:v>
                </c:pt>
                <c:pt idx="15422">
                  <c:v>514</c:v>
                </c:pt>
                <c:pt idx="15423">
                  <c:v>360</c:v>
                </c:pt>
                <c:pt idx="15424">
                  <c:v>225</c:v>
                </c:pt>
                <c:pt idx="15425">
                  <c:v>162</c:v>
                </c:pt>
                <c:pt idx="15426">
                  <c:v>84</c:v>
                </c:pt>
                <c:pt idx="15427">
                  <c:v>33</c:v>
                </c:pt>
                <c:pt idx="15428">
                  <c:v>8</c:v>
                </c:pt>
                <c:pt idx="15429">
                  <c:v>8</c:v>
                </c:pt>
                <c:pt idx="15430">
                  <c:v>6</c:v>
                </c:pt>
                <c:pt idx="15431">
                  <c:v>6</c:v>
                </c:pt>
                <c:pt idx="15432">
                  <c:v>40</c:v>
                </c:pt>
                <c:pt idx="15433">
                  <c:v>175</c:v>
                </c:pt>
                <c:pt idx="15434">
                  <c:v>507</c:v>
                </c:pt>
                <c:pt idx="15435">
                  <c:v>839</c:v>
                </c:pt>
                <c:pt idx="15436">
                  <c:v>366</c:v>
                </c:pt>
                <c:pt idx="15437">
                  <c:v>217</c:v>
                </c:pt>
                <c:pt idx="15438">
                  <c:v>291</c:v>
                </c:pt>
                <c:pt idx="15439">
                  <c:v>390</c:v>
                </c:pt>
                <c:pt idx="15440">
                  <c:v>297</c:v>
                </c:pt>
                <c:pt idx="15441">
                  <c:v>271</c:v>
                </c:pt>
                <c:pt idx="15442">
                  <c:v>319</c:v>
                </c:pt>
                <c:pt idx="15443">
                  <c:v>566</c:v>
                </c:pt>
                <c:pt idx="15444">
                  <c:v>948</c:v>
                </c:pt>
                <c:pt idx="15445">
                  <c:v>844</c:v>
                </c:pt>
                <c:pt idx="15446">
                  <c:v>566</c:v>
                </c:pt>
                <c:pt idx="15447">
                  <c:v>392</c:v>
                </c:pt>
                <c:pt idx="15448">
                  <c:v>269</c:v>
                </c:pt>
                <c:pt idx="15449">
                  <c:v>197</c:v>
                </c:pt>
                <c:pt idx="15450">
                  <c:v>136</c:v>
                </c:pt>
                <c:pt idx="15451">
                  <c:v>42</c:v>
                </c:pt>
                <c:pt idx="15452">
                  <c:v>11</c:v>
                </c:pt>
                <c:pt idx="15453">
                  <c:v>11</c:v>
                </c:pt>
                <c:pt idx="15454">
                  <c:v>3</c:v>
                </c:pt>
                <c:pt idx="15455">
                  <c:v>10</c:v>
                </c:pt>
                <c:pt idx="15456">
                  <c:v>42</c:v>
                </c:pt>
                <c:pt idx="15457">
                  <c:v>159</c:v>
                </c:pt>
                <c:pt idx="15458">
                  <c:v>478</c:v>
                </c:pt>
                <c:pt idx="15459">
                  <c:v>798</c:v>
                </c:pt>
                <c:pt idx="15460">
                  <c:v>355</c:v>
                </c:pt>
                <c:pt idx="15461">
                  <c:v>204</c:v>
                </c:pt>
                <c:pt idx="15462">
                  <c:v>251</c:v>
                </c:pt>
                <c:pt idx="15463">
                  <c:v>326</c:v>
                </c:pt>
                <c:pt idx="15464">
                  <c:v>291</c:v>
                </c:pt>
                <c:pt idx="15465">
                  <c:v>348</c:v>
                </c:pt>
                <c:pt idx="15466">
                  <c:v>460</c:v>
                </c:pt>
                <c:pt idx="15467">
                  <c:v>481</c:v>
                </c:pt>
                <c:pt idx="15468">
                  <c:v>827</c:v>
                </c:pt>
                <c:pt idx="15469">
                  <c:v>692</c:v>
                </c:pt>
                <c:pt idx="15470">
                  <c:v>743</c:v>
                </c:pt>
                <c:pt idx="15471">
                  <c:v>415</c:v>
                </c:pt>
                <c:pt idx="15472">
                  <c:v>260</c:v>
                </c:pt>
                <c:pt idx="15473">
                  <c:v>177</c:v>
                </c:pt>
                <c:pt idx="15474">
                  <c:v>186</c:v>
                </c:pt>
                <c:pt idx="15475">
                  <c:v>68</c:v>
                </c:pt>
                <c:pt idx="15476">
                  <c:v>37</c:v>
                </c:pt>
                <c:pt idx="15477">
                  <c:v>16</c:v>
                </c:pt>
                <c:pt idx="15478">
                  <c:v>6</c:v>
                </c:pt>
                <c:pt idx="15479">
                  <c:v>8</c:v>
                </c:pt>
                <c:pt idx="15480">
                  <c:v>35</c:v>
                </c:pt>
                <c:pt idx="15481">
                  <c:v>143</c:v>
                </c:pt>
                <c:pt idx="15482">
                  <c:v>392</c:v>
                </c:pt>
                <c:pt idx="15483">
                  <c:v>745</c:v>
                </c:pt>
                <c:pt idx="15484">
                  <c:v>400</c:v>
                </c:pt>
                <c:pt idx="15485">
                  <c:v>275</c:v>
                </c:pt>
                <c:pt idx="15486">
                  <c:v>313</c:v>
                </c:pt>
                <c:pt idx="15487">
                  <c:v>387</c:v>
                </c:pt>
                <c:pt idx="15488">
                  <c:v>381</c:v>
                </c:pt>
                <c:pt idx="15489">
                  <c:v>371</c:v>
                </c:pt>
                <c:pt idx="15490">
                  <c:v>455</c:v>
                </c:pt>
                <c:pt idx="15491">
                  <c:v>520</c:v>
                </c:pt>
                <c:pt idx="15492">
                  <c:v>837</c:v>
                </c:pt>
                <c:pt idx="15493">
                  <c:v>642</c:v>
                </c:pt>
                <c:pt idx="15494">
                  <c:v>493</c:v>
                </c:pt>
                <c:pt idx="15495">
                  <c:v>308</c:v>
                </c:pt>
                <c:pt idx="15496">
                  <c:v>190</c:v>
                </c:pt>
                <c:pt idx="15497">
                  <c:v>160</c:v>
                </c:pt>
                <c:pt idx="15498">
                  <c:v>100</c:v>
                </c:pt>
                <c:pt idx="15499">
                  <c:v>249</c:v>
                </c:pt>
                <c:pt idx="15500">
                  <c:v>146</c:v>
                </c:pt>
                <c:pt idx="15501">
                  <c:v>67</c:v>
                </c:pt>
                <c:pt idx="15502">
                  <c:v>15</c:v>
                </c:pt>
                <c:pt idx="15503">
                  <c:v>11</c:v>
                </c:pt>
                <c:pt idx="15504">
                  <c:v>11</c:v>
                </c:pt>
                <c:pt idx="15505">
                  <c:v>28</c:v>
                </c:pt>
                <c:pt idx="15506">
                  <c:v>70</c:v>
                </c:pt>
                <c:pt idx="15507">
                  <c:v>174</c:v>
                </c:pt>
                <c:pt idx="15508">
                  <c:v>266</c:v>
                </c:pt>
                <c:pt idx="15509">
                  <c:v>347</c:v>
                </c:pt>
                <c:pt idx="15510">
                  <c:v>527</c:v>
                </c:pt>
                <c:pt idx="15511">
                  <c:v>573</c:v>
                </c:pt>
                <c:pt idx="15512">
                  <c:v>670</c:v>
                </c:pt>
                <c:pt idx="15513">
                  <c:v>597</c:v>
                </c:pt>
                <c:pt idx="15514">
                  <c:v>615</c:v>
                </c:pt>
                <c:pt idx="15515">
                  <c:v>637</c:v>
                </c:pt>
                <c:pt idx="15516">
                  <c:v>528</c:v>
                </c:pt>
                <c:pt idx="15517">
                  <c:v>473</c:v>
                </c:pt>
                <c:pt idx="15518">
                  <c:v>332</c:v>
                </c:pt>
                <c:pt idx="15519">
                  <c:v>255</c:v>
                </c:pt>
                <c:pt idx="15520">
                  <c:v>204</c:v>
                </c:pt>
                <c:pt idx="15521">
                  <c:v>189</c:v>
                </c:pt>
                <c:pt idx="15522">
                  <c:v>125</c:v>
                </c:pt>
                <c:pt idx="15523">
                  <c:v>111</c:v>
                </c:pt>
                <c:pt idx="15524">
                  <c:v>112</c:v>
                </c:pt>
                <c:pt idx="15525">
                  <c:v>66</c:v>
                </c:pt>
                <c:pt idx="15526">
                  <c:v>28</c:v>
                </c:pt>
                <c:pt idx="15527">
                  <c:v>12</c:v>
                </c:pt>
                <c:pt idx="15528">
                  <c:v>11</c:v>
                </c:pt>
                <c:pt idx="15529">
                  <c:v>24</c:v>
                </c:pt>
                <c:pt idx="15530">
                  <c:v>51</c:v>
                </c:pt>
                <c:pt idx="15531">
                  <c:v>132</c:v>
                </c:pt>
                <c:pt idx="15532">
                  <c:v>223</c:v>
                </c:pt>
                <c:pt idx="15533">
                  <c:v>428</c:v>
                </c:pt>
                <c:pt idx="15534">
                  <c:v>494</c:v>
                </c:pt>
                <c:pt idx="15535">
                  <c:v>562</c:v>
                </c:pt>
                <c:pt idx="15536">
                  <c:v>619</c:v>
                </c:pt>
                <c:pt idx="15537">
                  <c:v>617</c:v>
                </c:pt>
                <c:pt idx="15538">
                  <c:v>568</c:v>
                </c:pt>
                <c:pt idx="15539">
                  <c:v>581</c:v>
                </c:pt>
                <c:pt idx="15540">
                  <c:v>539</c:v>
                </c:pt>
                <c:pt idx="15541">
                  <c:v>453</c:v>
                </c:pt>
                <c:pt idx="15542">
                  <c:v>336</c:v>
                </c:pt>
                <c:pt idx="15543">
                  <c:v>246</c:v>
                </c:pt>
                <c:pt idx="15544">
                  <c:v>196</c:v>
                </c:pt>
                <c:pt idx="15545">
                  <c:v>125</c:v>
                </c:pt>
                <c:pt idx="15546">
                  <c:v>105</c:v>
                </c:pt>
                <c:pt idx="15547">
                  <c:v>48</c:v>
                </c:pt>
                <c:pt idx="15548">
                  <c:v>29</c:v>
                </c:pt>
                <c:pt idx="15549">
                  <c:v>6</c:v>
                </c:pt>
                <c:pt idx="15550">
                  <c:v>4</c:v>
                </c:pt>
                <c:pt idx="15551">
                  <c:v>10</c:v>
                </c:pt>
                <c:pt idx="15552">
                  <c:v>40</c:v>
                </c:pt>
                <c:pt idx="15553">
                  <c:v>147</c:v>
                </c:pt>
                <c:pt idx="15554">
                  <c:v>476</c:v>
                </c:pt>
                <c:pt idx="15555">
                  <c:v>737</c:v>
                </c:pt>
                <c:pt idx="15556">
                  <c:v>359</c:v>
                </c:pt>
                <c:pt idx="15557">
                  <c:v>168</c:v>
                </c:pt>
                <c:pt idx="15558">
                  <c:v>263</c:v>
                </c:pt>
                <c:pt idx="15559">
                  <c:v>284</c:v>
                </c:pt>
                <c:pt idx="15560">
                  <c:v>146</c:v>
                </c:pt>
                <c:pt idx="15561">
                  <c:v>185</c:v>
                </c:pt>
                <c:pt idx="15562">
                  <c:v>260</c:v>
                </c:pt>
                <c:pt idx="15563">
                  <c:v>447</c:v>
                </c:pt>
                <c:pt idx="15564">
                  <c:v>766</c:v>
                </c:pt>
                <c:pt idx="15565">
                  <c:v>592</c:v>
                </c:pt>
                <c:pt idx="15566">
                  <c:v>239</c:v>
                </c:pt>
                <c:pt idx="15567">
                  <c:v>256</c:v>
                </c:pt>
                <c:pt idx="15568">
                  <c:v>206</c:v>
                </c:pt>
                <c:pt idx="15569">
                  <c:v>126</c:v>
                </c:pt>
                <c:pt idx="15570">
                  <c:v>81</c:v>
                </c:pt>
                <c:pt idx="15571">
                  <c:v>48</c:v>
                </c:pt>
                <c:pt idx="15572">
                  <c:v>13</c:v>
                </c:pt>
                <c:pt idx="15573">
                  <c:v>3</c:v>
                </c:pt>
                <c:pt idx="15574">
                  <c:v>2</c:v>
                </c:pt>
                <c:pt idx="15575">
                  <c:v>7</c:v>
                </c:pt>
                <c:pt idx="15576">
                  <c:v>52</c:v>
                </c:pt>
                <c:pt idx="15577">
                  <c:v>172</c:v>
                </c:pt>
                <c:pt idx="15578">
                  <c:v>525</c:v>
                </c:pt>
                <c:pt idx="15579">
                  <c:v>835</c:v>
                </c:pt>
                <c:pt idx="15580">
                  <c:v>355</c:v>
                </c:pt>
                <c:pt idx="15581">
                  <c:v>222</c:v>
                </c:pt>
                <c:pt idx="15582">
                  <c:v>228</c:v>
                </c:pt>
                <c:pt idx="15583">
                  <c:v>325</c:v>
                </c:pt>
                <c:pt idx="15584">
                  <c:v>328</c:v>
                </c:pt>
                <c:pt idx="15585">
                  <c:v>308</c:v>
                </c:pt>
                <c:pt idx="15586">
                  <c:v>346</c:v>
                </c:pt>
                <c:pt idx="15587">
                  <c:v>446</c:v>
                </c:pt>
                <c:pt idx="15588">
                  <c:v>943</c:v>
                </c:pt>
                <c:pt idx="15589">
                  <c:v>838</c:v>
                </c:pt>
                <c:pt idx="15590">
                  <c:v>531</c:v>
                </c:pt>
                <c:pt idx="15591">
                  <c:v>432</c:v>
                </c:pt>
                <c:pt idx="15592">
                  <c:v>195</c:v>
                </c:pt>
                <c:pt idx="15593">
                  <c:v>181</c:v>
                </c:pt>
                <c:pt idx="15594">
                  <c:v>199</c:v>
                </c:pt>
                <c:pt idx="15595">
                  <c:v>49</c:v>
                </c:pt>
                <c:pt idx="15596">
                  <c:v>17</c:v>
                </c:pt>
                <c:pt idx="15597">
                  <c:v>16</c:v>
                </c:pt>
                <c:pt idx="15598">
                  <c:v>7</c:v>
                </c:pt>
                <c:pt idx="15599">
                  <c:v>4</c:v>
                </c:pt>
                <c:pt idx="15600">
                  <c:v>41</c:v>
                </c:pt>
                <c:pt idx="15601">
                  <c:v>178</c:v>
                </c:pt>
                <c:pt idx="15602">
                  <c:v>464</c:v>
                </c:pt>
                <c:pt idx="15603">
                  <c:v>817</c:v>
                </c:pt>
                <c:pt idx="15604">
                  <c:v>382</c:v>
                </c:pt>
                <c:pt idx="15605">
                  <c:v>228</c:v>
                </c:pt>
                <c:pt idx="15606">
                  <c:v>234</c:v>
                </c:pt>
                <c:pt idx="15607">
                  <c:v>332</c:v>
                </c:pt>
                <c:pt idx="15608">
                  <c:v>310</c:v>
                </c:pt>
                <c:pt idx="15609">
                  <c:v>270</c:v>
                </c:pt>
                <c:pt idx="15610">
                  <c:v>301</c:v>
                </c:pt>
                <c:pt idx="15611">
                  <c:v>466</c:v>
                </c:pt>
                <c:pt idx="15612">
                  <c:v>888</c:v>
                </c:pt>
                <c:pt idx="15613">
                  <c:v>884</c:v>
                </c:pt>
                <c:pt idx="15614">
                  <c:v>516</c:v>
                </c:pt>
                <c:pt idx="15615">
                  <c:v>414</c:v>
                </c:pt>
                <c:pt idx="15616">
                  <c:v>329</c:v>
                </c:pt>
                <c:pt idx="15617">
                  <c:v>215</c:v>
                </c:pt>
                <c:pt idx="15618">
                  <c:v>99</c:v>
                </c:pt>
                <c:pt idx="15619">
                  <c:v>57</c:v>
                </c:pt>
                <c:pt idx="15620">
                  <c:v>14</c:v>
                </c:pt>
                <c:pt idx="15621">
                  <c:v>14</c:v>
                </c:pt>
                <c:pt idx="15622">
                  <c:v>5</c:v>
                </c:pt>
                <c:pt idx="15623">
                  <c:v>5</c:v>
                </c:pt>
                <c:pt idx="15624">
                  <c:v>42</c:v>
                </c:pt>
                <c:pt idx="15625">
                  <c:v>153</c:v>
                </c:pt>
                <c:pt idx="15626">
                  <c:v>508</c:v>
                </c:pt>
                <c:pt idx="15627">
                  <c:v>834</c:v>
                </c:pt>
                <c:pt idx="15628">
                  <c:v>387</c:v>
                </c:pt>
                <c:pt idx="15629">
                  <c:v>218</c:v>
                </c:pt>
                <c:pt idx="15630">
                  <c:v>268</c:v>
                </c:pt>
                <c:pt idx="15631">
                  <c:v>377</c:v>
                </c:pt>
                <c:pt idx="15632">
                  <c:v>332</c:v>
                </c:pt>
                <c:pt idx="15633">
                  <c:v>285</c:v>
                </c:pt>
                <c:pt idx="15634">
                  <c:v>353</c:v>
                </c:pt>
                <c:pt idx="15635">
                  <c:v>450</c:v>
                </c:pt>
                <c:pt idx="15636">
                  <c:v>890</c:v>
                </c:pt>
                <c:pt idx="15637">
                  <c:v>788</c:v>
                </c:pt>
                <c:pt idx="15638">
                  <c:v>513</c:v>
                </c:pt>
                <c:pt idx="15639">
                  <c:v>387</c:v>
                </c:pt>
                <c:pt idx="15640">
                  <c:v>283</c:v>
                </c:pt>
                <c:pt idx="15641">
                  <c:v>229</c:v>
                </c:pt>
                <c:pt idx="15642">
                  <c:v>117</c:v>
                </c:pt>
                <c:pt idx="15643">
                  <c:v>56</c:v>
                </c:pt>
                <c:pt idx="15644">
                  <c:v>16</c:v>
                </c:pt>
                <c:pt idx="15645">
                  <c:v>10</c:v>
                </c:pt>
                <c:pt idx="15646">
                  <c:v>5</c:v>
                </c:pt>
                <c:pt idx="15647">
                  <c:v>6</c:v>
                </c:pt>
                <c:pt idx="15648">
                  <c:v>36</c:v>
                </c:pt>
                <c:pt idx="15649">
                  <c:v>131</c:v>
                </c:pt>
                <c:pt idx="15650">
                  <c:v>154</c:v>
                </c:pt>
                <c:pt idx="15651">
                  <c:v>467</c:v>
                </c:pt>
                <c:pt idx="15652">
                  <c:v>389</c:v>
                </c:pt>
                <c:pt idx="15653">
                  <c:v>224</c:v>
                </c:pt>
                <c:pt idx="15654">
                  <c:v>252</c:v>
                </c:pt>
                <c:pt idx="15655">
                  <c:v>332</c:v>
                </c:pt>
                <c:pt idx="15656">
                  <c:v>375</c:v>
                </c:pt>
                <c:pt idx="15657">
                  <c:v>365</c:v>
                </c:pt>
                <c:pt idx="15658">
                  <c:v>395</c:v>
                </c:pt>
                <c:pt idx="15659">
                  <c:v>565</c:v>
                </c:pt>
                <c:pt idx="15660">
                  <c:v>425</c:v>
                </c:pt>
                <c:pt idx="15661">
                  <c:v>233</c:v>
                </c:pt>
                <c:pt idx="15662">
                  <c:v>232</c:v>
                </c:pt>
                <c:pt idx="15663">
                  <c:v>229</c:v>
                </c:pt>
                <c:pt idx="15664">
                  <c:v>206</c:v>
                </c:pt>
                <c:pt idx="15665">
                  <c:v>190</c:v>
                </c:pt>
                <c:pt idx="15666">
                  <c:v>131</c:v>
                </c:pt>
                <c:pt idx="15667">
                  <c:v>123</c:v>
                </c:pt>
                <c:pt idx="15668">
                  <c:v>95</c:v>
                </c:pt>
                <c:pt idx="15669">
                  <c:v>78</c:v>
                </c:pt>
                <c:pt idx="15670">
                  <c:v>29</c:v>
                </c:pt>
                <c:pt idx="15671">
                  <c:v>18</c:v>
                </c:pt>
                <c:pt idx="15672">
                  <c:v>13</c:v>
                </c:pt>
                <c:pt idx="15673">
                  <c:v>31</c:v>
                </c:pt>
                <c:pt idx="15674">
                  <c:v>65</c:v>
                </c:pt>
                <c:pt idx="15675">
                  <c:v>193</c:v>
                </c:pt>
                <c:pt idx="15676">
                  <c:v>363</c:v>
                </c:pt>
                <c:pt idx="15677">
                  <c:v>423</c:v>
                </c:pt>
                <c:pt idx="15678">
                  <c:v>612</c:v>
                </c:pt>
                <c:pt idx="15679">
                  <c:v>703</c:v>
                </c:pt>
                <c:pt idx="15680">
                  <c:v>714</c:v>
                </c:pt>
                <c:pt idx="15681">
                  <c:v>711</c:v>
                </c:pt>
                <c:pt idx="15682">
                  <c:v>711</c:v>
                </c:pt>
                <c:pt idx="15683">
                  <c:v>691</c:v>
                </c:pt>
                <c:pt idx="15684">
                  <c:v>731</c:v>
                </c:pt>
                <c:pt idx="15685">
                  <c:v>521</c:v>
                </c:pt>
                <c:pt idx="15686">
                  <c:v>345</c:v>
                </c:pt>
                <c:pt idx="15687">
                  <c:v>259</c:v>
                </c:pt>
                <c:pt idx="15688">
                  <c:v>296</c:v>
                </c:pt>
                <c:pt idx="15689">
                  <c:v>202</c:v>
                </c:pt>
                <c:pt idx="15690">
                  <c:v>163</c:v>
                </c:pt>
                <c:pt idx="15691">
                  <c:v>154</c:v>
                </c:pt>
                <c:pt idx="15692">
                  <c:v>117</c:v>
                </c:pt>
                <c:pt idx="15693">
                  <c:v>132</c:v>
                </c:pt>
                <c:pt idx="15694">
                  <c:v>41</c:v>
                </c:pt>
                <c:pt idx="15695">
                  <c:v>21</c:v>
                </c:pt>
                <c:pt idx="15696">
                  <c:v>10</c:v>
                </c:pt>
                <c:pt idx="15697">
                  <c:v>26</c:v>
                </c:pt>
                <c:pt idx="15698">
                  <c:v>56</c:v>
                </c:pt>
                <c:pt idx="15699">
                  <c:v>143</c:v>
                </c:pt>
                <c:pt idx="15700">
                  <c:v>269</c:v>
                </c:pt>
                <c:pt idx="15701">
                  <c:v>443</c:v>
                </c:pt>
                <c:pt idx="15702">
                  <c:v>547</c:v>
                </c:pt>
                <c:pt idx="15703">
                  <c:v>675</c:v>
                </c:pt>
                <c:pt idx="15704">
                  <c:v>626</c:v>
                </c:pt>
                <c:pt idx="15705">
                  <c:v>640</c:v>
                </c:pt>
                <c:pt idx="15706">
                  <c:v>623</c:v>
                </c:pt>
                <c:pt idx="15707">
                  <c:v>591</c:v>
                </c:pt>
                <c:pt idx="15708">
                  <c:v>491</c:v>
                </c:pt>
                <c:pt idx="15709">
                  <c:v>413</c:v>
                </c:pt>
                <c:pt idx="15710">
                  <c:v>266</c:v>
                </c:pt>
                <c:pt idx="15711">
                  <c:v>195</c:v>
                </c:pt>
                <c:pt idx="15712">
                  <c:v>166</c:v>
                </c:pt>
                <c:pt idx="15713">
                  <c:v>113</c:v>
                </c:pt>
                <c:pt idx="15714">
                  <c:v>66</c:v>
                </c:pt>
                <c:pt idx="15715">
                  <c:v>31</c:v>
                </c:pt>
                <c:pt idx="15716">
                  <c:v>11</c:v>
                </c:pt>
                <c:pt idx="15717">
                  <c:v>5</c:v>
                </c:pt>
                <c:pt idx="15718">
                  <c:v>6</c:v>
                </c:pt>
                <c:pt idx="15719">
                  <c:v>7</c:v>
                </c:pt>
                <c:pt idx="15720">
                  <c:v>46</c:v>
                </c:pt>
                <c:pt idx="15721">
                  <c:v>144</c:v>
                </c:pt>
                <c:pt idx="15722">
                  <c:v>452</c:v>
                </c:pt>
                <c:pt idx="15723">
                  <c:v>728</c:v>
                </c:pt>
                <c:pt idx="15724">
                  <c:v>360</c:v>
                </c:pt>
                <c:pt idx="15725">
                  <c:v>212</c:v>
                </c:pt>
                <c:pt idx="15726">
                  <c:v>211</c:v>
                </c:pt>
                <c:pt idx="15727">
                  <c:v>283</c:v>
                </c:pt>
                <c:pt idx="15728">
                  <c:v>315</c:v>
                </c:pt>
                <c:pt idx="15729">
                  <c:v>282</c:v>
                </c:pt>
                <c:pt idx="15730">
                  <c:v>296</c:v>
                </c:pt>
                <c:pt idx="15731">
                  <c:v>524</c:v>
                </c:pt>
                <c:pt idx="15732">
                  <c:v>922</c:v>
                </c:pt>
                <c:pt idx="15733">
                  <c:v>786</c:v>
                </c:pt>
                <c:pt idx="15734">
                  <c:v>514</c:v>
                </c:pt>
                <c:pt idx="15735">
                  <c:v>403</c:v>
                </c:pt>
                <c:pt idx="15736">
                  <c:v>174</c:v>
                </c:pt>
                <c:pt idx="15737">
                  <c:v>183</c:v>
                </c:pt>
                <c:pt idx="15738">
                  <c:v>163</c:v>
                </c:pt>
                <c:pt idx="15739">
                  <c:v>37</c:v>
                </c:pt>
                <c:pt idx="15740">
                  <c:v>17</c:v>
                </c:pt>
                <c:pt idx="15741">
                  <c:v>7</c:v>
                </c:pt>
                <c:pt idx="15742">
                  <c:v>1</c:v>
                </c:pt>
                <c:pt idx="15743">
                  <c:v>7</c:v>
                </c:pt>
                <c:pt idx="15744">
                  <c:v>50</c:v>
                </c:pt>
                <c:pt idx="15745">
                  <c:v>158</c:v>
                </c:pt>
                <c:pt idx="15746">
                  <c:v>531</c:v>
                </c:pt>
                <c:pt idx="15747">
                  <c:v>761</c:v>
                </c:pt>
                <c:pt idx="15748">
                  <c:v>334</c:v>
                </c:pt>
                <c:pt idx="15749">
                  <c:v>221</c:v>
                </c:pt>
                <c:pt idx="15750">
                  <c:v>253</c:v>
                </c:pt>
                <c:pt idx="15751">
                  <c:v>378</c:v>
                </c:pt>
                <c:pt idx="15752">
                  <c:v>303</c:v>
                </c:pt>
                <c:pt idx="15753">
                  <c:v>296</c:v>
                </c:pt>
                <c:pt idx="15754">
                  <c:v>346</c:v>
                </c:pt>
                <c:pt idx="15755">
                  <c:v>541</c:v>
                </c:pt>
                <c:pt idx="15756">
                  <c:v>938</c:v>
                </c:pt>
                <c:pt idx="15757">
                  <c:v>826</c:v>
                </c:pt>
                <c:pt idx="15758">
                  <c:v>482</c:v>
                </c:pt>
                <c:pt idx="15759">
                  <c:v>379</c:v>
                </c:pt>
                <c:pt idx="15760">
                  <c:v>295</c:v>
                </c:pt>
                <c:pt idx="15761">
                  <c:v>194</c:v>
                </c:pt>
                <c:pt idx="15762">
                  <c:v>111</c:v>
                </c:pt>
                <c:pt idx="15763">
                  <c:v>46</c:v>
                </c:pt>
                <c:pt idx="15764">
                  <c:v>27</c:v>
                </c:pt>
                <c:pt idx="15765">
                  <c:v>6</c:v>
                </c:pt>
                <c:pt idx="15766">
                  <c:v>4</c:v>
                </c:pt>
                <c:pt idx="15767">
                  <c:v>6</c:v>
                </c:pt>
                <c:pt idx="15768">
                  <c:v>53</c:v>
                </c:pt>
                <c:pt idx="15769">
                  <c:v>173</c:v>
                </c:pt>
                <c:pt idx="15770">
                  <c:v>526</c:v>
                </c:pt>
                <c:pt idx="15771">
                  <c:v>801</c:v>
                </c:pt>
                <c:pt idx="15772">
                  <c:v>373</c:v>
                </c:pt>
                <c:pt idx="15773">
                  <c:v>171</c:v>
                </c:pt>
                <c:pt idx="15774">
                  <c:v>236</c:v>
                </c:pt>
                <c:pt idx="15775">
                  <c:v>316</c:v>
                </c:pt>
                <c:pt idx="15776">
                  <c:v>306</c:v>
                </c:pt>
                <c:pt idx="15777">
                  <c:v>301</c:v>
                </c:pt>
                <c:pt idx="15778">
                  <c:v>308</c:v>
                </c:pt>
                <c:pt idx="15779">
                  <c:v>532</c:v>
                </c:pt>
                <c:pt idx="15780">
                  <c:v>963</c:v>
                </c:pt>
                <c:pt idx="15781">
                  <c:v>858</c:v>
                </c:pt>
                <c:pt idx="15782">
                  <c:v>572</c:v>
                </c:pt>
                <c:pt idx="15783">
                  <c:v>441</c:v>
                </c:pt>
                <c:pt idx="15784">
                  <c:v>313</c:v>
                </c:pt>
                <c:pt idx="15785">
                  <c:v>238</c:v>
                </c:pt>
                <c:pt idx="15786">
                  <c:v>123</c:v>
                </c:pt>
                <c:pt idx="15787">
                  <c:v>76</c:v>
                </c:pt>
                <c:pt idx="15788">
                  <c:v>28</c:v>
                </c:pt>
                <c:pt idx="15789">
                  <c:v>18</c:v>
                </c:pt>
                <c:pt idx="15790">
                  <c:v>8</c:v>
                </c:pt>
                <c:pt idx="15791">
                  <c:v>5</c:v>
                </c:pt>
                <c:pt idx="15792">
                  <c:v>55</c:v>
                </c:pt>
                <c:pt idx="15793">
                  <c:v>171</c:v>
                </c:pt>
                <c:pt idx="15794">
                  <c:v>495</c:v>
                </c:pt>
                <c:pt idx="15795">
                  <c:v>779</c:v>
                </c:pt>
                <c:pt idx="15796">
                  <c:v>343</c:v>
                </c:pt>
                <c:pt idx="15797">
                  <c:v>225</c:v>
                </c:pt>
                <c:pt idx="15798">
                  <c:v>238</c:v>
                </c:pt>
                <c:pt idx="15799">
                  <c:v>319</c:v>
                </c:pt>
                <c:pt idx="15800">
                  <c:v>313</c:v>
                </c:pt>
                <c:pt idx="15801">
                  <c:v>285</c:v>
                </c:pt>
                <c:pt idx="15802">
                  <c:v>305</c:v>
                </c:pt>
                <c:pt idx="15803">
                  <c:v>499</c:v>
                </c:pt>
                <c:pt idx="15804">
                  <c:v>886</c:v>
                </c:pt>
                <c:pt idx="15805">
                  <c:v>809</c:v>
                </c:pt>
                <c:pt idx="15806">
                  <c:v>542</c:v>
                </c:pt>
                <c:pt idx="15807">
                  <c:v>347</c:v>
                </c:pt>
                <c:pt idx="15808">
                  <c:v>271</c:v>
                </c:pt>
                <c:pt idx="15809">
                  <c:v>207</c:v>
                </c:pt>
                <c:pt idx="15810">
                  <c:v>135</c:v>
                </c:pt>
                <c:pt idx="15811">
                  <c:v>71</c:v>
                </c:pt>
                <c:pt idx="15812">
                  <c:v>36</c:v>
                </c:pt>
                <c:pt idx="15813">
                  <c:v>19</c:v>
                </c:pt>
                <c:pt idx="15814">
                  <c:v>13</c:v>
                </c:pt>
                <c:pt idx="15815">
                  <c:v>5</c:v>
                </c:pt>
                <c:pt idx="15816">
                  <c:v>50</c:v>
                </c:pt>
                <c:pt idx="15817">
                  <c:v>144</c:v>
                </c:pt>
                <c:pt idx="15818">
                  <c:v>421</c:v>
                </c:pt>
                <c:pt idx="15819">
                  <c:v>734</c:v>
                </c:pt>
                <c:pt idx="15820">
                  <c:v>403</c:v>
                </c:pt>
                <c:pt idx="15821">
                  <c:v>197</c:v>
                </c:pt>
                <c:pt idx="15822">
                  <c:v>290</c:v>
                </c:pt>
                <c:pt idx="15823">
                  <c:v>392</c:v>
                </c:pt>
                <c:pt idx="15824">
                  <c:v>337</c:v>
                </c:pt>
                <c:pt idx="15825">
                  <c:v>351</c:v>
                </c:pt>
                <c:pt idx="15826">
                  <c:v>448</c:v>
                </c:pt>
                <c:pt idx="15827">
                  <c:v>582</c:v>
                </c:pt>
                <c:pt idx="15828">
                  <c:v>817</c:v>
                </c:pt>
                <c:pt idx="15829">
                  <c:v>665</c:v>
                </c:pt>
                <c:pt idx="15830">
                  <c:v>471</c:v>
                </c:pt>
                <c:pt idx="15831">
                  <c:v>311</c:v>
                </c:pt>
                <c:pt idx="15832">
                  <c:v>292</c:v>
                </c:pt>
                <c:pt idx="15833">
                  <c:v>217</c:v>
                </c:pt>
                <c:pt idx="15834">
                  <c:v>178</c:v>
                </c:pt>
                <c:pt idx="15835">
                  <c:v>142</c:v>
                </c:pt>
                <c:pt idx="15836">
                  <c:v>146</c:v>
                </c:pt>
                <c:pt idx="15837">
                  <c:v>90</c:v>
                </c:pt>
                <c:pt idx="15838">
                  <c:v>26</c:v>
                </c:pt>
                <c:pt idx="15839">
                  <c:v>13</c:v>
                </c:pt>
                <c:pt idx="15840">
                  <c:v>9</c:v>
                </c:pt>
                <c:pt idx="15841">
                  <c:v>31</c:v>
                </c:pt>
                <c:pt idx="15842">
                  <c:v>86</c:v>
                </c:pt>
                <c:pt idx="15843">
                  <c:v>213</c:v>
                </c:pt>
                <c:pt idx="15844">
                  <c:v>328</c:v>
                </c:pt>
                <c:pt idx="15845">
                  <c:v>479</c:v>
                </c:pt>
                <c:pt idx="15846">
                  <c:v>585</c:v>
                </c:pt>
                <c:pt idx="15847">
                  <c:v>668</c:v>
                </c:pt>
                <c:pt idx="15848">
                  <c:v>760</c:v>
                </c:pt>
                <c:pt idx="15849">
                  <c:v>750</c:v>
                </c:pt>
                <c:pt idx="15850">
                  <c:v>711</c:v>
                </c:pt>
                <c:pt idx="15851">
                  <c:v>612</c:v>
                </c:pt>
                <c:pt idx="15852">
                  <c:v>618</c:v>
                </c:pt>
                <c:pt idx="15853">
                  <c:v>456</c:v>
                </c:pt>
                <c:pt idx="15854">
                  <c:v>300</c:v>
                </c:pt>
                <c:pt idx="15855">
                  <c:v>296</c:v>
                </c:pt>
                <c:pt idx="15856">
                  <c:v>209</c:v>
                </c:pt>
                <c:pt idx="15857">
                  <c:v>157</c:v>
                </c:pt>
                <c:pt idx="15858">
                  <c:v>167</c:v>
                </c:pt>
                <c:pt idx="15859">
                  <c:v>117</c:v>
                </c:pt>
                <c:pt idx="15860">
                  <c:v>133</c:v>
                </c:pt>
                <c:pt idx="15861">
                  <c:v>116</c:v>
                </c:pt>
                <c:pt idx="15862">
                  <c:v>79</c:v>
                </c:pt>
                <c:pt idx="15863">
                  <c:v>20</c:v>
                </c:pt>
                <c:pt idx="15864">
                  <c:v>28</c:v>
                </c:pt>
                <c:pt idx="15865">
                  <c:v>39</c:v>
                </c:pt>
                <c:pt idx="15866">
                  <c:v>65</c:v>
                </c:pt>
                <c:pt idx="15867">
                  <c:v>173</c:v>
                </c:pt>
                <c:pt idx="15868">
                  <c:v>330</c:v>
                </c:pt>
                <c:pt idx="15869">
                  <c:v>434</c:v>
                </c:pt>
                <c:pt idx="15870">
                  <c:v>462</c:v>
                </c:pt>
                <c:pt idx="15871">
                  <c:v>491</c:v>
                </c:pt>
                <c:pt idx="15872">
                  <c:v>391</c:v>
                </c:pt>
                <c:pt idx="15873">
                  <c:v>402</c:v>
                </c:pt>
                <c:pt idx="15874">
                  <c:v>301</c:v>
                </c:pt>
                <c:pt idx="15875">
                  <c:v>293</c:v>
                </c:pt>
                <c:pt idx="15876">
                  <c:v>225</c:v>
                </c:pt>
                <c:pt idx="15877">
                  <c:v>154</c:v>
                </c:pt>
                <c:pt idx="15878">
                  <c:v>54</c:v>
                </c:pt>
                <c:pt idx="15879">
                  <c:v>55</c:v>
                </c:pt>
                <c:pt idx="15880">
                  <c:v>46</c:v>
                </c:pt>
                <c:pt idx="15881">
                  <c:v>37</c:v>
                </c:pt>
                <c:pt idx="15882">
                  <c:v>14</c:v>
                </c:pt>
                <c:pt idx="15883">
                  <c:v>22</c:v>
                </c:pt>
                <c:pt idx="15884">
                  <c:v>116</c:v>
                </c:pt>
                <c:pt idx="15885">
                  <c:v>126</c:v>
                </c:pt>
                <c:pt idx="15886">
                  <c:v>124</c:v>
                </c:pt>
                <c:pt idx="15887">
                  <c:v>98</c:v>
                </c:pt>
                <c:pt idx="15888">
                  <c:v>124</c:v>
                </c:pt>
                <c:pt idx="15889">
                  <c:v>143</c:v>
                </c:pt>
                <c:pt idx="15890">
                  <c:v>115</c:v>
                </c:pt>
                <c:pt idx="15891">
                  <c:v>81</c:v>
                </c:pt>
                <c:pt idx="15892">
                  <c:v>64</c:v>
                </c:pt>
                <c:pt idx="15893">
                  <c:v>66</c:v>
                </c:pt>
                <c:pt idx="15894">
                  <c:v>39</c:v>
                </c:pt>
                <c:pt idx="15895">
                  <c:v>16</c:v>
                </c:pt>
                <c:pt idx="15896">
                  <c:v>8</c:v>
                </c:pt>
                <c:pt idx="15897">
                  <c:v>7</c:v>
                </c:pt>
                <c:pt idx="15898">
                  <c:v>3</c:v>
                </c:pt>
                <c:pt idx="15899">
                  <c:v>5</c:v>
                </c:pt>
                <c:pt idx="15900">
                  <c:v>24</c:v>
                </c:pt>
                <c:pt idx="15901">
                  <c:v>116</c:v>
                </c:pt>
                <c:pt idx="15902">
                  <c:v>337</c:v>
                </c:pt>
                <c:pt idx="15903">
                  <c:v>621</c:v>
                </c:pt>
                <c:pt idx="15904">
                  <c:v>297</c:v>
                </c:pt>
                <c:pt idx="15905">
                  <c:v>168</c:v>
                </c:pt>
                <c:pt idx="15906">
                  <c:v>189</c:v>
                </c:pt>
                <c:pt idx="15907">
                  <c:v>241</c:v>
                </c:pt>
                <c:pt idx="15908">
                  <c:v>213</c:v>
                </c:pt>
                <c:pt idx="15909">
                  <c:v>224</c:v>
                </c:pt>
                <c:pt idx="15910">
                  <c:v>230</c:v>
                </c:pt>
                <c:pt idx="15911">
                  <c:v>424</c:v>
                </c:pt>
                <c:pt idx="15912">
                  <c:v>723</c:v>
                </c:pt>
                <c:pt idx="15913">
                  <c:v>584</c:v>
                </c:pt>
                <c:pt idx="15914">
                  <c:v>410</c:v>
                </c:pt>
                <c:pt idx="15915">
                  <c:v>268</c:v>
                </c:pt>
                <c:pt idx="15916">
                  <c:v>192</c:v>
                </c:pt>
                <c:pt idx="15917">
                  <c:v>165</c:v>
                </c:pt>
                <c:pt idx="15918">
                  <c:v>101</c:v>
                </c:pt>
                <c:pt idx="15919">
                  <c:v>60</c:v>
                </c:pt>
                <c:pt idx="15920">
                  <c:v>30</c:v>
                </c:pt>
                <c:pt idx="15921">
                  <c:v>20</c:v>
                </c:pt>
                <c:pt idx="15922">
                  <c:v>15</c:v>
                </c:pt>
                <c:pt idx="15923">
                  <c:v>10</c:v>
                </c:pt>
                <c:pt idx="15924">
                  <c:v>40</c:v>
                </c:pt>
                <c:pt idx="15925">
                  <c:v>148</c:v>
                </c:pt>
                <c:pt idx="15926">
                  <c:v>420</c:v>
                </c:pt>
                <c:pt idx="15927">
                  <c:v>680</c:v>
                </c:pt>
                <c:pt idx="15928">
                  <c:v>331</c:v>
                </c:pt>
                <c:pt idx="15929">
                  <c:v>146</c:v>
                </c:pt>
                <c:pt idx="15930">
                  <c:v>170</c:v>
                </c:pt>
                <c:pt idx="15931">
                  <c:v>221</c:v>
                </c:pt>
                <c:pt idx="15932">
                  <c:v>248</c:v>
                </c:pt>
                <c:pt idx="15933">
                  <c:v>185</c:v>
                </c:pt>
                <c:pt idx="15934">
                  <c:v>214</c:v>
                </c:pt>
                <c:pt idx="15935">
                  <c:v>344</c:v>
                </c:pt>
                <c:pt idx="15936">
                  <c:v>689</c:v>
                </c:pt>
                <c:pt idx="15937">
                  <c:v>678</c:v>
                </c:pt>
                <c:pt idx="15938">
                  <c:v>452</c:v>
                </c:pt>
                <c:pt idx="15939">
                  <c:v>296</c:v>
                </c:pt>
                <c:pt idx="15940">
                  <c:v>267</c:v>
                </c:pt>
                <c:pt idx="15941">
                  <c:v>202</c:v>
                </c:pt>
                <c:pt idx="15942">
                  <c:v>120</c:v>
                </c:pt>
                <c:pt idx="15943">
                  <c:v>50</c:v>
                </c:pt>
                <c:pt idx="15944">
                  <c:v>24</c:v>
                </c:pt>
                <c:pt idx="15945">
                  <c:v>10</c:v>
                </c:pt>
                <c:pt idx="15946">
                  <c:v>3</c:v>
                </c:pt>
                <c:pt idx="15947">
                  <c:v>7</c:v>
                </c:pt>
                <c:pt idx="15948">
                  <c:v>26</c:v>
                </c:pt>
                <c:pt idx="15949">
                  <c:v>122</c:v>
                </c:pt>
                <c:pt idx="15950">
                  <c:v>357</c:v>
                </c:pt>
                <c:pt idx="15951">
                  <c:v>687</c:v>
                </c:pt>
                <c:pt idx="15952">
                  <c:v>382</c:v>
                </c:pt>
                <c:pt idx="15953">
                  <c:v>204</c:v>
                </c:pt>
                <c:pt idx="15954">
                  <c:v>221</c:v>
                </c:pt>
                <c:pt idx="15955">
                  <c:v>292</c:v>
                </c:pt>
                <c:pt idx="15956">
                  <c:v>294</c:v>
                </c:pt>
                <c:pt idx="15957">
                  <c:v>262</c:v>
                </c:pt>
                <c:pt idx="15958">
                  <c:v>306</c:v>
                </c:pt>
                <c:pt idx="15959">
                  <c:v>421</c:v>
                </c:pt>
                <c:pt idx="15960">
                  <c:v>638</c:v>
                </c:pt>
                <c:pt idx="15961">
                  <c:v>522</c:v>
                </c:pt>
                <c:pt idx="15962">
                  <c:v>374</c:v>
                </c:pt>
                <c:pt idx="15963">
                  <c:v>221</c:v>
                </c:pt>
                <c:pt idx="15964">
                  <c:v>156</c:v>
                </c:pt>
                <c:pt idx="15965">
                  <c:v>149</c:v>
                </c:pt>
                <c:pt idx="15966">
                  <c:v>119</c:v>
                </c:pt>
                <c:pt idx="15967">
                  <c:v>108</c:v>
                </c:pt>
                <c:pt idx="15968">
                  <c:v>89</c:v>
                </c:pt>
                <c:pt idx="15969">
                  <c:v>46</c:v>
                </c:pt>
                <c:pt idx="15970">
                  <c:v>28</c:v>
                </c:pt>
                <c:pt idx="15971">
                  <c:v>16</c:v>
                </c:pt>
                <c:pt idx="15972">
                  <c:v>9</c:v>
                </c:pt>
                <c:pt idx="15973">
                  <c:v>21</c:v>
                </c:pt>
                <c:pt idx="15974">
                  <c:v>59</c:v>
                </c:pt>
                <c:pt idx="15975">
                  <c:v>142</c:v>
                </c:pt>
                <c:pt idx="15976">
                  <c:v>219</c:v>
                </c:pt>
                <c:pt idx="15977">
                  <c:v>328</c:v>
                </c:pt>
                <c:pt idx="15978">
                  <c:v>340</c:v>
                </c:pt>
                <c:pt idx="15979">
                  <c:v>394</c:v>
                </c:pt>
                <c:pt idx="15980">
                  <c:v>449</c:v>
                </c:pt>
                <c:pt idx="15981">
                  <c:v>455</c:v>
                </c:pt>
                <c:pt idx="15982">
                  <c:v>448</c:v>
                </c:pt>
                <c:pt idx="15983">
                  <c:v>400</c:v>
                </c:pt>
                <c:pt idx="15984">
                  <c:v>410</c:v>
                </c:pt>
                <c:pt idx="15985">
                  <c:v>297</c:v>
                </c:pt>
                <c:pt idx="15986">
                  <c:v>239</c:v>
                </c:pt>
                <c:pt idx="15987">
                  <c:v>181</c:v>
                </c:pt>
                <c:pt idx="15988">
                  <c:v>166</c:v>
                </c:pt>
                <c:pt idx="15989">
                  <c:v>146</c:v>
                </c:pt>
                <c:pt idx="15990">
                  <c:v>148</c:v>
                </c:pt>
                <c:pt idx="15991">
                  <c:v>102</c:v>
                </c:pt>
                <c:pt idx="15992">
                  <c:v>165</c:v>
                </c:pt>
                <c:pt idx="15993">
                  <c:v>37</c:v>
                </c:pt>
                <c:pt idx="15994">
                  <c:v>11</c:v>
                </c:pt>
                <c:pt idx="15995">
                  <c:v>9</c:v>
                </c:pt>
                <c:pt idx="15996">
                  <c:v>5</c:v>
                </c:pt>
                <c:pt idx="15997">
                  <c:v>16</c:v>
                </c:pt>
                <c:pt idx="15998">
                  <c:v>50</c:v>
                </c:pt>
                <c:pt idx="15999">
                  <c:v>149</c:v>
                </c:pt>
                <c:pt idx="16000">
                  <c:v>217</c:v>
                </c:pt>
                <c:pt idx="16001">
                  <c:v>360</c:v>
                </c:pt>
                <c:pt idx="16002">
                  <c:v>445</c:v>
                </c:pt>
                <c:pt idx="16003">
                  <c:v>504</c:v>
                </c:pt>
                <c:pt idx="16004">
                  <c:v>493</c:v>
                </c:pt>
                <c:pt idx="16005">
                  <c:v>509</c:v>
                </c:pt>
                <c:pt idx="16006">
                  <c:v>449</c:v>
                </c:pt>
                <c:pt idx="16007">
                  <c:v>435</c:v>
                </c:pt>
                <c:pt idx="16008">
                  <c:v>327</c:v>
                </c:pt>
                <c:pt idx="16009">
                  <c:v>237</c:v>
                </c:pt>
                <c:pt idx="16010">
                  <c:v>227</c:v>
                </c:pt>
                <c:pt idx="16011">
                  <c:v>141</c:v>
                </c:pt>
                <c:pt idx="16012">
                  <c:v>87</c:v>
                </c:pt>
                <c:pt idx="16013">
                  <c:v>79</c:v>
                </c:pt>
                <c:pt idx="16014">
                  <c:v>53</c:v>
                </c:pt>
                <c:pt idx="16015">
                  <c:v>23</c:v>
                </c:pt>
                <c:pt idx="16016">
                  <c:v>8</c:v>
                </c:pt>
                <c:pt idx="16017">
                  <c:v>6</c:v>
                </c:pt>
                <c:pt idx="16018">
                  <c:v>4</c:v>
                </c:pt>
                <c:pt idx="16019">
                  <c:v>16</c:v>
                </c:pt>
                <c:pt idx="16020">
                  <c:v>39</c:v>
                </c:pt>
                <c:pt idx="16021">
                  <c:v>139</c:v>
                </c:pt>
                <c:pt idx="16022">
                  <c:v>461</c:v>
                </c:pt>
                <c:pt idx="16023">
                  <c:v>648</c:v>
                </c:pt>
                <c:pt idx="16024">
                  <c:v>257</c:v>
                </c:pt>
                <c:pt idx="16025">
                  <c:v>142</c:v>
                </c:pt>
                <c:pt idx="16026">
                  <c:v>150</c:v>
                </c:pt>
                <c:pt idx="16027">
                  <c:v>244</c:v>
                </c:pt>
                <c:pt idx="16028">
                  <c:v>222</c:v>
                </c:pt>
                <c:pt idx="16029">
                  <c:v>196</c:v>
                </c:pt>
                <c:pt idx="16030">
                  <c:v>231</c:v>
                </c:pt>
                <c:pt idx="16031">
                  <c:v>360</c:v>
                </c:pt>
                <c:pt idx="16032">
                  <c:v>638</c:v>
                </c:pt>
                <c:pt idx="16033">
                  <c:v>542</c:v>
                </c:pt>
                <c:pt idx="16034">
                  <c:v>372</c:v>
                </c:pt>
                <c:pt idx="16035">
                  <c:v>241</c:v>
                </c:pt>
                <c:pt idx="16036">
                  <c:v>152</c:v>
                </c:pt>
                <c:pt idx="16037">
                  <c:v>115</c:v>
                </c:pt>
                <c:pt idx="16038">
                  <c:v>53</c:v>
                </c:pt>
                <c:pt idx="16039">
                  <c:v>19</c:v>
                </c:pt>
                <c:pt idx="16040">
                  <c:v>8</c:v>
                </c:pt>
                <c:pt idx="16041">
                  <c:v>2</c:v>
                </c:pt>
                <c:pt idx="16042">
                  <c:v>4</c:v>
                </c:pt>
                <c:pt idx="16043">
                  <c:v>7</c:v>
                </c:pt>
                <c:pt idx="16044">
                  <c:v>41</c:v>
                </c:pt>
                <c:pt idx="16045">
                  <c:v>149</c:v>
                </c:pt>
                <c:pt idx="16046">
                  <c:v>387</c:v>
                </c:pt>
                <c:pt idx="16047">
                  <c:v>588</c:v>
                </c:pt>
                <c:pt idx="16048">
                  <c:v>363</c:v>
                </c:pt>
                <c:pt idx="16049">
                  <c:v>230</c:v>
                </c:pt>
                <c:pt idx="16050">
                  <c:v>216</c:v>
                </c:pt>
                <c:pt idx="16051">
                  <c:v>248</c:v>
                </c:pt>
                <c:pt idx="16052">
                  <c:v>278</c:v>
                </c:pt>
                <c:pt idx="16053">
                  <c:v>240</c:v>
                </c:pt>
                <c:pt idx="16054">
                  <c:v>272</c:v>
                </c:pt>
                <c:pt idx="16055">
                  <c:v>402</c:v>
                </c:pt>
                <c:pt idx="16056">
                  <c:v>627</c:v>
                </c:pt>
                <c:pt idx="16057">
                  <c:v>497</c:v>
                </c:pt>
                <c:pt idx="16058">
                  <c:v>371</c:v>
                </c:pt>
                <c:pt idx="16059">
                  <c:v>228</c:v>
                </c:pt>
                <c:pt idx="16060">
                  <c:v>151</c:v>
                </c:pt>
                <c:pt idx="16061">
                  <c:v>153</c:v>
                </c:pt>
                <c:pt idx="16062">
                  <c:v>205</c:v>
                </c:pt>
                <c:pt idx="16063">
                  <c:v>283</c:v>
                </c:pt>
                <c:pt idx="16064">
                  <c:v>92</c:v>
                </c:pt>
                <c:pt idx="16065">
                  <c:v>74</c:v>
                </c:pt>
                <c:pt idx="16066">
                  <c:v>11</c:v>
                </c:pt>
                <c:pt idx="16067">
                  <c:v>9</c:v>
                </c:pt>
                <c:pt idx="16068">
                  <c:v>27</c:v>
                </c:pt>
                <c:pt idx="16069">
                  <c:v>118</c:v>
                </c:pt>
                <c:pt idx="16070">
                  <c:v>319</c:v>
                </c:pt>
                <c:pt idx="16071">
                  <c:v>601</c:v>
                </c:pt>
                <c:pt idx="16072">
                  <c:v>368</c:v>
                </c:pt>
                <c:pt idx="16073">
                  <c:v>178</c:v>
                </c:pt>
                <c:pt idx="16074">
                  <c:v>147</c:v>
                </c:pt>
                <c:pt idx="16075">
                  <c:v>212</c:v>
                </c:pt>
                <c:pt idx="16076">
                  <c:v>181</c:v>
                </c:pt>
                <c:pt idx="16077">
                  <c:v>161</c:v>
                </c:pt>
                <c:pt idx="16078">
                  <c:v>198</c:v>
                </c:pt>
                <c:pt idx="16079">
                  <c:v>273</c:v>
                </c:pt>
                <c:pt idx="16080">
                  <c:v>517</c:v>
                </c:pt>
                <c:pt idx="16081">
                  <c:v>465</c:v>
                </c:pt>
                <c:pt idx="16082">
                  <c:v>319</c:v>
                </c:pt>
                <c:pt idx="16083">
                  <c:v>256</c:v>
                </c:pt>
                <c:pt idx="16084">
                  <c:v>126</c:v>
                </c:pt>
                <c:pt idx="16085">
                  <c:v>60</c:v>
                </c:pt>
                <c:pt idx="16086">
                  <c:v>40</c:v>
                </c:pt>
                <c:pt idx="16087">
                  <c:v>15</c:v>
                </c:pt>
                <c:pt idx="16088">
                  <c:v>12</c:v>
                </c:pt>
                <c:pt idx="16089">
                  <c:v>6</c:v>
                </c:pt>
                <c:pt idx="16090">
                  <c:v>10</c:v>
                </c:pt>
                <c:pt idx="16091">
                  <c:v>35</c:v>
                </c:pt>
                <c:pt idx="16092">
                  <c:v>124</c:v>
                </c:pt>
                <c:pt idx="16093">
                  <c:v>423</c:v>
                </c:pt>
                <c:pt idx="16094">
                  <c:v>668</c:v>
                </c:pt>
                <c:pt idx="16095">
                  <c:v>275</c:v>
                </c:pt>
                <c:pt idx="16096">
                  <c:v>161</c:v>
                </c:pt>
                <c:pt idx="16097">
                  <c:v>171</c:v>
                </c:pt>
                <c:pt idx="16098">
                  <c:v>235</c:v>
                </c:pt>
                <c:pt idx="16099">
                  <c:v>228</c:v>
                </c:pt>
                <c:pt idx="16100">
                  <c:v>182</c:v>
                </c:pt>
                <c:pt idx="16101">
                  <c:v>233</c:v>
                </c:pt>
                <c:pt idx="16102">
                  <c:v>339</c:v>
                </c:pt>
                <c:pt idx="16103">
                  <c:v>592</c:v>
                </c:pt>
                <c:pt idx="16104">
                  <c:v>507</c:v>
                </c:pt>
                <c:pt idx="16105">
                  <c:v>373</c:v>
                </c:pt>
                <c:pt idx="16106">
                  <c:v>245</c:v>
                </c:pt>
                <c:pt idx="16107">
                  <c:v>233</c:v>
                </c:pt>
                <c:pt idx="16108">
                  <c:v>161</c:v>
                </c:pt>
                <c:pt idx="16109">
                  <c:v>87</c:v>
                </c:pt>
                <c:pt idx="16110">
                  <c:v>55</c:v>
                </c:pt>
                <c:pt idx="16111">
                  <c:v>20</c:v>
                </c:pt>
                <c:pt idx="16112">
                  <c:v>12</c:v>
                </c:pt>
                <c:pt idx="16113">
                  <c:v>9</c:v>
                </c:pt>
                <c:pt idx="16114">
                  <c:v>14</c:v>
                </c:pt>
                <c:pt idx="16115">
                  <c:v>27</c:v>
                </c:pt>
                <c:pt idx="16116">
                  <c:v>131</c:v>
                </c:pt>
                <c:pt idx="16117">
                  <c:v>341</c:v>
                </c:pt>
                <c:pt idx="16118">
                  <c:v>693</c:v>
                </c:pt>
                <c:pt idx="16119">
                  <c:v>327</c:v>
                </c:pt>
                <c:pt idx="16120">
                  <c:v>197</c:v>
                </c:pt>
                <c:pt idx="16121">
                  <c:v>251</c:v>
                </c:pt>
                <c:pt idx="16122">
                  <c:v>262</c:v>
                </c:pt>
                <c:pt idx="16123">
                  <c:v>299</c:v>
                </c:pt>
                <c:pt idx="16124">
                  <c:v>274</c:v>
                </c:pt>
                <c:pt idx="16125">
                  <c:v>356</c:v>
                </c:pt>
                <c:pt idx="16126">
                  <c:v>434</c:v>
                </c:pt>
                <c:pt idx="16127">
                  <c:v>654</c:v>
                </c:pt>
                <c:pt idx="16128">
                  <c:v>496</c:v>
                </c:pt>
                <c:pt idx="16129">
                  <c:v>361</c:v>
                </c:pt>
                <c:pt idx="16130">
                  <c:v>255</c:v>
                </c:pt>
                <c:pt idx="16131">
                  <c:v>199</c:v>
                </c:pt>
                <c:pt idx="16132">
                  <c:v>163</c:v>
                </c:pt>
                <c:pt idx="16133">
                  <c:v>162</c:v>
                </c:pt>
                <c:pt idx="16134">
                  <c:v>122</c:v>
                </c:pt>
                <c:pt idx="16135">
                  <c:v>76</c:v>
                </c:pt>
                <c:pt idx="16136">
                  <c:v>44</c:v>
                </c:pt>
                <c:pt idx="16137">
                  <c:v>20</c:v>
                </c:pt>
                <c:pt idx="16138">
                  <c:v>6</c:v>
                </c:pt>
                <c:pt idx="16139">
                  <c:v>10</c:v>
                </c:pt>
                <c:pt idx="16140">
                  <c:v>16</c:v>
                </c:pt>
                <c:pt idx="16141">
                  <c:v>71</c:v>
                </c:pt>
                <c:pt idx="16142">
                  <c:v>146</c:v>
                </c:pt>
                <c:pt idx="16143">
                  <c:v>259</c:v>
                </c:pt>
                <c:pt idx="16144">
                  <c:v>350</c:v>
                </c:pt>
                <c:pt idx="16145">
                  <c:v>466</c:v>
                </c:pt>
                <c:pt idx="16146">
                  <c:v>606</c:v>
                </c:pt>
                <c:pt idx="16147">
                  <c:v>651</c:v>
                </c:pt>
                <c:pt idx="16148">
                  <c:v>627</c:v>
                </c:pt>
                <c:pt idx="16149">
                  <c:v>567</c:v>
                </c:pt>
                <c:pt idx="16150">
                  <c:v>605</c:v>
                </c:pt>
                <c:pt idx="16151">
                  <c:v>501</c:v>
                </c:pt>
                <c:pt idx="16152">
                  <c:v>359</c:v>
                </c:pt>
                <c:pt idx="16153">
                  <c:v>283</c:v>
                </c:pt>
                <c:pt idx="16154">
                  <c:v>192</c:v>
                </c:pt>
                <c:pt idx="16155">
                  <c:v>220</c:v>
                </c:pt>
                <c:pt idx="16156">
                  <c:v>193</c:v>
                </c:pt>
                <c:pt idx="16157">
                  <c:v>146</c:v>
                </c:pt>
                <c:pt idx="16158">
                  <c:v>124</c:v>
                </c:pt>
                <c:pt idx="16159">
                  <c:v>108</c:v>
                </c:pt>
                <c:pt idx="16160">
                  <c:v>70</c:v>
                </c:pt>
                <c:pt idx="16161">
                  <c:v>48</c:v>
                </c:pt>
                <c:pt idx="16162">
                  <c:v>11</c:v>
                </c:pt>
                <c:pt idx="16163">
                  <c:v>12</c:v>
                </c:pt>
                <c:pt idx="16164">
                  <c:v>19</c:v>
                </c:pt>
                <c:pt idx="16165">
                  <c:v>68</c:v>
                </c:pt>
                <c:pt idx="16166">
                  <c:v>119</c:v>
                </c:pt>
                <c:pt idx="16167">
                  <c:v>273</c:v>
                </c:pt>
                <c:pt idx="16168">
                  <c:v>405</c:v>
                </c:pt>
                <c:pt idx="16169">
                  <c:v>504</c:v>
                </c:pt>
                <c:pt idx="16170">
                  <c:v>585</c:v>
                </c:pt>
                <c:pt idx="16171">
                  <c:v>686</c:v>
                </c:pt>
                <c:pt idx="16172">
                  <c:v>654</c:v>
                </c:pt>
                <c:pt idx="16173">
                  <c:v>724</c:v>
                </c:pt>
                <c:pt idx="16174">
                  <c:v>653</c:v>
                </c:pt>
                <c:pt idx="16175">
                  <c:v>493</c:v>
                </c:pt>
                <c:pt idx="16176">
                  <c:v>405</c:v>
                </c:pt>
                <c:pt idx="16177">
                  <c:v>277</c:v>
                </c:pt>
                <c:pt idx="16178">
                  <c:v>200</c:v>
                </c:pt>
                <c:pt idx="16179">
                  <c:v>171</c:v>
                </c:pt>
                <c:pt idx="16180">
                  <c:v>134</c:v>
                </c:pt>
                <c:pt idx="16181">
                  <c:v>109</c:v>
                </c:pt>
                <c:pt idx="16182">
                  <c:v>49</c:v>
                </c:pt>
                <c:pt idx="16183">
                  <c:v>30</c:v>
                </c:pt>
                <c:pt idx="16184">
                  <c:v>20</c:v>
                </c:pt>
                <c:pt idx="16185">
                  <c:v>4</c:v>
                </c:pt>
                <c:pt idx="16186">
                  <c:v>4</c:v>
                </c:pt>
                <c:pt idx="16187">
                  <c:v>24</c:v>
                </c:pt>
                <c:pt idx="16188">
                  <c:v>71</c:v>
                </c:pt>
                <c:pt idx="16189">
                  <c:v>264</c:v>
                </c:pt>
                <c:pt idx="16190">
                  <c:v>540</c:v>
                </c:pt>
                <c:pt idx="16191">
                  <c:v>397</c:v>
                </c:pt>
                <c:pt idx="16192">
                  <c:v>266</c:v>
                </c:pt>
                <c:pt idx="16193">
                  <c:v>367</c:v>
                </c:pt>
                <c:pt idx="16194">
                  <c:v>419</c:v>
                </c:pt>
                <c:pt idx="16195">
                  <c:v>420</c:v>
                </c:pt>
                <c:pt idx="16196">
                  <c:v>444</c:v>
                </c:pt>
                <c:pt idx="16197">
                  <c:v>382</c:v>
                </c:pt>
                <c:pt idx="16198">
                  <c:v>434</c:v>
                </c:pt>
                <c:pt idx="16199">
                  <c:v>596</c:v>
                </c:pt>
                <c:pt idx="16200">
                  <c:v>551</c:v>
                </c:pt>
                <c:pt idx="16201">
                  <c:v>353</c:v>
                </c:pt>
                <c:pt idx="16202">
                  <c:v>304</c:v>
                </c:pt>
                <c:pt idx="16203">
                  <c:v>155</c:v>
                </c:pt>
                <c:pt idx="16204">
                  <c:v>112</c:v>
                </c:pt>
                <c:pt idx="16205">
                  <c:v>63</c:v>
                </c:pt>
                <c:pt idx="16206">
                  <c:v>23</c:v>
                </c:pt>
                <c:pt idx="16207">
                  <c:v>5</c:v>
                </c:pt>
                <c:pt idx="16208">
                  <c:v>11</c:v>
                </c:pt>
                <c:pt idx="16209">
                  <c:v>5</c:v>
                </c:pt>
                <c:pt idx="16210">
                  <c:v>9</c:v>
                </c:pt>
                <c:pt idx="16211">
                  <c:v>18</c:v>
                </c:pt>
                <c:pt idx="16212">
                  <c:v>50</c:v>
                </c:pt>
                <c:pt idx="16213">
                  <c:v>107</c:v>
                </c:pt>
                <c:pt idx="16214">
                  <c:v>211</c:v>
                </c:pt>
                <c:pt idx="16215">
                  <c:v>110</c:v>
                </c:pt>
                <c:pt idx="16216">
                  <c:v>94</c:v>
                </c:pt>
                <c:pt idx="16217">
                  <c:v>155</c:v>
                </c:pt>
                <c:pt idx="16218">
                  <c:v>196</c:v>
                </c:pt>
                <c:pt idx="16219">
                  <c:v>218</c:v>
                </c:pt>
                <c:pt idx="16220">
                  <c:v>203</c:v>
                </c:pt>
                <c:pt idx="16221">
                  <c:v>217</c:v>
                </c:pt>
                <c:pt idx="16222">
                  <c:v>310</c:v>
                </c:pt>
                <c:pt idx="16223">
                  <c:v>608</c:v>
                </c:pt>
                <c:pt idx="16224">
                  <c:v>559</c:v>
                </c:pt>
                <c:pt idx="16225">
                  <c:v>356</c:v>
                </c:pt>
                <c:pt idx="16226">
                  <c:v>223</c:v>
                </c:pt>
                <c:pt idx="16227">
                  <c:v>187</c:v>
                </c:pt>
                <c:pt idx="16228">
                  <c:v>135</c:v>
                </c:pt>
                <c:pt idx="16229">
                  <c:v>84</c:v>
                </c:pt>
                <c:pt idx="16230">
                  <c:v>24</c:v>
                </c:pt>
                <c:pt idx="16231">
                  <c:v>12</c:v>
                </c:pt>
                <c:pt idx="16232">
                  <c:v>1</c:v>
                </c:pt>
                <c:pt idx="16233">
                  <c:v>5</c:v>
                </c:pt>
                <c:pt idx="16234">
                  <c:v>6</c:v>
                </c:pt>
                <c:pt idx="16235">
                  <c:v>39</c:v>
                </c:pt>
                <c:pt idx="16236">
                  <c:v>146</c:v>
                </c:pt>
                <c:pt idx="16237">
                  <c:v>415</c:v>
                </c:pt>
                <c:pt idx="16238">
                  <c:v>691</c:v>
                </c:pt>
                <c:pt idx="16239">
                  <c:v>332</c:v>
                </c:pt>
                <c:pt idx="16240">
                  <c:v>171</c:v>
                </c:pt>
                <c:pt idx="16241">
                  <c:v>151</c:v>
                </c:pt>
                <c:pt idx="16242">
                  <c:v>240</c:v>
                </c:pt>
                <c:pt idx="16243">
                  <c:v>214</c:v>
                </c:pt>
                <c:pt idx="16244">
                  <c:v>181</c:v>
                </c:pt>
                <c:pt idx="16245">
                  <c:v>260</c:v>
                </c:pt>
                <c:pt idx="16246">
                  <c:v>321</c:v>
                </c:pt>
                <c:pt idx="16247">
                  <c:v>583</c:v>
                </c:pt>
                <c:pt idx="16248">
                  <c:v>567</c:v>
                </c:pt>
                <c:pt idx="16249">
                  <c:v>396</c:v>
                </c:pt>
                <c:pt idx="16250">
                  <c:v>267</c:v>
                </c:pt>
                <c:pt idx="16251">
                  <c:v>213</c:v>
                </c:pt>
                <c:pt idx="16252">
                  <c:v>173</c:v>
                </c:pt>
                <c:pt idx="16253">
                  <c:v>87</c:v>
                </c:pt>
                <c:pt idx="16254">
                  <c:v>34</c:v>
                </c:pt>
                <c:pt idx="16255">
                  <c:v>16</c:v>
                </c:pt>
                <c:pt idx="16256">
                  <c:v>7</c:v>
                </c:pt>
                <c:pt idx="16257">
                  <c:v>2</c:v>
                </c:pt>
                <c:pt idx="16258">
                  <c:v>5</c:v>
                </c:pt>
                <c:pt idx="16259">
                  <c:v>37</c:v>
                </c:pt>
                <c:pt idx="16260">
                  <c:v>147</c:v>
                </c:pt>
                <c:pt idx="16261">
                  <c:v>410</c:v>
                </c:pt>
                <c:pt idx="16262">
                  <c:v>646</c:v>
                </c:pt>
                <c:pt idx="16263">
                  <c:v>323</c:v>
                </c:pt>
                <c:pt idx="16264">
                  <c:v>153</c:v>
                </c:pt>
                <c:pt idx="16265">
                  <c:v>166</c:v>
                </c:pt>
                <c:pt idx="16266">
                  <c:v>213</c:v>
                </c:pt>
                <c:pt idx="16267">
                  <c:v>217</c:v>
                </c:pt>
                <c:pt idx="16268">
                  <c:v>201</c:v>
                </c:pt>
                <c:pt idx="16269">
                  <c:v>217</c:v>
                </c:pt>
                <c:pt idx="16270">
                  <c:v>342</c:v>
                </c:pt>
                <c:pt idx="16271">
                  <c:v>563</c:v>
                </c:pt>
                <c:pt idx="16272">
                  <c:v>573</c:v>
                </c:pt>
                <c:pt idx="16273">
                  <c:v>386</c:v>
                </c:pt>
                <c:pt idx="16274">
                  <c:v>285</c:v>
                </c:pt>
                <c:pt idx="16275">
                  <c:v>224</c:v>
                </c:pt>
                <c:pt idx="16276">
                  <c:v>153</c:v>
                </c:pt>
                <c:pt idx="16277">
                  <c:v>125</c:v>
                </c:pt>
                <c:pt idx="16278">
                  <c:v>65</c:v>
                </c:pt>
                <c:pt idx="16279">
                  <c:v>21</c:v>
                </c:pt>
                <c:pt idx="16280">
                  <c:v>9</c:v>
                </c:pt>
                <c:pt idx="16281">
                  <c:v>6</c:v>
                </c:pt>
                <c:pt idx="16282">
                  <c:v>5</c:v>
                </c:pt>
                <c:pt idx="16283">
                  <c:v>36</c:v>
                </c:pt>
                <c:pt idx="16284">
                  <c:v>130</c:v>
                </c:pt>
                <c:pt idx="16285">
                  <c:v>367</c:v>
                </c:pt>
                <c:pt idx="16286">
                  <c:v>711</c:v>
                </c:pt>
                <c:pt idx="16287">
                  <c:v>351</c:v>
                </c:pt>
                <c:pt idx="16288">
                  <c:v>198</c:v>
                </c:pt>
                <c:pt idx="16289">
                  <c:v>218</c:v>
                </c:pt>
                <c:pt idx="16290">
                  <c:v>290</c:v>
                </c:pt>
                <c:pt idx="16291">
                  <c:v>278</c:v>
                </c:pt>
                <c:pt idx="16292">
                  <c:v>251</c:v>
                </c:pt>
                <c:pt idx="16293">
                  <c:v>267</c:v>
                </c:pt>
                <c:pt idx="16294">
                  <c:v>383</c:v>
                </c:pt>
                <c:pt idx="16295">
                  <c:v>580</c:v>
                </c:pt>
                <c:pt idx="16296">
                  <c:v>505</c:v>
                </c:pt>
                <c:pt idx="16297">
                  <c:v>332</c:v>
                </c:pt>
                <c:pt idx="16298">
                  <c:v>227</c:v>
                </c:pt>
                <c:pt idx="16299">
                  <c:v>178</c:v>
                </c:pt>
                <c:pt idx="16300">
                  <c:v>162</c:v>
                </c:pt>
                <c:pt idx="16301">
                  <c:v>128</c:v>
                </c:pt>
                <c:pt idx="16302">
                  <c:v>106</c:v>
                </c:pt>
                <c:pt idx="16303">
                  <c:v>87</c:v>
                </c:pt>
                <c:pt idx="16304">
                  <c:v>49</c:v>
                </c:pt>
                <c:pt idx="16305">
                  <c:v>21</c:v>
                </c:pt>
                <c:pt idx="16306">
                  <c:v>7</c:v>
                </c:pt>
                <c:pt idx="16307">
                  <c:v>11</c:v>
                </c:pt>
                <c:pt idx="16308">
                  <c:v>21</c:v>
                </c:pt>
                <c:pt idx="16309">
                  <c:v>78</c:v>
                </c:pt>
                <c:pt idx="16310">
                  <c:v>168</c:v>
                </c:pt>
                <c:pt idx="16311">
                  <c:v>248</c:v>
                </c:pt>
                <c:pt idx="16312">
                  <c:v>320</c:v>
                </c:pt>
                <c:pt idx="16313">
                  <c:v>423</c:v>
                </c:pt>
                <c:pt idx="16314">
                  <c:v>476</c:v>
                </c:pt>
                <c:pt idx="16315">
                  <c:v>525</c:v>
                </c:pt>
                <c:pt idx="16316">
                  <c:v>555</c:v>
                </c:pt>
                <c:pt idx="16317">
                  <c:v>549</c:v>
                </c:pt>
                <c:pt idx="16318">
                  <c:v>469</c:v>
                </c:pt>
                <c:pt idx="16319">
                  <c:v>403</c:v>
                </c:pt>
                <c:pt idx="16320">
                  <c:v>271</c:v>
                </c:pt>
                <c:pt idx="16321">
                  <c:v>253</c:v>
                </c:pt>
                <c:pt idx="16322">
                  <c:v>172</c:v>
                </c:pt>
                <c:pt idx="16323">
                  <c:v>139</c:v>
                </c:pt>
                <c:pt idx="16324">
                  <c:v>145</c:v>
                </c:pt>
                <c:pt idx="16325">
                  <c:v>133</c:v>
                </c:pt>
                <c:pt idx="16326">
                  <c:v>129</c:v>
                </c:pt>
                <c:pt idx="16327">
                  <c:v>95</c:v>
                </c:pt>
                <c:pt idx="16328">
                  <c:v>73</c:v>
                </c:pt>
                <c:pt idx="16329">
                  <c:v>46</c:v>
                </c:pt>
                <c:pt idx="16330">
                  <c:v>12</c:v>
                </c:pt>
                <c:pt idx="16331">
                  <c:v>12</c:v>
                </c:pt>
                <c:pt idx="16332">
                  <c:v>15</c:v>
                </c:pt>
                <c:pt idx="16333">
                  <c:v>42</c:v>
                </c:pt>
                <c:pt idx="16334">
                  <c:v>119</c:v>
                </c:pt>
                <c:pt idx="16335">
                  <c:v>204</c:v>
                </c:pt>
                <c:pt idx="16336">
                  <c:v>329</c:v>
                </c:pt>
                <c:pt idx="16337">
                  <c:v>359</c:v>
                </c:pt>
                <c:pt idx="16338">
                  <c:v>442</c:v>
                </c:pt>
                <c:pt idx="16339">
                  <c:v>447</c:v>
                </c:pt>
                <c:pt idx="16340">
                  <c:v>428</c:v>
                </c:pt>
                <c:pt idx="16341">
                  <c:v>407</c:v>
                </c:pt>
                <c:pt idx="16342">
                  <c:v>372</c:v>
                </c:pt>
                <c:pt idx="16343">
                  <c:v>280</c:v>
                </c:pt>
                <c:pt idx="16344">
                  <c:v>276</c:v>
                </c:pt>
                <c:pt idx="16345">
                  <c:v>210</c:v>
                </c:pt>
                <c:pt idx="16346">
                  <c:v>129</c:v>
                </c:pt>
                <c:pt idx="16347">
                  <c:v>110</c:v>
                </c:pt>
                <c:pt idx="16348">
                  <c:v>74</c:v>
                </c:pt>
                <c:pt idx="16349">
                  <c:v>59</c:v>
                </c:pt>
                <c:pt idx="16350">
                  <c:v>27</c:v>
                </c:pt>
                <c:pt idx="16351">
                  <c:v>19</c:v>
                </c:pt>
                <c:pt idx="16352">
                  <c:v>5</c:v>
                </c:pt>
                <c:pt idx="16353">
                  <c:v>2</c:v>
                </c:pt>
                <c:pt idx="16354">
                  <c:v>12</c:v>
                </c:pt>
                <c:pt idx="16355">
                  <c:v>39</c:v>
                </c:pt>
                <c:pt idx="16356">
                  <c:v>131</c:v>
                </c:pt>
                <c:pt idx="16357">
                  <c:v>386</c:v>
                </c:pt>
                <c:pt idx="16358">
                  <c:v>663</c:v>
                </c:pt>
                <c:pt idx="16359">
                  <c:v>278</c:v>
                </c:pt>
                <c:pt idx="16360">
                  <c:v>139</c:v>
                </c:pt>
                <c:pt idx="16361">
                  <c:v>197</c:v>
                </c:pt>
                <c:pt idx="16362">
                  <c:v>242</c:v>
                </c:pt>
                <c:pt idx="16363">
                  <c:v>251</c:v>
                </c:pt>
                <c:pt idx="16364">
                  <c:v>217</c:v>
                </c:pt>
                <c:pt idx="16365">
                  <c:v>257</c:v>
                </c:pt>
                <c:pt idx="16366">
                  <c:v>380</c:v>
                </c:pt>
                <c:pt idx="16367">
                  <c:v>619</c:v>
                </c:pt>
                <c:pt idx="16368">
                  <c:v>580</c:v>
                </c:pt>
                <c:pt idx="16369">
                  <c:v>406</c:v>
                </c:pt>
                <c:pt idx="16370">
                  <c:v>259</c:v>
                </c:pt>
                <c:pt idx="16371">
                  <c:v>203</c:v>
                </c:pt>
                <c:pt idx="16372">
                  <c:v>113</c:v>
                </c:pt>
                <c:pt idx="16373">
                  <c:v>74</c:v>
                </c:pt>
                <c:pt idx="16374">
                  <c:v>29</c:v>
                </c:pt>
                <c:pt idx="16375">
                  <c:v>13</c:v>
                </c:pt>
                <c:pt idx="16376">
                  <c:v>5</c:v>
                </c:pt>
                <c:pt idx="16377">
                  <c:v>2</c:v>
                </c:pt>
                <c:pt idx="16378">
                  <c:v>6</c:v>
                </c:pt>
                <c:pt idx="16379">
                  <c:v>34</c:v>
                </c:pt>
                <c:pt idx="16380">
                  <c:v>148</c:v>
                </c:pt>
                <c:pt idx="16381">
                  <c:v>418</c:v>
                </c:pt>
                <c:pt idx="16382">
                  <c:v>665</c:v>
                </c:pt>
                <c:pt idx="16383">
                  <c:v>326</c:v>
                </c:pt>
                <c:pt idx="16384">
                  <c:v>176</c:v>
                </c:pt>
                <c:pt idx="16385">
                  <c:v>205</c:v>
                </c:pt>
                <c:pt idx="16386">
                  <c:v>313</c:v>
                </c:pt>
                <c:pt idx="16387">
                  <c:v>267</c:v>
                </c:pt>
                <c:pt idx="16388">
                  <c:v>224</c:v>
                </c:pt>
                <c:pt idx="16389">
                  <c:v>287</c:v>
                </c:pt>
                <c:pt idx="16390">
                  <c:v>395</c:v>
                </c:pt>
                <c:pt idx="16391">
                  <c:v>590</c:v>
                </c:pt>
                <c:pt idx="16392">
                  <c:v>550</c:v>
                </c:pt>
                <c:pt idx="16393">
                  <c:v>384</c:v>
                </c:pt>
                <c:pt idx="16394">
                  <c:v>235</c:v>
                </c:pt>
                <c:pt idx="16395">
                  <c:v>157</c:v>
                </c:pt>
                <c:pt idx="16396">
                  <c:v>122</c:v>
                </c:pt>
                <c:pt idx="16397">
                  <c:v>83</c:v>
                </c:pt>
                <c:pt idx="16398">
                  <c:v>26</c:v>
                </c:pt>
                <c:pt idx="16399">
                  <c:v>14</c:v>
                </c:pt>
                <c:pt idx="16400">
                  <c:v>8</c:v>
                </c:pt>
                <c:pt idx="16401">
                  <c:v>2</c:v>
                </c:pt>
                <c:pt idx="16402">
                  <c:v>10</c:v>
                </c:pt>
                <c:pt idx="16403">
                  <c:v>29</c:v>
                </c:pt>
                <c:pt idx="16404">
                  <c:v>101</c:v>
                </c:pt>
                <c:pt idx="16405">
                  <c:v>273</c:v>
                </c:pt>
                <c:pt idx="16406">
                  <c:v>551</c:v>
                </c:pt>
                <c:pt idx="16407">
                  <c:v>365</c:v>
                </c:pt>
                <c:pt idx="16408">
                  <c:v>172</c:v>
                </c:pt>
                <c:pt idx="16409">
                  <c:v>241</c:v>
                </c:pt>
                <c:pt idx="16410">
                  <c:v>344</c:v>
                </c:pt>
                <c:pt idx="16411">
                  <c:v>365</c:v>
                </c:pt>
                <c:pt idx="16412">
                  <c:v>413</c:v>
                </c:pt>
                <c:pt idx="16413">
                  <c:v>449</c:v>
                </c:pt>
                <c:pt idx="16414">
                  <c:v>469</c:v>
                </c:pt>
                <c:pt idx="16415">
                  <c:v>374</c:v>
                </c:pt>
                <c:pt idx="16416">
                  <c:v>311</c:v>
                </c:pt>
                <c:pt idx="16417">
                  <c:v>243</c:v>
                </c:pt>
                <c:pt idx="16418">
                  <c:v>136</c:v>
                </c:pt>
                <c:pt idx="16419">
                  <c:v>105</c:v>
                </c:pt>
                <c:pt idx="16420">
                  <c:v>88</c:v>
                </c:pt>
                <c:pt idx="16421">
                  <c:v>57</c:v>
                </c:pt>
                <c:pt idx="16422">
                  <c:v>46</c:v>
                </c:pt>
                <c:pt idx="16423">
                  <c:v>42</c:v>
                </c:pt>
                <c:pt idx="16424">
                  <c:v>18</c:v>
                </c:pt>
                <c:pt idx="16425">
                  <c:v>6</c:v>
                </c:pt>
                <c:pt idx="16426">
                  <c:v>3</c:v>
                </c:pt>
                <c:pt idx="16427">
                  <c:v>8</c:v>
                </c:pt>
                <c:pt idx="16428">
                  <c:v>17</c:v>
                </c:pt>
                <c:pt idx="16429">
                  <c:v>56</c:v>
                </c:pt>
                <c:pt idx="16430">
                  <c:v>97</c:v>
                </c:pt>
                <c:pt idx="16431">
                  <c:v>119</c:v>
                </c:pt>
                <c:pt idx="16432">
                  <c:v>219</c:v>
                </c:pt>
                <c:pt idx="16433">
                  <c:v>232</c:v>
                </c:pt>
                <c:pt idx="16434">
                  <c:v>262</c:v>
                </c:pt>
                <c:pt idx="16435">
                  <c:v>269</c:v>
                </c:pt>
                <c:pt idx="16436">
                  <c:v>220</c:v>
                </c:pt>
                <c:pt idx="16437">
                  <c:v>228</c:v>
                </c:pt>
                <c:pt idx="16438">
                  <c:v>182</c:v>
                </c:pt>
                <c:pt idx="16439">
                  <c:v>109</c:v>
                </c:pt>
                <c:pt idx="16440">
                  <c:v>70</c:v>
                </c:pt>
                <c:pt idx="16441">
                  <c:v>44</c:v>
                </c:pt>
                <c:pt idx="16442">
                  <c:v>52</c:v>
                </c:pt>
                <c:pt idx="16443">
                  <c:v>46</c:v>
                </c:pt>
                <c:pt idx="16444">
                  <c:v>44</c:v>
                </c:pt>
                <c:pt idx="16445">
                  <c:v>36</c:v>
                </c:pt>
                <c:pt idx="16446">
                  <c:v>32</c:v>
                </c:pt>
                <c:pt idx="16447">
                  <c:v>13</c:v>
                </c:pt>
                <c:pt idx="16448">
                  <c:v>5</c:v>
                </c:pt>
                <c:pt idx="16449">
                  <c:v>1</c:v>
                </c:pt>
                <c:pt idx="16450">
                  <c:v>4</c:v>
                </c:pt>
                <c:pt idx="16451">
                  <c:v>10</c:v>
                </c:pt>
                <c:pt idx="16452">
                  <c:v>20</c:v>
                </c:pt>
                <c:pt idx="16453">
                  <c:v>77</c:v>
                </c:pt>
                <c:pt idx="16454">
                  <c:v>94</c:v>
                </c:pt>
                <c:pt idx="16455">
                  <c:v>112</c:v>
                </c:pt>
                <c:pt idx="16456">
                  <c:v>201</c:v>
                </c:pt>
                <c:pt idx="16457">
                  <c:v>251</c:v>
                </c:pt>
                <c:pt idx="16458">
                  <c:v>379</c:v>
                </c:pt>
                <c:pt idx="16459">
                  <c:v>424</c:v>
                </c:pt>
                <c:pt idx="16460">
                  <c:v>435</c:v>
                </c:pt>
                <c:pt idx="16461">
                  <c:v>447</c:v>
                </c:pt>
                <c:pt idx="16462">
                  <c:v>357</c:v>
                </c:pt>
                <c:pt idx="16463">
                  <c:v>300</c:v>
                </c:pt>
                <c:pt idx="16464">
                  <c:v>208</c:v>
                </c:pt>
                <c:pt idx="16465">
                  <c:v>154</c:v>
                </c:pt>
                <c:pt idx="16466">
                  <c:v>142</c:v>
                </c:pt>
                <c:pt idx="16467">
                  <c:v>98</c:v>
                </c:pt>
                <c:pt idx="16468">
                  <c:v>79</c:v>
                </c:pt>
                <c:pt idx="16469">
                  <c:v>67</c:v>
                </c:pt>
                <c:pt idx="16470">
                  <c:v>42</c:v>
                </c:pt>
                <c:pt idx="16471">
                  <c:v>20</c:v>
                </c:pt>
                <c:pt idx="16472">
                  <c:v>32</c:v>
                </c:pt>
                <c:pt idx="16473">
                  <c:v>11</c:v>
                </c:pt>
                <c:pt idx="16474">
                  <c:v>3</c:v>
                </c:pt>
                <c:pt idx="16475">
                  <c:v>3</c:v>
                </c:pt>
                <c:pt idx="16476">
                  <c:v>10</c:v>
                </c:pt>
                <c:pt idx="16477">
                  <c:v>25</c:v>
                </c:pt>
                <c:pt idx="16478">
                  <c:v>62</c:v>
                </c:pt>
                <c:pt idx="16479">
                  <c:v>122</c:v>
                </c:pt>
                <c:pt idx="16480">
                  <c:v>142</c:v>
                </c:pt>
                <c:pt idx="16481">
                  <c:v>186</c:v>
                </c:pt>
                <c:pt idx="16482">
                  <c:v>199</c:v>
                </c:pt>
                <c:pt idx="16483">
                  <c:v>225</c:v>
                </c:pt>
                <c:pt idx="16484">
                  <c:v>207</c:v>
                </c:pt>
                <c:pt idx="16485">
                  <c:v>198</c:v>
                </c:pt>
                <c:pt idx="16486">
                  <c:v>170</c:v>
                </c:pt>
                <c:pt idx="16487">
                  <c:v>126</c:v>
                </c:pt>
                <c:pt idx="16488">
                  <c:v>145</c:v>
                </c:pt>
                <c:pt idx="16489">
                  <c:v>83</c:v>
                </c:pt>
                <c:pt idx="16490">
                  <c:v>58</c:v>
                </c:pt>
                <c:pt idx="16491">
                  <c:v>75</c:v>
                </c:pt>
                <c:pt idx="16492">
                  <c:v>76</c:v>
                </c:pt>
                <c:pt idx="16493">
                  <c:v>57</c:v>
                </c:pt>
                <c:pt idx="16494">
                  <c:v>34</c:v>
                </c:pt>
                <c:pt idx="16495">
                  <c:v>36</c:v>
                </c:pt>
                <c:pt idx="16496">
                  <c:v>28</c:v>
                </c:pt>
                <c:pt idx="16497">
                  <c:v>8</c:v>
                </c:pt>
                <c:pt idx="16498">
                  <c:v>2</c:v>
                </c:pt>
                <c:pt idx="16499">
                  <c:v>3</c:v>
                </c:pt>
                <c:pt idx="16500">
                  <c:v>11</c:v>
                </c:pt>
                <c:pt idx="16501">
                  <c:v>21</c:v>
                </c:pt>
                <c:pt idx="16502">
                  <c:v>34</c:v>
                </c:pt>
                <c:pt idx="16503">
                  <c:v>96</c:v>
                </c:pt>
                <c:pt idx="16504">
                  <c:v>139</c:v>
                </c:pt>
                <c:pt idx="16505">
                  <c:v>204</c:v>
                </c:pt>
                <c:pt idx="16506">
                  <c:v>202</c:v>
                </c:pt>
                <c:pt idx="16507">
                  <c:v>195</c:v>
                </c:pt>
                <c:pt idx="16508">
                  <c:v>203</c:v>
                </c:pt>
                <c:pt idx="16509">
                  <c:v>245</c:v>
                </c:pt>
                <c:pt idx="16510">
                  <c:v>228</c:v>
                </c:pt>
                <c:pt idx="16511">
                  <c:v>181</c:v>
                </c:pt>
                <c:pt idx="16512">
                  <c:v>141</c:v>
                </c:pt>
                <c:pt idx="16513">
                  <c:v>127</c:v>
                </c:pt>
                <c:pt idx="16514">
                  <c:v>119</c:v>
                </c:pt>
                <c:pt idx="16515">
                  <c:v>64</c:v>
                </c:pt>
                <c:pt idx="16516">
                  <c:v>62</c:v>
                </c:pt>
                <c:pt idx="16517">
                  <c:v>41</c:v>
                </c:pt>
                <c:pt idx="16518">
                  <c:v>23</c:v>
                </c:pt>
                <c:pt idx="16519">
                  <c:v>10</c:v>
                </c:pt>
                <c:pt idx="16520">
                  <c:v>5</c:v>
                </c:pt>
                <c:pt idx="16521">
                  <c:v>5</c:v>
                </c:pt>
                <c:pt idx="16522">
                  <c:v>10</c:v>
                </c:pt>
                <c:pt idx="16523">
                  <c:v>41</c:v>
                </c:pt>
                <c:pt idx="16524">
                  <c:v>124</c:v>
                </c:pt>
                <c:pt idx="16525">
                  <c:v>365</c:v>
                </c:pt>
                <c:pt idx="16526">
                  <c:v>638</c:v>
                </c:pt>
                <c:pt idx="16527">
                  <c:v>286</c:v>
                </c:pt>
                <c:pt idx="16528">
                  <c:v>147</c:v>
                </c:pt>
                <c:pt idx="16529">
                  <c:v>130</c:v>
                </c:pt>
                <c:pt idx="16530">
                  <c:v>210</c:v>
                </c:pt>
                <c:pt idx="16531">
                  <c:v>217</c:v>
                </c:pt>
                <c:pt idx="16532">
                  <c:v>228</c:v>
                </c:pt>
                <c:pt idx="16533">
                  <c:v>230</c:v>
                </c:pt>
                <c:pt idx="16534">
                  <c:v>346</c:v>
                </c:pt>
                <c:pt idx="16535">
                  <c:v>553</c:v>
                </c:pt>
                <c:pt idx="16536">
                  <c:v>521</c:v>
                </c:pt>
                <c:pt idx="16537">
                  <c:v>371</c:v>
                </c:pt>
                <c:pt idx="16538">
                  <c:v>277</c:v>
                </c:pt>
                <c:pt idx="16539">
                  <c:v>181</c:v>
                </c:pt>
                <c:pt idx="16540">
                  <c:v>104</c:v>
                </c:pt>
                <c:pt idx="16541">
                  <c:v>65</c:v>
                </c:pt>
                <c:pt idx="16542">
                  <c:v>26</c:v>
                </c:pt>
                <c:pt idx="16543">
                  <c:v>6</c:v>
                </c:pt>
                <c:pt idx="16544">
                  <c:v>5</c:v>
                </c:pt>
                <c:pt idx="16545">
                  <c:v>4</c:v>
                </c:pt>
                <c:pt idx="16546">
                  <c:v>5</c:v>
                </c:pt>
                <c:pt idx="16547">
                  <c:v>31</c:v>
                </c:pt>
                <c:pt idx="16548">
                  <c:v>100</c:v>
                </c:pt>
                <c:pt idx="16549">
                  <c:v>293</c:v>
                </c:pt>
                <c:pt idx="16550">
                  <c:v>500</c:v>
                </c:pt>
                <c:pt idx="16551">
                  <c:v>268</c:v>
                </c:pt>
                <c:pt idx="16552">
                  <c:v>57</c:v>
                </c:pt>
                <c:pt idx="16553">
                  <c:v>65</c:v>
                </c:pt>
                <c:pt idx="16554">
                  <c:v>76</c:v>
                </c:pt>
                <c:pt idx="16555">
                  <c:v>77</c:v>
                </c:pt>
                <c:pt idx="16556">
                  <c:v>94</c:v>
                </c:pt>
                <c:pt idx="16557">
                  <c:v>155</c:v>
                </c:pt>
                <c:pt idx="16558">
                  <c:v>257</c:v>
                </c:pt>
                <c:pt idx="16559">
                  <c:v>527</c:v>
                </c:pt>
                <c:pt idx="16560">
                  <c:v>482</c:v>
                </c:pt>
                <c:pt idx="16561">
                  <c:v>350</c:v>
                </c:pt>
                <c:pt idx="16562">
                  <c:v>232</c:v>
                </c:pt>
                <c:pt idx="16563">
                  <c:v>185</c:v>
                </c:pt>
                <c:pt idx="16564">
                  <c:v>97</c:v>
                </c:pt>
                <c:pt idx="16565">
                  <c:v>67</c:v>
                </c:pt>
                <c:pt idx="16566">
                  <c:v>23</c:v>
                </c:pt>
                <c:pt idx="16567">
                  <c:v>12</c:v>
                </c:pt>
                <c:pt idx="16568">
                  <c:v>1</c:v>
                </c:pt>
                <c:pt idx="16569">
                  <c:v>3</c:v>
                </c:pt>
                <c:pt idx="16570">
                  <c:v>4</c:v>
                </c:pt>
                <c:pt idx="16571">
                  <c:v>39</c:v>
                </c:pt>
                <c:pt idx="16572">
                  <c:v>136</c:v>
                </c:pt>
                <c:pt idx="16573">
                  <c:v>409</c:v>
                </c:pt>
                <c:pt idx="16574">
                  <c:v>692</c:v>
                </c:pt>
                <c:pt idx="16575">
                  <c:v>322</c:v>
                </c:pt>
                <c:pt idx="16576">
                  <c:v>161</c:v>
                </c:pt>
                <c:pt idx="16577">
                  <c:v>146</c:v>
                </c:pt>
                <c:pt idx="16578">
                  <c:v>208</c:v>
                </c:pt>
                <c:pt idx="16579">
                  <c:v>214</c:v>
                </c:pt>
                <c:pt idx="16580">
                  <c:v>176</c:v>
                </c:pt>
                <c:pt idx="16581">
                  <c:v>179</c:v>
                </c:pt>
                <c:pt idx="16582">
                  <c:v>325</c:v>
                </c:pt>
                <c:pt idx="16583">
                  <c:v>563</c:v>
                </c:pt>
                <c:pt idx="16584">
                  <c:v>542</c:v>
                </c:pt>
                <c:pt idx="16585">
                  <c:v>387</c:v>
                </c:pt>
                <c:pt idx="16586">
                  <c:v>263</c:v>
                </c:pt>
                <c:pt idx="16587">
                  <c:v>223</c:v>
                </c:pt>
                <c:pt idx="16588">
                  <c:v>154</c:v>
                </c:pt>
                <c:pt idx="16589">
                  <c:v>78</c:v>
                </c:pt>
                <c:pt idx="16590">
                  <c:v>29</c:v>
                </c:pt>
                <c:pt idx="16591">
                  <c:v>16</c:v>
                </c:pt>
                <c:pt idx="16592">
                  <c:v>7</c:v>
                </c:pt>
                <c:pt idx="16593">
                  <c:v>7</c:v>
                </c:pt>
                <c:pt idx="16594">
                  <c:v>42</c:v>
                </c:pt>
                <c:pt idx="16595">
                  <c:v>121</c:v>
                </c:pt>
                <c:pt idx="16596">
                  <c:v>362</c:v>
                </c:pt>
                <c:pt idx="16597">
                  <c:v>679</c:v>
                </c:pt>
                <c:pt idx="16598">
                  <c:v>299</c:v>
                </c:pt>
                <c:pt idx="16599">
                  <c:v>178</c:v>
                </c:pt>
                <c:pt idx="16600">
                  <c:v>163</c:v>
                </c:pt>
                <c:pt idx="16601">
                  <c:v>236</c:v>
                </c:pt>
                <c:pt idx="16602">
                  <c:v>224</c:v>
                </c:pt>
                <c:pt idx="16603">
                  <c:v>187</c:v>
                </c:pt>
                <c:pt idx="16604">
                  <c:v>220</c:v>
                </c:pt>
                <c:pt idx="16605">
                  <c:v>370</c:v>
                </c:pt>
                <c:pt idx="16606">
                  <c:v>561</c:v>
                </c:pt>
                <c:pt idx="16607">
                  <c:v>537</c:v>
                </c:pt>
                <c:pt idx="16608">
                  <c:v>344</c:v>
                </c:pt>
                <c:pt idx="16609">
                  <c:v>252</c:v>
                </c:pt>
                <c:pt idx="16610">
                  <c:v>208</c:v>
                </c:pt>
                <c:pt idx="16611">
                  <c:v>151</c:v>
                </c:pt>
                <c:pt idx="16612">
                  <c:v>130</c:v>
                </c:pt>
                <c:pt idx="16613">
                  <c:v>52</c:v>
                </c:pt>
                <c:pt idx="16614">
                  <c:v>19</c:v>
                </c:pt>
                <c:pt idx="16615">
                  <c:v>12</c:v>
                </c:pt>
                <c:pt idx="16616">
                  <c:v>4</c:v>
                </c:pt>
                <c:pt idx="16617">
                  <c:v>3</c:v>
                </c:pt>
                <c:pt idx="16618">
                  <c:v>40</c:v>
                </c:pt>
                <c:pt idx="16619">
                  <c:v>106</c:v>
                </c:pt>
                <c:pt idx="16620">
                  <c:v>352</c:v>
                </c:pt>
                <c:pt idx="16621">
                  <c:v>729</c:v>
                </c:pt>
                <c:pt idx="16622">
                  <c:v>330</c:v>
                </c:pt>
                <c:pt idx="16623">
                  <c:v>169</c:v>
                </c:pt>
                <c:pt idx="16624">
                  <c:v>201</c:v>
                </c:pt>
                <c:pt idx="16625">
                  <c:v>268</c:v>
                </c:pt>
                <c:pt idx="16626">
                  <c:v>262</c:v>
                </c:pt>
                <c:pt idx="16627">
                  <c:v>251</c:v>
                </c:pt>
                <c:pt idx="16628">
                  <c:v>296</c:v>
                </c:pt>
                <c:pt idx="16629">
                  <c:v>405</c:v>
                </c:pt>
                <c:pt idx="16630">
                  <c:v>582</c:v>
                </c:pt>
                <c:pt idx="16631">
                  <c:v>509</c:v>
                </c:pt>
                <c:pt idx="16632">
                  <c:v>377</c:v>
                </c:pt>
                <c:pt idx="16633">
                  <c:v>245</c:v>
                </c:pt>
                <c:pt idx="16634">
                  <c:v>183</c:v>
                </c:pt>
                <c:pt idx="16635">
                  <c:v>163</c:v>
                </c:pt>
                <c:pt idx="16636">
                  <c:v>110</c:v>
                </c:pt>
                <c:pt idx="16637">
                  <c:v>108</c:v>
                </c:pt>
                <c:pt idx="16638">
                  <c:v>69</c:v>
                </c:pt>
                <c:pt idx="16639">
                  <c:v>50</c:v>
                </c:pt>
                <c:pt idx="16640">
                  <c:v>15</c:v>
                </c:pt>
                <c:pt idx="16641">
                  <c:v>5</c:v>
                </c:pt>
                <c:pt idx="16642">
                  <c:v>13</c:v>
                </c:pt>
                <c:pt idx="16643">
                  <c:v>27</c:v>
                </c:pt>
                <c:pt idx="16644">
                  <c:v>63</c:v>
                </c:pt>
                <c:pt idx="16645">
                  <c:v>144</c:v>
                </c:pt>
                <c:pt idx="16646">
                  <c:v>193</c:v>
                </c:pt>
                <c:pt idx="16647">
                  <c:v>256</c:v>
                </c:pt>
                <c:pt idx="16648">
                  <c:v>392</c:v>
                </c:pt>
                <c:pt idx="16649">
                  <c:v>446</c:v>
                </c:pt>
                <c:pt idx="16650">
                  <c:v>509</c:v>
                </c:pt>
                <c:pt idx="16651">
                  <c:v>479</c:v>
                </c:pt>
                <c:pt idx="16652">
                  <c:v>484</c:v>
                </c:pt>
                <c:pt idx="16653">
                  <c:v>443</c:v>
                </c:pt>
                <c:pt idx="16654">
                  <c:v>320</c:v>
                </c:pt>
                <c:pt idx="16655">
                  <c:v>297</c:v>
                </c:pt>
                <c:pt idx="16656">
                  <c:v>249</c:v>
                </c:pt>
                <c:pt idx="16657">
                  <c:v>198</c:v>
                </c:pt>
                <c:pt idx="16658">
                  <c:v>158</c:v>
                </c:pt>
                <c:pt idx="16659">
                  <c:v>147</c:v>
                </c:pt>
                <c:pt idx="16660">
                  <c:v>126</c:v>
                </c:pt>
                <c:pt idx="16661">
                  <c:v>117</c:v>
                </c:pt>
                <c:pt idx="16662">
                  <c:v>94</c:v>
                </c:pt>
                <c:pt idx="16663">
                  <c:v>74</c:v>
                </c:pt>
                <c:pt idx="16664">
                  <c:v>25</c:v>
                </c:pt>
                <c:pt idx="16665">
                  <c:v>7</c:v>
                </c:pt>
                <c:pt idx="16666">
                  <c:v>8</c:v>
                </c:pt>
                <c:pt idx="16667">
                  <c:v>16</c:v>
                </c:pt>
                <c:pt idx="16668">
                  <c:v>31</c:v>
                </c:pt>
                <c:pt idx="16669">
                  <c:v>93</c:v>
                </c:pt>
                <c:pt idx="16670">
                  <c:v>172</c:v>
                </c:pt>
                <c:pt idx="16671">
                  <c:v>293</c:v>
                </c:pt>
                <c:pt idx="16672">
                  <c:v>355</c:v>
                </c:pt>
                <c:pt idx="16673">
                  <c:v>520</c:v>
                </c:pt>
                <c:pt idx="16674">
                  <c:v>431</c:v>
                </c:pt>
                <c:pt idx="16675">
                  <c:v>473</c:v>
                </c:pt>
                <c:pt idx="16676">
                  <c:v>417</c:v>
                </c:pt>
                <c:pt idx="16677">
                  <c:v>443</c:v>
                </c:pt>
                <c:pt idx="16678">
                  <c:v>303</c:v>
                </c:pt>
                <c:pt idx="16679">
                  <c:v>203</c:v>
                </c:pt>
                <c:pt idx="16680">
                  <c:v>174</c:v>
                </c:pt>
                <c:pt idx="16681">
                  <c:v>154</c:v>
                </c:pt>
                <c:pt idx="16682">
                  <c:v>99</c:v>
                </c:pt>
                <c:pt idx="16683">
                  <c:v>96</c:v>
                </c:pt>
                <c:pt idx="16684">
                  <c:v>51</c:v>
                </c:pt>
                <c:pt idx="16685">
                  <c:v>21</c:v>
                </c:pt>
                <c:pt idx="16686">
                  <c:v>13</c:v>
                </c:pt>
                <c:pt idx="16687">
                  <c:v>10</c:v>
                </c:pt>
                <c:pt idx="16688">
                  <c:v>8</c:v>
                </c:pt>
                <c:pt idx="16689">
                  <c:v>5</c:v>
                </c:pt>
                <c:pt idx="16690">
                  <c:v>38</c:v>
                </c:pt>
                <c:pt idx="16691">
                  <c:v>138</c:v>
                </c:pt>
                <c:pt idx="16692">
                  <c:v>396</c:v>
                </c:pt>
                <c:pt idx="16693">
                  <c:v>731</c:v>
                </c:pt>
                <c:pt idx="16694">
                  <c:v>308</c:v>
                </c:pt>
                <c:pt idx="16695">
                  <c:v>136</c:v>
                </c:pt>
                <c:pt idx="16696">
                  <c:v>233</c:v>
                </c:pt>
                <c:pt idx="16697">
                  <c:v>268</c:v>
                </c:pt>
                <c:pt idx="16698">
                  <c:v>321</c:v>
                </c:pt>
                <c:pt idx="16699">
                  <c:v>260</c:v>
                </c:pt>
                <c:pt idx="16700">
                  <c:v>268</c:v>
                </c:pt>
                <c:pt idx="16701">
                  <c:v>442</c:v>
                </c:pt>
                <c:pt idx="16702">
                  <c:v>708</c:v>
                </c:pt>
                <c:pt idx="16703">
                  <c:v>692</c:v>
                </c:pt>
                <c:pt idx="16704">
                  <c:v>471</c:v>
                </c:pt>
                <c:pt idx="16705">
                  <c:v>300</c:v>
                </c:pt>
                <c:pt idx="16706">
                  <c:v>221</c:v>
                </c:pt>
                <c:pt idx="16707">
                  <c:v>144</c:v>
                </c:pt>
                <c:pt idx="16708">
                  <c:v>102</c:v>
                </c:pt>
                <c:pt idx="16709">
                  <c:v>55</c:v>
                </c:pt>
                <c:pt idx="16710">
                  <c:v>25</c:v>
                </c:pt>
                <c:pt idx="16711">
                  <c:v>8</c:v>
                </c:pt>
                <c:pt idx="16712">
                  <c:v>4</c:v>
                </c:pt>
                <c:pt idx="16713">
                  <c:v>7</c:v>
                </c:pt>
                <c:pt idx="16714">
                  <c:v>46</c:v>
                </c:pt>
                <c:pt idx="16715">
                  <c:v>153</c:v>
                </c:pt>
                <c:pt idx="16716">
                  <c:v>502</c:v>
                </c:pt>
                <c:pt idx="16717">
                  <c:v>721</c:v>
                </c:pt>
                <c:pt idx="16718">
                  <c:v>336</c:v>
                </c:pt>
                <c:pt idx="16719">
                  <c:v>156</c:v>
                </c:pt>
                <c:pt idx="16720">
                  <c:v>207</c:v>
                </c:pt>
                <c:pt idx="16721">
                  <c:v>312</c:v>
                </c:pt>
                <c:pt idx="16722">
                  <c:v>272</c:v>
                </c:pt>
                <c:pt idx="16723">
                  <c:v>270</c:v>
                </c:pt>
                <c:pt idx="16724">
                  <c:v>300</c:v>
                </c:pt>
                <c:pt idx="16725">
                  <c:v>435</c:v>
                </c:pt>
                <c:pt idx="16726">
                  <c:v>743</c:v>
                </c:pt>
                <c:pt idx="16727">
                  <c:v>731</c:v>
                </c:pt>
                <c:pt idx="16728">
                  <c:v>460</c:v>
                </c:pt>
                <c:pt idx="16729">
                  <c:v>306</c:v>
                </c:pt>
                <c:pt idx="16730">
                  <c:v>280</c:v>
                </c:pt>
                <c:pt idx="16731">
                  <c:v>181</c:v>
                </c:pt>
                <c:pt idx="16732">
                  <c:v>96</c:v>
                </c:pt>
                <c:pt idx="16733">
                  <c:v>37</c:v>
                </c:pt>
                <c:pt idx="16734">
                  <c:v>11</c:v>
                </c:pt>
                <c:pt idx="16735">
                  <c:v>9</c:v>
                </c:pt>
                <c:pt idx="16736">
                  <c:v>7</c:v>
                </c:pt>
                <c:pt idx="16737">
                  <c:v>10</c:v>
                </c:pt>
                <c:pt idx="16738">
                  <c:v>49</c:v>
                </c:pt>
                <c:pt idx="16739">
                  <c:v>124</c:v>
                </c:pt>
                <c:pt idx="16740">
                  <c:v>398</c:v>
                </c:pt>
                <c:pt idx="16741">
                  <c:v>759</c:v>
                </c:pt>
                <c:pt idx="16742">
                  <c:v>388</c:v>
                </c:pt>
                <c:pt idx="16743">
                  <c:v>141</c:v>
                </c:pt>
                <c:pt idx="16744">
                  <c:v>172</c:v>
                </c:pt>
                <c:pt idx="16745">
                  <c:v>232</c:v>
                </c:pt>
                <c:pt idx="16746">
                  <c:v>214</c:v>
                </c:pt>
                <c:pt idx="16747">
                  <c:v>218</c:v>
                </c:pt>
                <c:pt idx="16748">
                  <c:v>285</c:v>
                </c:pt>
                <c:pt idx="16749">
                  <c:v>377</c:v>
                </c:pt>
                <c:pt idx="16750">
                  <c:v>605</c:v>
                </c:pt>
                <c:pt idx="16751">
                  <c:v>609</c:v>
                </c:pt>
                <c:pt idx="16752">
                  <c:v>414</c:v>
                </c:pt>
                <c:pt idx="16753">
                  <c:v>293</c:v>
                </c:pt>
                <c:pt idx="16754">
                  <c:v>198</c:v>
                </c:pt>
                <c:pt idx="16755">
                  <c:v>105</c:v>
                </c:pt>
                <c:pt idx="16756">
                  <c:v>74</c:v>
                </c:pt>
                <c:pt idx="16757">
                  <c:v>44</c:v>
                </c:pt>
                <c:pt idx="16758">
                  <c:v>16</c:v>
                </c:pt>
                <c:pt idx="16759">
                  <c:v>9</c:v>
                </c:pt>
                <c:pt idx="16760">
                  <c:v>2</c:v>
                </c:pt>
                <c:pt idx="16761">
                  <c:v>9</c:v>
                </c:pt>
                <c:pt idx="16762">
                  <c:v>32</c:v>
                </c:pt>
                <c:pt idx="16763">
                  <c:v>124</c:v>
                </c:pt>
                <c:pt idx="16764">
                  <c:v>389</c:v>
                </c:pt>
                <c:pt idx="16765">
                  <c:v>659</c:v>
                </c:pt>
                <c:pt idx="16766">
                  <c:v>276</c:v>
                </c:pt>
                <c:pt idx="16767">
                  <c:v>145</c:v>
                </c:pt>
                <c:pt idx="16768">
                  <c:v>178</c:v>
                </c:pt>
                <c:pt idx="16769">
                  <c:v>235</c:v>
                </c:pt>
                <c:pt idx="16770">
                  <c:v>245</c:v>
                </c:pt>
                <c:pt idx="16771">
                  <c:v>212</c:v>
                </c:pt>
                <c:pt idx="16772">
                  <c:v>270</c:v>
                </c:pt>
                <c:pt idx="16773">
                  <c:v>331</c:v>
                </c:pt>
                <c:pt idx="16774">
                  <c:v>617</c:v>
                </c:pt>
                <c:pt idx="16775">
                  <c:v>565</c:v>
                </c:pt>
                <c:pt idx="16776">
                  <c:v>373</c:v>
                </c:pt>
                <c:pt idx="16777">
                  <c:v>227</c:v>
                </c:pt>
                <c:pt idx="16778">
                  <c:v>191</c:v>
                </c:pt>
                <c:pt idx="16779">
                  <c:v>133</c:v>
                </c:pt>
                <c:pt idx="16780">
                  <c:v>93</c:v>
                </c:pt>
                <c:pt idx="16781">
                  <c:v>48</c:v>
                </c:pt>
                <c:pt idx="16782">
                  <c:v>28</c:v>
                </c:pt>
                <c:pt idx="16783">
                  <c:v>11</c:v>
                </c:pt>
                <c:pt idx="16784">
                  <c:v>5</c:v>
                </c:pt>
                <c:pt idx="16785">
                  <c:v>10</c:v>
                </c:pt>
                <c:pt idx="16786">
                  <c:v>26</c:v>
                </c:pt>
                <c:pt idx="16787">
                  <c:v>84</c:v>
                </c:pt>
                <c:pt idx="16788">
                  <c:v>215</c:v>
                </c:pt>
                <c:pt idx="16789">
                  <c:v>441</c:v>
                </c:pt>
                <c:pt idx="16790">
                  <c:v>301</c:v>
                </c:pt>
                <c:pt idx="16791">
                  <c:v>166</c:v>
                </c:pt>
                <c:pt idx="16792">
                  <c:v>203</c:v>
                </c:pt>
                <c:pt idx="16793">
                  <c:v>240</c:v>
                </c:pt>
                <c:pt idx="16794">
                  <c:v>220</c:v>
                </c:pt>
                <c:pt idx="16795">
                  <c:v>215</c:v>
                </c:pt>
                <c:pt idx="16796">
                  <c:v>303</c:v>
                </c:pt>
                <c:pt idx="16797">
                  <c:v>375</c:v>
                </c:pt>
                <c:pt idx="16798">
                  <c:v>568</c:v>
                </c:pt>
                <c:pt idx="16799">
                  <c:v>498</c:v>
                </c:pt>
                <c:pt idx="16800">
                  <c:v>352</c:v>
                </c:pt>
                <c:pt idx="16801">
                  <c:v>241</c:v>
                </c:pt>
                <c:pt idx="16802">
                  <c:v>171</c:v>
                </c:pt>
                <c:pt idx="16803">
                  <c:v>165</c:v>
                </c:pt>
                <c:pt idx="16804">
                  <c:v>122</c:v>
                </c:pt>
                <c:pt idx="16805">
                  <c:v>103</c:v>
                </c:pt>
                <c:pt idx="16806">
                  <c:v>100</c:v>
                </c:pt>
                <c:pt idx="16807">
                  <c:v>70</c:v>
                </c:pt>
                <c:pt idx="16808">
                  <c:v>29</c:v>
                </c:pt>
                <c:pt idx="16809">
                  <c:v>12</c:v>
                </c:pt>
                <c:pt idx="16810">
                  <c:v>6</c:v>
                </c:pt>
                <c:pt idx="16811">
                  <c:v>20</c:v>
                </c:pt>
                <c:pt idx="16812">
                  <c:v>39</c:v>
                </c:pt>
                <c:pt idx="16813">
                  <c:v>111</c:v>
                </c:pt>
                <c:pt idx="16814">
                  <c:v>170</c:v>
                </c:pt>
                <c:pt idx="16815">
                  <c:v>287</c:v>
                </c:pt>
                <c:pt idx="16816">
                  <c:v>404</c:v>
                </c:pt>
                <c:pt idx="16817">
                  <c:v>486</c:v>
                </c:pt>
                <c:pt idx="16818">
                  <c:v>547</c:v>
                </c:pt>
                <c:pt idx="16819">
                  <c:v>542</c:v>
                </c:pt>
                <c:pt idx="16820">
                  <c:v>541</c:v>
                </c:pt>
                <c:pt idx="16821">
                  <c:v>507</c:v>
                </c:pt>
                <c:pt idx="16822">
                  <c:v>345</c:v>
                </c:pt>
                <c:pt idx="16823">
                  <c:v>304</c:v>
                </c:pt>
                <c:pt idx="16824">
                  <c:v>246</c:v>
                </c:pt>
                <c:pt idx="16825">
                  <c:v>182</c:v>
                </c:pt>
                <c:pt idx="16826">
                  <c:v>209</c:v>
                </c:pt>
                <c:pt idx="16827">
                  <c:v>160</c:v>
                </c:pt>
                <c:pt idx="16828">
                  <c:v>162</c:v>
                </c:pt>
                <c:pt idx="16829">
                  <c:v>118</c:v>
                </c:pt>
                <c:pt idx="16830">
                  <c:v>102</c:v>
                </c:pt>
                <c:pt idx="16831">
                  <c:v>78</c:v>
                </c:pt>
                <c:pt idx="16832">
                  <c:v>48</c:v>
                </c:pt>
                <c:pt idx="16833">
                  <c:v>12</c:v>
                </c:pt>
                <c:pt idx="16834">
                  <c:v>8</c:v>
                </c:pt>
                <c:pt idx="16835">
                  <c:v>6</c:v>
                </c:pt>
                <c:pt idx="16836">
                  <c:v>23</c:v>
                </c:pt>
                <c:pt idx="16837">
                  <c:v>69</c:v>
                </c:pt>
                <c:pt idx="16838">
                  <c:v>103</c:v>
                </c:pt>
                <c:pt idx="16839">
                  <c:v>219</c:v>
                </c:pt>
                <c:pt idx="16840">
                  <c:v>250</c:v>
                </c:pt>
                <c:pt idx="16841">
                  <c:v>315</c:v>
                </c:pt>
                <c:pt idx="16842">
                  <c:v>285</c:v>
                </c:pt>
                <c:pt idx="16843">
                  <c:v>232</c:v>
                </c:pt>
                <c:pt idx="16844">
                  <c:v>225</c:v>
                </c:pt>
                <c:pt idx="16845">
                  <c:v>253</c:v>
                </c:pt>
                <c:pt idx="16846">
                  <c:v>229</c:v>
                </c:pt>
                <c:pt idx="16847">
                  <c:v>198</c:v>
                </c:pt>
                <c:pt idx="16848">
                  <c:v>122</c:v>
                </c:pt>
                <c:pt idx="16849">
                  <c:v>108</c:v>
                </c:pt>
                <c:pt idx="16850">
                  <c:v>96</c:v>
                </c:pt>
                <c:pt idx="16851">
                  <c:v>78</c:v>
                </c:pt>
                <c:pt idx="16852">
                  <c:v>51</c:v>
                </c:pt>
                <c:pt idx="16853">
                  <c:v>20</c:v>
                </c:pt>
                <c:pt idx="16854">
                  <c:v>4</c:v>
                </c:pt>
                <c:pt idx="16855">
                  <c:v>5</c:v>
                </c:pt>
                <c:pt idx="16856">
                  <c:v>4</c:v>
                </c:pt>
                <c:pt idx="16857">
                  <c:v>12</c:v>
                </c:pt>
                <c:pt idx="16858">
                  <c:v>27</c:v>
                </c:pt>
                <c:pt idx="16859">
                  <c:v>123</c:v>
                </c:pt>
                <c:pt idx="16860">
                  <c:v>294</c:v>
                </c:pt>
                <c:pt idx="16861">
                  <c:v>584</c:v>
                </c:pt>
                <c:pt idx="16862">
                  <c:v>284</c:v>
                </c:pt>
                <c:pt idx="16863">
                  <c:v>133</c:v>
                </c:pt>
                <c:pt idx="16864">
                  <c:v>134</c:v>
                </c:pt>
                <c:pt idx="16865">
                  <c:v>173</c:v>
                </c:pt>
                <c:pt idx="16866">
                  <c:v>220</c:v>
                </c:pt>
                <c:pt idx="16867">
                  <c:v>210</c:v>
                </c:pt>
                <c:pt idx="16868">
                  <c:v>236</c:v>
                </c:pt>
                <c:pt idx="16869">
                  <c:v>345</c:v>
                </c:pt>
                <c:pt idx="16870">
                  <c:v>616</c:v>
                </c:pt>
                <c:pt idx="16871">
                  <c:v>564</c:v>
                </c:pt>
                <c:pt idx="16872">
                  <c:v>427</c:v>
                </c:pt>
                <c:pt idx="16873">
                  <c:v>300</c:v>
                </c:pt>
                <c:pt idx="16874">
                  <c:v>245</c:v>
                </c:pt>
                <c:pt idx="16875">
                  <c:v>126</c:v>
                </c:pt>
                <c:pt idx="16876">
                  <c:v>84</c:v>
                </c:pt>
                <c:pt idx="16877">
                  <c:v>31</c:v>
                </c:pt>
                <c:pt idx="16878">
                  <c:v>8</c:v>
                </c:pt>
                <c:pt idx="16879">
                  <c:v>1</c:v>
                </c:pt>
                <c:pt idx="16880">
                  <c:v>3</c:v>
                </c:pt>
                <c:pt idx="16881">
                  <c:v>8</c:v>
                </c:pt>
                <c:pt idx="16882">
                  <c:v>41</c:v>
                </c:pt>
                <c:pt idx="16883">
                  <c:v>118</c:v>
                </c:pt>
                <c:pt idx="16884">
                  <c:v>380</c:v>
                </c:pt>
                <c:pt idx="16885">
                  <c:v>724</c:v>
                </c:pt>
                <c:pt idx="16886">
                  <c:v>334</c:v>
                </c:pt>
                <c:pt idx="16887">
                  <c:v>154</c:v>
                </c:pt>
                <c:pt idx="16888">
                  <c:v>173</c:v>
                </c:pt>
                <c:pt idx="16889">
                  <c:v>226</c:v>
                </c:pt>
                <c:pt idx="16890">
                  <c:v>254</c:v>
                </c:pt>
                <c:pt idx="16891">
                  <c:v>204</c:v>
                </c:pt>
                <c:pt idx="16892">
                  <c:v>270</c:v>
                </c:pt>
                <c:pt idx="16893">
                  <c:v>358</c:v>
                </c:pt>
                <c:pt idx="16894">
                  <c:v>601</c:v>
                </c:pt>
                <c:pt idx="16895">
                  <c:v>546</c:v>
                </c:pt>
                <c:pt idx="16896">
                  <c:v>433</c:v>
                </c:pt>
                <c:pt idx="16897">
                  <c:v>257</c:v>
                </c:pt>
                <c:pt idx="16898">
                  <c:v>207</c:v>
                </c:pt>
                <c:pt idx="16899">
                  <c:v>106</c:v>
                </c:pt>
                <c:pt idx="16900">
                  <c:v>64</c:v>
                </c:pt>
                <c:pt idx="16901">
                  <c:v>34</c:v>
                </c:pt>
                <c:pt idx="16902">
                  <c:v>21</c:v>
                </c:pt>
                <c:pt idx="16903">
                  <c:v>9</c:v>
                </c:pt>
                <c:pt idx="16904">
                  <c:v>10</c:v>
                </c:pt>
                <c:pt idx="16905">
                  <c:v>4</c:v>
                </c:pt>
                <c:pt idx="16906">
                  <c:v>37</c:v>
                </c:pt>
                <c:pt idx="16907">
                  <c:v>128</c:v>
                </c:pt>
                <c:pt idx="16908">
                  <c:v>369</c:v>
                </c:pt>
                <c:pt idx="16909">
                  <c:v>688</c:v>
                </c:pt>
                <c:pt idx="16910">
                  <c:v>285</c:v>
                </c:pt>
                <c:pt idx="16911">
                  <c:v>136</c:v>
                </c:pt>
                <c:pt idx="16912">
                  <c:v>172</c:v>
                </c:pt>
                <c:pt idx="16913">
                  <c:v>232</c:v>
                </c:pt>
                <c:pt idx="16914">
                  <c:v>238</c:v>
                </c:pt>
                <c:pt idx="16915">
                  <c:v>225</c:v>
                </c:pt>
                <c:pt idx="16916">
                  <c:v>228</c:v>
                </c:pt>
                <c:pt idx="16917">
                  <c:v>329</c:v>
                </c:pt>
                <c:pt idx="16918">
                  <c:v>561</c:v>
                </c:pt>
                <c:pt idx="16919">
                  <c:v>540</c:v>
                </c:pt>
                <c:pt idx="16920">
                  <c:v>402</c:v>
                </c:pt>
                <c:pt idx="16921">
                  <c:v>268</c:v>
                </c:pt>
                <c:pt idx="16922">
                  <c:v>202</c:v>
                </c:pt>
                <c:pt idx="16923">
                  <c:v>122</c:v>
                </c:pt>
                <c:pt idx="16924">
                  <c:v>79</c:v>
                </c:pt>
                <c:pt idx="16925">
                  <c:v>32</c:v>
                </c:pt>
                <c:pt idx="16926">
                  <c:v>23</c:v>
                </c:pt>
                <c:pt idx="16927">
                  <c:v>8</c:v>
                </c:pt>
                <c:pt idx="16928">
                  <c:v>2</c:v>
                </c:pt>
                <c:pt idx="16929">
                  <c:v>8</c:v>
                </c:pt>
                <c:pt idx="16930">
                  <c:v>33</c:v>
                </c:pt>
                <c:pt idx="16931">
                  <c:v>114</c:v>
                </c:pt>
                <c:pt idx="16932">
                  <c:v>385</c:v>
                </c:pt>
                <c:pt idx="16933">
                  <c:v>679</c:v>
                </c:pt>
                <c:pt idx="16934">
                  <c:v>325</c:v>
                </c:pt>
                <c:pt idx="16935">
                  <c:v>167</c:v>
                </c:pt>
                <c:pt idx="16936">
                  <c:v>189</c:v>
                </c:pt>
                <c:pt idx="16937">
                  <c:v>282</c:v>
                </c:pt>
                <c:pt idx="16938">
                  <c:v>271</c:v>
                </c:pt>
                <c:pt idx="16939">
                  <c:v>242</c:v>
                </c:pt>
                <c:pt idx="16940">
                  <c:v>280</c:v>
                </c:pt>
                <c:pt idx="16941">
                  <c:v>406</c:v>
                </c:pt>
                <c:pt idx="16942">
                  <c:v>550</c:v>
                </c:pt>
                <c:pt idx="16943">
                  <c:v>466</c:v>
                </c:pt>
                <c:pt idx="16944">
                  <c:v>348</c:v>
                </c:pt>
                <c:pt idx="16945">
                  <c:v>241</c:v>
                </c:pt>
                <c:pt idx="16946">
                  <c:v>213</c:v>
                </c:pt>
                <c:pt idx="16947">
                  <c:v>148</c:v>
                </c:pt>
                <c:pt idx="16948">
                  <c:v>120</c:v>
                </c:pt>
                <c:pt idx="16949">
                  <c:v>47</c:v>
                </c:pt>
                <c:pt idx="16950">
                  <c:v>26</c:v>
                </c:pt>
                <c:pt idx="16951">
                  <c:v>9</c:v>
                </c:pt>
                <c:pt idx="16952">
                  <c:v>12</c:v>
                </c:pt>
                <c:pt idx="16953">
                  <c:v>10</c:v>
                </c:pt>
                <c:pt idx="16954">
                  <c:v>34</c:v>
                </c:pt>
                <c:pt idx="16955">
                  <c:v>113</c:v>
                </c:pt>
                <c:pt idx="16956">
                  <c:v>308</c:v>
                </c:pt>
                <c:pt idx="16957">
                  <c:v>636</c:v>
                </c:pt>
                <c:pt idx="16958">
                  <c:v>343</c:v>
                </c:pt>
                <c:pt idx="16959">
                  <c:v>190</c:v>
                </c:pt>
                <c:pt idx="16960">
                  <c:v>211</c:v>
                </c:pt>
                <c:pt idx="16961">
                  <c:v>273</c:v>
                </c:pt>
                <c:pt idx="16962">
                  <c:v>313</c:v>
                </c:pt>
                <c:pt idx="16963">
                  <c:v>299</c:v>
                </c:pt>
                <c:pt idx="16964">
                  <c:v>309</c:v>
                </c:pt>
                <c:pt idx="16965">
                  <c:v>417</c:v>
                </c:pt>
                <c:pt idx="16966">
                  <c:v>622</c:v>
                </c:pt>
                <c:pt idx="16967">
                  <c:v>455</c:v>
                </c:pt>
                <c:pt idx="16968">
                  <c:v>319</c:v>
                </c:pt>
                <c:pt idx="16969">
                  <c:v>221</c:v>
                </c:pt>
                <c:pt idx="16970">
                  <c:v>172</c:v>
                </c:pt>
                <c:pt idx="16971">
                  <c:v>138</c:v>
                </c:pt>
                <c:pt idx="16972">
                  <c:v>134</c:v>
                </c:pt>
                <c:pt idx="16973">
                  <c:v>94</c:v>
                </c:pt>
                <c:pt idx="16974">
                  <c:v>95</c:v>
                </c:pt>
                <c:pt idx="16975">
                  <c:v>69</c:v>
                </c:pt>
                <c:pt idx="16976">
                  <c:v>23</c:v>
                </c:pt>
                <c:pt idx="16977">
                  <c:v>6</c:v>
                </c:pt>
                <c:pt idx="16978">
                  <c:v>3</c:v>
                </c:pt>
                <c:pt idx="16979">
                  <c:v>11</c:v>
                </c:pt>
                <c:pt idx="16980">
                  <c:v>48</c:v>
                </c:pt>
                <c:pt idx="16981">
                  <c:v>119</c:v>
                </c:pt>
                <c:pt idx="16982">
                  <c:v>220</c:v>
                </c:pt>
                <c:pt idx="16983">
                  <c:v>273</c:v>
                </c:pt>
                <c:pt idx="16984">
                  <c:v>393</c:v>
                </c:pt>
                <c:pt idx="16985">
                  <c:v>453</c:v>
                </c:pt>
                <c:pt idx="16986">
                  <c:v>456</c:v>
                </c:pt>
                <c:pt idx="16987">
                  <c:v>426</c:v>
                </c:pt>
                <c:pt idx="16988">
                  <c:v>447</c:v>
                </c:pt>
                <c:pt idx="16989">
                  <c:v>413</c:v>
                </c:pt>
                <c:pt idx="16990">
                  <c:v>309</c:v>
                </c:pt>
                <c:pt idx="16991">
                  <c:v>272</c:v>
                </c:pt>
                <c:pt idx="16992">
                  <c:v>257</c:v>
                </c:pt>
                <c:pt idx="16993">
                  <c:v>201</c:v>
                </c:pt>
                <c:pt idx="16994">
                  <c:v>184</c:v>
                </c:pt>
                <c:pt idx="16995">
                  <c:v>156</c:v>
                </c:pt>
                <c:pt idx="16996">
                  <c:v>119</c:v>
                </c:pt>
                <c:pt idx="16997">
                  <c:v>110</c:v>
                </c:pt>
                <c:pt idx="16998">
                  <c:v>96</c:v>
                </c:pt>
                <c:pt idx="16999">
                  <c:v>87</c:v>
                </c:pt>
                <c:pt idx="17000">
                  <c:v>38</c:v>
                </c:pt>
                <c:pt idx="17001">
                  <c:v>11</c:v>
                </c:pt>
                <c:pt idx="17002">
                  <c:v>9</c:v>
                </c:pt>
                <c:pt idx="17003">
                  <c:v>6</c:v>
                </c:pt>
                <c:pt idx="17004">
                  <c:v>27</c:v>
                </c:pt>
                <c:pt idx="17005">
                  <c:v>88</c:v>
                </c:pt>
                <c:pt idx="17006">
                  <c:v>132</c:v>
                </c:pt>
                <c:pt idx="17007">
                  <c:v>257</c:v>
                </c:pt>
                <c:pt idx="17008">
                  <c:v>295</c:v>
                </c:pt>
                <c:pt idx="17009">
                  <c:v>417</c:v>
                </c:pt>
                <c:pt idx="17010">
                  <c:v>356</c:v>
                </c:pt>
                <c:pt idx="17011">
                  <c:v>310</c:v>
                </c:pt>
                <c:pt idx="17012">
                  <c:v>338</c:v>
                </c:pt>
                <c:pt idx="17013">
                  <c:v>400</c:v>
                </c:pt>
                <c:pt idx="17014">
                  <c:v>243</c:v>
                </c:pt>
                <c:pt idx="17015">
                  <c:v>107</c:v>
                </c:pt>
                <c:pt idx="17016">
                  <c:v>109</c:v>
                </c:pt>
                <c:pt idx="17017">
                  <c:v>122</c:v>
                </c:pt>
                <c:pt idx="17018">
                  <c:v>106</c:v>
                </c:pt>
                <c:pt idx="17019">
                  <c:v>89</c:v>
                </c:pt>
                <c:pt idx="17020">
                  <c:v>33</c:v>
                </c:pt>
                <c:pt idx="17021">
                  <c:v>28</c:v>
                </c:pt>
                <c:pt idx="17022">
                  <c:v>15</c:v>
                </c:pt>
                <c:pt idx="17023">
                  <c:v>5</c:v>
                </c:pt>
                <c:pt idx="17024">
                  <c:v>3</c:v>
                </c:pt>
                <c:pt idx="17025">
                  <c:v>5</c:v>
                </c:pt>
                <c:pt idx="17026">
                  <c:v>24</c:v>
                </c:pt>
                <c:pt idx="17027">
                  <c:v>108</c:v>
                </c:pt>
                <c:pt idx="17028">
                  <c:v>319</c:v>
                </c:pt>
                <c:pt idx="17029">
                  <c:v>592</c:v>
                </c:pt>
                <c:pt idx="17030">
                  <c:v>282</c:v>
                </c:pt>
                <c:pt idx="17031">
                  <c:v>135</c:v>
                </c:pt>
                <c:pt idx="17032">
                  <c:v>170</c:v>
                </c:pt>
                <c:pt idx="17033">
                  <c:v>232</c:v>
                </c:pt>
                <c:pt idx="17034">
                  <c:v>210</c:v>
                </c:pt>
                <c:pt idx="17035">
                  <c:v>181</c:v>
                </c:pt>
                <c:pt idx="17036">
                  <c:v>211</c:v>
                </c:pt>
                <c:pt idx="17037">
                  <c:v>302</c:v>
                </c:pt>
                <c:pt idx="17038">
                  <c:v>495</c:v>
                </c:pt>
                <c:pt idx="17039">
                  <c:v>507</c:v>
                </c:pt>
                <c:pt idx="17040">
                  <c:v>340</c:v>
                </c:pt>
                <c:pt idx="17041">
                  <c:v>200</c:v>
                </c:pt>
                <c:pt idx="17042">
                  <c:v>120</c:v>
                </c:pt>
                <c:pt idx="17043">
                  <c:v>54</c:v>
                </c:pt>
                <c:pt idx="17044">
                  <c:v>47</c:v>
                </c:pt>
                <c:pt idx="17045">
                  <c:v>18</c:v>
                </c:pt>
                <c:pt idx="17046">
                  <c:v>15</c:v>
                </c:pt>
                <c:pt idx="17047">
                  <c:v>7</c:v>
                </c:pt>
                <c:pt idx="17048">
                  <c:v>5</c:v>
                </c:pt>
                <c:pt idx="17049">
                  <c:v>8</c:v>
                </c:pt>
                <c:pt idx="17050">
                  <c:v>36</c:v>
                </c:pt>
                <c:pt idx="17051">
                  <c:v>118</c:v>
                </c:pt>
                <c:pt idx="17052">
                  <c:v>355</c:v>
                </c:pt>
                <c:pt idx="17053">
                  <c:v>662</c:v>
                </c:pt>
                <c:pt idx="17054">
                  <c:v>326</c:v>
                </c:pt>
                <c:pt idx="17055">
                  <c:v>184</c:v>
                </c:pt>
                <c:pt idx="17056">
                  <c:v>269</c:v>
                </c:pt>
                <c:pt idx="17057">
                  <c:v>313</c:v>
                </c:pt>
                <c:pt idx="17058">
                  <c:v>286</c:v>
                </c:pt>
                <c:pt idx="17059">
                  <c:v>247</c:v>
                </c:pt>
                <c:pt idx="17060">
                  <c:v>246</c:v>
                </c:pt>
                <c:pt idx="17061">
                  <c:v>363</c:v>
                </c:pt>
                <c:pt idx="17062">
                  <c:v>572</c:v>
                </c:pt>
                <c:pt idx="17063">
                  <c:v>525</c:v>
                </c:pt>
                <c:pt idx="17064">
                  <c:v>353</c:v>
                </c:pt>
                <c:pt idx="17065">
                  <c:v>268</c:v>
                </c:pt>
                <c:pt idx="17066">
                  <c:v>168</c:v>
                </c:pt>
                <c:pt idx="17067">
                  <c:v>132</c:v>
                </c:pt>
                <c:pt idx="17068">
                  <c:v>81</c:v>
                </c:pt>
                <c:pt idx="17069">
                  <c:v>41</c:v>
                </c:pt>
                <c:pt idx="17070">
                  <c:v>15</c:v>
                </c:pt>
                <c:pt idx="17071">
                  <c:v>3</c:v>
                </c:pt>
                <c:pt idx="17072">
                  <c:v>5</c:v>
                </c:pt>
                <c:pt idx="17073">
                  <c:v>7</c:v>
                </c:pt>
                <c:pt idx="17074">
                  <c:v>31</c:v>
                </c:pt>
                <c:pt idx="17075">
                  <c:v>112</c:v>
                </c:pt>
                <c:pt idx="17076">
                  <c:v>363</c:v>
                </c:pt>
                <c:pt idx="17077">
                  <c:v>678</c:v>
                </c:pt>
                <c:pt idx="17078">
                  <c:v>317</c:v>
                </c:pt>
                <c:pt idx="17079">
                  <c:v>164</c:v>
                </c:pt>
                <c:pt idx="17080">
                  <c:v>200</c:v>
                </c:pt>
                <c:pt idx="17081">
                  <c:v>236</c:v>
                </c:pt>
                <c:pt idx="17082">
                  <c:v>213</c:v>
                </c:pt>
                <c:pt idx="17083">
                  <c:v>218</c:v>
                </c:pt>
                <c:pt idx="17084">
                  <c:v>237</c:v>
                </c:pt>
                <c:pt idx="17085">
                  <c:v>334</c:v>
                </c:pt>
                <c:pt idx="17086">
                  <c:v>562</c:v>
                </c:pt>
                <c:pt idx="17087">
                  <c:v>569</c:v>
                </c:pt>
                <c:pt idx="17088">
                  <c:v>336</c:v>
                </c:pt>
                <c:pt idx="17089">
                  <c:v>241</c:v>
                </c:pt>
                <c:pt idx="17090">
                  <c:v>168</c:v>
                </c:pt>
                <c:pt idx="17091">
                  <c:v>129</c:v>
                </c:pt>
                <c:pt idx="17092">
                  <c:v>88</c:v>
                </c:pt>
                <c:pt idx="17093">
                  <c:v>42</c:v>
                </c:pt>
                <c:pt idx="17094">
                  <c:v>20</c:v>
                </c:pt>
                <c:pt idx="17095">
                  <c:v>8</c:v>
                </c:pt>
                <c:pt idx="17096">
                  <c:v>4</c:v>
                </c:pt>
                <c:pt idx="17097">
                  <c:v>6</c:v>
                </c:pt>
                <c:pt idx="17098">
                  <c:v>35</c:v>
                </c:pt>
                <c:pt idx="17099">
                  <c:v>118</c:v>
                </c:pt>
                <c:pt idx="17100">
                  <c:v>350</c:v>
                </c:pt>
                <c:pt idx="17101">
                  <c:v>599</c:v>
                </c:pt>
                <c:pt idx="17102">
                  <c:v>317</c:v>
                </c:pt>
                <c:pt idx="17103">
                  <c:v>161</c:v>
                </c:pt>
                <c:pt idx="17104">
                  <c:v>190</c:v>
                </c:pt>
                <c:pt idx="17105">
                  <c:v>212</c:v>
                </c:pt>
                <c:pt idx="17106">
                  <c:v>217</c:v>
                </c:pt>
                <c:pt idx="17107">
                  <c:v>214</c:v>
                </c:pt>
                <c:pt idx="17108">
                  <c:v>249</c:v>
                </c:pt>
                <c:pt idx="17109">
                  <c:v>302</c:v>
                </c:pt>
                <c:pt idx="17110">
                  <c:v>475</c:v>
                </c:pt>
                <c:pt idx="17111">
                  <c:v>381</c:v>
                </c:pt>
                <c:pt idx="17112">
                  <c:v>118</c:v>
                </c:pt>
                <c:pt idx="17113">
                  <c:v>50</c:v>
                </c:pt>
                <c:pt idx="17114">
                  <c:v>26</c:v>
                </c:pt>
                <c:pt idx="17115">
                  <c:v>21</c:v>
                </c:pt>
                <c:pt idx="17116">
                  <c:v>13</c:v>
                </c:pt>
                <c:pt idx="17117">
                  <c:v>17</c:v>
                </c:pt>
                <c:pt idx="17118">
                  <c:v>9</c:v>
                </c:pt>
                <c:pt idx="17119">
                  <c:v>3</c:v>
                </c:pt>
                <c:pt idx="17120">
                  <c:v>3</c:v>
                </c:pt>
                <c:pt idx="17121">
                  <c:v>6</c:v>
                </c:pt>
                <c:pt idx="17122">
                  <c:v>13</c:v>
                </c:pt>
                <c:pt idx="17123">
                  <c:v>80</c:v>
                </c:pt>
                <c:pt idx="17124">
                  <c:v>208</c:v>
                </c:pt>
                <c:pt idx="17125">
                  <c:v>472</c:v>
                </c:pt>
                <c:pt idx="17126">
                  <c:v>267</c:v>
                </c:pt>
                <c:pt idx="17127">
                  <c:v>154</c:v>
                </c:pt>
                <c:pt idx="17128">
                  <c:v>162</c:v>
                </c:pt>
                <c:pt idx="17129">
                  <c:v>224</c:v>
                </c:pt>
                <c:pt idx="17130">
                  <c:v>240</c:v>
                </c:pt>
                <c:pt idx="17131">
                  <c:v>219</c:v>
                </c:pt>
                <c:pt idx="17132">
                  <c:v>263</c:v>
                </c:pt>
                <c:pt idx="17133">
                  <c:v>281</c:v>
                </c:pt>
                <c:pt idx="17134">
                  <c:v>321</c:v>
                </c:pt>
                <c:pt idx="17135">
                  <c:v>243</c:v>
                </c:pt>
                <c:pt idx="17136">
                  <c:v>153</c:v>
                </c:pt>
                <c:pt idx="17137">
                  <c:v>112</c:v>
                </c:pt>
                <c:pt idx="17138">
                  <c:v>70</c:v>
                </c:pt>
                <c:pt idx="17139">
                  <c:v>63</c:v>
                </c:pt>
                <c:pt idx="17140">
                  <c:v>40</c:v>
                </c:pt>
                <c:pt idx="17141">
                  <c:v>31</c:v>
                </c:pt>
                <c:pt idx="17142">
                  <c:v>35</c:v>
                </c:pt>
                <c:pt idx="17143">
                  <c:v>23</c:v>
                </c:pt>
                <c:pt idx="17144">
                  <c:v>7</c:v>
                </c:pt>
                <c:pt idx="17145">
                  <c:v>5</c:v>
                </c:pt>
                <c:pt idx="17146">
                  <c:v>5</c:v>
                </c:pt>
                <c:pt idx="17147">
                  <c:v>13</c:v>
                </c:pt>
                <c:pt idx="17148">
                  <c:v>20</c:v>
                </c:pt>
                <c:pt idx="17149">
                  <c:v>29</c:v>
                </c:pt>
                <c:pt idx="17150">
                  <c:v>90</c:v>
                </c:pt>
                <c:pt idx="17151">
                  <c:v>118</c:v>
                </c:pt>
                <c:pt idx="17152">
                  <c:v>159</c:v>
                </c:pt>
                <c:pt idx="17153">
                  <c:v>146</c:v>
                </c:pt>
                <c:pt idx="17154">
                  <c:v>158</c:v>
                </c:pt>
                <c:pt idx="17155">
                  <c:v>161</c:v>
                </c:pt>
                <c:pt idx="17156">
                  <c:v>153</c:v>
                </c:pt>
                <c:pt idx="17157">
                  <c:v>147</c:v>
                </c:pt>
                <c:pt idx="17158">
                  <c:v>114</c:v>
                </c:pt>
                <c:pt idx="17159">
                  <c:v>82</c:v>
                </c:pt>
                <c:pt idx="17160">
                  <c:v>60</c:v>
                </c:pt>
                <c:pt idx="17161">
                  <c:v>61</c:v>
                </c:pt>
                <c:pt idx="17162">
                  <c:v>53</c:v>
                </c:pt>
                <c:pt idx="17163">
                  <c:v>39</c:v>
                </c:pt>
                <c:pt idx="17164">
                  <c:v>40</c:v>
                </c:pt>
                <c:pt idx="17165">
                  <c:v>27</c:v>
                </c:pt>
                <c:pt idx="17166">
                  <c:v>20</c:v>
                </c:pt>
                <c:pt idx="17167">
                  <c:v>18</c:v>
                </c:pt>
                <c:pt idx="17168">
                  <c:v>9</c:v>
                </c:pt>
                <c:pt idx="17169">
                  <c:v>4</c:v>
                </c:pt>
                <c:pt idx="17170">
                  <c:v>6</c:v>
                </c:pt>
                <c:pt idx="17171">
                  <c:v>9</c:v>
                </c:pt>
                <c:pt idx="17172">
                  <c:v>19</c:v>
                </c:pt>
                <c:pt idx="17173">
                  <c:v>48</c:v>
                </c:pt>
                <c:pt idx="17174">
                  <c:v>56</c:v>
                </c:pt>
                <c:pt idx="17175">
                  <c:v>93</c:v>
                </c:pt>
                <c:pt idx="17176">
                  <c:v>152</c:v>
                </c:pt>
                <c:pt idx="17177">
                  <c:v>196</c:v>
                </c:pt>
                <c:pt idx="17178">
                  <c:v>186</c:v>
                </c:pt>
                <c:pt idx="17179">
                  <c:v>175</c:v>
                </c:pt>
                <c:pt idx="17180">
                  <c:v>137</c:v>
                </c:pt>
                <c:pt idx="17181">
                  <c:v>190</c:v>
                </c:pt>
                <c:pt idx="17182">
                  <c:v>114</c:v>
                </c:pt>
                <c:pt idx="17183">
                  <c:v>93</c:v>
                </c:pt>
                <c:pt idx="17184">
                  <c:v>58</c:v>
                </c:pt>
                <c:pt idx="17185">
                  <c:v>52</c:v>
                </c:pt>
                <c:pt idx="17186">
                  <c:v>42</c:v>
                </c:pt>
                <c:pt idx="17187">
                  <c:v>58</c:v>
                </c:pt>
                <c:pt idx="17188">
                  <c:v>25</c:v>
                </c:pt>
                <c:pt idx="17189">
                  <c:v>12</c:v>
                </c:pt>
                <c:pt idx="17190">
                  <c:v>11</c:v>
                </c:pt>
                <c:pt idx="17191">
                  <c:v>5</c:v>
                </c:pt>
                <c:pt idx="17192">
                  <c:v>3</c:v>
                </c:pt>
                <c:pt idx="17193">
                  <c:v>9</c:v>
                </c:pt>
                <c:pt idx="17194">
                  <c:v>17</c:v>
                </c:pt>
                <c:pt idx="17195">
                  <c:v>30</c:v>
                </c:pt>
                <c:pt idx="17196">
                  <c:v>66</c:v>
                </c:pt>
                <c:pt idx="17197">
                  <c:v>85</c:v>
                </c:pt>
                <c:pt idx="17198">
                  <c:v>103</c:v>
                </c:pt>
                <c:pt idx="17199">
                  <c:v>124</c:v>
                </c:pt>
                <c:pt idx="17200">
                  <c:v>135</c:v>
                </c:pt>
                <c:pt idx="17201">
                  <c:v>70</c:v>
                </c:pt>
                <c:pt idx="17202">
                  <c:v>46</c:v>
                </c:pt>
                <c:pt idx="17203">
                  <c:v>33</c:v>
                </c:pt>
                <c:pt idx="17204">
                  <c:v>33</c:v>
                </c:pt>
                <c:pt idx="17205">
                  <c:v>26</c:v>
                </c:pt>
                <c:pt idx="17206">
                  <c:v>26</c:v>
                </c:pt>
                <c:pt idx="17207">
                  <c:v>18</c:v>
                </c:pt>
                <c:pt idx="17208">
                  <c:v>23</c:v>
                </c:pt>
                <c:pt idx="17209">
                  <c:v>22</c:v>
                </c:pt>
                <c:pt idx="17210">
                  <c:v>12</c:v>
                </c:pt>
                <c:pt idx="17211">
                  <c:v>11</c:v>
                </c:pt>
                <c:pt idx="17212">
                  <c:v>13</c:v>
                </c:pt>
                <c:pt idx="17213">
                  <c:v>13</c:v>
                </c:pt>
                <c:pt idx="17214">
                  <c:v>7</c:v>
                </c:pt>
                <c:pt idx="17215">
                  <c:v>1</c:v>
                </c:pt>
                <c:pt idx="17216">
                  <c:v>3</c:v>
                </c:pt>
                <c:pt idx="17217">
                  <c:v>7</c:v>
                </c:pt>
                <c:pt idx="17218">
                  <c:v>6</c:v>
                </c:pt>
                <c:pt idx="17219">
                  <c:v>11</c:v>
                </c:pt>
                <c:pt idx="17220">
                  <c:v>28</c:v>
                </c:pt>
                <c:pt idx="17221">
                  <c:v>32</c:v>
                </c:pt>
                <c:pt idx="17222">
                  <c:v>86</c:v>
                </c:pt>
                <c:pt idx="17223">
                  <c:v>114</c:v>
                </c:pt>
                <c:pt idx="17224">
                  <c:v>121</c:v>
                </c:pt>
                <c:pt idx="17225">
                  <c:v>126</c:v>
                </c:pt>
                <c:pt idx="17226">
                  <c:v>107</c:v>
                </c:pt>
                <c:pt idx="17227">
                  <c:v>86</c:v>
                </c:pt>
                <c:pt idx="17228">
                  <c:v>50</c:v>
                </c:pt>
                <c:pt idx="17229">
                  <c:v>43</c:v>
                </c:pt>
                <c:pt idx="17230">
                  <c:v>36</c:v>
                </c:pt>
                <c:pt idx="17231">
                  <c:v>40</c:v>
                </c:pt>
                <c:pt idx="17232">
                  <c:v>34</c:v>
                </c:pt>
                <c:pt idx="17233">
                  <c:v>19</c:v>
                </c:pt>
                <c:pt idx="17234">
                  <c:v>30</c:v>
                </c:pt>
                <c:pt idx="17235">
                  <c:v>9</c:v>
                </c:pt>
                <c:pt idx="17236">
                  <c:v>7</c:v>
                </c:pt>
                <c:pt idx="17237">
                  <c:v>1</c:v>
                </c:pt>
                <c:pt idx="17238">
                  <c:v>2</c:v>
                </c:pt>
                <c:pt idx="17239">
                  <c:v>2</c:v>
                </c:pt>
                <c:pt idx="17240">
                  <c:v>11</c:v>
                </c:pt>
                <c:pt idx="17241">
                  <c:v>36</c:v>
                </c:pt>
                <c:pt idx="17242">
                  <c:v>26</c:v>
                </c:pt>
                <c:pt idx="17243">
                  <c:v>31</c:v>
                </c:pt>
                <c:pt idx="17244">
                  <c:v>23</c:v>
                </c:pt>
                <c:pt idx="17245">
                  <c:v>8</c:v>
                </c:pt>
                <c:pt idx="17246">
                  <c:v>10</c:v>
                </c:pt>
                <c:pt idx="17247">
                  <c:v>10</c:v>
                </c:pt>
                <c:pt idx="17248">
                  <c:v>15</c:v>
                </c:pt>
                <c:pt idx="17249">
                  <c:v>20</c:v>
                </c:pt>
                <c:pt idx="17250">
                  <c:v>13</c:v>
                </c:pt>
                <c:pt idx="17251">
                  <c:v>13</c:v>
                </c:pt>
                <c:pt idx="17252">
                  <c:v>53</c:v>
                </c:pt>
                <c:pt idx="17253">
                  <c:v>43</c:v>
                </c:pt>
                <c:pt idx="17254">
                  <c:v>35</c:v>
                </c:pt>
                <c:pt idx="17255">
                  <c:v>32</c:v>
                </c:pt>
                <c:pt idx="17256">
                  <c:v>20</c:v>
                </c:pt>
                <c:pt idx="17257">
                  <c:v>11</c:v>
                </c:pt>
                <c:pt idx="17258">
                  <c:v>10</c:v>
                </c:pt>
                <c:pt idx="17259">
                  <c:v>3</c:v>
                </c:pt>
                <c:pt idx="17260">
                  <c:v>5</c:v>
                </c:pt>
                <c:pt idx="17261">
                  <c:v>2</c:v>
                </c:pt>
                <c:pt idx="17262">
                  <c:v>1</c:v>
                </c:pt>
                <c:pt idx="17263">
                  <c:v>3</c:v>
                </c:pt>
                <c:pt idx="17264">
                  <c:v>11</c:v>
                </c:pt>
                <c:pt idx="17265">
                  <c:v>45</c:v>
                </c:pt>
                <c:pt idx="17266">
                  <c:v>90</c:v>
                </c:pt>
                <c:pt idx="17267">
                  <c:v>208</c:v>
                </c:pt>
                <c:pt idx="17268">
                  <c:v>133</c:v>
                </c:pt>
                <c:pt idx="17269">
                  <c:v>75</c:v>
                </c:pt>
                <c:pt idx="17270">
                  <c:v>103</c:v>
                </c:pt>
                <c:pt idx="17271">
                  <c:v>109</c:v>
                </c:pt>
                <c:pt idx="17272">
                  <c:v>118</c:v>
                </c:pt>
                <c:pt idx="17273">
                  <c:v>119</c:v>
                </c:pt>
                <c:pt idx="17274">
                  <c:v>120</c:v>
                </c:pt>
                <c:pt idx="17275">
                  <c:v>174</c:v>
                </c:pt>
                <c:pt idx="17276">
                  <c:v>257</c:v>
                </c:pt>
                <c:pt idx="17277">
                  <c:v>197</c:v>
                </c:pt>
                <c:pt idx="17278">
                  <c:v>117</c:v>
                </c:pt>
                <c:pt idx="17279">
                  <c:v>91</c:v>
                </c:pt>
                <c:pt idx="17280">
                  <c:v>63</c:v>
                </c:pt>
                <c:pt idx="17281">
                  <c:v>44</c:v>
                </c:pt>
                <c:pt idx="17282">
                  <c:v>26</c:v>
                </c:pt>
                <c:pt idx="17283">
                  <c:v>25</c:v>
                </c:pt>
                <c:pt idx="17284">
                  <c:v>9</c:v>
                </c:pt>
                <c:pt idx="17285">
                  <c:v>5</c:v>
                </c:pt>
                <c:pt idx="17286">
                  <c:v>2</c:v>
                </c:pt>
                <c:pt idx="17287">
                  <c:v>4</c:v>
                </c:pt>
                <c:pt idx="17288">
                  <c:v>15</c:v>
                </c:pt>
                <c:pt idx="17289">
                  <c:v>51</c:v>
                </c:pt>
                <c:pt idx="17290">
                  <c:v>112</c:v>
                </c:pt>
                <c:pt idx="17291">
                  <c:v>239</c:v>
                </c:pt>
                <c:pt idx="17292">
                  <c:v>191</c:v>
                </c:pt>
                <c:pt idx="17293">
                  <c:v>162</c:v>
                </c:pt>
                <c:pt idx="17294">
                  <c:v>178</c:v>
                </c:pt>
                <c:pt idx="17295">
                  <c:v>222</c:v>
                </c:pt>
                <c:pt idx="17296">
                  <c:v>222</c:v>
                </c:pt>
                <c:pt idx="17297">
                  <c:v>261</c:v>
                </c:pt>
                <c:pt idx="17298">
                  <c:v>225</c:v>
                </c:pt>
                <c:pt idx="17299">
                  <c:v>250</c:v>
                </c:pt>
                <c:pt idx="17300">
                  <c:v>271</c:v>
                </c:pt>
                <c:pt idx="17301">
                  <c:v>213</c:v>
                </c:pt>
                <c:pt idx="17302">
                  <c:v>128</c:v>
                </c:pt>
                <c:pt idx="17303">
                  <c:v>97</c:v>
                </c:pt>
                <c:pt idx="17304">
                  <c:v>92</c:v>
                </c:pt>
                <c:pt idx="17305">
                  <c:v>62</c:v>
                </c:pt>
                <c:pt idx="17306">
                  <c:v>59</c:v>
                </c:pt>
                <c:pt idx="17307">
                  <c:v>26</c:v>
                </c:pt>
                <c:pt idx="17308">
                  <c:v>37</c:v>
                </c:pt>
                <c:pt idx="17309">
                  <c:v>19</c:v>
                </c:pt>
                <c:pt idx="17310">
                  <c:v>6</c:v>
                </c:pt>
                <c:pt idx="17311">
                  <c:v>3</c:v>
                </c:pt>
                <c:pt idx="17312">
                  <c:v>3</c:v>
                </c:pt>
                <c:pt idx="17313">
                  <c:v>7</c:v>
                </c:pt>
                <c:pt idx="17314">
                  <c:v>18</c:v>
                </c:pt>
                <c:pt idx="17315">
                  <c:v>44</c:v>
                </c:pt>
                <c:pt idx="17316">
                  <c:v>49</c:v>
                </c:pt>
                <c:pt idx="17317">
                  <c:v>41</c:v>
                </c:pt>
                <c:pt idx="17318">
                  <c:v>45</c:v>
                </c:pt>
                <c:pt idx="17319">
                  <c:v>48</c:v>
                </c:pt>
                <c:pt idx="17320">
                  <c:v>84</c:v>
                </c:pt>
                <c:pt idx="17321">
                  <c:v>98</c:v>
                </c:pt>
                <c:pt idx="17322">
                  <c:v>129</c:v>
                </c:pt>
                <c:pt idx="17323">
                  <c:v>147</c:v>
                </c:pt>
                <c:pt idx="17324">
                  <c:v>118</c:v>
                </c:pt>
                <c:pt idx="17325">
                  <c:v>110</c:v>
                </c:pt>
                <c:pt idx="17326">
                  <c:v>97</c:v>
                </c:pt>
                <c:pt idx="17327">
                  <c:v>66</c:v>
                </c:pt>
                <c:pt idx="17328">
                  <c:v>60</c:v>
                </c:pt>
                <c:pt idx="17329">
                  <c:v>54</c:v>
                </c:pt>
                <c:pt idx="17330">
                  <c:v>32</c:v>
                </c:pt>
                <c:pt idx="17331">
                  <c:v>41</c:v>
                </c:pt>
                <c:pt idx="17332">
                  <c:v>28</c:v>
                </c:pt>
                <c:pt idx="17333">
                  <c:v>19</c:v>
                </c:pt>
                <c:pt idx="17334">
                  <c:v>15</c:v>
                </c:pt>
                <c:pt idx="17335">
                  <c:v>7</c:v>
                </c:pt>
                <c:pt idx="17336">
                  <c:v>2</c:v>
                </c:pt>
                <c:pt idx="17337">
                  <c:v>8</c:v>
                </c:pt>
                <c:pt idx="17338">
                  <c:v>13</c:v>
                </c:pt>
                <c:pt idx="17339">
                  <c:v>33</c:v>
                </c:pt>
                <c:pt idx="17340">
                  <c:v>74</c:v>
                </c:pt>
                <c:pt idx="17341">
                  <c:v>122</c:v>
                </c:pt>
                <c:pt idx="17342">
                  <c:v>136</c:v>
                </c:pt>
                <c:pt idx="17343">
                  <c:v>144</c:v>
                </c:pt>
                <c:pt idx="17344">
                  <c:v>169</c:v>
                </c:pt>
                <c:pt idx="17345">
                  <c:v>160</c:v>
                </c:pt>
                <c:pt idx="17346">
                  <c:v>138</c:v>
                </c:pt>
                <c:pt idx="17347">
                  <c:v>133</c:v>
                </c:pt>
                <c:pt idx="17348">
                  <c:v>123</c:v>
                </c:pt>
                <c:pt idx="17349">
                  <c:v>125</c:v>
                </c:pt>
                <c:pt idx="17350">
                  <c:v>102</c:v>
                </c:pt>
                <c:pt idx="17351">
                  <c:v>72</c:v>
                </c:pt>
                <c:pt idx="17352">
                  <c:v>47</c:v>
                </c:pt>
                <c:pt idx="17353">
                  <c:v>36</c:v>
                </c:pt>
                <c:pt idx="17354">
                  <c:v>49</c:v>
                </c:pt>
                <c:pt idx="17355">
                  <c:v>34</c:v>
                </c:pt>
                <c:pt idx="17356">
                  <c:v>19</c:v>
                </c:pt>
                <c:pt idx="17357">
                  <c:v>11</c:v>
                </c:pt>
                <c:pt idx="17358">
                  <c:v>1</c:v>
                </c:pt>
                <c:pt idx="17359">
                  <c:v>3</c:v>
                </c:pt>
                <c:pt idx="17360">
                  <c:v>9</c:v>
                </c:pt>
                <c:pt idx="17361">
                  <c:v>40</c:v>
                </c:pt>
                <c:pt idx="17362">
                  <c:v>85</c:v>
                </c:pt>
                <c:pt idx="17363">
                  <c:v>196</c:v>
                </c:pt>
                <c:pt idx="17364">
                  <c:v>157</c:v>
                </c:pt>
                <c:pt idx="17365">
                  <c:v>120</c:v>
                </c:pt>
                <c:pt idx="17366">
                  <c:v>157</c:v>
                </c:pt>
                <c:pt idx="17367">
                  <c:v>224</c:v>
                </c:pt>
                <c:pt idx="17368">
                  <c:v>203</c:v>
                </c:pt>
                <c:pt idx="17369">
                  <c:v>247</c:v>
                </c:pt>
                <c:pt idx="17370">
                  <c:v>315</c:v>
                </c:pt>
                <c:pt idx="17371">
                  <c:v>214</c:v>
                </c:pt>
                <c:pt idx="17372">
                  <c:v>164</c:v>
                </c:pt>
                <c:pt idx="17373">
                  <c:v>122</c:v>
                </c:pt>
                <c:pt idx="17374">
                  <c:v>119</c:v>
                </c:pt>
                <c:pt idx="17375">
                  <c:v>89</c:v>
                </c:pt>
                <c:pt idx="17376">
                  <c:v>90</c:v>
                </c:pt>
                <c:pt idx="17377">
                  <c:v>61</c:v>
                </c:pt>
                <c:pt idx="17378">
                  <c:v>49</c:v>
                </c:pt>
              </c:numCache>
            </c:numRef>
          </c:yVal>
          <c:smooth val="0"/>
          <c:extLst>
            <c:ext xmlns:c16="http://schemas.microsoft.com/office/drawing/2014/chart" uri="{C3380CC4-5D6E-409C-BE32-E72D297353CC}">
              <c16:uniqueId val="{00000001-E046-8F45-AB33-BD69CC66EBCC}"/>
            </c:ext>
          </c:extLst>
        </c:ser>
        <c:ser>
          <c:idx val="1"/>
          <c:order val="1"/>
          <c:tx>
            <c:v>Predicted cnt</c:v>
          </c:tx>
          <c:spPr>
            <a:ln w="25400" cap="rnd">
              <a:no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trendline>
            <c:spPr>
              <a:ln w="38100" cap="rnd">
                <a:solidFill>
                  <a:srgbClr val="FF0000"/>
                </a:solidFill>
              </a:ln>
              <a:effectLst/>
            </c:spPr>
            <c:trendlineType val="linear"/>
            <c:dispRSqr val="0"/>
            <c:dispEq val="0"/>
          </c:trendline>
          <c:xVal>
            <c:numRef>
              <c:f>hour!$K$2:$K$17380</c:f>
              <c:numCache>
                <c:formatCode>General</c:formatCode>
                <c:ptCount val="17379"/>
                <c:pt idx="0">
                  <c:v>0.24</c:v>
                </c:pt>
                <c:pt idx="1">
                  <c:v>0.22</c:v>
                </c:pt>
                <c:pt idx="2">
                  <c:v>0.22</c:v>
                </c:pt>
                <c:pt idx="3">
                  <c:v>0.24</c:v>
                </c:pt>
                <c:pt idx="4">
                  <c:v>0.24</c:v>
                </c:pt>
                <c:pt idx="5">
                  <c:v>0.24</c:v>
                </c:pt>
                <c:pt idx="6">
                  <c:v>0.22</c:v>
                </c:pt>
                <c:pt idx="7">
                  <c:v>0.2</c:v>
                </c:pt>
                <c:pt idx="8">
                  <c:v>0.24</c:v>
                </c:pt>
                <c:pt idx="9">
                  <c:v>0.32</c:v>
                </c:pt>
                <c:pt idx="10">
                  <c:v>0.38</c:v>
                </c:pt>
                <c:pt idx="11">
                  <c:v>0.36</c:v>
                </c:pt>
                <c:pt idx="12">
                  <c:v>0.42</c:v>
                </c:pt>
                <c:pt idx="13">
                  <c:v>0.46</c:v>
                </c:pt>
                <c:pt idx="14">
                  <c:v>0.46</c:v>
                </c:pt>
                <c:pt idx="15">
                  <c:v>0.44</c:v>
                </c:pt>
                <c:pt idx="16">
                  <c:v>0.42</c:v>
                </c:pt>
                <c:pt idx="17">
                  <c:v>0.44</c:v>
                </c:pt>
                <c:pt idx="18">
                  <c:v>0.42</c:v>
                </c:pt>
                <c:pt idx="19">
                  <c:v>0.42</c:v>
                </c:pt>
                <c:pt idx="20">
                  <c:v>0.4</c:v>
                </c:pt>
                <c:pt idx="21">
                  <c:v>0.4</c:v>
                </c:pt>
                <c:pt idx="22">
                  <c:v>0.4</c:v>
                </c:pt>
                <c:pt idx="23">
                  <c:v>0.46</c:v>
                </c:pt>
                <c:pt idx="24">
                  <c:v>0.46</c:v>
                </c:pt>
                <c:pt idx="25">
                  <c:v>0.44</c:v>
                </c:pt>
                <c:pt idx="26">
                  <c:v>0.42</c:v>
                </c:pt>
                <c:pt idx="27">
                  <c:v>0.46</c:v>
                </c:pt>
                <c:pt idx="28">
                  <c:v>0.46</c:v>
                </c:pt>
                <c:pt idx="29">
                  <c:v>0.42</c:v>
                </c:pt>
                <c:pt idx="30">
                  <c:v>0.4</c:v>
                </c:pt>
                <c:pt idx="31">
                  <c:v>0.4</c:v>
                </c:pt>
                <c:pt idx="32">
                  <c:v>0.38</c:v>
                </c:pt>
                <c:pt idx="33">
                  <c:v>0.36</c:v>
                </c:pt>
                <c:pt idx="34">
                  <c:v>0.36</c:v>
                </c:pt>
                <c:pt idx="35">
                  <c:v>0.36</c:v>
                </c:pt>
                <c:pt idx="36">
                  <c:v>0.36</c:v>
                </c:pt>
                <c:pt idx="37">
                  <c:v>0.36</c:v>
                </c:pt>
                <c:pt idx="38">
                  <c:v>0.34</c:v>
                </c:pt>
                <c:pt idx="39">
                  <c:v>0.34</c:v>
                </c:pt>
                <c:pt idx="40">
                  <c:v>0.34</c:v>
                </c:pt>
                <c:pt idx="41">
                  <c:v>0.36</c:v>
                </c:pt>
                <c:pt idx="42">
                  <c:v>0.32</c:v>
                </c:pt>
                <c:pt idx="43">
                  <c:v>0.3</c:v>
                </c:pt>
                <c:pt idx="44">
                  <c:v>0.26</c:v>
                </c:pt>
                <c:pt idx="45">
                  <c:v>0.24</c:v>
                </c:pt>
                <c:pt idx="46">
                  <c:v>0.22</c:v>
                </c:pt>
                <c:pt idx="47">
                  <c:v>0.22</c:v>
                </c:pt>
                <c:pt idx="48">
                  <c:v>0.2</c:v>
                </c:pt>
                <c:pt idx="49">
                  <c:v>0.16</c:v>
                </c:pt>
                <c:pt idx="50">
                  <c:v>0.16</c:v>
                </c:pt>
                <c:pt idx="51">
                  <c:v>0.14000000000000001</c:v>
                </c:pt>
                <c:pt idx="52">
                  <c:v>0.14000000000000001</c:v>
                </c:pt>
                <c:pt idx="53">
                  <c:v>0.14000000000000001</c:v>
                </c:pt>
                <c:pt idx="54">
                  <c:v>0.16</c:v>
                </c:pt>
                <c:pt idx="55">
                  <c:v>0.18</c:v>
                </c:pt>
                <c:pt idx="56">
                  <c:v>0.2</c:v>
                </c:pt>
                <c:pt idx="57">
                  <c:v>0.22</c:v>
                </c:pt>
                <c:pt idx="58">
                  <c:v>0.24</c:v>
                </c:pt>
                <c:pt idx="59">
                  <c:v>0.26</c:v>
                </c:pt>
                <c:pt idx="60">
                  <c:v>0.26</c:v>
                </c:pt>
                <c:pt idx="61">
                  <c:v>0.26</c:v>
                </c:pt>
                <c:pt idx="62">
                  <c:v>0.24</c:v>
                </c:pt>
                <c:pt idx="63">
                  <c:v>0.24</c:v>
                </c:pt>
                <c:pt idx="64">
                  <c:v>0.2</c:v>
                </c:pt>
                <c:pt idx="65">
                  <c:v>0.2</c:v>
                </c:pt>
                <c:pt idx="66">
                  <c:v>0.18</c:v>
                </c:pt>
                <c:pt idx="67">
                  <c:v>0.14000000000000001</c:v>
                </c:pt>
                <c:pt idx="68">
                  <c:v>0.18</c:v>
                </c:pt>
                <c:pt idx="69">
                  <c:v>0.16</c:v>
                </c:pt>
                <c:pt idx="70">
                  <c:v>0.16</c:v>
                </c:pt>
                <c:pt idx="71">
                  <c:v>0.14000000000000001</c:v>
                </c:pt>
                <c:pt idx="72">
                  <c:v>0.14000000000000001</c:v>
                </c:pt>
                <c:pt idx="73">
                  <c:v>0.12</c:v>
                </c:pt>
                <c:pt idx="74">
                  <c:v>0.12</c:v>
                </c:pt>
                <c:pt idx="75">
                  <c:v>0.12</c:v>
                </c:pt>
                <c:pt idx="76">
                  <c:v>0.14000000000000001</c:v>
                </c:pt>
                <c:pt idx="77">
                  <c:v>0.16</c:v>
                </c:pt>
                <c:pt idx="78">
                  <c:v>0.16</c:v>
                </c:pt>
                <c:pt idx="79">
                  <c:v>0.22</c:v>
                </c:pt>
                <c:pt idx="80">
                  <c:v>0.22</c:v>
                </c:pt>
                <c:pt idx="81">
                  <c:v>0.24</c:v>
                </c:pt>
                <c:pt idx="82">
                  <c:v>0.26</c:v>
                </c:pt>
                <c:pt idx="83">
                  <c:v>0.28000000000000003</c:v>
                </c:pt>
                <c:pt idx="84">
                  <c:v>0.3</c:v>
                </c:pt>
                <c:pt idx="85">
                  <c:v>0.28000000000000003</c:v>
                </c:pt>
                <c:pt idx="86">
                  <c:v>0.26</c:v>
                </c:pt>
                <c:pt idx="87">
                  <c:v>0.24</c:v>
                </c:pt>
                <c:pt idx="88">
                  <c:v>0.24</c:v>
                </c:pt>
                <c:pt idx="89">
                  <c:v>0.22</c:v>
                </c:pt>
                <c:pt idx="90">
                  <c:v>0.22</c:v>
                </c:pt>
                <c:pt idx="91">
                  <c:v>0.2</c:v>
                </c:pt>
                <c:pt idx="92">
                  <c:v>0.2</c:v>
                </c:pt>
                <c:pt idx="93">
                  <c:v>0.16</c:v>
                </c:pt>
                <c:pt idx="94">
                  <c:v>0.16</c:v>
                </c:pt>
                <c:pt idx="95">
                  <c:v>0.24</c:v>
                </c:pt>
                <c:pt idx="96">
                  <c:v>0.22</c:v>
                </c:pt>
                <c:pt idx="97">
                  <c:v>0.2</c:v>
                </c:pt>
                <c:pt idx="98">
                  <c:v>0.18</c:v>
                </c:pt>
                <c:pt idx="99">
                  <c:v>0.2</c:v>
                </c:pt>
                <c:pt idx="100">
                  <c:v>0.22</c:v>
                </c:pt>
                <c:pt idx="101">
                  <c:v>0.22</c:v>
                </c:pt>
                <c:pt idx="102">
                  <c:v>0.26</c:v>
                </c:pt>
                <c:pt idx="103">
                  <c:v>0.26</c:v>
                </c:pt>
                <c:pt idx="104">
                  <c:v>0.28000000000000003</c:v>
                </c:pt>
                <c:pt idx="105">
                  <c:v>0.3</c:v>
                </c:pt>
                <c:pt idx="106">
                  <c:v>0.3</c:v>
                </c:pt>
                <c:pt idx="107">
                  <c:v>0.3</c:v>
                </c:pt>
                <c:pt idx="108">
                  <c:v>0.24</c:v>
                </c:pt>
                <c:pt idx="109">
                  <c:v>0.24</c:v>
                </c:pt>
                <c:pt idx="110">
                  <c:v>0.24</c:v>
                </c:pt>
                <c:pt idx="111">
                  <c:v>0.22</c:v>
                </c:pt>
                <c:pt idx="112">
                  <c:v>0.2</c:v>
                </c:pt>
                <c:pt idx="113">
                  <c:v>0.18</c:v>
                </c:pt>
                <c:pt idx="114">
                  <c:v>0.2</c:v>
                </c:pt>
                <c:pt idx="115">
                  <c:v>0.18</c:v>
                </c:pt>
                <c:pt idx="116">
                  <c:v>0.16</c:v>
                </c:pt>
                <c:pt idx="117">
                  <c:v>0.16</c:v>
                </c:pt>
                <c:pt idx="118">
                  <c:v>0.16</c:v>
                </c:pt>
                <c:pt idx="119">
                  <c:v>0.14000000000000001</c:v>
                </c:pt>
                <c:pt idx="120">
                  <c:v>0.14000000000000001</c:v>
                </c:pt>
                <c:pt idx="121">
                  <c:v>0.16</c:v>
                </c:pt>
                <c:pt idx="122">
                  <c:v>0.16</c:v>
                </c:pt>
                <c:pt idx="123">
                  <c:v>0.18</c:v>
                </c:pt>
                <c:pt idx="124">
                  <c:v>0.2</c:v>
                </c:pt>
                <c:pt idx="125">
                  <c:v>0.22</c:v>
                </c:pt>
                <c:pt idx="126">
                  <c:v>0.26</c:v>
                </c:pt>
                <c:pt idx="127">
                  <c:v>0.26</c:v>
                </c:pt>
                <c:pt idx="128">
                  <c:v>0.28000000000000003</c:v>
                </c:pt>
                <c:pt idx="129">
                  <c:v>0.28000000000000003</c:v>
                </c:pt>
                <c:pt idx="130">
                  <c:v>0.26</c:v>
                </c:pt>
                <c:pt idx="131">
                  <c:v>0.22</c:v>
                </c:pt>
                <c:pt idx="132">
                  <c:v>0.22</c:v>
                </c:pt>
                <c:pt idx="133">
                  <c:v>0.22</c:v>
                </c:pt>
                <c:pt idx="134">
                  <c:v>0.2</c:v>
                </c:pt>
                <c:pt idx="135">
                  <c:v>0.22</c:v>
                </c:pt>
                <c:pt idx="136">
                  <c:v>0.22</c:v>
                </c:pt>
                <c:pt idx="137">
                  <c:v>0.2</c:v>
                </c:pt>
                <c:pt idx="138">
                  <c:v>0.2</c:v>
                </c:pt>
                <c:pt idx="139">
                  <c:v>0.2</c:v>
                </c:pt>
                <c:pt idx="140">
                  <c:v>0.2</c:v>
                </c:pt>
                <c:pt idx="141">
                  <c:v>0.2</c:v>
                </c:pt>
                <c:pt idx="142">
                  <c:v>0.22</c:v>
                </c:pt>
                <c:pt idx="143">
                  <c:v>0.2</c:v>
                </c:pt>
                <c:pt idx="144">
                  <c:v>0.2</c:v>
                </c:pt>
                <c:pt idx="145">
                  <c:v>0.2</c:v>
                </c:pt>
                <c:pt idx="146">
                  <c:v>0.2</c:v>
                </c:pt>
                <c:pt idx="147">
                  <c:v>0.22</c:v>
                </c:pt>
                <c:pt idx="148">
                  <c:v>0.2</c:v>
                </c:pt>
                <c:pt idx="149">
                  <c:v>0.2</c:v>
                </c:pt>
                <c:pt idx="150">
                  <c:v>0.2</c:v>
                </c:pt>
                <c:pt idx="151">
                  <c:v>0.2</c:v>
                </c:pt>
                <c:pt idx="152">
                  <c:v>0.2</c:v>
                </c:pt>
                <c:pt idx="153">
                  <c:v>0.2</c:v>
                </c:pt>
                <c:pt idx="154">
                  <c:v>0.2</c:v>
                </c:pt>
                <c:pt idx="155">
                  <c:v>0.2</c:v>
                </c:pt>
                <c:pt idx="156">
                  <c:v>0.16</c:v>
                </c:pt>
                <c:pt idx="157">
                  <c:v>0.18</c:v>
                </c:pt>
                <c:pt idx="158">
                  <c:v>0.18</c:v>
                </c:pt>
                <c:pt idx="159">
                  <c:v>0.18</c:v>
                </c:pt>
                <c:pt idx="160">
                  <c:v>0.18</c:v>
                </c:pt>
                <c:pt idx="161">
                  <c:v>0.18</c:v>
                </c:pt>
                <c:pt idx="162">
                  <c:v>0.18</c:v>
                </c:pt>
                <c:pt idx="163">
                  <c:v>0.18</c:v>
                </c:pt>
                <c:pt idx="164">
                  <c:v>0.18</c:v>
                </c:pt>
                <c:pt idx="165">
                  <c:v>0.18</c:v>
                </c:pt>
                <c:pt idx="166">
                  <c:v>0.16</c:v>
                </c:pt>
                <c:pt idx="167">
                  <c:v>0.16</c:v>
                </c:pt>
                <c:pt idx="168">
                  <c:v>0.16</c:v>
                </c:pt>
                <c:pt idx="169">
                  <c:v>0.16</c:v>
                </c:pt>
                <c:pt idx="170">
                  <c:v>0.16</c:v>
                </c:pt>
                <c:pt idx="171">
                  <c:v>0.18</c:v>
                </c:pt>
                <c:pt idx="172">
                  <c:v>0.2</c:v>
                </c:pt>
                <c:pt idx="173">
                  <c:v>0.2</c:v>
                </c:pt>
                <c:pt idx="174">
                  <c:v>0.2</c:v>
                </c:pt>
                <c:pt idx="175">
                  <c:v>0.2</c:v>
                </c:pt>
                <c:pt idx="176">
                  <c:v>0.2</c:v>
                </c:pt>
                <c:pt idx="177">
                  <c:v>0.18</c:v>
                </c:pt>
                <c:pt idx="178">
                  <c:v>0.16</c:v>
                </c:pt>
                <c:pt idx="179">
                  <c:v>0.14000000000000001</c:v>
                </c:pt>
                <c:pt idx="180">
                  <c:v>0.14000000000000001</c:v>
                </c:pt>
                <c:pt idx="181">
                  <c:v>0.12</c:v>
                </c:pt>
                <c:pt idx="182">
                  <c:v>0.12</c:v>
                </c:pt>
                <c:pt idx="183">
                  <c:v>0.12</c:v>
                </c:pt>
                <c:pt idx="184">
                  <c:v>0.1</c:v>
                </c:pt>
                <c:pt idx="185">
                  <c:v>0.1</c:v>
                </c:pt>
                <c:pt idx="186">
                  <c:v>0.1</c:v>
                </c:pt>
                <c:pt idx="187">
                  <c:v>0.1</c:v>
                </c:pt>
                <c:pt idx="188">
                  <c:v>0.1</c:v>
                </c:pt>
                <c:pt idx="189">
                  <c:v>0.08</c:v>
                </c:pt>
                <c:pt idx="190">
                  <c:v>0.08</c:v>
                </c:pt>
                <c:pt idx="191">
                  <c:v>0.1</c:v>
                </c:pt>
                <c:pt idx="192">
                  <c:v>0.08</c:v>
                </c:pt>
                <c:pt idx="193">
                  <c:v>0.1</c:v>
                </c:pt>
                <c:pt idx="194">
                  <c:v>0.12</c:v>
                </c:pt>
                <c:pt idx="195">
                  <c:v>0.14000000000000001</c:v>
                </c:pt>
                <c:pt idx="196">
                  <c:v>0.16</c:v>
                </c:pt>
                <c:pt idx="197">
                  <c:v>0.18</c:v>
                </c:pt>
                <c:pt idx="198">
                  <c:v>0.2</c:v>
                </c:pt>
                <c:pt idx="199">
                  <c:v>0.22</c:v>
                </c:pt>
                <c:pt idx="200">
                  <c:v>0.22</c:v>
                </c:pt>
                <c:pt idx="201">
                  <c:v>0.2</c:v>
                </c:pt>
                <c:pt idx="202">
                  <c:v>0.18</c:v>
                </c:pt>
                <c:pt idx="203">
                  <c:v>0.16</c:v>
                </c:pt>
                <c:pt idx="204">
                  <c:v>0.16</c:v>
                </c:pt>
                <c:pt idx="205">
                  <c:v>0.14000000000000001</c:v>
                </c:pt>
                <c:pt idx="206">
                  <c:v>0.14000000000000001</c:v>
                </c:pt>
                <c:pt idx="207">
                  <c:v>0.14000000000000001</c:v>
                </c:pt>
                <c:pt idx="208">
                  <c:v>0.12</c:v>
                </c:pt>
                <c:pt idx="209">
                  <c:v>0.12</c:v>
                </c:pt>
                <c:pt idx="210">
                  <c:v>0.12</c:v>
                </c:pt>
                <c:pt idx="211">
                  <c:v>0.12</c:v>
                </c:pt>
                <c:pt idx="212">
                  <c:v>0.12</c:v>
                </c:pt>
                <c:pt idx="213">
                  <c:v>0.1</c:v>
                </c:pt>
                <c:pt idx="214">
                  <c:v>0.1</c:v>
                </c:pt>
                <c:pt idx="215">
                  <c:v>0.12</c:v>
                </c:pt>
                <c:pt idx="216">
                  <c:v>0.12</c:v>
                </c:pt>
                <c:pt idx="217">
                  <c:v>0.12</c:v>
                </c:pt>
                <c:pt idx="218">
                  <c:v>0.14000000000000001</c:v>
                </c:pt>
                <c:pt idx="219">
                  <c:v>0.14000000000000001</c:v>
                </c:pt>
                <c:pt idx="220">
                  <c:v>0.16</c:v>
                </c:pt>
                <c:pt idx="221">
                  <c:v>0.2</c:v>
                </c:pt>
                <c:pt idx="222">
                  <c:v>0.2</c:v>
                </c:pt>
                <c:pt idx="223">
                  <c:v>0.2</c:v>
                </c:pt>
                <c:pt idx="224">
                  <c:v>0.2</c:v>
                </c:pt>
                <c:pt idx="225">
                  <c:v>0.2</c:v>
                </c:pt>
                <c:pt idx="226">
                  <c:v>0.2</c:v>
                </c:pt>
                <c:pt idx="227">
                  <c:v>0.2</c:v>
                </c:pt>
                <c:pt idx="228">
                  <c:v>0.16</c:v>
                </c:pt>
                <c:pt idx="229">
                  <c:v>0.16</c:v>
                </c:pt>
                <c:pt idx="230">
                  <c:v>0.14000000000000001</c:v>
                </c:pt>
                <c:pt idx="231">
                  <c:v>0.14000000000000001</c:v>
                </c:pt>
                <c:pt idx="232">
                  <c:v>0.14000000000000001</c:v>
                </c:pt>
                <c:pt idx="233">
                  <c:v>0.14000000000000001</c:v>
                </c:pt>
                <c:pt idx="234">
                  <c:v>0.14000000000000001</c:v>
                </c:pt>
                <c:pt idx="235">
                  <c:v>0.16</c:v>
                </c:pt>
                <c:pt idx="236">
                  <c:v>0.16</c:v>
                </c:pt>
                <c:pt idx="237">
                  <c:v>0.16</c:v>
                </c:pt>
                <c:pt idx="238">
                  <c:v>0.16</c:v>
                </c:pt>
                <c:pt idx="239">
                  <c:v>0.18</c:v>
                </c:pt>
                <c:pt idx="240">
                  <c:v>0.18</c:v>
                </c:pt>
                <c:pt idx="241">
                  <c:v>0.2</c:v>
                </c:pt>
                <c:pt idx="242">
                  <c:v>0.2</c:v>
                </c:pt>
                <c:pt idx="243">
                  <c:v>0.2</c:v>
                </c:pt>
                <c:pt idx="244">
                  <c:v>0.2</c:v>
                </c:pt>
                <c:pt idx="245">
                  <c:v>0.2</c:v>
                </c:pt>
                <c:pt idx="246">
                  <c:v>0.16</c:v>
                </c:pt>
                <c:pt idx="247">
                  <c:v>0.16</c:v>
                </c:pt>
                <c:pt idx="248">
                  <c:v>0.16</c:v>
                </c:pt>
                <c:pt idx="249">
                  <c:v>0.16</c:v>
                </c:pt>
                <c:pt idx="250">
                  <c:v>0.16</c:v>
                </c:pt>
                <c:pt idx="251">
                  <c:v>0.16</c:v>
                </c:pt>
                <c:pt idx="252">
                  <c:v>0.16</c:v>
                </c:pt>
                <c:pt idx="253">
                  <c:v>0.16</c:v>
                </c:pt>
                <c:pt idx="254">
                  <c:v>0.16</c:v>
                </c:pt>
                <c:pt idx="255">
                  <c:v>0.16</c:v>
                </c:pt>
                <c:pt idx="256">
                  <c:v>0.16</c:v>
                </c:pt>
                <c:pt idx="257">
                  <c:v>0.14000000000000001</c:v>
                </c:pt>
                <c:pt idx="258">
                  <c:v>0.14000000000000001</c:v>
                </c:pt>
                <c:pt idx="259">
                  <c:v>0.12</c:v>
                </c:pt>
                <c:pt idx="260">
                  <c:v>0.14000000000000001</c:v>
                </c:pt>
                <c:pt idx="261">
                  <c:v>0.16</c:v>
                </c:pt>
                <c:pt idx="262">
                  <c:v>0.16</c:v>
                </c:pt>
                <c:pt idx="263">
                  <c:v>0.18</c:v>
                </c:pt>
                <c:pt idx="264">
                  <c:v>0.2</c:v>
                </c:pt>
                <c:pt idx="265">
                  <c:v>0.2</c:v>
                </c:pt>
                <c:pt idx="266">
                  <c:v>0.22</c:v>
                </c:pt>
                <c:pt idx="267">
                  <c:v>0.2</c:v>
                </c:pt>
                <c:pt idx="268">
                  <c:v>0.2</c:v>
                </c:pt>
                <c:pt idx="269">
                  <c:v>0.22</c:v>
                </c:pt>
                <c:pt idx="270">
                  <c:v>0.2</c:v>
                </c:pt>
                <c:pt idx="271">
                  <c:v>0.2</c:v>
                </c:pt>
                <c:pt idx="272">
                  <c:v>0.18</c:v>
                </c:pt>
                <c:pt idx="273">
                  <c:v>0.16</c:v>
                </c:pt>
                <c:pt idx="274">
                  <c:v>0.16</c:v>
                </c:pt>
                <c:pt idx="275">
                  <c:v>0.16</c:v>
                </c:pt>
                <c:pt idx="276">
                  <c:v>0.14000000000000001</c:v>
                </c:pt>
                <c:pt idx="277">
                  <c:v>0.14000000000000001</c:v>
                </c:pt>
                <c:pt idx="278">
                  <c:v>0.14000000000000001</c:v>
                </c:pt>
                <c:pt idx="279">
                  <c:v>0.14000000000000001</c:v>
                </c:pt>
                <c:pt idx="280">
                  <c:v>0.14000000000000001</c:v>
                </c:pt>
                <c:pt idx="281">
                  <c:v>0.14000000000000001</c:v>
                </c:pt>
                <c:pt idx="282">
                  <c:v>0.14000000000000001</c:v>
                </c:pt>
                <c:pt idx="283">
                  <c:v>0.12</c:v>
                </c:pt>
                <c:pt idx="284">
                  <c:v>0.12</c:v>
                </c:pt>
                <c:pt idx="285">
                  <c:v>0.14000000000000001</c:v>
                </c:pt>
                <c:pt idx="286">
                  <c:v>0.14000000000000001</c:v>
                </c:pt>
                <c:pt idx="287">
                  <c:v>0.16</c:v>
                </c:pt>
                <c:pt idx="288">
                  <c:v>0.2</c:v>
                </c:pt>
                <c:pt idx="289">
                  <c:v>0.2</c:v>
                </c:pt>
                <c:pt idx="290">
                  <c:v>0.22</c:v>
                </c:pt>
                <c:pt idx="291">
                  <c:v>0.22</c:v>
                </c:pt>
                <c:pt idx="292">
                  <c:v>0.24</c:v>
                </c:pt>
                <c:pt idx="293">
                  <c:v>0.24</c:v>
                </c:pt>
                <c:pt idx="294">
                  <c:v>0.2</c:v>
                </c:pt>
                <c:pt idx="295">
                  <c:v>0.2</c:v>
                </c:pt>
                <c:pt idx="296">
                  <c:v>0.16</c:v>
                </c:pt>
                <c:pt idx="297">
                  <c:v>0.16</c:v>
                </c:pt>
                <c:pt idx="298">
                  <c:v>0.14000000000000001</c:v>
                </c:pt>
                <c:pt idx="299">
                  <c:v>0.14000000000000001</c:v>
                </c:pt>
                <c:pt idx="300">
                  <c:v>0.12</c:v>
                </c:pt>
                <c:pt idx="301">
                  <c:v>0.12</c:v>
                </c:pt>
                <c:pt idx="302">
                  <c:v>0.1</c:v>
                </c:pt>
                <c:pt idx="303">
                  <c:v>0.1</c:v>
                </c:pt>
                <c:pt idx="304">
                  <c:v>0.1</c:v>
                </c:pt>
                <c:pt idx="305">
                  <c:v>0.1</c:v>
                </c:pt>
                <c:pt idx="306">
                  <c:v>0.1</c:v>
                </c:pt>
                <c:pt idx="307">
                  <c:v>0.1</c:v>
                </c:pt>
                <c:pt idx="308">
                  <c:v>0.12</c:v>
                </c:pt>
                <c:pt idx="309">
                  <c:v>0.14000000000000001</c:v>
                </c:pt>
                <c:pt idx="310">
                  <c:v>0.18</c:v>
                </c:pt>
                <c:pt idx="311">
                  <c:v>0.18</c:v>
                </c:pt>
                <c:pt idx="312">
                  <c:v>0.2</c:v>
                </c:pt>
                <c:pt idx="313">
                  <c:v>0.22</c:v>
                </c:pt>
                <c:pt idx="314">
                  <c:v>0.22</c:v>
                </c:pt>
                <c:pt idx="315">
                  <c:v>0.24</c:v>
                </c:pt>
                <c:pt idx="316">
                  <c:v>0.22</c:v>
                </c:pt>
                <c:pt idx="317">
                  <c:v>0.22</c:v>
                </c:pt>
                <c:pt idx="318">
                  <c:v>0.2</c:v>
                </c:pt>
                <c:pt idx="319">
                  <c:v>0.16</c:v>
                </c:pt>
                <c:pt idx="320">
                  <c:v>0.18</c:v>
                </c:pt>
                <c:pt idx="321">
                  <c:v>0.16</c:v>
                </c:pt>
                <c:pt idx="322">
                  <c:v>0.16</c:v>
                </c:pt>
                <c:pt idx="323">
                  <c:v>0.18</c:v>
                </c:pt>
                <c:pt idx="324">
                  <c:v>0.18</c:v>
                </c:pt>
                <c:pt idx="325">
                  <c:v>0.16</c:v>
                </c:pt>
                <c:pt idx="326">
                  <c:v>0.16</c:v>
                </c:pt>
                <c:pt idx="327">
                  <c:v>0.16</c:v>
                </c:pt>
                <c:pt idx="328">
                  <c:v>0.16</c:v>
                </c:pt>
                <c:pt idx="329">
                  <c:v>0.16</c:v>
                </c:pt>
                <c:pt idx="330">
                  <c:v>0.14000000000000001</c:v>
                </c:pt>
                <c:pt idx="331">
                  <c:v>0.14000000000000001</c:v>
                </c:pt>
                <c:pt idx="332">
                  <c:v>0.14000000000000001</c:v>
                </c:pt>
                <c:pt idx="333">
                  <c:v>0.16</c:v>
                </c:pt>
                <c:pt idx="334">
                  <c:v>0.18</c:v>
                </c:pt>
                <c:pt idx="335">
                  <c:v>0.2</c:v>
                </c:pt>
                <c:pt idx="336">
                  <c:v>0.24</c:v>
                </c:pt>
                <c:pt idx="337">
                  <c:v>0.28000000000000003</c:v>
                </c:pt>
                <c:pt idx="338">
                  <c:v>0.3</c:v>
                </c:pt>
                <c:pt idx="339">
                  <c:v>0.32</c:v>
                </c:pt>
                <c:pt idx="340">
                  <c:v>0.34</c:v>
                </c:pt>
                <c:pt idx="341">
                  <c:v>0.32</c:v>
                </c:pt>
                <c:pt idx="342">
                  <c:v>0.3</c:v>
                </c:pt>
                <c:pt idx="343">
                  <c:v>0.32</c:v>
                </c:pt>
                <c:pt idx="344">
                  <c:v>0.32</c:v>
                </c:pt>
                <c:pt idx="345">
                  <c:v>0.32</c:v>
                </c:pt>
                <c:pt idx="346">
                  <c:v>0.3</c:v>
                </c:pt>
                <c:pt idx="347">
                  <c:v>0.3</c:v>
                </c:pt>
                <c:pt idx="348">
                  <c:v>0.26</c:v>
                </c:pt>
                <c:pt idx="349">
                  <c:v>0.26</c:v>
                </c:pt>
                <c:pt idx="350">
                  <c:v>0.26</c:v>
                </c:pt>
                <c:pt idx="351">
                  <c:v>0.22</c:v>
                </c:pt>
                <c:pt idx="352">
                  <c:v>0.26</c:v>
                </c:pt>
                <c:pt idx="353">
                  <c:v>0.26</c:v>
                </c:pt>
                <c:pt idx="354">
                  <c:v>0.26</c:v>
                </c:pt>
                <c:pt idx="355">
                  <c:v>0.24</c:v>
                </c:pt>
                <c:pt idx="356">
                  <c:v>0.22</c:v>
                </c:pt>
                <c:pt idx="357">
                  <c:v>0.22</c:v>
                </c:pt>
                <c:pt idx="358">
                  <c:v>0.22</c:v>
                </c:pt>
                <c:pt idx="359">
                  <c:v>0.24</c:v>
                </c:pt>
                <c:pt idx="360">
                  <c:v>0.24</c:v>
                </c:pt>
                <c:pt idx="361">
                  <c:v>0.26</c:v>
                </c:pt>
                <c:pt idx="362">
                  <c:v>0.28000000000000003</c:v>
                </c:pt>
                <c:pt idx="363">
                  <c:v>0.26</c:v>
                </c:pt>
                <c:pt idx="364">
                  <c:v>0.24</c:v>
                </c:pt>
                <c:pt idx="365">
                  <c:v>0.22</c:v>
                </c:pt>
                <c:pt idx="366">
                  <c:v>0.2</c:v>
                </c:pt>
                <c:pt idx="367">
                  <c:v>0.18</c:v>
                </c:pt>
                <c:pt idx="368">
                  <c:v>0.18</c:v>
                </c:pt>
                <c:pt idx="369">
                  <c:v>0.18</c:v>
                </c:pt>
                <c:pt idx="370">
                  <c:v>0.2</c:v>
                </c:pt>
                <c:pt idx="371">
                  <c:v>0.2</c:v>
                </c:pt>
                <c:pt idx="372">
                  <c:v>0.2</c:v>
                </c:pt>
                <c:pt idx="373">
                  <c:v>0.2</c:v>
                </c:pt>
                <c:pt idx="374">
                  <c:v>0.18</c:v>
                </c:pt>
                <c:pt idx="375">
                  <c:v>0.18</c:v>
                </c:pt>
                <c:pt idx="376">
                  <c:v>0.18</c:v>
                </c:pt>
                <c:pt idx="377">
                  <c:v>0.18</c:v>
                </c:pt>
                <c:pt idx="378">
                  <c:v>0.18</c:v>
                </c:pt>
                <c:pt idx="379">
                  <c:v>0.16</c:v>
                </c:pt>
                <c:pt idx="380">
                  <c:v>0.16</c:v>
                </c:pt>
                <c:pt idx="381">
                  <c:v>0.16</c:v>
                </c:pt>
                <c:pt idx="382">
                  <c:v>0.16</c:v>
                </c:pt>
                <c:pt idx="383">
                  <c:v>0.16</c:v>
                </c:pt>
                <c:pt idx="384">
                  <c:v>0.18</c:v>
                </c:pt>
                <c:pt idx="385">
                  <c:v>0.18</c:v>
                </c:pt>
                <c:pt idx="386">
                  <c:v>0.18</c:v>
                </c:pt>
                <c:pt idx="387">
                  <c:v>0.2</c:v>
                </c:pt>
                <c:pt idx="388">
                  <c:v>0.2</c:v>
                </c:pt>
                <c:pt idx="389">
                  <c:v>0.2</c:v>
                </c:pt>
                <c:pt idx="390">
                  <c:v>0.18</c:v>
                </c:pt>
                <c:pt idx="391">
                  <c:v>0.18</c:v>
                </c:pt>
                <c:pt idx="392">
                  <c:v>0.16</c:v>
                </c:pt>
                <c:pt idx="393">
                  <c:v>0.16</c:v>
                </c:pt>
                <c:pt idx="394">
                  <c:v>0.14000000000000001</c:v>
                </c:pt>
                <c:pt idx="395">
                  <c:v>0.16</c:v>
                </c:pt>
                <c:pt idx="396">
                  <c:v>0.2</c:v>
                </c:pt>
                <c:pt idx="397">
                  <c:v>0.2</c:v>
                </c:pt>
                <c:pt idx="398">
                  <c:v>0.22</c:v>
                </c:pt>
                <c:pt idx="399">
                  <c:v>0.22</c:v>
                </c:pt>
                <c:pt idx="400">
                  <c:v>0.22</c:v>
                </c:pt>
                <c:pt idx="401">
                  <c:v>0.22</c:v>
                </c:pt>
                <c:pt idx="402">
                  <c:v>0.22</c:v>
                </c:pt>
                <c:pt idx="403">
                  <c:v>0.22</c:v>
                </c:pt>
                <c:pt idx="404">
                  <c:v>0.22</c:v>
                </c:pt>
                <c:pt idx="405">
                  <c:v>0.22</c:v>
                </c:pt>
                <c:pt idx="406">
                  <c:v>0.22</c:v>
                </c:pt>
                <c:pt idx="407">
                  <c:v>0.22</c:v>
                </c:pt>
                <c:pt idx="408">
                  <c:v>0.22</c:v>
                </c:pt>
                <c:pt idx="409">
                  <c:v>0.22</c:v>
                </c:pt>
                <c:pt idx="410">
                  <c:v>0.22</c:v>
                </c:pt>
                <c:pt idx="411">
                  <c:v>0.22</c:v>
                </c:pt>
                <c:pt idx="412">
                  <c:v>0.22</c:v>
                </c:pt>
                <c:pt idx="413">
                  <c:v>0.22</c:v>
                </c:pt>
                <c:pt idx="414">
                  <c:v>0.24</c:v>
                </c:pt>
                <c:pt idx="415">
                  <c:v>0.24</c:v>
                </c:pt>
                <c:pt idx="416">
                  <c:v>0.24</c:v>
                </c:pt>
                <c:pt idx="417">
                  <c:v>0.26</c:v>
                </c:pt>
                <c:pt idx="418">
                  <c:v>0.28000000000000003</c:v>
                </c:pt>
                <c:pt idx="419">
                  <c:v>0.3</c:v>
                </c:pt>
                <c:pt idx="420">
                  <c:v>0.4</c:v>
                </c:pt>
                <c:pt idx="421">
                  <c:v>0.4</c:v>
                </c:pt>
                <c:pt idx="422">
                  <c:v>0.4</c:v>
                </c:pt>
                <c:pt idx="423">
                  <c:v>0.38</c:v>
                </c:pt>
                <c:pt idx="424">
                  <c:v>0.36</c:v>
                </c:pt>
                <c:pt idx="425">
                  <c:v>0.34</c:v>
                </c:pt>
                <c:pt idx="426">
                  <c:v>0.32</c:v>
                </c:pt>
                <c:pt idx="427">
                  <c:v>0.32</c:v>
                </c:pt>
                <c:pt idx="428">
                  <c:v>0.32</c:v>
                </c:pt>
                <c:pt idx="429">
                  <c:v>0.3</c:v>
                </c:pt>
                <c:pt idx="430">
                  <c:v>0.3</c:v>
                </c:pt>
                <c:pt idx="431">
                  <c:v>0.26</c:v>
                </c:pt>
                <c:pt idx="432">
                  <c:v>0.26</c:v>
                </c:pt>
                <c:pt idx="433">
                  <c:v>0.26</c:v>
                </c:pt>
                <c:pt idx="434">
                  <c:v>0.26</c:v>
                </c:pt>
                <c:pt idx="435">
                  <c:v>0.26</c:v>
                </c:pt>
                <c:pt idx="436">
                  <c:v>0.24</c:v>
                </c:pt>
                <c:pt idx="437">
                  <c:v>0.22</c:v>
                </c:pt>
                <c:pt idx="438">
                  <c:v>0.22</c:v>
                </c:pt>
                <c:pt idx="439">
                  <c:v>0.22</c:v>
                </c:pt>
                <c:pt idx="440">
                  <c:v>0.24</c:v>
                </c:pt>
                <c:pt idx="441">
                  <c:v>0.26</c:v>
                </c:pt>
                <c:pt idx="442">
                  <c:v>0.28000000000000003</c:v>
                </c:pt>
                <c:pt idx="443">
                  <c:v>0.3</c:v>
                </c:pt>
                <c:pt idx="444">
                  <c:v>0.28000000000000003</c:v>
                </c:pt>
                <c:pt idx="445">
                  <c:v>0.3</c:v>
                </c:pt>
                <c:pt idx="446">
                  <c:v>0.32</c:v>
                </c:pt>
                <c:pt idx="447">
                  <c:v>0.3</c:v>
                </c:pt>
                <c:pt idx="448">
                  <c:v>0.3</c:v>
                </c:pt>
                <c:pt idx="449">
                  <c:v>0.26</c:v>
                </c:pt>
                <c:pt idx="450">
                  <c:v>0.26</c:v>
                </c:pt>
                <c:pt idx="451">
                  <c:v>0.26</c:v>
                </c:pt>
                <c:pt idx="452">
                  <c:v>0.24</c:v>
                </c:pt>
                <c:pt idx="453">
                  <c:v>0.24</c:v>
                </c:pt>
                <c:pt idx="454">
                  <c:v>0.24</c:v>
                </c:pt>
                <c:pt idx="455">
                  <c:v>0.24</c:v>
                </c:pt>
                <c:pt idx="456">
                  <c:v>0.24</c:v>
                </c:pt>
                <c:pt idx="457">
                  <c:v>0.24</c:v>
                </c:pt>
                <c:pt idx="458">
                  <c:v>0.22</c:v>
                </c:pt>
                <c:pt idx="459">
                  <c:v>0.22</c:v>
                </c:pt>
                <c:pt idx="460">
                  <c:v>0.24</c:v>
                </c:pt>
                <c:pt idx="461">
                  <c:v>0.22</c:v>
                </c:pt>
                <c:pt idx="462">
                  <c:v>0.2</c:v>
                </c:pt>
                <c:pt idx="463">
                  <c:v>0.2</c:v>
                </c:pt>
                <c:pt idx="464">
                  <c:v>0.2</c:v>
                </c:pt>
                <c:pt idx="465">
                  <c:v>0.2</c:v>
                </c:pt>
                <c:pt idx="466">
                  <c:v>0.22</c:v>
                </c:pt>
                <c:pt idx="467">
                  <c:v>0.22</c:v>
                </c:pt>
                <c:pt idx="468">
                  <c:v>0.2</c:v>
                </c:pt>
                <c:pt idx="469">
                  <c:v>0.2</c:v>
                </c:pt>
                <c:pt idx="470">
                  <c:v>0.16</c:v>
                </c:pt>
                <c:pt idx="471">
                  <c:v>0.16</c:v>
                </c:pt>
                <c:pt idx="472">
                  <c:v>0.14000000000000001</c:v>
                </c:pt>
                <c:pt idx="473">
                  <c:v>0.12</c:v>
                </c:pt>
                <c:pt idx="474">
                  <c:v>0.12</c:v>
                </c:pt>
                <c:pt idx="475">
                  <c:v>0.1</c:v>
                </c:pt>
                <c:pt idx="476">
                  <c:v>0.08</c:v>
                </c:pt>
                <c:pt idx="477">
                  <c:v>0.06</c:v>
                </c:pt>
                <c:pt idx="478">
                  <c:v>0.06</c:v>
                </c:pt>
                <c:pt idx="479">
                  <c:v>0.04</c:v>
                </c:pt>
                <c:pt idx="480">
                  <c:v>0.04</c:v>
                </c:pt>
                <c:pt idx="481">
                  <c:v>0.04</c:v>
                </c:pt>
                <c:pt idx="482">
                  <c:v>0.04</c:v>
                </c:pt>
                <c:pt idx="483">
                  <c:v>0.02</c:v>
                </c:pt>
                <c:pt idx="484">
                  <c:v>0.02</c:v>
                </c:pt>
                <c:pt idx="485">
                  <c:v>0.02</c:v>
                </c:pt>
                <c:pt idx="486">
                  <c:v>0.02</c:v>
                </c:pt>
                <c:pt idx="487">
                  <c:v>0.04</c:v>
                </c:pt>
                <c:pt idx="488">
                  <c:v>0.04</c:v>
                </c:pt>
                <c:pt idx="489">
                  <c:v>0.06</c:v>
                </c:pt>
                <c:pt idx="490">
                  <c:v>0.06</c:v>
                </c:pt>
                <c:pt idx="491">
                  <c:v>0.08</c:v>
                </c:pt>
                <c:pt idx="492">
                  <c:v>0.1</c:v>
                </c:pt>
                <c:pt idx="493">
                  <c:v>0.12</c:v>
                </c:pt>
                <c:pt idx="494">
                  <c:v>0.12</c:v>
                </c:pt>
                <c:pt idx="495">
                  <c:v>0.12</c:v>
                </c:pt>
                <c:pt idx="496">
                  <c:v>0.08</c:v>
                </c:pt>
                <c:pt idx="497">
                  <c:v>0.08</c:v>
                </c:pt>
                <c:pt idx="498">
                  <c:v>0.06</c:v>
                </c:pt>
                <c:pt idx="499">
                  <c:v>0.06</c:v>
                </c:pt>
                <c:pt idx="500">
                  <c:v>0.06</c:v>
                </c:pt>
                <c:pt idx="501">
                  <c:v>0.04</c:v>
                </c:pt>
                <c:pt idx="502">
                  <c:v>0.04</c:v>
                </c:pt>
                <c:pt idx="503">
                  <c:v>0.04</c:v>
                </c:pt>
                <c:pt idx="504">
                  <c:v>0.02</c:v>
                </c:pt>
                <c:pt idx="505">
                  <c:v>0.02</c:v>
                </c:pt>
                <c:pt idx="506">
                  <c:v>0.04</c:v>
                </c:pt>
                <c:pt idx="507">
                  <c:v>0.04</c:v>
                </c:pt>
                <c:pt idx="508">
                  <c:v>0.08</c:v>
                </c:pt>
                <c:pt idx="509">
                  <c:v>0.06</c:v>
                </c:pt>
                <c:pt idx="510">
                  <c:v>0.1</c:v>
                </c:pt>
                <c:pt idx="511">
                  <c:v>0.14000000000000001</c:v>
                </c:pt>
                <c:pt idx="512">
                  <c:v>0.14000000000000001</c:v>
                </c:pt>
                <c:pt idx="513">
                  <c:v>0.16</c:v>
                </c:pt>
                <c:pt idx="514">
                  <c:v>0.14000000000000001</c:v>
                </c:pt>
                <c:pt idx="515">
                  <c:v>0.16</c:v>
                </c:pt>
                <c:pt idx="516">
                  <c:v>0.16</c:v>
                </c:pt>
                <c:pt idx="517">
                  <c:v>0.16</c:v>
                </c:pt>
                <c:pt idx="518">
                  <c:v>0.14000000000000001</c:v>
                </c:pt>
                <c:pt idx="519">
                  <c:v>0.12</c:v>
                </c:pt>
                <c:pt idx="520">
                  <c:v>0.12</c:v>
                </c:pt>
                <c:pt idx="521">
                  <c:v>0.1</c:v>
                </c:pt>
                <c:pt idx="522">
                  <c:v>0.1</c:v>
                </c:pt>
                <c:pt idx="523">
                  <c:v>0.08</c:v>
                </c:pt>
                <c:pt idx="524">
                  <c:v>0.06</c:v>
                </c:pt>
                <c:pt idx="525">
                  <c:v>0.06</c:v>
                </c:pt>
                <c:pt idx="526">
                  <c:v>0.04</c:v>
                </c:pt>
                <c:pt idx="527">
                  <c:v>0.04</c:v>
                </c:pt>
                <c:pt idx="528">
                  <c:v>0.02</c:v>
                </c:pt>
                <c:pt idx="529">
                  <c:v>0.02</c:v>
                </c:pt>
                <c:pt idx="530">
                  <c:v>0.02</c:v>
                </c:pt>
                <c:pt idx="531">
                  <c:v>0.02</c:v>
                </c:pt>
                <c:pt idx="532">
                  <c:v>0.04</c:v>
                </c:pt>
                <c:pt idx="533">
                  <c:v>0.06</c:v>
                </c:pt>
                <c:pt idx="534">
                  <c:v>0.1</c:v>
                </c:pt>
                <c:pt idx="535">
                  <c:v>0.1</c:v>
                </c:pt>
                <c:pt idx="536">
                  <c:v>0.12</c:v>
                </c:pt>
                <c:pt idx="537">
                  <c:v>0.14000000000000001</c:v>
                </c:pt>
                <c:pt idx="538">
                  <c:v>0.14000000000000001</c:v>
                </c:pt>
                <c:pt idx="539">
                  <c:v>0.16</c:v>
                </c:pt>
                <c:pt idx="540">
                  <c:v>0.16</c:v>
                </c:pt>
                <c:pt idx="541">
                  <c:v>0.14000000000000001</c:v>
                </c:pt>
                <c:pt idx="542">
                  <c:v>0.14000000000000001</c:v>
                </c:pt>
                <c:pt idx="543">
                  <c:v>0.14000000000000001</c:v>
                </c:pt>
                <c:pt idx="544">
                  <c:v>0.14000000000000001</c:v>
                </c:pt>
                <c:pt idx="545">
                  <c:v>0.14000000000000001</c:v>
                </c:pt>
                <c:pt idx="546">
                  <c:v>0.14000000000000001</c:v>
                </c:pt>
                <c:pt idx="547">
                  <c:v>0.16</c:v>
                </c:pt>
                <c:pt idx="548">
                  <c:v>0.16</c:v>
                </c:pt>
                <c:pt idx="549">
                  <c:v>0.16</c:v>
                </c:pt>
                <c:pt idx="550">
                  <c:v>0.16</c:v>
                </c:pt>
                <c:pt idx="551">
                  <c:v>0.14000000000000001</c:v>
                </c:pt>
                <c:pt idx="552">
                  <c:v>0.14000000000000001</c:v>
                </c:pt>
                <c:pt idx="553">
                  <c:v>0.16</c:v>
                </c:pt>
                <c:pt idx="554">
                  <c:v>0.16</c:v>
                </c:pt>
                <c:pt idx="555">
                  <c:v>0.16</c:v>
                </c:pt>
                <c:pt idx="556">
                  <c:v>0.2</c:v>
                </c:pt>
                <c:pt idx="557">
                  <c:v>0.22</c:v>
                </c:pt>
                <c:pt idx="558">
                  <c:v>0.24</c:v>
                </c:pt>
                <c:pt idx="559">
                  <c:v>0.26</c:v>
                </c:pt>
                <c:pt idx="560">
                  <c:v>0.26</c:v>
                </c:pt>
                <c:pt idx="561">
                  <c:v>0.3</c:v>
                </c:pt>
                <c:pt idx="562">
                  <c:v>0.32</c:v>
                </c:pt>
                <c:pt idx="563">
                  <c:v>0.32</c:v>
                </c:pt>
                <c:pt idx="564">
                  <c:v>0.3</c:v>
                </c:pt>
                <c:pt idx="565">
                  <c:v>0.3</c:v>
                </c:pt>
                <c:pt idx="566">
                  <c:v>0.26</c:v>
                </c:pt>
                <c:pt idx="567">
                  <c:v>0.24</c:v>
                </c:pt>
                <c:pt idx="568">
                  <c:v>0.24</c:v>
                </c:pt>
                <c:pt idx="569">
                  <c:v>0.22</c:v>
                </c:pt>
                <c:pt idx="570">
                  <c:v>0.22</c:v>
                </c:pt>
                <c:pt idx="571">
                  <c:v>0.22</c:v>
                </c:pt>
                <c:pt idx="572">
                  <c:v>0.24</c:v>
                </c:pt>
                <c:pt idx="573">
                  <c:v>0.22</c:v>
                </c:pt>
                <c:pt idx="574">
                  <c:v>0.2</c:v>
                </c:pt>
                <c:pt idx="575">
                  <c:v>0.2</c:v>
                </c:pt>
                <c:pt idx="576">
                  <c:v>0.22</c:v>
                </c:pt>
                <c:pt idx="577">
                  <c:v>0.22</c:v>
                </c:pt>
                <c:pt idx="578">
                  <c:v>0.22</c:v>
                </c:pt>
                <c:pt idx="579">
                  <c:v>0.22</c:v>
                </c:pt>
                <c:pt idx="580">
                  <c:v>0.22</c:v>
                </c:pt>
                <c:pt idx="581">
                  <c:v>0.22</c:v>
                </c:pt>
                <c:pt idx="582">
                  <c:v>0.22</c:v>
                </c:pt>
                <c:pt idx="583">
                  <c:v>0.22</c:v>
                </c:pt>
                <c:pt idx="584">
                  <c:v>0.22</c:v>
                </c:pt>
                <c:pt idx="585">
                  <c:v>0.22</c:v>
                </c:pt>
                <c:pt idx="586">
                  <c:v>0.2</c:v>
                </c:pt>
                <c:pt idx="587">
                  <c:v>0.22</c:v>
                </c:pt>
                <c:pt idx="588">
                  <c:v>0.22</c:v>
                </c:pt>
                <c:pt idx="589">
                  <c:v>0.2</c:v>
                </c:pt>
                <c:pt idx="590">
                  <c:v>0.2</c:v>
                </c:pt>
                <c:pt idx="591">
                  <c:v>0.18</c:v>
                </c:pt>
                <c:pt idx="592">
                  <c:v>0.18</c:v>
                </c:pt>
                <c:pt idx="593">
                  <c:v>0.18</c:v>
                </c:pt>
                <c:pt idx="594">
                  <c:v>0.18</c:v>
                </c:pt>
                <c:pt idx="595">
                  <c:v>0.2</c:v>
                </c:pt>
                <c:pt idx="596">
                  <c:v>0.2</c:v>
                </c:pt>
                <c:pt idx="597">
                  <c:v>0.2</c:v>
                </c:pt>
                <c:pt idx="598">
                  <c:v>0.2</c:v>
                </c:pt>
                <c:pt idx="599">
                  <c:v>0.18</c:v>
                </c:pt>
                <c:pt idx="600">
                  <c:v>0.18</c:v>
                </c:pt>
                <c:pt idx="601">
                  <c:v>0.16</c:v>
                </c:pt>
                <c:pt idx="602">
                  <c:v>0.16</c:v>
                </c:pt>
                <c:pt idx="603">
                  <c:v>0.18</c:v>
                </c:pt>
                <c:pt idx="604">
                  <c:v>0.18</c:v>
                </c:pt>
                <c:pt idx="605">
                  <c:v>0.18</c:v>
                </c:pt>
                <c:pt idx="606">
                  <c:v>0.18</c:v>
                </c:pt>
                <c:pt idx="607">
                  <c:v>0.18</c:v>
                </c:pt>
                <c:pt idx="608">
                  <c:v>0.22</c:v>
                </c:pt>
                <c:pt idx="609">
                  <c:v>0.2</c:v>
                </c:pt>
                <c:pt idx="610">
                  <c:v>0.22</c:v>
                </c:pt>
                <c:pt idx="611">
                  <c:v>0.24</c:v>
                </c:pt>
                <c:pt idx="612">
                  <c:v>0.24</c:v>
                </c:pt>
                <c:pt idx="613">
                  <c:v>0.24</c:v>
                </c:pt>
                <c:pt idx="614">
                  <c:v>0.24</c:v>
                </c:pt>
                <c:pt idx="615">
                  <c:v>0.22</c:v>
                </c:pt>
                <c:pt idx="616">
                  <c:v>0.24</c:v>
                </c:pt>
                <c:pt idx="617">
                  <c:v>0.24</c:v>
                </c:pt>
                <c:pt idx="618">
                  <c:v>0.22</c:v>
                </c:pt>
                <c:pt idx="619">
                  <c:v>0.22</c:v>
                </c:pt>
                <c:pt idx="620">
                  <c:v>0.22</c:v>
                </c:pt>
                <c:pt idx="621">
                  <c:v>0.2</c:v>
                </c:pt>
                <c:pt idx="622">
                  <c:v>0.16</c:v>
                </c:pt>
                <c:pt idx="623">
                  <c:v>0.16</c:v>
                </c:pt>
                <c:pt idx="624">
                  <c:v>0.16</c:v>
                </c:pt>
                <c:pt idx="625">
                  <c:v>0.18</c:v>
                </c:pt>
                <c:pt idx="626">
                  <c:v>0.18</c:v>
                </c:pt>
                <c:pt idx="627">
                  <c:v>0.18</c:v>
                </c:pt>
                <c:pt idx="628">
                  <c:v>0.18</c:v>
                </c:pt>
                <c:pt idx="629">
                  <c:v>0.2</c:v>
                </c:pt>
                <c:pt idx="630">
                  <c:v>0.22</c:v>
                </c:pt>
                <c:pt idx="631">
                  <c:v>0.22</c:v>
                </c:pt>
                <c:pt idx="632">
                  <c:v>0.22</c:v>
                </c:pt>
                <c:pt idx="633">
                  <c:v>0.24</c:v>
                </c:pt>
                <c:pt idx="634">
                  <c:v>0.24</c:v>
                </c:pt>
                <c:pt idx="635">
                  <c:v>0.22</c:v>
                </c:pt>
                <c:pt idx="636">
                  <c:v>0.22</c:v>
                </c:pt>
                <c:pt idx="637">
                  <c:v>0.18</c:v>
                </c:pt>
                <c:pt idx="638">
                  <c:v>0.18</c:v>
                </c:pt>
                <c:pt idx="639">
                  <c:v>0.16</c:v>
                </c:pt>
                <c:pt idx="640">
                  <c:v>0.16</c:v>
                </c:pt>
                <c:pt idx="641">
                  <c:v>0.16</c:v>
                </c:pt>
                <c:pt idx="642">
                  <c:v>0.14000000000000001</c:v>
                </c:pt>
                <c:pt idx="643">
                  <c:v>0.16</c:v>
                </c:pt>
                <c:pt idx="644">
                  <c:v>0.14000000000000001</c:v>
                </c:pt>
                <c:pt idx="645">
                  <c:v>0.14000000000000001</c:v>
                </c:pt>
                <c:pt idx="646">
                  <c:v>0.14000000000000001</c:v>
                </c:pt>
                <c:pt idx="647">
                  <c:v>0.14000000000000001</c:v>
                </c:pt>
                <c:pt idx="648">
                  <c:v>0.14000000000000001</c:v>
                </c:pt>
                <c:pt idx="649">
                  <c:v>0.16</c:v>
                </c:pt>
                <c:pt idx="650">
                  <c:v>0.18</c:v>
                </c:pt>
                <c:pt idx="651">
                  <c:v>0.22</c:v>
                </c:pt>
                <c:pt idx="652">
                  <c:v>0.3</c:v>
                </c:pt>
                <c:pt idx="653">
                  <c:v>0.28000000000000003</c:v>
                </c:pt>
                <c:pt idx="654">
                  <c:v>0.28000000000000003</c:v>
                </c:pt>
                <c:pt idx="655">
                  <c:v>0.3</c:v>
                </c:pt>
                <c:pt idx="656">
                  <c:v>0.3</c:v>
                </c:pt>
                <c:pt idx="657">
                  <c:v>0.3</c:v>
                </c:pt>
                <c:pt idx="658">
                  <c:v>0.26</c:v>
                </c:pt>
                <c:pt idx="659">
                  <c:v>0.26</c:v>
                </c:pt>
                <c:pt idx="660">
                  <c:v>0.26</c:v>
                </c:pt>
                <c:pt idx="661">
                  <c:v>0.24</c:v>
                </c:pt>
                <c:pt idx="662">
                  <c:v>0.24</c:v>
                </c:pt>
                <c:pt idx="663">
                  <c:v>0.24</c:v>
                </c:pt>
                <c:pt idx="664">
                  <c:v>0.24</c:v>
                </c:pt>
                <c:pt idx="665">
                  <c:v>0.22</c:v>
                </c:pt>
                <c:pt idx="666">
                  <c:v>0.22</c:v>
                </c:pt>
                <c:pt idx="667">
                  <c:v>0.22</c:v>
                </c:pt>
                <c:pt idx="668">
                  <c:v>0.2</c:v>
                </c:pt>
                <c:pt idx="669">
                  <c:v>0.18</c:v>
                </c:pt>
                <c:pt idx="670">
                  <c:v>0.16</c:v>
                </c:pt>
                <c:pt idx="671">
                  <c:v>0.16</c:v>
                </c:pt>
                <c:pt idx="672">
                  <c:v>0.16</c:v>
                </c:pt>
                <c:pt idx="673">
                  <c:v>0.16</c:v>
                </c:pt>
                <c:pt idx="674">
                  <c:v>0.16</c:v>
                </c:pt>
                <c:pt idx="675">
                  <c:v>0.16</c:v>
                </c:pt>
                <c:pt idx="676">
                  <c:v>0.18</c:v>
                </c:pt>
                <c:pt idx="677">
                  <c:v>0.16</c:v>
                </c:pt>
                <c:pt idx="678">
                  <c:v>0.18</c:v>
                </c:pt>
                <c:pt idx="679">
                  <c:v>0.16</c:v>
                </c:pt>
                <c:pt idx="680">
                  <c:v>0.16</c:v>
                </c:pt>
                <c:pt idx="681">
                  <c:v>0.16</c:v>
                </c:pt>
                <c:pt idx="682">
                  <c:v>0.16</c:v>
                </c:pt>
                <c:pt idx="683">
                  <c:v>0.3</c:v>
                </c:pt>
                <c:pt idx="684">
                  <c:v>0.16</c:v>
                </c:pt>
                <c:pt idx="685">
                  <c:v>0.16</c:v>
                </c:pt>
                <c:pt idx="686">
                  <c:v>0.16</c:v>
                </c:pt>
                <c:pt idx="687">
                  <c:v>0.16</c:v>
                </c:pt>
                <c:pt idx="688">
                  <c:v>0.16</c:v>
                </c:pt>
                <c:pt idx="689">
                  <c:v>0.16</c:v>
                </c:pt>
                <c:pt idx="690">
                  <c:v>0.16</c:v>
                </c:pt>
                <c:pt idx="691">
                  <c:v>0.16</c:v>
                </c:pt>
                <c:pt idx="692">
                  <c:v>0.14000000000000001</c:v>
                </c:pt>
                <c:pt idx="693">
                  <c:v>0.14000000000000001</c:v>
                </c:pt>
                <c:pt idx="694">
                  <c:v>0.16</c:v>
                </c:pt>
                <c:pt idx="695">
                  <c:v>0.16</c:v>
                </c:pt>
                <c:pt idx="696">
                  <c:v>0.16</c:v>
                </c:pt>
                <c:pt idx="697">
                  <c:v>0.16</c:v>
                </c:pt>
                <c:pt idx="698">
                  <c:v>0.18</c:v>
                </c:pt>
                <c:pt idx="699">
                  <c:v>0.2</c:v>
                </c:pt>
                <c:pt idx="700">
                  <c:v>0.2</c:v>
                </c:pt>
                <c:pt idx="701">
                  <c:v>0.22</c:v>
                </c:pt>
                <c:pt idx="702">
                  <c:v>0.24</c:v>
                </c:pt>
                <c:pt idx="703">
                  <c:v>0.24</c:v>
                </c:pt>
                <c:pt idx="704">
                  <c:v>0.24</c:v>
                </c:pt>
                <c:pt idx="705">
                  <c:v>0.24</c:v>
                </c:pt>
                <c:pt idx="706">
                  <c:v>0.24</c:v>
                </c:pt>
                <c:pt idx="707">
                  <c:v>0.22</c:v>
                </c:pt>
                <c:pt idx="708">
                  <c:v>0.22</c:v>
                </c:pt>
                <c:pt idx="709">
                  <c:v>0.22</c:v>
                </c:pt>
                <c:pt idx="710">
                  <c:v>0.2</c:v>
                </c:pt>
                <c:pt idx="711">
                  <c:v>0.22</c:v>
                </c:pt>
                <c:pt idx="712">
                  <c:v>0.22</c:v>
                </c:pt>
                <c:pt idx="713">
                  <c:v>0.22</c:v>
                </c:pt>
                <c:pt idx="714">
                  <c:v>0.22</c:v>
                </c:pt>
                <c:pt idx="715">
                  <c:v>0.22</c:v>
                </c:pt>
                <c:pt idx="716">
                  <c:v>0.22</c:v>
                </c:pt>
                <c:pt idx="717">
                  <c:v>0.22</c:v>
                </c:pt>
                <c:pt idx="718">
                  <c:v>0.22</c:v>
                </c:pt>
                <c:pt idx="719">
                  <c:v>0.22</c:v>
                </c:pt>
                <c:pt idx="720">
                  <c:v>0.24</c:v>
                </c:pt>
                <c:pt idx="721">
                  <c:v>0.22</c:v>
                </c:pt>
                <c:pt idx="722">
                  <c:v>0.24</c:v>
                </c:pt>
                <c:pt idx="723">
                  <c:v>0.24</c:v>
                </c:pt>
                <c:pt idx="724">
                  <c:v>0.34</c:v>
                </c:pt>
                <c:pt idx="725">
                  <c:v>0.38</c:v>
                </c:pt>
                <c:pt idx="726">
                  <c:v>0.38</c:v>
                </c:pt>
                <c:pt idx="727">
                  <c:v>0.36</c:v>
                </c:pt>
                <c:pt idx="728">
                  <c:v>0.36</c:v>
                </c:pt>
                <c:pt idx="729">
                  <c:v>0.34</c:v>
                </c:pt>
                <c:pt idx="730">
                  <c:v>0.28000000000000003</c:v>
                </c:pt>
                <c:pt idx="731">
                  <c:v>0.24</c:v>
                </c:pt>
                <c:pt idx="732">
                  <c:v>0.22</c:v>
                </c:pt>
                <c:pt idx="733">
                  <c:v>0.22</c:v>
                </c:pt>
                <c:pt idx="734">
                  <c:v>0.2</c:v>
                </c:pt>
                <c:pt idx="735">
                  <c:v>0.2</c:v>
                </c:pt>
                <c:pt idx="736">
                  <c:v>0.2</c:v>
                </c:pt>
                <c:pt idx="737">
                  <c:v>0.18</c:v>
                </c:pt>
                <c:pt idx="738">
                  <c:v>0.18</c:v>
                </c:pt>
                <c:pt idx="739">
                  <c:v>0.16</c:v>
                </c:pt>
                <c:pt idx="740">
                  <c:v>0.16</c:v>
                </c:pt>
                <c:pt idx="741">
                  <c:v>0.14000000000000001</c:v>
                </c:pt>
                <c:pt idx="742">
                  <c:v>0.14000000000000001</c:v>
                </c:pt>
                <c:pt idx="743">
                  <c:v>0.16</c:v>
                </c:pt>
                <c:pt idx="744">
                  <c:v>0.18</c:v>
                </c:pt>
                <c:pt idx="745">
                  <c:v>0.18</c:v>
                </c:pt>
                <c:pt idx="746">
                  <c:v>0.2</c:v>
                </c:pt>
                <c:pt idx="747">
                  <c:v>0.2</c:v>
                </c:pt>
                <c:pt idx="748">
                  <c:v>0.22</c:v>
                </c:pt>
                <c:pt idx="749">
                  <c:v>0.22</c:v>
                </c:pt>
                <c:pt idx="750">
                  <c:v>0.22</c:v>
                </c:pt>
                <c:pt idx="751">
                  <c:v>0.2</c:v>
                </c:pt>
                <c:pt idx="752">
                  <c:v>0.2</c:v>
                </c:pt>
                <c:pt idx="753">
                  <c:v>0.2</c:v>
                </c:pt>
                <c:pt idx="754">
                  <c:v>0.2</c:v>
                </c:pt>
                <c:pt idx="755">
                  <c:v>0.18</c:v>
                </c:pt>
                <c:pt idx="756">
                  <c:v>0.18</c:v>
                </c:pt>
                <c:pt idx="757">
                  <c:v>0.2</c:v>
                </c:pt>
                <c:pt idx="758">
                  <c:v>0.2</c:v>
                </c:pt>
                <c:pt idx="759">
                  <c:v>0.16</c:v>
                </c:pt>
                <c:pt idx="760">
                  <c:v>0.14000000000000001</c:v>
                </c:pt>
                <c:pt idx="761">
                  <c:v>0.14000000000000001</c:v>
                </c:pt>
                <c:pt idx="762">
                  <c:v>0.14000000000000001</c:v>
                </c:pt>
                <c:pt idx="763">
                  <c:v>0.16</c:v>
                </c:pt>
                <c:pt idx="764">
                  <c:v>0.14000000000000001</c:v>
                </c:pt>
                <c:pt idx="765">
                  <c:v>0.14000000000000001</c:v>
                </c:pt>
                <c:pt idx="766">
                  <c:v>0.16</c:v>
                </c:pt>
                <c:pt idx="767">
                  <c:v>0.2</c:v>
                </c:pt>
                <c:pt idx="768">
                  <c:v>0.22</c:v>
                </c:pt>
                <c:pt idx="769">
                  <c:v>0.24</c:v>
                </c:pt>
                <c:pt idx="770">
                  <c:v>0.26</c:v>
                </c:pt>
                <c:pt idx="771">
                  <c:v>0.28000000000000003</c:v>
                </c:pt>
                <c:pt idx="772">
                  <c:v>0.28000000000000003</c:v>
                </c:pt>
                <c:pt idx="773">
                  <c:v>0.3</c:v>
                </c:pt>
                <c:pt idx="774">
                  <c:v>0.26</c:v>
                </c:pt>
                <c:pt idx="775">
                  <c:v>0.24</c:v>
                </c:pt>
                <c:pt idx="776">
                  <c:v>0.24</c:v>
                </c:pt>
                <c:pt idx="777">
                  <c:v>0.24</c:v>
                </c:pt>
                <c:pt idx="778">
                  <c:v>0.24</c:v>
                </c:pt>
                <c:pt idx="779">
                  <c:v>0.24</c:v>
                </c:pt>
                <c:pt idx="780">
                  <c:v>0.24</c:v>
                </c:pt>
                <c:pt idx="781">
                  <c:v>0.24</c:v>
                </c:pt>
                <c:pt idx="782">
                  <c:v>0.24</c:v>
                </c:pt>
                <c:pt idx="783">
                  <c:v>0.24</c:v>
                </c:pt>
                <c:pt idx="784">
                  <c:v>0.24</c:v>
                </c:pt>
                <c:pt idx="785">
                  <c:v>0.22</c:v>
                </c:pt>
                <c:pt idx="786">
                  <c:v>0.2</c:v>
                </c:pt>
                <c:pt idx="787">
                  <c:v>0.2</c:v>
                </c:pt>
                <c:pt idx="788">
                  <c:v>0.22</c:v>
                </c:pt>
                <c:pt idx="789">
                  <c:v>0.2</c:v>
                </c:pt>
                <c:pt idx="790">
                  <c:v>0.2</c:v>
                </c:pt>
                <c:pt idx="791">
                  <c:v>0.2</c:v>
                </c:pt>
                <c:pt idx="792">
                  <c:v>0.22</c:v>
                </c:pt>
                <c:pt idx="793">
                  <c:v>0.22</c:v>
                </c:pt>
                <c:pt idx="794">
                  <c:v>0.22</c:v>
                </c:pt>
                <c:pt idx="795">
                  <c:v>0.22</c:v>
                </c:pt>
                <c:pt idx="796">
                  <c:v>0.22</c:v>
                </c:pt>
                <c:pt idx="797">
                  <c:v>0.22</c:v>
                </c:pt>
                <c:pt idx="798">
                  <c:v>0.24</c:v>
                </c:pt>
                <c:pt idx="799">
                  <c:v>0.28000000000000003</c:v>
                </c:pt>
                <c:pt idx="800">
                  <c:v>0.28000000000000003</c:v>
                </c:pt>
                <c:pt idx="801">
                  <c:v>0.3</c:v>
                </c:pt>
                <c:pt idx="802">
                  <c:v>0.26</c:v>
                </c:pt>
                <c:pt idx="803">
                  <c:v>0.26</c:v>
                </c:pt>
                <c:pt idx="804">
                  <c:v>0.26</c:v>
                </c:pt>
                <c:pt idx="805">
                  <c:v>0.26</c:v>
                </c:pt>
                <c:pt idx="806">
                  <c:v>0.26</c:v>
                </c:pt>
                <c:pt idx="807">
                  <c:v>0.26</c:v>
                </c:pt>
                <c:pt idx="808">
                  <c:v>0.26</c:v>
                </c:pt>
                <c:pt idx="809">
                  <c:v>0.26</c:v>
                </c:pt>
                <c:pt idx="810">
                  <c:v>0.26</c:v>
                </c:pt>
                <c:pt idx="811">
                  <c:v>0.26</c:v>
                </c:pt>
                <c:pt idx="812">
                  <c:v>0.24</c:v>
                </c:pt>
                <c:pt idx="813">
                  <c:v>0.24</c:v>
                </c:pt>
                <c:pt idx="814">
                  <c:v>0.28000000000000003</c:v>
                </c:pt>
                <c:pt idx="815">
                  <c:v>0.3</c:v>
                </c:pt>
                <c:pt idx="816">
                  <c:v>0.32</c:v>
                </c:pt>
                <c:pt idx="817">
                  <c:v>0.34</c:v>
                </c:pt>
                <c:pt idx="818">
                  <c:v>0.34</c:v>
                </c:pt>
                <c:pt idx="819">
                  <c:v>0.34</c:v>
                </c:pt>
                <c:pt idx="820">
                  <c:v>0.34</c:v>
                </c:pt>
                <c:pt idx="821">
                  <c:v>0.34</c:v>
                </c:pt>
                <c:pt idx="822">
                  <c:v>0.34</c:v>
                </c:pt>
                <c:pt idx="823">
                  <c:v>0.3</c:v>
                </c:pt>
                <c:pt idx="824">
                  <c:v>0.28000000000000003</c:v>
                </c:pt>
                <c:pt idx="825">
                  <c:v>0.28000000000000003</c:v>
                </c:pt>
                <c:pt idx="826">
                  <c:v>0.26</c:v>
                </c:pt>
                <c:pt idx="827">
                  <c:v>0.26</c:v>
                </c:pt>
                <c:pt idx="828">
                  <c:v>0.24</c:v>
                </c:pt>
                <c:pt idx="829">
                  <c:v>0.24</c:v>
                </c:pt>
                <c:pt idx="830">
                  <c:v>0.22</c:v>
                </c:pt>
                <c:pt idx="831">
                  <c:v>0.2</c:v>
                </c:pt>
                <c:pt idx="832">
                  <c:v>0.2</c:v>
                </c:pt>
                <c:pt idx="833">
                  <c:v>0.2</c:v>
                </c:pt>
                <c:pt idx="834">
                  <c:v>0.2</c:v>
                </c:pt>
                <c:pt idx="835">
                  <c:v>0.18</c:v>
                </c:pt>
                <c:pt idx="836">
                  <c:v>0.18</c:v>
                </c:pt>
                <c:pt idx="837">
                  <c:v>0.16</c:v>
                </c:pt>
                <c:pt idx="838">
                  <c:v>0.22</c:v>
                </c:pt>
                <c:pt idx="839">
                  <c:v>0.24</c:v>
                </c:pt>
                <c:pt idx="840">
                  <c:v>0.3</c:v>
                </c:pt>
                <c:pt idx="841">
                  <c:v>0.32</c:v>
                </c:pt>
                <c:pt idx="842">
                  <c:v>0.36</c:v>
                </c:pt>
                <c:pt idx="843">
                  <c:v>0.36</c:v>
                </c:pt>
                <c:pt idx="844">
                  <c:v>0.38</c:v>
                </c:pt>
                <c:pt idx="845">
                  <c:v>0.36</c:v>
                </c:pt>
                <c:pt idx="846">
                  <c:v>0.32</c:v>
                </c:pt>
                <c:pt idx="847">
                  <c:v>0.34</c:v>
                </c:pt>
                <c:pt idx="848">
                  <c:v>0.32</c:v>
                </c:pt>
                <c:pt idx="849">
                  <c:v>0.32</c:v>
                </c:pt>
                <c:pt idx="850">
                  <c:v>0.32</c:v>
                </c:pt>
                <c:pt idx="851">
                  <c:v>0.28000000000000003</c:v>
                </c:pt>
                <c:pt idx="852">
                  <c:v>0.3</c:v>
                </c:pt>
                <c:pt idx="853">
                  <c:v>0.28000000000000003</c:v>
                </c:pt>
                <c:pt idx="854">
                  <c:v>0.28000000000000003</c:v>
                </c:pt>
                <c:pt idx="855">
                  <c:v>0.26</c:v>
                </c:pt>
                <c:pt idx="856">
                  <c:v>0.28000000000000003</c:v>
                </c:pt>
                <c:pt idx="857">
                  <c:v>0.26</c:v>
                </c:pt>
                <c:pt idx="858">
                  <c:v>0.26</c:v>
                </c:pt>
                <c:pt idx="859">
                  <c:v>0.26</c:v>
                </c:pt>
                <c:pt idx="860">
                  <c:v>0.24</c:v>
                </c:pt>
                <c:pt idx="861">
                  <c:v>0.24</c:v>
                </c:pt>
                <c:pt idx="862">
                  <c:v>0.24</c:v>
                </c:pt>
                <c:pt idx="863">
                  <c:v>0.22</c:v>
                </c:pt>
                <c:pt idx="864">
                  <c:v>0.22</c:v>
                </c:pt>
                <c:pt idx="865">
                  <c:v>0.24</c:v>
                </c:pt>
                <c:pt idx="866">
                  <c:v>0.24</c:v>
                </c:pt>
                <c:pt idx="867">
                  <c:v>0.22</c:v>
                </c:pt>
                <c:pt idx="868">
                  <c:v>0.22</c:v>
                </c:pt>
                <c:pt idx="869">
                  <c:v>0.22</c:v>
                </c:pt>
                <c:pt idx="870">
                  <c:v>0.22</c:v>
                </c:pt>
                <c:pt idx="871">
                  <c:v>0.2</c:v>
                </c:pt>
                <c:pt idx="872">
                  <c:v>0.16</c:v>
                </c:pt>
                <c:pt idx="873">
                  <c:v>0.16</c:v>
                </c:pt>
                <c:pt idx="874">
                  <c:v>0.14000000000000001</c:v>
                </c:pt>
                <c:pt idx="875">
                  <c:v>0.12</c:v>
                </c:pt>
                <c:pt idx="876">
                  <c:v>0.12</c:v>
                </c:pt>
                <c:pt idx="877">
                  <c:v>0.1</c:v>
                </c:pt>
                <c:pt idx="878">
                  <c:v>0.1</c:v>
                </c:pt>
                <c:pt idx="879">
                  <c:v>0.08</c:v>
                </c:pt>
                <c:pt idx="880">
                  <c:v>0.06</c:v>
                </c:pt>
                <c:pt idx="881">
                  <c:v>0.06</c:v>
                </c:pt>
                <c:pt idx="882">
                  <c:v>0.06</c:v>
                </c:pt>
                <c:pt idx="883">
                  <c:v>0.06</c:v>
                </c:pt>
                <c:pt idx="884">
                  <c:v>0.1</c:v>
                </c:pt>
                <c:pt idx="885">
                  <c:v>0.12</c:v>
                </c:pt>
                <c:pt idx="886">
                  <c:v>0.14000000000000001</c:v>
                </c:pt>
                <c:pt idx="887">
                  <c:v>0.14000000000000001</c:v>
                </c:pt>
                <c:pt idx="888">
                  <c:v>0.18</c:v>
                </c:pt>
                <c:pt idx="889">
                  <c:v>0.18</c:v>
                </c:pt>
                <c:pt idx="890">
                  <c:v>0.2</c:v>
                </c:pt>
                <c:pt idx="891">
                  <c:v>0.2</c:v>
                </c:pt>
                <c:pt idx="892">
                  <c:v>0.2</c:v>
                </c:pt>
                <c:pt idx="893">
                  <c:v>0.2</c:v>
                </c:pt>
                <c:pt idx="894">
                  <c:v>0.18</c:v>
                </c:pt>
                <c:pt idx="895">
                  <c:v>0.14000000000000001</c:v>
                </c:pt>
                <c:pt idx="896">
                  <c:v>0.14000000000000001</c:v>
                </c:pt>
                <c:pt idx="897">
                  <c:v>0.14000000000000001</c:v>
                </c:pt>
                <c:pt idx="898">
                  <c:v>0.16</c:v>
                </c:pt>
                <c:pt idx="899">
                  <c:v>0.16</c:v>
                </c:pt>
                <c:pt idx="900">
                  <c:v>0.14000000000000001</c:v>
                </c:pt>
                <c:pt idx="901">
                  <c:v>0.14000000000000001</c:v>
                </c:pt>
                <c:pt idx="902">
                  <c:v>0.14000000000000001</c:v>
                </c:pt>
                <c:pt idx="903">
                  <c:v>0.14000000000000001</c:v>
                </c:pt>
                <c:pt idx="904">
                  <c:v>0.12</c:v>
                </c:pt>
                <c:pt idx="905">
                  <c:v>0.12</c:v>
                </c:pt>
                <c:pt idx="906">
                  <c:v>0.1</c:v>
                </c:pt>
                <c:pt idx="907">
                  <c:v>0.1</c:v>
                </c:pt>
                <c:pt idx="908">
                  <c:v>0.12</c:v>
                </c:pt>
                <c:pt idx="909">
                  <c:v>0.12</c:v>
                </c:pt>
                <c:pt idx="910">
                  <c:v>0.14000000000000001</c:v>
                </c:pt>
                <c:pt idx="911">
                  <c:v>0.16</c:v>
                </c:pt>
                <c:pt idx="912">
                  <c:v>0.18</c:v>
                </c:pt>
                <c:pt idx="913">
                  <c:v>0.2</c:v>
                </c:pt>
                <c:pt idx="914">
                  <c:v>0.2</c:v>
                </c:pt>
                <c:pt idx="915">
                  <c:v>0.2</c:v>
                </c:pt>
                <c:pt idx="916">
                  <c:v>0.18</c:v>
                </c:pt>
                <c:pt idx="917">
                  <c:v>0.16</c:v>
                </c:pt>
                <c:pt idx="918">
                  <c:v>0.14000000000000001</c:v>
                </c:pt>
                <c:pt idx="919">
                  <c:v>0.14000000000000001</c:v>
                </c:pt>
                <c:pt idx="920">
                  <c:v>0.14000000000000001</c:v>
                </c:pt>
                <c:pt idx="921">
                  <c:v>0.12</c:v>
                </c:pt>
                <c:pt idx="922">
                  <c:v>0.12</c:v>
                </c:pt>
                <c:pt idx="923">
                  <c:v>0.1</c:v>
                </c:pt>
                <c:pt idx="924">
                  <c:v>0.1</c:v>
                </c:pt>
                <c:pt idx="925">
                  <c:v>0.1</c:v>
                </c:pt>
                <c:pt idx="926">
                  <c:v>0.08</c:v>
                </c:pt>
                <c:pt idx="927">
                  <c:v>0.1</c:v>
                </c:pt>
                <c:pt idx="928">
                  <c:v>0.08</c:v>
                </c:pt>
                <c:pt idx="929">
                  <c:v>0.1</c:v>
                </c:pt>
                <c:pt idx="930">
                  <c:v>0.12</c:v>
                </c:pt>
                <c:pt idx="931">
                  <c:v>0.14000000000000001</c:v>
                </c:pt>
                <c:pt idx="932">
                  <c:v>0.22</c:v>
                </c:pt>
                <c:pt idx="933">
                  <c:v>0.22</c:v>
                </c:pt>
                <c:pt idx="934">
                  <c:v>0.24</c:v>
                </c:pt>
                <c:pt idx="935">
                  <c:v>0.3</c:v>
                </c:pt>
                <c:pt idx="936">
                  <c:v>0.32</c:v>
                </c:pt>
                <c:pt idx="937">
                  <c:v>0.3</c:v>
                </c:pt>
                <c:pt idx="938">
                  <c:v>0.3</c:v>
                </c:pt>
                <c:pt idx="939">
                  <c:v>0.28000000000000003</c:v>
                </c:pt>
                <c:pt idx="940">
                  <c:v>0.26</c:v>
                </c:pt>
                <c:pt idx="941">
                  <c:v>0.22</c:v>
                </c:pt>
                <c:pt idx="942">
                  <c:v>0.2</c:v>
                </c:pt>
                <c:pt idx="943">
                  <c:v>0.2</c:v>
                </c:pt>
                <c:pt idx="944">
                  <c:v>0.18</c:v>
                </c:pt>
                <c:pt idx="945">
                  <c:v>0.16</c:v>
                </c:pt>
                <c:pt idx="946">
                  <c:v>0.14000000000000001</c:v>
                </c:pt>
                <c:pt idx="947">
                  <c:v>0.14000000000000001</c:v>
                </c:pt>
                <c:pt idx="948">
                  <c:v>0.12</c:v>
                </c:pt>
                <c:pt idx="949">
                  <c:v>0.12</c:v>
                </c:pt>
                <c:pt idx="950">
                  <c:v>0.12</c:v>
                </c:pt>
                <c:pt idx="951">
                  <c:v>0.12</c:v>
                </c:pt>
                <c:pt idx="952">
                  <c:v>0.12</c:v>
                </c:pt>
                <c:pt idx="953">
                  <c:v>0.14000000000000001</c:v>
                </c:pt>
                <c:pt idx="954">
                  <c:v>0.16</c:v>
                </c:pt>
                <c:pt idx="955">
                  <c:v>0.22</c:v>
                </c:pt>
                <c:pt idx="956">
                  <c:v>0.3</c:v>
                </c:pt>
                <c:pt idx="957">
                  <c:v>0.3</c:v>
                </c:pt>
                <c:pt idx="958">
                  <c:v>0.3</c:v>
                </c:pt>
                <c:pt idx="959">
                  <c:v>0.34</c:v>
                </c:pt>
                <c:pt idx="960">
                  <c:v>0.34</c:v>
                </c:pt>
                <c:pt idx="961">
                  <c:v>0.34</c:v>
                </c:pt>
                <c:pt idx="962">
                  <c:v>0.32</c:v>
                </c:pt>
                <c:pt idx="963">
                  <c:v>0.28000000000000003</c:v>
                </c:pt>
                <c:pt idx="964">
                  <c:v>0.28000000000000003</c:v>
                </c:pt>
                <c:pt idx="965">
                  <c:v>0.26</c:v>
                </c:pt>
                <c:pt idx="966">
                  <c:v>0.26</c:v>
                </c:pt>
                <c:pt idx="967">
                  <c:v>0.24</c:v>
                </c:pt>
                <c:pt idx="968">
                  <c:v>0.22</c:v>
                </c:pt>
                <c:pt idx="969">
                  <c:v>0.2</c:v>
                </c:pt>
                <c:pt idx="970">
                  <c:v>0.2</c:v>
                </c:pt>
                <c:pt idx="971">
                  <c:v>0.2</c:v>
                </c:pt>
                <c:pt idx="972">
                  <c:v>0.2</c:v>
                </c:pt>
                <c:pt idx="973">
                  <c:v>0.2</c:v>
                </c:pt>
                <c:pt idx="974">
                  <c:v>0.2</c:v>
                </c:pt>
                <c:pt idx="975">
                  <c:v>0.22</c:v>
                </c:pt>
                <c:pt idx="976">
                  <c:v>0.22</c:v>
                </c:pt>
                <c:pt idx="977">
                  <c:v>0.24</c:v>
                </c:pt>
                <c:pt idx="978">
                  <c:v>0.3</c:v>
                </c:pt>
                <c:pt idx="979">
                  <c:v>0.32</c:v>
                </c:pt>
                <c:pt idx="980">
                  <c:v>0.36</c:v>
                </c:pt>
                <c:pt idx="981">
                  <c:v>0.38</c:v>
                </c:pt>
                <c:pt idx="982">
                  <c:v>0.4</c:v>
                </c:pt>
                <c:pt idx="983">
                  <c:v>0.4</c:v>
                </c:pt>
                <c:pt idx="984">
                  <c:v>0.42</c:v>
                </c:pt>
                <c:pt idx="985">
                  <c:v>0.42</c:v>
                </c:pt>
                <c:pt idx="986">
                  <c:v>0.4</c:v>
                </c:pt>
                <c:pt idx="987">
                  <c:v>0.4</c:v>
                </c:pt>
                <c:pt idx="988">
                  <c:v>0.4</c:v>
                </c:pt>
                <c:pt idx="989">
                  <c:v>0.4</c:v>
                </c:pt>
                <c:pt idx="990">
                  <c:v>0.4</c:v>
                </c:pt>
                <c:pt idx="991">
                  <c:v>0.4</c:v>
                </c:pt>
                <c:pt idx="992">
                  <c:v>0.38</c:v>
                </c:pt>
                <c:pt idx="993">
                  <c:v>0.38</c:v>
                </c:pt>
                <c:pt idx="994">
                  <c:v>0.36</c:v>
                </c:pt>
                <c:pt idx="995">
                  <c:v>0.34</c:v>
                </c:pt>
                <c:pt idx="996">
                  <c:v>0.32</c:v>
                </c:pt>
                <c:pt idx="997">
                  <c:v>0.32</c:v>
                </c:pt>
                <c:pt idx="998">
                  <c:v>0.34</c:v>
                </c:pt>
                <c:pt idx="999">
                  <c:v>0.34</c:v>
                </c:pt>
                <c:pt idx="1000">
                  <c:v>0.38</c:v>
                </c:pt>
                <c:pt idx="1001">
                  <c:v>0.4</c:v>
                </c:pt>
                <c:pt idx="1002">
                  <c:v>0.44</c:v>
                </c:pt>
                <c:pt idx="1003">
                  <c:v>0.52</c:v>
                </c:pt>
                <c:pt idx="1004">
                  <c:v>0.56000000000000005</c:v>
                </c:pt>
                <c:pt idx="1005">
                  <c:v>0.57999999999999996</c:v>
                </c:pt>
                <c:pt idx="1006">
                  <c:v>0.6</c:v>
                </c:pt>
                <c:pt idx="1007">
                  <c:v>0.56000000000000005</c:v>
                </c:pt>
                <c:pt idx="1008">
                  <c:v>0.52</c:v>
                </c:pt>
                <c:pt idx="1009">
                  <c:v>0.46</c:v>
                </c:pt>
                <c:pt idx="1010">
                  <c:v>0.4</c:v>
                </c:pt>
                <c:pt idx="1011">
                  <c:v>0.38</c:v>
                </c:pt>
                <c:pt idx="1012">
                  <c:v>0.36</c:v>
                </c:pt>
                <c:pt idx="1013">
                  <c:v>0.36</c:v>
                </c:pt>
                <c:pt idx="1014">
                  <c:v>0.34</c:v>
                </c:pt>
                <c:pt idx="1015">
                  <c:v>0.32</c:v>
                </c:pt>
                <c:pt idx="1016">
                  <c:v>0.3</c:v>
                </c:pt>
                <c:pt idx="1017">
                  <c:v>0.3</c:v>
                </c:pt>
                <c:pt idx="1018">
                  <c:v>0.28000000000000003</c:v>
                </c:pt>
                <c:pt idx="1019">
                  <c:v>0.22</c:v>
                </c:pt>
                <c:pt idx="1020">
                  <c:v>0.22</c:v>
                </c:pt>
                <c:pt idx="1021">
                  <c:v>0.2</c:v>
                </c:pt>
                <c:pt idx="1022">
                  <c:v>0.2</c:v>
                </c:pt>
                <c:pt idx="1023">
                  <c:v>0.2</c:v>
                </c:pt>
                <c:pt idx="1024">
                  <c:v>0.22</c:v>
                </c:pt>
                <c:pt idx="1025">
                  <c:v>0.24</c:v>
                </c:pt>
                <c:pt idx="1026">
                  <c:v>0.26</c:v>
                </c:pt>
                <c:pt idx="1027">
                  <c:v>0.28000000000000003</c:v>
                </c:pt>
                <c:pt idx="1028">
                  <c:v>0.32</c:v>
                </c:pt>
                <c:pt idx="1029">
                  <c:v>0.34</c:v>
                </c:pt>
                <c:pt idx="1030">
                  <c:v>0.34</c:v>
                </c:pt>
                <c:pt idx="1031">
                  <c:v>0.34</c:v>
                </c:pt>
                <c:pt idx="1032">
                  <c:v>0.32</c:v>
                </c:pt>
                <c:pt idx="1033">
                  <c:v>0.3</c:v>
                </c:pt>
                <c:pt idx="1034">
                  <c:v>0.28000000000000003</c:v>
                </c:pt>
                <c:pt idx="1035">
                  <c:v>0.26</c:v>
                </c:pt>
                <c:pt idx="1036">
                  <c:v>0.24</c:v>
                </c:pt>
                <c:pt idx="1037">
                  <c:v>0.24</c:v>
                </c:pt>
                <c:pt idx="1038">
                  <c:v>0.22</c:v>
                </c:pt>
                <c:pt idx="1039">
                  <c:v>0.22</c:v>
                </c:pt>
                <c:pt idx="1040">
                  <c:v>0.2</c:v>
                </c:pt>
                <c:pt idx="1041">
                  <c:v>0.2</c:v>
                </c:pt>
                <c:pt idx="1042">
                  <c:v>0.2</c:v>
                </c:pt>
                <c:pt idx="1043">
                  <c:v>0.2</c:v>
                </c:pt>
                <c:pt idx="1044">
                  <c:v>0.2</c:v>
                </c:pt>
                <c:pt idx="1045">
                  <c:v>0.2</c:v>
                </c:pt>
                <c:pt idx="1046">
                  <c:v>0.22</c:v>
                </c:pt>
                <c:pt idx="1047">
                  <c:v>0.24</c:v>
                </c:pt>
                <c:pt idx="1048">
                  <c:v>0.26</c:v>
                </c:pt>
                <c:pt idx="1049">
                  <c:v>0.34</c:v>
                </c:pt>
                <c:pt idx="1050">
                  <c:v>0.38</c:v>
                </c:pt>
                <c:pt idx="1051">
                  <c:v>0.42</c:v>
                </c:pt>
                <c:pt idx="1052">
                  <c:v>0.46</c:v>
                </c:pt>
                <c:pt idx="1053">
                  <c:v>0.46</c:v>
                </c:pt>
                <c:pt idx="1054">
                  <c:v>0.46</c:v>
                </c:pt>
                <c:pt idx="1055">
                  <c:v>0.46</c:v>
                </c:pt>
                <c:pt idx="1056">
                  <c:v>0.4</c:v>
                </c:pt>
                <c:pt idx="1057">
                  <c:v>0.34</c:v>
                </c:pt>
                <c:pt idx="1058">
                  <c:v>0.38</c:v>
                </c:pt>
                <c:pt idx="1059">
                  <c:v>0.36</c:v>
                </c:pt>
                <c:pt idx="1060">
                  <c:v>0.34</c:v>
                </c:pt>
                <c:pt idx="1061">
                  <c:v>0.38</c:v>
                </c:pt>
                <c:pt idx="1062">
                  <c:v>0.34</c:v>
                </c:pt>
                <c:pt idx="1063">
                  <c:v>0.34</c:v>
                </c:pt>
                <c:pt idx="1064">
                  <c:v>0.34</c:v>
                </c:pt>
                <c:pt idx="1065">
                  <c:v>0.34</c:v>
                </c:pt>
                <c:pt idx="1066">
                  <c:v>0.32</c:v>
                </c:pt>
                <c:pt idx="1067">
                  <c:v>0.32</c:v>
                </c:pt>
                <c:pt idx="1068">
                  <c:v>0.3</c:v>
                </c:pt>
                <c:pt idx="1069">
                  <c:v>0.32</c:v>
                </c:pt>
                <c:pt idx="1070">
                  <c:v>0.32</c:v>
                </c:pt>
                <c:pt idx="1071">
                  <c:v>0.36</c:v>
                </c:pt>
                <c:pt idx="1072">
                  <c:v>0.38</c:v>
                </c:pt>
                <c:pt idx="1073">
                  <c:v>0.44</c:v>
                </c:pt>
                <c:pt idx="1074">
                  <c:v>0.48</c:v>
                </c:pt>
                <c:pt idx="1075">
                  <c:v>0.54</c:v>
                </c:pt>
                <c:pt idx="1076">
                  <c:v>0.6</c:v>
                </c:pt>
                <c:pt idx="1077">
                  <c:v>0.6</c:v>
                </c:pt>
                <c:pt idx="1078">
                  <c:v>0.56000000000000005</c:v>
                </c:pt>
                <c:pt idx="1079">
                  <c:v>0.57999999999999996</c:v>
                </c:pt>
                <c:pt idx="1080">
                  <c:v>0.54</c:v>
                </c:pt>
                <c:pt idx="1081">
                  <c:v>0.48</c:v>
                </c:pt>
                <c:pt idx="1082">
                  <c:v>0.48</c:v>
                </c:pt>
                <c:pt idx="1083">
                  <c:v>0.52</c:v>
                </c:pt>
                <c:pt idx="1084">
                  <c:v>0.5</c:v>
                </c:pt>
                <c:pt idx="1085">
                  <c:v>0.46</c:v>
                </c:pt>
                <c:pt idx="1086">
                  <c:v>0.44</c:v>
                </c:pt>
                <c:pt idx="1087">
                  <c:v>0.44</c:v>
                </c:pt>
                <c:pt idx="1088">
                  <c:v>0.44</c:v>
                </c:pt>
                <c:pt idx="1089">
                  <c:v>0.46</c:v>
                </c:pt>
                <c:pt idx="1090">
                  <c:v>0.46</c:v>
                </c:pt>
                <c:pt idx="1091">
                  <c:v>0.46</c:v>
                </c:pt>
                <c:pt idx="1092">
                  <c:v>0.44</c:v>
                </c:pt>
                <c:pt idx="1093">
                  <c:v>0.42</c:v>
                </c:pt>
                <c:pt idx="1094">
                  <c:v>0.42</c:v>
                </c:pt>
                <c:pt idx="1095">
                  <c:v>0.42</c:v>
                </c:pt>
                <c:pt idx="1096">
                  <c:v>0.44</c:v>
                </c:pt>
                <c:pt idx="1097">
                  <c:v>0.44</c:v>
                </c:pt>
                <c:pt idx="1098">
                  <c:v>0.5</c:v>
                </c:pt>
                <c:pt idx="1099">
                  <c:v>0.6</c:v>
                </c:pt>
                <c:pt idx="1100">
                  <c:v>0.66</c:v>
                </c:pt>
                <c:pt idx="1101">
                  <c:v>0.66</c:v>
                </c:pt>
                <c:pt idx="1102">
                  <c:v>0.66</c:v>
                </c:pt>
                <c:pt idx="1103">
                  <c:v>0.66</c:v>
                </c:pt>
                <c:pt idx="1104">
                  <c:v>0.64</c:v>
                </c:pt>
                <c:pt idx="1105">
                  <c:v>0.62</c:v>
                </c:pt>
                <c:pt idx="1106">
                  <c:v>0.6</c:v>
                </c:pt>
                <c:pt idx="1107">
                  <c:v>0.57999999999999996</c:v>
                </c:pt>
                <c:pt idx="1108">
                  <c:v>0.54</c:v>
                </c:pt>
                <c:pt idx="1109">
                  <c:v>0.52</c:v>
                </c:pt>
                <c:pt idx="1110">
                  <c:v>0.48</c:v>
                </c:pt>
                <c:pt idx="1111">
                  <c:v>0.46</c:v>
                </c:pt>
                <c:pt idx="1112">
                  <c:v>0.44</c:v>
                </c:pt>
                <c:pt idx="1113">
                  <c:v>0.42</c:v>
                </c:pt>
                <c:pt idx="1114">
                  <c:v>0.4</c:v>
                </c:pt>
                <c:pt idx="1115">
                  <c:v>0.4</c:v>
                </c:pt>
                <c:pt idx="1116">
                  <c:v>0.4</c:v>
                </c:pt>
                <c:pt idx="1117">
                  <c:v>0.38</c:v>
                </c:pt>
                <c:pt idx="1118">
                  <c:v>0.38</c:v>
                </c:pt>
                <c:pt idx="1119">
                  <c:v>0.4</c:v>
                </c:pt>
                <c:pt idx="1120">
                  <c:v>0.42</c:v>
                </c:pt>
                <c:pt idx="1121">
                  <c:v>0.44</c:v>
                </c:pt>
                <c:pt idx="1122">
                  <c:v>0.44</c:v>
                </c:pt>
                <c:pt idx="1123">
                  <c:v>0.44</c:v>
                </c:pt>
                <c:pt idx="1124">
                  <c:v>0.46</c:v>
                </c:pt>
                <c:pt idx="1125">
                  <c:v>0.44</c:v>
                </c:pt>
                <c:pt idx="1126">
                  <c:v>0.44</c:v>
                </c:pt>
                <c:pt idx="1127">
                  <c:v>0.42</c:v>
                </c:pt>
                <c:pt idx="1128">
                  <c:v>0.36</c:v>
                </c:pt>
                <c:pt idx="1129">
                  <c:v>0.34</c:v>
                </c:pt>
                <c:pt idx="1130">
                  <c:v>0.32</c:v>
                </c:pt>
                <c:pt idx="1131">
                  <c:v>0.32</c:v>
                </c:pt>
                <c:pt idx="1132">
                  <c:v>0.3</c:v>
                </c:pt>
                <c:pt idx="1133">
                  <c:v>0.28000000000000003</c:v>
                </c:pt>
                <c:pt idx="1134">
                  <c:v>0.26</c:v>
                </c:pt>
                <c:pt idx="1135">
                  <c:v>0.24</c:v>
                </c:pt>
                <c:pt idx="1136">
                  <c:v>0.24</c:v>
                </c:pt>
                <c:pt idx="1137">
                  <c:v>0.22</c:v>
                </c:pt>
                <c:pt idx="1138">
                  <c:v>0.22</c:v>
                </c:pt>
                <c:pt idx="1139">
                  <c:v>0.2</c:v>
                </c:pt>
                <c:pt idx="1140">
                  <c:v>0.18</c:v>
                </c:pt>
                <c:pt idx="1141">
                  <c:v>0.2</c:v>
                </c:pt>
                <c:pt idx="1142">
                  <c:v>0.22</c:v>
                </c:pt>
                <c:pt idx="1143">
                  <c:v>0.26</c:v>
                </c:pt>
                <c:pt idx="1144">
                  <c:v>0.3</c:v>
                </c:pt>
                <c:pt idx="1145">
                  <c:v>0.3</c:v>
                </c:pt>
                <c:pt idx="1146">
                  <c:v>0.34</c:v>
                </c:pt>
                <c:pt idx="1147">
                  <c:v>0.36</c:v>
                </c:pt>
                <c:pt idx="1148">
                  <c:v>0.36</c:v>
                </c:pt>
                <c:pt idx="1149">
                  <c:v>0.36</c:v>
                </c:pt>
                <c:pt idx="1150">
                  <c:v>0.34</c:v>
                </c:pt>
                <c:pt idx="1151">
                  <c:v>0.34</c:v>
                </c:pt>
                <c:pt idx="1152">
                  <c:v>0.34</c:v>
                </c:pt>
                <c:pt idx="1153">
                  <c:v>0.34</c:v>
                </c:pt>
                <c:pt idx="1154">
                  <c:v>0.32</c:v>
                </c:pt>
                <c:pt idx="1155">
                  <c:v>0.32</c:v>
                </c:pt>
                <c:pt idx="1156">
                  <c:v>0.3</c:v>
                </c:pt>
                <c:pt idx="1157">
                  <c:v>0.34</c:v>
                </c:pt>
                <c:pt idx="1158">
                  <c:v>0.34</c:v>
                </c:pt>
                <c:pt idx="1159">
                  <c:v>0.34</c:v>
                </c:pt>
                <c:pt idx="1160">
                  <c:v>0.34</c:v>
                </c:pt>
                <c:pt idx="1161">
                  <c:v>0.32</c:v>
                </c:pt>
                <c:pt idx="1162">
                  <c:v>0.34</c:v>
                </c:pt>
                <c:pt idx="1163">
                  <c:v>0.42</c:v>
                </c:pt>
                <c:pt idx="1164">
                  <c:v>0.42</c:v>
                </c:pt>
                <c:pt idx="1165">
                  <c:v>0.32</c:v>
                </c:pt>
                <c:pt idx="1166">
                  <c:v>0.32</c:v>
                </c:pt>
                <c:pt idx="1167">
                  <c:v>0.32</c:v>
                </c:pt>
                <c:pt idx="1168">
                  <c:v>0.32</c:v>
                </c:pt>
                <c:pt idx="1169">
                  <c:v>0.32</c:v>
                </c:pt>
                <c:pt idx="1170">
                  <c:v>0.3</c:v>
                </c:pt>
                <c:pt idx="1171">
                  <c:v>0.32</c:v>
                </c:pt>
                <c:pt idx="1172">
                  <c:v>0.3</c:v>
                </c:pt>
                <c:pt idx="1173">
                  <c:v>0.28000000000000003</c:v>
                </c:pt>
                <c:pt idx="1174">
                  <c:v>0.28000000000000003</c:v>
                </c:pt>
                <c:pt idx="1175">
                  <c:v>0.24</c:v>
                </c:pt>
                <c:pt idx="1176">
                  <c:v>0.24</c:v>
                </c:pt>
                <c:pt idx="1177">
                  <c:v>0.24</c:v>
                </c:pt>
                <c:pt idx="1178">
                  <c:v>0.22</c:v>
                </c:pt>
                <c:pt idx="1179">
                  <c:v>0.2</c:v>
                </c:pt>
                <c:pt idx="1180">
                  <c:v>0.2</c:v>
                </c:pt>
                <c:pt idx="1181">
                  <c:v>0.12</c:v>
                </c:pt>
                <c:pt idx="1182">
                  <c:v>0.12</c:v>
                </c:pt>
                <c:pt idx="1183">
                  <c:v>0.12</c:v>
                </c:pt>
                <c:pt idx="1184">
                  <c:v>0.14000000000000001</c:v>
                </c:pt>
                <c:pt idx="1185">
                  <c:v>0.16</c:v>
                </c:pt>
                <c:pt idx="1186">
                  <c:v>0.16</c:v>
                </c:pt>
                <c:pt idx="1187">
                  <c:v>0.2</c:v>
                </c:pt>
                <c:pt idx="1188">
                  <c:v>0.22</c:v>
                </c:pt>
                <c:pt idx="1189">
                  <c:v>0.22</c:v>
                </c:pt>
                <c:pt idx="1190">
                  <c:v>0.24</c:v>
                </c:pt>
                <c:pt idx="1191">
                  <c:v>0.22</c:v>
                </c:pt>
                <c:pt idx="1192">
                  <c:v>0.22</c:v>
                </c:pt>
                <c:pt idx="1193">
                  <c:v>0.22</c:v>
                </c:pt>
                <c:pt idx="1194">
                  <c:v>0.2</c:v>
                </c:pt>
                <c:pt idx="1195">
                  <c:v>0.2</c:v>
                </c:pt>
                <c:pt idx="1196">
                  <c:v>0.2</c:v>
                </c:pt>
                <c:pt idx="1197">
                  <c:v>0.16</c:v>
                </c:pt>
                <c:pt idx="1198">
                  <c:v>0.16</c:v>
                </c:pt>
                <c:pt idx="1199">
                  <c:v>0.14000000000000001</c:v>
                </c:pt>
                <c:pt idx="1200">
                  <c:v>0.14000000000000001</c:v>
                </c:pt>
                <c:pt idx="1201">
                  <c:v>0.12</c:v>
                </c:pt>
                <c:pt idx="1202">
                  <c:v>0.12</c:v>
                </c:pt>
                <c:pt idx="1203">
                  <c:v>0.12</c:v>
                </c:pt>
                <c:pt idx="1204">
                  <c:v>0.12</c:v>
                </c:pt>
                <c:pt idx="1205">
                  <c:v>0.12</c:v>
                </c:pt>
                <c:pt idx="1206">
                  <c:v>0.14000000000000001</c:v>
                </c:pt>
                <c:pt idx="1207">
                  <c:v>0.18</c:v>
                </c:pt>
                <c:pt idx="1208">
                  <c:v>0.2</c:v>
                </c:pt>
                <c:pt idx="1209">
                  <c:v>0.24</c:v>
                </c:pt>
                <c:pt idx="1210">
                  <c:v>0.26</c:v>
                </c:pt>
                <c:pt idx="1211">
                  <c:v>0.3</c:v>
                </c:pt>
                <c:pt idx="1212">
                  <c:v>0.32</c:v>
                </c:pt>
                <c:pt idx="1213">
                  <c:v>0.34</c:v>
                </c:pt>
                <c:pt idx="1214">
                  <c:v>0.34</c:v>
                </c:pt>
                <c:pt idx="1215">
                  <c:v>0.34</c:v>
                </c:pt>
                <c:pt idx="1216">
                  <c:v>0.32</c:v>
                </c:pt>
                <c:pt idx="1217">
                  <c:v>0.3</c:v>
                </c:pt>
                <c:pt idx="1218">
                  <c:v>0.24</c:v>
                </c:pt>
                <c:pt idx="1219">
                  <c:v>0.24</c:v>
                </c:pt>
                <c:pt idx="1220">
                  <c:v>0.24</c:v>
                </c:pt>
                <c:pt idx="1221">
                  <c:v>0.22</c:v>
                </c:pt>
                <c:pt idx="1222">
                  <c:v>0.22</c:v>
                </c:pt>
                <c:pt idx="1223">
                  <c:v>0.22</c:v>
                </c:pt>
                <c:pt idx="1224">
                  <c:v>0.2</c:v>
                </c:pt>
                <c:pt idx="1225">
                  <c:v>0.2</c:v>
                </c:pt>
                <c:pt idx="1226">
                  <c:v>0.2</c:v>
                </c:pt>
                <c:pt idx="1227">
                  <c:v>0.2</c:v>
                </c:pt>
                <c:pt idx="1228">
                  <c:v>0.2</c:v>
                </c:pt>
                <c:pt idx="1229">
                  <c:v>0.24</c:v>
                </c:pt>
                <c:pt idx="1230">
                  <c:v>0.24</c:v>
                </c:pt>
                <c:pt idx="1231">
                  <c:v>0.26</c:v>
                </c:pt>
                <c:pt idx="1232">
                  <c:v>0.32</c:v>
                </c:pt>
                <c:pt idx="1233">
                  <c:v>0.36</c:v>
                </c:pt>
                <c:pt idx="1234">
                  <c:v>0.38</c:v>
                </c:pt>
                <c:pt idx="1235">
                  <c:v>0.4</c:v>
                </c:pt>
                <c:pt idx="1236">
                  <c:v>0.4</c:v>
                </c:pt>
                <c:pt idx="1237">
                  <c:v>0.38</c:v>
                </c:pt>
                <c:pt idx="1238">
                  <c:v>0.36</c:v>
                </c:pt>
                <c:pt idx="1239">
                  <c:v>0.34</c:v>
                </c:pt>
                <c:pt idx="1240">
                  <c:v>0.34</c:v>
                </c:pt>
                <c:pt idx="1241">
                  <c:v>0.34</c:v>
                </c:pt>
                <c:pt idx="1242">
                  <c:v>0.34</c:v>
                </c:pt>
                <c:pt idx="1243">
                  <c:v>0.34</c:v>
                </c:pt>
                <c:pt idx="1244">
                  <c:v>0.32</c:v>
                </c:pt>
                <c:pt idx="1245">
                  <c:v>0.32</c:v>
                </c:pt>
                <c:pt idx="1246">
                  <c:v>0.32</c:v>
                </c:pt>
                <c:pt idx="1247">
                  <c:v>0.32</c:v>
                </c:pt>
                <c:pt idx="1248">
                  <c:v>0.32</c:v>
                </c:pt>
                <c:pt idx="1249">
                  <c:v>0.32</c:v>
                </c:pt>
                <c:pt idx="1250">
                  <c:v>0.34</c:v>
                </c:pt>
                <c:pt idx="1251">
                  <c:v>0.34</c:v>
                </c:pt>
                <c:pt idx="1252">
                  <c:v>0.36</c:v>
                </c:pt>
                <c:pt idx="1253">
                  <c:v>0.34</c:v>
                </c:pt>
                <c:pt idx="1254">
                  <c:v>0.42</c:v>
                </c:pt>
                <c:pt idx="1255">
                  <c:v>0.52</c:v>
                </c:pt>
                <c:pt idx="1256">
                  <c:v>0.54</c:v>
                </c:pt>
                <c:pt idx="1257">
                  <c:v>0.54</c:v>
                </c:pt>
                <c:pt idx="1258">
                  <c:v>0.56000000000000005</c:v>
                </c:pt>
                <c:pt idx="1259">
                  <c:v>0.46</c:v>
                </c:pt>
                <c:pt idx="1260">
                  <c:v>0.32</c:v>
                </c:pt>
                <c:pt idx="1261">
                  <c:v>0.32</c:v>
                </c:pt>
                <c:pt idx="1262">
                  <c:v>0.32</c:v>
                </c:pt>
                <c:pt idx="1263">
                  <c:v>0.3</c:v>
                </c:pt>
                <c:pt idx="1264">
                  <c:v>0.3</c:v>
                </c:pt>
                <c:pt idx="1265">
                  <c:v>0.28000000000000003</c:v>
                </c:pt>
                <c:pt idx="1266">
                  <c:v>0.26</c:v>
                </c:pt>
                <c:pt idx="1267">
                  <c:v>0.26</c:v>
                </c:pt>
                <c:pt idx="1268">
                  <c:v>0.24</c:v>
                </c:pt>
                <c:pt idx="1269">
                  <c:v>0.24</c:v>
                </c:pt>
                <c:pt idx="1270">
                  <c:v>0.22</c:v>
                </c:pt>
                <c:pt idx="1271">
                  <c:v>0.22</c:v>
                </c:pt>
                <c:pt idx="1272">
                  <c:v>0.22</c:v>
                </c:pt>
                <c:pt idx="1273">
                  <c:v>0.22</c:v>
                </c:pt>
                <c:pt idx="1274">
                  <c:v>0.22</c:v>
                </c:pt>
                <c:pt idx="1275">
                  <c:v>0.22</c:v>
                </c:pt>
                <c:pt idx="1276">
                  <c:v>0.24</c:v>
                </c:pt>
                <c:pt idx="1277">
                  <c:v>0.26</c:v>
                </c:pt>
                <c:pt idx="1278">
                  <c:v>0.3</c:v>
                </c:pt>
                <c:pt idx="1279">
                  <c:v>0.3</c:v>
                </c:pt>
                <c:pt idx="1280">
                  <c:v>0.32</c:v>
                </c:pt>
                <c:pt idx="1281">
                  <c:v>0.34</c:v>
                </c:pt>
                <c:pt idx="1282">
                  <c:v>0.34</c:v>
                </c:pt>
                <c:pt idx="1283">
                  <c:v>0.36</c:v>
                </c:pt>
                <c:pt idx="1284">
                  <c:v>0.36</c:v>
                </c:pt>
                <c:pt idx="1285">
                  <c:v>0.36</c:v>
                </c:pt>
                <c:pt idx="1286">
                  <c:v>0.34</c:v>
                </c:pt>
                <c:pt idx="1287">
                  <c:v>0.32</c:v>
                </c:pt>
                <c:pt idx="1288">
                  <c:v>0.3</c:v>
                </c:pt>
                <c:pt idx="1289">
                  <c:v>0.28000000000000003</c:v>
                </c:pt>
                <c:pt idx="1290">
                  <c:v>0.28000000000000003</c:v>
                </c:pt>
                <c:pt idx="1291">
                  <c:v>0.28000000000000003</c:v>
                </c:pt>
                <c:pt idx="1292">
                  <c:v>0.26</c:v>
                </c:pt>
                <c:pt idx="1293">
                  <c:v>0.26</c:v>
                </c:pt>
                <c:pt idx="1294">
                  <c:v>0.26</c:v>
                </c:pt>
                <c:pt idx="1295">
                  <c:v>0.26</c:v>
                </c:pt>
                <c:pt idx="1296">
                  <c:v>0.24</c:v>
                </c:pt>
                <c:pt idx="1297">
                  <c:v>0.24</c:v>
                </c:pt>
                <c:pt idx="1298">
                  <c:v>0.24</c:v>
                </c:pt>
                <c:pt idx="1299">
                  <c:v>0.26</c:v>
                </c:pt>
                <c:pt idx="1300">
                  <c:v>0.28000000000000003</c:v>
                </c:pt>
                <c:pt idx="1301">
                  <c:v>0.3</c:v>
                </c:pt>
                <c:pt idx="1302">
                  <c:v>0.36</c:v>
                </c:pt>
                <c:pt idx="1303">
                  <c:v>0.4</c:v>
                </c:pt>
                <c:pt idx="1304">
                  <c:v>0.42</c:v>
                </c:pt>
                <c:pt idx="1305">
                  <c:v>0.44</c:v>
                </c:pt>
                <c:pt idx="1306">
                  <c:v>0.46</c:v>
                </c:pt>
                <c:pt idx="1307">
                  <c:v>0.48</c:v>
                </c:pt>
                <c:pt idx="1308">
                  <c:v>0.42</c:v>
                </c:pt>
                <c:pt idx="1309">
                  <c:v>0.4</c:v>
                </c:pt>
                <c:pt idx="1310">
                  <c:v>0.4</c:v>
                </c:pt>
                <c:pt idx="1311">
                  <c:v>0.4</c:v>
                </c:pt>
                <c:pt idx="1312">
                  <c:v>0.38</c:v>
                </c:pt>
                <c:pt idx="1313">
                  <c:v>0.38</c:v>
                </c:pt>
                <c:pt idx="1314">
                  <c:v>0.36</c:v>
                </c:pt>
                <c:pt idx="1315">
                  <c:v>0.36</c:v>
                </c:pt>
                <c:pt idx="1316">
                  <c:v>0.34</c:v>
                </c:pt>
                <c:pt idx="1317">
                  <c:v>0.32</c:v>
                </c:pt>
                <c:pt idx="1318">
                  <c:v>0.34</c:v>
                </c:pt>
                <c:pt idx="1319">
                  <c:v>0.34</c:v>
                </c:pt>
                <c:pt idx="1320">
                  <c:v>0.36</c:v>
                </c:pt>
                <c:pt idx="1321">
                  <c:v>0.34</c:v>
                </c:pt>
                <c:pt idx="1322">
                  <c:v>0.42</c:v>
                </c:pt>
                <c:pt idx="1323">
                  <c:v>0.52</c:v>
                </c:pt>
                <c:pt idx="1324">
                  <c:v>0.56000000000000005</c:v>
                </c:pt>
                <c:pt idx="1325">
                  <c:v>0.56000000000000005</c:v>
                </c:pt>
                <c:pt idx="1326">
                  <c:v>0.46</c:v>
                </c:pt>
                <c:pt idx="1327">
                  <c:v>0.42</c:v>
                </c:pt>
                <c:pt idx="1328">
                  <c:v>0.42</c:v>
                </c:pt>
                <c:pt idx="1329">
                  <c:v>0.42</c:v>
                </c:pt>
                <c:pt idx="1330">
                  <c:v>0.4</c:v>
                </c:pt>
                <c:pt idx="1331">
                  <c:v>0.46</c:v>
                </c:pt>
                <c:pt idx="1332">
                  <c:v>0.44</c:v>
                </c:pt>
                <c:pt idx="1333">
                  <c:v>0.44</c:v>
                </c:pt>
                <c:pt idx="1334">
                  <c:v>0.38</c:v>
                </c:pt>
                <c:pt idx="1335">
                  <c:v>0.34</c:v>
                </c:pt>
                <c:pt idx="1336">
                  <c:v>0.32</c:v>
                </c:pt>
                <c:pt idx="1337">
                  <c:v>0.3</c:v>
                </c:pt>
                <c:pt idx="1338">
                  <c:v>0.26</c:v>
                </c:pt>
                <c:pt idx="1339">
                  <c:v>0.24</c:v>
                </c:pt>
                <c:pt idx="1340">
                  <c:v>0.22</c:v>
                </c:pt>
                <c:pt idx="1341">
                  <c:v>0.22</c:v>
                </c:pt>
                <c:pt idx="1342">
                  <c:v>0.2</c:v>
                </c:pt>
                <c:pt idx="1343">
                  <c:v>0.2</c:v>
                </c:pt>
                <c:pt idx="1344">
                  <c:v>0.2</c:v>
                </c:pt>
                <c:pt idx="1345">
                  <c:v>0.2</c:v>
                </c:pt>
                <c:pt idx="1346">
                  <c:v>0.22</c:v>
                </c:pt>
                <c:pt idx="1347">
                  <c:v>0.24</c:v>
                </c:pt>
                <c:pt idx="1348">
                  <c:v>0.28000000000000003</c:v>
                </c:pt>
                <c:pt idx="1349">
                  <c:v>0.3</c:v>
                </c:pt>
                <c:pt idx="1350">
                  <c:v>0.32</c:v>
                </c:pt>
                <c:pt idx="1351">
                  <c:v>0.32</c:v>
                </c:pt>
                <c:pt idx="1352">
                  <c:v>0.34</c:v>
                </c:pt>
                <c:pt idx="1353">
                  <c:v>0.34</c:v>
                </c:pt>
                <c:pt idx="1354">
                  <c:v>0.34</c:v>
                </c:pt>
                <c:pt idx="1355">
                  <c:v>0.32</c:v>
                </c:pt>
                <c:pt idx="1356">
                  <c:v>0.3</c:v>
                </c:pt>
                <c:pt idx="1357">
                  <c:v>0.3</c:v>
                </c:pt>
                <c:pt idx="1358">
                  <c:v>0.26</c:v>
                </c:pt>
                <c:pt idx="1359">
                  <c:v>0.24</c:v>
                </c:pt>
                <c:pt idx="1360">
                  <c:v>0.24</c:v>
                </c:pt>
                <c:pt idx="1361">
                  <c:v>0.22</c:v>
                </c:pt>
                <c:pt idx="1362">
                  <c:v>0.22</c:v>
                </c:pt>
                <c:pt idx="1363">
                  <c:v>0.22</c:v>
                </c:pt>
                <c:pt idx="1364">
                  <c:v>0.22</c:v>
                </c:pt>
                <c:pt idx="1365">
                  <c:v>0.2</c:v>
                </c:pt>
                <c:pt idx="1366">
                  <c:v>0.22</c:v>
                </c:pt>
                <c:pt idx="1367">
                  <c:v>0.22</c:v>
                </c:pt>
                <c:pt idx="1368">
                  <c:v>0.22</c:v>
                </c:pt>
                <c:pt idx="1369">
                  <c:v>0.24</c:v>
                </c:pt>
                <c:pt idx="1370">
                  <c:v>0.28000000000000003</c:v>
                </c:pt>
                <c:pt idx="1371">
                  <c:v>0.32</c:v>
                </c:pt>
                <c:pt idx="1372">
                  <c:v>0.34</c:v>
                </c:pt>
                <c:pt idx="1373">
                  <c:v>0.4</c:v>
                </c:pt>
                <c:pt idx="1374">
                  <c:v>0.5</c:v>
                </c:pt>
                <c:pt idx="1375">
                  <c:v>0.52</c:v>
                </c:pt>
                <c:pt idx="1376">
                  <c:v>0.54</c:v>
                </c:pt>
                <c:pt idx="1377">
                  <c:v>0.54</c:v>
                </c:pt>
                <c:pt idx="1378">
                  <c:v>0.5</c:v>
                </c:pt>
                <c:pt idx="1379">
                  <c:v>0.46</c:v>
                </c:pt>
                <c:pt idx="1380">
                  <c:v>0.4</c:v>
                </c:pt>
                <c:pt idx="1381">
                  <c:v>0.36</c:v>
                </c:pt>
                <c:pt idx="1382">
                  <c:v>0.34</c:v>
                </c:pt>
                <c:pt idx="1383">
                  <c:v>0.3</c:v>
                </c:pt>
                <c:pt idx="1384">
                  <c:v>0.26</c:v>
                </c:pt>
                <c:pt idx="1385">
                  <c:v>0.24</c:v>
                </c:pt>
                <c:pt idx="1386">
                  <c:v>0.24</c:v>
                </c:pt>
                <c:pt idx="1387">
                  <c:v>0.2</c:v>
                </c:pt>
                <c:pt idx="1388">
                  <c:v>0.2</c:v>
                </c:pt>
                <c:pt idx="1389">
                  <c:v>0.16</c:v>
                </c:pt>
                <c:pt idx="1390">
                  <c:v>0.14000000000000001</c:v>
                </c:pt>
                <c:pt idx="1391">
                  <c:v>0.14000000000000001</c:v>
                </c:pt>
                <c:pt idx="1392">
                  <c:v>0.12</c:v>
                </c:pt>
                <c:pt idx="1393">
                  <c:v>0.14000000000000001</c:v>
                </c:pt>
                <c:pt idx="1394">
                  <c:v>0.16</c:v>
                </c:pt>
                <c:pt idx="1395">
                  <c:v>0.18</c:v>
                </c:pt>
                <c:pt idx="1396">
                  <c:v>0.2</c:v>
                </c:pt>
                <c:pt idx="1397">
                  <c:v>0.22</c:v>
                </c:pt>
                <c:pt idx="1398">
                  <c:v>0.22</c:v>
                </c:pt>
                <c:pt idx="1399">
                  <c:v>0.24</c:v>
                </c:pt>
                <c:pt idx="1400">
                  <c:v>0.24</c:v>
                </c:pt>
                <c:pt idx="1401">
                  <c:v>0.26</c:v>
                </c:pt>
                <c:pt idx="1402">
                  <c:v>0.26</c:v>
                </c:pt>
                <c:pt idx="1403">
                  <c:v>0.24</c:v>
                </c:pt>
                <c:pt idx="1404">
                  <c:v>0.2</c:v>
                </c:pt>
                <c:pt idx="1405">
                  <c:v>0.2</c:v>
                </c:pt>
                <c:pt idx="1406">
                  <c:v>0.18</c:v>
                </c:pt>
                <c:pt idx="1407">
                  <c:v>0.2</c:v>
                </c:pt>
                <c:pt idx="1408">
                  <c:v>0.18</c:v>
                </c:pt>
                <c:pt idx="1409">
                  <c:v>0.2</c:v>
                </c:pt>
                <c:pt idx="1410">
                  <c:v>0.18</c:v>
                </c:pt>
                <c:pt idx="1411">
                  <c:v>0.18</c:v>
                </c:pt>
                <c:pt idx="1412">
                  <c:v>0.18</c:v>
                </c:pt>
                <c:pt idx="1413">
                  <c:v>0.18</c:v>
                </c:pt>
                <c:pt idx="1414">
                  <c:v>0.16</c:v>
                </c:pt>
                <c:pt idx="1415">
                  <c:v>0.16</c:v>
                </c:pt>
                <c:pt idx="1416">
                  <c:v>0.16</c:v>
                </c:pt>
                <c:pt idx="1417">
                  <c:v>0.18</c:v>
                </c:pt>
                <c:pt idx="1418">
                  <c:v>0.22</c:v>
                </c:pt>
                <c:pt idx="1419">
                  <c:v>0.24</c:v>
                </c:pt>
                <c:pt idx="1420">
                  <c:v>0.28000000000000003</c:v>
                </c:pt>
                <c:pt idx="1421">
                  <c:v>0.32</c:v>
                </c:pt>
                <c:pt idx="1422">
                  <c:v>0.34</c:v>
                </c:pt>
                <c:pt idx="1423">
                  <c:v>0.36</c:v>
                </c:pt>
                <c:pt idx="1424">
                  <c:v>0.36</c:v>
                </c:pt>
                <c:pt idx="1425">
                  <c:v>0.36</c:v>
                </c:pt>
                <c:pt idx="1426">
                  <c:v>0.36</c:v>
                </c:pt>
                <c:pt idx="1427">
                  <c:v>0.34</c:v>
                </c:pt>
                <c:pt idx="1428">
                  <c:v>0.32</c:v>
                </c:pt>
                <c:pt idx="1429">
                  <c:v>0.3</c:v>
                </c:pt>
                <c:pt idx="1430">
                  <c:v>0.3</c:v>
                </c:pt>
                <c:pt idx="1431">
                  <c:v>0.3</c:v>
                </c:pt>
                <c:pt idx="1432">
                  <c:v>0.3</c:v>
                </c:pt>
                <c:pt idx="1433">
                  <c:v>0.28000000000000003</c:v>
                </c:pt>
                <c:pt idx="1434">
                  <c:v>0.3</c:v>
                </c:pt>
                <c:pt idx="1435">
                  <c:v>0.3</c:v>
                </c:pt>
                <c:pt idx="1436">
                  <c:v>0.3</c:v>
                </c:pt>
                <c:pt idx="1437">
                  <c:v>0.3</c:v>
                </c:pt>
                <c:pt idx="1438">
                  <c:v>0.3</c:v>
                </c:pt>
                <c:pt idx="1439">
                  <c:v>0.3</c:v>
                </c:pt>
                <c:pt idx="1440">
                  <c:v>0.3</c:v>
                </c:pt>
                <c:pt idx="1441">
                  <c:v>0.3</c:v>
                </c:pt>
                <c:pt idx="1442">
                  <c:v>0.32</c:v>
                </c:pt>
                <c:pt idx="1443">
                  <c:v>0.34</c:v>
                </c:pt>
                <c:pt idx="1444">
                  <c:v>0.4</c:v>
                </c:pt>
                <c:pt idx="1445">
                  <c:v>0.44</c:v>
                </c:pt>
                <c:pt idx="1446">
                  <c:v>0.46</c:v>
                </c:pt>
                <c:pt idx="1447">
                  <c:v>0.48</c:v>
                </c:pt>
                <c:pt idx="1448">
                  <c:v>0.46</c:v>
                </c:pt>
                <c:pt idx="1449">
                  <c:v>0.48</c:v>
                </c:pt>
                <c:pt idx="1450">
                  <c:v>0.48</c:v>
                </c:pt>
                <c:pt idx="1451">
                  <c:v>0.48</c:v>
                </c:pt>
                <c:pt idx="1452">
                  <c:v>0.46</c:v>
                </c:pt>
                <c:pt idx="1453">
                  <c:v>0.44</c:v>
                </c:pt>
                <c:pt idx="1454">
                  <c:v>0.44</c:v>
                </c:pt>
                <c:pt idx="1455">
                  <c:v>0.42</c:v>
                </c:pt>
                <c:pt idx="1456">
                  <c:v>0.44</c:v>
                </c:pt>
                <c:pt idx="1457">
                  <c:v>0.42</c:v>
                </c:pt>
                <c:pt idx="1458">
                  <c:v>0.42</c:v>
                </c:pt>
                <c:pt idx="1459">
                  <c:v>0.4</c:v>
                </c:pt>
                <c:pt idx="1460">
                  <c:v>0.42</c:v>
                </c:pt>
                <c:pt idx="1461">
                  <c:v>0.42</c:v>
                </c:pt>
                <c:pt idx="1462">
                  <c:v>0.42</c:v>
                </c:pt>
                <c:pt idx="1463">
                  <c:v>0.42</c:v>
                </c:pt>
                <c:pt idx="1464">
                  <c:v>0.4</c:v>
                </c:pt>
                <c:pt idx="1465">
                  <c:v>0.42</c:v>
                </c:pt>
                <c:pt idx="1466">
                  <c:v>0.42</c:v>
                </c:pt>
                <c:pt idx="1467">
                  <c:v>0.42</c:v>
                </c:pt>
                <c:pt idx="1468">
                  <c:v>0.46</c:v>
                </c:pt>
                <c:pt idx="1469">
                  <c:v>0.46</c:v>
                </c:pt>
                <c:pt idx="1470">
                  <c:v>0.44</c:v>
                </c:pt>
                <c:pt idx="1471">
                  <c:v>0.44</c:v>
                </c:pt>
                <c:pt idx="1472">
                  <c:v>0.36</c:v>
                </c:pt>
                <c:pt idx="1473">
                  <c:v>0.34</c:v>
                </c:pt>
                <c:pt idx="1474">
                  <c:v>0.32</c:v>
                </c:pt>
                <c:pt idx="1475">
                  <c:v>0.3</c:v>
                </c:pt>
                <c:pt idx="1476">
                  <c:v>0.28000000000000003</c:v>
                </c:pt>
                <c:pt idx="1477">
                  <c:v>0.24</c:v>
                </c:pt>
                <c:pt idx="1478">
                  <c:v>0.22</c:v>
                </c:pt>
                <c:pt idx="1479">
                  <c:v>0.22</c:v>
                </c:pt>
                <c:pt idx="1480">
                  <c:v>0.2</c:v>
                </c:pt>
                <c:pt idx="1481">
                  <c:v>0.2</c:v>
                </c:pt>
                <c:pt idx="1482">
                  <c:v>0.2</c:v>
                </c:pt>
                <c:pt idx="1483">
                  <c:v>0.2</c:v>
                </c:pt>
                <c:pt idx="1484">
                  <c:v>0.2</c:v>
                </c:pt>
                <c:pt idx="1485">
                  <c:v>0.2</c:v>
                </c:pt>
                <c:pt idx="1486">
                  <c:v>0.2</c:v>
                </c:pt>
                <c:pt idx="1487">
                  <c:v>0.2</c:v>
                </c:pt>
                <c:pt idx="1488">
                  <c:v>0.22</c:v>
                </c:pt>
                <c:pt idx="1489">
                  <c:v>0.24</c:v>
                </c:pt>
                <c:pt idx="1490">
                  <c:v>0.26</c:v>
                </c:pt>
                <c:pt idx="1491">
                  <c:v>0.3</c:v>
                </c:pt>
                <c:pt idx="1492">
                  <c:v>0.32</c:v>
                </c:pt>
                <c:pt idx="1493">
                  <c:v>0.32</c:v>
                </c:pt>
                <c:pt idx="1494">
                  <c:v>0.34</c:v>
                </c:pt>
                <c:pt idx="1495">
                  <c:v>0.34</c:v>
                </c:pt>
                <c:pt idx="1496">
                  <c:v>0.34</c:v>
                </c:pt>
                <c:pt idx="1497">
                  <c:v>0.32</c:v>
                </c:pt>
                <c:pt idx="1498">
                  <c:v>0.3</c:v>
                </c:pt>
                <c:pt idx="1499">
                  <c:v>0.3</c:v>
                </c:pt>
                <c:pt idx="1500">
                  <c:v>0.28000000000000003</c:v>
                </c:pt>
                <c:pt idx="1501">
                  <c:v>0.26</c:v>
                </c:pt>
                <c:pt idx="1502">
                  <c:v>0.28000000000000003</c:v>
                </c:pt>
                <c:pt idx="1503">
                  <c:v>0.26</c:v>
                </c:pt>
                <c:pt idx="1504">
                  <c:v>0.24</c:v>
                </c:pt>
                <c:pt idx="1505">
                  <c:v>0.24</c:v>
                </c:pt>
                <c:pt idx="1506">
                  <c:v>0.24</c:v>
                </c:pt>
                <c:pt idx="1507">
                  <c:v>0.22</c:v>
                </c:pt>
                <c:pt idx="1508">
                  <c:v>0.2</c:v>
                </c:pt>
                <c:pt idx="1509">
                  <c:v>0.2</c:v>
                </c:pt>
                <c:pt idx="1510">
                  <c:v>0.18</c:v>
                </c:pt>
                <c:pt idx="1511">
                  <c:v>0.22</c:v>
                </c:pt>
                <c:pt idx="1512">
                  <c:v>0.26</c:v>
                </c:pt>
                <c:pt idx="1513">
                  <c:v>0.3</c:v>
                </c:pt>
                <c:pt idx="1514">
                  <c:v>0.36</c:v>
                </c:pt>
                <c:pt idx="1515">
                  <c:v>0.36</c:v>
                </c:pt>
                <c:pt idx="1516">
                  <c:v>0.38</c:v>
                </c:pt>
                <c:pt idx="1517">
                  <c:v>0.38</c:v>
                </c:pt>
                <c:pt idx="1518">
                  <c:v>0.36</c:v>
                </c:pt>
                <c:pt idx="1519">
                  <c:v>0.38</c:v>
                </c:pt>
                <c:pt idx="1520">
                  <c:v>0.36</c:v>
                </c:pt>
                <c:pt idx="1521">
                  <c:v>0.34</c:v>
                </c:pt>
                <c:pt idx="1522">
                  <c:v>0.34</c:v>
                </c:pt>
                <c:pt idx="1523">
                  <c:v>0.32</c:v>
                </c:pt>
                <c:pt idx="1524">
                  <c:v>0.3</c:v>
                </c:pt>
                <c:pt idx="1525">
                  <c:v>0.3</c:v>
                </c:pt>
                <c:pt idx="1526">
                  <c:v>0.28000000000000003</c:v>
                </c:pt>
                <c:pt idx="1527">
                  <c:v>0.26</c:v>
                </c:pt>
                <c:pt idx="1528">
                  <c:v>0.26</c:v>
                </c:pt>
                <c:pt idx="1529">
                  <c:v>0.26</c:v>
                </c:pt>
                <c:pt idx="1530">
                  <c:v>0.24</c:v>
                </c:pt>
                <c:pt idx="1531">
                  <c:v>0.24</c:v>
                </c:pt>
                <c:pt idx="1532">
                  <c:v>0.24</c:v>
                </c:pt>
                <c:pt idx="1533">
                  <c:v>0.24</c:v>
                </c:pt>
                <c:pt idx="1534">
                  <c:v>0.24</c:v>
                </c:pt>
                <c:pt idx="1535">
                  <c:v>0.24</c:v>
                </c:pt>
                <c:pt idx="1536">
                  <c:v>0.26</c:v>
                </c:pt>
                <c:pt idx="1537">
                  <c:v>0.3</c:v>
                </c:pt>
                <c:pt idx="1538">
                  <c:v>0.32</c:v>
                </c:pt>
                <c:pt idx="1539">
                  <c:v>0.32</c:v>
                </c:pt>
                <c:pt idx="1540">
                  <c:v>0.32</c:v>
                </c:pt>
                <c:pt idx="1541">
                  <c:v>0.34</c:v>
                </c:pt>
                <c:pt idx="1542">
                  <c:v>0.36</c:v>
                </c:pt>
                <c:pt idx="1543">
                  <c:v>0.34</c:v>
                </c:pt>
                <c:pt idx="1544">
                  <c:v>0.34</c:v>
                </c:pt>
                <c:pt idx="1545">
                  <c:v>0.34</c:v>
                </c:pt>
                <c:pt idx="1546">
                  <c:v>0.34</c:v>
                </c:pt>
                <c:pt idx="1547">
                  <c:v>0.32</c:v>
                </c:pt>
                <c:pt idx="1548">
                  <c:v>0.32</c:v>
                </c:pt>
                <c:pt idx="1549">
                  <c:v>0.32</c:v>
                </c:pt>
                <c:pt idx="1550">
                  <c:v>0.34</c:v>
                </c:pt>
                <c:pt idx="1551">
                  <c:v>0.34</c:v>
                </c:pt>
                <c:pt idx="1552">
                  <c:v>0.34</c:v>
                </c:pt>
                <c:pt idx="1553">
                  <c:v>0.34</c:v>
                </c:pt>
                <c:pt idx="1554">
                  <c:v>0.36</c:v>
                </c:pt>
                <c:pt idx="1555">
                  <c:v>0.36</c:v>
                </c:pt>
                <c:pt idx="1556">
                  <c:v>0.38</c:v>
                </c:pt>
                <c:pt idx="1557">
                  <c:v>0.38</c:v>
                </c:pt>
                <c:pt idx="1558">
                  <c:v>0.4</c:v>
                </c:pt>
                <c:pt idx="1559">
                  <c:v>0.4</c:v>
                </c:pt>
                <c:pt idx="1560">
                  <c:v>0.4</c:v>
                </c:pt>
                <c:pt idx="1561">
                  <c:v>0.42</c:v>
                </c:pt>
                <c:pt idx="1562">
                  <c:v>0.42</c:v>
                </c:pt>
                <c:pt idx="1563">
                  <c:v>0.44</c:v>
                </c:pt>
                <c:pt idx="1564">
                  <c:v>0.44</c:v>
                </c:pt>
                <c:pt idx="1565">
                  <c:v>0.42</c:v>
                </c:pt>
                <c:pt idx="1566">
                  <c:v>0.44</c:v>
                </c:pt>
                <c:pt idx="1567">
                  <c:v>0.44</c:v>
                </c:pt>
                <c:pt idx="1568">
                  <c:v>0.44</c:v>
                </c:pt>
                <c:pt idx="1569">
                  <c:v>0.36</c:v>
                </c:pt>
                <c:pt idx="1570">
                  <c:v>0.36</c:v>
                </c:pt>
                <c:pt idx="1571">
                  <c:v>0.34</c:v>
                </c:pt>
                <c:pt idx="1572">
                  <c:v>0.34</c:v>
                </c:pt>
                <c:pt idx="1573">
                  <c:v>0.34</c:v>
                </c:pt>
                <c:pt idx="1574">
                  <c:v>0.34</c:v>
                </c:pt>
                <c:pt idx="1575">
                  <c:v>0.34</c:v>
                </c:pt>
                <c:pt idx="1576">
                  <c:v>0.32</c:v>
                </c:pt>
                <c:pt idx="1577">
                  <c:v>0.3</c:v>
                </c:pt>
                <c:pt idx="1578">
                  <c:v>0.26</c:v>
                </c:pt>
                <c:pt idx="1579">
                  <c:v>0.26</c:v>
                </c:pt>
                <c:pt idx="1580">
                  <c:v>0.28000000000000003</c:v>
                </c:pt>
                <c:pt idx="1581">
                  <c:v>0.3</c:v>
                </c:pt>
                <c:pt idx="1582">
                  <c:v>0.32</c:v>
                </c:pt>
                <c:pt idx="1583">
                  <c:v>0.32</c:v>
                </c:pt>
                <c:pt idx="1584">
                  <c:v>0.34</c:v>
                </c:pt>
                <c:pt idx="1585">
                  <c:v>0.36</c:v>
                </c:pt>
                <c:pt idx="1586">
                  <c:v>0.36</c:v>
                </c:pt>
                <c:pt idx="1587">
                  <c:v>0.34</c:v>
                </c:pt>
                <c:pt idx="1588">
                  <c:v>0.34</c:v>
                </c:pt>
                <c:pt idx="1589">
                  <c:v>0.34</c:v>
                </c:pt>
                <c:pt idx="1590">
                  <c:v>0.32</c:v>
                </c:pt>
                <c:pt idx="1591">
                  <c:v>0.3</c:v>
                </c:pt>
                <c:pt idx="1592">
                  <c:v>0.3</c:v>
                </c:pt>
                <c:pt idx="1593">
                  <c:v>0.3</c:v>
                </c:pt>
                <c:pt idx="1594">
                  <c:v>0.3</c:v>
                </c:pt>
                <c:pt idx="1595">
                  <c:v>0.3</c:v>
                </c:pt>
                <c:pt idx="1596">
                  <c:v>0.26</c:v>
                </c:pt>
                <c:pt idx="1597">
                  <c:v>0.24</c:v>
                </c:pt>
                <c:pt idx="1598">
                  <c:v>0.24</c:v>
                </c:pt>
                <c:pt idx="1599">
                  <c:v>0.24</c:v>
                </c:pt>
                <c:pt idx="1600">
                  <c:v>0.24</c:v>
                </c:pt>
                <c:pt idx="1601">
                  <c:v>0.22</c:v>
                </c:pt>
                <c:pt idx="1602">
                  <c:v>0.22</c:v>
                </c:pt>
                <c:pt idx="1603">
                  <c:v>0.24</c:v>
                </c:pt>
                <c:pt idx="1604">
                  <c:v>0.26</c:v>
                </c:pt>
                <c:pt idx="1605">
                  <c:v>0.28000000000000003</c:v>
                </c:pt>
                <c:pt idx="1606">
                  <c:v>0.32</c:v>
                </c:pt>
                <c:pt idx="1607">
                  <c:v>0.34</c:v>
                </c:pt>
                <c:pt idx="1608">
                  <c:v>0.34</c:v>
                </c:pt>
                <c:pt idx="1609">
                  <c:v>0.36</c:v>
                </c:pt>
                <c:pt idx="1610">
                  <c:v>0.4</c:v>
                </c:pt>
                <c:pt idx="1611">
                  <c:v>0.42</c:v>
                </c:pt>
                <c:pt idx="1612">
                  <c:v>0.46</c:v>
                </c:pt>
                <c:pt idx="1613">
                  <c:v>0.46</c:v>
                </c:pt>
                <c:pt idx="1614">
                  <c:v>0.42</c:v>
                </c:pt>
                <c:pt idx="1615">
                  <c:v>0.42</c:v>
                </c:pt>
                <c:pt idx="1616">
                  <c:v>0.4</c:v>
                </c:pt>
                <c:pt idx="1617">
                  <c:v>0.38</c:v>
                </c:pt>
                <c:pt idx="1618">
                  <c:v>0.36</c:v>
                </c:pt>
                <c:pt idx="1619">
                  <c:v>0.38</c:v>
                </c:pt>
                <c:pt idx="1620">
                  <c:v>0.38</c:v>
                </c:pt>
                <c:pt idx="1621">
                  <c:v>0.36</c:v>
                </c:pt>
                <c:pt idx="1622">
                  <c:v>0.34</c:v>
                </c:pt>
                <c:pt idx="1623">
                  <c:v>0.34</c:v>
                </c:pt>
                <c:pt idx="1624">
                  <c:v>0.36</c:v>
                </c:pt>
                <c:pt idx="1625">
                  <c:v>0.34</c:v>
                </c:pt>
                <c:pt idx="1626">
                  <c:v>0.36</c:v>
                </c:pt>
                <c:pt idx="1627">
                  <c:v>0.4</c:v>
                </c:pt>
                <c:pt idx="1628">
                  <c:v>0.4</c:v>
                </c:pt>
                <c:pt idx="1629">
                  <c:v>0.42</c:v>
                </c:pt>
                <c:pt idx="1630">
                  <c:v>0.44</c:v>
                </c:pt>
                <c:pt idx="1631">
                  <c:v>0.46</c:v>
                </c:pt>
                <c:pt idx="1632">
                  <c:v>0.46</c:v>
                </c:pt>
                <c:pt idx="1633">
                  <c:v>0.46</c:v>
                </c:pt>
                <c:pt idx="1634">
                  <c:v>0.48</c:v>
                </c:pt>
                <c:pt idx="1635">
                  <c:v>0.46</c:v>
                </c:pt>
                <c:pt idx="1636">
                  <c:v>0.44</c:v>
                </c:pt>
                <c:pt idx="1637">
                  <c:v>0.4</c:v>
                </c:pt>
                <c:pt idx="1638">
                  <c:v>0.36</c:v>
                </c:pt>
                <c:pt idx="1639">
                  <c:v>0.32</c:v>
                </c:pt>
                <c:pt idx="1640">
                  <c:v>0.3</c:v>
                </c:pt>
                <c:pt idx="1641">
                  <c:v>0.3</c:v>
                </c:pt>
                <c:pt idx="1642">
                  <c:v>0.26</c:v>
                </c:pt>
                <c:pt idx="1643">
                  <c:v>0.26</c:v>
                </c:pt>
                <c:pt idx="1644">
                  <c:v>0.26</c:v>
                </c:pt>
                <c:pt idx="1645">
                  <c:v>0.26</c:v>
                </c:pt>
                <c:pt idx="1646">
                  <c:v>0.26</c:v>
                </c:pt>
                <c:pt idx="1647">
                  <c:v>0.24</c:v>
                </c:pt>
                <c:pt idx="1648">
                  <c:v>0.26</c:v>
                </c:pt>
                <c:pt idx="1649">
                  <c:v>0.28000000000000003</c:v>
                </c:pt>
                <c:pt idx="1650">
                  <c:v>0.3</c:v>
                </c:pt>
                <c:pt idx="1651">
                  <c:v>0.32</c:v>
                </c:pt>
                <c:pt idx="1652">
                  <c:v>0.34</c:v>
                </c:pt>
                <c:pt idx="1653">
                  <c:v>0.36</c:v>
                </c:pt>
                <c:pt idx="1654">
                  <c:v>0.38</c:v>
                </c:pt>
                <c:pt idx="1655">
                  <c:v>0.38</c:v>
                </c:pt>
                <c:pt idx="1656">
                  <c:v>0.38</c:v>
                </c:pt>
                <c:pt idx="1657">
                  <c:v>0.38</c:v>
                </c:pt>
                <c:pt idx="1658">
                  <c:v>0.4</c:v>
                </c:pt>
                <c:pt idx="1659">
                  <c:v>0.38</c:v>
                </c:pt>
                <c:pt idx="1660">
                  <c:v>0.36</c:v>
                </c:pt>
                <c:pt idx="1661">
                  <c:v>0.36</c:v>
                </c:pt>
                <c:pt idx="1662">
                  <c:v>0.34</c:v>
                </c:pt>
                <c:pt idx="1663">
                  <c:v>0.34</c:v>
                </c:pt>
                <c:pt idx="1664">
                  <c:v>0.32</c:v>
                </c:pt>
                <c:pt idx="1665">
                  <c:v>0.32</c:v>
                </c:pt>
                <c:pt idx="1666">
                  <c:v>0.32</c:v>
                </c:pt>
                <c:pt idx="1667">
                  <c:v>0.3</c:v>
                </c:pt>
                <c:pt idx="1668">
                  <c:v>0.3</c:v>
                </c:pt>
                <c:pt idx="1669">
                  <c:v>0.24</c:v>
                </c:pt>
                <c:pt idx="1670">
                  <c:v>0.24</c:v>
                </c:pt>
                <c:pt idx="1671">
                  <c:v>0.22</c:v>
                </c:pt>
                <c:pt idx="1672">
                  <c:v>0.24</c:v>
                </c:pt>
                <c:pt idx="1673">
                  <c:v>0.26</c:v>
                </c:pt>
                <c:pt idx="1674">
                  <c:v>0.3</c:v>
                </c:pt>
                <c:pt idx="1675">
                  <c:v>0.32</c:v>
                </c:pt>
                <c:pt idx="1676">
                  <c:v>0.34</c:v>
                </c:pt>
                <c:pt idx="1677">
                  <c:v>0.36</c:v>
                </c:pt>
                <c:pt idx="1678">
                  <c:v>0.36</c:v>
                </c:pt>
                <c:pt idx="1679">
                  <c:v>0.38</c:v>
                </c:pt>
                <c:pt idx="1680">
                  <c:v>0.38</c:v>
                </c:pt>
                <c:pt idx="1681">
                  <c:v>0.38</c:v>
                </c:pt>
                <c:pt idx="1682">
                  <c:v>0.36</c:v>
                </c:pt>
                <c:pt idx="1683">
                  <c:v>0.36</c:v>
                </c:pt>
                <c:pt idx="1684">
                  <c:v>0.34</c:v>
                </c:pt>
                <c:pt idx="1685">
                  <c:v>0.34</c:v>
                </c:pt>
                <c:pt idx="1686">
                  <c:v>0.32</c:v>
                </c:pt>
                <c:pt idx="1687">
                  <c:v>0.32</c:v>
                </c:pt>
                <c:pt idx="1688">
                  <c:v>0.32</c:v>
                </c:pt>
                <c:pt idx="1689">
                  <c:v>0.3</c:v>
                </c:pt>
                <c:pt idx="1690">
                  <c:v>0.3</c:v>
                </c:pt>
                <c:pt idx="1691">
                  <c:v>0.28000000000000003</c:v>
                </c:pt>
                <c:pt idx="1692">
                  <c:v>0.3</c:v>
                </c:pt>
                <c:pt idx="1693">
                  <c:v>0.3</c:v>
                </c:pt>
                <c:pt idx="1694">
                  <c:v>0.3</c:v>
                </c:pt>
                <c:pt idx="1695">
                  <c:v>0.3</c:v>
                </c:pt>
                <c:pt idx="1696">
                  <c:v>0.32</c:v>
                </c:pt>
                <c:pt idx="1697">
                  <c:v>0.32</c:v>
                </c:pt>
                <c:pt idx="1698">
                  <c:v>0.36</c:v>
                </c:pt>
                <c:pt idx="1699">
                  <c:v>0.36</c:v>
                </c:pt>
                <c:pt idx="1700">
                  <c:v>0.4</c:v>
                </c:pt>
                <c:pt idx="1701">
                  <c:v>0.4</c:v>
                </c:pt>
                <c:pt idx="1702">
                  <c:v>0.4</c:v>
                </c:pt>
                <c:pt idx="1703">
                  <c:v>0.4</c:v>
                </c:pt>
                <c:pt idx="1704">
                  <c:v>0.4</c:v>
                </c:pt>
                <c:pt idx="1705">
                  <c:v>0.44</c:v>
                </c:pt>
                <c:pt idx="1706">
                  <c:v>0.44</c:v>
                </c:pt>
                <c:pt idx="1707">
                  <c:v>0.44</c:v>
                </c:pt>
                <c:pt idx="1708">
                  <c:v>0.42</c:v>
                </c:pt>
                <c:pt idx="1709">
                  <c:v>0.42</c:v>
                </c:pt>
                <c:pt idx="1710">
                  <c:v>0.4</c:v>
                </c:pt>
                <c:pt idx="1711">
                  <c:v>0.4</c:v>
                </c:pt>
                <c:pt idx="1712">
                  <c:v>0.38</c:v>
                </c:pt>
                <c:pt idx="1713">
                  <c:v>0.36</c:v>
                </c:pt>
                <c:pt idx="1714">
                  <c:v>0.34</c:v>
                </c:pt>
                <c:pt idx="1715">
                  <c:v>0.34</c:v>
                </c:pt>
                <c:pt idx="1716">
                  <c:v>0.34</c:v>
                </c:pt>
                <c:pt idx="1717">
                  <c:v>0.32</c:v>
                </c:pt>
                <c:pt idx="1718">
                  <c:v>0.32</c:v>
                </c:pt>
                <c:pt idx="1719">
                  <c:v>0.32</c:v>
                </c:pt>
                <c:pt idx="1720">
                  <c:v>0.36</c:v>
                </c:pt>
                <c:pt idx="1721">
                  <c:v>0.4</c:v>
                </c:pt>
                <c:pt idx="1722">
                  <c:v>0.44</c:v>
                </c:pt>
                <c:pt idx="1723">
                  <c:v>0.44</c:v>
                </c:pt>
                <c:pt idx="1724">
                  <c:v>0.5</c:v>
                </c:pt>
                <c:pt idx="1725">
                  <c:v>0.52</c:v>
                </c:pt>
                <c:pt idx="1726">
                  <c:v>0.5</c:v>
                </c:pt>
                <c:pt idx="1727">
                  <c:v>0.52</c:v>
                </c:pt>
                <c:pt idx="1728">
                  <c:v>0.5</c:v>
                </c:pt>
                <c:pt idx="1729">
                  <c:v>0.5</c:v>
                </c:pt>
                <c:pt idx="1730">
                  <c:v>0.46</c:v>
                </c:pt>
                <c:pt idx="1731">
                  <c:v>0.44</c:v>
                </c:pt>
                <c:pt idx="1732">
                  <c:v>0.42</c:v>
                </c:pt>
                <c:pt idx="1733">
                  <c:v>0.42</c:v>
                </c:pt>
                <c:pt idx="1734">
                  <c:v>0.4</c:v>
                </c:pt>
                <c:pt idx="1735">
                  <c:v>0.42</c:v>
                </c:pt>
                <c:pt idx="1736">
                  <c:v>0.42</c:v>
                </c:pt>
                <c:pt idx="1737">
                  <c:v>0.4</c:v>
                </c:pt>
                <c:pt idx="1738">
                  <c:v>0.4</c:v>
                </c:pt>
                <c:pt idx="1739">
                  <c:v>0.36</c:v>
                </c:pt>
                <c:pt idx="1740">
                  <c:v>0.38</c:v>
                </c:pt>
                <c:pt idx="1741">
                  <c:v>0.4</c:v>
                </c:pt>
                <c:pt idx="1742">
                  <c:v>0.4</c:v>
                </c:pt>
                <c:pt idx="1743">
                  <c:v>0.42</c:v>
                </c:pt>
                <c:pt idx="1744">
                  <c:v>0.46</c:v>
                </c:pt>
                <c:pt idx="1745">
                  <c:v>0.52</c:v>
                </c:pt>
                <c:pt idx="1746">
                  <c:v>0.54</c:v>
                </c:pt>
                <c:pt idx="1747">
                  <c:v>0.56000000000000005</c:v>
                </c:pt>
                <c:pt idx="1748">
                  <c:v>0.64</c:v>
                </c:pt>
                <c:pt idx="1749">
                  <c:v>0.66</c:v>
                </c:pt>
                <c:pt idx="1750">
                  <c:v>0.68</c:v>
                </c:pt>
                <c:pt idx="1751">
                  <c:v>0.68</c:v>
                </c:pt>
                <c:pt idx="1752">
                  <c:v>0.7</c:v>
                </c:pt>
                <c:pt idx="1753">
                  <c:v>0.68</c:v>
                </c:pt>
                <c:pt idx="1754">
                  <c:v>0.66</c:v>
                </c:pt>
                <c:pt idx="1755">
                  <c:v>0.62</c:v>
                </c:pt>
                <c:pt idx="1756">
                  <c:v>0.62</c:v>
                </c:pt>
                <c:pt idx="1757">
                  <c:v>0.62</c:v>
                </c:pt>
                <c:pt idx="1758">
                  <c:v>0.6</c:v>
                </c:pt>
                <c:pt idx="1759">
                  <c:v>0.6</c:v>
                </c:pt>
                <c:pt idx="1760">
                  <c:v>0.57999999999999996</c:v>
                </c:pt>
                <c:pt idx="1761">
                  <c:v>0.56000000000000005</c:v>
                </c:pt>
                <c:pt idx="1762">
                  <c:v>0.54</c:v>
                </c:pt>
                <c:pt idx="1763">
                  <c:v>0.52</c:v>
                </c:pt>
                <c:pt idx="1764">
                  <c:v>0.52</c:v>
                </c:pt>
                <c:pt idx="1765">
                  <c:v>0.44</c:v>
                </c:pt>
                <c:pt idx="1766">
                  <c:v>0.4</c:v>
                </c:pt>
                <c:pt idx="1767">
                  <c:v>0.42</c:v>
                </c:pt>
                <c:pt idx="1768">
                  <c:v>0.42</c:v>
                </c:pt>
                <c:pt idx="1769">
                  <c:v>0.44</c:v>
                </c:pt>
                <c:pt idx="1770">
                  <c:v>0.46</c:v>
                </c:pt>
                <c:pt idx="1771">
                  <c:v>0.46</c:v>
                </c:pt>
                <c:pt idx="1772">
                  <c:v>0.5</c:v>
                </c:pt>
                <c:pt idx="1773">
                  <c:v>0.5</c:v>
                </c:pt>
                <c:pt idx="1774">
                  <c:v>0.5</c:v>
                </c:pt>
                <c:pt idx="1775">
                  <c:v>0.5</c:v>
                </c:pt>
                <c:pt idx="1776">
                  <c:v>0.48</c:v>
                </c:pt>
                <c:pt idx="1777">
                  <c:v>0.46</c:v>
                </c:pt>
                <c:pt idx="1778">
                  <c:v>0.44</c:v>
                </c:pt>
                <c:pt idx="1779">
                  <c:v>0.42</c:v>
                </c:pt>
                <c:pt idx="1780">
                  <c:v>0.4</c:v>
                </c:pt>
                <c:pt idx="1781">
                  <c:v>0.4</c:v>
                </c:pt>
                <c:pt idx="1782">
                  <c:v>0.38</c:v>
                </c:pt>
                <c:pt idx="1783">
                  <c:v>0.34</c:v>
                </c:pt>
                <c:pt idx="1784">
                  <c:v>0.32</c:v>
                </c:pt>
                <c:pt idx="1785">
                  <c:v>0.3</c:v>
                </c:pt>
                <c:pt idx="1786">
                  <c:v>0.28000000000000003</c:v>
                </c:pt>
                <c:pt idx="1787">
                  <c:v>0.26</c:v>
                </c:pt>
                <c:pt idx="1788">
                  <c:v>0.26</c:v>
                </c:pt>
                <c:pt idx="1789">
                  <c:v>0.26</c:v>
                </c:pt>
                <c:pt idx="1790">
                  <c:v>0.24</c:v>
                </c:pt>
                <c:pt idx="1791">
                  <c:v>0.28000000000000003</c:v>
                </c:pt>
                <c:pt idx="1792">
                  <c:v>0.3</c:v>
                </c:pt>
                <c:pt idx="1793">
                  <c:v>0.32</c:v>
                </c:pt>
                <c:pt idx="1794">
                  <c:v>0.34</c:v>
                </c:pt>
                <c:pt idx="1795">
                  <c:v>0.36</c:v>
                </c:pt>
                <c:pt idx="1796">
                  <c:v>0.38</c:v>
                </c:pt>
                <c:pt idx="1797">
                  <c:v>0.4</c:v>
                </c:pt>
                <c:pt idx="1798">
                  <c:v>0.4</c:v>
                </c:pt>
                <c:pt idx="1799">
                  <c:v>0.42</c:v>
                </c:pt>
                <c:pt idx="1800">
                  <c:v>0.4</c:v>
                </c:pt>
                <c:pt idx="1801">
                  <c:v>0.38</c:v>
                </c:pt>
                <c:pt idx="1802">
                  <c:v>0.36</c:v>
                </c:pt>
                <c:pt idx="1803">
                  <c:v>0.36</c:v>
                </c:pt>
                <c:pt idx="1804">
                  <c:v>0.34</c:v>
                </c:pt>
                <c:pt idx="1805">
                  <c:v>0.34</c:v>
                </c:pt>
                <c:pt idx="1806">
                  <c:v>0.34</c:v>
                </c:pt>
                <c:pt idx="1807">
                  <c:v>0.34</c:v>
                </c:pt>
                <c:pt idx="1808">
                  <c:v>0.34</c:v>
                </c:pt>
                <c:pt idx="1809">
                  <c:v>0.34</c:v>
                </c:pt>
                <c:pt idx="1810">
                  <c:v>0.34</c:v>
                </c:pt>
                <c:pt idx="1811">
                  <c:v>0.32</c:v>
                </c:pt>
                <c:pt idx="1812">
                  <c:v>0.32</c:v>
                </c:pt>
                <c:pt idx="1813">
                  <c:v>0.3</c:v>
                </c:pt>
                <c:pt idx="1814">
                  <c:v>0.3</c:v>
                </c:pt>
                <c:pt idx="1815">
                  <c:v>0.34</c:v>
                </c:pt>
                <c:pt idx="1816">
                  <c:v>0.38</c:v>
                </c:pt>
                <c:pt idx="1817">
                  <c:v>0.42</c:v>
                </c:pt>
                <c:pt idx="1818">
                  <c:v>0.44</c:v>
                </c:pt>
                <c:pt idx="1819">
                  <c:v>0.5</c:v>
                </c:pt>
                <c:pt idx="1820">
                  <c:v>0.54</c:v>
                </c:pt>
                <c:pt idx="1821">
                  <c:v>0.56000000000000005</c:v>
                </c:pt>
                <c:pt idx="1822">
                  <c:v>0.54</c:v>
                </c:pt>
                <c:pt idx="1823">
                  <c:v>0.54</c:v>
                </c:pt>
                <c:pt idx="1824">
                  <c:v>0.52</c:v>
                </c:pt>
                <c:pt idx="1825">
                  <c:v>0.57999999999999996</c:v>
                </c:pt>
                <c:pt idx="1826">
                  <c:v>0.56000000000000005</c:v>
                </c:pt>
                <c:pt idx="1827">
                  <c:v>0.46</c:v>
                </c:pt>
                <c:pt idx="1828">
                  <c:v>0.46</c:v>
                </c:pt>
                <c:pt idx="1829">
                  <c:v>0.46</c:v>
                </c:pt>
                <c:pt idx="1830">
                  <c:v>0.46</c:v>
                </c:pt>
                <c:pt idx="1831">
                  <c:v>0.42</c:v>
                </c:pt>
                <c:pt idx="1832">
                  <c:v>0.44</c:v>
                </c:pt>
                <c:pt idx="1833">
                  <c:v>0.44</c:v>
                </c:pt>
                <c:pt idx="1834">
                  <c:v>0.42</c:v>
                </c:pt>
                <c:pt idx="1835">
                  <c:v>0.4</c:v>
                </c:pt>
                <c:pt idx="1836">
                  <c:v>0.4</c:v>
                </c:pt>
                <c:pt idx="1837">
                  <c:v>0.4</c:v>
                </c:pt>
                <c:pt idx="1838">
                  <c:v>0.4</c:v>
                </c:pt>
                <c:pt idx="1839">
                  <c:v>0.4</c:v>
                </c:pt>
                <c:pt idx="1840">
                  <c:v>0.44</c:v>
                </c:pt>
                <c:pt idx="1841">
                  <c:v>0.44</c:v>
                </c:pt>
                <c:pt idx="1842">
                  <c:v>0.46</c:v>
                </c:pt>
                <c:pt idx="1843">
                  <c:v>0.5</c:v>
                </c:pt>
                <c:pt idx="1844">
                  <c:v>0.5</c:v>
                </c:pt>
                <c:pt idx="1845">
                  <c:v>0.5</c:v>
                </c:pt>
                <c:pt idx="1846">
                  <c:v>0.5</c:v>
                </c:pt>
                <c:pt idx="1847">
                  <c:v>0.5</c:v>
                </c:pt>
                <c:pt idx="1848">
                  <c:v>0.48</c:v>
                </c:pt>
                <c:pt idx="1849">
                  <c:v>0.44</c:v>
                </c:pt>
                <c:pt idx="1850">
                  <c:v>0.44</c:v>
                </c:pt>
                <c:pt idx="1851">
                  <c:v>0.42</c:v>
                </c:pt>
                <c:pt idx="1852">
                  <c:v>0.4</c:v>
                </c:pt>
                <c:pt idx="1853">
                  <c:v>0.4</c:v>
                </c:pt>
                <c:pt idx="1854">
                  <c:v>0.36</c:v>
                </c:pt>
                <c:pt idx="1855">
                  <c:v>0.34</c:v>
                </c:pt>
                <c:pt idx="1856">
                  <c:v>0.34</c:v>
                </c:pt>
                <c:pt idx="1857">
                  <c:v>0.34</c:v>
                </c:pt>
                <c:pt idx="1858">
                  <c:v>0.32</c:v>
                </c:pt>
                <c:pt idx="1859">
                  <c:v>0.34</c:v>
                </c:pt>
                <c:pt idx="1860">
                  <c:v>0.32</c:v>
                </c:pt>
                <c:pt idx="1861">
                  <c:v>0.32</c:v>
                </c:pt>
                <c:pt idx="1862">
                  <c:v>0.32</c:v>
                </c:pt>
                <c:pt idx="1863">
                  <c:v>0.34</c:v>
                </c:pt>
                <c:pt idx="1864">
                  <c:v>0.34</c:v>
                </c:pt>
                <c:pt idx="1865">
                  <c:v>0.34</c:v>
                </c:pt>
                <c:pt idx="1866">
                  <c:v>0.34</c:v>
                </c:pt>
                <c:pt idx="1867">
                  <c:v>0.36</c:v>
                </c:pt>
                <c:pt idx="1868">
                  <c:v>0.38</c:v>
                </c:pt>
                <c:pt idx="1869">
                  <c:v>0.4</c:v>
                </c:pt>
                <c:pt idx="1870">
                  <c:v>0.4</c:v>
                </c:pt>
                <c:pt idx="1871">
                  <c:v>0.38</c:v>
                </c:pt>
                <c:pt idx="1872">
                  <c:v>0.38</c:v>
                </c:pt>
                <c:pt idx="1873">
                  <c:v>0.36</c:v>
                </c:pt>
                <c:pt idx="1874">
                  <c:v>0.32</c:v>
                </c:pt>
                <c:pt idx="1875">
                  <c:v>0.32</c:v>
                </c:pt>
                <c:pt idx="1876">
                  <c:v>0.32</c:v>
                </c:pt>
                <c:pt idx="1877">
                  <c:v>0.32</c:v>
                </c:pt>
                <c:pt idx="1878">
                  <c:v>0.3</c:v>
                </c:pt>
                <c:pt idx="1879">
                  <c:v>0.3</c:v>
                </c:pt>
                <c:pt idx="1880">
                  <c:v>0.28000000000000003</c:v>
                </c:pt>
                <c:pt idx="1881">
                  <c:v>0.28000000000000003</c:v>
                </c:pt>
                <c:pt idx="1882">
                  <c:v>0.28000000000000003</c:v>
                </c:pt>
                <c:pt idx="1883">
                  <c:v>0.28000000000000003</c:v>
                </c:pt>
                <c:pt idx="1884">
                  <c:v>0.26</c:v>
                </c:pt>
                <c:pt idx="1885">
                  <c:v>0.26</c:v>
                </c:pt>
                <c:pt idx="1886">
                  <c:v>0.26</c:v>
                </c:pt>
                <c:pt idx="1887">
                  <c:v>0.26</c:v>
                </c:pt>
                <c:pt idx="1888">
                  <c:v>0.3</c:v>
                </c:pt>
                <c:pt idx="1889">
                  <c:v>0.3</c:v>
                </c:pt>
                <c:pt idx="1890">
                  <c:v>0.32</c:v>
                </c:pt>
                <c:pt idx="1891">
                  <c:v>0.3</c:v>
                </c:pt>
                <c:pt idx="1892">
                  <c:v>0.3</c:v>
                </c:pt>
                <c:pt idx="1893">
                  <c:v>0.3</c:v>
                </c:pt>
                <c:pt idx="1894">
                  <c:v>0.3</c:v>
                </c:pt>
                <c:pt idx="1895">
                  <c:v>0.3</c:v>
                </c:pt>
                <c:pt idx="1896">
                  <c:v>0.3</c:v>
                </c:pt>
                <c:pt idx="1897">
                  <c:v>0.28000000000000003</c:v>
                </c:pt>
                <c:pt idx="1898">
                  <c:v>0.26</c:v>
                </c:pt>
                <c:pt idx="1899">
                  <c:v>0.26</c:v>
                </c:pt>
                <c:pt idx="1900">
                  <c:v>0.24</c:v>
                </c:pt>
                <c:pt idx="1901">
                  <c:v>0.24</c:v>
                </c:pt>
                <c:pt idx="1902">
                  <c:v>0.2</c:v>
                </c:pt>
                <c:pt idx="1903">
                  <c:v>0.2</c:v>
                </c:pt>
                <c:pt idx="1904">
                  <c:v>0.2</c:v>
                </c:pt>
                <c:pt idx="1905">
                  <c:v>0.18</c:v>
                </c:pt>
                <c:pt idx="1906">
                  <c:v>0.18</c:v>
                </c:pt>
                <c:pt idx="1907">
                  <c:v>0.18</c:v>
                </c:pt>
                <c:pt idx="1908">
                  <c:v>0.2</c:v>
                </c:pt>
                <c:pt idx="1909">
                  <c:v>0.22</c:v>
                </c:pt>
                <c:pt idx="1910">
                  <c:v>0.24</c:v>
                </c:pt>
                <c:pt idx="1911">
                  <c:v>0.26</c:v>
                </c:pt>
                <c:pt idx="1912">
                  <c:v>0.3</c:v>
                </c:pt>
                <c:pt idx="1913">
                  <c:v>0.32</c:v>
                </c:pt>
                <c:pt idx="1914">
                  <c:v>0.32</c:v>
                </c:pt>
                <c:pt idx="1915">
                  <c:v>0.36</c:v>
                </c:pt>
                <c:pt idx="1916">
                  <c:v>0.34</c:v>
                </c:pt>
                <c:pt idx="1917">
                  <c:v>0.34</c:v>
                </c:pt>
                <c:pt idx="1918">
                  <c:v>0.32</c:v>
                </c:pt>
                <c:pt idx="1919">
                  <c:v>0.3</c:v>
                </c:pt>
                <c:pt idx="1920">
                  <c:v>0.3</c:v>
                </c:pt>
                <c:pt idx="1921">
                  <c:v>0.3</c:v>
                </c:pt>
                <c:pt idx="1922">
                  <c:v>0.3</c:v>
                </c:pt>
                <c:pt idx="1923">
                  <c:v>0.28000000000000003</c:v>
                </c:pt>
                <c:pt idx="1924">
                  <c:v>0.26</c:v>
                </c:pt>
                <c:pt idx="1925">
                  <c:v>0.26</c:v>
                </c:pt>
                <c:pt idx="1926">
                  <c:v>0.26</c:v>
                </c:pt>
                <c:pt idx="1927">
                  <c:v>0.22</c:v>
                </c:pt>
                <c:pt idx="1928">
                  <c:v>0.2</c:v>
                </c:pt>
                <c:pt idx="1929">
                  <c:v>0.22</c:v>
                </c:pt>
                <c:pt idx="1930">
                  <c:v>0.2</c:v>
                </c:pt>
                <c:pt idx="1931">
                  <c:v>0.18</c:v>
                </c:pt>
                <c:pt idx="1932">
                  <c:v>0.2</c:v>
                </c:pt>
                <c:pt idx="1933">
                  <c:v>0.22</c:v>
                </c:pt>
                <c:pt idx="1934">
                  <c:v>0.24</c:v>
                </c:pt>
                <c:pt idx="1935">
                  <c:v>0.26</c:v>
                </c:pt>
                <c:pt idx="1936">
                  <c:v>0.28000000000000003</c:v>
                </c:pt>
                <c:pt idx="1937">
                  <c:v>0.3</c:v>
                </c:pt>
                <c:pt idx="1938">
                  <c:v>0.32</c:v>
                </c:pt>
                <c:pt idx="1939">
                  <c:v>0.34</c:v>
                </c:pt>
                <c:pt idx="1940">
                  <c:v>0.34</c:v>
                </c:pt>
                <c:pt idx="1941">
                  <c:v>0.34</c:v>
                </c:pt>
                <c:pt idx="1942">
                  <c:v>0.32</c:v>
                </c:pt>
                <c:pt idx="1943">
                  <c:v>0.32</c:v>
                </c:pt>
                <c:pt idx="1944">
                  <c:v>0.28000000000000003</c:v>
                </c:pt>
                <c:pt idx="1945">
                  <c:v>0.28000000000000003</c:v>
                </c:pt>
                <c:pt idx="1946">
                  <c:v>0.26</c:v>
                </c:pt>
                <c:pt idx="1947">
                  <c:v>0.28000000000000003</c:v>
                </c:pt>
                <c:pt idx="1948">
                  <c:v>0.26</c:v>
                </c:pt>
                <c:pt idx="1949">
                  <c:v>0.26</c:v>
                </c:pt>
                <c:pt idx="1950">
                  <c:v>0.24</c:v>
                </c:pt>
                <c:pt idx="1951">
                  <c:v>0.22</c:v>
                </c:pt>
                <c:pt idx="1952">
                  <c:v>0.2</c:v>
                </c:pt>
                <c:pt idx="1953">
                  <c:v>0.18</c:v>
                </c:pt>
                <c:pt idx="1954">
                  <c:v>0.16</c:v>
                </c:pt>
                <c:pt idx="1955">
                  <c:v>0.16</c:v>
                </c:pt>
                <c:pt idx="1956">
                  <c:v>0.2</c:v>
                </c:pt>
                <c:pt idx="1957">
                  <c:v>0.22</c:v>
                </c:pt>
                <c:pt idx="1958">
                  <c:v>0.22</c:v>
                </c:pt>
                <c:pt idx="1959">
                  <c:v>0.24</c:v>
                </c:pt>
                <c:pt idx="1960">
                  <c:v>0.26</c:v>
                </c:pt>
                <c:pt idx="1961">
                  <c:v>0.3</c:v>
                </c:pt>
                <c:pt idx="1962">
                  <c:v>0.32</c:v>
                </c:pt>
                <c:pt idx="1963">
                  <c:v>0.32</c:v>
                </c:pt>
                <c:pt idx="1964">
                  <c:v>0.34</c:v>
                </c:pt>
                <c:pt idx="1965">
                  <c:v>0.32</c:v>
                </c:pt>
                <c:pt idx="1966">
                  <c:v>0.3</c:v>
                </c:pt>
                <c:pt idx="1967">
                  <c:v>0.3</c:v>
                </c:pt>
                <c:pt idx="1968">
                  <c:v>0.28000000000000003</c:v>
                </c:pt>
                <c:pt idx="1969">
                  <c:v>0.26</c:v>
                </c:pt>
                <c:pt idx="1970">
                  <c:v>0.26</c:v>
                </c:pt>
                <c:pt idx="1971">
                  <c:v>0.26</c:v>
                </c:pt>
                <c:pt idx="1972">
                  <c:v>0.22</c:v>
                </c:pt>
                <c:pt idx="1973">
                  <c:v>0.22</c:v>
                </c:pt>
                <c:pt idx="1974">
                  <c:v>0.22</c:v>
                </c:pt>
                <c:pt idx="1975">
                  <c:v>0.22</c:v>
                </c:pt>
                <c:pt idx="1976">
                  <c:v>0.18</c:v>
                </c:pt>
                <c:pt idx="1977">
                  <c:v>0.18</c:v>
                </c:pt>
                <c:pt idx="1978">
                  <c:v>0.2</c:v>
                </c:pt>
                <c:pt idx="1979">
                  <c:v>0.2</c:v>
                </c:pt>
                <c:pt idx="1980">
                  <c:v>0.22</c:v>
                </c:pt>
                <c:pt idx="1981">
                  <c:v>0.24</c:v>
                </c:pt>
                <c:pt idx="1982">
                  <c:v>0.26</c:v>
                </c:pt>
                <c:pt idx="1983">
                  <c:v>0.26</c:v>
                </c:pt>
                <c:pt idx="1984">
                  <c:v>0.3</c:v>
                </c:pt>
                <c:pt idx="1985">
                  <c:v>0.32</c:v>
                </c:pt>
                <c:pt idx="1986">
                  <c:v>0.32</c:v>
                </c:pt>
                <c:pt idx="1987">
                  <c:v>0.34</c:v>
                </c:pt>
                <c:pt idx="1988">
                  <c:v>0.34</c:v>
                </c:pt>
                <c:pt idx="1989">
                  <c:v>0.32</c:v>
                </c:pt>
                <c:pt idx="1990">
                  <c:v>0.3</c:v>
                </c:pt>
                <c:pt idx="1991">
                  <c:v>0.32</c:v>
                </c:pt>
                <c:pt idx="1992">
                  <c:v>0.32</c:v>
                </c:pt>
                <c:pt idx="1993">
                  <c:v>0.3</c:v>
                </c:pt>
                <c:pt idx="1994">
                  <c:v>0.28000000000000003</c:v>
                </c:pt>
                <c:pt idx="1995">
                  <c:v>0.26</c:v>
                </c:pt>
                <c:pt idx="1996">
                  <c:v>0.24</c:v>
                </c:pt>
                <c:pt idx="1997">
                  <c:v>0.24</c:v>
                </c:pt>
                <c:pt idx="1998">
                  <c:v>0.24</c:v>
                </c:pt>
                <c:pt idx="1999">
                  <c:v>0.2</c:v>
                </c:pt>
                <c:pt idx="2000">
                  <c:v>0.22</c:v>
                </c:pt>
                <c:pt idx="2001">
                  <c:v>0.22</c:v>
                </c:pt>
                <c:pt idx="2002">
                  <c:v>0.22</c:v>
                </c:pt>
                <c:pt idx="2003">
                  <c:v>0.24</c:v>
                </c:pt>
                <c:pt idx="2004">
                  <c:v>0.28000000000000003</c:v>
                </c:pt>
                <c:pt idx="2005">
                  <c:v>0.3</c:v>
                </c:pt>
                <c:pt idx="2006">
                  <c:v>0.34</c:v>
                </c:pt>
                <c:pt idx="2007">
                  <c:v>0.34</c:v>
                </c:pt>
                <c:pt idx="2008">
                  <c:v>0.34</c:v>
                </c:pt>
                <c:pt idx="2009">
                  <c:v>0.36</c:v>
                </c:pt>
                <c:pt idx="2010">
                  <c:v>0.38</c:v>
                </c:pt>
                <c:pt idx="2011">
                  <c:v>0.38</c:v>
                </c:pt>
                <c:pt idx="2012">
                  <c:v>0.4</c:v>
                </c:pt>
                <c:pt idx="2013">
                  <c:v>0.36</c:v>
                </c:pt>
                <c:pt idx="2014">
                  <c:v>0.34</c:v>
                </c:pt>
                <c:pt idx="2015">
                  <c:v>0.36</c:v>
                </c:pt>
                <c:pt idx="2016">
                  <c:v>0.34</c:v>
                </c:pt>
                <c:pt idx="2017">
                  <c:v>0.34</c:v>
                </c:pt>
                <c:pt idx="2018">
                  <c:v>0.32</c:v>
                </c:pt>
                <c:pt idx="2019">
                  <c:v>0.32</c:v>
                </c:pt>
                <c:pt idx="2020">
                  <c:v>0.32</c:v>
                </c:pt>
                <c:pt idx="2021">
                  <c:v>0.32</c:v>
                </c:pt>
                <c:pt idx="2022">
                  <c:v>0.32</c:v>
                </c:pt>
                <c:pt idx="2023">
                  <c:v>0.32</c:v>
                </c:pt>
                <c:pt idx="2024">
                  <c:v>0.3</c:v>
                </c:pt>
                <c:pt idx="2025">
                  <c:v>0.3</c:v>
                </c:pt>
                <c:pt idx="2026">
                  <c:v>0.32</c:v>
                </c:pt>
                <c:pt idx="2027">
                  <c:v>0.32</c:v>
                </c:pt>
                <c:pt idx="2028">
                  <c:v>0.32</c:v>
                </c:pt>
                <c:pt idx="2029">
                  <c:v>0.34</c:v>
                </c:pt>
                <c:pt idx="2030">
                  <c:v>0.34</c:v>
                </c:pt>
                <c:pt idx="2031">
                  <c:v>0.34</c:v>
                </c:pt>
                <c:pt idx="2032">
                  <c:v>0.36</c:v>
                </c:pt>
                <c:pt idx="2033">
                  <c:v>0.36</c:v>
                </c:pt>
                <c:pt idx="2034">
                  <c:v>0.28000000000000003</c:v>
                </c:pt>
                <c:pt idx="2035">
                  <c:v>0.28000000000000003</c:v>
                </c:pt>
                <c:pt idx="2036">
                  <c:v>0.26</c:v>
                </c:pt>
                <c:pt idx="2037">
                  <c:v>0.26</c:v>
                </c:pt>
                <c:pt idx="2038">
                  <c:v>0.26</c:v>
                </c:pt>
                <c:pt idx="2039">
                  <c:v>0.24</c:v>
                </c:pt>
                <c:pt idx="2040">
                  <c:v>0.24</c:v>
                </c:pt>
                <c:pt idx="2041">
                  <c:v>0.24</c:v>
                </c:pt>
                <c:pt idx="2042">
                  <c:v>0.24</c:v>
                </c:pt>
                <c:pt idx="2043">
                  <c:v>0.24</c:v>
                </c:pt>
                <c:pt idx="2044">
                  <c:v>0.24</c:v>
                </c:pt>
                <c:pt idx="2045">
                  <c:v>0.24</c:v>
                </c:pt>
                <c:pt idx="2046">
                  <c:v>0.24</c:v>
                </c:pt>
                <c:pt idx="2047">
                  <c:v>0.24</c:v>
                </c:pt>
                <c:pt idx="2048">
                  <c:v>0.24</c:v>
                </c:pt>
                <c:pt idx="2049">
                  <c:v>0.24</c:v>
                </c:pt>
                <c:pt idx="2050">
                  <c:v>0.24</c:v>
                </c:pt>
                <c:pt idx="2051">
                  <c:v>0.24</c:v>
                </c:pt>
                <c:pt idx="2052">
                  <c:v>0.26</c:v>
                </c:pt>
                <c:pt idx="2053">
                  <c:v>0.26</c:v>
                </c:pt>
                <c:pt idx="2054">
                  <c:v>0.28000000000000003</c:v>
                </c:pt>
                <c:pt idx="2055">
                  <c:v>0.28000000000000003</c:v>
                </c:pt>
                <c:pt idx="2056">
                  <c:v>0.3</c:v>
                </c:pt>
                <c:pt idx="2057">
                  <c:v>0.3</c:v>
                </c:pt>
                <c:pt idx="2058">
                  <c:v>0.3</c:v>
                </c:pt>
                <c:pt idx="2059">
                  <c:v>0.3</c:v>
                </c:pt>
                <c:pt idx="2060">
                  <c:v>0.3</c:v>
                </c:pt>
                <c:pt idx="2061">
                  <c:v>0.3</c:v>
                </c:pt>
                <c:pt idx="2062">
                  <c:v>0.3</c:v>
                </c:pt>
                <c:pt idx="2063">
                  <c:v>0.28000000000000003</c:v>
                </c:pt>
                <c:pt idx="2064">
                  <c:v>0.28000000000000003</c:v>
                </c:pt>
                <c:pt idx="2065">
                  <c:v>0.28000000000000003</c:v>
                </c:pt>
                <c:pt idx="2066">
                  <c:v>0.26</c:v>
                </c:pt>
                <c:pt idx="2067">
                  <c:v>0.26</c:v>
                </c:pt>
                <c:pt idx="2068">
                  <c:v>0.26</c:v>
                </c:pt>
                <c:pt idx="2069">
                  <c:v>0.26</c:v>
                </c:pt>
                <c:pt idx="2070">
                  <c:v>0.24</c:v>
                </c:pt>
                <c:pt idx="2071">
                  <c:v>0.24</c:v>
                </c:pt>
                <c:pt idx="2072">
                  <c:v>0.24</c:v>
                </c:pt>
                <c:pt idx="2073">
                  <c:v>0.24</c:v>
                </c:pt>
                <c:pt idx="2074">
                  <c:v>0.24</c:v>
                </c:pt>
                <c:pt idx="2075">
                  <c:v>0.26</c:v>
                </c:pt>
                <c:pt idx="2076">
                  <c:v>0.32</c:v>
                </c:pt>
                <c:pt idx="2077">
                  <c:v>0.32</c:v>
                </c:pt>
                <c:pt idx="2078">
                  <c:v>0.32</c:v>
                </c:pt>
                <c:pt idx="2079">
                  <c:v>0.34</c:v>
                </c:pt>
                <c:pt idx="2080">
                  <c:v>0.36</c:v>
                </c:pt>
                <c:pt idx="2081">
                  <c:v>0.36</c:v>
                </c:pt>
                <c:pt idx="2082">
                  <c:v>0.34</c:v>
                </c:pt>
                <c:pt idx="2083">
                  <c:v>0.34</c:v>
                </c:pt>
                <c:pt idx="2084">
                  <c:v>0.34</c:v>
                </c:pt>
                <c:pt idx="2085">
                  <c:v>0.34</c:v>
                </c:pt>
                <c:pt idx="2086">
                  <c:v>0.34</c:v>
                </c:pt>
                <c:pt idx="2087">
                  <c:v>0.32</c:v>
                </c:pt>
                <c:pt idx="2088">
                  <c:v>0.32</c:v>
                </c:pt>
                <c:pt idx="2089">
                  <c:v>0.3</c:v>
                </c:pt>
                <c:pt idx="2090">
                  <c:v>0.3</c:v>
                </c:pt>
                <c:pt idx="2091">
                  <c:v>0.3</c:v>
                </c:pt>
                <c:pt idx="2092">
                  <c:v>0.26</c:v>
                </c:pt>
                <c:pt idx="2093">
                  <c:v>0.24</c:v>
                </c:pt>
                <c:pt idx="2094">
                  <c:v>0.24</c:v>
                </c:pt>
                <c:pt idx="2095">
                  <c:v>0.24</c:v>
                </c:pt>
                <c:pt idx="2096">
                  <c:v>0.24</c:v>
                </c:pt>
                <c:pt idx="2097">
                  <c:v>0.26</c:v>
                </c:pt>
                <c:pt idx="2098">
                  <c:v>0.26</c:v>
                </c:pt>
                <c:pt idx="2099">
                  <c:v>0.3</c:v>
                </c:pt>
                <c:pt idx="2100">
                  <c:v>0.34</c:v>
                </c:pt>
                <c:pt idx="2101">
                  <c:v>0.36</c:v>
                </c:pt>
                <c:pt idx="2102">
                  <c:v>0.4</c:v>
                </c:pt>
                <c:pt idx="2103">
                  <c:v>0.32</c:v>
                </c:pt>
                <c:pt idx="2104">
                  <c:v>0.34</c:v>
                </c:pt>
                <c:pt idx="2105">
                  <c:v>0.32</c:v>
                </c:pt>
                <c:pt idx="2106">
                  <c:v>0.34</c:v>
                </c:pt>
                <c:pt idx="2107">
                  <c:v>0.38</c:v>
                </c:pt>
                <c:pt idx="2108">
                  <c:v>0.38</c:v>
                </c:pt>
                <c:pt idx="2109">
                  <c:v>0.38</c:v>
                </c:pt>
                <c:pt idx="2110">
                  <c:v>0.36</c:v>
                </c:pt>
                <c:pt idx="2111">
                  <c:v>0.34</c:v>
                </c:pt>
                <c:pt idx="2112">
                  <c:v>0.32</c:v>
                </c:pt>
                <c:pt idx="2113">
                  <c:v>0.32</c:v>
                </c:pt>
                <c:pt idx="2114">
                  <c:v>0.32</c:v>
                </c:pt>
                <c:pt idx="2115">
                  <c:v>0.3</c:v>
                </c:pt>
                <c:pt idx="2116">
                  <c:v>0.3</c:v>
                </c:pt>
                <c:pt idx="2117">
                  <c:v>0.26</c:v>
                </c:pt>
                <c:pt idx="2118">
                  <c:v>0.3</c:v>
                </c:pt>
                <c:pt idx="2119">
                  <c:v>0.28000000000000003</c:v>
                </c:pt>
                <c:pt idx="2120">
                  <c:v>0.28000000000000003</c:v>
                </c:pt>
                <c:pt idx="2121">
                  <c:v>0.28000000000000003</c:v>
                </c:pt>
                <c:pt idx="2122">
                  <c:v>0.32</c:v>
                </c:pt>
                <c:pt idx="2123">
                  <c:v>0.34</c:v>
                </c:pt>
                <c:pt idx="2124">
                  <c:v>0.36</c:v>
                </c:pt>
                <c:pt idx="2125">
                  <c:v>0.4</c:v>
                </c:pt>
                <c:pt idx="2126">
                  <c:v>0.42</c:v>
                </c:pt>
                <c:pt idx="2127">
                  <c:v>0.44</c:v>
                </c:pt>
                <c:pt idx="2128">
                  <c:v>0.44</c:v>
                </c:pt>
                <c:pt idx="2129">
                  <c:v>0.46</c:v>
                </c:pt>
                <c:pt idx="2130">
                  <c:v>0.46</c:v>
                </c:pt>
                <c:pt idx="2131">
                  <c:v>0.46</c:v>
                </c:pt>
                <c:pt idx="2132">
                  <c:v>0.46</c:v>
                </c:pt>
                <c:pt idx="2133">
                  <c:v>0.46</c:v>
                </c:pt>
                <c:pt idx="2134">
                  <c:v>0.42</c:v>
                </c:pt>
                <c:pt idx="2135">
                  <c:v>0.42</c:v>
                </c:pt>
                <c:pt idx="2136">
                  <c:v>0.42</c:v>
                </c:pt>
                <c:pt idx="2137">
                  <c:v>0.4</c:v>
                </c:pt>
                <c:pt idx="2138">
                  <c:v>0.4</c:v>
                </c:pt>
                <c:pt idx="2139">
                  <c:v>0.4</c:v>
                </c:pt>
                <c:pt idx="2140">
                  <c:v>0.4</c:v>
                </c:pt>
                <c:pt idx="2141">
                  <c:v>0.38</c:v>
                </c:pt>
                <c:pt idx="2142">
                  <c:v>0.38</c:v>
                </c:pt>
                <c:pt idx="2143">
                  <c:v>0.38</c:v>
                </c:pt>
                <c:pt idx="2144">
                  <c:v>0.4</c:v>
                </c:pt>
                <c:pt idx="2145">
                  <c:v>0.42</c:v>
                </c:pt>
                <c:pt idx="2146">
                  <c:v>0.44</c:v>
                </c:pt>
                <c:pt idx="2147">
                  <c:v>0.46</c:v>
                </c:pt>
                <c:pt idx="2148">
                  <c:v>0.5</c:v>
                </c:pt>
                <c:pt idx="2149">
                  <c:v>0.54</c:v>
                </c:pt>
                <c:pt idx="2150">
                  <c:v>0.6</c:v>
                </c:pt>
                <c:pt idx="2151">
                  <c:v>0.64</c:v>
                </c:pt>
                <c:pt idx="2152">
                  <c:v>0.68</c:v>
                </c:pt>
                <c:pt idx="2153">
                  <c:v>0.74</c:v>
                </c:pt>
                <c:pt idx="2154">
                  <c:v>0.76</c:v>
                </c:pt>
                <c:pt idx="2155">
                  <c:v>0.76</c:v>
                </c:pt>
                <c:pt idx="2156">
                  <c:v>0.74</c:v>
                </c:pt>
                <c:pt idx="2157">
                  <c:v>0.72</c:v>
                </c:pt>
                <c:pt idx="2158">
                  <c:v>0.7</c:v>
                </c:pt>
                <c:pt idx="2159">
                  <c:v>0.7</c:v>
                </c:pt>
                <c:pt idx="2160">
                  <c:v>0.7</c:v>
                </c:pt>
                <c:pt idx="2161">
                  <c:v>0.68</c:v>
                </c:pt>
                <c:pt idx="2162">
                  <c:v>0.64</c:v>
                </c:pt>
                <c:pt idx="2163">
                  <c:v>0.62</c:v>
                </c:pt>
                <c:pt idx="2164">
                  <c:v>0.62</c:v>
                </c:pt>
                <c:pt idx="2165">
                  <c:v>0.54</c:v>
                </c:pt>
                <c:pt idx="2166">
                  <c:v>0.54</c:v>
                </c:pt>
                <c:pt idx="2167">
                  <c:v>0.5</c:v>
                </c:pt>
                <c:pt idx="2168">
                  <c:v>0.46</c:v>
                </c:pt>
                <c:pt idx="2169">
                  <c:v>0.48</c:v>
                </c:pt>
                <c:pt idx="2170">
                  <c:v>0.48</c:v>
                </c:pt>
                <c:pt idx="2171">
                  <c:v>0.38</c:v>
                </c:pt>
                <c:pt idx="2172">
                  <c:v>0.36</c:v>
                </c:pt>
                <c:pt idx="2173">
                  <c:v>0.34</c:v>
                </c:pt>
                <c:pt idx="2174">
                  <c:v>0.32</c:v>
                </c:pt>
                <c:pt idx="2175">
                  <c:v>0.34</c:v>
                </c:pt>
                <c:pt idx="2176">
                  <c:v>0.36</c:v>
                </c:pt>
                <c:pt idx="2177">
                  <c:v>0.36</c:v>
                </c:pt>
                <c:pt idx="2178">
                  <c:v>0.4</c:v>
                </c:pt>
                <c:pt idx="2179">
                  <c:v>0.38</c:v>
                </c:pt>
                <c:pt idx="2180">
                  <c:v>0.42</c:v>
                </c:pt>
                <c:pt idx="2181">
                  <c:v>0.38</c:v>
                </c:pt>
                <c:pt idx="2182">
                  <c:v>0.36</c:v>
                </c:pt>
                <c:pt idx="2183">
                  <c:v>0.34</c:v>
                </c:pt>
                <c:pt idx="2184">
                  <c:v>0.34</c:v>
                </c:pt>
                <c:pt idx="2185">
                  <c:v>0.32</c:v>
                </c:pt>
                <c:pt idx="2186">
                  <c:v>0.3</c:v>
                </c:pt>
                <c:pt idx="2187">
                  <c:v>0.3</c:v>
                </c:pt>
                <c:pt idx="2188">
                  <c:v>0.26</c:v>
                </c:pt>
                <c:pt idx="2189">
                  <c:v>0.24</c:v>
                </c:pt>
                <c:pt idx="2190">
                  <c:v>0.26</c:v>
                </c:pt>
                <c:pt idx="2191">
                  <c:v>0.24</c:v>
                </c:pt>
                <c:pt idx="2192">
                  <c:v>0.24</c:v>
                </c:pt>
                <c:pt idx="2193">
                  <c:v>0.24</c:v>
                </c:pt>
                <c:pt idx="2194">
                  <c:v>0.26</c:v>
                </c:pt>
                <c:pt idx="2195">
                  <c:v>0.32</c:v>
                </c:pt>
                <c:pt idx="2196">
                  <c:v>0.36</c:v>
                </c:pt>
                <c:pt idx="2197">
                  <c:v>0.4</c:v>
                </c:pt>
                <c:pt idx="2198">
                  <c:v>0.42</c:v>
                </c:pt>
                <c:pt idx="2199">
                  <c:v>0.44</c:v>
                </c:pt>
                <c:pt idx="2200">
                  <c:v>0.46</c:v>
                </c:pt>
                <c:pt idx="2201">
                  <c:v>0.5</c:v>
                </c:pt>
                <c:pt idx="2202">
                  <c:v>0.52</c:v>
                </c:pt>
                <c:pt idx="2203">
                  <c:v>0.54</c:v>
                </c:pt>
                <c:pt idx="2204">
                  <c:v>0.52</c:v>
                </c:pt>
                <c:pt idx="2205">
                  <c:v>0.52</c:v>
                </c:pt>
                <c:pt idx="2206">
                  <c:v>0.5</c:v>
                </c:pt>
                <c:pt idx="2207">
                  <c:v>0.46</c:v>
                </c:pt>
                <c:pt idx="2208">
                  <c:v>0.46</c:v>
                </c:pt>
                <c:pt idx="2209">
                  <c:v>0.46</c:v>
                </c:pt>
                <c:pt idx="2210">
                  <c:v>0.46</c:v>
                </c:pt>
                <c:pt idx="2211">
                  <c:v>0.46</c:v>
                </c:pt>
                <c:pt idx="2212">
                  <c:v>0.42</c:v>
                </c:pt>
                <c:pt idx="2213">
                  <c:v>0.42</c:v>
                </c:pt>
                <c:pt idx="2214">
                  <c:v>0.36</c:v>
                </c:pt>
                <c:pt idx="2215">
                  <c:v>0.34</c:v>
                </c:pt>
                <c:pt idx="2216">
                  <c:v>0.34</c:v>
                </c:pt>
                <c:pt idx="2217">
                  <c:v>0.32</c:v>
                </c:pt>
                <c:pt idx="2218">
                  <c:v>0.34</c:v>
                </c:pt>
                <c:pt idx="2219">
                  <c:v>0.36</c:v>
                </c:pt>
                <c:pt idx="2220">
                  <c:v>0.4</c:v>
                </c:pt>
                <c:pt idx="2221">
                  <c:v>0.42</c:v>
                </c:pt>
                <c:pt idx="2222">
                  <c:v>0.46</c:v>
                </c:pt>
                <c:pt idx="2223">
                  <c:v>0.46</c:v>
                </c:pt>
                <c:pt idx="2224">
                  <c:v>0.52</c:v>
                </c:pt>
                <c:pt idx="2225">
                  <c:v>0.56000000000000005</c:v>
                </c:pt>
                <c:pt idx="2226">
                  <c:v>0.6</c:v>
                </c:pt>
                <c:pt idx="2227">
                  <c:v>0.6</c:v>
                </c:pt>
                <c:pt idx="2228">
                  <c:v>0.52</c:v>
                </c:pt>
                <c:pt idx="2229">
                  <c:v>0.48</c:v>
                </c:pt>
                <c:pt idx="2230">
                  <c:v>0.46</c:v>
                </c:pt>
                <c:pt idx="2231">
                  <c:v>0.44</c:v>
                </c:pt>
                <c:pt idx="2232">
                  <c:v>0.44</c:v>
                </c:pt>
                <c:pt idx="2233">
                  <c:v>0.4</c:v>
                </c:pt>
                <c:pt idx="2234">
                  <c:v>0.38</c:v>
                </c:pt>
                <c:pt idx="2235">
                  <c:v>0.36</c:v>
                </c:pt>
                <c:pt idx="2236">
                  <c:v>0.34</c:v>
                </c:pt>
                <c:pt idx="2237">
                  <c:v>0.34</c:v>
                </c:pt>
                <c:pt idx="2238">
                  <c:v>0.34</c:v>
                </c:pt>
                <c:pt idx="2239">
                  <c:v>0.34</c:v>
                </c:pt>
                <c:pt idx="2240">
                  <c:v>0.32</c:v>
                </c:pt>
                <c:pt idx="2241">
                  <c:v>0.34</c:v>
                </c:pt>
                <c:pt idx="2242">
                  <c:v>0.34</c:v>
                </c:pt>
                <c:pt idx="2243">
                  <c:v>0.34</c:v>
                </c:pt>
                <c:pt idx="2244">
                  <c:v>0.36</c:v>
                </c:pt>
                <c:pt idx="2245">
                  <c:v>0.36</c:v>
                </c:pt>
                <c:pt idx="2246">
                  <c:v>0.4</c:v>
                </c:pt>
                <c:pt idx="2247">
                  <c:v>0.38</c:v>
                </c:pt>
                <c:pt idx="2248">
                  <c:v>0.36</c:v>
                </c:pt>
                <c:pt idx="2249">
                  <c:v>0.34</c:v>
                </c:pt>
                <c:pt idx="2250">
                  <c:v>0.34</c:v>
                </c:pt>
                <c:pt idx="2251">
                  <c:v>0.32</c:v>
                </c:pt>
                <c:pt idx="2252">
                  <c:v>0.32</c:v>
                </c:pt>
                <c:pt idx="2253">
                  <c:v>0.32</c:v>
                </c:pt>
                <c:pt idx="2254">
                  <c:v>0.3</c:v>
                </c:pt>
                <c:pt idx="2255">
                  <c:v>0.3</c:v>
                </c:pt>
                <c:pt idx="2256">
                  <c:v>0.3</c:v>
                </c:pt>
                <c:pt idx="2257">
                  <c:v>0.3</c:v>
                </c:pt>
                <c:pt idx="2258">
                  <c:v>0.3</c:v>
                </c:pt>
                <c:pt idx="2259">
                  <c:v>0.3</c:v>
                </c:pt>
                <c:pt idx="2260">
                  <c:v>0.3</c:v>
                </c:pt>
                <c:pt idx="2261">
                  <c:v>0.32</c:v>
                </c:pt>
                <c:pt idx="2262">
                  <c:v>0.3</c:v>
                </c:pt>
                <c:pt idx="2263">
                  <c:v>0.3</c:v>
                </c:pt>
                <c:pt idx="2264">
                  <c:v>0.3</c:v>
                </c:pt>
                <c:pt idx="2265">
                  <c:v>0.3</c:v>
                </c:pt>
                <c:pt idx="2266">
                  <c:v>0.3</c:v>
                </c:pt>
                <c:pt idx="2267">
                  <c:v>0.32</c:v>
                </c:pt>
                <c:pt idx="2268">
                  <c:v>0.34</c:v>
                </c:pt>
                <c:pt idx="2269">
                  <c:v>0.34</c:v>
                </c:pt>
                <c:pt idx="2270">
                  <c:v>0.36</c:v>
                </c:pt>
                <c:pt idx="2271">
                  <c:v>0.36</c:v>
                </c:pt>
                <c:pt idx="2272">
                  <c:v>0.36</c:v>
                </c:pt>
                <c:pt idx="2273">
                  <c:v>0.36</c:v>
                </c:pt>
                <c:pt idx="2274">
                  <c:v>0.36</c:v>
                </c:pt>
                <c:pt idx="2275">
                  <c:v>0.38</c:v>
                </c:pt>
                <c:pt idx="2276">
                  <c:v>0.38</c:v>
                </c:pt>
                <c:pt idx="2277">
                  <c:v>0.38</c:v>
                </c:pt>
                <c:pt idx="2278">
                  <c:v>0.38</c:v>
                </c:pt>
                <c:pt idx="2279">
                  <c:v>0.38</c:v>
                </c:pt>
                <c:pt idx="2280">
                  <c:v>0.36</c:v>
                </c:pt>
                <c:pt idx="2281">
                  <c:v>0.36</c:v>
                </c:pt>
                <c:pt idx="2282">
                  <c:v>0.38</c:v>
                </c:pt>
                <c:pt idx="2283">
                  <c:v>0.38</c:v>
                </c:pt>
                <c:pt idx="2284">
                  <c:v>0.38</c:v>
                </c:pt>
                <c:pt idx="2285">
                  <c:v>0.38</c:v>
                </c:pt>
                <c:pt idx="2286">
                  <c:v>0.38</c:v>
                </c:pt>
                <c:pt idx="2287">
                  <c:v>0.36</c:v>
                </c:pt>
                <c:pt idx="2288">
                  <c:v>0.36</c:v>
                </c:pt>
                <c:pt idx="2289">
                  <c:v>0.36</c:v>
                </c:pt>
                <c:pt idx="2290">
                  <c:v>0.36</c:v>
                </c:pt>
                <c:pt idx="2291">
                  <c:v>0.38</c:v>
                </c:pt>
                <c:pt idx="2292">
                  <c:v>0.38</c:v>
                </c:pt>
                <c:pt idx="2293">
                  <c:v>0.4</c:v>
                </c:pt>
                <c:pt idx="2294">
                  <c:v>0.4</c:v>
                </c:pt>
                <c:pt idx="2295">
                  <c:v>0.42</c:v>
                </c:pt>
                <c:pt idx="2296">
                  <c:v>0.46</c:v>
                </c:pt>
                <c:pt idx="2297">
                  <c:v>0.5</c:v>
                </c:pt>
                <c:pt idx="2298">
                  <c:v>0.5</c:v>
                </c:pt>
                <c:pt idx="2299">
                  <c:v>0.52</c:v>
                </c:pt>
                <c:pt idx="2300">
                  <c:v>0.52</c:v>
                </c:pt>
                <c:pt idx="2301">
                  <c:v>0.5</c:v>
                </c:pt>
                <c:pt idx="2302">
                  <c:v>0.5</c:v>
                </c:pt>
                <c:pt idx="2303">
                  <c:v>0.46</c:v>
                </c:pt>
                <c:pt idx="2304">
                  <c:v>0.44</c:v>
                </c:pt>
                <c:pt idx="2305">
                  <c:v>0.44</c:v>
                </c:pt>
                <c:pt idx="2306">
                  <c:v>0.46</c:v>
                </c:pt>
                <c:pt idx="2307">
                  <c:v>0.48</c:v>
                </c:pt>
                <c:pt idx="2308">
                  <c:v>0.46</c:v>
                </c:pt>
                <c:pt idx="2309">
                  <c:v>0.46</c:v>
                </c:pt>
                <c:pt idx="2310">
                  <c:v>0.46</c:v>
                </c:pt>
                <c:pt idx="2311">
                  <c:v>0.46</c:v>
                </c:pt>
                <c:pt idx="2312">
                  <c:v>0.46</c:v>
                </c:pt>
                <c:pt idx="2313">
                  <c:v>0.5</c:v>
                </c:pt>
                <c:pt idx="2314">
                  <c:v>0.52</c:v>
                </c:pt>
                <c:pt idx="2315">
                  <c:v>0.56000000000000005</c:v>
                </c:pt>
                <c:pt idx="2316">
                  <c:v>0.56000000000000005</c:v>
                </c:pt>
                <c:pt idx="2317">
                  <c:v>0.6</c:v>
                </c:pt>
                <c:pt idx="2318">
                  <c:v>0.6</c:v>
                </c:pt>
                <c:pt idx="2319">
                  <c:v>0.64</c:v>
                </c:pt>
                <c:pt idx="2320">
                  <c:v>0.72</c:v>
                </c:pt>
                <c:pt idx="2321">
                  <c:v>0.74</c:v>
                </c:pt>
                <c:pt idx="2322">
                  <c:v>0.74</c:v>
                </c:pt>
                <c:pt idx="2323">
                  <c:v>0.74</c:v>
                </c:pt>
                <c:pt idx="2324">
                  <c:v>0.72</c:v>
                </c:pt>
                <c:pt idx="2325">
                  <c:v>0.72</c:v>
                </c:pt>
                <c:pt idx="2326">
                  <c:v>0.68</c:v>
                </c:pt>
                <c:pt idx="2327">
                  <c:v>0.66</c:v>
                </c:pt>
                <c:pt idx="2328">
                  <c:v>0.64</c:v>
                </c:pt>
                <c:pt idx="2329">
                  <c:v>0.57999999999999996</c:v>
                </c:pt>
                <c:pt idx="2330">
                  <c:v>0.62</c:v>
                </c:pt>
                <c:pt idx="2331">
                  <c:v>0.62</c:v>
                </c:pt>
                <c:pt idx="2332">
                  <c:v>0.6</c:v>
                </c:pt>
                <c:pt idx="2333">
                  <c:v>0.57999999999999996</c:v>
                </c:pt>
                <c:pt idx="2334">
                  <c:v>0.56000000000000005</c:v>
                </c:pt>
                <c:pt idx="2335">
                  <c:v>0.54</c:v>
                </c:pt>
                <c:pt idx="2336">
                  <c:v>0.54</c:v>
                </c:pt>
                <c:pt idx="2337">
                  <c:v>0.54</c:v>
                </c:pt>
                <c:pt idx="2338">
                  <c:v>0.48</c:v>
                </c:pt>
                <c:pt idx="2339">
                  <c:v>0.46</c:v>
                </c:pt>
                <c:pt idx="2340">
                  <c:v>0.5</c:v>
                </c:pt>
                <c:pt idx="2341">
                  <c:v>0.52</c:v>
                </c:pt>
                <c:pt idx="2342">
                  <c:v>0.56000000000000005</c:v>
                </c:pt>
                <c:pt idx="2343">
                  <c:v>0.54</c:v>
                </c:pt>
                <c:pt idx="2344">
                  <c:v>0.5</c:v>
                </c:pt>
                <c:pt idx="2345">
                  <c:v>0.48</c:v>
                </c:pt>
                <c:pt idx="2346">
                  <c:v>0.48</c:v>
                </c:pt>
                <c:pt idx="2347">
                  <c:v>0.44</c:v>
                </c:pt>
                <c:pt idx="2348">
                  <c:v>0.44</c:v>
                </c:pt>
                <c:pt idx="2349">
                  <c:v>0.42</c:v>
                </c:pt>
                <c:pt idx="2350">
                  <c:v>0.42</c:v>
                </c:pt>
                <c:pt idx="2351">
                  <c:v>0.42</c:v>
                </c:pt>
                <c:pt idx="2352">
                  <c:v>0.4</c:v>
                </c:pt>
                <c:pt idx="2353">
                  <c:v>0.4</c:v>
                </c:pt>
                <c:pt idx="2354">
                  <c:v>0.4</c:v>
                </c:pt>
                <c:pt idx="2355">
                  <c:v>0.4</c:v>
                </c:pt>
                <c:pt idx="2356">
                  <c:v>0.4</c:v>
                </c:pt>
                <c:pt idx="2357">
                  <c:v>0.4</c:v>
                </c:pt>
                <c:pt idx="2358">
                  <c:v>0.4</c:v>
                </c:pt>
                <c:pt idx="2359">
                  <c:v>0.38</c:v>
                </c:pt>
                <c:pt idx="2360">
                  <c:v>0.38</c:v>
                </c:pt>
                <c:pt idx="2361">
                  <c:v>0.36</c:v>
                </c:pt>
                <c:pt idx="2362">
                  <c:v>0.38</c:v>
                </c:pt>
                <c:pt idx="2363">
                  <c:v>0.38</c:v>
                </c:pt>
                <c:pt idx="2364">
                  <c:v>0.4</c:v>
                </c:pt>
                <c:pt idx="2365">
                  <c:v>0.42</c:v>
                </c:pt>
                <c:pt idx="2366">
                  <c:v>0.42</c:v>
                </c:pt>
                <c:pt idx="2367">
                  <c:v>0.44</c:v>
                </c:pt>
                <c:pt idx="2368">
                  <c:v>0.42</c:v>
                </c:pt>
                <c:pt idx="2369">
                  <c:v>0.44</c:v>
                </c:pt>
                <c:pt idx="2370">
                  <c:v>0.46</c:v>
                </c:pt>
                <c:pt idx="2371">
                  <c:v>0.46</c:v>
                </c:pt>
                <c:pt idx="2372">
                  <c:v>0.44</c:v>
                </c:pt>
                <c:pt idx="2373">
                  <c:v>0.44</c:v>
                </c:pt>
                <c:pt idx="2374">
                  <c:v>0.44</c:v>
                </c:pt>
                <c:pt idx="2375">
                  <c:v>0.42</c:v>
                </c:pt>
                <c:pt idx="2376">
                  <c:v>0.42</c:v>
                </c:pt>
                <c:pt idx="2377">
                  <c:v>0.4</c:v>
                </c:pt>
                <c:pt idx="2378">
                  <c:v>0.38</c:v>
                </c:pt>
                <c:pt idx="2379">
                  <c:v>0.38</c:v>
                </c:pt>
                <c:pt idx="2380">
                  <c:v>0.36</c:v>
                </c:pt>
                <c:pt idx="2381">
                  <c:v>0.34</c:v>
                </c:pt>
                <c:pt idx="2382">
                  <c:v>0.34</c:v>
                </c:pt>
                <c:pt idx="2383">
                  <c:v>0.34</c:v>
                </c:pt>
                <c:pt idx="2384">
                  <c:v>0.34</c:v>
                </c:pt>
                <c:pt idx="2385">
                  <c:v>0.38</c:v>
                </c:pt>
                <c:pt idx="2386">
                  <c:v>0.42</c:v>
                </c:pt>
                <c:pt idx="2387">
                  <c:v>0.46</c:v>
                </c:pt>
                <c:pt idx="2388">
                  <c:v>0.5</c:v>
                </c:pt>
                <c:pt idx="2389">
                  <c:v>0.52</c:v>
                </c:pt>
                <c:pt idx="2390">
                  <c:v>0.54</c:v>
                </c:pt>
                <c:pt idx="2391">
                  <c:v>0.56000000000000005</c:v>
                </c:pt>
                <c:pt idx="2392">
                  <c:v>0.56000000000000005</c:v>
                </c:pt>
                <c:pt idx="2393">
                  <c:v>0.6</c:v>
                </c:pt>
                <c:pt idx="2394">
                  <c:v>0.6</c:v>
                </c:pt>
                <c:pt idx="2395">
                  <c:v>0.6</c:v>
                </c:pt>
                <c:pt idx="2396">
                  <c:v>0.56000000000000005</c:v>
                </c:pt>
                <c:pt idx="2397">
                  <c:v>0.54</c:v>
                </c:pt>
                <c:pt idx="2398">
                  <c:v>0.5</c:v>
                </c:pt>
                <c:pt idx="2399">
                  <c:v>0.46</c:v>
                </c:pt>
                <c:pt idx="2400">
                  <c:v>0.48</c:v>
                </c:pt>
                <c:pt idx="2401">
                  <c:v>0.46</c:v>
                </c:pt>
                <c:pt idx="2402">
                  <c:v>0.44</c:v>
                </c:pt>
                <c:pt idx="2403">
                  <c:v>0.44</c:v>
                </c:pt>
                <c:pt idx="2404">
                  <c:v>0.4</c:v>
                </c:pt>
                <c:pt idx="2405">
                  <c:v>0.4</c:v>
                </c:pt>
                <c:pt idx="2406">
                  <c:v>0.38</c:v>
                </c:pt>
                <c:pt idx="2407">
                  <c:v>0.36</c:v>
                </c:pt>
                <c:pt idx="2408">
                  <c:v>0.36</c:v>
                </c:pt>
                <c:pt idx="2409">
                  <c:v>0.4</c:v>
                </c:pt>
                <c:pt idx="2410">
                  <c:v>0.44</c:v>
                </c:pt>
                <c:pt idx="2411">
                  <c:v>0.5</c:v>
                </c:pt>
                <c:pt idx="2412">
                  <c:v>0.5</c:v>
                </c:pt>
                <c:pt idx="2413">
                  <c:v>0.52</c:v>
                </c:pt>
                <c:pt idx="2414">
                  <c:v>0.52</c:v>
                </c:pt>
                <c:pt idx="2415">
                  <c:v>0.54</c:v>
                </c:pt>
                <c:pt idx="2416">
                  <c:v>0.54</c:v>
                </c:pt>
                <c:pt idx="2417">
                  <c:v>0.54</c:v>
                </c:pt>
                <c:pt idx="2418">
                  <c:v>0.52</c:v>
                </c:pt>
                <c:pt idx="2419">
                  <c:v>0.5</c:v>
                </c:pt>
                <c:pt idx="2420">
                  <c:v>0.46</c:v>
                </c:pt>
                <c:pt idx="2421">
                  <c:v>0.42</c:v>
                </c:pt>
                <c:pt idx="2422">
                  <c:v>0.4</c:v>
                </c:pt>
                <c:pt idx="2423">
                  <c:v>0.4</c:v>
                </c:pt>
                <c:pt idx="2424">
                  <c:v>0.38</c:v>
                </c:pt>
                <c:pt idx="2425">
                  <c:v>0.36</c:v>
                </c:pt>
                <c:pt idx="2426">
                  <c:v>0.36</c:v>
                </c:pt>
                <c:pt idx="2427">
                  <c:v>0.36</c:v>
                </c:pt>
                <c:pt idx="2428">
                  <c:v>0.36</c:v>
                </c:pt>
                <c:pt idx="2429">
                  <c:v>0.36</c:v>
                </c:pt>
                <c:pt idx="2430">
                  <c:v>0.36</c:v>
                </c:pt>
                <c:pt idx="2431">
                  <c:v>0.38</c:v>
                </c:pt>
                <c:pt idx="2432">
                  <c:v>0.4</c:v>
                </c:pt>
                <c:pt idx="2433">
                  <c:v>0.4</c:v>
                </c:pt>
                <c:pt idx="2434">
                  <c:v>0.4</c:v>
                </c:pt>
                <c:pt idx="2435">
                  <c:v>0.4</c:v>
                </c:pt>
                <c:pt idx="2436">
                  <c:v>0.42</c:v>
                </c:pt>
                <c:pt idx="2437">
                  <c:v>0.42</c:v>
                </c:pt>
                <c:pt idx="2438">
                  <c:v>0.46</c:v>
                </c:pt>
                <c:pt idx="2439">
                  <c:v>0.46</c:v>
                </c:pt>
                <c:pt idx="2440">
                  <c:v>0.52</c:v>
                </c:pt>
                <c:pt idx="2441">
                  <c:v>0.52</c:v>
                </c:pt>
                <c:pt idx="2442">
                  <c:v>0.5</c:v>
                </c:pt>
                <c:pt idx="2443">
                  <c:v>0.5</c:v>
                </c:pt>
                <c:pt idx="2444">
                  <c:v>0.5</c:v>
                </c:pt>
                <c:pt idx="2445">
                  <c:v>0.52</c:v>
                </c:pt>
                <c:pt idx="2446">
                  <c:v>0.44</c:v>
                </c:pt>
                <c:pt idx="2447">
                  <c:v>0.44</c:v>
                </c:pt>
                <c:pt idx="2448">
                  <c:v>0.42</c:v>
                </c:pt>
                <c:pt idx="2449">
                  <c:v>0.44</c:v>
                </c:pt>
                <c:pt idx="2450">
                  <c:v>0.44</c:v>
                </c:pt>
                <c:pt idx="2451">
                  <c:v>0.42</c:v>
                </c:pt>
                <c:pt idx="2452">
                  <c:v>0.4</c:v>
                </c:pt>
                <c:pt idx="2453">
                  <c:v>0.4</c:v>
                </c:pt>
                <c:pt idx="2454">
                  <c:v>0.36</c:v>
                </c:pt>
                <c:pt idx="2455">
                  <c:v>0.36</c:v>
                </c:pt>
                <c:pt idx="2456">
                  <c:v>0.36</c:v>
                </c:pt>
                <c:pt idx="2457">
                  <c:v>0.36</c:v>
                </c:pt>
                <c:pt idx="2458">
                  <c:v>0.38</c:v>
                </c:pt>
                <c:pt idx="2459">
                  <c:v>0.4</c:v>
                </c:pt>
                <c:pt idx="2460">
                  <c:v>0.42</c:v>
                </c:pt>
                <c:pt idx="2461">
                  <c:v>0.46</c:v>
                </c:pt>
                <c:pt idx="2462">
                  <c:v>0.46</c:v>
                </c:pt>
                <c:pt idx="2463">
                  <c:v>0.5</c:v>
                </c:pt>
                <c:pt idx="2464">
                  <c:v>0.52</c:v>
                </c:pt>
                <c:pt idx="2465">
                  <c:v>0.54</c:v>
                </c:pt>
                <c:pt idx="2466">
                  <c:v>0.54</c:v>
                </c:pt>
                <c:pt idx="2467">
                  <c:v>0.56000000000000005</c:v>
                </c:pt>
                <c:pt idx="2468">
                  <c:v>0.56000000000000005</c:v>
                </c:pt>
                <c:pt idx="2469">
                  <c:v>0.56000000000000005</c:v>
                </c:pt>
                <c:pt idx="2470">
                  <c:v>0.52</c:v>
                </c:pt>
                <c:pt idx="2471">
                  <c:v>0.5</c:v>
                </c:pt>
                <c:pt idx="2472">
                  <c:v>0.5</c:v>
                </c:pt>
                <c:pt idx="2473">
                  <c:v>0.44</c:v>
                </c:pt>
                <c:pt idx="2474">
                  <c:v>0.46</c:v>
                </c:pt>
                <c:pt idx="2475">
                  <c:v>0.46</c:v>
                </c:pt>
                <c:pt idx="2476">
                  <c:v>0.42</c:v>
                </c:pt>
                <c:pt idx="2477">
                  <c:v>0.42</c:v>
                </c:pt>
                <c:pt idx="2478">
                  <c:v>0.4</c:v>
                </c:pt>
                <c:pt idx="2479">
                  <c:v>0.4</c:v>
                </c:pt>
                <c:pt idx="2480">
                  <c:v>0.4</c:v>
                </c:pt>
                <c:pt idx="2481">
                  <c:v>0.46</c:v>
                </c:pt>
                <c:pt idx="2482">
                  <c:v>0.46</c:v>
                </c:pt>
                <c:pt idx="2483">
                  <c:v>0.5</c:v>
                </c:pt>
                <c:pt idx="2484">
                  <c:v>0.52</c:v>
                </c:pt>
                <c:pt idx="2485">
                  <c:v>0.54</c:v>
                </c:pt>
                <c:pt idx="2486">
                  <c:v>0.56000000000000005</c:v>
                </c:pt>
                <c:pt idx="2487">
                  <c:v>0.56000000000000005</c:v>
                </c:pt>
                <c:pt idx="2488">
                  <c:v>0.57999999999999996</c:v>
                </c:pt>
                <c:pt idx="2489">
                  <c:v>0.6</c:v>
                </c:pt>
                <c:pt idx="2490">
                  <c:v>0.6</c:v>
                </c:pt>
                <c:pt idx="2491">
                  <c:v>0.57999999999999996</c:v>
                </c:pt>
                <c:pt idx="2492">
                  <c:v>0.64</c:v>
                </c:pt>
                <c:pt idx="2493">
                  <c:v>0.56000000000000005</c:v>
                </c:pt>
                <c:pt idx="2494">
                  <c:v>0.6</c:v>
                </c:pt>
                <c:pt idx="2495">
                  <c:v>0.56000000000000005</c:v>
                </c:pt>
                <c:pt idx="2496">
                  <c:v>0.52</c:v>
                </c:pt>
                <c:pt idx="2497">
                  <c:v>0.5</c:v>
                </c:pt>
                <c:pt idx="2498">
                  <c:v>0.5</c:v>
                </c:pt>
                <c:pt idx="2499">
                  <c:v>0.46</c:v>
                </c:pt>
                <c:pt idx="2500">
                  <c:v>0.46</c:v>
                </c:pt>
                <c:pt idx="2501">
                  <c:v>0.48</c:v>
                </c:pt>
                <c:pt idx="2502">
                  <c:v>0.46</c:v>
                </c:pt>
                <c:pt idx="2503">
                  <c:v>0.46</c:v>
                </c:pt>
                <c:pt idx="2504">
                  <c:v>0.48</c:v>
                </c:pt>
                <c:pt idx="2505">
                  <c:v>0.52</c:v>
                </c:pt>
                <c:pt idx="2506">
                  <c:v>0.5</c:v>
                </c:pt>
                <c:pt idx="2507">
                  <c:v>0.52</c:v>
                </c:pt>
                <c:pt idx="2508">
                  <c:v>0.5</c:v>
                </c:pt>
                <c:pt idx="2509">
                  <c:v>0.54</c:v>
                </c:pt>
                <c:pt idx="2510">
                  <c:v>0.54</c:v>
                </c:pt>
                <c:pt idx="2511">
                  <c:v>0.54</c:v>
                </c:pt>
                <c:pt idx="2512">
                  <c:v>0.54</c:v>
                </c:pt>
                <c:pt idx="2513">
                  <c:v>0.54</c:v>
                </c:pt>
                <c:pt idx="2514">
                  <c:v>0.56000000000000005</c:v>
                </c:pt>
                <c:pt idx="2515">
                  <c:v>0.56000000000000005</c:v>
                </c:pt>
                <c:pt idx="2516">
                  <c:v>0.54</c:v>
                </c:pt>
                <c:pt idx="2517">
                  <c:v>0.5</c:v>
                </c:pt>
                <c:pt idx="2518">
                  <c:v>0.5</c:v>
                </c:pt>
                <c:pt idx="2519">
                  <c:v>0.5</c:v>
                </c:pt>
                <c:pt idx="2520">
                  <c:v>0.48</c:v>
                </c:pt>
                <c:pt idx="2521">
                  <c:v>0.46</c:v>
                </c:pt>
                <c:pt idx="2522">
                  <c:v>0.44</c:v>
                </c:pt>
                <c:pt idx="2523">
                  <c:v>0.42</c:v>
                </c:pt>
                <c:pt idx="2524">
                  <c:v>0.42</c:v>
                </c:pt>
                <c:pt idx="2525">
                  <c:v>0.42</c:v>
                </c:pt>
                <c:pt idx="2526">
                  <c:v>0.4</c:v>
                </c:pt>
                <c:pt idx="2527">
                  <c:v>0.4</c:v>
                </c:pt>
                <c:pt idx="2528">
                  <c:v>0.42</c:v>
                </c:pt>
                <c:pt idx="2529">
                  <c:v>0.44</c:v>
                </c:pt>
                <c:pt idx="2530">
                  <c:v>0.62</c:v>
                </c:pt>
                <c:pt idx="2531">
                  <c:v>0.66</c:v>
                </c:pt>
                <c:pt idx="2532">
                  <c:v>0.62</c:v>
                </c:pt>
                <c:pt idx="2533">
                  <c:v>0.62</c:v>
                </c:pt>
                <c:pt idx="2534">
                  <c:v>0.7</c:v>
                </c:pt>
                <c:pt idx="2535">
                  <c:v>0.7</c:v>
                </c:pt>
                <c:pt idx="2536">
                  <c:v>0.74</c:v>
                </c:pt>
                <c:pt idx="2537">
                  <c:v>0.76</c:v>
                </c:pt>
                <c:pt idx="2538">
                  <c:v>0.76</c:v>
                </c:pt>
                <c:pt idx="2539">
                  <c:v>0.74</c:v>
                </c:pt>
                <c:pt idx="2540">
                  <c:v>0.74</c:v>
                </c:pt>
                <c:pt idx="2541">
                  <c:v>0.7</c:v>
                </c:pt>
                <c:pt idx="2542">
                  <c:v>0.68</c:v>
                </c:pt>
                <c:pt idx="2543">
                  <c:v>0.66</c:v>
                </c:pt>
                <c:pt idx="2544">
                  <c:v>0.62</c:v>
                </c:pt>
                <c:pt idx="2545">
                  <c:v>0.6</c:v>
                </c:pt>
                <c:pt idx="2546">
                  <c:v>0.56000000000000005</c:v>
                </c:pt>
                <c:pt idx="2547">
                  <c:v>0.52</c:v>
                </c:pt>
                <c:pt idx="2548">
                  <c:v>0.5</c:v>
                </c:pt>
                <c:pt idx="2549">
                  <c:v>0.46</c:v>
                </c:pt>
                <c:pt idx="2550">
                  <c:v>0.44</c:v>
                </c:pt>
                <c:pt idx="2551">
                  <c:v>0.42</c:v>
                </c:pt>
                <c:pt idx="2552">
                  <c:v>0.4</c:v>
                </c:pt>
                <c:pt idx="2553">
                  <c:v>0.42</c:v>
                </c:pt>
                <c:pt idx="2554">
                  <c:v>0.4</c:v>
                </c:pt>
                <c:pt idx="2555">
                  <c:v>0.42</c:v>
                </c:pt>
                <c:pt idx="2556">
                  <c:v>0.42</c:v>
                </c:pt>
                <c:pt idx="2557">
                  <c:v>0.44</c:v>
                </c:pt>
                <c:pt idx="2558">
                  <c:v>0.46</c:v>
                </c:pt>
                <c:pt idx="2559">
                  <c:v>0.48</c:v>
                </c:pt>
                <c:pt idx="2560">
                  <c:v>0.5</c:v>
                </c:pt>
                <c:pt idx="2561">
                  <c:v>0.52</c:v>
                </c:pt>
                <c:pt idx="2562">
                  <c:v>0.52</c:v>
                </c:pt>
                <c:pt idx="2563">
                  <c:v>0.5</c:v>
                </c:pt>
                <c:pt idx="2564">
                  <c:v>0.5</c:v>
                </c:pt>
                <c:pt idx="2565">
                  <c:v>0.46</c:v>
                </c:pt>
                <c:pt idx="2566">
                  <c:v>0.44</c:v>
                </c:pt>
                <c:pt idx="2567">
                  <c:v>0.42</c:v>
                </c:pt>
                <c:pt idx="2568">
                  <c:v>0.42</c:v>
                </c:pt>
                <c:pt idx="2569">
                  <c:v>0.4</c:v>
                </c:pt>
                <c:pt idx="2570">
                  <c:v>0.36</c:v>
                </c:pt>
                <c:pt idx="2571">
                  <c:v>0.36</c:v>
                </c:pt>
                <c:pt idx="2572">
                  <c:v>0.36</c:v>
                </c:pt>
                <c:pt idx="2573">
                  <c:v>0.36</c:v>
                </c:pt>
                <c:pt idx="2574">
                  <c:v>0.34</c:v>
                </c:pt>
                <c:pt idx="2575">
                  <c:v>0.34</c:v>
                </c:pt>
                <c:pt idx="2576">
                  <c:v>0.34</c:v>
                </c:pt>
                <c:pt idx="2577">
                  <c:v>0.34</c:v>
                </c:pt>
                <c:pt idx="2578">
                  <c:v>0.34</c:v>
                </c:pt>
                <c:pt idx="2579">
                  <c:v>0.34</c:v>
                </c:pt>
                <c:pt idx="2580">
                  <c:v>0.36</c:v>
                </c:pt>
                <c:pt idx="2581">
                  <c:v>0.34</c:v>
                </c:pt>
                <c:pt idx="2582">
                  <c:v>0.34</c:v>
                </c:pt>
                <c:pt idx="2583">
                  <c:v>0.34</c:v>
                </c:pt>
                <c:pt idx="2584">
                  <c:v>0.34</c:v>
                </c:pt>
                <c:pt idx="2585">
                  <c:v>0.34</c:v>
                </c:pt>
                <c:pt idx="2586">
                  <c:v>0.34</c:v>
                </c:pt>
                <c:pt idx="2587">
                  <c:v>0.32</c:v>
                </c:pt>
                <c:pt idx="2588">
                  <c:v>0.32</c:v>
                </c:pt>
                <c:pt idx="2589">
                  <c:v>0.32</c:v>
                </c:pt>
                <c:pt idx="2590">
                  <c:v>0.32</c:v>
                </c:pt>
                <c:pt idx="2591">
                  <c:v>0.3</c:v>
                </c:pt>
                <c:pt idx="2592">
                  <c:v>0.3</c:v>
                </c:pt>
                <c:pt idx="2593">
                  <c:v>0.32</c:v>
                </c:pt>
                <c:pt idx="2594">
                  <c:v>0.32</c:v>
                </c:pt>
                <c:pt idx="2595">
                  <c:v>0.32</c:v>
                </c:pt>
                <c:pt idx="2596">
                  <c:v>0.32</c:v>
                </c:pt>
                <c:pt idx="2597">
                  <c:v>0.32</c:v>
                </c:pt>
                <c:pt idx="2598">
                  <c:v>0.34</c:v>
                </c:pt>
                <c:pt idx="2599">
                  <c:v>0.34</c:v>
                </c:pt>
                <c:pt idx="2600">
                  <c:v>0.34</c:v>
                </c:pt>
                <c:pt idx="2601">
                  <c:v>0.34</c:v>
                </c:pt>
                <c:pt idx="2602">
                  <c:v>0.36</c:v>
                </c:pt>
                <c:pt idx="2603">
                  <c:v>0.38</c:v>
                </c:pt>
                <c:pt idx="2604">
                  <c:v>0.42</c:v>
                </c:pt>
                <c:pt idx="2605">
                  <c:v>0.46</c:v>
                </c:pt>
                <c:pt idx="2606">
                  <c:v>0.52</c:v>
                </c:pt>
                <c:pt idx="2607">
                  <c:v>0.52</c:v>
                </c:pt>
                <c:pt idx="2608">
                  <c:v>0.57999999999999996</c:v>
                </c:pt>
                <c:pt idx="2609">
                  <c:v>0.6</c:v>
                </c:pt>
                <c:pt idx="2610">
                  <c:v>0.6</c:v>
                </c:pt>
                <c:pt idx="2611">
                  <c:v>0.6</c:v>
                </c:pt>
                <c:pt idx="2612">
                  <c:v>0.57999999999999996</c:v>
                </c:pt>
                <c:pt idx="2613">
                  <c:v>0.56000000000000005</c:v>
                </c:pt>
                <c:pt idx="2614">
                  <c:v>0.54</c:v>
                </c:pt>
                <c:pt idx="2615">
                  <c:v>0.56000000000000005</c:v>
                </c:pt>
                <c:pt idx="2616">
                  <c:v>0.57999999999999996</c:v>
                </c:pt>
                <c:pt idx="2617">
                  <c:v>0.54</c:v>
                </c:pt>
                <c:pt idx="2618">
                  <c:v>0.52</c:v>
                </c:pt>
                <c:pt idx="2619">
                  <c:v>0.5</c:v>
                </c:pt>
                <c:pt idx="2620">
                  <c:v>0.5</c:v>
                </c:pt>
                <c:pt idx="2621">
                  <c:v>0.5</c:v>
                </c:pt>
                <c:pt idx="2622">
                  <c:v>0.5</c:v>
                </c:pt>
                <c:pt idx="2623">
                  <c:v>0.5</c:v>
                </c:pt>
                <c:pt idx="2624">
                  <c:v>0.5</c:v>
                </c:pt>
                <c:pt idx="2625">
                  <c:v>0.5</c:v>
                </c:pt>
                <c:pt idx="2626">
                  <c:v>0.52</c:v>
                </c:pt>
                <c:pt idx="2627">
                  <c:v>0.56000000000000005</c:v>
                </c:pt>
                <c:pt idx="2628">
                  <c:v>0.6</c:v>
                </c:pt>
                <c:pt idx="2629">
                  <c:v>0.66</c:v>
                </c:pt>
                <c:pt idx="2630">
                  <c:v>0.68</c:v>
                </c:pt>
                <c:pt idx="2631">
                  <c:v>0.7</c:v>
                </c:pt>
                <c:pt idx="2632">
                  <c:v>0.7</c:v>
                </c:pt>
                <c:pt idx="2633">
                  <c:v>0.66</c:v>
                </c:pt>
                <c:pt idx="2634">
                  <c:v>0.74</c:v>
                </c:pt>
                <c:pt idx="2635">
                  <c:v>0.66</c:v>
                </c:pt>
                <c:pt idx="2636">
                  <c:v>0.64</c:v>
                </c:pt>
                <c:pt idx="2637">
                  <c:v>0.6</c:v>
                </c:pt>
                <c:pt idx="2638">
                  <c:v>0.6</c:v>
                </c:pt>
                <c:pt idx="2639">
                  <c:v>0.54</c:v>
                </c:pt>
                <c:pt idx="2640">
                  <c:v>0.54</c:v>
                </c:pt>
                <c:pt idx="2641">
                  <c:v>0.54</c:v>
                </c:pt>
                <c:pt idx="2642">
                  <c:v>0.52</c:v>
                </c:pt>
                <c:pt idx="2643">
                  <c:v>0.54</c:v>
                </c:pt>
                <c:pt idx="2644">
                  <c:v>0.54</c:v>
                </c:pt>
                <c:pt idx="2645">
                  <c:v>0.5</c:v>
                </c:pt>
                <c:pt idx="2646">
                  <c:v>0.52</c:v>
                </c:pt>
                <c:pt idx="2647">
                  <c:v>0.46</c:v>
                </c:pt>
                <c:pt idx="2648">
                  <c:v>0.5</c:v>
                </c:pt>
                <c:pt idx="2649">
                  <c:v>0.52</c:v>
                </c:pt>
                <c:pt idx="2650">
                  <c:v>0.56000000000000005</c:v>
                </c:pt>
                <c:pt idx="2651">
                  <c:v>0.6</c:v>
                </c:pt>
                <c:pt idx="2652">
                  <c:v>0.64</c:v>
                </c:pt>
                <c:pt idx="2653">
                  <c:v>0.64</c:v>
                </c:pt>
                <c:pt idx="2654">
                  <c:v>0.66</c:v>
                </c:pt>
                <c:pt idx="2655">
                  <c:v>0.7</c:v>
                </c:pt>
                <c:pt idx="2656">
                  <c:v>0.72</c:v>
                </c:pt>
                <c:pt idx="2657">
                  <c:v>0.74</c:v>
                </c:pt>
                <c:pt idx="2658">
                  <c:v>0.7</c:v>
                </c:pt>
                <c:pt idx="2659">
                  <c:v>0.7</c:v>
                </c:pt>
                <c:pt idx="2660">
                  <c:v>0.68</c:v>
                </c:pt>
                <c:pt idx="2661">
                  <c:v>0.66</c:v>
                </c:pt>
                <c:pt idx="2662">
                  <c:v>0.66</c:v>
                </c:pt>
                <c:pt idx="2663">
                  <c:v>0.62</c:v>
                </c:pt>
                <c:pt idx="2664">
                  <c:v>0.6</c:v>
                </c:pt>
                <c:pt idx="2665">
                  <c:v>0.57999999999999996</c:v>
                </c:pt>
                <c:pt idx="2666">
                  <c:v>0.62</c:v>
                </c:pt>
                <c:pt idx="2667">
                  <c:v>0.62</c:v>
                </c:pt>
                <c:pt idx="2668">
                  <c:v>0.56000000000000005</c:v>
                </c:pt>
                <c:pt idx="2669">
                  <c:v>0.54</c:v>
                </c:pt>
                <c:pt idx="2670">
                  <c:v>0.56000000000000005</c:v>
                </c:pt>
                <c:pt idx="2671">
                  <c:v>0.54</c:v>
                </c:pt>
                <c:pt idx="2672">
                  <c:v>0.56000000000000005</c:v>
                </c:pt>
                <c:pt idx="2673">
                  <c:v>0.57999999999999996</c:v>
                </c:pt>
                <c:pt idx="2674">
                  <c:v>0.57999999999999996</c:v>
                </c:pt>
                <c:pt idx="2675">
                  <c:v>0.64</c:v>
                </c:pt>
                <c:pt idx="2676">
                  <c:v>0.66</c:v>
                </c:pt>
                <c:pt idx="2677">
                  <c:v>0.68</c:v>
                </c:pt>
                <c:pt idx="2678">
                  <c:v>0.7</c:v>
                </c:pt>
                <c:pt idx="2679">
                  <c:v>0.74</c:v>
                </c:pt>
                <c:pt idx="2680">
                  <c:v>0.72</c:v>
                </c:pt>
                <c:pt idx="2681">
                  <c:v>0.7</c:v>
                </c:pt>
                <c:pt idx="2682">
                  <c:v>0.7</c:v>
                </c:pt>
                <c:pt idx="2683">
                  <c:v>0.68</c:v>
                </c:pt>
                <c:pt idx="2684">
                  <c:v>0.68</c:v>
                </c:pt>
                <c:pt idx="2685">
                  <c:v>0.64</c:v>
                </c:pt>
                <c:pt idx="2686">
                  <c:v>0.64</c:v>
                </c:pt>
                <c:pt idx="2687">
                  <c:v>0.62</c:v>
                </c:pt>
                <c:pt idx="2688">
                  <c:v>0.6</c:v>
                </c:pt>
                <c:pt idx="2689">
                  <c:v>0.6</c:v>
                </c:pt>
                <c:pt idx="2690">
                  <c:v>0.6</c:v>
                </c:pt>
                <c:pt idx="2691">
                  <c:v>0.6</c:v>
                </c:pt>
                <c:pt idx="2692">
                  <c:v>0.57999999999999996</c:v>
                </c:pt>
                <c:pt idx="2693">
                  <c:v>0.57999999999999996</c:v>
                </c:pt>
                <c:pt idx="2694">
                  <c:v>0.56000000000000005</c:v>
                </c:pt>
                <c:pt idx="2695">
                  <c:v>0.56000000000000005</c:v>
                </c:pt>
                <c:pt idx="2696">
                  <c:v>0.56000000000000005</c:v>
                </c:pt>
                <c:pt idx="2697">
                  <c:v>0.57999999999999996</c:v>
                </c:pt>
                <c:pt idx="2698">
                  <c:v>0.57999999999999996</c:v>
                </c:pt>
                <c:pt idx="2699">
                  <c:v>0.6</c:v>
                </c:pt>
                <c:pt idx="2700">
                  <c:v>0.62</c:v>
                </c:pt>
                <c:pt idx="2701">
                  <c:v>0.64</c:v>
                </c:pt>
                <c:pt idx="2702">
                  <c:v>0.66</c:v>
                </c:pt>
                <c:pt idx="2703">
                  <c:v>0.64</c:v>
                </c:pt>
                <c:pt idx="2704">
                  <c:v>0.68</c:v>
                </c:pt>
                <c:pt idx="2705">
                  <c:v>0.7</c:v>
                </c:pt>
                <c:pt idx="2706">
                  <c:v>0.7</c:v>
                </c:pt>
                <c:pt idx="2707">
                  <c:v>0.66</c:v>
                </c:pt>
                <c:pt idx="2708">
                  <c:v>0.66</c:v>
                </c:pt>
                <c:pt idx="2709">
                  <c:v>0.62</c:v>
                </c:pt>
                <c:pt idx="2710">
                  <c:v>0.64</c:v>
                </c:pt>
                <c:pt idx="2711">
                  <c:v>0.62</c:v>
                </c:pt>
                <c:pt idx="2712">
                  <c:v>0.62</c:v>
                </c:pt>
                <c:pt idx="2713">
                  <c:v>0.62</c:v>
                </c:pt>
                <c:pt idx="2714">
                  <c:v>0.64</c:v>
                </c:pt>
                <c:pt idx="2715">
                  <c:v>0.62</c:v>
                </c:pt>
                <c:pt idx="2716">
                  <c:v>0.62</c:v>
                </c:pt>
                <c:pt idx="2717">
                  <c:v>0.64</c:v>
                </c:pt>
                <c:pt idx="2718">
                  <c:v>0.62</c:v>
                </c:pt>
                <c:pt idx="2719">
                  <c:v>0.62</c:v>
                </c:pt>
                <c:pt idx="2720">
                  <c:v>0.64</c:v>
                </c:pt>
                <c:pt idx="2721">
                  <c:v>0.64</c:v>
                </c:pt>
                <c:pt idx="2722">
                  <c:v>0.66</c:v>
                </c:pt>
                <c:pt idx="2723">
                  <c:v>0.62</c:v>
                </c:pt>
                <c:pt idx="2724">
                  <c:v>0.62</c:v>
                </c:pt>
                <c:pt idx="2725">
                  <c:v>0.62</c:v>
                </c:pt>
                <c:pt idx="2726">
                  <c:v>0.62</c:v>
                </c:pt>
                <c:pt idx="2727">
                  <c:v>0.62</c:v>
                </c:pt>
                <c:pt idx="2728">
                  <c:v>0.62</c:v>
                </c:pt>
                <c:pt idx="2729">
                  <c:v>0.66</c:v>
                </c:pt>
                <c:pt idx="2730">
                  <c:v>0.62</c:v>
                </c:pt>
                <c:pt idx="2731">
                  <c:v>0.64</c:v>
                </c:pt>
                <c:pt idx="2732">
                  <c:v>0.64</c:v>
                </c:pt>
                <c:pt idx="2733">
                  <c:v>0.62</c:v>
                </c:pt>
                <c:pt idx="2734">
                  <c:v>0.57999999999999996</c:v>
                </c:pt>
                <c:pt idx="2735">
                  <c:v>0.56000000000000005</c:v>
                </c:pt>
                <c:pt idx="2736">
                  <c:v>0.54</c:v>
                </c:pt>
                <c:pt idx="2737">
                  <c:v>0.54</c:v>
                </c:pt>
                <c:pt idx="2738">
                  <c:v>0.52</c:v>
                </c:pt>
                <c:pt idx="2739">
                  <c:v>0.5</c:v>
                </c:pt>
                <c:pt idx="2740">
                  <c:v>0.46</c:v>
                </c:pt>
                <c:pt idx="2741">
                  <c:v>0.46</c:v>
                </c:pt>
                <c:pt idx="2742">
                  <c:v>0.46</c:v>
                </c:pt>
                <c:pt idx="2743">
                  <c:v>0.46</c:v>
                </c:pt>
                <c:pt idx="2744">
                  <c:v>0.5</c:v>
                </c:pt>
                <c:pt idx="2745">
                  <c:v>0.52</c:v>
                </c:pt>
                <c:pt idx="2746">
                  <c:v>0.54</c:v>
                </c:pt>
                <c:pt idx="2747">
                  <c:v>0.54</c:v>
                </c:pt>
                <c:pt idx="2748">
                  <c:v>0.56000000000000005</c:v>
                </c:pt>
                <c:pt idx="2749">
                  <c:v>0.6</c:v>
                </c:pt>
                <c:pt idx="2750">
                  <c:v>0.56000000000000005</c:v>
                </c:pt>
                <c:pt idx="2751">
                  <c:v>0.56000000000000005</c:v>
                </c:pt>
                <c:pt idx="2752">
                  <c:v>0.6</c:v>
                </c:pt>
                <c:pt idx="2753">
                  <c:v>0.56000000000000005</c:v>
                </c:pt>
                <c:pt idx="2754">
                  <c:v>0.54</c:v>
                </c:pt>
                <c:pt idx="2755">
                  <c:v>0.52</c:v>
                </c:pt>
                <c:pt idx="2756">
                  <c:v>0.52</c:v>
                </c:pt>
                <c:pt idx="2757">
                  <c:v>0.46</c:v>
                </c:pt>
                <c:pt idx="2758">
                  <c:v>0.48</c:v>
                </c:pt>
                <c:pt idx="2759">
                  <c:v>0.46</c:v>
                </c:pt>
                <c:pt idx="2760">
                  <c:v>0.42</c:v>
                </c:pt>
                <c:pt idx="2761">
                  <c:v>0.44</c:v>
                </c:pt>
                <c:pt idx="2762">
                  <c:v>0.44</c:v>
                </c:pt>
                <c:pt idx="2763">
                  <c:v>0.44</c:v>
                </c:pt>
                <c:pt idx="2764">
                  <c:v>0.44</c:v>
                </c:pt>
                <c:pt idx="2765">
                  <c:v>0.42</c:v>
                </c:pt>
                <c:pt idx="2766">
                  <c:v>0.42</c:v>
                </c:pt>
                <c:pt idx="2767">
                  <c:v>0.42</c:v>
                </c:pt>
                <c:pt idx="2768">
                  <c:v>0.4</c:v>
                </c:pt>
                <c:pt idx="2769">
                  <c:v>0.4</c:v>
                </c:pt>
                <c:pt idx="2770">
                  <c:v>0.4</c:v>
                </c:pt>
                <c:pt idx="2771">
                  <c:v>0.44</c:v>
                </c:pt>
                <c:pt idx="2772">
                  <c:v>0.48</c:v>
                </c:pt>
                <c:pt idx="2773">
                  <c:v>0.5</c:v>
                </c:pt>
                <c:pt idx="2774">
                  <c:v>0.52</c:v>
                </c:pt>
                <c:pt idx="2775">
                  <c:v>0.54</c:v>
                </c:pt>
                <c:pt idx="2776">
                  <c:v>0.54</c:v>
                </c:pt>
                <c:pt idx="2777">
                  <c:v>0.56000000000000005</c:v>
                </c:pt>
                <c:pt idx="2778">
                  <c:v>0.57999999999999996</c:v>
                </c:pt>
                <c:pt idx="2779">
                  <c:v>0.56000000000000005</c:v>
                </c:pt>
                <c:pt idx="2780">
                  <c:v>0.54</c:v>
                </c:pt>
                <c:pt idx="2781">
                  <c:v>0.54</c:v>
                </c:pt>
                <c:pt idx="2782">
                  <c:v>0.44</c:v>
                </c:pt>
                <c:pt idx="2783">
                  <c:v>0.44</c:v>
                </c:pt>
                <c:pt idx="2784">
                  <c:v>0.44</c:v>
                </c:pt>
                <c:pt idx="2785">
                  <c:v>0.44</c:v>
                </c:pt>
                <c:pt idx="2786">
                  <c:v>0.42</c:v>
                </c:pt>
                <c:pt idx="2787">
                  <c:v>0.42</c:v>
                </c:pt>
                <c:pt idx="2788">
                  <c:v>0.42</c:v>
                </c:pt>
                <c:pt idx="2789">
                  <c:v>0.4</c:v>
                </c:pt>
                <c:pt idx="2790">
                  <c:v>0.4</c:v>
                </c:pt>
                <c:pt idx="2791">
                  <c:v>0.4</c:v>
                </c:pt>
                <c:pt idx="2792">
                  <c:v>0.4</c:v>
                </c:pt>
                <c:pt idx="2793">
                  <c:v>0.42</c:v>
                </c:pt>
                <c:pt idx="2794">
                  <c:v>0.44</c:v>
                </c:pt>
                <c:pt idx="2795">
                  <c:v>0.46</c:v>
                </c:pt>
                <c:pt idx="2796">
                  <c:v>0.48</c:v>
                </c:pt>
                <c:pt idx="2797">
                  <c:v>0.46</c:v>
                </c:pt>
                <c:pt idx="2798">
                  <c:v>0.48</c:v>
                </c:pt>
                <c:pt idx="2799">
                  <c:v>0.5</c:v>
                </c:pt>
                <c:pt idx="2800">
                  <c:v>0.5</c:v>
                </c:pt>
                <c:pt idx="2801">
                  <c:v>0.5</c:v>
                </c:pt>
                <c:pt idx="2802">
                  <c:v>0.5</c:v>
                </c:pt>
                <c:pt idx="2803">
                  <c:v>0.48</c:v>
                </c:pt>
                <c:pt idx="2804">
                  <c:v>0.46</c:v>
                </c:pt>
                <c:pt idx="2805">
                  <c:v>0.46</c:v>
                </c:pt>
                <c:pt idx="2806">
                  <c:v>0.46</c:v>
                </c:pt>
                <c:pt idx="2807">
                  <c:v>0.46</c:v>
                </c:pt>
                <c:pt idx="2808">
                  <c:v>0.46</c:v>
                </c:pt>
                <c:pt idx="2809">
                  <c:v>0.46</c:v>
                </c:pt>
                <c:pt idx="2810">
                  <c:v>0.46</c:v>
                </c:pt>
                <c:pt idx="2811">
                  <c:v>0.46</c:v>
                </c:pt>
                <c:pt idx="2812">
                  <c:v>0.44</c:v>
                </c:pt>
                <c:pt idx="2813">
                  <c:v>0.44</c:v>
                </c:pt>
                <c:pt idx="2814">
                  <c:v>0.44</c:v>
                </c:pt>
                <c:pt idx="2815">
                  <c:v>0.44</c:v>
                </c:pt>
                <c:pt idx="2816">
                  <c:v>0.44</c:v>
                </c:pt>
                <c:pt idx="2817">
                  <c:v>0.46</c:v>
                </c:pt>
                <c:pt idx="2818">
                  <c:v>0.48</c:v>
                </c:pt>
                <c:pt idx="2819">
                  <c:v>0.5</c:v>
                </c:pt>
                <c:pt idx="2820">
                  <c:v>0.54</c:v>
                </c:pt>
                <c:pt idx="2821">
                  <c:v>0.57999999999999996</c:v>
                </c:pt>
                <c:pt idx="2822">
                  <c:v>0.62</c:v>
                </c:pt>
                <c:pt idx="2823">
                  <c:v>0.62</c:v>
                </c:pt>
                <c:pt idx="2824">
                  <c:v>0.64</c:v>
                </c:pt>
                <c:pt idx="2825">
                  <c:v>0.66</c:v>
                </c:pt>
                <c:pt idx="2826">
                  <c:v>0.66</c:v>
                </c:pt>
                <c:pt idx="2827">
                  <c:v>0.66</c:v>
                </c:pt>
                <c:pt idx="2828">
                  <c:v>0.64</c:v>
                </c:pt>
                <c:pt idx="2829">
                  <c:v>0.62</c:v>
                </c:pt>
                <c:pt idx="2830">
                  <c:v>0.62</c:v>
                </c:pt>
                <c:pt idx="2831">
                  <c:v>0.6</c:v>
                </c:pt>
                <c:pt idx="2832">
                  <c:v>0.6</c:v>
                </c:pt>
                <c:pt idx="2833">
                  <c:v>0.56000000000000005</c:v>
                </c:pt>
                <c:pt idx="2834">
                  <c:v>0.56000000000000005</c:v>
                </c:pt>
                <c:pt idx="2835">
                  <c:v>0.56000000000000005</c:v>
                </c:pt>
                <c:pt idx="2836">
                  <c:v>0.56000000000000005</c:v>
                </c:pt>
                <c:pt idx="2837">
                  <c:v>0.54</c:v>
                </c:pt>
                <c:pt idx="2838">
                  <c:v>0.52</c:v>
                </c:pt>
                <c:pt idx="2839">
                  <c:v>0.52</c:v>
                </c:pt>
                <c:pt idx="2840">
                  <c:v>0.52</c:v>
                </c:pt>
                <c:pt idx="2841">
                  <c:v>0.54</c:v>
                </c:pt>
                <c:pt idx="2842">
                  <c:v>0.56000000000000005</c:v>
                </c:pt>
                <c:pt idx="2843">
                  <c:v>0.6</c:v>
                </c:pt>
                <c:pt idx="2844">
                  <c:v>0.64</c:v>
                </c:pt>
                <c:pt idx="2845">
                  <c:v>0.66</c:v>
                </c:pt>
                <c:pt idx="2846">
                  <c:v>0.68</c:v>
                </c:pt>
                <c:pt idx="2847">
                  <c:v>0.7</c:v>
                </c:pt>
                <c:pt idx="2848">
                  <c:v>0.7</c:v>
                </c:pt>
                <c:pt idx="2849">
                  <c:v>0.7</c:v>
                </c:pt>
                <c:pt idx="2850">
                  <c:v>0.72</c:v>
                </c:pt>
                <c:pt idx="2851">
                  <c:v>0.7</c:v>
                </c:pt>
                <c:pt idx="2852">
                  <c:v>0.7</c:v>
                </c:pt>
                <c:pt idx="2853">
                  <c:v>0.68</c:v>
                </c:pt>
                <c:pt idx="2854">
                  <c:v>0.66</c:v>
                </c:pt>
                <c:pt idx="2855">
                  <c:v>0.64</c:v>
                </c:pt>
                <c:pt idx="2856">
                  <c:v>0.57999999999999996</c:v>
                </c:pt>
                <c:pt idx="2857">
                  <c:v>0.56000000000000005</c:v>
                </c:pt>
                <c:pt idx="2858">
                  <c:v>0.52</c:v>
                </c:pt>
                <c:pt idx="2859">
                  <c:v>0.5</c:v>
                </c:pt>
                <c:pt idx="2860">
                  <c:v>0.5</c:v>
                </c:pt>
                <c:pt idx="2861">
                  <c:v>0.42</c:v>
                </c:pt>
                <c:pt idx="2862">
                  <c:v>0.38</c:v>
                </c:pt>
                <c:pt idx="2863">
                  <c:v>0.36</c:v>
                </c:pt>
                <c:pt idx="2864">
                  <c:v>0.34</c:v>
                </c:pt>
                <c:pt idx="2865">
                  <c:v>0.34</c:v>
                </c:pt>
                <c:pt idx="2866">
                  <c:v>0.34</c:v>
                </c:pt>
                <c:pt idx="2867">
                  <c:v>0.34</c:v>
                </c:pt>
                <c:pt idx="2868">
                  <c:v>0.34</c:v>
                </c:pt>
                <c:pt idx="2869">
                  <c:v>0.4</c:v>
                </c:pt>
                <c:pt idx="2870">
                  <c:v>0.44</c:v>
                </c:pt>
                <c:pt idx="2871">
                  <c:v>0.46</c:v>
                </c:pt>
                <c:pt idx="2872">
                  <c:v>0.5</c:v>
                </c:pt>
                <c:pt idx="2873">
                  <c:v>0.48</c:v>
                </c:pt>
                <c:pt idx="2874">
                  <c:v>0.5</c:v>
                </c:pt>
                <c:pt idx="2875">
                  <c:v>0.4</c:v>
                </c:pt>
                <c:pt idx="2876">
                  <c:v>0.42</c:v>
                </c:pt>
                <c:pt idx="2877">
                  <c:v>0.42</c:v>
                </c:pt>
                <c:pt idx="2878">
                  <c:v>0.4</c:v>
                </c:pt>
                <c:pt idx="2879">
                  <c:v>0.4</c:v>
                </c:pt>
                <c:pt idx="2880">
                  <c:v>0.38</c:v>
                </c:pt>
                <c:pt idx="2881">
                  <c:v>0.36</c:v>
                </c:pt>
                <c:pt idx="2882">
                  <c:v>0.36</c:v>
                </c:pt>
                <c:pt idx="2883">
                  <c:v>0.34</c:v>
                </c:pt>
                <c:pt idx="2884">
                  <c:v>0.34</c:v>
                </c:pt>
                <c:pt idx="2885">
                  <c:v>0.34</c:v>
                </c:pt>
                <c:pt idx="2886">
                  <c:v>0.34</c:v>
                </c:pt>
                <c:pt idx="2887">
                  <c:v>0.34</c:v>
                </c:pt>
                <c:pt idx="2888">
                  <c:v>0.34</c:v>
                </c:pt>
                <c:pt idx="2889">
                  <c:v>0.38</c:v>
                </c:pt>
                <c:pt idx="2890">
                  <c:v>0.42</c:v>
                </c:pt>
                <c:pt idx="2891">
                  <c:v>0.46</c:v>
                </c:pt>
                <c:pt idx="2892">
                  <c:v>0.5</c:v>
                </c:pt>
                <c:pt idx="2893">
                  <c:v>0.52</c:v>
                </c:pt>
                <c:pt idx="2894">
                  <c:v>0.52</c:v>
                </c:pt>
                <c:pt idx="2895">
                  <c:v>0.54</c:v>
                </c:pt>
                <c:pt idx="2896">
                  <c:v>0.54</c:v>
                </c:pt>
                <c:pt idx="2897">
                  <c:v>0.56000000000000005</c:v>
                </c:pt>
                <c:pt idx="2898">
                  <c:v>0.57999999999999996</c:v>
                </c:pt>
                <c:pt idx="2899">
                  <c:v>0.56000000000000005</c:v>
                </c:pt>
                <c:pt idx="2900">
                  <c:v>0.56000000000000005</c:v>
                </c:pt>
                <c:pt idx="2901">
                  <c:v>0.54</c:v>
                </c:pt>
                <c:pt idx="2902">
                  <c:v>0.5</c:v>
                </c:pt>
                <c:pt idx="2903">
                  <c:v>0.5</c:v>
                </c:pt>
                <c:pt idx="2904">
                  <c:v>0.48</c:v>
                </c:pt>
                <c:pt idx="2905">
                  <c:v>0.46</c:v>
                </c:pt>
                <c:pt idx="2906">
                  <c:v>0.44</c:v>
                </c:pt>
                <c:pt idx="2907">
                  <c:v>0.4</c:v>
                </c:pt>
                <c:pt idx="2908">
                  <c:v>0.38</c:v>
                </c:pt>
                <c:pt idx="2909">
                  <c:v>0.36</c:v>
                </c:pt>
                <c:pt idx="2910">
                  <c:v>0.36</c:v>
                </c:pt>
                <c:pt idx="2911">
                  <c:v>0.34</c:v>
                </c:pt>
                <c:pt idx="2912">
                  <c:v>0.36</c:v>
                </c:pt>
                <c:pt idx="2913">
                  <c:v>0.4</c:v>
                </c:pt>
                <c:pt idx="2914">
                  <c:v>0.42</c:v>
                </c:pt>
                <c:pt idx="2915">
                  <c:v>0.46</c:v>
                </c:pt>
                <c:pt idx="2916">
                  <c:v>0.54</c:v>
                </c:pt>
                <c:pt idx="2917">
                  <c:v>0.54</c:v>
                </c:pt>
                <c:pt idx="2918">
                  <c:v>0.56000000000000005</c:v>
                </c:pt>
                <c:pt idx="2919">
                  <c:v>0.57999999999999996</c:v>
                </c:pt>
                <c:pt idx="2920">
                  <c:v>0.6</c:v>
                </c:pt>
                <c:pt idx="2921">
                  <c:v>0.6</c:v>
                </c:pt>
                <c:pt idx="2922">
                  <c:v>0.6</c:v>
                </c:pt>
                <c:pt idx="2923">
                  <c:v>0.57999999999999996</c:v>
                </c:pt>
                <c:pt idx="2924">
                  <c:v>0.54</c:v>
                </c:pt>
                <c:pt idx="2925">
                  <c:v>0.54</c:v>
                </c:pt>
                <c:pt idx="2926">
                  <c:v>0.52</c:v>
                </c:pt>
                <c:pt idx="2927">
                  <c:v>0.48</c:v>
                </c:pt>
                <c:pt idx="2928">
                  <c:v>0.46</c:v>
                </c:pt>
                <c:pt idx="2929">
                  <c:v>0.44</c:v>
                </c:pt>
                <c:pt idx="2930">
                  <c:v>0.42</c:v>
                </c:pt>
                <c:pt idx="2931">
                  <c:v>0.42</c:v>
                </c:pt>
                <c:pt idx="2932">
                  <c:v>0.42</c:v>
                </c:pt>
                <c:pt idx="2933">
                  <c:v>0.42</c:v>
                </c:pt>
                <c:pt idx="2934">
                  <c:v>0.4</c:v>
                </c:pt>
                <c:pt idx="2935">
                  <c:v>0.46</c:v>
                </c:pt>
                <c:pt idx="2936">
                  <c:v>0.42</c:v>
                </c:pt>
                <c:pt idx="2937">
                  <c:v>0.48</c:v>
                </c:pt>
                <c:pt idx="2938">
                  <c:v>0.52</c:v>
                </c:pt>
                <c:pt idx="2939">
                  <c:v>0.54</c:v>
                </c:pt>
                <c:pt idx="2940">
                  <c:v>0.56000000000000005</c:v>
                </c:pt>
                <c:pt idx="2941">
                  <c:v>0.56000000000000005</c:v>
                </c:pt>
                <c:pt idx="2942">
                  <c:v>0.6</c:v>
                </c:pt>
                <c:pt idx="2943">
                  <c:v>0.6</c:v>
                </c:pt>
                <c:pt idx="2944">
                  <c:v>0.6</c:v>
                </c:pt>
                <c:pt idx="2945">
                  <c:v>0.6</c:v>
                </c:pt>
                <c:pt idx="2946">
                  <c:v>0.6</c:v>
                </c:pt>
                <c:pt idx="2947">
                  <c:v>0.57999999999999996</c:v>
                </c:pt>
                <c:pt idx="2948">
                  <c:v>0.57999999999999996</c:v>
                </c:pt>
                <c:pt idx="2949">
                  <c:v>0.56000000000000005</c:v>
                </c:pt>
                <c:pt idx="2950">
                  <c:v>0.56000000000000005</c:v>
                </c:pt>
                <c:pt idx="2951">
                  <c:v>0.54</c:v>
                </c:pt>
                <c:pt idx="2952">
                  <c:v>0.54</c:v>
                </c:pt>
                <c:pt idx="2953">
                  <c:v>0.5</c:v>
                </c:pt>
                <c:pt idx="2954">
                  <c:v>0.5</c:v>
                </c:pt>
                <c:pt idx="2955">
                  <c:v>0.52</c:v>
                </c:pt>
                <c:pt idx="2956">
                  <c:v>0.48</c:v>
                </c:pt>
                <c:pt idx="2957">
                  <c:v>0.46</c:v>
                </c:pt>
                <c:pt idx="2958">
                  <c:v>0.42</c:v>
                </c:pt>
                <c:pt idx="2959">
                  <c:v>0.44</c:v>
                </c:pt>
                <c:pt idx="2960">
                  <c:v>0.44</c:v>
                </c:pt>
                <c:pt idx="2961">
                  <c:v>0.46</c:v>
                </c:pt>
                <c:pt idx="2962">
                  <c:v>0.52</c:v>
                </c:pt>
                <c:pt idx="2963">
                  <c:v>0.56000000000000005</c:v>
                </c:pt>
                <c:pt idx="2964">
                  <c:v>0.57999999999999996</c:v>
                </c:pt>
                <c:pt idx="2965">
                  <c:v>0.57999999999999996</c:v>
                </c:pt>
                <c:pt idx="2966">
                  <c:v>0.6</c:v>
                </c:pt>
                <c:pt idx="2967">
                  <c:v>0.6</c:v>
                </c:pt>
                <c:pt idx="2968">
                  <c:v>0.6</c:v>
                </c:pt>
                <c:pt idx="2969">
                  <c:v>0.6</c:v>
                </c:pt>
                <c:pt idx="2970">
                  <c:v>0.6</c:v>
                </c:pt>
                <c:pt idx="2971">
                  <c:v>0.57999999999999996</c:v>
                </c:pt>
                <c:pt idx="2972">
                  <c:v>0.57999999999999996</c:v>
                </c:pt>
                <c:pt idx="2973">
                  <c:v>0.56000000000000005</c:v>
                </c:pt>
                <c:pt idx="2974">
                  <c:v>0.52</c:v>
                </c:pt>
                <c:pt idx="2975">
                  <c:v>0.52</c:v>
                </c:pt>
                <c:pt idx="2976">
                  <c:v>0.5</c:v>
                </c:pt>
                <c:pt idx="2977">
                  <c:v>0.46</c:v>
                </c:pt>
                <c:pt idx="2978">
                  <c:v>0.46</c:v>
                </c:pt>
                <c:pt idx="2979">
                  <c:v>0.44</c:v>
                </c:pt>
                <c:pt idx="2980">
                  <c:v>0.44</c:v>
                </c:pt>
                <c:pt idx="2981">
                  <c:v>0.46</c:v>
                </c:pt>
                <c:pt idx="2982">
                  <c:v>0.42</c:v>
                </c:pt>
                <c:pt idx="2983">
                  <c:v>0.42</c:v>
                </c:pt>
                <c:pt idx="2984">
                  <c:v>0.44</c:v>
                </c:pt>
                <c:pt idx="2985">
                  <c:v>0.48</c:v>
                </c:pt>
                <c:pt idx="2986">
                  <c:v>0.52</c:v>
                </c:pt>
                <c:pt idx="2987">
                  <c:v>0.54</c:v>
                </c:pt>
                <c:pt idx="2988">
                  <c:v>0.56000000000000005</c:v>
                </c:pt>
                <c:pt idx="2989">
                  <c:v>0.6</c:v>
                </c:pt>
                <c:pt idx="2990">
                  <c:v>0.6</c:v>
                </c:pt>
                <c:pt idx="2991">
                  <c:v>0.62</c:v>
                </c:pt>
                <c:pt idx="2992">
                  <c:v>0.62</c:v>
                </c:pt>
                <c:pt idx="2993">
                  <c:v>0.62</c:v>
                </c:pt>
                <c:pt idx="2994">
                  <c:v>0.64</c:v>
                </c:pt>
                <c:pt idx="2995">
                  <c:v>0.62</c:v>
                </c:pt>
                <c:pt idx="2996">
                  <c:v>0.62</c:v>
                </c:pt>
                <c:pt idx="2997">
                  <c:v>0.57999999999999996</c:v>
                </c:pt>
                <c:pt idx="2998">
                  <c:v>0.54</c:v>
                </c:pt>
                <c:pt idx="2999">
                  <c:v>0.52</c:v>
                </c:pt>
                <c:pt idx="3000">
                  <c:v>0.52</c:v>
                </c:pt>
                <c:pt idx="3001">
                  <c:v>0.5</c:v>
                </c:pt>
                <c:pt idx="3002">
                  <c:v>0.48</c:v>
                </c:pt>
                <c:pt idx="3003">
                  <c:v>0.46</c:v>
                </c:pt>
                <c:pt idx="3004">
                  <c:v>0.44</c:v>
                </c:pt>
                <c:pt idx="3005">
                  <c:v>0.44</c:v>
                </c:pt>
                <c:pt idx="3006">
                  <c:v>0.42</c:v>
                </c:pt>
                <c:pt idx="3007">
                  <c:v>0.4</c:v>
                </c:pt>
                <c:pt idx="3008">
                  <c:v>0.42</c:v>
                </c:pt>
                <c:pt idx="3009">
                  <c:v>0.44</c:v>
                </c:pt>
                <c:pt idx="3010">
                  <c:v>0.5</c:v>
                </c:pt>
                <c:pt idx="3011">
                  <c:v>0.52</c:v>
                </c:pt>
                <c:pt idx="3012">
                  <c:v>0.56000000000000005</c:v>
                </c:pt>
                <c:pt idx="3013">
                  <c:v>0.56000000000000005</c:v>
                </c:pt>
                <c:pt idx="3014">
                  <c:v>0.6</c:v>
                </c:pt>
                <c:pt idx="3015">
                  <c:v>0.62</c:v>
                </c:pt>
                <c:pt idx="3016">
                  <c:v>0.62</c:v>
                </c:pt>
                <c:pt idx="3017">
                  <c:v>0.64</c:v>
                </c:pt>
                <c:pt idx="3018">
                  <c:v>0.66</c:v>
                </c:pt>
                <c:pt idx="3019">
                  <c:v>0.64</c:v>
                </c:pt>
                <c:pt idx="3020">
                  <c:v>0.64</c:v>
                </c:pt>
                <c:pt idx="3021">
                  <c:v>0.6</c:v>
                </c:pt>
                <c:pt idx="3022">
                  <c:v>0.54</c:v>
                </c:pt>
                <c:pt idx="3023">
                  <c:v>0.54</c:v>
                </c:pt>
                <c:pt idx="3024">
                  <c:v>0.52</c:v>
                </c:pt>
                <c:pt idx="3025">
                  <c:v>0.52</c:v>
                </c:pt>
                <c:pt idx="3026">
                  <c:v>0.52</c:v>
                </c:pt>
                <c:pt idx="3027">
                  <c:v>0.5</c:v>
                </c:pt>
                <c:pt idx="3028">
                  <c:v>0.52</c:v>
                </c:pt>
                <c:pt idx="3029">
                  <c:v>0.5</c:v>
                </c:pt>
                <c:pt idx="3030">
                  <c:v>0.48</c:v>
                </c:pt>
                <c:pt idx="3031">
                  <c:v>0.46</c:v>
                </c:pt>
                <c:pt idx="3032">
                  <c:v>0.46</c:v>
                </c:pt>
                <c:pt idx="3033">
                  <c:v>0.48</c:v>
                </c:pt>
                <c:pt idx="3034">
                  <c:v>0.48</c:v>
                </c:pt>
                <c:pt idx="3035">
                  <c:v>0.52</c:v>
                </c:pt>
                <c:pt idx="3036">
                  <c:v>0.54</c:v>
                </c:pt>
                <c:pt idx="3037">
                  <c:v>0.56000000000000005</c:v>
                </c:pt>
                <c:pt idx="3038">
                  <c:v>0.6</c:v>
                </c:pt>
                <c:pt idx="3039">
                  <c:v>0.62</c:v>
                </c:pt>
                <c:pt idx="3040">
                  <c:v>0.62</c:v>
                </c:pt>
                <c:pt idx="3041">
                  <c:v>0.64</c:v>
                </c:pt>
                <c:pt idx="3042">
                  <c:v>0.66</c:v>
                </c:pt>
                <c:pt idx="3043">
                  <c:v>0.64</c:v>
                </c:pt>
                <c:pt idx="3044">
                  <c:v>0.62</c:v>
                </c:pt>
                <c:pt idx="3045">
                  <c:v>0.56000000000000005</c:v>
                </c:pt>
                <c:pt idx="3046">
                  <c:v>0.54</c:v>
                </c:pt>
                <c:pt idx="3047">
                  <c:v>0.54</c:v>
                </c:pt>
                <c:pt idx="3048">
                  <c:v>0.5</c:v>
                </c:pt>
                <c:pt idx="3049">
                  <c:v>0.46</c:v>
                </c:pt>
                <c:pt idx="3050">
                  <c:v>0.46</c:v>
                </c:pt>
                <c:pt idx="3051">
                  <c:v>0.46</c:v>
                </c:pt>
                <c:pt idx="3052">
                  <c:v>0.44</c:v>
                </c:pt>
                <c:pt idx="3053">
                  <c:v>0.44</c:v>
                </c:pt>
                <c:pt idx="3054">
                  <c:v>0.42</c:v>
                </c:pt>
                <c:pt idx="3055">
                  <c:v>0.42</c:v>
                </c:pt>
                <c:pt idx="3056">
                  <c:v>0.44</c:v>
                </c:pt>
                <c:pt idx="3057">
                  <c:v>0.46</c:v>
                </c:pt>
                <c:pt idx="3058">
                  <c:v>0.48</c:v>
                </c:pt>
                <c:pt idx="3059">
                  <c:v>0.5</c:v>
                </c:pt>
                <c:pt idx="3060">
                  <c:v>0.54</c:v>
                </c:pt>
                <c:pt idx="3061">
                  <c:v>0.57999999999999996</c:v>
                </c:pt>
                <c:pt idx="3062">
                  <c:v>0.57999999999999996</c:v>
                </c:pt>
                <c:pt idx="3063">
                  <c:v>0.62</c:v>
                </c:pt>
                <c:pt idx="3064">
                  <c:v>0.62</c:v>
                </c:pt>
                <c:pt idx="3065">
                  <c:v>0.64</c:v>
                </c:pt>
                <c:pt idx="3066">
                  <c:v>0.64</c:v>
                </c:pt>
                <c:pt idx="3067">
                  <c:v>0.64</c:v>
                </c:pt>
                <c:pt idx="3068">
                  <c:v>0.62</c:v>
                </c:pt>
                <c:pt idx="3069">
                  <c:v>0.6</c:v>
                </c:pt>
                <c:pt idx="3070">
                  <c:v>0.6</c:v>
                </c:pt>
                <c:pt idx="3071">
                  <c:v>0.56000000000000005</c:v>
                </c:pt>
                <c:pt idx="3072">
                  <c:v>0.54</c:v>
                </c:pt>
                <c:pt idx="3073">
                  <c:v>0.54</c:v>
                </c:pt>
                <c:pt idx="3074">
                  <c:v>0.52</c:v>
                </c:pt>
                <c:pt idx="3075">
                  <c:v>0.52</c:v>
                </c:pt>
                <c:pt idx="3076">
                  <c:v>0.5</c:v>
                </c:pt>
                <c:pt idx="3077">
                  <c:v>0.5</c:v>
                </c:pt>
                <c:pt idx="3078">
                  <c:v>0.5</c:v>
                </c:pt>
                <c:pt idx="3079">
                  <c:v>0.5</c:v>
                </c:pt>
                <c:pt idx="3080">
                  <c:v>0.5</c:v>
                </c:pt>
                <c:pt idx="3081">
                  <c:v>0.5</c:v>
                </c:pt>
                <c:pt idx="3082">
                  <c:v>0.5</c:v>
                </c:pt>
                <c:pt idx="3083">
                  <c:v>0.5</c:v>
                </c:pt>
                <c:pt idx="3084">
                  <c:v>0.52</c:v>
                </c:pt>
                <c:pt idx="3085">
                  <c:v>0.52</c:v>
                </c:pt>
                <c:pt idx="3086">
                  <c:v>0.52</c:v>
                </c:pt>
                <c:pt idx="3087">
                  <c:v>0.52</c:v>
                </c:pt>
                <c:pt idx="3088">
                  <c:v>0.52</c:v>
                </c:pt>
                <c:pt idx="3089">
                  <c:v>0.52</c:v>
                </c:pt>
                <c:pt idx="3090">
                  <c:v>0.52</c:v>
                </c:pt>
                <c:pt idx="3091">
                  <c:v>0.52</c:v>
                </c:pt>
                <c:pt idx="3092">
                  <c:v>0.52</c:v>
                </c:pt>
                <c:pt idx="3093">
                  <c:v>0.52</c:v>
                </c:pt>
                <c:pt idx="3094">
                  <c:v>0.52</c:v>
                </c:pt>
                <c:pt idx="3095">
                  <c:v>0.52</c:v>
                </c:pt>
                <c:pt idx="3096">
                  <c:v>0.52</c:v>
                </c:pt>
                <c:pt idx="3097">
                  <c:v>0.5</c:v>
                </c:pt>
                <c:pt idx="3098">
                  <c:v>0.5</c:v>
                </c:pt>
                <c:pt idx="3099">
                  <c:v>0.5</c:v>
                </c:pt>
                <c:pt idx="3100">
                  <c:v>0.5</c:v>
                </c:pt>
                <c:pt idx="3101">
                  <c:v>0.5</c:v>
                </c:pt>
                <c:pt idx="3102">
                  <c:v>0.5</c:v>
                </c:pt>
                <c:pt idx="3103">
                  <c:v>0.5</c:v>
                </c:pt>
                <c:pt idx="3104">
                  <c:v>0.5</c:v>
                </c:pt>
                <c:pt idx="3105">
                  <c:v>0.48</c:v>
                </c:pt>
                <c:pt idx="3106">
                  <c:v>0.5</c:v>
                </c:pt>
                <c:pt idx="3107">
                  <c:v>0.52</c:v>
                </c:pt>
                <c:pt idx="3108">
                  <c:v>0.52</c:v>
                </c:pt>
                <c:pt idx="3109">
                  <c:v>0.52</c:v>
                </c:pt>
                <c:pt idx="3110">
                  <c:v>0.52</c:v>
                </c:pt>
                <c:pt idx="3111">
                  <c:v>0.52</c:v>
                </c:pt>
                <c:pt idx="3112">
                  <c:v>0.54</c:v>
                </c:pt>
                <c:pt idx="3113">
                  <c:v>0.54</c:v>
                </c:pt>
                <c:pt idx="3114">
                  <c:v>0.54</c:v>
                </c:pt>
                <c:pt idx="3115">
                  <c:v>0.56000000000000005</c:v>
                </c:pt>
                <c:pt idx="3116">
                  <c:v>0.56000000000000005</c:v>
                </c:pt>
                <c:pt idx="3117">
                  <c:v>0.54</c:v>
                </c:pt>
                <c:pt idx="3118">
                  <c:v>0.54</c:v>
                </c:pt>
                <c:pt idx="3119">
                  <c:v>0.54</c:v>
                </c:pt>
                <c:pt idx="3120">
                  <c:v>0.54</c:v>
                </c:pt>
                <c:pt idx="3121">
                  <c:v>0.52</c:v>
                </c:pt>
                <c:pt idx="3122">
                  <c:v>0.52</c:v>
                </c:pt>
                <c:pt idx="3123">
                  <c:v>0.52</c:v>
                </c:pt>
                <c:pt idx="3124">
                  <c:v>0.52</c:v>
                </c:pt>
                <c:pt idx="3125">
                  <c:v>0.52</c:v>
                </c:pt>
                <c:pt idx="3126">
                  <c:v>0.52</c:v>
                </c:pt>
                <c:pt idx="3127">
                  <c:v>0.52</c:v>
                </c:pt>
                <c:pt idx="3128">
                  <c:v>0.52</c:v>
                </c:pt>
                <c:pt idx="3129">
                  <c:v>0.52</c:v>
                </c:pt>
                <c:pt idx="3130">
                  <c:v>0.54</c:v>
                </c:pt>
                <c:pt idx="3131">
                  <c:v>0.57999999999999996</c:v>
                </c:pt>
                <c:pt idx="3132">
                  <c:v>0.57999999999999996</c:v>
                </c:pt>
                <c:pt idx="3133">
                  <c:v>0.6</c:v>
                </c:pt>
                <c:pt idx="3134">
                  <c:v>0.62</c:v>
                </c:pt>
                <c:pt idx="3135">
                  <c:v>0.62</c:v>
                </c:pt>
                <c:pt idx="3136">
                  <c:v>0.64</c:v>
                </c:pt>
                <c:pt idx="3137">
                  <c:v>0.66</c:v>
                </c:pt>
                <c:pt idx="3138">
                  <c:v>0.64</c:v>
                </c:pt>
                <c:pt idx="3139">
                  <c:v>0.56000000000000005</c:v>
                </c:pt>
                <c:pt idx="3140">
                  <c:v>0.56000000000000005</c:v>
                </c:pt>
                <c:pt idx="3141">
                  <c:v>0.56000000000000005</c:v>
                </c:pt>
                <c:pt idx="3142">
                  <c:v>0.54</c:v>
                </c:pt>
                <c:pt idx="3143">
                  <c:v>0.54</c:v>
                </c:pt>
                <c:pt idx="3144">
                  <c:v>0.56000000000000005</c:v>
                </c:pt>
                <c:pt idx="3145">
                  <c:v>0.54</c:v>
                </c:pt>
                <c:pt idx="3146">
                  <c:v>0.52</c:v>
                </c:pt>
                <c:pt idx="3147">
                  <c:v>0.52</c:v>
                </c:pt>
                <c:pt idx="3148">
                  <c:v>0.5</c:v>
                </c:pt>
                <c:pt idx="3149">
                  <c:v>0.5</c:v>
                </c:pt>
                <c:pt idx="3150">
                  <c:v>0.5</c:v>
                </c:pt>
                <c:pt idx="3151">
                  <c:v>0.5</c:v>
                </c:pt>
                <c:pt idx="3152">
                  <c:v>0.52</c:v>
                </c:pt>
                <c:pt idx="3153">
                  <c:v>0.52</c:v>
                </c:pt>
                <c:pt idx="3154">
                  <c:v>0.56000000000000005</c:v>
                </c:pt>
                <c:pt idx="3155">
                  <c:v>0.6</c:v>
                </c:pt>
                <c:pt idx="3156">
                  <c:v>0.62</c:v>
                </c:pt>
                <c:pt idx="3157">
                  <c:v>0.64</c:v>
                </c:pt>
                <c:pt idx="3158">
                  <c:v>0.66</c:v>
                </c:pt>
                <c:pt idx="3159">
                  <c:v>0.68</c:v>
                </c:pt>
                <c:pt idx="3160">
                  <c:v>0.68</c:v>
                </c:pt>
                <c:pt idx="3161">
                  <c:v>0.72</c:v>
                </c:pt>
                <c:pt idx="3162">
                  <c:v>0.6</c:v>
                </c:pt>
                <c:pt idx="3163">
                  <c:v>0.57999999999999996</c:v>
                </c:pt>
                <c:pt idx="3164">
                  <c:v>0.57999999999999996</c:v>
                </c:pt>
                <c:pt idx="3165">
                  <c:v>0.57999999999999996</c:v>
                </c:pt>
                <c:pt idx="3166">
                  <c:v>0.57999999999999996</c:v>
                </c:pt>
                <c:pt idx="3167">
                  <c:v>0.57999999999999996</c:v>
                </c:pt>
                <c:pt idx="3168">
                  <c:v>0.56000000000000005</c:v>
                </c:pt>
                <c:pt idx="3169">
                  <c:v>0.56000000000000005</c:v>
                </c:pt>
                <c:pt idx="3170">
                  <c:v>0.56000000000000005</c:v>
                </c:pt>
                <c:pt idx="3171">
                  <c:v>0.56000000000000005</c:v>
                </c:pt>
                <c:pt idx="3172">
                  <c:v>0.56000000000000005</c:v>
                </c:pt>
                <c:pt idx="3173">
                  <c:v>0.54</c:v>
                </c:pt>
                <c:pt idx="3174">
                  <c:v>0.54</c:v>
                </c:pt>
                <c:pt idx="3175">
                  <c:v>0.52</c:v>
                </c:pt>
                <c:pt idx="3176">
                  <c:v>0.52</c:v>
                </c:pt>
                <c:pt idx="3177">
                  <c:v>0.52</c:v>
                </c:pt>
                <c:pt idx="3178">
                  <c:v>0.52</c:v>
                </c:pt>
                <c:pt idx="3179">
                  <c:v>0.54</c:v>
                </c:pt>
                <c:pt idx="3180">
                  <c:v>0.54</c:v>
                </c:pt>
                <c:pt idx="3181">
                  <c:v>0.56000000000000005</c:v>
                </c:pt>
                <c:pt idx="3182">
                  <c:v>0.56000000000000005</c:v>
                </c:pt>
                <c:pt idx="3183">
                  <c:v>0.56000000000000005</c:v>
                </c:pt>
                <c:pt idx="3184">
                  <c:v>0.62</c:v>
                </c:pt>
                <c:pt idx="3185">
                  <c:v>0.62</c:v>
                </c:pt>
                <c:pt idx="3186">
                  <c:v>0.62</c:v>
                </c:pt>
                <c:pt idx="3187">
                  <c:v>0.62</c:v>
                </c:pt>
                <c:pt idx="3188">
                  <c:v>0.6</c:v>
                </c:pt>
                <c:pt idx="3189">
                  <c:v>0.6</c:v>
                </c:pt>
                <c:pt idx="3190">
                  <c:v>0.57999999999999996</c:v>
                </c:pt>
                <c:pt idx="3191">
                  <c:v>0.54</c:v>
                </c:pt>
                <c:pt idx="3192">
                  <c:v>0.54</c:v>
                </c:pt>
                <c:pt idx="3193">
                  <c:v>0.54</c:v>
                </c:pt>
                <c:pt idx="3194">
                  <c:v>0.54</c:v>
                </c:pt>
                <c:pt idx="3195">
                  <c:v>0.54</c:v>
                </c:pt>
                <c:pt idx="3196">
                  <c:v>0.52</c:v>
                </c:pt>
                <c:pt idx="3197">
                  <c:v>0.52</c:v>
                </c:pt>
                <c:pt idx="3198">
                  <c:v>0.52</c:v>
                </c:pt>
                <c:pt idx="3199">
                  <c:v>0.52</c:v>
                </c:pt>
                <c:pt idx="3200">
                  <c:v>0.52</c:v>
                </c:pt>
                <c:pt idx="3201">
                  <c:v>0.54</c:v>
                </c:pt>
                <c:pt idx="3202">
                  <c:v>0.56000000000000005</c:v>
                </c:pt>
                <c:pt idx="3203">
                  <c:v>0.56000000000000005</c:v>
                </c:pt>
                <c:pt idx="3204">
                  <c:v>0.54</c:v>
                </c:pt>
                <c:pt idx="3205">
                  <c:v>0.54</c:v>
                </c:pt>
                <c:pt idx="3206">
                  <c:v>0.56000000000000005</c:v>
                </c:pt>
                <c:pt idx="3207">
                  <c:v>0.56000000000000005</c:v>
                </c:pt>
                <c:pt idx="3208">
                  <c:v>0.57999999999999996</c:v>
                </c:pt>
                <c:pt idx="3209">
                  <c:v>0.6</c:v>
                </c:pt>
                <c:pt idx="3210">
                  <c:v>0.6</c:v>
                </c:pt>
                <c:pt idx="3211">
                  <c:v>0.6</c:v>
                </c:pt>
                <c:pt idx="3212">
                  <c:v>0.6</c:v>
                </c:pt>
                <c:pt idx="3213">
                  <c:v>0.56000000000000005</c:v>
                </c:pt>
                <c:pt idx="3214">
                  <c:v>0.56000000000000005</c:v>
                </c:pt>
                <c:pt idx="3215">
                  <c:v>0.52</c:v>
                </c:pt>
                <c:pt idx="3216">
                  <c:v>0.52</c:v>
                </c:pt>
                <c:pt idx="3217">
                  <c:v>0.52</c:v>
                </c:pt>
                <c:pt idx="3218">
                  <c:v>0.52</c:v>
                </c:pt>
                <c:pt idx="3219">
                  <c:v>0.5</c:v>
                </c:pt>
                <c:pt idx="3220">
                  <c:v>0.5</c:v>
                </c:pt>
                <c:pt idx="3221">
                  <c:v>0.48</c:v>
                </c:pt>
                <c:pt idx="3222">
                  <c:v>0.48</c:v>
                </c:pt>
                <c:pt idx="3223">
                  <c:v>0.48</c:v>
                </c:pt>
                <c:pt idx="3224">
                  <c:v>0.5</c:v>
                </c:pt>
                <c:pt idx="3225">
                  <c:v>0.5</c:v>
                </c:pt>
                <c:pt idx="3226">
                  <c:v>0.52</c:v>
                </c:pt>
                <c:pt idx="3227">
                  <c:v>0.54</c:v>
                </c:pt>
                <c:pt idx="3228">
                  <c:v>0.54</c:v>
                </c:pt>
                <c:pt idx="3229">
                  <c:v>0.54</c:v>
                </c:pt>
                <c:pt idx="3230">
                  <c:v>0.57999999999999996</c:v>
                </c:pt>
                <c:pt idx="3231">
                  <c:v>0.57999999999999996</c:v>
                </c:pt>
                <c:pt idx="3232">
                  <c:v>0.54</c:v>
                </c:pt>
                <c:pt idx="3233">
                  <c:v>0.56000000000000005</c:v>
                </c:pt>
                <c:pt idx="3234">
                  <c:v>0.57999999999999996</c:v>
                </c:pt>
                <c:pt idx="3235">
                  <c:v>0.56000000000000005</c:v>
                </c:pt>
                <c:pt idx="3236">
                  <c:v>0.6</c:v>
                </c:pt>
                <c:pt idx="3237">
                  <c:v>0.57999999999999996</c:v>
                </c:pt>
                <c:pt idx="3238">
                  <c:v>0.54</c:v>
                </c:pt>
                <c:pt idx="3239">
                  <c:v>0.54</c:v>
                </c:pt>
                <c:pt idx="3240">
                  <c:v>0.5</c:v>
                </c:pt>
                <c:pt idx="3241">
                  <c:v>0.48</c:v>
                </c:pt>
                <c:pt idx="3242">
                  <c:v>0.46</c:v>
                </c:pt>
                <c:pt idx="3243">
                  <c:v>0.46</c:v>
                </c:pt>
                <c:pt idx="3244">
                  <c:v>0.44</c:v>
                </c:pt>
                <c:pt idx="3245">
                  <c:v>0.44</c:v>
                </c:pt>
                <c:pt idx="3246">
                  <c:v>0.44</c:v>
                </c:pt>
                <c:pt idx="3247">
                  <c:v>0.44</c:v>
                </c:pt>
                <c:pt idx="3248">
                  <c:v>0.46</c:v>
                </c:pt>
                <c:pt idx="3249">
                  <c:v>0.5</c:v>
                </c:pt>
                <c:pt idx="3250">
                  <c:v>0.54</c:v>
                </c:pt>
                <c:pt idx="3251">
                  <c:v>0.54</c:v>
                </c:pt>
                <c:pt idx="3252">
                  <c:v>0.56000000000000005</c:v>
                </c:pt>
                <c:pt idx="3253">
                  <c:v>0.57999999999999996</c:v>
                </c:pt>
                <c:pt idx="3254">
                  <c:v>0.6</c:v>
                </c:pt>
                <c:pt idx="3255">
                  <c:v>0.6</c:v>
                </c:pt>
                <c:pt idx="3256">
                  <c:v>0.62</c:v>
                </c:pt>
                <c:pt idx="3257">
                  <c:v>0.6</c:v>
                </c:pt>
                <c:pt idx="3258">
                  <c:v>0.6</c:v>
                </c:pt>
                <c:pt idx="3259">
                  <c:v>0.62</c:v>
                </c:pt>
                <c:pt idx="3260">
                  <c:v>0.6</c:v>
                </c:pt>
                <c:pt idx="3261">
                  <c:v>0.57999999999999996</c:v>
                </c:pt>
                <c:pt idx="3262">
                  <c:v>0.57999999999999996</c:v>
                </c:pt>
                <c:pt idx="3263">
                  <c:v>0.56000000000000005</c:v>
                </c:pt>
                <c:pt idx="3264">
                  <c:v>0.54</c:v>
                </c:pt>
                <c:pt idx="3265">
                  <c:v>0.52</c:v>
                </c:pt>
                <c:pt idx="3266">
                  <c:v>0.52</c:v>
                </c:pt>
                <c:pt idx="3267">
                  <c:v>0.52</c:v>
                </c:pt>
                <c:pt idx="3268">
                  <c:v>0.52</c:v>
                </c:pt>
                <c:pt idx="3269">
                  <c:v>0.48</c:v>
                </c:pt>
                <c:pt idx="3270">
                  <c:v>0.46</c:v>
                </c:pt>
                <c:pt idx="3271">
                  <c:v>0.46</c:v>
                </c:pt>
                <c:pt idx="3272">
                  <c:v>0.5</c:v>
                </c:pt>
                <c:pt idx="3273">
                  <c:v>0.54</c:v>
                </c:pt>
                <c:pt idx="3274">
                  <c:v>0.56000000000000005</c:v>
                </c:pt>
                <c:pt idx="3275">
                  <c:v>0.6</c:v>
                </c:pt>
                <c:pt idx="3276">
                  <c:v>0.62</c:v>
                </c:pt>
                <c:pt idx="3277">
                  <c:v>0.64</c:v>
                </c:pt>
                <c:pt idx="3278">
                  <c:v>0.66</c:v>
                </c:pt>
                <c:pt idx="3279">
                  <c:v>0.7</c:v>
                </c:pt>
                <c:pt idx="3280">
                  <c:v>0.72</c:v>
                </c:pt>
                <c:pt idx="3281">
                  <c:v>0.72</c:v>
                </c:pt>
                <c:pt idx="3282">
                  <c:v>0.72</c:v>
                </c:pt>
                <c:pt idx="3283">
                  <c:v>0.72</c:v>
                </c:pt>
                <c:pt idx="3284">
                  <c:v>0.7</c:v>
                </c:pt>
                <c:pt idx="3285">
                  <c:v>0.68</c:v>
                </c:pt>
                <c:pt idx="3286">
                  <c:v>0.62</c:v>
                </c:pt>
                <c:pt idx="3287">
                  <c:v>0.62</c:v>
                </c:pt>
                <c:pt idx="3288">
                  <c:v>0.6</c:v>
                </c:pt>
                <c:pt idx="3289">
                  <c:v>0.57999999999999996</c:v>
                </c:pt>
                <c:pt idx="3290">
                  <c:v>0.54</c:v>
                </c:pt>
                <c:pt idx="3291">
                  <c:v>0.52</c:v>
                </c:pt>
                <c:pt idx="3292">
                  <c:v>0.52</c:v>
                </c:pt>
                <c:pt idx="3293">
                  <c:v>0.5</c:v>
                </c:pt>
                <c:pt idx="3294">
                  <c:v>0.5</c:v>
                </c:pt>
                <c:pt idx="3295">
                  <c:v>0.5</c:v>
                </c:pt>
                <c:pt idx="3296">
                  <c:v>0.52</c:v>
                </c:pt>
                <c:pt idx="3297">
                  <c:v>0.54</c:v>
                </c:pt>
                <c:pt idx="3298">
                  <c:v>0.6</c:v>
                </c:pt>
                <c:pt idx="3299">
                  <c:v>0.62</c:v>
                </c:pt>
                <c:pt idx="3300">
                  <c:v>0.64</c:v>
                </c:pt>
                <c:pt idx="3301">
                  <c:v>0.7</c:v>
                </c:pt>
                <c:pt idx="3302">
                  <c:v>0.72</c:v>
                </c:pt>
                <c:pt idx="3303">
                  <c:v>0.66</c:v>
                </c:pt>
                <c:pt idx="3304">
                  <c:v>0.62</c:v>
                </c:pt>
                <c:pt idx="3305">
                  <c:v>0.66</c:v>
                </c:pt>
                <c:pt idx="3306">
                  <c:v>0.68</c:v>
                </c:pt>
                <c:pt idx="3307">
                  <c:v>0.7</c:v>
                </c:pt>
                <c:pt idx="3308">
                  <c:v>0.66</c:v>
                </c:pt>
                <c:pt idx="3309">
                  <c:v>0.66</c:v>
                </c:pt>
                <c:pt idx="3310">
                  <c:v>0.64</c:v>
                </c:pt>
                <c:pt idx="3311">
                  <c:v>0.62</c:v>
                </c:pt>
                <c:pt idx="3312">
                  <c:v>0.6</c:v>
                </c:pt>
                <c:pt idx="3313">
                  <c:v>0.57999999999999996</c:v>
                </c:pt>
                <c:pt idx="3314">
                  <c:v>0.56000000000000005</c:v>
                </c:pt>
                <c:pt idx="3315">
                  <c:v>0.56000000000000005</c:v>
                </c:pt>
                <c:pt idx="3316">
                  <c:v>0.56000000000000005</c:v>
                </c:pt>
                <c:pt idx="3317">
                  <c:v>0.54</c:v>
                </c:pt>
                <c:pt idx="3318">
                  <c:v>0.54</c:v>
                </c:pt>
                <c:pt idx="3319">
                  <c:v>0.54</c:v>
                </c:pt>
                <c:pt idx="3320">
                  <c:v>0.54</c:v>
                </c:pt>
                <c:pt idx="3321">
                  <c:v>0.56000000000000005</c:v>
                </c:pt>
                <c:pt idx="3322">
                  <c:v>0.6</c:v>
                </c:pt>
                <c:pt idx="3323">
                  <c:v>0.6</c:v>
                </c:pt>
                <c:pt idx="3324">
                  <c:v>0.66</c:v>
                </c:pt>
                <c:pt idx="3325">
                  <c:v>0.68</c:v>
                </c:pt>
                <c:pt idx="3326">
                  <c:v>0.68</c:v>
                </c:pt>
                <c:pt idx="3327">
                  <c:v>0.74</c:v>
                </c:pt>
                <c:pt idx="3328">
                  <c:v>0.72</c:v>
                </c:pt>
                <c:pt idx="3329">
                  <c:v>0.72</c:v>
                </c:pt>
                <c:pt idx="3330">
                  <c:v>0.72</c:v>
                </c:pt>
                <c:pt idx="3331">
                  <c:v>0.72</c:v>
                </c:pt>
                <c:pt idx="3332">
                  <c:v>0.7</c:v>
                </c:pt>
                <c:pt idx="3333">
                  <c:v>0.7</c:v>
                </c:pt>
                <c:pt idx="3334">
                  <c:v>0.64</c:v>
                </c:pt>
                <c:pt idx="3335">
                  <c:v>0.64</c:v>
                </c:pt>
                <c:pt idx="3336">
                  <c:v>0.62</c:v>
                </c:pt>
                <c:pt idx="3337">
                  <c:v>0.62</c:v>
                </c:pt>
                <c:pt idx="3338">
                  <c:v>0.6</c:v>
                </c:pt>
                <c:pt idx="3339">
                  <c:v>0.6</c:v>
                </c:pt>
                <c:pt idx="3340">
                  <c:v>0.6</c:v>
                </c:pt>
                <c:pt idx="3341">
                  <c:v>0.57999999999999996</c:v>
                </c:pt>
                <c:pt idx="3342">
                  <c:v>0.6</c:v>
                </c:pt>
                <c:pt idx="3343">
                  <c:v>0.57999999999999996</c:v>
                </c:pt>
                <c:pt idx="3344">
                  <c:v>0.57999999999999996</c:v>
                </c:pt>
                <c:pt idx="3345">
                  <c:v>0.64</c:v>
                </c:pt>
                <c:pt idx="3346">
                  <c:v>0.62</c:v>
                </c:pt>
                <c:pt idx="3347">
                  <c:v>0.64</c:v>
                </c:pt>
                <c:pt idx="3348">
                  <c:v>0.7</c:v>
                </c:pt>
                <c:pt idx="3349">
                  <c:v>0.74</c:v>
                </c:pt>
                <c:pt idx="3350">
                  <c:v>0.76</c:v>
                </c:pt>
                <c:pt idx="3351">
                  <c:v>0.78</c:v>
                </c:pt>
                <c:pt idx="3352">
                  <c:v>0.78</c:v>
                </c:pt>
                <c:pt idx="3353">
                  <c:v>0.74</c:v>
                </c:pt>
                <c:pt idx="3354">
                  <c:v>0.66</c:v>
                </c:pt>
                <c:pt idx="3355">
                  <c:v>0.7</c:v>
                </c:pt>
                <c:pt idx="3356">
                  <c:v>0.7</c:v>
                </c:pt>
                <c:pt idx="3357">
                  <c:v>0.66</c:v>
                </c:pt>
                <c:pt idx="3358">
                  <c:v>0.66</c:v>
                </c:pt>
                <c:pt idx="3359">
                  <c:v>0.64</c:v>
                </c:pt>
                <c:pt idx="3360">
                  <c:v>0.62</c:v>
                </c:pt>
                <c:pt idx="3361">
                  <c:v>0.66</c:v>
                </c:pt>
                <c:pt idx="3362">
                  <c:v>0.6</c:v>
                </c:pt>
                <c:pt idx="3363">
                  <c:v>0.57999999999999996</c:v>
                </c:pt>
                <c:pt idx="3364">
                  <c:v>0.56000000000000005</c:v>
                </c:pt>
                <c:pt idx="3365">
                  <c:v>0.54</c:v>
                </c:pt>
                <c:pt idx="3366">
                  <c:v>0.54</c:v>
                </c:pt>
                <c:pt idx="3367">
                  <c:v>0.56000000000000005</c:v>
                </c:pt>
                <c:pt idx="3368">
                  <c:v>0.56000000000000005</c:v>
                </c:pt>
                <c:pt idx="3369">
                  <c:v>0.62</c:v>
                </c:pt>
                <c:pt idx="3370">
                  <c:v>0.64</c:v>
                </c:pt>
                <c:pt idx="3371">
                  <c:v>0.68</c:v>
                </c:pt>
                <c:pt idx="3372">
                  <c:v>0.7</c:v>
                </c:pt>
                <c:pt idx="3373">
                  <c:v>0.74</c:v>
                </c:pt>
                <c:pt idx="3374">
                  <c:v>0.74</c:v>
                </c:pt>
                <c:pt idx="3375">
                  <c:v>0.74</c:v>
                </c:pt>
                <c:pt idx="3376">
                  <c:v>0.74</c:v>
                </c:pt>
                <c:pt idx="3377">
                  <c:v>0.76</c:v>
                </c:pt>
                <c:pt idx="3378">
                  <c:v>0.74</c:v>
                </c:pt>
                <c:pt idx="3379">
                  <c:v>0.74</c:v>
                </c:pt>
                <c:pt idx="3380">
                  <c:v>0.72</c:v>
                </c:pt>
                <c:pt idx="3381">
                  <c:v>0.7</c:v>
                </c:pt>
                <c:pt idx="3382">
                  <c:v>0.7</c:v>
                </c:pt>
                <c:pt idx="3383">
                  <c:v>0.66</c:v>
                </c:pt>
                <c:pt idx="3384">
                  <c:v>0.66</c:v>
                </c:pt>
                <c:pt idx="3385">
                  <c:v>0.64</c:v>
                </c:pt>
                <c:pt idx="3386">
                  <c:v>0.64</c:v>
                </c:pt>
                <c:pt idx="3387">
                  <c:v>0.64</c:v>
                </c:pt>
                <c:pt idx="3388">
                  <c:v>0.62</c:v>
                </c:pt>
                <c:pt idx="3389">
                  <c:v>0.6</c:v>
                </c:pt>
                <c:pt idx="3390">
                  <c:v>0.6</c:v>
                </c:pt>
                <c:pt idx="3391">
                  <c:v>0.6</c:v>
                </c:pt>
                <c:pt idx="3392">
                  <c:v>0.6</c:v>
                </c:pt>
                <c:pt idx="3393">
                  <c:v>0.62</c:v>
                </c:pt>
                <c:pt idx="3394">
                  <c:v>0.66</c:v>
                </c:pt>
                <c:pt idx="3395">
                  <c:v>0.72</c:v>
                </c:pt>
                <c:pt idx="3396">
                  <c:v>0.7</c:v>
                </c:pt>
                <c:pt idx="3397">
                  <c:v>0.74</c:v>
                </c:pt>
                <c:pt idx="3398">
                  <c:v>0.78</c:v>
                </c:pt>
                <c:pt idx="3399">
                  <c:v>0.82</c:v>
                </c:pt>
                <c:pt idx="3400">
                  <c:v>0.82</c:v>
                </c:pt>
                <c:pt idx="3401">
                  <c:v>0.82</c:v>
                </c:pt>
                <c:pt idx="3402">
                  <c:v>0.8</c:v>
                </c:pt>
                <c:pt idx="3403">
                  <c:v>0.8</c:v>
                </c:pt>
                <c:pt idx="3404">
                  <c:v>0.8</c:v>
                </c:pt>
                <c:pt idx="3405">
                  <c:v>0.78</c:v>
                </c:pt>
                <c:pt idx="3406">
                  <c:v>0.72</c:v>
                </c:pt>
                <c:pt idx="3407">
                  <c:v>0.72</c:v>
                </c:pt>
                <c:pt idx="3408">
                  <c:v>0.7</c:v>
                </c:pt>
                <c:pt idx="3409">
                  <c:v>0.7</c:v>
                </c:pt>
                <c:pt idx="3410">
                  <c:v>0.68</c:v>
                </c:pt>
                <c:pt idx="3411">
                  <c:v>0.7</c:v>
                </c:pt>
                <c:pt idx="3412">
                  <c:v>0.68</c:v>
                </c:pt>
                <c:pt idx="3413">
                  <c:v>0.66</c:v>
                </c:pt>
                <c:pt idx="3414">
                  <c:v>0.64</c:v>
                </c:pt>
                <c:pt idx="3415">
                  <c:v>0.64</c:v>
                </c:pt>
                <c:pt idx="3416">
                  <c:v>0.64</c:v>
                </c:pt>
                <c:pt idx="3417">
                  <c:v>0.64</c:v>
                </c:pt>
                <c:pt idx="3418">
                  <c:v>0.66</c:v>
                </c:pt>
                <c:pt idx="3419">
                  <c:v>0.7</c:v>
                </c:pt>
                <c:pt idx="3420">
                  <c:v>0.72</c:v>
                </c:pt>
                <c:pt idx="3421">
                  <c:v>0.74</c:v>
                </c:pt>
                <c:pt idx="3422">
                  <c:v>0.76</c:v>
                </c:pt>
                <c:pt idx="3423">
                  <c:v>0.74</c:v>
                </c:pt>
                <c:pt idx="3424">
                  <c:v>0.76</c:v>
                </c:pt>
                <c:pt idx="3425">
                  <c:v>0.78</c:v>
                </c:pt>
                <c:pt idx="3426">
                  <c:v>0.76</c:v>
                </c:pt>
                <c:pt idx="3427">
                  <c:v>0.74</c:v>
                </c:pt>
                <c:pt idx="3428">
                  <c:v>0.72</c:v>
                </c:pt>
                <c:pt idx="3429">
                  <c:v>0.6</c:v>
                </c:pt>
                <c:pt idx="3430">
                  <c:v>0.62</c:v>
                </c:pt>
                <c:pt idx="3431">
                  <c:v>0.6</c:v>
                </c:pt>
                <c:pt idx="3432">
                  <c:v>0.6</c:v>
                </c:pt>
                <c:pt idx="3433">
                  <c:v>0.57999999999999996</c:v>
                </c:pt>
                <c:pt idx="3434">
                  <c:v>0.57999999999999996</c:v>
                </c:pt>
                <c:pt idx="3435">
                  <c:v>0.57999999999999996</c:v>
                </c:pt>
                <c:pt idx="3436">
                  <c:v>0.56000000000000005</c:v>
                </c:pt>
                <c:pt idx="3437">
                  <c:v>0.56000000000000005</c:v>
                </c:pt>
                <c:pt idx="3438">
                  <c:v>0.56000000000000005</c:v>
                </c:pt>
                <c:pt idx="3439">
                  <c:v>0.56000000000000005</c:v>
                </c:pt>
                <c:pt idx="3440">
                  <c:v>0.57999999999999996</c:v>
                </c:pt>
                <c:pt idx="3441">
                  <c:v>0.6</c:v>
                </c:pt>
                <c:pt idx="3442">
                  <c:v>0.62</c:v>
                </c:pt>
                <c:pt idx="3443">
                  <c:v>0.64</c:v>
                </c:pt>
                <c:pt idx="3444">
                  <c:v>0.7</c:v>
                </c:pt>
                <c:pt idx="3445">
                  <c:v>0.7</c:v>
                </c:pt>
                <c:pt idx="3446">
                  <c:v>0.72</c:v>
                </c:pt>
                <c:pt idx="3447">
                  <c:v>0.72</c:v>
                </c:pt>
                <c:pt idx="3448">
                  <c:v>0.74</c:v>
                </c:pt>
                <c:pt idx="3449">
                  <c:v>0.74</c:v>
                </c:pt>
                <c:pt idx="3450">
                  <c:v>0.76</c:v>
                </c:pt>
                <c:pt idx="3451">
                  <c:v>0.74</c:v>
                </c:pt>
                <c:pt idx="3452">
                  <c:v>0.72</c:v>
                </c:pt>
                <c:pt idx="3453">
                  <c:v>0.7</c:v>
                </c:pt>
                <c:pt idx="3454">
                  <c:v>0.7</c:v>
                </c:pt>
                <c:pt idx="3455">
                  <c:v>0.66</c:v>
                </c:pt>
                <c:pt idx="3456">
                  <c:v>0.66</c:v>
                </c:pt>
                <c:pt idx="3457">
                  <c:v>0.64</c:v>
                </c:pt>
                <c:pt idx="3458">
                  <c:v>0.64</c:v>
                </c:pt>
                <c:pt idx="3459">
                  <c:v>0.62</c:v>
                </c:pt>
                <c:pt idx="3460">
                  <c:v>0.62</c:v>
                </c:pt>
                <c:pt idx="3461">
                  <c:v>0.62</c:v>
                </c:pt>
                <c:pt idx="3462">
                  <c:v>0.6</c:v>
                </c:pt>
                <c:pt idx="3463">
                  <c:v>0.6</c:v>
                </c:pt>
                <c:pt idx="3464">
                  <c:v>0.62</c:v>
                </c:pt>
                <c:pt idx="3465">
                  <c:v>0.62</c:v>
                </c:pt>
                <c:pt idx="3466">
                  <c:v>0.62</c:v>
                </c:pt>
                <c:pt idx="3467">
                  <c:v>0.62</c:v>
                </c:pt>
                <c:pt idx="3468">
                  <c:v>0.66</c:v>
                </c:pt>
                <c:pt idx="3469">
                  <c:v>0.66</c:v>
                </c:pt>
                <c:pt idx="3470">
                  <c:v>0.7</c:v>
                </c:pt>
                <c:pt idx="3471">
                  <c:v>0.72</c:v>
                </c:pt>
                <c:pt idx="3472">
                  <c:v>0.74</c:v>
                </c:pt>
                <c:pt idx="3473">
                  <c:v>0.74</c:v>
                </c:pt>
                <c:pt idx="3474">
                  <c:v>0.74</c:v>
                </c:pt>
                <c:pt idx="3475">
                  <c:v>0.74</c:v>
                </c:pt>
                <c:pt idx="3476">
                  <c:v>0.72</c:v>
                </c:pt>
                <c:pt idx="3477">
                  <c:v>0.72</c:v>
                </c:pt>
                <c:pt idx="3478">
                  <c:v>0.7</c:v>
                </c:pt>
                <c:pt idx="3479">
                  <c:v>0.68</c:v>
                </c:pt>
                <c:pt idx="3480">
                  <c:v>0.66</c:v>
                </c:pt>
                <c:pt idx="3481">
                  <c:v>0.66</c:v>
                </c:pt>
                <c:pt idx="3482">
                  <c:v>0.64</c:v>
                </c:pt>
                <c:pt idx="3483">
                  <c:v>0.64</c:v>
                </c:pt>
                <c:pt idx="3484">
                  <c:v>0.64</c:v>
                </c:pt>
                <c:pt idx="3485">
                  <c:v>0.64</c:v>
                </c:pt>
                <c:pt idx="3486">
                  <c:v>0.62</c:v>
                </c:pt>
                <c:pt idx="3487">
                  <c:v>0.62</c:v>
                </c:pt>
                <c:pt idx="3488">
                  <c:v>0.64</c:v>
                </c:pt>
                <c:pt idx="3489">
                  <c:v>0.64</c:v>
                </c:pt>
                <c:pt idx="3490">
                  <c:v>0.66</c:v>
                </c:pt>
                <c:pt idx="3491">
                  <c:v>0.72</c:v>
                </c:pt>
                <c:pt idx="3492">
                  <c:v>0.8</c:v>
                </c:pt>
                <c:pt idx="3493">
                  <c:v>0.82</c:v>
                </c:pt>
                <c:pt idx="3494">
                  <c:v>0.86</c:v>
                </c:pt>
                <c:pt idx="3495">
                  <c:v>0.86</c:v>
                </c:pt>
                <c:pt idx="3496">
                  <c:v>0.88</c:v>
                </c:pt>
                <c:pt idx="3497">
                  <c:v>0.88</c:v>
                </c:pt>
                <c:pt idx="3498">
                  <c:v>0.88</c:v>
                </c:pt>
                <c:pt idx="3499">
                  <c:v>0.86</c:v>
                </c:pt>
                <c:pt idx="3500">
                  <c:v>0.86</c:v>
                </c:pt>
                <c:pt idx="3501">
                  <c:v>0.52</c:v>
                </c:pt>
                <c:pt idx="3502">
                  <c:v>0.76</c:v>
                </c:pt>
                <c:pt idx="3503">
                  <c:v>0.74</c:v>
                </c:pt>
                <c:pt idx="3504">
                  <c:v>0.72</c:v>
                </c:pt>
                <c:pt idx="3505">
                  <c:v>0.7</c:v>
                </c:pt>
                <c:pt idx="3506">
                  <c:v>0.7</c:v>
                </c:pt>
                <c:pt idx="3507">
                  <c:v>0.68</c:v>
                </c:pt>
                <c:pt idx="3508">
                  <c:v>0.66</c:v>
                </c:pt>
                <c:pt idx="3509">
                  <c:v>0.64</c:v>
                </c:pt>
                <c:pt idx="3510">
                  <c:v>0.66</c:v>
                </c:pt>
                <c:pt idx="3511">
                  <c:v>0.66</c:v>
                </c:pt>
                <c:pt idx="3512">
                  <c:v>0.68</c:v>
                </c:pt>
                <c:pt idx="3513">
                  <c:v>0.74</c:v>
                </c:pt>
                <c:pt idx="3514">
                  <c:v>0.78</c:v>
                </c:pt>
                <c:pt idx="3515">
                  <c:v>0.8</c:v>
                </c:pt>
                <c:pt idx="3516">
                  <c:v>0.82</c:v>
                </c:pt>
                <c:pt idx="3517">
                  <c:v>0.86</c:v>
                </c:pt>
                <c:pt idx="3518">
                  <c:v>0.86</c:v>
                </c:pt>
                <c:pt idx="3519">
                  <c:v>0.9</c:v>
                </c:pt>
                <c:pt idx="3520">
                  <c:v>0.9</c:v>
                </c:pt>
                <c:pt idx="3521">
                  <c:v>0.9</c:v>
                </c:pt>
                <c:pt idx="3522">
                  <c:v>0.9</c:v>
                </c:pt>
                <c:pt idx="3523">
                  <c:v>0.84</c:v>
                </c:pt>
                <c:pt idx="3524">
                  <c:v>0.84</c:v>
                </c:pt>
                <c:pt idx="3525">
                  <c:v>0.78</c:v>
                </c:pt>
                <c:pt idx="3526">
                  <c:v>0.78</c:v>
                </c:pt>
                <c:pt idx="3527">
                  <c:v>0.76</c:v>
                </c:pt>
                <c:pt idx="3528">
                  <c:v>0.74</c:v>
                </c:pt>
                <c:pt idx="3529">
                  <c:v>0.72</c:v>
                </c:pt>
                <c:pt idx="3530">
                  <c:v>0.7</c:v>
                </c:pt>
                <c:pt idx="3531">
                  <c:v>0.7</c:v>
                </c:pt>
                <c:pt idx="3532">
                  <c:v>0.7</c:v>
                </c:pt>
                <c:pt idx="3533">
                  <c:v>0.68</c:v>
                </c:pt>
                <c:pt idx="3534">
                  <c:v>0.68</c:v>
                </c:pt>
                <c:pt idx="3535">
                  <c:v>0.66</c:v>
                </c:pt>
                <c:pt idx="3536">
                  <c:v>0.68</c:v>
                </c:pt>
                <c:pt idx="3537">
                  <c:v>0.7</c:v>
                </c:pt>
                <c:pt idx="3538">
                  <c:v>0.72</c:v>
                </c:pt>
                <c:pt idx="3539">
                  <c:v>0.74</c:v>
                </c:pt>
                <c:pt idx="3540">
                  <c:v>0.76</c:v>
                </c:pt>
                <c:pt idx="3541">
                  <c:v>0.82</c:v>
                </c:pt>
                <c:pt idx="3542">
                  <c:v>0.86</c:v>
                </c:pt>
                <c:pt idx="3543">
                  <c:v>0.9</c:v>
                </c:pt>
                <c:pt idx="3544">
                  <c:v>0.9</c:v>
                </c:pt>
                <c:pt idx="3545">
                  <c:v>0.9</c:v>
                </c:pt>
                <c:pt idx="3546">
                  <c:v>0.86</c:v>
                </c:pt>
                <c:pt idx="3547">
                  <c:v>0.86</c:v>
                </c:pt>
                <c:pt idx="3548">
                  <c:v>0.82</c:v>
                </c:pt>
                <c:pt idx="3549">
                  <c:v>0.74</c:v>
                </c:pt>
                <c:pt idx="3550">
                  <c:v>0.74</c:v>
                </c:pt>
                <c:pt idx="3551">
                  <c:v>0.74</c:v>
                </c:pt>
                <c:pt idx="3552">
                  <c:v>0.74</c:v>
                </c:pt>
                <c:pt idx="3553">
                  <c:v>0.74</c:v>
                </c:pt>
                <c:pt idx="3554">
                  <c:v>0.74</c:v>
                </c:pt>
                <c:pt idx="3555">
                  <c:v>0.72</c:v>
                </c:pt>
                <c:pt idx="3556">
                  <c:v>0.7</c:v>
                </c:pt>
                <c:pt idx="3557">
                  <c:v>0.66</c:v>
                </c:pt>
                <c:pt idx="3558">
                  <c:v>0.66</c:v>
                </c:pt>
                <c:pt idx="3559">
                  <c:v>0.66</c:v>
                </c:pt>
                <c:pt idx="3560">
                  <c:v>0.66</c:v>
                </c:pt>
                <c:pt idx="3561">
                  <c:v>0.7</c:v>
                </c:pt>
                <c:pt idx="3562">
                  <c:v>0.7</c:v>
                </c:pt>
                <c:pt idx="3563">
                  <c:v>0.72</c:v>
                </c:pt>
                <c:pt idx="3564">
                  <c:v>0.72</c:v>
                </c:pt>
                <c:pt idx="3565">
                  <c:v>0.74</c:v>
                </c:pt>
                <c:pt idx="3566">
                  <c:v>0.76</c:v>
                </c:pt>
                <c:pt idx="3567">
                  <c:v>0.8</c:v>
                </c:pt>
                <c:pt idx="3568">
                  <c:v>0.78</c:v>
                </c:pt>
                <c:pt idx="3569">
                  <c:v>0.8</c:v>
                </c:pt>
                <c:pt idx="3570">
                  <c:v>0.8</c:v>
                </c:pt>
                <c:pt idx="3571">
                  <c:v>0.76</c:v>
                </c:pt>
                <c:pt idx="3572">
                  <c:v>0.74</c:v>
                </c:pt>
                <c:pt idx="3573">
                  <c:v>0.72</c:v>
                </c:pt>
                <c:pt idx="3574">
                  <c:v>0.7</c:v>
                </c:pt>
                <c:pt idx="3575">
                  <c:v>0.66</c:v>
                </c:pt>
                <c:pt idx="3576">
                  <c:v>0.64</c:v>
                </c:pt>
                <c:pt idx="3577">
                  <c:v>0.62</c:v>
                </c:pt>
                <c:pt idx="3578">
                  <c:v>0.62</c:v>
                </c:pt>
                <c:pt idx="3579">
                  <c:v>0.6</c:v>
                </c:pt>
                <c:pt idx="3580">
                  <c:v>0.56000000000000005</c:v>
                </c:pt>
                <c:pt idx="3581">
                  <c:v>0.54</c:v>
                </c:pt>
                <c:pt idx="3582">
                  <c:v>0.52</c:v>
                </c:pt>
                <c:pt idx="3583">
                  <c:v>0.52</c:v>
                </c:pt>
                <c:pt idx="3584">
                  <c:v>0.54</c:v>
                </c:pt>
                <c:pt idx="3585">
                  <c:v>0.54</c:v>
                </c:pt>
                <c:pt idx="3586">
                  <c:v>0.56000000000000005</c:v>
                </c:pt>
                <c:pt idx="3587">
                  <c:v>0.57999999999999996</c:v>
                </c:pt>
                <c:pt idx="3588">
                  <c:v>0.62</c:v>
                </c:pt>
                <c:pt idx="3589">
                  <c:v>0.64</c:v>
                </c:pt>
                <c:pt idx="3590">
                  <c:v>0.66</c:v>
                </c:pt>
                <c:pt idx="3591">
                  <c:v>0.68</c:v>
                </c:pt>
                <c:pt idx="3592">
                  <c:v>0.7</c:v>
                </c:pt>
                <c:pt idx="3593">
                  <c:v>0.7</c:v>
                </c:pt>
                <c:pt idx="3594">
                  <c:v>0.72</c:v>
                </c:pt>
                <c:pt idx="3595">
                  <c:v>0.72</c:v>
                </c:pt>
                <c:pt idx="3596">
                  <c:v>0.7</c:v>
                </c:pt>
                <c:pt idx="3597">
                  <c:v>0.68</c:v>
                </c:pt>
                <c:pt idx="3598">
                  <c:v>0.64</c:v>
                </c:pt>
                <c:pt idx="3599">
                  <c:v>0.64</c:v>
                </c:pt>
                <c:pt idx="3600">
                  <c:v>0.62</c:v>
                </c:pt>
                <c:pt idx="3601">
                  <c:v>0.57999999999999996</c:v>
                </c:pt>
                <c:pt idx="3602">
                  <c:v>0.56000000000000005</c:v>
                </c:pt>
                <c:pt idx="3603">
                  <c:v>0.54</c:v>
                </c:pt>
                <c:pt idx="3604">
                  <c:v>0.54</c:v>
                </c:pt>
                <c:pt idx="3605">
                  <c:v>0.52</c:v>
                </c:pt>
                <c:pt idx="3606">
                  <c:v>0.52</c:v>
                </c:pt>
                <c:pt idx="3607">
                  <c:v>0.5</c:v>
                </c:pt>
                <c:pt idx="3608">
                  <c:v>0.54</c:v>
                </c:pt>
                <c:pt idx="3609">
                  <c:v>0.56000000000000005</c:v>
                </c:pt>
                <c:pt idx="3610">
                  <c:v>0.6</c:v>
                </c:pt>
                <c:pt idx="3611">
                  <c:v>0.62</c:v>
                </c:pt>
                <c:pt idx="3612">
                  <c:v>0.64</c:v>
                </c:pt>
                <c:pt idx="3613">
                  <c:v>0.66</c:v>
                </c:pt>
                <c:pt idx="3614">
                  <c:v>0.7</c:v>
                </c:pt>
                <c:pt idx="3615">
                  <c:v>0.74</c:v>
                </c:pt>
                <c:pt idx="3616">
                  <c:v>0.74</c:v>
                </c:pt>
                <c:pt idx="3617">
                  <c:v>0.74</c:v>
                </c:pt>
                <c:pt idx="3618">
                  <c:v>0.72</c:v>
                </c:pt>
                <c:pt idx="3619">
                  <c:v>0.72</c:v>
                </c:pt>
                <c:pt idx="3620">
                  <c:v>0.74</c:v>
                </c:pt>
                <c:pt idx="3621">
                  <c:v>0.7</c:v>
                </c:pt>
                <c:pt idx="3622">
                  <c:v>0.7</c:v>
                </c:pt>
                <c:pt idx="3623">
                  <c:v>0.66</c:v>
                </c:pt>
                <c:pt idx="3624">
                  <c:v>0.64</c:v>
                </c:pt>
                <c:pt idx="3625">
                  <c:v>0.64</c:v>
                </c:pt>
                <c:pt idx="3626">
                  <c:v>0.64</c:v>
                </c:pt>
                <c:pt idx="3627">
                  <c:v>0.64</c:v>
                </c:pt>
                <c:pt idx="3628">
                  <c:v>0.64</c:v>
                </c:pt>
                <c:pt idx="3629">
                  <c:v>0.62</c:v>
                </c:pt>
                <c:pt idx="3630">
                  <c:v>0.62</c:v>
                </c:pt>
                <c:pt idx="3631">
                  <c:v>0.62</c:v>
                </c:pt>
                <c:pt idx="3632">
                  <c:v>0.62</c:v>
                </c:pt>
                <c:pt idx="3633">
                  <c:v>0.6</c:v>
                </c:pt>
                <c:pt idx="3634">
                  <c:v>0.6</c:v>
                </c:pt>
                <c:pt idx="3635">
                  <c:v>0.6</c:v>
                </c:pt>
                <c:pt idx="3636">
                  <c:v>0.62</c:v>
                </c:pt>
                <c:pt idx="3637">
                  <c:v>0.64</c:v>
                </c:pt>
                <c:pt idx="3638">
                  <c:v>0.64</c:v>
                </c:pt>
                <c:pt idx="3639">
                  <c:v>0.66</c:v>
                </c:pt>
                <c:pt idx="3640">
                  <c:v>0.7</c:v>
                </c:pt>
                <c:pt idx="3641">
                  <c:v>0.7</c:v>
                </c:pt>
                <c:pt idx="3642">
                  <c:v>0.72</c:v>
                </c:pt>
                <c:pt idx="3643">
                  <c:v>0.74</c:v>
                </c:pt>
                <c:pt idx="3644">
                  <c:v>0.7</c:v>
                </c:pt>
                <c:pt idx="3645">
                  <c:v>0.68</c:v>
                </c:pt>
                <c:pt idx="3646">
                  <c:v>0.66</c:v>
                </c:pt>
                <c:pt idx="3647">
                  <c:v>0.64</c:v>
                </c:pt>
                <c:pt idx="3648">
                  <c:v>0.64</c:v>
                </c:pt>
                <c:pt idx="3649">
                  <c:v>0.62</c:v>
                </c:pt>
                <c:pt idx="3650">
                  <c:v>0.62</c:v>
                </c:pt>
                <c:pt idx="3651">
                  <c:v>0.6</c:v>
                </c:pt>
                <c:pt idx="3652">
                  <c:v>0.57999999999999996</c:v>
                </c:pt>
                <c:pt idx="3653">
                  <c:v>0.57999999999999996</c:v>
                </c:pt>
                <c:pt idx="3654">
                  <c:v>0.56000000000000005</c:v>
                </c:pt>
                <c:pt idx="3655">
                  <c:v>0.56000000000000005</c:v>
                </c:pt>
                <c:pt idx="3656">
                  <c:v>0.57999999999999996</c:v>
                </c:pt>
                <c:pt idx="3657">
                  <c:v>0.62</c:v>
                </c:pt>
                <c:pt idx="3658">
                  <c:v>0.64</c:v>
                </c:pt>
                <c:pt idx="3659">
                  <c:v>0.7</c:v>
                </c:pt>
                <c:pt idx="3660">
                  <c:v>0.72</c:v>
                </c:pt>
                <c:pt idx="3661">
                  <c:v>0.74</c:v>
                </c:pt>
                <c:pt idx="3662">
                  <c:v>0.76</c:v>
                </c:pt>
                <c:pt idx="3663">
                  <c:v>0.78</c:v>
                </c:pt>
                <c:pt idx="3664">
                  <c:v>0.78</c:v>
                </c:pt>
                <c:pt idx="3665">
                  <c:v>0.8</c:v>
                </c:pt>
                <c:pt idx="3666">
                  <c:v>0.76</c:v>
                </c:pt>
                <c:pt idx="3667">
                  <c:v>0.78</c:v>
                </c:pt>
                <c:pt idx="3668">
                  <c:v>0.76</c:v>
                </c:pt>
                <c:pt idx="3669">
                  <c:v>0.72</c:v>
                </c:pt>
                <c:pt idx="3670">
                  <c:v>0.68</c:v>
                </c:pt>
                <c:pt idx="3671">
                  <c:v>0.66</c:v>
                </c:pt>
                <c:pt idx="3672">
                  <c:v>0.66</c:v>
                </c:pt>
                <c:pt idx="3673">
                  <c:v>0.64</c:v>
                </c:pt>
                <c:pt idx="3674">
                  <c:v>0.64</c:v>
                </c:pt>
                <c:pt idx="3675">
                  <c:v>0.62</c:v>
                </c:pt>
                <c:pt idx="3676">
                  <c:v>0.6</c:v>
                </c:pt>
                <c:pt idx="3677">
                  <c:v>0.6</c:v>
                </c:pt>
                <c:pt idx="3678">
                  <c:v>0.57999999999999996</c:v>
                </c:pt>
                <c:pt idx="3679">
                  <c:v>0.57999999999999996</c:v>
                </c:pt>
                <c:pt idx="3680">
                  <c:v>0.6</c:v>
                </c:pt>
                <c:pt idx="3681">
                  <c:v>0.64</c:v>
                </c:pt>
                <c:pt idx="3682">
                  <c:v>0.68</c:v>
                </c:pt>
                <c:pt idx="3683">
                  <c:v>0.72</c:v>
                </c:pt>
                <c:pt idx="3684">
                  <c:v>0.76</c:v>
                </c:pt>
                <c:pt idx="3685">
                  <c:v>0.76</c:v>
                </c:pt>
                <c:pt idx="3686">
                  <c:v>0.8</c:v>
                </c:pt>
                <c:pt idx="3687">
                  <c:v>0.8</c:v>
                </c:pt>
                <c:pt idx="3688">
                  <c:v>0.8</c:v>
                </c:pt>
                <c:pt idx="3689">
                  <c:v>0.82</c:v>
                </c:pt>
                <c:pt idx="3690">
                  <c:v>0.8</c:v>
                </c:pt>
                <c:pt idx="3691">
                  <c:v>0.8</c:v>
                </c:pt>
                <c:pt idx="3692">
                  <c:v>0.78</c:v>
                </c:pt>
                <c:pt idx="3693">
                  <c:v>0.76</c:v>
                </c:pt>
                <c:pt idx="3694">
                  <c:v>0.74</c:v>
                </c:pt>
                <c:pt idx="3695">
                  <c:v>0.72</c:v>
                </c:pt>
                <c:pt idx="3696">
                  <c:v>0.7</c:v>
                </c:pt>
                <c:pt idx="3697">
                  <c:v>0.68</c:v>
                </c:pt>
                <c:pt idx="3698">
                  <c:v>0.66</c:v>
                </c:pt>
                <c:pt idx="3699">
                  <c:v>0.66</c:v>
                </c:pt>
                <c:pt idx="3700">
                  <c:v>0.64</c:v>
                </c:pt>
                <c:pt idx="3701">
                  <c:v>0.64</c:v>
                </c:pt>
                <c:pt idx="3702">
                  <c:v>0.62</c:v>
                </c:pt>
                <c:pt idx="3703">
                  <c:v>0.62</c:v>
                </c:pt>
                <c:pt idx="3704">
                  <c:v>0.64</c:v>
                </c:pt>
                <c:pt idx="3705">
                  <c:v>0.66</c:v>
                </c:pt>
                <c:pt idx="3706">
                  <c:v>0.76</c:v>
                </c:pt>
                <c:pt idx="3707">
                  <c:v>0.76</c:v>
                </c:pt>
                <c:pt idx="3708">
                  <c:v>0.82</c:v>
                </c:pt>
                <c:pt idx="3709">
                  <c:v>0.84</c:v>
                </c:pt>
                <c:pt idx="3710">
                  <c:v>0.88</c:v>
                </c:pt>
                <c:pt idx="3711">
                  <c:v>0.9</c:v>
                </c:pt>
                <c:pt idx="3712">
                  <c:v>0.92</c:v>
                </c:pt>
                <c:pt idx="3713">
                  <c:v>0.92</c:v>
                </c:pt>
                <c:pt idx="3714">
                  <c:v>0.92</c:v>
                </c:pt>
                <c:pt idx="3715">
                  <c:v>0.92</c:v>
                </c:pt>
                <c:pt idx="3716">
                  <c:v>0.9</c:v>
                </c:pt>
                <c:pt idx="3717">
                  <c:v>0.82</c:v>
                </c:pt>
                <c:pt idx="3718">
                  <c:v>0.8</c:v>
                </c:pt>
                <c:pt idx="3719">
                  <c:v>0.8</c:v>
                </c:pt>
                <c:pt idx="3720">
                  <c:v>0.76</c:v>
                </c:pt>
                <c:pt idx="3721">
                  <c:v>0.76</c:v>
                </c:pt>
                <c:pt idx="3722">
                  <c:v>0.74</c:v>
                </c:pt>
                <c:pt idx="3723">
                  <c:v>0.74</c:v>
                </c:pt>
                <c:pt idx="3724">
                  <c:v>0.72</c:v>
                </c:pt>
                <c:pt idx="3725">
                  <c:v>0.72</c:v>
                </c:pt>
                <c:pt idx="3726">
                  <c:v>0.72</c:v>
                </c:pt>
                <c:pt idx="3727">
                  <c:v>0.7</c:v>
                </c:pt>
                <c:pt idx="3728">
                  <c:v>0.72</c:v>
                </c:pt>
                <c:pt idx="3729">
                  <c:v>0.72</c:v>
                </c:pt>
                <c:pt idx="3730">
                  <c:v>0.76</c:v>
                </c:pt>
                <c:pt idx="3731">
                  <c:v>0.84</c:v>
                </c:pt>
                <c:pt idx="3732">
                  <c:v>0.86</c:v>
                </c:pt>
                <c:pt idx="3733">
                  <c:v>0.9</c:v>
                </c:pt>
                <c:pt idx="3734">
                  <c:v>0.92</c:v>
                </c:pt>
                <c:pt idx="3735">
                  <c:v>0.9</c:v>
                </c:pt>
                <c:pt idx="3736">
                  <c:v>0.92</c:v>
                </c:pt>
                <c:pt idx="3737">
                  <c:v>0.94</c:v>
                </c:pt>
                <c:pt idx="3738">
                  <c:v>0.92</c:v>
                </c:pt>
                <c:pt idx="3739">
                  <c:v>0.9</c:v>
                </c:pt>
                <c:pt idx="3740">
                  <c:v>0.88</c:v>
                </c:pt>
                <c:pt idx="3741">
                  <c:v>0.84</c:v>
                </c:pt>
                <c:pt idx="3742">
                  <c:v>0.8</c:v>
                </c:pt>
                <c:pt idx="3743">
                  <c:v>0.76</c:v>
                </c:pt>
                <c:pt idx="3744">
                  <c:v>0.74</c:v>
                </c:pt>
                <c:pt idx="3745">
                  <c:v>0.74</c:v>
                </c:pt>
                <c:pt idx="3746">
                  <c:v>0.7</c:v>
                </c:pt>
                <c:pt idx="3747">
                  <c:v>0.7</c:v>
                </c:pt>
                <c:pt idx="3748">
                  <c:v>0.68</c:v>
                </c:pt>
                <c:pt idx="3749">
                  <c:v>0.68</c:v>
                </c:pt>
                <c:pt idx="3750">
                  <c:v>0.66</c:v>
                </c:pt>
                <c:pt idx="3751">
                  <c:v>0.66</c:v>
                </c:pt>
                <c:pt idx="3752">
                  <c:v>0.66</c:v>
                </c:pt>
                <c:pt idx="3753">
                  <c:v>0.72</c:v>
                </c:pt>
                <c:pt idx="3754">
                  <c:v>0.74</c:v>
                </c:pt>
                <c:pt idx="3755">
                  <c:v>0.76</c:v>
                </c:pt>
                <c:pt idx="3756">
                  <c:v>0.78</c:v>
                </c:pt>
                <c:pt idx="3757">
                  <c:v>0.82</c:v>
                </c:pt>
                <c:pt idx="3758">
                  <c:v>0.84</c:v>
                </c:pt>
                <c:pt idx="3759">
                  <c:v>0.84</c:v>
                </c:pt>
                <c:pt idx="3760">
                  <c:v>0.86</c:v>
                </c:pt>
                <c:pt idx="3761">
                  <c:v>0.84</c:v>
                </c:pt>
                <c:pt idx="3762">
                  <c:v>0.82</c:v>
                </c:pt>
                <c:pt idx="3763">
                  <c:v>0.82</c:v>
                </c:pt>
                <c:pt idx="3764">
                  <c:v>0.8</c:v>
                </c:pt>
                <c:pt idx="3765">
                  <c:v>0.78</c:v>
                </c:pt>
                <c:pt idx="3766">
                  <c:v>0.76</c:v>
                </c:pt>
                <c:pt idx="3767">
                  <c:v>0.76</c:v>
                </c:pt>
                <c:pt idx="3768">
                  <c:v>0.72</c:v>
                </c:pt>
                <c:pt idx="3769">
                  <c:v>0.72</c:v>
                </c:pt>
                <c:pt idx="3770">
                  <c:v>0.7</c:v>
                </c:pt>
                <c:pt idx="3771">
                  <c:v>0.7</c:v>
                </c:pt>
                <c:pt idx="3772">
                  <c:v>0.7</c:v>
                </c:pt>
                <c:pt idx="3773">
                  <c:v>0.68</c:v>
                </c:pt>
                <c:pt idx="3774">
                  <c:v>0.68</c:v>
                </c:pt>
                <c:pt idx="3775">
                  <c:v>0.68</c:v>
                </c:pt>
                <c:pt idx="3776">
                  <c:v>0.7</c:v>
                </c:pt>
                <c:pt idx="3777">
                  <c:v>0.72</c:v>
                </c:pt>
                <c:pt idx="3778">
                  <c:v>0.74</c:v>
                </c:pt>
                <c:pt idx="3779">
                  <c:v>0.74</c:v>
                </c:pt>
                <c:pt idx="3780">
                  <c:v>0.74</c:v>
                </c:pt>
                <c:pt idx="3781">
                  <c:v>0.76</c:v>
                </c:pt>
                <c:pt idx="3782">
                  <c:v>0.8</c:v>
                </c:pt>
                <c:pt idx="3783">
                  <c:v>0.8</c:v>
                </c:pt>
                <c:pt idx="3784">
                  <c:v>0.82</c:v>
                </c:pt>
                <c:pt idx="3785">
                  <c:v>0.82</c:v>
                </c:pt>
                <c:pt idx="3786">
                  <c:v>0.8</c:v>
                </c:pt>
                <c:pt idx="3787">
                  <c:v>0.74</c:v>
                </c:pt>
                <c:pt idx="3788">
                  <c:v>0.72</c:v>
                </c:pt>
                <c:pt idx="3789">
                  <c:v>0.7</c:v>
                </c:pt>
                <c:pt idx="3790">
                  <c:v>0.68</c:v>
                </c:pt>
                <c:pt idx="3791">
                  <c:v>0.66</c:v>
                </c:pt>
                <c:pt idx="3792">
                  <c:v>0.66</c:v>
                </c:pt>
                <c:pt idx="3793">
                  <c:v>0.66</c:v>
                </c:pt>
                <c:pt idx="3794">
                  <c:v>0.66</c:v>
                </c:pt>
                <c:pt idx="3795">
                  <c:v>0.64</c:v>
                </c:pt>
                <c:pt idx="3796">
                  <c:v>0.64</c:v>
                </c:pt>
                <c:pt idx="3797">
                  <c:v>0.64</c:v>
                </c:pt>
                <c:pt idx="3798">
                  <c:v>0.62</c:v>
                </c:pt>
                <c:pt idx="3799">
                  <c:v>0.62</c:v>
                </c:pt>
                <c:pt idx="3800">
                  <c:v>0.62</c:v>
                </c:pt>
                <c:pt idx="3801">
                  <c:v>0.64</c:v>
                </c:pt>
                <c:pt idx="3802">
                  <c:v>0.7</c:v>
                </c:pt>
                <c:pt idx="3803">
                  <c:v>0.72</c:v>
                </c:pt>
                <c:pt idx="3804">
                  <c:v>0.76</c:v>
                </c:pt>
                <c:pt idx="3805">
                  <c:v>0.78</c:v>
                </c:pt>
                <c:pt idx="3806">
                  <c:v>0.82</c:v>
                </c:pt>
                <c:pt idx="3807">
                  <c:v>0.78</c:v>
                </c:pt>
                <c:pt idx="3808">
                  <c:v>0.82</c:v>
                </c:pt>
                <c:pt idx="3809">
                  <c:v>0.8</c:v>
                </c:pt>
                <c:pt idx="3810">
                  <c:v>0.68</c:v>
                </c:pt>
                <c:pt idx="3811">
                  <c:v>0.68</c:v>
                </c:pt>
                <c:pt idx="3812">
                  <c:v>0.7</c:v>
                </c:pt>
                <c:pt idx="3813">
                  <c:v>0.7</c:v>
                </c:pt>
                <c:pt idx="3814">
                  <c:v>0.66</c:v>
                </c:pt>
                <c:pt idx="3815">
                  <c:v>0.66</c:v>
                </c:pt>
                <c:pt idx="3816">
                  <c:v>0.64</c:v>
                </c:pt>
                <c:pt idx="3817">
                  <c:v>0.64</c:v>
                </c:pt>
                <c:pt idx="3818">
                  <c:v>0.64</c:v>
                </c:pt>
                <c:pt idx="3819">
                  <c:v>0.64</c:v>
                </c:pt>
                <c:pt idx="3820">
                  <c:v>0.62</c:v>
                </c:pt>
                <c:pt idx="3821">
                  <c:v>0.6</c:v>
                </c:pt>
                <c:pt idx="3822">
                  <c:v>0.56000000000000005</c:v>
                </c:pt>
                <c:pt idx="3823">
                  <c:v>0.54</c:v>
                </c:pt>
                <c:pt idx="3824">
                  <c:v>0.54</c:v>
                </c:pt>
                <c:pt idx="3825">
                  <c:v>0.56000000000000005</c:v>
                </c:pt>
                <c:pt idx="3826">
                  <c:v>0.57999999999999996</c:v>
                </c:pt>
                <c:pt idx="3827">
                  <c:v>0.62</c:v>
                </c:pt>
                <c:pt idx="3828">
                  <c:v>0.64</c:v>
                </c:pt>
                <c:pt idx="3829">
                  <c:v>0.66</c:v>
                </c:pt>
                <c:pt idx="3830">
                  <c:v>0.66</c:v>
                </c:pt>
                <c:pt idx="3831">
                  <c:v>0.7</c:v>
                </c:pt>
                <c:pt idx="3832">
                  <c:v>0.7</c:v>
                </c:pt>
                <c:pt idx="3833">
                  <c:v>0.7</c:v>
                </c:pt>
                <c:pt idx="3834">
                  <c:v>0.7</c:v>
                </c:pt>
                <c:pt idx="3835">
                  <c:v>0.7</c:v>
                </c:pt>
                <c:pt idx="3836">
                  <c:v>0.7</c:v>
                </c:pt>
                <c:pt idx="3837">
                  <c:v>0.66</c:v>
                </c:pt>
                <c:pt idx="3838">
                  <c:v>0.64</c:v>
                </c:pt>
                <c:pt idx="3839">
                  <c:v>0.64</c:v>
                </c:pt>
                <c:pt idx="3840">
                  <c:v>0.62</c:v>
                </c:pt>
                <c:pt idx="3841">
                  <c:v>0.62</c:v>
                </c:pt>
                <c:pt idx="3842">
                  <c:v>0.6</c:v>
                </c:pt>
                <c:pt idx="3843">
                  <c:v>0.6</c:v>
                </c:pt>
                <c:pt idx="3844">
                  <c:v>0.6</c:v>
                </c:pt>
                <c:pt idx="3845">
                  <c:v>0.57999999999999996</c:v>
                </c:pt>
                <c:pt idx="3846">
                  <c:v>0.54</c:v>
                </c:pt>
                <c:pt idx="3847">
                  <c:v>0.54</c:v>
                </c:pt>
                <c:pt idx="3848">
                  <c:v>0.54</c:v>
                </c:pt>
                <c:pt idx="3849">
                  <c:v>0.56000000000000005</c:v>
                </c:pt>
                <c:pt idx="3850">
                  <c:v>0.57999999999999996</c:v>
                </c:pt>
                <c:pt idx="3851">
                  <c:v>0.62</c:v>
                </c:pt>
                <c:pt idx="3852">
                  <c:v>0.62</c:v>
                </c:pt>
                <c:pt idx="3853">
                  <c:v>0.64</c:v>
                </c:pt>
                <c:pt idx="3854">
                  <c:v>0.64</c:v>
                </c:pt>
                <c:pt idx="3855">
                  <c:v>0.64</c:v>
                </c:pt>
                <c:pt idx="3856">
                  <c:v>0.64</c:v>
                </c:pt>
                <c:pt idx="3857">
                  <c:v>0.64</c:v>
                </c:pt>
                <c:pt idx="3858">
                  <c:v>0.68</c:v>
                </c:pt>
                <c:pt idx="3859">
                  <c:v>0.64</c:v>
                </c:pt>
                <c:pt idx="3860">
                  <c:v>0.62</c:v>
                </c:pt>
                <c:pt idx="3861">
                  <c:v>0.64</c:v>
                </c:pt>
                <c:pt idx="3862">
                  <c:v>0.6</c:v>
                </c:pt>
                <c:pt idx="3863">
                  <c:v>0.6</c:v>
                </c:pt>
                <c:pt idx="3864">
                  <c:v>0.57999999999999996</c:v>
                </c:pt>
                <c:pt idx="3865">
                  <c:v>0.56000000000000005</c:v>
                </c:pt>
                <c:pt idx="3866">
                  <c:v>0.56000000000000005</c:v>
                </c:pt>
                <c:pt idx="3867">
                  <c:v>0.54</c:v>
                </c:pt>
                <c:pt idx="3868">
                  <c:v>0.52</c:v>
                </c:pt>
                <c:pt idx="3869">
                  <c:v>0.5</c:v>
                </c:pt>
                <c:pt idx="3870">
                  <c:v>0.5</c:v>
                </c:pt>
                <c:pt idx="3871">
                  <c:v>0.48</c:v>
                </c:pt>
                <c:pt idx="3872">
                  <c:v>0.5</c:v>
                </c:pt>
                <c:pt idx="3873">
                  <c:v>0.54</c:v>
                </c:pt>
                <c:pt idx="3874">
                  <c:v>0.57999999999999996</c:v>
                </c:pt>
                <c:pt idx="3875">
                  <c:v>0.6</c:v>
                </c:pt>
                <c:pt idx="3876">
                  <c:v>0.64</c:v>
                </c:pt>
                <c:pt idx="3877">
                  <c:v>0.68</c:v>
                </c:pt>
                <c:pt idx="3878">
                  <c:v>0.7</c:v>
                </c:pt>
                <c:pt idx="3879">
                  <c:v>0.74</c:v>
                </c:pt>
                <c:pt idx="3880">
                  <c:v>0.74</c:v>
                </c:pt>
                <c:pt idx="3881">
                  <c:v>0.76</c:v>
                </c:pt>
                <c:pt idx="3882">
                  <c:v>0.76</c:v>
                </c:pt>
                <c:pt idx="3883">
                  <c:v>0.74</c:v>
                </c:pt>
                <c:pt idx="3884">
                  <c:v>0.72</c:v>
                </c:pt>
                <c:pt idx="3885">
                  <c:v>0.7</c:v>
                </c:pt>
                <c:pt idx="3886">
                  <c:v>0.66</c:v>
                </c:pt>
                <c:pt idx="3887">
                  <c:v>0.64</c:v>
                </c:pt>
                <c:pt idx="3888">
                  <c:v>0.62</c:v>
                </c:pt>
                <c:pt idx="3889">
                  <c:v>0.62</c:v>
                </c:pt>
                <c:pt idx="3890">
                  <c:v>0.6</c:v>
                </c:pt>
                <c:pt idx="3891">
                  <c:v>0.57999999999999996</c:v>
                </c:pt>
                <c:pt idx="3892">
                  <c:v>0.6</c:v>
                </c:pt>
                <c:pt idx="3893">
                  <c:v>0.56000000000000005</c:v>
                </c:pt>
                <c:pt idx="3894">
                  <c:v>0.56000000000000005</c:v>
                </c:pt>
                <c:pt idx="3895">
                  <c:v>0.6</c:v>
                </c:pt>
                <c:pt idx="3896">
                  <c:v>0.57999999999999996</c:v>
                </c:pt>
                <c:pt idx="3897">
                  <c:v>0.56000000000000005</c:v>
                </c:pt>
                <c:pt idx="3898">
                  <c:v>0.6</c:v>
                </c:pt>
                <c:pt idx="3899">
                  <c:v>0.62</c:v>
                </c:pt>
                <c:pt idx="3900">
                  <c:v>0.66</c:v>
                </c:pt>
                <c:pt idx="3901">
                  <c:v>0.68</c:v>
                </c:pt>
                <c:pt idx="3902">
                  <c:v>0.72</c:v>
                </c:pt>
                <c:pt idx="3903">
                  <c:v>0.72</c:v>
                </c:pt>
                <c:pt idx="3904">
                  <c:v>0.72</c:v>
                </c:pt>
                <c:pt idx="3905">
                  <c:v>0.7</c:v>
                </c:pt>
                <c:pt idx="3906">
                  <c:v>0.66</c:v>
                </c:pt>
                <c:pt idx="3907">
                  <c:v>0.64</c:v>
                </c:pt>
                <c:pt idx="3908">
                  <c:v>0.64</c:v>
                </c:pt>
                <c:pt idx="3909">
                  <c:v>0.62</c:v>
                </c:pt>
                <c:pt idx="3910">
                  <c:v>0.62</c:v>
                </c:pt>
                <c:pt idx="3911">
                  <c:v>0.62</c:v>
                </c:pt>
                <c:pt idx="3912">
                  <c:v>0.62</c:v>
                </c:pt>
                <c:pt idx="3913">
                  <c:v>0.6</c:v>
                </c:pt>
                <c:pt idx="3914">
                  <c:v>0.56000000000000005</c:v>
                </c:pt>
                <c:pt idx="3915">
                  <c:v>0.56000000000000005</c:v>
                </c:pt>
                <c:pt idx="3916">
                  <c:v>0.56000000000000005</c:v>
                </c:pt>
                <c:pt idx="3917">
                  <c:v>0.56000000000000005</c:v>
                </c:pt>
                <c:pt idx="3918">
                  <c:v>0.54</c:v>
                </c:pt>
                <c:pt idx="3919">
                  <c:v>0.54</c:v>
                </c:pt>
                <c:pt idx="3920">
                  <c:v>0.56000000000000005</c:v>
                </c:pt>
                <c:pt idx="3921">
                  <c:v>0.6</c:v>
                </c:pt>
                <c:pt idx="3922">
                  <c:v>0.6</c:v>
                </c:pt>
                <c:pt idx="3923">
                  <c:v>0.7</c:v>
                </c:pt>
                <c:pt idx="3924">
                  <c:v>0.7</c:v>
                </c:pt>
                <c:pt idx="3925">
                  <c:v>0.68</c:v>
                </c:pt>
                <c:pt idx="3926">
                  <c:v>0.7</c:v>
                </c:pt>
                <c:pt idx="3927">
                  <c:v>0.74</c:v>
                </c:pt>
                <c:pt idx="3928">
                  <c:v>0.76</c:v>
                </c:pt>
                <c:pt idx="3929">
                  <c:v>0.78</c:v>
                </c:pt>
                <c:pt idx="3930">
                  <c:v>0.76</c:v>
                </c:pt>
                <c:pt idx="3931">
                  <c:v>0.76</c:v>
                </c:pt>
                <c:pt idx="3932">
                  <c:v>0.76</c:v>
                </c:pt>
                <c:pt idx="3933">
                  <c:v>0.64</c:v>
                </c:pt>
                <c:pt idx="3934">
                  <c:v>0.64</c:v>
                </c:pt>
                <c:pt idx="3935">
                  <c:v>0.64</c:v>
                </c:pt>
                <c:pt idx="3936">
                  <c:v>0.62</c:v>
                </c:pt>
                <c:pt idx="3937">
                  <c:v>0.62</c:v>
                </c:pt>
                <c:pt idx="3938">
                  <c:v>0.62</c:v>
                </c:pt>
                <c:pt idx="3939">
                  <c:v>0.62</c:v>
                </c:pt>
                <c:pt idx="3940">
                  <c:v>0.6</c:v>
                </c:pt>
                <c:pt idx="3941">
                  <c:v>0.6</c:v>
                </c:pt>
                <c:pt idx="3942">
                  <c:v>0.6</c:v>
                </c:pt>
                <c:pt idx="3943">
                  <c:v>0.62</c:v>
                </c:pt>
                <c:pt idx="3944">
                  <c:v>0.62</c:v>
                </c:pt>
                <c:pt idx="3945">
                  <c:v>0.64</c:v>
                </c:pt>
                <c:pt idx="3946">
                  <c:v>0.66</c:v>
                </c:pt>
                <c:pt idx="3947">
                  <c:v>0.7</c:v>
                </c:pt>
                <c:pt idx="3948">
                  <c:v>0.72</c:v>
                </c:pt>
                <c:pt idx="3949">
                  <c:v>0.72</c:v>
                </c:pt>
                <c:pt idx="3950">
                  <c:v>0.74</c:v>
                </c:pt>
                <c:pt idx="3951">
                  <c:v>0.76</c:v>
                </c:pt>
                <c:pt idx="3952">
                  <c:v>0.8</c:v>
                </c:pt>
                <c:pt idx="3953">
                  <c:v>0.82</c:v>
                </c:pt>
                <c:pt idx="3954">
                  <c:v>0.76</c:v>
                </c:pt>
                <c:pt idx="3955">
                  <c:v>0.76</c:v>
                </c:pt>
                <c:pt idx="3956">
                  <c:v>0.74</c:v>
                </c:pt>
                <c:pt idx="3957">
                  <c:v>0.74</c:v>
                </c:pt>
                <c:pt idx="3958">
                  <c:v>0.72</c:v>
                </c:pt>
                <c:pt idx="3959">
                  <c:v>0.72</c:v>
                </c:pt>
                <c:pt idx="3960">
                  <c:v>0.72</c:v>
                </c:pt>
                <c:pt idx="3961">
                  <c:v>0.72</c:v>
                </c:pt>
                <c:pt idx="3962">
                  <c:v>0.7</c:v>
                </c:pt>
                <c:pt idx="3963">
                  <c:v>0.7</c:v>
                </c:pt>
                <c:pt idx="3964">
                  <c:v>0.68</c:v>
                </c:pt>
                <c:pt idx="3965">
                  <c:v>0.66</c:v>
                </c:pt>
                <c:pt idx="3966">
                  <c:v>0.66</c:v>
                </c:pt>
                <c:pt idx="3967">
                  <c:v>0.66</c:v>
                </c:pt>
                <c:pt idx="3968">
                  <c:v>0.66</c:v>
                </c:pt>
                <c:pt idx="3969">
                  <c:v>0.66</c:v>
                </c:pt>
                <c:pt idx="3970">
                  <c:v>0.68</c:v>
                </c:pt>
                <c:pt idx="3971">
                  <c:v>0.68</c:v>
                </c:pt>
                <c:pt idx="3972">
                  <c:v>0.7</c:v>
                </c:pt>
                <c:pt idx="3973">
                  <c:v>0.72</c:v>
                </c:pt>
                <c:pt idx="3974">
                  <c:v>0.74</c:v>
                </c:pt>
                <c:pt idx="3975">
                  <c:v>0.74</c:v>
                </c:pt>
                <c:pt idx="3976">
                  <c:v>0.74</c:v>
                </c:pt>
                <c:pt idx="3977">
                  <c:v>0.74</c:v>
                </c:pt>
                <c:pt idx="3978">
                  <c:v>0.76</c:v>
                </c:pt>
                <c:pt idx="3979">
                  <c:v>0.74</c:v>
                </c:pt>
                <c:pt idx="3980">
                  <c:v>0.74</c:v>
                </c:pt>
                <c:pt idx="3981">
                  <c:v>0.72</c:v>
                </c:pt>
                <c:pt idx="3982">
                  <c:v>0.7</c:v>
                </c:pt>
                <c:pt idx="3983">
                  <c:v>0.68</c:v>
                </c:pt>
                <c:pt idx="3984">
                  <c:v>0.66</c:v>
                </c:pt>
                <c:pt idx="3985">
                  <c:v>0.66</c:v>
                </c:pt>
                <c:pt idx="3986">
                  <c:v>0.66</c:v>
                </c:pt>
                <c:pt idx="3987">
                  <c:v>0.64</c:v>
                </c:pt>
                <c:pt idx="3988">
                  <c:v>0.64</c:v>
                </c:pt>
                <c:pt idx="3989">
                  <c:v>0.64</c:v>
                </c:pt>
                <c:pt idx="3990">
                  <c:v>0.62</c:v>
                </c:pt>
                <c:pt idx="3991">
                  <c:v>0.62</c:v>
                </c:pt>
                <c:pt idx="3992">
                  <c:v>0.6</c:v>
                </c:pt>
                <c:pt idx="3993">
                  <c:v>0.56000000000000005</c:v>
                </c:pt>
                <c:pt idx="3994">
                  <c:v>0.56000000000000005</c:v>
                </c:pt>
                <c:pt idx="3995">
                  <c:v>0.6</c:v>
                </c:pt>
                <c:pt idx="3996">
                  <c:v>0.6</c:v>
                </c:pt>
                <c:pt idx="3997">
                  <c:v>0.6</c:v>
                </c:pt>
                <c:pt idx="3998">
                  <c:v>0.62</c:v>
                </c:pt>
                <c:pt idx="3999">
                  <c:v>0.64</c:v>
                </c:pt>
                <c:pt idx="4000">
                  <c:v>0.66</c:v>
                </c:pt>
                <c:pt idx="4001">
                  <c:v>0.66</c:v>
                </c:pt>
                <c:pt idx="4002">
                  <c:v>0.7</c:v>
                </c:pt>
                <c:pt idx="4003">
                  <c:v>0.7</c:v>
                </c:pt>
                <c:pt idx="4004">
                  <c:v>0.7</c:v>
                </c:pt>
                <c:pt idx="4005">
                  <c:v>0.66</c:v>
                </c:pt>
                <c:pt idx="4006">
                  <c:v>0.66</c:v>
                </c:pt>
                <c:pt idx="4007">
                  <c:v>0.64</c:v>
                </c:pt>
                <c:pt idx="4008">
                  <c:v>0.64</c:v>
                </c:pt>
                <c:pt idx="4009">
                  <c:v>0.62</c:v>
                </c:pt>
                <c:pt idx="4010">
                  <c:v>0.62</c:v>
                </c:pt>
                <c:pt idx="4011">
                  <c:v>0.62</c:v>
                </c:pt>
                <c:pt idx="4012">
                  <c:v>0.62</c:v>
                </c:pt>
                <c:pt idx="4013">
                  <c:v>0.62</c:v>
                </c:pt>
                <c:pt idx="4014">
                  <c:v>0.6</c:v>
                </c:pt>
                <c:pt idx="4015">
                  <c:v>0.6</c:v>
                </c:pt>
                <c:pt idx="4016">
                  <c:v>0.6</c:v>
                </c:pt>
                <c:pt idx="4017">
                  <c:v>0.6</c:v>
                </c:pt>
                <c:pt idx="4018">
                  <c:v>0.62</c:v>
                </c:pt>
                <c:pt idx="4019">
                  <c:v>0.62</c:v>
                </c:pt>
                <c:pt idx="4020">
                  <c:v>0.64</c:v>
                </c:pt>
                <c:pt idx="4021">
                  <c:v>0.66</c:v>
                </c:pt>
                <c:pt idx="4022">
                  <c:v>0.7</c:v>
                </c:pt>
                <c:pt idx="4023">
                  <c:v>0.74</c:v>
                </c:pt>
                <c:pt idx="4024">
                  <c:v>0.76</c:v>
                </c:pt>
                <c:pt idx="4025">
                  <c:v>0.78</c:v>
                </c:pt>
                <c:pt idx="4026">
                  <c:v>0.8</c:v>
                </c:pt>
                <c:pt idx="4027">
                  <c:v>0.78</c:v>
                </c:pt>
                <c:pt idx="4028">
                  <c:v>0.76</c:v>
                </c:pt>
                <c:pt idx="4029">
                  <c:v>0.74</c:v>
                </c:pt>
                <c:pt idx="4030">
                  <c:v>0.74</c:v>
                </c:pt>
                <c:pt idx="4031">
                  <c:v>0.72</c:v>
                </c:pt>
                <c:pt idx="4032">
                  <c:v>0.7</c:v>
                </c:pt>
                <c:pt idx="4033">
                  <c:v>0.7</c:v>
                </c:pt>
                <c:pt idx="4034">
                  <c:v>0.66</c:v>
                </c:pt>
                <c:pt idx="4035">
                  <c:v>0.66</c:v>
                </c:pt>
                <c:pt idx="4036">
                  <c:v>0.66</c:v>
                </c:pt>
                <c:pt idx="4037">
                  <c:v>0.66</c:v>
                </c:pt>
                <c:pt idx="4038">
                  <c:v>0.64</c:v>
                </c:pt>
                <c:pt idx="4039">
                  <c:v>0.64</c:v>
                </c:pt>
                <c:pt idx="4040">
                  <c:v>0.66</c:v>
                </c:pt>
                <c:pt idx="4041">
                  <c:v>0.7</c:v>
                </c:pt>
                <c:pt idx="4042">
                  <c:v>0.72</c:v>
                </c:pt>
                <c:pt idx="4043">
                  <c:v>0.72</c:v>
                </c:pt>
                <c:pt idx="4044">
                  <c:v>0.74</c:v>
                </c:pt>
                <c:pt idx="4045">
                  <c:v>0.74</c:v>
                </c:pt>
                <c:pt idx="4046">
                  <c:v>0.8</c:v>
                </c:pt>
                <c:pt idx="4047">
                  <c:v>0.82</c:v>
                </c:pt>
                <c:pt idx="4048">
                  <c:v>0.82</c:v>
                </c:pt>
                <c:pt idx="4049">
                  <c:v>0.82</c:v>
                </c:pt>
                <c:pt idx="4050">
                  <c:v>0.82</c:v>
                </c:pt>
                <c:pt idx="4051">
                  <c:v>0.8</c:v>
                </c:pt>
                <c:pt idx="4052">
                  <c:v>0.8</c:v>
                </c:pt>
                <c:pt idx="4053">
                  <c:v>0.8</c:v>
                </c:pt>
                <c:pt idx="4054">
                  <c:v>0.74</c:v>
                </c:pt>
                <c:pt idx="4055">
                  <c:v>0.74</c:v>
                </c:pt>
                <c:pt idx="4056">
                  <c:v>0.72</c:v>
                </c:pt>
                <c:pt idx="4057">
                  <c:v>0.72</c:v>
                </c:pt>
                <c:pt idx="4058">
                  <c:v>0.72</c:v>
                </c:pt>
                <c:pt idx="4059">
                  <c:v>0.72</c:v>
                </c:pt>
                <c:pt idx="4060">
                  <c:v>0.72</c:v>
                </c:pt>
                <c:pt idx="4061">
                  <c:v>0.72</c:v>
                </c:pt>
                <c:pt idx="4062">
                  <c:v>0.7</c:v>
                </c:pt>
                <c:pt idx="4063">
                  <c:v>0.72</c:v>
                </c:pt>
                <c:pt idx="4064">
                  <c:v>0.72</c:v>
                </c:pt>
                <c:pt idx="4065">
                  <c:v>0.72</c:v>
                </c:pt>
                <c:pt idx="4066">
                  <c:v>0.74</c:v>
                </c:pt>
                <c:pt idx="4067">
                  <c:v>0.74</c:v>
                </c:pt>
                <c:pt idx="4068">
                  <c:v>0.76</c:v>
                </c:pt>
                <c:pt idx="4069">
                  <c:v>0.76</c:v>
                </c:pt>
                <c:pt idx="4070">
                  <c:v>0.76</c:v>
                </c:pt>
                <c:pt idx="4071">
                  <c:v>0.76</c:v>
                </c:pt>
                <c:pt idx="4072">
                  <c:v>0.76</c:v>
                </c:pt>
                <c:pt idx="4073">
                  <c:v>0.76</c:v>
                </c:pt>
                <c:pt idx="4074">
                  <c:v>0.74</c:v>
                </c:pt>
                <c:pt idx="4075">
                  <c:v>0.72</c:v>
                </c:pt>
                <c:pt idx="4076">
                  <c:v>0.72</c:v>
                </c:pt>
                <c:pt idx="4077">
                  <c:v>0.72</c:v>
                </c:pt>
                <c:pt idx="4078">
                  <c:v>0.7</c:v>
                </c:pt>
                <c:pt idx="4079">
                  <c:v>0.7</c:v>
                </c:pt>
                <c:pt idx="4080">
                  <c:v>0.7</c:v>
                </c:pt>
                <c:pt idx="4081">
                  <c:v>0.7</c:v>
                </c:pt>
                <c:pt idx="4082">
                  <c:v>0.68</c:v>
                </c:pt>
                <c:pt idx="4083">
                  <c:v>0.66</c:v>
                </c:pt>
                <c:pt idx="4084">
                  <c:v>0.66</c:v>
                </c:pt>
                <c:pt idx="4085">
                  <c:v>0.66</c:v>
                </c:pt>
                <c:pt idx="4086">
                  <c:v>0.66</c:v>
                </c:pt>
                <c:pt idx="4087">
                  <c:v>0.64</c:v>
                </c:pt>
                <c:pt idx="4088">
                  <c:v>0.66</c:v>
                </c:pt>
                <c:pt idx="4089">
                  <c:v>0.66</c:v>
                </c:pt>
                <c:pt idx="4090">
                  <c:v>0.7</c:v>
                </c:pt>
                <c:pt idx="4091">
                  <c:v>0.74</c:v>
                </c:pt>
                <c:pt idx="4092">
                  <c:v>0.8</c:v>
                </c:pt>
                <c:pt idx="4093">
                  <c:v>0.8</c:v>
                </c:pt>
                <c:pt idx="4094">
                  <c:v>0.8</c:v>
                </c:pt>
                <c:pt idx="4095">
                  <c:v>0.8</c:v>
                </c:pt>
                <c:pt idx="4096">
                  <c:v>0.78</c:v>
                </c:pt>
                <c:pt idx="4097">
                  <c:v>0.82</c:v>
                </c:pt>
                <c:pt idx="4098">
                  <c:v>0.8</c:v>
                </c:pt>
                <c:pt idx="4099">
                  <c:v>0.76</c:v>
                </c:pt>
                <c:pt idx="4100">
                  <c:v>0.76</c:v>
                </c:pt>
                <c:pt idx="4101">
                  <c:v>0.74</c:v>
                </c:pt>
                <c:pt idx="4102">
                  <c:v>0.72</c:v>
                </c:pt>
                <c:pt idx="4103">
                  <c:v>0.7</c:v>
                </c:pt>
                <c:pt idx="4104">
                  <c:v>0.7</c:v>
                </c:pt>
                <c:pt idx="4105">
                  <c:v>0.68</c:v>
                </c:pt>
                <c:pt idx="4106">
                  <c:v>0.68</c:v>
                </c:pt>
                <c:pt idx="4107">
                  <c:v>0.66</c:v>
                </c:pt>
                <c:pt idx="4108">
                  <c:v>0.66</c:v>
                </c:pt>
                <c:pt idx="4109">
                  <c:v>0.64</c:v>
                </c:pt>
                <c:pt idx="4110">
                  <c:v>0.64</c:v>
                </c:pt>
                <c:pt idx="4111">
                  <c:v>0.62</c:v>
                </c:pt>
                <c:pt idx="4112">
                  <c:v>0.64</c:v>
                </c:pt>
                <c:pt idx="4113">
                  <c:v>0.64</c:v>
                </c:pt>
                <c:pt idx="4114">
                  <c:v>0.7</c:v>
                </c:pt>
                <c:pt idx="4115">
                  <c:v>0.72</c:v>
                </c:pt>
                <c:pt idx="4116">
                  <c:v>0.72</c:v>
                </c:pt>
                <c:pt idx="4117">
                  <c:v>0.74</c:v>
                </c:pt>
                <c:pt idx="4118">
                  <c:v>0.74</c:v>
                </c:pt>
                <c:pt idx="4119">
                  <c:v>0.74</c:v>
                </c:pt>
                <c:pt idx="4120">
                  <c:v>0.74</c:v>
                </c:pt>
                <c:pt idx="4121">
                  <c:v>0.74</c:v>
                </c:pt>
                <c:pt idx="4122">
                  <c:v>0.76</c:v>
                </c:pt>
                <c:pt idx="4123">
                  <c:v>0.74</c:v>
                </c:pt>
                <c:pt idx="4124">
                  <c:v>0.72</c:v>
                </c:pt>
                <c:pt idx="4125">
                  <c:v>0.72</c:v>
                </c:pt>
                <c:pt idx="4126">
                  <c:v>0.7</c:v>
                </c:pt>
                <c:pt idx="4127">
                  <c:v>0.68</c:v>
                </c:pt>
                <c:pt idx="4128">
                  <c:v>0.68</c:v>
                </c:pt>
                <c:pt idx="4129">
                  <c:v>0.66</c:v>
                </c:pt>
                <c:pt idx="4130">
                  <c:v>0.64</c:v>
                </c:pt>
                <c:pt idx="4131">
                  <c:v>0.64</c:v>
                </c:pt>
                <c:pt idx="4132">
                  <c:v>0.62</c:v>
                </c:pt>
                <c:pt idx="4133">
                  <c:v>0.6</c:v>
                </c:pt>
                <c:pt idx="4134">
                  <c:v>0.6</c:v>
                </c:pt>
                <c:pt idx="4135">
                  <c:v>0.6</c:v>
                </c:pt>
                <c:pt idx="4136">
                  <c:v>0.6</c:v>
                </c:pt>
                <c:pt idx="4137">
                  <c:v>0.62</c:v>
                </c:pt>
                <c:pt idx="4138">
                  <c:v>0.64</c:v>
                </c:pt>
                <c:pt idx="4139">
                  <c:v>0.66</c:v>
                </c:pt>
                <c:pt idx="4140">
                  <c:v>0.72</c:v>
                </c:pt>
                <c:pt idx="4141">
                  <c:v>0.72</c:v>
                </c:pt>
                <c:pt idx="4142">
                  <c:v>0.74</c:v>
                </c:pt>
                <c:pt idx="4143">
                  <c:v>0.74</c:v>
                </c:pt>
                <c:pt idx="4144">
                  <c:v>0.74</c:v>
                </c:pt>
                <c:pt idx="4145">
                  <c:v>0.74</c:v>
                </c:pt>
                <c:pt idx="4146">
                  <c:v>0.74</c:v>
                </c:pt>
                <c:pt idx="4147">
                  <c:v>0.72</c:v>
                </c:pt>
                <c:pt idx="4148">
                  <c:v>0.72</c:v>
                </c:pt>
                <c:pt idx="4149">
                  <c:v>0.72</c:v>
                </c:pt>
                <c:pt idx="4150">
                  <c:v>0.7</c:v>
                </c:pt>
                <c:pt idx="4151">
                  <c:v>0.7</c:v>
                </c:pt>
                <c:pt idx="4152">
                  <c:v>0.7</c:v>
                </c:pt>
                <c:pt idx="4153">
                  <c:v>0.7</c:v>
                </c:pt>
                <c:pt idx="4154">
                  <c:v>0.64</c:v>
                </c:pt>
                <c:pt idx="4155">
                  <c:v>0.62</c:v>
                </c:pt>
                <c:pt idx="4156">
                  <c:v>0.62</c:v>
                </c:pt>
                <c:pt idx="4157">
                  <c:v>0.62</c:v>
                </c:pt>
                <c:pt idx="4158">
                  <c:v>0.6</c:v>
                </c:pt>
                <c:pt idx="4159">
                  <c:v>0.62</c:v>
                </c:pt>
                <c:pt idx="4160">
                  <c:v>0.62</c:v>
                </c:pt>
                <c:pt idx="4161">
                  <c:v>0.64</c:v>
                </c:pt>
                <c:pt idx="4162">
                  <c:v>0.66</c:v>
                </c:pt>
                <c:pt idx="4163">
                  <c:v>0.72</c:v>
                </c:pt>
                <c:pt idx="4164">
                  <c:v>0.72</c:v>
                </c:pt>
                <c:pt idx="4165">
                  <c:v>0.7</c:v>
                </c:pt>
                <c:pt idx="4166">
                  <c:v>0.72</c:v>
                </c:pt>
                <c:pt idx="4167">
                  <c:v>0.72</c:v>
                </c:pt>
                <c:pt idx="4168">
                  <c:v>0.72</c:v>
                </c:pt>
                <c:pt idx="4169">
                  <c:v>0.74</c:v>
                </c:pt>
                <c:pt idx="4170">
                  <c:v>0.74</c:v>
                </c:pt>
                <c:pt idx="4171">
                  <c:v>0.74</c:v>
                </c:pt>
                <c:pt idx="4172">
                  <c:v>0.74</c:v>
                </c:pt>
                <c:pt idx="4173">
                  <c:v>0.72</c:v>
                </c:pt>
                <c:pt idx="4174">
                  <c:v>0.7</c:v>
                </c:pt>
                <c:pt idx="4175">
                  <c:v>0.7</c:v>
                </c:pt>
                <c:pt idx="4176">
                  <c:v>0.68</c:v>
                </c:pt>
                <c:pt idx="4177">
                  <c:v>0.68</c:v>
                </c:pt>
                <c:pt idx="4178">
                  <c:v>0.66</c:v>
                </c:pt>
                <c:pt idx="4179">
                  <c:v>0.66</c:v>
                </c:pt>
                <c:pt idx="4180">
                  <c:v>0.66</c:v>
                </c:pt>
                <c:pt idx="4181">
                  <c:v>0.66</c:v>
                </c:pt>
                <c:pt idx="4182">
                  <c:v>0.66</c:v>
                </c:pt>
                <c:pt idx="4183">
                  <c:v>0.66</c:v>
                </c:pt>
                <c:pt idx="4184">
                  <c:v>0.66</c:v>
                </c:pt>
                <c:pt idx="4185">
                  <c:v>0.68</c:v>
                </c:pt>
                <c:pt idx="4186">
                  <c:v>0.7</c:v>
                </c:pt>
                <c:pt idx="4187">
                  <c:v>0.74</c:v>
                </c:pt>
                <c:pt idx="4188">
                  <c:v>0.8</c:v>
                </c:pt>
                <c:pt idx="4189">
                  <c:v>0.82</c:v>
                </c:pt>
                <c:pt idx="4190">
                  <c:v>0.84</c:v>
                </c:pt>
                <c:pt idx="4191">
                  <c:v>0.84</c:v>
                </c:pt>
                <c:pt idx="4192">
                  <c:v>0.86</c:v>
                </c:pt>
                <c:pt idx="4193">
                  <c:v>0.86</c:v>
                </c:pt>
                <c:pt idx="4194">
                  <c:v>0.86</c:v>
                </c:pt>
                <c:pt idx="4195">
                  <c:v>0.82</c:v>
                </c:pt>
                <c:pt idx="4196">
                  <c:v>0.8</c:v>
                </c:pt>
                <c:pt idx="4197">
                  <c:v>0.74</c:v>
                </c:pt>
                <c:pt idx="4198">
                  <c:v>0.74</c:v>
                </c:pt>
                <c:pt idx="4199">
                  <c:v>0.74</c:v>
                </c:pt>
                <c:pt idx="4200">
                  <c:v>0.7</c:v>
                </c:pt>
                <c:pt idx="4201">
                  <c:v>0.7</c:v>
                </c:pt>
                <c:pt idx="4202">
                  <c:v>0.68</c:v>
                </c:pt>
                <c:pt idx="4203">
                  <c:v>0.68</c:v>
                </c:pt>
                <c:pt idx="4204">
                  <c:v>0.66</c:v>
                </c:pt>
                <c:pt idx="4205">
                  <c:v>0.66</c:v>
                </c:pt>
                <c:pt idx="4206">
                  <c:v>0.66</c:v>
                </c:pt>
                <c:pt idx="4207">
                  <c:v>0.64</c:v>
                </c:pt>
                <c:pt idx="4208">
                  <c:v>0.66</c:v>
                </c:pt>
                <c:pt idx="4209">
                  <c:v>0.7</c:v>
                </c:pt>
                <c:pt idx="4210">
                  <c:v>0.7</c:v>
                </c:pt>
                <c:pt idx="4211">
                  <c:v>0.72</c:v>
                </c:pt>
                <c:pt idx="4212">
                  <c:v>0.74</c:v>
                </c:pt>
                <c:pt idx="4213">
                  <c:v>0.76</c:v>
                </c:pt>
                <c:pt idx="4214">
                  <c:v>0.76</c:v>
                </c:pt>
                <c:pt idx="4215">
                  <c:v>0.8</c:v>
                </c:pt>
                <c:pt idx="4216">
                  <c:v>0.8</c:v>
                </c:pt>
                <c:pt idx="4217">
                  <c:v>0.82</c:v>
                </c:pt>
                <c:pt idx="4218">
                  <c:v>0.82</c:v>
                </c:pt>
                <c:pt idx="4219">
                  <c:v>0.82</c:v>
                </c:pt>
                <c:pt idx="4220">
                  <c:v>0.8</c:v>
                </c:pt>
                <c:pt idx="4221">
                  <c:v>0.76</c:v>
                </c:pt>
                <c:pt idx="4222">
                  <c:v>0.74</c:v>
                </c:pt>
                <c:pt idx="4223">
                  <c:v>0.72</c:v>
                </c:pt>
                <c:pt idx="4224">
                  <c:v>0.7</c:v>
                </c:pt>
                <c:pt idx="4225">
                  <c:v>0.68</c:v>
                </c:pt>
                <c:pt idx="4226">
                  <c:v>0.66</c:v>
                </c:pt>
                <c:pt idx="4227">
                  <c:v>0.64</c:v>
                </c:pt>
                <c:pt idx="4228">
                  <c:v>0.62</c:v>
                </c:pt>
                <c:pt idx="4229">
                  <c:v>0.6</c:v>
                </c:pt>
                <c:pt idx="4230">
                  <c:v>0.57999999999999996</c:v>
                </c:pt>
                <c:pt idx="4231">
                  <c:v>0.57999999999999996</c:v>
                </c:pt>
                <c:pt idx="4232">
                  <c:v>0.6</c:v>
                </c:pt>
                <c:pt idx="4233">
                  <c:v>0.62</c:v>
                </c:pt>
                <c:pt idx="4234">
                  <c:v>0.68</c:v>
                </c:pt>
                <c:pt idx="4235">
                  <c:v>0.7</c:v>
                </c:pt>
                <c:pt idx="4236">
                  <c:v>0.72</c:v>
                </c:pt>
                <c:pt idx="4237">
                  <c:v>0.74</c:v>
                </c:pt>
                <c:pt idx="4238">
                  <c:v>0.76</c:v>
                </c:pt>
                <c:pt idx="4239">
                  <c:v>0.76</c:v>
                </c:pt>
                <c:pt idx="4240">
                  <c:v>0.78</c:v>
                </c:pt>
                <c:pt idx="4241">
                  <c:v>0.78</c:v>
                </c:pt>
                <c:pt idx="4242">
                  <c:v>0.8</c:v>
                </c:pt>
                <c:pt idx="4243">
                  <c:v>0.78</c:v>
                </c:pt>
                <c:pt idx="4244">
                  <c:v>0.76</c:v>
                </c:pt>
                <c:pt idx="4245">
                  <c:v>0.74</c:v>
                </c:pt>
                <c:pt idx="4246">
                  <c:v>0.74</c:v>
                </c:pt>
                <c:pt idx="4247">
                  <c:v>0.72</c:v>
                </c:pt>
                <c:pt idx="4248">
                  <c:v>0.7</c:v>
                </c:pt>
                <c:pt idx="4249">
                  <c:v>0.66</c:v>
                </c:pt>
                <c:pt idx="4250">
                  <c:v>0.66</c:v>
                </c:pt>
                <c:pt idx="4251">
                  <c:v>0.66</c:v>
                </c:pt>
                <c:pt idx="4252">
                  <c:v>0.62</c:v>
                </c:pt>
                <c:pt idx="4253">
                  <c:v>0.64</c:v>
                </c:pt>
                <c:pt idx="4254">
                  <c:v>0.62</c:v>
                </c:pt>
                <c:pt idx="4255">
                  <c:v>0.6</c:v>
                </c:pt>
                <c:pt idx="4256">
                  <c:v>0.62</c:v>
                </c:pt>
                <c:pt idx="4257">
                  <c:v>0.66</c:v>
                </c:pt>
                <c:pt idx="4258">
                  <c:v>0.7</c:v>
                </c:pt>
                <c:pt idx="4259">
                  <c:v>0.74</c:v>
                </c:pt>
                <c:pt idx="4260">
                  <c:v>0.76</c:v>
                </c:pt>
                <c:pt idx="4261">
                  <c:v>0.8</c:v>
                </c:pt>
                <c:pt idx="4262">
                  <c:v>0.8</c:v>
                </c:pt>
                <c:pt idx="4263">
                  <c:v>0.8</c:v>
                </c:pt>
                <c:pt idx="4264">
                  <c:v>0.82</c:v>
                </c:pt>
                <c:pt idx="4265">
                  <c:v>0.82</c:v>
                </c:pt>
                <c:pt idx="4266">
                  <c:v>0.82</c:v>
                </c:pt>
                <c:pt idx="4267">
                  <c:v>0.82</c:v>
                </c:pt>
                <c:pt idx="4268">
                  <c:v>0.8</c:v>
                </c:pt>
                <c:pt idx="4269">
                  <c:v>0.78</c:v>
                </c:pt>
                <c:pt idx="4270">
                  <c:v>0.72</c:v>
                </c:pt>
                <c:pt idx="4271">
                  <c:v>0.7</c:v>
                </c:pt>
                <c:pt idx="4272">
                  <c:v>0.7</c:v>
                </c:pt>
                <c:pt idx="4273">
                  <c:v>0.68</c:v>
                </c:pt>
                <c:pt idx="4274">
                  <c:v>0.68</c:v>
                </c:pt>
                <c:pt idx="4275">
                  <c:v>0.66</c:v>
                </c:pt>
                <c:pt idx="4276">
                  <c:v>0.64</c:v>
                </c:pt>
                <c:pt idx="4277">
                  <c:v>0.64</c:v>
                </c:pt>
                <c:pt idx="4278">
                  <c:v>0.62</c:v>
                </c:pt>
                <c:pt idx="4279">
                  <c:v>0.57999999999999996</c:v>
                </c:pt>
                <c:pt idx="4280">
                  <c:v>0.62</c:v>
                </c:pt>
                <c:pt idx="4281">
                  <c:v>0.64</c:v>
                </c:pt>
                <c:pt idx="4282">
                  <c:v>0.68</c:v>
                </c:pt>
                <c:pt idx="4283">
                  <c:v>0.74</c:v>
                </c:pt>
                <c:pt idx="4284">
                  <c:v>0.8</c:v>
                </c:pt>
                <c:pt idx="4285">
                  <c:v>0.8</c:v>
                </c:pt>
                <c:pt idx="4286">
                  <c:v>0.82</c:v>
                </c:pt>
                <c:pt idx="4287">
                  <c:v>0.82</c:v>
                </c:pt>
                <c:pt idx="4288">
                  <c:v>0.84</c:v>
                </c:pt>
                <c:pt idx="4289">
                  <c:v>0.86</c:v>
                </c:pt>
                <c:pt idx="4290">
                  <c:v>0.88</c:v>
                </c:pt>
                <c:pt idx="4291">
                  <c:v>0.84</c:v>
                </c:pt>
                <c:pt idx="4292">
                  <c:v>0.82</c:v>
                </c:pt>
                <c:pt idx="4293">
                  <c:v>0.8</c:v>
                </c:pt>
                <c:pt idx="4294">
                  <c:v>0.76</c:v>
                </c:pt>
                <c:pt idx="4295">
                  <c:v>0.74</c:v>
                </c:pt>
                <c:pt idx="4296">
                  <c:v>0.72</c:v>
                </c:pt>
                <c:pt idx="4297">
                  <c:v>0.72</c:v>
                </c:pt>
                <c:pt idx="4298">
                  <c:v>0.7</c:v>
                </c:pt>
                <c:pt idx="4299">
                  <c:v>0.7</c:v>
                </c:pt>
                <c:pt idx="4300">
                  <c:v>0.7</c:v>
                </c:pt>
                <c:pt idx="4301">
                  <c:v>0.68</c:v>
                </c:pt>
                <c:pt idx="4302">
                  <c:v>0.68</c:v>
                </c:pt>
                <c:pt idx="4303">
                  <c:v>0.62</c:v>
                </c:pt>
                <c:pt idx="4304">
                  <c:v>0.62</c:v>
                </c:pt>
                <c:pt idx="4305">
                  <c:v>0.64</c:v>
                </c:pt>
                <c:pt idx="4306">
                  <c:v>0.68</c:v>
                </c:pt>
                <c:pt idx="4307">
                  <c:v>0.7</c:v>
                </c:pt>
                <c:pt idx="4308">
                  <c:v>0.74</c:v>
                </c:pt>
                <c:pt idx="4309">
                  <c:v>0.76</c:v>
                </c:pt>
                <c:pt idx="4310">
                  <c:v>0.8</c:v>
                </c:pt>
                <c:pt idx="4311">
                  <c:v>0.8</c:v>
                </c:pt>
                <c:pt idx="4312">
                  <c:v>0.82</c:v>
                </c:pt>
                <c:pt idx="4313">
                  <c:v>0.84</c:v>
                </c:pt>
                <c:pt idx="4314">
                  <c:v>0.84</c:v>
                </c:pt>
                <c:pt idx="4315">
                  <c:v>0.8</c:v>
                </c:pt>
                <c:pt idx="4316">
                  <c:v>0.8</c:v>
                </c:pt>
                <c:pt idx="4317">
                  <c:v>0.66</c:v>
                </c:pt>
                <c:pt idx="4318">
                  <c:v>0.66</c:v>
                </c:pt>
                <c:pt idx="4319">
                  <c:v>0.66</c:v>
                </c:pt>
                <c:pt idx="4320">
                  <c:v>0.66</c:v>
                </c:pt>
                <c:pt idx="4321">
                  <c:v>0.64</c:v>
                </c:pt>
                <c:pt idx="4322">
                  <c:v>0.64</c:v>
                </c:pt>
                <c:pt idx="4323">
                  <c:v>0.64</c:v>
                </c:pt>
                <c:pt idx="4324">
                  <c:v>0.64</c:v>
                </c:pt>
                <c:pt idx="4325">
                  <c:v>0.64</c:v>
                </c:pt>
                <c:pt idx="4326">
                  <c:v>0.66</c:v>
                </c:pt>
                <c:pt idx="4327">
                  <c:v>0.64</c:v>
                </c:pt>
                <c:pt idx="4328">
                  <c:v>0.64</c:v>
                </c:pt>
                <c:pt idx="4329">
                  <c:v>0.66</c:v>
                </c:pt>
                <c:pt idx="4330">
                  <c:v>0.7</c:v>
                </c:pt>
                <c:pt idx="4331">
                  <c:v>0.72</c:v>
                </c:pt>
                <c:pt idx="4332">
                  <c:v>0.76</c:v>
                </c:pt>
                <c:pt idx="4333">
                  <c:v>0.76</c:v>
                </c:pt>
                <c:pt idx="4334">
                  <c:v>0.78</c:v>
                </c:pt>
                <c:pt idx="4335">
                  <c:v>0.78</c:v>
                </c:pt>
                <c:pt idx="4336">
                  <c:v>0.8</c:v>
                </c:pt>
                <c:pt idx="4337">
                  <c:v>0.82</c:v>
                </c:pt>
                <c:pt idx="4338">
                  <c:v>0.82</c:v>
                </c:pt>
                <c:pt idx="4339">
                  <c:v>0.8</c:v>
                </c:pt>
                <c:pt idx="4340">
                  <c:v>0.8</c:v>
                </c:pt>
                <c:pt idx="4341">
                  <c:v>0.78</c:v>
                </c:pt>
                <c:pt idx="4342">
                  <c:v>0.76</c:v>
                </c:pt>
                <c:pt idx="4343">
                  <c:v>0.74</c:v>
                </c:pt>
                <c:pt idx="4344">
                  <c:v>0.74</c:v>
                </c:pt>
                <c:pt idx="4345">
                  <c:v>0.72</c:v>
                </c:pt>
                <c:pt idx="4346">
                  <c:v>0.7</c:v>
                </c:pt>
                <c:pt idx="4347">
                  <c:v>0.7</c:v>
                </c:pt>
                <c:pt idx="4348">
                  <c:v>0.66</c:v>
                </c:pt>
                <c:pt idx="4349">
                  <c:v>0.66</c:v>
                </c:pt>
                <c:pt idx="4350">
                  <c:v>0.66</c:v>
                </c:pt>
                <c:pt idx="4351">
                  <c:v>0.66</c:v>
                </c:pt>
                <c:pt idx="4352">
                  <c:v>0.66</c:v>
                </c:pt>
                <c:pt idx="4353">
                  <c:v>0.7</c:v>
                </c:pt>
                <c:pt idx="4354">
                  <c:v>0.72</c:v>
                </c:pt>
                <c:pt idx="4355">
                  <c:v>0.74</c:v>
                </c:pt>
                <c:pt idx="4356">
                  <c:v>0.76</c:v>
                </c:pt>
                <c:pt idx="4357">
                  <c:v>0.78</c:v>
                </c:pt>
                <c:pt idx="4358">
                  <c:v>0.8</c:v>
                </c:pt>
                <c:pt idx="4359">
                  <c:v>0.82</c:v>
                </c:pt>
                <c:pt idx="4360">
                  <c:v>0.8</c:v>
                </c:pt>
                <c:pt idx="4361">
                  <c:v>0.82</c:v>
                </c:pt>
                <c:pt idx="4362">
                  <c:v>0.82</c:v>
                </c:pt>
                <c:pt idx="4363">
                  <c:v>0.82</c:v>
                </c:pt>
                <c:pt idx="4364">
                  <c:v>0.8</c:v>
                </c:pt>
                <c:pt idx="4365">
                  <c:v>0.8</c:v>
                </c:pt>
                <c:pt idx="4366">
                  <c:v>0.76</c:v>
                </c:pt>
                <c:pt idx="4367">
                  <c:v>0.78</c:v>
                </c:pt>
                <c:pt idx="4368">
                  <c:v>0.76</c:v>
                </c:pt>
                <c:pt idx="4369">
                  <c:v>0.74</c:v>
                </c:pt>
                <c:pt idx="4370">
                  <c:v>0.72</c:v>
                </c:pt>
                <c:pt idx="4371">
                  <c:v>0.7</c:v>
                </c:pt>
                <c:pt idx="4372">
                  <c:v>0.7</c:v>
                </c:pt>
                <c:pt idx="4373">
                  <c:v>0.7</c:v>
                </c:pt>
                <c:pt idx="4374">
                  <c:v>0.68</c:v>
                </c:pt>
                <c:pt idx="4375">
                  <c:v>0.68</c:v>
                </c:pt>
                <c:pt idx="4376">
                  <c:v>0.7</c:v>
                </c:pt>
                <c:pt idx="4377">
                  <c:v>0.72</c:v>
                </c:pt>
                <c:pt idx="4378">
                  <c:v>0.72</c:v>
                </c:pt>
                <c:pt idx="4379">
                  <c:v>0.7</c:v>
                </c:pt>
                <c:pt idx="4380">
                  <c:v>0.7</c:v>
                </c:pt>
                <c:pt idx="4381">
                  <c:v>0.72</c:v>
                </c:pt>
                <c:pt idx="4382">
                  <c:v>0.74</c:v>
                </c:pt>
                <c:pt idx="4383">
                  <c:v>0.74</c:v>
                </c:pt>
                <c:pt idx="4384">
                  <c:v>0.76</c:v>
                </c:pt>
                <c:pt idx="4385">
                  <c:v>0.76</c:v>
                </c:pt>
                <c:pt idx="4386">
                  <c:v>0.76</c:v>
                </c:pt>
                <c:pt idx="4387">
                  <c:v>0.78</c:v>
                </c:pt>
                <c:pt idx="4388">
                  <c:v>0.76</c:v>
                </c:pt>
                <c:pt idx="4389">
                  <c:v>0.74</c:v>
                </c:pt>
                <c:pt idx="4390">
                  <c:v>0.72</c:v>
                </c:pt>
                <c:pt idx="4391">
                  <c:v>0.7</c:v>
                </c:pt>
                <c:pt idx="4392">
                  <c:v>0.7</c:v>
                </c:pt>
                <c:pt idx="4393">
                  <c:v>0.68</c:v>
                </c:pt>
                <c:pt idx="4394">
                  <c:v>0.66</c:v>
                </c:pt>
                <c:pt idx="4395">
                  <c:v>0.66</c:v>
                </c:pt>
                <c:pt idx="4396">
                  <c:v>0.66</c:v>
                </c:pt>
                <c:pt idx="4397">
                  <c:v>0.64</c:v>
                </c:pt>
                <c:pt idx="4398">
                  <c:v>0.64</c:v>
                </c:pt>
                <c:pt idx="4399">
                  <c:v>0.64</c:v>
                </c:pt>
                <c:pt idx="4400">
                  <c:v>0.64</c:v>
                </c:pt>
                <c:pt idx="4401">
                  <c:v>0.66</c:v>
                </c:pt>
                <c:pt idx="4402">
                  <c:v>0.7</c:v>
                </c:pt>
                <c:pt idx="4403">
                  <c:v>0.74</c:v>
                </c:pt>
                <c:pt idx="4404">
                  <c:v>0.78</c:v>
                </c:pt>
                <c:pt idx="4405">
                  <c:v>0.82</c:v>
                </c:pt>
                <c:pt idx="4406">
                  <c:v>0.84</c:v>
                </c:pt>
                <c:pt idx="4407">
                  <c:v>0.86</c:v>
                </c:pt>
                <c:pt idx="4408">
                  <c:v>0.86</c:v>
                </c:pt>
                <c:pt idx="4409">
                  <c:v>0.86</c:v>
                </c:pt>
                <c:pt idx="4410">
                  <c:v>0.86</c:v>
                </c:pt>
                <c:pt idx="4411">
                  <c:v>0.86</c:v>
                </c:pt>
                <c:pt idx="4412">
                  <c:v>0.84</c:v>
                </c:pt>
                <c:pt idx="4413">
                  <c:v>0.82</c:v>
                </c:pt>
                <c:pt idx="4414">
                  <c:v>0.76</c:v>
                </c:pt>
                <c:pt idx="4415">
                  <c:v>0.74</c:v>
                </c:pt>
                <c:pt idx="4416">
                  <c:v>0.74</c:v>
                </c:pt>
                <c:pt idx="4417">
                  <c:v>0.72</c:v>
                </c:pt>
                <c:pt idx="4418">
                  <c:v>0.74</c:v>
                </c:pt>
                <c:pt idx="4419">
                  <c:v>0.72</c:v>
                </c:pt>
                <c:pt idx="4420">
                  <c:v>0.7</c:v>
                </c:pt>
                <c:pt idx="4421">
                  <c:v>0.68</c:v>
                </c:pt>
                <c:pt idx="4422">
                  <c:v>0.7</c:v>
                </c:pt>
                <c:pt idx="4423">
                  <c:v>0.68</c:v>
                </c:pt>
                <c:pt idx="4424">
                  <c:v>0.7</c:v>
                </c:pt>
                <c:pt idx="4425">
                  <c:v>0.7</c:v>
                </c:pt>
                <c:pt idx="4426">
                  <c:v>0.72</c:v>
                </c:pt>
                <c:pt idx="4427">
                  <c:v>0.76</c:v>
                </c:pt>
                <c:pt idx="4428">
                  <c:v>0.74</c:v>
                </c:pt>
                <c:pt idx="4429">
                  <c:v>0.74</c:v>
                </c:pt>
                <c:pt idx="4430">
                  <c:v>0.76</c:v>
                </c:pt>
                <c:pt idx="4431">
                  <c:v>0.78</c:v>
                </c:pt>
                <c:pt idx="4432">
                  <c:v>0.8</c:v>
                </c:pt>
                <c:pt idx="4433">
                  <c:v>0.8</c:v>
                </c:pt>
                <c:pt idx="4434">
                  <c:v>0.68</c:v>
                </c:pt>
                <c:pt idx="4435">
                  <c:v>0.66</c:v>
                </c:pt>
                <c:pt idx="4436">
                  <c:v>0.66</c:v>
                </c:pt>
                <c:pt idx="4437">
                  <c:v>0.66</c:v>
                </c:pt>
                <c:pt idx="4438">
                  <c:v>0.66</c:v>
                </c:pt>
                <c:pt idx="4439">
                  <c:v>0.66</c:v>
                </c:pt>
                <c:pt idx="4440">
                  <c:v>0.66</c:v>
                </c:pt>
                <c:pt idx="4441">
                  <c:v>0.66</c:v>
                </c:pt>
                <c:pt idx="4442">
                  <c:v>0.66</c:v>
                </c:pt>
                <c:pt idx="4443">
                  <c:v>0.64</c:v>
                </c:pt>
                <c:pt idx="4444">
                  <c:v>0.64</c:v>
                </c:pt>
                <c:pt idx="4445">
                  <c:v>0.64</c:v>
                </c:pt>
                <c:pt idx="4446">
                  <c:v>0.64</c:v>
                </c:pt>
                <c:pt idx="4447">
                  <c:v>0.62</c:v>
                </c:pt>
                <c:pt idx="4448">
                  <c:v>0.64</c:v>
                </c:pt>
                <c:pt idx="4449">
                  <c:v>0.66</c:v>
                </c:pt>
                <c:pt idx="4450">
                  <c:v>0.7</c:v>
                </c:pt>
                <c:pt idx="4451">
                  <c:v>0.74</c:v>
                </c:pt>
                <c:pt idx="4452">
                  <c:v>0.76</c:v>
                </c:pt>
                <c:pt idx="4453">
                  <c:v>0.78</c:v>
                </c:pt>
                <c:pt idx="4454">
                  <c:v>0.8</c:v>
                </c:pt>
                <c:pt idx="4455">
                  <c:v>0.82</c:v>
                </c:pt>
                <c:pt idx="4456">
                  <c:v>0.84</c:v>
                </c:pt>
                <c:pt idx="4457">
                  <c:v>0.84</c:v>
                </c:pt>
                <c:pt idx="4458">
                  <c:v>0.82</c:v>
                </c:pt>
                <c:pt idx="4459">
                  <c:v>0.84</c:v>
                </c:pt>
                <c:pt idx="4460">
                  <c:v>0.82</c:v>
                </c:pt>
                <c:pt idx="4461">
                  <c:v>0.76</c:v>
                </c:pt>
                <c:pt idx="4462">
                  <c:v>0.76</c:v>
                </c:pt>
                <c:pt idx="4463">
                  <c:v>0.74</c:v>
                </c:pt>
                <c:pt idx="4464">
                  <c:v>0.72</c:v>
                </c:pt>
                <c:pt idx="4465">
                  <c:v>0.72</c:v>
                </c:pt>
                <c:pt idx="4466">
                  <c:v>0.7</c:v>
                </c:pt>
                <c:pt idx="4467">
                  <c:v>0.7</c:v>
                </c:pt>
                <c:pt idx="4468">
                  <c:v>0.68</c:v>
                </c:pt>
                <c:pt idx="4469">
                  <c:v>0.66</c:v>
                </c:pt>
                <c:pt idx="4470">
                  <c:v>0.66</c:v>
                </c:pt>
                <c:pt idx="4471">
                  <c:v>0.66</c:v>
                </c:pt>
                <c:pt idx="4472">
                  <c:v>0.64</c:v>
                </c:pt>
                <c:pt idx="4473">
                  <c:v>0.7</c:v>
                </c:pt>
                <c:pt idx="4474">
                  <c:v>0.72</c:v>
                </c:pt>
                <c:pt idx="4475">
                  <c:v>0.74</c:v>
                </c:pt>
                <c:pt idx="4476">
                  <c:v>0.76</c:v>
                </c:pt>
                <c:pt idx="4477">
                  <c:v>0.78</c:v>
                </c:pt>
                <c:pt idx="4478">
                  <c:v>0.82</c:v>
                </c:pt>
                <c:pt idx="4479">
                  <c:v>0.8</c:v>
                </c:pt>
                <c:pt idx="4480">
                  <c:v>0.82</c:v>
                </c:pt>
                <c:pt idx="4481">
                  <c:v>0.84</c:v>
                </c:pt>
                <c:pt idx="4482">
                  <c:v>0.84</c:v>
                </c:pt>
                <c:pt idx="4483">
                  <c:v>0.84</c:v>
                </c:pt>
                <c:pt idx="4484">
                  <c:v>0.82</c:v>
                </c:pt>
                <c:pt idx="4485">
                  <c:v>0.8</c:v>
                </c:pt>
                <c:pt idx="4486">
                  <c:v>0.76</c:v>
                </c:pt>
                <c:pt idx="4487">
                  <c:v>0.74</c:v>
                </c:pt>
                <c:pt idx="4488">
                  <c:v>0.74</c:v>
                </c:pt>
                <c:pt idx="4489">
                  <c:v>0.72</c:v>
                </c:pt>
                <c:pt idx="4490">
                  <c:v>0.7</c:v>
                </c:pt>
                <c:pt idx="4491">
                  <c:v>0.7</c:v>
                </c:pt>
                <c:pt idx="4492">
                  <c:v>0.7</c:v>
                </c:pt>
                <c:pt idx="4493">
                  <c:v>0.68</c:v>
                </c:pt>
                <c:pt idx="4494">
                  <c:v>0.66</c:v>
                </c:pt>
                <c:pt idx="4495">
                  <c:v>0.66</c:v>
                </c:pt>
                <c:pt idx="4496">
                  <c:v>0.68</c:v>
                </c:pt>
                <c:pt idx="4497">
                  <c:v>0.7</c:v>
                </c:pt>
                <c:pt idx="4498">
                  <c:v>0.74</c:v>
                </c:pt>
                <c:pt idx="4499">
                  <c:v>0.78</c:v>
                </c:pt>
                <c:pt idx="4500">
                  <c:v>0.8</c:v>
                </c:pt>
                <c:pt idx="4501">
                  <c:v>0.82</c:v>
                </c:pt>
                <c:pt idx="4502">
                  <c:v>0.84</c:v>
                </c:pt>
                <c:pt idx="4503">
                  <c:v>0.86</c:v>
                </c:pt>
                <c:pt idx="4504">
                  <c:v>0.86</c:v>
                </c:pt>
                <c:pt idx="4505">
                  <c:v>0.86</c:v>
                </c:pt>
                <c:pt idx="4506">
                  <c:v>0.86</c:v>
                </c:pt>
                <c:pt idx="4507">
                  <c:v>0.86</c:v>
                </c:pt>
                <c:pt idx="4508">
                  <c:v>0.86</c:v>
                </c:pt>
                <c:pt idx="4509">
                  <c:v>0.84</c:v>
                </c:pt>
                <c:pt idx="4510">
                  <c:v>0.72</c:v>
                </c:pt>
                <c:pt idx="4511">
                  <c:v>0.7</c:v>
                </c:pt>
                <c:pt idx="4512">
                  <c:v>0.72</c:v>
                </c:pt>
                <c:pt idx="4513">
                  <c:v>0.7</c:v>
                </c:pt>
                <c:pt idx="4514">
                  <c:v>0.7</c:v>
                </c:pt>
                <c:pt idx="4515">
                  <c:v>0.7</c:v>
                </c:pt>
                <c:pt idx="4516">
                  <c:v>0.7</c:v>
                </c:pt>
                <c:pt idx="4517">
                  <c:v>0.7</c:v>
                </c:pt>
                <c:pt idx="4518">
                  <c:v>0.7</c:v>
                </c:pt>
                <c:pt idx="4519">
                  <c:v>0.7</c:v>
                </c:pt>
                <c:pt idx="4520">
                  <c:v>0.74</c:v>
                </c:pt>
                <c:pt idx="4521">
                  <c:v>0.76</c:v>
                </c:pt>
                <c:pt idx="4522">
                  <c:v>0.76</c:v>
                </c:pt>
                <c:pt idx="4523">
                  <c:v>0.78</c:v>
                </c:pt>
                <c:pt idx="4524">
                  <c:v>0.82</c:v>
                </c:pt>
                <c:pt idx="4525">
                  <c:v>0.82</c:v>
                </c:pt>
                <c:pt idx="4526">
                  <c:v>0.86</c:v>
                </c:pt>
                <c:pt idx="4527">
                  <c:v>0.86</c:v>
                </c:pt>
                <c:pt idx="4528">
                  <c:v>0.9</c:v>
                </c:pt>
                <c:pt idx="4529">
                  <c:v>0.9</c:v>
                </c:pt>
                <c:pt idx="4530">
                  <c:v>0.86</c:v>
                </c:pt>
                <c:pt idx="4531">
                  <c:v>0.88</c:v>
                </c:pt>
                <c:pt idx="4532">
                  <c:v>0.86</c:v>
                </c:pt>
                <c:pt idx="4533">
                  <c:v>0.84</c:v>
                </c:pt>
                <c:pt idx="4534">
                  <c:v>0.82</c:v>
                </c:pt>
                <c:pt idx="4535">
                  <c:v>0.82</c:v>
                </c:pt>
                <c:pt idx="4536">
                  <c:v>0.8</c:v>
                </c:pt>
                <c:pt idx="4537">
                  <c:v>0.78</c:v>
                </c:pt>
                <c:pt idx="4538">
                  <c:v>0.76</c:v>
                </c:pt>
                <c:pt idx="4539">
                  <c:v>0.76</c:v>
                </c:pt>
                <c:pt idx="4540">
                  <c:v>0.76</c:v>
                </c:pt>
                <c:pt idx="4541">
                  <c:v>0.74</c:v>
                </c:pt>
                <c:pt idx="4542">
                  <c:v>0.74</c:v>
                </c:pt>
                <c:pt idx="4543">
                  <c:v>0.74</c:v>
                </c:pt>
                <c:pt idx="4544">
                  <c:v>0.74</c:v>
                </c:pt>
                <c:pt idx="4545">
                  <c:v>0.76</c:v>
                </c:pt>
                <c:pt idx="4546">
                  <c:v>0.8</c:v>
                </c:pt>
                <c:pt idx="4547">
                  <c:v>0.82</c:v>
                </c:pt>
                <c:pt idx="4548">
                  <c:v>0.82</c:v>
                </c:pt>
                <c:pt idx="4549">
                  <c:v>0.84</c:v>
                </c:pt>
                <c:pt idx="4550">
                  <c:v>0.84</c:v>
                </c:pt>
                <c:pt idx="4551">
                  <c:v>0.82</c:v>
                </c:pt>
                <c:pt idx="4552">
                  <c:v>0.82</c:v>
                </c:pt>
                <c:pt idx="4553">
                  <c:v>0.64</c:v>
                </c:pt>
                <c:pt idx="4554">
                  <c:v>0.66</c:v>
                </c:pt>
                <c:pt idx="4555">
                  <c:v>0.7</c:v>
                </c:pt>
                <c:pt idx="4556">
                  <c:v>0.72</c:v>
                </c:pt>
                <c:pt idx="4557">
                  <c:v>0.7</c:v>
                </c:pt>
                <c:pt idx="4558">
                  <c:v>0.7</c:v>
                </c:pt>
                <c:pt idx="4559">
                  <c:v>0.7</c:v>
                </c:pt>
                <c:pt idx="4560">
                  <c:v>0.68</c:v>
                </c:pt>
                <c:pt idx="4561">
                  <c:v>0.66</c:v>
                </c:pt>
                <c:pt idx="4562">
                  <c:v>0.66</c:v>
                </c:pt>
                <c:pt idx="4563">
                  <c:v>0.66</c:v>
                </c:pt>
                <c:pt idx="4564">
                  <c:v>0.64</c:v>
                </c:pt>
                <c:pt idx="4565">
                  <c:v>0.62</c:v>
                </c:pt>
                <c:pt idx="4566">
                  <c:v>0.62</c:v>
                </c:pt>
                <c:pt idx="4567">
                  <c:v>0.6</c:v>
                </c:pt>
                <c:pt idx="4568">
                  <c:v>0.6</c:v>
                </c:pt>
                <c:pt idx="4569">
                  <c:v>0.62</c:v>
                </c:pt>
                <c:pt idx="4570">
                  <c:v>0.64</c:v>
                </c:pt>
                <c:pt idx="4571">
                  <c:v>0.68</c:v>
                </c:pt>
                <c:pt idx="4572">
                  <c:v>0.7</c:v>
                </c:pt>
                <c:pt idx="4573">
                  <c:v>0.72</c:v>
                </c:pt>
                <c:pt idx="4574">
                  <c:v>0.74</c:v>
                </c:pt>
                <c:pt idx="4575">
                  <c:v>0.76</c:v>
                </c:pt>
                <c:pt idx="4576">
                  <c:v>0.74</c:v>
                </c:pt>
                <c:pt idx="4577">
                  <c:v>0.76</c:v>
                </c:pt>
                <c:pt idx="4578">
                  <c:v>0.76</c:v>
                </c:pt>
                <c:pt idx="4579">
                  <c:v>0.74</c:v>
                </c:pt>
                <c:pt idx="4580">
                  <c:v>0.72</c:v>
                </c:pt>
                <c:pt idx="4581">
                  <c:v>0.72</c:v>
                </c:pt>
                <c:pt idx="4582">
                  <c:v>0.7</c:v>
                </c:pt>
                <c:pt idx="4583">
                  <c:v>0.66</c:v>
                </c:pt>
                <c:pt idx="4584">
                  <c:v>0.64</c:v>
                </c:pt>
                <c:pt idx="4585">
                  <c:v>0.64</c:v>
                </c:pt>
                <c:pt idx="4586">
                  <c:v>0.62</c:v>
                </c:pt>
                <c:pt idx="4587">
                  <c:v>0.62</c:v>
                </c:pt>
                <c:pt idx="4588">
                  <c:v>0.6</c:v>
                </c:pt>
                <c:pt idx="4589">
                  <c:v>0.6</c:v>
                </c:pt>
                <c:pt idx="4590">
                  <c:v>0.6</c:v>
                </c:pt>
                <c:pt idx="4591">
                  <c:v>0.6</c:v>
                </c:pt>
                <c:pt idx="4592">
                  <c:v>0.6</c:v>
                </c:pt>
                <c:pt idx="4593">
                  <c:v>0.64</c:v>
                </c:pt>
                <c:pt idx="4594">
                  <c:v>0.64</c:v>
                </c:pt>
                <c:pt idx="4595">
                  <c:v>0.68</c:v>
                </c:pt>
                <c:pt idx="4596">
                  <c:v>0.66</c:v>
                </c:pt>
                <c:pt idx="4597">
                  <c:v>0.7</c:v>
                </c:pt>
                <c:pt idx="4598">
                  <c:v>0.7</c:v>
                </c:pt>
                <c:pt idx="4599">
                  <c:v>0.7</c:v>
                </c:pt>
                <c:pt idx="4600">
                  <c:v>0.7</c:v>
                </c:pt>
                <c:pt idx="4601">
                  <c:v>0.72</c:v>
                </c:pt>
                <c:pt idx="4602">
                  <c:v>0.72</c:v>
                </c:pt>
                <c:pt idx="4603">
                  <c:v>0.74</c:v>
                </c:pt>
                <c:pt idx="4604">
                  <c:v>0.72</c:v>
                </c:pt>
                <c:pt idx="4605">
                  <c:v>0.7</c:v>
                </c:pt>
                <c:pt idx="4606">
                  <c:v>0.7</c:v>
                </c:pt>
                <c:pt idx="4607">
                  <c:v>0.66</c:v>
                </c:pt>
                <c:pt idx="4608">
                  <c:v>0.66</c:v>
                </c:pt>
                <c:pt idx="4609">
                  <c:v>0.64</c:v>
                </c:pt>
                <c:pt idx="4610">
                  <c:v>0.62</c:v>
                </c:pt>
                <c:pt idx="4611">
                  <c:v>0.6</c:v>
                </c:pt>
                <c:pt idx="4612">
                  <c:v>0.6</c:v>
                </c:pt>
                <c:pt idx="4613">
                  <c:v>0.6</c:v>
                </c:pt>
                <c:pt idx="4614">
                  <c:v>0.6</c:v>
                </c:pt>
                <c:pt idx="4615">
                  <c:v>0.57999999999999996</c:v>
                </c:pt>
                <c:pt idx="4616">
                  <c:v>0.6</c:v>
                </c:pt>
                <c:pt idx="4617">
                  <c:v>0.62</c:v>
                </c:pt>
                <c:pt idx="4618">
                  <c:v>0.66</c:v>
                </c:pt>
                <c:pt idx="4619">
                  <c:v>0.7</c:v>
                </c:pt>
                <c:pt idx="4620">
                  <c:v>0.72</c:v>
                </c:pt>
                <c:pt idx="4621">
                  <c:v>0.74</c:v>
                </c:pt>
                <c:pt idx="4622">
                  <c:v>0.76</c:v>
                </c:pt>
                <c:pt idx="4623">
                  <c:v>0.76</c:v>
                </c:pt>
                <c:pt idx="4624">
                  <c:v>0.74</c:v>
                </c:pt>
                <c:pt idx="4625">
                  <c:v>0.76</c:v>
                </c:pt>
                <c:pt idx="4626">
                  <c:v>0.76</c:v>
                </c:pt>
                <c:pt idx="4627">
                  <c:v>0.76</c:v>
                </c:pt>
                <c:pt idx="4628">
                  <c:v>0.76</c:v>
                </c:pt>
                <c:pt idx="4629">
                  <c:v>0.74</c:v>
                </c:pt>
                <c:pt idx="4630">
                  <c:v>0.72</c:v>
                </c:pt>
                <c:pt idx="4631">
                  <c:v>0.7</c:v>
                </c:pt>
                <c:pt idx="4632">
                  <c:v>0.7</c:v>
                </c:pt>
                <c:pt idx="4633">
                  <c:v>0.68</c:v>
                </c:pt>
                <c:pt idx="4634">
                  <c:v>0.66</c:v>
                </c:pt>
                <c:pt idx="4635">
                  <c:v>0.64</c:v>
                </c:pt>
                <c:pt idx="4636">
                  <c:v>0.64</c:v>
                </c:pt>
                <c:pt idx="4637">
                  <c:v>0.64</c:v>
                </c:pt>
                <c:pt idx="4638">
                  <c:v>0.62</c:v>
                </c:pt>
                <c:pt idx="4639">
                  <c:v>0.64</c:v>
                </c:pt>
                <c:pt idx="4640">
                  <c:v>0.62</c:v>
                </c:pt>
                <c:pt idx="4641">
                  <c:v>0.64</c:v>
                </c:pt>
                <c:pt idx="4642">
                  <c:v>0.68</c:v>
                </c:pt>
                <c:pt idx="4643">
                  <c:v>0.72</c:v>
                </c:pt>
                <c:pt idx="4644">
                  <c:v>0.74</c:v>
                </c:pt>
                <c:pt idx="4645">
                  <c:v>0.76</c:v>
                </c:pt>
                <c:pt idx="4646">
                  <c:v>0.76</c:v>
                </c:pt>
                <c:pt idx="4647">
                  <c:v>0.8</c:v>
                </c:pt>
                <c:pt idx="4648">
                  <c:v>0.8</c:v>
                </c:pt>
                <c:pt idx="4649">
                  <c:v>0.82</c:v>
                </c:pt>
                <c:pt idx="4650">
                  <c:v>0.8</c:v>
                </c:pt>
                <c:pt idx="4651">
                  <c:v>0.8</c:v>
                </c:pt>
                <c:pt idx="4652">
                  <c:v>0.8</c:v>
                </c:pt>
                <c:pt idx="4653">
                  <c:v>0.76</c:v>
                </c:pt>
                <c:pt idx="4654">
                  <c:v>0.76</c:v>
                </c:pt>
                <c:pt idx="4655">
                  <c:v>0.74</c:v>
                </c:pt>
                <c:pt idx="4656">
                  <c:v>0.72</c:v>
                </c:pt>
                <c:pt idx="4657">
                  <c:v>0.7</c:v>
                </c:pt>
                <c:pt idx="4658">
                  <c:v>0.7</c:v>
                </c:pt>
                <c:pt idx="4659">
                  <c:v>0.7</c:v>
                </c:pt>
                <c:pt idx="4660">
                  <c:v>0.66</c:v>
                </c:pt>
                <c:pt idx="4661">
                  <c:v>0.66</c:v>
                </c:pt>
                <c:pt idx="4662">
                  <c:v>0.64</c:v>
                </c:pt>
                <c:pt idx="4663">
                  <c:v>0.64</c:v>
                </c:pt>
                <c:pt idx="4664">
                  <c:v>0.64</c:v>
                </c:pt>
                <c:pt idx="4665">
                  <c:v>0.68</c:v>
                </c:pt>
                <c:pt idx="4666">
                  <c:v>0.7</c:v>
                </c:pt>
                <c:pt idx="4667">
                  <c:v>0.74</c:v>
                </c:pt>
                <c:pt idx="4668">
                  <c:v>0.76</c:v>
                </c:pt>
                <c:pt idx="4669">
                  <c:v>0.8</c:v>
                </c:pt>
                <c:pt idx="4670">
                  <c:v>0.8</c:v>
                </c:pt>
                <c:pt idx="4671">
                  <c:v>0.82</c:v>
                </c:pt>
                <c:pt idx="4672">
                  <c:v>0.82</c:v>
                </c:pt>
                <c:pt idx="4673">
                  <c:v>0.84</c:v>
                </c:pt>
                <c:pt idx="4674">
                  <c:v>0.84</c:v>
                </c:pt>
                <c:pt idx="4675">
                  <c:v>0.84</c:v>
                </c:pt>
                <c:pt idx="4676">
                  <c:v>0.82</c:v>
                </c:pt>
                <c:pt idx="4677">
                  <c:v>0.8</c:v>
                </c:pt>
                <c:pt idx="4678">
                  <c:v>0.78</c:v>
                </c:pt>
                <c:pt idx="4679">
                  <c:v>0.74</c:v>
                </c:pt>
                <c:pt idx="4680">
                  <c:v>0.76</c:v>
                </c:pt>
                <c:pt idx="4681">
                  <c:v>0.74</c:v>
                </c:pt>
                <c:pt idx="4682">
                  <c:v>0.74</c:v>
                </c:pt>
                <c:pt idx="4683">
                  <c:v>0.74</c:v>
                </c:pt>
                <c:pt idx="4684">
                  <c:v>0.72</c:v>
                </c:pt>
                <c:pt idx="4685">
                  <c:v>0.72</c:v>
                </c:pt>
                <c:pt idx="4686">
                  <c:v>0.72</c:v>
                </c:pt>
                <c:pt idx="4687">
                  <c:v>0.7</c:v>
                </c:pt>
                <c:pt idx="4688">
                  <c:v>0.72</c:v>
                </c:pt>
                <c:pt idx="4689">
                  <c:v>0.74</c:v>
                </c:pt>
                <c:pt idx="4690">
                  <c:v>0.76</c:v>
                </c:pt>
                <c:pt idx="4691">
                  <c:v>0.8</c:v>
                </c:pt>
                <c:pt idx="4692">
                  <c:v>0.82</c:v>
                </c:pt>
                <c:pt idx="4693">
                  <c:v>0.82</c:v>
                </c:pt>
                <c:pt idx="4694">
                  <c:v>0.84</c:v>
                </c:pt>
                <c:pt idx="4695">
                  <c:v>0.86</c:v>
                </c:pt>
                <c:pt idx="4696">
                  <c:v>0.86</c:v>
                </c:pt>
                <c:pt idx="4697">
                  <c:v>0.88</c:v>
                </c:pt>
                <c:pt idx="4698">
                  <c:v>0.9</c:v>
                </c:pt>
                <c:pt idx="4699">
                  <c:v>0.8</c:v>
                </c:pt>
                <c:pt idx="4700">
                  <c:v>0.8</c:v>
                </c:pt>
                <c:pt idx="4701">
                  <c:v>0.76</c:v>
                </c:pt>
                <c:pt idx="4702">
                  <c:v>0.74</c:v>
                </c:pt>
                <c:pt idx="4703">
                  <c:v>0.74</c:v>
                </c:pt>
                <c:pt idx="4704">
                  <c:v>0.74</c:v>
                </c:pt>
                <c:pt idx="4705">
                  <c:v>0.72</c:v>
                </c:pt>
                <c:pt idx="4706">
                  <c:v>0.7</c:v>
                </c:pt>
                <c:pt idx="4707">
                  <c:v>0.7</c:v>
                </c:pt>
                <c:pt idx="4708">
                  <c:v>0.7</c:v>
                </c:pt>
                <c:pt idx="4709">
                  <c:v>0.7</c:v>
                </c:pt>
                <c:pt idx="4710">
                  <c:v>0.68</c:v>
                </c:pt>
                <c:pt idx="4711">
                  <c:v>0.68</c:v>
                </c:pt>
                <c:pt idx="4712">
                  <c:v>0.68</c:v>
                </c:pt>
                <c:pt idx="4713">
                  <c:v>0.7</c:v>
                </c:pt>
                <c:pt idx="4714">
                  <c:v>0.74</c:v>
                </c:pt>
                <c:pt idx="4715">
                  <c:v>0.74</c:v>
                </c:pt>
                <c:pt idx="4716">
                  <c:v>0.76</c:v>
                </c:pt>
                <c:pt idx="4717">
                  <c:v>0.8</c:v>
                </c:pt>
                <c:pt idx="4718">
                  <c:v>0.82</c:v>
                </c:pt>
                <c:pt idx="4719">
                  <c:v>0.84</c:v>
                </c:pt>
                <c:pt idx="4720">
                  <c:v>0.86</c:v>
                </c:pt>
                <c:pt idx="4721">
                  <c:v>0.86</c:v>
                </c:pt>
                <c:pt idx="4722">
                  <c:v>0.84</c:v>
                </c:pt>
                <c:pt idx="4723">
                  <c:v>0.84</c:v>
                </c:pt>
                <c:pt idx="4724">
                  <c:v>0.84</c:v>
                </c:pt>
                <c:pt idx="4725">
                  <c:v>0.82</c:v>
                </c:pt>
                <c:pt idx="4726">
                  <c:v>0.8</c:v>
                </c:pt>
                <c:pt idx="4727">
                  <c:v>0.8</c:v>
                </c:pt>
                <c:pt idx="4728">
                  <c:v>0.78</c:v>
                </c:pt>
                <c:pt idx="4729">
                  <c:v>0.76</c:v>
                </c:pt>
                <c:pt idx="4730">
                  <c:v>0.76</c:v>
                </c:pt>
                <c:pt idx="4731">
                  <c:v>0.74</c:v>
                </c:pt>
                <c:pt idx="4732">
                  <c:v>0.74</c:v>
                </c:pt>
                <c:pt idx="4733">
                  <c:v>0.74</c:v>
                </c:pt>
                <c:pt idx="4734">
                  <c:v>0.72</c:v>
                </c:pt>
                <c:pt idx="4735">
                  <c:v>0.72</c:v>
                </c:pt>
                <c:pt idx="4736">
                  <c:v>0.72</c:v>
                </c:pt>
                <c:pt idx="4737">
                  <c:v>0.74</c:v>
                </c:pt>
                <c:pt idx="4738">
                  <c:v>0.76</c:v>
                </c:pt>
                <c:pt idx="4739">
                  <c:v>0.8</c:v>
                </c:pt>
                <c:pt idx="4740">
                  <c:v>0.82</c:v>
                </c:pt>
                <c:pt idx="4741">
                  <c:v>0.86</c:v>
                </c:pt>
                <c:pt idx="4742">
                  <c:v>0.88</c:v>
                </c:pt>
                <c:pt idx="4743">
                  <c:v>0.88</c:v>
                </c:pt>
                <c:pt idx="4744">
                  <c:v>0.9</c:v>
                </c:pt>
                <c:pt idx="4745">
                  <c:v>0.9</c:v>
                </c:pt>
                <c:pt idx="4746">
                  <c:v>0.92</c:v>
                </c:pt>
                <c:pt idx="4747">
                  <c:v>0.92</c:v>
                </c:pt>
                <c:pt idx="4748">
                  <c:v>0.9</c:v>
                </c:pt>
                <c:pt idx="4749">
                  <c:v>0.86</c:v>
                </c:pt>
                <c:pt idx="4750">
                  <c:v>0.84</c:v>
                </c:pt>
                <c:pt idx="4751">
                  <c:v>0.82</c:v>
                </c:pt>
                <c:pt idx="4752">
                  <c:v>0.82</c:v>
                </c:pt>
                <c:pt idx="4753">
                  <c:v>0.8</c:v>
                </c:pt>
                <c:pt idx="4754">
                  <c:v>0.82</c:v>
                </c:pt>
                <c:pt idx="4755">
                  <c:v>0.8</c:v>
                </c:pt>
                <c:pt idx="4756">
                  <c:v>0.78</c:v>
                </c:pt>
                <c:pt idx="4757">
                  <c:v>0.78</c:v>
                </c:pt>
                <c:pt idx="4758">
                  <c:v>0.76</c:v>
                </c:pt>
                <c:pt idx="4759">
                  <c:v>0.74</c:v>
                </c:pt>
                <c:pt idx="4760">
                  <c:v>0.76</c:v>
                </c:pt>
                <c:pt idx="4761">
                  <c:v>0.8</c:v>
                </c:pt>
                <c:pt idx="4762">
                  <c:v>0.84</c:v>
                </c:pt>
                <c:pt idx="4763">
                  <c:v>0.86</c:v>
                </c:pt>
                <c:pt idx="4764">
                  <c:v>0.9</c:v>
                </c:pt>
                <c:pt idx="4765">
                  <c:v>0.9</c:v>
                </c:pt>
                <c:pt idx="4766">
                  <c:v>0.94</c:v>
                </c:pt>
                <c:pt idx="4767">
                  <c:v>0.94</c:v>
                </c:pt>
                <c:pt idx="4768">
                  <c:v>0.96</c:v>
                </c:pt>
                <c:pt idx="4769">
                  <c:v>0.94</c:v>
                </c:pt>
                <c:pt idx="4770">
                  <c:v>0.9</c:v>
                </c:pt>
                <c:pt idx="4771">
                  <c:v>0.88</c:v>
                </c:pt>
                <c:pt idx="4772">
                  <c:v>0.9</c:v>
                </c:pt>
                <c:pt idx="4773">
                  <c:v>0.86</c:v>
                </c:pt>
                <c:pt idx="4774">
                  <c:v>0.84</c:v>
                </c:pt>
                <c:pt idx="4775">
                  <c:v>0.82</c:v>
                </c:pt>
                <c:pt idx="4776">
                  <c:v>0.84</c:v>
                </c:pt>
                <c:pt idx="4777">
                  <c:v>0.8</c:v>
                </c:pt>
                <c:pt idx="4778">
                  <c:v>0.82</c:v>
                </c:pt>
                <c:pt idx="4779">
                  <c:v>0.82</c:v>
                </c:pt>
                <c:pt idx="4780">
                  <c:v>0.82</c:v>
                </c:pt>
                <c:pt idx="4781">
                  <c:v>0.78</c:v>
                </c:pt>
                <c:pt idx="4782">
                  <c:v>0.76</c:v>
                </c:pt>
                <c:pt idx="4783">
                  <c:v>0.76</c:v>
                </c:pt>
                <c:pt idx="4784">
                  <c:v>0.8</c:v>
                </c:pt>
                <c:pt idx="4785">
                  <c:v>0.8</c:v>
                </c:pt>
                <c:pt idx="4786">
                  <c:v>0.84</c:v>
                </c:pt>
                <c:pt idx="4787">
                  <c:v>0.84</c:v>
                </c:pt>
                <c:pt idx="4788">
                  <c:v>0.86</c:v>
                </c:pt>
                <c:pt idx="4789">
                  <c:v>0.9</c:v>
                </c:pt>
                <c:pt idx="4790">
                  <c:v>0.92</c:v>
                </c:pt>
                <c:pt idx="4791">
                  <c:v>0.94</c:v>
                </c:pt>
                <c:pt idx="4792">
                  <c:v>0.92</c:v>
                </c:pt>
                <c:pt idx="4793">
                  <c:v>0.94</c:v>
                </c:pt>
                <c:pt idx="4794">
                  <c:v>0.94</c:v>
                </c:pt>
                <c:pt idx="4795">
                  <c:v>0.94</c:v>
                </c:pt>
                <c:pt idx="4796">
                  <c:v>0.92</c:v>
                </c:pt>
                <c:pt idx="4797">
                  <c:v>0.82</c:v>
                </c:pt>
                <c:pt idx="4798">
                  <c:v>0.82</c:v>
                </c:pt>
                <c:pt idx="4799">
                  <c:v>0.82</c:v>
                </c:pt>
                <c:pt idx="4800">
                  <c:v>0.8</c:v>
                </c:pt>
                <c:pt idx="4801">
                  <c:v>0.8</c:v>
                </c:pt>
                <c:pt idx="4802">
                  <c:v>0.8</c:v>
                </c:pt>
                <c:pt idx="4803">
                  <c:v>0.78</c:v>
                </c:pt>
                <c:pt idx="4804">
                  <c:v>0.8</c:v>
                </c:pt>
                <c:pt idx="4805">
                  <c:v>0.8</c:v>
                </c:pt>
                <c:pt idx="4806">
                  <c:v>0.78</c:v>
                </c:pt>
                <c:pt idx="4807">
                  <c:v>0.78</c:v>
                </c:pt>
                <c:pt idx="4808">
                  <c:v>0.8</c:v>
                </c:pt>
                <c:pt idx="4809">
                  <c:v>0.8</c:v>
                </c:pt>
                <c:pt idx="4810">
                  <c:v>0.82</c:v>
                </c:pt>
                <c:pt idx="4811">
                  <c:v>0.82</c:v>
                </c:pt>
                <c:pt idx="4812">
                  <c:v>0.86</c:v>
                </c:pt>
                <c:pt idx="4813">
                  <c:v>0.84</c:v>
                </c:pt>
                <c:pt idx="4814">
                  <c:v>0.9</c:v>
                </c:pt>
                <c:pt idx="4815">
                  <c:v>0.86</c:v>
                </c:pt>
                <c:pt idx="4816">
                  <c:v>0.86</c:v>
                </c:pt>
                <c:pt idx="4817">
                  <c:v>0.9</c:v>
                </c:pt>
                <c:pt idx="4818">
                  <c:v>0.9</c:v>
                </c:pt>
                <c:pt idx="4819">
                  <c:v>0.9</c:v>
                </c:pt>
                <c:pt idx="4820">
                  <c:v>0.88</c:v>
                </c:pt>
                <c:pt idx="4821">
                  <c:v>0.86</c:v>
                </c:pt>
                <c:pt idx="4822">
                  <c:v>0.84</c:v>
                </c:pt>
                <c:pt idx="4823">
                  <c:v>0.8</c:v>
                </c:pt>
                <c:pt idx="4824">
                  <c:v>0.78</c:v>
                </c:pt>
                <c:pt idx="4825">
                  <c:v>0.76</c:v>
                </c:pt>
                <c:pt idx="4826">
                  <c:v>0.76</c:v>
                </c:pt>
                <c:pt idx="4827">
                  <c:v>0.76</c:v>
                </c:pt>
                <c:pt idx="4828">
                  <c:v>0.74</c:v>
                </c:pt>
                <c:pt idx="4829">
                  <c:v>0.74</c:v>
                </c:pt>
                <c:pt idx="4830">
                  <c:v>0.72</c:v>
                </c:pt>
                <c:pt idx="4831">
                  <c:v>0.72</c:v>
                </c:pt>
                <c:pt idx="4832">
                  <c:v>0.72</c:v>
                </c:pt>
                <c:pt idx="4833">
                  <c:v>0.74</c:v>
                </c:pt>
                <c:pt idx="4834">
                  <c:v>0.76</c:v>
                </c:pt>
                <c:pt idx="4835">
                  <c:v>0.8</c:v>
                </c:pt>
                <c:pt idx="4836">
                  <c:v>0.82</c:v>
                </c:pt>
                <c:pt idx="4837">
                  <c:v>0.84</c:v>
                </c:pt>
                <c:pt idx="4838">
                  <c:v>0.84</c:v>
                </c:pt>
                <c:pt idx="4839">
                  <c:v>0.74</c:v>
                </c:pt>
                <c:pt idx="4840">
                  <c:v>0.72</c:v>
                </c:pt>
                <c:pt idx="4841">
                  <c:v>0.7</c:v>
                </c:pt>
                <c:pt idx="4842">
                  <c:v>0.7</c:v>
                </c:pt>
                <c:pt idx="4843">
                  <c:v>0.72</c:v>
                </c:pt>
                <c:pt idx="4844">
                  <c:v>0.74</c:v>
                </c:pt>
                <c:pt idx="4845">
                  <c:v>0.74</c:v>
                </c:pt>
                <c:pt idx="4846">
                  <c:v>0.72</c:v>
                </c:pt>
                <c:pt idx="4847">
                  <c:v>0.7</c:v>
                </c:pt>
                <c:pt idx="4848">
                  <c:v>0.7</c:v>
                </c:pt>
                <c:pt idx="4849">
                  <c:v>0.7</c:v>
                </c:pt>
                <c:pt idx="4850">
                  <c:v>0.7</c:v>
                </c:pt>
                <c:pt idx="4851">
                  <c:v>0.7</c:v>
                </c:pt>
                <c:pt idx="4852">
                  <c:v>0.68</c:v>
                </c:pt>
                <c:pt idx="4853">
                  <c:v>0.68</c:v>
                </c:pt>
                <c:pt idx="4854">
                  <c:v>0.68</c:v>
                </c:pt>
                <c:pt idx="4855">
                  <c:v>0.66</c:v>
                </c:pt>
                <c:pt idx="4856">
                  <c:v>0.68</c:v>
                </c:pt>
                <c:pt idx="4857">
                  <c:v>0.72</c:v>
                </c:pt>
                <c:pt idx="4858">
                  <c:v>0.74</c:v>
                </c:pt>
                <c:pt idx="4859">
                  <c:v>0.76</c:v>
                </c:pt>
                <c:pt idx="4860">
                  <c:v>0.8</c:v>
                </c:pt>
                <c:pt idx="4861">
                  <c:v>0.82</c:v>
                </c:pt>
                <c:pt idx="4862">
                  <c:v>0.84</c:v>
                </c:pt>
                <c:pt idx="4863">
                  <c:v>0.84</c:v>
                </c:pt>
                <c:pt idx="4864">
                  <c:v>0.86</c:v>
                </c:pt>
                <c:pt idx="4865">
                  <c:v>0.88</c:v>
                </c:pt>
                <c:pt idx="4866">
                  <c:v>0.86</c:v>
                </c:pt>
                <c:pt idx="4867">
                  <c:v>0.86</c:v>
                </c:pt>
                <c:pt idx="4868">
                  <c:v>0.84</c:v>
                </c:pt>
                <c:pt idx="4869">
                  <c:v>0.82</c:v>
                </c:pt>
                <c:pt idx="4870">
                  <c:v>0.8</c:v>
                </c:pt>
                <c:pt idx="4871">
                  <c:v>0.78</c:v>
                </c:pt>
                <c:pt idx="4872">
                  <c:v>0.76</c:v>
                </c:pt>
                <c:pt idx="4873">
                  <c:v>0.76</c:v>
                </c:pt>
                <c:pt idx="4874">
                  <c:v>0.78</c:v>
                </c:pt>
                <c:pt idx="4875">
                  <c:v>0.78</c:v>
                </c:pt>
                <c:pt idx="4876">
                  <c:v>0.76</c:v>
                </c:pt>
                <c:pt idx="4877">
                  <c:v>0.72</c:v>
                </c:pt>
                <c:pt idx="4878">
                  <c:v>0.72</c:v>
                </c:pt>
                <c:pt idx="4879">
                  <c:v>0.7</c:v>
                </c:pt>
                <c:pt idx="4880">
                  <c:v>0.7</c:v>
                </c:pt>
                <c:pt idx="4881">
                  <c:v>0.72</c:v>
                </c:pt>
                <c:pt idx="4882">
                  <c:v>0.74</c:v>
                </c:pt>
                <c:pt idx="4883">
                  <c:v>0.76</c:v>
                </c:pt>
                <c:pt idx="4884">
                  <c:v>0.78</c:v>
                </c:pt>
                <c:pt idx="4885">
                  <c:v>0.8</c:v>
                </c:pt>
                <c:pt idx="4886">
                  <c:v>0.82</c:v>
                </c:pt>
                <c:pt idx="4887">
                  <c:v>0.84</c:v>
                </c:pt>
                <c:pt idx="4888">
                  <c:v>0.84</c:v>
                </c:pt>
                <c:pt idx="4889">
                  <c:v>0.86</c:v>
                </c:pt>
                <c:pt idx="4890">
                  <c:v>0.86</c:v>
                </c:pt>
                <c:pt idx="4891">
                  <c:v>0.84</c:v>
                </c:pt>
                <c:pt idx="4892">
                  <c:v>0.82</c:v>
                </c:pt>
                <c:pt idx="4893">
                  <c:v>0.8</c:v>
                </c:pt>
                <c:pt idx="4894">
                  <c:v>0.76</c:v>
                </c:pt>
                <c:pt idx="4895">
                  <c:v>0.74</c:v>
                </c:pt>
                <c:pt idx="4896">
                  <c:v>0.72</c:v>
                </c:pt>
                <c:pt idx="4897">
                  <c:v>0.74</c:v>
                </c:pt>
                <c:pt idx="4898">
                  <c:v>0.7</c:v>
                </c:pt>
                <c:pt idx="4899">
                  <c:v>0.72</c:v>
                </c:pt>
                <c:pt idx="4900">
                  <c:v>0.72</c:v>
                </c:pt>
                <c:pt idx="4901">
                  <c:v>0.72</c:v>
                </c:pt>
                <c:pt idx="4902">
                  <c:v>0.7</c:v>
                </c:pt>
                <c:pt idx="4903">
                  <c:v>0.7</c:v>
                </c:pt>
                <c:pt idx="4904">
                  <c:v>0.7</c:v>
                </c:pt>
                <c:pt idx="4905">
                  <c:v>0.72</c:v>
                </c:pt>
                <c:pt idx="4906">
                  <c:v>0.74</c:v>
                </c:pt>
                <c:pt idx="4907">
                  <c:v>0.78</c:v>
                </c:pt>
                <c:pt idx="4908">
                  <c:v>0.8</c:v>
                </c:pt>
                <c:pt idx="4909">
                  <c:v>0.84</c:v>
                </c:pt>
                <c:pt idx="4910">
                  <c:v>0.84</c:v>
                </c:pt>
                <c:pt idx="4911">
                  <c:v>0.86</c:v>
                </c:pt>
                <c:pt idx="4912">
                  <c:v>0.84</c:v>
                </c:pt>
                <c:pt idx="4913">
                  <c:v>0.86</c:v>
                </c:pt>
                <c:pt idx="4914">
                  <c:v>0.86</c:v>
                </c:pt>
                <c:pt idx="4915">
                  <c:v>0.84</c:v>
                </c:pt>
                <c:pt idx="4916">
                  <c:v>0.84</c:v>
                </c:pt>
                <c:pt idx="4917">
                  <c:v>0.82</c:v>
                </c:pt>
                <c:pt idx="4918">
                  <c:v>0.8</c:v>
                </c:pt>
                <c:pt idx="4919">
                  <c:v>0.78</c:v>
                </c:pt>
                <c:pt idx="4920">
                  <c:v>0.76</c:v>
                </c:pt>
                <c:pt idx="4921">
                  <c:v>0.76</c:v>
                </c:pt>
                <c:pt idx="4922">
                  <c:v>0.74</c:v>
                </c:pt>
                <c:pt idx="4923">
                  <c:v>0.74</c:v>
                </c:pt>
                <c:pt idx="4924">
                  <c:v>0.74</c:v>
                </c:pt>
                <c:pt idx="4925">
                  <c:v>0.74</c:v>
                </c:pt>
                <c:pt idx="4926">
                  <c:v>0.72</c:v>
                </c:pt>
                <c:pt idx="4927">
                  <c:v>0.72</c:v>
                </c:pt>
                <c:pt idx="4928">
                  <c:v>0.72</c:v>
                </c:pt>
                <c:pt idx="4929">
                  <c:v>0.74</c:v>
                </c:pt>
                <c:pt idx="4930">
                  <c:v>0.76</c:v>
                </c:pt>
                <c:pt idx="4931">
                  <c:v>0.86</c:v>
                </c:pt>
                <c:pt idx="4932">
                  <c:v>0.9</c:v>
                </c:pt>
                <c:pt idx="4933">
                  <c:v>0.92</c:v>
                </c:pt>
                <c:pt idx="4934">
                  <c:v>0.96</c:v>
                </c:pt>
                <c:pt idx="4935">
                  <c:v>0.94</c:v>
                </c:pt>
                <c:pt idx="4936">
                  <c:v>0.96</c:v>
                </c:pt>
                <c:pt idx="4937">
                  <c:v>0.96</c:v>
                </c:pt>
                <c:pt idx="4938">
                  <c:v>0.96</c:v>
                </c:pt>
                <c:pt idx="4939">
                  <c:v>0.96</c:v>
                </c:pt>
                <c:pt idx="4940">
                  <c:v>0.92</c:v>
                </c:pt>
                <c:pt idx="4941">
                  <c:v>0.9</c:v>
                </c:pt>
                <c:pt idx="4942">
                  <c:v>0.86</c:v>
                </c:pt>
                <c:pt idx="4943">
                  <c:v>0.82</c:v>
                </c:pt>
                <c:pt idx="4944">
                  <c:v>0.8</c:v>
                </c:pt>
                <c:pt idx="4945">
                  <c:v>0.78</c:v>
                </c:pt>
                <c:pt idx="4946">
                  <c:v>0.76</c:v>
                </c:pt>
                <c:pt idx="4947">
                  <c:v>0.76</c:v>
                </c:pt>
                <c:pt idx="4948">
                  <c:v>0.76</c:v>
                </c:pt>
                <c:pt idx="4949">
                  <c:v>0.74</c:v>
                </c:pt>
                <c:pt idx="4950">
                  <c:v>0.72</c:v>
                </c:pt>
                <c:pt idx="4951">
                  <c:v>0.72</c:v>
                </c:pt>
                <c:pt idx="4952">
                  <c:v>0.72</c:v>
                </c:pt>
                <c:pt idx="4953">
                  <c:v>0.76</c:v>
                </c:pt>
                <c:pt idx="4954">
                  <c:v>0.78</c:v>
                </c:pt>
                <c:pt idx="4955">
                  <c:v>0.82</c:v>
                </c:pt>
                <c:pt idx="4956">
                  <c:v>0.82</c:v>
                </c:pt>
                <c:pt idx="4957">
                  <c:v>0.84</c:v>
                </c:pt>
                <c:pt idx="4958">
                  <c:v>0.84</c:v>
                </c:pt>
                <c:pt idx="4959">
                  <c:v>0.88</c:v>
                </c:pt>
                <c:pt idx="4960">
                  <c:v>0.9</c:v>
                </c:pt>
                <c:pt idx="4961">
                  <c:v>0.9</c:v>
                </c:pt>
                <c:pt idx="4962">
                  <c:v>0.9</c:v>
                </c:pt>
                <c:pt idx="4963">
                  <c:v>0.9</c:v>
                </c:pt>
                <c:pt idx="4964">
                  <c:v>0.88</c:v>
                </c:pt>
                <c:pt idx="4965">
                  <c:v>0.74</c:v>
                </c:pt>
                <c:pt idx="4966">
                  <c:v>0.82</c:v>
                </c:pt>
                <c:pt idx="4967">
                  <c:v>0.8</c:v>
                </c:pt>
                <c:pt idx="4968">
                  <c:v>0.78</c:v>
                </c:pt>
                <c:pt idx="4969">
                  <c:v>0.76</c:v>
                </c:pt>
                <c:pt idx="4970">
                  <c:v>0.76</c:v>
                </c:pt>
                <c:pt idx="4971">
                  <c:v>0.74</c:v>
                </c:pt>
                <c:pt idx="4972">
                  <c:v>0.74</c:v>
                </c:pt>
                <c:pt idx="4973">
                  <c:v>0.74</c:v>
                </c:pt>
                <c:pt idx="4974">
                  <c:v>0.72</c:v>
                </c:pt>
                <c:pt idx="4975">
                  <c:v>0.72</c:v>
                </c:pt>
                <c:pt idx="4976">
                  <c:v>0.74</c:v>
                </c:pt>
                <c:pt idx="4977">
                  <c:v>0.74</c:v>
                </c:pt>
                <c:pt idx="4978">
                  <c:v>0.76</c:v>
                </c:pt>
                <c:pt idx="4979">
                  <c:v>0.8</c:v>
                </c:pt>
                <c:pt idx="4980">
                  <c:v>0.84</c:v>
                </c:pt>
                <c:pt idx="4981">
                  <c:v>0.86</c:v>
                </c:pt>
                <c:pt idx="4982">
                  <c:v>0.9</c:v>
                </c:pt>
                <c:pt idx="4983">
                  <c:v>0.9</c:v>
                </c:pt>
                <c:pt idx="4984">
                  <c:v>0.9</c:v>
                </c:pt>
                <c:pt idx="4985">
                  <c:v>0.92</c:v>
                </c:pt>
                <c:pt idx="4986">
                  <c:v>0.92</c:v>
                </c:pt>
                <c:pt idx="4987">
                  <c:v>0.92</c:v>
                </c:pt>
                <c:pt idx="4988">
                  <c:v>0.86</c:v>
                </c:pt>
                <c:pt idx="4989">
                  <c:v>0.8</c:v>
                </c:pt>
                <c:pt idx="4990">
                  <c:v>0.8</c:v>
                </c:pt>
                <c:pt idx="4991">
                  <c:v>0.78</c:v>
                </c:pt>
                <c:pt idx="4992">
                  <c:v>0.74</c:v>
                </c:pt>
                <c:pt idx="4993">
                  <c:v>0.74</c:v>
                </c:pt>
                <c:pt idx="4994">
                  <c:v>0.72</c:v>
                </c:pt>
                <c:pt idx="4995">
                  <c:v>0.72</c:v>
                </c:pt>
                <c:pt idx="4996">
                  <c:v>0.7</c:v>
                </c:pt>
                <c:pt idx="4997">
                  <c:v>0.7</c:v>
                </c:pt>
                <c:pt idx="4998">
                  <c:v>0.66</c:v>
                </c:pt>
                <c:pt idx="4999">
                  <c:v>0.66</c:v>
                </c:pt>
                <c:pt idx="5000">
                  <c:v>0.66</c:v>
                </c:pt>
                <c:pt idx="5001">
                  <c:v>0.74</c:v>
                </c:pt>
                <c:pt idx="5002">
                  <c:v>0.8</c:v>
                </c:pt>
                <c:pt idx="5003">
                  <c:v>0.82</c:v>
                </c:pt>
                <c:pt idx="5004">
                  <c:v>0.86</c:v>
                </c:pt>
                <c:pt idx="5005">
                  <c:v>0.88</c:v>
                </c:pt>
                <c:pt idx="5006">
                  <c:v>0.9</c:v>
                </c:pt>
                <c:pt idx="5007">
                  <c:v>0.9</c:v>
                </c:pt>
                <c:pt idx="5008">
                  <c:v>0.92</c:v>
                </c:pt>
                <c:pt idx="5009">
                  <c:v>0.9</c:v>
                </c:pt>
                <c:pt idx="5010">
                  <c:v>0.9</c:v>
                </c:pt>
                <c:pt idx="5011">
                  <c:v>0.76</c:v>
                </c:pt>
                <c:pt idx="5012">
                  <c:v>0.78</c:v>
                </c:pt>
                <c:pt idx="5013">
                  <c:v>0.74</c:v>
                </c:pt>
                <c:pt idx="5014">
                  <c:v>0.72</c:v>
                </c:pt>
                <c:pt idx="5015">
                  <c:v>0.7</c:v>
                </c:pt>
                <c:pt idx="5016">
                  <c:v>0.7</c:v>
                </c:pt>
                <c:pt idx="5017">
                  <c:v>0.68</c:v>
                </c:pt>
                <c:pt idx="5018">
                  <c:v>0.66</c:v>
                </c:pt>
                <c:pt idx="5019">
                  <c:v>0.66</c:v>
                </c:pt>
                <c:pt idx="5020">
                  <c:v>0.68</c:v>
                </c:pt>
                <c:pt idx="5021">
                  <c:v>0.66</c:v>
                </c:pt>
                <c:pt idx="5022">
                  <c:v>0.66</c:v>
                </c:pt>
                <c:pt idx="5023">
                  <c:v>0.66</c:v>
                </c:pt>
                <c:pt idx="5024">
                  <c:v>0.68</c:v>
                </c:pt>
                <c:pt idx="5025">
                  <c:v>0.72</c:v>
                </c:pt>
                <c:pt idx="5026">
                  <c:v>0.74</c:v>
                </c:pt>
                <c:pt idx="5027">
                  <c:v>0.78</c:v>
                </c:pt>
                <c:pt idx="5028">
                  <c:v>0.82</c:v>
                </c:pt>
                <c:pt idx="5029">
                  <c:v>0.84</c:v>
                </c:pt>
                <c:pt idx="5030">
                  <c:v>0.86</c:v>
                </c:pt>
                <c:pt idx="5031">
                  <c:v>0.86</c:v>
                </c:pt>
                <c:pt idx="5032">
                  <c:v>0.9</c:v>
                </c:pt>
                <c:pt idx="5033">
                  <c:v>0.9</c:v>
                </c:pt>
                <c:pt idx="5034">
                  <c:v>0.9</c:v>
                </c:pt>
                <c:pt idx="5035">
                  <c:v>0.9</c:v>
                </c:pt>
                <c:pt idx="5036">
                  <c:v>0.86</c:v>
                </c:pt>
                <c:pt idx="5037">
                  <c:v>0.86</c:v>
                </c:pt>
                <c:pt idx="5038">
                  <c:v>0.82</c:v>
                </c:pt>
                <c:pt idx="5039">
                  <c:v>0.8</c:v>
                </c:pt>
                <c:pt idx="5040">
                  <c:v>0.78</c:v>
                </c:pt>
                <c:pt idx="5041">
                  <c:v>0.8</c:v>
                </c:pt>
                <c:pt idx="5042">
                  <c:v>0.8</c:v>
                </c:pt>
                <c:pt idx="5043">
                  <c:v>0.78</c:v>
                </c:pt>
                <c:pt idx="5044">
                  <c:v>0.78</c:v>
                </c:pt>
                <c:pt idx="5045">
                  <c:v>0.76</c:v>
                </c:pt>
                <c:pt idx="5046">
                  <c:v>0.76</c:v>
                </c:pt>
                <c:pt idx="5047">
                  <c:v>0.76</c:v>
                </c:pt>
                <c:pt idx="5048">
                  <c:v>0.72</c:v>
                </c:pt>
                <c:pt idx="5049">
                  <c:v>0.74</c:v>
                </c:pt>
                <c:pt idx="5050">
                  <c:v>0.74</c:v>
                </c:pt>
                <c:pt idx="5051">
                  <c:v>0.74</c:v>
                </c:pt>
                <c:pt idx="5052">
                  <c:v>0.74</c:v>
                </c:pt>
                <c:pt idx="5053">
                  <c:v>0.74</c:v>
                </c:pt>
                <c:pt idx="5054">
                  <c:v>0.76</c:v>
                </c:pt>
                <c:pt idx="5055">
                  <c:v>0.76</c:v>
                </c:pt>
                <c:pt idx="5056">
                  <c:v>0.76</c:v>
                </c:pt>
                <c:pt idx="5057">
                  <c:v>0.7</c:v>
                </c:pt>
                <c:pt idx="5058">
                  <c:v>0.68</c:v>
                </c:pt>
                <c:pt idx="5059">
                  <c:v>0.7</c:v>
                </c:pt>
                <c:pt idx="5060">
                  <c:v>0.7</c:v>
                </c:pt>
                <c:pt idx="5061">
                  <c:v>0.7</c:v>
                </c:pt>
                <c:pt idx="5062">
                  <c:v>0.7</c:v>
                </c:pt>
                <c:pt idx="5063">
                  <c:v>0.68</c:v>
                </c:pt>
                <c:pt idx="5064">
                  <c:v>0.68</c:v>
                </c:pt>
                <c:pt idx="5065">
                  <c:v>0.68</c:v>
                </c:pt>
                <c:pt idx="5066">
                  <c:v>0.68</c:v>
                </c:pt>
                <c:pt idx="5067">
                  <c:v>0.66</c:v>
                </c:pt>
                <c:pt idx="5068">
                  <c:v>0.66</c:v>
                </c:pt>
                <c:pt idx="5069">
                  <c:v>0.66</c:v>
                </c:pt>
                <c:pt idx="5070">
                  <c:v>0.68</c:v>
                </c:pt>
                <c:pt idx="5071">
                  <c:v>0.68</c:v>
                </c:pt>
                <c:pt idx="5072">
                  <c:v>0.68</c:v>
                </c:pt>
                <c:pt idx="5073">
                  <c:v>0.68</c:v>
                </c:pt>
                <c:pt idx="5074">
                  <c:v>0.7</c:v>
                </c:pt>
                <c:pt idx="5075">
                  <c:v>0.72</c:v>
                </c:pt>
                <c:pt idx="5076">
                  <c:v>0.72</c:v>
                </c:pt>
                <c:pt idx="5077">
                  <c:v>0.74</c:v>
                </c:pt>
                <c:pt idx="5078">
                  <c:v>0.76</c:v>
                </c:pt>
                <c:pt idx="5079">
                  <c:v>0.76</c:v>
                </c:pt>
                <c:pt idx="5080">
                  <c:v>0.8</c:v>
                </c:pt>
                <c:pt idx="5081">
                  <c:v>0.8</c:v>
                </c:pt>
                <c:pt idx="5082">
                  <c:v>0.76</c:v>
                </c:pt>
                <c:pt idx="5083">
                  <c:v>0.76</c:v>
                </c:pt>
                <c:pt idx="5084">
                  <c:v>0.7</c:v>
                </c:pt>
                <c:pt idx="5085">
                  <c:v>0.7</c:v>
                </c:pt>
                <c:pt idx="5086">
                  <c:v>0.7</c:v>
                </c:pt>
                <c:pt idx="5087">
                  <c:v>0.7</c:v>
                </c:pt>
                <c:pt idx="5088">
                  <c:v>0.68</c:v>
                </c:pt>
                <c:pt idx="5089">
                  <c:v>0.66</c:v>
                </c:pt>
                <c:pt idx="5090">
                  <c:v>0.66</c:v>
                </c:pt>
                <c:pt idx="5091">
                  <c:v>0.64</c:v>
                </c:pt>
                <c:pt idx="5092">
                  <c:v>0.66</c:v>
                </c:pt>
                <c:pt idx="5093">
                  <c:v>0.64</c:v>
                </c:pt>
                <c:pt idx="5094">
                  <c:v>0.64</c:v>
                </c:pt>
                <c:pt idx="5095">
                  <c:v>0.64</c:v>
                </c:pt>
                <c:pt idx="5096">
                  <c:v>0.64</c:v>
                </c:pt>
                <c:pt idx="5097">
                  <c:v>0.66</c:v>
                </c:pt>
                <c:pt idx="5098">
                  <c:v>0.7</c:v>
                </c:pt>
                <c:pt idx="5099">
                  <c:v>0.72</c:v>
                </c:pt>
                <c:pt idx="5100">
                  <c:v>0.74</c:v>
                </c:pt>
                <c:pt idx="5101">
                  <c:v>0.76</c:v>
                </c:pt>
                <c:pt idx="5102">
                  <c:v>0.76</c:v>
                </c:pt>
                <c:pt idx="5103">
                  <c:v>0.78</c:v>
                </c:pt>
                <c:pt idx="5104">
                  <c:v>0.78</c:v>
                </c:pt>
                <c:pt idx="5105">
                  <c:v>0.76</c:v>
                </c:pt>
                <c:pt idx="5106">
                  <c:v>0.8</c:v>
                </c:pt>
                <c:pt idx="5107">
                  <c:v>0.78</c:v>
                </c:pt>
                <c:pt idx="5108">
                  <c:v>0.76</c:v>
                </c:pt>
                <c:pt idx="5109">
                  <c:v>0.74</c:v>
                </c:pt>
                <c:pt idx="5110">
                  <c:v>0.72</c:v>
                </c:pt>
                <c:pt idx="5111">
                  <c:v>0.7</c:v>
                </c:pt>
                <c:pt idx="5112">
                  <c:v>0.7</c:v>
                </c:pt>
                <c:pt idx="5113">
                  <c:v>0.68</c:v>
                </c:pt>
                <c:pt idx="5114">
                  <c:v>0.66</c:v>
                </c:pt>
                <c:pt idx="5115">
                  <c:v>0.66</c:v>
                </c:pt>
                <c:pt idx="5116">
                  <c:v>0.66</c:v>
                </c:pt>
                <c:pt idx="5117">
                  <c:v>0.66</c:v>
                </c:pt>
                <c:pt idx="5118">
                  <c:v>0.66</c:v>
                </c:pt>
                <c:pt idx="5119">
                  <c:v>0.64</c:v>
                </c:pt>
                <c:pt idx="5120">
                  <c:v>0.64</c:v>
                </c:pt>
                <c:pt idx="5121">
                  <c:v>0.68</c:v>
                </c:pt>
                <c:pt idx="5122">
                  <c:v>0.68</c:v>
                </c:pt>
                <c:pt idx="5123">
                  <c:v>0.74</c:v>
                </c:pt>
                <c:pt idx="5124">
                  <c:v>0.74</c:v>
                </c:pt>
                <c:pt idx="5125">
                  <c:v>0.78</c:v>
                </c:pt>
                <c:pt idx="5126">
                  <c:v>0.8</c:v>
                </c:pt>
                <c:pt idx="5127">
                  <c:v>0.8</c:v>
                </c:pt>
                <c:pt idx="5128">
                  <c:v>0.82</c:v>
                </c:pt>
                <c:pt idx="5129">
                  <c:v>0.84</c:v>
                </c:pt>
                <c:pt idx="5130">
                  <c:v>0.74</c:v>
                </c:pt>
                <c:pt idx="5131">
                  <c:v>0.74</c:v>
                </c:pt>
                <c:pt idx="5132">
                  <c:v>0.72</c:v>
                </c:pt>
                <c:pt idx="5133">
                  <c:v>0.72</c:v>
                </c:pt>
                <c:pt idx="5134">
                  <c:v>0.72</c:v>
                </c:pt>
                <c:pt idx="5135">
                  <c:v>0.7</c:v>
                </c:pt>
                <c:pt idx="5136">
                  <c:v>0.7</c:v>
                </c:pt>
                <c:pt idx="5137">
                  <c:v>0.7</c:v>
                </c:pt>
                <c:pt idx="5138">
                  <c:v>0.7</c:v>
                </c:pt>
                <c:pt idx="5139">
                  <c:v>0.7</c:v>
                </c:pt>
                <c:pt idx="5140">
                  <c:v>0.7</c:v>
                </c:pt>
                <c:pt idx="5141">
                  <c:v>0.7</c:v>
                </c:pt>
                <c:pt idx="5142">
                  <c:v>0.7</c:v>
                </c:pt>
                <c:pt idx="5143">
                  <c:v>0.7</c:v>
                </c:pt>
                <c:pt idx="5144">
                  <c:v>0.7</c:v>
                </c:pt>
                <c:pt idx="5145">
                  <c:v>0.7</c:v>
                </c:pt>
                <c:pt idx="5146">
                  <c:v>0.72</c:v>
                </c:pt>
                <c:pt idx="5147">
                  <c:v>0.76</c:v>
                </c:pt>
                <c:pt idx="5148">
                  <c:v>0.8</c:v>
                </c:pt>
                <c:pt idx="5149">
                  <c:v>0.82</c:v>
                </c:pt>
                <c:pt idx="5150">
                  <c:v>0.9</c:v>
                </c:pt>
                <c:pt idx="5151">
                  <c:v>0.9</c:v>
                </c:pt>
                <c:pt idx="5152">
                  <c:v>0.86</c:v>
                </c:pt>
                <c:pt idx="5153">
                  <c:v>0.72</c:v>
                </c:pt>
                <c:pt idx="5154">
                  <c:v>0.72</c:v>
                </c:pt>
                <c:pt idx="5155">
                  <c:v>0.74</c:v>
                </c:pt>
                <c:pt idx="5156">
                  <c:v>0.72</c:v>
                </c:pt>
                <c:pt idx="5157">
                  <c:v>0.72</c:v>
                </c:pt>
                <c:pt idx="5158">
                  <c:v>0.72</c:v>
                </c:pt>
                <c:pt idx="5159">
                  <c:v>0.72</c:v>
                </c:pt>
                <c:pt idx="5160">
                  <c:v>0.7</c:v>
                </c:pt>
                <c:pt idx="5161">
                  <c:v>0.7</c:v>
                </c:pt>
                <c:pt idx="5162">
                  <c:v>0.7</c:v>
                </c:pt>
                <c:pt idx="5163">
                  <c:v>0.68</c:v>
                </c:pt>
                <c:pt idx="5164">
                  <c:v>0.66</c:v>
                </c:pt>
                <c:pt idx="5165">
                  <c:v>0.66</c:v>
                </c:pt>
                <c:pt idx="5166">
                  <c:v>0.66</c:v>
                </c:pt>
                <c:pt idx="5167">
                  <c:v>0.7</c:v>
                </c:pt>
                <c:pt idx="5168">
                  <c:v>0.7</c:v>
                </c:pt>
                <c:pt idx="5169">
                  <c:v>0.72</c:v>
                </c:pt>
                <c:pt idx="5170">
                  <c:v>0.74</c:v>
                </c:pt>
                <c:pt idx="5171">
                  <c:v>0.76</c:v>
                </c:pt>
                <c:pt idx="5172">
                  <c:v>0.8</c:v>
                </c:pt>
                <c:pt idx="5173">
                  <c:v>0.82</c:v>
                </c:pt>
                <c:pt idx="5174">
                  <c:v>0.82</c:v>
                </c:pt>
                <c:pt idx="5175">
                  <c:v>0.84</c:v>
                </c:pt>
                <c:pt idx="5176">
                  <c:v>0.82</c:v>
                </c:pt>
                <c:pt idx="5177">
                  <c:v>0.84</c:v>
                </c:pt>
                <c:pt idx="5178">
                  <c:v>0.86</c:v>
                </c:pt>
                <c:pt idx="5179">
                  <c:v>0.86</c:v>
                </c:pt>
                <c:pt idx="5180">
                  <c:v>0.84</c:v>
                </c:pt>
                <c:pt idx="5181">
                  <c:v>0.82</c:v>
                </c:pt>
                <c:pt idx="5182">
                  <c:v>0.8</c:v>
                </c:pt>
                <c:pt idx="5183">
                  <c:v>0.76</c:v>
                </c:pt>
                <c:pt idx="5184">
                  <c:v>0.76</c:v>
                </c:pt>
                <c:pt idx="5185">
                  <c:v>0.74</c:v>
                </c:pt>
                <c:pt idx="5186">
                  <c:v>0.72</c:v>
                </c:pt>
                <c:pt idx="5187">
                  <c:v>0.72</c:v>
                </c:pt>
                <c:pt idx="5188">
                  <c:v>0.72</c:v>
                </c:pt>
                <c:pt idx="5189">
                  <c:v>0.72</c:v>
                </c:pt>
                <c:pt idx="5190">
                  <c:v>0.7</c:v>
                </c:pt>
                <c:pt idx="5191">
                  <c:v>0.7</c:v>
                </c:pt>
                <c:pt idx="5192">
                  <c:v>0.72</c:v>
                </c:pt>
                <c:pt idx="5193">
                  <c:v>0.72</c:v>
                </c:pt>
                <c:pt idx="5194">
                  <c:v>0.74</c:v>
                </c:pt>
                <c:pt idx="5195">
                  <c:v>0.78</c:v>
                </c:pt>
                <c:pt idx="5196">
                  <c:v>0.8</c:v>
                </c:pt>
                <c:pt idx="5197">
                  <c:v>0.8</c:v>
                </c:pt>
                <c:pt idx="5198">
                  <c:v>0.82</c:v>
                </c:pt>
                <c:pt idx="5199">
                  <c:v>0.84</c:v>
                </c:pt>
                <c:pt idx="5200">
                  <c:v>0.86</c:v>
                </c:pt>
                <c:pt idx="5201">
                  <c:v>0.86</c:v>
                </c:pt>
                <c:pt idx="5202">
                  <c:v>0.86</c:v>
                </c:pt>
                <c:pt idx="5203">
                  <c:v>0.8</c:v>
                </c:pt>
                <c:pt idx="5204">
                  <c:v>0.8</c:v>
                </c:pt>
                <c:pt idx="5205">
                  <c:v>0.8</c:v>
                </c:pt>
                <c:pt idx="5206">
                  <c:v>0.8</c:v>
                </c:pt>
                <c:pt idx="5207">
                  <c:v>0.78</c:v>
                </c:pt>
                <c:pt idx="5208">
                  <c:v>0.78</c:v>
                </c:pt>
                <c:pt idx="5209">
                  <c:v>0.76</c:v>
                </c:pt>
                <c:pt idx="5210">
                  <c:v>0.74</c:v>
                </c:pt>
                <c:pt idx="5211">
                  <c:v>0.72</c:v>
                </c:pt>
                <c:pt idx="5212">
                  <c:v>0.72</c:v>
                </c:pt>
                <c:pt idx="5213">
                  <c:v>0.7</c:v>
                </c:pt>
                <c:pt idx="5214">
                  <c:v>0.7</c:v>
                </c:pt>
                <c:pt idx="5215">
                  <c:v>0.68</c:v>
                </c:pt>
                <c:pt idx="5216">
                  <c:v>0.68</c:v>
                </c:pt>
                <c:pt idx="5217">
                  <c:v>0.7</c:v>
                </c:pt>
                <c:pt idx="5218">
                  <c:v>0.74</c:v>
                </c:pt>
                <c:pt idx="5219">
                  <c:v>0.76</c:v>
                </c:pt>
                <c:pt idx="5220">
                  <c:v>0.8</c:v>
                </c:pt>
                <c:pt idx="5221">
                  <c:v>0.8</c:v>
                </c:pt>
                <c:pt idx="5222">
                  <c:v>0.82</c:v>
                </c:pt>
                <c:pt idx="5223">
                  <c:v>0.82</c:v>
                </c:pt>
                <c:pt idx="5224">
                  <c:v>0.84</c:v>
                </c:pt>
                <c:pt idx="5225">
                  <c:v>0.86</c:v>
                </c:pt>
                <c:pt idx="5226">
                  <c:v>0.86</c:v>
                </c:pt>
                <c:pt idx="5227">
                  <c:v>0.84</c:v>
                </c:pt>
                <c:pt idx="5228">
                  <c:v>0.82</c:v>
                </c:pt>
                <c:pt idx="5229">
                  <c:v>0.8</c:v>
                </c:pt>
                <c:pt idx="5230">
                  <c:v>0.76</c:v>
                </c:pt>
                <c:pt idx="5231">
                  <c:v>0.76</c:v>
                </c:pt>
                <c:pt idx="5232">
                  <c:v>0.74</c:v>
                </c:pt>
                <c:pt idx="5233">
                  <c:v>0.74</c:v>
                </c:pt>
                <c:pt idx="5234">
                  <c:v>0.7</c:v>
                </c:pt>
                <c:pt idx="5235">
                  <c:v>0.7</c:v>
                </c:pt>
                <c:pt idx="5236">
                  <c:v>0.66</c:v>
                </c:pt>
                <c:pt idx="5237">
                  <c:v>0.64</c:v>
                </c:pt>
                <c:pt idx="5238">
                  <c:v>0.64</c:v>
                </c:pt>
                <c:pt idx="5239">
                  <c:v>0.64</c:v>
                </c:pt>
                <c:pt idx="5240">
                  <c:v>0.62</c:v>
                </c:pt>
                <c:pt idx="5241">
                  <c:v>0.66</c:v>
                </c:pt>
                <c:pt idx="5242">
                  <c:v>0.7</c:v>
                </c:pt>
                <c:pt idx="5243">
                  <c:v>0.72</c:v>
                </c:pt>
                <c:pt idx="5244">
                  <c:v>0.74</c:v>
                </c:pt>
                <c:pt idx="5245">
                  <c:v>0.76</c:v>
                </c:pt>
                <c:pt idx="5246">
                  <c:v>0.78</c:v>
                </c:pt>
                <c:pt idx="5247">
                  <c:v>0.76</c:v>
                </c:pt>
                <c:pt idx="5248">
                  <c:v>0.8</c:v>
                </c:pt>
                <c:pt idx="5249">
                  <c:v>0.8</c:v>
                </c:pt>
                <c:pt idx="5250">
                  <c:v>0.8</c:v>
                </c:pt>
                <c:pt idx="5251">
                  <c:v>0.8</c:v>
                </c:pt>
                <c:pt idx="5252">
                  <c:v>0.78</c:v>
                </c:pt>
                <c:pt idx="5253">
                  <c:v>0.74</c:v>
                </c:pt>
                <c:pt idx="5254">
                  <c:v>0.72</c:v>
                </c:pt>
                <c:pt idx="5255">
                  <c:v>0.7</c:v>
                </c:pt>
                <c:pt idx="5256">
                  <c:v>0.7</c:v>
                </c:pt>
                <c:pt idx="5257">
                  <c:v>0.66</c:v>
                </c:pt>
                <c:pt idx="5258">
                  <c:v>0.64</c:v>
                </c:pt>
                <c:pt idx="5259">
                  <c:v>0.64</c:v>
                </c:pt>
                <c:pt idx="5260">
                  <c:v>0.62</c:v>
                </c:pt>
                <c:pt idx="5261">
                  <c:v>0.62</c:v>
                </c:pt>
                <c:pt idx="5262">
                  <c:v>0.62</c:v>
                </c:pt>
                <c:pt idx="5263">
                  <c:v>0.6</c:v>
                </c:pt>
                <c:pt idx="5264">
                  <c:v>0.62</c:v>
                </c:pt>
                <c:pt idx="5265">
                  <c:v>0.64</c:v>
                </c:pt>
                <c:pt idx="5266">
                  <c:v>0.68</c:v>
                </c:pt>
                <c:pt idx="5267">
                  <c:v>0.72</c:v>
                </c:pt>
                <c:pt idx="5268">
                  <c:v>0.74</c:v>
                </c:pt>
                <c:pt idx="5269">
                  <c:v>0.76</c:v>
                </c:pt>
                <c:pt idx="5270">
                  <c:v>0.8</c:v>
                </c:pt>
                <c:pt idx="5271">
                  <c:v>0.78</c:v>
                </c:pt>
                <c:pt idx="5272">
                  <c:v>0.8</c:v>
                </c:pt>
                <c:pt idx="5273">
                  <c:v>0.8</c:v>
                </c:pt>
                <c:pt idx="5274">
                  <c:v>0.82</c:v>
                </c:pt>
                <c:pt idx="5275">
                  <c:v>0.82</c:v>
                </c:pt>
                <c:pt idx="5276">
                  <c:v>0.76</c:v>
                </c:pt>
                <c:pt idx="5277">
                  <c:v>0.74</c:v>
                </c:pt>
                <c:pt idx="5278">
                  <c:v>0.72</c:v>
                </c:pt>
                <c:pt idx="5279">
                  <c:v>0.7</c:v>
                </c:pt>
                <c:pt idx="5280">
                  <c:v>0.68</c:v>
                </c:pt>
                <c:pt idx="5281">
                  <c:v>0.68</c:v>
                </c:pt>
                <c:pt idx="5282">
                  <c:v>0.68</c:v>
                </c:pt>
                <c:pt idx="5283">
                  <c:v>0.68</c:v>
                </c:pt>
                <c:pt idx="5284">
                  <c:v>0.68</c:v>
                </c:pt>
                <c:pt idx="5285">
                  <c:v>0.66</c:v>
                </c:pt>
                <c:pt idx="5286">
                  <c:v>0.64</c:v>
                </c:pt>
                <c:pt idx="5287">
                  <c:v>0.64</c:v>
                </c:pt>
                <c:pt idx="5288">
                  <c:v>0.64</c:v>
                </c:pt>
                <c:pt idx="5289">
                  <c:v>0.66</c:v>
                </c:pt>
                <c:pt idx="5290">
                  <c:v>0.7</c:v>
                </c:pt>
                <c:pt idx="5291">
                  <c:v>0.7</c:v>
                </c:pt>
                <c:pt idx="5292">
                  <c:v>0.72</c:v>
                </c:pt>
                <c:pt idx="5293">
                  <c:v>0.74</c:v>
                </c:pt>
                <c:pt idx="5294">
                  <c:v>0.66</c:v>
                </c:pt>
                <c:pt idx="5295">
                  <c:v>0.74</c:v>
                </c:pt>
                <c:pt idx="5296">
                  <c:v>0.74</c:v>
                </c:pt>
                <c:pt idx="5297">
                  <c:v>0.68</c:v>
                </c:pt>
                <c:pt idx="5298">
                  <c:v>0.7</c:v>
                </c:pt>
                <c:pt idx="5299">
                  <c:v>0.72</c:v>
                </c:pt>
                <c:pt idx="5300">
                  <c:v>0.7</c:v>
                </c:pt>
                <c:pt idx="5301">
                  <c:v>0.68</c:v>
                </c:pt>
                <c:pt idx="5302">
                  <c:v>0.68</c:v>
                </c:pt>
                <c:pt idx="5303">
                  <c:v>0.68</c:v>
                </c:pt>
                <c:pt idx="5304">
                  <c:v>0.68</c:v>
                </c:pt>
                <c:pt idx="5305">
                  <c:v>0.66</c:v>
                </c:pt>
                <c:pt idx="5306">
                  <c:v>0.66</c:v>
                </c:pt>
                <c:pt idx="5307">
                  <c:v>0.64</c:v>
                </c:pt>
                <c:pt idx="5308">
                  <c:v>0.64</c:v>
                </c:pt>
                <c:pt idx="5309">
                  <c:v>0.64</c:v>
                </c:pt>
                <c:pt idx="5310">
                  <c:v>0.64</c:v>
                </c:pt>
                <c:pt idx="5311">
                  <c:v>0.64</c:v>
                </c:pt>
                <c:pt idx="5312">
                  <c:v>0.64</c:v>
                </c:pt>
                <c:pt idx="5313">
                  <c:v>0.66</c:v>
                </c:pt>
                <c:pt idx="5314">
                  <c:v>0.66</c:v>
                </c:pt>
                <c:pt idx="5315">
                  <c:v>0.66</c:v>
                </c:pt>
                <c:pt idx="5316">
                  <c:v>0.7</c:v>
                </c:pt>
                <c:pt idx="5317">
                  <c:v>0.7</c:v>
                </c:pt>
                <c:pt idx="5318">
                  <c:v>0.7</c:v>
                </c:pt>
                <c:pt idx="5319">
                  <c:v>0.72</c:v>
                </c:pt>
                <c:pt idx="5320">
                  <c:v>0.74</c:v>
                </c:pt>
                <c:pt idx="5321">
                  <c:v>0.74</c:v>
                </c:pt>
                <c:pt idx="5322">
                  <c:v>0.74</c:v>
                </c:pt>
                <c:pt idx="5323">
                  <c:v>0.76</c:v>
                </c:pt>
                <c:pt idx="5324">
                  <c:v>0.74</c:v>
                </c:pt>
                <c:pt idx="5325">
                  <c:v>0.72</c:v>
                </c:pt>
                <c:pt idx="5326">
                  <c:v>0.7</c:v>
                </c:pt>
                <c:pt idx="5327">
                  <c:v>0.6</c:v>
                </c:pt>
                <c:pt idx="5328">
                  <c:v>0.6</c:v>
                </c:pt>
                <c:pt idx="5329">
                  <c:v>0.6</c:v>
                </c:pt>
                <c:pt idx="5330">
                  <c:v>0.6</c:v>
                </c:pt>
                <c:pt idx="5331">
                  <c:v>0.6</c:v>
                </c:pt>
                <c:pt idx="5332">
                  <c:v>0.6</c:v>
                </c:pt>
                <c:pt idx="5333">
                  <c:v>0.6</c:v>
                </c:pt>
                <c:pt idx="5334">
                  <c:v>0.6</c:v>
                </c:pt>
                <c:pt idx="5335">
                  <c:v>0.6</c:v>
                </c:pt>
                <c:pt idx="5336">
                  <c:v>0.6</c:v>
                </c:pt>
                <c:pt idx="5337">
                  <c:v>0.6</c:v>
                </c:pt>
                <c:pt idx="5338">
                  <c:v>0.64</c:v>
                </c:pt>
                <c:pt idx="5339">
                  <c:v>0.64</c:v>
                </c:pt>
                <c:pt idx="5340">
                  <c:v>0.68</c:v>
                </c:pt>
                <c:pt idx="5341">
                  <c:v>0.72</c:v>
                </c:pt>
                <c:pt idx="5342">
                  <c:v>0.74</c:v>
                </c:pt>
                <c:pt idx="5343">
                  <c:v>0.78</c:v>
                </c:pt>
                <c:pt idx="5344">
                  <c:v>0.74</c:v>
                </c:pt>
                <c:pt idx="5345">
                  <c:v>0.74</c:v>
                </c:pt>
                <c:pt idx="5346">
                  <c:v>0.74</c:v>
                </c:pt>
                <c:pt idx="5347">
                  <c:v>0.74</c:v>
                </c:pt>
                <c:pt idx="5348">
                  <c:v>0.7</c:v>
                </c:pt>
                <c:pt idx="5349">
                  <c:v>0.7</c:v>
                </c:pt>
                <c:pt idx="5350">
                  <c:v>0.66</c:v>
                </c:pt>
                <c:pt idx="5351">
                  <c:v>0.66</c:v>
                </c:pt>
                <c:pt idx="5352">
                  <c:v>0.66</c:v>
                </c:pt>
                <c:pt idx="5353">
                  <c:v>0.64</c:v>
                </c:pt>
                <c:pt idx="5354">
                  <c:v>0.64</c:v>
                </c:pt>
                <c:pt idx="5355">
                  <c:v>0.64</c:v>
                </c:pt>
                <c:pt idx="5356">
                  <c:v>0.62</c:v>
                </c:pt>
                <c:pt idx="5357">
                  <c:v>0.62</c:v>
                </c:pt>
                <c:pt idx="5358">
                  <c:v>0.64</c:v>
                </c:pt>
                <c:pt idx="5359">
                  <c:v>0.62</c:v>
                </c:pt>
                <c:pt idx="5360">
                  <c:v>0.62</c:v>
                </c:pt>
                <c:pt idx="5361">
                  <c:v>0.64</c:v>
                </c:pt>
                <c:pt idx="5362">
                  <c:v>0.7</c:v>
                </c:pt>
                <c:pt idx="5363">
                  <c:v>0.68</c:v>
                </c:pt>
                <c:pt idx="5364">
                  <c:v>0.7</c:v>
                </c:pt>
                <c:pt idx="5365">
                  <c:v>0.74</c:v>
                </c:pt>
                <c:pt idx="5366">
                  <c:v>0.76</c:v>
                </c:pt>
                <c:pt idx="5367">
                  <c:v>0.76</c:v>
                </c:pt>
                <c:pt idx="5368">
                  <c:v>0.76</c:v>
                </c:pt>
                <c:pt idx="5369">
                  <c:v>0.8</c:v>
                </c:pt>
                <c:pt idx="5370">
                  <c:v>0.8</c:v>
                </c:pt>
                <c:pt idx="5371">
                  <c:v>0.76</c:v>
                </c:pt>
                <c:pt idx="5372">
                  <c:v>0.76</c:v>
                </c:pt>
                <c:pt idx="5373">
                  <c:v>0.74</c:v>
                </c:pt>
                <c:pt idx="5374">
                  <c:v>0.74</c:v>
                </c:pt>
                <c:pt idx="5375">
                  <c:v>0.72</c:v>
                </c:pt>
                <c:pt idx="5376">
                  <c:v>0.7</c:v>
                </c:pt>
                <c:pt idx="5377">
                  <c:v>0.66</c:v>
                </c:pt>
                <c:pt idx="5378">
                  <c:v>0.66</c:v>
                </c:pt>
                <c:pt idx="5379">
                  <c:v>0.64</c:v>
                </c:pt>
                <c:pt idx="5380">
                  <c:v>0.66</c:v>
                </c:pt>
                <c:pt idx="5381">
                  <c:v>0.64</c:v>
                </c:pt>
                <c:pt idx="5382">
                  <c:v>0.64</c:v>
                </c:pt>
                <c:pt idx="5383">
                  <c:v>0.64</c:v>
                </c:pt>
                <c:pt idx="5384">
                  <c:v>0.62</c:v>
                </c:pt>
                <c:pt idx="5385">
                  <c:v>0.66</c:v>
                </c:pt>
                <c:pt idx="5386">
                  <c:v>0.7</c:v>
                </c:pt>
                <c:pt idx="5387">
                  <c:v>0.74</c:v>
                </c:pt>
                <c:pt idx="5388">
                  <c:v>0.76</c:v>
                </c:pt>
                <c:pt idx="5389">
                  <c:v>0.78</c:v>
                </c:pt>
                <c:pt idx="5390">
                  <c:v>0.8</c:v>
                </c:pt>
                <c:pt idx="5391">
                  <c:v>0.8</c:v>
                </c:pt>
                <c:pt idx="5392">
                  <c:v>0.82</c:v>
                </c:pt>
                <c:pt idx="5393">
                  <c:v>0.8</c:v>
                </c:pt>
                <c:pt idx="5394">
                  <c:v>0.82</c:v>
                </c:pt>
                <c:pt idx="5395">
                  <c:v>0.8</c:v>
                </c:pt>
                <c:pt idx="5396">
                  <c:v>0.76</c:v>
                </c:pt>
                <c:pt idx="5397">
                  <c:v>0.76</c:v>
                </c:pt>
                <c:pt idx="5398">
                  <c:v>0.74</c:v>
                </c:pt>
                <c:pt idx="5399">
                  <c:v>0.72</c:v>
                </c:pt>
                <c:pt idx="5400">
                  <c:v>0.7</c:v>
                </c:pt>
                <c:pt idx="5401">
                  <c:v>0.7</c:v>
                </c:pt>
                <c:pt idx="5402">
                  <c:v>0.68</c:v>
                </c:pt>
                <c:pt idx="5403">
                  <c:v>0.66</c:v>
                </c:pt>
                <c:pt idx="5404">
                  <c:v>0.66</c:v>
                </c:pt>
                <c:pt idx="5405">
                  <c:v>0.66</c:v>
                </c:pt>
                <c:pt idx="5406">
                  <c:v>0.64</c:v>
                </c:pt>
                <c:pt idx="5407">
                  <c:v>0.64</c:v>
                </c:pt>
                <c:pt idx="5408">
                  <c:v>0.64</c:v>
                </c:pt>
                <c:pt idx="5409">
                  <c:v>0.64</c:v>
                </c:pt>
                <c:pt idx="5410">
                  <c:v>0.66</c:v>
                </c:pt>
                <c:pt idx="5411">
                  <c:v>0.72</c:v>
                </c:pt>
                <c:pt idx="5412">
                  <c:v>0.74</c:v>
                </c:pt>
                <c:pt idx="5413">
                  <c:v>0.76</c:v>
                </c:pt>
                <c:pt idx="5414">
                  <c:v>0.8</c:v>
                </c:pt>
                <c:pt idx="5415">
                  <c:v>0.8</c:v>
                </c:pt>
                <c:pt idx="5416">
                  <c:v>0.82</c:v>
                </c:pt>
                <c:pt idx="5417">
                  <c:v>0.8</c:v>
                </c:pt>
                <c:pt idx="5418">
                  <c:v>0.8</c:v>
                </c:pt>
                <c:pt idx="5419">
                  <c:v>0.8</c:v>
                </c:pt>
                <c:pt idx="5420">
                  <c:v>0.76</c:v>
                </c:pt>
                <c:pt idx="5421">
                  <c:v>0.66</c:v>
                </c:pt>
                <c:pt idx="5422">
                  <c:v>0.66</c:v>
                </c:pt>
                <c:pt idx="5423">
                  <c:v>0.68</c:v>
                </c:pt>
                <c:pt idx="5424">
                  <c:v>0.7</c:v>
                </c:pt>
                <c:pt idx="5425">
                  <c:v>0.7</c:v>
                </c:pt>
                <c:pt idx="5426">
                  <c:v>0.68</c:v>
                </c:pt>
                <c:pt idx="5427">
                  <c:v>0.64</c:v>
                </c:pt>
                <c:pt idx="5428">
                  <c:v>0.64</c:v>
                </c:pt>
                <c:pt idx="5429">
                  <c:v>0.64</c:v>
                </c:pt>
                <c:pt idx="5430">
                  <c:v>0.64</c:v>
                </c:pt>
                <c:pt idx="5431">
                  <c:v>0.64</c:v>
                </c:pt>
                <c:pt idx="5432">
                  <c:v>0.64</c:v>
                </c:pt>
                <c:pt idx="5433">
                  <c:v>0.66</c:v>
                </c:pt>
                <c:pt idx="5434">
                  <c:v>0.66</c:v>
                </c:pt>
                <c:pt idx="5435">
                  <c:v>0.7</c:v>
                </c:pt>
                <c:pt idx="5436">
                  <c:v>0.72</c:v>
                </c:pt>
                <c:pt idx="5437">
                  <c:v>0.72</c:v>
                </c:pt>
                <c:pt idx="5438">
                  <c:v>0.74</c:v>
                </c:pt>
                <c:pt idx="5439">
                  <c:v>0.76</c:v>
                </c:pt>
                <c:pt idx="5440">
                  <c:v>0.78</c:v>
                </c:pt>
                <c:pt idx="5441">
                  <c:v>0.8</c:v>
                </c:pt>
                <c:pt idx="5442">
                  <c:v>0.8</c:v>
                </c:pt>
                <c:pt idx="5443">
                  <c:v>0.76</c:v>
                </c:pt>
                <c:pt idx="5444">
                  <c:v>0.76</c:v>
                </c:pt>
                <c:pt idx="5445">
                  <c:v>0.62</c:v>
                </c:pt>
                <c:pt idx="5446">
                  <c:v>0.62</c:v>
                </c:pt>
                <c:pt idx="5447">
                  <c:v>0.62</c:v>
                </c:pt>
                <c:pt idx="5448">
                  <c:v>0.6</c:v>
                </c:pt>
                <c:pt idx="5449">
                  <c:v>0.6</c:v>
                </c:pt>
                <c:pt idx="5450">
                  <c:v>0.6</c:v>
                </c:pt>
                <c:pt idx="5451">
                  <c:v>0.62</c:v>
                </c:pt>
                <c:pt idx="5452">
                  <c:v>0.62</c:v>
                </c:pt>
                <c:pt idx="5453">
                  <c:v>0.62</c:v>
                </c:pt>
                <c:pt idx="5454">
                  <c:v>0.6</c:v>
                </c:pt>
                <c:pt idx="5455">
                  <c:v>0.6</c:v>
                </c:pt>
                <c:pt idx="5456">
                  <c:v>0.6</c:v>
                </c:pt>
                <c:pt idx="5457">
                  <c:v>0.62</c:v>
                </c:pt>
                <c:pt idx="5458">
                  <c:v>0.66</c:v>
                </c:pt>
                <c:pt idx="5459">
                  <c:v>0.7</c:v>
                </c:pt>
                <c:pt idx="5460">
                  <c:v>0.72</c:v>
                </c:pt>
                <c:pt idx="5461">
                  <c:v>0.72</c:v>
                </c:pt>
                <c:pt idx="5462">
                  <c:v>0.74</c:v>
                </c:pt>
                <c:pt idx="5463">
                  <c:v>0.76</c:v>
                </c:pt>
                <c:pt idx="5464">
                  <c:v>0.8</c:v>
                </c:pt>
                <c:pt idx="5465">
                  <c:v>0.8</c:v>
                </c:pt>
                <c:pt idx="5466">
                  <c:v>0.8</c:v>
                </c:pt>
                <c:pt idx="5467">
                  <c:v>0.8</c:v>
                </c:pt>
                <c:pt idx="5468">
                  <c:v>0.76</c:v>
                </c:pt>
                <c:pt idx="5469">
                  <c:v>0.74</c:v>
                </c:pt>
                <c:pt idx="5470">
                  <c:v>0.74</c:v>
                </c:pt>
                <c:pt idx="5471">
                  <c:v>0.72</c:v>
                </c:pt>
                <c:pt idx="5472">
                  <c:v>0.7</c:v>
                </c:pt>
                <c:pt idx="5473">
                  <c:v>0.7</c:v>
                </c:pt>
                <c:pt idx="5474">
                  <c:v>0.7</c:v>
                </c:pt>
                <c:pt idx="5475">
                  <c:v>0.68</c:v>
                </c:pt>
                <c:pt idx="5476">
                  <c:v>0.68</c:v>
                </c:pt>
                <c:pt idx="5477">
                  <c:v>0.66</c:v>
                </c:pt>
                <c:pt idx="5478">
                  <c:v>0.68</c:v>
                </c:pt>
                <c:pt idx="5479">
                  <c:v>0.66</c:v>
                </c:pt>
                <c:pt idx="5480">
                  <c:v>0.66</c:v>
                </c:pt>
                <c:pt idx="5481">
                  <c:v>0.68</c:v>
                </c:pt>
                <c:pt idx="5482">
                  <c:v>0.7</c:v>
                </c:pt>
                <c:pt idx="5483">
                  <c:v>0.72</c:v>
                </c:pt>
                <c:pt idx="5484">
                  <c:v>0.74</c:v>
                </c:pt>
                <c:pt idx="5485">
                  <c:v>0.8</c:v>
                </c:pt>
                <c:pt idx="5486">
                  <c:v>0.82</c:v>
                </c:pt>
                <c:pt idx="5487">
                  <c:v>0.8</c:v>
                </c:pt>
                <c:pt idx="5488">
                  <c:v>0.7</c:v>
                </c:pt>
                <c:pt idx="5489">
                  <c:v>0.7</c:v>
                </c:pt>
                <c:pt idx="5490">
                  <c:v>0.72</c:v>
                </c:pt>
                <c:pt idx="5491">
                  <c:v>0.72</c:v>
                </c:pt>
                <c:pt idx="5492">
                  <c:v>0.72</c:v>
                </c:pt>
                <c:pt idx="5493">
                  <c:v>0.72</c:v>
                </c:pt>
                <c:pt idx="5494">
                  <c:v>0.7</c:v>
                </c:pt>
                <c:pt idx="5495">
                  <c:v>0.7</c:v>
                </c:pt>
                <c:pt idx="5496">
                  <c:v>0.7</c:v>
                </c:pt>
                <c:pt idx="5497">
                  <c:v>0.7</c:v>
                </c:pt>
                <c:pt idx="5498">
                  <c:v>0.68</c:v>
                </c:pt>
                <c:pt idx="5499">
                  <c:v>0.68</c:v>
                </c:pt>
                <c:pt idx="5500">
                  <c:v>0.7</c:v>
                </c:pt>
                <c:pt idx="5501">
                  <c:v>0.7</c:v>
                </c:pt>
                <c:pt idx="5502">
                  <c:v>0.68</c:v>
                </c:pt>
                <c:pt idx="5503">
                  <c:v>0.66</c:v>
                </c:pt>
                <c:pt idx="5504">
                  <c:v>0.66</c:v>
                </c:pt>
                <c:pt idx="5505">
                  <c:v>0.66</c:v>
                </c:pt>
                <c:pt idx="5506">
                  <c:v>0.66</c:v>
                </c:pt>
                <c:pt idx="5507">
                  <c:v>0.68</c:v>
                </c:pt>
                <c:pt idx="5508">
                  <c:v>0.7</c:v>
                </c:pt>
                <c:pt idx="5509">
                  <c:v>0.72</c:v>
                </c:pt>
                <c:pt idx="5510">
                  <c:v>0.74</c:v>
                </c:pt>
                <c:pt idx="5511">
                  <c:v>0.74</c:v>
                </c:pt>
                <c:pt idx="5512">
                  <c:v>0.74</c:v>
                </c:pt>
                <c:pt idx="5513">
                  <c:v>0.74</c:v>
                </c:pt>
                <c:pt idx="5514">
                  <c:v>0.74</c:v>
                </c:pt>
                <c:pt idx="5515">
                  <c:v>0.74</c:v>
                </c:pt>
                <c:pt idx="5516">
                  <c:v>0.72</c:v>
                </c:pt>
                <c:pt idx="5517">
                  <c:v>0.7</c:v>
                </c:pt>
                <c:pt idx="5518">
                  <c:v>0.66</c:v>
                </c:pt>
                <c:pt idx="5519">
                  <c:v>0.64</c:v>
                </c:pt>
                <c:pt idx="5520">
                  <c:v>0.64</c:v>
                </c:pt>
                <c:pt idx="5521">
                  <c:v>0.62</c:v>
                </c:pt>
                <c:pt idx="5522">
                  <c:v>0.6</c:v>
                </c:pt>
                <c:pt idx="5523">
                  <c:v>0.57999999999999996</c:v>
                </c:pt>
                <c:pt idx="5524">
                  <c:v>0.56000000000000005</c:v>
                </c:pt>
                <c:pt idx="5525">
                  <c:v>0.56000000000000005</c:v>
                </c:pt>
                <c:pt idx="5526">
                  <c:v>0.54</c:v>
                </c:pt>
                <c:pt idx="5527">
                  <c:v>0.54</c:v>
                </c:pt>
                <c:pt idx="5528">
                  <c:v>0.54</c:v>
                </c:pt>
                <c:pt idx="5529">
                  <c:v>0.6</c:v>
                </c:pt>
                <c:pt idx="5530">
                  <c:v>0.62</c:v>
                </c:pt>
                <c:pt idx="5531">
                  <c:v>0.66</c:v>
                </c:pt>
                <c:pt idx="5532">
                  <c:v>0.7</c:v>
                </c:pt>
                <c:pt idx="5533">
                  <c:v>0.7</c:v>
                </c:pt>
                <c:pt idx="5534">
                  <c:v>0.7</c:v>
                </c:pt>
                <c:pt idx="5535">
                  <c:v>0.72</c:v>
                </c:pt>
                <c:pt idx="5536">
                  <c:v>0.72</c:v>
                </c:pt>
                <c:pt idx="5537">
                  <c:v>0.72</c:v>
                </c:pt>
                <c:pt idx="5538">
                  <c:v>0.72</c:v>
                </c:pt>
                <c:pt idx="5539">
                  <c:v>0.72</c:v>
                </c:pt>
                <c:pt idx="5540">
                  <c:v>0.72</c:v>
                </c:pt>
                <c:pt idx="5541">
                  <c:v>0.66</c:v>
                </c:pt>
                <c:pt idx="5542">
                  <c:v>0.64</c:v>
                </c:pt>
                <c:pt idx="5543">
                  <c:v>0.62</c:v>
                </c:pt>
                <c:pt idx="5544">
                  <c:v>0.62</c:v>
                </c:pt>
                <c:pt idx="5545">
                  <c:v>0.62</c:v>
                </c:pt>
                <c:pt idx="5546">
                  <c:v>0.62</c:v>
                </c:pt>
                <c:pt idx="5547">
                  <c:v>0.6</c:v>
                </c:pt>
                <c:pt idx="5548">
                  <c:v>0.57999999999999996</c:v>
                </c:pt>
                <c:pt idx="5549">
                  <c:v>0.57999999999999996</c:v>
                </c:pt>
                <c:pt idx="5550">
                  <c:v>0.56000000000000005</c:v>
                </c:pt>
                <c:pt idx="5551">
                  <c:v>0.56000000000000005</c:v>
                </c:pt>
                <c:pt idx="5552">
                  <c:v>0.56000000000000005</c:v>
                </c:pt>
                <c:pt idx="5553">
                  <c:v>0.6</c:v>
                </c:pt>
                <c:pt idx="5554">
                  <c:v>0.62</c:v>
                </c:pt>
                <c:pt idx="5555">
                  <c:v>0.64</c:v>
                </c:pt>
                <c:pt idx="5556">
                  <c:v>0.7</c:v>
                </c:pt>
                <c:pt idx="5557">
                  <c:v>0.72</c:v>
                </c:pt>
                <c:pt idx="5558">
                  <c:v>0.74</c:v>
                </c:pt>
                <c:pt idx="5559">
                  <c:v>0.76</c:v>
                </c:pt>
                <c:pt idx="5560">
                  <c:v>0.76</c:v>
                </c:pt>
                <c:pt idx="5561">
                  <c:v>0.76</c:v>
                </c:pt>
                <c:pt idx="5562">
                  <c:v>0.76</c:v>
                </c:pt>
                <c:pt idx="5563">
                  <c:v>0.76</c:v>
                </c:pt>
                <c:pt idx="5564">
                  <c:v>0.74</c:v>
                </c:pt>
                <c:pt idx="5565">
                  <c:v>0.74</c:v>
                </c:pt>
                <c:pt idx="5566">
                  <c:v>0.72</c:v>
                </c:pt>
                <c:pt idx="5567">
                  <c:v>0.7</c:v>
                </c:pt>
                <c:pt idx="5568">
                  <c:v>0.7</c:v>
                </c:pt>
                <c:pt idx="5569">
                  <c:v>0.68</c:v>
                </c:pt>
                <c:pt idx="5570">
                  <c:v>0.68</c:v>
                </c:pt>
                <c:pt idx="5571">
                  <c:v>0.68</c:v>
                </c:pt>
                <c:pt idx="5572">
                  <c:v>0.68</c:v>
                </c:pt>
                <c:pt idx="5573">
                  <c:v>0.66</c:v>
                </c:pt>
                <c:pt idx="5574">
                  <c:v>0.66</c:v>
                </c:pt>
                <c:pt idx="5575">
                  <c:v>0.66</c:v>
                </c:pt>
                <c:pt idx="5576">
                  <c:v>0.66</c:v>
                </c:pt>
                <c:pt idx="5577">
                  <c:v>0.68</c:v>
                </c:pt>
                <c:pt idx="5578">
                  <c:v>0.7</c:v>
                </c:pt>
                <c:pt idx="5579">
                  <c:v>0.72</c:v>
                </c:pt>
                <c:pt idx="5580">
                  <c:v>0.74</c:v>
                </c:pt>
                <c:pt idx="5581">
                  <c:v>0.7</c:v>
                </c:pt>
                <c:pt idx="5582">
                  <c:v>0.7</c:v>
                </c:pt>
                <c:pt idx="5583">
                  <c:v>0.7</c:v>
                </c:pt>
                <c:pt idx="5584">
                  <c:v>0.72</c:v>
                </c:pt>
                <c:pt idx="5585">
                  <c:v>0.74</c:v>
                </c:pt>
                <c:pt idx="5586">
                  <c:v>0.72</c:v>
                </c:pt>
                <c:pt idx="5587">
                  <c:v>0.72</c:v>
                </c:pt>
                <c:pt idx="5588">
                  <c:v>0.72</c:v>
                </c:pt>
                <c:pt idx="5589">
                  <c:v>0.66</c:v>
                </c:pt>
                <c:pt idx="5590">
                  <c:v>0.64</c:v>
                </c:pt>
                <c:pt idx="5591">
                  <c:v>0.64</c:v>
                </c:pt>
                <c:pt idx="5592">
                  <c:v>0.62</c:v>
                </c:pt>
                <c:pt idx="5593">
                  <c:v>0.62</c:v>
                </c:pt>
                <c:pt idx="5594">
                  <c:v>0.62</c:v>
                </c:pt>
                <c:pt idx="5595">
                  <c:v>0.62</c:v>
                </c:pt>
                <c:pt idx="5596">
                  <c:v>0.62</c:v>
                </c:pt>
                <c:pt idx="5597">
                  <c:v>0.6</c:v>
                </c:pt>
                <c:pt idx="5598">
                  <c:v>0.62</c:v>
                </c:pt>
                <c:pt idx="5599">
                  <c:v>0.62</c:v>
                </c:pt>
                <c:pt idx="5600">
                  <c:v>0.62</c:v>
                </c:pt>
                <c:pt idx="5601">
                  <c:v>0.64</c:v>
                </c:pt>
                <c:pt idx="5602">
                  <c:v>0.66</c:v>
                </c:pt>
                <c:pt idx="5603">
                  <c:v>0.7</c:v>
                </c:pt>
                <c:pt idx="5604">
                  <c:v>0.74</c:v>
                </c:pt>
                <c:pt idx="5605">
                  <c:v>0.76</c:v>
                </c:pt>
                <c:pt idx="5606">
                  <c:v>0.76</c:v>
                </c:pt>
                <c:pt idx="5607">
                  <c:v>0.78</c:v>
                </c:pt>
                <c:pt idx="5608">
                  <c:v>0.8</c:v>
                </c:pt>
                <c:pt idx="5609">
                  <c:v>0.8</c:v>
                </c:pt>
                <c:pt idx="5610">
                  <c:v>0.78</c:v>
                </c:pt>
                <c:pt idx="5611">
                  <c:v>0.74</c:v>
                </c:pt>
                <c:pt idx="5612">
                  <c:v>0.74</c:v>
                </c:pt>
                <c:pt idx="5613">
                  <c:v>0.72</c:v>
                </c:pt>
                <c:pt idx="5614">
                  <c:v>0.72</c:v>
                </c:pt>
                <c:pt idx="5615">
                  <c:v>0.72</c:v>
                </c:pt>
                <c:pt idx="5616">
                  <c:v>0.72</c:v>
                </c:pt>
                <c:pt idx="5617">
                  <c:v>0.7</c:v>
                </c:pt>
                <c:pt idx="5618">
                  <c:v>0.7</c:v>
                </c:pt>
                <c:pt idx="5619">
                  <c:v>0.7</c:v>
                </c:pt>
                <c:pt idx="5620">
                  <c:v>0.7</c:v>
                </c:pt>
                <c:pt idx="5621">
                  <c:v>0.7</c:v>
                </c:pt>
                <c:pt idx="5622">
                  <c:v>0.7</c:v>
                </c:pt>
                <c:pt idx="5623">
                  <c:v>0.7</c:v>
                </c:pt>
                <c:pt idx="5624">
                  <c:v>0.7</c:v>
                </c:pt>
                <c:pt idx="5625">
                  <c:v>0.7</c:v>
                </c:pt>
                <c:pt idx="5626">
                  <c:v>0.7</c:v>
                </c:pt>
                <c:pt idx="5627">
                  <c:v>0.7</c:v>
                </c:pt>
                <c:pt idx="5628">
                  <c:v>0.7</c:v>
                </c:pt>
                <c:pt idx="5629">
                  <c:v>0.66</c:v>
                </c:pt>
                <c:pt idx="5630">
                  <c:v>0.66</c:v>
                </c:pt>
                <c:pt idx="5631">
                  <c:v>0.66</c:v>
                </c:pt>
                <c:pt idx="5632">
                  <c:v>0.64</c:v>
                </c:pt>
                <c:pt idx="5633">
                  <c:v>0.64</c:v>
                </c:pt>
                <c:pt idx="5634">
                  <c:v>0.64</c:v>
                </c:pt>
                <c:pt idx="5635">
                  <c:v>0.64</c:v>
                </c:pt>
                <c:pt idx="5636">
                  <c:v>0.62</c:v>
                </c:pt>
                <c:pt idx="5637">
                  <c:v>0.62</c:v>
                </c:pt>
                <c:pt idx="5638">
                  <c:v>0.66</c:v>
                </c:pt>
                <c:pt idx="5639">
                  <c:v>0.7</c:v>
                </c:pt>
                <c:pt idx="5640">
                  <c:v>0.7</c:v>
                </c:pt>
                <c:pt idx="5641">
                  <c:v>0.74</c:v>
                </c:pt>
                <c:pt idx="5642">
                  <c:v>0.76</c:v>
                </c:pt>
                <c:pt idx="5643">
                  <c:v>0.78</c:v>
                </c:pt>
                <c:pt idx="5644">
                  <c:v>0.78</c:v>
                </c:pt>
                <c:pt idx="5645">
                  <c:v>0.8</c:v>
                </c:pt>
                <c:pt idx="5646">
                  <c:v>0.76</c:v>
                </c:pt>
                <c:pt idx="5647">
                  <c:v>0.74</c:v>
                </c:pt>
                <c:pt idx="5648">
                  <c:v>0.72</c:v>
                </c:pt>
                <c:pt idx="5649">
                  <c:v>0.72</c:v>
                </c:pt>
                <c:pt idx="5650">
                  <c:v>0.66</c:v>
                </c:pt>
                <c:pt idx="5651">
                  <c:v>0.64</c:v>
                </c:pt>
                <c:pt idx="5652">
                  <c:v>0.62</c:v>
                </c:pt>
                <c:pt idx="5653">
                  <c:v>0.62</c:v>
                </c:pt>
                <c:pt idx="5654">
                  <c:v>0.6</c:v>
                </c:pt>
                <c:pt idx="5655">
                  <c:v>0.6</c:v>
                </c:pt>
                <c:pt idx="5656">
                  <c:v>0.6</c:v>
                </c:pt>
                <c:pt idx="5657">
                  <c:v>0.56000000000000005</c:v>
                </c:pt>
                <c:pt idx="5658">
                  <c:v>0.56000000000000005</c:v>
                </c:pt>
                <c:pt idx="5659">
                  <c:v>0.56000000000000005</c:v>
                </c:pt>
                <c:pt idx="5660">
                  <c:v>0.6</c:v>
                </c:pt>
                <c:pt idx="5661">
                  <c:v>0.62</c:v>
                </c:pt>
                <c:pt idx="5662">
                  <c:v>0.62</c:v>
                </c:pt>
                <c:pt idx="5663">
                  <c:v>0.66</c:v>
                </c:pt>
                <c:pt idx="5664">
                  <c:v>0.66</c:v>
                </c:pt>
                <c:pt idx="5665">
                  <c:v>0.68</c:v>
                </c:pt>
                <c:pt idx="5666">
                  <c:v>0.7</c:v>
                </c:pt>
                <c:pt idx="5667">
                  <c:v>0.7</c:v>
                </c:pt>
                <c:pt idx="5668">
                  <c:v>0.7</c:v>
                </c:pt>
                <c:pt idx="5669">
                  <c:v>0.72</c:v>
                </c:pt>
                <c:pt idx="5670">
                  <c:v>0.7</c:v>
                </c:pt>
                <c:pt idx="5671">
                  <c:v>0.66</c:v>
                </c:pt>
                <c:pt idx="5672">
                  <c:v>0.66</c:v>
                </c:pt>
                <c:pt idx="5673">
                  <c:v>0.64</c:v>
                </c:pt>
                <c:pt idx="5674">
                  <c:v>0.64</c:v>
                </c:pt>
                <c:pt idx="5675">
                  <c:v>0.62</c:v>
                </c:pt>
                <c:pt idx="5676">
                  <c:v>0.6</c:v>
                </c:pt>
                <c:pt idx="5677">
                  <c:v>0.56000000000000005</c:v>
                </c:pt>
                <c:pt idx="5678">
                  <c:v>0.56000000000000005</c:v>
                </c:pt>
                <c:pt idx="5679">
                  <c:v>0.54</c:v>
                </c:pt>
                <c:pt idx="5680">
                  <c:v>0.54</c:v>
                </c:pt>
                <c:pt idx="5681">
                  <c:v>0.52</c:v>
                </c:pt>
                <c:pt idx="5682">
                  <c:v>0.52</c:v>
                </c:pt>
                <c:pt idx="5683">
                  <c:v>0.54</c:v>
                </c:pt>
                <c:pt idx="5684">
                  <c:v>0.56000000000000005</c:v>
                </c:pt>
                <c:pt idx="5685">
                  <c:v>0.62</c:v>
                </c:pt>
                <c:pt idx="5686">
                  <c:v>0.66</c:v>
                </c:pt>
                <c:pt idx="5687">
                  <c:v>0.7</c:v>
                </c:pt>
                <c:pt idx="5688">
                  <c:v>0.72</c:v>
                </c:pt>
                <c:pt idx="5689">
                  <c:v>0.72</c:v>
                </c:pt>
                <c:pt idx="5690">
                  <c:v>0.74</c:v>
                </c:pt>
                <c:pt idx="5691">
                  <c:v>0.74</c:v>
                </c:pt>
                <c:pt idx="5692">
                  <c:v>0.74</c:v>
                </c:pt>
                <c:pt idx="5693">
                  <c:v>0.74</c:v>
                </c:pt>
                <c:pt idx="5694">
                  <c:v>0.72</c:v>
                </c:pt>
                <c:pt idx="5695">
                  <c:v>0.7</c:v>
                </c:pt>
                <c:pt idx="5696">
                  <c:v>0.66</c:v>
                </c:pt>
                <c:pt idx="5697">
                  <c:v>0.66</c:v>
                </c:pt>
                <c:pt idx="5698">
                  <c:v>0.64</c:v>
                </c:pt>
                <c:pt idx="5699">
                  <c:v>0.62</c:v>
                </c:pt>
                <c:pt idx="5700">
                  <c:v>0.62</c:v>
                </c:pt>
                <c:pt idx="5701">
                  <c:v>0.6</c:v>
                </c:pt>
                <c:pt idx="5702">
                  <c:v>0.6</c:v>
                </c:pt>
                <c:pt idx="5703">
                  <c:v>0.56000000000000005</c:v>
                </c:pt>
                <c:pt idx="5704">
                  <c:v>0.56000000000000005</c:v>
                </c:pt>
                <c:pt idx="5705">
                  <c:v>0.56000000000000005</c:v>
                </c:pt>
                <c:pt idx="5706">
                  <c:v>0.54</c:v>
                </c:pt>
                <c:pt idx="5707">
                  <c:v>0.54</c:v>
                </c:pt>
                <c:pt idx="5708">
                  <c:v>0.6</c:v>
                </c:pt>
                <c:pt idx="5709">
                  <c:v>0.62</c:v>
                </c:pt>
                <c:pt idx="5710">
                  <c:v>0.64</c:v>
                </c:pt>
                <c:pt idx="5711">
                  <c:v>0.7</c:v>
                </c:pt>
                <c:pt idx="5712">
                  <c:v>0.72</c:v>
                </c:pt>
                <c:pt idx="5713">
                  <c:v>0.74</c:v>
                </c:pt>
                <c:pt idx="5714">
                  <c:v>0.74</c:v>
                </c:pt>
                <c:pt idx="5715">
                  <c:v>0.74</c:v>
                </c:pt>
                <c:pt idx="5716">
                  <c:v>0.74</c:v>
                </c:pt>
                <c:pt idx="5717">
                  <c:v>0.74</c:v>
                </c:pt>
                <c:pt idx="5718">
                  <c:v>0.72</c:v>
                </c:pt>
                <c:pt idx="5719">
                  <c:v>0.7</c:v>
                </c:pt>
                <c:pt idx="5720">
                  <c:v>0.84</c:v>
                </c:pt>
                <c:pt idx="5721">
                  <c:v>0.66</c:v>
                </c:pt>
                <c:pt idx="5722">
                  <c:v>0.66</c:v>
                </c:pt>
                <c:pt idx="5723">
                  <c:v>0.64</c:v>
                </c:pt>
                <c:pt idx="5724">
                  <c:v>0.6</c:v>
                </c:pt>
                <c:pt idx="5725">
                  <c:v>0.6</c:v>
                </c:pt>
                <c:pt idx="5726">
                  <c:v>0.6</c:v>
                </c:pt>
                <c:pt idx="5727">
                  <c:v>0.57999999999999996</c:v>
                </c:pt>
                <c:pt idx="5728">
                  <c:v>0.57999999999999996</c:v>
                </c:pt>
                <c:pt idx="5729">
                  <c:v>0.56000000000000005</c:v>
                </c:pt>
                <c:pt idx="5730">
                  <c:v>0.56000000000000005</c:v>
                </c:pt>
                <c:pt idx="5731">
                  <c:v>0.6</c:v>
                </c:pt>
                <c:pt idx="5732">
                  <c:v>0.6</c:v>
                </c:pt>
                <c:pt idx="5733">
                  <c:v>0.62</c:v>
                </c:pt>
                <c:pt idx="5734">
                  <c:v>0.64</c:v>
                </c:pt>
                <c:pt idx="5735">
                  <c:v>0.68</c:v>
                </c:pt>
                <c:pt idx="5736">
                  <c:v>0.72</c:v>
                </c:pt>
                <c:pt idx="5737">
                  <c:v>0.72</c:v>
                </c:pt>
                <c:pt idx="5738">
                  <c:v>0.72</c:v>
                </c:pt>
                <c:pt idx="5739">
                  <c:v>0.72</c:v>
                </c:pt>
                <c:pt idx="5740">
                  <c:v>0.72</c:v>
                </c:pt>
                <c:pt idx="5741">
                  <c:v>0.74</c:v>
                </c:pt>
                <c:pt idx="5742">
                  <c:v>0.72</c:v>
                </c:pt>
                <c:pt idx="5743">
                  <c:v>0.72</c:v>
                </c:pt>
                <c:pt idx="5744">
                  <c:v>0.7</c:v>
                </c:pt>
                <c:pt idx="5745">
                  <c:v>0.66</c:v>
                </c:pt>
                <c:pt idx="5746">
                  <c:v>0.66</c:v>
                </c:pt>
                <c:pt idx="5747">
                  <c:v>0.66</c:v>
                </c:pt>
                <c:pt idx="5748">
                  <c:v>0.64</c:v>
                </c:pt>
                <c:pt idx="5749">
                  <c:v>0.64</c:v>
                </c:pt>
                <c:pt idx="5750">
                  <c:v>0.62</c:v>
                </c:pt>
                <c:pt idx="5751">
                  <c:v>0.62</c:v>
                </c:pt>
                <c:pt idx="5752">
                  <c:v>0.6</c:v>
                </c:pt>
                <c:pt idx="5753">
                  <c:v>0.6</c:v>
                </c:pt>
                <c:pt idx="5754">
                  <c:v>0.6</c:v>
                </c:pt>
                <c:pt idx="5755">
                  <c:v>0.6</c:v>
                </c:pt>
                <c:pt idx="5756">
                  <c:v>0.6</c:v>
                </c:pt>
                <c:pt idx="5757">
                  <c:v>0.62</c:v>
                </c:pt>
                <c:pt idx="5758">
                  <c:v>0.62</c:v>
                </c:pt>
                <c:pt idx="5759">
                  <c:v>0.64</c:v>
                </c:pt>
                <c:pt idx="5760">
                  <c:v>0.66</c:v>
                </c:pt>
                <c:pt idx="5761">
                  <c:v>0.66</c:v>
                </c:pt>
                <c:pt idx="5762">
                  <c:v>0.68</c:v>
                </c:pt>
                <c:pt idx="5763">
                  <c:v>0.7</c:v>
                </c:pt>
                <c:pt idx="5764">
                  <c:v>0.7</c:v>
                </c:pt>
                <c:pt idx="5765">
                  <c:v>0.7</c:v>
                </c:pt>
                <c:pt idx="5766">
                  <c:v>0.68</c:v>
                </c:pt>
                <c:pt idx="5767">
                  <c:v>0.68</c:v>
                </c:pt>
                <c:pt idx="5768">
                  <c:v>0.66</c:v>
                </c:pt>
                <c:pt idx="5769">
                  <c:v>0.64</c:v>
                </c:pt>
                <c:pt idx="5770">
                  <c:v>0.64</c:v>
                </c:pt>
                <c:pt idx="5771">
                  <c:v>0.64</c:v>
                </c:pt>
                <c:pt idx="5772">
                  <c:v>0.64</c:v>
                </c:pt>
                <c:pt idx="5773">
                  <c:v>0.64</c:v>
                </c:pt>
                <c:pt idx="5774">
                  <c:v>0.64</c:v>
                </c:pt>
                <c:pt idx="5775">
                  <c:v>0.64</c:v>
                </c:pt>
                <c:pt idx="5776">
                  <c:v>0.62</c:v>
                </c:pt>
                <c:pt idx="5777">
                  <c:v>0.62</c:v>
                </c:pt>
                <c:pt idx="5778">
                  <c:v>0.62</c:v>
                </c:pt>
                <c:pt idx="5779">
                  <c:v>0.62</c:v>
                </c:pt>
                <c:pt idx="5780">
                  <c:v>0.62</c:v>
                </c:pt>
                <c:pt idx="5781">
                  <c:v>0.64</c:v>
                </c:pt>
                <c:pt idx="5782">
                  <c:v>0.66</c:v>
                </c:pt>
                <c:pt idx="5783">
                  <c:v>0.66</c:v>
                </c:pt>
                <c:pt idx="5784">
                  <c:v>0.66</c:v>
                </c:pt>
                <c:pt idx="5785">
                  <c:v>0.7</c:v>
                </c:pt>
                <c:pt idx="5786">
                  <c:v>0.7</c:v>
                </c:pt>
                <c:pt idx="5787">
                  <c:v>0.72</c:v>
                </c:pt>
                <c:pt idx="5788">
                  <c:v>0.72</c:v>
                </c:pt>
                <c:pt idx="5789">
                  <c:v>0.72</c:v>
                </c:pt>
                <c:pt idx="5790">
                  <c:v>0.72</c:v>
                </c:pt>
                <c:pt idx="5791">
                  <c:v>0.72</c:v>
                </c:pt>
                <c:pt idx="5792">
                  <c:v>0.7</c:v>
                </c:pt>
                <c:pt idx="5793">
                  <c:v>0.7</c:v>
                </c:pt>
                <c:pt idx="5794">
                  <c:v>0.68</c:v>
                </c:pt>
                <c:pt idx="5795">
                  <c:v>0.68</c:v>
                </c:pt>
                <c:pt idx="5796">
                  <c:v>0.66</c:v>
                </c:pt>
                <c:pt idx="5797">
                  <c:v>0.66</c:v>
                </c:pt>
                <c:pt idx="5798">
                  <c:v>0.66</c:v>
                </c:pt>
                <c:pt idx="5799">
                  <c:v>0.66</c:v>
                </c:pt>
                <c:pt idx="5800">
                  <c:v>0.64</c:v>
                </c:pt>
                <c:pt idx="5801">
                  <c:v>0.64</c:v>
                </c:pt>
                <c:pt idx="5802">
                  <c:v>0.64</c:v>
                </c:pt>
                <c:pt idx="5803">
                  <c:v>0.64</c:v>
                </c:pt>
                <c:pt idx="5804">
                  <c:v>0.66</c:v>
                </c:pt>
                <c:pt idx="5805">
                  <c:v>0.66</c:v>
                </c:pt>
                <c:pt idx="5806">
                  <c:v>0.66</c:v>
                </c:pt>
                <c:pt idx="5807">
                  <c:v>0.7</c:v>
                </c:pt>
                <c:pt idx="5808">
                  <c:v>0.74</c:v>
                </c:pt>
                <c:pt idx="5809">
                  <c:v>0.76</c:v>
                </c:pt>
                <c:pt idx="5810">
                  <c:v>0.78</c:v>
                </c:pt>
                <c:pt idx="5811">
                  <c:v>0.78</c:v>
                </c:pt>
                <c:pt idx="5812">
                  <c:v>0.78</c:v>
                </c:pt>
                <c:pt idx="5813">
                  <c:v>0.8</c:v>
                </c:pt>
                <c:pt idx="5814">
                  <c:v>0.76</c:v>
                </c:pt>
                <c:pt idx="5815">
                  <c:v>0.76</c:v>
                </c:pt>
                <c:pt idx="5816">
                  <c:v>0.74</c:v>
                </c:pt>
                <c:pt idx="5817">
                  <c:v>0.74</c:v>
                </c:pt>
                <c:pt idx="5818">
                  <c:v>0.72</c:v>
                </c:pt>
                <c:pt idx="5819">
                  <c:v>0.72</c:v>
                </c:pt>
                <c:pt idx="5820">
                  <c:v>0.72</c:v>
                </c:pt>
                <c:pt idx="5821">
                  <c:v>0.7</c:v>
                </c:pt>
                <c:pt idx="5822">
                  <c:v>0.68</c:v>
                </c:pt>
                <c:pt idx="5823">
                  <c:v>0.68</c:v>
                </c:pt>
                <c:pt idx="5824">
                  <c:v>0.68</c:v>
                </c:pt>
                <c:pt idx="5825">
                  <c:v>0.68</c:v>
                </c:pt>
                <c:pt idx="5826">
                  <c:v>0.66</c:v>
                </c:pt>
                <c:pt idx="5827">
                  <c:v>0.66</c:v>
                </c:pt>
                <c:pt idx="5828">
                  <c:v>0.66</c:v>
                </c:pt>
                <c:pt idx="5829">
                  <c:v>0.66</c:v>
                </c:pt>
                <c:pt idx="5830">
                  <c:v>0.68</c:v>
                </c:pt>
                <c:pt idx="5831">
                  <c:v>0.7</c:v>
                </c:pt>
                <c:pt idx="5832">
                  <c:v>0.7</c:v>
                </c:pt>
                <c:pt idx="5833">
                  <c:v>0.72</c:v>
                </c:pt>
                <c:pt idx="5834">
                  <c:v>0.74</c:v>
                </c:pt>
                <c:pt idx="5835">
                  <c:v>0.74</c:v>
                </c:pt>
                <c:pt idx="5836">
                  <c:v>0.68</c:v>
                </c:pt>
                <c:pt idx="5837">
                  <c:v>0.68</c:v>
                </c:pt>
                <c:pt idx="5838">
                  <c:v>0.66</c:v>
                </c:pt>
                <c:pt idx="5839">
                  <c:v>0.66</c:v>
                </c:pt>
                <c:pt idx="5840">
                  <c:v>0.66</c:v>
                </c:pt>
                <c:pt idx="5841">
                  <c:v>0.66</c:v>
                </c:pt>
                <c:pt idx="5842">
                  <c:v>0.66</c:v>
                </c:pt>
                <c:pt idx="5843">
                  <c:v>0.6</c:v>
                </c:pt>
                <c:pt idx="5844">
                  <c:v>0.56000000000000005</c:v>
                </c:pt>
                <c:pt idx="5845">
                  <c:v>0.54</c:v>
                </c:pt>
                <c:pt idx="5846">
                  <c:v>0.54</c:v>
                </c:pt>
                <c:pt idx="5847">
                  <c:v>0.54</c:v>
                </c:pt>
                <c:pt idx="5848">
                  <c:v>0.54</c:v>
                </c:pt>
                <c:pt idx="5849">
                  <c:v>0.54</c:v>
                </c:pt>
                <c:pt idx="5850">
                  <c:v>0.54</c:v>
                </c:pt>
                <c:pt idx="5851">
                  <c:v>0.54</c:v>
                </c:pt>
                <c:pt idx="5852">
                  <c:v>0.54</c:v>
                </c:pt>
                <c:pt idx="5853">
                  <c:v>0.54</c:v>
                </c:pt>
                <c:pt idx="5854">
                  <c:v>0.54</c:v>
                </c:pt>
                <c:pt idx="5855">
                  <c:v>0.54</c:v>
                </c:pt>
                <c:pt idx="5856">
                  <c:v>0.54</c:v>
                </c:pt>
                <c:pt idx="5857">
                  <c:v>0.54</c:v>
                </c:pt>
                <c:pt idx="5858">
                  <c:v>0.54</c:v>
                </c:pt>
                <c:pt idx="5859">
                  <c:v>0.54</c:v>
                </c:pt>
                <c:pt idx="5860">
                  <c:v>0.54</c:v>
                </c:pt>
                <c:pt idx="5861">
                  <c:v>0.54</c:v>
                </c:pt>
                <c:pt idx="5862">
                  <c:v>0.54</c:v>
                </c:pt>
                <c:pt idx="5863">
                  <c:v>0.54</c:v>
                </c:pt>
                <c:pt idx="5864">
                  <c:v>0.54</c:v>
                </c:pt>
                <c:pt idx="5865">
                  <c:v>0.54</c:v>
                </c:pt>
                <c:pt idx="5866">
                  <c:v>0.54</c:v>
                </c:pt>
                <c:pt idx="5867">
                  <c:v>0.54</c:v>
                </c:pt>
                <c:pt idx="5868">
                  <c:v>0.54</c:v>
                </c:pt>
                <c:pt idx="5869">
                  <c:v>0.54</c:v>
                </c:pt>
                <c:pt idx="5870">
                  <c:v>0.54</c:v>
                </c:pt>
                <c:pt idx="5871">
                  <c:v>0.56000000000000005</c:v>
                </c:pt>
                <c:pt idx="5872">
                  <c:v>0.56000000000000005</c:v>
                </c:pt>
                <c:pt idx="5873">
                  <c:v>0.56000000000000005</c:v>
                </c:pt>
                <c:pt idx="5874">
                  <c:v>0.6</c:v>
                </c:pt>
                <c:pt idx="5875">
                  <c:v>0.6</c:v>
                </c:pt>
                <c:pt idx="5876">
                  <c:v>0.62</c:v>
                </c:pt>
                <c:pt idx="5877">
                  <c:v>0.6</c:v>
                </c:pt>
                <c:pt idx="5878">
                  <c:v>0.6</c:v>
                </c:pt>
                <c:pt idx="5879">
                  <c:v>0.6</c:v>
                </c:pt>
                <c:pt idx="5880">
                  <c:v>0.56000000000000005</c:v>
                </c:pt>
                <c:pt idx="5881">
                  <c:v>0.6</c:v>
                </c:pt>
                <c:pt idx="5882">
                  <c:v>0.6</c:v>
                </c:pt>
                <c:pt idx="5883">
                  <c:v>0.62</c:v>
                </c:pt>
                <c:pt idx="5884">
                  <c:v>0.64</c:v>
                </c:pt>
                <c:pt idx="5885">
                  <c:v>0.64</c:v>
                </c:pt>
                <c:pt idx="5886">
                  <c:v>0.64</c:v>
                </c:pt>
                <c:pt idx="5887">
                  <c:v>0.64</c:v>
                </c:pt>
                <c:pt idx="5888">
                  <c:v>0.64</c:v>
                </c:pt>
                <c:pt idx="5889">
                  <c:v>0.64</c:v>
                </c:pt>
                <c:pt idx="5890">
                  <c:v>0.62</c:v>
                </c:pt>
                <c:pt idx="5891">
                  <c:v>0.62</c:v>
                </c:pt>
                <c:pt idx="5892">
                  <c:v>0.6</c:v>
                </c:pt>
                <c:pt idx="5893">
                  <c:v>0.62</c:v>
                </c:pt>
                <c:pt idx="5894">
                  <c:v>0.62</c:v>
                </c:pt>
                <c:pt idx="5895">
                  <c:v>0.62</c:v>
                </c:pt>
                <c:pt idx="5896">
                  <c:v>0.62</c:v>
                </c:pt>
                <c:pt idx="5897">
                  <c:v>0.62</c:v>
                </c:pt>
                <c:pt idx="5898">
                  <c:v>0.62</c:v>
                </c:pt>
                <c:pt idx="5899">
                  <c:v>0.62</c:v>
                </c:pt>
                <c:pt idx="5900">
                  <c:v>0.62</c:v>
                </c:pt>
                <c:pt idx="5901">
                  <c:v>0.64</c:v>
                </c:pt>
                <c:pt idx="5902">
                  <c:v>0.64</c:v>
                </c:pt>
                <c:pt idx="5903">
                  <c:v>0.66</c:v>
                </c:pt>
                <c:pt idx="5904">
                  <c:v>0.68</c:v>
                </c:pt>
                <c:pt idx="5905">
                  <c:v>0.7</c:v>
                </c:pt>
                <c:pt idx="5906">
                  <c:v>0.66</c:v>
                </c:pt>
                <c:pt idx="5907">
                  <c:v>0.64</c:v>
                </c:pt>
                <c:pt idx="5908">
                  <c:v>0.64</c:v>
                </c:pt>
                <c:pt idx="5909">
                  <c:v>0.64</c:v>
                </c:pt>
                <c:pt idx="5910">
                  <c:v>0.62</c:v>
                </c:pt>
                <c:pt idx="5911">
                  <c:v>0.62</c:v>
                </c:pt>
                <c:pt idx="5912">
                  <c:v>0.64</c:v>
                </c:pt>
                <c:pt idx="5913">
                  <c:v>0.62</c:v>
                </c:pt>
                <c:pt idx="5914">
                  <c:v>0.62</c:v>
                </c:pt>
                <c:pt idx="5915">
                  <c:v>0.64</c:v>
                </c:pt>
                <c:pt idx="5916">
                  <c:v>0.62</c:v>
                </c:pt>
                <c:pt idx="5917">
                  <c:v>0.62</c:v>
                </c:pt>
                <c:pt idx="5918">
                  <c:v>0.62</c:v>
                </c:pt>
                <c:pt idx="5919">
                  <c:v>0.62</c:v>
                </c:pt>
                <c:pt idx="5920">
                  <c:v>0.62</c:v>
                </c:pt>
                <c:pt idx="5921">
                  <c:v>0.62</c:v>
                </c:pt>
                <c:pt idx="5922">
                  <c:v>0.62</c:v>
                </c:pt>
                <c:pt idx="5923">
                  <c:v>0.62</c:v>
                </c:pt>
                <c:pt idx="5924">
                  <c:v>0.62</c:v>
                </c:pt>
                <c:pt idx="5925">
                  <c:v>0.62</c:v>
                </c:pt>
                <c:pt idx="5926">
                  <c:v>0.62</c:v>
                </c:pt>
                <c:pt idx="5927">
                  <c:v>0.64</c:v>
                </c:pt>
                <c:pt idx="5928">
                  <c:v>0.7</c:v>
                </c:pt>
                <c:pt idx="5929">
                  <c:v>0.72</c:v>
                </c:pt>
                <c:pt idx="5930">
                  <c:v>0.74</c:v>
                </c:pt>
                <c:pt idx="5931">
                  <c:v>0.74</c:v>
                </c:pt>
                <c:pt idx="5932">
                  <c:v>0.7</c:v>
                </c:pt>
                <c:pt idx="5933">
                  <c:v>0.7</c:v>
                </c:pt>
                <c:pt idx="5934">
                  <c:v>0.66</c:v>
                </c:pt>
                <c:pt idx="5935">
                  <c:v>0.64</c:v>
                </c:pt>
                <c:pt idx="5936">
                  <c:v>0.66</c:v>
                </c:pt>
                <c:pt idx="5937">
                  <c:v>0.62</c:v>
                </c:pt>
                <c:pt idx="5938">
                  <c:v>0.62</c:v>
                </c:pt>
                <c:pt idx="5939">
                  <c:v>0.62</c:v>
                </c:pt>
                <c:pt idx="5940">
                  <c:v>0.62</c:v>
                </c:pt>
                <c:pt idx="5941">
                  <c:v>0.6</c:v>
                </c:pt>
                <c:pt idx="5942">
                  <c:v>0.57999999999999996</c:v>
                </c:pt>
                <c:pt idx="5943">
                  <c:v>0.57999999999999996</c:v>
                </c:pt>
                <c:pt idx="5944">
                  <c:v>0.57999999999999996</c:v>
                </c:pt>
                <c:pt idx="5945">
                  <c:v>0.57999999999999996</c:v>
                </c:pt>
                <c:pt idx="5946">
                  <c:v>0.6</c:v>
                </c:pt>
                <c:pt idx="5947">
                  <c:v>0.62</c:v>
                </c:pt>
                <c:pt idx="5948">
                  <c:v>0.64</c:v>
                </c:pt>
                <c:pt idx="5949">
                  <c:v>0.7</c:v>
                </c:pt>
                <c:pt idx="5950">
                  <c:v>0.72</c:v>
                </c:pt>
                <c:pt idx="5951">
                  <c:v>0.72</c:v>
                </c:pt>
                <c:pt idx="5952">
                  <c:v>0.74</c:v>
                </c:pt>
                <c:pt idx="5953">
                  <c:v>0.74</c:v>
                </c:pt>
                <c:pt idx="5954">
                  <c:v>0.74</c:v>
                </c:pt>
                <c:pt idx="5955">
                  <c:v>0.74</c:v>
                </c:pt>
                <c:pt idx="5956">
                  <c:v>0.74</c:v>
                </c:pt>
                <c:pt idx="5957">
                  <c:v>0.72</c:v>
                </c:pt>
                <c:pt idx="5958">
                  <c:v>0.7</c:v>
                </c:pt>
                <c:pt idx="5959">
                  <c:v>0.66</c:v>
                </c:pt>
                <c:pt idx="5960">
                  <c:v>0.64</c:v>
                </c:pt>
                <c:pt idx="5961">
                  <c:v>0.64</c:v>
                </c:pt>
                <c:pt idx="5962">
                  <c:v>0.62</c:v>
                </c:pt>
                <c:pt idx="5963">
                  <c:v>0.62</c:v>
                </c:pt>
                <c:pt idx="5964">
                  <c:v>0.62</c:v>
                </c:pt>
                <c:pt idx="5965">
                  <c:v>0.62</c:v>
                </c:pt>
                <c:pt idx="5966">
                  <c:v>0.62</c:v>
                </c:pt>
                <c:pt idx="5967">
                  <c:v>0.6</c:v>
                </c:pt>
                <c:pt idx="5968">
                  <c:v>0.6</c:v>
                </c:pt>
                <c:pt idx="5969">
                  <c:v>0.57999999999999996</c:v>
                </c:pt>
                <c:pt idx="5970">
                  <c:v>0.6</c:v>
                </c:pt>
                <c:pt idx="5971">
                  <c:v>0.64</c:v>
                </c:pt>
                <c:pt idx="5972">
                  <c:v>0.66</c:v>
                </c:pt>
                <c:pt idx="5973">
                  <c:v>0.7</c:v>
                </c:pt>
                <c:pt idx="5974">
                  <c:v>0.7</c:v>
                </c:pt>
                <c:pt idx="5975">
                  <c:v>0.7</c:v>
                </c:pt>
                <c:pt idx="5976">
                  <c:v>0.74</c:v>
                </c:pt>
                <c:pt idx="5977">
                  <c:v>0.72</c:v>
                </c:pt>
                <c:pt idx="5978">
                  <c:v>0.74</c:v>
                </c:pt>
                <c:pt idx="5979">
                  <c:v>0.72</c:v>
                </c:pt>
                <c:pt idx="5980">
                  <c:v>0.72</c:v>
                </c:pt>
                <c:pt idx="5981">
                  <c:v>0.68</c:v>
                </c:pt>
                <c:pt idx="5982">
                  <c:v>0.64</c:v>
                </c:pt>
                <c:pt idx="5983">
                  <c:v>0.62</c:v>
                </c:pt>
                <c:pt idx="5984">
                  <c:v>0.64</c:v>
                </c:pt>
                <c:pt idx="5985">
                  <c:v>0.62</c:v>
                </c:pt>
                <c:pt idx="5986">
                  <c:v>0.57999999999999996</c:v>
                </c:pt>
                <c:pt idx="5987">
                  <c:v>0.56000000000000005</c:v>
                </c:pt>
                <c:pt idx="5988">
                  <c:v>0.56000000000000005</c:v>
                </c:pt>
                <c:pt idx="5989">
                  <c:v>0.56000000000000005</c:v>
                </c:pt>
                <c:pt idx="5990">
                  <c:v>0.54</c:v>
                </c:pt>
                <c:pt idx="5991">
                  <c:v>0.56000000000000005</c:v>
                </c:pt>
                <c:pt idx="5992">
                  <c:v>0.56000000000000005</c:v>
                </c:pt>
                <c:pt idx="5993">
                  <c:v>0.57999999999999996</c:v>
                </c:pt>
                <c:pt idx="5994">
                  <c:v>0.6</c:v>
                </c:pt>
                <c:pt idx="5995">
                  <c:v>0.64</c:v>
                </c:pt>
                <c:pt idx="5996">
                  <c:v>0.68</c:v>
                </c:pt>
                <c:pt idx="5997">
                  <c:v>0.7</c:v>
                </c:pt>
                <c:pt idx="5998">
                  <c:v>0.72</c:v>
                </c:pt>
                <c:pt idx="5999">
                  <c:v>0.72</c:v>
                </c:pt>
                <c:pt idx="6000">
                  <c:v>0.74</c:v>
                </c:pt>
                <c:pt idx="6001">
                  <c:v>0.74</c:v>
                </c:pt>
                <c:pt idx="6002">
                  <c:v>0.72</c:v>
                </c:pt>
                <c:pt idx="6003">
                  <c:v>0.72</c:v>
                </c:pt>
                <c:pt idx="6004">
                  <c:v>0.7</c:v>
                </c:pt>
                <c:pt idx="6005">
                  <c:v>0.68</c:v>
                </c:pt>
                <c:pt idx="6006">
                  <c:v>0.66</c:v>
                </c:pt>
                <c:pt idx="6007">
                  <c:v>0.64</c:v>
                </c:pt>
                <c:pt idx="6008">
                  <c:v>0.62</c:v>
                </c:pt>
                <c:pt idx="6009">
                  <c:v>0.62</c:v>
                </c:pt>
                <c:pt idx="6010">
                  <c:v>0.6</c:v>
                </c:pt>
                <c:pt idx="6011">
                  <c:v>0.57999999999999996</c:v>
                </c:pt>
                <c:pt idx="6012">
                  <c:v>0.6</c:v>
                </c:pt>
                <c:pt idx="6013">
                  <c:v>0.57999999999999996</c:v>
                </c:pt>
                <c:pt idx="6014">
                  <c:v>0.56000000000000005</c:v>
                </c:pt>
                <c:pt idx="6015">
                  <c:v>0.56000000000000005</c:v>
                </c:pt>
                <c:pt idx="6016">
                  <c:v>0.56000000000000005</c:v>
                </c:pt>
                <c:pt idx="6017">
                  <c:v>0.57999999999999996</c:v>
                </c:pt>
                <c:pt idx="6018">
                  <c:v>0.6</c:v>
                </c:pt>
                <c:pt idx="6019">
                  <c:v>0.64</c:v>
                </c:pt>
                <c:pt idx="6020">
                  <c:v>0.68</c:v>
                </c:pt>
                <c:pt idx="6021">
                  <c:v>0.7</c:v>
                </c:pt>
                <c:pt idx="6022">
                  <c:v>0.72</c:v>
                </c:pt>
                <c:pt idx="6023">
                  <c:v>0.74</c:v>
                </c:pt>
                <c:pt idx="6024">
                  <c:v>0.74</c:v>
                </c:pt>
                <c:pt idx="6025">
                  <c:v>0.74</c:v>
                </c:pt>
                <c:pt idx="6026">
                  <c:v>0.74</c:v>
                </c:pt>
                <c:pt idx="6027">
                  <c:v>0.74</c:v>
                </c:pt>
                <c:pt idx="6028">
                  <c:v>0.7</c:v>
                </c:pt>
                <c:pt idx="6029">
                  <c:v>0.68</c:v>
                </c:pt>
                <c:pt idx="6030">
                  <c:v>0.66</c:v>
                </c:pt>
                <c:pt idx="6031">
                  <c:v>0.64</c:v>
                </c:pt>
                <c:pt idx="6032">
                  <c:v>0.64</c:v>
                </c:pt>
                <c:pt idx="6033">
                  <c:v>0.64</c:v>
                </c:pt>
                <c:pt idx="6034">
                  <c:v>0.62</c:v>
                </c:pt>
                <c:pt idx="6035">
                  <c:v>0.62</c:v>
                </c:pt>
                <c:pt idx="6036">
                  <c:v>0.6</c:v>
                </c:pt>
                <c:pt idx="6037">
                  <c:v>0.6</c:v>
                </c:pt>
                <c:pt idx="6038">
                  <c:v>0.6</c:v>
                </c:pt>
                <c:pt idx="6039">
                  <c:v>0.57999999999999996</c:v>
                </c:pt>
                <c:pt idx="6040">
                  <c:v>0.57999999999999996</c:v>
                </c:pt>
                <c:pt idx="6041">
                  <c:v>0.6</c:v>
                </c:pt>
                <c:pt idx="6042">
                  <c:v>0.62</c:v>
                </c:pt>
                <c:pt idx="6043">
                  <c:v>0.64</c:v>
                </c:pt>
                <c:pt idx="6044">
                  <c:v>0.7</c:v>
                </c:pt>
                <c:pt idx="6045">
                  <c:v>0.72</c:v>
                </c:pt>
                <c:pt idx="6046">
                  <c:v>0.74</c:v>
                </c:pt>
                <c:pt idx="6047">
                  <c:v>0.76</c:v>
                </c:pt>
                <c:pt idx="6048">
                  <c:v>0.78</c:v>
                </c:pt>
                <c:pt idx="6049">
                  <c:v>0.78</c:v>
                </c:pt>
                <c:pt idx="6050">
                  <c:v>0.76</c:v>
                </c:pt>
                <c:pt idx="6051">
                  <c:v>0.76</c:v>
                </c:pt>
                <c:pt idx="6052">
                  <c:v>0.72</c:v>
                </c:pt>
                <c:pt idx="6053">
                  <c:v>0.7</c:v>
                </c:pt>
                <c:pt idx="6054">
                  <c:v>0.72</c:v>
                </c:pt>
                <c:pt idx="6055">
                  <c:v>0.66</c:v>
                </c:pt>
                <c:pt idx="6056">
                  <c:v>0.66</c:v>
                </c:pt>
                <c:pt idx="6057">
                  <c:v>0.64</c:v>
                </c:pt>
                <c:pt idx="6058">
                  <c:v>0.64</c:v>
                </c:pt>
                <c:pt idx="6059">
                  <c:v>0.64</c:v>
                </c:pt>
                <c:pt idx="6060">
                  <c:v>0.62</c:v>
                </c:pt>
                <c:pt idx="6061">
                  <c:v>0.62</c:v>
                </c:pt>
                <c:pt idx="6062">
                  <c:v>0.6</c:v>
                </c:pt>
                <c:pt idx="6063">
                  <c:v>0.6</c:v>
                </c:pt>
                <c:pt idx="6064">
                  <c:v>0.6</c:v>
                </c:pt>
                <c:pt idx="6065">
                  <c:v>0.62</c:v>
                </c:pt>
                <c:pt idx="6066">
                  <c:v>0.64</c:v>
                </c:pt>
                <c:pt idx="6067">
                  <c:v>0.64</c:v>
                </c:pt>
                <c:pt idx="6068">
                  <c:v>0.66</c:v>
                </c:pt>
                <c:pt idx="6069">
                  <c:v>0.68</c:v>
                </c:pt>
                <c:pt idx="6070">
                  <c:v>0.66</c:v>
                </c:pt>
                <c:pt idx="6071">
                  <c:v>0.64</c:v>
                </c:pt>
                <c:pt idx="6072">
                  <c:v>0.64</c:v>
                </c:pt>
                <c:pt idx="6073">
                  <c:v>0.6</c:v>
                </c:pt>
                <c:pt idx="6074">
                  <c:v>0.54</c:v>
                </c:pt>
                <c:pt idx="6075">
                  <c:v>0.48</c:v>
                </c:pt>
                <c:pt idx="6076">
                  <c:v>0.48</c:v>
                </c:pt>
                <c:pt idx="6077">
                  <c:v>0.46</c:v>
                </c:pt>
                <c:pt idx="6078">
                  <c:v>0.46</c:v>
                </c:pt>
                <c:pt idx="6079">
                  <c:v>0.46</c:v>
                </c:pt>
                <c:pt idx="6080">
                  <c:v>0.44</c:v>
                </c:pt>
                <c:pt idx="6081">
                  <c:v>0.44</c:v>
                </c:pt>
                <c:pt idx="6082">
                  <c:v>0.42</c:v>
                </c:pt>
                <c:pt idx="6083">
                  <c:v>0.42</c:v>
                </c:pt>
                <c:pt idx="6084">
                  <c:v>0.4</c:v>
                </c:pt>
                <c:pt idx="6085">
                  <c:v>0.4</c:v>
                </c:pt>
                <c:pt idx="6086">
                  <c:v>0.4</c:v>
                </c:pt>
                <c:pt idx="6087">
                  <c:v>0.38</c:v>
                </c:pt>
                <c:pt idx="6088">
                  <c:v>0.38</c:v>
                </c:pt>
                <c:pt idx="6089">
                  <c:v>0.4</c:v>
                </c:pt>
                <c:pt idx="6090">
                  <c:v>0.42</c:v>
                </c:pt>
                <c:pt idx="6091">
                  <c:v>0.46</c:v>
                </c:pt>
                <c:pt idx="6092">
                  <c:v>0.5</c:v>
                </c:pt>
                <c:pt idx="6093">
                  <c:v>0.5</c:v>
                </c:pt>
                <c:pt idx="6094">
                  <c:v>0.52</c:v>
                </c:pt>
                <c:pt idx="6095">
                  <c:v>0.54</c:v>
                </c:pt>
                <c:pt idx="6096">
                  <c:v>0.54</c:v>
                </c:pt>
                <c:pt idx="6097">
                  <c:v>0.54</c:v>
                </c:pt>
                <c:pt idx="6098">
                  <c:v>0.52</c:v>
                </c:pt>
                <c:pt idx="6099">
                  <c:v>0.52</c:v>
                </c:pt>
                <c:pt idx="6100">
                  <c:v>0.52</c:v>
                </c:pt>
                <c:pt idx="6101">
                  <c:v>0.5</c:v>
                </c:pt>
                <c:pt idx="6102">
                  <c:v>0.5</c:v>
                </c:pt>
                <c:pt idx="6103">
                  <c:v>0.5</c:v>
                </c:pt>
                <c:pt idx="6104">
                  <c:v>0.48</c:v>
                </c:pt>
                <c:pt idx="6105">
                  <c:v>0.5</c:v>
                </c:pt>
                <c:pt idx="6106">
                  <c:v>0.46</c:v>
                </c:pt>
                <c:pt idx="6107">
                  <c:v>0.46</c:v>
                </c:pt>
                <c:pt idx="6108">
                  <c:v>0.46</c:v>
                </c:pt>
                <c:pt idx="6109">
                  <c:v>0.46</c:v>
                </c:pt>
                <c:pt idx="6110">
                  <c:v>0.46</c:v>
                </c:pt>
                <c:pt idx="6111">
                  <c:v>0.46</c:v>
                </c:pt>
                <c:pt idx="6112">
                  <c:v>0.46</c:v>
                </c:pt>
                <c:pt idx="6113">
                  <c:v>0.46</c:v>
                </c:pt>
                <c:pt idx="6114">
                  <c:v>0.46</c:v>
                </c:pt>
                <c:pt idx="6115">
                  <c:v>0.48</c:v>
                </c:pt>
                <c:pt idx="6116">
                  <c:v>0.5</c:v>
                </c:pt>
                <c:pt idx="6117">
                  <c:v>0.52</c:v>
                </c:pt>
                <c:pt idx="6118">
                  <c:v>0.52</c:v>
                </c:pt>
                <c:pt idx="6119">
                  <c:v>0.52</c:v>
                </c:pt>
                <c:pt idx="6120">
                  <c:v>0.52</c:v>
                </c:pt>
                <c:pt idx="6121">
                  <c:v>0.52</c:v>
                </c:pt>
                <c:pt idx="6122">
                  <c:v>0.54</c:v>
                </c:pt>
                <c:pt idx="6123">
                  <c:v>0.52</c:v>
                </c:pt>
                <c:pt idx="6124">
                  <c:v>0.52</c:v>
                </c:pt>
                <c:pt idx="6125">
                  <c:v>0.52</c:v>
                </c:pt>
                <c:pt idx="6126">
                  <c:v>0.52</c:v>
                </c:pt>
                <c:pt idx="6127">
                  <c:v>0.5</c:v>
                </c:pt>
                <c:pt idx="6128">
                  <c:v>0.5</c:v>
                </c:pt>
                <c:pt idx="6129">
                  <c:v>0.46</c:v>
                </c:pt>
                <c:pt idx="6130">
                  <c:v>0.46</c:v>
                </c:pt>
                <c:pt idx="6131">
                  <c:v>0.46</c:v>
                </c:pt>
                <c:pt idx="6132">
                  <c:v>0.44</c:v>
                </c:pt>
                <c:pt idx="6133">
                  <c:v>0.44</c:v>
                </c:pt>
                <c:pt idx="6134">
                  <c:v>0.44</c:v>
                </c:pt>
                <c:pt idx="6135">
                  <c:v>0.44</c:v>
                </c:pt>
                <c:pt idx="6136">
                  <c:v>0.44</c:v>
                </c:pt>
                <c:pt idx="6137">
                  <c:v>0.46</c:v>
                </c:pt>
                <c:pt idx="6138">
                  <c:v>0.46</c:v>
                </c:pt>
                <c:pt idx="6139">
                  <c:v>0.48</c:v>
                </c:pt>
                <c:pt idx="6140">
                  <c:v>0.5</c:v>
                </c:pt>
                <c:pt idx="6141">
                  <c:v>0.52</c:v>
                </c:pt>
                <c:pt idx="6142">
                  <c:v>0.54</c:v>
                </c:pt>
                <c:pt idx="6143">
                  <c:v>0.56000000000000005</c:v>
                </c:pt>
                <c:pt idx="6144">
                  <c:v>0.57999999999999996</c:v>
                </c:pt>
                <c:pt idx="6145">
                  <c:v>0.57999999999999996</c:v>
                </c:pt>
                <c:pt idx="6146">
                  <c:v>0.56000000000000005</c:v>
                </c:pt>
                <c:pt idx="6147">
                  <c:v>0.56000000000000005</c:v>
                </c:pt>
                <c:pt idx="6148">
                  <c:v>0.56000000000000005</c:v>
                </c:pt>
                <c:pt idx="6149">
                  <c:v>0.54</c:v>
                </c:pt>
                <c:pt idx="6150">
                  <c:v>0.54</c:v>
                </c:pt>
                <c:pt idx="6151">
                  <c:v>0.54</c:v>
                </c:pt>
                <c:pt idx="6152">
                  <c:v>0.54</c:v>
                </c:pt>
                <c:pt idx="6153">
                  <c:v>0.54</c:v>
                </c:pt>
                <c:pt idx="6154">
                  <c:v>0.52</c:v>
                </c:pt>
                <c:pt idx="6155">
                  <c:v>0.52</c:v>
                </c:pt>
                <c:pt idx="6156">
                  <c:v>0.52</c:v>
                </c:pt>
                <c:pt idx="6157">
                  <c:v>0.5</c:v>
                </c:pt>
                <c:pt idx="6158">
                  <c:v>0.5</c:v>
                </c:pt>
                <c:pt idx="6159">
                  <c:v>0.5</c:v>
                </c:pt>
                <c:pt idx="6160">
                  <c:v>0.5</c:v>
                </c:pt>
                <c:pt idx="6161">
                  <c:v>0.5</c:v>
                </c:pt>
                <c:pt idx="6162">
                  <c:v>0.52</c:v>
                </c:pt>
                <c:pt idx="6163">
                  <c:v>0.54</c:v>
                </c:pt>
                <c:pt idx="6164">
                  <c:v>0.56000000000000005</c:v>
                </c:pt>
                <c:pt idx="6165">
                  <c:v>0.57999999999999996</c:v>
                </c:pt>
                <c:pt idx="6166">
                  <c:v>0.57999999999999996</c:v>
                </c:pt>
                <c:pt idx="6167">
                  <c:v>0.6</c:v>
                </c:pt>
                <c:pt idx="6168">
                  <c:v>0.6</c:v>
                </c:pt>
                <c:pt idx="6169">
                  <c:v>0.6</c:v>
                </c:pt>
                <c:pt idx="6170">
                  <c:v>0.6</c:v>
                </c:pt>
                <c:pt idx="6171">
                  <c:v>0.57999999999999996</c:v>
                </c:pt>
                <c:pt idx="6172">
                  <c:v>0.56000000000000005</c:v>
                </c:pt>
                <c:pt idx="6173">
                  <c:v>0.56000000000000005</c:v>
                </c:pt>
                <c:pt idx="6174">
                  <c:v>0.56000000000000005</c:v>
                </c:pt>
                <c:pt idx="6175">
                  <c:v>0.56000000000000005</c:v>
                </c:pt>
                <c:pt idx="6176">
                  <c:v>0.56000000000000005</c:v>
                </c:pt>
                <c:pt idx="6177">
                  <c:v>0.56000000000000005</c:v>
                </c:pt>
                <c:pt idx="6178">
                  <c:v>0.56000000000000005</c:v>
                </c:pt>
                <c:pt idx="6179">
                  <c:v>0.54</c:v>
                </c:pt>
                <c:pt idx="6180">
                  <c:v>0.54</c:v>
                </c:pt>
                <c:pt idx="6181">
                  <c:v>0.54</c:v>
                </c:pt>
                <c:pt idx="6182">
                  <c:v>0.54</c:v>
                </c:pt>
                <c:pt idx="6183">
                  <c:v>0.54</c:v>
                </c:pt>
                <c:pt idx="6184">
                  <c:v>0.54</c:v>
                </c:pt>
                <c:pt idx="6185">
                  <c:v>0.54</c:v>
                </c:pt>
                <c:pt idx="6186">
                  <c:v>0.54</c:v>
                </c:pt>
                <c:pt idx="6187">
                  <c:v>0.54</c:v>
                </c:pt>
                <c:pt idx="6188">
                  <c:v>0.56000000000000005</c:v>
                </c:pt>
                <c:pt idx="6189">
                  <c:v>0.56000000000000005</c:v>
                </c:pt>
                <c:pt idx="6190">
                  <c:v>0.56000000000000005</c:v>
                </c:pt>
                <c:pt idx="6191">
                  <c:v>0.56000000000000005</c:v>
                </c:pt>
                <c:pt idx="6192">
                  <c:v>0.57999999999999996</c:v>
                </c:pt>
                <c:pt idx="6193">
                  <c:v>0.62</c:v>
                </c:pt>
                <c:pt idx="6194">
                  <c:v>0.6</c:v>
                </c:pt>
                <c:pt idx="6195">
                  <c:v>0.6</c:v>
                </c:pt>
                <c:pt idx="6196">
                  <c:v>0.6</c:v>
                </c:pt>
                <c:pt idx="6197">
                  <c:v>0.57999999999999996</c:v>
                </c:pt>
                <c:pt idx="6198">
                  <c:v>0.56000000000000005</c:v>
                </c:pt>
                <c:pt idx="6199">
                  <c:v>0.56000000000000005</c:v>
                </c:pt>
                <c:pt idx="6200">
                  <c:v>0.56000000000000005</c:v>
                </c:pt>
                <c:pt idx="6201">
                  <c:v>0.56000000000000005</c:v>
                </c:pt>
                <c:pt idx="6202">
                  <c:v>0.54</c:v>
                </c:pt>
                <c:pt idx="6203">
                  <c:v>0.54</c:v>
                </c:pt>
                <c:pt idx="6204">
                  <c:v>0.54</c:v>
                </c:pt>
                <c:pt idx="6205">
                  <c:v>0.54</c:v>
                </c:pt>
                <c:pt idx="6206">
                  <c:v>0.54</c:v>
                </c:pt>
                <c:pt idx="6207">
                  <c:v>0.54</c:v>
                </c:pt>
                <c:pt idx="6208">
                  <c:v>0.54</c:v>
                </c:pt>
                <c:pt idx="6209">
                  <c:v>0.54</c:v>
                </c:pt>
                <c:pt idx="6210">
                  <c:v>0.54</c:v>
                </c:pt>
                <c:pt idx="6211">
                  <c:v>0.56000000000000005</c:v>
                </c:pt>
                <c:pt idx="6212">
                  <c:v>0.6</c:v>
                </c:pt>
                <c:pt idx="6213">
                  <c:v>0.62</c:v>
                </c:pt>
                <c:pt idx="6214">
                  <c:v>0.64</c:v>
                </c:pt>
                <c:pt idx="6215">
                  <c:v>0.66</c:v>
                </c:pt>
                <c:pt idx="6216">
                  <c:v>0.66</c:v>
                </c:pt>
                <c:pt idx="6217">
                  <c:v>0.66</c:v>
                </c:pt>
                <c:pt idx="6218">
                  <c:v>0.66</c:v>
                </c:pt>
                <c:pt idx="6219">
                  <c:v>0.66</c:v>
                </c:pt>
                <c:pt idx="6220">
                  <c:v>0.64</c:v>
                </c:pt>
                <c:pt idx="6221">
                  <c:v>0.62</c:v>
                </c:pt>
                <c:pt idx="6222">
                  <c:v>0.62</c:v>
                </c:pt>
                <c:pt idx="6223">
                  <c:v>0.6</c:v>
                </c:pt>
                <c:pt idx="6224">
                  <c:v>0.62</c:v>
                </c:pt>
                <c:pt idx="6225">
                  <c:v>0.6</c:v>
                </c:pt>
                <c:pt idx="6226">
                  <c:v>0.6</c:v>
                </c:pt>
                <c:pt idx="6227">
                  <c:v>0.6</c:v>
                </c:pt>
                <c:pt idx="6228">
                  <c:v>0.6</c:v>
                </c:pt>
                <c:pt idx="6229">
                  <c:v>0.6</c:v>
                </c:pt>
                <c:pt idx="6230">
                  <c:v>0.6</c:v>
                </c:pt>
                <c:pt idx="6231">
                  <c:v>0.6</c:v>
                </c:pt>
                <c:pt idx="6232">
                  <c:v>0.6</c:v>
                </c:pt>
                <c:pt idx="6233">
                  <c:v>0.6</c:v>
                </c:pt>
                <c:pt idx="6234">
                  <c:v>0.6</c:v>
                </c:pt>
                <c:pt idx="6235">
                  <c:v>0.62</c:v>
                </c:pt>
                <c:pt idx="6236">
                  <c:v>0.64</c:v>
                </c:pt>
                <c:pt idx="6237">
                  <c:v>0.64</c:v>
                </c:pt>
                <c:pt idx="6238">
                  <c:v>0.66</c:v>
                </c:pt>
                <c:pt idx="6239">
                  <c:v>0.66</c:v>
                </c:pt>
                <c:pt idx="6240">
                  <c:v>0.66</c:v>
                </c:pt>
                <c:pt idx="6241">
                  <c:v>0.68</c:v>
                </c:pt>
                <c:pt idx="6242">
                  <c:v>0.68</c:v>
                </c:pt>
                <c:pt idx="6243">
                  <c:v>0.66</c:v>
                </c:pt>
                <c:pt idx="6244">
                  <c:v>0.64</c:v>
                </c:pt>
                <c:pt idx="6245">
                  <c:v>0.64</c:v>
                </c:pt>
                <c:pt idx="6246">
                  <c:v>0.62</c:v>
                </c:pt>
                <c:pt idx="6247">
                  <c:v>0.64</c:v>
                </c:pt>
                <c:pt idx="6248">
                  <c:v>0.62</c:v>
                </c:pt>
                <c:pt idx="6249">
                  <c:v>0.62</c:v>
                </c:pt>
                <c:pt idx="6250">
                  <c:v>0.62</c:v>
                </c:pt>
                <c:pt idx="6251">
                  <c:v>0.6</c:v>
                </c:pt>
                <c:pt idx="6252">
                  <c:v>0.6</c:v>
                </c:pt>
                <c:pt idx="6253">
                  <c:v>0.6</c:v>
                </c:pt>
                <c:pt idx="6254">
                  <c:v>0.6</c:v>
                </c:pt>
                <c:pt idx="6255">
                  <c:v>0.62</c:v>
                </c:pt>
                <c:pt idx="6256">
                  <c:v>0.62</c:v>
                </c:pt>
                <c:pt idx="6257">
                  <c:v>0.62</c:v>
                </c:pt>
                <c:pt idx="6258">
                  <c:v>0.62</c:v>
                </c:pt>
                <c:pt idx="6259">
                  <c:v>0.62</c:v>
                </c:pt>
                <c:pt idx="6260">
                  <c:v>0.62</c:v>
                </c:pt>
                <c:pt idx="6261">
                  <c:v>0.62</c:v>
                </c:pt>
                <c:pt idx="6262">
                  <c:v>0.62</c:v>
                </c:pt>
                <c:pt idx="6263">
                  <c:v>0.6</c:v>
                </c:pt>
                <c:pt idx="6264">
                  <c:v>0.6</c:v>
                </c:pt>
                <c:pt idx="6265">
                  <c:v>0.62</c:v>
                </c:pt>
                <c:pt idx="6266">
                  <c:v>0.62</c:v>
                </c:pt>
                <c:pt idx="6267">
                  <c:v>0.6</c:v>
                </c:pt>
                <c:pt idx="6268">
                  <c:v>0.6</c:v>
                </c:pt>
                <c:pt idx="6269">
                  <c:v>0.62</c:v>
                </c:pt>
                <c:pt idx="6270">
                  <c:v>0.6</c:v>
                </c:pt>
                <c:pt idx="6271">
                  <c:v>0.6</c:v>
                </c:pt>
                <c:pt idx="6272">
                  <c:v>0.6</c:v>
                </c:pt>
                <c:pt idx="6273">
                  <c:v>0.57999999999999996</c:v>
                </c:pt>
                <c:pt idx="6274">
                  <c:v>0.57999999999999996</c:v>
                </c:pt>
                <c:pt idx="6275">
                  <c:v>0.57999999999999996</c:v>
                </c:pt>
                <c:pt idx="6276">
                  <c:v>0.57999999999999996</c:v>
                </c:pt>
                <c:pt idx="6277">
                  <c:v>0.57999999999999996</c:v>
                </c:pt>
                <c:pt idx="6278">
                  <c:v>0.56000000000000005</c:v>
                </c:pt>
                <c:pt idx="6279">
                  <c:v>0.56000000000000005</c:v>
                </c:pt>
                <c:pt idx="6280">
                  <c:v>0.56000000000000005</c:v>
                </c:pt>
                <c:pt idx="6281">
                  <c:v>0.56000000000000005</c:v>
                </c:pt>
                <c:pt idx="6282">
                  <c:v>0.57999999999999996</c:v>
                </c:pt>
                <c:pt idx="6283">
                  <c:v>0.6</c:v>
                </c:pt>
                <c:pt idx="6284">
                  <c:v>0.6</c:v>
                </c:pt>
                <c:pt idx="6285">
                  <c:v>0.62</c:v>
                </c:pt>
                <c:pt idx="6286">
                  <c:v>0.62</c:v>
                </c:pt>
                <c:pt idx="6287">
                  <c:v>0.64</c:v>
                </c:pt>
                <c:pt idx="6288">
                  <c:v>0.66</c:v>
                </c:pt>
                <c:pt idx="6289">
                  <c:v>0.66</c:v>
                </c:pt>
                <c:pt idx="6290">
                  <c:v>0.64</c:v>
                </c:pt>
                <c:pt idx="6291">
                  <c:v>0.66</c:v>
                </c:pt>
                <c:pt idx="6292">
                  <c:v>0.64</c:v>
                </c:pt>
                <c:pt idx="6293">
                  <c:v>0.62</c:v>
                </c:pt>
                <c:pt idx="6294">
                  <c:v>0.62</c:v>
                </c:pt>
                <c:pt idx="6295">
                  <c:v>0.62</c:v>
                </c:pt>
                <c:pt idx="6296">
                  <c:v>0.62</c:v>
                </c:pt>
                <c:pt idx="6297">
                  <c:v>0.6</c:v>
                </c:pt>
                <c:pt idx="6298">
                  <c:v>0.6</c:v>
                </c:pt>
                <c:pt idx="6299">
                  <c:v>0.6</c:v>
                </c:pt>
                <c:pt idx="6300">
                  <c:v>0.6</c:v>
                </c:pt>
                <c:pt idx="6301">
                  <c:v>0.6</c:v>
                </c:pt>
                <c:pt idx="6302">
                  <c:v>0.6</c:v>
                </c:pt>
                <c:pt idx="6303">
                  <c:v>0.6</c:v>
                </c:pt>
                <c:pt idx="6304">
                  <c:v>0.6</c:v>
                </c:pt>
                <c:pt idx="6305">
                  <c:v>0.6</c:v>
                </c:pt>
                <c:pt idx="6306">
                  <c:v>0.62</c:v>
                </c:pt>
                <c:pt idx="6307">
                  <c:v>0.64</c:v>
                </c:pt>
                <c:pt idx="6308">
                  <c:v>0.64</c:v>
                </c:pt>
                <c:pt idx="6309">
                  <c:v>0.66</c:v>
                </c:pt>
                <c:pt idx="6310">
                  <c:v>0.66</c:v>
                </c:pt>
                <c:pt idx="6311">
                  <c:v>0.68</c:v>
                </c:pt>
                <c:pt idx="6312">
                  <c:v>0.66</c:v>
                </c:pt>
                <c:pt idx="6313">
                  <c:v>0.66</c:v>
                </c:pt>
                <c:pt idx="6314">
                  <c:v>0.7</c:v>
                </c:pt>
                <c:pt idx="6315">
                  <c:v>0.68</c:v>
                </c:pt>
                <c:pt idx="6316">
                  <c:v>0.68</c:v>
                </c:pt>
                <c:pt idx="6317">
                  <c:v>0.64</c:v>
                </c:pt>
                <c:pt idx="6318">
                  <c:v>0.64</c:v>
                </c:pt>
                <c:pt idx="6319">
                  <c:v>0.62</c:v>
                </c:pt>
                <c:pt idx="6320">
                  <c:v>0.62</c:v>
                </c:pt>
                <c:pt idx="6321">
                  <c:v>0.62</c:v>
                </c:pt>
                <c:pt idx="6322">
                  <c:v>0.62</c:v>
                </c:pt>
                <c:pt idx="6323">
                  <c:v>0.62</c:v>
                </c:pt>
                <c:pt idx="6324">
                  <c:v>0.62</c:v>
                </c:pt>
                <c:pt idx="6325">
                  <c:v>0.62</c:v>
                </c:pt>
                <c:pt idx="6326">
                  <c:v>0.62</c:v>
                </c:pt>
                <c:pt idx="6327">
                  <c:v>0.62</c:v>
                </c:pt>
                <c:pt idx="6328">
                  <c:v>0.62</c:v>
                </c:pt>
                <c:pt idx="6329">
                  <c:v>0.62</c:v>
                </c:pt>
                <c:pt idx="6330">
                  <c:v>0.62</c:v>
                </c:pt>
                <c:pt idx="6331">
                  <c:v>0.64</c:v>
                </c:pt>
                <c:pt idx="6332">
                  <c:v>0.64</c:v>
                </c:pt>
                <c:pt idx="6333">
                  <c:v>0.68</c:v>
                </c:pt>
                <c:pt idx="6334">
                  <c:v>0.68</c:v>
                </c:pt>
                <c:pt idx="6335">
                  <c:v>0.7</c:v>
                </c:pt>
                <c:pt idx="6336">
                  <c:v>0.7</c:v>
                </c:pt>
                <c:pt idx="6337">
                  <c:v>0.72</c:v>
                </c:pt>
                <c:pt idx="6338">
                  <c:v>0.7</c:v>
                </c:pt>
                <c:pt idx="6339">
                  <c:v>0.7</c:v>
                </c:pt>
                <c:pt idx="6340">
                  <c:v>0.66</c:v>
                </c:pt>
                <c:pt idx="6341">
                  <c:v>0.66</c:v>
                </c:pt>
                <c:pt idx="6342">
                  <c:v>0.64</c:v>
                </c:pt>
                <c:pt idx="6343">
                  <c:v>0.64</c:v>
                </c:pt>
                <c:pt idx="6344">
                  <c:v>0.62</c:v>
                </c:pt>
                <c:pt idx="6345">
                  <c:v>0.62</c:v>
                </c:pt>
                <c:pt idx="6346">
                  <c:v>0.62</c:v>
                </c:pt>
                <c:pt idx="6347">
                  <c:v>0.62</c:v>
                </c:pt>
                <c:pt idx="6348">
                  <c:v>0.62</c:v>
                </c:pt>
                <c:pt idx="6349">
                  <c:v>0.62</c:v>
                </c:pt>
                <c:pt idx="6350">
                  <c:v>0.62</c:v>
                </c:pt>
                <c:pt idx="6351">
                  <c:v>0.62</c:v>
                </c:pt>
                <c:pt idx="6352">
                  <c:v>0.62</c:v>
                </c:pt>
                <c:pt idx="6353">
                  <c:v>0.62</c:v>
                </c:pt>
                <c:pt idx="6354">
                  <c:v>0.64</c:v>
                </c:pt>
                <c:pt idx="6355">
                  <c:v>0.64</c:v>
                </c:pt>
                <c:pt idx="6356">
                  <c:v>0.64</c:v>
                </c:pt>
                <c:pt idx="6357">
                  <c:v>0.66</c:v>
                </c:pt>
                <c:pt idx="6358">
                  <c:v>0.66</c:v>
                </c:pt>
                <c:pt idx="6359">
                  <c:v>0.7</c:v>
                </c:pt>
                <c:pt idx="6360">
                  <c:v>0.68</c:v>
                </c:pt>
                <c:pt idx="6361">
                  <c:v>0.68</c:v>
                </c:pt>
                <c:pt idx="6362">
                  <c:v>0.66</c:v>
                </c:pt>
                <c:pt idx="6363">
                  <c:v>0.66</c:v>
                </c:pt>
                <c:pt idx="6364">
                  <c:v>0.64</c:v>
                </c:pt>
                <c:pt idx="6365">
                  <c:v>0.64</c:v>
                </c:pt>
                <c:pt idx="6366">
                  <c:v>0.62</c:v>
                </c:pt>
                <c:pt idx="6367">
                  <c:v>0.6</c:v>
                </c:pt>
                <c:pt idx="6368">
                  <c:v>0.6</c:v>
                </c:pt>
                <c:pt idx="6369">
                  <c:v>0.6</c:v>
                </c:pt>
                <c:pt idx="6370">
                  <c:v>0.6</c:v>
                </c:pt>
                <c:pt idx="6371">
                  <c:v>0.6</c:v>
                </c:pt>
                <c:pt idx="6372">
                  <c:v>0.6</c:v>
                </c:pt>
                <c:pt idx="6373">
                  <c:v>0.6</c:v>
                </c:pt>
                <c:pt idx="6374">
                  <c:v>0.6</c:v>
                </c:pt>
                <c:pt idx="6375">
                  <c:v>0.6</c:v>
                </c:pt>
                <c:pt idx="6376">
                  <c:v>0.6</c:v>
                </c:pt>
                <c:pt idx="6377">
                  <c:v>0.6</c:v>
                </c:pt>
                <c:pt idx="6378">
                  <c:v>0.62</c:v>
                </c:pt>
                <c:pt idx="6379">
                  <c:v>0.62</c:v>
                </c:pt>
                <c:pt idx="6380">
                  <c:v>0.62</c:v>
                </c:pt>
                <c:pt idx="6381">
                  <c:v>0.66</c:v>
                </c:pt>
                <c:pt idx="6382">
                  <c:v>0.68</c:v>
                </c:pt>
                <c:pt idx="6383">
                  <c:v>0.7</c:v>
                </c:pt>
                <c:pt idx="6384">
                  <c:v>0.72</c:v>
                </c:pt>
                <c:pt idx="6385">
                  <c:v>0.7</c:v>
                </c:pt>
                <c:pt idx="6386">
                  <c:v>0.7</c:v>
                </c:pt>
                <c:pt idx="6387">
                  <c:v>0.7</c:v>
                </c:pt>
                <c:pt idx="6388">
                  <c:v>0.66</c:v>
                </c:pt>
                <c:pt idx="6389">
                  <c:v>0.66</c:v>
                </c:pt>
                <c:pt idx="6390">
                  <c:v>0.6</c:v>
                </c:pt>
                <c:pt idx="6391">
                  <c:v>0.6</c:v>
                </c:pt>
                <c:pt idx="6392">
                  <c:v>0.6</c:v>
                </c:pt>
                <c:pt idx="6393">
                  <c:v>0.6</c:v>
                </c:pt>
                <c:pt idx="6394">
                  <c:v>0.6</c:v>
                </c:pt>
                <c:pt idx="6395">
                  <c:v>0.6</c:v>
                </c:pt>
                <c:pt idx="6396">
                  <c:v>0.6</c:v>
                </c:pt>
                <c:pt idx="6397">
                  <c:v>0.6</c:v>
                </c:pt>
                <c:pt idx="6398">
                  <c:v>0.6</c:v>
                </c:pt>
                <c:pt idx="6399">
                  <c:v>0.6</c:v>
                </c:pt>
                <c:pt idx="6400">
                  <c:v>0.6</c:v>
                </c:pt>
                <c:pt idx="6401">
                  <c:v>0.6</c:v>
                </c:pt>
                <c:pt idx="6402">
                  <c:v>0.6</c:v>
                </c:pt>
                <c:pt idx="6403">
                  <c:v>0.62</c:v>
                </c:pt>
                <c:pt idx="6404">
                  <c:v>0.64</c:v>
                </c:pt>
                <c:pt idx="6405">
                  <c:v>0.62</c:v>
                </c:pt>
                <c:pt idx="6406">
                  <c:v>0.66</c:v>
                </c:pt>
                <c:pt idx="6407">
                  <c:v>0.64</c:v>
                </c:pt>
                <c:pt idx="6408">
                  <c:v>0.68</c:v>
                </c:pt>
                <c:pt idx="6409">
                  <c:v>0.68</c:v>
                </c:pt>
                <c:pt idx="6410">
                  <c:v>0.68</c:v>
                </c:pt>
                <c:pt idx="6411">
                  <c:v>0.66</c:v>
                </c:pt>
                <c:pt idx="6412">
                  <c:v>0.64</c:v>
                </c:pt>
                <c:pt idx="6413">
                  <c:v>0.62</c:v>
                </c:pt>
                <c:pt idx="6414">
                  <c:v>0.6</c:v>
                </c:pt>
                <c:pt idx="6415">
                  <c:v>0.57999999999999996</c:v>
                </c:pt>
                <c:pt idx="6416">
                  <c:v>0.56000000000000005</c:v>
                </c:pt>
                <c:pt idx="6417">
                  <c:v>0.52</c:v>
                </c:pt>
                <c:pt idx="6418">
                  <c:v>0.52</c:v>
                </c:pt>
                <c:pt idx="6419">
                  <c:v>0.52</c:v>
                </c:pt>
                <c:pt idx="6420">
                  <c:v>0.52</c:v>
                </c:pt>
                <c:pt idx="6421">
                  <c:v>0.52</c:v>
                </c:pt>
                <c:pt idx="6422">
                  <c:v>0.52</c:v>
                </c:pt>
                <c:pt idx="6423">
                  <c:v>0.52</c:v>
                </c:pt>
                <c:pt idx="6424">
                  <c:v>0.52</c:v>
                </c:pt>
                <c:pt idx="6425">
                  <c:v>0.52</c:v>
                </c:pt>
                <c:pt idx="6426">
                  <c:v>0.54</c:v>
                </c:pt>
                <c:pt idx="6427">
                  <c:v>0.56000000000000005</c:v>
                </c:pt>
                <c:pt idx="6428">
                  <c:v>0.6</c:v>
                </c:pt>
                <c:pt idx="6429">
                  <c:v>0.64</c:v>
                </c:pt>
                <c:pt idx="6430">
                  <c:v>0.64</c:v>
                </c:pt>
                <c:pt idx="6431">
                  <c:v>0.66</c:v>
                </c:pt>
                <c:pt idx="6432">
                  <c:v>0.64</c:v>
                </c:pt>
                <c:pt idx="6433">
                  <c:v>0.64</c:v>
                </c:pt>
                <c:pt idx="6434">
                  <c:v>0.62</c:v>
                </c:pt>
                <c:pt idx="6435">
                  <c:v>0.62</c:v>
                </c:pt>
                <c:pt idx="6436">
                  <c:v>0.57999999999999996</c:v>
                </c:pt>
                <c:pt idx="6437">
                  <c:v>0.54</c:v>
                </c:pt>
                <c:pt idx="6438">
                  <c:v>0.54</c:v>
                </c:pt>
                <c:pt idx="6439">
                  <c:v>0.52</c:v>
                </c:pt>
                <c:pt idx="6440">
                  <c:v>0.52</c:v>
                </c:pt>
                <c:pt idx="6441">
                  <c:v>0.52</c:v>
                </c:pt>
                <c:pt idx="6442">
                  <c:v>0.5</c:v>
                </c:pt>
                <c:pt idx="6443">
                  <c:v>0.48</c:v>
                </c:pt>
                <c:pt idx="6444">
                  <c:v>0.46</c:v>
                </c:pt>
                <c:pt idx="6445">
                  <c:v>0.46</c:v>
                </c:pt>
                <c:pt idx="6446">
                  <c:v>0.44</c:v>
                </c:pt>
                <c:pt idx="6447">
                  <c:v>0.44</c:v>
                </c:pt>
                <c:pt idx="6448">
                  <c:v>0.42</c:v>
                </c:pt>
                <c:pt idx="6449">
                  <c:v>0.42</c:v>
                </c:pt>
                <c:pt idx="6450">
                  <c:v>0.4</c:v>
                </c:pt>
                <c:pt idx="6451">
                  <c:v>0.4</c:v>
                </c:pt>
                <c:pt idx="6452">
                  <c:v>0.4</c:v>
                </c:pt>
                <c:pt idx="6453">
                  <c:v>0.38</c:v>
                </c:pt>
                <c:pt idx="6454">
                  <c:v>0.4</c:v>
                </c:pt>
                <c:pt idx="6455">
                  <c:v>0.4</c:v>
                </c:pt>
                <c:pt idx="6456">
                  <c:v>0.42</c:v>
                </c:pt>
                <c:pt idx="6457">
                  <c:v>0.42</c:v>
                </c:pt>
                <c:pt idx="6458">
                  <c:v>0.4</c:v>
                </c:pt>
                <c:pt idx="6459">
                  <c:v>0.4</c:v>
                </c:pt>
                <c:pt idx="6460">
                  <c:v>0.38</c:v>
                </c:pt>
                <c:pt idx="6461">
                  <c:v>0.38</c:v>
                </c:pt>
                <c:pt idx="6462">
                  <c:v>0.36</c:v>
                </c:pt>
                <c:pt idx="6463">
                  <c:v>0.36</c:v>
                </c:pt>
                <c:pt idx="6464">
                  <c:v>0.36</c:v>
                </c:pt>
                <c:pt idx="6465">
                  <c:v>0.36</c:v>
                </c:pt>
                <c:pt idx="6466">
                  <c:v>0.36</c:v>
                </c:pt>
                <c:pt idx="6467">
                  <c:v>0.34</c:v>
                </c:pt>
                <c:pt idx="6468">
                  <c:v>0.34</c:v>
                </c:pt>
                <c:pt idx="6469">
                  <c:v>0.34</c:v>
                </c:pt>
                <c:pt idx="6470">
                  <c:v>0.34</c:v>
                </c:pt>
                <c:pt idx="6471">
                  <c:v>0.32</c:v>
                </c:pt>
                <c:pt idx="6472">
                  <c:v>0.32</c:v>
                </c:pt>
                <c:pt idx="6473">
                  <c:v>0.34</c:v>
                </c:pt>
                <c:pt idx="6474">
                  <c:v>0.34</c:v>
                </c:pt>
                <c:pt idx="6475">
                  <c:v>0.36</c:v>
                </c:pt>
                <c:pt idx="6476">
                  <c:v>0.36</c:v>
                </c:pt>
                <c:pt idx="6477">
                  <c:v>0.38</c:v>
                </c:pt>
                <c:pt idx="6478">
                  <c:v>0.4</c:v>
                </c:pt>
                <c:pt idx="6479">
                  <c:v>0.4</c:v>
                </c:pt>
                <c:pt idx="6480">
                  <c:v>0.36</c:v>
                </c:pt>
                <c:pt idx="6481">
                  <c:v>0.36</c:v>
                </c:pt>
                <c:pt idx="6482">
                  <c:v>0.36</c:v>
                </c:pt>
                <c:pt idx="6483">
                  <c:v>0.36</c:v>
                </c:pt>
                <c:pt idx="6484">
                  <c:v>0.36</c:v>
                </c:pt>
                <c:pt idx="6485">
                  <c:v>0.38</c:v>
                </c:pt>
                <c:pt idx="6486">
                  <c:v>0.36</c:v>
                </c:pt>
                <c:pt idx="6487">
                  <c:v>0.36</c:v>
                </c:pt>
                <c:pt idx="6488">
                  <c:v>0.36</c:v>
                </c:pt>
                <c:pt idx="6489">
                  <c:v>0.36</c:v>
                </c:pt>
                <c:pt idx="6490">
                  <c:v>0.34</c:v>
                </c:pt>
                <c:pt idx="6491">
                  <c:v>0.36</c:v>
                </c:pt>
                <c:pt idx="6492">
                  <c:v>0.36</c:v>
                </c:pt>
                <c:pt idx="6493">
                  <c:v>0.36</c:v>
                </c:pt>
                <c:pt idx="6494">
                  <c:v>0.34</c:v>
                </c:pt>
                <c:pt idx="6495">
                  <c:v>0.36</c:v>
                </c:pt>
                <c:pt idx="6496">
                  <c:v>0.36</c:v>
                </c:pt>
                <c:pt idx="6497">
                  <c:v>0.36</c:v>
                </c:pt>
                <c:pt idx="6498">
                  <c:v>0.36</c:v>
                </c:pt>
                <c:pt idx="6499">
                  <c:v>0.4</c:v>
                </c:pt>
                <c:pt idx="6500">
                  <c:v>0.4</c:v>
                </c:pt>
                <c:pt idx="6501">
                  <c:v>0.4</c:v>
                </c:pt>
                <c:pt idx="6502">
                  <c:v>0.4</c:v>
                </c:pt>
                <c:pt idx="6503">
                  <c:v>0.42</c:v>
                </c:pt>
                <c:pt idx="6504">
                  <c:v>0.4</c:v>
                </c:pt>
                <c:pt idx="6505">
                  <c:v>0.4</c:v>
                </c:pt>
                <c:pt idx="6506">
                  <c:v>0.4</c:v>
                </c:pt>
                <c:pt idx="6507">
                  <c:v>0.4</c:v>
                </c:pt>
                <c:pt idx="6508">
                  <c:v>0.4</c:v>
                </c:pt>
                <c:pt idx="6509">
                  <c:v>0.4</c:v>
                </c:pt>
                <c:pt idx="6510">
                  <c:v>0.4</c:v>
                </c:pt>
                <c:pt idx="6511">
                  <c:v>0.4</c:v>
                </c:pt>
                <c:pt idx="6512">
                  <c:v>0.4</c:v>
                </c:pt>
                <c:pt idx="6513">
                  <c:v>0.4</c:v>
                </c:pt>
                <c:pt idx="6514">
                  <c:v>0.4</c:v>
                </c:pt>
                <c:pt idx="6515">
                  <c:v>0.4</c:v>
                </c:pt>
                <c:pt idx="6516">
                  <c:v>0.4</c:v>
                </c:pt>
                <c:pt idx="6517">
                  <c:v>0.4</c:v>
                </c:pt>
                <c:pt idx="6518">
                  <c:v>0.4</c:v>
                </c:pt>
                <c:pt idx="6519">
                  <c:v>0.4</c:v>
                </c:pt>
                <c:pt idx="6520">
                  <c:v>0.4</c:v>
                </c:pt>
                <c:pt idx="6521">
                  <c:v>0.42</c:v>
                </c:pt>
                <c:pt idx="6522">
                  <c:v>0.44</c:v>
                </c:pt>
                <c:pt idx="6523">
                  <c:v>0.46</c:v>
                </c:pt>
                <c:pt idx="6524">
                  <c:v>0.48</c:v>
                </c:pt>
                <c:pt idx="6525">
                  <c:v>0.54</c:v>
                </c:pt>
                <c:pt idx="6526">
                  <c:v>0.56000000000000005</c:v>
                </c:pt>
                <c:pt idx="6527">
                  <c:v>0.56000000000000005</c:v>
                </c:pt>
                <c:pt idx="6528">
                  <c:v>0.57999999999999996</c:v>
                </c:pt>
                <c:pt idx="6529">
                  <c:v>0.57999999999999996</c:v>
                </c:pt>
                <c:pt idx="6530">
                  <c:v>0.57999999999999996</c:v>
                </c:pt>
                <c:pt idx="6531">
                  <c:v>0.56000000000000005</c:v>
                </c:pt>
                <c:pt idx="6532">
                  <c:v>0.54</c:v>
                </c:pt>
                <c:pt idx="6533">
                  <c:v>0.52</c:v>
                </c:pt>
                <c:pt idx="6534">
                  <c:v>0.52</c:v>
                </c:pt>
                <c:pt idx="6535">
                  <c:v>0.5</c:v>
                </c:pt>
                <c:pt idx="6536">
                  <c:v>0.5</c:v>
                </c:pt>
                <c:pt idx="6537">
                  <c:v>0.48</c:v>
                </c:pt>
                <c:pt idx="6538">
                  <c:v>0.48</c:v>
                </c:pt>
                <c:pt idx="6539">
                  <c:v>0.48</c:v>
                </c:pt>
                <c:pt idx="6540">
                  <c:v>0.46</c:v>
                </c:pt>
                <c:pt idx="6541">
                  <c:v>0.46</c:v>
                </c:pt>
                <c:pt idx="6542">
                  <c:v>0.44</c:v>
                </c:pt>
                <c:pt idx="6543">
                  <c:v>0.44</c:v>
                </c:pt>
                <c:pt idx="6544">
                  <c:v>0.44</c:v>
                </c:pt>
                <c:pt idx="6545">
                  <c:v>0.46</c:v>
                </c:pt>
                <c:pt idx="6546">
                  <c:v>0.52</c:v>
                </c:pt>
                <c:pt idx="6547">
                  <c:v>0.54</c:v>
                </c:pt>
                <c:pt idx="6548">
                  <c:v>0.56000000000000005</c:v>
                </c:pt>
                <c:pt idx="6549">
                  <c:v>0.6</c:v>
                </c:pt>
                <c:pt idx="6550">
                  <c:v>0.62</c:v>
                </c:pt>
                <c:pt idx="6551">
                  <c:v>0.64</c:v>
                </c:pt>
                <c:pt idx="6552">
                  <c:v>0.64</c:v>
                </c:pt>
                <c:pt idx="6553">
                  <c:v>0.64</c:v>
                </c:pt>
                <c:pt idx="6554">
                  <c:v>0.64</c:v>
                </c:pt>
                <c:pt idx="6555">
                  <c:v>0.64</c:v>
                </c:pt>
                <c:pt idx="6556">
                  <c:v>0.6</c:v>
                </c:pt>
                <c:pt idx="6557">
                  <c:v>0.57999999999999996</c:v>
                </c:pt>
                <c:pt idx="6558">
                  <c:v>0.52</c:v>
                </c:pt>
                <c:pt idx="6559">
                  <c:v>0.5</c:v>
                </c:pt>
                <c:pt idx="6560">
                  <c:v>0.52</c:v>
                </c:pt>
                <c:pt idx="6561">
                  <c:v>0.5</c:v>
                </c:pt>
                <c:pt idx="6562">
                  <c:v>0.5</c:v>
                </c:pt>
                <c:pt idx="6563">
                  <c:v>0.48</c:v>
                </c:pt>
                <c:pt idx="6564">
                  <c:v>0.46</c:v>
                </c:pt>
                <c:pt idx="6565">
                  <c:v>0.44</c:v>
                </c:pt>
                <c:pt idx="6566">
                  <c:v>0.44</c:v>
                </c:pt>
                <c:pt idx="6567">
                  <c:v>0.42</c:v>
                </c:pt>
                <c:pt idx="6568">
                  <c:v>0.4</c:v>
                </c:pt>
                <c:pt idx="6569">
                  <c:v>0.42</c:v>
                </c:pt>
                <c:pt idx="6570">
                  <c:v>0.44</c:v>
                </c:pt>
                <c:pt idx="6571">
                  <c:v>0.46</c:v>
                </c:pt>
                <c:pt idx="6572">
                  <c:v>0.52</c:v>
                </c:pt>
                <c:pt idx="6573">
                  <c:v>0.54</c:v>
                </c:pt>
                <c:pt idx="6574">
                  <c:v>0.56000000000000005</c:v>
                </c:pt>
                <c:pt idx="6575">
                  <c:v>0.56000000000000005</c:v>
                </c:pt>
                <c:pt idx="6576">
                  <c:v>0.57999999999999996</c:v>
                </c:pt>
                <c:pt idx="6577">
                  <c:v>0.57999999999999996</c:v>
                </c:pt>
                <c:pt idx="6578">
                  <c:v>0.57999999999999996</c:v>
                </c:pt>
                <c:pt idx="6579">
                  <c:v>0.56000000000000005</c:v>
                </c:pt>
                <c:pt idx="6580">
                  <c:v>0.54</c:v>
                </c:pt>
                <c:pt idx="6581">
                  <c:v>0.52</c:v>
                </c:pt>
                <c:pt idx="6582">
                  <c:v>0.5</c:v>
                </c:pt>
                <c:pt idx="6583">
                  <c:v>0.46</c:v>
                </c:pt>
                <c:pt idx="6584">
                  <c:v>0.46</c:v>
                </c:pt>
                <c:pt idx="6585">
                  <c:v>0.44</c:v>
                </c:pt>
                <c:pt idx="6586">
                  <c:v>0.44</c:v>
                </c:pt>
                <c:pt idx="6587">
                  <c:v>0.44</c:v>
                </c:pt>
                <c:pt idx="6588">
                  <c:v>0.42</c:v>
                </c:pt>
                <c:pt idx="6589">
                  <c:v>0.4</c:v>
                </c:pt>
                <c:pt idx="6590">
                  <c:v>0.4</c:v>
                </c:pt>
                <c:pt idx="6591">
                  <c:v>0.42</c:v>
                </c:pt>
                <c:pt idx="6592">
                  <c:v>0.42</c:v>
                </c:pt>
                <c:pt idx="6593">
                  <c:v>0.42</c:v>
                </c:pt>
                <c:pt idx="6594">
                  <c:v>0.46</c:v>
                </c:pt>
                <c:pt idx="6595">
                  <c:v>0.48</c:v>
                </c:pt>
                <c:pt idx="6596">
                  <c:v>0.52</c:v>
                </c:pt>
                <c:pt idx="6597">
                  <c:v>0.56000000000000005</c:v>
                </c:pt>
                <c:pt idx="6598">
                  <c:v>0.6</c:v>
                </c:pt>
                <c:pt idx="6599">
                  <c:v>0.6</c:v>
                </c:pt>
                <c:pt idx="6600">
                  <c:v>0.62</c:v>
                </c:pt>
                <c:pt idx="6601">
                  <c:v>0.66</c:v>
                </c:pt>
                <c:pt idx="6602">
                  <c:v>0.64</c:v>
                </c:pt>
                <c:pt idx="6603">
                  <c:v>0.6</c:v>
                </c:pt>
                <c:pt idx="6604">
                  <c:v>0.56000000000000005</c:v>
                </c:pt>
                <c:pt idx="6605">
                  <c:v>0.56000000000000005</c:v>
                </c:pt>
                <c:pt idx="6606">
                  <c:v>0.54</c:v>
                </c:pt>
                <c:pt idx="6607">
                  <c:v>0.5</c:v>
                </c:pt>
                <c:pt idx="6608">
                  <c:v>0.5</c:v>
                </c:pt>
                <c:pt idx="6609">
                  <c:v>0.5</c:v>
                </c:pt>
                <c:pt idx="6610">
                  <c:v>0.48</c:v>
                </c:pt>
                <c:pt idx="6611">
                  <c:v>0.46</c:v>
                </c:pt>
                <c:pt idx="6612">
                  <c:v>0.46</c:v>
                </c:pt>
                <c:pt idx="6613">
                  <c:v>0.44</c:v>
                </c:pt>
                <c:pt idx="6614">
                  <c:v>0.42</c:v>
                </c:pt>
                <c:pt idx="6615">
                  <c:v>0.42</c:v>
                </c:pt>
                <c:pt idx="6616">
                  <c:v>0.42</c:v>
                </c:pt>
                <c:pt idx="6617">
                  <c:v>0.42</c:v>
                </c:pt>
                <c:pt idx="6618">
                  <c:v>0.46</c:v>
                </c:pt>
                <c:pt idx="6619">
                  <c:v>0.5</c:v>
                </c:pt>
                <c:pt idx="6620">
                  <c:v>0.52</c:v>
                </c:pt>
                <c:pt idx="6621">
                  <c:v>0.57999999999999996</c:v>
                </c:pt>
                <c:pt idx="6622">
                  <c:v>0.62</c:v>
                </c:pt>
                <c:pt idx="6623">
                  <c:v>0.62</c:v>
                </c:pt>
                <c:pt idx="6624">
                  <c:v>0.62</c:v>
                </c:pt>
                <c:pt idx="6625">
                  <c:v>0.66</c:v>
                </c:pt>
                <c:pt idx="6626">
                  <c:v>0.64</c:v>
                </c:pt>
                <c:pt idx="6627">
                  <c:v>0.62</c:v>
                </c:pt>
                <c:pt idx="6628">
                  <c:v>0.6</c:v>
                </c:pt>
                <c:pt idx="6629">
                  <c:v>0.54</c:v>
                </c:pt>
                <c:pt idx="6630">
                  <c:v>0.52</c:v>
                </c:pt>
                <c:pt idx="6631">
                  <c:v>0.52</c:v>
                </c:pt>
                <c:pt idx="6632">
                  <c:v>0.5</c:v>
                </c:pt>
                <c:pt idx="6633">
                  <c:v>0.48</c:v>
                </c:pt>
                <c:pt idx="6634">
                  <c:v>0.46</c:v>
                </c:pt>
                <c:pt idx="6635">
                  <c:v>0.46</c:v>
                </c:pt>
                <c:pt idx="6636">
                  <c:v>0.46</c:v>
                </c:pt>
                <c:pt idx="6637">
                  <c:v>0.44</c:v>
                </c:pt>
                <c:pt idx="6638">
                  <c:v>0.44</c:v>
                </c:pt>
                <c:pt idx="6639">
                  <c:v>0.44</c:v>
                </c:pt>
                <c:pt idx="6640">
                  <c:v>0.44</c:v>
                </c:pt>
                <c:pt idx="6641">
                  <c:v>0.44</c:v>
                </c:pt>
                <c:pt idx="6642">
                  <c:v>0.46</c:v>
                </c:pt>
                <c:pt idx="6643">
                  <c:v>0.5</c:v>
                </c:pt>
                <c:pt idx="6644">
                  <c:v>0.56000000000000005</c:v>
                </c:pt>
                <c:pt idx="6645">
                  <c:v>0.62</c:v>
                </c:pt>
                <c:pt idx="6646">
                  <c:v>0.64</c:v>
                </c:pt>
                <c:pt idx="6647">
                  <c:v>0.66</c:v>
                </c:pt>
                <c:pt idx="6648">
                  <c:v>0.68</c:v>
                </c:pt>
                <c:pt idx="6649">
                  <c:v>0.68</c:v>
                </c:pt>
                <c:pt idx="6650">
                  <c:v>0.66</c:v>
                </c:pt>
                <c:pt idx="6651">
                  <c:v>0.62</c:v>
                </c:pt>
                <c:pt idx="6652">
                  <c:v>0.64</c:v>
                </c:pt>
                <c:pt idx="6653">
                  <c:v>0.56000000000000005</c:v>
                </c:pt>
                <c:pt idx="6654">
                  <c:v>0.56000000000000005</c:v>
                </c:pt>
                <c:pt idx="6655">
                  <c:v>0.54</c:v>
                </c:pt>
                <c:pt idx="6656">
                  <c:v>0.52</c:v>
                </c:pt>
                <c:pt idx="6657">
                  <c:v>0.5</c:v>
                </c:pt>
                <c:pt idx="6658">
                  <c:v>0.5</c:v>
                </c:pt>
                <c:pt idx="6659">
                  <c:v>0.48</c:v>
                </c:pt>
                <c:pt idx="6660">
                  <c:v>0.48</c:v>
                </c:pt>
                <c:pt idx="6661">
                  <c:v>0.46</c:v>
                </c:pt>
                <c:pt idx="6662">
                  <c:v>0.46</c:v>
                </c:pt>
                <c:pt idx="6663">
                  <c:v>0.46</c:v>
                </c:pt>
                <c:pt idx="6664">
                  <c:v>0.44</c:v>
                </c:pt>
                <c:pt idx="6665">
                  <c:v>0.46</c:v>
                </c:pt>
                <c:pt idx="6666">
                  <c:v>0.52</c:v>
                </c:pt>
                <c:pt idx="6667">
                  <c:v>0.54</c:v>
                </c:pt>
                <c:pt idx="6668">
                  <c:v>0.56000000000000005</c:v>
                </c:pt>
                <c:pt idx="6669">
                  <c:v>0.62</c:v>
                </c:pt>
                <c:pt idx="6670">
                  <c:v>0.7</c:v>
                </c:pt>
                <c:pt idx="6671">
                  <c:v>0.72</c:v>
                </c:pt>
                <c:pt idx="6672">
                  <c:v>0.74</c:v>
                </c:pt>
                <c:pt idx="6673">
                  <c:v>0.72</c:v>
                </c:pt>
                <c:pt idx="6674">
                  <c:v>0.7</c:v>
                </c:pt>
                <c:pt idx="6675">
                  <c:v>0.66</c:v>
                </c:pt>
                <c:pt idx="6676">
                  <c:v>0.64</c:v>
                </c:pt>
                <c:pt idx="6677">
                  <c:v>0.57999999999999996</c:v>
                </c:pt>
                <c:pt idx="6678">
                  <c:v>0.6</c:v>
                </c:pt>
                <c:pt idx="6679">
                  <c:v>0.56000000000000005</c:v>
                </c:pt>
                <c:pt idx="6680">
                  <c:v>0.56000000000000005</c:v>
                </c:pt>
                <c:pt idx="6681">
                  <c:v>0.54</c:v>
                </c:pt>
                <c:pt idx="6682">
                  <c:v>0.54</c:v>
                </c:pt>
                <c:pt idx="6683">
                  <c:v>0.52</c:v>
                </c:pt>
                <c:pt idx="6684">
                  <c:v>0.52</c:v>
                </c:pt>
                <c:pt idx="6685">
                  <c:v>0.52</c:v>
                </c:pt>
                <c:pt idx="6686">
                  <c:v>0.52</c:v>
                </c:pt>
                <c:pt idx="6687">
                  <c:v>0.52</c:v>
                </c:pt>
                <c:pt idx="6688">
                  <c:v>0.52</c:v>
                </c:pt>
                <c:pt idx="6689">
                  <c:v>0.52</c:v>
                </c:pt>
                <c:pt idx="6690">
                  <c:v>0.56000000000000005</c:v>
                </c:pt>
                <c:pt idx="6691">
                  <c:v>0.6</c:v>
                </c:pt>
                <c:pt idx="6692">
                  <c:v>0.6</c:v>
                </c:pt>
                <c:pt idx="6693">
                  <c:v>0.6</c:v>
                </c:pt>
                <c:pt idx="6694">
                  <c:v>0.6</c:v>
                </c:pt>
                <c:pt idx="6695">
                  <c:v>0.6</c:v>
                </c:pt>
                <c:pt idx="6696">
                  <c:v>0.6</c:v>
                </c:pt>
                <c:pt idx="6697">
                  <c:v>0.6</c:v>
                </c:pt>
                <c:pt idx="6698">
                  <c:v>0.6</c:v>
                </c:pt>
                <c:pt idx="6699">
                  <c:v>0.6</c:v>
                </c:pt>
                <c:pt idx="6700">
                  <c:v>0.6</c:v>
                </c:pt>
                <c:pt idx="6701">
                  <c:v>0.57999999999999996</c:v>
                </c:pt>
                <c:pt idx="6702">
                  <c:v>0.57999999999999996</c:v>
                </c:pt>
                <c:pt idx="6703">
                  <c:v>0.57999999999999996</c:v>
                </c:pt>
                <c:pt idx="6704">
                  <c:v>0.56000000000000005</c:v>
                </c:pt>
                <c:pt idx="6705">
                  <c:v>0.56000000000000005</c:v>
                </c:pt>
                <c:pt idx="6706">
                  <c:v>0.56000000000000005</c:v>
                </c:pt>
                <c:pt idx="6707">
                  <c:v>0.56000000000000005</c:v>
                </c:pt>
                <c:pt idx="6708">
                  <c:v>0.56000000000000005</c:v>
                </c:pt>
                <c:pt idx="6709">
                  <c:v>0.54</c:v>
                </c:pt>
                <c:pt idx="6710">
                  <c:v>0.54</c:v>
                </c:pt>
                <c:pt idx="6711">
                  <c:v>0.54</c:v>
                </c:pt>
                <c:pt idx="6712">
                  <c:v>0.54</c:v>
                </c:pt>
                <c:pt idx="6713">
                  <c:v>0.54</c:v>
                </c:pt>
                <c:pt idx="6714">
                  <c:v>0.54</c:v>
                </c:pt>
                <c:pt idx="6715">
                  <c:v>0.54</c:v>
                </c:pt>
                <c:pt idx="6716">
                  <c:v>0.54</c:v>
                </c:pt>
                <c:pt idx="6717">
                  <c:v>0.54</c:v>
                </c:pt>
                <c:pt idx="6718">
                  <c:v>0.54</c:v>
                </c:pt>
                <c:pt idx="6719">
                  <c:v>0.54</c:v>
                </c:pt>
                <c:pt idx="6720">
                  <c:v>0.54</c:v>
                </c:pt>
                <c:pt idx="6721">
                  <c:v>0.54</c:v>
                </c:pt>
                <c:pt idx="6722">
                  <c:v>0.56000000000000005</c:v>
                </c:pt>
                <c:pt idx="6723">
                  <c:v>0.54</c:v>
                </c:pt>
                <c:pt idx="6724">
                  <c:v>0.54</c:v>
                </c:pt>
                <c:pt idx="6725">
                  <c:v>0.54</c:v>
                </c:pt>
                <c:pt idx="6726">
                  <c:v>0.54</c:v>
                </c:pt>
                <c:pt idx="6727">
                  <c:v>0.54</c:v>
                </c:pt>
                <c:pt idx="6728">
                  <c:v>0.54</c:v>
                </c:pt>
                <c:pt idx="6729">
                  <c:v>0.54</c:v>
                </c:pt>
                <c:pt idx="6730">
                  <c:v>0.54</c:v>
                </c:pt>
                <c:pt idx="6731">
                  <c:v>0.54</c:v>
                </c:pt>
                <c:pt idx="6732">
                  <c:v>0.54</c:v>
                </c:pt>
                <c:pt idx="6733">
                  <c:v>0.54</c:v>
                </c:pt>
                <c:pt idx="6734">
                  <c:v>0.54</c:v>
                </c:pt>
                <c:pt idx="6735">
                  <c:v>0.54</c:v>
                </c:pt>
                <c:pt idx="6736">
                  <c:v>0.54</c:v>
                </c:pt>
                <c:pt idx="6737">
                  <c:v>0.54</c:v>
                </c:pt>
                <c:pt idx="6738">
                  <c:v>0.54</c:v>
                </c:pt>
                <c:pt idx="6739">
                  <c:v>0.56000000000000005</c:v>
                </c:pt>
                <c:pt idx="6740">
                  <c:v>0.56000000000000005</c:v>
                </c:pt>
                <c:pt idx="6741">
                  <c:v>0.62</c:v>
                </c:pt>
                <c:pt idx="6742">
                  <c:v>0.62</c:v>
                </c:pt>
                <c:pt idx="6743">
                  <c:v>0.64</c:v>
                </c:pt>
                <c:pt idx="6744">
                  <c:v>0.66</c:v>
                </c:pt>
                <c:pt idx="6745">
                  <c:v>0.66</c:v>
                </c:pt>
                <c:pt idx="6746">
                  <c:v>0.66</c:v>
                </c:pt>
                <c:pt idx="6747">
                  <c:v>0.62</c:v>
                </c:pt>
                <c:pt idx="6748">
                  <c:v>0.62</c:v>
                </c:pt>
                <c:pt idx="6749">
                  <c:v>0.62</c:v>
                </c:pt>
                <c:pt idx="6750">
                  <c:v>0.62</c:v>
                </c:pt>
                <c:pt idx="6751">
                  <c:v>0.62</c:v>
                </c:pt>
                <c:pt idx="6752">
                  <c:v>0.62</c:v>
                </c:pt>
                <c:pt idx="6753">
                  <c:v>0.57999999999999996</c:v>
                </c:pt>
                <c:pt idx="6754">
                  <c:v>0.57999999999999996</c:v>
                </c:pt>
                <c:pt idx="6755">
                  <c:v>0.57999999999999996</c:v>
                </c:pt>
                <c:pt idx="6756">
                  <c:v>0.56000000000000005</c:v>
                </c:pt>
                <c:pt idx="6757">
                  <c:v>0.56000000000000005</c:v>
                </c:pt>
                <c:pt idx="6758">
                  <c:v>0.56000000000000005</c:v>
                </c:pt>
                <c:pt idx="6759">
                  <c:v>0.56000000000000005</c:v>
                </c:pt>
                <c:pt idx="6760">
                  <c:v>0.56000000000000005</c:v>
                </c:pt>
                <c:pt idx="6761">
                  <c:v>0.56000000000000005</c:v>
                </c:pt>
                <c:pt idx="6762">
                  <c:v>0.56000000000000005</c:v>
                </c:pt>
                <c:pt idx="6763">
                  <c:v>0.56000000000000005</c:v>
                </c:pt>
                <c:pt idx="6764">
                  <c:v>0.54</c:v>
                </c:pt>
                <c:pt idx="6765">
                  <c:v>0.52</c:v>
                </c:pt>
                <c:pt idx="6766">
                  <c:v>0.52</c:v>
                </c:pt>
                <c:pt idx="6767">
                  <c:v>0.56000000000000005</c:v>
                </c:pt>
                <c:pt idx="6768">
                  <c:v>0.62</c:v>
                </c:pt>
                <c:pt idx="6769">
                  <c:v>0.62</c:v>
                </c:pt>
                <c:pt idx="6770">
                  <c:v>0.6</c:v>
                </c:pt>
                <c:pt idx="6771">
                  <c:v>0.57999999999999996</c:v>
                </c:pt>
                <c:pt idx="6772">
                  <c:v>0.54</c:v>
                </c:pt>
                <c:pt idx="6773">
                  <c:v>0.54</c:v>
                </c:pt>
                <c:pt idx="6774">
                  <c:v>0.52</c:v>
                </c:pt>
                <c:pt idx="6775">
                  <c:v>0.5</c:v>
                </c:pt>
                <c:pt idx="6776">
                  <c:v>0.46</c:v>
                </c:pt>
                <c:pt idx="6777">
                  <c:v>0.46</c:v>
                </c:pt>
                <c:pt idx="6778">
                  <c:v>0.46</c:v>
                </c:pt>
                <c:pt idx="6779">
                  <c:v>0.46</c:v>
                </c:pt>
                <c:pt idx="6780">
                  <c:v>0.46</c:v>
                </c:pt>
                <c:pt idx="6781">
                  <c:v>0.44</c:v>
                </c:pt>
                <c:pt idx="6782">
                  <c:v>0.42</c:v>
                </c:pt>
                <c:pt idx="6783">
                  <c:v>0.42</c:v>
                </c:pt>
                <c:pt idx="6784">
                  <c:v>0.4</c:v>
                </c:pt>
                <c:pt idx="6785">
                  <c:v>0.4</c:v>
                </c:pt>
                <c:pt idx="6786">
                  <c:v>0.46</c:v>
                </c:pt>
                <c:pt idx="6787">
                  <c:v>0.52</c:v>
                </c:pt>
                <c:pt idx="6788">
                  <c:v>0.54</c:v>
                </c:pt>
                <c:pt idx="6789">
                  <c:v>0.56000000000000005</c:v>
                </c:pt>
                <c:pt idx="6790">
                  <c:v>0.57999999999999996</c:v>
                </c:pt>
                <c:pt idx="6791">
                  <c:v>0.6</c:v>
                </c:pt>
                <c:pt idx="6792">
                  <c:v>0.6</c:v>
                </c:pt>
                <c:pt idx="6793">
                  <c:v>0.62</c:v>
                </c:pt>
                <c:pt idx="6794">
                  <c:v>0.62</c:v>
                </c:pt>
                <c:pt idx="6795">
                  <c:v>0.57999999999999996</c:v>
                </c:pt>
                <c:pt idx="6796">
                  <c:v>0.54</c:v>
                </c:pt>
                <c:pt idx="6797">
                  <c:v>0.5</c:v>
                </c:pt>
                <c:pt idx="6798">
                  <c:v>0.5</c:v>
                </c:pt>
                <c:pt idx="6799">
                  <c:v>0.5</c:v>
                </c:pt>
                <c:pt idx="6800">
                  <c:v>0.5</c:v>
                </c:pt>
                <c:pt idx="6801">
                  <c:v>0.48</c:v>
                </c:pt>
                <c:pt idx="6802">
                  <c:v>0.46</c:v>
                </c:pt>
                <c:pt idx="6803">
                  <c:v>0.44</c:v>
                </c:pt>
                <c:pt idx="6804">
                  <c:v>0.42</c:v>
                </c:pt>
                <c:pt idx="6805">
                  <c:v>0.42</c:v>
                </c:pt>
                <c:pt idx="6806">
                  <c:v>0.42</c:v>
                </c:pt>
                <c:pt idx="6807">
                  <c:v>0.42</c:v>
                </c:pt>
                <c:pt idx="6808">
                  <c:v>0.38</c:v>
                </c:pt>
                <c:pt idx="6809">
                  <c:v>0.4</c:v>
                </c:pt>
                <c:pt idx="6810">
                  <c:v>0.44</c:v>
                </c:pt>
                <c:pt idx="6811">
                  <c:v>0.5</c:v>
                </c:pt>
                <c:pt idx="6812">
                  <c:v>0.54</c:v>
                </c:pt>
                <c:pt idx="6813">
                  <c:v>0.56000000000000005</c:v>
                </c:pt>
                <c:pt idx="6814">
                  <c:v>0.57999999999999996</c:v>
                </c:pt>
                <c:pt idx="6815">
                  <c:v>0.6</c:v>
                </c:pt>
                <c:pt idx="6816">
                  <c:v>0.6</c:v>
                </c:pt>
                <c:pt idx="6817">
                  <c:v>0.62</c:v>
                </c:pt>
                <c:pt idx="6818">
                  <c:v>0.6</c:v>
                </c:pt>
                <c:pt idx="6819">
                  <c:v>0.57999999999999996</c:v>
                </c:pt>
                <c:pt idx="6820">
                  <c:v>0.56000000000000005</c:v>
                </c:pt>
                <c:pt idx="6821">
                  <c:v>0.54</c:v>
                </c:pt>
                <c:pt idx="6822">
                  <c:v>0.54</c:v>
                </c:pt>
                <c:pt idx="6823">
                  <c:v>0.54</c:v>
                </c:pt>
                <c:pt idx="6824">
                  <c:v>0.56000000000000005</c:v>
                </c:pt>
                <c:pt idx="6825">
                  <c:v>0.56000000000000005</c:v>
                </c:pt>
                <c:pt idx="6826">
                  <c:v>0.54</c:v>
                </c:pt>
                <c:pt idx="6827">
                  <c:v>0.56000000000000005</c:v>
                </c:pt>
                <c:pt idx="6828">
                  <c:v>0.56000000000000005</c:v>
                </c:pt>
                <c:pt idx="6829">
                  <c:v>0.56000000000000005</c:v>
                </c:pt>
                <c:pt idx="6830">
                  <c:v>0.52</c:v>
                </c:pt>
                <c:pt idx="6831">
                  <c:v>0.5</c:v>
                </c:pt>
                <c:pt idx="6832">
                  <c:v>0.5</c:v>
                </c:pt>
                <c:pt idx="6833">
                  <c:v>0.5</c:v>
                </c:pt>
                <c:pt idx="6834">
                  <c:v>0.5</c:v>
                </c:pt>
                <c:pt idx="6835">
                  <c:v>0.5</c:v>
                </c:pt>
                <c:pt idx="6836">
                  <c:v>0.52</c:v>
                </c:pt>
                <c:pt idx="6837">
                  <c:v>0.56000000000000005</c:v>
                </c:pt>
                <c:pt idx="6838">
                  <c:v>0.56000000000000005</c:v>
                </c:pt>
                <c:pt idx="6839">
                  <c:v>0.56000000000000005</c:v>
                </c:pt>
                <c:pt idx="6840">
                  <c:v>0.57999999999999996</c:v>
                </c:pt>
                <c:pt idx="6841">
                  <c:v>0.56000000000000005</c:v>
                </c:pt>
                <c:pt idx="6842">
                  <c:v>0.57999999999999996</c:v>
                </c:pt>
                <c:pt idx="6843">
                  <c:v>0.56000000000000005</c:v>
                </c:pt>
                <c:pt idx="6844">
                  <c:v>0.56000000000000005</c:v>
                </c:pt>
                <c:pt idx="6845">
                  <c:v>0.54</c:v>
                </c:pt>
                <c:pt idx="6846">
                  <c:v>0.52</c:v>
                </c:pt>
                <c:pt idx="6847">
                  <c:v>0.5</c:v>
                </c:pt>
                <c:pt idx="6848">
                  <c:v>0.5</c:v>
                </c:pt>
                <c:pt idx="6849">
                  <c:v>0.48</c:v>
                </c:pt>
                <c:pt idx="6850">
                  <c:v>0.48</c:v>
                </c:pt>
                <c:pt idx="6851">
                  <c:v>0.46</c:v>
                </c:pt>
                <c:pt idx="6852">
                  <c:v>0.44</c:v>
                </c:pt>
                <c:pt idx="6853">
                  <c:v>0.44</c:v>
                </c:pt>
                <c:pt idx="6854">
                  <c:v>0.44</c:v>
                </c:pt>
                <c:pt idx="6855">
                  <c:v>0.46</c:v>
                </c:pt>
                <c:pt idx="6856">
                  <c:v>0.46</c:v>
                </c:pt>
                <c:pt idx="6857">
                  <c:v>0.46</c:v>
                </c:pt>
                <c:pt idx="6858">
                  <c:v>0.5</c:v>
                </c:pt>
                <c:pt idx="6859">
                  <c:v>0.52</c:v>
                </c:pt>
                <c:pt idx="6860">
                  <c:v>0.56000000000000005</c:v>
                </c:pt>
                <c:pt idx="6861">
                  <c:v>0.6</c:v>
                </c:pt>
                <c:pt idx="6862">
                  <c:v>0.62</c:v>
                </c:pt>
                <c:pt idx="6863">
                  <c:v>0.64</c:v>
                </c:pt>
                <c:pt idx="6864">
                  <c:v>0.62</c:v>
                </c:pt>
                <c:pt idx="6865">
                  <c:v>0.62</c:v>
                </c:pt>
                <c:pt idx="6866">
                  <c:v>0.62</c:v>
                </c:pt>
                <c:pt idx="6867">
                  <c:v>0.6</c:v>
                </c:pt>
                <c:pt idx="6868">
                  <c:v>0.56000000000000005</c:v>
                </c:pt>
                <c:pt idx="6869">
                  <c:v>0.56000000000000005</c:v>
                </c:pt>
                <c:pt idx="6870">
                  <c:v>0.54</c:v>
                </c:pt>
                <c:pt idx="6871">
                  <c:v>0.54</c:v>
                </c:pt>
                <c:pt idx="6872">
                  <c:v>0.52</c:v>
                </c:pt>
                <c:pt idx="6873">
                  <c:v>0.52</c:v>
                </c:pt>
                <c:pt idx="6874">
                  <c:v>0.52</c:v>
                </c:pt>
                <c:pt idx="6875">
                  <c:v>0.52</c:v>
                </c:pt>
                <c:pt idx="6876">
                  <c:v>0.52</c:v>
                </c:pt>
                <c:pt idx="6877">
                  <c:v>0.5</c:v>
                </c:pt>
                <c:pt idx="6878">
                  <c:v>0.5</c:v>
                </c:pt>
                <c:pt idx="6879">
                  <c:v>0.52</c:v>
                </c:pt>
                <c:pt idx="6880">
                  <c:v>0.52</c:v>
                </c:pt>
                <c:pt idx="6881">
                  <c:v>0.54</c:v>
                </c:pt>
                <c:pt idx="6882">
                  <c:v>0.52</c:v>
                </c:pt>
                <c:pt idx="6883">
                  <c:v>0.52</c:v>
                </c:pt>
                <c:pt idx="6884">
                  <c:v>0.52</c:v>
                </c:pt>
                <c:pt idx="6885">
                  <c:v>0.52</c:v>
                </c:pt>
                <c:pt idx="6886">
                  <c:v>0.54</c:v>
                </c:pt>
                <c:pt idx="6887">
                  <c:v>0.54</c:v>
                </c:pt>
                <c:pt idx="6888">
                  <c:v>0.54</c:v>
                </c:pt>
                <c:pt idx="6889">
                  <c:v>0.56000000000000005</c:v>
                </c:pt>
                <c:pt idx="6890">
                  <c:v>0.56000000000000005</c:v>
                </c:pt>
                <c:pt idx="6891">
                  <c:v>0.56000000000000005</c:v>
                </c:pt>
                <c:pt idx="6892">
                  <c:v>0.6</c:v>
                </c:pt>
                <c:pt idx="6893">
                  <c:v>0.6</c:v>
                </c:pt>
                <c:pt idx="6894">
                  <c:v>0.57999999999999996</c:v>
                </c:pt>
                <c:pt idx="6895">
                  <c:v>0.57999999999999996</c:v>
                </c:pt>
                <c:pt idx="6896">
                  <c:v>0.57999999999999996</c:v>
                </c:pt>
                <c:pt idx="6897">
                  <c:v>0.56000000000000005</c:v>
                </c:pt>
                <c:pt idx="6898">
                  <c:v>0.56000000000000005</c:v>
                </c:pt>
                <c:pt idx="6899">
                  <c:v>0.56000000000000005</c:v>
                </c:pt>
                <c:pt idx="6900">
                  <c:v>0.5</c:v>
                </c:pt>
                <c:pt idx="6901">
                  <c:v>0.5</c:v>
                </c:pt>
                <c:pt idx="6902">
                  <c:v>0.48</c:v>
                </c:pt>
                <c:pt idx="6903">
                  <c:v>0.44</c:v>
                </c:pt>
                <c:pt idx="6904">
                  <c:v>0.42</c:v>
                </c:pt>
                <c:pt idx="6905">
                  <c:v>0.44</c:v>
                </c:pt>
                <c:pt idx="6906">
                  <c:v>0.44</c:v>
                </c:pt>
                <c:pt idx="6907">
                  <c:v>0.46</c:v>
                </c:pt>
                <c:pt idx="6908">
                  <c:v>0.48</c:v>
                </c:pt>
                <c:pt idx="6909">
                  <c:v>0.48</c:v>
                </c:pt>
                <c:pt idx="6910">
                  <c:v>0.5</c:v>
                </c:pt>
                <c:pt idx="6911">
                  <c:v>0.48</c:v>
                </c:pt>
                <c:pt idx="6912">
                  <c:v>0.48</c:v>
                </c:pt>
                <c:pt idx="6913">
                  <c:v>0.48</c:v>
                </c:pt>
                <c:pt idx="6914">
                  <c:v>0.48</c:v>
                </c:pt>
                <c:pt idx="6915">
                  <c:v>0.46</c:v>
                </c:pt>
                <c:pt idx="6916">
                  <c:v>0.46</c:v>
                </c:pt>
                <c:pt idx="6917">
                  <c:v>0.46</c:v>
                </c:pt>
                <c:pt idx="6918">
                  <c:v>0.44</c:v>
                </c:pt>
                <c:pt idx="6919">
                  <c:v>0.44</c:v>
                </c:pt>
                <c:pt idx="6920">
                  <c:v>0.42</c:v>
                </c:pt>
                <c:pt idx="6921">
                  <c:v>0.4</c:v>
                </c:pt>
                <c:pt idx="6922">
                  <c:v>0.4</c:v>
                </c:pt>
                <c:pt idx="6923">
                  <c:v>0.38</c:v>
                </c:pt>
                <c:pt idx="6924">
                  <c:v>0.36</c:v>
                </c:pt>
                <c:pt idx="6925">
                  <c:v>0.36</c:v>
                </c:pt>
                <c:pt idx="6926">
                  <c:v>0.34</c:v>
                </c:pt>
                <c:pt idx="6927">
                  <c:v>0.36</c:v>
                </c:pt>
                <c:pt idx="6928">
                  <c:v>0.36</c:v>
                </c:pt>
                <c:pt idx="6929">
                  <c:v>0.4</c:v>
                </c:pt>
                <c:pt idx="6930">
                  <c:v>0.42</c:v>
                </c:pt>
                <c:pt idx="6931">
                  <c:v>0.46</c:v>
                </c:pt>
                <c:pt idx="6932">
                  <c:v>0.5</c:v>
                </c:pt>
                <c:pt idx="6933">
                  <c:v>0.5</c:v>
                </c:pt>
                <c:pt idx="6934">
                  <c:v>0.48</c:v>
                </c:pt>
                <c:pt idx="6935">
                  <c:v>0.52</c:v>
                </c:pt>
                <c:pt idx="6936">
                  <c:v>0.5</c:v>
                </c:pt>
                <c:pt idx="6937">
                  <c:v>0.5</c:v>
                </c:pt>
                <c:pt idx="6938">
                  <c:v>0.46</c:v>
                </c:pt>
                <c:pt idx="6939">
                  <c:v>0.44</c:v>
                </c:pt>
                <c:pt idx="6940">
                  <c:v>0.44</c:v>
                </c:pt>
                <c:pt idx="6941">
                  <c:v>0.44</c:v>
                </c:pt>
                <c:pt idx="6942">
                  <c:v>0.42</c:v>
                </c:pt>
                <c:pt idx="6943">
                  <c:v>0.42</c:v>
                </c:pt>
                <c:pt idx="6944">
                  <c:v>0.4</c:v>
                </c:pt>
                <c:pt idx="6945">
                  <c:v>0.4</c:v>
                </c:pt>
                <c:pt idx="6946">
                  <c:v>0.4</c:v>
                </c:pt>
                <c:pt idx="6947">
                  <c:v>0.4</c:v>
                </c:pt>
                <c:pt idx="6948">
                  <c:v>0.4</c:v>
                </c:pt>
                <c:pt idx="6949">
                  <c:v>0.38</c:v>
                </c:pt>
                <c:pt idx="6950">
                  <c:v>0.38</c:v>
                </c:pt>
                <c:pt idx="6951">
                  <c:v>0.36</c:v>
                </c:pt>
                <c:pt idx="6952">
                  <c:v>0.36</c:v>
                </c:pt>
                <c:pt idx="6953">
                  <c:v>0.4</c:v>
                </c:pt>
                <c:pt idx="6954">
                  <c:v>0.42</c:v>
                </c:pt>
                <c:pt idx="6955">
                  <c:v>0.44</c:v>
                </c:pt>
                <c:pt idx="6956">
                  <c:v>0.44</c:v>
                </c:pt>
                <c:pt idx="6957">
                  <c:v>0.46</c:v>
                </c:pt>
                <c:pt idx="6958">
                  <c:v>0.5</c:v>
                </c:pt>
                <c:pt idx="6959">
                  <c:v>0.48</c:v>
                </c:pt>
                <c:pt idx="6960">
                  <c:v>0.48</c:v>
                </c:pt>
                <c:pt idx="6961">
                  <c:v>0.5</c:v>
                </c:pt>
                <c:pt idx="6962">
                  <c:v>0.46</c:v>
                </c:pt>
                <c:pt idx="6963">
                  <c:v>0.44</c:v>
                </c:pt>
                <c:pt idx="6964">
                  <c:v>0.44</c:v>
                </c:pt>
                <c:pt idx="6965">
                  <c:v>0.42</c:v>
                </c:pt>
                <c:pt idx="6966">
                  <c:v>0.4</c:v>
                </c:pt>
                <c:pt idx="6967">
                  <c:v>0.4</c:v>
                </c:pt>
                <c:pt idx="6968">
                  <c:v>0.38</c:v>
                </c:pt>
                <c:pt idx="6969">
                  <c:v>0.36</c:v>
                </c:pt>
                <c:pt idx="6970">
                  <c:v>0.36</c:v>
                </c:pt>
                <c:pt idx="6971">
                  <c:v>0.34</c:v>
                </c:pt>
                <c:pt idx="6972">
                  <c:v>0.34</c:v>
                </c:pt>
                <c:pt idx="6973">
                  <c:v>0.34</c:v>
                </c:pt>
                <c:pt idx="6974">
                  <c:v>0.32</c:v>
                </c:pt>
                <c:pt idx="6975">
                  <c:v>0.32</c:v>
                </c:pt>
                <c:pt idx="6976">
                  <c:v>0.34</c:v>
                </c:pt>
                <c:pt idx="6977">
                  <c:v>0.36</c:v>
                </c:pt>
                <c:pt idx="6978">
                  <c:v>0.4</c:v>
                </c:pt>
                <c:pt idx="6979">
                  <c:v>0.42</c:v>
                </c:pt>
                <c:pt idx="6980">
                  <c:v>0.46</c:v>
                </c:pt>
                <c:pt idx="6981">
                  <c:v>0.5</c:v>
                </c:pt>
                <c:pt idx="6982">
                  <c:v>0.52</c:v>
                </c:pt>
                <c:pt idx="6983">
                  <c:v>0.52</c:v>
                </c:pt>
                <c:pt idx="6984">
                  <c:v>0.52</c:v>
                </c:pt>
                <c:pt idx="6985">
                  <c:v>0.52</c:v>
                </c:pt>
                <c:pt idx="6986">
                  <c:v>0.5</c:v>
                </c:pt>
                <c:pt idx="6987">
                  <c:v>0.5</c:v>
                </c:pt>
                <c:pt idx="6988">
                  <c:v>0.46</c:v>
                </c:pt>
                <c:pt idx="6989">
                  <c:v>0.44</c:v>
                </c:pt>
                <c:pt idx="6990">
                  <c:v>0.44</c:v>
                </c:pt>
                <c:pt idx="6991">
                  <c:v>0.42</c:v>
                </c:pt>
                <c:pt idx="6992">
                  <c:v>0.42</c:v>
                </c:pt>
                <c:pt idx="6993">
                  <c:v>0.42</c:v>
                </c:pt>
                <c:pt idx="6994">
                  <c:v>0.4</c:v>
                </c:pt>
                <c:pt idx="6995">
                  <c:v>0.4</c:v>
                </c:pt>
                <c:pt idx="6996">
                  <c:v>0.4</c:v>
                </c:pt>
                <c:pt idx="6997">
                  <c:v>0.4</c:v>
                </c:pt>
                <c:pt idx="6998">
                  <c:v>0.38</c:v>
                </c:pt>
                <c:pt idx="6999">
                  <c:v>0.4</c:v>
                </c:pt>
                <c:pt idx="7000">
                  <c:v>0.38</c:v>
                </c:pt>
                <c:pt idx="7001">
                  <c:v>0.42</c:v>
                </c:pt>
                <c:pt idx="7002">
                  <c:v>0.44</c:v>
                </c:pt>
                <c:pt idx="7003">
                  <c:v>0.46</c:v>
                </c:pt>
                <c:pt idx="7004">
                  <c:v>0.5</c:v>
                </c:pt>
                <c:pt idx="7005">
                  <c:v>0.52</c:v>
                </c:pt>
                <c:pt idx="7006">
                  <c:v>0.54</c:v>
                </c:pt>
                <c:pt idx="7007">
                  <c:v>0.54</c:v>
                </c:pt>
                <c:pt idx="7008">
                  <c:v>0.56000000000000005</c:v>
                </c:pt>
                <c:pt idx="7009">
                  <c:v>0.54</c:v>
                </c:pt>
                <c:pt idx="7010">
                  <c:v>0.52</c:v>
                </c:pt>
                <c:pt idx="7011">
                  <c:v>0.54</c:v>
                </c:pt>
                <c:pt idx="7012">
                  <c:v>0.48</c:v>
                </c:pt>
                <c:pt idx="7013">
                  <c:v>0.48</c:v>
                </c:pt>
                <c:pt idx="7014">
                  <c:v>0.46</c:v>
                </c:pt>
                <c:pt idx="7015">
                  <c:v>0.48</c:v>
                </c:pt>
                <c:pt idx="7016">
                  <c:v>0.46</c:v>
                </c:pt>
                <c:pt idx="7017">
                  <c:v>0.44</c:v>
                </c:pt>
                <c:pt idx="7018">
                  <c:v>0.44</c:v>
                </c:pt>
                <c:pt idx="7019">
                  <c:v>0.42</c:v>
                </c:pt>
                <c:pt idx="7020">
                  <c:v>0.4</c:v>
                </c:pt>
                <c:pt idx="7021">
                  <c:v>0.38</c:v>
                </c:pt>
                <c:pt idx="7022">
                  <c:v>0.38</c:v>
                </c:pt>
                <c:pt idx="7023">
                  <c:v>0.38</c:v>
                </c:pt>
                <c:pt idx="7024">
                  <c:v>0.4</c:v>
                </c:pt>
                <c:pt idx="7025">
                  <c:v>0.44</c:v>
                </c:pt>
                <c:pt idx="7026">
                  <c:v>0.48</c:v>
                </c:pt>
                <c:pt idx="7027">
                  <c:v>0.5</c:v>
                </c:pt>
                <c:pt idx="7028">
                  <c:v>0.52</c:v>
                </c:pt>
                <c:pt idx="7029">
                  <c:v>0.54</c:v>
                </c:pt>
                <c:pt idx="7030">
                  <c:v>0.56000000000000005</c:v>
                </c:pt>
                <c:pt idx="7031">
                  <c:v>0.56000000000000005</c:v>
                </c:pt>
                <c:pt idx="7032">
                  <c:v>0.56000000000000005</c:v>
                </c:pt>
                <c:pt idx="7033">
                  <c:v>0.56000000000000005</c:v>
                </c:pt>
                <c:pt idx="7034">
                  <c:v>0.56000000000000005</c:v>
                </c:pt>
                <c:pt idx="7035">
                  <c:v>0.52</c:v>
                </c:pt>
                <c:pt idx="7036">
                  <c:v>0.48</c:v>
                </c:pt>
                <c:pt idx="7037">
                  <c:v>0.46</c:v>
                </c:pt>
                <c:pt idx="7038">
                  <c:v>0.44</c:v>
                </c:pt>
                <c:pt idx="7039">
                  <c:v>0.46</c:v>
                </c:pt>
                <c:pt idx="7040">
                  <c:v>0.44</c:v>
                </c:pt>
                <c:pt idx="7041">
                  <c:v>0.44</c:v>
                </c:pt>
                <c:pt idx="7042">
                  <c:v>0.44</c:v>
                </c:pt>
                <c:pt idx="7043">
                  <c:v>0.44</c:v>
                </c:pt>
                <c:pt idx="7044">
                  <c:v>0.44</c:v>
                </c:pt>
                <c:pt idx="7045">
                  <c:v>0.42</c:v>
                </c:pt>
                <c:pt idx="7046">
                  <c:v>0.42</c:v>
                </c:pt>
                <c:pt idx="7047">
                  <c:v>0.42</c:v>
                </c:pt>
                <c:pt idx="7048">
                  <c:v>0.42</c:v>
                </c:pt>
                <c:pt idx="7049">
                  <c:v>0.44</c:v>
                </c:pt>
                <c:pt idx="7050">
                  <c:v>0.48</c:v>
                </c:pt>
                <c:pt idx="7051">
                  <c:v>0.52</c:v>
                </c:pt>
                <c:pt idx="7052">
                  <c:v>0.52</c:v>
                </c:pt>
                <c:pt idx="7053">
                  <c:v>0.57999999999999996</c:v>
                </c:pt>
                <c:pt idx="7054">
                  <c:v>0.56000000000000005</c:v>
                </c:pt>
                <c:pt idx="7055">
                  <c:v>0.52</c:v>
                </c:pt>
                <c:pt idx="7056">
                  <c:v>0.52</c:v>
                </c:pt>
                <c:pt idx="7057">
                  <c:v>0.52</c:v>
                </c:pt>
                <c:pt idx="7058">
                  <c:v>0.52</c:v>
                </c:pt>
                <c:pt idx="7059">
                  <c:v>0.52</c:v>
                </c:pt>
                <c:pt idx="7060">
                  <c:v>0.5</c:v>
                </c:pt>
                <c:pt idx="7061">
                  <c:v>0.5</c:v>
                </c:pt>
                <c:pt idx="7062">
                  <c:v>0.52</c:v>
                </c:pt>
                <c:pt idx="7063">
                  <c:v>0.48</c:v>
                </c:pt>
                <c:pt idx="7064">
                  <c:v>0.48</c:v>
                </c:pt>
                <c:pt idx="7065">
                  <c:v>0.46</c:v>
                </c:pt>
                <c:pt idx="7066">
                  <c:v>0.46</c:v>
                </c:pt>
                <c:pt idx="7067">
                  <c:v>0.46</c:v>
                </c:pt>
                <c:pt idx="7068">
                  <c:v>0.46</c:v>
                </c:pt>
                <c:pt idx="7069">
                  <c:v>0.48</c:v>
                </c:pt>
                <c:pt idx="7070">
                  <c:v>0.48</c:v>
                </c:pt>
                <c:pt idx="7071">
                  <c:v>0.5</c:v>
                </c:pt>
                <c:pt idx="7072">
                  <c:v>0.46</c:v>
                </c:pt>
                <c:pt idx="7073">
                  <c:v>0.48</c:v>
                </c:pt>
                <c:pt idx="7074">
                  <c:v>0.5</c:v>
                </c:pt>
                <c:pt idx="7075">
                  <c:v>0.5</c:v>
                </c:pt>
                <c:pt idx="7076">
                  <c:v>0.5</c:v>
                </c:pt>
                <c:pt idx="7077">
                  <c:v>0.5</c:v>
                </c:pt>
                <c:pt idx="7078">
                  <c:v>0.5</c:v>
                </c:pt>
                <c:pt idx="7079">
                  <c:v>0.52</c:v>
                </c:pt>
                <c:pt idx="7080">
                  <c:v>0.52</c:v>
                </c:pt>
                <c:pt idx="7081">
                  <c:v>0.56000000000000005</c:v>
                </c:pt>
                <c:pt idx="7082">
                  <c:v>0.5</c:v>
                </c:pt>
                <c:pt idx="7083">
                  <c:v>0.48</c:v>
                </c:pt>
                <c:pt idx="7084">
                  <c:v>0.44</c:v>
                </c:pt>
                <c:pt idx="7085">
                  <c:v>0.42</c:v>
                </c:pt>
                <c:pt idx="7086">
                  <c:v>0.4</c:v>
                </c:pt>
                <c:pt idx="7087">
                  <c:v>0.36</c:v>
                </c:pt>
                <c:pt idx="7088">
                  <c:v>0.34</c:v>
                </c:pt>
                <c:pt idx="7089">
                  <c:v>0.34</c:v>
                </c:pt>
                <c:pt idx="7090">
                  <c:v>0.32</c:v>
                </c:pt>
                <c:pt idx="7091">
                  <c:v>0.32</c:v>
                </c:pt>
                <c:pt idx="7092">
                  <c:v>0.3</c:v>
                </c:pt>
                <c:pt idx="7093">
                  <c:v>0.3</c:v>
                </c:pt>
                <c:pt idx="7094">
                  <c:v>0.3</c:v>
                </c:pt>
                <c:pt idx="7095">
                  <c:v>0.28000000000000003</c:v>
                </c:pt>
                <c:pt idx="7096">
                  <c:v>0.28000000000000003</c:v>
                </c:pt>
                <c:pt idx="7097">
                  <c:v>0.3</c:v>
                </c:pt>
                <c:pt idx="7098">
                  <c:v>0.32</c:v>
                </c:pt>
                <c:pt idx="7099">
                  <c:v>0.34</c:v>
                </c:pt>
                <c:pt idx="7100">
                  <c:v>0.36</c:v>
                </c:pt>
                <c:pt idx="7101">
                  <c:v>0.38</c:v>
                </c:pt>
                <c:pt idx="7102">
                  <c:v>0.38</c:v>
                </c:pt>
                <c:pt idx="7103">
                  <c:v>0.36</c:v>
                </c:pt>
                <c:pt idx="7104">
                  <c:v>0.36</c:v>
                </c:pt>
                <c:pt idx="7105">
                  <c:v>0.36</c:v>
                </c:pt>
                <c:pt idx="7106">
                  <c:v>0.36</c:v>
                </c:pt>
                <c:pt idx="7107">
                  <c:v>0.36</c:v>
                </c:pt>
                <c:pt idx="7108">
                  <c:v>0.36</c:v>
                </c:pt>
                <c:pt idx="7109">
                  <c:v>0.34</c:v>
                </c:pt>
                <c:pt idx="7110">
                  <c:v>0.32</c:v>
                </c:pt>
                <c:pt idx="7111">
                  <c:v>0.3</c:v>
                </c:pt>
                <c:pt idx="7112">
                  <c:v>0.3</c:v>
                </c:pt>
                <c:pt idx="7113">
                  <c:v>0.28000000000000003</c:v>
                </c:pt>
                <c:pt idx="7114">
                  <c:v>0.3</c:v>
                </c:pt>
                <c:pt idx="7115">
                  <c:v>0.3</c:v>
                </c:pt>
                <c:pt idx="7116">
                  <c:v>0.3</c:v>
                </c:pt>
                <c:pt idx="7117">
                  <c:v>0.3</c:v>
                </c:pt>
                <c:pt idx="7118">
                  <c:v>0.26</c:v>
                </c:pt>
                <c:pt idx="7119">
                  <c:v>0.26</c:v>
                </c:pt>
                <c:pt idx="7120">
                  <c:v>0.26</c:v>
                </c:pt>
                <c:pt idx="7121">
                  <c:v>0.28000000000000003</c:v>
                </c:pt>
                <c:pt idx="7122">
                  <c:v>0.28000000000000003</c:v>
                </c:pt>
                <c:pt idx="7123">
                  <c:v>0.26</c:v>
                </c:pt>
                <c:pt idx="7124">
                  <c:v>0.26</c:v>
                </c:pt>
                <c:pt idx="7125">
                  <c:v>0.24</c:v>
                </c:pt>
                <c:pt idx="7126">
                  <c:v>0.24</c:v>
                </c:pt>
                <c:pt idx="7127">
                  <c:v>0.24</c:v>
                </c:pt>
                <c:pt idx="7128">
                  <c:v>0.22</c:v>
                </c:pt>
                <c:pt idx="7129">
                  <c:v>0.22</c:v>
                </c:pt>
                <c:pt idx="7130">
                  <c:v>0.22</c:v>
                </c:pt>
                <c:pt idx="7131">
                  <c:v>0.22</c:v>
                </c:pt>
                <c:pt idx="7132">
                  <c:v>0.24</c:v>
                </c:pt>
                <c:pt idx="7133">
                  <c:v>0.24</c:v>
                </c:pt>
                <c:pt idx="7134">
                  <c:v>0.24</c:v>
                </c:pt>
                <c:pt idx="7135">
                  <c:v>0.22</c:v>
                </c:pt>
                <c:pt idx="7136">
                  <c:v>0.22</c:v>
                </c:pt>
                <c:pt idx="7137">
                  <c:v>0.22</c:v>
                </c:pt>
                <c:pt idx="7138">
                  <c:v>0.22</c:v>
                </c:pt>
                <c:pt idx="7139">
                  <c:v>0.22</c:v>
                </c:pt>
                <c:pt idx="7140">
                  <c:v>0.24</c:v>
                </c:pt>
                <c:pt idx="7141">
                  <c:v>0.22</c:v>
                </c:pt>
                <c:pt idx="7142">
                  <c:v>0.24</c:v>
                </c:pt>
                <c:pt idx="7143">
                  <c:v>0.24</c:v>
                </c:pt>
                <c:pt idx="7144">
                  <c:v>0.24</c:v>
                </c:pt>
                <c:pt idx="7145">
                  <c:v>0.26</c:v>
                </c:pt>
                <c:pt idx="7146">
                  <c:v>0.3</c:v>
                </c:pt>
                <c:pt idx="7147">
                  <c:v>0.32</c:v>
                </c:pt>
                <c:pt idx="7148">
                  <c:v>0.36</c:v>
                </c:pt>
                <c:pt idx="7149">
                  <c:v>0.38</c:v>
                </c:pt>
                <c:pt idx="7150">
                  <c:v>0.4</c:v>
                </c:pt>
                <c:pt idx="7151">
                  <c:v>0.42</c:v>
                </c:pt>
                <c:pt idx="7152">
                  <c:v>0.42</c:v>
                </c:pt>
                <c:pt idx="7153">
                  <c:v>0.42</c:v>
                </c:pt>
                <c:pt idx="7154">
                  <c:v>0.4</c:v>
                </c:pt>
                <c:pt idx="7155">
                  <c:v>0.36</c:v>
                </c:pt>
                <c:pt idx="7156">
                  <c:v>0.56000000000000005</c:v>
                </c:pt>
                <c:pt idx="7157">
                  <c:v>0.34</c:v>
                </c:pt>
                <c:pt idx="7158">
                  <c:v>0.32</c:v>
                </c:pt>
                <c:pt idx="7159">
                  <c:v>0.3</c:v>
                </c:pt>
                <c:pt idx="7160">
                  <c:v>0.26</c:v>
                </c:pt>
                <c:pt idx="7161">
                  <c:v>0.26</c:v>
                </c:pt>
                <c:pt idx="7162">
                  <c:v>0.26</c:v>
                </c:pt>
                <c:pt idx="7163">
                  <c:v>0.24</c:v>
                </c:pt>
                <c:pt idx="7164">
                  <c:v>0.24</c:v>
                </c:pt>
                <c:pt idx="7165">
                  <c:v>0.24</c:v>
                </c:pt>
                <c:pt idx="7166">
                  <c:v>0.22</c:v>
                </c:pt>
                <c:pt idx="7167">
                  <c:v>0.24</c:v>
                </c:pt>
                <c:pt idx="7168">
                  <c:v>0.24</c:v>
                </c:pt>
                <c:pt idx="7169">
                  <c:v>0.28000000000000003</c:v>
                </c:pt>
                <c:pt idx="7170">
                  <c:v>0.32</c:v>
                </c:pt>
                <c:pt idx="7171">
                  <c:v>0.36</c:v>
                </c:pt>
                <c:pt idx="7172">
                  <c:v>0.4</c:v>
                </c:pt>
                <c:pt idx="7173">
                  <c:v>0.42</c:v>
                </c:pt>
                <c:pt idx="7174">
                  <c:v>0.44</c:v>
                </c:pt>
                <c:pt idx="7175">
                  <c:v>0.44</c:v>
                </c:pt>
                <c:pt idx="7176">
                  <c:v>0.44</c:v>
                </c:pt>
                <c:pt idx="7177">
                  <c:v>0.42</c:v>
                </c:pt>
                <c:pt idx="7178">
                  <c:v>0.42</c:v>
                </c:pt>
                <c:pt idx="7179">
                  <c:v>0.4</c:v>
                </c:pt>
                <c:pt idx="7180">
                  <c:v>0.4</c:v>
                </c:pt>
                <c:pt idx="7181">
                  <c:v>0.4</c:v>
                </c:pt>
                <c:pt idx="7182">
                  <c:v>0.36</c:v>
                </c:pt>
                <c:pt idx="7183">
                  <c:v>0.36</c:v>
                </c:pt>
                <c:pt idx="7184">
                  <c:v>0.36</c:v>
                </c:pt>
                <c:pt idx="7185">
                  <c:v>0.36</c:v>
                </c:pt>
                <c:pt idx="7186">
                  <c:v>0.36</c:v>
                </c:pt>
                <c:pt idx="7187">
                  <c:v>0.36</c:v>
                </c:pt>
                <c:pt idx="7188">
                  <c:v>0.36</c:v>
                </c:pt>
                <c:pt idx="7189">
                  <c:v>0.34</c:v>
                </c:pt>
                <c:pt idx="7190">
                  <c:v>0.32</c:v>
                </c:pt>
                <c:pt idx="7191">
                  <c:v>0.32</c:v>
                </c:pt>
                <c:pt idx="7192">
                  <c:v>0.34</c:v>
                </c:pt>
                <c:pt idx="7193">
                  <c:v>0.36</c:v>
                </c:pt>
                <c:pt idx="7194">
                  <c:v>0.4</c:v>
                </c:pt>
                <c:pt idx="7195">
                  <c:v>0.44</c:v>
                </c:pt>
                <c:pt idx="7196">
                  <c:v>0.46</c:v>
                </c:pt>
                <c:pt idx="7197">
                  <c:v>0.5</c:v>
                </c:pt>
                <c:pt idx="7198">
                  <c:v>0.48</c:v>
                </c:pt>
                <c:pt idx="7199">
                  <c:v>0.5</c:v>
                </c:pt>
                <c:pt idx="7200">
                  <c:v>0.5</c:v>
                </c:pt>
                <c:pt idx="7201">
                  <c:v>0.48</c:v>
                </c:pt>
                <c:pt idx="7202">
                  <c:v>0.44</c:v>
                </c:pt>
                <c:pt idx="7203">
                  <c:v>0.42</c:v>
                </c:pt>
                <c:pt idx="7204">
                  <c:v>0.42</c:v>
                </c:pt>
                <c:pt idx="7205">
                  <c:v>0.4</c:v>
                </c:pt>
                <c:pt idx="7206">
                  <c:v>0.36</c:v>
                </c:pt>
                <c:pt idx="7207">
                  <c:v>0.36</c:v>
                </c:pt>
                <c:pt idx="7208">
                  <c:v>0.34</c:v>
                </c:pt>
                <c:pt idx="7209">
                  <c:v>0.32</c:v>
                </c:pt>
                <c:pt idx="7210">
                  <c:v>0.3</c:v>
                </c:pt>
                <c:pt idx="7211">
                  <c:v>0.3</c:v>
                </c:pt>
                <c:pt idx="7212">
                  <c:v>0.3</c:v>
                </c:pt>
                <c:pt idx="7213">
                  <c:v>0.3</c:v>
                </c:pt>
                <c:pt idx="7214">
                  <c:v>0.3</c:v>
                </c:pt>
                <c:pt idx="7215">
                  <c:v>0.3</c:v>
                </c:pt>
                <c:pt idx="7216">
                  <c:v>0.3</c:v>
                </c:pt>
                <c:pt idx="7217">
                  <c:v>0.32</c:v>
                </c:pt>
                <c:pt idx="7218">
                  <c:v>0.34</c:v>
                </c:pt>
                <c:pt idx="7219">
                  <c:v>0.4</c:v>
                </c:pt>
                <c:pt idx="7220">
                  <c:v>0.42</c:v>
                </c:pt>
                <c:pt idx="7221">
                  <c:v>0.46</c:v>
                </c:pt>
                <c:pt idx="7222">
                  <c:v>0.48</c:v>
                </c:pt>
                <c:pt idx="7223">
                  <c:v>0.5</c:v>
                </c:pt>
                <c:pt idx="7224">
                  <c:v>0.48</c:v>
                </c:pt>
                <c:pt idx="7225">
                  <c:v>0.48</c:v>
                </c:pt>
                <c:pt idx="7226">
                  <c:v>0.44</c:v>
                </c:pt>
                <c:pt idx="7227">
                  <c:v>0.42</c:v>
                </c:pt>
                <c:pt idx="7228">
                  <c:v>0.4</c:v>
                </c:pt>
                <c:pt idx="7229">
                  <c:v>0.4</c:v>
                </c:pt>
                <c:pt idx="7230">
                  <c:v>0.38</c:v>
                </c:pt>
                <c:pt idx="7231">
                  <c:v>0.36</c:v>
                </c:pt>
                <c:pt idx="7232">
                  <c:v>0.36</c:v>
                </c:pt>
                <c:pt idx="7233">
                  <c:v>0.36</c:v>
                </c:pt>
                <c:pt idx="7234">
                  <c:v>0.34</c:v>
                </c:pt>
                <c:pt idx="7235">
                  <c:v>0.34</c:v>
                </c:pt>
                <c:pt idx="7236">
                  <c:v>0.34</c:v>
                </c:pt>
                <c:pt idx="7237">
                  <c:v>0.32</c:v>
                </c:pt>
                <c:pt idx="7238">
                  <c:v>0.32</c:v>
                </c:pt>
                <c:pt idx="7239">
                  <c:v>0.34</c:v>
                </c:pt>
                <c:pt idx="7240">
                  <c:v>0.32</c:v>
                </c:pt>
                <c:pt idx="7241">
                  <c:v>0.34</c:v>
                </c:pt>
                <c:pt idx="7242">
                  <c:v>0.36</c:v>
                </c:pt>
                <c:pt idx="7243">
                  <c:v>0.4</c:v>
                </c:pt>
                <c:pt idx="7244">
                  <c:v>0.44</c:v>
                </c:pt>
                <c:pt idx="7245">
                  <c:v>0.5</c:v>
                </c:pt>
                <c:pt idx="7246">
                  <c:v>0.52</c:v>
                </c:pt>
                <c:pt idx="7247">
                  <c:v>0.52</c:v>
                </c:pt>
                <c:pt idx="7248">
                  <c:v>0.52</c:v>
                </c:pt>
                <c:pt idx="7249">
                  <c:v>0.52</c:v>
                </c:pt>
                <c:pt idx="7250">
                  <c:v>0.48</c:v>
                </c:pt>
                <c:pt idx="7251">
                  <c:v>0.46</c:v>
                </c:pt>
                <c:pt idx="7252">
                  <c:v>0.44</c:v>
                </c:pt>
                <c:pt idx="7253">
                  <c:v>0.42</c:v>
                </c:pt>
                <c:pt idx="7254">
                  <c:v>0.4</c:v>
                </c:pt>
                <c:pt idx="7255">
                  <c:v>0.4</c:v>
                </c:pt>
                <c:pt idx="7256">
                  <c:v>0.4</c:v>
                </c:pt>
                <c:pt idx="7257">
                  <c:v>0.4</c:v>
                </c:pt>
                <c:pt idx="7258">
                  <c:v>0.4</c:v>
                </c:pt>
                <c:pt idx="7259">
                  <c:v>0.4</c:v>
                </c:pt>
                <c:pt idx="7260">
                  <c:v>0.38</c:v>
                </c:pt>
                <c:pt idx="7261">
                  <c:v>0.38</c:v>
                </c:pt>
                <c:pt idx="7262">
                  <c:v>0.38</c:v>
                </c:pt>
                <c:pt idx="7263">
                  <c:v>0.38</c:v>
                </c:pt>
                <c:pt idx="7264">
                  <c:v>0.4</c:v>
                </c:pt>
                <c:pt idx="7265">
                  <c:v>0.4</c:v>
                </c:pt>
                <c:pt idx="7266">
                  <c:v>0.42</c:v>
                </c:pt>
                <c:pt idx="7267">
                  <c:v>0.42</c:v>
                </c:pt>
                <c:pt idx="7268">
                  <c:v>0.44</c:v>
                </c:pt>
                <c:pt idx="7269">
                  <c:v>0.48</c:v>
                </c:pt>
                <c:pt idx="7270">
                  <c:v>0.44</c:v>
                </c:pt>
                <c:pt idx="7271">
                  <c:v>0.44</c:v>
                </c:pt>
                <c:pt idx="7272">
                  <c:v>0.46</c:v>
                </c:pt>
                <c:pt idx="7273">
                  <c:v>0.46</c:v>
                </c:pt>
                <c:pt idx="7274">
                  <c:v>0.42</c:v>
                </c:pt>
                <c:pt idx="7275">
                  <c:v>0.42</c:v>
                </c:pt>
                <c:pt idx="7276">
                  <c:v>0.4</c:v>
                </c:pt>
                <c:pt idx="7277">
                  <c:v>0.36</c:v>
                </c:pt>
                <c:pt idx="7278">
                  <c:v>0.34</c:v>
                </c:pt>
                <c:pt idx="7279">
                  <c:v>0.34</c:v>
                </c:pt>
                <c:pt idx="7280">
                  <c:v>0.32</c:v>
                </c:pt>
                <c:pt idx="7281">
                  <c:v>0.32</c:v>
                </c:pt>
                <c:pt idx="7282">
                  <c:v>0.32</c:v>
                </c:pt>
                <c:pt idx="7283">
                  <c:v>0.3</c:v>
                </c:pt>
                <c:pt idx="7284">
                  <c:v>0.3</c:v>
                </c:pt>
                <c:pt idx="7285">
                  <c:v>0.28000000000000003</c:v>
                </c:pt>
                <c:pt idx="7286">
                  <c:v>0.26</c:v>
                </c:pt>
                <c:pt idx="7287">
                  <c:v>0.26</c:v>
                </c:pt>
                <c:pt idx="7288">
                  <c:v>0.26</c:v>
                </c:pt>
                <c:pt idx="7289">
                  <c:v>0.28000000000000003</c:v>
                </c:pt>
                <c:pt idx="7290">
                  <c:v>0.3</c:v>
                </c:pt>
                <c:pt idx="7291">
                  <c:v>0.32</c:v>
                </c:pt>
                <c:pt idx="7292">
                  <c:v>0.36</c:v>
                </c:pt>
                <c:pt idx="7293">
                  <c:v>0.36</c:v>
                </c:pt>
                <c:pt idx="7294">
                  <c:v>0.4</c:v>
                </c:pt>
                <c:pt idx="7295">
                  <c:v>0.42</c:v>
                </c:pt>
                <c:pt idx="7296">
                  <c:v>0.4</c:v>
                </c:pt>
                <c:pt idx="7297">
                  <c:v>0.4</c:v>
                </c:pt>
                <c:pt idx="7298">
                  <c:v>0.38</c:v>
                </c:pt>
                <c:pt idx="7299">
                  <c:v>0.36</c:v>
                </c:pt>
                <c:pt idx="7300">
                  <c:v>0.34</c:v>
                </c:pt>
                <c:pt idx="7301">
                  <c:v>0.32</c:v>
                </c:pt>
                <c:pt idx="7302">
                  <c:v>0.32</c:v>
                </c:pt>
                <c:pt idx="7303">
                  <c:v>0.3</c:v>
                </c:pt>
                <c:pt idx="7304">
                  <c:v>0.28000000000000003</c:v>
                </c:pt>
                <c:pt idx="7305">
                  <c:v>0.28000000000000003</c:v>
                </c:pt>
                <c:pt idx="7306">
                  <c:v>0.26</c:v>
                </c:pt>
                <c:pt idx="7307">
                  <c:v>0.26</c:v>
                </c:pt>
                <c:pt idx="7308">
                  <c:v>0.24</c:v>
                </c:pt>
                <c:pt idx="7309">
                  <c:v>0.24</c:v>
                </c:pt>
                <c:pt idx="7310">
                  <c:v>0.24</c:v>
                </c:pt>
                <c:pt idx="7311">
                  <c:v>0.26</c:v>
                </c:pt>
                <c:pt idx="7312">
                  <c:v>0.26</c:v>
                </c:pt>
                <c:pt idx="7313">
                  <c:v>0.28000000000000003</c:v>
                </c:pt>
                <c:pt idx="7314">
                  <c:v>0.3</c:v>
                </c:pt>
                <c:pt idx="7315">
                  <c:v>0.36</c:v>
                </c:pt>
                <c:pt idx="7316">
                  <c:v>0.42</c:v>
                </c:pt>
                <c:pt idx="7317">
                  <c:v>0.44</c:v>
                </c:pt>
                <c:pt idx="7318">
                  <c:v>0.46</c:v>
                </c:pt>
                <c:pt idx="7319">
                  <c:v>0.46</c:v>
                </c:pt>
                <c:pt idx="7320">
                  <c:v>0.48</c:v>
                </c:pt>
                <c:pt idx="7321">
                  <c:v>0.46</c:v>
                </c:pt>
                <c:pt idx="7322">
                  <c:v>0.44</c:v>
                </c:pt>
                <c:pt idx="7323">
                  <c:v>0.42</c:v>
                </c:pt>
                <c:pt idx="7324">
                  <c:v>0.38</c:v>
                </c:pt>
                <c:pt idx="7325">
                  <c:v>0.36</c:v>
                </c:pt>
                <c:pt idx="7326">
                  <c:v>0.36</c:v>
                </c:pt>
                <c:pt idx="7327">
                  <c:v>0.36</c:v>
                </c:pt>
                <c:pt idx="7328">
                  <c:v>0.34</c:v>
                </c:pt>
                <c:pt idx="7329">
                  <c:v>0.34</c:v>
                </c:pt>
                <c:pt idx="7330">
                  <c:v>0.34</c:v>
                </c:pt>
                <c:pt idx="7331">
                  <c:v>0.32</c:v>
                </c:pt>
                <c:pt idx="7332">
                  <c:v>0.32</c:v>
                </c:pt>
                <c:pt idx="7333">
                  <c:v>0.32</c:v>
                </c:pt>
                <c:pt idx="7334">
                  <c:v>0.3</c:v>
                </c:pt>
                <c:pt idx="7335">
                  <c:v>0.28000000000000003</c:v>
                </c:pt>
                <c:pt idx="7336">
                  <c:v>0.28000000000000003</c:v>
                </c:pt>
                <c:pt idx="7337">
                  <c:v>0.3</c:v>
                </c:pt>
                <c:pt idx="7338">
                  <c:v>0.34</c:v>
                </c:pt>
                <c:pt idx="7339">
                  <c:v>0.36</c:v>
                </c:pt>
                <c:pt idx="7340">
                  <c:v>0.42</c:v>
                </c:pt>
                <c:pt idx="7341">
                  <c:v>0.46</c:v>
                </c:pt>
                <c:pt idx="7342">
                  <c:v>0.54</c:v>
                </c:pt>
                <c:pt idx="7343">
                  <c:v>0.56000000000000005</c:v>
                </c:pt>
                <c:pt idx="7344">
                  <c:v>0.56000000000000005</c:v>
                </c:pt>
                <c:pt idx="7345">
                  <c:v>0.52</c:v>
                </c:pt>
                <c:pt idx="7346">
                  <c:v>0.5</c:v>
                </c:pt>
                <c:pt idx="7347">
                  <c:v>0.46</c:v>
                </c:pt>
                <c:pt idx="7348">
                  <c:v>0.46</c:v>
                </c:pt>
                <c:pt idx="7349">
                  <c:v>0.4</c:v>
                </c:pt>
                <c:pt idx="7350">
                  <c:v>0.38</c:v>
                </c:pt>
                <c:pt idx="7351">
                  <c:v>0.36</c:v>
                </c:pt>
                <c:pt idx="7352">
                  <c:v>0.36</c:v>
                </c:pt>
                <c:pt idx="7353">
                  <c:v>0.34</c:v>
                </c:pt>
                <c:pt idx="7354">
                  <c:v>0.32</c:v>
                </c:pt>
                <c:pt idx="7355">
                  <c:v>0.32</c:v>
                </c:pt>
                <c:pt idx="7356">
                  <c:v>0.32</c:v>
                </c:pt>
                <c:pt idx="7357">
                  <c:v>0.3</c:v>
                </c:pt>
                <c:pt idx="7358">
                  <c:v>0.3</c:v>
                </c:pt>
                <c:pt idx="7359">
                  <c:v>0.3</c:v>
                </c:pt>
                <c:pt idx="7360">
                  <c:v>0.3</c:v>
                </c:pt>
                <c:pt idx="7361">
                  <c:v>0.32</c:v>
                </c:pt>
                <c:pt idx="7362">
                  <c:v>0.36</c:v>
                </c:pt>
                <c:pt idx="7363">
                  <c:v>0.42</c:v>
                </c:pt>
                <c:pt idx="7364">
                  <c:v>0.46</c:v>
                </c:pt>
                <c:pt idx="7365">
                  <c:v>0.52</c:v>
                </c:pt>
                <c:pt idx="7366">
                  <c:v>0.54</c:v>
                </c:pt>
                <c:pt idx="7367">
                  <c:v>0.56000000000000005</c:v>
                </c:pt>
                <c:pt idx="7368">
                  <c:v>0.57999999999999996</c:v>
                </c:pt>
                <c:pt idx="7369">
                  <c:v>0.56000000000000005</c:v>
                </c:pt>
                <c:pt idx="7370">
                  <c:v>0.52</c:v>
                </c:pt>
                <c:pt idx="7371">
                  <c:v>0.48</c:v>
                </c:pt>
                <c:pt idx="7372">
                  <c:v>0.46</c:v>
                </c:pt>
                <c:pt idx="7373">
                  <c:v>0.4</c:v>
                </c:pt>
                <c:pt idx="7374">
                  <c:v>0.4</c:v>
                </c:pt>
                <c:pt idx="7375">
                  <c:v>0.36</c:v>
                </c:pt>
                <c:pt idx="7376">
                  <c:v>0.36</c:v>
                </c:pt>
                <c:pt idx="7377">
                  <c:v>0.36</c:v>
                </c:pt>
                <c:pt idx="7378">
                  <c:v>0.34</c:v>
                </c:pt>
                <c:pt idx="7379">
                  <c:v>0.32</c:v>
                </c:pt>
                <c:pt idx="7380">
                  <c:v>0.32</c:v>
                </c:pt>
                <c:pt idx="7381">
                  <c:v>0.32</c:v>
                </c:pt>
                <c:pt idx="7382">
                  <c:v>0.3</c:v>
                </c:pt>
                <c:pt idx="7383">
                  <c:v>0.3</c:v>
                </c:pt>
                <c:pt idx="7384">
                  <c:v>0.3</c:v>
                </c:pt>
                <c:pt idx="7385">
                  <c:v>0.32</c:v>
                </c:pt>
                <c:pt idx="7386">
                  <c:v>0.34</c:v>
                </c:pt>
                <c:pt idx="7387">
                  <c:v>0.4</c:v>
                </c:pt>
                <c:pt idx="7388">
                  <c:v>0.46</c:v>
                </c:pt>
                <c:pt idx="7389">
                  <c:v>0.5</c:v>
                </c:pt>
                <c:pt idx="7390">
                  <c:v>0.5</c:v>
                </c:pt>
                <c:pt idx="7391">
                  <c:v>0.52</c:v>
                </c:pt>
                <c:pt idx="7392">
                  <c:v>0.52</c:v>
                </c:pt>
                <c:pt idx="7393">
                  <c:v>0.52</c:v>
                </c:pt>
                <c:pt idx="7394">
                  <c:v>0.46</c:v>
                </c:pt>
                <c:pt idx="7395">
                  <c:v>0.44</c:v>
                </c:pt>
                <c:pt idx="7396">
                  <c:v>0.44</c:v>
                </c:pt>
                <c:pt idx="7397">
                  <c:v>0.44</c:v>
                </c:pt>
                <c:pt idx="7398">
                  <c:v>0.4</c:v>
                </c:pt>
                <c:pt idx="7399">
                  <c:v>0.4</c:v>
                </c:pt>
                <c:pt idx="7400">
                  <c:v>0.38</c:v>
                </c:pt>
                <c:pt idx="7401">
                  <c:v>0.4</c:v>
                </c:pt>
                <c:pt idx="7402">
                  <c:v>0.4</c:v>
                </c:pt>
                <c:pt idx="7403">
                  <c:v>0.38</c:v>
                </c:pt>
                <c:pt idx="7404">
                  <c:v>0.38</c:v>
                </c:pt>
                <c:pt idx="7405">
                  <c:v>0.38</c:v>
                </c:pt>
                <c:pt idx="7406">
                  <c:v>0.36</c:v>
                </c:pt>
                <c:pt idx="7407">
                  <c:v>0.36</c:v>
                </c:pt>
                <c:pt idx="7408">
                  <c:v>0.38</c:v>
                </c:pt>
                <c:pt idx="7409">
                  <c:v>0.4</c:v>
                </c:pt>
                <c:pt idx="7410">
                  <c:v>0.42</c:v>
                </c:pt>
                <c:pt idx="7411">
                  <c:v>0.44</c:v>
                </c:pt>
                <c:pt idx="7412">
                  <c:v>0.46</c:v>
                </c:pt>
                <c:pt idx="7413">
                  <c:v>0.42</c:v>
                </c:pt>
                <c:pt idx="7414">
                  <c:v>0.36</c:v>
                </c:pt>
                <c:pt idx="7415">
                  <c:v>0.36</c:v>
                </c:pt>
                <c:pt idx="7416">
                  <c:v>0.36</c:v>
                </c:pt>
                <c:pt idx="7417">
                  <c:v>0.36</c:v>
                </c:pt>
                <c:pt idx="7418">
                  <c:v>0.36</c:v>
                </c:pt>
                <c:pt idx="7419">
                  <c:v>0.36</c:v>
                </c:pt>
                <c:pt idx="7420">
                  <c:v>0.36</c:v>
                </c:pt>
                <c:pt idx="7421">
                  <c:v>0.36</c:v>
                </c:pt>
                <c:pt idx="7422">
                  <c:v>0.36</c:v>
                </c:pt>
                <c:pt idx="7423">
                  <c:v>0.36</c:v>
                </c:pt>
                <c:pt idx="7424">
                  <c:v>0.34</c:v>
                </c:pt>
                <c:pt idx="7425">
                  <c:v>0.34</c:v>
                </c:pt>
                <c:pt idx="7426">
                  <c:v>0.32</c:v>
                </c:pt>
                <c:pt idx="7427">
                  <c:v>0.32</c:v>
                </c:pt>
                <c:pt idx="7428">
                  <c:v>0.3</c:v>
                </c:pt>
                <c:pt idx="7429">
                  <c:v>0.3</c:v>
                </c:pt>
                <c:pt idx="7430">
                  <c:v>0.3</c:v>
                </c:pt>
                <c:pt idx="7431">
                  <c:v>0.28000000000000003</c:v>
                </c:pt>
                <c:pt idx="7432">
                  <c:v>0.28000000000000003</c:v>
                </c:pt>
                <c:pt idx="7433">
                  <c:v>0.3</c:v>
                </c:pt>
                <c:pt idx="7434">
                  <c:v>0.32</c:v>
                </c:pt>
                <c:pt idx="7435">
                  <c:v>0.32</c:v>
                </c:pt>
                <c:pt idx="7436">
                  <c:v>0.34</c:v>
                </c:pt>
                <c:pt idx="7437">
                  <c:v>0.34</c:v>
                </c:pt>
                <c:pt idx="7438">
                  <c:v>0.38</c:v>
                </c:pt>
                <c:pt idx="7439">
                  <c:v>0.38</c:v>
                </c:pt>
                <c:pt idx="7440">
                  <c:v>0.36</c:v>
                </c:pt>
                <c:pt idx="7441">
                  <c:v>0.36</c:v>
                </c:pt>
                <c:pt idx="7442">
                  <c:v>0.34</c:v>
                </c:pt>
                <c:pt idx="7443">
                  <c:v>0.34</c:v>
                </c:pt>
                <c:pt idx="7444">
                  <c:v>0.32</c:v>
                </c:pt>
                <c:pt idx="7445">
                  <c:v>0.32</c:v>
                </c:pt>
                <c:pt idx="7446">
                  <c:v>0.3</c:v>
                </c:pt>
                <c:pt idx="7447">
                  <c:v>0.32</c:v>
                </c:pt>
                <c:pt idx="7448">
                  <c:v>0.3</c:v>
                </c:pt>
                <c:pt idx="7449">
                  <c:v>0.24</c:v>
                </c:pt>
                <c:pt idx="7450">
                  <c:v>0.24</c:v>
                </c:pt>
                <c:pt idx="7451">
                  <c:v>0.24</c:v>
                </c:pt>
                <c:pt idx="7452">
                  <c:v>0.24</c:v>
                </c:pt>
                <c:pt idx="7453">
                  <c:v>0.2</c:v>
                </c:pt>
                <c:pt idx="7454">
                  <c:v>0.22</c:v>
                </c:pt>
                <c:pt idx="7455">
                  <c:v>0.22</c:v>
                </c:pt>
                <c:pt idx="7456">
                  <c:v>0.22</c:v>
                </c:pt>
                <c:pt idx="7457">
                  <c:v>0.26</c:v>
                </c:pt>
                <c:pt idx="7458">
                  <c:v>0.3</c:v>
                </c:pt>
                <c:pt idx="7459">
                  <c:v>0.34</c:v>
                </c:pt>
                <c:pt idx="7460">
                  <c:v>0.38</c:v>
                </c:pt>
                <c:pt idx="7461">
                  <c:v>0.44</c:v>
                </c:pt>
                <c:pt idx="7462">
                  <c:v>0.48</c:v>
                </c:pt>
                <c:pt idx="7463">
                  <c:v>0.5</c:v>
                </c:pt>
                <c:pt idx="7464">
                  <c:v>0.52</c:v>
                </c:pt>
                <c:pt idx="7465">
                  <c:v>0.52</c:v>
                </c:pt>
                <c:pt idx="7466">
                  <c:v>0.5</c:v>
                </c:pt>
                <c:pt idx="7467">
                  <c:v>0.42</c:v>
                </c:pt>
                <c:pt idx="7468">
                  <c:v>0.42</c:v>
                </c:pt>
                <c:pt idx="7469">
                  <c:v>0.42</c:v>
                </c:pt>
                <c:pt idx="7470">
                  <c:v>0.42</c:v>
                </c:pt>
                <c:pt idx="7471">
                  <c:v>0.42</c:v>
                </c:pt>
                <c:pt idx="7472">
                  <c:v>0.4</c:v>
                </c:pt>
                <c:pt idx="7473">
                  <c:v>0.4</c:v>
                </c:pt>
                <c:pt idx="7474">
                  <c:v>0.36</c:v>
                </c:pt>
                <c:pt idx="7475">
                  <c:v>0.36</c:v>
                </c:pt>
                <c:pt idx="7476">
                  <c:v>0.36</c:v>
                </c:pt>
                <c:pt idx="7477">
                  <c:v>0.36</c:v>
                </c:pt>
                <c:pt idx="7478">
                  <c:v>0.34</c:v>
                </c:pt>
                <c:pt idx="7479">
                  <c:v>0.34</c:v>
                </c:pt>
                <c:pt idx="7480">
                  <c:v>0.34</c:v>
                </c:pt>
                <c:pt idx="7481">
                  <c:v>0.34</c:v>
                </c:pt>
                <c:pt idx="7482">
                  <c:v>0.4</c:v>
                </c:pt>
                <c:pt idx="7483">
                  <c:v>0.44</c:v>
                </c:pt>
                <c:pt idx="7484">
                  <c:v>0.46</c:v>
                </c:pt>
                <c:pt idx="7485">
                  <c:v>0.52</c:v>
                </c:pt>
                <c:pt idx="7486">
                  <c:v>0.52</c:v>
                </c:pt>
                <c:pt idx="7487">
                  <c:v>0.54</c:v>
                </c:pt>
                <c:pt idx="7488">
                  <c:v>0.5</c:v>
                </c:pt>
                <c:pt idx="7489">
                  <c:v>0.54</c:v>
                </c:pt>
                <c:pt idx="7490">
                  <c:v>0.52</c:v>
                </c:pt>
                <c:pt idx="7491">
                  <c:v>0.52</c:v>
                </c:pt>
                <c:pt idx="7492">
                  <c:v>0.5</c:v>
                </c:pt>
                <c:pt idx="7493">
                  <c:v>0.5</c:v>
                </c:pt>
                <c:pt idx="7494">
                  <c:v>0.48</c:v>
                </c:pt>
                <c:pt idx="7495">
                  <c:v>0.48</c:v>
                </c:pt>
                <c:pt idx="7496">
                  <c:v>0.46</c:v>
                </c:pt>
                <c:pt idx="7497">
                  <c:v>0.46</c:v>
                </c:pt>
                <c:pt idx="7498">
                  <c:v>0.46</c:v>
                </c:pt>
                <c:pt idx="7499">
                  <c:v>0.46</c:v>
                </c:pt>
                <c:pt idx="7500">
                  <c:v>0.44</c:v>
                </c:pt>
                <c:pt idx="7501">
                  <c:v>0.44</c:v>
                </c:pt>
                <c:pt idx="7502">
                  <c:v>0.44</c:v>
                </c:pt>
                <c:pt idx="7503">
                  <c:v>0.44</c:v>
                </c:pt>
                <c:pt idx="7504">
                  <c:v>0.44</c:v>
                </c:pt>
                <c:pt idx="7505">
                  <c:v>0.46</c:v>
                </c:pt>
                <c:pt idx="7506">
                  <c:v>0.48</c:v>
                </c:pt>
                <c:pt idx="7507">
                  <c:v>0.5</c:v>
                </c:pt>
                <c:pt idx="7508">
                  <c:v>0.54</c:v>
                </c:pt>
                <c:pt idx="7509">
                  <c:v>0.56000000000000005</c:v>
                </c:pt>
                <c:pt idx="7510">
                  <c:v>0.6</c:v>
                </c:pt>
                <c:pt idx="7511">
                  <c:v>0.62</c:v>
                </c:pt>
                <c:pt idx="7512">
                  <c:v>0.64</c:v>
                </c:pt>
                <c:pt idx="7513">
                  <c:v>0.62</c:v>
                </c:pt>
                <c:pt idx="7514">
                  <c:v>0.62</c:v>
                </c:pt>
                <c:pt idx="7515">
                  <c:v>0.56000000000000005</c:v>
                </c:pt>
                <c:pt idx="7516">
                  <c:v>0.6</c:v>
                </c:pt>
                <c:pt idx="7517">
                  <c:v>0.6</c:v>
                </c:pt>
                <c:pt idx="7518">
                  <c:v>0.6</c:v>
                </c:pt>
                <c:pt idx="7519">
                  <c:v>0.57999999999999996</c:v>
                </c:pt>
                <c:pt idx="7520">
                  <c:v>0.56000000000000005</c:v>
                </c:pt>
                <c:pt idx="7521">
                  <c:v>0.56000000000000005</c:v>
                </c:pt>
                <c:pt idx="7522">
                  <c:v>0.56000000000000005</c:v>
                </c:pt>
                <c:pt idx="7523">
                  <c:v>0.56000000000000005</c:v>
                </c:pt>
                <c:pt idx="7524">
                  <c:v>0.54</c:v>
                </c:pt>
                <c:pt idx="7525">
                  <c:v>0.56000000000000005</c:v>
                </c:pt>
                <c:pt idx="7526">
                  <c:v>0.54</c:v>
                </c:pt>
                <c:pt idx="7527">
                  <c:v>0.56000000000000005</c:v>
                </c:pt>
                <c:pt idx="7528">
                  <c:v>0.54</c:v>
                </c:pt>
                <c:pt idx="7529">
                  <c:v>0.54</c:v>
                </c:pt>
                <c:pt idx="7530">
                  <c:v>0.56000000000000005</c:v>
                </c:pt>
                <c:pt idx="7531">
                  <c:v>0.56000000000000005</c:v>
                </c:pt>
                <c:pt idx="7532">
                  <c:v>0.56000000000000005</c:v>
                </c:pt>
                <c:pt idx="7533">
                  <c:v>0.54</c:v>
                </c:pt>
                <c:pt idx="7534">
                  <c:v>0.54</c:v>
                </c:pt>
                <c:pt idx="7535">
                  <c:v>0.54</c:v>
                </c:pt>
                <c:pt idx="7536">
                  <c:v>0.54</c:v>
                </c:pt>
                <c:pt idx="7537">
                  <c:v>0.52</c:v>
                </c:pt>
                <c:pt idx="7538">
                  <c:v>0.5</c:v>
                </c:pt>
                <c:pt idx="7539">
                  <c:v>0.5</c:v>
                </c:pt>
                <c:pt idx="7540">
                  <c:v>0.5</c:v>
                </c:pt>
                <c:pt idx="7541">
                  <c:v>0.48</c:v>
                </c:pt>
                <c:pt idx="7542">
                  <c:v>0.5</c:v>
                </c:pt>
                <c:pt idx="7543">
                  <c:v>0.46</c:v>
                </c:pt>
                <c:pt idx="7544">
                  <c:v>0.46</c:v>
                </c:pt>
                <c:pt idx="7545">
                  <c:v>0.46</c:v>
                </c:pt>
                <c:pt idx="7546">
                  <c:v>0.46</c:v>
                </c:pt>
                <c:pt idx="7547">
                  <c:v>0.46</c:v>
                </c:pt>
                <c:pt idx="7548">
                  <c:v>0.46</c:v>
                </c:pt>
                <c:pt idx="7549">
                  <c:v>0.44</c:v>
                </c:pt>
                <c:pt idx="7550">
                  <c:v>0.46</c:v>
                </c:pt>
                <c:pt idx="7551">
                  <c:v>0.46</c:v>
                </c:pt>
                <c:pt idx="7552">
                  <c:v>0.46</c:v>
                </c:pt>
                <c:pt idx="7553">
                  <c:v>0.46</c:v>
                </c:pt>
                <c:pt idx="7554">
                  <c:v>0.46</c:v>
                </c:pt>
                <c:pt idx="7555">
                  <c:v>0.46</c:v>
                </c:pt>
                <c:pt idx="7556">
                  <c:v>0.46</c:v>
                </c:pt>
                <c:pt idx="7557">
                  <c:v>0.46</c:v>
                </c:pt>
                <c:pt idx="7558">
                  <c:v>0.46</c:v>
                </c:pt>
                <c:pt idx="7559">
                  <c:v>0.46</c:v>
                </c:pt>
                <c:pt idx="7560">
                  <c:v>0.48</c:v>
                </c:pt>
                <c:pt idx="7561">
                  <c:v>0.48</c:v>
                </c:pt>
                <c:pt idx="7562">
                  <c:v>0.48</c:v>
                </c:pt>
                <c:pt idx="7563">
                  <c:v>0.46</c:v>
                </c:pt>
                <c:pt idx="7564">
                  <c:v>0.46</c:v>
                </c:pt>
                <c:pt idx="7565">
                  <c:v>0.44</c:v>
                </c:pt>
                <c:pt idx="7566">
                  <c:v>0.44</c:v>
                </c:pt>
                <c:pt idx="7567">
                  <c:v>0.42</c:v>
                </c:pt>
                <c:pt idx="7568">
                  <c:v>0.42</c:v>
                </c:pt>
                <c:pt idx="7569">
                  <c:v>0.42</c:v>
                </c:pt>
                <c:pt idx="7570">
                  <c:v>0.42</c:v>
                </c:pt>
                <c:pt idx="7571">
                  <c:v>0.42</c:v>
                </c:pt>
                <c:pt idx="7572">
                  <c:v>0.42</c:v>
                </c:pt>
                <c:pt idx="7573">
                  <c:v>0.4</c:v>
                </c:pt>
                <c:pt idx="7574">
                  <c:v>0.34</c:v>
                </c:pt>
                <c:pt idx="7575">
                  <c:v>0.36</c:v>
                </c:pt>
                <c:pt idx="7576">
                  <c:v>0.34</c:v>
                </c:pt>
                <c:pt idx="7577">
                  <c:v>0.34</c:v>
                </c:pt>
                <c:pt idx="7578">
                  <c:v>0.34</c:v>
                </c:pt>
                <c:pt idx="7579">
                  <c:v>0.34</c:v>
                </c:pt>
                <c:pt idx="7580">
                  <c:v>0.32</c:v>
                </c:pt>
                <c:pt idx="7581">
                  <c:v>0.34</c:v>
                </c:pt>
                <c:pt idx="7582">
                  <c:v>0.34</c:v>
                </c:pt>
                <c:pt idx="7583">
                  <c:v>0.34</c:v>
                </c:pt>
                <c:pt idx="7584">
                  <c:v>0.34</c:v>
                </c:pt>
                <c:pt idx="7585">
                  <c:v>0.32</c:v>
                </c:pt>
                <c:pt idx="7586">
                  <c:v>0.32</c:v>
                </c:pt>
                <c:pt idx="7587">
                  <c:v>0.32</c:v>
                </c:pt>
                <c:pt idx="7588">
                  <c:v>0.3</c:v>
                </c:pt>
                <c:pt idx="7589">
                  <c:v>0.3</c:v>
                </c:pt>
                <c:pt idx="7590">
                  <c:v>0.3</c:v>
                </c:pt>
                <c:pt idx="7591">
                  <c:v>0.26</c:v>
                </c:pt>
                <c:pt idx="7592">
                  <c:v>0.26</c:v>
                </c:pt>
                <c:pt idx="7593">
                  <c:v>0.26</c:v>
                </c:pt>
                <c:pt idx="7594">
                  <c:v>0.26</c:v>
                </c:pt>
                <c:pt idx="7595">
                  <c:v>0.24</c:v>
                </c:pt>
                <c:pt idx="7596">
                  <c:v>0.24</c:v>
                </c:pt>
                <c:pt idx="7597">
                  <c:v>0.22</c:v>
                </c:pt>
                <c:pt idx="7598">
                  <c:v>0.22</c:v>
                </c:pt>
                <c:pt idx="7599">
                  <c:v>0.22</c:v>
                </c:pt>
                <c:pt idx="7600">
                  <c:v>0.22</c:v>
                </c:pt>
                <c:pt idx="7601">
                  <c:v>0.22</c:v>
                </c:pt>
                <c:pt idx="7602">
                  <c:v>0.26</c:v>
                </c:pt>
                <c:pt idx="7603">
                  <c:v>0.26</c:v>
                </c:pt>
                <c:pt idx="7604">
                  <c:v>0.3</c:v>
                </c:pt>
                <c:pt idx="7605">
                  <c:v>0.32</c:v>
                </c:pt>
                <c:pt idx="7606">
                  <c:v>0.34</c:v>
                </c:pt>
                <c:pt idx="7607">
                  <c:v>0.34</c:v>
                </c:pt>
                <c:pt idx="7608">
                  <c:v>0.34</c:v>
                </c:pt>
                <c:pt idx="7609">
                  <c:v>0.34</c:v>
                </c:pt>
                <c:pt idx="7610">
                  <c:v>0.32</c:v>
                </c:pt>
                <c:pt idx="7611">
                  <c:v>0.3</c:v>
                </c:pt>
                <c:pt idx="7612">
                  <c:v>0.28000000000000003</c:v>
                </c:pt>
                <c:pt idx="7613">
                  <c:v>0.28000000000000003</c:v>
                </c:pt>
                <c:pt idx="7614">
                  <c:v>0.28000000000000003</c:v>
                </c:pt>
                <c:pt idx="7615">
                  <c:v>0.26</c:v>
                </c:pt>
                <c:pt idx="7616">
                  <c:v>0.26</c:v>
                </c:pt>
                <c:pt idx="7617">
                  <c:v>0.26</c:v>
                </c:pt>
                <c:pt idx="7618">
                  <c:v>0.26</c:v>
                </c:pt>
                <c:pt idx="7619">
                  <c:v>0.24</c:v>
                </c:pt>
                <c:pt idx="7620">
                  <c:v>0.26</c:v>
                </c:pt>
                <c:pt idx="7621">
                  <c:v>0.26</c:v>
                </c:pt>
                <c:pt idx="7622">
                  <c:v>0.24</c:v>
                </c:pt>
                <c:pt idx="7623">
                  <c:v>0.24</c:v>
                </c:pt>
                <c:pt idx="7624">
                  <c:v>0.24</c:v>
                </c:pt>
                <c:pt idx="7625">
                  <c:v>0.26</c:v>
                </c:pt>
                <c:pt idx="7626">
                  <c:v>0.28000000000000003</c:v>
                </c:pt>
                <c:pt idx="7627">
                  <c:v>0.32</c:v>
                </c:pt>
                <c:pt idx="7628">
                  <c:v>0.36</c:v>
                </c:pt>
                <c:pt idx="7629">
                  <c:v>0.4</c:v>
                </c:pt>
                <c:pt idx="7630">
                  <c:v>0.42</c:v>
                </c:pt>
                <c:pt idx="7631">
                  <c:v>0.42</c:v>
                </c:pt>
                <c:pt idx="7632">
                  <c:v>0.42</c:v>
                </c:pt>
                <c:pt idx="7633">
                  <c:v>0.42</c:v>
                </c:pt>
                <c:pt idx="7634">
                  <c:v>0.4</c:v>
                </c:pt>
                <c:pt idx="7635">
                  <c:v>0.38</c:v>
                </c:pt>
                <c:pt idx="7636">
                  <c:v>0.34</c:v>
                </c:pt>
                <c:pt idx="7637">
                  <c:v>0.36</c:v>
                </c:pt>
                <c:pt idx="7638">
                  <c:v>0.36</c:v>
                </c:pt>
                <c:pt idx="7639">
                  <c:v>0.38</c:v>
                </c:pt>
                <c:pt idx="7640">
                  <c:v>0.38</c:v>
                </c:pt>
                <c:pt idx="7641">
                  <c:v>0.38</c:v>
                </c:pt>
                <c:pt idx="7642">
                  <c:v>0.4</c:v>
                </c:pt>
                <c:pt idx="7643">
                  <c:v>0.4</c:v>
                </c:pt>
                <c:pt idx="7644">
                  <c:v>0.4</c:v>
                </c:pt>
                <c:pt idx="7645">
                  <c:v>0.4</c:v>
                </c:pt>
                <c:pt idx="7646">
                  <c:v>0.42</c:v>
                </c:pt>
                <c:pt idx="7647">
                  <c:v>0.42</c:v>
                </c:pt>
                <c:pt idx="7648">
                  <c:v>0.42</c:v>
                </c:pt>
                <c:pt idx="7649">
                  <c:v>0.42</c:v>
                </c:pt>
                <c:pt idx="7650">
                  <c:v>0.44</c:v>
                </c:pt>
                <c:pt idx="7651">
                  <c:v>0.44</c:v>
                </c:pt>
                <c:pt idx="7652">
                  <c:v>0.5</c:v>
                </c:pt>
                <c:pt idx="7653">
                  <c:v>0.5</c:v>
                </c:pt>
                <c:pt idx="7654">
                  <c:v>0.54</c:v>
                </c:pt>
                <c:pt idx="7655">
                  <c:v>0.52</c:v>
                </c:pt>
                <c:pt idx="7656">
                  <c:v>0.52</c:v>
                </c:pt>
                <c:pt idx="7657">
                  <c:v>0.52</c:v>
                </c:pt>
                <c:pt idx="7658">
                  <c:v>0.52</c:v>
                </c:pt>
                <c:pt idx="7659">
                  <c:v>0.54</c:v>
                </c:pt>
                <c:pt idx="7660">
                  <c:v>0.5</c:v>
                </c:pt>
                <c:pt idx="7661">
                  <c:v>0.52</c:v>
                </c:pt>
                <c:pt idx="7662">
                  <c:v>0.48</c:v>
                </c:pt>
                <c:pt idx="7663">
                  <c:v>0.46</c:v>
                </c:pt>
                <c:pt idx="7664">
                  <c:v>0.46</c:v>
                </c:pt>
                <c:pt idx="7665">
                  <c:v>0.46</c:v>
                </c:pt>
                <c:pt idx="7666">
                  <c:v>0.46</c:v>
                </c:pt>
                <c:pt idx="7667">
                  <c:v>0.44</c:v>
                </c:pt>
                <c:pt idx="7668">
                  <c:v>0.44</c:v>
                </c:pt>
                <c:pt idx="7669">
                  <c:v>0.44</c:v>
                </c:pt>
                <c:pt idx="7670">
                  <c:v>0.44</c:v>
                </c:pt>
                <c:pt idx="7671">
                  <c:v>0.42</c:v>
                </c:pt>
                <c:pt idx="7672">
                  <c:v>0.46</c:v>
                </c:pt>
                <c:pt idx="7673">
                  <c:v>0.46</c:v>
                </c:pt>
                <c:pt idx="7674">
                  <c:v>0.48</c:v>
                </c:pt>
                <c:pt idx="7675">
                  <c:v>0.52</c:v>
                </c:pt>
                <c:pt idx="7676">
                  <c:v>0.52</c:v>
                </c:pt>
                <c:pt idx="7677">
                  <c:v>0.5</c:v>
                </c:pt>
                <c:pt idx="7678">
                  <c:v>0.5</c:v>
                </c:pt>
                <c:pt idx="7679">
                  <c:v>0.48</c:v>
                </c:pt>
                <c:pt idx="7680">
                  <c:v>0.44</c:v>
                </c:pt>
                <c:pt idx="7681">
                  <c:v>0.44</c:v>
                </c:pt>
                <c:pt idx="7682">
                  <c:v>0.42</c:v>
                </c:pt>
                <c:pt idx="7683">
                  <c:v>0.42</c:v>
                </c:pt>
                <c:pt idx="7684">
                  <c:v>0.4</c:v>
                </c:pt>
                <c:pt idx="7685">
                  <c:v>0.4</c:v>
                </c:pt>
                <c:pt idx="7686">
                  <c:v>0.4</c:v>
                </c:pt>
                <c:pt idx="7687">
                  <c:v>0.4</c:v>
                </c:pt>
                <c:pt idx="7688">
                  <c:v>0.4</c:v>
                </c:pt>
                <c:pt idx="7689">
                  <c:v>0.38</c:v>
                </c:pt>
                <c:pt idx="7690">
                  <c:v>0.4</c:v>
                </c:pt>
                <c:pt idx="7691">
                  <c:v>0.38</c:v>
                </c:pt>
                <c:pt idx="7692">
                  <c:v>0.38</c:v>
                </c:pt>
                <c:pt idx="7693">
                  <c:v>0.38</c:v>
                </c:pt>
                <c:pt idx="7694">
                  <c:v>0.38</c:v>
                </c:pt>
                <c:pt idx="7695">
                  <c:v>0.38</c:v>
                </c:pt>
                <c:pt idx="7696">
                  <c:v>0.38</c:v>
                </c:pt>
                <c:pt idx="7697">
                  <c:v>0.38</c:v>
                </c:pt>
                <c:pt idx="7698">
                  <c:v>0.4</c:v>
                </c:pt>
                <c:pt idx="7699">
                  <c:v>0.4</c:v>
                </c:pt>
                <c:pt idx="7700">
                  <c:v>0.4</c:v>
                </c:pt>
                <c:pt idx="7701">
                  <c:v>0.4</c:v>
                </c:pt>
                <c:pt idx="7702">
                  <c:v>0.42</c:v>
                </c:pt>
                <c:pt idx="7703">
                  <c:v>0.42</c:v>
                </c:pt>
                <c:pt idx="7704">
                  <c:v>0.44</c:v>
                </c:pt>
                <c:pt idx="7705">
                  <c:v>0.44</c:v>
                </c:pt>
                <c:pt idx="7706">
                  <c:v>0.44</c:v>
                </c:pt>
                <c:pt idx="7707">
                  <c:v>0.44</c:v>
                </c:pt>
                <c:pt idx="7708">
                  <c:v>0.46</c:v>
                </c:pt>
                <c:pt idx="7709">
                  <c:v>0.46</c:v>
                </c:pt>
                <c:pt idx="7710">
                  <c:v>0.46</c:v>
                </c:pt>
                <c:pt idx="7711">
                  <c:v>0.5</c:v>
                </c:pt>
                <c:pt idx="7712">
                  <c:v>0.48</c:v>
                </c:pt>
                <c:pt idx="7713">
                  <c:v>0.48</c:v>
                </c:pt>
                <c:pt idx="7714">
                  <c:v>0.48</c:v>
                </c:pt>
                <c:pt idx="7715">
                  <c:v>0.5</c:v>
                </c:pt>
                <c:pt idx="7716">
                  <c:v>0.5</c:v>
                </c:pt>
                <c:pt idx="7717">
                  <c:v>0.52</c:v>
                </c:pt>
                <c:pt idx="7718">
                  <c:v>0.46</c:v>
                </c:pt>
                <c:pt idx="7719">
                  <c:v>0.44</c:v>
                </c:pt>
                <c:pt idx="7720">
                  <c:v>0.46</c:v>
                </c:pt>
                <c:pt idx="7721">
                  <c:v>0.48</c:v>
                </c:pt>
                <c:pt idx="7722">
                  <c:v>0.52</c:v>
                </c:pt>
                <c:pt idx="7723">
                  <c:v>0.52</c:v>
                </c:pt>
                <c:pt idx="7724">
                  <c:v>0.5</c:v>
                </c:pt>
                <c:pt idx="7725">
                  <c:v>0.48</c:v>
                </c:pt>
                <c:pt idx="7726">
                  <c:v>0.44</c:v>
                </c:pt>
                <c:pt idx="7727">
                  <c:v>0.42</c:v>
                </c:pt>
                <c:pt idx="7728">
                  <c:v>0.42</c:v>
                </c:pt>
                <c:pt idx="7729">
                  <c:v>0.4</c:v>
                </c:pt>
                <c:pt idx="7730">
                  <c:v>0.38</c:v>
                </c:pt>
                <c:pt idx="7731">
                  <c:v>0.4</c:v>
                </c:pt>
                <c:pt idx="7732">
                  <c:v>0.38</c:v>
                </c:pt>
                <c:pt idx="7733">
                  <c:v>0.36</c:v>
                </c:pt>
                <c:pt idx="7734">
                  <c:v>0.36</c:v>
                </c:pt>
                <c:pt idx="7735">
                  <c:v>0.34</c:v>
                </c:pt>
                <c:pt idx="7736">
                  <c:v>0.34</c:v>
                </c:pt>
                <c:pt idx="7737">
                  <c:v>0.32</c:v>
                </c:pt>
                <c:pt idx="7738">
                  <c:v>0.32</c:v>
                </c:pt>
                <c:pt idx="7739">
                  <c:v>0.3</c:v>
                </c:pt>
                <c:pt idx="7740">
                  <c:v>0.28000000000000003</c:v>
                </c:pt>
                <c:pt idx="7741">
                  <c:v>0.3</c:v>
                </c:pt>
                <c:pt idx="7742">
                  <c:v>0.3</c:v>
                </c:pt>
                <c:pt idx="7743">
                  <c:v>0.3</c:v>
                </c:pt>
                <c:pt idx="7744">
                  <c:v>0.26</c:v>
                </c:pt>
                <c:pt idx="7745">
                  <c:v>0.3</c:v>
                </c:pt>
                <c:pt idx="7746">
                  <c:v>0.34</c:v>
                </c:pt>
                <c:pt idx="7747">
                  <c:v>0.36</c:v>
                </c:pt>
                <c:pt idx="7748">
                  <c:v>0.42</c:v>
                </c:pt>
                <c:pt idx="7749">
                  <c:v>0.46</c:v>
                </c:pt>
                <c:pt idx="7750">
                  <c:v>0.48</c:v>
                </c:pt>
                <c:pt idx="7751">
                  <c:v>0.5</c:v>
                </c:pt>
                <c:pt idx="7752">
                  <c:v>0.5</c:v>
                </c:pt>
                <c:pt idx="7753">
                  <c:v>0.5</c:v>
                </c:pt>
                <c:pt idx="7754">
                  <c:v>0.48</c:v>
                </c:pt>
                <c:pt idx="7755">
                  <c:v>0.42</c:v>
                </c:pt>
                <c:pt idx="7756">
                  <c:v>0.4</c:v>
                </c:pt>
                <c:pt idx="7757">
                  <c:v>0.36</c:v>
                </c:pt>
                <c:pt idx="7758">
                  <c:v>0.36</c:v>
                </c:pt>
                <c:pt idx="7759">
                  <c:v>0.36</c:v>
                </c:pt>
                <c:pt idx="7760">
                  <c:v>0.34</c:v>
                </c:pt>
                <c:pt idx="7761">
                  <c:v>0.34</c:v>
                </c:pt>
                <c:pt idx="7762">
                  <c:v>0.34</c:v>
                </c:pt>
                <c:pt idx="7763">
                  <c:v>0.28000000000000003</c:v>
                </c:pt>
                <c:pt idx="7764">
                  <c:v>0.28000000000000003</c:v>
                </c:pt>
                <c:pt idx="7765">
                  <c:v>0.3</c:v>
                </c:pt>
                <c:pt idx="7766">
                  <c:v>0.28000000000000003</c:v>
                </c:pt>
                <c:pt idx="7767">
                  <c:v>0.26</c:v>
                </c:pt>
                <c:pt idx="7768">
                  <c:v>0.26</c:v>
                </c:pt>
                <c:pt idx="7769">
                  <c:v>0.26</c:v>
                </c:pt>
                <c:pt idx="7770">
                  <c:v>0.32</c:v>
                </c:pt>
                <c:pt idx="7771">
                  <c:v>0.36</c:v>
                </c:pt>
                <c:pt idx="7772">
                  <c:v>0.4</c:v>
                </c:pt>
                <c:pt idx="7773">
                  <c:v>0.46</c:v>
                </c:pt>
                <c:pt idx="7774">
                  <c:v>0.5</c:v>
                </c:pt>
                <c:pt idx="7775">
                  <c:v>0.52</c:v>
                </c:pt>
                <c:pt idx="7776">
                  <c:v>0.52</c:v>
                </c:pt>
                <c:pt idx="7777">
                  <c:v>0.5</c:v>
                </c:pt>
                <c:pt idx="7778">
                  <c:v>0.5</c:v>
                </c:pt>
                <c:pt idx="7779">
                  <c:v>0.46</c:v>
                </c:pt>
                <c:pt idx="7780">
                  <c:v>0.42</c:v>
                </c:pt>
                <c:pt idx="7781">
                  <c:v>0.4</c:v>
                </c:pt>
                <c:pt idx="7782">
                  <c:v>0.36</c:v>
                </c:pt>
                <c:pt idx="7783">
                  <c:v>0.34</c:v>
                </c:pt>
                <c:pt idx="7784">
                  <c:v>0.34</c:v>
                </c:pt>
                <c:pt idx="7785">
                  <c:v>0.34</c:v>
                </c:pt>
                <c:pt idx="7786">
                  <c:v>0.32</c:v>
                </c:pt>
                <c:pt idx="7787">
                  <c:v>0.3</c:v>
                </c:pt>
                <c:pt idx="7788">
                  <c:v>0.3</c:v>
                </c:pt>
                <c:pt idx="7789">
                  <c:v>0.3</c:v>
                </c:pt>
                <c:pt idx="7790">
                  <c:v>0.3</c:v>
                </c:pt>
                <c:pt idx="7791">
                  <c:v>0.3</c:v>
                </c:pt>
                <c:pt idx="7792">
                  <c:v>0.26</c:v>
                </c:pt>
                <c:pt idx="7793">
                  <c:v>0.32</c:v>
                </c:pt>
                <c:pt idx="7794">
                  <c:v>0.34</c:v>
                </c:pt>
                <c:pt idx="7795">
                  <c:v>0.36</c:v>
                </c:pt>
                <c:pt idx="7796">
                  <c:v>0.4</c:v>
                </c:pt>
                <c:pt idx="7797">
                  <c:v>0.44</c:v>
                </c:pt>
                <c:pt idx="7798">
                  <c:v>0.48</c:v>
                </c:pt>
                <c:pt idx="7799">
                  <c:v>0.48</c:v>
                </c:pt>
                <c:pt idx="7800">
                  <c:v>0.5</c:v>
                </c:pt>
                <c:pt idx="7801">
                  <c:v>0.46</c:v>
                </c:pt>
                <c:pt idx="7802">
                  <c:v>0.46</c:v>
                </c:pt>
                <c:pt idx="7803">
                  <c:v>0.42</c:v>
                </c:pt>
                <c:pt idx="7804">
                  <c:v>0.4</c:v>
                </c:pt>
                <c:pt idx="7805">
                  <c:v>0.42</c:v>
                </c:pt>
                <c:pt idx="7806">
                  <c:v>0.38</c:v>
                </c:pt>
                <c:pt idx="7807">
                  <c:v>0.38</c:v>
                </c:pt>
                <c:pt idx="7808">
                  <c:v>0.36</c:v>
                </c:pt>
                <c:pt idx="7809">
                  <c:v>0.36</c:v>
                </c:pt>
                <c:pt idx="7810">
                  <c:v>0.36</c:v>
                </c:pt>
                <c:pt idx="7811">
                  <c:v>0.34</c:v>
                </c:pt>
                <c:pt idx="7812">
                  <c:v>0.34</c:v>
                </c:pt>
                <c:pt idx="7813">
                  <c:v>0.34</c:v>
                </c:pt>
                <c:pt idx="7814">
                  <c:v>0.36</c:v>
                </c:pt>
                <c:pt idx="7815">
                  <c:v>0.38</c:v>
                </c:pt>
                <c:pt idx="7816">
                  <c:v>0.38</c:v>
                </c:pt>
                <c:pt idx="7817">
                  <c:v>0.4</c:v>
                </c:pt>
                <c:pt idx="7818">
                  <c:v>0.46</c:v>
                </c:pt>
                <c:pt idx="7819">
                  <c:v>0.46</c:v>
                </c:pt>
                <c:pt idx="7820">
                  <c:v>0.5</c:v>
                </c:pt>
                <c:pt idx="7821">
                  <c:v>0.54</c:v>
                </c:pt>
                <c:pt idx="7822">
                  <c:v>0.54</c:v>
                </c:pt>
                <c:pt idx="7823">
                  <c:v>0.62</c:v>
                </c:pt>
                <c:pt idx="7824">
                  <c:v>0.62</c:v>
                </c:pt>
                <c:pt idx="7825">
                  <c:v>0.56000000000000005</c:v>
                </c:pt>
                <c:pt idx="7826">
                  <c:v>0.54</c:v>
                </c:pt>
                <c:pt idx="7827">
                  <c:v>0.5</c:v>
                </c:pt>
                <c:pt idx="7828">
                  <c:v>0.48</c:v>
                </c:pt>
                <c:pt idx="7829">
                  <c:v>0.5</c:v>
                </c:pt>
                <c:pt idx="7830">
                  <c:v>0.48</c:v>
                </c:pt>
                <c:pt idx="7831">
                  <c:v>0.48</c:v>
                </c:pt>
                <c:pt idx="7832">
                  <c:v>0.48</c:v>
                </c:pt>
                <c:pt idx="7833">
                  <c:v>0.46</c:v>
                </c:pt>
                <c:pt idx="7834">
                  <c:v>0.46</c:v>
                </c:pt>
                <c:pt idx="7835">
                  <c:v>0.44</c:v>
                </c:pt>
                <c:pt idx="7836">
                  <c:v>0.44</c:v>
                </c:pt>
                <c:pt idx="7837">
                  <c:v>0.4</c:v>
                </c:pt>
                <c:pt idx="7838">
                  <c:v>0.42</c:v>
                </c:pt>
                <c:pt idx="7839">
                  <c:v>0.42</c:v>
                </c:pt>
                <c:pt idx="7840">
                  <c:v>0.42</c:v>
                </c:pt>
                <c:pt idx="7841">
                  <c:v>0.44</c:v>
                </c:pt>
                <c:pt idx="7842">
                  <c:v>0.48</c:v>
                </c:pt>
                <c:pt idx="7843">
                  <c:v>0.52</c:v>
                </c:pt>
                <c:pt idx="7844">
                  <c:v>0.56000000000000005</c:v>
                </c:pt>
                <c:pt idx="7845">
                  <c:v>0.57999999999999996</c:v>
                </c:pt>
                <c:pt idx="7846">
                  <c:v>0.6</c:v>
                </c:pt>
                <c:pt idx="7847">
                  <c:v>0.57999999999999996</c:v>
                </c:pt>
                <c:pt idx="7848">
                  <c:v>0.56000000000000005</c:v>
                </c:pt>
                <c:pt idx="7849">
                  <c:v>0.57999999999999996</c:v>
                </c:pt>
                <c:pt idx="7850">
                  <c:v>0.56000000000000005</c:v>
                </c:pt>
                <c:pt idx="7851">
                  <c:v>0.54</c:v>
                </c:pt>
                <c:pt idx="7852">
                  <c:v>0.54</c:v>
                </c:pt>
                <c:pt idx="7853">
                  <c:v>0.54</c:v>
                </c:pt>
                <c:pt idx="7854">
                  <c:v>0.52</c:v>
                </c:pt>
                <c:pt idx="7855">
                  <c:v>0.52</c:v>
                </c:pt>
                <c:pt idx="7856">
                  <c:v>0.52</c:v>
                </c:pt>
                <c:pt idx="7857">
                  <c:v>0.52</c:v>
                </c:pt>
                <c:pt idx="7858">
                  <c:v>0.5</c:v>
                </c:pt>
                <c:pt idx="7859">
                  <c:v>0.5</c:v>
                </c:pt>
                <c:pt idx="7860">
                  <c:v>0.52</c:v>
                </c:pt>
                <c:pt idx="7861">
                  <c:v>0.5</c:v>
                </c:pt>
                <c:pt idx="7862">
                  <c:v>0.52</c:v>
                </c:pt>
                <c:pt idx="7863">
                  <c:v>0.52</c:v>
                </c:pt>
                <c:pt idx="7864">
                  <c:v>0.54</c:v>
                </c:pt>
                <c:pt idx="7865">
                  <c:v>0.56000000000000005</c:v>
                </c:pt>
                <c:pt idx="7866">
                  <c:v>0.56000000000000005</c:v>
                </c:pt>
                <c:pt idx="7867">
                  <c:v>0.5</c:v>
                </c:pt>
                <c:pt idx="7868">
                  <c:v>0.42</c:v>
                </c:pt>
                <c:pt idx="7869">
                  <c:v>0.42</c:v>
                </c:pt>
                <c:pt idx="7870">
                  <c:v>0.4</c:v>
                </c:pt>
                <c:pt idx="7871">
                  <c:v>0.4</c:v>
                </c:pt>
                <c:pt idx="7872">
                  <c:v>0.4</c:v>
                </c:pt>
                <c:pt idx="7873">
                  <c:v>0.4</c:v>
                </c:pt>
                <c:pt idx="7874">
                  <c:v>0.4</c:v>
                </c:pt>
                <c:pt idx="7875">
                  <c:v>0.4</c:v>
                </c:pt>
                <c:pt idx="7876">
                  <c:v>0.38</c:v>
                </c:pt>
                <c:pt idx="7877">
                  <c:v>0.38</c:v>
                </c:pt>
                <c:pt idx="7878">
                  <c:v>0.38</c:v>
                </c:pt>
                <c:pt idx="7879">
                  <c:v>0.36</c:v>
                </c:pt>
                <c:pt idx="7880">
                  <c:v>0.36</c:v>
                </c:pt>
                <c:pt idx="7881">
                  <c:v>0.34</c:v>
                </c:pt>
                <c:pt idx="7882">
                  <c:v>0.32</c:v>
                </c:pt>
                <c:pt idx="7883">
                  <c:v>0.32</c:v>
                </c:pt>
                <c:pt idx="7884">
                  <c:v>0.3</c:v>
                </c:pt>
                <c:pt idx="7885">
                  <c:v>0.28000000000000003</c:v>
                </c:pt>
                <c:pt idx="7886">
                  <c:v>0.26</c:v>
                </c:pt>
                <c:pt idx="7887">
                  <c:v>0.26</c:v>
                </c:pt>
                <c:pt idx="7888">
                  <c:v>0.28000000000000003</c:v>
                </c:pt>
                <c:pt idx="7889">
                  <c:v>0.3</c:v>
                </c:pt>
                <c:pt idx="7890">
                  <c:v>0.34</c:v>
                </c:pt>
                <c:pt idx="7891">
                  <c:v>0.38</c:v>
                </c:pt>
                <c:pt idx="7892">
                  <c:v>0.36</c:v>
                </c:pt>
                <c:pt idx="7893">
                  <c:v>0.38</c:v>
                </c:pt>
                <c:pt idx="7894">
                  <c:v>0.38</c:v>
                </c:pt>
                <c:pt idx="7895">
                  <c:v>0.36</c:v>
                </c:pt>
                <c:pt idx="7896">
                  <c:v>0.36</c:v>
                </c:pt>
                <c:pt idx="7897">
                  <c:v>0.34</c:v>
                </c:pt>
                <c:pt idx="7898">
                  <c:v>0.34</c:v>
                </c:pt>
                <c:pt idx="7899">
                  <c:v>0.32</c:v>
                </c:pt>
                <c:pt idx="7900">
                  <c:v>0.32</c:v>
                </c:pt>
                <c:pt idx="7901">
                  <c:v>0.32</c:v>
                </c:pt>
                <c:pt idx="7902">
                  <c:v>0.3</c:v>
                </c:pt>
                <c:pt idx="7903">
                  <c:v>0.28000000000000003</c:v>
                </c:pt>
                <c:pt idx="7904">
                  <c:v>0.28000000000000003</c:v>
                </c:pt>
                <c:pt idx="7905">
                  <c:v>0.26</c:v>
                </c:pt>
                <c:pt idx="7906">
                  <c:v>0.26</c:v>
                </c:pt>
                <c:pt idx="7907">
                  <c:v>0.26</c:v>
                </c:pt>
                <c:pt idx="7908">
                  <c:v>0.26</c:v>
                </c:pt>
                <c:pt idx="7909">
                  <c:v>0.26</c:v>
                </c:pt>
                <c:pt idx="7910">
                  <c:v>0.24</c:v>
                </c:pt>
                <c:pt idx="7911">
                  <c:v>0.24</c:v>
                </c:pt>
                <c:pt idx="7912">
                  <c:v>0.26</c:v>
                </c:pt>
                <c:pt idx="7913">
                  <c:v>0.3</c:v>
                </c:pt>
                <c:pt idx="7914">
                  <c:v>0.32</c:v>
                </c:pt>
                <c:pt idx="7915">
                  <c:v>0.34</c:v>
                </c:pt>
                <c:pt idx="7916">
                  <c:v>0.36</c:v>
                </c:pt>
                <c:pt idx="7917">
                  <c:v>0.4</c:v>
                </c:pt>
                <c:pt idx="7918">
                  <c:v>0.4</c:v>
                </c:pt>
                <c:pt idx="7919">
                  <c:v>0.4</c:v>
                </c:pt>
                <c:pt idx="7920">
                  <c:v>0.4</c:v>
                </c:pt>
                <c:pt idx="7921">
                  <c:v>0.36</c:v>
                </c:pt>
                <c:pt idx="7922">
                  <c:v>0.36</c:v>
                </c:pt>
                <c:pt idx="7923">
                  <c:v>0.34</c:v>
                </c:pt>
                <c:pt idx="7924">
                  <c:v>0.34</c:v>
                </c:pt>
                <c:pt idx="7925">
                  <c:v>0.3</c:v>
                </c:pt>
                <c:pt idx="7926">
                  <c:v>0.3</c:v>
                </c:pt>
                <c:pt idx="7927">
                  <c:v>0.26</c:v>
                </c:pt>
                <c:pt idx="7928">
                  <c:v>0.26</c:v>
                </c:pt>
                <c:pt idx="7929">
                  <c:v>0.24</c:v>
                </c:pt>
                <c:pt idx="7930">
                  <c:v>0.24</c:v>
                </c:pt>
                <c:pt idx="7931">
                  <c:v>0.22</c:v>
                </c:pt>
                <c:pt idx="7932">
                  <c:v>0.22</c:v>
                </c:pt>
                <c:pt idx="7933">
                  <c:v>0.22</c:v>
                </c:pt>
                <c:pt idx="7934">
                  <c:v>0.22</c:v>
                </c:pt>
                <c:pt idx="7935">
                  <c:v>0.22</c:v>
                </c:pt>
                <c:pt idx="7936">
                  <c:v>0.24</c:v>
                </c:pt>
                <c:pt idx="7937">
                  <c:v>0.28000000000000003</c:v>
                </c:pt>
                <c:pt idx="7938">
                  <c:v>0.3</c:v>
                </c:pt>
                <c:pt idx="7939">
                  <c:v>0.34</c:v>
                </c:pt>
                <c:pt idx="7940">
                  <c:v>0.36</c:v>
                </c:pt>
                <c:pt idx="7941">
                  <c:v>0.4</c:v>
                </c:pt>
                <c:pt idx="7942">
                  <c:v>0.42</c:v>
                </c:pt>
                <c:pt idx="7943">
                  <c:v>0.42</c:v>
                </c:pt>
                <c:pt idx="7944">
                  <c:v>0.42</c:v>
                </c:pt>
                <c:pt idx="7945">
                  <c:v>0.42</c:v>
                </c:pt>
                <c:pt idx="7946">
                  <c:v>0.4</c:v>
                </c:pt>
                <c:pt idx="7947">
                  <c:v>0.34</c:v>
                </c:pt>
                <c:pt idx="7948">
                  <c:v>0.38</c:v>
                </c:pt>
                <c:pt idx="7949">
                  <c:v>0.34</c:v>
                </c:pt>
                <c:pt idx="7950">
                  <c:v>0.32</c:v>
                </c:pt>
                <c:pt idx="7951">
                  <c:v>0.32</c:v>
                </c:pt>
                <c:pt idx="7952">
                  <c:v>0.3</c:v>
                </c:pt>
                <c:pt idx="7953">
                  <c:v>0.26</c:v>
                </c:pt>
                <c:pt idx="7954">
                  <c:v>0.26</c:v>
                </c:pt>
                <c:pt idx="7955">
                  <c:v>0.24</c:v>
                </c:pt>
                <c:pt idx="7956">
                  <c:v>0.22</c:v>
                </c:pt>
                <c:pt idx="7957">
                  <c:v>0.24</c:v>
                </c:pt>
                <c:pt idx="7958">
                  <c:v>0.24</c:v>
                </c:pt>
                <c:pt idx="7959">
                  <c:v>0.22</c:v>
                </c:pt>
                <c:pt idx="7960">
                  <c:v>0.24</c:v>
                </c:pt>
                <c:pt idx="7961">
                  <c:v>0.26</c:v>
                </c:pt>
                <c:pt idx="7962">
                  <c:v>0.32</c:v>
                </c:pt>
                <c:pt idx="7963">
                  <c:v>0.32</c:v>
                </c:pt>
                <c:pt idx="7964">
                  <c:v>0.36</c:v>
                </c:pt>
                <c:pt idx="7965">
                  <c:v>0.36</c:v>
                </c:pt>
                <c:pt idx="7966">
                  <c:v>0.36</c:v>
                </c:pt>
                <c:pt idx="7967">
                  <c:v>0.38</c:v>
                </c:pt>
                <c:pt idx="7968">
                  <c:v>0.38</c:v>
                </c:pt>
                <c:pt idx="7969">
                  <c:v>0.36</c:v>
                </c:pt>
                <c:pt idx="7970">
                  <c:v>0.34</c:v>
                </c:pt>
                <c:pt idx="7971">
                  <c:v>0.3</c:v>
                </c:pt>
                <c:pt idx="7972">
                  <c:v>0.3</c:v>
                </c:pt>
                <c:pt idx="7973">
                  <c:v>0.3</c:v>
                </c:pt>
                <c:pt idx="7974">
                  <c:v>0.32</c:v>
                </c:pt>
                <c:pt idx="7975">
                  <c:v>0.3</c:v>
                </c:pt>
                <c:pt idx="7976">
                  <c:v>0.3</c:v>
                </c:pt>
                <c:pt idx="7977">
                  <c:v>0.3</c:v>
                </c:pt>
                <c:pt idx="7978">
                  <c:v>0.26</c:v>
                </c:pt>
                <c:pt idx="7979">
                  <c:v>0.28000000000000003</c:v>
                </c:pt>
                <c:pt idx="7980">
                  <c:v>0.26</c:v>
                </c:pt>
                <c:pt idx="7981">
                  <c:v>0.26</c:v>
                </c:pt>
                <c:pt idx="7982">
                  <c:v>0.24</c:v>
                </c:pt>
                <c:pt idx="7983">
                  <c:v>0.26</c:v>
                </c:pt>
                <c:pt idx="7984">
                  <c:v>0.26</c:v>
                </c:pt>
                <c:pt idx="7985">
                  <c:v>0.3</c:v>
                </c:pt>
                <c:pt idx="7986">
                  <c:v>0.32</c:v>
                </c:pt>
                <c:pt idx="7987">
                  <c:v>0.34</c:v>
                </c:pt>
                <c:pt idx="7988">
                  <c:v>0.36</c:v>
                </c:pt>
                <c:pt idx="7989">
                  <c:v>0.4</c:v>
                </c:pt>
                <c:pt idx="7990">
                  <c:v>0.42</c:v>
                </c:pt>
                <c:pt idx="7991">
                  <c:v>0.42</c:v>
                </c:pt>
                <c:pt idx="7992">
                  <c:v>0.42</c:v>
                </c:pt>
                <c:pt idx="7993">
                  <c:v>0.38</c:v>
                </c:pt>
                <c:pt idx="7994">
                  <c:v>0.38</c:v>
                </c:pt>
                <c:pt idx="7995">
                  <c:v>0.38</c:v>
                </c:pt>
                <c:pt idx="7996">
                  <c:v>0.36</c:v>
                </c:pt>
                <c:pt idx="7997">
                  <c:v>0.36</c:v>
                </c:pt>
                <c:pt idx="7998">
                  <c:v>0.34</c:v>
                </c:pt>
                <c:pt idx="7999">
                  <c:v>0.34</c:v>
                </c:pt>
                <c:pt idx="8000">
                  <c:v>0.32</c:v>
                </c:pt>
                <c:pt idx="8001">
                  <c:v>0.32</c:v>
                </c:pt>
                <c:pt idx="8002">
                  <c:v>0.32</c:v>
                </c:pt>
                <c:pt idx="8003">
                  <c:v>0.32</c:v>
                </c:pt>
                <c:pt idx="8004">
                  <c:v>0.3</c:v>
                </c:pt>
                <c:pt idx="8005">
                  <c:v>0.3</c:v>
                </c:pt>
                <c:pt idx="8006">
                  <c:v>0.3</c:v>
                </c:pt>
                <c:pt idx="8007">
                  <c:v>0.32</c:v>
                </c:pt>
                <c:pt idx="8008">
                  <c:v>0.32</c:v>
                </c:pt>
                <c:pt idx="8009">
                  <c:v>0.36</c:v>
                </c:pt>
                <c:pt idx="8010">
                  <c:v>0.36</c:v>
                </c:pt>
                <c:pt idx="8011">
                  <c:v>0.36</c:v>
                </c:pt>
                <c:pt idx="8012">
                  <c:v>0.4</c:v>
                </c:pt>
                <c:pt idx="8013">
                  <c:v>0.42</c:v>
                </c:pt>
                <c:pt idx="8014">
                  <c:v>0.46</c:v>
                </c:pt>
                <c:pt idx="8015">
                  <c:v>0.46</c:v>
                </c:pt>
                <c:pt idx="8016">
                  <c:v>0.5</c:v>
                </c:pt>
                <c:pt idx="8017">
                  <c:v>0.42</c:v>
                </c:pt>
                <c:pt idx="8018">
                  <c:v>0.44</c:v>
                </c:pt>
                <c:pt idx="8019">
                  <c:v>0.46</c:v>
                </c:pt>
                <c:pt idx="8020">
                  <c:v>0.46</c:v>
                </c:pt>
                <c:pt idx="8021">
                  <c:v>0.44</c:v>
                </c:pt>
                <c:pt idx="8022">
                  <c:v>0.44</c:v>
                </c:pt>
                <c:pt idx="8023">
                  <c:v>0.46</c:v>
                </c:pt>
                <c:pt idx="8024">
                  <c:v>0.5</c:v>
                </c:pt>
                <c:pt idx="8025">
                  <c:v>0.46</c:v>
                </c:pt>
                <c:pt idx="8026">
                  <c:v>0.46</c:v>
                </c:pt>
                <c:pt idx="8027">
                  <c:v>0.46</c:v>
                </c:pt>
                <c:pt idx="8028">
                  <c:v>0.46</c:v>
                </c:pt>
                <c:pt idx="8029">
                  <c:v>0.46</c:v>
                </c:pt>
                <c:pt idx="8030">
                  <c:v>0.44</c:v>
                </c:pt>
                <c:pt idx="8031">
                  <c:v>0.46</c:v>
                </c:pt>
                <c:pt idx="8032">
                  <c:v>0.46</c:v>
                </c:pt>
                <c:pt idx="8033">
                  <c:v>0.46</c:v>
                </c:pt>
                <c:pt idx="8034">
                  <c:v>0.46</c:v>
                </c:pt>
                <c:pt idx="8035">
                  <c:v>0.46</c:v>
                </c:pt>
                <c:pt idx="8036">
                  <c:v>0.46</c:v>
                </c:pt>
                <c:pt idx="8037">
                  <c:v>0.46</c:v>
                </c:pt>
                <c:pt idx="8038">
                  <c:v>0.48</c:v>
                </c:pt>
                <c:pt idx="8039">
                  <c:v>0.5</c:v>
                </c:pt>
                <c:pt idx="8040">
                  <c:v>0.46</c:v>
                </c:pt>
                <c:pt idx="8041">
                  <c:v>0.46</c:v>
                </c:pt>
                <c:pt idx="8042">
                  <c:v>0.46</c:v>
                </c:pt>
                <c:pt idx="8043">
                  <c:v>0.46</c:v>
                </c:pt>
                <c:pt idx="8044">
                  <c:v>0.46</c:v>
                </c:pt>
                <c:pt idx="8045">
                  <c:v>0.44</c:v>
                </c:pt>
                <c:pt idx="8046">
                  <c:v>0.46</c:v>
                </c:pt>
                <c:pt idx="8047">
                  <c:v>0.46</c:v>
                </c:pt>
                <c:pt idx="8048">
                  <c:v>0.44</c:v>
                </c:pt>
                <c:pt idx="8049">
                  <c:v>0.46</c:v>
                </c:pt>
                <c:pt idx="8050">
                  <c:v>0.46</c:v>
                </c:pt>
                <c:pt idx="8051">
                  <c:v>0.46</c:v>
                </c:pt>
                <c:pt idx="8052">
                  <c:v>0.46</c:v>
                </c:pt>
                <c:pt idx="8053">
                  <c:v>0.46</c:v>
                </c:pt>
                <c:pt idx="8054">
                  <c:v>0.48</c:v>
                </c:pt>
                <c:pt idx="8055">
                  <c:v>0.44</c:v>
                </c:pt>
                <c:pt idx="8056">
                  <c:v>0.44</c:v>
                </c:pt>
                <c:pt idx="8057">
                  <c:v>0.44</c:v>
                </c:pt>
                <c:pt idx="8058">
                  <c:v>0.44</c:v>
                </c:pt>
                <c:pt idx="8059">
                  <c:v>0.44</c:v>
                </c:pt>
                <c:pt idx="8060">
                  <c:v>0.44</c:v>
                </c:pt>
                <c:pt idx="8061">
                  <c:v>0.44</c:v>
                </c:pt>
                <c:pt idx="8062">
                  <c:v>0.44</c:v>
                </c:pt>
                <c:pt idx="8063">
                  <c:v>0.42</c:v>
                </c:pt>
                <c:pt idx="8064">
                  <c:v>0.42</c:v>
                </c:pt>
                <c:pt idx="8065">
                  <c:v>0.4</c:v>
                </c:pt>
                <c:pt idx="8066">
                  <c:v>0.4</c:v>
                </c:pt>
                <c:pt idx="8067">
                  <c:v>0.34</c:v>
                </c:pt>
                <c:pt idx="8068">
                  <c:v>0.34</c:v>
                </c:pt>
                <c:pt idx="8069">
                  <c:v>0.3</c:v>
                </c:pt>
                <c:pt idx="8070">
                  <c:v>0.24</c:v>
                </c:pt>
                <c:pt idx="8071">
                  <c:v>0.24</c:v>
                </c:pt>
                <c:pt idx="8072">
                  <c:v>0.26</c:v>
                </c:pt>
                <c:pt idx="8073">
                  <c:v>0.26</c:v>
                </c:pt>
                <c:pt idx="8074">
                  <c:v>0.28000000000000003</c:v>
                </c:pt>
                <c:pt idx="8075">
                  <c:v>0.26</c:v>
                </c:pt>
                <c:pt idx="8076">
                  <c:v>0.24</c:v>
                </c:pt>
                <c:pt idx="8077">
                  <c:v>0.22</c:v>
                </c:pt>
                <c:pt idx="8078">
                  <c:v>0.22</c:v>
                </c:pt>
                <c:pt idx="8079">
                  <c:v>0.22</c:v>
                </c:pt>
                <c:pt idx="8080">
                  <c:v>0.22</c:v>
                </c:pt>
                <c:pt idx="8081">
                  <c:v>0.24</c:v>
                </c:pt>
                <c:pt idx="8082">
                  <c:v>0.26</c:v>
                </c:pt>
                <c:pt idx="8083">
                  <c:v>0.28000000000000003</c:v>
                </c:pt>
                <c:pt idx="8084">
                  <c:v>0.28000000000000003</c:v>
                </c:pt>
                <c:pt idx="8085">
                  <c:v>0.3</c:v>
                </c:pt>
                <c:pt idx="8086">
                  <c:v>0.32</c:v>
                </c:pt>
                <c:pt idx="8087">
                  <c:v>0.32</c:v>
                </c:pt>
                <c:pt idx="8088">
                  <c:v>0.32</c:v>
                </c:pt>
                <c:pt idx="8089">
                  <c:v>0.3</c:v>
                </c:pt>
                <c:pt idx="8090">
                  <c:v>0.28000000000000003</c:v>
                </c:pt>
                <c:pt idx="8091">
                  <c:v>0.26</c:v>
                </c:pt>
                <c:pt idx="8092">
                  <c:v>0.26</c:v>
                </c:pt>
                <c:pt idx="8093">
                  <c:v>0.28000000000000003</c:v>
                </c:pt>
                <c:pt idx="8094">
                  <c:v>0.26</c:v>
                </c:pt>
                <c:pt idx="8095">
                  <c:v>0.24</c:v>
                </c:pt>
                <c:pt idx="8096">
                  <c:v>0.24</c:v>
                </c:pt>
                <c:pt idx="8097">
                  <c:v>0.24</c:v>
                </c:pt>
                <c:pt idx="8098">
                  <c:v>0.24</c:v>
                </c:pt>
                <c:pt idx="8099">
                  <c:v>0.22</c:v>
                </c:pt>
                <c:pt idx="8100">
                  <c:v>0.22</c:v>
                </c:pt>
                <c:pt idx="8101">
                  <c:v>0.22</c:v>
                </c:pt>
                <c:pt idx="8102">
                  <c:v>0.22</c:v>
                </c:pt>
                <c:pt idx="8103">
                  <c:v>0.22</c:v>
                </c:pt>
                <c:pt idx="8104">
                  <c:v>0.24</c:v>
                </c:pt>
                <c:pt idx="8105">
                  <c:v>0.26</c:v>
                </c:pt>
                <c:pt idx="8106">
                  <c:v>0.3</c:v>
                </c:pt>
                <c:pt idx="8107">
                  <c:v>0.32</c:v>
                </c:pt>
                <c:pt idx="8108">
                  <c:v>0.36</c:v>
                </c:pt>
                <c:pt idx="8109">
                  <c:v>0.38</c:v>
                </c:pt>
                <c:pt idx="8110">
                  <c:v>0.38</c:v>
                </c:pt>
                <c:pt idx="8111">
                  <c:v>0.38</c:v>
                </c:pt>
                <c:pt idx="8112">
                  <c:v>0.36</c:v>
                </c:pt>
                <c:pt idx="8113">
                  <c:v>0.34</c:v>
                </c:pt>
                <c:pt idx="8114">
                  <c:v>0.34</c:v>
                </c:pt>
                <c:pt idx="8115">
                  <c:v>0.34</c:v>
                </c:pt>
                <c:pt idx="8116">
                  <c:v>0.3</c:v>
                </c:pt>
                <c:pt idx="8117">
                  <c:v>0.3</c:v>
                </c:pt>
                <c:pt idx="8118">
                  <c:v>0.28000000000000003</c:v>
                </c:pt>
                <c:pt idx="8119">
                  <c:v>0.28000000000000003</c:v>
                </c:pt>
                <c:pt idx="8120">
                  <c:v>0.26</c:v>
                </c:pt>
                <c:pt idx="8121">
                  <c:v>0.26</c:v>
                </c:pt>
                <c:pt idx="8122">
                  <c:v>0.28000000000000003</c:v>
                </c:pt>
                <c:pt idx="8123">
                  <c:v>0.28000000000000003</c:v>
                </c:pt>
                <c:pt idx="8124">
                  <c:v>0.26</c:v>
                </c:pt>
                <c:pt idx="8125">
                  <c:v>0.26</c:v>
                </c:pt>
                <c:pt idx="8126">
                  <c:v>0.24</c:v>
                </c:pt>
                <c:pt idx="8127">
                  <c:v>0.24</c:v>
                </c:pt>
                <c:pt idx="8128">
                  <c:v>0.26</c:v>
                </c:pt>
                <c:pt idx="8129">
                  <c:v>0.28000000000000003</c:v>
                </c:pt>
                <c:pt idx="8130">
                  <c:v>0.32</c:v>
                </c:pt>
                <c:pt idx="8131">
                  <c:v>0.32</c:v>
                </c:pt>
                <c:pt idx="8132">
                  <c:v>0.32</c:v>
                </c:pt>
                <c:pt idx="8133">
                  <c:v>0.34</c:v>
                </c:pt>
                <c:pt idx="8134">
                  <c:v>0.34</c:v>
                </c:pt>
                <c:pt idx="8135">
                  <c:v>0.34</c:v>
                </c:pt>
                <c:pt idx="8136">
                  <c:v>0.32</c:v>
                </c:pt>
                <c:pt idx="8137">
                  <c:v>0.28000000000000003</c:v>
                </c:pt>
                <c:pt idx="8138">
                  <c:v>0.26</c:v>
                </c:pt>
                <c:pt idx="8139">
                  <c:v>0.26</c:v>
                </c:pt>
                <c:pt idx="8140">
                  <c:v>0.24</c:v>
                </c:pt>
                <c:pt idx="8141">
                  <c:v>0.22</c:v>
                </c:pt>
                <c:pt idx="8142">
                  <c:v>0.22</c:v>
                </c:pt>
                <c:pt idx="8143">
                  <c:v>0.2</c:v>
                </c:pt>
                <c:pt idx="8144">
                  <c:v>0.2</c:v>
                </c:pt>
                <c:pt idx="8145">
                  <c:v>0.16</c:v>
                </c:pt>
                <c:pt idx="8146">
                  <c:v>0.18</c:v>
                </c:pt>
                <c:pt idx="8147">
                  <c:v>0.16</c:v>
                </c:pt>
                <c:pt idx="8148">
                  <c:v>0.16</c:v>
                </c:pt>
                <c:pt idx="8149">
                  <c:v>0.18</c:v>
                </c:pt>
                <c:pt idx="8150">
                  <c:v>0.16</c:v>
                </c:pt>
                <c:pt idx="8151">
                  <c:v>0.18</c:v>
                </c:pt>
                <c:pt idx="8152">
                  <c:v>0.16</c:v>
                </c:pt>
                <c:pt idx="8153">
                  <c:v>0.2</c:v>
                </c:pt>
                <c:pt idx="8154">
                  <c:v>0.24</c:v>
                </c:pt>
                <c:pt idx="8155">
                  <c:v>0.26</c:v>
                </c:pt>
                <c:pt idx="8156">
                  <c:v>0.26</c:v>
                </c:pt>
                <c:pt idx="8157">
                  <c:v>0.3</c:v>
                </c:pt>
                <c:pt idx="8158">
                  <c:v>0.3</c:v>
                </c:pt>
                <c:pt idx="8159">
                  <c:v>0.3</c:v>
                </c:pt>
                <c:pt idx="8160">
                  <c:v>0.3</c:v>
                </c:pt>
                <c:pt idx="8161">
                  <c:v>0.28000000000000003</c:v>
                </c:pt>
                <c:pt idx="8162">
                  <c:v>0.24</c:v>
                </c:pt>
                <c:pt idx="8163">
                  <c:v>0.22</c:v>
                </c:pt>
                <c:pt idx="8164">
                  <c:v>0.22</c:v>
                </c:pt>
                <c:pt idx="8165">
                  <c:v>0.22</c:v>
                </c:pt>
                <c:pt idx="8166">
                  <c:v>0.22</c:v>
                </c:pt>
                <c:pt idx="8167">
                  <c:v>0.2</c:v>
                </c:pt>
                <c:pt idx="8168">
                  <c:v>0.2</c:v>
                </c:pt>
                <c:pt idx="8169">
                  <c:v>0.2</c:v>
                </c:pt>
                <c:pt idx="8170">
                  <c:v>0.2</c:v>
                </c:pt>
                <c:pt idx="8171">
                  <c:v>0.18</c:v>
                </c:pt>
                <c:pt idx="8172">
                  <c:v>0.18</c:v>
                </c:pt>
                <c:pt idx="8173">
                  <c:v>0.16</c:v>
                </c:pt>
                <c:pt idx="8174">
                  <c:v>0.16</c:v>
                </c:pt>
                <c:pt idx="8175">
                  <c:v>0.14000000000000001</c:v>
                </c:pt>
                <c:pt idx="8176">
                  <c:v>0.16</c:v>
                </c:pt>
                <c:pt idx="8177">
                  <c:v>0.18</c:v>
                </c:pt>
                <c:pt idx="8178">
                  <c:v>0.22</c:v>
                </c:pt>
                <c:pt idx="8179">
                  <c:v>0.26</c:v>
                </c:pt>
                <c:pt idx="8180">
                  <c:v>0.28000000000000003</c:v>
                </c:pt>
                <c:pt idx="8181">
                  <c:v>0.3</c:v>
                </c:pt>
                <c:pt idx="8182">
                  <c:v>0.32</c:v>
                </c:pt>
                <c:pt idx="8183">
                  <c:v>0.32</c:v>
                </c:pt>
                <c:pt idx="8184">
                  <c:v>0.32</c:v>
                </c:pt>
                <c:pt idx="8185">
                  <c:v>0.3</c:v>
                </c:pt>
                <c:pt idx="8186">
                  <c:v>0.3</c:v>
                </c:pt>
                <c:pt idx="8187">
                  <c:v>0.28000000000000003</c:v>
                </c:pt>
                <c:pt idx="8188">
                  <c:v>0.3</c:v>
                </c:pt>
                <c:pt idx="8189">
                  <c:v>0.26</c:v>
                </c:pt>
                <c:pt idx="8190">
                  <c:v>0.26</c:v>
                </c:pt>
                <c:pt idx="8191">
                  <c:v>0.24</c:v>
                </c:pt>
                <c:pt idx="8192">
                  <c:v>0.22</c:v>
                </c:pt>
                <c:pt idx="8193">
                  <c:v>0.2</c:v>
                </c:pt>
                <c:pt idx="8194">
                  <c:v>0.2</c:v>
                </c:pt>
                <c:pt idx="8195">
                  <c:v>0.18</c:v>
                </c:pt>
                <c:pt idx="8196">
                  <c:v>0.2</c:v>
                </c:pt>
                <c:pt idx="8197">
                  <c:v>0.18</c:v>
                </c:pt>
                <c:pt idx="8198">
                  <c:v>0.2</c:v>
                </c:pt>
                <c:pt idx="8199">
                  <c:v>0.16</c:v>
                </c:pt>
                <c:pt idx="8200">
                  <c:v>0.2</c:v>
                </c:pt>
                <c:pt idx="8201">
                  <c:v>0.26</c:v>
                </c:pt>
                <c:pt idx="8202">
                  <c:v>0.3</c:v>
                </c:pt>
                <c:pt idx="8203">
                  <c:v>0.34</c:v>
                </c:pt>
                <c:pt idx="8204">
                  <c:v>0.36</c:v>
                </c:pt>
                <c:pt idx="8205">
                  <c:v>0.4</c:v>
                </c:pt>
                <c:pt idx="8206">
                  <c:v>0.4</c:v>
                </c:pt>
                <c:pt idx="8207">
                  <c:v>0.4</c:v>
                </c:pt>
                <c:pt idx="8208">
                  <c:v>0.38</c:v>
                </c:pt>
                <c:pt idx="8209">
                  <c:v>0.36</c:v>
                </c:pt>
                <c:pt idx="8210">
                  <c:v>0.34</c:v>
                </c:pt>
                <c:pt idx="8211">
                  <c:v>0.32</c:v>
                </c:pt>
                <c:pt idx="8212">
                  <c:v>0.32</c:v>
                </c:pt>
                <c:pt idx="8213">
                  <c:v>0.3</c:v>
                </c:pt>
                <c:pt idx="8214">
                  <c:v>0.3</c:v>
                </c:pt>
                <c:pt idx="8215">
                  <c:v>0.26</c:v>
                </c:pt>
                <c:pt idx="8216">
                  <c:v>0.26</c:v>
                </c:pt>
                <c:pt idx="8217">
                  <c:v>0.26</c:v>
                </c:pt>
                <c:pt idx="8218">
                  <c:v>0.26</c:v>
                </c:pt>
                <c:pt idx="8219">
                  <c:v>0.28000000000000003</c:v>
                </c:pt>
                <c:pt idx="8220">
                  <c:v>0.26</c:v>
                </c:pt>
                <c:pt idx="8221">
                  <c:v>0.26</c:v>
                </c:pt>
                <c:pt idx="8222">
                  <c:v>0.26</c:v>
                </c:pt>
                <c:pt idx="8223">
                  <c:v>0.28000000000000003</c:v>
                </c:pt>
                <c:pt idx="8224">
                  <c:v>0.26</c:v>
                </c:pt>
                <c:pt idx="8225">
                  <c:v>0.3</c:v>
                </c:pt>
                <c:pt idx="8226">
                  <c:v>0.32</c:v>
                </c:pt>
                <c:pt idx="8227">
                  <c:v>0.34</c:v>
                </c:pt>
                <c:pt idx="8228">
                  <c:v>0.36</c:v>
                </c:pt>
                <c:pt idx="8229">
                  <c:v>0.36</c:v>
                </c:pt>
                <c:pt idx="8230">
                  <c:v>0.38</c:v>
                </c:pt>
                <c:pt idx="8231">
                  <c:v>0.38</c:v>
                </c:pt>
                <c:pt idx="8232">
                  <c:v>0.38</c:v>
                </c:pt>
                <c:pt idx="8233">
                  <c:v>0.36</c:v>
                </c:pt>
                <c:pt idx="8234">
                  <c:v>0.36</c:v>
                </c:pt>
                <c:pt idx="8235">
                  <c:v>0.36</c:v>
                </c:pt>
                <c:pt idx="8236">
                  <c:v>0.34</c:v>
                </c:pt>
                <c:pt idx="8237">
                  <c:v>0.34</c:v>
                </c:pt>
                <c:pt idx="8238">
                  <c:v>0.34</c:v>
                </c:pt>
                <c:pt idx="8239">
                  <c:v>0.32</c:v>
                </c:pt>
                <c:pt idx="8240">
                  <c:v>0.32</c:v>
                </c:pt>
                <c:pt idx="8241">
                  <c:v>0.32</c:v>
                </c:pt>
                <c:pt idx="8242">
                  <c:v>0.32</c:v>
                </c:pt>
                <c:pt idx="8243">
                  <c:v>0.32</c:v>
                </c:pt>
                <c:pt idx="8244">
                  <c:v>0.32</c:v>
                </c:pt>
                <c:pt idx="8245">
                  <c:v>0.32</c:v>
                </c:pt>
                <c:pt idx="8246">
                  <c:v>0.32</c:v>
                </c:pt>
                <c:pt idx="8247">
                  <c:v>0.32</c:v>
                </c:pt>
                <c:pt idx="8248">
                  <c:v>0.34</c:v>
                </c:pt>
                <c:pt idx="8249">
                  <c:v>0.36</c:v>
                </c:pt>
                <c:pt idx="8250">
                  <c:v>0.4</c:v>
                </c:pt>
                <c:pt idx="8251">
                  <c:v>0.4</c:v>
                </c:pt>
                <c:pt idx="8252">
                  <c:v>0.46</c:v>
                </c:pt>
                <c:pt idx="8253">
                  <c:v>0.5</c:v>
                </c:pt>
                <c:pt idx="8254">
                  <c:v>0.52</c:v>
                </c:pt>
                <c:pt idx="8255">
                  <c:v>0.52</c:v>
                </c:pt>
                <c:pt idx="8256">
                  <c:v>0.46</c:v>
                </c:pt>
                <c:pt idx="8257">
                  <c:v>0.52</c:v>
                </c:pt>
                <c:pt idx="8258">
                  <c:v>0.52</c:v>
                </c:pt>
                <c:pt idx="8259">
                  <c:v>0.52</c:v>
                </c:pt>
                <c:pt idx="8260">
                  <c:v>0.52</c:v>
                </c:pt>
                <c:pt idx="8261">
                  <c:v>0.5</c:v>
                </c:pt>
                <c:pt idx="8262">
                  <c:v>0.52</c:v>
                </c:pt>
                <c:pt idx="8263">
                  <c:v>0.52</c:v>
                </c:pt>
                <c:pt idx="8264">
                  <c:v>0.5</c:v>
                </c:pt>
                <c:pt idx="8265">
                  <c:v>0.5</c:v>
                </c:pt>
                <c:pt idx="8266">
                  <c:v>0.48</c:v>
                </c:pt>
                <c:pt idx="8267">
                  <c:v>0.46</c:v>
                </c:pt>
                <c:pt idx="8268">
                  <c:v>0.5</c:v>
                </c:pt>
                <c:pt idx="8269">
                  <c:v>0.48</c:v>
                </c:pt>
                <c:pt idx="8270">
                  <c:v>0.44</c:v>
                </c:pt>
                <c:pt idx="8271">
                  <c:v>0.38</c:v>
                </c:pt>
                <c:pt idx="8272">
                  <c:v>0.36</c:v>
                </c:pt>
                <c:pt idx="8273">
                  <c:v>0.36</c:v>
                </c:pt>
                <c:pt idx="8274">
                  <c:v>0.34</c:v>
                </c:pt>
                <c:pt idx="8275">
                  <c:v>0.34</c:v>
                </c:pt>
                <c:pt idx="8276">
                  <c:v>0.34</c:v>
                </c:pt>
                <c:pt idx="8277">
                  <c:v>0.34</c:v>
                </c:pt>
                <c:pt idx="8278">
                  <c:v>0.34</c:v>
                </c:pt>
                <c:pt idx="8279">
                  <c:v>0.32</c:v>
                </c:pt>
                <c:pt idx="8280">
                  <c:v>0.32</c:v>
                </c:pt>
                <c:pt idx="8281">
                  <c:v>0.32</c:v>
                </c:pt>
                <c:pt idx="8282">
                  <c:v>0.32</c:v>
                </c:pt>
                <c:pt idx="8283">
                  <c:v>0.32</c:v>
                </c:pt>
                <c:pt idx="8284">
                  <c:v>0.32</c:v>
                </c:pt>
                <c:pt idx="8285">
                  <c:v>0.32</c:v>
                </c:pt>
                <c:pt idx="8286">
                  <c:v>0.3</c:v>
                </c:pt>
                <c:pt idx="8287">
                  <c:v>0.3</c:v>
                </c:pt>
                <c:pt idx="8288">
                  <c:v>0.3</c:v>
                </c:pt>
                <c:pt idx="8289">
                  <c:v>0.3</c:v>
                </c:pt>
                <c:pt idx="8290">
                  <c:v>0.28000000000000003</c:v>
                </c:pt>
                <c:pt idx="8291">
                  <c:v>0.26</c:v>
                </c:pt>
                <c:pt idx="8292">
                  <c:v>0.24</c:v>
                </c:pt>
                <c:pt idx="8293">
                  <c:v>0.26</c:v>
                </c:pt>
                <c:pt idx="8294">
                  <c:v>0.26</c:v>
                </c:pt>
                <c:pt idx="8295">
                  <c:v>0.26</c:v>
                </c:pt>
                <c:pt idx="8296">
                  <c:v>0.26</c:v>
                </c:pt>
                <c:pt idx="8297">
                  <c:v>0.26</c:v>
                </c:pt>
                <c:pt idx="8298">
                  <c:v>0.26</c:v>
                </c:pt>
                <c:pt idx="8299">
                  <c:v>0.28000000000000003</c:v>
                </c:pt>
                <c:pt idx="8300">
                  <c:v>0.28000000000000003</c:v>
                </c:pt>
                <c:pt idx="8301">
                  <c:v>0.28000000000000003</c:v>
                </c:pt>
                <c:pt idx="8302">
                  <c:v>0.28000000000000003</c:v>
                </c:pt>
                <c:pt idx="8303">
                  <c:v>0.28000000000000003</c:v>
                </c:pt>
                <c:pt idx="8304">
                  <c:v>0.28000000000000003</c:v>
                </c:pt>
                <c:pt idx="8305">
                  <c:v>0.26</c:v>
                </c:pt>
                <c:pt idx="8306">
                  <c:v>0.26</c:v>
                </c:pt>
                <c:pt idx="8307">
                  <c:v>0.24</c:v>
                </c:pt>
                <c:pt idx="8308">
                  <c:v>0.22</c:v>
                </c:pt>
                <c:pt idx="8309">
                  <c:v>0.2</c:v>
                </c:pt>
                <c:pt idx="8310">
                  <c:v>0.2</c:v>
                </c:pt>
                <c:pt idx="8311">
                  <c:v>0.2</c:v>
                </c:pt>
                <c:pt idx="8312">
                  <c:v>0.2</c:v>
                </c:pt>
                <c:pt idx="8313">
                  <c:v>0.2</c:v>
                </c:pt>
                <c:pt idx="8314">
                  <c:v>0.22</c:v>
                </c:pt>
                <c:pt idx="8315">
                  <c:v>0.22</c:v>
                </c:pt>
                <c:pt idx="8316">
                  <c:v>0.22</c:v>
                </c:pt>
                <c:pt idx="8317">
                  <c:v>0.2</c:v>
                </c:pt>
                <c:pt idx="8318">
                  <c:v>0.2</c:v>
                </c:pt>
                <c:pt idx="8319">
                  <c:v>0.2</c:v>
                </c:pt>
                <c:pt idx="8320">
                  <c:v>0.2</c:v>
                </c:pt>
                <c:pt idx="8321">
                  <c:v>0.22</c:v>
                </c:pt>
                <c:pt idx="8322">
                  <c:v>0.24</c:v>
                </c:pt>
                <c:pt idx="8323">
                  <c:v>0.24</c:v>
                </c:pt>
                <c:pt idx="8324">
                  <c:v>0.26</c:v>
                </c:pt>
                <c:pt idx="8325">
                  <c:v>0.3</c:v>
                </c:pt>
                <c:pt idx="8326">
                  <c:v>0.3</c:v>
                </c:pt>
                <c:pt idx="8327">
                  <c:v>0.32</c:v>
                </c:pt>
                <c:pt idx="8328">
                  <c:v>0.28000000000000003</c:v>
                </c:pt>
                <c:pt idx="8329">
                  <c:v>0.28000000000000003</c:v>
                </c:pt>
                <c:pt idx="8330">
                  <c:v>0.28000000000000003</c:v>
                </c:pt>
                <c:pt idx="8331">
                  <c:v>0.26</c:v>
                </c:pt>
                <c:pt idx="8332">
                  <c:v>0.24</c:v>
                </c:pt>
                <c:pt idx="8333">
                  <c:v>0.22</c:v>
                </c:pt>
                <c:pt idx="8334">
                  <c:v>0.22</c:v>
                </c:pt>
                <c:pt idx="8335">
                  <c:v>0.2</c:v>
                </c:pt>
                <c:pt idx="8336">
                  <c:v>0.2</c:v>
                </c:pt>
                <c:pt idx="8337">
                  <c:v>0.18</c:v>
                </c:pt>
                <c:pt idx="8338">
                  <c:v>0.18</c:v>
                </c:pt>
                <c:pt idx="8339">
                  <c:v>0.16</c:v>
                </c:pt>
                <c:pt idx="8340">
                  <c:v>0.16</c:v>
                </c:pt>
                <c:pt idx="8341">
                  <c:v>0.14000000000000001</c:v>
                </c:pt>
                <c:pt idx="8342">
                  <c:v>0.16</c:v>
                </c:pt>
                <c:pt idx="8343">
                  <c:v>0.18</c:v>
                </c:pt>
                <c:pt idx="8344">
                  <c:v>0.2</c:v>
                </c:pt>
                <c:pt idx="8345">
                  <c:v>0.22</c:v>
                </c:pt>
                <c:pt idx="8346">
                  <c:v>0.24</c:v>
                </c:pt>
                <c:pt idx="8347">
                  <c:v>0.26</c:v>
                </c:pt>
                <c:pt idx="8348">
                  <c:v>0.3</c:v>
                </c:pt>
                <c:pt idx="8349">
                  <c:v>0.34</c:v>
                </c:pt>
                <c:pt idx="8350">
                  <c:v>0.36</c:v>
                </c:pt>
                <c:pt idx="8351">
                  <c:v>0.38</c:v>
                </c:pt>
                <c:pt idx="8352">
                  <c:v>0.4</c:v>
                </c:pt>
                <c:pt idx="8353">
                  <c:v>0.38</c:v>
                </c:pt>
                <c:pt idx="8354">
                  <c:v>0.36</c:v>
                </c:pt>
                <c:pt idx="8355">
                  <c:v>0.36</c:v>
                </c:pt>
                <c:pt idx="8356">
                  <c:v>0.4</c:v>
                </c:pt>
                <c:pt idx="8357">
                  <c:v>0.36</c:v>
                </c:pt>
                <c:pt idx="8358">
                  <c:v>0.36</c:v>
                </c:pt>
                <c:pt idx="8359">
                  <c:v>0.36</c:v>
                </c:pt>
                <c:pt idx="8360">
                  <c:v>0.36</c:v>
                </c:pt>
                <c:pt idx="8361">
                  <c:v>0.36</c:v>
                </c:pt>
                <c:pt idx="8362">
                  <c:v>0.34</c:v>
                </c:pt>
                <c:pt idx="8363">
                  <c:v>0.34</c:v>
                </c:pt>
                <c:pt idx="8364">
                  <c:v>0.36</c:v>
                </c:pt>
                <c:pt idx="8365">
                  <c:v>0.36</c:v>
                </c:pt>
                <c:pt idx="8366">
                  <c:v>0.36</c:v>
                </c:pt>
                <c:pt idx="8367">
                  <c:v>0.36</c:v>
                </c:pt>
                <c:pt idx="8368">
                  <c:v>0.42</c:v>
                </c:pt>
                <c:pt idx="8369">
                  <c:v>0.36</c:v>
                </c:pt>
                <c:pt idx="8370">
                  <c:v>0.42</c:v>
                </c:pt>
                <c:pt idx="8371">
                  <c:v>0.4</c:v>
                </c:pt>
                <c:pt idx="8372">
                  <c:v>0.44</c:v>
                </c:pt>
                <c:pt idx="8373">
                  <c:v>0.44</c:v>
                </c:pt>
                <c:pt idx="8374">
                  <c:v>0.44</c:v>
                </c:pt>
                <c:pt idx="8375">
                  <c:v>0.44</c:v>
                </c:pt>
                <c:pt idx="8376">
                  <c:v>0.44</c:v>
                </c:pt>
                <c:pt idx="8377">
                  <c:v>0.4</c:v>
                </c:pt>
                <c:pt idx="8378">
                  <c:v>0.38</c:v>
                </c:pt>
                <c:pt idx="8379">
                  <c:v>0.38</c:v>
                </c:pt>
                <c:pt idx="8380">
                  <c:v>0.36</c:v>
                </c:pt>
                <c:pt idx="8381">
                  <c:v>0.36</c:v>
                </c:pt>
                <c:pt idx="8382">
                  <c:v>0.36</c:v>
                </c:pt>
                <c:pt idx="8383">
                  <c:v>0.38</c:v>
                </c:pt>
                <c:pt idx="8384">
                  <c:v>0.34</c:v>
                </c:pt>
                <c:pt idx="8385">
                  <c:v>0.36</c:v>
                </c:pt>
                <c:pt idx="8386">
                  <c:v>0.36</c:v>
                </c:pt>
                <c:pt idx="8387">
                  <c:v>0.36</c:v>
                </c:pt>
                <c:pt idx="8388">
                  <c:v>0.36</c:v>
                </c:pt>
                <c:pt idx="8389">
                  <c:v>0.38</c:v>
                </c:pt>
                <c:pt idx="8390">
                  <c:v>0.36</c:v>
                </c:pt>
                <c:pt idx="8391">
                  <c:v>0.36</c:v>
                </c:pt>
                <c:pt idx="8392">
                  <c:v>0.36</c:v>
                </c:pt>
                <c:pt idx="8393">
                  <c:v>0.4</c:v>
                </c:pt>
                <c:pt idx="8394">
                  <c:v>0.48</c:v>
                </c:pt>
                <c:pt idx="8395">
                  <c:v>0.48</c:v>
                </c:pt>
                <c:pt idx="8396">
                  <c:v>0.46</c:v>
                </c:pt>
                <c:pt idx="8397">
                  <c:v>0.44</c:v>
                </c:pt>
                <c:pt idx="8398">
                  <c:v>0.48</c:v>
                </c:pt>
                <c:pt idx="8399">
                  <c:v>0.48</c:v>
                </c:pt>
                <c:pt idx="8400">
                  <c:v>0.44</c:v>
                </c:pt>
                <c:pt idx="8401">
                  <c:v>0.44</c:v>
                </c:pt>
                <c:pt idx="8402">
                  <c:v>0.44</c:v>
                </c:pt>
                <c:pt idx="8403">
                  <c:v>0.5</c:v>
                </c:pt>
                <c:pt idx="8404">
                  <c:v>0.5</c:v>
                </c:pt>
                <c:pt idx="8405">
                  <c:v>0.5</c:v>
                </c:pt>
                <c:pt idx="8406">
                  <c:v>0.5</c:v>
                </c:pt>
                <c:pt idx="8407">
                  <c:v>0.5</c:v>
                </c:pt>
                <c:pt idx="8408">
                  <c:v>0.5</c:v>
                </c:pt>
                <c:pt idx="8409">
                  <c:v>0.44</c:v>
                </c:pt>
                <c:pt idx="8410">
                  <c:v>0.48</c:v>
                </c:pt>
                <c:pt idx="8411">
                  <c:v>0.44</c:v>
                </c:pt>
                <c:pt idx="8412">
                  <c:v>0.38</c:v>
                </c:pt>
                <c:pt idx="8413">
                  <c:v>0.38</c:v>
                </c:pt>
                <c:pt idx="8414">
                  <c:v>0.36</c:v>
                </c:pt>
                <c:pt idx="8415">
                  <c:v>0.34</c:v>
                </c:pt>
                <c:pt idx="8416">
                  <c:v>0.36</c:v>
                </c:pt>
                <c:pt idx="8417">
                  <c:v>0.38</c:v>
                </c:pt>
                <c:pt idx="8418">
                  <c:v>0.4</c:v>
                </c:pt>
                <c:pt idx="8419">
                  <c:v>0.44</c:v>
                </c:pt>
                <c:pt idx="8420">
                  <c:v>0.48</c:v>
                </c:pt>
                <c:pt idx="8421">
                  <c:v>0.46</c:v>
                </c:pt>
                <c:pt idx="8422">
                  <c:v>0.46</c:v>
                </c:pt>
                <c:pt idx="8423">
                  <c:v>0.48</c:v>
                </c:pt>
                <c:pt idx="8424">
                  <c:v>0.46</c:v>
                </c:pt>
                <c:pt idx="8425">
                  <c:v>0.44</c:v>
                </c:pt>
                <c:pt idx="8426">
                  <c:v>0.44</c:v>
                </c:pt>
                <c:pt idx="8427">
                  <c:v>0.44</c:v>
                </c:pt>
                <c:pt idx="8428">
                  <c:v>0.42</c:v>
                </c:pt>
                <c:pt idx="8429">
                  <c:v>0.42</c:v>
                </c:pt>
                <c:pt idx="8430">
                  <c:v>0.36</c:v>
                </c:pt>
                <c:pt idx="8431">
                  <c:v>0.4</c:v>
                </c:pt>
                <c:pt idx="8432">
                  <c:v>0.4</c:v>
                </c:pt>
                <c:pt idx="8433">
                  <c:v>0.4</c:v>
                </c:pt>
                <c:pt idx="8434">
                  <c:v>0.38</c:v>
                </c:pt>
                <c:pt idx="8435">
                  <c:v>0.38</c:v>
                </c:pt>
                <c:pt idx="8436">
                  <c:v>0.38</c:v>
                </c:pt>
                <c:pt idx="8437">
                  <c:v>0.36</c:v>
                </c:pt>
                <c:pt idx="8438">
                  <c:v>0.38</c:v>
                </c:pt>
                <c:pt idx="8439">
                  <c:v>0.38</c:v>
                </c:pt>
                <c:pt idx="8440">
                  <c:v>0.4</c:v>
                </c:pt>
                <c:pt idx="8441">
                  <c:v>0.4</c:v>
                </c:pt>
                <c:pt idx="8442">
                  <c:v>0.4</c:v>
                </c:pt>
                <c:pt idx="8443">
                  <c:v>0.4</c:v>
                </c:pt>
                <c:pt idx="8444">
                  <c:v>0.4</c:v>
                </c:pt>
                <c:pt idx="8445">
                  <c:v>0.4</c:v>
                </c:pt>
                <c:pt idx="8446">
                  <c:v>0.4</c:v>
                </c:pt>
                <c:pt idx="8447">
                  <c:v>0.38</c:v>
                </c:pt>
                <c:pt idx="8448">
                  <c:v>0.38</c:v>
                </c:pt>
                <c:pt idx="8449">
                  <c:v>0.36</c:v>
                </c:pt>
                <c:pt idx="8450">
                  <c:v>0.36</c:v>
                </c:pt>
                <c:pt idx="8451">
                  <c:v>0.34</c:v>
                </c:pt>
                <c:pt idx="8452">
                  <c:v>0.32</c:v>
                </c:pt>
                <c:pt idx="8453">
                  <c:v>0.32</c:v>
                </c:pt>
                <c:pt idx="8454">
                  <c:v>0.32</c:v>
                </c:pt>
                <c:pt idx="8455">
                  <c:v>0.32</c:v>
                </c:pt>
                <c:pt idx="8456">
                  <c:v>0.32</c:v>
                </c:pt>
                <c:pt idx="8457">
                  <c:v>0.32</c:v>
                </c:pt>
                <c:pt idx="8458">
                  <c:v>0.32</c:v>
                </c:pt>
                <c:pt idx="8459">
                  <c:v>0.32</c:v>
                </c:pt>
                <c:pt idx="8460">
                  <c:v>0.32</c:v>
                </c:pt>
                <c:pt idx="8461">
                  <c:v>0.32</c:v>
                </c:pt>
                <c:pt idx="8462">
                  <c:v>0.3</c:v>
                </c:pt>
                <c:pt idx="8463">
                  <c:v>0.3</c:v>
                </c:pt>
                <c:pt idx="8464">
                  <c:v>0.28000000000000003</c:v>
                </c:pt>
                <c:pt idx="8465">
                  <c:v>0.3</c:v>
                </c:pt>
                <c:pt idx="8466">
                  <c:v>0.3</c:v>
                </c:pt>
                <c:pt idx="8467">
                  <c:v>0.32</c:v>
                </c:pt>
                <c:pt idx="8468">
                  <c:v>0.34</c:v>
                </c:pt>
                <c:pt idx="8469">
                  <c:v>0.34</c:v>
                </c:pt>
                <c:pt idx="8470">
                  <c:v>0.34</c:v>
                </c:pt>
                <c:pt idx="8471">
                  <c:v>0.32</c:v>
                </c:pt>
                <c:pt idx="8472">
                  <c:v>0.32</c:v>
                </c:pt>
                <c:pt idx="8473">
                  <c:v>0.28000000000000003</c:v>
                </c:pt>
                <c:pt idx="8474">
                  <c:v>0.3</c:v>
                </c:pt>
                <c:pt idx="8475">
                  <c:v>0.3</c:v>
                </c:pt>
                <c:pt idx="8476">
                  <c:v>0.26</c:v>
                </c:pt>
                <c:pt idx="8477">
                  <c:v>0.26</c:v>
                </c:pt>
                <c:pt idx="8478">
                  <c:v>0.24</c:v>
                </c:pt>
                <c:pt idx="8479">
                  <c:v>0.24</c:v>
                </c:pt>
                <c:pt idx="8480">
                  <c:v>0.24</c:v>
                </c:pt>
                <c:pt idx="8481">
                  <c:v>0.22</c:v>
                </c:pt>
                <c:pt idx="8482">
                  <c:v>0.22</c:v>
                </c:pt>
                <c:pt idx="8483">
                  <c:v>0.22</c:v>
                </c:pt>
                <c:pt idx="8484">
                  <c:v>0.2</c:v>
                </c:pt>
                <c:pt idx="8485">
                  <c:v>0.2</c:v>
                </c:pt>
                <c:pt idx="8486">
                  <c:v>0.22</c:v>
                </c:pt>
                <c:pt idx="8487">
                  <c:v>0.2</c:v>
                </c:pt>
                <c:pt idx="8488">
                  <c:v>0.24</c:v>
                </c:pt>
                <c:pt idx="8489">
                  <c:v>0.26</c:v>
                </c:pt>
                <c:pt idx="8490">
                  <c:v>0.3</c:v>
                </c:pt>
                <c:pt idx="8491">
                  <c:v>0.3</c:v>
                </c:pt>
                <c:pt idx="8492">
                  <c:v>0.32</c:v>
                </c:pt>
                <c:pt idx="8493">
                  <c:v>0.34</c:v>
                </c:pt>
                <c:pt idx="8494">
                  <c:v>0.34</c:v>
                </c:pt>
                <c:pt idx="8495">
                  <c:v>0.36</c:v>
                </c:pt>
                <c:pt idx="8496">
                  <c:v>0.34</c:v>
                </c:pt>
                <c:pt idx="8497">
                  <c:v>0.32</c:v>
                </c:pt>
                <c:pt idx="8498">
                  <c:v>0.32</c:v>
                </c:pt>
                <c:pt idx="8499">
                  <c:v>0.32</c:v>
                </c:pt>
                <c:pt idx="8500">
                  <c:v>0.3</c:v>
                </c:pt>
                <c:pt idx="8501">
                  <c:v>0.28000000000000003</c:v>
                </c:pt>
                <c:pt idx="8502">
                  <c:v>0.26</c:v>
                </c:pt>
                <c:pt idx="8503">
                  <c:v>0.22</c:v>
                </c:pt>
                <c:pt idx="8504">
                  <c:v>0.28000000000000003</c:v>
                </c:pt>
                <c:pt idx="8505">
                  <c:v>0.34</c:v>
                </c:pt>
                <c:pt idx="8506">
                  <c:v>0.34</c:v>
                </c:pt>
                <c:pt idx="8507">
                  <c:v>0.34</c:v>
                </c:pt>
                <c:pt idx="8508">
                  <c:v>0.32</c:v>
                </c:pt>
                <c:pt idx="8509">
                  <c:v>0.32</c:v>
                </c:pt>
                <c:pt idx="8510">
                  <c:v>0.32</c:v>
                </c:pt>
                <c:pt idx="8511">
                  <c:v>0.34</c:v>
                </c:pt>
                <c:pt idx="8512">
                  <c:v>0.34</c:v>
                </c:pt>
                <c:pt idx="8513">
                  <c:v>0.34</c:v>
                </c:pt>
                <c:pt idx="8514">
                  <c:v>0.36</c:v>
                </c:pt>
                <c:pt idx="8515">
                  <c:v>0.38</c:v>
                </c:pt>
                <c:pt idx="8516">
                  <c:v>0.38</c:v>
                </c:pt>
                <c:pt idx="8517">
                  <c:v>0.38</c:v>
                </c:pt>
                <c:pt idx="8518">
                  <c:v>0.36</c:v>
                </c:pt>
                <c:pt idx="8519">
                  <c:v>0.34</c:v>
                </c:pt>
                <c:pt idx="8520">
                  <c:v>0.32</c:v>
                </c:pt>
                <c:pt idx="8521">
                  <c:v>0.3</c:v>
                </c:pt>
                <c:pt idx="8522">
                  <c:v>0.3</c:v>
                </c:pt>
                <c:pt idx="8523">
                  <c:v>0.26</c:v>
                </c:pt>
                <c:pt idx="8524">
                  <c:v>0.26</c:v>
                </c:pt>
                <c:pt idx="8525">
                  <c:v>0.26</c:v>
                </c:pt>
                <c:pt idx="8526">
                  <c:v>0.26</c:v>
                </c:pt>
                <c:pt idx="8527">
                  <c:v>0.26</c:v>
                </c:pt>
                <c:pt idx="8528">
                  <c:v>0.26</c:v>
                </c:pt>
                <c:pt idx="8529">
                  <c:v>0.3</c:v>
                </c:pt>
                <c:pt idx="8530">
                  <c:v>0.3</c:v>
                </c:pt>
                <c:pt idx="8531">
                  <c:v>0.3</c:v>
                </c:pt>
                <c:pt idx="8532">
                  <c:v>0.3</c:v>
                </c:pt>
                <c:pt idx="8533">
                  <c:v>0.3</c:v>
                </c:pt>
                <c:pt idx="8534">
                  <c:v>0.3</c:v>
                </c:pt>
                <c:pt idx="8535">
                  <c:v>0.32</c:v>
                </c:pt>
                <c:pt idx="8536">
                  <c:v>0.32</c:v>
                </c:pt>
                <c:pt idx="8537">
                  <c:v>0.32</c:v>
                </c:pt>
                <c:pt idx="8538">
                  <c:v>0.3</c:v>
                </c:pt>
                <c:pt idx="8539">
                  <c:v>0.3</c:v>
                </c:pt>
                <c:pt idx="8540">
                  <c:v>0.42</c:v>
                </c:pt>
                <c:pt idx="8541">
                  <c:v>0.42</c:v>
                </c:pt>
                <c:pt idx="8542">
                  <c:v>0.44</c:v>
                </c:pt>
                <c:pt idx="8543">
                  <c:v>0.4</c:v>
                </c:pt>
                <c:pt idx="8544">
                  <c:v>0.38</c:v>
                </c:pt>
                <c:pt idx="8545">
                  <c:v>0.34</c:v>
                </c:pt>
                <c:pt idx="8546">
                  <c:v>0.32</c:v>
                </c:pt>
                <c:pt idx="8547">
                  <c:v>0.32</c:v>
                </c:pt>
                <c:pt idx="8548">
                  <c:v>0.32</c:v>
                </c:pt>
                <c:pt idx="8549">
                  <c:v>0.3</c:v>
                </c:pt>
                <c:pt idx="8550">
                  <c:v>0.32</c:v>
                </c:pt>
                <c:pt idx="8551">
                  <c:v>0.32</c:v>
                </c:pt>
                <c:pt idx="8552">
                  <c:v>0.32</c:v>
                </c:pt>
                <c:pt idx="8553">
                  <c:v>0.32</c:v>
                </c:pt>
                <c:pt idx="8554">
                  <c:v>0.32</c:v>
                </c:pt>
                <c:pt idx="8555">
                  <c:v>0.32</c:v>
                </c:pt>
                <c:pt idx="8556">
                  <c:v>0.32</c:v>
                </c:pt>
                <c:pt idx="8557">
                  <c:v>0.32</c:v>
                </c:pt>
                <c:pt idx="8558">
                  <c:v>0.32</c:v>
                </c:pt>
                <c:pt idx="8559">
                  <c:v>0.34</c:v>
                </c:pt>
                <c:pt idx="8560">
                  <c:v>0.36</c:v>
                </c:pt>
                <c:pt idx="8561">
                  <c:v>0.34</c:v>
                </c:pt>
                <c:pt idx="8562">
                  <c:v>0.34</c:v>
                </c:pt>
                <c:pt idx="8563">
                  <c:v>0.32</c:v>
                </c:pt>
                <c:pt idx="8564">
                  <c:v>0.32</c:v>
                </c:pt>
                <c:pt idx="8565">
                  <c:v>0.3</c:v>
                </c:pt>
                <c:pt idx="8566">
                  <c:v>0.28000000000000003</c:v>
                </c:pt>
                <c:pt idx="8567">
                  <c:v>0.26</c:v>
                </c:pt>
                <c:pt idx="8568">
                  <c:v>0.24</c:v>
                </c:pt>
                <c:pt idx="8569">
                  <c:v>0.24</c:v>
                </c:pt>
                <c:pt idx="8570">
                  <c:v>0.22</c:v>
                </c:pt>
                <c:pt idx="8571">
                  <c:v>0.22</c:v>
                </c:pt>
                <c:pt idx="8572">
                  <c:v>0.22</c:v>
                </c:pt>
                <c:pt idx="8573">
                  <c:v>0.22</c:v>
                </c:pt>
                <c:pt idx="8574">
                  <c:v>0.22</c:v>
                </c:pt>
                <c:pt idx="8575">
                  <c:v>0.2</c:v>
                </c:pt>
                <c:pt idx="8576">
                  <c:v>0.2</c:v>
                </c:pt>
                <c:pt idx="8577">
                  <c:v>0.2</c:v>
                </c:pt>
                <c:pt idx="8578">
                  <c:v>0.2</c:v>
                </c:pt>
                <c:pt idx="8579">
                  <c:v>0.2</c:v>
                </c:pt>
                <c:pt idx="8580">
                  <c:v>0.18</c:v>
                </c:pt>
                <c:pt idx="8581">
                  <c:v>0.2</c:v>
                </c:pt>
                <c:pt idx="8582">
                  <c:v>0.2</c:v>
                </c:pt>
                <c:pt idx="8583">
                  <c:v>0.22</c:v>
                </c:pt>
                <c:pt idx="8584">
                  <c:v>0.24</c:v>
                </c:pt>
                <c:pt idx="8585">
                  <c:v>0.26</c:v>
                </c:pt>
                <c:pt idx="8586">
                  <c:v>0.28000000000000003</c:v>
                </c:pt>
                <c:pt idx="8587">
                  <c:v>0.3</c:v>
                </c:pt>
                <c:pt idx="8588">
                  <c:v>0.3</c:v>
                </c:pt>
                <c:pt idx="8589">
                  <c:v>0.3</c:v>
                </c:pt>
                <c:pt idx="8590">
                  <c:v>0.3</c:v>
                </c:pt>
                <c:pt idx="8591">
                  <c:v>0.3</c:v>
                </c:pt>
                <c:pt idx="8592">
                  <c:v>0.3</c:v>
                </c:pt>
                <c:pt idx="8593">
                  <c:v>0.28000000000000003</c:v>
                </c:pt>
                <c:pt idx="8594">
                  <c:v>0.28000000000000003</c:v>
                </c:pt>
                <c:pt idx="8595">
                  <c:v>0.28000000000000003</c:v>
                </c:pt>
                <c:pt idx="8596">
                  <c:v>0.3</c:v>
                </c:pt>
                <c:pt idx="8597">
                  <c:v>0.28000000000000003</c:v>
                </c:pt>
                <c:pt idx="8598">
                  <c:v>0.26</c:v>
                </c:pt>
                <c:pt idx="8599">
                  <c:v>0.24</c:v>
                </c:pt>
                <c:pt idx="8600">
                  <c:v>0.24</c:v>
                </c:pt>
                <c:pt idx="8601">
                  <c:v>0.24</c:v>
                </c:pt>
                <c:pt idx="8602">
                  <c:v>0.22</c:v>
                </c:pt>
                <c:pt idx="8603">
                  <c:v>0.24</c:v>
                </c:pt>
                <c:pt idx="8604">
                  <c:v>0.24</c:v>
                </c:pt>
                <c:pt idx="8605">
                  <c:v>0.24</c:v>
                </c:pt>
                <c:pt idx="8606">
                  <c:v>0.26</c:v>
                </c:pt>
                <c:pt idx="8607">
                  <c:v>0.3</c:v>
                </c:pt>
                <c:pt idx="8608">
                  <c:v>0.32</c:v>
                </c:pt>
                <c:pt idx="8609">
                  <c:v>0.32</c:v>
                </c:pt>
                <c:pt idx="8610">
                  <c:v>0.36</c:v>
                </c:pt>
                <c:pt idx="8611">
                  <c:v>0.4</c:v>
                </c:pt>
                <c:pt idx="8612">
                  <c:v>0.42</c:v>
                </c:pt>
                <c:pt idx="8613">
                  <c:v>0.42</c:v>
                </c:pt>
                <c:pt idx="8614">
                  <c:v>0.38</c:v>
                </c:pt>
                <c:pt idx="8615">
                  <c:v>0.36</c:v>
                </c:pt>
                <c:pt idx="8616">
                  <c:v>0.34</c:v>
                </c:pt>
                <c:pt idx="8617">
                  <c:v>0.34</c:v>
                </c:pt>
                <c:pt idx="8618">
                  <c:v>0.36</c:v>
                </c:pt>
                <c:pt idx="8619">
                  <c:v>0.34</c:v>
                </c:pt>
                <c:pt idx="8620">
                  <c:v>0.36</c:v>
                </c:pt>
                <c:pt idx="8621">
                  <c:v>0.38</c:v>
                </c:pt>
                <c:pt idx="8622">
                  <c:v>0.4</c:v>
                </c:pt>
                <c:pt idx="8623">
                  <c:v>0.4</c:v>
                </c:pt>
                <c:pt idx="8624">
                  <c:v>0.4</c:v>
                </c:pt>
                <c:pt idx="8625">
                  <c:v>0.38</c:v>
                </c:pt>
                <c:pt idx="8626">
                  <c:v>0.36</c:v>
                </c:pt>
                <c:pt idx="8627">
                  <c:v>0.4</c:v>
                </c:pt>
                <c:pt idx="8628">
                  <c:v>0.38</c:v>
                </c:pt>
                <c:pt idx="8629">
                  <c:v>0.34</c:v>
                </c:pt>
                <c:pt idx="8630">
                  <c:v>0.38</c:v>
                </c:pt>
                <c:pt idx="8631">
                  <c:v>0.4</c:v>
                </c:pt>
                <c:pt idx="8632">
                  <c:v>0.42</c:v>
                </c:pt>
                <c:pt idx="8633">
                  <c:v>0.52</c:v>
                </c:pt>
                <c:pt idx="8634">
                  <c:v>0.5</c:v>
                </c:pt>
                <c:pt idx="8635">
                  <c:v>0.46</c:v>
                </c:pt>
                <c:pt idx="8636">
                  <c:v>0.46</c:v>
                </c:pt>
                <c:pt idx="8637">
                  <c:v>0.44</c:v>
                </c:pt>
                <c:pt idx="8638">
                  <c:v>0.42</c:v>
                </c:pt>
                <c:pt idx="8639">
                  <c:v>0.42</c:v>
                </c:pt>
                <c:pt idx="8640">
                  <c:v>0.42</c:v>
                </c:pt>
                <c:pt idx="8641">
                  <c:v>0.42</c:v>
                </c:pt>
                <c:pt idx="8642">
                  <c:v>0.4</c:v>
                </c:pt>
                <c:pt idx="8643">
                  <c:v>0.38</c:v>
                </c:pt>
                <c:pt idx="8644">
                  <c:v>0.36</c:v>
                </c:pt>
                <c:pt idx="8645">
                  <c:v>0.36</c:v>
                </c:pt>
                <c:pt idx="8646">
                  <c:v>0.36</c:v>
                </c:pt>
                <c:pt idx="8647">
                  <c:v>0.32</c:v>
                </c:pt>
                <c:pt idx="8648">
                  <c:v>0.3</c:v>
                </c:pt>
                <c:pt idx="8649">
                  <c:v>0.28000000000000003</c:v>
                </c:pt>
                <c:pt idx="8650">
                  <c:v>0.28000000000000003</c:v>
                </c:pt>
                <c:pt idx="8651">
                  <c:v>0.26</c:v>
                </c:pt>
                <c:pt idx="8652">
                  <c:v>0.26</c:v>
                </c:pt>
                <c:pt idx="8653">
                  <c:v>0.26</c:v>
                </c:pt>
                <c:pt idx="8654">
                  <c:v>0.26</c:v>
                </c:pt>
                <c:pt idx="8655">
                  <c:v>0.3</c:v>
                </c:pt>
                <c:pt idx="8656">
                  <c:v>0.34</c:v>
                </c:pt>
                <c:pt idx="8657">
                  <c:v>0.4</c:v>
                </c:pt>
                <c:pt idx="8658">
                  <c:v>0.42</c:v>
                </c:pt>
                <c:pt idx="8659">
                  <c:v>0.44</c:v>
                </c:pt>
                <c:pt idx="8660">
                  <c:v>0.46</c:v>
                </c:pt>
                <c:pt idx="8661">
                  <c:v>0.44</c:v>
                </c:pt>
                <c:pt idx="8662">
                  <c:v>0.48</c:v>
                </c:pt>
                <c:pt idx="8663">
                  <c:v>0.46</c:v>
                </c:pt>
                <c:pt idx="8664">
                  <c:v>0.42</c:v>
                </c:pt>
                <c:pt idx="8665">
                  <c:v>0.44</c:v>
                </c:pt>
                <c:pt idx="8666">
                  <c:v>0.44</c:v>
                </c:pt>
                <c:pt idx="8667">
                  <c:v>0.46</c:v>
                </c:pt>
                <c:pt idx="8668">
                  <c:v>0.44</c:v>
                </c:pt>
                <c:pt idx="8669">
                  <c:v>0.4</c:v>
                </c:pt>
                <c:pt idx="8670">
                  <c:v>0.36</c:v>
                </c:pt>
                <c:pt idx="8671">
                  <c:v>0.36</c:v>
                </c:pt>
                <c:pt idx="8672">
                  <c:v>0.28000000000000003</c:v>
                </c:pt>
                <c:pt idx="8673">
                  <c:v>0.28000000000000003</c:v>
                </c:pt>
                <c:pt idx="8674">
                  <c:v>0.26</c:v>
                </c:pt>
                <c:pt idx="8675">
                  <c:v>0.24</c:v>
                </c:pt>
                <c:pt idx="8676">
                  <c:v>0.24</c:v>
                </c:pt>
                <c:pt idx="8677">
                  <c:v>0.24</c:v>
                </c:pt>
                <c:pt idx="8678">
                  <c:v>0.26</c:v>
                </c:pt>
                <c:pt idx="8679">
                  <c:v>0.26</c:v>
                </c:pt>
                <c:pt idx="8680">
                  <c:v>0.28000000000000003</c:v>
                </c:pt>
                <c:pt idx="8681">
                  <c:v>0.3</c:v>
                </c:pt>
                <c:pt idx="8682">
                  <c:v>0.3</c:v>
                </c:pt>
                <c:pt idx="8683">
                  <c:v>0.28000000000000003</c:v>
                </c:pt>
                <c:pt idx="8684">
                  <c:v>0.26</c:v>
                </c:pt>
                <c:pt idx="8685">
                  <c:v>0.26</c:v>
                </c:pt>
                <c:pt idx="8686">
                  <c:v>0.26</c:v>
                </c:pt>
                <c:pt idx="8687">
                  <c:v>0.24</c:v>
                </c:pt>
                <c:pt idx="8688">
                  <c:v>0.24</c:v>
                </c:pt>
                <c:pt idx="8689">
                  <c:v>0.24</c:v>
                </c:pt>
                <c:pt idx="8690">
                  <c:v>0.22</c:v>
                </c:pt>
                <c:pt idx="8691">
                  <c:v>0.22</c:v>
                </c:pt>
                <c:pt idx="8692">
                  <c:v>0.2</c:v>
                </c:pt>
                <c:pt idx="8693">
                  <c:v>0.18</c:v>
                </c:pt>
                <c:pt idx="8694">
                  <c:v>0.18</c:v>
                </c:pt>
                <c:pt idx="8695">
                  <c:v>0.16</c:v>
                </c:pt>
                <c:pt idx="8696">
                  <c:v>0.16</c:v>
                </c:pt>
                <c:pt idx="8697">
                  <c:v>0.14000000000000001</c:v>
                </c:pt>
                <c:pt idx="8698">
                  <c:v>0.14000000000000001</c:v>
                </c:pt>
                <c:pt idx="8699">
                  <c:v>0.14000000000000001</c:v>
                </c:pt>
                <c:pt idx="8700">
                  <c:v>0.16</c:v>
                </c:pt>
                <c:pt idx="8701">
                  <c:v>0.16</c:v>
                </c:pt>
                <c:pt idx="8702">
                  <c:v>0.16</c:v>
                </c:pt>
                <c:pt idx="8703">
                  <c:v>0.18</c:v>
                </c:pt>
                <c:pt idx="8704">
                  <c:v>0.18</c:v>
                </c:pt>
                <c:pt idx="8705">
                  <c:v>0.18</c:v>
                </c:pt>
                <c:pt idx="8706">
                  <c:v>0.16</c:v>
                </c:pt>
                <c:pt idx="8707">
                  <c:v>0.16</c:v>
                </c:pt>
                <c:pt idx="8708">
                  <c:v>0.14000000000000001</c:v>
                </c:pt>
                <c:pt idx="8709">
                  <c:v>0.14000000000000001</c:v>
                </c:pt>
                <c:pt idx="8710">
                  <c:v>0.14000000000000001</c:v>
                </c:pt>
                <c:pt idx="8711">
                  <c:v>0.12</c:v>
                </c:pt>
                <c:pt idx="8712">
                  <c:v>0.12</c:v>
                </c:pt>
                <c:pt idx="8713">
                  <c:v>0.1</c:v>
                </c:pt>
                <c:pt idx="8714">
                  <c:v>0.1</c:v>
                </c:pt>
                <c:pt idx="8715">
                  <c:v>0.1</c:v>
                </c:pt>
                <c:pt idx="8716">
                  <c:v>0.08</c:v>
                </c:pt>
                <c:pt idx="8717">
                  <c:v>0.04</c:v>
                </c:pt>
                <c:pt idx="8718">
                  <c:v>0.02</c:v>
                </c:pt>
                <c:pt idx="8719">
                  <c:v>0.02</c:v>
                </c:pt>
                <c:pt idx="8720">
                  <c:v>0.02</c:v>
                </c:pt>
                <c:pt idx="8721">
                  <c:v>0.02</c:v>
                </c:pt>
                <c:pt idx="8722">
                  <c:v>0.02</c:v>
                </c:pt>
                <c:pt idx="8723">
                  <c:v>0.02</c:v>
                </c:pt>
                <c:pt idx="8724">
                  <c:v>0.02</c:v>
                </c:pt>
                <c:pt idx="8725">
                  <c:v>0.04</c:v>
                </c:pt>
                <c:pt idx="8726">
                  <c:v>0.06</c:v>
                </c:pt>
                <c:pt idx="8727">
                  <c:v>0.08</c:v>
                </c:pt>
                <c:pt idx="8728">
                  <c:v>0.1</c:v>
                </c:pt>
                <c:pt idx="8729">
                  <c:v>0.14000000000000001</c:v>
                </c:pt>
                <c:pt idx="8730">
                  <c:v>0.14000000000000001</c:v>
                </c:pt>
                <c:pt idx="8731">
                  <c:v>0.18</c:v>
                </c:pt>
                <c:pt idx="8732">
                  <c:v>0.18</c:v>
                </c:pt>
                <c:pt idx="8733">
                  <c:v>0.2</c:v>
                </c:pt>
                <c:pt idx="8734">
                  <c:v>0.2</c:v>
                </c:pt>
                <c:pt idx="8735">
                  <c:v>0.2</c:v>
                </c:pt>
                <c:pt idx="8736">
                  <c:v>0.2</c:v>
                </c:pt>
                <c:pt idx="8737">
                  <c:v>0.2</c:v>
                </c:pt>
                <c:pt idx="8738">
                  <c:v>0.2</c:v>
                </c:pt>
                <c:pt idx="8739">
                  <c:v>0.2</c:v>
                </c:pt>
                <c:pt idx="8740">
                  <c:v>0.22</c:v>
                </c:pt>
                <c:pt idx="8741">
                  <c:v>0.2</c:v>
                </c:pt>
                <c:pt idx="8742">
                  <c:v>0.2</c:v>
                </c:pt>
                <c:pt idx="8743">
                  <c:v>0.2</c:v>
                </c:pt>
                <c:pt idx="8744">
                  <c:v>0.2</c:v>
                </c:pt>
                <c:pt idx="8745">
                  <c:v>0.2</c:v>
                </c:pt>
                <c:pt idx="8746">
                  <c:v>0.2</c:v>
                </c:pt>
                <c:pt idx="8747">
                  <c:v>0.2</c:v>
                </c:pt>
                <c:pt idx="8748">
                  <c:v>0.2</c:v>
                </c:pt>
                <c:pt idx="8749">
                  <c:v>0.22</c:v>
                </c:pt>
                <c:pt idx="8750">
                  <c:v>0.24</c:v>
                </c:pt>
                <c:pt idx="8751">
                  <c:v>0.3</c:v>
                </c:pt>
                <c:pt idx="8752">
                  <c:v>0.3</c:v>
                </c:pt>
                <c:pt idx="8753">
                  <c:v>0.34</c:v>
                </c:pt>
                <c:pt idx="8754">
                  <c:v>0.34</c:v>
                </c:pt>
                <c:pt idx="8755">
                  <c:v>0.36</c:v>
                </c:pt>
                <c:pt idx="8756">
                  <c:v>0.36</c:v>
                </c:pt>
                <c:pt idx="8757">
                  <c:v>0.36</c:v>
                </c:pt>
                <c:pt idx="8758">
                  <c:v>0.34</c:v>
                </c:pt>
                <c:pt idx="8759">
                  <c:v>0.34</c:v>
                </c:pt>
                <c:pt idx="8760">
                  <c:v>0.3</c:v>
                </c:pt>
                <c:pt idx="8761">
                  <c:v>0.26</c:v>
                </c:pt>
                <c:pt idx="8762">
                  <c:v>0.26</c:v>
                </c:pt>
                <c:pt idx="8763">
                  <c:v>0.24</c:v>
                </c:pt>
                <c:pt idx="8764">
                  <c:v>0.22</c:v>
                </c:pt>
                <c:pt idx="8765">
                  <c:v>0.22</c:v>
                </c:pt>
                <c:pt idx="8766">
                  <c:v>0.22</c:v>
                </c:pt>
                <c:pt idx="8767">
                  <c:v>0.22</c:v>
                </c:pt>
                <c:pt idx="8768">
                  <c:v>0.22</c:v>
                </c:pt>
                <c:pt idx="8769">
                  <c:v>0.2</c:v>
                </c:pt>
                <c:pt idx="8770">
                  <c:v>0.22</c:v>
                </c:pt>
                <c:pt idx="8771">
                  <c:v>0.24</c:v>
                </c:pt>
                <c:pt idx="8772">
                  <c:v>0.24</c:v>
                </c:pt>
                <c:pt idx="8773">
                  <c:v>0.24</c:v>
                </c:pt>
                <c:pt idx="8774">
                  <c:v>0.26</c:v>
                </c:pt>
                <c:pt idx="8775">
                  <c:v>0.3</c:v>
                </c:pt>
                <c:pt idx="8776">
                  <c:v>0.36</c:v>
                </c:pt>
                <c:pt idx="8777">
                  <c:v>0.4</c:v>
                </c:pt>
                <c:pt idx="8778">
                  <c:v>0.46</c:v>
                </c:pt>
                <c:pt idx="8779">
                  <c:v>0.52</c:v>
                </c:pt>
                <c:pt idx="8780">
                  <c:v>0.52</c:v>
                </c:pt>
                <c:pt idx="8781">
                  <c:v>0.46</c:v>
                </c:pt>
                <c:pt idx="8782">
                  <c:v>0.5</c:v>
                </c:pt>
                <c:pt idx="8783">
                  <c:v>0.46</c:v>
                </c:pt>
                <c:pt idx="8784">
                  <c:v>0.42</c:v>
                </c:pt>
                <c:pt idx="8785">
                  <c:v>0.4</c:v>
                </c:pt>
                <c:pt idx="8786">
                  <c:v>0.36</c:v>
                </c:pt>
                <c:pt idx="8787">
                  <c:v>0.36</c:v>
                </c:pt>
                <c:pt idx="8788">
                  <c:v>0.36</c:v>
                </c:pt>
                <c:pt idx="8789">
                  <c:v>0.38</c:v>
                </c:pt>
                <c:pt idx="8790">
                  <c:v>0.36</c:v>
                </c:pt>
                <c:pt idx="8791">
                  <c:v>0.32</c:v>
                </c:pt>
                <c:pt idx="8792">
                  <c:v>0.32</c:v>
                </c:pt>
                <c:pt idx="8793">
                  <c:v>0.26</c:v>
                </c:pt>
                <c:pt idx="8794">
                  <c:v>0.26</c:v>
                </c:pt>
                <c:pt idx="8795">
                  <c:v>0.22</c:v>
                </c:pt>
                <c:pt idx="8796">
                  <c:v>0.24</c:v>
                </c:pt>
                <c:pt idx="8797">
                  <c:v>0.22</c:v>
                </c:pt>
                <c:pt idx="8798">
                  <c:v>0.28000000000000003</c:v>
                </c:pt>
                <c:pt idx="8799">
                  <c:v>0.34</c:v>
                </c:pt>
                <c:pt idx="8800">
                  <c:v>0.4</c:v>
                </c:pt>
                <c:pt idx="8801">
                  <c:v>0.44</c:v>
                </c:pt>
                <c:pt idx="8802">
                  <c:v>0.5</c:v>
                </c:pt>
                <c:pt idx="8803">
                  <c:v>0.57999999999999996</c:v>
                </c:pt>
                <c:pt idx="8804">
                  <c:v>0.56000000000000005</c:v>
                </c:pt>
                <c:pt idx="8805">
                  <c:v>0.54</c:v>
                </c:pt>
                <c:pt idx="8806">
                  <c:v>0.54</c:v>
                </c:pt>
                <c:pt idx="8807">
                  <c:v>0.52</c:v>
                </c:pt>
                <c:pt idx="8808">
                  <c:v>0.5</c:v>
                </c:pt>
                <c:pt idx="8809">
                  <c:v>0.44</c:v>
                </c:pt>
                <c:pt idx="8810">
                  <c:v>0.44</c:v>
                </c:pt>
                <c:pt idx="8811">
                  <c:v>0.42</c:v>
                </c:pt>
                <c:pt idx="8812">
                  <c:v>0.38</c:v>
                </c:pt>
                <c:pt idx="8813">
                  <c:v>0.34</c:v>
                </c:pt>
                <c:pt idx="8814">
                  <c:v>0.36</c:v>
                </c:pt>
                <c:pt idx="8815">
                  <c:v>0.34</c:v>
                </c:pt>
                <c:pt idx="8816">
                  <c:v>0.32</c:v>
                </c:pt>
                <c:pt idx="8817">
                  <c:v>0.32</c:v>
                </c:pt>
                <c:pt idx="8818">
                  <c:v>0.3</c:v>
                </c:pt>
                <c:pt idx="8819">
                  <c:v>0.3</c:v>
                </c:pt>
                <c:pt idx="8820">
                  <c:v>0.3</c:v>
                </c:pt>
                <c:pt idx="8821">
                  <c:v>0.32</c:v>
                </c:pt>
                <c:pt idx="8822">
                  <c:v>0.34</c:v>
                </c:pt>
                <c:pt idx="8823">
                  <c:v>0.36</c:v>
                </c:pt>
                <c:pt idx="8824">
                  <c:v>0.38</c:v>
                </c:pt>
                <c:pt idx="8825">
                  <c:v>0.4</c:v>
                </c:pt>
                <c:pt idx="8826">
                  <c:v>0.4</c:v>
                </c:pt>
                <c:pt idx="8827">
                  <c:v>0.4</c:v>
                </c:pt>
                <c:pt idx="8828">
                  <c:v>0.4</c:v>
                </c:pt>
                <c:pt idx="8829">
                  <c:v>0.38</c:v>
                </c:pt>
                <c:pt idx="8830">
                  <c:v>0.34</c:v>
                </c:pt>
                <c:pt idx="8831">
                  <c:v>0.32</c:v>
                </c:pt>
                <c:pt idx="8832">
                  <c:v>0.3</c:v>
                </c:pt>
                <c:pt idx="8833">
                  <c:v>0.28000000000000003</c:v>
                </c:pt>
                <c:pt idx="8834">
                  <c:v>0.26</c:v>
                </c:pt>
                <c:pt idx="8835">
                  <c:v>0.26</c:v>
                </c:pt>
                <c:pt idx="8836">
                  <c:v>0.24</c:v>
                </c:pt>
                <c:pt idx="8837">
                  <c:v>0.24</c:v>
                </c:pt>
                <c:pt idx="8838">
                  <c:v>0.24</c:v>
                </c:pt>
                <c:pt idx="8839">
                  <c:v>0.24</c:v>
                </c:pt>
                <c:pt idx="8840">
                  <c:v>0.22</c:v>
                </c:pt>
                <c:pt idx="8841">
                  <c:v>0.2</c:v>
                </c:pt>
                <c:pt idx="8842">
                  <c:v>0.22</c:v>
                </c:pt>
                <c:pt idx="8843">
                  <c:v>0.22</c:v>
                </c:pt>
                <c:pt idx="8844">
                  <c:v>0.22</c:v>
                </c:pt>
                <c:pt idx="8845">
                  <c:v>0.22</c:v>
                </c:pt>
                <c:pt idx="8846">
                  <c:v>0.24</c:v>
                </c:pt>
                <c:pt idx="8847">
                  <c:v>0.26</c:v>
                </c:pt>
                <c:pt idx="8848">
                  <c:v>0.26</c:v>
                </c:pt>
                <c:pt idx="8849">
                  <c:v>0.26</c:v>
                </c:pt>
                <c:pt idx="8850">
                  <c:v>0.22</c:v>
                </c:pt>
                <c:pt idx="8851">
                  <c:v>0.22</c:v>
                </c:pt>
                <c:pt idx="8852">
                  <c:v>0.22</c:v>
                </c:pt>
                <c:pt idx="8853">
                  <c:v>0.22</c:v>
                </c:pt>
                <c:pt idx="8854">
                  <c:v>0.2</c:v>
                </c:pt>
                <c:pt idx="8855">
                  <c:v>0.2</c:v>
                </c:pt>
                <c:pt idx="8856">
                  <c:v>0.2</c:v>
                </c:pt>
                <c:pt idx="8857">
                  <c:v>0.2</c:v>
                </c:pt>
                <c:pt idx="8858">
                  <c:v>0.2</c:v>
                </c:pt>
                <c:pt idx="8859">
                  <c:v>0.22</c:v>
                </c:pt>
                <c:pt idx="8860">
                  <c:v>0.22</c:v>
                </c:pt>
                <c:pt idx="8861">
                  <c:v>0.22</c:v>
                </c:pt>
                <c:pt idx="8862">
                  <c:v>0.22</c:v>
                </c:pt>
                <c:pt idx="8863">
                  <c:v>0.2</c:v>
                </c:pt>
                <c:pt idx="8864">
                  <c:v>0.4</c:v>
                </c:pt>
                <c:pt idx="8865">
                  <c:v>0.18</c:v>
                </c:pt>
                <c:pt idx="8866">
                  <c:v>0.18</c:v>
                </c:pt>
                <c:pt idx="8867">
                  <c:v>0.18</c:v>
                </c:pt>
                <c:pt idx="8868">
                  <c:v>0.18</c:v>
                </c:pt>
                <c:pt idx="8869">
                  <c:v>0.18</c:v>
                </c:pt>
                <c:pt idx="8870">
                  <c:v>0.42</c:v>
                </c:pt>
                <c:pt idx="8871">
                  <c:v>0.42</c:v>
                </c:pt>
                <c:pt idx="8872">
                  <c:v>0.42</c:v>
                </c:pt>
                <c:pt idx="8873">
                  <c:v>0.42</c:v>
                </c:pt>
                <c:pt idx="8874">
                  <c:v>0.42</c:v>
                </c:pt>
                <c:pt idx="8875">
                  <c:v>0.42</c:v>
                </c:pt>
                <c:pt idx="8876">
                  <c:v>0.42</c:v>
                </c:pt>
                <c:pt idx="8877">
                  <c:v>0.4</c:v>
                </c:pt>
                <c:pt idx="8878">
                  <c:v>0.38</c:v>
                </c:pt>
                <c:pt idx="8879">
                  <c:v>0.34</c:v>
                </c:pt>
                <c:pt idx="8880">
                  <c:v>0.32</c:v>
                </c:pt>
                <c:pt idx="8881">
                  <c:v>0.3</c:v>
                </c:pt>
                <c:pt idx="8882">
                  <c:v>0.26</c:v>
                </c:pt>
                <c:pt idx="8883">
                  <c:v>0.26</c:v>
                </c:pt>
                <c:pt idx="8884">
                  <c:v>0.24</c:v>
                </c:pt>
                <c:pt idx="8885">
                  <c:v>0.2</c:v>
                </c:pt>
                <c:pt idx="8886">
                  <c:v>0.22</c:v>
                </c:pt>
                <c:pt idx="8887">
                  <c:v>0.2</c:v>
                </c:pt>
                <c:pt idx="8888">
                  <c:v>0.2</c:v>
                </c:pt>
                <c:pt idx="8889">
                  <c:v>0.2</c:v>
                </c:pt>
                <c:pt idx="8890">
                  <c:v>0.2</c:v>
                </c:pt>
                <c:pt idx="8891">
                  <c:v>0.2</c:v>
                </c:pt>
                <c:pt idx="8892">
                  <c:v>0.2</c:v>
                </c:pt>
                <c:pt idx="8893">
                  <c:v>0.24</c:v>
                </c:pt>
                <c:pt idx="8894">
                  <c:v>0.26</c:v>
                </c:pt>
                <c:pt idx="8895">
                  <c:v>0.3</c:v>
                </c:pt>
                <c:pt idx="8896">
                  <c:v>0.32</c:v>
                </c:pt>
                <c:pt idx="8897">
                  <c:v>0.32</c:v>
                </c:pt>
                <c:pt idx="8898">
                  <c:v>0.34</c:v>
                </c:pt>
                <c:pt idx="8899">
                  <c:v>0.34</c:v>
                </c:pt>
                <c:pt idx="8900">
                  <c:v>0.34</c:v>
                </c:pt>
                <c:pt idx="8901">
                  <c:v>0.34</c:v>
                </c:pt>
                <c:pt idx="8902">
                  <c:v>0.32</c:v>
                </c:pt>
                <c:pt idx="8903">
                  <c:v>0.32</c:v>
                </c:pt>
                <c:pt idx="8904">
                  <c:v>0.34</c:v>
                </c:pt>
                <c:pt idx="8905">
                  <c:v>0.34</c:v>
                </c:pt>
                <c:pt idx="8906">
                  <c:v>0.34</c:v>
                </c:pt>
                <c:pt idx="8907">
                  <c:v>0.34</c:v>
                </c:pt>
                <c:pt idx="8908">
                  <c:v>0.36</c:v>
                </c:pt>
                <c:pt idx="8909">
                  <c:v>0.36</c:v>
                </c:pt>
                <c:pt idx="8910">
                  <c:v>0.36</c:v>
                </c:pt>
                <c:pt idx="8911">
                  <c:v>0.36</c:v>
                </c:pt>
                <c:pt idx="8912">
                  <c:v>0.34</c:v>
                </c:pt>
                <c:pt idx="8913">
                  <c:v>0.36</c:v>
                </c:pt>
                <c:pt idx="8914">
                  <c:v>0.34</c:v>
                </c:pt>
                <c:pt idx="8915">
                  <c:v>0.32</c:v>
                </c:pt>
                <c:pt idx="8916">
                  <c:v>0.32</c:v>
                </c:pt>
                <c:pt idx="8917">
                  <c:v>0.34</c:v>
                </c:pt>
                <c:pt idx="8918">
                  <c:v>0.34</c:v>
                </c:pt>
                <c:pt idx="8919">
                  <c:v>0.34</c:v>
                </c:pt>
                <c:pt idx="8920">
                  <c:v>0.42</c:v>
                </c:pt>
                <c:pt idx="8921">
                  <c:v>0.42</c:v>
                </c:pt>
                <c:pt idx="8922">
                  <c:v>0.44</c:v>
                </c:pt>
                <c:pt idx="8923">
                  <c:v>0.46</c:v>
                </c:pt>
                <c:pt idx="8924">
                  <c:v>0.46</c:v>
                </c:pt>
                <c:pt idx="8925">
                  <c:v>0.44</c:v>
                </c:pt>
                <c:pt idx="8926">
                  <c:v>0.42</c:v>
                </c:pt>
                <c:pt idx="8927">
                  <c:v>0.42</c:v>
                </c:pt>
                <c:pt idx="8928">
                  <c:v>0.44</c:v>
                </c:pt>
                <c:pt idx="8929">
                  <c:v>0.38</c:v>
                </c:pt>
                <c:pt idx="8930">
                  <c:v>0.4</c:v>
                </c:pt>
                <c:pt idx="8931">
                  <c:v>0.4</c:v>
                </c:pt>
                <c:pt idx="8932">
                  <c:v>0.38</c:v>
                </c:pt>
                <c:pt idx="8933">
                  <c:v>0.4</c:v>
                </c:pt>
                <c:pt idx="8934">
                  <c:v>0.36</c:v>
                </c:pt>
                <c:pt idx="8935">
                  <c:v>0.32</c:v>
                </c:pt>
                <c:pt idx="8936">
                  <c:v>0.3</c:v>
                </c:pt>
                <c:pt idx="8937">
                  <c:v>0.26</c:v>
                </c:pt>
                <c:pt idx="8938">
                  <c:v>0.26</c:v>
                </c:pt>
                <c:pt idx="8939">
                  <c:v>0.24</c:v>
                </c:pt>
                <c:pt idx="8940">
                  <c:v>0.22</c:v>
                </c:pt>
                <c:pt idx="8941">
                  <c:v>0.24</c:v>
                </c:pt>
                <c:pt idx="8942">
                  <c:v>0.24</c:v>
                </c:pt>
                <c:pt idx="8943">
                  <c:v>0.24</c:v>
                </c:pt>
                <c:pt idx="8944">
                  <c:v>0.26</c:v>
                </c:pt>
                <c:pt idx="8945">
                  <c:v>0.26</c:v>
                </c:pt>
                <c:pt idx="8946">
                  <c:v>0.26</c:v>
                </c:pt>
                <c:pt idx="8947">
                  <c:v>0.28000000000000003</c:v>
                </c:pt>
                <c:pt idx="8948">
                  <c:v>0.28000000000000003</c:v>
                </c:pt>
                <c:pt idx="8949">
                  <c:v>0.26</c:v>
                </c:pt>
                <c:pt idx="8950">
                  <c:v>0.26</c:v>
                </c:pt>
                <c:pt idx="8951">
                  <c:v>0.24</c:v>
                </c:pt>
                <c:pt idx="8952">
                  <c:v>0.24</c:v>
                </c:pt>
                <c:pt idx="8953">
                  <c:v>0.2</c:v>
                </c:pt>
                <c:pt idx="8954">
                  <c:v>0.18</c:v>
                </c:pt>
                <c:pt idx="8955">
                  <c:v>0.16</c:v>
                </c:pt>
                <c:pt idx="8956">
                  <c:v>0.16</c:v>
                </c:pt>
                <c:pt idx="8957">
                  <c:v>0.16</c:v>
                </c:pt>
                <c:pt idx="8958">
                  <c:v>0.14000000000000001</c:v>
                </c:pt>
                <c:pt idx="8959">
                  <c:v>0.14000000000000001</c:v>
                </c:pt>
                <c:pt idx="8960">
                  <c:v>0.14000000000000001</c:v>
                </c:pt>
                <c:pt idx="8961">
                  <c:v>0.14000000000000001</c:v>
                </c:pt>
                <c:pt idx="8962">
                  <c:v>0.14000000000000001</c:v>
                </c:pt>
                <c:pt idx="8963">
                  <c:v>0.12</c:v>
                </c:pt>
                <c:pt idx="8964">
                  <c:v>0.14000000000000001</c:v>
                </c:pt>
                <c:pt idx="8965">
                  <c:v>0.16</c:v>
                </c:pt>
                <c:pt idx="8966">
                  <c:v>0.2</c:v>
                </c:pt>
                <c:pt idx="8967">
                  <c:v>0.22</c:v>
                </c:pt>
                <c:pt idx="8968">
                  <c:v>0.22</c:v>
                </c:pt>
                <c:pt idx="8969">
                  <c:v>0.24</c:v>
                </c:pt>
                <c:pt idx="8970">
                  <c:v>0.24</c:v>
                </c:pt>
                <c:pt idx="8971">
                  <c:v>0.24</c:v>
                </c:pt>
                <c:pt idx="8972">
                  <c:v>0.24</c:v>
                </c:pt>
                <c:pt idx="8973">
                  <c:v>0.22</c:v>
                </c:pt>
                <c:pt idx="8974">
                  <c:v>0.2</c:v>
                </c:pt>
                <c:pt idx="8975">
                  <c:v>0.2</c:v>
                </c:pt>
                <c:pt idx="8976">
                  <c:v>0.18</c:v>
                </c:pt>
                <c:pt idx="8977">
                  <c:v>0.16</c:v>
                </c:pt>
                <c:pt idx="8978">
                  <c:v>0.16</c:v>
                </c:pt>
                <c:pt idx="8979">
                  <c:v>0.16</c:v>
                </c:pt>
                <c:pt idx="8980">
                  <c:v>0.16</c:v>
                </c:pt>
                <c:pt idx="8981">
                  <c:v>0.16</c:v>
                </c:pt>
                <c:pt idx="8982">
                  <c:v>0.16</c:v>
                </c:pt>
                <c:pt idx="8983">
                  <c:v>0.16</c:v>
                </c:pt>
                <c:pt idx="8984">
                  <c:v>0.16</c:v>
                </c:pt>
                <c:pt idx="8985">
                  <c:v>0.14000000000000001</c:v>
                </c:pt>
                <c:pt idx="8986">
                  <c:v>0.12</c:v>
                </c:pt>
                <c:pt idx="8987">
                  <c:v>0.12</c:v>
                </c:pt>
                <c:pt idx="8988">
                  <c:v>0.12</c:v>
                </c:pt>
                <c:pt idx="8989">
                  <c:v>0.14000000000000001</c:v>
                </c:pt>
                <c:pt idx="8990">
                  <c:v>0.16</c:v>
                </c:pt>
                <c:pt idx="8991">
                  <c:v>0.18</c:v>
                </c:pt>
                <c:pt idx="8992">
                  <c:v>0.2</c:v>
                </c:pt>
                <c:pt idx="8993">
                  <c:v>0.2</c:v>
                </c:pt>
                <c:pt idx="8994">
                  <c:v>0.22</c:v>
                </c:pt>
                <c:pt idx="8995">
                  <c:v>0.22</c:v>
                </c:pt>
                <c:pt idx="8996">
                  <c:v>0.22</c:v>
                </c:pt>
                <c:pt idx="8997">
                  <c:v>0.18</c:v>
                </c:pt>
                <c:pt idx="8998">
                  <c:v>0.16</c:v>
                </c:pt>
                <c:pt idx="8999">
                  <c:v>0.16</c:v>
                </c:pt>
                <c:pt idx="9000">
                  <c:v>0.16</c:v>
                </c:pt>
                <c:pt idx="9001">
                  <c:v>0.18</c:v>
                </c:pt>
                <c:pt idx="9002">
                  <c:v>0.16</c:v>
                </c:pt>
                <c:pt idx="9003">
                  <c:v>0.14000000000000001</c:v>
                </c:pt>
                <c:pt idx="9004">
                  <c:v>0.14000000000000001</c:v>
                </c:pt>
                <c:pt idx="9005">
                  <c:v>0.14000000000000001</c:v>
                </c:pt>
                <c:pt idx="9006">
                  <c:v>0.12</c:v>
                </c:pt>
                <c:pt idx="9007">
                  <c:v>0.12</c:v>
                </c:pt>
                <c:pt idx="9008">
                  <c:v>0.12</c:v>
                </c:pt>
                <c:pt idx="9009">
                  <c:v>0.1</c:v>
                </c:pt>
                <c:pt idx="9010">
                  <c:v>0.1</c:v>
                </c:pt>
                <c:pt idx="9011">
                  <c:v>0.1</c:v>
                </c:pt>
                <c:pt idx="9012">
                  <c:v>0.1</c:v>
                </c:pt>
                <c:pt idx="9013">
                  <c:v>0.14000000000000001</c:v>
                </c:pt>
                <c:pt idx="9014">
                  <c:v>0.16</c:v>
                </c:pt>
                <c:pt idx="9015">
                  <c:v>0.2</c:v>
                </c:pt>
                <c:pt idx="9016">
                  <c:v>0.24</c:v>
                </c:pt>
                <c:pt idx="9017">
                  <c:v>0.24</c:v>
                </c:pt>
                <c:pt idx="9018">
                  <c:v>0.26</c:v>
                </c:pt>
                <c:pt idx="9019">
                  <c:v>0.26</c:v>
                </c:pt>
                <c:pt idx="9020">
                  <c:v>0.26</c:v>
                </c:pt>
                <c:pt idx="9021">
                  <c:v>0.26</c:v>
                </c:pt>
                <c:pt idx="9022">
                  <c:v>0.26</c:v>
                </c:pt>
                <c:pt idx="9023">
                  <c:v>0.26</c:v>
                </c:pt>
                <c:pt idx="9024">
                  <c:v>0.28000000000000003</c:v>
                </c:pt>
                <c:pt idx="9025">
                  <c:v>0.3</c:v>
                </c:pt>
                <c:pt idx="9026">
                  <c:v>0.26</c:v>
                </c:pt>
                <c:pt idx="9027">
                  <c:v>0.26</c:v>
                </c:pt>
                <c:pt idx="9028">
                  <c:v>0.28000000000000003</c:v>
                </c:pt>
                <c:pt idx="9029">
                  <c:v>0.28000000000000003</c:v>
                </c:pt>
                <c:pt idx="9030">
                  <c:v>0.32</c:v>
                </c:pt>
                <c:pt idx="9031">
                  <c:v>0.32</c:v>
                </c:pt>
                <c:pt idx="9032">
                  <c:v>0.3</c:v>
                </c:pt>
                <c:pt idx="9033">
                  <c:v>0.3</c:v>
                </c:pt>
                <c:pt idx="9034">
                  <c:v>0.3</c:v>
                </c:pt>
                <c:pt idx="9035">
                  <c:v>0.32</c:v>
                </c:pt>
                <c:pt idx="9036">
                  <c:v>0.3</c:v>
                </c:pt>
                <c:pt idx="9037">
                  <c:v>0.34</c:v>
                </c:pt>
                <c:pt idx="9038">
                  <c:v>0.32</c:v>
                </c:pt>
                <c:pt idx="9039">
                  <c:v>0.38</c:v>
                </c:pt>
                <c:pt idx="9040">
                  <c:v>0.44</c:v>
                </c:pt>
                <c:pt idx="9041">
                  <c:v>0.44</c:v>
                </c:pt>
                <c:pt idx="9042">
                  <c:v>0.46</c:v>
                </c:pt>
                <c:pt idx="9043">
                  <c:v>0.46</c:v>
                </c:pt>
                <c:pt idx="9044">
                  <c:v>0.46</c:v>
                </c:pt>
                <c:pt idx="9045">
                  <c:v>0.46</c:v>
                </c:pt>
                <c:pt idx="9046">
                  <c:v>0.46</c:v>
                </c:pt>
                <c:pt idx="9047">
                  <c:v>0.46</c:v>
                </c:pt>
                <c:pt idx="9048">
                  <c:v>0.46</c:v>
                </c:pt>
                <c:pt idx="9049">
                  <c:v>0.46</c:v>
                </c:pt>
                <c:pt idx="9050">
                  <c:v>0.46</c:v>
                </c:pt>
                <c:pt idx="9051">
                  <c:v>0.46</c:v>
                </c:pt>
                <c:pt idx="9052">
                  <c:v>0.44</c:v>
                </c:pt>
                <c:pt idx="9053">
                  <c:v>0.44</c:v>
                </c:pt>
                <c:pt idx="9054">
                  <c:v>0.34</c:v>
                </c:pt>
                <c:pt idx="9055">
                  <c:v>0.34</c:v>
                </c:pt>
                <c:pt idx="9056">
                  <c:v>0.34</c:v>
                </c:pt>
                <c:pt idx="9057">
                  <c:v>0.32</c:v>
                </c:pt>
                <c:pt idx="9058">
                  <c:v>0.3</c:v>
                </c:pt>
                <c:pt idx="9059">
                  <c:v>0.28000000000000003</c:v>
                </c:pt>
                <c:pt idx="9060">
                  <c:v>0.3</c:v>
                </c:pt>
                <c:pt idx="9061">
                  <c:v>0.3</c:v>
                </c:pt>
                <c:pt idx="9062">
                  <c:v>0.3</c:v>
                </c:pt>
                <c:pt idx="9063">
                  <c:v>0.3</c:v>
                </c:pt>
                <c:pt idx="9064">
                  <c:v>0.3</c:v>
                </c:pt>
                <c:pt idx="9065">
                  <c:v>0.3</c:v>
                </c:pt>
                <c:pt idx="9066">
                  <c:v>0.28000000000000003</c:v>
                </c:pt>
                <c:pt idx="9067">
                  <c:v>0.26</c:v>
                </c:pt>
                <c:pt idx="9068">
                  <c:v>0.24</c:v>
                </c:pt>
                <c:pt idx="9069">
                  <c:v>0.22</c:v>
                </c:pt>
                <c:pt idx="9070">
                  <c:v>0.22</c:v>
                </c:pt>
                <c:pt idx="9071">
                  <c:v>0.2</c:v>
                </c:pt>
                <c:pt idx="9072">
                  <c:v>0.18</c:v>
                </c:pt>
                <c:pt idx="9073">
                  <c:v>0.16</c:v>
                </c:pt>
                <c:pt idx="9074">
                  <c:v>0.14000000000000001</c:v>
                </c:pt>
                <c:pt idx="9075">
                  <c:v>0.14000000000000001</c:v>
                </c:pt>
                <c:pt idx="9076">
                  <c:v>0.14000000000000001</c:v>
                </c:pt>
                <c:pt idx="9077">
                  <c:v>0.12</c:v>
                </c:pt>
                <c:pt idx="9078">
                  <c:v>0.12</c:v>
                </c:pt>
                <c:pt idx="9079">
                  <c:v>0.12</c:v>
                </c:pt>
                <c:pt idx="9080">
                  <c:v>0.12</c:v>
                </c:pt>
                <c:pt idx="9081">
                  <c:v>0.12</c:v>
                </c:pt>
                <c:pt idx="9082">
                  <c:v>0.12</c:v>
                </c:pt>
                <c:pt idx="9083">
                  <c:v>0.12</c:v>
                </c:pt>
                <c:pt idx="9084">
                  <c:v>0.14000000000000001</c:v>
                </c:pt>
                <c:pt idx="9085">
                  <c:v>0.16</c:v>
                </c:pt>
                <c:pt idx="9086">
                  <c:v>0.2</c:v>
                </c:pt>
                <c:pt idx="9087">
                  <c:v>0.22</c:v>
                </c:pt>
                <c:pt idx="9088">
                  <c:v>0.24</c:v>
                </c:pt>
                <c:pt idx="9089">
                  <c:v>0.26</c:v>
                </c:pt>
                <c:pt idx="9090">
                  <c:v>0.26</c:v>
                </c:pt>
                <c:pt idx="9091">
                  <c:v>0.26</c:v>
                </c:pt>
                <c:pt idx="9092">
                  <c:v>0.26</c:v>
                </c:pt>
                <c:pt idx="9093">
                  <c:v>0.26</c:v>
                </c:pt>
                <c:pt idx="9094">
                  <c:v>0.26</c:v>
                </c:pt>
                <c:pt idx="9095">
                  <c:v>0.26</c:v>
                </c:pt>
                <c:pt idx="9096">
                  <c:v>0.26</c:v>
                </c:pt>
                <c:pt idx="9097">
                  <c:v>0.26</c:v>
                </c:pt>
                <c:pt idx="9098">
                  <c:v>0.26</c:v>
                </c:pt>
                <c:pt idx="9099">
                  <c:v>0.26</c:v>
                </c:pt>
                <c:pt idx="9100">
                  <c:v>0.26</c:v>
                </c:pt>
                <c:pt idx="9101">
                  <c:v>0.24</c:v>
                </c:pt>
                <c:pt idx="9102">
                  <c:v>0.22</c:v>
                </c:pt>
                <c:pt idx="9103">
                  <c:v>0.22</c:v>
                </c:pt>
                <c:pt idx="9104">
                  <c:v>0.24</c:v>
                </c:pt>
                <c:pt idx="9105">
                  <c:v>0.22</c:v>
                </c:pt>
                <c:pt idx="9106">
                  <c:v>0.22</c:v>
                </c:pt>
                <c:pt idx="9107">
                  <c:v>0.22</c:v>
                </c:pt>
                <c:pt idx="9108">
                  <c:v>0.22</c:v>
                </c:pt>
                <c:pt idx="9109">
                  <c:v>0.2</c:v>
                </c:pt>
                <c:pt idx="9110">
                  <c:v>0.2</c:v>
                </c:pt>
                <c:pt idx="9111">
                  <c:v>0.22</c:v>
                </c:pt>
                <c:pt idx="9112">
                  <c:v>0.22</c:v>
                </c:pt>
                <c:pt idx="9113">
                  <c:v>0.22</c:v>
                </c:pt>
                <c:pt idx="9114">
                  <c:v>0.2</c:v>
                </c:pt>
                <c:pt idx="9115">
                  <c:v>0.22</c:v>
                </c:pt>
                <c:pt idx="9116">
                  <c:v>0.2</c:v>
                </c:pt>
                <c:pt idx="9117">
                  <c:v>0.2</c:v>
                </c:pt>
                <c:pt idx="9118">
                  <c:v>0.2</c:v>
                </c:pt>
                <c:pt idx="9119">
                  <c:v>0.2</c:v>
                </c:pt>
                <c:pt idx="9120">
                  <c:v>0.2</c:v>
                </c:pt>
                <c:pt idx="9121">
                  <c:v>0.16</c:v>
                </c:pt>
                <c:pt idx="9122">
                  <c:v>0.16</c:v>
                </c:pt>
                <c:pt idx="9123">
                  <c:v>0.14000000000000001</c:v>
                </c:pt>
                <c:pt idx="9124">
                  <c:v>0.14000000000000001</c:v>
                </c:pt>
                <c:pt idx="9125">
                  <c:v>0.14000000000000001</c:v>
                </c:pt>
                <c:pt idx="9126">
                  <c:v>0.16</c:v>
                </c:pt>
                <c:pt idx="9127">
                  <c:v>0.16</c:v>
                </c:pt>
                <c:pt idx="9128">
                  <c:v>0.16</c:v>
                </c:pt>
                <c:pt idx="9129">
                  <c:v>0.16</c:v>
                </c:pt>
                <c:pt idx="9130">
                  <c:v>0.16</c:v>
                </c:pt>
                <c:pt idx="9131">
                  <c:v>0.16</c:v>
                </c:pt>
                <c:pt idx="9132">
                  <c:v>0.16</c:v>
                </c:pt>
                <c:pt idx="9133">
                  <c:v>0.18</c:v>
                </c:pt>
                <c:pt idx="9134">
                  <c:v>0.2</c:v>
                </c:pt>
                <c:pt idx="9135">
                  <c:v>0.2</c:v>
                </c:pt>
                <c:pt idx="9136">
                  <c:v>0.2</c:v>
                </c:pt>
                <c:pt idx="9137">
                  <c:v>0.2</c:v>
                </c:pt>
                <c:pt idx="9138">
                  <c:v>0.2</c:v>
                </c:pt>
                <c:pt idx="9139">
                  <c:v>0.2</c:v>
                </c:pt>
                <c:pt idx="9140">
                  <c:v>0.2</c:v>
                </c:pt>
                <c:pt idx="9141">
                  <c:v>0.18</c:v>
                </c:pt>
                <c:pt idx="9142">
                  <c:v>0.18</c:v>
                </c:pt>
                <c:pt idx="9143">
                  <c:v>0.18</c:v>
                </c:pt>
                <c:pt idx="9144">
                  <c:v>0.18</c:v>
                </c:pt>
                <c:pt idx="9145">
                  <c:v>0.16</c:v>
                </c:pt>
                <c:pt idx="9146">
                  <c:v>0.16</c:v>
                </c:pt>
                <c:pt idx="9147">
                  <c:v>0.18</c:v>
                </c:pt>
                <c:pt idx="9148">
                  <c:v>0.18</c:v>
                </c:pt>
                <c:pt idx="9149">
                  <c:v>0.18</c:v>
                </c:pt>
                <c:pt idx="9150">
                  <c:v>0.16</c:v>
                </c:pt>
                <c:pt idx="9151">
                  <c:v>0.16</c:v>
                </c:pt>
                <c:pt idx="9152">
                  <c:v>0.16</c:v>
                </c:pt>
                <c:pt idx="9153">
                  <c:v>0.16</c:v>
                </c:pt>
                <c:pt idx="9154">
                  <c:v>0.16</c:v>
                </c:pt>
                <c:pt idx="9155">
                  <c:v>0.16</c:v>
                </c:pt>
                <c:pt idx="9156">
                  <c:v>0.16</c:v>
                </c:pt>
                <c:pt idx="9157">
                  <c:v>0.16</c:v>
                </c:pt>
                <c:pt idx="9158">
                  <c:v>0.16</c:v>
                </c:pt>
                <c:pt idx="9159">
                  <c:v>0.16</c:v>
                </c:pt>
                <c:pt idx="9160">
                  <c:v>0.16</c:v>
                </c:pt>
                <c:pt idx="9161">
                  <c:v>0.16</c:v>
                </c:pt>
                <c:pt idx="9162">
                  <c:v>0.16</c:v>
                </c:pt>
                <c:pt idx="9163">
                  <c:v>0.16</c:v>
                </c:pt>
                <c:pt idx="9164">
                  <c:v>0.16</c:v>
                </c:pt>
                <c:pt idx="9165">
                  <c:v>0.16</c:v>
                </c:pt>
                <c:pt idx="9166">
                  <c:v>0.16</c:v>
                </c:pt>
                <c:pt idx="9167">
                  <c:v>0.16</c:v>
                </c:pt>
                <c:pt idx="9168">
                  <c:v>0.16</c:v>
                </c:pt>
                <c:pt idx="9169">
                  <c:v>0.16</c:v>
                </c:pt>
                <c:pt idx="9170">
                  <c:v>0.18</c:v>
                </c:pt>
                <c:pt idx="9171">
                  <c:v>0.18</c:v>
                </c:pt>
                <c:pt idx="9172">
                  <c:v>0.18</c:v>
                </c:pt>
                <c:pt idx="9173">
                  <c:v>0.18</c:v>
                </c:pt>
                <c:pt idx="9174">
                  <c:v>0.2</c:v>
                </c:pt>
                <c:pt idx="9175">
                  <c:v>0.2</c:v>
                </c:pt>
                <c:pt idx="9176">
                  <c:v>0.2</c:v>
                </c:pt>
                <c:pt idx="9177">
                  <c:v>0.2</c:v>
                </c:pt>
                <c:pt idx="9178">
                  <c:v>0.2</c:v>
                </c:pt>
                <c:pt idx="9179">
                  <c:v>0.2</c:v>
                </c:pt>
                <c:pt idx="9180">
                  <c:v>0.2</c:v>
                </c:pt>
                <c:pt idx="9181">
                  <c:v>0.2</c:v>
                </c:pt>
                <c:pt idx="9182">
                  <c:v>0.22</c:v>
                </c:pt>
                <c:pt idx="9183">
                  <c:v>0.22</c:v>
                </c:pt>
                <c:pt idx="9184">
                  <c:v>0.22</c:v>
                </c:pt>
                <c:pt idx="9185">
                  <c:v>0.22</c:v>
                </c:pt>
                <c:pt idx="9186">
                  <c:v>0.24</c:v>
                </c:pt>
                <c:pt idx="9187">
                  <c:v>0.24</c:v>
                </c:pt>
                <c:pt idx="9188">
                  <c:v>0.24</c:v>
                </c:pt>
                <c:pt idx="9189">
                  <c:v>0.26</c:v>
                </c:pt>
                <c:pt idx="9190">
                  <c:v>0.26</c:v>
                </c:pt>
                <c:pt idx="9191">
                  <c:v>0.26</c:v>
                </c:pt>
                <c:pt idx="9192">
                  <c:v>0.26</c:v>
                </c:pt>
                <c:pt idx="9193">
                  <c:v>0.28000000000000003</c:v>
                </c:pt>
                <c:pt idx="9194">
                  <c:v>0.3</c:v>
                </c:pt>
                <c:pt idx="9195">
                  <c:v>0.32</c:v>
                </c:pt>
                <c:pt idx="9196">
                  <c:v>0.32</c:v>
                </c:pt>
                <c:pt idx="9197">
                  <c:v>0.32</c:v>
                </c:pt>
                <c:pt idx="9198">
                  <c:v>0.3</c:v>
                </c:pt>
                <c:pt idx="9199">
                  <c:v>0.3</c:v>
                </c:pt>
                <c:pt idx="9200">
                  <c:v>0.32</c:v>
                </c:pt>
                <c:pt idx="9201">
                  <c:v>0.32</c:v>
                </c:pt>
                <c:pt idx="9202">
                  <c:v>0.32</c:v>
                </c:pt>
                <c:pt idx="9203">
                  <c:v>0.32</c:v>
                </c:pt>
                <c:pt idx="9204">
                  <c:v>0.32</c:v>
                </c:pt>
                <c:pt idx="9205">
                  <c:v>0.34</c:v>
                </c:pt>
                <c:pt idx="9206">
                  <c:v>0.34</c:v>
                </c:pt>
                <c:pt idx="9207">
                  <c:v>0.34</c:v>
                </c:pt>
                <c:pt idx="9208">
                  <c:v>0.36</c:v>
                </c:pt>
                <c:pt idx="9209">
                  <c:v>0.4</c:v>
                </c:pt>
                <c:pt idx="9210">
                  <c:v>0.4</c:v>
                </c:pt>
                <c:pt idx="9211">
                  <c:v>0.42</c:v>
                </c:pt>
                <c:pt idx="9212">
                  <c:v>0.4</c:v>
                </c:pt>
                <c:pt idx="9213">
                  <c:v>0.44</c:v>
                </c:pt>
                <c:pt idx="9214">
                  <c:v>0.32</c:v>
                </c:pt>
                <c:pt idx="9215">
                  <c:v>0.36</c:v>
                </c:pt>
                <c:pt idx="9216">
                  <c:v>0.32</c:v>
                </c:pt>
                <c:pt idx="9217">
                  <c:v>0.32</c:v>
                </c:pt>
                <c:pt idx="9218">
                  <c:v>0.26</c:v>
                </c:pt>
                <c:pt idx="9219">
                  <c:v>0.3</c:v>
                </c:pt>
                <c:pt idx="9220">
                  <c:v>0.28000000000000003</c:v>
                </c:pt>
                <c:pt idx="9221">
                  <c:v>0.26</c:v>
                </c:pt>
                <c:pt idx="9222">
                  <c:v>0.26</c:v>
                </c:pt>
                <c:pt idx="9223">
                  <c:v>0.26</c:v>
                </c:pt>
                <c:pt idx="9224">
                  <c:v>0.24</c:v>
                </c:pt>
                <c:pt idx="9225">
                  <c:v>0.24</c:v>
                </c:pt>
                <c:pt idx="9226">
                  <c:v>0.24</c:v>
                </c:pt>
                <c:pt idx="9227">
                  <c:v>0.24</c:v>
                </c:pt>
                <c:pt idx="9228">
                  <c:v>0.26</c:v>
                </c:pt>
                <c:pt idx="9229">
                  <c:v>0.3</c:v>
                </c:pt>
                <c:pt idx="9230">
                  <c:v>0.32</c:v>
                </c:pt>
                <c:pt idx="9231">
                  <c:v>0.34</c:v>
                </c:pt>
                <c:pt idx="9232">
                  <c:v>0.34</c:v>
                </c:pt>
                <c:pt idx="9233">
                  <c:v>0.36</c:v>
                </c:pt>
                <c:pt idx="9234">
                  <c:v>0.34</c:v>
                </c:pt>
                <c:pt idx="9235">
                  <c:v>0.36</c:v>
                </c:pt>
                <c:pt idx="9236">
                  <c:v>0.32</c:v>
                </c:pt>
                <c:pt idx="9237">
                  <c:v>0.34</c:v>
                </c:pt>
                <c:pt idx="9238">
                  <c:v>0.32</c:v>
                </c:pt>
                <c:pt idx="9239">
                  <c:v>0.3</c:v>
                </c:pt>
                <c:pt idx="9240">
                  <c:v>0.3</c:v>
                </c:pt>
                <c:pt idx="9241">
                  <c:v>0.28000000000000003</c:v>
                </c:pt>
                <c:pt idx="9242">
                  <c:v>0.28000000000000003</c:v>
                </c:pt>
                <c:pt idx="9243">
                  <c:v>0.28000000000000003</c:v>
                </c:pt>
                <c:pt idx="9244">
                  <c:v>0.28000000000000003</c:v>
                </c:pt>
                <c:pt idx="9245">
                  <c:v>0.28000000000000003</c:v>
                </c:pt>
                <c:pt idx="9246">
                  <c:v>0.28000000000000003</c:v>
                </c:pt>
                <c:pt idx="9247">
                  <c:v>0.3</c:v>
                </c:pt>
                <c:pt idx="9248">
                  <c:v>0.28000000000000003</c:v>
                </c:pt>
                <c:pt idx="9249">
                  <c:v>0.28000000000000003</c:v>
                </c:pt>
                <c:pt idx="9250">
                  <c:v>0.28000000000000003</c:v>
                </c:pt>
                <c:pt idx="9251">
                  <c:v>0.3</c:v>
                </c:pt>
                <c:pt idx="9252">
                  <c:v>0.3</c:v>
                </c:pt>
                <c:pt idx="9253">
                  <c:v>0.3</c:v>
                </c:pt>
                <c:pt idx="9254">
                  <c:v>0.34</c:v>
                </c:pt>
                <c:pt idx="9255">
                  <c:v>0.38</c:v>
                </c:pt>
                <c:pt idx="9256">
                  <c:v>0.4</c:v>
                </c:pt>
                <c:pt idx="9257">
                  <c:v>0.42</c:v>
                </c:pt>
                <c:pt idx="9258">
                  <c:v>0.4</c:v>
                </c:pt>
                <c:pt idx="9259">
                  <c:v>0.42</c:v>
                </c:pt>
                <c:pt idx="9260">
                  <c:v>0.42</c:v>
                </c:pt>
                <c:pt idx="9261">
                  <c:v>0.4</c:v>
                </c:pt>
                <c:pt idx="9262">
                  <c:v>0.4</c:v>
                </c:pt>
                <c:pt idx="9263">
                  <c:v>0.4</c:v>
                </c:pt>
                <c:pt idx="9264">
                  <c:v>0.38</c:v>
                </c:pt>
                <c:pt idx="9265">
                  <c:v>0.4</c:v>
                </c:pt>
                <c:pt idx="9266">
                  <c:v>0.4</c:v>
                </c:pt>
                <c:pt idx="9267">
                  <c:v>0.4</c:v>
                </c:pt>
                <c:pt idx="9268">
                  <c:v>0.42</c:v>
                </c:pt>
                <c:pt idx="9269">
                  <c:v>0.42</c:v>
                </c:pt>
                <c:pt idx="9270">
                  <c:v>0.4</c:v>
                </c:pt>
                <c:pt idx="9271">
                  <c:v>0.42</c:v>
                </c:pt>
                <c:pt idx="9272">
                  <c:v>0.42</c:v>
                </c:pt>
                <c:pt idx="9273">
                  <c:v>0.42</c:v>
                </c:pt>
                <c:pt idx="9274">
                  <c:v>0.5</c:v>
                </c:pt>
                <c:pt idx="9275">
                  <c:v>0.5</c:v>
                </c:pt>
                <c:pt idx="9276">
                  <c:v>0.48</c:v>
                </c:pt>
                <c:pt idx="9277">
                  <c:v>0.48</c:v>
                </c:pt>
                <c:pt idx="9278">
                  <c:v>0.5</c:v>
                </c:pt>
                <c:pt idx="9279">
                  <c:v>0.5</c:v>
                </c:pt>
                <c:pt idx="9280">
                  <c:v>0.5</c:v>
                </c:pt>
                <c:pt idx="9281">
                  <c:v>0.48</c:v>
                </c:pt>
                <c:pt idx="9282">
                  <c:v>0.44</c:v>
                </c:pt>
                <c:pt idx="9283">
                  <c:v>0.42</c:v>
                </c:pt>
                <c:pt idx="9284">
                  <c:v>0.4</c:v>
                </c:pt>
                <c:pt idx="9285">
                  <c:v>0.36</c:v>
                </c:pt>
                <c:pt idx="9286">
                  <c:v>0.34</c:v>
                </c:pt>
                <c:pt idx="9287">
                  <c:v>0.34</c:v>
                </c:pt>
                <c:pt idx="9288">
                  <c:v>0.34</c:v>
                </c:pt>
                <c:pt idx="9289">
                  <c:v>0.32</c:v>
                </c:pt>
                <c:pt idx="9290">
                  <c:v>0.3</c:v>
                </c:pt>
                <c:pt idx="9291">
                  <c:v>0.3</c:v>
                </c:pt>
                <c:pt idx="9292">
                  <c:v>0.26</c:v>
                </c:pt>
                <c:pt idx="9293">
                  <c:v>0.26</c:v>
                </c:pt>
                <c:pt idx="9294">
                  <c:v>0.26</c:v>
                </c:pt>
                <c:pt idx="9295">
                  <c:v>0.24</c:v>
                </c:pt>
                <c:pt idx="9296">
                  <c:v>0.24</c:v>
                </c:pt>
                <c:pt idx="9297">
                  <c:v>0.22</c:v>
                </c:pt>
                <c:pt idx="9298">
                  <c:v>0.2</c:v>
                </c:pt>
                <c:pt idx="9299">
                  <c:v>0.22</c:v>
                </c:pt>
                <c:pt idx="9300">
                  <c:v>0.26</c:v>
                </c:pt>
                <c:pt idx="9301">
                  <c:v>0.3</c:v>
                </c:pt>
                <c:pt idx="9302">
                  <c:v>0.3</c:v>
                </c:pt>
                <c:pt idx="9303">
                  <c:v>0.34</c:v>
                </c:pt>
                <c:pt idx="9304">
                  <c:v>0.38</c:v>
                </c:pt>
                <c:pt idx="9305">
                  <c:v>0.4</c:v>
                </c:pt>
                <c:pt idx="9306">
                  <c:v>0.42</c:v>
                </c:pt>
                <c:pt idx="9307">
                  <c:v>0.42</c:v>
                </c:pt>
                <c:pt idx="9308">
                  <c:v>0.42</c:v>
                </c:pt>
                <c:pt idx="9309">
                  <c:v>0.42</c:v>
                </c:pt>
                <c:pt idx="9310">
                  <c:v>0.4</c:v>
                </c:pt>
                <c:pt idx="9311">
                  <c:v>0.36</c:v>
                </c:pt>
                <c:pt idx="9312">
                  <c:v>0.34</c:v>
                </c:pt>
                <c:pt idx="9313">
                  <c:v>0.32</c:v>
                </c:pt>
                <c:pt idx="9314">
                  <c:v>0.3</c:v>
                </c:pt>
                <c:pt idx="9315">
                  <c:v>0.3</c:v>
                </c:pt>
                <c:pt idx="9316">
                  <c:v>0.28000000000000003</c:v>
                </c:pt>
                <c:pt idx="9317">
                  <c:v>0.26</c:v>
                </c:pt>
                <c:pt idx="9318">
                  <c:v>0.24</c:v>
                </c:pt>
                <c:pt idx="9319">
                  <c:v>0.2</c:v>
                </c:pt>
                <c:pt idx="9320">
                  <c:v>0.2</c:v>
                </c:pt>
                <c:pt idx="9321">
                  <c:v>0.2</c:v>
                </c:pt>
                <c:pt idx="9322">
                  <c:v>0.18</c:v>
                </c:pt>
                <c:pt idx="9323">
                  <c:v>0.18</c:v>
                </c:pt>
                <c:pt idx="9324">
                  <c:v>0.24</c:v>
                </c:pt>
                <c:pt idx="9325">
                  <c:v>0.28000000000000003</c:v>
                </c:pt>
                <c:pt idx="9326">
                  <c:v>0.32</c:v>
                </c:pt>
                <c:pt idx="9327">
                  <c:v>0.32</c:v>
                </c:pt>
                <c:pt idx="9328">
                  <c:v>0.32</c:v>
                </c:pt>
                <c:pt idx="9329">
                  <c:v>0.36</c:v>
                </c:pt>
                <c:pt idx="9330">
                  <c:v>0.36</c:v>
                </c:pt>
                <c:pt idx="9331">
                  <c:v>0.36</c:v>
                </c:pt>
                <c:pt idx="9332">
                  <c:v>0.34</c:v>
                </c:pt>
                <c:pt idx="9333">
                  <c:v>0.32</c:v>
                </c:pt>
                <c:pt idx="9334">
                  <c:v>0.3</c:v>
                </c:pt>
                <c:pt idx="9335">
                  <c:v>0.3</c:v>
                </c:pt>
                <c:pt idx="9336">
                  <c:v>0.32</c:v>
                </c:pt>
                <c:pt idx="9337">
                  <c:v>0.3</c:v>
                </c:pt>
                <c:pt idx="9338">
                  <c:v>0.32</c:v>
                </c:pt>
                <c:pt idx="9339">
                  <c:v>0.26</c:v>
                </c:pt>
                <c:pt idx="9340">
                  <c:v>0.24</c:v>
                </c:pt>
                <c:pt idx="9341">
                  <c:v>0.24</c:v>
                </c:pt>
                <c:pt idx="9342">
                  <c:v>0.2</c:v>
                </c:pt>
                <c:pt idx="9343">
                  <c:v>0.2</c:v>
                </c:pt>
                <c:pt idx="9344">
                  <c:v>0.22</c:v>
                </c:pt>
                <c:pt idx="9345">
                  <c:v>0.22</c:v>
                </c:pt>
                <c:pt idx="9346">
                  <c:v>0.2</c:v>
                </c:pt>
                <c:pt idx="9347">
                  <c:v>0.2</c:v>
                </c:pt>
                <c:pt idx="9348">
                  <c:v>0.22</c:v>
                </c:pt>
                <c:pt idx="9349">
                  <c:v>0.26</c:v>
                </c:pt>
                <c:pt idx="9350">
                  <c:v>0.26</c:v>
                </c:pt>
                <c:pt idx="9351">
                  <c:v>0.3</c:v>
                </c:pt>
                <c:pt idx="9352">
                  <c:v>0.32</c:v>
                </c:pt>
                <c:pt idx="9353">
                  <c:v>0.32</c:v>
                </c:pt>
                <c:pt idx="9354">
                  <c:v>0.34</c:v>
                </c:pt>
                <c:pt idx="9355">
                  <c:v>0.36</c:v>
                </c:pt>
                <c:pt idx="9356">
                  <c:v>0.34</c:v>
                </c:pt>
                <c:pt idx="9357">
                  <c:v>0.3</c:v>
                </c:pt>
                <c:pt idx="9358">
                  <c:v>0.3</c:v>
                </c:pt>
                <c:pt idx="9359">
                  <c:v>0.3</c:v>
                </c:pt>
                <c:pt idx="9360">
                  <c:v>0.28000000000000003</c:v>
                </c:pt>
                <c:pt idx="9361">
                  <c:v>0.26</c:v>
                </c:pt>
                <c:pt idx="9362">
                  <c:v>0.28000000000000003</c:v>
                </c:pt>
                <c:pt idx="9363">
                  <c:v>0.3</c:v>
                </c:pt>
                <c:pt idx="9364">
                  <c:v>0.3</c:v>
                </c:pt>
                <c:pt idx="9365">
                  <c:v>0.3</c:v>
                </c:pt>
                <c:pt idx="9366">
                  <c:v>0.3</c:v>
                </c:pt>
                <c:pt idx="9367">
                  <c:v>0.3</c:v>
                </c:pt>
                <c:pt idx="9368">
                  <c:v>0.28000000000000003</c:v>
                </c:pt>
                <c:pt idx="9369">
                  <c:v>0.26</c:v>
                </c:pt>
                <c:pt idx="9370">
                  <c:v>0.26</c:v>
                </c:pt>
                <c:pt idx="9371">
                  <c:v>0.3</c:v>
                </c:pt>
                <c:pt idx="9372">
                  <c:v>0.32</c:v>
                </c:pt>
                <c:pt idx="9373">
                  <c:v>0.4</c:v>
                </c:pt>
                <c:pt idx="9374">
                  <c:v>0.4</c:v>
                </c:pt>
                <c:pt idx="9375">
                  <c:v>0.46</c:v>
                </c:pt>
                <c:pt idx="9376">
                  <c:v>0.5</c:v>
                </c:pt>
                <c:pt idx="9377">
                  <c:v>0.54</c:v>
                </c:pt>
                <c:pt idx="9378">
                  <c:v>0.54</c:v>
                </c:pt>
                <c:pt idx="9379">
                  <c:v>0.54</c:v>
                </c:pt>
                <c:pt idx="9380">
                  <c:v>0.54</c:v>
                </c:pt>
                <c:pt idx="9381">
                  <c:v>0.5</c:v>
                </c:pt>
                <c:pt idx="9382">
                  <c:v>0.4</c:v>
                </c:pt>
                <c:pt idx="9383">
                  <c:v>0.46</c:v>
                </c:pt>
                <c:pt idx="9384">
                  <c:v>0.44</c:v>
                </c:pt>
                <c:pt idx="9385">
                  <c:v>0.44</c:v>
                </c:pt>
                <c:pt idx="9386">
                  <c:v>0.44</c:v>
                </c:pt>
                <c:pt idx="9387">
                  <c:v>0.44</c:v>
                </c:pt>
                <c:pt idx="9388">
                  <c:v>0.44</c:v>
                </c:pt>
                <c:pt idx="9389">
                  <c:v>0.44</c:v>
                </c:pt>
                <c:pt idx="9390">
                  <c:v>0.4</c:v>
                </c:pt>
                <c:pt idx="9391">
                  <c:v>0.4</c:v>
                </c:pt>
                <c:pt idx="9392">
                  <c:v>0.4</c:v>
                </c:pt>
                <c:pt idx="9393">
                  <c:v>0.38</c:v>
                </c:pt>
                <c:pt idx="9394">
                  <c:v>0.36</c:v>
                </c:pt>
                <c:pt idx="9395">
                  <c:v>0.36</c:v>
                </c:pt>
                <c:pt idx="9396">
                  <c:v>0.4</c:v>
                </c:pt>
                <c:pt idx="9397">
                  <c:v>0.4</c:v>
                </c:pt>
                <c:pt idx="9398">
                  <c:v>0.44</c:v>
                </c:pt>
                <c:pt idx="9399">
                  <c:v>0.46</c:v>
                </c:pt>
                <c:pt idx="9400">
                  <c:v>0.62</c:v>
                </c:pt>
                <c:pt idx="9401">
                  <c:v>0.6</c:v>
                </c:pt>
                <c:pt idx="9402">
                  <c:v>0.6</c:v>
                </c:pt>
                <c:pt idx="9403">
                  <c:v>0.57999999999999996</c:v>
                </c:pt>
                <c:pt idx="9404">
                  <c:v>0.56000000000000005</c:v>
                </c:pt>
                <c:pt idx="9405">
                  <c:v>0.54</c:v>
                </c:pt>
                <c:pt idx="9406">
                  <c:v>0.52</c:v>
                </c:pt>
                <c:pt idx="9407">
                  <c:v>0.52</c:v>
                </c:pt>
                <c:pt idx="9408">
                  <c:v>0.5</c:v>
                </c:pt>
                <c:pt idx="9409">
                  <c:v>0.46</c:v>
                </c:pt>
                <c:pt idx="9410">
                  <c:v>0.46</c:v>
                </c:pt>
                <c:pt idx="9411">
                  <c:v>0.46</c:v>
                </c:pt>
                <c:pt idx="9412">
                  <c:v>0.42</c:v>
                </c:pt>
                <c:pt idx="9413">
                  <c:v>0.42</c:v>
                </c:pt>
                <c:pt idx="9414">
                  <c:v>0.4</c:v>
                </c:pt>
                <c:pt idx="9415">
                  <c:v>0.4</c:v>
                </c:pt>
                <c:pt idx="9416">
                  <c:v>0.36</c:v>
                </c:pt>
                <c:pt idx="9417">
                  <c:v>0.36</c:v>
                </c:pt>
                <c:pt idx="9418">
                  <c:v>0.4</c:v>
                </c:pt>
                <c:pt idx="9419">
                  <c:v>0.38</c:v>
                </c:pt>
                <c:pt idx="9420">
                  <c:v>0.42</c:v>
                </c:pt>
                <c:pt idx="9421">
                  <c:v>0.4</c:v>
                </c:pt>
                <c:pt idx="9422">
                  <c:v>0.42</c:v>
                </c:pt>
                <c:pt idx="9423">
                  <c:v>0.42</c:v>
                </c:pt>
                <c:pt idx="9424">
                  <c:v>0.4</c:v>
                </c:pt>
                <c:pt idx="9425">
                  <c:v>0.46</c:v>
                </c:pt>
                <c:pt idx="9426">
                  <c:v>0.46</c:v>
                </c:pt>
                <c:pt idx="9427">
                  <c:v>0.42</c:v>
                </c:pt>
                <c:pt idx="9428">
                  <c:v>0.4</c:v>
                </c:pt>
                <c:pt idx="9429">
                  <c:v>0.38</c:v>
                </c:pt>
                <c:pt idx="9430">
                  <c:v>0.36</c:v>
                </c:pt>
                <c:pt idx="9431">
                  <c:v>0.34</c:v>
                </c:pt>
                <c:pt idx="9432">
                  <c:v>0.32</c:v>
                </c:pt>
                <c:pt idx="9433">
                  <c:v>0.32</c:v>
                </c:pt>
                <c:pt idx="9434">
                  <c:v>0.32</c:v>
                </c:pt>
                <c:pt idx="9435">
                  <c:v>0.3</c:v>
                </c:pt>
                <c:pt idx="9436">
                  <c:v>0.3</c:v>
                </c:pt>
                <c:pt idx="9437">
                  <c:v>0.28000000000000003</c:v>
                </c:pt>
                <c:pt idx="9438">
                  <c:v>0.26</c:v>
                </c:pt>
                <c:pt idx="9439">
                  <c:v>0.26</c:v>
                </c:pt>
                <c:pt idx="9440">
                  <c:v>0.24</c:v>
                </c:pt>
                <c:pt idx="9441">
                  <c:v>0.24</c:v>
                </c:pt>
                <c:pt idx="9442">
                  <c:v>0.24</c:v>
                </c:pt>
                <c:pt idx="9443">
                  <c:v>0.24</c:v>
                </c:pt>
                <c:pt idx="9444">
                  <c:v>0.28000000000000003</c:v>
                </c:pt>
                <c:pt idx="9445">
                  <c:v>0.32</c:v>
                </c:pt>
                <c:pt idx="9446">
                  <c:v>0.34</c:v>
                </c:pt>
                <c:pt idx="9447">
                  <c:v>0.36</c:v>
                </c:pt>
                <c:pt idx="9448">
                  <c:v>0.36</c:v>
                </c:pt>
                <c:pt idx="9449">
                  <c:v>0.38</c:v>
                </c:pt>
                <c:pt idx="9450">
                  <c:v>0.4</c:v>
                </c:pt>
                <c:pt idx="9451">
                  <c:v>0.4</c:v>
                </c:pt>
                <c:pt idx="9452">
                  <c:v>0.38</c:v>
                </c:pt>
                <c:pt idx="9453">
                  <c:v>0.34</c:v>
                </c:pt>
                <c:pt idx="9454">
                  <c:v>0.34</c:v>
                </c:pt>
                <c:pt idx="9455">
                  <c:v>0.34</c:v>
                </c:pt>
                <c:pt idx="9456">
                  <c:v>0.34</c:v>
                </c:pt>
                <c:pt idx="9457">
                  <c:v>0.26</c:v>
                </c:pt>
                <c:pt idx="9458">
                  <c:v>0.26</c:v>
                </c:pt>
                <c:pt idx="9459">
                  <c:v>0.26</c:v>
                </c:pt>
                <c:pt idx="9460">
                  <c:v>0.24</c:v>
                </c:pt>
                <c:pt idx="9461">
                  <c:v>0.24</c:v>
                </c:pt>
                <c:pt idx="9462">
                  <c:v>0.24</c:v>
                </c:pt>
                <c:pt idx="9463">
                  <c:v>0.24</c:v>
                </c:pt>
                <c:pt idx="9464">
                  <c:v>0.22</c:v>
                </c:pt>
                <c:pt idx="9465">
                  <c:v>0.24</c:v>
                </c:pt>
                <c:pt idx="9466">
                  <c:v>0.24</c:v>
                </c:pt>
                <c:pt idx="9467">
                  <c:v>0.24</c:v>
                </c:pt>
                <c:pt idx="9468">
                  <c:v>0.24</c:v>
                </c:pt>
                <c:pt idx="9469">
                  <c:v>0.3</c:v>
                </c:pt>
                <c:pt idx="9470">
                  <c:v>0.3</c:v>
                </c:pt>
                <c:pt idx="9471">
                  <c:v>0.3</c:v>
                </c:pt>
                <c:pt idx="9472">
                  <c:v>0.32</c:v>
                </c:pt>
                <c:pt idx="9473">
                  <c:v>0.32</c:v>
                </c:pt>
                <c:pt idx="9474">
                  <c:v>0.34</c:v>
                </c:pt>
                <c:pt idx="9475">
                  <c:v>0.3</c:v>
                </c:pt>
                <c:pt idx="9476">
                  <c:v>0.28000000000000003</c:v>
                </c:pt>
                <c:pt idx="9477">
                  <c:v>0.26</c:v>
                </c:pt>
                <c:pt idx="9478">
                  <c:v>0.24</c:v>
                </c:pt>
                <c:pt idx="9479">
                  <c:v>0.24</c:v>
                </c:pt>
                <c:pt idx="9480">
                  <c:v>0.24</c:v>
                </c:pt>
                <c:pt idx="9481">
                  <c:v>0.24</c:v>
                </c:pt>
                <c:pt idx="9482">
                  <c:v>0.24</c:v>
                </c:pt>
                <c:pt idx="9483">
                  <c:v>0.24</c:v>
                </c:pt>
                <c:pt idx="9484">
                  <c:v>0.24</c:v>
                </c:pt>
                <c:pt idx="9485">
                  <c:v>0.24</c:v>
                </c:pt>
                <c:pt idx="9486">
                  <c:v>0.24</c:v>
                </c:pt>
                <c:pt idx="9487">
                  <c:v>0.26</c:v>
                </c:pt>
                <c:pt idx="9488">
                  <c:v>0.26</c:v>
                </c:pt>
                <c:pt idx="9489">
                  <c:v>0.24</c:v>
                </c:pt>
                <c:pt idx="9490">
                  <c:v>0.24</c:v>
                </c:pt>
                <c:pt idx="9491">
                  <c:v>0.24</c:v>
                </c:pt>
                <c:pt idx="9492">
                  <c:v>0.26</c:v>
                </c:pt>
                <c:pt idx="9493">
                  <c:v>0.26</c:v>
                </c:pt>
                <c:pt idx="9494">
                  <c:v>0.26</c:v>
                </c:pt>
                <c:pt idx="9495">
                  <c:v>0.28000000000000003</c:v>
                </c:pt>
                <c:pt idx="9496">
                  <c:v>0.3</c:v>
                </c:pt>
                <c:pt idx="9497">
                  <c:v>0.3</c:v>
                </c:pt>
                <c:pt idx="9498">
                  <c:v>0.3</c:v>
                </c:pt>
                <c:pt idx="9499">
                  <c:v>0.32</c:v>
                </c:pt>
                <c:pt idx="9500">
                  <c:v>0.3</c:v>
                </c:pt>
                <c:pt idx="9501">
                  <c:v>0.3</c:v>
                </c:pt>
                <c:pt idx="9502">
                  <c:v>0.28000000000000003</c:v>
                </c:pt>
                <c:pt idx="9503">
                  <c:v>0.28000000000000003</c:v>
                </c:pt>
                <c:pt idx="9504">
                  <c:v>0.26</c:v>
                </c:pt>
                <c:pt idx="9505">
                  <c:v>0.24</c:v>
                </c:pt>
                <c:pt idx="9506">
                  <c:v>0.24</c:v>
                </c:pt>
                <c:pt idx="9507">
                  <c:v>0.22</c:v>
                </c:pt>
                <c:pt idx="9508">
                  <c:v>0.22</c:v>
                </c:pt>
                <c:pt idx="9509">
                  <c:v>0.18</c:v>
                </c:pt>
                <c:pt idx="9510">
                  <c:v>0.18</c:v>
                </c:pt>
                <c:pt idx="9511">
                  <c:v>0.16</c:v>
                </c:pt>
                <c:pt idx="9512">
                  <c:v>0.16</c:v>
                </c:pt>
                <c:pt idx="9513">
                  <c:v>0.16</c:v>
                </c:pt>
                <c:pt idx="9514">
                  <c:v>0.18</c:v>
                </c:pt>
                <c:pt idx="9515">
                  <c:v>0.22</c:v>
                </c:pt>
                <c:pt idx="9516">
                  <c:v>0.26</c:v>
                </c:pt>
                <c:pt idx="9517">
                  <c:v>0.32</c:v>
                </c:pt>
                <c:pt idx="9518">
                  <c:v>0.38</c:v>
                </c:pt>
                <c:pt idx="9519">
                  <c:v>0.4</c:v>
                </c:pt>
                <c:pt idx="9520">
                  <c:v>0.42</c:v>
                </c:pt>
                <c:pt idx="9521">
                  <c:v>0.4</c:v>
                </c:pt>
                <c:pt idx="9522">
                  <c:v>0.4</c:v>
                </c:pt>
                <c:pt idx="9523">
                  <c:v>0.38</c:v>
                </c:pt>
                <c:pt idx="9524">
                  <c:v>0.36</c:v>
                </c:pt>
                <c:pt idx="9525">
                  <c:v>0.34</c:v>
                </c:pt>
                <c:pt idx="9526">
                  <c:v>0.32</c:v>
                </c:pt>
                <c:pt idx="9527">
                  <c:v>0.3</c:v>
                </c:pt>
                <c:pt idx="9528">
                  <c:v>0.3</c:v>
                </c:pt>
                <c:pt idx="9529">
                  <c:v>0.3</c:v>
                </c:pt>
                <c:pt idx="9530">
                  <c:v>0.28000000000000003</c:v>
                </c:pt>
                <c:pt idx="9531">
                  <c:v>0.3</c:v>
                </c:pt>
                <c:pt idx="9532">
                  <c:v>0.3</c:v>
                </c:pt>
                <c:pt idx="9533">
                  <c:v>0.3</c:v>
                </c:pt>
                <c:pt idx="9534">
                  <c:v>0.32</c:v>
                </c:pt>
                <c:pt idx="9535">
                  <c:v>0.32</c:v>
                </c:pt>
                <c:pt idx="9536">
                  <c:v>0.32</c:v>
                </c:pt>
                <c:pt idx="9537">
                  <c:v>0.3</c:v>
                </c:pt>
                <c:pt idx="9538">
                  <c:v>0.32</c:v>
                </c:pt>
                <c:pt idx="9539">
                  <c:v>0.34</c:v>
                </c:pt>
                <c:pt idx="9540">
                  <c:v>0.36</c:v>
                </c:pt>
                <c:pt idx="9541">
                  <c:v>0.4</c:v>
                </c:pt>
                <c:pt idx="9542">
                  <c:v>0.44</c:v>
                </c:pt>
                <c:pt idx="9543">
                  <c:v>0.44</c:v>
                </c:pt>
                <c:pt idx="9544">
                  <c:v>0.44</c:v>
                </c:pt>
                <c:pt idx="9545">
                  <c:v>0.44</c:v>
                </c:pt>
                <c:pt idx="9546">
                  <c:v>0.44</c:v>
                </c:pt>
                <c:pt idx="9547">
                  <c:v>0.42</c:v>
                </c:pt>
                <c:pt idx="9548">
                  <c:v>0.38</c:v>
                </c:pt>
                <c:pt idx="9549">
                  <c:v>0.36</c:v>
                </c:pt>
                <c:pt idx="9550">
                  <c:v>0.34</c:v>
                </c:pt>
                <c:pt idx="9551">
                  <c:v>0.32</c:v>
                </c:pt>
                <c:pt idx="9552">
                  <c:v>0.32</c:v>
                </c:pt>
                <c:pt idx="9553">
                  <c:v>0.3</c:v>
                </c:pt>
                <c:pt idx="9554">
                  <c:v>0.28000000000000003</c:v>
                </c:pt>
                <c:pt idx="9555">
                  <c:v>0.26</c:v>
                </c:pt>
                <c:pt idx="9556">
                  <c:v>0.26</c:v>
                </c:pt>
                <c:pt idx="9557">
                  <c:v>0.24</c:v>
                </c:pt>
                <c:pt idx="9558">
                  <c:v>0.24</c:v>
                </c:pt>
                <c:pt idx="9559">
                  <c:v>0.24</c:v>
                </c:pt>
                <c:pt idx="9560">
                  <c:v>0.24</c:v>
                </c:pt>
                <c:pt idx="9561">
                  <c:v>0.24</c:v>
                </c:pt>
                <c:pt idx="9562">
                  <c:v>0.24</c:v>
                </c:pt>
                <c:pt idx="9563">
                  <c:v>0.26</c:v>
                </c:pt>
                <c:pt idx="9564">
                  <c:v>0.26</c:v>
                </c:pt>
                <c:pt idx="9565">
                  <c:v>0.28000000000000003</c:v>
                </c:pt>
                <c:pt idx="9566">
                  <c:v>0.28000000000000003</c:v>
                </c:pt>
                <c:pt idx="9567">
                  <c:v>0.3</c:v>
                </c:pt>
                <c:pt idx="9568">
                  <c:v>0.3</c:v>
                </c:pt>
                <c:pt idx="9569">
                  <c:v>0.26</c:v>
                </c:pt>
                <c:pt idx="9570">
                  <c:v>0.24</c:v>
                </c:pt>
                <c:pt idx="9571">
                  <c:v>0.24</c:v>
                </c:pt>
                <c:pt idx="9572">
                  <c:v>0.24</c:v>
                </c:pt>
                <c:pt idx="9573">
                  <c:v>0.24</c:v>
                </c:pt>
                <c:pt idx="9574">
                  <c:v>0.24</c:v>
                </c:pt>
                <c:pt idx="9575">
                  <c:v>0.24</c:v>
                </c:pt>
                <c:pt idx="9576">
                  <c:v>0.24</c:v>
                </c:pt>
                <c:pt idx="9577">
                  <c:v>0.24</c:v>
                </c:pt>
                <c:pt idx="9578">
                  <c:v>0.24</c:v>
                </c:pt>
                <c:pt idx="9579">
                  <c:v>0.22</c:v>
                </c:pt>
                <c:pt idx="9580">
                  <c:v>0.22</c:v>
                </c:pt>
                <c:pt idx="9581">
                  <c:v>0.22</c:v>
                </c:pt>
                <c:pt idx="9582">
                  <c:v>0.2</c:v>
                </c:pt>
                <c:pt idx="9583">
                  <c:v>0.2</c:v>
                </c:pt>
                <c:pt idx="9584">
                  <c:v>0.2</c:v>
                </c:pt>
                <c:pt idx="9585">
                  <c:v>0.2</c:v>
                </c:pt>
                <c:pt idx="9586">
                  <c:v>0.2</c:v>
                </c:pt>
                <c:pt idx="9587">
                  <c:v>0.22</c:v>
                </c:pt>
                <c:pt idx="9588">
                  <c:v>0.24</c:v>
                </c:pt>
                <c:pt idx="9589">
                  <c:v>0.26</c:v>
                </c:pt>
                <c:pt idx="9590">
                  <c:v>0.3</c:v>
                </c:pt>
                <c:pt idx="9591">
                  <c:v>0.32</c:v>
                </c:pt>
                <c:pt idx="9592">
                  <c:v>0.32</c:v>
                </c:pt>
                <c:pt idx="9593">
                  <c:v>0.34</c:v>
                </c:pt>
                <c:pt idx="9594">
                  <c:v>0.34</c:v>
                </c:pt>
                <c:pt idx="9595">
                  <c:v>0.34</c:v>
                </c:pt>
                <c:pt idx="9596">
                  <c:v>0.32</c:v>
                </c:pt>
                <c:pt idx="9597">
                  <c:v>0.32</c:v>
                </c:pt>
                <c:pt idx="9598">
                  <c:v>0.3</c:v>
                </c:pt>
                <c:pt idx="9599">
                  <c:v>0.3</c:v>
                </c:pt>
                <c:pt idx="9600">
                  <c:v>0.3</c:v>
                </c:pt>
                <c:pt idx="9601">
                  <c:v>0.28000000000000003</c:v>
                </c:pt>
                <c:pt idx="9602">
                  <c:v>0.28000000000000003</c:v>
                </c:pt>
                <c:pt idx="9603">
                  <c:v>0.26</c:v>
                </c:pt>
                <c:pt idx="9604">
                  <c:v>0.26</c:v>
                </c:pt>
                <c:pt idx="9605">
                  <c:v>0.26</c:v>
                </c:pt>
                <c:pt idx="9606">
                  <c:v>0.24</c:v>
                </c:pt>
                <c:pt idx="9607">
                  <c:v>0.2</c:v>
                </c:pt>
                <c:pt idx="9608">
                  <c:v>0.2</c:v>
                </c:pt>
                <c:pt idx="9609">
                  <c:v>0.2</c:v>
                </c:pt>
                <c:pt idx="9610">
                  <c:v>0.22</c:v>
                </c:pt>
                <c:pt idx="9611">
                  <c:v>0.26</c:v>
                </c:pt>
                <c:pt idx="9612">
                  <c:v>0.28000000000000003</c:v>
                </c:pt>
                <c:pt idx="9613">
                  <c:v>0.3</c:v>
                </c:pt>
                <c:pt idx="9614">
                  <c:v>0.3</c:v>
                </c:pt>
                <c:pt idx="9615">
                  <c:v>0.32</c:v>
                </c:pt>
                <c:pt idx="9616">
                  <c:v>0.32</c:v>
                </c:pt>
                <c:pt idx="9617">
                  <c:v>0.34</c:v>
                </c:pt>
                <c:pt idx="9618">
                  <c:v>0.34</c:v>
                </c:pt>
                <c:pt idx="9619">
                  <c:v>0.3</c:v>
                </c:pt>
                <c:pt idx="9620">
                  <c:v>0.32</c:v>
                </c:pt>
                <c:pt idx="9621">
                  <c:v>0.32</c:v>
                </c:pt>
                <c:pt idx="9622">
                  <c:v>0.32</c:v>
                </c:pt>
                <c:pt idx="9623">
                  <c:v>0.32</c:v>
                </c:pt>
                <c:pt idx="9624">
                  <c:v>0.3</c:v>
                </c:pt>
                <c:pt idx="9625">
                  <c:v>0.3</c:v>
                </c:pt>
                <c:pt idx="9626">
                  <c:v>0.28000000000000003</c:v>
                </c:pt>
                <c:pt idx="9627">
                  <c:v>0.26</c:v>
                </c:pt>
                <c:pt idx="9628">
                  <c:v>0.24</c:v>
                </c:pt>
                <c:pt idx="9629">
                  <c:v>0.24</c:v>
                </c:pt>
                <c:pt idx="9630">
                  <c:v>0.22</c:v>
                </c:pt>
                <c:pt idx="9631">
                  <c:v>0.22</c:v>
                </c:pt>
                <c:pt idx="9632">
                  <c:v>0.22</c:v>
                </c:pt>
                <c:pt idx="9633">
                  <c:v>0.22</c:v>
                </c:pt>
                <c:pt idx="9634">
                  <c:v>0.22</c:v>
                </c:pt>
                <c:pt idx="9635">
                  <c:v>0.22</c:v>
                </c:pt>
                <c:pt idx="9636">
                  <c:v>0.24</c:v>
                </c:pt>
                <c:pt idx="9637">
                  <c:v>0.26</c:v>
                </c:pt>
                <c:pt idx="9638">
                  <c:v>0.26</c:v>
                </c:pt>
                <c:pt idx="9639">
                  <c:v>0.26</c:v>
                </c:pt>
                <c:pt idx="9640">
                  <c:v>0.3</c:v>
                </c:pt>
                <c:pt idx="9641">
                  <c:v>0.22</c:v>
                </c:pt>
                <c:pt idx="9642">
                  <c:v>0.22</c:v>
                </c:pt>
                <c:pt idx="9643">
                  <c:v>0.22</c:v>
                </c:pt>
                <c:pt idx="9644">
                  <c:v>0.2</c:v>
                </c:pt>
                <c:pt idx="9645">
                  <c:v>0.16</c:v>
                </c:pt>
                <c:pt idx="9646">
                  <c:v>0.14000000000000001</c:v>
                </c:pt>
                <c:pt idx="9647">
                  <c:v>0.14000000000000001</c:v>
                </c:pt>
                <c:pt idx="9648">
                  <c:v>0.12</c:v>
                </c:pt>
                <c:pt idx="9649">
                  <c:v>0.1</c:v>
                </c:pt>
                <c:pt idx="9650">
                  <c:v>0.08</c:v>
                </c:pt>
                <c:pt idx="9651">
                  <c:v>0.1</c:v>
                </c:pt>
                <c:pt idx="9652">
                  <c:v>0.1</c:v>
                </c:pt>
                <c:pt idx="9653">
                  <c:v>0.1</c:v>
                </c:pt>
                <c:pt idx="9654">
                  <c:v>0.1</c:v>
                </c:pt>
                <c:pt idx="9655">
                  <c:v>0.1</c:v>
                </c:pt>
                <c:pt idx="9656">
                  <c:v>0.08</c:v>
                </c:pt>
                <c:pt idx="9657">
                  <c:v>0.08</c:v>
                </c:pt>
                <c:pt idx="9658">
                  <c:v>0.1</c:v>
                </c:pt>
                <c:pt idx="9659">
                  <c:v>0.12</c:v>
                </c:pt>
                <c:pt idx="9660">
                  <c:v>0.12</c:v>
                </c:pt>
                <c:pt idx="9661">
                  <c:v>0.14000000000000001</c:v>
                </c:pt>
                <c:pt idx="9662">
                  <c:v>0.16</c:v>
                </c:pt>
                <c:pt idx="9663">
                  <c:v>0.16</c:v>
                </c:pt>
                <c:pt idx="9664">
                  <c:v>0.16</c:v>
                </c:pt>
                <c:pt idx="9665">
                  <c:v>0.2</c:v>
                </c:pt>
                <c:pt idx="9666">
                  <c:v>0.18</c:v>
                </c:pt>
                <c:pt idx="9667">
                  <c:v>0.16</c:v>
                </c:pt>
                <c:pt idx="9668">
                  <c:v>0.16</c:v>
                </c:pt>
                <c:pt idx="9669">
                  <c:v>0.14000000000000001</c:v>
                </c:pt>
                <c:pt idx="9670">
                  <c:v>0.14000000000000001</c:v>
                </c:pt>
                <c:pt idx="9671">
                  <c:v>0.14000000000000001</c:v>
                </c:pt>
                <c:pt idx="9672">
                  <c:v>0.14000000000000001</c:v>
                </c:pt>
                <c:pt idx="9673">
                  <c:v>0.14000000000000001</c:v>
                </c:pt>
                <c:pt idx="9674">
                  <c:v>0.12</c:v>
                </c:pt>
                <c:pt idx="9675">
                  <c:v>0.14000000000000001</c:v>
                </c:pt>
                <c:pt idx="9676">
                  <c:v>0.12</c:v>
                </c:pt>
                <c:pt idx="9677">
                  <c:v>0.12</c:v>
                </c:pt>
                <c:pt idx="9678">
                  <c:v>0.1</c:v>
                </c:pt>
                <c:pt idx="9679">
                  <c:v>0.1</c:v>
                </c:pt>
                <c:pt idx="9680">
                  <c:v>0.1</c:v>
                </c:pt>
                <c:pt idx="9681">
                  <c:v>0.1</c:v>
                </c:pt>
                <c:pt idx="9682">
                  <c:v>0.12</c:v>
                </c:pt>
                <c:pt idx="9683">
                  <c:v>0.14000000000000001</c:v>
                </c:pt>
                <c:pt idx="9684">
                  <c:v>0.22</c:v>
                </c:pt>
                <c:pt idx="9685">
                  <c:v>0.28000000000000003</c:v>
                </c:pt>
                <c:pt idx="9686">
                  <c:v>0.32</c:v>
                </c:pt>
                <c:pt idx="9687">
                  <c:v>0.34</c:v>
                </c:pt>
                <c:pt idx="9688">
                  <c:v>0.36</c:v>
                </c:pt>
                <c:pt idx="9689">
                  <c:v>0.36</c:v>
                </c:pt>
                <c:pt idx="9690">
                  <c:v>0.36</c:v>
                </c:pt>
                <c:pt idx="9691">
                  <c:v>0.34</c:v>
                </c:pt>
                <c:pt idx="9692">
                  <c:v>0.34</c:v>
                </c:pt>
                <c:pt idx="9693">
                  <c:v>0.3</c:v>
                </c:pt>
                <c:pt idx="9694">
                  <c:v>0.28000000000000003</c:v>
                </c:pt>
                <c:pt idx="9695">
                  <c:v>0.26</c:v>
                </c:pt>
                <c:pt idx="9696">
                  <c:v>0.28000000000000003</c:v>
                </c:pt>
                <c:pt idx="9697">
                  <c:v>0.26</c:v>
                </c:pt>
                <c:pt idx="9698">
                  <c:v>0.26</c:v>
                </c:pt>
                <c:pt idx="9699">
                  <c:v>0.28000000000000003</c:v>
                </c:pt>
                <c:pt idx="9700">
                  <c:v>0.26</c:v>
                </c:pt>
                <c:pt idx="9701">
                  <c:v>0.26</c:v>
                </c:pt>
                <c:pt idx="9702">
                  <c:v>0.26</c:v>
                </c:pt>
                <c:pt idx="9703">
                  <c:v>0.26</c:v>
                </c:pt>
                <c:pt idx="9704">
                  <c:v>0.24</c:v>
                </c:pt>
                <c:pt idx="9705">
                  <c:v>0.24</c:v>
                </c:pt>
                <c:pt idx="9706">
                  <c:v>0.26</c:v>
                </c:pt>
                <c:pt idx="9707">
                  <c:v>0.26</c:v>
                </c:pt>
                <c:pt idx="9708">
                  <c:v>0.3</c:v>
                </c:pt>
                <c:pt idx="9709">
                  <c:v>0.3</c:v>
                </c:pt>
                <c:pt idx="9710">
                  <c:v>0.36</c:v>
                </c:pt>
                <c:pt idx="9711">
                  <c:v>0.4</c:v>
                </c:pt>
                <c:pt idx="9712">
                  <c:v>0.42</c:v>
                </c:pt>
                <c:pt idx="9713">
                  <c:v>0.42</c:v>
                </c:pt>
                <c:pt idx="9714">
                  <c:v>0.42</c:v>
                </c:pt>
                <c:pt idx="9715">
                  <c:v>0.38</c:v>
                </c:pt>
                <c:pt idx="9716">
                  <c:v>0.36</c:v>
                </c:pt>
                <c:pt idx="9717">
                  <c:v>0.38</c:v>
                </c:pt>
                <c:pt idx="9718">
                  <c:v>0.36</c:v>
                </c:pt>
                <c:pt idx="9719">
                  <c:v>0.36</c:v>
                </c:pt>
                <c:pt idx="9720">
                  <c:v>0.36</c:v>
                </c:pt>
                <c:pt idx="9721">
                  <c:v>0.32</c:v>
                </c:pt>
                <c:pt idx="9722">
                  <c:v>0.34</c:v>
                </c:pt>
                <c:pt idx="9723">
                  <c:v>0.3</c:v>
                </c:pt>
                <c:pt idx="9724">
                  <c:v>0.28000000000000003</c:v>
                </c:pt>
                <c:pt idx="9725">
                  <c:v>0.28000000000000003</c:v>
                </c:pt>
                <c:pt idx="9726">
                  <c:v>0.28000000000000003</c:v>
                </c:pt>
                <c:pt idx="9727">
                  <c:v>0.3</c:v>
                </c:pt>
                <c:pt idx="9728">
                  <c:v>0.3</c:v>
                </c:pt>
                <c:pt idx="9729">
                  <c:v>0.32</c:v>
                </c:pt>
                <c:pt idx="9730">
                  <c:v>0.32</c:v>
                </c:pt>
                <c:pt idx="9731">
                  <c:v>0.34</c:v>
                </c:pt>
                <c:pt idx="9732">
                  <c:v>0.36</c:v>
                </c:pt>
                <c:pt idx="9733">
                  <c:v>0.38</c:v>
                </c:pt>
                <c:pt idx="9734">
                  <c:v>0.4</c:v>
                </c:pt>
                <c:pt idx="9735">
                  <c:v>0.42</c:v>
                </c:pt>
                <c:pt idx="9736">
                  <c:v>0.42</c:v>
                </c:pt>
                <c:pt idx="9737">
                  <c:v>0.42</c:v>
                </c:pt>
                <c:pt idx="9738">
                  <c:v>0.42</c:v>
                </c:pt>
                <c:pt idx="9739">
                  <c:v>0.4</c:v>
                </c:pt>
                <c:pt idx="9740">
                  <c:v>0.38</c:v>
                </c:pt>
                <c:pt idx="9741">
                  <c:v>0.36</c:v>
                </c:pt>
                <c:pt idx="9742">
                  <c:v>0.34</c:v>
                </c:pt>
                <c:pt idx="9743">
                  <c:v>0.34</c:v>
                </c:pt>
                <c:pt idx="9744">
                  <c:v>0.34</c:v>
                </c:pt>
                <c:pt idx="9745">
                  <c:v>0.3</c:v>
                </c:pt>
                <c:pt idx="9746">
                  <c:v>0.3</c:v>
                </c:pt>
                <c:pt idx="9747">
                  <c:v>0.3</c:v>
                </c:pt>
                <c:pt idx="9748">
                  <c:v>0.3</c:v>
                </c:pt>
                <c:pt idx="9749">
                  <c:v>0.3</c:v>
                </c:pt>
                <c:pt idx="9750">
                  <c:v>0.3</c:v>
                </c:pt>
                <c:pt idx="9751">
                  <c:v>0.3</c:v>
                </c:pt>
                <c:pt idx="9752">
                  <c:v>0.3</c:v>
                </c:pt>
                <c:pt idx="9753">
                  <c:v>0.3</c:v>
                </c:pt>
                <c:pt idx="9754">
                  <c:v>0.3</c:v>
                </c:pt>
                <c:pt idx="9755">
                  <c:v>0.32</c:v>
                </c:pt>
                <c:pt idx="9756">
                  <c:v>0.32</c:v>
                </c:pt>
                <c:pt idx="9757">
                  <c:v>0.32</c:v>
                </c:pt>
                <c:pt idx="9758">
                  <c:v>0.34</c:v>
                </c:pt>
                <c:pt idx="9759">
                  <c:v>0.32</c:v>
                </c:pt>
                <c:pt idx="9760">
                  <c:v>0.34</c:v>
                </c:pt>
                <c:pt idx="9761">
                  <c:v>0.34</c:v>
                </c:pt>
                <c:pt idx="9762">
                  <c:v>0.34</c:v>
                </c:pt>
                <c:pt idx="9763">
                  <c:v>0.34</c:v>
                </c:pt>
                <c:pt idx="9764">
                  <c:v>0.32</c:v>
                </c:pt>
                <c:pt idx="9765">
                  <c:v>0.32</c:v>
                </c:pt>
                <c:pt idx="9766">
                  <c:v>0.34</c:v>
                </c:pt>
                <c:pt idx="9767">
                  <c:v>0.32</c:v>
                </c:pt>
                <c:pt idx="9768">
                  <c:v>0.32</c:v>
                </c:pt>
                <c:pt idx="9769">
                  <c:v>0.3</c:v>
                </c:pt>
                <c:pt idx="9770">
                  <c:v>0.3</c:v>
                </c:pt>
                <c:pt idx="9771">
                  <c:v>0.3</c:v>
                </c:pt>
                <c:pt idx="9772">
                  <c:v>0.28000000000000003</c:v>
                </c:pt>
                <c:pt idx="9773">
                  <c:v>0.28000000000000003</c:v>
                </c:pt>
                <c:pt idx="9774">
                  <c:v>0.28000000000000003</c:v>
                </c:pt>
                <c:pt idx="9775">
                  <c:v>0.28000000000000003</c:v>
                </c:pt>
                <c:pt idx="9776">
                  <c:v>0.28000000000000003</c:v>
                </c:pt>
                <c:pt idx="9777">
                  <c:v>0.26</c:v>
                </c:pt>
                <c:pt idx="9778">
                  <c:v>0.26</c:v>
                </c:pt>
                <c:pt idx="9779">
                  <c:v>0.34</c:v>
                </c:pt>
                <c:pt idx="9780">
                  <c:v>0.36</c:v>
                </c:pt>
                <c:pt idx="9781">
                  <c:v>0.38</c:v>
                </c:pt>
                <c:pt idx="9782">
                  <c:v>0.4</c:v>
                </c:pt>
                <c:pt idx="9783">
                  <c:v>0.4</c:v>
                </c:pt>
                <c:pt idx="9784">
                  <c:v>0.42</c:v>
                </c:pt>
                <c:pt idx="9785">
                  <c:v>0.42</c:v>
                </c:pt>
                <c:pt idx="9786">
                  <c:v>0.42</c:v>
                </c:pt>
                <c:pt idx="9787">
                  <c:v>0.4</c:v>
                </c:pt>
                <c:pt idx="9788">
                  <c:v>0.38</c:v>
                </c:pt>
                <c:pt idx="9789">
                  <c:v>0.4</c:v>
                </c:pt>
                <c:pt idx="9790">
                  <c:v>0.38</c:v>
                </c:pt>
                <c:pt idx="9791">
                  <c:v>0.36</c:v>
                </c:pt>
                <c:pt idx="9792">
                  <c:v>0.36</c:v>
                </c:pt>
                <c:pt idx="9793">
                  <c:v>0.34</c:v>
                </c:pt>
                <c:pt idx="9794">
                  <c:v>0.32</c:v>
                </c:pt>
                <c:pt idx="9795">
                  <c:v>0.3</c:v>
                </c:pt>
                <c:pt idx="9796">
                  <c:v>0.28000000000000003</c:v>
                </c:pt>
                <c:pt idx="9797">
                  <c:v>0.26</c:v>
                </c:pt>
                <c:pt idx="9798">
                  <c:v>0.24</c:v>
                </c:pt>
                <c:pt idx="9799">
                  <c:v>0.24</c:v>
                </c:pt>
                <c:pt idx="9800">
                  <c:v>0.24</c:v>
                </c:pt>
                <c:pt idx="9801">
                  <c:v>0.22</c:v>
                </c:pt>
                <c:pt idx="9802">
                  <c:v>0.22</c:v>
                </c:pt>
                <c:pt idx="9803">
                  <c:v>0.26</c:v>
                </c:pt>
                <c:pt idx="9804">
                  <c:v>0.32</c:v>
                </c:pt>
                <c:pt idx="9805">
                  <c:v>0.36</c:v>
                </c:pt>
                <c:pt idx="9806">
                  <c:v>0.4</c:v>
                </c:pt>
                <c:pt idx="9807">
                  <c:v>0.44</c:v>
                </c:pt>
                <c:pt idx="9808">
                  <c:v>0.42</c:v>
                </c:pt>
                <c:pt idx="9809">
                  <c:v>0.44</c:v>
                </c:pt>
                <c:pt idx="9810">
                  <c:v>0.48</c:v>
                </c:pt>
                <c:pt idx="9811">
                  <c:v>0.46</c:v>
                </c:pt>
                <c:pt idx="9812">
                  <c:v>0.44</c:v>
                </c:pt>
                <c:pt idx="9813">
                  <c:v>0.44</c:v>
                </c:pt>
                <c:pt idx="9814">
                  <c:v>0.44</c:v>
                </c:pt>
                <c:pt idx="9815">
                  <c:v>0.4</c:v>
                </c:pt>
                <c:pt idx="9816">
                  <c:v>0.36</c:v>
                </c:pt>
                <c:pt idx="9817">
                  <c:v>0.34</c:v>
                </c:pt>
                <c:pt idx="9818">
                  <c:v>0.32</c:v>
                </c:pt>
                <c:pt idx="9819">
                  <c:v>0.3</c:v>
                </c:pt>
                <c:pt idx="9820">
                  <c:v>0.3</c:v>
                </c:pt>
                <c:pt idx="9821">
                  <c:v>0.28000000000000003</c:v>
                </c:pt>
                <c:pt idx="9822">
                  <c:v>0.26</c:v>
                </c:pt>
                <c:pt idx="9823">
                  <c:v>0.24</c:v>
                </c:pt>
                <c:pt idx="9824">
                  <c:v>0.24</c:v>
                </c:pt>
                <c:pt idx="9825">
                  <c:v>0.24</c:v>
                </c:pt>
                <c:pt idx="9826">
                  <c:v>0.24</c:v>
                </c:pt>
                <c:pt idx="9827">
                  <c:v>0.26</c:v>
                </c:pt>
                <c:pt idx="9828">
                  <c:v>0.26</c:v>
                </c:pt>
                <c:pt idx="9829">
                  <c:v>0.28000000000000003</c:v>
                </c:pt>
                <c:pt idx="9830">
                  <c:v>0.3</c:v>
                </c:pt>
                <c:pt idx="9831">
                  <c:v>0.32</c:v>
                </c:pt>
                <c:pt idx="9832">
                  <c:v>0.3</c:v>
                </c:pt>
                <c:pt idx="9833">
                  <c:v>0.32</c:v>
                </c:pt>
                <c:pt idx="9834">
                  <c:v>0.3</c:v>
                </c:pt>
                <c:pt idx="9835">
                  <c:v>0.3</c:v>
                </c:pt>
                <c:pt idx="9836">
                  <c:v>0.3</c:v>
                </c:pt>
                <c:pt idx="9837">
                  <c:v>0.3</c:v>
                </c:pt>
                <c:pt idx="9838">
                  <c:v>0.26</c:v>
                </c:pt>
                <c:pt idx="9839">
                  <c:v>0.24</c:v>
                </c:pt>
                <c:pt idx="9840">
                  <c:v>0.22</c:v>
                </c:pt>
                <c:pt idx="9841">
                  <c:v>0.24</c:v>
                </c:pt>
                <c:pt idx="9842">
                  <c:v>0.24</c:v>
                </c:pt>
                <c:pt idx="9843">
                  <c:v>0.24</c:v>
                </c:pt>
                <c:pt idx="9844">
                  <c:v>0.24</c:v>
                </c:pt>
                <c:pt idx="9845">
                  <c:v>0.24</c:v>
                </c:pt>
                <c:pt idx="9846">
                  <c:v>0.24</c:v>
                </c:pt>
                <c:pt idx="9847">
                  <c:v>0.22</c:v>
                </c:pt>
                <c:pt idx="9848">
                  <c:v>0.2</c:v>
                </c:pt>
                <c:pt idx="9849">
                  <c:v>0.2</c:v>
                </c:pt>
                <c:pt idx="9850">
                  <c:v>0.22</c:v>
                </c:pt>
                <c:pt idx="9851">
                  <c:v>0.26</c:v>
                </c:pt>
                <c:pt idx="9852">
                  <c:v>0.28000000000000003</c:v>
                </c:pt>
                <c:pt idx="9853">
                  <c:v>0.3</c:v>
                </c:pt>
                <c:pt idx="9854">
                  <c:v>0.32</c:v>
                </c:pt>
                <c:pt idx="9855">
                  <c:v>0.34</c:v>
                </c:pt>
                <c:pt idx="9856">
                  <c:v>0.36</c:v>
                </c:pt>
                <c:pt idx="9857">
                  <c:v>0.38</c:v>
                </c:pt>
                <c:pt idx="9858">
                  <c:v>0.34</c:v>
                </c:pt>
                <c:pt idx="9859">
                  <c:v>0.34</c:v>
                </c:pt>
                <c:pt idx="9860">
                  <c:v>0.34</c:v>
                </c:pt>
                <c:pt idx="9861">
                  <c:v>0.3</c:v>
                </c:pt>
                <c:pt idx="9862">
                  <c:v>0.3</c:v>
                </c:pt>
                <c:pt idx="9863">
                  <c:v>0.3</c:v>
                </c:pt>
                <c:pt idx="9864">
                  <c:v>0.26</c:v>
                </c:pt>
                <c:pt idx="9865">
                  <c:v>0.26</c:v>
                </c:pt>
                <c:pt idx="9866">
                  <c:v>0.24</c:v>
                </c:pt>
                <c:pt idx="9867">
                  <c:v>0.22</c:v>
                </c:pt>
                <c:pt idx="9868">
                  <c:v>0.2</c:v>
                </c:pt>
                <c:pt idx="9869">
                  <c:v>0.2</c:v>
                </c:pt>
                <c:pt idx="9870">
                  <c:v>0.22</c:v>
                </c:pt>
                <c:pt idx="9871">
                  <c:v>0.2</c:v>
                </c:pt>
                <c:pt idx="9872">
                  <c:v>0.2</c:v>
                </c:pt>
                <c:pt idx="9873">
                  <c:v>0.24</c:v>
                </c:pt>
                <c:pt idx="9874">
                  <c:v>0.26</c:v>
                </c:pt>
                <c:pt idx="9875">
                  <c:v>0.3</c:v>
                </c:pt>
                <c:pt idx="9876">
                  <c:v>0.34</c:v>
                </c:pt>
                <c:pt idx="9877">
                  <c:v>0.32</c:v>
                </c:pt>
                <c:pt idx="9878">
                  <c:v>0.34</c:v>
                </c:pt>
                <c:pt idx="9879">
                  <c:v>0.36</c:v>
                </c:pt>
                <c:pt idx="9880">
                  <c:v>0.38</c:v>
                </c:pt>
                <c:pt idx="9881">
                  <c:v>0.38</c:v>
                </c:pt>
                <c:pt idx="9882">
                  <c:v>0.36</c:v>
                </c:pt>
                <c:pt idx="9883">
                  <c:v>0.34</c:v>
                </c:pt>
                <c:pt idx="9884">
                  <c:v>0.34</c:v>
                </c:pt>
                <c:pt idx="9885">
                  <c:v>0.34</c:v>
                </c:pt>
                <c:pt idx="9886">
                  <c:v>0.32</c:v>
                </c:pt>
                <c:pt idx="9887">
                  <c:v>0.32</c:v>
                </c:pt>
                <c:pt idx="9888">
                  <c:v>0.32</c:v>
                </c:pt>
                <c:pt idx="9889">
                  <c:v>0.34</c:v>
                </c:pt>
                <c:pt idx="9890">
                  <c:v>0.34</c:v>
                </c:pt>
                <c:pt idx="9891">
                  <c:v>0.34</c:v>
                </c:pt>
                <c:pt idx="9892">
                  <c:v>0.32</c:v>
                </c:pt>
                <c:pt idx="9893">
                  <c:v>0.32</c:v>
                </c:pt>
                <c:pt idx="9894">
                  <c:v>0.32</c:v>
                </c:pt>
                <c:pt idx="9895">
                  <c:v>0.3</c:v>
                </c:pt>
                <c:pt idx="9896">
                  <c:v>0.32</c:v>
                </c:pt>
                <c:pt idx="9897">
                  <c:v>0.34</c:v>
                </c:pt>
                <c:pt idx="9898">
                  <c:v>0.36</c:v>
                </c:pt>
                <c:pt idx="9899">
                  <c:v>0.4</c:v>
                </c:pt>
                <c:pt idx="9900">
                  <c:v>0.42</c:v>
                </c:pt>
                <c:pt idx="9901">
                  <c:v>0.44</c:v>
                </c:pt>
                <c:pt idx="9902">
                  <c:v>0.5</c:v>
                </c:pt>
                <c:pt idx="9903">
                  <c:v>0.52</c:v>
                </c:pt>
                <c:pt idx="9904">
                  <c:v>0.52</c:v>
                </c:pt>
                <c:pt idx="9905">
                  <c:v>0.48</c:v>
                </c:pt>
                <c:pt idx="9906">
                  <c:v>0.46</c:v>
                </c:pt>
                <c:pt idx="9907">
                  <c:v>0.44</c:v>
                </c:pt>
                <c:pt idx="9908">
                  <c:v>0.48</c:v>
                </c:pt>
                <c:pt idx="9909">
                  <c:v>0.44</c:v>
                </c:pt>
                <c:pt idx="9910">
                  <c:v>0.46</c:v>
                </c:pt>
                <c:pt idx="9911">
                  <c:v>0.44</c:v>
                </c:pt>
                <c:pt idx="9912">
                  <c:v>0.44</c:v>
                </c:pt>
                <c:pt idx="9913">
                  <c:v>0.44</c:v>
                </c:pt>
                <c:pt idx="9914">
                  <c:v>0.44</c:v>
                </c:pt>
                <c:pt idx="9915">
                  <c:v>0.4</c:v>
                </c:pt>
                <c:pt idx="9916">
                  <c:v>0.4</c:v>
                </c:pt>
                <c:pt idx="9917">
                  <c:v>0.36</c:v>
                </c:pt>
                <c:pt idx="9918">
                  <c:v>0.36</c:v>
                </c:pt>
                <c:pt idx="9919">
                  <c:v>0.34</c:v>
                </c:pt>
                <c:pt idx="9920">
                  <c:v>0.36</c:v>
                </c:pt>
                <c:pt idx="9921">
                  <c:v>0.42</c:v>
                </c:pt>
                <c:pt idx="9922">
                  <c:v>0.48</c:v>
                </c:pt>
                <c:pt idx="9923">
                  <c:v>0.5</c:v>
                </c:pt>
                <c:pt idx="9924">
                  <c:v>0.52</c:v>
                </c:pt>
                <c:pt idx="9925">
                  <c:v>0.54</c:v>
                </c:pt>
                <c:pt idx="9926">
                  <c:v>0.54</c:v>
                </c:pt>
                <c:pt idx="9927">
                  <c:v>0.56000000000000005</c:v>
                </c:pt>
                <c:pt idx="9928">
                  <c:v>0.54</c:v>
                </c:pt>
                <c:pt idx="9929">
                  <c:v>0.54</c:v>
                </c:pt>
                <c:pt idx="9930">
                  <c:v>0.5</c:v>
                </c:pt>
                <c:pt idx="9931">
                  <c:v>0.46</c:v>
                </c:pt>
                <c:pt idx="9932">
                  <c:v>0.44</c:v>
                </c:pt>
                <c:pt idx="9933">
                  <c:v>0.44</c:v>
                </c:pt>
                <c:pt idx="9934">
                  <c:v>0.44</c:v>
                </c:pt>
                <c:pt idx="9935">
                  <c:v>0.44</c:v>
                </c:pt>
                <c:pt idx="9936">
                  <c:v>0.44</c:v>
                </c:pt>
                <c:pt idx="9937">
                  <c:v>0.42</c:v>
                </c:pt>
                <c:pt idx="9938">
                  <c:v>0.42</c:v>
                </c:pt>
                <c:pt idx="9939">
                  <c:v>0.4</c:v>
                </c:pt>
                <c:pt idx="9940">
                  <c:v>0.4</c:v>
                </c:pt>
                <c:pt idx="9941">
                  <c:v>0.4</c:v>
                </c:pt>
                <c:pt idx="9942">
                  <c:v>0.4</c:v>
                </c:pt>
                <c:pt idx="9943">
                  <c:v>0.38</c:v>
                </c:pt>
                <c:pt idx="9944">
                  <c:v>0.36</c:v>
                </c:pt>
                <c:pt idx="9945">
                  <c:v>0.36</c:v>
                </c:pt>
                <c:pt idx="9946">
                  <c:v>0.36</c:v>
                </c:pt>
                <c:pt idx="9947">
                  <c:v>0.4</c:v>
                </c:pt>
                <c:pt idx="9948">
                  <c:v>0.42</c:v>
                </c:pt>
                <c:pt idx="9949">
                  <c:v>0.46</c:v>
                </c:pt>
                <c:pt idx="9950">
                  <c:v>0.4</c:v>
                </c:pt>
                <c:pt idx="9951">
                  <c:v>0.4</c:v>
                </c:pt>
                <c:pt idx="9952">
                  <c:v>0.42</c:v>
                </c:pt>
                <c:pt idx="9953">
                  <c:v>0.42</c:v>
                </c:pt>
                <c:pt idx="9954">
                  <c:v>0.44</c:v>
                </c:pt>
                <c:pt idx="9955">
                  <c:v>0.44</c:v>
                </c:pt>
                <c:pt idx="9956">
                  <c:v>0.42</c:v>
                </c:pt>
                <c:pt idx="9957">
                  <c:v>0.4</c:v>
                </c:pt>
                <c:pt idx="9958">
                  <c:v>0.38</c:v>
                </c:pt>
                <c:pt idx="9959">
                  <c:v>0.36</c:v>
                </c:pt>
                <c:pt idx="9960">
                  <c:v>0.34</c:v>
                </c:pt>
                <c:pt idx="9961">
                  <c:v>0.32</c:v>
                </c:pt>
                <c:pt idx="9962">
                  <c:v>0.3</c:v>
                </c:pt>
                <c:pt idx="9963">
                  <c:v>0.3</c:v>
                </c:pt>
                <c:pt idx="9964">
                  <c:v>0.3</c:v>
                </c:pt>
                <c:pt idx="9965">
                  <c:v>0.3</c:v>
                </c:pt>
                <c:pt idx="9966">
                  <c:v>0.28000000000000003</c:v>
                </c:pt>
                <c:pt idx="9967">
                  <c:v>0.26</c:v>
                </c:pt>
                <c:pt idx="9968">
                  <c:v>0.22</c:v>
                </c:pt>
                <c:pt idx="9969">
                  <c:v>0.26</c:v>
                </c:pt>
                <c:pt idx="9970">
                  <c:v>0.3</c:v>
                </c:pt>
                <c:pt idx="9971">
                  <c:v>0.32</c:v>
                </c:pt>
                <c:pt idx="9972">
                  <c:v>0.32</c:v>
                </c:pt>
                <c:pt idx="9973">
                  <c:v>0.32</c:v>
                </c:pt>
                <c:pt idx="9974">
                  <c:v>0.32</c:v>
                </c:pt>
                <c:pt idx="9975">
                  <c:v>0.32</c:v>
                </c:pt>
                <c:pt idx="9976">
                  <c:v>0.3</c:v>
                </c:pt>
                <c:pt idx="9977">
                  <c:v>0.3</c:v>
                </c:pt>
                <c:pt idx="9978">
                  <c:v>0.26</c:v>
                </c:pt>
                <c:pt idx="9979">
                  <c:v>0.26</c:v>
                </c:pt>
                <c:pt idx="9980">
                  <c:v>0.24</c:v>
                </c:pt>
                <c:pt idx="9981">
                  <c:v>0.24</c:v>
                </c:pt>
                <c:pt idx="9982">
                  <c:v>0.24</c:v>
                </c:pt>
                <c:pt idx="9983">
                  <c:v>0.24</c:v>
                </c:pt>
                <c:pt idx="9984">
                  <c:v>0.24</c:v>
                </c:pt>
                <c:pt idx="9985">
                  <c:v>0.24</c:v>
                </c:pt>
                <c:pt idx="9986">
                  <c:v>0.24</c:v>
                </c:pt>
                <c:pt idx="9987">
                  <c:v>0.24</c:v>
                </c:pt>
                <c:pt idx="9988">
                  <c:v>0.22</c:v>
                </c:pt>
                <c:pt idx="9989">
                  <c:v>0.22</c:v>
                </c:pt>
                <c:pt idx="9990">
                  <c:v>0.2</c:v>
                </c:pt>
                <c:pt idx="9991">
                  <c:v>0.2</c:v>
                </c:pt>
                <c:pt idx="9992">
                  <c:v>0.22</c:v>
                </c:pt>
                <c:pt idx="9993">
                  <c:v>0.26</c:v>
                </c:pt>
                <c:pt idx="9994">
                  <c:v>0.28000000000000003</c:v>
                </c:pt>
                <c:pt idx="9995">
                  <c:v>0.3</c:v>
                </c:pt>
                <c:pt idx="9996">
                  <c:v>0.32</c:v>
                </c:pt>
                <c:pt idx="9997">
                  <c:v>0.34</c:v>
                </c:pt>
                <c:pt idx="9998">
                  <c:v>0.36</c:v>
                </c:pt>
                <c:pt idx="9999">
                  <c:v>0.36</c:v>
                </c:pt>
                <c:pt idx="10000">
                  <c:v>0.36</c:v>
                </c:pt>
                <c:pt idx="10001">
                  <c:v>0.34</c:v>
                </c:pt>
                <c:pt idx="10002">
                  <c:v>0.34</c:v>
                </c:pt>
                <c:pt idx="10003">
                  <c:v>0.32</c:v>
                </c:pt>
                <c:pt idx="10004">
                  <c:v>0.3</c:v>
                </c:pt>
                <c:pt idx="10005">
                  <c:v>0.3</c:v>
                </c:pt>
                <c:pt idx="10006">
                  <c:v>0.26</c:v>
                </c:pt>
                <c:pt idx="10007">
                  <c:v>0.26</c:v>
                </c:pt>
                <c:pt idx="10008">
                  <c:v>0.26</c:v>
                </c:pt>
                <c:pt idx="10009">
                  <c:v>0.26</c:v>
                </c:pt>
                <c:pt idx="10010">
                  <c:v>0.24</c:v>
                </c:pt>
                <c:pt idx="10011">
                  <c:v>0.22</c:v>
                </c:pt>
                <c:pt idx="10012">
                  <c:v>0.22</c:v>
                </c:pt>
                <c:pt idx="10013">
                  <c:v>0.24</c:v>
                </c:pt>
                <c:pt idx="10014">
                  <c:v>0.24</c:v>
                </c:pt>
                <c:pt idx="10015">
                  <c:v>0.24</c:v>
                </c:pt>
                <c:pt idx="10016">
                  <c:v>0.26</c:v>
                </c:pt>
                <c:pt idx="10017">
                  <c:v>0.32</c:v>
                </c:pt>
                <c:pt idx="10018">
                  <c:v>0.36</c:v>
                </c:pt>
                <c:pt idx="10019">
                  <c:v>0.4</c:v>
                </c:pt>
                <c:pt idx="10020">
                  <c:v>0.4</c:v>
                </c:pt>
                <c:pt idx="10021">
                  <c:v>0.46</c:v>
                </c:pt>
                <c:pt idx="10022">
                  <c:v>0.52</c:v>
                </c:pt>
                <c:pt idx="10023">
                  <c:v>0.54</c:v>
                </c:pt>
                <c:pt idx="10024">
                  <c:v>0.54</c:v>
                </c:pt>
                <c:pt idx="10025">
                  <c:v>0.52</c:v>
                </c:pt>
                <c:pt idx="10026">
                  <c:v>0.5</c:v>
                </c:pt>
                <c:pt idx="10027">
                  <c:v>0.48</c:v>
                </c:pt>
                <c:pt idx="10028">
                  <c:v>0.46</c:v>
                </c:pt>
                <c:pt idx="10029">
                  <c:v>0.44</c:v>
                </c:pt>
                <c:pt idx="10030">
                  <c:v>0.42</c:v>
                </c:pt>
                <c:pt idx="10031">
                  <c:v>0.42</c:v>
                </c:pt>
                <c:pt idx="10032">
                  <c:v>0.38</c:v>
                </c:pt>
                <c:pt idx="10033">
                  <c:v>0.4</c:v>
                </c:pt>
                <c:pt idx="10034">
                  <c:v>0.4</c:v>
                </c:pt>
                <c:pt idx="10035">
                  <c:v>0.32</c:v>
                </c:pt>
                <c:pt idx="10036">
                  <c:v>0.32</c:v>
                </c:pt>
                <c:pt idx="10037">
                  <c:v>0.3</c:v>
                </c:pt>
                <c:pt idx="10038">
                  <c:v>0.28000000000000003</c:v>
                </c:pt>
                <c:pt idx="10039">
                  <c:v>0.26</c:v>
                </c:pt>
                <c:pt idx="10040">
                  <c:v>0.28000000000000003</c:v>
                </c:pt>
                <c:pt idx="10041">
                  <c:v>0.3</c:v>
                </c:pt>
                <c:pt idx="10042">
                  <c:v>0.34</c:v>
                </c:pt>
                <c:pt idx="10043">
                  <c:v>0.36</c:v>
                </c:pt>
                <c:pt idx="10044">
                  <c:v>0.36</c:v>
                </c:pt>
                <c:pt idx="10045">
                  <c:v>0.4</c:v>
                </c:pt>
                <c:pt idx="10046">
                  <c:v>0.42</c:v>
                </c:pt>
                <c:pt idx="10047">
                  <c:v>0.42</c:v>
                </c:pt>
                <c:pt idx="10048">
                  <c:v>0.42</c:v>
                </c:pt>
                <c:pt idx="10049">
                  <c:v>0.42</c:v>
                </c:pt>
                <c:pt idx="10050">
                  <c:v>0.42</c:v>
                </c:pt>
                <c:pt idx="10051">
                  <c:v>0.4</c:v>
                </c:pt>
                <c:pt idx="10052">
                  <c:v>0.34</c:v>
                </c:pt>
                <c:pt idx="10053">
                  <c:v>0.34</c:v>
                </c:pt>
                <c:pt idx="10054">
                  <c:v>0.32</c:v>
                </c:pt>
                <c:pt idx="10055">
                  <c:v>0.32</c:v>
                </c:pt>
                <c:pt idx="10056">
                  <c:v>0.32</c:v>
                </c:pt>
                <c:pt idx="10057">
                  <c:v>0.3</c:v>
                </c:pt>
                <c:pt idx="10058">
                  <c:v>0.28000000000000003</c:v>
                </c:pt>
                <c:pt idx="10059">
                  <c:v>0.26</c:v>
                </c:pt>
                <c:pt idx="10060">
                  <c:v>0.28000000000000003</c:v>
                </c:pt>
                <c:pt idx="10061">
                  <c:v>0.26</c:v>
                </c:pt>
                <c:pt idx="10062">
                  <c:v>0.28000000000000003</c:v>
                </c:pt>
                <c:pt idx="10063">
                  <c:v>0.3</c:v>
                </c:pt>
                <c:pt idx="10064">
                  <c:v>0.3</c:v>
                </c:pt>
                <c:pt idx="10065">
                  <c:v>0.3</c:v>
                </c:pt>
                <c:pt idx="10066">
                  <c:v>0.32</c:v>
                </c:pt>
                <c:pt idx="10067">
                  <c:v>0.36</c:v>
                </c:pt>
                <c:pt idx="10068">
                  <c:v>0.36</c:v>
                </c:pt>
                <c:pt idx="10069">
                  <c:v>0.4</c:v>
                </c:pt>
                <c:pt idx="10070">
                  <c:v>0.4</c:v>
                </c:pt>
                <c:pt idx="10071">
                  <c:v>0.4</c:v>
                </c:pt>
                <c:pt idx="10072">
                  <c:v>0.4</c:v>
                </c:pt>
                <c:pt idx="10073">
                  <c:v>0.4</c:v>
                </c:pt>
                <c:pt idx="10074">
                  <c:v>0.42</c:v>
                </c:pt>
                <c:pt idx="10075">
                  <c:v>0.42</c:v>
                </c:pt>
                <c:pt idx="10076">
                  <c:v>0.42</c:v>
                </c:pt>
                <c:pt idx="10077">
                  <c:v>0.42</c:v>
                </c:pt>
                <c:pt idx="10078">
                  <c:v>0.42</c:v>
                </c:pt>
                <c:pt idx="10079">
                  <c:v>0.46</c:v>
                </c:pt>
                <c:pt idx="10080">
                  <c:v>0.46</c:v>
                </c:pt>
                <c:pt idx="10081">
                  <c:v>0.46</c:v>
                </c:pt>
                <c:pt idx="10082">
                  <c:v>0.48</c:v>
                </c:pt>
                <c:pt idx="10083">
                  <c:v>0.48</c:v>
                </c:pt>
                <c:pt idx="10084">
                  <c:v>0.42</c:v>
                </c:pt>
                <c:pt idx="10085">
                  <c:v>0.44</c:v>
                </c:pt>
                <c:pt idx="10086">
                  <c:v>0.42</c:v>
                </c:pt>
                <c:pt idx="10087">
                  <c:v>0.46</c:v>
                </c:pt>
                <c:pt idx="10088">
                  <c:v>0.52</c:v>
                </c:pt>
                <c:pt idx="10089">
                  <c:v>0.56000000000000005</c:v>
                </c:pt>
                <c:pt idx="10090">
                  <c:v>0.56000000000000005</c:v>
                </c:pt>
                <c:pt idx="10091">
                  <c:v>0.57999999999999996</c:v>
                </c:pt>
                <c:pt idx="10092">
                  <c:v>0.57999999999999996</c:v>
                </c:pt>
                <c:pt idx="10093">
                  <c:v>0.6</c:v>
                </c:pt>
                <c:pt idx="10094">
                  <c:v>0.57999999999999996</c:v>
                </c:pt>
                <c:pt idx="10095">
                  <c:v>0.56000000000000005</c:v>
                </c:pt>
                <c:pt idx="10096">
                  <c:v>0.54</c:v>
                </c:pt>
                <c:pt idx="10097">
                  <c:v>0.48</c:v>
                </c:pt>
                <c:pt idx="10098">
                  <c:v>0.44</c:v>
                </c:pt>
                <c:pt idx="10099">
                  <c:v>0.42</c:v>
                </c:pt>
                <c:pt idx="10100">
                  <c:v>0.38</c:v>
                </c:pt>
                <c:pt idx="10101">
                  <c:v>0.36</c:v>
                </c:pt>
                <c:pt idx="10102">
                  <c:v>0.34</c:v>
                </c:pt>
                <c:pt idx="10103">
                  <c:v>0.34</c:v>
                </c:pt>
                <c:pt idx="10104">
                  <c:v>0.34</c:v>
                </c:pt>
                <c:pt idx="10105">
                  <c:v>0.32</c:v>
                </c:pt>
                <c:pt idx="10106">
                  <c:v>0.32</c:v>
                </c:pt>
                <c:pt idx="10107">
                  <c:v>0.3</c:v>
                </c:pt>
                <c:pt idx="10108">
                  <c:v>0.3</c:v>
                </c:pt>
                <c:pt idx="10109">
                  <c:v>0.3</c:v>
                </c:pt>
                <c:pt idx="10110">
                  <c:v>0.28000000000000003</c:v>
                </c:pt>
                <c:pt idx="10111">
                  <c:v>0.3</c:v>
                </c:pt>
                <c:pt idx="10112">
                  <c:v>0.36</c:v>
                </c:pt>
                <c:pt idx="10113">
                  <c:v>0.38</c:v>
                </c:pt>
                <c:pt idx="10114">
                  <c:v>0.4</c:v>
                </c:pt>
                <c:pt idx="10115">
                  <c:v>0.42</c:v>
                </c:pt>
                <c:pt idx="10116">
                  <c:v>0.44</c:v>
                </c:pt>
                <c:pt idx="10117">
                  <c:v>0.42</c:v>
                </c:pt>
                <c:pt idx="10118">
                  <c:v>0.4</c:v>
                </c:pt>
                <c:pt idx="10119">
                  <c:v>0.36</c:v>
                </c:pt>
                <c:pt idx="10120">
                  <c:v>0.36</c:v>
                </c:pt>
                <c:pt idx="10121">
                  <c:v>0.36</c:v>
                </c:pt>
                <c:pt idx="10122">
                  <c:v>0.36</c:v>
                </c:pt>
                <c:pt idx="10123">
                  <c:v>0.36</c:v>
                </c:pt>
                <c:pt idx="10124">
                  <c:v>0.36</c:v>
                </c:pt>
                <c:pt idx="10125">
                  <c:v>0.36</c:v>
                </c:pt>
                <c:pt idx="10126">
                  <c:v>0.36</c:v>
                </c:pt>
                <c:pt idx="10127">
                  <c:v>0.36</c:v>
                </c:pt>
                <c:pt idx="10128">
                  <c:v>0.36</c:v>
                </c:pt>
                <c:pt idx="10129">
                  <c:v>0.36</c:v>
                </c:pt>
                <c:pt idx="10130">
                  <c:v>0.36</c:v>
                </c:pt>
                <c:pt idx="10131">
                  <c:v>0.36</c:v>
                </c:pt>
                <c:pt idx="10132">
                  <c:v>0.36</c:v>
                </c:pt>
                <c:pt idx="10133">
                  <c:v>0.36</c:v>
                </c:pt>
                <c:pt idx="10134">
                  <c:v>0.36</c:v>
                </c:pt>
                <c:pt idx="10135">
                  <c:v>0.38</c:v>
                </c:pt>
                <c:pt idx="10136">
                  <c:v>0.4</c:v>
                </c:pt>
                <c:pt idx="10137">
                  <c:v>0.4</c:v>
                </c:pt>
                <c:pt idx="10138">
                  <c:v>0.42</c:v>
                </c:pt>
                <c:pt idx="10139">
                  <c:v>0.44</c:v>
                </c:pt>
                <c:pt idx="10140">
                  <c:v>0.46</c:v>
                </c:pt>
                <c:pt idx="10141">
                  <c:v>0.48</c:v>
                </c:pt>
                <c:pt idx="10142">
                  <c:v>0.5</c:v>
                </c:pt>
                <c:pt idx="10143">
                  <c:v>0.5</c:v>
                </c:pt>
                <c:pt idx="10144">
                  <c:v>0.5</c:v>
                </c:pt>
                <c:pt idx="10145">
                  <c:v>0.46</c:v>
                </c:pt>
                <c:pt idx="10146">
                  <c:v>0.44</c:v>
                </c:pt>
                <c:pt idx="10147">
                  <c:v>0.46</c:v>
                </c:pt>
                <c:pt idx="10148">
                  <c:v>0.44</c:v>
                </c:pt>
                <c:pt idx="10149">
                  <c:v>0.42</c:v>
                </c:pt>
                <c:pt idx="10150">
                  <c:v>0.4</c:v>
                </c:pt>
                <c:pt idx="10151">
                  <c:v>0.38</c:v>
                </c:pt>
                <c:pt idx="10152">
                  <c:v>0.36</c:v>
                </c:pt>
                <c:pt idx="10153">
                  <c:v>0.36</c:v>
                </c:pt>
                <c:pt idx="10154">
                  <c:v>0.34</c:v>
                </c:pt>
                <c:pt idx="10155">
                  <c:v>0.34</c:v>
                </c:pt>
                <c:pt idx="10156">
                  <c:v>0.3</c:v>
                </c:pt>
                <c:pt idx="10157">
                  <c:v>0.3</c:v>
                </c:pt>
                <c:pt idx="10158">
                  <c:v>0.3</c:v>
                </c:pt>
                <c:pt idx="10159">
                  <c:v>0.3</c:v>
                </c:pt>
                <c:pt idx="10160">
                  <c:v>0.3</c:v>
                </c:pt>
                <c:pt idx="10161">
                  <c:v>0.32</c:v>
                </c:pt>
                <c:pt idx="10162">
                  <c:v>0.34</c:v>
                </c:pt>
                <c:pt idx="10163">
                  <c:v>0.36</c:v>
                </c:pt>
                <c:pt idx="10164">
                  <c:v>0.36</c:v>
                </c:pt>
                <c:pt idx="10165">
                  <c:v>0.36</c:v>
                </c:pt>
                <c:pt idx="10166">
                  <c:v>0.36</c:v>
                </c:pt>
                <c:pt idx="10167">
                  <c:v>0.34</c:v>
                </c:pt>
                <c:pt idx="10168">
                  <c:v>0.32</c:v>
                </c:pt>
                <c:pt idx="10169">
                  <c:v>0.3</c:v>
                </c:pt>
                <c:pt idx="10170">
                  <c:v>0.28000000000000003</c:v>
                </c:pt>
                <c:pt idx="10171">
                  <c:v>0.28000000000000003</c:v>
                </c:pt>
                <c:pt idx="10172">
                  <c:v>0.26</c:v>
                </c:pt>
                <c:pt idx="10173">
                  <c:v>0.26</c:v>
                </c:pt>
                <c:pt idx="10174">
                  <c:v>0.24</c:v>
                </c:pt>
                <c:pt idx="10175">
                  <c:v>0.24</c:v>
                </c:pt>
                <c:pt idx="10176">
                  <c:v>0.24</c:v>
                </c:pt>
                <c:pt idx="10177">
                  <c:v>0.22</c:v>
                </c:pt>
                <c:pt idx="10178">
                  <c:v>0.2</c:v>
                </c:pt>
                <c:pt idx="10179">
                  <c:v>0.2</c:v>
                </c:pt>
                <c:pt idx="10180">
                  <c:v>0.18</c:v>
                </c:pt>
                <c:pt idx="10181">
                  <c:v>0.18</c:v>
                </c:pt>
                <c:pt idx="10182">
                  <c:v>0.2</c:v>
                </c:pt>
                <c:pt idx="10183">
                  <c:v>0.22</c:v>
                </c:pt>
                <c:pt idx="10184">
                  <c:v>0.24</c:v>
                </c:pt>
                <c:pt idx="10185">
                  <c:v>0.26</c:v>
                </c:pt>
                <c:pt idx="10186">
                  <c:v>0.26</c:v>
                </c:pt>
                <c:pt idx="10187">
                  <c:v>0.26</c:v>
                </c:pt>
                <c:pt idx="10188">
                  <c:v>0.28000000000000003</c:v>
                </c:pt>
                <c:pt idx="10189">
                  <c:v>0.3</c:v>
                </c:pt>
                <c:pt idx="10190">
                  <c:v>0.3</c:v>
                </c:pt>
                <c:pt idx="10191">
                  <c:v>0.3</c:v>
                </c:pt>
                <c:pt idx="10192">
                  <c:v>0.28000000000000003</c:v>
                </c:pt>
                <c:pt idx="10193">
                  <c:v>0.26</c:v>
                </c:pt>
                <c:pt idx="10194">
                  <c:v>0.26</c:v>
                </c:pt>
                <c:pt idx="10195">
                  <c:v>0.26</c:v>
                </c:pt>
                <c:pt idx="10196">
                  <c:v>0.24</c:v>
                </c:pt>
                <c:pt idx="10197">
                  <c:v>0.22</c:v>
                </c:pt>
                <c:pt idx="10198">
                  <c:v>0.22</c:v>
                </c:pt>
                <c:pt idx="10199">
                  <c:v>0.2</c:v>
                </c:pt>
                <c:pt idx="10200">
                  <c:v>0.2</c:v>
                </c:pt>
                <c:pt idx="10201">
                  <c:v>0.18</c:v>
                </c:pt>
                <c:pt idx="10202">
                  <c:v>0.18</c:v>
                </c:pt>
                <c:pt idx="10203">
                  <c:v>0.18</c:v>
                </c:pt>
                <c:pt idx="10204">
                  <c:v>0.18</c:v>
                </c:pt>
                <c:pt idx="10205">
                  <c:v>0.16</c:v>
                </c:pt>
                <c:pt idx="10206">
                  <c:v>0.16</c:v>
                </c:pt>
                <c:pt idx="10207">
                  <c:v>0.22</c:v>
                </c:pt>
                <c:pt idx="10208">
                  <c:v>0.24</c:v>
                </c:pt>
                <c:pt idx="10209">
                  <c:v>0.26</c:v>
                </c:pt>
                <c:pt idx="10210">
                  <c:v>0.26</c:v>
                </c:pt>
                <c:pt idx="10211">
                  <c:v>0.3</c:v>
                </c:pt>
                <c:pt idx="10212">
                  <c:v>0.32</c:v>
                </c:pt>
                <c:pt idx="10213">
                  <c:v>0.34</c:v>
                </c:pt>
                <c:pt idx="10214">
                  <c:v>0.36</c:v>
                </c:pt>
                <c:pt idx="10215">
                  <c:v>0.36</c:v>
                </c:pt>
                <c:pt idx="10216">
                  <c:v>0.34</c:v>
                </c:pt>
                <c:pt idx="10217">
                  <c:v>0.34</c:v>
                </c:pt>
                <c:pt idx="10218">
                  <c:v>0.32</c:v>
                </c:pt>
                <c:pt idx="10219">
                  <c:v>0.32</c:v>
                </c:pt>
                <c:pt idx="10220">
                  <c:v>0.28000000000000003</c:v>
                </c:pt>
                <c:pt idx="10221">
                  <c:v>0.28000000000000003</c:v>
                </c:pt>
                <c:pt idx="10222">
                  <c:v>0.28000000000000003</c:v>
                </c:pt>
                <c:pt idx="10223">
                  <c:v>0.3</c:v>
                </c:pt>
                <c:pt idx="10224">
                  <c:v>0.3</c:v>
                </c:pt>
                <c:pt idx="10225">
                  <c:v>0.3</c:v>
                </c:pt>
                <c:pt idx="10226">
                  <c:v>0.28000000000000003</c:v>
                </c:pt>
                <c:pt idx="10227">
                  <c:v>0.28000000000000003</c:v>
                </c:pt>
                <c:pt idx="10228">
                  <c:v>0.28000000000000003</c:v>
                </c:pt>
                <c:pt idx="10229">
                  <c:v>0.26</c:v>
                </c:pt>
                <c:pt idx="10230">
                  <c:v>0.28000000000000003</c:v>
                </c:pt>
                <c:pt idx="10231">
                  <c:v>0.3</c:v>
                </c:pt>
                <c:pt idx="10232">
                  <c:v>0.36</c:v>
                </c:pt>
                <c:pt idx="10233">
                  <c:v>0.42</c:v>
                </c:pt>
                <c:pt idx="10234">
                  <c:v>0.44</c:v>
                </c:pt>
                <c:pt idx="10235">
                  <c:v>0.5</c:v>
                </c:pt>
                <c:pt idx="10236">
                  <c:v>0.52</c:v>
                </c:pt>
                <c:pt idx="10237">
                  <c:v>0.54</c:v>
                </c:pt>
                <c:pt idx="10238">
                  <c:v>0.56000000000000005</c:v>
                </c:pt>
                <c:pt idx="10239">
                  <c:v>0.56000000000000005</c:v>
                </c:pt>
                <c:pt idx="10240">
                  <c:v>0.56000000000000005</c:v>
                </c:pt>
                <c:pt idx="10241">
                  <c:v>0.54</c:v>
                </c:pt>
                <c:pt idx="10242">
                  <c:v>0.5</c:v>
                </c:pt>
                <c:pt idx="10243">
                  <c:v>0.44</c:v>
                </c:pt>
                <c:pt idx="10244">
                  <c:v>0.46</c:v>
                </c:pt>
                <c:pt idx="10245">
                  <c:v>0.44</c:v>
                </c:pt>
                <c:pt idx="10246">
                  <c:v>0.44</c:v>
                </c:pt>
                <c:pt idx="10247">
                  <c:v>0.46</c:v>
                </c:pt>
                <c:pt idx="10248">
                  <c:v>0.46</c:v>
                </c:pt>
                <c:pt idx="10249">
                  <c:v>0.46</c:v>
                </c:pt>
                <c:pt idx="10250">
                  <c:v>0.44</c:v>
                </c:pt>
                <c:pt idx="10251">
                  <c:v>0.42</c:v>
                </c:pt>
                <c:pt idx="10252">
                  <c:v>0.42</c:v>
                </c:pt>
                <c:pt idx="10253">
                  <c:v>0.42</c:v>
                </c:pt>
                <c:pt idx="10254">
                  <c:v>0.44</c:v>
                </c:pt>
                <c:pt idx="10255">
                  <c:v>0.46</c:v>
                </c:pt>
                <c:pt idx="10256">
                  <c:v>0.5</c:v>
                </c:pt>
                <c:pt idx="10257">
                  <c:v>0.54</c:v>
                </c:pt>
                <c:pt idx="10258">
                  <c:v>0.56000000000000005</c:v>
                </c:pt>
                <c:pt idx="10259">
                  <c:v>0.6</c:v>
                </c:pt>
                <c:pt idx="10260">
                  <c:v>0.62</c:v>
                </c:pt>
                <c:pt idx="10261">
                  <c:v>0.64</c:v>
                </c:pt>
                <c:pt idx="10262">
                  <c:v>0.62</c:v>
                </c:pt>
                <c:pt idx="10263">
                  <c:v>0.62</c:v>
                </c:pt>
                <c:pt idx="10264">
                  <c:v>0.62</c:v>
                </c:pt>
                <c:pt idx="10265">
                  <c:v>0.6</c:v>
                </c:pt>
                <c:pt idx="10266">
                  <c:v>0.6</c:v>
                </c:pt>
                <c:pt idx="10267">
                  <c:v>0.6</c:v>
                </c:pt>
                <c:pt idx="10268">
                  <c:v>0.56000000000000005</c:v>
                </c:pt>
                <c:pt idx="10269">
                  <c:v>0.56000000000000005</c:v>
                </c:pt>
                <c:pt idx="10270">
                  <c:v>0.57999999999999996</c:v>
                </c:pt>
                <c:pt idx="10271">
                  <c:v>0.56000000000000005</c:v>
                </c:pt>
                <c:pt idx="10272">
                  <c:v>0.48</c:v>
                </c:pt>
                <c:pt idx="10273">
                  <c:v>0.46</c:v>
                </c:pt>
                <c:pt idx="10274">
                  <c:v>0.4</c:v>
                </c:pt>
                <c:pt idx="10275">
                  <c:v>0.4</c:v>
                </c:pt>
                <c:pt idx="10276">
                  <c:v>0.4</c:v>
                </c:pt>
                <c:pt idx="10277">
                  <c:v>0.38</c:v>
                </c:pt>
                <c:pt idx="10278">
                  <c:v>0.34</c:v>
                </c:pt>
                <c:pt idx="10279">
                  <c:v>0.34</c:v>
                </c:pt>
                <c:pt idx="10280">
                  <c:v>0.34</c:v>
                </c:pt>
                <c:pt idx="10281">
                  <c:v>0.36</c:v>
                </c:pt>
                <c:pt idx="10282">
                  <c:v>0.36</c:v>
                </c:pt>
                <c:pt idx="10283">
                  <c:v>0.38</c:v>
                </c:pt>
                <c:pt idx="10284">
                  <c:v>0.42</c:v>
                </c:pt>
                <c:pt idx="10285">
                  <c:v>0.46</c:v>
                </c:pt>
                <c:pt idx="10286">
                  <c:v>0.48</c:v>
                </c:pt>
                <c:pt idx="10287">
                  <c:v>0.46</c:v>
                </c:pt>
                <c:pt idx="10288">
                  <c:v>0.44</c:v>
                </c:pt>
                <c:pt idx="10289">
                  <c:v>0.42</c:v>
                </c:pt>
                <c:pt idx="10290">
                  <c:v>0.38</c:v>
                </c:pt>
                <c:pt idx="10291">
                  <c:v>0.36</c:v>
                </c:pt>
                <c:pt idx="10292">
                  <c:v>0.34</c:v>
                </c:pt>
                <c:pt idx="10293">
                  <c:v>0.32</c:v>
                </c:pt>
                <c:pt idx="10294">
                  <c:v>0.3</c:v>
                </c:pt>
                <c:pt idx="10295">
                  <c:v>0.3</c:v>
                </c:pt>
                <c:pt idx="10296">
                  <c:v>0.26</c:v>
                </c:pt>
                <c:pt idx="10297">
                  <c:v>0.26</c:v>
                </c:pt>
                <c:pt idx="10298">
                  <c:v>0.24</c:v>
                </c:pt>
                <c:pt idx="10299">
                  <c:v>0.22</c:v>
                </c:pt>
                <c:pt idx="10300">
                  <c:v>0.22</c:v>
                </c:pt>
                <c:pt idx="10301">
                  <c:v>0.22</c:v>
                </c:pt>
                <c:pt idx="10302">
                  <c:v>0.22</c:v>
                </c:pt>
                <c:pt idx="10303">
                  <c:v>0.24</c:v>
                </c:pt>
                <c:pt idx="10304">
                  <c:v>0.26</c:v>
                </c:pt>
                <c:pt idx="10305">
                  <c:v>0.3</c:v>
                </c:pt>
                <c:pt idx="10306">
                  <c:v>0.3</c:v>
                </c:pt>
                <c:pt idx="10307">
                  <c:v>0.32</c:v>
                </c:pt>
                <c:pt idx="10308">
                  <c:v>0.34</c:v>
                </c:pt>
                <c:pt idx="10309">
                  <c:v>0.34</c:v>
                </c:pt>
                <c:pt idx="10310">
                  <c:v>0.36</c:v>
                </c:pt>
                <c:pt idx="10311">
                  <c:v>0.36</c:v>
                </c:pt>
                <c:pt idx="10312">
                  <c:v>0.36</c:v>
                </c:pt>
                <c:pt idx="10313">
                  <c:v>0.34</c:v>
                </c:pt>
                <c:pt idx="10314">
                  <c:v>0.32</c:v>
                </c:pt>
                <c:pt idx="10315">
                  <c:v>0.3</c:v>
                </c:pt>
                <c:pt idx="10316">
                  <c:v>0.26</c:v>
                </c:pt>
                <c:pt idx="10317">
                  <c:v>0.26</c:v>
                </c:pt>
                <c:pt idx="10318">
                  <c:v>0.26</c:v>
                </c:pt>
                <c:pt idx="10319">
                  <c:v>0.24</c:v>
                </c:pt>
                <c:pt idx="10320">
                  <c:v>0.24</c:v>
                </c:pt>
                <c:pt idx="10321">
                  <c:v>0.24</c:v>
                </c:pt>
                <c:pt idx="10322">
                  <c:v>0.24</c:v>
                </c:pt>
                <c:pt idx="10323">
                  <c:v>0.24</c:v>
                </c:pt>
                <c:pt idx="10324">
                  <c:v>0.22</c:v>
                </c:pt>
                <c:pt idx="10325">
                  <c:v>0.22</c:v>
                </c:pt>
                <c:pt idx="10326">
                  <c:v>0.26</c:v>
                </c:pt>
                <c:pt idx="10327">
                  <c:v>0.32</c:v>
                </c:pt>
                <c:pt idx="10328">
                  <c:v>0.36</c:v>
                </c:pt>
                <c:pt idx="10329">
                  <c:v>0.4</c:v>
                </c:pt>
                <c:pt idx="10330">
                  <c:v>0.42</c:v>
                </c:pt>
                <c:pt idx="10331">
                  <c:v>0.46</c:v>
                </c:pt>
                <c:pt idx="10332">
                  <c:v>0.5</c:v>
                </c:pt>
                <c:pt idx="10333">
                  <c:v>0.5</c:v>
                </c:pt>
                <c:pt idx="10334">
                  <c:v>0.52</c:v>
                </c:pt>
                <c:pt idx="10335">
                  <c:v>0.52</c:v>
                </c:pt>
                <c:pt idx="10336">
                  <c:v>0.5</c:v>
                </c:pt>
                <c:pt idx="10337">
                  <c:v>0.44</c:v>
                </c:pt>
                <c:pt idx="10338">
                  <c:v>0.42</c:v>
                </c:pt>
                <c:pt idx="10339">
                  <c:v>0.4</c:v>
                </c:pt>
                <c:pt idx="10340">
                  <c:v>0.4</c:v>
                </c:pt>
                <c:pt idx="10341">
                  <c:v>0.38</c:v>
                </c:pt>
                <c:pt idx="10342">
                  <c:v>0.38</c:v>
                </c:pt>
                <c:pt idx="10343">
                  <c:v>0.38</c:v>
                </c:pt>
                <c:pt idx="10344">
                  <c:v>0.36</c:v>
                </c:pt>
                <c:pt idx="10345">
                  <c:v>0.34</c:v>
                </c:pt>
                <c:pt idx="10346">
                  <c:v>0.34</c:v>
                </c:pt>
                <c:pt idx="10347">
                  <c:v>0.34</c:v>
                </c:pt>
                <c:pt idx="10348">
                  <c:v>0.34</c:v>
                </c:pt>
                <c:pt idx="10349">
                  <c:v>0.34</c:v>
                </c:pt>
                <c:pt idx="10350">
                  <c:v>0.38</c:v>
                </c:pt>
                <c:pt idx="10351">
                  <c:v>0.4</c:v>
                </c:pt>
                <c:pt idx="10352">
                  <c:v>0.44</c:v>
                </c:pt>
                <c:pt idx="10353">
                  <c:v>0.48</c:v>
                </c:pt>
                <c:pt idx="10354">
                  <c:v>0.54</c:v>
                </c:pt>
                <c:pt idx="10355">
                  <c:v>0.57999999999999996</c:v>
                </c:pt>
                <c:pt idx="10356">
                  <c:v>0.56000000000000005</c:v>
                </c:pt>
                <c:pt idx="10357">
                  <c:v>0.62</c:v>
                </c:pt>
                <c:pt idx="10358">
                  <c:v>0.62</c:v>
                </c:pt>
                <c:pt idx="10359">
                  <c:v>0.6</c:v>
                </c:pt>
                <c:pt idx="10360">
                  <c:v>0.56000000000000005</c:v>
                </c:pt>
                <c:pt idx="10361">
                  <c:v>0.56000000000000005</c:v>
                </c:pt>
                <c:pt idx="10362">
                  <c:v>0.54</c:v>
                </c:pt>
                <c:pt idx="10363">
                  <c:v>0.56000000000000005</c:v>
                </c:pt>
                <c:pt idx="10364">
                  <c:v>0.56000000000000005</c:v>
                </c:pt>
                <c:pt idx="10365">
                  <c:v>0.56000000000000005</c:v>
                </c:pt>
                <c:pt idx="10366">
                  <c:v>0.52</c:v>
                </c:pt>
                <c:pt idx="10367">
                  <c:v>0.52</c:v>
                </c:pt>
                <c:pt idx="10368">
                  <c:v>0.52</c:v>
                </c:pt>
                <c:pt idx="10369">
                  <c:v>0.46</c:v>
                </c:pt>
                <c:pt idx="10370">
                  <c:v>0.46</c:v>
                </c:pt>
                <c:pt idx="10371">
                  <c:v>0.46</c:v>
                </c:pt>
                <c:pt idx="10372">
                  <c:v>0.46</c:v>
                </c:pt>
                <c:pt idx="10373">
                  <c:v>0.46</c:v>
                </c:pt>
                <c:pt idx="10374">
                  <c:v>0.48</c:v>
                </c:pt>
                <c:pt idx="10375">
                  <c:v>0.52</c:v>
                </c:pt>
                <c:pt idx="10376">
                  <c:v>0.54</c:v>
                </c:pt>
                <c:pt idx="10377">
                  <c:v>0.6</c:v>
                </c:pt>
                <c:pt idx="10378">
                  <c:v>0.6</c:v>
                </c:pt>
                <c:pt idx="10379">
                  <c:v>0.64</c:v>
                </c:pt>
                <c:pt idx="10380">
                  <c:v>0.7</c:v>
                </c:pt>
                <c:pt idx="10381">
                  <c:v>0.72</c:v>
                </c:pt>
                <c:pt idx="10382">
                  <c:v>0.7</c:v>
                </c:pt>
                <c:pt idx="10383">
                  <c:v>0.7</c:v>
                </c:pt>
                <c:pt idx="10384">
                  <c:v>0.64</c:v>
                </c:pt>
                <c:pt idx="10385">
                  <c:v>0.6</c:v>
                </c:pt>
                <c:pt idx="10386">
                  <c:v>0.57999999999999996</c:v>
                </c:pt>
                <c:pt idx="10387">
                  <c:v>0.56000000000000005</c:v>
                </c:pt>
                <c:pt idx="10388">
                  <c:v>0.56000000000000005</c:v>
                </c:pt>
                <c:pt idx="10389">
                  <c:v>0.54</c:v>
                </c:pt>
                <c:pt idx="10390">
                  <c:v>0.52</c:v>
                </c:pt>
                <c:pt idx="10391">
                  <c:v>0.5</c:v>
                </c:pt>
                <c:pt idx="10392">
                  <c:v>0.48</c:v>
                </c:pt>
                <c:pt idx="10393">
                  <c:v>0.48</c:v>
                </c:pt>
                <c:pt idx="10394">
                  <c:v>0.44</c:v>
                </c:pt>
                <c:pt idx="10395">
                  <c:v>0.44</c:v>
                </c:pt>
                <c:pt idx="10396">
                  <c:v>0.44</c:v>
                </c:pt>
                <c:pt idx="10397">
                  <c:v>0.44</c:v>
                </c:pt>
                <c:pt idx="10398">
                  <c:v>0.52</c:v>
                </c:pt>
                <c:pt idx="10399">
                  <c:v>0.56000000000000005</c:v>
                </c:pt>
                <c:pt idx="10400">
                  <c:v>0.62</c:v>
                </c:pt>
                <c:pt idx="10401">
                  <c:v>0.64</c:v>
                </c:pt>
                <c:pt idx="10402">
                  <c:v>0.66</c:v>
                </c:pt>
                <c:pt idx="10403">
                  <c:v>0.7</c:v>
                </c:pt>
                <c:pt idx="10404">
                  <c:v>0.7</c:v>
                </c:pt>
                <c:pt idx="10405">
                  <c:v>0.72</c:v>
                </c:pt>
                <c:pt idx="10406">
                  <c:v>0.7</c:v>
                </c:pt>
                <c:pt idx="10407">
                  <c:v>0.7</c:v>
                </c:pt>
                <c:pt idx="10408">
                  <c:v>0.64</c:v>
                </c:pt>
                <c:pt idx="10409">
                  <c:v>0.62</c:v>
                </c:pt>
                <c:pt idx="10410">
                  <c:v>0.6</c:v>
                </c:pt>
                <c:pt idx="10411">
                  <c:v>0.52</c:v>
                </c:pt>
                <c:pt idx="10412">
                  <c:v>0.56000000000000005</c:v>
                </c:pt>
                <c:pt idx="10413">
                  <c:v>0.54</c:v>
                </c:pt>
                <c:pt idx="10414">
                  <c:v>0.5</c:v>
                </c:pt>
                <c:pt idx="10415">
                  <c:v>0.5</c:v>
                </c:pt>
                <c:pt idx="10416">
                  <c:v>0.5</c:v>
                </c:pt>
                <c:pt idx="10417">
                  <c:v>0.44</c:v>
                </c:pt>
                <c:pt idx="10418">
                  <c:v>0.46</c:v>
                </c:pt>
                <c:pt idx="10419">
                  <c:v>0.44</c:v>
                </c:pt>
                <c:pt idx="10420">
                  <c:v>0.44</c:v>
                </c:pt>
                <c:pt idx="10421">
                  <c:v>0.44</c:v>
                </c:pt>
                <c:pt idx="10422">
                  <c:v>0.48</c:v>
                </c:pt>
                <c:pt idx="10423">
                  <c:v>0.52</c:v>
                </c:pt>
                <c:pt idx="10424">
                  <c:v>0.56000000000000005</c:v>
                </c:pt>
                <c:pt idx="10425">
                  <c:v>0.62</c:v>
                </c:pt>
                <c:pt idx="10426">
                  <c:v>0.66</c:v>
                </c:pt>
                <c:pt idx="10427">
                  <c:v>0.72</c:v>
                </c:pt>
                <c:pt idx="10428">
                  <c:v>0.72</c:v>
                </c:pt>
                <c:pt idx="10429">
                  <c:v>0.72</c:v>
                </c:pt>
                <c:pt idx="10430">
                  <c:v>0.7</c:v>
                </c:pt>
                <c:pt idx="10431">
                  <c:v>0.66</c:v>
                </c:pt>
                <c:pt idx="10432">
                  <c:v>0.64</c:v>
                </c:pt>
                <c:pt idx="10433">
                  <c:v>0.57999999999999996</c:v>
                </c:pt>
                <c:pt idx="10434">
                  <c:v>0.54</c:v>
                </c:pt>
                <c:pt idx="10435">
                  <c:v>0.52</c:v>
                </c:pt>
                <c:pt idx="10436">
                  <c:v>0.48</c:v>
                </c:pt>
                <c:pt idx="10437">
                  <c:v>0.44</c:v>
                </c:pt>
                <c:pt idx="10438">
                  <c:v>0.42</c:v>
                </c:pt>
                <c:pt idx="10439">
                  <c:v>0.42</c:v>
                </c:pt>
                <c:pt idx="10440">
                  <c:v>0.4</c:v>
                </c:pt>
                <c:pt idx="10441">
                  <c:v>0.4</c:v>
                </c:pt>
                <c:pt idx="10442">
                  <c:v>0.4</c:v>
                </c:pt>
                <c:pt idx="10443">
                  <c:v>0.4</c:v>
                </c:pt>
                <c:pt idx="10444">
                  <c:v>0.4</c:v>
                </c:pt>
                <c:pt idx="10445">
                  <c:v>0.4</c:v>
                </c:pt>
                <c:pt idx="10446">
                  <c:v>0.42</c:v>
                </c:pt>
                <c:pt idx="10447">
                  <c:v>0.4</c:v>
                </c:pt>
                <c:pt idx="10448">
                  <c:v>0.44</c:v>
                </c:pt>
                <c:pt idx="10449">
                  <c:v>0.44</c:v>
                </c:pt>
                <c:pt idx="10450">
                  <c:v>0.46</c:v>
                </c:pt>
                <c:pt idx="10451">
                  <c:v>0.48</c:v>
                </c:pt>
                <c:pt idx="10452">
                  <c:v>0.46</c:v>
                </c:pt>
                <c:pt idx="10453">
                  <c:v>0.48</c:v>
                </c:pt>
                <c:pt idx="10454">
                  <c:v>0.48</c:v>
                </c:pt>
                <c:pt idx="10455">
                  <c:v>0.48</c:v>
                </c:pt>
                <c:pt idx="10456">
                  <c:v>0.46</c:v>
                </c:pt>
                <c:pt idx="10457">
                  <c:v>0.46</c:v>
                </c:pt>
                <c:pt idx="10458">
                  <c:v>0.44</c:v>
                </c:pt>
                <c:pt idx="10459">
                  <c:v>0.44</c:v>
                </c:pt>
                <c:pt idx="10460">
                  <c:v>0.44</c:v>
                </c:pt>
                <c:pt idx="10461">
                  <c:v>0.44</c:v>
                </c:pt>
                <c:pt idx="10462">
                  <c:v>0.44</c:v>
                </c:pt>
                <c:pt idx="10463">
                  <c:v>0.44</c:v>
                </c:pt>
                <c:pt idx="10464">
                  <c:v>0.44</c:v>
                </c:pt>
                <c:pt idx="10465">
                  <c:v>0.42</c:v>
                </c:pt>
                <c:pt idx="10466">
                  <c:v>0.42</c:v>
                </c:pt>
                <c:pt idx="10467">
                  <c:v>0.42</c:v>
                </c:pt>
                <c:pt idx="10468">
                  <c:v>0.4</c:v>
                </c:pt>
                <c:pt idx="10469">
                  <c:v>0.42</c:v>
                </c:pt>
                <c:pt idx="10470">
                  <c:v>0.44</c:v>
                </c:pt>
                <c:pt idx="10471">
                  <c:v>0.5</c:v>
                </c:pt>
                <c:pt idx="10472">
                  <c:v>0.52</c:v>
                </c:pt>
                <c:pt idx="10473">
                  <c:v>0.56000000000000005</c:v>
                </c:pt>
                <c:pt idx="10474">
                  <c:v>0.6</c:v>
                </c:pt>
                <c:pt idx="10475">
                  <c:v>0.62</c:v>
                </c:pt>
                <c:pt idx="10476">
                  <c:v>0.64</c:v>
                </c:pt>
                <c:pt idx="10477">
                  <c:v>0.64</c:v>
                </c:pt>
                <c:pt idx="10478">
                  <c:v>0.64</c:v>
                </c:pt>
                <c:pt idx="10479">
                  <c:v>0.62</c:v>
                </c:pt>
                <c:pt idx="10480">
                  <c:v>0.57999999999999996</c:v>
                </c:pt>
                <c:pt idx="10481">
                  <c:v>0.56000000000000005</c:v>
                </c:pt>
                <c:pt idx="10482">
                  <c:v>0.54</c:v>
                </c:pt>
                <c:pt idx="10483">
                  <c:v>0.54</c:v>
                </c:pt>
                <c:pt idx="10484">
                  <c:v>0.5</c:v>
                </c:pt>
                <c:pt idx="10485">
                  <c:v>0.46</c:v>
                </c:pt>
                <c:pt idx="10486">
                  <c:v>0.46</c:v>
                </c:pt>
                <c:pt idx="10487">
                  <c:v>0.46</c:v>
                </c:pt>
                <c:pt idx="10488">
                  <c:v>0.44</c:v>
                </c:pt>
                <c:pt idx="10489">
                  <c:v>0.42</c:v>
                </c:pt>
                <c:pt idx="10490">
                  <c:v>0.4</c:v>
                </c:pt>
                <c:pt idx="10491">
                  <c:v>0.4</c:v>
                </c:pt>
                <c:pt idx="10492">
                  <c:v>0.42</c:v>
                </c:pt>
                <c:pt idx="10493">
                  <c:v>0.42</c:v>
                </c:pt>
                <c:pt idx="10494">
                  <c:v>0.42</c:v>
                </c:pt>
                <c:pt idx="10495">
                  <c:v>0.42</c:v>
                </c:pt>
                <c:pt idx="10496">
                  <c:v>0.44</c:v>
                </c:pt>
                <c:pt idx="10497">
                  <c:v>0.44</c:v>
                </c:pt>
                <c:pt idx="10498">
                  <c:v>0.46</c:v>
                </c:pt>
                <c:pt idx="10499">
                  <c:v>0.5</c:v>
                </c:pt>
                <c:pt idx="10500">
                  <c:v>0.54</c:v>
                </c:pt>
                <c:pt idx="10501">
                  <c:v>0.54</c:v>
                </c:pt>
                <c:pt idx="10502">
                  <c:v>0.56000000000000005</c:v>
                </c:pt>
                <c:pt idx="10503">
                  <c:v>0.56000000000000005</c:v>
                </c:pt>
                <c:pt idx="10504">
                  <c:v>0.56000000000000005</c:v>
                </c:pt>
                <c:pt idx="10505">
                  <c:v>0.52</c:v>
                </c:pt>
                <c:pt idx="10506">
                  <c:v>0.52</c:v>
                </c:pt>
                <c:pt idx="10507">
                  <c:v>0.5</c:v>
                </c:pt>
                <c:pt idx="10508">
                  <c:v>0.48</c:v>
                </c:pt>
                <c:pt idx="10509">
                  <c:v>0.48</c:v>
                </c:pt>
                <c:pt idx="10510">
                  <c:v>0.46</c:v>
                </c:pt>
                <c:pt idx="10511">
                  <c:v>0.46</c:v>
                </c:pt>
                <c:pt idx="10512">
                  <c:v>0.46</c:v>
                </c:pt>
                <c:pt idx="10513">
                  <c:v>0.44</c:v>
                </c:pt>
                <c:pt idx="10514">
                  <c:v>0.44</c:v>
                </c:pt>
                <c:pt idx="10515">
                  <c:v>0.46</c:v>
                </c:pt>
                <c:pt idx="10516">
                  <c:v>0.46</c:v>
                </c:pt>
                <c:pt idx="10517">
                  <c:v>0.46</c:v>
                </c:pt>
                <c:pt idx="10518">
                  <c:v>0.5</c:v>
                </c:pt>
                <c:pt idx="10519">
                  <c:v>0.52</c:v>
                </c:pt>
                <c:pt idx="10520">
                  <c:v>0.56000000000000005</c:v>
                </c:pt>
                <c:pt idx="10521">
                  <c:v>0.6</c:v>
                </c:pt>
                <c:pt idx="10522">
                  <c:v>0.62</c:v>
                </c:pt>
                <c:pt idx="10523">
                  <c:v>0.64</c:v>
                </c:pt>
                <c:pt idx="10524">
                  <c:v>0.64</c:v>
                </c:pt>
                <c:pt idx="10525">
                  <c:v>0.66</c:v>
                </c:pt>
                <c:pt idx="10526">
                  <c:v>0.64</c:v>
                </c:pt>
                <c:pt idx="10527">
                  <c:v>0.64</c:v>
                </c:pt>
                <c:pt idx="10528">
                  <c:v>0.62</c:v>
                </c:pt>
                <c:pt idx="10529">
                  <c:v>0.6</c:v>
                </c:pt>
                <c:pt idx="10530">
                  <c:v>0.6</c:v>
                </c:pt>
                <c:pt idx="10531">
                  <c:v>0.56000000000000005</c:v>
                </c:pt>
                <c:pt idx="10532">
                  <c:v>0.56000000000000005</c:v>
                </c:pt>
                <c:pt idx="10533">
                  <c:v>0.56000000000000005</c:v>
                </c:pt>
                <c:pt idx="10534">
                  <c:v>0.54</c:v>
                </c:pt>
                <c:pt idx="10535">
                  <c:v>0.54</c:v>
                </c:pt>
                <c:pt idx="10536">
                  <c:v>0.54</c:v>
                </c:pt>
                <c:pt idx="10537">
                  <c:v>0.52</c:v>
                </c:pt>
                <c:pt idx="10538">
                  <c:v>0.52</c:v>
                </c:pt>
                <c:pt idx="10539">
                  <c:v>0.52</c:v>
                </c:pt>
                <c:pt idx="10540">
                  <c:v>0.52</c:v>
                </c:pt>
                <c:pt idx="10541">
                  <c:v>0.52</c:v>
                </c:pt>
                <c:pt idx="10542">
                  <c:v>0.54</c:v>
                </c:pt>
                <c:pt idx="10543">
                  <c:v>0.54</c:v>
                </c:pt>
                <c:pt idx="10544">
                  <c:v>0.57999999999999996</c:v>
                </c:pt>
                <c:pt idx="10545">
                  <c:v>0.6</c:v>
                </c:pt>
                <c:pt idx="10546">
                  <c:v>0.6</c:v>
                </c:pt>
                <c:pt idx="10547">
                  <c:v>0.6</c:v>
                </c:pt>
                <c:pt idx="10548">
                  <c:v>0.62</c:v>
                </c:pt>
                <c:pt idx="10549">
                  <c:v>0.62</c:v>
                </c:pt>
                <c:pt idx="10550">
                  <c:v>0.6</c:v>
                </c:pt>
                <c:pt idx="10551">
                  <c:v>0.6</c:v>
                </c:pt>
                <c:pt idx="10552">
                  <c:v>0.57999999999999996</c:v>
                </c:pt>
                <c:pt idx="10553">
                  <c:v>0.57999999999999996</c:v>
                </c:pt>
                <c:pt idx="10554">
                  <c:v>0.56000000000000005</c:v>
                </c:pt>
                <c:pt idx="10555">
                  <c:v>0.54</c:v>
                </c:pt>
                <c:pt idx="10556">
                  <c:v>0.52</c:v>
                </c:pt>
                <c:pt idx="10557">
                  <c:v>0.52</c:v>
                </c:pt>
                <c:pt idx="10558">
                  <c:v>0.52</c:v>
                </c:pt>
                <c:pt idx="10559">
                  <c:v>0.5</c:v>
                </c:pt>
                <c:pt idx="10560">
                  <c:v>0.5</c:v>
                </c:pt>
                <c:pt idx="10561">
                  <c:v>0.5</c:v>
                </c:pt>
                <c:pt idx="10562">
                  <c:v>0.5</c:v>
                </c:pt>
                <c:pt idx="10563">
                  <c:v>0.48</c:v>
                </c:pt>
                <c:pt idx="10564">
                  <c:v>0.48</c:v>
                </c:pt>
                <c:pt idx="10565">
                  <c:v>0.48</c:v>
                </c:pt>
                <c:pt idx="10566">
                  <c:v>0.5</c:v>
                </c:pt>
                <c:pt idx="10567">
                  <c:v>0.52</c:v>
                </c:pt>
                <c:pt idx="10568">
                  <c:v>0.52</c:v>
                </c:pt>
                <c:pt idx="10569">
                  <c:v>0.54</c:v>
                </c:pt>
                <c:pt idx="10570">
                  <c:v>0.54</c:v>
                </c:pt>
                <c:pt idx="10571">
                  <c:v>0.56000000000000005</c:v>
                </c:pt>
                <c:pt idx="10572">
                  <c:v>0.56000000000000005</c:v>
                </c:pt>
                <c:pt idx="10573">
                  <c:v>0.57999999999999996</c:v>
                </c:pt>
                <c:pt idx="10574">
                  <c:v>0.6</c:v>
                </c:pt>
                <c:pt idx="10575">
                  <c:v>0.6</c:v>
                </c:pt>
                <c:pt idx="10576">
                  <c:v>0.6</c:v>
                </c:pt>
                <c:pt idx="10577">
                  <c:v>0.56000000000000005</c:v>
                </c:pt>
                <c:pt idx="10578">
                  <c:v>0.54</c:v>
                </c:pt>
                <c:pt idx="10579">
                  <c:v>0.52</c:v>
                </c:pt>
                <c:pt idx="10580">
                  <c:v>0.54</c:v>
                </c:pt>
                <c:pt idx="10581">
                  <c:v>0.52</c:v>
                </c:pt>
                <c:pt idx="10582">
                  <c:v>0.52</c:v>
                </c:pt>
                <c:pt idx="10583">
                  <c:v>0.52</c:v>
                </c:pt>
                <c:pt idx="10584">
                  <c:v>0.52</c:v>
                </c:pt>
                <c:pt idx="10585">
                  <c:v>0.48</c:v>
                </c:pt>
                <c:pt idx="10586">
                  <c:v>0.48</c:v>
                </c:pt>
                <c:pt idx="10587">
                  <c:v>0.48</c:v>
                </c:pt>
                <c:pt idx="10588">
                  <c:v>0.48</c:v>
                </c:pt>
                <c:pt idx="10589">
                  <c:v>0.5</c:v>
                </c:pt>
                <c:pt idx="10590">
                  <c:v>0.5</c:v>
                </c:pt>
                <c:pt idx="10591">
                  <c:v>0.5</c:v>
                </c:pt>
                <c:pt idx="10592">
                  <c:v>0.52</c:v>
                </c:pt>
                <c:pt idx="10593">
                  <c:v>0.54</c:v>
                </c:pt>
                <c:pt idx="10594">
                  <c:v>0.57999999999999996</c:v>
                </c:pt>
                <c:pt idx="10595">
                  <c:v>0.6</c:v>
                </c:pt>
                <c:pt idx="10596">
                  <c:v>0.62</c:v>
                </c:pt>
                <c:pt idx="10597">
                  <c:v>0.64</c:v>
                </c:pt>
                <c:pt idx="10598">
                  <c:v>0.66</c:v>
                </c:pt>
                <c:pt idx="10599">
                  <c:v>0.66</c:v>
                </c:pt>
                <c:pt idx="10600">
                  <c:v>0.66</c:v>
                </c:pt>
                <c:pt idx="10601">
                  <c:v>0.62</c:v>
                </c:pt>
                <c:pt idx="10602">
                  <c:v>0.57999999999999996</c:v>
                </c:pt>
                <c:pt idx="10603">
                  <c:v>0.56000000000000005</c:v>
                </c:pt>
                <c:pt idx="10604">
                  <c:v>0.56000000000000005</c:v>
                </c:pt>
                <c:pt idx="10605">
                  <c:v>0.56000000000000005</c:v>
                </c:pt>
                <c:pt idx="10606">
                  <c:v>0.54</c:v>
                </c:pt>
                <c:pt idx="10607">
                  <c:v>0.54</c:v>
                </c:pt>
                <c:pt idx="10608">
                  <c:v>0.52</c:v>
                </c:pt>
                <c:pt idx="10609">
                  <c:v>0.5</c:v>
                </c:pt>
                <c:pt idx="10610">
                  <c:v>0.5</c:v>
                </c:pt>
                <c:pt idx="10611">
                  <c:v>0.5</c:v>
                </c:pt>
                <c:pt idx="10612">
                  <c:v>0.5</c:v>
                </c:pt>
                <c:pt idx="10613">
                  <c:v>0.5</c:v>
                </c:pt>
                <c:pt idx="10614">
                  <c:v>0.52</c:v>
                </c:pt>
                <c:pt idx="10615">
                  <c:v>0.56000000000000005</c:v>
                </c:pt>
                <c:pt idx="10616">
                  <c:v>0.62</c:v>
                </c:pt>
                <c:pt idx="10617">
                  <c:v>0.66</c:v>
                </c:pt>
                <c:pt idx="10618">
                  <c:v>0.7</c:v>
                </c:pt>
                <c:pt idx="10619">
                  <c:v>0.72</c:v>
                </c:pt>
                <c:pt idx="10620">
                  <c:v>0.72</c:v>
                </c:pt>
                <c:pt idx="10621">
                  <c:v>0.72</c:v>
                </c:pt>
                <c:pt idx="10622">
                  <c:v>0.72</c:v>
                </c:pt>
                <c:pt idx="10623">
                  <c:v>0.7</c:v>
                </c:pt>
                <c:pt idx="10624">
                  <c:v>0.66</c:v>
                </c:pt>
                <c:pt idx="10625">
                  <c:v>0.66</c:v>
                </c:pt>
                <c:pt idx="10626">
                  <c:v>0.62</c:v>
                </c:pt>
                <c:pt idx="10627">
                  <c:v>0.6</c:v>
                </c:pt>
                <c:pt idx="10628">
                  <c:v>0.6</c:v>
                </c:pt>
                <c:pt idx="10629">
                  <c:v>0.57999999999999996</c:v>
                </c:pt>
                <c:pt idx="10630">
                  <c:v>0.56000000000000005</c:v>
                </c:pt>
                <c:pt idx="10631">
                  <c:v>0.54</c:v>
                </c:pt>
                <c:pt idx="10632">
                  <c:v>0.54</c:v>
                </c:pt>
                <c:pt idx="10633">
                  <c:v>0.52</c:v>
                </c:pt>
                <c:pt idx="10634">
                  <c:v>0.52</c:v>
                </c:pt>
                <c:pt idx="10635">
                  <c:v>0.52</c:v>
                </c:pt>
                <c:pt idx="10636">
                  <c:v>0.5</c:v>
                </c:pt>
                <c:pt idx="10637">
                  <c:v>0.5</c:v>
                </c:pt>
                <c:pt idx="10638">
                  <c:v>0.52</c:v>
                </c:pt>
                <c:pt idx="10639">
                  <c:v>0.52</c:v>
                </c:pt>
                <c:pt idx="10640">
                  <c:v>0.5</c:v>
                </c:pt>
                <c:pt idx="10641">
                  <c:v>0.52</c:v>
                </c:pt>
                <c:pt idx="10642">
                  <c:v>0.52</c:v>
                </c:pt>
                <c:pt idx="10643">
                  <c:v>0.52</c:v>
                </c:pt>
                <c:pt idx="10644">
                  <c:v>0.5</c:v>
                </c:pt>
                <c:pt idx="10645">
                  <c:v>0.5</c:v>
                </c:pt>
                <c:pt idx="10646">
                  <c:v>0.5</c:v>
                </c:pt>
                <c:pt idx="10647">
                  <c:v>0.46</c:v>
                </c:pt>
                <c:pt idx="10648">
                  <c:v>0.46</c:v>
                </c:pt>
                <c:pt idx="10649">
                  <c:v>0.44</c:v>
                </c:pt>
                <c:pt idx="10650">
                  <c:v>0.44</c:v>
                </c:pt>
                <c:pt idx="10651">
                  <c:v>0.44</c:v>
                </c:pt>
                <c:pt idx="10652">
                  <c:v>0.44</c:v>
                </c:pt>
                <c:pt idx="10653">
                  <c:v>0.44</c:v>
                </c:pt>
                <c:pt idx="10654">
                  <c:v>0.42</c:v>
                </c:pt>
                <c:pt idx="10655">
                  <c:v>0.42</c:v>
                </c:pt>
                <c:pt idx="10656">
                  <c:v>0.42</c:v>
                </c:pt>
                <c:pt idx="10657">
                  <c:v>0.42</c:v>
                </c:pt>
                <c:pt idx="10658">
                  <c:v>0.4</c:v>
                </c:pt>
                <c:pt idx="10659">
                  <c:v>0.4</c:v>
                </c:pt>
                <c:pt idx="10660">
                  <c:v>0.4</c:v>
                </c:pt>
                <c:pt idx="10661">
                  <c:v>0.4</c:v>
                </c:pt>
                <c:pt idx="10662">
                  <c:v>0.4</c:v>
                </c:pt>
                <c:pt idx="10663">
                  <c:v>0.4</c:v>
                </c:pt>
                <c:pt idx="10664">
                  <c:v>0.4</c:v>
                </c:pt>
                <c:pt idx="10665">
                  <c:v>0.4</c:v>
                </c:pt>
                <c:pt idx="10666">
                  <c:v>0.42</c:v>
                </c:pt>
                <c:pt idx="10667">
                  <c:v>0.44</c:v>
                </c:pt>
                <c:pt idx="10668">
                  <c:v>0.44</c:v>
                </c:pt>
                <c:pt idx="10669">
                  <c:v>0.48</c:v>
                </c:pt>
                <c:pt idx="10670">
                  <c:v>0.5</c:v>
                </c:pt>
                <c:pt idx="10671">
                  <c:v>0.5</c:v>
                </c:pt>
                <c:pt idx="10672">
                  <c:v>0.5</c:v>
                </c:pt>
                <c:pt idx="10673">
                  <c:v>0.48</c:v>
                </c:pt>
                <c:pt idx="10674">
                  <c:v>0.48</c:v>
                </c:pt>
                <c:pt idx="10675">
                  <c:v>0.46</c:v>
                </c:pt>
                <c:pt idx="10676">
                  <c:v>0.48</c:v>
                </c:pt>
                <c:pt idx="10677">
                  <c:v>0.48</c:v>
                </c:pt>
                <c:pt idx="10678">
                  <c:v>0.48</c:v>
                </c:pt>
                <c:pt idx="10679">
                  <c:v>0.46</c:v>
                </c:pt>
                <c:pt idx="10680">
                  <c:v>0.46</c:v>
                </c:pt>
                <c:pt idx="10681">
                  <c:v>0.44</c:v>
                </c:pt>
                <c:pt idx="10682">
                  <c:v>0.44</c:v>
                </c:pt>
                <c:pt idx="10683">
                  <c:v>0.42</c:v>
                </c:pt>
                <c:pt idx="10684">
                  <c:v>0.44</c:v>
                </c:pt>
                <c:pt idx="10685">
                  <c:v>0.44</c:v>
                </c:pt>
                <c:pt idx="10686">
                  <c:v>0.46</c:v>
                </c:pt>
                <c:pt idx="10687">
                  <c:v>0.5</c:v>
                </c:pt>
                <c:pt idx="10688">
                  <c:v>0.48</c:v>
                </c:pt>
                <c:pt idx="10689">
                  <c:v>0.48</c:v>
                </c:pt>
                <c:pt idx="10690">
                  <c:v>0.48</c:v>
                </c:pt>
                <c:pt idx="10691">
                  <c:v>0.48</c:v>
                </c:pt>
                <c:pt idx="10692">
                  <c:v>0.48</c:v>
                </c:pt>
                <c:pt idx="10693">
                  <c:v>0.48</c:v>
                </c:pt>
                <c:pt idx="10694">
                  <c:v>0.46</c:v>
                </c:pt>
                <c:pt idx="10695">
                  <c:v>0.44</c:v>
                </c:pt>
                <c:pt idx="10696">
                  <c:v>0.42</c:v>
                </c:pt>
                <c:pt idx="10697">
                  <c:v>0.4</c:v>
                </c:pt>
                <c:pt idx="10698">
                  <c:v>0.38</c:v>
                </c:pt>
                <c:pt idx="10699">
                  <c:v>0.36</c:v>
                </c:pt>
                <c:pt idx="10700">
                  <c:v>0.34</c:v>
                </c:pt>
                <c:pt idx="10701">
                  <c:v>0.32</c:v>
                </c:pt>
                <c:pt idx="10702">
                  <c:v>0.3</c:v>
                </c:pt>
                <c:pt idx="10703">
                  <c:v>0.26</c:v>
                </c:pt>
                <c:pt idx="10704">
                  <c:v>0.26</c:v>
                </c:pt>
                <c:pt idx="10705">
                  <c:v>0.24</c:v>
                </c:pt>
                <c:pt idx="10706">
                  <c:v>0.22</c:v>
                </c:pt>
                <c:pt idx="10707">
                  <c:v>0.22</c:v>
                </c:pt>
                <c:pt idx="10708">
                  <c:v>0.22</c:v>
                </c:pt>
                <c:pt idx="10709">
                  <c:v>0.22</c:v>
                </c:pt>
                <c:pt idx="10710">
                  <c:v>0.24</c:v>
                </c:pt>
                <c:pt idx="10711">
                  <c:v>0.26</c:v>
                </c:pt>
                <c:pt idx="10712">
                  <c:v>0.3</c:v>
                </c:pt>
                <c:pt idx="10713">
                  <c:v>0.32</c:v>
                </c:pt>
                <c:pt idx="10714">
                  <c:v>0.36</c:v>
                </c:pt>
                <c:pt idx="10715">
                  <c:v>0.4</c:v>
                </c:pt>
                <c:pt idx="10716">
                  <c:v>0.42</c:v>
                </c:pt>
                <c:pt idx="10717">
                  <c:v>0.42</c:v>
                </c:pt>
                <c:pt idx="10718">
                  <c:v>0.44</c:v>
                </c:pt>
                <c:pt idx="10719">
                  <c:v>0.42</c:v>
                </c:pt>
                <c:pt idx="10720">
                  <c:v>0.42</c:v>
                </c:pt>
                <c:pt idx="10721">
                  <c:v>0.42</c:v>
                </c:pt>
                <c:pt idx="10722">
                  <c:v>0.36</c:v>
                </c:pt>
                <c:pt idx="10723">
                  <c:v>0.36</c:v>
                </c:pt>
                <c:pt idx="10724">
                  <c:v>0.36</c:v>
                </c:pt>
                <c:pt idx="10725">
                  <c:v>0.36</c:v>
                </c:pt>
                <c:pt idx="10726">
                  <c:v>0.36</c:v>
                </c:pt>
                <c:pt idx="10727">
                  <c:v>0.34</c:v>
                </c:pt>
                <c:pt idx="10728">
                  <c:v>0.34</c:v>
                </c:pt>
                <c:pt idx="10729">
                  <c:v>0.36</c:v>
                </c:pt>
                <c:pt idx="10730">
                  <c:v>0.36</c:v>
                </c:pt>
                <c:pt idx="10731">
                  <c:v>0.36</c:v>
                </c:pt>
                <c:pt idx="10732">
                  <c:v>0.36</c:v>
                </c:pt>
                <c:pt idx="10733">
                  <c:v>0.38</c:v>
                </c:pt>
                <c:pt idx="10734">
                  <c:v>0.4</c:v>
                </c:pt>
                <c:pt idx="10735">
                  <c:v>0.46</c:v>
                </c:pt>
                <c:pt idx="10736">
                  <c:v>0.5</c:v>
                </c:pt>
                <c:pt idx="10737">
                  <c:v>0.54</c:v>
                </c:pt>
                <c:pt idx="10738">
                  <c:v>0.56000000000000005</c:v>
                </c:pt>
                <c:pt idx="10739">
                  <c:v>0.62</c:v>
                </c:pt>
                <c:pt idx="10740">
                  <c:v>0.62</c:v>
                </c:pt>
                <c:pt idx="10741">
                  <c:v>0.62</c:v>
                </c:pt>
                <c:pt idx="10742">
                  <c:v>0.6</c:v>
                </c:pt>
                <c:pt idx="10743">
                  <c:v>0.6</c:v>
                </c:pt>
                <c:pt idx="10744">
                  <c:v>0.6</c:v>
                </c:pt>
                <c:pt idx="10745">
                  <c:v>0.6</c:v>
                </c:pt>
                <c:pt idx="10746">
                  <c:v>0.57999999999999996</c:v>
                </c:pt>
                <c:pt idx="10747">
                  <c:v>0.56000000000000005</c:v>
                </c:pt>
                <c:pt idx="10748">
                  <c:v>0.54</c:v>
                </c:pt>
                <c:pt idx="10749">
                  <c:v>0.54</c:v>
                </c:pt>
                <c:pt idx="10750">
                  <c:v>0.56000000000000005</c:v>
                </c:pt>
                <c:pt idx="10751">
                  <c:v>0.6</c:v>
                </c:pt>
                <c:pt idx="10752">
                  <c:v>0.57999999999999996</c:v>
                </c:pt>
                <c:pt idx="10753">
                  <c:v>0.52</c:v>
                </c:pt>
                <c:pt idx="10754">
                  <c:v>0.5</c:v>
                </c:pt>
                <c:pt idx="10755">
                  <c:v>0.46</c:v>
                </c:pt>
                <c:pt idx="10756">
                  <c:v>0.46</c:v>
                </c:pt>
                <c:pt idx="10757">
                  <c:v>0.46</c:v>
                </c:pt>
                <c:pt idx="10758">
                  <c:v>0.48</c:v>
                </c:pt>
                <c:pt idx="10759">
                  <c:v>0.46</c:v>
                </c:pt>
                <c:pt idx="10760">
                  <c:v>0.5</c:v>
                </c:pt>
                <c:pt idx="10761">
                  <c:v>0.5</c:v>
                </c:pt>
                <c:pt idx="10762">
                  <c:v>0.46</c:v>
                </c:pt>
                <c:pt idx="10763">
                  <c:v>0.5</c:v>
                </c:pt>
                <c:pt idx="10764">
                  <c:v>0.52</c:v>
                </c:pt>
                <c:pt idx="10765">
                  <c:v>0.52</c:v>
                </c:pt>
                <c:pt idx="10766">
                  <c:v>0.52</c:v>
                </c:pt>
                <c:pt idx="10767">
                  <c:v>0.5</c:v>
                </c:pt>
                <c:pt idx="10768">
                  <c:v>0.48</c:v>
                </c:pt>
                <c:pt idx="10769">
                  <c:v>0.46</c:v>
                </c:pt>
                <c:pt idx="10770">
                  <c:v>0.44</c:v>
                </c:pt>
                <c:pt idx="10771">
                  <c:v>0.42</c:v>
                </c:pt>
                <c:pt idx="10772">
                  <c:v>0.42</c:v>
                </c:pt>
                <c:pt idx="10773">
                  <c:v>0.4</c:v>
                </c:pt>
                <c:pt idx="10774">
                  <c:v>0.38</c:v>
                </c:pt>
                <c:pt idx="10775">
                  <c:v>0.36</c:v>
                </c:pt>
                <c:pt idx="10776">
                  <c:v>0.34</c:v>
                </c:pt>
                <c:pt idx="10777">
                  <c:v>0.34</c:v>
                </c:pt>
                <c:pt idx="10778">
                  <c:v>0.32</c:v>
                </c:pt>
                <c:pt idx="10779">
                  <c:v>0.32</c:v>
                </c:pt>
                <c:pt idx="10780">
                  <c:v>0.32</c:v>
                </c:pt>
                <c:pt idx="10781">
                  <c:v>0.32</c:v>
                </c:pt>
                <c:pt idx="10782">
                  <c:v>0.34</c:v>
                </c:pt>
                <c:pt idx="10783">
                  <c:v>0.36</c:v>
                </c:pt>
                <c:pt idx="10784">
                  <c:v>0.36</c:v>
                </c:pt>
                <c:pt idx="10785">
                  <c:v>0.38</c:v>
                </c:pt>
                <c:pt idx="10786">
                  <c:v>0.4</c:v>
                </c:pt>
                <c:pt idx="10787">
                  <c:v>0.4</c:v>
                </c:pt>
                <c:pt idx="10788">
                  <c:v>0.42</c:v>
                </c:pt>
                <c:pt idx="10789">
                  <c:v>0.4</c:v>
                </c:pt>
                <c:pt idx="10790">
                  <c:v>0.4</c:v>
                </c:pt>
                <c:pt idx="10791">
                  <c:v>0.42</c:v>
                </c:pt>
                <c:pt idx="10792">
                  <c:v>0.4</c:v>
                </c:pt>
                <c:pt idx="10793">
                  <c:v>0.4</c:v>
                </c:pt>
                <c:pt idx="10794">
                  <c:v>0.38</c:v>
                </c:pt>
                <c:pt idx="10795">
                  <c:v>0.36</c:v>
                </c:pt>
                <c:pt idx="10796">
                  <c:v>0.36</c:v>
                </c:pt>
                <c:pt idx="10797">
                  <c:v>0.38</c:v>
                </c:pt>
                <c:pt idx="10798">
                  <c:v>0.4</c:v>
                </c:pt>
                <c:pt idx="10799">
                  <c:v>0.42</c:v>
                </c:pt>
                <c:pt idx="10800">
                  <c:v>0.4</c:v>
                </c:pt>
                <c:pt idx="10801">
                  <c:v>0.42</c:v>
                </c:pt>
                <c:pt idx="10802">
                  <c:v>0.4</c:v>
                </c:pt>
                <c:pt idx="10803">
                  <c:v>0.36</c:v>
                </c:pt>
                <c:pt idx="10804">
                  <c:v>0.36</c:v>
                </c:pt>
                <c:pt idx="10805">
                  <c:v>0.36</c:v>
                </c:pt>
                <c:pt idx="10806">
                  <c:v>0.4</c:v>
                </c:pt>
                <c:pt idx="10807">
                  <c:v>0.4</c:v>
                </c:pt>
                <c:pt idx="10808">
                  <c:v>0.46</c:v>
                </c:pt>
                <c:pt idx="10809">
                  <c:v>0.48</c:v>
                </c:pt>
                <c:pt idx="10810">
                  <c:v>0.54</c:v>
                </c:pt>
                <c:pt idx="10811">
                  <c:v>0.5</c:v>
                </c:pt>
                <c:pt idx="10812">
                  <c:v>0.52</c:v>
                </c:pt>
                <c:pt idx="10813">
                  <c:v>0.5</c:v>
                </c:pt>
                <c:pt idx="10814">
                  <c:v>0.48</c:v>
                </c:pt>
                <c:pt idx="10815">
                  <c:v>0.44</c:v>
                </c:pt>
                <c:pt idx="10816">
                  <c:v>0.42</c:v>
                </c:pt>
                <c:pt idx="10817">
                  <c:v>0.4</c:v>
                </c:pt>
                <c:pt idx="10818">
                  <c:v>0.4</c:v>
                </c:pt>
                <c:pt idx="10819">
                  <c:v>0.38</c:v>
                </c:pt>
                <c:pt idx="10820">
                  <c:v>0.36</c:v>
                </c:pt>
                <c:pt idx="10821">
                  <c:v>0.36</c:v>
                </c:pt>
                <c:pt idx="10822">
                  <c:v>0.36</c:v>
                </c:pt>
                <c:pt idx="10823">
                  <c:v>0.36</c:v>
                </c:pt>
                <c:pt idx="10824">
                  <c:v>0.34</c:v>
                </c:pt>
                <c:pt idx="10825">
                  <c:v>0.34</c:v>
                </c:pt>
                <c:pt idx="10826">
                  <c:v>0.34</c:v>
                </c:pt>
                <c:pt idx="10827">
                  <c:v>0.36</c:v>
                </c:pt>
                <c:pt idx="10828">
                  <c:v>0.36</c:v>
                </c:pt>
                <c:pt idx="10829">
                  <c:v>0.36</c:v>
                </c:pt>
                <c:pt idx="10830">
                  <c:v>0.36</c:v>
                </c:pt>
                <c:pt idx="10831">
                  <c:v>0.4</c:v>
                </c:pt>
                <c:pt idx="10832">
                  <c:v>0.4</c:v>
                </c:pt>
                <c:pt idx="10833">
                  <c:v>0.42</c:v>
                </c:pt>
                <c:pt idx="10834">
                  <c:v>0.44</c:v>
                </c:pt>
                <c:pt idx="10835">
                  <c:v>0.48</c:v>
                </c:pt>
                <c:pt idx="10836">
                  <c:v>0.5</c:v>
                </c:pt>
                <c:pt idx="10837">
                  <c:v>0.52</c:v>
                </c:pt>
                <c:pt idx="10838">
                  <c:v>0.52</c:v>
                </c:pt>
                <c:pt idx="10839">
                  <c:v>0.52</c:v>
                </c:pt>
                <c:pt idx="10840">
                  <c:v>0.52</c:v>
                </c:pt>
                <c:pt idx="10841">
                  <c:v>0.5</c:v>
                </c:pt>
                <c:pt idx="10842">
                  <c:v>0.5</c:v>
                </c:pt>
                <c:pt idx="10843">
                  <c:v>0.5</c:v>
                </c:pt>
                <c:pt idx="10844">
                  <c:v>0.46</c:v>
                </c:pt>
                <c:pt idx="10845">
                  <c:v>0.44</c:v>
                </c:pt>
                <c:pt idx="10846">
                  <c:v>0.42</c:v>
                </c:pt>
                <c:pt idx="10847">
                  <c:v>0.44</c:v>
                </c:pt>
                <c:pt idx="10848">
                  <c:v>0.4</c:v>
                </c:pt>
                <c:pt idx="10849">
                  <c:v>0.4</c:v>
                </c:pt>
                <c:pt idx="10850">
                  <c:v>0.36</c:v>
                </c:pt>
                <c:pt idx="10851">
                  <c:v>0.34</c:v>
                </c:pt>
                <c:pt idx="10852">
                  <c:v>0.36</c:v>
                </c:pt>
                <c:pt idx="10853">
                  <c:v>0.38</c:v>
                </c:pt>
                <c:pt idx="10854">
                  <c:v>0.4</c:v>
                </c:pt>
                <c:pt idx="10855">
                  <c:v>0.42</c:v>
                </c:pt>
                <c:pt idx="10856">
                  <c:v>0.44</c:v>
                </c:pt>
                <c:pt idx="10857">
                  <c:v>0.46</c:v>
                </c:pt>
                <c:pt idx="10858">
                  <c:v>0.46</c:v>
                </c:pt>
                <c:pt idx="10859">
                  <c:v>0.48</c:v>
                </c:pt>
                <c:pt idx="10860">
                  <c:v>0.5</c:v>
                </c:pt>
                <c:pt idx="10861">
                  <c:v>0.5</c:v>
                </c:pt>
                <c:pt idx="10862">
                  <c:v>0.5</c:v>
                </c:pt>
                <c:pt idx="10863">
                  <c:v>0.5</c:v>
                </c:pt>
                <c:pt idx="10864">
                  <c:v>0.46</c:v>
                </c:pt>
                <c:pt idx="10865">
                  <c:v>0.46</c:v>
                </c:pt>
                <c:pt idx="10866">
                  <c:v>0.42</c:v>
                </c:pt>
                <c:pt idx="10867">
                  <c:v>0.44</c:v>
                </c:pt>
                <c:pt idx="10868">
                  <c:v>0.4</c:v>
                </c:pt>
                <c:pt idx="10869">
                  <c:v>0.38</c:v>
                </c:pt>
                <c:pt idx="10870">
                  <c:v>0.36</c:v>
                </c:pt>
                <c:pt idx="10871">
                  <c:v>0.38</c:v>
                </c:pt>
                <c:pt idx="10872">
                  <c:v>0.32</c:v>
                </c:pt>
                <c:pt idx="10873">
                  <c:v>0.32</c:v>
                </c:pt>
                <c:pt idx="10874">
                  <c:v>0.3</c:v>
                </c:pt>
                <c:pt idx="10875">
                  <c:v>0.32</c:v>
                </c:pt>
                <c:pt idx="10876">
                  <c:v>0.34</c:v>
                </c:pt>
                <c:pt idx="10877">
                  <c:v>0.42</c:v>
                </c:pt>
                <c:pt idx="10878">
                  <c:v>0.44</c:v>
                </c:pt>
                <c:pt idx="10879">
                  <c:v>0.48</c:v>
                </c:pt>
                <c:pt idx="10880">
                  <c:v>0.52</c:v>
                </c:pt>
                <c:pt idx="10881">
                  <c:v>0.56000000000000005</c:v>
                </c:pt>
                <c:pt idx="10882">
                  <c:v>0.56000000000000005</c:v>
                </c:pt>
                <c:pt idx="10883">
                  <c:v>0.6</c:v>
                </c:pt>
                <c:pt idx="10884">
                  <c:v>0.62</c:v>
                </c:pt>
                <c:pt idx="10885">
                  <c:v>0.62</c:v>
                </c:pt>
                <c:pt idx="10886">
                  <c:v>0.6</c:v>
                </c:pt>
                <c:pt idx="10887">
                  <c:v>0.56000000000000005</c:v>
                </c:pt>
                <c:pt idx="10888">
                  <c:v>0.56000000000000005</c:v>
                </c:pt>
                <c:pt idx="10889">
                  <c:v>0.54</c:v>
                </c:pt>
                <c:pt idx="10890">
                  <c:v>0.5</c:v>
                </c:pt>
                <c:pt idx="10891">
                  <c:v>0.5</c:v>
                </c:pt>
                <c:pt idx="10892">
                  <c:v>0.48</c:v>
                </c:pt>
                <c:pt idx="10893">
                  <c:v>0.46</c:v>
                </c:pt>
                <c:pt idx="10894">
                  <c:v>0.46</c:v>
                </c:pt>
                <c:pt idx="10895">
                  <c:v>0.44</c:v>
                </c:pt>
                <c:pt idx="10896">
                  <c:v>0.42</c:v>
                </c:pt>
                <c:pt idx="10897">
                  <c:v>0.42</c:v>
                </c:pt>
                <c:pt idx="10898">
                  <c:v>0.42</c:v>
                </c:pt>
                <c:pt idx="10899">
                  <c:v>0.44</c:v>
                </c:pt>
                <c:pt idx="10900">
                  <c:v>0.44</c:v>
                </c:pt>
                <c:pt idx="10901">
                  <c:v>0.48</c:v>
                </c:pt>
                <c:pt idx="10902">
                  <c:v>0.54</c:v>
                </c:pt>
                <c:pt idx="10903">
                  <c:v>0.6</c:v>
                </c:pt>
                <c:pt idx="10904">
                  <c:v>0.6</c:v>
                </c:pt>
                <c:pt idx="10905">
                  <c:v>0.6</c:v>
                </c:pt>
                <c:pt idx="10906">
                  <c:v>0.62</c:v>
                </c:pt>
                <c:pt idx="10907">
                  <c:v>0.64</c:v>
                </c:pt>
                <c:pt idx="10908">
                  <c:v>0.64</c:v>
                </c:pt>
                <c:pt idx="10909">
                  <c:v>0.66</c:v>
                </c:pt>
                <c:pt idx="10910">
                  <c:v>0.66</c:v>
                </c:pt>
                <c:pt idx="10911">
                  <c:v>0.66</c:v>
                </c:pt>
                <c:pt idx="10912">
                  <c:v>0.64</c:v>
                </c:pt>
                <c:pt idx="10913">
                  <c:v>0.6</c:v>
                </c:pt>
                <c:pt idx="10914">
                  <c:v>0.56000000000000005</c:v>
                </c:pt>
                <c:pt idx="10915">
                  <c:v>0.52</c:v>
                </c:pt>
                <c:pt idx="10916">
                  <c:v>0.52</c:v>
                </c:pt>
                <c:pt idx="10917">
                  <c:v>0.48</c:v>
                </c:pt>
                <c:pt idx="10918">
                  <c:v>0.46</c:v>
                </c:pt>
                <c:pt idx="10919">
                  <c:v>0.42</c:v>
                </c:pt>
                <c:pt idx="10920">
                  <c:v>0.38</c:v>
                </c:pt>
                <c:pt idx="10921">
                  <c:v>0.38</c:v>
                </c:pt>
                <c:pt idx="10922">
                  <c:v>0.36</c:v>
                </c:pt>
                <c:pt idx="10923">
                  <c:v>0.34</c:v>
                </c:pt>
                <c:pt idx="10924">
                  <c:v>0.36</c:v>
                </c:pt>
                <c:pt idx="10925">
                  <c:v>0.4</c:v>
                </c:pt>
                <c:pt idx="10926">
                  <c:v>0.42</c:v>
                </c:pt>
                <c:pt idx="10927">
                  <c:v>0.42</c:v>
                </c:pt>
                <c:pt idx="10928">
                  <c:v>0.44</c:v>
                </c:pt>
                <c:pt idx="10929">
                  <c:v>0.46</c:v>
                </c:pt>
                <c:pt idx="10930">
                  <c:v>0.46</c:v>
                </c:pt>
                <c:pt idx="10931">
                  <c:v>0.5</c:v>
                </c:pt>
                <c:pt idx="10932">
                  <c:v>0.5</c:v>
                </c:pt>
                <c:pt idx="10933">
                  <c:v>0.5</c:v>
                </c:pt>
                <c:pt idx="10934">
                  <c:v>0.5</c:v>
                </c:pt>
                <c:pt idx="10935">
                  <c:v>0.48</c:v>
                </c:pt>
                <c:pt idx="10936">
                  <c:v>0.44</c:v>
                </c:pt>
                <c:pt idx="10937">
                  <c:v>0.42</c:v>
                </c:pt>
                <c:pt idx="10938">
                  <c:v>0.4</c:v>
                </c:pt>
                <c:pt idx="10939">
                  <c:v>0.4</c:v>
                </c:pt>
                <c:pt idx="10940">
                  <c:v>0.4</c:v>
                </c:pt>
                <c:pt idx="10941">
                  <c:v>0.36</c:v>
                </c:pt>
                <c:pt idx="10942">
                  <c:v>0.36</c:v>
                </c:pt>
                <c:pt idx="10943">
                  <c:v>0.34</c:v>
                </c:pt>
                <c:pt idx="10944">
                  <c:v>0.34</c:v>
                </c:pt>
                <c:pt idx="10945">
                  <c:v>0.32</c:v>
                </c:pt>
                <c:pt idx="10946">
                  <c:v>0.3</c:v>
                </c:pt>
                <c:pt idx="10947">
                  <c:v>0.3</c:v>
                </c:pt>
                <c:pt idx="10948">
                  <c:v>0.3</c:v>
                </c:pt>
                <c:pt idx="10949">
                  <c:v>0.34</c:v>
                </c:pt>
                <c:pt idx="10950">
                  <c:v>0.36</c:v>
                </c:pt>
                <c:pt idx="10951">
                  <c:v>0.4</c:v>
                </c:pt>
                <c:pt idx="10952">
                  <c:v>0.42</c:v>
                </c:pt>
                <c:pt idx="10953">
                  <c:v>0.44</c:v>
                </c:pt>
                <c:pt idx="10954">
                  <c:v>0.48</c:v>
                </c:pt>
                <c:pt idx="10955">
                  <c:v>0.5</c:v>
                </c:pt>
                <c:pt idx="10956">
                  <c:v>0.5</c:v>
                </c:pt>
                <c:pt idx="10957">
                  <c:v>0.52</c:v>
                </c:pt>
                <c:pt idx="10958">
                  <c:v>0.5</c:v>
                </c:pt>
                <c:pt idx="10959">
                  <c:v>0.48</c:v>
                </c:pt>
                <c:pt idx="10960">
                  <c:v>0.46</c:v>
                </c:pt>
                <c:pt idx="10961">
                  <c:v>0.44</c:v>
                </c:pt>
                <c:pt idx="10962">
                  <c:v>0.4</c:v>
                </c:pt>
                <c:pt idx="10963">
                  <c:v>0.42</c:v>
                </c:pt>
                <c:pt idx="10964">
                  <c:v>0.42</c:v>
                </c:pt>
                <c:pt idx="10965">
                  <c:v>0.4</c:v>
                </c:pt>
                <c:pt idx="10966">
                  <c:v>0.36</c:v>
                </c:pt>
                <c:pt idx="10967">
                  <c:v>0.36</c:v>
                </c:pt>
                <c:pt idx="10968">
                  <c:v>0.32</c:v>
                </c:pt>
                <c:pt idx="10969">
                  <c:v>0.32</c:v>
                </c:pt>
                <c:pt idx="10970">
                  <c:v>0.32</c:v>
                </c:pt>
                <c:pt idx="10971">
                  <c:v>0.32</c:v>
                </c:pt>
                <c:pt idx="10972">
                  <c:v>0.34</c:v>
                </c:pt>
                <c:pt idx="10973">
                  <c:v>0.4</c:v>
                </c:pt>
                <c:pt idx="10974">
                  <c:v>0.42</c:v>
                </c:pt>
                <c:pt idx="10975">
                  <c:v>0.44</c:v>
                </c:pt>
                <c:pt idx="10976">
                  <c:v>0.46</c:v>
                </c:pt>
                <c:pt idx="10977">
                  <c:v>0.5</c:v>
                </c:pt>
                <c:pt idx="10978">
                  <c:v>0.5</c:v>
                </c:pt>
                <c:pt idx="10979">
                  <c:v>0.52</c:v>
                </c:pt>
                <c:pt idx="10980">
                  <c:v>0.54</c:v>
                </c:pt>
                <c:pt idx="10981">
                  <c:v>0.54</c:v>
                </c:pt>
                <c:pt idx="10982">
                  <c:v>0.54</c:v>
                </c:pt>
                <c:pt idx="10983">
                  <c:v>0.54</c:v>
                </c:pt>
                <c:pt idx="10984">
                  <c:v>0.5</c:v>
                </c:pt>
                <c:pt idx="10985">
                  <c:v>0.5</c:v>
                </c:pt>
                <c:pt idx="10986">
                  <c:v>0.48</c:v>
                </c:pt>
                <c:pt idx="10987">
                  <c:v>0.46</c:v>
                </c:pt>
                <c:pt idx="10988">
                  <c:v>0.44</c:v>
                </c:pt>
                <c:pt idx="10989">
                  <c:v>0.44</c:v>
                </c:pt>
                <c:pt idx="10990">
                  <c:v>0.44</c:v>
                </c:pt>
                <c:pt idx="10991">
                  <c:v>0.42</c:v>
                </c:pt>
                <c:pt idx="10992">
                  <c:v>0.4</c:v>
                </c:pt>
                <c:pt idx="10993">
                  <c:v>0.38</c:v>
                </c:pt>
                <c:pt idx="10994">
                  <c:v>0.36</c:v>
                </c:pt>
                <c:pt idx="10995">
                  <c:v>0.38</c:v>
                </c:pt>
                <c:pt idx="10996">
                  <c:v>0.4</c:v>
                </c:pt>
                <c:pt idx="10997">
                  <c:v>0.44</c:v>
                </c:pt>
                <c:pt idx="10998">
                  <c:v>0.5</c:v>
                </c:pt>
                <c:pt idx="10999">
                  <c:v>0.5</c:v>
                </c:pt>
                <c:pt idx="11000">
                  <c:v>0.54</c:v>
                </c:pt>
                <c:pt idx="11001">
                  <c:v>0.57999999999999996</c:v>
                </c:pt>
                <c:pt idx="11002">
                  <c:v>0.6</c:v>
                </c:pt>
                <c:pt idx="11003">
                  <c:v>0.62</c:v>
                </c:pt>
                <c:pt idx="11004">
                  <c:v>0.64</c:v>
                </c:pt>
                <c:pt idx="11005">
                  <c:v>0.62</c:v>
                </c:pt>
                <c:pt idx="11006">
                  <c:v>0.62</c:v>
                </c:pt>
                <c:pt idx="11007">
                  <c:v>0.6</c:v>
                </c:pt>
                <c:pt idx="11008">
                  <c:v>0.56000000000000005</c:v>
                </c:pt>
                <c:pt idx="11009">
                  <c:v>0.52</c:v>
                </c:pt>
                <c:pt idx="11010">
                  <c:v>0.5</c:v>
                </c:pt>
                <c:pt idx="11011">
                  <c:v>0.5</c:v>
                </c:pt>
                <c:pt idx="11012">
                  <c:v>0.48</c:v>
                </c:pt>
                <c:pt idx="11013">
                  <c:v>0.46</c:v>
                </c:pt>
                <c:pt idx="11014">
                  <c:v>0.46</c:v>
                </c:pt>
                <c:pt idx="11015">
                  <c:v>0.44</c:v>
                </c:pt>
                <c:pt idx="11016">
                  <c:v>0.44</c:v>
                </c:pt>
                <c:pt idx="11017">
                  <c:v>0.44</c:v>
                </c:pt>
                <c:pt idx="11018">
                  <c:v>0.42</c:v>
                </c:pt>
                <c:pt idx="11019">
                  <c:v>0.42</c:v>
                </c:pt>
                <c:pt idx="11020">
                  <c:v>0.44</c:v>
                </c:pt>
                <c:pt idx="11021">
                  <c:v>0.46</c:v>
                </c:pt>
                <c:pt idx="11022">
                  <c:v>0.5</c:v>
                </c:pt>
                <c:pt idx="11023">
                  <c:v>0.52</c:v>
                </c:pt>
                <c:pt idx="11024">
                  <c:v>0.54</c:v>
                </c:pt>
                <c:pt idx="11025">
                  <c:v>0.54</c:v>
                </c:pt>
                <c:pt idx="11026">
                  <c:v>0.56000000000000005</c:v>
                </c:pt>
                <c:pt idx="11027">
                  <c:v>0.57999999999999996</c:v>
                </c:pt>
                <c:pt idx="11028">
                  <c:v>0.56000000000000005</c:v>
                </c:pt>
                <c:pt idx="11029">
                  <c:v>0.54</c:v>
                </c:pt>
                <c:pt idx="11030">
                  <c:v>0.54</c:v>
                </c:pt>
                <c:pt idx="11031">
                  <c:v>0.52</c:v>
                </c:pt>
                <c:pt idx="11032">
                  <c:v>0.5</c:v>
                </c:pt>
                <c:pt idx="11033">
                  <c:v>0.48</c:v>
                </c:pt>
                <c:pt idx="11034">
                  <c:v>0.46</c:v>
                </c:pt>
                <c:pt idx="11035">
                  <c:v>0.44</c:v>
                </c:pt>
                <c:pt idx="11036">
                  <c:v>0.44</c:v>
                </c:pt>
                <c:pt idx="11037">
                  <c:v>0.42</c:v>
                </c:pt>
                <c:pt idx="11038">
                  <c:v>0.36</c:v>
                </c:pt>
                <c:pt idx="11039">
                  <c:v>0.36</c:v>
                </c:pt>
                <c:pt idx="11040">
                  <c:v>0.34</c:v>
                </c:pt>
                <c:pt idx="11041">
                  <c:v>0.34</c:v>
                </c:pt>
                <c:pt idx="11042">
                  <c:v>0.34</c:v>
                </c:pt>
                <c:pt idx="11043">
                  <c:v>0.34</c:v>
                </c:pt>
                <c:pt idx="11044">
                  <c:v>0.38</c:v>
                </c:pt>
                <c:pt idx="11045">
                  <c:v>0.42</c:v>
                </c:pt>
                <c:pt idx="11046">
                  <c:v>0.46</c:v>
                </c:pt>
                <c:pt idx="11047">
                  <c:v>0.5</c:v>
                </c:pt>
                <c:pt idx="11048">
                  <c:v>0.54</c:v>
                </c:pt>
                <c:pt idx="11049">
                  <c:v>0.52</c:v>
                </c:pt>
                <c:pt idx="11050">
                  <c:v>0.54</c:v>
                </c:pt>
                <c:pt idx="11051">
                  <c:v>0.56000000000000005</c:v>
                </c:pt>
                <c:pt idx="11052">
                  <c:v>0.57999999999999996</c:v>
                </c:pt>
                <c:pt idx="11053">
                  <c:v>0.56000000000000005</c:v>
                </c:pt>
                <c:pt idx="11054">
                  <c:v>0.54</c:v>
                </c:pt>
                <c:pt idx="11055">
                  <c:v>0.52</c:v>
                </c:pt>
                <c:pt idx="11056">
                  <c:v>0.46</c:v>
                </c:pt>
                <c:pt idx="11057">
                  <c:v>0.44</c:v>
                </c:pt>
                <c:pt idx="11058">
                  <c:v>0.4</c:v>
                </c:pt>
                <c:pt idx="11059">
                  <c:v>0.36</c:v>
                </c:pt>
                <c:pt idx="11060">
                  <c:v>0.34</c:v>
                </c:pt>
                <c:pt idx="11061">
                  <c:v>0.34</c:v>
                </c:pt>
                <c:pt idx="11062">
                  <c:v>0.32</c:v>
                </c:pt>
                <c:pt idx="11063">
                  <c:v>0.3</c:v>
                </c:pt>
                <c:pt idx="11064">
                  <c:v>0.28000000000000003</c:v>
                </c:pt>
                <c:pt idx="11065">
                  <c:v>0.28000000000000003</c:v>
                </c:pt>
                <c:pt idx="11066">
                  <c:v>0.28000000000000003</c:v>
                </c:pt>
                <c:pt idx="11067">
                  <c:v>0.3</c:v>
                </c:pt>
                <c:pt idx="11068">
                  <c:v>0.32</c:v>
                </c:pt>
                <c:pt idx="11069">
                  <c:v>0.34</c:v>
                </c:pt>
                <c:pt idx="11070">
                  <c:v>0.38</c:v>
                </c:pt>
                <c:pt idx="11071">
                  <c:v>0.36</c:v>
                </c:pt>
                <c:pt idx="11072">
                  <c:v>0.4</c:v>
                </c:pt>
                <c:pt idx="11073">
                  <c:v>0.36</c:v>
                </c:pt>
                <c:pt idx="11074">
                  <c:v>0.38</c:v>
                </c:pt>
                <c:pt idx="11075">
                  <c:v>0.44</c:v>
                </c:pt>
                <c:pt idx="11076">
                  <c:v>0.42</c:v>
                </c:pt>
                <c:pt idx="11077">
                  <c:v>0.4</c:v>
                </c:pt>
                <c:pt idx="11078">
                  <c:v>0.4</c:v>
                </c:pt>
                <c:pt idx="11079">
                  <c:v>0.36</c:v>
                </c:pt>
                <c:pt idx="11080">
                  <c:v>0.34</c:v>
                </c:pt>
                <c:pt idx="11081">
                  <c:v>0.34</c:v>
                </c:pt>
                <c:pt idx="11082">
                  <c:v>0.34</c:v>
                </c:pt>
                <c:pt idx="11083">
                  <c:v>0.32</c:v>
                </c:pt>
                <c:pt idx="11084">
                  <c:v>0.32</c:v>
                </c:pt>
                <c:pt idx="11085">
                  <c:v>0.32</c:v>
                </c:pt>
                <c:pt idx="11086">
                  <c:v>0.32</c:v>
                </c:pt>
                <c:pt idx="11087">
                  <c:v>0.3</c:v>
                </c:pt>
                <c:pt idx="11088">
                  <c:v>0.3</c:v>
                </c:pt>
                <c:pt idx="11089">
                  <c:v>0.3</c:v>
                </c:pt>
                <c:pt idx="11090">
                  <c:v>0.3</c:v>
                </c:pt>
                <c:pt idx="11091">
                  <c:v>0.32</c:v>
                </c:pt>
                <c:pt idx="11092">
                  <c:v>0.36</c:v>
                </c:pt>
                <c:pt idx="11093">
                  <c:v>0.4</c:v>
                </c:pt>
                <c:pt idx="11094">
                  <c:v>0.42</c:v>
                </c:pt>
                <c:pt idx="11095">
                  <c:v>0.46</c:v>
                </c:pt>
                <c:pt idx="11096">
                  <c:v>0.48</c:v>
                </c:pt>
                <c:pt idx="11097">
                  <c:v>0.5</c:v>
                </c:pt>
                <c:pt idx="11098">
                  <c:v>0.48</c:v>
                </c:pt>
                <c:pt idx="11099">
                  <c:v>0.48</c:v>
                </c:pt>
                <c:pt idx="11100">
                  <c:v>0.5</c:v>
                </c:pt>
                <c:pt idx="11101">
                  <c:v>0.5</c:v>
                </c:pt>
                <c:pt idx="11102">
                  <c:v>0.46</c:v>
                </c:pt>
                <c:pt idx="11103">
                  <c:v>0.44</c:v>
                </c:pt>
                <c:pt idx="11104">
                  <c:v>0.42</c:v>
                </c:pt>
                <c:pt idx="11105">
                  <c:v>0.42</c:v>
                </c:pt>
                <c:pt idx="11106">
                  <c:v>0.42</c:v>
                </c:pt>
                <c:pt idx="11107">
                  <c:v>0.4</c:v>
                </c:pt>
                <c:pt idx="11108">
                  <c:v>0.36</c:v>
                </c:pt>
                <c:pt idx="11109">
                  <c:v>0.34</c:v>
                </c:pt>
                <c:pt idx="11110">
                  <c:v>0.34</c:v>
                </c:pt>
                <c:pt idx="11111">
                  <c:v>0.34</c:v>
                </c:pt>
                <c:pt idx="11112">
                  <c:v>0.34</c:v>
                </c:pt>
                <c:pt idx="11113">
                  <c:v>0.32</c:v>
                </c:pt>
                <c:pt idx="11114">
                  <c:v>0.34</c:v>
                </c:pt>
                <c:pt idx="11115">
                  <c:v>0.38</c:v>
                </c:pt>
                <c:pt idx="11116">
                  <c:v>0.42</c:v>
                </c:pt>
                <c:pt idx="11117">
                  <c:v>0.44</c:v>
                </c:pt>
                <c:pt idx="11118">
                  <c:v>0.46</c:v>
                </c:pt>
                <c:pt idx="11119">
                  <c:v>0.5</c:v>
                </c:pt>
                <c:pt idx="11120">
                  <c:v>0.52</c:v>
                </c:pt>
                <c:pt idx="11121">
                  <c:v>0.52</c:v>
                </c:pt>
                <c:pt idx="11122">
                  <c:v>0.54</c:v>
                </c:pt>
                <c:pt idx="11123">
                  <c:v>0.56000000000000005</c:v>
                </c:pt>
                <c:pt idx="11124">
                  <c:v>0.56000000000000005</c:v>
                </c:pt>
                <c:pt idx="11125">
                  <c:v>0.54</c:v>
                </c:pt>
                <c:pt idx="11126">
                  <c:v>0.54</c:v>
                </c:pt>
                <c:pt idx="11127">
                  <c:v>0.5</c:v>
                </c:pt>
                <c:pt idx="11128">
                  <c:v>0.5</c:v>
                </c:pt>
                <c:pt idx="11129">
                  <c:v>0.44</c:v>
                </c:pt>
                <c:pt idx="11130">
                  <c:v>0.42</c:v>
                </c:pt>
                <c:pt idx="11131">
                  <c:v>0.4</c:v>
                </c:pt>
                <c:pt idx="11132">
                  <c:v>0.4</c:v>
                </c:pt>
                <c:pt idx="11133">
                  <c:v>0.38</c:v>
                </c:pt>
                <c:pt idx="11134">
                  <c:v>0.36</c:v>
                </c:pt>
                <c:pt idx="11135">
                  <c:v>0.36</c:v>
                </c:pt>
                <c:pt idx="11136">
                  <c:v>0.36</c:v>
                </c:pt>
                <c:pt idx="11137">
                  <c:v>0.34</c:v>
                </c:pt>
                <c:pt idx="11138">
                  <c:v>0.36</c:v>
                </c:pt>
                <c:pt idx="11139">
                  <c:v>0.36</c:v>
                </c:pt>
                <c:pt idx="11140">
                  <c:v>0.42</c:v>
                </c:pt>
                <c:pt idx="11141">
                  <c:v>0.46</c:v>
                </c:pt>
                <c:pt idx="11142">
                  <c:v>0.52</c:v>
                </c:pt>
                <c:pt idx="11143">
                  <c:v>0.57999999999999996</c:v>
                </c:pt>
                <c:pt idx="11144">
                  <c:v>0.62</c:v>
                </c:pt>
                <c:pt idx="11145">
                  <c:v>0.64</c:v>
                </c:pt>
                <c:pt idx="11146">
                  <c:v>0.64</c:v>
                </c:pt>
                <c:pt idx="11147">
                  <c:v>0.64</c:v>
                </c:pt>
                <c:pt idx="11148">
                  <c:v>0.62</c:v>
                </c:pt>
                <c:pt idx="11149">
                  <c:v>0.62</c:v>
                </c:pt>
                <c:pt idx="11150">
                  <c:v>0.6</c:v>
                </c:pt>
                <c:pt idx="11151">
                  <c:v>0.56000000000000005</c:v>
                </c:pt>
                <c:pt idx="11152">
                  <c:v>0.56000000000000005</c:v>
                </c:pt>
                <c:pt idx="11153">
                  <c:v>0.54</c:v>
                </c:pt>
                <c:pt idx="11154">
                  <c:v>0.54</c:v>
                </c:pt>
                <c:pt idx="11155">
                  <c:v>0.54</c:v>
                </c:pt>
                <c:pt idx="11156">
                  <c:v>0.54</c:v>
                </c:pt>
                <c:pt idx="11157">
                  <c:v>0.54</c:v>
                </c:pt>
                <c:pt idx="11158">
                  <c:v>0.52</c:v>
                </c:pt>
                <c:pt idx="11159">
                  <c:v>0.54</c:v>
                </c:pt>
                <c:pt idx="11160">
                  <c:v>0.5</c:v>
                </c:pt>
                <c:pt idx="11161">
                  <c:v>0.5</c:v>
                </c:pt>
                <c:pt idx="11162">
                  <c:v>0.5</c:v>
                </c:pt>
                <c:pt idx="11163">
                  <c:v>0.52</c:v>
                </c:pt>
                <c:pt idx="11164">
                  <c:v>0.54</c:v>
                </c:pt>
                <c:pt idx="11165">
                  <c:v>0.57999999999999996</c:v>
                </c:pt>
                <c:pt idx="11166">
                  <c:v>0.62</c:v>
                </c:pt>
                <c:pt idx="11167">
                  <c:v>0.64</c:v>
                </c:pt>
                <c:pt idx="11168">
                  <c:v>0.66</c:v>
                </c:pt>
                <c:pt idx="11169">
                  <c:v>0.7</c:v>
                </c:pt>
                <c:pt idx="11170">
                  <c:v>0.7</c:v>
                </c:pt>
                <c:pt idx="11171">
                  <c:v>0.72</c:v>
                </c:pt>
                <c:pt idx="11172">
                  <c:v>0.7</c:v>
                </c:pt>
                <c:pt idx="11173">
                  <c:v>0.7</c:v>
                </c:pt>
                <c:pt idx="11174">
                  <c:v>0.7</c:v>
                </c:pt>
                <c:pt idx="11175">
                  <c:v>0.64</c:v>
                </c:pt>
                <c:pt idx="11176">
                  <c:v>0.62</c:v>
                </c:pt>
                <c:pt idx="11177">
                  <c:v>0.68</c:v>
                </c:pt>
                <c:pt idx="11178">
                  <c:v>0.66</c:v>
                </c:pt>
                <c:pt idx="11179">
                  <c:v>0.64</c:v>
                </c:pt>
                <c:pt idx="11180">
                  <c:v>0.62</c:v>
                </c:pt>
                <c:pt idx="11181">
                  <c:v>0.6</c:v>
                </c:pt>
                <c:pt idx="11182">
                  <c:v>0.57999999999999996</c:v>
                </c:pt>
                <c:pt idx="11183">
                  <c:v>0.54</c:v>
                </c:pt>
                <c:pt idx="11184">
                  <c:v>0.54</c:v>
                </c:pt>
                <c:pt idx="11185">
                  <c:v>0.52</c:v>
                </c:pt>
                <c:pt idx="11186">
                  <c:v>0.52</c:v>
                </c:pt>
                <c:pt idx="11187">
                  <c:v>0.56000000000000005</c:v>
                </c:pt>
                <c:pt idx="11188">
                  <c:v>0.62</c:v>
                </c:pt>
                <c:pt idx="11189">
                  <c:v>0.62</c:v>
                </c:pt>
                <c:pt idx="11190">
                  <c:v>0.64</c:v>
                </c:pt>
                <c:pt idx="11191">
                  <c:v>0.68</c:v>
                </c:pt>
                <c:pt idx="11192">
                  <c:v>0.74</c:v>
                </c:pt>
                <c:pt idx="11193">
                  <c:v>0.76</c:v>
                </c:pt>
                <c:pt idx="11194">
                  <c:v>0.8</c:v>
                </c:pt>
                <c:pt idx="11195">
                  <c:v>0.8</c:v>
                </c:pt>
                <c:pt idx="11196">
                  <c:v>0.8</c:v>
                </c:pt>
                <c:pt idx="11197">
                  <c:v>0.8</c:v>
                </c:pt>
                <c:pt idx="11198">
                  <c:v>0.76</c:v>
                </c:pt>
                <c:pt idx="11199">
                  <c:v>0.74</c:v>
                </c:pt>
                <c:pt idx="11200">
                  <c:v>0.68</c:v>
                </c:pt>
                <c:pt idx="11201">
                  <c:v>0.68</c:v>
                </c:pt>
                <c:pt idx="11202">
                  <c:v>0.7</c:v>
                </c:pt>
                <c:pt idx="11203">
                  <c:v>0.66</c:v>
                </c:pt>
                <c:pt idx="11204">
                  <c:v>0.64</c:v>
                </c:pt>
                <c:pt idx="11205">
                  <c:v>0.56000000000000005</c:v>
                </c:pt>
                <c:pt idx="11206">
                  <c:v>0.56000000000000005</c:v>
                </c:pt>
                <c:pt idx="11207">
                  <c:v>0.66</c:v>
                </c:pt>
                <c:pt idx="11208">
                  <c:v>0.6</c:v>
                </c:pt>
                <c:pt idx="11209">
                  <c:v>0.6</c:v>
                </c:pt>
                <c:pt idx="11210">
                  <c:v>0.6</c:v>
                </c:pt>
                <c:pt idx="11211">
                  <c:v>0.6</c:v>
                </c:pt>
                <c:pt idx="11212">
                  <c:v>0.6</c:v>
                </c:pt>
                <c:pt idx="11213">
                  <c:v>0.6</c:v>
                </c:pt>
                <c:pt idx="11214">
                  <c:v>0.6</c:v>
                </c:pt>
                <c:pt idx="11215">
                  <c:v>0.6</c:v>
                </c:pt>
                <c:pt idx="11216">
                  <c:v>0.62</c:v>
                </c:pt>
                <c:pt idx="11217">
                  <c:v>0.64</c:v>
                </c:pt>
                <c:pt idx="11218">
                  <c:v>0.66</c:v>
                </c:pt>
                <c:pt idx="11219">
                  <c:v>0.68</c:v>
                </c:pt>
                <c:pt idx="11220">
                  <c:v>0.64</c:v>
                </c:pt>
                <c:pt idx="11221">
                  <c:v>0.64</c:v>
                </c:pt>
                <c:pt idx="11222">
                  <c:v>0.6</c:v>
                </c:pt>
                <c:pt idx="11223">
                  <c:v>0.6</c:v>
                </c:pt>
                <c:pt idx="11224">
                  <c:v>0.56000000000000005</c:v>
                </c:pt>
                <c:pt idx="11225">
                  <c:v>0.54</c:v>
                </c:pt>
                <c:pt idx="11226">
                  <c:v>0.54</c:v>
                </c:pt>
                <c:pt idx="11227">
                  <c:v>0.54</c:v>
                </c:pt>
                <c:pt idx="11228">
                  <c:v>0.52</c:v>
                </c:pt>
                <c:pt idx="11229">
                  <c:v>0.5</c:v>
                </c:pt>
                <c:pt idx="11230">
                  <c:v>0.5</c:v>
                </c:pt>
                <c:pt idx="11231">
                  <c:v>0.5</c:v>
                </c:pt>
                <c:pt idx="11232">
                  <c:v>0.5</c:v>
                </c:pt>
                <c:pt idx="11233">
                  <c:v>0.5</c:v>
                </c:pt>
                <c:pt idx="11234">
                  <c:v>0.5</c:v>
                </c:pt>
                <c:pt idx="11235">
                  <c:v>0.5</c:v>
                </c:pt>
                <c:pt idx="11236">
                  <c:v>0.48</c:v>
                </c:pt>
                <c:pt idx="11237">
                  <c:v>0.48</c:v>
                </c:pt>
                <c:pt idx="11238">
                  <c:v>0.46</c:v>
                </c:pt>
                <c:pt idx="11239">
                  <c:v>0.46</c:v>
                </c:pt>
                <c:pt idx="11240">
                  <c:v>0.46</c:v>
                </c:pt>
                <c:pt idx="11241">
                  <c:v>0.44</c:v>
                </c:pt>
                <c:pt idx="11242">
                  <c:v>0.42</c:v>
                </c:pt>
                <c:pt idx="11243">
                  <c:v>0.42</c:v>
                </c:pt>
                <c:pt idx="11244">
                  <c:v>0.42</c:v>
                </c:pt>
                <c:pt idx="11245">
                  <c:v>0.42</c:v>
                </c:pt>
                <c:pt idx="11246">
                  <c:v>0.42</c:v>
                </c:pt>
                <c:pt idx="11247">
                  <c:v>0.42</c:v>
                </c:pt>
                <c:pt idx="11248">
                  <c:v>0.42</c:v>
                </c:pt>
                <c:pt idx="11249">
                  <c:v>0.42</c:v>
                </c:pt>
                <c:pt idx="11250">
                  <c:v>0.42</c:v>
                </c:pt>
                <c:pt idx="11251">
                  <c:v>0.42</c:v>
                </c:pt>
                <c:pt idx="11252">
                  <c:v>0.42</c:v>
                </c:pt>
                <c:pt idx="11253">
                  <c:v>0.42</c:v>
                </c:pt>
                <c:pt idx="11254">
                  <c:v>0.42</c:v>
                </c:pt>
                <c:pt idx="11255">
                  <c:v>0.42</c:v>
                </c:pt>
                <c:pt idx="11256">
                  <c:v>0.4</c:v>
                </c:pt>
                <c:pt idx="11257">
                  <c:v>0.4</c:v>
                </c:pt>
                <c:pt idx="11258">
                  <c:v>0.4</c:v>
                </c:pt>
                <c:pt idx="11259">
                  <c:v>0.42</c:v>
                </c:pt>
                <c:pt idx="11260">
                  <c:v>0.46</c:v>
                </c:pt>
                <c:pt idx="11261">
                  <c:v>0.48</c:v>
                </c:pt>
                <c:pt idx="11262">
                  <c:v>0.52</c:v>
                </c:pt>
                <c:pt idx="11263">
                  <c:v>0.54</c:v>
                </c:pt>
                <c:pt idx="11264">
                  <c:v>0.56000000000000005</c:v>
                </c:pt>
                <c:pt idx="11265">
                  <c:v>0.57999999999999996</c:v>
                </c:pt>
                <c:pt idx="11266">
                  <c:v>0.6</c:v>
                </c:pt>
                <c:pt idx="11267">
                  <c:v>0.62</c:v>
                </c:pt>
                <c:pt idx="11268">
                  <c:v>0.6</c:v>
                </c:pt>
                <c:pt idx="11269">
                  <c:v>0.6</c:v>
                </c:pt>
                <c:pt idx="11270">
                  <c:v>0.57999999999999996</c:v>
                </c:pt>
                <c:pt idx="11271">
                  <c:v>0.56000000000000005</c:v>
                </c:pt>
                <c:pt idx="11272">
                  <c:v>0.52</c:v>
                </c:pt>
                <c:pt idx="11273">
                  <c:v>0.52</c:v>
                </c:pt>
                <c:pt idx="11274">
                  <c:v>0.5</c:v>
                </c:pt>
                <c:pt idx="11275">
                  <c:v>0.48</c:v>
                </c:pt>
                <c:pt idx="11276">
                  <c:v>0.46</c:v>
                </c:pt>
                <c:pt idx="11277">
                  <c:v>0.44</c:v>
                </c:pt>
                <c:pt idx="11278">
                  <c:v>0.44</c:v>
                </c:pt>
                <c:pt idx="11279">
                  <c:v>0.42</c:v>
                </c:pt>
                <c:pt idx="11280">
                  <c:v>0.42</c:v>
                </c:pt>
                <c:pt idx="11281">
                  <c:v>0.42</c:v>
                </c:pt>
                <c:pt idx="11282">
                  <c:v>0.42</c:v>
                </c:pt>
                <c:pt idx="11283">
                  <c:v>0.44</c:v>
                </c:pt>
                <c:pt idx="11284">
                  <c:v>0.46</c:v>
                </c:pt>
                <c:pt idx="11285">
                  <c:v>0.5</c:v>
                </c:pt>
                <c:pt idx="11286">
                  <c:v>0.54</c:v>
                </c:pt>
                <c:pt idx="11287">
                  <c:v>0.57999999999999996</c:v>
                </c:pt>
                <c:pt idx="11288">
                  <c:v>0.62</c:v>
                </c:pt>
                <c:pt idx="11289">
                  <c:v>0.64</c:v>
                </c:pt>
                <c:pt idx="11290">
                  <c:v>0.64</c:v>
                </c:pt>
                <c:pt idx="11291">
                  <c:v>0.66</c:v>
                </c:pt>
                <c:pt idx="11292">
                  <c:v>0.64</c:v>
                </c:pt>
                <c:pt idx="11293">
                  <c:v>0.62</c:v>
                </c:pt>
                <c:pt idx="11294">
                  <c:v>0.6</c:v>
                </c:pt>
                <c:pt idx="11295">
                  <c:v>0.57999999999999996</c:v>
                </c:pt>
                <c:pt idx="11296">
                  <c:v>0.56000000000000005</c:v>
                </c:pt>
                <c:pt idx="11297">
                  <c:v>0.54</c:v>
                </c:pt>
                <c:pt idx="11298">
                  <c:v>0.52</c:v>
                </c:pt>
                <c:pt idx="11299">
                  <c:v>0.52</c:v>
                </c:pt>
                <c:pt idx="11300">
                  <c:v>0.52</c:v>
                </c:pt>
                <c:pt idx="11301">
                  <c:v>0.52</c:v>
                </c:pt>
                <c:pt idx="11302">
                  <c:v>0.5</c:v>
                </c:pt>
                <c:pt idx="11303">
                  <c:v>0.5</c:v>
                </c:pt>
                <c:pt idx="11304">
                  <c:v>0.5</c:v>
                </c:pt>
                <c:pt idx="11305">
                  <c:v>0.5</c:v>
                </c:pt>
                <c:pt idx="11306">
                  <c:v>0.5</c:v>
                </c:pt>
                <c:pt idx="11307">
                  <c:v>0.52</c:v>
                </c:pt>
                <c:pt idx="11308">
                  <c:v>0.54</c:v>
                </c:pt>
                <c:pt idx="11309">
                  <c:v>0.6</c:v>
                </c:pt>
                <c:pt idx="11310">
                  <c:v>0.62</c:v>
                </c:pt>
                <c:pt idx="11311">
                  <c:v>0.64</c:v>
                </c:pt>
                <c:pt idx="11312">
                  <c:v>0.66</c:v>
                </c:pt>
                <c:pt idx="11313">
                  <c:v>0.7</c:v>
                </c:pt>
                <c:pt idx="11314">
                  <c:v>0.72</c:v>
                </c:pt>
                <c:pt idx="11315">
                  <c:v>0.7</c:v>
                </c:pt>
                <c:pt idx="11316">
                  <c:v>0.74</c:v>
                </c:pt>
                <c:pt idx="11317">
                  <c:v>0.68</c:v>
                </c:pt>
                <c:pt idx="11318">
                  <c:v>0.56000000000000005</c:v>
                </c:pt>
                <c:pt idx="11319">
                  <c:v>0.5</c:v>
                </c:pt>
                <c:pt idx="11320">
                  <c:v>0.5</c:v>
                </c:pt>
                <c:pt idx="11321">
                  <c:v>0.48</c:v>
                </c:pt>
                <c:pt idx="11322">
                  <c:v>0.46</c:v>
                </c:pt>
                <c:pt idx="11323">
                  <c:v>0.46</c:v>
                </c:pt>
                <c:pt idx="11324">
                  <c:v>0.46</c:v>
                </c:pt>
                <c:pt idx="11325">
                  <c:v>0.46</c:v>
                </c:pt>
                <c:pt idx="11326">
                  <c:v>0.44</c:v>
                </c:pt>
                <c:pt idx="11327">
                  <c:v>0.44</c:v>
                </c:pt>
                <c:pt idx="11328">
                  <c:v>0.44</c:v>
                </c:pt>
                <c:pt idx="11329">
                  <c:v>0.44</c:v>
                </c:pt>
                <c:pt idx="11330">
                  <c:v>0.42</c:v>
                </c:pt>
                <c:pt idx="11331">
                  <c:v>0.4</c:v>
                </c:pt>
                <c:pt idx="11332">
                  <c:v>0.4</c:v>
                </c:pt>
                <c:pt idx="11333">
                  <c:v>0.38</c:v>
                </c:pt>
                <c:pt idx="11334">
                  <c:v>0.38</c:v>
                </c:pt>
                <c:pt idx="11335">
                  <c:v>0.38</c:v>
                </c:pt>
                <c:pt idx="11336">
                  <c:v>0.38</c:v>
                </c:pt>
                <c:pt idx="11337">
                  <c:v>0.38</c:v>
                </c:pt>
                <c:pt idx="11338">
                  <c:v>0.38</c:v>
                </c:pt>
                <c:pt idx="11339">
                  <c:v>0.38</c:v>
                </c:pt>
                <c:pt idx="11340">
                  <c:v>0.36</c:v>
                </c:pt>
                <c:pt idx="11341">
                  <c:v>0.36</c:v>
                </c:pt>
                <c:pt idx="11342">
                  <c:v>0.36</c:v>
                </c:pt>
                <c:pt idx="11343">
                  <c:v>0.36</c:v>
                </c:pt>
                <c:pt idx="11344">
                  <c:v>0.36</c:v>
                </c:pt>
                <c:pt idx="11345">
                  <c:v>0.34</c:v>
                </c:pt>
                <c:pt idx="11346">
                  <c:v>0.36</c:v>
                </c:pt>
                <c:pt idx="11347">
                  <c:v>0.36</c:v>
                </c:pt>
                <c:pt idx="11348">
                  <c:v>0.34</c:v>
                </c:pt>
                <c:pt idx="11349">
                  <c:v>0.32</c:v>
                </c:pt>
                <c:pt idx="11350">
                  <c:v>0.32</c:v>
                </c:pt>
                <c:pt idx="11351">
                  <c:v>0.3</c:v>
                </c:pt>
                <c:pt idx="11352">
                  <c:v>0.3</c:v>
                </c:pt>
                <c:pt idx="11353">
                  <c:v>0.3</c:v>
                </c:pt>
                <c:pt idx="11354">
                  <c:v>0.3</c:v>
                </c:pt>
                <c:pt idx="11355">
                  <c:v>0.3</c:v>
                </c:pt>
                <c:pt idx="11356">
                  <c:v>0.3</c:v>
                </c:pt>
                <c:pt idx="11357">
                  <c:v>0.32</c:v>
                </c:pt>
                <c:pt idx="11358">
                  <c:v>0.32</c:v>
                </c:pt>
                <c:pt idx="11359">
                  <c:v>0.34</c:v>
                </c:pt>
                <c:pt idx="11360">
                  <c:v>0.34</c:v>
                </c:pt>
                <c:pt idx="11361">
                  <c:v>0.36</c:v>
                </c:pt>
                <c:pt idx="11362">
                  <c:v>0.36</c:v>
                </c:pt>
                <c:pt idx="11363">
                  <c:v>0.3</c:v>
                </c:pt>
                <c:pt idx="11364">
                  <c:v>0.3</c:v>
                </c:pt>
                <c:pt idx="11365">
                  <c:v>0.32</c:v>
                </c:pt>
                <c:pt idx="11366">
                  <c:v>0.34</c:v>
                </c:pt>
                <c:pt idx="11367">
                  <c:v>0.32</c:v>
                </c:pt>
                <c:pt idx="11368">
                  <c:v>0.32</c:v>
                </c:pt>
                <c:pt idx="11369">
                  <c:v>0.32</c:v>
                </c:pt>
                <c:pt idx="11370">
                  <c:v>0.32</c:v>
                </c:pt>
                <c:pt idx="11371">
                  <c:v>0.32</c:v>
                </c:pt>
                <c:pt idx="11372">
                  <c:v>0.32</c:v>
                </c:pt>
                <c:pt idx="11373">
                  <c:v>0.32</c:v>
                </c:pt>
                <c:pt idx="11374">
                  <c:v>0.32</c:v>
                </c:pt>
                <c:pt idx="11375">
                  <c:v>0.3</c:v>
                </c:pt>
                <c:pt idx="11376">
                  <c:v>0.3</c:v>
                </c:pt>
                <c:pt idx="11377">
                  <c:v>0.3</c:v>
                </c:pt>
                <c:pt idx="11378">
                  <c:v>0.32</c:v>
                </c:pt>
                <c:pt idx="11379">
                  <c:v>0.34</c:v>
                </c:pt>
                <c:pt idx="11380">
                  <c:v>0.4</c:v>
                </c:pt>
                <c:pt idx="11381">
                  <c:v>0.42</c:v>
                </c:pt>
                <c:pt idx="11382">
                  <c:v>0.46</c:v>
                </c:pt>
                <c:pt idx="11383">
                  <c:v>0.48</c:v>
                </c:pt>
                <c:pt idx="11384">
                  <c:v>0.5</c:v>
                </c:pt>
                <c:pt idx="11385">
                  <c:v>0.5</c:v>
                </c:pt>
                <c:pt idx="11386">
                  <c:v>0.5</c:v>
                </c:pt>
                <c:pt idx="11387">
                  <c:v>0.5</c:v>
                </c:pt>
                <c:pt idx="11388">
                  <c:v>0.52</c:v>
                </c:pt>
                <c:pt idx="11389">
                  <c:v>0.5</c:v>
                </c:pt>
                <c:pt idx="11390">
                  <c:v>0.5</c:v>
                </c:pt>
                <c:pt idx="11391">
                  <c:v>0.48</c:v>
                </c:pt>
                <c:pt idx="11392">
                  <c:v>0.46</c:v>
                </c:pt>
                <c:pt idx="11393">
                  <c:v>0.44</c:v>
                </c:pt>
                <c:pt idx="11394">
                  <c:v>0.42</c:v>
                </c:pt>
                <c:pt idx="11395">
                  <c:v>0.44</c:v>
                </c:pt>
                <c:pt idx="11396">
                  <c:v>0.42</c:v>
                </c:pt>
                <c:pt idx="11397">
                  <c:v>0.36</c:v>
                </c:pt>
                <c:pt idx="11398">
                  <c:v>0.32</c:v>
                </c:pt>
                <c:pt idx="11399">
                  <c:v>0.34</c:v>
                </c:pt>
                <c:pt idx="11400">
                  <c:v>0.34</c:v>
                </c:pt>
                <c:pt idx="11401">
                  <c:v>0.34</c:v>
                </c:pt>
                <c:pt idx="11402">
                  <c:v>0.34</c:v>
                </c:pt>
                <c:pt idx="11403">
                  <c:v>0.36</c:v>
                </c:pt>
                <c:pt idx="11404">
                  <c:v>0.42</c:v>
                </c:pt>
                <c:pt idx="11405">
                  <c:v>0.52</c:v>
                </c:pt>
                <c:pt idx="11406">
                  <c:v>0.52</c:v>
                </c:pt>
                <c:pt idx="11407">
                  <c:v>0.54</c:v>
                </c:pt>
                <c:pt idx="11408">
                  <c:v>0.56000000000000005</c:v>
                </c:pt>
                <c:pt idx="11409">
                  <c:v>0.56000000000000005</c:v>
                </c:pt>
                <c:pt idx="11410">
                  <c:v>0.57999999999999996</c:v>
                </c:pt>
                <c:pt idx="11411">
                  <c:v>0.6</c:v>
                </c:pt>
                <c:pt idx="11412">
                  <c:v>0.6</c:v>
                </c:pt>
                <c:pt idx="11413">
                  <c:v>0.6</c:v>
                </c:pt>
                <c:pt idx="11414">
                  <c:v>0.6</c:v>
                </c:pt>
                <c:pt idx="11415">
                  <c:v>0.56000000000000005</c:v>
                </c:pt>
                <c:pt idx="11416">
                  <c:v>0.52</c:v>
                </c:pt>
                <c:pt idx="11417">
                  <c:v>0.5</c:v>
                </c:pt>
                <c:pt idx="11418">
                  <c:v>0.5</c:v>
                </c:pt>
                <c:pt idx="11419">
                  <c:v>0.48</c:v>
                </c:pt>
                <c:pt idx="11420">
                  <c:v>0.48</c:v>
                </c:pt>
                <c:pt idx="11421">
                  <c:v>0.48</c:v>
                </c:pt>
                <c:pt idx="11422">
                  <c:v>0.48</c:v>
                </c:pt>
                <c:pt idx="11423">
                  <c:v>0.48</c:v>
                </c:pt>
                <c:pt idx="11424">
                  <c:v>0.48</c:v>
                </c:pt>
                <c:pt idx="11425">
                  <c:v>0.48</c:v>
                </c:pt>
                <c:pt idx="11426">
                  <c:v>0.46</c:v>
                </c:pt>
                <c:pt idx="11427">
                  <c:v>0.46</c:v>
                </c:pt>
                <c:pt idx="11428">
                  <c:v>0.46</c:v>
                </c:pt>
                <c:pt idx="11429">
                  <c:v>0.46</c:v>
                </c:pt>
                <c:pt idx="11430">
                  <c:v>0.46</c:v>
                </c:pt>
                <c:pt idx="11431">
                  <c:v>0.52</c:v>
                </c:pt>
                <c:pt idx="11432">
                  <c:v>0.5</c:v>
                </c:pt>
                <c:pt idx="11433">
                  <c:v>0.54</c:v>
                </c:pt>
                <c:pt idx="11434">
                  <c:v>0.52</c:v>
                </c:pt>
                <c:pt idx="11435">
                  <c:v>0.52</c:v>
                </c:pt>
                <c:pt idx="11436">
                  <c:v>0.54</c:v>
                </c:pt>
                <c:pt idx="11437">
                  <c:v>0.54</c:v>
                </c:pt>
                <c:pt idx="11438">
                  <c:v>0.54</c:v>
                </c:pt>
                <c:pt idx="11439">
                  <c:v>0.54</c:v>
                </c:pt>
                <c:pt idx="11440">
                  <c:v>0.52</c:v>
                </c:pt>
                <c:pt idx="11441">
                  <c:v>0.52</c:v>
                </c:pt>
                <c:pt idx="11442">
                  <c:v>0.5</c:v>
                </c:pt>
                <c:pt idx="11443">
                  <c:v>0.54</c:v>
                </c:pt>
                <c:pt idx="11444">
                  <c:v>0.5</c:v>
                </c:pt>
                <c:pt idx="11445">
                  <c:v>0.48</c:v>
                </c:pt>
                <c:pt idx="11446">
                  <c:v>0.44</c:v>
                </c:pt>
                <c:pt idx="11447">
                  <c:v>0.42</c:v>
                </c:pt>
                <c:pt idx="11448">
                  <c:v>0.42</c:v>
                </c:pt>
                <c:pt idx="11449">
                  <c:v>0.4</c:v>
                </c:pt>
                <c:pt idx="11450">
                  <c:v>0.38</c:v>
                </c:pt>
                <c:pt idx="11451">
                  <c:v>0.4</c:v>
                </c:pt>
                <c:pt idx="11452">
                  <c:v>0.42</c:v>
                </c:pt>
                <c:pt idx="11453">
                  <c:v>0.44</c:v>
                </c:pt>
                <c:pt idx="11454">
                  <c:v>0.44</c:v>
                </c:pt>
                <c:pt idx="11455">
                  <c:v>0.46</c:v>
                </c:pt>
                <c:pt idx="11456">
                  <c:v>0.46</c:v>
                </c:pt>
                <c:pt idx="11457">
                  <c:v>0.46</c:v>
                </c:pt>
                <c:pt idx="11458">
                  <c:v>0.52</c:v>
                </c:pt>
                <c:pt idx="11459">
                  <c:v>0.52</c:v>
                </c:pt>
                <c:pt idx="11460">
                  <c:v>0.54</c:v>
                </c:pt>
                <c:pt idx="11461">
                  <c:v>0.52</c:v>
                </c:pt>
                <c:pt idx="11462">
                  <c:v>0.5</c:v>
                </c:pt>
                <c:pt idx="11463">
                  <c:v>0.46</c:v>
                </c:pt>
                <c:pt idx="11464">
                  <c:v>0.44</c:v>
                </c:pt>
                <c:pt idx="11465">
                  <c:v>0.42</c:v>
                </c:pt>
                <c:pt idx="11466">
                  <c:v>0.4</c:v>
                </c:pt>
                <c:pt idx="11467">
                  <c:v>0.38</c:v>
                </c:pt>
                <c:pt idx="11468">
                  <c:v>0.36</c:v>
                </c:pt>
                <c:pt idx="11469">
                  <c:v>0.36</c:v>
                </c:pt>
                <c:pt idx="11470">
                  <c:v>0.34</c:v>
                </c:pt>
                <c:pt idx="11471">
                  <c:v>0.34</c:v>
                </c:pt>
                <c:pt idx="11472">
                  <c:v>0.34</c:v>
                </c:pt>
                <c:pt idx="11473">
                  <c:v>0.34</c:v>
                </c:pt>
                <c:pt idx="11474">
                  <c:v>0.34</c:v>
                </c:pt>
                <c:pt idx="11475">
                  <c:v>0.38</c:v>
                </c:pt>
                <c:pt idx="11476">
                  <c:v>0.38</c:v>
                </c:pt>
                <c:pt idx="11477">
                  <c:v>0.38</c:v>
                </c:pt>
                <c:pt idx="11478">
                  <c:v>0.38</c:v>
                </c:pt>
                <c:pt idx="11479">
                  <c:v>0.38</c:v>
                </c:pt>
                <c:pt idx="11480">
                  <c:v>0.4</c:v>
                </c:pt>
                <c:pt idx="11481">
                  <c:v>0.42</c:v>
                </c:pt>
                <c:pt idx="11482">
                  <c:v>0.42</c:v>
                </c:pt>
                <c:pt idx="11483">
                  <c:v>0.44</c:v>
                </c:pt>
                <c:pt idx="11484">
                  <c:v>0.42</c:v>
                </c:pt>
                <c:pt idx="11485">
                  <c:v>0.4</c:v>
                </c:pt>
                <c:pt idx="11486">
                  <c:v>0.36</c:v>
                </c:pt>
                <c:pt idx="11487">
                  <c:v>0.38</c:v>
                </c:pt>
                <c:pt idx="11488">
                  <c:v>0.36</c:v>
                </c:pt>
                <c:pt idx="11489">
                  <c:v>0.36</c:v>
                </c:pt>
                <c:pt idx="11490">
                  <c:v>0.38</c:v>
                </c:pt>
                <c:pt idx="11491">
                  <c:v>0.36</c:v>
                </c:pt>
                <c:pt idx="11492">
                  <c:v>0.36</c:v>
                </c:pt>
                <c:pt idx="11493">
                  <c:v>0.36</c:v>
                </c:pt>
                <c:pt idx="11494">
                  <c:v>0.36</c:v>
                </c:pt>
                <c:pt idx="11495">
                  <c:v>0.36</c:v>
                </c:pt>
                <c:pt idx="11496">
                  <c:v>0.34</c:v>
                </c:pt>
                <c:pt idx="11497">
                  <c:v>0.34</c:v>
                </c:pt>
                <c:pt idx="11498">
                  <c:v>0.34</c:v>
                </c:pt>
                <c:pt idx="11499">
                  <c:v>0.38</c:v>
                </c:pt>
                <c:pt idx="11500">
                  <c:v>0.4</c:v>
                </c:pt>
                <c:pt idx="11501">
                  <c:v>0.42</c:v>
                </c:pt>
                <c:pt idx="11502">
                  <c:v>0.46</c:v>
                </c:pt>
                <c:pt idx="11503">
                  <c:v>0.48</c:v>
                </c:pt>
                <c:pt idx="11504">
                  <c:v>0.5</c:v>
                </c:pt>
                <c:pt idx="11505">
                  <c:v>0.54</c:v>
                </c:pt>
                <c:pt idx="11506">
                  <c:v>0.56000000000000005</c:v>
                </c:pt>
                <c:pt idx="11507">
                  <c:v>0.6</c:v>
                </c:pt>
                <c:pt idx="11508">
                  <c:v>0.62</c:v>
                </c:pt>
                <c:pt idx="11509">
                  <c:v>0.6</c:v>
                </c:pt>
                <c:pt idx="11510">
                  <c:v>0.56000000000000005</c:v>
                </c:pt>
                <c:pt idx="11511">
                  <c:v>0.56000000000000005</c:v>
                </c:pt>
                <c:pt idx="11512">
                  <c:v>0.52</c:v>
                </c:pt>
                <c:pt idx="11513">
                  <c:v>0.5</c:v>
                </c:pt>
                <c:pt idx="11514">
                  <c:v>0.48</c:v>
                </c:pt>
                <c:pt idx="11515">
                  <c:v>0.44</c:v>
                </c:pt>
                <c:pt idx="11516">
                  <c:v>0.42</c:v>
                </c:pt>
                <c:pt idx="11517">
                  <c:v>0.42</c:v>
                </c:pt>
                <c:pt idx="11518">
                  <c:v>0.4</c:v>
                </c:pt>
                <c:pt idx="11519">
                  <c:v>0.38</c:v>
                </c:pt>
                <c:pt idx="11520">
                  <c:v>0.38</c:v>
                </c:pt>
                <c:pt idx="11521">
                  <c:v>0.4</c:v>
                </c:pt>
                <c:pt idx="11522">
                  <c:v>0.4</c:v>
                </c:pt>
                <c:pt idx="11523">
                  <c:v>0.4</c:v>
                </c:pt>
                <c:pt idx="11524">
                  <c:v>0.4</c:v>
                </c:pt>
                <c:pt idx="11525">
                  <c:v>0.42</c:v>
                </c:pt>
                <c:pt idx="11526">
                  <c:v>0.44</c:v>
                </c:pt>
                <c:pt idx="11527">
                  <c:v>0.44</c:v>
                </c:pt>
                <c:pt idx="11528">
                  <c:v>0.48</c:v>
                </c:pt>
                <c:pt idx="11529">
                  <c:v>0.5</c:v>
                </c:pt>
                <c:pt idx="11530">
                  <c:v>0.52</c:v>
                </c:pt>
                <c:pt idx="11531">
                  <c:v>0.56000000000000005</c:v>
                </c:pt>
                <c:pt idx="11532">
                  <c:v>0.56000000000000005</c:v>
                </c:pt>
                <c:pt idx="11533">
                  <c:v>0.56000000000000005</c:v>
                </c:pt>
                <c:pt idx="11534">
                  <c:v>0.54</c:v>
                </c:pt>
                <c:pt idx="11535">
                  <c:v>0.52</c:v>
                </c:pt>
                <c:pt idx="11536">
                  <c:v>0.52</c:v>
                </c:pt>
                <c:pt idx="11537">
                  <c:v>0.52</c:v>
                </c:pt>
                <c:pt idx="11538">
                  <c:v>0.52</c:v>
                </c:pt>
                <c:pt idx="11539">
                  <c:v>0.5</c:v>
                </c:pt>
                <c:pt idx="11540">
                  <c:v>0.5</c:v>
                </c:pt>
                <c:pt idx="11541">
                  <c:v>0.5</c:v>
                </c:pt>
                <c:pt idx="11542">
                  <c:v>0.5</c:v>
                </c:pt>
                <c:pt idx="11543">
                  <c:v>0.52</c:v>
                </c:pt>
                <c:pt idx="11544">
                  <c:v>0.52</c:v>
                </c:pt>
                <c:pt idx="11545">
                  <c:v>0.52</c:v>
                </c:pt>
                <c:pt idx="11546">
                  <c:v>0.5</c:v>
                </c:pt>
                <c:pt idx="11547">
                  <c:v>0.52</c:v>
                </c:pt>
                <c:pt idx="11548">
                  <c:v>0.54</c:v>
                </c:pt>
                <c:pt idx="11549">
                  <c:v>0.62</c:v>
                </c:pt>
                <c:pt idx="11550">
                  <c:v>0.66</c:v>
                </c:pt>
                <c:pt idx="11551">
                  <c:v>0.7</c:v>
                </c:pt>
                <c:pt idx="11552">
                  <c:v>0.72</c:v>
                </c:pt>
                <c:pt idx="11553">
                  <c:v>0.74</c:v>
                </c:pt>
                <c:pt idx="11554">
                  <c:v>0.74</c:v>
                </c:pt>
                <c:pt idx="11555">
                  <c:v>0.74</c:v>
                </c:pt>
                <c:pt idx="11556">
                  <c:v>0.74</c:v>
                </c:pt>
                <c:pt idx="11557">
                  <c:v>0.7</c:v>
                </c:pt>
                <c:pt idx="11558">
                  <c:v>0.7</c:v>
                </c:pt>
                <c:pt idx="11559">
                  <c:v>0.66</c:v>
                </c:pt>
                <c:pt idx="11560">
                  <c:v>0.64</c:v>
                </c:pt>
                <c:pt idx="11561">
                  <c:v>0.64</c:v>
                </c:pt>
                <c:pt idx="11562">
                  <c:v>0.6</c:v>
                </c:pt>
                <c:pt idx="11563">
                  <c:v>0.6</c:v>
                </c:pt>
                <c:pt idx="11564">
                  <c:v>0.56000000000000005</c:v>
                </c:pt>
                <c:pt idx="11565">
                  <c:v>0.56000000000000005</c:v>
                </c:pt>
                <c:pt idx="11566">
                  <c:v>0.56000000000000005</c:v>
                </c:pt>
                <c:pt idx="11567">
                  <c:v>0.54</c:v>
                </c:pt>
                <c:pt idx="11568">
                  <c:v>0.54</c:v>
                </c:pt>
                <c:pt idx="11569">
                  <c:v>0.56000000000000005</c:v>
                </c:pt>
                <c:pt idx="11570">
                  <c:v>0.54</c:v>
                </c:pt>
                <c:pt idx="11571">
                  <c:v>0.56000000000000005</c:v>
                </c:pt>
                <c:pt idx="11572">
                  <c:v>0.56000000000000005</c:v>
                </c:pt>
                <c:pt idx="11573">
                  <c:v>0.57999999999999996</c:v>
                </c:pt>
                <c:pt idx="11574">
                  <c:v>0.57999999999999996</c:v>
                </c:pt>
                <c:pt idx="11575">
                  <c:v>0.57999999999999996</c:v>
                </c:pt>
                <c:pt idx="11576">
                  <c:v>0.57999999999999996</c:v>
                </c:pt>
                <c:pt idx="11577">
                  <c:v>0.62</c:v>
                </c:pt>
                <c:pt idx="11578">
                  <c:v>0.64</c:v>
                </c:pt>
                <c:pt idx="11579">
                  <c:v>0.64</c:v>
                </c:pt>
                <c:pt idx="11580">
                  <c:v>0.6</c:v>
                </c:pt>
                <c:pt idx="11581">
                  <c:v>0.56000000000000005</c:v>
                </c:pt>
                <c:pt idx="11582">
                  <c:v>0.54</c:v>
                </c:pt>
                <c:pt idx="11583">
                  <c:v>0.52</c:v>
                </c:pt>
                <c:pt idx="11584">
                  <c:v>0.52</c:v>
                </c:pt>
                <c:pt idx="11585">
                  <c:v>0.5</c:v>
                </c:pt>
                <c:pt idx="11586">
                  <c:v>0.5</c:v>
                </c:pt>
                <c:pt idx="11587">
                  <c:v>0.48</c:v>
                </c:pt>
                <c:pt idx="11588">
                  <c:v>0.46</c:v>
                </c:pt>
                <c:pt idx="11589">
                  <c:v>0.46</c:v>
                </c:pt>
                <c:pt idx="11590">
                  <c:v>0.46</c:v>
                </c:pt>
                <c:pt idx="11591">
                  <c:v>0.46</c:v>
                </c:pt>
                <c:pt idx="11592">
                  <c:v>0.46</c:v>
                </c:pt>
                <c:pt idx="11593">
                  <c:v>0.46</c:v>
                </c:pt>
                <c:pt idx="11594">
                  <c:v>0.44</c:v>
                </c:pt>
                <c:pt idx="11595">
                  <c:v>0.46</c:v>
                </c:pt>
                <c:pt idx="11596">
                  <c:v>0.48</c:v>
                </c:pt>
                <c:pt idx="11597">
                  <c:v>0.52</c:v>
                </c:pt>
                <c:pt idx="11598">
                  <c:v>0.54</c:v>
                </c:pt>
                <c:pt idx="11599">
                  <c:v>0.56000000000000005</c:v>
                </c:pt>
                <c:pt idx="11600">
                  <c:v>0.6</c:v>
                </c:pt>
                <c:pt idx="11601">
                  <c:v>0.64</c:v>
                </c:pt>
                <c:pt idx="11602">
                  <c:v>0.66</c:v>
                </c:pt>
                <c:pt idx="11603">
                  <c:v>0.68</c:v>
                </c:pt>
                <c:pt idx="11604">
                  <c:v>0.72</c:v>
                </c:pt>
                <c:pt idx="11605">
                  <c:v>0.72</c:v>
                </c:pt>
                <c:pt idx="11606">
                  <c:v>0.7</c:v>
                </c:pt>
                <c:pt idx="11607">
                  <c:v>0.64</c:v>
                </c:pt>
                <c:pt idx="11608">
                  <c:v>0.62</c:v>
                </c:pt>
                <c:pt idx="11609">
                  <c:v>0.62</c:v>
                </c:pt>
                <c:pt idx="11610">
                  <c:v>0.6</c:v>
                </c:pt>
                <c:pt idx="11611">
                  <c:v>0.6</c:v>
                </c:pt>
                <c:pt idx="11612">
                  <c:v>0.6</c:v>
                </c:pt>
                <c:pt idx="11613">
                  <c:v>0.57999999999999996</c:v>
                </c:pt>
                <c:pt idx="11614">
                  <c:v>0.56000000000000005</c:v>
                </c:pt>
                <c:pt idx="11615">
                  <c:v>0.56000000000000005</c:v>
                </c:pt>
                <c:pt idx="11616">
                  <c:v>0.56000000000000005</c:v>
                </c:pt>
                <c:pt idx="11617">
                  <c:v>0.54</c:v>
                </c:pt>
                <c:pt idx="11618">
                  <c:v>0.56000000000000005</c:v>
                </c:pt>
                <c:pt idx="11619">
                  <c:v>0.56000000000000005</c:v>
                </c:pt>
                <c:pt idx="11620">
                  <c:v>0.6</c:v>
                </c:pt>
                <c:pt idx="11621">
                  <c:v>0.62</c:v>
                </c:pt>
                <c:pt idx="11622">
                  <c:v>0.7</c:v>
                </c:pt>
                <c:pt idx="11623">
                  <c:v>0.62</c:v>
                </c:pt>
                <c:pt idx="11624">
                  <c:v>0.64</c:v>
                </c:pt>
                <c:pt idx="11625">
                  <c:v>0.66</c:v>
                </c:pt>
                <c:pt idx="11626">
                  <c:v>0.72</c:v>
                </c:pt>
                <c:pt idx="11627">
                  <c:v>0.76</c:v>
                </c:pt>
                <c:pt idx="11628">
                  <c:v>0.7</c:v>
                </c:pt>
                <c:pt idx="11629">
                  <c:v>0.7</c:v>
                </c:pt>
                <c:pt idx="11630">
                  <c:v>0.7</c:v>
                </c:pt>
                <c:pt idx="11631">
                  <c:v>0.68</c:v>
                </c:pt>
                <c:pt idx="11632">
                  <c:v>0.64</c:v>
                </c:pt>
                <c:pt idx="11633">
                  <c:v>0.6</c:v>
                </c:pt>
                <c:pt idx="11634">
                  <c:v>0.6</c:v>
                </c:pt>
                <c:pt idx="11635">
                  <c:v>0.6</c:v>
                </c:pt>
                <c:pt idx="11636">
                  <c:v>0.6</c:v>
                </c:pt>
                <c:pt idx="11637">
                  <c:v>0.57999999999999996</c:v>
                </c:pt>
                <c:pt idx="11638">
                  <c:v>0.57999999999999996</c:v>
                </c:pt>
                <c:pt idx="11639">
                  <c:v>0.56000000000000005</c:v>
                </c:pt>
                <c:pt idx="11640">
                  <c:v>0.56000000000000005</c:v>
                </c:pt>
                <c:pt idx="11641">
                  <c:v>0.54</c:v>
                </c:pt>
                <c:pt idx="11642">
                  <c:v>0.56000000000000005</c:v>
                </c:pt>
                <c:pt idx="11643">
                  <c:v>0.57999999999999996</c:v>
                </c:pt>
                <c:pt idx="11644">
                  <c:v>0.62</c:v>
                </c:pt>
                <c:pt idx="11645">
                  <c:v>0.66</c:v>
                </c:pt>
                <c:pt idx="11646">
                  <c:v>0.7</c:v>
                </c:pt>
                <c:pt idx="11647">
                  <c:v>0.72</c:v>
                </c:pt>
                <c:pt idx="11648">
                  <c:v>0.74</c:v>
                </c:pt>
                <c:pt idx="11649">
                  <c:v>0.7</c:v>
                </c:pt>
                <c:pt idx="11650">
                  <c:v>0.66</c:v>
                </c:pt>
                <c:pt idx="11651">
                  <c:v>0.68</c:v>
                </c:pt>
                <c:pt idx="11652">
                  <c:v>0.68</c:v>
                </c:pt>
                <c:pt idx="11653">
                  <c:v>0.66</c:v>
                </c:pt>
                <c:pt idx="11654">
                  <c:v>0.62</c:v>
                </c:pt>
                <c:pt idx="11655">
                  <c:v>0.6</c:v>
                </c:pt>
                <c:pt idx="11656">
                  <c:v>0.57999999999999996</c:v>
                </c:pt>
                <c:pt idx="11657">
                  <c:v>0.57999999999999996</c:v>
                </c:pt>
                <c:pt idx="11658">
                  <c:v>0.56000000000000005</c:v>
                </c:pt>
                <c:pt idx="11659">
                  <c:v>0.56000000000000005</c:v>
                </c:pt>
                <c:pt idx="11660">
                  <c:v>0.54</c:v>
                </c:pt>
                <c:pt idx="11661">
                  <c:v>0.54</c:v>
                </c:pt>
                <c:pt idx="11662">
                  <c:v>0.54</c:v>
                </c:pt>
                <c:pt idx="11663">
                  <c:v>0.52</c:v>
                </c:pt>
                <c:pt idx="11664">
                  <c:v>0.52</c:v>
                </c:pt>
                <c:pt idx="11665">
                  <c:v>0.52</c:v>
                </c:pt>
                <c:pt idx="11666">
                  <c:v>0.52</c:v>
                </c:pt>
                <c:pt idx="11667">
                  <c:v>0.5</c:v>
                </c:pt>
                <c:pt idx="11668">
                  <c:v>0.52</c:v>
                </c:pt>
                <c:pt idx="11669">
                  <c:v>0.54</c:v>
                </c:pt>
                <c:pt idx="11670">
                  <c:v>0.56000000000000005</c:v>
                </c:pt>
                <c:pt idx="11671">
                  <c:v>0.6</c:v>
                </c:pt>
                <c:pt idx="11672">
                  <c:v>0.6</c:v>
                </c:pt>
                <c:pt idx="11673">
                  <c:v>0.6</c:v>
                </c:pt>
                <c:pt idx="11674">
                  <c:v>0.62</c:v>
                </c:pt>
                <c:pt idx="11675">
                  <c:v>0.62</c:v>
                </c:pt>
                <c:pt idx="11676">
                  <c:v>0.62</c:v>
                </c:pt>
                <c:pt idx="11677">
                  <c:v>0.62</c:v>
                </c:pt>
                <c:pt idx="11678">
                  <c:v>0.6</c:v>
                </c:pt>
                <c:pt idx="11679">
                  <c:v>0.6</c:v>
                </c:pt>
                <c:pt idx="11680">
                  <c:v>0.56000000000000005</c:v>
                </c:pt>
                <c:pt idx="11681">
                  <c:v>0.56000000000000005</c:v>
                </c:pt>
                <c:pt idx="11682">
                  <c:v>0.52</c:v>
                </c:pt>
                <c:pt idx="11683">
                  <c:v>0.52</c:v>
                </c:pt>
                <c:pt idx="11684">
                  <c:v>0.52</c:v>
                </c:pt>
                <c:pt idx="11685">
                  <c:v>0.5</c:v>
                </c:pt>
                <c:pt idx="11686">
                  <c:v>0.5</c:v>
                </c:pt>
                <c:pt idx="11687">
                  <c:v>0.46</c:v>
                </c:pt>
                <c:pt idx="11688">
                  <c:v>0.46</c:v>
                </c:pt>
                <c:pt idx="11689">
                  <c:v>0.46</c:v>
                </c:pt>
                <c:pt idx="11690">
                  <c:v>0.48</c:v>
                </c:pt>
                <c:pt idx="11691">
                  <c:v>0.5</c:v>
                </c:pt>
                <c:pt idx="11692">
                  <c:v>0.5</c:v>
                </c:pt>
                <c:pt idx="11693">
                  <c:v>0.52</c:v>
                </c:pt>
                <c:pt idx="11694">
                  <c:v>0.54</c:v>
                </c:pt>
                <c:pt idx="11695">
                  <c:v>0.56000000000000005</c:v>
                </c:pt>
                <c:pt idx="11696">
                  <c:v>0.6</c:v>
                </c:pt>
                <c:pt idx="11697">
                  <c:v>0.62</c:v>
                </c:pt>
                <c:pt idx="11698">
                  <c:v>0.62</c:v>
                </c:pt>
                <c:pt idx="11699">
                  <c:v>0.6</c:v>
                </c:pt>
                <c:pt idx="11700">
                  <c:v>0.6</c:v>
                </c:pt>
                <c:pt idx="11701">
                  <c:v>0.6</c:v>
                </c:pt>
                <c:pt idx="11702">
                  <c:v>0.57999999999999996</c:v>
                </c:pt>
                <c:pt idx="11703">
                  <c:v>0.54</c:v>
                </c:pt>
                <c:pt idx="11704">
                  <c:v>0.54</c:v>
                </c:pt>
                <c:pt idx="11705">
                  <c:v>0.54</c:v>
                </c:pt>
                <c:pt idx="11706">
                  <c:v>0.54</c:v>
                </c:pt>
                <c:pt idx="11707">
                  <c:v>0.52</c:v>
                </c:pt>
                <c:pt idx="11708">
                  <c:v>0.52</c:v>
                </c:pt>
                <c:pt idx="11709">
                  <c:v>0.52</c:v>
                </c:pt>
                <c:pt idx="11710">
                  <c:v>0.52</c:v>
                </c:pt>
                <c:pt idx="11711">
                  <c:v>0.52</c:v>
                </c:pt>
                <c:pt idx="11712">
                  <c:v>0.52</c:v>
                </c:pt>
                <c:pt idx="11713">
                  <c:v>0.5</c:v>
                </c:pt>
                <c:pt idx="11714">
                  <c:v>0.52</c:v>
                </c:pt>
                <c:pt idx="11715">
                  <c:v>0.54</c:v>
                </c:pt>
                <c:pt idx="11716">
                  <c:v>0.56000000000000005</c:v>
                </c:pt>
                <c:pt idx="11717">
                  <c:v>0.57999999999999996</c:v>
                </c:pt>
                <c:pt idx="11718">
                  <c:v>0.6</c:v>
                </c:pt>
                <c:pt idx="11719">
                  <c:v>0.62</c:v>
                </c:pt>
                <c:pt idx="11720">
                  <c:v>0.64</c:v>
                </c:pt>
                <c:pt idx="11721">
                  <c:v>0.62</c:v>
                </c:pt>
                <c:pt idx="11722">
                  <c:v>0.62</c:v>
                </c:pt>
                <c:pt idx="11723">
                  <c:v>0.64</c:v>
                </c:pt>
                <c:pt idx="11724">
                  <c:v>0.64</c:v>
                </c:pt>
                <c:pt idx="11725">
                  <c:v>0.64</c:v>
                </c:pt>
                <c:pt idx="11726">
                  <c:v>0.64</c:v>
                </c:pt>
                <c:pt idx="11727">
                  <c:v>0.64</c:v>
                </c:pt>
                <c:pt idx="11728">
                  <c:v>0.64</c:v>
                </c:pt>
                <c:pt idx="11729">
                  <c:v>0.6</c:v>
                </c:pt>
                <c:pt idx="11730">
                  <c:v>0.6</c:v>
                </c:pt>
                <c:pt idx="11731">
                  <c:v>0.57999999999999996</c:v>
                </c:pt>
                <c:pt idx="11732">
                  <c:v>0.6</c:v>
                </c:pt>
                <c:pt idx="11733">
                  <c:v>0.56000000000000005</c:v>
                </c:pt>
                <c:pt idx="11734">
                  <c:v>0.56000000000000005</c:v>
                </c:pt>
                <c:pt idx="11735">
                  <c:v>0.56000000000000005</c:v>
                </c:pt>
                <c:pt idx="11736">
                  <c:v>0.56000000000000005</c:v>
                </c:pt>
                <c:pt idx="11737">
                  <c:v>0.56000000000000005</c:v>
                </c:pt>
                <c:pt idx="11738">
                  <c:v>0.56000000000000005</c:v>
                </c:pt>
                <c:pt idx="11739">
                  <c:v>0.6</c:v>
                </c:pt>
                <c:pt idx="11740">
                  <c:v>0.6</c:v>
                </c:pt>
                <c:pt idx="11741">
                  <c:v>0.62</c:v>
                </c:pt>
                <c:pt idx="11742">
                  <c:v>0.62</c:v>
                </c:pt>
                <c:pt idx="11743">
                  <c:v>0.62</c:v>
                </c:pt>
                <c:pt idx="11744">
                  <c:v>0.64</c:v>
                </c:pt>
                <c:pt idx="11745">
                  <c:v>0.64</c:v>
                </c:pt>
                <c:pt idx="11746">
                  <c:v>0.64</c:v>
                </c:pt>
                <c:pt idx="11747">
                  <c:v>0.66</c:v>
                </c:pt>
                <c:pt idx="11748">
                  <c:v>0.64</c:v>
                </c:pt>
                <c:pt idx="11749">
                  <c:v>0.52</c:v>
                </c:pt>
                <c:pt idx="11750">
                  <c:v>0.5</c:v>
                </c:pt>
                <c:pt idx="11751">
                  <c:v>0.5</c:v>
                </c:pt>
                <c:pt idx="11752">
                  <c:v>0.5</c:v>
                </c:pt>
                <c:pt idx="11753">
                  <c:v>0.48</c:v>
                </c:pt>
                <c:pt idx="11754">
                  <c:v>0.48</c:v>
                </c:pt>
                <c:pt idx="11755">
                  <c:v>0.5</c:v>
                </c:pt>
                <c:pt idx="11756">
                  <c:v>0.48</c:v>
                </c:pt>
                <c:pt idx="11757">
                  <c:v>0.48</c:v>
                </c:pt>
                <c:pt idx="11758">
                  <c:v>0.46</c:v>
                </c:pt>
                <c:pt idx="11759">
                  <c:v>0.46</c:v>
                </c:pt>
                <c:pt idx="11760">
                  <c:v>0.46</c:v>
                </c:pt>
                <c:pt idx="11761">
                  <c:v>0.44</c:v>
                </c:pt>
                <c:pt idx="11762">
                  <c:v>0.44</c:v>
                </c:pt>
                <c:pt idx="11763">
                  <c:v>0.46</c:v>
                </c:pt>
                <c:pt idx="11764">
                  <c:v>0.5</c:v>
                </c:pt>
                <c:pt idx="11765">
                  <c:v>0.5</c:v>
                </c:pt>
                <c:pt idx="11766">
                  <c:v>0.52</c:v>
                </c:pt>
                <c:pt idx="11767">
                  <c:v>0.52</c:v>
                </c:pt>
                <c:pt idx="11768">
                  <c:v>0.54</c:v>
                </c:pt>
                <c:pt idx="11769">
                  <c:v>0.56000000000000005</c:v>
                </c:pt>
                <c:pt idx="11770">
                  <c:v>0.54</c:v>
                </c:pt>
                <c:pt idx="11771">
                  <c:v>0.57999999999999996</c:v>
                </c:pt>
                <c:pt idx="11772">
                  <c:v>0.6</c:v>
                </c:pt>
                <c:pt idx="11773">
                  <c:v>0.56000000000000005</c:v>
                </c:pt>
                <c:pt idx="11774">
                  <c:v>0.54</c:v>
                </c:pt>
                <c:pt idx="11775">
                  <c:v>0.52</c:v>
                </c:pt>
                <c:pt idx="11776">
                  <c:v>0.5</c:v>
                </c:pt>
                <c:pt idx="11777">
                  <c:v>0.5</c:v>
                </c:pt>
                <c:pt idx="11778">
                  <c:v>0.48</c:v>
                </c:pt>
                <c:pt idx="11779">
                  <c:v>0.46</c:v>
                </c:pt>
                <c:pt idx="11780">
                  <c:v>0.46</c:v>
                </c:pt>
                <c:pt idx="11781">
                  <c:v>0.46</c:v>
                </c:pt>
                <c:pt idx="11782">
                  <c:v>0.46</c:v>
                </c:pt>
                <c:pt idx="11783">
                  <c:v>0.42</c:v>
                </c:pt>
                <c:pt idx="11784">
                  <c:v>0.42</c:v>
                </c:pt>
                <c:pt idx="11785">
                  <c:v>0.42</c:v>
                </c:pt>
                <c:pt idx="11786">
                  <c:v>0.42</c:v>
                </c:pt>
                <c:pt idx="11787">
                  <c:v>0.46</c:v>
                </c:pt>
                <c:pt idx="11788">
                  <c:v>0.48</c:v>
                </c:pt>
                <c:pt idx="11789">
                  <c:v>0.52</c:v>
                </c:pt>
                <c:pt idx="11790">
                  <c:v>0.56000000000000005</c:v>
                </c:pt>
                <c:pt idx="11791">
                  <c:v>0.56000000000000005</c:v>
                </c:pt>
                <c:pt idx="11792">
                  <c:v>0.6</c:v>
                </c:pt>
                <c:pt idx="11793">
                  <c:v>0.62</c:v>
                </c:pt>
                <c:pt idx="11794">
                  <c:v>0.62</c:v>
                </c:pt>
                <c:pt idx="11795">
                  <c:v>0.62</c:v>
                </c:pt>
                <c:pt idx="11796">
                  <c:v>0.64</c:v>
                </c:pt>
                <c:pt idx="11797">
                  <c:v>0.64</c:v>
                </c:pt>
                <c:pt idx="11798">
                  <c:v>0.64</c:v>
                </c:pt>
                <c:pt idx="11799">
                  <c:v>0.62</c:v>
                </c:pt>
                <c:pt idx="11800">
                  <c:v>0.6</c:v>
                </c:pt>
                <c:pt idx="11801">
                  <c:v>0.56000000000000005</c:v>
                </c:pt>
                <c:pt idx="11802">
                  <c:v>0.54</c:v>
                </c:pt>
                <c:pt idx="11803">
                  <c:v>0.52</c:v>
                </c:pt>
                <c:pt idx="11804">
                  <c:v>0.5</c:v>
                </c:pt>
                <c:pt idx="11805">
                  <c:v>0.46</c:v>
                </c:pt>
                <c:pt idx="11806">
                  <c:v>0.48</c:v>
                </c:pt>
                <c:pt idx="11807">
                  <c:v>0.44</c:v>
                </c:pt>
                <c:pt idx="11808">
                  <c:v>0.42</c:v>
                </c:pt>
                <c:pt idx="11809">
                  <c:v>0.42</c:v>
                </c:pt>
                <c:pt idx="11810">
                  <c:v>0.42</c:v>
                </c:pt>
                <c:pt idx="11811">
                  <c:v>0.52</c:v>
                </c:pt>
                <c:pt idx="11812">
                  <c:v>0.54</c:v>
                </c:pt>
                <c:pt idx="11813">
                  <c:v>0.56000000000000005</c:v>
                </c:pt>
                <c:pt idx="11814">
                  <c:v>0.62</c:v>
                </c:pt>
                <c:pt idx="11815">
                  <c:v>0.64</c:v>
                </c:pt>
                <c:pt idx="11816">
                  <c:v>0.64</c:v>
                </c:pt>
                <c:pt idx="11817">
                  <c:v>0.66</c:v>
                </c:pt>
                <c:pt idx="11818">
                  <c:v>0.68</c:v>
                </c:pt>
                <c:pt idx="11819">
                  <c:v>0.7</c:v>
                </c:pt>
                <c:pt idx="11820">
                  <c:v>0.66</c:v>
                </c:pt>
                <c:pt idx="11821">
                  <c:v>0.66</c:v>
                </c:pt>
                <c:pt idx="11822">
                  <c:v>0.64</c:v>
                </c:pt>
                <c:pt idx="11823">
                  <c:v>0.62</c:v>
                </c:pt>
                <c:pt idx="11824">
                  <c:v>0.6</c:v>
                </c:pt>
                <c:pt idx="11825">
                  <c:v>0.56000000000000005</c:v>
                </c:pt>
                <c:pt idx="11826">
                  <c:v>0.57999999999999996</c:v>
                </c:pt>
                <c:pt idx="11827">
                  <c:v>0.56000000000000005</c:v>
                </c:pt>
                <c:pt idx="11828">
                  <c:v>0.54</c:v>
                </c:pt>
                <c:pt idx="11829">
                  <c:v>0.54</c:v>
                </c:pt>
                <c:pt idx="11830">
                  <c:v>0.54</c:v>
                </c:pt>
                <c:pt idx="11831">
                  <c:v>0.54</c:v>
                </c:pt>
                <c:pt idx="11832">
                  <c:v>0.52</c:v>
                </c:pt>
                <c:pt idx="11833">
                  <c:v>0.52</c:v>
                </c:pt>
                <c:pt idx="11834">
                  <c:v>0.52</c:v>
                </c:pt>
                <c:pt idx="11835">
                  <c:v>0.56000000000000005</c:v>
                </c:pt>
                <c:pt idx="11836">
                  <c:v>0.6</c:v>
                </c:pt>
                <c:pt idx="11837">
                  <c:v>0.6</c:v>
                </c:pt>
                <c:pt idx="11838">
                  <c:v>0.62</c:v>
                </c:pt>
                <c:pt idx="11839">
                  <c:v>0.64</c:v>
                </c:pt>
                <c:pt idx="11840">
                  <c:v>0.68</c:v>
                </c:pt>
                <c:pt idx="11841">
                  <c:v>0.7</c:v>
                </c:pt>
                <c:pt idx="11842">
                  <c:v>0.72</c:v>
                </c:pt>
                <c:pt idx="11843">
                  <c:v>0.72</c:v>
                </c:pt>
                <c:pt idx="11844">
                  <c:v>0.7</c:v>
                </c:pt>
                <c:pt idx="11845">
                  <c:v>0.68</c:v>
                </c:pt>
                <c:pt idx="11846">
                  <c:v>0.66</c:v>
                </c:pt>
                <c:pt idx="11847">
                  <c:v>0.66</c:v>
                </c:pt>
                <c:pt idx="11848">
                  <c:v>0.64</c:v>
                </c:pt>
                <c:pt idx="11849">
                  <c:v>0.62</c:v>
                </c:pt>
                <c:pt idx="11850">
                  <c:v>0.62</c:v>
                </c:pt>
                <c:pt idx="11851">
                  <c:v>0.6</c:v>
                </c:pt>
                <c:pt idx="11852">
                  <c:v>0.6</c:v>
                </c:pt>
                <c:pt idx="11853">
                  <c:v>0.6</c:v>
                </c:pt>
                <c:pt idx="11854">
                  <c:v>0.57999999999999996</c:v>
                </c:pt>
                <c:pt idx="11855">
                  <c:v>0.54</c:v>
                </c:pt>
                <c:pt idx="11856">
                  <c:v>0.54</c:v>
                </c:pt>
                <c:pt idx="11857">
                  <c:v>0.52</c:v>
                </c:pt>
                <c:pt idx="11858">
                  <c:v>0.52</c:v>
                </c:pt>
                <c:pt idx="11859">
                  <c:v>0.54</c:v>
                </c:pt>
                <c:pt idx="11860">
                  <c:v>0.54</c:v>
                </c:pt>
                <c:pt idx="11861">
                  <c:v>0.54</c:v>
                </c:pt>
                <c:pt idx="11862">
                  <c:v>0.56000000000000005</c:v>
                </c:pt>
                <c:pt idx="11863">
                  <c:v>0.56000000000000005</c:v>
                </c:pt>
                <c:pt idx="11864">
                  <c:v>0.62</c:v>
                </c:pt>
                <c:pt idx="11865">
                  <c:v>0.62</c:v>
                </c:pt>
                <c:pt idx="11866">
                  <c:v>0.62</c:v>
                </c:pt>
                <c:pt idx="11867">
                  <c:v>0.62</c:v>
                </c:pt>
                <c:pt idx="11868">
                  <c:v>0.56000000000000005</c:v>
                </c:pt>
                <c:pt idx="11869">
                  <c:v>0.57999999999999996</c:v>
                </c:pt>
                <c:pt idx="11870">
                  <c:v>0.57999999999999996</c:v>
                </c:pt>
                <c:pt idx="11871">
                  <c:v>0.57999999999999996</c:v>
                </c:pt>
                <c:pt idx="11872">
                  <c:v>0.57999999999999996</c:v>
                </c:pt>
                <c:pt idx="11873">
                  <c:v>0.57999999999999996</c:v>
                </c:pt>
                <c:pt idx="11874">
                  <c:v>0.57999999999999996</c:v>
                </c:pt>
                <c:pt idx="11875">
                  <c:v>0.56000000000000005</c:v>
                </c:pt>
                <c:pt idx="11876">
                  <c:v>0.56000000000000005</c:v>
                </c:pt>
                <c:pt idx="11877">
                  <c:v>0.56000000000000005</c:v>
                </c:pt>
                <c:pt idx="11878">
                  <c:v>0.57999999999999996</c:v>
                </c:pt>
                <c:pt idx="11879">
                  <c:v>0.56000000000000005</c:v>
                </c:pt>
                <c:pt idx="11880">
                  <c:v>0.56000000000000005</c:v>
                </c:pt>
                <c:pt idx="11881">
                  <c:v>0.56000000000000005</c:v>
                </c:pt>
                <c:pt idx="11882">
                  <c:v>0.56000000000000005</c:v>
                </c:pt>
                <c:pt idx="11883">
                  <c:v>0.57999999999999996</c:v>
                </c:pt>
                <c:pt idx="11884">
                  <c:v>0.57999999999999996</c:v>
                </c:pt>
                <c:pt idx="11885">
                  <c:v>0.62</c:v>
                </c:pt>
                <c:pt idx="11886">
                  <c:v>0.64</c:v>
                </c:pt>
                <c:pt idx="11887">
                  <c:v>0.64</c:v>
                </c:pt>
                <c:pt idx="11888">
                  <c:v>0.64</c:v>
                </c:pt>
                <c:pt idx="11889">
                  <c:v>0.64</c:v>
                </c:pt>
                <c:pt idx="11890">
                  <c:v>0.7</c:v>
                </c:pt>
                <c:pt idx="11891">
                  <c:v>0.68</c:v>
                </c:pt>
                <c:pt idx="11892">
                  <c:v>0.68</c:v>
                </c:pt>
                <c:pt idx="11893">
                  <c:v>0.7</c:v>
                </c:pt>
                <c:pt idx="11894">
                  <c:v>0.66</c:v>
                </c:pt>
                <c:pt idx="11895">
                  <c:v>0.64</c:v>
                </c:pt>
                <c:pt idx="11896">
                  <c:v>0.64</c:v>
                </c:pt>
                <c:pt idx="11897">
                  <c:v>0.57999999999999996</c:v>
                </c:pt>
                <c:pt idx="11898">
                  <c:v>0.56000000000000005</c:v>
                </c:pt>
                <c:pt idx="11899">
                  <c:v>0.57999999999999996</c:v>
                </c:pt>
                <c:pt idx="11900">
                  <c:v>0.57999999999999996</c:v>
                </c:pt>
                <c:pt idx="11901">
                  <c:v>0.56000000000000005</c:v>
                </c:pt>
                <c:pt idx="11902">
                  <c:v>0.56000000000000005</c:v>
                </c:pt>
                <c:pt idx="11903">
                  <c:v>0.54</c:v>
                </c:pt>
                <c:pt idx="11904">
                  <c:v>0.54</c:v>
                </c:pt>
                <c:pt idx="11905">
                  <c:v>0.54</c:v>
                </c:pt>
                <c:pt idx="11906">
                  <c:v>0.56000000000000005</c:v>
                </c:pt>
                <c:pt idx="11907">
                  <c:v>0.57999999999999996</c:v>
                </c:pt>
                <c:pt idx="11908">
                  <c:v>0.6</c:v>
                </c:pt>
                <c:pt idx="11909">
                  <c:v>0.66</c:v>
                </c:pt>
                <c:pt idx="11910">
                  <c:v>0.7</c:v>
                </c:pt>
                <c:pt idx="11911">
                  <c:v>0.7</c:v>
                </c:pt>
                <c:pt idx="11912">
                  <c:v>0.72</c:v>
                </c:pt>
                <c:pt idx="11913">
                  <c:v>0.72</c:v>
                </c:pt>
                <c:pt idx="11914">
                  <c:v>0.72</c:v>
                </c:pt>
                <c:pt idx="11915">
                  <c:v>0.72</c:v>
                </c:pt>
                <c:pt idx="11916">
                  <c:v>0.72</c:v>
                </c:pt>
                <c:pt idx="11917">
                  <c:v>0.72</c:v>
                </c:pt>
                <c:pt idx="11918">
                  <c:v>0.7</c:v>
                </c:pt>
                <c:pt idx="11919">
                  <c:v>0.66</c:v>
                </c:pt>
                <c:pt idx="11920">
                  <c:v>0.64</c:v>
                </c:pt>
                <c:pt idx="11921">
                  <c:v>0.64</c:v>
                </c:pt>
                <c:pt idx="11922">
                  <c:v>0.62</c:v>
                </c:pt>
                <c:pt idx="11923">
                  <c:v>0.6</c:v>
                </c:pt>
                <c:pt idx="11924">
                  <c:v>0.6</c:v>
                </c:pt>
                <c:pt idx="11925">
                  <c:v>0.6</c:v>
                </c:pt>
                <c:pt idx="11926">
                  <c:v>0.6</c:v>
                </c:pt>
                <c:pt idx="11927">
                  <c:v>0.6</c:v>
                </c:pt>
                <c:pt idx="11928">
                  <c:v>0.56000000000000005</c:v>
                </c:pt>
                <c:pt idx="11929">
                  <c:v>0.54</c:v>
                </c:pt>
                <c:pt idx="11930">
                  <c:v>0.54</c:v>
                </c:pt>
                <c:pt idx="11931">
                  <c:v>0.52</c:v>
                </c:pt>
                <c:pt idx="11932">
                  <c:v>0.54</c:v>
                </c:pt>
                <c:pt idx="11933">
                  <c:v>0.56000000000000005</c:v>
                </c:pt>
                <c:pt idx="11934">
                  <c:v>0.57999999999999996</c:v>
                </c:pt>
                <c:pt idx="11935">
                  <c:v>0.6</c:v>
                </c:pt>
                <c:pt idx="11936">
                  <c:v>0.62</c:v>
                </c:pt>
                <c:pt idx="11937">
                  <c:v>0.64</c:v>
                </c:pt>
                <c:pt idx="11938">
                  <c:v>0.64</c:v>
                </c:pt>
                <c:pt idx="11939">
                  <c:v>0.66</c:v>
                </c:pt>
                <c:pt idx="11940">
                  <c:v>0.66</c:v>
                </c:pt>
                <c:pt idx="11941">
                  <c:v>0.66</c:v>
                </c:pt>
                <c:pt idx="11942">
                  <c:v>0.64</c:v>
                </c:pt>
                <c:pt idx="11943">
                  <c:v>0.6</c:v>
                </c:pt>
                <c:pt idx="11944">
                  <c:v>0.57999999999999996</c:v>
                </c:pt>
                <c:pt idx="11945">
                  <c:v>0.56000000000000005</c:v>
                </c:pt>
                <c:pt idx="11946">
                  <c:v>0.54</c:v>
                </c:pt>
                <c:pt idx="11947">
                  <c:v>0.52</c:v>
                </c:pt>
                <c:pt idx="11948">
                  <c:v>0.5</c:v>
                </c:pt>
                <c:pt idx="11949">
                  <c:v>0.48</c:v>
                </c:pt>
                <c:pt idx="11950">
                  <c:v>0.46</c:v>
                </c:pt>
                <c:pt idx="11951">
                  <c:v>0.46</c:v>
                </c:pt>
                <c:pt idx="11952">
                  <c:v>0.46</c:v>
                </c:pt>
                <c:pt idx="11953">
                  <c:v>0.44</c:v>
                </c:pt>
                <c:pt idx="11954">
                  <c:v>0.46</c:v>
                </c:pt>
                <c:pt idx="11955">
                  <c:v>0.52</c:v>
                </c:pt>
                <c:pt idx="11956">
                  <c:v>0.56000000000000005</c:v>
                </c:pt>
                <c:pt idx="11957">
                  <c:v>0.6</c:v>
                </c:pt>
                <c:pt idx="11958">
                  <c:v>0.62</c:v>
                </c:pt>
                <c:pt idx="11959">
                  <c:v>0.62</c:v>
                </c:pt>
                <c:pt idx="11960">
                  <c:v>0.64</c:v>
                </c:pt>
                <c:pt idx="11961">
                  <c:v>0.66</c:v>
                </c:pt>
                <c:pt idx="11962">
                  <c:v>0.66</c:v>
                </c:pt>
                <c:pt idx="11963">
                  <c:v>0.66</c:v>
                </c:pt>
                <c:pt idx="11964">
                  <c:v>0.66</c:v>
                </c:pt>
                <c:pt idx="11965">
                  <c:v>0.64</c:v>
                </c:pt>
                <c:pt idx="11966">
                  <c:v>0.62</c:v>
                </c:pt>
                <c:pt idx="11967">
                  <c:v>0.62</c:v>
                </c:pt>
                <c:pt idx="11968">
                  <c:v>0.6</c:v>
                </c:pt>
                <c:pt idx="11969">
                  <c:v>0.56000000000000005</c:v>
                </c:pt>
                <c:pt idx="11970">
                  <c:v>0.52</c:v>
                </c:pt>
                <c:pt idx="11971">
                  <c:v>0.52</c:v>
                </c:pt>
                <c:pt idx="11972">
                  <c:v>0.5</c:v>
                </c:pt>
                <c:pt idx="11973">
                  <c:v>0.5</c:v>
                </c:pt>
                <c:pt idx="11974">
                  <c:v>0.5</c:v>
                </c:pt>
                <c:pt idx="11975">
                  <c:v>0.48</c:v>
                </c:pt>
                <c:pt idx="11976">
                  <c:v>0.46</c:v>
                </c:pt>
                <c:pt idx="11977">
                  <c:v>0.44</c:v>
                </c:pt>
                <c:pt idx="11978">
                  <c:v>0.46</c:v>
                </c:pt>
                <c:pt idx="11979">
                  <c:v>0.52</c:v>
                </c:pt>
                <c:pt idx="11980">
                  <c:v>0.56000000000000005</c:v>
                </c:pt>
                <c:pt idx="11981">
                  <c:v>0.56000000000000005</c:v>
                </c:pt>
                <c:pt idx="11982">
                  <c:v>0.62</c:v>
                </c:pt>
                <c:pt idx="11983">
                  <c:v>0.66</c:v>
                </c:pt>
                <c:pt idx="11984">
                  <c:v>0.7</c:v>
                </c:pt>
                <c:pt idx="11985">
                  <c:v>0.72</c:v>
                </c:pt>
                <c:pt idx="11986">
                  <c:v>0.72</c:v>
                </c:pt>
                <c:pt idx="11987">
                  <c:v>0.74</c:v>
                </c:pt>
                <c:pt idx="11988">
                  <c:v>0.74</c:v>
                </c:pt>
                <c:pt idx="11989">
                  <c:v>0.74</c:v>
                </c:pt>
                <c:pt idx="11990">
                  <c:v>0.7</c:v>
                </c:pt>
                <c:pt idx="11991">
                  <c:v>0.68</c:v>
                </c:pt>
                <c:pt idx="11992">
                  <c:v>0.64</c:v>
                </c:pt>
                <c:pt idx="11993">
                  <c:v>0.64</c:v>
                </c:pt>
                <c:pt idx="11994">
                  <c:v>0.6</c:v>
                </c:pt>
                <c:pt idx="11995">
                  <c:v>0.57999999999999996</c:v>
                </c:pt>
                <c:pt idx="11996">
                  <c:v>0.56000000000000005</c:v>
                </c:pt>
                <c:pt idx="11997">
                  <c:v>0.56000000000000005</c:v>
                </c:pt>
                <c:pt idx="11998">
                  <c:v>0.54</c:v>
                </c:pt>
                <c:pt idx="11999">
                  <c:v>0.52</c:v>
                </c:pt>
                <c:pt idx="12000">
                  <c:v>0.5</c:v>
                </c:pt>
                <c:pt idx="12001">
                  <c:v>0.5</c:v>
                </c:pt>
                <c:pt idx="12002">
                  <c:v>0.52</c:v>
                </c:pt>
                <c:pt idx="12003">
                  <c:v>0.56000000000000005</c:v>
                </c:pt>
                <c:pt idx="12004">
                  <c:v>0.62</c:v>
                </c:pt>
                <c:pt idx="12005">
                  <c:v>0.66</c:v>
                </c:pt>
                <c:pt idx="12006">
                  <c:v>0.66</c:v>
                </c:pt>
                <c:pt idx="12007">
                  <c:v>0.68</c:v>
                </c:pt>
                <c:pt idx="12008">
                  <c:v>0.7</c:v>
                </c:pt>
                <c:pt idx="12009">
                  <c:v>0.72</c:v>
                </c:pt>
                <c:pt idx="12010">
                  <c:v>0.7</c:v>
                </c:pt>
                <c:pt idx="12011">
                  <c:v>0.72</c:v>
                </c:pt>
                <c:pt idx="12012">
                  <c:v>0.72</c:v>
                </c:pt>
                <c:pt idx="12013">
                  <c:v>0.7</c:v>
                </c:pt>
                <c:pt idx="12014">
                  <c:v>0.66</c:v>
                </c:pt>
                <c:pt idx="12015">
                  <c:v>0.66</c:v>
                </c:pt>
                <c:pt idx="12016">
                  <c:v>0.64</c:v>
                </c:pt>
                <c:pt idx="12017">
                  <c:v>0.62</c:v>
                </c:pt>
                <c:pt idx="12018">
                  <c:v>0.6</c:v>
                </c:pt>
                <c:pt idx="12019">
                  <c:v>0.57999999999999996</c:v>
                </c:pt>
                <c:pt idx="12020">
                  <c:v>0.57999999999999996</c:v>
                </c:pt>
                <c:pt idx="12021">
                  <c:v>0.56000000000000005</c:v>
                </c:pt>
                <c:pt idx="12022">
                  <c:v>0.56000000000000005</c:v>
                </c:pt>
                <c:pt idx="12023">
                  <c:v>0.56000000000000005</c:v>
                </c:pt>
                <c:pt idx="12024">
                  <c:v>0.56000000000000005</c:v>
                </c:pt>
                <c:pt idx="12025">
                  <c:v>0.56000000000000005</c:v>
                </c:pt>
                <c:pt idx="12026">
                  <c:v>0.56000000000000005</c:v>
                </c:pt>
                <c:pt idx="12027">
                  <c:v>0.56000000000000005</c:v>
                </c:pt>
                <c:pt idx="12028">
                  <c:v>0.56000000000000005</c:v>
                </c:pt>
                <c:pt idx="12029">
                  <c:v>0.57999999999999996</c:v>
                </c:pt>
                <c:pt idx="12030">
                  <c:v>0.6</c:v>
                </c:pt>
                <c:pt idx="12031">
                  <c:v>0.6</c:v>
                </c:pt>
                <c:pt idx="12032">
                  <c:v>0.6</c:v>
                </c:pt>
                <c:pt idx="12033">
                  <c:v>0.6</c:v>
                </c:pt>
                <c:pt idx="12034">
                  <c:v>0.64</c:v>
                </c:pt>
                <c:pt idx="12035">
                  <c:v>0.64</c:v>
                </c:pt>
                <c:pt idx="12036">
                  <c:v>0.66</c:v>
                </c:pt>
                <c:pt idx="12037">
                  <c:v>0.64</c:v>
                </c:pt>
                <c:pt idx="12038">
                  <c:v>0.66</c:v>
                </c:pt>
                <c:pt idx="12039">
                  <c:v>0.64</c:v>
                </c:pt>
                <c:pt idx="12040">
                  <c:v>0.62</c:v>
                </c:pt>
                <c:pt idx="12041">
                  <c:v>0.62</c:v>
                </c:pt>
                <c:pt idx="12042">
                  <c:v>0.62</c:v>
                </c:pt>
                <c:pt idx="12043">
                  <c:v>0.57999999999999996</c:v>
                </c:pt>
                <c:pt idx="12044">
                  <c:v>0.57999999999999996</c:v>
                </c:pt>
                <c:pt idx="12045">
                  <c:v>0.57999999999999996</c:v>
                </c:pt>
                <c:pt idx="12046">
                  <c:v>0.57999999999999996</c:v>
                </c:pt>
                <c:pt idx="12047">
                  <c:v>0.56000000000000005</c:v>
                </c:pt>
                <c:pt idx="12048">
                  <c:v>0.56000000000000005</c:v>
                </c:pt>
                <c:pt idx="12049">
                  <c:v>0.56000000000000005</c:v>
                </c:pt>
                <c:pt idx="12050">
                  <c:v>0.56000000000000005</c:v>
                </c:pt>
                <c:pt idx="12051">
                  <c:v>0.56000000000000005</c:v>
                </c:pt>
                <c:pt idx="12052">
                  <c:v>0.6</c:v>
                </c:pt>
                <c:pt idx="12053">
                  <c:v>0.6</c:v>
                </c:pt>
                <c:pt idx="12054">
                  <c:v>0.6</c:v>
                </c:pt>
                <c:pt idx="12055">
                  <c:v>0.62</c:v>
                </c:pt>
                <c:pt idx="12056">
                  <c:v>0.64</c:v>
                </c:pt>
                <c:pt idx="12057">
                  <c:v>0.64</c:v>
                </c:pt>
                <c:pt idx="12058">
                  <c:v>0.7</c:v>
                </c:pt>
                <c:pt idx="12059">
                  <c:v>0.68</c:v>
                </c:pt>
                <c:pt idx="12060">
                  <c:v>0.72</c:v>
                </c:pt>
                <c:pt idx="12061">
                  <c:v>0.68</c:v>
                </c:pt>
                <c:pt idx="12062">
                  <c:v>0.66</c:v>
                </c:pt>
                <c:pt idx="12063">
                  <c:v>0.64</c:v>
                </c:pt>
                <c:pt idx="12064">
                  <c:v>0.62</c:v>
                </c:pt>
                <c:pt idx="12065">
                  <c:v>0.62</c:v>
                </c:pt>
                <c:pt idx="12066">
                  <c:v>0.62</c:v>
                </c:pt>
                <c:pt idx="12067">
                  <c:v>0.62</c:v>
                </c:pt>
                <c:pt idx="12068">
                  <c:v>0.6</c:v>
                </c:pt>
                <c:pt idx="12069">
                  <c:v>0.6</c:v>
                </c:pt>
                <c:pt idx="12070">
                  <c:v>0.6</c:v>
                </c:pt>
                <c:pt idx="12071">
                  <c:v>0.57999999999999996</c:v>
                </c:pt>
                <c:pt idx="12072">
                  <c:v>0.56000000000000005</c:v>
                </c:pt>
                <c:pt idx="12073">
                  <c:v>0.56000000000000005</c:v>
                </c:pt>
                <c:pt idx="12074">
                  <c:v>0.57999999999999996</c:v>
                </c:pt>
                <c:pt idx="12075">
                  <c:v>0.57999999999999996</c:v>
                </c:pt>
                <c:pt idx="12076">
                  <c:v>0.62</c:v>
                </c:pt>
                <c:pt idx="12077">
                  <c:v>0.62</c:v>
                </c:pt>
                <c:pt idx="12078">
                  <c:v>0.64</c:v>
                </c:pt>
                <c:pt idx="12079">
                  <c:v>0.66</c:v>
                </c:pt>
                <c:pt idx="12080">
                  <c:v>0.66</c:v>
                </c:pt>
                <c:pt idx="12081">
                  <c:v>0.68</c:v>
                </c:pt>
                <c:pt idx="12082">
                  <c:v>0.7</c:v>
                </c:pt>
                <c:pt idx="12083">
                  <c:v>0.7</c:v>
                </c:pt>
                <c:pt idx="12084">
                  <c:v>0.64</c:v>
                </c:pt>
                <c:pt idx="12085">
                  <c:v>0.64</c:v>
                </c:pt>
                <c:pt idx="12086">
                  <c:v>0.62</c:v>
                </c:pt>
                <c:pt idx="12087">
                  <c:v>0.62</c:v>
                </c:pt>
                <c:pt idx="12088">
                  <c:v>0.62</c:v>
                </c:pt>
                <c:pt idx="12089">
                  <c:v>0.62</c:v>
                </c:pt>
                <c:pt idx="12090">
                  <c:v>0.6</c:v>
                </c:pt>
                <c:pt idx="12091">
                  <c:v>0.6</c:v>
                </c:pt>
                <c:pt idx="12092">
                  <c:v>0.6</c:v>
                </c:pt>
                <c:pt idx="12093">
                  <c:v>0.6</c:v>
                </c:pt>
                <c:pt idx="12094">
                  <c:v>0.6</c:v>
                </c:pt>
                <c:pt idx="12095">
                  <c:v>0.6</c:v>
                </c:pt>
                <c:pt idx="12096">
                  <c:v>0.6</c:v>
                </c:pt>
                <c:pt idx="12097">
                  <c:v>0.6</c:v>
                </c:pt>
                <c:pt idx="12098">
                  <c:v>0.6</c:v>
                </c:pt>
                <c:pt idx="12099">
                  <c:v>0.62</c:v>
                </c:pt>
                <c:pt idx="12100">
                  <c:v>0.62</c:v>
                </c:pt>
                <c:pt idx="12101">
                  <c:v>0.64</c:v>
                </c:pt>
                <c:pt idx="12102">
                  <c:v>0.66</c:v>
                </c:pt>
                <c:pt idx="12103">
                  <c:v>0.7</c:v>
                </c:pt>
                <c:pt idx="12104">
                  <c:v>0.72</c:v>
                </c:pt>
                <c:pt idx="12105">
                  <c:v>0.74</c:v>
                </c:pt>
                <c:pt idx="12106">
                  <c:v>0.74</c:v>
                </c:pt>
                <c:pt idx="12107">
                  <c:v>0.74</c:v>
                </c:pt>
                <c:pt idx="12108">
                  <c:v>0.74</c:v>
                </c:pt>
                <c:pt idx="12109">
                  <c:v>0.72</c:v>
                </c:pt>
                <c:pt idx="12110">
                  <c:v>0.7</c:v>
                </c:pt>
                <c:pt idx="12111">
                  <c:v>0.66</c:v>
                </c:pt>
                <c:pt idx="12112">
                  <c:v>0.64</c:v>
                </c:pt>
                <c:pt idx="12113">
                  <c:v>0.64</c:v>
                </c:pt>
                <c:pt idx="12114">
                  <c:v>0.64</c:v>
                </c:pt>
                <c:pt idx="12115">
                  <c:v>0.62</c:v>
                </c:pt>
                <c:pt idx="12116">
                  <c:v>0.62</c:v>
                </c:pt>
                <c:pt idx="12117">
                  <c:v>0.62</c:v>
                </c:pt>
                <c:pt idx="12118">
                  <c:v>0.62</c:v>
                </c:pt>
                <c:pt idx="12119">
                  <c:v>0.62</c:v>
                </c:pt>
                <c:pt idx="12120">
                  <c:v>0.62</c:v>
                </c:pt>
                <c:pt idx="12121">
                  <c:v>0.62</c:v>
                </c:pt>
                <c:pt idx="12122">
                  <c:v>0.62</c:v>
                </c:pt>
                <c:pt idx="12123">
                  <c:v>0.64</c:v>
                </c:pt>
                <c:pt idx="12124">
                  <c:v>0.64</c:v>
                </c:pt>
                <c:pt idx="12125">
                  <c:v>0.68</c:v>
                </c:pt>
                <c:pt idx="12126">
                  <c:v>0.68</c:v>
                </c:pt>
                <c:pt idx="12127">
                  <c:v>0.72</c:v>
                </c:pt>
                <c:pt idx="12128">
                  <c:v>0.74</c:v>
                </c:pt>
                <c:pt idx="12129">
                  <c:v>0.74</c:v>
                </c:pt>
                <c:pt idx="12130">
                  <c:v>0.76</c:v>
                </c:pt>
                <c:pt idx="12131">
                  <c:v>0.78</c:v>
                </c:pt>
                <c:pt idx="12132">
                  <c:v>0.76</c:v>
                </c:pt>
                <c:pt idx="12133">
                  <c:v>0.76</c:v>
                </c:pt>
                <c:pt idx="12134">
                  <c:v>0.74</c:v>
                </c:pt>
                <c:pt idx="12135">
                  <c:v>0.7</c:v>
                </c:pt>
                <c:pt idx="12136">
                  <c:v>0.7</c:v>
                </c:pt>
                <c:pt idx="12137">
                  <c:v>0.66</c:v>
                </c:pt>
                <c:pt idx="12138">
                  <c:v>0.66</c:v>
                </c:pt>
                <c:pt idx="12139">
                  <c:v>0.64</c:v>
                </c:pt>
                <c:pt idx="12140">
                  <c:v>0.64</c:v>
                </c:pt>
                <c:pt idx="12141">
                  <c:v>0.64</c:v>
                </c:pt>
                <c:pt idx="12142">
                  <c:v>0.62</c:v>
                </c:pt>
                <c:pt idx="12143">
                  <c:v>0.62</c:v>
                </c:pt>
                <c:pt idx="12144">
                  <c:v>0.62</c:v>
                </c:pt>
                <c:pt idx="12145">
                  <c:v>0.62</c:v>
                </c:pt>
                <c:pt idx="12146">
                  <c:v>0.62</c:v>
                </c:pt>
                <c:pt idx="12147">
                  <c:v>0.64</c:v>
                </c:pt>
                <c:pt idx="12148">
                  <c:v>0.64</c:v>
                </c:pt>
                <c:pt idx="12149">
                  <c:v>0.68</c:v>
                </c:pt>
                <c:pt idx="12150">
                  <c:v>0.7</c:v>
                </c:pt>
                <c:pt idx="12151">
                  <c:v>0.74</c:v>
                </c:pt>
                <c:pt idx="12152">
                  <c:v>0.76</c:v>
                </c:pt>
                <c:pt idx="12153">
                  <c:v>0.76</c:v>
                </c:pt>
                <c:pt idx="12154">
                  <c:v>0.76</c:v>
                </c:pt>
                <c:pt idx="12155">
                  <c:v>0.78</c:v>
                </c:pt>
                <c:pt idx="12156">
                  <c:v>0.78</c:v>
                </c:pt>
                <c:pt idx="12157">
                  <c:v>0.76</c:v>
                </c:pt>
                <c:pt idx="12158">
                  <c:v>0.74</c:v>
                </c:pt>
                <c:pt idx="12159">
                  <c:v>0.74</c:v>
                </c:pt>
                <c:pt idx="12160">
                  <c:v>0.72</c:v>
                </c:pt>
                <c:pt idx="12161">
                  <c:v>0.7</c:v>
                </c:pt>
                <c:pt idx="12162">
                  <c:v>0.7</c:v>
                </c:pt>
                <c:pt idx="12163">
                  <c:v>0.68</c:v>
                </c:pt>
                <c:pt idx="12164">
                  <c:v>0.66</c:v>
                </c:pt>
                <c:pt idx="12165">
                  <c:v>0.64</c:v>
                </c:pt>
                <c:pt idx="12166">
                  <c:v>0.64</c:v>
                </c:pt>
                <c:pt idx="12167">
                  <c:v>0.62</c:v>
                </c:pt>
                <c:pt idx="12168">
                  <c:v>0.62</c:v>
                </c:pt>
                <c:pt idx="12169">
                  <c:v>0.62</c:v>
                </c:pt>
                <c:pt idx="12170">
                  <c:v>0.62</c:v>
                </c:pt>
                <c:pt idx="12171">
                  <c:v>0.64</c:v>
                </c:pt>
                <c:pt idx="12172">
                  <c:v>0.66</c:v>
                </c:pt>
                <c:pt idx="12173">
                  <c:v>0.68</c:v>
                </c:pt>
                <c:pt idx="12174">
                  <c:v>0.72</c:v>
                </c:pt>
                <c:pt idx="12175">
                  <c:v>0.74</c:v>
                </c:pt>
                <c:pt idx="12176">
                  <c:v>0.76</c:v>
                </c:pt>
                <c:pt idx="12177">
                  <c:v>0.76</c:v>
                </c:pt>
                <c:pt idx="12178">
                  <c:v>0.78</c:v>
                </c:pt>
                <c:pt idx="12179">
                  <c:v>0.78</c:v>
                </c:pt>
                <c:pt idx="12180">
                  <c:v>0.78</c:v>
                </c:pt>
                <c:pt idx="12181">
                  <c:v>0.76</c:v>
                </c:pt>
                <c:pt idx="12182">
                  <c:v>0.76</c:v>
                </c:pt>
                <c:pt idx="12183">
                  <c:v>0.74</c:v>
                </c:pt>
                <c:pt idx="12184">
                  <c:v>0.66</c:v>
                </c:pt>
                <c:pt idx="12185">
                  <c:v>0.62</c:v>
                </c:pt>
                <c:pt idx="12186">
                  <c:v>0.62</c:v>
                </c:pt>
                <c:pt idx="12187">
                  <c:v>0.62</c:v>
                </c:pt>
                <c:pt idx="12188">
                  <c:v>0.62</c:v>
                </c:pt>
                <c:pt idx="12189">
                  <c:v>0.6</c:v>
                </c:pt>
                <c:pt idx="12190">
                  <c:v>0.62</c:v>
                </c:pt>
                <c:pt idx="12191">
                  <c:v>0.6</c:v>
                </c:pt>
                <c:pt idx="12192">
                  <c:v>0.6</c:v>
                </c:pt>
                <c:pt idx="12193">
                  <c:v>0.62</c:v>
                </c:pt>
                <c:pt idx="12194">
                  <c:v>0.62</c:v>
                </c:pt>
                <c:pt idx="12195">
                  <c:v>0.66</c:v>
                </c:pt>
                <c:pt idx="12196">
                  <c:v>0.7</c:v>
                </c:pt>
                <c:pt idx="12197">
                  <c:v>0.7</c:v>
                </c:pt>
                <c:pt idx="12198">
                  <c:v>0.72</c:v>
                </c:pt>
                <c:pt idx="12199">
                  <c:v>0.76</c:v>
                </c:pt>
                <c:pt idx="12200">
                  <c:v>0.8</c:v>
                </c:pt>
                <c:pt idx="12201">
                  <c:v>0.8</c:v>
                </c:pt>
                <c:pt idx="12202">
                  <c:v>0.82</c:v>
                </c:pt>
                <c:pt idx="12203">
                  <c:v>0.82</c:v>
                </c:pt>
                <c:pt idx="12204">
                  <c:v>0.82</c:v>
                </c:pt>
                <c:pt idx="12205">
                  <c:v>0.8</c:v>
                </c:pt>
                <c:pt idx="12206">
                  <c:v>0.8</c:v>
                </c:pt>
                <c:pt idx="12207">
                  <c:v>0.78</c:v>
                </c:pt>
                <c:pt idx="12208">
                  <c:v>0.76</c:v>
                </c:pt>
                <c:pt idx="12209">
                  <c:v>0.74</c:v>
                </c:pt>
                <c:pt idx="12210">
                  <c:v>0.72</c:v>
                </c:pt>
                <c:pt idx="12211">
                  <c:v>0.7</c:v>
                </c:pt>
                <c:pt idx="12212">
                  <c:v>0.7</c:v>
                </c:pt>
                <c:pt idx="12213">
                  <c:v>0.68</c:v>
                </c:pt>
                <c:pt idx="12214">
                  <c:v>0.68</c:v>
                </c:pt>
                <c:pt idx="12215">
                  <c:v>0.66</c:v>
                </c:pt>
                <c:pt idx="12216">
                  <c:v>0.66</c:v>
                </c:pt>
                <c:pt idx="12217">
                  <c:v>0.66</c:v>
                </c:pt>
                <c:pt idx="12218">
                  <c:v>0.66</c:v>
                </c:pt>
                <c:pt idx="12219">
                  <c:v>0.7</c:v>
                </c:pt>
                <c:pt idx="12220">
                  <c:v>0.72</c:v>
                </c:pt>
                <c:pt idx="12221">
                  <c:v>0.74</c:v>
                </c:pt>
                <c:pt idx="12222">
                  <c:v>0.76</c:v>
                </c:pt>
                <c:pt idx="12223">
                  <c:v>0.8</c:v>
                </c:pt>
                <c:pt idx="12224">
                  <c:v>0.82</c:v>
                </c:pt>
                <c:pt idx="12225">
                  <c:v>0.82</c:v>
                </c:pt>
                <c:pt idx="12226">
                  <c:v>0.82</c:v>
                </c:pt>
                <c:pt idx="12227">
                  <c:v>0.82</c:v>
                </c:pt>
                <c:pt idx="12228">
                  <c:v>0.82</c:v>
                </c:pt>
                <c:pt idx="12229">
                  <c:v>0.8</c:v>
                </c:pt>
                <c:pt idx="12230">
                  <c:v>0.78</c:v>
                </c:pt>
                <c:pt idx="12231">
                  <c:v>0.7</c:v>
                </c:pt>
                <c:pt idx="12232">
                  <c:v>0.6</c:v>
                </c:pt>
                <c:pt idx="12233">
                  <c:v>0.62</c:v>
                </c:pt>
                <c:pt idx="12234">
                  <c:v>0.62</c:v>
                </c:pt>
                <c:pt idx="12235">
                  <c:v>0.64</c:v>
                </c:pt>
                <c:pt idx="12236">
                  <c:v>0.64</c:v>
                </c:pt>
                <c:pt idx="12237">
                  <c:v>0.62</c:v>
                </c:pt>
                <c:pt idx="12238">
                  <c:v>0.62</c:v>
                </c:pt>
                <c:pt idx="12239">
                  <c:v>0.62</c:v>
                </c:pt>
                <c:pt idx="12240">
                  <c:v>0.62</c:v>
                </c:pt>
                <c:pt idx="12241">
                  <c:v>0.6</c:v>
                </c:pt>
                <c:pt idx="12242">
                  <c:v>0.6</c:v>
                </c:pt>
                <c:pt idx="12243">
                  <c:v>0.6</c:v>
                </c:pt>
                <c:pt idx="12244">
                  <c:v>0.62</c:v>
                </c:pt>
                <c:pt idx="12245">
                  <c:v>0.62</c:v>
                </c:pt>
                <c:pt idx="12246">
                  <c:v>0.66</c:v>
                </c:pt>
                <c:pt idx="12247">
                  <c:v>0.7</c:v>
                </c:pt>
                <c:pt idx="12248">
                  <c:v>0.7</c:v>
                </c:pt>
                <c:pt idx="12249">
                  <c:v>0.72</c:v>
                </c:pt>
                <c:pt idx="12250">
                  <c:v>0.72</c:v>
                </c:pt>
                <c:pt idx="12251">
                  <c:v>0.72</c:v>
                </c:pt>
                <c:pt idx="12252">
                  <c:v>0.74</c:v>
                </c:pt>
                <c:pt idx="12253">
                  <c:v>0.74</c:v>
                </c:pt>
                <c:pt idx="12254">
                  <c:v>0.72</c:v>
                </c:pt>
                <c:pt idx="12255">
                  <c:v>0.54</c:v>
                </c:pt>
                <c:pt idx="12256">
                  <c:v>0.68</c:v>
                </c:pt>
                <c:pt idx="12257">
                  <c:v>0.66</c:v>
                </c:pt>
                <c:pt idx="12258">
                  <c:v>0.66</c:v>
                </c:pt>
                <c:pt idx="12259">
                  <c:v>0.64</c:v>
                </c:pt>
                <c:pt idx="12260">
                  <c:v>0.64</c:v>
                </c:pt>
                <c:pt idx="12261">
                  <c:v>0.64</c:v>
                </c:pt>
                <c:pt idx="12262">
                  <c:v>0.62</c:v>
                </c:pt>
                <c:pt idx="12263">
                  <c:v>0.62</c:v>
                </c:pt>
                <c:pt idx="12264">
                  <c:v>0.62</c:v>
                </c:pt>
                <c:pt idx="12265">
                  <c:v>0.6</c:v>
                </c:pt>
                <c:pt idx="12266">
                  <c:v>0.6</c:v>
                </c:pt>
                <c:pt idx="12267">
                  <c:v>0.62</c:v>
                </c:pt>
                <c:pt idx="12268">
                  <c:v>0.66</c:v>
                </c:pt>
                <c:pt idx="12269">
                  <c:v>0.7</c:v>
                </c:pt>
                <c:pt idx="12270">
                  <c:v>0.72</c:v>
                </c:pt>
                <c:pt idx="12271">
                  <c:v>0.72</c:v>
                </c:pt>
                <c:pt idx="12272">
                  <c:v>0.74</c:v>
                </c:pt>
                <c:pt idx="12273">
                  <c:v>0.76</c:v>
                </c:pt>
                <c:pt idx="12274">
                  <c:v>0.76</c:v>
                </c:pt>
                <c:pt idx="12275">
                  <c:v>0.76</c:v>
                </c:pt>
                <c:pt idx="12276">
                  <c:v>0.76</c:v>
                </c:pt>
                <c:pt idx="12277">
                  <c:v>0.74</c:v>
                </c:pt>
                <c:pt idx="12278">
                  <c:v>0.72</c:v>
                </c:pt>
                <c:pt idx="12279">
                  <c:v>0.68</c:v>
                </c:pt>
                <c:pt idx="12280">
                  <c:v>0.68</c:v>
                </c:pt>
                <c:pt idx="12281">
                  <c:v>0.66</c:v>
                </c:pt>
                <c:pt idx="12282">
                  <c:v>0.66</c:v>
                </c:pt>
                <c:pt idx="12283">
                  <c:v>0.66</c:v>
                </c:pt>
                <c:pt idx="12284">
                  <c:v>0.64</c:v>
                </c:pt>
                <c:pt idx="12285">
                  <c:v>0.64</c:v>
                </c:pt>
                <c:pt idx="12286">
                  <c:v>0.62</c:v>
                </c:pt>
                <c:pt idx="12287">
                  <c:v>0.62</c:v>
                </c:pt>
                <c:pt idx="12288">
                  <c:v>0.62</c:v>
                </c:pt>
                <c:pt idx="12289">
                  <c:v>0.62</c:v>
                </c:pt>
                <c:pt idx="12290">
                  <c:v>0.64</c:v>
                </c:pt>
                <c:pt idx="12291">
                  <c:v>0.64</c:v>
                </c:pt>
                <c:pt idx="12292">
                  <c:v>0.64</c:v>
                </c:pt>
                <c:pt idx="12293">
                  <c:v>0.66</c:v>
                </c:pt>
                <c:pt idx="12294">
                  <c:v>0.7</c:v>
                </c:pt>
                <c:pt idx="12295">
                  <c:v>0.7</c:v>
                </c:pt>
                <c:pt idx="12296">
                  <c:v>0.72</c:v>
                </c:pt>
                <c:pt idx="12297">
                  <c:v>0.72</c:v>
                </c:pt>
                <c:pt idx="12298">
                  <c:v>0.72</c:v>
                </c:pt>
                <c:pt idx="12299">
                  <c:v>0.74</c:v>
                </c:pt>
                <c:pt idx="12300">
                  <c:v>0.7</c:v>
                </c:pt>
                <c:pt idx="12301">
                  <c:v>0.62</c:v>
                </c:pt>
                <c:pt idx="12302">
                  <c:v>0.62</c:v>
                </c:pt>
                <c:pt idx="12303">
                  <c:v>0.62</c:v>
                </c:pt>
                <c:pt idx="12304">
                  <c:v>0.64</c:v>
                </c:pt>
                <c:pt idx="12305">
                  <c:v>0.6</c:v>
                </c:pt>
                <c:pt idx="12306">
                  <c:v>0.6</c:v>
                </c:pt>
                <c:pt idx="12307">
                  <c:v>0.56000000000000005</c:v>
                </c:pt>
                <c:pt idx="12308">
                  <c:v>0.56000000000000005</c:v>
                </c:pt>
                <c:pt idx="12309">
                  <c:v>0.54</c:v>
                </c:pt>
                <c:pt idx="12310">
                  <c:v>0.56000000000000005</c:v>
                </c:pt>
                <c:pt idx="12311">
                  <c:v>0.54</c:v>
                </c:pt>
                <c:pt idx="12312">
                  <c:v>0.5</c:v>
                </c:pt>
                <c:pt idx="12313">
                  <c:v>0.5</c:v>
                </c:pt>
                <c:pt idx="12314">
                  <c:v>0.52</c:v>
                </c:pt>
                <c:pt idx="12315">
                  <c:v>0.54</c:v>
                </c:pt>
                <c:pt idx="12316">
                  <c:v>0.56000000000000005</c:v>
                </c:pt>
                <c:pt idx="12317">
                  <c:v>0.6</c:v>
                </c:pt>
                <c:pt idx="12318">
                  <c:v>0.57999999999999996</c:v>
                </c:pt>
                <c:pt idx="12319">
                  <c:v>0.62</c:v>
                </c:pt>
                <c:pt idx="12320">
                  <c:v>0.62</c:v>
                </c:pt>
                <c:pt idx="12321">
                  <c:v>0.64</c:v>
                </c:pt>
                <c:pt idx="12322">
                  <c:v>0.64</c:v>
                </c:pt>
                <c:pt idx="12323">
                  <c:v>0.64</c:v>
                </c:pt>
                <c:pt idx="12324">
                  <c:v>0.64</c:v>
                </c:pt>
                <c:pt idx="12325">
                  <c:v>0.64</c:v>
                </c:pt>
                <c:pt idx="12326">
                  <c:v>0.64</c:v>
                </c:pt>
                <c:pt idx="12327">
                  <c:v>0.62</c:v>
                </c:pt>
                <c:pt idx="12328">
                  <c:v>0.6</c:v>
                </c:pt>
                <c:pt idx="12329">
                  <c:v>0.57999999999999996</c:v>
                </c:pt>
                <c:pt idx="12330">
                  <c:v>0.56000000000000005</c:v>
                </c:pt>
                <c:pt idx="12331">
                  <c:v>0.54</c:v>
                </c:pt>
                <c:pt idx="12332">
                  <c:v>0.54</c:v>
                </c:pt>
                <c:pt idx="12333">
                  <c:v>0.52</c:v>
                </c:pt>
                <c:pt idx="12334">
                  <c:v>0.52</c:v>
                </c:pt>
                <c:pt idx="12335">
                  <c:v>0.5</c:v>
                </c:pt>
                <c:pt idx="12336">
                  <c:v>0.5</c:v>
                </c:pt>
                <c:pt idx="12337">
                  <c:v>0.46</c:v>
                </c:pt>
                <c:pt idx="12338">
                  <c:v>0.5</c:v>
                </c:pt>
                <c:pt idx="12339">
                  <c:v>0.54</c:v>
                </c:pt>
                <c:pt idx="12340">
                  <c:v>0.6</c:v>
                </c:pt>
                <c:pt idx="12341">
                  <c:v>0.62</c:v>
                </c:pt>
                <c:pt idx="12342">
                  <c:v>0.64</c:v>
                </c:pt>
                <c:pt idx="12343">
                  <c:v>0.66</c:v>
                </c:pt>
                <c:pt idx="12344">
                  <c:v>0.68</c:v>
                </c:pt>
                <c:pt idx="12345">
                  <c:v>0.68</c:v>
                </c:pt>
                <c:pt idx="12346">
                  <c:v>0.7</c:v>
                </c:pt>
                <c:pt idx="12347">
                  <c:v>0.7</c:v>
                </c:pt>
                <c:pt idx="12348">
                  <c:v>0.7</c:v>
                </c:pt>
                <c:pt idx="12349">
                  <c:v>0.7</c:v>
                </c:pt>
                <c:pt idx="12350">
                  <c:v>0.68</c:v>
                </c:pt>
                <c:pt idx="12351">
                  <c:v>0.66</c:v>
                </c:pt>
                <c:pt idx="12352">
                  <c:v>0.62</c:v>
                </c:pt>
                <c:pt idx="12353">
                  <c:v>0.62</c:v>
                </c:pt>
                <c:pt idx="12354">
                  <c:v>0.57999999999999996</c:v>
                </c:pt>
                <c:pt idx="12355">
                  <c:v>0.57999999999999996</c:v>
                </c:pt>
                <c:pt idx="12356">
                  <c:v>0.56000000000000005</c:v>
                </c:pt>
                <c:pt idx="12357">
                  <c:v>0.56000000000000005</c:v>
                </c:pt>
                <c:pt idx="12358">
                  <c:v>0.56000000000000005</c:v>
                </c:pt>
                <c:pt idx="12359">
                  <c:v>0.54</c:v>
                </c:pt>
                <c:pt idx="12360">
                  <c:v>0.52</c:v>
                </c:pt>
                <c:pt idx="12361">
                  <c:v>0.52</c:v>
                </c:pt>
                <c:pt idx="12362">
                  <c:v>0.56000000000000005</c:v>
                </c:pt>
                <c:pt idx="12363">
                  <c:v>0.6</c:v>
                </c:pt>
                <c:pt idx="12364">
                  <c:v>0.62</c:v>
                </c:pt>
                <c:pt idx="12365">
                  <c:v>0.64</c:v>
                </c:pt>
                <c:pt idx="12366">
                  <c:v>0.64</c:v>
                </c:pt>
                <c:pt idx="12367">
                  <c:v>0.64</c:v>
                </c:pt>
                <c:pt idx="12368">
                  <c:v>0.64</c:v>
                </c:pt>
                <c:pt idx="12369">
                  <c:v>0.62</c:v>
                </c:pt>
                <c:pt idx="12370">
                  <c:v>0.66</c:v>
                </c:pt>
                <c:pt idx="12371">
                  <c:v>0.66</c:v>
                </c:pt>
                <c:pt idx="12372">
                  <c:v>0.64</c:v>
                </c:pt>
                <c:pt idx="12373">
                  <c:v>0.64</c:v>
                </c:pt>
                <c:pt idx="12374">
                  <c:v>0.62</c:v>
                </c:pt>
                <c:pt idx="12375">
                  <c:v>0.6</c:v>
                </c:pt>
                <c:pt idx="12376">
                  <c:v>0.57999999999999996</c:v>
                </c:pt>
                <c:pt idx="12377">
                  <c:v>0.56000000000000005</c:v>
                </c:pt>
                <c:pt idx="12378">
                  <c:v>0.57999999999999996</c:v>
                </c:pt>
                <c:pt idx="12379">
                  <c:v>0.54</c:v>
                </c:pt>
                <c:pt idx="12380">
                  <c:v>0.52</c:v>
                </c:pt>
                <c:pt idx="12381">
                  <c:v>0.52</c:v>
                </c:pt>
                <c:pt idx="12382">
                  <c:v>0.5</c:v>
                </c:pt>
                <c:pt idx="12383">
                  <c:v>0.5</c:v>
                </c:pt>
                <c:pt idx="12384">
                  <c:v>0.48</c:v>
                </c:pt>
                <c:pt idx="12385">
                  <c:v>0.48</c:v>
                </c:pt>
                <c:pt idx="12386">
                  <c:v>0.48</c:v>
                </c:pt>
                <c:pt idx="12387">
                  <c:v>0.48</c:v>
                </c:pt>
                <c:pt idx="12388">
                  <c:v>0.52</c:v>
                </c:pt>
                <c:pt idx="12389">
                  <c:v>0.52</c:v>
                </c:pt>
                <c:pt idx="12390">
                  <c:v>0.56000000000000005</c:v>
                </c:pt>
                <c:pt idx="12391">
                  <c:v>0.54</c:v>
                </c:pt>
                <c:pt idx="12392">
                  <c:v>0.6</c:v>
                </c:pt>
                <c:pt idx="12393">
                  <c:v>0.57999999999999996</c:v>
                </c:pt>
                <c:pt idx="12394">
                  <c:v>0.57999999999999996</c:v>
                </c:pt>
                <c:pt idx="12395">
                  <c:v>0.6</c:v>
                </c:pt>
                <c:pt idx="12396">
                  <c:v>0.6</c:v>
                </c:pt>
                <c:pt idx="12397">
                  <c:v>0.6</c:v>
                </c:pt>
                <c:pt idx="12398">
                  <c:v>0.57999999999999996</c:v>
                </c:pt>
                <c:pt idx="12399">
                  <c:v>0.56000000000000005</c:v>
                </c:pt>
                <c:pt idx="12400">
                  <c:v>0.54</c:v>
                </c:pt>
                <c:pt idx="12401">
                  <c:v>0.56000000000000005</c:v>
                </c:pt>
                <c:pt idx="12402">
                  <c:v>0.54</c:v>
                </c:pt>
                <c:pt idx="12403">
                  <c:v>0.52</c:v>
                </c:pt>
                <c:pt idx="12404">
                  <c:v>0.52</c:v>
                </c:pt>
                <c:pt idx="12405">
                  <c:v>0.5</c:v>
                </c:pt>
                <c:pt idx="12406">
                  <c:v>0.46</c:v>
                </c:pt>
                <c:pt idx="12407">
                  <c:v>0.46</c:v>
                </c:pt>
                <c:pt idx="12408">
                  <c:v>0.48</c:v>
                </c:pt>
                <c:pt idx="12409">
                  <c:v>0.48</c:v>
                </c:pt>
                <c:pt idx="12410">
                  <c:v>0.5</c:v>
                </c:pt>
                <c:pt idx="12411">
                  <c:v>0.54</c:v>
                </c:pt>
                <c:pt idx="12412">
                  <c:v>0.56000000000000005</c:v>
                </c:pt>
                <c:pt idx="12413">
                  <c:v>0.6</c:v>
                </c:pt>
                <c:pt idx="12414">
                  <c:v>0.62</c:v>
                </c:pt>
                <c:pt idx="12415">
                  <c:v>0.62</c:v>
                </c:pt>
                <c:pt idx="12416">
                  <c:v>0.62</c:v>
                </c:pt>
                <c:pt idx="12417">
                  <c:v>0.64</c:v>
                </c:pt>
                <c:pt idx="12418">
                  <c:v>0.64</c:v>
                </c:pt>
                <c:pt idx="12419">
                  <c:v>0.64</c:v>
                </c:pt>
                <c:pt idx="12420">
                  <c:v>0.62</c:v>
                </c:pt>
                <c:pt idx="12421">
                  <c:v>0.6</c:v>
                </c:pt>
                <c:pt idx="12422">
                  <c:v>0.56000000000000005</c:v>
                </c:pt>
                <c:pt idx="12423">
                  <c:v>0.54</c:v>
                </c:pt>
                <c:pt idx="12424">
                  <c:v>0.54</c:v>
                </c:pt>
                <c:pt idx="12425">
                  <c:v>0.52</c:v>
                </c:pt>
                <c:pt idx="12426">
                  <c:v>0.52</c:v>
                </c:pt>
                <c:pt idx="12427">
                  <c:v>0.52</c:v>
                </c:pt>
                <c:pt idx="12428">
                  <c:v>0.52</c:v>
                </c:pt>
                <c:pt idx="12429">
                  <c:v>0.52</c:v>
                </c:pt>
                <c:pt idx="12430">
                  <c:v>0.5</c:v>
                </c:pt>
                <c:pt idx="12431">
                  <c:v>0.46</c:v>
                </c:pt>
                <c:pt idx="12432">
                  <c:v>0.48</c:v>
                </c:pt>
                <c:pt idx="12433">
                  <c:v>0.46</c:v>
                </c:pt>
                <c:pt idx="12434">
                  <c:v>0.5</c:v>
                </c:pt>
                <c:pt idx="12435">
                  <c:v>0.52</c:v>
                </c:pt>
                <c:pt idx="12436">
                  <c:v>0.57999999999999996</c:v>
                </c:pt>
                <c:pt idx="12437">
                  <c:v>0.6</c:v>
                </c:pt>
                <c:pt idx="12438">
                  <c:v>0.66</c:v>
                </c:pt>
                <c:pt idx="12439">
                  <c:v>0.7</c:v>
                </c:pt>
                <c:pt idx="12440">
                  <c:v>0.7</c:v>
                </c:pt>
                <c:pt idx="12441">
                  <c:v>0.72</c:v>
                </c:pt>
                <c:pt idx="12442">
                  <c:v>0.74</c:v>
                </c:pt>
                <c:pt idx="12443">
                  <c:v>0.72</c:v>
                </c:pt>
                <c:pt idx="12444">
                  <c:v>0.72</c:v>
                </c:pt>
                <c:pt idx="12445">
                  <c:v>0.7</c:v>
                </c:pt>
                <c:pt idx="12446">
                  <c:v>0.7</c:v>
                </c:pt>
                <c:pt idx="12447">
                  <c:v>0.66</c:v>
                </c:pt>
                <c:pt idx="12448">
                  <c:v>0.62</c:v>
                </c:pt>
                <c:pt idx="12449">
                  <c:v>0.6</c:v>
                </c:pt>
                <c:pt idx="12450">
                  <c:v>0.56000000000000005</c:v>
                </c:pt>
                <c:pt idx="12451">
                  <c:v>0.56000000000000005</c:v>
                </c:pt>
                <c:pt idx="12452">
                  <c:v>0.56000000000000005</c:v>
                </c:pt>
                <c:pt idx="12453">
                  <c:v>0.56000000000000005</c:v>
                </c:pt>
                <c:pt idx="12454">
                  <c:v>0.54</c:v>
                </c:pt>
                <c:pt idx="12455">
                  <c:v>0.52</c:v>
                </c:pt>
                <c:pt idx="12456">
                  <c:v>0.5</c:v>
                </c:pt>
                <c:pt idx="12457">
                  <c:v>0.52</c:v>
                </c:pt>
                <c:pt idx="12458">
                  <c:v>0.52</c:v>
                </c:pt>
                <c:pt idx="12459">
                  <c:v>0.57999999999999996</c:v>
                </c:pt>
                <c:pt idx="12460">
                  <c:v>0.62</c:v>
                </c:pt>
                <c:pt idx="12461">
                  <c:v>0.66</c:v>
                </c:pt>
                <c:pt idx="12462">
                  <c:v>0.7</c:v>
                </c:pt>
                <c:pt idx="12463">
                  <c:v>0.72</c:v>
                </c:pt>
                <c:pt idx="12464">
                  <c:v>0.74</c:v>
                </c:pt>
                <c:pt idx="12465">
                  <c:v>0.76</c:v>
                </c:pt>
                <c:pt idx="12466">
                  <c:v>0.76</c:v>
                </c:pt>
                <c:pt idx="12467">
                  <c:v>0.76</c:v>
                </c:pt>
                <c:pt idx="12468">
                  <c:v>0.76</c:v>
                </c:pt>
                <c:pt idx="12469">
                  <c:v>0.76</c:v>
                </c:pt>
                <c:pt idx="12470">
                  <c:v>0.74</c:v>
                </c:pt>
                <c:pt idx="12471">
                  <c:v>0.72</c:v>
                </c:pt>
                <c:pt idx="12472">
                  <c:v>0.7</c:v>
                </c:pt>
                <c:pt idx="12473">
                  <c:v>0.68</c:v>
                </c:pt>
                <c:pt idx="12474">
                  <c:v>0.64</c:v>
                </c:pt>
                <c:pt idx="12475">
                  <c:v>0.64</c:v>
                </c:pt>
                <c:pt idx="12476">
                  <c:v>0.64</c:v>
                </c:pt>
                <c:pt idx="12477">
                  <c:v>0.64</c:v>
                </c:pt>
                <c:pt idx="12478">
                  <c:v>0.62</c:v>
                </c:pt>
                <c:pt idx="12479">
                  <c:v>0.62</c:v>
                </c:pt>
                <c:pt idx="12480">
                  <c:v>0.6</c:v>
                </c:pt>
                <c:pt idx="12481">
                  <c:v>0.56000000000000005</c:v>
                </c:pt>
                <c:pt idx="12482">
                  <c:v>0.57999999999999996</c:v>
                </c:pt>
                <c:pt idx="12483">
                  <c:v>0.62</c:v>
                </c:pt>
                <c:pt idx="12484">
                  <c:v>0.64</c:v>
                </c:pt>
                <c:pt idx="12485">
                  <c:v>0.7</c:v>
                </c:pt>
                <c:pt idx="12486">
                  <c:v>0.76</c:v>
                </c:pt>
                <c:pt idx="12487">
                  <c:v>0.8</c:v>
                </c:pt>
                <c:pt idx="12488">
                  <c:v>0.82</c:v>
                </c:pt>
                <c:pt idx="12489">
                  <c:v>0.82</c:v>
                </c:pt>
                <c:pt idx="12490">
                  <c:v>0.84</c:v>
                </c:pt>
                <c:pt idx="12491">
                  <c:v>0.82</c:v>
                </c:pt>
                <c:pt idx="12492">
                  <c:v>0.84</c:v>
                </c:pt>
                <c:pt idx="12493">
                  <c:v>0.82</c:v>
                </c:pt>
                <c:pt idx="12494">
                  <c:v>0.8</c:v>
                </c:pt>
                <c:pt idx="12495">
                  <c:v>0.76</c:v>
                </c:pt>
                <c:pt idx="12496">
                  <c:v>0.74</c:v>
                </c:pt>
                <c:pt idx="12497">
                  <c:v>0.7</c:v>
                </c:pt>
                <c:pt idx="12498">
                  <c:v>0.68</c:v>
                </c:pt>
                <c:pt idx="12499">
                  <c:v>0.66</c:v>
                </c:pt>
                <c:pt idx="12500">
                  <c:v>0.64</c:v>
                </c:pt>
                <c:pt idx="12501">
                  <c:v>0.64</c:v>
                </c:pt>
                <c:pt idx="12502">
                  <c:v>0.64</c:v>
                </c:pt>
                <c:pt idx="12503">
                  <c:v>0.62</c:v>
                </c:pt>
                <c:pt idx="12504">
                  <c:v>0.62</c:v>
                </c:pt>
                <c:pt idx="12505">
                  <c:v>0.62</c:v>
                </c:pt>
                <c:pt idx="12506">
                  <c:v>0.6</c:v>
                </c:pt>
                <c:pt idx="12507">
                  <c:v>0.64</c:v>
                </c:pt>
                <c:pt idx="12508">
                  <c:v>0.7</c:v>
                </c:pt>
                <c:pt idx="12509">
                  <c:v>0.76</c:v>
                </c:pt>
                <c:pt idx="12510">
                  <c:v>0.76</c:v>
                </c:pt>
                <c:pt idx="12511">
                  <c:v>0.82</c:v>
                </c:pt>
                <c:pt idx="12512">
                  <c:v>0.84</c:v>
                </c:pt>
                <c:pt idx="12513">
                  <c:v>0.84</c:v>
                </c:pt>
                <c:pt idx="12514">
                  <c:v>0.84</c:v>
                </c:pt>
                <c:pt idx="12515">
                  <c:v>0.84</c:v>
                </c:pt>
                <c:pt idx="12516">
                  <c:v>0.82</c:v>
                </c:pt>
                <c:pt idx="12517">
                  <c:v>0.82</c:v>
                </c:pt>
                <c:pt idx="12518">
                  <c:v>0.82</c:v>
                </c:pt>
                <c:pt idx="12519">
                  <c:v>0.76</c:v>
                </c:pt>
                <c:pt idx="12520">
                  <c:v>0.72</c:v>
                </c:pt>
                <c:pt idx="12521">
                  <c:v>0.7</c:v>
                </c:pt>
                <c:pt idx="12522">
                  <c:v>0.72</c:v>
                </c:pt>
                <c:pt idx="12523">
                  <c:v>0.7</c:v>
                </c:pt>
                <c:pt idx="12524">
                  <c:v>0.66</c:v>
                </c:pt>
                <c:pt idx="12525">
                  <c:v>0.66</c:v>
                </c:pt>
                <c:pt idx="12526">
                  <c:v>0.64</c:v>
                </c:pt>
                <c:pt idx="12527">
                  <c:v>0.64</c:v>
                </c:pt>
                <c:pt idx="12528">
                  <c:v>0.64</c:v>
                </c:pt>
                <c:pt idx="12529">
                  <c:v>0.62</c:v>
                </c:pt>
                <c:pt idx="12530">
                  <c:v>0.64</c:v>
                </c:pt>
                <c:pt idx="12531">
                  <c:v>0.66</c:v>
                </c:pt>
                <c:pt idx="12532">
                  <c:v>0.7</c:v>
                </c:pt>
                <c:pt idx="12533">
                  <c:v>0.72</c:v>
                </c:pt>
                <c:pt idx="12534">
                  <c:v>0.76</c:v>
                </c:pt>
                <c:pt idx="12535">
                  <c:v>0.8</c:v>
                </c:pt>
                <c:pt idx="12536">
                  <c:v>0.8</c:v>
                </c:pt>
                <c:pt idx="12537">
                  <c:v>0.82</c:v>
                </c:pt>
                <c:pt idx="12538">
                  <c:v>0.8</c:v>
                </c:pt>
                <c:pt idx="12539">
                  <c:v>0.8</c:v>
                </c:pt>
                <c:pt idx="12540">
                  <c:v>0.8</c:v>
                </c:pt>
                <c:pt idx="12541">
                  <c:v>0.8</c:v>
                </c:pt>
                <c:pt idx="12542">
                  <c:v>0.76</c:v>
                </c:pt>
                <c:pt idx="12543">
                  <c:v>0.74</c:v>
                </c:pt>
                <c:pt idx="12544">
                  <c:v>0.72</c:v>
                </c:pt>
                <c:pt idx="12545">
                  <c:v>0.72</c:v>
                </c:pt>
                <c:pt idx="12546">
                  <c:v>0.7</c:v>
                </c:pt>
                <c:pt idx="12547">
                  <c:v>0.7</c:v>
                </c:pt>
                <c:pt idx="12548">
                  <c:v>0.68</c:v>
                </c:pt>
                <c:pt idx="12549">
                  <c:v>0.68</c:v>
                </c:pt>
                <c:pt idx="12550">
                  <c:v>0.66</c:v>
                </c:pt>
                <c:pt idx="12551">
                  <c:v>0.6</c:v>
                </c:pt>
                <c:pt idx="12552">
                  <c:v>0.6</c:v>
                </c:pt>
                <c:pt idx="12553">
                  <c:v>0.6</c:v>
                </c:pt>
                <c:pt idx="12554">
                  <c:v>0.62</c:v>
                </c:pt>
                <c:pt idx="12555">
                  <c:v>0.62</c:v>
                </c:pt>
                <c:pt idx="12556">
                  <c:v>0.64</c:v>
                </c:pt>
                <c:pt idx="12557">
                  <c:v>0.64</c:v>
                </c:pt>
                <c:pt idx="12558">
                  <c:v>0.66</c:v>
                </c:pt>
                <c:pt idx="12559">
                  <c:v>0.66</c:v>
                </c:pt>
                <c:pt idx="12560">
                  <c:v>0.66</c:v>
                </c:pt>
                <c:pt idx="12561">
                  <c:v>0.64</c:v>
                </c:pt>
                <c:pt idx="12562">
                  <c:v>0.66</c:v>
                </c:pt>
                <c:pt idx="12563">
                  <c:v>0.66</c:v>
                </c:pt>
                <c:pt idx="12564">
                  <c:v>0.66</c:v>
                </c:pt>
                <c:pt idx="12565">
                  <c:v>0.68</c:v>
                </c:pt>
                <c:pt idx="12566">
                  <c:v>0.68</c:v>
                </c:pt>
                <c:pt idx="12567">
                  <c:v>0.68</c:v>
                </c:pt>
                <c:pt idx="12568">
                  <c:v>0.68</c:v>
                </c:pt>
                <c:pt idx="12569">
                  <c:v>0.66</c:v>
                </c:pt>
                <c:pt idx="12570">
                  <c:v>0.66</c:v>
                </c:pt>
                <c:pt idx="12571">
                  <c:v>0.66</c:v>
                </c:pt>
                <c:pt idx="12572">
                  <c:v>0.64</c:v>
                </c:pt>
                <c:pt idx="12573">
                  <c:v>0.62</c:v>
                </c:pt>
                <c:pt idx="12574">
                  <c:v>0.62</c:v>
                </c:pt>
                <c:pt idx="12575">
                  <c:v>0.6</c:v>
                </c:pt>
                <c:pt idx="12576">
                  <c:v>0.6</c:v>
                </c:pt>
                <c:pt idx="12577">
                  <c:v>0.6</c:v>
                </c:pt>
                <c:pt idx="12578">
                  <c:v>0.6</c:v>
                </c:pt>
                <c:pt idx="12579">
                  <c:v>0.62</c:v>
                </c:pt>
                <c:pt idx="12580">
                  <c:v>0.64</c:v>
                </c:pt>
                <c:pt idx="12581">
                  <c:v>0.64</c:v>
                </c:pt>
                <c:pt idx="12582">
                  <c:v>0.66</c:v>
                </c:pt>
                <c:pt idx="12583">
                  <c:v>0.68</c:v>
                </c:pt>
                <c:pt idx="12584">
                  <c:v>0.7</c:v>
                </c:pt>
                <c:pt idx="12585">
                  <c:v>0.72</c:v>
                </c:pt>
                <c:pt idx="12586">
                  <c:v>0.72</c:v>
                </c:pt>
                <c:pt idx="12587">
                  <c:v>0.72</c:v>
                </c:pt>
                <c:pt idx="12588">
                  <c:v>0.72</c:v>
                </c:pt>
                <c:pt idx="12589">
                  <c:v>0.72</c:v>
                </c:pt>
                <c:pt idx="12590">
                  <c:v>0.7</c:v>
                </c:pt>
                <c:pt idx="12591">
                  <c:v>0.68</c:v>
                </c:pt>
                <c:pt idx="12592">
                  <c:v>0.64</c:v>
                </c:pt>
                <c:pt idx="12593">
                  <c:v>0.62</c:v>
                </c:pt>
                <c:pt idx="12594">
                  <c:v>0.62</c:v>
                </c:pt>
                <c:pt idx="12595">
                  <c:v>0.6</c:v>
                </c:pt>
                <c:pt idx="12596">
                  <c:v>0.6</c:v>
                </c:pt>
                <c:pt idx="12597">
                  <c:v>0.62</c:v>
                </c:pt>
                <c:pt idx="12598">
                  <c:v>0.62</c:v>
                </c:pt>
                <c:pt idx="12599">
                  <c:v>0.6</c:v>
                </c:pt>
                <c:pt idx="12600">
                  <c:v>0.6</c:v>
                </c:pt>
                <c:pt idx="12601">
                  <c:v>0.57999999999999996</c:v>
                </c:pt>
                <c:pt idx="12602">
                  <c:v>0.6</c:v>
                </c:pt>
                <c:pt idx="12603">
                  <c:v>0.6</c:v>
                </c:pt>
                <c:pt idx="12604">
                  <c:v>0.62</c:v>
                </c:pt>
                <c:pt idx="12605">
                  <c:v>0.64</c:v>
                </c:pt>
                <c:pt idx="12606">
                  <c:v>0.66</c:v>
                </c:pt>
                <c:pt idx="12607">
                  <c:v>0.66</c:v>
                </c:pt>
                <c:pt idx="12608">
                  <c:v>0.68</c:v>
                </c:pt>
                <c:pt idx="12609">
                  <c:v>0.7</c:v>
                </c:pt>
                <c:pt idx="12610">
                  <c:v>0.74</c:v>
                </c:pt>
                <c:pt idx="12611">
                  <c:v>0.72</c:v>
                </c:pt>
                <c:pt idx="12612">
                  <c:v>0.72</c:v>
                </c:pt>
                <c:pt idx="12613">
                  <c:v>0.74</c:v>
                </c:pt>
                <c:pt idx="12614">
                  <c:v>0.7</c:v>
                </c:pt>
                <c:pt idx="12615">
                  <c:v>0.66</c:v>
                </c:pt>
                <c:pt idx="12616">
                  <c:v>0.64</c:v>
                </c:pt>
                <c:pt idx="12617">
                  <c:v>0.64</c:v>
                </c:pt>
                <c:pt idx="12618">
                  <c:v>0.62</c:v>
                </c:pt>
                <c:pt idx="12619">
                  <c:v>0.6</c:v>
                </c:pt>
                <c:pt idx="12620">
                  <c:v>0.57999999999999996</c:v>
                </c:pt>
                <c:pt idx="12621">
                  <c:v>0.56000000000000005</c:v>
                </c:pt>
                <c:pt idx="12622">
                  <c:v>0.56000000000000005</c:v>
                </c:pt>
                <c:pt idx="12623">
                  <c:v>0.56000000000000005</c:v>
                </c:pt>
                <c:pt idx="12624">
                  <c:v>0.54</c:v>
                </c:pt>
                <c:pt idx="12625">
                  <c:v>0.54</c:v>
                </c:pt>
                <c:pt idx="12626">
                  <c:v>0.56000000000000005</c:v>
                </c:pt>
                <c:pt idx="12627">
                  <c:v>0.6</c:v>
                </c:pt>
                <c:pt idx="12628">
                  <c:v>0.62</c:v>
                </c:pt>
                <c:pt idx="12629">
                  <c:v>0.64</c:v>
                </c:pt>
                <c:pt idx="12630">
                  <c:v>0.66</c:v>
                </c:pt>
                <c:pt idx="12631">
                  <c:v>0.7</c:v>
                </c:pt>
                <c:pt idx="12632">
                  <c:v>0.7</c:v>
                </c:pt>
                <c:pt idx="12633">
                  <c:v>0.72</c:v>
                </c:pt>
                <c:pt idx="12634">
                  <c:v>0.72</c:v>
                </c:pt>
                <c:pt idx="12635">
                  <c:v>0.72</c:v>
                </c:pt>
                <c:pt idx="12636">
                  <c:v>0.74</c:v>
                </c:pt>
                <c:pt idx="12637">
                  <c:v>0.72</c:v>
                </c:pt>
                <c:pt idx="12638">
                  <c:v>0.7</c:v>
                </c:pt>
                <c:pt idx="12639">
                  <c:v>0.68</c:v>
                </c:pt>
                <c:pt idx="12640">
                  <c:v>0.66</c:v>
                </c:pt>
                <c:pt idx="12641">
                  <c:v>0.64</c:v>
                </c:pt>
                <c:pt idx="12642">
                  <c:v>0.62</c:v>
                </c:pt>
                <c:pt idx="12643">
                  <c:v>0.57999999999999996</c:v>
                </c:pt>
                <c:pt idx="12644">
                  <c:v>0.56000000000000005</c:v>
                </c:pt>
                <c:pt idx="12645">
                  <c:v>0.57999999999999996</c:v>
                </c:pt>
                <c:pt idx="12646">
                  <c:v>0.56000000000000005</c:v>
                </c:pt>
                <c:pt idx="12647">
                  <c:v>0.54</c:v>
                </c:pt>
                <c:pt idx="12648">
                  <c:v>0.54</c:v>
                </c:pt>
                <c:pt idx="12649">
                  <c:v>0.54</c:v>
                </c:pt>
                <c:pt idx="12650">
                  <c:v>0.54</c:v>
                </c:pt>
                <c:pt idx="12651">
                  <c:v>0.57999999999999996</c:v>
                </c:pt>
                <c:pt idx="12652">
                  <c:v>0.6</c:v>
                </c:pt>
                <c:pt idx="12653">
                  <c:v>0.64</c:v>
                </c:pt>
                <c:pt idx="12654">
                  <c:v>0.66</c:v>
                </c:pt>
                <c:pt idx="12655">
                  <c:v>0.68</c:v>
                </c:pt>
                <c:pt idx="12656">
                  <c:v>0.72</c:v>
                </c:pt>
                <c:pt idx="12657">
                  <c:v>0.72</c:v>
                </c:pt>
                <c:pt idx="12658">
                  <c:v>0.74</c:v>
                </c:pt>
                <c:pt idx="12659">
                  <c:v>0.72</c:v>
                </c:pt>
                <c:pt idx="12660">
                  <c:v>0.72</c:v>
                </c:pt>
                <c:pt idx="12661">
                  <c:v>0.72</c:v>
                </c:pt>
                <c:pt idx="12662">
                  <c:v>0.7</c:v>
                </c:pt>
                <c:pt idx="12663">
                  <c:v>0.66</c:v>
                </c:pt>
                <c:pt idx="12664">
                  <c:v>0.64</c:v>
                </c:pt>
                <c:pt idx="12665">
                  <c:v>0.62</c:v>
                </c:pt>
                <c:pt idx="12666">
                  <c:v>0.6</c:v>
                </c:pt>
                <c:pt idx="12667">
                  <c:v>0.56000000000000005</c:v>
                </c:pt>
                <c:pt idx="12668">
                  <c:v>0.56000000000000005</c:v>
                </c:pt>
                <c:pt idx="12669">
                  <c:v>0.56000000000000005</c:v>
                </c:pt>
                <c:pt idx="12670">
                  <c:v>0.54</c:v>
                </c:pt>
                <c:pt idx="12671">
                  <c:v>0.54</c:v>
                </c:pt>
                <c:pt idx="12672">
                  <c:v>0.54</c:v>
                </c:pt>
                <c:pt idx="12673">
                  <c:v>0.52</c:v>
                </c:pt>
                <c:pt idx="12674">
                  <c:v>0.52</c:v>
                </c:pt>
                <c:pt idx="12675">
                  <c:v>0.56000000000000005</c:v>
                </c:pt>
                <c:pt idx="12676">
                  <c:v>0.56000000000000005</c:v>
                </c:pt>
                <c:pt idx="12677">
                  <c:v>0.57999999999999996</c:v>
                </c:pt>
                <c:pt idx="12678">
                  <c:v>0.62</c:v>
                </c:pt>
                <c:pt idx="12679">
                  <c:v>0.62</c:v>
                </c:pt>
                <c:pt idx="12680">
                  <c:v>0.64</c:v>
                </c:pt>
                <c:pt idx="12681">
                  <c:v>0.64</c:v>
                </c:pt>
                <c:pt idx="12682">
                  <c:v>0.66</c:v>
                </c:pt>
                <c:pt idx="12683">
                  <c:v>0.66</c:v>
                </c:pt>
                <c:pt idx="12684">
                  <c:v>0.64</c:v>
                </c:pt>
                <c:pt idx="12685">
                  <c:v>0.64</c:v>
                </c:pt>
                <c:pt idx="12686">
                  <c:v>0.64</c:v>
                </c:pt>
                <c:pt idx="12687">
                  <c:v>0.62</c:v>
                </c:pt>
                <c:pt idx="12688">
                  <c:v>0.62</c:v>
                </c:pt>
                <c:pt idx="12689">
                  <c:v>0.6</c:v>
                </c:pt>
                <c:pt idx="12690">
                  <c:v>0.57999999999999996</c:v>
                </c:pt>
                <c:pt idx="12691">
                  <c:v>0.56000000000000005</c:v>
                </c:pt>
                <c:pt idx="12692">
                  <c:v>0.54</c:v>
                </c:pt>
                <c:pt idx="12693">
                  <c:v>0.54</c:v>
                </c:pt>
                <c:pt idx="12694">
                  <c:v>0.52</c:v>
                </c:pt>
                <c:pt idx="12695">
                  <c:v>0.54</c:v>
                </c:pt>
                <c:pt idx="12696">
                  <c:v>0.52</c:v>
                </c:pt>
                <c:pt idx="12697">
                  <c:v>0.52</c:v>
                </c:pt>
                <c:pt idx="12698">
                  <c:v>0.52</c:v>
                </c:pt>
                <c:pt idx="12699">
                  <c:v>0.54</c:v>
                </c:pt>
                <c:pt idx="12700">
                  <c:v>0.54</c:v>
                </c:pt>
                <c:pt idx="12701">
                  <c:v>0.54</c:v>
                </c:pt>
                <c:pt idx="12702">
                  <c:v>0.54</c:v>
                </c:pt>
                <c:pt idx="12703">
                  <c:v>0.56000000000000005</c:v>
                </c:pt>
                <c:pt idx="12704">
                  <c:v>0.57999999999999996</c:v>
                </c:pt>
                <c:pt idx="12705">
                  <c:v>0.57999999999999996</c:v>
                </c:pt>
                <c:pt idx="12706">
                  <c:v>0.6</c:v>
                </c:pt>
                <c:pt idx="12707">
                  <c:v>0.6</c:v>
                </c:pt>
                <c:pt idx="12708">
                  <c:v>0.6</c:v>
                </c:pt>
                <c:pt idx="12709">
                  <c:v>0.62</c:v>
                </c:pt>
                <c:pt idx="12710">
                  <c:v>0.62</c:v>
                </c:pt>
                <c:pt idx="12711">
                  <c:v>0.62</c:v>
                </c:pt>
                <c:pt idx="12712">
                  <c:v>0.62</c:v>
                </c:pt>
                <c:pt idx="12713">
                  <c:v>0.62</c:v>
                </c:pt>
                <c:pt idx="12714">
                  <c:v>0.6</c:v>
                </c:pt>
                <c:pt idx="12715">
                  <c:v>0.6</c:v>
                </c:pt>
                <c:pt idx="12716">
                  <c:v>0.6</c:v>
                </c:pt>
                <c:pt idx="12717">
                  <c:v>0.6</c:v>
                </c:pt>
                <c:pt idx="12718">
                  <c:v>0.6</c:v>
                </c:pt>
                <c:pt idx="12719">
                  <c:v>0.6</c:v>
                </c:pt>
                <c:pt idx="12720">
                  <c:v>0.6</c:v>
                </c:pt>
                <c:pt idx="12721">
                  <c:v>0.6</c:v>
                </c:pt>
                <c:pt idx="12722">
                  <c:v>0.6</c:v>
                </c:pt>
                <c:pt idx="12723">
                  <c:v>0.6</c:v>
                </c:pt>
                <c:pt idx="12724">
                  <c:v>0.64</c:v>
                </c:pt>
                <c:pt idx="12725">
                  <c:v>0.64</c:v>
                </c:pt>
                <c:pt idx="12726">
                  <c:v>0.66</c:v>
                </c:pt>
                <c:pt idx="12727">
                  <c:v>0.7</c:v>
                </c:pt>
                <c:pt idx="12728">
                  <c:v>0.74</c:v>
                </c:pt>
                <c:pt idx="12729">
                  <c:v>0.76</c:v>
                </c:pt>
                <c:pt idx="12730">
                  <c:v>0.78</c:v>
                </c:pt>
                <c:pt idx="12731">
                  <c:v>0.8</c:v>
                </c:pt>
                <c:pt idx="12732">
                  <c:v>0.8</c:v>
                </c:pt>
                <c:pt idx="12733">
                  <c:v>0.8</c:v>
                </c:pt>
                <c:pt idx="12734">
                  <c:v>0.8</c:v>
                </c:pt>
                <c:pt idx="12735">
                  <c:v>0.8</c:v>
                </c:pt>
                <c:pt idx="12736">
                  <c:v>0.76</c:v>
                </c:pt>
                <c:pt idx="12737">
                  <c:v>0.72</c:v>
                </c:pt>
                <c:pt idx="12738">
                  <c:v>0.72</c:v>
                </c:pt>
                <c:pt idx="12739">
                  <c:v>0.7</c:v>
                </c:pt>
                <c:pt idx="12740">
                  <c:v>0.68</c:v>
                </c:pt>
                <c:pt idx="12741">
                  <c:v>0.66</c:v>
                </c:pt>
                <c:pt idx="12742">
                  <c:v>0.66</c:v>
                </c:pt>
                <c:pt idx="12743">
                  <c:v>0.66</c:v>
                </c:pt>
                <c:pt idx="12744">
                  <c:v>0.66</c:v>
                </c:pt>
                <c:pt idx="12745">
                  <c:v>0.64</c:v>
                </c:pt>
                <c:pt idx="12746">
                  <c:v>0.66</c:v>
                </c:pt>
                <c:pt idx="12747">
                  <c:v>0.7</c:v>
                </c:pt>
                <c:pt idx="12748">
                  <c:v>0.72</c:v>
                </c:pt>
                <c:pt idx="12749">
                  <c:v>0.82</c:v>
                </c:pt>
                <c:pt idx="12750">
                  <c:v>0.84</c:v>
                </c:pt>
                <c:pt idx="12751">
                  <c:v>0.86</c:v>
                </c:pt>
                <c:pt idx="12752">
                  <c:v>0.86</c:v>
                </c:pt>
                <c:pt idx="12753">
                  <c:v>0.88</c:v>
                </c:pt>
                <c:pt idx="12754">
                  <c:v>0.9</c:v>
                </c:pt>
                <c:pt idx="12755">
                  <c:v>0.9</c:v>
                </c:pt>
                <c:pt idx="12756">
                  <c:v>0.9</c:v>
                </c:pt>
                <c:pt idx="12757">
                  <c:v>0.9</c:v>
                </c:pt>
                <c:pt idx="12758">
                  <c:v>0.88</c:v>
                </c:pt>
                <c:pt idx="12759">
                  <c:v>0.86</c:v>
                </c:pt>
                <c:pt idx="12760">
                  <c:v>0.84</c:v>
                </c:pt>
                <c:pt idx="12761">
                  <c:v>0.82</c:v>
                </c:pt>
                <c:pt idx="12762">
                  <c:v>0.78</c:v>
                </c:pt>
                <c:pt idx="12763">
                  <c:v>0.74</c:v>
                </c:pt>
                <c:pt idx="12764">
                  <c:v>0.72</c:v>
                </c:pt>
                <c:pt idx="12765">
                  <c:v>0.72</c:v>
                </c:pt>
                <c:pt idx="12766">
                  <c:v>0.72</c:v>
                </c:pt>
                <c:pt idx="12767">
                  <c:v>0.7</c:v>
                </c:pt>
                <c:pt idx="12768">
                  <c:v>0.7</c:v>
                </c:pt>
                <c:pt idx="12769">
                  <c:v>0.7</c:v>
                </c:pt>
                <c:pt idx="12770">
                  <c:v>0.7</c:v>
                </c:pt>
                <c:pt idx="12771">
                  <c:v>0.74</c:v>
                </c:pt>
                <c:pt idx="12772">
                  <c:v>0.8</c:v>
                </c:pt>
                <c:pt idx="12773">
                  <c:v>0.84</c:v>
                </c:pt>
                <c:pt idx="12774">
                  <c:v>0.86</c:v>
                </c:pt>
                <c:pt idx="12775">
                  <c:v>0.9</c:v>
                </c:pt>
                <c:pt idx="12776">
                  <c:v>0.9</c:v>
                </c:pt>
                <c:pt idx="12777">
                  <c:v>0.88</c:v>
                </c:pt>
                <c:pt idx="12778">
                  <c:v>0.92</c:v>
                </c:pt>
                <c:pt idx="12779">
                  <c:v>0.9</c:v>
                </c:pt>
                <c:pt idx="12780">
                  <c:v>0.88</c:v>
                </c:pt>
                <c:pt idx="12781">
                  <c:v>0.86</c:v>
                </c:pt>
                <c:pt idx="12782">
                  <c:v>0.88</c:v>
                </c:pt>
                <c:pt idx="12783">
                  <c:v>0.86</c:v>
                </c:pt>
                <c:pt idx="12784">
                  <c:v>0.82</c:v>
                </c:pt>
                <c:pt idx="12785">
                  <c:v>0.8</c:v>
                </c:pt>
                <c:pt idx="12786">
                  <c:v>0.8</c:v>
                </c:pt>
                <c:pt idx="12787">
                  <c:v>0.76</c:v>
                </c:pt>
                <c:pt idx="12788">
                  <c:v>0.76</c:v>
                </c:pt>
                <c:pt idx="12789">
                  <c:v>0.74</c:v>
                </c:pt>
                <c:pt idx="12790">
                  <c:v>0.74</c:v>
                </c:pt>
                <c:pt idx="12791">
                  <c:v>0.76</c:v>
                </c:pt>
                <c:pt idx="12792">
                  <c:v>0.74</c:v>
                </c:pt>
                <c:pt idx="12793">
                  <c:v>0.74</c:v>
                </c:pt>
                <c:pt idx="12794">
                  <c:v>0.74</c:v>
                </c:pt>
                <c:pt idx="12795">
                  <c:v>0.76</c:v>
                </c:pt>
                <c:pt idx="12796">
                  <c:v>0.76</c:v>
                </c:pt>
                <c:pt idx="12797">
                  <c:v>0.8</c:v>
                </c:pt>
                <c:pt idx="12798">
                  <c:v>0.8</c:v>
                </c:pt>
                <c:pt idx="12799">
                  <c:v>0.84</c:v>
                </c:pt>
                <c:pt idx="12800">
                  <c:v>0.88</c:v>
                </c:pt>
                <c:pt idx="12801">
                  <c:v>0.88</c:v>
                </c:pt>
                <c:pt idx="12802">
                  <c:v>0.9</c:v>
                </c:pt>
                <c:pt idx="12803">
                  <c:v>0.9</c:v>
                </c:pt>
                <c:pt idx="12804">
                  <c:v>0.82</c:v>
                </c:pt>
                <c:pt idx="12805">
                  <c:v>0.8</c:v>
                </c:pt>
                <c:pt idx="12806">
                  <c:v>0.76</c:v>
                </c:pt>
                <c:pt idx="12807">
                  <c:v>0.76</c:v>
                </c:pt>
                <c:pt idx="12808">
                  <c:v>0.68</c:v>
                </c:pt>
                <c:pt idx="12809">
                  <c:v>0.68</c:v>
                </c:pt>
                <c:pt idx="12810">
                  <c:v>0.66</c:v>
                </c:pt>
                <c:pt idx="12811">
                  <c:v>0.64</c:v>
                </c:pt>
                <c:pt idx="12812">
                  <c:v>0.66</c:v>
                </c:pt>
                <c:pt idx="12813">
                  <c:v>0.64</c:v>
                </c:pt>
                <c:pt idx="12814">
                  <c:v>0.64</c:v>
                </c:pt>
                <c:pt idx="12815">
                  <c:v>0.64</c:v>
                </c:pt>
                <c:pt idx="12816">
                  <c:v>0.64</c:v>
                </c:pt>
                <c:pt idx="12817">
                  <c:v>0.64</c:v>
                </c:pt>
                <c:pt idx="12818">
                  <c:v>0.64</c:v>
                </c:pt>
                <c:pt idx="12819">
                  <c:v>0.68</c:v>
                </c:pt>
                <c:pt idx="12820">
                  <c:v>0.72</c:v>
                </c:pt>
                <c:pt idx="12821">
                  <c:v>0.74</c:v>
                </c:pt>
                <c:pt idx="12822">
                  <c:v>0.76</c:v>
                </c:pt>
                <c:pt idx="12823">
                  <c:v>0.8</c:v>
                </c:pt>
                <c:pt idx="12824">
                  <c:v>0.82</c:v>
                </c:pt>
                <c:pt idx="12825">
                  <c:v>0.78</c:v>
                </c:pt>
                <c:pt idx="12826">
                  <c:v>0.84</c:v>
                </c:pt>
                <c:pt idx="12827">
                  <c:v>0.84</c:v>
                </c:pt>
                <c:pt idx="12828">
                  <c:v>0.82</c:v>
                </c:pt>
                <c:pt idx="12829">
                  <c:v>0.82</c:v>
                </c:pt>
                <c:pt idx="12830">
                  <c:v>0.8</c:v>
                </c:pt>
                <c:pt idx="12831">
                  <c:v>0.78</c:v>
                </c:pt>
                <c:pt idx="12832">
                  <c:v>0.76</c:v>
                </c:pt>
                <c:pt idx="12833">
                  <c:v>0.74</c:v>
                </c:pt>
                <c:pt idx="12834">
                  <c:v>0.72</c:v>
                </c:pt>
                <c:pt idx="12835">
                  <c:v>0.7</c:v>
                </c:pt>
                <c:pt idx="12836">
                  <c:v>0.68</c:v>
                </c:pt>
                <c:pt idx="12837">
                  <c:v>0.68</c:v>
                </c:pt>
                <c:pt idx="12838">
                  <c:v>0.66</c:v>
                </c:pt>
                <c:pt idx="12839">
                  <c:v>0.66</c:v>
                </c:pt>
                <c:pt idx="12840">
                  <c:v>0.62</c:v>
                </c:pt>
                <c:pt idx="12841">
                  <c:v>0.64</c:v>
                </c:pt>
                <c:pt idx="12842">
                  <c:v>0.64</c:v>
                </c:pt>
                <c:pt idx="12843">
                  <c:v>0.7</c:v>
                </c:pt>
                <c:pt idx="12844">
                  <c:v>0.72</c:v>
                </c:pt>
                <c:pt idx="12845">
                  <c:v>0.76</c:v>
                </c:pt>
                <c:pt idx="12846">
                  <c:v>0.76</c:v>
                </c:pt>
                <c:pt idx="12847">
                  <c:v>0.8</c:v>
                </c:pt>
                <c:pt idx="12848">
                  <c:v>0.8</c:v>
                </c:pt>
                <c:pt idx="12849">
                  <c:v>0.84</c:v>
                </c:pt>
                <c:pt idx="12850">
                  <c:v>0.86</c:v>
                </c:pt>
                <c:pt idx="12851">
                  <c:v>0.84</c:v>
                </c:pt>
                <c:pt idx="12852">
                  <c:v>0.84</c:v>
                </c:pt>
                <c:pt idx="12853">
                  <c:v>0.82</c:v>
                </c:pt>
                <c:pt idx="12854">
                  <c:v>0.8</c:v>
                </c:pt>
                <c:pt idx="12855">
                  <c:v>0.78</c:v>
                </c:pt>
                <c:pt idx="12856">
                  <c:v>0.76</c:v>
                </c:pt>
                <c:pt idx="12857">
                  <c:v>0.74</c:v>
                </c:pt>
                <c:pt idx="12858">
                  <c:v>0.74</c:v>
                </c:pt>
                <c:pt idx="12859">
                  <c:v>0.72</c:v>
                </c:pt>
                <c:pt idx="12860">
                  <c:v>0.7</c:v>
                </c:pt>
                <c:pt idx="12861">
                  <c:v>0.7</c:v>
                </c:pt>
                <c:pt idx="12862">
                  <c:v>0.68</c:v>
                </c:pt>
                <c:pt idx="12863">
                  <c:v>0.66</c:v>
                </c:pt>
                <c:pt idx="12864">
                  <c:v>0.66</c:v>
                </c:pt>
                <c:pt idx="12865">
                  <c:v>0.64</c:v>
                </c:pt>
                <c:pt idx="12866">
                  <c:v>0.66</c:v>
                </c:pt>
                <c:pt idx="12867">
                  <c:v>0.66</c:v>
                </c:pt>
                <c:pt idx="12868">
                  <c:v>0.7</c:v>
                </c:pt>
                <c:pt idx="12869">
                  <c:v>0.76</c:v>
                </c:pt>
                <c:pt idx="12870">
                  <c:v>0.8</c:v>
                </c:pt>
                <c:pt idx="12871">
                  <c:v>0.76</c:v>
                </c:pt>
                <c:pt idx="12872">
                  <c:v>0.72</c:v>
                </c:pt>
                <c:pt idx="12873">
                  <c:v>0.78</c:v>
                </c:pt>
                <c:pt idx="12874">
                  <c:v>0.78</c:v>
                </c:pt>
                <c:pt idx="12875">
                  <c:v>0.8</c:v>
                </c:pt>
                <c:pt idx="12876">
                  <c:v>0.8</c:v>
                </c:pt>
                <c:pt idx="12877">
                  <c:v>0.76</c:v>
                </c:pt>
                <c:pt idx="12878">
                  <c:v>0.74</c:v>
                </c:pt>
                <c:pt idx="12879">
                  <c:v>0.72</c:v>
                </c:pt>
                <c:pt idx="12880">
                  <c:v>0.68</c:v>
                </c:pt>
                <c:pt idx="12881">
                  <c:v>0.66</c:v>
                </c:pt>
                <c:pt idx="12882">
                  <c:v>0.64</c:v>
                </c:pt>
                <c:pt idx="12883">
                  <c:v>0.62</c:v>
                </c:pt>
                <c:pt idx="12884">
                  <c:v>0.6</c:v>
                </c:pt>
                <c:pt idx="12885">
                  <c:v>0.56000000000000005</c:v>
                </c:pt>
                <c:pt idx="12886">
                  <c:v>0.54</c:v>
                </c:pt>
                <c:pt idx="12887">
                  <c:v>0.54</c:v>
                </c:pt>
                <c:pt idx="12888">
                  <c:v>0.52</c:v>
                </c:pt>
                <c:pt idx="12889">
                  <c:v>0.52</c:v>
                </c:pt>
                <c:pt idx="12890">
                  <c:v>0.52</c:v>
                </c:pt>
                <c:pt idx="12891">
                  <c:v>0.56000000000000005</c:v>
                </c:pt>
                <c:pt idx="12892">
                  <c:v>0.57999999999999996</c:v>
                </c:pt>
                <c:pt idx="12893">
                  <c:v>0.62</c:v>
                </c:pt>
                <c:pt idx="12894">
                  <c:v>0.64</c:v>
                </c:pt>
                <c:pt idx="12895">
                  <c:v>0.66</c:v>
                </c:pt>
                <c:pt idx="12896">
                  <c:v>0.7</c:v>
                </c:pt>
                <c:pt idx="12897">
                  <c:v>0.7</c:v>
                </c:pt>
                <c:pt idx="12898">
                  <c:v>0.72</c:v>
                </c:pt>
                <c:pt idx="12899">
                  <c:v>0.72</c:v>
                </c:pt>
                <c:pt idx="12900">
                  <c:v>0.72</c:v>
                </c:pt>
                <c:pt idx="12901">
                  <c:v>0.72</c:v>
                </c:pt>
                <c:pt idx="12902">
                  <c:v>0.72</c:v>
                </c:pt>
                <c:pt idx="12903">
                  <c:v>0.7</c:v>
                </c:pt>
                <c:pt idx="12904">
                  <c:v>0.68</c:v>
                </c:pt>
                <c:pt idx="12905">
                  <c:v>0.66</c:v>
                </c:pt>
                <c:pt idx="12906">
                  <c:v>0.62</c:v>
                </c:pt>
                <c:pt idx="12907">
                  <c:v>0.62</c:v>
                </c:pt>
                <c:pt idx="12908">
                  <c:v>0.6</c:v>
                </c:pt>
                <c:pt idx="12909">
                  <c:v>0.56000000000000005</c:v>
                </c:pt>
                <c:pt idx="12910">
                  <c:v>0.57999999999999996</c:v>
                </c:pt>
                <c:pt idx="12911">
                  <c:v>0.6</c:v>
                </c:pt>
                <c:pt idx="12912">
                  <c:v>0.6</c:v>
                </c:pt>
                <c:pt idx="12913">
                  <c:v>0.57999999999999996</c:v>
                </c:pt>
                <c:pt idx="12914">
                  <c:v>0.6</c:v>
                </c:pt>
                <c:pt idx="12915">
                  <c:v>0.62</c:v>
                </c:pt>
                <c:pt idx="12916">
                  <c:v>0.66</c:v>
                </c:pt>
                <c:pt idx="12917">
                  <c:v>0.7</c:v>
                </c:pt>
                <c:pt idx="12918">
                  <c:v>0.74</c:v>
                </c:pt>
                <c:pt idx="12919">
                  <c:v>0.76</c:v>
                </c:pt>
                <c:pt idx="12920">
                  <c:v>0.8</c:v>
                </c:pt>
                <c:pt idx="12921">
                  <c:v>0.8</c:v>
                </c:pt>
                <c:pt idx="12922">
                  <c:v>0.8</c:v>
                </c:pt>
                <c:pt idx="12923">
                  <c:v>0.82</c:v>
                </c:pt>
                <c:pt idx="12924">
                  <c:v>0.82</c:v>
                </c:pt>
                <c:pt idx="12925">
                  <c:v>0.8</c:v>
                </c:pt>
                <c:pt idx="12926">
                  <c:v>0.78</c:v>
                </c:pt>
                <c:pt idx="12927">
                  <c:v>0.76</c:v>
                </c:pt>
                <c:pt idx="12928">
                  <c:v>0.74</c:v>
                </c:pt>
                <c:pt idx="12929">
                  <c:v>0.72</c:v>
                </c:pt>
                <c:pt idx="12930">
                  <c:v>0.68</c:v>
                </c:pt>
                <c:pt idx="12931">
                  <c:v>0.66</c:v>
                </c:pt>
                <c:pt idx="12932">
                  <c:v>0.66</c:v>
                </c:pt>
                <c:pt idx="12933">
                  <c:v>0.66</c:v>
                </c:pt>
                <c:pt idx="12934">
                  <c:v>0.66</c:v>
                </c:pt>
                <c:pt idx="12935">
                  <c:v>0.62</c:v>
                </c:pt>
                <c:pt idx="12936">
                  <c:v>0.62</c:v>
                </c:pt>
                <c:pt idx="12937">
                  <c:v>0.62</c:v>
                </c:pt>
                <c:pt idx="12938">
                  <c:v>0.62</c:v>
                </c:pt>
                <c:pt idx="12939">
                  <c:v>0.66</c:v>
                </c:pt>
                <c:pt idx="12940">
                  <c:v>0.7</c:v>
                </c:pt>
                <c:pt idx="12941">
                  <c:v>0.74</c:v>
                </c:pt>
                <c:pt idx="12942">
                  <c:v>0.8</c:v>
                </c:pt>
                <c:pt idx="12943">
                  <c:v>0.84</c:v>
                </c:pt>
                <c:pt idx="12944">
                  <c:v>0.86</c:v>
                </c:pt>
                <c:pt idx="12945">
                  <c:v>0.86</c:v>
                </c:pt>
                <c:pt idx="12946">
                  <c:v>0.86</c:v>
                </c:pt>
                <c:pt idx="12947">
                  <c:v>0.88</c:v>
                </c:pt>
                <c:pt idx="12948">
                  <c:v>0.88</c:v>
                </c:pt>
                <c:pt idx="12949">
                  <c:v>0.86</c:v>
                </c:pt>
                <c:pt idx="12950">
                  <c:v>0.84</c:v>
                </c:pt>
                <c:pt idx="12951">
                  <c:v>0.82</c:v>
                </c:pt>
                <c:pt idx="12952">
                  <c:v>0.76</c:v>
                </c:pt>
                <c:pt idx="12953">
                  <c:v>0.76</c:v>
                </c:pt>
                <c:pt idx="12954">
                  <c:v>0.74</c:v>
                </c:pt>
                <c:pt idx="12955">
                  <c:v>0.74</c:v>
                </c:pt>
                <c:pt idx="12956">
                  <c:v>0.74</c:v>
                </c:pt>
                <c:pt idx="12957">
                  <c:v>0.72</c:v>
                </c:pt>
                <c:pt idx="12958">
                  <c:v>0.72</c:v>
                </c:pt>
                <c:pt idx="12959">
                  <c:v>0.7</c:v>
                </c:pt>
                <c:pt idx="12960">
                  <c:v>0.7</c:v>
                </c:pt>
                <c:pt idx="12961">
                  <c:v>0.7</c:v>
                </c:pt>
                <c:pt idx="12962">
                  <c:v>0.7</c:v>
                </c:pt>
                <c:pt idx="12963">
                  <c:v>0.74</c:v>
                </c:pt>
                <c:pt idx="12964">
                  <c:v>0.76</c:v>
                </c:pt>
                <c:pt idx="12965">
                  <c:v>0.9</c:v>
                </c:pt>
                <c:pt idx="12966">
                  <c:v>0.9</c:v>
                </c:pt>
                <c:pt idx="12967">
                  <c:v>0.92</c:v>
                </c:pt>
                <c:pt idx="12968">
                  <c:v>0.94</c:v>
                </c:pt>
                <c:pt idx="12969">
                  <c:v>0.96</c:v>
                </c:pt>
                <c:pt idx="12970">
                  <c:v>0.96</c:v>
                </c:pt>
                <c:pt idx="12971">
                  <c:v>0.96</c:v>
                </c:pt>
                <c:pt idx="12972">
                  <c:v>0.98</c:v>
                </c:pt>
                <c:pt idx="12973">
                  <c:v>0.96</c:v>
                </c:pt>
                <c:pt idx="12974">
                  <c:v>0.9</c:v>
                </c:pt>
                <c:pt idx="12975">
                  <c:v>0.92</c:v>
                </c:pt>
                <c:pt idx="12976">
                  <c:v>0.86</c:v>
                </c:pt>
                <c:pt idx="12977">
                  <c:v>0.82</c:v>
                </c:pt>
                <c:pt idx="12978">
                  <c:v>0.82</c:v>
                </c:pt>
                <c:pt idx="12979">
                  <c:v>0.64</c:v>
                </c:pt>
                <c:pt idx="12980">
                  <c:v>0.64</c:v>
                </c:pt>
                <c:pt idx="12981">
                  <c:v>0.64</c:v>
                </c:pt>
                <c:pt idx="12982">
                  <c:v>0.64</c:v>
                </c:pt>
                <c:pt idx="12983">
                  <c:v>0.62</c:v>
                </c:pt>
                <c:pt idx="12984">
                  <c:v>0.64</c:v>
                </c:pt>
                <c:pt idx="12985">
                  <c:v>0.64</c:v>
                </c:pt>
                <c:pt idx="12986">
                  <c:v>0.64</c:v>
                </c:pt>
                <c:pt idx="12987">
                  <c:v>0.64</c:v>
                </c:pt>
                <c:pt idx="12988">
                  <c:v>0.64</c:v>
                </c:pt>
                <c:pt idx="12989">
                  <c:v>0.88</c:v>
                </c:pt>
                <c:pt idx="12990">
                  <c:v>0.88</c:v>
                </c:pt>
                <c:pt idx="12991">
                  <c:v>0.88</c:v>
                </c:pt>
                <c:pt idx="12992">
                  <c:v>0.88</c:v>
                </c:pt>
                <c:pt idx="12993">
                  <c:v>0.88</c:v>
                </c:pt>
                <c:pt idx="12994">
                  <c:v>0.88</c:v>
                </c:pt>
                <c:pt idx="12995">
                  <c:v>0.9</c:v>
                </c:pt>
                <c:pt idx="12996">
                  <c:v>0.88</c:v>
                </c:pt>
                <c:pt idx="12997">
                  <c:v>0.88</c:v>
                </c:pt>
                <c:pt idx="12998">
                  <c:v>0.84</c:v>
                </c:pt>
                <c:pt idx="12999">
                  <c:v>0.82</c:v>
                </c:pt>
                <c:pt idx="13000">
                  <c:v>0.82</c:v>
                </c:pt>
                <c:pt idx="13001">
                  <c:v>0.78</c:v>
                </c:pt>
                <c:pt idx="13002">
                  <c:v>0.78</c:v>
                </c:pt>
                <c:pt idx="13003">
                  <c:v>0.76</c:v>
                </c:pt>
                <c:pt idx="13004">
                  <c:v>0.74</c:v>
                </c:pt>
                <c:pt idx="13005">
                  <c:v>0.72</c:v>
                </c:pt>
                <c:pt idx="13006">
                  <c:v>0.72</c:v>
                </c:pt>
                <c:pt idx="13007">
                  <c:v>0.7</c:v>
                </c:pt>
                <c:pt idx="13008">
                  <c:v>0.68</c:v>
                </c:pt>
                <c:pt idx="13009">
                  <c:v>0.7</c:v>
                </c:pt>
                <c:pt idx="13010">
                  <c:v>0.74</c:v>
                </c:pt>
                <c:pt idx="13011">
                  <c:v>0.78</c:v>
                </c:pt>
                <c:pt idx="13012">
                  <c:v>0.82</c:v>
                </c:pt>
                <c:pt idx="13013">
                  <c:v>0.86</c:v>
                </c:pt>
                <c:pt idx="13014">
                  <c:v>0.88</c:v>
                </c:pt>
                <c:pt idx="13015">
                  <c:v>0.9</c:v>
                </c:pt>
                <c:pt idx="13016">
                  <c:v>0.92</c:v>
                </c:pt>
                <c:pt idx="13017">
                  <c:v>0.92</c:v>
                </c:pt>
                <c:pt idx="13018">
                  <c:v>0.9</c:v>
                </c:pt>
                <c:pt idx="13019">
                  <c:v>0.92</c:v>
                </c:pt>
                <c:pt idx="13020">
                  <c:v>0.92</c:v>
                </c:pt>
                <c:pt idx="13021">
                  <c:v>0.88</c:v>
                </c:pt>
                <c:pt idx="13022">
                  <c:v>0.84</c:v>
                </c:pt>
                <c:pt idx="13023">
                  <c:v>0.84</c:v>
                </c:pt>
                <c:pt idx="13024">
                  <c:v>0.84</c:v>
                </c:pt>
                <c:pt idx="13025">
                  <c:v>0.82</c:v>
                </c:pt>
                <c:pt idx="13026">
                  <c:v>0.78</c:v>
                </c:pt>
                <c:pt idx="13027">
                  <c:v>0.76</c:v>
                </c:pt>
                <c:pt idx="13028">
                  <c:v>0.76</c:v>
                </c:pt>
                <c:pt idx="13029">
                  <c:v>0.74</c:v>
                </c:pt>
                <c:pt idx="13030">
                  <c:v>0.72</c:v>
                </c:pt>
                <c:pt idx="13031">
                  <c:v>0.72</c:v>
                </c:pt>
                <c:pt idx="13032">
                  <c:v>0.72</c:v>
                </c:pt>
                <c:pt idx="13033">
                  <c:v>0.7</c:v>
                </c:pt>
                <c:pt idx="13034">
                  <c:v>0.74</c:v>
                </c:pt>
                <c:pt idx="13035">
                  <c:v>0.76</c:v>
                </c:pt>
                <c:pt idx="13036">
                  <c:v>0.78</c:v>
                </c:pt>
                <c:pt idx="13037">
                  <c:v>0.8</c:v>
                </c:pt>
                <c:pt idx="13038">
                  <c:v>0.84</c:v>
                </c:pt>
                <c:pt idx="13039">
                  <c:v>0.84</c:v>
                </c:pt>
                <c:pt idx="13040">
                  <c:v>0.86</c:v>
                </c:pt>
                <c:pt idx="13041">
                  <c:v>0.86</c:v>
                </c:pt>
                <c:pt idx="13042">
                  <c:v>0.84</c:v>
                </c:pt>
                <c:pt idx="13043">
                  <c:v>0.84</c:v>
                </c:pt>
                <c:pt idx="13044">
                  <c:v>0.84</c:v>
                </c:pt>
                <c:pt idx="13045">
                  <c:v>0.84</c:v>
                </c:pt>
                <c:pt idx="13046">
                  <c:v>0.78</c:v>
                </c:pt>
                <c:pt idx="13047">
                  <c:v>0.78</c:v>
                </c:pt>
                <c:pt idx="13048">
                  <c:v>0.76</c:v>
                </c:pt>
                <c:pt idx="13049">
                  <c:v>0.74</c:v>
                </c:pt>
                <c:pt idx="13050">
                  <c:v>0.74</c:v>
                </c:pt>
                <c:pt idx="13051">
                  <c:v>0.72</c:v>
                </c:pt>
                <c:pt idx="13052">
                  <c:v>0.72</c:v>
                </c:pt>
                <c:pt idx="13053">
                  <c:v>0.72</c:v>
                </c:pt>
                <c:pt idx="13054">
                  <c:v>0.7</c:v>
                </c:pt>
                <c:pt idx="13055">
                  <c:v>0.68</c:v>
                </c:pt>
                <c:pt idx="13056">
                  <c:v>0.7</c:v>
                </c:pt>
                <c:pt idx="13057">
                  <c:v>0.7</c:v>
                </c:pt>
                <c:pt idx="13058">
                  <c:v>0.74</c:v>
                </c:pt>
                <c:pt idx="13059">
                  <c:v>0.74</c:v>
                </c:pt>
                <c:pt idx="13060">
                  <c:v>0.8</c:v>
                </c:pt>
                <c:pt idx="13061">
                  <c:v>0.82</c:v>
                </c:pt>
                <c:pt idx="13062">
                  <c:v>0.86</c:v>
                </c:pt>
                <c:pt idx="13063">
                  <c:v>0.88</c:v>
                </c:pt>
                <c:pt idx="13064">
                  <c:v>0.9</c:v>
                </c:pt>
                <c:pt idx="13065">
                  <c:v>0.9</c:v>
                </c:pt>
                <c:pt idx="13066">
                  <c:v>0.9</c:v>
                </c:pt>
                <c:pt idx="13067">
                  <c:v>0.9</c:v>
                </c:pt>
                <c:pt idx="13068">
                  <c:v>0.86</c:v>
                </c:pt>
                <c:pt idx="13069">
                  <c:v>0.86</c:v>
                </c:pt>
                <c:pt idx="13070">
                  <c:v>0.84</c:v>
                </c:pt>
                <c:pt idx="13071">
                  <c:v>0.76</c:v>
                </c:pt>
                <c:pt idx="13072">
                  <c:v>0.7</c:v>
                </c:pt>
                <c:pt idx="13073">
                  <c:v>0.68</c:v>
                </c:pt>
                <c:pt idx="13074">
                  <c:v>0.66</c:v>
                </c:pt>
                <c:pt idx="13075">
                  <c:v>0.68</c:v>
                </c:pt>
                <c:pt idx="13076">
                  <c:v>0.68</c:v>
                </c:pt>
                <c:pt idx="13077">
                  <c:v>0.66</c:v>
                </c:pt>
                <c:pt idx="13078">
                  <c:v>0.68</c:v>
                </c:pt>
                <c:pt idx="13079">
                  <c:v>0.68</c:v>
                </c:pt>
                <c:pt idx="13080">
                  <c:v>0.66</c:v>
                </c:pt>
                <c:pt idx="13081">
                  <c:v>0.66</c:v>
                </c:pt>
                <c:pt idx="13082">
                  <c:v>0.68</c:v>
                </c:pt>
                <c:pt idx="13083">
                  <c:v>0.7</c:v>
                </c:pt>
                <c:pt idx="13084">
                  <c:v>0.76</c:v>
                </c:pt>
                <c:pt idx="13085">
                  <c:v>0.8</c:v>
                </c:pt>
                <c:pt idx="13086">
                  <c:v>0.82</c:v>
                </c:pt>
                <c:pt idx="13087">
                  <c:v>0.86</c:v>
                </c:pt>
                <c:pt idx="13088">
                  <c:v>0.9</c:v>
                </c:pt>
                <c:pt idx="13089">
                  <c:v>0.9</c:v>
                </c:pt>
                <c:pt idx="13090">
                  <c:v>0.92</c:v>
                </c:pt>
                <c:pt idx="13091">
                  <c:v>0.92</c:v>
                </c:pt>
                <c:pt idx="13092">
                  <c:v>0.92</c:v>
                </c:pt>
                <c:pt idx="13093">
                  <c:v>0.9</c:v>
                </c:pt>
                <c:pt idx="13094">
                  <c:v>0.86</c:v>
                </c:pt>
                <c:pt idx="13095">
                  <c:v>0.86</c:v>
                </c:pt>
                <c:pt idx="13096">
                  <c:v>0.84</c:v>
                </c:pt>
                <c:pt idx="13097">
                  <c:v>0.82</c:v>
                </c:pt>
                <c:pt idx="13098">
                  <c:v>0.78</c:v>
                </c:pt>
                <c:pt idx="13099">
                  <c:v>0.74</c:v>
                </c:pt>
                <c:pt idx="13100">
                  <c:v>0.74</c:v>
                </c:pt>
                <c:pt idx="13101">
                  <c:v>0.74</c:v>
                </c:pt>
                <c:pt idx="13102">
                  <c:v>0.72</c:v>
                </c:pt>
                <c:pt idx="13103">
                  <c:v>0.72</c:v>
                </c:pt>
                <c:pt idx="13104">
                  <c:v>0.72</c:v>
                </c:pt>
                <c:pt idx="13105">
                  <c:v>0.72</c:v>
                </c:pt>
                <c:pt idx="13106">
                  <c:v>0.76</c:v>
                </c:pt>
                <c:pt idx="13107">
                  <c:v>0.8</c:v>
                </c:pt>
                <c:pt idx="13108">
                  <c:v>0.84</c:v>
                </c:pt>
                <c:pt idx="13109">
                  <c:v>0.86</c:v>
                </c:pt>
                <c:pt idx="13110">
                  <c:v>0.9</c:v>
                </c:pt>
                <c:pt idx="13111">
                  <c:v>0.9</c:v>
                </c:pt>
                <c:pt idx="13112">
                  <c:v>0.92</c:v>
                </c:pt>
                <c:pt idx="13113">
                  <c:v>0.92</c:v>
                </c:pt>
                <c:pt idx="13114">
                  <c:v>0.92</c:v>
                </c:pt>
                <c:pt idx="13115">
                  <c:v>0.92</c:v>
                </c:pt>
                <c:pt idx="13116">
                  <c:v>0.92</c:v>
                </c:pt>
                <c:pt idx="13117">
                  <c:v>0.9</c:v>
                </c:pt>
                <c:pt idx="13118">
                  <c:v>0.88</c:v>
                </c:pt>
                <c:pt idx="13119">
                  <c:v>0.86</c:v>
                </c:pt>
                <c:pt idx="13120">
                  <c:v>0.84</c:v>
                </c:pt>
                <c:pt idx="13121">
                  <c:v>0.82</c:v>
                </c:pt>
                <c:pt idx="13122">
                  <c:v>0.8</c:v>
                </c:pt>
                <c:pt idx="13123">
                  <c:v>0.78</c:v>
                </c:pt>
                <c:pt idx="13124">
                  <c:v>0.78</c:v>
                </c:pt>
                <c:pt idx="13125">
                  <c:v>0.76</c:v>
                </c:pt>
                <c:pt idx="13126">
                  <c:v>0.74</c:v>
                </c:pt>
                <c:pt idx="13127">
                  <c:v>0.74</c:v>
                </c:pt>
                <c:pt idx="13128">
                  <c:v>0.74</c:v>
                </c:pt>
                <c:pt idx="13129">
                  <c:v>0.74</c:v>
                </c:pt>
                <c:pt idx="13130">
                  <c:v>0.78</c:v>
                </c:pt>
                <c:pt idx="13131">
                  <c:v>0.8</c:v>
                </c:pt>
                <c:pt idx="13132">
                  <c:v>0.82</c:v>
                </c:pt>
                <c:pt idx="13133">
                  <c:v>0.86</c:v>
                </c:pt>
                <c:pt idx="13134">
                  <c:v>0.84</c:v>
                </c:pt>
                <c:pt idx="13135">
                  <c:v>0.88</c:v>
                </c:pt>
                <c:pt idx="13136">
                  <c:v>0.9</c:v>
                </c:pt>
                <c:pt idx="13137">
                  <c:v>0.9</c:v>
                </c:pt>
                <c:pt idx="13138">
                  <c:v>0.92</c:v>
                </c:pt>
                <c:pt idx="13139">
                  <c:v>0.92</c:v>
                </c:pt>
                <c:pt idx="13140">
                  <c:v>0.92</c:v>
                </c:pt>
                <c:pt idx="13141">
                  <c:v>0.9</c:v>
                </c:pt>
                <c:pt idx="13142">
                  <c:v>0.88</c:v>
                </c:pt>
                <c:pt idx="13143">
                  <c:v>0.86</c:v>
                </c:pt>
                <c:pt idx="13144">
                  <c:v>0.82</c:v>
                </c:pt>
                <c:pt idx="13145">
                  <c:v>0.8</c:v>
                </c:pt>
                <c:pt idx="13146">
                  <c:v>0.8</c:v>
                </c:pt>
                <c:pt idx="13147">
                  <c:v>0.78</c:v>
                </c:pt>
                <c:pt idx="13148">
                  <c:v>0.76</c:v>
                </c:pt>
                <c:pt idx="13149">
                  <c:v>0.76</c:v>
                </c:pt>
                <c:pt idx="13150">
                  <c:v>0.74</c:v>
                </c:pt>
                <c:pt idx="13151">
                  <c:v>0.74</c:v>
                </c:pt>
                <c:pt idx="13152">
                  <c:v>0.74</c:v>
                </c:pt>
                <c:pt idx="13153">
                  <c:v>0.74</c:v>
                </c:pt>
                <c:pt idx="13154">
                  <c:v>0.78</c:v>
                </c:pt>
                <c:pt idx="13155">
                  <c:v>0.82</c:v>
                </c:pt>
                <c:pt idx="13156">
                  <c:v>0.84</c:v>
                </c:pt>
                <c:pt idx="13157">
                  <c:v>0.92</c:v>
                </c:pt>
                <c:pt idx="13158">
                  <c:v>0.94</c:v>
                </c:pt>
                <c:pt idx="13159">
                  <c:v>0.96</c:v>
                </c:pt>
                <c:pt idx="13160">
                  <c:v>0.96</c:v>
                </c:pt>
                <c:pt idx="13161">
                  <c:v>0.96</c:v>
                </c:pt>
                <c:pt idx="13162">
                  <c:v>0.96</c:v>
                </c:pt>
                <c:pt idx="13163">
                  <c:v>1</c:v>
                </c:pt>
                <c:pt idx="13164">
                  <c:v>0.96</c:v>
                </c:pt>
                <c:pt idx="13165">
                  <c:v>0.94</c:v>
                </c:pt>
                <c:pt idx="13166">
                  <c:v>0.92</c:v>
                </c:pt>
                <c:pt idx="13167">
                  <c:v>0.9</c:v>
                </c:pt>
                <c:pt idx="13168">
                  <c:v>0.88</c:v>
                </c:pt>
                <c:pt idx="13169">
                  <c:v>0.84</c:v>
                </c:pt>
                <c:pt idx="13170">
                  <c:v>0.84</c:v>
                </c:pt>
                <c:pt idx="13171">
                  <c:v>0.82</c:v>
                </c:pt>
                <c:pt idx="13172">
                  <c:v>0.82</c:v>
                </c:pt>
                <c:pt idx="13173">
                  <c:v>0.82</c:v>
                </c:pt>
                <c:pt idx="13174">
                  <c:v>0.8</c:v>
                </c:pt>
                <c:pt idx="13175">
                  <c:v>0.78</c:v>
                </c:pt>
                <c:pt idx="13176">
                  <c:v>0.78</c:v>
                </c:pt>
                <c:pt idx="13177">
                  <c:v>0.78</c:v>
                </c:pt>
                <c:pt idx="13178">
                  <c:v>0.8</c:v>
                </c:pt>
                <c:pt idx="13179">
                  <c:v>0.84</c:v>
                </c:pt>
                <c:pt idx="13180">
                  <c:v>0.86</c:v>
                </c:pt>
                <c:pt idx="13181">
                  <c:v>0.9</c:v>
                </c:pt>
                <c:pt idx="13182">
                  <c:v>0.92</c:v>
                </c:pt>
                <c:pt idx="13183">
                  <c:v>0.92</c:v>
                </c:pt>
                <c:pt idx="13184">
                  <c:v>0.94</c:v>
                </c:pt>
                <c:pt idx="13185">
                  <c:v>0.96</c:v>
                </c:pt>
                <c:pt idx="13186">
                  <c:v>0.92</c:v>
                </c:pt>
                <c:pt idx="13187">
                  <c:v>0.8</c:v>
                </c:pt>
                <c:pt idx="13188">
                  <c:v>0.78</c:v>
                </c:pt>
                <c:pt idx="13189">
                  <c:v>0.78</c:v>
                </c:pt>
                <c:pt idx="13190">
                  <c:v>0.78</c:v>
                </c:pt>
                <c:pt idx="13191">
                  <c:v>0.76</c:v>
                </c:pt>
                <c:pt idx="13192">
                  <c:v>0.76</c:v>
                </c:pt>
                <c:pt idx="13193">
                  <c:v>0.74</c:v>
                </c:pt>
                <c:pt idx="13194">
                  <c:v>0.68</c:v>
                </c:pt>
                <c:pt idx="13195">
                  <c:v>0.68</c:v>
                </c:pt>
                <c:pt idx="13196">
                  <c:v>0.7</c:v>
                </c:pt>
                <c:pt idx="13197">
                  <c:v>0.7</c:v>
                </c:pt>
                <c:pt idx="13198">
                  <c:v>0.7</c:v>
                </c:pt>
                <c:pt idx="13199">
                  <c:v>0.66</c:v>
                </c:pt>
                <c:pt idx="13200">
                  <c:v>0.66</c:v>
                </c:pt>
                <c:pt idx="13201">
                  <c:v>0.64</c:v>
                </c:pt>
                <c:pt idx="13202">
                  <c:v>0.66</c:v>
                </c:pt>
                <c:pt idx="13203">
                  <c:v>0.66</c:v>
                </c:pt>
                <c:pt idx="13204">
                  <c:v>0.66</c:v>
                </c:pt>
                <c:pt idx="13205">
                  <c:v>0.66</c:v>
                </c:pt>
                <c:pt idx="13206">
                  <c:v>0.72</c:v>
                </c:pt>
                <c:pt idx="13207">
                  <c:v>0.74</c:v>
                </c:pt>
                <c:pt idx="13208">
                  <c:v>0.76</c:v>
                </c:pt>
                <c:pt idx="13209">
                  <c:v>0.74</c:v>
                </c:pt>
                <c:pt idx="13210">
                  <c:v>0.76</c:v>
                </c:pt>
                <c:pt idx="13211">
                  <c:v>0.78</c:v>
                </c:pt>
                <c:pt idx="13212">
                  <c:v>0.78</c:v>
                </c:pt>
                <c:pt idx="13213">
                  <c:v>0.76</c:v>
                </c:pt>
                <c:pt idx="13214">
                  <c:v>0.74</c:v>
                </c:pt>
                <c:pt idx="13215">
                  <c:v>0.74</c:v>
                </c:pt>
                <c:pt idx="13216">
                  <c:v>0.74</c:v>
                </c:pt>
                <c:pt idx="13217">
                  <c:v>0.72</c:v>
                </c:pt>
                <c:pt idx="13218">
                  <c:v>0.7</c:v>
                </c:pt>
                <c:pt idx="13219">
                  <c:v>0.7</c:v>
                </c:pt>
                <c:pt idx="13220">
                  <c:v>0.7</c:v>
                </c:pt>
                <c:pt idx="13221">
                  <c:v>0.7</c:v>
                </c:pt>
                <c:pt idx="13222">
                  <c:v>0.68</c:v>
                </c:pt>
                <c:pt idx="13223">
                  <c:v>0.68</c:v>
                </c:pt>
                <c:pt idx="13224">
                  <c:v>0.66</c:v>
                </c:pt>
                <c:pt idx="13225">
                  <c:v>0.68</c:v>
                </c:pt>
                <c:pt idx="13226">
                  <c:v>0.7</c:v>
                </c:pt>
                <c:pt idx="13227">
                  <c:v>0.72</c:v>
                </c:pt>
                <c:pt idx="13228">
                  <c:v>0.74</c:v>
                </c:pt>
                <c:pt idx="13229">
                  <c:v>0.76</c:v>
                </c:pt>
                <c:pt idx="13230">
                  <c:v>0.8</c:v>
                </c:pt>
                <c:pt idx="13231">
                  <c:v>0.8</c:v>
                </c:pt>
                <c:pt idx="13232">
                  <c:v>0.82</c:v>
                </c:pt>
                <c:pt idx="13233">
                  <c:v>0.82</c:v>
                </c:pt>
                <c:pt idx="13234">
                  <c:v>0.8</c:v>
                </c:pt>
                <c:pt idx="13235">
                  <c:v>0.8</c:v>
                </c:pt>
                <c:pt idx="13236">
                  <c:v>0.78</c:v>
                </c:pt>
                <c:pt idx="13237">
                  <c:v>0.7</c:v>
                </c:pt>
                <c:pt idx="13238">
                  <c:v>0.7</c:v>
                </c:pt>
                <c:pt idx="13239">
                  <c:v>0.64</c:v>
                </c:pt>
                <c:pt idx="13240">
                  <c:v>0.64</c:v>
                </c:pt>
                <c:pt idx="13241">
                  <c:v>0.64</c:v>
                </c:pt>
                <c:pt idx="13242">
                  <c:v>0.64</c:v>
                </c:pt>
                <c:pt idx="13243">
                  <c:v>0.66</c:v>
                </c:pt>
                <c:pt idx="13244">
                  <c:v>0.64</c:v>
                </c:pt>
                <c:pt idx="13245">
                  <c:v>0.64</c:v>
                </c:pt>
                <c:pt idx="13246">
                  <c:v>0.64</c:v>
                </c:pt>
                <c:pt idx="13247">
                  <c:v>0.64</c:v>
                </c:pt>
                <c:pt idx="13248">
                  <c:v>0.64</c:v>
                </c:pt>
                <c:pt idx="13249">
                  <c:v>0.64</c:v>
                </c:pt>
                <c:pt idx="13250">
                  <c:v>0.66</c:v>
                </c:pt>
                <c:pt idx="13251">
                  <c:v>0.68</c:v>
                </c:pt>
                <c:pt idx="13252">
                  <c:v>0.7</c:v>
                </c:pt>
                <c:pt idx="13253">
                  <c:v>0.72</c:v>
                </c:pt>
                <c:pt idx="13254">
                  <c:v>0.76</c:v>
                </c:pt>
                <c:pt idx="13255">
                  <c:v>0.78</c:v>
                </c:pt>
                <c:pt idx="13256">
                  <c:v>0.8</c:v>
                </c:pt>
                <c:pt idx="13257">
                  <c:v>0.8</c:v>
                </c:pt>
                <c:pt idx="13258">
                  <c:v>0.8</c:v>
                </c:pt>
                <c:pt idx="13259">
                  <c:v>0.8</c:v>
                </c:pt>
                <c:pt idx="13260">
                  <c:v>0.8</c:v>
                </c:pt>
                <c:pt idx="13261">
                  <c:v>0.78</c:v>
                </c:pt>
                <c:pt idx="13262">
                  <c:v>0.74</c:v>
                </c:pt>
                <c:pt idx="13263">
                  <c:v>0.74</c:v>
                </c:pt>
                <c:pt idx="13264">
                  <c:v>0.72</c:v>
                </c:pt>
                <c:pt idx="13265">
                  <c:v>0.72</c:v>
                </c:pt>
                <c:pt idx="13266">
                  <c:v>0.7</c:v>
                </c:pt>
                <c:pt idx="13267">
                  <c:v>0.68</c:v>
                </c:pt>
                <c:pt idx="13268">
                  <c:v>0.66</c:v>
                </c:pt>
                <c:pt idx="13269">
                  <c:v>0.66</c:v>
                </c:pt>
                <c:pt idx="13270">
                  <c:v>0.64</c:v>
                </c:pt>
                <c:pt idx="13271">
                  <c:v>0.64</c:v>
                </c:pt>
                <c:pt idx="13272">
                  <c:v>0.62</c:v>
                </c:pt>
                <c:pt idx="13273">
                  <c:v>0.64</c:v>
                </c:pt>
                <c:pt idx="13274">
                  <c:v>0.64</c:v>
                </c:pt>
                <c:pt idx="13275">
                  <c:v>0.68</c:v>
                </c:pt>
                <c:pt idx="13276">
                  <c:v>0.72</c:v>
                </c:pt>
                <c:pt idx="13277">
                  <c:v>0.74</c:v>
                </c:pt>
                <c:pt idx="13278">
                  <c:v>0.76</c:v>
                </c:pt>
                <c:pt idx="13279">
                  <c:v>0.78</c:v>
                </c:pt>
                <c:pt idx="13280">
                  <c:v>0.8</c:v>
                </c:pt>
                <c:pt idx="13281">
                  <c:v>0.78</c:v>
                </c:pt>
                <c:pt idx="13282">
                  <c:v>0.8</c:v>
                </c:pt>
                <c:pt idx="13283">
                  <c:v>0.8</c:v>
                </c:pt>
                <c:pt idx="13284">
                  <c:v>0.76</c:v>
                </c:pt>
                <c:pt idx="13285">
                  <c:v>0.76</c:v>
                </c:pt>
                <c:pt idx="13286">
                  <c:v>0.74</c:v>
                </c:pt>
                <c:pt idx="13287">
                  <c:v>0.74</c:v>
                </c:pt>
                <c:pt idx="13288">
                  <c:v>0.72</c:v>
                </c:pt>
                <c:pt idx="13289">
                  <c:v>0.72</c:v>
                </c:pt>
                <c:pt idx="13290">
                  <c:v>0.7</c:v>
                </c:pt>
                <c:pt idx="13291">
                  <c:v>0.7</c:v>
                </c:pt>
                <c:pt idx="13292">
                  <c:v>0.68</c:v>
                </c:pt>
                <c:pt idx="13293">
                  <c:v>0.66</c:v>
                </c:pt>
                <c:pt idx="13294">
                  <c:v>0.68</c:v>
                </c:pt>
                <c:pt idx="13295">
                  <c:v>0.66</c:v>
                </c:pt>
                <c:pt idx="13296">
                  <c:v>0.66</c:v>
                </c:pt>
                <c:pt idx="13297">
                  <c:v>0.7</c:v>
                </c:pt>
                <c:pt idx="13298">
                  <c:v>0.7</c:v>
                </c:pt>
                <c:pt idx="13299">
                  <c:v>0.7</c:v>
                </c:pt>
                <c:pt idx="13300">
                  <c:v>0.72</c:v>
                </c:pt>
                <c:pt idx="13301">
                  <c:v>0.74</c:v>
                </c:pt>
                <c:pt idx="13302">
                  <c:v>0.76</c:v>
                </c:pt>
                <c:pt idx="13303">
                  <c:v>0.76</c:v>
                </c:pt>
                <c:pt idx="13304">
                  <c:v>0.8</c:v>
                </c:pt>
                <c:pt idx="13305">
                  <c:v>0.8</c:v>
                </c:pt>
                <c:pt idx="13306">
                  <c:v>0.8</c:v>
                </c:pt>
                <c:pt idx="13307">
                  <c:v>0.8</c:v>
                </c:pt>
                <c:pt idx="13308">
                  <c:v>0.8</c:v>
                </c:pt>
                <c:pt idx="13309">
                  <c:v>0.78</c:v>
                </c:pt>
                <c:pt idx="13310">
                  <c:v>0.74</c:v>
                </c:pt>
                <c:pt idx="13311">
                  <c:v>0.74</c:v>
                </c:pt>
                <c:pt idx="13312">
                  <c:v>0.72</c:v>
                </c:pt>
                <c:pt idx="13313">
                  <c:v>0.74</c:v>
                </c:pt>
                <c:pt idx="13314">
                  <c:v>0.72</c:v>
                </c:pt>
                <c:pt idx="13315">
                  <c:v>0.72</c:v>
                </c:pt>
                <c:pt idx="13316">
                  <c:v>0.7</c:v>
                </c:pt>
                <c:pt idx="13317">
                  <c:v>0.7</c:v>
                </c:pt>
                <c:pt idx="13318">
                  <c:v>0.7</c:v>
                </c:pt>
                <c:pt idx="13319">
                  <c:v>0.66</c:v>
                </c:pt>
                <c:pt idx="13320">
                  <c:v>0.64</c:v>
                </c:pt>
                <c:pt idx="13321">
                  <c:v>0.64</c:v>
                </c:pt>
                <c:pt idx="13322">
                  <c:v>0.64</c:v>
                </c:pt>
                <c:pt idx="13323">
                  <c:v>0.62</c:v>
                </c:pt>
                <c:pt idx="13324">
                  <c:v>0.66</c:v>
                </c:pt>
                <c:pt idx="13325">
                  <c:v>0.72</c:v>
                </c:pt>
                <c:pt idx="13326">
                  <c:v>0.72</c:v>
                </c:pt>
                <c:pt idx="13327">
                  <c:v>0.74</c:v>
                </c:pt>
                <c:pt idx="13328">
                  <c:v>0.76</c:v>
                </c:pt>
                <c:pt idx="13329">
                  <c:v>0.8</c:v>
                </c:pt>
                <c:pt idx="13330">
                  <c:v>0.8</c:v>
                </c:pt>
                <c:pt idx="13331">
                  <c:v>0.72</c:v>
                </c:pt>
                <c:pt idx="13332">
                  <c:v>0.7</c:v>
                </c:pt>
                <c:pt idx="13333">
                  <c:v>0.72</c:v>
                </c:pt>
                <c:pt idx="13334">
                  <c:v>0.72</c:v>
                </c:pt>
                <c:pt idx="13335">
                  <c:v>0.72</c:v>
                </c:pt>
                <c:pt idx="13336">
                  <c:v>0.7</c:v>
                </c:pt>
                <c:pt idx="13337">
                  <c:v>0.7</c:v>
                </c:pt>
                <c:pt idx="13338">
                  <c:v>0.68</c:v>
                </c:pt>
                <c:pt idx="13339">
                  <c:v>0.68</c:v>
                </c:pt>
                <c:pt idx="13340">
                  <c:v>0.68</c:v>
                </c:pt>
                <c:pt idx="13341">
                  <c:v>0.68</c:v>
                </c:pt>
                <c:pt idx="13342">
                  <c:v>0.68</c:v>
                </c:pt>
                <c:pt idx="13343">
                  <c:v>0.68</c:v>
                </c:pt>
                <c:pt idx="13344">
                  <c:v>0.68</c:v>
                </c:pt>
                <c:pt idx="13345">
                  <c:v>0.68</c:v>
                </c:pt>
                <c:pt idx="13346">
                  <c:v>0.7</c:v>
                </c:pt>
                <c:pt idx="13347">
                  <c:v>0.7</c:v>
                </c:pt>
                <c:pt idx="13348">
                  <c:v>0.72</c:v>
                </c:pt>
                <c:pt idx="13349">
                  <c:v>0.76</c:v>
                </c:pt>
                <c:pt idx="13350">
                  <c:v>0.82</c:v>
                </c:pt>
                <c:pt idx="13351">
                  <c:v>0.84</c:v>
                </c:pt>
                <c:pt idx="13352">
                  <c:v>0.86</c:v>
                </c:pt>
                <c:pt idx="13353">
                  <c:v>0.9</c:v>
                </c:pt>
                <c:pt idx="13354">
                  <c:v>0.86</c:v>
                </c:pt>
                <c:pt idx="13355">
                  <c:v>0.86</c:v>
                </c:pt>
                <c:pt idx="13356">
                  <c:v>0.8</c:v>
                </c:pt>
                <c:pt idx="13357">
                  <c:v>0.72</c:v>
                </c:pt>
                <c:pt idx="13358">
                  <c:v>0.72</c:v>
                </c:pt>
                <c:pt idx="13359">
                  <c:v>0.72</c:v>
                </c:pt>
                <c:pt idx="13360">
                  <c:v>0.72</c:v>
                </c:pt>
                <c:pt idx="13361">
                  <c:v>0.72</c:v>
                </c:pt>
                <c:pt idx="13362">
                  <c:v>0.72</c:v>
                </c:pt>
                <c:pt idx="13363">
                  <c:v>0.72</c:v>
                </c:pt>
                <c:pt idx="13364">
                  <c:v>0.7</c:v>
                </c:pt>
                <c:pt idx="13365">
                  <c:v>0.7</c:v>
                </c:pt>
                <c:pt idx="13366">
                  <c:v>0.68</c:v>
                </c:pt>
                <c:pt idx="13367">
                  <c:v>0.68</c:v>
                </c:pt>
                <c:pt idx="13368">
                  <c:v>0.66</c:v>
                </c:pt>
                <c:pt idx="13369">
                  <c:v>0.68</c:v>
                </c:pt>
                <c:pt idx="13370">
                  <c:v>0.72</c:v>
                </c:pt>
                <c:pt idx="13371">
                  <c:v>0.74</c:v>
                </c:pt>
                <c:pt idx="13372">
                  <c:v>0.76</c:v>
                </c:pt>
                <c:pt idx="13373">
                  <c:v>0.8</c:v>
                </c:pt>
                <c:pt idx="13374">
                  <c:v>0.84</c:v>
                </c:pt>
                <c:pt idx="13375">
                  <c:v>0.84</c:v>
                </c:pt>
                <c:pt idx="13376">
                  <c:v>0.84</c:v>
                </c:pt>
                <c:pt idx="13377">
                  <c:v>0.88</c:v>
                </c:pt>
                <c:pt idx="13378">
                  <c:v>0.86</c:v>
                </c:pt>
                <c:pt idx="13379">
                  <c:v>0.76</c:v>
                </c:pt>
                <c:pt idx="13380">
                  <c:v>0.76</c:v>
                </c:pt>
                <c:pt idx="13381">
                  <c:v>0.84</c:v>
                </c:pt>
                <c:pt idx="13382">
                  <c:v>0.8</c:v>
                </c:pt>
                <c:pt idx="13383">
                  <c:v>0.8</c:v>
                </c:pt>
                <c:pt idx="13384">
                  <c:v>0.76</c:v>
                </c:pt>
                <c:pt idx="13385">
                  <c:v>0.76</c:v>
                </c:pt>
                <c:pt idx="13386">
                  <c:v>0.74</c:v>
                </c:pt>
                <c:pt idx="13387">
                  <c:v>0.72</c:v>
                </c:pt>
                <c:pt idx="13388">
                  <c:v>0.74</c:v>
                </c:pt>
                <c:pt idx="13389">
                  <c:v>0.72</c:v>
                </c:pt>
                <c:pt idx="13390">
                  <c:v>0.72</c:v>
                </c:pt>
                <c:pt idx="13391">
                  <c:v>0.72</c:v>
                </c:pt>
                <c:pt idx="13392">
                  <c:v>0.68</c:v>
                </c:pt>
                <c:pt idx="13393">
                  <c:v>0.72</c:v>
                </c:pt>
                <c:pt idx="13394">
                  <c:v>0.74</c:v>
                </c:pt>
                <c:pt idx="13395">
                  <c:v>0.8</c:v>
                </c:pt>
                <c:pt idx="13396">
                  <c:v>0.82</c:v>
                </c:pt>
                <c:pt idx="13397">
                  <c:v>0.84</c:v>
                </c:pt>
                <c:pt idx="13398">
                  <c:v>0.86</c:v>
                </c:pt>
                <c:pt idx="13399">
                  <c:v>0.9</c:v>
                </c:pt>
                <c:pt idx="13400">
                  <c:v>0.92</c:v>
                </c:pt>
                <c:pt idx="13401">
                  <c:v>0.94</c:v>
                </c:pt>
                <c:pt idx="13402">
                  <c:v>0.92</c:v>
                </c:pt>
                <c:pt idx="13403">
                  <c:v>0.92</c:v>
                </c:pt>
                <c:pt idx="13404">
                  <c:v>0.92</c:v>
                </c:pt>
                <c:pt idx="13405">
                  <c:v>0.9</c:v>
                </c:pt>
                <c:pt idx="13406">
                  <c:v>0.88</c:v>
                </c:pt>
                <c:pt idx="13407">
                  <c:v>0.86</c:v>
                </c:pt>
                <c:pt idx="13408">
                  <c:v>0.82</c:v>
                </c:pt>
                <c:pt idx="13409">
                  <c:v>0.8</c:v>
                </c:pt>
                <c:pt idx="13410">
                  <c:v>0.78</c:v>
                </c:pt>
                <c:pt idx="13411">
                  <c:v>0.76</c:v>
                </c:pt>
                <c:pt idx="13412">
                  <c:v>0.76</c:v>
                </c:pt>
                <c:pt idx="13413">
                  <c:v>0.74</c:v>
                </c:pt>
                <c:pt idx="13414">
                  <c:v>0.74</c:v>
                </c:pt>
                <c:pt idx="13415">
                  <c:v>0.72</c:v>
                </c:pt>
                <c:pt idx="13416">
                  <c:v>0.72</c:v>
                </c:pt>
                <c:pt idx="13417">
                  <c:v>0.72</c:v>
                </c:pt>
                <c:pt idx="13418">
                  <c:v>0.74</c:v>
                </c:pt>
                <c:pt idx="13419">
                  <c:v>0.78</c:v>
                </c:pt>
                <c:pt idx="13420">
                  <c:v>0.82</c:v>
                </c:pt>
                <c:pt idx="13421">
                  <c:v>0.9</c:v>
                </c:pt>
                <c:pt idx="13422">
                  <c:v>0.9</c:v>
                </c:pt>
                <c:pt idx="13423">
                  <c:v>0.92</c:v>
                </c:pt>
                <c:pt idx="13424">
                  <c:v>0.94</c:v>
                </c:pt>
                <c:pt idx="13425">
                  <c:v>0.94</c:v>
                </c:pt>
                <c:pt idx="13426">
                  <c:v>0.92</c:v>
                </c:pt>
                <c:pt idx="13427">
                  <c:v>0.74</c:v>
                </c:pt>
                <c:pt idx="13428">
                  <c:v>0.74</c:v>
                </c:pt>
                <c:pt idx="13429">
                  <c:v>0.76</c:v>
                </c:pt>
                <c:pt idx="13430">
                  <c:v>0.76</c:v>
                </c:pt>
                <c:pt idx="13431">
                  <c:v>0.74</c:v>
                </c:pt>
                <c:pt idx="13432">
                  <c:v>0.76</c:v>
                </c:pt>
                <c:pt idx="13433">
                  <c:v>0.76</c:v>
                </c:pt>
                <c:pt idx="13434">
                  <c:v>0.76</c:v>
                </c:pt>
                <c:pt idx="13435">
                  <c:v>0.74</c:v>
                </c:pt>
                <c:pt idx="13436">
                  <c:v>0.74</c:v>
                </c:pt>
                <c:pt idx="13437">
                  <c:v>0.72</c:v>
                </c:pt>
                <c:pt idx="13438">
                  <c:v>0.72</c:v>
                </c:pt>
                <c:pt idx="13439">
                  <c:v>0.72</c:v>
                </c:pt>
                <c:pt idx="13440">
                  <c:v>0.72</c:v>
                </c:pt>
                <c:pt idx="13441">
                  <c:v>0.72</c:v>
                </c:pt>
                <c:pt idx="13442">
                  <c:v>0.74</c:v>
                </c:pt>
                <c:pt idx="13443">
                  <c:v>0.76</c:v>
                </c:pt>
                <c:pt idx="13444">
                  <c:v>0.76</c:v>
                </c:pt>
                <c:pt idx="13445">
                  <c:v>0.76</c:v>
                </c:pt>
                <c:pt idx="13446">
                  <c:v>0.8</c:v>
                </c:pt>
                <c:pt idx="13447">
                  <c:v>0.84</c:v>
                </c:pt>
                <c:pt idx="13448">
                  <c:v>0.84</c:v>
                </c:pt>
                <c:pt idx="13449">
                  <c:v>0.86</c:v>
                </c:pt>
                <c:pt idx="13450">
                  <c:v>0.84</c:v>
                </c:pt>
                <c:pt idx="13451">
                  <c:v>0.84</c:v>
                </c:pt>
                <c:pt idx="13452">
                  <c:v>0.86</c:v>
                </c:pt>
                <c:pt idx="13453">
                  <c:v>0.86</c:v>
                </c:pt>
                <c:pt idx="13454">
                  <c:v>0.84</c:v>
                </c:pt>
                <c:pt idx="13455">
                  <c:v>0.82</c:v>
                </c:pt>
                <c:pt idx="13456">
                  <c:v>0.66</c:v>
                </c:pt>
                <c:pt idx="13457">
                  <c:v>0.66</c:v>
                </c:pt>
                <c:pt idx="13458">
                  <c:v>0.66</c:v>
                </c:pt>
                <c:pt idx="13459">
                  <c:v>0.66</c:v>
                </c:pt>
                <c:pt idx="13460">
                  <c:v>0.66</c:v>
                </c:pt>
                <c:pt idx="13461">
                  <c:v>0.66</c:v>
                </c:pt>
                <c:pt idx="13462">
                  <c:v>0.66</c:v>
                </c:pt>
                <c:pt idx="13463">
                  <c:v>0.66</c:v>
                </c:pt>
                <c:pt idx="13464">
                  <c:v>0.66</c:v>
                </c:pt>
                <c:pt idx="13465">
                  <c:v>0.66</c:v>
                </c:pt>
                <c:pt idx="13466">
                  <c:v>0.66</c:v>
                </c:pt>
                <c:pt idx="13467">
                  <c:v>0.68</c:v>
                </c:pt>
                <c:pt idx="13468">
                  <c:v>0.7</c:v>
                </c:pt>
                <c:pt idx="13469">
                  <c:v>0.7</c:v>
                </c:pt>
                <c:pt idx="13470">
                  <c:v>0.72</c:v>
                </c:pt>
                <c:pt idx="13471">
                  <c:v>0.68</c:v>
                </c:pt>
                <c:pt idx="13472">
                  <c:v>0.68</c:v>
                </c:pt>
                <c:pt idx="13473">
                  <c:v>0.7</c:v>
                </c:pt>
                <c:pt idx="13474">
                  <c:v>0.7</c:v>
                </c:pt>
                <c:pt idx="13475">
                  <c:v>0.68</c:v>
                </c:pt>
                <c:pt idx="13476">
                  <c:v>0.66</c:v>
                </c:pt>
                <c:pt idx="13477">
                  <c:v>0.66</c:v>
                </c:pt>
                <c:pt idx="13478">
                  <c:v>0.64</c:v>
                </c:pt>
                <c:pt idx="13479">
                  <c:v>0.64</c:v>
                </c:pt>
                <c:pt idx="13480">
                  <c:v>0.62</c:v>
                </c:pt>
                <c:pt idx="13481">
                  <c:v>0.62</c:v>
                </c:pt>
                <c:pt idx="13482">
                  <c:v>0.62</c:v>
                </c:pt>
                <c:pt idx="13483">
                  <c:v>0.62</c:v>
                </c:pt>
                <c:pt idx="13484">
                  <c:v>0.62</c:v>
                </c:pt>
                <c:pt idx="13485">
                  <c:v>0.6</c:v>
                </c:pt>
                <c:pt idx="13486">
                  <c:v>0.6</c:v>
                </c:pt>
                <c:pt idx="13487">
                  <c:v>0.57999999999999996</c:v>
                </c:pt>
                <c:pt idx="13488">
                  <c:v>0.57999999999999996</c:v>
                </c:pt>
                <c:pt idx="13489">
                  <c:v>0.57999999999999996</c:v>
                </c:pt>
                <c:pt idx="13490">
                  <c:v>0.57999999999999996</c:v>
                </c:pt>
                <c:pt idx="13491">
                  <c:v>0.57999999999999996</c:v>
                </c:pt>
                <c:pt idx="13492">
                  <c:v>0.57999999999999996</c:v>
                </c:pt>
                <c:pt idx="13493">
                  <c:v>0.57999999999999996</c:v>
                </c:pt>
                <c:pt idx="13494">
                  <c:v>0.6</c:v>
                </c:pt>
                <c:pt idx="13495">
                  <c:v>0.6</c:v>
                </c:pt>
                <c:pt idx="13496">
                  <c:v>0.6</c:v>
                </c:pt>
                <c:pt idx="13497">
                  <c:v>0.6</c:v>
                </c:pt>
                <c:pt idx="13498">
                  <c:v>0.6</c:v>
                </c:pt>
                <c:pt idx="13499">
                  <c:v>0.6</c:v>
                </c:pt>
                <c:pt idx="13500">
                  <c:v>0.6</c:v>
                </c:pt>
                <c:pt idx="13501">
                  <c:v>0.6</c:v>
                </c:pt>
                <c:pt idx="13502">
                  <c:v>0.6</c:v>
                </c:pt>
                <c:pt idx="13503">
                  <c:v>0.6</c:v>
                </c:pt>
                <c:pt idx="13504">
                  <c:v>0.6</c:v>
                </c:pt>
                <c:pt idx="13505">
                  <c:v>0.6</c:v>
                </c:pt>
                <c:pt idx="13506">
                  <c:v>0.6</c:v>
                </c:pt>
                <c:pt idx="13507">
                  <c:v>0.6</c:v>
                </c:pt>
                <c:pt idx="13508">
                  <c:v>0.6</c:v>
                </c:pt>
                <c:pt idx="13509">
                  <c:v>0.6</c:v>
                </c:pt>
                <c:pt idx="13510">
                  <c:v>0.6</c:v>
                </c:pt>
                <c:pt idx="13511">
                  <c:v>0.6</c:v>
                </c:pt>
                <c:pt idx="13512">
                  <c:v>0.6</c:v>
                </c:pt>
                <c:pt idx="13513">
                  <c:v>0.62</c:v>
                </c:pt>
                <c:pt idx="13514">
                  <c:v>0.62</c:v>
                </c:pt>
                <c:pt idx="13515">
                  <c:v>0.64</c:v>
                </c:pt>
                <c:pt idx="13516">
                  <c:v>0.66</c:v>
                </c:pt>
                <c:pt idx="13517">
                  <c:v>0.66</c:v>
                </c:pt>
                <c:pt idx="13518">
                  <c:v>0.66</c:v>
                </c:pt>
                <c:pt idx="13519">
                  <c:v>0.7</c:v>
                </c:pt>
                <c:pt idx="13520">
                  <c:v>0.7</c:v>
                </c:pt>
                <c:pt idx="13521">
                  <c:v>0.72</c:v>
                </c:pt>
                <c:pt idx="13522">
                  <c:v>0.72</c:v>
                </c:pt>
                <c:pt idx="13523">
                  <c:v>0.74</c:v>
                </c:pt>
                <c:pt idx="13524">
                  <c:v>0.74</c:v>
                </c:pt>
                <c:pt idx="13525">
                  <c:v>0.74</c:v>
                </c:pt>
                <c:pt idx="13526">
                  <c:v>0.72</c:v>
                </c:pt>
                <c:pt idx="13527">
                  <c:v>0.7</c:v>
                </c:pt>
                <c:pt idx="13528">
                  <c:v>0.7</c:v>
                </c:pt>
                <c:pt idx="13529">
                  <c:v>0.7</c:v>
                </c:pt>
                <c:pt idx="13530">
                  <c:v>0.68</c:v>
                </c:pt>
                <c:pt idx="13531">
                  <c:v>0.66</c:v>
                </c:pt>
                <c:pt idx="13532">
                  <c:v>0.66</c:v>
                </c:pt>
                <c:pt idx="13533">
                  <c:v>0.66</c:v>
                </c:pt>
                <c:pt idx="13534">
                  <c:v>0.66</c:v>
                </c:pt>
                <c:pt idx="13535">
                  <c:v>0.66</c:v>
                </c:pt>
                <c:pt idx="13536">
                  <c:v>0.66</c:v>
                </c:pt>
                <c:pt idx="13537">
                  <c:v>0.68</c:v>
                </c:pt>
                <c:pt idx="13538">
                  <c:v>0.7</c:v>
                </c:pt>
                <c:pt idx="13539">
                  <c:v>0.72</c:v>
                </c:pt>
                <c:pt idx="13540">
                  <c:v>0.74</c:v>
                </c:pt>
                <c:pt idx="13541">
                  <c:v>0.78</c:v>
                </c:pt>
                <c:pt idx="13542">
                  <c:v>0.8</c:v>
                </c:pt>
                <c:pt idx="13543">
                  <c:v>0.8</c:v>
                </c:pt>
                <c:pt idx="13544">
                  <c:v>0.8</c:v>
                </c:pt>
                <c:pt idx="13545">
                  <c:v>0.78</c:v>
                </c:pt>
                <c:pt idx="13546">
                  <c:v>0.8</c:v>
                </c:pt>
                <c:pt idx="13547">
                  <c:v>0.82</c:v>
                </c:pt>
                <c:pt idx="13548">
                  <c:v>0.82</c:v>
                </c:pt>
                <c:pt idx="13549">
                  <c:v>0.82</c:v>
                </c:pt>
                <c:pt idx="13550">
                  <c:v>0.8</c:v>
                </c:pt>
                <c:pt idx="13551">
                  <c:v>0.76</c:v>
                </c:pt>
                <c:pt idx="13552">
                  <c:v>0.76</c:v>
                </c:pt>
                <c:pt idx="13553">
                  <c:v>0.74</c:v>
                </c:pt>
                <c:pt idx="13554">
                  <c:v>0.72</c:v>
                </c:pt>
                <c:pt idx="13555">
                  <c:v>0.7</c:v>
                </c:pt>
                <c:pt idx="13556">
                  <c:v>0.68</c:v>
                </c:pt>
                <c:pt idx="13557">
                  <c:v>0.66</c:v>
                </c:pt>
                <c:pt idx="13558">
                  <c:v>0.66</c:v>
                </c:pt>
                <c:pt idx="13559">
                  <c:v>0.66</c:v>
                </c:pt>
                <c:pt idx="13560">
                  <c:v>0.66</c:v>
                </c:pt>
                <c:pt idx="13561">
                  <c:v>0.66</c:v>
                </c:pt>
                <c:pt idx="13562">
                  <c:v>0.7</c:v>
                </c:pt>
                <c:pt idx="13563">
                  <c:v>0.74</c:v>
                </c:pt>
                <c:pt idx="13564">
                  <c:v>0.84</c:v>
                </c:pt>
                <c:pt idx="13565">
                  <c:v>0.82</c:v>
                </c:pt>
                <c:pt idx="13566">
                  <c:v>0.84</c:v>
                </c:pt>
                <c:pt idx="13567">
                  <c:v>0.82</c:v>
                </c:pt>
                <c:pt idx="13568">
                  <c:v>0.84</c:v>
                </c:pt>
                <c:pt idx="13569">
                  <c:v>0.84</c:v>
                </c:pt>
                <c:pt idx="13570">
                  <c:v>0.82</c:v>
                </c:pt>
                <c:pt idx="13571">
                  <c:v>0.8</c:v>
                </c:pt>
                <c:pt idx="13572">
                  <c:v>0.8</c:v>
                </c:pt>
                <c:pt idx="13573">
                  <c:v>0.76</c:v>
                </c:pt>
                <c:pt idx="13574">
                  <c:v>0.76</c:v>
                </c:pt>
                <c:pt idx="13575">
                  <c:v>0.74</c:v>
                </c:pt>
                <c:pt idx="13576">
                  <c:v>0.74</c:v>
                </c:pt>
                <c:pt idx="13577">
                  <c:v>0.74</c:v>
                </c:pt>
                <c:pt idx="13578">
                  <c:v>0.74</c:v>
                </c:pt>
                <c:pt idx="13579">
                  <c:v>0.72</c:v>
                </c:pt>
                <c:pt idx="13580">
                  <c:v>0.7</c:v>
                </c:pt>
                <c:pt idx="13581">
                  <c:v>0.68</c:v>
                </c:pt>
                <c:pt idx="13582">
                  <c:v>0.66</c:v>
                </c:pt>
                <c:pt idx="13583">
                  <c:v>0.64</c:v>
                </c:pt>
                <c:pt idx="13584">
                  <c:v>0.64</c:v>
                </c:pt>
                <c:pt idx="13585">
                  <c:v>0.64</c:v>
                </c:pt>
                <c:pt idx="13586">
                  <c:v>0.66</c:v>
                </c:pt>
                <c:pt idx="13587">
                  <c:v>0.7</c:v>
                </c:pt>
                <c:pt idx="13588">
                  <c:v>0.72</c:v>
                </c:pt>
                <c:pt idx="13589">
                  <c:v>0.74</c:v>
                </c:pt>
                <c:pt idx="13590">
                  <c:v>0.76</c:v>
                </c:pt>
                <c:pt idx="13591">
                  <c:v>0.76</c:v>
                </c:pt>
                <c:pt idx="13592">
                  <c:v>0.78</c:v>
                </c:pt>
                <c:pt idx="13593">
                  <c:v>0.8</c:v>
                </c:pt>
                <c:pt idx="13594">
                  <c:v>0.78</c:v>
                </c:pt>
                <c:pt idx="13595">
                  <c:v>0.8</c:v>
                </c:pt>
                <c:pt idx="13596">
                  <c:v>0.8</c:v>
                </c:pt>
                <c:pt idx="13597">
                  <c:v>0.8</c:v>
                </c:pt>
                <c:pt idx="13598">
                  <c:v>0.76</c:v>
                </c:pt>
                <c:pt idx="13599">
                  <c:v>0.74</c:v>
                </c:pt>
                <c:pt idx="13600">
                  <c:v>0.72</c:v>
                </c:pt>
                <c:pt idx="13601">
                  <c:v>0.7</c:v>
                </c:pt>
                <c:pt idx="13602">
                  <c:v>0.68</c:v>
                </c:pt>
                <c:pt idx="13603">
                  <c:v>0.66</c:v>
                </c:pt>
                <c:pt idx="13604">
                  <c:v>0.66</c:v>
                </c:pt>
                <c:pt idx="13605">
                  <c:v>0.66</c:v>
                </c:pt>
                <c:pt idx="13606">
                  <c:v>0.66</c:v>
                </c:pt>
                <c:pt idx="13607">
                  <c:v>0.66</c:v>
                </c:pt>
                <c:pt idx="13608">
                  <c:v>0.66</c:v>
                </c:pt>
                <c:pt idx="13609">
                  <c:v>0.66</c:v>
                </c:pt>
                <c:pt idx="13610">
                  <c:v>0.7</c:v>
                </c:pt>
                <c:pt idx="13611">
                  <c:v>0.7</c:v>
                </c:pt>
                <c:pt idx="13612">
                  <c:v>0.72</c:v>
                </c:pt>
                <c:pt idx="13613">
                  <c:v>0.74</c:v>
                </c:pt>
                <c:pt idx="13614">
                  <c:v>0.8</c:v>
                </c:pt>
                <c:pt idx="13615">
                  <c:v>0.84</c:v>
                </c:pt>
                <c:pt idx="13616">
                  <c:v>0.86</c:v>
                </c:pt>
                <c:pt idx="13617">
                  <c:v>0.9</c:v>
                </c:pt>
                <c:pt idx="13618">
                  <c:v>0.92</c:v>
                </c:pt>
                <c:pt idx="13619">
                  <c:v>0.94</c:v>
                </c:pt>
                <c:pt idx="13620">
                  <c:v>0.9</c:v>
                </c:pt>
                <c:pt idx="13621">
                  <c:v>0.92</c:v>
                </c:pt>
                <c:pt idx="13622">
                  <c:v>0.9</c:v>
                </c:pt>
                <c:pt idx="13623">
                  <c:v>0.86</c:v>
                </c:pt>
                <c:pt idx="13624">
                  <c:v>0.8</c:v>
                </c:pt>
                <c:pt idx="13625">
                  <c:v>0.8</c:v>
                </c:pt>
                <c:pt idx="13626">
                  <c:v>0.72</c:v>
                </c:pt>
                <c:pt idx="13627">
                  <c:v>0.72</c:v>
                </c:pt>
                <c:pt idx="13628">
                  <c:v>0.72</c:v>
                </c:pt>
                <c:pt idx="13629">
                  <c:v>0.7</c:v>
                </c:pt>
                <c:pt idx="13630">
                  <c:v>0.7</c:v>
                </c:pt>
                <c:pt idx="13631">
                  <c:v>0.7</c:v>
                </c:pt>
                <c:pt idx="13632">
                  <c:v>0.7</c:v>
                </c:pt>
                <c:pt idx="13633">
                  <c:v>0.7</c:v>
                </c:pt>
                <c:pt idx="13634">
                  <c:v>0.72</c:v>
                </c:pt>
                <c:pt idx="13635">
                  <c:v>0.76</c:v>
                </c:pt>
                <c:pt idx="13636">
                  <c:v>0.82</c:v>
                </c:pt>
                <c:pt idx="13637">
                  <c:v>0.84</c:v>
                </c:pt>
                <c:pt idx="13638">
                  <c:v>0.84</c:v>
                </c:pt>
                <c:pt idx="13639">
                  <c:v>0.84</c:v>
                </c:pt>
                <c:pt idx="13640">
                  <c:v>0.84</c:v>
                </c:pt>
                <c:pt idx="13641">
                  <c:v>0.86</c:v>
                </c:pt>
                <c:pt idx="13642">
                  <c:v>0.86</c:v>
                </c:pt>
                <c:pt idx="13643">
                  <c:v>0.84</c:v>
                </c:pt>
                <c:pt idx="13644">
                  <c:v>0.86</c:v>
                </c:pt>
                <c:pt idx="13645">
                  <c:v>0.82</c:v>
                </c:pt>
                <c:pt idx="13646">
                  <c:v>0.82</c:v>
                </c:pt>
                <c:pt idx="13647">
                  <c:v>0.78</c:v>
                </c:pt>
                <c:pt idx="13648">
                  <c:v>0.78</c:v>
                </c:pt>
                <c:pt idx="13649">
                  <c:v>0.78</c:v>
                </c:pt>
                <c:pt idx="13650">
                  <c:v>0.76</c:v>
                </c:pt>
                <c:pt idx="13651">
                  <c:v>0.74</c:v>
                </c:pt>
                <c:pt idx="13652">
                  <c:v>0.72</c:v>
                </c:pt>
                <c:pt idx="13653">
                  <c:v>0.72</c:v>
                </c:pt>
                <c:pt idx="13654">
                  <c:v>0.72</c:v>
                </c:pt>
                <c:pt idx="13655">
                  <c:v>0.7</c:v>
                </c:pt>
                <c:pt idx="13656">
                  <c:v>0.68</c:v>
                </c:pt>
                <c:pt idx="13657">
                  <c:v>0.7</c:v>
                </c:pt>
                <c:pt idx="13658">
                  <c:v>0.72</c:v>
                </c:pt>
                <c:pt idx="13659">
                  <c:v>0.74</c:v>
                </c:pt>
                <c:pt idx="13660">
                  <c:v>0.78</c:v>
                </c:pt>
                <c:pt idx="13661">
                  <c:v>0.82</c:v>
                </c:pt>
                <c:pt idx="13662">
                  <c:v>0.84</c:v>
                </c:pt>
                <c:pt idx="13663">
                  <c:v>0.84</c:v>
                </c:pt>
                <c:pt idx="13664">
                  <c:v>0.86</c:v>
                </c:pt>
                <c:pt idx="13665">
                  <c:v>0.86</c:v>
                </c:pt>
                <c:pt idx="13666">
                  <c:v>0.88</c:v>
                </c:pt>
                <c:pt idx="13667">
                  <c:v>0.86</c:v>
                </c:pt>
                <c:pt idx="13668">
                  <c:v>0.82</c:v>
                </c:pt>
                <c:pt idx="13669">
                  <c:v>0.82</c:v>
                </c:pt>
                <c:pt idx="13670">
                  <c:v>0.68</c:v>
                </c:pt>
                <c:pt idx="13671">
                  <c:v>0.66</c:v>
                </c:pt>
                <c:pt idx="13672">
                  <c:v>0.66</c:v>
                </c:pt>
                <c:pt idx="13673">
                  <c:v>0.66</c:v>
                </c:pt>
                <c:pt idx="13674">
                  <c:v>0.66</c:v>
                </c:pt>
                <c:pt idx="13675">
                  <c:v>0.66</c:v>
                </c:pt>
                <c:pt idx="13676">
                  <c:v>0.66</c:v>
                </c:pt>
                <c:pt idx="13677">
                  <c:v>0.66</c:v>
                </c:pt>
                <c:pt idx="13678">
                  <c:v>0.66</c:v>
                </c:pt>
                <c:pt idx="13679">
                  <c:v>0.64</c:v>
                </c:pt>
                <c:pt idx="13680">
                  <c:v>0.62</c:v>
                </c:pt>
                <c:pt idx="13681">
                  <c:v>0.64</c:v>
                </c:pt>
                <c:pt idx="13682">
                  <c:v>0.66</c:v>
                </c:pt>
                <c:pt idx="13683">
                  <c:v>0.7</c:v>
                </c:pt>
                <c:pt idx="13684">
                  <c:v>0.72</c:v>
                </c:pt>
                <c:pt idx="13685">
                  <c:v>0.74</c:v>
                </c:pt>
                <c:pt idx="13686">
                  <c:v>0.76</c:v>
                </c:pt>
                <c:pt idx="13687">
                  <c:v>0.76</c:v>
                </c:pt>
                <c:pt idx="13688">
                  <c:v>0.8</c:v>
                </c:pt>
                <c:pt idx="13689">
                  <c:v>0.8</c:v>
                </c:pt>
                <c:pt idx="13690">
                  <c:v>0.8</c:v>
                </c:pt>
                <c:pt idx="13691">
                  <c:v>0.8</c:v>
                </c:pt>
                <c:pt idx="13692">
                  <c:v>0.82</c:v>
                </c:pt>
                <c:pt idx="13693">
                  <c:v>0.8</c:v>
                </c:pt>
                <c:pt idx="13694">
                  <c:v>0.76</c:v>
                </c:pt>
                <c:pt idx="13695">
                  <c:v>0.74</c:v>
                </c:pt>
                <c:pt idx="13696">
                  <c:v>0.72</c:v>
                </c:pt>
                <c:pt idx="13697">
                  <c:v>0.7</c:v>
                </c:pt>
                <c:pt idx="13698">
                  <c:v>0.7</c:v>
                </c:pt>
                <c:pt idx="13699">
                  <c:v>0.7</c:v>
                </c:pt>
                <c:pt idx="13700">
                  <c:v>0.7</c:v>
                </c:pt>
                <c:pt idx="13701">
                  <c:v>0.68</c:v>
                </c:pt>
                <c:pt idx="13702">
                  <c:v>0.66</c:v>
                </c:pt>
                <c:pt idx="13703">
                  <c:v>0.66</c:v>
                </c:pt>
                <c:pt idx="13704">
                  <c:v>0.66</c:v>
                </c:pt>
                <c:pt idx="13705">
                  <c:v>0.66</c:v>
                </c:pt>
                <c:pt idx="13706">
                  <c:v>0.7</c:v>
                </c:pt>
                <c:pt idx="13707">
                  <c:v>0.72</c:v>
                </c:pt>
                <c:pt idx="13708">
                  <c:v>0.74</c:v>
                </c:pt>
                <c:pt idx="13709">
                  <c:v>0.74</c:v>
                </c:pt>
                <c:pt idx="13710">
                  <c:v>0.78</c:v>
                </c:pt>
                <c:pt idx="13711">
                  <c:v>0.76</c:v>
                </c:pt>
                <c:pt idx="13712">
                  <c:v>0.8</c:v>
                </c:pt>
                <c:pt idx="13713">
                  <c:v>0.8</c:v>
                </c:pt>
                <c:pt idx="13714">
                  <c:v>0.8</c:v>
                </c:pt>
                <c:pt idx="13715">
                  <c:v>0.8</c:v>
                </c:pt>
                <c:pt idx="13716">
                  <c:v>0.76</c:v>
                </c:pt>
                <c:pt idx="13717">
                  <c:v>0.76</c:v>
                </c:pt>
                <c:pt idx="13718">
                  <c:v>0.82</c:v>
                </c:pt>
                <c:pt idx="13719">
                  <c:v>0.72</c:v>
                </c:pt>
                <c:pt idx="13720">
                  <c:v>0.72</c:v>
                </c:pt>
                <c:pt idx="13721">
                  <c:v>0.7</c:v>
                </c:pt>
                <c:pt idx="13722">
                  <c:v>0.7</c:v>
                </c:pt>
                <c:pt idx="13723">
                  <c:v>0.68</c:v>
                </c:pt>
                <c:pt idx="13724">
                  <c:v>0.66</c:v>
                </c:pt>
                <c:pt idx="13725">
                  <c:v>0.66</c:v>
                </c:pt>
                <c:pt idx="13726">
                  <c:v>0.66</c:v>
                </c:pt>
                <c:pt idx="13727">
                  <c:v>0.66</c:v>
                </c:pt>
                <c:pt idx="13728">
                  <c:v>0.66</c:v>
                </c:pt>
                <c:pt idx="13729">
                  <c:v>0.64</c:v>
                </c:pt>
                <c:pt idx="13730">
                  <c:v>0.68</c:v>
                </c:pt>
                <c:pt idx="13731">
                  <c:v>0.7</c:v>
                </c:pt>
                <c:pt idx="13732">
                  <c:v>0.72</c:v>
                </c:pt>
                <c:pt idx="13733">
                  <c:v>0.72</c:v>
                </c:pt>
                <c:pt idx="13734">
                  <c:v>0.76</c:v>
                </c:pt>
                <c:pt idx="13735">
                  <c:v>0.8</c:v>
                </c:pt>
                <c:pt idx="13736">
                  <c:v>0.8</c:v>
                </c:pt>
                <c:pt idx="13737">
                  <c:v>0.8</c:v>
                </c:pt>
                <c:pt idx="13738">
                  <c:v>0.76</c:v>
                </c:pt>
                <c:pt idx="13739">
                  <c:v>0.76</c:v>
                </c:pt>
                <c:pt idx="13740">
                  <c:v>0.78</c:v>
                </c:pt>
                <c:pt idx="13741">
                  <c:v>0.76</c:v>
                </c:pt>
                <c:pt idx="13742">
                  <c:v>0.74</c:v>
                </c:pt>
                <c:pt idx="13743">
                  <c:v>0.7</c:v>
                </c:pt>
                <c:pt idx="13744">
                  <c:v>0.68</c:v>
                </c:pt>
                <c:pt idx="13745">
                  <c:v>0.68</c:v>
                </c:pt>
                <c:pt idx="13746">
                  <c:v>0.66</c:v>
                </c:pt>
                <c:pt idx="13747">
                  <c:v>0.68</c:v>
                </c:pt>
                <c:pt idx="13748">
                  <c:v>0.66</c:v>
                </c:pt>
                <c:pt idx="13749">
                  <c:v>0.64</c:v>
                </c:pt>
                <c:pt idx="13750">
                  <c:v>0.64</c:v>
                </c:pt>
                <c:pt idx="13751">
                  <c:v>0.64</c:v>
                </c:pt>
                <c:pt idx="13752">
                  <c:v>0.64</c:v>
                </c:pt>
                <c:pt idx="13753">
                  <c:v>0.64</c:v>
                </c:pt>
                <c:pt idx="13754">
                  <c:v>0.64</c:v>
                </c:pt>
                <c:pt idx="13755">
                  <c:v>0.66</c:v>
                </c:pt>
                <c:pt idx="13756">
                  <c:v>0.68</c:v>
                </c:pt>
                <c:pt idx="13757">
                  <c:v>0.72</c:v>
                </c:pt>
                <c:pt idx="13758">
                  <c:v>0.76</c:v>
                </c:pt>
                <c:pt idx="13759">
                  <c:v>0.8</c:v>
                </c:pt>
                <c:pt idx="13760">
                  <c:v>0.8</c:v>
                </c:pt>
                <c:pt idx="13761">
                  <c:v>0.82</c:v>
                </c:pt>
                <c:pt idx="13762">
                  <c:v>0.82</c:v>
                </c:pt>
                <c:pt idx="13763">
                  <c:v>0.8</c:v>
                </c:pt>
                <c:pt idx="13764">
                  <c:v>0.8</c:v>
                </c:pt>
                <c:pt idx="13765">
                  <c:v>0.76</c:v>
                </c:pt>
                <c:pt idx="13766">
                  <c:v>0.74</c:v>
                </c:pt>
                <c:pt idx="13767">
                  <c:v>0.74</c:v>
                </c:pt>
                <c:pt idx="13768">
                  <c:v>0.72</c:v>
                </c:pt>
                <c:pt idx="13769">
                  <c:v>0.72</c:v>
                </c:pt>
                <c:pt idx="13770">
                  <c:v>0.7</c:v>
                </c:pt>
                <c:pt idx="13771">
                  <c:v>0.7</c:v>
                </c:pt>
                <c:pt idx="13772">
                  <c:v>0.68</c:v>
                </c:pt>
                <c:pt idx="13773">
                  <c:v>0.66</c:v>
                </c:pt>
                <c:pt idx="13774">
                  <c:v>0.66</c:v>
                </c:pt>
                <c:pt idx="13775">
                  <c:v>0.66</c:v>
                </c:pt>
                <c:pt idx="13776">
                  <c:v>0.66</c:v>
                </c:pt>
                <c:pt idx="13777">
                  <c:v>0.66</c:v>
                </c:pt>
                <c:pt idx="13778">
                  <c:v>0.7</c:v>
                </c:pt>
                <c:pt idx="13779">
                  <c:v>0.72</c:v>
                </c:pt>
                <c:pt idx="13780">
                  <c:v>0.76</c:v>
                </c:pt>
                <c:pt idx="13781">
                  <c:v>0.8</c:v>
                </c:pt>
                <c:pt idx="13782">
                  <c:v>0.82</c:v>
                </c:pt>
                <c:pt idx="13783">
                  <c:v>0.84</c:v>
                </c:pt>
                <c:pt idx="13784">
                  <c:v>0.86</c:v>
                </c:pt>
                <c:pt idx="13785">
                  <c:v>0.86</c:v>
                </c:pt>
                <c:pt idx="13786">
                  <c:v>0.78</c:v>
                </c:pt>
                <c:pt idx="13787">
                  <c:v>0.82</c:v>
                </c:pt>
                <c:pt idx="13788">
                  <c:v>0.82</c:v>
                </c:pt>
                <c:pt idx="13789">
                  <c:v>0.8</c:v>
                </c:pt>
                <c:pt idx="13790">
                  <c:v>0.8</c:v>
                </c:pt>
                <c:pt idx="13791">
                  <c:v>0.78</c:v>
                </c:pt>
                <c:pt idx="13792">
                  <c:v>0.76</c:v>
                </c:pt>
                <c:pt idx="13793">
                  <c:v>0.74</c:v>
                </c:pt>
                <c:pt idx="13794">
                  <c:v>0.72</c:v>
                </c:pt>
                <c:pt idx="13795">
                  <c:v>0.72</c:v>
                </c:pt>
                <c:pt idx="13796">
                  <c:v>0.7</c:v>
                </c:pt>
                <c:pt idx="13797">
                  <c:v>0.68</c:v>
                </c:pt>
                <c:pt idx="13798">
                  <c:v>0.68</c:v>
                </c:pt>
                <c:pt idx="13799">
                  <c:v>0.66</c:v>
                </c:pt>
                <c:pt idx="13800">
                  <c:v>0.66</c:v>
                </c:pt>
                <c:pt idx="13801">
                  <c:v>0.66</c:v>
                </c:pt>
                <c:pt idx="13802">
                  <c:v>0.7</c:v>
                </c:pt>
                <c:pt idx="13803">
                  <c:v>0.72</c:v>
                </c:pt>
                <c:pt idx="13804">
                  <c:v>0.74</c:v>
                </c:pt>
                <c:pt idx="13805">
                  <c:v>0.8</c:v>
                </c:pt>
                <c:pt idx="13806">
                  <c:v>0.84</c:v>
                </c:pt>
                <c:pt idx="13807">
                  <c:v>0.86</c:v>
                </c:pt>
                <c:pt idx="13808">
                  <c:v>0.86</c:v>
                </c:pt>
                <c:pt idx="13809">
                  <c:v>0.86</c:v>
                </c:pt>
                <c:pt idx="13810">
                  <c:v>0.88</c:v>
                </c:pt>
                <c:pt idx="13811">
                  <c:v>0.86</c:v>
                </c:pt>
                <c:pt idx="13812">
                  <c:v>0.84</c:v>
                </c:pt>
                <c:pt idx="13813">
                  <c:v>0.82</c:v>
                </c:pt>
                <c:pt idx="13814">
                  <c:v>0.8</c:v>
                </c:pt>
                <c:pt idx="13815">
                  <c:v>0.78</c:v>
                </c:pt>
                <c:pt idx="13816">
                  <c:v>0.76</c:v>
                </c:pt>
                <c:pt idx="13817">
                  <c:v>0.76</c:v>
                </c:pt>
                <c:pt idx="13818">
                  <c:v>0.74</c:v>
                </c:pt>
                <c:pt idx="13819">
                  <c:v>0.74</c:v>
                </c:pt>
                <c:pt idx="13820">
                  <c:v>0.72</c:v>
                </c:pt>
                <c:pt idx="13821">
                  <c:v>0.72</c:v>
                </c:pt>
                <c:pt idx="13822">
                  <c:v>0.72</c:v>
                </c:pt>
                <c:pt idx="13823">
                  <c:v>0.72</c:v>
                </c:pt>
                <c:pt idx="13824">
                  <c:v>0.7</c:v>
                </c:pt>
                <c:pt idx="13825">
                  <c:v>0.7</c:v>
                </c:pt>
                <c:pt idx="13826">
                  <c:v>0.72</c:v>
                </c:pt>
                <c:pt idx="13827">
                  <c:v>0.74</c:v>
                </c:pt>
                <c:pt idx="13828">
                  <c:v>0.78</c:v>
                </c:pt>
                <c:pt idx="13829">
                  <c:v>0.82</c:v>
                </c:pt>
                <c:pt idx="13830">
                  <c:v>0.86</c:v>
                </c:pt>
                <c:pt idx="13831">
                  <c:v>0.86</c:v>
                </c:pt>
                <c:pt idx="13832">
                  <c:v>0.88</c:v>
                </c:pt>
                <c:pt idx="13833">
                  <c:v>0.88</c:v>
                </c:pt>
                <c:pt idx="13834">
                  <c:v>0.88</c:v>
                </c:pt>
                <c:pt idx="13835">
                  <c:v>0.9</c:v>
                </c:pt>
                <c:pt idx="13836">
                  <c:v>0.88</c:v>
                </c:pt>
                <c:pt idx="13837">
                  <c:v>0.86</c:v>
                </c:pt>
                <c:pt idx="13838">
                  <c:v>0.82</c:v>
                </c:pt>
                <c:pt idx="13839">
                  <c:v>0.82</c:v>
                </c:pt>
                <c:pt idx="13840">
                  <c:v>0.8</c:v>
                </c:pt>
                <c:pt idx="13841">
                  <c:v>0.76</c:v>
                </c:pt>
                <c:pt idx="13842">
                  <c:v>0.76</c:v>
                </c:pt>
                <c:pt idx="13843">
                  <c:v>0.74</c:v>
                </c:pt>
                <c:pt idx="13844">
                  <c:v>0.74</c:v>
                </c:pt>
                <c:pt idx="13845">
                  <c:v>0.74</c:v>
                </c:pt>
                <c:pt idx="13846">
                  <c:v>0.72</c:v>
                </c:pt>
                <c:pt idx="13847">
                  <c:v>0.72</c:v>
                </c:pt>
                <c:pt idx="13848">
                  <c:v>0.72</c:v>
                </c:pt>
                <c:pt idx="13849">
                  <c:v>0.72</c:v>
                </c:pt>
                <c:pt idx="13850">
                  <c:v>0.74</c:v>
                </c:pt>
                <c:pt idx="13851">
                  <c:v>0.76</c:v>
                </c:pt>
                <c:pt idx="13852">
                  <c:v>0.8</c:v>
                </c:pt>
                <c:pt idx="13853">
                  <c:v>0.8</c:v>
                </c:pt>
                <c:pt idx="13854">
                  <c:v>0.82</c:v>
                </c:pt>
                <c:pt idx="13855">
                  <c:v>0.86</c:v>
                </c:pt>
                <c:pt idx="13856">
                  <c:v>0.88</c:v>
                </c:pt>
                <c:pt idx="13857">
                  <c:v>0.9</c:v>
                </c:pt>
                <c:pt idx="13858">
                  <c:v>0.9</c:v>
                </c:pt>
                <c:pt idx="13859">
                  <c:v>0.82</c:v>
                </c:pt>
                <c:pt idx="13860">
                  <c:v>0.82</c:v>
                </c:pt>
                <c:pt idx="13861">
                  <c:v>0.7</c:v>
                </c:pt>
                <c:pt idx="13862">
                  <c:v>0.7</c:v>
                </c:pt>
                <c:pt idx="13863">
                  <c:v>0.7</c:v>
                </c:pt>
                <c:pt idx="13864">
                  <c:v>0.72</c:v>
                </c:pt>
                <c:pt idx="13865">
                  <c:v>0.72</c:v>
                </c:pt>
                <c:pt idx="13866">
                  <c:v>0.72</c:v>
                </c:pt>
                <c:pt idx="13867">
                  <c:v>0.72</c:v>
                </c:pt>
                <c:pt idx="13868">
                  <c:v>0.72</c:v>
                </c:pt>
                <c:pt idx="13869">
                  <c:v>0.72</c:v>
                </c:pt>
                <c:pt idx="13870">
                  <c:v>0.72</c:v>
                </c:pt>
                <c:pt idx="13871">
                  <c:v>0.72</c:v>
                </c:pt>
                <c:pt idx="13872">
                  <c:v>0.7</c:v>
                </c:pt>
                <c:pt idx="13873">
                  <c:v>0.7</c:v>
                </c:pt>
                <c:pt idx="13874">
                  <c:v>0.72</c:v>
                </c:pt>
                <c:pt idx="13875">
                  <c:v>0.7</c:v>
                </c:pt>
                <c:pt idx="13876">
                  <c:v>0.7</c:v>
                </c:pt>
                <c:pt idx="13877">
                  <c:v>0.74</c:v>
                </c:pt>
                <c:pt idx="13878">
                  <c:v>0.76</c:v>
                </c:pt>
                <c:pt idx="13879">
                  <c:v>0.78</c:v>
                </c:pt>
                <c:pt idx="13880">
                  <c:v>0.8</c:v>
                </c:pt>
                <c:pt idx="13881">
                  <c:v>0.82</c:v>
                </c:pt>
                <c:pt idx="13882">
                  <c:v>0.82</c:v>
                </c:pt>
                <c:pt idx="13883">
                  <c:v>0.84</c:v>
                </c:pt>
                <c:pt idx="13884">
                  <c:v>0.82</c:v>
                </c:pt>
                <c:pt idx="13885">
                  <c:v>0.82</c:v>
                </c:pt>
                <c:pt idx="13886">
                  <c:v>0.78</c:v>
                </c:pt>
                <c:pt idx="13887">
                  <c:v>0.76</c:v>
                </c:pt>
                <c:pt idx="13888">
                  <c:v>0.74</c:v>
                </c:pt>
                <c:pt idx="13889">
                  <c:v>0.74</c:v>
                </c:pt>
                <c:pt idx="13890">
                  <c:v>0.72</c:v>
                </c:pt>
                <c:pt idx="13891">
                  <c:v>0.7</c:v>
                </c:pt>
                <c:pt idx="13892">
                  <c:v>0.7</c:v>
                </c:pt>
                <c:pt idx="13893">
                  <c:v>0.7</c:v>
                </c:pt>
                <c:pt idx="13894">
                  <c:v>0.7</c:v>
                </c:pt>
                <c:pt idx="13895">
                  <c:v>0.68</c:v>
                </c:pt>
                <c:pt idx="13896">
                  <c:v>0.7</c:v>
                </c:pt>
                <c:pt idx="13897">
                  <c:v>0.7</c:v>
                </c:pt>
                <c:pt idx="13898">
                  <c:v>0.7</c:v>
                </c:pt>
                <c:pt idx="13899">
                  <c:v>0.7</c:v>
                </c:pt>
                <c:pt idx="13900">
                  <c:v>0.7</c:v>
                </c:pt>
                <c:pt idx="13901">
                  <c:v>0.74</c:v>
                </c:pt>
                <c:pt idx="13902">
                  <c:v>0.76</c:v>
                </c:pt>
                <c:pt idx="13903">
                  <c:v>0.8</c:v>
                </c:pt>
                <c:pt idx="13904">
                  <c:v>0.8</c:v>
                </c:pt>
                <c:pt idx="13905">
                  <c:v>0.82</c:v>
                </c:pt>
                <c:pt idx="13906">
                  <c:v>0.8</c:v>
                </c:pt>
                <c:pt idx="13907">
                  <c:v>0.76</c:v>
                </c:pt>
                <c:pt idx="13908">
                  <c:v>0.78</c:v>
                </c:pt>
                <c:pt idx="13909">
                  <c:v>0.76</c:v>
                </c:pt>
                <c:pt idx="13910">
                  <c:v>0.76</c:v>
                </c:pt>
                <c:pt idx="13911">
                  <c:v>0.74</c:v>
                </c:pt>
                <c:pt idx="13912">
                  <c:v>0.72</c:v>
                </c:pt>
                <c:pt idx="13913">
                  <c:v>0.72</c:v>
                </c:pt>
                <c:pt idx="13914">
                  <c:v>0.72</c:v>
                </c:pt>
                <c:pt idx="13915">
                  <c:v>0.7</c:v>
                </c:pt>
                <c:pt idx="13916">
                  <c:v>0.72</c:v>
                </c:pt>
                <c:pt idx="13917">
                  <c:v>0.7</c:v>
                </c:pt>
                <c:pt idx="13918">
                  <c:v>0.7</c:v>
                </c:pt>
                <c:pt idx="13919">
                  <c:v>0.7</c:v>
                </c:pt>
                <c:pt idx="13920">
                  <c:v>0.68</c:v>
                </c:pt>
                <c:pt idx="13921">
                  <c:v>0.7</c:v>
                </c:pt>
                <c:pt idx="13922">
                  <c:v>0.7</c:v>
                </c:pt>
                <c:pt idx="13923">
                  <c:v>0.74</c:v>
                </c:pt>
                <c:pt idx="13924">
                  <c:v>0.76</c:v>
                </c:pt>
                <c:pt idx="13925">
                  <c:v>0.8</c:v>
                </c:pt>
                <c:pt idx="13926">
                  <c:v>0.8</c:v>
                </c:pt>
                <c:pt idx="13927">
                  <c:v>0.8</c:v>
                </c:pt>
                <c:pt idx="13928">
                  <c:v>0.8</c:v>
                </c:pt>
                <c:pt idx="13929">
                  <c:v>0.8</c:v>
                </c:pt>
                <c:pt idx="13930">
                  <c:v>0.84</c:v>
                </c:pt>
                <c:pt idx="13931">
                  <c:v>0.8</c:v>
                </c:pt>
                <c:pt idx="13932">
                  <c:v>0.8</c:v>
                </c:pt>
                <c:pt idx="13933">
                  <c:v>0.78</c:v>
                </c:pt>
                <c:pt idx="13934">
                  <c:v>0.76</c:v>
                </c:pt>
                <c:pt idx="13935">
                  <c:v>0.74</c:v>
                </c:pt>
                <c:pt idx="13936">
                  <c:v>0.74</c:v>
                </c:pt>
                <c:pt idx="13937">
                  <c:v>0.72</c:v>
                </c:pt>
                <c:pt idx="13938">
                  <c:v>0.72</c:v>
                </c:pt>
                <c:pt idx="13939">
                  <c:v>0.72</c:v>
                </c:pt>
                <c:pt idx="13940">
                  <c:v>0.7</c:v>
                </c:pt>
                <c:pt idx="13941">
                  <c:v>0.7</c:v>
                </c:pt>
                <c:pt idx="13942">
                  <c:v>0.68</c:v>
                </c:pt>
                <c:pt idx="13943">
                  <c:v>0.68</c:v>
                </c:pt>
                <c:pt idx="13944">
                  <c:v>0.66</c:v>
                </c:pt>
                <c:pt idx="13945">
                  <c:v>0.66</c:v>
                </c:pt>
                <c:pt idx="13946">
                  <c:v>0.7</c:v>
                </c:pt>
                <c:pt idx="13947">
                  <c:v>0.72</c:v>
                </c:pt>
                <c:pt idx="13948">
                  <c:v>0.76</c:v>
                </c:pt>
                <c:pt idx="13949">
                  <c:v>0.8</c:v>
                </c:pt>
                <c:pt idx="13950">
                  <c:v>0.84</c:v>
                </c:pt>
                <c:pt idx="13951">
                  <c:v>0.84</c:v>
                </c:pt>
                <c:pt idx="13952">
                  <c:v>0.86</c:v>
                </c:pt>
                <c:pt idx="13953">
                  <c:v>0.88</c:v>
                </c:pt>
                <c:pt idx="13954">
                  <c:v>0.88</c:v>
                </c:pt>
                <c:pt idx="13955">
                  <c:v>0.86</c:v>
                </c:pt>
                <c:pt idx="13956">
                  <c:v>0.86</c:v>
                </c:pt>
                <c:pt idx="13957">
                  <c:v>0.82</c:v>
                </c:pt>
                <c:pt idx="13958">
                  <c:v>0.8</c:v>
                </c:pt>
                <c:pt idx="13959">
                  <c:v>0.7</c:v>
                </c:pt>
                <c:pt idx="13960">
                  <c:v>0.7</c:v>
                </c:pt>
                <c:pt idx="13961">
                  <c:v>0.66</c:v>
                </c:pt>
                <c:pt idx="13962">
                  <c:v>0.66</c:v>
                </c:pt>
                <c:pt idx="13963">
                  <c:v>0.7</c:v>
                </c:pt>
                <c:pt idx="13964">
                  <c:v>0.7</c:v>
                </c:pt>
                <c:pt idx="13965">
                  <c:v>0.7</c:v>
                </c:pt>
                <c:pt idx="13966">
                  <c:v>0.72</c:v>
                </c:pt>
                <c:pt idx="13967">
                  <c:v>0.7</c:v>
                </c:pt>
                <c:pt idx="13968">
                  <c:v>0.7</c:v>
                </c:pt>
                <c:pt idx="13969">
                  <c:v>0.64</c:v>
                </c:pt>
                <c:pt idx="13970">
                  <c:v>0.64</c:v>
                </c:pt>
                <c:pt idx="13971">
                  <c:v>0.62</c:v>
                </c:pt>
                <c:pt idx="13972">
                  <c:v>0.64</c:v>
                </c:pt>
                <c:pt idx="13973">
                  <c:v>0.66</c:v>
                </c:pt>
                <c:pt idx="13974">
                  <c:v>0.68</c:v>
                </c:pt>
                <c:pt idx="13975">
                  <c:v>0.74</c:v>
                </c:pt>
                <c:pt idx="13976">
                  <c:v>0.76</c:v>
                </c:pt>
                <c:pt idx="13977">
                  <c:v>0.76</c:v>
                </c:pt>
                <c:pt idx="13978">
                  <c:v>0.8</c:v>
                </c:pt>
                <c:pt idx="13979">
                  <c:v>0.78</c:v>
                </c:pt>
                <c:pt idx="13980">
                  <c:v>0.8</c:v>
                </c:pt>
                <c:pt idx="13981">
                  <c:v>0.76</c:v>
                </c:pt>
                <c:pt idx="13982">
                  <c:v>0.76</c:v>
                </c:pt>
                <c:pt idx="13983">
                  <c:v>0.74</c:v>
                </c:pt>
                <c:pt idx="13984">
                  <c:v>0.74</c:v>
                </c:pt>
                <c:pt idx="13985">
                  <c:v>0.72</c:v>
                </c:pt>
                <c:pt idx="13986">
                  <c:v>0.72</c:v>
                </c:pt>
                <c:pt idx="13987">
                  <c:v>0.7</c:v>
                </c:pt>
                <c:pt idx="13988">
                  <c:v>0.66</c:v>
                </c:pt>
                <c:pt idx="13989">
                  <c:v>0.64</c:v>
                </c:pt>
                <c:pt idx="13990">
                  <c:v>0.62</c:v>
                </c:pt>
                <c:pt idx="13991">
                  <c:v>0.62</c:v>
                </c:pt>
                <c:pt idx="13992">
                  <c:v>0.62</c:v>
                </c:pt>
                <c:pt idx="13993">
                  <c:v>0.62</c:v>
                </c:pt>
                <c:pt idx="13994">
                  <c:v>0.64</c:v>
                </c:pt>
                <c:pt idx="13995">
                  <c:v>0.66</c:v>
                </c:pt>
                <c:pt idx="13996">
                  <c:v>0.68</c:v>
                </c:pt>
                <c:pt idx="13997">
                  <c:v>0.72</c:v>
                </c:pt>
                <c:pt idx="13998">
                  <c:v>0.74</c:v>
                </c:pt>
                <c:pt idx="13999">
                  <c:v>0.76</c:v>
                </c:pt>
                <c:pt idx="14000">
                  <c:v>0.8</c:v>
                </c:pt>
                <c:pt idx="14001">
                  <c:v>0.8</c:v>
                </c:pt>
                <c:pt idx="14002">
                  <c:v>0.8</c:v>
                </c:pt>
                <c:pt idx="14003">
                  <c:v>0.8</c:v>
                </c:pt>
                <c:pt idx="14004">
                  <c:v>0.74</c:v>
                </c:pt>
                <c:pt idx="14005">
                  <c:v>0.7</c:v>
                </c:pt>
                <c:pt idx="14006">
                  <c:v>0.66</c:v>
                </c:pt>
                <c:pt idx="14007">
                  <c:v>0.66</c:v>
                </c:pt>
                <c:pt idx="14008">
                  <c:v>0.66</c:v>
                </c:pt>
                <c:pt idx="14009">
                  <c:v>0.66</c:v>
                </c:pt>
                <c:pt idx="14010">
                  <c:v>0.66</c:v>
                </c:pt>
                <c:pt idx="14011">
                  <c:v>0.64</c:v>
                </c:pt>
                <c:pt idx="14012">
                  <c:v>0.62</c:v>
                </c:pt>
                <c:pt idx="14013">
                  <c:v>0.64</c:v>
                </c:pt>
                <c:pt idx="14014">
                  <c:v>0.62</c:v>
                </c:pt>
                <c:pt idx="14015">
                  <c:v>0.64</c:v>
                </c:pt>
                <c:pt idx="14016">
                  <c:v>0.64</c:v>
                </c:pt>
                <c:pt idx="14017">
                  <c:v>0.64</c:v>
                </c:pt>
                <c:pt idx="14018">
                  <c:v>0.64</c:v>
                </c:pt>
                <c:pt idx="14019">
                  <c:v>0.66</c:v>
                </c:pt>
                <c:pt idx="14020">
                  <c:v>0.7</c:v>
                </c:pt>
                <c:pt idx="14021">
                  <c:v>0.7</c:v>
                </c:pt>
                <c:pt idx="14022">
                  <c:v>0.74</c:v>
                </c:pt>
                <c:pt idx="14023">
                  <c:v>0.74</c:v>
                </c:pt>
                <c:pt idx="14024">
                  <c:v>0.78</c:v>
                </c:pt>
                <c:pt idx="14025">
                  <c:v>0.76</c:v>
                </c:pt>
                <c:pt idx="14026">
                  <c:v>0.76</c:v>
                </c:pt>
                <c:pt idx="14027">
                  <c:v>0.76</c:v>
                </c:pt>
                <c:pt idx="14028">
                  <c:v>0.8</c:v>
                </c:pt>
                <c:pt idx="14029">
                  <c:v>0.78</c:v>
                </c:pt>
                <c:pt idx="14030">
                  <c:v>0.74</c:v>
                </c:pt>
                <c:pt idx="14031">
                  <c:v>0.72</c:v>
                </c:pt>
                <c:pt idx="14032">
                  <c:v>0.72</c:v>
                </c:pt>
                <c:pt idx="14033">
                  <c:v>0.7</c:v>
                </c:pt>
                <c:pt idx="14034">
                  <c:v>0.68</c:v>
                </c:pt>
                <c:pt idx="14035">
                  <c:v>0.66</c:v>
                </c:pt>
                <c:pt idx="14036">
                  <c:v>0.66</c:v>
                </c:pt>
                <c:pt idx="14037">
                  <c:v>0.64</c:v>
                </c:pt>
                <c:pt idx="14038">
                  <c:v>0.64</c:v>
                </c:pt>
                <c:pt idx="14039">
                  <c:v>0.64</c:v>
                </c:pt>
                <c:pt idx="14040">
                  <c:v>0.64</c:v>
                </c:pt>
                <c:pt idx="14041">
                  <c:v>0.62</c:v>
                </c:pt>
                <c:pt idx="14042">
                  <c:v>0.66</c:v>
                </c:pt>
                <c:pt idx="14043">
                  <c:v>0.72</c:v>
                </c:pt>
                <c:pt idx="14044">
                  <c:v>0.74</c:v>
                </c:pt>
                <c:pt idx="14045">
                  <c:v>0.76</c:v>
                </c:pt>
                <c:pt idx="14046">
                  <c:v>0.76</c:v>
                </c:pt>
                <c:pt idx="14047">
                  <c:v>0.78</c:v>
                </c:pt>
                <c:pt idx="14048">
                  <c:v>0.78</c:v>
                </c:pt>
                <c:pt idx="14049">
                  <c:v>0.8</c:v>
                </c:pt>
                <c:pt idx="14050">
                  <c:v>0.82</c:v>
                </c:pt>
                <c:pt idx="14051">
                  <c:v>0.8</c:v>
                </c:pt>
                <c:pt idx="14052">
                  <c:v>0.8</c:v>
                </c:pt>
                <c:pt idx="14053">
                  <c:v>0.76</c:v>
                </c:pt>
                <c:pt idx="14054">
                  <c:v>0.74</c:v>
                </c:pt>
                <c:pt idx="14055">
                  <c:v>0.74</c:v>
                </c:pt>
                <c:pt idx="14056">
                  <c:v>0.72</c:v>
                </c:pt>
                <c:pt idx="14057">
                  <c:v>0.72</c:v>
                </c:pt>
                <c:pt idx="14058">
                  <c:v>0.7</c:v>
                </c:pt>
                <c:pt idx="14059">
                  <c:v>0.7</c:v>
                </c:pt>
                <c:pt idx="14060">
                  <c:v>0.68</c:v>
                </c:pt>
                <c:pt idx="14061">
                  <c:v>0.68</c:v>
                </c:pt>
                <c:pt idx="14062">
                  <c:v>0.68</c:v>
                </c:pt>
                <c:pt idx="14063">
                  <c:v>0.68</c:v>
                </c:pt>
                <c:pt idx="14064">
                  <c:v>0.68</c:v>
                </c:pt>
                <c:pt idx="14065">
                  <c:v>0.64</c:v>
                </c:pt>
                <c:pt idx="14066">
                  <c:v>0.66</c:v>
                </c:pt>
                <c:pt idx="14067">
                  <c:v>0.66</c:v>
                </c:pt>
                <c:pt idx="14068">
                  <c:v>0.7</c:v>
                </c:pt>
                <c:pt idx="14069">
                  <c:v>0.7</c:v>
                </c:pt>
                <c:pt idx="14070">
                  <c:v>0.74</c:v>
                </c:pt>
                <c:pt idx="14071">
                  <c:v>0.78</c:v>
                </c:pt>
                <c:pt idx="14072">
                  <c:v>0.8</c:v>
                </c:pt>
                <c:pt idx="14073">
                  <c:v>0.82</c:v>
                </c:pt>
                <c:pt idx="14074">
                  <c:v>0.82</c:v>
                </c:pt>
                <c:pt idx="14075">
                  <c:v>0.82</c:v>
                </c:pt>
                <c:pt idx="14076">
                  <c:v>0.76</c:v>
                </c:pt>
                <c:pt idx="14077">
                  <c:v>0.76</c:v>
                </c:pt>
                <c:pt idx="14078">
                  <c:v>0.76</c:v>
                </c:pt>
                <c:pt idx="14079">
                  <c:v>0.74</c:v>
                </c:pt>
                <c:pt idx="14080">
                  <c:v>0.74</c:v>
                </c:pt>
                <c:pt idx="14081">
                  <c:v>0.72</c:v>
                </c:pt>
                <c:pt idx="14082">
                  <c:v>0.72</c:v>
                </c:pt>
                <c:pt idx="14083">
                  <c:v>0.7</c:v>
                </c:pt>
                <c:pt idx="14084">
                  <c:v>0.7</c:v>
                </c:pt>
                <c:pt idx="14085">
                  <c:v>0.68</c:v>
                </c:pt>
                <c:pt idx="14086">
                  <c:v>0.66</c:v>
                </c:pt>
                <c:pt idx="14087">
                  <c:v>0.64</c:v>
                </c:pt>
                <c:pt idx="14088">
                  <c:v>0.64</c:v>
                </c:pt>
                <c:pt idx="14089">
                  <c:v>0.64</c:v>
                </c:pt>
                <c:pt idx="14090">
                  <c:v>0.66</c:v>
                </c:pt>
                <c:pt idx="14091">
                  <c:v>0.7</c:v>
                </c:pt>
                <c:pt idx="14092">
                  <c:v>0.72</c:v>
                </c:pt>
                <c:pt idx="14093">
                  <c:v>0.72</c:v>
                </c:pt>
                <c:pt idx="14094">
                  <c:v>0.74</c:v>
                </c:pt>
                <c:pt idx="14095">
                  <c:v>0.74</c:v>
                </c:pt>
                <c:pt idx="14096">
                  <c:v>0.78</c:v>
                </c:pt>
                <c:pt idx="14097">
                  <c:v>0.76</c:v>
                </c:pt>
                <c:pt idx="14098">
                  <c:v>0.76</c:v>
                </c:pt>
                <c:pt idx="14099">
                  <c:v>0.76</c:v>
                </c:pt>
                <c:pt idx="14100">
                  <c:v>0.74</c:v>
                </c:pt>
                <c:pt idx="14101">
                  <c:v>0.74</c:v>
                </c:pt>
                <c:pt idx="14102">
                  <c:v>0.7</c:v>
                </c:pt>
                <c:pt idx="14103">
                  <c:v>0.7</c:v>
                </c:pt>
                <c:pt idx="14104">
                  <c:v>0.7</c:v>
                </c:pt>
                <c:pt idx="14105">
                  <c:v>0.7</c:v>
                </c:pt>
                <c:pt idx="14106">
                  <c:v>0.68</c:v>
                </c:pt>
                <c:pt idx="14107">
                  <c:v>0.66</c:v>
                </c:pt>
                <c:pt idx="14108">
                  <c:v>0.64</c:v>
                </c:pt>
                <c:pt idx="14109">
                  <c:v>0.64</c:v>
                </c:pt>
                <c:pt idx="14110">
                  <c:v>0.62</c:v>
                </c:pt>
                <c:pt idx="14111">
                  <c:v>0.62</c:v>
                </c:pt>
                <c:pt idx="14112">
                  <c:v>0.6</c:v>
                </c:pt>
                <c:pt idx="14113">
                  <c:v>0.6</c:v>
                </c:pt>
                <c:pt idx="14114">
                  <c:v>0.64</c:v>
                </c:pt>
                <c:pt idx="14115">
                  <c:v>0.68</c:v>
                </c:pt>
                <c:pt idx="14116">
                  <c:v>0.72</c:v>
                </c:pt>
                <c:pt idx="14117">
                  <c:v>0.74</c:v>
                </c:pt>
                <c:pt idx="14118">
                  <c:v>0.76</c:v>
                </c:pt>
                <c:pt idx="14119">
                  <c:v>0.8</c:v>
                </c:pt>
                <c:pt idx="14120">
                  <c:v>0.8</c:v>
                </c:pt>
                <c:pt idx="14121">
                  <c:v>0.82</c:v>
                </c:pt>
                <c:pt idx="14122">
                  <c:v>0.8</c:v>
                </c:pt>
                <c:pt idx="14123">
                  <c:v>0.82</c:v>
                </c:pt>
                <c:pt idx="14124">
                  <c:v>0.82</c:v>
                </c:pt>
                <c:pt idx="14125">
                  <c:v>0.8</c:v>
                </c:pt>
                <c:pt idx="14126">
                  <c:v>0.76</c:v>
                </c:pt>
                <c:pt idx="14127">
                  <c:v>0.76</c:v>
                </c:pt>
                <c:pt idx="14128">
                  <c:v>0.74</c:v>
                </c:pt>
                <c:pt idx="14129">
                  <c:v>0.72</c:v>
                </c:pt>
                <c:pt idx="14130">
                  <c:v>0.7</c:v>
                </c:pt>
                <c:pt idx="14131">
                  <c:v>0.68</c:v>
                </c:pt>
                <c:pt idx="14132">
                  <c:v>0.66</c:v>
                </c:pt>
                <c:pt idx="14133">
                  <c:v>0.66</c:v>
                </c:pt>
                <c:pt idx="14134">
                  <c:v>0.64</c:v>
                </c:pt>
                <c:pt idx="14135">
                  <c:v>0.64</c:v>
                </c:pt>
                <c:pt idx="14136">
                  <c:v>0.64</c:v>
                </c:pt>
                <c:pt idx="14137">
                  <c:v>0.62</c:v>
                </c:pt>
                <c:pt idx="14138">
                  <c:v>0.64</c:v>
                </c:pt>
                <c:pt idx="14139">
                  <c:v>0.68</c:v>
                </c:pt>
                <c:pt idx="14140">
                  <c:v>0.7</c:v>
                </c:pt>
                <c:pt idx="14141">
                  <c:v>0.74</c:v>
                </c:pt>
                <c:pt idx="14142">
                  <c:v>0.76</c:v>
                </c:pt>
                <c:pt idx="14143">
                  <c:v>0.82</c:v>
                </c:pt>
                <c:pt idx="14144">
                  <c:v>0.84</c:v>
                </c:pt>
                <c:pt idx="14145">
                  <c:v>0.86</c:v>
                </c:pt>
                <c:pt idx="14146">
                  <c:v>0.86</c:v>
                </c:pt>
                <c:pt idx="14147">
                  <c:v>0.84</c:v>
                </c:pt>
                <c:pt idx="14148">
                  <c:v>0.82</c:v>
                </c:pt>
                <c:pt idx="14149">
                  <c:v>0.82</c:v>
                </c:pt>
                <c:pt idx="14150">
                  <c:v>0.74</c:v>
                </c:pt>
                <c:pt idx="14151">
                  <c:v>0.72</c:v>
                </c:pt>
                <c:pt idx="14152">
                  <c:v>0.68</c:v>
                </c:pt>
                <c:pt idx="14153">
                  <c:v>0.66</c:v>
                </c:pt>
                <c:pt idx="14154">
                  <c:v>0.64</c:v>
                </c:pt>
                <c:pt idx="14155">
                  <c:v>0.64</c:v>
                </c:pt>
                <c:pt idx="14156">
                  <c:v>0.62</c:v>
                </c:pt>
                <c:pt idx="14157">
                  <c:v>0.62</c:v>
                </c:pt>
                <c:pt idx="14158">
                  <c:v>0.62</c:v>
                </c:pt>
                <c:pt idx="14159">
                  <c:v>0.62</c:v>
                </c:pt>
                <c:pt idx="14160">
                  <c:v>0.6</c:v>
                </c:pt>
                <c:pt idx="14161">
                  <c:v>0.6</c:v>
                </c:pt>
                <c:pt idx="14162">
                  <c:v>0.6</c:v>
                </c:pt>
                <c:pt idx="14163">
                  <c:v>0.64</c:v>
                </c:pt>
                <c:pt idx="14164">
                  <c:v>0.66</c:v>
                </c:pt>
                <c:pt idx="14165">
                  <c:v>0.7</c:v>
                </c:pt>
                <c:pt idx="14166">
                  <c:v>0.72</c:v>
                </c:pt>
                <c:pt idx="14167">
                  <c:v>0.76</c:v>
                </c:pt>
                <c:pt idx="14168">
                  <c:v>0.74</c:v>
                </c:pt>
                <c:pt idx="14169">
                  <c:v>0.76</c:v>
                </c:pt>
                <c:pt idx="14170">
                  <c:v>0.76</c:v>
                </c:pt>
                <c:pt idx="14171">
                  <c:v>0.76</c:v>
                </c:pt>
                <c:pt idx="14172">
                  <c:v>0.76</c:v>
                </c:pt>
                <c:pt idx="14173">
                  <c:v>0.74</c:v>
                </c:pt>
                <c:pt idx="14174">
                  <c:v>0.7</c:v>
                </c:pt>
                <c:pt idx="14175">
                  <c:v>0.7</c:v>
                </c:pt>
                <c:pt idx="14176">
                  <c:v>0.66</c:v>
                </c:pt>
                <c:pt idx="14177">
                  <c:v>0.66</c:v>
                </c:pt>
                <c:pt idx="14178">
                  <c:v>0.64</c:v>
                </c:pt>
                <c:pt idx="14179">
                  <c:v>0.66</c:v>
                </c:pt>
                <c:pt idx="14180">
                  <c:v>0.64</c:v>
                </c:pt>
                <c:pt idx="14181">
                  <c:v>0.62</c:v>
                </c:pt>
                <c:pt idx="14182">
                  <c:v>0.62</c:v>
                </c:pt>
                <c:pt idx="14183">
                  <c:v>0.62</c:v>
                </c:pt>
                <c:pt idx="14184">
                  <c:v>0.6</c:v>
                </c:pt>
                <c:pt idx="14185">
                  <c:v>0.62</c:v>
                </c:pt>
                <c:pt idx="14186">
                  <c:v>0.62</c:v>
                </c:pt>
                <c:pt idx="14187">
                  <c:v>0.64</c:v>
                </c:pt>
                <c:pt idx="14188">
                  <c:v>0.66</c:v>
                </c:pt>
                <c:pt idx="14189">
                  <c:v>0.68</c:v>
                </c:pt>
                <c:pt idx="14190">
                  <c:v>0.64</c:v>
                </c:pt>
                <c:pt idx="14191">
                  <c:v>0.64</c:v>
                </c:pt>
                <c:pt idx="14192">
                  <c:v>0.64</c:v>
                </c:pt>
                <c:pt idx="14193">
                  <c:v>0.64</c:v>
                </c:pt>
                <c:pt idx="14194">
                  <c:v>0.64</c:v>
                </c:pt>
                <c:pt idx="14195">
                  <c:v>0.66</c:v>
                </c:pt>
                <c:pt idx="14196">
                  <c:v>0.64</c:v>
                </c:pt>
                <c:pt idx="14197">
                  <c:v>0.64</c:v>
                </c:pt>
                <c:pt idx="14198">
                  <c:v>0.64</c:v>
                </c:pt>
                <c:pt idx="14199">
                  <c:v>0.64</c:v>
                </c:pt>
                <c:pt idx="14200">
                  <c:v>0.62</c:v>
                </c:pt>
                <c:pt idx="14201">
                  <c:v>0.62</c:v>
                </c:pt>
                <c:pt idx="14202">
                  <c:v>0.62</c:v>
                </c:pt>
                <c:pt idx="14203">
                  <c:v>0.6</c:v>
                </c:pt>
                <c:pt idx="14204">
                  <c:v>0.6</c:v>
                </c:pt>
                <c:pt idx="14205">
                  <c:v>0.6</c:v>
                </c:pt>
                <c:pt idx="14206">
                  <c:v>0.6</c:v>
                </c:pt>
                <c:pt idx="14207">
                  <c:v>0.6</c:v>
                </c:pt>
                <c:pt idx="14208">
                  <c:v>0.6</c:v>
                </c:pt>
                <c:pt idx="14209">
                  <c:v>0.6</c:v>
                </c:pt>
                <c:pt idx="14210">
                  <c:v>0.62</c:v>
                </c:pt>
                <c:pt idx="14211">
                  <c:v>0.62</c:v>
                </c:pt>
                <c:pt idx="14212">
                  <c:v>0.64</c:v>
                </c:pt>
                <c:pt idx="14213">
                  <c:v>0.64</c:v>
                </c:pt>
                <c:pt idx="14214">
                  <c:v>0.66</c:v>
                </c:pt>
                <c:pt idx="14215">
                  <c:v>0.66</c:v>
                </c:pt>
                <c:pt idx="14216">
                  <c:v>0.7</c:v>
                </c:pt>
                <c:pt idx="14217">
                  <c:v>0.72</c:v>
                </c:pt>
                <c:pt idx="14218">
                  <c:v>0.72</c:v>
                </c:pt>
                <c:pt idx="14219">
                  <c:v>0.72</c:v>
                </c:pt>
                <c:pt idx="14220">
                  <c:v>0.7</c:v>
                </c:pt>
                <c:pt idx="14221">
                  <c:v>0.62</c:v>
                </c:pt>
                <c:pt idx="14222">
                  <c:v>0.62</c:v>
                </c:pt>
                <c:pt idx="14223">
                  <c:v>0.62</c:v>
                </c:pt>
                <c:pt idx="14224">
                  <c:v>0.6</c:v>
                </c:pt>
                <c:pt idx="14225">
                  <c:v>0.6</c:v>
                </c:pt>
                <c:pt idx="14226">
                  <c:v>0.6</c:v>
                </c:pt>
                <c:pt idx="14227">
                  <c:v>0.6</c:v>
                </c:pt>
                <c:pt idx="14228">
                  <c:v>0.6</c:v>
                </c:pt>
                <c:pt idx="14229">
                  <c:v>0.57999999999999996</c:v>
                </c:pt>
                <c:pt idx="14230">
                  <c:v>0.56000000000000005</c:v>
                </c:pt>
                <c:pt idx="14231">
                  <c:v>0.56000000000000005</c:v>
                </c:pt>
                <c:pt idx="14232">
                  <c:v>0.56000000000000005</c:v>
                </c:pt>
                <c:pt idx="14233">
                  <c:v>0.56000000000000005</c:v>
                </c:pt>
                <c:pt idx="14234">
                  <c:v>0.6</c:v>
                </c:pt>
                <c:pt idx="14235">
                  <c:v>0.6</c:v>
                </c:pt>
                <c:pt idx="14236">
                  <c:v>0.64</c:v>
                </c:pt>
                <c:pt idx="14237">
                  <c:v>0.66</c:v>
                </c:pt>
                <c:pt idx="14238">
                  <c:v>0.7</c:v>
                </c:pt>
                <c:pt idx="14239">
                  <c:v>0.72</c:v>
                </c:pt>
                <c:pt idx="14240">
                  <c:v>0.74</c:v>
                </c:pt>
                <c:pt idx="14241">
                  <c:v>0.76</c:v>
                </c:pt>
                <c:pt idx="14242">
                  <c:v>0.76</c:v>
                </c:pt>
                <c:pt idx="14243">
                  <c:v>0.76</c:v>
                </c:pt>
                <c:pt idx="14244">
                  <c:v>0.74</c:v>
                </c:pt>
                <c:pt idx="14245">
                  <c:v>0.72</c:v>
                </c:pt>
                <c:pt idx="14246">
                  <c:v>0.62</c:v>
                </c:pt>
                <c:pt idx="14247">
                  <c:v>0.64</c:v>
                </c:pt>
                <c:pt idx="14248">
                  <c:v>0.64</c:v>
                </c:pt>
                <c:pt idx="14249">
                  <c:v>0.64</c:v>
                </c:pt>
                <c:pt idx="14250">
                  <c:v>0.62</c:v>
                </c:pt>
                <c:pt idx="14251">
                  <c:v>0.62</c:v>
                </c:pt>
                <c:pt idx="14252">
                  <c:v>0.62</c:v>
                </c:pt>
                <c:pt idx="14253">
                  <c:v>0.62</c:v>
                </c:pt>
                <c:pt idx="14254">
                  <c:v>0.62</c:v>
                </c:pt>
                <c:pt idx="14255">
                  <c:v>0.57999999999999996</c:v>
                </c:pt>
                <c:pt idx="14256">
                  <c:v>0.6</c:v>
                </c:pt>
                <c:pt idx="14257">
                  <c:v>0.62</c:v>
                </c:pt>
                <c:pt idx="14258">
                  <c:v>0.62</c:v>
                </c:pt>
                <c:pt idx="14259">
                  <c:v>0.64</c:v>
                </c:pt>
                <c:pt idx="14260">
                  <c:v>0.68</c:v>
                </c:pt>
                <c:pt idx="14261">
                  <c:v>0.7</c:v>
                </c:pt>
                <c:pt idx="14262">
                  <c:v>0.72</c:v>
                </c:pt>
                <c:pt idx="14263">
                  <c:v>0.74</c:v>
                </c:pt>
                <c:pt idx="14264">
                  <c:v>0.76</c:v>
                </c:pt>
                <c:pt idx="14265">
                  <c:v>0.76</c:v>
                </c:pt>
                <c:pt idx="14266">
                  <c:v>0.76</c:v>
                </c:pt>
                <c:pt idx="14267">
                  <c:v>0.74</c:v>
                </c:pt>
                <c:pt idx="14268">
                  <c:v>0.74</c:v>
                </c:pt>
                <c:pt idx="14269">
                  <c:v>0.66</c:v>
                </c:pt>
                <c:pt idx="14270">
                  <c:v>0.66</c:v>
                </c:pt>
                <c:pt idx="14271">
                  <c:v>0.64</c:v>
                </c:pt>
                <c:pt idx="14272">
                  <c:v>0.64</c:v>
                </c:pt>
                <c:pt idx="14273">
                  <c:v>0.64</c:v>
                </c:pt>
                <c:pt idx="14274">
                  <c:v>0.64</c:v>
                </c:pt>
                <c:pt idx="14275">
                  <c:v>0.64</c:v>
                </c:pt>
                <c:pt idx="14276">
                  <c:v>0.62</c:v>
                </c:pt>
                <c:pt idx="14277">
                  <c:v>0.62</c:v>
                </c:pt>
                <c:pt idx="14278">
                  <c:v>0.62</c:v>
                </c:pt>
                <c:pt idx="14279">
                  <c:v>0.62</c:v>
                </c:pt>
                <c:pt idx="14280">
                  <c:v>0.62</c:v>
                </c:pt>
                <c:pt idx="14281">
                  <c:v>0.6</c:v>
                </c:pt>
                <c:pt idx="14282">
                  <c:v>0.62</c:v>
                </c:pt>
                <c:pt idx="14283">
                  <c:v>0.66</c:v>
                </c:pt>
                <c:pt idx="14284">
                  <c:v>0.7</c:v>
                </c:pt>
                <c:pt idx="14285">
                  <c:v>0.74</c:v>
                </c:pt>
                <c:pt idx="14286">
                  <c:v>0.76</c:v>
                </c:pt>
                <c:pt idx="14287">
                  <c:v>0.78</c:v>
                </c:pt>
                <c:pt idx="14288">
                  <c:v>0.82</c:v>
                </c:pt>
                <c:pt idx="14289">
                  <c:v>0.78</c:v>
                </c:pt>
                <c:pt idx="14290">
                  <c:v>0.78</c:v>
                </c:pt>
                <c:pt idx="14291">
                  <c:v>0.76</c:v>
                </c:pt>
                <c:pt idx="14292">
                  <c:v>0.76</c:v>
                </c:pt>
                <c:pt idx="14293">
                  <c:v>0.74</c:v>
                </c:pt>
                <c:pt idx="14294">
                  <c:v>0.72</c:v>
                </c:pt>
                <c:pt idx="14295">
                  <c:v>0.7</c:v>
                </c:pt>
                <c:pt idx="14296">
                  <c:v>0.7</c:v>
                </c:pt>
                <c:pt idx="14297">
                  <c:v>0.68</c:v>
                </c:pt>
                <c:pt idx="14298">
                  <c:v>0.66</c:v>
                </c:pt>
                <c:pt idx="14299">
                  <c:v>0.66</c:v>
                </c:pt>
                <c:pt idx="14300">
                  <c:v>0.64</c:v>
                </c:pt>
                <c:pt idx="14301">
                  <c:v>0.66</c:v>
                </c:pt>
                <c:pt idx="14302">
                  <c:v>0.64</c:v>
                </c:pt>
                <c:pt idx="14303">
                  <c:v>0.64</c:v>
                </c:pt>
                <c:pt idx="14304">
                  <c:v>0.64</c:v>
                </c:pt>
                <c:pt idx="14305">
                  <c:v>0.62</c:v>
                </c:pt>
                <c:pt idx="14306">
                  <c:v>0.64</c:v>
                </c:pt>
                <c:pt idx="14307">
                  <c:v>0.66</c:v>
                </c:pt>
                <c:pt idx="14308">
                  <c:v>0.72</c:v>
                </c:pt>
                <c:pt idx="14309">
                  <c:v>0.76</c:v>
                </c:pt>
                <c:pt idx="14310">
                  <c:v>0.76</c:v>
                </c:pt>
                <c:pt idx="14311">
                  <c:v>0.76</c:v>
                </c:pt>
                <c:pt idx="14312">
                  <c:v>0.8</c:v>
                </c:pt>
                <c:pt idx="14313">
                  <c:v>0.78</c:v>
                </c:pt>
                <c:pt idx="14314">
                  <c:v>0.76</c:v>
                </c:pt>
                <c:pt idx="14315">
                  <c:v>0.76</c:v>
                </c:pt>
                <c:pt idx="14316">
                  <c:v>0.74</c:v>
                </c:pt>
                <c:pt idx="14317">
                  <c:v>0.72</c:v>
                </c:pt>
                <c:pt idx="14318">
                  <c:v>0.72</c:v>
                </c:pt>
                <c:pt idx="14319">
                  <c:v>0.7</c:v>
                </c:pt>
                <c:pt idx="14320">
                  <c:v>0.7</c:v>
                </c:pt>
                <c:pt idx="14321">
                  <c:v>0.7</c:v>
                </c:pt>
                <c:pt idx="14322">
                  <c:v>0.68</c:v>
                </c:pt>
                <c:pt idx="14323">
                  <c:v>0.7</c:v>
                </c:pt>
                <c:pt idx="14324">
                  <c:v>0.68</c:v>
                </c:pt>
                <c:pt idx="14325">
                  <c:v>0.66</c:v>
                </c:pt>
                <c:pt idx="14326">
                  <c:v>0.66</c:v>
                </c:pt>
                <c:pt idx="14327">
                  <c:v>0.66</c:v>
                </c:pt>
                <c:pt idx="14328">
                  <c:v>0.64</c:v>
                </c:pt>
                <c:pt idx="14329">
                  <c:v>0.64</c:v>
                </c:pt>
                <c:pt idx="14330">
                  <c:v>0.64</c:v>
                </c:pt>
                <c:pt idx="14331">
                  <c:v>0.66</c:v>
                </c:pt>
                <c:pt idx="14332">
                  <c:v>0.68</c:v>
                </c:pt>
                <c:pt idx="14333">
                  <c:v>0.7</c:v>
                </c:pt>
                <c:pt idx="14334">
                  <c:v>0.72</c:v>
                </c:pt>
                <c:pt idx="14335">
                  <c:v>0.72</c:v>
                </c:pt>
                <c:pt idx="14336">
                  <c:v>0.72</c:v>
                </c:pt>
                <c:pt idx="14337">
                  <c:v>0.66</c:v>
                </c:pt>
                <c:pt idx="14338">
                  <c:v>0.64</c:v>
                </c:pt>
                <c:pt idx="14339">
                  <c:v>0.66</c:v>
                </c:pt>
                <c:pt idx="14340">
                  <c:v>0.66</c:v>
                </c:pt>
                <c:pt idx="14341">
                  <c:v>0.66</c:v>
                </c:pt>
                <c:pt idx="14342">
                  <c:v>0.64</c:v>
                </c:pt>
                <c:pt idx="14343">
                  <c:v>0.62</c:v>
                </c:pt>
                <c:pt idx="14344">
                  <c:v>0.62</c:v>
                </c:pt>
                <c:pt idx="14345">
                  <c:v>0.62</c:v>
                </c:pt>
                <c:pt idx="14346">
                  <c:v>0.62</c:v>
                </c:pt>
                <c:pt idx="14347">
                  <c:v>0.64</c:v>
                </c:pt>
                <c:pt idx="14348">
                  <c:v>0.64</c:v>
                </c:pt>
                <c:pt idx="14349">
                  <c:v>0.64</c:v>
                </c:pt>
                <c:pt idx="14350">
                  <c:v>0.64</c:v>
                </c:pt>
                <c:pt idx="14351">
                  <c:v>0.64</c:v>
                </c:pt>
                <c:pt idx="14352">
                  <c:v>0.64</c:v>
                </c:pt>
                <c:pt idx="14353">
                  <c:v>0.62</c:v>
                </c:pt>
                <c:pt idx="14354">
                  <c:v>0.64</c:v>
                </c:pt>
                <c:pt idx="14355">
                  <c:v>0.68</c:v>
                </c:pt>
                <c:pt idx="14356">
                  <c:v>0.68</c:v>
                </c:pt>
                <c:pt idx="14357">
                  <c:v>0.74</c:v>
                </c:pt>
                <c:pt idx="14358">
                  <c:v>0.74</c:v>
                </c:pt>
                <c:pt idx="14359">
                  <c:v>0.72</c:v>
                </c:pt>
                <c:pt idx="14360">
                  <c:v>0.66</c:v>
                </c:pt>
                <c:pt idx="14361">
                  <c:v>0.64</c:v>
                </c:pt>
                <c:pt idx="14362">
                  <c:v>0.64</c:v>
                </c:pt>
                <c:pt idx="14363">
                  <c:v>0.64</c:v>
                </c:pt>
                <c:pt idx="14364">
                  <c:v>0.64</c:v>
                </c:pt>
                <c:pt idx="14365">
                  <c:v>0.64</c:v>
                </c:pt>
                <c:pt idx="14366">
                  <c:v>0.64</c:v>
                </c:pt>
                <c:pt idx="14367">
                  <c:v>0.64</c:v>
                </c:pt>
                <c:pt idx="14368">
                  <c:v>0.64</c:v>
                </c:pt>
                <c:pt idx="14369">
                  <c:v>0.62</c:v>
                </c:pt>
                <c:pt idx="14370">
                  <c:v>0.62</c:v>
                </c:pt>
                <c:pt idx="14371">
                  <c:v>0.62</c:v>
                </c:pt>
                <c:pt idx="14372">
                  <c:v>0.62</c:v>
                </c:pt>
                <c:pt idx="14373">
                  <c:v>0.62</c:v>
                </c:pt>
                <c:pt idx="14374">
                  <c:v>0.62</c:v>
                </c:pt>
                <c:pt idx="14375">
                  <c:v>0.62</c:v>
                </c:pt>
                <c:pt idx="14376">
                  <c:v>0.62</c:v>
                </c:pt>
                <c:pt idx="14377">
                  <c:v>0.62</c:v>
                </c:pt>
                <c:pt idx="14378">
                  <c:v>0.66</c:v>
                </c:pt>
                <c:pt idx="14379">
                  <c:v>0.66</c:v>
                </c:pt>
                <c:pt idx="14380">
                  <c:v>0.66</c:v>
                </c:pt>
                <c:pt idx="14381">
                  <c:v>0.72</c:v>
                </c:pt>
                <c:pt idx="14382">
                  <c:v>0.74</c:v>
                </c:pt>
                <c:pt idx="14383">
                  <c:v>0.76</c:v>
                </c:pt>
                <c:pt idx="14384">
                  <c:v>0.76</c:v>
                </c:pt>
                <c:pt idx="14385">
                  <c:v>0.8</c:v>
                </c:pt>
                <c:pt idx="14386">
                  <c:v>0.8</c:v>
                </c:pt>
                <c:pt idx="14387">
                  <c:v>0.8</c:v>
                </c:pt>
                <c:pt idx="14388">
                  <c:v>0.8</c:v>
                </c:pt>
                <c:pt idx="14389">
                  <c:v>0.78</c:v>
                </c:pt>
                <c:pt idx="14390">
                  <c:v>0.74</c:v>
                </c:pt>
                <c:pt idx="14391">
                  <c:v>0.74</c:v>
                </c:pt>
                <c:pt idx="14392">
                  <c:v>0.72</c:v>
                </c:pt>
                <c:pt idx="14393">
                  <c:v>0.7</c:v>
                </c:pt>
                <c:pt idx="14394">
                  <c:v>0.7</c:v>
                </c:pt>
                <c:pt idx="14395">
                  <c:v>0.7</c:v>
                </c:pt>
                <c:pt idx="14396">
                  <c:v>0.68</c:v>
                </c:pt>
                <c:pt idx="14397">
                  <c:v>0.68</c:v>
                </c:pt>
                <c:pt idx="14398">
                  <c:v>0.66</c:v>
                </c:pt>
                <c:pt idx="14399">
                  <c:v>0.66</c:v>
                </c:pt>
                <c:pt idx="14400">
                  <c:v>0.66</c:v>
                </c:pt>
                <c:pt idx="14401">
                  <c:v>0.66</c:v>
                </c:pt>
                <c:pt idx="14402">
                  <c:v>0.66</c:v>
                </c:pt>
                <c:pt idx="14403">
                  <c:v>0.66</c:v>
                </c:pt>
                <c:pt idx="14404">
                  <c:v>0.7</c:v>
                </c:pt>
                <c:pt idx="14405">
                  <c:v>0.74</c:v>
                </c:pt>
                <c:pt idx="14406">
                  <c:v>0.78</c:v>
                </c:pt>
                <c:pt idx="14407">
                  <c:v>0.8</c:v>
                </c:pt>
                <c:pt idx="14408">
                  <c:v>0.82</c:v>
                </c:pt>
                <c:pt idx="14409">
                  <c:v>0.84</c:v>
                </c:pt>
                <c:pt idx="14410">
                  <c:v>0.82</c:v>
                </c:pt>
                <c:pt idx="14411">
                  <c:v>0.82</c:v>
                </c:pt>
                <c:pt idx="14412">
                  <c:v>0.8</c:v>
                </c:pt>
                <c:pt idx="14413">
                  <c:v>0.78</c:v>
                </c:pt>
                <c:pt idx="14414">
                  <c:v>0.74</c:v>
                </c:pt>
                <c:pt idx="14415">
                  <c:v>0.72</c:v>
                </c:pt>
                <c:pt idx="14416">
                  <c:v>0.72</c:v>
                </c:pt>
                <c:pt idx="14417">
                  <c:v>0.7</c:v>
                </c:pt>
                <c:pt idx="14418">
                  <c:v>0.68</c:v>
                </c:pt>
                <c:pt idx="14419">
                  <c:v>0.66</c:v>
                </c:pt>
                <c:pt idx="14420">
                  <c:v>0.64</c:v>
                </c:pt>
                <c:pt idx="14421">
                  <c:v>0.62</c:v>
                </c:pt>
                <c:pt idx="14422">
                  <c:v>0.62</c:v>
                </c:pt>
                <c:pt idx="14423">
                  <c:v>0.6</c:v>
                </c:pt>
                <c:pt idx="14424">
                  <c:v>0.6</c:v>
                </c:pt>
                <c:pt idx="14425">
                  <c:v>0.6</c:v>
                </c:pt>
                <c:pt idx="14426">
                  <c:v>0.64</c:v>
                </c:pt>
                <c:pt idx="14427">
                  <c:v>0.66</c:v>
                </c:pt>
                <c:pt idx="14428">
                  <c:v>0.7</c:v>
                </c:pt>
                <c:pt idx="14429">
                  <c:v>0.72</c:v>
                </c:pt>
                <c:pt idx="14430">
                  <c:v>0.72</c:v>
                </c:pt>
                <c:pt idx="14431">
                  <c:v>0.76</c:v>
                </c:pt>
                <c:pt idx="14432">
                  <c:v>0.74</c:v>
                </c:pt>
                <c:pt idx="14433">
                  <c:v>0.76</c:v>
                </c:pt>
                <c:pt idx="14434">
                  <c:v>0.76</c:v>
                </c:pt>
                <c:pt idx="14435">
                  <c:v>0.76</c:v>
                </c:pt>
                <c:pt idx="14436">
                  <c:v>0.78</c:v>
                </c:pt>
                <c:pt idx="14437">
                  <c:v>0.74</c:v>
                </c:pt>
                <c:pt idx="14438">
                  <c:v>0.7</c:v>
                </c:pt>
                <c:pt idx="14439">
                  <c:v>0.68</c:v>
                </c:pt>
                <c:pt idx="14440">
                  <c:v>0.66</c:v>
                </c:pt>
                <c:pt idx="14441">
                  <c:v>0.66</c:v>
                </c:pt>
                <c:pt idx="14442">
                  <c:v>0.66</c:v>
                </c:pt>
                <c:pt idx="14443">
                  <c:v>0.64</c:v>
                </c:pt>
                <c:pt idx="14444">
                  <c:v>0.64</c:v>
                </c:pt>
                <c:pt idx="14445">
                  <c:v>0.62</c:v>
                </c:pt>
                <c:pt idx="14446">
                  <c:v>0.62</c:v>
                </c:pt>
                <c:pt idx="14447">
                  <c:v>0.62</c:v>
                </c:pt>
                <c:pt idx="14448">
                  <c:v>0.62</c:v>
                </c:pt>
                <c:pt idx="14449">
                  <c:v>0.6</c:v>
                </c:pt>
                <c:pt idx="14450">
                  <c:v>0.64</c:v>
                </c:pt>
                <c:pt idx="14451">
                  <c:v>0.66</c:v>
                </c:pt>
                <c:pt idx="14452">
                  <c:v>0.7</c:v>
                </c:pt>
                <c:pt idx="14453">
                  <c:v>0.72</c:v>
                </c:pt>
                <c:pt idx="14454">
                  <c:v>0.76</c:v>
                </c:pt>
                <c:pt idx="14455">
                  <c:v>0.76</c:v>
                </c:pt>
                <c:pt idx="14456">
                  <c:v>0.76</c:v>
                </c:pt>
                <c:pt idx="14457">
                  <c:v>0.76</c:v>
                </c:pt>
                <c:pt idx="14458">
                  <c:v>0.8</c:v>
                </c:pt>
                <c:pt idx="14459">
                  <c:v>0.8</c:v>
                </c:pt>
                <c:pt idx="14460">
                  <c:v>0.82</c:v>
                </c:pt>
                <c:pt idx="14461">
                  <c:v>0.8</c:v>
                </c:pt>
                <c:pt idx="14462">
                  <c:v>0.76</c:v>
                </c:pt>
                <c:pt idx="14463">
                  <c:v>0.74</c:v>
                </c:pt>
                <c:pt idx="14464">
                  <c:v>0.72</c:v>
                </c:pt>
                <c:pt idx="14465">
                  <c:v>0.7</c:v>
                </c:pt>
                <c:pt idx="14466">
                  <c:v>0.7</c:v>
                </c:pt>
                <c:pt idx="14467">
                  <c:v>0.68</c:v>
                </c:pt>
                <c:pt idx="14468">
                  <c:v>0.68</c:v>
                </c:pt>
                <c:pt idx="14469">
                  <c:v>0.66</c:v>
                </c:pt>
                <c:pt idx="14470">
                  <c:v>0.66</c:v>
                </c:pt>
                <c:pt idx="14471">
                  <c:v>0.64</c:v>
                </c:pt>
                <c:pt idx="14472">
                  <c:v>0.64</c:v>
                </c:pt>
                <c:pt idx="14473">
                  <c:v>0.64</c:v>
                </c:pt>
                <c:pt idx="14474">
                  <c:v>0.64</c:v>
                </c:pt>
                <c:pt idx="14475">
                  <c:v>0.7</c:v>
                </c:pt>
                <c:pt idx="14476">
                  <c:v>0.74</c:v>
                </c:pt>
                <c:pt idx="14477">
                  <c:v>0.76</c:v>
                </c:pt>
                <c:pt idx="14478">
                  <c:v>0.86</c:v>
                </c:pt>
                <c:pt idx="14479">
                  <c:v>0.86</c:v>
                </c:pt>
                <c:pt idx="14480">
                  <c:v>0.88</c:v>
                </c:pt>
                <c:pt idx="14481">
                  <c:v>0.9</c:v>
                </c:pt>
                <c:pt idx="14482">
                  <c:v>0.9</c:v>
                </c:pt>
                <c:pt idx="14483">
                  <c:v>0.9</c:v>
                </c:pt>
                <c:pt idx="14484">
                  <c:v>0.88</c:v>
                </c:pt>
                <c:pt idx="14485">
                  <c:v>0.86</c:v>
                </c:pt>
                <c:pt idx="14486">
                  <c:v>0.8</c:v>
                </c:pt>
                <c:pt idx="14487">
                  <c:v>0.8</c:v>
                </c:pt>
                <c:pt idx="14488">
                  <c:v>0.76</c:v>
                </c:pt>
                <c:pt idx="14489">
                  <c:v>0.76</c:v>
                </c:pt>
                <c:pt idx="14490">
                  <c:v>0.74</c:v>
                </c:pt>
                <c:pt idx="14491">
                  <c:v>0.74</c:v>
                </c:pt>
                <c:pt idx="14492">
                  <c:v>0.72</c:v>
                </c:pt>
                <c:pt idx="14493">
                  <c:v>0.7</c:v>
                </c:pt>
                <c:pt idx="14494">
                  <c:v>0.7</c:v>
                </c:pt>
                <c:pt idx="14495">
                  <c:v>0.7</c:v>
                </c:pt>
                <c:pt idx="14496">
                  <c:v>0.68</c:v>
                </c:pt>
                <c:pt idx="14497">
                  <c:v>0.68</c:v>
                </c:pt>
                <c:pt idx="14498">
                  <c:v>0.74</c:v>
                </c:pt>
                <c:pt idx="14499">
                  <c:v>0.76</c:v>
                </c:pt>
                <c:pt idx="14500">
                  <c:v>0.76</c:v>
                </c:pt>
                <c:pt idx="14501">
                  <c:v>0.78</c:v>
                </c:pt>
                <c:pt idx="14502">
                  <c:v>0.8</c:v>
                </c:pt>
                <c:pt idx="14503">
                  <c:v>0.8</c:v>
                </c:pt>
                <c:pt idx="14504">
                  <c:v>0.82</c:v>
                </c:pt>
                <c:pt idx="14505">
                  <c:v>0.86</c:v>
                </c:pt>
                <c:pt idx="14506">
                  <c:v>0.86</c:v>
                </c:pt>
                <c:pt idx="14507">
                  <c:v>0.84</c:v>
                </c:pt>
                <c:pt idx="14508">
                  <c:v>0.82</c:v>
                </c:pt>
                <c:pt idx="14509">
                  <c:v>0.82</c:v>
                </c:pt>
                <c:pt idx="14510">
                  <c:v>0.78</c:v>
                </c:pt>
                <c:pt idx="14511">
                  <c:v>0.76</c:v>
                </c:pt>
                <c:pt idx="14512">
                  <c:v>0.64</c:v>
                </c:pt>
                <c:pt idx="14513">
                  <c:v>0.66</c:v>
                </c:pt>
                <c:pt idx="14514">
                  <c:v>0.66</c:v>
                </c:pt>
                <c:pt idx="14515">
                  <c:v>0.66</c:v>
                </c:pt>
                <c:pt idx="14516">
                  <c:v>0.66</c:v>
                </c:pt>
                <c:pt idx="14517">
                  <c:v>0.66</c:v>
                </c:pt>
                <c:pt idx="14518">
                  <c:v>0.66</c:v>
                </c:pt>
                <c:pt idx="14519">
                  <c:v>0.66</c:v>
                </c:pt>
                <c:pt idx="14520">
                  <c:v>0.66</c:v>
                </c:pt>
                <c:pt idx="14521">
                  <c:v>0.66</c:v>
                </c:pt>
                <c:pt idx="14522">
                  <c:v>0.66</c:v>
                </c:pt>
                <c:pt idx="14523">
                  <c:v>0.68</c:v>
                </c:pt>
                <c:pt idx="14524">
                  <c:v>0.7</c:v>
                </c:pt>
                <c:pt idx="14525">
                  <c:v>0.72</c:v>
                </c:pt>
                <c:pt idx="14526">
                  <c:v>0.74</c:v>
                </c:pt>
                <c:pt idx="14527">
                  <c:v>0.74</c:v>
                </c:pt>
                <c:pt idx="14528">
                  <c:v>0.72</c:v>
                </c:pt>
                <c:pt idx="14529">
                  <c:v>0.72</c:v>
                </c:pt>
                <c:pt idx="14530">
                  <c:v>0.74</c:v>
                </c:pt>
                <c:pt idx="14531">
                  <c:v>0.74</c:v>
                </c:pt>
                <c:pt idx="14532">
                  <c:v>0.76</c:v>
                </c:pt>
                <c:pt idx="14533">
                  <c:v>0.74</c:v>
                </c:pt>
                <c:pt idx="14534">
                  <c:v>0.7</c:v>
                </c:pt>
                <c:pt idx="14535">
                  <c:v>0.7</c:v>
                </c:pt>
                <c:pt idx="14536">
                  <c:v>0.7</c:v>
                </c:pt>
                <c:pt idx="14537">
                  <c:v>0.68</c:v>
                </c:pt>
                <c:pt idx="14538">
                  <c:v>0.66</c:v>
                </c:pt>
                <c:pt idx="14539">
                  <c:v>0.66</c:v>
                </c:pt>
                <c:pt idx="14540">
                  <c:v>0.68</c:v>
                </c:pt>
                <c:pt idx="14541">
                  <c:v>0.66</c:v>
                </c:pt>
                <c:pt idx="14542">
                  <c:v>0.66</c:v>
                </c:pt>
                <c:pt idx="14543">
                  <c:v>0.66</c:v>
                </c:pt>
                <c:pt idx="14544">
                  <c:v>0.66</c:v>
                </c:pt>
                <c:pt idx="14545">
                  <c:v>0.66</c:v>
                </c:pt>
                <c:pt idx="14546">
                  <c:v>0.68</c:v>
                </c:pt>
                <c:pt idx="14547">
                  <c:v>0.7</c:v>
                </c:pt>
                <c:pt idx="14548">
                  <c:v>0.7</c:v>
                </c:pt>
                <c:pt idx="14549">
                  <c:v>0.74</c:v>
                </c:pt>
                <c:pt idx="14550">
                  <c:v>0.74</c:v>
                </c:pt>
                <c:pt idx="14551">
                  <c:v>0.76</c:v>
                </c:pt>
                <c:pt idx="14552">
                  <c:v>0.76</c:v>
                </c:pt>
                <c:pt idx="14553">
                  <c:v>0.74</c:v>
                </c:pt>
                <c:pt idx="14554">
                  <c:v>0.74</c:v>
                </c:pt>
                <c:pt idx="14555">
                  <c:v>0.74</c:v>
                </c:pt>
                <c:pt idx="14556">
                  <c:v>0.74</c:v>
                </c:pt>
                <c:pt idx="14557">
                  <c:v>0.74</c:v>
                </c:pt>
                <c:pt idx="14558">
                  <c:v>0.72</c:v>
                </c:pt>
                <c:pt idx="14559">
                  <c:v>0.72</c:v>
                </c:pt>
                <c:pt idx="14560">
                  <c:v>0.72</c:v>
                </c:pt>
                <c:pt idx="14561">
                  <c:v>0.7</c:v>
                </c:pt>
                <c:pt idx="14562">
                  <c:v>0.7</c:v>
                </c:pt>
                <c:pt idx="14563">
                  <c:v>0.7</c:v>
                </c:pt>
                <c:pt idx="14564">
                  <c:v>0.68</c:v>
                </c:pt>
                <c:pt idx="14565">
                  <c:v>0.68</c:v>
                </c:pt>
                <c:pt idx="14566">
                  <c:v>0.66</c:v>
                </c:pt>
                <c:pt idx="14567">
                  <c:v>0.66</c:v>
                </c:pt>
                <c:pt idx="14568">
                  <c:v>0.66</c:v>
                </c:pt>
                <c:pt idx="14569">
                  <c:v>0.68</c:v>
                </c:pt>
                <c:pt idx="14570">
                  <c:v>0.68</c:v>
                </c:pt>
                <c:pt idx="14571">
                  <c:v>0.7</c:v>
                </c:pt>
                <c:pt idx="14572">
                  <c:v>0.72</c:v>
                </c:pt>
                <c:pt idx="14573">
                  <c:v>0.72</c:v>
                </c:pt>
                <c:pt idx="14574">
                  <c:v>0.74</c:v>
                </c:pt>
                <c:pt idx="14575">
                  <c:v>0.76</c:v>
                </c:pt>
                <c:pt idx="14576">
                  <c:v>0.8</c:v>
                </c:pt>
                <c:pt idx="14577">
                  <c:v>0.8</c:v>
                </c:pt>
                <c:pt idx="14578">
                  <c:v>0.8</c:v>
                </c:pt>
                <c:pt idx="14579">
                  <c:v>0.76</c:v>
                </c:pt>
                <c:pt idx="14580">
                  <c:v>0.76</c:v>
                </c:pt>
                <c:pt idx="14581">
                  <c:v>0.76</c:v>
                </c:pt>
                <c:pt idx="14582">
                  <c:v>0.76</c:v>
                </c:pt>
                <c:pt idx="14583">
                  <c:v>0.74</c:v>
                </c:pt>
                <c:pt idx="14584">
                  <c:v>0.74</c:v>
                </c:pt>
                <c:pt idx="14585">
                  <c:v>0.74</c:v>
                </c:pt>
                <c:pt idx="14586">
                  <c:v>0.72</c:v>
                </c:pt>
                <c:pt idx="14587">
                  <c:v>0.72</c:v>
                </c:pt>
                <c:pt idx="14588">
                  <c:v>0.7</c:v>
                </c:pt>
                <c:pt idx="14589">
                  <c:v>0.7</c:v>
                </c:pt>
                <c:pt idx="14590">
                  <c:v>0.7</c:v>
                </c:pt>
                <c:pt idx="14591">
                  <c:v>0.7</c:v>
                </c:pt>
                <c:pt idx="14592">
                  <c:v>0.7</c:v>
                </c:pt>
                <c:pt idx="14593">
                  <c:v>0.7</c:v>
                </c:pt>
                <c:pt idx="14594">
                  <c:v>0.7</c:v>
                </c:pt>
                <c:pt idx="14595">
                  <c:v>0.72</c:v>
                </c:pt>
                <c:pt idx="14596">
                  <c:v>0.74</c:v>
                </c:pt>
                <c:pt idx="14597">
                  <c:v>0.76</c:v>
                </c:pt>
                <c:pt idx="14598">
                  <c:v>0.78</c:v>
                </c:pt>
                <c:pt idx="14599">
                  <c:v>0.78</c:v>
                </c:pt>
                <c:pt idx="14600">
                  <c:v>0.8</c:v>
                </c:pt>
                <c:pt idx="14601">
                  <c:v>0.82</c:v>
                </c:pt>
                <c:pt idx="14602">
                  <c:v>0.78</c:v>
                </c:pt>
                <c:pt idx="14603">
                  <c:v>0.76</c:v>
                </c:pt>
                <c:pt idx="14604">
                  <c:v>0.76</c:v>
                </c:pt>
                <c:pt idx="14605">
                  <c:v>0.76</c:v>
                </c:pt>
                <c:pt idx="14606">
                  <c:v>0.74</c:v>
                </c:pt>
                <c:pt idx="14607">
                  <c:v>0.72</c:v>
                </c:pt>
                <c:pt idx="14608">
                  <c:v>0.72</c:v>
                </c:pt>
                <c:pt idx="14609">
                  <c:v>0.72</c:v>
                </c:pt>
                <c:pt idx="14610">
                  <c:v>0.7</c:v>
                </c:pt>
                <c:pt idx="14611">
                  <c:v>0.7</c:v>
                </c:pt>
                <c:pt idx="14612">
                  <c:v>0.7</c:v>
                </c:pt>
                <c:pt idx="14613">
                  <c:v>0.72</c:v>
                </c:pt>
                <c:pt idx="14614">
                  <c:v>0.7</c:v>
                </c:pt>
                <c:pt idx="14615">
                  <c:v>0.7</c:v>
                </c:pt>
                <c:pt idx="14616">
                  <c:v>0.7</c:v>
                </c:pt>
                <c:pt idx="14617">
                  <c:v>0.7</c:v>
                </c:pt>
                <c:pt idx="14618">
                  <c:v>0.7</c:v>
                </c:pt>
                <c:pt idx="14619">
                  <c:v>0.7</c:v>
                </c:pt>
                <c:pt idx="14620">
                  <c:v>0.66</c:v>
                </c:pt>
                <c:pt idx="14621">
                  <c:v>0.66</c:v>
                </c:pt>
                <c:pt idx="14622">
                  <c:v>0.7</c:v>
                </c:pt>
                <c:pt idx="14623">
                  <c:v>0.72</c:v>
                </c:pt>
                <c:pt idx="14624">
                  <c:v>0.72</c:v>
                </c:pt>
                <c:pt idx="14625">
                  <c:v>0.74</c:v>
                </c:pt>
                <c:pt idx="14626">
                  <c:v>0.74</c:v>
                </c:pt>
                <c:pt idx="14627">
                  <c:v>0.74</c:v>
                </c:pt>
                <c:pt idx="14628">
                  <c:v>0.74</c:v>
                </c:pt>
                <c:pt idx="14629">
                  <c:v>0.72</c:v>
                </c:pt>
                <c:pt idx="14630">
                  <c:v>0.68</c:v>
                </c:pt>
                <c:pt idx="14631">
                  <c:v>0.66</c:v>
                </c:pt>
                <c:pt idx="14632">
                  <c:v>0.64</c:v>
                </c:pt>
                <c:pt idx="14633">
                  <c:v>0.64</c:v>
                </c:pt>
                <c:pt idx="14634">
                  <c:v>0.64</c:v>
                </c:pt>
                <c:pt idx="14635">
                  <c:v>0.64</c:v>
                </c:pt>
                <c:pt idx="14636">
                  <c:v>0.62</c:v>
                </c:pt>
                <c:pt idx="14637">
                  <c:v>0.62</c:v>
                </c:pt>
                <c:pt idx="14638">
                  <c:v>0.62</c:v>
                </c:pt>
                <c:pt idx="14639">
                  <c:v>0.62</c:v>
                </c:pt>
                <c:pt idx="14640">
                  <c:v>0.62</c:v>
                </c:pt>
                <c:pt idx="14641">
                  <c:v>0.62</c:v>
                </c:pt>
                <c:pt idx="14642">
                  <c:v>0.64</c:v>
                </c:pt>
                <c:pt idx="14643">
                  <c:v>0.66</c:v>
                </c:pt>
                <c:pt idx="14644">
                  <c:v>0.7</c:v>
                </c:pt>
                <c:pt idx="14645">
                  <c:v>0.72</c:v>
                </c:pt>
                <c:pt idx="14646">
                  <c:v>0.76</c:v>
                </c:pt>
                <c:pt idx="14647">
                  <c:v>0.78</c:v>
                </c:pt>
                <c:pt idx="14648">
                  <c:v>0.8</c:v>
                </c:pt>
                <c:pt idx="14649">
                  <c:v>0.8</c:v>
                </c:pt>
                <c:pt idx="14650">
                  <c:v>0.8</c:v>
                </c:pt>
                <c:pt idx="14651">
                  <c:v>0.8</c:v>
                </c:pt>
                <c:pt idx="14652">
                  <c:v>0.78</c:v>
                </c:pt>
                <c:pt idx="14653">
                  <c:v>0.76</c:v>
                </c:pt>
                <c:pt idx="14654">
                  <c:v>0.74</c:v>
                </c:pt>
                <c:pt idx="14655">
                  <c:v>0.72</c:v>
                </c:pt>
                <c:pt idx="14656">
                  <c:v>0.7</c:v>
                </c:pt>
                <c:pt idx="14657">
                  <c:v>0.7</c:v>
                </c:pt>
                <c:pt idx="14658">
                  <c:v>0.66</c:v>
                </c:pt>
                <c:pt idx="14659">
                  <c:v>0.66</c:v>
                </c:pt>
                <c:pt idx="14660">
                  <c:v>0.66</c:v>
                </c:pt>
                <c:pt idx="14661">
                  <c:v>0.66</c:v>
                </c:pt>
                <c:pt idx="14662">
                  <c:v>0.66</c:v>
                </c:pt>
                <c:pt idx="14663">
                  <c:v>0.66</c:v>
                </c:pt>
                <c:pt idx="14664">
                  <c:v>0.66</c:v>
                </c:pt>
                <c:pt idx="14665">
                  <c:v>0.66</c:v>
                </c:pt>
                <c:pt idx="14666">
                  <c:v>0.66</c:v>
                </c:pt>
                <c:pt idx="14667">
                  <c:v>0.7</c:v>
                </c:pt>
                <c:pt idx="14668">
                  <c:v>0.7</c:v>
                </c:pt>
                <c:pt idx="14669">
                  <c:v>0.74</c:v>
                </c:pt>
                <c:pt idx="14670">
                  <c:v>0.76</c:v>
                </c:pt>
                <c:pt idx="14671">
                  <c:v>0.8</c:v>
                </c:pt>
                <c:pt idx="14672">
                  <c:v>0.82</c:v>
                </c:pt>
                <c:pt idx="14673">
                  <c:v>0.82</c:v>
                </c:pt>
                <c:pt idx="14674">
                  <c:v>0.56000000000000005</c:v>
                </c:pt>
                <c:pt idx="14675">
                  <c:v>0.56000000000000005</c:v>
                </c:pt>
                <c:pt idx="14676">
                  <c:v>0.57999999999999996</c:v>
                </c:pt>
                <c:pt idx="14677">
                  <c:v>0.57999999999999996</c:v>
                </c:pt>
                <c:pt idx="14678">
                  <c:v>0.57999999999999996</c:v>
                </c:pt>
                <c:pt idx="14679">
                  <c:v>0.57999999999999996</c:v>
                </c:pt>
                <c:pt idx="14680">
                  <c:v>0.6</c:v>
                </c:pt>
                <c:pt idx="14681">
                  <c:v>0.57999999999999996</c:v>
                </c:pt>
                <c:pt idx="14682">
                  <c:v>0.57999999999999996</c:v>
                </c:pt>
                <c:pt idx="14683">
                  <c:v>0.56000000000000005</c:v>
                </c:pt>
                <c:pt idx="14684">
                  <c:v>0.56000000000000005</c:v>
                </c:pt>
                <c:pt idx="14685">
                  <c:v>0.54</c:v>
                </c:pt>
                <c:pt idx="14686">
                  <c:v>0.54</c:v>
                </c:pt>
                <c:pt idx="14687">
                  <c:v>0.52</c:v>
                </c:pt>
                <c:pt idx="14688">
                  <c:v>0.52</c:v>
                </c:pt>
                <c:pt idx="14689">
                  <c:v>0.52</c:v>
                </c:pt>
                <c:pt idx="14690">
                  <c:v>0.54</c:v>
                </c:pt>
                <c:pt idx="14691">
                  <c:v>0.57999999999999996</c:v>
                </c:pt>
                <c:pt idx="14692">
                  <c:v>0.62</c:v>
                </c:pt>
                <c:pt idx="14693">
                  <c:v>0.64</c:v>
                </c:pt>
                <c:pt idx="14694">
                  <c:v>0.66</c:v>
                </c:pt>
                <c:pt idx="14695">
                  <c:v>0.66</c:v>
                </c:pt>
                <c:pt idx="14696">
                  <c:v>0.68</c:v>
                </c:pt>
                <c:pt idx="14697">
                  <c:v>0.72</c:v>
                </c:pt>
                <c:pt idx="14698">
                  <c:v>0.72</c:v>
                </c:pt>
                <c:pt idx="14699">
                  <c:v>0.68</c:v>
                </c:pt>
                <c:pt idx="14700">
                  <c:v>0.7</c:v>
                </c:pt>
                <c:pt idx="14701">
                  <c:v>0.66</c:v>
                </c:pt>
                <c:pt idx="14702">
                  <c:v>0.66</c:v>
                </c:pt>
                <c:pt idx="14703">
                  <c:v>0.62</c:v>
                </c:pt>
                <c:pt idx="14704">
                  <c:v>0.6</c:v>
                </c:pt>
                <c:pt idx="14705">
                  <c:v>0.57999999999999996</c:v>
                </c:pt>
                <c:pt idx="14706">
                  <c:v>0.56000000000000005</c:v>
                </c:pt>
                <c:pt idx="14707">
                  <c:v>0.56000000000000005</c:v>
                </c:pt>
                <c:pt idx="14708">
                  <c:v>0.54</c:v>
                </c:pt>
                <c:pt idx="14709">
                  <c:v>0.54</c:v>
                </c:pt>
                <c:pt idx="14710">
                  <c:v>0.52</c:v>
                </c:pt>
                <c:pt idx="14711">
                  <c:v>0.52</c:v>
                </c:pt>
                <c:pt idx="14712">
                  <c:v>0.5</c:v>
                </c:pt>
                <c:pt idx="14713">
                  <c:v>0.5</c:v>
                </c:pt>
                <c:pt idx="14714">
                  <c:v>0.52</c:v>
                </c:pt>
                <c:pt idx="14715">
                  <c:v>0.56000000000000005</c:v>
                </c:pt>
                <c:pt idx="14716">
                  <c:v>0.6</c:v>
                </c:pt>
                <c:pt idx="14717">
                  <c:v>0.62</c:v>
                </c:pt>
                <c:pt idx="14718">
                  <c:v>0.62</c:v>
                </c:pt>
                <c:pt idx="14719">
                  <c:v>0.64</c:v>
                </c:pt>
                <c:pt idx="14720">
                  <c:v>0.64</c:v>
                </c:pt>
                <c:pt idx="14721">
                  <c:v>0.66</c:v>
                </c:pt>
                <c:pt idx="14722">
                  <c:v>0.66</c:v>
                </c:pt>
                <c:pt idx="14723">
                  <c:v>0.66</c:v>
                </c:pt>
                <c:pt idx="14724">
                  <c:v>0.66</c:v>
                </c:pt>
                <c:pt idx="14725">
                  <c:v>0.62</c:v>
                </c:pt>
                <c:pt idx="14726">
                  <c:v>0.62</c:v>
                </c:pt>
                <c:pt idx="14727">
                  <c:v>0.6</c:v>
                </c:pt>
                <c:pt idx="14728">
                  <c:v>0.56000000000000005</c:v>
                </c:pt>
                <c:pt idx="14729">
                  <c:v>0.54</c:v>
                </c:pt>
                <c:pt idx="14730">
                  <c:v>0.54</c:v>
                </c:pt>
                <c:pt idx="14731">
                  <c:v>0.52</c:v>
                </c:pt>
                <c:pt idx="14732">
                  <c:v>0.5</c:v>
                </c:pt>
                <c:pt idx="14733">
                  <c:v>0.48</c:v>
                </c:pt>
                <c:pt idx="14734">
                  <c:v>0.48</c:v>
                </c:pt>
                <c:pt idx="14735">
                  <c:v>0.48</c:v>
                </c:pt>
                <c:pt idx="14736">
                  <c:v>0.46</c:v>
                </c:pt>
                <c:pt idx="14737">
                  <c:v>0.46</c:v>
                </c:pt>
                <c:pt idx="14738">
                  <c:v>0.5</c:v>
                </c:pt>
                <c:pt idx="14739">
                  <c:v>0.54</c:v>
                </c:pt>
                <c:pt idx="14740">
                  <c:v>0.6</c:v>
                </c:pt>
                <c:pt idx="14741">
                  <c:v>0.62</c:v>
                </c:pt>
                <c:pt idx="14742">
                  <c:v>0.64</c:v>
                </c:pt>
                <c:pt idx="14743">
                  <c:v>0.64</c:v>
                </c:pt>
                <c:pt idx="14744">
                  <c:v>0.66</c:v>
                </c:pt>
                <c:pt idx="14745">
                  <c:v>0.68</c:v>
                </c:pt>
                <c:pt idx="14746">
                  <c:v>0.7</c:v>
                </c:pt>
                <c:pt idx="14747">
                  <c:v>0.7</c:v>
                </c:pt>
                <c:pt idx="14748">
                  <c:v>0.7</c:v>
                </c:pt>
                <c:pt idx="14749">
                  <c:v>0.64</c:v>
                </c:pt>
                <c:pt idx="14750">
                  <c:v>0.62</c:v>
                </c:pt>
                <c:pt idx="14751">
                  <c:v>0.57999999999999996</c:v>
                </c:pt>
                <c:pt idx="14752">
                  <c:v>0.56000000000000005</c:v>
                </c:pt>
                <c:pt idx="14753">
                  <c:v>0.56000000000000005</c:v>
                </c:pt>
                <c:pt idx="14754">
                  <c:v>0.54</c:v>
                </c:pt>
                <c:pt idx="14755">
                  <c:v>0.52</c:v>
                </c:pt>
                <c:pt idx="14756">
                  <c:v>0.52</c:v>
                </c:pt>
                <c:pt idx="14757">
                  <c:v>0.52</c:v>
                </c:pt>
                <c:pt idx="14758">
                  <c:v>0.5</c:v>
                </c:pt>
                <c:pt idx="14759">
                  <c:v>0.5</c:v>
                </c:pt>
                <c:pt idx="14760">
                  <c:v>0.5</c:v>
                </c:pt>
                <c:pt idx="14761">
                  <c:v>0.5</c:v>
                </c:pt>
                <c:pt idx="14762">
                  <c:v>0.52</c:v>
                </c:pt>
                <c:pt idx="14763">
                  <c:v>0.56000000000000005</c:v>
                </c:pt>
                <c:pt idx="14764">
                  <c:v>0.6</c:v>
                </c:pt>
                <c:pt idx="14765">
                  <c:v>0.62</c:v>
                </c:pt>
                <c:pt idx="14766">
                  <c:v>0.66</c:v>
                </c:pt>
                <c:pt idx="14767">
                  <c:v>0.68</c:v>
                </c:pt>
                <c:pt idx="14768">
                  <c:v>0.7</c:v>
                </c:pt>
                <c:pt idx="14769">
                  <c:v>0.7</c:v>
                </c:pt>
                <c:pt idx="14770">
                  <c:v>0.72</c:v>
                </c:pt>
                <c:pt idx="14771">
                  <c:v>0.72</c:v>
                </c:pt>
                <c:pt idx="14772">
                  <c:v>0.7</c:v>
                </c:pt>
                <c:pt idx="14773">
                  <c:v>0.66</c:v>
                </c:pt>
                <c:pt idx="14774">
                  <c:v>0.64</c:v>
                </c:pt>
                <c:pt idx="14775">
                  <c:v>0.62</c:v>
                </c:pt>
                <c:pt idx="14776">
                  <c:v>0.6</c:v>
                </c:pt>
                <c:pt idx="14777">
                  <c:v>0.56000000000000005</c:v>
                </c:pt>
                <c:pt idx="14778">
                  <c:v>0.56000000000000005</c:v>
                </c:pt>
                <c:pt idx="14779">
                  <c:v>0.56000000000000005</c:v>
                </c:pt>
                <c:pt idx="14780">
                  <c:v>0.54</c:v>
                </c:pt>
                <c:pt idx="14781">
                  <c:v>0.54</c:v>
                </c:pt>
                <c:pt idx="14782">
                  <c:v>0.52</c:v>
                </c:pt>
                <c:pt idx="14783">
                  <c:v>0.52</c:v>
                </c:pt>
                <c:pt idx="14784">
                  <c:v>0.52</c:v>
                </c:pt>
                <c:pt idx="14785">
                  <c:v>0.5</c:v>
                </c:pt>
                <c:pt idx="14786">
                  <c:v>0.54</c:v>
                </c:pt>
                <c:pt idx="14787">
                  <c:v>0.56000000000000005</c:v>
                </c:pt>
                <c:pt idx="14788">
                  <c:v>0.6</c:v>
                </c:pt>
                <c:pt idx="14789">
                  <c:v>0.64</c:v>
                </c:pt>
                <c:pt idx="14790">
                  <c:v>0.66</c:v>
                </c:pt>
                <c:pt idx="14791">
                  <c:v>0.68</c:v>
                </c:pt>
                <c:pt idx="14792">
                  <c:v>0.7</c:v>
                </c:pt>
                <c:pt idx="14793">
                  <c:v>0.72</c:v>
                </c:pt>
                <c:pt idx="14794">
                  <c:v>0.72</c:v>
                </c:pt>
                <c:pt idx="14795">
                  <c:v>0.72</c:v>
                </c:pt>
                <c:pt idx="14796">
                  <c:v>0.72</c:v>
                </c:pt>
                <c:pt idx="14797">
                  <c:v>0.68</c:v>
                </c:pt>
                <c:pt idx="14798">
                  <c:v>0.64</c:v>
                </c:pt>
                <c:pt idx="14799">
                  <c:v>0.62</c:v>
                </c:pt>
                <c:pt idx="14800">
                  <c:v>0.62</c:v>
                </c:pt>
                <c:pt idx="14801">
                  <c:v>0.6</c:v>
                </c:pt>
                <c:pt idx="14802">
                  <c:v>0.57999999999999996</c:v>
                </c:pt>
                <c:pt idx="14803">
                  <c:v>0.56000000000000005</c:v>
                </c:pt>
                <c:pt idx="14804">
                  <c:v>0.56000000000000005</c:v>
                </c:pt>
                <c:pt idx="14805">
                  <c:v>0.56000000000000005</c:v>
                </c:pt>
                <c:pt idx="14806">
                  <c:v>0.54</c:v>
                </c:pt>
                <c:pt idx="14807">
                  <c:v>0.54</c:v>
                </c:pt>
                <c:pt idx="14808">
                  <c:v>0.54</c:v>
                </c:pt>
                <c:pt idx="14809">
                  <c:v>0.54</c:v>
                </c:pt>
                <c:pt idx="14810">
                  <c:v>0.56000000000000005</c:v>
                </c:pt>
                <c:pt idx="14811">
                  <c:v>0.6</c:v>
                </c:pt>
                <c:pt idx="14812">
                  <c:v>0.62</c:v>
                </c:pt>
                <c:pt idx="14813">
                  <c:v>0.68</c:v>
                </c:pt>
                <c:pt idx="14814">
                  <c:v>0.68</c:v>
                </c:pt>
                <c:pt idx="14815">
                  <c:v>0.7</c:v>
                </c:pt>
                <c:pt idx="14816">
                  <c:v>0.7</c:v>
                </c:pt>
                <c:pt idx="14817">
                  <c:v>0.72</c:v>
                </c:pt>
                <c:pt idx="14818">
                  <c:v>0.72</c:v>
                </c:pt>
                <c:pt idx="14819">
                  <c:v>0.72</c:v>
                </c:pt>
                <c:pt idx="14820">
                  <c:v>0.72</c:v>
                </c:pt>
                <c:pt idx="14821">
                  <c:v>0.72</c:v>
                </c:pt>
                <c:pt idx="14822">
                  <c:v>0.68</c:v>
                </c:pt>
                <c:pt idx="14823">
                  <c:v>0.66</c:v>
                </c:pt>
                <c:pt idx="14824">
                  <c:v>0.64</c:v>
                </c:pt>
                <c:pt idx="14825">
                  <c:v>0.62</c:v>
                </c:pt>
                <c:pt idx="14826">
                  <c:v>0.62</c:v>
                </c:pt>
                <c:pt idx="14827">
                  <c:v>0.6</c:v>
                </c:pt>
                <c:pt idx="14828">
                  <c:v>0.6</c:v>
                </c:pt>
                <c:pt idx="14829">
                  <c:v>0.57999999999999996</c:v>
                </c:pt>
                <c:pt idx="14830">
                  <c:v>0.6</c:v>
                </c:pt>
                <c:pt idx="14831">
                  <c:v>0.6</c:v>
                </c:pt>
                <c:pt idx="14832">
                  <c:v>0.57999999999999996</c:v>
                </c:pt>
                <c:pt idx="14833">
                  <c:v>0.54</c:v>
                </c:pt>
                <c:pt idx="14834">
                  <c:v>0.54</c:v>
                </c:pt>
                <c:pt idx="14835">
                  <c:v>0.56000000000000005</c:v>
                </c:pt>
                <c:pt idx="14836">
                  <c:v>0.6</c:v>
                </c:pt>
                <c:pt idx="14837">
                  <c:v>0.62</c:v>
                </c:pt>
                <c:pt idx="14838">
                  <c:v>0.64</c:v>
                </c:pt>
                <c:pt idx="14839">
                  <c:v>0.66</c:v>
                </c:pt>
                <c:pt idx="14840">
                  <c:v>0.68</c:v>
                </c:pt>
                <c:pt idx="14841">
                  <c:v>0.68</c:v>
                </c:pt>
                <c:pt idx="14842">
                  <c:v>0.68</c:v>
                </c:pt>
                <c:pt idx="14843">
                  <c:v>0.66</c:v>
                </c:pt>
                <c:pt idx="14844">
                  <c:v>0.66</c:v>
                </c:pt>
                <c:pt idx="14845">
                  <c:v>0.64</c:v>
                </c:pt>
                <c:pt idx="14846">
                  <c:v>0.62</c:v>
                </c:pt>
                <c:pt idx="14847">
                  <c:v>0.6</c:v>
                </c:pt>
                <c:pt idx="14848">
                  <c:v>0.56000000000000005</c:v>
                </c:pt>
                <c:pt idx="14849">
                  <c:v>0.56000000000000005</c:v>
                </c:pt>
                <c:pt idx="14850">
                  <c:v>0.54</c:v>
                </c:pt>
                <c:pt idx="14851">
                  <c:v>0.54</c:v>
                </c:pt>
                <c:pt idx="14852">
                  <c:v>0.54</c:v>
                </c:pt>
                <c:pt idx="14853">
                  <c:v>0.52</c:v>
                </c:pt>
                <c:pt idx="14854">
                  <c:v>0.5</c:v>
                </c:pt>
                <c:pt idx="14855">
                  <c:v>0.5</c:v>
                </c:pt>
                <c:pt idx="14856">
                  <c:v>0.5</c:v>
                </c:pt>
                <c:pt idx="14857">
                  <c:v>0.5</c:v>
                </c:pt>
                <c:pt idx="14858">
                  <c:v>0.5</c:v>
                </c:pt>
                <c:pt idx="14859">
                  <c:v>0.54</c:v>
                </c:pt>
                <c:pt idx="14860">
                  <c:v>0.57999999999999996</c:v>
                </c:pt>
                <c:pt idx="14861">
                  <c:v>0.62</c:v>
                </c:pt>
                <c:pt idx="14862">
                  <c:v>0.64</c:v>
                </c:pt>
                <c:pt idx="14863">
                  <c:v>0.66</c:v>
                </c:pt>
                <c:pt idx="14864">
                  <c:v>0.64</c:v>
                </c:pt>
                <c:pt idx="14865">
                  <c:v>0.66</c:v>
                </c:pt>
                <c:pt idx="14866">
                  <c:v>0.64</c:v>
                </c:pt>
                <c:pt idx="14867">
                  <c:v>0.64</c:v>
                </c:pt>
                <c:pt idx="14868">
                  <c:v>0.66</c:v>
                </c:pt>
                <c:pt idx="14869">
                  <c:v>0.62</c:v>
                </c:pt>
                <c:pt idx="14870">
                  <c:v>0.62</c:v>
                </c:pt>
                <c:pt idx="14871">
                  <c:v>0.6</c:v>
                </c:pt>
                <c:pt idx="14872">
                  <c:v>0.6</c:v>
                </c:pt>
                <c:pt idx="14873">
                  <c:v>0.56000000000000005</c:v>
                </c:pt>
                <c:pt idx="14874">
                  <c:v>0.54</c:v>
                </c:pt>
                <c:pt idx="14875">
                  <c:v>0.54</c:v>
                </c:pt>
                <c:pt idx="14876">
                  <c:v>0.52</c:v>
                </c:pt>
                <c:pt idx="14877">
                  <c:v>0.52</c:v>
                </c:pt>
                <c:pt idx="14878">
                  <c:v>0.5</c:v>
                </c:pt>
                <c:pt idx="14879">
                  <c:v>0.5</c:v>
                </c:pt>
                <c:pt idx="14880">
                  <c:v>0.48</c:v>
                </c:pt>
                <c:pt idx="14881">
                  <c:v>0.48</c:v>
                </c:pt>
                <c:pt idx="14882">
                  <c:v>0.52</c:v>
                </c:pt>
                <c:pt idx="14883">
                  <c:v>0.54</c:v>
                </c:pt>
                <c:pt idx="14884">
                  <c:v>0.57999999999999996</c:v>
                </c:pt>
                <c:pt idx="14885">
                  <c:v>0.62</c:v>
                </c:pt>
                <c:pt idx="14886">
                  <c:v>0.62</c:v>
                </c:pt>
                <c:pt idx="14887">
                  <c:v>0.62</c:v>
                </c:pt>
                <c:pt idx="14888">
                  <c:v>0.64</c:v>
                </c:pt>
                <c:pt idx="14889">
                  <c:v>0.64</c:v>
                </c:pt>
                <c:pt idx="14890">
                  <c:v>0.64</c:v>
                </c:pt>
                <c:pt idx="14891">
                  <c:v>0.64</c:v>
                </c:pt>
                <c:pt idx="14892">
                  <c:v>0.64</c:v>
                </c:pt>
                <c:pt idx="14893">
                  <c:v>0.62</c:v>
                </c:pt>
                <c:pt idx="14894">
                  <c:v>0.62</c:v>
                </c:pt>
                <c:pt idx="14895">
                  <c:v>0.62</c:v>
                </c:pt>
                <c:pt idx="14896">
                  <c:v>0.62</c:v>
                </c:pt>
                <c:pt idx="14897">
                  <c:v>0.62</c:v>
                </c:pt>
                <c:pt idx="14898">
                  <c:v>0.6</c:v>
                </c:pt>
                <c:pt idx="14899">
                  <c:v>0.6</c:v>
                </c:pt>
                <c:pt idx="14900">
                  <c:v>0.6</c:v>
                </c:pt>
                <c:pt idx="14901">
                  <c:v>0.6</c:v>
                </c:pt>
                <c:pt idx="14902">
                  <c:v>0.62</c:v>
                </c:pt>
                <c:pt idx="14903">
                  <c:v>0.62</c:v>
                </c:pt>
                <c:pt idx="14904">
                  <c:v>0.64</c:v>
                </c:pt>
                <c:pt idx="14905">
                  <c:v>0.64</c:v>
                </c:pt>
                <c:pt idx="14906">
                  <c:v>0.64</c:v>
                </c:pt>
                <c:pt idx="14907">
                  <c:v>0.66</c:v>
                </c:pt>
                <c:pt idx="14908">
                  <c:v>0.66</c:v>
                </c:pt>
                <c:pt idx="14909">
                  <c:v>0.68</c:v>
                </c:pt>
                <c:pt idx="14910">
                  <c:v>0.68</c:v>
                </c:pt>
                <c:pt idx="14911">
                  <c:v>0.68</c:v>
                </c:pt>
                <c:pt idx="14912">
                  <c:v>0.7</c:v>
                </c:pt>
                <c:pt idx="14913">
                  <c:v>0.6</c:v>
                </c:pt>
                <c:pt idx="14914">
                  <c:v>0.6</c:v>
                </c:pt>
                <c:pt idx="14915">
                  <c:v>0.6</c:v>
                </c:pt>
                <c:pt idx="14916">
                  <c:v>0.6</c:v>
                </c:pt>
                <c:pt idx="14917">
                  <c:v>0.6</c:v>
                </c:pt>
                <c:pt idx="14918">
                  <c:v>0.6</c:v>
                </c:pt>
                <c:pt idx="14919">
                  <c:v>0.6</c:v>
                </c:pt>
                <c:pt idx="14920">
                  <c:v>0.6</c:v>
                </c:pt>
                <c:pt idx="14921">
                  <c:v>0.57999999999999996</c:v>
                </c:pt>
                <c:pt idx="14922">
                  <c:v>0.56000000000000005</c:v>
                </c:pt>
                <c:pt idx="14923">
                  <c:v>0.56000000000000005</c:v>
                </c:pt>
                <c:pt idx="14924">
                  <c:v>0.54</c:v>
                </c:pt>
                <c:pt idx="14925">
                  <c:v>0.54</c:v>
                </c:pt>
                <c:pt idx="14926">
                  <c:v>0.52</c:v>
                </c:pt>
                <c:pt idx="14927">
                  <c:v>0.52</c:v>
                </c:pt>
                <c:pt idx="14928">
                  <c:v>0.52</c:v>
                </c:pt>
                <c:pt idx="14929">
                  <c:v>0.52</c:v>
                </c:pt>
                <c:pt idx="14930">
                  <c:v>0.52</c:v>
                </c:pt>
                <c:pt idx="14931">
                  <c:v>0.52</c:v>
                </c:pt>
                <c:pt idx="14932">
                  <c:v>0.54</c:v>
                </c:pt>
                <c:pt idx="14933">
                  <c:v>0.56000000000000005</c:v>
                </c:pt>
                <c:pt idx="14934">
                  <c:v>0.6</c:v>
                </c:pt>
                <c:pt idx="14935">
                  <c:v>0.6</c:v>
                </c:pt>
                <c:pt idx="14936">
                  <c:v>0.6</c:v>
                </c:pt>
                <c:pt idx="14937">
                  <c:v>0.62</c:v>
                </c:pt>
                <c:pt idx="14938">
                  <c:v>0.62</c:v>
                </c:pt>
                <c:pt idx="14939">
                  <c:v>0.62</c:v>
                </c:pt>
                <c:pt idx="14940">
                  <c:v>0.6</c:v>
                </c:pt>
                <c:pt idx="14941">
                  <c:v>0.57999999999999996</c:v>
                </c:pt>
                <c:pt idx="14942">
                  <c:v>0.56000000000000005</c:v>
                </c:pt>
                <c:pt idx="14943">
                  <c:v>0.52</c:v>
                </c:pt>
                <c:pt idx="14944">
                  <c:v>0.5</c:v>
                </c:pt>
                <c:pt idx="14945">
                  <c:v>0.5</c:v>
                </c:pt>
                <c:pt idx="14946">
                  <c:v>0.48</c:v>
                </c:pt>
                <c:pt idx="14947">
                  <c:v>0.5</c:v>
                </c:pt>
                <c:pt idx="14948">
                  <c:v>0.46</c:v>
                </c:pt>
                <c:pt idx="14949">
                  <c:v>0.46</c:v>
                </c:pt>
                <c:pt idx="14950">
                  <c:v>0.44</c:v>
                </c:pt>
                <c:pt idx="14951">
                  <c:v>0.44</c:v>
                </c:pt>
                <c:pt idx="14952">
                  <c:v>0.44</c:v>
                </c:pt>
                <c:pt idx="14953">
                  <c:v>0.44</c:v>
                </c:pt>
                <c:pt idx="14954">
                  <c:v>0.46</c:v>
                </c:pt>
                <c:pt idx="14955">
                  <c:v>0.5</c:v>
                </c:pt>
                <c:pt idx="14956">
                  <c:v>0.56000000000000005</c:v>
                </c:pt>
                <c:pt idx="14957">
                  <c:v>0.57999999999999996</c:v>
                </c:pt>
                <c:pt idx="14958">
                  <c:v>0.62</c:v>
                </c:pt>
                <c:pt idx="14959">
                  <c:v>0.62</c:v>
                </c:pt>
                <c:pt idx="14960">
                  <c:v>0.64</c:v>
                </c:pt>
                <c:pt idx="14961">
                  <c:v>0.64</c:v>
                </c:pt>
                <c:pt idx="14962">
                  <c:v>0.66</c:v>
                </c:pt>
                <c:pt idx="14963">
                  <c:v>0.64</c:v>
                </c:pt>
                <c:pt idx="14964">
                  <c:v>0.64</c:v>
                </c:pt>
                <c:pt idx="14965">
                  <c:v>0.6</c:v>
                </c:pt>
                <c:pt idx="14966">
                  <c:v>0.57999999999999996</c:v>
                </c:pt>
                <c:pt idx="14967">
                  <c:v>0.56000000000000005</c:v>
                </c:pt>
                <c:pt idx="14968">
                  <c:v>0.56000000000000005</c:v>
                </c:pt>
                <c:pt idx="14969">
                  <c:v>0.54</c:v>
                </c:pt>
                <c:pt idx="14970">
                  <c:v>0.54</c:v>
                </c:pt>
                <c:pt idx="14971">
                  <c:v>0.54</c:v>
                </c:pt>
                <c:pt idx="14972">
                  <c:v>0.52</c:v>
                </c:pt>
                <c:pt idx="14973">
                  <c:v>0.52</c:v>
                </c:pt>
                <c:pt idx="14974">
                  <c:v>0.5</c:v>
                </c:pt>
                <c:pt idx="14975">
                  <c:v>0.5</c:v>
                </c:pt>
                <c:pt idx="14976">
                  <c:v>0.5</c:v>
                </c:pt>
                <c:pt idx="14977">
                  <c:v>0.5</c:v>
                </c:pt>
                <c:pt idx="14978">
                  <c:v>0.52</c:v>
                </c:pt>
                <c:pt idx="14979">
                  <c:v>0.54</c:v>
                </c:pt>
                <c:pt idx="14980">
                  <c:v>0.57999999999999996</c:v>
                </c:pt>
                <c:pt idx="14981">
                  <c:v>0.62</c:v>
                </c:pt>
                <c:pt idx="14982">
                  <c:v>0.66</c:v>
                </c:pt>
                <c:pt idx="14983">
                  <c:v>0.68</c:v>
                </c:pt>
                <c:pt idx="14984">
                  <c:v>0.7</c:v>
                </c:pt>
                <c:pt idx="14985">
                  <c:v>0.7</c:v>
                </c:pt>
                <c:pt idx="14986">
                  <c:v>0.7</c:v>
                </c:pt>
                <c:pt idx="14987">
                  <c:v>0.7</c:v>
                </c:pt>
                <c:pt idx="14988">
                  <c:v>0.68</c:v>
                </c:pt>
                <c:pt idx="14989">
                  <c:v>0.66</c:v>
                </c:pt>
                <c:pt idx="14990">
                  <c:v>0.64</c:v>
                </c:pt>
                <c:pt idx="14991">
                  <c:v>0.62</c:v>
                </c:pt>
                <c:pt idx="14992">
                  <c:v>0.6</c:v>
                </c:pt>
                <c:pt idx="14993">
                  <c:v>0.6</c:v>
                </c:pt>
                <c:pt idx="14994">
                  <c:v>0.6</c:v>
                </c:pt>
                <c:pt idx="14995">
                  <c:v>0.6</c:v>
                </c:pt>
                <c:pt idx="14996">
                  <c:v>0.57999999999999996</c:v>
                </c:pt>
                <c:pt idx="14997">
                  <c:v>0.56000000000000005</c:v>
                </c:pt>
                <c:pt idx="14998">
                  <c:v>0.56000000000000005</c:v>
                </c:pt>
                <c:pt idx="14999">
                  <c:v>0.56000000000000005</c:v>
                </c:pt>
                <c:pt idx="15000">
                  <c:v>0.56000000000000005</c:v>
                </c:pt>
                <c:pt idx="15001">
                  <c:v>0.56000000000000005</c:v>
                </c:pt>
                <c:pt idx="15002">
                  <c:v>0.57999999999999996</c:v>
                </c:pt>
                <c:pt idx="15003">
                  <c:v>0.6</c:v>
                </c:pt>
                <c:pt idx="15004">
                  <c:v>0.64</c:v>
                </c:pt>
                <c:pt idx="15005">
                  <c:v>0.66</c:v>
                </c:pt>
                <c:pt idx="15006">
                  <c:v>0.7</c:v>
                </c:pt>
                <c:pt idx="15007">
                  <c:v>0.72</c:v>
                </c:pt>
                <c:pt idx="15008">
                  <c:v>0.74</c:v>
                </c:pt>
                <c:pt idx="15009">
                  <c:v>0.76</c:v>
                </c:pt>
                <c:pt idx="15010">
                  <c:v>0.74</c:v>
                </c:pt>
                <c:pt idx="15011">
                  <c:v>0.74</c:v>
                </c:pt>
                <c:pt idx="15012">
                  <c:v>0.74</c:v>
                </c:pt>
                <c:pt idx="15013">
                  <c:v>0.72</c:v>
                </c:pt>
                <c:pt idx="15014">
                  <c:v>0.7</c:v>
                </c:pt>
                <c:pt idx="15015">
                  <c:v>0.7</c:v>
                </c:pt>
                <c:pt idx="15016">
                  <c:v>0.64</c:v>
                </c:pt>
                <c:pt idx="15017">
                  <c:v>0.62</c:v>
                </c:pt>
                <c:pt idx="15018">
                  <c:v>0.62</c:v>
                </c:pt>
                <c:pt idx="15019">
                  <c:v>0.62</c:v>
                </c:pt>
                <c:pt idx="15020">
                  <c:v>0.54</c:v>
                </c:pt>
                <c:pt idx="15021">
                  <c:v>0.52</c:v>
                </c:pt>
                <c:pt idx="15022">
                  <c:v>0.48</c:v>
                </c:pt>
                <c:pt idx="15023">
                  <c:v>0.46</c:v>
                </c:pt>
                <c:pt idx="15024">
                  <c:v>0.46</c:v>
                </c:pt>
                <c:pt idx="15025">
                  <c:v>0.44</c:v>
                </c:pt>
                <c:pt idx="15026">
                  <c:v>0.46</c:v>
                </c:pt>
                <c:pt idx="15027">
                  <c:v>0.48</c:v>
                </c:pt>
                <c:pt idx="15028">
                  <c:v>0.5</c:v>
                </c:pt>
                <c:pt idx="15029">
                  <c:v>0.54</c:v>
                </c:pt>
                <c:pt idx="15030">
                  <c:v>0.56000000000000005</c:v>
                </c:pt>
                <c:pt idx="15031">
                  <c:v>0.56000000000000005</c:v>
                </c:pt>
                <c:pt idx="15032">
                  <c:v>0.6</c:v>
                </c:pt>
                <c:pt idx="15033">
                  <c:v>0.6</c:v>
                </c:pt>
                <c:pt idx="15034">
                  <c:v>0.6</c:v>
                </c:pt>
                <c:pt idx="15035">
                  <c:v>0.6</c:v>
                </c:pt>
                <c:pt idx="15036">
                  <c:v>0.56000000000000005</c:v>
                </c:pt>
                <c:pt idx="15037">
                  <c:v>0.54</c:v>
                </c:pt>
                <c:pt idx="15038">
                  <c:v>0.52</c:v>
                </c:pt>
                <c:pt idx="15039">
                  <c:v>0.52</c:v>
                </c:pt>
                <c:pt idx="15040">
                  <c:v>0.52</c:v>
                </c:pt>
                <c:pt idx="15041">
                  <c:v>0.52</c:v>
                </c:pt>
                <c:pt idx="15042">
                  <c:v>0.5</c:v>
                </c:pt>
                <c:pt idx="15043">
                  <c:v>0.46</c:v>
                </c:pt>
                <c:pt idx="15044">
                  <c:v>0.46</c:v>
                </c:pt>
                <c:pt idx="15045">
                  <c:v>0.46</c:v>
                </c:pt>
                <c:pt idx="15046">
                  <c:v>0.46</c:v>
                </c:pt>
                <c:pt idx="15047">
                  <c:v>0.44</c:v>
                </c:pt>
                <c:pt idx="15048">
                  <c:v>0.46</c:v>
                </c:pt>
                <c:pt idx="15049">
                  <c:v>0.46</c:v>
                </c:pt>
                <c:pt idx="15050">
                  <c:v>0.46</c:v>
                </c:pt>
                <c:pt idx="15051">
                  <c:v>0.5</c:v>
                </c:pt>
                <c:pt idx="15052">
                  <c:v>0.52</c:v>
                </c:pt>
                <c:pt idx="15053">
                  <c:v>0.54</c:v>
                </c:pt>
                <c:pt idx="15054">
                  <c:v>0.56000000000000005</c:v>
                </c:pt>
                <c:pt idx="15055">
                  <c:v>0.56000000000000005</c:v>
                </c:pt>
                <c:pt idx="15056">
                  <c:v>0.6</c:v>
                </c:pt>
                <c:pt idx="15057">
                  <c:v>0.6</c:v>
                </c:pt>
                <c:pt idx="15058">
                  <c:v>0.6</c:v>
                </c:pt>
                <c:pt idx="15059">
                  <c:v>0.57999999999999996</c:v>
                </c:pt>
                <c:pt idx="15060">
                  <c:v>0.57999999999999996</c:v>
                </c:pt>
                <c:pt idx="15061">
                  <c:v>0.54</c:v>
                </c:pt>
                <c:pt idx="15062">
                  <c:v>0.52</c:v>
                </c:pt>
                <c:pt idx="15063">
                  <c:v>0.52</c:v>
                </c:pt>
                <c:pt idx="15064">
                  <c:v>0.5</c:v>
                </c:pt>
                <c:pt idx="15065">
                  <c:v>0.5</c:v>
                </c:pt>
                <c:pt idx="15066">
                  <c:v>0.46</c:v>
                </c:pt>
                <c:pt idx="15067">
                  <c:v>0.46</c:v>
                </c:pt>
                <c:pt idx="15068">
                  <c:v>0.44</c:v>
                </c:pt>
                <c:pt idx="15069">
                  <c:v>0.42</c:v>
                </c:pt>
                <c:pt idx="15070">
                  <c:v>0.42</c:v>
                </c:pt>
                <c:pt idx="15071">
                  <c:v>0.42</c:v>
                </c:pt>
                <c:pt idx="15072">
                  <c:v>0.42</c:v>
                </c:pt>
                <c:pt idx="15073">
                  <c:v>0.44</c:v>
                </c:pt>
                <c:pt idx="15074">
                  <c:v>0.44</c:v>
                </c:pt>
                <c:pt idx="15075">
                  <c:v>0.48</c:v>
                </c:pt>
                <c:pt idx="15076">
                  <c:v>0.54</c:v>
                </c:pt>
                <c:pt idx="15077">
                  <c:v>0.56000000000000005</c:v>
                </c:pt>
                <c:pt idx="15078">
                  <c:v>0.6</c:v>
                </c:pt>
                <c:pt idx="15079">
                  <c:v>0.62</c:v>
                </c:pt>
                <c:pt idx="15080">
                  <c:v>0.64</c:v>
                </c:pt>
                <c:pt idx="15081">
                  <c:v>0.66</c:v>
                </c:pt>
                <c:pt idx="15082">
                  <c:v>0.66</c:v>
                </c:pt>
                <c:pt idx="15083">
                  <c:v>0.66</c:v>
                </c:pt>
                <c:pt idx="15084">
                  <c:v>0.66</c:v>
                </c:pt>
                <c:pt idx="15085">
                  <c:v>0.64</c:v>
                </c:pt>
                <c:pt idx="15086">
                  <c:v>0.62</c:v>
                </c:pt>
                <c:pt idx="15087">
                  <c:v>0.6</c:v>
                </c:pt>
                <c:pt idx="15088">
                  <c:v>0.6</c:v>
                </c:pt>
                <c:pt idx="15089">
                  <c:v>0.6</c:v>
                </c:pt>
                <c:pt idx="15090">
                  <c:v>0.6</c:v>
                </c:pt>
                <c:pt idx="15091">
                  <c:v>0.57999999999999996</c:v>
                </c:pt>
                <c:pt idx="15092">
                  <c:v>0.57999999999999996</c:v>
                </c:pt>
                <c:pt idx="15093">
                  <c:v>0.57999999999999996</c:v>
                </c:pt>
                <c:pt idx="15094">
                  <c:v>0.57999999999999996</c:v>
                </c:pt>
                <c:pt idx="15095">
                  <c:v>0.56000000000000005</c:v>
                </c:pt>
                <c:pt idx="15096">
                  <c:v>0.56000000000000005</c:v>
                </c:pt>
                <c:pt idx="15097">
                  <c:v>0.54</c:v>
                </c:pt>
                <c:pt idx="15098">
                  <c:v>0.54</c:v>
                </c:pt>
                <c:pt idx="15099">
                  <c:v>0.56000000000000005</c:v>
                </c:pt>
                <c:pt idx="15100">
                  <c:v>0.6</c:v>
                </c:pt>
                <c:pt idx="15101">
                  <c:v>0.6</c:v>
                </c:pt>
                <c:pt idx="15102">
                  <c:v>0.64</c:v>
                </c:pt>
                <c:pt idx="15103">
                  <c:v>0.68</c:v>
                </c:pt>
                <c:pt idx="15104">
                  <c:v>0.7</c:v>
                </c:pt>
                <c:pt idx="15105">
                  <c:v>0.74</c:v>
                </c:pt>
                <c:pt idx="15106">
                  <c:v>0.74</c:v>
                </c:pt>
                <c:pt idx="15107">
                  <c:v>0.74</c:v>
                </c:pt>
                <c:pt idx="15108">
                  <c:v>0.74</c:v>
                </c:pt>
                <c:pt idx="15109">
                  <c:v>0.74</c:v>
                </c:pt>
                <c:pt idx="15110">
                  <c:v>0.7</c:v>
                </c:pt>
                <c:pt idx="15111">
                  <c:v>0.66</c:v>
                </c:pt>
                <c:pt idx="15112">
                  <c:v>0.66</c:v>
                </c:pt>
                <c:pt idx="15113">
                  <c:v>0.62</c:v>
                </c:pt>
                <c:pt idx="15114">
                  <c:v>0.6</c:v>
                </c:pt>
                <c:pt idx="15115">
                  <c:v>0.6</c:v>
                </c:pt>
                <c:pt idx="15116">
                  <c:v>0.6</c:v>
                </c:pt>
                <c:pt idx="15117">
                  <c:v>0.6</c:v>
                </c:pt>
                <c:pt idx="15118">
                  <c:v>0.6</c:v>
                </c:pt>
                <c:pt idx="15119">
                  <c:v>0.56000000000000005</c:v>
                </c:pt>
                <c:pt idx="15120">
                  <c:v>0.57999999999999996</c:v>
                </c:pt>
                <c:pt idx="15121">
                  <c:v>0.56000000000000005</c:v>
                </c:pt>
                <c:pt idx="15122">
                  <c:v>0.6</c:v>
                </c:pt>
                <c:pt idx="15123">
                  <c:v>0.62</c:v>
                </c:pt>
                <c:pt idx="15124">
                  <c:v>0.66</c:v>
                </c:pt>
                <c:pt idx="15125">
                  <c:v>0.7</c:v>
                </c:pt>
                <c:pt idx="15126">
                  <c:v>0.72</c:v>
                </c:pt>
                <c:pt idx="15127">
                  <c:v>0.74</c:v>
                </c:pt>
                <c:pt idx="15128">
                  <c:v>0.74</c:v>
                </c:pt>
                <c:pt idx="15129">
                  <c:v>0.76</c:v>
                </c:pt>
                <c:pt idx="15130">
                  <c:v>0.76</c:v>
                </c:pt>
                <c:pt idx="15131">
                  <c:v>0.72</c:v>
                </c:pt>
                <c:pt idx="15132">
                  <c:v>0.66</c:v>
                </c:pt>
                <c:pt idx="15133">
                  <c:v>0.66</c:v>
                </c:pt>
                <c:pt idx="15134">
                  <c:v>0.66</c:v>
                </c:pt>
                <c:pt idx="15135">
                  <c:v>0.64</c:v>
                </c:pt>
                <c:pt idx="15136">
                  <c:v>0.62</c:v>
                </c:pt>
                <c:pt idx="15137">
                  <c:v>0.62</c:v>
                </c:pt>
                <c:pt idx="15138">
                  <c:v>0.62</c:v>
                </c:pt>
                <c:pt idx="15139">
                  <c:v>0.6</c:v>
                </c:pt>
                <c:pt idx="15140">
                  <c:v>0.6</c:v>
                </c:pt>
                <c:pt idx="15141">
                  <c:v>0.6</c:v>
                </c:pt>
                <c:pt idx="15142">
                  <c:v>0.6</c:v>
                </c:pt>
                <c:pt idx="15143">
                  <c:v>0.56000000000000005</c:v>
                </c:pt>
                <c:pt idx="15144">
                  <c:v>0.56000000000000005</c:v>
                </c:pt>
                <c:pt idx="15145">
                  <c:v>0.56000000000000005</c:v>
                </c:pt>
                <c:pt idx="15146">
                  <c:v>0.56000000000000005</c:v>
                </c:pt>
                <c:pt idx="15147">
                  <c:v>0.6</c:v>
                </c:pt>
                <c:pt idx="15148">
                  <c:v>0.62</c:v>
                </c:pt>
                <c:pt idx="15149">
                  <c:v>0.64</c:v>
                </c:pt>
                <c:pt idx="15150">
                  <c:v>0.66</c:v>
                </c:pt>
                <c:pt idx="15151">
                  <c:v>0.7</c:v>
                </c:pt>
                <c:pt idx="15152">
                  <c:v>0.7</c:v>
                </c:pt>
                <c:pt idx="15153">
                  <c:v>0.7</c:v>
                </c:pt>
                <c:pt idx="15154">
                  <c:v>0.68</c:v>
                </c:pt>
                <c:pt idx="15155">
                  <c:v>0.66</c:v>
                </c:pt>
                <c:pt idx="15156">
                  <c:v>0.66</c:v>
                </c:pt>
                <c:pt idx="15157">
                  <c:v>0.64</c:v>
                </c:pt>
                <c:pt idx="15158">
                  <c:v>0.62</c:v>
                </c:pt>
                <c:pt idx="15159">
                  <c:v>0.6</c:v>
                </c:pt>
                <c:pt idx="15160">
                  <c:v>0.6</c:v>
                </c:pt>
                <c:pt idx="15161">
                  <c:v>0.57999999999999996</c:v>
                </c:pt>
                <c:pt idx="15162">
                  <c:v>0.56000000000000005</c:v>
                </c:pt>
                <c:pt idx="15163">
                  <c:v>0.54</c:v>
                </c:pt>
                <c:pt idx="15164">
                  <c:v>0.54</c:v>
                </c:pt>
                <c:pt idx="15165">
                  <c:v>0.54</c:v>
                </c:pt>
                <c:pt idx="15166">
                  <c:v>0.52</c:v>
                </c:pt>
                <c:pt idx="15167">
                  <c:v>0.52</c:v>
                </c:pt>
                <c:pt idx="15168">
                  <c:v>0.5</c:v>
                </c:pt>
                <c:pt idx="15169">
                  <c:v>0.5</c:v>
                </c:pt>
                <c:pt idx="15170">
                  <c:v>0.48</c:v>
                </c:pt>
                <c:pt idx="15171">
                  <c:v>0.5</c:v>
                </c:pt>
                <c:pt idx="15172">
                  <c:v>0.5</c:v>
                </c:pt>
                <c:pt idx="15173">
                  <c:v>0.54</c:v>
                </c:pt>
                <c:pt idx="15174">
                  <c:v>0.56000000000000005</c:v>
                </c:pt>
                <c:pt idx="15175">
                  <c:v>0.62</c:v>
                </c:pt>
                <c:pt idx="15176">
                  <c:v>0.62</c:v>
                </c:pt>
                <c:pt idx="15177">
                  <c:v>0.6</c:v>
                </c:pt>
                <c:pt idx="15178">
                  <c:v>0.6</c:v>
                </c:pt>
                <c:pt idx="15179">
                  <c:v>0.62</c:v>
                </c:pt>
                <c:pt idx="15180">
                  <c:v>0.6</c:v>
                </c:pt>
                <c:pt idx="15181">
                  <c:v>0.56000000000000005</c:v>
                </c:pt>
                <c:pt idx="15182">
                  <c:v>0.52</c:v>
                </c:pt>
                <c:pt idx="15183">
                  <c:v>0.52</c:v>
                </c:pt>
                <c:pt idx="15184">
                  <c:v>0.52</c:v>
                </c:pt>
                <c:pt idx="15185">
                  <c:v>0.5</c:v>
                </c:pt>
                <c:pt idx="15186">
                  <c:v>0.5</c:v>
                </c:pt>
                <c:pt idx="15187">
                  <c:v>0.5</c:v>
                </c:pt>
                <c:pt idx="15188">
                  <c:v>0.5</c:v>
                </c:pt>
                <c:pt idx="15189">
                  <c:v>0.48</c:v>
                </c:pt>
                <c:pt idx="15190">
                  <c:v>0.46</c:v>
                </c:pt>
                <c:pt idx="15191">
                  <c:v>0.46</c:v>
                </c:pt>
                <c:pt idx="15192">
                  <c:v>0.44</c:v>
                </c:pt>
                <c:pt idx="15193">
                  <c:v>0.44</c:v>
                </c:pt>
                <c:pt idx="15194">
                  <c:v>0.44</c:v>
                </c:pt>
                <c:pt idx="15195">
                  <c:v>0.48</c:v>
                </c:pt>
                <c:pt idx="15196">
                  <c:v>0.52</c:v>
                </c:pt>
                <c:pt idx="15197">
                  <c:v>0.57999999999999996</c:v>
                </c:pt>
                <c:pt idx="15198">
                  <c:v>0.6</c:v>
                </c:pt>
                <c:pt idx="15199">
                  <c:v>0.62</c:v>
                </c:pt>
                <c:pt idx="15200">
                  <c:v>0.62</c:v>
                </c:pt>
                <c:pt idx="15201">
                  <c:v>0.62</c:v>
                </c:pt>
                <c:pt idx="15202">
                  <c:v>0.64</c:v>
                </c:pt>
                <c:pt idx="15203">
                  <c:v>0.64</c:v>
                </c:pt>
                <c:pt idx="15204">
                  <c:v>0.62</c:v>
                </c:pt>
                <c:pt idx="15205">
                  <c:v>0.52</c:v>
                </c:pt>
                <c:pt idx="15206">
                  <c:v>0.5</c:v>
                </c:pt>
                <c:pt idx="15207">
                  <c:v>0.5</c:v>
                </c:pt>
                <c:pt idx="15208">
                  <c:v>0.5</c:v>
                </c:pt>
                <c:pt idx="15209">
                  <c:v>0.48</c:v>
                </c:pt>
                <c:pt idx="15210">
                  <c:v>0.48</c:v>
                </c:pt>
                <c:pt idx="15211">
                  <c:v>0.46</c:v>
                </c:pt>
                <c:pt idx="15212">
                  <c:v>0.44</c:v>
                </c:pt>
                <c:pt idx="15213">
                  <c:v>0.46</c:v>
                </c:pt>
                <c:pt idx="15214">
                  <c:v>0.44</c:v>
                </c:pt>
                <c:pt idx="15215">
                  <c:v>0.42</c:v>
                </c:pt>
                <c:pt idx="15216">
                  <c:v>0.44</c:v>
                </c:pt>
                <c:pt idx="15217">
                  <c:v>0.44</c:v>
                </c:pt>
                <c:pt idx="15218">
                  <c:v>0.44</c:v>
                </c:pt>
                <c:pt idx="15219">
                  <c:v>0.46</c:v>
                </c:pt>
                <c:pt idx="15220">
                  <c:v>0.52</c:v>
                </c:pt>
                <c:pt idx="15221">
                  <c:v>0.54</c:v>
                </c:pt>
                <c:pt idx="15222">
                  <c:v>0.57999999999999996</c:v>
                </c:pt>
                <c:pt idx="15223">
                  <c:v>0.6</c:v>
                </c:pt>
                <c:pt idx="15224">
                  <c:v>0.6</c:v>
                </c:pt>
                <c:pt idx="15225">
                  <c:v>0.6</c:v>
                </c:pt>
                <c:pt idx="15226">
                  <c:v>0.62</c:v>
                </c:pt>
                <c:pt idx="15227">
                  <c:v>0.62</c:v>
                </c:pt>
                <c:pt idx="15228">
                  <c:v>0.56000000000000005</c:v>
                </c:pt>
                <c:pt idx="15229">
                  <c:v>0.56000000000000005</c:v>
                </c:pt>
                <c:pt idx="15230">
                  <c:v>0.54</c:v>
                </c:pt>
                <c:pt idx="15231">
                  <c:v>0.54</c:v>
                </c:pt>
                <c:pt idx="15232">
                  <c:v>0.54</c:v>
                </c:pt>
                <c:pt idx="15233">
                  <c:v>0.54</c:v>
                </c:pt>
                <c:pt idx="15234">
                  <c:v>0.54</c:v>
                </c:pt>
                <c:pt idx="15235">
                  <c:v>0.56000000000000005</c:v>
                </c:pt>
                <c:pt idx="15236">
                  <c:v>0.54</c:v>
                </c:pt>
                <c:pt idx="15237">
                  <c:v>0.54</c:v>
                </c:pt>
                <c:pt idx="15238">
                  <c:v>0.54</c:v>
                </c:pt>
                <c:pt idx="15239">
                  <c:v>0.56000000000000005</c:v>
                </c:pt>
                <c:pt idx="15240">
                  <c:v>0.56000000000000005</c:v>
                </c:pt>
                <c:pt idx="15241">
                  <c:v>0.57999999999999996</c:v>
                </c:pt>
                <c:pt idx="15242">
                  <c:v>0.57999999999999996</c:v>
                </c:pt>
                <c:pt idx="15243">
                  <c:v>0.6</c:v>
                </c:pt>
                <c:pt idx="15244">
                  <c:v>0.57999999999999996</c:v>
                </c:pt>
                <c:pt idx="15245">
                  <c:v>0.57999999999999996</c:v>
                </c:pt>
                <c:pt idx="15246">
                  <c:v>0.57999999999999996</c:v>
                </c:pt>
                <c:pt idx="15247">
                  <c:v>0.6</c:v>
                </c:pt>
                <c:pt idx="15248">
                  <c:v>0.6</c:v>
                </c:pt>
                <c:pt idx="15249">
                  <c:v>0.6</c:v>
                </c:pt>
                <c:pt idx="15250">
                  <c:v>0.62</c:v>
                </c:pt>
                <c:pt idx="15251">
                  <c:v>0.62</c:v>
                </c:pt>
                <c:pt idx="15252">
                  <c:v>0.62</c:v>
                </c:pt>
                <c:pt idx="15253">
                  <c:v>0.62</c:v>
                </c:pt>
                <c:pt idx="15254">
                  <c:v>0.62</c:v>
                </c:pt>
                <c:pt idx="15255">
                  <c:v>0.62</c:v>
                </c:pt>
                <c:pt idx="15256">
                  <c:v>0.62</c:v>
                </c:pt>
                <c:pt idx="15257">
                  <c:v>0.62</c:v>
                </c:pt>
                <c:pt idx="15258">
                  <c:v>0.62</c:v>
                </c:pt>
                <c:pt idx="15259">
                  <c:v>0.62</c:v>
                </c:pt>
                <c:pt idx="15260">
                  <c:v>0.62</c:v>
                </c:pt>
                <c:pt idx="15261">
                  <c:v>0.62</c:v>
                </c:pt>
                <c:pt idx="15262">
                  <c:v>0.6</c:v>
                </c:pt>
                <c:pt idx="15263">
                  <c:v>0.6</c:v>
                </c:pt>
                <c:pt idx="15264">
                  <c:v>0.62</c:v>
                </c:pt>
                <c:pt idx="15265">
                  <c:v>0.6</c:v>
                </c:pt>
                <c:pt idx="15266">
                  <c:v>0.6</c:v>
                </c:pt>
                <c:pt idx="15267">
                  <c:v>0.62</c:v>
                </c:pt>
                <c:pt idx="15268">
                  <c:v>0.62</c:v>
                </c:pt>
                <c:pt idx="15269">
                  <c:v>0.66</c:v>
                </c:pt>
                <c:pt idx="15270">
                  <c:v>0.66</c:v>
                </c:pt>
                <c:pt idx="15271">
                  <c:v>0.7</c:v>
                </c:pt>
                <c:pt idx="15272">
                  <c:v>0.7</c:v>
                </c:pt>
                <c:pt idx="15273">
                  <c:v>0.72</c:v>
                </c:pt>
                <c:pt idx="15274">
                  <c:v>0.72</c:v>
                </c:pt>
                <c:pt idx="15275">
                  <c:v>0.72</c:v>
                </c:pt>
                <c:pt idx="15276">
                  <c:v>0.7</c:v>
                </c:pt>
                <c:pt idx="15277">
                  <c:v>0.7</c:v>
                </c:pt>
                <c:pt idx="15278">
                  <c:v>0.7</c:v>
                </c:pt>
                <c:pt idx="15279">
                  <c:v>0.7</c:v>
                </c:pt>
                <c:pt idx="15280">
                  <c:v>0.66</c:v>
                </c:pt>
                <c:pt idx="15281">
                  <c:v>0.66</c:v>
                </c:pt>
                <c:pt idx="15282">
                  <c:v>0.66</c:v>
                </c:pt>
                <c:pt idx="15283">
                  <c:v>0.64</c:v>
                </c:pt>
                <c:pt idx="15284">
                  <c:v>0.62</c:v>
                </c:pt>
                <c:pt idx="15285">
                  <c:v>0.64</c:v>
                </c:pt>
                <c:pt idx="15286">
                  <c:v>0.62</c:v>
                </c:pt>
                <c:pt idx="15287">
                  <c:v>0.64</c:v>
                </c:pt>
                <c:pt idx="15288">
                  <c:v>0.64</c:v>
                </c:pt>
                <c:pt idx="15289">
                  <c:v>0.62</c:v>
                </c:pt>
                <c:pt idx="15290">
                  <c:v>0.64</c:v>
                </c:pt>
                <c:pt idx="15291">
                  <c:v>0.64</c:v>
                </c:pt>
                <c:pt idx="15292">
                  <c:v>0.64</c:v>
                </c:pt>
                <c:pt idx="15293">
                  <c:v>0.66</c:v>
                </c:pt>
                <c:pt idx="15294">
                  <c:v>0.7</c:v>
                </c:pt>
                <c:pt idx="15295">
                  <c:v>0.72</c:v>
                </c:pt>
                <c:pt idx="15296">
                  <c:v>0.72</c:v>
                </c:pt>
                <c:pt idx="15297">
                  <c:v>0.7</c:v>
                </c:pt>
                <c:pt idx="15298">
                  <c:v>0.72</c:v>
                </c:pt>
                <c:pt idx="15299">
                  <c:v>0.7</c:v>
                </c:pt>
                <c:pt idx="15300">
                  <c:v>0.7</c:v>
                </c:pt>
                <c:pt idx="15301">
                  <c:v>0.66</c:v>
                </c:pt>
                <c:pt idx="15302">
                  <c:v>0.66</c:v>
                </c:pt>
                <c:pt idx="15303">
                  <c:v>0.64</c:v>
                </c:pt>
                <c:pt idx="15304">
                  <c:v>0.62</c:v>
                </c:pt>
                <c:pt idx="15305">
                  <c:v>0.64</c:v>
                </c:pt>
                <c:pt idx="15306">
                  <c:v>0.6</c:v>
                </c:pt>
                <c:pt idx="15307">
                  <c:v>0.56000000000000005</c:v>
                </c:pt>
                <c:pt idx="15308">
                  <c:v>0.54</c:v>
                </c:pt>
                <c:pt idx="15309">
                  <c:v>0.54</c:v>
                </c:pt>
                <c:pt idx="15310">
                  <c:v>0.54</c:v>
                </c:pt>
                <c:pt idx="15311">
                  <c:v>0.54</c:v>
                </c:pt>
                <c:pt idx="15312">
                  <c:v>0.52</c:v>
                </c:pt>
                <c:pt idx="15313">
                  <c:v>0.52</c:v>
                </c:pt>
                <c:pt idx="15314">
                  <c:v>0.52</c:v>
                </c:pt>
                <c:pt idx="15315">
                  <c:v>0.57999999999999996</c:v>
                </c:pt>
                <c:pt idx="15316">
                  <c:v>0.6</c:v>
                </c:pt>
                <c:pt idx="15317">
                  <c:v>0.66</c:v>
                </c:pt>
                <c:pt idx="15318">
                  <c:v>0.7</c:v>
                </c:pt>
                <c:pt idx="15319">
                  <c:v>0.72</c:v>
                </c:pt>
                <c:pt idx="15320">
                  <c:v>0.7</c:v>
                </c:pt>
                <c:pt idx="15321">
                  <c:v>0.74</c:v>
                </c:pt>
                <c:pt idx="15322">
                  <c:v>0.72</c:v>
                </c:pt>
                <c:pt idx="15323">
                  <c:v>0.72</c:v>
                </c:pt>
                <c:pt idx="15324">
                  <c:v>0.7</c:v>
                </c:pt>
                <c:pt idx="15325">
                  <c:v>0.64</c:v>
                </c:pt>
                <c:pt idx="15326">
                  <c:v>0.62</c:v>
                </c:pt>
                <c:pt idx="15327">
                  <c:v>0.6</c:v>
                </c:pt>
                <c:pt idx="15328">
                  <c:v>0.6</c:v>
                </c:pt>
                <c:pt idx="15329">
                  <c:v>0.6</c:v>
                </c:pt>
                <c:pt idx="15330">
                  <c:v>0.57999999999999996</c:v>
                </c:pt>
                <c:pt idx="15331">
                  <c:v>0.56000000000000005</c:v>
                </c:pt>
                <c:pt idx="15332">
                  <c:v>0.56000000000000005</c:v>
                </c:pt>
                <c:pt idx="15333">
                  <c:v>0.56000000000000005</c:v>
                </c:pt>
                <c:pt idx="15334">
                  <c:v>0.54</c:v>
                </c:pt>
                <c:pt idx="15335">
                  <c:v>0.54</c:v>
                </c:pt>
                <c:pt idx="15336">
                  <c:v>0.54</c:v>
                </c:pt>
                <c:pt idx="15337">
                  <c:v>0.54</c:v>
                </c:pt>
                <c:pt idx="15338">
                  <c:v>0.54</c:v>
                </c:pt>
                <c:pt idx="15339">
                  <c:v>0.56000000000000005</c:v>
                </c:pt>
                <c:pt idx="15340">
                  <c:v>0.6</c:v>
                </c:pt>
                <c:pt idx="15341">
                  <c:v>0.62</c:v>
                </c:pt>
                <c:pt idx="15342">
                  <c:v>0.64</c:v>
                </c:pt>
                <c:pt idx="15343">
                  <c:v>0.7</c:v>
                </c:pt>
                <c:pt idx="15344">
                  <c:v>0.64</c:v>
                </c:pt>
                <c:pt idx="15345">
                  <c:v>0.6</c:v>
                </c:pt>
                <c:pt idx="15346">
                  <c:v>0.6</c:v>
                </c:pt>
                <c:pt idx="15347">
                  <c:v>0.6</c:v>
                </c:pt>
                <c:pt idx="15348">
                  <c:v>0.54</c:v>
                </c:pt>
                <c:pt idx="15349">
                  <c:v>0.52</c:v>
                </c:pt>
                <c:pt idx="15350">
                  <c:v>0.48</c:v>
                </c:pt>
                <c:pt idx="15351">
                  <c:v>0.48</c:v>
                </c:pt>
                <c:pt idx="15352">
                  <c:v>0.46</c:v>
                </c:pt>
                <c:pt idx="15353">
                  <c:v>0.44</c:v>
                </c:pt>
                <c:pt idx="15354">
                  <c:v>0.44</c:v>
                </c:pt>
                <c:pt idx="15355">
                  <c:v>0.44</c:v>
                </c:pt>
                <c:pt idx="15356">
                  <c:v>0.44</c:v>
                </c:pt>
                <c:pt idx="15357">
                  <c:v>0.42</c:v>
                </c:pt>
                <c:pt idx="15358">
                  <c:v>0.44</c:v>
                </c:pt>
                <c:pt idx="15359">
                  <c:v>0.44</c:v>
                </c:pt>
                <c:pt idx="15360">
                  <c:v>0.44</c:v>
                </c:pt>
                <c:pt idx="15361">
                  <c:v>0.44</c:v>
                </c:pt>
                <c:pt idx="15362">
                  <c:v>0.42</c:v>
                </c:pt>
                <c:pt idx="15363">
                  <c:v>0.42</c:v>
                </c:pt>
                <c:pt idx="15364">
                  <c:v>0.4</c:v>
                </c:pt>
                <c:pt idx="15365">
                  <c:v>0.42</c:v>
                </c:pt>
                <c:pt idx="15366">
                  <c:v>0.42</c:v>
                </c:pt>
                <c:pt idx="15367">
                  <c:v>0.42</c:v>
                </c:pt>
                <c:pt idx="15368">
                  <c:v>0.44</c:v>
                </c:pt>
                <c:pt idx="15369">
                  <c:v>0.44</c:v>
                </c:pt>
                <c:pt idx="15370">
                  <c:v>0.42</c:v>
                </c:pt>
                <c:pt idx="15371">
                  <c:v>0.4</c:v>
                </c:pt>
                <c:pt idx="15372">
                  <c:v>0.4</c:v>
                </c:pt>
                <c:pt idx="15373">
                  <c:v>0.4</c:v>
                </c:pt>
                <c:pt idx="15374">
                  <c:v>0.4</c:v>
                </c:pt>
                <c:pt idx="15375">
                  <c:v>0.4</c:v>
                </c:pt>
                <c:pt idx="15376">
                  <c:v>0.38</c:v>
                </c:pt>
                <c:pt idx="15377">
                  <c:v>0.38</c:v>
                </c:pt>
                <c:pt idx="15378">
                  <c:v>0.36</c:v>
                </c:pt>
                <c:pt idx="15379">
                  <c:v>0.38</c:v>
                </c:pt>
                <c:pt idx="15380">
                  <c:v>0.34</c:v>
                </c:pt>
                <c:pt idx="15381">
                  <c:v>0.34</c:v>
                </c:pt>
                <c:pt idx="15382">
                  <c:v>0.34</c:v>
                </c:pt>
                <c:pt idx="15383">
                  <c:v>0.32</c:v>
                </c:pt>
                <c:pt idx="15384">
                  <c:v>0.34</c:v>
                </c:pt>
                <c:pt idx="15385">
                  <c:v>0.34</c:v>
                </c:pt>
                <c:pt idx="15386">
                  <c:v>0.34</c:v>
                </c:pt>
                <c:pt idx="15387">
                  <c:v>0.36</c:v>
                </c:pt>
                <c:pt idx="15388">
                  <c:v>0.38</c:v>
                </c:pt>
                <c:pt idx="15389">
                  <c:v>0.38</c:v>
                </c:pt>
                <c:pt idx="15390">
                  <c:v>0.4</c:v>
                </c:pt>
                <c:pt idx="15391">
                  <c:v>0.42</c:v>
                </c:pt>
                <c:pt idx="15392">
                  <c:v>0.42</c:v>
                </c:pt>
                <c:pt idx="15393">
                  <c:v>0.42</c:v>
                </c:pt>
                <c:pt idx="15394">
                  <c:v>0.42</c:v>
                </c:pt>
                <c:pt idx="15395">
                  <c:v>0.42</c:v>
                </c:pt>
                <c:pt idx="15396">
                  <c:v>0.42</c:v>
                </c:pt>
                <c:pt idx="15397">
                  <c:v>0.42</c:v>
                </c:pt>
                <c:pt idx="15398">
                  <c:v>0.4</c:v>
                </c:pt>
                <c:pt idx="15399">
                  <c:v>0.4</c:v>
                </c:pt>
                <c:pt idx="15400">
                  <c:v>0.4</c:v>
                </c:pt>
                <c:pt idx="15401">
                  <c:v>0.4</c:v>
                </c:pt>
                <c:pt idx="15402">
                  <c:v>0.4</c:v>
                </c:pt>
                <c:pt idx="15403">
                  <c:v>0.38</c:v>
                </c:pt>
                <c:pt idx="15404">
                  <c:v>0.36</c:v>
                </c:pt>
                <c:pt idx="15405">
                  <c:v>0.36</c:v>
                </c:pt>
                <c:pt idx="15406">
                  <c:v>0.36</c:v>
                </c:pt>
                <c:pt idx="15407">
                  <c:v>0.36</c:v>
                </c:pt>
                <c:pt idx="15408">
                  <c:v>0.38</c:v>
                </c:pt>
                <c:pt idx="15409">
                  <c:v>0.38</c:v>
                </c:pt>
                <c:pt idx="15410">
                  <c:v>0.38</c:v>
                </c:pt>
                <c:pt idx="15411">
                  <c:v>0.42</c:v>
                </c:pt>
                <c:pt idx="15412">
                  <c:v>0.42</c:v>
                </c:pt>
                <c:pt idx="15413">
                  <c:v>0.44</c:v>
                </c:pt>
                <c:pt idx="15414">
                  <c:v>0.48</c:v>
                </c:pt>
                <c:pt idx="15415">
                  <c:v>0.48</c:v>
                </c:pt>
                <c:pt idx="15416">
                  <c:v>0.5</c:v>
                </c:pt>
                <c:pt idx="15417">
                  <c:v>0.54</c:v>
                </c:pt>
                <c:pt idx="15418">
                  <c:v>0.52</c:v>
                </c:pt>
                <c:pt idx="15419">
                  <c:v>0.5</c:v>
                </c:pt>
                <c:pt idx="15420">
                  <c:v>0.52</c:v>
                </c:pt>
                <c:pt idx="15421">
                  <c:v>0.5</c:v>
                </c:pt>
                <c:pt idx="15422">
                  <c:v>0.5</c:v>
                </c:pt>
                <c:pt idx="15423">
                  <c:v>0.5</c:v>
                </c:pt>
                <c:pt idx="15424">
                  <c:v>0.48</c:v>
                </c:pt>
                <c:pt idx="15425">
                  <c:v>0.48</c:v>
                </c:pt>
                <c:pt idx="15426">
                  <c:v>0.48</c:v>
                </c:pt>
                <c:pt idx="15427">
                  <c:v>0.46</c:v>
                </c:pt>
                <c:pt idx="15428">
                  <c:v>0.46</c:v>
                </c:pt>
                <c:pt idx="15429">
                  <c:v>0.46</c:v>
                </c:pt>
                <c:pt idx="15430">
                  <c:v>0.46</c:v>
                </c:pt>
                <c:pt idx="15431">
                  <c:v>0.46</c:v>
                </c:pt>
                <c:pt idx="15432">
                  <c:v>0.46</c:v>
                </c:pt>
                <c:pt idx="15433">
                  <c:v>0.46</c:v>
                </c:pt>
                <c:pt idx="15434">
                  <c:v>0.46</c:v>
                </c:pt>
                <c:pt idx="15435">
                  <c:v>0.5</c:v>
                </c:pt>
                <c:pt idx="15436">
                  <c:v>0.54</c:v>
                </c:pt>
                <c:pt idx="15437">
                  <c:v>0.56000000000000005</c:v>
                </c:pt>
                <c:pt idx="15438">
                  <c:v>0.54</c:v>
                </c:pt>
                <c:pt idx="15439">
                  <c:v>0.54</c:v>
                </c:pt>
                <c:pt idx="15440">
                  <c:v>0.56000000000000005</c:v>
                </c:pt>
                <c:pt idx="15441">
                  <c:v>0.6</c:v>
                </c:pt>
                <c:pt idx="15442">
                  <c:v>0.6</c:v>
                </c:pt>
                <c:pt idx="15443">
                  <c:v>0.6</c:v>
                </c:pt>
                <c:pt idx="15444">
                  <c:v>0.57999999999999996</c:v>
                </c:pt>
                <c:pt idx="15445">
                  <c:v>0.56000000000000005</c:v>
                </c:pt>
                <c:pt idx="15446">
                  <c:v>0.56000000000000005</c:v>
                </c:pt>
                <c:pt idx="15447">
                  <c:v>0.52</c:v>
                </c:pt>
                <c:pt idx="15448">
                  <c:v>0.5</c:v>
                </c:pt>
                <c:pt idx="15449">
                  <c:v>0.46</c:v>
                </c:pt>
                <c:pt idx="15450">
                  <c:v>0.44</c:v>
                </c:pt>
                <c:pt idx="15451">
                  <c:v>0.44</c:v>
                </c:pt>
                <c:pt idx="15452">
                  <c:v>0.44</c:v>
                </c:pt>
                <c:pt idx="15453">
                  <c:v>0.42</c:v>
                </c:pt>
                <c:pt idx="15454">
                  <c:v>0.42</c:v>
                </c:pt>
                <c:pt idx="15455">
                  <c:v>0.4</c:v>
                </c:pt>
                <c:pt idx="15456">
                  <c:v>0.36</c:v>
                </c:pt>
                <c:pt idx="15457">
                  <c:v>0.36</c:v>
                </c:pt>
                <c:pt idx="15458">
                  <c:v>0.36</c:v>
                </c:pt>
                <c:pt idx="15459">
                  <c:v>0.38</c:v>
                </c:pt>
                <c:pt idx="15460">
                  <c:v>0.4</c:v>
                </c:pt>
                <c:pt idx="15461">
                  <c:v>0.44</c:v>
                </c:pt>
                <c:pt idx="15462">
                  <c:v>0.46</c:v>
                </c:pt>
                <c:pt idx="15463">
                  <c:v>0.46</c:v>
                </c:pt>
                <c:pt idx="15464">
                  <c:v>0.5</c:v>
                </c:pt>
                <c:pt idx="15465">
                  <c:v>0.52</c:v>
                </c:pt>
                <c:pt idx="15466">
                  <c:v>0.52</c:v>
                </c:pt>
                <c:pt idx="15467">
                  <c:v>0.5</c:v>
                </c:pt>
                <c:pt idx="15468">
                  <c:v>0.5</c:v>
                </c:pt>
                <c:pt idx="15469">
                  <c:v>0.46</c:v>
                </c:pt>
                <c:pt idx="15470">
                  <c:v>0.44</c:v>
                </c:pt>
                <c:pt idx="15471">
                  <c:v>0.42</c:v>
                </c:pt>
                <c:pt idx="15472">
                  <c:v>0.42</c:v>
                </c:pt>
                <c:pt idx="15473">
                  <c:v>0.4</c:v>
                </c:pt>
                <c:pt idx="15474">
                  <c:v>0.42</c:v>
                </c:pt>
                <c:pt idx="15475">
                  <c:v>0.4</c:v>
                </c:pt>
                <c:pt idx="15476">
                  <c:v>0.4</c:v>
                </c:pt>
                <c:pt idx="15477">
                  <c:v>0.4</c:v>
                </c:pt>
                <c:pt idx="15478">
                  <c:v>0.36</c:v>
                </c:pt>
                <c:pt idx="15479">
                  <c:v>0.36</c:v>
                </c:pt>
                <c:pt idx="15480">
                  <c:v>0.36</c:v>
                </c:pt>
                <c:pt idx="15481">
                  <c:v>0.34</c:v>
                </c:pt>
                <c:pt idx="15482">
                  <c:v>0.36</c:v>
                </c:pt>
                <c:pt idx="15483">
                  <c:v>0.42</c:v>
                </c:pt>
                <c:pt idx="15484">
                  <c:v>0.5</c:v>
                </c:pt>
                <c:pt idx="15485">
                  <c:v>0.52</c:v>
                </c:pt>
                <c:pt idx="15486">
                  <c:v>0.54</c:v>
                </c:pt>
                <c:pt idx="15487">
                  <c:v>0.54</c:v>
                </c:pt>
                <c:pt idx="15488">
                  <c:v>0.56000000000000005</c:v>
                </c:pt>
                <c:pt idx="15489">
                  <c:v>0.56000000000000005</c:v>
                </c:pt>
                <c:pt idx="15490">
                  <c:v>0.52</c:v>
                </c:pt>
                <c:pt idx="15491">
                  <c:v>0.46</c:v>
                </c:pt>
                <c:pt idx="15492">
                  <c:v>0.46</c:v>
                </c:pt>
                <c:pt idx="15493">
                  <c:v>0.44</c:v>
                </c:pt>
                <c:pt idx="15494">
                  <c:v>0.42</c:v>
                </c:pt>
                <c:pt idx="15495">
                  <c:v>0.42</c:v>
                </c:pt>
                <c:pt idx="15496">
                  <c:v>0.4</c:v>
                </c:pt>
                <c:pt idx="15497">
                  <c:v>0.4</c:v>
                </c:pt>
                <c:pt idx="15498">
                  <c:v>0.36</c:v>
                </c:pt>
                <c:pt idx="15499">
                  <c:v>0.36</c:v>
                </c:pt>
                <c:pt idx="15500">
                  <c:v>0.34</c:v>
                </c:pt>
                <c:pt idx="15501">
                  <c:v>0.34</c:v>
                </c:pt>
                <c:pt idx="15502">
                  <c:v>0.32</c:v>
                </c:pt>
                <c:pt idx="15503">
                  <c:v>0.3</c:v>
                </c:pt>
                <c:pt idx="15504">
                  <c:v>0.3</c:v>
                </c:pt>
                <c:pt idx="15505">
                  <c:v>0.3</c:v>
                </c:pt>
                <c:pt idx="15506">
                  <c:v>0.3</c:v>
                </c:pt>
                <c:pt idx="15507">
                  <c:v>0.34</c:v>
                </c:pt>
                <c:pt idx="15508">
                  <c:v>0.36</c:v>
                </c:pt>
                <c:pt idx="15509">
                  <c:v>0.4</c:v>
                </c:pt>
                <c:pt idx="15510">
                  <c:v>0.42</c:v>
                </c:pt>
                <c:pt idx="15511">
                  <c:v>0.44</c:v>
                </c:pt>
                <c:pt idx="15512">
                  <c:v>0.46</c:v>
                </c:pt>
                <c:pt idx="15513">
                  <c:v>0.48</c:v>
                </c:pt>
                <c:pt idx="15514">
                  <c:v>0.5</c:v>
                </c:pt>
                <c:pt idx="15515">
                  <c:v>0.5</c:v>
                </c:pt>
                <c:pt idx="15516">
                  <c:v>0.46</c:v>
                </c:pt>
                <c:pt idx="15517">
                  <c:v>0.46</c:v>
                </c:pt>
                <c:pt idx="15518">
                  <c:v>0.44</c:v>
                </c:pt>
                <c:pt idx="15519">
                  <c:v>0.4</c:v>
                </c:pt>
                <c:pt idx="15520">
                  <c:v>0.4</c:v>
                </c:pt>
                <c:pt idx="15521">
                  <c:v>0.4</c:v>
                </c:pt>
                <c:pt idx="15522">
                  <c:v>0.42</c:v>
                </c:pt>
                <c:pt idx="15523">
                  <c:v>0.4</c:v>
                </c:pt>
                <c:pt idx="15524">
                  <c:v>0.42</c:v>
                </c:pt>
                <c:pt idx="15525">
                  <c:v>0.4</c:v>
                </c:pt>
                <c:pt idx="15526">
                  <c:v>0.42</c:v>
                </c:pt>
                <c:pt idx="15527">
                  <c:v>0.42</c:v>
                </c:pt>
                <c:pt idx="15528">
                  <c:v>0.4</c:v>
                </c:pt>
                <c:pt idx="15529">
                  <c:v>0.4</c:v>
                </c:pt>
                <c:pt idx="15530">
                  <c:v>0.42</c:v>
                </c:pt>
                <c:pt idx="15531">
                  <c:v>0.44</c:v>
                </c:pt>
                <c:pt idx="15532">
                  <c:v>0.48</c:v>
                </c:pt>
                <c:pt idx="15533">
                  <c:v>0.54</c:v>
                </c:pt>
                <c:pt idx="15534">
                  <c:v>0.56000000000000005</c:v>
                </c:pt>
                <c:pt idx="15535">
                  <c:v>0.62</c:v>
                </c:pt>
                <c:pt idx="15536">
                  <c:v>0.64</c:v>
                </c:pt>
                <c:pt idx="15537">
                  <c:v>0.66</c:v>
                </c:pt>
                <c:pt idx="15538">
                  <c:v>0.66</c:v>
                </c:pt>
                <c:pt idx="15539">
                  <c:v>0.64</c:v>
                </c:pt>
                <c:pt idx="15540">
                  <c:v>0.64</c:v>
                </c:pt>
                <c:pt idx="15541">
                  <c:v>0.57999999999999996</c:v>
                </c:pt>
                <c:pt idx="15542">
                  <c:v>0.56000000000000005</c:v>
                </c:pt>
                <c:pt idx="15543">
                  <c:v>0.54</c:v>
                </c:pt>
                <c:pt idx="15544">
                  <c:v>0.56000000000000005</c:v>
                </c:pt>
                <c:pt idx="15545">
                  <c:v>0.56000000000000005</c:v>
                </c:pt>
                <c:pt idx="15546">
                  <c:v>0.56000000000000005</c:v>
                </c:pt>
                <c:pt idx="15547">
                  <c:v>0.56000000000000005</c:v>
                </c:pt>
                <c:pt idx="15548">
                  <c:v>0.57999999999999996</c:v>
                </c:pt>
                <c:pt idx="15549">
                  <c:v>0.57999999999999996</c:v>
                </c:pt>
                <c:pt idx="15550">
                  <c:v>0.56000000000000005</c:v>
                </c:pt>
                <c:pt idx="15551">
                  <c:v>0.56000000000000005</c:v>
                </c:pt>
                <c:pt idx="15552">
                  <c:v>0.56000000000000005</c:v>
                </c:pt>
                <c:pt idx="15553">
                  <c:v>0.56000000000000005</c:v>
                </c:pt>
                <c:pt idx="15554">
                  <c:v>0.57999999999999996</c:v>
                </c:pt>
                <c:pt idx="15555">
                  <c:v>0.6</c:v>
                </c:pt>
                <c:pt idx="15556">
                  <c:v>0.6</c:v>
                </c:pt>
                <c:pt idx="15557">
                  <c:v>0.6</c:v>
                </c:pt>
                <c:pt idx="15558">
                  <c:v>0.6</c:v>
                </c:pt>
                <c:pt idx="15559">
                  <c:v>0.6</c:v>
                </c:pt>
                <c:pt idx="15560">
                  <c:v>0.56000000000000005</c:v>
                </c:pt>
                <c:pt idx="15561">
                  <c:v>0.6</c:v>
                </c:pt>
                <c:pt idx="15562">
                  <c:v>0.6</c:v>
                </c:pt>
                <c:pt idx="15563">
                  <c:v>0.56000000000000005</c:v>
                </c:pt>
                <c:pt idx="15564">
                  <c:v>0.56000000000000005</c:v>
                </c:pt>
                <c:pt idx="15565">
                  <c:v>0.54</c:v>
                </c:pt>
                <c:pt idx="15566">
                  <c:v>0.52</c:v>
                </c:pt>
                <c:pt idx="15567">
                  <c:v>0.52</c:v>
                </c:pt>
                <c:pt idx="15568">
                  <c:v>0.52</c:v>
                </c:pt>
                <c:pt idx="15569">
                  <c:v>0.5</c:v>
                </c:pt>
                <c:pt idx="15570">
                  <c:v>0.46</c:v>
                </c:pt>
                <c:pt idx="15571">
                  <c:v>0.46</c:v>
                </c:pt>
                <c:pt idx="15572">
                  <c:v>0.44</c:v>
                </c:pt>
                <c:pt idx="15573">
                  <c:v>0.44</c:v>
                </c:pt>
                <c:pt idx="15574">
                  <c:v>0.42</c:v>
                </c:pt>
                <c:pt idx="15575">
                  <c:v>0.42</c:v>
                </c:pt>
                <c:pt idx="15576">
                  <c:v>0.42</c:v>
                </c:pt>
                <c:pt idx="15577">
                  <c:v>0.42</c:v>
                </c:pt>
                <c:pt idx="15578">
                  <c:v>0.42</c:v>
                </c:pt>
                <c:pt idx="15579">
                  <c:v>0.44</c:v>
                </c:pt>
                <c:pt idx="15580">
                  <c:v>0.48</c:v>
                </c:pt>
                <c:pt idx="15581">
                  <c:v>0.5</c:v>
                </c:pt>
                <c:pt idx="15582">
                  <c:v>0.5</c:v>
                </c:pt>
                <c:pt idx="15583">
                  <c:v>0.52</c:v>
                </c:pt>
                <c:pt idx="15584">
                  <c:v>0.52</c:v>
                </c:pt>
                <c:pt idx="15585">
                  <c:v>0.54</c:v>
                </c:pt>
                <c:pt idx="15586">
                  <c:v>0.54</c:v>
                </c:pt>
                <c:pt idx="15587">
                  <c:v>0.54</c:v>
                </c:pt>
                <c:pt idx="15588">
                  <c:v>0.52</c:v>
                </c:pt>
                <c:pt idx="15589">
                  <c:v>0.5</c:v>
                </c:pt>
                <c:pt idx="15590">
                  <c:v>0.48</c:v>
                </c:pt>
                <c:pt idx="15591">
                  <c:v>0.46</c:v>
                </c:pt>
                <c:pt idx="15592">
                  <c:v>0.46</c:v>
                </c:pt>
                <c:pt idx="15593">
                  <c:v>0.4</c:v>
                </c:pt>
                <c:pt idx="15594">
                  <c:v>0.4</c:v>
                </c:pt>
                <c:pt idx="15595">
                  <c:v>0.38</c:v>
                </c:pt>
                <c:pt idx="15596">
                  <c:v>0.38</c:v>
                </c:pt>
                <c:pt idx="15597">
                  <c:v>0.38</c:v>
                </c:pt>
                <c:pt idx="15598">
                  <c:v>0.36</c:v>
                </c:pt>
                <c:pt idx="15599">
                  <c:v>0.36</c:v>
                </c:pt>
                <c:pt idx="15600">
                  <c:v>0.36</c:v>
                </c:pt>
                <c:pt idx="15601">
                  <c:v>0.38</c:v>
                </c:pt>
                <c:pt idx="15602">
                  <c:v>0.36</c:v>
                </c:pt>
                <c:pt idx="15603">
                  <c:v>0.4</c:v>
                </c:pt>
                <c:pt idx="15604">
                  <c:v>0.42</c:v>
                </c:pt>
                <c:pt idx="15605">
                  <c:v>0.46</c:v>
                </c:pt>
                <c:pt idx="15606">
                  <c:v>0.5</c:v>
                </c:pt>
                <c:pt idx="15607">
                  <c:v>0.52</c:v>
                </c:pt>
                <c:pt idx="15608">
                  <c:v>0.54</c:v>
                </c:pt>
                <c:pt idx="15609">
                  <c:v>0.56000000000000005</c:v>
                </c:pt>
                <c:pt idx="15610">
                  <c:v>0.57999999999999996</c:v>
                </c:pt>
                <c:pt idx="15611">
                  <c:v>0.56000000000000005</c:v>
                </c:pt>
                <c:pt idx="15612">
                  <c:v>0.54</c:v>
                </c:pt>
                <c:pt idx="15613">
                  <c:v>0.52</c:v>
                </c:pt>
                <c:pt idx="15614">
                  <c:v>0.5</c:v>
                </c:pt>
                <c:pt idx="15615">
                  <c:v>0.5</c:v>
                </c:pt>
                <c:pt idx="15616">
                  <c:v>0.46</c:v>
                </c:pt>
                <c:pt idx="15617">
                  <c:v>0.46</c:v>
                </c:pt>
                <c:pt idx="15618">
                  <c:v>0.46</c:v>
                </c:pt>
                <c:pt idx="15619">
                  <c:v>0.46</c:v>
                </c:pt>
                <c:pt idx="15620">
                  <c:v>0.46</c:v>
                </c:pt>
                <c:pt idx="15621">
                  <c:v>0.46</c:v>
                </c:pt>
                <c:pt idx="15622">
                  <c:v>0.44</c:v>
                </c:pt>
                <c:pt idx="15623">
                  <c:v>0.44</c:v>
                </c:pt>
                <c:pt idx="15624">
                  <c:v>0.44</c:v>
                </c:pt>
                <c:pt idx="15625">
                  <c:v>0.44</c:v>
                </c:pt>
                <c:pt idx="15626">
                  <c:v>0.44</c:v>
                </c:pt>
                <c:pt idx="15627">
                  <c:v>0.46</c:v>
                </c:pt>
                <c:pt idx="15628">
                  <c:v>0.5</c:v>
                </c:pt>
                <c:pt idx="15629">
                  <c:v>0.52</c:v>
                </c:pt>
                <c:pt idx="15630">
                  <c:v>0.56000000000000005</c:v>
                </c:pt>
                <c:pt idx="15631">
                  <c:v>0.6</c:v>
                </c:pt>
                <c:pt idx="15632">
                  <c:v>0.62</c:v>
                </c:pt>
                <c:pt idx="15633">
                  <c:v>0.62</c:v>
                </c:pt>
                <c:pt idx="15634">
                  <c:v>0.6</c:v>
                </c:pt>
                <c:pt idx="15635">
                  <c:v>0.6</c:v>
                </c:pt>
                <c:pt idx="15636">
                  <c:v>0.57999999999999996</c:v>
                </c:pt>
                <c:pt idx="15637">
                  <c:v>0.56000000000000005</c:v>
                </c:pt>
                <c:pt idx="15638">
                  <c:v>0.56000000000000005</c:v>
                </c:pt>
                <c:pt idx="15639">
                  <c:v>0.56000000000000005</c:v>
                </c:pt>
                <c:pt idx="15640">
                  <c:v>0.54</c:v>
                </c:pt>
                <c:pt idx="15641">
                  <c:v>0.54</c:v>
                </c:pt>
                <c:pt idx="15642">
                  <c:v>0.54</c:v>
                </c:pt>
                <c:pt idx="15643">
                  <c:v>0.56000000000000005</c:v>
                </c:pt>
                <c:pt idx="15644">
                  <c:v>0.54</c:v>
                </c:pt>
                <c:pt idx="15645">
                  <c:v>0.54</c:v>
                </c:pt>
                <c:pt idx="15646">
                  <c:v>0.56000000000000005</c:v>
                </c:pt>
                <c:pt idx="15647">
                  <c:v>0.56000000000000005</c:v>
                </c:pt>
                <c:pt idx="15648">
                  <c:v>0.54</c:v>
                </c:pt>
                <c:pt idx="15649">
                  <c:v>0.54</c:v>
                </c:pt>
                <c:pt idx="15650">
                  <c:v>0.54</c:v>
                </c:pt>
                <c:pt idx="15651">
                  <c:v>0.54</c:v>
                </c:pt>
                <c:pt idx="15652">
                  <c:v>0.54</c:v>
                </c:pt>
                <c:pt idx="15653">
                  <c:v>0.57999999999999996</c:v>
                </c:pt>
                <c:pt idx="15654">
                  <c:v>0.6</c:v>
                </c:pt>
                <c:pt idx="15655">
                  <c:v>0.64</c:v>
                </c:pt>
                <c:pt idx="15656">
                  <c:v>0.62</c:v>
                </c:pt>
                <c:pt idx="15657">
                  <c:v>0.66</c:v>
                </c:pt>
                <c:pt idx="15658">
                  <c:v>0.64</c:v>
                </c:pt>
                <c:pt idx="15659">
                  <c:v>0.62</c:v>
                </c:pt>
                <c:pt idx="15660">
                  <c:v>0.62</c:v>
                </c:pt>
                <c:pt idx="15661">
                  <c:v>0.56000000000000005</c:v>
                </c:pt>
                <c:pt idx="15662">
                  <c:v>0.54</c:v>
                </c:pt>
                <c:pt idx="15663">
                  <c:v>0.52</c:v>
                </c:pt>
                <c:pt idx="15664">
                  <c:v>0.5</c:v>
                </c:pt>
                <c:pt idx="15665">
                  <c:v>0.5</c:v>
                </c:pt>
                <c:pt idx="15666">
                  <c:v>0.46</c:v>
                </c:pt>
                <c:pt idx="15667">
                  <c:v>0.46</c:v>
                </c:pt>
                <c:pt idx="15668">
                  <c:v>0.46</c:v>
                </c:pt>
                <c:pt idx="15669">
                  <c:v>0.44</c:v>
                </c:pt>
                <c:pt idx="15670">
                  <c:v>0.42</c:v>
                </c:pt>
                <c:pt idx="15671">
                  <c:v>0.44</c:v>
                </c:pt>
                <c:pt idx="15672">
                  <c:v>0.4</c:v>
                </c:pt>
                <c:pt idx="15673">
                  <c:v>0.42</c:v>
                </c:pt>
                <c:pt idx="15674">
                  <c:v>0.4</c:v>
                </c:pt>
                <c:pt idx="15675">
                  <c:v>0.46</c:v>
                </c:pt>
                <c:pt idx="15676">
                  <c:v>0.5</c:v>
                </c:pt>
                <c:pt idx="15677">
                  <c:v>0.52</c:v>
                </c:pt>
                <c:pt idx="15678">
                  <c:v>0.54</c:v>
                </c:pt>
                <c:pt idx="15679">
                  <c:v>0.56000000000000005</c:v>
                </c:pt>
                <c:pt idx="15680">
                  <c:v>0.56000000000000005</c:v>
                </c:pt>
                <c:pt idx="15681">
                  <c:v>0.56000000000000005</c:v>
                </c:pt>
                <c:pt idx="15682">
                  <c:v>0.56000000000000005</c:v>
                </c:pt>
                <c:pt idx="15683">
                  <c:v>0.54</c:v>
                </c:pt>
                <c:pt idx="15684">
                  <c:v>0.54</c:v>
                </c:pt>
                <c:pt idx="15685">
                  <c:v>0.52</c:v>
                </c:pt>
                <c:pt idx="15686">
                  <c:v>0.5</c:v>
                </c:pt>
                <c:pt idx="15687">
                  <c:v>0.5</c:v>
                </c:pt>
                <c:pt idx="15688">
                  <c:v>0.46</c:v>
                </c:pt>
                <c:pt idx="15689">
                  <c:v>0.44</c:v>
                </c:pt>
                <c:pt idx="15690">
                  <c:v>0.42</c:v>
                </c:pt>
                <c:pt idx="15691">
                  <c:v>0.44</c:v>
                </c:pt>
                <c:pt idx="15692">
                  <c:v>0.42</c:v>
                </c:pt>
                <c:pt idx="15693">
                  <c:v>0.4</c:v>
                </c:pt>
                <c:pt idx="15694">
                  <c:v>0.38</c:v>
                </c:pt>
                <c:pt idx="15695">
                  <c:v>0.36</c:v>
                </c:pt>
                <c:pt idx="15696">
                  <c:v>0.38</c:v>
                </c:pt>
                <c:pt idx="15697">
                  <c:v>0.4</c:v>
                </c:pt>
                <c:pt idx="15698">
                  <c:v>0.4</c:v>
                </c:pt>
                <c:pt idx="15699">
                  <c:v>0.42</c:v>
                </c:pt>
                <c:pt idx="15700">
                  <c:v>0.46</c:v>
                </c:pt>
                <c:pt idx="15701">
                  <c:v>0.5</c:v>
                </c:pt>
                <c:pt idx="15702">
                  <c:v>0.52</c:v>
                </c:pt>
                <c:pt idx="15703">
                  <c:v>0.54</c:v>
                </c:pt>
                <c:pt idx="15704">
                  <c:v>0.56000000000000005</c:v>
                </c:pt>
                <c:pt idx="15705">
                  <c:v>0.56000000000000005</c:v>
                </c:pt>
                <c:pt idx="15706">
                  <c:v>0.56000000000000005</c:v>
                </c:pt>
                <c:pt idx="15707">
                  <c:v>0.54</c:v>
                </c:pt>
                <c:pt idx="15708">
                  <c:v>0.52</c:v>
                </c:pt>
                <c:pt idx="15709">
                  <c:v>0.52</c:v>
                </c:pt>
                <c:pt idx="15710">
                  <c:v>0.5</c:v>
                </c:pt>
                <c:pt idx="15711">
                  <c:v>0.48</c:v>
                </c:pt>
                <c:pt idx="15712">
                  <c:v>0.42</c:v>
                </c:pt>
                <c:pt idx="15713">
                  <c:v>0.42</c:v>
                </c:pt>
                <c:pt idx="15714">
                  <c:v>0.44</c:v>
                </c:pt>
                <c:pt idx="15715">
                  <c:v>0.4</c:v>
                </c:pt>
                <c:pt idx="15716">
                  <c:v>0.4</c:v>
                </c:pt>
                <c:pt idx="15717">
                  <c:v>0.38</c:v>
                </c:pt>
                <c:pt idx="15718">
                  <c:v>0.4</c:v>
                </c:pt>
                <c:pt idx="15719">
                  <c:v>0.38</c:v>
                </c:pt>
                <c:pt idx="15720">
                  <c:v>0.38</c:v>
                </c:pt>
                <c:pt idx="15721">
                  <c:v>0.36</c:v>
                </c:pt>
                <c:pt idx="15722">
                  <c:v>0.38</c:v>
                </c:pt>
                <c:pt idx="15723">
                  <c:v>0.44</c:v>
                </c:pt>
                <c:pt idx="15724">
                  <c:v>0.46</c:v>
                </c:pt>
                <c:pt idx="15725">
                  <c:v>0.5</c:v>
                </c:pt>
                <c:pt idx="15726">
                  <c:v>0.56000000000000005</c:v>
                </c:pt>
                <c:pt idx="15727">
                  <c:v>0.57999999999999996</c:v>
                </c:pt>
                <c:pt idx="15728">
                  <c:v>0.62</c:v>
                </c:pt>
                <c:pt idx="15729">
                  <c:v>0.62</c:v>
                </c:pt>
                <c:pt idx="15730">
                  <c:v>0.64</c:v>
                </c:pt>
                <c:pt idx="15731">
                  <c:v>0.62</c:v>
                </c:pt>
                <c:pt idx="15732">
                  <c:v>0.62</c:v>
                </c:pt>
                <c:pt idx="15733">
                  <c:v>0.54</c:v>
                </c:pt>
                <c:pt idx="15734">
                  <c:v>0.52</c:v>
                </c:pt>
                <c:pt idx="15735">
                  <c:v>0.5</c:v>
                </c:pt>
                <c:pt idx="15736">
                  <c:v>0.48</c:v>
                </c:pt>
                <c:pt idx="15737">
                  <c:v>0.46</c:v>
                </c:pt>
                <c:pt idx="15738">
                  <c:v>0.46</c:v>
                </c:pt>
                <c:pt idx="15739">
                  <c:v>0.46</c:v>
                </c:pt>
                <c:pt idx="15740">
                  <c:v>0.46</c:v>
                </c:pt>
                <c:pt idx="15741">
                  <c:v>0.44</c:v>
                </c:pt>
                <c:pt idx="15742">
                  <c:v>0.44</c:v>
                </c:pt>
                <c:pt idx="15743">
                  <c:v>0.42</c:v>
                </c:pt>
                <c:pt idx="15744">
                  <c:v>0.44</c:v>
                </c:pt>
                <c:pt idx="15745">
                  <c:v>0.4</c:v>
                </c:pt>
                <c:pt idx="15746">
                  <c:v>0.44</c:v>
                </c:pt>
                <c:pt idx="15747">
                  <c:v>0.46</c:v>
                </c:pt>
                <c:pt idx="15748">
                  <c:v>0.5</c:v>
                </c:pt>
                <c:pt idx="15749">
                  <c:v>0.54</c:v>
                </c:pt>
                <c:pt idx="15750">
                  <c:v>0.6</c:v>
                </c:pt>
                <c:pt idx="15751">
                  <c:v>0.62</c:v>
                </c:pt>
                <c:pt idx="15752">
                  <c:v>0.64</c:v>
                </c:pt>
                <c:pt idx="15753">
                  <c:v>0.68</c:v>
                </c:pt>
                <c:pt idx="15754">
                  <c:v>0.68</c:v>
                </c:pt>
                <c:pt idx="15755">
                  <c:v>0.68</c:v>
                </c:pt>
                <c:pt idx="15756">
                  <c:v>0.68</c:v>
                </c:pt>
                <c:pt idx="15757">
                  <c:v>0.62</c:v>
                </c:pt>
                <c:pt idx="15758">
                  <c:v>0.62</c:v>
                </c:pt>
                <c:pt idx="15759">
                  <c:v>0.57999999999999996</c:v>
                </c:pt>
                <c:pt idx="15760">
                  <c:v>0.56000000000000005</c:v>
                </c:pt>
                <c:pt idx="15761">
                  <c:v>0.56000000000000005</c:v>
                </c:pt>
                <c:pt idx="15762">
                  <c:v>0.54</c:v>
                </c:pt>
                <c:pt idx="15763">
                  <c:v>0.54</c:v>
                </c:pt>
                <c:pt idx="15764">
                  <c:v>0.54</c:v>
                </c:pt>
                <c:pt idx="15765">
                  <c:v>0.54</c:v>
                </c:pt>
                <c:pt idx="15766">
                  <c:v>0.5</c:v>
                </c:pt>
                <c:pt idx="15767">
                  <c:v>0.5</c:v>
                </c:pt>
                <c:pt idx="15768">
                  <c:v>0.5</c:v>
                </c:pt>
                <c:pt idx="15769">
                  <c:v>0.48</c:v>
                </c:pt>
                <c:pt idx="15770">
                  <c:v>0.5</c:v>
                </c:pt>
                <c:pt idx="15771">
                  <c:v>0.52</c:v>
                </c:pt>
                <c:pt idx="15772">
                  <c:v>0.52</c:v>
                </c:pt>
                <c:pt idx="15773">
                  <c:v>0.54</c:v>
                </c:pt>
                <c:pt idx="15774">
                  <c:v>0.57999999999999996</c:v>
                </c:pt>
                <c:pt idx="15775">
                  <c:v>0.62</c:v>
                </c:pt>
                <c:pt idx="15776">
                  <c:v>0.66</c:v>
                </c:pt>
                <c:pt idx="15777">
                  <c:v>0.74</c:v>
                </c:pt>
                <c:pt idx="15778">
                  <c:v>0.7</c:v>
                </c:pt>
                <c:pt idx="15779">
                  <c:v>0.74</c:v>
                </c:pt>
                <c:pt idx="15780">
                  <c:v>0.66</c:v>
                </c:pt>
                <c:pt idx="15781">
                  <c:v>0.66</c:v>
                </c:pt>
                <c:pt idx="15782">
                  <c:v>0.64</c:v>
                </c:pt>
                <c:pt idx="15783">
                  <c:v>0.62</c:v>
                </c:pt>
                <c:pt idx="15784">
                  <c:v>0.62</c:v>
                </c:pt>
                <c:pt idx="15785">
                  <c:v>0.6</c:v>
                </c:pt>
                <c:pt idx="15786">
                  <c:v>0.57999999999999996</c:v>
                </c:pt>
                <c:pt idx="15787">
                  <c:v>0.6</c:v>
                </c:pt>
                <c:pt idx="15788">
                  <c:v>0.57999999999999996</c:v>
                </c:pt>
                <c:pt idx="15789">
                  <c:v>0.54</c:v>
                </c:pt>
                <c:pt idx="15790">
                  <c:v>0.52</c:v>
                </c:pt>
                <c:pt idx="15791">
                  <c:v>0.52</c:v>
                </c:pt>
                <c:pt idx="15792">
                  <c:v>0.52</c:v>
                </c:pt>
                <c:pt idx="15793">
                  <c:v>0.52</c:v>
                </c:pt>
                <c:pt idx="15794">
                  <c:v>0.52</c:v>
                </c:pt>
                <c:pt idx="15795">
                  <c:v>0.52</c:v>
                </c:pt>
                <c:pt idx="15796">
                  <c:v>0.52</c:v>
                </c:pt>
                <c:pt idx="15797">
                  <c:v>0.54</c:v>
                </c:pt>
                <c:pt idx="15798">
                  <c:v>0.54</c:v>
                </c:pt>
                <c:pt idx="15799">
                  <c:v>0.56000000000000005</c:v>
                </c:pt>
                <c:pt idx="15800">
                  <c:v>0.56000000000000005</c:v>
                </c:pt>
                <c:pt idx="15801">
                  <c:v>0.6</c:v>
                </c:pt>
                <c:pt idx="15802">
                  <c:v>0.62</c:v>
                </c:pt>
                <c:pt idx="15803">
                  <c:v>0.6</c:v>
                </c:pt>
                <c:pt idx="15804">
                  <c:v>0.6</c:v>
                </c:pt>
                <c:pt idx="15805">
                  <c:v>0.56000000000000005</c:v>
                </c:pt>
                <c:pt idx="15806">
                  <c:v>0.54</c:v>
                </c:pt>
                <c:pt idx="15807">
                  <c:v>0.52</c:v>
                </c:pt>
                <c:pt idx="15808">
                  <c:v>0.52</c:v>
                </c:pt>
                <c:pt idx="15809">
                  <c:v>0.54</c:v>
                </c:pt>
                <c:pt idx="15810">
                  <c:v>0.54</c:v>
                </c:pt>
                <c:pt idx="15811">
                  <c:v>0.54</c:v>
                </c:pt>
                <c:pt idx="15812">
                  <c:v>0.52</c:v>
                </c:pt>
                <c:pt idx="15813">
                  <c:v>0.52</c:v>
                </c:pt>
                <c:pt idx="15814">
                  <c:v>0.52</c:v>
                </c:pt>
                <c:pt idx="15815">
                  <c:v>0.52</c:v>
                </c:pt>
                <c:pt idx="15816">
                  <c:v>0.52</c:v>
                </c:pt>
                <c:pt idx="15817">
                  <c:v>0.52</c:v>
                </c:pt>
                <c:pt idx="15818">
                  <c:v>0.52</c:v>
                </c:pt>
                <c:pt idx="15819">
                  <c:v>0.54</c:v>
                </c:pt>
                <c:pt idx="15820">
                  <c:v>0.54</c:v>
                </c:pt>
                <c:pt idx="15821">
                  <c:v>0.54</c:v>
                </c:pt>
                <c:pt idx="15822">
                  <c:v>0.56000000000000005</c:v>
                </c:pt>
                <c:pt idx="15823">
                  <c:v>0.57999999999999996</c:v>
                </c:pt>
                <c:pt idx="15824">
                  <c:v>0.57999999999999996</c:v>
                </c:pt>
                <c:pt idx="15825">
                  <c:v>0.6</c:v>
                </c:pt>
                <c:pt idx="15826">
                  <c:v>0.62</c:v>
                </c:pt>
                <c:pt idx="15827">
                  <c:v>0.57999999999999996</c:v>
                </c:pt>
                <c:pt idx="15828">
                  <c:v>0.56000000000000005</c:v>
                </c:pt>
                <c:pt idx="15829">
                  <c:v>0.56000000000000005</c:v>
                </c:pt>
                <c:pt idx="15830">
                  <c:v>0.54</c:v>
                </c:pt>
                <c:pt idx="15831">
                  <c:v>0.54</c:v>
                </c:pt>
                <c:pt idx="15832">
                  <c:v>0.54</c:v>
                </c:pt>
                <c:pt idx="15833">
                  <c:v>0.52</c:v>
                </c:pt>
                <c:pt idx="15834">
                  <c:v>0.52</c:v>
                </c:pt>
                <c:pt idx="15835">
                  <c:v>0.5</c:v>
                </c:pt>
                <c:pt idx="15836">
                  <c:v>0.5</c:v>
                </c:pt>
                <c:pt idx="15837">
                  <c:v>0.5</c:v>
                </c:pt>
                <c:pt idx="15838">
                  <c:v>0.5</c:v>
                </c:pt>
                <c:pt idx="15839">
                  <c:v>0.5</c:v>
                </c:pt>
                <c:pt idx="15840">
                  <c:v>0.5</c:v>
                </c:pt>
                <c:pt idx="15841">
                  <c:v>0.5</c:v>
                </c:pt>
                <c:pt idx="15842">
                  <c:v>0.48</c:v>
                </c:pt>
                <c:pt idx="15843">
                  <c:v>0.5</c:v>
                </c:pt>
                <c:pt idx="15844">
                  <c:v>0.5</c:v>
                </c:pt>
                <c:pt idx="15845">
                  <c:v>0.54</c:v>
                </c:pt>
                <c:pt idx="15846">
                  <c:v>0.56000000000000005</c:v>
                </c:pt>
                <c:pt idx="15847">
                  <c:v>0.6</c:v>
                </c:pt>
                <c:pt idx="15848">
                  <c:v>0.6</c:v>
                </c:pt>
                <c:pt idx="15849">
                  <c:v>0.6</c:v>
                </c:pt>
                <c:pt idx="15850">
                  <c:v>0.56000000000000005</c:v>
                </c:pt>
                <c:pt idx="15851">
                  <c:v>0.56000000000000005</c:v>
                </c:pt>
                <c:pt idx="15852">
                  <c:v>0.56000000000000005</c:v>
                </c:pt>
                <c:pt idx="15853">
                  <c:v>0.56000000000000005</c:v>
                </c:pt>
                <c:pt idx="15854">
                  <c:v>0.52</c:v>
                </c:pt>
                <c:pt idx="15855">
                  <c:v>0.52</c:v>
                </c:pt>
                <c:pt idx="15856">
                  <c:v>0.52</c:v>
                </c:pt>
                <c:pt idx="15857">
                  <c:v>0.52</c:v>
                </c:pt>
                <c:pt idx="15858">
                  <c:v>0.52</c:v>
                </c:pt>
                <c:pt idx="15859">
                  <c:v>0.52</c:v>
                </c:pt>
                <c:pt idx="15860">
                  <c:v>0.5</c:v>
                </c:pt>
                <c:pt idx="15861">
                  <c:v>0.5</c:v>
                </c:pt>
                <c:pt idx="15862">
                  <c:v>0.5</c:v>
                </c:pt>
                <c:pt idx="15863">
                  <c:v>0.5</c:v>
                </c:pt>
                <c:pt idx="15864">
                  <c:v>0.5</c:v>
                </c:pt>
                <c:pt idx="15865">
                  <c:v>0.5</c:v>
                </c:pt>
                <c:pt idx="15866">
                  <c:v>0.5</c:v>
                </c:pt>
                <c:pt idx="15867">
                  <c:v>0.5</c:v>
                </c:pt>
                <c:pt idx="15868">
                  <c:v>0.5</c:v>
                </c:pt>
                <c:pt idx="15869">
                  <c:v>0.48</c:v>
                </c:pt>
                <c:pt idx="15870">
                  <c:v>0.5</c:v>
                </c:pt>
                <c:pt idx="15871">
                  <c:v>0.48</c:v>
                </c:pt>
                <c:pt idx="15872">
                  <c:v>0.48</c:v>
                </c:pt>
                <c:pt idx="15873">
                  <c:v>0.5</c:v>
                </c:pt>
                <c:pt idx="15874">
                  <c:v>0.5</c:v>
                </c:pt>
                <c:pt idx="15875">
                  <c:v>0.48</c:v>
                </c:pt>
                <c:pt idx="15876">
                  <c:v>0.46</c:v>
                </c:pt>
                <c:pt idx="15877">
                  <c:v>0.42</c:v>
                </c:pt>
                <c:pt idx="15878">
                  <c:v>0.42</c:v>
                </c:pt>
                <c:pt idx="15879">
                  <c:v>0.42</c:v>
                </c:pt>
                <c:pt idx="15880">
                  <c:v>0.44</c:v>
                </c:pt>
                <c:pt idx="15881">
                  <c:v>0.44</c:v>
                </c:pt>
                <c:pt idx="15882">
                  <c:v>0.42</c:v>
                </c:pt>
                <c:pt idx="15883">
                  <c:v>0.44</c:v>
                </c:pt>
                <c:pt idx="15884">
                  <c:v>0.3</c:v>
                </c:pt>
                <c:pt idx="15885">
                  <c:v>0.3</c:v>
                </c:pt>
                <c:pt idx="15886">
                  <c:v>0.3</c:v>
                </c:pt>
                <c:pt idx="15887">
                  <c:v>0.3</c:v>
                </c:pt>
                <c:pt idx="15888">
                  <c:v>0.3</c:v>
                </c:pt>
                <c:pt idx="15889">
                  <c:v>0.3</c:v>
                </c:pt>
                <c:pt idx="15890">
                  <c:v>0.5</c:v>
                </c:pt>
                <c:pt idx="15891">
                  <c:v>0.3</c:v>
                </c:pt>
                <c:pt idx="15892">
                  <c:v>0.3</c:v>
                </c:pt>
                <c:pt idx="15893">
                  <c:v>0.3</c:v>
                </c:pt>
                <c:pt idx="15894">
                  <c:v>0.3</c:v>
                </c:pt>
                <c:pt idx="15895">
                  <c:v>0.3</c:v>
                </c:pt>
                <c:pt idx="15896">
                  <c:v>0.3</c:v>
                </c:pt>
                <c:pt idx="15897">
                  <c:v>0.3</c:v>
                </c:pt>
                <c:pt idx="15898">
                  <c:v>0.3</c:v>
                </c:pt>
                <c:pt idx="15899">
                  <c:v>0.3</c:v>
                </c:pt>
                <c:pt idx="15900">
                  <c:v>0.3</c:v>
                </c:pt>
                <c:pt idx="15901">
                  <c:v>0.3</c:v>
                </c:pt>
                <c:pt idx="15902">
                  <c:v>0.3</c:v>
                </c:pt>
                <c:pt idx="15903">
                  <c:v>0.32</c:v>
                </c:pt>
                <c:pt idx="15904">
                  <c:v>0.34</c:v>
                </c:pt>
                <c:pt idx="15905">
                  <c:v>0.36</c:v>
                </c:pt>
                <c:pt idx="15906">
                  <c:v>0.36</c:v>
                </c:pt>
                <c:pt idx="15907">
                  <c:v>0.4</c:v>
                </c:pt>
                <c:pt idx="15908">
                  <c:v>0.42</c:v>
                </c:pt>
                <c:pt idx="15909">
                  <c:v>0.42</c:v>
                </c:pt>
                <c:pt idx="15910">
                  <c:v>0.42</c:v>
                </c:pt>
                <c:pt idx="15911">
                  <c:v>0.42</c:v>
                </c:pt>
                <c:pt idx="15912">
                  <c:v>0.4</c:v>
                </c:pt>
                <c:pt idx="15913">
                  <c:v>0.4</c:v>
                </c:pt>
                <c:pt idx="15914">
                  <c:v>0.4</c:v>
                </c:pt>
                <c:pt idx="15915">
                  <c:v>0.4</c:v>
                </c:pt>
                <c:pt idx="15916">
                  <c:v>0.4</c:v>
                </c:pt>
                <c:pt idx="15917">
                  <c:v>0.36</c:v>
                </c:pt>
                <c:pt idx="15918">
                  <c:v>0.36</c:v>
                </c:pt>
                <c:pt idx="15919">
                  <c:v>0.36</c:v>
                </c:pt>
                <c:pt idx="15920">
                  <c:v>0.3</c:v>
                </c:pt>
                <c:pt idx="15921">
                  <c:v>0.32</c:v>
                </c:pt>
                <c:pt idx="15922">
                  <c:v>0.34</c:v>
                </c:pt>
                <c:pt idx="15923">
                  <c:v>0.34</c:v>
                </c:pt>
                <c:pt idx="15924">
                  <c:v>0.34</c:v>
                </c:pt>
                <c:pt idx="15925">
                  <c:v>0.34</c:v>
                </c:pt>
                <c:pt idx="15926">
                  <c:v>0.36</c:v>
                </c:pt>
                <c:pt idx="15927">
                  <c:v>0.36</c:v>
                </c:pt>
                <c:pt idx="15928">
                  <c:v>0.36</c:v>
                </c:pt>
                <c:pt idx="15929">
                  <c:v>0.36</c:v>
                </c:pt>
                <c:pt idx="15930">
                  <c:v>0.36</c:v>
                </c:pt>
                <c:pt idx="15931">
                  <c:v>0.38</c:v>
                </c:pt>
                <c:pt idx="15932">
                  <c:v>0.4</c:v>
                </c:pt>
                <c:pt idx="15933">
                  <c:v>0.4</c:v>
                </c:pt>
                <c:pt idx="15934">
                  <c:v>0.4</c:v>
                </c:pt>
                <c:pt idx="15935">
                  <c:v>0.4</c:v>
                </c:pt>
                <c:pt idx="15936">
                  <c:v>0.4</c:v>
                </c:pt>
                <c:pt idx="15937">
                  <c:v>0.4</c:v>
                </c:pt>
                <c:pt idx="15938">
                  <c:v>0.4</c:v>
                </c:pt>
                <c:pt idx="15939">
                  <c:v>0.38</c:v>
                </c:pt>
                <c:pt idx="15940">
                  <c:v>0.38</c:v>
                </c:pt>
                <c:pt idx="15941">
                  <c:v>0.36</c:v>
                </c:pt>
                <c:pt idx="15942">
                  <c:v>0.34</c:v>
                </c:pt>
                <c:pt idx="15943">
                  <c:v>0.34</c:v>
                </c:pt>
                <c:pt idx="15944">
                  <c:v>0.32</c:v>
                </c:pt>
                <c:pt idx="15945">
                  <c:v>0.32</c:v>
                </c:pt>
                <c:pt idx="15946">
                  <c:v>0.3</c:v>
                </c:pt>
                <c:pt idx="15947">
                  <c:v>0.3</c:v>
                </c:pt>
                <c:pt idx="15948">
                  <c:v>0.32</c:v>
                </c:pt>
                <c:pt idx="15949">
                  <c:v>0.3</c:v>
                </c:pt>
                <c:pt idx="15950">
                  <c:v>0.3</c:v>
                </c:pt>
                <c:pt idx="15951">
                  <c:v>0.32</c:v>
                </c:pt>
                <c:pt idx="15952">
                  <c:v>0.34</c:v>
                </c:pt>
                <c:pt idx="15953">
                  <c:v>0.38</c:v>
                </c:pt>
                <c:pt idx="15954">
                  <c:v>0.42</c:v>
                </c:pt>
                <c:pt idx="15955">
                  <c:v>0.42</c:v>
                </c:pt>
                <c:pt idx="15956">
                  <c:v>0.4</c:v>
                </c:pt>
                <c:pt idx="15957">
                  <c:v>0.4</c:v>
                </c:pt>
                <c:pt idx="15958">
                  <c:v>0.4</c:v>
                </c:pt>
                <c:pt idx="15959">
                  <c:v>0.38</c:v>
                </c:pt>
                <c:pt idx="15960">
                  <c:v>0.38</c:v>
                </c:pt>
                <c:pt idx="15961">
                  <c:v>0.38</c:v>
                </c:pt>
                <c:pt idx="15962">
                  <c:v>0.38</c:v>
                </c:pt>
                <c:pt idx="15963">
                  <c:v>0.36</c:v>
                </c:pt>
                <c:pt idx="15964">
                  <c:v>0.36</c:v>
                </c:pt>
                <c:pt idx="15965">
                  <c:v>0.36</c:v>
                </c:pt>
                <c:pt idx="15966">
                  <c:v>0.34</c:v>
                </c:pt>
                <c:pt idx="15967">
                  <c:v>0.34</c:v>
                </c:pt>
                <c:pt idx="15968">
                  <c:v>0.34</c:v>
                </c:pt>
                <c:pt idx="15969">
                  <c:v>0.34</c:v>
                </c:pt>
                <c:pt idx="15970">
                  <c:v>0.34</c:v>
                </c:pt>
                <c:pt idx="15971">
                  <c:v>0.32</c:v>
                </c:pt>
                <c:pt idx="15972">
                  <c:v>0.32</c:v>
                </c:pt>
                <c:pt idx="15973">
                  <c:v>0.32</c:v>
                </c:pt>
                <c:pt idx="15974">
                  <c:v>0.32</c:v>
                </c:pt>
                <c:pt idx="15975">
                  <c:v>0.34</c:v>
                </c:pt>
                <c:pt idx="15976">
                  <c:v>0.34</c:v>
                </c:pt>
                <c:pt idx="15977">
                  <c:v>0.36</c:v>
                </c:pt>
                <c:pt idx="15978">
                  <c:v>0.36</c:v>
                </c:pt>
                <c:pt idx="15979">
                  <c:v>0.36</c:v>
                </c:pt>
                <c:pt idx="15980">
                  <c:v>0.36</c:v>
                </c:pt>
                <c:pt idx="15981">
                  <c:v>0.36</c:v>
                </c:pt>
                <c:pt idx="15982">
                  <c:v>0.36</c:v>
                </c:pt>
                <c:pt idx="15983">
                  <c:v>0.36</c:v>
                </c:pt>
                <c:pt idx="15984">
                  <c:v>0.36</c:v>
                </c:pt>
                <c:pt idx="15985">
                  <c:v>0.36</c:v>
                </c:pt>
                <c:pt idx="15986">
                  <c:v>0.36</c:v>
                </c:pt>
                <c:pt idx="15987">
                  <c:v>0.34</c:v>
                </c:pt>
                <c:pt idx="15988">
                  <c:v>0.34</c:v>
                </c:pt>
                <c:pt idx="15989">
                  <c:v>0.32</c:v>
                </c:pt>
                <c:pt idx="15990">
                  <c:v>0.32</c:v>
                </c:pt>
                <c:pt idx="15991">
                  <c:v>0.3</c:v>
                </c:pt>
                <c:pt idx="15992">
                  <c:v>0.26</c:v>
                </c:pt>
                <c:pt idx="15993">
                  <c:v>0.3</c:v>
                </c:pt>
                <c:pt idx="15994">
                  <c:v>0.28000000000000003</c:v>
                </c:pt>
                <c:pt idx="15995">
                  <c:v>0.26</c:v>
                </c:pt>
                <c:pt idx="15996">
                  <c:v>0.26</c:v>
                </c:pt>
                <c:pt idx="15997">
                  <c:v>0.28000000000000003</c:v>
                </c:pt>
                <c:pt idx="15998">
                  <c:v>0.26</c:v>
                </c:pt>
                <c:pt idx="15999">
                  <c:v>0.3</c:v>
                </c:pt>
                <c:pt idx="16000">
                  <c:v>0.32</c:v>
                </c:pt>
                <c:pt idx="16001">
                  <c:v>0.34</c:v>
                </c:pt>
                <c:pt idx="16002">
                  <c:v>0.38</c:v>
                </c:pt>
                <c:pt idx="16003">
                  <c:v>0.38</c:v>
                </c:pt>
                <c:pt idx="16004">
                  <c:v>0.4</c:v>
                </c:pt>
                <c:pt idx="16005">
                  <c:v>0.4</c:v>
                </c:pt>
                <c:pt idx="16006">
                  <c:v>0.4</c:v>
                </c:pt>
                <c:pt idx="16007">
                  <c:v>0.4</c:v>
                </c:pt>
                <c:pt idx="16008">
                  <c:v>0.36</c:v>
                </c:pt>
                <c:pt idx="16009">
                  <c:v>0.36</c:v>
                </c:pt>
                <c:pt idx="16010">
                  <c:v>0.36</c:v>
                </c:pt>
                <c:pt idx="16011">
                  <c:v>0.32</c:v>
                </c:pt>
                <c:pt idx="16012">
                  <c:v>0.3</c:v>
                </c:pt>
                <c:pt idx="16013">
                  <c:v>0.3</c:v>
                </c:pt>
                <c:pt idx="16014">
                  <c:v>0.3</c:v>
                </c:pt>
                <c:pt idx="16015">
                  <c:v>0.3</c:v>
                </c:pt>
                <c:pt idx="16016">
                  <c:v>0.3</c:v>
                </c:pt>
                <c:pt idx="16017">
                  <c:v>0.3</c:v>
                </c:pt>
                <c:pt idx="16018">
                  <c:v>0.3</c:v>
                </c:pt>
                <c:pt idx="16019">
                  <c:v>0.3</c:v>
                </c:pt>
                <c:pt idx="16020">
                  <c:v>0.3</c:v>
                </c:pt>
                <c:pt idx="16021">
                  <c:v>0.3</c:v>
                </c:pt>
                <c:pt idx="16022">
                  <c:v>0.3</c:v>
                </c:pt>
                <c:pt idx="16023">
                  <c:v>0.3</c:v>
                </c:pt>
                <c:pt idx="16024">
                  <c:v>0.3</c:v>
                </c:pt>
                <c:pt idx="16025">
                  <c:v>0.32</c:v>
                </c:pt>
                <c:pt idx="16026">
                  <c:v>0.34</c:v>
                </c:pt>
                <c:pt idx="16027">
                  <c:v>0.36</c:v>
                </c:pt>
                <c:pt idx="16028">
                  <c:v>0.36</c:v>
                </c:pt>
                <c:pt idx="16029">
                  <c:v>0.38</c:v>
                </c:pt>
                <c:pt idx="16030">
                  <c:v>0.38</c:v>
                </c:pt>
                <c:pt idx="16031">
                  <c:v>0.36</c:v>
                </c:pt>
                <c:pt idx="16032">
                  <c:v>0.34</c:v>
                </c:pt>
                <c:pt idx="16033">
                  <c:v>0.34</c:v>
                </c:pt>
                <c:pt idx="16034">
                  <c:v>0.32</c:v>
                </c:pt>
                <c:pt idx="16035">
                  <c:v>0.32</c:v>
                </c:pt>
                <c:pt idx="16036">
                  <c:v>0.3</c:v>
                </c:pt>
                <c:pt idx="16037">
                  <c:v>0.28000000000000003</c:v>
                </c:pt>
                <c:pt idx="16038">
                  <c:v>0.26</c:v>
                </c:pt>
                <c:pt idx="16039">
                  <c:v>0.24</c:v>
                </c:pt>
                <c:pt idx="16040">
                  <c:v>0.24</c:v>
                </c:pt>
                <c:pt idx="16041">
                  <c:v>0.24</c:v>
                </c:pt>
                <c:pt idx="16042">
                  <c:v>0.22</c:v>
                </c:pt>
                <c:pt idx="16043">
                  <c:v>0.22</c:v>
                </c:pt>
                <c:pt idx="16044">
                  <c:v>0.22</c:v>
                </c:pt>
                <c:pt idx="16045">
                  <c:v>0.22</c:v>
                </c:pt>
                <c:pt idx="16046">
                  <c:v>0.2</c:v>
                </c:pt>
                <c:pt idx="16047">
                  <c:v>0.22</c:v>
                </c:pt>
                <c:pt idx="16048">
                  <c:v>0.26</c:v>
                </c:pt>
                <c:pt idx="16049">
                  <c:v>0.3</c:v>
                </c:pt>
                <c:pt idx="16050">
                  <c:v>0.32</c:v>
                </c:pt>
                <c:pt idx="16051">
                  <c:v>0.32</c:v>
                </c:pt>
                <c:pt idx="16052">
                  <c:v>0.34</c:v>
                </c:pt>
                <c:pt idx="16053">
                  <c:v>0.36</c:v>
                </c:pt>
                <c:pt idx="16054">
                  <c:v>0.34</c:v>
                </c:pt>
                <c:pt idx="16055">
                  <c:v>0.34</c:v>
                </c:pt>
                <c:pt idx="16056">
                  <c:v>0.32</c:v>
                </c:pt>
                <c:pt idx="16057">
                  <c:v>0.32</c:v>
                </c:pt>
                <c:pt idx="16058">
                  <c:v>0.3</c:v>
                </c:pt>
                <c:pt idx="16059">
                  <c:v>0.3</c:v>
                </c:pt>
                <c:pt idx="16060">
                  <c:v>0.3</c:v>
                </c:pt>
                <c:pt idx="16061">
                  <c:v>0.3</c:v>
                </c:pt>
                <c:pt idx="16062">
                  <c:v>0.3</c:v>
                </c:pt>
                <c:pt idx="16063">
                  <c:v>0.3</c:v>
                </c:pt>
                <c:pt idx="16064">
                  <c:v>0.28000000000000003</c:v>
                </c:pt>
                <c:pt idx="16065">
                  <c:v>0.28000000000000003</c:v>
                </c:pt>
                <c:pt idx="16066">
                  <c:v>0.28000000000000003</c:v>
                </c:pt>
                <c:pt idx="16067">
                  <c:v>0.28000000000000003</c:v>
                </c:pt>
                <c:pt idx="16068">
                  <c:v>0.28000000000000003</c:v>
                </c:pt>
                <c:pt idx="16069">
                  <c:v>0.26</c:v>
                </c:pt>
                <c:pt idx="16070">
                  <c:v>0.26</c:v>
                </c:pt>
                <c:pt idx="16071">
                  <c:v>0.26</c:v>
                </c:pt>
                <c:pt idx="16072">
                  <c:v>0.26</c:v>
                </c:pt>
                <c:pt idx="16073">
                  <c:v>0.28000000000000003</c:v>
                </c:pt>
                <c:pt idx="16074">
                  <c:v>0.32</c:v>
                </c:pt>
                <c:pt idx="16075">
                  <c:v>0.32</c:v>
                </c:pt>
                <c:pt idx="16076">
                  <c:v>0.32</c:v>
                </c:pt>
                <c:pt idx="16077">
                  <c:v>0.32</c:v>
                </c:pt>
                <c:pt idx="16078">
                  <c:v>0.32</c:v>
                </c:pt>
                <c:pt idx="16079">
                  <c:v>0.32</c:v>
                </c:pt>
                <c:pt idx="16080">
                  <c:v>0.32</c:v>
                </c:pt>
                <c:pt idx="16081">
                  <c:v>0.32</c:v>
                </c:pt>
                <c:pt idx="16082">
                  <c:v>0.3</c:v>
                </c:pt>
                <c:pt idx="16083">
                  <c:v>0.32</c:v>
                </c:pt>
                <c:pt idx="16084">
                  <c:v>0.32</c:v>
                </c:pt>
                <c:pt idx="16085">
                  <c:v>0.3</c:v>
                </c:pt>
                <c:pt idx="16086">
                  <c:v>0.28000000000000003</c:v>
                </c:pt>
                <c:pt idx="16087">
                  <c:v>0.28000000000000003</c:v>
                </c:pt>
                <c:pt idx="16088">
                  <c:v>0.3</c:v>
                </c:pt>
                <c:pt idx="16089">
                  <c:v>0.3</c:v>
                </c:pt>
                <c:pt idx="16090">
                  <c:v>0.3</c:v>
                </c:pt>
                <c:pt idx="16091">
                  <c:v>0.3</c:v>
                </c:pt>
                <c:pt idx="16092">
                  <c:v>0.3</c:v>
                </c:pt>
                <c:pt idx="16093">
                  <c:v>0.28000000000000003</c:v>
                </c:pt>
                <c:pt idx="16094">
                  <c:v>0.3</c:v>
                </c:pt>
                <c:pt idx="16095">
                  <c:v>0.32</c:v>
                </c:pt>
                <c:pt idx="16096">
                  <c:v>0.32</c:v>
                </c:pt>
                <c:pt idx="16097">
                  <c:v>0.36</c:v>
                </c:pt>
                <c:pt idx="16098">
                  <c:v>0.4</c:v>
                </c:pt>
                <c:pt idx="16099">
                  <c:v>0.44</c:v>
                </c:pt>
                <c:pt idx="16100">
                  <c:v>0.44</c:v>
                </c:pt>
                <c:pt idx="16101">
                  <c:v>0.44</c:v>
                </c:pt>
                <c:pt idx="16102">
                  <c:v>0.42</c:v>
                </c:pt>
                <c:pt idx="16103">
                  <c:v>0.4</c:v>
                </c:pt>
                <c:pt idx="16104">
                  <c:v>0.4</c:v>
                </c:pt>
                <c:pt idx="16105">
                  <c:v>0.38</c:v>
                </c:pt>
                <c:pt idx="16106">
                  <c:v>0.38</c:v>
                </c:pt>
                <c:pt idx="16107">
                  <c:v>0.36</c:v>
                </c:pt>
                <c:pt idx="16108">
                  <c:v>0.34</c:v>
                </c:pt>
                <c:pt idx="16109">
                  <c:v>0.34</c:v>
                </c:pt>
                <c:pt idx="16110">
                  <c:v>0.34</c:v>
                </c:pt>
                <c:pt idx="16111">
                  <c:v>0.32</c:v>
                </c:pt>
                <c:pt idx="16112">
                  <c:v>0.32</c:v>
                </c:pt>
                <c:pt idx="16113">
                  <c:v>0.32</c:v>
                </c:pt>
                <c:pt idx="16114">
                  <c:v>0.32</c:v>
                </c:pt>
                <c:pt idx="16115">
                  <c:v>0.3</c:v>
                </c:pt>
                <c:pt idx="16116">
                  <c:v>0.26</c:v>
                </c:pt>
                <c:pt idx="16117">
                  <c:v>0.26</c:v>
                </c:pt>
                <c:pt idx="16118">
                  <c:v>0.32</c:v>
                </c:pt>
                <c:pt idx="16119">
                  <c:v>0.34</c:v>
                </c:pt>
                <c:pt idx="16120">
                  <c:v>0.36</c:v>
                </c:pt>
                <c:pt idx="16121">
                  <c:v>0.4</c:v>
                </c:pt>
                <c:pt idx="16122">
                  <c:v>0.44</c:v>
                </c:pt>
                <c:pt idx="16123">
                  <c:v>0.46</c:v>
                </c:pt>
                <c:pt idx="16124">
                  <c:v>0.46</c:v>
                </c:pt>
                <c:pt idx="16125">
                  <c:v>0.46</c:v>
                </c:pt>
                <c:pt idx="16126">
                  <c:v>0.46</c:v>
                </c:pt>
                <c:pt idx="16127">
                  <c:v>0.42</c:v>
                </c:pt>
                <c:pt idx="16128">
                  <c:v>0.42</c:v>
                </c:pt>
                <c:pt idx="16129">
                  <c:v>0.34</c:v>
                </c:pt>
                <c:pt idx="16130">
                  <c:v>0.36</c:v>
                </c:pt>
                <c:pt idx="16131">
                  <c:v>0.34</c:v>
                </c:pt>
                <c:pt idx="16132">
                  <c:v>0.34</c:v>
                </c:pt>
                <c:pt idx="16133">
                  <c:v>0.32</c:v>
                </c:pt>
                <c:pt idx="16134">
                  <c:v>0.32</c:v>
                </c:pt>
                <c:pt idx="16135">
                  <c:v>0.3</c:v>
                </c:pt>
                <c:pt idx="16136">
                  <c:v>0.32</c:v>
                </c:pt>
                <c:pt idx="16137">
                  <c:v>0.3</c:v>
                </c:pt>
                <c:pt idx="16138">
                  <c:v>0.26</c:v>
                </c:pt>
                <c:pt idx="16139">
                  <c:v>0.28000000000000003</c:v>
                </c:pt>
                <c:pt idx="16140">
                  <c:v>0.24</c:v>
                </c:pt>
                <c:pt idx="16141">
                  <c:v>0.26</c:v>
                </c:pt>
                <c:pt idx="16142">
                  <c:v>0.32</c:v>
                </c:pt>
                <c:pt idx="16143">
                  <c:v>0.36</c:v>
                </c:pt>
                <c:pt idx="16144">
                  <c:v>0.4</c:v>
                </c:pt>
                <c:pt idx="16145">
                  <c:v>0.4</c:v>
                </c:pt>
                <c:pt idx="16146">
                  <c:v>0.48</c:v>
                </c:pt>
                <c:pt idx="16147">
                  <c:v>0.52</c:v>
                </c:pt>
                <c:pt idx="16148">
                  <c:v>0.54</c:v>
                </c:pt>
                <c:pt idx="16149">
                  <c:v>0.52</c:v>
                </c:pt>
                <c:pt idx="16150">
                  <c:v>0.54</c:v>
                </c:pt>
                <c:pt idx="16151">
                  <c:v>0.5</c:v>
                </c:pt>
                <c:pt idx="16152">
                  <c:v>0.44</c:v>
                </c:pt>
                <c:pt idx="16153">
                  <c:v>0.46</c:v>
                </c:pt>
                <c:pt idx="16154">
                  <c:v>0.44</c:v>
                </c:pt>
                <c:pt idx="16155">
                  <c:v>0.4</c:v>
                </c:pt>
                <c:pt idx="16156">
                  <c:v>0.38</c:v>
                </c:pt>
                <c:pt idx="16157">
                  <c:v>0.36</c:v>
                </c:pt>
                <c:pt idx="16158">
                  <c:v>0.34</c:v>
                </c:pt>
                <c:pt idx="16159">
                  <c:v>0.34</c:v>
                </c:pt>
                <c:pt idx="16160">
                  <c:v>0.32</c:v>
                </c:pt>
                <c:pt idx="16161">
                  <c:v>0.34</c:v>
                </c:pt>
                <c:pt idx="16162">
                  <c:v>0.32</c:v>
                </c:pt>
                <c:pt idx="16163">
                  <c:v>0.3</c:v>
                </c:pt>
                <c:pt idx="16164">
                  <c:v>0.3</c:v>
                </c:pt>
                <c:pt idx="16165">
                  <c:v>0.3</c:v>
                </c:pt>
                <c:pt idx="16166">
                  <c:v>0.32</c:v>
                </c:pt>
                <c:pt idx="16167">
                  <c:v>0.36</c:v>
                </c:pt>
                <c:pt idx="16168">
                  <c:v>0.4</c:v>
                </c:pt>
                <c:pt idx="16169">
                  <c:v>0.46</c:v>
                </c:pt>
                <c:pt idx="16170">
                  <c:v>0.5</c:v>
                </c:pt>
                <c:pt idx="16171">
                  <c:v>0.54</c:v>
                </c:pt>
                <c:pt idx="16172">
                  <c:v>0.6</c:v>
                </c:pt>
                <c:pt idx="16173">
                  <c:v>0.56000000000000005</c:v>
                </c:pt>
                <c:pt idx="16174">
                  <c:v>0.54</c:v>
                </c:pt>
                <c:pt idx="16175">
                  <c:v>0.54</c:v>
                </c:pt>
                <c:pt idx="16176">
                  <c:v>0.52</c:v>
                </c:pt>
                <c:pt idx="16177">
                  <c:v>0.48</c:v>
                </c:pt>
                <c:pt idx="16178">
                  <c:v>0.44</c:v>
                </c:pt>
                <c:pt idx="16179">
                  <c:v>0.44</c:v>
                </c:pt>
                <c:pt idx="16180">
                  <c:v>0.42</c:v>
                </c:pt>
                <c:pt idx="16181">
                  <c:v>0.42</c:v>
                </c:pt>
                <c:pt idx="16182">
                  <c:v>0.42</c:v>
                </c:pt>
                <c:pt idx="16183">
                  <c:v>0.4</c:v>
                </c:pt>
                <c:pt idx="16184">
                  <c:v>0.4</c:v>
                </c:pt>
                <c:pt idx="16185">
                  <c:v>0.4</c:v>
                </c:pt>
                <c:pt idx="16186">
                  <c:v>0.4</c:v>
                </c:pt>
                <c:pt idx="16187">
                  <c:v>0.38</c:v>
                </c:pt>
                <c:pt idx="16188">
                  <c:v>0.38</c:v>
                </c:pt>
                <c:pt idx="16189">
                  <c:v>0.4</c:v>
                </c:pt>
                <c:pt idx="16190">
                  <c:v>0.42</c:v>
                </c:pt>
                <c:pt idx="16191">
                  <c:v>0.44</c:v>
                </c:pt>
                <c:pt idx="16192">
                  <c:v>0.48</c:v>
                </c:pt>
                <c:pt idx="16193">
                  <c:v>0.52</c:v>
                </c:pt>
                <c:pt idx="16194">
                  <c:v>0.56000000000000005</c:v>
                </c:pt>
                <c:pt idx="16195">
                  <c:v>0.6</c:v>
                </c:pt>
                <c:pt idx="16196">
                  <c:v>0.57999999999999996</c:v>
                </c:pt>
                <c:pt idx="16197">
                  <c:v>0.56000000000000005</c:v>
                </c:pt>
                <c:pt idx="16198">
                  <c:v>0.56000000000000005</c:v>
                </c:pt>
                <c:pt idx="16199">
                  <c:v>0.56000000000000005</c:v>
                </c:pt>
                <c:pt idx="16200">
                  <c:v>0.52</c:v>
                </c:pt>
                <c:pt idx="16201">
                  <c:v>0.54</c:v>
                </c:pt>
                <c:pt idx="16202">
                  <c:v>0.52</c:v>
                </c:pt>
                <c:pt idx="16203">
                  <c:v>0.54</c:v>
                </c:pt>
                <c:pt idx="16204">
                  <c:v>0.52</c:v>
                </c:pt>
                <c:pt idx="16205">
                  <c:v>0.54</c:v>
                </c:pt>
                <c:pt idx="16206">
                  <c:v>0.52</c:v>
                </c:pt>
                <c:pt idx="16207">
                  <c:v>0.44</c:v>
                </c:pt>
                <c:pt idx="16208">
                  <c:v>0.36</c:v>
                </c:pt>
                <c:pt idx="16209">
                  <c:v>0.36</c:v>
                </c:pt>
                <c:pt idx="16210">
                  <c:v>0.36</c:v>
                </c:pt>
                <c:pt idx="16211">
                  <c:v>0.34</c:v>
                </c:pt>
                <c:pt idx="16212">
                  <c:v>0.32</c:v>
                </c:pt>
                <c:pt idx="16213">
                  <c:v>0.32</c:v>
                </c:pt>
                <c:pt idx="16214">
                  <c:v>0.32</c:v>
                </c:pt>
                <c:pt idx="16215">
                  <c:v>0.32</c:v>
                </c:pt>
                <c:pt idx="16216">
                  <c:v>0.3</c:v>
                </c:pt>
                <c:pt idx="16217">
                  <c:v>0.32</c:v>
                </c:pt>
                <c:pt idx="16218">
                  <c:v>0.34</c:v>
                </c:pt>
                <c:pt idx="16219">
                  <c:v>0.34</c:v>
                </c:pt>
                <c:pt idx="16220">
                  <c:v>0.38</c:v>
                </c:pt>
                <c:pt idx="16221">
                  <c:v>0.4</c:v>
                </c:pt>
                <c:pt idx="16222">
                  <c:v>0.38</c:v>
                </c:pt>
                <c:pt idx="16223">
                  <c:v>0.34</c:v>
                </c:pt>
                <c:pt idx="16224">
                  <c:v>0.34</c:v>
                </c:pt>
                <c:pt idx="16225">
                  <c:v>0.32</c:v>
                </c:pt>
                <c:pt idx="16226">
                  <c:v>0.3</c:v>
                </c:pt>
                <c:pt idx="16227">
                  <c:v>0.3</c:v>
                </c:pt>
                <c:pt idx="16228">
                  <c:v>0.26</c:v>
                </c:pt>
                <c:pt idx="16229">
                  <c:v>0.26</c:v>
                </c:pt>
                <c:pt idx="16230">
                  <c:v>0.26</c:v>
                </c:pt>
                <c:pt idx="16231">
                  <c:v>0.24</c:v>
                </c:pt>
                <c:pt idx="16232">
                  <c:v>0.24</c:v>
                </c:pt>
                <c:pt idx="16233">
                  <c:v>0.24</c:v>
                </c:pt>
                <c:pt idx="16234">
                  <c:v>0.22</c:v>
                </c:pt>
                <c:pt idx="16235">
                  <c:v>0.22</c:v>
                </c:pt>
                <c:pt idx="16236">
                  <c:v>0.24</c:v>
                </c:pt>
                <c:pt idx="16237">
                  <c:v>0.24</c:v>
                </c:pt>
                <c:pt idx="16238">
                  <c:v>0.28000000000000003</c:v>
                </c:pt>
                <c:pt idx="16239">
                  <c:v>0.3</c:v>
                </c:pt>
                <c:pt idx="16240">
                  <c:v>0.32</c:v>
                </c:pt>
                <c:pt idx="16241">
                  <c:v>0.32</c:v>
                </c:pt>
                <c:pt idx="16242">
                  <c:v>0.34</c:v>
                </c:pt>
                <c:pt idx="16243">
                  <c:v>0.36</c:v>
                </c:pt>
                <c:pt idx="16244">
                  <c:v>0.36</c:v>
                </c:pt>
                <c:pt idx="16245">
                  <c:v>0.36</c:v>
                </c:pt>
                <c:pt idx="16246">
                  <c:v>0.34</c:v>
                </c:pt>
                <c:pt idx="16247">
                  <c:v>0.32</c:v>
                </c:pt>
                <c:pt idx="16248">
                  <c:v>0.32</c:v>
                </c:pt>
                <c:pt idx="16249">
                  <c:v>0.3</c:v>
                </c:pt>
                <c:pt idx="16250">
                  <c:v>0.3</c:v>
                </c:pt>
                <c:pt idx="16251">
                  <c:v>0.3</c:v>
                </c:pt>
                <c:pt idx="16252">
                  <c:v>0.28000000000000003</c:v>
                </c:pt>
                <c:pt idx="16253">
                  <c:v>0.24</c:v>
                </c:pt>
                <c:pt idx="16254">
                  <c:v>0.26</c:v>
                </c:pt>
                <c:pt idx="16255">
                  <c:v>0.26</c:v>
                </c:pt>
                <c:pt idx="16256">
                  <c:v>0.26</c:v>
                </c:pt>
                <c:pt idx="16257">
                  <c:v>0.26</c:v>
                </c:pt>
                <c:pt idx="16258">
                  <c:v>0.28000000000000003</c:v>
                </c:pt>
                <c:pt idx="16259">
                  <c:v>0.3</c:v>
                </c:pt>
                <c:pt idx="16260">
                  <c:v>0.3</c:v>
                </c:pt>
                <c:pt idx="16261">
                  <c:v>0.3</c:v>
                </c:pt>
                <c:pt idx="16262">
                  <c:v>0.3</c:v>
                </c:pt>
                <c:pt idx="16263">
                  <c:v>0.32</c:v>
                </c:pt>
                <c:pt idx="16264">
                  <c:v>0.32</c:v>
                </c:pt>
                <c:pt idx="16265">
                  <c:v>0.34</c:v>
                </c:pt>
                <c:pt idx="16266">
                  <c:v>0.36</c:v>
                </c:pt>
                <c:pt idx="16267">
                  <c:v>0.38</c:v>
                </c:pt>
                <c:pt idx="16268">
                  <c:v>0.38</c:v>
                </c:pt>
                <c:pt idx="16269">
                  <c:v>0.38</c:v>
                </c:pt>
                <c:pt idx="16270">
                  <c:v>0.36</c:v>
                </c:pt>
                <c:pt idx="16271">
                  <c:v>0.36</c:v>
                </c:pt>
                <c:pt idx="16272">
                  <c:v>0.36</c:v>
                </c:pt>
                <c:pt idx="16273">
                  <c:v>0.34</c:v>
                </c:pt>
                <c:pt idx="16274">
                  <c:v>0.34</c:v>
                </c:pt>
                <c:pt idx="16275">
                  <c:v>0.32</c:v>
                </c:pt>
                <c:pt idx="16276">
                  <c:v>0.32</c:v>
                </c:pt>
                <c:pt idx="16277">
                  <c:v>0.32</c:v>
                </c:pt>
                <c:pt idx="16278">
                  <c:v>0.32</c:v>
                </c:pt>
                <c:pt idx="16279">
                  <c:v>0.3</c:v>
                </c:pt>
                <c:pt idx="16280">
                  <c:v>0.3</c:v>
                </c:pt>
                <c:pt idx="16281">
                  <c:v>0.3</c:v>
                </c:pt>
                <c:pt idx="16282">
                  <c:v>0.3</c:v>
                </c:pt>
                <c:pt idx="16283">
                  <c:v>0.3</c:v>
                </c:pt>
                <c:pt idx="16284">
                  <c:v>0.3</c:v>
                </c:pt>
                <c:pt idx="16285">
                  <c:v>0.3</c:v>
                </c:pt>
                <c:pt idx="16286">
                  <c:v>0.32</c:v>
                </c:pt>
                <c:pt idx="16287">
                  <c:v>0.34</c:v>
                </c:pt>
                <c:pt idx="16288">
                  <c:v>0.34</c:v>
                </c:pt>
                <c:pt idx="16289">
                  <c:v>0.38</c:v>
                </c:pt>
                <c:pt idx="16290">
                  <c:v>0.4</c:v>
                </c:pt>
                <c:pt idx="16291">
                  <c:v>0.42</c:v>
                </c:pt>
                <c:pt idx="16292">
                  <c:v>0.42</c:v>
                </c:pt>
                <c:pt idx="16293">
                  <c:v>0.42</c:v>
                </c:pt>
                <c:pt idx="16294">
                  <c:v>0.42</c:v>
                </c:pt>
                <c:pt idx="16295">
                  <c:v>0.36</c:v>
                </c:pt>
                <c:pt idx="16296">
                  <c:v>0.34</c:v>
                </c:pt>
                <c:pt idx="16297">
                  <c:v>0.36</c:v>
                </c:pt>
                <c:pt idx="16298">
                  <c:v>0.36</c:v>
                </c:pt>
                <c:pt idx="16299">
                  <c:v>0.34</c:v>
                </c:pt>
                <c:pt idx="16300">
                  <c:v>0.32</c:v>
                </c:pt>
                <c:pt idx="16301">
                  <c:v>0.32</c:v>
                </c:pt>
                <c:pt idx="16302">
                  <c:v>0.3</c:v>
                </c:pt>
                <c:pt idx="16303">
                  <c:v>0.26</c:v>
                </c:pt>
                <c:pt idx="16304">
                  <c:v>0.26</c:v>
                </c:pt>
                <c:pt idx="16305">
                  <c:v>0.26</c:v>
                </c:pt>
                <c:pt idx="16306">
                  <c:v>0.24</c:v>
                </c:pt>
                <c:pt idx="16307">
                  <c:v>0.24</c:v>
                </c:pt>
                <c:pt idx="16308">
                  <c:v>0.24</c:v>
                </c:pt>
                <c:pt idx="16309">
                  <c:v>0.24</c:v>
                </c:pt>
                <c:pt idx="16310">
                  <c:v>0.26</c:v>
                </c:pt>
                <c:pt idx="16311">
                  <c:v>0.34</c:v>
                </c:pt>
                <c:pt idx="16312">
                  <c:v>0.36</c:v>
                </c:pt>
                <c:pt idx="16313">
                  <c:v>0.38</c:v>
                </c:pt>
                <c:pt idx="16314">
                  <c:v>0.4</c:v>
                </c:pt>
                <c:pt idx="16315">
                  <c:v>0.42</c:v>
                </c:pt>
                <c:pt idx="16316">
                  <c:v>0.42</c:v>
                </c:pt>
                <c:pt idx="16317">
                  <c:v>0.42</c:v>
                </c:pt>
                <c:pt idx="16318">
                  <c:v>0.4</c:v>
                </c:pt>
                <c:pt idx="16319">
                  <c:v>0.38</c:v>
                </c:pt>
                <c:pt idx="16320">
                  <c:v>0.36</c:v>
                </c:pt>
                <c:pt idx="16321">
                  <c:v>0.34</c:v>
                </c:pt>
                <c:pt idx="16322">
                  <c:v>0.34</c:v>
                </c:pt>
                <c:pt idx="16323">
                  <c:v>0.32</c:v>
                </c:pt>
                <c:pt idx="16324">
                  <c:v>0.32</c:v>
                </c:pt>
                <c:pt idx="16325">
                  <c:v>0.3</c:v>
                </c:pt>
                <c:pt idx="16326">
                  <c:v>0.3</c:v>
                </c:pt>
                <c:pt idx="16327">
                  <c:v>0.3</c:v>
                </c:pt>
                <c:pt idx="16328">
                  <c:v>0.28000000000000003</c:v>
                </c:pt>
                <c:pt idx="16329">
                  <c:v>0.3</c:v>
                </c:pt>
                <c:pt idx="16330">
                  <c:v>0.3</c:v>
                </c:pt>
                <c:pt idx="16331">
                  <c:v>0.28000000000000003</c:v>
                </c:pt>
                <c:pt idx="16332">
                  <c:v>0.28000000000000003</c:v>
                </c:pt>
                <c:pt idx="16333">
                  <c:v>0.28000000000000003</c:v>
                </c:pt>
                <c:pt idx="16334">
                  <c:v>0.3</c:v>
                </c:pt>
                <c:pt idx="16335">
                  <c:v>0.32</c:v>
                </c:pt>
                <c:pt idx="16336">
                  <c:v>0.34</c:v>
                </c:pt>
                <c:pt idx="16337">
                  <c:v>0.38</c:v>
                </c:pt>
                <c:pt idx="16338">
                  <c:v>0.4</c:v>
                </c:pt>
                <c:pt idx="16339">
                  <c:v>0.4</c:v>
                </c:pt>
                <c:pt idx="16340">
                  <c:v>0.4</c:v>
                </c:pt>
                <c:pt idx="16341">
                  <c:v>0.42</c:v>
                </c:pt>
                <c:pt idx="16342">
                  <c:v>0.4</c:v>
                </c:pt>
                <c:pt idx="16343">
                  <c:v>0.38</c:v>
                </c:pt>
                <c:pt idx="16344">
                  <c:v>0.36</c:v>
                </c:pt>
                <c:pt idx="16345">
                  <c:v>0.36</c:v>
                </c:pt>
                <c:pt idx="16346">
                  <c:v>0.36</c:v>
                </c:pt>
                <c:pt idx="16347">
                  <c:v>0.36</c:v>
                </c:pt>
                <c:pt idx="16348">
                  <c:v>0.36</c:v>
                </c:pt>
                <c:pt idx="16349">
                  <c:v>0.36</c:v>
                </c:pt>
                <c:pt idx="16350">
                  <c:v>0.36</c:v>
                </c:pt>
                <c:pt idx="16351">
                  <c:v>0.36</c:v>
                </c:pt>
                <c:pt idx="16352">
                  <c:v>0.36</c:v>
                </c:pt>
                <c:pt idx="16353">
                  <c:v>0.36</c:v>
                </c:pt>
                <c:pt idx="16354">
                  <c:v>0.36</c:v>
                </c:pt>
                <c:pt idx="16355">
                  <c:v>0.36</c:v>
                </c:pt>
                <c:pt idx="16356">
                  <c:v>0.36</c:v>
                </c:pt>
                <c:pt idx="16357">
                  <c:v>0.36</c:v>
                </c:pt>
                <c:pt idx="16358">
                  <c:v>0.36</c:v>
                </c:pt>
                <c:pt idx="16359">
                  <c:v>0.36</c:v>
                </c:pt>
                <c:pt idx="16360">
                  <c:v>0.36</c:v>
                </c:pt>
                <c:pt idx="16361">
                  <c:v>0.38</c:v>
                </c:pt>
                <c:pt idx="16362">
                  <c:v>0.4</c:v>
                </c:pt>
                <c:pt idx="16363">
                  <c:v>0.44</c:v>
                </c:pt>
                <c:pt idx="16364">
                  <c:v>0.44</c:v>
                </c:pt>
                <c:pt idx="16365">
                  <c:v>0.44</c:v>
                </c:pt>
                <c:pt idx="16366">
                  <c:v>0.42</c:v>
                </c:pt>
                <c:pt idx="16367">
                  <c:v>0.42</c:v>
                </c:pt>
                <c:pt idx="16368">
                  <c:v>0.4</c:v>
                </c:pt>
                <c:pt idx="16369">
                  <c:v>0.4</c:v>
                </c:pt>
                <c:pt idx="16370">
                  <c:v>0.38</c:v>
                </c:pt>
                <c:pt idx="16371">
                  <c:v>0.38</c:v>
                </c:pt>
                <c:pt idx="16372">
                  <c:v>0.34</c:v>
                </c:pt>
                <c:pt idx="16373">
                  <c:v>0.34</c:v>
                </c:pt>
                <c:pt idx="16374">
                  <c:v>0.32</c:v>
                </c:pt>
                <c:pt idx="16375">
                  <c:v>0.34</c:v>
                </c:pt>
                <c:pt idx="16376">
                  <c:v>0.32</c:v>
                </c:pt>
                <c:pt idx="16377">
                  <c:v>0.34</c:v>
                </c:pt>
                <c:pt idx="16378">
                  <c:v>0.34</c:v>
                </c:pt>
                <c:pt idx="16379">
                  <c:v>0.34</c:v>
                </c:pt>
                <c:pt idx="16380">
                  <c:v>0.34</c:v>
                </c:pt>
                <c:pt idx="16381">
                  <c:v>0.32</c:v>
                </c:pt>
                <c:pt idx="16382">
                  <c:v>0.34</c:v>
                </c:pt>
                <c:pt idx="16383">
                  <c:v>0.36</c:v>
                </c:pt>
                <c:pt idx="16384">
                  <c:v>0.4</c:v>
                </c:pt>
                <c:pt idx="16385">
                  <c:v>0.42</c:v>
                </c:pt>
                <c:pt idx="16386">
                  <c:v>0.42</c:v>
                </c:pt>
                <c:pt idx="16387">
                  <c:v>0.44</c:v>
                </c:pt>
                <c:pt idx="16388">
                  <c:v>0.44</c:v>
                </c:pt>
                <c:pt idx="16389">
                  <c:v>0.46</c:v>
                </c:pt>
                <c:pt idx="16390">
                  <c:v>0.42</c:v>
                </c:pt>
                <c:pt idx="16391">
                  <c:v>0.4</c:v>
                </c:pt>
                <c:pt idx="16392">
                  <c:v>0.4</c:v>
                </c:pt>
                <c:pt idx="16393">
                  <c:v>0.4</c:v>
                </c:pt>
                <c:pt idx="16394">
                  <c:v>0.38</c:v>
                </c:pt>
                <c:pt idx="16395">
                  <c:v>0.36</c:v>
                </c:pt>
                <c:pt idx="16396">
                  <c:v>0.36</c:v>
                </c:pt>
                <c:pt idx="16397">
                  <c:v>0.32</c:v>
                </c:pt>
                <c:pt idx="16398">
                  <c:v>0.34</c:v>
                </c:pt>
                <c:pt idx="16399">
                  <c:v>0.32</c:v>
                </c:pt>
                <c:pt idx="16400">
                  <c:v>0.28000000000000003</c:v>
                </c:pt>
                <c:pt idx="16401">
                  <c:v>0.28000000000000003</c:v>
                </c:pt>
                <c:pt idx="16402">
                  <c:v>0.28000000000000003</c:v>
                </c:pt>
                <c:pt idx="16403">
                  <c:v>0.28000000000000003</c:v>
                </c:pt>
                <c:pt idx="16404">
                  <c:v>0.28000000000000003</c:v>
                </c:pt>
                <c:pt idx="16405">
                  <c:v>0.26</c:v>
                </c:pt>
                <c:pt idx="16406">
                  <c:v>0.28000000000000003</c:v>
                </c:pt>
                <c:pt idx="16407">
                  <c:v>0.32</c:v>
                </c:pt>
                <c:pt idx="16408">
                  <c:v>0.36</c:v>
                </c:pt>
                <c:pt idx="16409">
                  <c:v>0.4</c:v>
                </c:pt>
                <c:pt idx="16410">
                  <c:v>0.44</c:v>
                </c:pt>
                <c:pt idx="16411">
                  <c:v>0.44</c:v>
                </c:pt>
                <c:pt idx="16412">
                  <c:v>0.46</c:v>
                </c:pt>
                <c:pt idx="16413">
                  <c:v>0.46</c:v>
                </c:pt>
                <c:pt idx="16414">
                  <c:v>0.44</c:v>
                </c:pt>
                <c:pt idx="16415">
                  <c:v>0.4</c:v>
                </c:pt>
                <c:pt idx="16416">
                  <c:v>0.42</c:v>
                </c:pt>
                <c:pt idx="16417">
                  <c:v>0.38</c:v>
                </c:pt>
                <c:pt idx="16418">
                  <c:v>0.34</c:v>
                </c:pt>
                <c:pt idx="16419">
                  <c:v>0.36</c:v>
                </c:pt>
                <c:pt idx="16420">
                  <c:v>0.34</c:v>
                </c:pt>
                <c:pt idx="16421">
                  <c:v>0.32</c:v>
                </c:pt>
                <c:pt idx="16422">
                  <c:v>0.32</c:v>
                </c:pt>
                <c:pt idx="16423">
                  <c:v>0.28000000000000003</c:v>
                </c:pt>
                <c:pt idx="16424">
                  <c:v>0.24</c:v>
                </c:pt>
                <c:pt idx="16425">
                  <c:v>0.24</c:v>
                </c:pt>
                <c:pt idx="16426">
                  <c:v>0.22</c:v>
                </c:pt>
                <c:pt idx="16427">
                  <c:v>0.24</c:v>
                </c:pt>
                <c:pt idx="16428">
                  <c:v>0.26</c:v>
                </c:pt>
                <c:pt idx="16429">
                  <c:v>0.22</c:v>
                </c:pt>
                <c:pt idx="16430">
                  <c:v>0.24</c:v>
                </c:pt>
                <c:pt idx="16431">
                  <c:v>0.3</c:v>
                </c:pt>
                <c:pt idx="16432">
                  <c:v>0.36</c:v>
                </c:pt>
                <c:pt idx="16433">
                  <c:v>0.42</c:v>
                </c:pt>
                <c:pt idx="16434">
                  <c:v>0.44</c:v>
                </c:pt>
                <c:pt idx="16435">
                  <c:v>0.46</c:v>
                </c:pt>
                <c:pt idx="16436">
                  <c:v>0.48</c:v>
                </c:pt>
                <c:pt idx="16437">
                  <c:v>0.48</c:v>
                </c:pt>
                <c:pt idx="16438">
                  <c:v>0.46</c:v>
                </c:pt>
                <c:pt idx="16439">
                  <c:v>0.44</c:v>
                </c:pt>
                <c:pt idx="16440">
                  <c:v>0.4</c:v>
                </c:pt>
                <c:pt idx="16441">
                  <c:v>0.36</c:v>
                </c:pt>
                <c:pt idx="16442">
                  <c:v>0.34</c:v>
                </c:pt>
                <c:pt idx="16443">
                  <c:v>0.34</c:v>
                </c:pt>
                <c:pt idx="16444">
                  <c:v>0.32</c:v>
                </c:pt>
                <c:pt idx="16445">
                  <c:v>0.3</c:v>
                </c:pt>
                <c:pt idx="16446">
                  <c:v>0.28000000000000003</c:v>
                </c:pt>
                <c:pt idx="16447">
                  <c:v>0.28000000000000003</c:v>
                </c:pt>
                <c:pt idx="16448">
                  <c:v>0.26</c:v>
                </c:pt>
                <c:pt idx="16449">
                  <c:v>0.26</c:v>
                </c:pt>
                <c:pt idx="16450">
                  <c:v>0.24</c:v>
                </c:pt>
                <c:pt idx="16451">
                  <c:v>0.24</c:v>
                </c:pt>
                <c:pt idx="16452">
                  <c:v>0.24</c:v>
                </c:pt>
                <c:pt idx="16453">
                  <c:v>0.24</c:v>
                </c:pt>
                <c:pt idx="16454">
                  <c:v>0.24</c:v>
                </c:pt>
                <c:pt idx="16455">
                  <c:v>0.28000000000000003</c:v>
                </c:pt>
                <c:pt idx="16456">
                  <c:v>0.34</c:v>
                </c:pt>
                <c:pt idx="16457">
                  <c:v>0.4</c:v>
                </c:pt>
                <c:pt idx="16458">
                  <c:v>0.44</c:v>
                </c:pt>
                <c:pt idx="16459">
                  <c:v>0.46</c:v>
                </c:pt>
                <c:pt idx="16460">
                  <c:v>0.5</c:v>
                </c:pt>
                <c:pt idx="16461">
                  <c:v>0.48</c:v>
                </c:pt>
                <c:pt idx="16462">
                  <c:v>0.48</c:v>
                </c:pt>
                <c:pt idx="16463">
                  <c:v>0.48</c:v>
                </c:pt>
                <c:pt idx="16464">
                  <c:v>0.46</c:v>
                </c:pt>
                <c:pt idx="16465">
                  <c:v>0.46</c:v>
                </c:pt>
                <c:pt idx="16466">
                  <c:v>0.46</c:v>
                </c:pt>
                <c:pt idx="16467">
                  <c:v>0.46</c:v>
                </c:pt>
                <c:pt idx="16468">
                  <c:v>0.44</c:v>
                </c:pt>
                <c:pt idx="16469">
                  <c:v>0.42</c:v>
                </c:pt>
                <c:pt idx="16470">
                  <c:v>0.4</c:v>
                </c:pt>
                <c:pt idx="16471">
                  <c:v>0.34</c:v>
                </c:pt>
                <c:pt idx="16472">
                  <c:v>0.32</c:v>
                </c:pt>
                <c:pt idx="16473">
                  <c:v>0.28000000000000003</c:v>
                </c:pt>
                <c:pt idx="16474">
                  <c:v>0.26</c:v>
                </c:pt>
                <c:pt idx="16475">
                  <c:v>0.26</c:v>
                </c:pt>
                <c:pt idx="16476">
                  <c:v>0.24</c:v>
                </c:pt>
                <c:pt idx="16477">
                  <c:v>0.26</c:v>
                </c:pt>
                <c:pt idx="16478">
                  <c:v>0.26</c:v>
                </c:pt>
                <c:pt idx="16479">
                  <c:v>0.26</c:v>
                </c:pt>
                <c:pt idx="16480">
                  <c:v>0.26</c:v>
                </c:pt>
                <c:pt idx="16481">
                  <c:v>0.28000000000000003</c:v>
                </c:pt>
                <c:pt idx="16482">
                  <c:v>0.3</c:v>
                </c:pt>
                <c:pt idx="16483">
                  <c:v>0.32</c:v>
                </c:pt>
                <c:pt idx="16484">
                  <c:v>0.32</c:v>
                </c:pt>
                <c:pt idx="16485">
                  <c:v>0.3</c:v>
                </c:pt>
                <c:pt idx="16486">
                  <c:v>0.28000000000000003</c:v>
                </c:pt>
                <c:pt idx="16487">
                  <c:v>0.26</c:v>
                </c:pt>
                <c:pt idx="16488">
                  <c:v>0.26</c:v>
                </c:pt>
                <c:pt idx="16489">
                  <c:v>0.26</c:v>
                </c:pt>
                <c:pt idx="16490">
                  <c:v>0.24</c:v>
                </c:pt>
                <c:pt idx="16491">
                  <c:v>0.24</c:v>
                </c:pt>
                <c:pt idx="16492">
                  <c:v>0.24</c:v>
                </c:pt>
                <c:pt idx="16493">
                  <c:v>0.24</c:v>
                </c:pt>
                <c:pt idx="16494">
                  <c:v>0.22</c:v>
                </c:pt>
                <c:pt idx="16495">
                  <c:v>0.22</c:v>
                </c:pt>
                <c:pt idx="16496">
                  <c:v>0.22</c:v>
                </c:pt>
                <c:pt idx="16497">
                  <c:v>0.22</c:v>
                </c:pt>
                <c:pt idx="16498">
                  <c:v>0.22</c:v>
                </c:pt>
                <c:pt idx="16499">
                  <c:v>0.22</c:v>
                </c:pt>
                <c:pt idx="16500">
                  <c:v>0.22</c:v>
                </c:pt>
                <c:pt idx="16501">
                  <c:v>0.22</c:v>
                </c:pt>
                <c:pt idx="16502">
                  <c:v>0.22</c:v>
                </c:pt>
                <c:pt idx="16503">
                  <c:v>0.24</c:v>
                </c:pt>
                <c:pt idx="16504">
                  <c:v>0.24</c:v>
                </c:pt>
                <c:pt idx="16505">
                  <c:v>0.26</c:v>
                </c:pt>
                <c:pt idx="16506">
                  <c:v>0.26</c:v>
                </c:pt>
                <c:pt idx="16507">
                  <c:v>0.26</c:v>
                </c:pt>
                <c:pt idx="16508">
                  <c:v>0.3</c:v>
                </c:pt>
                <c:pt idx="16509">
                  <c:v>0.3</c:v>
                </c:pt>
                <c:pt idx="16510">
                  <c:v>0.3</c:v>
                </c:pt>
                <c:pt idx="16511">
                  <c:v>0.28000000000000003</c:v>
                </c:pt>
                <c:pt idx="16512">
                  <c:v>0.26</c:v>
                </c:pt>
                <c:pt idx="16513">
                  <c:v>0.26</c:v>
                </c:pt>
                <c:pt idx="16514">
                  <c:v>0.24</c:v>
                </c:pt>
                <c:pt idx="16515">
                  <c:v>0.26</c:v>
                </c:pt>
                <c:pt idx="16516">
                  <c:v>0.24</c:v>
                </c:pt>
                <c:pt idx="16517">
                  <c:v>0.22</c:v>
                </c:pt>
                <c:pt idx="16518">
                  <c:v>0.22</c:v>
                </c:pt>
                <c:pt idx="16519">
                  <c:v>0.2</c:v>
                </c:pt>
                <c:pt idx="16520">
                  <c:v>0.2</c:v>
                </c:pt>
                <c:pt idx="16521">
                  <c:v>0.2</c:v>
                </c:pt>
                <c:pt idx="16522">
                  <c:v>0.22</c:v>
                </c:pt>
                <c:pt idx="16523">
                  <c:v>0.22</c:v>
                </c:pt>
                <c:pt idx="16524">
                  <c:v>0.22</c:v>
                </c:pt>
                <c:pt idx="16525">
                  <c:v>0.24</c:v>
                </c:pt>
                <c:pt idx="16526">
                  <c:v>0.24</c:v>
                </c:pt>
                <c:pt idx="16527">
                  <c:v>0.28000000000000003</c:v>
                </c:pt>
                <c:pt idx="16528">
                  <c:v>0.32</c:v>
                </c:pt>
                <c:pt idx="16529">
                  <c:v>0.4</c:v>
                </c:pt>
                <c:pt idx="16530">
                  <c:v>0.42</c:v>
                </c:pt>
                <c:pt idx="16531">
                  <c:v>0.42</c:v>
                </c:pt>
                <c:pt idx="16532">
                  <c:v>0.42</c:v>
                </c:pt>
                <c:pt idx="16533">
                  <c:v>0.42</c:v>
                </c:pt>
                <c:pt idx="16534">
                  <c:v>0.44</c:v>
                </c:pt>
                <c:pt idx="16535">
                  <c:v>0.42</c:v>
                </c:pt>
                <c:pt idx="16536">
                  <c:v>0.36</c:v>
                </c:pt>
                <c:pt idx="16537">
                  <c:v>0.34</c:v>
                </c:pt>
                <c:pt idx="16538">
                  <c:v>0.34</c:v>
                </c:pt>
                <c:pt idx="16539">
                  <c:v>0.34</c:v>
                </c:pt>
                <c:pt idx="16540">
                  <c:v>0.32</c:v>
                </c:pt>
                <c:pt idx="16541">
                  <c:v>0.32</c:v>
                </c:pt>
                <c:pt idx="16542">
                  <c:v>0.32</c:v>
                </c:pt>
                <c:pt idx="16543">
                  <c:v>0.32</c:v>
                </c:pt>
                <c:pt idx="16544">
                  <c:v>0.32</c:v>
                </c:pt>
                <c:pt idx="16545">
                  <c:v>0.32</c:v>
                </c:pt>
                <c:pt idx="16546">
                  <c:v>0.3</c:v>
                </c:pt>
                <c:pt idx="16547">
                  <c:v>0.3</c:v>
                </c:pt>
                <c:pt idx="16548">
                  <c:v>0.3</c:v>
                </c:pt>
                <c:pt idx="16549">
                  <c:v>0.3</c:v>
                </c:pt>
                <c:pt idx="16550">
                  <c:v>0.32</c:v>
                </c:pt>
                <c:pt idx="16551">
                  <c:v>0.32</c:v>
                </c:pt>
                <c:pt idx="16552">
                  <c:v>0.32</c:v>
                </c:pt>
                <c:pt idx="16553">
                  <c:v>0.3</c:v>
                </c:pt>
                <c:pt idx="16554">
                  <c:v>0.28000000000000003</c:v>
                </c:pt>
                <c:pt idx="16555">
                  <c:v>0.28000000000000003</c:v>
                </c:pt>
                <c:pt idx="16556">
                  <c:v>0.28000000000000003</c:v>
                </c:pt>
                <c:pt idx="16557">
                  <c:v>0.3</c:v>
                </c:pt>
                <c:pt idx="16558">
                  <c:v>0.3</c:v>
                </c:pt>
                <c:pt idx="16559">
                  <c:v>0.3</c:v>
                </c:pt>
                <c:pt idx="16560">
                  <c:v>0.26</c:v>
                </c:pt>
                <c:pt idx="16561">
                  <c:v>0.26</c:v>
                </c:pt>
                <c:pt idx="16562">
                  <c:v>0.26</c:v>
                </c:pt>
                <c:pt idx="16563">
                  <c:v>0.24</c:v>
                </c:pt>
                <c:pt idx="16564">
                  <c:v>0.24</c:v>
                </c:pt>
                <c:pt idx="16565">
                  <c:v>0.26</c:v>
                </c:pt>
                <c:pt idx="16566">
                  <c:v>0.26</c:v>
                </c:pt>
                <c:pt idx="16567">
                  <c:v>0.26</c:v>
                </c:pt>
                <c:pt idx="16568">
                  <c:v>0.26</c:v>
                </c:pt>
                <c:pt idx="16569">
                  <c:v>0.26</c:v>
                </c:pt>
                <c:pt idx="16570">
                  <c:v>0.26</c:v>
                </c:pt>
                <c:pt idx="16571">
                  <c:v>0.26</c:v>
                </c:pt>
                <c:pt idx="16572">
                  <c:v>0.26</c:v>
                </c:pt>
                <c:pt idx="16573">
                  <c:v>0.26</c:v>
                </c:pt>
                <c:pt idx="16574">
                  <c:v>0.24</c:v>
                </c:pt>
                <c:pt idx="16575">
                  <c:v>0.28000000000000003</c:v>
                </c:pt>
                <c:pt idx="16576">
                  <c:v>0.3</c:v>
                </c:pt>
                <c:pt idx="16577">
                  <c:v>0.32</c:v>
                </c:pt>
                <c:pt idx="16578">
                  <c:v>0.34</c:v>
                </c:pt>
                <c:pt idx="16579">
                  <c:v>0.34</c:v>
                </c:pt>
                <c:pt idx="16580">
                  <c:v>0.36</c:v>
                </c:pt>
                <c:pt idx="16581">
                  <c:v>0.36</c:v>
                </c:pt>
                <c:pt idx="16582">
                  <c:v>0.36</c:v>
                </c:pt>
                <c:pt idx="16583">
                  <c:v>0.34</c:v>
                </c:pt>
                <c:pt idx="16584">
                  <c:v>0.32</c:v>
                </c:pt>
                <c:pt idx="16585">
                  <c:v>0.32</c:v>
                </c:pt>
                <c:pt idx="16586">
                  <c:v>0.32</c:v>
                </c:pt>
                <c:pt idx="16587">
                  <c:v>0.3</c:v>
                </c:pt>
                <c:pt idx="16588">
                  <c:v>0.28000000000000003</c:v>
                </c:pt>
                <c:pt idx="16589">
                  <c:v>0.26</c:v>
                </c:pt>
                <c:pt idx="16590">
                  <c:v>0.24</c:v>
                </c:pt>
                <c:pt idx="16591">
                  <c:v>0.22</c:v>
                </c:pt>
                <c:pt idx="16592">
                  <c:v>0.22</c:v>
                </c:pt>
                <c:pt idx="16593">
                  <c:v>0.2</c:v>
                </c:pt>
                <c:pt idx="16594">
                  <c:v>0.2</c:v>
                </c:pt>
                <c:pt idx="16595">
                  <c:v>0.22</c:v>
                </c:pt>
                <c:pt idx="16596">
                  <c:v>0.2</c:v>
                </c:pt>
                <c:pt idx="16597">
                  <c:v>0.2</c:v>
                </c:pt>
                <c:pt idx="16598">
                  <c:v>0.24</c:v>
                </c:pt>
                <c:pt idx="16599">
                  <c:v>0.28000000000000003</c:v>
                </c:pt>
                <c:pt idx="16600">
                  <c:v>0.36</c:v>
                </c:pt>
                <c:pt idx="16601">
                  <c:v>0.36</c:v>
                </c:pt>
                <c:pt idx="16602">
                  <c:v>0.38</c:v>
                </c:pt>
                <c:pt idx="16603">
                  <c:v>0.36</c:v>
                </c:pt>
                <c:pt idx="16604">
                  <c:v>0.36</c:v>
                </c:pt>
                <c:pt idx="16605">
                  <c:v>0.36</c:v>
                </c:pt>
                <c:pt idx="16606">
                  <c:v>0.34</c:v>
                </c:pt>
                <c:pt idx="16607">
                  <c:v>0.32</c:v>
                </c:pt>
                <c:pt idx="16608">
                  <c:v>0.3</c:v>
                </c:pt>
                <c:pt idx="16609">
                  <c:v>0.3</c:v>
                </c:pt>
                <c:pt idx="16610">
                  <c:v>0.26</c:v>
                </c:pt>
                <c:pt idx="16611">
                  <c:v>0.26</c:v>
                </c:pt>
                <c:pt idx="16612">
                  <c:v>0.28000000000000003</c:v>
                </c:pt>
                <c:pt idx="16613">
                  <c:v>0.26</c:v>
                </c:pt>
                <c:pt idx="16614">
                  <c:v>0.24</c:v>
                </c:pt>
                <c:pt idx="16615">
                  <c:v>0.24</c:v>
                </c:pt>
                <c:pt idx="16616">
                  <c:v>0.24</c:v>
                </c:pt>
                <c:pt idx="16617">
                  <c:v>0.22</c:v>
                </c:pt>
                <c:pt idx="16618">
                  <c:v>0.2</c:v>
                </c:pt>
                <c:pt idx="16619">
                  <c:v>0.2</c:v>
                </c:pt>
                <c:pt idx="16620">
                  <c:v>0.22</c:v>
                </c:pt>
                <c:pt idx="16621">
                  <c:v>0.22</c:v>
                </c:pt>
                <c:pt idx="16622">
                  <c:v>0.24</c:v>
                </c:pt>
                <c:pt idx="16623">
                  <c:v>0.3</c:v>
                </c:pt>
                <c:pt idx="16624">
                  <c:v>0.34</c:v>
                </c:pt>
                <c:pt idx="16625">
                  <c:v>0.38</c:v>
                </c:pt>
                <c:pt idx="16626">
                  <c:v>0.4</c:v>
                </c:pt>
                <c:pt idx="16627">
                  <c:v>0.4</c:v>
                </c:pt>
                <c:pt idx="16628">
                  <c:v>0.42</c:v>
                </c:pt>
                <c:pt idx="16629">
                  <c:v>0.4</c:v>
                </c:pt>
                <c:pt idx="16630">
                  <c:v>0.36</c:v>
                </c:pt>
                <c:pt idx="16631">
                  <c:v>0.34</c:v>
                </c:pt>
                <c:pt idx="16632">
                  <c:v>0.32</c:v>
                </c:pt>
                <c:pt idx="16633">
                  <c:v>0.32</c:v>
                </c:pt>
                <c:pt idx="16634">
                  <c:v>0.3</c:v>
                </c:pt>
                <c:pt idx="16635">
                  <c:v>0.3</c:v>
                </c:pt>
                <c:pt idx="16636">
                  <c:v>0.3</c:v>
                </c:pt>
                <c:pt idx="16637">
                  <c:v>0.26</c:v>
                </c:pt>
                <c:pt idx="16638">
                  <c:v>0.26</c:v>
                </c:pt>
                <c:pt idx="16639">
                  <c:v>0.26</c:v>
                </c:pt>
                <c:pt idx="16640">
                  <c:v>0.26</c:v>
                </c:pt>
                <c:pt idx="16641">
                  <c:v>0.26</c:v>
                </c:pt>
                <c:pt idx="16642">
                  <c:v>0.24</c:v>
                </c:pt>
                <c:pt idx="16643">
                  <c:v>0.24</c:v>
                </c:pt>
                <c:pt idx="16644">
                  <c:v>0.24</c:v>
                </c:pt>
                <c:pt idx="16645">
                  <c:v>0.24</c:v>
                </c:pt>
                <c:pt idx="16646">
                  <c:v>0.26</c:v>
                </c:pt>
                <c:pt idx="16647">
                  <c:v>0.28000000000000003</c:v>
                </c:pt>
                <c:pt idx="16648">
                  <c:v>0.32</c:v>
                </c:pt>
                <c:pt idx="16649">
                  <c:v>0.32</c:v>
                </c:pt>
                <c:pt idx="16650">
                  <c:v>0.34</c:v>
                </c:pt>
                <c:pt idx="16651">
                  <c:v>0.36</c:v>
                </c:pt>
                <c:pt idx="16652">
                  <c:v>0.4</c:v>
                </c:pt>
                <c:pt idx="16653">
                  <c:v>0.38</c:v>
                </c:pt>
                <c:pt idx="16654">
                  <c:v>0.34</c:v>
                </c:pt>
                <c:pt idx="16655">
                  <c:v>0.34</c:v>
                </c:pt>
                <c:pt idx="16656">
                  <c:v>0.32</c:v>
                </c:pt>
                <c:pt idx="16657">
                  <c:v>0.32</c:v>
                </c:pt>
                <c:pt idx="16658">
                  <c:v>0.3</c:v>
                </c:pt>
                <c:pt idx="16659">
                  <c:v>0.3</c:v>
                </c:pt>
                <c:pt idx="16660">
                  <c:v>0.32</c:v>
                </c:pt>
                <c:pt idx="16661">
                  <c:v>0.3</c:v>
                </c:pt>
                <c:pt idx="16662">
                  <c:v>0.3</c:v>
                </c:pt>
                <c:pt idx="16663">
                  <c:v>0.3</c:v>
                </c:pt>
                <c:pt idx="16664">
                  <c:v>0.26</c:v>
                </c:pt>
                <c:pt idx="16665">
                  <c:v>0.26</c:v>
                </c:pt>
                <c:pt idx="16666">
                  <c:v>0.26</c:v>
                </c:pt>
                <c:pt idx="16667">
                  <c:v>0.24</c:v>
                </c:pt>
                <c:pt idx="16668">
                  <c:v>0.24</c:v>
                </c:pt>
                <c:pt idx="16669">
                  <c:v>0.26</c:v>
                </c:pt>
                <c:pt idx="16670">
                  <c:v>0.28000000000000003</c:v>
                </c:pt>
                <c:pt idx="16671">
                  <c:v>0.3</c:v>
                </c:pt>
                <c:pt idx="16672">
                  <c:v>0.32</c:v>
                </c:pt>
                <c:pt idx="16673">
                  <c:v>0.34</c:v>
                </c:pt>
                <c:pt idx="16674">
                  <c:v>0.4</c:v>
                </c:pt>
                <c:pt idx="16675">
                  <c:v>0.44</c:v>
                </c:pt>
                <c:pt idx="16676">
                  <c:v>0.44</c:v>
                </c:pt>
                <c:pt idx="16677">
                  <c:v>0.44</c:v>
                </c:pt>
                <c:pt idx="16678">
                  <c:v>0.4</c:v>
                </c:pt>
                <c:pt idx="16679">
                  <c:v>0.44</c:v>
                </c:pt>
                <c:pt idx="16680">
                  <c:v>0.4</c:v>
                </c:pt>
                <c:pt idx="16681">
                  <c:v>0.42</c:v>
                </c:pt>
                <c:pt idx="16682">
                  <c:v>0.44</c:v>
                </c:pt>
                <c:pt idx="16683">
                  <c:v>0.44</c:v>
                </c:pt>
                <c:pt idx="16684">
                  <c:v>0.42</c:v>
                </c:pt>
                <c:pt idx="16685">
                  <c:v>0.42</c:v>
                </c:pt>
                <c:pt idx="16686">
                  <c:v>0.4</c:v>
                </c:pt>
                <c:pt idx="16687">
                  <c:v>0.42</c:v>
                </c:pt>
                <c:pt idx="16688">
                  <c:v>0.38</c:v>
                </c:pt>
                <c:pt idx="16689">
                  <c:v>0.36</c:v>
                </c:pt>
                <c:pt idx="16690">
                  <c:v>0.34</c:v>
                </c:pt>
                <c:pt idx="16691">
                  <c:v>0.36</c:v>
                </c:pt>
                <c:pt idx="16692">
                  <c:v>0.34</c:v>
                </c:pt>
                <c:pt idx="16693">
                  <c:v>0.36</c:v>
                </c:pt>
                <c:pt idx="16694">
                  <c:v>0.4</c:v>
                </c:pt>
                <c:pt idx="16695">
                  <c:v>0.44</c:v>
                </c:pt>
                <c:pt idx="16696">
                  <c:v>0.48</c:v>
                </c:pt>
                <c:pt idx="16697">
                  <c:v>0.52</c:v>
                </c:pt>
                <c:pt idx="16698">
                  <c:v>0.57999999999999996</c:v>
                </c:pt>
                <c:pt idx="16699">
                  <c:v>0.6</c:v>
                </c:pt>
                <c:pt idx="16700">
                  <c:v>0.6</c:v>
                </c:pt>
                <c:pt idx="16701">
                  <c:v>0.6</c:v>
                </c:pt>
                <c:pt idx="16702">
                  <c:v>0.52</c:v>
                </c:pt>
                <c:pt idx="16703">
                  <c:v>0.5</c:v>
                </c:pt>
                <c:pt idx="16704">
                  <c:v>0.5</c:v>
                </c:pt>
                <c:pt idx="16705">
                  <c:v>0.46</c:v>
                </c:pt>
                <c:pt idx="16706">
                  <c:v>0.44</c:v>
                </c:pt>
                <c:pt idx="16707">
                  <c:v>0.42</c:v>
                </c:pt>
                <c:pt idx="16708">
                  <c:v>0.42</c:v>
                </c:pt>
                <c:pt idx="16709">
                  <c:v>0.42</c:v>
                </c:pt>
                <c:pt idx="16710">
                  <c:v>0.42</c:v>
                </c:pt>
                <c:pt idx="16711">
                  <c:v>0.42</c:v>
                </c:pt>
                <c:pt idx="16712">
                  <c:v>0.4</c:v>
                </c:pt>
                <c:pt idx="16713">
                  <c:v>0.4</c:v>
                </c:pt>
                <c:pt idx="16714">
                  <c:v>0.44</c:v>
                </c:pt>
                <c:pt idx="16715">
                  <c:v>0.36</c:v>
                </c:pt>
                <c:pt idx="16716">
                  <c:v>0.42</c:v>
                </c:pt>
                <c:pt idx="16717">
                  <c:v>0.44</c:v>
                </c:pt>
                <c:pt idx="16718">
                  <c:v>0.46</c:v>
                </c:pt>
                <c:pt idx="16719">
                  <c:v>0.46</c:v>
                </c:pt>
                <c:pt idx="16720">
                  <c:v>0.48</c:v>
                </c:pt>
                <c:pt idx="16721">
                  <c:v>0.52</c:v>
                </c:pt>
                <c:pt idx="16722">
                  <c:v>0.54</c:v>
                </c:pt>
                <c:pt idx="16723">
                  <c:v>0.57999999999999996</c:v>
                </c:pt>
                <c:pt idx="16724">
                  <c:v>0.6</c:v>
                </c:pt>
                <c:pt idx="16725">
                  <c:v>0.57999999999999996</c:v>
                </c:pt>
                <c:pt idx="16726">
                  <c:v>0.52</c:v>
                </c:pt>
                <c:pt idx="16727">
                  <c:v>0.5</c:v>
                </c:pt>
                <c:pt idx="16728">
                  <c:v>0.48</c:v>
                </c:pt>
                <c:pt idx="16729">
                  <c:v>0.5</c:v>
                </c:pt>
                <c:pt idx="16730">
                  <c:v>0.5</c:v>
                </c:pt>
                <c:pt idx="16731">
                  <c:v>0.5</c:v>
                </c:pt>
                <c:pt idx="16732">
                  <c:v>0.48</c:v>
                </c:pt>
                <c:pt idx="16733">
                  <c:v>0.5</c:v>
                </c:pt>
                <c:pt idx="16734">
                  <c:v>0.52</c:v>
                </c:pt>
                <c:pt idx="16735">
                  <c:v>0.46</c:v>
                </c:pt>
                <c:pt idx="16736">
                  <c:v>0.48</c:v>
                </c:pt>
                <c:pt idx="16737">
                  <c:v>0.5</c:v>
                </c:pt>
                <c:pt idx="16738">
                  <c:v>0.5</c:v>
                </c:pt>
                <c:pt idx="16739">
                  <c:v>0.48</c:v>
                </c:pt>
                <c:pt idx="16740">
                  <c:v>0.46</c:v>
                </c:pt>
                <c:pt idx="16741">
                  <c:v>0.44</c:v>
                </c:pt>
                <c:pt idx="16742">
                  <c:v>0.44</c:v>
                </c:pt>
                <c:pt idx="16743">
                  <c:v>0.44</c:v>
                </c:pt>
                <c:pt idx="16744">
                  <c:v>0.44</c:v>
                </c:pt>
                <c:pt idx="16745">
                  <c:v>0.44</c:v>
                </c:pt>
                <c:pt idx="16746">
                  <c:v>0.46</c:v>
                </c:pt>
                <c:pt idx="16747">
                  <c:v>0.48</c:v>
                </c:pt>
                <c:pt idx="16748">
                  <c:v>0.48</c:v>
                </c:pt>
                <c:pt idx="16749">
                  <c:v>0.46</c:v>
                </c:pt>
                <c:pt idx="16750">
                  <c:v>0.44</c:v>
                </c:pt>
                <c:pt idx="16751">
                  <c:v>0.42</c:v>
                </c:pt>
                <c:pt idx="16752">
                  <c:v>0.38</c:v>
                </c:pt>
                <c:pt idx="16753">
                  <c:v>0.34</c:v>
                </c:pt>
                <c:pt idx="16754">
                  <c:v>0.34</c:v>
                </c:pt>
                <c:pt idx="16755">
                  <c:v>0.32</c:v>
                </c:pt>
                <c:pt idx="16756">
                  <c:v>0.3</c:v>
                </c:pt>
                <c:pt idx="16757">
                  <c:v>0.26</c:v>
                </c:pt>
                <c:pt idx="16758">
                  <c:v>0.26</c:v>
                </c:pt>
                <c:pt idx="16759">
                  <c:v>0.24</c:v>
                </c:pt>
                <c:pt idx="16760">
                  <c:v>0.22</c:v>
                </c:pt>
                <c:pt idx="16761">
                  <c:v>0.22</c:v>
                </c:pt>
                <c:pt idx="16762">
                  <c:v>0.22</c:v>
                </c:pt>
                <c:pt idx="16763">
                  <c:v>0.22</c:v>
                </c:pt>
                <c:pt idx="16764">
                  <c:v>0.22</c:v>
                </c:pt>
                <c:pt idx="16765">
                  <c:v>0.22</c:v>
                </c:pt>
                <c:pt idx="16766">
                  <c:v>0.24</c:v>
                </c:pt>
                <c:pt idx="16767">
                  <c:v>0.24</c:v>
                </c:pt>
                <c:pt idx="16768">
                  <c:v>0.26</c:v>
                </c:pt>
                <c:pt idx="16769">
                  <c:v>0.28000000000000003</c:v>
                </c:pt>
                <c:pt idx="16770">
                  <c:v>0.3</c:v>
                </c:pt>
                <c:pt idx="16771">
                  <c:v>0.3</c:v>
                </c:pt>
                <c:pt idx="16772">
                  <c:v>0.32</c:v>
                </c:pt>
                <c:pt idx="16773">
                  <c:v>0.32</c:v>
                </c:pt>
                <c:pt idx="16774">
                  <c:v>0.3</c:v>
                </c:pt>
                <c:pt idx="16775">
                  <c:v>0.28000000000000003</c:v>
                </c:pt>
                <c:pt idx="16776">
                  <c:v>0.26</c:v>
                </c:pt>
                <c:pt idx="16777">
                  <c:v>0.24</c:v>
                </c:pt>
                <c:pt idx="16778">
                  <c:v>0.24</c:v>
                </c:pt>
                <c:pt idx="16779">
                  <c:v>0.24</c:v>
                </c:pt>
                <c:pt idx="16780">
                  <c:v>0.24</c:v>
                </c:pt>
                <c:pt idx="16781">
                  <c:v>0.24</c:v>
                </c:pt>
                <c:pt idx="16782">
                  <c:v>0.24</c:v>
                </c:pt>
                <c:pt idx="16783">
                  <c:v>0.26</c:v>
                </c:pt>
                <c:pt idx="16784">
                  <c:v>0.26</c:v>
                </c:pt>
                <c:pt idx="16785">
                  <c:v>0.26</c:v>
                </c:pt>
                <c:pt idx="16786">
                  <c:v>0.26</c:v>
                </c:pt>
                <c:pt idx="16787">
                  <c:v>0.28000000000000003</c:v>
                </c:pt>
                <c:pt idx="16788">
                  <c:v>0.28000000000000003</c:v>
                </c:pt>
                <c:pt idx="16789">
                  <c:v>0.3</c:v>
                </c:pt>
                <c:pt idx="16790">
                  <c:v>0.3</c:v>
                </c:pt>
                <c:pt idx="16791">
                  <c:v>0.32</c:v>
                </c:pt>
                <c:pt idx="16792">
                  <c:v>0.32</c:v>
                </c:pt>
                <c:pt idx="16793">
                  <c:v>0.34</c:v>
                </c:pt>
                <c:pt idx="16794">
                  <c:v>0.36</c:v>
                </c:pt>
                <c:pt idx="16795">
                  <c:v>0.36</c:v>
                </c:pt>
                <c:pt idx="16796">
                  <c:v>0.36</c:v>
                </c:pt>
                <c:pt idx="16797">
                  <c:v>0.36</c:v>
                </c:pt>
                <c:pt idx="16798">
                  <c:v>0.38</c:v>
                </c:pt>
                <c:pt idx="16799">
                  <c:v>0.38</c:v>
                </c:pt>
                <c:pt idx="16800">
                  <c:v>0.38</c:v>
                </c:pt>
                <c:pt idx="16801">
                  <c:v>0.38</c:v>
                </c:pt>
                <c:pt idx="16802">
                  <c:v>0.36</c:v>
                </c:pt>
                <c:pt idx="16803">
                  <c:v>0.36</c:v>
                </c:pt>
                <c:pt idx="16804">
                  <c:v>0.36</c:v>
                </c:pt>
                <c:pt idx="16805">
                  <c:v>0.36</c:v>
                </c:pt>
                <c:pt idx="16806">
                  <c:v>0.36</c:v>
                </c:pt>
                <c:pt idx="16807">
                  <c:v>0.36</c:v>
                </c:pt>
                <c:pt idx="16808">
                  <c:v>0.36</c:v>
                </c:pt>
                <c:pt idx="16809">
                  <c:v>0.36</c:v>
                </c:pt>
                <c:pt idx="16810">
                  <c:v>0.36</c:v>
                </c:pt>
                <c:pt idx="16811">
                  <c:v>0.36</c:v>
                </c:pt>
                <c:pt idx="16812">
                  <c:v>0.36</c:v>
                </c:pt>
                <c:pt idx="16813">
                  <c:v>0.38</c:v>
                </c:pt>
                <c:pt idx="16814">
                  <c:v>0.38</c:v>
                </c:pt>
                <c:pt idx="16815">
                  <c:v>0.4</c:v>
                </c:pt>
                <c:pt idx="16816">
                  <c:v>0.4</c:v>
                </c:pt>
                <c:pt idx="16817">
                  <c:v>0.4</c:v>
                </c:pt>
                <c:pt idx="16818">
                  <c:v>0.4</c:v>
                </c:pt>
                <c:pt idx="16819">
                  <c:v>0.4</c:v>
                </c:pt>
                <c:pt idx="16820">
                  <c:v>0.42</c:v>
                </c:pt>
                <c:pt idx="16821">
                  <c:v>0.42</c:v>
                </c:pt>
                <c:pt idx="16822">
                  <c:v>0.38</c:v>
                </c:pt>
                <c:pt idx="16823">
                  <c:v>0.4</c:v>
                </c:pt>
                <c:pt idx="16824">
                  <c:v>0.4</c:v>
                </c:pt>
                <c:pt idx="16825">
                  <c:v>0.36</c:v>
                </c:pt>
                <c:pt idx="16826">
                  <c:v>0.36</c:v>
                </c:pt>
                <c:pt idx="16827">
                  <c:v>0.38</c:v>
                </c:pt>
                <c:pt idx="16828">
                  <c:v>0.4</c:v>
                </c:pt>
                <c:pt idx="16829">
                  <c:v>0.4</c:v>
                </c:pt>
                <c:pt idx="16830">
                  <c:v>0.4</c:v>
                </c:pt>
                <c:pt idx="16831">
                  <c:v>0.4</c:v>
                </c:pt>
                <c:pt idx="16832">
                  <c:v>0.4</c:v>
                </c:pt>
                <c:pt idx="16833">
                  <c:v>0.4</c:v>
                </c:pt>
                <c:pt idx="16834">
                  <c:v>0.4</c:v>
                </c:pt>
                <c:pt idx="16835">
                  <c:v>0.4</c:v>
                </c:pt>
                <c:pt idx="16836">
                  <c:v>0.4</c:v>
                </c:pt>
                <c:pt idx="16837">
                  <c:v>0.4</c:v>
                </c:pt>
                <c:pt idx="16838">
                  <c:v>0.4</c:v>
                </c:pt>
                <c:pt idx="16839">
                  <c:v>0.4</c:v>
                </c:pt>
                <c:pt idx="16840">
                  <c:v>0.4</c:v>
                </c:pt>
                <c:pt idx="16841">
                  <c:v>0.4</c:v>
                </c:pt>
                <c:pt idx="16842">
                  <c:v>0.38</c:v>
                </c:pt>
                <c:pt idx="16843">
                  <c:v>0.38</c:v>
                </c:pt>
                <c:pt idx="16844">
                  <c:v>0.36</c:v>
                </c:pt>
                <c:pt idx="16845">
                  <c:v>0.36</c:v>
                </c:pt>
                <c:pt idx="16846">
                  <c:v>0.36</c:v>
                </c:pt>
                <c:pt idx="16847">
                  <c:v>0.36</c:v>
                </c:pt>
                <c:pt idx="16848">
                  <c:v>0.38</c:v>
                </c:pt>
                <c:pt idx="16849">
                  <c:v>0.36</c:v>
                </c:pt>
                <c:pt idx="16850">
                  <c:v>0.36</c:v>
                </c:pt>
                <c:pt idx="16851">
                  <c:v>0.36</c:v>
                </c:pt>
                <c:pt idx="16852">
                  <c:v>0.36</c:v>
                </c:pt>
                <c:pt idx="16853">
                  <c:v>0.36</c:v>
                </c:pt>
                <c:pt idx="16854">
                  <c:v>0.36</c:v>
                </c:pt>
                <c:pt idx="16855">
                  <c:v>0.38</c:v>
                </c:pt>
                <c:pt idx="16856">
                  <c:v>0.38</c:v>
                </c:pt>
                <c:pt idx="16857">
                  <c:v>0.38</c:v>
                </c:pt>
                <c:pt idx="16858">
                  <c:v>0.38</c:v>
                </c:pt>
                <c:pt idx="16859">
                  <c:v>0.38</c:v>
                </c:pt>
                <c:pt idx="16860">
                  <c:v>0.38</c:v>
                </c:pt>
                <c:pt idx="16861">
                  <c:v>0.42</c:v>
                </c:pt>
                <c:pt idx="16862">
                  <c:v>0.42</c:v>
                </c:pt>
                <c:pt idx="16863">
                  <c:v>0.44</c:v>
                </c:pt>
                <c:pt idx="16864">
                  <c:v>0.46</c:v>
                </c:pt>
                <c:pt idx="16865">
                  <c:v>0.44</c:v>
                </c:pt>
                <c:pt idx="16866">
                  <c:v>0.44</c:v>
                </c:pt>
                <c:pt idx="16867">
                  <c:v>0.5</c:v>
                </c:pt>
                <c:pt idx="16868">
                  <c:v>0.5</c:v>
                </c:pt>
                <c:pt idx="16869">
                  <c:v>0.5</c:v>
                </c:pt>
                <c:pt idx="16870">
                  <c:v>0.48</c:v>
                </c:pt>
                <c:pt idx="16871">
                  <c:v>0.46</c:v>
                </c:pt>
                <c:pt idx="16872">
                  <c:v>0.52</c:v>
                </c:pt>
                <c:pt idx="16873">
                  <c:v>0.46</c:v>
                </c:pt>
                <c:pt idx="16874">
                  <c:v>0.46</c:v>
                </c:pt>
                <c:pt idx="16875">
                  <c:v>0.5</c:v>
                </c:pt>
                <c:pt idx="16876">
                  <c:v>0.46</c:v>
                </c:pt>
                <c:pt idx="16877">
                  <c:v>0.46</c:v>
                </c:pt>
                <c:pt idx="16878">
                  <c:v>0.42</c:v>
                </c:pt>
                <c:pt idx="16879">
                  <c:v>0.4</c:v>
                </c:pt>
                <c:pt idx="16880">
                  <c:v>0.36</c:v>
                </c:pt>
                <c:pt idx="16881">
                  <c:v>0.34</c:v>
                </c:pt>
                <c:pt idx="16882">
                  <c:v>0.34</c:v>
                </c:pt>
                <c:pt idx="16883">
                  <c:v>0.34</c:v>
                </c:pt>
                <c:pt idx="16884">
                  <c:v>0.34</c:v>
                </c:pt>
                <c:pt idx="16885">
                  <c:v>0.34</c:v>
                </c:pt>
                <c:pt idx="16886">
                  <c:v>0.34</c:v>
                </c:pt>
                <c:pt idx="16887">
                  <c:v>0.36</c:v>
                </c:pt>
                <c:pt idx="16888">
                  <c:v>0.36</c:v>
                </c:pt>
                <c:pt idx="16889">
                  <c:v>0.36</c:v>
                </c:pt>
                <c:pt idx="16890">
                  <c:v>0.38</c:v>
                </c:pt>
                <c:pt idx="16891">
                  <c:v>0.38</c:v>
                </c:pt>
                <c:pt idx="16892">
                  <c:v>0.38</c:v>
                </c:pt>
                <c:pt idx="16893">
                  <c:v>0.38</c:v>
                </c:pt>
                <c:pt idx="16894">
                  <c:v>0.32</c:v>
                </c:pt>
                <c:pt idx="16895">
                  <c:v>0.32</c:v>
                </c:pt>
                <c:pt idx="16896">
                  <c:v>0.32</c:v>
                </c:pt>
                <c:pt idx="16897">
                  <c:v>0.32</c:v>
                </c:pt>
                <c:pt idx="16898">
                  <c:v>0.32</c:v>
                </c:pt>
                <c:pt idx="16899">
                  <c:v>0.3</c:v>
                </c:pt>
                <c:pt idx="16900">
                  <c:v>0.3</c:v>
                </c:pt>
                <c:pt idx="16901">
                  <c:v>0.3</c:v>
                </c:pt>
                <c:pt idx="16902">
                  <c:v>0.28000000000000003</c:v>
                </c:pt>
                <c:pt idx="16903">
                  <c:v>0.28000000000000003</c:v>
                </c:pt>
                <c:pt idx="16904">
                  <c:v>0.26</c:v>
                </c:pt>
                <c:pt idx="16905">
                  <c:v>0.26</c:v>
                </c:pt>
                <c:pt idx="16906">
                  <c:v>0.26</c:v>
                </c:pt>
                <c:pt idx="16907">
                  <c:v>0.26</c:v>
                </c:pt>
                <c:pt idx="16908">
                  <c:v>0.26</c:v>
                </c:pt>
                <c:pt idx="16909">
                  <c:v>0.26</c:v>
                </c:pt>
                <c:pt idx="16910">
                  <c:v>0.28000000000000003</c:v>
                </c:pt>
                <c:pt idx="16911">
                  <c:v>0.3</c:v>
                </c:pt>
                <c:pt idx="16912">
                  <c:v>0.32</c:v>
                </c:pt>
                <c:pt idx="16913">
                  <c:v>0.34</c:v>
                </c:pt>
                <c:pt idx="16914">
                  <c:v>0.34</c:v>
                </c:pt>
                <c:pt idx="16915">
                  <c:v>0.34</c:v>
                </c:pt>
                <c:pt idx="16916">
                  <c:v>0.34</c:v>
                </c:pt>
                <c:pt idx="16917">
                  <c:v>0.34</c:v>
                </c:pt>
                <c:pt idx="16918">
                  <c:v>0.32</c:v>
                </c:pt>
                <c:pt idx="16919">
                  <c:v>0.32</c:v>
                </c:pt>
                <c:pt idx="16920">
                  <c:v>0.3</c:v>
                </c:pt>
                <c:pt idx="16921">
                  <c:v>0.3</c:v>
                </c:pt>
                <c:pt idx="16922">
                  <c:v>0.3</c:v>
                </c:pt>
                <c:pt idx="16923">
                  <c:v>0.3</c:v>
                </c:pt>
                <c:pt idx="16924">
                  <c:v>0.28000000000000003</c:v>
                </c:pt>
                <c:pt idx="16925">
                  <c:v>0.28000000000000003</c:v>
                </c:pt>
                <c:pt idx="16926">
                  <c:v>0.28000000000000003</c:v>
                </c:pt>
                <c:pt idx="16927">
                  <c:v>0.26</c:v>
                </c:pt>
                <c:pt idx="16928">
                  <c:v>0.26</c:v>
                </c:pt>
                <c:pt idx="16929">
                  <c:v>0.26</c:v>
                </c:pt>
                <c:pt idx="16930">
                  <c:v>0.26</c:v>
                </c:pt>
                <c:pt idx="16931">
                  <c:v>0.26</c:v>
                </c:pt>
                <c:pt idx="16932">
                  <c:v>0.24</c:v>
                </c:pt>
                <c:pt idx="16933">
                  <c:v>0.24</c:v>
                </c:pt>
                <c:pt idx="16934">
                  <c:v>0.28000000000000003</c:v>
                </c:pt>
                <c:pt idx="16935">
                  <c:v>0.32</c:v>
                </c:pt>
                <c:pt idx="16936">
                  <c:v>0.34</c:v>
                </c:pt>
                <c:pt idx="16937">
                  <c:v>0.36</c:v>
                </c:pt>
                <c:pt idx="16938">
                  <c:v>0.36</c:v>
                </c:pt>
                <c:pt idx="16939">
                  <c:v>0.36</c:v>
                </c:pt>
                <c:pt idx="16940">
                  <c:v>0.36</c:v>
                </c:pt>
                <c:pt idx="16941">
                  <c:v>0.34</c:v>
                </c:pt>
                <c:pt idx="16942">
                  <c:v>0.32</c:v>
                </c:pt>
                <c:pt idx="16943">
                  <c:v>0.32</c:v>
                </c:pt>
                <c:pt idx="16944">
                  <c:v>0.3</c:v>
                </c:pt>
                <c:pt idx="16945">
                  <c:v>0.3</c:v>
                </c:pt>
                <c:pt idx="16946">
                  <c:v>0.28000000000000003</c:v>
                </c:pt>
                <c:pt idx="16947">
                  <c:v>0.26</c:v>
                </c:pt>
                <c:pt idx="16948">
                  <c:v>0.26</c:v>
                </c:pt>
                <c:pt idx="16949">
                  <c:v>0.22</c:v>
                </c:pt>
                <c:pt idx="16950">
                  <c:v>0.22</c:v>
                </c:pt>
                <c:pt idx="16951">
                  <c:v>0.22</c:v>
                </c:pt>
                <c:pt idx="16952">
                  <c:v>0.2</c:v>
                </c:pt>
                <c:pt idx="16953">
                  <c:v>0.2</c:v>
                </c:pt>
                <c:pt idx="16954">
                  <c:v>0.2</c:v>
                </c:pt>
                <c:pt idx="16955">
                  <c:v>0.16</c:v>
                </c:pt>
                <c:pt idx="16956">
                  <c:v>0.2</c:v>
                </c:pt>
                <c:pt idx="16957">
                  <c:v>0.2</c:v>
                </c:pt>
                <c:pt idx="16958">
                  <c:v>0.24</c:v>
                </c:pt>
                <c:pt idx="16959">
                  <c:v>0.26</c:v>
                </c:pt>
                <c:pt idx="16960">
                  <c:v>0.32</c:v>
                </c:pt>
                <c:pt idx="16961">
                  <c:v>0.36</c:v>
                </c:pt>
                <c:pt idx="16962">
                  <c:v>0.36</c:v>
                </c:pt>
                <c:pt idx="16963">
                  <c:v>0.4</c:v>
                </c:pt>
                <c:pt idx="16964">
                  <c:v>0.4</c:v>
                </c:pt>
                <c:pt idx="16965">
                  <c:v>0.38</c:v>
                </c:pt>
                <c:pt idx="16966">
                  <c:v>0.34</c:v>
                </c:pt>
                <c:pt idx="16967">
                  <c:v>0.36</c:v>
                </c:pt>
                <c:pt idx="16968">
                  <c:v>0.34</c:v>
                </c:pt>
                <c:pt idx="16969">
                  <c:v>0.32</c:v>
                </c:pt>
                <c:pt idx="16970">
                  <c:v>0.3</c:v>
                </c:pt>
                <c:pt idx="16971">
                  <c:v>0.28000000000000003</c:v>
                </c:pt>
                <c:pt idx="16972">
                  <c:v>0.28000000000000003</c:v>
                </c:pt>
                <c:pt idx="16973">
                  <c:v>0.3</c:v>
                </c:pt>
                <c:pt idx="16974">
                  <c:v>0.26</c:v>
                </c:pt>
                <c:pt idx="16975">
                  <c:v>0.26</c:v>
                </c:pt>
                <c:pt idx="16976">
                  <c:v>0.24</c:v>
                </c:pt>
                <c:pt idx="16977">
                  <c:v>0.24</c:v>
                </c:pt>
                <c:pt idx="16978">
                  <c:v>0.26</c:v>
                </c:pt>
                <c:pt idx="16979">
                  <c:v>0.24</c:v>
                </c:pt>
                <c:pt idx="16980">
                  <c:v>0.24</c:v>
                </c:pt>
                <c:pt idx="16981">
                  <c:v>0.26</c:v>
                </c:pt>
                <c:pt idx="16982">
                  <c:v>0.26</c:v>
                </c:pt>
                <c:pt idx="16983">
                  <c:v>0.32</c:v>
                </c:pt>
                <c:pt idx="16984">
                  <c:v>0.34</c:v>
                </c:pt>
                <c:pt idx="16985">
                  <c:v>0.38</c:v>
                </c:pt>
                <c:pt idx="16986">
                  <c:v>0.38</c:v>
                </c:pt>
                <c:pt idx="16987">
                  <c:v>0.4</c:v>
                </c:pt>
                <c:pt idx="16988">
                  <c:v>0.42</c:v>
                </c:pt>
                <c:pt idx="16989">
                  <c:v>0.4</c:v>
                </c:pt>
                <c:pt idx="16990">
                  <c:v>0.4</c:v>
                </c:pt>
                <c:pt idx="16991">
                  <c:v>0.38</c:v>
                </c:pt>
                <c:pt idx="16992">
                  <c:v>0.36</c:v>
                </c:pt>
                <c:pt idx="16993">
                  <c:v>0.36</c:v>
                </c:pt>
                <c:pt idx="16994">
                  <c:v>0.36</c:v>
                </c:pt>
                <c:pt idx="16995">
                  <c:v>0.36</c:v>
                </c:pt>
                <c:pt idx="16996">
                  <c:v>0.36</c:v>
                </c:pt>
                <c:pt idx="16997">
                  <c:v>0.36</c:v>
                </c:pt>
                <c:pt idx="16998">
                  <c:v>0.34</c:v>
                </c:pt>
                <c:pt idx="16999">
                  <c:v>0.34</c:v>
                </c:pt>
                <c:pt idx="17000">
                  <c:v>0.34</c:v>
                </c:pt>
                <c:pt idx="17001">
                  <c:v>0.34</c:v>
                </c:pt>
                <c:pt idx="17002">
                  <c:v>0.34</c:v>
                </c:pt>
                <c:pt idx="17003">
                  <c:v>0.34</c:v>
                </c:pt>
                <c:pt idx="17004">
                  <c:v>0.34</c:v>
                </c:pt>
                <c:pt idx="17005">
                  <c:v>0.36</c:v>
                </c:pt>
                <c:pt idx="17006">
                  <c:v>0.36</c:v>
                </c:pt>
                <c:pt idx="17007">
                  <c:v>0.36</c:v>
                </c:pt>
                <c:pt idx="17008">
                  <c:v>0.36</c:v>
                </c:pt>
                <c:pt idx="17009">
                  <c:v>0.38</c:v>
                </c:pt>
                <c:pt idx="17010">
                  <c:v>0.38</c:v>
                </c:pt>
                <c:pt idx="17011">
                  <c:v>0.38</c:v>
                </c:pt>
                <c:pt idx="17012">
                  <c:v>0.38</c:v>
                </c:pt>
                <c:pt idx="17013">
                  <c:v>0.38</c:v>
                </c:pt>
                <c:pt idx="17014">
                  <c:v>0.38</c:v>
                </c:pt>
                <c:pt idx="17015">
                  <c:v>0.38</c:v>
                </c:pt>
                <c:pt idx="17016">
                  <c:v>0.36</c:v>
                </c:pt>
                <c:pt idx="17017">
                  <c:v>0.38</c:v>
                </c:pt>
                <c:pt idx="17018">
                  <c:v>0.36</c:v>
                </c:pt>
                <c:pt idx="17019">
                  <c:v>0.4</c:v>
                </c:pt>
                <c:pt idx="17020">
                  <c:v>0.36</c:v>
                </c:pt>
                <c:pt idx="17021">
                  <c:v>0.38</c:v>
                </c:pt>
                <c:pt idx="17022">
                  <c:v>0.38</c:v>
                </c:pt>
                <c:pt idx="17023">
                  <c:v>0.38</c:v>
                </c:pt>
                <c:pt idx="17024">
                  <c:v>0.36</c:v>
                </c:pt>
                <c:pt idx="17025">
                  <c:v>0.36</c:v>
                </c:pt>
                <c:pt idx="17026">
                  <c:v>0.38</c:v>
                </c:pt>
                <c:pt idx="17027">
                  <c:v>0.36</c:v>
                </c:pt>
                <c:pt idx="17028">
                  <c:v>0.36</c:v>
                </c:pt>
                <c:pt idx="17029">
                  <c:v>0.38</c:v>
                </c:pt>
                <c:pt idx="17030">
                  <c:v>0.4</c:v>
                </c:pt>
                <c:pt idx="17031">
                  <c:v>0.38</c:v>
                </c:pt>
                <c:pt idx="17032">
                  <c:v>0.4</c:v>
                </c:pt>
                <c:pt idx="17033">
                  <c:v>0.4</c:v>
                </c:pt>
                <c:pt idx="17034">
                  <c:v>0.4</c:v>
                </c:pt>
                <c:pt idx="17035">
                  <c:v>0.4</c:v>
                </c:pt>
                <c:pt idx="17036">
                  <c:v>0.42</c:v>
                </c:pt>
                <c:pt idx="17037">
                  <c:v>0.4</c:v>
                </c:pt>
                <c:pt idx="17038">
                  <c:v>0.4</c:v>
                </c:pt>
                <c:pt idx="17039">
                  <c:v>0.4</c:v>
                </c:pt>
                <c:pt idx="17040">
                  <c:v>0.42</c:v>
                </c:pt>
                <c:pt idx="17041">
                  <c:v>0.42</c:v>
                </c:pt>
                <c:pt idx="17042">
                  <c:v>0.42</c:v>
                </c:pt>
                <c:pt idx="17043">
                  <c:v>0.42</c:v>
                </c:pt>
                <c:pt idx="17044">
                  <c:v>0.42</c:v>
                </c:pt>
                <c:pt idx="17045">
                  <c:v>0.44</c:v>
                </c:pt>
                <c:pt idx="17046">
                  <c:v>0.44</c:v>
                </c:pt>
                <c:pt idx="17047">
                  <c:v>0.44</c:v>
                </c:pt>
                <c:pt idx="17048">
                  <c:v>0.42</c:v>
                </c:pt>
                <c:pt idx="17049">
                  <c:v>0.42</c:v>
                </c:pt>
                <c:pt idx="17050">
                  <c:v>0.38</c:v>
                </c:pt>
                <c:pt idx="17051">
                  <c:v>0.36</c:v>
                </c:pt>
                <c:pt idx="17052">
                  <c:v>0.36</c:v>
                </c:pt>
                <c:pt idx="17053">
                  <c:v>0.38</c:v>
                </c:pt>
                <c:pt idx="17054">
                  <c:v>0.4</c:v>
                </c:pt>
                <c:pt idx="17055">
                  <c:v>0.44</c:v>
                </c:pt>
                <c:pt idx="17056">
                  <c:v>0.48</c:v>
                </c:pt>
                <c:pt idx="17057">
                  <c:v>0.48</c:v>
                </c:pt>
                <c:pt idx="17058">
                  <c:v>0.5</c:v>
                </c:pt>
                <c:pt idx="17059">
                  <c:v>0.46</c:v>
                </c:pt>
                <c:pt idx="17060">
                  <c:v>0.46</c:v>
                </c:pt>
                <c:pt idx="17061">
                  <c:v>0.44</c:v>
                </c:pt>
                <c:pt idx="17062">
                  <c:v>0.4</c:v>
                </c:pt>
                <c:pt idx="17063">
                  <c:v>0.38</c:v>
                </c:pt>
                <c:pt idx="17064">
                  <c:v>0.38</c:v>
                </c:pt>
                <c:pt idx="17065">
                  <c:v>0.36</c:v>
                </c:pt>
                <c:pt idx="17066">
                  <c:v>0.36</c:v>
                </c:pt>
                <c:pt idx="17067">
                  <c:v>0.34</c:v>
                </c:pt>
                <c:pt idx="17068">
                  <c:v>0.34</c:v>
                </c:pt>
                <c:pt idx="17069">
                  <c:v>0.3</c:v>
                </c:pt>
                <c:pt idx="17070">
                  <c:v>0.3</c:v>
                </c:pt>
                <c:pt idx="17071">
                  <c:v>0.28000000000000003</c:v>
                </c:pt>
                <c:pt idx="17072">
                  <c:v>0.26</c:v>
                </c:pt>
                <c:pt idx="17073">
                  <c:v>0.24</c:v>
                </c:pt>
                <c:pt idx="17074">
                  <c:v>0.26</c:v>
                </c:pt>
                <c:pt idx="17075">
                  <c:v>0.24</c:v>
                </c:pt>
                <c:pt idx="17076">
                  <c:v>0.26</c:v>
                </c:pt>
                <c:pt idx="17077">
                  <c:v>0.24</c:v>
                </c:pt>
                <c:pt idx="17078">
                  <c:v>0.28000000000000003</c:v>
                </c:pt>
                <c:pt idx="17079">
                  <c:v>0.32</c:v>
                </c:pt>
                <c:pt idx="17080">
                  <c:v>0.4</c:v>
                </c:pt>
                <c:pt idx="17081">
                  <c:v>0.4</c:v>
                </c:pt>
                <c:pt idx="17082">
                  <c:v>0.42</c:v>
                </c:pt>
                <c:pt idx="17083">
                  <c:v>0.42</c:v>
                </c:pt>
                <c:pt idx="17084">
                  <c:v>0.42</c:v>
                </c:pt>
                <c:pt idx="17085">
                  <c:v>0.42</c:v>
                </c:pt>
                <c:pt idx="17086">
                  <c:v>0.4</c:v>
                </c:pt>
                <c:pt idx="17087">
                  <c:v>0.38</c:v>
                </c:pt>
                <c:pt idx="17088">
                  <c:v>0.38</c:v>
                </c:pt>
                <c:pt idx="17089">
                  <c:v>0.36</c:v>
                </c:pt>
                <c:pt idx="17090">
                  <c:v>0.34</c:v>
                </c:pt>
                <c:pt idx="17091">
                  <c:v>0.34</c:v>
                </c:pt>
                <c:pt idx="17092">
                  <c:v>0.32</c:v>
                </c:pt>
                <c:pt idx="17093">
                  <c:v>0.32</c:v>
                </c:pt>
                <c:pt idx="17094">
                  <c:v>0.32</c:v>
                </c:pt>
                <c:pt idx="17095">
                  <c:v>0.32</c:v>
                </c:pt>
                <c:pt idx="17096">
                  <c:v>0.3</c:v>
                </c:pt>
                <c:pt idx="17097">
                  <c:v>0.3</c:v>
                </c:pt>
                <c:pt idx="17098">
                  <c:v>0.3</c:v>
                </c:pt>
                <c:pt idx="17099">
                  <c:v>0.3</c:v>
                </c:pt>
                <c:pt idx="17100">
                  <c:v>0.3</c:v>
                </c:pt>
                <c:pt idx="17101">
                  <c:v>0.3</c:v>
                </c:pt>
                <c:pt idx="17102">
                  <c:v>0.3</c:v>
                </c:pt>
                <c:pt idx="17103">
                  <c:v>0.32</c:v>
                </c:pt>
                <c:pt idx="17104">
                  <c:v>0.34</c:v>
                </c:pt>
                <c:pt idx="17105">
                  <c:v>0.36</c:v>
                </c:pt>
                <c:pt idx="17106">
                  <c:v>0.36</c:v>
                </c:pt>
                <c:pt idx="17107">
                  <c:v>0.36</c:v>
                </c:pt>
                <c:pt idx="17108">
                  <c:v>0.34</c:v>
                </c:pt>
                <c:pt idx="17109">
                  <c:v>0.34</c:v>
                </c:pt>
                <c:pt idx="17110">
                  <c:v>0.34</c:v>
                </c:pt>
                <c:pt idx="17111">
                  <c:v>0.34</c:v>
                </c:pt>
                <c:pt idx="17112">
                  <c:v>0.34</c:v>
                </c:pt>
                <c:pt idx="17113">
                  <c:v>0.34</c:v>
                </c:pt>
                <c:pt idx="17114">
                  <c:v>0.34</c:v>
                </c:pt>
                <c:pt idx="17115">
                  <c:v>0.34</c:v>
                </c:pt>
                <c:pt idx="17116">
                  <c:v>0.4</c:v>
                </c:pt>
                <c:pt idx="17117">
                  <c:v>0.42</c:v>
                </c:pt>
                <c:pt idx="17118">
                  <c:v>0.44</c:v>
                </c:pt>
                <c:pt idx="17119">
                  <c:v>0.46</c:v>
                </c:pt>
                <c:pt idx="17120">
                  <c:v>0.46</c:v>
                </c:pt>
                <c:pt idx="17121">
                  <c:v>0.36</c:v>
                </c:pt>
                <c:pt idx="17122">
                  <c:v>0.34</c:v>
                </c:pt>
                <c:pt idx="17123">
                  <c:v>0.34</c:v>
                </c:pt>
                <c:pt idx="17124">
                  <c:v>0.32</c:v>
                </c:pt>
                <c:pt idx="17125">
                  <c:v>0.32</c:v>
                </c:pt>
                <c:pt idx="17126">
                  <c:v>0.32</c:v>
                </c:pt>
                <c:pt idx="17127">
                  <c:v>0.32</c:v>
                </c:pt>
                <c:pt idx="17128">
                  <c:v>0.32</c:v>
                </c:pt>
                <c:pt idx="17129">
                  <c:v>0.32</c:v>
                </c:pt>
                <c:pt idx="17130">
                  <c:v>0.32</c:v>
                </c:pt>
                <c:pt idx="17131">
                  <c:v>0.32</c:v>
                </c:pt>
                <c:pt idx="17132">
                  <c:v>0.3</c:v>
                </c:pt>
                <c:pt idx="17133">
                  <c:v>0.3</c:v>
                </c:pt>
                <c:pt idx="17134">
                  <c:v>0.26</c:v>
                </c:pt>
                <c:pt idx="17135">
                  <c:v>0.26</c:v>
                </c:pt>
                <c:pt idx="17136">
                  <c:v>0.28000000000000003</c:v>
                </c:pt>
                <c:pt idx="17137">
                  <c:v>0.28000000000000003</c:v>
                </c:pt>
                <c:pt idx="17138">
                  <c:v>0.26</c:v>
                </c:pt>
                <c:pt idx="17139">
                  <c:v>0.26</c:v>
                </c:pt>
                <c:pt idx="17140">
                  <c:v>0.26</c:v>
                </c:pt>
                <c:pt idx="17141">
                  <c:v>0.26</c:v>
                </c:pt>
                <c:pt idx="17142">
                  <c:v>0.26</c:v>
                </c:pt>
                <c:pt idx="17143">
                  <c:v>0.26</c:v>
                </c:pt>
                <c:pt idx="17144">
                  <c:v>0.26</c:v>
                </c:pt>
                <c:pt idx="17145">
                  <c:v>0.26</c:v>
                </c:pt>
                <c:pt idx="17146">
                  <c:v>0.26</c:v>
                </c:pt>
                <c:pt idx="17147">
                  <c:v>0.26</c:v>
                </c:pt>
                <c:pt idx="17148">
                  <c:v>0.26</c:v>
                </c:pt>
                <c:pt idx="17149">
                  <c:v>0.26</c:v>
                </c:pt>
                <c:pt idx="17150">
                  <c:v>0.26</c:v>
                </c:pt>
                <c:pt idx="17151">
                  <c:v>0.26</c:v>
                </c:pt>
                <c:pt idx="17152">
                  <c:v>0.28000000000000003</c:v>
                </c:pt>
                <c:pt idx="17153">
                  <c:v>0.3</c:v>
                </c:pt>
                <c:pt idx="17154">
                  <c:v>0.32</c:v>
                </c:pt>
                <c:pt idx="17155">
                  <c:v>0.32</c:v>
                </c:pt>
                <c:pt idx="17156">
                  <c:v>0.32</c:v>
                </c:pt>
                <c:pt idx="17157">
                  <c:v>0.3</c:v>
                </c:pt>
                <c:pt idx="17158">
                  <c:v>0.28000000000000003</c:v>
                </c:pt>
                <c:pt idx="17159">
                  <c:v>0.26</c:v>
                </c:pt>
                <c:pt idx="17160">
                  <c:v>0.24</c:v>
                </c:pt>
                <c:pt idx="17161">
                  <c:v>0.24</c:v>
                </c:pt>
                <c:pt idx="17162">
                  <c:v>0.22</c:v>
                </c:pt>
                <c:pt idx="17163">
                  <c:v>0.22</c:v>
                </c:pt>
                <c:pt idx="17164">
                  <c:v>0.22</c:v>
                </c:pt>
                <c:pt idx="17165">
                  <c:v>0.22</c:v>
                </c:pt>
                <c:pt idx="17166">
                  <c:v>0.22</c:v>
                </c:pt>
                <c:pt idx="17167">
                  <c:v>0.2</c:v>
                </c:pt>
                <c:pt idx="17168">
                  <c:v>0.2</c:v>
                </c:pt>
                <c:pt idx="17169">
                  <c:v>0.2</c:v>
                </c:pt>
                <c:pt idx="17170">
                  <c:v>0.2</c:v>
                </c:pt>
                <c:pt idx="17171">
                  <c:v>0.16</c:v>
                </c:pt>
                <c:pt idx="17172">
                  <c:v>0.16</c:v>
                </c:pt>
                <c:pt idx="17173">
                  <c:v>0.14000000000000001</c:v>
                </c:pt>
                <c:pt idx="17174">
                  <c:v>0.2</c:v>
                </c:pt>
                <c:pt idx="17175">
                  <c:v>0.22</c:v>
                </c:pt>
                <c:pt idx="17176">
                  <c:v>0.24</c:v>
                </c:pt>
                <c:pt idx="17177">
                  <c:v>0.3</c:v>
                </c:pt>
                <c:pt idx="17178">
                  <c:v>0.32</c:v>
                </c:pt>
                <c:pt idx="17179">
                  <c:v>0.34</c:v>
                </c:pt>
                <c:pt idx="17180">
                  <c:v>0.34</c:v>
                </c:pt>
                <c:pt idx="17181">
                  <c:v>0.34</c:v>
                </c:pt>
                <c:pt idx="17182">
                  <c:v>0.32</c:v>
                </c:pt>
                <c:pt idx="17183">
                  <c:v>0.3</c:v>
                </c:pt>
                <c:pt idx="17184">
                  <c:v>0.3</c:v>
                </c:pt>
                <c:pt idx="17185">
                  <c:v>0.26</c:v>
                </c:pt>
                <c:pt idx="17186">
                  <c:v>0.24</c:v>
                </c:pt>
                <c:pt idx="17187">
                  <c:v>0.24</c:v>
                </c:pt>
                <c:pt idx="17188">
                  <c:v>0.24</c:v>
                </c:pt>
                <c:pt idx="17189">
                  <c:v>0.22</c:v>
                </c:pt>
                <c:pt idx="17190">
                  <c:v>0.22</c:v>
                </c:pt>
                <c:pt idx="17191">
                  <c:v>0.2</c:v>
                </c:pt>
                <c:pt idx="17192">
                  <c:v>0.2</c:v>
                </c:pt>
                <c:pt idx="17193">
                  <c:v>0.18</c:v>
                </c:pt>
                <c:pt idx="17194">
                  <c:v>0.2</c:v>
                </c:pt>
                <c:pt idx="17195">
                  <c:v>0.2</c:v>
                </c:pt>
                <c:pt idx="17196">
                  <c:v>0.22</c:v>
                </c:pt>
                <c:pt idx="17197">
                  <c:v>0.24</c:v>
                </c:pt>
                <c:pt idx="17198">
                  <c:v>0.26</c:v>
                </c:pt>
                <c:pt idx="17199">
                  <c:v>0.26</c:v>
                </c:pt>
                <c:pt idx="17200">
                  <c:v>0.28000000000000003</c:v>
                </c:pt>
                <c:pt idx="17201">
                  <c:v>0.24</c:v>
                </c:pt>
                <c:pt idx="17202">
                  <c:v>0.24</c:v>
                </c:pt>
                <c:pt idx="17203">
                  <c:v>0.24</c:v>
                </c:pt>
                <c:pt idx="17204">
                  <c:v>0.24</c:v>
                </c:pt>
                <c:pt idx="17205">
                  <c:v>0.24</c:v>
                </c:pt>
                <c:pt idx="17206">
                  <c:v>0.24</c:v>
                </c:pt>
                <c:pt idx="17207">
                  <c:v>0.24</c:v>
                </c:pt>
                <c:pt idx="17208">
                  <c:v>0.24</c:v>
                </c:pt>
                <c:pt idx="17209">
                  <c:v>0.24</c:v>
                </c:pt>
                <c:pt idx="17210">
                  <c:v>0.24</c:v>
                </c:pt>
                <c:pt idx="17211">
                  <c:v>0.24</c:v>
                </c:pt>
                <c:pt idx="17212">
                  <c:v>0.24</c:v>
                </c:pt>
                <c:pt idx="17213">
                  <c:v>0.26</c:v>
                </c:pt>
                <c:pt idx="17214">
                  <c:v>0.26</c:v>
                </c:pt>
                <c:pt idx="17215">
                  <c:v>0.24</c:v>
                </c:pt>
                <c:pt idx="17216">
                  <c:v>0.22</c:v>
                </c:pt>
                <c:pt idx="17217">
                  <c:v>0.22</c:v>
                </c:pt>
                <c:pt idx="17218">
                  <c:v>0.22</c:v>
                </c:pt>
                <c:pt idx="17219">
                  <c:v>0.24</c:v>
                </c:pt>
                <c:pt idx="17220">
                  <c:v>0.24</c:v>
                </c:pt>
                <c:pt idx="17221">
                  <c:v>0.28000000000000003</c:v>
                </c:pt>
                <c:pt idx="17222">
                  <c:v>0.3</c:v>
                </c:pt>
                <c:pt idx="17223">
                  <c:v>0.32</c:v>
                </c:pt>
                <c:pt idx="17224">
                  <c:v>0.4</c:v>
                </c:pt>
                <c:pt idx="17225">
                  <c:v>0.38</c:v>
                </c:pt>
                <c:pt idx="17226">
                  <c:v>0.36</c:v>
                </c:pt>
                <c:pt idx="17227">
                  <c:v>0.36</c:v>
                </c:pt>
                <c:pt idx="17228">
                  <c:v>0.32</c:v>
                </c:pt>
                <c:pt idx="17229">
                  <c:v>0.32</c:v>
                </c:pt>
                <c:pt idx="17230">
                  <c:v>0.32</c:v>
                </c:pt>
                <c:pt idx="17231">
                  <c:v>0.32</c:v>
                </c:pt>
                <c:pt idx="17232">
                  <c:v>0.3</c:v>
                </c:pt>
                <c:pt idx="17233">
                  <c:v>0.3</c:v>
                </c:pt>
                <c:pt idx="17234">
                  <c:v>0.28000000000000003</c:v>
                </c:pt>
                <c:pt idx="17235">
                  <c:v>0.28000000000000003</c:v>
                </c:pt>
                <c:pt idx="17236">
                  <c:v>0.26</c:v>
                </c:pt>
                <c:pt idx="17237">
                  <c:v>0.26</c:v>
                </c:pt>
                <c:pt idx="17238">
                  <c:v>0.24</c:v>
                </c:pt>
                <c:pt idx="17239">
                  <c:v>0.22</c:v>
                </c:pt>
                <c:pt idx="17240">
                  <c:v>0.22</c:v>
                </c:pt>
                <c:pt idx="17241">
                  <c:v>0.22</c:v>
                </c:pt>
                <c:pt idx="17242">
                  <c:v>0.2</c:v>
                </c:pt>
                <c:pt idx="17243">
                  <c:v>0.2</c:v>
                </c:pt>
                <c:pt idx="17244">
                  <c:v>0.2</c:v>
                </c:pt>
                <c:pt idx="17245">
                  <c:v>0.2</c:v>
                </c:pt>
                <c:pt idx="17246">
                  <c:v>0.2</c:v>
                </c:pt>
                <c:pt idx="17247">
                  <c:v>0.22</c:v>
                </c:pt>
                <c:pt idx="17248">
                  <c:v>0.22</c:v>
                </c:pt>
                <c:pt idx="17249">
                  <c:v>0.22</c:v>
                </c:pt>
                <c:pt idx="17250">
                  <c:v>0.26</c:v>
                </c:pt>
                <c:pt idx="17251">
                  <c:v>0.26</c:v>
                </c:pt>
                <c:pt idx="17252">
                  <c:v>0.26</c:v>
                </c:pt>
                <c:pt idx="17253">
                  <c:v>0.28000000000000003</c:v>
                </c:pt>
                <c:pt idx="17254">
                  <c:v>0.3</c:v>
                </c:pt>
                <c:pt idx="17255">
                  <c:v>0.32</c:v>
                </c:pt>
                <c:pt idx="17256">
                  <c:v>0.3</c:v>
                </c:pt>
                <c:pt idx="17257">
                  <c:v>0.24</c:v>
                </c:pt>
                <c:pt idx="17258">
                  <c:v>0.26</c:v>
                </c:pt>
                <c:pt idx="17259">
                  <c:v>0.26</c:v>
                </c:pt>
                <c:pt idx="17260">
                  <c:v>0.24</c:v>
                </c:pt>
                <c:pt idx="17261">
                  <c:v>0.24</c:v>
                </c:pt>
                <c:pt idx="17262">
                  <c:v>0.24</c:v>
                </c:pt>
                <c:pt idx="17263">
                  <c:v>0.24</c:v>
                </c:pt>
                <c:pt idx="17264">
                  <c:v>0.24</c:v>
                </c:pt>
                <c:pt idx="17265">
                  <c:v>0.24</c:v>
                </c:pt>
                <c:pt idx="17266">
                  <c:v>0.24</c:v>
                </c:pt>
                <c:pt idx="17267">
                  <c:v>0.26</c:v>
                </c:pt>
                <c:pt idx="17268">
                  <c:v>0.26</c:v>
                </c:pt>
                <c:pt idx="17269">
                  <c:v>0.28000000000000003</c:v>
                </c:pt>
                <c:pt idx="17270">
                  <c:v>0.28000000000000003</c:v>
                </c:pt>
                <c:pt idx="17271">
                  <c:v>0.3</c:v>
                </c:pt>
                <c:pt idx="17272">
                  <c:v>0.3</c:v>
                </c:pt>
                <c:pt idx="17273">
                  <c:v>0.26</c:v>
                </c:pt>
                <c:pt idx="17274">
                  <c:v>0.26</c:v>
                </c:pt>
                <c:pt idx="17275">
                  <c:v>0.26</c:v>
                </c:pt>
                <c:pt idx="17276">
                  <c:v>0.26</c:v>
                </c:pt>
                <c:pt idx="17277">
                  <c:v>0.24</c:v>
                </c:pt>
                <c:pt idx="17278">
                  <c:v>0.24</c:v>
                </c:pt>
                <c:pt idx="17279">
                  <c:v>0.24</c:v>
                </c:pt>
                <c:pt idx="17280">
                  <c:v>0.24</c:v>
                </c:pt>
                <c:pt idx="17281">
                  <c:v>0.24</c:v>
                </c:pt>
                <c:pt idx="17282">
                  <c:v>0.24</c:v>
                </c:pt>
                <c:pt idx="17283">
                  <c:v>0.24</c:v>
                </c:pt>
                <c:pt idx="17284">
                  <c:v>0.24</c:v>
                </c:pt>
                <c:pt idx="17285">
                  <c:v>0.24</c:v>
                </c:pt>
                <c:pt idx="17286">
                  <c:v>0.24</c:v>
                </c:pt>
                <c:pt idx="17287">
                  <c:v>0.24</c:v>
                </c:pt>
                <c:pt idx="17288">
                  <c:v>0.24</c:v>
                </c:pt>
                <c:pt idx="17289">
                  <c:v>0.22</c:v>
                </c:pt>
                <c:pt idx="17290">
                  <c:v>0.22</c:v>
                </c:pt>
                <c:pt idx="17291">
                  <c:v>0.24</c:v>
                </c:pt>
                <c:pt idx="17292">
                  <c:v>0.24</c:v>
                </c:pt>
                <c:pt idx="17293">
                  <c:v>0.26</c:v>
                </c:pt>
                <c:pt idx="17294">
                  <c:v>0.28000000000000003</c:v>
                </c:pt>
                <c:pt idx="17295">
                  <c:v>0.3</c:v>
                </c:pt>
                <c:pt idx="17296">
                  <c:v>0.3</c:v>
                </c:pt>
                <c:pt idx="17297">
                  <c:v>0.3</c:v>
                </c:pt>
                <c:pt idx="17298">
                  <c:v>0.3</c:v>
                </c:pt>
                <c:pt idx="17299">
                  <c:v>0.3</c:v>
                </c:pt>
                <c:pt idx="17300">
                  <c:v>0.24</c:v>
                </c:pt>
                <c:pt idx="17301">
                  <c:v>0.24</c:v>
                </c:pt>
                <c:pt idx="17302">
                  <c:v>0.24</c:v>
                </c:pt>
                <c:pt idx="17303">
                  <c:v>0.24</c:v>
                </c:pt>
                <c:pt idx="17304">
                  <c:v>0.24</c:v>
                </c:pt>
                <c:pt idx="17305">
                  <c:v>0.24</c:v>
                </c:pt>
                <c:pt idx="17306">
                  <c:v>0.24</c:v>
                </c:pt>
                <c:pt idx="17307">
                  <c:v>0.24</c:v>
                </c:pt>
                <c:pt idx="17308">
                  <c:v>0.24</c:v>
                </c:pt>
                <c:pt idx="17309">
                  <c:v>0.24</c:v>
                </c:pt>
                <c:pt idx="17310">
                  <c:v>0.24</c:v>
                </c:pt>
                <c:pt idx="17311">
                  <c:v>0.24</c:v>
                </c:pt>
                <c:pt idx="17312">
                  <c:v>0.24</c:v>
                </c:pt>
                <c:pt idx="17313">
                  <c:v>0.26</c:v>
                </c:pt>
                <c:pt idx="17314">
                  <c:v>0.26</c:v>
                </c:pt>
                <c:pt idx="17315">
                  <c:v>0.26</c:v>
                </c:pt>
                <c:pt idx="17316">
                  <c:v>0.26</c:v>
                </c:pt>
                <c:pt idx="17317">
                  <c:v>0.26</c:v>
                </c:pt>
                <c:pt idx="17318">
                  <c:v>0.2</c:v>
                </c:pt>
                <c:pt idx="17319">
                  <c:v>0.2</c:v>
                </c:pt>
                <c:pt idx="17320">
                  <c:v>0.2</c:v>
                </c:pt>
                <c:pt idx="17321">
                  <c:v>0.24</c:v>
                </c:pt>
                <c:pt idx="17322">
                  <c:v>0.24</c:v>
                </c:pt>
                <c:pt idx="17323">
                  <c:v>0.3</c:v>
                </c:pt>
                <c:pt idx="17324">
                  <c:v>0.26</c:v>
                </c:pt>
                <c:pt idx="17325">
                  <c:v>0.3</c:v>
                </c:pt>
                <c:pt idx="17326">
                  <c:v>0.3</c:v>
                </c:pt>
                <c:pt idx="17327">
                  <c:v>0.3</c:v>
                </c:pt>
                <c:pt idx="17328">
                  <c:v>0.28000000000000003</c:v>
                </c:pt>
                <c:pt idx="17329">
                  <c:v>0.26</c:v>
                </c:pt>
                <c:pt idx="17330">
                  <c:v>0.26</c:v>
                </c:pt>
                <c:pt idx="17331">
                  <c:v>0.26</c:v>
                </c:pt>
                <c:pt idx="17332">
                  <c:v>0.26</c:v>
                </c:pt>
                <c:pt idx="17333">
                  <c:v>0.26</c:v>
                </c:pt>
                <c:pt idx="17334">
                  <c:v>0.26</c:v>
                </c:pt>
                <c:pt idx="17335">
                  <c:v>0.26</c:v>
                </c:pt>
                <c:pt idx="17336">
                  <c:v>0.26</c:v>
                </c:pt>
                <c:pt idx="17337">
                  <c:v>0.24</c:v>
                </c:pt>
                <c:pt idx="17338">
                  <c:v>0.24</c:v>
                </c:pt>
                <c:pt idx="17339">
                  <c:v>0.24</c:v>
                </c:pt>
                <c:pt idx="17340">
                  <c:v>0.24</c:v>
                </c:pt>
                <c:pt idx="17341">
                  <c:v>0.26</c:v>
                </c:pt>
                <c:pt idx="17342">
                  <c:v>0.26</c:v>
                </c:pt>
                <c:pt idx="17343">
                  <c:v>0.28000000000000003</c:v>
                </c:pt>
                <c:pt idx="17344">
                  <c:v>0.3</c:v>
                </c:pt>
                <c:pt idx="17345">
                  <c:v>0.3</c:v>
                </c:pt>
                <c:pt idx="17346">
                  <c:v>0.28000000000000003</c:v>
                </c:pt>
                <c:pt idx="17347">
                  <c:v>0.28000000000000003</c:v>
                </c:pt>
                <c:pt idx="17348">
                  <c:v>0.26</c:v>
                </c:pt>
                <c:pt idx="17349">
                  <c:v>0.24</c:v>
                </c:pt>
                <c:pt idx="17350">
                  <c:v>0.34</c:v>
                </c:pt>
                <c:pt idx="17351">
                  <c:v>0.22</c:v>
                </c:pt>
                <c:pt idx="17352">
                  <c:v>0.2</c:v>
                </c:pt>
                <c:pt idx="17353">
                  <c:v>0.2</c:v>
                </c:pt>
                <c:pt idx="17354">
                  <c:v>0.2</c:v>
                </c:pt>
                <c:pt idx="17355">
                  <c:v>0.18</c:v>
                </c:pt>
                <c:pt idx="17356">
                  <c:v>0.18</c:v>
                </c:pt>
                <c:pt idx="17357">
                  <c:v>0.16</c:v>
                </c:pt>
                <c:pt idx="17358">
                  <c:v>0.16</c:v>
                </c:pt>
                <c:pt idx="17359">
                  <c:v>0.14000000000000001</c:v>
                </c:pt>
                <c:pt idx="17360">
                  <c:v>0.16</c:v>
                </c:pt>
                <c:pt idx="17361">
                  <c:v>0.16</c:v>
                </c:pt>
                <c:pt idx="17362">
                  <c:v>0.16</c:v>
                </c:pt>
                <c:pt idx="17363">
                  <c:v>0.14000000000000001</c:v>
                </c:pt>
                <c:pt idx="17364">
                  <c:v>0.18</c:v>
                </c:pt>
                <c:pt idx="17365">
                  <c:v>0.2</c:v>
                </c:pt>
                <c:pt idx="17366">
                  <c:v>0.22</c:v>
                </c:pt>
                <c:pt idx="17367">
                  <c:v>0.24</c:v>
                </c:pt>
                <c:pt idx="17368">
                  <c:v>0.26</c:v>
                </c:pt>
                <c:pt idx="17369">
                  <c:v>0.28000000000000003</c:v>
                </c:pt>
                <c:pt idx="17370">
                  <c:v>0.28000000000000003</c:v>
                </c:pt>
                <c:pt idx="17371">
                  <c:v>0.26</c:v>
                </c:pt>
                <c:pt idx="17372">
                  <c:v>0.26</c:v>
                </c:pt>
                <c:pt idx="17373">
                  <c:v>0.26</c:v>
                </c:pt>
                <c:pt idx="17374">
                  <c:v>0.26</c:v>
                </c:pt>
                <c:pt idx="17375">
                  <c:v>0.26</c:v>
                </c:pt>
                <c:pt idx="17376">
                  <c:v>0.26</c:v>
                </c:pt>
                <c:pt idx="17377">
                  <c:v>0.26</c:v>
                </c:pt>
                <c:pt idx="17378">
                  <c:v>0.26</c:v>
                </c:pt>
              </c:numCache>
            </c:numRef>
          </c:xVal>
          <c:yVal>
            <c:numRef>
              <c:f>'Scatter Plot Model '!$B$29:$B$17407</c:f>
              <c:numCache>
                <c:formatCode>General</c:formatCode>
                <c:ptCount val="17379"/>
                <c:pt idx="0">
                  <c:v>70.949649087806009</c:v>
                </c:pt>
                <c:pt idx="1">
                  <c:v>81.057032500648305</c:v>
                </c:pt>
                <c:pt idx="2">
                  <c:v>74.420913078868097</c:v>
                </c:pt>
                <c:pt idx="3">
                  <c:v>76.767148322599482</c:v>
                </c:pt>
                <c:pt idx="4">
                  <c:v>70.131028900819274</c:v>
                </c:pt>
                <c:pt idx="5">
                  <c:v>67.858848303913746</c:v>
                </c:pt>
                <c:pt idx="6">
                  <c:v>67.784793657087889</c:v>
                </c:pt>
                <c:pt idx="7">
                  <c:v>57.848036555096563</c:v>
                </c:pt>
                <c:pt idx="8">
                  <c:v>72.343068708079343</c:v>
                </c:pt>
                <c:pt idx="9">
                  <c:v>94.516997931490408</c:v>
                </c:pt>
                <c:pt idx="10">
                  <c:v>115.69250794646544</c:v>
                </c:pt>
                <c:pt idx="11">
                  <c:v>133.77541120771025</c:v>
                </c:pt>
                <c:pt idx="12">
                  <c:v>156.93394844205025</c:v>
                </c:pt>
                <c:pt idx="13">
                  <c:v>205.81526405555758</c:v>
                </c:pt>
                <c:pt idx="14">
                  <c:v>178.88372020379995</c:v>
                </c:pt>
                <c:pt idx="15">
                  <c:v>183.57585131580475</c:v>
                </c:pt>
                <c:pt idx="16">
                  <c:v>179.0175762648133</c:v>
                </c:pt>
                <c:pt idx="17">
                  <c:v>123.0398739406717</c:v>
                </c:pt>
                <c:pt idx="18">
                  <c:v>101.25100694429308</c:v>
                </c:pt>
                <c:pt idx="19">
                  <c:v>94.614887522512888</c:v>
                </c:pt>
                <c:pt idx="20">
                  <c:v>104.73745170467431</c:v>
                </c:pt>
                <c:pt idx="21">
                  <c:v>85.490270828552426</c:v>
                </c:pt>
                <c:pt idx="22">
                  <c:v>97.176236934808387</c:v>
                </c:pt>
                <c:pt idx="23">
                  <c:v>119.51665893045281</c:v>
                </c:pt>
                <c:pt idx="24">
                  <c:v>95.184221050592058</c:v>
                </c:pt>
                <c:pt idx="25">
                  <c:v>79.659588080676045</c:v>
                </c:pt>
                <c:pt idx="26">
                  <c:v>72.696420105393386</c:v>
                </c:pt>
                <c:pt idx="27">
                  <c:v>82.227983529832542</c:v>
                </c:pt>
                <c:pt idx="28">
                  <c:v>82.227983529832542</c:v>
                </c:pt>
                <c:pt idx="29">
                  <c:v>93.171860196145047</c:v>
                </c:pt>
                <c:pt idx="30">
                  <c:v>89.519566670560238</c:v>
                </c:pt>
                <c:pt idx="31">
                  <c:v>95.144212788322577</c:v>
                </c:pt>
                <c:pt idx="32">
                  <c:v>90.585937737331122</c:v>
                </c:pt>
                <c:pt idx="33">
                  <c:v>92.503269388244547</c:v>
                </c:pt>
                <c:pt idx="34">
                  <c:v>120.57411510433091</c:v>
                </c:pt>
                <c:pt idx="35">
                  <c:v>135.43398661577029</c:v>
                </c:pt>
                <c:pt idx="36">
                  <c:v>113.56758419745935</c:v>
                </c:pt>
                <c:pt idx="37">
                  <c:v>89.938335906691123</c:v>
                </c:pt>
                <c:pt idx="38">
                  <c:v>115.57448582806703</c:v>
                </c:pt>
                <c:pt idx="39">
                  <c:v>103.14991981345545</c:v>
                </c:pt>
                <c:pt idx="40">
                  <c:v>113.07413740939364</c:v>
                </c:pt>
                <c:pt idx="41">
                  <c:v>133.48198274791559</c:v>
                </c:pt>
                <c:pt idx="42">
                  <c:v>114.43176908546084</c:v>
                </c:pt>
                <c:pt idx="43">
                  <c:v>121.93868659583177</c:v>
                </c:pt>
                <c:pt idx="44">
                  <c:v>123.46696402473152</c:v>
                </c:pt>
                <c:pt idx="45">
                  <c:v>96.435397226846035</c:v>
                </c:pt>
                <c:pt idx="46">
                  <c:v>92.730411652506675</c:v>
                </c:pt>
                <c:pt idx="47">
                  <c:v>96.079041584949607</c:v>
                </c:pt>
                <c:pt idx="48">
                  <c:v>93.415209006536244</c:v>
                </c:pt>
                <c:pt idx="49">
                  <c:v>85.902710170671199</c:v>
                </c:pt>
                <c:pt idx="50">
                  <c:v>83.188051499225281</c:v>
                </c:pt>
                <c:pt idx="51">
                  <c:v>78.779265556819752</c:v>
                </c:pt>
                <c:pt idx="52">
                  <c:v>80.548827289539432</c:v>
                </c:pt>
                <c:pt idx="53">
                  <c:v>80.568942859831637</c:v>
                </c:pt>
                <c:pt idx="54">
                  <c:v>105.26532164468732</c:v>
                </c:pt>
                <c:pt idx="55">
                  <c:v>114.83678710996858</c:v>
                </c:pt>
                <c:pt idx="56">
                  <c:v>119.38124132221539</c:v>
                </c:pt>
                <c:pt idx="57">
                  <c:v>134.30324168067708</c:v>
                </c:pt>
                <c:pt idx="58">
                  <c:v>122.47089837247998</c:v>
                </c:pt>
                <c:pt idx="59">
                  <c:v>138.16962881970946</c:v>
                </c:pt>
                <c:pt idx="60">
                  <c:v>144.0290181527219</c:v>
                </c:pt>
                <c:pt idx="61">
                  <c:v>132.96881911642154</c:v>
                </c:pt>
                <c:pt idx="62">
                  <c:v>134.71154834173032</c:v>
                </c:pt>
                <c:pt idx="63">
                  <c:v>129.84635058324432</c:v>
                </c:pt>
                <c:pt idx="64">
                  <c:v>111.14606023207455</c:v>
                </c:pt>
                <c:pt idx="65">
                  <c:v>98.200746763505478</c:v>
                </c:pt>
                <c:pt idx="66">
                  <c:v>78.277269597742887</c:v>
                </c:pt>
                <c:pt idx="67">
                  <c:v>60.656140321256437</c:v>
                </c:pt>
                <c:pt idx="68">
                  <c:v>84.097602673337079</c:v>
                </c:pt>
                <c:pt idx="69">
                  <c:v>77.670867869622299</c:v>
                </c:pt>
                <c:pt idx="70">
                  <c:v>73.792535046426664</c:v>
                </c:pt>
                <c:pt idx="71">
                  <c:v>66.473639556049889</c:v>
                </c:pt>
                <c:pt idx="72">
                  <c:v>69.912214165854181</c:v>
                </c:pt>
                <c:pt idx="73">
                  <c:v>61.236669305041715</c:v>
                </c:pt>
                <c:pt idx="74">
                  <c:v>55.419170070248256</c:v>
                </c:pt>
                <c:pt idx="75">
                  <c:v>60.617382014041965</c:v>
                </c:pt>
                <c:pt idx="76">
                  <c:v>65.856950024544346</c:v>
                </c:pt>
                <c:pt idx="77">
                  <c:v>71.870650364320312</c:v>
                </c:pt>
                <c:pt idx="78">
                  <c:v>74.081216261354157</c:v>
                </c:pt>
                <c:pt idx="79">
                  <c:v>105.51767154433409</c:v>
                </c:pt>
                <c:pt idx="80">
                  <c:v>115.39655651643184</c:v>
                </c:pt>
                <c:pt idx="81">
                  <c:v>124.20993355301133</c:v>
                </c:pt>
                <c:pt idx="82">
                  <c:v>113.17133319608884</c:v>
                </c:pt>
                <c:pt idx="83">
                  <c:v>133.54900204338077</c:v>
                </c:pt>
                <c:pt idx="84">
                  <c:v>133.95607087551434</c:v>
                </c:pt>
                <c:pt idx="85">
                  <c:v>121.16892388648236</c:v>
                </c:pt>
                <c:pt idx="86">
                  <c:v>103.00069708695631</c:v>
                </c:pt>
                <c:pt idx="87">
                  <c:v>98.848740639641264</c:v>
                </c:pt>
                <c:pt idx="88">
                  <c:v>96.636700832381194</c:v>
                </c:pt>
                <c:pt idx="89">
                  <c:v>78.874045335350331</c:v>
                </c:pt>
                <c:pt idx="90">
                  <c:v>81.121381482221778</c:v>
                </c:pt>
                <c:pt idx="91">
                  <c:v>74.27081026403259</c:v>
                </c:pt>
                <c:pt idx="92">
                  <c:v>76.966827275412527</c:v>
                </c:pt>
                <c:pt idx="93">
                  <c:v>61.169197731323152</c:v>
                </c:pt>
                <c:pt idx="94">
                  <c:v>61.169197731323152</c:v>
                </c:pt>
                <c:pt idx="95">
                  <c:v>92.926612757489167</c:v>
                </c:pt>
                <c:pt idx="96">
                  <c:v>92.730411652506675</c:v>
                </c:pt>
                <c:pt idx="97">
                  <c:v>90.06657907409334</c:v>
                </c:pt>
                <c:pt idx="98">
                  <c:v>93.457822786524289</c:v>
                </c:pt>
                <c:pt idx="99">
                  <c:v>103.12023258262714</c:v>
                </c:pt>
                <c:pt idx="100">
                  <c:v>115.36423053982882</c:v>
                </c:pt>
                <c:pt idx="101">
                  <c:v>110.94015092530869</c:v>
                </c:pt>
                <c:pt idx="102">
                  <c:v>136.34441909577961</c:v>
                </c:pt>
                <c:pt idx="103">
                  <c:v>120.86014044495914</c:v>
                </c:pt>
                <c:pt idx="104">
                  <c:v>129.41889477730288</c:v>
                </c:pt>
                <c:pt idx="105">
                  <c:v>141.70625674294976</c:v>
                </c:pt>
                <c:pt idx="106">
                  <c:v>135.07013732116954</c:v>
                </c:pt>
                <c:pt idx="107">
                  <c:v>130.32173009115229</c:v>
                </c:pt>
                <c:pt idx="108">
                  <c:v>110.69387395575077</c:v>
                </c:pt>
                <c:pt idx="109">
                  <c:v>109.2232678976471</c:v>
                </c:pt>
                <c:pt idx="110">
                  <c:v>115.18069211941058</c:v>
                </c:pt>
                <c:pt idx="111">
                  <c:v>108.21469030332716</c:v>
                </c:pt>
                <c:pt idx="112">
                  <c:v>92.047635583910122</c:v>
                </c:pt>
                <c:pt idx="113">
                  <c:v>82.57943883541293</c:v>
                </c:pt>
                <c:pt idx="114">
                  <c:v>95.661781581254075</c:v>
                </c:pt>
                <c:pt idx="115">
                  <c:v>83.770677298345745</c:v>
                </c:pt>
                <c:pt idx="116">
                  <c:v>73.13721038621776</c:v>
                </c:pt>
                <c:pt idx="117">
                  <c:v>73.13721038621776</c:v>
                </c:pt>
                <c:pt idx="118">
                  <c:v>70.86502978931226</c:v>
                </c:pt>
                <c:pt idx="119">
                  <c:v>64.094714931060722</c:v>
                </c:pt>
                <c:pt idx="120">
                  <c:v>68.006984163293254</c:v>
                </c:pt>
                <c:pt idx="121">
                  <c:v>77.985126415212306</c:v>
                </c:pt>
                <c:pt idx="122">
                  <c:v>84.621245836992514</c:v>
                </c:pt>
                <c:pt idx="123">
                  <c:v>100.92124896510181</c:v>
                </c:pt>
                <c:pt idx="124">
                  <c:v>100.08586119577421</c:v>
                </c:pt>
                <c:pt idx="125">
                  <c:v>102.72508540546005</c:v>
                </c:pt>
                <c:pt idx="126">
                  <c:v>121.80151786907616</c:v>
                </c:pt>
                <c:pt idx="127">
                  <c:v>135.48093844756559</c:v>
                </c:pt>
                <c:pt idx="128">
                  <c:v>133.465099745288</c:v>
                </c:pt>
                <c:pt idx="129">
                  <c:v>122.56345923402054</c:v>
                </c:pt>
                <c:pt idx="130">
                  <c:v>131.83075508101246</c:v>
                </c:pt>
                <c:pt idx="131">
                  <c:v>108.76043709465164</c:v>
                </c:pt>
                <c:pt idx="132">
                  <c:v>99.135547776843595</c:v>
                </c:pt>
                <c:pt idx="133">
                  <c:v>94.271709948932099</c:v>
                </c:pt>
                <c:pt idx="134">
                  <c:v>93.565799421834271</c:v>
                </c:pt>
                <c:pt idx="135">
                  <c:v>84.217131487639818</c:v>
                </c:pt>
                <c:pt idx="136">
                  <c:v>91.858366536136884</c:v>
                </c:pt>
                <c:pt idx="137">
                  <c:v>86.503009744778907</c:v>
                </c:pt>
                <c:pt idx="138">
                  <c:v>81.655093715784361</c:v>
                </c:pt>
                <c:pt idx="139">
                  <c:v>73.159828161037453</c:v>
                </c:pt>
                <c:pt idx="140">
                  <c:v>68.735748546517314</c:v>
                </c:pt>
                <c:pt idx="141">
                  <c:v>68.700452206905908</c:v>
                </c:pt>
                <c:pt idx="142">
                  <c:v>87.600294187540513</c:v>
                </c:pt>
                <c:pt idx="143">
                  <c:v>89.815229704498535</c:v>
                </c:pt>
                <c:pt idx="144">
                  <c:v>86.396770664986462</c:v>
                </c:pt>
                <c:pt idx="145">
                  <c:v>131.20317472537263</c:v>
                </c:pt>
                <c:pt idx="146">
                  <c:v>109.60538898559517</c:v>
                </c:pt>
                <c:pt idx="147">
                  <c:v>137.4846286124295</c:v>
                </c:pt>
                <c:pt idx="148">
                  <c:v>138.88241785262701</c:v>
                </c:pt>
                <c:pt idx="149">
                  <c:v>120.44490172669661</c:v>
                </c:pt>
                <c:pt idx="150">
                  <c:v>118.91415487894747</c:v>
                </c:pt>
                <c:pt idx="151">
                  <c:v>113.11207249477977</c:v>
                </c:pt>
                <c:pt idx="152">
                  <c:v>120.41220314657942</c:v>
                </c:pt>
                <c:pt idx="153">
                  <c:v>111.56404391753915</c:v>
                </c:pt>
                <c:pt idx="154">
                  <c:v>123.05393209732371</c:v>
                </c:pt>
                <c:pt idx="155">
                  <c:v>113.44892226850133</c:v>
                </c:pt>
                <c:pt idx="156">
                  <c:v>86.227398063282649</c:v>
                </c:pt>
                <c:pt idx="157">
                  <c:v>91.854268319728376</c:v>
                </c:pt>
                <c:pt idx="158">
                  <c:v>88.124064674544158</c:v>
                </c:pt>
                <c:pt idx="159">
                  <c:v>97.203207201027709</c:v>
                </c:pt>
                <c:pt idx="160">
                  <c:v>87.234501747376356</c:v>
                </c:pt>
                <c:pt idx="161">
                  <c:v>87.234501747376356</c:v>
                </c:pt>
                <c:pt idx="162">
                  <c:v>83.710536508700287</c:v>
                </c:pt>
                <c:pt idx="163">
                  <c:v>90.406796720125953</c:v>
                </c:pt>
                <c:pt idx="164">
                  <c:v>81.144129116920638</c:v>
                </c:pt>
                <c:pt idx="165">
                  <c:v>81.144129116920638</c:v>
                </c:pt>
                <c:pt idx="166">
                  <c:v>58.507353210286638</c:v>
                </c:pt>
                <c:pt idx="167">
                  <c:v>58.507353210286638</c:v>
                </c:pt>
                <c:pt idx="168">
                  <c:v>61.460826766703079</c:v>
                </c:pt>
                <c:pt idx="169">
                  <c:v>40.826706049263706</c:v>
                </c:pt>
                <c:pt idx="170">
                  <c:v>40.826706049263706</c:v>
                </c:pt>
                <c:pt idx="171">
                  <c:v>67.964748008248222</c:v>
                </c:pt>
                <c:pt idx="172">
                  <c:v>75.117872314007798</c:v>
                </c:pt>
                <c:pt idx="173">
                  <c:v>97.30921312678953</c:v>
                </c:pt>
                <c:pt idx="174">
                  <c:v>108.86678907723955</c:v>
                </c:pt>
                <c:pt idx="175">
                  <c:v>133.53261374592213</c:v>
                </c:pt>
                <c:pt idx="176">
                  <c:v>116.8871366011913</c:v>
                </c:pt>
                <c:pt idx="177">
                  <c:v>122.21731064391355</c:v>
                </c:pt>
                <c:pt idx="178">
                  <c:v>108.61418765843678</c:v>
                </c:pt>
                <c:pt idx="179">
                  <c:v>96.045503902776588</c:v>
                </c:pt>
                <c:pt idx="180">
                  <c:v>100.00249707402881</c:v>
                </c:pt>
                <c:pt idx="181">
                  <c:v>91.539415952248476</c:v>
                </c:pt>
                <c:pt idx="182">
                  <c:v>93.477108453620076</c:v>
                </c:pt>
                <c:pt idx="183">
                  <c:v>94.950548352524507</c:v>
                </c:pt>
                <c:pt idx="184">
                  <c:v>84.858449412937432</c:v>
                </c:pt>
                <c:pt idx="185">
                  <c:v>84.918354121276337</c:v>
                </c:pt>
                <c:pt idx="186">
                  <c:v>82.336765960177488</c:v>
                </c:pt>
                <c:pt idx="187">
                  <c:v>78.458433136981839</c:v>
                </c:pt>
                <c:pt idx="188">
                  <c:v>79.602113820094189</c:v>
                </c:pt>
                <c:pt idx="189">
                  <c:v>69.676022146430867</c:v>
                </c:pt>
                <c:pt idx="190">
                  <c:v>69.676022146430867</c:v>
                </c:pt>
                <c:pt idx="191">
                  <c:v>75.496869369175698</c:v>
                </c:pt>
                <c:pt idx="192">
                  <c:v>71.888061953690936</c:v>
                </c:pt>
                <c:pt idx="193">
                  <c:v>75.496869369175698</c:v>
                </c:pt>
                <c:pt idx="194">
                  <c:v>81.931694384280178</c:v>
                </c:pt>
                <c:pt idx="195">
                  <c:v>85.566347997412123</c:v>
                </c:pt>
                <c:pt idx="196">
                  <c:v>98.295186289986276</c:v>
                </c:pt>
                <c:pt idx="197">
                  <c:v>105.61248576848197</c:v>
                </c:pt>
                <c:pt idx="198">
                  <c:v>117.16000999685355</c:v>
                </c:pt>
                <c:pt idx="199">
                  <c:v>125.81754024754608</c:v>
                </c:pt>
                <c:pt idx="200">
                  <c:v>115.86548947344015</c:v>
                </c:pt>
                <c:pt idx="201">
                  <c:v>132.64428864767402</c:v>
                </c:pt>
                <c:pt idx="202">
                  <c:v>104.14187971037828</c:v>
                </c:pt>
                <c:pt idx="203">
                  <c:v>99.9870894222625</c:v>
                </c:pt>
                <c:pt idx="204">
                  <c:v>90.442220383085555</c:v>
                </c:pt>
                <c:pt idx="205">
                  <c:v>81.458505786999424</c:v>
                </c:pt>
                <c:pt idx="206">
                  <c:v>85.643770516549026</c:v>
                </c:pt>
                <c:pt idx="207">
                  <c:v>93.682501076704341</c:v>
                </c:pt>
                <c:pt idx="208">
                  <c:v>78.721865589539306</c:v>
                </c:pt>
                <c:pt idx="209">
                  <c:v>83.166060774351649</c:v>
                </c:pt>
                <c:pt idx="210">
                  <c:v>80.95402096709158</c:v>
                </c:pt>
                <c:pt idx="211">
                  <c:v>77.191118741790163</c:v>
                </c:pt>
                <c:pt idx="212">
                  <c:v>77.191118741790163</c:v>
                </c:pt>
                <c:pt idx="213">
                  <c:v>73.582311326305387</c:v>
                </c:pt>
                <c:pt idx="214">
                  <c:v>72.17970018793028</c:v>
                </c:pt>
                <c:pt idx="215">
                  <c:v>78.741981159831511</c:v>
                </c:pt>
                <c:pt idx="216">
                  <c:v>81.615198356310302</c:v>
                </c:pt>
                <c:pt idx="217">
                  <c:v>87.590140388871788</c:v>
                </c:pt>
                <c:pt idx="218">
                  <c:v>82.004252578323928</c:v>
                </c:pt>
                <c:pt idx="219">
                  <c:v>78.74396921720836</c:v>
                </c:pt>
                <c:pt idx="220">
                  <c:v>87.61213111374542</c:v>
                </c:pt>
                <c:pt idx="221">
                  <c:v>107.15724603251049</c:v>
                </c:pt>
                <c:pt idx="222">
                  <c:v>104.94520622525042</c:v>
                </c:pt>
                <c:pt idx="223">
                  <c:v>96.853661514685712</c:v>
                </c:pt>
                <c:pt idx="224">
                  <c:v>101.27774112920585</c:v>
                </c:pt>
                <c:pt idx="225">
                  <c:v>105.66652440411458</c:v>
                </c:pt>
                <c:pt idx="226">
                  <c:v>107.19986901135792</c:v>
                </c:pt>
                <c:pt idx="227">
                  <c:v>99.065701321945781</c:v>
                </c:pt>
                <c:pt idx="228">
                  <c:v>91.322219188637433</c:v>
                </c:pt>
                <c:pt idx="229">
                  <c:v>83.989389956720558</c:v>
                </c:pt>
                <c:pt idx="230">
                  <c:v>71.822578437349236</c:v>
                </c:pt>
                <c:pt idx="231">
                  <c:v>75.552782082533454</c:v>
                </c:pt>
                <c:pt idx="232">
                  <c:v>71.128702468013316</c:v>
                </c:pt>
                <c:pt idx="233">
                  <c:v>76.309396601009027</c:v>
                </c:pt>
                <c:pt idx="234">
                  <c:v>71.128702468013316</c:v>
                </c:pt>
                <c:pt idx="235">
                  <c:v>75.396089513222577</c:v>
                </c:pt>
                <c:pt idx="236">
                  <c:v>78.445000198895869</c:v>
                </c:pt>
                <c:pt idx="237">
                  <c:v>78.445000198895869</c:v>
                </c:pt>
                <c:pt idx="238">
                  <c:v>86.28753885292808</c:v>
                </c:pt>
                <c:pt idx="239">
                  <c:v>92.012948946416074</c:v>
                </c:pt>
                <c:pt idx="240">
                  <c:v>91.658581361896495</c:v>
                </c:pt>
                <c:pt idx="241">
                  <c:v>93.565799421834271</c:v>
                </c:pt>
                <c:pt idx="242">
                  <c:v>98.879441963522211</c:v>
                </c:pt>
                <c:pt idx="243">
                  <c:v>92.11037413304976</c:v>
                </c:pt>
                <c:pt idx="244">
                  <c:v>92.814801551061962</c:v>
                </c:pt>
                <c:pt idx="245">
                  <c:v>86.178682129281754</c:v>
                </c:pt>
                <c:pt idx="246">
                  <c:v>59.775778111049824</c:v>
                </c:pt>
                <c:pt idx="247">
                  <c:v>54.96389945126441</c:v>
                </c:pt>
                <c:pt idx="248">
                  <c:v>59.387979065784549</c:v>
                </c:pt>
                <c:pt idx="249">
                  <c:v>43.038745856523775</c:v>
                </c:pt>
                <c:pt idx="250">
                  <c:v>45.019297418049348</c:v>
                </c:pt>
                <c:pt idx="251">
                  <c:v>38.551927692863984</c:v>
                </c:pt>
                <c:pt idx="252">
                  <c:v>49.534199261736227</c:v>
                </c:pt>
                <c:pt idx="253">
                  <c:v>43.038745856523775</c:v>
                </c:pt>
                <c:pt idx="254">
                  <c:v>44.959156628403917</c:v>
                </c:pt>
                <c:pt idx="255">
                  <c:v>49.534199261736227</c:v>
                </c:pt>
                <c:pt idx="256">
                  <c:v>47.613788489856084</c:v>
                </c:pt>
                <c:pt idx="257">
                  <c:v>44.173225822674958</c:v>
                </c:pt>
                <c:pt idx="258">
                  <c:v>44.949955911442736</c:v>
                </c:pt>
                <c:pt idx="259">
                  <c:v>37.771221489342523</c:v>
                </c:pt>
                <c:pt idx="260">
                  <c:v>60.656140321256437</c:v>
                </c:pt>
                <c:pt idx="261">
                  <c:v>79.687220719050501</c:v>
                </c:pt>
                <c:pt idx="262">
                  <c:v>79.352968704823127</c:v>
                </c:pt>
                <c:pt idx="263">
                  <c:v>80.387514598445065</c:v>
                </c:pt>
                <c:pt idx="264">
                  <c:v>94.782409825648244</c:v>
                </c:pt>
                <c:pt idx="265">
                  <c:v>99.100622963890075</c:v>
                </c:pt>
                <c:pt idx="266">
                  <c:v>96.079041584949607</c:v>
                </c:pt>
                <c:pt idx="267">
                  <c:v>90.473760809022338</c:v>
                </c:pt>
                <c:pt idx="268">
                  <c:v>92.718499196399591</c:v>
                </c:pt>
                <c:pt idx="269">
                  <c:v>106.36510829197638</c:v>
                </c:pt>
                <c:pt idx="270">
                  <c:v>91.247893138295908</c:v>
                </c:pt>
                <c:pt idx="271">
                  <c:v>95.337720738588658</c:v>
                </c:pt>
                <c:pt idx="272">
                  <c:v>90.796100367142614</c:v>
                </c:pt>
                <c:pt idx="273">
                  <c:v>85.867177749753253</c:v>
                </c:pt>
                <c:pt idx="274">
                  <c:v>76.595182106238553</c:v>
                </c:pt>
                <c:pt idx="275">
                  <c:v>79.601469813064398</c:v>
                </c:pt>
                <c:pt idx="276">
                  <c:v>73.03918884116321</c:v>
                </c:pt>
                <c:pt idx="277">
                  <c:v>71.842694007641455</c:v>
                </c:pt>
                <c:pt idx="278">
                  <c:v>78.356903052571568</c:v>
                </c:pt>
                <c:pt idx="279">
                  <c:v>80.294831635249707</c:v>
                </c:pt>
                <c:pt idx="280">
                  <c:v>79.520699305976137</c:v>
                </c:pt>
                <c:pt idx="281">
                  <c:v>77.58017296380379</c:v>
                </c:pt>
                <c:pt idx="282">
                  <c:v>78.74396921720836</c:v>
                </c:pt>
                <c:pt idx="283">
                  <c:v>75.584966515500028</c:v>
                </c:pt>
                <c:pt idx="284">
                  <c:v>75.584966515500028</c:v>
                </c:pt>
                <c:pt idx="285">
                  <c:v>89.396986518579709</c:v>
                </c:pt>
                <c:pt idx="286">
                  <c:v>83.944778920496276</c:v>
                </c:pt>
                <c:pt idx="287">
                  <c:v>86.641310079026823</c:v>
                </c:pt>
                <c:pt idx="288">
                  <c:v>103.0400983243443</c:v>
                </c:pt>
                <c:pt idx="289">
                  <c:v>100.05132842831645</c:v>
                </c:pt>
                <c:pt idx="290">
                  <c:v>105.73946332367561</c:v>
                </c:pt>
                <c:pt idx="291">
                  <c:v>106.40064071289433</c:v>
                </c:pt>
                <c:pt idx="292">
                  <c:v>113.31309549793986</c:v>
                </c:pt>
                <c:pt idx="293">
                  <c:v>108.227838494201</c:v>
                </c:pt>
                <c:pt idx="294">
                  <c:v>104.94520622525042</c:v>
                </c:pt>
                <c:pt idx="295">
                  <c:v>103.89696267139492</c:v>
                </c:pt>
                <c:pt idx="296">
                  <c:v>86.915657384915292</c:v>
                </c:pt>
                <c:pt idx="297">
                  <c:v>83.929485248381653</c:v>
                </c:pt>
                <c:pt idx="298">
                  <c:v>82.622302040403994</c:v>
                </c:pt>
                <c:pt idx="299">
                  <c:v>83.399032129171772</c:v>
                </c:pt>
                <c:pt idx="300">
                  <c:v>80.933905396799375</c:v>
                </c:pt>
                <c:pt idx="301">
                  <c:v>78.721865589539306</c:v>
                </c:pt>
                <c:pt idx="302">
                  <c:v>72.147001607813095</c:v>
                </c:pt>
                <c:pt idx="303">
                  <c:v>71.370271519045318</c:v>
                </c:pt>
                <c:pt idx="304">
                  <c:v>72.903616126288668</c:v>
                </c:pt>
                <c:pt idx="305">
                  <c:v>72.516549961651876</c:v>
                </c:pt>
                <c:pt idx="306">
                  <c:v>77.081026725755123</c:v>
                </c:pt>
                <c:pt idx="307">
                  <c:v>52.755337491834894</c:v>
                </c:pt>
                <c:pt idx="308">
                  <c:v>65.253567184632857</c:v>
                </c:pt>
                <c:pt idx="309">
                  <c:v>60.656140321256437</c:v>
                </c:pt>
                <c:pt idx="310">
                  <c:v>88.458943738717565</c:v>
                </c:pt>
                <c:pt idx="311">
                  <c:v>96.796652516044745</c:v>
                </c:pt>
                <c:pt idx="312">
                  <c:v>98.173540635283771</c:v>
                </c:pt>
                <c:pt idx="313">
                  <c:v>112.49101334335003</c:v>
                </c:pt>
                <c:pt idx="314">
                  <c:v>110.40235782316627</c:v>
                </c:pt>
                <c:pt idx="315">
                  <c:v>123.27223682997528</c:v>
                </c:pt>
                <c:pt idx="316">
                  <c:v>105.92546405823674</c:v>
                </c:pt>
                <c:pt idx="317">
                  <c:v>107.39607011634041</c:v>
                </c:pt>
                <c:pt idx="318">
                  <c:v>104.50994081029435</c:v>
                </c:pt>
                <c:pt idx="319">
                  <c:v>82.349065240087015</c:v>
                </c:pt>
                <c:pt idx="320">
                  <c:v>79.892344475150111</c:v>
                </c:pt>
                <c:pt idx="321">
                  <c:v>77.13745358626349</c:v>
                </c:pt>
                <c:pt idx="322">
                  <c:v>72.713373971743351</c:v>
                </c:pt>
                <c:pt idx="323">
                  <c:v>85.982717105605815</c:v>
                </c:pt>
                <c:pt idx="324">
                  <c:v>90.406796720125953</c:v>
                </c:pt>
                <c:pt idx="325">
                  <c:v>80.137025432826945</c:v>
                </c:pt>
                <c:pt idx="326">
                  <c:v>75.712945818306807</c:v>
                </c:pt>
                <c:pt idx="327">
                  <c:v>80.197166222472376</c:v>
                </c:pt>
                <c:pt idx="328">
                  <c:v>77.985126415212306</c:v>
                </c:pt>
                <c:pt idx="329">
                  <c:v>77.985126415212306</c:v>
                </c:pt>
                <c:pt idx="330">
                  <c:v>70.219023970553323</c:v>
                </c:pt>
                <c:pt idx="331">
                  <c:v>74.396434570019778</c:v>
                </c:pt>
                <c:pt idx="332">
                  <c:v>68.685679363309958</c:v>
                </c:pt>
                <c:pt idx="333">
                  <c:v>74.142830961225826</c:v>
                </c:pt>
                <c:pt idx="334">
                  <c:v>81.689875908245142</c:v>
                </c:pt>
                <c:pt idx="335">
                  <c:v>122.12662995838328</c:v>
                </c:pt>
                <c:pt idx="336">
                  <c:v>126.10720986639019</c:v>
                </c:pt>
                <c:pt idx="337">
                  <c:v>154.84282623981261</c:v>
                </c:pt>
                <c:pt idx="338">
                  <c:v>168.76107090213196</c:v>
                </c:pt>
                <c:pt idx="339">
                  <c:v>162.49672397287392</c:v>
                </c:pt>
                <c:pt idx="340">
                  <c:v>192.88758613153036</c:v>
                </c:pt>
                <c:pt idx="341">
                  <c:v>180.21315800124668</c:v>
                </c:pt>
                <c:pt idx="342">
                  <c:v>137.83440369870996</c:v>
                </c:pt>
                <c:pt idx="343">
                  <c:v>143.34708118618116</c:v>
                </c:pt>
                <c:pt idx="344">
                  <c:v>125.6507627281006</c:v>
                </c:pt>
                <c:pt idx="345">
                  <c:v>124.87663039882703</c:v>
                </c:pt>
                <c:pt idx="346">
                  <c:v>108.28647214556406</c:v>
                </c:pt>
                <c:pt idx="347">
                  <c:v>116.49073571487706</c:v>
                </c:pt>
                <c:pt idx="348">
                  <c:v>103.73256671449676</c:v>
                </c:pt>
                <c:pt idx="349">
                  <c:v>98.197504996981479</c:v>
                </c:pt>
                <c:pt idx="350">
                  <c:v>97.131743632327954</c:v>
                </c:pt>
                <c:pt idx="351">
                  <c:v>93.934487571696394</c:v>
                </c:pt>
                <c:pt idx="352">
                  <c:v>87.833779689511232</c:v>
                </c:pt>
                <c:pt idx="353">
                  <c:v>90.045819496771301</c:v>
                </c:pt>
                <c:pt idx="354">
                  <c:v>87.833779689511232</c:v>
                </c:pt>
                <c:pt idx="355">
                  <c:v>84.800398757259103</c:v>
                </c:pt>
                <c:pt idx="356">
                  <c:v>85.767993905681166</c:v>
                </c:pt>
                <c:pt idx="357">
                  <c:v>95.505716061889245</c:v>
                </c:pt>
                <c:pt idx="358">
                  <c:v>107.34264518695736</c:v>
                </c:pt>
                <c:pt idx="359">
                  <c:v>148.45599347693994</c:v>
                </c:pt>
                <c:pt idx="360">
                  <c:v>163.10623509014798</c:v>
                </c:pt>
                <c:pt idx="361">
                  <c:v>157.96096047527476</c:v>
                </c:pt>
                <c:pt idx="362">
                  <c:v>160.12253237246367</c:v>
                </c:pt>
                <c:pt idx="363">
                  <c:v>182.72518845879205</c:v>
                </c:pt>
                <c:pt idx="364">
                  <c:v>151.28732057519977</c:v>
                </c:pt>
                <c:pt idx="365">
                  <c:v>153.32067708827535</c:v>
                </c:pt>
                <c:pt idx="366">
                  <c:v>121.92753314370283</c:v>
                </c:pt>
                <c:pt idx="367">
                  <c:v>119.09262197618511</c:v>
                </c:pt>
                <c:pt idx="368">
                  <c:v>104.38507341413242</c:v>
                </c:pt>
                <c:pt idx="369">
                  <c:v>98.294700783676703</c:v>
                </c:pt>
                <c:pt idx="370">
                  <c:v>92.516195937404248</c:v>
                </c:pt>
                <c:pt idx="371">
                  <c:v>98.351709782317641</c:v>
                </c:pt>
                <c:pt idx="372">
                  <c:v>92.27861888135341</c:v>
                </c:pt>
                <c:pt idx="373">
                  <c:v>94.410638409982354</c:v>
                </c:pt>
                <c:pt idx="374">
                  <c:v>90.504349230107835</c:v>
                </c:pt>
                <c:pt idx="375">
                  <c:v>91.24578297926422</c:v>
                </c:pt>
                <c:pt idx="376">
                  <c:v>94.214437304999862</c:v>
                </c:pt>
                <c:pt idx="377">
                  <c:v>92.77912758650757</c:v>
                </c:pt>
                <c:pt idx="378">
                  <c:v>91.24578297926422</c:v>
                </c:pt>
                <c:pt idx="379">
                  <c:v>92.141075456930707</c:v>
                </c:pt>
                <c:pt idx="380">
                  <c:v>90.565604670161861</c:v>
                </c:pt>
                <c:pt idx="381">
                  <c:v>101.62580370646219</c:v>
                </c:pt>
                <c:pt idx="382">
                  <c:v>97.279146611078971</c:v>
                </c:pt>
                <c:pt idx="383">
                  <c:v>95.304447778563187</c:v>
                </c:pt>
                <c:pt idx="384">
                  <c:v>110.24446274714484</c:v>
                </c:pt>
                <c:pt idx="385">
                  <c:v>116.88058216892505</c:v>
                </c:pt>
                <c:pt idx="386">
                  <c:v>120.06503902278476</c:v>
                </c:pt>
                <c:pt idx="387">
                  <c:v>137.26084877571114</c:v>
                </c:pt>
                <c:pt idx="388">
                  <c:v>104.08025166681013</c:v>
                </c:pt>
                <c:pt idx="389">
                  <c:v>94.259675391170191</c:v>
                </c:pt>
                <c:pt idx="390">
                  <c:v>94.353629411341387</c:v>
                </c:pt>
                <c:pt idx="391">
                  <c:v>80.156531301001792</c:v>
                </c:pt>
                <c:pt idx="392">
                  <c:v>60.004668597290092</c:v>
                </c:pt>
                <c:pt idx="393">
                  <c:v>57.79262879003003</c:v>
                </c:pt>
                <c:pt idx="394">
                  <c:v>35.888095114450635</c:v>
                </c:pt>
                <c:pt idx="395">
                  <c:v>47.586346280327845</c:v>
                </c:pt>
                <c:pt idx="396">
                  <c:v>52.660015782864825</c:v>
                </c:pt>
                <c:pt idx="397">
                  <c:v>52.252834047935828</c:v>
                </c:pt>
                <c:pt idx="398">
                  <c:v>65.158245475662753</c:v>
                </c:pt>
                <c:pt idx="399">
                  <c:v>60.583202842330458</c:v>
                </c:pt>
                <c:pt idx="400">
                  <c:v>54.72121574982382</c:v>
                </c:pt>
                <c:pt idx="401">
                  <c:v>61.781171586078443</c:v>
                </c:pt>
                <c:pt idx="402">
                  <c:v>62.94620566840269</c:v>
                </c:pt>
                <c:pt idx="403">
                  <c:v>62.169475579634913</c:v>
                </c:pt>
                <c:pt idx="404">
                  <c:v>56.573631601975386</c:v>
                </c:pt>
                <c:pt idx="405">
                  <c:v>48.871017934913183</c:v>
                </c:pt>
                <c:pt idx="406">
                  <c:v>50.791428706793297</c:v>
                </c:pt>
                <c:pt idx="407">
                  <c:v>52.968172174441989</c:v>
                </c:pt>
                <c:pt idx="408">
                  <c:v>50.75613236718192</c:v>
                </c:pt>
                <c:pt idx="409">
                  <c:v>49.564893904249075</c:v>
                </c:pt>
                <c:pt idx="410">
                  <c:v>47.352854096989006</c:v>
                </c:pt>
                <c:pt idx="411">
                  <c:v>49.564893904249075</c:v>
                </c:pt>
                <c:pt idx="412">
                  <c:v>50.791428706793297</c:v>
                </c:pt>
                <c:pt idx="413">
                  <c:v>50.791428706793297</c:v>
                </c:pt>
                <c:pt idx="414">
                  <c:v>53.975039777229128</c:v>
                </c:pt>
                <c:pt idx="415">
                  <c:v>53.005456571430216</c:v>
                </c:pt>
                <c:pt idx="416">
                  <c:v>55.217496378690285</c:v>
                </c:pt>
                <c:pt idx="417">
                  <c:v>55.68680696064159</c:v>
                </c:pt>
                <c:pt idx="418">
                  <c:v>73.405961927019646</c:v>
                </c:pt>
                <c:pt idx="419">
                  <c:v>81.145859991070097</c:v>
                </c:pt>
                <c:pt idx="420">
                  <c:v>129.75376193841487</c:v>
                </c:pt>
                <c:pt idx="421">
                  <c:v>124.00720544380246</c:v>
                </c:pt>
                <c:pt idx="422">
                  <c:v>122.02614893398567</c:v>
                </c:pt>
                <c:pt idx="423">
                  <c:v>132.2123147965394</c:v>
                </c:pt>
                <c:pt idx="424">
                  <c:v>116.18044806234739</c:v>
                </c:pt>
                <c:pt idx="425">
                  <c:v>104.80702131128926</c:v>
                </c:pt>
                <c:pt idx="426">
                  <c:v>105.74741033148962</c:v>
                </c:pt>
                <c:pt idx="427">
                  <c:v>108.27056769447579</c:v>
                </c:pt>
                <c:pt idx="428">
                  <c:v>113.5040759778809</c:v>
                </c:pt>
                <c:pt idx="429">
                  <c:v>111.10626441265978</c:v>
                </c:pt>
                <c:pt idx="430">
                  <c:v>103.20060436285156</c:v>
                </c:pt>
                <c:pt idx="431">
                  <c:v>100.11058912962554</c:v>
                </c:pt>
                <c:pt idx="432">
                  <c:v>90.284634381741853</c:v>
                </c:pt>
                <c:pt idx="433">
                  <c:v>85.860554767221714</c:v>
                </c:pt>
                <c:pt idx="434">
                  <c:v>87.833779689511232</c:v>
                </c:pt>
                <c:pt idx="435">
                  <c:v>87.833779689511232</c:v>
                </c:pt>
                <c:pt idx="436">
                  <c:v>81.291614287902235</c:v>
                </c:pt>
                <c:pt idx="437">
                  <c:v>79.369215458645272</c:v>
                </c:pt>
                <c:pt idx="438">
                  <c:v>86.429171294899888</c:v>
                </c:pt>
                <c:pt idx="439">
                  <c:v>90.192073520201305</c:v>
                </c:pt>
                <c:pt idx="440">
                  <c:v>95.684399356073726</c:v>
                </c:pt>
                <c:pt idx="441">
                  <c:v>96.691503040167433</c:v>
                </c:pt>
                <c:pt idx="442">
                  <c:v>111.4666120495374</c:v>
                </c:pt>
                <c:pt idx="443">
                  <c:v>123.34838829213635</c:v>
                </c:pt>
                <c:pt idx="444">
                  <c:v>127.70750521883343</c:v>
                </c:pt>
                <c:pt idx="445">
                  <c:v>117.11661676448438</c:v>
                </c:pt>
                <c:pt idx="446">
                  <c:v>125.01395762630284</c:v>
                </c:pt>
                <c:pt idx="447">
                  <c:v>117.66236355580887</c:v>
                </c:pt>
                <c:pt idx="448">
                  <c:v>119.19570816305225</c:v>
                </c:pt>
                <c:pt idx="449">
                  <c:v>90.819951826044871</c:v>
                </c:pt>
                <c:pt idx="450">
                  <c:v>100.77176651884426</c:v>
                </c:pt>
                <c:pt idx="451">
                  <c:v>89.173774380401525</c:v>
                </c:pt>
                <c:pt idx="452">
                  <c:v>88.701866038956013</c:v>
                </c:pt>
                <c:pt idx="453">
                  <c:v>75.687083740432129</c:v>
                </c:pt>
                <c:pt idx="454">
                  <c:v>83.486999415616907</c:v>
                </c:pt>
                <c:pt idx="455">
                  <c:v>74.58195436644678</c:v>
                </c:pt>
                <c:pt idx="456">
                  <c:v>72.369914559186711</c:v>
                </c:pt>
                <c:pt idx="457">
                  <c:v>67.48929995007498</c:v>
                </c:pt>
                <c:pt idx="458">
                  <c:v>61.915479925345203</c:v>
                </c:pt>
                <c:pt idx="459">
                  <c:v>56.608927941586764</c:v>
                </c:pt>
                <c:pt idx="460">
                  <c:v>83.943534410208514</c:v>
                </c:pt>
                <c:pt idx="461">
                  <c:v>84.991263816913388</c:v>
                </c:pt>
                <c:pt idx="462">
                  <c:v>89.855711346942257</c:v>
                </c:pt>
                <c:pt idx="463">
                  <c:v>105.95803945984282</c:v>
                </c:pt>
                <c:pt idx="464">
                  <c:v>102.85383896592074</c:v>
                </c:pt>
                <c:pt idx="465">
                  <c:v>104.94249448610451</c:v>
                </c:pt>
                <c:pt idx="466">
                  <c:v>112.66721178083576</c:v>
                </c:pt>
                <c:pt idx="467">
                  <c:v>140.40330053440354</c:v>
                </c:pt>
                <c:pt idx="468">
                  <c:v>135.36998535096208</c:v>
                </c:pt>
                <c:pt idx="469">
                  <c:v>125.51671049520496</c:v>
                </c:pt>
                <c:pt idx="470">
                  <c:v>114.35550220301302</c:v>
                </c:pt>
                <c:pt idx="471">
                  <c:v>105.48722740368054</c:v>
                </c:pt>
                <c:pt idx="472">
                  <c:v>123.74606023542641</c:v>
                </c:pt>
                <c:pt idx="473">
                  <c:v>99.568954994302018</c:v>
                </c:pt>
                <c:pt idx="474">
                  <c:v>103.64126478379677</c:v>
                </c:pt>
                <c:pt idx="475">
                  <c:v>94.418735302740103</c:v>
                </c:pt>
                <c:pt idx="476">
                  <c:v>84.255066573025942</c:v>
                </c:pt>
                <c:pt idx="477">
                  <c:v>79.750843501363562</c:v>
                </c:pt>
                <c:pt idx="478">
                  <c:v>81.204167829975802</c:v>
                </c:pt>
                <c:pt idx="479">
                  <c:v>70.554160217954106</c:v>
                </c:pt>
                <c:pt idx="480">
                  <c:v>79.960228119429004</c:v>
                </c:pt>
                <c:pt idx="481">
                  <c:v>74.432493041149741</c:v>
                </c:pt>
                <c:pt idx="482">
                  <c:v>77.421262937177588</c:v>
                </c:pt>
                <c:pt idx="483">
                  <c:v>66.901988794024163</c:v>
                </c:pt>
                <c:pt idx="484">
                  <c:v>71.134689201739377</c:v>
                </c:pt>
                <c:pt idx="485">
                  <c:v>70.39325545258302</c:v>
                </c:pt>
                <c:pt idx="486">
                  <c:v>71.461614576730724</c:v>
                </c:pt>
                <c:pt idx="487">
                  <c:v>81.068612462929948</c:v>
                </c:pt>
                <c:pt idx="488">
                  <c:v>83.343390819329684</c:v>
                </c:pt>
                <c:pt idx="489">
                  <c:v>89.60984898447569</c:v>
                </c:pt>
                <c:pt idx="490">
                  <c:v>106.70772860247716</c:v>
                </c:pt>
                <c:pt idx="491">
                  <c:v>120.14036726311745</c:v>
                </c:pt>
                <c:pt idx="492">
                  <c:v>117.59730132792654</c:v>
                </c:pt>
                <c:pt idx="493">
                  <c:v>119.42573693815289</c:v>
                </c:pt>
                <c:pt idx="494">
                  <c:v>124.38513399697608</c:v>
                </c:pt>
                <c:pt idx="495">
                  <c:v>121.90890736386433</c:v>
                </c:pt>
                <c:pt idx="496">
                  <c:v>87.128519850811259</c:v>
                </c:pt>
                <c:pt idx="497">
                  <c:v>101.15737321284725</c:v>
                </c:pt>
                <c:pt idx="498">
                  <c:v>76.963377210870874</c:v>
                </c:pt>
                <c:pt idx="499">
                  <c:v>81.291514747842953</c:v>
                </c:pt>
                <c:pt idx="500">
                  <c:v>93.583604516375402</c:v>
                </c:pt>
                <c:pt idx="501">
                  <c:v>66.374634237762621</c:v>
                </c:pt>
                <c:pt idx="502">
                  <c:v>66.374634237762621</c:v>
                </c:pt>
                <c:pt idx="503">
                  <c:v>64.162594430502551</c:v>
                </c:pt>
                <c:pt idx="504">
                  <c:v>62.590491516044729</c:v>
                </c:pt>
                <c:pt idx="505">
                  <c:v>58.16641190152459</c:v>
                </c:pt>
                <c:pt idx="506">
                  <c:v>61.950554623242482</c:v>
                </c:pt>
                <c:pt idx="507">
                  <c:v>61.950554623242482</c:v>
                </c:pt>
                <c:pt idx="508">
                  <c:v>68.57349053193974</c:v>
                </c:pt>
                <c:pt idx="509">
                  <c:v>62.692502519549471</c:v>
                </c:pt>
                <c:pt idx="510">
                  <c:v>76.930705177441766</c:v>
                </c:pt>
                <c:pt idx="511">
                  <c:v>98.141877030835872</c:v>
                </c:pt>
                <c:pt idx="512">
                  <c:v>134.56547577136101</c:v>
                </c:pt>
                <c:pt idx="513">
                  <c:v>148.31794924906316</c:v>
                </c:pt>
                <c:pt idx="514">
                  <c:v>121.80665774252205</c:v>
                </c:pt>
                <c:pt idx="515">
                  <c:v>141.15273771550386</c:v>
                </c:pt>
                <c:pt idx="516">
                  <c:v>132.30457848646361</c:v>
                </c:pt>
                <c:pt idx="517">
                  <c:v>124.62145333974757</c:v>
                </c:pt>
                <c:pt idx="518">
                  <c:v>113.10946153229395</c:v>
                </c:pt>
                <c:pt idx="519">
                  <c:v>108.4171142233423</c:v>
                </c:pt>
                <c:pt idx="520">
                  <c:v>109.19384431211007</c:v>
                </c:pt>
                <c:pt idx="521">
                  <c:v>98.480357121350949</c:v>
                </c:pt>
                <c:pt idx="522">
                  <c:v>99.14153451056967</c:v>
                </c:pt>
                <c:pt idx="523">
                  <c:v>95.279969269714883</c:v>
                </c:pt>
                <c:pt idx="524">
                  <c:v>86.721214937371158</c:v>
                </c:pt>
                <c:pt idx="525">
                  <c:v>77.096325619563103</c:v>
                </c:pt>
                <c:pt idx="526">
                  <c:v>71.310774736429664</c:v>
                </c:pt>
                <c:pt idx="527">
                  <c:v>70.554160217954106</c:v>
                </c:pt>
                <c:pt idx="528">
                  <c:v>69.528536975449271</c:v>
                </c:pt>
                <c:pt idx="529">
                  <c:v>69.528536975449271</c:v>
                </c:pt>
                <c:pt idx="530">
                  <c:v>70.674815418055829</c:v>
                </c:pt>
                <c:pt idx="531">
                  <c:v>86.299491218459423</c:v>
                </c:pt>
                <c:pt idx="532">
                  <c:v>89.464346649177557</c:v>
                </c:pt>
                <c:pt idx="533">
                  <c:v>94.704150740986478</c:v>
                </c:pt>
                <c:pt idx="534">
                  <c:v>95.096194767990099</c:v>
                </c:pt>
                <c:pt idx="535">
                  <c:v>85.763056587216809</c:v>
                </c:pt>
                <c:pt idx="536">
                  <c:v>110.81096911579134</c:v>
                </c:pt>
                <c:pt idx="537">
                  <c:v>99.172838855199927</c:v>
                </c:pt>
                <c:pt idx="538">
                  <c:v>87.415930008762913</c:v>
                </c:pt>
                <c:pt idx="539">
                  <c:v>106.95746085827008</c:v>
                </c:pt>
                <c:pt idx="540">
                  <c:v>93.5517768066955</c:v>
                </c:pt>
                <c:pt idx="541">
                  <c:v>90.852411807364206</c:v>
                </c:pt>
                <c:pt idx="542">
                  <c:v>87.306857088169721</c:v>
                </c:pt>
                <c:pt idx="543">
                  <c:v>87.036817533308209</c:v>
                </c:pt>
                <c:pt idx="544">
                  <c:v>71.822578437349236</c:v>
                </c:pt>
                <c:pt idx="545">
                  <c:v>80.522608488378083</c:v>
                </c:pt>
                <c:pt idx="546">
                  <c:v>73.145055317441518</c:v>
                </c:pt>
                <c:pt idx="547">
                  <c:v>74.856822500853951</c:v>
                </c:pt>
                <c:pt idx="548">
                  <c:v>68.493340393429463</c:v>
                </c:pt>
                <c:pt idx="549">
                  <c:v>63.355269239281192</c:v>
                </c:pt>
                <c:pt idx="550">
                  <c:v>62.598654720805619</c:v>
                </c:pt>
                <c:pt idx="551">
                  <c:v>57.341568899505234</c:v>
                </c:pt>
                <c:pt idx="552">
                  <c:v>55.84352063187329</c:v>
                </c:pt>
                <c:pt idx="553">
                  <c:v>61.460826766703079</c:v>
                </c:pt>
                <c:pt idx="554">
                  <c:v>68.810937728111412</c:v>
                </c:pt>
                <c:pt idx="555">
                  <c:v>71.083118325016926</c:v>
                </c:pt>
                <c:pt idx="556">
                  <c:v>96.815044751107678</c:v>
                </c:pt>
                <c:pt idx="557">
                  <c:v>94.139502569837646</c:v>
                </c:pt>
                <c:pt idx="558">
                  <c:v>94.528556791851273</c:v>
                </c:pt>
                <c:pt idx="559">
                  <c:v>136.94846016300917</c:v>
                </c:pt>
                <c:pt idx="560">
                  <c:v>135.80218172040264</c:v>
                </c:pt>
                <c:pt idx="561">
                  <c:v>129.28779790377988</c:v>
                </c:pt>
                <c:pt idx="562">
                  <c:v>156.23934442303425</c:v>
                </c:pt>
                <c:pt idx="563">
                  <c:v>140.75506577221378</c:v>
                </c:pt>
                <c:pt idx="564">
                  <c:v>135.9239173255601</c:v>
                </c:pt>
                <c:pt idx="565">
                  <c:v>116.59660219115538</c:v>
                </c:pt>
                <c:pt idx="566">
                  <c:v>107.86404833170194</c:v>
                </c:pt>
                <c:pt idx="567">
                  <c:v>111.059605086301</c:v>
                </c:pt>
                <c:pt idx="568">
                  <c:v>86.727167206440257</c:v>
                </c:pt>
                <c:pt idx="569">
                  <c:v>85.095656382965473</c:v>
                </c:pt>
                <c:pt idx="570">
                  <c:v>82.883616575705403</c:v>
                </c:pt>
                <c:pt idx="571">
                  <c:v>77.258970457943079</c:v>
                </c:pt>
                <c:pt idx="572">
                  <c:v>76.40840191929631</c:v>
                </c:pt>
                <c:pt idx="573">
                  <c:v>78.809832875984426</c:v>
                </c:pt>
                <c:pt idx="574">
                  <c:v>51.496219529460262</c:v>
                </c:pt>
                <c:pt idx="575">
                  <c:v>51.496219529460262</c:v>
                </c:pt>
                <c:pt idx="576">
                  <c:v>57.340437292012901</c:v>
                </c:pt>
                <c:pt idx="577">
                  <c:v>61.764516906533039</c:v>
                </c:pt>
                <c:pt idx="578">
                  <c:v>61.764516906533039</c:v>
                </c:pt>
                <c:pt idx="579">
                  <c:v>53.347911699842719</c:v>
                </c:pt>
                <c:pt idx="580">
                  <c:v>61.067571015089833</c:v>
                </c:pt>
                <c:pt idx="581">
                  <c:v>63.279610822349902</c:v>
                </c:pt>
                <c:pt idx="582">
                  <c:v>56.643491400569701</c:v>
                </c:pt>
                <c:pt idx="583">
                  <c:v>48.569464500802994</c:v>
                </c:pt>
                <c:pt idx="584">
                  <c:v>51.18868604299206</c:v>
                </c:pt>
                <c:pt idx="585">
                  <c:v>50.007371978789493</c:v>
                </c:pt>
                <c:pt idx="586">
                  <c:v>46.647065671546017</c:v>
                </c:pt>
                <c:pt idx="587">
                  <c:v>87.959918142649016</c:v>
                </c:pt>
                <c:pt idx="588">
                  <c:v>90.139259369791915</c:v>
                </c:pt>
                <c:pt idx="589">
                  <c:v>76.48285007129266</c:v>
                </c:pt>
                <c:pt idx="590">
                  <c:v>76.48285007129266</c:v>
                </c:pt>
                <c:pt idx="591">
                  <c:v>71.924575020301205</c:v>
                </c:pt>
                <c:pt idx="592">
                  <c:v>67.500495405781066</c:v>
                </c:pt>
                <c:pt idx="593">
                  <c:v>63.076415791260928</c:v>
                </c:pt>
                <c:pt idx="594">
                  <c:v>56.904548971947882</c:v>
                </c:pt>
                <c:pt idx="595">
                  <c:v>62.882952972112435</c:v>
                </c:pt>
                <c:pt idx="596">
                  <c:v>65.094992779372504</c:v>
                </c:pt>
                <c:pt idx="597">
                  <c:v>63.659683060880212</c:v>
                </c:pt>
                <c:pt idx="598">
                  <c:v>66.62833738661584</c:v>
                </c:pt>
                <c:pt idx="599">
                  <c:v>57.645982721104254</c:v>
                </c:pt>
                <c:pt idx="600">
                  <c:v>56.127818883180105</c:v>
                </c:pt>
                <c:pt idx="601">
                  <c:v>53.958278876256365</c:v>
                </c:pt>
                <c:pt idx="602">
                  <c:v>53.958278876256365</c:v>
                </c:pt>
                <c:pt idx="603">
                  <c:v>64.713656165234411</c:v>
                </c:pt>
                <c:pt idx="604">
                  <c:v>51.828483486310795</c:v>
                </c:pt>
                <c:pt idx="605">
                  <c:v>45.041401045718416</c:v>
                </c:pt>
                <c:pt idx="606">
                  <c:v>47.253440852978486</c:v>
                </c:pt>
                <c:pt idx="607">
                  <c:v>45.041401045718416</c:v>
                </c:pt>
                <c:pt idx="608">
                  <c:v>67.784793657087889</c:v>
                </c:pt>
                <c:pt idx="609">
                  <c:v>57.848036555096563</c:v>
                </c:pt>
                <c:pt idx="610">
                  <c:v>85.481112115168443</c:v>
                </c:pt>
                <c:pt idx="611">
                  <c:v>71.13664947582734</c:v>
                </c:pt>
                <c:pt idx="612">
                  <c:v>70.395215726670941</c:v>
                </c:pt>
                <c:pt idx="613">
                  <c:v>77.772768897607548</c:v>
                </c:pt>
                <c:pt idx="614">
                  <c:v>73.031091948405432</c:v>
                </c:pt>
                <c:pt idx="615">
                  <c:v>67.017391608629467</c:v>
                </c:pt>
                <c:pt idx="616">
                  <c:v>77.625012323110269</c:v>
                </c:pt>
                <c:pt idx="617">
                  <c:v>83.503654095162304</c:v>
                </c:pt>
                <c:pt idx="618">
                  <c:v>81.111457083491544</c:v>
                </c:pt>
                <c:pt idx="619">
                  <c:v>77.021629483198765</c:v>
                </c:pt>
                <c:pt idx="620">
                  <c:v>76.247497153925195</c:v>
                </c:pt>
                <c:pt idx="621">
                  <c:v>80.184487657680663</c:v>
                </c:pt>
                <c:pt idx="622">
                  <c:v>66.308742795697626</c:v>
                </c:pt>
                <c:pt idx="623">
                  <c:v>69.718751346705687</c:v>
                </c:pt>
                <c:pt idx="624">
                  <c:v>76.004574853686734</c:v>
                </c:pt>
                <c:pt idx="625">
                  <c:v>87.780248538700846</c:v>
                </c:pt>
                <c:pt idx="626">
                  <c:v>77.620163878244583</c:v>
                </c:pt>
                <c:pt idx="627">
                  <c:v>82.007473242927105</c:v>
                </c:pt>
                <c:pt idx="628">
                  <c:v>80.489309405002956</c:v>
                </c:pt>
                <c:pt idx="629">
                  <c:v>104.19932820285945</c:v>
                </c:pt>
                <c:pt idx="630">
                  <c:v>104.88210427145599</c:v>
                </c:pt>
                <c:pt idx="631">
                  <c:v>101.46949796095373</c:v>
                </c:pt>
                <c:pt idx="632">
                  <c:v>120.08197469545017</c:v>
                </c:pt>
                <c:pt idx="633">
                  <c:v>124.06180437499994</c:v>
                </c:pt>
                <c:pt idx="634">
                  <c:v>104.58313525314354</c:v>
                </c:pt>
                <c:pt idx="635">
                  <c:v>90.53120930150348</c:v>
                </c:pt>
                <c:pt idx="636">
                  <c:v>84.689337779289076</c:v>
                </c:pt>
                <c:pt idx="637">
                  <c:v>65.288455598520997</c:v>
                </c:pt>
                <c:pt idx="638">
                  <c:v>65.288455598520997</c:v>
                </c:pt>
                <c:pt idx="639">
                  <c:v>64.199857725569956</c:v>
                </c:pt>
                <c:pt idx="640">
                  <c:v>61.987817918309894</c:v>
                </c:pt>
                <c:pt idx="641">
                  <c:v>53.431287724649543</c:v>
                </c:pt>
                <c:pt idx="642">
                  <c:v>71.185758914998701</c:v>
                </c:pt>
                <c:pt idx="643">
                  <c:v>59.835918900695255</c:v>
                </c:pt>
                <c:pt idx="644">
                  <c:v>45.308938396052454</c:v>
                </c:pt>
                <c:pt idx="645">
                  <c:v>43.096898588792385</c:v>
                </c:pt>
                <c:pt idx="646">
                  <c:v>49.883981029384763</c:v>
                </c:pt>
                <c:pt idx="647">
                  <c:v>49.883981029384763</c:v>
                </c:pt>
                <c:pt idx="648">
                  <c:v>52.096020836644833</c:v>
                </c:pt>
                <c:pt idx="649">
                  <c:v>66.472038322475456</c:v>
                </c:pt>
                <c:pt idx="650">
                  <c:v>75.015375804193468</c:v>
                </c:pt>
                <c:pt idx="651">
                  <c:v>88.116988336902921</c:v>
                </c:pt>
                <c:pt idx="652">
                  <c:v>120.71103816017563</c:v>
                </c:pt>
                <c:pt idx="653">
                  <c:v>114.40621373331093</c:v>
                </c:pt>
                <c:pt idx="654">
                  <c:v>127.37164277217221</c:v>
                </c:pt>
                <c:pt idx="655">
                  <c:v>125.25850206177206</c:v>
                </c:pt>
                <c:pt idx="656">
                  <c:v>136.31870109807241</c:v>
                </c:pt>
                <c:pt idx="657">
                  <c:v>105.70976775153999</c:v>
                </c:pt>
                <c:pt idx="658">
                  <c:v>96.803849295401591</c:v>
                </c:pt>
                <c:pt idx="659">
                  <c:v>99.79002143193523</c:v>
                </c:pt>
                <c:pt idx="660">
                  <c:v>86.485084008257658</c:v>
                </c:pt>
                <c:pt idx="661">
                  <c:v>78.973335400849749</c:v>
                </c:pt>
                <c:pt idx="662">
                  <c:v>75.243131755665502</c:v>
                </c:pt>
                <c:pt idx="663">
                  <c:v>86.747282776732476</c:v>
                </c:pt>
                <c:pt idx="664">
                  <c:v>78.655738066167757</c:v>
                </c:pt>
                <c:pt idx="665">
                  <c:v>80.689094579243346</c:v>
                </c:pt>
                <c:pt idx="666">
                  <c:v>77.021629483198765</c:v>
                </c:pt>
                <c:pt idx="667">
                  <c:v>77.021629483198765</c:v>
                </c:pt>
                <c:pt idx="668">
                  <c:v>78.431580604506408</c:v>
                </c:pt>
                <c:pt idx="669">
                  <c:v>70.919831997098498</c:v>
                </c:pt>
                <c:pt idx="670">
                  <c:v>63.021017225053818</c:v>
                </c:pt>
                <c:pt idx="671">
                  <c:v>68.917176807903871</c:v>
                </c:pt>
                <c:pt idx="672">
                  <c:v>78.189172451418557</c:v>
                </c:pt>
                <c:pt idx="673">
                  <c:v>71.940119194275141</c:v>
                </c:pt>
                <c:pt idx="674">
                  <c:v>73.729796497287012</c:v>
                </c:pt>
                <c:pt idx="675">
                  <c:v>75.941836304547081</c:v>
                </c:pt>
                <c:pt idx="676">
                  <c:v>95.157801709637425</c:v>
                </c:pt>
                <c:pt idx="677">
                  <c:v>82.409206029732445</c:v>
                </c:pt>
                <c:pt idx="678">
                  <c:v>82.57943883541293</c:v>
                </c:pt>
                <c:pt idx="679">
                  <c:v>81.202786797480442</c:v>
                </c:pt>
                <c:pt idx="680">
                  <c:v>85.662398832918512</c:v>
                </c:pt>
                <c:pt idx="681">
                  <c:v>84.789995533587359</c:v>
                </c:pt>
                <c:pt idx="682">
                  <c:v>82.808939023770563</c:v>
                </c:pt>
                <c:pt idx="683">
                  <c:v>96.500510657164966</c:v>
                </c:pt>
                <c:pt idx="684">
                  <c:v>73.051101297270293</c:v>
                </c:pt>
                <c:pt idx="685">
                  <c:v>82.349065240087015</c:v>
                </c:pt>
                <c:pt idx="686">
                  <c:v>73.792535046426664</c:v>
                </c:pt>
                <c:pt idx="687">
                  <c:v>75.289109403832398</c:v>
                </c:pt>
                <c:pt idx="688">
                  <c:v>73.368698631952256</c:v>
                </c:pt>
                <c:pt idx="689">
                  <c:v>64.096702988437556</c:v>
                </c:pt>
                <c:pt idx="690">
                  <c:v>68.289294357223213</c:v>
                </c:pt>
                <c:pt idx="691">
                  <c:v>68.289294357223213</c:v>
                </c:pt>
                <c:pt idx="692">
                  <c:v>43.096898588792385</c:v>
                </c:pt>
                <c:pt idx="693">
                  <c:v>43.096898588792385</c:v>
                </c:pt>
                <c:pt idx="694">
                  <c:v>45.019297418049348</c:v>
                </c:pt>
                <c:pt idx="695">
                  <c:v>51.655416839829556</c:v>
                </c:pt>
                <c:pt idx="696">
                  <c:v>49.443377032569487</c:v>
                </c:pt>
                <c:pt idx="697">
                  <c:v>45.019297418049348</c:v>
                </c:pt>
                <c:pt idx="698">
                  <c:v>58.137677533099669</c:v>
                </c:pt>
                <c:pt idx="699">
                  <c:v>60.060076362356632</c:v>
                </c:pt>
                <c:pt idx="700">
                  <c:v>62.272116169616702</c:v>
                </c:pt>
                <c:pt idx="701">
                  <c:v>74.456209418479474</c:v>
                </c:pt>
                <c:pt idx="702">
                  <c:v>85.615307551639759</c:v>
                </c:pt>
                <c:pt idx="703">
                  <c:v>73.34868928308741</c:v>
                </c:pt>
                <c:pt idx="704">
                  <c:v>78.979188129859551</c:v>
                </c:pt>
                <c:pt idx="705">
                  <c:v>69.064534655537273</c:v>
                </c:pt>
                <c:pt idx="706">
                  <c:v>67.531190048293936</c:v>
                </c:pt>
                <c:pt idx="707">
                  <c:v>64.230552368082812</c:v>
                </c:pt>
                <c:pt idx="708">
                  <c:v>53.170353331782472</c:v>
                </c:pt>
                <c:pt idx="709">
                  <c:v>61.033007556106902</c:v>
                </c:pt>
                <c:pt idx="710">
                  <c:v>46.901061325835741</c:v>
                </c:pt>
                <c:pt idx="711">
                  <c:v>48.871017934913183</c:v>
                </c:pt>
                <c:pt idx="712">
                  <c:v>48.903716515030354</c:v>
                </c:pt>
                <c:pt idx="713">
                  <c:v>56.201013326029283</c:v>
                </c:pt>
                <c:pt idx="714">
                  <c:v>47.352854096989006</c:v>
                </c:pt>
                <c:pt idx="715">
                  <c:v>48.92383208532258</c:v>
                </c:pt>
                <c:pt idx="716">
                  <c:v>48.871017934913183</c:v>
                </c:pt>
                <c:pt idx="717">
                  <c:v>51.083057742173253</c:v>
                </c:pt>
                <c:pt idx="718">
                  <c:v>49.585009474541295</c:v>
                </c:pt>
                <c:pt idx="719">
                  <c:v>49.585009474541295</c:v>
                </c:pt>
                <c:pt idx="720">
                  <c:v>59.254509828573632</c:v>
                </c:pt>
                <c:pt idx="721">
                  <c:v>48.393129541109687</c:v>
                </c:pt>
                <c:pt idx="722">
                  <c:v>59.57883744407075</c:v>
                </c:pt>
                <c:pt idx="723">
                  <c:v>55.931487918318396</c:v>
                </c:pt>
                <c:pt idx="724">
                  <c:v>64.122770827798874</c:v>
                </c:pt>
                <c:pt idx="725">
                  <c:v>91.245999399284997</c:v>
                </c:pt>
                <c:pt idx="726">
                  <c:v>113.20895467411765</c:v>
                </c:pt>
                <c:pt idx="727">
                  <c:v>104.04159289965494</c:v>
                </c:pt>
                <c:pt idx="728">
                  <c:v>122.80613813710615</c:v>
                </c:pt>
                <c:pt idx="729">
                  <c:v>130.03099073371303</c:v>
                </c:pt>
                <c:pt idx="730">
                  <c:v>110.97120375078293</c:v>
                </c:pt>
                <c:pt idx="731">
                  <c:v>105.70344330229514</c:v>
                </c:pt>
                <c:pt idx="732">
                  <c:v>94.608199445539384</c:v>
                </c:pt>
                <c:pt idx="733">
                  <c:v>106.71687811700176</c:v>
                </c:pt>
                <c:pt idx="734">
                  <c:v>100.82805851708423</c:v>
                </c:pt>
                <c:pt idx="735">
                  <c:v>100.28231172575974</c:v>
                </c:pt>
                <c:pt idx="736">
                  <c:v>93.822390741465242</c:v>
                </c:pt>
                <c:pt idx="737">
                  <c:v>90.504349230107835</c:v>
                </c:pt>
                <c:pt idx="738">
                  <c:v>90.504349230107835</c:v>
                </c:pt>
                <c:pt idx="739">
                  <c:v>80.666368046465337</c:v>
                </c:pt>
                <c:pt idx="740">
                  <c:v>89.004312905099056</c:v>
                </c:pt>
                <c:pt idx="741">
                  <c:v>81.732739113236207</c:v>
                </c:pt>
                <c:pt idx="742">
                  <c:v>89.142990864289985</c:v>
                </c:pt>
                <c:pt idx="743">
                  <c:v>96.847356507422489</c:v>
                </c:pt>
                <c:pt idx="744">
                  <c:v>94.5614782502834</c:v>
                </c:pt>
                <c:pt idx="745">
                  <c:v>110.85518556998885</c:v>
                </c:pt>
                <c:pt idx="746">
                  <c:v>102.45905519340842</c:v>
                </c:pt>
                <c:pt idx="747">
                  <c:v>106.14170105877217</c:v>
                </c:pt>
                <c:pt idx="748">
                  <c:v>112.49101334335003</c:v>
                </c:pt>
                <c:pt idx="749">
                  <c:v>110.94015092530869</c:v>
                </c:pt>
                <c:pt idx="750">
                  <c:v>113.50396055759413</c:v>
                </c:pt>
                <c:pt idx="751">
                  <c:v>107.13713046221828</c:v>
                </c:pt>
                <c:pt idx="752">
                  <c:v>102.01917487836222</c:v>
                </c:pt>
                <c:pt idx="753">
                  <c:v>109.08498344362665</c:v>
                </c:pt>
                <c:pt idx="754">
                  <c:v>93.389600984348547</c:v>
                </c:pt>
                <c:pt idx="755">
                  <c:v>84.097602673337079</c:v>
                </c:pt>
                <c:pt idx="756">
                  <c:v>89.800909139156005</c:v>
                </c:pt>
                <c:pt idx="757">
                  <c:v>100.41278657076555</c:v>
                </c:pt>
                <c:pt idx="758">
                  <c:v>102.99461081317094</c:v>
                </c:pt>
                <c:pt idx="759">
                  <c:v>77.985126415212306</c:v>
                </c:pt>
                <c:pt idx="760">
                  <c:v>68.006984163293254</c:v>
                </c:pt>
                <c:pt idx="761">
                  <c:v>68.006984163293254</c:v>
                </c:pt>
                <c:pt idx="762">
                  <c:v>66.473639556049889</c:v>
                </c:pt>
                <c:pt idx="763">
                  <c:v>86.28753885292808</c:v>
                </c:pt>
                <c:pt idx="764">
                  <c:v>76.062727585955344</c:v>
                </c:pt>
                <c:pt idx="765">
                  <c:v>62.444343714042091</c:v>
                </c:pt>
                <c:pt idx="766">
                  <c:v>60.841539475703321</c:v>
                </c:pt>
                <c:pt idx="767">
                  <c:v>97.213148947586632</c:v>
                </c:pt>
                <c:pt idx="768">
                  <c:v>95.488198251091234</c:v>
                </c:pt>
                <c:pt idx="769">
                  <c:v>111.36436496472612</c:v>
                </c:pt>
                <c:pt idx="770">
                  <c:v>115.11049960768666</c:v>
                </c:pt>
                <c:pt idx="771">
                  <c:v>133.58701012213808</c:v>
                </c:pt>
                <c:pt idx="772">
                  <c:v>119.73101640849586</c:v>
                </c:pt>
                <c:pt idx="773">
                  <c:v>124.48474233601266</c:v>
                </c:pt>
                <c:pt idx="774">
                  <c:v>111.46974384054188</c:v>
                </c:pt>
                <c:pt idx="775">
                  <c:v>89.425781977314401</c:v>
                </c:pt>
                <c:pt idx="776">
                  <c:v>78.620441726556379</c:v>
                </c:pt>
                <c:pt idx="777">
                  <c:v>81.609211622584226</c:v>
                </c:pt>
                <c:pt idx="778">
                  <c:v>76.761295593589679</c:v>
                </c:pt>
                <c:pt idx="779">
                  <c:v>79.397171815324157</c:v>
                </c:pt>
                <c:pt idx="780">
                  <c:v>73.772525697561832</c:v>
                </c:pt>
                <c:pt idx="781">
                  <c:v>78.973335400849749</c:v>
                </c:pt>
                <c:pt idx="782">
                  <c:v>79.397171815324157</c:v>
                </c:pt>
                <c:pt idx="783">
                  <c:v>78.549498986375326</c:v>
                </c:pt>
                <c:pt idx="784">
                  <c:v>69.701339757335049</c:v>
                </c:pt>
                <c:pt idx="785">
                  <c:v>47.352854096989006</c:v>
                </c:pt>
                <c:pt idx="786">
                  <c:v>39.789651269746216</c:v>
                </c:pt>
                <c:pt idx="787">
                  <c:v>42.061831866651744</c:v>
                </c:pt>
                <c:pt idx="788">
                  <c:v>50.791428706793297</c:v>
                </c:pt>
                <c:pt idx="789">
                  <c:v>39.789651269746216</c:v>
                </c:pt>
                <c:pt idx="790">
                  <c:v>46.425770691526424</c:v>
                </c:pt>
                <c:pt idx="791">
                  <c:v>45.27949224891988</c:v>
                </c:pt>
                <c:pt idx="792">
                  <c:v>42.777811463656704</c:v>
                </c:pt>
                <c:pt idx="793">
                  <c:v>63.462899817765098</c:v>
                </c:pt>
                <c:pt idx="794">
                  <c:v>63.462899817765098</c:v>
                </c:pt>
                <c:pt idx="795">
                  <c:v>55.029248962889888</c:v>
                </c:pt>
                <c:pt idx="796">
                  <c:v>68.301487806450297</c:v>
                </c:pt>
                <c:pt idx="797">
                  <c:v>58.262090114477182</c:v>
                </c:pt>
                <c:pt idx="798">
                  <c:v>72.720228839111229</c:v>
                </c:pt>
                <c:pt idx="799">
                  <c:v>61.057971571264801</c:v>
                </c:pt>
                <c:pt idx="800">
                  <c:v>69.906130800305078</c:v>
                </c:pt>
                <c:pt idx="801">
                  <c:v>74.991510982555042</c:v>
                </c:pt>
                <c:pt idx="802">
                  <c:v>52.582370385412958</c:v>
                </c:pt>
                <c:pt idx="803">
                  <c:v>57.898846767901659</c:v>
                </c:pt>
                <c:pt idx="804">
                  <c:v>68.994342143813384</c:v>
                </c:pt>
                <c:pt idx="805">
                  <c:v>79.457826752120212</c:v>
                </c:pt>
                <c:pt idx="806">
                  <c:v>89.946432799448857</c:v>
                </c:pt>
                <c:pt idx="807">
                  <c:v>83.621194852088209</c:v>
                </c:pt>
                <c:pt idx="808">
                  <c:v>93.253410809132319</c:v>
                </c:pt>
                <c:pt idx="809">
                  <c:v>84.395327181361779</c:v>
                </c:pt>
                <c:pt idx="810">
                  <c:v>85.506309284356945</c:v>
                </c:pt>
                <c:pt idx="811">
                  <c:v>85.506309284356945</c:v>
                </c:pt>
                <c:pt idx="812">
                  <c:v>77.185132008064087</c:v>
                </c:pt>
                <c:pt idx="813">
                  <c:v>82.365826141059785</c:v>
                </c:pt>
                <c:pt idx="814">
                  <c:v>105.98189091874508</c:v>
                </c:pt>
                <c:pt idx="815">
                  <c:v>131.04732125811759</c:v>
                </c:pt>
                <c:pt idx="816">
                  <c:v>164.61980642983301</c:v>
                </c:pt>
                <c:pt idx="817">
                  <c:v>209.39353135208361</c:v>
                </c:pt>
                <c:pt idx="818">
                  <c:v>211.78126464853821</c:v>
                </c:pt>
                <c:pt idx="819">
                  <c:v>211.81656098814958</c:v>
                </c:pt>
                <c:pt idx="820">
                  <c:v>222.87676002444991</c:v>
                </c:pt>
                <c:pt idx="821">
                  <c:v>198.23467849908931</c:v>
                </c:pt>
                <c:pt idx="822">
                  <c:v>160.90434908155663</c:v>
                </c:pt>
                <c:pt idx="823">
                  <c:v>122.71221024028461</c:v>
                </c:pt>
                <c:pt idx="824">
                  <c:v>88.635868375463687</c:v>
                </c:pt>
                <c:pt idx="825">
                  <c:v>96.709895275230394</c:v>
                </c:pt>
                <c:pt idx="826">
                  <c:v>97.642194084041051</c:v>
                </c:pt>
                <c:pt idx="827">
                  <c:v>97.642194084041051</c:v>
                </c:pt>
                <c:pt idx="828">
                  <c:v>88.675020187848659</c:v>
                </c:pt>
                <c:pt idx="829">
                  <c:v>82.038900766068451</c:v>
                </c:pt>
                <c:pt idx="830">
                  <c:v>70.42066987882238</c:v>
                </c:pt>
                <c:pt idx="831">
                  <c:v>61.453495982629953</c:v>
                </c:pt>
                <c:pt idx="832">
                  <c:v>55.635996747836494</c:v>
                </c:pt>
                <c:pt idx="833">
                  <c:v>57.848036555096563</c:v>
                </c:pt>
                <c:pt idx="834">
                  <c:v>57.848036555096563</c:v>
                </c:pt>
                <c:pt idx="835">
                  <c:v>49.138555285247222</c:v>
                </c:pt>
                <c:pt idx="836">
                  <c:v>66.98583676213994</c:v>
                </c:pt>
                <c:pt idx="837">
                  <c:v>53.716493628277455</c:v>
                </c:pt>
                <c:pt idx="838">
                  <c:v>69.996833464347958</c:v>
                </c:pt>
                <c:pt idx="839">
                  <c:v>81.518153312110954</c:v>
                </c:pt>
                <c:pt idx="840">
                  <c:v>109.93143012741308</c:v>
                </c:pt>
                <c:pt idx="841">
                  <c:v>105.8791230054151</c:v>
                </c:pt>
                <c:pt idx="842">
                  <c:v>121.21289091567684</c:v>
                </c:pt>
                <c:pt idx="843">
                  <c:v>116.7888113011567</c:v>
                </c:pt>
                <c:pt idx="844">
                  <c:v>115.06409668596787</c:v>
                </c:pt>
                <c:pt idx="845">
                  <c:v>133.35403208594988</c:v>
                </c:pt>
                <c:pt idx="846">
                  <c:v>102.21228495931659</c:v>
                </c:pt>
                <c:pt idx="847">
                  <c:v>98.372946524641961</c:v>
                </c:pt>
                <c:pt idx="848">
                  <c:v>93.698377744503688</c:v>
                </c:pt>
                <c:pt idx="849">
                  <c:v>96.317599286692769</c:v>
                </c:pt>
                <c:pt idx="850">
                  <c:v>89.274298129983549</c:v>
                </c:pt>
                <c:pt idx="851">
                  <c:v>74.799381547292967</c:v>
                </c:pt>
                <c:pt idx="852">
                  <c:v>83.32260345871876</c:v>
                </c:pt>
                <c:pt idx="853">
                  <c:v>71.173806549467386</c:v>
                </c:pt>
                <c:pt idx="854">
                  <c:v>62.325647320427116</c:v>
                </c:pt>
                <c:pt idx="855">
                  <c:v>54.91267463136802</c:v>
                </c:pt>
                <c:pt idx="856">
                  <c:v>53.866419134889355</c:v>
                </c:pt>
                <c:pt idx="857">
                  <c:v>51.959201074951551</c:v>
                </c:pt>
                <c:pt idx="858">
                  <c:v>63.259947530311088</c:v>
                </c:pt>
                <c:pt idx="859">
                  <c:v>73.925362794099115</c:v>
                </c:pt>
                <c:pt idx="860">
                  <c:v>83.519697995734106</c:v>
                </c:pt>
                <c:pt idx="861">
                  <c:v>103.0320346596427</c:v>
                </c:pt>
                <c:pt idx="862">
                  <c:v>106.91036748283835</c:v>
                </c:pt>
                <c:pt idx="863">
                  <c:v>104.75062767883708</c:v>
                </c:pt>
                <c:pt idx="864">
                  <c:v>95.789513509741951</c:v>
                </c:pt>
                <c:pt idx="865">
                  <c:v>109.42433332772276</c:v>
                </c:pt>
                <c:pt idx="866">
                  <c:v>114.08063406860586</c:v>
                </c:pt>
                <c:pt idx="867">
                  <c:v>111.05310586536353</c:v>
                </c:pt>
                <c:pt idx="868">
                  <c:v>118.854259369468</c:v>
                </c:pt>
                <c:pt idx="869">
                  <c:v>115.61149381915043</c:v>
                </c:pt>
                <c:pt idx="870">
                  <c:v>120.07110585458851</c:v>
                </c:pt>
                <c:pt idx="871">
                  <c:v>108.78041112130741</c:v>
                </c:pt>
                <c:pt idx="872">
                  <c:v>94.532284064684859</c:v>
                </c:pt>
                <c:pt idx="873">
                  <c:v>97.77504961500243</c:v>
                </c:pt>
                <c:pt idx="874">
                  <c:v>114.89642709615993</c:v>
                </c:pt>
                <c:pt idx="875">
                  <c:v>94.870528073893396</c:v>
                </c:pt>
                <c:pt idx="876">
                  <c:v>100.73251516640003</c:v>
                </c:pt>
                <c:pt idx="877">
                  <c:v>87.747083460041949</c:v>
                </c:pt>
                <c:pt idx="878">
                  <c:v>88.858065563037101</c:v>
                </c:pt>
                <c:pt idx="879">
                  <c:v>86.467106380286012</c:v>
                </c:pt>
                <c:pt idx="880">
                  <c:v>73.974607314843027</c:v>
                </c:pt>
                <c:pt idx="881">
                  <c:v>77.800248089284096</c:v>
                </c:pt>
                <c:pt idx="882">
                  <c:v>81.977658688750552</c:v>
                </c:pt>
                <c:pt idx="883">
                  <c:v>82.770074495128739</c:v>
                </c:pt>
                <c:pt idx="884">
                  <c:v>84.035995731689752</c:v>
                </c:pt>
                <c:pt idx="885">
                  <c:v>97.461307753094033</c:v>
                </c:pt>
                <c:pt idx="886">
                  <c:v>111.45968667369618</c:v>
                </c:pt>
                <c:pt idx="887">
                  <c:v>88.854073568055952</c:v>
                </c:pt>
                <c:pt idx="888">
                  <c:v>103.77942191446901</c:v>
                </c:pt>
                <c:pt idx="889">
                  <c:v>97.83717846202471</c:v>
                </c:pt>
                <c:pt idx="890">
                  <c:v>106.72569201016053</c:v>
                </c:pt>
                <c:pt idx="891">
                  <c:v>108.55066565278381</c:v>
                </c:pt>
                <c:pt idx="892">
                  <c:v>116.02082211217649</c:v>
                </c:pt>
                <c:pt idx="893">
                  <c:v>123.35365134409335</c:v>
                </c:pt>
                <c:pt idx="894">
                  <c:v>92.213892274836908</c:v>
                </c:pt>
                <c:pt idx="895">
                  <c:v>44.887217362303083</c:v>
                </c:pt>
                <c:pt idx="896">
                  <c:v>44.949955911442736</c:v>
                </c:pt>
                <c:pt idx="897">
                  <c:v>44.949955911442736</c:v>
                </c:pt>
                <c:pt idx="898">
                  <c:v>61.538013204533442</c:v>
                </c:pt>
                <c:pt idx="899">
                  <c:v>51.156509368249822</c:v>
                </c:pt>
                <c:pt idx="900">
                  <c:v>43.431792073518587</c:v>
                </c:pt>
                <c:pt idx="901">
                  <c:v>49.990725057468417</c:v>
                </c:pt>
                <c:pt idx="902">
                  <c:v>49.990725057468417</c:v>
                </c:pt>
                <c:pt idx="903">
                  <c:v>70.387268718856944</c:v>
                </c:pt>
                <c:pt idx="904">
                  <c:v>77.191118741790163</c:v>
                </c:pt>
                <c:pt idx="905">
                  <c:v>74.863648336635862</c:v>
                </c:pt>
                <c:pt idx="906">
                  <c:v>75.723780996898554</c:v>
                </c:pt>
                <c:pt idx="907">
                  <c:v>85.428568491682896</c:v>
                </c:pt>
                <c:pt idx="908">
                  <c:v>88.35631902896327</c:v>
                </c:pt>
                <c:pt idx="909">
                  <c:v>86.805456610921922</c:v>
                </c:pt>
                <c:pt idx="910">
                  <c:v>93.172286706297797</c:v>
                </c:pt>
                <c:pt idx="911">
                  <c:v>107.35545107509731</c:v>
                </c:pt>
                <c:pt idx="912">
                  <c:v>111.87842978647737</c:v>
                </c:pt>
                <c:pt idx="913">
                  <c:v>121.97386751515639</c:v>
                </c:pt>
                <c:pt idx="914">
                  <c:v>112.17154193094294</c:v>
                </c:pt>
                <c:pt idx="915">
                  <c:v>117.93685406527304</c:v>
                </c:pt>
                <c:pt idx="916">
                  <c:v>121.00093632140612</c:v>
                </c:pt>
                <c:pt idx="917">
                  <c:v>111.25986617724666</c:v>
                </c:pt>
                <c:pt idx="918">
                  <c:v>106.36647598077525</c:v>
                </c:pt>
                <c:pt idx="919">
                  <c:v>109.78703598045959</c:v>
                </c:pt>
                <c:pt idx="920">
                  <c:v>99.878471316453698</c:v>
                </c:pt>
                <c:pt idx="921">
                  <c:v>102.39533287103606</c:v>
                </c:pt>
                <c:pt idx="922">
                  <c:v>88.65787246307346</c:v>
                </c:pt>
                <c:pt idx="923">
                  <c:v>82.175611769803368</c:v>
                </c:pt>
                <c:pt idx="924">
                  <c:v>74.728589768911945</c:v>
                </c:pt>
                <c:pt idx="925">
                  <c:v>72.516549961651876</c:v>
                </c:pt>
                <c:pt idx="926">
                  <c:v>61.86790228020471</c:v>
                </c:pt>
                <c:pt idx="927">
                  <c:v>65.71890165183045</c:v>
                </c:pt>
                <c:pt idx="928">
                  <c:v>58.963767562898113</c:v>
                </c:pt>
                <c:pt idx="929">
                  <c:v>61.603496720875171</c:v>
                </c:pt>
                <c:pt idx="930">
                  <c:v>71.617440260696867</c:v>
                </c:pt>
                <c:pt idx="931">
                  <c:v>70.974905608400405</c:v>
                </c:pt>
                <c:pt idx="932">
                  <c:v>118.49815925085971</c:v>
                </c:pt>
                <c:pt idx="933">
                  <c:v>107.43796021455938</c:v>
                </c:pt>
                <c:pt idx="934">
                  <c:v>151.20730029656866</c:v>
                </c:pt>
                <c:pt idx="935">
                  <c:v>160.68056422340939</c:v>
                </c:pt>
                <c:pt idx="936">
                  <c:v>156.35798146524343</c:v>
                </c:pt>
                <c:pt idx="937">
                  <c:v>150.55441597199004</c:v>
                </c:pt>
                <c:pt idx="938">
                  <c:v>165.13332387637749</c:v>
                </c:pt>
                <c:pt idx="939">
                  <c:v>139.43941472790345</c:v>
                </c:pt>
                <c:pt idx="940">
                  <c:v>128.24502025513178</c:v>
                </c:pt>
                <c:pt idx="941">
                  <c:v>88.621095531867738</c:v>
                </c:pt>
                <c:pt idx="942">
                  <c:v>80.608324072155071</c:v>
                </c:pt>
                <c:pt idx="943">
                  <c:v>79.118726293027137</c:v>
                </c:pt>
                <c:pt idx="944">
                  <c:v>81.256711453461364</c:v>
                </c:pt>
                <c:pt idx="945">
                  <c:v>72.653233182097921</c:v>
                </c:pt>
                <c:pt idx="946">
                  <c:v>54.308060643904902</c:v>
                </c:pt>
                <c:pt idx="947">
                  <c:v>60.125559878698361</c:v>
                </c:pt>
                <c:pt idx="948">
                  <c:v>60.430381626020655</c:v>
                </c:pt>
                <c:pt idx="949">
                  <c:v>57.339580842128385</c:v>
                </c:pt>
                <c:pt idx="950">
                  <c:v>57.339580842128385</c:v>
                </c:pt>
                <c:pt idx="951">
                  <c:v>39.241827547446221</c:v>
                </c:pt>
                <c:pt idx="952">
                  <c:v>54.025750449974929</c:v>
                </c:pt>
                <c:pt idx="953">
                  <c:v>48.597305437195097</c:v>
                </c:pt>
                <c:pt idx="954">
                  <c:v>80.778950383006034</c:v>
                </c:pt>
                <c:pt idx="955">
                  <c:v>127.32194619247903</c:v>
                </c:pt>
                <c:pt idx="956">
                  <c:v>187.13096471184792</c:v>
                </c:pt>
                <c:pt idx="957">
                  <c:v>173.3182210269992</c:v>
                </c:pt>
                <c:pt idx="958">
                  <c:v>183.21462380989496</c:v>
                </c:pt>
                <c:pt idx="959">
                  <c:v>189.1955126667583</c:v>
                </c:pt>
                <c:pt idx="960">
                  <c:v>229.92066986597985</c:v>
                </c:pt>
                <c:pt idx="961">
                  <c:v>218.86047082967949</c:v>
                </c:pt>
                <c:pt idx="962">
                  <c:v>177.91202849890857</c:v>
                </c:pt>
                <c:pt idx="963">
                  <c:v>118.01487960515924</c:v>
                </c:pt>
                <c:pt idx="964">
                  <c:v>111.61757506834958</c:v>
                </c:pt>
                <c:pt idx="965">
                  <c:v>106.14043000179632</c:v>
                </c:pt>
                <c:pt idx="966">
                  <c:v>124.91243422326062</c:v>
                </c:pt>
                <c:pt idx="967">
                  <c:v>111.18816652724038</c:v>
                </c:pt>
                <c:pt idx="968">
                  <c:v>90.287388547803317</c:v>
                </c:pt>
                <c:pt idx="969">
                  <c:v>86.141911879444137</c:v>
                </c:pt>
                <c:pt idx="970">
                  <c:v>81.754602514761615</c:v>
                </c:pt>
                <c:pt idx="971">
                  <c:v>66.241271221979048</c:v>
                </c:pt>
                <c:pt idx="972">
                  <c:v>79.081956043189521</c:v>
                </c:pt>
                <c:pt idx="973">
                  <c:v>69.477182295673686</c:v>
                </c:pt>
                <c:pt idx="974">
                  <c:v>73.124531821426046</c:v>
                </c:pt>
                <c:pt idx="975">
                  <c:v>87.600294187540513</c:v>
                </c:pt>
                <c:pt idx="976">
                  <c:v>79.233669290458835</c:v>
                </c:pt>
                <c:pt idx="977">
                  <c:v>107.83609197502305</c:v>
                </c:pt>
                <c:pt idx="978">
                  <c:v>146.31561233340568</c:v>
                </c:pt>
                <c:pt idx="979">
                  <c:v>172.64151388435928</c:v>
                </c:pt>
                <c:pt idx="980">
                  <c:v>254.4305532111054</c:v>
                </c:pt>
                <c:pt idx="981">
                  <c:v>274.57956765346358</c:v>
                </c:pt>
                <c:pt idx="982">
                  <c:v>252.75080781510223</c:v>
                </c:pt>
                <c:pt idx="983">
                  <c:v>225.31664509915879</c:v>
                </c:pt>
                <c:pt idx="984">
                  <c:v>203.39528197234137</c:v>
                </c:pt>
                <c:pt idx="985">
                  <c:v>207.8193615868615</c:v>
                </c:pt>
                <c:pt idx="986">
                  <c:v>172.50056312057939</c:v>
                </c:pt>
                <c:pt idx="987">
                  <c:v>155.93250849498546</c:v>
                </c:pt>
                <c:pt idx="988">
                  <c:v>165.94446397743027</c:v>
                </c:pt>
                <c:pt idx="989">
                  <c:v>146.81023804136325</c:v>
                </c:pt>
                <c:pt idx="990">
                  <c:v>143.0473358160618</c:v>
                </c:pt>
                <c:pt idx="991">
                  <c:v>140.17411861958303</c:v>
                </c:pt>
                <c:pt idx="992">
                  <c:v>136.31255337872824</c:v>
                </c:pt>
                <c:pt idx="993">
                  <c:v>131.8884737642081</c:v>
                </c:pt>
                <c:pt idx="994">
                  <c:v>116.40235382134061</c:v>
                </c:pt>
                <c:pt idx="995">
                  <c:v>108.95174775119129</c:v>
                </c:pt>
                <c:pt idx="996">
                  <c:v>99.581089092123207</c:v>
                </c:pt>
                <c:pt idx="997">
                  <c:v>99.581089092123207</c:v>
                </c:pt>
                <c:pt idx="998">
                  <c:v>108.5821993973525</c:v>
                </c:pt>
                <c:pt idx="999">
                  <c:v>110.79423920461257</c:v>
                </c:pt>
                <c:pt idx="1000">
                  <c:v>144.9666216618177</c:v>
                </c:pt>
                <c:pt idx="1001">
                  <c:v>150.07188133305334</c:v>
                </c:pt>
                <c:pt idx="1002">
                  <c:v>155.72634976321655</c:v>
                </c:pt>
                <c:pt idx="1003">
                  <c:v>176.06758773612881</c:v>
                </c:pt>
                <c:pt idx="1004">
                  <c:v>223.51371573279869</c:v>
                </c:pt>
                <c:pt idx="1005">
                  <c:v>226.7940017614111</c:v>
                </c:pt>
                <c:pt idx="1006">
                  <c:v>211.13486916582994</c:v>
                </c:pt>
                <c:pt idx="1007">
                  <c:v>212.21370006391467</c:v>
                </c:pt>
                <c:pt idx="1008">
                  <c:v>190.89081109938542</c:v>
                </c:pt>
                <c:pt idx="1009">
                  <c:v>203.1055115768371</c:v>
                </c:pt>
                <c:pt idx="1010">
                  <c:v>159.61303688547122</c:v>
                </c:pt>
                <c:pt idx="1011">
                  <c:v>153.89220340999489</c:v>
                </c:pt>
                <c:pt idx="1012">
                  <c:v>123.61827854513703</c:v>
                </c:pt>
                <c:pt idx="1013">
                  <c:v>127.92692756176294</c:v>
                </c:pt>
                <c:pt idx="1014">
                  <c:v>115.59507773840288</c:v>
                </c:pt>
                <c:pt idx="1015">
                  <c:v>108.80588513877883</c:v>
                </c:pt>
                <c:pt idx="1016">
                  <c:v>118.21779657040415</c:v>
                </c:pt>
                <c:pt idx="1017">
                  <c:v>114.22600176470948</c:v>
                </c:pt>
                <c:pt idx="1018">
                  <c:v>113.17541197051574</c:v>
                </c:pt>
                <c:pt idx="1019">
                  <c:v>104.82416817851232</c:v>
                </c:pt>
                <c:pt idx="1020">
                  <c:v>108.12122178946554</c:v>
                </c:pt>
                <c:pt idx="1021">
                  <c:v>105.01750889600599</c:v>
                </c:pt>
                <c:pt idx="1022">
                  <c:v>110.2157208397997</c:v>
                </c:pt>
                <c:pt idx="1023">
                  <c:v>127.91203929788024</c:v>
                </c:pt>
                <c:pt idx="1024">
                  <c:v>117.37446179326254</c:v>
                </c:pt>
                <c:pt idx="1025">
                  <c:v>123.59144459709107</c:v>
                </c:pt>
                <c:pt idx="1026">
                  <c:v>142.24081475993623</c:v>
                </c:pt>
                <c:pt idx="1027">
                  <c:v>136.3648939258895</c:v>
                </c:pt>
                <c:pt idx="1028">
                  <c:v>160.02544656128799</c:v>
                </c:pt>
                <c:pt idx="1029">
                  <c:v>155.0388525731025</c:v>
                </c:pt>
                <c:pt idx="1030">
                  <c:v>157.99232612951894</c:v>
                </c:pt>
                <c:pt idx="1031">
                  <c:v>180.14542278223684</c:v>
                </c:pt>
                <c:pt idx="1032">
                  <c:v>161.26790316274912</c:v>
                </c:pt>
                <c:pt idx="1033">
                  <c:v>157.11334895593987</c:v>
                </c:pt>
                <c:pt idx="1034">
                  <c:v>126.9953601929457</c:v>
                </c:pt>
                <c:pt idx="1035">
                  <c:v>117.51174659382279</c:v>
                </c:pt>
                <c:pt idx="1036">
                  <c:v>103.49164167049456</c:v>
                </c:pt>
                <c:pt idx="1037">
                  <c:v>100.1881082805855</c:v>
                </c:pt>
                <c:pt idx="1038">
                  <c:v>98.301005790939911</c:v>
                </c:pt>
                <c:pt idx="1039">
                  <c:v>101.20975540833665</c:v>
                </c:pt>
                <c:pt idx="1040">
                  <c:v>94.0863107944852</c:v>
                </c:pt>
                <c:pt idx="1041">
                  <c:v>89.289848985325563</c:v>
                </c:pt>
                <c:pt idx="1042">
                  <c:v>85.411516162129914</c:v>
                </c:pt>
                <c:pt idx="1043">
                  <c:v>89.289848985325563</c:v>
                </c:pt>
                <c:pt idx="1044">
                  <c:v>84.521953234962112</c:v>
                </c:pt>
                <c:pt idx="1045">
                  <c:v>93.370112464002389</c:v>
                </c:pt>
                <c:pt idx="1046">
                  <c:v>98.245984849675793</c:v>
                </c:pt>
                <c:pt idx="1047">
                  <c:v>92.715745030338098</c:v>
                </c:pt>
                <c:pt idx="1048">
                  <c:v>134.56269548194982</c:v>
                </c:pt>
                <c:pt idx="1049">
                  <c:v>133.48943671049983</c:v>
                </c:pt>
                <c:pt idx="1050">
                  <c:v>164.71877495831001</c:v>
                </c:pt>
                <c:pt idx="1051">
                  <c:v>169.0496507811161</c:v>
                </c:pt>
                <c:pt idx="1052">
                  <c:v>185.21745572899027</c:v>
                </c:pt>
                <c:pt idx="1053">
                  <c:v>225.03417225967149</c:v>
                </c:pt>
                <c:pt idx="1054">
                  <c:v>201.44293204766058</c:v>
                </c:pt>
                <c:pt idx="1055">
                  <c:v>168.45642588471037</c:v>
                </c:pt>
                <c:pt idx="1056">
                  <c:v>169.44208831329016</c:v>
                </c:pt>
                <c:pt idx="1057">
                  <c:v>139.76934203402007</c:v>
                </c:pt>
                <c:pt idx="1058">
                  <c:v>141.713811705268</c:v>
                </c:pt>
                <c:pt idx="1059">
                  <c:v>121.2378718879185</c:v>
                </c:pt>
                <c:pt idx="1060">
                  <c:v>128.01266926888962</c:v>
                </c:pt>
                <c:pt idx="1061">
                  <c:v>127.70297295335197</c:v>
                </c:pt>
                <c:pt idx="1062">
                  <c:v>103.68023138902886</c:v>
                </c:pt>
                <c:pt idx="1063">
                  <c:v>99.952625503338851</c:v>
                </c:pt>
                <c:pt idx="1064">
                  <c:v>104.37670511785899</c:v>
                </c:pt>
                <c:pt idx="1065">
                  <c:v>108.104311003549</c:v>
                </c:pt>
                <c:pt idx="1066">
                  <c:v>102.31876012041559</c:v>
                </c:pt>
                <c:pt idx="1067">
                  <c:v>88.748666908951265</c:v>
                </c:pt>
                <c:pt idx="1068">
                  <c:v>86.24091719773142</c:v>
                </c:pt>
                <c:pt idx="1069">
                  <c:v>111.13422076933867</c:v>
                </c:pt>
                <c:pt idx="1070">
                  <c:v>135.07959248456262</c:v>
                </c:pt>
                <c:pt idx="1071">
                  <c:v>134.90489450399124</c:v>
                </c:pt>
                <c:pt idx="1072">
                  <c:v>148.74471489956053</c:v>
                </c:pt>
                <c:pt idx="1073">
                  <c:v>167.95546490130278</c:v>
                </c:pt>
                <c:pt idx="1074">
                  <c:v>165.07153984958046</c:v>
                </c:pt>
                <c:pt idx="1075">
                  <c:v>177.61063800862456</c:v>
                </c:pt>
                <c:pt idx="1076">
                  <c:v>219.78820666244388</c:v>
                </c:pt>
                <c:pt idx="1077">
                  <c:v>196.84635456205569</c:v>
                </c:pt>
                <c:pt idx="1078">
                  <c:v>211.45475874708254</c:v>
                </c:pt>
                <c:pt idx="1079">
                  <c:v>191.95346931387547</c:v>
                </c:pt>
                <c:pt idx="1080">
                  <c:v>162.55667555123435</c:v>
                </c:pt>
                <c:pt idx="1081">
                  <c:v>151.99999383258154</c:v>
                </c:pt>
                <c:pt idx="1082">
                  <c:v>134.8494221658255</c:v>
                </c:pt>
                <c:pt idx="1083">
                  <c:v>137.472114874477</c:v>
                </c:pt>
                <c:pt idx="1084">
                  <c:v>135.59284397235871</c:v>
                </c:pt>
                <c:pt idx="1085">
                  <c:v>115.54546837236917</c:v>
                </c:pt>
                <c:pt idx="1086">
                  <c:v>126.0995865768806</c:v>
                </c:pt>
                <c:pt idx="1087">
                  <c:v>100.2162862789785</c:v>
                </c:pt>
                <c:pt idx="1088">
                  <c:v>103.97918850427992</c:v>
                </c:pt>
                <c:pt idx="1089">
                  <c:v>109.95759250444446</c:v>
                </c:pt>
                <c:pt idx="1090">
                  <c:v>105.53351288992432</c:v>
                </c:pt>
                <c:pt idx="1091">
                  <c:v>103.86969553182813</c:v>
                </c:pt>
                <c:pt idx="1092">
                  <c:v>100.87746366819722</c:v>
                </c:pt>
                <c:pt idx="1093">
                  <c:v>108.93025007154745</c:v>
                </c:pt>
                <c:pt idx="1094">
                  <c:v>147.97023651346092</c:v>
                </c:pt>
                <c:pt idx="1095">
                  <c:v>123.63779863360016</c:v>
                </c:pt>
                <c:pt idx="1096">
                  <c:v>135.6089231951396</c:v>
                </c:pt>
                <c:pt idx="1097">
                  <c:v>165.0266180787392</c:v>
                </c:pt>
                <c:pt idx="1098">
                  <c:v>246.07928163581306</c:v>
                </c:pt>
                <c:pt idx="1099">
                  <c:v>249.40523444203049</c:v>
                </c:pt>
                <c:pt idx="1100">
                  <c:v>319.68885583557085</c:v>
                </c:pt>
                <c:pt idx="1101">
                  <c:v>280.64886939365738</c:v>
                </c:pt>
                <c:pt idx="1102">
                  <c:v>308.24159063463372</c:v>
                </c:pt>
                <c:pt idx="1103">
                  <c:v>276.72604871274859</c:v>
                </c:pt>
                <c:pt idx="1104">
                  <c:v>226.4296621295523</c:v>
                </c:pt>
                <c:pt idx="1105">
                  <c:v>208.52707140242916</c:v>
                </c:pt>
                <c:pt idx="1106">
                  <c:v>203.52719792285563</c:v>
                </c:pt>
                <c:pt idx="1107">
                  <c:v>192.17425934560384</c:v>
                </c:pt>
                <c:pt idx="1108">
                  <c:v>210.50292650611226</c:v>
                </c:pt>
                <c:pt idx="1109">
                  <c:v>204.66030475544062</c:v>
                </c:pt>
                <c:pt idx="1110">
                  <c:v>180.25867655384721</c:v>
                </c:pt>
                <c:pt idx="1111">
                  <c:v>183.30734195935455</c:v>
                </c:pt>
                <c:pt idx="1112">
                  <c:v>166.11129612512161</c:v>
                </c:pt>
                <c:pt idx="1113">
                  <c:v>154.25560216147642</c:v>
                </c:pt>
                <c:pt idx="1114">
                  <c:v>152.15553098450746</c:v>
                </c:pt>
                <c:pt idx="1115">
                  <c:v>152.15553098450746</c:v>
                </c:pt>
                <c:pt idx="1116">
                  <c:v>159.17747874200475</c:v>
                </c:pt>
                <c:pt idx="1117">
                  <c:v>166.60585800597391</c:v>
                </c:pt>
                <c:pt idx="1118">
                  <c:v>174.79283984579547</c:v>
                </c:pt>
                <c:pt idx="1119">
                  <c:v>199.53110872887009</c:v>
                </c:pt>
                <c:pt idx="1120">
                  <c:v>234.89303512229088</c:v>
                </c:pt>
                <c:pt idx="1121">
                  <c:v>265.57195144592873</c:v>
                </c:pt>
                <c:pt idx="1122">
                  <c:v>241.39683426218116</c:v>
                </c:pt>
                <c:pt idx="1123">
                  <c:v>277.40628281150265</c:v>
                </c:pt>
                <c:pt idx="1124">
                  <c:v>392.0488706936473</c:v>
                </c:pt>
                <c:pt idx="1125">
                  <c:v>351.68294540403855</c:v>
                </c:pt>
                <c:pt idx="1126">
                  <c:v>249.42649540588954</c:v>
                </c:pt>
                <c:pt idx="1127">
                  <c:v>237.18249744868788</c:v>
                </c:pt>
                <c:pt idx="1128">
                  <c:v>178.98509661843846</c:v>
                </c:pt>
                <c:pt idx="1129">
                  <c:v>135.4641355430156</c:v>
                </c:pt>
                <c:pt idx="1130">
                  <c:v>147.64018100740427</c:v>
                </c:pt>
                <c:pt idx="1131">
                  <c:v>136.98580377545844</c:v>
                </c:pt>
                <c:pt idx="1132">
                  <c:v>127.16447727136131</c:v>
                </c:pt>
                <c:pt idx="1133">
                  <c:v>123.65704353371957</c:v>
                </c:pt>
                <c:pt idx="1134">
                  <c:v>115.29114231840697</c:v>
                </c:pt>
                <c:pt idx="1135">
                  <c:v>112.37757080283266</c:v>
                </c:pt>
                <c:pt idx="1136">
                  <c:v>103.64236651384724</c:v>
                </c:pt>
                <c:pt idx="1137">
                  <c:v>118.71957633253413</c:v>
                </c:pt>
                <c:pt idx="1138">
                  <c:v>98.811218067193522</c:v>
                </c:pt>
                <c:pt idx="1139">
                  <c:v>91.909070527514629</c:v>
                </c:pt>
                <c:pt idx="1140">
                  <c:v>82.747683583716551</c:v>
                </c:pt>
                <c:pt idx="1141">
                  <c:v>92.11037413304976</c:v>
                </c:pt>
                <c:pt idx="1142">
                  <c:v>109.00893820289295</c:v>
                </c:pt>
                <c:pt idx="1143">
                  <c:v>178.36101355261079</c:v>
                </c:pt>
                <c:pt idx="1144">
                  <c:v>275.52297260200362</c:v>
                </c:pt>
                <c:pt idx="1145">
                  <c:v>254.1591890478785</c:v>
                </c:pt>
                <c:pt idx="1146">
                  <c:v>287.81356045394705</c:v>
                </c:pt>
                <c:pt idx="1147">
                  <c:v>366.72592061661129</c:v>
                </c:pt>
                <c:pt idx="1148">
                  <c:v>274.174616296208</c:v>
                </c:pt>
                <c:pt idx="1149">
                  <c:v>256.75117123378971</c:v>
                </c:pt>
                <c:pt idx="1150">
                  <c:v>255.11558874059446</c:v>
                </c:pt>
                <c:pt idx="1151">
                  <c:v>182.76143788011098</c:v>
                </c:pt>
                <c:pt idx="1152">
                  <c:v>123.03636308408913</c:v>
                </c:pt>
                <c:pt idx="1153">
                  <c:v>138.23820421763145</c:v>
                </c:pt>
                <c:pt idx="1154">
                  <c:v>136.72576993020596</c:v>
                </c:pt>
                <c:pt idx="1155">
                  <c:v>103.0000530799265</c:v>
                </c:pt>
                <c:pt idx="1156">
                  <c:v>109.01613498224978</c:v>
                </c:pt>
                <c:pt idx="1157">
                  <c:v>126.50950115287634</c:v>
                </c:pt>
                <c:pt idx="1158">
                  <c:v>115.44930211657599</c:v>
                </c:pt>
                <c:pt idx="1159">
                  <c:v>113.23726230931592</c:v>
                </c:pt>
                <c:pt idx="1160">
                  <c:v>114.67257202780822</c:v>
                </c:pt>
                <c:pt idx="1161">
                  <c:v>108.7555466462088</c:v>
                </c:pt>
                <c:pt idx="1162">
                  <c:v>119.72326557256416</c:v>
                </c:pt>
                <c:pt idx="1163">
                  <c:v>147.04468330640964</c:v>
                </c:pt>
                <c:pt idx="1164">
                  <c:v>148.8696569490329</c:v>
                </c:pt>
                <c:pt idx="1165">
                  <c:v>111.57410108438485</c:v>
                </c:pt>
                <c:pt idx="1166">
                  <c:v>120.03519414878832</c:v>
                </c:pt>
                <c:pt idx="1167">
                  <c:v>159.07518059070179</c:v>
                </c:pt>
                <c:pt idx="1168">
                  <c:v>139.89073826371956</c:v>
                </c:pt>
                <c:pt idx="1169">
                  <c:v>144.46942683520697</c:v>
                </c:pt>
                <c:pt idx="1170">
                  <c:v>131.31897518998551</c:v>
                </c:pt>
                <c:pt idx="1171">
                  <c:v>109.68454237888152</c:v>
                </c:pt>
                <c:pt idx="1172">
                  <c:v>107.48143856643507</c:v>
                </c:pt>
                <c:pt idx="1173">
                  <c:v>91.005978030437831</c:v>
                </c:pt>
                <c:pt idx="1174">
                  <c:v>114.65972071028185</c:v>
                </c:pt>
                <c:pt idx="1175">
                  <c:v>60.718261410054374</c:v>
                </c:pt>
                <c:pt idx="1176">
                  <c:v>56.294181795534236</c:v>
                </c:pt>
                <c:pt idx="1177">
                  <c:v>62.888411119095473</c:v>
                </c:pt>
                <c:pt idx="1178">
                  <c:v>70.56159451925258</c:v>
                </c:pt>
                <c:pt idx="1179">
                  <c:v>63.358129626770022</c:v>
                </c:pt>
                <c:pt idx="1180">
                  <c:v>63.358129626770022</c:v>
                </c:pt>
                <c:pt idx="1181">
                  <c:v>49.654484985864201</c:v>
                </c:pt>
                <c:pt idx="1182">
                  <c:v>49.654484985864201</c:v>
                </c:pt>
                <c:pt idx="1183">
                  <c:v>64.362033547916894</c:v>
                </c:pt>
                <c:pt idx="1184">
                  <c:v>65.370375060930286</c:v>
                </c:pt>
                <c:pt idx="1185">
                  <c:v>61.382044316991646</c:v>
                </c:pt>
                <c:pt idx="1186">
                  <c:v>88.621489037038245</c:v>
                </c:pt>
                <c:pt idx="1187">
                  <c:v>95.413907522958823</c:v>
                </c:pt>
                <c:pt idx="1188">
                  <c:v>91.609865427895585</c:v>
                </c:pt>
                <c:pt idx="1189">
                  <c:v>105.65623660072956</c:v>
                </c:pt>
                <c:pt idx="1190">
                  <c:v>96.573962283241528</c:v>
                </c:pt>
                <c:pt idx="1191">
                  <c:v>104.33635748013151</c:v>
                </c:pt>
                <c:pt idx="1192">
                  <c:v>105.79178276891602</c:v>
                </c:pt>
                <c:pt idx="1193">
                  <c:v>105.22592040729931</c:v>
                </c:pt>
                <c:pt idx="1194">
                  <c:v>98.158123784658045</c:v>
                </c:pt>
                <c:pt idx="1195">
                  <c:v>96.702698495873548</c:v>
                </c:pt>
                <c:pt idx="1196">
                  <c:v>95.264791017887049</c:v>
                </c:pt>
                <c:pt idx="1197">
                  <c:v>90.793990208110927</c:v>
                </c:pt>
                <c:pt idx="1198">
                  <c:v>95.218069822631065</c:v>
                </c:pt>
                <c:pt idx="1199">
                  <c:v>78.336787482279362</c:v>
                </c:pt>
                <c:pt idx="1200">
                  <c:v>83.733284143399146</c:v>
                </c:pt>
                <c:pt idx="1201">
                  <c:v>79.463299338695677</c:v>
                </c:pt>
                <c:pt idx="1202">
                  <c:v>77.947733260265736</c:v>
                </c:pt>
                <c:pt idx="1203">
                  <c:v>78.689167009422107</c:v>
                </c:pt>
                <c:pt idx="1204">
                  <c:v>78.689167009422107</c:v>
                </c:pt>
                <c:pt idx="1205">
                  <c:v>80.009046130020167</c:v>
                </c:pt>
                <c:pt idx="1206">
                  <c:v>93.672936955088403</c:v>
                </c:pt>
                <c:pt idx="1207">
                  <c:v>105.28518778997648</c:v>
                </c:pt>
                <c:pt idx="1208">
                  <c:v>109.08498344362665</c:v>
                </c:pt>
                <c:pt idx="1209">
                  <c:v>136.60438038187459</c:v>
                </c:pt>
                <c:pt idx="1210">
                  <c:v>135.18930941218562</c:v>
                </c:pt>
                <c:pt idx="1211">
                  <c:v>141.38192912745262</c:v>
                </c:pt>
                <c:pt idx="1212">
                  <c:v>160.40294860430885</c:v>
                </c:pt>
                <c:pt idx="1213">
                  <c:v>168.02865389938472</c:v>
                </c:pt>
                <c:pt idx="1214">
                  <c:v>161.35723813799314</c:v>
                </c:pt>
                <c:pt idx="1215">
                  <c:v>161.39253447760453</c:v>
                </c:pt>
                <c:pt idx="1216">
                  <c:v>131.95607475542781</c:v>
                </c:pt>
                <c:pt idx="1217">
                  <c:v>129.86259733706646</c:v>
                </c:pt>
                <c:pt idx="1218">
                  <c:v>86.457127651578773</c:v>
                </c:pt>
                <c:pt idx="1219">
                  <c:v>100.73385507191</c:v>
                </c:pt>
                <c:pt idx="1220">
                  <c:v>98.521815264649931</c:v>
                </c:pt>
                <c:pt idx="1221">
                  <c:v>89.84763033441196</c:v>
                </c:pt>
                <c:pt idx="1222">
                  <c:v>87.635590527151891</c:v>
                </c:pt>
                <c:pt idx="1223">
                  <c:v>82.787674498157344</c:v>
                </c:pt>
                <c:pt idx="1224">
                  <c:v>74.694646678506999</c:v>
                </c:pt>
                <c:pt idx="1225">
                  <c:v>73.548368235900455</c:v>
                </c:pt>
                <c:pt idx="1226">
                  <c:v>70.912492014165977</c:v>
                </c:pt>
                <c:pt idx="1227">
                  <c:v>67.959018457749536</c:v>
                </c:pt>
                <c:pt idx="1228">
                  <c:v>65.0502688403528</c:v>
                </c:pt>
                <c:pt idx="1229">
                  <c:v>89.292100687993695</c:v>
                </c:pt>
                <c:pt idx="1230">
                  <c:v>75.226477076120091</c:v>
                </c:pt>
                <c:pt idx="1231">
                  <c:v>92.750181165972833</c:v>
                </c:pt>
                <c:pt idx="1232">
                  <c:v>113.82143723125631</c:v>
                </c:pt>
                <c:pt idx="1233">
                  <c:v>127.46903263659679</c:v>
                </c:pt>
                <c:pt idx="1234">
                  <c:v>147.03529395648633</c:v>
                </c:pt>
                <c:pt idx="1235">
                  <c:v>121.86746830729797</c:v>
                </c:pt>
                <c:pt idx="1236">
                  <c:v>126.95284741269165</c:v>
                </c:pt>
                <c:pt idx="1237">
                  <c:v>112.34708445833742</c:v>
                </c:pt>
                <c:pt idx="1238">
                  <c:v>110.69436700098056</c:v>
                </c:pt>
                <c:pt idx="1239">
                  <c:v>78.454177277405222</c:v>
                </c:pt>
                <c:pt idx="1240">
                  <c:v>67.435868339323846</c:v>
                </c:pt>
                <c:pt idx="1241">
                  <c:v>66.774690950105125</c:v>
                </c:pt>
                <c:pt idx="1242">
                  <c:v>82.878256891925361</c:v>
                </c:pt>
                <c:pt idx="1243">
                  <c:v>79.597857960517601</c:v>
                </c:pt>
                <c:pt idx="1244">
                  <c:v>65.88301786390565</c:v>
                </c:pt>
                <c:pt idx="1245">
                  <c:v>62.549804782088458</c:v>
                </c:pt>
                <c:pt idx="1246">
                  <c:v>55.762722341496087</c:v>
                </c:pt>
                <c:pt idx="1247">
                  <c:v>53.550682534236017</c:v>
                </c:pt>
                <c:pt idx="1248">
                  <c:v>62.956986517017469</c:v>
                </c:pt>
                <c:pt idx="1249">
                  <c:v>62.956986517017469</c:v>
                </c:pt>
                <c:pt idx="1250">
                  <c:v>62.280279374377571</c:v>
                </c:pt>
                <c:pt idx="1251">
                  <c:v>56.558958298438725</c:v>
                </c:pt>
                <c:pt idx="1252">
                  <c:v>69.692519182808226</c:v>
                </c:pt>
                <c:pt idx="1253">
                  <c:v>68.986730757365194</c:v>
                </c:pt>
                <c:pt idx="1254">
                  <c:v>92.949954437151845</c:v>
                </c:pt>
                <c:pt idx="1255">
                  <c:v>126.5403059939826</c:v>
                </c:pt>
                <c:pt idx="1256">
                  <c:v>169.66512336631862</c:v>
                </c:pt>
                <c:pt idx="1257">
                  <c:v>138.69656606467765</c:v>
                </c:pt>
                <c:pt idx="1258">
                  <c:v>166.05429257124791</c:v>
                </c:pt>
                <c:pt idx="1259">
                  <c:v>156.15030096349949</c:v>
                </c:pt>
                <c:pt idx="1260">
                  <c:v>130.15215088210596</c:v>
                </c:pt>
                <c:pt idx="1261">
                  <c:v>128.57580044937879</c:v>
                </c:pt>
                <c:pt idx="1262">
                  <c:v>122.07812398233925</c:v>
                </c:pt>
                <c:pt idx="1263">
                  <c:v>109.44965761999498</c:v>
                </c:pt>
                <c:pt idx="1264">
                  <c:v>109.90495478566689</c:v>
                </c:pt>
                <c:pt idx="1265">
                  <c:v>116.50602938699168</c:v>
                </c:pt>
                <c:pt idx="1266">
                  <c:v>111.53471987206142</c:v>
                </c:pt>
                <c:pt idx="1267">
                  <c:v>99.68027293619528</c:v>
                </c:pt>
                <c:pt idx="1268">
                  <c:v>94.907669267305948</c:v>
                </c:pt>
                <c:pt idx="1269">
                  <c:v>93.10281119497489</c:v>
                </c:pt>
                <c:pt idx="1270">
                  <c:v>87.201829713947248</c:v>
                </c:pt>
                <c:pt idx="1271">
                  <c:v>86.409055724607668</c:v>
                </c:pt>
                <c:pt idx="1272">
                  <c:v>84.999714305417413</c:v>
                </c:pt>
                <c:pt idx="1273">
                  <c:v>79.200970710341664</c:v>
                </c:pt>
                <c:pt idx="1274">
                  <c:v>84.964417965806035</c:v>
                </c:pt>
                <c:pt idx="1275">
                  <c:v>84.999714305417413</c:v>
                </c:pt>
                <c:pt idx="1276">
                  <c:v>89.098856602323067</c:v>
                </c:pt>
                <c:pt idx="1277">
                  <c:v>107.74213795485184</c:v>
                </c:pt>
                <c:pt idx="1278">
                  <c:v>130.93460239936928</c:v>
                </c:pt>
                <c:pt idx="1279">
                  <c:v>162.4683950126809</c:v>
                </c:pt>
                <c:pt idx="1280">
                  <c:v>206.08529816565181</c:v>
                </c:pt>
                <c:pt idx="1281">
                  <c:v>195.44968577228303</c:v>
                </c:pt>
                <c:pt idx="1282">
                  <c:v>242.92899075067322</c:v>
                </c:pt>
                <c:pt idx="1283">
                  <c:v>204.49687994710655</c:v>
                </c:pt>
                <c:pt idx="1284">
                  <c:v>200.89142051957316</c:v>
                </c:pt>
                <c:pt idx="1285">
                  <c:v>231.10126234256629</c:v>
                </c:pt>
                <c:pt idx="1286">
                  <c:v>165.76830901112294</c:v>
                </c:pt>
                <c:pt idx="1287">
                  <c:v>169.04388604435314</c:v>
                </c:pt>
                <c:pt idx="1288">
                  <c:v>111.65201120398427</c:v>
                </c:pt>
                <c:pt idx="1289">
                  <c:v>103.24810190991438</c:v>
                </c:pt>
                <c:pt idx="1290">
                  <c:v>90.566097715391635</c:v>
                </c:pt>
                <c:pt idx="1291">
                  <c:v>83.188544544455041</c:v>
                </c:pt>
                <c:pt idx="1292">
                  <c:v>76.267266667391368</c:v>
                </c:pt>
                <c:pt idx="1293">
                  <c:v>74.035111289839065</c:v>
                </c:pt>
                <c:pt idx="1294">
                  <c:v>63.716346002695126</c:v>
                </c:pt>
                <c:pt idx="1295">
                  <c:v>67.074664252561732</c:v>
                </c:pt>
                <c:pt idx="1296">
                  <c:v>55.077571391720276</c:v>
                </c:pt>
                <c:pt idx="1297">
                  <c:v>62.920110045752487</c:v>
                </c:pt>
                <c:pt idx="1298">
                  <c:v>68.349810235280685</c:v>
                </c:pt>
                <c:pt idx="1299">
                  <c:v>80.311606756510741</c:v>
                </c:pt>
                <c:pt idx="1300">
                  <c:v>99.950439614140464</c:v>
                </c:pt>
                <c:pt idx="1301">
                  <c:v>122.80506797517259</c:v>
                </c:pt>
                <c:pt idx="1302">
                  <c:v>166.1107927803765</c:v>
                </c:pt>
                <c:pt idx="1303">
                  <c:v>243.07276452904873</c:v>
                </c:pt>
                <c:pt idx="1304">
                  <c:v>313.58862693331179</c:v>
                </c:pt>
                <c:pt idx="1305">
                  <c:v>351.01921537827889</c:v>
                </c:pt>
                <c:pt idx="1306">
                  <c:v>341.51210289870329</c:v>
                </c:pt>
                <c:pt idx="1307">
                  <c:v>344.21123181672806</c:v>
                </c:pt>
                <c:pt idx="1308">
                  <c:v>258.7522425372386</c:v>
                </c:pt>
                <c:pt idx="1309">
                  <c:v>163.93935257237791</c:v>
                </c:pt>
                <c:pt idx="1310">
                  <c:v>144.69217169625603</c:v>
                </c:pt>
                <c:pt idx="1311">
                  <c:v>128.04669455152518</c:v>
                </c:pt>
                <c:pt idx="1312">
                  <c:v>118.09351885129499</c:v>
                </c:pt>
                <c:pt idx="1313">
                  <c:v>103.27041758969324</c:v>
                </c:pt>
                <c:pt idx="1314">
                  <c:v>107.16244807312243</c:v>
                </c:pt>
                <c:pt idx="1315">
                  <c:v>101.8135091918231</c:v>
                </c:pt>
                <c:pt idx="1316">
                  <c:v>70.380150377638529</c:v>
                </c:pt>
                <c:pt idx="1317">
                  <c:v>60.003512960601029</c:v>
                </c:pt>
                <c:pt idx="1318">
                  <c:v>64.457022842026262</c:v>
                </c:pt>
                <c:pt idx="1319">
                  <c:v>61.97063572887771</c:v>
                </c:pt>
                <c:pt idx="1320">
                  <c:v>68.998643213472306</c:v>
                </c:pt>
                <c:pt idx="1321">
                  <c:v>89.556266411924526</c:v>
                </c:pt>
                <c:pt idx="1322">
                  <c:v>121.11747511141473</c:v>
                </c:pt>
                <c:pt idx="1323">
                  <c:v>141.3975797459278</c:v>
                </c:pt>
                <c:pt idx="1324">
                  <c:v>147.94420886275302</c:v>
                </c:pt>
                <c:pt idx="1325">
                  <c:v>119.18769136837213</c:v>
                </c:pt>
                <c:pt idx="1326">
                  <c:v>80.792673811340251</c:v>
                </c:pt>
                <c:pt idx="1327">
                  <c:v>73.083486270030178</c:v>
                </c:pt>
                <c:pt idx="1328">
                  <c:v>70.871446462770109</c:v>
                </c:pt>
                <c:pt idx="1329">
                  <c:v>71.030004987802982</c:v>
                </c:pt>
                <c:pt idx="1330">
                  <c:v>73.388308017352443</c:v>
                </c:pt>
                <c:pt idx="1331">
                  <c:v>86.652063144352681</c:v>
                </c:pt>
                <c:pt idx="1332">
                  <c:v>94.782261823717604</c:v>
                </c:pt>
                <c:pt idx="1333">
                  <c:v>92.570222016457535</c:v>
                </c:pt>
                <c:pt idx="1334">
                  <c:v>86.398083370290436</c:v>
                </c:pt>
                <c:pt idx="1335">
                  <c:v>72.749632982666611</c:v>
                </c:pt>
                <c:pt idx="1336">
                  <c:v>72.85512183400192</c:v>
                </c:pt>
                <c:pt idx="1337">
                  <c:v>83.536066851211118</c:v>
                </c:pt>
                <c:pt idx="1338">
                  <c:v>74.699495123372685</c:v>
                </c:pt>
                <c:pt idx="1339">
                  <c:v>78.401742411878047</c:v>
                </c:pt>
                <c:pt idx="1340">
                  <c:v>72.193829024496438</c:v>
                </c:pt>
                <c:pt idx="1341">
                  <c:v>71.41709893572866</c:v>
                </c:pt>
                <c:pt idx="1342">
                  <c:v>75.039089864296358</c:v>
                </c:pt>
                <c:pt idx="1343">
                  <c:v>78.062032250667627</c:v>
                </c:pt>
                <c:pt idx="1344">
                  <c:v>83.262841953955544</c:v>
                </c:pt>
                <c:pt idx="1345">
                  <c:v>102.51002283007743</c:v>
                </c:pt>
                <c:pt idx="1346">
                  <c:v>104.66080719728348</c:v>
                </c:pt>
                <c:pt idx="1347">
                  <c:v>117.04818291019885</c:v>
                </c:pt>
                <c:pt idx="1348">
                  <c:v>120.42772621863253</c:v>
                </c:pt>
                <c:pt idx="1349">
                  <c:v>122.93411599927785</c:v>
                </c:pt>
                <c:pt idx="1350">
                  <c:v>141.45177558235045</c:v>
                </c:pt>
                <c:pt idx="1351">
                  <c:v>156.60203830025009</c:v>
                </c:pt>
                <c:pt idx="1352">
                  <c:v>134.93467082772239</c:v>
                </c:pt>
                <c:pt idx="1353">
                  <c:v>141.60608658911397</c:v>
                </c:pt>
                <c:pt idx="1354">
                  <c:v>146.03016620363411</c:v>
                </c:pt>
                <c:pt idx="1355">
                  <c:v>135.25553647561645</c:v>
                </c:pt>
                <c:pt idx="1356">
                  <c:v>108.8142043267686</c:v>
                </c:pt>
                <c:pt idx="1357">
                  <c:v>93.901404685268105</c:v>
                </c:pt>
                <c:pt idx="1358">
                  <c:v>108.15664632901689</c:v>
                </c:pt>
                <c:pt idx="1359">
                  <c:v>89.778911732914324</c:v>
                </c:pt>
                <c:pt idx="1360">
                  <c:v>80.867777873427826</c:v>
                </c:pt>
                <c:pt idx="1361">
                  <c:v>78.035700546710856</c:v>
                </c:pt>
                <c:pt idx="1362">
                  <c:v>72.173713454204218</c:v>
                </c:pt>
                <c:pt idx="1363">
                  <c:v>72.173713454204218</c:v>
                </c:pt>
                <c:pt idx="1364">
                  <c:v>78.829948446276646</c:v>
                </c:pt>
                <c:pt idx="1365">
                  <c:v>65.094992779372504</c:v>
                </c:pt>
                <c:pt idx="1366">
                  <c:v>70.64296660645509</c:v>
                </c:pt>
                <c:pt idx="1367">
                  <c:v>87.203303624173458</c:v>
                </c:pt>
                <c:pt idx="1368">
                  <c:v>80.689094579243346</c:v>
                </c:pt>
                <c:pt idx="1369">
                  <c:v>104.44360123481302</c:v>
                </c:pt>
                <c:pt idx="1370">
                  <c:v>106.42177123379126</c:v>
                </c:pt>
                <c:pt idx="1371">
                  <c:v>127.7918597951796</c:v>
                </c:pt>
                <c:pt idx="1372">
                  <c:v>118.05612569634837</c:v>
                </c:pt>
                <c:pt idx="1373">
                  <c:v>165.75660860712566</c:v>
                </c:pt>
                <c:pt idx="1374">
                  <c:v>220.91650183997353</c:v>
                </c:pt>
                <c:pt idx="1375">
                  <c:v>201.56382186939413</c:v>
                </c:pt>
                <c:pt idx="1376">
                  <c:v>206.04219874340933</c:v>
                </c:pt>
                <c:pt idx="1377">
                  <c:v>221.41352245417497</c:v>
                </c:pt>
                <c:pt idx="1378">
                  <c:v>219.16271514084099</c:v>
                </c:pt>
                <c:pt idx="1379">
                  <c:v>172.09494207532234</c:v>
                </c:pt>
                <c:pt idx="1380">
                  <c:v>157.86284157144289</c:v>
                </c:pt>
                <c:pt idx="1381">
                  <c:v>150.07785218655195</c:v>
                </c:pt>
                <c:pt idx="1382">
                  <c:v>131.46241843274368</c:v>
                </c:pt>
                <c:pt idx="1383">
                  <c:v>135.0785857155206</c:v>
                </c:pt>
                <c:pt idx="1384">
                  <c:v>115.44086750829946</c:v>
                </c:pt>
                <c:pt idx="1385">
                  <c:v>118.61890645210055</c:v>
                </c:pt>
                <c:pt idx="1386">
                  <c:v>111.98278703032034</c:v>
                </c:pt>
                <c:pt idx="1387">
                  <c:v>113.27395956578236</c:v>
                </c:pt>
                <c:pt idx="1388">
                  <c:v>111.06191975852229</c:v>
                </c:pt>
                <c:pt idx="1389">
                  <c:v>101.82062543888856</c:v>
                </c:pt>
                <c:pt idx="1390">
                  <c:v>97.438923523049908</c:v>
                </c:pt>
                <c:pt idx="1391">
                  <c:v>97.438923523049908</c:v>
                </c:pt>
                <c:pt idx="1392">
                  <c:v>87.599704510487697</c:v>
                </c:pt>
                <c:pt idx="1393">
                  <c:v>98.257543710036657</c:v>
                </c:pt>
                <c:pt idx="1394">
                  <c:v>115.00428162981505</c:v>
                </c:pt>
                <c:pt idx="1395">
                  <c:v>120.30422651126946</c:v>
                </c:pt>
                <c:pt idx="1396">
                  <c:v>130.75045695406956</c:v>
                </c:pt>
                <c:pt idx="1397">
                  <c:v>128.76879074213539</c:v>
                </c:pt>
                <c:pt idx="1398">
                  <c:v>145.47960419550012</c:v>
                </c:pt>
                <c:pt idx="1399">
                  <c:v>160.42012411237295</c:v>
                </c:pt>
                <c:pt idx="1400">
                  <c:v>133.82159444592304</c:v>
                </c:pt>
                <c:pt idx="1401">
                  <c:v>135.72881250586082</c:v>
                </c:pt>
                <c:pt idx="1402">
                  <c:v>161.03083359152046</c:v>
                </c:pt>
                <c:pt idx="1403">
                  <c:v>119.21061501136442</c:v>
                </c:pt>
                <c:pt idx="1404">
                  <c:v>108.68799288025963</c:v>
                </c:pt>
                <c:pt idx="1405">
                  <c:v>100.17668342494092</c:v>
                </c:pt>
                <c:pt idx="1406">
                  <c:v>103.06543037484089</c:v>
                </c:pt>
                <c:pt idx="1407">
                  <c:v>106.87294363636659</c:v>
                </c:pt>
                <c:pt idx="1408">
                  <c:v>93.13349517102715</c:v>
                </c:pt>
                <c:pt idx="1409">
                  <c:v>81.533183338934265</c:v>
                </c:pt>
                <c:pt idx="1410">
                  <c:v>70.884535657487106</c:v>
                </c:pt>
                <c:pt idx="1411">
                  <c:v>70.884535657487106</c:v>
                </c:pt>
                <c:pt idx="1412">
                  <c:v>60.447269850341613</c:v>
                </c:pt>
                <c:pt idx="1413">
                  <c:v>63.400743406758068</c:v>
                </c:pt>
                <c:pt idx="1414">
                  <c:v>60.022919288716579</c:v>
                </c:pt>
                <c:pt idx="1415">
                  <c:v>63.381237538583221</c:v>
                </c:pt>
                <c:pt idx="1416">
                  <c:v>54.205420053923113</c:v>
                </c:pt>
                <c:pt idx="1417">
                  <c:v>75.217556961533987</c:v>
                </c:pt>
                <c:pt idx="1418">
                  <c:v>105.89357757547387</c:v>
                </c:pt>
                <c:pt idx="1419">
                  <c:v>104.18614468977648</c:v>
                </c:pt>
                <c:pt idx="1420">
                  <c:v>130.56282990684713</c:v>
                </c:pt>
                <c:pt idx="1421">
                  <c:v>128.29559438663031</c:v>
                </c:pt>
                <c:pt idx="1422">
                  <c:v>139.37455826150776</c:v>
                </c:pt>
                <c:pt idx="1423">
                  <c:v>182.37648187450588</c:v>
                </c:pt>
                <c:pt idx="1424">
                  <c:v>184.97558784640273</c:v>
                </c:pt>
                <c:pt idx="1425">
                  <c:v>147.78234957503932</c:v>
                </c:pt>
                <c:pt idx="1426">
                  <c:v>154.20760126966843</c:v>
                </c:pt>
                <c:pt idx="1427">
                  <c:v>132.7636742584011</c:v>
                </c:pt>
                <c:pt idx="1428">
                  <c:v>102.10789239326449</c:v>
                </c:pt>
                <c:pt idx="1429">
                  <c:v>98.771722292135451</c:v>
                </c:pt>
                <c:pt idx="1430">
                  <c:v>92.912332959123034</c:v>
                </c:pt>
                <c:pt idx="1431">
                  <c:v>87.711523255835118</c:v>
                </c:pt>
                <c:pt idx="1432">
                  <c:v>88.805850679284845</c:v>
                </c:pt>
                <c:pt idx="1433">
                  <c:v>75.106191351992109</c:v>
                </c:pt>
                <c:pt idx="1434">
                  <c:v>81.532926155706889</c:v>
                </c:pt>
                <c:pt idx="1435">
                  <c:v>73.440648564513694</c:v>
                </c:pt>
                <c:pt idx="1436">
                  <c:v>62.380449528213354</c:v>
                </c:pt>
                <c:pt idx="1437">
                  <c:v>58.081114131344037</c:v>
                </c:pt>
                <c:pt idx="1438">
                  <c:v>50.517301601983888</c:v>
                </c:pt>
                <c:pt idx="1439">
                  <c:v>52.764637748855364</c:v>
                </c:pt>
                <c:pt idx="1440">
                  <c:v>61.243248624056868</c:v>
                </c:pt>
                <c:pt idx="1441">
                  <c:v>74.515487467617277</c:v>
                </c:pt>
                <c:pt idx="1442">
                  <c:v>92.427495551026468</c:v>
                </c:pt>
                <c:pt idx="1443">
                  <c:v>137.89421679665469</c:v>
                </c:pt>
                <c:pt idx="1444">
                  <c:v>185.41400847151095</c:v>
                </c:pt>
                <c:pt idx="1445">
                  <c:v>205.38012596394969</c:v>
                </c:pt>
                <c:pt idx="1446">
                  <c:v>239.03263141429622</c:v>
                </c:pt>
                <c:pt idx="1447">
                  <c:v>292.95249203514584</c:v>
                </c:pt>
                <c:pt idx="1448">
                  <c:v>294.17494596911024</c:v>
                </c:pt>
                <c:pt idx="1449">
                  <c:v>280.06731935622224</c:v>
                </c:pt>
                <c:pt idx="1450">
                  <c:v>250.64962447262263</c:v>
                </c:pt>
                <c:pt idx="1451">
                  <c:v>198.99857657636747</c:v>
                </c:pt>
                <c:pt idx="1452">
                  <c:v>167.19911402811852</c:v>
                </c:pt>
                <c:pt idx="1453">
                  <c:v>122.41546680129061</c:v>
                </c:pt>
                <c:pt idx="1454">
                  <c:v>127.26338283028517</c:v>
                </c:pt>
                <c:pt idx="1455">
                  <c:v>128.56449711230613</c:v>
                </c:pt>
                <c:pt idx="1456">
                  <c:v>117.21465709800269</c:v>
                </c:pt>
                <c:pt idx="1457">
                  <c:v>119.05516049404714</c:v>
                </c:pt>
                <c:pt idx="1458">
                  <c:v>119.32927171862907</c:v>
                </c:pt>
                <c:pt idx="1459">
                  <c:v>97.089858978876251</c:v>
                </c:pt>
                <c:pt idx="1460">
                  <c:v>92.748023781670639</c:v>
                </c:pt>
                <c:pt idx="1461">
                  <c:v>84.057307350398389</c:v>
                </c:pt>
                <c:pt idx="1462">
                  <c:v>80.451847922864999</c:v>
                </c:pt>
                <c:pt idx="1463">
                  <c:v>74.749901387620582</c:v>
                </c:pt>
                <c:pt idx="1464">
                  <c:v>71.176268210092374</c:v>
                </c:pt>
                <c:pt idx="1465">
                  <c:v>79.332539527173594</c:v>
                </c:pt>
                <c:pt idx="1466">
                  <c:v>79.719605691810386</c:v>
                </c:pt>
                <c:pt idx="1467">
                  <c:v>108.7502344107732</c:v>
                </c:pt>
                <c:pt idx="1468">
                  <c:v>103.41569074812678</c:v>
                </c:pt>
                <c:pt idx="1469">
                  <c:v>130.73430076452118</c:v>
                </c:pt>
                <c:pt idx="1470">
                  <c:v>97.40039439646975</c:v>
                </c:pt>
                <c:pt idx="1471">
                  <c:v>77.49203613112914</c:v>
                </c:pt>
                <c:pt idx="1472">
                  <c:v>64.476414730549394</c:v>
                </c:pt>
                <c:pt idx="1473">
                  <c:v>58.436746091471406</c:v>
                </c:pt>
                <c:pt idx="1474">
                  <c:v>53.656310835054839</c:v>
                </c:pt>
                <c:pt idx="1475">
                  <c:v>52.930406839319616</c:v>
                </c:pt>
                <c:pt idx="1476">
                  <c:v>55.706198849164721</c:v>
                </c:pt>
                <c:pt idx="1477">
                  <c:v>54.679465101088383</c:v>
                </c:pt>
                <c:pt idx="1478">
                  <c:v>42.5591121489784</c:v>
                </c:pt>
                <c:pt idx="1479">
                  <c:v>43.33324447825197</c:v>
                </c:pt>
                <c:pt idx="1480">
                  <c:v>39.085850901680075</c:v>
                </c:pt>
                <c:pt idx="1481">
                  <c:v>39.085850901680075</c:v>
                </c:pt>
                <c:pt idx="1482">
                  <c:v>60.468257750745813</c:v>
                </c:pt>
                <c:pt idx="1483">
                  <c:v>61.129435139964535</c:v>
                </c:pt>
                <c:pt idx="1484">
                  <c:v>64.099563375926408</c:v>
                </c:pt>
                <c:pt idx="1485">
                  <c:v>71.512412886474394</c:v>
                </c:pt>
                <c:pt idx="1486">
                  <c:v>69.99424904855023</c:v>
                </c:pt>
                <c:pt idx="1487">
                  <c:v>89.208731344554934</c:v>
                </c:pt>
                <c:pt idx="1488">
                  <c:v>88.154758240200749</c:v>
                </c:pt>
                <c:pt idx="1489">
                  <c:v>114.10266304296449</c:v>
                </c:pt>
                <c:pt idx="1490">
                  <c:v>138.07919755918223</c:v>
                </c:pt>
                <c:pt idx="1491">
                  <c:v>171.45771496345796</c:v>
                </c:pt>
                <c:pt idx="1492">
                  <c:v>151.87900301111398</c:v>
                </c:pt>
                <c:pt idx="1493">
                  <c:v>163.7133343766879</c:v>
                </c:pt>
                <c:pt idx="1494">
                  <c:v>194.02677401620741</c:v>
                </c:pt>
                <c:pt idx="1495">
                  <c:v>179.97780508387922</c:v>
                </c:pt>
                <c:pt idx="1496">
                  <c:v>184.12901130273713</c:v>
                </c:pt>
                <c:pt idx="1497">
                  <c:v>161.3898135395992</c:v>
                </c:pt>
                <c:pt idx="1498">
                  <c:v>139.84711060998305</c:v>
                </c:pt>
                <c:pt idx="1499">
                  <c:v>127.31630551557902</c:v>
                </c:pt>
                <c:pt idx="1500">
                  <c:v>110.95639767913086</c:v>
                </c:pt>
                <c:pt idx="1501">
                  <c:v>97.802485143162599</c:v>
                </c:pt>
                <c:pt idx="1502">
                  <c:v>100.13939234658463</c:v>
                </c:pt>
                <c:pt idx="1503">
                  <c:v>100.46432966419911</c:v>
                </c:pt>
                <c:pt idx="1504">
                  <c:v>89.01298359468214</c:v>
                </c:pt>
                <c:pt idx="1505">
                  <c:v>91.225023401942209</c:v>
                </c:pt>
                <c:pt idx="1506">
                  <c:v>101.21946107358903</c:v>
                </c:pt>
                <c:pt idx="1507">
                  <c:v>78.874045335350331</c:v>
                </c:pt>
                <c:pt idx="1508">
                  <c:v>74.657876428669383</c:v>
                </c:pt>
                <c:pt idx="1509">
                  <c:v>88.450862726187282</c:v>
                </c:pt>
                <c:pt idx="1510">
                  <c:v>91.549508441303288</c:v>
                </c:pt>
                <c:pt idx="1511">
                  <c:v>107.86827640798963</c:v>
                </c:pt>
                <c:pt idx="1512">
                  <c:v>126.70996565635565</c:v>
                </c:pt>
                <c:pt idx="1513">
                  <c:v>170.03893782285624</c:v>
                </c:pt>
                <c:pt idx="1514">
                  <c:v>187.27782283288349</c:v>
                </c:pt>
                <c:pt idx="1515">
                  <c:v>196.18736068048892</c:v>
                </c:pt>
                <c:pt idx="1516">
                  <c:v>190.0219117712345</c:v>
                </c:pt>
                <c:pt idx="1517">
                  <c:v>172.24681086344253</c:v>
                </c:pt>
                <c:pt idx="1518">
                  <c:v>214.30751555304386</c:v>
                </c:pt>
                <c:pt idx="1519">
                  <c:v>191.84564758493809</c:v>
                </c:pt>
                <c:pt idx="1520">
                  <c:v>215.64603633370791</c:v>
                </c:pt>
                <c:pt idx="1521">
                  <c:v>173.13019088500189</c:v>
                </c:pt>
                <c:pt idx="1522">
                  <c:v>142.68986256388743</c:v>
                </c:pt>
                <c:pt idx="1523">
                  <c:v>117.13945327278192</c:v>
                </c:pt>
                <c:pt idx="1524">
                  <c:v>114.70888999939244</c:v>
                </c:pt>
                <c:pt idx="1525">
                  <c:v>124.33377931720048</c:v>
                </c:pt>
                <c:pt idx="1526">
                  <c:v>92.303333471508267</c:v>
                </c:pt>
                <c:pt idx="1527">
                  <c:v>81.769375358357564</c:v>
                </c:pt>
                <c:pt idx="1528">
                  <c:v>93.227678591136851</c:v>
                </c:pt>
                <c:pt idx="1529">
                  <c:v>95.43971839839692</c:v>
                </c:pt>
                <c:pt idx="1530">
                  <c:v>74.918804140168376</c:v>
                </c:pt>
                <c:pt idx="1531">
                  <c:v>68.245914468550538</c:v>
                </c:pt>
                <c:pt idx="1532">
                  <c:v>63.107110433773805</c:v>
                </c:pt>
                <c:pt idx="1533">
                  <c:v>69.610281446861777</c:v>
                </c:pt>
                <c:pt idx="1534">
                  <c:v>95.671018011169281</c:v>
                </c:pt>
                <c:pt idx="1535">
                  <c:v>79.410009271581032</c:v>
                </c:pt>
                <c:pt idx="1536">
                  <c:v>68.854417156843368</c:v>
                </c:pt>
                <c:pt idx="1537">
                  <c:v>93.262628873922182</c:v>
                </c:pt>
                <c:pt idx="1538">
                  <c:v>110.88363497189749</c:v>
                </c:pt>
                <c:pt idx="1539">
                  <c:v>107.47250257162145</c:v>
                </c:pt>
                <c:pt idx="1540">
                  <c:v>114.53098449764985</c:v>
                </c:pt>
                <c:pt idx="1541">
                  <c:v>99.403061488725797</c:v>
                </c:pt>
                <c:pt idx="1542">
                  <c:v>119.52587155047542</c:v>
                </c:pt>
                <c:pt idx="1543">
                  <c:v>100.17979157749357</c:v>
                </c:pt>
                <c:pt idx="1544">
                  <c:v>117.09937994680635</c:v>
                </c:pt>
                <c:pt idx="1545">
                  <c:v>104.9708217863583</c:v>
                </c:pt>
                <c:pt idx="1546">
                  <c:v>102.39183138475364</c:v>
                </c:pt>
                <c:pt idx="1547">
                  <c:v>75.443303753708349</c:v>
                </c:pt>
                <c:pt idx="1548">
                  <c:v>84.081955186172038</c:v>
                </c:pt>
                <c:pt idx="1549">
                  <c:v>68.851672189641306</c:v>
                </c:pt>
                <c:pt idx="1550">
                  <c:v>64.896903157072444</c:v>
                </c:pt>
                <c:pt idx="1551">
                  <c:v>158.75078716173488</c:v>
                </c:pt>
                <c:pt idx="1552">
                  <c:v>152.11466773995468</c:v>
                </c:pt>
                <c:pt idx="1553">
                  <c:v>152.11466773995468</c:v>
                </c:pt>
                <c:pt idx="1554">
                  <c:v>156.99054012562812</c:v>
                </c:pt>
                <c:pt idx="1555">
                  <c:v>155.96241214206481</c:v>
                </c:pt>
                <c:pt idx="1556">
                  <c:v>164.27426137804832</c:v>
                </c:pt>
                <c:pt idx="1557">
                  <c:v>165.82512379608966</c:v>
                </c:pt>
                <c:pt idx="1558">
                  <c:v>166.19666020730529</c:v>
                </c:pt>
                <c:pt idx="1559">
                  <c:v>162.43375798200387</c:v>
                </c:pt>
                <c:pt idx="1560">
                  <c:v>178.0309915728792</c:v>
                </c:pt>
                <c:pt idx="1561">
                  <c:v>174.73999768902331</c:v>
                </c:pt>
                <c:pt idx="1562">
                  <c:v>168.10387826724309</c:v>
                </c:pt>
                <c:pt idx="1563">
                  <c:v>169.75216587191812</c:v>
                </c:pt>
                <c:pt idx="1564">
                  <c:v>174.45035671102019</c:v>
                </c:pt>
                <c:pt idx="1565">
                  <c:v>168.87801059651665</c:v>
                </c:pt>
                <c:pt idx="1566">
                  <c:v>176.5038379932474</c:v>
                </c:pt>
                <c:pt idx="1567">
                  <c:v>175.72710790447962</c:v>
                </c:pt>
                <c:pt idx="1568">
                  <c:v>188.17961083378842</c:v>
                </c:pt>
                <c:pt idx="1569">
                  <c:v>175.87077040740542</c:v>
                </c:pt>
                <c:pt idx="1570">
                  <c:v>157.76727021439589</c:v>
                </c:pt>
                <c:pt idx="1571">
                  <c:v>160.15339830010998</c:v>
                </c:pt>
                <c:pt idx="1572">
                  <c:v>154.66355732093632</c:v>
                </c:pt>
                <c:pt idx="1573">
                  <c:v>55.4931969337852</c:v>
                </c:pt>
                <c:pt idx="1574">
                  <c:v>55.880263098421992</c:v>
                </c:pt>
                <c:pt idx="1575">
                  <c:v>60.30434271294213</c:v>
                </c:pt>
                <c:pt idx="1576">
                  <c:v>60.357880545120608</c:v>
                </c:pt>
                <c:pt idx="1577">
                  <c:v>71.186718659034668</c:v>
                </c:pt>
                <c:pt idx="1578">
                  <c:v>66.600487251364342</c:v>
                </c:pt>
                <c:pt idx="1579">
                  <c:v>97.154145210200753</c:v>
                </c:pt>
                <c:pt idx="1580">
                  <c:v>111.67242472448025</c:v>
                </c:pt>
                <c:pt idx="1581">
                  <c:v>118.67372288017503</c:v>
                </c:pt>
                <c:pt idx="1582">
                  <c:v>135.90653896424558</c:v>
                </c:pt>
                <c:pt idx="1583">
                  <c:v>127.05837973520532</c:v>
                </c:pt>
                <c:pt idx="1584">
                  <c:v>133.90735494151346</c:v>
                </c:pt>
                <c:pt idx="1585">
                  <c:v>135.81457300145124</c:v>
                </c:pt>
                <c:pt idx="1586">
                  <c:v>163.55837936289456</c:v>
                </c:pt>
                <c:pt idx="1587">
                  <c:v>147.17959378507385</c:v>
                </c:pt>
                <c:pt idx="1588">
                  <c:v>143.27812650337694</c:v>
                </c:pt>
                <c:pt idx="1589">
                  <c:v>154.70787389351608</c:v>
                </c:pt>
                <c:pt idx="1590">
                  <c:v>146.65197450666471</c:v>
                </c:pt>
                <c:pt idx="1591">
                  <c:v>109.10571938249684</c:v>
                </c:pt>
                <c:pt idx="1592">
                  <c:v>107.22793158946413</c:v>
                </c:pt>
                <c:pt idx="1593">
                  <c:v>119.98712222181724</c:v>
                </c:pt>
                <c:pt idx="1594">
                  <c:v>122.16646344896012</c:v>
                </c:pt>
                <c:pt idx="1595">
                  <c:v>104.50284357099677</c:v>
                </c:pt>
                <c:pt idx="1596">
                  <c:v>94.319172173785844</c:v>
                </c:pt>
                <c:pt idx="1597">
                  <c:v>82.303087591920118</c:v>
                </c:pt>
                <c:pt idx="1598">
                  <c:v>75.66696817013991</c:v>
                </c:pt>
                <c:pt idx="1599">
                  <c:v>79.429870395441327</c:v>
                </c:pt>
                <c:pt idx="1600">
                  <c:v>77.217830588181258</c:v>
                </c:pt>
                <c:pt idx="1601">
                  <c:v>72.173713454204218</c:v>
                </c:pt>
                <c:pt idx="1602">
                  <c:v>70.023679315455325</c:v>
                </c:pt>
                <c:pt idx="1603">
                  <c:v>79.66721137018564</c:v>
                </c:pt>
                <c:pt idx="1604">
                  <c:v>99.01588910266166</c:v>
                </c:pt>
                <c:pt idx="1605">
                  <c:v>137.07235859723613</c:v>
                </c:pt>
                <c:pt idx="1606">
                  <c:v>131.87848095115746</c:v>
                </c:pt>
                <c:pt idx="1607">
                  <c:v>183.87157312282594</c:v>
                </c:pt>
                <c:pt idx="1608">
                  <c:v>214.31751809164368</c:v>
                </c:pt>
                <c:pt idx="1609">
                  <c:v>244.43426902571818</c:v>
                </c:pt>
                <c:pt idx="1610">
                  <c:v>276.16463012583307</c:v>
                </c:pt>
                <c:pt idx="1611">
                  <c:v>309.38298379433547</c:v>
                </c:pt>
                <c:pt idx="1612">
                  <c:v>356.98890814495786</c:v>
                </c:pt>
                <c:pt idx="1613">
                  <c:v>348.76639388421836</c:v>
                </c:pt>
                <c:pt idx="1614">
                  <c:v>231.43363252084418</c:v>
                </c:pt>
                <c:pt idx="1615">
                  <c:v>167.55858933488415</c:v>
                </c:pt>
                <c:pt idx="1616">
                  <c:v>153.31194538734721</c:v>
                </c:pt>
                <c:pt idx="1617">
                  <c:v>175.76511236508964</c:v>
                </c:pt>
                <c:pt idx="1618">
                  <c:v>100.98249104241971</c:v>
                </c:pt>
                <c:pt idx="1619">
                  <c:v>118.91337686720142</c:v>
                </c:pt>
                <c:pt idx="1620">
                  <c:v>105.48245739695331</c:v>
                </c:pt>
                <c:pt idx="1621">
                  <c:v>111.35554439019928</c:v>
                </c:pt>
                <c:pt idx="1622">
                  <c:v>90.889154273912922</c:v>
                </c:pt>
                <c:pt idx="1623">
                  <c:v>96.937636806149669</c:v>
                </c:pt>
                <c:pt idx="1624">
                  <c:v>93.11347914079424</c:v>
                </c:pt>
                <c:pt idx="1625">
                  <c:v>88.42372959133678</c:v>
                </c:pt>
                <c:pt idx="1626">
                  <c:v>99.088421173355727</c:v>
                </c:pt>
                <c:pt idx="1627">
                  <c:v>141.77582657263858</c:v>
                </c:pt>
                <c:pt idx="1628">
                  <c:v>138.24143198694108</c:v>
                </c:pt>
                <c:pt idx="1629">
                  <c:v>200.72899317807025</c:v>
                </c:pt>
                <c:pt idx="1630">
                  <c:v>327.76048230913153</c:v>
                </c:pt>
                <c:pt idx="1631">
                  <c:v>300.83376035555148</c:v>
                </c:pt>
                <c:pt idx="1632">
                  <c:v>351.71067592253308</c:v>
                </c:pt>
                <c:pt idx="1633">
                  <c:v>450.44020473955044</c:v>
                </c:pt>
                <c:pt idx="1634">
                  <c:v>466.13869910547334</c:v>
                </c:pt>
                <c:pt idx="1635">
                  <c:v>408.52700110115819</c:v>
                </c:pt>
                <c:pt idx="1636">
                  <c:v>348.33001796369086</c:v>
                </c:pt>
                <c:pt idx="1637">
                  <c:v>247.44352295071531</c:v>
                </c:pt>
                <c:pt idx="1638">
                  <c:v>170.19449878467478</c:v>
                </c:pt>
                <c:pt idx="1639">
                  <c:v>146.96673800054594</c:v>
                </c:pt>
                <c:pt idx="1640">
                  <c:v>113.89674959136153</c:v>
                </c:pt>
                <c:pt idx="1641">
                  <c:v>111.31775918975691</c:v>
                </c:pt>
                <c:pt idx="1642">
                  <c:v>91.718592291662745</c:v>
                </c:pt>
                <c:pt idx="1643">
                  <c:v>88.697123815517728</c:v>
                </c:pt>
                <c:pt idx="1644">
                  <c:v>81.769375358357564</c:v>
                </c:pt>
                <c:pt idx="1645">
                  <c:v>81.769375358357564</c:v>
                </c:pt>
                <c:pt idx="1646">
                  <c:v>80.62309691575102</c:v>
                </c:pt>
                <c:pt idx="1647">
                  <c:v>71.560485890301763</c:v>
                </c:pt>
                <c:pt idx="1648">
                  <c:v>82.83513672301109</c:v>
                </c:pt>
                <c:pt idx="1649">
                  <c:v>96.382969900239061</c:v>
                </c:pt>
                <c:pt idx="1650">
                  <c:v>146.26791803137758</c:v>
                </c:pt>
                <c:pt idx="1651">
                  <c:v>129.50140283990868</c:v>
                </c:pt>
                <c:pt idx="1652">
                  <c:v>171.11724789242228</c:v>
                </c:pt>
                <c:pt idx="1653">
                  <c:v>172.75159255669783</c:v>
                </c:pt>
                <c:pt idx="1654">
                  <c:v>208.85285173910268</c:v>
                </c:pt>
                <c:pt idx="1655">
                  <c:v>182.96084020771502</c:v>
                </c:pt>
                <c:pt idx="1656">
                  <c:v>183.00508386211854</c:v>
                </c:pt>
                <c:pt idx="1657">
                  <c:v>177.72573591242886</c:v>
                </c:pt>
                <c:pt idx="1658">
                  <c:v>186.67255815702251</c:v>
                </c:pt>
                <c:pt idx="1659">
                  <c:v>215.40783515498694</c:v>
                </c:pt>
                <c:pt idx="1660">
                  <c:v>171.26346868779615</c:v>
                </c:pt>
                <c:pt idx="1661">
                  <c:v>149.14023677439471</c:v>
                </c:pt>
                <c:pt idx="1662">
                  <c:v>157.6166235109128</c:v>
                </c:pt>
                <c:pt idx="1663">
                  <c:v>117.76461064062016</c:v>
                </c:pt>
                <c:pt idx="1664">
                  <c:v>112.25476699394974</c:v>
                </c:pt>
                <c:pt idx="1665">
                  <c:v>103.54517282130494</c:v>
                </c:pt>
                <c:pt idx="1666">
                  <c:v>114.60537185760529</c:v>
                </c:pt>
                <c:pt idx="1667">
                  <c:v>95.048424157472397</c:v>
                </c:pt>
                <c:pt idx="1668">
                  <c:v>88.412304735692189</c:v>
                </c:pt>
                <c:pt idx="1669">
                  <c:v>70.070888111173815</c:v>
                </c:pt>
                <c:pt idx="1670">
                  <c:v>65.971136112150802</c:v>
                </c:pt>
                <c:pt idx="1671">
                  <c:v>68.144417612196392</c:v>
                </c:pt>
                <c:pt idx="1672">
                  <c:v>89.609698022675659</c:v>
                </c:pt>
                <c:pt idx="1673">
                  <c:v>127.7983748963446</c:v>
                </c:pt>
                <c:pt idx="1674">
                  <c:v>102.83617795154706</c:v>
                </c:pt>
                <c:pt idx="1675">
                  <c:v>135.6212676061667</c:v>
                </c:pt>
                <c:pt idx="1676">
                  <c:v>155.79936747616506</c:v>
                </c:pt>
                <c:pt idx="1677">
                  <c:v>177.8613439495125</c:v>
                </c:pt>
                <c:pt idx="1678">
                  <c:v>150.40928872510392</c:v>
                </c:pt>
                <c:pt idx="1679">
                  <c:v>150.36787998835746</c:v>
                </c:pt>
                <c:pt idx="1680">
                  <c:v>175.00996151371808</c:v>
                </c:pt>
                <c:pt idx="1681">
                  <c:v>166.62888872794571</c:v>
                </c:pt>
                <c:pt idx="1682">
                  <c:v>143.32921731855708</c:v>
                </c:pt>
                <c:pt idx="1683">
                  <c:v>134.8882398244458</c:v>
                </c:pt>
                <c:pt idx="1684">
                  <c:v>115.01954751864078</c:v>
                </c:pt>
                <c:pt idx="1685">
                  <c:v>103.95934848234043</c:v>
                </c:pt>
                <c:pt idx="1686">
                  <c:v>76.804024793864457</c:v>
                </c:pt>
                <c:pt idx="1687">
                  <c:v>68.033052002654557</c:v>
                </c:pt>
                <c:pt idx="1688">
                  <c:v>68.033052002654557</c:v>
                </c:pt>
                <c:pt idx="1689">
                  <c:v>58.113812711461236</c:v>
                </c:pt>
                <c:pt idx="1690">
                  <c:v>52.395089395016598</c:v>
                </c:pt>
                <c:pt idx="1691">
                  <c:v>50.842238919598401</c:v>
                </c:pt>
                <c:pt idx="1692">
                  <c:v>58.081114131344037</c:v>
                </c:pt>
                <c:pt idx="1693">
                  <c:v>58.837728649819624</c:v>
                </c:pt>
                <c:pt idx="1694">
                  <c:v>61.049768457079693</c:v>
                </c:pt>
                <c:pt idx="1695">
                  <c:v>78.683348366020567</c:v>
                </c:pt>
                <c:pt idx="1696">
                  <c:v>113.25102685987554</c:v>
                </c:pt>
                <c:pt idx="1697">
                  <c:v>83.639477111631649</c:v>
                </c:pt>
                <c:pt idx="1698">
                  <c:v>117.49688465732402</c:v>
                </c:pt>
                <c:pt idx="1699">
                  <c:v>103.44791572499582</c:v>
                </c:pt>
                <c:pt idx="1700">
                  <c:v>142.91940351922145</c:v>
                </c:pt>
                <c:pt idx="1701">
                  <c:v>127.78542078320012</c:v>
                </c:pt>
                <c:pt idx="1702">
                  <c:v>163.29361039891026</c:v>
                </c:pt>
                <c:pt idx="1703">
                  <c:v>139.7353048483231</c:v>
                </c:pt>
                <c:pt idx="1704">
                  <c:v>155.10662855908873</c:v>
                </c:pt>
                <c:pt idx="1705">
                  <c:v>199.24014562739947</c:v>
                </c:pt>
                <c:pt idx="1706">
                  <c:v>172.9697791648606</c:v>
                </c:pt>
                <c:pt idx="1707">
                  <c:v>160.8968689956227</c:v>
                </c:pt>
                <c:pt idx="1708">
                  <c:v>137.59267200212068</c:v>
                </c:pt>
                <c:pt idx="1709">
                  <c:v>117.84299436346777</c:v>
                </c:pt>
                <c:pt idx="1710">
                  <c:v>132.46842060986077</c:v>
                </c:pt>
                <c:pt idx="1711">
                  <c:v>120.09334019968887</c:v>
                </c:pt>
                <c:pt idx="1712">
                  <c:v>107.69202154637401</c:v>
                </c:pt>
                <c:pt idx="1713">
                  <c:v>88.926862602673253</c:v>
                </c:pt>
                <c:pt idx="1714">
                  <c:v>88.766698866899887</c:v>
                </c:pt>
                <c:pt idx="1715">
                  <c:v>90.301517384369461</c:v>
                </c:pt>
                <c:pt idx="1716">
                  <c:v>84.015693877388415</c:v>
                </c:pt>
                <c:pt idx="1717">
                  <c:v>77.227861208338879</c:v>
                </c:pt>
                <c:pt idx="1718">
                  <c:v>86.108719017496355</c:v>
                </c:pt>
                <c:pt idx="1719">
                  <c:v>104.54647122473327</c:v>
                </c:pt>
                <c:pt idx="1720">
                  <c:v>126.83982304101977</c:v>
                </c:pt>
                <c:pt idx="1721">
                  <c:v>155.52150953676789</c:v>
                </c:pt>
                <c:pt idx="1722">
                  <c:v>138.07976111288534</c:v>
                </c:pt>
                <c:pt idx="1723">
                  <c:v>161.24840273934151</c:v>
                </c:pt>
                <c:pt idx="1724">
                  <c:v>183.0087833516632</c:v>
                </c:pt>
                <c:pt idx="1725">
                  <c:v>188.77522041211756</c:v>
                </c:pt>
                <c:pt idx="1726">
                  <c:v>197.60337697366106</c:v>
                </c:pt>
                <c:pt idx="1727">
                  <c:v>201.88630297115088</c:v>
                </c:pt>
                <c:pt idx="1728">
                  <c:v>203.7712942249085</c:v>
                </c:pt>
                <c:pt idx="1729">
                  <c:v>238.22975825453381</c:v>
                </c:pt>
                <c:pt idx="1730">
                  <c:v>221.5671741520041</c:v>
                </c:pt>
                <c:pt idx="1731">
                  <c:v>150.61839779481662</c:v>
                </c:pt>
                <c:pt idx="1732">
                  <c:v>156.23075885295773</c:v>
                </c:pt>
                <c:pt idx="1733">
                  <c:v>147.80643603839187</c:v>
                </c:pt>
                <c:pt idx="1734">
                  <c:v>137.59680554073827</c:v>
                </c:pt>
                <c:pt idx="1735">
                  <c:v>122.8128207693124</c:v>
                </c:pt>
                <c:pt idx="1736">
                  <c:v>122.26707397798791</c:v>
                </c:pt>
                <c:pt idx="1737">
                  <c:v>113.49275319882661</c:v>
                </c:pt>
                <c:pt idx="1738">
                  <c:v>114.15393058804533</c:v>
                </c:pt>
                <c:pt idx="1739">
                  <c:v>88.150132513905476</c:v>
                </c:pt>
                <c:pt idx="1740">
                  <c:v>100.94294718453895</c:v>
                </c:pt>
                <c:pt idx="1741">
                  <c:v>101.42743853580942</c:v>
                </c:pt>
                <c:pt idx="1742">
                  <c:v>123.54783660841009</c:v>
                </c:pt>
                <c:pt idx="1743">
                  <c:v>154.79285137497124</c:v>
                </c:pt>
                <c:pt idx="1744">
                  <c:v>148.45442991452762</c:v>
                </c:pt>
                <c:pt idx="1745">
                  <c:v>220.75413529051153</c:v>
                </c:pt>
                <c:pt idx="1746">
                  <c:v>250.19059501268825</c:v>
                </c:pt>
                <c:pt idx="1747">
                  <c:v>294.54916799612204</c:v>
                </c:pt>
                <c:pt idx="1748">
                  <c:v>279.44631483303834</c:v>
                </c:pt>
                <c:pt idx="1749">
                  <c:v>311.19223035024942</c:v>
                </c:pt>
                <c:pt idx="1750">
                  <c:v>295.9209295856117</c:v>
                </c:pt>
                <c:pt idx="1751">
                  <c:v>305.04320003923391</c:v>
                </c:pt>
                <c:pt idx="1752">
                  <c:v>369.69819920025827</c:v>
                </c:pt>
                <c:pt idx="1753">
                  <c:v>339.54615192657235</c:v>
                </c:pt>
                <c:pt idx="1754">
                  <c:v>274.48607199079129</c:v>
                </c:pt>
                <c:pt idx="1755">
                  <c:v>246.77258410659255</c:v>
                </c:pt>
                <c:pt idx="1756">
                  <c:v>192.9094964030773</c:v>
                </c:pt>
                <c:pt idx="1757">
                  <c:v>263.57933963750526</c:v>
                </c:pt>
                <c:pt idx="1758">
                  <c:v>198.45737613486787</c:v>
                </c:pt>
                <c:pt idx="1759">
                  <c:v>199.23150846414143</c:v>
                </c:pt>
                <c:pt idx="1760">
                  <c:v>175.50608723621195</c:v>
                </c:pt>
                <c:pt idx="1761">
                  <c:v>148.67120914377145</c:v>
                </c:pt>
                <c:pt idx="1762">
                  <c:v>144.50882334943495</c:v>
                </c:pt>
                <c:pt idx="1763">
                  <c:v>149.75933529648742</c:v>
                </c:pt>
                <c:pt idx="1764">
                  <c:v>147.54729548922737</c:v>
                </c:pt>
                <c:pt idx="1765">
                  <c:v>130.19222965284877</c:v>
                </c:pt>
                <c:pt idx="1766">
                  <c:v>127.06827801058589</c:v>
                </c:pt>
                <c:pt idx="1767">
                  <c:v>151.63144766873395</c:v>
                </c:pt>
                <c:pt idx="1768">
                  <c:v>206.85502033109873</c:v>
                </c:pt>
                <c:pt idx="1769">
                  <c:v>257.67191828694598</c:v>
                </c:pt>
                <c:pt idx="1770">
                  <c:v>339.71642610135177</c:v>
                </c:pt>
                <c:pt idx="1771">
                  <c:v>421.48187869134318</c:v>
                </c:pt>
                <c:pt idx="1772">
                  <c:v>531.68361937662689</c:v>
                </c:pt>
                <c:pt idx="1773">
                  <c:v>522.0942624797367</c:v>
                </c:pt>
                <c:pt idx="1774">
                  <c:v>526.51957992317659</c:v>
                </c:pt>
                <c:pt idx="1775">
                  <c:v>534.8664802186056</c:v>
                </c:pt>
                <c:pt idx="1776">
                  <c:v>449.56292687200386</c:v>
                </c:pt>
                <c:pt idx="1777">
                  <c:v>345.88669690878373</c:v>
                </c:pt>
                <c:pt idx="1778">
                  <c:v>221.42636659179988</c:v>
                </c:pt>
                <c:pt idx="1779">
                  <c:v>218.22597874016381</c:v>
                </c:pt>
                <c:pt idx="1780">
                  <c:v>174.288766513365</c:v>
                </c:pt>
                <c:pt idx="1781">
                  <c:v>190.54977525295328</c:v>
                </c:pt>
                <c:pt idx="1782">
                  <c:v>153.97333941589088</c:v>
                </c:pt>
                <c:pt idx="1783">
                  <c:v>122.04741345959889</c:v>
                </c:pt>
                <c:pt idx="1784">
                  <c:v>103.65080112212377</c:v>
                </c:pt>
                <c:pt idx="1785">
                  <c:v>111.91569308154476</c:v>
                </c:pt>
                <c:pt idx="1786">
                  <c:v>94.278032304024023</c:v>
                </c:pt>
                <c:pt idx="1787">
                  <c:v>93.808721722072718</c:v>
                </c:pt>
                <c:pt idx="1788">
                  <c:v>91.365698617369375</c:v>
                </c:pt>
                <c:pt idx="1789">
                  <c:v>87.718349091617014</c:v>
                </c:pt>
                <c:pt idx="1790">
                  <c:v>92.351813324202581</c:v>
                </c:pt>
                <c:pt idx="1791">
                  <c:v>105.22527640026952</c:v>
                </c:pt>
                <c:pt idx="1792">
                  <c:v>174.47868873443397</c:v>
                </c:pt>
                <c:pt idx="1793">
                  <c:v>228.53994825247986</c:v>
                </c:pt>
                <c:pt idx="1794">
                  <c:v>318.53250092008182</c:v>
                </c:pt>
                <c:pt idx="1795">
                  <c:v>381.40725037750263</c:v>
                </c:pt>
                <c:pt idx="1796">
                  <c:v>317.93951210498273</c:v>
                </c:pt>
                <c:pt idx="1797">
                  <c:v>449.82651277125922</c:v>
                </c:pt>
                <c:pt idx="1798">
                  <c:v>509.94001366249239</c:v>
                </c:pt>
                <c:pt idx="1799">
                  <c:v>332.55645463481557</c:v>
                </c:pt>
                <c:pt idx="1800">
                  <c:v>315.19937461771036</c:v>
                </c:pt>
                <c:pt idx="1801">
                  <c:v>255.06599316063529</c:v>
                </c:pt>
                <c:pt idx="1802">
                  <c:v>159.55937399176852</c:v>
                </c:pt>
                <c:pt idx="1803">
                  <c:v>156.65062437437177</c:v>
                </c:pt>
                <c:pt idx="1804">
                  <c:v>123.62388599398088</c:v>
                </c:pt>
                <c:pt idx="1805">
                  <c:v>118.05612569634837</c:v>
                </c:pt>
                <c:pt idx="1806">
                  <c:v>122.91052150429879</c:v>
                </c:pt>
                <c:pt idx="1807">
                  <c:v>93.73016759544349</c:v>
                </c:pt>
                <c:pt idx="1808">
                  <c:v>86.670211759188874</c:v>
                </c:pt>
                <c:pt idx="1809">
                  <c:v>85.119349341147526</c:v>
                </c:pt>
                <c:pt idx="1810">
                  <c:v>82.907309533887457</c:v>
                </c:pt>
                <c:pt idx="1811">
                  <c:v>75.031865301650569</c:v>
                </c:pt>
                <c:pt idx="1812">
                  <c:v>80.92802488450063</c:v>
                </c:pt>
                <c:pt idx="1813">
                  <c:v>72.525475521005276</c:v>
                </c:pt>
                <c:pt idx="1814">
                  <c:v>72.525475521005276</c:v>
                </c:pt>
                <c:pt idx="1815">
                  <c:v>99.755955163019152</c:v>
                </c:pt>
                <c:pt idx="1816">
                  <c:v>130.24409574297948</c:v>
                </c:pt>
                <c:pt idx="1817">
                  <c:v>169.77463326326071</c:v>
                </c:pt>
                <c:pt idx="1818">
                  <c:v>149.23145795349916</c:v>
                </c:pt>
                <c:pt idx="1819">
                  <c:v>189.88872352714355</c:v>
                </c:pt>
                <c:pt idx="1820">
                  <c:v>194.97597778711867</c:v>
                </c:pt>
                <c:pt idx="1821">
                  <c:v>211.82172770655242</c:v>
                </c:pt>
                <c:pt idx="1822">
                  <c:v>181.04256155433956</c:v>
                </c:pt>
                <c:pt idx="1823">
                  <c:v>206.81030915269258</c:v>
                </c:pt>
                <c:pt idx="1824">
                  <c:v>202.99323176955096</c:v>
                </c:pt>
                <c:pt idx="1825">
                  <c:v>176.75502361662896</c:v>
                </c:pt>
                <c:pt idx="1826">
                  <c:v>151.86566961308731</c:v>
                </c:pt>
                <c:pt idx="1827">
                  <c:v>104.34838160243322</c:v>
                </c:pt>
                <c:pt idx="1828">
                  <c:v>124.21484976955487</c:v>
                </c:pt>
                <c:pt idx="1829">
                  <c:v>98.605660696234708</c:v>
                </c:pt>
                <c:pt idx="1830">
                  <c:v>92.46956237914614</c:v>
                </c:pt>
                <c:pt idx="1831">
                  <c:v>79.87816421684326</c:v>
                </c:pt>
                <c:pt idx="1832">
                  <c:v>73.184624943422918</c:v>
                </c:pt>
                <c:pt idx="1833">
                  <c:v>94.944533835509532</c:v>
                </c:pt>
                <c:pt idx="1834">
                  <c:v>84.835153166431013</c:v>
                </c:pt>
                <c:pt idx="1835">
                  <c:v>79.515328795990939</c:v>
                </c:pt>
                <c:pt idx="1836">
                  <c:v>84.829093439333704</c:v>
                </c:pt>
                <c:pt idx="1837">
                  <c:v>96.042731152285597</c:v>
                </c:pt>
                <c:pt idx="1838">
                  <c:v>162.7756784206282</c:v>
                </c:pt>
                <c:pt idx="1839">
                  <c:v>155.9810004738151</c:v>
                </c:pt>
                <c:pt idx="1840">
                  <c:v>181.54382716931894</c:v>
                </c:pt>
                <c:pt idx="1841">
                  <c:v>169.74502822466297</c:v>
                </c:pt>
                <c:pt idx="1842">
                  <c:v>202.34657026000494</c:v>
                </c:pt>
                <c:pt idx="1843">
                  <c:v>176.372663929883</c:v>
                </c:pt>
                <c:pt idx="1844">
                  <c:v>201.90443048406624</c:v>
                </c:pt>
                <c:pt idx="1845">
                  <c:v>254.49076699412205</c:v>
                </c:pt>
                <c:pt idx="1846">
                  <c:v>218.20844504913833</c:v>
                </c:pt>
                <c:pt idx="1847">
                  <c:v>222.63252466365847</c:v>
                </c:pt>
                <c:pt idx="1848">
                  <c:v>216.187034220226</c:v>
                </c:pt>
                <c:pt idx="1849">
                  <c:v>164.89575226509388</c:v>
                </c:pt>
                <c:pt idx="1850">
                  <c:v>160.97429151475959</c:v>
                </c:pt>
                <c:pt idx="1851">
                  <c:v>168.17416313912483</c:v>
                </c:pt>
                <c:pt idx="1852">
                  <c:v>137.27944428736288</c:v>
                </c:pt>
                <c:pt idx="1853">
                  <c:v>117.37108602202225</c:v>
                </c:pt>
                <c:pt idx="1854">
                  <c:v>93.350942217193392</c:v>
                </c:pt>
                <c:pt idx="1855">
                  <c:v>77.652211769963913</c:v>
                </c:pt>
                <c:pt idx="1856">
                  <c:v>79.864251577223982</c:v>
                </c:pt>
                <c:pt idx="1857">
                  <c:v>78.426344099237483</c:v>
                </c:pt>
                <c:pt idx="1858">
                  <c:v>66.595144524668072</c:v>
                </c:pt>
                <c:pt idx="1859">
                  <c:v>69.972968642709546</c:v>
                </c:pt>
                <c:pt idx="1860">
                  <c:v>74.731177092945927</c:v>
                </c:pt>
                <c:pt idx="1861">
                  <c:v>97.563701826309028</c:v>
                </c:pt>
                <c:pt idx="1862">
                  <c:v>89.352347699066485</c:v>
                </c:pt>
                <c:pt idx="1863">
                  <c:v>107.53575526791172</c:v>
                </c:pt>
                <c:pt idx="1864">
                  <c:v>108.31907911528708</c:v>
                </c:pt>
                <c:pt idx="1865">
                  <c:v>97.955353807816863</c:v>
                </c:pt>
                <c:pt idx="1866">
                  <c:v>97.920057468205442</c:v>
                </c:pt>
                <c:pt idx="1867">
                  <c:v>99.148580328126513</c:v>
                </c:pt>
                <c:pt idx="1868">
                  <c:v>106.88883657513834</c:v>
                </c:pt>
                <c:pt idx="1869">
                  <c:v>119.0528142537089</c:v>
                </c:pt>
                <c:pt idx="1870">
                  <c:v>152.23341136260993</c:v>
                </c:pt>
                <c:pt idx="1871">
                  <c:v>127.57132716975254</c:v>
                </c:pt>
                <c:pt idx="1872">
                  <c:v>109.87500871167198</c:v>
                </c:pt>
                <c:pt idx="1873">
                  <c:v>81.786397810468713</c:v>
                </c:pt>
                <c:pt idx="1874">
                  <c:v>55.207173253096187</c:v>
                </c:pt>
                <c:pt idx="1875">
                  <c:v>73.275751804161445</c:v>
                </c:pt>
                <c:pt idx="1876">
                  <c:v>65.363117270228344</c:v>
                </c:pt>
                <c:pt idx="1877">
                  <c:v>59.246898442125442</c:v>
                </c:pt>
                <c:pt idx="1878">
                  <c:v>50.552597941595295</c:v>
                </c:pt>
                <c:pt idx="1879">
                  <c:v>51.326730270868865</c:v>
                </c:pt>
                <c:pt idx="1880">
                  <c:v>50.065508830830623</c:v>
                </c:pt>
                <c:pt idx="1881">
                  <c:v>47.853469023570554</c:v>
                </c:pt>
                <c:pt idx="1882">
                  <c:v>57.629321360190772</c:v>
                </c:pt>
                <c:pt idx="1883">
                  <c:v>55.417281552930703</c:v>
                </c:pt>
                <c:pt idx="1884">
                  <c:v>51.147060666920666</c:v>
                </c:pt>
                <c:pt idx="1885">
                  <c:v>52.909295760404291</c:v>
                </c:pt>
                <c:pt idx="1886">
                  <c:v>60.146182914773107</c:v>
                </c:pt>
                <c:pt idx="1887">
                  <c:v>73.745347133324842</c:v>
                </c:pt>
                <c:pt idx="1888">
                  <c:v>90.725528570536497</c:v>
                </c:pt>
                <c:pt idx="1889">
                  <c:v>106.59175353761245</c:v>
                </c:pt>
                <c:pt idx="1890">
                  <c:v>105.87975005536114</c:v>
                </c:pt>
                <c:pt idx="1891">
                  <c:v>117.20947449937238</c:v>
                </c:pt>
                <c:pt idx="1892">
                  <c:v>109.17074393921708</c:v>
                </c:pt>
                <c:pt idx="1893">
                  <c:v>97.760248988117581</c:v>
                </c:pt>
                <c:pt idx="1894">
                  <c:v>106.18457180268344</c:v>
                </c:pt>
                <c:pt idx="1895">
                  <c:v>125.6014713373352</c:v>
                </c:pt>
                <c:pt idx="1896">
                  <c:v>130.5649400658788</c:v>
                </c:pt>
                <c:pt idx="1897">
                  <c:v>103.39882884741999</c:v>
                </c:pt>
                <c:pt idx="1898">
                  <c:v>104.99083113522315</c:v>
                </c:pt>
                <c:pt idx="1899">
                  <c:v>85.743650259101258</c:v>
                </c:pt>
                <c:pt idx="1900">
                  <c:v>95.57532643548052</c:v>
                </c:pt>
                <c:pt idx="1901">
                  <c:v>82.726924006394526</c:v>
                </c:pt>
                <c:pt idx="1902">
                  <c:v>69.477182295673686</c:v>
                </c:pt>
                <c:pt idx="1903">
                  <c:v>68.735748546517314</c:v>
                </c:pt>
                <c:pt idx="1904">
                  <c:v>70.233796814149244</c:v>
                </c:pt>
                <c:pt idx="1905">
                  <c:v>70.099601377677928</c:v>
                </c:pt>
                <c:pt idx="1906">
                  <c:v>62.722048206741349</c:v>
                </c:pt>
                <c:pt idx="1907">
                  <c:v>61.965433688265776</c:v>
                </c:pt>
                <c:pt idx="1908">
                  <c:v>88.461053897749252</c:v>
                </c:pt>
                <c:pt idx="1909">
                  <c:v>109.55468499421742</c:v>
                </c:pt>
                <c:pt idx="1910">
                  <c:v>127.9497013198115</c:v>
                </c:pt>
                <c:pt idx="1911">
                  <c:v>124.50552135531629</c:v>
                </c:pt>
                <c:pt idx="1912">
                  <c:v>143.03521340199788</c:v>
                </c:pt>
                <c:pt idx="1913">
                  <c:v>191.31524713576599</c:v>
                </c:pt>
                <c:pt idx="1914">
                  <c:v>188.34449184985809</c:v>
                </c:pt>
                <c:pt idx="1915">
                  <c:v>191.29694377430172</c:v>
                </c:pt>
                <c:pt idx="1916">
                  <c:v>212.32738404337684</c:v>
                </c:pt>
                <c:pt idx="1917">
                  <c:v>168.88207362666094</c:v>
                </c:pt>
                <c:pt idx="1918">
                  <c:v>166.58655157316667</c:v>
                </c:pt>
                <c:pt idx="1919">
                  <c:v>128.16762428268297</c:v>
                </c:pt>
                <c:pt idx="1920">
                  <c:v>134.06514379610752</c:v>
                </c:pt>
                <c:pt idx="1921">
                  <c:v>122.93411599927785</c:v>
                </c:pt>
                <c:pt idx="1922">
                  <c:v>134.77104512434596</c:v>
                </c:pt>
                <c:pt idx="1923">
                  <c:v>115.80283979789917</c:v>
                </c:pt>
                <c:pt idx="1924">
                  <c:v>123.77684375153797</c:v>
                </c:pt>
                <c:pt idx="1925">
                  <c:v>112.71664471523763</c:v>
                </c:pt>
                <c:pt idx="1926">
                  <c:v>110.81141471267668</c:v>
                </c:pt>
                <c:pt idx="1927">
                  <c:v>103.73070598046812</c:v>
                </c:pt>
                <c:pt idx="1928">
                  <c:v>93.713928599845701</c:v>
                </c:pt>
                <c:pt idx="1929">
                  <c:v>99.306626365947977</c:v>
                </c:pt>
                <c:pt idx="1930">
                  <c:v>85.411516162129914</c:v>
                </c:pt>
                <c:pt idx="1931">
                  <c:v>84.034864124197426</c:v>
                </c:pt>
                <c:pt idx="1932">
                  <c:v>125.22823269281115</c:v>
                </c:pt>
                <c:pt idx="1933">
                  <c:v>147.95138655537727</c:v>
                </c:pt>
                <c:pt idx="1934">
                  <c:v>170.46367269079235</c:v>
                </c:pt>
                <c:pt idx="1935">
                  <c:v>173.16280160881709</c:v>
                </c:pt>
                <c:pt idx="1936">
                  <c:v>273.09648099833458</c:v>
                </c:pt>
                <c:pt idx="1937">
                  <c:v>328.60909413544448</c:v>
                </c:pt>
                <c:pt idx="1938">
                  <c:v>325.35363267250654</c:v>
                </c:pt>
                <c:pt idx="1939">
                  <c:v>328.94232451769909</c:v>
                </c:pt>
                <c:pt idx="1940">
                  <c:v>368.06256731955017</c:v>
                </c:pt>
                <c:pt idx="1941">
                  <c:v>391.57638501242423</c:v>
                </c:pt>
                <c:pt idx="1942">
                  <c:v>351.77619998277726</c:v>
                </c:pt>
                <c:pt idx="1943">
                  <c:v>271.38405144276697</c:v>
                </c:pt>
                <c:pt idx="1944">
                  <c:v>202.27319908725505</c:v>
                </c:pt>
                <c:pt idx="1945">
                  <c:v>142.54812429123319</c:v>
                </c:pt>
                <c:pt idx="1946">
                  <c:v>133.42350759727276</c:v>
                </c:pt>
                <c:pt idx="1947">
                  <c:v>143.4402849778952</c:v>
                </c:pt>
                <c:pt idx="1948">
                  <c:v>122.38342413126463</c:v>
                </c:pt>
                <c:pt idx="1949">
                  <c:v>113.43772681279525</c:v>
                </c:pt>
                <c:pt idx="1950">
                  <c:v>94.907669267305948</c:v>
                </c:pt>
                <c:pt idx="1951">
                  <c:v>99.020117178949363</c:v>
                </c:pt>
                <c:pt idx="1952">
                  <c:v>68.735748546517314</c:v>
                </c:pt>
                <c:pt idx="1953">
                  <c:v>64.934088014001418</c:v>
                </c:pt>
                <c:pt idx="1954">
                  <c:v>48.387920819129654</c:v>
                </c:pt>
                <c:pt idx="1955">
                  <c:v>46.872354740699713</c:v>
                </c:pt>
                <c:pt idx="1956">
                  <c:v>82.00798739007773</c:v>
                </c:pt>
                <c:pt idx="1957">
                  <c:v>121.80169264076876</c:v>
                </c:pt>
                <c:pt idx="1958">
                  <c:v>143.94220628366168</c:v>
                </c:pt>
                <c:pt idx="1959">
                  <c:v>144.54496207362715</c:v>
                </c:pt>
                <c:pt idx="1960">
                  <c:v>196.13735228932245</c:v>
                </c:pt>
                <c:pt idx="1961">
                  <c:v>213.66304443655207</c:v>
                </c:pt>
                <c:pt idx="1962">
                  <c:v>250.20418393400311</c:v>
                </c:pt>
                <c:pt idx="1963">
                  <c:v>250.99843183356887</c:v>
                </c:pt>
                <c:pt idx="1964">
                  <c:v>214.39241039989034</c:v>
                </c:pt>
                <c:pt idx="1965">
                  <c:v>230.73717989393489</c:v>
                </c:pt>
                <c:pt idx="1966">
                  <c:v>185.52321647367671</c:v>
                </c:pt>
                <c:pt idx="1967">
                  <c:v>168.3307547087017</c:v>
                </c:pt>
                <c:pt idx="1968">
                  <c:v>124.61694051624774</c:v>
                </c:pt>
                <c:pt idx="1969">
                  <c:v>117.86180642731539</c:v>
                </c:pt>
                <c:pt idx="1970">
                  <c:v>113.43772681279525</c:v>
                </c:pt>
                <c:pt idx="1971">
                  <c:v>106.87902991015194</c:v>
                </c:pt>
                <c:pt idx="1972">
                  <c:v>87.959918142649016</c:v>
                </c:pt>
                <c:pt idx="1973">
                  <c:v>100.83737321369711</c:v>
                </c:pt>
                <c:pt idx="1974">
                  <c:v>95.639161269903397</c:v>
                </c:pt>
                <c:pt idx="1975">
                  <c:v>95.639161269903397</c:v>
                </c:pt>
                <c:pt idx="1976">
                  <c:v>91.24578297926422</c:v>
                </c:pt>
                <c:pt idx="1977">
                  <c:v>100.00732817106581</c:v>
                </c:pt>
                <c:pt idx="1978">
                  <c:v>118.28974773956641</c:v>
                </c:pt>
                <c:pt idx="1979">
                  <c:v>135.85175785838021</c:v>
                </c:pt>
                <c:pt idx="1980">
                  <c:v>133.06202290813559</c:v>
                </c:pt>
                <c:pt idx="1981">
                  <c:v>158.26725613282329</c:v>
                </c:pt>
                <c:pt idx="1982">
                  <c:v>153.65390747052993</c:v>
                </c:pt>
                <c:pt idx="1983">
                  <c:v>133.6139526050685</c:v>
                </c:pt>
                <c:pt idx="1984">
                  <c:v>155.20947888395347</c:v>
                </c:pt>
                <c:pt idx="1985">
                  <c:v>161.26790316274912</c:v>
                </c:pt>
                <c:pt idx="1986">
                  <c:v>169.72775839823291</c:v>
                </c:pt>
                <c:pt idx="1987">
                  <c:v>162.22071878620721</c:v>
                </c:pt>
                <c:pt idx="1988">
                  <c:v>183.9715685049691</c:v>
                </c:pt>
                <c:pt idx="1989">
                  <c:v>177.0605876301498</c:v>
                </c:pt>
                <c:pt idx="1990">
                  <c:v>163.74946837772006</c:v>
                </c:pt>
                <c:pt idx="1991">
                  <c:v>140.64555335778039</c:v>
                </c:pt>
                <c:pt idx="1992">
                  <c:v>144.60130870011295</c:v>
                </c:pt>
                <c:pt idx="1993">
                  <c:v>126.18008799391032</c:v>
                </c:pt>
                <c:pt idx="1994">
                  <c:v>124.17619497579599</c:v>
                </c:pt>
                <c:pt idx="1995">
                  <c:v>116.85989724491341</c:v>
                </c:pt>
                <c:pt idx="1996">
                  <c:v>108.07039569643297</c:v>
                </c:pt>
                <c:pt idx="1997">
                  <c:v>108.07039569643297</c:v>
                </c:pt>
                <c:pt idx="1998">
                  <c:v>112.49447531095311</c:v>
                </c:pt>
                <c:pt idx="1999">
                  <c:v>95.928802247906503</c:v>
                </c:pt>
                <c:pt idx="2000">
                  <c:v>102.44376152129378</c:v>
                </c:pt>
                <c:pt idx="2001">
                  <c:v>108.57738418054299</c:v>
                </c:pt>
                <c:pt idx="2002">
                  <c:v>110.04799023864669</c:v>
                </c:pt>
                <c:pt idx="2003">
                  <c:v>148.74126483501888</c:v>
                </c:pt>
                <c:pt idx="2004">
                  <c:v>155.80605176831051</c:v>
                </c:pt>
                <c:pt idx="2005">
                  <c:v>152.62789072285463</c:v>
                </c:pt>
                <c:pt idx="2006">
                  <c:v>168.87571594935991</c:v>
                </c:pt>
                <c:pt idx="2007">
                  <c:v>191.99154342540672</c:v>
                </c:pt>
                <c:pt idx="2008">
                  <c:v>179.82036228611119</c:v>
                </c:pt>
                <c:pt idx="2009">
                  <c:v>174.02310180012105</c:v>
                </c:pt>
                <c:pt idx="2010">
                  <c:v>186.487517185537</c:v>
                </c:pt>
                <c:pt idx="2011">
                  <c:v>165.7250063122917</c:v>
                </c:pt>
                <c:pt idx="2012">
                  <c:v>217.4747172241002</c:v>
                </c:pt>
                <c:pt idx="2013">
                  <c:v>226.90316015675984</c:v>
                </c:pt>
                <c:pt idx="2014">
                  <c:v>174.79648390093749</c:v>
                </c:pt>
                <c:pt idx="2015">
                  <c:v>162.75400574621784</c:v>
                </c:pt>
                <c:pt idx="2016">
                  <c:v>129.39004498859117</c:v>
                </c:pt>
                <c:pt idx="2017">
                  <c:v>118.17888293347868</c:v>
                </c:pt>
                <c:pt idx="2018">
                  <c:v>113.34626057659872</c:v>
                </c:pt>
                <c:pt idx="2019">
                  <c:v>101.87887980536938</c:v>
                </c:pt>
                <c:pt idx="2020">
                  <c:v>114.90729789522963</c:v>
                </c:pt>
                <c:pt idx="2021">
                  <c:v>95.242760383589172</c:v>
                </c:pt>
                <c:pt idx="2022">
                  <c:v>102.99942602998046</c:v>
                </c:pt>
                <c:pt idx="2023">
                  <c:v>97.454800190849241</c:v>
                </c:pt>
                <c:pt idx="2024">
                  <c:v>92.437528907979569</c:v>
                </c:pt>
                <c:pt idx="2025">
                  <c:v>108.8142043267686</c:v>
                </c:pt>
                <c:pt idx="2026">
                  <c:v>124.98125904618564</c:v>
                </c:pt>
                <c:pt idx="2027">
                  <c:v>138.05781093191419</c:v>
                </c:pt>
                <c:pt idx="2028">
                  <c:v>121.27117097129363</c:v>
                </c:pt>
                <c:pt idx="2029">
                  <c:v>135.49622543831211</c:v>
                </c:pt>
                <c:pt idx="2030">
                  <c:v>165.02687526196658</c:v>
                </c:pt>
                <c:pt idx="2031">
                  <c:v>140.66173880198863</c:v>
                </c:pt>
                <c:pt idx="2032">
                  <c:v>141.9229602420269</c:v>
                </c:pt>
                <c:pt idx="2033">
                  <c:v>145.97749150270823</c:v>
                </c:pt>
                <c:pt idx="2034">
                  <c:v>97.66646973963897</c:v>
                </c:pt>
                <c:pt idx="2035">
                  <c:v>62.008913116997739</c:v>
                </c:pt>
                <c:pt idx="2036">
                  <c:v>77.033072703968699</c:v>
                </c:pt>
                <c:pt idx="2037">
                  <c:v>66.782302336553315</c:v>
                </c:pt>
                <c:pt idx="2038">
                  <c:v>64.570262529293245</c:v>
                </c:pt>
                <c:pt idx="2039">
                  <c:v>57.773979371739699</c:v>
                </c:pt>
                <c:pt idx="2040">
                  <c:v>50.069500825811758</c:v>
                </c:pt>
                <c:pt idx="2041">
                  <c:v>55.931487918318396</c:v>
                </c:pt>
                <c:pt idx="2042">
                  <c:v>50.750793785322706</c:v>
                </c:pt>
                <c:pt idx="2043">
                  <c:v>49.295368496538188</c:v>
                </c:pt>
                <c:pt idx="2044">
                  <c:v>50.73067821503048</c:v>
                </c:pt>
                <c:pt idx="2045">
                  <c:v>48.51863840777041</c:v>
                </c:pt>
                <c:pt idx="2046">
                  <c:v>49.295368496538188</c:v>
                </c:pt>
                <c:pt idx="2047">
                  <c:v>50.069500825811758</c:v>
                </c:pt>
                <c:pt idx="2048">
                  <c:v>49.295368496538188</c:v>
                </c:pt>
                <c:pt idx="2049">
                  <c:v>53.349899757219561</c:v>
                </c:pt>
                <c:pt idx="2050">
                  <c:v>61.129699862112098</c:v>
                </c:pt>
                <c:pt idx="2051">
                  <c:v>58.766697036039865</c:v>
                </c:pt>
                <c:pt idx="2052">
                  <c:v>65.248957729309979</c:v>
                </c:pt>
                <c:pt idx="2053">
                  <c:v>85.157315994650588</c:v>
                </c:pt>
                <c:pt idx="2054">
                  <c:v>67.912790307723341</c:v>
                </c:pt>
                <c:pt idx="2055">
                  <c:v>92.24522818758409</c:v>
                </c:pt>
                <c:pt idx="2056">
                  <c:v>91.87840077175062</c:v>
                </c:pt>
                <c:pt idx="2057">
                  <c:v>122.84695807339158</c:v>
                </c:pt>
                <c:pt idx="2058">
                  <c:v>71.635790492182636</c:v>
                </c:pt>
                <c:pt idx="2059">
                  <c:v>92.687829440635596</c:v>
                </c:pt>
                <c:pt idx="2060">
                  <c:v>97.111909055155735</c:v>
                </c:pt>
                <c:pt idx="2061">
                  <c:v>89.666360964490551</c:v>
                </c:pt>
                <c:pt idx="2062">
                  <c:v>89.666360964490551</c:v>
                </c:pt>
                <c:pt idx="2063">
                  <c:v>67.948086647334719</c:v>
                </c:pt>
                <c:pt idx="2064">
                  <c:v>69.350697785709841</c:v>
                </c:pt>
                <c:pt idx="2065">
                  <c:v>71.675692533024758</c:v>
                </c:pt>
                <c:pt idx="2066">
                  <c:v>54.020277863399457</c:v>
                </c:pt>
                <c:pt idx="2067">
                  <c:v>45.17211863435918</c:v>
                </c:pt>
                <c:pt idx="2068">
                  <c:v>45.17211863435918</c:v>
                </c:pt>
                <c:pt idx="2069">
                  <c:v>52.733333404225121</c:v>
                </c:pt>
                <c:pt idx="2070">
                  <c:v>50.069500825811758</c:v>
                </c:pt>
                <c:pt idx="2071">
                  <c:v>50.069500825811758</c:v>
                </c:pt>
                <c:pt idx="2072">
                  <c:v>51.507408303798258</c:v>
                </c:pt>
                <c:pt idx="2073">
                  <c:v>53.719448111058327</c:v>
                </c:pt>
                <c:pt idx="2074">
                  <c:v>54.6194403852476</c:v>
                </c:pt>
                <c:pt idx="2075">
                  <c:v>75.490536578623576</c:v>
                </c:pt>
                <c:pt idx="2076">
                  <c:v>107.07624488888291</c:v>
                </c:pt>
                <c:pt idx="2077">
                  <c:v>113.52098510385819</c:v>
                </c:pt>
                <c:pt idx="2078">
                  <c:v>129.07473258463349</c:v>
                </c:pt>
                <c:pt idx="2079">
                  <c:v>134.31453667644243</c:v>
                </c:pt>
                <c:pt idx="2080">
                  <c:v>148.07410071207408</c:v>
                </c:pt>
                <c:pt idx="2081">
                  <c:v>169.64875199335026</c:v>
                </c:pt>
                <c:pt idx="2082">
                  <c:v>175.83307864397719</c:v>
                </c:pt>
                <c:pt idx="2083">
                  <c:v>202.37755633109799</c:v>
                </c:pt>
                <c:pt idx="2084">
                  <c:v>186.78032274022266</c:v>
                </c:pt>
                <c:pt idx="2085">
                  <c:v>186.78032274022266</c:v>
                </c:pt>
                <c:pt idx="2086">
                  <c:v>139.63077697762458</c:v>
                </c:pt>
                <c:pt idx="2087">
                  <c:v>103.98505313635115</c:v>
                </c:pt>
                <c:pt idx="2088">
                  <c:v>120.210765536328</c:v>
                </c:pt>
                <c:pt idx="2089">
                  <c:v>116.0760908185044</c:v>
                </c:pt>
                <c:pt idx="2090">
                  <c:v>116.02180275786878</c:v>
                </c:pt>
                <c:pt idx="2091">
                  <c:v>96.078148152916768</c:v>
                </c:pt>
                <c:pt idx="2092">
                  <c:v>89.471256144791298</c:v>
                </c:pt>
                <c:pt idx="2093">
                  <c:v>68.924609668567271</c:v>
                </c:pt>
                <c:pt idx="2094">
                  <c:v>74.54925578632961</c:v>
                </c:pt>
                <c:pt idx="2095">
                  <c:v>72.337215979069541</c:v>
                </c:pt>
                <c:pt idx="2096">
                  <c:v>69.701339757335049</c:v>
                </c:pt>
                <c:pt idx="2097">
                  <c:v>86.06124759378325</c:v>
                </c:pt>
                <c:pt idx="2098">
                  <c:v>79.425128172003042</c:v>
                </c:pt>
                <c:pt idx="2099">
                  <c:v>103.25854045579526</c:v>
                </c:pt>
                <c:pt idx="2100">
                  <c:v>137.51096785530646</c:v>
                </c:pt>
                <c:pt idx="2101">
                  <c:v>189.43175735621938</c:v>
                </c:pt>
                <c:pt idx="2102">
                  <c:v>276.13021343218003</c:v>
                </c:pt>
                <c:pt idx="2103">
                  <c:v>258.96542131846365</c:v>
                </c:pt>
                <c:pt idx="2104">
                  <c:v>196.64322860792177</c:v>
                </c:pt>
                <c:pt idx="2105">
                  <c:v>293.01233291637948</c:v>
                </c:pt>
                <c:pt idx="2106">
                  <c:v>238.87712204565918</c:v>
                </c:pt>
                <c:pt idx="2107">
                  <c:v>350.19914008856932</c:v>
                </c:pt>
                <c:pt idx="2108">
                  <c:v>310.06506230451265</c:v>
                </c:pt>
                <c:pt idx="2109">
                  <c:v>261.558745069824</c:v>
                </c:pt>
                <c:pt idx="2110">
                  <c:v>262.40346087946097</c:v>
                </c:pt>
                <c:pt idx="2111">
                  <c:v>165.65264233192218</c:v>
                </c:pt>
                <c:pt idx="2112">
                  <c:v>144.13664873120578</c:v>
                </c:pt>
                <c:pt idx="2113">
                  <c:v>123.18004691200967</c:v>
                </c:pt>
                <c:pt idx="2114">
                  <c:v>135.27097169136752</c:v>
                </c:pt>
                <c:pt idx="2115">
                  <c:v>101.40759851386994</c:v>
                </c:pt>
                <c:pt idx="2116">
                  <c:v>107.5607096934653</c:v>
                </c:pt>
                <c:pt idx="2117">
                  <c:v>86.83537992305682</c:v>
                </c:pt>
                <c:pt idx="2118">
                  <c:v>96.078148152916768</c:v>
                </c:pt>
                <c:pt idx="2119">
                  <c:v>85.464796811081001</c:v>
                </c:pt>
                <c:pt idx="2120">
                  <c:v>84.777651122560272</c:v>
                </c:pt>
                <c:pt idx="2121">
                  <c:v>103.9092792991331</c:v>
                </c:pt>
                <c:pt idx="2122">
                  <c:v>122.90841134526711</c:v>
                </c:pt>
                <c:pt idx="2123">
                  <c:v>136.63244295998081</c:v>
                </c:pt>
                <c:pt idx="2124">
                  <c:v>259.87258590859926</c:v>
                </c:pt>
                <c:pt idx="2125">
                  <c:v>372.86861457532052</c:v>
                </c:pt>
                <c:pt idx="2126">
                  <c:v>434.3865925606508</c:v>
                </c:pt>
                <c:pt idx="2127">
                  <c:v>499.71954589209412</c:v>
                </c:pt>
                <c:pt idx="2128">
                  <c:v>622.19263787050909</c:v>
                </c:pt>
                <c:pt idx="2129">
                  <c:v>668.22633720501881</c:v>
                </c:pt>
                <c:pt idx="2130">
                  <c:v>516.80375251353701</c:v>
                </c:pt>
                <c:pt idx="2131">
                  <c:v>464.05749754787382</c:v>
                </c:pt>
                <c:pt idx="2132">
                  <c:v>467.62742455448927</c:v>
                </c:pt>
                <c:pt idx="2133">
                  <c:v>290.90281877734776</c:v>
                </c:pt>
                <c:pt idx="2134">
                  <c:v>235.26747748632667</c:v>
                </c:pt>
                <c:pt idx="2135">
                  <c:v>179.22788239646934</c:v>
                </c:pt>
                <c:pt idx="2136">
                  <c:v>140.92649586291151</c:v>
                </c:pt>
                <c:pt idx="2137">
                  <c:v>134.67509636542985</c:v>
                </c:pt>
                <c:pt idx="2138">
                  <c:v>131.92502737472083</c:v>
                </c:pt>
                <c:pt idx="2139">
                  <c:v>117.71749991735976</c:v>
                </c:pt>
                <c:pt idx="2140">
                  <c:v>128.66103052684619</c:v>
                </c:pt>
                <c:pt idx="2141">
                  <c:v>101.0559021245938</c:v>
                </c:pt>
                <c:pt idx="2142">
                  <c:v>101.83263221336158</c:v>
                </c:pt>
                <c:pt idx="2143">
                  <c:v>97.371782349003823</c:v>
                </c:pt>
                <c:pt idx="2144">
                  <c:v>104.64459396978633</c:v>
                </c:pt>
                <c:pt idx="2145">
                  <c:v>117.84299436346777</c:v>
                </c:pt>
                <c:pt idx="2146">
                  <c:v>131.71515515619285</c:v>
                </c:pt>
                <c:pt idx="2147">
                  <c:v>186.90554163797793</c:v>
                </c:pt>
                <c:pt idx="2148">
                  <c:v>181.45680520635699</c:v>
                </c:pt>
                <c:pt idx="2149">
                  <c:v>214.67480989075739</c:v>
                </c:pt>
                <c:pt idx="2150">
                  <c:v>286.11275273206314</c:v>
                </c:pt>
                <c:pt idx="2151">
                  <c:v>293.37089773067709</c:v>
                </c:pt>
                <c:pt idx="2152">
                  <c:v>266.81411617643164</c:v>
                </c:pt>
                <c:pt idx="2153">
                  <c:v>279.00118379243497</c:v>
                </c:pt>
                <c:pt idx="2154">
                  <c:v>286.35277786292897</c:v>
                </c:pt>
                <c:pt idx="2155">
                  <c:v>310.78522949005816</c:v>
                </c:pt>
                <c:pt idx="2156">
                  <c:v>365.61467451307578</c:v>
                </c:pt>
                <c:pt idx="2157">
                  <c:v>349.54553258075492</c:v>
                </c:pt>
                <c:pt idx="2158">
                  <c:v>288.46182035692055</c:v>
                </c:pt>
                <c:pt idx="2159">
                  <c:v>266.4543772243747</c:v>
                </c:pt>
                <c:pt idx="2160">
                  <c:v>211.47198112516813</c:v>
                </c:pt>
                <c:pt idx="2161">
                  <c:v>202.00254654775125</c:v>
                </c:pt>
                <c:pt idx="2162">
                  <c:v>185.80840069706088</c:v>
                </c:pt>
                <c:pt idx="2163">
                  <c:v>162.48668589276085</c:v>
                </c:pt>
                <c:pt idx="2164">
                  <c:v>163.84098170701202</c:v>
                </c:pt>
                <c:pt idx="2165">
                  <c:v>109.33095454501193</c:v>
                </c:pt>
                <c:pt idx="2166">
                  <c:v>111.542994352272</c:v>
                </c:pt>
                <c:pt idx="2167">
                  <c:v>95.205332129507383</c:v>
                </c:pt>
                <c:pt idx="2168">
                  <c:v>80.518562586758321</c:v>
                </c:pt>
                <c:pt idx="2169">
                  <c:v>93.459270354096688</c:v>
                </c:pt>
                <c:pt idx="2170">
                  <c:v>111.15558881217723</c:v>
                </c:pt>
                <c:pt idx="2171">
                  <c:v>106.92201543987174</c:v>
                </c:pt>
                <c:pt idx="2172">
                  <c:v>78.003380014875063</c:v>
                </c:pt>
                <c:pt idx="2173">
                  <c:v>81.39845931571989</c:v>
                </c:pt>
                <c:pt idx="2174">
                  <c:v>76.618024059303337</c:v>
                </c:pt>
                <c:pt idx="2175">
                  <c:v>97.73041079548922</c:v>
                </c:pt>
                <c:pt idx="2176">
                  <c:v>108.26386396034871</c:v>
                </c:pt>
                <c:pt idx="2177">
                  <c:v>122.57515483966286</c:v>
                </c:pt>
                <c:pt idx="2178">
                  <c:v>138.85948144902113</c:v>
                </c:pt>
                <c:pt idx="2179">
                  <c:v>160.10572424622035</c:v>
                </c:pt>
                <c:pt idx="2180">
                  <c:v>193.81240485440713</c:v>
                </c:pt>
                <c:pt idx="2181">
                  <c:v>172.28523167821211</c:v>
                </c:pt>
                <c:pt idx="2182">
                  <c:v>140.03808189106471</c:v>
                </c:pt>
                <c:pt idx="2183">
                  <c:v>117.13872959101285</c:v>
                </c:pt>
                <c:pt idx="2184">
                  <c:v>127.59056538850388</c:v>
                </c:pt>
                <c:pt idx="2185">
                  <c:v>110.48260750173586</c:v>
                </c:pt>
                <c:pt idx="2186">
                  <c:v>108.18832327716129</c:v>
                </c:pt>
                <c:pt idx="2187">
                  <c:v>101.49938970497169</c:v>
                </c:pt>
                <c:pt idx="2188">
                  <c:v>85.471012944745567</c:v>
                </c:pt>
                <c:pt idx="2189">
                  <c:v>71.560485890301763</c:v>
                </c:pt>
                <c:pt idx="2190">
                  <c:v>85.471012944745567</c:v>
                </c:pt>
                <c:pt idx="2191">
                  <c:v>76.40840191929631</c:v>
                </c:pt>
                <c:pt idx="2192">
                  <c:v>75.305870304805168</c:v>
                </c:pt>
                <c:pt idx="2193">
                  <c:v>81.941989726585376</c:v>
                </c:pt>
                <c:pt idx="2194">
                  <c:v>86.485084008257658</c:v>
                </c:pt>
                <c:pt idx="2195">
                  <c:v>127.87823775111174</c:v>
                </c:pt>
                <c:pt idx="2196">
                  <c:v>127.11737679122311</c:v>
                </c:pt>
                <c:pt idx="2197">
                  <c:v>178.82839882743423</c:v>
                </c:pt>
                <c:pt idx="2198">
                  <c:v>184.19011329609327</c:v>
                </c:pt>
                <c:pt idx="2199">
                  <c:v>177.50033394047972</c:v>
                </c:pt>
                <c:pt idx="2200">
                  <c:v>204.00402994080014</c:v>
                </c:pt>
                <c:pt idx="2201">
                  <c:v>223.04628991407279</c:v>
                </c:pt>
                <c:pt idx="2202">
                  <c:v>222.3708206003526</c:v>
                </c:pt>
                <c:pt idx="2203">
                  <c:v>215.01226834929969</c:v>
                </c:pt>
                <c:pt idx="2204">
                  <c:v>267.5013017743766</c:v>
                </c:pt>
                <c:pt idx="2205">
                  <c:v>245.96206081236352</c:v>
                </c:pt>
                <c:pt idx="2206">
                  <c:v>225.0653545026469</c:v>
                </c:pt>
                <c:pt idx="2207">
                  <c:v>153.45330896233435</c:v>
                </c:pt>
                <c:pt idx="2208">
                  <c:v>171.336122860145</c:v>
                </c:pt>
                <c:pt idx="2209">
                  <c:v>160.27592382384466</c:v>
                </c:pt>
                <c:pt idx="2210">
                  <c:v>156.23891037396132</c:v>
                </c:pt>
                <c:pt idx="2211">
                  <c:v>142.57960536576411</c:v>
                </c:pt>
                <c:pt idx="2212">
                  <c:v>122.41791489514524</c:v>
                </c:pt>
                <c:pt idx="2213">
                  <c:v>107.71796183931323</c:v>
                </c:pt>
                <c:pt idx="2214">
                  <c:v>90.786008735639953</c:v>
                </c:pt>
                <c:pt idx="2215">
                  <c:v>79.167777848393854</c:v>
                </c:pt>
                <c:pt idx="2216">
                  <c:v>77.652211769963913</c:v>
                </c:pt>
                <c:pt idx="2217">
                  <c:v>82.716228277286277</c:v>
                </c:pt>
                <c:pt idx="2218">
                  <c:v>96.089963977200824</c:v>
                </c:pt>
                <c:pt idx="2219">
                  <c:v>131.96709224463243</c:v>
                </c:pt>
                <c:pt idx="2220">
                  <c:v>130.84513341940902</c:v>
                </c:pt>
                <c:pt idx="2221">
                  <c:v>161.97719324591532</c:v>
                </c:pt>
                <c:pt idx="2222">
                  <c:v>190.21142858407151</c:v>
                </c:pt>
                <c:pt idx="2223">
                  <c:v>196.84754800585173</c:v>
                </c:pt>
                <c:pt idx="2224">
                  <c:v>205.07811924992475</c:v>
                </c:pt>
                <c:pt idx="2225">
                  <c:v>235.87605024071479</c:v>
                </c:pt>
                <c:pt idx="2226">
                  <c:v>212.11143919302887</c:v>
                </c:pt>
                <c:pt idx="2227">
                  <c:v>267.60652532048141</c:v>
                </c:pt>
                <c:pt idx="2228">
                  <c:v>265.96451464151181</c:v>
                </c:pt>
                <c:pt idx="2229">
                  <c:v>269.50961708245291</c:v>
                </c:pt>
                <c:pt idx="2230">
                  <c:v>189.66332823656251</c:v>
                </c:pt>
                <c:pt idx="2231">
                  <c:v>187.99468898028871</c:v>
                </c:pt>
                <c:pt idx="2232">
                  <c:v>146.43178125669561</c:v>
                </c:pt>
                <c:pt idx="2233">
                  <c:v>129.33628320124146</c:v>
                </c:pt>
                <c:pt idx="2234">
                  <c:v>109.05638852468523</c:v>
                </c:pt>
                <c:pt idx="2235">
                  <c:v>90.7150659954589</c:v>
                </c:pt>
                <c:pt idx="2236">
                  <c:v>84.253034852132714</c:v>
                </c:pt>
                <c:pt idx="2237">
                  <c:v>85.029764940900492</c:v>
                </c:pt>
                <c:pt idx="2238">
                  <c:v>78.393645519120284</c:v>
                </c:pt>
                <c:pt idx="2239">
                  <c:v>67.921083372363398</c:v>
                </c:pt>
                <c:pt idx="2240">
                  <c:v>68.807184331928141</c:v>
                </c:pt>
                <c:pt idx="2241">
                  <c:v>72.486561884079791</c:v>
                </c:pt>
                <c:pt idx="2242">
                  <c:v>76.576389484372541</c:v>
                </c:pt>
                <c:pt idx="2243">
                  <c:v>96.484747749713151</c:v>
                </c:pt>
                <c:pt idx="2244">
                  <c:v>118.69485340107201</c:v>
                </c:pt>
                <c:pt idx="2245">
                  <c:v>108.07860634953828</c:v>
                </c:pt>
                <c:pt idx="2246">
                  <c:v>150.16473906794133</c:v>
                </c:pt>
                <c:pt idx="2247">
                  <c:v>162.21888439860214</c:v>
                </c:pt>
                <c:pt idx="2248">
                  <c:v>96.594570898763521</c:v>
                </c:pt>
                <c:pt idx="2249">
                  <c:v>71.410876120696045</c:v>
                </c:pt>
                <c:pt idx="2250">
                  <c:v>69.198836313435976</c:v>
                </c:pt>
                <c:pt idx="2251">
                  <c:v>64.445110385919151</c:v>
                </c:pt>
                <c:pt idx="2252">
                  <c:v>82.141428843999691</c:v>
                </c:pt>
                <c:pt idx="2253">
                  <c:v>77.717349229479566</c:v>
                </c:pt>
                <c:pt idx="2254">
                  <c:v>62.283896671691664</c:v>
                </c:pt>
                <c:pt idx="2255">
                  <c:v>84.291339804237495</c:v>
                </c:pt>
                <c:pt idx="2256">
                  <c:v>82.446250591321984</c:v>
                </c:pt>
                <c:pt idx="2257">
                  <c:v>76.878490293689509</c:v>
                </c:pt>
                <c:pt idx="2258">
                  <c:v>66.187839611227943</c:v>
                </c:pt>
                <c:pt idx="2259">
                  <c:v>74.217378653281472</c:v>
                </c:pt>
                <c:pt idx="2260">
                  <c:v>69.758002699149927</c:v>
                </c:pt>
                <c:pt idx="2261">
                  <c:v>69.488477291439054</c:v>
                </c:pt>
                <c:pt idx="2262">
                  <c:v>57.962849692649073</c:v>
                </c:pt>
                <c:pt idx="2263">
                  <c:v>49.019253334351959</c:v>
                </c:pt>
                <c:pt idx="2264">
                  <c:v>57.339680382187666</c:v>
                </c:pt>
                <c:pt idx="2265">
                  <c:v>56.562950293419888</c:v>
                </c:pt>
                <c:pt idx="2266">
                  <c:v>75.777432589424592</c:v>
                </c:pt>
                <c:pt idx="2267">
                  <c:v>73.180314674904579</c:v>
                </c:pt>
                <c:pt idx="2268">
                  <c:v>128.20991956982968</c:v>
                </c:pt>
                <c:pt idx="2269">
                  <c:v>162.06921187874744</c:v>
                </c:pt>
                <c:pt idx="2270">
                  <c:v>186.30893356735666</c:v>
                </c:pt>
                <c:pt idx="2271">
                  <c:v>249.44254300416034</c:v>
                </c:pt>
                <c:pt idx="2272">
                  <c:v>327.97491836125789</c:v>
                </c:pt>
                <c:pt idx="2273">
                  <c:v>282.62314011306137</c:v>
                </c:pt>
                <c:pt idx="2274">
                  <c:v>258.00826471592245</c:v>
                </c:pt>
                <c:pt idx="2275">
                  <c:v>238.21892111773397</c:v>
                </c:pt>
                <c:pt idx="2276">
                  <c:v>362.20870302384685</c:v>
                </c:pt>
                <c:pt idx="2277">
                  <c:v>185.63258460767818</c:v>
                </c:pt>
                <c:pt idx="2278">
                  <c:v>184.19467712969168</c:v>
                </c:pt>
                <c:pt idx="2279">
                  <c:v>118.18637658618299</c:v>
                </c:pt>
                <c:pt idx="2280">
                  <c:v>85.176797833628697</c:v>
                </c:pt>
                <c:pt idx="2281">
                  <c:v>109.50923571348946</c:v>
                </c:pt>
                <c:pt idx="2282">
                  <c:v>100.76416935268436</c:v>
                </c:pt>
                <c:pt idx="2283">
                  <c:v>85.279890701863891</c:v>
                </c:pt>
                <c:pt idx="2284">
                  <c:v>88.653129003034323</c:v>
                </c:pt>
                <c:pt idx="2285">
                  <c:v>100.76416935268436</c:v>
                </c:pt>
                <c:pt idx="2286">
                  <c:v>86.441089195774254</c:v>
                </c:pt>
                <c:pt idx="2287">
                  <c:v>71.210683020732375</c:v>
                </c:pt>
                <c:pt idx="2288">
                  <c:v>64.187497434315375</c:v>
                </c:pt>
                <c:pt idx="2289">
                  <c:v>64.187497434315375</c:v>
                </c:pt>
                <c:pt idx="2290">
                  <c:v>64.036534415503212</c:v>
                </c:pt>
                <c:pt idx="2291">
                  <c:v>105.03728594839235</c:v>
                </c:pt>
                <c:pt idx="2292">
                  <c:v>137.16704174394368</c:v>
                </c:pt>
                <c:pt idx="2293">
                  <c:v>226.44524468895611</c:v>
                </c:pt>
                <c:pt idx="2294">
                  <c:v>283.02299106391723</c:v>
                </c:pt>
                <c:pt idx="2295">
                  <c:v>286.17266572531622</c:v>
                </c:pt>
                <c:pt idx="2296">
                  <c:v>354.77072431605268</c:v>
                </c:pt>
                <c:pt idx="2297">
                  <c:v>430.34624280657334</c:v>
                </c:pt>
                <c:pt idx="2298">
                  <c:v>443.97137532442707</c:v>
                </c:pt>
                <c:pt idx="2299">
                  <c:v>402.73799181217584</c:v>
                </c:pt>
                <c:pt idx="2300">
                  <c:v>290.69809397118593</c:v>
                </c:pt>
                <c:pt idx="2301">
                  <c:v>325.95653545087566</c:v>
                </c:pt>
                <c:pt idx="2302">
                  <c:v>202.08230624431187</c:v>
                </c:pt>
                <c:pt idx="2303">
                  <c:v>134.34087591931942</c:v>
                </c:pt>
                <c:pt idx="2304">
                  <c:v>121.53090162084932</c:v>
                </c:pt>
                <c:pt idx="2305">
                  <c:v>103.99202596053679</c:v>
                </c:pt>
                <c:pt idx="2306">
                  <c:v>98.947123275893475</c:v>
                </c:pt>
                <c:pt idx="2307">
                  <c:v>104.51946939039703</c:v>
                </c:pt>
                <c:pt idx="2308">
                  <c:v>82.343536229381598</c:v>
                </c:pt>
                <c:pt idx="2309">
                  <c:v>95.615775072942014</c:v>
                </c:pt>
                <c:pt idx="2310">
                  <c:v>77.803903915312404</c:v>
                </c:pt>
                <c:pt idx="2311">
                  <c:v>80.015943722572473</c:v>
                </c:pt>
                <c:pt idx="2312">
                  <c:v>77.187214383806847</c:v>
                </c:pt>
                <c:pt idx="2313">
                  <c:v>114.77222781518923</c:v>
                </c:pt>
                <c:pt idx="2314">
                  <c:v>153.63812597864865</c:v>
                </c:pt>
                <c:pt idx="2315">
                  <c:v>173.37585793313829</c:v>
                </c:pt>
                <c:pt idx="2316">
                  <c:v>191.45924255585564</c:v>
                </c:pt>
                <c:pt idx="2317">
                  <c:v>218.43262383579443</c:v>
                </c:pt>
                <c:pt idx="2318">
                  <c:v>201.51303546648165</c:v>
                </c:pt>
                <c:pt idx="2319">
                  <c:v>264.55467894049099</c:v>
                </c:pt>
                <c:pt idx="2320">
                  <c:v>280.78271877330269</c:v>
                </c:pt>
                <c:pt idx="2321">
                  <c:v>281.63250176128315</c:v>
                </c:pt>
                <c:pt idx="2322">
                  <c:v>319.23717848470432</c:v>
                </c:pt>
                <c:pt idx="2323">
                  <c:v>378.96225328072615</c:v>
                </c:pt>
                <c:pt idx="2324">
                  <c:v>357.46551211904944</c:v>
                </c:pt>
                <c:pt idx="2325">
                  <c:v>314.77557839188944</c:v>
                </c:pt>
                <c:pt idx="2326">
                  <c:v>242.91723644003733</c:v>
                </c:pt>
                <c:pt idx="2327">
                  <c:v>219.07612599035119</c:v>
                </c:pt>
                <c:pt idx="2328">
                  <c:v>199.93479214852599</c:v>
                </c:pt>
                <c:pt idx="2329">
                  <c:v>152.6267478467791</c:v>
                </c:pt>
                <c:pt idx="2330">
                  <c:v>164.6987257000209</c:v>
                </c:pt>
                <c:pt idx="2331">
                  <c:v>153.25146049908381</c:v>
                </c:pt>
                <c:pt idx="2332">
                  <c:v>154.10102729011743</c:v>
                </c:pt>
                <c:pt idx="2333">
                  <c:v>124.60123475453312</c:v>
                </c:pt>
                <c:pt idx="2334">
                  <c:v>123.77032950792514</c:v>
                </c:pt>
                <c:pt idx="2335">
                  <c:v>111.34865920301151</c:v>
                </c:pt>
                <c:pt idx="2336">
                  <c:v>119.65119374238212</c:v>
                </c:pt>
                <c:pt idx="2337">
                  <c:v>138.00868958968138</c:v>
                </c:pt>
                <c:pt idx="2338">
                  <c:v>123.76665026651892</c:v>
                </c:pt>
                <c:pt idx="2339">
                  <c:v>94.406375234559434</c:v>
                </c:pt>
                <c:pt idx="2340">
                  <c:v>112.35714162518312</c:v>
                </c:pt>
                <c:pt idx="2341">
                  <c:v>128.63679310169363</c:v>
                </c:pt>
                <c:pt idx="2342">
                  <c:v>143.3615707232</c:v>
                </c:pt>
                <c:pt idx="2343">
                  <c:v>161.67995008032341</c:v>
                </c:pt>
                <c:pt idx="2344">
                  <c:v>130.9887486970643</c:v>
                </c:pt>
                <c:pt idx="2345">
                  <c:v>157.82921479636704</c:v>
                </c:pt>
                <c:pt idx="2346">
                  <c:v>143.28022475934719</c:v>
                </c:pt>
                <c:pt idx="2347">
                  <c:v>157.30548485326585</c:v>
                </c:pt>
                <c:pt idx="2348">
                  <c:v>139.6091663951853</c:v>
                </c:pt>
                <c:pt idx="2349">
                  <c:v>94.572997424293916</c:v>
                </c:pt>
                <c:pt idx="2350">
                  <c:v>107.84523626785432</c:v>
                </c:pt>
                <c:pt idx="2351">
                  <c:v>107.72968356830526</c:v>
                </c:pt>
                <c:pt idx="2352">
                  <c:v>90.266006288446263</c:v>
                </c:pt>
                <c:pt idx="2353">
                  <c:v>91.314249842301763</c:v>
                </c:pt>
                <c:pt idx="2354">
                  <c:v>75.600347824612513</c:v>
                </c:pt>
                <c:pt idx="2355">
                  <c:v>68.964228402832305</c:v>
                </c:pt>
                <c:pt idx="2356">
                  <c:v>68.964228402832305</c:v>
                </c:pt>
                <c:pt idx="2357">
                  <c:v>75.558457726393556</c:v>
                </c:pt>
                <c:pt idx="2358">
                  <c:v>77.770497533653625</c:v>
                </c:pt>
                <c:pt idx="2359">
                  <c:v>73.907572362224315</c:v>
                </c:pt>
                <c:pt idx="2360">
                  <c:v>73.133440032950745</c:v>
                </c:pt>
                <c:pt idx="2361">
                  <c:v>65.23302924902498</c:v>
                </c:pt>
                <c:pt idx="2362">
                  <c:v>83.416908980483313</c:v>
                </c:pt>
                <c:pt idx="2363">
                  <c:v>75.345479840210814</c:v>
                </c:pt>
                <c:pt idx="2364">
                  <c:v>87.702310635812495</c:v>
                </c:pt>
                <c:pt idx="2365">
                  <c:v>94.45744472474486</c:v>
                </c:pt>
                <c:pt idx="2366">
                  <c:v>113.70462560086675</c:v>
                </c:pt>
                <c:pt idx="2367">
                  <c:v>105.65183919751651</c:v>
                </c:pt>
                <c:pt idx="2368">
                  <c:v>145.09701931698211</c:v>
                </c:pt>
                <c:pt idx="2369">
                  <c:v>126.0995865768806</c:v>
                </c:pt>
                <c:pt idx="2370">
                  <c:v>157.18715854567367</c:v>
                </c:pt>
                <c:pt idx="2371">
                  <c:v>161.9983043248306</c:v>
                </c:pt>
                <c:pt idx="2372">
                  <c:v>173.9027142224767</c:v>
                </c:pt>
                <c:pt idx="2373">
                  <c:v>141.65480796788214</c:v>
                </c:pt>
                <c:pt idx="2374">
                  <c:v>123.95848950980158</c:v>
                </c:pt>
                <c:pt idx="2375">
                  <c:v>136.98357797683582</c:v>
                </c:pt>
                <c:pt idx="2376">
                  <c:v>122.27343165528892</c:v>
                </c:pt>
                <c:pt idx="2377">
                  <c:v>103.8768193178138</c:v>
                </c:pt>
                <c:pt idx="2378">
                  <c:v>92.682424845042135</c:v>
                </c:pt>
                <c:pt idx="2379">
                  <c:v>90.585937737331122</c:v>
                </c:pt>
                <c:pt idx="2380">
                  <c:v>79.539314259609498</c:v>
                </c:pt>
                <c:pt idx="2381">
                  <c:v>72.768999401357945</c:v>
                </c:pt>
                <c:pt idx="2382">
                  <c:v>80.939937340607742</c:v>
                </c:pt>
                <c:pt idx="2383">
                  <c:v>83.187273487479189</c:v>
                </c:pt>
                <c:pt idx="2384">
                  <c:v>87.99841926663612</c:v>
                </c:pt>
                <c:pt idx="2385">
                  <c:v>116.5857843603923</c:v>
                </c:pt>
                <c:pt idx="2386">
                  <c:v>154.55798605806629</c:v>
                </c:pt>
                <c:pt idx="2387">
                  <c:v>157.76183587730543</c:v>
                </c:pt>
                <c:pt idx="2388">
                  <c:v>169.77843460632175</c:v>
                </c:pt>
                <c:pt idx="2389">
                  <c:v>192.22847899191908</c:v>
                </c:pt>
                <c:pt idx="2390">
                  <c:v>211.76717600062551</c:v>
                </c:pt>
                <c:pt idx="2391">
                  <c:v>227.4860220181472</c:v>
                </c:pt>
                <c:pt idx="2392">
                  <c:v>221.51231781450539</c:v>
                </c:pt>
                <c:pt idx="2393">
                  <c:v>284.87264968678653</c:v>
                </c:pt>
                <c:pt idx="2394">
                  <c:v>270.11901725513957</c:v>
                </c:pt>
                <c:pt idx="2395">
                  <c:v>267.67723197935589</c:v>
                </c:pt>
                <c:pt idx="2396">
                  <c:v>248.36507921655155</c:v>
                </c:pt>
                <c:pt idx="2397">
                  <c:v>222.39829667241526</c:v>
                </c:pt>
                <c:pt idx="2398">
                  <c:v>171.99047441358181</c:v>
                </c:pt>
                <c:pt idx="2399">
                  <c:v>148.33887721497857</c:v>
                </c:pt>
                <c:pt idx="2400">
                  <c:v>163.87992878313347</c:v>
                </c:pt>
                <c:pt idx="2401">
                  <c:v>124.89860002177983</c:v>
                </c:pt>
                <c:pt idx="2402">
                  <c:v>110.30801783674478</c:v>
                </c:pt>
                <c:pt idx="2403">
                  <c:v>115.15593386573933</c:v>
                </c:pt>
                <c:pt idx="2404">
                  <c:v>102.17623170987994</c:v>
                </c:pt>
                <c:pt idx="2405">
                  <c:v>84.479913251799402</c:v>
                </c:pt>
                <c:pt idx="2406">
                  <c:v>79.067607694558106</c:v>
                </c:pt>
                <c:pt idx="2407">
                  <c:v>80.633641683059224</c:v>
                </c:pt>
                <c:pt idx="2408">
                  <c:v>86.88269494020264</c:v>
                </c:pt>
                <c:pt idx="2409">
                  <c:v>115.71374844288191</c:v>
                </c:pt>
                <c:pt idx="2410">
                  <c:v>156.09084306484709</c:v>
                </c:pt>
                <c:pt idx="2411">
                  <c:v>154.83990274682577</c:v>
                </c:pt>
                <c:pt idx="2412">
                  <c:v>188.0204998557268</c:v>
                </c:pt>
                <c:pt idx="2413">
                  <c:v>212.06329675758442</c:v>
                </c:pt>
                <c:pt idx="2414">
                  <c:v>223.23904849343384</c:v>
                </c:pt>
                <c:pt idx="2415">
                  <c:v>231.71754646583992</c:v>
                </c:pt>
                <c:pt idx="2416">
                  <c:v>253.83794453844061</c:v>
                </c:pt>
                <c:pt idx="2417">
                  <c:v>243.39591706587515</c:v>
                </c:pt>
                <c:pt idx="2418">
                  <c:v>283.96676325833317</c:v>
                </c:pt>
                <c:pt idx="2419">
                  <c:v>258.30339902717282</c:v>
                </c:pt>
                <c:pt idx="2420">
                  <c:v>212.99077259136124</c:v>
                </c:pt>
                <c:pt idx="2421">
                  <c:v>186.19308480061699</c:v>
                </c:pt>
                <c:pt idx="2422">
                  <c:v>150.52399041953572</c:v>
                </c:pt>
                <c:pt idx="2423">
                  <c:v>147.53522052350786</c:v>
                </c:pt>
                <c:pt idx="2424">
                  <c:v>122.21455670092595</c:v>
                </c:pt>
                <c:pt idx="2425">
                  <c:v>93.938579106736825</c:v>
                </c:pt>
                <c:pt idx="2426">
                  <c:v>92.503269388244547</c:v>
                </c:pt>
                <c:pt idx="2427">
                  <c:v>81.505076020455377</c:v>
                </c:pt>
                <c:pt idx="2428">
                  <c:v>79.934098032121824</c:v>
                </c:pt>
                <c:pt idx="2429">
                  <c:v>80.710828120889602</c:v>
                </c:pt>
                <c:pt idx="2430">
                  <c:v>73.413531309890672</c:v>
                </c:pt>
                <c:pt idx="2431">
                  <c:v>81.471384891584449</c:v>
                </c:pt>
                <c:pt idx="2432">
                  <c:v>89.405496003240543</c:v>
                </c:pt>
                <c:pt idx="2433">
                  <c:v>96.1545703650756</c:v>
                </c:pt>
                <c:pt idx="2434">
                  <c:v>98.603951147079968</c:v>
                </c:pt>
                <c:pt idx="2435">
                  <c:v>73.388308017352443</c:v>
                </c:pt>
                <c:pt idx="2436">
                  <c:v>81.228578011632777</c:v>
                </c:pt>
                <c:pt idx="2437">
                  <c:v>89.415559851454333</c:v>
                </c:pt>
                <c:pt idx="2438">
                  <c:v>106.97554659068216</c:v>
                </c:pt>
                <c:pt idx="2439">
                  <c:v>106.24330435962754</c:v>
                </c:pt>
                <c:pt idx="2440">
                  <c:v>135.27179679620897</c:v>
                </c:pt>
                <c:pt idx="2441">
                  <c:v>139.69587641072911</c:v>
                </c:pt>
                <c:pt idx="2442">
                  <c:v>107.70343864379423</c:v>
                </c:pt>
                <c:pt idx="2443">
                  <c:v>99.744964443576578</c:v>
                </c:pt>
                <c:pt idx="2444">
                  <c:v>99.94801082632263</c:v>
                </c:pt>
                <c:pt idx="2445">
                  <c:v>109.28066140663336</c:v>
                </c:pt>
                <c:pt idx="2446">
                  <c:v>85.521575173182683</c:v>
                </c:pt>
                <c:pt idx="2447">
                  <c:v>73.069072243873862</c:v>
                </c:pt>
                <c:pt idx="2448">
                  <c:v>67.541213987083495</c:v>
                </c:pt>
                <c:pt idx="2449">
                  <c:v>105.76739189706556</c:v>
                </c:pt>
                <c:pt idx="2450">
                  <c:v>103.5553520898055</c:v>
                </c:pt>
                <c:pt idx="2451">
                  <c:v>114.20200251501643</c:v>
                </c:pt>
                <c:pt idx="2452">
                  <c:v>111.94189078078526</c:v>
                </c:pt>
                <c:pt idx="2453">
                  <c:v>124.20901399762882</c:v>
                </c:pt>
                <c:pt idx="2454">
                  <c:v>85.481557712053785</c:v>
                </c:pt>
                <c:pt idx="2455">
                  <c:v>89.588039991891975</c:v>
                </c:pt>
                <c:pt idx="2456">
                  <c:v>99.415468650001898</c:v>
                </c:pt>
                <c:pt idx="2457">
                  <c:v>112.68146379591299</c:v>
                </c:pt>
                <c:pt idx="2458">
                  <c:v>137.2111938443461</c:v>
                </c:pt>
                <c:pt idx="2459">
                  <c:v>192.41663899379554</c:v>
                </c:pt>
                <c:pt idx="2460">
                  <c:v>330.34218337302582</c:v>
                </c:pt>
                <c:pt idx="2461">
                  <c:v>398.24093439413139</c:v>
                </c:pt>
                <c:pt idx="2462">
                  <c:v>506.55346243073785</c:v>
                </c:pt>
                <c:pt idx="2463">
                  <c:v>545.22996944476927</c:v>
                </c:pt>
                <c:pt idx="2464">
                  <c:v>522.81993039416545</c:v>
                </c:pt>
                <c:pt idx="2465">
                  <c:v>550.07864490108034</c:v>
                </c:pt>
                <c:pt idx="2466">
                  <c:v>507.93557369250971</c:v>
                </c:pt>
                <c:pt idx="2467">
                  <c:v>472.35366772857537</c:v>
                </c:pt>
                <c:pt idx="2468">
                  <c:v>380.10917321287121</c:v>
                </c:pt>
                <c:pt idx="2469">
                  <c:v>318.05650591004024</c:v>
                </c:pt>
                <c:pt idx="2470">
                  <c:v>237.12149708954396</c:v>
                </c:pt>
                <c:pt idx="2471">
                  <c:v>160.80836500043139</c:v>
                </c:pt>
                <c:pt idx="2472">
                  <c:v>179.08843832859375</c:v>
                </c:pt>
                <c:pt idx="2473">
                  <c:v>143.33005642061292</c:v>
                </c:pt>
                <c:pt idx="2474">
                  <c:v>153.84285078481051</c:v>
                </c:pt>
                <c:pt idx="2475">
                  <c:v>146.15589004968061</c:v>
                </c:pt>
                <c:pt idx="2476">
                  <c:v>128.79659613701429</c:v>
                </c:pt>
                <c:pt idx="2477">
                  <c:v>115.94819370792828</c:v>
                </c:pt>
                <c:pt idx="2478">
                  <c:v>82.504098692018786</c:v>
                </c:pt>
                <c:pt idx="2479">
                  <c:v>86.807505758608528</c:v>
                </c:pt>
                <c:pt idx="2480">
                  <c:v>85.298533438786151</c:v>
                </c:pt>
                <c:pt idx="2481">
                  <c:v>129.36580756343861</c:v>
                </c:pt>
                <c:pt idx="2482">
                  <c:v>147.06212602151916</c:v>
                </c:pt>
                <c:pt idx="2483">
                  <c:v>198.96774395197227</c:v>
                </c:pt>
                <c:pt idx="2484">
                  <c:v>209.73830201026951</c:v>
                </c:pt>
                <c:pt idx="2485">
                  <c:v>203.1221852559861</c:v>
                </c:pt>
                <c:pt idx="2486">
                  <c:v>261.02710830756229</c:v>
                </c:pt>
                <c:pt idx="2487">
                  <c:v>220.93628055229908</c:v>
                </c:pt>
                <c:pt idx="2488">
                  <c:v>241.32913016891021</c:v>
                </c:pt>
                <c:pt idx="2489">
                  <c:v>291.43399077997179</c:v>
                </c:pt>
                <c:pt idx="2490">
                  <c:v>237.76387829514255</c:v>
                </c:pt>
                <c:pt idx="2491">
                  <c:v>281.26139939914049</c:v>
                </c:pt>
                <c:pt idx="2492">
                  <c:v>255.68743855754451</c:v>
                </c:pt>
                <c:pt idx="2493">
                  <c:v>228.38206472427083</c:v>
                </c:pt>
                <c:pt idx="2494">
                  <c:v>226.42308825530441</c:v>
                </c:pt>
                <c:pt idx="2495">
                  <c:v>189.22016790550728</c:v>
                </c:pt>
                <c:pt idx="2496">
                  <c:v>143.60561543207137</c:v>
                </c:pt>
                <c:pt idx="2497">
                  <c:v>141.45223330537112</c:v>
                </c:pt>
                <c:pt idx="2498">
                  <c:v>124.64807553395258</c:v>
                </c:pt>
                <c:pt idx="2499">
                  <c:v>119.69791242014675</c:v>
                </c:pt>
                <c:pt idx="2500">
                  <c:v>124.00656143677264</c:v>
                </c:pt>
                <c:pt idx="2501">
                  <c:v>110.56011221310339</c:v>
                </c:pt>
                <c:pt idx="2502">
                  <c:v>103.48262936719134</c:v>
                </c:pt>
                <c:pt idx="2503">
                  <c:v>101.3467742501485</c:v>
                </c:pt>
                <c:pt idx="2504">
                  <c:v>105.28947549689927</c:v>
                </c:pt>
                <c:pt idx="2505">
                  <c:v>164.9948870008823</c:v>
                </c:pt>
                <c:pt idx="2506">
                  <c:v>149.53261788243884</c:v>
                </c:pt>
                <c:pt idx="2507">
                  <c:v>161.77785366856023</c:v>
                </c:pt>
                <c:pt idx="2508">
                  <c:v>136.921678529752</c:v>
                </c:pt>
                <c:pt idx="2509">
                  <c:v>151.94210582246052</c:v>
                </c:pt>
                <c:pt idx="2510">
                  <c:v>153.88251006297801</c:v>
                </c:pt>
                <c:pt idx="2511">
                  <c:v>168.97724689132235</c:v>
                </c:pt>
                <c:pt idx="2512">
                  <c:v>156.59457097492972</c:v>
                </c:pt>
                <c:pt idx="2513">
                  <c:v>210.15185062135896</c:v>
                </c:pt>
                <c:pt idx="2514">
                  <c:v>197.1838840557611</c:v>
                </c:pt>
                <c:pt idx="2515">
                  <c:v>204.29592325594959</c:v>
                </c:pt>
                <c:pt idx="2516">
                  <c:v>210.34470373839011</c:v>
                </c:pt>
                <c:pt idx="2517">
                  <c:v>164.90146593536511</c:v>
                </c:pt>
                <c:pt idx="2518">
                  <c:v>147.98187756605233</c:v>
                </c:pt>
                <c:pt idx="2519">
                  <c:v>119.10980737212239</c:v>
                </c:pt>
                <c:pt idx="2520">
                  <c:v>100.13327575297936</c:v>
                </c:pt>
                <c:pt idx="2521">
                  <c:v>105.2417801180149</c:v>
                </c:pt>
                <c:pt idx="2522">
                  <c:v>89.011481901167016</c:v>
                </c:pt>
                <c:pt idx="2523">
                  <c:v>77.624234311364233</c:v>
                </c:pt>
                <c:pt idx="2524">
                  <c:v>73.200154696844095</c:v>
                </c:pt>
                <c:pt idx="2525">
                  <c:v>68.93463360735683</c:v>
                </c:pt>
                <c:pt idx="2526">
                  <c:v>74.984774020371816</c:v>
                </c:pt>
                <c:pt idx="2527">
                  <c:v>74.27910877343993</c:v>
                </c:pt>
                <c:pt idx="2528">
                  <c:v>77.624234311364233</c:v>
                </c:pt>
                <c:pt idx="2529">
                  <c:v>128.37006742537557</c:v>
                </c:pt>
                <c:pt idx="2530">
                  <c:v>177.62196101075273</c:v>
                </c:pt>
                <c:pt idx="2531">
                  <c:v>193.30837839199816</c:v>
                </c:pt>
                <c:pt idx="2532">
                  <c:v>218.80663590484943</c:v>
                </c:pt>
                <c:pt idx="2533">
                  <c:v>187.83807860320846</c:v>
                </c:pt>
                <c:pt idx="2534">
                  <c:v>214.66927543528473</c:v>
                </c:pt>
                <c:pt idx="2535">
                  <c:v>245.6378327369257</c:v>
                </c:pt>
                <c:pt idx="2536">
                  <c:v>234.65391248613457</c:v>
                </c:pt>
                <c:pt idx="2537">
                  <c:v>236.49752886568018</c:v>
                </c:pt>
                <c:pt idx="2538">
                  <c:v>285.16240462540168</c:v>
                </c:pt>
                <c:pt idx="2539">
                  <c:v>238.61090565738684</c:v>
                </c:pt>
                <c:pt idx="2540">
                  <c:v>292.5120014396594</c:v>
                </c:pt>
                <c:pt idx="2541">
                  <c:v>326.152752934619</c:v>
                </c:pt>
                <c:pt idx="2542">
                  <c:v>225.23678522782285</c:v>
                </c:pt>
                <c:pt idx="2543">
                  <c:v>241.88039641683167</c:v>
                </c:pt>
                <c:pt idx="2544">
                  <c:v>179.51287152482746</c:v>
                </c:pt>
                <c:pt idx="2545">
                  <c:v>187.23213879457879</c:v>
                </c:pt>
                <c:pt idx="2546">
                  <c:v>165.43223898805135</c:v>
                </c:pt>
                <c:pt idx="2547">
                  <c:v>145.11446565023894</c:v>
                </c:pt>
                <c:pt idx="2548">
                  <c:v>143.73021810608574</c:v>
                </c:pt>
                <c:pt idx="2549">
                  <c:v>135.32432075463899</c:v>
                </c:pt>
                <c:pt idx="2550">
                  <c:v>125.69720729814756</c:v>
                </c:pt>
                <c:pt idx="2551">
                  <c:v>122.06278976632217</c:v>
                </c:pt>
                <c:pt idx="2552">
                  <c:v>121.47804858647665</c:v>
                </c:pt>
                <c:pt idx="2553">
                  <c:v>159.70547456850068</c:v>
                </c:pt>
                <c:pt idx="2554">
                  <c:v>164.51179844947995</c:v>
                </c:pt>
                <c:pt idx="2555">
                  <c:v>161.68900673615681</c:v>
                </c:pt>
                <c:pt idx="2556">
                  <c:v>182.01996358705216</c:v>
                </c:pt>
                <c:pt idx="2557">
                  <c:v>204.82154171636833</c:v>
                </c:pt>
                <c:pt idx="2558">
                  <c:v>239.71638166652116</c:v>
                </c:pt>
                <c:pt idx="2559">
                  <c:v>264.02445645782035</c:v>
                </c:pt>
                <c:pt idx="2560">
                  <c:v>295.2694712243815</c:v>
                </c:pt>
                <c:pt idx="2561">
                  <c:v>305.02595821916663</c:v>
                </c:pt>
                <c:pt idx="2562">
                  <c:v>298.77814279094292</c:v>
                </c:pt>
                <c:pt idx="2563">
                  <c:v>318.6334416257082</c:v>
                </c:pt>
                <c:pt idx="2564">
                  <c:v>307.91718082690596</c:v>
                </c:pt>
                <c:pt idx="2565">
                  <c:v>259.1500579823732</c:v>
                </c:pt>
                <c:pt idx="2566">
                  <c:v>198.33626321174546</c:v>
                </c:pt>
                <c:pt idx="2567">
                  <c:v>174.84569288016817</c:v>
                </c:pt>
                <c:pt idx="2568">
                  <c:v>194.13211966396707</c:v>
                </c:pt>
                <c:pt idx="2569">
                  <c:v>147.94733520899027</c:v>
                </c:pt>
                <c:pt idx="2570">
                  <c:v>101.3004609806158</c:v>
                </c:pt>
                <c:pt idx="2571">
                  <c:v>107.05805550707034</c:v>
                </c:pt>
                <c:pt idx="2572">
                  <c:v>108.22185176047491</c:v>
                </c:pt>
                <c:pt idx="2573">
                  <c:v>103.79777214595477</c:v>
                </c:pt>
                <c:pt idx="2574">
                  <c:v>103.71552772864027</c:v>
                </c:pt>
                <c:pt idx="2575">
                  <c:v>99.952625503338851</c:v>
                </c:pt>
                <c:pt idx="2576">
                  <c:v>105.92756753590034</c:v>
                </c:pt>
                <c:pt idx="2577">
                  <c:v>112.56368695768055</c:v>
                </c:pt>
                <c:pt idx="2578">
                  <c:v>133.90735494151346</c:v>
                </c:pt>
                <c:pt idx="2579">
                  <c:v>129.43108822652994</c:v>
                </c:pt>
                <c:pt idx="2580">
                  <c:v>165.44961539115778</c:v>
                </c:pt>
                <c:pt idx="2581">
                  <c:v>139.74052547336453</c:v>
                </c:pt>
                <c:pt idx="2582">
                  <c:v>119.64567176829381</c:v>
                </c:pt>
                <c:pt idx="2583">
                  <c:v>75.138482006386056</c:v>
                </c:pt>
                <c:pt idx="2584">
                  <c:v>74.397048257229685</c:v>
                </c:pt>
                <c:pt idx="2585">
                  <c:v>97.258880078986735</c:v>
                </c:pt>
                <c:pt idx="2586">
                  <c:v>75.799659395604763</c:v>
                </c:pt>
                <c:pt idx="2587">
                  <c:v>72.519137285685858</c:v>
                </c:pt>
                <c:pt idx="2588">
                  <c:v>68.095057671165719</c:v>
                </c:pt>
                <c:pt idx="2589">
                  <c:v>74.731177092945927</c:v>
                </c:pt>
                <c:pt idx="2590">
                  <c:v>82.760716134999456</c:v>
                </c:pt>
                <c:pt idx="2591">
                  <c:v>69.141313167644384</c:v>
                </c:pt>
                <c:pt idx="2592">
                  <c:v>57.153421023764096</c:v>
                </c:pt>
                <c:pt idx="2593">
                  <c:v>60.7449467097574</c:v>
                </c:pt>
                <c:pt idx="2594">
                  <c:v>53.990562849282227</c:v>
                </c:pt>
                <c:pt idx="2595">
                  <c:v>65.050761885582574</c:v>
                </c:pt>
                <c:pt idx="2596">
                  <c:v>61.368116020218807</c:v>
                </c:pt>
                <c:pt idx="2597">
                  <c:v>53.570798104528237</c:v>
                </c:pt>
                <c:pt idx="2598">
                  <c:v>59.88198020869396</c:v>
                </c:pt>
                <c:pt idx="2599">
                  <c:v>57.669940401433891</c:v>
                </c:pt>
                <c:pt idx="2600">
                  <c:v>55.123648579946433</c:v>
                </c:pt>
                <c:pt idx="2601">
                  <c:v>59.547728194466572</c:v>
                </c:pt>
                <c:pt idx="2602">
                  <c:v>90.244162328902434</c:v>
                </c:pt>
                <c:pt idx="2603">
                  <c:v>101.6158463027497</c:v>
                </c:pt>
                <c:pt idx="2604">
                  <c:v>160.20194941104137</c:v>
                </c:pt>
                <c:pt idx="2605">
                  <c:v>234.8168401325583</c:v>
                </c:pt>
                <c:pt idx="2606">
                  <c:v>307.96946028752717</c:v>
                </c:pt>
                <c:pt idx="2607">
                  <c:v>377.9806017905758</c:v>
                </c:pt>
                <c:pt idx="2608">
                  <c:v>511.67803265581819</c:v>
                </c:pt>
                <c:pt idx="2609">
                  <c:v>499.47723205737219</c:v>
                </c:pt>
                <c:pt idx="2610">
                  <c:v>516.67093165126687</c:v>
                </c:pt>
                <c:pt idx="2611">
                  <c:v>491.29025021755064</c:v>
                </c:pt>
                <c:pt idx="2612">
                  <c:v>434.41519792674865</c:v>
                </c:pt>
                <c:pt idx="2613">
                  <c:v>286.18988810340176</c:v>
                </c:pt>
                <c:pt idx="2614">
                  <c:v>192.38847144255902</c:v>
                </c:pt>
                <c:pt idx="2615">
                  <c:v>171.16381812587821</c:v>
                </c:pt>
                <c:pt idx="2616">
                  <c:v>228.03431846234355</c:v>
                </c:pt>
                <c:pt idx="2617">
                  <c:v>159.09491939360313</c:v>
                </c:pt>
                <c:pt idx="2618">
                  <c:v>161.35925920412197</c:v>
                </c:pt>
                <c:pt idx="2619">
                  <c:v>118.41957734094159</c:v>
                </c:pt>
                <c:pt idx="2620">
                  <c:v>147.17609483532249</c:v>
                </c:pt>
                <c:pt idx="2621">
                  <c:v>87.769619121595738</c:v>
                </c:pt>
                <c:pt idx="2622">
                  <c:v>78.921459892555461</c:v>
                </c:pt>
                <c:pt idx="2623">
                  <c:v>89.981658928855808</c:v>
                </c:pt>
                <c:pt idx="2624">
                  <c:v>92.896766223553541</c:v>
                </c:pt>
                <c:pt idx="2625">
                  <c:v>106.16900506711396</c:v>
                </c:pt>
                <c:pt idx="2626">
                  <c:v>168.3901623984145</c:v>
                </c:pt>
                <c:pt idx="2627">
                  <c:v>256.23280410577871</c:v>
                </c:pt>
                <c:pt idx="2628">
                  <c:v>369.28252656886764</c:v>
                </c:pt>
                <c:pt idx="2629">
                  <c:v>400.11945194817866</c:v>
                </c:pt>
                <c:pt idx="2630">
                  <c:v>502.47332713296134</c:v>
                </c:pt>
                <c:pt idx="2631">
                  <c:v>593.78983059088182</c:v>
                </c:pt>
                <c:pt idx="2632">
                  <c:v>581.13564120940146</c:v>
                </c:pt>
                <c:pt idx="2633">
                  <c:v>502.21722131963998</c:v>
                </c:pt>
                <c:pt idx="2634">
                  <c:v>512.61993033013096</c:v>
                </c:pt>
                <c:pt idx="2635">
                  <c:v>444.20168956834715</c:v>
                </c:pt>
                <c:pt idx="2636">
                  <c:v>333.17351655053108</c:v>
                </c:pt>
                <c:pt idx="2637">
                  <c:v>241.35462923287506</c:v>
                </c:pt>
                <c:pt idx="2638">
                  <c:v>179.41751462959311</c:v>
                </c:pt>
                <c:pt idx="2639">
                  <c:v>102.40050459182811</c:v>
                </c:pt>
                <c:pt idx="2640">
                  <c:v>89.946885935254429</c:v>
                </c:pt>
                <c:pt idx="2641">
                  <c:v>88.008957352576289</c:v>
                </c:pt>
                <c:pt idx="2642">
                  <c:v>77.122846594729964</c:v>
                </c:pt>
                <c:pt idx="2643">
                  <c:v>81.372837930796081</c:v>
                </c:pt>
                <c:pt idx="2644">
                  <c:v>79.160798123536011</c:v>
                </c:pt>
                <c:pt idx="2645">
                  <c:v>77.915106436918919</c:v>
                </c:pt>
                <c:pt idx="2646">
                  <c:v>74.910806787469895</c:v>
                </c:pt>
                <c:pt idx="2647">
                  <c:v>73.582870683538303</c:v>
                </c:pt>
                <c:pt idx="2648">
                  <c:v>86.260646801773348</c:v>
                </c:pt>
                <c:pt idx="2649">
                  <c:v>103.78287698139984</c:v>
                </c:pt>
                <c:pt idx="2650">
                  <c:v>150.6031158064593</c:v>
                </c:pt>
                <c:pt idx="2651">
                  <c:v>160.05478105392217</c:v>
                </c:pt>
                <c:pt idx="2652">
                  <c:v>253.42465289127441</c:v>
                </c:pt>
                <c:pt idx="2653">
                  <c:v>235.72833443319385</c:v>
                </c:pt>
                <c:pt idx="2654">
                  <c:v>226.37990258030598</c:v>
                </c:pt>
                <c:pt idx="2655">
                  <c:v>258.06999425775797</c:v>
                </c:pt>
                <c:pt idx="2656">
                  <c:v>248.53741027820229</c:v>
                </c:pt>
                <c:pt idx="2657">
                  <c:v>257.69720121011932</c:v>
                </c:pt>
                <c:pt idx="2658">
                  <c:v>236.83156360610437</c:v>
                </c:pt>
                <c:pt idx="2659">
                  <c:v>321.55025367120567</c:v>
                </c:pt>
                <c:pt idx="2660">
                  <c:v>305.01290956835214</c:v>
                </c:pt>
                <c:pt idx="2661">
                  <c:v>275.77190072270076</c:v>
                </c:pt>
                <c:pt idx="2662">
                  <c:v>226.48897550089919</c:v>
                </c:pt>
                <c:pt idx="2663">
                  <c:v>214.2214000058022</c:v>
                </c:pt>
                <c:pt idx="2664">
                  <c:v>169.76774807607293</c:v>
                </c:pt>
                <c:pt idx="2665">
                  <c:v>127.05721741714818</c:v>
                </c:pt>
                <c:pt idx="2666">
                  <c:v>146.42489606950787</c:v>
                </c:pt>
                <c:pt idx="2667">
                  <c:v>153.5113251533557</c:v>
                </c:pt>
                <c:pt idx="2668">
                  <c:v>139.14701727038175</c:v>
                </c:pt>
                <c:pt idx="2669">
                  <c:v>131.22808692804486</c:v>
                </c:pt>
                <c:pt idx="2670">
                  <c:v>104.02589381930839</c:v>
                </c:pt>
                <c:pt idx="2671">
                  <c:v>92.846680115855932</c:v>
                </c:pt>
                <c:pt idx="2672">
                  <c:v>93.979765846520138</c:v>
                </c:pt>
                <c:pt idx="2673">
                  <c:v>138.08064620361091</c:v>
                </c:pt>
                <c:pt idx="2674">
                  <c:v>173.47328311977202</c:v>
                </c:pt>
                <c:pt idx="2675">
                  <c:v>199.40040890323212</c:v>
                </c:pt>
                <c:pt idx="2676">
                  <c:v>176.42944229198469</c:v>
                </c:pt>
                <c:pt idx="2677">
                  <c:v>222.82362056388629</c:v>
                </c:pt>
                <c:pt idx="2678">
                  <c:v>229.38330377629327</c:v>
                </c:pt>
                <c:pt idx="2679">
                  <c:v>234.757067223267</c:v>
                </c:pt>
                <c:pt idx="2680">
                  <c:v>231.8894574756321</c:v>
                </c:pt>
                <c:pt idx="2681">
                  <c:v>214.56020251469153</c:v>
                </c:pt>
                <c:pt idx="2682">
                  <c:v>231.51792106441647</c:v>
                </c:pt>
                <c:pt idx="2683">
                  <c:v>283.43825828707594</c:v>
                </c:pt>
                <c:pt idx="2684">
                  <c:v>279.67547816342937</c:v>
                </c:pt>
                <c:pt idx="2685">
                  <c:v>216.43554997209395</c:v>
                </c:pt>
                <c:pt idx="2686">
                  <c:v>199.40040890323212</c:v>
                </c:pt>
                <c:pt idx="2687">
                  <c:v>186.26808584778232</c:v>
                </c:pt>
                <c:pt idx="2688">
                  <c:v>172.66584250826386</c:v>
                </c:pt>
                <c:pt idx="2689">
                  <c:v>118.14157741552994</c:v>
                </c:pt>
                <c:pt idx="2690">
                  <c:v>109.29341818648966</c:v>
                </c:pt>
                <c:pt idx="2691">
                  <c:v>107.85551070850316</c:v>
                </c:pt>
                <c:pt idx="2692">
                  <c:v>96.676297005050699</c:v>
                </c:pt>
                <c:pt idx="2693">
                  <c:v>104.08914651559869</c:v>
                </c:pt>
                <c:pt idx="2694">
                  <c:v>88.162266611726679</c:v>
                </c:pt>
                <c:pt idx="2695">
                  <c:v>91.148438748260318</c:v>
                </c:pt>
                <c:pt idx="2696">
                  <c:v>99.996597977300596</c:v>
                </c:pt>
                <c:pt idx="2697">
                  <c:v>135.05770381723963</c:v>
                </c:pt>
                <c:pt idx="2698">
                  <c:v>167.19005737228517</c:v>
                </c:pt>
                <c:pt idx="2699">
                  <c:v>144.79753613247939</c:v>
                </c:pt>
                <c:pt idx="2700">
                  <c:v>163.64359500076958</c:v>
                </c:pt>
                <c:pt idx="2701">
                  <c:v>230.12380388572373</c:v>
                </c:pt>
                <c:pt idx="2702">
                  <c:v>200.02940185948424</c:v>
                </c:pt>
                <c:pt idx="2703">
                  <c:v>181.84599429063903</c:v>
                </c:pt>
                <c:pt idx="2704">
                  <c:v>187.05027516038942</c:v>
                </c:pt>
                <c:pt idx="2705">
                  <c:v>178.77802377605425</c:v>
                </c:pt>
                <c:pt idx="2706">
                  <c:v>195.55048471496877</c:v>
                </c:pt>
                <c:pt idx="2707">
                  <c:v>252.03334343003277</c:v>
                </c:pt>
                <c:pt idx="2708">
                  <c:v>214.42866670661161</c:v>
                </c:pt>
                <c:pt idx="2709">
                  <c:v>201.75236449860279</c:v>
                </c:pt>
                <c:pt idx="2710">
                  <c:v>173.27047237595448</c:v>
                </c:pt>
                <c:pt idx="2711">
                  <c:v>141.0039233844376</c:v>
                </c:pt>
                <c:pt idx="2712">
                  <c:v>139.95567983058211</c:v>
                </c:pt>
                <c:pt idx="2713">
                  <c:v>156.21409081067617</c:v>
                </c:pt>
                <c:pt idx="2714">
                  <c:v>143.58014017799914</c:v>
                </c:pt>
                <c:pt idx="2715">
                  <c:v>126.54153714153426</c:v>
                </c:pt>
                <c:pt idx="2716">
                  <c:v>141.36463840313601</c:v>
                </c:pt>
                <c:pt idx="2717">
                  <c:v>120.02443238690617</c:v>
                </c:pt>
                <c:pt idx="2718">
                  <c:v>118.46751024176756</c:v>
                </c:pt>
                <c:pt idx="2719">
                  <c:v>108.84521868345371</c:v>
                </c:pt>
                <c:pt idx="2720">
                  <c:v>133.02256000588466</c:v>
                </c:pt>
                <c:pt idx="2721">
                  <c:v>148.11977249206834</c:v>
                </c:pt>
                <c:pt idx="2722">
                  <c:v>187.64684804474646</c:v>
                </c:pt>
                <c:pt idx="2723">
                  <c:v>139.95567983058211</c:v>
                </c:pt>
                <c:pt idx="2724">
                  <c:v>118.88352531183692</c:v>
                </c:pt>
                <c:pt idx="2725">
                  <c:v>128.25095808460847</c:v>
                </c:pt>
                <c:pt idx="2726">
                  <c:v>163.37095768641385</c:v>
                </c:pt>
                <c:pt idx="2727">
                  <c:v>146.33434270732582</c:v>
                </c:pt>
                <c:pt idx="2728">
                  <c:v>152.97046212910601</c:v>
                </c:pt>
                <c:pt idx="2729">
                  <c:v>228.74426533695276</c:v>
                </c:pt>
                <c:pt idx="2730">
                  <c:v>205.39971402435515</c:v>
                </c:pt>
                <c:pt idx="2731">
                  <c:v>257.87042572284247</c:v>
                </c:pt>
                <c:pt idx="2732">
                  <c:v>246.81022668654217</c:v>
                </c:pt>
                <c:pt idx="2733">
                  <c:v>278.27929269333725</c:v>
                </c:pt>
                <c:pt idx="2734">
                  <c:v>247.92335949247146</c:v>
                </c:pt>
                <c:pt idx="2735">
                  <c:v>192.09974277928711</c:v>
                </c:pt>
                <c:pt idx="2736">
                  <c:v>207.42311666473648</c:v>
                </c:pt>
                <c:pt idx="2737">
                  <c:v>200.2424882805515</c:v>
                </c:pt>
                <c:pt idx="2738">
                  <c:v>163.54302633937408</c:v>
                </c:pt>
                <c:pt idx="2739">
                  <c:v>148.55143504930274</c:v>
                </c:pt>
                <c:pt idx="2740">
                  <c:v>109.96006816228385</c:v>
                </c:pt>
                <c:pt idx="2741">
                  <c:v>111.23929501358262</c:v>
                </c:pt>
                <c:pt idx="2742">
                  <c:v>117.9451193466242</c:v>
                </c:pt>
                <c:pt idx="2743">
                  <c:v>121.82345216981984</c:v>
                </c:pt>
                <c:pt idx="2744">
                  <c:v>140.31884962450317</c:v>
                </c:pt>
                <c:pt idx="2745">
                  <c:v>173.79096286598872</c:v>
                </c:pt>
                <c:pt idx="2746">
                  <c:v>218.9414467075095</c:v>
                </c:pt>
                <c:pt idx="2747">
                  <c:v>241.83857486887797</c:v>
                </c:pt>
                <c:pt idx="2748">
                  <c:v>268.15689115673308</c:v>
                </c:pt>
                <c:pt idx="2749">
                  <c:v>263.87803978883306</c:v>
                </c:pt>
                <c:pt idx="2750">
                  <c:v>284.33787961769025</c:v>
                </c:pt>
                <c:pt idx="2751">
                  <c:v>309.05738366218776</c:v>
                </c:pt>
                <c:pt idx="2752">
                  <c:v>289.40980634301638</c:v>
                </c:pt>
                <c:pt idx="2753">
                  <c:v>312.78475346657126</c:v>
                </c:pt>
                <c:pt idx="2754">
                  <c:v>270.67251488239577</c:v>
                </c:pt>
                <c:pt idx="2755">
                  <c:v>302.01073344067095</c:v>
                </c:pt>
                <c:pt idx="2756">
                  <c:v>254.08445758930506</c:v>
                </c:pt>
                <c:pt idx="2757">
                  <c:v>207.59062999208632</c:v>
                </c:pt>
                <c:pt idx="2758">
                  <c:v>200.31321374692936</c:v>
                </c:pt>
                <c:pt idx="2759">
                  <c:v>230.09797212766895</c:v>
                </c:pt>
                <c:pt idx="2760">
                  <c:v>187.73858316696732</c:v>
                </c:pt>
                <c:pt idx="2761">
                  <c:v>167.26894835688103</c:v>
                </c:pt>
                <c:pt idx="2762">
                  <c:v>189.22819014495462</c:v>
                </c:pt>
                <c:pt idx="2763">
                  <c:v>147.08647886695849</c:v>
                </c:pt>
                <c:pt idx="2764">
                  <c:v>142.00122186321963</c:v>
                </c:pt>
                <c:pt idx="2765">
                  <c:v>121.60577448711435</c:v>
                </c:pt>
                <c:pt idx="2766">
                  <c:v>117.95842496136198</c:v>
                </c:pt>
                <c:pt idx="2767">
                  <c:v>124.43598585810932</c:v>
                </c:pt>
                <c:pt idx="2768">
                  <c:v>131.42005495435043</c:v>
                </c:pt>
                <c:pt idx="2769">
                  <c:v>162.34548432885273</c:v>
                </c:pt>
                <c:pt idx="2770">
                  <c:v>160.01789182204362</c:v>
                </c:pt>
                <c:pt idx="2771">
                  <c:v>199.27567804831742</c:v>
                </c:pt>
                <c:pt idx="2772">
                  <c:v>341.17945609521638</c:v>
                </c:pt>
                <c:pt idx="2773">
                  <c:v>401.76214546674601</c:v>
                </c:pt>
                <c:pt idx="2774">
                  <c:v>532.75958320585471</c:v>
                </c:pt>
                <c:pt idx="2775">
                  <c:v>550.74741779651981</c:v>
                </c:pt>
                <c:pt idx="2776">
                  <c:v>546.59744940658163</c:v>
                </c:pt>
                <c:pt idx="2777">
                  <c:v>621.11355501089031</c:v>
                </c:pt>
                <c:pt idx="2778">
                  <c:v>567.07378126942683</c:v>
                </c:pt>
                <c:pt idx="2779">
                  <c:v>493.63386637679304</c:v>
                </c:pt>
                <c:pt idx="2780">
                  <c:v>429.78953371357335</c:v>
                </c:pt>
                <c:pt idx="2781">
                  <c:v>465.18217062973446</c:v>
                </c:pt>
                <c:pt idx="2782">
                  <c:v>249.15507349480285</c:v>
                </c:pt>
                <c:pt idx="2783">
                  <c:v>233.67079484398238</c:v>
                </c:pt>
                <c:pt idx="2784">
                  <c:v>181.59591053325281</c:v>
                </c:pt>
                <c:pt idx="2785">
                  <c:v>174.95979111147261</c:v>
                </c:pt>
                <c:pt idx="2786">
                  <c:v>139.46972900867783</c:v>
                </c:pt>
                <c:pt idx="2787">
                  <c:v>115.79723068911612</c:v>
                </c:pt>
                <c:pt idx="2788">
                  <c:v>103.6164854282047</c:v>
                </c:pt>
                <c:pt idx="2789">
                  <c:v>99.073391146532401</c:v>
                </c:pt>
                <c:pt idx="2790">
                  <c:v>100.46681076680574</c:v>
                </c:pt>
                <c:pt idx="2791">
                  <c:v>80.990006523815069</c:v>
                </c:pt>
                <c:pt idx="2792">
                  <c:v>89.838165752855346</c:v>
                </c:pt>
                <c:pt idx="2793">
                  <c:v>103.22941926356791</c:v>
                </c:pt>
                <c:pt idx="2794">
                  <c:v>126.22137485207584</c:v>
                </c:pt>
                <c:pt idx="2795">
                  <c:v>197.12566335155017</c:v>
                </c:pt>
                <c:pt idx="2796">
                  <c:v>350.8957211156831</c:v>
                </c:pt>
                <c:pt idx="2797">
                  <c:v>328.22624662893185</c:v>
                </c:pt>
                <c:pt idx="2798">
                  <c:v>334.99656148718338</c:v>
                </c:pt>
                <c:pt idx="2799">
                  <c:v>382.99736414798826</c:v>
                </c:pt>
                <c:pt idx="2800">
                  <c:v>292.54107302506975</c:v>
                </c:pt>
                <c:pt idx="2801">
                  <c:v>347.88519613371011</c:v>
                </c:pt>
                <c:pt idx="2802">
                  <c:v>268.86733687658835</c:v>
                </c:pt>
                <c:pt idx="2803">
                  <c:v>225.63455206780176</c:v>
                </c:pt>
                <c:pt idx="2804">
                  <c:v>159.72415511252987</c:v>
                </c:pt>
                <c:pt idx="2805">
                  <c:v>189.14061216720981</c:v>
                </c:pt>
                <c:pt idx="2806">
                  <c:v>161.82064222024087</c:v>
                </c:pt>
                <c:pt idx="2807">
                  <c:v>135.27616453312007</c:v>
                </c:pt>
                <c:pt idx="2808">
                  <c:v>155.18452279846068</c:v>
                </c:pt>
                <c:pt idx="2809">
                  <c:v>235.85736607853823</c:v>
                </c:pt>
                <c:pt idx="2810">
                  <c:v>248.00257891853173</c:v>
                </c:pt>
                <c:pt idx="2811">
                  <c:v>188.2775041225099</c:v>
                </c:pt>
                <c:pt idx="2812">
                  <c:v>128.54896735888497</c:v>
                </c:pt>
                <c:pt idx="2813">
                  <c:v>110.73709620125535</c:v>
                </c:pt>
                <c:pt idx="2814">
                  <c:v>111.51382629002313</c:v>
                </c:pt>
                <c:pt idx="2815">
                  <c:v>99.676897164955022</c:v>
                </c:pt>
                <c:pt idx="2816">
                  <c:v>86.025309764633377</c:v>
                </c:pt>
                <c:pt idx="2817">
                  <c:v>128.32292806127413</c:v>
                </c:pt>
                <c:pt idx="2818">
                  <c:v>143.43878328438007</c:v>
                </c:pt>
                <c:pt idx="2819">
                  <c:v>191.13765990756056</c:v>
                </c:pt>
                <c:pt idx="2820">
                  <c:v>171.31119707543249</c:v>
                </c:pt>
                <c:pt idx="2821">
                  <c:v>187.59319479228125</c:v>
                </c:pt>
                <c:pt idx="2822">
                  <c:v>211.23522786926856</c:v>
                </c:pt>
                <c:pt idx="2823">
                  <c:v>234.79093566036153</c:v>
                </c:pt>
                <c:pt idx="2824">
                  <c:v>228.54646822008917</c:v>
                </c:pt>
                <c:pt idx="2825">
                  <c:v>230.79750241587027</c:v>
                </c:pt>
                <c:pt idx="2826">
                  <c:v>240.42239173367832</c:v>
                </c:pt>
                <c:pt idx="2827">
                  <c:v>271.15996573787601</c:v>
                </c:pt>
                <c:pt idx="2828">
                  <c:v>275.88886709971837</c:v>
                </c:pt>
                <c:pt idx="2829">
                  <c:v>222.17987420601986</c:v>
                </c:pt>
                <c:pt idx="2830">
                  <c:v>217.75579459149972</c:v>
                </c:pt>
                <c:pt idx="2831">
                  <c:v>233.30132868237422</c:v>
                </c:pt>
                <c:pt idx="2832">
                  <c:v>173.07363502216651</c:v>
                </c:pt>
                <c:pt idx="2833">
                  <c:v>133.44358870290802</c:v>
                </c:pt>
                <c:pt idx="2834">
                  <c:v>98.827681875514685</c:v>
                </c:pt>
                <c:pt idx="2835">
                  <c:v>104.4497302337828</c:v>
                </c:pt>
                <c:pt idx="2836">
                  <c:v>104.4497302337828</c:v>
                </c:pt>
                <c:pt idx="2837">
                  <c:v>98.471326233618257</c:v>
                </c:pt>
                <c:pt idx="2838">
                  <c:v>96.786268379105579</c:v>
                </c:pt>
                <c:pt idx="2839">
                  <c:v>87.822556450516245</c:v>
                </c:pt>
                <c:pt idx="2840">
                  <c:v>98.266065955311049</c:v>
                </c:pt>
                <c:pt idx="2841">
                  <c:v>129.67722451000353</c:v>
                </c:pt>
                <c:pt idx="2842">
                  <c:v>153.46749966779768</c:v>
                </c:pt>
                <c:pt idx="2843">
                  <c:v>177.45063714148242</c:v>
                </c:pt>
                <c:pt idx="2844">
                  <c:v>205.49078153368782</c:v>
                </c:pt>
                <c:pt idx="2845">
                  <c:v>175.10956317138658</c:v>
                </c:pt>
                <c:pt idx="2846">
                  <c:v>247.11033275711418</c:v>
                </c:pt>
                <c:pt idx="2847">
                  <c:v>259.45210488505154</c:v>
                </c:pt>
                <c:pt idx="2848">
                  <c:v>226.15855283609565</c:v>
                </c:pt>
                <c:pt idx="2849">
                  <c:v>226.43266406067758</c:v>
                </c:pt>
                <c:pt idx="2850">
                  <c:v>252.52882014310762</c:v>
                </c:pt>
                <c:pt idx="2851">
                  <c:v>266.0906999646711</c:v>
                </c:pt>
                <c:pt idx="2852">
                  <c:v>284.01664178962039</c:v>
                </c:pt>
                <c:pt idx="2853">
                  <c:v>234.22763573602995</c:v>
                </c:pt>
                <c:pt idx="2854">
                  <c:v>193.19282569244911</c:v>
                </c:pt>
                <c:pt idx="2855">
                  <c:v>231.1395746976464</c:v>
                </c:pt>
                <c:pt idx="2856">
                  <c:v>158.28457282927485</c:v>
                </c:pt>
                <c:pt idx="2857">
                  <c:v>142.63056632106509</c:v>
                </c:pt>
                <c:pt idx="2858">
                  <c:v>110.32490083937238</c:v>
                </c:pt>
                <c:pt idx="2859">
                  <c:v>97.808151588163284</c:v>
                </c:pt>
                <c:pt idx="2860">
                  <c:v>95.596111780903215</c:v>
                </c:pt>
                <c:pt idx="2861">
                  <c:v>88.322828439885654</c:v>
                </c:pt>
                <c:pt idx="2862">
                  <c:v>75.848098704396662</c:v>
                </c:pt>
                <c:pt idx="2863">
                  <c:v>73.820713044819655</c:v>
                </c:pt>
                <c:pt idx="2864">
                  <c:v>63.127341424352764</c:v>
                </c:pt>
                <c:pt idx="2865">
                  <c:v>75.622850179145402</c:v>
                </c:pt>
                <c:pt idx="2866">
                  <c:v>74.187540460653111</c:v>
                </c:pt>
                <c:pt idx="2867">
                  <c:v>73.410810371885333</c:v>
                </c:pt>
                <c:pt idx="2868">
                  <c:v>73.780358725724128</c:v>
                </c:pt>
                <c:pt idx="2869">
                  <c:v>93.829575617760682</c:v>
                </c:pt>
                <c:pt idx="2870">
                  <c:v>153.21762586836832</c:v>
                </c:pt>
                <c:pt idx="2871">
                  <c:v>151.51302682347168</c:v>
                </c:pt>
                <c:pt idx="2872">
                  <c:v>157.12436732649624</c:v>
                </c:pt>
                <c:pt idx="2873">
                  <c:v>175.89963986117266</c:v>
                </c:pt>
                <c:pt idx="2874">
                  <c:v>184.78815340930845</c:v>
                </c:pt>
                <c:pt idx="2875">
                  <c:v>144.58322087731764</c:v>
                </c:pt>
                <c:pt idx="2876">
                  <c:v>165.85305041127157</c:v>
                </c:pt>
                <c:pt idx="2877">
                  <c:v>179.50599774216775</c:v>
                </c:pt>
                <c:pt idx="2878">
                  <c:v>144.18979703537983</c:v>
                </c:pt>
                <c:pt idx="2879">
                  <c:v>139.92427594589256</c:v>
                </c:pt>
                <c:pt idx="2880">
                  <c:v>121.8564210765964</c:v>
                </c:pt>
                <c:pt idx="2881">
                  <c:v>113.13739010568392</c:v>
                </c:pt>
                <c:pt idx="2882">
                  <c:v>99.634167964680231</c:v>
                </c:pt>
                <c:pt idx="2883">
                  <c:v>92.863853106428692</c:v>
                </c:pt>
                <c:pt idx="2884">
                  <c:v>89.56008363521309</c:v>
                </c:pt>
                <c:pt idx="2885">
                  <c:v>88.12217615722659</c:v>
                </c:pt>
                <c:pt idx="2886">
                  <c:v>96.970335386266868</c:v>
                </c:pt>
                <c:pt idx="2887">
                  <c:v>90.33421596448666</c:v>
                </c:pt>
                <c:pt idx="2888">
                  <c:v>94.758295579006798</c:v>
                </c:pt>
                <c:pt idx="2889">
                  <c:v>141.99316487988611</c:v>
                </c:pt>
                <c:pt idx="2890">
                  <c:v>173.48780568081278</c:v>
                </c:pt>
                <c:pt idx="2891">
                  <c:v>172.85145285726841</c:v>
                </c:pt>
                <c:pt idx="2892">
                  <c:v>203.64938384805842</c:v>
                </c:pt>
                <c:pt idx="2893">
                  <c:v>241.50257087858026</c:v>
                </c:pt>
                <c:pt idx="2894">
                  <c:v>205.72150786720789</c:v>
                </c:pt>
                <c:pt idx="2895">
                  <c:v>268.21553859417071</c:v>
                </c:pt>
                <c:pt idx="2896">
                  <c:v>198.09267997998691</c:v>
                </c:pt>
                <c:pt idx="2897">
                  <c:v>220.79658140351341</c:v>
                </c:pt>
                <c:pt idx="2898">
                  <c:v>242.62857632703069</c:v>
                </c:pt>
                <c:pt idx="2899">
                  <c:v>304.35407297470437</c:v>
                </c:pt>
                <c:pt idx="2900">
                  <c:v>297.21533468873832</c:v>
                </c:pt>
                <c:pt idx="2901">
                  <c:v>274.12176934108084</c:v>
                </c:pt>
                <c:pt idx="2902">
                  <c:v>212.03169446275047</c:v>
                </c:pt>
                <c:pt idx="2903">
                  <c:v>224.13889922398664</c:v>
                </c:pt>
                <c:pt idx="2904">
                  <c:v>199.41457328131153</c:v>
                </c:pt>
                <c:pt idx="2905">
                  <c:v>164.58445073881575</c:v>
                </c:pt>
                <c:pt idx="2906">
                  <c:v>152.35823131042747</c:v>
                </c:pt>
                <c:pt idx="2907">
                  <c:v>120.01591768055195</c:v>
                </c:pt>
                <c:pt idx="2908">
                  <c:v>101.05837778243317</c:v>
                </c:pt>
                <c:pt idx="2909">
                  <c:v>92.541513548308416</c:v>
                </c:pt>
                <c:pt idx="2910">
                  <c:v>85.905394126528208</c:v>
                </c:pt>
                <c:pt idx="2911">
                  <c:v>74.302344008601281</c:v>
                </c:pt>
                <c:pt idx="2912">
                  <c:v>93.518814361982834</c:v>
                </c:pt>
                <c:pt idx="2913">
                  <c:v>122.90321016220732</c:v>
                </c:pt>
                <c:pt idx="2914">
                  <c:v>169.42945719684286</c:v>
                </c:pt>
                <c:pt idx="2915">
                  <c:v>166.03531777471395</c:v>
                </c:pt>
                <c:pt idx="2916">
                  <c:v>198.96214570198782</c:v>
                </c:pt>
                <c:pt idx="2917">
                  <c:v>225.50662338910865</c:v>
                </c:pt>
                <c:pt idx="2918">
                  <c:v>241.46021262188043</c:v>
                </c:pt>
                <c:pt idx="2919">
                  <c:v>302.21164354103558</c:v>
                </c:pt>
                <c:pt idx="2920">
                  <c:v>349.60072975338642</c:v>
                </c:pt>
                <c:pt idx="2921">
                  <c:v>356.6251531687231</c:v>
                </c:pt>
                <c:pt idx="2922">
                  <c:v>335.71031934609107</c:v>
                </c:pt>
                <c:pt idx="2923">
                  <c:v>329.53025355743</c:v>
                </c:pt>
                <c:pt idx="2924">
                  <c:v>318.48971781316845</c:v>
                </c:pt>
                <c:pt idx="2925">
                  <c:v>216.73588667920529</c:v>
                </c:pt>
                <c:pt idx="2926">
                  <c:v>189.98090676374107</c:v>
                </c:pt>
                <c:pt idx="2927">
                  <c:v>153.01906264282013</c:v>
                </c:pt>
                <c:pt idx="2928">
                  <c:v>201.66529566561937</c:v>
                </c:pt>
                <c:pt idx="2929">
                  <c:v>145.70589670294206</c:v>
                </c:pt>
                <c:pt idx="2930">
                  <c:v>106.17882115026391</c:v>
                </c:pt>
                <c:pt idx="2931">
                  <c:v>100.98060920647021</c:v>
                </c:pt>
                <c:pt idx="2932">
                  <c:v>93.95742362005322</c:v>
                </c:pt>
                <c:pt idx="2933">
                  <c:v>107.65349887808803</c:v>
                </c:pt>
                <c:pt idx="2934">
                  <c:v>83.58911249571193</c:v>
                </c:pt>
                <c:pt idx="2935">
                  <c:v>119.03661292927319</c:v>
                </c:pt>
                <c:pt idx="2936">
                  <c:v>89.957180420007489</c:v>
                </c:pt>
                <c:pt idx="2937">
                  <c:v>126.31837998685097</c:v>
                </c:pt>
                <c:pt idx="2938">
                  <c:v>166.30717061525965</c:v>
                </c:pt>
                <c:pt idx="2939">
                  <c:v>250.88730482282492</c:v>
                </c:pt>
                <c:pt idx="2940">
                  <c:v>332.81502210876192</c:v>
                </c:pt>
                <c:pt idx="2941">
                  <c:v>423.78388115827153</c:v>
                </c:pt>
                <c:pt idx="2942">
                  <c:v>438.12532786927295</c:v>
                </c:pt>
                <c:pt idx="2943">
                  <c:v>593.50750349150121</c:v>
                </c:pt>
                <c:pt idx="2944">
                  <c:v>473.16766887063494</c:v>
                </c:pt>
                <c:pt idx="2945">
                  <c:v>483.64411303685341</c:v>
                </c:pt>
                <c:pt idx="2946">
                  <c:v>417.94409620827008</c:v>
                </c:pt>
                <c:pt idx="2947">
                  <c:v>447.70365195601426</c:v>
                </c:pt>
                <c:pt idx="2948">
                  <c:v>395.97258378112804</c:v>
                </c:pt>
                <c:pt idx="2949">
                  <c:v>331.49378305758938</c:v>
                </c:pt>
                <c:pt idx="2950">
                  <c:v>316.6706817959876</c:v>
                </c:pt>
                <c:pt idx="2951">
                  <c:v>258.18460163382383</c:v>
                </c:pt>
                <c:pt idx="2952">
                  <c:v>186.62259771273386</c:v>
                </c:pt>
                <c:pt idx="2953">
                  <c:v>179.60513247795618</c:v>
                </c:pt>
                <c:pt idx="2954">
                  <c:v>161.90881401987562</c:v>
                </c:pt>
                <c:pt idx="2955">
                  <c:v>134.02632969924133</c:v>
                </c:pt>
                <c:pt idx="2956">
                  <c:v>142.34840542899593</c:v>
                </c:pt>
                <c:pt idx="2957">
                  <c:v>118.5430716035374</c:v>
                </c:pt>
                <c:pt idx="2958">
                  <c:v>84.993711691463886</c:v>
                </c:pt>
                <c:pt idx="2959">
                  <c:v>87.339946935195258</c:v>
                </c:pt>
                <c:pt idx="2960">
                  <c:v>86.916110520720849</c:v>
                </c:pt>
                <c:pt idx="2961">
                  <c:v>102.09556742421904</c:v>
                </c:pt>
                <c:pt idx="2962">
                  <c:v>173.99925119877093</c:v>
                </c:pt>
                <c:pt idx="2963">
                  <c:v>235.06267200376419</c:v>
                </c:pt>
                <c:pt idx="2964">
                  <c:v>332.68393965579173</c:v>
                </c:pt>
                <c:pt idx="2965">
                  <c:v>444.33677133214485</c:v>
                </c:pt>
                <c:pt idx="2966">
                  <c:v>451.71616579512852</c:v>
                </c:pt>
                <c:pt idx="2967">
                  <c:v>509.69368946766394</c:v>
                </c:pt>
                <c:pt idx="2968">
                  <c:v>417.72330617654171</c:v>
                </c:pt>
                <c:pt idx="2969">
                  <c:v>422.14738579106188</c:v>
                </c:pt>
                <c:pt idx="2970">
                  <c:v>414.49855523634409</c:v>
                </c:pt>
                <c:pt idx="2971">
                  <c:v>369.74299168954326</c:v>
                </c:pt>
                <c:pt idx="2972">
                  <c:v>267.25803405179033</c:v>
                </c:pt>
                <c:pt idx="2973">
                  <c:v>246.36780752102956</c:v>
                </c:pt>
                <c:pt idx="2974">
                  <c:v>191.39364361922713</c:v>
                </c:pt>
                <c:pt idx="2975">
                  <c:v>168.11204705271609</c:v>
                </c:pt>
                <c:pt idx="2976">
                  <c:v>148.88811353789092</c:v>
                </c:pt>
                <c:pt idx="2977">
                  <c:v>100.81770050349476</c:v>
                </c:pt>
                <c:pt idx="2978">
                  <c:v>155.30007549800973</c:v>
                </c:pt>
                <c:pt idx="2979">
                  <c:v>131.97552685290896</c:v>
                </c:pt>
                <c:pt idx="2980">
                  <c:v>84.129271280174208</c:v>
                </c:pt>
                <c:pt idx="2981">
                  <c:v>86.726841472947612</c:v>
                </c:pt>
                <c:pt idx="2982">
                  <c:v>84.835153166431013</c:v>
                </c:pt>
                <c:pt idx="2983">
                  <c:v>89.68306919542556</c:v>
                </c:pt>
                <c:pt idx="2984">
                  <c:v>103.20245841551214</c:v>
                </c:pt>
                <c:pt idx="2985">
                  <c:v>146.72688145853806</c:v>
                </c:pt>
                <c:pt idx="2986">
                  <c:v>173.02331031567098</c:v>
                </c:pt>
                <c:pt idx="2987">
                  <c:v>201.1817810154686</c:v>
                </c:pt>
                <c:pt idx="2988">
                  <c:v>181.19698654075478</c:v>
                </c:pt>
                <c:pt idx="2989">
                  <c:v>205.24445857546024</c:v>
                </c:pt>
                <c:pt idx="2990">
                  <c:v>227.2848363694298</c:v>
                </c:pt>
                <c:pt idx="2991">
                  <c:v>236.2873066052336</c:v>
                </c:pt>
                <c:pt idx="2992">
                  <c:v>249.52401302787609</c:v>
                </c:pt>
                <c:pt idx="2993">
                  <c:v>265.00829167869654</c:v>
                </c:pt>
                <c:pt idx="2994">
                  <c:v>263.10788357431318</c:v>
                </c:pt>
                <c:pt idx="2995">
                  <c:v>286.3874920834474</c:v>
                </c:pt>
                <c:pt idx="2996">
                  <c:v>303.03556698767244</c:v>
                </c:pt>
                <c:pt idx="2997">
                  <c:v>238.29847017466341</c:v>
                </c:pt>
                <c:pt idx="2998">
                  <c:v>184.41055790547381</c:v>
                </c:pt>
                <c:pt idx="2999">
                  <c:v>177.87758402196656</c:v>
                </c:pt>
                <c:pt idx="3000">
                  <c:v>152.50585802504551</c:v>
                </c:pt>
                <c:pt idx="3001">
                  <c:v>139.52326015948822</c:v>
                </c:pt>
                <c:pt idx="3002">
                  <c:v>118.0159675491352</c:v>
                </c:pt>
                <c:pt idx="3003">
                  <c:v>115.66337462810276</c:v>
                </c:pt>
                <c:pt idx="3004">
                  <c:v>111.46285865335412</c:v>
                </c:pt>
                <c:pt idx="3005">
                  <c:v>116.8920538945911</c:v>
                </c:pt>
                <c:pt idx="3006">
                  <c:v>106.55181202972413</c:v>
                </c:pt>
                <c:pt idx="3007">
                  <c:v>102.20416862457719</c:v>
                </c:pt>
                <c:pt idx="3008">
                  <c:v>118.5105294299875</c:v>
                </c:pt>
                <c:pt idx="3009">
                  <c:v>134.1290035172793</c:v>
                </c:pt>
                <c:pt idx="3010">
                  <c:v>182.93771850982731</c:v>
                </c:pt>
                <c:pt idx="3011">
                  <c:v>189.98090676374107</c:v>
                </c:pt>
                <c:pt idx="3012">
                  <c:v>199.66479313756696</c:v>
                </c:pt>
                <c:pt idx="3013">
                  <c:v>172.88809432408314</c:v>
                </c:pt>
                <c:pt idx="3014">
                  <c:v>253.63757666678433</c:v>
                </c:pt>
                <c:pt idx="3015">
                  <c:v>266.47913381810679</c:v>
                </c:pt>
                <c:pt idx="3016">
                  <c:v>247.0402155522186</c:v>
                </c:pt>
                <c:pt idx="3017">
                  <c:v>218.01417265012682</c:v>
                </c:pt>
                <c:pt idx="3018">
                  <c:v>281.89244172238341</c:v>
                </c:pt>
                <c:pt idx="3019">
                  <c:v>328.50061031358121</c:v>
                </c:pt>
                <c:pt idx="3020">
                  <c:v>315.9593758721557</c:v>
                </c:pt>
                <c:pt idx="3021">
                  <c:v>303.27091990503993</c:v>
                </c:pt>
                <c:pt idx="3022">
                  <c:v>227.49527540514615</c:v>
                </c:pt>
                <c:pt idx="3023">
                  <c:v>187.52235390561657</c:v>
                </c:pt>
                <c:pt idx="3024">
                  <c:v>183.1938243231487</c:v>
                </c:pt>
                <c:pt idx="3025">
                  <c:v>135.84882768402525</c:v>
                </c:pt>
                <c:pt idx="3026">
                  <c:v>137.51512069996082</c:v>
                </c:pt>
                <c:pt idx="3027">
                  <c:v>122.09209748919439</c:v>
                </c:pt>
                <c:pt idx="3028">
                  <c:v>125.72391726152557</c:v>
                </c:pt>
                <c:pt idx="3029">
                  <c:v>112.46733027304117</c:v>
                </c:pt>
                <c:pt idx="3030">
                  <c:v>83.992939561321506</c:v>
                </c:pt>
                <c:pt idx="3031">
                  <c:v>82.070540732064515</c:v>
                </c:pt>
                <c:pt idx="3032">
                  <c:v>101.16027881041839</c:v>
                </c:pt>
                <c:pt idx="3033">
                  <c:v>156.35812845364714</c:v>
                </c:pt>
                <c:pt idx="3034">
                  <c:v>144.21291561365365</c:v>
                </c:pt>
                <c:pt idx="3035">
                  <c:v>149.78872369576024</c:v>
                </c:pt>
                <c:pt idx="3036">
                  <c:v>174.33661511964314</c:v>
                </c:pt>
                <c:pt idx="3037">
                  <c:v>153.57768831565573</c:v>
                </c:pt>
                <c:pt idx="3038">
                  <c:v>222.91284011884352</c:v>
                </c:pt>
                <c:pt idx="3039">
                  <c:v>217.28506221007672</c:v>
                </c:pt>
                <c:pt idx="3040">
                  <c:v>216.70390509948913</c:v>
                </c:pt>
                <c:pt idx="3041">
                  <c:v>252.1707106421278</c:v>
                </c:pt>
                <c:pt idx="3042">
                  <c:v>255.93683875372574</c:v>
                </c:pt>
                <c:pt idx="3043">
                  <c:v>180.4946360537181</c:v>
                </c:pt>
                <c:pt idx="3044">
                  <c:v>233.88753352932375</c:v>
                </c:pt>
                <c:pt idx="3045">
                  <c:v>259.27955718407588</c:v>
                </c:pt>
                <c:pt idx="3046">
                  <c:v>174.952066822229</c:v>
                </c:pt>
                <c:pt idx="3047">
                  <c:v>184.18976787374544</c:v>
                </c:pt>
                <c:pt idx="3048">
                  <c:v>131.05969143724536</c:v>
                </c:pt>
                <c:pt idx="3049">
                  <c:v>111.71674325526803</c:v>
                </c:pt>
                <c:pt idx="3050">
                  <c:v>95.458332275173987</c:v>
                </c:pt>
                <c:pt idx="3051">
                  <c:v>86.61017304613371</c:v>
                </c:pt>
                <c:pt idx="3052">
                  <c:v>78.108725662634697</c:v>
                </c:pt>
                <c:pt idx="3053">
                  <c:v>80.163322672126739</c:v>
                </c:pt>
                <c:pt idx="3054">
                  <c:v>71.146673414616899</c:v>
                </c:pt>
                <c:pt idx="3055">
                  <c:v>76.847504222596456</c:v>
                </c:pt>
                <c:pt idx="3056">
                  <c:v>96.582889936747861</c:v>
                </c:pt>
                <c:pt idx="3057">
                  <c:v>113.03909803370547</c:v>
                </c:pt>
                <c:pt idx="3058">
                  <c:v>151.08637601017816</c:v>
                </c:pt>
                <c:pt idx="3059">
                  <c:v>146.8968637623592</c:v>
                </c:pt>
                <c:pt idx="3060">
                  <c:v>173.40132650584249</c:v>
                </c:pt>
                <c:pt idx="3061">
                  <c:v>218.16820615032955</c:v>
                </c:pt>
                <c:pt idx="3062">
                  <c:v>218.16820615032955</c:v>
                </c:pt>
                <c:pt idx="3063">
                  <c:v>244.7967695468119</c:v>
                </c:pt>
                <c:pt idx="3064">
                  <c:v>225.62801293744005</c:v>
                </c:pt>
                <c:pt idx="3065">
                  <c:v>260.39846685290348</c:v>
                </c:pt>
                <c:pt idx="3066">
                  <c:v>247.67197480066753</c:v>
                </c:pt>
                <c:pt idx="3067">
                  <c:v>254.96927161166647</c:v>
                </c:pt>
                <c:pt idx="3068">
                  <c:v>264.32418324351022</c:v>
                </c:pt>
                <c:pt idx="3069">
                  <c:v>257.72024825469657</c:v>
                </c:pt>
                <c:pt idx="3070">
                  <c:v>251.08412883291638</c:v>
                </c:pt>
                <c:pt idx="3071">
                  <c:v>165.07332339376768</c:v>
                </c:pt>
                <c:pt idx="3072">
                  <c:v>151.44472890831085</c:v>
                </c:pt>
                <c:pt idx="3073">
                  <c:v>137.35386987776369</c:v>
                </c:pt>
                <c:pt idx="3074">
                  <c:v>106.71944141183899</c:v>
                </c:pt>
                <c:pt idx="3075">
                  <c:v>104.50740160457892</c:v>
                </c:pt>
                <c:pt idx="3076">
                  <c:v>92.53627704303949</c:v>
                </c:pt>
                <c:pt idx="3077">
                  <c:v>90.324237235779421</c:v>
                </c:pt>
                <c:pt idx="3078">
                  <c:v>91.100967324547199</c:v>
                </c:pt>
                <c:pt idx="3079">
                  <c:v>89.663059846560699</c:v>
                </c:pt>
                <c:pt idx="3080">
                  <c:v>99.172396464819698</c:v>
                </c:pt>
                <c:pt idx="3081">
                  <c:v>122.06952462618816</c:v>
                </c:pt>
                <c:pt idx="3082">
                  <c:v>144.9640550280624</c:v>
                </c:pt>
                <c:pt idx="3083">
                  <c:v>127.26773656998186</c:v>
                </c:pt>
                <c:pt idx="3084">
                  <c:v>161.24370650457291</c:v>
                </c:pt>
                <c:pt idx="3085">
                  <c:v>217.32143177484241</c:v>
                </c:pt>
                <c:pt idx="3086">
                  <c:v>206.61152865334122</c:v>
                </c:pt>
                <c:pt idx="3087">
                  <c:v>247.04641674775735</c:v>
                </c:pt>
                <c:pt idx="3088">
                  <c:v>247.5133810893704</c:v>
                </c:pt>
                <c:pt idx="3089">
                  <c:v>212.47351574584786</c:v>
                </c:pt>
                <c:pt idx="3090">
                  <c:v>185.15230796995925</c:v>
                </c:pt>
                <c:pt idx="3091">
                  <c:v>225.74575458940828</c:v>
                </c:pt>
                <c:pt idx="3092">
                  <c:v>174.8688390224267</c:v>
                </c:pt>
                <c:pt idx="3093">
                  <c:v>149.52233007905386</c:v>
                </c:pt>
                <c:pt idx="3094">
                  <c:v>141.3353482392323</c:v>
                </c:pt>
                <c:pt idx="3095">
                  <c:v>145.56657473672129</c:v>
                </c:pt>
                <c:pt idx="3096">
                  <c:v>150.29906016782164</c:v>
                </c:pt>
                <c:pt idx="3097">
                  <c:v>155.25012173508918</c:v>
                </c:pt>
                <c:pt idx="3098">
                  <c:v>138.98911299550093</c:v>
                </c:pt>
                <c:pt idx="3099">
                  <c:v>125.71687415194052</c:v>
                </c:pt>
                <c:pt idx="3100">
                  <c:v>119.08075473016031</c:v>
                </c:pt>
                <c:pt idx="3101">
                  <c:v>96.960356657559629</c:v>
                </c:pt>
                <c:pt idx="3102">
                  <c:v>94.706426752080588</c:v>
                </c:pt>
                <c:pt idx="3103">
                  <c:v>106.42780317759966</c:v>
                </c:pt>
                <c:pt idx="3104">
                  <c:v>89.550104906505851</c:v>
                </c:pt>
                <c:pt idx="3105">
                  <c:v>77.717309320055364</c:v>
                </c:pt>
                <c:pt idx="3106">
                  <c:v>111.98650430190743</c:v>
                </c:pt>
                <c:pt idx="3107">
                  <c:v>111.81241602345338</c:v>
                </c:pt>
                <c:pt idx="3108">
                  <c:v>157.99114075133289</c:v>
                </c:pt>
                <c:pt idx="3109">
                  <c:v>241.27192333844772</c:v>
                </c:pt>
                <c:pt idx="3110">
                  <c:v>240.92934503152409</c:v>
                </c:pt>
                <c:pt idx="3111">
                  <c:v>225.44506638070359</c:v>
                </c:pt>
                <c:pt idx="3112">
                  <c:v>210.01372505880369</c:v>
                </c:pt>
                <c:pt idx="3113">
                  <c:v>246.18309206373254</c:v>
                </c:pt>
                <c:pt idx="3114">
                  <c:v>322.16657783984846</c:v>
                </c:pt>
                <c:pt idx="3115">
                  <c:v>265.74214072403771</c:v>
                </c:pt>
                <c:pt idx="3116">
                  <c:v>288.63926888540618</c:v>
                </c:pt>
                <c:pt idx="3117">
                  <c:v>236.55820274592449</c:v>
                </c:pt>
                <c:pt idx="3118">
                  <c:v>176.83312794990266</c:v>
                </c:pt>
                <c:pt idx="3119">
                  <c:v>119.43564566068993</c:v>
                </c:pt>
                <c:pt idx="3120">
                  <c:v>100.18846478456804</c:v>
                </c:pt>
                <c:pt idx="3121">
                  <c:v>102.07085827883141</c:v>
                </c:pt>
                <c:pt idx="3122">
                  <c:v>83.758966016510172</c:v>
                </c:pt>
                <c:pt idx="3123">
                  <c:v>84.26158488069602</c:v>
                </c:pt>
                <c:pt idx="3124">
                  <c:v>104.9440754753102</c:v>
                </c:pt>
                <c:pt idx="3125">
                  <c:v>97.031204860070574</c:v>
                </c:pt>
                <c:pt idx="3126">
                  <c:v>83.758966016510172</c:v>
                </c:pt>
                <c:pt idx="3127">
                  <c:v>82.049545073435951</c:v>
                </c:pt>
                <c:pt idx="3128">
                  <c:v>82.823677402709521</c:v>
                </c:pt>
                <c:pt idx="3129">
                  <c:v>85.03571720996959</c:v>
                </c:pt>
                <c:pt idx="3130">
                  <c:v>137.01641141922141</c:v>
                </c:pt>
                <c:pt idx="3131">
                  <c:v>181.1576460954077</c:v>
                </c:pt>
                <c:pt idx="3132">
                  <c:v>262.22898663475667</c:v>
                </c:pt>
                <c:pt idx="3133">
                  <c:v>375.25746860142914</c:v>
                </c:pt>
                <c:pt idx="3134">
                  <c:v>383.95053127303964</c:v>
                </c:pt>
                <c:pt idx="3135">
                  <c:v>549.46645065290795</c:v>
                </c:pt>
                <c:pt idx="3136">
                  <c:v>522.51677928823494</c:v>
                </c:pt>
                <c:pt idx="3137">
                  <c:v>580.73010815639134</c:v>
                </c:pt>
                <c:pt idx="3138">
                  <c:v>472.64497934797026</c:v>
                </c:pt>
                <c:pt idx="3139">
                  <c:v>410.21384249985812</c:v>
                </c:pt>
                <c:pt idx="3140">
                  <c:v>237.17211866938692</c:v>
                </c:pt>
                <c:pt idx="3141">
                  <c:v>268.26506200571731</c:v>
                </c:pt>
                <c:pt idx="3142">
                  <c:v>203.49427406383737</c:v>
                </c:pt>
                <c:pt idx="3143">
                  <c:v>183.58591579849676</c:v>
                </c:pt>
                <c:pt idx="3144">
                  <c:v>157.16045277852805</c:v>
                </c:pt>
                <c:pt idx="3145">
                  <c:v>131.88926431726358</c:v>
                </c:pt>
                <c:pt idx="3146">
                  <c:v>118.83560160987038</c:v>
                </c:pt>
                <c:pt idx="3147">
                  <c:v>95.277296059283202</c:v>
                </c:pt>
                <c:pt idx="3148">
                  <c:v>81.952119886802265</c:v>
                </c:pt>
                <c:pt idx="3149">
                  <c:v>83.07142828249367</c:v>
                </c:pt>
                <c:pt idx="3150">
                  <c:v>76.477198958932419</c:v>
                </c:pt>
                <c:pt idx="3151">
                  <c:v>84.815143817566138</c:v>
                </c:pt>
                <c:pt idx="3152">
                  <c:v>112.93172441914477</c:v>
                </c:pt>
                <c:pt idx="3153">
                  <c:v>156.27400220038311</c:v>
                </c:pt>
                <c:pt idx="3154">
                  <c:v>172.39855711946385</c:v>
                </c:pt>
                <c:pt idx="3155">
                  <c:v>204.11201933672368</c:v>
                </c:pt>
                <c:pt idx="3156">
                  <c:v>204.9886502699645</c:v>
                </c:pt>
                <c:pt idx="3157">
                  <c:v>254.35369780742576</c:v>
                </c:pt>
                <c:pt idx="3158">
                  <c:v>294.59759874053276</c:v>
                </c:pt>
                <c:pt idx="3159">
                  <c:v>272.76871680051659</c:v>
                </c:pt>
                <c:pt idx="3160">
                  <c:v>305.94931390941764</c:v>
                </c:pt>
                <c:pt idx="3161">
                  <c:v>263.32609484615097</c:v>
                </c:pt>
                <c:pt idx="3162">
                  <c:v>210.12861538619759</c:v>
                </c:pt>
                <c:pt idx="3163">
                  <c:v>199.86803561700034</c:v>
                </c:pt>
                <c:pt idx="3164">
                  <c:v>221.63554001530767</c:v>
                </c:pt>
                <c:pt idx="3165">
                  <c:v>181.1576460954077</c:v>
                </c:pt>
                <c:pt idx="3166">
                  <c:v>163.50693122230518</c:v>
                </c:pt>
                <c:pt idx="3167">
                  <c:v>156.87081180052499</c:v>
                </c:pt>
                <c:pt idx="3168">
                  <c:v>139.15585060552215</c:v>
                </c:pt>
                <c:pt idx="3169">
                  <c:v>130.30769137648187</c:v>
                </c:pt>
                <c:pt idx="3170">
                  <c:v>116.91989983337241</c:v>
                </c:pt>
                <c:pt idx="3171">
                  <c:v>103.64766098981201</c:v>
                </c:pt>
                <c:pt idx="3172">
                  <c:v>97.011541568031802</c:v>
                </c:pt>
                <c:pt idx="3173">
                  <c:v>89.241220688322542</c:v>
                </c:pt>
                <c:pt idx="3174">
                  <c:v>91.453260495582612</c:v>
                </c:pt>
                <c:pt idx="3175">
                  <c:v>85.106782051805482</c:v>
                </c:pt>
                <c:pt idx="3176">
                  <c:v>85.106782051805482</c:v>
                </c:pt>
                <c:pt idx="3177">
                  <c:v>113.86329954618637</c:v>
                </c:pt>
                <c:pt idx="3178">
                  <c:v>134.93545406493155</c:v>
                </c:pt>
                <c:pt idx="3179">
                  <c:v>130.45135683927708</c:v>
                </c:pt>
                <c:pt idx="3180">
                  <c:v>161.41991414091805</c:v>
                </c:pt>
                <c:pt idx="3181">
                  <c:v>161.38037028303731</c:v>
                </c:pt>
                <c:pt idx="3182">
                  <c:v>187.92484797015811</c:v>
                </c:pt>
                <c:pt idx="3183">
                  <c:v>165.26765854302818</c:v>
                </c:pt>
                <c:pt idx="3184">
                  <c:v>257.70570373418286</c:v>
                </c:pt>
                <c:pt idx="3185">
                  <c:v>303.32116385993987</c:v>
                </c:pt>
                <c:pt idx="3186">
                  <c:v>294.703865826688</c:v>
                </c:pt>
                <c:pt idx="3187">
                  <c:v>315.27092582340799</c:v>
                </c:pt>
                <c:pt idx="3188">
                  <c:v>242.21931492433069</c:v>
                </c:pt>
                <c:pt idx="3189">
                  <c:v>234.41939924914593</c:v>
                </c:pt>
                <c:pt idx="3190">
                  <c:v>172.15092834133458</c:v>
                </c:pt>
                <c:pt idx="3191">
                  <c:v>143.7235956828375</c:v>
                </c:pt>
                <c:pt idx="3192">
                  <c:v>120.16788789174453</c:v>
                </c:pt>
                <c:pt idx="3193">
                  <c:v>108.33095876667642</c:v>
                </c:pt>
                <c:pt idx="3194">
                  <c:v>109.76886624466292</c:v>
                </c:pt>
                <c:pt idx="3195">
                  <c:v>99.48279953763614</c:v>
                </c:pt>
                <c:pt idx="3196">
                  <c:v>86.544689529791981</c:v>
                </c:pt>
                <c:pt idx="3197">
                  <c:v>99.542817148770467</c:v>
                </c:pt>
                <c:pt idx="3198">
                  <c:v>88.482618112470121</c:v>
                </c:pt>
                <c:pt idx="3199">
                  <c:v>78.515150487738438</c:v>
                </c:pt>
                <c:pt idx="3200">
                  <c:v>80.611637595449452</c:v>
                </c:pt>
                <c:pt idx="3201">
                  <c:v>122.26437499945554</c:v>
                </c:pt>
                <c:pt idx="3202">
                  <c:v>150.83162344606319</c:v>
                </c:pt>
                <c:pt idx="3203">
                  <c:v>157.11484919355004</c:v>
                </c:pt>
                <c:pt idx="3204">
                  <c:v>166.62072384420597</c:v>
                </c:pt>
                <c:pt idx="3205">
                  <c:v>96.038496394629831</c:v>
                </c:pt>
                <c:pt idx="3206">
                  <c:v>116.64467288152564</c:v>
                </c:pt>
                <c:pt idx="3207">
                  <c:v>167.90353476476267</c:v>
                </c:pt>
                <c:pt idx="3208">
                  <c:v>204.47861067125058</c:v>
                </c:pt>
                <c:pt idx="3209">
                  <c:v>185.79617750633682</c:v>
                </c:pt>
                <c:pt idx="3210">
                  <c:v>233.41428362242905</c:v>
                </c:pt>
                <c:pt idx="3211">
                  <c:v>291.04274920908506</c:v>
                </c:pt>
                <c:pt idx="3212">
                  <c:v>245.25121274749719</c:v>
                </c:pt>
                <c:pt idx="3213">
                  <c:v>186.76988505189397</c:v>
                </c:pt>
                <c:pt idx="3214">
                  <c:v>144.74112871395266</c:v>
                </c:pt>
                <c:pt idx="3215">
                  <c:v>108.66620332965751</c:v>
                </c:pt>
                <c:pt idx="3216">
                  <c:v>120.15023878043226</c:v>
                </c:pt>
                <c:pt idx="3217">
                  <c:v>102.9642567944131</c:v>
                </c:pt>
                <c:pt idx="3218">
                  <c:v>94.503163730009632</c:v>
                </c:pt>
                <c:pt idx="3219">
                  <c:v>81.017947000266474</c:v>
                </c:pt>
                <c:pt idx="3220">
                  <c:v>83.229986807526544</c:v>
                </c:pt>
                <c:pt idx="3221">
                  <c:v>71.081189898275156</c:v>
                </c:pt>
                <c:pt idx="3222">
                  <c:v>79.110728940328698</c:v>
                </c:pt>
                <c:pt idx="3223">
                  <c:v>79.110728940328698</c:v>
                </c:pt>
                <c:pt idx="3224">
                  <c:v>114.1985441091675</c:v>
                </c:pt>
                <c:pt idx="3225">
                  <c:v>110.5930846816341</c:v>
                </c:pt>
                <c:pt idx="3226">
                  <c:v>159.54311889663907</c:v>
                </c:pt>
                <c:pt idx="3227">
                  <c:v>177.06534907626562</c:v>
                </c:pt>
                <c:pt idx="3228">
                  <c:v>168.52547356215069</c:v>
                </c:pt>
                <c:pt idx="3229">
                  <c:v>207.75979515332463</c:v>
                </c:pt>
                <c:pt idx="3230">
                  <c:v>186.55378457356613</c:v>
                </c:pt>
                <c:pt idx="3231">
                  <c:v>217.27604546366757</c:v>
                </c:pt>
                <c:pt idx="3232">
                  <c:v>200.95727749698119</c:v>
                </c:pt>
                <c:pt idx="3233">
                  <c:v>241.48324334385219</c:v>
                </c:pt>
                <c:pt idx="3234">
                  <c:v>240.05762092548696</c:v>
                </c:pt>
                <c:pt idx="3235">
                  <c:v>234.847123922072</c:v>
                </c:pt>
                <c:pt idx="3236">
                  <c:v>267.96466094481093</c:v>
                </c:pt>
                <c:pt idx="3237">
                  <c:v>264.50548940324194</c:v>
                </c:pt>
                <c:pt idx="3238">
                  <c:v>206.04265660237488</c:v>
                </c:pt>
                <c:pt idx="3239">
                  <c:v>168.43797987895371</c:v>
                </c:pt>
                <c:pt idx="3240">
                  <c:v>120.31561582540076</c:v>
                </c:pt>
                <c:pt idx="3241">
                  <c:v>94.595007591149169</c:v>
                </c:pt>
                <c:pt idx="3242">
                  <c:v>108.27244011226172</c:v>
                </c:pt>
                <c:pt idx="3243">
                  <c:v>84.64306971983865</c:v>
                </c:pt>
                <c:pt idx="3244">
                  <c:v>76.215284937669722</c:v>
                </c:pt>
                <c:pt idx="3245">
                  <c:v>67.251573009080388</c:v>
                </c:pt>
                <c:pt idx="3246">
                  <c:v>75.396664750682987</c:v>
                </c:pt>
                <c:pt idx="3247">
                  <c:v>73.57169110805971</c:v>
                </c:pt>
                <c:pt idx="3248">
                  <c:v>114.47700551169197</c:v>
                </c:pt>
                <c:pt idx="3249">
                  <c:v>163.70349719161712</c:v>
                </c:pt>
                <c:pt idx="3250">
                  <c:v>196.34146049269475</c:v>
                </c:pt>
                <c:pt idx="3251">
                  <c:v>188.88560515666296</c:v>
                </c:pt>
                <c:pt idx="3252">
                  <c:v>213.80278421636922</c:v>
                </c:pt>
                <c:pt idx="3253">
                  <c:v>261.63227220676316</c:v>
                </c:pt>
                <c:pt idx="3254">
                  <c:v>291.44047055892764</c:v>
                </c:pt>
                <c:pt idx="3255">
                  <c:v>272.30884238235478</c:v>
                </c:pt>
                <c:pt idx="3256">
                  <c:v>286.55389031801064</c:v>
                </c:pt>
                <c:pt idx="3257">
                  <c:v>300.94980717718664</c:v>
                </c:pt>
                <c:pt idx="3258">
                  <c:v>274.32790697092889</c:v>
                </c:pt>
                <c:pt idx="3259">
                  <c:v>291.79770584678238</c:v>
                </c:pt>
                <c:pt idx="3260">
                  <c:v>311.23587388421339</c:v>
                </c:pt>
                <c:pt idx="3261">
                  <c:v>224.07332116997483</c:v>
                </c:pt>
                <c:pt idx="3262">
                  <c:v>204.55202906927101</c:v>
                </c:pt>
                <c:pt idx="3263">
                  <c:v>202.62963024001402</c:v>
                </c:pt>
                <c:pt idx="3264">
                  <c:v>162.73702696931932</c:v>
                </c:pt>
                <c:pt idx="3265">
                  <c:v>137.29321494096763</c:v>
                </c:pt>
                <c:pt idx="3266">
                  <c:v>141.95463553023205</c:v>
                </c:pt>
                <c:pt idx="3267">
                  <c:v>117.54341520065987</c:v>
                </c:pt>
                <c:pt idx="3268">
                  <c:v>113.62195445032559</c:v>
                </c:pt>
                <c:pt idx="3269">
                  <c:v>104.52058511766188</c:v>
                </c:pt>
                <c:pt idx="3270">
                  <c:v>84.282580539324584</c:v>
                </c:pt>
                <c:pt idx="3271">
                  <c:v>83.508448210051014</c:v>
                </c:pt>
                <c:pt idx="3272">
                  <c:v>104.98989569961316</c:v>
                </c:pt>
                <c:pt idx="3273">
                  <c:v>126.40910143935757</c:v>
                </c:pt>
                <c:pt idx="3274">
                  <c:v>179.07144679108168</c:v>
                </c:pt>
                <c:pt idx="3275">
                  <c:v>260.70901815072443</c:v>
                </c:pt>
                <c:pt idx="3276">
                  <c:v>397.27743287490273</c:v>
                </c:pt>
                <c:pt idx="3277">
                  <c:v>520.52947908076897</c:v>
                </c:pt>
                <c:pt idx="3278">
                  <c:v>627.95431014592953</c:v>
                </c:pt>
                <c:pt idx="3279">
                  <c:v>565.76631287185899</c:v>
                </c:pt>
                <c:pt idx="3280">
                  <c:v>561.73412132015324</c:v>
                </c:pt>
                <c:pt idx="3281">
                  <c:v>664.95767886626174</c:v>
                </c:pt>
                <c:pt idx="3282">
                  <c:v>608.83806349777331</c:v>
                </c:pt>
                <c:pt idx="3283">
                  <c:v>574.84780163868083</c:v>
                </c:pt>
                <c:pt idx="3284">
                  <c:v>570.03183396134625</c:v>
                </c:pt>
                <c:pt idx="3285">
                  <c:v>404.78679991976333</c:v>
                </c:pt>
                <c:pt idx="3286">
                  <c:v>310.50526152757425</c:v>
                </c:pt>
                <c:pt idx="3287">
                  <c:v>297.73564154819968</c:v>
                </c:pt>
                <c:pt idx="3288">
                  <c:v>291.04274920908506</c:v>
                </c:pt>
                <c:pt idx="3289">
                  <c:v>195.01487763796962</c:v>
                </c:pt>
                <c:pt idx="3290">
                  <c:v>159.09491939360313</c:v>
                </c:pt>
                <c:pt idx="3291">
                  <c:v>119.60973393914395</c:v>
                </c:pt>
                <c:pt idx="3292">
                  <c:v>121.04764141713045</c:v>
                </c:pt>
                <c:pt idx="3293">
                  <c:v>95.611424894999459</c:v>
                </c:pt>
                <c:pt idx="3294">
                  <c:v>77.41248757273307</c:v>
                </c:pt>
                <c:pt idx="3295">
                  <c:v>75.703066629658849</c:v>
                </c:pt>
                <c:pt idx="3296">
                  <c:v>92.291123922749563</c:v>
                </c:pt>
                <c:pt idx="3297">
                  <c:v>117.72734044488055</c:v>
                </c:pt>
                <c:pt idx="3298">
                  <c:v>177.61326733623571</c:v>
                </c:pt>
                <c:pt idx="3299">
                  <c:v>250.16225937112716</c:v>
                </c:pt>
                <c:pt idx="3300">
                  <c:v>422.54467176810164</c:v>
                </c:pt>
                <c:pt idx="3301">
                  <c:v>504.6469388096055</c:v>
                </c:pt>
                <c:pt idx="3302">
                  <c:v>469.66137072557802</c:v>
                </c:pt>
                <c:pt idx="3303">
                  <c:v>536.98668892533965</c:v>
                </c:pt>
                <c:pt idx="3304">
                  <c:v>398.48188139760663</c:v>
                </c:pt>
                <c:pt idx="3305">
                  <c:v>373.80595755850112</c:v>
                </c:pt>
                <c:pt idx="3306">
                  <c:v>290.89411362310773</c:v>
                </c:pt>
                <c:pt idx="3307">
                  <c:v>345.26464208898636</c:v>
                </c:pt>
                <c:pt idx="3308">
                  <c:v>397.47721804914318</c:v>
                </c:pt>
                <c:pt idx="3309">
                  <c:v>367.94397046599454</c:v>
                </c:pt>
                <c:pt idx="3310">
                  <c:v>250.78229689058406</c:v>
                </c:pt>
                <c:pt idx="3311">
                  <c:v>175.51617052640734</c:v>
                </c:pt>
                <c:pt idx="3312">
                  <c:v>177.75109951200272</c:v>
                </c:pt>
                <c:pt idx="3313">
                  <c:v>140.45124453590384</c:v>
                </c:pt>
                <c:pt idx="3314">
                  <c:v>142.52908890669258</c:v>
                </c:pt>
                <c:pt idx="3315">
                  <c:v>99.72620023947772</c:v>
                </c:pt>
                <c:pt idx="3316">
                  <c:v>96.852983042998929</c:v>
                </c:pt>
                <c:pt idx="3317">
                  <c:v>84.704186133747555</c:v>
                </c:pt>
                <c:pt idx="3318">
                  <c:v>84.862744658780429</c:v>
                </c:pt>
                <c:pt idx="3319">
                  <c:v>80.43866504426029</c:v>
                </c:pt>
                <c:pt idx="3320">
                  <c:v>83.469325038507094</c:v>
                </c:pt>
                <c:pt idx="3321">
                  <c:v>113.81705927002487</c:v>
                </c:pt>
                <c:pt idx="3322">
                  <c:v>205.34234684275282</c:v>
                </c:pt>
                <c:pt idx="3323">
                  <c:v>175.15051962987965</c:v>
                </c:pt>
                <c:pt idx="3324">
                  <c:v>229.75573864097061</c:v>
                </c:pt>
                <c:pt idx="3325">
                  <c:v>291.94260138027295</c:v>
                </c:pt>
                <c:pt idx="3326">
                  <c:v>274.24628292219239</c:v>
                </c:pt>
                <c:pt idx="3327">
                  <c:v>256.0300285482254</c:v>
                </c:pt>
                <c:pt idx="3328">
                  <c:v>272.94775096181615</c:v>
                </c:pt>
                <c:pt idx="3329">
                  <c:v>271.00982237913803</c:v>
                </c:pt>
                <c:pt idx="3330">
                  <c:v>264.9193276470275</c:v>
                </c:pt>
                <c:pt idx="3331">
                  <c:v>259.49025450744534</c:v>
                </c:pt>
                <c:pt idx="3332">
                  <c:v>277.53452263998679</c:v>
                </c:pt>
                <c:pt idx="3333">
                  <c:v>249.43918253482462</c:v>
                </c:pt>
                <c:pt idx="3334">
                  <c:v>190.46417196984916</c:v>
                </c:pt>
                <c:pt idx="3335">
                  <c:v>171.3744338914953</c:v>
                </c:pt>
                <c:pt idx="3336">
                  <c:v>144.61550440796549</c:v>
                </c:pt>
                <c:pt idx="3337">
                  <c:v>138.67633087762849</c:v>
                </c:pt>
                <c:pt idx="3338">
                  <c:v>110.86756182836211</c:v>
                </c:pt>
                <c:pt idx="3339">
                  <c:v>96.821190655528142</c:v>
                </c:pt>
                <c:pt idx="3340">
                  <c:v>88.747163755761434</c:v>
                </c:pt>
                <c:pt idx="3341">
                  <c:v>86.982940604900975</c:v>
                </c:pt>
                <c:pt idx="3342">
                  <c:v>94.62740153969456</c:v>
                </c:pt>
                <c:pt idx="3343">
                  <c:v>95.282877384777379</c:v>
                </c:pt>
                <c:pt idx="3344">
                  <c:v>111.42833342481657</c:v>
                </c:pt>
                <c:pt idx="3345">
                  <c:v>168.07113658289276</c:v>
                </c:pt>
                <c:pt idx="3346">
                  <c:v>173.15293161902858</c:v>
                </c:pt>
                <c:pt idx="3347">
                  <c:v>177.4385693556643</c:v>
                </c:pt>
                <c:pt idx="3348">
                  <c:v>178.39343326925683</c:v>
                </c:pt>
                <c:pt idx="3349">
                  <c:v>220.09252448669812</c:v>
                </c:pt>
                <c:pt idx="3350">
                  <c:v>249.77908132899717</c:v>
                </c:pt>
                <c:pt idx="3351">
                  <c:v>240.60438877046136</c:v>
                </c:pt>
                <c:pt idx="3352">
                  <c:v>217.04868097936838</c:v>
                </c:pt>
                <c:pt idx="3353">
                  <c:v>281.05917623822279</c:v>
                </c:pt>
                <c:pt idx="3354">
                  <c:v>238.52511542029947</c:v>
                </c:pt>
                <c:pt idx="3355">
                  <c:v>256.63456243761084</c:v>
                </c:pt>
                <c:pt idx="3356">
                  <c:v>290.05002486341681</c:v>
                </c:pt>
                <c:pt idx="3357">
                  <c:v>218.19292074048442</c:v>
                </c:pt>
                <c:pt idx="3358">
                  <c:v>202.2086209849723</c:v>
                </c:pt>
                <c:pt idx="3359">
                  <c:v>154.29887663464072</c:v>
                </c:pt>
                <c:pt idx="3360">
                  <c:v>154.93733961721674</c:v>
                </c:pt>
                <c:pt idx="3361">
                  <c:v>146.63351457888868</c:v>
                </c:pt>
                <c:pt idx="3362">
                  <c:v>109.29341818648966</c:v>
                </c:pt>
                <c:pt idx="3363">
                  <c:v>113.24558945956431</c:v>
                </c:pt>
                <c:pt idx="3364">
                  <c:v>82.345883104198066</c:v>
                </c:pt>
                <c:pt idx="3365">
                  <c:v>78.109956810186304</c:v>
                </c:pt>
                <c:pt idx="3366">
                  <c:v>77.335824480912734</c:v>
                </c:pt>
                <c:pt idx="3367">
                  <c:v>94.915054460320789</c:v>
                </c:pt>
                <c:pt idx="3368">
                  <c:v>93.521634840047469</c:v>
                </c:pt>
                <c:pt idx="3369">
                  <c:v>178.38938772288614</c:v>
                </c:pt>
                <c:pt idx="3370">
                  <c:v>202.00199053296834</c:v>
                </c:pt>
                <c:pt idx="3371">
                  <c:v>186.31279097929865</c:v>
                </c:pt>
                <c:pt idx="3372">
                  <c:v>198.73446128421227</c:v>
                </c:pt>
                <c:pt idx="3373">
                  <c:v>223.23985290775886</c:v>
                </c:pt>
                <c:pt idx="3374">
                  <c:v>213.966855516631</c:v>
                </c:pt>
                <c:pt idx="3375">
                  <c:v>229.45113416745147</c:v>
                </c:pt>
                <c:pt idx="3376">
                  <c:v>247.9241827142998</c:v>
                </c:pt>
                <c:pt idx="3377">
                  <c:v>232.95992783566774</c:v>
                </c:pt>
                <c:pt idx="3378">
                  <c:v>283.58050150802137</c:v>
                </c:pt>
                <c:pt idx="3379">
                  <c:v>317.42227600614115</c:v>
                </c:pt>
                <c:pt idx="3380">
                  <c:v>286.68783379294797</c:v>
                </c:pt>
                <c:pt idx="3381">
                  <c:v>295.01337149030559</c:v>
                </c:pt>
                <c:pt idx="3382">
                  <c:v>258.18542485565217</c:v>
                </c:pt>
                <c:pt idx="3383">
                  <c:v>194.94549666431681</c:v>
                </c:pt>
                <c:pt idx="3384">
                  <c:v>200.25926130765959</c:v>
                </c:pt>
                <c:pt idx="3385">
                  <c:v>142.70710982872194</c:v>
                </c:pt>
                <c:pt idx="3386">
                  <c:v>140.49507002146186</c:v>
                </c:pt>
                <c:pt idx="3387">
                  <c:v>122.79875156338132</c:v>
                </c:pt>
                <c:pt idx="3388">
                  <c:v>116.96225140870423</c:v>
                </c:pt>
                <c:pt idx="3389">
                  <c:v>92.028295567797699</c:v>
                </c:pt>
                <c:pt idx="3390">
                  <c:v>89.700703060988573</c:v>
                </c:pt>
                <c:pt idx="3391">
                  <c:v>96.452375182317837</c:v>
                </c:pt>
                <c:pt idx="3392">
                  <c:v>82.334206287019484</c:v>
                </c:pt>
                <c:pt idx="3393">
                  <c:v>125.48127847189845</c:v>
                </c:pt>
                <c:pt idx="3394">
                  <c:v>175.43168609018196</c:v>
                </c:pt>
                <c:pt idx="3395">
                  <c:v>178.46451755307436</c:v>
                </c:pt>
                <c:pt idx="3396">
                  <c:v>235.50576630204549</c:v>
                </c:pt>
                <c:pt idx="3397">
                  <c:v>216.78466892520933</c:v>
                </c:pt>
                <c:pt idx="3398">
                  <c:v>270.01299981706126</c:v>
                </c:pt>
                <c:pt idx="3399">
                  <c:v>277.25386308618374</c:v>
                </c:pt>
                <c:pt idx="3400">
                  <c:v>259.55754462810319</c:v>
                </c:pt>
                <c:pt idx="3401">
                  <c:v>254.23458846665869</c:v>
                </c:pt>
                <c:pt idx="3402">
                  <c:v>291.15808513336435</c:v>
                </c:pt>
                <c:pt idx="3403">
                  <c:v>269.92825173554456</c:v>
                </c:pt>
                <c:pt idx="3404">
                  <c:v>326.39304317045088</c:v>
                </c:pt>
                <c:pt idx="3405">
                  <c:v>306.6940695231757</c:v>
                </c:pt>
                <c:pt idx="3406">
                  <c:v>260.80453349504586</c:v>
                </c:pt>
                <c:pt idx="3407">
                  <c:v>235.16017018376911</c:v>
                </c:pt>
                <c:pt idx="3408">
                  <c:v>180.5330483041065</c:v>
                </c:pt>
                <c:pt idx="3409">
                  <c:v>168.81167187858745</c:v>
                </c:pt>
                <c:pt idx="3410">
                  <c:v>157.94086399171519</c:v>
                </c:pt>
                <c:pt idx="3411">
                  <c:v>171.67729356884556</c:v>
                </c:pt>
                <c:pt idx="3412">
                  <c:v>147.22707885075235</c:v>
                </c:pt>
                <c:pt idx="3413">
                  <c:v>126.8773571612799</c:v>
                </c:pt>
                <c:pt idx="3414">
                  <c:v>124.4650445793169</c:v>
                </c:pt>
                <c:pt idx="3415">
                  <c:v>132.22183232736299</c:v>
                </c:pt>
                <c:pt idx="3416">
                  <c:v>136.57608492896694</c:v>
                </c:pt>
                <c:pt idx="3417">
                  <c:v>161.18015837557024</c:v>
                </c:pt>
                <c:pt idx="3418">
                  <c:v>176.27971710209218</c:v>
                </c:pt>
                <c:pt idx="3419">
                  <c:v>215.38006053059794</c:v>
                </c:pt>
                <c:pt idx="3420">
                  <c:v>241.74273233138922</c:v>
                </c:pt>
                <c:pt idx="3421">
                  <c:v>236.7054251529666</c:v>
                </c:pt>
                <c:pt idx="3422">
                  <c:v>266.6076113878367</c:v>
                </c:pt>
                <c:pt idx="3423">
                  <c:v>254.63772465521694</c:v>
                </c:pt>
                <c:pt idx="3424">
                  <c:v>261.01973551991199</c:v>
                </c:pt>
                <c:pt idx="3425">
                  <c:v>373.4870538446342</c:v>
                </c:pt>
                <c:pt idx="3426">
                  <c:v>291.0556019672465</c:v>
                </c:pt>
                <c:pt idx="3427">
                  <c:v>317.19301082223376</c:v>
                </c:pt>
                <c:pt idx="3428">
                  <c:v>337.91664128660972</c:v>
                </c:pt>
                <c:pt idx="3429">
                  <c:v>263.21757076043923</c:v>
                </c:pt>
                <c:pt idx="3430">
                  <c:v>169.65678119339492</c:v>
                </c:pt>
                <c:pt idx="3431">
                  <c:v>181.40104679724928</c:v>
                </c:pt>
                <c:pt idx="3432">
                  <c:v>162.78609440491351</c:v>
                </c:pt>
                <c:pt idx="3433">
                  <c:v>144.45148773594957</c:v>
                </c:pt>
                <c:pt idx="3434">
                  <c:v>126.75516927786903</c:v>
                </c:pt>
                <c:pt idx="3435">
                  <c:v>112.82175304508991</c:v>
                </c:pt>
                <c:pt idx="3436">
                  <c:v>116.14205401733979</c:v>
                </c:pt>
                <c:pt idx="3437">
                  <c:v>98.403845461040277</c:v>
                </c:pt>
                <c:pt idx="3438">
                  <c:v>94.753898175793708</c:v>
                </c:pt>
                <c:pt idx="3439">
                  <c:v>102.82792507556042</c:v>
                </c:pt>
                <c:pt idx="3440">
                  <c:v>108.16033245582545</c:v>
                </c:pt>
                <c:pt idx="3441">
                  <c:v>141.03610781740417</c:v>
                </c:pt>
                <c:pt idx="3442">
                  <c:v>170.66825449741279</c:v>
                </c:pt>
                <c:pt idx="3443">
                  <c:v>254.19878522054799</c:v>
                </c:pt>
                <c:pt idx="3444">
                  <c:v>375.30810404254157</c:v>
                </c:pt>
                <c:pt idx="3445">
                  <c:v>510.24253228540579</c:v>
                </c:pt>
                <c:pt idx="3446">
                  <c:v>462.21311089576693</c:v>
                </c:pt>
                <c:pt idx="3447">
                  <c:v>510.72985747747703</c:v>
                </c:pt>
                <c:pt idx="3448">
                  <c:v>523.07127142245304</c:v>
                </c:pt>
                <c:pt idx="3449">
                  <c:v>559.1606181487507</c:v>
                </c:pt>
                <c:pt idx="3450">
                  <c:v>593.60243669769</c:v>
                </c:pt>
                <c:pt idx="3451">
                  <c:v>545.61426808060844</c:v>
                </c:pt>
                <c:pt idx="3452">
                  <c:v>522.56418884305094</c:v>
                </c:pt>
                <c:pt idx="3453">
                  <c:v>350.19893607391305</c:v>
                </c:pt>
                <c:pt idx="3454">
                  <c:v>282.40243213761869</c:v>
                </c:pt>
                <c:pt idx="3455">
                  <c:v>313.81325131685321</c:v>
                </c:pt>
                <c:pt idx="3456">
                  <c:v>215.01106164611889</c:v>
                </c:pt>
                <c:pt idx="3457">
                  <c:v>200.74764091738174</c:v>
                </c:pt>
                <c:pt idx="3458">
                  <c:v>174.97989331902869</c:v>
                </c:pt>
                <c:pt idx="3459">
                  <c:v>133.47811893383476</c:v>
                </c:pt>
                <c:pt idx="3460">
                  <c:v>120.86705747949308</c:v>
                </c:pt>
                <c:pt idx="3461">
                  <c:v>98.746659406892405</c:v>
                </c:pt>
                <c:pt idx="3462">
                  <c:v>120.78481306217859</c:v>
                </c:pt>
                <c:pt idx="3463">
                  <c:v>90.185071233747934</c:v>
                </c:pt>
                <c:pt idx="3464">
                  <c:v>107.70777357598753</c:v>
                </c:pt>
                <c:pt idx="3465">
                  <c:v>126.95495445210942</c:v>
                </c:pt>
                <c:pt idx="3466">
                  <c:v>172.63365807529729</c:v>
                </c:pt>
                <c:pt idx="3467">
                  <c:v>253.77958729298243</c:v>
                </c:pt>
                <c:pt idx="3468">
                  <c:v>395.97448942697008</c:v>
                </c:pt>
                <c:pt idx="3469">
                  <c:v>417.43371011035202</c:v>
                </c:pt>
                <c:pt idx="3470">
                  <c:v>603.36555169643555</c:v>
                </c:pt>
                <c:pt idx="3471">
                  <c:v>657.15480095007183</c:v>
                </c:pt>
                <c:pt idx="3472">
                  <c:v>539.62705018728514</c:v>
                </c:pt>
                <c:pt idx="3473">
                  <c:v>624.07162902780442</c:v>
                </c:pt>
                <c:pt idx="3474">
                  <c:v>563.9594880671458</c:v>
                </c:pt>
                <c:pt idx="3475">
                  <c:v>608.20028421234724</c:v>
                </c:pt>
                <c:pt idx="3476">
                  <c:v>465.34852163902718</c:v>
                </c:pt>
                <c:pt idx="3477">
                  <c:v>442.45139347765877</c:v>
                </c:pt>
                <c:pt idx="3478">
                  <c:v>321.23592967116468</c:v>
                </c:pt>
                <c:pt idx="3479">
                  <c:v>347.76140643840188</c:v>
                </c:pt>
                <c:pt idx="3480">
                  <c:v>270.49585077132701</c:v>
                </c:pt>
                <c:pt idx="3481">
                  <c:v>204.91138664229277</c:v>
                </c:pt>
                <c:pt idx="3482">
                  <c:v>174.50250987351637</c:v>
                </c:pt>
                <c:pt idx="3483">
                  <c:v>146.40716976835421</c:v>
                </c:pt>
                <c:pt idx="3484">
                  <c:v>128.04967392105493</c:v>
                </c:pt>
                <c:pt idx="3485">
                  <c:v>112.56539527023446</c:v>
                </c:pt>
                <c:pt idx="3486">
                  <c:v>92.187726422942575</c:v>
                </c:pt>
                <c:pt idx="3487">
                  <c:v>88.424824197641158</c:v>
                </c:pt>
                <c:pt idx="3488">
                  <c:v>101.00517512924249</c:v>
                </c:pt>
                <c:pt idx="3489">
                  <c:v>111.94982146599376</c:v>
                </c:pt>
                <c:pt idx="3490">
                  <c:v>176.81604653713057</c:v>
                </c:pt>
                <c:pt idx="3491">
                  <c:v>230.25672826521924</c:v>
                </c:pt>
                <c:pt idx="3492">
                  <c:v>413.23171298472585</c:v>
                </c:pt>
                <c:pt idx="3493">
                  <c:v>493.30263769388068</c:v>
                </c:pt>
                <c:pt idx="3494">
                  <c:v>562.20786427227767</c:v>
                </c:pt>
                <c:pt idx="3495">
                  <c:v>460.68342042387684</c:v>
                </c:pt>
                <c:pt idx="3496">
                  <c:v>485.01932027134063</c:v>
                </c:pt>
                <c:pt idx="3497">
                  <c:v>469.48943803554209</c:v>
                </c:pt>
                <c:pt idx="3498">
                  <c:v>401.33980434364787</c:v>
                </c:pt>
                <c:pt idx="3499">
                  <c:v>398.50772701693091</c:v>
                </c:pt>
                <c:pt idx="3500">
                  <c:v>341.65586941738786</c:v>
                </c:pt>
                <c:pt idx="3501">
                  <c:v>276.25045924688374</c:v>
                </c:pt>
                <c:pt idx="3502">
                  <c:v>293.62948276359202</c:v>
                </c:pt>
                <c:pt idx="3503">
                  <c:v>223.85098243876496</c:v>
                </c:pt>
                <c:pt idx="3504">
                  <c:v>185.74182089543592</c:v>
                </c:pt>
                <c:pt idx="3505">
                  <c:v>143.73595373582995</c:v>
                </c:pt>
                <c:pt idx="3506">
                  <c:v>137.13660456388737</c:v>
                </c:pt>
                <c:pt idx="3507">
                  <c:v>121.01403770218349</c:v>
                </c:pt>
                <c:pt idx="3508">
                  <c:v>104.16902881234749</c:v>
                </c:pt>
                <c:pt idx="3509">
                  <c:v>87.617383586133016</c:v>
                </c:pt>
                <c:pt idx="3510">
                  <c:v>104.92052348244169</c:v>
                </c:pt>
                <c:pt idx="3511">
                  <c:v>104.92052348244169</c:v>
                </c:pt>
                <c:pt idx="3512">
                  <c:v>137.3459891819528</c:v>
                </c:pt>
                <c:pt idx="3513">
                  <c:v>169.44214794392525</c:v>
                </c:pt>
                <c:pt idx="3514">
                  <c:v>222.94199230086491</c:v>
                </c:pt>
                <c:pt idx="3515">
                  <c:v>202.19824626619672</c:v>
                </c:pt>
                <c:pt idx="3516">
                  <c:v>238.62395516575353</c:v>
                </c:pt>
                <c:pt idx="3517">
                  <c:v>225.47519470456146</c:v>
                </c:pt>
                <c:pt idx="3518">
                  <c:v>248.87234397062156</c:v>
                </c:pt>
                <c:pt idx="3519">
                  <c:v>261.23535659497543</c:v>
                </c:pt>
                <c:pt idx="3520">
                  <c:v>265.46486497892852</c:v>
                </c:pt>
                <c:pt idx="3521">
                  <c:v>271.94242587567584</c:v>
                </c:pt>
                <c:pt idx="3522">
                  <c:v>275.94290515702812</c:v>
                </c:pt>
                <c:pt idx="3523">
                  <c:v>312.12870956769927</c:v>
                </c:pt>
                <c:pt idx="3524">
                  <c:v>284.80750179181064</c:v>
                </c:pt>
                <c:pt idx="3525">
                  <c:v>230.31930939049494</c:v>
                </c:pt>
                <c:pt idx="3526">
                  <c:v>228.10726958323488</c:v>
                </c:pt>
                <c:pt idx="3527">
                  <c:v>237.8059973509219</c:v>
                </c:pt>
                <c:pt idx="3528">
                  <c:v>224.62771252753274</c:v>
                </c:pt>
                <c:pt idx="3529">
                  <c:v>154.6235384039025</c:v>
                </c:pt>
                <c:pt idx="3530">
                  <c:v>139.0745331465655</c:v>
                </c:pt>
                <c:pt idx="3531">
                  <c:v>134.33957205762582</c:v>
                </c:pt>
                <c:pt idx="3532">
                  <c:v>119.16617488122489</c:v>
                </c:pt>
                <c:pt idx="3533">
                  <c:v>106.02978015605466</c:v>
                </c:pt>
                <c:pt idx="3534">
                  <c:v>106.80651024482243</c:v>
                </c:pt>
                <c:pt idx="3535">
                  <c:v>101.21962692565147</c:v>
                </c:pt>
                <c:pt idx="3536">
                  <c:v>118.80199789492343</c:v>
                </c:pt>
                <c:pt idx="3537">
                  <c:v>161.19493121916619</c:v>
                </c:pt>
                <c:pt idx="3538">
                  <c:v>206.00047507557571</c:v>
                </c:pt>
                <c:pt idx="3539">
                  <c:v>206.89621983149561</c:v>
                </c:pt>
                <c:pt idx="3540">
                  <c:v>204.27934452964479</c:v>
                </c:pt>
                <c:pt idx="3541">
                  <c:v>216.00265634250292</c:v>
                </c:pt>
                <c:pt idx="3542">
                  <c:v>233.10562780252295</c:v>
                </c:pt>
                <c:pt idx="3543">
                  <c:v>243.96004071056853</c:v>
                </c:pt>
                <c:pt idx="3544">
                  <c:v>269.84334100847059</c:v>
                </c:pt>
                <c:pt idx="3545">
                  <c:v>238.17966990857408</c:v>
                </c:pt>
                <c:pt idx="3546">
                  <c:v>257.56194467462899</c:v>
                </c:pt>
                <c:pt idx="3547">
                  <c:v>286.31846216900988</c:v>
                </c:pt>
                <c:pt idx="3548">
                  <c:v>231.94482991848955</c:v>
                </c:pt>
                <c:pt idx="3549">
                  <c:v>160.68072485377849</c:v>
                </c:pt>
                <c:pt idx="3550">
                  <c:v>178.48999825191387</c:v>
                </c:pt>
                <c:pt idx="3551">
                  <c:v>198.97291986923457</c:v>
                </c:pt>
                <c:pt idx="3552">
                  <c:v>165.79220065867869</c:v>
                </c:pt>
                <c:pt idx="3553">
                  <c:v>167.66474650167521</c:v>
                </c:pt>
                <c:pt idx="3554">
                  <c:v>183.27437805496717</c:v>
                </c:pt>
                <c:pt idx="3555">
                  <c:v>161.31178827894217</c:v>
                </c:pt>
                <c:pt idx="3556">
                  <c:v>149.0842089199794</c:v>
                </c:pt>
                <c:pt idx="3557">
                  <c:v>145.41363084043374</c:v>
                </c:pt>
                <c:pt idx="3558">
                  <c:v>150.64737520514541</c:v>
                </c:pt>
                <c:pt idx="3559">
                  <c:v>159.9993911272912</c:v>
                </c:pt>
                <c:pt idx="3560">
                  <c:v>166.51995784952234</c:v>
                </c:pt>
                <c:pt idx="3561">
                  <c:v>202.55139712371744</c:v>
                </c:pt>
                <c:pt idx="3562">
                  <c:v>218.92659863228025</c:v>
                </c:pt>
                <c:pt idx="3563">
                  <c:v>232.54600159963533</c:v>
                </c:pt>
                <c:pt idx="3564">
                  <c:v>247.44812139225502</c:v>
                </c:pt>
                <c:pt idx="3565">
                  <c:v>264.259340638384</c:v>
                </c:pt>
                <c:pt idx="3566">
                  <c:v>264.39229824593565</c:v>
                </c:pt>
                <c:pt idx="3567">
                  <c:v>255.32120350392623</c:v>
                </c:pt>
                <c:pt idx="3568">
                  <c:v>270.33617157279542</c:v>
                </c:pt>
                <c:pt idx="3569">
                  <c:v>278.91504147543139</c:v>
                </c:pt>
                <c:pt idx="3570">
                  <c:v>322.68627551952545</c:v>
                </c:pt>
                <c:pt idx="3571">
                  <c:v>376.87355031219795</c:v>
                </c:pt>
                <c:pt idx="3572">
                  <c:v>340.86211370549967</c:v>
                </c:pt>
                <c:pt idx="3573">
                  <c:v>300.26508301679274</c:v>
                </c:pt>
                <c:pt idx="3574">
                  <c:v>281.48164059598736</c:v>
                </c:pt>
                <c:pt idx="3575">
                  <c:v>233.34052090271675</c:v>
                </c:pt>
                <c:pt idx="3576">
                  <c:v>191.30853867847893</c:v>
                </c:pt>
                <c:pt idx="3577">
                  <c:v>208.88867631020813</c:v>
                </c:pt>
                <c:pt idx="3578">
                  <c:v>189.83447065277215</c:v>
                </c:pt>
                <c:pt idx="3579">
                  <c:v>174.4611588846297</c:v>
                </c:pt>
                <c:pt idx="3580">
                  <c:v>137.61101010747112</c:v>
                </c:pt>
                <c:pt idx="3581">
                  <c:v>129.88629281273987</c:v>
                </c:pt>
                <c:pt idx="3582">
                  <c:v>133.86017566798776</c:v>
                </c:pt>
                <c:pt idx="3583">
                  <c:v>141.27042741904157</c:v>
                </c:pt>
                <c:pt idx="3584">
                  <c:v>153.3988726766942</c:v>
                </c:pt>
                <c:pt idx="3585">
                  <c:v>189.83975314671079</c:v>
                </c:pt>
                <c:pt idx="3586">
                  <c:v>208.89890280397915</c:v>
                </c:pt>
                <c:pt idx="3587">
                  <c:v>220.52472919744594</c:v>
                </c:pt>
                <c:pt idx="3588">
                  <c:v>280.17520907614158</c:v>
                </c:pt>
                <c:pt idx="3589">
                  <c:v>290.30594314443204</c:v>
                </c:pt>
                <c:pt idx="3590">
                  <c:v>279.36316276340273</c:v>
                </c:pt>
                <c:pt idx="3591">
                  <c:v>294.65521642399443</c:v>
                </c:pt>
                <c:pt idx="3592">
                  <c:v>313.1114973885019</c:v>
                </c:pt>
                <c:pt idx="3593">
                  <c:v>290.99109931590124</c:v>
                </c:pt>
                <c:pt idx="3594">
                  <c:v>309.19326252446416</c:v>
                </c:pt>
                <c:pt idx="3595">
                  <c:v>331.11944754945915</c:v>
                </c:pt>
                <c:pt idx="3596">
                  <c:v>339.49729444893501</c:v>
                </c:pt>
                <c:pt idx="3597">
                  <c:v>284.37174747646185</c:v>
                </c:pt>
                <c:pt idx="3598">
                  <c:v>287.97958846654257</c:v>
                </c:pt>
                <c:pt idx="3599">
                  <c:v>273.15648720494079</c:v>
                </c:pt>
                <c:pt idx="3600">
                  <c:v>209.70841222445969</c:v>
                </c:pt>
                <c:pt idx="3601">
                  <c:v>199.88412870105071</c:v>
                </c:pt>
                <c:pt idx="3602">
                  <c:v>176.15733312199393</c:v>
                </c:pt>
                <c:pt idx="3603">
                  <c:v>143.20937719131447</c:v>
                </c:pt>
                <c:pt idx="3604">
                  <c:v>162.13919681406094</c:v>
                </c:pt>
                <c:pt idx="3605">
                  <c:v>132.86265554749161</c:v>
                </c:pt>
                <c:pt idx="3606">
                  <c:v>123.62743015381456</c:v>
                </c:pt>
                <c:pt idx="3607">
                  <c:v>112.31748298149385</c:v>
                </c:pt>
                <c:pt idx="3608">
                  <c:v>137.736931921284</c:v>
                </c:pt>
                <c:pt idx="3609">
                  <c:v>178.9151197205785</c:v>
                </c:pt>
                <c:pt idx="3610">
                  <c:v>208.39178699652098</c:v>
                </c:pt>
                <c:pt idx="3611">
                  <c:v>269.58969198932988</c:v>
                </c:pt>
                <c:pt idx="3612">
                  <c:v>406.000786017395</c:v>
                </c:pt>
                <c:pt idx="3613">
                  <c:v>419.3892056873068</c:v>
                </c:pt>
                <c:pt idx="3614">
                  <c:v>491.9427835390693</c:v>
                </c:pt>
                <c:pt idx="3615">
                  <c:v>580.62403890205758</c:v>
                </c:pt>
                <c:pt idx="3616">
                  <c:v>589.16391441617247</c:v>
                </c:pt>
                <c:pt idx="3617">
                  <c:v>571.26454957534588</c:v>
                </c:pt>
                <c:pt idx="3618">
                  <c:v>534.82915445251831</c:v>
                </c:pt>
                <c:pt idx="3619">
                  <c:v>476.53951147664361</c:v>
                </c:pt>
                <c:pt idx="3620">
                  <c:v>444.52717433636337</c:v>
                </c:pt>
                <c:pt idx="3621">
                  <c:v>326.16294620033398</c:v>
                </c:pt>
                <c:pt idx="3622">
                  <c:v>344.06143139520225</c:v>
                </c:pt>
                <c:pt idx="3623">
                  <c:v>244.25871235700015</c:v>
                </c:pt>
                <c:pt idx="3624">
                  <c:v>244.68580266413392</c:v>
                </c:pt>
                <c:pt idx="3625">
                  <c:v>194.62862301140393</c:v>
                </c:pt>
                <c:pt idx="3626">
                  <c:v>183.68397667465265</c:v>
                </c:pt>
                <c:pt idx="3627">
                  <c:v>188.37969185591533</c:v>
                </c:pt>
                <c:pt idx="3628">
                  <c:v>166.25929378331466</c:v>
                </c:pt>
                <c:pt idx="3629">
                  <c:v>173.74598174374162</c:v>
                </c:pt>
                <c:pt idx="3630">
                  <c:v>133.92926521306038</c:v>
                </c:pt>
                <c:pt idx="3631">
                  <c:v>130.39474852570802</c:v>
                </c:pt>
                <c:pt idx="3632">
                  <c:v>149.52897446177508</c:v>
                </c:pt>
                <c:pt idx="3633">
                  <c:v>135.42335471376734</c:v>
                </c:pt>
                <c:pt idx="3634">
                  <c:v>170.81599162992842</c:v>
                </c:pt>
                <c:pt idx="3635">
                  <c:v>226.27407142623679</c:v>
                </c:pt>
                <c:pt idx="3636">
                  <c:v>296.67833882101945</c:v>
                </c:pt>
                <c:pt idx="3637">
                  <c:v>386.92364931399146</c:v>
                </c:pt>
                <c:pt idx="3638">
                  <c:v>391.34772892851163</c:v>
                </c:pt>
                <c:pt idx="3639">
                  <c:v>465.70651383670719</c:v>
                </c:pt>
                <c:pt idx="3640">
                  <c:v>493.3583542353561</c:v>
                </c:pt>
                <c:pt idx="3641">
                  <c:v>492.97116596906449</c:v>
                </c:pt>
                <c:pt idx="3642">
                  <c:v>449.25299135554576</c:v>
                </c:pt>
                <c:pt idx="3643">
                  <c:v>419.99584305435587</c:v>
                </c:pt>
                <c:pt idx="3644">
                  <c:v>409.96201894869222</c:v>
                </c:pt>
                <c:pt idx="3645">
                  <c:v>367.42594395004232</c:v>
                </c:pt>
                <c:pt idx="3646">
                  <c:v>309.31038925262163</c:v>
                </c:pt>
                <c:pt idx="3647">
                  <c:v>236.38951182241257</c:v>
                </c:pt>
                <c:pt idx="3648">
                  <c:v>190.96826474426123</c:v>
                </c:pt>
                <c:pt idx="3649">
                  <c:v>164.69331246485129</c:v>
                </c:pt>
                <c:pt idx="3650">
                  <c:v>133.72475516321035</c:v>
                </c:pt>
                <c:pt idx="3651">
                  <c:v>120.23806452324094</c:v>
                </c:pt>
                <c:pt idx="3652">
                  <c:v>101.64859906873471</c:v>
                </c:pt>
                <c:pt idx="3653">
                  <c:v>94.509860782768655</c:v>
                </c:pt>
                <c:pt idx="3654">
                  <c:v>93.908701004684261</c:v>
                </c:pt>
                <c:pt idx="3655">
                  <c:v>105.97525349662114</c:v>
                </c:pt>
                <c:pt idx="3656">
                  <c:v>114.41821904810926</c:v>
                </c:pt>
                <c:pt idx="3657">
                  <c:v>148.43490148475723</c:v>
                </c:pt>
                <c:pt idx="3658">
                  <c:v>176.93854825097267</c:v>
                </c:pt>
                <c:pt idx="3659">
                  <c:v>194.73298025524687</c:v>
                </c:pt>
                <c:pt idx="3660">
                  <c:v>216.05352297943796</c:v>
                </c:pt>
                <c:pt idx="3661">
                  <c:v>239.7634196756396</c:v>
                </c:pt>
                <c:pt idx="3662">
                  <c:v>214.03443038450104</c:v>
                </c:pt>
                <c:pt idx="3663">
                  <c:v>220.25141318832956</c:v>
                </c:pt>
                <c:pt idx="3664">
                  <c:v>267.43525354292592</c:v>
                </c:pt>
                <c:pt idx="3665">
                  <c:v>255.15136274374154</c:v>
                </c:pt>
                <c:pt idx="3666">
                  <c:v>237.04439138426949</c:v>
                </c:pt>
                <c:pt idx="3667">
                  <c:v>306.97921877959971</c:v>
                </c:pt>
                <c:pt idx="3668">
                  <c:v>287.64843355558884</c:v>
                </c:pt>
                <c:pt idx="3669">
                  <c:v>285.36535691285565</c:v>
                </c:pt>
                <c:pt idx="3670">
                  <c:v>262.13759612872684</c:v>
                </c:pt>
                <c:pt idx="3671">
                  <c:v>196.57113741095313</c:v>
                </c:pt>
                <c:pt idx="3672">
                  <c:v>208.17708323857795</c:v>
                </c:pt>
                <c:pt idx="3673">
                  <c:v>129.93996550718674</c:v>
                </c:pt>
                <c:pt idx="3674">
                  <c:v>133.81829833038236</c:v>
                </c:pt>
                <c:pt idx="3675">
                  <c:v>124.85012268657684</c:v>
                </c:pt>
                <c:pt idx="3676">
                  <c:v>120.10023234747393</c:v>
                </c:pt>
                <c:pt idx="3677">
                  <c:v>115.6761527329538</c:v>
                </c:pt>
                <c:pt idx="3678">
                  <c:v>102.84656781248269</c:v>
                </c:pt>
                <c:pt idx="3679">
                  <c:v>98.77538187225592</c:v>
                </c:pt>
                <c:pt idx="3680">
                  <c:v>129.60549729601249</c:v>
                </c:pt>
                <c:pt idx="3681">
                  <c:v>172.46874294981967</c:v>
                </c:pt>
                <c:pt idx="3682">
                  <c:v>231.16903882708587</c:v>
                </c:pt>
                <c:pt idx="3683">
                  <c:v>200.41828130980531</c:v>
                </c:pt>
                <c:pt idx="3684">
                  <c:v>232.97992130430512</c:v>
                </c:pt>
                <c:pt idx="3685">
                  <c:v>235.17196764292783</c:v>
                </c:pt>
                <c:pt idx="3686">
                  <c:v>254.44397308472412</c:v>
                </c:pt>
                <c:pt idx="3687">
                  <c:v>285.33251010773392</c:v>
                </c:pt>
                <c:pt idx="3688">
                  <c:v>239.65640424404029</c:v>
                </c:pt>
                <c:pt idx="3689">
                  <c:v>293.33146072870198</c:v>
                </c:pt>
                <c:pt idx="3690">
                  <c:v>287.09881687093798</c:v>
                </c:pt>
                <c:pt idx="3691">
                  <c:v>305.24086837307459</c:v>
                </c:pt>
                <c:pt idx="3692">
                  <c:v>316.59047230607143</c:v>
                </c:pt>
                <c:pt idx="3693">
                  <c:v>305.31605755466865</c:v>
                </c:pt>
                <c:pt idx="3694">
                  <c:v>241.75378980521296</c:v>
                </c:pt>
                <c:pt idx="3695">
                  <c:v>197.59614572964722</c:v>
                </c:pt>
                <c:pt idx="3696">
                  <c:v>189.38120753314678</c:v>
                </c:pt>
                <c:pt idx="3697">
                  <c:v>153.21733399741007</c:v>
                </c:pt>
                <c:pt idx="3698">
                  <c:v>124.50122349216251</c:v>
                </c:pt>
                <c:pt idx="3699">
                  <c:v>114.07696642640732</c:v>
                </c:pt>
                <c:pt idx="3700">
                  <c:v>94.888329251193554</c:v>
                </c:pt>
                <c:pt idx="3701">
                  <c:v>99.312408865713692</c:v>
                </c:pt>
                <c:pt idx="3702">
                  <c:v>98.76331408643783</c:v>
                </c:pt>
                <c:pt idx="3703">
                  <c:v>91.607921120926349</c:v>
                </c:pt>
                <c:pt idx="3704">
                  <c:v>124.8060452394848</c:v>
                </c:pt>
                <c:pt idx="3705">
                  <c:v>169.41509004070807</c:v>
                </c:pt>
                <c:pt idx="3706">
                  <c:v>247.01808828609774</c:v>
                </c:pt>
                <c:pt idx="3707">
                  <c:v>220.4736105989769</c:v>
                </c:pt>
                <c:pt idx="3708">
                  <c:v>224.52848123511626</c:v>
                </c:pt>
                <c:pt idx="3709">
                  <c:v>229.82535619446335</c:v>
                </c:pt>
                <c:pt idx="3710">
                  <c:v>206.9777830691516</c:v>
                </c:pt>
                <c:pt idx="3711">
                  <c:v>218.76388610118715</c:v>
                </c:pt>
                <c:pt idx="3712">
                  <c:v>284.59721872028348</c:v>
                </c:pt>
                <c:pt idx="3713">
                  <c:v>246.87958705680748</c:v>
                </c:pt>
                <c:pt idx="3714">
                  <c:v>261.70268831840923</c:v>
                </c:pt>
                <c:pt idx="3715">
                  <c:v>363.70466237765231</c:v>
                </c:pt>
                <c:pt idx="3716">
                  <c:v>315.5220446316585</c:v>
                </c:pt>
                <c:pt idx="3717">
                  <c:v>291.09645708979616</c:v>
                </c:pt>
                <c:pt idx="3718">
                  <c:v>272.03866736310232</c:v>
                </c:pt>
                <c:pt idx="3719">
                  <c:v>224.9693779604419</c:v>
                </c:pt>
                <c:pt idx="3720">
                  <c:v>215.22658862589026</c:v>
                </c:pt>
                <c:pt idx="3721">
                  <c:v>173.97196461722254</c:v>
                </c:pt>
                <c:pt idx="3722">
                  <c:v>139.99563649967007</c:v>
                </c:pt>
                <c:pt idx="3723">
                  <c:v>130.37334494135624</c:v>
                </c:pt>
                <c:pt idx="3724">
                  <c:v>120.82525001588277</c:v>
                </c:pt>
                <c:pt idx="3725">
                  <c:v>119.27438759784143</c:v>
                </c:pt>
                <c:pt idx="3726">
                  <c:v>125.8670209095216</c:v>
                </c:pt>
                <c:pt idx="3727">
                  <c:v>112.26477757000315</c:v>
                </c:pt>
                <c:pt idx="3728">
                  <c:v>147.64383892758553</c:v>
                </c:pt>
                <c:pt idx="3729">
                  <c:v>191.17737381397396</c:v>
                </c:pt>
                <c:pt idx="3730">
                  <c:v>205.17114703334536</c:v>
                </c:pt>
                <c:pt idx="3731">
                  <c:v>203.9324917749453</c:v>
                </c:pt>
                <c:pt idx="3732">
                  <c:v>214.54484949117105</c:v>
                </c:pt>
                <c:pt idx="3733">
                  <c:v>259.97290652487686</c:v>
                </c:pt>
                <c:pt idx="3734">
                  <c:v>274.44633999848179</c:v>
                </c:pt>
                <c:pt idx="3735">
                  <c:v>216.91554191875605</c:v>
                </c:pt>
                <c:pt idx="3736">
                  <c:v>241.01759996430087</c:v>
                </c:pt>
                <c:pt idx="3737">
                  <c:v>226.19310968890548</c:v>
                </c:pt>
                <c:pt idx="3738">
                  <c:v>250.40676898292065</c:v>
                </c:pt>
                <c:pt idx="3739">
                  <c:v>300.81189831011159</c:v>
                </c:pt>
                <c:pt idx="3740">
                  <c:v>293.30298354350441</c:v>
                </c:pt>
                <c:pt idx="3741">
                  <c:v>292.67350922577975</c:v>
                </c:pt>
                <c:pt idx="3742">
                  <c:v>250.60105058079159</c:v>
                </c:pt>
                <c:pt idx="3743">
                  <c:v>208.67309354078503</c:v>
                </c:pt>
                <c:pt idx="3744">
                  <c:v>189.71443791540136</c:v>
                </c:pt>
                <c:pt idx="3745">
                  <c:v>177.50721940689672</c:v>
                </c:pt>
                <c:pt idx="3746">
                  <c:v>149.68004370201461</c:v>
                </c:pt>
                <c:pt idx="3747">
                  <c:v>143.04392428023439</c:v>
                </c:pt>
                <c:pt idx="3748">
                  <c:v>137.91955078631972</c:v>
                </c:pt>
                <c:pt idx="3749">
                  <c:v>131.2834313645395</c:v>
                </c:pt>
                <c:pt idx="3750">
                  <c:v>111.70636809411438</c:v>
                </c:pt>
                <c:pt idx="3751">
                  <c:v>111.70636809411438</c:v>
                </c:pt>
                <c:pt idx="3752">
                  <c:v>131.88883758403693</c:v>
                </c:pt>
                <c:pt idx="3753">
                  <c:v>187.42810738000887</c:v>
                </c:pt>
                <c:pt idx="3754">
                  <c:v>204.42198647745408</c:v>
                </c:pt>
                <c:pt idx="3755">
                  <c:v>223.46066238146884</c:v>
                </c:pt>
                <c:pt idx="3756">
                  <c:v>197.30807275716239</c:v>
                </c:pt>
                <c:pt idx="3757">
                  <c:v>260.13958138464915</c:v>
                </c:pt>
                <c:pt idx="3758">
                  <c:v>251.9102218461461</c:v>
                </c:pt>
                <c:pt idx="3759">
                  <c:v>251.13608951687252</c:v>
                </c:pt>
                <c:pt idx="3760">
                  <c:v>264.02472416339918</c:v>
                </c:pt>
                <c:pt idx="3761">
                  <c:v>271.04444778221313</c:v>
                </c:pt>
                <c:pt idx="3762">
                  <c:v>262.79783452058143</c:v>
                </c:pt>
                <c:pt idx="3763">
                  <c:v>300.03543854800319</c:v>
                </c:pt>
                <c:pt idx="3764">
                  <c:v>366.630747854253</c:v>
                </c:pt>
                <c:pt idx="3765">
                  <c:v>284.21792951492813</c:v>
                </c:pt>
                <c:pt idx="3766">
                  <c:v>257.0731716956812</c:v>
                </c:pt>
                <c:pt idx="3767">
                  <c:v>260.70052775279618</c:v>
                </c:pt>
                <c:pt idx="3768">
                  <c:v>219.03537294439184</c:v>
                </c:pt>
                <c:pt idx="3769">
                  <c:v>207.86221896803661</c:v>
                </c:pt>
                <c:pt idx="3770">
                  <c:v>180.32655939573903</c:v>
                </c:pt>
                <c:pt idx="3771">
                  <c:v>139.34864437114743</c:v>
                </c:pt>
                <c:pt idx="3772">
                  <c:v>139.73571053578422</c:v>
                </c:pt>
                <c:pt idx="3773">
                  <c:v>131.2556165514971</c:v>
                </c:pt>
                <c:pt idx="3774">
                  <c:v>121.86171053113232</c:v>
                </c:pt>
                <c:pt idx="3775">
                  <c:v>127.87082505403724</c:v>
                </c:pt>
                <c:pt idx="3776">
                  <c:v>153.44282382566118</c:v>
                </c:pt>
                <c:pt idx="3777">
                  <c:v>179.73319295569689</c:v>
                </c:pt>
                <c:pt idx="3778">
                  <c:v>212.60896831727564</c:v>
                </c:pt>
                <c:pt idx="3779">
                  <c:v>266.90484787206049</c:v>
                </c:pt>
                <c:pt idx="3780">
                  <c:v>342.3451846163461</c:v>
                </c:pt>
                <c:pt idx="3781">
                  <c:v>383.93357303877866</c:v>
                </c:pt>
                <c:pt idx="3782">
                  <c:v>403.60942142641204</c:v>
                </c:pt>
                <c:pt idx="3783">
                  <c:v>486.89020401352684</c:v>
                </c:pt>
                <c:pt idx="3784">
                  <c:v>487.86584694642301</c:v>
                </c:pt>
                <c:pt idx="3785">
                  <c:v>474.59360810286256</c:v>
                </c:pt>
                <c:pt idx="3786">
                  <c:v>533.04543609994369</c:v>
                </c:pt>
                <c:pt idx="3787">
                  <c:v>466.21941382290993</c:v>
                </c:pt>
                <c:pt idx="3788">
                  <c:v>426.55679210204534</c:v>
                </c:pt>
                <c:pt idx="3789">
                  <c:v>345.77485645939294</c:v>
                </c:pt>
                <c:pt idx="3790">
                  <c:v>332.26817235078619</c:v>
                </c:pt>
                <c:pt idx="3791">
                  <c:v>287.54288485431431</c:v>
                </c:pt>
                <c:pt idx="3792">
                  <c:v>230.49534029693936</c:v>
                </c:pt>
                <c:pt idx="3793">
                  <c:v>169.41509004070807</c:v>
                </c:pt>
                <c:pt idx="3794">
                  <c:v>155.28598685009703</c:v>
                </c:pt>
                <c:pt idx="3795">
                  <c:v>143.12165098856511</c:v>
                </c:pt>
                <c:pt idx="3796">
                  <c:v>119.05961084652722</c:v>
                </c:pt>
                <c:pt idx="3797">
                  <c:v>117.62430112803494</c:v>
                </c:pt>
                <c:pt idx="3798">
                  <c:v>113.56976066849415</c:v>
                </c:pt>
                <c:pt idx="3799">
                  <c:v>108.48450366475531</c:v>
                </c:pt>
                <c:pt idx="3800">
                  <c:v>105.38277882867261</c:v>
                </c:pt>
                <c:pt idx="3801">
                  <c:v>123.71738549763656</c:v>
                </c:pt>
                <c:pt idx="3802">
                  <c:v>181.68568442401411</c:v>
                </c:pt>
                <c:pt idx="3803">
                  <c:v>295.3154390715664</c:v>
                </c:pt>
                <c:pt idx="3804">
                  <c:v>408.77110544066466</c:v>
                </c:pt>
                <c:pt idx="3805">
                  <c:v>438.32175793181585</c:v>
                </c:pt>
                <c:pt idx="3806">
                  <c:v>547.70475632845807</c:v>
                </c:pt>
                <c:pt idx="3807">
                  <c:v>392.72343277022054</c:v>
                </c:pt>
                <c:pt idx="3808">
                  <c:v>372.23602863018027</c:v>
                </c:pt>
                <c:pt idx="3809">
                  <c:v>470.32250757089429</c:v>
                </c:pt>
                <c:pt idx="3810">
                  <c:v>368.5594497325651</c:v>
                </c:pt>
                <c:pt idx="3811">
                  <c:v>322.10661378010366</c:v>
                </c:pt>
                <c:pt idx="3812">
                  <c:v>276.64483761116418</c:v>
                </c:pt>
                <c:pt idx="3813">
                  <c:v>270.66989557860268</c:v>
                </c:pt>
                <c:pt idx="3814">
                  <c:v>244.00492011524409</c:v>
                </c:pt>
                <c:pt idx="3815">
                  <c:v>191.57714213022115</c:v>
                </c:pt>
                <c:pt idx="3816">
                  <c:v>170.4402610049595</c:v>
                </c:pt>
                <c:pt idx="3817">
                  <c:v>183.55541523371323</c:v>
                </c:pt>
                <c:pt idx="3818">
                  <c:v>126.70355763417018</c:v>
                </c:pt>
                <c:pt idx="3819">
                  <c:v>131.76246349197064</c:v>
                </c:pt>
                <c:pt idx="3820">
                  <c:v>122.54276785171476</c:v>
                </c:pt>
                <c:pt idx="3821">
                  <c:v>141.05458434701498</c:v>
                </c:pt>
                <c:pt idx="3822">
                  <c:v>121.3997311756322</c:v>
                </c:pt>
                <c:pt idx="3823">
                  <c:v>124.03214542976362</c:v>
                </c:pt>
                <c:pt idx="3824">
                  <c:v>135.86647679533752</c:v>
                </c:pt>
                <c:pt idx="3825">
                  <c:v>186.00825442156653</c:v>
                </c:pt>
                <c:pt idx="3826">
                  <c:v>236.86204472890628</c:v>
                </c:pt>
                <c:pt idx="3827">
                  <c:v>228.2565297342604</c:v>
                </c:pt>
                <c:pt idx="3828">
                  <c:v>238.58135474850164</c:v>
                </c:pt>
                <c:pt idx="3829">
                  <c:v>270.60014366137494</c:v>
                </c:pt>
                <c:pt idx="3830">
                  <c:v>230.3963609660569</c:v>
                </c:pt>
                <c:pt idx="3831">
                  <c:v>268.26148511636086</c:v>
                </c:pt>
                <c:pt idx="3832">
                  <c:v>282.18483018507987</c:v>
                </c:pt>
                <c:pt idx="3833">
                  <c:v>290.95445116771845</c:v>
                </c:pt>
                <c:pt idx="3834">
                  <c:v>303.44995992251108</c:v>
                </c:pt>
                <c:pt idx="3835">
                  <c:v>316.88211722167887</c:v>
                </c:pt>
                <c:pt idx="3836">
                  <c:v>328.44357519159053</c:v>
                </c:pt>
                <c:pt idx="3837">
                  <c:v>320.8171196680575</c:v>
                </c:pt>
                <c:pt idx="3838">
                  <c:v>322.21367107933531</c:v>
                </c:pt>
                <c:pt idx="3839">
                  <c:v>241.06490802084943</c:v>
                </c:pt>
                <c:pt idx="3840">
                  <c:v>191.58714162463988</c:v>
                </c:pt>
                <c:pt idx="3841">
                  <c:v>177.53817269231172</c:v>
                </c:pt>
                <c:pt idx="3842">
                  <c:v>172.80246137491483</c:v>
                </c:pt>
                <c:pt idx="3843">
                  <c:v>152.23292572035547</c:v>
                </c:pt>
                <c:pt idx="3844">
                  <c:v>150.79761600186319</c:v>
                </c:pt>
                <c:pt idx="3845">
                  <c:v>134.76427535744494</c:v>
                </c:pt>
                <c:pt idx="3846">
                  <c:v>119.99500987822542</c:v>
                </c:pt>
                <c:pt idx="3847">
                  <c:v>132.44998846537359</c:v>
                </c:pt>
                <c:pt idx="3848">
                  <c:v>138.30937779838604</c:v>
                </c:pt>
                <c:pt idx="3849">
                  <c:v>175.95317101198304</c:v>
                </c:pt>
                <c:pt idx="3850">
                  <c:v>237.52322211812498</c:v>
                </c:pt>
                <c:pt idx="3851">
                  <c:v>188.59837172861205</c:v>
                </c:pt>
                <c:pt idx="3852">
                  <c:v>220.34365911902077</c:v>
                </c:pt>
                <c:pt idx="3853">
                  <c:v>241.84163810961721</c:v>
                </c:pt>
                <c:pt idx="3854">
                  <c:v>221.65916861969467</c:v>
                </c:pt>
                <c:pt idx="3855">
                  <c:v>221.89774742335865</c:v>
                </c:pt>
                <c:pt idx="3856">
                  <c:v>235.90858617527468</c:v>
                </c:pt>
                <c:pt idx="3857">
                  <c:v>237.34649365326118</c:v>
                </c:pt>
                <c:pt idx="3858">
                  <c:v>265.38380420466586</c:v>
                </c:pt>
                <c:pt idx="3859">
                  <c:v>332.65718058413006</c:v>
                </c:pt>
                <c:pt idx="3860">
                  <c:v>288.99567559379432</c:v>
                </c:pt>
                <c:pt idx="3861">
                  <c:v>259.38575571996591</c:v>
                </c:pt>
                <c:pt idx="3862">
                  <c:v>269.20711754627212</c:v>
                </c:pt>
                <c:pt idx="3863">
                  <c:v>221.81899298000999</c:v>
                </c:pt>
                <c:pt idx="3864">
                  <c:v>187.19964884868861</c:v>
                </c:pt>
                <c:pt idx="3865">
                  <c:v>155.40018630043963</c:v>
                </c:pt>
                <c:pt idx="3866">
                  <c:v>138.43487224449402</c:v>
                </c:pt>
                <c:pt idx="3867">
                  <c:v>116.89340714379756</c:v>
                </c:pt>
                <c:pt idx="3868">
                  <c:v>114.38972910229813</c:v>
                </c:pt>
                <c:pt idx="3869">
                  <c:v>108.39354657332018</c:v>
                </c:pt>
                <c:pt idx="3870">
                  <c:v>114.01819269108252</c:v>
                </c:pt>
                <c:pt idx="3871">
                  <c:v>110.44468161520916</c:v>
                </c:pt>
                <c:pt idx="3872">
                  <c:v>137.5739004821755</c:v>
                </c:pt>
                <c:pt idx="3873">
                  <c:v>165.55816080186423</c:v>
                </c:pt>
                <c:pt idx="3874">
                  <c:v>244.74809415671348</c:v>
                </c:pt>
                <c:pt idx="3875">
                  <c:v>187.67116622149459</c:v>
                </c:pt>
                <c:pt idx="3876">
                  <c:v>204.16589654436015</c:v>
                </c:pt>
                <c:pt idx="3877">
                  <c:v>260.76798720037942</c:v>
                </c:pt>
                <c:pt idx="3878">
                  <c:v>232.74582209608482</c:v>
                </c:pt>
                <c:pt idx="3879">
                  <c:v>263.75672177419818</c:v>
                </c:pt>
                <c:pt idx="3880">
                  <c:v>271.87375449944869</c:v>
                </c:pt>
                <c:pt idx="3881">
                  <c:v>237.16105981108339</c:v>
                </c:pt>
                <c:pt idx="3882">
                  <c:v>271.61840811344388</c:v>
                </c:pt>
                <c:pt idx="3883">
                  <c:v>347.58572681047684</c:v>
                </c:pt>
                <c:pt idx="3884">
                  <c:v>338.23048500203453</c:v>
                </c:pt>
                <c:pt idx="3885">
                  <c:v>277.8407708491909</c:v>
                </c:pt>
                <c:pt idx="3886">
                  <c:v>273.05076227229898</c:v>
                </c:pt>
                <c:pt idx="3887">
                  <c:v>252.16959491486296</c:v>
                </c:pt>
                <c:pt idx="3888">
                  <c:v>208.93952184522229</c:v>
                </c:pt>
                <c:pt idx="3889">
                  <c:v>172.34755625473869</c:v>
                </c:pt>
                <c:pt idx="3890">
                  <c:v>154.84222495796723</c:v>
                </c:pt>
                <c:pt idx="3891">
                  <c:v>126.08227015965828</c:v>
                </c:pt>
                <c:pt idx="3892">
                  <c:v>136.75884033524991</c:v>
                </c:pt>
                <c:pt idx="3893">
                  <c:v>105.03472293278431</c:v>
                </c:pt>
                <c:pt idx="3894">
                  <c:v>110.26970512641564</c:v>
                </c:pt>
                <c:pt idx="3895">
                  <c:v>142.69417827717302</c:v>
                </c:pt>
                <c:pt idx="3896">
                  <c:v>126.59136880279999</c:v>
                </c:pt>
                <c:pt idx="3897">
                  <c:v>137.51737240262898</c:v>
                </c:pt>
                <c:pt idx="3898">
                  <c:v>171.59259961704137</c:v>
                </c:pt>
                <c:pt idx="3899">
                  <c:v>190.00439272383568</c:v>
                </c:pt>
                <c:pt idx="3900">
                  <c:v>172.62329003788975</c:v>
                </c:pt>
                <c:pt idx="3901">
                  <c:v>208.8900822294523</c:v>
                </c:pt>
                <c:pt idx="3902">
                  <c:v>239.53069252412914</c:v>
                </c:pt>
                <c:pt idx="3903">
                  <c:v>227.19114453487515</c:v>
                </c:pt>
                <c:pt idx="3904">
                  <c:v>233.55575049156764</c:v>
                </c:pt>
                <c:pt idx="3905">
                  <c:v>208.58526048213002</c:v>
                </c:pt>
                <c:pt idx="3906">
                  <c:v>203.13247850413836</c:v>
                </c:pt>
                <c:pt idx="3907">
                  <c:v>201.13877875173895</c:v>
                </c:pt>
                <c:pt idx="3908">
                  <c:v>161.70765447546827</c:v>
                </c:pt>
                <c:pt idx="3909">
                  <c:v>234.42886883309177</c:v>
                </c:pt>
                <c:pt idx="3910">
                  <c:v>162.59535144691407</c:v>
                </c:pt>
                <c:pt idx="3911">
                  <c:v>180.56318337008233</c:v>
                </c:pt>
                <c:pt idx="3912">
                  <c:v>158.44278529748166</c:v>
                </c:pt>
                <c:pt idx="3913">
                  <c:v>107.85551070850316</c:v>
                </c:pt>
                <c:pt idx="3914">
                  <c:v>97.127094267580858</c:v>
                </c:pt>
                <c:pt idx="3915">
                  <c:v>94.682833333957831</c:v>
                </c:pt>
                <c:pt idx="3916">
                  <c:v>89.484621390164122</c:v>
                </c:pt>
                <c:pt idx="3917">
                  <c:v>87.272581582904053</c:v>
                </c:pt>
                <c:pt idx="3918">
                  <c:v>86.139495852239847</c:v>
                </c:pt>
                <c:pt idx="3919">
                  <c:v>76.833205616726886</c:v>
                </c:pt>
                <c:pt idx="3920">
                  <c:v>100.04220156227862</c:v>
                </c:pt>
                <c:pt idx="3921">
                  <c:v>152.14191043868254</c:v>
                </c:pt>
                <c:pt idx="3922">
                  <c:v>158.77802986046277</c:v>
                </c:pt>
                <c:pt idx="3923">
                  <c:v>199.93119219904059</c:v>
                </c:pt>
                <c:pt idx="3924">
                  <c:v>235.3238291152017</c:v>
                </c:pt>
                <c:pt idx="3925">
                  <c:v>222.09001840225716</c:v>
                </c:pt>
                <c:pt idx="3926">
                  <c:v>241.147808128951</c:v>
                </c:pt>
                <c:pt idx="3927">
                  <c:v>246.45086491705018</c:v>
                </c:pt>
                <c:pt idx="3928">
                  <c:v>311.04249847898888</c:v>
                </c:pt>
                <c:pt idx="3929">
                  <c:v>295.82796143282616</c:v>
                </c:pt>
                <c:pt idx="3930">
                  <c:v>305.89981242475045</c:v>
                </c:pt>
                <c:pt idx="3931">
                  <c:v>346.91449769917966</c:v>
                </c:pt>
                <c:pt idx="3932">
                  <c:v>296.03758213219811</c:v>
                </c:pt>
                <c:pt idx="3933">
                  <c:v>222.20686160076369</c:v>
                </c:pt>
                <c:pt idx="3934">
                  <c:v>196.71469913721882</c:v>
                </c:pt>
                <c:pt idx="3935">
                  <c:v>216.23599123792263</c:v>
                </c:pt>
                <c:pt idx="3936">
                  <c:v>201.27462287012912</c:v>
                </c:pt>
                <c:pt idx="3937">
                  <c:v>184.09757795577985</c:v>
                </c:pt>
                <c:pt idx="3938">
                  <c:v>141.54954807410726</c:v>
                </c:pt>
                <c:pt idx="3939">
                  <c:v>134.65856986678477</c:v>
                </c:pt>
                <c:pt idx="3940">
                  <c:v>125.09333997714967</c:v>
                </c:pt>
                <c:pt idx="3941">
                  <c:v>100.87645479683798</c:v>
                </c:pt>
                <c:pt idx="3942">
                  <c:v>94.240335375057768</c:v>
                </c:pt>
                <c:pt idx="3943">
                  <c:v>100.9753538936979</c:v>
                </c:pt>
                <c:pt idx="3944">
                  <c:v>121.38633102322436</c:v>
                </c:pt>
                <c:pt idx="3945">
                  <c:v>135.55171686321046</c:v>
                </c:pt>
                <c:pt idx="3946">
                  <c:v>171.70555411471815</c:v>
                </c:pt>
                <c:pt idx="3947">
                  <c:v>273.00852611725395</c:v>
                </c:pt>
                <c:pt idx="3948">
                  <c:v>288.7491466627024</c:v>
                </c:pt>
                <c:pt idx="3949">
                  <c:v>433.19291152382556</c:v>
                </c:pt>
                <c:pt idx="3950">
                  <c:v>492.01289363925844</c:v>
                </c:pt>
                <c:pt idx="3951">
                  <c:v>440.24056349295557</c:v>
                </c:pt>
                <c:pt idx="3952">
                  <c:v>466.79979458169066</c:v>
                </c:pt>
                <c:pt idx="3953">
                  <c:v>500.31663176219593</c:v>
                </c:pt>
                <c:pt idx="3954">
                  <c:v>577.26400543896489</c:v>
                </c:pt>
                <c:pt idx="3955">
                  <c:v>614.88867563102337</c:v>
                </c:pt>
                <c:pt idx="3956">
                  <c:v>405.75314135903824</c:v>
                </c:pt>
                <c:pt idx="3957">
                  <c:v>362.98542692977992</c:v>
                </c:pt>
                <c:pt idx="3958">
                  <c:v>273.3000422498385</c:v>
                </c:pt>
                <c:pt idx="3959">
                  <c:v>260.42542101959111</c:v>
                </c:pt>
                <c:pt idx="3960">
                  <c:v>260.65380655754024</c:v>
                </c:pt>
                <c:pt idx="3961">
                  <c:v>250.52889613504053</c:v>
                </c:pt>
                <c:pt idx="3962">
                  <c:v>165.98405826708668</c:v>
                </c:pt>
                <c:pt idx="3963">
                  <c:v>166.09961096663574</c:v>
                </c:pt>
                <c:pt idx="3964">
                  <c:v>146.61798482546749</c:v>
                </c:pt>
                <c:pt idx="3965">
                  <c:v>141.89819530698756</c:v>
                </c:pt>
                <c:pt idx="3966">
                  <c:v>132.58454564656049</c:v>
                </c:pt>
                <c:pt idx="3967">
                  <c:v>122.9251256554476</c:v>
                </c:pt>
                <c:pt idx="3968">
                  <c:v>136.03880597397514</c:v>
                </c:pt>
                <c:pt idx="3969">
                  <c:v>189.12776134821678</c:v>
                </c:pt>
                <c:pt idx="3970">
                  <c:v>173.54952867722511</c:v>
                </c:pt>
                <c:pt idx="3971">
                  <c:v>246.54684231680736</c:v>
                </c:pt>
                <c:pt idx="3972">
                  <c:v>322.99575665541289</c:v>
                </c:pt>
                <c:pt idx="3973">
                  <c:v>449.10202833673361</c:v>
                </c:pt>
                <c:pt idx="3974">
                  <c:v>453.91799601406814</c:v>
                </c:pt>
                <c:pt idx="3975">
                  <c:v>470.87275862133743</c:v>
                </c:pt>
                <c:pt idx="3976">
                  <c:v>413.79163583788699</c:v>
                </c:pt>
                <c:pt idx="3977">
                  <c:v>465.36526121500521</c:v>
                </c:pt>
                <c:pt idx="3978">
                  <c:v>413.75161169539001</c:v>
                </c:pt>
                <c:pt idx="3979">
                  <c:v>492.99315669393815</c:v>
                </c:pt>
                <c:pt idx="3980">
                  <c:v>311.65073853928709</c:v>
                </c:pt>
                <c:pt idx="3981">
                  <c:v>344.71131923342284</c:v>
                </c:pt>
                <c:pt idx="3982">
                  <c:v>316.59450255053764</c:v>
                </c:pt>
                <c:pt idx="3983">
                  <c:v>240.26101880982631</c:v>
                </c:pt>
                <c:pt idx="3984">
                  <c:v>197.31474318803834</c:v>
                </c:pt>
                <c:pt idx="3985">
                  <c:v>143.44905772502892</c:v>
                </c:pt>
                <c:pt idx="3986">
                  <c:v>122.34273071594032</c:v>
                </c:pt>
                <c:pt idx="3987">
                  <c:v>114.79668751653416</c:v>
                </c:pt>
                <c:pt idx="3988">
                  <c:v>99.312408865713692</c:v>
                </c:pt>
                <c:pt idx="3989">
                  <c:v>94.772776551644498</c:v>
                </c:pt>
                <c:pt idx="3990">
                  <c:v>98.085482017673684</c:v>
                </c:pt>
                <c:pt idx="3991">
                  <c:v>102.25210508715732</c:v>
                </c:pt>
                <c:pt idx="3992">
                  <c:v>109.69713903067188</c:v>
                </c:pt>
                <c:pt idx="3993">
                  <c:v>93.20303575775236</c:v>
                </c:pt>
                <c:pt idx="3994">
                  <c:v>124.59542947386772</c:v>
                </c:pt>
                <c:pt idx="3995">
                  <c:v>152.61558039743579</c:v>
                </c:pt>
                <c:pt idx="3996">
                  <c:v>183.58413769907676</c:v>
                </c:pt>
                <c:pt idx="3997">
                  <c:v>166.4360416901601</c:v>
                </c:pt>
                <c:pt idx="3998">
                  <c:v>192.64922438236539</c:v>
                </c:pt>
                <c:pt idx="3999">
                  <c:v>233.74715582172223</c:v>
                </c:pt>
                <c:pt idx="4000">
                  <c:v>228.47250766855532</c:v>
                </c:pt>
                <c:pt idx="4001">
                  <c:v>275.69947595029032</c:v>
                </c:pt>
                <c:pt idx="4002">
                  <c:v>272.15437350934928</c:v>
                </c:pt>
                <c:pt idx="4003">
                  <c:v>316.007981388259</c:v>
                </c:pt>
                <c:pt idx="4004">
                  <c:v>278.20673806104764</c:v>
                </c:pt>
                <c:pt idx="4005">
                  <c:v>265.30057640486359</c:v>
                </c:pt>
                <c:pt idx="4006">
                  <c:v>239.30184550906725</c:v>
                </c:pt>
                <c:pt idx="4007">
                  <c:v>203.20891471351155</c:v>
                </c:pt>
                <c:pt idx="4008">
                  <c:v>171.57918002265188</c:v>
                </c:pt>
                <c:pt idx="4009">
                  <c:v>134.61444019203296</c:v>
                </c:pt>
                <c:pt idx="4010">
                  <c:v>132.28944544471804</c:v>
                </c:pt>
                <c:pt idx="4011">
                  <c:v>114.5931269866375</c:v>
                </c:pt>
                <c:pt idx="4012">
                  <c:v>105.24087498318517</c:v>
                </c:pt>
                <c:pt idx="4013">
                  <c:v>103.0288351759251</c:v>
                </c:pt>
                <c:pt idx="4014">
                  <c:v>96.839441346954629</c:v>
                </c:pt>
                <c:pt idx="4015">
                  <c:v>99.825613483488269</c:v>
                </c:pt>
                <c:pt idx="4016">
                  <c:v>110.8858125197886</c:v>
                </c:pt>
                <c:pt idx="4017">
                  <c:v>125.7362666749419</c:v>
                </c:pt>
                <c:pt idx="4018">
                  <c:v>167.31989343195451</c:v>
                </c:pt>
                <c:pt idx="4019">
                  <c:v>168.98371079005074</c:v>
                </c:pt>
                <c:pt idx="4020">
                  <c:v>194.11152149560152</c:v>
                </c:pt>
                <c:pt idx="4021">
                  <c:v>221.8845220426434</c:v>
                </c:pt>
                <c:pt idx="4022">
                  <c:v>212.49568320062218</c:v>
                </c:pt>
                <c:pt idx="4023">
                  <c:v>243.99032400154886</c:v>
                </c:pt>
                <c:pt idx="4024">
                  <c:v>240.26653826642331</c:v>
                </c:pt>
                <c:pt idx="4025">
                  <c:v>243.74003559502816</c:v>
                </c:pt>
                <c:pt idx="4026">
                  <c:v>291.42139440741067</c:v>
                </c:pt>
                <c:pt idx="4027">
                  <c:v>289.36321332866072</c:v>
                </c:pt>
                <c:pt idx="4028">
                  <c:v>286.46839745280403</c:v>
                </c:pt>
                <c:pt idx="4029">
                  <c:v>279.89353347107789</c:v>
                </c:pt>
                <c:pt idx="4030">
                  <c:v>292.53976916337615</c:v>
                </c:pt>
                <c:pt idx="4031">
                  <c:v>213.06043091183034</c:v>
                </c:pt>
                <c:pt idx="4032">
                  <c:v>144.15979015030436</c:v>
                </c:pt>
                <c:pt idx="4033">
                  <c:v>146.79566637203885</c:v>
                </c:pt>
                <c:pt idx="4034">
                  <c:v>145.66109753228898</c:v>
                </c:pt>
                <c:pt idx="4035">
                  <c:v>115.35371761986674</c:v>
                </c:pt>
                <c:pt idx="4036">
                  <c:v>111.86492661914725</c:v>
                </c:pt>
                <c:pt idx="4037">
                  <c:v>110.9296380053466</c:v>
                </c:pt>
                <c:pt idx="4038">
                  <c:v>105.0143554009581</c:v>
                </c:pt>
                <c:pt idx="4039">
                  <c:v>96.984816358904567</c:v>
                </c:pt>
                <c:pt idx="4040">
                  <c:v>129.13740866275339</c:v>
                </c:pt>
                <c:pt idx="4041">
                  <c:v>165.77756935871921</c:v>
                </c:pt>
                <c:pt idx="4042">
                  <c:v>186.40299828465467</c:v>
                </c:pt>
                <c:pt idx="4043">
                  <c:v>154.34942717932057</c:v>
                </c:pt>
                <c:pt idx="4044">
                  <c:v>202.62026939498693</c:v>
                </c:pt>
                <c:pt idx="4045">
                  <c:v>213.56751349123238</c:v>
                </c:pt>
                <c:pt idx="4046">
                  <c:v>251.60467787672945</c:v>
                </c:pt>
                <c:pt idx="4047">
                  <c:v>235.08956058005603</c:v>
                </c:pt>
                <c:pt idx="4048">
                  <c:v>233.01306694098238</c:v>
                </c:pt>
                <c:pt idx="4049">
                  <c:v>231.44221105430367</c:v>
                </c:pt>
                <c:pt idx="4050">
                  <c:v>236.41363347202937</c:v>
                </c:pt>
                <c:pt idx="4051">
                  <c:v>308.3331511891962</c:v>
                </c:pt>
                <c:pt idx="4052">
                  <c:v>301.04368596572448</c:v>
                </c:pt>
                <c:pt idx="4053">
                  <c:v>294.38283607356198</c:v>
                </c:pt>
                <c:pt idx="4054">
                  <c:v>244.38534385536769</c:v>
                </c:pt>
                <c:pt idx="4055">
                  <c:v>193.86132196267951</c:v>
                </c:pt>
                <c:pt idx="4056">
                  <c:v>179.45599738845488</c:v>
                </c:pt>
                <c:pt idx="4057">
                  <c:v>155.9002895973619</c:v>
                </c:pt>
                <c:pt idx="4058">
                  <c:v>135.9919313320213</c:v>
                </c:pt>
                <c:pt idx="4059">
                  <c:v>140.83984736101584</c:v>
                </c:pt>
                <c:pt idx="4060">
                  <c:v>129.77964832471551</c:v>
                </c:pt>
                <c:pt idx="4061">
                  <c:v>130.4408257139342</c:v>
                </c:pt>
                <c:pt idx="4062">
                  <c:v>118.38944479245711</c:v>
                </c:pt>
                <c:pt idx="4063">
                  <c:v>132.65286552119429</c:v>
                </c:pt>
                <c:pt idx="4064">
                  <c:v>145.9251043647547</c:v>
                </c:pt>
                <c:pt idx="4065">
                  <c:v>184.96509080666817</c:v>
                </c:pt>
                <c:pt idx="4066">
                  <c:v>176.7369690970848</c:v>
                </c:pt>
                <c:pt idx="4067">
                  <c:v>203.94262417342432</c:v>
                </c:pt>
                <c:pt idx="4068">
                  <c:v>225.30789083663507</c:v>
                </c:pt>
                <c:pt idx="4069">
                  <c:v>204.07717779285701</c:v>
                </c:pt>
                <c:pt idx="4070">
                  <c:v>209.27798749614493</c:v>
                </c:pt>
                <c:pt idx="4071">
                  <c:v>226.33312203364414</c:v>
                </c:pt>
                <c:pt idx="4072">
                  <c:v>245.05769057694283</c:v>
                </c:pt>
                <c:pt idx="4073">
                  <c:v>290.97558168861542</c:v>
                </c:pt>
                <c:pt idx="4074">
                  <c:v>268.9583291542877</c:v>
                </c:pt>
                <c:pt idx="4075">
                  <c:v>298.53024094935876</c:v>
                </c:pt>
                <c:pt idx="4076">
                  <c:v>262.47642664397898</c:v>
                </c:pt>
                <c:pt idx="4077">
                  <c:v>258.71352441867754</c:v>
                </c:pt>
                <c:pt idx="4078">
                  <c:v>291.46793887276596</c:v>
                </c:pt>
                <c:pt idx="4079">
                  <c:v>226.54205437345618</c:v>
                </c:pt>
                <c:pt idx="4080">
                  <c:v>176.44186889524238</c:v>
                </c:pt>
                <c:pt idx="4081">
                  <c:v>160.29641285520319</c:v>
                </c:pt>
                <c:pt idx="4082">
                  <c:v>137.84601028664443</c:v>
                </c:pt>
                <c:pt idx="4083">
                  <c:v>128.82029161268764</c:v>
                </c:pt>
                <c:pt idx="4084">
                  <c:v>119.97213238364738</c:v>
                </c:pt>
                <c:pt idx="4085">
                  <c:v>109.0704918723799</c:v>
                </c:pt>
                <c:pt idx="4086">
                  <c:v>107.13256328970176</c:v>
                </c:pt>
                <c:pt idx="4087">
                  <c:v>99.312408865713692</c:v>
                </c:pt>
                <c:pt idx="4088">
                  <c:v>114.92988120539233</c:v>
                </c:pt>
                <c:pt idx="4089">
                  <c:v>154.86215043562262</c:v>
                </c:pt>
                <c:pt idx="4090">
                  <c:v>185.29002812428266</c:v>
                </c:pt>
                <c:pt idx="4091">
                  <c:v>198.33161384699835</c:v>
                </c:pt>
                <c:pt idx="4092">
                  <c:v>259.5647625093809</c:v>
                </c:pt>
                <c:pt idx="4093">
                  <c:v>292.02551534964397</c:v>
                </c:pt>
                <c:pt idx="4094">
                  <c:v>276.89277044254231</c:v>
                </c:pt>
                <c:pt idx="4095">
                  <c:v>262.493505595415</c:v>
                </c:pt>
                <c:pt idx="4096">
                  <c:v>308.43902288716782</c:v>
                </c:pt>
                <c:pt idx="4097">
                  <c:v>328.13362691451886</c:v>
                </c:pt>
                <c:pt idx="4098">
                  <c:v>349.99508533299735</c:v>
                </c:pt>
                <c:pt idx="4099">
                  <c:v>349.08181356742006</c:v>
                </c:pt>
                <c:pt idx="4100">
                  <c:v>354.66968943534476</c:v>
                </c:pt>
                <c:pt idx="4101">
                  <c:v>358.96081144231323</c:v>
                </c:pt>
                <c:pt idx="4102">
                  <c:v>295.43407611377546</c:v>
                </c:pt>
                <c:pt idx="4103">
                  <c:v>256.74103759870985</c:v>
                </c:pt>
                <c:pt idx="4104">
                  <c:v>233.34388833264973</c:v>
                </c:pt>
                <c:pt idx="4105">
                  <c:v>214.32039319795416</c:v>
                </c:pt>
                <c:pt idx="4106">
                  <c:v>188.00689880827662</c:v>
                </c:pt>
                <c:pt idx="4107">
                  <c:v>185.38779016888299</c:v>
                </c:pt>
                <c:pt idx="4108">
                  <c:v>159.61744481103577</c:v>
                </c:pt>
                <c:pt idx="4109">
                  <c:v>175.335838550304</c:v>
                </c:pt>
                <c:pt idx="4110">
                  <c:v>151.00340067044326</c:v>
                </c:pt>
                <c:pt idx="4111">
                  <c:v>141.45494756200839</c:v>
                </c:pt>
                <c:pt idx="4112">
                  <c:v>162.84032979551139</c:v>
                </c:pt>
                <c:pt idx="4113">
                  <c:v>153.33099317725237</c:v>
                </c:pt>
                <c:pt idx="4114">
                  <c:v>208.96584686781097</c:v>
                </c:pt>
                <c:pt idx="4115">
                  <c:v>255.7303145231491</c:v>
                </c:pt>
                <c:pt idx="4116">
                  <c:v>369.20552208263132</c:v>
                </c:pt>
                <c:pt idx="4117">
                  <c:v>419.87393267750582</c:v>
                </c:pt>
                <c:pt idx="4118">
                  <c:v>466.68958460883783</c:v>
                </c:pt>
                <c:pt idx="4119">
                  <c:v>466.68958460883783</c:v>
                </c:pt>
                <c:pt idx="4120">
                  <c:v>488.86864956085776</c:v>
                </c:pt>
                <c:pt idx="4121">
                  <c:v>494.38657631421142</c:v>
                </c:pt>
                <c:pt idx="4122">
                  <c:v>545.80398940663508</c:v>
                </c:pt>
                <c:pt idx="4123">
                  <c:v>492.05151040283647</c:v>
                </c:pt>
                <c:pt idx="4124">
                  <c:v>390.66474276601326</c:v>
                </c:pt>
                <c:pt idx="4125">
                  <c:v>419.59671766828217</c:v>
                </c:pt>
                <c:pt idx="4126">
                  <c:v>311.38085539099285</c:v>
                </c:pt>
                <c:pt idx="4127">
                  <c:v>279.24627769726396</c:v>
                </c:pt>
                <c:pt idx="4128">
                  <c:v>281.68670304247308</c:v>
                </c:pt>
                <c:pt idx="4129">
                  <c:v>253.02573558014447</c:v>
                </c:pt>
                <c:pt idx="4130">
                  <c:v>200.71899564185964</c:v>
                </c:pt>
                <c:pt idx="4131">
                  <c:v>174.67713681892465</c:v>
                </c:pt>
                <c:pt idx="4132">
                  <c:v>171.18388210298895</c:v>
                </c:pt>
                <c:pt idx="4133">
                  <c:v>151.42938256615844</c:v>
                </c:pt>
                <c:pt idx="4134">
                  <c:v>131.13395813618104</c:v>
                </c:pt>
                <c:pt idx="4135">
                  <c:v>128.8063656293719</c:v>
                </c:pt>
                <c:pt idx="4136">
                  <c:v>137.65452485841217</c:v>
                </c:pt>
                <c:pt idx="4137">
                  <c:v>177.78287309197012</c:v>
                </c:pt>
                <c:pt idx="4138">
                  <c:v>195.78994360696913</c:v>
                </c:pt>
                <c:pt idx="4139">
                  <c:v>301.23371816231298</c:v>
                </c:pt>
                <c:pt idx="4140">
                  <c:v>448.12472752305911</c:v>
                </c:pt>
                <c:pt idx="4141">
                  <c:v>429.59177426787187</c:v>
                </c:pt>
                <c:pt idx="4142">
                  <c:v>541.00925302685755</c:v>
                </c:pt>
                <c:pt idx="4143">
                  <c:v>585.40860769709184</c:v>
                </c:pt>
                <c:pt idx="4144">
                  <c:v>588.89739869781124</c:v>
                </c:pt>
                <c:pt idx="4145">
                  <c:v>534.53169213011017</c:v>
                </c:pt>
                <c:pt idx="4146">
                  <c:v>546.57577549557038</c:v>
                </c:pt>
                <c:pt idx="4147">
                  <c:v>546.09128414429995</c:v>
                </c:pt>
                <c:pt idx="4148">
                  <c:v>410.57310103135387</c:v>
                </c:pt>
                <c:pt idx="4149">
                  <c:v>344.93298891110948</c:v>
                </c:pt>
                <c:pt idx="4150">
                  <c:v>267.0271043057366</c:v>
                </c:pt>
                <c:pt idx="4151">
                  <c:v>245.72532642012266</c:v>
                </c:pt>
                <c:pt idx="4152">
                  <c:v>181.77026295553151</c:v>
                </c:pt>
                <c:pt idx="4153">
                  <c:v>170.12890680864356</c:v>
                </c:pt>
                <c:pt idx="4154">
                  <c:v>135.52536571727205</c:v>
                </c:pt>
                <c:pt idx="4155">
                  <c:v>118.24047651238986</c:v>
                </c:pt>
                <c:pt idx="4156">
                  <c:v>116.02843670512979</c:v>
                </c:pt>
                <c:pt idx="4157">
                  <c:v>109.39231728334958</c:v>
                </c:pt>
                <c:pt idx="4158">
                  <c:v>103.31847615392817</c:v>
                </c:pt>
                <c:pt idx="4159">
                  <c:v>105.24087498318517</c:v>
                </c:pt>
                <c:pt idx="4160">
                  <c:v>119.01720660115764</c:v>
                </c:pt>
                <c:pt idx="4161">
                  <c:v>149.45878195005119</c:v>
                </c:pt>
                <c:pt idx="4162">
                  <c:v>182.80028382432334</c:v>
                </c:pt>
                <c:pt idx="4163">
                  <c:v>220.60062869807297</c:v>
                </c:pt>
                <c:pt idx="4164">
                  <c:v>263.9061362294737</c:v>
                </c:pt>
                <c:pt idx="4165">
                  <c:v>254.6166135763016</c:v>
                </c:pt>
                <c:pt idx="4166">
                  <c:v>227.23674811985319</c:v>
                </c:pt>
                <c:pt idx="4167">
                  <c:v>222.53867938240597</c:v>
                </c:pt>
                <c:pt idx="4168">
                  <c:v>265.50272433414796</c:v>
                </c:pt>
                <c:pt idx="4169">
                  <c:v>307.80781603535451</c:v>
                </c:pt>
                <c:pt idx="4170">
                  <c:v>259.64555913981883</c:v>
                </c:pt>
                <c:pt idx="4171">
                  <c:v>342.26516433771496</c:v>
                </c:pt>
                <c:pt idx="4172">
                  <c:v>316.02997211313266</c:v>
                </c:pt>
                <c:pt idx="4173">
                  <c:v>262.20466897558157</c:v>
                </c:pt>
                <c:pt idx="4174">
                  <c:v>248.33214999989505</c:v>
                </c:pt>
                <c:pt idx="4175">
                  <c:v>241.19341171392901</c:v>
                </c:pt>
                <c:pt idx="4176">
                  <c:v>193.37910449285428</c:v>
                </c:pt>
                <c:pt idx="4177">
                  <c:v>155.77442776943315</c:v>
                </c:pt>
                <c:pt idx="4178">
                  <c:v>121.98983704164695</c:v>
                </c:pt>
                <c:pt idx="4179">
                  <c:v>124.67167503132086</c:v>
                </c:pt>
                <c:pt idx="4180">
                  <c:v>118.03555560954065</c:v>
                </c:pt>
                <c:pt idx="4181">
                  <c:v>113.61147599502051</c:v>
                </c:pt>
                <c:pt idx="4182">
                  <c:v>115.82351580228058</c:v>
                </c:pt>
                <c:pt idx="4183">
                  <c:v>109.65288681188719</c:v>
                </c:pt>
                <c:pt idx="4184">
                  <c:v>122.34273071594032</c:v>
                </c:pt>
                <c:pt idx="4185">
                  <c:v>171.57235418686997</c:v>
                </c:pt>
                <c:pt idx="4186">
                  <c:v>205.43572736436755</c:v>
                </c:pt>
                <c:pt idx="4187">
                  <c:v>211.51403220900519</c:v>
                </c:pt>
                <c:pt idx="4188">
                  <c:v>257.36191422022262</c:v>
                </c:pt>
                <c:pt idx="4189">
                  <c:v>266.77570080642931</c:v>
                </c:pt>
                <c:pt idx="4190">
                  <c:v>255.83340071001626</c:v>
                </c:pt>
                <c:pt idx="4191">
                  <c:v>232.93715219460611</c:v>
                </c:pt>
                <c:pt idx="4192">
                  <c:v>265.08862877119014</c:v>
                </c:pt>
                <c:pt idx="4193">
                  <c:v>253.33283565201796</c:v>
                </c:pt>
                <c:pt idx="4194">
                  <c:v>261.59895812451231</c:v>
                </c:pt>
                <c:pt idx="4195">
                  <c:v>315.49972373018625</c:v>
                </c:pt>
                <c:pt idx="4196">
                  <c:v>308.21759848964712</c:v>
                </c:pt>
                <c:pt idx="4197">
                  <c:v>246.13362576532964</c:v>
                </c:pt>
                <c:pt idx="4198">
                  <c:v>243.50769860600036</c:v>
                </c:pt>
                <c:pt idx="4199">
                  <c:v>207.27533230695033</c:v>
                </c:pt>
                <c:pt idx="4200">
                  <c:v>195.43493201541969</c:v>
                </c:pt>
                <c:pt idx="4201">
                  <c:v>179.56358719996246</c:v>
                </c:pt>
                <c:pt idx="4202">
                  <c:v>142.38564260071362</c:v>
                </c:pt>
                <c:pt idx="4203">
                  <c:v>140.56066895809036</c:v>
                </c:pt>
                <c:pt idx="4204">
                  <c:v>123.89359313398167</c:v>
                </c:pt>
                <c:pt idx="4205">
                  <c:v>109.73166926159863</c:v>
                </c:pt>
                <c:pt idx="4206">
                  <c:v>105.30758964707849</c:v>
                </c:pt>
                <c:pt idx="4207">
                  <c:v>110.05400881971893</c:v>
                </c:pt>
                <c:pt idx="4208">
                  <c:v>152.75818180134266</c:v>
                </c:pt>
                <c:pt idx="4209">
                  <c:v>182.4658570384033</c:v>
                </c:pt>
                <c:pt idx="4210">
                  <c:v>240.71113425821969</c:v>
                </c:pt>
                <c:pt idx="4211">
                  <c:v>226.04110617446179</c:v>
                </c:pt>
                <c:pt idx="4212">
                  <c:v>225.94555614240954</c:v>
                </c:pt>
                <c:pt idx="4213">
                  <c:v>279.46157381742211</c:v>
                </c:pt>
                <c:pt idx="4214">
                  <c:v>284.6597857612158</c:v>
                </c:pt>
                <c:pt idx="4215">
                  <c:v>272.1878637431779</c:v>
                </c:pt>
                <c:pt idx="4216">
                  <c:v>279.75667401926455</c:v>
                </c:pt>
                <c:pt idx="4217">
                  <c:v>266.3750643049072</c:v>
                </c:pt>
                <c:pt idx="4218">
                  <c:v>310.57025686513055</c:v>
                </c:pt>
                <c:pt idx="4219">
                  <c:v>354.26530621900741</c:v>
                </c:pt>
                <c:pt idx="4220">
                  <c:v>346.34761370559016</c:v>
                </c:pt>
                <c:pt idx="4221">
                  <c:v>299.21137355772987</c:v>
                </c:pt>
                <c:pt idx="4222">
                  <c:v>312.93057407540653</c:v>
                </c:pt>
                <c:pt idx="4223">
                  <c:v>214.32084547620758</c:v>
                </c:pt>
                <c:pt idx="4224">
                  <c:v>222.00038655366572</c:v>
                </c:pt>
                <c:pt idx="4225">
                  <c:v>217.53754863193109</c:v>
                </c:pt>
                <c:pt idx="4226">
                  <c:v>174.32759113258265</c:v>
                </c:pt>
                <c:pt idx="4227">
                  <c:v>166.60310991915796</c:v>
                </c:pt>
                <c:pt idx="4228">
                  <c:v>138.7774173233615</c:v>
                </c:pt>
                <c:pt idx="4229">
                  <c:v>134.73817973479473</c:v>
                </c:pt>
                <c:pt idx="4230">
                  <c:v>121.26864872266199</c:v>
                </c:pt>
                <c:pt idx="4231">
                  <c:v>122.15833375148462</c:v>
                </c:pt>
                <c:pt idx="4232">
                  <c:v>137.60892127343416</c:v>
                </c:pt>
                <c:pt idx="4233">
                  <c:v>194.65945563579911</c:v>
                </c:pt>
                <c:pt idx="4234">
                  <c:v>244.8587564078197</c:v>
                </c:pt>
                <c:pt idx="4235">
                  <c:v>224.98915644969355</c:v>
                </c:pt>
                <c:pt idx="4236">
                  <c:v>230.54372403538369</c:v>
                </c:pt>
                <c:pt idx="4237">
                  <c:v>260.00017722619776</c:v>
                </c:pt>
                <c:pt idx="4238">
                  <c:v>271.27459197760055</c:v>
                </c:pt>
                <c:pt idx="4239">
                  <c:v>318.22868686367332</c:v>
                </c:pt>
                <c:pt idx="4240">
                  <c:v>268.98611596096725</c:v>
                </c:pt>
                <c:pt idx="4241">
                  <c:v>313.87889797728559</c:v>
                </c:pt>
                <c:pt idx="4242">
                  <c:v>311.81024512459862</c:v>
                </c:pt>
                <c:pt idx="4243">
                  <c:v>392.15603985117372</c:v>
                </c:pt>
                <c:pt idx="4244">
                  <c:v>420.98763362435329</c:v>
                </c:pt>
                <c:pt idx="4245">
                  <c:v>358.33504437235763</c:v>
                </c:pt>
                <c:pt idx="4246">
                  <c:v>283.1256909255153</c:v>
                </c:pt>
                <c:pt idx="4247">
                  <c:v>334.82047645102642</c:v>
                </c:pt>
                <c:pt idx="4248">
                  <c:v>245.55869210425288</c:v>
                </c:pt>
                <c:pt idx="4249">
                  <c:v>196.60654773021622</c:v>
                </c:pt>
                <c:pt idx="4250">
                  <c:v>181.12226907939572</c:v>
                </c:pt>
                <c:pt idx="4251">
                  <c:v>170.06207004309539</c:v>
                </c:pt>
                <c:pt idx="4252">
                  <c:v>130.20949091489763</c:v>
                </c:pt>
                <c:pt idx="4253">
                  <c:v>145.41800046035792</c:v>
                </c:pt>
                <c:pt idx="4254">
                  <c:v>133.07658651538193</c:v>
                </c:pt>
                <c:pt idx="4255">
                  <c:v>132.29515663009138</c:v>
                </c:pt>
                <c:pt idx="4256">
                  <c:v>152.51514659830872</c:v>
                </c:pt>
                <c:pt idx="4257">
                  <c:v>191.01879396394634</c:v>
                </c:pt>
                <c:pt idx="4258">
                  <c:v>236.71053287521261</c:v>
                </c:pt>
                <c:pt idx="4259">
                  <c:v>287.04851160642414</c:v>
                </c:pt>
                <c:pt idx="4260">
                  <c:v>297.54619626905912</c:v>
                </c:pt>
                <c:pt idx="4261">
                  <c:v>319.3816531601795</c:v>
                </c:pt>
                <c:pt idx="4262">
                  <c:v>352.56225026908049</c:v>
                </c:pt>
                <c:pt idx="4263">
                  <c:v>352.19393974416141</c:v>
                </c:pt>
                <c:pt idx="4264">
                  <c:v>349.06537616167782</c:v>
                </c:pt>
                <c:pt idx="4265">
                  <c:v>361.40356422035723</c:v>
                </c:pt>
                <c:pt idx="4266">
                  <c:v>365.32750062853086</c:v>
                </c:pt>
                <c:pt idx="4267">
                  <c:v>397.45737852573706</c:v>
                </c:pt>
                <c:pt idx="4268">
                  <c:v>391.96505268986459</c:v>
                </c:pt>
                <c:pt idx="4269">
                  <c:v>347.72067247540537</c:v>
                </c:pt>
                <c:pt idx="4270">
                  <c:v>339.71040467989485</c:v>
                </c:pt>
                <c:pt idx="4271">
                  <c:v>300.93710980489152</c:v>
                </c:pt>
                <c:pt idx="4272">
                  <c:v>254.56540985832603</c:v>
                </c:pt>
                <c:pt idx="4273">
                  <c:v>241.36996540710021</c:v>
                </c:pt>
                <c:pt idx="4274">
                  <c:v>212.61344791271932</c:v>
                </c:pt>
                <c:pt idx="4275">
                  <c:v>177.24393625620007</c:v>
                </c:pt>
                <c:pt idx="4276">
                  <c:v>154.26615968939819</c:v>
                </c:pt>
                <c:pt idx="4277">
                  <c:v>145.41800046035792</c:v>
                </c:pt>
                <c:pt idx="4278">
                  <c:v>131.33003713950868</c:v>
                </c:pt>
                <c:pt idx="4279">
                  <c:v>109.55622773393816</c:v>
                </c:pt>
                <c:pt idx="4280">
                  <c:v>143.98434862264389</c:v>
                </c:pt>
                <c:pt idx="4281">
                  <c:v>142.55090485987358</c:v>
                </c:pt>
                <c:pt idx="4282">
                  <c:v>216.07430199874156</c:v>
                </c:pt>
                <c:pt idx="4283">
                  <c:v>265.26860924570013</c:v>
                </c:pt>
                <c:pt idx="4284">
                  <c:v>389.39951052349051</c:v>
                </c:pt>
                <c:pt idx="4285">
                  <c:v>482.42073512796242</c:v>
                </c:pt>
                <c:pt idx="4286">
                  <c:v>484.59027513488616</c:v>
                </c:pt>
                <c:pt idx="4287">
                  <c:v>563.44957586697501</c:v>
                </c:pt>
                <c:pt idx="4288">
                  <c:v>567.8336313389982</c:v>
                </c:pt>
                <c:pt idx="4289">
                  <c:v>555.0827761982008</c:v>
                </c:pt>
                <c:pt idx="4290">
                  <c:v>639.68961973466583</c:v>
                </c:pt>
                <c:pt idx="4291">
                  <c:v>570.68573933957487</c:v>
                </c:pt>
                <c:pt idx="4292">
                  <c:v>601.28276023000012</c:v>
                </c:pt>
                <c:pt idx="4293">
                  <c:v>513.07045726600177</c:v>
                </c:pt>
                <c:pt idx="4294">
                  <c:v>457.20820434725772</c:v>
                </c:pt>
                <c:pt idx="4295">
                  <c:v>359.37101206545134</c:v>
                </c:pt>
                <c:pt idx="4296">
                  <c:v>318.46853150261978</c:v>
                </c:pt>
                <c:pt idx="4297">
                  <c:v>292.1170290341849</c:v>
                </c:pt>
                <c:pt idx="4298">
                  <c:v>242.73667862574968</c:v>
                </c:pt>
                <c:pt idx="4299">
                  <c:v>185.18811121606993</c:v>
                </c:pt>
                <c:pt idx="4300">
                  <c:v>180.02283393369999</c:v>
                </c:pt>
                <c:pt idx="4301">
                  <c:v>144.28403464135735</c:v>
                </c:pt>
                <c:pt idx="4302">
                  <c:v>133.22383560505699</c:v>
                </c:pt>
                <c:pt idx="4303">
                  <c:v>103.80296750519867</c:v>
                </c:pt>
                <c:pt idx="4304">
                  <c:v>85.825718225744296</c:v>
                </c:pt>
                <c:pt idx="4305">
                  <c:v>104.23650958492547</c:v>
                </c:pt>
                <c:pt idx="4306">
                  <c:v>202.7718947859542</c:v>
                </c:pt>
                <c:pt idx="4307">
                  <c:v>307.72634985285998</c:v>
                </c:pt>
                <c:pt idx="4308">
                  <c:v>425.37758819687446</c:v>
                </c:pt>
                <c:pt idx="4309">
                  <c:v>615.42362047181223</c:v>
                </c:pt>
                <c:pt idx="4310">
                  <c:v>590.74312001469514</c:v>
                </c:pt>
                <c:pt idx="4311">
                  <c:v>702.86079855778337</c:v>
                </c:pt>
                <c:pt idx="4312">
                  <c:v>657.58916376672914</c:v>
                </c:pt>
                <c:pt idx="4313">
                  <c:v>594.99569367240611</c:v>
                </c:pt>
                <c:pt idx="4314">
                  <c:v>597.2077334796661</c:v>
                </c:pt>
                <c:pt idx="4315">
                  <c:v>576.0329469353203</c:v>
                </c:pt>
                <c:pt idx="4316">
                  <c:v>339.34468755849298</c:v>
                </c:pt>
                <c:pt idx="4317">
                  <c:v>328.83656512040022</c:v>
                </c:pt>
                <c:pt idx="4318">
                  <c:v>286.19223497821827</c:v>
                </c:pt>
                <c:pt idx="4319">
                  <c:v>272.76143760962498</c:v>
                </c:pt>
                <c:pt idx="4320">
                  <c:v>262.78625237701777</c:v>
                </c:pt>
                <c:pt idx="4321">
                  <c:v>257.48654357686996</c:v>
                </c:pt>
                <c:pt idx="4322">
                  <c:v>241.22553483728169</c:v>
                </c:pt>
                <c:pt idx="4323">
                  <c:v>195.82354019816995</c:v>
                </c:pt>
                <c:pt idx="4324">
                  <c:v>171.37554961876015</c:v>
                </c:pt>
                <c:pt idx="4325">
                  <c:v>134.27496566975105</c:v>
                </c:pt>
                <c:pt idx="4326">
                  <c:v>127.4647579695168</c:v>
                </c:pt>
                <c:pt idx="4327">
                  <c:v>104.07906678715744</c:v>
                </c:pt>
                <c:pt idx="4328">
                  <c:v>107.88645687017204</c:v>
                </c:pt>
                <c:pt idx="4329">
                  <c:v>143.68639869977321</c:v>
                </c:pt>
                <c:pt idx="4330">
                  <c:v>215.36890039710099</c:v>
                </c:pt>
                <c:pt idx="4331">
                  <c:v>445.84969866480009</c:v>
                </c:pt>
                <c:pt idx="4332">
                  <c:v>511.14139002482682</c:v>
                </c:pt>
                <c:pt idx="4333">
                  <c:v>535.4738279046876</c:v>
                </c:pt>
                <c:pt idx="4334">
                  <c:v>670.68459151081709</c:v>
                </c:pt>
                <c:pt idx="4335">
                  <c:v>684.65354016451408</c:v>
                </c:pt>
                <c:pt idx="4336">
                  <c:v>674.00040996034738</c:v>
                </c:pt>
                <c:pt idx="4337">
                  <c:v>656.81153226463027</c:v>
                </c:pt>
                <c:pt idx="4338">
                  <c:v>682.9675838565397</c:v>
                </c:pt>
                <c:pt idx="4339">
                  <c:v>685.06060899664772</c:v>
                </c:pt>
                <c:pt idx="4340">
                  <c:v>648.73268346668601</c:v>
                </c:pt>
                <c:pt idx="4341">
                  <c:v>529.65219513127647</c:v>
                </c:pt>
                <c:pt idx="4342">
                  <c:v>575.67761060000555</c:v>
                </c:pt>
                <c:pt idx="4343">
                  <c:v>566.96812933015622</c:v>
                </c:pt>
                <c:pt idx="4344">
                  <c:v>390.77907707862431</c:v>
                </c:pt>
                <c:pt idx="4345">
                  <c:v>225.57853089475455</c:v>
                </c:pt>
                <c:pt idx="4346">
                  <c:v>172.461619163834</c:v>
                </c:pt>
                <c:pt idx="4347">
                  <c:v>162.06259751675239</c:v>
                </c:pt>
                <c:pt idx="4348">
                  <c:v>133.63538695991019</c:v>
                </c:pt>
                <c:pt idx="4349">
                  <c:v>121.63989930980919</c:v>
                </c:pt>
                <c:pt idx="4350">
                  <c:v>124.93695292076241</c:v>
                </c:pt>
                <c:pt idx="4351">
                  <c:v>120.67143183127514</c:v>
                </c:pt>
                <c:pt idx="4352">
                  <c:v>122.57518792360985</c:v>
                </c:pt>
                <c:pt idx="4353">
                  <c:v>177.15981000293607</c:v>
                </c:pt>
                <c:pt idx="4354">
                  <c:v>227.47320944863918</c:v>
                </c:pt>
                <c:pt idx="4355">
                  <c:v>250.8748224299155</c:v>
                </c:pt>
                <c:pt idx="4356">
                  <c:v>268.90078720099268</c:v>
                </c:pt>
                <c:pt idx="4357">
                  <c:v>318.5740044737276</c:v>
                </c:pt>
                <c:pt idx="4358">
                  <c:v>316.84928985853878</c:v>
                </c:pt>
                <c:pt idx="4359">
                  <c:v>309.90834868943625</c:v>
                </c:pt>
                <c:pt idx="4360">
                  <c:v>303.814750172684</c:v>
                </c:pt>
                <c:pt idx="4361">
                  <c:v>271.80105310182927</c:v>
                </c:pt>
                <c:pt idx="4362">
                  <c:v>335.8515536956773</c:v>
                </c:pt>
                <c:pt idx="4363">
                  <c:v>335.8515536956773</c:v>
                </c:pt>
                <c:pt idx="4364">
                  <c:v>309.15288710344777</c:v>
                </c:pt>
                <c:pt idx="4365">
                  <c:v>309.00216016594214</c:v>
                </c:pt>
                <c:pt idx="4366">
                  <c:v>268.77455465256287</c:v>
                </c:pt>
                <c:pt idx="4367">
                  <c:v>318.25267923173385</c:v>
                </c:pt>
                <c:pt idx="4368">
                  <c:v>209.93916488536368</c:v>
                </c:pt>
                <c:pt idx="4369">
                  <c:v>177.62912978374681</c:v>
                </c:pt>
                <c:pt idx="4370">
                  <c:v>153.33535611580848</c:v>
                </c:pt>
                <c:pt idx="4371">
                  <c:v>132.08552005049194</c:v>
                </c:pt>
                <c:pt idx="4372">
                  <c:v>119.44028610580682</c:v>
                </c:pt>
                <c:pt idx="4373">
                  <c:v>114.90065379173762</c:v>
                </c:pt>
                <c:pt idx="4374">
                  <c:v>109.13521847889641</c:v>
                </c:pt>
                <c:pt idx="4375">
                  <c:v>120.19541751519675</c:v>
                </c:pt>
                <c:pt idx="4376">
                  <c:v>137.13660456388737</c:v>
                </c:pt>
                <c:pt idx="4377">
                  <c:v>172.20430416243397</c:v>
                </c:pt>
                <c:pt idx="4378">
                  <c:v>195.25115751369495</c:v>
                </c:pt>
                <c:pt idx="4379">
                  <c:v>188.51354123556058</c:v>
                </c:pt>
                <c:pt idx="4380">
                  <c:v>145.98476379292765</c:v>
                </c:pt>
                <c:pt idx="4381">
                  <c:v>177.05222019142855</c:v>
                </c:pt>
                <c:pt idx="4382">
                  <c:v>217.71995753900998</c:v>
                </c:pt>
                <c:pt idx="4383">
                  <c:v>203.16849184415076</c:v>
                </c:pt>
                <c:pt idx="4384">
                  <c:v>253.51878364134629</c:v>
                </c:pt>
                <c:pt idx="4385">
                  <c:v>260.700649854451</c:v>
                </c:pt>
                <c:pt idx="4386">
                  <c:v>264.34799938020336</c:v>
                </c:pt>
                <c:pt idx="4387">
                  <c:v>324.81137613437716</c:v>
                </c:pt>
                <c:pt idx="4388">
                  <c:v>312.48712181723778</c:v>
                </c:pt>
                <c:pt idx="4389">
                  <c:v>290.32772935611609</c:v>
                </c:pt>
                <c:pt idx="4390">
                  <c:v>252.21597005329286</c:v>
                </c:pt>
                <c:pt idx="4391">
                  <c:v>265.93493448966296</c:v>
                </c:pt>
                <c:pt idx="4392">
                  <c:v>186.30150142830053</c:v>
                </c:pt>
                <c:pt idx="4393">
                  <c:v>156.86480562481725</c:v>
                </c:pt>
                <c:pt idx="4394">
                  <c:v>111.22898464860211</c:v>
                </c:pt>
                <c:pt idx="4395">
                  <c:v>103.93168783760318</c:v>
                </c:pt>
                <c:pt idx="4396">
                  <c:v>101.71964803034311</c:v>
                </c:pt>
                <c:pt idx="4397">
                  <c:v>92.544082064839003</c:v>
                </c:pt>
                <c:pt idx="4398">
                  <c:v>95.275395415830346</c:v>
                </c:pt>
                <c:pt idx="4399">
                  <c:v>99.699475030350484</c:v>
                </c:pt>
                <c:pt idx="4400">
                  <c:v>120.38196562496466</c:v>
                </c:pt>
                <c:pt idx="4401">
                  <c:v>125.93913097014901</c:v>
                </c:pt>
                <c:pt idx="4402">
                  <c:v>181.87742181378039</c:v>
                </c:pt>
                <c:pt idx="4403">
                  <c:v>187.02303580411157</c:v>
                </c:pt>
                <c:pt idx="4404">
                  <c:v>205.48425264644837</c:v>
                </c:pt>
                <c:pt idx="4405">
                  <c:v>224.71053240161177</c:v>
                </c:pt>
                <c:pt idx="4406">
                  <c:v>235.9261581719405</c:v>
                </c:pt>
                <c:pt idx="4407">
                  <c:v>273.2411939173586</c:v>
                </c:pt>
                <c:pt idx="4408">
                  <c:v>259.92335148882017</c:v>
                </c:pt>
                <c:pt idx="4409">
                  <c:v>277.61966994690073</c:v>
                </c:pt>
                <c:pt idx="4410">
                  <c:v>276.47722709270806</c:v>
                </c:pt>
                <c:pt idx="4411">
                  <c:v>350.86512651176287</c:v>
                </c:pt>
                <c:pt idx="4412">
                  <c:v>322.53693715343542</c:v>
                </c:pt>
                <c:pt idx="4413">
                  <c:v>336.97893788220563</c:v>
                </c:pt>
                <c:pt idx="4414">
                  <c:v>285.23833881375958</c:v>
                </c:pt>
                <c:pt idx="4415">
                  <c:v>223.44078181562688</c:v>
                </c:pt>
                <c:pt idx="4416">
                  <c:v>207.95650316480641</c:v>
                </c:pt>
                <c:pt idx="4417">
                  <c:v>197.98568755212338</c:v>
                </c:pt>
                <c:pt idx="4418">
                  <c:v>147.32174987132456</c:v>
                </c:pt>
                <c:pt idx="4419">
                  <c:v>139.02370705353295</c:v>
                </c:pt>
                <c:pt idx="4420">
                  <c:v>146.13448898282013</c:v>
                </c:pt>
                <c:pt idx="4421">
                  <c:v>117.82469708124897</c:v>
                </c:pt>
                <c:pt idx="4422">
                  <c:v>136.97544827936028</c:v>
                </c:pt>
                <c:pt idx="4423">
                  <c:v>123.91259405386531</c:v>
                </c:pt>
                <c:pt idx="4424">
                  <c:v>146.79566637203885</c:v>
                </c:pt>
                <c:pt idx="4425">
                  <c:v>186.30150142830053</c:v>
                </c:pt>
                <c:pt idx="4426">
                  <c:v>210.18721371535156</c:v>
                </c:pt>
                <c:pt idx="4427">
                  <c:v>205.78672083758607</c:v>
                </c:pt>
                <c:pt idx="4428">
                  <c:v>203.12288825917275</c:v>
                </c:pt>
                <c:pt idx="4429">
                  <c:v>267.39542695679103</c:v>
                </c:pt>
                <c:pt idx="4430">
                  <c:v>247.42841101089058</c:v>
                </c:pt>
                <c:pt idx="4431">
                  <c:v>266.58163786684128</c:v>
                </c:pt>
                <c:pt idx="4432">
                  <c:v>273.43097125611081</c:v>
                </c:pt>
                <c:pt idx="4433">
                  <c:v>242.46241395446987</c:v>
                </c:pt>
                <c:pt idx="4434">
                  <c:v>178.16546778316635</c:v>
                </c:pt>
                <c:pt idx="4435">
                  <c:v>119.37296066293985</c:v>
                </c:pt>
                <c:pt idx="4436">
                  <c:v>182.34191673654408</c:v>
                </c:pt>
                <c:pt idx="4437">
                  <c:v>204.46231480914477</c:v>
                </c:pt>
                <c:pt idx="4438">
                  <c:v>173.2196462829219</c:v>
                </c:pt>
                <c:pt idx="4439">
                  <c:v>210.9372779463979</c:v>
                </c:pt>
                <c:pt idx="4440">
                  <c:v>185.4778140629702</c:v>
                </c:pt>
                <c:pt idx="4441">
                  <c:v>198.25003180183899</c:v>
                </c:pt>
                <c:pt idx="4442">
                  <c:v>174.65495600141418</c:v>
                </c:pt>
                <c:pt idx="4443">
                  <c:v>106.33559445213069</c:v>
                </c:pt>
                <c:pt idx="4444">
                  <c:v>123.37073552099251</c:v>
                </c:pt>
                <c:pt idx="4445">
                  <c:v>111.5338063959244</c:v>
                </c:pt>
                <c:pt idx="4446">
                  <c:v>108.61869910122664</c:v>
                </c:pt>
                <c:pt idx="4447">
                  <c:v>104.72160143945389</c:v>
                </c:pt>
                <c:pt idx="4448">
                  <c:v>127.75032727779947</c:v>
                </c:pt>
                <c:pt idx="4449">
                  <c:v>158.93333637584939</c:v>
                </c:pt>
                <c:pt idx="4450">
                  <c:v>278.32864843789775</c:v>
                </c:pt>
                <c:pt idx="4451">
                  <c:v>314.47835215078783</c:v>
                </c:pt>
                <c:pt idx="4452">
                  <c:v>341.23692345135623</c:v>
                </c:pt>
                <c:pt idx="4453">
                  <c:v>381.12669288125022</c:v>
                </c:pt>
                <c:pt idx="4454">
                  <c:v>481.50734314374336</c:v>
                </c:pt>
                <c:pt idx="4455">
                  <c:v>536.15322066312365</c:v>
                </c:pt>
                <c:pt idx="4456">
                  <c:v>518.3801078127085</c:v>
                </c:pt>
                <c:pt idx="4457">
                  <c:v>569.95473493743987</c:v>
                </c:pt>
                <c:pt idx="4458">
                  <c:v>539.80144983483433</c:v>
                </c:pt>
                <c:pt idx="4459">
                  <c:v>520.90143308250708</c:v>
                </c:pt>
                <c:pt idx="4460">
                  <c:v>458.18572243473534</c:v>
                </c:pt>
                <c:pt idx="4461">
                  <c:v>429.02180593162234</c:v>
                </c:pt>
                <c:pt idx="4462">
                  <c:v>432.16825470672478</c:v>
                </c:pt>
                <c:pt idx="4463">
                  <c:v>324.64886615826555</c:v>
                </c:pt>
                <c:pt idx="4464">
                  <c:v>270.27869587534826</c:v>
                </c:pt>
                <c:pt idx="4465">
                  <c:v>243.88234736623889</c:v>
                </c:pt>
                <c:pt idx="4466">
                  <c:v>227.21686755401123</c:v>
                </c:pt>
                <c:pt idx="4467">
                  <c:v>175.56322189826187</c:v>
                </c:pt>
                <c:pt idx="4468">
                  <c:v>184.64649796336309</c:v>
                </c:pt>
                <c:pt idx="4469">
                  <c:v>129.21130734539005</c:v>
                </c:pt>
                <c:pt idx="4470">
                  <c:v>120.7869845308242</c:v>
                </c:pt>
                <c:pt idx="4471">
                  <c:v>129.095754645841</c:v>
                </c:pt>
                <c:pt idx="4472">
                  <c:v>125.54235914025983</c:v>
                </c:pt>
                <c:pt idx="4473">
                  <c:v>183.37209301024188</c:v>
                </c:pt>
                <c:pt idx="4474">
                  <c:v>189.1375283230831</c:v>
                </c:pt>
                <c:pt idx="4475">
                  <c:v>270.80891291325162</c:v>
                </c:pt>
                <c:pt idx="4476">
                  <c:v>355.24776220327232</c:v>
                </c:pt>
                <c:pt idx="4477">
                  <c:v>394.19391672666939</c:v>
                </c:pt>
                <c:pt idx="4478">
                  <c:v>459.95429054184507</c:v>
                </c:pt>
                <c:pt idx="4479">
                  <c:v>469.39890055358757</c:v>
                </c:pt>
                <c:pt idx="4480">
                  <c:v>439.32608800786647</c:v>
                </c:pt>
                <c:pt idx="4481">
                  <c:v>483.95717620400114</c:v>
                </c:pt>
                <c:pt idx="4482">
                  <c:v>453.35692942727928</c:v>
                </c:pt>
                <c:pt idx="4483">
                  <c:v>494.16322263239681</c:v>
                </c:pt>
                <c:pt idx="4484">
                  <c:v>478.25188168080541</c:v>
                </c:pt>
                <c:pt idx="4485">
                  <c:v>427.53042085421498</c:v>
                </c:pt>
                <c:pt idx="4486">
                  <c:v>370.07086346487409</c:v>
                </c:pt>
                <c:pt idx="4487">
                  <c:v>283.2788115517036</c:v>
                </c:pt>
                <c:pt idx="4488">
                  <c:v>261.02546507041069</c:v>
                </c:pt>
                <c:pt idx="4489">
                  <c:v>178.03172570180473</c:v>
                </c:pt>
                <c:pt idx="4490">
                  <c:v>153.32739322776698</c:v>
                </c:pt>
                <c:pt idx="4491">
                  <c:v>148.47311952147138</c:v>
                </c:pt>
                <c:pt idx="4492">
                  <c:v>153.55837652521026</c:v>
                </c:pt>
                <c:pt idx="4493">
                  <c:v>132.94972438047506</c:v>
                </c:pt>
                <c:pt idx="4494">
                  <c:v>119.42785950254913</c:v>
                </c:pt>
                <c:pt idx="4495">
                  <c:v>128.16046603204035</c:v>
                </c:pt>
                <c:pt idx="4496">
                  <c:v>162.60228458097961</c:v>
                </c:pt>
                <c:pt idx="4497">
                  <c:v>188.2762002608163</c:v>
                </c:pt>
                <c:pt idx="4498">
                  <c:v>216.12349153599058</c:v>
                </c:pt>
                <c:pt idx="4499">
                  <c:v>242.69179204117265</c:v>
                </c:pt>
                <c:pt idx="4500">
                  <c:v>256.67950553344684</c:v>
                </c:pt>
                <c:pt idx="4501">
                  <c:v>247.31355586976093</c:v>
                </c:pt>
                <c:pt idx="4502">
                  <c:v>253.95449718971875</c:v>
                </c:pt>
                <c:pt idx="4503">
                  <c:v>218.19219901692341</c:v>
                </c:pt>
                <c:pt idx="4504">
                  <c:v>258.16919218617346</c:v>
                </c:pt>
                <c:pt idx="4505">
                  <c:v>256.63263089149297</c:v>
                </c:pt>
                <c:pt idx="4506">
                  <c:v>297.88725490016071</c:v>
                </c:pt>
                <c:pt idx="4507">
                  <c:v>303.08546684395441</c:v>
                </c:pt>
                <c:pt idx="4508">
                  <c:v>298.48852758104056</c:v>
                </c:pt>
                <c:pt idx="4509">
                  <c:v>342.38215960244725</c:v>
                </c:pt>
                <c:pt idx="4510">
                  <c:v>227.72497364839924</c:v>
                </c:pt>
                <c:pt idx="4511">
                  <c:v>172.20952667048851</c:v>
                </c:pt>
                <c:pt idx="4512">
                  <c:v>171.69285196310776</c:v>
                </c:pt>
                <c:pt idx="4513">
                  <c:v>142.72188267231786</c:v>
                </c:pt>
                <c:pt idx="4514">
                  <c:v>125.02556421423732</c:v>
                </c:pt>
                <c:pt idx="4515">
                  <c:v>130.50048514210715</c:v>
                </c:pt>
                <c:pt idx="4516">
                  <c:v>122.03939207770368</c:v>
                </c:pt>
                <c:pt idx="4517">
                  <c:v>119.32473340625776</c:v>
                </c:pt>
                <c:pt idx="4518">
                  <c:v>119.16617488122489</c:v>
                </c:pt>
                <c:pt idx="4519">
                  <c:v>126.07640552758703</c:v>
                </c:pt>
                <c:pt idx="4520">
                  <c:v>171.35694206810211</c:v>
                </c:pt>
                <c:pt idx="4521">
                  <c:v>210.80399734214916</c:v>
                </c:pt>
                <c:pt idx="4522">
                  <c:v>224.23651282427832</c:v>
                </c:pt>
                <c:pt idx="4523">
                  <c:v>218.34892481429043</c:v>
                </c:pt>
                <c:pt idx="4524">
                  <c:v>243.1835809484601</c:v>
                </c:pt>
                <c:pt idx="4525">
                  <c:v>245.39562075572016</c:v>
                </c:pt>
                <c:pt idx="4526">
                  <c:v>255.96635831756794</c:v>
                </c:pt>
                <c:pt idx="4527">
                  <c:v>240.13973744113036</c:v>
                </c:pt>
                <c:pt idx="4528">
                  <c:v>255.27471568577479</c:v>
                </c:pt>
                <c:pt idx="4529">
                  <c:v>265.67373733285643</c:v>
                </c:pt>
                <c:pt idx="4530">
                  <c:v>226.82277465855026</c:v>
                </c:pt>
                <c:pt idx="4531">
                  <c:v>281.91438522198649</c:v>
                </c:pt>
                <c:pt idx="4532">
                  <c:v>257.56194467462899</c:v>
                </c:pt>
                <c:pt idx="4533">
                  <c:v>260.21275638551668</c:v>
                </c:pt>
                <c:pt idx="4534">
                  <c:v>290.11294536415051</c:v>
                </c:pt>
                <c:pt idx="4535">
                  <c:v>270.09163215875503</c:v>
                </c:pt>
                <c:pt idx="4536">
                  <c:v>254.98959777439379</c:v>
                </c:pt>
                <c:pt idx="4537">
                  <c:v>190.67195333538217</c:v>
                </c:pt>
                <c:pt idx="4538">
                  <c:v>157.02876150479227</c:v>
                </c:pt>
                <c:pt idx="4539">
                  <c:v>143.82722932010637</c:v>
                </c:pt>
                <c:pt idx="4540">
                  <c:v>146.03926912736645</c:v>
                </c:pt>
                <c:pt idx="4541">
                  <c:v>141.82369448495345</c:v>
                </c:pt>
                <c:pt idx="4542">
                  <c:v>143.37455690299478</c:v>
                </c:pt>
                <c:pt idx="4543">
                  <c:v>150.67185371399373</c:v>
                </c:pt>
                <c:pt idx="4544">
                  <c:v>180.86627868636108</c:v>
                </c:pt>
                <c:pt idx="4545">
                  <c:v>218.99097918197069</c:v>
                </c:pt>
                <c:pt idx="4546">
                  <c:v>228.71835166589656</c:v>
                </c:pt>
                <c:pt idx="4547">
                  <c:v>216.84275832890603</c:v>
                </c:pt>
                <c:pt idx="4548">
                  <c:v>236.42271730902908</c:v>
                </c:pt>
                <c:pt idx="4549">
                  <c:v>288.40798813629249</c:v>
                </c:pt>
                <c:pt idx="4550">
                  <c:v>258.6974263883933</c:v>
                </c:pt>
                <c:pt idx="4551">
                  <c:v>248.14409373454814</c:v>
                </c:pt>
                <c:pt idx="4552">
                  <c:v>221.59961604742733</c:v>
                </c:pt>
                <c:pt idx="4553">
                  <c:v>117.65065227397332</c:v>
                </c:pt>
                <c:pt idx="4554">
                  <c:v>145.34487037130378</c:v>
                </c:pt>
                <c:pt idx="4555">
                  <c:v>269.74344029994239</c:v>
                </c:pt>
                <c:pt idx="4556">
                  <c:v>235.41816995917532</c:v>
                </c:pt>
                <c:pt idx="4557">
                  <c:v>292.36645723672893</c:v>
                </c:pt>
                <c:pt idx="4558">
                  <c:v>249.25268709509453</c:v>
                </c:pt>
                <c:pt idx="4559">
                  <c:v>241.48954166974738</c:v>
                </c:pt>
                <c:pt idx="4560">
                  <c:v>218.02519013933141</c:v>
                </c:pt>
                <c:pt idx="4561">
                  <c:v>182.18076045201701</c:v>
                </c:pt>
                <c:pt idx="4562">
                  <c:v>157.1822614158628</c:v>
                </c:pt>
                <c:pt idx="4563">
                  <c:v>141.6547327362488</c:v>
                </c:pt>
                <c:pt idx="4564">
                  <c:v>144.86990011284888</c:v>
                </c:pt>
                <c:pt idx="4565">
                  <c:v>140.83089860558869</c:v>
                </c:pt>
                <c:pt idx="4566">
                  <c:v>141.33339536811971</c:v>
                </c:pt>
                <c:pt idx="4567">
                  <c:v>151.30783037226976</c:v>
                </c:pt>
                <c:pt idx="4568">
                  <c:v>162.83351983995692</c:v>
                </c:pt>
                <c:pt idx="4569">
                  <c:v>192.21031093510129</c:v>
                </c:pt>
                <c:pt idx="4570">
                  <c:v>263.80983533448602</c:v>
                </c:pt>
                <c:pt idx="4571">
                  <c:v>213.22902171696001</c:v>
                </c:pt>
                <c:pt idx="4572">
                  <c:v>223.55124897170705</c:v>
                </c:pt>
                <c:pt idx="4573">
                  <c:v>242.80448957492624</c:v>
                </c:pt>
                <c:pt idx="4574">
                  <c:v>273.88922770291856</c:v>
                </c:pt>
                <c:pt idx="4575">
                  <c:v>253.14684159882486</c:v>
                </c:pt>
                <c:pt idx="4576">
                  <c:v>270.2418781771662</c:v>
                </c:pt>
                <c:pt idx="4577">
                  <c:v>259.00623093183731</c:v>
                </c:pt>
                <c:pt idx="4578">
                  <c:v>256.9527496496101</c:v>
                </c:pt>
                <c:pt idx="4579">
                  <c:v>328.57341125125987</c:v>
                </c:pt>
                <c:pt idx="4580">
                  <c:v>361.05407266372777</c:v>
                </c:pt>
                <c:pt idx="4581">
                  <c:v>305.01447757387041</c:v>
                </c:pt>
                <c:pt idx="4582">
                  <c:v>331.16706719817682</c:v>
                </c:pt>
                <c:pt idx="4583">
                  <c:v>268.66857275599784</c:v>
                </c:pt>
                <c:pt idx="4584">
                  <c:v>225.71273301259396</c:v>
                </c:pt>
                <c:pt idx="4585">
                  <c:v>186.74609742009693</c:v>
                </c:pt>
                <c:pt idx="4586">
                  <c:v>167.44474138613484</c:v>
                </c:pt>
                <c:pt idx="4587">
                  <c:v>131.27537438120598</c:v>
                </c:pt>
                <c:pt idx="4588">
                  <c:v>143.65446622834068</c:v>
                </c:pt>
                <c:pt idx="4589">
                  <c:v>118.38821364490551</c:v>
                </c:pt>
                <c:pt idx="4590">
                  <c:v>119.826121122892</c:v>
                </c:pt>
                <c:pt idx="4591">
                  <c:v>130.10959007042456</c:v>
                </c:pt>
                <c:pt idx="4592">
                  <c:v>140.39565677745134</c:v>
                </c:pt>
                <c:pt idx="4593">
                  <c:v>160.74984218213999</c:v>
                </c:pt>
                <c:pt idx="4594">
                  <c:v>237.62301298707851</c:v>
                </c:pt>
                <c:pt idx="4595">
                  <c:v>208.53842638407866</c:v>
                </c:pt>
                <c:pt idx="4596">
                  <c:v>260.99192738823763</c:v>
                </c:pt>
                <c:pt idx="4597">
                  <c:v>301.80045393089796</c:v>
                </c:pt>
                <c:pt idx="4598">
                  <c:v>282.62433789661196</c:v>
                </c:pt>
                <c:pt idx="4599">
                  <c:v>329.89579403606012</c:v>
                </c:pt>
                <c:pt idx="4600">
                  <c:v>377.04533979865823</c:v>
                </c:pt>
                <c:pt idx="4601">
                  <c:v>313.13039457185602</c:v>
                </c:pt>
                <c:pt idx="4602">
                  <c:v>359.05938036257464</c:v>
                </c:pt>
                <c:pt idx="4603">
                  <c:v>386.64773198362673</c:v>
                </c:pt>
                <c:pt idx="4604">
                  <c:v>376.61837159317929</c:v>
                </c:pt>
                <c:pt idx="4605">
                  <c:v>401.25563122036237</c:v>
                </c:pt>
                <c:pt idx="4606">
                  <c:v>349.06555239304515</c:v>
                </c:pt>
                <c:pt idx="4607">
                  <c:v>301.62078432694977</c:v>
                </c:pt>
                <c:pt idx="4608">
                  <c:v>292.9656003165955</c:v>
                </c:pt>
                <c:pt idx="4609">
                  <c:v>221.56028896481635</c:v>
                </c:pt>
                <c:pt idx="4610">
                  <c:v>218.76091021821657</c:v>
                </c:pt>
                <c:pt idx="4611">
                  <c:v>170.81846728776782</c:v>
                </c:pt>
                <c:pt idx="4612">
                  <c:v>136.74570949220478</c:v>
                </c:pt>
                <c:pt idx="4613">
                  <c:v>120.75733806697222</c:v>
                </c:pt>
                <c:pt idx="4614">
                  <c:v>133.37247119103435</c:v>
                </c:pt>
                <c:pt idx="4615">
                  <c:v>110.95736496208701</c:v>
                </c:pt>
                <c:pt idx="4616">
                  <c:v>143.65446622834068</c:v>
                </c:pt>
                <c:pt idx="4617">
                  <c:v>145.20879061398512</c:v>
                </c:pt>
                <c:pt idx="4618">
                  <c:v>208.44871880532051</c:v>
                </c:pt>
                <c:pt idx="4619">
                  <c:v>301.91600663044699</c:v>
                </c:pt>
                <c:pt idx="4620">
                  <c:v>395.96734727585908</c:v>
                </c:pt>
                <c:pt idx="4621">
                  <c:v>528.26276750598436</c:v>
                </c:pt>
                <c:pt idx="4622">
                  <c:v>571.96140092911901</c:v>
                </c:pt>
                <c:pt idx="4623">
                  <c:v>645.61865412900033</c:v>
                </c:pt>
                <c:pt idx="4624">
                  <c:v>599.4706399238612</c:v>
                </c:pt>
                <c:pt idx="4625">
                  <c:v>611.00274730160709</c:v>
                </c:pt>
                <c:pt idx="4626">
                  <c:v>561.17407528848094</c:v>
                </c:pt>
                <c:pt idx="4627">
                  <c:v>672.43724304070315</c:v>
                </c:pt>
                <c:pt idx="4628">
                  <c:v>565.59815490300105</c:v>
                </c:pt>
                <c:pt idx="4629">
                  <c:v>514.29405493359377</c:v>
                </c:pt>
                <c:pt idx="4630">
                  <c:v>386.38058813846322</c:v>
                </c:pt>
                <c:pt idx="4631">
                  <c:v>326.79419130163228</c:v>
                </c:pt>
                <c:pt idx="4632">
                  <c:v>277.31717513387986</c:v>
                </c:pt>
                <c:pt idx="4633">
                  <c:v>268.88926825005609</c:v>
                </c:pt>
                <c:pt idx="4634">
                  <c:v>203.36346180158165</c:v>
                </c:pt>
                <c:pt idx="4635">
                  <c:v>156.9844642989992</c:v>
                </c:pt>
                <c:pt idx="4636">
                  <c:v>184.30567207488781</c:v>
                </c:pt>
                <c:pt idx="4637">
                  <c:v>168.82139342406731</c:v>
                </c:pt>
                <c:pt idx="4638">
                  <c:v>123.8651226301522</c:v>
                </c:pt>
                <c:pt idx="4639">
                  <c:v>131.21671670064615</c:v>
                </c:pt>
                <c:pt idx="4640">
                  <c:v>137.13736147371262</c:v>
                </c:pt>
                <c:pt idx="4641">
                  <c:v>161.18015837557024</c:v>
                </c:pt>
                <c:pt idx="4642">
                  <c:v>229.61829851069936</c:v>
                </c:pt>
                <c:pt idx="4643">
                  <c:v>304.38415225102852</c:v>
                </c:pt>
                <c:pt idx="4644">
                  <c:v>421.59031368415208</c:v>
                </c:pt>
                <c:pt idx="4645">
                  <c:v>474.15228710564634</c:v>
                </c:pt>
                <c:pt idx="4646">
                  <c:v>540.51348132344833</c:v>
                </c:pt>
                <c:pt idx="4647">
                  <c:v>603.71687534625266</c:v>
                </c:pt>
                <c:pt idx="4648">
                  <c:v>534.48246393197189</c:v>
                </c:pt>
                <c:pt idx="4649">
                  <c:v>452.09447015832137</c:v>
                </c:pt>
                <c:pt idx="4650">
                  <c:v>447.27850248098684</c:v>
                </c:pt>
                <c:pt idx="4651">
                  <c:v>457.83780076663726</c:v>
                </c:pt>
                <c:pt idx="4652">
                  <c:v>487.09521901166806</c:v>
                </c:pt>
                <c:pt idx="4653">
                  <c:v>469.72820749112617</c:v>
                </c:pt>
                <c:pt idx="4654">
                  <c:v>335.61263551655532</c:v>
                </c:pt>
                <c:pt idx="4655">
                  <c:v>269.23244037886963</c:v>
                </c:pt>
                <c:pt idx="4656">
                  <c:v>279.01142450649434</c:v>
                </c:pt>
                <c:pt idx="4657">
                  <c:v>209.50691330459435</c:v>
                </c:pt>
                <c:pt idx="4658">
                  <c:v>169.6901967739131</c:v>
                </c:pt>
                <c:pt idx="4659">
                  <c:v>163.16963005168196</c:v>
                </c:pt>
                <c:pt idx="4660">
                  <c:v>112.83339409768132</c:v>
                </c:pt>
                <c:pt idx="4661">
                  <c:v>119.11661984516816</c:v>
                </c:pt>
                <c:pt idx="4662">
                  <c:v>111.99600907211749</c:v>
                </c:pt>
                <c:pt idx="4663">
                  <c:v>112.65718646133621</c:v>
                </c:pt>
                <c:pt idx="4664">
                  <c:v>123.21329272322448</c:v>
                </c:pt>
                <c:pt idx="4665">
                  <c:v>170.01513409152759</c:v>
                </c:pt>
                <c:pt idx="4666">
                  <c:v>166.17579565685296</c:v>
                </c:pt>
                <c:pt idx="4667">
                  <c:v>209.17896629763018</c:v>
                </c:pt>
                <c:pt idx="4668">
                  <c:v>257.18612663573606</c:v>
                </c:pt>
                <c:pt idx="4669">
                  <c:v>245.27784391748776</c:v>
                </c:pt>
                <c:pt idx="4670">
                  <c:v>239.76774875166132</c:v>
                </c:pt>
                <c:pt idx="4671">
                  <c:v>219.60528192923556</c:v>
                </c:pt>
                <c:pt idx="4672">
                  <c:v>232.60600730770824</c:v>
                </c:pt>
                <c:pt idx="4673">
                  <c:v>283.87481093750421</c:v>
                </c:pt>
                <c:pt idx="4674">
                  <c:v>265.01469622601911</c:v>
                </c:pt>
                <c:pt idx="4675">
                  <c:v>327.48960393144341</c:v>
                </c:pt>
                <c:pt idx="4676">
                  <c:v>344.03765588954053</c:v>
                </c:pt>
                <c:pt idx="4677">
                  <c:v>295.21947087066866</c:v>
                </c:pt>
                <c:pt idx="4678">
                  <c:v>351.35585382149793</c:v>
                </c:pt>
                <c:pt idx="4679">
                  <c:v>242.55241652356239</c:v>
                </c:pt>
                <c:pt idx="4680">
                  <c:v>220.99936392166401</c:v>
                </c:pt>
                <c:pt idx="4681">
                  <c:v>206.38564727812769</c:v>
                </c:pt>
                <c:pt idx="4682">
                  <c:v>189.35050620926586</c:v>
                </c:pt>
                <c:pt idx="4683">
                  <c:v>150.3079220078582</c:v>
                </c:pt>
                <c:pt idx="4684">
                  <c:v>149.70800005869347</c:v>
                </c:pt>
                <c:pt idx="4685">
                  <c:v>134.223721407873</c:v>
                </c:pt>
                <c:pt idx="4686">
                  <c:v>131.23495151184514</c:v>
                </c:pt>
                <c:pt idx="4687">
                  <c:v>122.4632284921781</c:v>
                </c:pt>
                <c:pt idx="4688">
                  <c:v>144.37424194671337</c:v>
                </c:pt>
                <c:pt idx="4689">
                  <c:v>193.65915522589177</c:v>
                </c:pt>
                <c:pt idx="4690">
                  <c:v>204.50996964412667</c:v>
                </c:pt>
                <c:pt idx="4691">
                  <c:v>199.04135372352007</c:v>
                </c:pt>
                <c:pt idx="4692">
                  <c:v>221.70436679644078</c:v>
                </c:pt>
                <c:pt idx="4693">
                  <c:v>216.82239225675451</c:v>
                </c:pt>
                <c:pt idx="4694">
                  <c:v>217.34501378843711</c:v>
                </c:pt>
                <c:pt idx="4695">
                  <c:v>238.0323262812289</c:v>
                </c:pt>
                <c:pt idx="4696">
                  <c:v>258.67009293682338</c:v>
                </c:pt>
                <c:pt idx="4697">
                  <c:v>279.58679271517741</c:v>
                </c:pt>
                <c:pt idx="4698">
                  <c:v>317.21183028905671</c:v>
                </c:pt>
                <c:pt idx="4699">
                  <c:v>296.68994040656474</c:v>
                </c:pt>
                <c:pt idx="4700">
                  <c:v>326.72320909440504</c:v>
                </c:pt>
                <c:pt idx="4701">
                  <c:v>253.60539767858501</c:v>
                </c:pt>
                <c:pt idx="4702">
                  <c:v>236.68346306893397</c:v>
                </c:pt>
                <c:pt idx="4703">
                  <c:v>233.32514481906736</c:v>
                </c:pt>
                <c:pt idx="4704">
                  <c:v>205.50391593848713</c:v>
                </c:pt>
                <c:pt idx="4705">
                  <c:v>165.4096262156209</c:v>
                </c:pt>
                <c:pt idx="4706">
                  <c:v>137.09983431404976</c:v>
                </c:pt>
                <c:pt idx="4707">
                  <c:v>118.90089699178336</c:v>
                </c:pt>
                <c:pt idx="4708">
                  <c:v>114.47681737726322</c:v>
                </c:pt>
                <c:pt idx="4709">
                  <c:v>117.19147604870913</c:v>
                </c:pt>
                <c:pt idx="4710">
                  <c:v>106.80762597208728</c:v>
                </c:pt>
                <c:pt idx="4711">
                  <c:v>118.37044387257347</c:v>
                </c:pt>
                <c:pt idx="4712">
                  <c:v>114.76498444504008</c:v>
                </c:pt>
                <c:pt idx="4713">
                  <c:v>172.49247123021084</c:v>
                </c:pt>
                <c:pt idx="4714">
                  <c:v>201.07983632396699</c:v>
                </c:pt>
                <c:pt idx="4715">
                  <c:v>191.72122664321364</c:v>
                </c:pt>
                <c:pt idx="4716">
                  <c:v>206.8805679764196</c:v>
                </c:pt>
                <c:pt idx="4717">
                  <c:v>206.72831445865</c:v>
                </c:pt>
                <c:pt idx="4718">
                  <c:v>214.61035244949443</c:v>
                </c:pt>
                <c:pt idx="4719">
                  <c:v>213.42095527860863</c:v>
                </c:pt>
                <c:pt idx="4720">
                  <c:v>265.46648899717241</c:v>
                </c:pt>
                <c:pt idx="4721">
                  <c:v>246.83576157124946</c:v>
                </c:pt>
                <c:pt idx="4722">
                  <c:v>223.86558051066825</c:v>
                </c:pt>
                <c:pt idx="4723">
                  <c:v>272.52957662443151</c:v>
                </c:pt>
                <c:pt idx="4724">
                  <c:v>313.12302324388048</c:v>
                </c:pt>
                <c:pt idx="4725">
                  <c:v>286.59969195788409</c:v>
                </c:pt>
                <c:pt idx="4726">
                  <c:v>247.50293259863625</c:v>
                </c:pt>
                <c:pt idx="4727">
                  <c:v>223.5340682419496</c:v>
                </c:pt>
                <c:pt idx="4728">
                  <c:v>199.29558438226007</c:v>
                </c:pt>
                <c:pt idx="4729">
                  <c:v>193.21914549334443</c:v>
                </c:pt>
                <c:pt idx="4730">
                  <c:v>162.91176558092221</c:v>
                </c:pt>
                <c:pt idx="4731">
                  <c:v>135.35871029948143</c:v>
                </c:pt>
                <c:pt idx="4732">
                  <c:v>128.72259087770121</c:v>
                </c:pt>
                <c:pt idx="4733">
                  <c:v>126.72339765610967</c:v>
                </c:pt>
                <c:pt idx="4734">
                  <c:v>119.27438759784143</c:v>
                </c:pt>
                <c:pt idx="4735">
                  <c:v>123.69846721236156</c:v>
                </c:pt>
                <c:pt idx="4736">
                  <c:v>132.54662644140183</c:v>
                </c:pt>
                <c:pt idx="4737">
                  <c:v>172.84783432335354</c:v>
                </c:pt>
                <c:pt idx="4738">
                  <c:v>182.68717543757057</c:v>
                </c:pt>
                <c:pt idx="4739">
                  <c:v>221.65233088085131</c:v>
                </c:pt>
                <c:pt idx="4740">
                  <c:v>224.62740311664564</c:v>
                </c:pt>
                <c:pt idx="4741">
                  <c:v>229.30345500586952</c:v>
                </c:pt>
                <c:pt idx="4742">
                  <c:v>240.90626904248987</c:v>
                </c:pt>
                <c:pt idx="4743">
                  <c:v>222.43322049564154</c:v>
                </c:pt>
                <c:pt idx="4744">
                  <c:v>293.5656584517584</c:v>
                </c:pt>
                <c:pt idx="4745">
                  <c:v>270.42162519402973</c:v>
                </c:pt>
                <c:pt idx="4746">
                  <c:v>282.2973126263123</c:v>
                </c:pt>
                <c:pt idx="4747">
                  <c:v>276.66471281936788</c:v>
                </c:pt>
                <c:pt idx="4748">
                  <c:v>267.29529198921949</c:v>
                </c:pt>
                <c:pt idx="4749">
                  <c:v>282.72678449599334</c:v>
                </c:pt>
                <c:pt idx="4750">
                  <c:v>244.32637676392082</c:v>
                </c:pt>
                <c:pt idx="4751">
                  <c:v>240.83312204798511</c:v>
                </c:pt>
                <c:pt idx="4752">
                  <c:v>234.13673973490461</c:v>
                </c:pt>
                <c:pt idx="4753">
                  <c:v>236.47790780029246</c:v>
                </c:pt>
                <c:pt idx="4754">
                  <c:v>176.79182739279162</c:v>
                </c:pt>
                <c:pt idx="4755">
                  <c:v>162.37196561389956</c:v>
                </c:pt>
                <c:pt idx="4756">
                  <c:v>137.54052094547365</c:v>
                </c:pt>
                <c:pt idx="4757">
                  <c:v>140.56446507945805</c:v>
                </c:pt>
                <c:pt idx="4758">
                  <c:v>149.52657179730693</c:v>
                </c:pt>
                <c:pt idx="4759">
                  <c:v>128.16130513409615</c:v>
                </c:pt>
                <c:pt idx="4760">
                  <c:v>160.1997046689705</c:v>
                </c:pt>
                <c:pt idx="4761">
                  <c:v>193.22668832952735</c:v>
                </c:pt>
                <c:pt idx="4762">
                  <c:v>225.9437922632778</c:v>
                </c:pt>
                <c:pt idx="4763">
                  <c:v>232.72489465151219</c:v>
                </c:pt>
                <c:pt idx="4764">
                  <c:v>248.46238340595613</c:v>
                </c:pt>
                <c:pt idx="4765">
                  <c:v>227.25006781893435</c:v>
                </c:pt>
                <c:pt idx="4766">
                  <c:v>232.53336721970271</c:v>
                </c:pt>
                <c:pt idx="4767">
                  <c:v>245.284589742321</c:v>
                </c:pt>
                <c:pt idx="4768">
                  <c:v>251.39248938243409</c:v>
                </c:pt>
                <c:pt idx="4769">
                  <c:v>264.25765939386099</c:v>
                </c:pt>
                <c:pt idx="4770">
                  <c:v>247.02782913761436</c:v>
                </c:pt>
                <c:pt idx="4771">
                  <c:v>250.19630395979945</c:v>
                </c:pt>
                <c:pt idx="4772">
                  <c:v>254.24610741759528</c:v>
                </c:pt>
                <c:pt idx="4773">
                  <c:v>258.25953413072392</c:v>
                </c:pt>
                <c:pt idx="4774">
                  <c:v>259.25821742682933</c:v>
                </c:pt>
                <c:pt idx="4775">
                  <c:v>239.05834302890426</c:v>
                </c:pt>
                <c:pt idx="4776">
                  <c:v>259.34903965599608</c:v>
                </c:pt>
                <c:pt idx="4777">
                  <c:v>193.95609671978124</c:v>
                </c:pt>
                <c:pt idx="4778">
                  <c:v>188.6823282125726</c:v>
                </c:pt>
                <c:pt idx="4779">
                  <c:v>186.33172334891702</c:v>
                </c:pt>
                <c:pt idx="4780">
                  <c:v>183.61706467747112</c:v>
                </c:pt>
                <c:pt idx="4781">
                  <c:v>155.36407369959718</c:v>
                </c:pt>
                <c:pt idx="4782">
                  <c:v>149.32440506051915</c:v>
                </c:pt>
                <c:pt idx="4783">
                  <c:v>142.8212340474312</c:v>
                </c:pt>
                <c:pt idx="4784">
                  <c:v>167.40688203091543</c:v>
                </c:pt>
                <c:pt idx="4785">
                  <c:v>168.8447895089019</c:v>
                </c:pt>
                <c:pt idx="4786">
                  <c:v>219.37116684078777</c:v>
                </c:pt>
                <c:pt idx="4787">
                  <c:v>230.31841093703326</c:v>
                </c:pt>
                <c:pt idx="4788">
                  <c:v>307.81409491926809</c:v>
                </c:pt>
                <c:pt idx="4789">
                  <c:v>316.95735435015081</c:v>
                </c:pt>
                <c:pt idx="4790">
                  <c:v>341.0477090318289</c:v>
                </c:pt>
                <c:pt idx="4791">
                  <c:v>359.03566572414877</c:v>
                </c:pt>
                <c:pt idx="4792">
                  <c:v>366.84142492948399</c:v>
                </c:pt>
                <c:pt idx="4793">
                  <c:v>354.77014463466151</c:v>
                </c:pt>
                <c:pt idx="4794">
                  <c:v>340.56261717730047</c:v>
                </c:pt>
                <c:pt idx="4795">
                  <c:v>340.56261717730047</c:v>
                </c:pt>
                <c:pt idx="4796">
                  <c:v>323.63980292169117</c:v>
                </c:pt>
                <c:pt idx="4797">
                  <c:v>333.12521342773749</c:v>
                </c:pt>
                <c:pt idx="4798">
                  <c:v>262.45549229496436</c:v>
                </c:pt>
                <c:pt idx="4799">
                  <c:v>244.7591738368838</c:v>
                </c:pt>
                <c:pt idx="4800">
                  <c:v>235.34366913714118</c:v>
                </c:pt>
                <c:pt idx="4801">
                  <c:v>210.89827631722557</c:v>
                </c:pt>
                <c:pt idx="4802">
                  <c:v>244.07887342612659</c:v>
                </c:pt>
                <c:pt idx="4803">
                  <c:v>215.47621466025578</c:v>
                </c:pt>
                <c:pt idx="4804">
                  <c:v>175.75975715700906</c:v>
                </c:pt>
                <c:pt idx="4805">
                  <c:v>186.81995619330939</c:v>
                </c:pt>
                <c:pt idx="4806">
                  <c:v>144.69094082793359</c:v>
                </c:pt>
                <c:pt idx="4807">
                  <c:v>153.1520338923371</c:v>
                </c:pt>
                <c:pt idx="4808">
                  <c:v>169.12363773522884</c:v>
                </c:pt>
                <c:pt idx="4809">
                  <c:v>165.21957269403771</c:v>
                </c:pt>
                <c:pt idx="4810">
                  <c:v>209.32181298170298</c:v>
                </c:pt>
                <c:pt idx="4811">
                  <c:v>256.27726779835029</c:v>
                </c:pt>
                <c:pt idx="4812">
                  <c:v>306.40227784223845</c:v>
                </c:pt>
                <c:pt idx="4813">
                  <c:v>328.3871205477933</c:v>
                </c:pt>
                <c:pt idx="4814">
                  <c:v>366.19554121237985</c:v>
                </c:pt>
                <c:pt idx="4815">
                  <c:v>368.43804626221436</c:v>
                </c:pt>
                <c:pt idx="4816">
                  <c:v>345.05519811951513</c:v>
                </c:pt>
                <c:pt idx="4817">
                  <c:v>331.53231268647261</c:v>
                </c:pt>
                <c:pt idx="4818">
                  <c:v>318.26007384291222</c:v>
                </c:pt>
                <c:pt idx="4819">
                  <c:v>343.74200685281664</c:v>
                </c:pt>
                <c:pt idx="4820">
                  <c:v>322.78058313544295</c:v>
                </c:pt>
                <c:pt idx="4821">
                  <c:v>322.64638769897158</c:v>
                </c:pt>
                <c:pt idx="4822">
                  <c:v>278.98328669675476</c:v>
                </c:pt>
                <c:pt idx="4823">
                  <c:v>243.28214986872146</c:v>
                </c:pt>
                <c:pt idx="4824">
                  <c:v>190.64115791620921</c:v>
                </c:pt>
                <c:pt idx="4825">
                  <c:v>162.7553245307673</c:v>
                </c:pt>
                <c:pt idx="4826">
                  <c:v>169.27589125299843</c:v>
                </c:pt>
                <c:pt idx="4827">
                  <c:v>140.29134640362989</c:v>
                </c:pt>
                <c:pt idx="4828">
                  <c:v>129.98627877671944</c:v>
                </c:pt>
                <c:pt idx="4829">
                  <c:v>125.44664646265025</c:v>
                </c:pt>
                <c:pt idx="4830">
                  <c:v>118.88732143320463</c:v>
                </c:pt>
                <c:pt idx="4831">
                  <c:v>123.31140104772477</c:v>
                </c:pt>
                <c:pt idx="4832">
                  <c:v>134.37160008402512</c:v>
                </c:pt>
                <c:pt idx="4833">
                  <c:v>165.26336299333147</c:v>
                </c:pt>
                <c:pt idx="4834">
                  <c:v>204.3249481146228</c:v>
                </c:pt>
                <c:pt idx="4835">
                  <c:v>170.60367139274084</c:v>
                </c:pt>
                <c:pt idx="4836">
                  <c:v>219.03443206401457</c:v>
                </c:pt>
                <c:pt idx="4837">
                  <c:v>215.01654163566971</c:v>
                </c:pt>
                <c:pt idx="4838">
                  <c:v>199.53226298484924</c:v>
                </c:pt>
                <c:pt idx="4839">
                  <c:v>160.32783117948512</c:v>
                </c:pt>
                <c:pt idx="4840">
                  <c:v>186.0921168102351</c:v>
                </c:pt>
                <c:pt idx="4841">
                  <c:v>155.52727927592005</c:v>
                </c:pt>
                <c:pt idx="4842">
                  <c:v>197.71459413889423</c:v>
                </c:pt>
                <c:pt idx="4843">
                  <c:v>230.14117556567018</c:v>
                </c:pt>
                <c:pt idx="4844">
                  <c:v>260.92046381953793</c:v>
                </c:pt>
                <c:pt idx="4845">
                  <c:v>266.93058009005597</c:v>
                </c:pt>
                <c:pt idx="4846">
                  <c:v>249.11424521721014</c:v>
                </c:pt>
                <c:pt idx="4847">
                  <c:v>200.74636986040588</c:v>
                </c:pt>
                <c:pt idx="4848">
                  <c:v>138.80925525712397</c:v>
                </c:pt>
                <c:pt idx="4849">
                  <c:v>163.25724583653377</c:v>
                </c:pt>
                <c:pt idx="4850">
                  <c:v>135.31163092126408</c:v>
                </c:pt>
                <c:pt idx="4851">
                  <c:v>130.88755130674394</c:v>
                </c:pt>
                <c:pt idx="4852">
                  <c:v>105.91682521599981</c:v>
                </c:pt>
                <c:pt idx="4853">
                  <c:v>108.90299735253345</c:v>
                </c:pt>
                <c:pt idx="4854">
                  <c:v>106.22523103258</c:v>
                </c:pt>
                <c:pt idx="4855">
                  <c:v>103.43166673291154</c:v>
                </c:pt>
                <c:pt idx="4856">
                  <c:v>117.04808909413603</c:v>
                </c:pt>
                <c:pt idx="4857">
                  <c:v>203.14089367043326</c:v>
                </c:pt>
                <c:pt idx="4858">
                  <c:v>215.51771793467236</c:v>
                </c:pt>
                <c:pt idx="4859">
                  <c:v>214.96883935234337</c:v>
                </c:pt>
                <c:pt idx="4860">
                  <c:v>262.83708564995175</c:v>
                </c:pt>
                <c:pt idx="4861">
                  <c:v>275.38178205898032</c:v>
                </c:pt>
                <c:pt idx="4862">
                  <c:v>226.1543919255935</c:v>
                </c:pt>
                <c:pt idx="4863">
                  <c:v>269.84708772328582</c:v>
                </c:pt>
                <c:pt idx="4864">
                  <c:v>279.94252545196485</c:v>
                </c:pt>
                <c:pt idx="4865">
                  <c:v>291.60400636800443</c:v>
                </c:pt>
                <c:pt idx="4866">
                  <c:v>265.37230411738796</c:v>
                </c:pt>
                <c:pt idx="4867">
                  <c:v>335.88346672512824</c:v>
                </c:pt>
                <c:pt idx="4868">
                  <c:v>322.98088913820203</c:v>
                </c:pt>
                <c:pt idx="4869">
                  <c:v>319.37208172271727</c:v>
                </c:pt>
                <c:pt idx="4870">
                  <c:v>264.7274420322567</c:v>
                </c:pt>
                <c:pt idx="4871">
                  <c:v>254.69808164180924</c:v>
                </c:pt>
                <c:pt idx="4872">
                  <c:v>204.82905530958766</c:v>
                </c:pt>
                <c:pt idx="4873">
                  <c:v>183.53011126477443</c:v>
                </c:pt>
                <c:pt idx="4874">
                  <c:v>192.72543461760938</c:v>
                </c:pt>
                <c:pt idx="4875">
                  <c:v>156.59160003359844</c:v>
                </c:pt>
                <c:pt idx="4876">
                  <c:v>154.49029102770984</c:v>
                </c:pt>
                <c:pt idx="4877">
                  <c:v>139.14234409574209</c:v>
                </c:pt>
                <c:pt idx="4878">
                  <c:v>148.9155986728681</c:v>
                </c:pt>
                <c:pt idx="4879">
                  <c:v>144.20000292576341</c:v>
                </c:pt>
                <c:pt idx="4880">
                  <c:v>151.49729973676236</c:v>
                </c:pt>
                <c:pt idx="4881">
                  <c:v>226.37252434788843</c:v>
                </c:pt>
                <c:pt idx="4882">
                  <c:v>218.53270663186154</c:v>
                </c:pt>
                <c:pt idx="4883">
                  <c:v>222.72267115793392</c:v>
                </c:pt>
                <c:pt idx="4884">
                  <c:v>231.03873882896764</c:v>
                </c:pt>
                <c:pt idx="4885">
                  <c:v>257.02070214242315</c:v>
                </c:pt>
                <c:pt idx="4886">
                  <c:v>256.20455029742948</c:v>
                </c:pt>
                <c:pt idx="4887">
                  <c:v>242.36855925128407</c:v>
                </c:pt>
                <c:pt idx="4888">
                  <c:v>220.91057639682177</c:v>
                </c:pt>
                <c:pt idx="4889">
                  <c:v>263.13576992105209</c:v>
                </c:pt>
                <c:pt idx="4890">
                  <c:v>266.12418163411854</c:v>
                </c:pt>
                <c:pt idx="4891">
                  <c:v>355.47669411476681</c:v>
                </c:pt>
                <c:pt idx="4892">
                  <c:v>344.18476155256604</c:v>
                </c:pt>
                <c:pt idx="4893">
                  <c:v>360.82925238753319</c:v>
                </c:pt>
                <c:pt idx="4894">
                  <c:v>276.48211754115084</c:v>
                </c:pt>
                <c:pt idx="4895">
                  <c:v>255.29218618417323</c:v>
                </c:pt>
                <c:pt idx="4896">
                  <c:v>226.41812793286644</c:v>
                </c:pt>
                <c:pt idx="4897">
                  <c:v>184.81655599735092</c:v>
                </c:pt>
                <c:pt idx="4898">
                  <c:v>174.19885491995066</c:v>
                </c:pt>
                <c:pt idx="4899">
                  <c:v>148.30002486862739</c:v>
                </c:pt>
                <c:pt idx="4900">
                  <c:v>145.89389411541649</c:v>
                </c:pt>
                <c:pt idx="4901">
                  <c:v>138.75515582945044</c:v>
                </c:pt>
                <c:pt idx="4902">
                  <c:v>132.76033323104699</c:v>
                </c:pt>
                <c:pt idx="4903">
                  <c:v>131.09404021511142</c:v>
                </c:pt>
                <c:pt idx="4904">
                  <c:v>136.91925705778044</c:v>
                </c:pt>
                <c:pt idx="4905">
                  <c:v>189.52471658937472</c:v>
                </c:pt>
                <c:pt idx="4906">
                  <c:v>239.56624438702872</c:v>
                </c:pt>
                <c:pt idx="4907">
                  <c:v>195.73633722452539</c:v>
                </c:pt>
                <c:pt idx="4908">
                  <c:v>223.77301964912775</c:v>
                </c:pt>
                <c:pt idx="4909">
                  <c:v>255.56526431609896</c:v>
                </c:pt>
                <c:pt idx="4910">
                  <c:v>242.11756806465061</c:v>
                </c:pt>
                <c:pt idx="4911">
                  <c:v>227.6416309268435</c:v>
                </c:pt>
                <c:pt idx="4912">
                  <c:v>226.00728626256799</c:v>
                </c:pt>
                <c:pt idx="4913">
                  <c:v>216.64133659888208</c:v>
                </c:pt>
                <c:pt idx="4914">
                  <c:v>260.7092730956897</c:v>
                </c:pt>
                <c:pt idx="4915">
                  <c:v>262.68710371920997</c:v>
                </c:pt>
                <c:pt idx="4916">
                  <c:v>284.9829591996986</c:v>
                </c:pt>
                <c:pt idx="4917">
                  <c:v>239.55836413359589</c:v>
                </c:pt>
                <c:pt idx="4918">
                  <c:v>242.62097247950274</c:v>
                </c:pt>
                <c:pt idx="4919">
                  <c:v>215.70472229985972</c:v>
                </c:pt>
                <c:pt idx="4920">
                  <c:v>193.56272554788117</c:v>
                </c:pt>
                <c:pt idx="4921">
                  <c:v>196.09236268982323</c:v>
                </c:pt>
                <c:pt idx="4922">
                  <c:v>151.83256562473821</c:v>
                </c:pt>
                <c:pt idx="4923">
                  <c:v>151.05583553597043</c:v>
                </c:pt>
                <c:pt idx="4924">
                  <c:v>127.65868626991032</c:v>
                </c:pt>
                <c:pt idx="4925">
                  <c:v>125.44664646265025</c:v>
                </c:pt>
                <c:pt idx="4926">
                  <c:v>124.47259954163513</c:v>
                </c:pt>
                <c:pt idx="4927">
                  <c:v>125.40788815543578</c:v>
                </c:pt>
                <c:pt idx="4928">
                  <c:v>132.04400757721598</c:v>
                </c:pt>
                <c:pt idx="4929">
                  <c:v>180.86319434370102</c:v>
                </c:pt>
                <c:pt idx="4930">
                  <c:v>198.13739557769935</c:v>
                </c:pt>
                <c:pt idx="4931">
                  <c:v>232.06571054136364</c:v>
                </c:pt>
                <c:pt idx="4932">
                  <c:v>263.73580875017831</c:v>
                </c:pt>
                <c:pt idx="4933">
                  <c:v>283.54897516642802</c:v>
                </c:pt>
                <c:pt idx="4934">
                  <c:v>282.17440528116435</c:v>
                </c:pt>
                <c:pt idx="4935">
                  <c:v>275.01654397365985</c:v>
                </c:pt>
                <c:pt idx="4936">
                  <c:v>268.32088722536156</c:v>
                </c:pt>
                <c:pt idx="4937">
                  <c:v>282.36725839819553</c:v>
                </c:pt>
                <c:pt idx="4938">
                  <c:v>274.79844812210888</c:v>
                </c:pt>
                <c:pt idx="4939">
                  <c:v>299.01533330242057</c:v>
                </c:pt>
                <c:pt idx="4940">
                  <c:v>298.199216779636</c:v>
                </c:pt>
                <c:pt idx="4941">
                  <c:v>229.00434922323592</c:v>
                </c:pt>
                <c:pt idx="4942">
                  <c:v>292.83243513263346</c:v>
                </c:pt>
                <c:pt idx="4943">
                  <c:v>226.80042575071525</c:v>
                </c:pt>
                <c:pt idx="4944">
                  <c:v>263.33685625278412</c:v>
                </c:pt>
                <c:pt idx="4945">
                  <c:v>206.65885085038849</c:v>
                </c:pt>
                <c:pt idx="4946">
                  <c:v>279.37723136721127</c:v>
                </c:pt>
                <c:pt idx="4947">
                  <c:v>177.12337912855648</c:v>
                </c:pt>
                <c:pt idx="4948">
                  <c:v>168.66228606415297</c:v>
                </c:pt>
                <c:pt idx="4949">
                  <c:v>176.98794586316544</c:v>
                </c:pt>
                <c:pt idx="4950">
                  <c:v>142.52613384558879</c:v>
                </c:pt>
                <c:pt idx="4951">
                  <c:v>141.74952585847586</c:v>
                </c:pt>
                <c:pt idx="4952">
                  <c:v>146.56067163763277</c:v>
                </c:pt>
                <c:pt idx="4953">
                  <c:v>147.22532019331396</c:v>
                </c:pt>
                <c:pt idx="4954">
                  <c:v>209.78530615685358</c:v>
                </c:pt>
                <c:pt idx="4955">
                  <c:v>274.53001289663609</c:v>
                </c:pt>
                <c:pt idx="4956">
                  <c:v>343.43164620691579</c:v>
                </c:pt>
                <c:pt idx="4957">
                  <c:v>415.96509928952668</c:v>
                </c:pt>
                <c:pt idx="4958">
                  <c:v>416.77700361625102</c:v>
                </c:pt>
                <c:pt idx="4959">
                  <c:v>450.21840633499619</c:v>
                </c:pt>
                <c:pt idx="4960">
                  <c:v>425.67658383706998</c:v>
                </c:pt>
                <c:pt idx="4961">
                  <c:v>431.73054440064942</c:v>
                </c:pt>
                <c:pt idx="4962">
                  <c:v>464.40069105783743</c:v>
                </c:pt>
                <c:pt idx="4963">
                  <c:v>386.36248617057458</c:v>
                </c:pt>
                <c:pt idx="4964">
                  <c:v>383.23032931997369</c:v>
                </c:pt>
                <c:pt idx="4965">
                  <c:v>385.65625214824621</c:v>
                </c:pt>
                <c:pt idx="4966">
                  <c:v>326.16675966953034</c:v>
                </c:pt>
                <c:pt idx="4967">
                  <c:v>339.20738708884511</c:v>
                </c:pt>
                <c:pt idx="4968">
                  <c:v>326.1090004424322</c:v>
                </c:pt>
                <c:pt idx="4969">
                  <c:v>283.30128987703978</c:v>
                </c:pt>
                <c:pt idx="4970">
                  <c:v>216.9400956592377</c:v>
                </c:pt>
                <c:pt idx="4971">
                  <c:v>152.92961920788665</c:v>
                </c:pt>
                <c:pt idx="4972">
                  <c:v>175.69120120106868</c:v>
                </c:pt>
                <c:pt idx="4973">
                  <c:v>184.42380773055987</c:v>
                </c:pt>
                <c:pt idx="4974">
                  <c:v>138.80635954742601</c:v>
                </c:pt>
                <c:pt idx="4975">
                  <c:v>135.3518631387048</c:v>
                </c:pt>
                <c:pt idx="4976">
                  <c:v>138.51671856942295</c:v>
                </c:pt>
                <c:pt idx="4977">
                  <c:v>182.30158840485339</c:v>
                </c:pt>
                <c:pt idx="4978">
                  <c:v>266.88172261241863</c:v>
                </c:pt>
                <c:pt idx="4979">
                  <c:v>275.21679120333602</c:v>
                </c:pt>
                <c:pt idx="4980">
                  <c:v>370.95017081505171</c:v>
                </c:pt>
                <c:pt idx="4981">
                  <c:v>424.77459430664447</c:v>
                </c:pt>
                <c:pt idx="4982">
                  <c:v>507.49644658935188</c:v>
                </c:pt>
                <c:pt idx="4983">
                  <c:v>498.06700814806914</c:v>
                </c:pt>
                <c:pt idx="4984">
                  <c:v>472.29926054971611</c:v>
                </c:pt>
                <c:pt idx="4985">
                  <c:v>434.76763672550771</c:v>
                </c:pt>
                <c:pt idx="4986">
                  <c:v>411.01771588680901</c:v>
                </c:pt>
                <c:pt idx="4987">
                  <c:v>444.27821117268638</c:v>
                </c:pt>
                <c:pt idx="4988">
                  <c:v>375.72615155511147</c:v>
                </c:pt>
                <c:pt idx="4989">
                  <c:v>351.0230849163562</c:v>
                </c:pt>
                <c:pt idx="4990">
                  <c:v>313.41840819293503</c:v>
                </c:pt>
                <c:pt idx="4991">
                  <c:v>302.4168668371945</c:v>
                </c:pt>
                <c:pt idx="4992">
                  <c:v>190.51182680483106</c:v>
                </c:pt>
                <c:pt idx="4993">
                  <c:v>168.11979316548783</c:v>
                </c:pt>
                <c:pt idx="4994">
                  <c:v>146.83478286221469</c:v>
                </c:pt>
                <c:pt idx="4995">
                  <c:v>140.06311727224806</c:v>
                </c:pt>
                <c:pt idx="4996">
                  <c:v>131.31138772121838</c:v>
                </c:pt>
                <c:pt idx="4997">
                  <c:v>119.16617488122489</c:v>
                </c:pt>
                <c:pt idx="4998">
                  <c:v>110.5058015908722</c:v>
                </c:pt>
                <c:pt idx="4999">
                  <c:v>109.73166926159863</c:v>
                </c:pt>
                <c:pt idx="5000">
                  <c:v>111.5566429042219</c:v>
                </c:pt>
                <c:pt idx="5001">
                  <c:v>185.99466361723859</c:v>
                </c:pt>
                <c:pt idx="5002">
                  <c:v>239.54085154449123</c:v>
                </c:pt>
                <c:pt idx="5003">
                  <c:v>220.65126413918546</c:v>
                </c:pt>
                <c:pt idx="5004">
                  <c:v>231.30202197966432</c:v>
                </c:pt>
                <c:pt idx="5005">
                  <c:v>294.60060785155952</c:v>
                </c:pt>
                <c:pt idx="5006">
                  <c:v>300.17071438953019</c:v>
                </c:pt>
                <c:pt idx="5007">
                  <c:v>270.09307994563159</c:v>
                </c:pt>
                <c:pt idx="5008">
                  <c:v>269.02794670778042</c:v>
                </c:pt>
                <c:pt idx="5009">
                  <c:v>294.89336181306373</c:v>
                </c:pt>
                <c:pt idx="5010">
                  <c:v>255.07664528238249</c:v>
                </c:pt>
                <c:pt idx="5011">
                  <c:v>309.38860342546997</c:v>
                </c:pt>
                <c:pt idx="5012">
                  <c:v>308.3234701876188</c:v>
                </c:pt>
                <c:pt idx="5013">
                  <c:v>286.4537187045002</c:v>
                </c:pt>
                <c:pt idx="5014">
                  <c:v>247.49712041352888</c:v>
                </c:pt>
                <c:pt idx="5015">
                  <c:v>220.81561344913595</c:v>
                </c:pt>
                <c:pt idx="5016">
                  <c:v>170.09985416668147</c:v>
                </c:pt>
                <c:pt idx="5017">
                  <c:v>151.54208554467928</c:v>
                </c:pt>
                <c:pt idx="5018">
                  <c:v>137.94391387488128</c:v>
                </c:pt>
                <c:pt idx="5019">
                  <c:v>125.17429389550671</c:v>
                </c:pt>
                <c:pt idx="5020">
                  <c:v>124.80587046779218</c:v>
                </c:pt>
                <c:pt idx="5021">
                  <c:v>118.65112941378135</c:v>
                </c:pt>
                <c:pt idx="5022">
                  <c:v>116.32613466646643</c:v>
                </c:pt>
                <c:pt idx="5023">
                  <c:v>125.94842622478028</c:v>
                </c:pt>
                <c:pt idx="5024">
                  <c:v>149.64092721183877</c:v>
                </c:pt>
                <c:pt idx="5025">
                  <c:v>172.51591642332906</c:v>
                </c:pt>
                <c:pt idx="5026">
                  <c:v>225.99675986038508</c:v>
                </c:pt>
                <c:pt idx="5027">
                  <c:v>226.28390637304545</c:v>
                </c:pt>
                <c:pt idx="5028">
                  <c:v>281.83811165817059</c:v>
                </c:pt>
                <c:pt idx="5029">
                  <c:v>248.61637467950777</c:v>
                </c:pt>
                <c:pt idx="5030">
                  <c:v>277.7304856447048</c:v>
                </c:pt>
                <c:pt idx="5031">
                  <c:v>287.2398222629638</c:v>
                </c:pt>
                <c:pt idx="5032">
                  <c:v>286.40801856289409</c:v>
                </c:pt>
                <c:pt idx="5033">
                  <c:v>293.04413798467431</c:v>
                </c:pt>
                <c:pt idx="5034">
                  <c:v>315.16453605727497</c:v>
                </c:pt>
                <c:pt idx="5035">
                  <c:v>322.71459069364397</c:v>
                </c:pt>
                <c:pt idx="5036">
                  <c:v>318.07283339641833</c:v>
                </c:pt>
                <c:pt idx="5037">
                  <c:v>361.15119321878962</c:v>
                </c:pt>
                <c:pt idx="5038">
                  <c:v>253.45785837789091</c:v>
                </c:pt>
                <c:pt idx="5039">
                  <c:v>273.70034547894778</c:v>
                </c:pt>
                <c:pt idx="5040">
                  <c:v>197.17424470251186</c:v>
                </c:pt>
                <c:pt idx="5041">
                  <c:v>221.96927730406151</c:v>
                </c:pt>
                <c:pt idx="5042">
                  <c:v>182.15256077338026</c:v>
                </c:pt>
                <c:pt idx="5043">
                  <c:v>166.18095693048855</c:v>
                </c:pt>
                <c:pt idx="5044">
                  <c:v>158.02950751158494</c:v>
                </c:pt>
                <c:pt idx="5045">
                  <c:v>143.94278201965545</c:v>
                </c:pt>
                <c:pt idx="5046">
                  <c:v>148.7894602197303</c:v>
                </c:pt>
                <c:pt idx="5047">
                  <c:v>148.36686163417559</c:v>
                </c:pt>
                <c:pt idx="5048">
                  <c:v>162.11477730136943</c:v>
                </c:pt>
                <c:pt idx="5049">
                  <c:v>189.12396718505718</c:v>
                </c:pt>
                <c:pt idx="5050">
                  <c:v>209.69350283961651</c:v>
                </c:pt>
                <c:pt idx="5051">
                  <c:v>195.60935966933175</c:v>
                </c:pt>
                <c:pt idx="5052">
                  <c:v>159.01999183834235</c:v>
                </c:pt>
                <c:pt idx="5053">
                  <c:v>203.6478541481805</c:v>
                </c:pt>
                <c:pt idx="5054">
                  <c:v>187.1327368515071</c:v>
                </c:pt>
                <c:pt idx="5055">
                  <c:v>228.66059243879846</c:v>
                </c:pt>
                <c:pt idx="5056">
                  <c:v>241.93283128235888</c:v>
                </c:pt>
                <c:pt idx="5057">
                  <c:v>186.96267881751925</c:v>
                </c:pt>
                <c:pt idx="5058">
                  <c:v>157.13879474774436</c:v>
                </c:pt>
                <c:pt idx="5059">
                  <c:v>218.86652473296084</c:v>
                </c:pt>
                <c:pt idx="5060">
                  <c:v>218.44268831848643</c:v>
                </c:pt>
                <c:pt idx="5061">
                  <c:v>222.86676793300657</c:v>
                </c:pt>
                <c:pt idx="5062">
                  <c:v>128.25167508500948</c:v>
                </c:pt>
                <c:pt idx="5063">
                  <c:v>119.96319638883379</c:v>
                </c:pt>
                <c:pt idx="5064">
                  <c:v>128.0372232886005</c:v>
                </c:pt>
                <c:pt idx="5065">
                  <c:v>112.16587847314322</c:v>
                </c:pt>
                <c:pt idx="5066">
                  <c:v>107.74179885862308</c:v>
                </c:pt>
                <c:pt idx="5067">
                  <c:v>98.583750703916991</c:v>
                </c:pt>
                <c:pt idx="5068">
                  <c:v>96.371710896656921</c:v>
                </c:pt>
                <c:pt idx="5069">
                  <c:v>91.947631282136783</c:v>
                </c:pt>
                <c:pt idx="5070">
                  <c:v>100.99012673729382</c:v>
                </c:pt>
                <c:pt idx="5071">
                  <c:v>107.62624615907403</c:v>
                </c:pt>
                <c:pt idx="5072">
                  <c:v>124.22871747832106</c:v>
                </c:pt>
                <c:pt idx="5073">
                  <c:v>133.07687670736132</c:v>
                </c:pt>
                <c:pt idx="5074">
                  <c:v>183.13875615661405</c:v>
                </c:pt>
                <c:pt idx="5075">
                  <c:v>187.79530217766313</c:v>
                </c:pt>
                <c:pt idx="5076">
                  <c:v>183.11550879531737</c:v>
                </c:pt>
                <c:pt idx="5077">
                  <c:v>218.99670873246939</c:v>
                </c:pt>
                <c:pt idx="5078">
                  <c:v>260.17489653176392</c:v>
                </c:pt>
                <c:pt idx="5079">
                  <c:v>280.35724392003164</c:v>
                </c:pt>
                <c:pt idx="5080">
                  <c:v>271.5482103800266</c:v>
                </c:pt>
                <c:pt idx="5081">
                  <c:v>267.23708570556136</c:v>
                </c:pt>
                <c:pt idx="5082">
                  <c:v>300.49423192663096</c:v>
                </c:pt>
                <c:pt idx="5083">
                  <c:v>346.9470678790924</c:v>
                </c:pt>
                <c:pt idx="5084">
                  <c:v>322.16238494982497</c:v>
                </c:pt>
                <c:pt idx="5085">
                  <c:v>270.89840321820657</c:v>
                </c:pt>
                <c:pt idx="5086">
                  <c:v>215.48185533715582</c:v>
                </c:pt>
                <c:pt idx="5087">
                  <c:v>180.08921842099474</c:v>
                </c:pt>
                <c:pt idx="5088">
                  <c:v>193.57084188262056</c:v>
                </c:pt>
                <c:pt idx="5089">
                  <c:v>169.41509004070807</c:v>
                </c:pt>
                <c:pt idx="5090">
                  <c:v>145.08265216084732</c:v>
                </c:pt>
                <c:pt idx="5091">
                  <c:v>114.48216010395949</c:v>
                </c:pt>
                <c:pt idx="5092">
                  <c:v>129.51959106031541</c:v>
                </c:pt>
                <c:pt idx="5093">
                  <c:v>107.84604068217928</c:v>
                </c:pt>
                <c:pt idx="5094">
                  <c:v>111.21927898334971</c:v>
                </c:pt>
                <c:pt idx="5095">
                  <c:v>107.84604068217928</c:v>
                </c:pt>
                <c:pt idx="5096">
                  <c:v>124.49151782691013</c:v>
                </c:pt>
                <c:pt idx="5097">
                  <c:v>161.80655357232817</c:v>
                </c:pt>
                <c:pt idx="5098">
                  <c:v>218.25327772707672</c:v>
                </c:pt>
                <c:pt idx="5099">
                  <c:v>232.70919338988367</c:v>
                </c:pt>
                <c:pt idx="5100">
                  <c:v>253.78357204731222</c:v>
                </c:pt>
                <c:pt idx="5101">
                  <c:v>248.44420648648824</c:v>
                </c:pt>
                <c:pt idx="5102">
                  <c:v>277.2007239808691</c:v>
                </c:pt>
                <c:pt idx="5103">
                  <c:v>241.50326531738574</c:v>
                </c:pt>
                <c:pt idx="5104">
                  <c:v>332.19689741504851</c:v>
                </c:pt>
                <c:pt idx="5105">
                  <c:v>258.80769571265193</c:v>
                </c:pt>
                <c:pt idx="5106">
                  <c:v>328.26014299259964</c:v>
                </c:pt>
                <c:pt idx="5107">
                  <c:v>342.90556270763005</c:v>
                </c:pt>
                <c:pt idx="5108">
                  <c:v>383.37863472935243</c:v>
                </c:pt>
                <c:pt idx="5109">
                  <c:v>345.36688917379769</c:v>
                </c:pt>
                <c:pt idx="5110">
                  <c:v>295.53599302198825</c:v>
                </c:pt>
                <c:pt idx="5111">
                  <c:v>250.65714474720997</c:v>
                </c:pt>
                <c:pt idx="5112">
                  <c:v>244.79775541419755</c:v>
                </c:pt>
                <c:pt idx="5113">
                  <c:v>208.04364722942319</c:v>
                </c:pt>
                <c:pt idx="5114">
                  <c:v>176.62965483392995</c:v>
                </c:pt>
                <c:pt idx="5115">
                  <c:v>149.31104481753553</c:v>
                </c:pt>
                <c:pt idx="5116">
                  <c:v>144.2257878137967</c:v>
                </c:pt>
                <c:pt idx="5117">
                  <c:v>142.67492539575534</c:v>
                </c:pt>
                <c:pt idx="5118">
                  <c:v>117.91865110142018</c:v>
                </c:pt>
                <c:pt idx="5119">
                  <c:v>99.312408865713692</c:v>
                </c:pt>
                <c:pt idx="5120">
                  <c:v>106.33559445213069</c:v>
                </c:pt>
                <c:pt idx="5121">
                  <c:v>142.0417043632155</c:v>
                </c:pt>
                <c:pt idx="5122">
                  <c:v>170.79822185759639</c:v>
                </c:pt>
                <c:pt idx="5123">
                  <c:v>265.99529147625532</c:v>
                </c:pt>
                <c:pt idx="5124">
                  <c:v>336.11938791935881</c:v>
                </c:pt>
                <c:pt idx="5125">
                  <c:v>452.41297514532442</c:v>
                </c:pt>
                <c:pt idx="5126">
                  <c:v>443.42613795709326</c:v>
                </c:pt>
                <c:pt idx="5127">
                  <c:v>546.30859110650442</c:v>
                </c:pt>
                <c:pt idx="5128">
                  <c:v>550.77006909766442</c:v>
                </c:pt>
                <c:pt idx="5129">
                  <c:v>452.26134975435713</c:v>
                </c:pt>
                <c:pt idx="5130">
                  <c:v>468.15425806292797</c:v>
                </c:pt>
                <c:pt idx="5131">
                  <c:v>260.22251618048153</c:v>
                </c:pt>
                <c:pt idx="5132">
                  <c:v>309.92334019131511</c:v>
                </c:pt>
                <c:pt idx="5133">
                  <c:v>249.2365137770216</c:v>
                </c:pt>
                <c:pt idx="5134">
                  <c:v>254.78090353484626</c:v>
                </c:pt>
                <c:pt idx="5135">
                  <c:v>180.52089454499952</c:v>
                </c:pt>
                <c:pt idx="5136">
                  <c:v>171.67273531595924</c:v>
                </c:pt>
                <c:pt idx="5137">
                  <c:v>181.56913809885503</c:v>
                </c:pt>
                <c:pt idx="5138">
                  <c:v>148.38854098995401</c:v>
                </c:pt>
                <c:pt idx="5139">
                  <c:v>138.76365167214595</c:v>
                </c:pt>
                <c:pt idx="5140">
                  <c:v>155.68583780095292</c:v>
                </c:pt>
                <c:pt idx="5141">
                  <c:v>133.44988702880318</c:v>
                </c:pt>
                <c:pt idx="5142">
                  <c:v>115.75356857072263</c:v>
                </c:pt>
                <c:pt idx="5143">
                  <c:v>112.45651495976944</c:v>
                </c:pt>
                <c:pt idx="5144">
                  <c:v>116.106462245016</c:v>
                </c:pt>
                <c:pt idx="5145">
                  <c:v>139.42482906136468</c:v>
                </c:pt>
                <c:pt idx="5146">
                  <c:v>175.03191777393474</c:v>
                </c:pt>
                <c:pt idx="5147">
                  <c:v>313.21751753455197</c:v>
                </c:pt>
                <c:pt idx="5148">
                  <c:v>344.41952755248559</c:v>
                </c:pt>
                <c:pt idx="5149">
                  <c:v>403.35517634711925</c:v>
                </c:pt>
                <c:pt idx="5150">
                  <c:v>538.41581101506358</c:v>
                </c:pt>
                <c:pt idx="5151">
                  <c:v>443.29809930288064</c:v>
                </c:pt>
                <c:pt idx="5152">
                  <c:v>456.14290846384927</c:v>
                </c:pt>
                <c:pt idx="5153">
                  <c:v>392.7382741640817</c:v>
                </c:pt>
                <c:pt idx="5154">
                  <c:v>295.40852264463871</c:v>
                </c:pt>
                <c:pt idx="5155">
                  <c:v>281.90141116832706</c:v>
                </c:pt>
                <c:pt idx="5156">
                  <c:v>289.98180306124107</c:v>
                </c:pt>
                <c:pt idx="5157">
                  <c:v>273.79957677136423</c:v>
                </c:pt>
                <c:pt idx="5158">
                  <c:v>230.6505102901184</c:v>
                </c:pt>
                <c:pt idx="5159">
                  <c:v>198.90782065920388</c:v>
                </c:pt>
                <c:pt idx="5160">
                  <c:v>156.69731110497079</c:v>
                </c:pt>
                <c:pt idx="5161">
                  <c:v>144.15979015030436</c:v>
                </c:pt>
                <c:pt idx="5162">
                  <c:v>146.37182995756444</c:v>
                </c:pt>
                <c:pt idx="5163">
                  <c:v>119.14457620184704</c:v>
                </c:pt>
                <c:pt idx="5164">
                  <c:v>103.31611403336248</c:v>
                </c:pt>
                <c:pt idx="5165">
                  <c:v>96.679994611582273</c:v>
                </c:pt>
                <c:pt idx="5166">
                  <c:v>101.60669309028826</c:v>
                </c:pt>
                <c:pt idx="5167">
                  <c:v>119.44028610580682</c:v>
                </c:pt>
                <c:pt idx="5168">
                  <c:v>151.23090612005598</c:v>
                </c:pt>
                <c:pt idx="5169">
                  <c:v>180.86181497114487</c:v>
                </c:pt>
                <c:pt idx="5170">
                  <c:v>209.46423765570913</c:v>
                </c:pt>
                <c:pt idx="5171">
                  <c:v>233.54256697848473</c:v>
                </c:pt>
                <c:pt idx="5172">
                  <c:v>297.87422483377566</c:v>
                </c:pt>
                <c:pt idx="5173">
                  <c:v>362.52786406422553</c:v>
                </c:pt>
                <c:pt idx="5174">
                  <c:v>271.15417683597144</c:v>
                </c:pt>
                <c:pt idx="5175">
                  <c:v>262.81186235741359</c:v>
                </c:pt>
                <c:pt idx="5176">
                  <c:v>257.43496711943533</c:v>
                </c:pt>
                <c:pt idx="5177">
                  <c:v>259.08449255303009</c:v>
                </c:pt>
                <c:pt idx="5178">
                  <c:v>315.6327662341705</c:v>
                </c:pt>
                <c:pt idx="5179">
                  <c:v>319.16716081986806</c:v>
                </c:pt>
                <c:pt idx="5180">
                  <c:v>307.90792683778443</c:v>
                </c:pt>
                <c:pt idx="5181">
                  <c:v>303.27222926765603</c:v>
                </c:pt>
                <c:pt idx="5182">
                  <c:v>307.09940582122061</c:v>
                </c:pt>
                <c:pt idx="5183">
                  <c:v>209.6875227872585</c:v>
                </c:pt>
                <c:pt idx="5184">
                  <c:v>201.22642972285499</c:v>
                </c:pt>
                <c:pt idx="5185">
                  <c:v>176.07826736570544</c:v>
                </c:pt>
                <c:pt idx="5186">
                  <c:v>144.72453786151252</c:v>
                </c:pt>
                <c:pt idx="5187">
                  <c:v>140.47265256336158</c:v>
                </c:pt>
                <c:pt idx="5188">
                  <c:v>145.44247896920623</c:v>
                </c:pt>
                <c:pt idx="5189">
                  <c:v>133.29078635025689</c:v>
                </c:pt>
                <c:pt idx="5190">
                  <c:v>121.96060962799226</c:v>
                </c:pt>
                <c:pt idx="5191">
                  <c:v>139.55513327951491</c:v>
                </c:pt>
                <c:pt idx="5192">
                  <c:v>142.33156261502177</c:v>
                </c:pt>
                <c:pt idx="5193">
                  <c:v>193.03911770643487</c:v>
                </c:pt>
                <c:pt idx="5194">
                  <c:v>219.81644464672098</c:v>
                </c:pt>
                <c:pt idx="5195">
                  <c:v>220.03324268346819</c:v>
                </c:pt>
                <c:pt idx="5196">
                  <c:v>275.93711575659017</c:v>
                </c:pt>
                <c:pt idx="5197">
                  <c:v>289.20935460015062</c:v>
                </c:pt>
                <c:pt idx="5198">
                  <c:v>291.0517331507765</c:v>
                </c:pt>
                <c:pt idx="5199">
                  <c:v>270.13512746771448</c:v>
                </c:pt>
                <c:pt idx="5200">
                  <c:v>288.75988926183214</c:v>
                </c:pt>
                <c:pt idx="5201">
                  <c:v>302.36052739061012</c:v>
                </c:pt>
                <c:pt idx="5202">
                  <c:v>300.53555374798685</c:v>
                </c:pt>
                <c:pt idx="5203">
                  <c:v>329.06124536878843</c:v>
                </c:pt>
                <c:pt idx="5204">
                  <c:v>369.65209422874324</c:v>
                </c:pt>
                <c:pt idx="5205">
                  <c:v>308.90000717642289</c:v>
                </c:pt>
                <c:pt idx="5206">
                  <c:v>237.32881173723118</c:v>
                </c:pt>
                <c:pt idx="5207">
                  <c:v>258.30070722854191</c:v>
                </c:pt>
                <c:pt idx="5208">
                  <c:v>219.64778695126523</c:v>
                </c:pt>
                <c:pt idx="5209">
                  <c:v>202.12691670221321</c:v>
                </c:pt>
                <c:pt idx="5210">
                  <c:v>189.12396718505718</c:v>
                </c:pt>
                <c:pt idx="5211">
                  <c:v>159.27908789903177</c:v>
                </c:pt>
                <c:pt idx="5212">
                  <c:v>145.23271672619776</c:v>
                </c:pt>
                <c:pt idx="5213">
                  <c:v>139.43198507374515</c:v>
                </c:pt>
                <c:pt idx="5214">
                  <c:v>142.533587808173</c:v>
                </c:pt>
                <c:pt idx="5215">
                  <c:v>134.89012862099258</c:v>
                </c:pt>
                <c:pt idx="5216">
                  <c:v>148.04681476500392</c:v>
                </c:pt>
                <c:pt idx="5217">
                  <c:v>170.67465359996805</c:v>
                </c:pt>
                <c:pt idx="5218">
                  <c:v>230.37599343423071</c:v>
                </c:pt>
                <c:pt idx="5219">
                  <c:v>222.69645235677257</c:v>
                </c:pt>
                <c:pt idx="5220">
                  <c:v>253.58982047681943</c:v>
                </c:pt>
                <c:pt idx="5221">
                  <c:v>286.24354853576847</c:v>
                </c:pt>
                <c:pt idx="5222">
                  <c:v>332.9879006208144</c:v>
                </c:pt>
                <c:pt idx="5223">
                  <c:v>259.60352081659539</c:v>
                </c:pt>
                <c:pt idx="5224">
                  <c:v>310.71340773839711</c:v>
                </c:pt>
                <c:pt idx="5225">
                  <c:v>296.5906003561899</c:v>
                </c:pt>
                <c:pt idx="5226">
                  <c:v>350.56911865759935</c:v>
                </c:pt>
                <c:pt idx="5227">
                  <c:v>335.29422462484428</c:v>
                </c:pt>
                <c:pt idx="5228">
                  <c:v>331.52809651324634</c:v>
                </c:pt>
                <c:pt idx="5229">
                  <c:v>350.30460687684246</c:v>
                </c:pt>
                <c:pt idx="5230">
                  <c:v>294.284552977369</c:v>
                </c:pt>
                <c:pt idx="5231">
                  <c:v>265.02677654937679</c:v>
                </c:pt>
                <c:pt idx="5232">
                  <c:v>190.15019200767622</c:v>
                </c:pt>
                <c:pt idx="5233">
                  <c:v>185.84166509270517</c:v>
                </c:pt>
                <c:pt idx="5234">
                  <c:v>159.25360720019225</c:v>
                </c:pt>
                <c:pt idx="5235">
                  <c:v>166.66385895124603</c:v>
                </c:pt>
                <c:pt idx="5236">
                  <c:v>143.1280505334984</c:v>
                </c:pt>
                <c:pt idx="5237">
                  <c:v>138.39233921610156</c:v>
                </c:pt>
                <c:pt idx="5238">
                  <c:v>136.95702949760926</c:v>
                </c:pt>
                <c:pt idx="5239">
                  <c:v>136.06486881094727</c:v>
                </c:pt>
                <c:pt idx="5240">
                  <c:v>136.14130502032046</c:v>
                </c:pt>
                <c:pt idx="5241">
                  <c:v>169.67252822061923</c:v>
                </c:pt>
                <c:pt idx="5242">
                  <c:v>211.68138518521519</c:v>
                </c:pt>
                <c:pt idx="5243">
                  <c:v>225.38104451250794</c:v>
                </c:pt>
                <c:pt idx="5244">
                  <c:v>238.76946418241971</c:v>
                </c:pt>
                <c:pt idx="5245">
                  <c:v>293.50794499025608</c:v>
                </c:pt>
                <c:pt idx="5246">
                  <c:v>279.38513760804886</c:v>
                </c:pt>
                <c:pt idx="5247">
                  <c:v>278.91582702609759</c:v>
                </c:pt>
                <c:pt idx="5248">
                  <c:v>252.32374913224075</c:v>
                </c:pt>
                <c:pt idx="5249">
                  <c:v>288.83457871682839</c:v>
                </c:pt>
                <c:pt idx="5250">
                  <c:v>299.11928549328064</c:v>
                </c:pt>
                <c:pt idx="5251">
                  <c:v>385.00053398286684</c:v>
                </c:pt>
                <c:pt idx="5252">
                  <c:v>330.15033606389528</c:v>
                </c:pt>
                <c:pt idx="5253">
                  <c:v>265.702245863097</c:v>
                </c:pt>
                <c:pt idx="5254">
                  <c:v>280.29361359879834</c:v>
                </c:pt>
                <c:pt idx="5255">
                  <c:v>222.39924199589845</c:v>
                </c:pt>
                <c:pt idx="5256">
                  <c:v>217.85960968182926</c:v>
                </c:pt>
                <c:pt idx="5257">
                  <c:v>189.81186978340313</c:v>
                </c:pt>
                <c:pt idx="5258">
                  <c:v>165.16780020066568</c:v>
                </c:pt>
                <c:pt idx="5259">
                  <c:v>146.69475165381735</c:v>
                </c:pt>
                <c:pt idx="5260">
                  <c:v>135.90420012688273</c:v>
                </c:pt>
                <c:pt idx="5261">
                  <c:v>139.00840062080479</c:v>
                </c:pt>
                <c:pt idx="5262">
                  <c:v>138.23167053203701</c:v>
                </c:pt>
                <c:pt idx="5263">
                  <c:v>140.13207863642035</c:v>
                </c:pt>
                <c:pt idx="5264">
                  <c:v>147.77653957121393</c:v>
                </c:pt>
                <c:pt idx="5265">
                  <c:v>184.95424808915621</c:v>
                </c:pt>
                <c:pt idx="5266">
                  <c:v>219.43482494530997</c:v>
                </c:pt>
                <c:pt idx="5267">
                  <c:v>219.05320880565307</c:v>
                </c:pt>
                <c:pt idx="5268">
                  <c:v>256.46825829833961</c:v>
                </c:pt>
                <c:pt idx="5269">
                  <c:v>268.40249050838662</c:v>
                </c:pt>
                <c:pt idx="5270">
                  <c:v>289.65555245999968</c:v>
                </c:pt>
                <c:pt idx="5271">
                  <c:v>330.15033606389528</c:v>
                </c:pt>
                <c:pt idx="5272">
                  <c:v>283.9078802381224</c:v>
                </c:pt>
                <c:pt idx="5273">
                  <c:v>300.83006636692937</c:v>
                </c:pt>
                <c:pt idx="5274">
                  <c:v>319.34970480851945</c:v>
                </c:pt>
                <c:pt idx="5275">
                  <c:v>376.58986640161896</c:v>
                </c:pt>
                <c:pt idx="5276">
                  <c:v>358.47731559966587</c:v>
                </c:pt>
                <c:pt idx="5277">
                  <c:v>379.23748023257298</c:v>
                </c:pt>
                <c:pt idx="5278">
                  <c:v>324.22612602907435</c:v>
                </c:pt>
                <c:pt idx="5279">
                  <c:v>307.6179531656914</c:v>
                </c:pt>
                <c:pt idx="5280">
                  <c:v>301.52523429489747</c:v>
                </c:pt>
                <c:pt idx="5281">
                  <c:v>250.64831872791592</c:v>
                </c:pt>
                <c:pt idx="5282">
                  <c:v>173.72954433799936</c:v>
                </c:pt>
                <c:pt idx="5283">
                  <c:v>163.10089932404898</c:v>
                </c:pt>
                <c:pt idx="5284">
                  <c:v>167.40942623902004</c:v>
                </c:pt>
                <c:pt idx="5285">
                  <c:v>145.73487411327082</c:v>
                </c:pt>
                <c:pt idx="5286">
                  <c:v>127.22283117790145</c:v>
                </c:pt>
                <c:pt idx="5287">
                  <c:v>122.02461923410775</c:v>
                </c:pt>
                <c:pt idx="5288">
                  <c:v>121.63755306947095</c:v>
                </c:pt>
                <c:pt idx="5289">
                  <c:v>140.77152748638204</c:v>
                </c:pt>
                <c:pt idx="5290">
                  <c:v>192.36997742917461</c:v>
                </c:pt>
                <c:pt idx="5291">
                  <c:v>278.85687741842423</c:v>
                </c:pt>
                <c:pt idx="5292">
                  <c:v>344.34750962894213</c:v>
                </c:pt>
                <c:pt idx="5293">
                  <c:v>402.36502943761178</c:v>
                </c:pt>
                <c:pt idx="5294">
                  <c:v>485.84044216432147</c:v>
                </c:pt>
                <c:pt idx="5295">
                  <c:v>269.33595329896337</c:v>
                </c:pt>
                <c:pt idx="5296">
                  <c:v>384.00753359031251</c:v>
                </c:pt>
                <c:pt idx="5297">
                  <c:v>451.79710439254126</c:v>
                </c:pt>
                <c:pt idx="5298">
                  <c:v>454.49770722079228</c:v>
                </c:pt>
                <c:pt idx="5299">
                  <c:v>345.12164195821572</c:v>
                </c:pt>
                <c:pt idx="5300">
                  <c:v>397.64584962124923</c:v>
                </c:pt>
                <c:pt idx="5301">
                  <c:v>266.25987180727748</c:v>
                </c:pt>
                <c:pt idx="5302">
                  <c:v>285.16311444590121</c:v>
                </c:pt>
                <c:pt idx="5303">
                  <c:v>205.3711228595059</c:v>
                </c:pt>
                <c:pt idx="5304">
                  <c:v>196.52296363046563</c:v>
                </c:pt>
                <c:pt idx="5305">
                  <c:v>166.4249683361088</c:v>
                </c:pt>
                <c:pt idx="5306">
                  <c:v>152.37599940378061</c:v>
                </c:pt>
                <c:pt idx="5307">
                  <c:v>133.76975716807414</c:v>
                </c:pt>
                <c:pt idx="5308">
                  <c:v>127.13363774629393</c:v>
                </c:pt>
                <c:pt idx="5309">
                  <c:v>103.05605865197548</c:v>
                </c:pt>
                <c:pt idx="5310">
                  <c:v>92.657037004893851</c:v>
                </c:pt>
                <c:pt idx="5311">
                  <c:v>91.882904675620281</c:v>
                </c:pt>
                <c:pt idx="5312">
                  <c:v>92.544082064839003</c:v>
                </c:pt>
                <c:pt idx="5313">
                  <c:v>108.35576745212332</c:v>
                </c:pt>
                <c:pt idx="5314">
                  <c:v>146.07599687509352</c:v>
                </c:pt>
                <c:pt idx="5315">
                  <c:v>161.56027552591402</c:v>
                </c:pt>
                <c:pt idx="5316">
                  <c:v>268.92370438569083</c:v>
                </c:pt>
                <c:pt idx="5317">
                  <c:v>299.11553159856402</c:v>
                </c:pt>
                <c:pt idx="5318">
                  <c:v>337.49693841075293</c:v>
                </c:pt>
                <c:pt idx="5319">
                  <c:v>449.08751289943893</c:v>
                </c:pt>
                <c:pt idx="5320">
                  <c:v>411.21318866665206</c:v>
                </c:pt>
                <c:pt idx="5321">
                  <c:v>419.51560110436787</c:v>
                </c:pt>
                <c:pt idx="5322">
                  <c:v>392.19699108797346</c:v>
                </c:pt>
                <c:pt idx="5323">
                  <c:v>434.81048860576027</c:v>
                </c:pt>
                <c:pt idx="5324">
                  <c:v>412.10534935331407</c:v>
                </c:pt>
                <c:pt idx="5325">
                  <c:v>295.68263386922064</c:v>
                </c:pt>
                <c:pt idx="5326">
                  <c:v>262.52492593865492</c:v>
                </c:pt>
                <c:pt idx="5327">
                  <c:v>215.30869874021965</c:v>
                </c:pt>
                <c:pt idx="5328">
                  <c:v>133.46322587159713</c:v>
                </c:pt>
                <c:pt idx="5329">
                  <c:v>107.90111429348119</c:v>
                </c:pt>
                <c:pt idx="5330">
                  <c:v>107.51257421861818</c:v>
                </c:pt>
                <c:pt idx="5331">
                  <c:v>95.40153386896813</c:v>
                </c:pt>
                <c:pt idx="5332">
                  <c:v>96.840915257180839</c:v>
                </c:pt>
                <c:pt idx="5333">
                  <c:v>104.09260848320174</c:v>
                </c:pt>
                <c:pt idx="5334">
                  <c:v>102.5417460651604</c:v>
                </c:pt>
                <c:pt idx="5335">
                  <c:v>101.37647590152962</c:v>
                </c:pt>
                <c:pt idx="5336">
                  <c:v>102.92733831957096</c:v>
                </c:pt>
                <c:pt idx="5337">
                  <c:v>118.41161697039144</c:v>
                </c:pt>
                <c:pt idx="5338">
                  <c:v>178.19864476488667</c:v>
                </c:pt>
                <c:pt idx="5339">
                  <c:v>229.07556033186825</c:v>
                </c:pt>
                <c:pt idx="5340">
                  <c:v>247.19918637088568</c:v>
                </c:pt>
                <c:pt idx="5341">
                  <c:v>230.57493428472188</c:v>
                </c:pt>
                <c:pt idx="5342">
                  <c:v>281.29775504188683</c:v>
                </c:pt>
                <c:pt idx="5343">
                  <c:v>271.03651290053438</c:v>
                </c:pt>
                <c:pt idx="5344">
                  <c:v>265.89461239696232</c:v>
                </c:pt>
                <c:pt idx="5345">
                  <c:v>255.83705332953943</c:v>
                </c:pt>
                <c:pt idx="5346">
                  <c:v>276.52214168364782</c:v>
                </c:pt>
                <c:pt idx="5347">
                  <c:v>279.15642189350126</c:v>
                </c:pt>
                <c:pt idx="5348">
                  <c:v>286.04978166337105</c:v>
                </c:pt>
                <c:pt idx="5349">
                  <c:v>245.61749132844915</c:v>
                </c:pt>
                <c:pt idx="5350">
                  <c:v>216.64205832244309</c:v>
                </c:pt>
                <c:pt idx="5351">
                  <c:v>202.58673171281387</c:v>
                </c:pt>
                <c:pt idx="5352">
                  <c:v>173.71478362053875</c:v>
                </c:pt>
                <c:pt idx="5353">
                  <c:v>146.70099535146664</c:v>
                </c:pt>
                <c:pt idx="5354">
                  <c:v>136.96315109360373</c:v>
                </c:pt>
                <c:pt idx="5355">
                  <c:v>129.66585428260481</c:v>
                </c:pt>
                <c:pt idx="5356">
                  <c:v>118.77986562641334</c:v>
                </c:pt>
                <c:pt idx="5357">
                  <c:v>118.77986562641334</c:v>
                </c:pt>
                <c:pt idx="5358">
                  <c:v>124.30648605428402</c:v>
                </c:pt>
                <c:pt idx="5359">
                  <c:v>120.33072804445469</c:v>
                </c:pt>
                <c:pt idx="5360">
                  <c:v>128.13064371963947</c:v>
                </c:pt>
                <c:pt idx="5361">
                  <c:v>162.95940633156067</c:v>
                </c:pt>
                <c:pt idx="5362">
                  <c:v>197.67614656629669</c:v>
                </c:pt>
                <c:pt idx="5363">
                  <c:v>195.23077722125512</c:v>
                </c:pt>
                <c:pt idx="5364">
                  <c:v>204.97344337729564</c:v>
                </c:pt>
                <c:pt idx="5365">
                  <c:v>235.57680313751862</c:v>
                </c:pt>
                <c:pt idx="5366">
                  <c:v>247.53150910081916</c:v>
                </c:pt>
                <c:pt idx="5367">
                  <c:v>253.39089843383158</c:v>
                </c:pt>
                <c:pt idx="5368">
                  <c:v>303.64216903251236</c:v>
                </c:pt>
                <c:pt idx="5369">
                  <c:v>244.09923949827811</c:v>
                </c:pt>
                <c:pt idx="5370">
                  <c:v>284.19006725354126</c:v>
                </c:pt>
                <c:pt idx="5371">
                  <c:v>323.43757235779816</c:v>
                </c:pt>
                <c:pt idx="5372">
                  <c:v>274.27007773389079</c:v>
                </c:pt>
                <c:pt idx="5373">
                  <c:v>273.10145958230868</c:v>
                </c:pt>
                <c:pt idx="5374">
                  <c:v>247.45673808807055</c:v>
                </c:pt>
                <c:pt idx="5375">
                  <c:v>222.81266850533305</c:v>
                </c:pt>
                <c:pt idx="5376">
                  <c:v>198.61890858466322</c:v>
                </c:pt>
                <c:pt idx="5377">
                  <c:v>170.06731199313157</c:v>
                </c:pt>
                <c:pt idx="5378">
                  <c:v>138.48330298890474</c:v>
                </c:pt>
                <c:pt idx="5379">
                  <c:v>121.36344184488902</c:v>
                </c:pt>
                <c:pt idx="5380">
                  <c:v>118.45939202401507</c:v>
                </c:pt>
                <c:pt idx="5381">
                  <c:v>107.73048798263022</c:v>
                </c:pt>
                <c:pt idx="5382">
                  <c:v>112.67384114088162</c:v>
                </c:pt>
                <c:pt idx="5383">
                  <c:v>112.67384114088162</c:v>
                </c:pt>
                <c:pt idx="5384">
                  <c:v>114.75168551167037</c:v>
                </c:pt>
                <c:pt idx="5385">
                  <c:v>151.20979504114067</c:v>
                </c:pt>
                <c:pt idx="5386">
                  <c:v>218.5196713437831</c:v>
                </c:pt>
                <c:pt idx="5387">
                  <c:v>215.08840348885525</c:v>
                </c:pt>
                <c:pt idx="5388">
                  <c:v>212.99537834874729</c:v>
                </c:pt>
                <c:pt idx="5389">
                  <c:v>199.82056469182055</c:v>
                </c:pt>
                <c:pt idx="5390">
                  <c:v>221.96008578595973</c:v>
                </c:pt>
                <c:pt idx="5391">
                  <c:v>245.80866044135234</c:v>
                </c:pt>
                <c:pt idx="5392">
                  <c:v>287.19747988649141</c:v>
                </c:pt>
                <c:pt idx="5393">
                  <c:v>253.47426777727037</c:v>
                </c:pt>
                <c:pt idx="5394">
                  <c:v>301.94987448921864</c:v>
                </c:pt>
                <c:pt idx="5395">
                  <c:v>261.124816445524</c:v>
                </c:pt>
                <c:pt idx="5396">
                  <c:v>338.44112877401437</c:v>
                </c:pt>
                <c:pt idx="5397">
                  <c:v>258.03356338337835</c:v>
                </c:pt>
                <c:pt idx="5398">
                  <c:v>225.22002977161731</c:v>
                </c:pt>
                <c:pt idx="5399">
                  <c:v>223.16468253366813</c:v>
                </c:pt>
                <c:pt idx="5400">
                  <c:v>195.35614956570828</c:v>
                </c:pt>
                <c:pt idx="5401">
                  <c:v>177.77538380717678</c:v>
                </c:pt>
                <c:pt idx="5402">
                  <c:v>167.56563120786839</c:v>
                </c:pt>
                <c:pt idx="5403">
                  <c:v>155.35976343107887</c:v>
                </c:pt>
                <c:pt idx="5404">
                  <c:v>132.57818796925946</c:v>
                </c:pt>
                <c:pt idx="5405">
                  <c:v>125.82663794958503</c:v>
                </c:pt>
                <c:pt idx="5406">
                  <c:v>118.49022464841023</c:v>
                </c:pt>
                <c:pt idx="5407">
                  <c:v>112.88569410094011</c:v>
                </c:pt>
                <c:pt idx="5408">
                  <c:v>125.38120285573275</c:v>
                </c:pt>
                <c:pt idx="5409">
                  <c:v>155.30151660351819</c:v>
                </c:pt>
                <c:pt idx="5410">
                  <c:v>180.70379671661232</c:v>
                </c:pt>
                <c:pt idx="5411">
                  <c:v>228.90864126878631</c:v>
                </c:pt>
                <c:pt idx="5412">
                  <c:v>219.77084106174294</c:v>
                </c:pt>
                <c:pt idx="5413">
                  <c:v>244.91900341889252</c:v>
                </c:pt>
                <c:pt idx="5414">
                  <c:v>233.22245155904781</c:v>
                </c:pt>
                <c:pt idx="5415">
                  <c:v>232.94834033446588</c:v>
                </c:pt>
                <c:pt idx="5416">
                  <c:v>315.12345951608512</c:v>
                </c:pt>
                <c:pt idx="5417">
                  <c:v>287.35045896904325</c:v>
                </c:pt>
                <c:pt idx="5418">
                  <c:v>271.86618031822275</c:v>
                </c:pt>
                <c:pt idx="5419">
                  <c:v>259.25511886388102</c:v>
                </c:pt>
                <c:pt idx="5420">
                  <c:v>254.38361609813177</c:v>
                </c:pt>
                <c:pt idx="5421">
                  <c:v>162.82062463584026</c:v>
                </c:pt>
                <c:pt idx="5422">
                  <c:v>158.39654502132012</c:v>
                </c:pt>
                <c:pt idx="5423">
                  <c:v>137.23043648240375</c:v>
                </c:pt>
                <c:pt idx="5424">
                  <c:v>162.27994502285932</c:v>
                </c:pt>
                <c:pt idx="5425">
                  <c:v>167.47815696665305</c:v>
                </c:pt>
                <c:pt idx="5426">
                  <c:v>145.3298025373735</c:v>
                </c:pt>
                <c:pt idx="5427">
                  <c:v>94.772776551644498</c:v>
                </c:pt>
                <c:pt idx="5428">
                  <c:v>98.378235979177887</c:v>
                </c:pt>
                <c:pt idx="5429">
                  <c:v>109.94252778989029</c:v>
                </c:pt>
                <c:pt idx="5430">
                  <c:v>100.59027578643796</c:v>
                </c:pt>
                <c:pt idx="5431">
                  <c:v>100.59027578643796</c:v>
                </c:pt>
                <c:pt idx="5432">
                  <c:v>102.80231559369803</c:v>
                </c:pt>
                <c:pt idx="5433">
                  <c:v>131.46500116956253</c:v>
                </c:pt>
                <c:pt idx="5434">
                  <c:v>168.95412519343463</c:v>
                </c:pt>
                <c:pt idx="5435">
                  <c:v>198.22936676218706</c:v>
                </c:pt>
                <c:pt idx="5436">
                  <c:v>261.70464787088991</c:v>
                </c:pt>
                <c:pt idx="5437">
                  <c:v>231.28183736057346</c:v>
                </c:pt>
                <c:pt idx="5438">
                  <c:v>254.68345034184978</c:v>
                </c:pt>
                <c:pt idx="5439">
                  <c:v>281.51856451559684</c:v>
                </c:pt>
                <c:pt idx="5440">
                  <c:v>323.40864289434717</c:v>
                </c:pt>
                <c:pt idx="5441">
                  <c:v>302.26388775464267</c:v>
                </c:pt>
                <c:pt idx="5442">
                  <c:v>299.54922908319674</c:v>
                </c:pt>
                <c:pt idx="5443">
                  <c:v>342.59281527748846</c:v>
                </c:pt>
                <c:pt idx="5444">
                  <c:v>349.22893469926868</c:v>
                </c:pt>
                <c:pt idx="5445">
                  <c:v>195.76858913090092</c:v>
                </c:pt>
                <c:pt idx="5446">
                  <c:v>133.0621038637654</c:v>
                </c:pt>
                <c:pt idx="5447">
                  <c:v>142.06882161783855</c:v>
                </c:pt>
                <c:pt idx="5448">
                  <c:v>148.49048924320977</c:v>
                </c:pt>
                <c:pt idx="5449">
                  <c:v>131.84501209847892</c:v>
                </c:pt>
                <c:pt idx="5450">
                  <c:v>136.15353901345</c:v>
                </c:pt>
                <c:pt idx="5451">
                  <c:v>125.30779177355865</c:v>
                </c:pt>
                <c:pt idx="5452">
                  <c:v>128.02392435523078</c:v>
                </c:pt>
                <c:pt idx="5453">
                  <c:v>125.81188454797071</c:v>
                </c:pt>
                <c:pt idx="5454">
                  <c:v>91.912742868248642</c:v>
                </c:pt>
                <c:pt idx="5455">
                  <c:v>96.840915257180839</c:v>
                </c:pt>
                <c:pt idx="5456">
                  <c:v>113.60194510146074</c:v>
                </c:pt>
                <c:pt idx="5457">
                  <c:v>116.45963254451837</c:v>
                </c:pt>
                <c:pt idx="5458">
                  <c:v>178.18446682003693</c:v>
                </c:pt>
                <c:pt idx="5459">
                  <c:v>238.98137190666893</c:v>
                </c:pt>
                <c:pt idx="5460">
                  <c:v>388.17798304935059</c:v>
                </c:pt>
                <c:pt idx="5461">
                  <c:v>389.2614008411627</c:v>
                </c:pt>
                <c:pt idx="5462">
                  <c:v>485.35104199948279</c:v>
                </c:pt>
                <c:pt idx="5463">
                  <c:v>494.60627006065664</c:v>
                </c:pt>
                <c:pt idx="5464">
                  <c:v>483.76410689002313</c:v>
                </c:pt>
                <c:pt idx="5465">
                  <c:v>549.2264245609008</c:v>
                </c:pt>
                <c:pt idx="5466">
                  <c:v>493.22871956926247</c:v>
                </c:pt>
                <c:pt idx="5467">
                  <c:v>556.7614205296054</c:v>
                </c:pt>
                <c:pt idx="5468">
                  <c:v>521.42397932640108</c:v>
                </c:pt>
                <c:pt idx="5469">
                  <c:v>379.05770065310526</c:v>
                </c:pt>
                <c:pt idx="5470">
                  <c:v>311.2611967168109</c:v>
                </c:pt>
                <c:pt idx="5471">
                  <c:v>310.52572859945974</c:v>
                </c:pt>
                <c:pt idx="5472">
                  <c:v>295.11528839851832</c:v>
                </c:pt>
                <c:pt idx="5473">
                  <c:v>253.74770944979571</c:v>
                </c:pt>
                <c:pt idx="5474">
                  <c:v>138.06046208305344</c:v>
                </c:pt>
                <c:pt idx="5475">
                  <c:v>154.10701902623268</c:v>
                </c:pt>
                <c:pt idx="5476">
                  <c:v>144.48212970842465</c:v>
                </c:pt>
                <c:pt idx="5477">
                  <c:v>163.7103096646629</c:v>
                </c:pt>
                <c:pt idx="5478">
                  <c:v>114.83604928687596</c:v>
                </c:pt>
                <c:pt idx="5479">
                  <c:v>102.22226689452896</c:v>
                </c:pt>
                <c:pt idx="5480">
                  <c:v>110.68335995893244</c:v>
                </c:pt>
                <c:pt idx="5481">
                  <c:v>141.10641574941485</c:v>
                </c:pt>
                <c:pt idx="5482">
                  <c:v>187.0782315170683</c:v>
                </c:pt>
                <c:pt idx="5483">
                  <c:v>306.74283290552097</c:v>
                </c:pt>
                <c:pt idx="5484">
                  <c:v>347.02886001815352</c:v>
                </c:pt>
                <c:pt idx="5485">
                  <c:v>446.24418744697806</c:v>
                </c:pt>
                <c:pt idx="5486">
                  <c:v>458.66585775189174</c:v>
                </c:pt>
                <c:pt idx="5487">
                  <c:v>367.24632165849368</c:v>
                </c:pt>
                <c:pt idx="5488">
                  <c:v>297.52166335503887</c:v>
                </c:pt>
                <c:pt idx="5489">
                  <c:v>155.0246604117342</c:v>
                </c:pt>
                <c:pt idx="5490">
                  <c:v>337.94873118190623</c:v>
                </c:pt>
                <c:pt idx="5491">
                  <c:v>323.89976224957803</c:v>
                </c:pt>
                <c:pt idx="5492">
                  <c:v>338.06168612196109</c:v>
                </c:pt>
                <c:pt idx="5493">
                  <c:v>311.29986092873332</c:v>
                </c:pt>
                <c:pt idx="5494">
                  <c:v>212.18480172620261</c:v>
                </c:pt>
                <c:pt idx="5495">
                  <c:v>221.03296095524288</c:v>
                </c:pt>
                <c:pt idx="5496">
                  <c:v>201.785780079121</c:v>
                </c:pt>
                <c:pt idx="5497">
                  <c:v>168.25488705542082</c:v>
                </c:pt>
                <c:pt idx="5498">
                  <c:v>154.7681964154514</c:v>
                </c:pt>
                <c:pt idx="5499">
                  <c:v>130.70986976017258</c:v>
                </c:pt>
                <c:pt idx="5500">
                  <c:v>133.3060800223715</c:v>
                </c:pt>
                <c:pt idx="5501">
                  <c:v>129.65613273712492</c:v>
                </c:pt>
                <c:pt idx="5502">
                  <c:v>133.72385670974865</c:v>
                </c:pt>
                <c:pt idx="5503">
                  <c:v>133.85493916271886</c:v>
                </c:pt>
                <c:pt idx="5504">
                  <c:v>147.24260860417351</c:v>
                </c:pt>
                <c:pt idx="5505">
                  <c:v>159.07953772924162</c:v>
                </c:pt>
                <c:pt idx="5506">
                  <c:v>178.98789599458223</c:v>
                </c:pt>
                <c:pt idx="5507">
                  <c:v>221.14948783842033</c:v>
                </c:pt>
                <c:pt idx="5508">
                  <c:v>229.65093522191935</c:v>
                </c:pt>
                <c:pt idx="5509">
                  <c:v>266.12421632184942</c:v>
                </c:pt>
                <c:pt idx="5510">
                  <c:v>284.01673588491246</c:v>
                </c:pt>
                <c:pt idx="5511">
                  <c:v>275.31830184576467</c:v>
                </c:pt>
                <c:pt idx="5512">
                  <c:v>364.07400536074937</c:v>
                </c:pt>
                <c:pt idx="5513">
                  <c:v>326.35377593777912</c:v>
                </c:pt>
                <c:pt idx="5514">
                  <c:v>315.40912960102781</c:v>
                </c:pt>
                <c:pt idx="5515">
                  <c:v>352.15965371654431</c:v>
                </c:pt>
                <c:pt idx="5516">
                  <c:v>328.67802045663689</c:v>
                </c:pt>
                <c:pt idx="5517">
                  <c:v>311.17233097690405</c:v>
                </c:pt>
                <c:pt idx="5518">
                  <c:v>203.88729359819922</c:v>
                </c:pt>
                <c:pt idx="5519">
                  <c:v>215.87831753308399</c:v>
                </c:pt>
                <c:pt idx="5520">
                  <c:v>227.44113543357017</c:v>
                </c:pt>
                <c:pt idx="5521">
                  <c:v>194.99715017564793</c:v>
                </c:pt>
                <c:pt idx="5522">
                  <c:v>178.6199606097083</c:v>
                </c:pt>
                <c:pt idx="5523">
                  <c:v>146.21141845672727</c:v>
                </c:pt>
                <c:pt idx="5524">
                  <c:v>132.53211078103328</c:v>
                </c:pt>
                <c:pt idx="5525">
                  <c:v>134.85970328784239</c:v>
                </c:pt>
                <c:pt idx="5526">
                  <c:v>121.54834795410613</c:v>
                </c:pt>
                <c:pt idx="5527">
                  <c:v>124.53452009063977</c:v>
                </c:pt>
                <c:pt idx="5528">
                  <c:v>125.08026688196428</c:v>
                </c:pt>
                <c:pt idx="5529">
                  <c:v>168.37838176039469</c:v>
                </c:pt>
                <c:pt idx="5530">
                  <c:v>232.76934086089719</c:v>
                </c:pt>
                <c:pt idx="5531">
                  <c:v>217.90832561583017</c:v>
                </c:pt>
                <c:pt idx="5532">
                  <c:v>274.89760453814108</c:v>
                </c:pt>
                <c:pt idx="5533">
                  <c:v>293.79325167054412</c:v>
                </c:pt>
                <c:pt idx="5534">
                  <c:v>284.13418986239265</c:v>
                </c:pt>
                <c:pt idx="5535">
                  <c:v>317.27512101175807</c:v>
                </c:pt>
                <c:pt idx="5536">
                  <c:v>491.63919962066672</c:v>
                </c:pt>
                <c:pt idx="5537">
                  <c:v>555.39881220873258</c:v>
                </c:pt>
                <c:pt idx="5538">
                  <c:v>455.46859478681813</c:v>
                </c:pt>
                <c:pt idx="5539">
                  <c:v>455.85702088202947</c:v>
                </c:pt>
                <c:pt idx="5540">
                  <c:v>377.65889753915928</c:v>
                </c:pt>
                <c:pt idx="5541">
                  <c:v>297.54064294992776</c:v>
                </c:pt>
                <c:pt idx="5542">
                  <c:v>260.39846685290348</c:v>
                </c:pt>
                <c:pt idx="5543">
                  <c:v>214.92205938400448</c:v>
                </c:pt>
                <c:pt idx="5544">
                  <c:v>236.10716884280453</c:v>
                </c:pt>
                <c:pt idx="5545">
                  <c:v>170.21146505638927</c:v>
                </c:pt>
                <c:pt idx="5546">
                  <c:v>154.26169597418198</c:v>
                </c:pt>
                <c:pt idx="5547">
                  <c:v>144.24751635305373</c:v>
                </c:pt>
                <c:pt idx="5548">
                  <c:v>117.39031589946634</c:v>
                </c:pt>
                <c:pt idx="5549">
                  <c:v>112.96623628494621</c:v>
                </c:pt>
                <c:pt idx="5550">
                  <c:v>105.4217890974211</c:v>
                </c:pt>
                <c:pt idx="5551">
                  <c:v>107.63382890468117</c:v>
                </c:pt>
                <c:pt idx="5552">
                  <c:v>109.34324984775539</c:v>
                </c:pt>
                <c:pt idx="5553">
                  <c:v>148.83027659426159</c:v>
                </c:pt>
                <c:pt idx="5554">
                  <c:v>191.21131690437889</c:v>
                </c:pt>
                <c:pt idx="5555">
                  <c:v>220.47244132032247</c:v>
                </c:pt>
                <c:pt idx="5556">
                  <c:v>253.13570027283129</c:v>
                </c:pt>
                <c:pt idx="5557">
                  <c:v>272.59573693348108</c:v>
                </c:pt>
                <c:pt idx="5558">
                  <c:v>280.94622129816798</c:v>
                </c:pt>
                <c:pt idx="5559">
                  <c:v>280.82506114977502</c:v>
                </c:pt>
                <c:pt idx="5560">
                  <c:v>327.27789710223647</c:v>
                </c:pt>
                <c:pt idx="5561">
                  <c:v>297.08606988936327</c:v>
                </c:pt>
                <c:pt idx="5562">
                  <c:v>263.76992661227581</c:v>
                </c:pt>
                <c:pt idx="5563">
                  <c:v>337.42841764107681</c:v>
                </c:pt>
                <c:pt idx="5564">
                  <c:v>373.07516311432306</c:v>
                </c:pt>
                <c:pt idx="5565">
                  <c:v>353.16680484898245</c:v>
                </c:pt>
                <c:pt idx="5566">
                  <c:v>242.17292642316465</c:v>
                </c:pt>
                <c:pt idx="5567">
                  <c:v>243.31672000907241</c:v>
                </c:pt>
                <c:pt idx="5568">
                  <c:v>226.16614834231635</c:v>
                </c:pt>
                <c:pt idx="5569">
                  <c:v>163.52873985963987</c:v>
                </c:pt>
                <c:pt idx="5570">
                  <c:v>147.62062479434499</c:v>
                </c:pt>
                <c:pt idx="5571">
                  <c:v>139.31185467932821</c:v>
                </c:pt>
                <c:pt idx="5572">
                  <c:v>137.09981487206812</c:v>
                </c:pt>
                <c:pt idx="5573">
                  <c:v>126.56659778851518</c:v>
                </c:pt>
                <c:pt idx="5574">
                  <c:v>119.73479140890306</c:v>
                </c:pt>
                <c:pt idx="5575">
                  <c:v>115.66100770918209</c:v>
                </c:pt>
                <c:pt idx="5576">
                  <c:v>113.33601296186717</c:v>
                </c:pt>
                <c:pt idx="5577">
                  <c:v>156.82167769767861</c:v>
                </c:pt>
                <c:pt idx="5578">
                  <c:v>178.3797974779205</c:v>
                </c:pt>
                <c:pt idx="5579">
                  <c:v>179.74126874653379</c:v>
                </c:pt>
                <c:pt idx="5580">
                  <c:v>220.93463731514751</c:v>
                </c:pt>
                <c:pt idx="5581">
                  <c:v>201.17020627488029</c:v>
                </c:pt>
                <c:pt idx="5582">
                  <c:v>134.80901205707823</c:v>
                </c:pt>
                <c:pt idx="5583">
                  <c:v>133.09959111400403</c:v>
                </c:pt>
                <c:pt idx="5584">
                  <c:v>183.68833961320874</c:v>
                </c:pt>
                <c:pt idx="5585">
                  <c:v>189.39363413640453</c:v>
                </c:pt>
                <c:pt idx="5586">
                  <c:v>151.95236584255662</c:v>
                </c:pt>
                <c:pt idx="5587">
                  <c:v>178.49684352967742</c:v>
                </c:pt>
                <c:pt idx="5588">
                  <c:v>188.62175395217713</c:v>
                </c:pt>
                <c:pt idx="5589">
                  <c:v>184.54512320866377</c:v>
                </c:pt>
                <c:pt idx="5590">
                  <c:v>187.8209363232005</c:v>
                </c:pt>
                <c:pt idx="5591">
                  <c:v>177.0348485114821</c:v>
                </c:pt>
                <c:pt idx="5592">
                  <c:v>145.21615003889926</c:v>
                </c:pt>
                <c:pt idx="5593">
                  <c:v>134.27150370214798</c:v>
                </c:pt>
                <c:pt idx="5594">
                  <c:v>122.16046335249793</c:v>
                </c:pt>
                <c:pt idx="5595">
                  <c:v>120.88371215903851</c:v>
                </c:pt>
                <c:pt idx="5596">
                  <c:v>103.94487135068611</c:v>
                </c:pt>
                <c:pt idx="5597">
                  <c:v>99.051481154214699</c:v>
                </c:pt>
                <c:pt idx="5598">
                  <c:v>96.032000735446488</c:v>
                </c:pt>
                <c:pt idx="5599">
                  <c:v>98.244040542706557</c:v>
                </c:pt>
                <c:pt idx="5600">
                  <c:v>102.6681201572267</c:v>
                </c:pt>
                <c:pt idx="5601">
                  <c:v>105.0143554009581</c:v>
                </c:pt>
                <c:pt idx="5602">
                  <c:v>142.91226637049965</c:v>
                </c:pt>
                <c:pt idx="5603">
                  <c:v>206.01812230387486</c:v>
                </c:pt>
                <c:pt idx="5604">
                  <c:v>208.87179830996971</c:v>
                </c:pt>
                <c:pt idx="5605">
                  <c:v>276.47891109683599</c:v>
                </c:pt>
                <c:pt idx="5606">
                  <c:v>293.10699253242359</c:v>
                </c:pt>
                <c:pt idx="5607">
                  <c:v>306.22537264747393</c:v>
                </c:pt>
                <c:pt idx="5608">
                  <c:v>270.12073224906158</c:v>
                </c:pt>
                <c:pt idx="5609">
                  <c:v>270.73630605330226</c:v>
                </c:pt>
                <c:pt idx="5610">
                  <c:v>254.65174727035568</c:v>
                </c:pt>
                <c:pt idx="5611">
                  <c:v>256.33522792049069</c:v>
                </c:pt>
                <c:pt idx="5612">
                  <c:v>217.84086616824689</c:v>
                </c:pt>
                <c:pt idx="5613">
                  <c:v>243.49219685894201</c:v>
                </c:pt>
                <c:pt idx="5614">
                  <c:v>207.71249377814414</c:v>
                </c:pt>
                <c:pt idx="5615">
                  <c:v>207.43838255356221</c:v>
                </c:pt>
                <c:pt idx="5616">
                  <c:v>179.34304244840004</c:v>
                </c:pt>
                <c:pt idx="5617">
                  <c:v>161.04520602927371</c:v>
                </c:pt>
                <c:pt idx="5618">
                  <c:v>185.76471007377125</c:v>
                </c:pt>
                <c:pt idx="5619">
                  <c:v>143.07477634661123</c:v>
                </c:pt>
                <c:pt idx="5620">
                  <c:v>154.90910771218515</c:v>
                </c:pt>
                <c:pt idx="5621">
                  <c:v>133.56543972835223</c:v>
                </c:pt>
                <c:pt idx="5622">
                  <c:v>118.08116107753176</c:v>
                </c:pt>
                <c:pt idx="5623">
                  <c:v>120.0190896602099</c:v>
                </c:pt>
                <c:pt idx="5624">
                  <c:v>124.44316927473004</c:v>
                </c:pt>
                <c:pt idx="5625">
                  <c:v>123.78199188551132</c:v>
                </c:pt>
                <c:pt idx="5626">
                  <c:v>147.61181090118623</c:v>
                </c:pt>
                <c:pt idx="5627">
                  <c:v>182.84588929231444</c:v>
                </c:pt>
                <c:pt idx="5628">
                  <c:v>239.73451714169514</c:v>
                </c:pt>
                <c:pt idx="5629">
                  <c:v>138.50458883951268</c:v>
                </c:pt>
                <c:pt idx="5630">
                  <c:v>139.71933436446091</c:v>
                </c:pt>
                <c:pt idx="5631">
                  <c:v>134.79523364524914</c:v>
                </c:pt>
                <c:pt idx="5632">
                  <c:v>115.75372390043364</c:v>
                </c:pt>
                <c:pt idx="5633">
                  <c:v>111.3296442859135</c:v>
                </c:pt>
                <c:pt idx="5634">
                  <c:v>128.25183041472047</c:v>
                </c:pt>
                <c:pt idx="5635">
                  <c:v>118.69689021148346</c:v>
                </c:pt>
                <c:pt idx="5636">
                  <c:v>108.06848859468593</c:v>
                </c:pt>
                <c:pt idx="5637">
                  <c:v>114.04343062724742</c:v>
                </c:pt>
                <c:pt idx="5638">
                  <c:v>139.95179157213045</c:v>
                </c:pt>
                <c:pt idx="5639">
                  <c:v>205.66643970067324</c:v>
                </c:pt>
                <c:pt idx="5640">
                  <c:v>273.54667740235777</c:v>
                </c:pt>
                <c:pt idx="5641">
                  <c:v>346.02023497548919</c:v>
                </c:pt>
                <c:pt idx="5642">
                  <c:v>443.6618542791154</c:v>
                </c:pt>
                <c:pt idx="5643">
                  <c:v>511.01139654129349</c:v>
                </c:pt>
                <c:pt idx="5644">
                  <c:v>505.03645450873199</c:v>
                </c:pt>
                <c:pt idx="5645">
                  <c:v>605.20111719569275</c:v>
                </c:pt>
                <c:pt idx="5646">
                  <c:v>482.3515448062297</c:v>
                </c:pt>
                <c:pt idx="5647">
                  <c:v>476.56723175201597</c:v>
                </c:pt>
                <c:pt idx="5648">
                  <c:v>456.97288675209938</c:v>
                </c:pt>
                <c:pt idx="5649">
                  <c:v>289.45913408121396</c:v>
                </c:pt>
                <c:pt idx="5650">
                  <c:v>262.42723710672993</c:v>
                </c:pt>
                <c:pt idx="5651">
                  <c:v>174.56782781702489</c:v>
                </c:pt>
                <c:pt idx="5652">
                  <c:v>148.85873789923167</c:v>
                </c:pt>
                <c:pt idx="5653">
                  <c:v>142.22261847745148</c:v>
                </c:pt>
                <c:pt idx="5654">
                  <c:v>128.78971094982651</c:v>
                </c:pt>
                <c:pt idx="5655">
                  <c:v>137.75082511892163</c:v>
                </c:pt>
                <c:pt idx="5656">
                  <c:v>119.94155172078624</c:v>
                </c:pt>
                <c:pt idx="5657">
                  <c:v>111.04383745568921</c:v>
                </c:pt>
                <c:pt idx="5658">
                  <c:v>106.19592142669467</c:v>
                </c:pt>
                <c:pt idx="5659">
                  <c:v>112.83204084847488</c:v>
                </c:pt>
                <c:pt idx="5660">
                  <c:v>156.1974004181767</c:v>
                </c:pt>
                <c:pt idx="5661">
                  <c:v>181.69585869012542</c:v>
                </c:pt>
                <c:pt idx="5662">
                  <c:v>189.99827112784121</c:v>
                </c:pt>
                <c:pt idx="5663">
                  <c:v>238.5122779640426</c:v>
                </c:pt>
                <c:pt idx="5664">
                  <c:v>228.11325631696096</c:v>
                </c:pt>
                <c:pt idx="5665">
                  <c:v>255.06480283621534</c:v>
                </c:pt>
                <c:pt idx="5666">
                  <c:v>255.26211966846267</c:v>
                </c:pt>
                <c:pt idx="5667">
                  <c:v>267.83764870188645</c:v>
                </c:pt>
                <c:pt idx="5668">
                  <c:v>274.31520959863377</c:v>
                </c:pt>
                <c:pt idx="5669">
                  <c:v>276.22242765857158</c:v>
                </c:pt>
                <c:pt idx="5670">
                  <c:v>295.35059386754131</c:v>
                </c:pt>
                <c:pt idx="5671">
                  <c:v>279.1031268239974</c:v>
                </c:pt>
                <c:pt idx="5672">
                  <c:v>256.98272875139668</c:v>
                </c:pt>
                <c:pt idx="5673">
                  <c:v>249.22531287654826</c:v>
                </c:pt>
                <c:pt idx="5674">
                  <c:v>214.60680828966076</c:v>
                </c:pt>
                <c:pt idx="5675">
                  <c:v>185.23025327582295</c:v>
                </c:pt>
                <c:pt idx="5676">
                  <c:v>170.40492787553777</c:v>
                </c:pt>
                <c:pt idx="5677">
                  <c:v>128.31631949929536</c:v>
                </c:pt>
                <c:pt idx="5678">
                  <c:v>123.54194396997606</c:v>
                </c:pt>
                <c:pt idx="5679">
                  <c:v>107.93865065200346</c:v>
                </c:pt>
                <c:pt idx="5680">
                  <c:v>110.26364539931838</c:v>
                </c:pt>
                <c:pt idx="5681">
                  <c:v>99.264701803072029</c:v>
                </c:pt>
                <c:pt idx="5682">
                  <c:v>99.538813027653958</c:v>
                </c:pt>
                <c:pt idx="5683">
                  <c:v>112.3627302665236</c:v>
                </c:pt>
                <c:pt idx="5684">
                  <c:v>153.07259379363052</c:v>
                </c:pt>
                <c:pt idx="5685">
                  <c:v>209.56269115568369</c:v>
                </c:pt>
                <c:pt idx="5686">
                  <c:v>226.7553691176056</c:v>
                </c:pt>
                <c:pt idx="5687">
                  <c:v>216.83770703078994</c:v>
                </c:pt>
                <c:pt idx="5688">
                  <c:v>290.69263524587996</c:v>
                </c:pt>
                <c:pt idx="5689">
                  <c:v>296.71318086341944</c:v>
                </c:pt>
                <c:pt idx="5690">
                  <c:v>287.70968899564281</c:v>
                </c:pt>
                <c:pt idx="5691">
                  <c:v>288.98767801802194</c:v>
                </c:pt>
                <c:pt idx="5692">
                  <c:v>235.51041865022384</c:v>
                </c:pt>
                <c:pt idx="5693">
                  <c:v>249.71670827866521</c:v>
                </c:pt>
                <c:pt idx="5694">
                  <c:v>290.26879883140555</c:v>
                </c:pt>
                <c:pt idx="5695">
                  <c:v>280.25461921027733</c:v>
                </c:pt>
                <c:pt idx="5696">
                  <c:v>289.62777233468813</c:v>
                </c:pt>
                <c:pt idx="5697">
                  <c:v>223.15102541733702</c:v>
                </c:pt>
                <c:pt idx="5698">
                  <c:v>217.87581100626497</c:v>
                </c:pt>
                <c:pt idx="5699">
                  <c:v>173.35879347744998</c:v>
                </c:pt>
                <c:pt idx="5700">
                  <c:v>166.72267405566978</c:v>
                </c:pt>
                <c:pt idx="5701">
                  <c:v>132.7111717001608</c:v>
                </c:pt>
                <c:pt idx="5702">
                  <c:v>119.43893285660039</c:v>
                </c:pt>
                <c:pt idx="5703">
                  <c:v>104.91917023323525</c:v>
                </c:pt>
                <c:pt idx="5704">
                  <c:v>102.28329401150076</c:v>
                </c:pt>
                <c:pt idx="5705">
                  <c:v>102.70713042597518</c:v>
                </c:pt>
                <c:pt idx="5706">
                  <c:v>97.85575242937756</c:v>
                </c:pt>
                <c:pt idx="5707">
                  <c:v>105.76973877188203</c:v>
                </c:pt>
                <c:pt idx="5708">
                  <c:v>130.54078590981314</c:v>
                </c:pt>
                <c:pt idx="5709">
                  <c:v>176.66232686735907</c:v>
                </c:pt>
                <c:pt idx="5710">
                  <c:v>178.60484126690824</c:v>
                </c:pt>
                <c:pt idx="5711">
                  <c:v>218.97868199621408</c:v>
                </c:pt>
                <c:pt idx="5712">
                  <c:v>213.50858296652186</c:v>
                </c:pt>
                <c:pt idx="5713">
                  <c:v>302.94299088038264</c:v>
                </c:pt>
                <c:pt idx="5714">
                  <c:v>241.52972643884362</c:v>
                </c:pt>
                <c:pt idx="5715">
                  <c:v>259.3034674160611</c:v>
                </c:pt>
                <c:pt idx="5716">
                  <c:v>228.33491011442013</c:v>
                </c:pt>
                <c:pt idx="5717">
                  <c:v>255.2476983264601</c:v>
                </c:pt>
                <c:pt idx="5718">
                  <c:v>332.26202274842888</c:v>
                </c:pt>
                <c:pt idx="5719">
                  <c:v>300.4006766333236</c:v>
                </c:pt>
                <c:pt idx="5720">
                  <c:v>283.15201072641065</c:v>
                </c:pt>
                <c:pt idx="5721">
                  <c:v>199.94437571212353</c:v>
                </c:pt>
                <c:pt idx="5722">
                  <c:v>188.26872497323734</c:v>
                </c:pt>
                <c:pt idx="5723">
                  <c:v>160.79297010927863</c:v>
                </c:pt>
                <c:pt idx="5724">
                  <c:v>159.79992226837987</c:v>
                </c:pt>
                <c:pt idx="5725">
                  <c:v>146.52768342481946</c:v>
                </c:pt>
                <c:pt idx="5726">
                  <c:v>128.94839157651421</c:v>
                </c:pt>
                <c:pt idx="5727">
                  <c:v>133.07776303468771</c:v>
                </c:pt>
                <c:pt idx="5728">
                  <c:v>117.59348438386722</c:v>
                </c:pt>
                <c:pt idx="5729">
                  <c:v>95.338890874795197</c:v>
                </c:pt>
                <c:pt idx="5730">
                  <c:v>107.24676274004437</c:v>
                </c:pt>
                <c:pt idx="5731">
                  <c:v>108.42038783721246</c:v>
                </c:pt>
                <c:pt idx="5732">
                  <c:v>119.48058687351281</c:v>
                </c:pt>
                <c:pt idx="5733">
                  <c:v>182.81346733740628</c:v>
                </c:pt>
                <c:pt idx="5734">
                  <c:v>183.41598704606517</c:v>
                </c:pt>
                <c:pt idx="5735">
                  <c:v>233.38107863434595</c:v>
                </c:pt>
                <c:pt idx="5736">
                  <c:v>257.96672661783015</c:v>
                </c:pt>
                <c:pt idx="5737">
                  <c:v>286.72324411221109</c:v>
                </c:pt>
                <c:pt idx="5738">
                  <c:v>257.5022379340565</c:v>
                </c:pt>
                <c:pt idx="5739">
                  <c:v>264.79582125829631</c:v>
                </c:pt>
                <c:pt idx="5740">
                  <c:v>231.42224893070934</c:v>
                </c:pt>
                <c:pt idx="5741">
                  <c:v>267.98067015765184</c:v>
                </c:pt>
                <c:pt idx="5742">
                  <c:v>280.28009990911681</c:v>
                </c:pt>
                <c:pt idx="5743">
                  <c:v>297.20228603792378</c:v>
                </c:pt>
                <c:pt idx="5744">
                  <c:v>311.9710900400305</c:v>
                </c:pt>
                <c:pt idx="5745">
                  <c:v>205.02975481751722</c:v>
                </c:pt>
                <c:pt idx="5746">
                  <c:v>172.73872063578401</c:v>
                </c:pt>
                <c:pt idx="5747">
                  <c:v>211.12012744797295</c:v>
                </c:pt>
                <c:pt idx="5748">
                  <c:v>160.20161973297613</c:v>
                </c:pt>
                <c:pt idx="5749">
                  <c:v>138.74239904959416</c:v>
                </c:pt>
                <c:pt idx="5750">
                  <c:v>122.31426021211085</c:v>
                </c:pt>
                <c:pt idx="5751">
                  <c:v>133.3744592484112</c:v>
                </c:pt>
                <c:pt idx="5752">
                  <c:v>109.95459557570838</c:v>
                </c:pt>
                <c:pt idx="5753">
                  <c:v>103.5925873785101</c:v>
                </c:pt>
                <c:pt idx="5754">
                  <c:v>100.32970625790033</c:v>
                </c:pt>
                <c:pt idx="5755">
                  <c:v>106.96582567968053</c:v>
                </c:pt>
                <c:pt idx="5756">
                  <c:v>112.82781277218717</c:v>
                </c:pt>
                <c:pt idx="5757">
                  <c:v>159.60805546111243</c:v>
                </c:pt>
                <c:pt idx="5758">
                  <c:v>167.8391669756858</c:v>
                </c:pt>
                <c:pt idx="5759">
                  <c:v>189.23996605981446</c:v>
                </c:pt>
                <c:pt idx="5760">
                  <c:v>229.14016483672992</c:v>
                </c:pt>
                <c:pt idx="5761">
                  <c:v>305.66303972686927</c:v>
                </c:pt>
                <c:pt idx="5762">
                  <c:v>287.01578079991208</c:v>
                </c:pt>
                <c:pt idx="5763">
                  <c:v>298.66331877555211</c:v>
                </c:pt>
                <c:pt idx="5764">
                  <c:v>289.26693709734798</c:v>
                </c:pt>
                <c:pt idx="5765">
                  <c:v>314.9217297556462</c:v>
                </c:pt>
                <c:pt idx="5766">
                  <c:v>301.06474973224027</c:v>
                </c:pt>
                <c:pt idx="5767">
                  <c:v>239.90176745823192</c:v>
                </c:pt>
                <c:pt idx="5768">
                  <c:v>270.15485011115913</c:v>
                </c:pt>
                <c:pt idx="5769">
                  <c:v>196.73135381676423</c:v>
                </c:pt>
                <c:pt idx="5770">
                  <c:v>176.93854825097267</c:v>
                </c:pt>
                <c:pt idx="5771">
                  <c:v>189.93667586995113</c:v>
                </c:pt>
                <c:pt idx="5772">
                  <c:v>183.30055644817094</c:v>
                </c:pt>
                <c:pt idx="5773">
                  <c:v>164.05337557204905</c:v>
                </c:pt>
                <c:pt idx="5774">
                  <c:v>160.74736652430062</c:v>
                </c:pt>
                <c:pt idx="5775">
                  <c:v>155.54915458050692</c:v>
                </c:pt>
                <c:pt idx="5776">
                  <c:v>152.62164012453309</c:v>
                </c:pt>
                <c:pt idx="5777">
                  <c:v>121.65308282289213</c:v>
                </c:pt>
                <c:pt idx="5778">
                  <c:v>128.61302491187826</c:v>
                </c:pt>
                <c:pt idx="5779">
                  <c:v>123.8651226301522</c:v>
                </c:pt>
                <c:pt idx="5780">
                  <c:v>126.85129476668584</c:v>
                </c:pt>
                <c:pt idx="5781">
                  <c:v>173.90665042780617</c:v>
                </c:pt>
                <c:pt idx="5782">
                  <c:v>308.64921186340291</c:v>
                </c:pt>
                <c:pt idx="5783">
                  <c:v>328.01182333741906</c:v>
                </c:pt>
                <c:pt idx="5784">
                  <c:v>271.82126522874955</c:v>
                </c:pt>
                <c:pt idx="5785">
                  <c:v>350.42991937135633</c:v>
                </c:pt>
                <c:pt idx="5786">
                  <c:v>470.42581575472451</c:v>
                </c:pt>
                <c:pt idx="5787">
                  <c:v>584.93409529760243</c:v>
                </c:pt>
                <c:pt idx="5788">
                  <c:v>543.45108575098561</c:v>
                </c:pt>
                <c:pt idx="5789">
                  <c:v>542.0131782729992</c:v>
                </c:pt>
                <c:pt idx="5790">
                  <c:v>507.39727144560584</c:v>
                </c:pt>
                <c:pt idx="5791">
                  <c:v>483.72601095496384</c:v>
                </c:pt>
                <c:pt idx="5792">
                  <c:v>448.40721248868175</c:v>
                </c:pt>
                <c:pt idx="5793">
                  <c:v>338.15811579997165</c:v>
                </c:pt>
                <c:pt idx="5794">
                  <c:v>267.35124328827163</c:v>
                </c:pt>
                <c:pt idx="5795">
                  <c:v>255.51691192269772</c:v>
                </c:pt>
                <c:pt idx="5796">
                  <c:v>208.18868286591513</c:v>
                </c:pt>
                <c:pt idx="5797">
                  <c:v>172.5049218626653</c:v>
                </c:pt>
                <c:pt idx="5798">
                  <c:v>187.92719484497459</c:v>
                </c:pt>
                <c:pt idx="5799">
                  <c:v>145.23726111781457</c:v>
                </c:pt>
                <c:pt idx="5800">
                  <c:v>141.84118630834664</c:v>
                </c:pt>
                <c:pt idx="5801">
                  <c:v>102.64375706866515</c:v>
                </c:pt>
                <c:pt idx="5802">
                  <c:v>104.07906678715744</c:v>
                </c:pt>
                <c:pt idx="5803">
                  <c:v>103.22503628090759</c:v>
                </c:pt>
                <c:pt idx="5804">
                  <c:v>134.60089849598864</c:v>
                </c:pt>
                <c:pt idx="5805">
                  <c:v>158.15920404657581</c:v>
                </c:pt>
                <c:pt idx="5806">
                  <c:v>304.15383132574033</c:v>
                </c:pt>
                <c:pt idx="5807">
                  <c:v>455.04333191046192</c:v>
                </c:pt>
                <c:pt idx="5808">
                  <c:v>516.6169670858618</c:v>
                </c:pt>
                <c:pt idx="5809">
                  <c:v>613.19158719591485</c:v>
                </c:pt>
                <c:pt idx="5810">
                  <c:v>690.65209694019313</c:v>
                </c:pt>
                <c:pt idx="5811">
                  <c:v>601.76344501651624</c:v>
                </c:pt>
                <c:pt idx="5812">
                  <c:v>629.35616625749253</c:v>
                </c:pt>
                <c:pt idx="5813">
                  <c:v>587.83472858025982</c:v>
                </c:pt>
                <c:pt idx="5814">
                  <c:v>592.62205154135552</c:v>
                </c:pt>
                <c:pt idx="5815">
                  <c:v>554.24064472916655</c:v>
                </c:pt>
                <c:pt idx="5816">
                  <c:v>526.23925864417561</c:v>
                </c:pt>
                <c:pt idx="5817">
                  <c:v>365.26297157837644</c:v>
                </c:pt>
                <c:pt idx="5818">
                  <c:v>360.60592060903622</c:v>
                </c:pt>
                <c:pt idx="5819">
                  <c:v>286.17329725096164</c:v>
                </c:pt>
                <c:pt idx="5820">
                  <c:v>231.55347292731602</c:v>
                </c:pt>
                <c:pt idx="5821">
                  <c:v>194.13818735332293</c:v>
                </c:pt>
                <c:pt idx="5822">
                  <c:v>155.42937380467012</c:v>
                </c:pt>
                <c:pt idx="5823">
                  <c:v>152.55615660819134</c:v>
                </c:pt>
                <c:pt idx="5824">
                  <c:v>132.13634614352449</c:v>
                </c:pt>
                <c:pt idx="5825">
                  <c:v>134.38515620062219</c:v>
                </c:pt>
                <c:pt idx="5826">
                  <c:v>122.30107669902792</c:v>
                </c:pt>
                <c:pt idx="5827">
                  <c:v>130.3725058393004</c:v>
                </c:pt>
                <c:pt idx="5828">
                  <c:v>142.20943496436854</c:v>
                </c:pt>
                <c:pt idx="5829">
                  <c:v>212.02229175009103</c:v>
                </c:pt>
                <c:pt idx="5830">
                  <c:v>259.15790377114905</c:v>
                </c:pt>
                <c:pt idx="5831">
                  <c:v>362.2732061737255</c:v>
                </c:pt>
                <c:pt idx="5832">
                  <c:v>347.43011144348634</c:v>
                </c:pt>
                <c:pt idx="5833">
                  <c:v>442.47138694629609</c:v>
                </c:pt>
                <c:pt idx="5834">
                  <c:v>471.59944085189261</c:v>
                </c:pt>
                <c:pt idx="5835">
                  <c:v>452.46781267531975</c:v>
                </c:pt>
                <c:pt idx="5836">
                  <c:v>363.58962332672047</c:v>
                </c:pt>
                <c:pt idx="5837">
                  <c:v>321.5608669887792</c:v>
                </c:pt>
                <c:pt idx="5838">
                  <c:v>179.02808634439066</c:v>
                </c:pt>
                <c:pt idx="5839">
                  <c:v>165.36878133619345</c:v>
                </c:pt>
                <c:pt idx="5840">
                  <c:v>207.36076742429714</c:v>
                </c:pt>
                <c:pt idx="5841">
                  <c:v>153.72358960089161</c:v>
                </c:pt>
                <c:pt idx="5842">
                  <c:v>141.61514701073577</c:v>
                </c:pt>
                <c:pt idx="5843">
                  <c:v>138.00285818566633</c:v>
                </c:pt>
                <c:pt idx="5844">
                  <c:v>104.88140635778761</c:v>
                </c:pt>
                <c:pt idx="5845">
                  <c:v>91.95587935976846</c:v>
                </c:pt>
                <c:pt idx="5846">
                  <c:v>87.029180881062473</c:v>
                </c:pt>
                <c:pt idx="5847">
                  <c:v>90.405016941727112</c:v>
                </c:pt>
                <c:pt idx="5848">
                  <c:v>90.405016941727112</c:v>
                </c:pt>
                <c:pt idx="5849">
                  <c:v>97.773378594561919</c:v>
                </c:pt>
                <c:pt idx="5850">
                  <c:v>94.78720645802828</c:v>
                </c:pt>
                <c:pt idx="5851">
                  <c:v>113.68149365985681</c:v>
                </c:pt>
                <c:pt idx="5852">
                  <c:v>134.3665820139652</c:v>
                </c:pt>
                <c:pt idx="5853">
                  <c:v>143.71600017661677</c:v>
                </c:pt>
                <c:pt idx="5854">
                  <c:v>135.80189173245748</c:v>
                </c:pt>
                <c:pt idx="5855">
                  <c:v>125.51842278492492</c:v>
                </c:pt>
                <c:pt idx="5856">
                  <c:v>136.57862182122528</c:v>
                </c:pt>
                <c:pt idx="5857">
                  <c:v>105.07067540556085</c:v>
                </c:pt>
                <c:pt idx="5858">
                  <c:v>100.25952962640392</c:v>
                </c:pt>
                <c:pt idx="5859">
                  <c:v>130.3372861719574</c:v>
                </c:pt>
                <c:pt idx="5860">
                  <c:v>114.85300752113692</c:v>
                </c:pt>
                <c:pt idx="5861">
                  <c:v>129.51866598497065</c:v>
                </c:pt>
                <c:pt idx="5862">
                  <c:v>145.00294463579112</c:v>
                </c:pt>
                <c:pt idx="5863">
                  <c:v>123.65667889246402</c:v>
                </c:pt>
                <c:pt idx="5864">
                  <c:v>122.76699386364139</c:v>
                </c:pt>
                <c:pt idx="5865">
                  <c:v>120.16788789174453</c:v>
                </c:pt>
                <c:pt idx="5866">
                  <c:v>100.02990625953517</c:v>
                </c:pt>
                <c:pt idx="5867">
                  <c:v>91.453260495582612</c:v>
                </c:pt>
                <c:pt idx="5868">
                  <c:v>88.467088359048972</c:v>
                </c:pt>
                <c:pt idx="5869">
                  <c:v>91.453260495582612</c:v>
                </c:pt>
                <c:pt idx="5870">
                  <c:v>90.679128166309042</c:v>
                </c:pt>
                <c:pt idx="5871">
                  <c:v>88.046713912177623</c:v>
                </c:pt>
                <c:pt idx="5872">
                  <c:v>86.611404193685331</c:v>
                </c:pt>
                <c:pt idx="5873">
                  <c:v>82.229214677384149</c:v>
                </c:pt>
                <c:pt idx="5874">
                  <c:v>94.62740153969456</c:v>
                </c:pt>
                <c:pt idx="5875">
                  <c:v>98.664414989577907</c:v>
                </c:pt>
                <c:pt idx="5876">
                  <c:v>105.73407649108491</c:v>
                </c:pt>
                <c:pt idx="5877">
                  <c:v>124.15805136334902</c:v>
                </c:pt>
                <c:pt idx="5878">
                  <c:v>99.825613483488269</c:v>
                </c:pt>
                <c:pt idx="5879">
                  <c:v>81.49547052974053</c:v>
                </c:pt>
                <c:pt idx="5880">
                  <c:v>84.557922911458135</c:v>
                </c:pt>
                <c:pt idx="5881">
                  <c:v>94.124782675508712</c:v>
                </c:pt>
                <c:pt idx="5882">
                  <c:v>82.465053735539428</c:v>
                </c:pt>
                <c:pt idx="5883">
                  <c:v>92.848903812161296</c:v>
                </c:pt>
                <c:pt idx="5884">
                  <c:v>108.04501539520491</c:v>
                </c:pt>
                <c:pt idx="5885">
                  <c:v>139.01357269684587</c:v>
                </c:pt>
                <c:pt idx="5886">
                  <c:v>132.37745327506565</c:v>
                </c:pt>
                <c:pt idx="5887">
                  <c:v>123.52929404602538</c:v>
                </c:pt>
                <c:pt idx="5888">
                  <c:v>101.52444867297376</c:v>
                </c:pt>
                <c:pt idx="5889">
                  <c:v>103.73648848023383</c:v>
                </c:pt>
                <c:pt idx="5890">
                  <c:v>94.399766230202644</c:v>
                </c:pt>
                <c:pt idx="5891">
                  <c:v>95.173898559476214</c:v>
                </c:pt>
                <c:pt idx="5892">
                  <c:v>82.834227391711124</c:v>
                </c:pt>
                <c:pt idx="5893">
                  <c:v>86.212784390381088</c:v>
                </c:pt>
                <c:pt idx="5894">
                  <c:v>83.498125718935171</c:v>
                </c:pt>
                <c:pt idx="5895">
                  <c:v>85.825718225744296</c:v>
                </c:pt>
                <c:pt idx="5896">
                  <c:v>88.037758033004366</c:v>
                </c:pt>
                <c:pt idx="5897">
                  <c:v>89.975686615682505</c:v>
                </c:pt>
                <c:pt idx="5898">
                  <c:v>101.69706304120157</c:v>
                </c:pt>
                <c:pt idx="5899">
                  <c:v>102.47119537047514</c:v>
                </c:pt>
                <c:pt idx="5900">
                  <c:v>88.519528446269504</c:v>
                </c:pt>
                <c:pt idx="5901">
                  <c:v>105.8163209083994</c:v>
                </c:pt>
                <c:pt idx="5902">
                  <c:v>126.61436420256265</c:v>
                </c:pt>
                <c:pt idx="5903">
                  <c:v>133.04109900627742</c:v>
                </c:pt>
                <c:pt idx="5904">
                  <c:v>147.85808787074413</c:v>
                </c:pt>
                <c:pt idx="5905">
                  <c:v>157.38642540888677</c:v>
                </c:pt>
                <c:pt idx="5906">
                  <c:v>155.31122226877059</c:v>
                </c:pt>
                <c:pt idx="5907">
                  <c:v>103.83278874074325</c:v>
                </c:pt>
                <c:pt idx="5908">
                  <c:v>117.10502758430366</c:v>
                </c:pt>
                <c:pt idx="5909">
                  <c:v>99.134597901641186</c:v>
                </c:pt>
                <c:pt idx="5910">
                  <c:v>83.823935366661644</c:v>
                </c:pt>
                <c:pt idx="5911">
                  <c:v>101.03588565198285</c:v>
                </c:pt>
                <c:pt idx="5912">
                  <c:v>101.39224129387928</c:v>
                </c:pt>
                <c:pt idx="5913">
                  <c:v>86.468644923536516</c:v>
                </c:pt>
                <c:pt idx="5914">
                  <c:v>75.408445887236169</c:v>
                </c:pt>
                <c:pt idx="5915">
                  <c:v>92.657037004893851</c:v>
                </c:pt>
                <c:pt idx="5916">
                  <c:v>77.346374469914309</c:v>
                </c:pt>
                <c:pt idx="5917">
                  <c:v>81.883409024489296</c:v>
                </c:pt>
                <c:pt idx="5918">
                  <c:v>92.300681362997423</c:v>
                </c:pt>
                <c:pt idx="5919">
                  <c:v>87.763646808422436</c:v>
                </c:pt>
                <c:pt idx="5920">
                  <c:v>86.986916719654658</c:v>
                </c:pt>
                <c:pt idx="5921">
                  <c:v>83.205763802926739</c:v>
                </c:pt>
                <c:pt idx="5922">
                  <c:v>88.519528446269504</c:v>
                </c:pt>
                <c:pt idx="5923">
                  <c:v>114.30812449554325</c:v>
                </c:pt>
                <c:pt idx="5924">
                  <c:v>98.823845844722783</c:v>
                </c:pt>
                <c:pt idx="5925">
                  <c:v>77.504932994947183</c:v>
                </c:pt>
                <c:pt idx="5926">
                  <c:v>96.770364562495587</c:v>
                </c:pt>
                <c:pt idx="5927">
                  <c:v>94.253503007913224</c:v>
                </c:pt>
                <c:pt idx="5928">
                  <c:v>148.19680360018771</c:v>
                </c:pt>
                <c:pt idx="5929">
                  <c:v>190.44001173453802</c:v>
                </c:pt>
                <c:pt idx="5930">
                  <c:v>191.05992715234009</c:v>
                </c:pt>
                <c:pt idx="5931">
                  <c:v>225.51727545470052</c:v>
                </c:pt>
                <c:pt idx="5932">
                  <c:v>240.94131922058349</c:v>
                </c:pt>
                <c:pt idx="5933">
                  <c:v>192.93762085008072</c:v>
                </c:pt>
                <c:pt idx="5934">
                  <c:v>171.73078953339171</c:v>
                </c:pt>
                <c:pt idx="5935">
                  <c:v>154.09413050348414</c:v>
                </c:pt>
                <c:pt idx="5936">
                  <c:v>202.85790536006556</c:v>
                </c:pt>
                <c:pt idx="5937">
                  <c:v>156.49543935851742</c:v>
                </c:pt>
                <c:pt idx="5938">
                  <c:v>163.24711147984669</c:v>
                </c:pt>
                <c:pt idx="5939">
                  <c:v>154.28339955125736</c:v>
                </c:pt>
                <c:pt idx="5940">
                  <c:v>118.89076263509627</c:v>
                </c:pt>
                <c:pt idx="5941">
                  <c:v>116.59857937069397</c:v>
                </c:pt>
                <c:pt idx="5942">
                  <c:v>99.635892157461626</c:v>
                </c:pt>
                <c:pt idx="5943">
                  <c:v>93.231993862044391</c:v>
                </c:pt>
                <c:pt idx="5944">
                  <c:v>92.181152548694683</c:v>
                </c:pt>
                <c:pt idx="5945">
                  <c:v>88.533803022942323</c:v>
                </c:pt>
                <c:pt idx="5946">
                  <c:v>113.09785232704867</c:v>
                </c:pt>
                <c:pt idx="5947">
                  <c:v>138.42147209208619</c:v>
                </c:pt>
                <c:pt idx="5948">
                  <c:v>199.54231274871958</c:v>
                </c:pt>
                <c:pt idx="5949">
                  <c:v>320.78124119031344</c:v>
                </c:pt>
                <c:pt idx="5950">
                  <c:v>378.78160137114645</c:v>
                </c:pt>
                <c:pt idx="5951">
                  <c:v>457.64090210323536</c:v>
                </c:pt>
                <c:pt idx="5952">
                  <c:v>436.83725136022827</c:v>
                </c:pt>
                <c:pt idx="5953">
                  <c:v>432.4131717457081</c:v>
                </c:pt>
                <c:pt idx="5954">
                  <c:v>625.52181236655281</c:v>
                </c:pt>
                <c:pt idx="5955">
                  <c:v>520.77921133656184</c:v>
                </c:pt>
                <c:pt idx="5956">
                  <c:v>554.73653853423059</c:v>
                </c:pt>
                <c:pt idx="5957">
                  <c:v>403.14921348896382</c:v>
                </c:pt>
                <c:pt idx="5958">
                  <c:v>359.85923571098425</c:v>
                </c:pt>
                <c:pt idx="5959">
                  <c:v>293.71315566174633</c:v>
                </c:pt>
                <c:pt idx="5960">
                  <c:v>238.35638931052333</c:v>
                </c:pt>
                <c:pt idx="5961">
                  <c:v>213.90839873111349</c:v>
                </c:pt>
                <c:pt idx="5962">
                  <c:v>162.39319495324855</c:v>
                </c:pt>
                <c:pt idx="5963">
                  <c:v>155.75707553146833</c:v>
                </c:pt>
                <c:pt idx="5964">
                  <c:v>140.27279688064786</c:v>
                </c:pt>
                <c:pt idx="5965">
                  <c:v>146.33581661755204</c:v>
                </c:pt>
                <c:pt idx="5966">
                  <c:v>141.41171589834025</c:v>
                </c:pt>
                <c:pt idx="5967">
                  <c:v>106.96582567968053</c:v>
                </c:pt>
                <c:pt idx="5968">
                  <c:v>133.51030336680137</c:v>
                </c:pt>
                <c:pt idx="5969">
                  <c:v>101.64859906873471</c:v>
                </c:pt>
                <c:pt idx="5970">
                  <c:v>109.60906132632918</c:v>
                </c:pt>
                <c:pt idx="5971">
                  <c:v>160.81944335687186</c:v>
                </c:pt>
                <c:pt idx="5972">
                  <c:v>244.12182462336455</c:v>
                </c:pt>
                <c:pt idx="5973">
                  <c:v>391.61211860761364</c:v>
                </c:pt>
                <c:pt idx="5974">
                  <c:v>444.7010739818553</c:v>
                </c:pt>
                <c:pt idx="5975">
                  <c:v>376.1278399567932</c:v>
                </c:pt>
                <c:pt idx="5976">
                  <c:v>402.73143680158665</c:v>
                </c:pt>
                <c:pt idx="5977">
                  <c:v>407.68884580303302</c:v>
                </c:pt>
                <c:pt idx="5978">
                  <c:v>445.44647360264315</c:v>
                </c:pt>
                <c:pt idx="5979">
                  <c:v>547.58538284386623</c:v>
                </c:pt>
                <c:pt idx="5980">
                  <c:v>481.38274715109708</c:v>
                </c:pt>
                <c:pt idx="5981">
                  <c:v>375.33881456528195</c:v>
                </c:pt>
                <c:pt idx="5982">
                  <c:v>342.68285316879007</c:v>
                </c:pt>
                <c:pt idx="5983">
                  <c:v>257.24868845497502</c:v>
                </c:pt>
                <c:pt idx="5984">
                  <c:v>216.09396529078035</c:v>
                </c:pt>
                <c:pt idx="5985">
                  <c:v>173.47199262081452</c:v>
                </c:pt>
                <c:pt idx="5986">
                  <c:v>128.65368342016757</c:v>
                </c:pt>
                <c:pt idx="5987">
                  <c:v>101.551173882101</c:v>
                </c:pt>
                <c:pt idx="5988">
                  <c:v>90.375422146251594</c:v>
                </c:pt>
                <c:pt idx="5989">
                  <c:v>92.587461953511664</c:v>
                </c:pt>
                <c:pt idx="5990">
                  <c:v>83.153323715706208</c:v>
                </c:pt>
                <c:pt idx="5991">
                  <c:v>95.223338175246141</c:v>
                </c:pt>
                <c:pt idx="5992">
                  <c:v>95.223338175246141</c:v>
                </c:pt>
                <c:pt idx="5993">
                  <c:v>121.47817488436388</c:v>
                </c:pt>
                <c:pt idx="5994">
                  <c:v>163.83693571826322</c:v>
                </c:pt>
                <c:pt idx="5995">
                  <c:v>163.00500991653871</c:v>
                </c:pt>
                <c:pt idx="5996">
                  <c:v>219.91598667375439</c:v>
                </c:pt>
                <c:pt idx="5997">
                  <c:v>213.20343104260101</c:v>
                </c:pt>
                <c:pt idx="5998">
                  <c:v>228.54903173423057</c:v>
                </c:pt>
                <c:pt idx="5999">
                  <c:v>236.58752621307929</c:v>
                </c:pt>
                <c:pt idx="6000">
                  <c:v>278.26673686467865</c:v>
                </c:pt>
                <c:pt idx="6001">
                  <c:v>279.23755789939725</c:v>
                </c:pt>
                <c:pt idx="6002">
                  <c:v>277.29504349984802</c:v>
                </c:pt>
                <c:pt idx="6003">
                  <c:v>311.83241208083962</c:v>
                </c:pt>
                <c:pt idx="6004">
                  <c:v>265.74663962551813</c:v>
                </c:pt>
                <c:pt idx="6005">
                  <c:v>274.86408818096277</c:v>
                </c:pt>
                <c:pt idx="6006">
                  <c:v>213.03135694487352</c:v>
                </c:pt>
                <c:pt idx="6007">
                  <c:v>179.15058805823273</c:v>
                </c:pt>
                <c:pt idx="6008">
                  <c:v>138.42147209208619</c:v>
                </c:pt>
                <c:pt idx="6009">
                  <c:v>116.96225140870423</c:v>
                </c:pt>
                <c:pt idx="6010">
                  <c:v>107.89964038325498</c:v>
                </c:pt>
                <c:pt idx="6011">
                  <c:v>106.49651509772926</c:v>
                </c:pt>
                <c:pt idx="6012">
                  <c:v>108.42038783721246</c:v>
                </c:pt>
                <c:pt idx="6013">
                  <c:v>99.357776811763202</c:v>
                </c:pt>
                <c:pt idx="6014">
                  <c:v>92.587461953511664</c:v>
                </c:pt>
                <c:pt idx="6015">
                  <c:v>90.375422146251594</c:v>
                </c:pt>
                <c:pt idx="6016">
                  <c:v>104.15027985399786</c:v>
                </c:pt>
                <c:pt idx="6017">
                  <c:v>128.22984700569316</c:v>
                </c:pt>
                <c:pt idx="6018">
                  <c:v>159.00777532898636</c:v>
                </c:pt>
                <c:pt idx="6019">
                  <c:v>196.30115972498879</c:v>
                </c:pt>
                <c:pt idx="6020">
                  <c:v>216.77625375891441</c:v>
                </c:pt>
                <c:pt idx="6021">
                  <c:v>207.30850928867059</c:v>
                </c:pt>
                <c:pt idx="6022">
                  <c:v>235.81091822596639</c:v>
                </c:pt>
                <c:pt idx="6023">
                  <c:v>254.82398401364048</c:v>
                </c:pt>
                <c:pt idx="6024">
                  <c:v>262.62389968882525</c:v>
                </c:pt>
                <c:pt idx="6025">
                  <c:v>226.45453268389639</c:v>
                </c:pt>
                <c:pt idx="6026">
                  <c:v>237.78884294477868</c:v>
                </c:pt>
                <c:pt idx="6027">
                  <c:v>306.36207696984081</c:v>
                </c:pt>
                <c:pt idx="6028">
                  <c:v>282.51786273551295</c:v>
                </c:pt>
                <c:pt idx="6029">
                  <c:v>246.30950134206307</c:v>
                </c:pt>
                <c:pt idx="6030">
                  <c:v>187.22436343884348</c:v>
                </c:pt>
                <c:pt idx="6031">
                  <c:v>209.32576059156051</c:v>
                </c:pt>
                <c:pt idx="6032">
                  <c:v>162.09619455033129</c:v>
                </c:pt>
                <c:pt idx="6033">
                  <c:v>141.4137039557171</c:v>
                </c:pt>
                <c:pt idx="6034">
                  <c:v>119.29131782573957</c:v>
                </c:pt>
                <c:pt idx="6035">
                  <c:v>110.44315859669929</c:v>
                </c:pt>
                <c:pt idx="6036">
                  <c:v>99.052955064440908</c:v>
                </c:pt>
                <c:pt idx="6037">
                  <c:v>95.40153386896813</c:v>
                </c:pt>
                <c:pt idx="6038">
                  <c:v>101.38054757125003</c:v>
                </c:pt>
                <c:pt idx="6039">
                  <c:v>95.012479646954503</c:v>
                </c:pt>
                <c:pt idx="6040">
                  <c:v>108.28471849051492</c:v>
                </c:pt>
                <c:pt idx="6041">
                  <c:v>143.79637007382811</c:v>
                </c:pt>
                <c:pt idx="6042">
                  <c:v>176.02614881550736</c:v>
                </c:pt>
                <c:pt idx="6043">
                  <c:v>151.81272560279871</c:v>
                </c:pt>
                <c:pt idx="6044">
                  <c:v>184.53329150415223</c:v>
                </c:pt>
                <c:pt idx="6045">
                  <c:v>228.79568632873145</c:v>
                </c:pt>
                <c:pt idx="6046">
                  <c:v>266.47465378028505</c:v>
                </c:pt>
                <c:pt idx="6047">
                  <c:v>234.47525783279116</c:v>
                </c:pt>
                <c:pt idx="6048">
                  <c:v>194.27629703565074</c:v>
                </c:pt>
                <c:pt idx="6049">
                  <c:v>222.29161686218177</c:v>
                </c:pt>
                <c:pt idx="6050">
                  <c:v>231.52461811717546</c:v>
                </c:pt>
                <c:pt idx="6051">
                  <c:v>344.33864828743896</c:v>
                </c:pt>
                <c:pt idx="6052">
                  <c:v>321.15561144232981</c:v>
                </c:pt>
                <c:pt idx="6053">
                  <c:v>221.36383589829984</c:v>
                </c:pt>
                <c:pt idx="6054">
                  <c:v>234.21445222294702</c:v>
                </c:pt>
                <c:pt idx="6055">
                  <c:v>181.24306372898096</c:v>
                </c:pt>
                <c:pt idx="6056">
                  <c:v>170.06731199313157</c:v>
                </c:pt>
                <c:pt idx="6057">
                  <c:v>141.38723070812387</c:v>
                </c:pt>
                <c:pt idx="6058">
                  <c:v>126.67708438657696</c:v>
                </c:pt>
                <c:pt idx="6059">
                  <c:v>120.81769505356453</c:v>
                </c:pt>
                <c:pt idx="6060">
                  <c:v>113.46610098307058</c:v>
                </c:pt>
                <c:pt idx="6061">
                  <c:v>119.71515424021399</c:v>
                </c:pt>
                <c:pt idx="6062">
                  <c:v>111.13504650865838</c:v>
                </c:pt>
                <c:pt idx="6063">
                  <c:v>106.20834802995239</c:v>
                </c:pt>
                <c:pt idx="6064">
                  <c:v>114.49163013028337</c:v>
                </c:pt>
                <c:pt idx="6065">
                  <c:v>148.5478564248121</c:v>
                </c:pt>
                <c:pt idx="6066">
                  <c:v>175.88770693762297</c:v>
                </c:pt>
                <c:pt idx="6067">
                  <c:v>172.85593121611129</c:v>
                </c:pt>
                <c:pt idx="6068">
                  <c:v>180.35090304231898</c:v>
                </c:pt>
                <c:pt idx="6069">
                  <c:v>214.01846716032983</c:v>
                </c:pt>
                <c:pt idx="6070">
                  <c:v>194.78693813928396</c:v>
                </c:pt>
                <c:pt idx="6071">
                  <c:v>211.85526538872546</c:v>
                </c:pt>
                <c:pt idx="6072">
                  <c:v>210.91997677492483</c:v>
                </c:pt>
                <c:pt idx="6073">
                  <c:v>181.17188534987142</c:v>
                </c:pt>
                <c:pt idx="6074">
                  <c:v>173.09056713307777</c:v>
                </c:pt>
                <c:pt idx="6075">
                  <c:v>166.91471500015163</c:v>
                </c:pt>
                <c:pt idx="6076">
                  <c:v>165.42596198715091</c:v>
                </c:pt>
                <c:pt idx="6077">
                  <c:v>155.20362637801753</c:v>
                </c:pt>
                <c:pt idx="6078">
                  <c:v>166.65336723679403</c:v>
                </c:pt>
                <c:pt idx="6079">
                  <c:v>135.68480993515308</c:v>
                </c:pt>
                <c:pt idx="6080">
                  <c:v>119.88730356957481</c:v>
                </c:pt>
                <c:pt idx="6081">
                  <c:v>120.54848095879353</c:v>
                </c:pt>
                <c:pt idx="6082">
                  <c:v>108.11162988456073</c:v>
                </c:pt>
                <c:pt idx="6083">
                  <c:v>115.63731223350872</c:v>
                </c:pt>
                <c:pt idx="6084">
                  <c:v>103.33119462814413</c:v>
                </c:pt>
                <c:pt idx="6085">
                  <c:v>100.34242473211629</c:v>
                </c:pt>
                <c:pt idx="6086">
                  <c:v>98.907115013623994</c:v>
                </c:pt>
                <c:pt idx="6087">
                  <c:v>92.021247455823413</c:v>
                </c:pt>
                <c:pt idx="6088">
                  <c:v>106.49405280262603</c:v>
                </c:pt>
                <c:pt idx="6089">
                  <c:v>132.08771212252503</c:v>
                </c:pt>
                <c:pt idx="6090">
                  <c:v>151.8066792384376</c:v>
                </c:pt>
                <c:pt idx="6091">
                  <c:v>163.62134731197267</c:v>
                </c:pt>
                <c:pt idx="6092">
                  <c:v>205.28662422203189</c:v>
                </c:pt>
                <c:pt idx="6093">
                  <c:v>210.25632852622169</c:v>
                </c:pt>
                <c:pt idx="6094">
                  <c:v>212.29539578229256</c:v>
                </c:pt>
                <c:pt idx="6095">
                  <c:v>252.51918114510741</c:v>
                </c:pt>
                <c:pt idx="6096">
                  <c:v>240.60371377363751</c:v>
                </c:pt>
                <c:pt idx="6097">
                  <c:v>217.82213831181812</c:v>
                </c:pt>
                <c:pt idx="6098">
                  <c:v>275.58928185766501</c:v>
                </c:pt>
                <c:pt idx="6099">
                  <c:v>316.84130810683854</c:v>
                </c:pt>
                <c:pt idx="6100">
                  <c:v>245.16647134734856</c:v>
                </c:pt>
                <c:pt idx="6101">
                  <c:v>249.18348212973513</c:v>
                </c:pt>
                <c:pt idx="6102">
                  <c:v>205.10124450956664</c:v>
                </c:pt>
                <c:pt idx="6103">
                  <c:v>192.92049924865523</c:v>
                </c:pt>
                <c:pt idx="6104">
                  <c:v>173.97826222151045</c:v>
                </c:pt>
                <c:pt idx="6105">
                  <c:v>154.77007573390955</c:v>
                </c:pt>
                <c:pt idx="6106">
                  <c:v>160.29771671689679</c:v>
                </c:pt>
                <c:pt idx="6107">
                  <c:v>158.74685429885542</c:v>
                </c:pt>
                <c:pt idx="6108">
                  <c:v>126.54355800362885</c:v>
                </c:pt>
                <c:pt idx="6109">
                  <c:v>113.06815067566757</c:v>
                </c:pt>
                <c:pt idx="6110">
                  <c:v>99.795911832107151</c:v>
                </c:pt>
                <c:pt idx="6111">
                  <c:v>102.784681728135</c:v>
                </c:pt>
                <c:pt idx="6112">
                  <c:v>110.97166356795655</c:v>
                </c:pt>
                <c:pt idx="6113">
                  <c:v>103.13497764293415</c:v>
                </c:pt>
                <c:pt idx="6114">
                  <c:v>155.56275562795707</c:v>
                </c:pt>
                <c:pt idx="6115">
                  <c:v>177.46705322222994</c:v>
                </c:pt>
                <c:pt idx="6116">
                  <c:v>268.43714278481286</c:v>
                </c:pt>
                <c:pt idx="6117">
                  <c:v>372.77455013725171</c:v>
                </c:pt>
                <c:pt idx="6118">
                  <c:v>364.89597411401036</c:v>
                </c:pt>
                <c:pt idx="6119">
                  <c:v>383.05801908478429</c:v>
                </c:pt>
                <c:pt idx="6120">
                  <c:v>376.96764645432859</c:v>
                </c:pt>
                <c:pt idx="6121">
                  <c:v>432.26864163583031</c:v>
                </c:pt>
                <c:pt idx="6122">
                  <c:v>368.83496187400209</c:v>
                </c:pt>
                <c:pt idx="6123">
                  <c:v>417.56109307377761</c:v>
                </c:pt>
                <c:pt idx="6124">
                  <c:v>315.80726193981445</c:v>
                </c:pt>
                <c:pt idx="6125">
                  <c:v>262.05700707469924</c:v>
                </c:pt>
                <c:pt idx="6126">
                  <c:v>202.33193227867739</c:v>
                </c:pt>
                <c:pt idx="6127">
                  <c:v>211.35430188782655</c:v>
                </c:pt>
                <c:pt idx="6128">
                  <c:v>172.31431544591311</c:v>
                </c:pt>
                <c:pt idx="6129">
                  <c:v>168.29820311698822</c:v>
                </c:pt>
                <c:pt idx="6130">
                  <c:v>148.1525038769033</c:v>
                </c:pt>
                <c:pt idx="6131">
                  <c:v>123.82006599704253</c:v>
                </c:pt>
                <c:pt idx="6132">
                  <c:v>135.53538269546434</c:v>
                </c:pt>
                <c:pt idx="6133">
                  <c:v>111.86412220482229</c:v>
                </c:pt>
                <c:pt idx="6134">
                  <c:v>95.36837024998394</c:v>
                </c:pt>
                <c:pt idx="6135">
                  <c:v>95.36837024998394</c:v>
                </c:pt>
                <c:pt idx="6136">
                  <c:v>98.354542386517579</c:v>
                </c:pt>
                <c:pt idx="6137">
                  <c:v>133.09206164055723</c:v>
                </c:pt>
                <c:pt idx="6138">
                  <c:v>136.07823377709087</c:v>
                </c:pt>
                <c:pt idx="6139">
                  <c:v>209.20974285314446</c:v>
                </c:pt>
                <c:pt idx="6140">
                  <c:v>283.57748319813521</c:v>
                </c:pt>
                <c:pt idx="6141">
                  <c:v>366.13843071547149</c:v>
                </c:pt>
                <c:pt idx="6142">
                  <c:v>411.64032619905635</c:v>
                </c:pt>
                <c:pt idx="6143">
                  <c:v>477.15095187821157</c:v>
                </c:pt>
                <c:pt idx="6144">
                  <c:v>405.5302902765618</c:v>
                </c:pt>
                <c:pt idx="6145">
                  <c:v>412.71215648966654</c:v>
                </c:pt>
                <c:pt idx="6146">
                  <c:v>412.11223454050179</c:v>
                </c:pt>
                <c:pt idx="6147">
                  <c:v>326.61681438663271</c:v>
                </c:pt>
                <c:pt idx="6148">
                  <c:v>264.02099805197145</c:v>
                </c:pt>
                <c:pt idx="6149">
                  <c:v>227.81263665852157</c:v>
                </c:pt>
                <c:pt idx="6150">
                  <c:v>205.30517242128408</c:v>
                </c:pt>
                <c:pt idx="6151">
                  <c:v>189.82089377046361</c:v>
                </c:pt>
                <c:pt idx="6152">
                  <c:v>127.88377916718169</c:v>
                </c:pt>
                <c:pt idx="6153">
                  <c:v>132.80787988639347</c:v>
                </c:pt>
                <c:pt idx="6154">
                  <c:v>135.08117513370755</c:v>
                </c:pt>
                <c:pt idx="6155">
                  <c:v>109.19787483580545</c:v>
                </c:pt>
                <c:pt idx="6156">
                  <c:v>116.60812658685923</c:v>
                </c:pt>
                <c:pt idx="6157">
                  <c:v>98.777612692307358</c:v>
                </c:pt>
                <c:pt idx="6158">
                  <c:v>101.7663825883352</c:v>
                </c:pt>
                <c:pt idx="6159">
                  <c:v>102.54051491760877</c:v>
                </c:pt>
                <c:pt idx="6160">
                  <c:v>112.16540423541683</c:v>
                </c:pt>
                <c:pt idx="6161">
                  <c:v>138.28604550806324</c:v>
                </c:pt>
                <c:pt idx="6162">
                  <c:v>162.63712612484625</c:v>
                </c:pt>
                <c:pt idx="6163">
                  <c:v>180.69862331684141</c:v>
                </c:pt>
                <c:pt idx="6164">
                  <c:v>161.3750062313463</c:v>
                </c:pt>
                <c:pt idx="6165">
                  <c:v>208.31493129457243</c:v>
                </c:pt>
                <c:pt idx="6166">
                  <c:v>232.37573360769062</c:v>
                </c:pt>
                <c:pt idx="6167">
                  <c:v>243.28668881557095</c:v>
                </c:pt>
                <c:pt idx="6168">
                  <c:v>230.63002377625125</c:v>
                </c:pt>
                <c:pt idx="6169">
                  <c:v>229.19471405775897</c:v>
                </c:pt>
                <c:pt idx="6170">
                  <c:v>251.97628951957836</c:v>
                </c:pt>
                <c:pt idx="6171">
                  <c:v>304.86795272524768</c:v>
                </c:pt>
                <c:pt idx="6172">
                  <c:v>234.91806666225304</c:v>
                </c:pt>
                <c:pt idx="6173">
                  <c:v>200.96333722407846</c:v>
                </c:pt>
                <c:pt idx="6174">
                  <c:v>170.76891225171107</c:v>
                </c:pt>
                <c:pt idx="6175">
                  <c:v>153.84932388239829</c:v>
                </c:pt>
                <c:pt idx="6176">
                  <c:v>167.12156272595871</c:v>
                </c:pt>
                <c:pt idx="6177">
                  <c:v>136.50330133911692</c:v>
                </c:pt>
                <c:pt idx="6178">
                  <c:v>115.82081074450272</c:v>
                </c:pt>
                <c:pt idx="6179">
                  <c:v>97.157804790321222</c:v>
                </c:pt>
                <c:pt idx="6180">
                  <c:v>92.733725175801084</c:v>
                </c:pt>
                <c:pt idx="6181">
                  <c:v>96.920463815576909</c:v>
                </c:pt>
                <c:pt idx="6182">
                  <c:v>95.719897312334723</c:v>
                </c:pt>
                <c:pt idx="6183">
                  <c:v>93.507857505074654</c:v>
                </c:pt>
                <c:pt idx="6184">
                  <c:v>97.931937119594792</c:v>
                </c:pt>
                <c:pt idx="6185">
                  <c:v>141.39860093552258</c:v>
                </c:pt>
                <c:pt idx="6186">
                  <c:v>115.78569837544336</c:v>
                </c:pt>
                <c:pt idx="6187">
                  <c:v>97.31524758808925</c:v>
                </c:pt>
                <c:pt idx="6188">
                  <c:v>101.27706265751907</c:v>
                </c:pt>
                <c:pt idx="6189">
                  <c:v>110.12522188655933</c:v>
                </c:pt>
                <c:pt idx="6190">
                  <c:v>115.36792168806622</c:v>
                </c:pt>
                <c:pt idx="6191">
                  <c:v>134.49954986463905</c:v>
                </c:pt>
                <c:pt idx="6192">
                  <c:v>154.85050938303121</c:v>
                </c:pt>
                <c:pt idx="6193">
                  <c:v>183.82753840091834</c:v>
                </c:pt>
                <c:pt idx="6194">
                  <c:v>151.98335191364967</c:v>
                </c:pt>
                <c:pt idx="6195">
                  <c:v>245.55020120779128</c:v>
                </c:pt>
                <c:pt idx="6196">
                  <c:v>185.82512641176942</c:v>
                </c:pt>
                <c:pt idx="6197">
                  <c:v>185.20349288043147</c:v>
                </c:pt>
                <c:pt idx="6198">
                  <c:v>173.03951520186087</c:v>
                </c:pt>
                <c:pt idx="6199">
                  <c:v>146.49503751474006</c:v>
                </c:pt>
                <c:pt idx="6200">
                  <c:v>133.22279867117965</c:v>
                </c:pt>
                <c:pt idx="6201">
                  <c:v>106.67832098405881</c:v>
                </c:pt>
                <c:pt idx="6202">
                  <c:v>90.105444460287302</c:v>
                </c:pt>
                <c:pt idx="6203">
                  <c:v>80.43866504426029</c:v>
                </c:pt>
                <c:pt idx="6204">
                  <c:v>82.650704851520359</c:v>
                </c:pt>
                <c:pt idx="6205">
                  <c:v>82.766257551069415</c:v>
                </c:pt>
                <c:pt idx="6206">
                  <c:v>82.534036424706443</c:v>
                </c:pt>
                <c:pt idx="6207">
                  <c:v>81.098726706214151</c:v>
                </c:pt>
                <c:pt idx="6208">
                  <c:v>90.721018264527999</c:v>
                </c:pt>
                <c:pt idx="6209">
                  <c:v>119.47753575890889</c:v>
                </c:pt>
                <c:pt idx="6210">
                  <c:v>117.15254101159397</c:v>
                </c:pt>
                <c:pt idx="6211">
                  <c:v>125.30881232867516</c:v>
                </c:pt>
                <c:pt idx="6212">
                  <c:v>156.06189727879064</c:v>
                </c:pt>
                <c:pt idx="6213">
                  <c:v>195.93450708084796</c:v>
                </c:pt>
                <c:pt idx="6214">
                  <c:v>200.75171258710216</c:v>
                </c:pt>
                <c:pt idx="6215">
                  <c:v>199.72246995313031</c:v>
                </c:pt>
                <c:pt idx="6216">
                  <c:v>207.13272170418409</c:v>
                </c:pt>
                <c:pt idx="6217">
                  <c:v>211.44384637864937</c:v>
                </c:pt>
                <c:pt idx="6218">
                  <c:v>229.14016483672992</c:v>
                </c:pt>
                <c:pt idx="6219">
                  <c:v>252.81142532737195</c:v>
                </c:pt>
                <c:pt idx="6220">
                  <c:v>155.7327124429068</c:v>
                </c:pt>
                <c:pt idx="6221">
                  <c:v>149.85931993673722</c:v>
                </c:pt>
                <c:pt idx="6222">
                  <c:v>107.83056359879592</c:v>
                </c:pt>
                <c:pt idx="6223">
                  <c:v>128.78704223948091</c:v>
                </c:pt>
                <c:pt idx="6224">
                  <c:v>116.6787228278362</c:v>
                </c:pt>
                <c:pt idx="6225">
                  <c:v>115.1786865028274</c:v>
                </c:pt>
                <c:pt idx="6226">
                  <c:v>106.33052727378713</c:v>
                </c:pt>
                <c:pt idx="6227">
                  <c:v>92.671222265589932</c:v>
                </c:pt>
                <c:pt idx="6228">
                  <c:v>86.422169008446517</c:v>
                </c:pt>
                <c:pt idx="6229">
                  <c:v>92.671222265589932</c:v>
                </c:pt>
                <c:pt idx="6230">
                  <c:v>81.611023229289586</c:v>
                </c:pt>
                <c:pt idx="6231">
                  <c:v>86.422169008446517</c:v>
                </c:pt>
                <c:pt idx="6232">
                  <c:v>90.131524202710054</c:v>
                </c:pt>
                <c:pt idx="6233">
                  <c:v>109.26575013877709</c:v>
                </c:pt>
                <c:pt idx="6234">
                  <c:v>132.93701062941912</c:v>
                </c:pt>
                <c:pt idx="6235">
                  <c:v>165.9591723917984</c:v>
                </c:pt>
                <c:pt idx="6236">
                  <c:v>140.40587658985433</c:v>
                </c:pt>
                <c:pt idx="6237">
                  <c:v>148.47730573012683</c:v>
                </c:pt>
                <c:pt idx="6238">
                  <c:v>162.15944724662154</c:v>
                </c:pt>
                <c:pt idx="6239">
                  <c:v>191.69009707027601</c:v>
                </c:pt>
                <c:pt idx="6240">
                  <c:v>199.10294658082398</c:v>
                </c:pt>
                <c:pt idx="6241">
                  <c:v>185.73675371709237</c:v>
                </c:pt>
                <c:pt idx="6242">
                  <c:v>205.29221830813964</c:v>
                </c:pt>
                <c:pt idx="6243">
                  <c:v>220.37042987443965</c:v>
                </c:pt>
                <c:pt idx="6244">
                  <c:v>211.69488501362721</c:v>
                </c:pt>
                <c:pt idx="6245">
                  <c:v>165.67360308351573</c:v>
                </c:pt>
                <c:pt idx="6246">
                  <c:v>164.40830997375704</c:v>
                </c:pt>
                <c:pt idx="6247">
                  <c:v>154.6134040472154</c:v>
                </c:pt>
                <c:pt idx="6248">
                  <c:v>121.86128183969761</c:v>
                </c:pt>
                <c:pt idx="6249">
                  <c:v>114.46668302057613</c:v>
                </c:pt>
                <c:pt idx="6250">
                  <c:v>110.15815610560504</c:v>
                </c:pt>
                <c:pt idx="6251">
                  <c:v>75.58253416569022</c:v>
                </c:pt>
                <c:pt idx="6252">
                  <c:v>87.145352066176414</c:v>
                </c:pt>
                <c:pt idx="6253">
                  <c:v>77.794573972950289</c:v>
                </c:pt>
                <c:pt idx="6254">
                  <c:v>84.430693394730497</c:v>
                </c:pt>
                <c:pt idx="6255">
                  <c:v>87.92220533345531</c:v>
                </c:pt>
                <c:pt idx="6256">
                  <c:v>96.885917262044643</c:v>
                </c:pt>
                <c:pt idx="6257">
                  <c:v>117.95547402129561</c:v>
                </c:pt>
                <c:pt idx="6258">
                  <c:v>131.22771286485602</c:v>
                </c:pt>
                <c:pt idx="6259">
                  <c:v>83.205763802926739</c:v>
                </c:pt>
                <c:pt idx="6260">
                  <c:v>91.279790702693447</c:v>
                </c:pt>
                <c:pt idx="6261">
                  <c:v>78.007551859133031</c:v>
                </c:pt>
                <c:pt idx="6262">
                  <c:v>88.424824197641158</c:v>
                </c:pt>
                <c:pt idx="6263">
                  <c:v>88.970325708799692</c:v>
                </c:pt>
                <c:pt idx="6264">
                  <c:v>80.122166479759414</c:v>
                </c:pt>
                <c:pt idx="6265">
                  <c:v>106.1211426557217</c:v>
                </c:pt>
                <c:pt idx="6266">
                  <c:v>94.558324755235518</c:v>
                </c:pt>
                <c:pt idx="6267">
                  <c:v>99.914972045550968</c:v>
                </c:pt>
                <c:pt idx="6268">
                  <c:v>102.12701185281104</c:v>
                </c:pt>
                <c:pt idx="6269">
                  <c:v>122.37955363581575</c:v>
                </c:pt>
                <c:pt idx="6270">
                  <c:v>125.7362666749419</c:v>
                </c:pt>
                <c:pt idx="6271">
                  <c:v>113.02865236407851</c:v>
                </c:pt>
                <c:pt idx="6272">
                  <c:v>152.12218583702986</c:v>
                </c:pt>
                <c:pt idx="6273">
                  <c:v>172.63320579704387</c:v>
                </c:pt>
                <c:pt idx="6274">
                  <c:v>96.262653856291195</c:v>
                </c:pt>
                <c:pt idx="6275">
                  <c:v>126.41259097094542</c:v>
                </c:pt>
                <c:pt idx="6276">
                  <c:v>117.56443174190514</c:v>
                </c:pt>
                <c:pt idx="6277">
                  <c:v>93.116441162495335</c:v>
                </c:pt>
                <c:pt idx="6278">
                  <c:v>87.272581582904053</c:v>
                </c:pt>
                <c:pt idx="6279">
                  <c:v>89.484621390164122</c:v>
                </c:pt>
                <c:pt idx="6280">
                  <c:v>98.332780619204399</c:v>
                </c:pt>
                <c:pt idx="6281">
                  <c:v>117.42251869755826</c:v>
                </c:pt>
                <c:pt idx="6282">
                  <c:v>132.50296360140112</c:v>
                </c:pt>
                <c:pt idx="6283">
                  <c:v>182.7219276654605</c:v>
                </c:pt>
                <c:pt idx="6284">
                  <c:v>291.11187822120388</c:v>
                </c:pt>
                <c:pt idx="6285">
                  <c:v>362.11160384993502</c:v>
                </c:pt>
                <c:pt idx="6286">
                  <c:v>412.98851941691663</c:v>
                </c:pt>
                <c:pt idx="6287">
                  <c:v>481.56521540958181</c:v>
                </c:pt>
                <c:pt idx="6288">
                  <c:v>479.87479538639121</c:v>
                </c:pt>
                <c:pt idx="6289">
                  <c:v>488.72295461543149</c:v>
                </c:pt>
                <c:pt idx="6290">
                  <c:v>477.25668849461073</c:v>
                </c:pt>
                <c:pt idx="6291">
                  <c:v>514.49329997327879</c:v>
                </c:pt>
                <c:pt idx="6292">
                  <c:v>455.5233565866468</c:v>
                </c:pt>
                <c:pt idx="6293">
                  <c:v>261.9349862799516</c:v>
                </c:pt>
                <c:pt idx="6294">
                  <c:v>269.09037924546311</c:v>
                </c:pt>
                <c:pt idx="6295">
                  <c:v>247.08553387241147</c:v>
                </c:pt>
                <c:pt idx="6296">
                  <c:v>202.20991148392977</c:v>
                </c:pt>
                <c:pt idx="6297">
                  <c:v>151.75337036381956</c:v>
                </c:pt>
                <c:pt idx="6298">
                  <c:v>171.54617592961111</c:v>
                </c:pt>
                <c:pt idx="6299">
                  <c:v>160.98859575749663</c:v>
                </c:pt>
                <c:pt idx="6300">
                  <c:v>139.00850551850232</c:v>
                </c:pt>
                <c:pt idx="6301">
                  <c:v>123.52422686768183</c:v>
                </c:pt>
                <c:pt idx="6302">
                  <c:v>89.408341144980156</c:v>
                </c:pt>
                <c:pt idx="6303">
                  <c:v>94.240335375057768</c:v>
                </c:pt>
                <c:pt idx="6304">
                  <c:v>101.26352096147477</c:v>
                </c:pt>
                <c:pt idx="6305">
                  <c:v>115.95281883210097</c:v>
                </c:pt>
                <c:pt idx="6306">
                  <c:v>151.33299591694819</c:v>
                </c:pt>
                <c:pt idx="6307">
                  <c:v>220.04042537848164</c:v>
                </c:pt>
                <c:pt idx="6308">
                  <c:v>286.40161959628369</c:v>
                </c:pt>
                <c:pt idx="6309">
                  <c:v>400.70685275641557</c:v>
                </c:pt>
                <c:pt idx="6310">
                  <c:v>423.76253944281689</c:v>
                </c:pt>
                <c:pt idx="6311">
                  <c:v>385.40273131000583</c:v>
                </c:pt>
                <c:pt idx="6312">
                  <c:v>364.03746464679506</c:v>
                </c:pt>
                <c:pt idx="6313">
                  <c:v>370.67358406857528</c:v>
                </c:pt>
                <c:pt idx="6314">
                  <c:v>439.85315795286078</c:v>
                </c:pt>
                <c:pt idx="6315">
                  <c:v>436.27964687698739</c:v>
                </c:pt>
                <c:pt idx="6316">
                  <c:v>392.03885073178606</c:v>
                </c:pt>
                <c:pt idx="6317">
                  <c:v>294.31449021152332</c:v>
                </c:pt>
                <c:pt idx="6318">
                  <c:v>213.51985865625051</c:v>
                </c:pt>
                <c:pt idx="6319">
                  <c:v>138.91467359998595</c:v>
                </c:pt>
                <c:pt idx="6320">
                  <c:v>138.17630977293683</c:v>
                </c:pt>
                <c:pt idx="6321">
                  <c:v>112.75726207750191</c:v>
                </c:pt>
                <c:pt idx="6322">
                  <c:v>96.770364562495587</c:v>
                </c:pt>
                <c:pt idx="6323">
                  <c:v>100.95869921415247</c:v>
                </c:pt>
                <c:pt idx="6324">
                  <c:v>103.17073902141254</c:v>
                </c:pt>
                <c:pt idx="6325">
                  <c:v>83.498125718935171</c:v>
                </c:pt>
                <c:pt idx="6326">
                  <c:v>90.249797840264435</c:v>
                </c:pt>
                <c:pt idx="6327">
                  <c:v>91.607921120926349</c:v>
                </c:pt>
                <c:pt idx="6328">
                  <c:v>99.097957069304712</c:v>
                </c:pt>
                <c:pt idx="6329">
                  <c:v>121.10280244235634</c:v>
                </c:pt>
                <c:pt idx="6330">
                  <c:v>147.64728012947717</c:v>
                </c:pt>
                <c:pt idx="6331">
                  <c:v>194.93014168258827</c:v>
                </c:pt>
                <c:pt idx="6332">
                  <c:v>179.4458630317678</c:v>
                </c:pt>
                <c:pt idx="6333">
                  <c:v>211.62005401499448</c:v>
                </c:pt>
                <c:pt idx="6334">
                  <c:v>221.12939063325348</c:v>
                </c:pt>
                <c:pt idx="6335">
                  <c:v>230.19200165870274</c:v>
                </c:pt>
                <c:pt idx="6336">
                  <c:v>222.91469831634117</c:v>
                </c:pt>
                <c:pt idx="6337">
                  <c:v>251.80564732849993</c:v>
                </c:pt>
                <c:pt idx="6338">
                  <c:v>294.12380856313774</c:v>
                </c:pt>
                <c:pt idx="6339">
                  <c:v>259.74264495099459</c:v>
                </c:pt>
                <c:pt idx="6340">
                  <c:v>244.66609750446281</c:v>
                </c:pt>
                <c:pt idx="6341">
                  <c:v>185.52353974960306</c:v>
                </c:pt>
                <c:pt idx="6342">
                  <c:v>149.13848311934555</c:v>
                </c:pt>
                <c:pt idx="6343">
                  <c:v>135.86624427578514</c:v>
                </c:pt>
                <c:pt idx="6344">
                  <c:v>117.95547402129561</c:v>
                </c:pt>
                <c:pt idx="6345">
                  <c:v>111.31935459951541</c:v>
                </c:pt>
                <c:pt idx="6346">
                  <c:v>106.89527498499527</c:v>
                </c:pt>
                <c:pt idx="6347">
                  <c:v>96.611806037462713</c:v>
                </c:pt>
                <c:pt idx="6348">
                  <c:v>101.69706304120157</c:v>
                </c:pt>
                <c:pt idx="6349">
                  <c:v>94.558324755235518</c:v>
                </c:pt>
                <c:pt idx="6350">
                  <c:v>96.885917262044643</c:v>
                </c:pt>
                <c:pt idx="6351">
                  <c:v>85.825718225744296</c:v>
                </c:pt>
                <c:pt idx="6352">
                  <c:v>103.90910284846163</c:v>
                </c:pt>
                <c:pt idx="6353">
                  <c:v>119.39338149928211</c:v>
                </c:pt>
                <c:pt idx="6354">
                  <c:v>155.00047021185219</c:v>
                </c:pt>
                <c:pt idx="6355">
                  <c:v>141.84118630834664</c:v>
                </c:pt>
                <c:pt idx="6356">
                  <c:v>136.12370082082165</c:v>
                </c:pt>
                <c:pt idx="6357">
                  <c:v>154.69564846452991</c:v>
                </c:pt>
                <c:pt idx="6358">
                  <c:v>170.95405944462394</c:v>
                </c:pt>
                <c:pt idx="6359">
                  <c:v>189.7141077388028</c:v>
                </c:pt>
                <c:pt idx="6360">
                  <c:v>177.54977187727081</c:v>
                </c:pt>
                <c:pt idx="6361">
                  <c:v>186.55661173299879</c:v>
                </c:pt>
                <c:pt idx="6362">
                  <c:v>180.62989803397565</c:v>
                </c:pt>
                <c:pt idx="6363">
                  <c:v>210.10959858608646</c:v>
                </c:pt>
                <c:pt idx="6364">
                  <c:v>166.95035427697516</c:v>
                </c:pt>
                <c:pt idx="6365">
                  <c:v>153.56256273386569</c:v>
                </c:pt>
                <c:pt idx="6366">
                  <c:v>143.50820300605125</c:v>
                </c:pt>
                <c:pt idx="6367">
                  <c:v>134.44559198060199</c:v>
                </c:pt>
                <c:pt idx="6368">
                  <c:v>134.057051905739</c:v>
                </c:pt>
                <c:pt idx="6369">
                  <c:v>116.36073344765845</c:v>
                </c:pt>
                <c:pt idx="6370">
                  <c:v>105.18498171180906</c:v>
                </c:pt>
                <c:pt idx="6371">
                  <c:v>91.912742868248642</c:v>
                </c:pt>
                <c:pt idx="6372">
                  <c:v>96.291218897790756</c:v>
                </c:pt>
                <c:pt idx="6373">
                  <c:v>81.611023229289586</c:v>
                </c:pt>
                <c:pt idx="6374">
                  <c:v>91.912742868248642</c:v>
                </c:pt>
                <c:pt idx="6375">
                  <c:v>83.707510337000599</c:v>
                </c:pt>
                <c:pt idx="6376">
                  <c:v>90.185071233747934</c:v>
                </c:pt>
                <c:pt idx="6377">
                  <c:v>101.24527027004828</c:v>
                </c:pt>
                <c:pt idx="6378">
                  <c:v>126.91918594988495</c:v>
                </c:pt>
                <c:pt idx="6379">
                  <c:v>120.28306652810474</c:v>
                </c:pt>
                <c:pt idx="6380">
                  <c:v>127.73892186413654</c:v>
                </c:pt>
                <c:pt idx="6381">
                  <c:v>158.39654502132012</c:v>
                </c:pt>
                <c:pt idx="6382">
                  <c:v>165.98695397678463</c:v>
                </c:pt>
                <c:pt idx="6383">
                  <c:v>179.42804103177602</c:v>
                </c:pt>
                <c:pt idx="6384">
                  <c:v>195.1822973685608</c:v>
                </c:pt>
                <c:pt idx="6385">
                  <c:v>202.22960996223279</c:v>
                </c:pt>
                <c:pt idx="6386">
                  <c:v>212.6286316093144</c:v>
                </c:pt>
                <c:pt idx="6387">
                  <c:v>268.70635687958389</c:v>
                </c:pt>
                <c:pt idx="6388">
                  <c:v>252.9660342843392</c:v>
                </c:pt>
                <c:pt idx="6389">
                  <c:v>235.26971582625865</c:v>
                </c:pt>
                <c:pt idx="6390">
                  <c:v>128.92766522724835</c:v>
                </c:pt>
                <c:pt idx="6391">
                  <c:v>111.77549754861124</c:v>
                </c:pt>
                <c:pt idx="6392">
                  <c:v>134.057051905739</c:v>
                </c:pt>
                <c:pt idx="6393">
                  <c:v>109.31669941032077</c:v>
                </c:pt>
                <c:pt idx="6394">
                  <c:v>99.807362792061781</c:v>
                </c:pt>
                <c:pt idx="6395">
                  <c:v>82.834227391711124</c:v>
                </c:pt>
                <c:pt idx="6396">
                  <c:v>76.198107969930916</c:v>
                </c:pt>
                <c:pt idx="6397">
                  <c:v>84.323084141241296</c:v>
                </c:pt>
                <c:pt idx="6398">
                  <c:v>99.164436094269547</c:v>
                </c:pt>
                <c:pt idx="6399">
                  <c:v>92.415361732434491</c:v>
                </c:pt>
                <c:pt idx="6400">
                  <c:v>103.08849460409805</c:v>
                </c:pt>
                <c:pt idx="6401">
                  <c:v>124.15805136334902</c:v>
                </c:pt>
                <c:pt idx="6402">
                  <c:v>160.99006966772282</c:v>
                </c:pt>
                <c:pt idx="6403">
                  <c:v>172.21911691545412</c:v>
                </c:pt>
                <c:pt idx="6404">
                  <c:v>178.55911558027537</c:v>
                </c:pt>
                <c:pt idx="6405">
                  <c:v>209.3670041978518</c:v>
                </c:pt>
                <c:pt idx="6406">
                  <c:v>214.53909143577621</c:v>
                </c:pt>
                <c:pt idx="6407">
                  <c:v>211.2742222577896</c:v>
                </c:pt>
                <c:pt idx="6408">
                  <c:v>218.58591428744143</c:v>
                </c:pt>
                <c:pt idx="6409">
                  <c:v>246.63936429438465</c:v>
                </c:pt>
                <c:pt idx="6410">
                  <c:v>298.40584278853402</c:v>
                </c:pt>
                <c:pt idx="6411">
                  <c:v>284.69100269192211</c:v>
                </c:pt>
                <c:pt idx="6412">
                  <c:v>337.6205272110189</c:v>
                </c:pt>
                <c:pt idx="6413">
                  <c:v>219.61265471688586</c:v>
                </c:pt>
                <c:pt idx="6414">
                  <c:v>223.72510262852927</c:v>
                </c:pt>
                <c:pt idx="6415">
                  <c:v>187.47363797161569</c:v>
                </c:pt>
                <c:pt idx="6416">
                  <c:v>162.85604163647145</c:v>
                </c:pt>
                <c:pt idx="6417">
                  <c:v>135.31851610845183</c:v>
                </c:pt>
                <c:pt idx="6418">
                  <c:v>107.38061880105771</c:v>
                </c:pt>
                <c:pt idx="6419">
                  <c:v>108.38697225669424</c:v>
                </c:pt>
                <c:pt idx="6420">
                  <c:v>105.16857899379764</c:v>
                </c:pt>
                <c:pt idx="6421">
                  <c:v>91.896340150237222</c:v>
                </c:pt>
                <c:pt idx="6422">
                  <c:v>98.645414512072279</c:v>
                </c:pt>
                <c:pt idx="6423">
                  <c:v>100.85745431933235</c:v>
                </c:pt>
                <c:pt idx="6424">
                  <c:v>94.998064986319918</c:v>
                </c:pt>
                <c:pt idx="6425">
                  <c:v>125.96662228796087</c:v>
                </c:pt>
                <c:pt idx="6426">
                  <c:v>168.98360456862338</c:v>
                </c:pt>
                <c:pt idx="6427">
                  <c:v>158.62369941171758</c:v>
                </c:pt>
                <c:pt idx="6428">
                  <c:v>223.92407734155486</c:v>
                </c:pt>
                <c:pt idx="6429">
                  <c:v>241.19701166341443</c:v>
                </c:pt>
                <c:pt idx="6430">
                  <c:v>266.02947064796683</c:v>
                </c:pt>
                <c:pt idx="6431">
                  <c:v>307.58813085329052</c:v>
                </c:pt>
                <c:pt idx="6432">
                  <c:v>353.64931482424413</c:v>
                </c:pt>
                <c:pt idx="6433">
                  <c:v>259.65986694454784</c:v>
                </c:pt>
                <c:pt idx="6434">
                  <c:v>277.70573108897042</c:v>
                </c:pt>
                <c:pt idx="6435">
                  <c:v>347.71427483252484</c:v>
                </c:pt>
                <c:pt idx="6436">
                  <c:v>274.35116875277839</c:v>
                </c:pt>
                <c:pt idx="6437">
                  <c:v>221.43407751830736</c:v>
                </c:pt>
                <c:pt idx="6438">
                  <c:v>190.46552021666639</c:v>
                </c:pt>
                <c:pt idx="6439">
                  <c:v>181.09473945594348</c:v>
                </c:pt>
                <c:pt idx="6440">
                  <c:v>191.22224763793739</c:v>
                </c:pt>
                <c:pt idx="6441">
                  <c:v>175.73796898711689</c:v>
                </c:pt>
                <c:pt idx="6442">
                  <c:v>169.82180673677007</c:v>
                </c:pt>
                <c:pt idx="6443">
                  <c:v>133.72887594121443</c:v>
                </c:pt>
                <c:pt idx="6444">
                  <c:v>160.13020275506867</c:v>
                </c:pt>
                <c:pt idx="6445">
                  <c:v>135.25201808388343</c:v>
                </c:pt>
                <c:pt idx="6446">
                  <c:v>121.04214438618415</c:v>
                </c:pt>
                <c:pt idx="6447">
                  <c:v>111.85004691964573</c:v>
                </c:pt>
                <c:pt idx="6448">
                  <c:v>112.49258157194221</c:v>
                </c:pt>
                <c:pt idx="6449">
                  <c:v>114.97613484429</c:v>
                </c:pt>
                <c:pt idx="6450">
                  <c:v>112.91931369611454</c:v>
                </c:pt>
                <c:pt idx="6451">
                  <c:v>125.57226524867521</c:v>
                </c:pt>
                <c:pt idx="6452">
                  <c:v>140.23792371250894</c:v>
                </c:pt>
                <c:pt idx="6453">
                  <c:v>151.63225158452556</c:v>
                </c:pt>
                <c:pt idx="6454">
                  <c:v>147.19004445709004</c:v>
                </c:pt>
                <c:pt idx="6455">
                  <c:v>146.91853099200233</c:v>
                </c:pt>
                <c:pt idx="6456">
                  <c:v>173.53753548856213</c:v>
                </c:pt>
                <c:pt idx="6457">
                  <c:v>189.29592536396453</c:v>
                </c:pt>
                <c:pt idx="6458">
                  <c:v>220.53253416309013</c:v>
                </c:pt>
                <c:pt idx="6459">
                  <c:v>217.8178754916442</c:v>
                </c:pt>
                <c:pt idx="6460">
                  <c:v>128.58539823326461</c:v>
                </c:pt>
                <c:pt idx="6461">
                  <c:v>141.50474340253166</c:v>
                </c:pt>
                <c:pt idx="6462">
                  <c:v>88.088381291826181</c:v>
                </c:pt>
                <c:pt idx="6463">
                  <c:v>77.028182255525834</c:v>
                </c:pt>
                <c:pt idx="6464">
                  <c:v>91.928469954957961</c:v>
                </c:pt>
                <c:pt idx="6465">
                  <c:v>83.080310725917684</c:v>
                </c:pt>
                <c:pt idx="6466">
                  <c:v>73.862603143038626</c:v>
                </c:pt>
                <c:pt idx="6467">
                  <c:v>69.972968642709546</c:v>
                </c:pt>
                <c:pt idx="6468">
                  <c:v>73.253367574117306</c:v>
                </c:pt>
                <c:pt idx="6469">
                  <c:v>77.385818153257532</c:v>
                </c:pt>
                <c:pt idx="6470">
                  <c:v>76.609088064489754</c:v>
                </c:pt>
                <c:pt idx="6471">
                  <c:v>66.615260094960263</c:v>
                </c:pt>
                <c:pt idx="6472">
                  <c:v>76.062591044708086</c:v>
                </c:pt>
                <c:pt idx="6473">
                  <c:v>90.227976884694201</c:v>
                </c:pt>
                <c:pt idx="6474">
                  <c:v>110.13633515003481</c:v>
                </c:pt>
                <c:pt idx="6475">
                  <c:v>125.07697716856248</c:v>
                </c:pt>
                <c:pt idx="6476">
                  <c:v>218.6805967125417</c:v>
                </c:pt>
                <c:pt idx="6477">
                  <c:v>262.53480805457878</c:v>
                </c:pt>
                <c:pt idx="6478">
                  <c:v>275.63283651803033</c:v>
                </c:pt>
                <c:pt idx="6479">
                  <c:v>289.68180545035852</c:v>
                </c:pt>
                <c:pt idx="6480">
                  <c:v>210.4025565622469</c:v>
                </c:pt>
                <c:pt idx="6481">
                  <c:v>139.63480054072269</c:v>
                </c:pt>
                <c:pt idx="6482">
                  <c:v>167.75451293330585</c:v>
                </c:pt>
                <c:pt idx="6483">
                  <c:v>140.43590291691146</c:v>
                </c:pt>
                <c:pt idx="6484">
                  <c:v>111.63489756481738</c:v>
                </c:pt>
                <c:pt idx="6485">
                  <c:v>162.03238895887202</c:v>
                </c:pt>
                <c:pt idx="6486">
                  <c:v>115.72619907533635</c:v>
                </c:pt>
                <c:pt idx="6487">
                  <c:v>124.31949951883435</c:v>
                </c:pt>
                <c:pt idx="6488">
                  <c:v>95.730854169242903</c:v>
                </c:pt>
                <c:pt idx="6489">
                  <c:v>89.094734747462709</c:v>
                </c:pt>
                <c:pt idx="6490">
                  <c:v>75.12096419558803</c:v>
                </c:pt>
                <c:pt idx="6491">
                  <c:v>78.034535711162363</c:v>
                </c:pt>
                <c:pt idx="6492">
                  <c:v>81.057478097533647</c:v>
                </c:pt>
                <c:pt idx="6493">
                  <c:v>78.014420140870172</c:v>
                </c:pt>
                <c:pt idx="6494">
                  <c:v>72.908924388327961</c:v>
                </c:pt>
                <c:pt idx="6495">
                  <c:v>89.905637326573924</c:v>
                </c:pt>
                <c:pt idx="6496">
                  <c:v>92.134331813379433</c:v>
                </c:pt>
                <c:pt idx="6497">
                  <c:v>102.08354874668461</c:v>
                </c:pt>
                <c:pt idx="6498">
                  <c:v>114.66191162090909</c:v>
                </c:pt>
                <c:pt idx="6499">
                  <c:v>123.04781550371845</c:v>
                </c:pt>
                <c:pt idx="6500">
                  <c:v>138.91916031917572</c:v>
                </c:pt>
                <c:pt idx="6501">
                  <c:v>152.65724777708436</c:v>
                </c:pt>
                <c:pt idx="6502">
                  <c:v>156.96577469205545</c:v>
                </c:pt>
                <c:pt idx="6503">
                  <c:v>134.77153816957576</c:v>
                </c:pt>
                <c:pt idx="6504">
                  <c:v>141.99294824056119</c:v>
                </c:pt>
                <c:pt idx="6505">
                  <c:v>133.14478901152091</c:v>
                </c:pt>
                <c:pt idx="6506">
                  <c:v>122.58720883940641</c:v>
                </c:pt>
                <c:pt idx="6507">
                  <c:v>177.2270266316894</c:v>
                </c:pt>
                <c:pt idx="6508">
                  <c:v>150.68254894456859</c:v>
                </c:pt>
                <c:pt idx="6509">
                  <c:v>117.66051036070043</c:v>
                </c:pt>
                <c:pt idx="6510">
                  <c:v>107.41893151138683</c:v>
                </c:pt>
                <c:pt idx="6511">
                  <c:v>100.78281208960662</c:v>
                </c:pt>
                <c:pt idx="6512">
                  <c:v>105.20689170412676</c:v>
                </c:pt>
                <c:pt idx="6513">
                  <c:v>105.70951056831261</c:v>
                </c:pt>
                <c:pt idx="6514">
                  <c:v>87.202289531120854</c:v>
                </c:pt>
                <c:pt idx="6515">
                  <c:v>78.741196466717369</c:v>
                </c:pt>
                <c:pt idx="6516">
                  <c:v>76.026537795271452</c:v>
                </c:pt>
                <c:pt idx="6517">
                  <c:v>88.013192110232069</c:v>
                </c:pt>
                <c:pt idx="6518">
                  <c:v>87.626125945595277</c:v>
                </c:pt>
                <c:pt idx="6519">
                  <c:v>86.57528463224557</c:v>
                </c:pt>
                <c:pt idx="6520">
                  <c:v>88.013192110232069</c:v>
                </c:pt>
                <c:pt idx="6521">
                  <c:v>112.26931588237446</c:v>
                </c:pt>
                <c:pt idx="6522">
                  <c:v>155.0934450460058</c:v>
                </c:pt>
                <c:pt idx="6523">
                  <c:v>147.56226922786561</c:v>
                </c:pt>
                <c:pt idx="6524">
                  <c:v>150.26139814589038</c:v>
                </c:pt>
                <c:pt idx="6525">
                  <c:v>165.55828290351906</c:v>
                </c:pt>
                <c:pt idx="6526">
                  <c:v>213.21390949790606</c:v>
                </c:pt>
                <c:pt idx="6527">
                  <c:v>171.18515315996476</c:v>
                </c:pt>
                <c:pt idx="6528">
                  <c:v>190.33678400403443</c:v>
                </c:pt>
                <c:pt idx="6529">
                  <c:v>190.41680428266551</c:v>
                </c:pt>
                <c:pt idx="6530">
                  <c:v>209.27691899415063</c:v>
                </c:pt>
                <c:pt idx="6531">
                  <c:v>247.05580609768066</c:v>
                </c:pt>
                <c:pt idx="6532">
                  <c:v>267.31211403748222</c:v>
                </c:pt>
                <c:pt idx="6533">
                  <c:v>186.96320632740597</c:v>
                </c:pt>
                <c:pt idx="6534">
                  <c:v>164.84280825480528</c:v>
                </c:pt>
                <c:pt idx="6535">
                  <c:v>150.07836467376336</c:v>
                </c:pt>
                <c:pt idx="6536">
                  <c:v>119.10980737212239</c:v>
                </c:pt>
                <c:pt idx="6537">
                  <c:v>107.93059366866993</c:v>
                </c:pt>
                <c:pt idx="6538">
                  <c:v>110.14263347593</c:v>
                </c:pt>
                <c:pt idx="6539">
                  <c:v>104.28324414291757</c:v>
                </c:pt>
                <c:pt idx="6540">
                  <c:v>90.876809862885821</c:v>
                </c:pt>
                <c:pt idx="6541">
                  <c:v>89.325947444844473</c:v>
                </c:pt>
                <c:pt idx="6542">
                  <c:v>78.886571478667321</c:v>
                </c:pt>
                <c:pt idx="6543">
                  <c:v>92.616941328700406</c:v>
                </c:pt>
                <c:pt idx="6544">
                  <c:v>96.266888613946975</c:v>
                </c:pt>
                <c:pt idx="6545">
                  <c:v>111.87018193191956</c:v>
                </c:pt>
                <c:pt idx="6546">
                  <c:v>166.08638058353131</c:v>
                </c:pt>
                <c:pt idx="6547">
                  <c:v>191.94407996395216</c:v>
                </c:pt>
                <c:pt idx="6548">
                  <c:v>195.63314373937459</c:v>
                </c:pt>
                <c:pt idx="6549">
                  <c:v>220.06755983706199</c:v>
                </c:pt>
                <c:pt idx="6550">
                  <c:v>228.17910721512348</c:v>
                </c:pt>
                <c:pt idx="6551">
                  <c:v>218.17037761897518</c:v>
                </c:pt>
                <c:pt idx="6552">
                  <c:v>228.56939926605679</c:v>
                </c:pt>
                <c:pt idx="6553">
                  <c:v>224.96393983852337</c:v>
                </c:pt>
                <c:pt idx="6554">
                  <c:v>230.55181570644808</c:v>
                </c:pt>
                <c:pt idx="6555">
                  <c:v>292.7604437748177</c:v>
                </c:pt>
                <c:pt idx="6556">
                  <c:v>265.47974774188862</c:v>
                </c:pt>
                <c:pt idx="6557">
                  <c:v>213.08282704493587</c:v>
                </c:pt>
                <c:pt idx="6558">
                  <c:v>139.08141833375325</c:v>
                </c:pt>
                <c:pt idx="6559">
                  <c:v>152.8806391300611</c:v>
                </c:pt>
                <c:pt idx="6560">
                  <c:v>144.0878928877807</c:v>
                </c:pt>
                <c:pt idx="6561">
                  <c:v>115.69979882111433</c:v>
                </c:pt>
                <c:pt idx="6562">
                  <c:v>116.23659017564361</c:v>
                </c:pt>
                <c:pt idx="6563">
                  <c:v>120.84358116063596</c:v>
                </c:pt>
                <c:pt idx="6564">
                  <c:v>108.40673008640312</c:v>
                </c:pt>
                <c:pt idx="6565">
                  <c:v>105.06420230797305</c:v>
                </c:pt>
                <c:pt idx="6566">
                  <c:v>109.25094094774887</c:v>
                </c:pt>
                <c:pt idx="6567">
                  <c:v>105.00094961168278</c:v>
                </c:pt>
                <c:pt idx="6568">
                  <c:v>108.06355795758962</c:v>
                </c:pt>
                <c:pt idx="6569">
                  <c:v>138.18154672058381</c:v>
                </c:pt>
                <c:pt idx="6570">
                  <c:v>150.39001225686755</c:v>
                </c:pt>
                <c:pt idx="6571">
                  <c:v>152.10177944027998</c:v>
                </c:pt>
                <c:pt idx="6572">
                  <c:v>172.32771623279916</c:v>
                </c:pt>
                <c:pt idx="6573">
                  <c:v>188.21906371575324</c:v>
                </c:pt>
                <c:pt idx="6574">
                  <c:v>230.05855100592132</c:v>
                </c:pt>
                <c:pt idx="6575">
                  <c:v>204.21078312893715</c:v>
                </c:pt>
                <c:pt idx="6576">
                  <c:v>259.91884714257247</c:v>
                </c:pt>
                <c:pt idx="6577">
                  <c:v>271.44353486264652</c:v>
                </c:pt>
                <c:pt idx="6578">
                  <c:v>245.75320978343035</c:v>
                </c:pt>
                <c:pt idx="6579">
                  <c:v>265.91567660585611</c:v>
                </c:pt>
                <c:pt idx="6580">
                  <c:v>242.36410235338076</c:v>
                </c:pt>
                <c:pt idx="6581">
                  <c:v>199.22384976529366</c:v>
                </c:pt>
                <c:pt idx="6582">
                  <c:v>159.9405949663157</c:v>
                </c:pt>
                <c:pt idx="6583">
                  <c:v>156.11869568499648</c:v>
                </c:pt>
                <c:pt idx="6584">
                  <c:v>137.48820434038012</c:v>
                </c:pt>
                <c:pt idx="6585">
                  <c:v>118.81884070889761</c:v>
                </c:pt>
                <c:pt idx="6586">
                  <c:v>118.70328800934855</c:v>
                </c:pt>
                <c:pt idx="6587">
                  <c:v>83.31065109318746</c:v>
                </c:pt>
                <c:pt idx="6588">
                  <c:v>74.752132842150289</c:v>
                </c:pt>
                <c:pt idx="6589">
                  <c:v>76.026537795271452</c:v>
                </c:pt>
                <c:pt idx="6590">
                  <c:v>76.5291566594573</c:v>
                </c:pt>
                <c:pt idx="6591">
                  <c:v>87.205751498723956</c:v>
                </c:pt>
                <c:pt idx="6592">
                  <c:v>81.388252263930497</c:v>
                </c:pt>
                <c:pt idx="6593">
                  <c:v>79.994832643657176</c:v>
                </c:pt>
                <c:pt idx="6594">
                  <c:v>152.97248299120062</c:v>
                </c:pt>
                <c:pt idx="6595">
                  <c:v>166.37891727123235</c:v>
                </c:pt>
                <c:pt idx="6596">
                  <c:v>212.23093282106737</c:v>
                </c:pt>
                <c:pt idx="6597">
                  <c:v>289.36614706476973</c:v>
                </c:pt>
                <c:pt idx="6598">
                  <c:v>270.06238588144163</c:v>
                </c:pt>
                <c:pt idx="6599">
                  <c:v>352.05882176887633</c:v>
                </c:pt>
                <c:pt idx="6600">
                  <c:v>307.97869430773954</c:v>
                </c:pt>
                <c:pt idx="6601">
                  <c:v>296.02642868006922</c:v>
                </c:pt>
                <c:pt idx="6602">
                  <c:v>304.5629562062328</c:v>
                </c:pt>
                <c:pt idx="6603">
                  <c:v>362.2257443912498</c:v>
                </c:pt>
                <c:pt idx="6604">
                  <c:v>325.5710464906166</c:v>
                </c:pt>
                <c:pt idx="6605">
                  <c:v>235.88240791801579</c:v>
                </c:pt>
                <c:pt idx="6606">
                  <c:v>190.43110352301332</c:v>
                </c:pt>
                <c:pt idx="6607">
                  <c:v>150.46790649623949</c:v>
                </c:pt>
                <c:pt idx="6608">
                  <c:v>161.52810553253985</c:v>
                </c:pt>
                <c:pt idx="6609">
                  <c:v>157.52786233249412</c:v>
                </c:pt>
                <c:pt idx="6610">
                  <c:v>133.62215657680574</c:v>
                </c:pt>
                <c:pt idx="6611">
                  <c:v>115.36780626777944</c:v>
                </c:pt>
                <c:pt idx="6612">
                  <c:v>93.247408195178764</c:v>
                </c:pt>
                <c:pt idx="6613">
                  <c:v>85.522690900447529</c:v>
                </c:pt>
                <c:pt idx="6614">
                  <c:v>79.059544029856525</c:v>
                </c:pt>
                <c:pt idx="6615">
                  <c:v>79.678831320856276</c:v>
                </c:pt>
                <c:pt idx="6616">
                  <c:v>82.206872450917245</c:v>
                </c:pt>
                <c:pt idx="6617">
                  <c:v>130.9873009101878</c:v>
                </c:pt>
                <c:pt idx="6618">
                  <c:v>115.36780626777944</c:v>
                </c:pt>
                <c:pt idx="6619">
                  <c:v>212.52693147637149</c:v>
                </c:pt>
                <c:pt idx="6620">
                  <c:v>360.443957584793</c:v>
                </c:pt>
                <c:pt idx="6621">
                  <c:v>510.43144983158567</c:v>
                </c:pt>
                <c:pt idx="6622">
                  <c:v>574.69498042237103</c:v>
                </c:pt>
                <c:pt idx="6623">
                  <c:v>710.52681130193332</c:v>
                </c:pt>
                <c:pt idx="6624">
                  <c:v>695.20121327780055</c:v>
                </c:pt>
                <c:pt idx="6625">
                  <c:v>727.10131770012026</c:v>
                </c:pt>
                <c:pt idx="6626">
                  <c:v>634.27244018753208</c:v>
                </c:pt>
                <c:pt idx="6627">
                  <c:v>526.03534661268566</c:v>
                </c:pt>
                <c:pt idx="6628">
                  <c:v>443.25507273072498</c:v>
                </c:pt>
                <c:pt idx="6629">
                  <c:v>277.25164474751665</c:v>
                </c:pt>
                <c:pt idx="6630">
                  <c:v>270.25294435131605</c:v>
                </c:pt>
                <c:pt idx="6631">
                  <c:v>214.44933030562845</c:v>
                </c:pt>
                <c:pt idx="6632">
                  <c:v>192.61857321103088</c:v>
                </c:pt>
                <c:pt idx="6633">
                  <c:v>195.53021853812558</c:v>
                </c:pt>
                <c:pt idx="6634">
                  <c:v>182.66317337211731</c:v>
                </c:pt>
                <c:pt idx="6635">
                  <c:v>111.76234684024605</c:v>
                </c:pt>
                <c:pt idx="6636">
                  <c:v>122.8225458765464</c:v>
                </c:pt>
                <c:pt idx="6637">
                  <c:v>98.794929744007931</c:v>
                </c:pt>
                <c:pt idx="6638">
                  <c:v>92.158810322227737</c:v>
                </c:pt>
                <c:pt idx="6639">
                  <c:v>78.886571478667321</c:v>
                </c:pt>
                <c:pt idx="6640">
                  <c:v>92.158810322227737</c:v>
                </c:pt>
                <c:pt idx="6641">
                  <c:v>118.4304146136863</c:v>
                </c:pt>
                <c:pt idx="6642">
                  <c:v>133.88274491284673</c:v>
                </c:pt>
                <c:pt idx="6643">
                  <c:v>239.07140916349232</c:v>
                </c:pt>
                <c:pt idx="6644">
                  <c:v>452.74880908708946</c:v>
                </c:pt>
                <c:pt idx="6645">
                  <c:v>555.14599561027956</c:v>
                </c:pt>
                <c:pt idx="6646">
                  <c:v>614.36408192219142</c:v>
                </c:pt>
                <c:pt idx="6647">
                  <c:v>642.73552130931239</c:v>
                </c:pt>
                <c:pt idx="6648">
                  <c:v>747.65297004507397</c:v>
                </c:pt>
                <c:pt idx="6649">
                  <c:v>580.08369148463328</c:v>
                </c:pt>
                <c:pt idx="6650">
                  <c:v>633.65514095390915</c:v>
                </c:pt>
                <c:pt idx="6651">
                  <c:v>587.51285629926861</c:v>
                </c:pt>
                <c:pt idx="6652">
                  <c:v>551.42061386327293</c:v>
                </c:pt>
                <c:pt idx="6653">
                  <c:v>361.63134057495222</c:v>
                </c:pt>
                <c:pt idx="6654">
                  <c:v>235.93213772576513</c:v>
                </c:pt>
                <c:pt idx="6655">
                  <c:v>211.05684876427785</c:v>
                </c:pt>
                <c:pt idx="6656">
                  <c:v>184.6941769634866</c:v>
                </c:pt>
                <c:pt idx="6657">
                  <c:v>169.18353796786832</c:v>
                </c:pt>
                <c:pt idx="6658">
                  <c:v>100.92630526560708</c:v>
                </c:pt>
                <c:pt idx="6659">
                  <c:v>89.352307789642296</c:v>
                </c:pt>
                <c:pt idx="6660">
                  <c:v>89.352307789642296</c:v>
                </c:pt>
                <c:pt idx="6661">
                  <c:v>83.005829345865166</c:v>
                </c:pt>
                <c:pt idx="6662">
                  <c:v>77.188330111071707</c:v>
                </c:pt>
                <c:pt idx="6663">
                  <c:v>77.188330111071707</c:v>
                </c:pt>
                <c:pt idx="6664">
                  <c:v>81.917231472914139</c:v>
                </c:pt>
                <c:pt idx="6665">
                  <c:v>105.12622741846585</c:v>
                </c:pt>
                <c:pt idx="6666">
                  <c:v>148.90675627481315</c:v>
                </c:pt>
                <c:pt idx="6667">
                  <c:v>225.21988836392572</c:v>
                </c:pt>
                <c:pt idx="6668">
                  <c:v>343.66091089228979</c:v>
                </c:pt>
                <c:pt idx="6669">
                  <c:v>426.73837778729586</c:v>
                </c:pt>
                <c:pt idx="6670">
                  <c:v>507.75237713244729</c:v>
                </c:pt>
                <c:pt idx="6671">
                  <c:v>475.88840525148498</c:v>
                </c:pt>
                <c:pt idx="6672">
                  <c:v>477.71536695148512</c:v>
                </c:pt>
                <c:pt idx="6673">
                  <c:v>438.36251097777523</c:v>
                </c:pt>
                <c:pt idx="6674">
                  <c:v>486.24843251004563</c:v>
                </c:pt>
                <c:pt idx="6675">
                  <c:v>412.22277468995316</c:v>
                </c:pt>
                <c:pt idx="6676">
                  <c:v>373.25810060814496</c:v>
                </c:pt>
                <c:pt idx="6677">
                  <c:v>254.73995243399145</c:v>
                </c:pt>
                <c:pt idx="6678">
                  <c:v>192.98199328750712</c:v>
                </c:pt>
                <c:pt idx="6679">
                  <c:v>150.21604964182251</c:v>
                </c:pt>
                <c:pt idx="6680">
                  <c:v>139.15585060552215</c:v>
                </c:pt>
                <c:pt idx="6681">
                  <c:v>115.51530063762048</c:v>
                </c:pt>
                <c:pt idx="6682">
                  <c:v>117.22472158069471</c:v>
                </c:pt>
                <c:pt idx="6683">
                  <c:v>85.267938336332563</c:v>
                </c:pt>
                <c:pt idx="6684">
                  <c:v>84.217097022982855</c:v>
                </c:pt>
                <c:pt idx="6685">
                  <c:v>91.472503735762814</c:v>
                </c:pt>
                <c:pt idx="6686">
                  <c:v>87.822556450516245</c:v>
                </c:pt>
                <c:pt idx="6687">
                  <c:v>84.333765449796758</c:v>
                </c:pt>
                <c:pt idx="6688">
                  <c:v>111.41763225094104</c:v>
                </c:pt>
                <c:pt idx="6689">
                  <c:v>128.69011429454719</c:v>
                </c:pt>
                <c:pt idx="6690">
                  <c:v>164.29919106449412</c:v>
                </c:pt>
                <c:pt idx="6691">
                  <c:v>203.49644553248299</c:v>
                </c:pt>
                <c:pt idx="6692">
                  <c:v>202.56115691868234</c:v>
                </c:pt>
                <c:pt idx="6693">
                  <c:v>183.975275533434</c:v>
                </c:pt>
                <c:pt idx="6694">
                  <c:v>228.21607167863536</c:v>
                </c:pt>
                <c:pt idx="6695">
                  <c:v>209.08184574256831</c:v>
                </c:pt>
                <c:pt idx="6696">
                  <c:v>233.30132868237422</c:v>
                </c:pt>
                <c:pt idx="6697">
                  <c:v>187.89526237354204</c:v>
                </c:pt>
                <c:pt idx="6698">
                  <c:v>254.76054936575619</c:v>
                </c:pt>
                <c:pt idx="6699">
                  <c:v>265.42961056769929</c:v>
                </c:pt>
                <c:pt idx="6700">
                  <c:v>211.56652286418409</c:v>
                </c:pt>
                <c:pt idx="6701">
                  <c:v>173.74739434435392</c:v>
                </c:pt>
                <c:pt idx="6702">
                  <c:v>169.32331472983381</c:v>
                </c:pt>
                <c:pt idx="6703">
                  <c:v>142.42594336841961</c:v>
                </c:pt>
                <c:pt idx="6704">
                  <c:v>157.77602658276876</c:v>
                </c:pt>
                <c:pt idx="6705">
                  <c:v>122.49894236615671</c:v>
                </c:pt>
                <c:pt idx="6706">
                  <c:v>100.9241689832257</c:v>
                </c:pt>
                <c:pt idx="6707">
                  <c:v>100.9241689832257</c:v>
                </c:pt>
                <c:pt idx="6708">
                  <c:v>100.37854429355603</c:v>
                </c:pt>
                <c:pt idx="6709">
                  <c:v>88.192977134467043</c:v>
                </c:pt>
                <c:pt idx="6710">
                  <c:v>92.732609448536238</c:v>
                </c:pt>
                <c:pt idx="6711">
                  <c:v>94.78720645802828</c:v>
                </c:pt>
                <c:pt idx="6712">
                  <c:v>103.90687915215628</c:v>
                </c:pt>
                <c:pt idx="6713">
                  <c:v>129.51866598497065</c:v>
                </c:pt>
                <c:pt idx="6714">
                  <c:v>156.06314367209148</c:v>
                </c:pt>
                <c:pt idx="6715">
                  <c:v>128.85748859575193</c:v>
                </c:pt>
                <c:pt idx="6716">
                  <c:v>129.51866598497065</c:v>
                </c:pt>
                <c:pt idx="6717">
                  <c:v>128.78642375391604</c:v>
                </c:pt>
                <c:pt idx="6718">
                  <c:v>114.69556472336889</c:v>
                </c:pt>
                <c:pt idx="6719">
                  <c:v>147.37354296808408</c:v>
                </c:pt>
                <c:pt idx="6720">
                  <c:v>105.50222942791081</c:v>
                </c:pt>
                <c:pt idx="6721">
                  <c:v>93.665300302842681</c:v>
                </c:pt>
                <c:pt idx="6722">
                  <c:v>105.03996488282048</c:v>
                </c:pt>
                <c:pt idx="6723">
                  <c:v>121.64768546795</c:v>
                </c:pt>
                <c:pt idx="6724">
                  <c:v>108.25989392484053</c:v>
                </c:pt>
                <c:pt idx="6725">
                  <c:v>99.411734695800263</c:v>
                </c:pt>
                <c:pt idx="6726">
                  <c:v>103.06168198104682</c:v>
                </c:pt>
                <c:pt idx="6727">
                  <c:v>97.244182746253344</c:v>
                </c:pt>
                <c:pt idx="6728">
                  <c:v>89.402376972849623</c:v>
                </c:pt>
                <c:pt idx="6729">
                  <c:v>111.5227750454503</c:v>
                </c:pt>
                <c:pt idx="6730">
                  <c:v>86.139495852239847</c:v>
                </c:pt>
                <c:pt idx="6731">
                  <c:v>87.074784466040498</c:v>
                </c:pt>
                <c:pt idx="6732">
                  <c:v>80.43866504426029</c:v>
                </c:pt>
                <c:pt idx="6733">
                  <c:v>84.084898842747791</c:v>
                </c:pt>
                <c:pt idx="6734">
                  <c:v>81.759904095432873</c:v>
                </c:pt>
                <c:pt idx="6735">
                  <c:v>79.547864288172804</c:v>
                </c:pt>
                <c:pt idx="6736">
                  <c:v>79.160798123536011</c:v>
                </c:pt>
                <c:pt idx="6737">
                  <c:v>89.170155846486651</c:v>
                </c:pt>
                <c:pt idx="6738">
                  <c:v>99.069156388876621</c:v>
                </c:pt>
                <c:pt idx="6739">
                  <c:v>85.879161962630718</c:v>
                </c:pt>
                <c:pt idx="6740">
                  <c:v>115.40981178628518</c:v>
                </c:pt>
                <c:pt idx="6741">
                  <c:v>116.45963254451837</c:v>
                </c:pt>
                <c:pt idx="6742">
                  <c:v>113.72831919352703</c:v>
                </c:pt>
                <c:pt idx="6743">
                  <c:v>146.88455321386652</c:v>
                </c:pt>
                <c:pt idx="6744">
                  <c:v>161.14537618310945</c:v>
                </c:pt>
                <c:pt idx="6745">
                  <c:v>172.20557521940981</c:v>
                </c:pt>
                <c:pt idx="6746">
                  <c:v>199.06129256391159</c:v>
                </c:pt>
                <c:pt idx="6747">
                  <c:v>209.31970086446324</c:v>
                </c:pt>
                <c:pt idx="6748">
                  <c:v>149.59462606844139</c:v>
                </c:pt>
                <c:pt idx="6749">
                  <c:v>142.84555170660633</c:v>
                </c:pt>
                <c:pt idx="6750">
                  <c:v>139.31115712090883</c:v>
                </c:pt>
                <c:pt idx="6751">
                  <c:v>121.49928596327922</c:v>
                </c:pt>
                <c:pt idx="6752">
                  <c:v>132.55948499957955</c:v>
                </c:pt>
                <c:pt idx="6753">
                  <c:v>99.54951420152949</c:v>
                </c:pt>
                <c:pt idx="6754">
                  <c:v>108.71627251286486</c:v>
                </c:pt>
                <c:pt idx="6755">
                  <c:v>105.4533913922551</c:v>
                </c:pt>
                <c:pt idx="6756">
                  <c:v>86.611404193685331</c:v>
                </c:pt>
                <c:pt idx="6757">
                  <c:v>88.046713912177623</c:v>
                </c:pt>
                <c:pt idx="6758">
                  <c:v>87.385536522958901</c:v>
                </c:pt>
                <c:pt idx="6759">
                  <c:v>86.611404193685331</c:v>
                </c:pt>
                <c:pt idx="6760">
                  <c:v>102.05119498679264</c:v>
                </c:pt>
                <c:pt idx="6761">
                  <c:v>115.32343383035304</c:v>
                </c:pt>
                <c:pt idx="6762">
                  <c:v>141.36665258386253</c:v>
                </c:pt>
                <c:pt idx="6763">
                  <c:v>123.55490352788777</c:v>
                </c:pt>
                <c:pt idx="6764">
                  <c:v>133.16601551072301</c:v>
                </c:pt>
                <c:pt idx="6765">
                  <c:v>112.93172441914477</c:v>
                </c:pt>
                <c:pt idx="6766">
                  <c:v>117.35580403366491</c:v>
                </c:pt>
                <c:pt idx="6767">
                  <c:v>151.82902146490451</c:v>
                </c:pt>
                <c:pt idx="6768">
                  <c:v>235.58935896617726</c:v>
                </c:pt>
                <c:pt idx="6769">
                  <c:v>286.74038575774074</c:v>
                </c:pt>
                <c:pt idx="6770">
                  <c:v>327.60335778490065</c:v>
                </c:pt>
                <c:pt idx="6771">
                  <c:v>263.32650213739595</c:v>
                </c:pt>
                <c:pt idx="6772">
                  <c:v>278.27945533889459</c:v>
                </c:pt>
                <c:pt idx="6773">
                  <c:v>202.02185833819675</c:v>
                </c:pt>
                <c:pt idx="6774">
                  <c:v>176.0030026732488</c:v>
                </c:pt>
                <c:pt idx="6775">
                  <c:v>177.80797364837528</c:v>
                </c:pt>
                <c:pt idx="6776">
                  <c:v>156.75684235224341</c:v>
                </c:pt>
                <c:pt idx="6777">
                  <c:v>144.14578089790172</c:v>
                </c:pt>
                <c:pt idx="6778">
                  <c:v>153.1093707248362</c:v>
                </c:pt>
                <c:pt idx="6779">
                  <c:v>137.07686962485187</c:v>
                </c:pt>
                <c:pt idx="6780">
                  <c:v>149.34399284169541</c:v>
                </c:pt>
                <c:pt idx="6781">
                  <c:v>117.98354747724009</c:v>
                </c:pt>
                <c:pt idx="6782">
                  <c:v>98.60217116464689</c:v>
                </c:pt>
                <c:pt idx="6783">
                  <c:v>97.712608237479103</c:v>
                </c:pt>
                <c:pt idx="6784">
                  <c:v>100.38802831709431</c:v>
                </c:pt>
                <c:pt idx="6785">
                  <c:v>124.79924864666648</c:v>
                </c:pt>
                <c:pt idx="6786">
                  <c:v>167.15586399932502</c:v>
                </c:pt>
                <c:pt idx="6787">
                  <c:v>241.47339613496334</c:v>
                </c:pt>
                <c:pt idx="6788">
                  <c:v>393.96558697837196</c:v>
                </c:pt>
                <c:pt idx="6789">
                  <c:v>483.22737132514555</c:v>
                </c:pt>
                <c:pt idx="6790">
                  <c:v>587.16628141831302</c:v>
                </c:pt>
                <c:pt idx="6791">
                  <c:v>542.85909556412355</c:v>
                </c:pt>
                <c:pt idx="6792">
                  <c:v>701.85308829118628</c:v>
                </c:pt>
                <c:pt idx="6793">
                  <c:v>536.06628357303248</c:v>
                </c:pt>
                <c:pt idx="6794">
                  <c:v>564.04990656705945</c:v>
                </c:pt>
                <c:pt idx="6795">
                  <c:v>543.28073250358955</c:v>
                </c:pt>
                <c:pt idx="6796">
                  <c:v>406.4622114604295</c:v>
                </c:pt>
                <c:pt idx="6797">
                  <c:v>256.70916447868314</c:v>
                </c:pt>
                <c:pt idx="6798">
                  <c:v>217.58915775813858</c:v>
                </c:pt>
                <c:pt idx="6799">
                  <c:v>250.06668737960192</c:v>
                </c:pt>
                <c:pt idx="6800">
                  <c:v>235.8602756495057</c:v>
                </c:pt>
                <c:pt idx="6801">
                  <c:v>203.33739396222032</c:v>
                </c:pt>
                <c:pt idx="6802">
                  <c:v>173.39707754693808</c:v>
                </c:pt>
                <c:pt idx="6803">
                  <c:v>148.67275160426297</c:v>
                </c:pt>
                <c:pt idx="6804">
                  <c:v>139.96327033441361</c:v>
                </c:pt>
                <c:pt idx="6805">
                  <c:v>135.53919071989347</c:v>
                </c:pt>
                <c:pt idx="6806">
                  <c:v>123.81781429437441</c:v>
                </c:pt>
                <c:pt idx="6807">
                  <c:v>114.19552273606057</c:v>
                </c:pt>
                <c:pt idx="6808">
                  <c:v>103.15498699179902</c:v>
                </c:pt>
                <c:pt idx="6809">
                  <c:v>121.45122739904424</c:v>
                </c:pt>
                <c:pt idx="6810">
                  <c:v>168.86046304422166</c:v>
                </c:pt>
                <c:pt idx="6811">
                  <c:v>216.18938046056422</c:v>
                </c:pt>
                <c:pt idx="6812">
                  <c:v>402.19557464367733</c:v>
                </c:pt>
                <c:pt idx="6813">
                  <c:v>498.63286752625464</c:v>
                </c:pt>
                <c:pt idx="6814">
                  <c:v>517.47485472482435</c:v>
                </c:pt>
                <c:pt idx="6815">
                  <c:v>534.16949486011617</c:v>
                </c:pt>
                <c:pt idx="6816">
                  <c:v>606.74297208522398</c:v>
                </c:pt>
                <c:pt idx="6817">
                  <c:v>564.86852675404623</c:v>
                </c:pt>
                <c:pt idx="6818">
                  <c:v>543.52799056121785</c:v>
                </c:pt>
                <c:pt idx="6819">
                  <c:v>476.14941007763042</c:v>
                </c:pt>
                <c:pt idx="6820">
                  <c:v>363.23795472073323</c:v>
                </c:pt>
                <c:pt idx="6821">
                  <c:v>246.26913426235396</c:v>
                </c:pt>
                <c:pt idx="6822">
                  <c:v>241.57094342325189</c:v>
                </c:pt>
                <c:pt idx="6823">
                  <c:v>162.21162158647138</c:v>
                </c:pt>
                <c:pt idx="6824">
                  <c:v>229.73883619636138</c:v>
                </c:pt>
                <c:pt idx="6825">
                  <c:v>164.89297197568271</c:v>
                </c:pt>
                <c:pt idx="6826">
                  <c:v>152.35834673071423</c:v>
                </c:pt>
                <c:pt idx="6827">
                  <c:v>135.6351955476905</c:v>
                </c:pt>
                <c:pt idx="6828">
                  <c:v>140.05927516221064</c:v>
                </c:pt>
                <c:pt idx="6829">
                  <c:v>131.01678078390987</c:v>
                </c:pt>
                <c:pt idx="6830">
                  <c:v>121.14127912197256</c:v>
                </c:pt>
                <c:pt idx="6831">
                  <c:v>116.61729866297938</c:v>
                </c:pt>
                <c:pt idx="6832">
                  <c:v>136.4824068995265</c:v>
                </c:pt>
                <c:pt idx="6833">
                  <c:v>140.79353157399177</c:v>
                </c:pt>
                <c:pt idx="6834">
                  <c:v>197.87377471148392</c:v>
                </c:pt>
                <c:pt idx="6835">
                  <c:v>188.98372538422467</c:v>
                </c:pt>
                <c:pt idx="6836">
                  <c:v>225.4090761008201</c:v>
                </c:pt>
                <c:pt idx="6837">
                  <c:v>209.21601985404487</c:v>
                </c:pt>
                <c:pt idx="6838">
                  <c:v>223.30052120729101</c:v>
                </c:pt>
                <c:pt idx="6839">
                  <c:v>239.60342004509826</c:v>
                </c:pt>
                <c:pt idx="6840">
                  <c:v>230.26893113260988</c:v>
                </c:pt>
                <c:pt idx="6841">
                  <c:v>267.8968552173277</c:v>
                </c:pt>
                <c:pt idx="6842">
                  <c:v>269.2735072552602</c:v>
                </c:pt>
                <c:pt idx="6843">
                  <c:v>291.88535485969032</c:v>
                </c:pt>
                <c:pt idx="6844">
                  <c:v>223.70166265710435</c:v>
                </c:pt>
                <c:pt idx="6845">
                  <c:v>207.90427839318096</c:v>
                </c:pt>
                <c:pt idx="6846">
                  <c:v>186.19543167543341</c:v>
                </c:pt>
                <c:pt idx="6847">
                  <c:v>175.42487361713617</c:v>
                </c:pt>
                <c:pt idx="6848">
                  <c:v>128.46941880048888</c:v>
                </c:pt>
                <c:pt idx="6849">
                  <c:v>102.6245466332027</c:v>
                </c:pt>
                <c:pt idx="6850">
                  <c:v>104.01796625347603</c:v>
                </c:pt>
                <c:pt idx="6851">
                  <c:v>87.429908960385305</c:v>
                </c:pt>
                <c:pt idx="6852">
                  <c:v>75.396664750682987</c:v>
                </c:pt>
                <c:pt idx="6853">
                  <c:v>73.184624943422918</c:v>
                </c:pt>
                <c:pt idx="6854">
                  <c:v>73.57169110805971</c:v>
                </c:pt>
                <c:pt idx="6855">
                  <c:v>83.005829345865166</c:v>
                </c:pt>
                <c:pt idx="6856">
                  <c:v>95.575000701987889</c:v>
                </c:pt>
                <c:pt idx="6857">
                  <c:v>114.08993934705518</c:v>
                </c:pt>
                <c:pt idx="6858">
                  <c:v>150.70536957263863</c:v>
                </c:pt>
                <c:pt idx="6859">
                  <c:v>161.47592763093587</c:v>
                </c:pt>
                <c:pt idx="6860">
                  <c:v>167.28012125099158</c:v>
                </c:pt>
                <c:pt idx="6861">
                  <c:v>219.14234238732138</c:v>
                </c:pt>
                <c:pt idx="6862">
                  <c:v>239.67197600103864</c:v>
                </c:pt>
                <c:pt idx="6863">
                  <c:v>260.11911367828537</c:v>
                </c:pt>
                <c:pt idx="6864">
                  <c:v>221.4286729227139</c:v>
                </c:pt>
                <c:pt idx="6865">
                  <c:v>288.68590984663962</c:v>
                </c:pt>
                <c:pt idx="6866">
                  <c:v>265.75337136600803</c:v>
                </c:pt>
                <c:pt idx="6867">
                  <c:v>288.80423615423172</c:v>
                </c:pt>
                <c:pt idx="6868">
                  <c:v>238.56801394749962</c:v>
                </c:pt>
                <c:pt idx="6869">
                  <c:v>186.59960479786906</c:v>
                </c:pt>
                <c:pt idx="6870">
                  <c:v>164.66859787469645</c:v>
                </c:pt>
                <c:pt idx="6871">
                  <c:v>171.07373399903335</c:v>
                </c:pt>
                <c:pt idx="6872">
                  <c:v>147.92957756279353</c:v>
                </c:pt>
                <c:pt idx="6873">
                  <c:v>115.52311278316608</c:v>
                </c:pt>
                <c:pt idx="6874">
                  <c:v>124.37127201220635</c:v>
                </c:pt>
                <c:pt idx="6875">
                  <c:v>115.52311278316608</c:v>
                </c:pt>
                <c:pt idx="6876">
                  <c:v>102.25087393960567</c:v>
                </c:pt>
                <c:pt idx="6877">
                  <c:v>81.633520804507171</c:v>
                </c:pt>
                <c:pt idx="6878">
                  <c:v>73.49102682239878</c:v>
                </c:pt>
                <c:pt idx="6879">
                  <c:v>102.4083167373737</c:v>
                </c:pt>
                <c:pt idx="6880">
                  <c:v>103.80173635764702</c:v>
                </c:pt>
                <c:pt idx="6881">
                  <c:v>138.62302556500242</c:v>
                </c:pt>
                <c:pt idx="6882">
                  <c:v>134.73240768218551</c:v>
                </c:pt>
                <c:pt idx="6883">
                  <c:v>128.09628826040532</c:v>
                </c:pt>
                <c:pt idx="6884">
                  <c:v>158.10409569138773</c:v>
                </c:pt>
                <c:pt idx="6885">
                  <c:v>115.80382588835872</c:v>
                </c:pt>
                <c:pt idx="6886">
                  <c:v>132.04670711503161</c:v>
                </c:pt>
                <c:pt idx="6887">
                  <c:v>122.30886285716872</c:v>
                </c:pt>
                <c:pt idx="6888">
                  <c:v>124.56279276264775</c:v>
                </c:pt>
                <c:pt idx="6889">
                  <c:v>133.06424014614677</c:v>
                </c:pt>
                <c:pt idx="6890">
                  <c:v>110.94384207354608</c:v>
                </c:pt>
                <c:pt idx="6891">
                  <c:v>98.490223416972412</c:v>
                </c:pt>
                <c:pt idx="6892">
                  <c:v>110.8858125197886</c:v>
                </c:pt>
                <c:pt idx="6893">
                  <c:v>92.671222265589932</c:v>
                </c:pt>
                <c:pt idx="6894">
                  <c:v>101.02931177773496</c:v>
                </c:pt>
                <c:pt idx="6895">
                  <c:v>122.32997393608404</c:v>
                </c:pt>
                <c:pt idx="6896">
                  <c:v>124.54201374334411</c:v>
                </c:pt>
                <c:pt idx="6897">
                  <c:v>98.948354423445096</c:v>
                </c:pt>
                <c:pt idx="6898">
                  <c:v>106.3167160762799</c:v>
                </c:pt>
                <c:pt idx="6899">
                  <c:v>99.796149354048751</c:v>
                </c:pt>
                <c:pt idx="6900">
                  <c:v>100.24869903502727</c:v>
                </c:pt>
                <c:pt idx="6901">
                  <c:v>104.67277864954741</c:v>
                </c:pt>
                <c:pt idx="6902">
                  <c:v>100.05090191816372</c:v>
                </c:pt>
                <c:pt idx="6903">
                  <c:v>104.40826686879051</c:v>
                </c:pt>
                <c:pt idx="6904">
                  <c:v>130.23091222989655</c:v>
                </c:pt>
                <c:pt idx="6905">
                  <c:v>148.2111513143409</c:v>
                </c:pt>
                <c:pt idx="6906">
                  <c:v>169.67037199772287</c:v>
                </c:pt>
                <c:pt idx="6907">
                  <c:v>173.63342489607237</c:v>
                </c:pt>
                <c:pt idx="6908">
                  <c:v>192.43228416750347</c:v>
                </c:pt>
                <c:pt idx="6909">
                  <c:v>194.7952869935757</c:v>
                </c:pt>
                <c:pt idx="6910">
                  <c:v>201.16211708895156</c:v>
                </c:pt>
                <c:pt idx="6911">
                  <c:v>217.68981739544998</c:v>
                </c:pt>
                <c:pt idx="6912">
                  <c:v>176.67636994994044</c:v>
                </c:pt>
                <c:pt idx="6913">
                  <c:v>196.58472821528107</c:v>
                </c:pt>
                <c:pt idx="6914">
                  <c:v>253.24361059613815</c:v>
                </c:pt>
                <c:pt idx="6915">
                  <c:v>208.48019291925414</c:v>
                </c:pt>
                <c:pt idx="6916">
                  <c:v>168.00229899935417</c:v>
                </c:pt>
                <c:pt idx="6917">
                  <c:v>198.19672397172155</c:v>
                </c:pt>
                <c:pt idx="6918">
                  <c:v>155.69605929233478</c:v>
                </c:pt>
                <c:pt idx="6919">
                  <c:v>169.74502822466297</c:v>
                </c:pt>
                <c:pt idx="6920">
                  <c:v>125.91442350374027</c:v>
                </c:pt>
                <c:pt idx="6921">
                  <c:v>122.34091242786687</c:v>
                </c:pt>
                <c:pt idx="6922">
                  <c:v>119.35474029133324</c:v>
                </c:pt>
                <c:pt idx="6923">
                  <c:v>109.79110641357923</c:v>
                </c:pt>
                <c:pt idx="6924">
                  <c:v>84.387230288604059</c:v>
                </c:pt>
                <c:pt idx="6925">
                  <c:v>85.163960377371836</c:v>
                </c:pt>
                <c:pt idx="6926">
                  <c:v>79.167777848393854</c:v>
                </c:pt>
                <c:pt idx="6927">
                  <c:v>100.64823902819232</c:v>
                </c:pt>
                <c:pt idx="6928">
                  <c:v>96.224159413672183</c:v>
                </c:pt>
                <c:pt idx="6929">
                  <c:v>138.48636846790606</c:v>
                </c:pt>
                <c:pt idx="6930">
                  <c:v>180.32573365641935</c:v>
                </c:pt>
                <c:pt idx="6931">
                  <c:v>189.50712326771418</c:v>
                </c:pt>
                <c:pt idx="6932">
                  <c:v>216.18938046056422</c:v>
                </c:pt>
                <c:pt idx="6933">
                  <c:v>235.8236275013229</c:v>
                </c:pt>
                <c:pt idx="6934">
                  <c:v>222.93623068371591</c:v>
                </c:pt>
                <c:pt idx="6935">
                  <c:v>284.89557209317798</c:v>
                </c:pt>
                <c:pt idx="6936">
                  <c:v>257.55695940928678</c:v>
                </c:pt>
                <c:pt idx="6937">
                  <c:v>263.41634874229925</c:v>
                </c:pt>
                <c:pt idx="6938">
                  <c:v>295.79798895625231</c:v>
                </c:pt>
                <c:pt idx="6939">
                  <c:v>211.34858821755532</c:v>
                </c:pt>
                <c:pt idx="6940">
                  <c:v>175.02326044708778</c:v>
                </c:pt>
                <c:pt idx="6941">
                  <c:v>179.60589858664079</c:v>
                </c:pt>
                <c:pt idx="6942">
                  <c:v>176.67838413066698</c:v>
                </c:pt>
                <c:pt idx="6943">
                  <c:v>165.07243830304213</c:v>
                </c:pt>
                <c:pt idx="6944">
                  <c:v>143.68717817119398</c:v>
                </c:pt>
                <c:pt idx="6945">
                  <c:v>138.48636846790606</c:v>
                </c:pt>
                <c:pt idx="6946">
                  <c:v>147.33452769694634</c:v>
                </c:pt>
                <c:pt idx="6947">
                  <c:v>117.91683281334674</c:v>
                </c:pt>
                <c:pt idx="6948">
                  <c:v>103.7549089409637</c:v>
                </c:pt>
                <c:pt idx="6949">
                  <c:v>103.42909821638095</c:v>
                </c:pt>
                <c:pt idx="6950">
                  <c:v>94.465386287791617</c:v>
                </c:pt>
                <c:pt idx="6951">
                  <c:v>87.710252198859294</c:v>
                </c:pt>
                <c:pt idx="6952">
                  <c:v>98.753796555614201</c:v>
                </c:pt>
                <c:pt idx="6953">
                  <c:v>146.84086426955574</c:v>
                </c:pt>
                <c:pt idx="6954">
                  <c:v>201.40684361195974</c:v>
                </c:pt>
                <c:pt idx="6955">
                  <c:v>297.04581692525079</c:v>
                </c:pt>
                <c:pt idx="6956">
                  <c:v>347.92273249223234</c:v>
                </c:pt>
                <c:pt idx="6957">
                  <c:v>404.89484258784722</c:v>
                </c:pt>
                <c:pt idx="6958">
                  <c:v>424.94085825726222</c:v>
                </c:pt>
                <c:pt idx="6959">
                  <c:v>419.30515466567613</c:v>
                </c:pt>
                <c:pt idx="6960">
                  <c:v>473.90944003704118</c:v>
                </c:pt>
                <c:pt idx="6961">
                  <c:v>502.97782531560534</c:v>
                </c:pt>
                <c:pt idx="6962">
                  <c:v>430.38847896161832</c:v>
                </c:pt>
                <c:pt idx="6963">
                  <c:v>357.5043717812469</c:v>
                </c:pt>
                <c:pt idx="6964">
                  <c:v>201.0016499344076</c:v>
                </c:pt>
                <c:pt idx="6965">
                  <c:v>201.29129091241069</c:v>
                </c:pt>
                <c:pt idx="6966">
                  <c:v>166.32538612042194</c:v>
                </c:pt>
                <c:pt idx="6967">
                  <c:v>150.84110746960147</c:v>
                </c:pt>
                <c:pt idx="6968">
                  <c:v>136.46508998377084</c:v>
                </c:pt>
                <c:pt idx="6969">
                  <c:v>123.07383647305829</c:v>
                </c:pt>
                <c:pt idx="6970">
                  <c:v>94.317318978677392</c:v>
                </c:pt>
                <c:pt idx="6971">
                  <c:v>90.218176681771709</c:v>
                </c:pt>
                <c:pt idx="6972">
                  <c:v>101.24307937846068</c:v>
                </c:pt>
                <c:pt idx="6973">
                  <c:v>79.122681305859999</c:v>
                </c:pt>
                <c:pt idx="6974">
                  <c:v>68.367304016881917</c:v>
                </c:pt>
                <c:pt idx="6975">
                  <c:v>66.562445944550859</c:v>
                </c:pt>
                <c:pt idx="6976">
                  <c:v>74.733898030951238</c:v>
                </c:pt>
                <c:pt idx="6977">
                  <c:v>139.65917282814365</c:v>
                </c:pt>
                <c:pt idx="6978">
                  <c:v>190.65782400028269</c:v>
                </c:pt>
                <c:pt idx="6979">
                  <c:v>323.61477980258803</c:v>
                </c:pt>
                <c:pt idx="6980">
                  <c:v>388.13781686468383</c:v>
                </c:pt>
                <c:pt idx="6981">
                  <c:v>479.8943238161616</c:v>
                </c:pt>
                <c:pt idx="6982">
                  <c:v>475.29603382153255</c:v>
                </c:pt>
                <c:pt idx="6983">
                  <c:v>546.85803774262251</c:v>
                </c:pt>
                <c:pt idx="6984">
                  <c:v>501.76308898951652</c:v>
                </c:pt>
                <c:pt idx="6985">
                  <c:v>537.23314842481454</c:v>
                </c:pt>
                <c:pt idx="6986">
                  <c:v>375.58451463744024</c:v>
                </c:pt>
                <c:pt idx="6987">
                  <c:v>304.02510847584449</c:v>
                </c:pt>
                <c:pt idx="6988">
                  <c:v>206.48527477991667</c:v>
                </c:pt>
                <c:pt idx="6989">
                  <c:v>165.30072930332113</c:v>
                </c:pt>
                <c:pt idx="6990">
                  <c:v>147.60441084524058</c:v>
                </c:pt>
                <c:pt idx="6991">
                  <c:v>143.43320195888592</c:v>
                </c:pt>
                <c:pt idx="6992">
                  <c:v>129.49978572610678</c:v>
                </c:pt>
                <c:pt idx="6993">
                  <c:v>98.689786949498711</c:v>
                </c:pt>
                <c:pt idx="6994">
                  <c:v>97.635483668545916</c:v>
                </c:pt>
                <c:pt idx="6995">
                  <c:v>78.741196466717369</c:v>
                </c:pt>
                <c:pt idx="6996">
                  <c:v>83.202046331075138</c:v>
                </c:pt>
                <c:pt idx="6997">
                  <c:v>80.874453824266013</c:v>
                </c:pt>
                <c:pt idx="6998">
                  <c:v>76.316178773274558</c:v>
                </c:pt>
                <c:pt idx="6999">
                  <c:v>83.165276081237508</c:v>
                </c:pt>
                <c:pt idx="7000">
                  <c:v>92.152113269468728</c:v>
                </c:pt>
                <c:pt idx="7001">
                  <c:v>123.25845007683893</c:v>
                </c:pt>
                <c:pt idx="7002">
                  <c:v>150.90670640622997</c:v>
                </c:pt>
                <c:pt idx="7003">
                  <c:v>194.95563574416389</c:v>
                </c:pt>
                <c:pt idx="7004">
                  <c:v>232.70056763115366</c:v>
                </c:pt>
                <c:pt idx="7005">
                  <c:v>248.01063590186527</c:v>
                </c:pt>
                <c:pt idx="7006">
                  <c:v>248.06493316136033</c:v>
                </c:pt>
                <c:pt idx="7007">
                  <c:v>253.92432249437275</c:v>
                </c:pt>
                <c:pt idx="7008">
                  <c:v>234.60330316837184</c:v>
                </c:pt>
                <c:pt idx="7009">
                  <c:v>264.98452153067308</c:v>
                </c:pt>
                <c:pt idx="7010">
                  <c:v>299.66168379812041</c:v>
                </c:pt>
                <c:pt idx="7011">
                  <c:v>244.03039536931632</c:v>
                </c:pt>
                <c:pt idx="7012">
                  <c:v>141.6226429768972</c:v>
                </c:pt>
                <c:pt idx="7013">
                  <c:v>113.36874434670214</c:v>
                </c:pt>
                <c:pt idx="7014">
                  <c:v>108.81046929571066</c:v>
                </c:pt>
                <c:pt idx="7015">
                  <c:v>104.01037074725532</c:v>
                </c:pt>
                <c:pt idx="7016">
                  <c:v>111.48311576728277</c:v>
                </c:pt>
                <c:pt idx="7017">
                  <c:v>99.676897164955022</c:v>
                </c:pt>
                <c:pt idx="7018">
                  <c:v>101.88893697221509</c:v>
                </c:pt>
                <c:pt idx="7019">
                  <c:v>88.482502692183374</c:v>
                </c:pt>
                <c:pt idx="7020">
                  <c:v>76.026537795271452</c:v>
                </c:pt>
                <c:pt idx="7021">
                  <c:v>75.380890159473907</c:v>
                </c:pt>
                <c:pt idx="7022">
                  <c:v>75.380890159473907</c:v>
                </c:pt>
                <c:pt idx="7023">
                  <c:v>86.090793280975106</c:v>
                </c:pt>
                <c:pt idx="7024">
                  <c:v>122.70016377946126</c:v>
                </c:pt>
                <c:pt idx="7025">
                  <c:v>147.48885814569152</c:v>
                </c:pt>
                <c:pt idx="7026">
                  <c:v>182.46593227003666</c:v>
                </c:pt>
                <c:pt idx="7027">
                  <c:v>182.38949606066345</c:v>
                </c:pt>
                <c:pt idx="7028">
                  <c:v>232.2381707412863</c:v>
                </c:pt>
                <c:pt idx="7029">
                  <c:v>220.49230912555086</c:v>
                </c:pt>
                <c:pt idx="7030">
                  <c:v>229.53950330037438</c:v>
                </c:pt>
                <c:pt idx="7031">
                  <c:v>287.28851933330589</c:v>
                </c:pt>
                <c:pt idx="7032">
                  <c:v>279.68529236356619</c:v>
                </c:pt>
                <c:pt idx="7033">
                  <c:v>257.67784923102039</c:v>
                </c:pt>
                <c:pt idx="7034">
                  <c:v>290.74549139986652</c:v>
                </c:pt>
                <c:pt idx="7035">
                  <c:v>275.43183905989702</c:v>
                </c:pt>
                <c:pt idx="7036">
                  <c:v>203.23480082058299</c:v>
                </c:pt>
                <c:pt idx="7037">
                  <c:v>190.1392480149708</c:v>
                </c:pt>
                <c:pt idx="7038">
                  <c:v>166.46192779723151</c:v>
                </c:pt>
                <c:pt idx="7039">
                  <c:v>152.64752623160447</c:v>
                </c:pt>
                <c:pt idx="7040">
                  <c:v>128.85725107381035</c:v>
                </c:pt>
                <c:pt idx="7041">
                  <c:v>106.07567561199093</c:v>
                </c:pt>
                <c:pt idx="7042">
                  <c:v>110.26241425176676</c:v>
                </c:pt>
                <c:pt idx="7043">
                  <c:v>105.72537969719177</c:v>
                </c:pt>
                <c:pt idx="7044">
                  <c:v>102.85216250071298</c:v>
                </c:pt>
                <c:pt idx="7045">
                  <c:v>97.825563177533951</c:v>
                </c:pt>
                <c:pt idx="7046">
                  <c:v>97.051430848260381</c:v>
                </c:pt>
                <c:pt idx="7047">
                  <c:v>97.051430848260381</c:v>
                </c:pt>
                <c:pt idx="7048">
                  <c:v>128.68116553912006</c:v>
                </c:pt>
                <c:pt idx="7049">
                  <c:v>159.58846740070697</c:v>
                </c:pt>
                <c:pt idx="7050">
                  <c:v>141.52866951474437</c:v>
                </c:pt>
                <c:pt idx="7051">
                  <c:v>173.64647962613239</c:v>
                </c:pt>
                <c:pt idx="7052">
                  <c:v>171.85963616392127</c:v>
                </c:pt>
                <c:pt idx="7053">
                  <c:v>216.10712936188165</c:v>
                </c:pt>
                <c:pt idx="7054">
                  <c:v>162.26716691800829</c:v>
                </c:pt>
                <c:pt idx="7055">
                  <c:v>125.96773801522572</c:v>
                </c:pt>
                <c:pt idx="7056">
                  <c:v>119.33161859344551</c:v>
                </c:pt>
                <c:pt idx="7057">
                  <c:v>134.93144994381504</c:v>
                </c:pt>
                <c:pt idx="7058">
                  <c:v>186.19543167543341</c:v>
                </c:pt>
                <c:pt idx="7059">
                  <c:v>220.9268912023758</c:v>
                </c:pt>
                <c:pt idx="7060">
                  <c:v>143.52986103683497</c:v>
                </c:pt>
                <c:pt idx="7061">
                  <c:v>142.13644141656164</c:v>
                </c:pt>
                <c:pt idx="7062">
                  <c:v>132.60385743700593</c:v>
                </c:pt>
                <c:pt idx="7063">
                  <c:v>133.70865663439272</c:v>
                </c:pt>
                <c:pt idx="7064">
                  <c:v>89.467860489191352</c:v>
                </c:pt>
                <c:pt idx="7065">
                  <c:v>79.400369918331776</c:v>
                </c:pt>
                <c:pt idx="7066">
                  <c:v>77.188330111071707</c:v>
                </c:pt>
                <c:pt idx="7067">
                  <c:v>79.400369918331776</c:v>
                </c:pt>
                <c:pt idx="7068">
                  <c:v>74.976290303811638</c:v>
                </c:pt>
                <c:pt idx="7069">
                  <c:v>82.716188367862088</c:v>
                </c:pt>
                <c:pt idx="7070">
                  <c:v>85.043780874671214</c:v>
                </c:pt>
                <c:pt idx="7071">
                  <c:v>97.077025084373531</c:v>
                </c:pt>
                <c:pt idx="7072">
                  <c:v>95.000201268701304</c:v>
                </c:pt>
                <c:pt idx="7073">
                  <c:v>112.08827966648367</c:v>
                </c:pt>
                <c:pt idx="7074">
                  <c:v>127.88702386098161</c:v>
                </c:pt>
                <c:pt idx="7075">
                  <c:v>109.57141811190131</c:v>
                </c:pt>
                <c:pt idx="7076">
                  <c:v>103.59647607933982</c:v>
                </c:pt>
                <c:pt idx="7077">
                  <c:v>103.59647607933982</c:v>
                </c:pt>
                <c:pt idx="7078">
                  <c:v>108.79728578262774</c:v>
                </c:pt>
                <c:pt idx="7079">
                  <c:v>124.5743183949524</c:v>
                </c:pt>
                <c:pt idx="7080">
                  <c:v>118.44081783735804</c:v>
                </c:pt>
                <c:pt idx="7081">
                  <c:v>137.94120881710342</c:v>
                </c:pt>
                <c:pt idx="7082">
                  <c:v>178.5177651180785</c:v>
                </c:pt>
                <c:pt idx="7083">
                  <c:v>143.85378636371411</c:v>
                </c:pt>
                <c:pt idx="7084">
                  <c:v>151.08436851081967</c:v>
                </c:pt>
                <c:pt idx="7085">
                  <c:v>132.23978355275574</c:v>
                </c:pt>
                <c:pt idx="7086">
                  <c:v>140.3812912251004</c:v>
                </c:pt>
                <c:pt idx="7087">
                  <c:v>124.90910502377301</c:v>
                </c:pt>
                <c:pt idx="7088">
                  <c:v>112.62445479727202</c:v>
                </c:pt>
                <c:pt idx="7089">
                  <c:v>96.970335386266868</c:v>
                </c:pt>
                <c:pt idx="7090">
                  <c:v>101.68405597879008</c:v>
                </c:pt>
                <c:pt idx="7091">
                  <c:v>89.188547223997446</c:v>
                </c:pt>
                <c:pt idx="7092">
                  <c:v>90.039115762644244</c:v>
                </c:pt>
                <c:pt idx="7093">
                  <c:v>97.09907159889886</c:v>
                </c:pt>
                <c:pt idx="7094">
                  <c:v>89.14047529702637</c:v>
                </c:pt>
                <c:pt idx="7095">
                  <c:v>85.551783451833842</c:v>
                </c:pt>
                <c:pt idx="7096">
                  <c:v>96.611982488134188</c:v>
                </c:pt>
                <c:pt idx="7097">
                  <c:v>118.67372288017503</c:v>
                </c:pt>
                <c:pt idx="7098">
                  <c:v>136.18065018882751</c:v>
                </c:pt>
                <c:pt idx="7099">
                  <c:v>158.01140728342514</c:v>
                </c:pt>
                <c:pt idx="7100">
                  <c:v>195.55766240759303</c:v>
                </c:pt>
                <c:pt idx="7101">
                  <c:v>223.48186205475363</c:v>
                </c:pt>
                <c:pt idx="7102">
                  <c:v>216.45743863941695</c:v>
                </c:pt>
                <c:pt idx="7103">
                  <c:v>183.1749864912004</c:v>
                </c:pt>
                <c:pt idx="7104">
                  <c:v>209.65955946998233</c:v>
                </c:pt>
                <c:pt idx="7105">
                  <c:v>211.15737165630773</c:v>
                </c:pt>
                <c:pt idx="7106">
                  <c:v>182.16987086448356</c:v>
                </c:pt>
                <c:pt idx="7107">
                  <c:v>182.24989114311467</c:v>
                </c:pt>
                <c:pt idx="7108">
                  <c:v>140.14111452654225</c:v>
                </c:pt>
                <c:pt idx="7109">
                  <c:v>118.74043754406839</c:v>
                </c:pt>
                <c:pt idx="7110">
                  <c:v>93.364125730276328</c:v>
                </c:pt>
                <c:pt idx="7111">
                  <c:v>85.191199733649682</c:v>
                </c:pt>
                <c:pt idx="7112">
                  <c:v>87.07817904478415</c:v>
                </c:pt>
                <c:pt idx="7113">
                  <c:v>60.880413203204562</c:v>
                </c:pt>
                <c:pt idx="7114">
                  <c:v>62.787631263142366</c:v>
                </c:pt>
                <c:pt idx="7115">
                  <c:v>64.999671070402428</c:v>
                </c:pt>
                <c:pt idx="7116">
                  <c:v>71.706855334018528</c:v>
                </c:pt>
                <c:pt idx="7117">
                  <c:v>71.706855334018528</c:v>
                </c:pt>
                <c:pt idx="7118">
                  <c:v>52.399081389997733</c:v>
                </c:pt>
                <c:pt idx="7119">
                  <c:v>67.064739853831469</c:v>
                </c:pt>
                <c:pt idx="7120">
                  <c:v>60.428620432051268</c:v>
                </c:pt>
                <c:pt idx="7121">
                  <c:v>71.279434850286179</c:v>
                </c:pt>
                <c:pt idx="7122">
                  <c:v>64.643315428505971</c:v>
                </c:pt>
                <c:pt idx="7123">
                  <c:v>51.624949060724163</c:v>
                </c:pt>
                <c:pt idx="7124">
                  <c:v>55.38785128602558</c:v>
                </c:pt>
                <c:pt idx="7125">
                  <c:v>70.762915472616413</c:v>
                </c:pt>
                <c:pt idx="7126">
                  <c:v>58.267406717823782</c:v>
                </c:pt>
                <c:pt idx="7127">
                  <c:v>56.329478135145642</c:v>
                </c:pt>
                <c:pt idx="7128">
                  <c:v>54.783221418335003</c:v>
                </c:pt>
                <c:pt idx="7129">
                  <c:v>54.431451593309632</c:v>
                </c:pt>
                <c:pt idx="7130">
                  <c:v>54.431451593309632</c:v>
                </c:pt>
                <c:pt idx="7131">
                  <c:v>61.067571015089833</c:v>
                </c:pt>
                <c:pt idx="7132">
                  <c:v>62.930301217314444</c:v>
                </c:pt>
                <c:pt idx="7133">
                  <c:v>71.778460446354714</c:v>
                </c:pt>
                <c:pt idx="7134">
                  <c:v>58.506221602794305</c:v>
                </c:pt>
                <c:pt idx="7135">
                  <c:v>75.310866974675378</c:v>
                </c:pt>
                <c:pt idx="7136">
                  <c:v>61.357335171604028</c:v>
                </c:pt>
                <c:pt idx="7137">
                  <c:v>68.67474755289517</c:v>
                </c:pt>
                <c:pt idx="7138">
                  <c:v>73.872959496688878</c:v>
                </c:pt>
                <c:pt idx="7139">
                  <c:v>70.225609970936532</c:v>
                </c:pt>
                <c:pt idx="7140">
                  <c:v>83.413458915941646</c:v>
                </c:pt>
                <c:pt idx="7141">
                  <c:v>62.611953654175331</c:v>
                </c:pt>
                <c:pt idx="7142">
                  <c:v>66.378317847079813</c:v>
                </c:pt>
                <c:pt idx="7143">
                  <c:v>71.946078144712288</c:v>
                </c:pt>
                <c:pt idx="7144">
                  <c:v>85.615307551639759</c:v>
                </c:pt>
                <c:pt idx="7145">
                  <c:v>120.05127337156922</c:v>
                </c:pt>
                <c:pt idx="7146">
                  <c:v>206.92433187313449</c:v>
                </c:pt>
                <c:pt idx="7147">
                  <c:v>208.62265291546936</c:v>
                </c:pt>
                <c:pt idx="7148">
                  <c:v>232.46562932087753</c:v>
                </c:pt>
                <c:pt idx="7149">
                  <c:v>300.82971480918076</c:v>
                </c:pt>
                <c:pt idx="7150">
                  <c:v>372.25304077107978</c:v>
                </c:pt>
                <c:pt idx="7151">
                  <c:v>329.56656901152286</c:v>
                </c:pt>
                <c:pt idx="7152">
                  <c:v>325.06506687786583</c:v>
                </c:pt>
                <c:pt idx="7153">
                  <c:v>369.22584274443608</c:v>
                </c:pt>
                <c:pt idx="7154">
                  <c:v>246.39763295304434</c:v>
                </c:pt>
                <c:pt idx="7155">
                  <c:v>227.25833983863376</c:v>
                </c:pt>
                <c:pt idx="7156">
                  <c:v>195.66855405863768</c:v>
                </c:pt>
                <c:pt idx="7157">
                  <c:v>136.9666949742082</c:v>
                </c:pt>
                <c:pt idx="7158">
                  <c:v>95.364670760439253</c:v>
                </c:pt>
                <c:pt idx="7159">
                  <c:v>104.6243813443327</c:v>
                </c:pt>
                <c:pt idx="7160">
                  <c:v>75.887527141990603</c:v>
                </c:pt>
                <c:pt idx="7161">
                  <c:v>67.039367912950325</c:v>
                </c:pt>
                <c:pt idx="7162">
                  <c:v>77.280946762263923</c:v>
                </c:pt>
                <c:pt idx="7163">
                  <c:v>58.496030431232349</c:v>
                </c:pt>
                <c:pt idx="7164">
                  <c:v>56.610915998963613</c:v>
                </c:pt>
                <c:pt idx="7165">
                  <c:v>60.708070238492418</c:v>
                </c:pt>
                <c:pt idx="7166">
                  <c:v>50.75613236718192</c:v>
                </c:pt>
                <c:pt idx="7167">
                  <c:v>67.344189660272619</c:v>
                </c:pt>
                <c:pt idx="7168">
                  <c:v>77.010969076299631</c:v>
                </c:pt>
                <c:pt idx="7169">
                  <c:v>99.930324043848273</c:v>
                </c:pt>
                <c:pt idx="7170">
                  <c:v>107.45498476082346</c:v>
                </c:pt>
                <c:pt idx="7171">
                  <c:v>138.5548417892378</c:v>
                </c:pt>
                <c:pt idx="7172">
                  <c:v>181.7511016283527</c:v>
                </c:pt>
                <c:pt idx="7173">
                  <c:v>189.59137162263301</c:v>
                </c:pt>
                <c:pt idx="7174">
                  <c:v>178.24153160832955</c:v>
                </c:pt>
                <c:pt idx="7175">
                  <c:v>170.90870237641269</c:v>
                </c:pt>
                <c:pt idx="7176">
                  <c:v>180.41803899467169</c:v>
                </c:pt>
                <c:pt idx="7177">
                  <c:v>178.34467714660255</c:v>
                </c:pt>
                <c:pt idx="7178">
                  <c:v>208.53650435947574</c:v>
                </c:pt>
                <c:pt idx="7179">
                  <c:v>162.8645320343997</c:v>
                </c:pt>
                <c:pt idx="7180">
                  <c:v>123.04781550371845</c:v>
                </c:pt>
                <c:pt idx="7181">
                  <c:v>136.32005434727887</c:v>
                </c:pt>
                <c:pt idx="7182">
                  <c:v>96.574455328471331</c:v>
                </c:pt>
                <c:pt idx="7183">
                  <c:v>98.7864951357314</c:v>
                </c:pt>
                <c:pt idx="7184">
                  <c:v>94.362415521211261</c:v>
                </c:pt>
                <c:pt idx="7185">
                  <c:v>76.286748506369463</c:v>
                </c:pt>
                <c:pt idx="7186">
                  <c:v>81.327517652395144</c:v>
                </c:pt>
                <c:pt idx="7187">
                  <c:v>77.680168126642783</c:v>
                </c:pt>
                <c:pt idx="7188">
                  <c:v>76.903438037875006</c:v>
                </c:pt>
                <c:pt idx="7189">
                  <c:v>75.016335548229421</c:v>
                </c:pt>
                <c:pt idx="7190">
                  <c:v>72.412643759461517</c:v>
                </c:pt>
                <c:pt idx="7191">
                  <c:v>79.048763181241725</c:v>
                </c:pt>
                <c:pt idx="7192">
                  <c:v>96.864096306474408</c:v>
                </c:pt>
                <c:pt idx="7193">
                  <c:v>122.78615491159098</c:v>
                </c:pt>
                <c:pt idx="7194">
                  <c:v>133.83390331543688</c:v>
                </c:pt>
                <c:pt idx="7195">
                  <c:v>151.82532197535983</c:v>
                </c:pt>
                <c:pt idx="7196">
                  <c:v>140.92862546392479</c:v>
                </c:pt>
                <c:pt idx="7197">
                  <c:v>174.3992029262869</c:v>
                </c:pt>
                <c:pt idx="7198">
                  <c:v>161.78084391592824</c:v>
                </c:pt>
                <c:pt idx="7199">
                  <c:v>198.57048452162059</c:v>
                </c:pt>
                <c:pt idx="7200">
                  <c:v>211.64974814649503</c:v>
                </c:pt>
                <c:pt idx="7201">
                  <c:v>229.18516183920448</c:v>
                </c:pt>
                <c:pt idx="7202">
                  <c:v>193.53931481941993</c:v>
                </c:pt>
                <c:pt idx="7203">
                  <c:v>192.82384017070618</c:v>
                </c:pt>
                <c:pt idx="7204">
                  <c:v>192.43677400606938</c:v>
                </c:pt>
                <c:pt idx="7205">
                  <c:v>129.14454581147518</c:v>
                </c:pt>
                <c:pt idx="7206">
                  <c:v>104.55889782799099</c:v>
                </c:pt>
                <c:pt idx="7207">
                  <c:v>86.862579369910449</c:v>
                </c:pt>
                <c:pt idx="7208">
                  <c:v>92.3949201494204</c:v>
                </c:pt>
                <c:pt idx="7209">
                  <c:v>66.155264209621848</c:v>
                </c:pt>
                <c:pt idx="7210">
                  <c:v>68.656944994885023</c:v>
                </c:pt>
                <c:pt idx="7211">
                  <c:v>64.232865380364885</c:v>
                </c:pt>
                <c:pt idx="7212">
                  <c:v>75.867863849951817</c:v>
                </c:pt>
                <c:pt idx="7213">
                  <c:v>64.232865380364885</c:v>
                </c:pt>
                <c:pt idx="7214">
                  <c:v>70.050364615158344</c:v>
                </c:pt>
                <c:pt idx="7215">
                  <c:v>72.262404422418413</c:v>
                </c:pt>
                <c:pt idx="7216">
                  <c:v>94.382802495019092</c:v>
                </c:pt>
                <c:pt idx="7217">
                  <c:v>110.39606035482322</c:v>
                </c:pt>
                <c:pt idx="7218">
                  <c:v>101.24307937846068</c:v>
                </c:pt>
                <c:pt idx="7219">
                  <c:v>146.95641696910479</c:v>
                </c:pt>
                <c:pt idx="7220">
                  <c:v>154.44891313747311</c:v>
                </c:pt>
                <c:pt idx="7221">
                  <c:v>185.62879044451853</c:v>
                </c:pt>
                <c:pt idx="7222">
                  <c:v>172.2178736417672</c:v>
                </c:pt>
                <c:pt idx="7223">
                  <c:v>216.85055784978294</c:v>
                </c:pt>
                <c:pt idx="7224">
                  <c:v>178.15728325341075</c:v>
                </c:pt>
                <c:pt idx="7225">
                  <c:v>196.51477910071</c:v>
                </c:pt>
                <c:pt idx="7226">
                  <c:v>173.2845426587418</c:v>
                </c:pt>
                <c:pt idx="7227">
                  <c:v>164.07380245528117</c:v>
                </c:pt>
                <c:pt idx="7228">
                  <c:v>143.26969943402059</c:v>
                </c:pt>
                <c:pt idx="7229">
                  <c:v>108.72473534680834</c:v>
                </c:pt>
                <c:pt idx="7230">
                  <c:v>119.65073894663738</c:v>
                </c:pt>
                <c:pt idx="7231">
                  <c:v>99.871508939424544</c:v>
                </c:pt>
                <c:pt idx="7232">
                  <c:v>87.306531354677062</c:v>
                </c:pt>
                <c:pt idx="7233">
                  <c:v>87.306531354677062</c:v>
                </c:pt>
                <c:pt idx="7234">
                  <c:v>79.405118823138153</c:v>
                </c:pt>
                <c:pt idx="7235">
                  <c:v>82.040995044872645</c:v>
                </c:pt>
                <c:pt idx="7236">
                  <c:v>74.981039208618014</c:v>
                </c:pt>
                <c:pt idx="7237">
                  <c:v>74.204918821967595</c:v>
                </c:pt>
                <c:pt idx="7238">
                  <c:v>75.366117315877958</c:v>
                </c:pt>
                <c:pt idx="7239">
                  <c:v>85.803897270174062</c:v>
                </c:pt>
                <c:pt idx="7240">
                  <c:v>98.537356701828344</c:v>
                </c:pt>
                <c:pt idx="7241">
                  <c:v>91.611596302045029</c:v>
                </c:pt>
                <c:pt idx="7242">
                  <c:v>96.150618913996894</c:v>
                </c:pt>
                <c:pt idx="7243">
                  <c:v>116.06404435768106</c:v>
                </c:pt>
                <c:pt idx="7244">
                  <c:v>128.61991009906603</c:v>
                </c:pt>
                <c:pt idx="7245">
                  <c:v>160.93027537728148</c:v>
                </c:pt>
                <c:pt idx="7246">
                  <c:v>171.73636585649666</c:v>
                </c:pt>
                <c:pt idx="7247">
                  <c:v>194.28955578036698</c:v>
                </c:pt>
                <c:pt idx="7248">
                  <c:v>176.59323732228643</c:v>
                </c:pt>
                <c:pt idx="7249">
                  <c:v>201.15406074009627</c:v>
                </c:pt>
                <c:pt idx="7250">
                  <c:v>187.82530049835742</c:v>
                </c:pt>
                <c:pt idx="7251">
                  <c:v>159.39907625127893</c:v>
                </c:pt>
                <c:pt idx="7252">
                  <c:v>139.18008803067471</c:v>
                </c:pt>
                <c:pt idx="7253">
                  <c:v>118.28214389203843</c:v>
                </c:pt>
                <c:pt idx="7254">
                  <c:v>96.816863481559167</c:v>
                </c:pt>
                <c:pt idx="7255">
                  <c:v>125.11524996946738</c:v>
                </c:pt>
                <c:pt idx="7256">
                  <c:v>114.17060363271609</c:v>
                </c:pt>
                <c:pt idx="7257">
                  <c:v>102.99485189686669</c:v>
                </c:pt>
                <c:pt idx="7258">
                  <c:v>80.874453824266013</c:v>
                </c:pt>
                <c:pt idx="7259">
                  <c:v>88.903992866319541</c:v>
                </c:pt>
                <c:pt idx="7260">
                  <c:v>78.369660055501754</c:v>
                </c:pt>
                <c:pt idx="7261">
                  <c:v>76.431731472823614</c:v>
                </c:pt>
                <c:pt idx="7262">
                  <c:v>71.892099158754419</c:v>
                </c:pt>
                <c:pt idx="7263">
                  <c:v>78.643771280083683</c:v>
                </c:pt>
                <c:pt idx="7264">
                  <c:v>102.72086277393959</c:v>
                </c:pt>
                <c:pt idx="7265">
                  <c:v>100.81599095434004</c:v>
                </c:pt>
                <c:pt idx="7266">
                  <c:v>136.43547762932681</c:v>
                </c:pt>
                <c:pt idx="7267">
                  <c:v>141.7948458576476</c:v>
                </c:pt>
                <c:pt idx="7268">
                  <c:v>183.87789945508391</c:v>
                </c:pt>
                <c:pt idx="7269">
                  <c:v>222.62411138037666</c:v>
                </c:pt>
                <c:pt idx="7270">
                  <c:v>196.40246085183864</c:v>
                </c:pt>
                <c:pt idx="7271">
                  <c:v>243.63190479141304</c:v>
                </c:pt>
                <c:pt idx="7272">
                  <c:v>230.86710671021604</c:v>
                </c:pt>
                <c:pt idx="7273">
                  <c:v>256.32009081468789</c:v>
                </c:pt>
                <c:pt idx="7274">
                  <c:v>225.4421395452668</c:v>
                </c:pt>
                <c:pt idx="7275">
                  <c:v>218.49001880068568</c:v>
                </c:pt>
                <c:pt idx="7276">
                  <c:v>162.56739008784598</c:v>
                </c:pt>
                <c:pt idx="7277">
                  <c:v>146.28713514820811</c:v>
                </c:pt>
                <c:pt idx="7278">
                  <c:v>125.21015873128533</c:v>
                </c:pt>
                <c:pt idx="7279">
                  <c:v>120.41912852242062</c:v>
                </c:pt>
                <c:pt idx="7280">
                  <c:v>142.22789489214458</c:v>
                </c:pt>
                <c:pt idx="7281">
                  <c:v>115.83154638303519</c:v>
                </c:pt>
                <c:pt idx="7282">
                  <c:v>118.78501993945163</c:v>
                </c:pt>
                <c:pt idx="7283">
                  <c:v>112.98405220569249</c:v>
                </c:pt>
                <c:pt idx="7284">
                  <c:v>96.72304346610423</c:v>
                </c:pt>
                <c:pt idx="7285">
                  <c:v>98.350342093518762</c:v>
                </c:pt>
                <c:pt idx="7286">
                  <c:v>83.621194852088209</c:v>
                </c:pt>
                <c:pt idx="7287">
                  <c:v>90.609084098893817</c:v>
                </c:pt>
                <c:pt idx="7288">
                  <c:v>91.385814187661595</c:v>
                </c:pt>
                <c:pt idx="7289">
                  <c:v>100.56238190077883</c:v>
                </c:pt>
                <c:pt idx="7290">
                  <c:v>159.20590486071063</c:v>
                </c:pt>
                <c:pt idx="7291">
                  <c:v>222.67858820991927</c:v>
                </c:pt>
                <c:pt idx="7292">
                  <c:v>262.7757209724457</c:v>
                </c:pt>
                <c:pt idx="7293">
                  <c:v>412.45299411697397</c:v>
                </c:pt>
                <c:pt idx="7294">
                  <c:v>452.39020842389294</c:v>
                </c:pt>
                <c:pt idx="7295">
                  <c:v>481.3431631045629</c:v>
                </c:pt>
                <c:pt idx="7296">
                  <c:v>439.23092452038742</c:v>
                </c:pt>
                <c:pt idx="7297">
                  <c:v>408.34238749737756</c:v>
                </c:pt>
                <c:pt idx="7298">
                  <c:v>342.93201164679732</c:v>
                </c:pt>
                <c:pt idx="7299">
                  <c:v>220.90564526119209</c:v>
                </c:pt>
                <c:pt idx="7300">
                  <c:v>200.5701025934257</c:v>
                </c:pt>
                <c:pt idx="7301">
                  <c:v>150.66566594194097</c:v>
                </c:pt>
                <c:pt idx="7302">
                  <c:v>128.54526786934028</c:v>
                </c:pt>
                <c:pt idx="7303">
                  <c:v>107.6840939805416</c:v>
                </c:pt>
                <c:pt idx="7304">
                  <c:v>87.65672104804888</c:v>
                </c:pt>
                <c:pt idx="7305">
                  <c:v>96.08104386261472</c:v>
                </c:pt>
                <c:pt idx="7306">
                  <c:v>90.553185605824325</c:v>
                </c:pt>
                <c:pt idx="7307">
                  <c:v>79.492986569523993</c:v>
                </c:pt>
                <c:pt idx="7308">
                  <c:v>69.556229467532688</c:v>
                </c:pt>
                <c:pt idx="7309">
                  <c:v>58.496030431232349</c:v>
                </c:pt>
                <c:pt idx="7310">
                  <c:v>55.077571391720276</c:v>
                </c:pt>
                <c:pt idx="7311">
                  <c:v>77.316243101875344</c:v>
                </c:pt>
                <c:pt idx="7312">
                  <c:v>67.366293287941687</c:v>
                </c:pt>
                <c:pt idx="7313">
                  <c:v>104.3745192286606</c:v>
                </c:pt>
                <c:pt idx="7314">
                  <c:v>155.53659325092568</c:v>
                </c:pt>
                <c:pt idx="7315">
                  <c:v>258.48126934265116</c:v>
                </c:pt>
                <c:pt idx="7316">
                  <c:v>336.21936147797385</c:v>
                </c:pt>
                <c:pt idx="7317">
                  <c:v>375.08513753977843</c:v>
                </c:pt>
                <c:pt idx="7318">
                  <c:v>350.98602919769917</c:v>
                </c:pt>
                <c:pt idx="7319">
                  <c:v>339.03366947473683</c:v>
                </c:pt>
                <c:pt idx="7320">
                  <c:v>333.7742020908891</c:v>
                </c:pt>
                <c:pt idx="7321">
                  <c:v>302.20572284008341</c:v>
                </c:pt>
                <c:pt idx="7322">
                  <c:v>263.20404242713101</c:v>
                </c:pt>
                <c:pt idx="7323">
                  <c:v>180.21925849532036</c:v>
                </c:pt>
                <c:pt idx="7324">
                  <c:v>134.05000379376472</c:v>
                </c:pt>
                <c:pt idx="7325">
                  <c:v>111.60219898470018</c:v>
                </c:pt>
                <c:pt idx="7326">
                  <c:v>100.15493378376304</c:v>
                </c:pt>
                <c:pt idx="7327">
                  <c:v>81.04508013511699</c:v>
                </c:pt>
                <c:pt idx="7328">
                  <c:v>83.582057259991515</c:v>
                </c:pt>
                <c:pt idx="7329">
                  <c:v>70.274522076819721</c:v>
                </c:pt>
                <c:pt idx="7330">
                  <c:v>72.486561884079791</c:v>
                </c:pt>
                <c:pt idx="7331">
                  <c:v>60.337764974828389</c:v>
                </c:pt>
                <c:pt idx="7332">
                  <c:v>60.337764974828389</c:v>
                </c:pt>
                <c:pt idx="7333">
                  <c:v>64.761844589348527</c:v>
                </c:pt>
                <c:pt idx="7334">
                  <c:v>60.627405952831495</c:v>
                </c:pt>
                <c:pt idx="7335">
                  <c:v>60.932227700153788</c:v>
                </c:pt>
                <c:pt idx="7336">
                  <c:v>69.780386929194066</c:v>
                </c:pt>
                <c:pt idx="7337">
                  <c:v>80.420097538971348</c:v>
                </c:pt>
                <c:pt idx="7338">
                  <c:v>94.163635021859889</c:v>
                </c:pt>
                <c:pt idx="7339">
                  <c:v>124.99351436430993</c:v>
                </c:pt>
                <c:pt idx="7340">
                  <c:v>150.06932138066614</c:v>
                </c:pt>
                <c:pt idx="7341">
                  <c:v>145.39583300558357</c:v>
                </c:pt>
                <c:pt idx="7342">
                  <c:v>197.18277564434257</c:v>
                </c:pt>
                <c:pt idx="7343">
                  <c:v>208.23884114202528</c:v>
                </c:pt>
                <c:pt idx="7344">
                  <c:v>224.38429718206447</c:v>
                </c:pt>
                <c:pt idx="7345">
                  <c:v>214.50743558955264</c:v>
                </c:pt>
                <c:pt idx="7346">
                  <c:v>214.63851804252286</c:v>
                </c:pt>
                <c:pt idx="7347">
                  <c:v>149.23103790164058</c:v>
                </c:pt>
                <c:pt idx="7348">
                  <c:v>150.94045884471478</c:v>
                </c:pt>
                <c:pt idx="7349">
                  <c:v>126.93250600421513</c:v>
                </c:pt>
                <c:pt idx="7350">
                  <c:v>101.57507193179558</c:v>
                </c:pt>
                <c:pt idx="7351">
                  <c:v>89.094734747462709</c:v>
                </c:pt>
                <c:pt idx="7352">
                  <c:v>72.217036476368904</c:v>
                </c:pt>
                <c:pt idx="7353">
                  <c:v>68.09777860917103</c:v>
                </c:pt>
                <c:pt idx="7354">
                  <c:v>67.381066131537608</c:v>
                </c:pt>
                <c:pt idx="7355">
                  <c:v>66.155264209621848</c:v>
                </c:pt>
                <c:pt idx="7356">
                  <c:v>66.155264209621848</c:v>
                </c:pt>
                <c:pt idx="7357">
                  <c:v>64.232865380364885</c:v>
                </c:pt>
                <c:pt idx="7358">
                  <c:v>66.480201527236375</c:v>
                </c:pt>
                <c:pt idx="7359">
                  <c:v>70.868984802145093</c:v>
                </c:pt>
                <c:pt idx="7360">
                  <c:v>80.139506535433569</c:v>
                </c:pt>
                <c:pt idx="7361">
                  <c:v>85.077384589618148</c:v>
                </c:pt>
                <c:pt idx="7362">
                  <c:v>100.9534384004576</c:v>
                </c:pt>
                <c:pt idx="7363">
                  <c:v>148.8636350290426</c:v>
                </c:pt>
                <c:pt idx="7364">
                  <c:v>152.76295682949871</c:v>
                </c:pt>
                <c:pt idx="7365">
                  <c:v>184.66466646255893</c:v>
                </c:pt>
                <c:pt idx="7366">
                  <c:v>196.90866441976064</c:v>
                </c:pt>
                <c:pt idx="7367">
                  <c:v>202.38580948631386</c:v>
                </c:pt>
                <c:pt idx="7368">
                  <c:v>206.52024812283091</c:v>
                </c:pt>
                <c:pt idx="7369">
                  <c:v>218.64422046640792</c:v>
                </c:pt>
                <c:pt idx="7370">
                  <c:v>220.71212309063773</c:v>
                </c:pt>
                <c:pt idx="7371">
                  <c:v>182.3503795704876</c:v>
                </c:pt>
                <c:pt idx="7372">
                  <c:v>137.6682200011544</c:v>
                </c:pt>
                <c:pt idx="7373">
                  <c:v>111.02439093892022</c:v>
                </c:pt>
                <c:pt idx="7374">
                  <c:v>119.8725501679605</c:v>
                </c:pt>
                <c:pt idx="7375">
                  <c:v>98.74139859319753</c:v>
                </c:pt>
                <c:pt idx="7376">
                  <c:v>82.43849975539031</c:v>
                </c:pt>
                <c:pt idx="7377">
                  <c:v>69.984881098816643</c:v>
                </c:pt>
                <c:pt idx="7378">
                  <c:v>68.062482269559652</c:v>
                </c:pt>
                <c:pt idx="7379">
                  <c:v>60.337764974828389</c:v>
                </c:pt>
                <c:pt idx="7380">
                  <c:v>60.337764974828389</c:v>
                </c:pt>
                <c:pt idx="7381">
                  <c:v>66.155264209621848</c:v>
                </c:pt>
                <c:pt idx="7382">
                  <c:v>64.232865380364885</c:v>
                </c:pt>
                <c:pt idx="7383">
                  <c:v>64.232865380364885</c:v>
                </c:pt>
                <c:pt idx="7384">
                  <c:v>64.232865380364885</c:v>
                </c:pt>
                <c:pt idx="7385">
                  <c:v>102.36652131276969</c:v>
                </c:pt>
                <c:pt idx="7386">
                  <c:v>110.9098587944877</c:v>
                </c:pt>
                <c:pt idx="7387">
                  <c:v>122.58720883940641</c:v>
                </c:pt>
                <c:pt idx="7388">
                  <c:v>149.66135409507083</c:v>
                </c:pt>
                <c:pt idx="7389">
                  <c:v>175.64042169882839</c:v>
                </c:pt>
                <c:pt idx="7390">
                  <c:v>191.12470034964886</c:v>
                </c:pt>
                <c:pt idx="7391">
                  <c:v>184.89564976000221</c:v>
                </c:pt>
                <c:pt idx="7392">
                  <c:v>178.29506275913997</c:v>
                </c:pt>
                <c:pt idx="7393">
                  <c:v>181.24570247475566</c:v>
                </c:pt>
                <c:pt idx="7394">
                  <c:v>165.26106334378557</c:v>
                </c:pt>
                <c:pt idx="7395">
                  <c:v>146.20327361709172</c:v>
                </c:pt>
                <c:pt idx="7396">
                  <c:v>121.44699932275655</c:v>
                </c:pt>
                <c:pt idx="7397">
                  <c:v>127.15666346587649</c:v>
                </c:pt>
                <c:pt idx="7398">
                  <c:v>93.722856253351992</c:v>
                </c:pt>
                <c:pt idx="7399">
                  <c:v>93.722856253351992</c:v>
                </c:pt>
                <c:pt idx="7400">
                  <c:v>82.952298195054766</c:v>
                </c:pt>
                <c:pt idx="7401">
                  <c:v>73.814497988011382</c:v>
                </c:pt>
                <c:pt idx="7402">
                  <c:v>76.026537795271452</c:v>
                </c:pt>
                <c:pt idx="7403">
                  <c:v>65.105016718162062</c:v>
                </c:pt>
                <c:pt idx="7404">
                  <c:v>67.432609224971188</c:v>
                </c:pt>
                <c:pt idx="7405">
                  <c:v>69.644649032231257</c:v>
                </c:pt>
                <c:pt idx="7406">
                  <c:v>58.481357127695716</c:v>
                </c:pt>
                <c:pt idx="7407">
                  <c:v>65.117476549475924</c:v>
                </c:pt>
                <c:pt idx="7408">
                  <c:v>82.642776651209743</c:v>
                </c:pt>
                <c:pt idx="7409">
                  <c:v>109.17172458490938</c:v>
                </c:pt>
                <c:pt idx="7410">
                  <c:v>122.52620784578433</c:v>
                </c:pt>
                <c:pt idx="7411">
                  <c:v>120.09559190235703</c:v>
                </c:pt>
                <c:pt idx="7412">
                  <c:v>128.93325991547863</c:v>
                </c:pt>
                <c:pt idx="7413">
                  <c:v>144.23527120285672</c:v>
                </c:pt>
                <c:pt idx="7414">
                  <c:v>98.108663066967225</c:v>
                </c:pt>
                <c:pt idx="7415">
                  <c:v>83.717115827715446</c:v>
                </c:pt>
                <c:pt idx="7416">
                  <c:v>87.709641419885614</c:v>
                </c:pt>
                <c:pt idx="7417">
                  <c:v>90.291229580984478</c:v>
                </c:pt>
                <c:pt idx="7418">
                  <c:v>96.927349002764672</c:v>
                </c:pt>
                <c:pt idx="7419">
                  <c:v>97.588526391983393</c:v>
                </c:pt>
                <c:pt idx="7420">
                  <c:v>128.74357913335447</c:v>
                </c:pt>
                <c:pt idx="7421">
                  <c:v>112.38077558720832</c:v>
                </c:pt>
                <c:pt idx="7422">
                  <c:v>112.02788191291498</c:v>
                </c:pt>
                <c:pt idx="7423">
                  <c:v>114.47090501761832</c:v>
                </c:pt>
                <c:pt idx="7424">
                  <c:v>116.7240846946402</c:v>
                </c:pt>
                <c:pt idx="7425">
                  <c:v>122.8471559052131</c:v>
                </c:pt>
                <c:pt idx="7426">
                  <c:v>103.50267194411235</c:v>
                </c:pt>
                <c:pt idx="7427">
                  <c:v>95.622499908989923</c:v>
                </c:pt>
                <c:pt idx="7428">
                  <c:v>87.589612878985022</c:v>
                </c:pt>
                <c:pt idx="7429">
                  <c:v>87.589612878985022</c:v>
                </c:pt>
                <c:pt idx="7430">
                  <c:v>100.7754737666133</c:v>
                </c:pt>
                <c:pt idx="7431">
                  <c:v>102.37963793552657</c:v>
                </c:pt>
                <c:pt idx="7432">
                  <c:v>113.79160679685232</c:v>
                </c:pt>
                <c:pt idx="7433">
                  <c:v>127.87809620747529</c:v>
                </c:pt>
                <c:pt idx="7434">
                  <c:v>142.49157676970506</c:v>
                </c:pt>
                <c:pt idx="7435">
                  <c:v>196.68182592951817</c:v>
                </c:pt>
                <c:pt idx="7436">
                  <c:v>157.23664581005255</c:v>
                </c:pt>
                <c:pt idx="7437">
                  <c:v>202.91534943324044</c:v>
                </c:pt>
                <c:pt idx="7438">
                  <c:v>260.8023563895328</c:v>
                </c:pt>
                <c:pt idx="7439">
                  <c:v>273.96164029303833</c:v>
                </c:pt>
                <c:pt idx="7440">
                  <c:v>186.56198268536201</c:v>
                </c:pt>
                <c:pt idx="7441">
                  <c:v>231.3865337006452</c:v>
                </c:pt>
                <c:pt idx="7442">
                  <c:v>167.02292749369423</c:v>
                </c:pt>
                <c:pt idx="7443">
                  <c:v>165.17783828077876</c:v>
                </c:pt>
                <c:pt idx="7444">
                  <c:v>149.96568279716337</c:v>
                </c:pt>
                <c:pt idx="7445">
                  <c:v>139.67961609013659</c:v>
                </c:pt>
                <c:pt idx="7446">
                  <c:v>113.46926723873202</c:v>
                </c:pt>
                <c:pt idx="7447">
                  <c:v>141.89165589739667</c:v>
                </c:pt>
                <c:pt idx="7448">
                  <c:v>118.26289520709095</c:v>
                </c:pt>
                <c:pt idx="7449">
                  <c:v>107.80079563541167</c:v>
                </c:pt>
                <c:pt idx="7450">
                  <c:v>101.16467621363147</c:v>
                </c:pt>
                <c:pt idx="7451">
                  <c:v>93.038959012723339</c:v>
                </c:pt>
                <c:pt idx="7452">
                  <c:v>80.40864511934204</c:v>
                </c:pt>
                <c:pt idx="7453">
                  <c:v>58.035036943117881</c:v>
                </c:pt>
                <c:pt idx="7454">
                  <c:v>70.455966218433758</c:v>
                </c:pt>
                <c:pt idx="7455">
                  <c:v>65.582081890137175</c:v>
                </c:pt>
                <c:pt idx="7456">
                  <c:v>72.992333641190953</c:v>
                </c:pt>
                <c:pt idx="7457">
                  <c:v>106.00230443924103</c:v>
                </c:pt>
                <c:pt idx="7458">
                  <c:v>128.92449324759039</c:v>
                </c:pt>
                <c:pt idx="7459">
                  <c:v>230.89329032511316</c:v>
                </c:pt>
                <c:pt idx="7460">
                  <c:v>336.88365121621541</c:v>
                </c:pt>
                <c:pt idx="7461">
                  <c:v>440.81309128305901</c:v>
                </c:pt>
                <c:pt idx="7462">
                  <c:v>421.43081651700408</c:v>
                </c:pt>
                <c:pt idx="7463">
                  <c:v>563.083608598963</c:v>
                </c:pt>
                <c:pt idx="7464">
                  <c:v>513.89298871541371</c:v>
                </c:pt>
                <c:pt idx="7465">
                  <c:v>448.27039440596729</c:v>
                </c:pt>
                <c:pt idx="7466">
                  <c:v>344.86703783840943</c:v>
                </c:pt>
                <c:pt idx="7467">
                  <c:v>226.11739221966207</c:v>
                </c:pt>
                <c:pt idx="7468">
                  <c:v>188.97208433163325</c:v>
                </c:pt>
                <c:pt idx="7469">
                  <c:v>187.53677461314098</c:v>
                </c:pt>
                <c:pt idx="7470">
                  <c:v>163.90104654341687</c:v>
                </c:pt>
                <c:pt idx="7471">
                  <c:v>187.45675433450987</c:v>
                </c:pt>
                <c:pt idx="7472">
                  <c:v>157.07484761264863</c:v>
                </c:pt>
                <c:pt idx="7473">
                  <c:v>133.51654206206146</c:v>
                </c:pt>
                <c:pt idx="7474">
                  <c:v>119.54252623002084</c:v>
                </c:pt>
                <c:pt idx="7475">
                  <c:v>119.38791727305356</c:v>
                </c:pt>
                <c:pt idx="7476">
                  <c:v>110.80979759887478</c:v>
                </c:pt>
                <c:pt idx="7477">
                  <c:v>95.325518948054309</c:v>
                </c:pt>
                <c:pt idx="7478">
                  <c:v>97.361473220624077</c:v>
                </c:pt>
                <c:pt idx="7479">
                  <c:v>98.372946524641961</c:v>
                </c:pt>
                <c:pt idx="7480">
                  <c:v>116.10456132233391</c:v>
                </c:pt>
                <c:pt idx="7481">
                  <c:v>141.54798130518981</c:v>
                </c:pt>
                <c:pt idx="7482">
                  <c:v>197.235502380828</c:v>
                </c:pt>
                <c:pt idx="7483">
                  <c:v>267.22574276291817</c:v>
                </c:pt>
                <c:pt idx="7484">
                  <c:v>374.87807972006959</c:v>
                </c:pt>
                <c:pt idx="7485">
                  <c:v>400.14366993134956</c:v>
                </c:pt>
                <c:pt idx="7486">
                  <c:v>384.65939128052912</c:v>
                </c:pt>
                <c:pt idx="7487">
                  <c:v>396.12542132004336</c:v>
                </c:pt>
                <c:pt idx="7488">
                  <c:v>332.41477911241026</c:v>
                </c:pt>
                <c:pt idx="7489">
                  <c:v>360.23276329919065</c:v>
                </c:pt>
                <c:pt idx="7490">
                  <c:v>249.33913470194784</c:v>
                </c:pt>
                <c:pt idx="7491">
                  <c:v>229.4307764366072</c:v>
                </c:pt>
                <c:pt idx="7492">
                  <c:v>228.55538333228608</c:v>
                </c:pt>
                <c:pt idx="7493">
                  <c:v>200.07173923356743</c:v>
                </c:pt>
                <c:pt idx="7494">
                  <c:v>179.54174743688884</c:v>
                </c:pt>
                <c:pt idx="7495">
                  <c:v>191.45745901166842</c:v>
                </c:pt>
                <c:pt idx="7496">
                  <c:v>162.02735696679269</c:v>
                </c:pt>
                <c:pt idx="7497">
                  <c:v>131.76322708316394</c:v>
                </c:pt>
                <c:pt idx="7498">
                  <c:v>121.63584100282489</c:v>
                </c:pt>
                <c:pt idx="7499">
                  <c:v>127.61078303538638</c:v>
                </c:pt>
                <c:pt idx="7500">
                  <c:v>113.2511841477946</c:v>
                </c:pt>
                <c:pt idx="7501">
                  <c:v>102.85216250071298</c:v>
                </c:pt>
                <c:pt idx="7502">
                  <c:v>103.62629482998655</c:v>
                </c:pt>
                <c:pt idx="7503">
                  <c:v>120.12464454431911</c:v>
                </c:pt>
                <c:pt idx="7504">
                  <c:v>123.11081668085275</c:v>
                </c:pt>
                <c:pt idx="7505">
                  <c:v>163.70772526790483</c:v>
                </c:pt>
                <c:pt idx="7506">
                  <c:v>173.54559247189565</c:v>
                </c:pt>
                <c:pt idx="7507">
                  <c:v>171.53122767984431</c:v>
                </c:pt>
                <c:pt idx="7508">
                  <c:v>169.43661572671471</c:v>
                </c:pt>
                <c:pt idx="7509">
                  <c:v>206.57779007612586</c:v>
                </c:pt>
                <c:pt idx="7510">
                  <c:v>259.69018542179242</c:v>
                </c:pt>
                <c:pt idx="7511">
                  <c:v>257.12859992819034</c:v>
                </c:pt>
                <c:pt idx="7512">
                  <c:v>268.85320224000594</c:v>
                </c:pt>
                <c:pt idx="7513">
                  <c:v>265.20002906846281</c:v>
                </c:pt>
                <c:pt idx="7514">
                  <c:v>269.78266720801582</c:v>
                </c:pt>
                <c:pt idx="7515">
                  <c:v>190.7064452606686</c:v>
                </c:pt>
                <c:pt idx="7516">
                  <c:v>204.81938433206614</c:v>
                </c:pt>
                <c:pt idx="7517">
                  <c:v>210.79432636462764</c:v>
                </c:pt>
                <c:pt idx="7518">
                  <c:v>226.27860501544811</c:v>
                </c:pt>
                <c:pt idx="7519">
                  <c:v>168.02229498548292</c:v>
                </c:pt>
                <c:pt idx="7520">
                  <c:v>147.94420886275302</c:v>
                </c:pt>
                <c:pt idx="7521">
                  <c:v>136.22283243723396</c:v>
                </c:pt>
                <c:pt idx="7522">
                  <c:v>134.12622322786811</c:v>
                </c:pt>
                <c:pt idx="7523">
                  <c:v>133.50817376578803</c:v>
                </c:pt>
                <c:pt idx="7524">
                  <c:v>114.17887057400648</c:v>
                </c:pt>
                <c:pt idx="7525">
                  <c:v>121.3997311756322</c:v>
                </c:pt>
                <c:pt idx="7526">
                  <c:v>117.43915393512205</c:v>
                </c:pt>
                <c:pt idx="7527">
                  <c:v>122.60913101401478</c:v>
                </c:pt>
                <c:pt idx="7528">
                  <c:v>156.36618543698066</c:v>
                </c:pt>
                <c:pt idx="7529">
                  <c:v>168.08756186249971</c:v>
                </c:pt>
                <c:pt idx="7530">
                  <c:v>171.27400677373629</c:v>
                </c:pt>
                <c:pt idx="7531">
                  <c:v>169.67754077071692</c:v>
                </c:pt>
                <c:pt idx="7532">
                  <c:v>156.28974922760744</c:v>
                </c:pt>
                <c:pt idx="7533">
                  <c:v>167.58494299831386</c:v>
                </c:pt>
                <c:pt idx="7534">
                  <c:v>165.67371350141329</c:v>
                </c:pt>
                <c:pt idx="7535">
                  <c:v>180.49681476301504</c:v>
                </c:pt>
                <c:pt idx="7536">
                  <c:v>196.52671810350517</c:v>
                </c:pt>
                <c:pt idx="7537">
                  <c:v>175.78745459155658</c:v>
                </c:pt>
                <c:pt idx="7538">
                  <c:v>167.11350574262519</c:v>
                </c:pt>
                <c:pt idx="7539">
                  <c:v>165.01701863491417</c:v>
                </c:pt>
                <c:pt idx="7540">
                  <c:v>166.95494721759232</c:v>
                </c:pt>
                <c:pt idx="7541">
                  <c:v>147.32347378487674</c:v>
                </c:pt>
                <c:pt idx="7542">
                  <c:v>146.28128995811849</c:v>
                </c:pt>
                <c:pt idx="7543">
                  <c:v>123.32516474073225</c:v>
                </c:pt>
                <c:pt idx="7544">
                  <c:v>106.44746646963844</c:v>
                </c:pt>
                <c:pt idx="7545">
                  <c:v>83.824449532851915</c:v>
                </c:pt>
                <c:pt idx="7546">
                  <c:v>75.091843003360694</c:v>
                </c:pt>
                <c:pt idx="7547">
                  <c:v>84.327068397037763</c:v>
                </c:pt>
                <c:pt idx="7548">
                  <c:v>79.902988782517625</c:v>
                </c:pt>
                <c:pt idx="7549">
                  <c:v>73.067956516609001</c:v>
                </c:pt>
                <c:pt idx="7550">
                  <c:v>75.478909167997486</c:v>
                </c:pt>
                <c:pt idx="7551">
                  <c:v>83.940002232400971</c:v>
                </c:pt>
                <c:pt idx="7552">
                  <c:v>88.248529147372054</c:v>
                </c:pt>
                <c:pt idx="7553">
                  <c:v>92.672608761892178</c:v>
                </c:pt>
                <c:pt idx="7554">
                  <c:v>83.824449532851915</c:v>
                </c:pt>
                <c:pt idx="7555">
                  <c:v>81.612409725591846</c:v>
                </c:pt>
                <c:pt idx="7556">
                  <c:v>90.576121654181179</c:v>
                </c:pt>
                <c:pt idx="7557">
                  <c:v>78.006950298058442</c:v>
                </c:pt>
                <c:pt idx="7558">
                  <c:v>89.525280340831472</c:v>
                </c:pt>
                <c:pt idx="7559">
                  <c:v>96.9800199495984</c:v>
                </c:pt>
                <c:pt idx="7560">
                  <c:v>112.79394491341557</c:v>
                </c:pt>
                <c:pt idx="7561">
                  <c:v>106.15782549163536</c:v>
                </c:pt>
                <c:pt idx="7562">
                  <c:v>123.14847870278402</c:v>
                </c:pt>
                <c:pt idx="7563">
                  <c:v>117.42017182274179</c:v>
                </c:pt>
                <c:pt idx="7564">
                  <c:v>95.299773750141114</c:v>
                </c:pt>
                <c:pt idx="7565">
                  <c:v>97.816635304723476</c:v>
                </c:pt>
                <c:pt idx="7566">
                  <c:v>90.67789701875742</c:v>
                </c:pt>
                <c:pt idx="7567">
                  <c:v>82.780556156938971</c:v>
                </c:pt>
                <c:pt idx="7568">
                  <c:v>84.877043264649984</c:v>
                </c:pt>
                <c:pt idx="7569">
                  <c:v>85.76672829347261</c:v>
                </c:pt>
                <c:pt idx="7570">
                  <c:v>84.835153166431013</c:v>
                </c:pt>
                <c:pt idx="7571">
                  <c:v>86.386015584472361</c:v>
                </c:pt>
                <c:pt idx="7572">
                  <c:v>93.948590284912825</c:v>
                </c:pt>
                <c:pt idx="7573">
                  <c:v>111.12215486653366</c:v>
                </c:pt>
                <c:pt idx="7574">
                  <c:v>85.119349341147526</c:v>
                </c:pt>
                <c:pt idx="7575">
                  <c:v>106.92510709837813</c:v>
                </c:pt>
                <c:pt idx="7576">
                  <c:v>102.59498150402919</c:v>
                </c:pt>
                <c:pt idx="7577">
                  <c:v>118.37088919022959</c:v>
                </c:pt>
                <c:pt idx="7578">
                  <c:v>123.57169889351751</c:v>
                </c:pt>
                <c:pt idx="7579">
                  <c:v>108.08742024269704</c:v>
                </c:pt>
                <c:pt idx="7580">
                  <c:v>96.988462899182224</c:v>
                </c:pt>
                <c:pt idx="7581">
                  <c:v>112.85531599306047</c:v>
                </c:pt>
                <c:pt idx="7582">
                  <c:v>140.52046200644722</c:v>
                </c:pt>
                <c:pt idx="7583">
                  <c:v>116.84920151580518</c:v>
                </c:pt>
                <c:pt idx="7584">
                  <c:v>129.46026297014686</c:v>
                </c:pt>
                <c:pt idx="7585">
                  <c:v>132.04806726491029</c:v>
                </c:pt>
                <c:pt idx="7586">
                  <c:v>154.90966300536078</c:v>
                </c:pt>
                <c:pt idx="7587">
                  <c:v>133.0434966683564</c:v>
                </c:pt>
                <c:pt idx="7588">
                  <c:v>119.36395291135585</c:v>
                </c:pt>
                <c:pt idx="7589">
                  <c:v>123.82356494679394</c:v>
                </c:pt>
                <c:pt idx="7590">
                  <c:v>114.19867562898588</c:v>
                </c:pt>
                <c:pt idx="7591">
                  <c:v>93.941670130764962</c:v>
                </c:pt>
                <c:pt idx="7592">
                  <c:v>93.262974930748229</c:v>
                </c:pt>
                <c:pt idx="7593">
                  <c:v>100.01452495042267</c:v>
                </c:pt>
                <c:pt idx="7594">
                  <c:v>99.134526144870776</c:v>
                </c:pt>
                <c:pt idx="7595">
                  <c:v>101.22902519520494</c:v>
                </c:pt>
                <c:pt idx="7596">
                  <c:v>98.95708067960598</c:v>
                </c:pt>
                <c:pt idx="7597">
                  <c:v>95.639161269903397</c:v>
                </c:pt>
                <c:pt idx="7598">
                  <c:v>94.862431181135619</c:v>
                </c:pt>
                <c:pt idx="7599">
                  <c:v>100.51304559819998</c:v>
                </c:pt>
                <c:pt idx="7600">
                  <c:v>106.69936030620374</c:v>
                </c:pt>
                <c:pt idx="7601">
                  <c:v>109.68553244273738</c:v>
                </c:pt>
                <c:pt idx="7602">
                  <c:v>116.42389894932889</c:v>
                </c:pt>
                <c:pt idx="7603">
                  <c:v>125.29217374866137</c:v>
                </c:pt>
                <c:pt idx="7604">
                  <c:v>152.38734330379538</c:v>
                </c:pt>
                <c:pt idx="7605">
                  <c:v>164.87015614596763</c:v>
                </c:pt>
                <c:pt idx="7606">
                  <c:v>189.85669005597703</c:v>
                </c:pt>
                <c:pt idx="7607">
                  <c:v>189.82139371636561</c:v>
                </c:pt>
                <c:pt idx="7608">
                  <c:v>182.91240089892315</c:v>
                </c:pt>
                <c:pt idx="7609">
                  <c:v>165.2160824408426</c:v>
                </c:pt>
                <c:pt idx="7610">
                  <c:v>159.23791452198458</c:v>
                </c:pt>
                <c:pt idx="7611">
                  <c:v>148.73999377804302</c:v>
                </c:pt>
                <c:pt idx="7612">
                  <c:v>119.76902448725319</c:v>
                </c:pt>
                <c:pt idx="7613">
                  <c:v>115.96811418319444</c:v>
                </c:pt>
                <c:pt idx="7614">
                  <c:v>104.13378281762054</c:v>
                </c:pt>
                <c:pt idx="7615">
                  <c:v>112.36190452720389</c:v>
                </c:pt>
                <c:pt idx="7616">
                  <c:v>96.531211981045914</c:v>
                </c:pt>
                <c:pt idx="7617">
                  <c:v>97.456071247825079</c:v>
                </c:pt>
                <c:pt idx="7618">
                  <c:v>92.813170216971784</c:v>
                </c:pt>
                <c:pt idx="7619">
                  <c:v>112.45585854737509</c:v>
                </c:pt>
                <c:pt idx="7620">
                  <c:v>104.45612237574082</c:v>
                </c:pt>
                <c:pt idx="7621">
                  <c:v>104.10435255071542</c:v>
                </c:pt>
                <c:pt idx="7622">
                  <c:v>85.944079440371439</c:v>
                </c:pt>
                <c:pt idx="7623">
                  <c:v>86.122875637351385</c:v>
                </c:pt>
                <c:pt idx="7624">
                  <c:v>88.701866038956013</c:v>
                </c:pt>
                <c:pt idx="7625">
                  <c:v>114.39577518743006</c:v>
                </c:pt>
                <c:pt idx="7626">
                  <c:v>121.36030309328724</c:v>
                </c:pt>
                <c:pt idx="7627">
                  <c:v>183.9824179038491</c:v>
                </c:pt>
                <c:pt idx="7628">
                  <c:v>226.15728213436887</c:v>
                </c:pt>
                <c:pt idx="7629">
                  <c:v>337.31977269031108</c:v>
                </c:pt>
                <c:pt idx="7630">
                  <c:v>399.37590196074513</c:v>
                </c:pt>
                <c:pt idx="7631">
                  <c:v>404.45992113556429</c:v>
                </c:pt>
                <c:pt idx="7632">
                  <c:v>390.80697380466813</c:v>
                </c:pt>
                <c:pt idx="7633">
                  <c:v>349.97754614104934</c:v>
                </c:pt>
                <c:pt idx="7634">
                  <c:v>259.35899032218521</c:v>
                </c:pt>
                <c:pt idx="7635">
                  <c:v>194.76723465859169</c:v>
                </c:pt>
                <c:pt idx="7636">
                  <c:v>155.46214509892931</c:v>
                </c:pt>
                <c:pt idx="7637">
                  <c:v>205.65746975619624</c:v>
                </c:pt>
                <c:pt idx="7638">
                  <c:v>158.81349596937758</c:v>
                </c:pt>
                <c:pt idx="7639">
                  <c:v>157.91023538197624</c:v>
                </c:pt>
                <c:pt idx="7640">
                  <c:v>146.18885895645715</c:v>
                </c:pt>
                <c:pt idx="7641">
                  <c:v>127.48742487165977</c:v>
                </c:pt>
                <c:pt idx="7642">
                  <c:v>128.97703184964709</c:v>
                </c:pt>
                <c:pt idx="7643">
                  <c:v>131.96580174567492</c:v>
                </c:pt>
                <c:pt idx="7644">
                  <c:v>114.81523007891889</c:v>
                </c:pt>
                <c:pt idx="7645">
                  <c:v>101.11915482088406</c:v>
                </c:pt>
                <c:pt idx="7646">
                  <c:v>102.48062608949736</c:v>
                </c:pt>
                <c:pt idx="7647">
                  <c:v>108.34001542250979</c:v>
                </c:pt>
                <c:pt idx="7648">
                  <c:v>109.77792290049629</c:v>
                </c:pt>
                <c:pt idx="7649">
                  <c:v>127.35881076068262</c:v>
                </c:pt>
                <c:pt idx="7650">
                  <c:v>160.60253846421907</c:v>
                </c:pt>
                <c:pt idx="7651">
                  <c:v>196.6563527695989</c:v>
                </c:pt>
                <c:pt idx="7652">
                  <c:v>273.05655117420355</c:v>
                </c:pt>
                <c:pt idx="7653">
                  <c:v>264.98252427443686</c:v>
                </c:pt>
                <c:pt idx="7654">
                  <c:v>304.25549127002984</c:v>
                </c:pt>
                <c:pt idx="7655">
                  <c:v>365.12435965195942</c:v>
                </c:pt>
                <c:pt idx="7656">
                  <c:v>349.87742197588324</c:v>
                </c:pt>
                <c:pt idx="7657">
                  <c:v>291.23736098355454</c:v>
                </c:pt>
                <c:pt idx="7658">
                  <c:v>191.03439226763274</c:v>
                </c:pt>
                <c:pt idx="7659">
                  <c:v>163.23069039670995</c:v>
                </c:pt>
                <c:pt idx="7660">
                  <c:v>138.24403330818944</c:v>
                </c:pt>
                <c:pt idx="7661">
                  <c:v>157.31700380420244</c:v>
                </c:pt>
                <c:pt idx="7662">
                  <c:v>117.8295942110599</c:v>
                </c:pt>
                <c:pt idx="7663">
                  <c:v>91.9695412744545</c:v>
                </c:pt>
                <c:pt idx="7664">
                  <c:v>87.545461659934361</c:v>
                </c:pt>
                <c:pt idx="7665">
                  <c:v>81.612409725591846</c:v>
                </c:pt>
                <c:pt idx="7666">
                  <c:v>86.652063144352681</c:v>
                </c:pt>
                <c:pt idx="7667">
                  <c:v>72.291226427841224</c:v>
                </c:pt>
                <c:pt idx="7668">
                  <c:v>68.528324202539807</c:v>
                </c:pt>
                <c:pt idx="7669">
                  <c:v>68.528324202539807</c:v>
                </c:pt>
                <c:pt idx="7670">
                  <c:v>65.039533201820319</c:v>
                </c:pt>
                <c:pt idx="7671">
                  <c:v>63.117134372563356</c:v>
                </c:pt>
                <c:pt idx="7672">
                  <c:v>114.63444830946</c:v>
                </c:pt>
                <c:pt idx="7673">
                  <c:v>101.52076799093246</c:v>
                </c:pt>
                <c:pt idx="7674">
                  <c:v>110.5819051061555</c:v>
                </c:pt>
                <c:pt idx="7675">
                  <c:v>144.48267666029301</c:v>
                </c:pt>
                <c:pt idx="7676">
                  <c:v>127.28897706639832</c:v>
                </c:pt>
                <c:pt idx="7677">
                  <c:v>149.65452825928892</c:v>
                </c:pt>
                <c:pt idx="7678">
                  <c:v>125.32209037942818</c:v>
                </c:pt>
                <c:pt idx="7679">
                  <c:v>122.32985851579727</c:v>
                </c:pt>
                <c:pt idx="7680">
                  <c:v>109.85401305304343</c:v>
                </c:pt>
                <c:pt idx="7681">
                  <c:v>105.42993343852329</c:v>
                </c:pt>
                <c:pt idx="7682">
                  <c:v>98.809343770164261</c:v>
                </c:pt>
                <c:pt idx="7683">
                  <c:v>97.488104718991679</c:v>
                </c:pt>
                <c:pt idx="7684">
                  <c:v>76.491148580699999</c:v>
                </c:pt>
                <c:pt idx="7685">
                  <c:v>90.691080531840342</c:v>
                </c:pt>
                <c:pt idx="7686">
                  <c:v>102.4124569573594</c:v>
                </c:pt>
                <c:pt idx="7687">
                  <c:v>90.575527832291286</c:v>
                </c:pt>
                <c:pt idx="7688">
                  <c:v>86.928178306538925</c:v>
                </c:pt>
                <c:pt idx="7689">
                  <c:v>67.81967538960798</c:v>
                </c:pt>
                <c:pt idx="7690">
                  <c:v>72.728246355398582</c:v>
                </c:pt>
                <c:pt idx="7691">
                  <c:v>66.426255769334645</c:v>
                </c:pt>
                <c:pt idx="7692">
                  <c:v>64.214215962074576</c:v>
                </c:pt>
                <c:pt idx="7693">
                  <c:v>69.370537807649328</c:v>
                </c:pt>
                <c:pt idx="7694">
                  <c:v>71.582577614909397</c:v>
                </c:pt>
                <c:pt idx="7695">
                  <c:v>70.031715196868049</c:v>
                </c:pt>
                <c:pt idx="7696">
                  <c:v>75.345479840210814</c:v>
                </c:pt>
                <c:pt idx="7697">
                  <c:v>81.981599261991022</c:v>
                </c:pt>
                <c:pt idx="7698">
                  <c:v>71.451495161939164</c:v>
                </c:pt>
                <c:pt idx="7699">
                  <c:v>80.299654390979441</c:v>
                </c:pt>
                <c:pt idx="7700">
                  <c:v>79.36436577717879</c:v>
                </c:pt>
                <c:pt idx="7701">
                  <c:v>70.173628241214885</c:v>
                </c:pt>
                <c:pt idx="7702">
                  <c:v>74.292886108412759</c:v>
                </c:pt>
                <c:pt idx="7703">
                  <c:v>74.292886108412759</c:v>
                </c:pt>
                <c:pt idx="7704">
                  <c:v>75.281112051133931</c:v>
                </c:pt>
                <c:pt idx="7705">
                  <c:v>77.493151858394</c:v>
                </c:pt>
                <c:pt idx="7706">
                  <c:v>76.215284937669722</c:v>
                </c:pt>
                <c:pt idx="7707">
                  <c:v>65.039533201820319</c:v>
                </c:pt>
                <c:pt idx="7708">
                  <c:v>86.539108204297833</c:v>
                </c:pt>
                <c:pt idx="7709">
                  <c:v>86.035373612847124</c:v>
                </c:pt>
                <c:pt idx="7710">
                  <c:v>82.385426327600555</c:v>
                </c:pt>
                <c:pt idx="7711">
                  <c:v>94.905759648067587</c:v>
                </c:pt>
                <c:pt idx="7712">
                  <c:v>87.913284584390951</c:v>
                </c:pt>
                <c:pt idx="7713">
                  <c:v>85.701244777130881</c:v>
                </c:pt>
                <c:pt idx="7714">
                  <c:v>82.440961416015313</c:v>
                </c:pt>
                <c:pt idx="7715">
                  <c:v>88.111081701254506</c:v>
                </c:pt>
                <c:pt idx="7716">
                  <c:v>88.111081701254506</c:v>
                </c:pt>
                <c:pt idx="7717">
                  <c:v>93.638939958044858</c:v>
                </c:pt>
                <c:pt idx="7718">
                  <c:v>80.015943722572473</c:v>
                </c:pt>
                <c:pt idx="7719">
                  <c:v>67.251573009080388</c:v>
                </c:pt>
                <c:pt idx="7720">
                  <c:v>73.698423383087359</c:v>
                </c:pt>
                <c:pt idx="7721">
                  <c:v>92.885586648074963</c:v>
                </c:pt>
                <c:pt idx="7722">
                  <c:v>90.192039055544342</c:v>
                </c:pt>
                <c:pt idx="7723">
                  <c:v>96.82815847732455</c:v>
                </c:pt>
                <c:pt idx="7724">
                  <c:v>128.68909310495243</c:v>
                </c:pt>
                <c:pt idx="7725">
                  <c:v>143.26478954359612</c:v>
                </c:pt>
                <c:pt idx="7726">
                  <c:v>148.9788038646586</c:v>
                </c:pt>
                <c:pt idx="7727">
                  <c:v>148.49431251338814</c:v>
                </c:pt>
                <c:pt idx="7728">
                  <c:v>148.10724634875135</c:v>
                </c:pt>
                <c:pt idx="7729">
                  <c:v>118.92207054171844</c:v>
                </c:pt>
                <c:pt idx="7730">
                  <c:v>112.97161369937336</c:v>
                </c:pt>
                <c:pt idx="7731">
                  <c:v>130.98738520473563</c:v>
                </c:pt>
                <c:pt idx="7732">
                  <c:v>123.36415556749913</c:v>
                </c:pt>
                <c:pt idx="7733">
                  <c:v>99.611155607833766</c:v>
                </c:pt>
                <c:pt idx="7734">
                  <c:v>101.89266424504868</c:v>
                </c:pt>
                <c:pt idx="7735">
                  <c:v>102.34098584973945</c:v>
                </c:pt>
                <c:pt idx="7736">
                  <c:v>102.2254331501904</c:v>
                </c:pt>
                <c:pt idx="7737">
                  <c:v>96.363933658146294</c:v>
                </c:pt>
                <c:pt idx="7738">
                  <c:v>99.11129090970941</c:v>
                </c:pt>
                <c:pt idx="7739">
                  <c:v>96.553324807574356</c:v>
                </c:pt>
                <c:pt idx="7740">
                  <c:v>84.757535552268052</c:v>
                </c:pt>
                <c:pt idx="7741">
                  <c:v>91.689364878008035</c:v>
                </c:pt>
                <c:pt idx="7742">
                  <c:v>92.076431042644828</c:v>
                </c:pt>
                <c:pt idx="7743">
                  <c:v>91.689364878008035</c:v>
                </c:pt>
                <c:pt idx="7744">
                  <c:v>90.061490793828952</c:v>
                </c:pt>
                <c:pt idx="7745">
                  <c:v>94.447151476592609</c:v>
                </c:pt>
                <c:pt idx="7746">
                  <c:v>119.73586694751447</c:v>
                </c:pt>
                <c:pt idx="7747">
                  <c:v>174.2817307196263</c:v>
                </c:pt>
                <c:pt idx="7748">
                  <c:v>243.10292558242938</c:v>
                </c:pt>
                <c:pt idx="7749">
                  <c:v>271.96292799054123</c:v>
                </c:pt>
                <c:pt idx="7750">
                  <c:v>325.45895219691647</c:v>
                </c:pt>
                <c:pt idx="7751">
                  <c:v>309.12286717852948</c:v>
                </c:pt>
                <c:pt idx="7752">
                  <c:v>316.80723015416521</c:v>
                </c:pt>
                <c:pt idx="7753">
                  <c:v>248.31401640773419</c:v>
                </c:pt>
                <c:pt idx="7754">
                  <c:v>211.75523699783031</c:v>
                </c:pt>
                <c:pt idx="7755">
                  <c:v>142.68040466369891</c:v>
                </c:pt>
                <c:pt idx="7756">
                  <c:v>141.70599955972239</c:v>
                </c:pt>
                <c:pt idx="7757">
                  <c:v>111.28460165001823</c:v>
                </c:pt>
                <c:pt idx="7758">
                  <c:v>100.64823902819232</c:v>
                </c:pt>
                <c:pt idx="7759">
                  <c:v>102.86027883545239</c:v>
                </c:pt>
                <c:pt idx="7760">
                  <c:v>83.574339652115981</c:v>
                </c:pt>
                <c:pt idx="7761">
                  <c:v>93.877924169940769</c:v>
                </c:pt>
                <c:pt idx="7762">
                  <c:v>83.151977147867811</c:v>
                </c:pt>
                <c:pt idx="7763">
                  <c:v>75.106191351992109</c:v>
                </c:pt>
                <c:pt idx="7764">
                  <c:v>72.075531357745305</c:v>
                </c:pt>
                <c:pt idx="7765">
                  <c:v>85.138385583240293</c:v>
                </c:pt>
                <c:pt idx="7766">
                  <c:v>78.38472540453418</c:v>
                </c:pt>
                <c:pt idx="7767">
                  <c:v>73.183792522735146</c:v>
                </c:pt>
                <c:pt idx="7768">
                  <c:v>75.068906955003854</c:v>
                </c:pt>
                <c:pt idx="7769">
                  <c:v>78.382004466528855</c:v>
                </c:pt>
                <c:pt idx="7770">
                  <c:v>132.12167465491157</c:v>
                </c:pt>
                <c:pt idx="7771">
                  <c:v>217.88634881297594</c:v>
                </c:pt>
                <c:pt idx="7772">
                  <c:v>315.88234489998121</c:v>
                </c:pt>
                <c:pt idx="7773">
                  <c:v>395.88800273211928</c:v>
                </c:pt>
                <c:pt idx="7774">
                  <c:v>446.24152041561138</c:v>
                </c:pt>
                <c:pt idx="7775">
                  <c:v>407.52858252720034</c:v>
                </c:pt>
                <c:pt idx="7776">
                  <c:v>504.77831376801225</c:v>
                </c:pt>
                <c:pt idx="7777">
                  <c:v>404.05532127990205</c:v>
                </c:pt>
                <c:pt idx="7778">
                  <c:v>263.56978741895074</c:v>
                </c:pt>
                <c:pt idx="7779">
                  <c:v>223.11279462000928</c:v>
                </c:pt>
                <c:pt idx="7780">
                  <c:v>179.17089283980999</c:v>
                </c:pt>
                <c:pt idx="7781">
                  <c:v>146.28875980093022</c:v>
                </c:pt>
                <c:pt idx="7782">
                  <c:v>138.58716776584086</c:v>
                </c:pt>
                <c:pt idx="7783">
                  <c:v>110.15558758907443</c:v>
                </c:pt>
                <c:pt idx="7784">
                  <c:v>90.210459073896189</c:v>
                </c:pt>
                <c:pt idx="7785">
                  <c:v>99.058618302936452</c:v>
                </c:pt>
                <c:pt idx="7786">
                  <c:v>87.900994080002434</c:v>
                </c:pt>
                <c:pt idx="7787">
                  <c:v>77.10884654118675</c:v>
                </c:pt>
                <c:pt idx="7788">
                  <c:v>87.746683073238898</c:v>
                </c:pt>
                <c:pt idx="7789">
                  <c:v>70.050364615158344</c:v>
                </c:pt>
                <c:pt idx="7790">
                  <c:v>76.290226354200016</c:v>
                </c:pt>
                <c:pt idx="7791">
                  <c:v>80.327239804083362</c:v>
                </c:pt>
                <c:pt idx="7792">
                  <c:v>67.366293287941687</c:v>
                </c:pt>
                <c:pt idx="7793">
                  <c:v>98.961193116302766</c:v>
                </c:pt>
                <c:pt idx="7794">
                  <c:v>114.15583078912015</c:v>
                </c:pt>
                <c:pt idx="7795">
                  <c:v>201.88864934743401</c:v>
                </c:pt>
                <c:pt idx="7796">
                  <c:v>337.45699618125741</c:v>
                </c:pt>
                <c:pt idx="7797">
                  <c:v>415.59856388059632</c:v>
                </c:pt>
                <c:pt idx="7798">
                  <c:v>514.69685550078623</c:v>
                </c:pt>
                <c:pt idx="7799">
                  <c:v>434.6738806169476</c:v>
                </c:pt>
                <c:pt idx="7800">
                  <c:v>470.38098307678615</c:v>
                </c:pt>
                <c:pt idx="7801">
                  <c:v>424.87290576444923</c:v>
                </c:pt>
                <c:pt idx="7802">
                  <c:v>258.96992021994407</c:v>
                </c:pt>
                <c:pt idx="7803">
                  <c:v>252.4334843688338</c:v>
                </c:pt>
                <c:pt idx="7804">
                  <c:v>193.40925292156624</c:v>
                </c:pt>
                <c:pt idx="7805">
                  <c:v>225.50181841542135</c:v>
                </c:pt>
                <c:pt idx="7806">
                  <c:v>120.98081133295035</c:v>
                </c:pt>
                <c:pt idx="7807">
                  <c:v>113.5260717241834</c:v>
                </c:pt>
                <c:pt idx="7808">
                  <c:v>115.61909686429134</c:v>
                </c:pt>
                <c:pt idx="7809">
                  <c:v>91.286658984430588</c:v>
                </c:pt>
                <c:pt idx="7810">
                  <c:v>95.710738598950712</c:v>
                </c:pt>
                <c:pt idx="7811">
                  <c:v>93.788339769693721</c:v>
                </c:pt>
                <c:pt idx="7812">
                  <c:v>87.970840534900262</c:v>
                </c:pt>
                <c:pt idx="7813">
                  <c:v>68.484844773807822</c:v>
                </c:pt>
                <c:pt idx="7814">
                  <c:v>70.424761413862825</c:v>
                </c:pt>
                <c:pt idx="7815">
                  <c:v>81.005536277236246</c:v>
                </c:pt>
                <c:pt idx="7816">
                  <c:v>104.25296035340385</c:v>
                </c:pt>
                <c:pt idx="7817">
                  <c:v>99.688964950773112</c:v>
                </c:pt>
                <c:pt idx="7818">
                  <c:v>147.91516290215898</c:v>
                </c:pt>
                <c:pt idx="7819">
                  <c:v>229.76063577078153</c:v>
                </c:pt>
                <c:pt idx="7820">
                  <c:v>299.55542527634634</c:v>
                </c:pt>
                <c:pt idx="7821">
                  <c:v>264.00858064757313</c:v>
                </c:pt>
                <c:pt idx="7822">
                  <c:v>333.01200876441072</c:v>
                </c:pt>
                <c:pt idx="7823">
                  <c:v>406.41904298938834</c:v>
                </c:pt>
                <c:pt idx="7824">
                  <c:v>364.16177901184312</c:v>
                </c:pt>
                <c:pt idx="7825">
                  <c:v>337.59063546700094</c:v>
                </c:pt>
                <c:pt idx="7826">
                  <c:v>204.16795315200224</c:v>
                </c:pt>
                <c:pt idx="7827">
                  <c:v>166.21746303650153</c:v>
                </c:pt>
                <c:pt idx="7828">
                  <c:v>173.0429736077098</c:v>
                </c:pt>
                <c:pt idx="7829">
                  <c:v>135.36186067491542</c:v>
                </c:pt>
                <c:pt idx="7830">
                  <c:v>136.98915930232999</c:v>
                </c:pt>
                <c:pt idx="7831">
                  <c:v>131.36451318456767</c:v>
                </c:pt>
                <c:pt idx="7832">
                  <c:v>113.66819472648712</c:v>
                </c:pt>
                <c:pt idx="7833">
                  <c:v>109.88664976426341</c:v>
                </c:pt>
                <c:pt idx="7834">
                  <c:v>99.213516892599856</c:v>
                </c:pt>
                <c:pt idx="7835">
                  <c:v>84.702954986195934</c:v>
                </c:pt>
                <c:pt idx="7836">
                  <c:v>84.819623413009836</c:v>
                </c:pt>
                <c:pt idx="7837">
                  <c:v>73.814497988011382</c:v>
                </c:pt>
                <c:pt idx="7838">
                  <c:v>96.169463427313289</c:v>
                </c:pt>
                <c:pt idx="7839">
                  <c:v>90.236411492970774</c:v>
                </c:pt>
                <c:pt idx="7840">
                  <c:v>97.691151101737717</c:v>
                </c:pt>
                <c:pt idx="7841">
                  <c:v>120.09559190235703</c:v>
                </c:pt>
                <c:pt idx="7842">
                  <c:v>141.11119077757095</c:v>
                </c:pt>
                <c:pt idx="7843">
                  <c:v>130.77252611708164</c:v>
                </c:pt>
                <c:pt idx="7844">
                  <c:v>146.78288826718781</c:v>
                </c:pt>
                <c:pt idx="7845">
                  <c:v>176.41343893531536</c:v>
                </c:pt>
                <c:pt idx="7846">
                  <c:v>163.18776532282169</c:v>
                </c:pt>
                <c:pt idx="7847">
                  <c:v>161.3163485507865</c:v>
                </c:pt>
                <c:pt idx="7848">
                  <c:v>173.44032089436348</c:v>
                </c:pt>
                <c:pt idx="7849">
                  <c:v>179.24105254681612</c:v>
                </c:pt>
                <c:pt idx="7850">
                  <c:v>161.49055893089536</c:v>
                </c:pt>
                <c:pt idx="7851">
                  <c:v>115.46445510260629</c:v>
                </c:pt>
                <c:pt idx="7852">
                  <c:v>133.93490588996042</c:v>
                </c:pt>
                <c:pt idx="7853">
                  <c:v>111.58612227941065</c:v>
                </c:pt>
                <c:pt idx="7854">
                  <c:v>107.38061880105771</c:v>
                </c:pt>
                <c:pt idx="7855">
                  <c:v>103.73067151581114</c:v>
                </c:pt>
                <c:pt idx="7856">
                  <c:v>98.029840707831582</c:v>
                </c:pt>
                <c:pt idx="7857">
                  <c:v>93.721313792860499</c:v>
                </c:pt>
                <c:pt idx="7858">
                  <c:v>82.411366620539795</c:v>
                </c:pt>
                <c:pt idx="7859">
                  <c:v>82.411366620539795</c:v>
                </c:pt>
                <c:pt idx="7860">
                  <c:v>99.924763465025904</c:v>
                </c:pt>
                <c:pt idx="7861">
                  <c:v>91.990652353369825</c:v>
                </c:pt>
                <c:pt idx="7862">
                  <c:v>98.760967211621335</c:v>
                </c:pt>
                <c:pt idx="7863">
                  <c:v>127.36004190823419</c:v>
                </c:pt>
                <c:pt idx="7864">
                  <c:v>124.19718373375233</c:v>
                </c:pt>
                <c:pt idx="7865">
                  <c:v>124.62336638856497</c:v>
                </c:pt>
                <c:pt idx="7866">
                  <c:v>117.98724696678477</c:v>
                </c:pt>
                <c:pt idx="7867">
                  <c:v>92.377718518006617</c:v>
                </c:pt>
                <c:pt idx="7868">
                  <c:v>93.637708810493265</c:v>
                </c:pt>
                <c:pt idx="7869">
                  <c:v>92.784794031508255</c:v>
                </c:pt>
                <c:pt idx="7870">
                  <c:v>74.27910877343993</c:v>
                </c:pt>
                <c:pt idx="7871">
                  <c:v>93.405739203286259</c:v>
                </c:pt>
                <c:pt idx="7872">
                  <c:v>90.691080531840342</c:v>
                </c:pt>
                <c:pt idx="7873">
                  <c:v>99.265128536298675</c:v>
                </c:pt>
                <c:pt idx="7874">
                  <c:v>110.74916398707344</c:v>
                </c:pt>
                <c:pt idx="7875">
                  <c:v>100.46569503954089</c:v>
                </c:pt>
                <c:pt idx="7876">
                  <c:v>96.178933453637143</c:v>
                </c:pt>
                <c:pt idx="7877">
                  <c:v>98.390973260897212</c:v>
                </c:pt>
                <c:pt idx="7878">
                  <c:v>95.55452631425608</c:v>
                </c:pt>
                <c:pt idx="7879">
                  <c:v>83.824950919388954</c:v>
                </c:pt>
                <c:pt idx="7880">
                  <c:v>100.38528793710734</c:v>
                </c:pt>
                <c:pt idx="7881">
                  <c:v>87.755225562882003</c:v>
                </c:pt>
                <c:pt idx="7882">
                  <c:v>82.303926693975981</c:v>
                </c:pt>
                <c:pt idx="7883">
                  <c:v>82.303926693975981</c:v>
                </c:pt>
                <c:pt idx="7884">
                  <c:v>74.792178086568057</c:v>
                </c:pt>
                <c:pt idx="7885">
                  <c:v>68.487589741009927</c:v>
                </c:pt>
                <c:pt idx="7886">
                  <c:v>65.154253480681618</c:v>
                </c:pt>
                <c:pt idx="7887">
                  <c:v>84.243991559035479</c:v>
                </c:pt>
                <c:pt idx="7888">
                  <c:v>95.032067428130745</c:v>
                </c:pt>
                <c:pt idx="7889">
                  <c:v>91.82731915542989</c:v>
                </c:pt>
                <c:pt idx="7890">
                  <c:v>120.52864093685405</c:v>
                </c:pt>
                <c:pt idx="7891">
                  <c:v>133.76305511292591</c:v>
                </c:pt>
                <c:pt idx="7892">
                  <c:v>129.95518366843879</c:v>
                </c:pt>
                <c:pt idx="7893">
                  <c:v>159.25157163831568</c:v>
                </c:pt>
                <c:pt idx="7894">
                  <c:v>152.61545221653549</c:v>
                </c:pt>
                <c:pt idx="7895">
                  <c:v>135.69402255517568</c:v>
                </c:pt>
                <c:pt idx="7896">
                  <c:v>169.92286321793219</c:v>
                </c:pt>
                <c:pt idx="7897">
                  <c:v>137.41873717036452</c:v>
                </c:pt>
                <c:pt idx="7898">
                  <c:v>119.72241871228397</c:v>
                </c:pt>
                <c:pt idx="7899">
                  <c:v>108.97499511248799</c:v>
                </c:pt>
                <c:pt idx="7900">
                  <c:v>108.97499511248799</c:v>
                </c:pt>
                <c:pt idx="7901">
                  <c:v>115.48773024719189</c:v>
                </c:pt>
                <c:pt idx="7902">
                  <c:v>103.90490967920893</c:v>
                </c:pt>
                <c:pt idx="7903">
                  <c:v>103.27691847056991</c:v>
                </c:pt>
                <c:pt idx="7904">
                  <c:v>97.804595302194272</c:v>
                </c:pt>
                <c:pt idx="7905">
                  <c:v>86.961734573141456</c:v>
                </c:pt>
                <c:pt idx="7906">
                  <c:v>88.934837393776135</c:v>
                </c:pt>
                <c:pt idx="7907">
                  <c:v>90.063337307569313</c:v>
                </c:pt>
                <c:pt idx="7908">
                  <c:v>88.628027589077021</c:v>
                </c:pt>
                <c:pt idx="7909">
                  <c:v>90.063337307569313</c:v>
                </c:pt>
                <c:pt idx="7910">
                  <c:v>86.747282776732476</c:v>
                </c:pt>
                <c:pt idx="7911">
                  <c:v>101.95745020297102</c:v>
                </c:pt>
                <c:pt idx="7912">
                  <c:v>116.80179196098923</c:v>
                </c:pt>
                <c:pt idx="7913">
                  <c:v>117.40813182021262</c:v>
                </c:pt>
                <c:pt idx="7914">
                  <c:v>115.45243390758048</c:v>
                </c:pt>
                <c:pt idx="7915">
                  <c:v>120.08936930662856</c:v>
                </c:pt>
                <c:pt idx="7916">
                  <c:v>130.86276120572654</c:v>
                </c:pt>
                <c:pt idx="7917">
                  <c:v>162.80596889150996</c:v>
                </c:pt>
                <c:pt idx="7918">
                  <c:v>169.44208831329016</c:v>
                </c:pt>
                <c:pt idx="7919">
                  <c:v>147.32169024068949</c:v>
                </c:pt>
                <c:pt idx="7920">
                  <c:v>144.33292034466163</c:v>
                </c:pt>
                <c:pt idx="7921">
                  <c:v>128.53516869891743</c:v>
                </c:pt>
                <c:pt idx="7922">
                  <c:v>139.59820157601851</c:v>
                </c:pt>
                <c:pt idx="7923">
                  <c:v>128.14611447690376</c:v>
                </c:pt>
                <c:pt idx="7924">
                  <c:v>134.78223389868398</c:v>
                </c:pt>
                <c:pt idx="7925">
                  <c:v>107.5607096934653</c:v>
                </c:pt>
                <c:pt idx="7926">
                  <c:v>100.50222776743691</c:v>
                </c:pt>
                <c:pt idx="7927">
                  <c:v>83.557578751143225</c:v>
                </c:pt>
                <c:pt idx="7928">
                  <c:v>90.193698172923433</c:v>
                </c:pt>
                <c:pt idx="7929">
                  <c:v>72.343068708079343</c:v>
                </c:pt>
                <c:pt idx="7930">
                  <c:v>70.131028900819274</c:v>
                </c:pt>
                <c:pt idx="7931">
                  <c:v>63.360714042567757</c:v>
                </c:pt>
                <c:pt idx="7932">
                  <c:v>63.360714042567757</c:v>
                </c:pt>
                <c:pt idx="7933">
                  <c:v>63.396010382179135</c:v>
                </c:pt>
                <c:pt idx="7934">
                  <c:v>69.996833464347958</c:v>
                </c:pt>
                <c:pt idx="7935">
                  <c:v>69.881166785147173</c:v>
                </c:pt>
                <c:pt idx="7936">
                  <c:v>87.252547925613243</c:v>
                </c:pt>
                <c:pt idx="7937">
                  <c:v>94.687624242341386</c:v>
                </c:pt>
                <c:pt idx="7938">
                  <c:v>110.18481500272915</c:v>
                </c:pt>
                <c:pt idx="7939">
                  <c:v>127.90619410779063</c:v>
                </c:pt>
                <c:pt idx="7940">
                  <c:v>137.77811170047002</c:v>
                </c:pt>
                <c:pt idx="7941">
                  <c:v>158.11537355862859</c:v>
                </c:pt>
                <c:pt idx="7942">
                  <c:v>175.42944775024998</c:v>
                </c:pt>
                <c:pt idx="7943">
                  <c:v>175.73909139574985</c:v>
                </c:pt>
                <c:pt idx="7944">
                  <c:v>171.31501178122971</c:v>
                </c:pt>
                <c:pt idx="7945">
                  <c:v>167.47208927729719</c:v>
                </c:pt>
                <c:pt idx="7946">
                  <c:v>131.80947467517177</c:v>
                </c:pt>
                <c:pt idx="7947">
                  <c:v>129.48327532699332</c:v>
                </c:pt>
                <c:pt idx="7948">
                  <c:v>151.374233443994</c:v>
                </c:pt>
                <c:pt idx="7949">
                  <c:v>125.25488267030505</c:v>
                </c:pt>
                <c:pt idx="7950">
                  <c:v>115.0452521726515</c:v>
                </c:pt>
                <c:pt idx="7951">
                  <c:v>130.54964639376416</c:v>
                </c:pt>
                <c:pt idx="7952">
                  <c:v>116.1087893986216</c:v>
                </c:pt>
                <c:pt idx="7953">
                  <c:v>99.79002143193523</c:v>
                </c:pt>
                <c:pt idx="7954">
                  <c:v>99.01588910266166</c:v>
                </c:pt>
                <c:pt idx="7955">
                  <c:v>80.40864511934204</c:v>
                </c:pt>
                <c:pt idx="7956">
                  <c:v>67.017391608629467</c:v>
                </c:pt>
                <c:pt idx="7957">
                  <c:v>72.706764332908307</c:v>
                </c:pt>
                <c:pt idx="7958">
                  <c:v>80.153786333799715</c:v>
                </c:pt>
                <c:pt idx="7959">
                  <c:v>72.668006025693828</c:v>
                </c:pt>
                <c:pt idx="7960">
                  <c:v>70.070888111173815</c:v>
                </c:pt>
                <c:pt idx="7961">
                  <c:v>130.30204373898462</c:v>
                </c:pt>
                <c:pt idx="7962">
                  <c:v>141.2106173843176</c:v>
                </c:pt>
                <c:pt idx="7963">
                  <c:v>201.44078670236468</c:v>
                </c:pt>
                <c:pt idx="7964">
                  <c:v>278.39856467966166</c:v>
                </c:pt>
                <c:pt idx="7965">
                  <c:v>260.72236179187331</c:v>
                </c:pt>
                <c:pt idx="7966">
                  <c:v>313.24545480449825</c:v>
                </c:pt>
                <c:pt idx="7967">
                  <c:v>332.84899132251661</c:v>
                </c:pt>
                <c:pt idx="7968">
                  <c:v>277.54799614101489</c:v>
                </c:pt>
                <c:pt idx="7969">
                  <c:v>195.97829237775255</c:v>
                </c:pt>
                <c:pt idx="7970">
                  <c:v>168.49056318878957</c:v>
                </c:pt>
                <c:pt idx="7971">
                  <c:v>158.05055909581009</c:v>
                </c:pt>
                <c:pt idx="7972">
                  <c:v>127.08200179416913</c:v>
                </c:pt>
                <c:pt idx="7973">
                  <c:v>100.53752410704831</c:v>
                </c:pt>
                <c:pt idx="7974">
                  <c:v>128.98921985410689</c:v>
                </c:pt>
                <c:pt idx="7975">
                  <c:v>106.14927546307203</c:v>
                </c:pt>
                <c:pt idx="7976">
                  <c:v>123.16689872113588</c:v>
                </c:pt>
                <c:pt idx="7977">
                  <c:v>120.1439563347646</c:v>
                </c:pt>
                <c:pt idx="7978">
                  <c:v>90.553185605824325</c:v>
                </c:pt>
                <c:pt idx="7979">
                  <c:v>89.444924440834527</c:v>
                </c:pt>
                <c:pt idx="7980">
                  <c:v>64.827328105690256</c:v>
                </c:pt>
                <c:pt idx="7981">
                  <c:v>70.644827340483715</c:v>
                </c:pt>
                <c:pt idx="7982">
                  <c:v>54.890571003698952</c:v>
                </c:pt>
                <c:pt idx="7983">
                  <c:v>67.039367912950325</c:v>
                </c:pt>
                <c:pt idx="7984">
                  <c:v>75.887527141990603</c:v>
                </c:pt>
                <c:pt idx="7985">
                  <c:v>96.594842302279162</c:v>
                </c:pt>
                <c:pt idx="7986">
                  <c:v>152.78751056998036</c:v>
                </c:pt>
                <c:pt idx="7987">
                  <c:v>179.72364023860899</c:v>
                </c:pt>
                <c:pt idx="7988">
                  <c:v>256.85539251470834</c:v>
                </c:pt>
                <c:pt idx="7989">
                  <c:v>294.65163185620315</c:v>
                </c:pt>
                <c:pt idx="7990">
                  <c:v>273.77715235266669</c:v>
                </c:pt>
                <c:pt idx="7991">
                  <c:v>257.63169631262753</c:v>
                </c:pt>
                <c:pt idx="7992">
                  <c:v>251.22656018829059</c:v>
                </c:pt>
                <c:pt idx="7993">
                  <c:v>170.10381809914452</c:v>
                </c:pt>
                <c:pt idx="7994">
                  <c:v>109.52582852413768</c:v>
                </c:pt>
                <c:pt idx="7995">
                  <c:v>115.73811153144347</c:v>
                </c:pt>
                <c:pt idx="7996">
                  <c:v>97.235632717690038</c:v>
                </c:pt>
                <c:pt idx="7997">
                  <c:v>91.693840719359571</c:v>
                </c:pt>
                <c:pt idx="7998">
                  <c:v>79.545043810108169</c:v>
                </c:pt>
                <c:pt idx="7999">
                  <c:v>75.12096419558803</c:v>
                </c:pt>
                <c:pt idx="8000">
                  <c:v>72.811499201694289</c:v>
                </c:pt>
                <c:pt idx="8001">
                  <c:v>70.579343824141986</c:v>
                </c:pt>
                <c:pt idx="8002">
                  <c:v>66.155264209621848</c:v>
                </c:pt>
                <c:pt idx="8003">
                  <c:v>66.155264209621848</c:v>
                </c:pt>
                <c:pt idx="8004">
                  <c:v>64.655227884613083</c:v>
                </c:pt>
                <c:pt idx="8005">
                  <c:v>66.867267691873153</c:v>
                </c:pt>
                <c:pt idx="8006">
                  <c:v>60.662702292442901</c:v>
                </c:pt>
                <c:pt idx="8007">
                  <c:v>83.154872857565735</c:v>
                </c:pt>
                <c:pt idx="8008">
                  <c:v>86.882242661949206</c:v>
                </c:pt>
                <c:pt idx="8009">
                  <c:v>96.549474356229652</c:v>
                </c:pt>
                <c:pt idx="8010">
                  <c:v>89.913354934449444</c:v>
                </c:pt>
                <c:pt idx="8011">
                  <c:v>107.60967339253</c:v>
                </c:pt>
                <c:pt idx="8012">
                  <c:v>151.34372633378732</c:v>
                </c:pt>
                <c:pt idx="8013">
                  <c:v>133.37935637822213</c:v>
                </c:pt>
                <c:pt idx="8014">
                  <c:v>114.42727570394263</c:v>
                </c:pt>
                <c:pt idx="8015">
                  <c:v>131.81531044709783</c:v>
                </c:pt>
                <c:pt idx="8016">
                  <c:v>131.09893734492238</c:v>
                </c:pt>
                <c:pt idx="8017">
                  <c:v>120.81018502209939</c:v>
                </c:pt>
                <c:pt idx="8018">
                  <c:v>116.09646442957614</c:v>
                </c:pt>
                <c:pt idx="8019">
                  <c:v>118.00368248951392</c:v>
                </c:pt>
                <c:pt idx="8020">
                  <c:v>120.29450474648543</c:v>
                </c:pt>
                <c:pt idx="8021">
                  <c:v>101.12252225081706</c:v>
                </c:pt>
                <c:pt idx="8022">
                  <c:v>106.70780035924756</c:v>
                </c:pt>
                <c:pt idx="8023">
                  <c:v>99.766859190145055</c:v>
                </c:pt>
                <c:pt idx="8024">
                  <c:v>107.46721339631476</c:v>
                </c:pt>
                <c:pt idx="8025">
                  <c:v>90.760141436071919</c:v>
                </c:pt>
                <c:pt idx="8026">
                  <c:v>84.590986355904761</c:v>
                </c:pt>
                <c:pt idx="8027">
                  <c:v>84.590986355904761</c:v>
                </c:pt>
                <c:pt idx="8028">
                  <c:v>84.39813323887364</c:v>
                </c:pt>
                <c:pt idx="8029">
                  <c:v>84.39813323887364</c:v>
                </c:pt>
                <c:pt idx="8030">
                  <c:v>89.2844773984841</c:v>
                </c:pt>
                <c:pt idx="8031">
                  <c:v>93.288182566132889</c:v>
                </c:pt>
                <c:pt idx="8032">
                  <c:v>106.56042140969329</c:v>
                </c:pt>
                <c:pt idx="8033">
                  <c:v>87.428793233120459</c:v>
                </c:pt>
                <c:pt idx="8034">
                  <c:v>93.403735265681945</c:v>
                </c:pt>
                <c:pt idx="8035">
                  <c:v>88.202925562394029</c:v>
                </c:pt>
                <c:pt idx="8036">
                  <c:v>83.823333805587055</c:v>
                </c:pt>
                <c:pt idx="8037">
                  <c:v>85.258643524079346</c:v>
                </c:pt>
                <c:pt idx="8038">
                  <c:v>87.957772442104115</c:v>
                </c:pt>
                <c:pt idx="8039">
                  <c:v>80.240101184233836</c:v>
                </c:pt>
                <c:pt idx="8040">
                  <c:v>82.385426327600555</c:v>
                </c:pt>
                <c:pt idx="8041">
                  <c:v>101.5196522636676</c:v>
                </c:pt>
                <c:pt idx="8042">
                  <c:v>111.91867391074922</c:v>
                </c:pt>
                <c:pt idx="8043">
                  <c:v>96.821461424565527</c:v>
                </c:pt>
                <c:pt idx="8044">
                  <c:v>81.337182773745056</c:v>
                </c:pt>
                <c:pt idx="8045">
                  <c:v>83.35142546414157</c:v>
                </c:pt>
                <c:pt idx="8046">
                  <c:v>82.272471387545707</c:v>
                </c:pt>
                <c:pt idx="8047">
                  <c:v>82.272471387545707</c:v>
                </c:pt>
                <c:pt idx="8048">
                  <c:v>76.715306042361362</c:v>
                </c:pt>
                <c:pt idx="8049">
                  <c:v>82.385426327600555</c:v>
                </c:pt>
                <c:pt idx="8050">
                  <c:v>77.187214383806847</c:v>
                </c:pt>
                <c:pt idx="8051">
                  <c:v>72.763134769286708</c:v>
                </c:pt>
                <c:pt idx="8052">
                  <c:v>71.21227235124536</c:v>
                </c:pt>
                <c:pt idx="8053">
                  <c:v>71.21227235124536</c:v>
                </c:pt>
                <c:pt idx="8054">
                  <c:v>79.725187017304535</c:v>
                </c:pt>
                <c:pt idx="8055">
                  <c:v>74.390311295046445</c:v>
                </c:pt>
                <c:pt idx="8056">
                  <c:v>78.311772045380735</c:v>
                </c:pt>
                <c:pt idx="8057">
                  <c:v>71.630049038622502</c:v>
                </c:pt>
                <c:pt idx="8058">
                  <c:v>69.579165515889514</c:v>
                </c:pt>
                <c:pt idx="8059">
                  <c:v>74.003245130409653</c:v>
                </c:pt>
                <c:pt idx="8060">
                  <c:v>77.376483431580084</c:v>
                </c:pt>
                <c:pt idx="8061">
                  <c:v>81.139385656881501</c:v>
                </c:pt>
                <c:pt idx="8062">
                  <c:v>72.291226427841224</c:v>
                </c:pt>
                <c:pt idx="8063">
                  <c:v>85.811216151185789</c:v>
                </c:pt>
                <c:pt idx="8064">
                  <c:v>80.610406447897873</c:v>
                </c:pt>
                <c:pt idx="8065">
                  <c:v>78.58911772064036</c:v>
                </c:pt>
                <c:pt idx="8066">
                  <c:v>81.417847059405986</c:v>
                </c:pt>
                <c:pt idx="8067">
                  <c:v>77.66713994327084</c:v>
                </c:pt>
                <c:pt idx="8068">
                  <c:v>75.45510013601077</c:v>
                </c:pt>
                <c:pt idx="8069">
                  <c:v>66.311718603473224</c:v>
                </c:pt>
                <c:pt idx="8070">
                  <c:v>50.511978900352176</c:v>
                </c:pt>
                <c:pt idx="8071">
                  <c:v>51.253412649508547</c:v>
                </c:pt>
                <c:pt idx="8072">
                  <c:v>56.665718206749851</c:v>
                </c:pt>
                <c:pt idx="8073">
                  <c:v>66.246119666844734</c:v>
                </c:pt>
                <c:pt idx="8074">
                  <c:v>82.565611315300202</c:v>
                </c:pt>
                <c:pt idx="8075">
                  <c:v>82.844464763320431</c:v>
                </c:pt>
                <c:pt idx="8076">
                  <c:v>82.895290856353014</c:v>
                </c:pt>
                <c:pt idx="8077">
                  <c:v>75.490882635449637</c:v>
                </c:pt>
                <c:pt idx="8078">
                  <c:v>85.767993905681166</c:v>
                </c:pt>
                <c:pt idx="8079">
                  <c:v>103.70165333850602</c:v>
                </c:pt>
                <c:pt idx="8080">
                  <c:v>110.10043178554191</c:v>
                </c:pt>
                <c:pt idx="8081">
                  <c:v>106.49060273808436</c:v>
                </c:pt>
                <c:pt idx="8082">
                  <c:v>93.589900305739562</c:v>
                </c:pt>
                <c:pt idx="8083">
                  <c:v>109.21656416352002</c:v>
                </c:pt>
                <c:pt idx="8084">
                  <c:v>113.28887395301476</c:v>
                </c:pt>
                <c:pt idx="8085">
                  <c:v>121.09101376688292</c:v>
                </c:pt>
                <c:pt idx="8086">
                  <c:v>141.95366156590779</c:v>
                </c:pt>
                <c:pt idx="8087">
                  <c:v>150.08782925531997</c:v>
                </c:pt>
                <c:pt idx="8088">
                  <c:v>122.80191781904279</c:v>
                </c:pt>
                <c:pt idx="8089">
                  <c:v>123.61978777757237</c:v>
                </c:pt>
                <c:pt idx="8090">
                  <c:v>121.71467067780685</c:v>
                </c:pt>
                <c:pt idx="8091">
                  <c:v>115.11969112578845</c:v>
                </c:pt>
                <c:pt idx="8092">
                  <c:v>95.757079651772344</c:v>
                </c:pt>
                <c:pt idx="8093">
                  <c:v>96.403085470531252</c:v>
                </c:pt>
                <c:pt idx="8094">
                  <c:v>98.319415373831561</c:v>
                </c:pt>
                <c:pt idx="8095">
                  <c:v>79.729949919325307</c:v>
                </c:pt>
                <c:pt idx="8096">
                  <c:v>97.523179416888922</c:v>
                </c:pt>
                <c:pt idx="8097">
                  <c:v>84.250940573328521</c:v>
                </c:pt>
                <c:pt idx="8098">
                  <c:v>79.403024544333974</c:v>
                </c:pt>
                <c:pt idx="8099">
                  <c:v>65.572753849827819</c:v>
                </c:pt>
                <c:pt idx="8100">
                  <c:v>65.572753849827819</c:v>
                </c:pt>
                <c:pt idx="8101">
                  <c:v>63.360714042567757</c:v>
                </c:pt>
                <c:pt idx="8102">
                  <c:v>65.608050189439197</c:v>
                </c:pt>
                <c:pt idx="8103">
                  <c:v>77.092085640213966</c:v>
                </c:pt>
                <c:pt idx="8104">
                  <c:v>79.797808316846286</c:v>
                </c:pt>
                <c:pt idx="8105">
                  <c:v>83.952362523655552</c:v>
                </c:pt>
                <c:pt idx="8106">
                  <c:v>104.71396574457974</c:v>
                </c:pt>
                <c:pt idx="8107">
                  <c:v>115.50204161367499</c:v>
                </c:pt>
                <c:pt idx="8108">
                  <c:v>159.64451411878099</c:v>
                </c:pt>
                <c:pt idx="8109">
                  <c:v>172.53140598809679</c:v>
                </c:pt>
                <c:pt idx="8110">
                  <c:v>172.10121189632136</c:v>
                </c:pt>
                <c:pt idx="8111">
                  <c:v>183.16141093262169</c:v>
                </c:pt>
                <c:pt idx="8112">
                  <c:v>146.20243451503589</c:v>
                </c:pt>
                <c:pt idx="8113">
                  <c:v>110.96649016818563</c:v>
                </c:pt>
                <c:pt idx="8114">
                  <c:v>115.39204369293201</c:v>
                </c:pt>
                <c:pt idx="8115">
                  <c:v>115.39204369293201</c:v>
                </c:pt>
                <c:pt idx="8116">
                  <c:v>92.170762687759023</c:v>
                </c:pt>
                <c:pt idx="8117">
                  <c:v>95.776222115292427</c:v>
                </c:pt>
                <c:pt idx="8118">
                  <c:v>95.506244429328149</c:v>
                </c:pt>
                <c:pt idx="8119">
                  <c:v>81.415385398780984</c:v>
                </c:pt>
                <c:pt idx="8120">
                  <c:v>88.668071173555617</c:v>
                </c:pt>
                <c:pt idx="8121">
                  <c:v>98.592052688187252</c:v>
                </c:pt>
                <c:pt idx="8122">
                  <c:v>114.09940392861179</c:v>
                </c:pt>
                <c:pt idx="8123">
                  <c:v>98.615125277791321</c:v>
                </c:pt>
                <c:pt idx="8124">
                  <c:v>79.84896458647745</c:v>
                </c:pt>
                <c:pt idx="8125">
                  <c:v>83.955446866315597</c:v>
                </c:pt>
                <c:pt idx="8126">
                  <c:v>80.153786333799715</c:v>
                </c:pt>
                <c:pt idx="8127">
                  <c:v>75.66696817013991</c:v>
                </c:pt>
                <c:pt idx="8128">
                  <c:v>91.683295952051367</c:v>
                </c:pt>
                <c:pt idx="8129">
                  <c:v>118.88310749824046</c:v>
                </c:pt>
                <c:pt idx="8130">
                  <c:v>163.49926020522193</c:v>
                </c:pt>
                <c:pt idx="8131">
                  <c:v>198.10733544508798</c:v>
                </c:pt>
                <c:pt idx="8132">
                  <c:v>214.71216032051956</c:v>
                </c:pt>
                <c:pt idx="8133">
                  <c:v>225.07275383698527</c:v>
                </c:pt>
                <c:pt idx="8134">
                  <c:v>234.50466793610735</c:v>
                </c:pt>
                <c:pt idx="8135">
                  <c:v>252.27840891332482</c:v>
                </c:pt>
                <c:pt idx="8136">
                  <c:v>249.63259094503141</c:v>
                </c:pt>
                <c:pt idx="8137">
                  <c:v>186.3152402345591</c:v>
                </c:pt>
                <c:pt idx="8138">
                  <c:v>168.7742544152149</c:v>
                </c:pt>
                <c:pt idx="8139">
                  <c:v>139.26112240235847</c:v>
                </c:pt>
                <c:pt idx="8140">
                  <c:v>127.65159250547568</c:v>
                </c:pt>
                <c:pt idx="8141">
                  <c:v>103.73070598046812</c:v>
                </c:pt>
                <c:pt idx="8142">
                  <c:v>113.25545944935284</c:v>
                </c:pt>
                <c:pt idx="8143">
                  <c:v>101.86821185955006</c:v>
                </c:pt>
                <c:pt idx="8144">
                  <c:v>97.248445287198038</c:v>
                </c:pt>
                <c:pt idx="8145">
                  <c:v>89.990805236875275</c:v>
                </c:pt>
                <c:pt idx="8146">
                  <c:v>89.929549796821249</c:v>
                </c:pt>
                <c:pt idx="8147">
                  <c:v>78.990746990220373</c:v>
                </c:pt>
                <c:pt idx="8148">
                  <c:v>73.051101297270293</c:v>
                </c:pt>
                <c:pt idx="8149">
                  <c:v>78.007230042881375</c:v>
                </c:pt>
                <c:pt idx="8150">
                  <c:v>77.985126415212306</c:v>
                </c:pt>
                <c:pt idx="8151">
                  <c:v>85.982717105605815</c:v>
                </c:pt>
                <c:pt idx="8152">
                  <c:v>77.13745358626349</c:v>
                </c:pt>
                <c:pt idx="8153">
                  <c:v>123.84349964234838</c:v>
                </c:pt>
                <c:pt idx="8154">
                  <c:v>166.54930249838756</c:v>
                </c:pt>
                <c:pt idx="8155">
                  <c:v>179.39480921777559</c:v>
                </c:pt>
                <c:pt idx="8156">
                  <c:v>203.72724709763634</c:v>
                </c:pt>
                <c:pt idx="8157">
                  <c:v>215.85927642454689</c:v>
                </c:pt>
                <c:pt idx="8158">
                  <c:v>218.76802604194361</c:v>
                </c:pt>
                <c:pt idx="8159">
                  <c:v>227.34331187532166</c:v>
                </c:pt>
                <c:pt idx="8160">
                  <c:v>194.16271476642061</c:v>
                </c:pt>
                <c:pt idx="8161">
                  <c:v>146.34840754534591</c:v>
                </c:pt>
                <c:pt idx="8162">
                  <c:v>118.69436035584221</c:v>
                </c:pt>
                <c:pt idx="8163">
                  <c:v>101.23215698620943</c:v>
                </c:pt>
                <c:pt idx="8164">
                  <c:v>107.83557782787246</c:v>
                </c:pt>
                <c:pt idx="8165">
                  <c:v>109.72069226014119</c:v>
                </c:pt>
                <c:pt idx="8166">
                  <c:v>103.084572838361</c:v>
                </c:pt>
                <c:pt idx="8167">
                  <c:v>80.967070475458257</c:v>
                </c:pt>
                <c:pt idx="8168">
                  <c:v>78.694889878552729</c:v>
                </c:pt>
                <c:pt idx="8169">
                  <c:v>72.11891124641798</c:v>
                </c:pt>
                <c:pt idx="8170">
                  <c:v>72.11891124641798</c:v>
                </c:pt>
                <c:pt idx="8171">
                  <c:v>65.348596388166456</c:v>
                </c:pt>
                <c:pt idx="8172">
                  <c:v>65.348596388166456</c:v>
                </c:pt>
                <c:pt idx="8173">
                  <c:v>57.623879093435185</c:v>
                </c:pt>
                <c:pt idx="8174">
                  <c:v>55.643327531909613</c:v>
                </c:pt>
                <c:pt idx="8175">
                  <c:v>53.021385051715228</c:v>
                </c:pt>
                <c:pt idx="8176">
                  <c:v>68.915566375470021</c:v>
                </c:pt>
                <c:pt idx="8177">
                  <c:v>89.620893478381745</c:v>
                </c:pt>
                <c:pt idx="8178">
                  <c:v>103.109572175728</c:v>
                </c:pt>
                <c:pt idx="8179">
                  <c:v>119.79788849625314</c:v>
                </c:pt>
                <c:pt idx="8180">
                  <c:v>109.86022374194073</c:v>
                </c:pt>
                <c:pt idx="8181">
                  <c:v>127.34715758195584</c:v>
                </c:pt>
                <c:pt idx="8182">
                  <c:v>135.69504418714848</c:v>
                </c:pt>
                <c:pt idx="8183">
                  <c:v>113.34626057659872</c:v>
                </c:pt>
                <c:pt idx="8184">
                  <c:v>106.32307499018174</c:v>
                </c:pt>
                <c:pt idx="8185">
                  <c:v>109.77422341095159</c:v>
                </c:pt>
                <c:pt idx="8186">
                  <c:v>112.02155955782305</c:v>
                </c:pt>
                <c:pt idx="8187">
                  <c:v>107.46328450683158</c:v>
                </c:pt>
                <c:pt idx="8188">
                  <c:v>112.02155955782305</c:v>
                </c:pt>
                <c:pt idx="8189">
                  <c:v>70.644827340483715</c:v>
                </c:pt>
                <c:pt idx="8190">
                  <c:v>76.886162989751611</c:v>
                </c:pt>
                <c:pt idx="8191">
                  <c:v>76.767148322599482</c:v>
                </c:pt>
                <c:pt idx="8192">
                  <c:v>65.572753849827819</c:v>
                </c:pt>
                <c:pt idx="8193">
                  <c:v>61.453495982629953</c:v>
                </c:pt>
                <c:pt idx="8194">
                  <c:v>63.665535789890022</c:v>
                </c:pt>
                <c:pt idx="8195">
                  <c:v>59.53109715337299</c:v>
                </c:pt>
                <c:pt idx="8196">
                  <c:v>61.453495982629953</c:v>
                </c:pt>
                <c:pt idx="8197">
                  <c:v>53.713597918579531</c:v>
                </c:pt>
                <c:pt idx="8198">
                  <c:v>61.453495982629953</c:v>
                </c:pt>
                <c:pt idx="8199">
                  <c:v>57.11393359001331</c:v>
                </c:pt>
                <c:pt idx="8200">
                  <c:v>90.142155079489854</c:v>
                </c:pt>
                <c:pt idx="8201">
                  <c:v>106.07584493891628</c:v>
                </c:pt>
                <c:pt idx="8202">
                  <c:v>104.47014499087958</c:v>
                </c:pt>
                <c:pt idx="8203">
                  <c:v>127.4221985385454</c:v>
                </c:pt>
                <c:pt idx="8204">
                  <c:v>159.28526276718659</c:v>
                </c:pt>
                <c:pt idx="8205">
                  <c:v>146.3089791077519</c:v>
                </c:pt>
                <c:pt idx="8206">
                  <c:v>168.70089064544032</c:v>
                </c:pt>
                <c:pt idx="8207">
                  <c:v>146.3076191771774</c:v>
                </c:pt>
                <c:pt idx="8208">
                  <c:v>155.71829277988303</c:v>
                </c:pt>
                <c:pt idx="8209">
                  <c:v>153.59984880983279</c:v>
                </c:pt>
                <c:pt idx="8210">
                  <c:v>137.1625184542477</c:v>
                </c:pt>
                <c:pt idx="8211">
                  <c:v>113.72537305205344</c:v>
                </c:pt>
                <c:pt idx="8212">
                  <c:v>118.14945266657358</c:v>
                </c:pt>
                <c:pt idx="8213">
                  <c:v>108.89422460539971</c:v>
                </c:pt>
                <c:pt idx="8214">
                  <c:v>108.89422460539971</c:v>
                </c:pt>
                <c:pt idx="8215">
                  <c:v>85.734322218791888</c:v>
                </c:pt>
                <c:pt idx="8216">
                  <c:v>72.03824696075705</c:v>
                </c:pt>
                <c:pt idx="8217">
                  <c:v>72.03824696075705</c:v>
                </c:pt>
                <c:pt idx="8218">
                  <c:v>72.03824696075705</c:v>
                </c:pt>
                <c:pt idx="8219">
                  <c:v>83.656477848003149</c:v>
                </c:pt>
                <c:pt idx="8220">
                  <c:v>72.03824696075705</c:v>
                </c:pt>
                <c:pt idx="8221">
                  <c:v>66.220747725963577</c:v>
                </c:pt>
                <c:pt idx="8222">
                  <c:v>60.403248491170125</c:v>
                </c:pt>
                <c:pt idx="8223">
                  <c:v>82.808805019054319</c:v>
                </c:pt>
                <c:pt idx="8224">
                  <c:v>80.311606756510741</c:v>
                </c:pt>
                <c:pt idx="8225">
                  <c:v>109.35038699647717</c:v>
                </c:pt>
                <c:pt idx="8226">
                  <c:v>115.15111864892978</c:v>
                </c:pt>
                <c:pt idx="8227">
                  <c:v>125.6336225422456</c:v>
                </c:pt>
                <c:pt idx="8228">
                  <c:v>112.36473168663657</c:v>
                </c:pt>
                <c:pt idx="8229">
                  <c:v>130.44811630935391</c:v>
                </c:pt>
                <c:pt idx="8230">
                  <c:v>143.82061418034874</c:v>
                </c:pt>
                <c:pt idx="8231">
                  <c:v>159.69195899580603</c:v>
                </c:pt>
                <c:pt idx="8232">
                  <c:v>133.1474813086852</c:v>
                </c:pt>
                <c:pt idx="8233">
                  <c:v>141.50831534565424</c:v>
                </c:pt>
                <c:pt idx="8234">
                  <c:v>118.22264710942277</c:v>
                </c:pt>
                <c:pt idx="8235">
                  <c:v>114.540001244059</c:v>
                </c:pt>
                <c:pt idx="8236">
                  <c:v>102.11833093914537</c:v>
                </c:pt>
                <c:pt idx="8237">
                  <c:v>107.99783584245</c:v>
                </c:pt>
                <c:pt idx="8238">
                  <c:v>99.149676613409738</c:v>
                </c:pt>
                <c:pt idx="8239">
                  <c:v>88.940046115756189</c:v>
                </c:pt>
                <c:pt idx="8240">
                  <c:v>93.364125730276328</c:v>
                </c:pt>
                <c:pt idx="8241">
                  <c:v>93.364125730276328</c:v>
                </c:pt>
                <c:pt idx="8242">
                  <c:v>88.243572386926061</c:v>
                </c:pt>
                <c:pt idx="8243">
                  <c:v>86.031532579665992</c:v>
                </c:pt>
                <c:pt idx="8244">
                  <c:v>81.547312175500394</c:v>
                </c:pt>
                <c:pt idx="8245">
                  <c:v>83.098174593541742</c:v>
                </c:pt>
                <c:pt idx="8246">
                  <c:v>91.380471460965325</c:v>
                </c:pt>
                <c:pt idx="8247">
                  <c:v>96.350297866809967</c:v>
                </c:pt>
                <c:pt idx="8248">
                  <c:v>105.04436228603356</c:v>
                </c:pt>
                <c:pt idx="8249">
                  <c:v>107.95669597268819</c:v>
                </c:pt>
                <c:pt idx="8250">
                  <c:v>118.53488227542682</c:v>
                </c:pt>
                <c:pt idx="8251">
                  <c:v>128.81847332461422</c:v>
                </c:pt>
                <c:pt idx="8252">
                  <c:v>157.09830493190216</c:v>
                </c:pt>
                <c:pt idx="8253">
                  <c:v>154.6813442217929</c:v>
                </c:pt>
                <c:pt idx="8254">
                  <c:v>145.46612149561261</c:v>
                </c:pt>
                <c:pt idx="8255">
                  <c:v>135.41863359224982</c:v>
                </c:pt>
                <c:pt idx="8256">
                  <c:v>113.84488076443535</c:v>
                </c:pt>
                <c:pt idx="8257">
                  <c:v>150.78748164517609</c:v>
                </c:pt>
                <c:pt idx="8258">
                  <c:v>151.17454780981288</c:v>
                </c:pt>
                <c:pt idx="8259">
                  <c:v>148.575441837916</c:v>
                </c:pt>
                <c:pt idx="8260">
                  <c:v>147.52719828406052</c:v>
                </c:pt>
                <c:pt idx="8261">
                  <c:v>136.52565692831999</c:v>
                </c:pt>
                <c:pt idx="8262">
                  <c:v>134.80070623182459</c:v>
                </c:pt>
                <c:pt idx="8263">
                  <c:v>139.22478584634473</c:v>
                </c:pt>
                <c:pt idx="8264">
                  <c:v>133.00021777941771</c:v>
                </c:pt>
                <c:pt idx="8265">
                  <c:v>110.37720084263118</c:v>
                </c:pt>
                <c:pt idx="8266">
                  <c:v>93.884222495835942</c:v>
                </c:pt>
                <c:pt idx="8267">
                  <c:v>92.312119581378113</c:v>
                </c:pt>
                <c:pt idx="8268">
                  <c:v>117.7809728147291</c:v>
                </c:pt>
                <c:pt idx="8269">
                  <c:v>133.24771421276995</c:v>
                </c:pt>
                <c:pt idx="8270">
                  <c:v>142.1799996950742</c:v>
                </c:pt>
                <c:pt idx="8271">
                  <c:v>130.45952172301685</c:v>
                </c:pt>
                <c:pt idx="8272">
                  <c:v>135.80697749523051</c:v>
                </c:pt>
                <c:pt idx="8273">
                  <c:v>130.60876555143682</c:v>
                </c:pt>
                <c:pt idx="8274">
                  <c:v>128.49055766269311</c:v>
                </c:pt>
                <c:pt idx="8275">
                  <c:v>130.1568506786287</c:v>
                </c:pt>
                <c:pt idx="8276">
                  <c:v>133.91975290393012</c:v>
                </c:pt>
                <c:pt idx="8277">
                  <c:v>141.25258213584698</c:v>
                </c:pt>
                <c:pt idx="8278">
                  <c:v>139.37455826150776</c:v>
                </c:pt>
                <c:pt idx="8279">
                  <c:v>134.26929859027211</c:v>
                </c:pt>
                <c:pt idx="8280">
                  <c:v>132.33137000759396</c:v>
                </c:pt>
                <c:pt idx="8281">
                  <c:v>136.09427223289538</c:v>
                </c:pt>
                <c:pt idx="8282">
                  <c:v>128.68142272234741</c:v>
                </c:pt>
                <c:pt idx="8283">
                  <c:v>130.11933020033391</c:v>
                </c:pt>
                <c:pt idx="8284">
                  <c:v>120.58987801178272</c:v>
                </c:pt>
                <c:pt idx="8285">
                  <c:v>122.02778548976922</c:v>
                </c:pt>
                <c:pt idx="8286">
                  <c:v>114.01501403005652</c:v>
                </c:pt>
                <c:pt idx="8287">
                  <c:v>108.8142043267686</c:v>
                </c:pt>
                <c:pt idx="8288">
                  <c:v>108.18832327716129</c:v>
                </c:pt>
                <c:pt idx="8289">
                  <c:v>106.71488337825684</c:v>
                </c:pt>
                <c:pt idx="8290">
                  <c:v>115.62429804735113</c:v>
                </c:pt>
                <c:pt idx="8291">
                  <c:v>93.577738424629445</c:v>
                </c:pt>
                <c:pt idx="8292">
                  <c:v>77.185132008064087</c:v>
                </c:pt>
                <c:pt idx="8293">
                  <c:v>89.153658810109306</c:v>
                </c:pt>
                <c:pt idx="8294">
                  <c:v>88.628027589077021</c:v>
                </c:pt>
                <c:pt idx="8295">
                  <c:v>89.38464210755258</c:v>
                </c:pt>
                <c:pt idx="8296">
                  <c:v>98.232801336592857</c:v>
                </c:pt>
                <c:pt idx="8297">
                  <c:v>98.91149653660959</c:v>
                </c:pt>
                <c:pt idx="8298">
                  <c:v>114.62675848487335</c:v>
                </c:pt>
                <c:pt idx="8299">
                  <c:v>148.83247388798802</c:v>
                </c:pt>
                <c:pt idx="8300">
                  <c:v>163.15295628540392</c:v>
                </c:pt>
                <c:pt idx="8301">
                  <c:v>170.60793197547744</c:v>
                </c:pt>
                <c:pt idx="8302">
                  <c:v>169.51496448260221</c:v>
                </c:pt>
                <c:pt idx="8303">
                  <c:v>174.21315532170425</c:v>
                </c:pt>
                <c:pt idx="8304">
                  <c:v>168.31846964908047</c:v>
                </c:pt>
                <c:pt idx="8305">
                  <c:v>123.6857854410647</c:v>
                </c:pt>
                <c:pt idx="8306">
                  <c:v>112.29133439053697</c:v>
                </c:pt>
                <c:pt idx="8307">
                  <c:v>101.18331787369745</c:v>
                </c:pt>
                <c:pt idx="8308">
                  <c:v>86.901377586549145</c:v>
                </c:pt>
                <c:pt idx="8309">
                  <c:v>81.356001518960767</c:v>
                </c:pt>
                <c:pt idx="8310">
                  <c:v>79.143961711700697</c:v>
                </c:pt>
                <c:pt idx="8311">
                  <c:v>74.973877751470269</c:v>
                </c:pt>
                <c:pt idx="8312">
                  <c:v>78.36723162293292</c:v>
                </c:pt>
                <c:pt idx="8313">
                  <c:v>76.869916235929452</c:v>
                </c:pt>
                <c:pt idx="8314">
                  <c:v>90.139259369791915</c:v>
                </c:pt>
                <c:pt idx="8315">
                  <c:v>88.641211102159957</c:v>
                </c:pt>
                <c:pt idx="8316">
                  <c:v>84.217131487639818</c:v>
                </c:pt>
                <c:pt idx="8317">
                  <c:v>82.141668679398407</c:v>
                </c:pt>
                <c:pt idx="8318">
                  <c:v>78.396284264895002</c:v>
                </c:pt>
                <c:pt idx="8319">
                  <c:v>81.385054160922849</c:v>
                </c:pt>
                <c:pt idx="8320">
                  <c:v>74.330951053678049</c:v>
                </c:pt>
                <c:pt idx="8321">
                  <c:v>89.519735997485611</c:v>
                </c:pt>
                <c:pt idx="8322">
                  <c:v>97.55002526799629</c:v>
                </c:pt>
                <c:pt idx="8323">
                  <c:v>125.53241043310361</c:v>
                </c:pt>
                <c:pt idx="8324">
                  <c:v>143.01934427311872</c:v>
                </c:pt>
                <c:pt idx="8325">
                  <c:v>139.4485096141822</c:v>
                </c:pt>
                <c:pt idx="8326">
                  <c:v>143.58096019332237</c:v>
                </c:pt>
                <c:pt idx="8327">
                  <c:v>158.21467030549607</c:v>
                </c:pt>
                <c:pt idx="8328">
                  <c:v>159.54773293917711</c:v>
                </c:pt>
                <c:pt idx="8329">
                  <c:v>121.55722788003882</c:v>
                </c:pt>
                <c:pt idx="8330">
                  <c:v>134.36114245141167</c:v>
                </c:pt>
                <c:pt idx="8331">
                  <c:v>104.2878776274372</c:v>
                </c:pt>
                <c:pt idx="8332">
                  <c:v>104.91006062813487</c:v>
                </c:pt>
                <c:pt idx="8333">
                  <c:v>98.782403600690941</c:v>
                </c:pt>
                <c:pt idx="8334">
                  <c:v>70.780293833930884</c:v>
                </c:pt>
                <c:pt idx="8335">
                  <c:v>77.688536422916187</c:v>
                </c:pt>
                <c:pt idx="8336">
                  <c:v>70.665350836499186</c:v>
                </c:pt>
                <c:pt idx="8337">
                  <c:v>63.89503597824767</c:v>
                </c:pt>
                <c:pt idx="8338">
                  <c:v>57.258916556467462</c:v>
                </c:pt>
                <c:pt idx="8339">
                  <c:v>49.534199261736227</c:v>
                </c:pt>
                <c:pt idx="8340">
                  <c:v>48.387920819129654</c:v>
                </c:pt>
                <c:pt idx="8341">
                  <c:v>38.91948798932593</c:v>
                </c:pt>
                <c:pt idx="8342">
                  <c:v>47.613788489856084</c:v>
                </c:pt>
                <c:pt idx="8343">
                  <c:v>72.311641184937997</c:v>
                </c:pt>
                <c:pt idx="8344">
                  <c:v>79.837837681036603</c:v>
                </c:pt>
                <c:pt idx="8345">
                  <c:v>108.24764332987625</c:v>
                </c:pt>
                <c:pt idx="8346">
                  <c:v>100.2722794456629</c:v>
                </c:pt>
                <c:pt idx="8347">
                  <c:v>127.78992440784057</c:v>
                </c:pt>
                <c:pt idx="8348">
                  <c:v>117.5300421970627</c:v>
                </c:pt>
                <c:pt idx="8349">
                  <c:v>137.41873717036452</c:v>
                </c:pt>
                <c:pt idx="8350">
                  <c:v>177.31559715818798</c:v>
                </c:pt>
                <c:pt idx="8351">
                  <c:v>168.99948706023866</c:v>
                </c:pt>
                <c:pt idx="8352">
                  <c:v>168.00418083530366</c:v>
                </c:pt>
                <c:pt idx="8353">
                  <c:v>152.07730093143169</c:v>
                </c:pt>
                <c:pt idx="8354">
                  <c:v>130.63177790828328</c:v>
                </c:pt>
                <c:pt idx="8355">
                  <c:v>140.22113480517336</c:v>
                </c:pt>
                <c:pt idx="8356">
                  <c:v>143.55878801538807</c:v>
                </c:pt>
                <c:pt idx="8357">
                  <c:v>135.02032510188548</c:v>
                </c:pt>
                <c:pt idx="8358">
                  <c:v>125.2826029456774</c:v>
                </c:pt>
                <c:pt idx="8359">
                  <c:v>124.73685615435289</c:v>
                </c:pt>
                <c:pt idx="8360">
                  <c:v>99.47955900771295</c:v>
                </c:pt>
                <c:pt idx="8361">
                  <c:v>102.9507100959796</c:v>
                </c:pt>
                <c:pt idx="8362">
                  <c:v>95.483685427591396</c:v>
                </c:pt>
                <c:pt idx="8363">
                  <c:v>95.483685427591396</c:v>
                </c:pt>
                <c:pt idx="8364">
                  <c:v>103.35789183090859</c:v>
                </c:pt>
                <c:pt idx="8365">
                  <c:v>99.072377272783967</c:v>
                </c:pt>
                <c:pt idx="8366">
                  <c:v>101.28441708004404</c:v>
                </c:pt>
                <c:pt idx="8367">
                  <c:v>109.70873989460989</c:v>
                </c:pt>
                <c:pt idx="8368">
                  <c:v>132.16595241872304</c:v>
                </c:pt>
                <c:pt idx="8369">
                  <c:v>121.31468572223473</c:v>
                </c:pt>
                <c:pt idx="8370">
                  <c:v>153.12007858007979</c:v>
                </c:pt>
                <c:pt idx="8371">
                  <c:v>131.07611671685231</c:v>
                </c:pt>
                <c:pt idx="8372">
                  <c:v>148.52178858545079</c:v>
                </c:pt>
                <c:pt idx="8373">
                  <c:v>152.9458681999709</c:v>
                </c:pt>
                <c:pt idx="8374">
                  <c:v>132.80912439668123</c:v>
                </c:pt>
                <c:pt idx="8375">
                  <c:v>142.82095777747122</c:v>
                </c:pt>
                <c:pt idx="8376">
                  <c:v>153.88115681377155</c:v>
                </c:pt>
                <c:pt idx="8377">
                  <c:v>133.28815652411237</c:v>
                </c:pt>
                <c:pt idx="8378">
                  <c:v>154.80603488805417</c:v>
                </c:pt>
                <c:pt idx="8379">
                  <c:v>105.52558532409196</c:v>
                </c:pt>
                <c:pt idx="8380">
                  <c:v>96.98224784237398</c:v>
                </c:pt>
                <c:pt idx="8381">
                  <c:v>99.21440321992624</c:v>
                </c:pt>
                <c:pt idx="8382">
                  <c:v>96.98224784237398</c:v>
                </c:pt>
                <c:pt idx="8383">
                  <c:v>124.88819679810807</c:v>
                </c:pt>
                <c:pt idx="8384">
                  <c:v>97.949110110167553</c:v>
                </c:pt>
                <c:pt idx="8385">
                  <c:v>92.965349962782824</c:v>
                </c:pt>
                <c:pt idx="8386">
                  <c:v>85.498212391599225</c:v>
                </c:pt>
                <c:pt idx="8387">
                  <c:v>85.498212391599225</c:v>
                </c:pt>
                <c:pt idx="8388">
                  <c:v>85.498212391599225</c:v>
                </c:pt>
                <c:pt idx="8389">
                  <c:v>79.454673859194898</c:v>
                </c:pt>
                <c:pt idx="8390">
                  <c:v>72.196920906076713</c:v>
                </c:pt>
                <c:pt idx="8391">
                  <c:v>81.452261870045973</c:v>
                </c:pt>
                <c:pt idx="8392">
                  <c:v>90.711859551144002</c:v>
                </c:pt>
                <c:pt idx="8393">
                  <c:v>110.59943879718095</c:v>
                </c:pt>
                <c:pt idx="8394">
                  <c:v>110.44992356524534</c:v>
                </c:pt>
                <c:pt idx="8395">
                  <c:v>103.81380414346513</c:v>
                </c:pt>
                <c:pt idx="8396">
                  <c:v>95.299773750141114</c:v>
                </c:pt>
                <c:pt idx="8397">
                  <c:v>85.247463948600753</c:v>
                </c:pt>
                <c:pt idx="8398">
                  <c:v>114.14176094871087</c:v>
                </c:pt>
                <c:pt idx="8399">
                  <c:v>99.434212386658174</c:v>
                </c:pt>
                <c:pt idx="8400">
                  <c:v>86.842814224355266</c:v>
                </c:pt>
                <c:pt idx="8401">
                  <c:v>80.206694802575058</c:v>
                </c:pt>
                <c:pt idx="8402">
                  <c:v>77.217924906547211</c:v>
                </c:pt>
                <c:pt idx="8403">
                  <c:v>105.03326783006148</c:v>
                </c:pt>
                <c:pt idx="8404">
                  <c:v>96.959240930294783</c:v>
                </c:pt>
                <c:pt idx="8405">
                  <c:v>109.68697081145037</c:v>
                </c:pt>
                <c:pt idx="8406">
                  <c:v>95.638001879122186</c:v>
                </c:pt>
                <c:pt idx="8407">
                  <c:v>87.45102003930063</c:v>
                </c:pt>
                <c:pt idx="8408">
                  <c:v>97.579643948559379</c:v>
                </c:pt>
                <c:pt idx="8409">
                  <c:v>73.184624943422918</c:v>
                </c:pt>
                <c:pt idx="8410">
                  <c:v>91.248346274101465</c:v>
                </c:pt>
                <c:pt idx="8411">
                  <c:v>101.30130008267163</c:v>
                </c:pt>
                <c:pt idx="8412">
                  <c:v>80.228806188468468</c:v>
                </c:pt>
                <c:pt idx="8413">
                  <c:v>78.95205499500905</c:v>
                </c:pt>
                <c:pt idx="8414">
                  <c:v>72.196920906076713</c:v>
                </c:pt>
                <c:pt idx="8415">
                  <c:v>71.09314226380647</c:v>
                </c:pt>
                <c:pt idx="8416">
                  <c:v>92.105279171417322</c:v>
                </c:pt>
                <c:pt idx="8417">
                  <c:v>96.340089738164224</c:v>
                </c:pt>
                <c:pt idx="8418">
                  <c:v>109.74652401819596</c:v>
                </c:pt>
                <c:pt idx="8419">
                  <c:v>109.46034500779594</c:v>
                </c:pt>
                <c:pt idx="8420">
                  <c:v>161.16527011168756</c:v>
                </c:pt>
                <c:pt idx="8421">
                  <c:v>149.27416582877922</c:v>
                </c:pt>
                <c:pt idx="8422">
                  <c:v>153.69824544329936</c:v>
                </c:pt>
                <c:pt idx="8423">
                  <c:v>170.55917613205233</c:v>
                </c:pt>
                <c:pt idx="8424">
                  <c:v>169.18252409411986</c:v>
                </c:pt>
                <c:pt idx="8425">
                  <c:v>154.39025545691328</c:v>
                </c:pt>
                <c:pt idx="8426">
                  <c:v>128.54372540884879</c:v>
                </c:pt>
                <c:pt idx="8427">
                  <c:v>128.42817270929973</c:v>
                </c:pt>
                <c:pt idx="8428">
                  <c:v>91.235047340731768</c:v>
                </c:pt>
                <c:pt idx="8429">
                  <c:v>95.659126955251907</c:v>
                </c:pt>
                <c:pt idx="8430">
                  <c:v>64.574563598952167</c:v>
                </c:pt>
                <c:pt idx="8431">
                  <c:v>76.026537795271452</c:v>
                </c:pt>
                <c:pt idx="8432">
                  <c:v>83.278231021292356</c:v>
                </c:pt>
                <c:pt idx="8433">
                  <c:v>81.066191214032287</c:v>
                </c:pt>
                <c:pt idx="8434">
                  <c:v>70.805847526141619</c:v>
                </c:pt>
                <c:pt idx="8435">
                  <c:v>68.59380771888155</c:v>
                </c:pt>
                <c:pt idx="8436">
                  <c:v>72.472262643732023</c:v>
                </c:pt>
                <c:pt idx="8437">
                  <c:v>64.607262179069366</c:v>
                </c:pt>
                <c:pt idx="8438">
                  <c:v>83.330531024551163</c:v>
                </c:pt>
                <c:pt idx="8439">
                  <c:v>91.404557924317871</c:v>
                </c:pt>
                <c:pt idx="8440">
                  <c:v>110.9787873539422</c:v>
                </c:pt>
                <c:pt idx="8441">
                  <c:v>110.77821662903554</c:v>
                </c:pt>
                <c:pt idx="8442">
                  <c:v>125.0555710993128</c:v>
                </c:pt>
                <c:pt idx="8443">
                  <c:v>171.07821295999881</c:v>
                </c:pt>
                <c:pt idx="8444">
                  <c:v>150.34999667875175</c:v>
                </c:pt>
                <c:pt idx="8445">
                  <c:v>159.31358650568626</c:v>
                </c:pt>
                <c:pt idx="8446">
                  <c:v>167.54369627264646</c:v>
                </c:pt>
                <c:pt idx="8447">
                  <c:v>139.73799714548738</c:v>
                </c:pt>
                <c:pt idx="8448">
                  <c:v>148.70158697242189</c:v>
                </c:pt>
                <c:pt idx="8449">
                  <c:v>128.49975837965431</c:v>
                </c:pt>
                <c:pt idx="8450">
                  <c:v>114.39088473898721</c:v>
                </c:pt>
                <c:pt idx="8451">
                  <c:v>103.68023138902886</c:v>
                </c:pt>
                <c:pt idx="8452">
                  <c:v>99.624339120916702</c:v>
                </c:pt>
                <c:pt idx="8453">
                  <c:v>90.273561027690576</c:v>
                </c:pt>
                <c:pt idx="8454">
                  <c:v>95.804551075485463</c:v>
                </c:pt>
                <c:pt idx="8455">
                  <c:v>96.545984824641835</c:v>
                </c:pt>
                <c:pt idx="8456">
                  <c:v>88.940046115756189</c:v>
                </c:pt>
                <c:pt idx="8457">
                  <c:v>88.728551338659045</c:v>
                </c:pt>
                <c:pt idx="8458">
                  <c:v>95.384786330731473</c:v>
                </c:pt>
                <c:pt idx="8459">
                  <c:v>82.658294278495561</c:v>
                </c:pt>
                <c:pt idx="8460">
                  <c:v>86.182259517171616</c:v>
                </c:pt>
                <c:pt idx="8461">
                  <c:v>88.394299324431685</c:v>
                </c:pt>
                <c:pt idx="8462">
                  <c:v>75.533611835724429</c:v>
                </c:pt>
                <c:pt idx="8463">
                  <c:v>80.8214081797652</c:v>
                </c:pt>
                <c:pt idx="8464">
                  <c:v>76.940965197537878</c:v>
                </c:pt>
                <c:pt idx="8465">
                  <c:v>113.2479701645595</c:v>
                </c:pt>
                <c:pt idx="8466">
                  <c:v>118.0143920046967</c:v>
                </c:pt>
                <c:pt idx="8467">
                  <c:v>132.70924465412901</c:v>
                </c:pt>
                <c:pt idx="8468">
                  <c:v>148.25824991146598</c:v>
                </c:pt>
                <c:pt idx="8469">
                  <c:v>166.24619740492645</c:v>
                </c:pt>
                <c:pt idx="8470">
                  <c:v>146.33783913958584</c:v>
                </c:pt>
                <c:pt idx="8471">
                  <c:v>144.78498866416766</c:v>
                </c:pt>
                <c:pt idx="8472">
                  <c:v>165.52738396712076</c:v>
                </c:pt>
                <c:pt idx="8473">
                  <c:v>135.11775696988721</c:v>
                </c:pt>
                <c:pt idx="8474">
                  <c:v>112.32348559544741</c:v>
                </c:pt>
                <c:pt idx="8475">
                  <c:v>100.41561373019823</c:v>
                </c:pt>
                <c:pt idx="8476">
                  <c:v>100.40954480424155</c:v>
                </c:pt>
                <c:pt idx="8477">
                  <c:v>96.681938918551509</c:v>
                </c:pt>
                <c:pt idx="8478">
                  <c:v>110.12776109227477</c:v>
                </c:pt>
                <c:pt idx="8479">
                  <c:v>86.165376514543979</c:v>
                </c:pt>
                <c:pt idx="8480">
                  <c:v>84.938963813654595</c:v>
                </c:pt>
                <c:pt idx="8481">
                  <c:v>75.046930650683009</c:v>
                </c:pt>
                <c:pt idx="8482">
                  <c:v>68.243926411173689</c:v>
                </c:pt>
                <c:pt idx="8483">
                  <c:v>73.329419496219117</c:v>
                </c:pt>
                <c:pt idx="8484">
                  <c:v>64.416297579355771</c:v>
                </c:pt>
                <c:pt idx="8485">
                  <c:v>64.416297579355771</c:v>
                </c:pt>
                <c:pt idx="8486">
                  <c:v>61.475599610299021</c:v>
                </c:pt>
                <c:pt idx="8487">
                  <c:v>61.023806839145728</c:v>
                </c:pt>
                <c:pt idx="8488">
                  <c:v>62.490420902268262</c:v>
                </c:pt>
                <c:pt idx="8489">
                  <c:v>132.18495138039862</c:v>
                </c:pt>
                <c:pt idx="8490">
                  <c:v>175.49923957690194</c:v>
                </c:pt>
                <c:pt idx="8491">
                  <c:v>129.72362491423101</c:v>
                </c:pt>
                <c:pt idx="8492">
                  <c:v>170.80303679517669</c:v>
                </c:pt>
                <c:pt idx="8493">
                  <c:v>183.66372428388394</c:v>
                </c:pt>
                <c:pt idx="8494">
                  <c:v>188.82923764756046</c:v>
                </c:pt>
                <c:pt idx="8495">
                  <c:v>176.90095226181535</c:v>
                </c:pt>
                <c:pt idx="8496">
                  <c:v>116.49310139719691</c:v>
                </c:pt>
                <c:pt idx="8497">
                  <c:v>98.562337674070037</c:v>
                </c:pt>
                <c:pt idx="8498">
                  <c:v>100.84815406231189</c:v>
                </c:pt>
                <c:pt idx="8499">
                  <c:v>120.71586005835323</c:v>
                </c:pt>
                <c:pt idx="8500">
                  <c:v>102.02712188617622</c:v>
                </c:pt>
                <c:pt idx="8501">
                  <c:v>89.317161334974628</c:v>
                </c:pt>
                <c:pt idx="8502">
                  <c:v>85.047176530271159</c:v>
                </c:pt>
                <c:pt idx="8503">
                  <c:v>76.642280926437522</c:v>
                </c:pt>
                <c:pt idx="8504">
                  <c:v>97.151249500502814</c:v>
                </c:pt>
                <c:pt idx="8505">
                  <c:v>111.16378755845136</c:v>
                </c:pt>
                <c:pt idx="8506">
                  <c:v>106.37015959009243</c:v>
                </c:pt>
                <c:pt idx="8507">
                  <c:v>112.5760849200972</c:v>
                </c:pt>
                <c:pt idx="8508">
                  <c:v>107.33775473851449</c:v>
                </c:pt>
                <c:pt idx="8509">
                  <c:v>111.74171878274244</c:v>
                </c:pt>
                <c:pt idx="8510">
                  <c:v>119.11927195367902</c:v>
                </c:pt>
                <c:pt idx="8511">
                  <c:v>159.45911496433408</c:v>
                </c:pt>
                <c:pt idx="8512">
                  <c:v>182.34581377868111</c:v>
                </c:pt>
                <c:pt idx="8513">
                  <c:v>199.9267016388674</c:v>
                </c:pt>
                <c:pt idx="8514">
                  <c:v>190.67618257307575</c:v>
                </c:pt>
                <c:pt idx="8515">
                  <c:v>251.30309093533387</c:v>
                </c:pt>
                <c:pt idx="8516">
                  <c:v>287.47245794026276</c:v>
                </c:pt>
                <c:pt idx="8517">
                  <c:v>181.56606065686719</c:v>
                </c:pt>
                <c:pt idx="8518">
                  <c:v>175.043652642589</c:v>
                </c:pt>
                <c:pt idx="8519">
                  <c:v>173.10090216173327</c:v>
                </c:pt>
                <c:pt idx="8520">
                  <c:v>149.47237755273412</c:v>
                </c:pt>
                <c:pt idx="8521">
                  <c:v>120.99162916371343</c:v>
                </c:pt>
                <c:pt idx="8522">
                  <c:v>125.29379840138347</c:v>
                </c:pt>
                <c:pt idx="8523">
                  <c:v>99.00656106235229</c:v>
                </c:pt>
                <c:pt idx="8524">
                  <c:v>87.946362026051958</c:v>
                </c:pt>
                <c:pt idx="8525">
                  <c:v>83.849207786523181</c:v>
                </c:pt>
                <c:pt idx="8526">
                  <c:v>80.895734230106711</c:v>
                </c:pt>
                <c:pt idx="8527">
                  <c:v>75.775180886756473</c:v>
                </c:pt>
                <c:pt idx="8528">
                  <c:v>80.199260501276612</c:v>
                </c:pt>
                <c:pt idx="8529">
                  <c:v>88.3663429677528</c:v>
                </c:pt>
                <c:pt idx="8530">
                  <c:v>84.488010144557165</c:v>
                </c:pt>
                <c:pt idx="8531">
                  <c:v>84.700978831880519</c:v>
                </c:pt>
                <c:pt idx="8532">
                  <c:v>87.996794613914034</c:v>
                </c:pt>
                <c:pt idx="8533">
                  <c:v>88.250912369858582</c:v>
                </c:pt>
                <c:pt idx="8534">
                  <c:v>105.13780215905415</c:v>
                </c:pt>
                <c:pt idx="8535">
                  <c:v>128.95244960426928</c:v>
                </c:pt>
                <c:pt idx="8536">
                  <c:v>115.29314459607208</c:v>
                </c:pt>
                <c:pt idx="8537">
                  <c:v>100.1959321098884</c:v>
                </c:pt>
                <c:pt idx="8538">
                  <c:v>87.781979412850291</c:v>
                </c:pt>
                <c:pt idx="8539">
                  <c:v>65.333923084629788</c:v>
                </c:pt>
                <c:pt idx="8540">
                  <c:v>90.651536673959626</c:v>
                </c:pt>
                <c:pt idx="8541">
                  <c:v>95.075616288479765</c:v>
                </c:pt>
                <c:pt idx="8542">
                  <c:v>89.629653464901921</c:v>
                </c:pt>
                <c:pt idx="8543">
                  <c:v>90.575527832291286</c:v>
                </c:pt>
                <c:pt idx="8544">
                  <c:v>99.16770334966499</c:v>
                </c:pt>
                <c:pt idx="8545">
                  <c:v>74.364349677112472</c:v>
                </c:pt>
                <c:pt idx="8546">
                  <c:v>66.993999966900816</c:v>
                </c:pt>
                <c:pt idx="8547">
                  <c:v>90.50781765977483</c:v>
                </c:pt>
                <c:pt idx="8548">
                  <c:v>72.811499201694289</c:v>
                </c:pt>
                <c:pt idx="8549">
                  <c:v>61.728463657096398</c:v>
                </c:pt>
                <c:pt idx="8550">
                  <c:v>65.821012195394488</c:v>
                </c:pt>
                <c:pt idx="8551">
                  <c:v>76.486427459182508</c:v>
                </c:pt>
                <c:pt idx="8552">
                  <c:v>91.047693356964146</c:v>
                </c:pt>
                <c:pt idx="8553">
                  <c:v>91.047693356964146</c:v>
                </c:pt>
                <c:pt idx="8554">
                  <c:v>95.348388684407993</c:v>
                </c:pt>
                <c:pt idx="8555">
                  <c:v>97.138065987419864</c:v>
                </c:pt>
                <c:pt idx="8556">
                  <c:v>103.77418540920007</c:v>
                </c:pt>
                <c:pt idx="8557">
                  <c:v>119.68082656426874</c:v>
                </c:pt>
                <c:pt idx="8558">
                  <c:v>136.68326905301336</c:v>
                </c:pt>
                <c:pt idx="8559">
                  <c:v>122.61877036726403</c:v>
                </c:pt>
                <c:pt idx="8560">
                  <c:v>151.95243353526971</c:v>
                </c:pt>
                <c:pt idx="8561">
                  <c:v>181.45365309201907</c:v>
                </c:pt>
                <c:pt idx="8562">
                  <c:v>168.21942232721599</c:v>
                </c:pt>
                <c:pt idx="8563">
                  <c:v>166.66657185179781</c:v>
                </c:pt>
                <c:pt idx="8564">
                  <c:v>152.65313534038756</c:v>
                </c:pt>
                <c:pt idx="8565">
                  <c:v>166.21501516195107</c:v>
                </c:pt>
                <c:pt idx="8566">
                  <c:v>164.81948538264606</c:v>
                </c:pt>
                <c:pt idx="8567">
                  <c:v>127.07242345226493</c:v>
                </c:pt>
                <c:pt idx="8568">
                  <c:v>135.88046444351619</c:v>
                </c:pt>
                <c:pt idx="8569">
                  <c:v>119.62205346342215</c:v>
                </c:pt>
                <c:pt idx="8570">
                  <c:v>110.3467098319561</c:v>
                </c:pt>
                <c:pt idx="8571">
                  <c:v>100.80467463357994</c:v>
                </c:pt>
                <c:pt idx="8572">
                  <c:v>102.29279850248162</c:v>
                </c:pt>
                <c:pt idx="8573">
                  <c:v>102.35270321082052</c:v>
                </c:pt>
                <c:pt idx="8574">
                  <c:v>91.973797134031116</c:v>
                </c:pt>
                <c:pt idx="8575">
                  <c:v>87.686294518529621</c:v>
                </c:pt>
                <c:pt idx="8576">
                  <c:v>81.533183338934265</c:v>
                </c:pt>
                <c:pt idx="8577">
                  <c:v>85.263386984118483</c:v>
                </c:pt>
                <c:pt idx="8578">
                  <c:v>83.807961695333972</c:v>
                </c:pt>
                <c:pt idx="8579">
                  <c:v>86.238822918927212</c:v>
                </c:pt>
                <c:pt idx="8580">
                  <c:v>77.196327463770174</c:v>
                </c:pt>
                <c:pt idx="8581">
                  <c:v>83.602946697192735</c:v>
                </c:pt>
                <c:pt idx="8582">
                  <c:v>106.72896534480148</c:v>
                </c:pt>
                <c:pt idx="8583">
                  <c:v>105.00401464830608</c:v>
                </c:pt>
                <c:pt idx="8584">
                  <c:v>133.27951195787898</c:v>
                </c:pt>
                <c:pt idx="8585">
                  <c:v>115.11969112578845</c:v>
                </c:pt>
                <c:pt idx="8586">
                  <c:v>174.0093781524827</c:v>
                </c:pt>
                <c:pt idx="8587">
                  <c:v>164.52947180112881</c:v>
                </c:pt>
                <c:pt idx="8588">
                  <c:v>157.92864871896001</c:v>
                </c:pt>
                <c:pt idx="8589">
                  <c:v>146.49890132882086</c:v>
                </c:pt>
                <c:pt idx="8590">
                  <c:v>120.07633401855013</c:v>
                </c:pt>
                <c:pt idx="8591">
                  <c:v>126.35955976603697</c:v>
                </c:pt>
                <c:pt idx="8592">
                  <c:v>119.04474514424005</c:v>
                </c:pt>
                <c:pt idx="8593">
                  <c:v>99.467681873814968</c:v>
                </c:pt>
                <c:pt idx="8594">
                  <c:v>104.12014702628417</c:v>
                </c:pt>
                <c:pt idx="8595">
                  <c:v>98.029774395828468</c:v>
                </c:pt>
                <c:pt idx="8596">
                  <c:v>87.441483700973606</c:v>
                </c:pt>
                <c:pt idx="8597">
                  <c:v>86.545738945053714</c:v>
                </c:pt>
                <c:pt idx="8598">
                  <c:v>101.67773362369817</c:v>
                </c:pt>
                <c:pt idx="8599">
                  <c:v>77.517910112065238</c:v>
                </c:pt>
                <c:pt idx="8600">
                  <c:v>73.093830497545099</c:v>
                </c:pt>
                <c:pt idx="8601">
                  <c:v>72.706764332908307</c:v>
                </c:pt>
                <c:pt idx="8602">
                  <c:v>68.243926411173689</c:v>
                </c:pt>
                <c:pt idx="8603">
                  <c:v>74.918804140168376</c:v>
                </c:pt>
                <c:pt idx="8604">
                  <c:v>74.494967725693954</c:v>
                </c:pt>
                <c:pt idx="8605">
                  <c:v>94.403325991034563</c:v>
                </c:pt>
                <c:pt idx="8606">
                  <c:v>114.06700329869835</c:v>
                </c:pt>
                <c:pt idx="8607">
                  <c:v>107.38254054643141</c:v>
                </c:pt>
                <c:pt idx="8608">
                  <c:v>186.49818317314828</c:v>
                </c:pt>
                <c:pt idx="8609">
                  <c:v>180.48158712367436</c:v>
                </c:pt>
                <c:pt idx="8610">
                  <c:v>219.07783777776805</c:v>
                </c:pt>
                <c:pt idx="8611">
                  <c:v>263.13208581320151</c:v>
                </c:pt>
                <c:pt idx="8612">
                  <c:v>241.28802310386618</c:v>
                </c:pt>
                <c:pt idx="8613">
                  <c:v>199.17813076002892</c:v>
                </c:pt>
                <c:pt idx="8614">
                  <c:v>227.60401563164942</c:v>
                </c:pt>
                <c:pt idx="8615">
                  <c:v>135.14223547873553</c:v>
                </c:pt>
                <c:pt idx="8616">
                  <c:v>141.9557717249395</c:v>
                </c:pt>
                <c:pt idx="8617">
                  <c:v>124.23872901174605</c:v>
                </c:pt>
                <c:pt idx="8618">
                  <c:v>115.0857480353835</c:v>
                </c:pt>
                <c:pt idx="8619">
                  <c:v>98.72584019893533</c:v>
                </c:pt>
                <c:pt idx="8620">
                  <c:v>118.78591171154525</c:v>
                </c:pt>
                <c:pt idx="8621">
                  <c:v>120.1470001335222</c:v>
                </c:pt>
                <c:pt idx="8622">
                  <c:v>114.26948328759438</c:v>
                </c:pt>
                <c:pt idx="8623">
                  <c:v>107.63336386581418</c:v>
                </c:pt>
                <c:pt idx="8624">
                  <c:v>107.63336386581418</c:v>
                </c:pt>
                <c:pt idx="8625">
                  <c:v>95.433853766325683</c:v>
                </c:pt>
                <c:pt idx="8626">
                  <c:v>84.078946573678692</c:v>
                </c:pt>
                <c:pt idx="8627">
                  <c:v>93.867461594863158</c:v>
                </c:pt>
                <c:pt idx="8628">
                  <c:v>95.829753266102855</c:v>
                </c:pt>
                <c:pt idx="8629">
                  <c:v>88.25327805217843</c:v>
                </c:pt>
                <c:pt idx="8630">
                  <c:v>122.37423095322367</c:v>
                </c:pt>
                <c:pt idx="8631">
                  <c:v>132.98623048648804</c:v>
                </c:pt>
                <c:pt idx="8632">
                  <c:v>239.28315590212347</c:v>
                </c:pt>
                <c:pt idx="8633">
                  <c:v>345.31735669933647</c:v>
                </c:pt>
                <c:pt idx="8634">
                  <c:v>378.70645878034463</c:v>
                </c:pt>
                <c:pt idx="8635">
                  <c:v>377.3719483597871</c:v>
                </c:pt>
                <c:pt idx="8636">
                  <c:v>328.00016952421402</c:v>
                </c:pt>
                <c:pt idx="8637">
                  <c:v>237.65708486050636</c:v>
                </c:pt>
                <c:pt idx="8638">
                  <c:v>174.694729861356</c:v>
                </c:pt>
                <c:pt idx="8639">
                  <c:v>139.96327033441361</c:v>
                </c:pt>
                <c:pt idx="8640">
                  <c:v>155.56310168478313</c:v>
                </c:pt>
                <c:pt idx="8641">
                  <c:v>131.23066380492239</c:v>
                </c:pt>
                <c:pt idx="8642">
                  <c:v>111.39614398946077</c:v>
                </c:pt>
                <c:pt idx="8643">
                  <c:v>104.04454991896681</c:v>
                </c:pt>
                <c:pt idx="8644">
                  <c:v>99.194287649634049</c:v>
                </c:pt>
                <c:pt idx="8645">
                  <c:v>101.40632745689412</c:v>
                </c:pt>
                <c:pt idx="8646">
                  <c:v>122.41574342649963</c:v>
                </c:pt>
                <c:pt idx="8647">
                  <c:v>112.21331638957096</c:v>
                </c:pt>
                <c:pt idx="8648">
                  <c:v>94.382802495019092</c:v>
                </c:pt>
                <c:pt idx="8649">
                  <c:v>68.163262125512759</c:v>
                </c:pt>
                <c:pt idx="8650">
                  <c:v>66.258032122951832</c:v>
                </c:pt>
                <c:pt idx="8651">
                  <c:v>55.68680696064159</c:v>
                </c:pt>
                <c:pt idx="8652">
                  <c:v>54.17124088221162</c:v>
                </c:pt>
                <c:pt idx="8653">
                  <c:v>67.366293287941687</c:v>
                </c:pt>
                <c:pt idx="8654">
                  <c:v>81.457152318488838</c:v>
                </c:pt>
                <c:pt idx="8655">
                  <c:v>110.28944365008778</c:v>
                </c:pt>
                <c:pt idx="8656">
                  <c:v>166.09850772075524</c:v>
                </c:pt>
                <c:pt idx="8657">
                  <c:v>233.71963287963808</c:v>
                </c:pt>
                <c:pt idx="8658">
                  <c:v>292.59413913701314</c:v>
                </c:pt>
                <c:pt idx="8659">
                  <c:v>382.83944962998515</c:v>
                </c:pt>
                <c:pt idx="8660">
                  <c:v>345.62666096937835</c:v>
                </c:pt>
                <c:pt idx="8661">
                  <c:v>267.81337965246161</c:v>
                </c:pt>
                <c:pt idx="8662">
                  <c:v>203.18643094340817</c:v>
                </c:pt>
                <c:pt idx="8663">
                  <c:v>168.59117371781733</c:v>
                </c:pt>
                <c:pt idx="8664">
                  <c:v>149.43608090614464</c:v>
                </c:pt>
                <c:pt idx="8665">
                  <c:v>164.93900229388737</c:v>
                </c:pt>
                <c:pt idx="8666">
                  <c:v>125.74669290258723</c:v>
                </c:pt>
                <c:pt idx="8667">
                  <c:v>150.19054994337941</c:v>
                </c:pt>
                <c:pt idx="8668">
                  <c:v>129.15158160521395</c:v>
                </c:pt>
                <c:pt idx="8669">
                  <c:v>149.10106029833474</c:v>
                </c:pt>
                <c:pt idx="8670">
                  <c:v>118.80736884728664</c:v>
                </c:pt>
                <c:pt idx="8671">
                  <c:v>126.01805162104689</c:v>
                </c:pt>
                <c:pt idx="8672">
                  <c:v>102.37963793552657</c:v>
                </c:pt>
                <c:pt idx="8673">
                  <c:v>104.59167774278664</c:v>
                </c:pt>
                <c:pt idx="8674">
                  <c:v>103.59413818030886</c:v>
                </c:pt>
                <c:pt idx="8675">
                  <c:v>110.39798820324209</c:v>
                </c:pt>
                <c:pt idx="8676">
                  <c:v>110.72940637666871</c:v>
                </c:pt>
                <c:pt idx="8677">
                  <c:v>137.49518113796208</c:v>
                </c:pt>
                <c:pt idx="8678">
                  <c:v>153.23007105605552</c:v>
                </c:pt>
                <c:pt idx="8679">
                  <c:v>182.81353503011937</c:v>
                </c:pt>
                <c:pt idx="8680">
                  <c:v>202.15128871040497</c:v>
                </c:pt>
                <c:pt idx="8681">
                  <c:v>169.74940974764857</c:v>
                </c:pt>
                <c:pt idx="8682">
                  <c:v>137.45849766757019</c:v>
                </c:pt>
                <c:pt idx="8683">
                  <c:v>174.11012268622673</c:v>
                </c:pt>
                <c:pt idx="8684">
                  <c:v>132.30616781697657</c:v>
                </c:pt>
                <c:pt idx="8685">
                  <c:v>147.01631413852348</c:v>
                </c:pt>
                <c:pt idx="8686">
                  <c:v>138.9082287280651</c:v>
                </c:pt>
                <c:pt idx="8687">
                  <c:v>111.47060404451855</c:v>
                </c:pt>
                <c:pt idx="8688">
                  <c:v>110.77389423438188</c:v>
                </c:pt>
                <c:pt idx="8689">
                  <c:v>106.75699635479076</c:v>
                </c:pt>
                <c:pt idx="8690">
                  <c:v>103.06952859124939</c:v>
                </c:pt>
                <c:pt idx="8691">
                  <c:v>100.08075869522155</c:v>
                </c:pt>
                <c:pt idx="8692">
                  <c:v>86.962378580171261</c:v>
                </c:pt>
                <c:pt idx="8693">
                  <c:v>82.599554405705135</c:v>
                </c:pt>
                <c:pt idx="8694">
                  <c:v>82.747683583716551</c:v>
                </c:pt>
                <c:pt idx="8695">
                  <c:v>75.431385852833984</c:v>
                </c:pt>
                <c:pt idx="8696">
                  <c:v>76.946951931263925</c:v>
                </c:pt>
                <c:pt idx="8697">
                  <c:v>74.458454659083714</c:v>
                </c:pt>
                <c:pt idx="8698">
                  <c:v>78.478813429421663</c:v>
                </c:pt>
                <c:pt idx="8699">
                  <c:v>73.278003726133747</c:v>
                </c:pt>
                <c:pt idx="8700">
                  <c:v>86.49158488913433</c:v>
                </c:pt>
                <c:pt idx="8701">
                  <c:v>97.975620339909085</c:v>
                </c:pt>
                <c:pt idx="8702">
                  <c:v>96.593360853132765</c:v>
                </c:pt>
                <c:pt idx="8703">
                  <c:v>125.24673280924065</c:v>
                </c:pt>
                <c:pt idx="8704">
                  <c:v>107.55041435116011</c:v>
                </c:pt>
                <c:pt idx="8705">
                  <c:v>113.85251784001949</c:v>
                </c:pt>
                <c:pt idx="8706">
                  <c:v>106.44663570888989</c:v>
                </c:pt>
                <c:pt idx="8707">
                  <c:v>113.97355588675755</c:v>
                </c:pt>
                <c:pt idx="8708">
                  <c:v>107.66113595367217</c:v>
                </c:pt>
                <c:pt idx="8709">
                  <c:v>112.83535030771202</c:v>
                </c:pt>
                <c:pt idx="8710">
                  <c:v>125.35097463279685</c:v>
                </c:pt>
                <c:pt idx="8711">
                  <c:v>107.80998881345265</c:v>
                </c:pt>
                <c:pt idx="8712">
                  <c:v>94.448165569645212</c:v>
                </c:pt>
                <c:pt idx="8713">
                  <c:v>93.28214517755724</c:v>
                </c:pt>
                <c:pt idx="8714">
                  <c:v>79.936365834321563</c:v>
                </c:pt>
                <c:pt idx="8715">
                  <c:v>78.827981490820619</c:v>
                </c:pt>
                <c:pt idx="8716">
                  <c:v>79.233053066717943</c:v>
                </c:pt>
                <c:pt idx="8717">
                  <c:v>78.505038911951047</c:v>
                </c:pt>
                <c:pt idx="8718">
                  <c:v>80.089087510572114</c:v>
                </c:pt>
                <c:pt idx="8719">
                  <c:v>80.089087510572114</c:v>
                </c:pt>
                <c:pt idx="8720">
                  <c:v>75.574185666885256</c:v>
                </c:pt>
                <c:pt idx="8721">
                  <c:v>75.574185666885256</c:v>
                </c:pt>
                <c:pt idx="8722">
                  <c:v>74.800053337611686</c:v>
                </c:pt>
                <c:pt idx="8723">
                  <c:v>74.877475856748589</c:v>
                </c:pt>
                <c:pt idx="8724">
                  <c:v>84.467068834945252</c:v>
                </c:pt>
                <c:pt idx="8725">
                  <c:v>87.536487136406535</c:v>
                </c:pt>
                <c:pt idx="8726">
                  <c:v>90.569868068658664</c:v>
                </c:pt>
                <c:pt idx="8727">
                  <c:v>95.501388445542247</c:v>
                </c:pt>
                <c:pt idx="8728">
                  <c:v>98.293861681620825</c:v>
                </c:pt>
                <c:pt idx="8729">
                  <c:v>104.27561366973677</c:v>
                </c:pt>
                <c:pt idx="8730">
                  <c:v>94.73074463055984</c:v>
                </c:pt>
                <c:pt idx="8731">
                  <c:v>115.86325613589733</c:v>
                </c:pt>
                <c:pt idx="8732">
                  <c:v>111.88614739435289</c:v>
                </c:pt>
                <c:pt idx="8733">
                  <c:v>115.98528969125854</c:v>
                </c:pt>
                <c:pt idx="8734">
                  <c:v>119.63547305781164</c:v>
                </c:pt>
                <c:pt idx="8735">
                  <c:v>102.77578939683778</c:v>
                </c:pt>
                <c:pt idx="8736">
                  <c:v>100.50101104043807</c:v>
                </c:pt>
                <c:pt idx="8737">
                  <c:v>100.78257100591087</c:v>
                </c:pt>
                <c:pt idx="8738">
                  <c:v>100.02572040612876</c:v>
                </c:pt>
                <c:pt idx="8739">
                  <c:v>94.473376959121993</c:v>
                </c:pt>
                <c:pt idx="8740">
                  <c:v>95.716583789040314</c:v>
                </c:pt>
                <c:pt idx="8741">
                  <c:v>87.299228353892829</c:v>
                </c:pt>
                <c:pt idx="8742">
                  <c:v>87.299228353892829</c:v>
                </c:pt>
                <c:pt idx="8743">
                  <c:v>79.875576892809249</c:v>
                </c:pt>
                <c:pt idx="8744">
                  <c:v>79.542562707501546</c:v>
                </c:pt>
                <c:pt idx="8745">
                  <c:v>79.542562707501546</c:v>
                </c:pt>
                <c:pt idx="8746">
                  <c:v>62.882952972112435</c:v>
                </c:pt>
                <c:pt idx="8747">
                  <c:v>76.48285007129266</c:v>
                </c:pt>
                <c:pt idx="8748">
                  <c:v>90.633849891485255</c:v>
                </c:pt>
                <c:pt idx="8749">
                  <c:v>89.51040795717627</c:v>
                </c:pt>
                <c:pt idx="8750">
                  <c:v>101.21946107358903</c:v>
                </c:pt>
                <c:pt idx="8751">
                  <c:v>114.34926604428391</c:v>
                </c:pt>
                <c:pt idx="8752">
                  <c:v>114.04771261017372</c:v>
                </c:pt>
                <c:pt idx="8753">
                  <c:v>123.52073125684849</c:v>
                </c:pt>
                <c:pt idx="8754">
                  <c:v>143.83417029694584</c:v>
                </c:pt>
                <c:pt idx="8755">
                  <c:v>135.10502573505769</c:v>
                </c:pt>
                <c:pt idx="8756">
                  <c:v>163.86154322943858</c:v>
                </c:pt>
                <c:pt idx="8757">
                  <c:v>163.84142765914638</c:v>
                </c:pt>
                <c:pt idx="8758">
                  <c:v>137.08533201641731</c:v>
                </c:pt>
                <c:pt idx="8759">
                  <c:v>141.60608658911397</c:v>
                </c:pt>
                <c:pt idx="8760">
                  <c:v>112.13722623702384</c:v>
                </c:pt>
                <c:pt idx="8761">
                  <c:v>105.37937121008618</c:v>
                </c:pt>
                <c:pt idx="8762">
                  <c:v>86.167486673575667</c:v>
                </c:pt>
                <c:pt idx="8763">
                  <c:v>81.941989726585376</c:v>
                </c:pt>
                <c:pt idx="8764">
                  <c:v>70.455966218433758</c:v>
                </c:pt>
                <c:pt idx="8765">
                  <c:v>72.63270968608245</c:v>
                </c:pt>
                <c:pt idx="8766">
                  <c:v>75.823660739450787</c:v>
                </c:pt>
                <c:pt idx="8767">
                  <c:v>74.353054681347118</c:v>
                </c:pt>
                <c:pt idx="8768">
                  <c:v>70.622851036162871</c:v>
                </c:pt>
                <c:pt idx="8769">
                  <c:v>58.035036943117881</c:v>
                </c:pt>
                <c:pt idx="8770">
                  <c:v>70.474721858151469</c:v>
                </c:pt>
                <c:pt idx="8771">
                  <c:v>88.675020187848659</c:v>
                </c:pt>
                <c:pt idx="8772">
                  <c:v>95.892923770162511</c:v>
                </c:pt>
                <c:pt idx="8773">
                  <c:v>81.185375208109818</c:v>
                </c:pt>
                <c:pt idx="8774">
                  <c:v>110.85022046823558</c:v>
                </c:pt>
                <c:pt idx="8775">
                  <c:v>111.65201120398427</c:v>
                </c:pt>
                <c:pt idx="8776">
                  <c:v>156.41964107692851</c:v>
                </c:pt>
                <c:pt idx="8777">
                  <c:v>159.23604188489452</c:v>
                </c:pt>
                <c:pt idx="8778">
                  <c:v>191.55276484041099</c:v>
                </c:pt>
                <c:pt idx="8779">
                  <c:v>247.39860835977549</c:v>
                </c:pt>
                <c:pt idx="8780">
                  <c:v>228.26698018320263</c:v>
                </c:pt>
                <c:pt idx="8781">
                  <c:v>179.05725608561835</c:v>
                </c:pt>
                <c:pt idx="8782">
                  <c:v>208.1444062027596</c:v>
                </c:pt>
                <c:pt idx="8783">
                  <c:v>163.60850985571579</c:v>
                </c:pt>
                <c:pt idx="8784">
                  <c:v>156.33075423510087</c:v>
                </c:pt>
                <c:pt idx="8785">
                  <c:v>159.89721927411321</c:v>
                </c:pt>
                <c:pt idx="8786">
                  <c:v>132.84381771554334</c:v>
                </c:pt>
                <c:pt idx="8787">
                  <c:v>134.61597720775723</c:v>
                </c:pt>
                <c:pt idx="8788">
                  <c:v>109.94928731366909</c:v>
                </c:pt>
                <c:pt idx="8789">
                  <c:v>129.18277052955742</c:v>
                </c:pt>
                <c:pt idx="8790">
                  <c:v>110.69072106282546</c:v>
                </c:pt>
                <c:pt idx="8791">
                  <c:v>97.861981925778252</c:v>
                </c:pt>
                <c:pt idx="8792">
                  <c:v>97.47491576114146</c:v>
                </c:pt>
                <c:pt idx="8793">
                  <c:v>74.577212143008481</c:v>
                </c:pt>
                <c:pt idx="8794">
                  <c:v>70.153132528488342</c:v>
                </c:pt>
                <c:pt idx="8795">
                  <c:v>54.72121574982382</c:v>
                </c:pt>
                <c:pt idx="8796">
                  <c:v>68.245914468550538</c:v>
                </c:pt>
                <c:pt idx="8797">
                  <c:v>90.925993074015807</c:v>
                </c:pt>
                <c:pt idx="8798">
                  <c:v>169.09847307248918</c:v>
                </c:pt>
                <c:pt idx="8799">
                  <c:v>259.76523841738828</c:v>
                </c:pt>
                <c:pt idx="8800">
                  <c:v>343.49652327669889</c:v>
                </c:pt>
                <c:pt idx="8801">
                  <c:v>453.96977742707031</c:v>
                </c:pt>
                <c:pt idx="8802">
                  <c:v>479.45764994543032</c:v>
                </c:pt>
                <c:pt idx="8803">
                  <c:v>439.27809131252872</c:v>
                </c:pt>
                <c:pt idx="8804">
                  <c:v>439.18066612589502</c:v>
                </c:pt>
                <c:pt idx="8805">
                  <c:v>325.82366277235013</c:v>
                </c:pt>
                <c:pt idx="8806">
                  <c:v>239.82698368486973</c:v>
                </c:pt>
                <c:pt idx="8807">
                  <c:v>228.97900310743557</c:v>
                </c:pt>
                <c:pt idx="8808">
                  <c:v>182.96429549395003</c:v>
                </c:pt>
                <c:pt idx="8809">
                  <c:v>173.81745199380941</c:v>
                </c:pt>
                <c:pt idx="8810">
                  <c:v>167.13684471431606</c:v>
                </c:pt>
                <c:pt idx="8811">
                  <c:v>164.44031355578551</c:v>
                </c:pt>
                <c:pt idx="8812">
                  <c:v>155.79831305851414</c:v>
                </c:pt>
                <c:pt idx="8813">
                  <c:v>134.25400491815751</c:v>
                </c:pt>
                <c:pt idx="8814">
                  <c:v>141.04443534670122</c:v>
                </c:pt>
                <c:pt idx="8815">
                  <c:v>123.85498327107588</c:v>
                </c:pt>
                <c:pt idx="8816">
                  <c:v>107.10677144107122</c:v>
                </c:pt>
                <c:pt idx="8817">
                  <c:v>103.40660776490947</c:v>
                </c:pt>
                <c:pt idx="8818">
                  <c:v>98.168277583326756</c:v>
                </c:pt>
                <c:pt idx="8819">
                  <c:v>100.38031739058682</c:v>
                </c:pt>
                <c:pt idx="8820">
                  <c:v>105.90545470937187</c:v>
                </c:pt>
                <c:pt idx="8821">
                  <c:v>151.17932283796895</c:v>
                </c:pt>
                <c:pt idx="8822">
                  <c:v>164.29746687171271</c:v>
                </c:pt>
                <c:pt idx="8823">
                  <c:v>232.6165923396897</c:v>
                </c:pt>
                <c:pt idx="8824">
                  <c:v>292.90924868772044</c:v>
                </c:pt>
                <c:pt idx="8825">
                  <c:v>300.37503552718891</c:v>
                </c:pt>
                <c:pt idx="8826">
                  <c:v>290.32754762382615</c:v>
                </c:pt>
                <c:pt idx="8827">
                  <c:v>326.53244704967295</c:v>
                </c:pt>
                <c:pt idx="8828">
                  <c:v>258.34627918924764</c:v>
                </c:pt>
                <c:pt idx="8829">
                  <c:v>171.94376909855333</c:v>
                </c:pt>
                <c:pt idx="8830">
                  <c:v>148.76846428187253</c:v>
                </c:pt>
                <c:pt idx="8831">
                  <c:v>121.13562480310722</c:v>
                </c:pt>
                <c:pt idx="8832">
                  <c:v>113.31830421991985</c:v>
                </c:pt>
                <c:pt idx="8833">
                  <c:v>113.41225824009106</c:v>
                </c:pt>
                <c:pt idx="8834">
                  <c:v>93.545039844512274</c:v>
                </c:pt>
                <c:pt idx="8835">
                  <c:v>87.851297500309244</c:v>
                </c:pt>
                <c:pt idx="8836">
                  <c:v>87.927733709682443</c:v>
                </c:pt>
                <c:pt idx="8837">
                  <c:v>83.468357755550926</c:v>
                </c:pt>
                <c:pt idx="8838">
                  <c:v>89.55873038600663</c:v>
                </c:pt>
                <c:pt idx="8839">
                  <c:v>89.789713683449918</c:v>
                </c:pt>
                <c:pt idx="8840">
                  <c:v>76.988930903081595</c:v>
                </c:pt>
                <c:pt idx="8841">
                  <c:v>74.694646678506999</c:v>
                </c:pt>
                <c:pt idx="8842">
                  <c:v>85.98521931013326</c:v>
                </c:pt>
                <c:pt idx="8843">
                  <c:v>83.079303533537299</c:v>
                </c:pt>
                <c:pt idx="8844">
                  <c:v>116.39210802153278</c:v>
                </c:pt>
                <c:pt idx="8845">
                  <c:v>98.782403600690941</c:v>
                </c:pt>
                <c:pt idx="8846">
                  <c:v>113.43129448218382</c:v>
                </c:pt>
                <c:pt idx="8847">
                  <c:v>103.76786305410816</c:v>
                </c:pt>
                <c:pt idx="8848">
                  <c:v>110.69561151126831</c:v>
                </c:pt>
                <c:pt idx="8849">
                  <c:v>95.21133286044784</c:v>
                </c:pt>
                <c:pt idx="8850">
                  <c:v>76.642280926437522</c:v>
                </c:pt>
                <c:pt idx="8851">
                  <c:v>76.642280926437522</c:v>
                </c:pt>
                <c:pt idx="8852">
                  <c:v>63.245047363366972</c:v>
                </c:pt>
                <c:pt idx="8853">
                  <c:v>67.633830638275725</c:v>
                </c:pt>
                <c:pt idx="8854">
                  <c:v>66.636054994491374</c:v>
                </c:pt>
                <c:pt idx="8855">
                  <c:v>53.212853132118795</c:v>
                </c:pt>
                <c:pt idx="8856">
                  <c:v>64.424015187231305</c:v>
                </c:pt>
                <c:pt idx="8857">
                  <c:v>51.060954114504185</c:v>
                </c:pt>
                <c:pt idx="8858">
                  <c:v>65.629701538854846</c:v>
                </c:pt>
                <c:pt idx="8859">
                  <c:v>56.900556976966719</c:v>
                </c:pt>
                <c:pt idx="8860">
                  <c:v>54.68851716970665</c:v>
                </c:pt>
                <c:pt idx="8861">
                  <c:v>53.295097549433322</c:v>
                </c:pt>
                <c:pt idx="8862">
                  <c:v>58.371163035070389</c:v>
                </c:pt>
                <c:pt idx="8863">
                  <c:v>52.994267797092199</c:v>
                </c:pt>
                <c:pt idx="8864">
                  <c:v>118.41420972749643</c:v>
                </c:pt>
                <c:pt idx="8865">
                  <c:v>42.766622689318694</c:v>
                </c:pt>
                <c:pt idx="8866">
                  <c:v>50.936086718342253</c:v>
                </c:pt>
                <c:pt idx="8867">
                  <c:v>57.572206140122454</c:v>
                </c:pt>
                <c:pt idx="8868">
                  <c:v>68.632405176422793</c:v>
                </c:pt>
                <c:pt idx="8869">
                  <c:v>50.936086718342253</c:v>
                </c:pt>
                <c:pt idx="8870">
                  <c:v>148.68192368038311</c:v>
                </c:pt>
                <c:pt idx="8871">
                  <c:v>159.74212271668344</c:v>
                </c:pt>
                <c:pt idx="8872">
                  <c:v>164.16620233120358</c:v>
                </c:pt>
                <c:pt idx="8873">
                  <c:v>153.10600329490325</c:v>
                </c:pt>
                <c:pt idx="8874">
                  <c:v>168.59028194572372</c:v>
                </c:pt>
                <c:pt idx="8875">
                  <c:v>165.71706474924494</c:v>
                </c:pt>
                <c:pt idx="8876">
                  <c:v>160.79036627053898</c:v>
                </c:pt>
                <c:pt idx="8877">
                  <c:v>150.85608482638699</c:v>
                </c:pt>
                <c:pt idx="8878">
                  <c:v>138.69210714781642</c:v>
                </c:pt>
                <c:pt idx="8879">
                  <c:v>123.57107184357146</c:v>
                </c:pt>
                <c:pt idx="8880">
                  <c:v>102.02090575251168</c:v>
                </c:pt>
                <c:pt idx="8881">
                  <c:v>100.56399735464153</c:v>
                </c:pt>
                <c:pt idx="8882">
                  <c:v>70.971752715475077</c:v>
                </c:pt>
                <c:pt idx="8883">
                  <c:v>70.644827340483715</c:v>
                </c:pt>
                <c:pt idx="8884">
                  <c:v>58.43588964158689</c:v>
                </c:pt>
                <c:pt idx="8885">
                  <c:v>53.963851002891111</c:v>
                </c:pt>
                <c:pt idx="8886">
                  <c:v>63.360714042567757</c:v>
                </c:pt>
                <c:pt idx="8887">
                  <c:v>58.035036943117881</c:v>
                </c:pt>
                <c:pt idx="8888">
                  <c:v>58.035036943117881</c:v>
                </c:pt>
                <c:pt idx="8889">
                  <c:v>56.64161732284456</c:v>
                </c:pt>
                <c:pt idx="8890">
                  <c:v>77.943395208458497</c:v>
                </c:pt>
                <c:pt idx="8891">
                  <c:v>81.961653018624148</c:v>
                </c:pt>
                <c:pt idx="8892">
                  <c:v>67.7018163591449</c:v>
                </c:pt>
                <c:pt idx="8893">
                  <c:v>83.834088886101171</c:v>
                </c:pt>
                <c:pt idx="8894">
                  <c:v>80.346903096122148</c:v>
                </c:pt>
                <c:pt idx="8895">
                  <c:v>78.898523844198621</c:v>
                </c:pt>
                <c:pt idx="8896">
                  <c:v>94.516997931490408</c:v>
                </c:pt>
                <c:pt idx="8897">
                  <c:v>79.016064601124526</c:v>
                </c:pt>
                <c:pt idx="8898">
                  <c:v>81.370017452731446</c:v>
                </c:pt>
                <c:pt idx="8899">
                  <c:v>81.033167679009892</c:v>
                </c:pt>
                <c:pt idx="8900">
                  <c:v>80.259035349736322</c:v>
                </c:pt>
                <c:pt idx="8901">
                  <c:v>72.926442199125987</c:v>
                </c:pt>
                <c:pt idx="8902">
                  <c:v>61.458938249385511</c:v>
                </c:pt>
                <c:pt idx="8903">
                  <c:v>64.427592575121167</c:v>
                </c:pt>
                <c:pt idx="8904">
                  <c:v>66.986796506175907</c:v>
                </c:pt>
                <c:pt idx="8905">
                  <c:v>68.502362584605848</c:v>
                </c:pt>
                <c:pt idx="8906">
                  <c:v>66.986796506175907</c:v>
                </c:pt>
                <c:pt idx="8907">
                  <c:v>62.684863349812375</c:v>
                </c:pt>
                <c:pt idx="8908">
                  <c:v>64.607262179069366</c:v>
                </c:pt>
                <c:pt idx="8909">
                  <c:v>68.370164404370783</c:v>
                </c:pt>
                <c:pt idx="8910">
                  <c:v>66.158124597110714</c:v>
                </c:pt>
                <c:pt idx="8911">
                  <c:v>64.607262179069366</c:v>
                </c:pt>
                <c:pt idx="8912">
                  <c:v>62.280279374377571</c:v>
                </c:pt>
                <c:pt idx="8913">
                  <c:v>65.268439568288088</c:v>
                </c:pt>
                <c:pt idx="8914">
                  <c:v>72.961738538737393</c:v>
                </c:pt>
                <c:pt idx="8915">
                  <c:v>96.745081639322265</c:v>
                </c:pt>
                <c:pt idx="8916">
                  <c:v>94.500343251944997</c:v>
                </c:pt>
                <c:pt idx="8917">
                  <c:v>87.574582852161697</c:v>
                </c:pt>
                <c:pt idx="8918">
                  <c:v>114.11906053928251</c:v>
                </c:pt>
                <c:pt idx="8919">
                  <c:v>105.27090131024224</c:v>
                </c:pt>
                <c:pt idx="8920">
                  <c:v>118.43958668980645</c:v>
                </c:pt>
                <c:pt idx="8921">
                  <c:v>142.7720245696672</c:v>
                </c:pt>
                <c:pt idx="8922">
                  <c:v>166.46192779723151</c:v>
                </c:pt>
                <c:pt idx="8923">
                  <c:v>176.97996411146522</c:v>
                </c:pt>
                <c:pt idx="8924">
                  <c:v>157.96376653278662</c:v>
                </c:pt>
                <c:pt idx="8925">
                  <c:v>150.7403081716667</c:v>
                </c:pt>
                <c:pt idx="8926">
                  <c:v>133.1052451536402</c:v>
                </c:pt>
                <c:pt idx="8927">
                  <c:v>120.60713863935335</c:v>
                </c:pt>
                <c:pt idx="8928">
                  <c:v>127.06904768102467</c:v>
                </c:pt>
                <c:pt idx="8929">
                  <c:v>116.85630419987001</c:v>
                </c:pt>
                <c:pt idx="8930">
                  <c:v>108.49523408159442</c:v>
                </c:pt>
                <c:pt idx="8931">
                  <c:v>105.5432344354042</c:v>
                </c:pt>
                <c:pt idx="8932">
                  <c:v>90.311826512749192</c:v>
                </c:pt>
                <c:pt idx="8933">
                  <c:v>95.997127567307572</c:v>
                </c:pt>
                <c:pt idx="8934">
                  <c:v>76.30426631716746</c:v>
                </c:pt>
                <c:pt idx="8935">
                  <c:v>88.44463781700172</c:v>
                </c:pt>
                <c:pt idx="8936">
                  <c:v>81.261288494811382</c:v>
                </c:pt>
                <c:pt idx="8937">
                  <c:v>75.386640811893429</c:v>
                </c:pt>
                <c:pt idx="8938">
                  <c:v>92.142428706137153</c:v>
                </c:pt>
                <c:pt idx="8939">
                  <c:v>114.56203187835685</c:v>
                </c:pt>
                <c:pt idx="8940">
                  <c:v>116.06742012892134</c:v>
                </c:pt>
                <c:pt idx="8941">
                  <c:v>102.44563559901893</c:v>
                </c:pt>
                <c:pt idx="8942">
                  <c:v>132.33897929988922</c:v>
                </c:pt>
                <c:pt idx="8943">
                  <c:v>135.9688110148436</c:v>
                </c:pt>
                <c:pt idx="8944">
                  <c:v>143.5006751925437</c:v>
                </c:pt>
                <c:pt idx="8945">
                  <c:v>135.42664829277697</c:v>
                </c:pt>
                <c:pt idx="8946">
                  <c:v>147.26357741784511</c:v>
                </c:pt>
                <c:pt idx="8947">
                  <c:v>157.92141661739404</c:v>
                </c:pt>
                <c:pt idx="8948">
                  <c:v>147.21275132481256</c:v>
                </c:pt>
                <c:pt idx="8949">
                  <c:v>119.65957394171696</c:v>
                </c:pt>
                <c:pt idx="8950">
                  <c:v>121.56480394427791</c:v>
                </c:pt>
                <c:pt idx="8951">
                  <c:v>113.72736779079835</c:v>
                </c:pt>
                <c:pt idx="8952">
                  <c:v>114.44135933042647</c:v>
                </c:pt>
                <c:pt idx="8953">
                  <c:v>105.95803945984282</c:v>
                </c:pt>
                <c:pt idx="8954">
                  <c:v>98.427649192368932</c:v>
                </c:pt>
                <c:pt idx="8955">
                  <c:v>89.851613130533735</c:v>
                </c:pt>
                <c:pt idx="8956">
                  <c:v>96.424994003174291</c:v>
                </c:pt>
                <c:pt idx="8957">
                  <c:v>97.958338610417641</c:v>
                </c:pt>
                <c:pt idx="8958">
                  <c:v>90.005471859043851</c:v>
                </c:pt>
                <c:pt idx="8959">
                  <c:v>79.078221231435734</c:v>
                </c:pt>
                <c:pt idx="8960">
                  <c:v>79.078221231435734</c:v>
                </c:pt>
                <c:pt idx="8961">
                  <c:v>75.589430230716246</c:v>
                </c:pt>
                <c:pt idx="8962">
                  <c:v>79.078221231435734</c:v>
                </c:pt>
                <c:pt idx="8963">
                  <c:v>81.446953608006666</c:v>
                </c:pt>
                <c:pt idx="8964">
                  <c:v>87.247685260459292</c:v>
                </c:pt>
                <c:pt idx="8965">
                  <c:v>120.5886821864402</c:v>
                </c:pt>
                <c:pt idx="8966">
                  <c:v>158.01404602919985</c:v>
                </c:pt>
                <c:pt idx="8967">
                  <c:v>164.9266229159002</c:v>
                </c:pt>
                <c:pt idx="8968">
                  <c:v>180.49092184535178</c:v>
                </c:pt>
                <c:pt idx="8969">
                  <c:v>214.37021682176632</c:v>
                </c:pt>
                <c:pt idx="8970">
                  <c:v>210.64284701738285</c:v>
                </c:pt>
                <c:pt idx="8971">
                  <c:v>164.55955941876019</c:v>
                </c:pt>
                <c:pt idx="8972">
                  <c:v>133.66842463625613</c:v>
                </c:pt>
                <c:pt idx="8973">
                  <c:v>145.77487916903513</c:v>
                </c:pt>
                <c:pt idx="8974">
                  <c:v>116.61105676121416</c:v>
                </c:pt>
                <c:pt idx="8975">
                  <c:v>111.44577947884417</c:v>
                </c:pt>
                <c:pt idx="8976">
                  <c:v>97.140468651888042</c:v>
                </c:pt>
                <c:pt idx="8977">
                  <c:v>93.974139310943698</c:v>
                </c:pt>
                <c:pt idx="8978">
                  <c:v>94.989684284681999</c:v>
                </c:pt>
                <c:pt idx="8979">
                  <c:v>104.26020601797046</c:v>
                </c:pt>
                <c:pt idx="8980">
                  <c:v>87.999197278382212</c:v>
                </c:pt>
                <c:pt idx="8981">
                  <c:v>94.248250535525628</c:v>
                </c:pt>
                <c:pt idx="8982">
                  <c:v>87.145166772132356</c:v>
                </c:pt>
                <c:pt idx="8983">
                  <c:v>88.114749977931268</c:v>
                </c:pt>
                <c:pt idx="8984">
                  <c:v>84.351847752629851</c:v>
                </c:pt>
                <c:pt idx="8985">
                  <c:v>80.568942859831637</c:v>
                </c:pt>
                <c:pt idx="8986">
                  <c:v>81.49976775841607</c:v>
                </c:pt>
                <c:pt idx="8987">
                  <c:v>77.736865533114653</c:v>
                </c:pt>
                <c:pt idx="8988">
                  <c:v>96.963930838944336</c:v>
                </c:pt>
                <c:pt idx="8989">
                  <c:v>98.811008109236667</c:v>
                </c:pt>
                <c:pt idx="8990">
                  <c:v>130.38232120084308</c:v>
                </c:pt>
                <c:pt idx="8991">
                  <c:v>187.48256700583201</c:v>
                </c:pt>
                <c:pt idx="8992">
                  <c:v>190.39613852140633</c:v>
                </c:pt>
                <c:pt idx="8993">
                  <c:v>161.09263640678128</c:v>
                </c:pt>
                <c:pt idx="8994">
                  <c:v>185.89352173734071</c:v>
                </c:pt>
                <c:pt idx="8995">
                  <c:v>179.93745744615177</c:v>
                </c:pt>
                <c:pt idx="8996">
                  <c:v>147.25935709978174</c:v>
                </c:pt>
                <c:pt idx="8997">
                  <c:v>121.08095660003724</c:v>
                </c:pt>
                <c:pt idx="8998">
                  <c:v>114.29029009018693</c:v>
                </c:pt>
                <c:pt idx="8999">
                  <c:v>117.24376364660337</c:v>
                </c:pt>
                <c:pt idx="9000">
                  <c:v>93.685222014709666</c:v>
                </c:pt>
                <c:pt idx="9001">
                  <c:v>103.37507402034075</c:v>
                </c:pt>
                <c:pt idx="9002">
                  <c:v>97.862396532869582</c:v>
                </c:pt>
                <c:pt idx="9003">
                  <c:v>87.380633669151507</c:v>
                </c:pt>
                <c:pt idx="9004">
                  <c:v>91.822727893791594</c:v>
                </c:pt>
                <c:pt idx="9005">
                  <c:v>95.303428683121382</c:v>
                </c:pt>
                <c:pt idx="9006">
                  <c:v>82.881758378207763</c:v>
                </c:pt>
                <c:pt idx="9007">
                  <c:v>75.356580977550962</c:v>
                </c:pt>
                <c:pt idx="9008">
                  <c:v>78.943284765366656</c:v>
                </c:pt>
                <c:pt idx="9009">
                  <c:v>72.516549961651876</c:v>
                </c:pt>
                <c:pt idx="9010">
                  <c:v>83.963815162589015</c:v>
                </c:pt>
                <c:pt idx="9011">
                  <c:v>74.904788206397669</c:v>
                </c:pt>
                <c:pt idx="9012">
                  <c:v>83.752947435437946</c:v>
                </c:pt>
                <c:pt idx="9013">
                  <c:v>111.63929496803047</c:v>
                </c:pt>
                <c:pt idx="9014">
                  <c:v>119.52145506052973</c:v>
                </c:pt>
                <c:pt idx="9015">
                  <c:v>126.95789130783241</c:v>
                </c:pt>
                <c:pt idx="9016">
                  <c:v>157.66661050188952</c:v>
                </c:pt>
                <c:pt idx="9017">
                  <c:v>149.63990530063674</c:v>
                </c:pt>
                <c:pt idx="9018">
                  <c:v>137.53345076785772</c:v>
                </c:pt>
                <c:pt idx="9019">
                  <c:v>148.57353423386584</c:v>
                </c:pt>
                <c:pt idx="9020">
                  <c:v>137.28494965961644</c:v>
                </c:pt>
                <c:pt idx="9021">
                  <c:v>104.65009934203991</c:v>
                </c:pt>
                <c:pt idx="9022">
                  <c:v>110.7484256616777</c:v>
                </c:pt>
                <c:pt idx="9023">
                  <c:v>89.173774380401525</c:v>
                </c:pt>
                <c:pt idx="9024">
                  <c:v>102.22867491671441</c:v>
                </c:pt>
                <c:pt idx="9025">
                  <c:v>110.03081473058259</c:v>
                </c:pt>
                <c:pt idx="9026">
                  <c:v>73.148632705331337</c:v>
                </c:pt>
                <c:pt idx="9027">
                  <c:v>73.925362794099115</c:v>
                </c:pt>
                <c:pt idx="9028">
                  <c:v>83.762106148821942</c:v>
                </c:pt>
                <c:pt idx="9029">
                  <c:v>73.643911586584665</c:v>
                </c:pt>
                <c:pt idx="9030">
                  <c:v>88.140303670141947</c:v>
                </c:pt>
                <c:pt idx="9031">
                  <c:v>88.140303670141947</c:v>
                </c:pt>
                <c:pt idx="9032">
                  <c:v>75.566310415841627</c:v>
                </c:pt>
                <c:pt idx="9033">
                  <c:v>80.034877888074945</c:v>
                </c:pt>
                <c:pt idx="9034">
                  <c:v>77.161660691596154</c:v>
                </c:pt>
                <c:pt idx="9035">
                  <c:v>87.140307891806415</c:v>
                </c:pt>
                <c:pt idx="9036">
                  <c:v>66.143351753514764</c:v>
                </c:pt>
                <c:pt idx="9037">
                  <c:v>72.908924388327961</c:v>
                </c:pt>
                <c:pt idx="9038">
                  <c:v>73.251379516740471</c:v>
                </c:pt>
                <c:pt idx="9039">
                  <c:v>108.78487505959751</c:v>
                </c:pt>
                <c:pt idx="9040">
                  <c:v>141.22213821826733</c:v>
                </c:pt>
                <c:pt idx="9041">
                  <c:v>127.94989937470692</c:v>
                </c:pt>
                <c:pt idx="9042">
                  <c:v>148.13471510496768</c:v>
                </c:pt>
                <c:pt idx="9043">
                  <c:v>158.69489303657639</c:v>
                </c:pt>
                <c:pt idx="9044">
                  <c:v>140.99857457849583</c:v>
                </c:pt>
                <c:pt idx="9045">
                  <c:v>138.009804682468</c:v>
                </c:pt>
                <c:pt idx="9046">
                  <c:v>136.45894226442664</c:v>
                </c:pt>
                <c:pt idx="9047">
                  <c:v>124.23506907637658</c:v>
                </c:pt>
                <c:pt idx="9048">
                  <c:v>115.23718465744382</c:v>
                </c:pt>
                <c:pt idx="9049">
                  <c:v>106.38902542840354</c:v>
                </c:pt>
                <c:pt idx="9050">
                  <c:v>104.41432659588777</c:v>
                </c:pt>
                <c:pt idx="9051">
                  <c:v>97.778207174107564</c:v>
                </c:pt>
                <c:pt idx="9052">
                  <c:v>127.55511560219459</c:v>
                </c:pt>
                <c:pt idx="9053">
                  <c:v>127.55511560219459</c:v>
                </c:pt>
                <c:pt idx="9054">
                  <c:v>109.89424693042332</c:v>
                </c:pt>
                <c:pt idx="9055">
                  <c:v>109.89424693042332</c:v>
                </c:pt>
                <c:pt idx="9056">
                  <c:v>119.59007898841243</c:v>
                </c:pt>
                <c:pt idx="9057">
                  <c:v>112.10417657865172</c:v>
                </c:pt>
                <c:pt idx="9058">
                  <c:v>133.00536541108795</c:v>
                </c:pt>
                <c:pt idx="9059">
                  <c:v>108.86479433849462</c:v>
                </c:pt>
                <c:pt idx="9060">
                  <c:v>121.74459564988095</c:v>
                </c:pt>
                <c:pt idx="9061">
                  <c:v>117.59462725994274</c:v>
                </c:pt>
                <c:pt idx="9062">
                  <c:v>125.34722123661358</c:v>
                </c:pt>
                <c:pt idx="9063">
                  <c:v>123.95663545714102</c:v>
                </c:pt>
                <c:pt idx="9064">
                  <c:v>132.95699553391313</c:v>
                </c:pt>
                <c:pt idx="9065">
                  <c:v>136.36553017469495</c:v>
                </c:pt>
                <c:pt idx="9066">
                  <c:v>146.11978383193733</c:v>
                </c:pt>
                <c:pt idx="9067">
                  <c:v>128.29050776630513</c:v>
                </c:pt>
                <c:pt idx="9068">
                  <c:v>127.31757657255486</c:v>
                </c:pt>
                <c:pt idx="9069">
                  <c:v>114.7030531506101</c:v>
                </c:pt>
                <c:pt idx="9070">
                  <c:v>104.65580132855385</c:v>
                </c:pt>
                <c:pt idx="9071">
                  <c:v>108.35374086603224</c:v>
                </c:pt>
                <c:pt idx="9072">
                  <c:v>95.474175635952477</c:v>
                </c:pt>
                <c:pt idx="9073">
                  <c:v>87.999197278382212</c:v>
                </c:pt>
                <c:pt idx="9074">
                  <c:v>78.336787482279362</c:v>
                </c:pt>
                <c:pt idx="9075">
                  <c:v>79.854951320203512</c:v>
                </c:pt>
                <c:pt idx="9076">
                  <c:v>79.078221231435734</c:v>
                </c:pt>
                <c:pt idx="9077">
                  <c:v>74.810834186226458</c:v>
                </c:pt>
                <c:pt idx="9078">
                  <c:v>74.810834186226458</c:v>
                </c:pt>
                <c:pt idx="9079">
                  <c:v>73.117335042069172</c:v>
                </c:pt>
                <c:pt idx="9080">
                  <c:v>74.069400437070087</c:v>
                </c:pt>
                <c:pt idx="9081">
                  <c:v>81.155324572626725</c:v>
                </c:pt>
                <c:pt idx="9082">
                  <c:v>94.719192451567068</c:v>
                </c:pt>
                <c:pt idx="9083">
                  <c:v>92.27566439857253</c:v>
                </c:pt>
                <c:pt idx="9084">
                  <c:v>98.183125658556023</c:v>
                </c:pt>
                <c:pt idx="9085">
                  <c:v>90.201672964026343</c:v>
                </c:pt>
                <c:pt idx="9086">
                  <c:v>96.47171519843026</c:v>
                </c:pt>
                <c:pt idx="9087">
                  <c:v>106.79689839563288</c:v>
                </c:pt>
                <c:pt idx="9088">
                  <c:v>129.20881260081805</c:v>
                </c:pt>
                <c:pt idx="9089">
                  <c:v>118.26615432144361</c:v>
                </c:pt>
                <c:pt idx="9090">
                  <c:v>119.73959422034807</c:v>
                </c:pt>
                <c:pt idx="9091">
                  <c:v>145.5873620973322</c:v>
                </c:pt>
                <c:pt idx="9092">
                  <c:v>134.52716306103187</c:v>
                </c:pt>
                <c:pt idx="9093">
                  <c:v>105.53966226920771</c:v>
                </c:pt>
                <c:pt idx="9094">
                  <c:v>107.65638704886577</c:v>
                </c:pt>
                <c:pt idx="9095">
                  <c:v>108.75681770318462</c:v>
                </c:pt>
                <c:pt idx="9096">
                  <c:v>101.45952089218569</c:v>
                </c:pt>
                <c:pt idx="9097">
                  <c:v>97.468233128935211</c:v>
                </c:pt>
                <c:pt idx="9098">
                  <c:v>101.11558265468757</c:v>
                </c:pt>
                <c:pt idx="9099">
                  <c:v>97.106011414332499</c:v>
                </c:pt>
                <c:pt idx="9100">
                  <c:v>97.106011414332499</c:v>
                </c:pt>
                <c:pt idx="9101">
                  <c:v>90.546328201925476</c:v>
                </c:pt>
                <c:pt idx="9102">
                  <c:v>80.86726372627723</c:v>
                </c:pt>
                <c:pt idx="9103">
                  <c:v>80.86726372627723</c:v>
                </c:pt>
                <c:pt idx="9104">
                  <c:v>80.534999769426676</c:v>
                </c:pt>
                <c:pt idx="9105">
                  <c:v>75.067046220975229</c:v>
                </c:pt>
                <c:pt idx="9106">
                  <c:v>85.113174193763484</c:v>
                </c:pt>
                <c:pt idx="9107">
                  <c:v>140.3998580087821</c:v>
                </c:pt>
                <c:pt idx="9108">
                  <c:v>98.645448976729256</c:v>
                </c:pt>
                <c:pt idx="9109">
                  <c:v>119.06388006883998</c:v>
                </c:pt>
                <c:pt idx="9110">
                  <c:v>114.13854152070851</c:v>
                </c:pt>
                <c:pt idx="9111">
                  <c:v>134.99995149081374</c:v>
                </c:pt>
                <c:pt idx="9112">
                  <c:v>123.24304264437671</c:v>
                </c:pt>
                <c:pt idx="9113">
                  <c:v>131.68402013848799</c:v>
                </c:pt>
                <c:pt idx="9114">
                  <c:v>124.83628276109955</c:v>
                </c:pt>
                <c:pt idx="9115">
                  <c:v>129.84436252586747</c:v>
                </c:pt>
                <c:pt idx="9116">
                  <c:v>114.84234188877465</c:v>
                </c:pt>
                <c:pt idx="9117">
                  <c:v>114.53269824327478</c:v>
                </c:pt>
                <c:pt idx="9118">
                  <c:v>105.99418265973438</c:v>
                </c:pt>
                <c:pt idx="9119">
                  <c:v>111.93359227137792</c:v>
                </c:pt>
                <c:pt idx="9120">
                  <c:v>101.9744509393425</c:v>
                </c:pt>
                <c:pt idx="9121">
                  <c:v>74.082690171580381</c:v>
                </c:pt>
                <c:pt idx="9122">
                  <c:v>67.446570749800173</c:v>
                </c:pt>
                <c:pt idx="9123">
                  <c:v>45.643831880778656</c:v>
                </c:pt>
                <c:pt idx="9124">
                  <c:v>52.096020836644833</c:v>
                </c:pt>
                <c:pt idx="9125">
                  <c:v>40.824717991886857</c:v>
                </c:pt>
                <c:pt idx="9126">
                  <c:v>49.534199261736227</c:v>
                </c:pt>
                <c:pt idx="9127">
                  <c:v>47.613788489856084</c:v>
                </c:pt>
                <c:pt idx="9128">
                  <c:v>40.085272300107334</c:v>
                </c:pt>
                <c:pt idx="9129">
                  <c:v>46.721391721887542</c:v>
                </c:pt>
                <c:pt idx="9130">
                  <c:v>46.73890953268554</c:v>
                </c:pt>
                <c:pt idx="9131">
                  <c:v>44.52686972542547</c:v>
                </c:pt>
                <c:pt idx="9132">
                  <c:v>40.102790110905332</c:v>
                </c:pt>
                <c:pt idx="9133">
                  <c:v>54.040523293570864</c:v>
                </c:pt>
                <c:pt idx="9134">
                  <c:v>69.871966068185998</c:v>
                </c:pt>
                <c:pt idx="9135">
                  <c:v>80.964863684603543</c:v>
                </c:pt>
                <c:pt idx="9136">
                  <c:v>70.565842037521918</c:v>
                </c:pt>
                <c:pt idx="9137">
                  <c:v>70.565842037521918</c:v>
                </c:pt>
                <c:pt idx="9138">
                  <c:v>68.760983965190846</c:v>
                </c:pt>
                <c:pt idx="9139">
                  <c:v>75.51265608652011</c:v>
                </c:pt>
                <c:pt idx="9140">
                  <c:v>71.512412886474394</c:v>
                </c:pt>
                <c:pt idx="9141">
                  <c:v>55.813682439244921</c:v>
                </c:pt>
                <c:pt idx="9142">
                  <c:v>66.853765905253056</c:v>
                </c:pt>
                <c:pt idx="9143">
                  <c:v>71.140518292297386</c:v>
                </c:pt>
                <c:pt idx="9144">
                  <c:v>68.24718552552639</c:v>
                </c:pt>
                <c:pt idx="9145">
                  <c:v>54.919411593551239</c:v>
                </c:pt>
                <c:pt idx="9146">
                  <c:v>53.790911679758089</c:v>
                </c:pt>
                <c:pt idx="9147">
                  <c:v>63.823105911006252</c:v>
                </c:pt>
                <c:pt idx="9148">
                  <c:v>63.436039746369467</c:v>
                </c:pt>
                <c:pt idx="9149">
                  <c:v>68.283955775364021</c:v>
                </c:pt>
                <c:pt idx="9150">
                  <c:v>53.403845515121304</c:v>
                </c:pt>
                <c:pt idx="9151">
                  <c:v>59.962778499071135</c:v>
                </c:pt>
                <c:pt idx="9152">
                  <c:v>57.750738691811065</c:v>
                </c:pt>
                <c:pt idx="9153">
                  <c:v>62.174818306331204</c:v>
                </c:pt>
                <c:pt idx="9154">
                  <c:v>64.386858113591273</c:v>
                </c:pt>
                <c:pt idx="9155">
                  <c:v>77.659096957151675</c:v>
                </c:pt>
                <c:pt idx="9156">
                  <c:v>76.917663207995318</c:v>
                </c:pt>
                <c:pt idx="9157">
                  <c:v>92.524088316972396</c:v>
                </c:pt>
                <c:pt idx="9158">
                  <c:v>105.02219483125924</c:v>
                </c:pt>
                <c:pt idx="9159">
                  <c:v>107.29437542816476</c:v>
                </c:pt>
                <c:pt idx="9160">
                  <c:v>94.718610313434468</c:v>
                </c:pt>
                <c:pt idx="9161">
                  <c:v>110.88158416427167</c:v>
                </c:pt>
                <c:pt idx="9162">
                  <c:v>77.700987055370646</c:v>
                </c:pt>
                <c:pt idx="9163">
                  <c:v>71.127606182730091</c:v>
                </c:pt>
                <c:pt idx="9164">
                  <c:v>71.94622636971684</c:v>
                </c:pt>
                <c:pt idx="9165">
                  <c:v>67.522146755196701</c:v>
                </c:pt>
                <c:pt idx="9166">
                  <c:v>57.932553777000052</c:v>
                </c:pt>
                <c:pt idx="9167">
                  <c:v>65.310106947936632</c:v>
                </c:pt>
                <c:pt idx="9168">
                  <c:v>42.747116821143848</c:v>
                </c:pt>
                <c:pt idx="9169">
                  <c:v>45.250785663783844</c:v>
                </c:pt>
                <c:pt idx="9170">
                  <c:v>58.137677533099669</c:v>
                </c:pt>
                <c:pt idx="9171">
                  <c:v>51.828483486310795</c:v>
                </c:pt>
                <c:pt idx="9172">
                  <c:v>51.828483486310795</c:v>
                </c:pt>
                <c:pt idx="9173">
                  <c:v>53.713597918579531</c:v>
                </c:pt>
                <c:pt idx="9174">
                  <c:v>61.453495982629953</c:v>
                </c:pt>
                <c:pt idx="9175">
                  <c:v>55.635996747836494</c:v>
                </c:pt>
                <c:pt idx="9176">
                  <c:v>68.908235591396902</c:v>
                </c:pt>
                <c:pt idx="9177">
                  <c:v>73.332315205917041</c:v>
                </c:pt>
                <c:pt idx="9178">
                  <c:v>63.277736744624761</c:v>
                </c:pt>
                <c:pt idx="9179">
                  <c:v>82.12033364531186</c:v>
                </c:pt>
                <c:pt idx="9180">
                  <c:v>70.969312379844794</c:v>
                </c:pt>
                <c:pt idx="9181">
                  <c:v>57.636932746638927</c:v>
                </c:pt>
                <c:pt idx="9182">
                  <c:v>72.876530439782599</c:v>
                </c:pt>
                <c:pt idx="9183">
                  <c:v>61.851627743093637</c:v>
                </c:pt>
                <c:pt idx="9184">
                  <c:v>77.660234009411241</c:v>
                </c:pt>
                <c:pt idx="9185">
                  <c:v>62.70628529928954</c:v>
                </c:pt>
                <c:pt idx="9186">
                  <c:v>81.005359547335544</c:v>
                </c:pt>
                <c:pt idx="9187">
                  <c:v>61.156905990333833</c:v>
                </c:pt>
                <c:pt idx="9188">
                  <c:v>64.744350807747296</c:v>
                </c:pt>
                <c:pt idx="9189">
                  <c:v>71.867559340292161</c:v>
                </c:pt>
                <c:pt idx="9190">
                  <c:v>62.868437092439727</c:v>
                </c:pt>
                <c:pt idx="9191">
                  <c:v>63.662684992005524</c:v>
                </c:pt>
                <c:pt idx="9192">
                  <c:v>54.814525762965246</c:v>
                </c:pt>
                <c:pt idx="9193">
                  <c:v>60.263723671699012</c:v>
                </c:pt>
                <c:pt idx="9194">
                  <c:v>65.375699203197058</c:v>
                </c:pt>
                <c:pt idx="9195">
                  <c:v>64.445110385919151</c:v>
                </c:pt>
                <c:pt idx="9196">
                  <c:v>63.670978056645581</c:v>
                </c:pt>
                <c:pt idx="9197">
                  <c:v>61.51907903903097</c:v>
                </c:pt>
                <c:pt idx="9198">
                  <c:v>51.663580044590461</c:v>
                </c:pt>
                <c:pt idx="9199">
                  <c:v>51.663580044590461</c:v>
                </c:pt>
                <c:pt idx="9200">
                  <c:v>62.989685097134668</c:v>
                </c:pt>
                <c:pt idx="9201">
                  <c:v>85.851516918891718</c:v>
                </c:pt>
                <c:pt idx="9202">
                  <c:v>85.851516918891718</c:v>
                </c:pt>
                <c:pt idx="9203">
                  <c:v>90.50781765977483</c:v>
                </c:pt>
                <c:pt idx="9204">
                  <c:v>111.23479611210219</c:v>
                </c:pt>
                <c:pt idx="9205">
                  <c:v>133.31269438436655</c:v>
                </c:pt>
                <c:pt idx="9206">
                  <c:v>123.02922543683397</c:v>
                </c:pt>
                <c:pt idx="9207">
                  <c:v>140.72554389491452</c:v>
                </c:pt>
                <c:pt idx="9208">
                  <c:v>154.44038399152646</c:v>
                </c:pt>
                <c:pt idx="9209">
                  <c:v>208.61942034780478</c:v>
                </c:pt>
                <c:pt idx="9210">
                  <c:v>170.23801353561583</c:v>
                </c:pt>
                <c:pt idx="9211">
                  <c:v>188.13460476839933</c:v>
                </c:pt>
                <c:pt idx="9212">
                  <c:v>171.16694447211546</c:v>
                </c:pt>
                <c:pt idx="9213">
                  <c:v>159.11749893797742</c:v>
                </c:pt>
                <c:pt idx="9214">
                  <c:v>116.6373960040911</c:v>
                </c:pt>
                <c:pt idx="9215">
                  <c:v>125.31492892228046</c:v>
                </c:pt>
                <c:pt idx="9216">
                  <c:v>102.94132074605626</c:v>
                </c:pt>
                <c:pt idx="9217">
                  <c:v>118.84943581135117</c:v>
                </c:pt>
                <c:pt idx="9218">
                  <c:v>67.857988099937074</c:v>
                </c:pt>
                <c:pt idx="9219">
                  <c:v>88.488253344602896</c:v>
                </c:pt>
                <c:pt idx="9220">
                  <c:v>83.577084619318086</c:v>
                </c:pt>
                <c:pt idx="9221">
                  <c:v>70.185831108605512</c:v>
                </c:pt>
                <c:pt idx="9222">
                  <c:v>75.053862707892293</c:v>
                </c:pt>
                <c:pt idx="9223">
                  <c:v>75.053862707892293</c:v>
                </c:pt>
                <c:pt idx="9224">
                  <c:v>70.899072419776473</c:v>
                </c:pt>
                <c:pt idx="9225">
                  <c:v>97.716423502559536</c:v>
                </c:pt>
                <c:pt idx="9226">
                  <c:v>112.18663108986794</c:v>
                </c:pt>
                <c:pt idx="9227">
                  <c:v>112.18663108986794</c:v>
                </c:pt>
                <c:pt idx="9228">
                  <c:v>140.28655701190118</c:v>
                </c:pt>
                <c:pt idx="9229">
                  <c:v>203.02286459143758</c:v>
                </c:pt>
                <c:pt idx="9230">
                  <c:v>202.05623840495053</c:v>
                </c:pt>
                <c:pt idx="9231">
                  <c:v>243.1541698443074</c:v>
                </c:pt>
                <c:pt idx="9232">
                  <c:v>222.18005021431327</c:v>
                </c:pt>
                <c:pt idx="9233">
                  <c:v>176.09898675437404</c:v>
                </c:pt>
                <c:pt idx="9234">
                  <c:v>164.8432136630372</c:v>
                </c:pt>
                <c:pt idx="9235">
                  <c:v>162.34153287777406</c:v>
                </c:pt>
                <c:pt idx="9236">
                  <c:v>140.78678096984319</c:v>
                </c:pt>
                <c:pt idx="9237">
                  <c:v>112.08851030302296</c:v>
                </c:pt>
                <c:pt idx="9238">
                  <c:v>113.92470594804041</c:v>
                </c:pt>
                <c:pt idx="9239">
                  <c:v>127.59245224588223</c:v>
                </c:pt>
                <c:pt idx="9240">
                  <c:v>112.14346993467315</c:v>
                </c:pt>
                <c:pt idx="9241">
                  <c:v>90.292597269783357</c:v>
                </c:pt>
                <c:pt idx="9242">
                  <c:v>78.711650779525513</c:v>
                </c:pt>
                <c:pt idx="9243">
                  <c:v>85.020844826314388</c:v>
                </c:pt>
                <c:pt idx="9244">
                  <c:v>73.530956646529816</c:v>
                </c:pt>
                <c:pt idx="9245">
                  <c:v>76.192801167566302</c:v>
                </c:pt>
                <c:pt idx="9246">
                  <c:v>73.960645790014041</c:v>
                </c:pt>
                <c:pt idx="9247">
                  <c:v>76.290226354200016</c:v>
                </c:pt>
                <c:pt idx="9248">
                  <c:v>68.143146555220568</c:v>
                </c:pt>
                <c:pt idx="9249">
                  <c:v>92.495700005373507</c:v>
                </c:pt>
                <c:pt idx="9250">
                  <c:v>103.55589904167385</c:v>
                </c:pt>
                <c:pt idx="9251">
                  <c:v>109.86708114583958</c:v>
                </c:pt>
                <c:pt idx="9252">
                  <c:v>104.33201942832427</c:v>
                </c:pt>
                <c:pt idx="9253">
                  <c:v>88.987665764473832</c:v>
                </c:pt>
                <c:pt idx="9254">
                  <c:v>136.91815381189994</c:v>
                </c:pt>
                <c:pt idx="9255">
                  <c:v>125.01010717495816</c:v>
                </c:pt>
                <c:pt idx="9256">
                  <c:v>127.43512486840098</c:v>
                </c:pt>
                <c:pt idx="9257">
                  <c:v>142.6145817718992</c:v>
                </c:pt>
                <c:pt idx="9258">
                  <c:v>124.83601889650411</c:v>
                </c:pt>
                <c:pt idx="9259">
                  <c:v>126.62768425689286</c:v>
                </c:pt>
                <c:pt idx="9260">
                  <c:v>117.77952502785259</c:v>
                </c:pt>
                <c:pt idx="9261">
                  <c:v>111.52700980310607</c:v>
                </c:pt>
                <c:pt idx="9262">
                  <c:v>99.847523475805986</c:v>
                </c:pt>
                <c:pt idx="9263">
                  <c:v>104.89089038132587</c:v>
                </c:pt>
                <c:pt idx="9264">
                  <c:v>86.090793280975106</c:v>
                </c:pt>
                <c:pt idx="9265">
                  <c:v>89.72261305330629</c:v>
                </c:pt>
                <c:pt idx="9266">
                  <c:v>98.525168697368542</c:v>
                </c:pt>
                <c:pt idx="9267">
                  <c:v>92.903120339100411</c:v>
                </c:pt>
                <c:pt idx="9268">
                  <c:v>76.847504222596456</c:v>
                </c:pt>
                <c:pt idx="9269">
                  <c:v>82.937998954706998</c:v>
                </c:pt>
                <c:pt idx="9270">
                  <c:v>71.176268210092374</c:v>
                </c:pt>
                <c:pt idx="9271">
                  <c:v>77.46567578633136</c:v>
                </c:pt>
                <c:pt idx="9272">
                  <c:v>71.648176551537887</c:v>
                </c:pt>
                <c:pt idx="9273">
                  <c:v>84.143685306330525</c:v>
                </c:pt>
                <c:pt idx="9274">
                  <c:v>120.74716984775071</c:v>
                </c:pt>
                <c:pt idx="9275">
                  <c:v>103.05085138967017</c:v>
                </c:pt>
                <c:pt idx="9276">
                  <c:v>93.043029445842961</c:v>
                </c:pt>
                <c:pt idx="9277">
                  <c:v>100.29583839912873</c:v>
                </c:pt>
                <c:pt idx="9278">
                  <c:v>141.97788289152876</c:v>
                </c:pt>
                <c:pt idx="9279">
                  <c:v>180.06214775716398</c:v>
                </c:pt>
                <c:pt idx="9280">
                  <c:v>179.62935590589436</c:v>
                </c:pt>
                <c:pt idx="9281">
                  <c:v>184.63484415015807</c:v>
                </c:pt>
                <c:pt idx="9282">
                  <c:v>184.40697320173766</c:v>
                </c:pt>
                <c:pt idx="9283">
                  <c:v>162.11048959444668</c:v>
                </c:pt>
                <c:pt idx="9284">
                  <c:v>166.72383825674004</c:v>
                </c:pt>
                <c:pt idx="9285">
                  <c:v>131.15451234276131</c:v>
                </c:pt>
                <c:pt idx="9286">
                  <c:v>114.40617841110182</c:v>
                </c:pt>
                <c:pt idx="9287">
                  <c:v>120.8034829479115</c:v>
                </c:pt>
                <c:pt idx="9288">
                  <c:v>130.12144035936558</c:v>
                </c:pt>
                <c:pt idx="9289">
                  <c:v>122.35223520692116</c:v>
                </c:pt>
                <c:pt idx="9290">
                  <c:v>100.85549404524441</c:v>
                </c:pt>
                <c:pt idx="9291">
                  <c:v>100.04606537635944</c:v>
                </c:pt>
                <c:pt idx="9292">
                  <c:v>93.218114469520913</c:v>
                </c:pt>
                <c:pt idx="9293">
                  <c:v>88.82933119461218</c:v>
                </c:pt>
                <c:pt idx="9294">
                  <c:v>83.955446866315597</c:v>
                </c:pt>
                <c:pt idx="9295">
                  <c:v>67.858848303913746</c:v>
                </c:pt>
                <c:pt idx="9296">
                  <c:v>81.615064351594043</c:v>
                </c:pt>
                <c:pt idx="9297">
                  <c:v>74.844749493342519</c:v>
                </c:pt>
                <c:pt idx="9298">
                  <c:v>79.089673651065041</c:v>
                </c:pt>
                <c:pt idx="9299">
                  <c:v>92.117231536948651</c:v>
                </c:pt>
                <c:pt idx="9300">
                  <c:v>135.50025568277832</c:v>
                </c:pt>
                <c:pt idx="9301">
                  <c:v>214.84115205643971</c:v>
                </c:pt>
                <c:pt idx="9302">
                  <c:v>244.75999189399894</c:v>
                </c:pt>
                <c:pt idx="9303">
                  <c:v>273.81160959022225</c:v>
                </c:pt>
                <c:pt idx="9304">
                  <c:v>389.92947866331843</c:v>
                </c:pt>
                <c:pt idx="9305">
                  <c:v>320.21245105234851</c:v>
                </c:pt>
                <c:pt idx="9306">
                  <c:v>416.4961831566194</c:v>
                </c:pt>
                <c:pt idx="9307">
                  <c:v>253.58196750814213</c:v>
                </c:pt>
                <c:pt idx="9308">
                  <c:v>214.62051931263042</c:v>
                </c:pt>
                <c:pt idx="9309">
                  <c:v>207.66468508129026</c:v>
                </c:pt>
                <c:pt idx="9310">
                  <c:v>145.37492832287094</c:v>
                </c:pt>
                <c:pt idx="9311">
                  <c:v>168.4353480338512</c:v>
                </c:pt>
                <c:pt idx="9312">
                  <c:v>133.1625113355085</c:v>
                </c:pt>
                <c:pt idx="9313">
                  <c:v>134.16404289296747</c:v>
                </c:pt>
                <c:pt idx="9314">
                  <c:v>148.69526983902333</c:v>
                </c:pt>
                <c:pt idx="9315">
                  <c:v>132.60410185961976</c:v>
                </c:pt>
                <c:pt idx="9316">
                  <c:v>127.43783826748609</c:v>
                </c:pt>
                <c:pt idx="9317">
                  <c:v>124.60440101019458</c:v>
                </c:pt>
                <c:pt idx="9318">
                  <c:v>109.1625000580556</c:v>
                </c:pt>
                <c:pt idx="9319">
                  <c:v>88.364989718546354</c:v>
                </c:pt>
                <c:pt idx="9320">
                  <c:v>100.56374958957771</c:v>
                </c:pt>
                <c:pt idx="9321">
                  <c:v>99.727114792471028</c:v>
                </c:pt>
                <c:pt idx="9322">
                  <c:v>114.81950538047714</c:v>
                </c:pt>
                <c:pt idx="9323">
                  <c:v>120.75891499212068</c:v>
                </c:pt>
                <c:pt idx="9324">
                  <c:v>189.55341076914621</c:v>
                </c:pt>
                <c:pt idx="9325">
                  <c:v>244.52645894368379</c:v>
                </c:pt>
                <c:pt idx="9326">
                  <c:v>285.68787916063746</c:v>
                </c:pt>
                <c:pt idx="9327">
                  <c:v>296.7480781969378</c:v>
                </c:pt>
                <c:pt idx="9328">
                  <c:v>237.7971357301895</c:v>
                </c:pt>
                <c:pt idx="9329">
                  <c:v>280.9777426373721</c:v>
                </c:pt>
                <c:pt idx="9330">
                  <c:v>257.37630915964633</c:v>
                </c:pt>
                <c:pt idx="9331">
                  <c:v>210.92347320718486</c:v>
                </c:pt>
                <c:pt idx="9332">
                  <c:v>167.82611246492991</c:v>
                </c:pt>
                <c:pt idx="9333">
                  <c:v>153.04291324417025</c:v>
                </c:pt>
                <c:pt idx="9334">
                  <c:v>138.45369098970974</c:v>
                </c:pt>
                <c:pt idx="9335">
                  <c:v>117.06553514816365</c:v>
                </c:pt>
                <c:pt idx="9336">
                  <c:v>141.66647680376246</c:v>
                </c:pt>
                <c:pt idx="9337">
                  <c:v>124.77001369409159</c:v>
                </c:pt>
                <c:pt idx="9338">
                  <c:v>126.95633048221556</c:v>
                </c:pt>
                <c:pt idx="9339">
                  <c:v>84.395327181361779</c:v>
                </c:pt>
                <c:pt idx="9340">
                  <c:v>96.319966628951818</c:v>
                </c:pt>
                <c:pt idx="9341">
                  <c:v>92.149882668721389</c:v>
                </c:pt>
                <c:pt idx="9342">
                  <c:v>86.152949911286285</c:v>
                </c:pt>
                <c:pt idx="9343">
                  <c:v>86.152949911286285</c:v>
                </c:pt>
                <c:pt idx="9344">
                  <c:v>95.656679080701409</c:v>
                </c:pt>
                <c:pt idx="9345">
                  <c:v>105.28156839850946</c:v>
                </c:pt>
                <c:pt idx="9346">
                  <c:v>116.61105676121416</c:v>
                </c:pt>
                <c:pt idx="9347">
                  <c:v>101.12677811039369</c:v>
                </c:pt>
                <c:pt idx="9348">
                  <c:v>105.97827820864613</c:v>
                </c:pt>
                <c:pt idx="9349">
                  <c:v>114.29299514796479</c:v>
                </c:pt>
                <c:pt idx="9350">
                  <c:v>120.47183645140267</c:v>
                </c:pt>
                <c:pt idx="9351">
                  <c:v>149.85770616185337</c:v>
                </c:pt>
                <c:pt idx="9352">
                  <c:v>161.60091734805681</c:v>
                </c:pt>
                <c:pt idx="9353">
                  <c:v>143.1631651408199</c:v>
                </c:pt>
                <c:pt idx="9354">
                  <c:v>152.94895922399905</c:v>
                </c:pt>
                <c:pt idx="9355">
                  <c:v>169.80988991275206</c:v>
                </c:pt>
                <c:pt idx="9356">
                  <c:v>154.11399330632329</c:v>
                </c:pt>
                <c:pt idx="9357">
                  <c:v>123.07404098624787</c:v>
                </c:pt>
                <c:pt idx="9358">
                  <c:v>114.86268685900535</c:v>
                </c:pt>
                <c:pt idx="9359">
                  <c:v>114.16597704886868</c:v>
                </c:pt>
                <c:pt idx="9360">
                  <c:v>103.47260542840182</c:v>
                </c:pt>
                <c:pt idx="9361">
                  <c:v>84.729579195589167</c:v>
                </c:pt>
                <c:pt idx="9362">
                  <c:v>95.944325319959603</c:v>
                </c:pt>
                <c:pt idx="9363">
                  <c:v>108.63091533135341</c:v>
                </c:pt>
                <c:pt idx="9364">
                  <c:v>106.7884238779321</c:v>
                </c:pt>
                <c:pt idx="9365">
                  <c:v>103.87967426053537</c:v>
                </c:pt>
                <c:pt idx="9366">
                  <c:v>99.224611348571955</c:v>
                </c:pt>
                <c:pt idx="9367">
                  <c:v>99.224611348571955</c:v>
                </c:pt>
                <c:pt idx="9368">
                  <c:v>93.619330572644685</c:v>
                </c:pt>
                <c:pt idx="9369">
                  <c:v>98.001818039149583</c:v>
                </c:pt>
                <c:pt idx="9370">
                  <c:v>115.66543791711295</c:v>
                </c:pt>
                <c:pt idx="9371">
                  <c:v>162.67705594897728</c:v>
                </c:pt>
                <c:pt idx="9372">
                  <c:v>170.8919941454777</c:v>
                </c:pt>
                <c:pt idx="9373">
                  <c:v>160.62946150516785</c:v>
                </c:pt>
                <c:pt idx="9374">
                  <c:v>152.98698862775109</c:v>
                </c:pt>
                <c:pt idx="9375">
                  <c:v>194.54153473643885</c:v>
                </c:pt>
                <c:pt idx="9376">
                  <c:v>187.96453447233125</c:v>
                </c:pt>
                <c:pt idx="9377">
                  <c:v>217.72816484966529</c:v>
                </c:pt>
                <c:pt idx="9378">
                  <c:v>224.36428427144548</c:v>
                </c:pt>
                <c:pt idx="9379">
                  <c:v>247.91999206253846</c:v>
                </c:pt>
                <c:pt idx="9380">
                  <c:v>193.00730087459323</c:v>
                </c:pt>
                <c:pt idx="9381">
                  <c:v>195.64889744796696</c:v>
                </c:pt>
                <c:pt idx="9382">
                  <c:v>137.82766673652674</c:v>
                </c:pt>
                <c:pt idx="9383">
                  <c:v>146.29925756227203</c:v>
                </c:pt>
                <c:pt idx="9384">
                  <c:v>160.14919154881702</c:v>
                </c:pt>
                <c:pt idx="9385">
                  <c:v>136.16828741267511</c:v>
                </c:pt>
                <c:pt idx="9386">
                  <c:v>132.52093788692275</c:v>
                </c:pt>
                <c:pt idx="9387">
                  <c:v>129.612188269526</c:v>
                </c:pt>
                <c:pt idx="9388">
                  <c:v>128.91547845938933</c:v>
                </c:pt>
                <c:pt idx="9389">
                  <c:v>124.37584614532014</c:v>
                </c:pt>
                <c:pt idx="9390">
                  <c:v>113.95459769205834</c:v>
                </c:pt>
                <c:pt idx="9391">
                  <c:v>113.95459769205834</c:v>
                </c:pt>
                <c:pt idx="9392">
                  <c:v>110.07626486886269</c:v>
                </c:pt>
                <c:pt idx="9393">
                  <c:v>113.94355046135679</c:v>
                </c:pt>
                <c:pt idx="9394">
                  <c:v>117.14682482383141</c:v>
                </c:pt>
                <c:pt idx="9395">
                  <c:v>105.84645097198602</c:v>
                </c:pt>
                <c:pt idx="9396">
                  <c:v>121.45122739904424</c:v>
                </c:pt>
                <c:pt idx="9397">
                  <c:v>165.9230068416889</c:v>
                </c:pt>
                <c:pt idx="9398">
                  <c:v>169.8680543287779</c:v>
                </c:pt>
                <c:pt idx="9399">
                  <c:v>150.6955223637498</c:v>
                </c:pt>
                <c:pt idx="9400">
                  <c:v>232.94824079440659</c:v>
                </c:pt>
                <c:pt idx="9401">
                  <c:v>215.24869645002954</c:v>
                </c:pt>
                <c:pt idx="9402">
                  <c:v>202.21379858121341</c:v>
                </c:pt>
                <c:pt idx="9403">
                  <c:v>207.32991287302247</c:v>
                </c:pt>
                <c:pt idx="9404">
                  <c:v>159.69587575915386</c:v>
                </c:pt>
                <c:pt idx="9405">
                  <c:v>172.76920175858584</c:v>
                </c:pt>
                <c:pt idx="9406">
                  <c:v>145.62468002064549</c:v>
                </c:pt>
                <c:pt idx="9407">
                  <c:v>158.89691886420587</c:v>
                </c:pt>
                <c:pt idx="9408">
                  <c:v>134.93154448148513</c:v>
                </c:pt>
                <c:pt idx="9409">
                  <c:v>153.81379814284841</c:v>
                </c:pt>
                <c:pt idx="9410">
                  <c:v>125.6727323510534</c:v>
                </c:pt>
                <c:pt idx="9411">
                  <c:v>117.21411494448927</c:v>
                </c:pt>
                <c:pt idx="9412">
                  <c:v>103.02625077916703</c:v>
                </c:pt>
                <c:pt idx="9413">
                  <c:v>98.60217116464689</c:v>
                </c:pt>
                <c:pt idx="9414">
                  <c:v>80.990006523815069</c:v>
                </c:pt>
                <c:pt idx="9415">
                  <c:v>78.662414017005943</c:v>
                </c:pt>
                <c:pt idx="9416">
                  <c:v>69.28817128867999</c:v>
                </c:pt>
                <c:pt idx="9417">
                  <c:v>73.015541093063462</c:v>
                </c:pt>
                <c:pt idx="9418">
                  <c:v>93.722856253351992</c:v>
                </c:pt>
                <c:pt idx="9419">
                  <c:v>105.07269626765545</c:v>
                </c:pt>
                <c:pt idx="9420">
                  <c:v>101.40444562094463</c:v>
                </c:pt>
                <c:pt idx="9421">
                  <c:v>98.525168697368542</c:v>
                </c:pt>
                <c:pt idx="9422">
                  <c:v>98.265950535024302</c:v>
                </c:pt>
                <c:pt idx="9423">
                  <c:v>114.17406560031918</c:v>
                </c:pt>
                <c:pt idx="9424">
                  <c:v>113.73904961036614</c:v>
                </c:pt>
                <c:pt idx="9425">
                  <c:v>156.29747351685106</c:v>
                </c:pt>
                <c:pt idx="9426">
                  <c:v>157.76195797896025</c:v>
                </c:pt>
                <c:pt idx="9427">
                  <c:v>149.26844484266172</c:v>
                </c:pt>
                <c:pt idx="9428">
                  <c:v>166.10066894627863</c:v>
                </c:pt>
                <c:pt idx="9429">
                  <c:v>163.51709272780295</c:v>
                </c:pt>
                <c:pt idx="9430">
                  <c:v>134.01730019221864</c:v>
                </c:pt>
                <c:pt idx="9431">
                  <c:v>118.3200436552154</c:v>
                </c:pt>
                <c:pt idx="9432">
                  <c:v>111.29203617062083</c:v>
                </c:pt>
                <c:pt idx="9433">
                  <c:v>102.68269182655108</c:v>
                </c:pt>
                <c:pt idx="9434">
                  <c:v>102.21549140363148</c:v>
                </c:pt>
                <c:pt idx="9435">
                  <c:v>100.25756015345657</c:v>
                </c:pt>
                <c:pt idx="9436">
                  <c:v>97.092591819942996</c:v>
                </c:pt>
                <c:pt idx="9437">
                  <c:v>90.937492582970776</c:v>
                </c:pt>
                <c:pt idx="9438">
                  <c:v>85.506309284356945</c:v>
                </c:pt>
                <c:pt idx="9439">
                  <c:v>85.506309284356945</c:v>
                </c:pt>
                <c:pt idx="9440">
                  <c:v>77.185132008064087</c:v>
                </c:pt>
                <c:pt idx="9441">
                  <c:v>98.564096331508367</c:v>
                </c:pt>
                <c:pt idx="9442">
                  <c:v>102.98817594602851</c:v>
                </c:pt>
                <c:pt idx="9443">
                  <c:v>115.48368470082114</c:v>
                </c:pt>
                <c:pt idx="9444">
                  <c:v>123.73102352723501</c:v>
                </c:pt>
                <c:pt idx="9445">
                  <c:v>133.14875236566104</c:v>
                </c:pt>
                <c:pt idx="9446">
                  <c:v>162.00540678582152</c:v>
                </c:pt>
                <c:pt idx="9447">
                  <c:v>162.73131078155674</c:v>
                </c:pt>
                <c:pt idx="9448">
                  <c:v>159.61927870010743</c:v>
                </c:pt>
                <c:pt idx="9449">
                  <c:v>223.64042057978651</c:v>
                </c:pt>
                <c:pt idx="9450">
                  <c:v>204.64175001076529</c:v>
                </c:pt>
                <c:pt idx="9451">
                  <c:v>190.98244500256808</c:v>
                </c:pt>
                <c:pt idx="9452">
                  <c:v>158.55597755544386</c:v>
                </c:pt>
                <c:pt idx="9453">
                  <c:v>129.66144447402718</c:v>
                </c:pt>
                <c:pt idx="9454">
                  <c:v>123.02532505224698</c:v>
                </c:pt>
                <c:pt idx="9455">
                  <c:v>123.02532505224698</c:v>
                </c:pt>
                <c:pt idx="9456">
                  <c:v>111.96512601594664</c:v>
                </c:pt>
                <c:pt idx="9457">
                  <c:v>81.637167979263111</c:v>
                </c:pt>
                <c:pt idx="9458">
                  <c:v>97.121446630083582</c:v>
                </c:pt>
                <c:pt idx="9459">
                  <c:v>75.001048557482903</c:v>
                </c:pt>
                <c:pt idx="9460">
                  <c:v>85.979003176468723</c:v>
                </c:pt>
                <c:pt idx="9461">
                  <c:v>72.343068708079343</c:v>
                </c:pt>
                <c:pt idx="9462">
                  <c:v>64.253388876380342</c:v>
                </c:pt>
                <c:pt idx="9463">
                  <c:v>64.253388876380342</c:v>
                </c:pt>
                <c:pt idx="9464">
                  <c:v>55.382393139042541</c:v>
                </c:pt>
                <c:pt idx="9465">
                  <c:v>57.289611198980346</c:v>
                </c:pt>
                <c:pt idx="9466">
                  <c:v>67.344189660272619</c:v>
                </c:pt>
                <c:pt idx="9467">
                  <c:v>96.287707542674838</c:v>
                </c:pt>
                <c:pt idx="9468">
                  <c:v>125.18415002402574</c:v>
                </c:pt>
                <c:pt idx="9469">
                  <c:v>182.46961101290952</c:v>
                </c:pt>
                <c:pt idx="9470">
                  <c:v>169.23266850896053</c:v>
                </c:pt>
                <c:pt idx="9471">
                  <c:v>207.1616728478788</c:v>
                </c:pt>
                <c:pt idx="9472">
                  <c:v>189.39151593991926</c:v>
                </c:pt>
                <c:pt idx="9473">
                  <c:v>220.3600732415602</c:v>
                </c:pt>
                <c:pt idx="9474">
                  <c:v>137.1781897513053</c:v>
                </c:pt>
                <c:pt idx="9475">
                  <c:v>107.61988152117573</c:v>
                </c:pt>
                <c:pt idx="9476">
                  <c:v>84.591155682830163</c:v>
                </c:pt>
                <c:pt idx="9477">
                  <c:v>70.352465424475326</c:v>
                </c:pt>
                <c:pt idx="9478">
                  <c:v>57.366797636810688</c:v>
                </c:pt>
                <c:pt idx="9479">
                  <c:v>58.108231385967088</c:v>
                </c:pt>
                <c:pt idx="9480">
                  <c:v>65.072009063367091</c:v>
                </c:pt>
                <c:pt idx="9481">
                  <c:v>63.925730620760547</c:v>
                </c:pt>
                <c:pt idx="9482">
                  <c:v>61.713690813500484</c:v>
                </c:pt>
                <c:pt idx="9483">
                  <c:v>61.853615800470486</c:v>
                </c:pt>
                <c:pt idx="9484">
                  <c:v>59.641575993210424</c:v>
                </c:pt>
                <c:pt idx="9485">
                  <c:v>65.072009063367091</c:v>
                </c:pt>
                <c:pt idx="9486">
                  <c:v>55.077571391720276</c:v>
                </c:pt>
                <c:pt idx="9487">
                  <c:v>64.368331873812053</c:v>
                </c:pt>
                <c:pt idx="9488">
                  <c:v>74.277132619124515</c:v>
                </c:pt>
                <c:pt idx="9489">
                  <c:v>67.48929995007498</c:v>
                </c:pt>
                <c:pt idx="9490">
                  <c:v>76.337459179115257</c:v>
                </c:pt>
                <c:pt idx="9491">
                  <c:v>91.50414049525375</c:v>
                </c:pt>
                <c:pt idx="9492">
                  <c:v>102.02217680948752</c:v>
                </c:pt>
                <c:pt idx="9493">
                  <c:v>123.69862289732158</c:v>
                </c:pt>
                <c:pt idx="9494">
                  <c:v>135.18265834809634</c:v>
                </c:pt>
                <c:pt idx="9495">
                  <c:v>157.89039536003673</c:v>
                </c:pt>
                <c:pt idx="9496">
                  <c:v>177.58936900731192</c:v>
                </c:pt>
                <c:pt idx="9497">
                  <c:v>215.65058072532469</c:v>
                </c:pt>
                <c:pt idx="9498">
                  <c:v>170.63565225084974</c:v>
                </c:pt>
                <c:pt idx="9499">
                  <c:v>167.36007521761957</c:v>
                </c:pt>
                <c:pt idx="9500">
                  <c:v>119.98712222181724</c:v>
                </c:pt>
                <c:pt idx="9501">
                  <c:v>110.36483066350341</c:v>
                </c:pt>
                <c:pt idx="9502">
                  <c:v>97.151249500502814</c:v>
                </c:pt>
                <c:pt idx="9503">
                  <c:v>103.76985111148501</c:v>
                </c:pt>
                <c:pt idx="9504">
                  <c:v>104.60523888081261</c:v>
                </c:pt>
                <c:pt idx="9505">
                  <c:v>80.40864511934204</c:v>
                </c:pt>
                <c:pt idx="9506">
                  <c:v>91.892680570116795</c:v>
                </c:pt>
                <c:pt idx="9507">
                  <c:v>68.243926411173689</c:v>
                </c:pt>
                <c:pt idx="9508">
                  <c:v>68.208630071562311</c:v>
                </c:pt>
                <c:pt idx="9509">
                  <c:v>57.645982721104254</c:v>
                </c:pt>
                <c:pt idx="9510">
                  <c:v>57.645982721104254</c:v>
                </c:pt>
                <c:pt idx="9511">
                  <c:v>47.613788489856084</c:v>
                </c:pt>
                <c:pt idx="9512">
                  <c:v>58.673987526156424</c:v>
                </c:pt>
                <c:pt idx="9513">
                  <c:v>70.50831889173034</c:v>
                </c:pt>
                <c:pt idx="9514">
                  <c:v>75.342301179184801</c:v>
                </c:pt>
                <c:pt idx="9515">
                  <c:v>110.56431178449495</c:v>
                </c:pt>
                <c:pt idx="9516">
                  <c:v>102.31965857387729</c:v>
                </c:pt>
                <c:pt idx="9517">
                  <c:v>133.05893188410747</c:v>
                </c:pt>
                <c:pt idx="9518">
                  <c:v>160.883570062253</c:v>
                </c:pt>
                <c:pt idx="9519">
                  <c:v>159.46690308068295</c:v>
                </c:pt>
                <c:pt idx="9520">
                  <c:v>191.71703347396095</c:v>
                </c:pt>
                <c:pt idx="9521">
                  <c:v>151.82319237434652</c:v>
                </c:pt>
                <c:pt idx="9522">
                  <c:v>151.82319237434652</c:v>
                </c:pt>
                <c:pt idx="9523">
                  <c:v>144.70258160129586</c:v>
                </c:pt>
                <c:pt idx="9524">
                  <c:v>127.81408660135979</c:v>
                </c:pt>
                <c:pt idx="9525">
                  <c:v>122.96542034390808</c:v>
                </c:pt>
                <c:pt idx="9526">
                  <c:v>119.24094624922256</c:v>
                </c:pt>
                <c:pt idx="9527">
                  <c:v>93.300873033986036</c:v>
                </c:pt>
                <c:pt idx="9528">
                  <c:v>91.088833226725967</c:v>
                </c:pt>
                <c:pt idx="9529">
                  <c:v>81.07540383405491</c:v>
                </c:pt>
                <c:pt idx="9530">
                  <c:v>104.12014702628417</c:v>
                </c:pt>
                <c:pt idx="9531">
                  <c:v>89.44202873113656</c:v>
                </c:pt>
                <c:pt idx="9532">
                  <c:v>82.927819686206448</c:v>
                </c:pt>
                <c:pt idx="9533">
                  <c:v>80.715779878946378</c:v>
                </c:pt>
                <c:pt idx="9534">
                  <c:v>103.01954160027267</c:v>
                </c:pt>
                <c:pt idx="9535">
                  <c:v>112.14890051767142</c:v>
                </c:pt>
                <c:pt idx="9536">
                  <c:v>120.14999769673651</c:v>
                </c:pt>
                <c:pt idx="9537">
                  <c:v>114.26900968434626</c:v>
                </c:pt>
                <c:pt idx="9538">
                  <c:v>125.0243869733243</c:v>
                </c:pt>
                <c:pt idx="9539">
                  <c:v>134.02561938020841</c:v>
                </c:pt>
                <c:pt idx="9540">
                  <c:v>130.08603111695876</c:v>
                </c:pt>
                <c:pt idx="9541">
                  <c:v>147.82430910487534</c:v>
                </c:pt>
                <c:pt idx="9542">
                  <c:v>164.924804907056</c:v>
                </c:pt>
                <c:pt idx="9543">
                  <c:v>156.07664567801572</c:v>
                </c:pt>
                <c:pt idx="9544">
                  <c:v>158.9498628744945</c:v>
                </c:pt>
                <c:pt idx="9545">
                  <c:v>176.681713753493</c:v>
                </c:pt>
                <c:pt idx="9546">
                  <c:v>166.28269210641139</c:v>
                </c:pt>
                <c:pt idx="9547">
                  <c:v>150.39134462345734</c:v>
                </c:pt>
                <c:pt idx="9548">
                  <c:v>144.70258160129586</c:v>
                </c:pt>
                <c:pt idx="9549">
                  <c:v>118.02071645394159</c:v>
                </c:pt>
                <c:pt idx="9550">
                  <c:v>137.93480426978087</c:v>
                </c:pt>
                <c:pt idx="9551">
                  <c:v>120.01507857849613</c:v>
                </c:pt>
                <c:pt idx="9552">
                  <c:v>100.84815406231189</c:v>
                </c:pt>
                <c:pt idx="9553">
                  <c:v>97.638338611267486</c:v>
                </c:pt>
                <c:pt idx="9554">
                  <c:v>87.105121527714559</c:v>
                </c:pt>
                <c:pt idx="9555">
                  <c:v>81.734079018746158</c:v>
                </c:pt>
                <c:pt idx="9556">
                  <c:v>81.734079018746158</c:v>
                </c:pt>
                <c:pt idx="9557">
                  <c:v>72.706764332908307</c:v>
                </c:pt>
                <c:pt idx="9558">
                  <c:v>72.706764332908307</c:v>
                </c:pt>
                <c:pt idx="9559">
                  <c:v>81.615064351594043</c:v>
                </c:pt>
                <c:pt idx="9560">
                  <c:v>84.154029533845446</c:v>
                </c:pt>
                <c:pt idx="9561">
                  <c:v>100.35229972429403</c:v>
                </c:pt>
                <c:pt idx="9562">
                  <c:v>92.341011373666987</c:v>
                </c:pt>
                <c:pt idx="9563">
                  <c:v>78.022517033627921</c:v>
                </c:pt>
                <c:pt idx="9564">
                  <c:v>91.718592291662745</c:v>
                </c:pt>
                <c:pt idx="9565">
                  <c:v>112.79273486778476</c:v>
                </c:pt>
                <c:pt idx="9566">
                  <c:v>118.83029334783107</c:v>
                </c:pt>
                <c:pt idx="9567">
                  <c:v>111.65201120398427</c:v>
                </c:pt>
                <c:pt idx="9568">
                  <c:v>100.9245902716851</c:v>
                </c:pt>
                <c:pt idx="9569">
                  <c:v>68.759712908215008</c:v>
                </c:pt>
                <c:pt idx="9570">
                  <c:v>74.30723445704416</c:v>
                </c:pt>
                <c:pt idx="9571">
                  <c:v>65.459075228003883</c:v>
                </c:pt>
                <c:pt idx="9572">
                  <c:v>63.247035420743821</c:v>
                </c:pt>
                <c:pt idx="9573">
                  <c:v>61.713690813500484</c:v>
                </c:pt>
                <c:pt idx="9574">
                  <c:v>60.972257064344085</c:v>
                </c:pt>
                <c:pt idx="9575">
                  <c:v>61.713690813500484</c:v>
                </c:pt>
                <c:pt idx="9576">
                  <c:v>62.490420902268262</c:v>
                </c:pt>
                <c:pt idx="9577">
                  <c:v>62.490420902268262</c:v>
                </c:pt>
                <c:pt idx="9578">
                  <c:v>59.501651006240415</c:v>
                </c:pt>
                <c:pt idx="9579">
                  <c:v>59.957435772374843</c:v>
                </c:pt>
                <c:pt idx="9580">
                  <c:v>61.528413760708418</c:v>
                </c:pt>
                <c:pt idx="9581">
                  <c:v>68.349554711992511</c:v>
                </c:pt>
                <c:pt idx="9582">
                  <c:v>62.161634793248275</c:v>
                </c:pt>
                <c:pt idx="9583">
                  <c:v>64.373674600508338</c:v>
                </c:pt>
                <c:pt idx="9584">
                  <c:v>78.358040104831161</c:v>
                </c:pt>
                <c:pt idx="9585">
                  <c:v>98.690234784646179</c:v>
                </c:pt>
                <c:pt idx="9586">
                  <c:v>98.339938869847018</c:v>
                </c:pt>
                <c:pt idx="9587">
                  <c:v>103.57974296165595</c:v>
                </c:pt>
                <c:pt idx="9588">
                  <c:v>97.896439163333795</c:v>
                </c:pt>
                <c:pt idx="9589">
                  <c:v>117.37659139427582</c:v>
                </c:pt>
                <c:pt idx="9590">
                  <c:v>129.31600368546179</c:v>
                </c:pt>
                <c:pt idx="9591">
                  <c:v>153.35903666862598</c:v>
                </c:pt>
                <c:pt idx="9592">
                  <c:v>147.41962705698245</c:v>
                </c:pt>
                <c:pt idx="9593">
                  <c:v>146.09204977049046</c:v>
                </c:pt>
                <c:pt idx="9594">
                  <c:v>144.88388776102758</c:v>
                </c:pt>
                <c:pt idx="9595">
                  <c:v>150.78140727445216</c:v>
                </c:pt>
                <c:pt idx="9596">
                  <c:v>136.61625751577259</c:v>
                </c:pt>
                <c:pt idx="9597">
                  <c:v>120.02808731988642</c:v>
                </c:pt>
                <c:pt idx="9598">
                  <c:v>115.8998923810187</c:v>
                </c:pt>
                <c:pt idx="9599">
                  <c:v>100.92606418191131</c:v>
                </c:pt>
                <c:pt idx="9600">
                  <c:v>118.07663584866737</c:v>
                </c:pt>
                <c:pt idx="9601">
                  <c:v>92.524752647335617</c:v>
                </c:pt>
                <c:pt idx="9602">
                  <c:v>91.979005856011113</c:v>
                </c:pt>
                <c:pt idx="9603">
                  <c:v>109.85823568456388</c:v>
                </c:pt>
                <c:pt idx="9604">
                  <c:v>90.495624210547746</c:v>
                </c:pt>
                <c:pt idx="9605">
                  <c:v>90.495624210547746</c:v>
                </c:pt>
                <c:pt idx="9606">
                  <c:v>89.048279934293518</c:v>
                </c:pt>
                <c:pt idx="9607">
                  <c:v>84.290969937518838</c:v>
                </c:pt>
                <c:pt idx="9608">
                  <c:v>90.233213389963126</c:v>
                </c:pt>
                <c:pt idx="9609">
                  <c:v>81.385054160922849</c:v>
                </c:pt>
                <c:pt idx="9610">
                  <c:v>107.09414407871606</c:v>
                </c:pt>
                <c:pt idx="9611">
                  <c:v>108.16621045063285</c:v>
                </c:pt>
                <c:pt idx="9612">
                  <c:v>143.1917838696539</c:v>
                </c:pt>
                <c:pt idx="9613">
                  <c:v>124.44944599640124</c:v>
                </c:pt>
                <c:pt idx="9614">
                  <c:v>156.56428174064877</c:v>
                </c:pt>
                <c:pt idx="9615">
                  <c:v>130.41169211634232</c:v>
                </c:pt>
                <c:pt idx="9616">
                  <c:v>167.78414771340053</c:v>
                </c:pt>
                <c:pt idx="9617">
                  <c:v>173.32928769968237</c:v>
                </c:pt>
                <c:pt idx="9618">
                  <c:v>145.31420395445784</c:v>
                </c:pt>
                <c:pt idx="9619">
                  <c:v>119.29960392978235</c:v>
                </c:pt>
                <c:pt idx="9620">
                  <c:v>130.63539729975025</c:v>
                </c:pt>
                <c:pt idx="9621">
                  <c:v>110.72703903440966</c:v>
                </c:pt>
                <c:pt idx="9622">
                  <c:v>117.50518440333215</c:v>
                </c:pt>
                <c:pt idx="9623">
                  <c:v>110.84894941125972</c:v>
                </c:pt>
                <c:pt idx="9624">
                  <c:v>82.963116025817854</c:v>
                </c:pt>
                <c:pt idx="9625">
                  <c:v>86.24091719773142</c:v>
                </c:pt>
                <c:pt idx="9626">
                  <c:v>71.456244066745541</c:v>
                </c:pt>
                <c:pt idx="9627">
                  <c:v>68.792411488332192</c:v>
                </c:pt>
                <c:pt idx="9628">
                  <c:v>55.112867731331654</c:v>
                </c:pt>
                <c:pt idx="9629">
                  <c:v>55.112867731331654</c:v>
                </c:pt>
                <c:pt idx="9630">
                  <c:v>48.129584185756784</c:v>
                </c:pt>
                <c:pt idx="9631">
                  <c:v>49.564893904249075</c:v>
                </c:pt>
                <c:pt idx="9632">
                  <c:v>47.352854096989006</c:v>
                </c:pt>
                <c:pt idx="9633">
                  <c:v>49.564893904249075</c:v>
                </c:pt>
                <c:pt idx="9634">
                  <c:v>59.931216971213523</c:v>
                </c:pt>
                <c:pt idx="9635">
                  <c:v>99.747933501894764</c:v>
                </c:pt>
                <c:pt idx="9636">
                  <c:v>119.94145022251885</c:v>
                </c:pt>
                <c:pt idx="9637">
                  <c:v>118.89519472604019</c:v>
                </c:pt>
                <c:pt idx="9638">
                  <c:v>104.20516397478551</c:v>
                </c:pt>
                <c:pt idx="9639">
                  <c:v>147.66923003121909</c:v>
                </c:pt>
                <c:pt idx="9640">
                  <c:v>114.54127230103485</c:v>
                </c:pt>
                <c:pt idx="9641">
                  <c:v>94.117302310345551</c:v>
                </c:pt>
                <c:pt idx="9642">
                  <c:v>101.00316066928673</c:v>
                </c:pt>
                <c:pt idx="9643">
                  <c:v>105.25324654302293</c:v>
                </c:pt>
                <c:pt idx="9644">
                  <c:v>102.8989355084546</c:v>
                </c:pt>
                <c:pt idx="9645">
                  <c:v>93.94852919460304</c:v>
                </c:pt>
                <c:pt idx="9646">
                  <c:v>98.617289766800013</c:v>
                </c:pt>
                <c:pt idx="9647">
                  <c:v>89.444680820607772</c:v>
                </c:pt>
                <c:pt idx="9648">
                  <c:v>77.276631472316765</c:v>
                </c:pt>
                <c:pt idx="9649">
                  <c:v>57.497150963244593</c:v>
                </c:pt>
                <c:pt idx="9650">
                  <c:v>44.554969285680002</c:v>
                </c:pt>
                <c:pt idx="9651">
                  <c:v>72.137199310737685</c:v>
                </c:pt>
                <c:pt idx="9652">
                  <c:v>81.982520477312718</c:v>
                </c:pt>
                <c:pt idx="9653">
                  <c:v>82.756652806586288</c:v>
                </c:pt>
                <c:pt idx="9654">
                  <c:v>75.919231873423897</c:v>
                </c:pt>
                <c:pt idx="9655">
                  <c:v>75.919231873423897</c:v>
                </c:pt>
                <c:pt idx="9656">
                  <c:v>69.676022146430867</c:v>
                </c:pt>
                <c:pt idx="9657">
                  <c:v>68.934588397274496</c:v>
                </c:pt>
                <c:pt idx="9658">
                  <c:v>82.520054955592698</c:v>
                </c:pt>
                <c:pt idx="9659">
                  <c:v>103.84059767978374</c:v>
                </c:pt>
                <c:pt idx="9660">
                  <c:v>91.229536225442061</c:v>
                </c:pt>
                <c:pt idx="9661">
                  <c:v>106.9197022045158</c:v>
                </c:pt>
                <c:pt idx="9662">
                  <c:v>114.05357616538868</c:v>
                </c:pt>
                <c:pt idx="9663">
                  <c:v>113.77946494080675</c:v>
                </c:pt>
                <c:pt idx="9664">
                  <c:v>105.70543804104005</c:v>
                </c:pt>
                <c:pt idx="9665">
                  <c:v>139.667474234091</c:v>
                </c:pt>
                <c:pt idx="9666">
                  <c:v>107.12805184691192</c:v>
                </c:pt>
                <c:pt idx="9667">
                  <c:v>101.16840348646507</c:v>
                </c:pt>
                <c:pt idx="9668">
                  <c:v>94.399213554337791</c:v>
                </c:pt>
                <c:pt idx="9669">
                  <c:v>89.48940475962749</c:v>
                </c:pt>
                <c:pt idx="9670">
                  <c:v>85.531051657800731</c:v>
                </c:pt>
                <c:pt idx="9671">
                  <c:v>86.642033760795883</c:v>
                </c:pt>
                <c:pt idx="9672">
                  <c:v>85.900600011639511</c:v>
                </c:pt>
                <c:pt idx="9673">
                  <c:v>82.991850394242775</c:v>
                </c:pt>
                <c:pt idx="9674">
                  <c:v>77.191118741790163</c:v>
                </c:pt>
                <c:pt idx="9675">
                  <c:v>82.215120305474997</c:v>
                </c:pt>
                <c:pt idx="9676">
                  <c:v>74.810834186226458</c:v>
                </c:pt>
                <c:pt idx="9677">
                  <c:v>76.731244958106586</c:v>
                </c:pt>
                <c:pt idx="9678">
                  <c:v>67.491938695849683</c:v>
                </c:pt>
                <c:pt idx="9679">
                  <c:v>73.617607665916779</c:v>
                </c:pt>
                <c:pt idx="9680">
                  <c:v>72.840877577149001</c:v>
                </c:pt>
                <c:pt idx="9681">
                  <c:v>80.218430748085595</c:v>
                </c:pt>
                <c:pt idx="9682">
                  <c:v>94.206144240359791</c:v>
                </c:pt>
                <c:pt idx="9683">
                  <c:v>81.290261038695803</c:v>
                </c:pt>
                <c:pt idx="9684">
                  <c:v>114.26057507606968</c:v>
                </c:pt>
                <c:pt idx="9685">
                  <c:v>134.34683108492854</c:v>
                </c:pt>
                <c:pt idx="9686">
                  <c:v>152.41974393370884</c:v>
                </c:pt>
                <c:pt idx="9687">
                  <c:v>152.65856801753878</c:v>
                </c:pt>
                <c:pt idx="9688">
                  <c:v>149.1692894163568</c:v>
                </c:pt>
                <c:pt idx="9689">
                  <c:v>143.53828562129345</c:v>
                </c:pt>
                <c:pt idx="9690">
                  <c:v>150.17440504307368</c:v>
                </c:pt>
                <c:pt idx="9691">
                  <c:v>141.14732643854234</c:v>
                </c:pt>
                <c:pt idx="9692">
                  <c:v>142.54993757691742</c:v>
                </c:pt>
                <c:pt idx="9693">
                  <c:v>116.37801685612875</c:v>
                </c:pt>
                <c:pt idx="9694">
                  <c:v>106.36123947550632</c:v>
                </c:pt>
                <c:pt idx="9695">
                  <c:v>95.21133286044784</c:v>
                </c:pt>
                <c:pt idx="9696">
                  <c:v>111.35055440169714</c:v>
                </c:pt>
                <c:pt idx="9697">
                  <c:v>86.581995047740705</c:v>
                </c:pt>
                <c:pt idx="9698">
                  <c:v>90.460327870936339</c:v>
                </c:pt>
                <c:pt idx="9699">
                  <c:v>106.926474787177</c:v>
                </c:pt>
                <c:pt idx="9700">
                  <c:v>94.338660694131988</c:v>
                </c:pt>
                <c:pt idx="9701">
                  <c:v>79.84896458647745</c:v>
                </c:pt>
                <c:pt idx="9702">
                  <c:v>84.273044200997589</c:v>
                </c:pt>
                <c:pt idx="9703">
                  <c:v>92.672367678196409</c:v>
                </c:pt>
                <c:pt idx="9704">
                  <c:v>91.250755619937678</c:v>
                </c:pt>
                <c:pt idx="9705">
                  <c:v>81.615064351594043</c:v>
                </c:pt>
                <c:pt idx="9706">
                  <c:v>103.76786305410816</c:v>
                </c:pt>
                <c:pt idx="9707">
                  <c:v>103.16733140282611</c:v>
                </c:pt>
                <c:pt idx="9708">
                  <c:v>115.68130704599209</c:v>
                </c:pt>
                <c:pt idx="9709">
                  <c:v>119.21298989254367</c:v>
                </c:pt>
                <c:pt idx="9710">
                  <c:v>128.51079641149644</c:v>
                </c:pt>
                <c:pt idx="9711">
                  <c:v>153.95780966246969</c:v>
                </c:pt>
                <c:pt idx="9712">
                  <c:v>150.34833879797353</c:v>
                </c:pt>
                <c:pt idx="9713">
                  <c:v>167.0749519486003</c:v>
                </c:pt>
                <c:pt idx="9714">
                  <c:v>174.56522397828522</c:v>
                </c:pt>
                <c:pt idx="9715">
                  <c:v>137.09564114479704</c:v>
                </c:pt>
                <c:pt idx="9716">
                  <c:v>129.8576455790097</c:v>
                </c:pt>
                <c:pt idx="9717">
                  <c:v>128.40604044078964</c:v>
                </c:pt>
                <c:pt idx="9718">
                  <c:v>115.1148006773456</c:v>
                </c:pt>
                <c:pt idx="9719">
                  <c:v>117.32684048460567</c:v>
                </c:pt>
                <c:pt idx="9720">
                  <c:v>110.30365489818867</c:v>
                </c:pt>
                <c:pt idx="9721">
                  <c:v>95.242760383589172</c:v>
                </c:pt>
                <c:pt idx="9722">
                  <c:v>101.02831126672261</c:v>
                </c:pt>
                <c:pt idx="9723">
                  <c:v>89.44202873113656</c:v>
                </c:pt>
                <c:pt idx="9724">
                  <c:v>73.960645790014041</c:v>
                </c:pt>
                <c:pt idx="9725">
                  <c:v>76.923447386739866</c:v>
                </c:pt>
                <c:pt idx="9726">
                  <c:v>76.923447386739866</c:v>
                </c:pt>
                <c:pt idx="9727">
                  <c:v>94.967166049921602</c:v>
                </c:pt>
                <c:pt idx="9728">
                  <c:v>90.347399477569596</c:v>
                </c:pt>
                <c:pt idx="9729">
                  <c:v>106.95433451203283</c:v>
                </c:pt>
                <c:pt idx="9730">
                  <c:v>104.04841873543684</c:v>
                </c:pt>
                <c:pt idx="9731">
                  <c:v>122.24922201342524</c:v>
                </c:pt>
                <c:pt idx="9732">
                  <c:v>132.16722347569888</c:v>
                </c:pt>
                <c:pt idx="9733">
                  <c:v>146.05935307338638</c:v>
                </c:pt>
                <c:pt idx="9734">
                  <c:v>148.17584284859416</c:v>
                </c:pt>
                <c:pt idx="9735">
                  <c:v>142.89995686650761</c:v>
                </c:pt>
                <c:pt idx="9736">
                  <c:v>141.62320567304818</c:v>
                </c:pt>
                <c:pt idx="9737">
                  <c:v>148.17930481619726</c:v>
                </c:pt>
                <c:pt idx="9738">
                  <c:v>165.87562327427781</c:v>
                </c:pt>
                <c:pt idx="9739">
                  <c:v>145.10965043342941</c:v>
                </c:pt>
                <c:pt idx="9740">
                  <c:v>138.72763956873436</c:v>
                </c:pt>
                <c:pt idx="9741">
                  <c:v>118.25169975138486</c:v>
                </c:pt>
                <c:pt idx="9742">
                  <c:v>118.39037771057576</c:v>
                </c:pt>
                <c:pt idx="9743">
                  <c:v>111.96512601594664</c:v>
                </c:pt>
                <c:pt idx="9744">
                  <c:v>109.91176683537427</c:v>
                </c:pt>
                <c:pt idx="9745">
                  <c:v>81.816837583211282</c:v>
                </c:pt>
                <c:pt idx="9746">
                  <c:v>80.715779878946378</c:v>
                </c:pt>
                <c:pt idx="9747">
                  <c:v>82.963116025817854</c:v>
                </c:pt>
                <c:pt idx="9748">
                  <c:v>89.44202873113656</c:v>
                </c:pt>
                <c:pt idx="9749">
                  <c:v>80.751076218557785</c:v>
                </c:pt>
                <c:pt idx="9750">
                  <c:v>80.715779878946378</c:v>
                </c:pt>
                <c:pt idx="9751">
                  <c:v>89.599235447598062</c:v>
                </c:pt>
                <c:pt idx="9752">
                  <c:v>86.24091719773142</c:v>
                </c:pt>
                <c:pt idx="9753">
                  <c:v>100.65943448389839</c:v>
                </c:pt>
                <c:pt idx="9754">
                  <c:v>87.017647286499198</c:v>
                </c:pt>
                <c:pt idx="9755">
                  <c:v>88.243572386926061</c:v>
                </c:pt>
                <c:pt idx="9756">
                  <c:v>87.469440057652491</c:v>
                </c:pt>
                <c:pt idx="9757">
                  <c:v>79.052834850962157</c:v>
                </c:pt>
                <c:pt idx="9758">
                  <c:v>87.698339742752182</c:v>
                </c:pt>
                <c:pt idx="9759">
                  <c:v>74.624683566721586</c:v>
                </c:pt>
                <c:pt idx="9760">
                  <c:v>85.36401695512788</c:v>
                </c:pt>
                <c:pt idx="9761">
                  <c:v>91.576299962433666</c:v>
                </c:pt>
                <c:pt idx="9762">
                  <c:v>85.758800727640192</c:v>
                </c:pt>
                <c:pt idx="9763">
                  <c:v>84.647818624645026</c:v>
                </c:pt>
                <c:pt idx="9764">
                  <c:v>74.669171424434765</c:v>
                </c:pt>
                <c:pt idx="9765">
                  <c:v>78.396777310124776</c:v>
                </c:pt>
                <c:pt idx="9766">
                  <c:v>80.938463430381489</c:v>
                </c:pt>
                <c:pt idx="9767">
                  <c:v>78.608882866195515</c:v>
                </c:pt>
                <c:pt idx="9768">
                  <c:v>78.628998436487734</c:v>
                </c:pt>
                <c:pt idx="9769">
                  <c:v>68.656944994885023</c:v>
                </c:pt>
                <c:pt idx="9770">
                  <c:v>62.839445760091564</c:v>
                </c:pt>
                <c:pt idx="9771">
                  <c:v>61.049768457079693</c:v>
                </c:pt>
                <c:pt idx="9772">
                  <c:v>54.623033653364914</c:v>
                </c:pt>
                <c:pt idx="9773">
                  <c:v>54.640551464162925</c:v>
                </c:pt>
                <c:pt idx="9774">
                  <c:v>53.866419134889355</c:v>
                </c:pt>
                <c:pt idx="9775">
                  <c:v>54.700456172501831</c:v>
                </c:pt>
                <c:pt idx="9776">
                  <c:v>63.471192882405191</c:v>
                </c:pt>
                <c:pt idx="9777">
                  <c:v>56.646826044824564</c:v>
                </c:pt>
                <c:pt idx="9778">
                  <c:v>65.494985273864842</c:v>
                </c:pt>
                <c:pt idx="9779">
                  <c:v>112.80750771138071</c:v>
                </c:pt>
                <c:pt idx="9780">
                  <c:v>118.08160639518788</c:v>
                </c:pt>
                <c:pt idx="9781">
                  <c:v>168.17975114598707</c:v>
                </c:pt>
                <c:pt idx="9782">
                  <c:v>200.99068699825386</c:v>
                </c:pt>
                <c:pt idx="9783">
                  <c:v>204.59614642578725</c:v>
                </c:pt>
                <c:pt idx="9784">
                  <c:v>227.6897117734448</c:v>
                </c:pt>
                <c:pt idx="9785">
                  <c:v>260.67733366365985</c:v>
                </c:pt>
                <c:pt idx="9786">
                  <c:v>217.21326760722627</c:v>
                </c:pt>
                <c:pt idx="9787">
                  <c:v>164.00393763525796</c:v>
                </c:pt>
                <c:pt idx="9788">
                  <c:v>161.58027987238967</c:v>
                </c:pt>
                <c:pt idx="9789">
                  <c:v>158.02899560269645</c:v>
                </c:pt>
                <c:pt idx="9790">
                  <c:v>158.59150997636181</c:v>
                </c:pt>
                <c:pt idx="9791">
                  <c:v>149.95249928408043</c:v>
                </c:pt>
                <c:pt idx="9792">
                  <c:v>138.11557015901232</c:v>
                </c:pt>
                <c:pt idx="9793">
                  <c:v>122.41967355258359</c:v>
                </c:pt>
                <c:pt idx="9794">
                  <c:v>118.14945266657358</c:v>
                </c:pt>
                <c:pt idx="9795">
                  <c:v>102.41271414058679</c:v>
                </c:pt>
                <c:pt idx="9796">
                  <c:v>88.407482837514621</c:v>
                </c:pt>
                <c:pt idx="9797">
                  <c:v>83.522282411531819</c:v>
                </c:pt>
                <c:pt idx="9798">
                  <c:v>72.706764332908307</c:v>
                </c:pt>
                <c:pt idx="9799">
                  <c:v>77.190984737073904</c:v>
                </c:pt>
                <c:pt idx="9800">
                  <c:v>92.675263387894375</c:v>
                </c:pt>
                <c:pt idx="9801">
                  <c:v>78.694029674576072</c:v>
                </c:pt>
                <c:pt idx="9802">
                  <c:v>110.14047537002052</c:v>
                </c:pt>
                <c:pt idx="9803">
                  <c:v>170.51354404217815</c:v>
                </c:pt>
                <c:pt idx="9804">
                  <c:v>322.05213478831871</c:v>
                </c:pt>
                <c:pt idx="9805">
                  <c:v>396.22751779830367</c:v>
                </c:pt>
                <c:pt idx="9806">
                  <c:v>488.82997316664472</c:v>
                </c:pt>
                <c:pt idx="9807">
                  <c:v>542.17090081559013</c:v>
                </c:pt>
                <c:pt idx="9808">
                  <c:v>633.47017521405689</c:v>
                </c:pt>
                <c:pt idx="9809">
                  <c:v>539.30663905590654</c:v>
                </c:pt>
                <c:pt idx="9810">
                  <c:v>452.39937381864502</c:v>
                </c:pt>
                <c:pt idx="9811">
                  <c:v>289.65800861970206</c:v>
                </c:pt>
                <c:pt idx="9812">
                  <c:v>207.65922649192916</c:v>
                </c:pt>
                <c:pt idx="9813">
                  <c:v>178.90270899754827</c:v>
                </c:pt>
                <c:pt idx="9814">
                  <c:v>193.05691526205578</c:v>
                </c:pt>
                <c:pt idx="9815">
                  <c:v>168.62235239903859</c:v>
                </c:pt>
                <c:pt idx="9816">
                  <c:v>145.27442401527057</c:v>
                </c:pt>
                <c:pt idx="9817">
                  <c:v>134.61646271406678</c:v>
                </c:pt>
                <c:pt idx="9818">
                  <c:v>134.49892195714088</c:v>
                </c:pt>
                <c:pt idx="9819">
                  <c:v>120.79290495254712</c:v>
                </c:pt>
                <c:pt idx="9820">
                  <c:v>119.24204253450577</c:v>
                </c:pt>
                <c:pt idx="9821">
                  <c:v>107.80883317676357</c:v>
                </c:pt>
                <c:pt idx="9822">
                  <c:v>96.691503040167433</c:v>
                </c:pt>
                <c:pt idx="9823">
                  <c:v>89.45546166922253</c:v>
                </c:pt>
                <c:pt idx="9824">
                  <c:v>92.715745030338098</c:v>
                </c:pt>
                <c:pt idx="9825">
                  <c:v>102.08953548041063</c:v>
                </c:pt>
                <c:pt idx="9826">
                  <c:v>130.1848755855728</c:v>
                </c:pt>
                <c:pt idx="9827">
                  <c:v>200.11958087924825</c:v>
                </c:pt>
                <c:pt idx="9828">
                  <c:v>268.88679187060944</c:v>
                </c:pt>
                <c:pt idx="9829">
                  <c:v>252.99915163542445</c:v>
                </c:pt>
                <c:pt idx="9830">
                  <c:v>242.31332285114047</c:v>
                </c:pt>
                <c:pt idx="9831">
                  <c:v>213.49554991670558</c:v>
                </c:pt>
                <c:pt idx="9832">
                  <c:v>287.24799496567778</c:v>
                </c:pt>
                <c:pt idx="9833">
                  <c:v>244.48422278863873</c:v>
                </c:pt>
                <c:pt idx="9834">
                  <c:v>149.44034952633481</c:v>
                </c:pt>
                <c:pt idx="9835">
                  <c:v>151.28543873925031</c:v>
                </c:pt>
                <c:pt idx="9836">
                  <c:v>137.68344067989779</c:v>
                </c:pt>
                <c:pt idx="9837">
                  <c:v>147.30832999770584</c:v>
                </c:pt>
                <c:pt idx="9838">
                  <c:v>85.743650259101258</c:v>
                </c:pt>
                <c:pt idx="9839">
                  <c:v>85.555166761994286</c:v>
                </c:pt>
                <c:pt idx="9840">
                  <c:v>59.189783222057123</c:v>
                </c:pt>
                <c:pt idx="9841">
                  <c:v>67.28404887062716</c:v>
                </c:pt>
                <c:pt idx="9842">
                  <c:v>62.859969256107028</c:v>
                </c:pt>
                <c:pt idx="9843">
                  <c:v>58.43588964158689</c:v>
                </c:pt>
                <c:pt idx="9844">
                  <c:v>60.153636877357336</c:v>
                </c:pt>
                <c:pt idx="9845">
                  <c:v>82.472928352104816</c:v>
                </c:pt>
                <c:pt idx="9846">
                  <c:v>91.700200056599797</c:v>
                </c:pt>
                <c:pt idx="9847">
                  <c:v>89.063573606408156</c:v>
                </c:pt>
                <c:pt idx="9848">
                  <c:v>99.521252934049585</c:v>
                </c:pt>
                <c:pt idx="9849">
                  <c:v>106.15737235582979</c:v>
                </c:pt>
                <c:pt idx="9850">
                  <c:v>154.10241304577278</c:v>
                </c:pt>
                <c:pt idx="9851">
                  <c:v>195.5721169776518</c:v>
                </c:pt>
                <c:pt idx="9852">
                  <c:v>245.73986290318285</c:v>
                </c:pt>
                <c:pt idx="9853">
                  <c:v>254.33391357513796</c:v>
                </c:pt>
                <c:pt idx="9854">
                  <c:v>242.13015703423639</c:v>
                </c:pt>
                <c:pt idx="9855">
                  <c:v>237.82485600556186</c:v>
                </c:pt>
                <c:pt idx="9856">
                  <c:v>270.50591337124376</c:v>
                </c:pt>
                <c:pt idx="9857">
                  <c:v>196.38268213951309</c:v>
                </c:pt>
                <c:pt idx="9858">
                  <c:v>178.09978120954</c:v>
                </c:pt>
                <c:pt idx="9859">
                  <c:v>136.07102487159869</c:v>
                </c:pt>
                <c:pt idx="9860">
                  <c:v>139.79863075728872</c:v>
                </c:pt>
                <c:pt idx="9861">
                  <c:v>128.13492570256577</c:v>
                </c:pt>
                <c:pt idx="9862">
                  <c:v>124.89901462887114</c:v>
                </c:pt>
                <c:pt idx="9863">
                  <c:v>110.7728592587126</c:v>
                </c:pt>
                <c:pt idx="9864">
                  <c:v>83.946118826006227</c:v>
                </c:pt>
                <c:pt idx="9865">
                  <c:v>90.460327870936339</c:v>
                </c:pt>
                <c:pt idx="9866">
                  <c:v>84.674776987802929</c:v>
                </c:pt>
                <c:pt idx="9867">
                  <c:v>78.874045335350331</c:v>
                </c:pt>
                <c:pt idx="9868">
                  <c:v>72.11891124641798</c:v>
                </c:pt>
                <c:pt idx="9869">
                  <c:v>72.937531433404715</c:v>
                </c:pt>
                <c:pt idx="9870">
                  <c:v>92.146284178910747</c:v>
                </c:pt>
                <c:pt idx="9871">
                  <c:v>80.906929685812798</c:v>
                </c:pt>
                <c:pt idx="9872">
                  <c:v>77.688536422916187</c:v>
                </c:pt>
                <c:pt idx="9873">
                  <c:v>88.515370599225918</c:v>
                </c:pt>
                <c:pt idx="9874">
                  <c:v>86.114061744192639</c:v>
                </c:pt>
                <c:pt idx="9875">
                  <c:v>130.5649400658788</c:v>
                </c:pt>
                <c:pt idx="9876">
                  <c:v>124.25945326685894</c:v>
                </c:pt>
                <c:pt idx="9877">
                  <c:v>135.39608851253251</c:v>
                </c:pt>
                <c:pt idx="9878">
                  <c:v>157.44005037575997</c:v>
                </c:pt>
                <c:pt idx="9879">
                  <c:v>144.65513672427079</c:v>
                </c:pt>
                <c:pt idx="9880">
                  <c:v>175.5481127988219</c:v>
                </c:pt>
                <c:pt idx="9881">
                  <c:v>153.42771472622121</c:v>
                </c:pt>
                <c:pt idx="9882">
                  <c:v>121.64505362284748</c:v>
                </c:pt>
                <c:pt idx="9883">
                  <c:v>109.5749170616527</c:v>
                </c:pt>
                <c:pt idx="9884">
                  <c:v>108.42167225692442</c:v>
                </c:pt>
                <c:pt idx="9885">
                  <c:v>90.651813299168623</c:v>
                </c:pt>
                <c:pt idx="9886">
                  <c:v>87.637684805956098</c:v>
                </c:pt>
                <c:pt idx="9887">
                  <c:v>96.485844034996376</c:v>
                </c:pt>
                <c:pt idx="9888">
                  <c:v>90.455612194186131</c:v>
                </c:pt>
                <c:pt idx="9889">
                  <c:v>91.110946053254438</c:v>
                </c:pt>
                <c:pt idx="9890">
                  <c:v>84.712167606218543</c:v>
                </c:pt>
                <c:pt idx="9891">
                  <c:v>83.241561548114845</c:v>
                </c:pt>
                <c:pt idx="9892">
                  <c:v>85.257400250392422</c:v>
                </c:pt>
                <c:pt idx="9893">
                  <c:v>87.546626495482855</c:v>
                </c:pt>
                <c:pt idx="9894">
                  <c:v>98.961193116302766</c:v>
                </c:pt>
                <c:pt idx="9895">
                  <c:v>95.811518454903833</c:v>
                </c:pt>
                <c:pt idx="9896">
                  <c:v>106.99073215835631</c:v>
                </c:pt>
                <c:pt idx="9897">
                  <c:v>121.21578662537478</c:v>
                </c:pt>
                <c:pt idx="9898">
                  <c:v>138.67675216608788</c:v>
                </c:pt>
                <c:pt idx="9899">
                  <c:v>151.87416001101553</c:v>
                </c:pt>
                <c:pt idx="9900">
                  <c:v>148.65287103842101</c:v>
                </c:pt>
                <c:pt idx="9901">
                  <c:v>195.59279610164711</c:v>
                </c:pt>
                <c:pt idx="9902">
                  <c:v>223.74299972420945</c:v>
                </c:pt>
                <c:pt idx="9903">
                  <c:v>219.92020198942853</c:v>
                </c:pt>
                <c:pt idx="9904">
                  <c:v>243.83004128373457</c:v>
                </c:pt>
                <c:pt idx="9905">
                  <c:v>227.51127331704822</c:v>
                </c:pt>
                <c:pt idx="9906">
                  <c:v>177.27553247178855</c:v>
                </c:pt>
                <c:pt idx="9907">
                  <c:v>176.76809170942514</c:v>
                </c:pt>
                <c:pt idx="9908">
                  <c:v>183.22722714305334</c:v>
                </c:pt>
                <c:pt idx="9909">
                  <c:v>162.834675476646</c:v>
                </c:pt>
                <c:pt idx="9910">
                  <c:v>142.57960536576411</c:v>
                </c:pt>
                <c:pt idx="9911">
                  <c:v>149.56243663308558</c:v>
                </c:pt>
                <c:pt idx="9912">
                  <c:v>119.76539319272473</c:v>
                </c:pt>
                <c:pt idx="9913">
                  <c:v>118.76027756600787</c:v>
                </c:pt>
                <c:pt idx="9914">
                  <c:v>106.49951202646534</c:v>
                </c:pt>
                <c:pt idx="9915">
                  <c:v>90.296296759328015</c:v>
                </c:pt>
                <c:pt idx="9916">
                  <c:v>94.720376373848154</c:v>
                </c:pt>
                <c:pt idx="9917">
                  <c:v>77.060880835643033</c:v>
                </c:pt>
                <c:pt idx="9918">
                  <c:v>96.927349002764672</c:v>
                </c:pt>
                <c:pt idx="9919">
                  <c:v>92.834800464466596</c:v>
                </c:pt>
                <c:pt idx="9920">
                  <c:v>106.45420343182165</c:v>
                </c:pt>
                <c:pt idx="9921">
                  <c:v>190.84666568035104</c:v>
                </c:pt>
                <c:pt idx="9922">
                  <c:v>246.10487231017208</c:v>
                </c:pt>
                <c:pt idx="9923">
                  <c:v>188.90370510559359</c:v>
                </c:pt>
                <c:pt idx="9924">
                  <c:v>203.24419017050627</c:v>
                </c:pt>
                <c:pt idx="9925">
                  <c:v>221.92885667296284</c:v>
                </c:pt>
                <c:pt idx="9926">
                  <c:v>244.82586273267646</c:v>
                </c:pt>
                <c:pt idx="9927">
                  <c:v>242.00183319043359</c:v>
                </c:pt>
                <c:pt idx="9928">
                  <c:v>253.20829544902335</c:v>
                </c:pt>
                <c:pt idx="9929">
                  <c:v>218.82713183688014</c:v>
                </c:pt>
                <c:pt idx="9930">
                  <c:v>176.48933235669691</c:v>
                </c:pt>
                <c:pt idx="9931">
                  <c:v>175.60911735419813</c:v>
                </c:pt>
                <c:pt idx="9932">
                  <c:v>155.97017051691671</c:v>
                </c:pt>
                <c:pt idx="9933">
                  <c:v>158.25963284331368</c:v>
                </c:pt>
                <c:pt idx="9934">
                  <c:v>140.60891797021117</c:v>
                </c:pt>
                <c:pt idx="9935">
                  <c:v>134.63409803930452</c:v>
                </c:pt>
                <c:pt idx="9936">
                  <c:v>113.55946786271996</c:v>
                </c:pt>
                <c:pt idx="9937">
                  <c:v>94.996833838768325</c:v>
                </c:pt>
                <c:pt idx="9938">
                  <c:v>84.058423077663235</c:v>
                </c:pt>
                <c:pt idx="9939">
                  <c:v>77.30328898873087</c:v>
                </c:pt>
                <c:pt idx="9940">
                  <c:v>81.066191214032287</c:v>
                </c:pt>
                <c:pt idx="9941">
                  <c:v>82.504098692018786</c:v>
                </c:pt>
                <c:pt idx="9942">
                  <c:v>105.7805754101485</c:v>
                </c:pt>
                <c:pt idx="9943">
                  <c:v>128.69323332493812</c:v>
                </c:pt>
                <c:pt idx="9944">
                  <c:v>108.66624323908172</c:v>
                </c:pt>
                <c:pt idx="9945">
                  <c:v>124.13300407910423</c:v>
                </c:pt>
                <c:pt idx="9946">
                  <c:v>135.93463686456093</c:v>
                </c:pt>
                <c:pt idx="9947">
                  <c:v>147.69377904854073</c:v>
                </c:pt>
                <c:pt idx="9948">
                  <c:v>160.31090022997975</c:v>
                </c:pt>
                <c:pt idx="9949">
                  <c:v>112.71785476086841</c:v>
                </c:pt>
                <c:pt idx="9950">
                  <c:v>103.18658928663297</c:v>
                </c:pt>
                <c:pt idx="9951">
                  <c:v>105.39862909389304</c:v>
                </c:pt>
                <c:pt idx="9952">
                  <c:v>102.6178495804437</c:v>
                </c:pt>
                <c:pt idx="9953">
                  <c:v>93.267071487217578</c:v>
                </c:pt>
                <c:pt idx="9954">
                  <c:v>92.661429186413585</c:v>
                </c:pt>
                <c:pt idx="9955">
                  <c:v>130.4360504065489</c:v>
                </c:pt>
                <c:pt idx="9956">
                  <c:v>149.29002408005792</c:v>
                </c:pt>
                <c:pt idx="9957">
                  <c:v>146.26337552277391</c:v>
                </c:pt>
                <c:pt idx="9958">
                  <c:v>160.32787420852327</c:v>
                </c:pt>
                <c:pt idx="9959">
                  <c:v>126.88139574705335</c:v>
                </c:pt>
                <c:pt idx="9960">
                  <c:v>120.6475140603697</c:v>
                </c:pt>
                <c:pt idx="9961">
                  <c:v>108.77306445700678</c:v>
                </c:pt>
                <c:pt idx="9962">
                  <c:v>103.5101259066966</c:v>
                </c:pt>
                <c:pt idx="9963">
                  <c:v>107.19560561286112</c:v>
                </c:pt>
                <c:pt idx="9964">
                  <c:v>106.41887552409334</c:v>
                </c:pt>
                <c:pt idx="9965">
                  <c:v>108.63091533135341</c:v>
                </c:pt>
                <c:pt idx="9966">
                  <c:v>109.81000525687257</c:v>
                </c:pt>
                <c:pt idx="9967">
                  <c:v>101.11558265468757</c:v>
                </c:pt>
                <c:pt idx="9968">
                  <c:v>98.428426984810841</c:v>
                </c:pt>
                <c:pt idx="9969">
                  <c:v>137.48428255560341</c:v>
                </c:pt>
                <c:pt idx="9970">
                  <c:v>166.05362279611742</c:v>
                </c:pt>
                <c:pt idx="9971">
                  <c:v>218.63718569813014</c:v>
                </c:pt>
                <c:pt idx="9972">
                  <c:v>230.22425378438243</c:v>
                </c:pt>
                <c:pt idx="9973">
                  <c:v>202.65028818312382</c:v>
                </c:pt>
                <c:pt idx="9974">
                  <c:v>170.50041681728027</c:v>
                </c:pt>
                <c:pt idx="9975">
                  <c:v>199.69964846750813</c:v>
                </c:pt>
                <c:pt idx="9976">
                  <c:v>152.08862371048599</c:v>
                </c:pt>
                <c:pt idx="9977">
                  <c:v>140.55226881447078</c:v>
                </c:pt>
                <c:pt idx="9978">
                  <c:v>137.1386669953454</c:v>
                </c:pt>
                <c:pt idx="9979">
                  <c:v>138.33539791017373</c:v>
                </c:pt>
                <c:pt idx="9980">
                  <c:v>116.99857520410436</c:v>
                </c:pt>
                <c:pt idx="9981">
                  <c:v>113.07428061296933</c:v>
                </c:pt>
                <c:pt idx="9982">
                  <c:v>115.63785416394823</c:v>
                </c:pt>
                <c:pt idx="9983">
                  <c:v>116.3792879131046</c:v>
                </c:pt>
                <c:pt idx="9984">
                  <c:v>108.27232635191416</c:v>
                </c:pt>
                <c:pt idx="9985">
                  <c:v>108.27232635191416</c:v>
                </c:pt>
                <c:pt idx="9986">
                  <c:v>98.936965109313761</c:v>
                </c:pt>
                <c:pt idx="9987">
                  <c:v>101.14900491657383</c:v>
                </c:pt>
                <c:pt idx="9988">
                  <c:v>94.882546751427839</c:v>
                </c:pt>
                <c:pt idx="9989">
                  <c:v>95.304909255676037</c:v>
                </c:pt>
                <c:pt idx="9990">
                  <c:v>90.24277751157905</c:v>
                </c:pt>
                <c:pt idx="9991">
                  <c:v>91.3864581946914</c:v>
                </c:pt>
                <c:pt idx="9992">
                  <c:v>116.30623501389186</c:v>
                </c:pt>
                <c:pt idx="9993">
                  <c:v>162.10260257251676</c:v>
                </c:pt>
                <c:pt idx="9994">
                  <c:v>200.21188621750059</c:v>
                </c:pt>
                <c:pt idx="9995">
                  <c:v>218.05182771146079</c:v>
                </c:pt>
                <c:pt idx="9996">
                  <c:v>241.59483958993334</c:v>
                </c:pt>
                <c:pt idx="9997">
                  <c:v>270.48555252078557</c:v>
                </c:pt>
                <c:pt idx="9998">
                  <c:v>280.88780005416373</c:v>
                </c:pt>
                <c:pt idx="9999">
                  <c:v>264.5657708789717</c:v>
                </c:pt>
                <c:pt idx="10000">
                  <c:v>226.28239895553384</c:v>
                </c:pt>
                <c:pt idx="10001">
                  <c:v>155.59107914338284</c:v>
                </c:pt>
                <c:pt idx="10002">
                  <c:v>147.87265765705541</c:v>
                </c:pt>
                <c:pt idx="10003">
                  <c:v>129.36061472168609</c:v>
                </c:pt>
                <c:pt idx="10004">
                  <c:v>121.54069637900452</c:v>
                </c:pt>
                <c:pt idx="10005">
                  <c:v>113.42454329971231</c:v>
                </c:pt>
                <c:pt idx="10006">
                  <c:v>98.893978725811579</c:v>
                </c:pt>
                <c:pt idx="10007">
                  <c:v>88.397044291633748</c:v>
                </c:pt>
                <c:pt idx="10008">
                  <c:v>80.658393255362398</c:v>
                </c:pt>
                <c:pt idx="10009">
                  <c:v>73.148632705331337</c:v>
                </c:pt>
                <c:pt idx="10010">
                  <c:v>67.48929995007498</c:v>
                </c:pt>
                <c:pt idx="10011">
                  <c:v>59.957435772374843</c:v>
                </c:pt>
                <c:pt idx="10012">
                  <c:v>59.957435772374843</c:v>
                </c:pt>
                <c:pt idx="10013">
                  <c:v>74.58195436644678</c:v>
                </c:pt>
                <c:pt idx="10014">
                  <c:v>85.715693902422373</c:v>
                </c:pt>
                <c:pt idx="10015">
                  <c:v>108.73608424921233</c:v>
                </c:pt>
                <c:pt idx="10016">
                  <c:v>109.06201707544992</c:v>
                </c:pt>
                <c:pt idx="10017">
                  <c:v>141.95366156590779</c:v>
                </c:pt>
                <c:pt idx="10018">
                  <c:v>136.66224583040005</c:v>
                </c:pt>
                <c:pt idx="10019">
                  <c:v>158.80448786254453</c:v>
                </c:pt>
                <c:pt idx="10020">
                  <c:v>174.72032053571499</c:v>
                </c:pt>
                <c:pt idx="10021">
                  <c:v>189.45627773269996</c:v>
                </c:pt>
                <c:pt idx="10022">
                  <c:v>209.3624997156592</c:v>
                </c:pt>
                <c:pt idx="10023">
                  <c:v>202.24388619884479</c:v>
                </c:pt>
                <c:pt idx="10024">
                  <c:v>217.455291454003</c:v>
                </c:pt>
                <c:pt idx="10025">
                  <c:v>176.45477600242043</c:v>
                </c:pt>
                <c:pt idx="10026">
                  <c:v>185.09131727585248</c:v>
                </c:pt>
                <c:pt idx="10027">
                  <c:v>167.46883726765094</c:v>
                </c:pt>
                <c:pt idx="10028">
                  <c:v>167.33587966009929</c:v>
                </c:pt>
                <c:pt idx="10029">
                  <c:v>145.83506682870211</c:v>
                </c:pt>
                <c:pt idx="10030">
                  <c:v>129.13405459555656</c:v>
                </c:pt>
                <c:pt idx="10031">
                  <c:v>111.20675284003272</c:v>
                </c:pt>
                <c:pt idx="10032">
                  <c:v>100.39720039321445</c:v>
                </c:pt>
                <c:pt idx="10033">
                  <c:v>110.73744225808142</c:v>
                </c:pt>
                <c:pt idx="10034">
                  <c:v>136.44674881519958</c:v>
                </c:pt>
                <c:pt idx="10035">
                  <c:v>109.89213677139165</c:v>
                </c:pt>
                <c:pt idx="10036">
                  <c:v>112.10417657865172</c:v>
                </c:pt>
                <c:pt idx="10037">
                  <c:v>106.49889580272445</c:v>
                </c:pt>
                <c:pt idx="10038">
                  <c:v>128.14738553387963</c:v>
                </c:pt>
                <c:pt idx="10039">
                  <c:v>131.77733015162943</c:v>
                </c:pt>
                <c:pt idx="10040">
                  <c:v>118.63804891562063</c:v>
                </c:pt>
                <c:pt idx="10041">
                  <c:v>137.38743282573429</c:v>
                </c:pt>
                <c:pt idx="10042">
                  <c:v>134.90599078927445</c:v>
                </c:pt>
                <c:pt idx="10043">
                  <c:v>162.29056524110504</c:v>
                </c:pt>
                <c:pt idx="10044">
                  <c:v>159.11177606884681</c:v>
                </c:pt>
                <c:pt idx="10045">
                  <c:v>162.49108329597391</c:v>
                </c:pt>
                <c:pt idx="10046">
                  <c:v>174.79856083191305</c:v>
                </c:pt>
                <c:pt idx="10047">
                  <c:v>172.85939442031523</c:v>
                </c:pt>
                <c:pt idx="10048">
                  <c:v>210.19119774807413</c:v>
                </c:pt>
                <c:pt idx="10049">
                  <c:v>174.79732300299335</c:v>
                </c:pt>
                <c:pt idx="10050">
                  <c:v>168.04688871058377</c:v>
                </c:pt>
                <c:pt idx="10051">
                  <c:v>136.99361133378892</c:v>
                </c:pt>
                <c:pt idx="10052">
                  <c:v>130.35815428416385</c:v>
                </c:pt>
                <c:pt idx="10053">
                  <c:v>121.50999505512357</c:v>
                </c:pt>
                <c:pt idx="10054">
                  <c:v>106.87838590312214</c:v>
                </c:pt>
                <c:pt idx="10055">
                  <c:v>103.95235455623396</c:v>
                </c:pt>
                <c:pt idx="10056">
                  <c:v>103.40660776490947</c:v>
                </c:pt>
                <c:pt idx="10057">
                  <c:v>93.214258996747347</c:v>
                </c:pt>
                <c:pt idx="10058">
                  <c:v>78.828677389300793</c:v>
                </c:pt>
                <c:pt idx="10059">
                  <c:v>72.073543300368456</c:v>
                </c:pt>
                <c:pt idx="10060">
                  <c:v>82.828920589346509</c:v>
                </c:pt>
                <c:pt idx="10061">
                  <c:v>89.442203502829187</c:v>
                </c:pt>
                <c:pt idx="10062">
                  <c:v>76.499610972265444</c:v>
                </c:pt>
                <c:pt idx="10063">
                  <c:v>80.776311637231302</c:v>
                </c:pt>
                <c:pt idx="10064">
                  <c:v>69.716112600930956</c:v>
                </c:pt>
                <c:pt idx="10065">
                  <c:v>64.592489335473417</c:v>
                </c:pt>
                <c:pt idx="10066">
                  <c:v>64.173596920831429</c:v>
                </c:pt>
                <c:pt idx="10067">
                  <c:v>75.413465561079974</c:v>
                </c:pt>
                <c:pt idx="10068">
                  <c:v>70.989385946559835</c:v>
                </c:pt>
                <c:pt idx="10069">
                  <c:v>92.665779364356112</c:v>
                </c:pt>
                <c:pt idx="10070">
                  <c:v>95.538996560834903</c:v>
                </c:pt>
                <c:pt idx="10071">
                  <c:v>93.564297728319133</c:v>
                </c:pt>
                <c:pt idx="10072">
                  <c:v>98.146935867872131</c:v>
                </c:pt>
                <c:pt idx="10073">
                  <c:v>76.5291566594573</c:v>
                </c:pt>
                <c:pt idx="10074">
                  <c:v>83.441733546157693</c:v>
                </c:pt>
                <c:pt idx="10075">
                  <c:v>79.017653931637554</c:v>
                </c:pt>
                <c:pt idx="10076">
                  <c:v>79.949229058679151</c:v>
                </c:pt>
                <c:pt idx="10077">
                  <c:v>82.161268865939221</c:v>
                </c:pt>
                <c:pt idx="10078">
                  <c:v>71.146673414616899</c:v>
                </c:pt>
                <c:pt idx="10079">
                  <c:v>75.478909167997486</c:v>
                </c:pt>
                <c:pt idx="10080">
                  <c:v>80.131496422121529</c:v>
                </c:pt>
                <c:pt idx="10081">
                  <c:v>78.580634004080181</c:v>
                </c:pt>
                <c:pt idx="10082">
                  <c:v>85.543801979362854</c:v>
                </c:pt>
                <c:pt idx="10083">
                  <c:v>84.769669650089284</c:v>
                </c:pt>
                <c:pt idx="10084">
                  <c:v>73.358713221876968</c:v>
                </c:pt>
                <c:pt idx="10085">
                  <c:v>92.042141895413835</c:v>
                </c:pt>
                <c:pt idx="10086">
                  <c:v>105.60402171697734</c:v>
                </c:pt>
                <c:pt idx="10087">
                  <c:v>106.89787986823556</c:v>
                </c:pt>
                <c:pt idx="10088">
                  <c:v>144.92797021050882</c:v>
                </c:pt>
                <c:pt idx="10089">
                  <c:v>178.86303635664464</c:v>
                </c:pt>
                <c:pt idx="10090">
                  <c:v>178.8211462584257</c:v>
                </c:pt>
                <c:pt idx="10091">
                  <c:v>204.06191190403132</c:v>
                </c:pt>
                <c:pt idx="10092">
                  <c:v>229.13554745174193</c:v>
                </c:pt>
                <c:pt idx="10093">
                  <c:v>231.6225380280178</c:v>
                </c:pt>
                <c:pt idx="10094">
                  <c:v>236.19426545907686</c:v>
                </c:pt>
                <c:pt idx="10095">
                  <c:v>255.69555489228389</c:v>
                </c:pt>
                <c:pt idx="10096">
                  <c:v>207.64390669646488</c:v>
                </c:pt>
                <c:pt idx="10097">
                  <c:v>158.93803929198609</c:v>
                </c:pt>
                <c:pt idx="10098">
                  <c:v>156.7367073399696</c:v>
                </c:pt>
                <c:pt idx="10099">
                  <c:v>142.00915611042012</c:v>
                </c:pt>
                <c:pt idx="10100">
                  <c:v>120.99331303189651</c:v>
                </c:pt>
                <c:pt idx="10101">
                  <c:v>126.98442838253091</c:v>
                </c:pt>
                <c:pt idx="10102">
                  <c:v>102.90609905975529</c:v>
                </c:pt>
                <c:pt idx="10103">
                  <c:v>108.25503794105464</c:v>
                </c:pt>
                <c:pt idx="10104">
                  <c:v>105.92756753590034</c:v>
                </c:pt>
                <c:pt idx="10105">
                  <c:v>95.682640698635382</c:v>
                </c:pt>
                <c:pt idx="10106">
                  <c:v>91.364427560393523</c:v>
                </c:pt>
                <c:pt idx="10107">
                  <c:v>80.715779878946378</c:v>
                </c:pt>
                <c:pt idx="10108">
                  <c:v>89.563939107986656</c:v>
                </c:pt>
                <c:pt idx="10109">
                  <c:v>89.563939107986656</c:v>
                </c:pt>
                <c:pt idx="10110">
                  <c:v>109.37339827646733</c:v>
                </c:pt>
                <c:pt idx="10111">
                  <c:v>103.23096172405937</c:v>
                </c:pt>
                <c:pt idx="10112">
                  <c:v>136.49376500078992</c:v>
                </c:pt>
                <c:pt idx="10113">
                  <c:v>205.16625630567333</c:v>
                </c:pt>
                <c:pt idx="10114">
                  <c:v>209.22327242305346</c:v>
                </c:pt>
                <c:pt idx="10115">
                  <c:v>191.80341142989309</c:v>
                </c:pt>
                <c:pt idx="10116">
                  <c:v>190.85259306267125</c:v>
                </c:pt>
                <c:pt idx="10117">
                  <c:v>130.41080578901597</c:v>
                </c:pt>
                <c:pt idx="10118">
                  <c:v>111.89876285364662</c:v>
                </c:pt>
                <c:pt idx="10119">
                  <c:v>88.079189773724408</c:v>
                </c:pt>
                <c:pt idx="10120">
                  <c:v>83.697000257423241</c:v>
                </c:pt>
                <c:pt idx="10121">
                  <c:v>96.969239100983643</c:v>
                </c:pt>
                <c:pt idx="10122">
                  <c:v>85.90904006468331</c:v>
                </c:pt>
                <c:pt idx="10123">
                  <c:v>74.429076283628973</c:v>
                </c:pt>
                <c:pt idx="10124">
                  <c:v>83.257119942377059</c:v>
                </c:pt>
                <c:pt idx="10125">
                  <c:v>78.833040327856921</c:v>
                </c:pt>
                <c:pt idx="10126">
                  <c:v>66.399537241575445</c:v>
                </c:pt>
                <c:pt idx="10127">
                  <c:v>64.167381864023184</c:v>
                </c:pt>
                <c:pt idx="10128">
                  <c:v>73.035656663355653</c:v>
                </c:pt>
                <c:pt idx="10129">
                  <c:v>66.045169657055865</c:v>
                </c:pt>
                <c:pt idx="10130">
                  <c:v>64.607262179069366</c:v>
                </c:pt>
                <c:pt idx="10131">
                  <c:v>66.399537241575445</c:v>
                </c:pt>
                <c:pt idx="10132">
                  <c:v>66.399537241575445</c:v>
                </c:pt>
                <c:pt idx="10133">
                  <c:v>67.480479375548157</c:v>
                </c:pt>
                <c:pt idx="10134">
                  <c:v>68.591461478543323</c:v>
                </c:pt>
                <c:pt idx="10135">
                  <c:v>89.70397031638403</c:v>
                </c:pt>
                <c:pt idx="10136">
                  <c:v>142.3877320130735</c:v>
                </c:pt>
                <c:pt idx="10137">
                  <c:v>149.13940413440275</c:v>
                </c:pt>
                <c:pt idx="10138">
                  <c:v>205.66976694195282</c:v>
                </c:pt>
                <c:pt idx="10139">
                  <c:v>312.36381944316287</c:v>
                </c:pt>
                <c:pt idx="10140">
                  <c:v>464.56659619101549</c:v>
                </c:pt>
                <c:pt idx="10141">
                  <c:v>466.2096418456544</c:v>
                </c:pt>
                <c:pt idx="10142">
                  <c:v>518.72090207691156</c:v>
                </c:pt>
                <c:pt idx="10143">
                  <c:v>388.44153674601074</c:v>
                </c:pt>
                <c:pt idx="10144">
                  <c:v>267.32373420745694</c:v>
                </c:pt>
                <c:pt idx="10145">
                  <c:v>211.38370058661468</c:v>
                </c:pt>
                <c:pt idx="10146">
                  <c:v>198.33626321174546</c:v>
                </c:pt>
                <c:pt idx="10147">
                  <c:v>207.10298848468602</c:v>
                </c:pt>
                <c:pt idx="10148">
                  <c:v>187.15415379859505</c:v>
                </c:pt>
                <c:pt idx="10149">
                  <c:v>163.34993570040137</c:v>
                </c:pt>
                <c:pt idx="10150">
                  <c:v>149.44611426309774</c:v>
                </c:pt>
                <c:pt idx="10151">
                  <c:v>163.71229940101864</c:v>
                </c:pt>
                <c:pt idx="10152">
                  <c:v>146.18959705877901</c:v>
                </c:pt>
                <c:pt idx="10153">
                  <c:v>122.59575908727389</c:v>
                </c:pt>
                <c:pt idx="10154">
                  <c:v>114.89139344414137</c:v>
                </c:pt>
                <c:pt idx="10155">
                  <c:v>106.73970794393122</c:v>
                </c:pt>
                <c:pt idx="10156">
                  <c:v>96.72304346610423</c:v>
                </c:pt>
                <c:pt idx="10157">
                  <c:v>101.14712308062437</c:v>
                </c:pt>
                <c:pt idx="10158">
                  <c:v>124.04425124199282</c:v>
                </c:pt>
                <c:pt idx="10159">
                  <c:v>134.4788053099924</c:v>
                </c:pt>
                <c:pt idx="10160">
                  <c:v>168.98175719733086</c:v>
                </c:pt>
                <c:pt idx="10161">
                  <c:v>249.33066490740708</c:v>
                </c:pt>
                <c:pt idx="10162">
                  <c:v>268.8541811467943</c:v>
                </c:pt>
                <c:pt idx="10163">
                  <c:v>359.76226504086605</c:v>
                </c:pt>
                <c:pt idx="10164">
                  <c:v>358.24693504374267</c:v>
                </c:pt>
                <c:pt idx="10165">
                  <c:v>309.0703710033884</c:v>
                </c:pt>
                <c:pt idx="10166">
                  <c:v>280.23383323037638</c:v>
                </c:pt>
                <c:pt idx="10167">
                  <c:v>233.6020779024239</c:v>
                </c:pt>
                <c:pt idx="10168">
                  <c:v>167.14222066906848</c:v>
                </c:pt>
                <c:pt idx="10169">
                  <c:v>141.5282096975707</c:v>
                </c:pt>
                <c:pt idx="10170">
                  <c:v>127.2148086592249</c:v>
                </c:pt>
                <c:pt idx="10171">
                  <c:v>130.59188254880922</c:v>
                </c:pt>
                <c:pt idx="10172">
                  <c:v>122.30340385263352</c:v>
                </c:pt>
                <c:pt idx="10173">
                  <c:v>107.57573972028861</c:v>
                </c:pt>
                <c:pt idx="10174">
                  <c:v>100.45229510643716</c:v>
                </c:pt>
                <c:pt idx="10175">
                  <c:v>99.527435839657997</c:v>
                </c:pt>
                <c:pt idx="10176">
                  <c:v>95.103356225137858</c:v>
                </c:pt>
                <c:pt idx="10177">
                  <c:v>88.852078829311026</c:v>
                </c:pt>
                <c:pt idx="10178">
                  <c:v>83.42089553069718</c:v>
                </c:pt>
                <c:pt idx="10179">
                  <c:v>85.63293533795725</c:v>
                </c:pt>
                <c:pt idx="10180">
                  <c:v>80.913145819477364</c:v>
                </c:pt>
                <c:pt idx="10181">
                  <c:v>91.973344855777711</c:v>
                </c:pt>
                <c:pt idx="10182">
                  <c:v>108.68614636651922</c:v>
                </c:pt>
                <c:pt idx="10183">
                  <c:v>107.12011237801809</c:v>
                </c:pt>
                <c:pt idx="10184">
                  <c:v>106.61948157120909</c:v>
                </c:pt>
                <c:pt idx="10185">
                  <c:v>126.95402249136237</c:v>
                </c:pt>
                <c:pt idx="10186">
                  <c:v>127.51925780303301</c:v>
                </c:pt>
                <c:pt idx="10187">
                  <c:v>116.62459177589038</c:v>
                </c:pt>
                <c:pt idx="10188">
                  <c:v>120.27528928959411</c:v>
                </c:pt>
                <c:pt idx="10189">
                  <c:v>139.58707467057766</c:v>
                </c:pt>
                <c:pt idx="10190">
                  <c:v>169.87132012449865</c:v>
                </c:pt>
                <c:pt idx="10191">
                  <c:v>127.84256378655735</c:v>
                </c:pt>
                <c:pt idx="10192">
                  <c:v>123.15695488042395</c:v>
                </c:pt>
                <c:pt idx="10193">
                  <c:v>105.56563056850973</c:v>
                </c:pt>
                <c:pt idx="10194">
                  <c:v>127.10671804426318</c:v>
                </c:pt>
                <c:pt idx="10195">
                  <c:v>116.32063023254477</c:v>
                </c:pt>
                <c:pt idx="10196">
                  <c:v>110.36245578232415</c:v>
                </c:pt>
                <c:pt idx="10197">
                  <c:v>110.79911021107381</c:v>
                </c:pt>
                <c:pt idx="10198">
                  <c:v>103.60755777469835</c:v>
                </c:pt>
                <c:pt idx="10199">
                  <c:v>93.749461020763633</c:v>
                </c:pt>
                <c:pt idx="10200">
                  <c:v>92.975328691490063</c:v>
                </c:pt>
                <c:pt idx="10201">
                  <c:v>83.524413672484329</c:v>
                </c:pt>
                <c:pt idx="10202">
                  <c:v>83.911479837121121</c:v>
                </c:pt>
                <c:pt idx="10203">
                  <c:v>84.265847421640714</c:v>
                </c:pt>
                <c:pt idx="10204">
                  <c:v>92.400015111052866</c:v>
                </c:pt>
                <c:pt idx="10205">
                  <c:v>89.505199235196216</c:v>
                </c:pt>
                <c:pt idx="10206">
                  <c:v>104.76109234806762</c:v>
                </c:pt>
                <c:pt idx="10207">
                  <c:v>119.68939771379256</c:v>
                </c:pt>
                <c:pt idx="10208">
                  <c:v>130.98097209303194</c:v>
                </c:pt>
                <c:pt idx="10209">
                  <c:v>146.61832392169626</c:v>
                </c:pt>
                <c:pt idx="10210">
                  <c:v>123.02731979099191</c:v>
                </c:pt>
                <c:pt idx="10211">
                  <c:v>145.05451407187854</c:v>
                </c:pt>
                <c:pt idx="10212">
                  <c:v>158.75393731786471</c:v>
                </c:pt>
                <c:pt idx="10213">
                  <c:v>169.15494702232317</c:v>
                </c:pt>
                <c:pt idx="10214">
                  <c:v>172.4368290628166</c:v>
                </c:pt>
                <c:pt idx="10215">
                  <c:v>168.28562284395872</c:v>
                </c:pt>
                <c:pt idx="10216">
                  <c:v>144.20581961095689</c:v>
                </c:pt>
                <c:pt idx="10217">
                  <c:v>126.27851785543304</c:v>
                </c:pt>
                <c:pt idx="10218">
                  <c:v>110.07542576680687</c:v>
                </c:pt>
                <c:pt idx="10219">
                  <c:v>114.49950538132701</c:v>
                </c:pt>
                <c:pt idx="10220">
                  <c:v>100.80119678574938</c:v>
                </c:pt>
                <c:pt idx="10221">
                  <c:v>93.080063560276045</c:v>
                </c:pt>
                <c:pt idx="10222">
                  <c:v>88.460296987924011</c:v>
                </c:pt>
                <c:pt idx="10223">
                  <c:v>90.208834421174103</c:v>
                </c:pt>
                <c:pt idx="10224">
                  <c:v>94.765121414788695</c:v>
                </c:pt>
                <c:pt idx="10225">
                  <c:v>96.607612868209998</c:v>
                </c:pt>
                <c:pt idx="10226">
                  <c:v>86.866306642744007</c:v>
                </c:pt>
                <c:pt idx="10227">
                  <c:v>90.937492582970776</c:v>
                </c:pt>
                <c:pt idx="10228">
                  <c:v>97.265328289825632</c:v>
                </c:pt>
                <c:pt idx="10229">
                  <c:v>106.86861892825583</c:v>
                </c:pt>
                <c:pt idx="10230">
                  <c:v>112.63405424109705</c:v>
                </c:pt>
                <c:pt idx="10231">
                  <c:v>115.31800238980263</c:v>
                </c:pt>
                <c:pt idx="10232">
                  <c:v>150.94731790855286</c:v>
                </c:pt>
                <c:pt idx="10233">
                  <c:v>203.9829188618848</c:v>
                </c:pt>
                <c:pt idx="10234">
                  <c:v>223.7171888487714</c:v>
                </c:pt>
                <c:pt idx="10235">
                  <c:v>203.13793164873218</c:v>
                </c:pt>
                <c:pt idx="10236">
                  <c:v>227.34064700619723</c:v>
                </c:pt>
                <c:pt idx="10237">
                  <c:v>244.66742630929843</c:v>
                </c:pt>
                <c:pt idx="10238">
                  <c:v>223.67751620786774</c:v>
                </c:pt>
                <c:pt idx="10239">
                  <c:v>272.88690092999406</c:v>
                </c:pt>
                <c:pt idx="10240">
                  <c:v>224.14460265113561</c:v>
                </c:pt>
                <c:pt idx="10241">
                  <c:v>175.55480317021284</c:v>
                </c:pt>
                <c:pt idx="10242">
                  <c:v>164.69317760258289</c:v>
                </c:pt>
                <c:pt idx="10243">
                  <c:v>132.80664873884186</c:v>
                </c:pt>
                <c:pt idx="10244">
                  <c:v>136.57437286232087</c:v>
                </c:pt>
                <c:pt idx="10245">
                  <c:v>119.26289643019372</c:v>
                </c:pt>
                <c:pt idx="10246">
                  <c:v>134.74717508101421</c:v>
                </c:pt>
                <c:pt idx="10247">
                  <c:v>120.2005312843326</c:v>
                </c:pt>
                <c:pt idx="10248">
                  <c:v>126.17547331689408</c:v>
                </c:pt>
                <c:pt idx="10249">
                  <c:v>112.90323447333367</c:v>
                </c:pt>
                <c:pt idx="10250">
                  <c:v>99.555108889759779</c:v>
                </c:pt>
                <c:pt idx="10251">
                  <c:v>93.445971420726977</c:v>
                </c:pt>
                <c:pt idx="10252">
                  <c:v>100.85622317178075</c:v>
                </c:pt>
                <c:pt idx="10253">
                  <c:v>112.41904107226694</c:v>
                </c:pt>
                <c:pt idx="10254">
                  <c:v>123.96632921933195</c:v>
                </c:pt>
                <c:pt idx="10255">
                  <c:v>148.1436705417629</c:v>
                </c:pt>
                <c:pt idx="10256">
                  <c:v>155.85162025415332</c:v>
                </c:pt>
                <c:pt idx="10257">
                  <c:v>231.60223796960054</c:v>
                </c:pt>
                <c:pt idx="10258">
                  <c:v>186.66955391244008</c:v>
                </c:pt>
                <c:pt idx="10259">
                  <c:v>233.10010414969355</c:v>
                </c:pt>
                <c:pt idx="10260">
                  <c:v>267.28904277160797</c:v>
                </c:pt>
                <c:pt idx="10261">
                  <c:v>219.82672157250548</c:v>
                </c:pt>
                <c:pt idx="10262">
                  <c:v>244.89577130334504</c:v>
                </c:pt>
                <c:pt idx="10263">
                  <c:v>281.37218419427955</c:v>
                </c:pt>
                <c:pt idx="10264">
                  <c:v>263.17324687201318</c:v>
                </c:pt>
                <c:pt idx="10265">
                  <c:v>205.81814228148195</c:v>
                </c:pt>
                <c:pt idx="10266">
                  <c:v>199.14649043878381</c:v>
                </c:pt>
                <c:pt idx="10267">
                  <c:v>214.63076908960431</c:v>
                </c:pt>
                <c:pt idx="10268">
                  <c:v>161.05264723124438</c:v>
                </c:pt>
                <c:pt idx="10269">
                  <c:v>150.88213322376669</c:v>
                </c:pt>
                <c:pt idx="10270">
                  <c:v>146.55547879588022</c:v>
                </c:pt>
                <c:pt idx="10271">
                  <c:v>144.71050248576014</c:v>
                </c:pt>
                <c:pt idx="10272">
                  <c:v>106.44968036519961</c:v>
                </c:pt>
                <c:pt idx="10273">
                  <c:v>102.8178605928684</c:v>
                </c:pt>
                <c:pt idx="10274">
                  <c:v>101.54299123535847</c:v>
                </c:pt>
                <c:pt idx="10275">
                  <c:v>105.96707084987861</c:v>
                </c:pt>
                <c:pt idx="10276">
                  <c:v>123.41833072533932</c:v>
                </c:pt>
                <c:pt idx="10277">
                  <c:v>138.48906076507038</c:v>
                </c:pt>
                <c:pt idx="10278">
                  <c:v>151.37725647704013</c:v>
                </c:pt>
                <c:pt idx="10279">
                  <c:v>151.37725647704013</c:v>
                </c:pt>
                <c:pt idx="10280">
                  <c:v>149.78190620128561</c:v>
                </c:pt>
                <c:pt idx="10281">
                  <c:v>161.37539219759657</c:v>
                </c:pt>
                <c:pt idx="10282">
                  <c:v>185.04665268823862</c:v>
                </c:pt>
                <c:pt idx="10283">
                  <c:v>246.59978024785048</c:v>
                </c:pt>
                <c:pt idx="10284">
                  <c:v>253.33690892552229</c:v>
                </c:pt>
                <c:pt idx="10285">
                  <c:v>257.82758110228087</c:v>
                </c:pt>
                <c:pt idx="10286">
                  <c:v>267.19712403408414</c:v>
                </c:pt>
                <c:pt idx="10287">
                  <c:v>301.13568639317583</c:v>
                </c:pt>
                <c:pt idx="10288">
                  <c:v>216.72058024647711</c:v>
                </c:pt>
                <c:pt idx="10289">
                  <c:v>175.36729322225605</c:v>
                </c:pt>
                <c:pt idx="10290">
                  <c:v>141.16046940772281</c:v>
                </c:pt>
                <c:pt idx="10291">
                  <c:v>140.6929016029824</c:v>
                </c:pt>
                <c:pt idx="10292">
                  <c:v>139.14554357945968</c:v>
                </c:pt>
                <c:pt idx="10293">
                  <c:v>139.26817763807884</c:v>
                </c:pt>
                <c:pt idx="10294">
                  <c:v>133.69559544226877</c:v>
                </c:pt>
                <c:pt idx="10295">
                  <c:v>115.5920952492592</c:v>
                </c:pt>
                <c:pt idx="10296">
                  <c:v>128.93952327441374</c:v>
                </c:pt>
                <c:pt idx="10297">
                  <c:v>101.26654567349973</c:v>
                </c:pt>
                <c:pt idx="10298">
                  <c:v>103.10704906954419</c:v>
                </c:pt>
                <c:pt idx="10299">
                  <c:v>105.00869500284722</c:v>
                </c:pt>
                <c:pt idx="10300">
                  <c:v>98.645448976729256</c:v>
                </c:pt>
                <c:pt idx="10301">
                  <c:v>104.50483830974169</c:v>
                </c:pt>
                <c:pt idx="10302">
                  <c:v>130.00107244300702</c:v>
                </c:pt>
                <c:pt idx="10303">
                  <c:v>146.57371288547199</c:v>
                </c:pt>
                <c:pt idx="10304">
                  <c:v>214.15164068559912</c:v>
                </c:pt>
                <c:pt idx="10305">
                  <c:v>239.79608367161515</c:v>
                </c:pt>
                <c:pt idx="10306">
                  <c:v>310.58135750393734</c:v>
                </c:pt>
                <c:pt idx="10307">
                  <c:v>319.72262887744319</c:v>
                </c:pt>
                <c:pt idx="10308">
                  <c:v>385.52130872157989</c:v>
                </c:pt>
                <c:pt idx="10309">
                  <c:v>420.16589558742112</c:v>
                </c:pt>
                <c:pt idx="10310">
                  <c:v>384.11530716833784</c:v>
                </c:pt>
                <c:pt idx="10311">
                  <c:v>362.09034622499405</c:v>
                </c:pt>
                <c:pt idx="10312">
                  <c:v>282.20415533826156</c:v>
                </c:pt>
                <c:pt idx="10313">
                  <c:v>183.47763621059383</c:v>
                </c:pt>
                <c:pt idx="10314">
                  <c:v>163.93486753216698</c:v>
                </c:pt>
                <c:pt idx="10315">
                  <c:v>145.08981041148994</c:v>
                </c:pt>
                <c:pt idx="10316">
                  <c:v>141.49753449703945</c:v>
                </c:pt>
                <c:pt idx="10317">
                  <c:v>116.42389894932889</c:v>
                </c:pt>
                <c:pt idx="10318">
                  <c:v>117.61490133095516</c:v>
                </c:pt>
                <c:pt idx="10319">
                  <c:v>98.637872912490195</c:v>
                </c:pt>
                <c:pt idx="10320">
                  <c:v>114.43691505719188</c:v>
                </c:pt>
                <c:pt idx="10321">
                  <c:v>96.740596599111342</c:v>
                </c:pt>
                <c:pt idx="10322">
                  <c:v>86.457127651578773</c:v>
                </c:pt>
                <c:pt idx="10323">
                  <c:v>76.761295593589679</c:v>
                </c:pt>
                <c:pt idx="10324">
                  <c:v>75.046930650683009</c:v>
                </c:pt>
                <c:pt idx="10325">
                  <c:v>79.471010265203148</c:v>
                </c:pt>
                <c:pt idx="10326">
                  <c:v>129.7471054295583</c:v>
                </c:pt>
                <c:pt idx="10327">
                  <c:v>260.51424823078372</c:v>
                </c:pt>
                <c:pt idx="10328">
                  <c:v>312.19012069271326</c:v>
                </c:pt>
                <c:pt idx="10329">
                  <c:v>453.00578222813363</c:v>
                </c:pt>
                <c:pt idx="10330">
                  <c:v>517.39586168267783</c:v>
                </c:pt>
                <c:pt idx="10331">
                  <c:v>610.16767752658734</c:v>
                </c:pt>
                <c:pt idx="10332">
                  <c:v>591.99108911215603</c:v>
                </c:pt>
                <c:pt idx="10333">
                  <c:v>607.08706376942007</c:v>
                </c:pt>
                <c:pt idx="10334">
                  <c:v>591.42857473849062</c:v>
                </c:pt>
                <c:pt idx="10335">
                  <c:v>443.10771488309155</c:v>
                </c:pt>
                <c:pt idx="10336">
                  <c:v>266.70704467595141</c:v>
                </c:pt>
                <c:pt idx="10337">
                  <c:v>215.14949852161408</c:v>
                </c:pt>
                <c:pt idx="10338">
                  <c:v>195.37981821546438</c:v>
                </c:pt>
                <c:pt idx="10339">
                  <c:v>139.60691469251717</c:v>
                </c:pt>
                <c:pt idx="10340">
                  <c:v>140.49907537917917</c:v>
                </c:pt>
                <c:pt idx="10341">
                  <c:v>117.77615759791958</c:v>
                </c:pt>
                <c:pt idx="10342">
                  <c:v>113.46750858129367</c:v>
                </c:pt>
                <c:pt idx="10343">
                  <c:v>115.45116285060466</c:v>
                </c:pt>
                <c:pt idx="10344">
                  <c:v>104.74847761038117</c:v>
                </c:pt>
                <c:pt idx="10345">
                  <c:v>93.711525935377509</c:v>
                </c:pt>
                <c:pt idx="10346">
                  <c:v>95.923565742637578</c:v>
                </c:pt>
                <c:pt idx="10347">
                  <c:v>101.99642056229528</c:v>
                </c:pt>
                <c:pt idx="10348">
                  <c:v>121.35903203631139</c:v>
                </c:pt>
                <c:pt idx="10349">
                  <c:v>129.76534024075733</c:v>
                </c:pt>
                <c:pt idx="10350">
                  <c:v>154.60670199206717</c:v>
                </c:pt>
                <c:pt idx="10351">
                  <c:v>201.77501259324237</c:v>
                </c:pt>
                <c:pt idx="10352">
                  <c:v>211.42212871723058</c:v>
                </c:pt>
                <c:pt idx="10353">
                  <c:v>264.34045778062131</c:v>
                </c:pt>
                <c:pt idx="10354">
                  <c:v>310.83428537783999</c:v>
                </c:pt>
                <c:pt idx="10355">
                  <c:v>319.86471197032267</c:v>
                </c:pt>
                <c:pt idx="10356">
                  <c:v>301.88311295530377</c:v>
                </c:pt>
                <c:pt idx="10357">
                  <c:v>334.15520940978041</c:v>
                </c:pt>
                <c:pt idx="10358">
                  <c:v>352.59012777621655</c:v>
                </c:pt>
                <c:pt idx="10359">
                  <c:v>346.73498596147351</c:v>
                </c:pt>
                <c:pt idx="10360">
                  <c:v>280.00017795910225</c:v>
                </c:pt>
                <c:pt idx="10361">
                  <c:v>240.183461428421</c:v>
                </c:pt>
                <c:pt idx="10362">
                  <c:v>171.76408613186899</c:v>
                </c:pt>
                <c:pt idx="10363">
                  <c:v>162.61110515550641</c:v>
                </c:pt>
                <c:pt idx="10364">
                  <c:v>147.12682650468594</c:v>
                </c:pt>
                <c:pt idx="10365">
                  <c:v>139.16823020281348</c:v>
                </c:pt>
                <c:pt idx="10366">
                  <c:v>122.69214154001391</c:v>
                </c:pt>
                <c:pt idx="10367">
                  <c:v>107.60140883278608</c:v>
                </c:pt>
                <c:pt idx="10368">
                  <c:v>107.60140883278608</c:v>
                </c:pt>
                <c:pt idx="10369">
                  <c:v>89.438902384899322</c:v>
                </c:pt>
                <c:pt idx="10370">
                  <c:v>89.438902384899322</c:v>
                </c:pt>
                <c:pt idx="10371">
                  <c:v>100.49910142119967</c:v>
                </c:pt>
                <c:pt idx="10372">
                  <c:v>127.15913180786954</c:v>
                </c:pt>
                <c:pt idx="10373">
                  <c:v>140.43137065142994</c:v>
                </c:pt>
                <c:pt idx="10374">
                  <c:v>133.50561025164666</c:v>
                </c:pt>
                <c:pt idx="10375">
                  <c:v>162.7526788243953</c:v>
                </c:pt>
                <c:pt idx="10376">
                  <c:v>249.73770595625174</c:v>
                </c:pt>
                <c:pt idx="10377">
                  <c:v>237.38169589758053</c:v>
                </c:pt>
                <c:pt idx="10378">
                  <c:v>253.36859341258685</c:v>
                </c:pt>
                <c:pt idx="10379">
                  <c:v>257.91491358055566</c:v>
                </c:pt>
                <c:pt idx="10380">
                  <c:v>305.31929932119266</c:v>
                </c:pt>
                <c:pt idx="10381">
                  <c:v>283.15935739071125</c:v>
                </c:pt>
                <c:pt idx="10382">
                  <c:v>290.8845020531474</c:v>
                </c:pt>
                <c:pt idx="10383">
                  <c:v>374.0422585361473</c:v>
                </c:pt>
                <c:pt idx="10384">
                  <c:v>256.59367452938307</c:v>
                </c:pt>
                <c:pt idx="10385">
                  <c:v>242.81360287796343</c:v>
                </c:pt>
                <c:pt idx="10386">
                  <c:v>221.15685394470256</c:v>
                </c:pt>
                <c:pt idx="10387">
                  <c:v>170.72825998241177</c:v>
                </c:pt>
                <c:pt idx="10388">
                  <c:v>140.37515438335669</c:v>
                </c:pt>
                <c:pt idx="10389">
                  <c:v>127.1793517491695</c:v>
                </c:pt>
                <c:pt idx="10390">
                  <c:v>115.32501771609878</c:v>
                </c:pt>
                <c:pt idx="10391">
                  <c:v>106.84268415527883</c:v>
                </c:pt>
                <c:pt idx="10392">
                  <c:v>103.26917307940549</c:v>
                </c:pt>
                <c:pt idx="10393">
                  <c:v>105.40502819644833</c:v>
                </c:pt>
                <c:pt idx="10394">
                  <c:v>90.404901521440337</c:v>
                </c:pt>
                <c:pt idx="10395">
                  <c:v>87.031663220269905</c:v>
                </c:pt>
                <c:pt idx="10396">
                  <c:v>129.447485722848</c:v>
                </c:pt>
                <c:pt idx="10397">
                  <c:v>157.70138435304304</c:v>
                </c:pt>
                <c:pt idx="10398">
                  <c:v>161.23846455453673</c:v>
                </c:pt>
                <c:pt idx="10399">
                  <c:v>205.96221627188515</c:v>
                </c:pt>
                <c:pt idx="10400">
                  <c:v>294.42598656229615</c:v>
                </c:pt>
                <c:pt idx="10401">
                  <c:v>279.28998776253519</c:v>
                </c:pt>
                <c:pt idx="10402">
                  <c:v>291.08453918892184</c:v>
                </c:pt>
                <c:pt idx="10403">
                  <c:v>308.06301063460069</c:v>
                </c:pt>
                <c:pt idx="10404">
                  <c:v>353.86338043132895</c:v>
                </c:pt>
                <c:pt idx="10405">
                  <c:v>339.8520540789504</c:v>
                </c:pt>
                <c:pt idx="10406">
                  <c:v>471.76278970698615</c:v>
                </c:pt>
                <c:pt idx="10407">
                  <c:v>381.49935170109876</c:v>
                </c:pt>
                <c:pt idx="10408">
                  <c:v>312.8577731377278</c:v>
                </c:pt>
                <c:pt idx="10409">
                  <c:v>252.23978742658684</c:v>
                </c:pt>
                <c:pt idx="10410">
                  <c:v>254.02600276199564</c:v>
                </c:pt>
                <c:pt idx="10411">
                  <c:v>214.93651395406323</c:v>
                </c:pt>
                <c:pt idx="10412">
                  <c:v>178.08890402737106</c:v>
                </c:pt>
                <c:pt idx="10413">
                  <c:v>158.5272576075717</c:v>
                </c:pt>
                <c:pt idx="10414">
                  <c:v>146.42453536905515</c:v>
                </c:pt>
                <c:pt idx="10415">
                  <c:v>141.49783689034916</c:v>
                </c:pt>
                <c:pt idx="10416">
                  <c:v>106.65094676551256</c:v>
                </c:pt>
                <c:pt idx="10417">
                  <c:v>114.38704348650192</c:v>
                </c:pt>
                <c:pt idx="10418">
                  <c:v>103.36707666764228</c:v>
                </c:pt>
                <c:pt idx="10419">
                  <c:v>103.36361470003922</c:v>
                </c:pt>
                <c:pt idx="10420">
                  <c:v>125.4840127726399</c:v>
                </c:pt>
                <c:pt idx="10421">
                  <c:v>136.5074415591026</c:v>
                </c:pt>
                <c:pt idx="10422">
                  <c:v>159.85835054900122</c:v>
                </c:pt>
                <c:pt idx="10423">
                  <c:v>181.64944168406319</c:v>
                </c:pt>
                <c:pt idx="10424">
                  <c:v>251.52289153768461</c:v>
                </c:pt>
                <c:pt idx="10425">
                  <c:v>271.65076877777778</c:v>
                </c:pt>
                <c:pt idx="10426">
                  <c:v>285.08178234331797</c:v>
                </c:pt>
                <c:pt idx="10427">
                  <c:v>341.60755889161879</c:v>
                </c:pt>
                <c:pt idx="10428">
                  <c:v>384.798873654045</c:v>
                </c:pt>
                <c:pt idx="10429">
                  <c:v>373.15627967823741</c:v>
                </c:pt>
                <c:pt idx="10430">
                  <c:v>330.42586953032702</c:v>
                </c:pt>
                <c:pt idx="10431">
                  <c:v>366.84611920604448</c:v>
                </c:pt>
                <c:pt idx="10432">
                  <c:v>301.57307058294009</c:v>
                </c:pt>
                <c:pt idx="10433">
                  <c:v>259.2616738744702</c:v>
                </c:pt>
                <c:pt idx="10434">
                  <c:v>192.64850738196438</c:v>
                </c:pt>
                <c:pt idx="10435">
                  <c:v>177.99949439881664</c:v>
                </c:pt>
                <c:pt idx="10436">
                  <c:v>127.60161095926624</c:v>
                </c:pt>
                <c:pt idx="10437">
                  <c:v>111.626781230078</c:v>
                </c:pt>
                <c:pt idx="10438">
                  <c:v>97.948833484958556</c:v>
                </c:pt>
                <c:pt idx="10439">
                  <c:v>85.609285495704583</c:v>
                </c:pt>
                <c:pt idx="10440">
                  <c:v>81.181743913581343</c:v>
                </c:pt>
                <c:pt idx="10441">
                  <c:v>80.405013824813565</c:v>
                </c:pt>
                <c:pt idx="10442">
                  <c:v>84.054961110060134</c:v>
                </c:pt>
                <c:pt idx="10443">
                  <c:v>84.716138499278856</c:v>
                </c:pt>
                <c:pt idx="10444">
                  <c:v>107.6106689011531</c:v>
                </c:pt>
                <c:pt idx="10445">
                  <c:v>141.56799609882191</c:v>
                </c:pt>
                <c:pt idx="10446">
                  <c:v>157.99102533104613</c:v>
                </c:pt>
                <c:pt idx="10447">
                  <c:v>173.47184201426353</c:v>
                </c:pt>
                <c:pt idx="10448">
                  <c:v>175.821539225598</c:v>
                </c:pt>
                <c:pt idx="10449">
                  <c:v>245.24768802964513</c:v>
                </c:pt>
                <c:pt idx="10450">
                  <c:v>206.60082747946572</c:v>
                </c:pt>
                <c:pt idx="10451">
                  <c:v>219.89170905994843</c:v>
                </c:pt>
                <c:pt idx="10452">
                  <c:v>129.14266397552569</c:v>
                </c:pt>
                <c:pt idx="10453">
                  <c:v>130.98628035507124</c:v>
                </c:pt>
                <c:pt idx="10454">
                  <c:v>139.52615586918617</c:v>
                </c:pt>
                <c:pt idx="10455">
                  <c:v>157.22247432726672</c:v>
                </c:pt>
                <c:pt idx="10456">
                  <c:v>129.45866529832659</c:v>
                </c:pt>
                <c:pt idx="10457">
                  <c:v>147.15498375640715</c:v>
                </c:pt>
                <c:pt idx="10458">
                  <c:v>88.553350894694347</c:v>
                </c:pt>
                <c:pt idx="10459">
                  <c:v>106.24966935277489</c:v>
                </c:pt>
                <c:pt idx="10460">
                  <c:v>119.5219081963353</c:v>
                </c:pt>
                <c:pt idx="10461">
                  <c:v>101.9411424378038</c:v>
                </c:pt>
                <c:pt idx="10462">
                  <c:v>97.40151012373461</c:v>
                </c:pt>
                <c:pt idx="10463">
                  <c:v>98.794929744007931</c:v>
                </c:pt>
                <c:pt idx="10464">
                  <c:v>81.09861128592739</c:v>
                </c:pt>
                <c:pt idx="10465">
                  <c:v>68.93463360735683</c:v>
                </c:pt>
                <c:pt idx="10466">
                  <c:v>82.322425150466302</c:v>
                </c:pt>
                <c:pt idx="10467">
                  <c:v>76.186326833377734</c:v>
                </c:pt>
                <c:pt idx="10468">
                  <c:v>128.84786172388704</c:v>
                </c:pt>
                <c:pt idx="10469">
                  <c:v>211.00780013618706</c:v>
                </c:pt>
                <c:pt idx="10470">
                  <c:v>309.05426413326347</c:v>
                </c:pt>
                <c:pt idx="10471">
                  <c:v>405.0899474075465</c:v>
                </c:pt>
                <c:pt idx="10472">
                  <c:v>598.40896815507972</c:v>
                </c:pt>
                <c:pt idx="10473">
                  <c:v>744.46395242083656</c:v>
                </c:pt>
                <c:pt idx="10474">
                  <c:v>761.40662257861288</c:v>
                </c:pt>
                <c:pt idx="10475">
                  <c:v>915.70848419367076</c:v>
                </c:pt>
                <c:pt idx="10476">
                  <c:v>927.54480361662149</c:v>
                </c:pt>
                <c:pt idx="10477">
                  <c:v>949.08516030589942</c:v>
                </c:pt>
                <c:pt idx="10478">
                  <c:v>784.45892595485373</c:v>
                </c:pt>
                <c:pt idx="10479">
                  <c:v>627.47965620280377</c:v>
                </c:pt>
                <c:pt idx="10480">
                  <c:v>463.58919415830292</c:v>
                </c:pt>
                <c:pt idx="10481">
                  <c:v>313.34457554307232</c:v>
                </c:pt>
                <c:pt idx="10482">
                  <c:v>229.3634990765629</c:v>
                </c:pt>
                <c:pt idx="10483">
                  <c:v>233.94613721611591</c:v>
                </c:pt>
                <c:pt idx="10484">
                  <c:v>172.55165642065739</c:v>
                </c:pt>
                <c:pt idx="10485">
                  <c:v>143.34647794612772</c:v>
                </c:pt>
                <c:pt idx="10486">
                  <c:v>143.18903514835969</c:v>
                </c:pt>
                <c:pt idx="10487">
                  <c:v>120.29450474648543</c:v>
                </c:pt>
                <c:pt idx="10488">
                  <c:v>86.799442093906947</c:v>
                </c:pt>
                <c:pt idx="10489">
                  <c:v>86.472393540404511</c:v>
                </c:pt>
                <c:pt idx="10490">
                  <c:v>69.742074218864943</c:v>
                </c:pt>
                <c:pt idx="10491">
                  <c:v>74.166153833385081</c:v>
                </c:pt>
                <c:pt idx="10492">
                  <c:v>116.62233065505872</c:v>
                </c:pt>
                <c:pt idx="10493">
                  <c:v>132.76778669509793</c:v>
                </c:pt>
                <c:pt idx="10494">
                  <c:v>220.86231282086385</c:v>
                </c:pt>
                <c:pt idx="10495">
                  <c:v>384.94032472274574</c:v>
                </c:pt>
                <c:pt idx="10496">
                  <c:v>372.11068713223682</c:v>
                </c:pt>
                <c:pt idx="10497">
                  <c:v>571.23615988386189</c:v>
                </c:pt>
                <c:pt idx="10498">
                  <c:v>526.64865189311934</c:v>
                </c:pt>
                <c:pt idx="10499">
                  <c:v>577.62905237383188</c:v>
                </c:pt>
                <c:pt idx="10500">
                  <c:v>638.86497464425747</c:v>
                </c:pt>
                <c:pt idx="10501">
                  <c:v>609.68462073540218</c:v>
                </c:pt>
                <c:pt idx="10502">
                  <c:v>629.16624687657043</c:v>
                </c:pt>
                <c:pt idx="10503">
                  <c:v>480.68546856556395</c:v>
                </c:pt>
                <c:pt idx="10504">
                  <c:v>376.71959762434074</c:v>
                </c:pt>
                <c:pt idx="10505">
                  <c:v>228.9983203426483</c:v>
                </c:pt>
                <c:pt idx="10506">
                  <c:v>199.50444076883147</c:v>
                </c:pt>
                <c:pt idx="10507">
                  <c:v>142.24427650823515</c:v>
                </c:pt>
                <c:pt idx="10508">
                  <c:v>106.07144753570323</c:v>
                </c:pt>
                <c:pt idx="10509">
                  <c:v>97.884465695881673</c:v>
                </c:pt>
                <c:pt idx="10510">
                  <c:v>81.296408402790945</c:v>
                </c:pt>
                <c:pt idx="10511">
                  <c:v>85.059310628092362</c:v>
                </c:pt>
                <c:pt idx="10512">
                  <c:v>80.909342238154153</c:v>
                </c:pt>
                <c:pt idx="10513">
                  <c:v>70.857032436613792</c:v>
                </c:pt>
                <c:pt idx="10514">
                  <c:v>70.857032436613792</c:v>
                </c:pt>
                <c:pt idx="10515">
                  <c:v>86.494620346584654</c:v>
                </c:pt>
                <c:pt idx="10516">
                  <c:v>138.92239833160758</c:v>
                </c:pt>
                <c:pt idx="10517">
                  <c:v>116.68904531895204</c:v>
                </c:pt>
                <c:pt idx="10518">
                  <c:v>223.85240840211338</c:v>
                </c:pt>
                <c:pt idx="10519">
                  <c:v>227.21011694986265</c:v>
                </c:pt>
                <c:pt idx="10520">
                  <c:v>235.69479675102082</c:v>
                </c:pt>
                <c:pt idx="10521">
                  <c:v>285.81558835985874</c:v>
                </c:pt>
                <c:pt idx="10522">
                  <c:v>283.91518025547538</c:v>
                </c:pt>
                <c:pt idx="10523">
                  <c:v>268.24151045522689</c:v>
                </c:pt>
                <c:pt idx="10524">
                  <c:v>350.86371341261719</c:v>
                </c:pt>
                <c:pt idx="10525">
                  <c:v>286.48044391362743</c:v>
                </c:pt>
                <c:pt idx="10526">
                  <c:v>374.65040450115345</c:v>
                </c:pt>
                <c:pt idx="10527">
                  <c:v>402.51476130887232</c:v>
                </c:pt>
                <c:pt idx="10528">
                  <c:v>320.74572464962301</c:v>
                </c:pt>
                <c:pt idx="10529">
                  <c:v>203.19598316196263</c:v>
                </c:pt>
                <c:pt idx="10530">
                  <c:v>199.43308093666121</c:v>
                </c:pt>
                <c:pt idx="10531">
                  <c:v>144.57732823888361</c:v>
                </c:pt>
                <c:pt idx="10532">
                  <c:v>121.25636366304072</c:v>
                </c:pt>
                <c:pt idx="10533">
                  <c:v>111.24700594009009</c:v>
                </c:pt>
                <c:pt idx="10534">
                  <c:v>99.528403122614165</c:v>
                </c:pt>
                <c:pt idx="10535">
                  <c:v>93.007836400383013</c:v>
                </c:pt>
                <c:pt idx="10536">
                  <c:v>86.256164279053749</c:v>
                </c:pt>
                <c:pt idx="10537">
                  <c:v>87.822556450516245</c:v>
                </c:pt>
                <c:pt idx="10538">
                  <c:v>78.516266215003299</c:v>
                </c:pt>
                <c:pt idx="10539">
                  <c:v>96.05402614805098</c:v>
                </c:pt>
                <c:pt idx="10540">
                  <c:v>90.96876914431212</c:v>
                </c:pt>
                <c:pt idx="10541">
                  <c:v>148.98553872452459</c:v>
                </c:pt>
                <c:pt idx="10542">
                  <c:v>181.21531746620383</c:v>
                </c:pt>
                <c:pt idx="10543">
                  <c:v>188.62556921725761</c:v>
                </c:pt>
                <c:pt idx="10544">
                  <c:v>262.11343393520764</c:v>
                </c:pt>
                <c:pt idx="10545">
                  <c:v>234.46105326605834</c:v>
                </c:pt>
                <c:pt idx="10546">
                  <c:v>279.36302680047845</c:v>
                </c:pt>
                <c:pt idx="10547">
                  <c:v>261.39666878753638</c:v>
                </c:pt>
                <c:pt idx="10548">
                  <c:v>267.85857782920772</c:v>
                </c:pt>
                <c:pt idx="10549">
                  <c:v>344.65432611500933</c:v>
                </c:pt>
                <c:pt idx="10550">
                  <c:v>355.07647302173285</c:v>
                </c:pt>
                <c:pt idx="10551">
                  <c:v>422.44278286625172</c:v>
                </c:pt>
                <c:pt idx="10552">
                  <c:v>274.02130580045679</c:v>
                </c:pt>
                <c:pt idx="10553">
                  <c:v>284.34414275732121</c:v>
                </c:pt>
                <c:pt idx="10554">
                  <c:v>186.76464310185779</c:v>
                </c:pt>
                <c:pt idx="10555">
                  <c:v>167.70685337516394</c:v>
                </c:pt>
                <c:pt idx="10556">
                  <c:v>111.30207955139198</c:v>
                </c:pt>
                <c:pt idx="10557">
                  <c:v>93.181924678837035</c:v>
                </c:pt>
                <c:pt idx="10558">
                  <c:v>100.35743321464071</c:v>
                </c:pt>
                <c:pt idx="10559">
                  <c:v>90.324237235779421</c:v>
                </c:pt>
                <c:pt idx="10560">
                  <c:v>89.663059846560699</c:v>
                </c:pt>
                <c:pt idx="10561">
                  <c:v>85.900157621259282</c:v>
                </c:pt>
                <c:pt idx="10562">
                  <c:v>94.74831685029956</c:v>
                </c:pt>
                <c:pt idx="10563">
                  <c:v>102.62343090593785</c:v>
                </c:pt>
                <c:pt idx="10564">
                  <c:v>154.93565619141171</c:v>
                </c:pt>
                <c:pt idx="10565">
                  <c:v>150.39862163683674</c:v>
                </c:pt>
                <c:pt idx="10566">
                  <c:v>170.73440038590965</c:v>
                </c:pt>
                <c:pt idx="10567">
                  <c:v>159.80839678608064</c:v>
                </c:pt>
                <c:pt idx="10568">
                  <c:v>177.50471524416116</c:v>
                </c:pt>
                <c:pt idx="10569">
                  <c:v>225.21988836392572</c:v>
                </c:pt>
                <c:pt idx="10570">
                  <c:v>270.27930469611385</c:v>
                </c:pt>
                <c:pt idx="10571">
                  <c:v>261.55016013422568</c:v>
                </c:pt>
                <c:pt idx="10572">
                  <c:v>248.27792129066526</c:v>
                </c:pt>
                <c:pt idx="10573">
                  <c:v>305.92515171589838</c:v>
                </c:pt>
                <c:pt idx="10574">
                  <c:v>367.30294396927712</c:v>
                </c:pt>
                <c:pt idx="10575">
                  <c:v>451.24490394561064</c:v>
                </c:pt>
                <c:pt idx="10576">
                  <c:v>312.40566963195761</c:v>
                </c:pt>
                <c:pt idx="10577">
                  <c:v>268.30183225555493</c:v>
                </c:pt>
                <c:pt idx="10578">
                  <c:v>197.78460992071743</c:v>
                </c:pt>
                <c:pt idx="10579">
                  <c:v>184.14083466594138</c:v>
                </c:pt>
                <c:pt idx="10580">
                  <c:v>178.76705241146428</c:v>
                </c:pt>
                <c:pt idx="10581">
                  <c:v>111.41763225094104</c:v>
                </c:pt>
                <c:pt idx="10582">
                  <c:v>122.47783128724139</c:v>
                </c:pt>
                <c:pt idx="10583">
                  <c:v>93.721313792860499</c:v>
                </c:pt>
                <c:pt idx="10584">
                  <c:v>91.50927398560043</c:v>
                </c:pt>
                <c:pt idx="10585">
                  <c:v>71.196742597824212</c:v>
                </c:pt>
                <c:pt idx="10586">
                  <c:v>75.620822212344351</c:v>
                </c:pt>
                <c:pt idx="10587">
                  <c:v>93.317140670424891</c:v>
                </c:pt>
                <c:pt idx="10588">
                  <c:v>135.34589700836619</c:v>
                </c:pt>
                <c:pt idx="10589">
                  <c:v>191.73549006281894</c:v>
                </c:pt>
                <c:pt idx="10590">
                  <c:v>169.61509199021827</c:v>
                </c:pt>
                <c:pt idx="10591">
                  <c:v>143.88923449008416</c:v>
                </c:pt>
                <c:pt idx="10592">
                  <c:v>195.75437599978693</c:v>
                </c:pt>
                <c:pt idx="10593">
                  <c:v>197.47372844629786</c:v>
                </c:pt>
                <c:pt idx="10594">
                  <c:v>285.70850973563239</c:v>
                </c:pt>
                <c:pt idx="10595">
                  <c:v>326.2070005872971</c:v>
                </c:pt>
                <c:pt idx="10596">
                  <c:v>347.60496583062502</c:v>
                </c:pt>
                <c:pt idx="10597">
                  <c:v>401.97513611354231</c:v>
                </c:pt>
                <c:pt idx="10598">
                  <c:v>467.25737625474852</c:v>
                </c:pt>
                <c:pt idx="10599">
                  <c:v>451.77309760392802</c:v>
                </c:pt>
                <c:pt idx="10600">
                  <c:v>385.02471511983435</c:v>
                </c:pt>
                <c:pt idx="10601">
                  <c:v>259.68923590183897</c:v>
                </c:pt>
                <c:pt idx="10602">
                  <c:v>250.04176159488938</c:v>
                </c:pt>
                <c:pt idx="10603">
                  <c:v>221.92518099331073</c:v>
                </c:pt>
                <c:pt idx="10604">
                  <c:v>170.54824432163753</c:v>
                </c:pt>
                <c:pt idx="10605">
                  <c:v>159.37249258578814</c:v>
                </c:pt>
                <c:pt idx="10606">
                  <c:v>126.07288080973498</c:v>
                </c:pt>
                <c:pt idx="10607">
                  <c:v>115.12823447298369</c:v>
                </c:pt>
                <c:pt idx="10608">
                  <c:v>95.896583350282953</c:v>
                </c:pt>
                <c:pt idx="10609">
                  <c:v>79.308526057192253</c:v>
                </c:pt>
                <c:pt idx="10610">
                  <c:v>87.654066422046682</c:v>
                </c:pt>
                <c:pt idx="10611">
                  <c:v>95.683605464100211</c:v>
                </c:pt>
                <c:pt idx="10612">
                  <c:v>142.98935619554663</c:v>
                </c:pt>
                <c:pt idx="10613">
                  <c:v>184.04852932768904</c:v>
                </c:pt>
                <c:pt idx="10614">
                  <c:v>250.62517708951319</c:v>
                </c:pt>
                <c:pt idx="10615">
                  <c:v>367.38301691794601</c:v>
                </c:pt>
                <c:pt idx="10616">
                  <c:v>403.24331573413951</c:v>
                </c:pt>
                <c:pt idx="10617">
                  <c:v>572.22836282268861</c:v>
                </c:pt>
                <c:pt idx="10618">
                  <c:v>523.12110308371871</c:v>
                </c:pt>
                <c:pt idx="10619">
                  <c:v>610.90161594406061</c:v>
                </c:pt>
                <c:pt idx="10620">
                  <c:v>574.07107154991297</c:v>
                </c:pt>
                <c:pt idx="10621">
                  <c:v>636.78491624196272</c:v>
                </c:pt>
                <c:pt idx="10622">
                  <c:v>736.32670756866582</c:v>
                </c:pt>
                <c:pt idx="10623">
                  <c:v>671.78566509530947</c:v>
                </c:pt>
                <c:pt idx="10624">
                  <c:v>613.08560529934982</c:v>
                </c:pt>
                <c:pt idx="10625">
                  <c:v>402.08767100173856</c:v>
                </c:pt>
                <c:pt idx="10626">
                  <c:v>279.02808586740781</c:v>
                </c:pt>
                <c:pt idx="10627">
                  <c:v>246.77560191794529</c:v>
                </c:pt>
                <c:pt idx="10628">
                  <c:v>234.41939924914593</c:v>
                </c:pt>
                <c:pt idx="10629">
                  <c:v>209.0192366109298</c:v>
                </c:pt>
                <c:pt idx="10630">
                  <c:v>149.27551907798568</c:v>
                </c:pt>
                <c:pt idx="10631">
                  <c:v>130.60479551592863</c:v>
                </c:pt>
                <c:pt idx="10632">
                  <c:v>121.75663628688835</c:v>
                </c:pt>
                <c:pt idx="10633">
                  <c:v>93.721313792860499</c:v>
                </c:pt>
                <c:pt idx="10634">
                  <c:v>93.44720256827857</c:v>
                </c:pt>
                <c:pt idx="10635">
                  <c:v>102.29536179731885</c:v>
                </c:pt>
                <c:pt idx="10636">
                  <c:v>141.20115280276099</c:v>
                </c:pt>
                <c:pt idx="10637">
                  <c:v>172.32715290216998</c:v>
                </c:pt>
                <c:pt idx="10638">
                  <c:v>305.02629397647735</c:v>
                </c:pt>
                <c:pt idx="10639">
                  <c:v>416.75531034304771</c:v>
                </c:pt>
                <c:pt idx="10640">
                  <c:v>298.41342191599387</c:v>
                </c:pt>
                <c:pt idx="10641">
                  <c:v>219.26707796539608</c:v>
                </c:pt>
                <c:pt idx="10642">
                  <c:v>222.25325010192972</c:v>
                </c:pt>
                <c:pt idx="10643">
                  <c:v>232.99744781542918</c:v>
                </c:pt>
                <c:pt idx="10644">
                  <c:v>348.47060156872385</c:v>
                </c:pt>
                <c:pt idx="10645">
                  <c:v>192.73813003169644</c:v>
                </c:pt>
                <c:pt idx="10646">
                  <c:v>192.19362106929162</c:v>
                </c:pt>
                <c:pt idx="10647">
                  <c:v>138.30570880010202</c:v>
                </c:pt>
                <c:pt idx="10648">
                  <c:v>138.19015610055297</c:v>
                </c:pt>
                <c:pt idx="10649">
                  <c:v>138.65242064564328</c:v>
                </c:pt>
                <c:pt idx="10650">
                  <c:v>105.47182353674225</c:v>
                </c:pt>
                <c:pt idx="10651">
                  <c:v>98.17452672574332</c:v>
                </c:pt>
                <c:pt idx="10652">
                  <c:v>115.82895508560492</c:v>
                </c:pt>
                <c:pt idx="10653">
                  <c:v>118.04099489286499</c:v>
                </c:pt>
                <c:pt idx="10654">
                  <c:v>122.79660558360717</c:v>
                </c:pt>
                <c:pt idx="10655">
                  <c:v>84.143685306330525</c:v>
                </c:pt>
                <c:pt idx="10656">
                  <c:v>94.385264155644137</c:v>
                </c:pt>
                <c:pt idx="10657">
                  <c:v>79.677715593591429</c:v>
                </c:pt>
                <c:pt idx="10658">
                  <c:v>67.800432149427735</c:v>
                </c:pt>
                <c:pt idx="10659">
                  <c:v>78.860631185728082</c:v>
                </c:pt>
                <c:pt idx="10660">
                  <c:v>106.52701502803451</c:v>
                </c:pt>
                <c:pt idx="10661">
                  <c:v>122.011293678855</c:v>
                </c:pt>
                <c:pt idx="10662">
                  <c:v>131.13096637298298</c:v>
                </c:pt>
                <c:pt idx="10663">
                  <c:v>254.88464513327125</c:v>
                </c:pt>
                <c:pt idx="10664">
                  <c:v>308.09415095378847</c:v>
                </c:pt>
                <c:pt idx="10665">
                  <c:v>342.712655540676</c:v>
                </c:pt>
                <c:pt idx="10666">
                  <c:v>322.34203273024508</c:v>
                </c:pt>
                <c:pt idx="10667">
                  <c:v>353.02094905388293</c:v>
                </c:pt>
                <c:pt idx="10668">
                  <c:v>389.18771829931762</c:v>
                </c:pt>
                <c:pt idx="10669">
                  <c:v>429.6116543351805</c:v>
                </c:pt>
                <c:pt idx="10670">
                  <c:v>423.21010228010147</c:v>
                </c:pt>
                <c:pt idx="10671">
                  <c:v>547.08433148666529</c:v>
                </c:pt>
                <c:pt idx="10672">
                  <c:v>356.68775177777235</c:v>
                </c:pt>
                <c:pt idx="10673">
                  <c:v>236.34445518930295</c:v>
                </c:pt>
                <c:pt idx="10674">
                  <c:v>150.73608009537901</c:v>
                </c:pt>
                <c:pt idx="10675">
                  <c:v>129.91679630479928</c:v>
                </c:pt>
                <c:pt idx="10676">
                  <c:v>109.71879706145558</c:v>
                </c:pt>
                <c:pt idx="10677">
                  <c:v>112.70756695748342</c:v>
                </c:pt>
                <c:pt idx="10678">
                  <c:v>132.72888016287888</c:v>
                </c:pt>
                <c:pt idx="10679">
                  <c:v>115.3666905405146</c:v>
                </c:pt>
                <c:pt idx="10680">
                  <c:v>89.438902384899322</c:v>
                </c:pt>
                <c:pt idx="10681">
                  <c:v>86.757551995687976</c:v>
                </c:pt>
                <c:pt idx="10682">
                  <c:v>91.605468024682523</c:v>
                </c:pt>
                <c:pt idx="10683">
                  <c:v>101.09356414652507</c:v>
                </c:pt>
                <c:pt idx="10684">
                  <c:v>130.40811349185168</c:v>
                </c:pt>
                <c:pt idx="10685">
                  <c:v>178.48535236202972</c:v>
                </c:pt>
                <c:pt idx="10686">
                  <c:v>207.54737996329285</c:v>
                </c:pt>
                <c:pt idx="10687">
                  <c:v>269.61344073716361</c:v>
                </c:pt>
                <c:pt idx="10688">
                  <c:v>254.85782024813983</c:v>
                </c:pt>
                <c:pt idx="10689">
                  <c:v>286.76042833466175</c:v>
                </c:pt>
                <c:pt idx="10690">
                  <c:v>330.29691916350578</c:v>
                </c:pt>
                <c:pt idx="10691">
                  <c:v>273.7623007156833</c:v>
                </c:pt>
                <c:pt idx="10692">
                  <c:v>299.59987532695254</c:v>
                </c:pt>
                <c:pt idx="10693">
                  <c:v>290.98269939535555</c:v>
                </c:pt>
                <c:pt idx="10694">
                  <c:v>296.05042938943694</c:v>
                </c:pt>
                <c:pt idx="10695">
                  <c:v>347.50504009940312</c:v>
                </c:pt>
                <c:pt idx="10696">
                  <c:v>236.80426461919146</c:v>
                </c:pt>
                <c:pt idx="10697">
                  <c:v>173.07424682660113</c:v>
                </c:pt>
                <c:pt idx="10698">
                  <c:v>169.1326613071152</c:v>
                </c:pt>
                <c:pt idx="10699">
                  <c:v>161.25348182074652</c:v>
                </c:pt>
                <c:pt idx="10700">
                  <c:v>134.67957386672057</c:v>
                </c:pt>
                <c:pt idx="10701">
                  <c:v>131.88302896092154</c:v>
                </c:pt>
                <c:pt idx="10702">
                  <c:v>128.40976771362324</c:v>
                </c:pt>
                <c:pt idx="10703">
                  <c:v>114.14400074454782</c:v>
                </c:pt>
                <c:pt idx="10704">
                  <c:v>112.70869102605553</c:v>
                </c:pt>
                <c:pt idx="10705">
                  <c:v>109.62125811447432</c:v>
                </c:pt>
                <c:pt idx="10706">
                  <c:v>105.43253141732163</c:v>
                </c:pt>
                <c:pt idx="10707">
                  <c:v>114.26057507606968</c:v>
                </c:pt>
                <c:pt idx="10708">
                  <c:v>123.10873430510995</c:v>
                </c:pt>
                <c:pt idx="10709">
                  <c:v>134.57611507633931</c:v>
                </c:pt>
                <c:pt idx="10710">
                  <c:v>119.54203318479105</c:v>
                </c:pt>
                <c:pt idx="10711">
                  <c:v>153.98668557453107</c:v>
                </c:pt>
                <c:pt idx="10712">
                  <c:v>193.40462633771881</c:v>
                </c:pt>
                <c:pt idx="10713">
                  <c:v>195.3270251669758</c:v>
                </c:pt>
                <c:pt idx="10714">
                  <c:v>225.31393147699978</c:v>
                </c:pt>
                <c:pt idx="10715">
                  <c:v>220.23250382268475</c:v>
                </c:pt>
                <c:pt idx="10716">
                  <c:v>233.58946274139907</c:v>
                </c:pt>
                <c:pt idx="10717">
                  <c:v>224.7413035123588</c:v>
                </c:pt>
                <c:pt idx="10718">
                  <c:v>305.75138861165374</c:v>
                </c:pt>
                <c:pt idx="10719">
                  <c:v>294.12680004710666</c:v>
                </c:pt>
                <c:pt idx="10720">
                  <c:v>232.07413274427566</c:v>
                </c:pt>
                <c:pt idx="10721">
                  <c:v>207.85724756396397</c:v>
                </c:pt>
                <c:pt idx="10722">
                  <c:v>164.58262532699621</c:v>
                </c:pt>
                <c:pt idx="10723">
                  <c:v>132.83733793658749</c:v>
                </c:pt>
                <c:pt idx="10724">
                  <c:v>129.96412074010868</c:v>
                </c:pt>
                <c:pt idx="10725">
                  <c:v>118.22732746396389</c:v>
                </c:pt>
                <c:pt idx="10726">
                  <c:v>110.58485458654714</c:v>
                </c:pt>
                <c:pt idx="10727">
                  <c:v>103.46140997269571</c:v>
                </c:pt>
                <c:pt idx="10728">
                  <c:v>113.23726230931592</c:v>
                </c:pt>
                <c:pt idx="10729">
                  <c:v>115.70564401120394</c:v>
                </c:pt>
                <c:pt idx="10730">
                  <c:v>117.91768381846401</c:v>
                </c:pt>
                <c:pt idx="10731">
                  <c:v>120.98387623362876</c:v>
                </c:pt>
                <c:pt idx="10732">
                  <c:v>133.48198274791559</c:v>
                </c:pt>
                <c:pt idx="10733">
                  <c:v>162.97894144269915</c:v>
                </c:pt>
                <c:pt idx="10734">
                  <c:v>163.50156297438178</c:v>
                </c:pt>
                <c:pt idx="10735">
                  <c:v>208.00551096976551</c:v>
                </c:pt>
                <c:pt idx="10736">
                  <c:v>256.54424827634926</c:v>
                </c:pt>
                <c:pt idx="10737">
                  <c:v>253.67290623445189</c:v>
                </c:pt>
                <c:pt idx="10738">
                  <c:v>273.04805721452112</c:v>
                </c:pt>
                <c:pt idx="10739">
                  <c:v>273.61787210407283</c:v>
                </c:pt>
                <c:pt idx="10740">
                  <c:v>258.09806103233444</c:v>
                </c:pt>
                <c:pt idx="10741">
                  <c:v>259.58033426637923</c:v>
                </c:pt>
                <c:pt idx="10742">
                  <c:v>291.13182866104086</c:v>
                </c:pt>
                <c:pt idx="10743">
                  <c:v>266.79939078118014</c:v>
                </c:pt>
                <c:pt idx="10744">
                  <c:v>227.95249353760437</c:v>
                </c:pt>
                <c:pt idx="10745">
                  <c:v>224.03103278727008</c:v>
                </c:pt>
                <c:pt idx="10746">
                  <c:v>185.76174137070211</c:v>
                </c:pt>
                <c:pt idx="10747">
                  <c:v>161.3750062313463</c:v>
                </c:pt>
                <c:pt idx="10748">
                  <c:v>135.68109708287227</c:v>
                </c:pt>
                <c:pt idx="10749">
                  <c:v>132.80787988639347</c:v>
                </c:pt>
                <c:pt idx="10750">
                  <c:v>151.98110021098154</c:v>
                </c:pt>
                <c:pt idx="10751">
                  <c:v>164.82955370655924</c:v>
                </c:pt>
                <c:pt idx="10752">
                  <c:v>157.06332916024539</c:v>
                </c:pt>
                <c:pt idx="10753">
                  <c:v>143.55464779540233</c:v>
                </c:pt>
                <c:pt idx="10754">
                  <c:v>134.3439075919417</c:v>
                </c:pt>
                <c:pt idx="10755">
                  <c:v>119.92629795809582</c:v>
                </c:pt>
                <c:pt idx="10756">
                  <c:v>154.73006015579378</c:v>
                </c:pt>
                <c:pt idx="10757">
                  <c:v>186.70373308415159</c:v>
                </c:pt>
                <c:pt idx="10758">
                  <c:v>178.80838947856938</c:v>
                </c:pt>
                <c:pt idx="10759">
                  <c:v>222.87310008908048</c:v>
                </c:pt>
                <c:pt idx="10760">
                  <c:v>254.40963098822607</c:v>
                </c:pt>
                <c:pt idx="10761">
                  <c:v>281.37670726090164</c:v>
                </c:pt>
                <c:pt idx="10762">
                  <c:v>240.37644332847501</c:v>
                </c:pt>
                <c:pt idx="10763">
                  <c:v>275.67587645292207</c:v>
                </c:pt>
                <c:pt idx="10764">
                  <c:v>382.26085603353897</c:v>
                </c:pt>
                <c:pt idx="10765">
                  <c:v>291.48980141673923</c:v>
                </c:pt>
                <c:pt idx="10766">
                  <c:v>326.49413433934382</c:v>
                </c:pt>
                <c:pt idx="10767">
                  <c:v>321.27455979747884</c:v>
                </c:pt>
                <c:pt idx="10768">
                  <c:v>239.34684251154181</c:v>
                </c:pt>
                <c:pt idx="10769">
                  <c:v>210.02457555833962</c:v>
                </c:pt>
                <c:pt idx="10770">
                  <c:v>148.82383672472994</c:v>
                </c:pt>
                <c:pt idx="10771">
                  <c:v>162.38571654629345</c:v>
                </c:pt>
                <c:pt idx="10772">
                  <c:v>159.86403309353352</c:v>
                </c:pt>
                <c:pt idx="10773">
                  <c:v>142.47253638277525</c:v>
                </c:pt>
                <c:pt idx="10774">
                  <c:v>128.40616254244449</c:v>
                </c:pt>
                <c:pt idx="10775">
                  <c:v>106.00981195321484</c:v>
                </c:pt>
                <c:pt idx="10776">
                  <c:v>92.160663517336161</c:v>
                </c:pt>
                <c:pt idx="10777">
                  <c:v>103.27564741359406</c:v>
                </c:pt>
                <c:pt idx="10778">
                  <c:v>91.384543130685742</c:v>
                </c:pt>
                <c:pt idx="10779">
                  <c:v>107.4842734840921</c:v>
                </c:pt>
                <c:pt idx="10780">
                  <c:v>114.81686663470242</c:v>
                </c:pt>
                <c:pt idx="10781">
                  <c:v>170.23977219305422</c:v>
                </c:pt>
                <c:pt idx="10782">
                  <c:v>160.96488083984158</c:v>
                </c:pt>
                <c:pt idx="10783">
                  <c:v>210.08154937071637</c:v>
                </c:pt>
                <c:pt idx="10784">
                  <c:v>209.12862084446289</c:v>
                </c:pt>
                <c:pt idx="10785">
                  <c:v>241.03481300024271</c:v>
                </c:pt>
                <c:pt idx="10786">
                  <c:v>207.0188281220141</c:v>
                </c:pt>
                <c:pt idx="10787">
                  <c:v>229.68497298593925</c:v>
                </c:pt>
                <c:pt idx="10788">
                  <c:v>269.19686776929825</c:v>
                </c:pt>
                <c:pt idx="10789">
                  <c:v>271.32430960305925</c:v>
                </c:pt>
                <c:pt idx="10790">
                  <c:v>309.59016371569913</c:v>
                </c:pt>
                <c:pt idx="10791">
                  <c:v>263.17632215175871</c:v>
                </c:pt>
                <c:pt idx="10792">
                  <c:v>196.77613354543564</c:v>
                </c:pt>
                <c:pt idx="10793">
                  <c:v>139.92427594589256</c:v>
                </c:pt>
                <c:pt idx="10794">
                  <c:v>162.10333169905309</c:v>
                </c:pt>
                <c:pt idx="10795">
                  <c:v>136.04087594435342</c:v>
                </c:pt>
                <c:pt idx="10796">
                  <c:v>120.89084930776032</c:v>
                </c:pt>
                <c:pt idx="10797">
                  <c:v>108.32414629363063</c:v>
                </c:pt>
                <c:pt idx="10798">
                  <c:v>127.1242433939814</c:v>
                </c:pt>
                <c:pt idx="10799">
                  <c:v>122.97662124438143</c:v>
                </c:pt>
                <c:pt idx="10800">
                  <c:v>107.37332792640881</c:v>
                </c:pt>
                <c:pt idx="10801">
                  <c:v>105.12174426126802</c:v>
                </c:pt>
                <c:pt idx="10802">
                  <c:v>84.478797524534556</c:v>
                </c:pt>
                <c:pt idx="10803">
                  <c:v>85.13490773540974</c:v>
                </c:pt>
                <c:pt idx="10804">
                  <c:v>80.710828120889602</c:v>
                </c:pt>
                <c:pt idx="10805">
                  <c:v>112.45351775180413</c:v>
                </c:pt>
                <c:pt idx="10806">
                  <c:v>226.66603472068448</c:v>
                </c:pt>
                <c:pt idx="10807">
                  <c:v>326.86900343660631</c:v>
                </c:pt>
                <c:pt idx="10808">
                  <c:v>504.59919656069968</c:v>
                </c:pt>
                <c:pt idx="10809">
                  <c:v>682.63186519177714</c:v>
                </c:pt>
                <c:pt idx="10810">
                  <c:v>703.08383396606087</c:v>
                </c:pt>
                <c:pt idx="10811">
                  <c:v>644.13101634473117</c:v>
                </c:pt>
                <c:pt idx="10812">
                  <c:v>728.12987134005391</c:v>
                </c:pt>
                <c:pt idx="10813">
                  <c:v>651.93093201991599</c:v>
                </c:pt>
                <c:pt idx="10814">
                  <c:v>638.18690693656492</c:v>
                </c:pt>
                <c:pt idx="10815">
                  <c:v>329.83575648441081</c:v>
                </c:pt>
                <c:pt idx="10816">
                  <c:v>308.58751643097537</c:v>
                </c:pt>
                <c:pt idx="10817">
                  <c:v>212.88494143729204</c:v>
                </c:pt>
                <c:pt idx="10818">
                  <c:v>177.49230452113096</c:v>
                </c:pt>
                <c:pt idx="10819">
                  <c:v>182.47753857874193</c:v>
                </c:pt>
                <c:pt idx="10820">
                  <c:v>107.65476993506385</c:v>
                </c:pt>
                <c:pt idx="10821">
                  <c:v>98.029880617255799</c:v>
                </c:pt>
                <c:pt idx="10822">
                  <c:v>109.07256184275816</c:v>
                </c:pt>
                <c:pt idx="10823">
                  <c:v>124.55684049357865</c:v>
                </c:pt>
                <c:pt idx="10824">
                  <c:v>81.617158630398222</c:v>
                </c:pt>
                <c:pt idx="10825">
                  <c:v>80.551397265744697</c:v>
                </c:pt>
                <c:pt idx="10826">
                  <c:v>91.611596302045029</c:v>
                </c:pt>
                <c:pt idx="10827">
                  <c:v>99.447672524950107</c:v>
                </c:pt>
                <c:pt idx="10828">
                  <c:v>148.53638469914605</c:v>
                </c:pt>
                <c:pt idx="10829">
                  <c:v>162.51588480151938</c:v>
                </c:pt>
                <c:pt idx="10830">
                  <c:v>300.31945857114192</c:v>
                </c:pt>
                <c:pt idx="10831">
                  <c:v>384.0317425105689</c:v>
                </c:pt>
                <c:pt idx="10832">
                  <c:v>492.53464800636709</c:v>
                </c:pt>
                <c:pt idx="10833">
                  <c:v>514.58120762908879</c:v>
                </c:pt>
                <c:pt idx="10834">
                  <c:v>527.21091182035275</c:v>
                </c:pt>
                <c:pt idx="10835">
                  <c:v>744.32404331409407</c:v>
                </c:pt>
                <c:pt idx="10836">
                  <c:v>773.54987139042623</c:v>
                </c:pt>
                <c:pt idx="10837">
                  <c:v>647.87067120873587</c:v>
                </c:pt>
                <c:pt idx="10838">
                  <c:v>636.89049245106662</c:v>
                </c:pt>
                <c:pt idx="10839">
                  <c:v>465.43516345955476</c:v>
                </c:pt>
                <c:pt idx="10840">
                  <c:v>365.47077354729691</c:v>
                </c:pt>
                <c:pt idx="10841">
                  <c:v>262.34029037540131</c:v>
                </c:pt>
                <c:pt idx="10842">
                  <c:v>187.7921143177777</c:v>
                </c:pt>
                <c:pt idx="10843">
                  <c:v>124.84988408777896</c:v>
                </c:pt>
                <c:pt idx="10844">
                  <c:v>116.21547909672827</c:v>
                </c:pt>
                <c:pt idx="10845">
                  <c:v>98.478928421207044</c:v>
                </c:pt>
                <c:pt idx="10846">
                  <c:v>77.079725348959414</c:v>
                </c:pt>
                <c:pt idx="10847">
                  <c:v>78.769903051853419</c:v>
                </c:pt>
                <c:pt idx="10848">
                  <c:v>101.69795837528713</c:v>
                </c:pt>
                <c:pt idx="10849">
                  <c:v>101.69795837528713</c:v>
                </c:pt>
                <c:pt idx="10850">
                  <c:v>101.59073820742435</c:v>
                </c:pt>
                <c:pt idx="10851">
                  <c:v>115.85056566804417</c:v>
                </c:pt>
                <c:pt idx="10852">
                  <c:v>180.32960247288938</c:v>
                </c:pt>
                <c:pt idx="10853">
                  <c:v>228.21958943589013</c:v>
                </c:pt>
                <c:pt idx="10854">
                  <c:v>311.28315581741225</c:v>
                </c:pt>
                <c:pt idx="10855">
                  <c:v>305.31303568302837</c:v>
                </c:pt>
                <c:pt idx="10856">
                  <c:v>352.17294046762339</c:v>
                </c:pt>
                <c:pt idx="10857">
                  <c:v>351.32224982732174</c:v>
                </c:pt>
                <c:pt idx="10858">
                  <c:v>425.63308491020103</c:v>
                </c:pt>
                <c:pt idx="10859">
                  <c:v>436.67651636416053</c:v>
                </c:pt>
                <c:pt idx="10860">
                  <c:v>373.35204186770261</c:v>
                </c:pt>
                <c:pt idx="10861">
                  <c:v>430.12511701753419</c:v>
                </c:pt>
                <c:pt idx="10862">
                  <c:v>314.04944355558064</c:v>
                </c:pt>
                <c:pt idx="10863">
                  <c:v>294.14108529024003</c:v>
                </c:pt>
                <c:pt idx="10864">
                  <c:v>244.29142429985347</c:v>
                </c:pt>
                <c:pt idx="10865">
                  <c:v>193.33448845424078</c:v>
                </c:pt>
                <c:pt idx="10866">
                  <c:v>160.05812403948434</c:v>
                </c:pt>
                <c:pt idx="10867">
                  <c:v>145.6002015117972</c:v>
                </c:pt>
                <c:pt idx="10868">
                  <c:v>122.17698985114301</c:v>
                </c:pt>
                <c:pt idx="10869">
                  <c:v>117.46139410403836</c:v>
                </c:pt>
                <c:pt idx="10870">
                  <c:v>102.61645808175221</c:v>
                </c:pt>
                <c:pt idx="10871">
                  <c:v>111.64501059650975</c:v>
                </c:pt>
                <c:pt idx="10872">
                  <c:v>86.536627101691195</c:v>
                </c:pt>
                <c:pt idx="10873">
                  <c:v>90.960706716211334</c:v>
                </c:pt>
                <c:pt idx="10874">
                  <c:v>93.901404685268105</c:v>
                </c:pt>
                <c:pt idx="10875">
                  <c:v>117.50518440333215</c:v>
                </c:pt>
                <c:pt idx="10876">
                  <c:v>156.87505323954883</c:v>
                </c:pt>
                <c:pt idx="10877">
                  <c:v>245.00903523094863</c:v>
                </c:pt>
                <c:pt idx="10878">
                  <c:v>300.32867314937261</c:v>
                </c:pt>
                <c:pt idx="10879">
                  <c:v>344.82267939819741</c:v>
                </c:pt>
                <c:pt idx="10880">
                  <c:v>368.83352794839504</c:v>
                </c:pt>
                <c:pt idx="10881">
                  <c:v>427.09991624712677</c:v>
                </c:pt>
                <c:pt idx="10882">
                  <c:v>424.38661750625539</c:v>
                </c:pt>
                <c:pt idx="10883">
                  <c:v>408.67642273633516</c:v>
                </c:pt>
                <c:pt idx="10884">
                  <c:v>488.4885390918821</c:v>
                </c:pt>
                <c:pt idx="10885">
                  <c:v>444.47612848462978</c:v>
                </c:pt>
                <c:pt idx="10886">
                  <c:v>470.75346232658711</c:v>
                </c:pt>
                <c:pt idx="10887">
                  <c:v>367.77210088145659</c:v>
                </c:pt>
                <c:pt idx="10888">
                  <c:v>273.15564810288498</c:v>
                </c:pt>
                <c:pt idx="10889">
                  <c:v>200.94555576798913</c:v>
                </c:pt>
                <c:pt idx="10890">
                  <c:v>173.58694041660118</c:v>
                </c:pt>
                <c:pt idx="10891">
                  <c:v>139.28579708308908</c:v>
                </c:pt>
                <c:pt idx="10892">
                  <c:v>159.10419332323966</c:v>
                </c:pt>
                <c:pt idx="10893">
                  <c:v>106.69966269951342</c:v>
                </c:pt>
                <c:pt idx="10894">
                  <c:v>114.45632834590471</c:v>
                </c:pt>
                <c:pt idx="10895">
                  <c:v>108.08962035218369</c:v>
                </c:pt>
                <c:pt idx="10896">
                  <c:v>97.440972670736528</c:v>
                </c:pt>
                <c:pt idx="10897">
                  <c:v>97.440972670736528</c:v>
                </c:pt>
                <c:pt idx="10898">
                  <c:v>117.11186785967801</c:v>
                </c:pt>
                <c:pt idx="10899">
                  <c:v>128.42817270929973</c:v>
                </c:pt>
                <c:pt idx="10900">
                  <c:v>163.47575566069787</c:v>
                </c:pt>
                <c:pt idx="10901">
                  <c:v>219.95505629390877</c:v>
                </c:pt>
                <c:pt idx="10902">
                  <c:v>281.85574002281101</c:v>
                </c:pt>
                <c:pt idx="10903">
                  <c:v>289.06339244767884</c:v>
                </c:pt>
                <c:pt idx="10904">
                  <c:v>314.24998293544428</c:v>
                </c:pt>
                <c:pt idx="10905">
                  <c:v>303.34834242417679</c:v>
                </c:pt>
                <c:pt idx="10906">
                  <c:v>327.95687958599638</c:v>
                </c:pt>
                <c:pt idx="10907">
                  <c:v>340.68671962618362</c:v>
                </c:pt>
                <c:pt idx="10908">
                  <c:v>340.68671962618362</c:v>
                </c:pt>
                <c:pt idx="10909">
                  <c:v>372.3539747953381</c:v>
                </c:pt>
                <c:pt idx="10910">
                  <c:v>402.15873584357445</c:v>
                </c:pt>
                <c:pt idx="10911">
                  <c:v>319.26625725001617</c:v>
                </c:pt>
                <c:pt idx="10912">
                  <c:v>251.65290076550053</c:v>
                </c:pt>
                <c:pt idx="10913">
                  <c:v>265.5719115365045</c:v>
                </c:pt>
                <c:pt idx="10914">
                  <c:v>222.78258922900892</c:v>
                </c:pt>
                <c:pt idx="10915">
                  <c:v>200.24146709095669</c:v>
                </c:pt>
                <c:pt idx="10916">
                  <c:v>184.75718844013622</c:v>
                </c:pt>
                <c:pt idx="10917">
                  <c:v>157.02792552235036</c:v>
                </c:pt>
                <c:pt idx="10918">
                  <c:v>159.02587171616278</c:v>
                </c:pt>
                <c:pt idx="10919">
                  <c:v>128.07685560490583</c:v>
                </c:pt>
                <c:pt idx="10920">
                  <c:v>121.92100613947645</c:v>
                </c:pt>
                <c:pt idx="10921">
                  <c:v>124.13304594673652</c:v>
                </c:pt>
                <c:pt idx="10922">
                  <c:v>129.05790313339546</c:v>
                </c:pt>
                <c:pt idx="10923">
                  <c:v>138.52712151386547</c:v>
                </c:pt>
                <c:pt idx="10924">
                  <c:v>172.89151754366785</c:v>
                </c:pt>
                <c:pt idx="10925">
                  <c:v>263.81860235762326</c:v>
                </c:pt>
                <c:pt idx="10926">
                  <c:v>328.16679171394856</c:v>
                </c:pt>
                <c:pt idx="10927">
                  <c:v>370.16001563097188</c:v>
                </c:pt>
                <c:pt idx="10928">
                  <c:v>275.99623526951183</c:v>
                </c:pt>
                <c:pt idx="10929">
                  <c:v>330.71953530802898</c:v>
                </c:pt>
                <c:pt idx="10930">
                  <c:v>452.49603957796216</c:v>
                </c:pt>
                <c:pt idx="10931">
                  <c:v>357.17216913401029</c:v>
                </c:pt>
                <c:pt idx="10932">
                  <c:v>328.52860657968426</c:v>
                </c:pt>
                <c:pt idx="10933">
                  <c:v>462.68890249327484</c:v>
                </c:pt>
                <c:pt idx="10934">
                  <c:v>317.35545260332907</c:v>
                </c:pt>
                <c:pt idx="10935">
                  <c:v>283.93145479258646</c:v>
                </c:pt>
                <c:pt idx="10936">
                  <c:v>200.28190940229914</c:v>
                </c:pt>
                <c:pt idx="10937">
                  <c:v>174.84569288016817</c:v>
                </c:pt>
                <c:pt idx="10938">
                  <c:v>161.87827578393001</c:v>
                </c:pt>
                <c:pt idx="10939">
                  <c:v>139.7223452904114</c:v>
                </c:pt>
                <c:pt idx="10940">
                  <c:v>143.02063673028428</c:v>
                </c:pt>
                <c:pt idx="10941">
                  <c:v>115.23387721339492</c:v>
                </c:pt>
                <c:pt idx="10942">
                  <c:v>122.30635311372104</c:v>
                </c:pt>
                <c:pt idx="10943">
                  <c:v>106.99592666004804</c:v>
                </c:pt>
                <c:pt idx="10944">
                  <c:v>109.02917027032821</c:v>
                </c:pt>
                <c:pt idx="10945">
                  <c:v>100.74488534552778</c:v>
                </c:pt>
                <c:pt idx="10946">
                  <c:v>101.95938559031009</c:v>
                </c:pt>
                <c:pt idx="10947">
                  <c:v>134.73280096428212</c:v>
                </c:pt>
                <c:pt idx="10948">
                  <c:v>142.43727951021003</c:v>
                </c:pt>
                <c:pt idx="10949">
                  <c:v>239.32353132313983</c:v>
                </c:pt>
                <c:pt idx="10950">
                  <c:v>296.35430829817392</c:v>
                </c:pt>
                <c:pt idx="10951">
                  <c:v>377.7964287812913</c:v>
                </c:pt>
                <c:pt idx="10952">
                  <c:v>383.85485306008701</c:v>
                </c:pt>
                <c:pt idx="10953">
                  <c:v>521.21553682531373</c:v>
                </c:pt>
                <c:pt idx="10954">
                  <c:v>678.68101604217009</c:v>
                </c:pt>
                <c:pt idx="10955">
                  <c:v>631.14786608253826</c:v>
                </c:pt>
                <c:pt idx="10956">
                  <c:v>564.27521966540996</c:v>
                </c:pt>
                <c:pt idx="10957">
                  <c:v>538.68355760174711</c:v>
                </c:pt>
                <c:pt idx="10958">
                  <c:v>388.47583133800902</c:v>
                </c:pt>
                <c:pt idx="10959">
                  <c:v>405.6659468626458</c:v>
                </c:pt>
                <c:pt idx="10960">
                  <c:v>282.9367490709094</c:v>
                </c:pt>
                <c:pt idx="10961">
                  <c:v>259.72763102370288</c:v>
                </c:pt>
                <c:pt idx="10962">
                  <c:v>205.25856164392567</c:v>
                </c:pt>
                <c:pt idx="10963">
                  <c:v>184.8080406565185</c:v>
                </c:pt>
                <c:pt idx="10964">
                  <c:v>162.52896195723011</c:v>
                </c:pt>
                <c:pt idx="10965">
                  <c:v>157.51878123228991</c:v>
                </c:pt>
                <c:pt idx="10966">
                  <c:v>152.95106938303073</c:v>
                </c:pt>
                <c:pt idx="10967">
                  <c:v>138.4795018651478</c:v>
                </c:pt>
                <c:pt idx="10968">
                  <c:v>121.90587511291913</c:v>
                </c:pt>
                <c:pt idx="10969">
                  <c:v>118.17850530853566</c:v>
                </c:pt>
                <c:pt idx="10970">
                  <c:v>118.25592782767256</c:v>
                </c:pt>
                <c:pt idx="10971">
                  <c:v>149.94131050974238</c:v>
                </c:pt>
                <c:pt idx="10972">
                  <c:v>183.29799315333372</c:v>
                </c:pt>
                <c:pt idx="10973">
                  <c:v>363.51135670313852</c:v>
                </c:pt>
                <c:pt idx="10974">
                  <c:v>553.16908498451994</c:v>
                </c:pt>
                <c:pt idx="10975">
                  <c:v>701.70416055502142</c:v>
                </c:pt>
                <c:pt idx="10976">
                  <c:v>859.539301028512</c:v>
                </c:pt>
                <c:pt idx="10977">
                  <c:v>936.71764319935301</c:v>
                </c:pt>
                <c:pt idx="10978">
                  <c:v>875.28314746025694</c:v>
                </c:pt>
                <c:pt idx="10979">
                  <c:v>872.15582170669302</c:v>
                </c:pt>
                <c:pt idx="10980">
                  <c:v>946.30140184625873</c:v>
                </c:pt>
                <c:pt idx="10981">
                  <c:v>825.41334477622854</c:v>
                </c:pt>
                <c:pt idx="10982">
                  <c:v>664.01433702321981</c:v>
                </c:pt>
                <c:pt idx="10983">
                  <c:v>540.64396450976142</c:v>
                </c:pt>
                <c:pt idx="10984">
                  <c:v>315.63831405237931</c:v>
                </c:pt>
                <c:pt idx="10985">
                  <c:v>319.28566357813168</c:v>
                </c:pt>
                <c:pt idx="10986">
                  <c:v>319.59048532545398</c:v>
                </c:pt>
                <c:pt idx="10987">
                  <c:v>218.20631544812503</c:v>
                </c:pt>
                <c:pt idx="10988">
                  <c:v>190.99707630252757</c:v>
                </c:pt>
                <c:pt idx="10989">
                  <c:v>175.5127976517071</c:v>
                </c:pt>
                <c:pt idx="10990">
                  <c:v>160.0285190008866</c:v>
                </c:pt>
                <c:pt idx="10991">
                  <c:v>156.05140106048279</c:v>
                </c:pt>
                <c:pt idx="10992">
                  <c:v>119.38490866056019</c:v>
                </c:pt>
                <c:pt idx="10993">
                  <c:v>120.49316982555003</c:v>
                </c:pt>
                <c:pt idx="10994">
                  <c:v>133.94832003958265</c:v>
                </c:pt>
                <c:pt idx="10995">
                  <c:v>160.87709028329715</c:v>
                </c:pt>
                <c:pt idx="10996">
                  <c:v>176.14915047525145</c:v>
                </c:pt>
                <c:pt idx="10997">
                  <c:v>299.65990025393319</c:v>
                </c:pt>
                <c:pt idx="10998">
                  <c:v>399.27199031378751</c:v>
                </c:pt>
                <c:pt idx="10999">
                  <c:v>582.21011692715444</c:v>
                </c:pt>
                <c:pt idx="11000">
                  <c:v>592.88388712447977</c:v>
                </c:pt>
                <c:pt idx="11001">
                  <c:v>663.93132649722065</c:v>
                </c:pt>
                <c:pt idx="11002">
                  <c:v>737.95447479693928</c:v>
                </c:pt>
                <c:pt idx="11003">
                  <c:v>751.79110316874642</c:v>
                </c:pt>
                <c:pt idx="11004">
                  <c:v>686.75561171733318</c:v>
                </c:pt>
                <c:pt idx="11005">
                  <c:v>579.48933917720535</c:v>
                </c:pt>
                <c:pt idx="11006">
                  <c:v>502.14796620173411</c:v>
                </c:pt>
                <c:pt idx="11007">
                  <c:v>368.876605088509</c:v>
                </c:pt>
                <c:pt idx="11008">
                  <c:v>300.97699908512004</c:v>
                </c:pt>
                <c:pt idx="11009">
                  <c:v>259.74575185525015</c:v>
                </c:pt>
                <c:pt idx="11010">
                  <c:v>211.643390469194</c:v>
                </c:pt>
                <c:pt idx="11011">
                  <c:v>158.63185761408928</c:v>
                </c:pt>
                <c:pt idx="11012">
                  <c:v>153.07729002839915</c:v>
                </c:pt>
                <c:pt idx="11013">
                  <c:v>136.48911063365358</c:v>
                </c:pt>
                <c:pt idx="11014">
                  <c:v>143.3117254951639</c:v>
                </c:pt>
                <c:pt idx="11015">
                  <c:v>137.17587869723133</c:v>
                </c:pt>
                <c:pt idx="11016">
                  <c:v>148.19158987581849</c:v>
                </c:pt>
                <c:pt idx="11017">
                  <c:v>148.19158987581849</c:v>
                </c:pt>
                <c:pt idx="11018">
                  <c:v>147.31879453099157</c:v>
                </c:pt>
                <c:pt idx="11019">
                  <c:v>162.29921648870652</c:v>
                </c:pt>
                <c:pt idx="11020">
                  <c:v>186.61488678622641</c:v>
                </c:pt>
                <c:pt idx="11021">
                  <c:v>253.75515733313443</c:v>
                </c:pt>
                <c:pt idx="11022">
                  <c:v>298.13249515514536</c:v>
                </c:pt>
                <c:pt idx="11023">
                  <c:v>366.69019942678631</c:v>
                </c:pt>
                <c:pt idx="11024">
                  <c:v>370.97324752593101</c:v>
                </c:pt>
                <c:pt idx="11025">
                  <c:v>398.4530138268525</c:v>
                </c:pt>
                <c:pt idx="11026">
                  <c:v>306.67782989309961</c:v>
                </c:pt>
                <c:pt idx="11027">
                  <c:v>343.99286563851769</c:v>
                </c:pt>
                <c:pt idx="11028">
                  <c:v>334.4304695896833</c:v>
                </c:pt>
                <c:pt idx="11029">
                  <c:v>299.61552781650676</c:v>
                </c:pt>
                <c:pt idx="11030">
                  <c:v>279.09035791800579</c:v>
                </c:pt>
                <c:pt idx="11031">
                  <c:v>223.41782632528842</c:v>
                </c:pt>
                <c:pt idx="11032">
                  <c:v>190.9152962896018</c:v>
                </c:pt>
                <c:pt idx="11033">
                  <c:v>167.89915346108123</c:v>
                </c:pt>
                <c:pt idx="11034">
                  <c:v>150.21836475642181</c:v>
                </c:pt>
                <c:pt idx="11035">
                  <c:v>140.36274366032646</c:v>
                </c:pt>
                <c:pt idx="11036">
                  <c:v>130.43080845651275</c:v>
                </c:pt>
                <c:pt idx="11037">
                  <c:v>117.41267817003749</c:v>
                </c:pt>
                <c:pt idx="11038">
                  <c:v>84.387230288604059</c:v>
                </c:pt>
                <c:pt idx="11039">
                  <c:v>84.387230288604059</c:v>
                </c:pt>
                <c:pt idx="11040">
                  <c:v>82.464831459347067</c:v>
                </c:pt>
                <c:pt idx="11041">
                  <c:v>82.464831459347067</c:v>
                </c:pt>
                <c:pt idx="11042">
                  <c:v>90.634295488370611</c:v>
                </c:pt>
                <c:pt idx="11043">
                  <c:v>119.3908129827515</c:v>
                </c:pt>
                <c:pt idx="11044">
                  <c:v>148.28534606416818</c:v>
                </c:pt>
                <c:pt idx="11045">
                  <c:v>135.54567049884935</c:v>
                </c:pt>
                <c:pt idx="11046">
                  <c:v>230.99013281433096</c:v>
                </c:pt>
                <c:pt idx="11047">
                  <c:v>305.36879828836845</c:v>
                </c:pt>
                <c:pt idx="11048">
                  <c:v>323.51888733185694</c:v>
                </c:pt>
                <c:pt idx="11049">
                  <c:v>330.79741930427872</c:v>
                </c:pt>
                <c:pt idx="11050">
                  <c:v>319.25212841345001</c:v>
                </c:pt>
                <c:pt idx="11051">
                  <c:v>262.63360035168841</c:v>
                </c:pt>
                <c:pt idx="11052">
                  <c:v>307.63299907274222</c:v>
                </c:pt>
                <c:pt idx="11053">
                  <c:v>361.3556557641399</c:v>
                </c:pt>
                <c:pt idx="11054">
                  <c:v>333.64379775435663</c:v>
                </c:pt>
                <c:pt idx="11055">
                  <c:v>272.38462812263424</c:v>
                </c:pt>
                <c:pt idx="11056">
                  <c:v>222.04800012313788</c:v>
                </c:pt>
                <c:pt idx="11057">
                  <c:v>177.72372173170231</c:v>
                </c:pt>
                <c:pt idx="11058">
                  <c:v>154.99598205226511</c:v>
                </c:pt>
                <c:pt idx="11059">
                  <c:v>150.47263595906426</c:v>
                </c:pt>
                <c:pt idx="11060">
                  <c:v>136.86403494224479</c:v>
                </c:pt>
                <c:pt idx="11061">
                  <c:v>121.71377222434516</c:v>
                </c:pt>
                <c:pt idx="11062">
                  <c:v>107.33775473851449</c:v>
                </c:pt>
                <c:pt idx="11063">
                  <c:v>100.00134143733973</c:v>
                </c:pt>
                <c:pt idx="11064">
                  <c:v>92.727169885982676</c:v>
                </c:pt>
                <c:pt idx="11065">
                  <c:v>97.133731689704803</c:v>
                </c:pt>
                <c:pt idx="11066">
                  <c:v>134.96679395107503</c:v>
                </c:pt>
                <c:pt idx="11067">
                  <c:v>130.9698987389807</c:v>
                </c:pt>
                <c:pt idx="11068">
                  <c:v>148.08728422515702</c:v>
                </c:pt>
                <c:pt idx="11069">
                  <c:v>161.75117505022527</c:v>
                </c:pt>
                <c:pt idx="11070">
                  <c:v>207.14231506876362</c:v>
                </c:pt>
                <c:pt idx="11071">
                  <c:v>190.33384034745865</c:v>
                </c:pt>
                <c:pt idx="11072">
                  <c:v>164.08272008496937</c:v>
                </c:pt>
                <c:pt idx="11073">
                  <c:v>174.72161103467246</c:v>
                </c:pt>
                <c:pt idx="11074">
                  <c:v>228.06338446704177</c:v>
                </c:pt>
                <c:pt idx="11075">
                  <c:v>250.56995025081756</c:v>
                </c:pt>
                <c:pt idx="11076">
                  <c:v>251.24801732403196</c:v>
                </c:pt>
                <c:pt idx="11077">
                  <c:v>213.60174845259556</c:v>
                </c:pt>
                <c:pt idx="11078">
                  <c:v>190.6271977720902</c:v>
                </c:pt>
                <c:pt idx="11079">
                  <c:v>160.02646043503643</c:v>
                </c:pt>
                <c:pt idx="11080">
                  <c:v>122.3647747129743</c:v>
                </c:pt>
                <c:pt idx="11081">
                  <c:v>105.32963364411248</c:v>
                </c:pt>
                <c:pt idx="11082">
                  <c:v>115.61310259164503</c:v>
                </c:pt>
                <c:pt idx="11083">
                  <c:v>89.188547223997446</c:v>
                </c:pt>
                <c:pt idx="11084">
                  <c:v>89.849724613216168</c:v>
                </c:pt>
                <c:pt idx="11085">
                  <c:v>91.824423445731924</c:v>
                </c:pt>
                <c:pt idx="11086">
                  <c:v>95.471772971484285</c:v>
                </c:pt>
                <c:pt idx="11087">
                  <c:v>88.3663429677528</c:v>
                </c:pt>
                <c:pt idx="11088">
                  <c:v>88.3663429677528</c:v>
                </c:pt>
                <c:pt idx="11089">
                  <c:v>89.686222088350874</c:v>
                </c:pt>
                <c:pt idx="11090">
                  <c:v>111.43966956660699</c:v>
                </c:pt>
                <c:pt idx="11091">
                  <c:v>132.3810998153433</c:v>
                </c:pt>
                <c:pt idx="11092">
                  <c:v>136.86293865696157</c:v>
                </c:pt>
                <c:pt idx="11093">
                  <c:v>201.50090136866044</c:v>
                </c:pt>
                <c:pt idx="11094">
                  <c:v>232.86134673311579</c:v>
                </c:pt>
                <c:pt idx="11095">
                  <c:v>268.50731585455515</c:v>
                </c:pt>
                <c:pt idx="11096">
                  <c:v>264.21743167650635</c:v>
                </c:pt>
                <c:pt idx="11097">
                  <c:v>309.89959726729728</c:v>
                </c:pt>
                <c:pt idx="11098">
                  <c:v>235.26657903286497</c:v>
                </c:pt>
                <c:pt idx="11099">
                  <c:v>262.58778680875355</c:v>
                </c:pt>
                <c:pt idx="11100">
                  <c:v>284.36023520689332</c:v>
                </c:pt>
                <c:pt idx="11101">
                  <c:v>290.99635462867354</c:v>
                </c:pt>
                <c:pt idx="11102">
                  <c:v>252.20429491509307</c:v>
                </c:pt>
                <c:pt idx="11103">
                  <c:v>194.10515881591127</c:v>
                </c:pt>
                <c:pt idx="11104">
                  <c:v>158.3853512445929</c:v>
                </c:pt>
                <c:pt idx="11105">
                  <c:v>164.3602932771544</c:v>
                </c:pt>
                <c:pt idx="11106">
                  <c:v>148.87601462633393</c:v>
                </c:pt>
                <c:pt idx="11107">
                  <c:v>159.85273141640008</c:v>
                </c:pt>
                <c:pt idx="11108">
                  <c:v>114.60175246613829</c:v>
                </c:pt>
                <c:pt idx="11109">
                  <c:v>118.61876324852486</c:v>
                </c:pt>
                <c:pt idx="11110">
                  <c:v>99.573513027884147</c:v>
                </c:pt>
                <c:pt idx="11111">
                  <c:v>102.12936897098751</c:v>
                </c:pt>
                <c:pt idx="11112">
                  <c:v>105.11813886701536</c:v>
                </c:pt>
                <c:pt idx="11113">
                  <c:v>94.908508369361812</c:v>
                </c:pt>
                <c:pt idx="11114">
                  <c:v>120.95247735132845</c:v>
                </c:pt>
                <c:pt idx="11115">
                  <c:v>168.99948706023866</c:v>
                </c:pt>
                <c:pt idx="11116">
                  <c:v>204.22149766554881</c:v>
                </c:pt>
                <c:pt idx="11117">
                  <c:v>260.70369400845766</c:v>
                </c:pt>
                <c:pt idx="11118">
                  <c:v>298.39185297811298</c:v>
                </c:pt>
                <c:pt idx="11119">
                  <c:v>367.7297493061248</c:v>
                </c:pt>
                <c:pt idx="11120">
                  <c:v>398.5940453422279</c:v>
                </c:pt>
                <c:pt idx="11121">
                  <c:v>419.98331691103886</c:v>
                </c:pt>
                <c:pt idx="11122">
                  <c:v>405.40625029869841</c:v>
                </c:pt>
                <c:pt idx="11123">
                  <c:v>404.8285551557139</c:v>
                </c:pt>
                <c:pt idx="11124">
                  <c:v>413.29088604903706</c:v>
                </c:pt>
                <c:pt idx="11125">
                  <c:v>386.54737341613304</c:v>
                </c:pt>
                <c:pt idx="11126">
                  <c:v>318.47799608417643</c:v>
                </c:pt>
                <c:pt idx="11127">
                  <c:v>240.43531828283801</c:v>
                </c:pt>
                <c:pt idx="11128">
                  <c:v>212.4631263834456</c:v>
                </c:pt>
                <c:pt idx="11129">
                  <c:v>179.80770714046716</c:v>
                </c:pt>
                <c:pt idx="11130">
                  <c:v>179.71028195383346</c:v>
                </c:pt>
                <c:pt idx="11131">
                  <c:v>129.75363983676004</c:v>
                </c:pt>
                <c:pt idx="11132">
                  <c:v>127.54160002949996</c:v>
                </c:pt>
                <c:pt idx="11133">
                  <c:v>102.37825690303124</c:v>
                </c:pt>
                <c:pt idx="11134">
                  <c:v>103.63848283444638</c:v>
                </c:pt>
                <c:pt idx="11135">
                  <c:v>96.965593162828554</c:v>
                </c:pt>
                <c:pt idx="11136">
                  <c:v>95.177389770042893</c:v>
                </c:pt>
                <c:pt idx="11137">
                  <c:v>82.817725133640423</c:v>
                </c:pt>
                <c:pt idx="11138">
                  <c:v>103.60171258460875</c:v>
                </c:pt>
                <c:pt idx="11139">
                  <c:v>137.47618566284569</c:v>
                </c:pt>
                <c:pt idx="11140">
                  <c:v>241.71710146837677</c:v>
                </c:pt>
                <c:pt idx="11141">
                  <c:v>426.1953826445415</c:v>
                </c:pt>
                <c:pt idx="11142">
                  <c:v>588.95773682074491</c:v>
                </c:pt>
                <c:pt idx="11143">
                  <c:v>754.16311410165167</c:v>
                </c:pt>
                <c:pt idx="11144">
                  <c:v>843.19711637360354</c:v>
                </c:pt>
                <c:pt idx="11145">
                  <c:v>808.26719628078615</c:v>
                </c:pt>
                <c:pt idx="11146">
                  <c:v>856.81651934095862</c:v>
                </c:pt>
                <c:pt idx="11147">
                  <c:v>728.51821051987463</c:v>
                </c:pt>
                <c:pt idx="11148">
                  <c:v>715.94705110637506</c:v>
                </c:pt>
                <c:pt idx="11149">
                  <c:v>593.78360277346007</c:v>
                </c:pt>
                <c:pt idx="11150">
                  <c:v>512.5605489868417</c:v>
                </c:pt>
                <c:pt idx="11151">
                  <c:v>380.12312639639293</c:v>
                </c:pt>
                <c:pt idx="11152">
                  <c:v>252.52152738544561</c:v>
                </c:pt>
                <c:pt idx="11153">
                  <c:v>266.99722844194616</c:v>
                </c:pt>
                <c:pt idx="11154">
                  <c:v>221.8642716100828</c:v>
                </c:pt>
                <c:pt idx="11155">
                  <c:v>188.68367450118177</c:v>
                </c:pt>
                <c:pt idx="11156">
                  <c:v>159.1530246775273</c:v>
                </c:pt>
                <c:pt idx="11157">
                  <c:v>164.23828168126616</c:v>
                </c:pt>
                <c:pt idx="11158">
                  <c:v>155.75718594936586</c:v>
                </c:pt>
                <c:pt idx="11159">
                  <c:v>125.58523930233466</c:v>
                </c:pt>
                <c:pt idx="11160">
                  <c:v>114.91671105504554</c:v>
                </c:pt>
                <c:pt idx="11161">
                  <c:v>121.19993680253239</c:v>
                </c:pt>
                <c:pt idx="11162">
                  <c:v>144.75824235311956</c:v>
                </c:pt>
                <c:pt idx="11163">
                  <c:v>185.4489920575474</c:v>
                </c:pt>
                <c:pt idx="11164">
                  <c:v>337.66707167637412</c:v>
                </c:pt>
                <c:pt idx="11165">
                  <c:v>541.27698102911177</c:v>
                </c:pt>
                <c:pt idx="11166">
                  <c:v>651.41731031015217</c:v>
                </c:pt>
                <c:pt idx="11167">
                  <c:v>758.76224319833659</c:v>
                </c:pt>
                <c:pt idx="11168">
                  <c:v>809.25408065805823</c:v>
                </c:pt>
                <c:pt idx="11169">
                  <c:v>780.24668049288869</c:v>
                </c:pt>
                <c:pt idx="11170">
                  <c:v>747.56870224817351</c:v>
                </c:pt>
                <c:pt idx="11171">
                  <c:v>792.93998636454489</c:v>
                </c:pt>
                <c:pt idx="11172">
                  <c:v>734.26093098369518</c:v>
                </c:pt>
                <c:pt idx="11173">
                  <c:v>559.78129967523751</c:v>
                </c:pt>
                <c:pt idx="11174">
                  <c:v>404.93851316703268</c:v>
                </c:pt>
                <c:pt idx="11175">
                  <c:v>333.31835797334884</c:v>
                </c:pt>
                <c:pt idx="11176">
                  <c:v>305.57008789668924</c:v>
                </c:pt>
                <c:pt idx="11177">
                  <c:v>235.77201837511544</c:v>
                </c:pt>
                <c:pt idx="11178">
                  <c:v>202.26437271271197</c:v>
                </c:pt>
                <c:pt idx="11179">
                  <c:v>176.06944071193314</c:v>
                </c:pt>
                <c:pt idx="11180">
                  <c:v>149.48337087679707</c:v>
                </c:pt>
                <c:pt idx="11181">
                  <c:v>139.82096108069422</c:v>
                </c:pt>
                <c:pt idx="11182">
                  <c:v>121.15321812476776</c:v>
                </c:pt>
                <c:pt idx="11183">
                  <c:v>102.73796305037037</c:v>
                </c:pt>
                <c:pt idx="11184">
                  <c:v>111.58612227941065</c:v>
                </c:pt>
                <c:pt idx="11185">
                  <c:v>115.56760064087925</c:v>
                </c:pt>
                <c:pt idx="11186">
                  <c:v>136.91126862471216</c:v>
                </c:pt>
                <c:pt idx="11187">
                  <c:v>203.45473020595662</c:v>
                </c:pt>
                <c:pt idx="11188">
                  <c:v>253.26398420720986</c:v>
                </c:pt>
                <c:pt idx="11189">
                  <c:v>289.43075345264452</c:v>
                </c:pt>
                <c:pt idx="11190">
                  <c:v>381.40560045898297</c:v>
                </c:pt>
                <c:pt idx="11191">
                  <c:v>304.51029070416627</c:v>
                </c:pt>
                <c:pt idx="11192">
                  <c:v>329.60178343813288</c:v>
                </c:pt>
                <c:pt idx="11193">
                  <c:v>389.79876657560021</c:v>
                </c:pt>
                <c:pt idx="11194">
                  <c:v>352.98385522902521</c:v>
                </c:pt>
                <c:pt idx="11195">
                  <c:v>377.70335927352278</c:v>
                </c:pt>
                <c:pt idx="11196">
                  <c:v>417.79418702878593</c:v>
                </c:pt>
                <c:pt idx="11197">
                  <c:v>366.64439806614212</c:v>
                </c:pt>
                <c:pt idx="11198">
                  <c:v>301.42341336498993</c:v>
                </c:pt>
                <c:pt idx="11199">
                  <c:v>266.47773812294508</c:v>
                </c:pt>
                <c:pt idx="11200">
                  <c:v>230.69435687759727</c:v>
                </c:pt>
                <c:pt idx="11201">
                  <c:v>221.84619764855699</c:v>
                </c:pt>
                <c:pt idx="11202">
                  <c:v>204.10997714963432</c:v>
                </c:pt>
                <c:pt idx="11203">
                  <c:v>160.16319160236026</c:v>
                </c:pt>
                <c:pt idx="11204">
                  <c:v>148.01722853390962</c:v>
                </c:pt>
                <c:pt idx="11205">
                  <c:v>97.937996846692059</c:v>
                </c:pt>
                <c:pt idx="11206">
                  <c:v>95.338890874795197</c:v>
                </c:pt>
                <c:pt idx="11207">
                  <c:v>155.15147509829666</c:v>
                </c:pt>
                <c:pt idx="11208">
                  <c:v>143.93051328263971</c:v>
                </c:pt>
                <c:pt idx="11209">
                  <c:v>166.20187437405258</c:v>
                </c:pt>
                <c:pt idx="11210">
                  <c:v>191.23102206404997</c:v>
                </c:pt>
                <c:pt idx="11211">
                  <c:v>243.54584510901807</c:v>
                </c:pt>
                <c:pt idx="11212">
                  <c:v>319.52049754999354</c:v>
                </c:pt>
                <c:pt idx="11213">
                  <c:v>275.55381262937414</c:v>
                </c:pt>
                <c:pt idx="11214">
                  <c:v>309.15824615274954</c:v>
                </c:pt>
                <c:pt idx="11215">
                  <c:v>307.60738373470821</c:v>
                </c:pt>
                <c:pt idx="11216">
                  <c:v>279.62946228481712</c:v>
                </c:pt>
                <c:pt idx="11217">
                  <c:v>297.44455932874325</c:v>
                </c:pt>
                <c:pt idx="11218">
                  <c:v>371.91730092460676</c:v>
                </c:pt>
                <c:pt idx="11219">
                  <c:v>283.55188946055546</c:v>
                </c:pt>
                <c:pt idx="11220">
                  <c:v>405.86844629352345</c:v>
                </c:pt>
                <c:pt idx="11221">
                  <c:v>398.84526070710649</c:v>
                </c:pt>
                <c:pt idx="11222">
                  <c:v>327.08382979473748</c:v>
                </c:pt>
                <c:pt idx="11223">
                  <c:v>266.62015509036002</c:v>
                </c:pt>
                <c:pt idx="11224">
                  <c:v>237.87732605735326</c:v>
                </c:pt>
                <c:pt idx="11225">
                  <c:v>188.89922258287396</c:v>
                </c:pt>
                <c:pt idx="11226">
                  <c:v>168.48960538392205</c:v>
                </c:pt>
                <c:pt idx="11227">
                  <c:v>151.45446431506019</c:v>
                </c:pt>
                <c:pt idx="11228">
                  <c:v>143.94295178895882</c:v>
                </c:pt>
                <c:pt idx="11229">
                  <c:v>134.26388731331056</c:v>
                </c:pt>
                <c:pt idx="11230">
                  <c:v>132.82857759481828</c:v>
                </c:pt>
                <c:pt idx="11231">
                  <c:v>134.37944001285965</c:v>
                </c:pt>
                <c:pt idx="11232">
                  <c:v>137.28818963025637</c:v>
                </c:pt>
                <c:pt idx="11233">
                  <c:v>150.56042847381678</c:v>
                </c:pt>
                <c:pt idx="11234">
                  <c:v>157.08099519604795</c:v>
                </c:pt>
                <c:pt idx="11235">
                  <c:v>190.26159230494898</c:v>
                </c:pt>
                <c:pt idx="11236">
                  <c:v>175.16091785116217</c:v>
                </c:pt>
                <c:pt idx="11237">
                  <c:v>194.6466775309481</c:v>
                </c:pt>
                <c:pt idx="11238">
                  <c:v>155.8937343075435</c:v>
                </c:pt>
                <c:pt idx="11239">
                  <c:v>150.35158412625165</c:v>
                </c:pt>
                <c:pt idx="11240">
                  <c:v>135.45618019389431</c:v>
                </c:pt>
                <c:pt idx="11241">
                  <c:v>112.59884009371629</c:v>
                </c:pt>
                <c:pt idx="11242">
                  <c:v>112.57759959729981</c:v>
                </c:pt>
                <c:pt idx="11243">
                  <c:v>170.86736467482936</c:v>
                </c:pt>
                <c:pt idx="11244">
                  <c:v>192.21103265866228</c:v>
                </c:pt>
                <c:pt idx="11245">
                  <c:v>145.14262290196015</c:v>
                </c:pt>
                <c:pt idx="11246">
                  <c:v>146.41937409541956</c:v>
                </c:pt>
                <c:pt idx="11247">
                  <c:v>105.82852523546475</c:v>
                </c:pt>
                <c:pt idx="11248">
                  <c:v>135.98617995799452</c:v>
                </c:pt>
                <c:pt idx="11249">
                  <c:v>107.65349887808803</c:v>
                </c:pt>
                <c:pt idx="11250">
                  <c:v>116.38610540757925</c:v>
                </c:pt>
                <c:pt idx="11251">
                  <c:v>96.477747142238641</c:v>
                </c:pt>
                <c:pt idx="11252">
                  <c:v>92.556286391904351</c:v>
                </c:pt>
                <c:pt idx="11253">
                  <c:v>89.841627720458433</c:v>
                </c:pt>
                <c:pt idx="11254">
                  <c:v>87.629587913198364</c:v>
                </c:pt>
                <c:pt idx="11255">
                  <c:v>91.235047340731768</c:v>
                </c:pt>
                <c:pt idx="11256">
                  <c:v>78.662414017005943</c:v>
                </c:pt>
                <c:pt idx="11257">
                  <c:v>90.225231917492138</c:v>
                </c:pt>
                <c:pt idx="11258">
                  <c:v>115.33180212662646</c:v>
                </c:pt>
                <c:pt idx="11259">
                  <c:v>140.79732573715145</c:v>
                </c:pt>
                <c:pt idx="11260">
                  <c:v>162.66831504918972</c:v>
                </c:pt>
                <c:pt idx="11261">
                  <c:v>208.82515234634707</c:v>
                </c:pt>
                <c:pt idx="11262">
                  <c:v>224.87092481571634</c:v>
                </c:pt>
                <c:pt idx="11263">
                  <c:v>236.88393947547473</c:v>
                </c:pt>
                <c:pt idx="11264">
                  <c:v>243.91194696006932</c:v>
                </c:pt>
                <c:pt idx="11265">
                  <c:v>253.16717502124317</c:v>
                </c:pt>
                <c:pt idx="11266">
                  <c:v>290.81841697573105</c:v>
                </c:pt>
                <c:pt idx="11267">
                  <c:v>288.45104452973465</c:v>
                </c:pt>
                <c:pt idx="11268">
                  <c:v>335.17476582048153</c:v>
                </c:pt>
                <c:pt idx="11269">
                  <c:v>366.14332312212247</c:v>
                </c:pt>
                <c:pt idx="11270">
                  <c:v>289.13985332072701</c:v>
                </c:pt>
                <c:pt idx="11271">
                  <c:v>246.81958085020119</c:v>
                </c:pt>
                <c:pt idx="11272">
                  <c:v>178.76974470862856</c:v>
                </c:pt>
                <c:pt idx="11273">
                  <c:v>181.64048624726797</c:v>
                </c:pt>
                <c:pt idx="11274">
                  <c:v>153.60640158215983</c:v>
                </c:pt>
                <c:pt idx="11275">
                  <c:v>114.6402535901254</c:v>
                </c:pt>
                <c:pt idx="11276">
                  <c:v>96.07502180667953</c:v>
                </c:pt>
                <c:pt idx="11277">
                  <c:v>88.350304511948295</c:v>
                </c:pt>
                <c:pt idx="11278">
                  <c:v>81.601230150113238</c:v>
                </c:pt>
                <c:pt idx="11279">
                  <c:v>71.649292278802747</c:v>
                </c:pt>
                <c:pt idx="11280">
                  <c:v>71.146673414616899</c:v>
                </c:pt>
                <c:pt idx="11281">
                  <c:v>92.448451300230829</c:v>
                </c:pt>
                <c:pt idx="11282">
                  <c:v>88.842991872697439</c:v>
                </c:pt>
                <c:pt idx="11283">
                  <c:v>141.64230626893598</c:v>
                </c:pt>
                <c:pt idx="11284">
                  <c:v>147.2705364559562</c:v>
                </c:pt>
                <c:pt idx="11285">
                  <c:v>246.32310238951322</c:v>
                </c:pt>
                <c:pt idx="11286">
                  <c:v>251.4838971491636</c:v>
                </c:pt>
                <c:pt idx="11287">
                  <c:v>354.68890713049819</c:v>
                </c:pt>
                <c:pt idx="11288">
                  <c:v>381.74254477037465</c:v>
                </c:pt>
                <c:pt idx="11289">
                  <c:v>493.97864371634711</c:v>
                </c:pt>
                <c:pt idx="11290">
                  <c:v>465.9607261303218</c:v>
                </c:pt>
                <c:pt idx="11291">
                  <c:v>481.756636484019</c:v>
                </c:pt>
                <c:pt idx="11292">
                  <c:v>417.41140307014933</c:v>
                </c:pt>
                <c:pt idx="11293">
                  <c:v>388.34325387289175</c:v>
                </c:pt>
                <c:pt idx="11294">
                  <c:v>321.55487525266392</c:v>
                </c:pt>
                <c:pt idx="11295">
                  <c:v>240.40403482082445</c:v>
                </c:pt>
                <c:pt idx="11296">
                  <c:v>188.4652307097916</c:v>
                </c:pt>
                <c:pt idx="11297">
                  <c:v>169.75137922059591</c:v>
                </c:pt>
                <c:pt idx="11298">
                  <c:v>171.90912176836093</c:v>
                </c:pt>
                <c:pt idx="11299">
                  <c:v>169.3887982461755</c:v>
                </c:pt>
                <c:pt idx="11300">
                  <c:v>153.90451959535503</c:v>
                </c:pt>
                <c:pt idx="11301">
                  <c:v>125.03244940142507</c:v>
                </c:pt>
                <c:pt idx="11302">
                  <c:v>102.89340859190214</c:v>
                </c:pt>
                <c:pt idx="11303">
                  <c:v>94.819381692135437</c:v>
                </c:pt>
                <c:pt idx="11304">
                  <c:v>94.819381692135437</c:v>
                </c:pt>
                <c:pt idx="11305">
                  <c:v>116.16564743546255</c:v>
                </c:pt>
                <c:pt idx="11306">
                  <c:v>142.04894773336466</c:v>
                </c:pt>
                <c:pt idx="11307">
                  <c:v>212.73743370471485</c:v>
                </c:pt>
                <c:pt idx="11308">
                  <c:v>355.57167846723689</c:v>
                </c:pt>
                <c:pt idx="11309">
                  <c:v>534.34077686175419</c:v>
                </c:pt>
                <c:pt idx="11310">
                  <c:v>708.35530978432075</c:v>
                </c:pt>
                <c:pt idx="11311">
                  <c:v>715.85028161052844</c:v>
                </c:pt>
                <c:pt idx="11312">
                  <c:v>782.5231075312073</c:v>
                </c:pt>
                <c:pt idx="11313">
                  <c:v>765.58102202905491</c:v>
                </c:pt>
                <c:pt idx="11314">
                  <c:v>748.19657135515763</c:v>
                </c:pt>
                <c:pt idx="11315">
                  <c:v>745.32113001999551</c:v>
                </c:pt>
                <c:pt idx="11316">
                  <c:v>742.33281240222107</c:v>
                </c:pt>
                <c:pt idx="11317">
                  <c:v>448.70788125540474</c:v>
                </c:pt>
                <c:pt idx="11318">
                  <c:v>135.40945420028339</c:v>
                </c:pt>
                <c:pt idx="11319">
                  <c:v>107.04337698184035</c:v>
                </c:pt>
                <c:pt idx="11320">
                  <c:v>142.5515665975505</c:v>
                </c:pt>
                <c:pt idx="11321">
                  <c:v>138.31675603080359</c:v>
                </c:pt>
                <c:pt idx="11322">
                  <c:v>131.58321142238967</c:v>
                </c:pt>
                <c:pt idx="11323">
                  <c:v>160.2241762172215</c:v>
                </c:pt>
                <c:pt idx="11324">
                  <c:v>115.0506892177137</c:v>
                </c:pt>
                <c:pt idx="11325">
                  <c:v>116.94660560051804</c:v>
                </c:pt>
                <c:pt idx="11326">
                  <c:v>102.24183064650846</c:v>
                </c:pt>
                <c:pt idx="11327">
                  <c:v>91.605468024682523</c:v>
                </c:pt>
                <c:pt idx="11328">
                  <c:v>93.156330442723871</c:v>
                </c:pt>
                <c:pt idx="11329">
                  <c:v>113.99114398672477</c:v>
                </c:pt>
                <c:pt idx="11330">
                  <c:v>99.923532317474312</c:v>
                </c:pt>
                <c:pt idx="11331">
                  <c:v>102.94924831188868</c:v>
                </c:pt>
                <c:pt idx="11332">
                  <c:v>102.94924831188868</c:v>
                </c:pt>
                <c:pt idx="11333">
                  <c:v>109.60349524658426</c:v>
                </c:pt>
                <c:pt idx="11334">
                  <c:v>95.130689899781657</c:v>
                </c:pt>
                <c:pt idx="11335">
                  <c:v>91.483340374029297</c:v>
                </c:pt>
                <c:pt idx="11336">
                  <c:v>97.105388732297428</c:v>
                </c:pt>
                <c:pt idx="11337">
                  <c:v>87.059260759509158</c:v>
                </c:pt>
                <c:pt idx="11338">
                  <c:v>81.974003755770298</c:v>
                </c:pt>
                <c:pt idx="11339">
                  <c:v>92.373025402851923</c:v>
                </c:pt>
                <c:pt idx="11340">
                  <c:v>71.024682286171242</c:v>
                </c:pt>
                <c:pt idx="11341">
                  <c:v>68.812642478911172</c:v>
                </c:pt>
                <c:pt idx="11342">
                  <c:v>76.568070296382771</c:v>
                </c:pt>
                <c:pt idx="11343">
                  <c:v>70.328208557341114</c:v>
                </c:pt>
                <c:pt idx="11344">
                  <c:v>73.159535655600948</c:v>
                </c:pt>
                <c:pt idx="11345">
                  <c:v>70.141335492667992</c:v>
                </c:pt>
                <c:pt idx="11346">
                  <c:v>78.622667305874813</c:v>
                </c:pt>
                <c:pt idx="11347">
                  <c:v>79.751167219667963</c:v>
                </c:pt>
                <c:pt idx="11348">
                  <c:v>70.380150377638529</c:v>
                </c:pt>
                <c:pt idx="11349">
                  <c:v>69.991096155624888</c:v>
                </c:pt>
                <c:pt idx="11350">
                  <c:v>72.432759329753708</c:v>
                </c:pt>
                <c:pt idx="11351">
                  <c:v>70.525541269815946</c:v>
                </c:pt>
                <c:pt idx="11352">
                  <c:v>70.525541269815946</c:v>
                </c:pt>
                <c:pt idx="11353">
                  <c:v>73.029210112455957</c:v>
                </c:pt>
                <c:pt idx="11354">
                  <c:v>71.960850988308238</c:v>
                </c:pt>
                <c:pt idx="11355">
                  <c:v>99.531797701357817</c:v>
                </c:pt>
                <c:pt idx="11356">
                  <c:v>114.35489896295958</c:v>
                </c:pt>
                <c:pt idx="11357">
                  <c:v>110.80644853406713</c:v>
                </c:pt>
                <c:pt idx="11358">
                  <c:v>104.86420508162284</c:v>
                </c:pt>
                <c:pt idx="11359">
                  <c:v>110.22591955028184</c:v>
                </c:pt>
                <c:pt idx="11360">
                  <c:v>109.21444624626396</c:v>
                </c:pt>
                <c:pt idx="11361">
                  <c:v>123.20215973853814</c:v>
                </c:pt>
                <c:pt idx="11362">
                  <c:v>121.73155368043444</c:v>
                </c:pt>
                <c:pt idx="11363">
                  <c:v>92.276390988577859</c:v>
                </c:pt>
                <c:pt idx="11364">
                  <c:v>97.168794875285585</c:v>
                </c:pt>
                <c:pt idx="11365">
                  <c:v>95.274475581218567</c:v>
                </c:pt>
                <c:pt idx="11366">
                  <c:v>101.98464964982466</c:v>
                </c:pt>
                <c:pt idx="11367">
                  <c:v>114.09110418260367</c:v>
                </c:pt>
                <c:pt idx="11368">
                  <c:v>86.366175562532845</c:v>
                </c:pt>
                <c:pt idx="11369">
                  <c:v>117.07727631913731</c:v>
                </c:pt>
                <c:pt idx="11370">
                  <c:v>98.606825531783187</c:v>
                </c:pt>
                <c:pt idx="11371">
                  <c:v>78.001993537612449</c:v>
                </c:pt>
                <c:pt idx="11372">
                  <c:v>75.366117315877958</c:v>
                </c:pt>
                <c:pt idx="11373">
                  <c:v>72.412643759461517</c:v>
                </c:pt>
                <c:pt idx="11374">
                  <c:v>70.88189691171236</c:v>
                </c:pt>
                <c:pt idx="11375">
                  <c:v>78.863364026794841</c:v>
                </c:pt>
                <c:pt idx="11376">
                  <c:v>78.863364026794841</c:v>
                </c:pt>
                <c:pt idx="11377">
                  <c:v>86.276213537342826</c:v>
                </c:pt>
                <c:pt idx="11378">
                  <c:v>93.612626838517585</c:v>
                </c:pt>
                <c:pt idx="11379">
                  <c:v>119.51456987334196</c:v>
                </c:pt>
                <c:pt idx="11380">
                  <c:v>135.17523957177633</c:v>
                </c:pt>
                <c:pt idx="11381">
                  <c:v>195.25667000969463</c:v>
                </c:pt>
                <c:pt idx="11382">
                  <c:v>203.65497185492066</c:v>
                </c:pt>
                <c:pt idx="11383">
                  <c:v>227.42489536111609</c:v>
                </c:pt>
                <c:pt idx="11384">
                  <c:v>227.12007361379378</c:v>
                </c:pt>
                <c:pt idx="11385">
                  <c:v>264.17900354589045</c:v>
                </c:pt>
                <c:pt idx="11386">
                  <c:v>289.01270035936255</c:v>
                </c:pt>
                <c:pt idx="11387">
                  <c:v>269.92407800827351</c:v>
                </c:pt>
                <c:pt idx="11388">
                  <c:v>317.67502775226563</c:v>
                </c:pt>
                <c:pt idx="11389">
                  <c:v>265.30826100398707</c:v>
                </c:pt>
                <c:pt idx="11390">
                  <c:v>229.87002050284795</c:v>
                </c:pt>
                <c:pt idx="11391">
                  <c:v>189.38990244426464</c:v>
                </c:pt>
                <c:pt idx="11392">
                  <c:v>169.77878066314781</c:v>
                </c:pt>
                <c:pt idx="11393">
                  <c:v>148.47341870827597</c:v>
                </c:pt>
                <c:pt idx="11394">
                  <c:v>134.40704486794522</c:v>
                </c:pt>
                <c:pt idx="11395">
                  <c:v>153.91020945573368</c:v>
                </c:pt>
                <c:pt idx="11396">
                  <c:v>138.01886197277963</c:v>
                </c:pt>
                <c:pt idx="11397">
                  <c:v>96.436501051049476</c:v>
                </c:pt>
                <c:pt idx="11398">
                  <c:v>82.658294278495561</c:v>
                </c:pt>
                <c:pt idx="11399">
                  <c:v>88.459025930948158</c:v>
                </c:pt>
                <c:pt idx="11400">
                  <c:v>88.42372959133678</c:v>
                </c:pt>
                <c:pt idx="11401">
                  <c:v>95.059849013116988</c:v>
                </c:pt>
                <c:pt idx="11402">
                  <c:v>112.33233105672312</c:v>
                </c:pt>
                <c:pt idx="11403">
                  <c:v>124.91120807809823</c:v>
                </c:pt>
                <c:pt idx="11404">
                  <c:v>180.71527547889548</c:v>
                </c:pt>
                <c:pt idx="11405">
                  <c:v>234.02101008238094</c:v>
                </c:pt>
                <c:pt idx="11406">
                  <c:v>235.02488788017811</c:v>
                </c:pt>
                <c:pt idx="11407">
                  <c:v>260.18835310830167</c:v>
                </c:pt>
                <c:pt idx="11408">
                  <c:v>231.51531786015499</c:v>
                </c:pt>
                <c:pt idx="11409">
                  <c:v>265.42691937119093</c:v>
                </c:pt>
                <c:pt idx="11410">
                  <c:v>265.21841439908383</c:v>
                </c:pt>
                <c:pt idx="11411">
                  <c:v>279.44542306094473</c:v>
                </c:pt>
                <c:pt idx="11412">
                  <c:v>320.69744931011826</c:v>
                </c:pt>
                <c:pt idx="11413">
                  <c:v>302.61406468740091</c:v>
                </c:pt>
                <c:pt idx="11414">
                  <c:v>260.46975564991055</c:v>
                </c:pt>
                <c:pt idx="11415">
                  <c:v>203.14834218825024</c:v>
                </c:pt>
                <c:pt idx="11416">
                  <c:v>182.45262665529887</c:v>
                </c:pt>
                <c:pt idx="11417">
                  <c:v>166.95082099482099</c:v>
                </c:pt>
                <c:pt idx="11418">
                  <c:v>142.73393581450929</c:v>
                </c:pt>
                <c:pt idx="11419">
                  <c:v>106.95576851283485</c:v>
                </c:pt>
                <c:pt idx="11420">
                  <c:v>123.82710910662763</c:v>
                </c:pt>
                <c:pt idx="11421">
                  <c:v>121.85117244519218</c:v>
                </c:pt>
                <c:pt idx="11422">
                  <c:v>117.04002666603525</c:v>
                </c:pt>
                <c:pt idx="11423">
                  <c:v>113.16169384283961</c:v>
                </c:pt>
                <c:pt idx="11424">
                  <c:v>108.23251970629427</c:v>
                </c:pt>
                <c:pt idx="11425">
                  <c:v>122.39444357867731</c:v>
                </c:pt>
                <c:pt idx="11426">
                  <c:v>100.3405428961668</c:v>
                </c:pt>
                <c:pt idx="11427">
                  <c:v>98.287061613939599</c:v>
                </c:pt>
                <c:pt idx="11428">
                  <c:v>109.39174850795311</c:v>
                </c:pt>
                <c:pt idx="11429">
                  <c:v>107.99832888767979</c:v>
                </c:pt>
                <c:pt idx="11430">
                  <c:v>113.97327092024128</c:v>
                </c:pt>
                <c:pt idx="11431">
                  <c:v>145.75942785375244</c:v>
                </c:pt>
                <c:pt idx="11432">
                  <c:v>134.52314328276182</c:v>
                </c:pt>
                <c:pt idx="11433">
                  <c:v>183.80670583022513</c:v>
                </c:pt>
                <c:pt idx="11434">
                  <c:v>183.98227614090851</c:v>
                </c:pt>
                <c:pt idx="11435">
                  <c:v>176.84353785494244</c:v>
                </c:pt>
                <c:pt idx="11436">
                  <c:v>209.57705118807237</c:v>
                </c:pt>
                <c:pt idx="11437">
                  <c:v>267.8642185061077</c:v>
                </c:pt>
                <c:pt idx="11438">
                  <c:v>228.82423206419426</c:v>
                </c:pt>
                <c:pt idx="11439">
                  <c:v>152.83814852858416</c:v>
                </c:pt>
                <c:pt idx="11440">
                  <c:v>156.93517958960183</c:v>
                </c:pt>
                <c:pt idx="11441">
                  <c:v>137.68799871347994</c:v>
                </c:pt>
                <c:pt idx="11442">
                  <c:v>99.949126553587476</c:v>
                </c:pt>
                <c:pt idx="11443">
                  <c:v>146.53713400916172</c:v>
                </c:pt>
                <c:pt idx="11444">
                  <c:v>128.79816602554561</c:v>
                </c:pt>
                <c:pt idx="11445">
                  <c:v>128.32625768410014</c:v>
                </c:pt>
                <c:pt idx="11446">
                  <c:v>131.43344842539022</c:v>
                </c:pt>
                <c:pt idx="11447">
                  <c:v>124.00430973410452</c:v>
                </c:pt>
                <c:pt idx="11448">
                  <c:v>126.71896840555044</c:v>
                </c:pt>
                <c:pt idx="11449">
                  <c:v>134.12687391626596</c:v>
                </c:pt>
                <c:pt idx="11450">
                  <c:v>137.25432177148477</c:v>
                </c:pt>
                <c:pt idx="11451">
                  <c:v>147.29375332599224</c:v>
                </c:pt>
                <c:pt idx="11452">
                  <c:v>223.11343131119281</c:v>
                </c:pt>
                <c:pt idx="11453">
                  <c:v>277.58027655228659</c:v>
                </c:pt>
                <c:pt idx="11454">
                  <c:v>237.65060508155051</c:v>
                </c:pt>
                <c:pt idx="11455">
                  <c:v>277.6637587985208</c:v>
                </c:pt>
                <c:pt idx="11456">
                  <c:v>349.92247252974744</c:v>
                </c:pt>
                <c:pt idx="11457">
                  <c:v>348.37161011170605</c:v>
                </c:pt>
                <c:pt idx="11458">
                  <c:v>377.74916063416697</c:v>
                </c:pt>
                <c:pt idx="11459">
                  <c:v>380.39387019104186</c:v>
                </c:pt>
                <c:pt idx="11460">
                  <c:v>355.26293689334597</c:v>
                </c:pt>
                <c:pt idx="11461">
                  <c:v>362.65442380582266</c:v>
                </c:pt>
                <c:pt idx="11462">
                  <c:v>288.78431482141349</c:v>
                </c:pt>
                <c:pt idx="11463">
                  <c:v>249.60518894319623</c:v>
                </c:pt>
                <c:pt idx="11464">
                  <c:v>188.63283564753564</c:v>
                </c:pt>
                <c:pt idx="11465">
                  <c:v>182.91076434313965</c:v>
                </c:pt>
                <c:pt idx="11466">
                  <c:v>150.30786237722313</c:v>
                </c:pt>
                <c:pt idx="11467">
                  <c:v>127.66744053243403</c:v>
                </c:pt>
                <c:pt idx="11468">
                  <c:v>122.19080041417199</c:v>
                </c:pt>
                <c:pt idx="11469">
                  <c:v>130.00860859782188</c:v>
                </c:pt>
                <c:pt idx="11470">
                  <c:v>110.46707774831471</c:v>
                </c:pt>
                <c:pt idx="11471">
                  <c:v>104.57239207569087</c:v>
                </c:pt>
                <c:pt idx="11472">
                  <c:v>111.12849121883995</c:v>
                </c:pt>
                <c:pt idx="11473">
                  <c:v>127.46692247756512</c:v>
                </c:pt>
                <c:pt idx="11474">
                  <c:v>126.69279014829155</c:v>
                </c:pt>
                <c:pt idx="11475">
                  <c:v>174.04025620626436</c:v>
                </c:pt>
                <c:pt idx="11476">
                  <c:v>219.91305077540304</c:v>
                </c:pt>
                <c:pt idx="11477">
                  <c:v>254.4504193563946</c:v>
                </c:pt>
                <c:pt idx="11478">
                  <c:v>332.53298999971571</c:v>
                </c:pt>
                <c:pt idx="11479">
                  <c:v>346.81793997621367</c:v>
                </c:pt>
                <c:pt idx="11480">
                  <c:v>387.73843514916513</c:v>
                </c:pt>
                <c:pt idx="11481">
                  <c:v>451.11580347077177</c:v>
                </c:pt>
                <c:pt idx="11482">
                  <c:v>453.52081849671782</c:v>
                </c:pt>
                <c:pt idx="11483">
                  <c:v>422.18259993844265</c:v>
                </c:pt>
                <c:pt idx="11484">
                  <c:v>340.59123562690525</c:v>
                </c:pt>
                <c:pt idx="11485">
                  <c:v>150.20250294338896</c:v>
                </c:pt>
                <c:pt idx="11486">
                  <c:v>148.53638469914605</c:v>
                </c:pt>
                <c:pt idx="11487">
                  <c:v>138.70618243299299</c:v>
                </c:pt>
                <c:pt idx="11488">
                  <c:v>112.48257039376622</c:v>
                </c:pt>
                <c:pt idx="11489">
                  <c:v>121.99190701202522</c:v>
                </c:pt>
                <c:pt idx="11490">
                  <c:v>95.945305965651912</c:v>
                </c:pt>
                <c:pt idx="11491">
                  <c:v>74.691398230614936</c:v>
                </c:pt>
                <c:pt idx="11492">
                  <c:v>85.751597266915283</c:v>
                </c:pt>
                <c:pt idx="11493">
                  <c:v>79.240222062785904</c:v>
                </c:pt>
                <c:pt idx="11494">
                  <c:v>74.848841028382964</c:v>
                </c:pt>
                <c:pt idx="11495">
                  <c:v>68.873898995821477</c:v>
                </c:pt>
                <c:pt idx="11496">
                  <c:v>68.062482269559652</c:v>
                </c:pt>
                <c:pt idx="11497">
                  <c:v>69.163539973824555</c:v>
                </c:pt>
                <c:pt idx="11498">
                  <c:v>82.435778817384971</c:v>
                </c:pt>
                <c:pt idx="11499">
                  <c:v>143.55934041202372</c:v>
                </c:pt>
                <c:pt idx="11500">
                  <c:v>207.842690259037</c:v>
                </c:pt>
                <c:pt idx="11501">
                  <c:v>378.37002819276523</c:v>
                </c:pt>
                <c:pt idx="11502">
                  <c:v>397.59742367519345</c:v>
                </c:pt>
                <c:pt idx="11503">
                  <c:v>619.16534530619526</c:v>
                </c:pt>
                <c:pt idx="11504">
                  <c:v>626.73909958211436</c:v>
                </c:pt>
                <c:pt idx="11505">
                  <c:v>760.19684323227409</c:v>
                </c:pt>
                <c:pt idx="11506">
                  <c:v>758.26002306101452</c:v>
                </c:pt>
                <c:pt idx="11507">
                  <c:v>693.00444877752977</c:v>
                </c:pt>
                <c:pt idx="11508">
                  <c:v>581.27754256999106</c:v>
                </c:pt>
                <c:pt idx="11509">
                  <c:v>529.1561823441715</c:v>
                </c:pt>
                <c:pt idx="11510">
                  <c:v>426.18117857634206</c:v>
                </c:pt>
                <c:pt idx="11511">
                  <c:v>244.32942569724273</c:v>
                </c:pt>
                <c:pt idx="11512">
                  <c:v>270.3884721543771</c:v>
                </c:pt>
                <c:pt idx="11513">
                  <c:v>174.98036003687452</c:v>
                </c:pt>
                <c:pt idx="11514">
                  <c:v>141.80265863767144</c:v>
                </c:pt>
                <c:pt idx="11515">
                  <c:v>121.44699932275655</c:v>
                </c:pt>
                <c:pt idx="11516">
                  <c:v>107.65349887808803</c:v>
                </c:pt>
                <c:pt idx="11517">
                  <c:v>101.35995776323146</c:v>
                </c:pt>
                <c:pt idx="11518">
                  <c:v>88.745434341286668</c:v>
                </c:pt>
                <c:pt idx="11519">
                  <c:v>102.72219514052937</c:v>
                </c:pt>
                <c:pt idx="11520">
                  <c:v>104.93423494778943</c:v>
                </c:pt>
                <c:pt idx="11521">
                  <c:v>122.06155925324879</c:v>
                </c:pt>
                <c:pt idx="11522">
                  <c:v>128.00096886489231</c:v>
                </c:pt>
                <c:pt idx="11523">
                  <c:v>159.12048918534543</c:v>
                </c:pt>
                <c:pt idx="11524">
                  <c:v>185.66496687246627</c:v>
                </c:pt>
                <c:pt idx="11525">
                  <c:v>215.28169670184914</c:v>
                </c:pt>
                <c:pt idx="11526">
                  <c:v>237.07692137552877</c:v>
                </c:pt>
                <c:pt idx="11527">
                  <c:v>219.45802543658516</c:v>
                </c:pt>
                <c:pt idx="11528">
                  <c:v>224.88423043045412</c:v>
                </c:pt>
                <c:pt idx="11529">
                  <c:v>241.77063261918715</c:v>
                </c:pt>
                <c:pt idx="11530">
                  <c:v>240.70685931191048</c:v>
                </c:pt>
                <c:pt idx="11531">
                  <c:v>217.68111703956487</c:v>
                </c:pt>
                <c:pt idx="11532">
                  <c:v>265.57186047001278</c:v>
                </c:pt>
                <c:pt idx="11533">
                  <c:v>238.36620539367325</c:v>
                </c:pt>
                <c:pt idx="11534">
                  <c:v>228.93070722529328</c:v>
                </c:pt>
                <c:pt idx="11535">
                  <c:v>179.42844644000792</c:v>
                </c:pt>
                <c:pt idx="11536">
                  <c:v>175.00436682548778</c:v>
                </c:pt>
                <c:pt idx="11537">
                  <c:v>144.92797021050882</c:v>
                </c:pt>
                <c:pt idx="11538">
                  <c:v>144.2667928212901</c:v>
                </c:pt>
                <c:pt idx="11539">
                  <c:v>131.05321165828951</c:v>
                </c:pt>
                <c:pt idx="11540">
                  <c:v>110.13973776623205</c:v>
                </c:pt>
                <c:pt idx="11541">
                  <c:v>102.46433022739156</c:v>
                </c:pt>
                <c:pt idx="11542">
                  <c:v>95.28882169158787</c:v>
                </c:pt>
                <c:pt idx="11543">
                  <c:v>104.38672905664852</c:v>
                </c:pt>
                <c:pt idx="11544">
                  <c:v>102.17468924938845</c:v>
                </c:pt>
                <c:pt idx="11545">
                  <c:v>102.13791899955082</c:v>
                </c:pt>
                <c:pt idx="11546">
                  <c:v>100.88070168062907</c:v>
                </c:pt>
                <c:pt idx="11547">
                  <c:v>127.91226847851456</c:v>
                </c:pt>
                <c:pt idx="11548">
                  <c:v>131.1125342284958</c:v>
                </c:pt>
                <c:pt idx="11549">
                  <c:v>178.85523633723435</c:v>
                </c:pt>
                <c:pt idx="11550">
                  <c:v>240.30696113578409</c:v>
                </c:pt>
                <c:pt idx="11551">
                  <c:v>229.46443978218926</c:v>
                </c:pt>
                <c:pt idx="11552">
                  <c:v>238.17392105203862</c:v>
                </c:pt>
                <c:pt idx="11553">
                  <c:v>232.62356566240868</c:v>
                </c:pt>
                <c:pt idx="11554">
                  <c:v>259.0906208303926</c:v>
                </c:pt>
                <c:pt idx="11555">
                  <c:v>242.82961209080435</c:v>
                </c:pt>
                <c:pt idx="11556">
                  <c:v>290.29775693569758</c:v>
                </c:pt>
                <c:pt idx="11557">
                  <c:v>319.49677238897846</c:v>
                </c:pt>
                <c:pt idx="11558">
                  <c:v>268.6198568219969</c:v>
                </c:pt>
                <c:pt idx="11559">
                  <c:v>210.11501182125608</c:v>
                </c:pt>
                <c:pt idx="11560">
                  <c:v>192.49253181305451</c:v>
                </c:pt>
                <c:pt idx="11561">
                  <c:v>166.88334273973433</c:v>
                </c:pt>
                <c:pt idx="11562">
                  <c:v>139.38894513885342</c:v>
                </c:pt>
                <c:pt idx="11563">
                  <c:v>115.55912612317852</c:v>
                </c:pt>
                <c:pt idx="11564">
                  <c:v>110.70761682606661</c:v>
                </c:pt>
                <c:pt idx="11565">
                  <c:v>108.49557701880656</c:v>
                </c:pt>
                <c:pt idx="11566">
                  <c:v>95.338890874795197</c:v>
                </c:pt>
                <c:pt idx="11567">
                  <c:v>90.680243893573888</c:v>
                </c:pt>
                <c:pt idx="11568">
                  <c:v>92.229868482695551</c:v>
                </c:pt>
                <c:pt idx="11569">
                  <c:v>98.677834583967368</c:v>
                </c:pt>
                <c:pt idx="11570">
                  <c:v>122.26437499945554</c:v>
                </c:pt>
                <c:pt idx="11571">
                  <c:v>145.67641732775331</c:v>
                </c:pt>
                <c:pt idx="11572">
                  <c:v>145.67641732775331</c:v>
                </c:pt>
                <c:pt idx="11573">
                  <c:v>159.58547047197089</c:v>
                </c:pt>
                <c:pt idx="11574">
                  <c:v>186.63120709270302</c:v>
                </c:pt>
                <c:pt idx="11575">
                  <c:v>178.17147395887406</c:v>
                </c:pt>
                <c:pt idx="11576">
                  <c:v>213.2112172007418</c:v>
                </c:pt>
                <c:pt idx="11577">
                  <c:v>232.07887474840982</c:v>
                </c:pt>
                <c:pt idx="11578">
                  <c:v>240.49623018355729</c:v>
                </c:pt>
                <c:pt idx="11579">
                  <c:v>244.14617746880387</c:v>
                </c:pt>
                <c:pt idx="11580">
                  <c:v>272.56982276389158</c:v>
                </c:pt>
                <c:pt idx="11581">
                  <c:v>203.64122564568675</c:v>
                </c:pt>
                <c:pt idx="11582">
                  <c:v>198.62980709182688</c:v>
                </c:pt>
                <c:pt idx="11583">
                  <c:v>194.49536845530983</c:v>
                </c:pt>
                <c:pt idx="11584">
                  <c:v>147.2684001735748</c:v>
                </c:pt>
                <c:pt idx="11585">
                  <c:v>153.77032415888371</c:v>
                </c:pt>
                <c:pt idx="11586">
                  <c:v>146.12013367359143</c:v>
                </c:pt>
                <c:pt idx="11587">
                  <c:v>125.31862841182512</c:v>
                </c:pt>
                <c:pt idx="11588">
                  <c:v>101.20476666813155</c:v>
                </c:pt>
                <c:pt idx="11589">
                  <c:v>90.918699961104792</c:v>
                </c:pt>
                <c:pt idx="11590">
                  <c:v>83.005829345865166</c:v>
                </c:pt>
                <c:pt idx="11591">
                  <c:v>85.172265568147211</c:v>
                </c:pt>
                <c:pt idx="11592">
                  <c:v>87.38430537540728</c:v>
                </c:pt>
                <c:pt idx="11593">
                  <c:v>100.54358927891283</c:v>
                </c:pt>
                <c:pt idx="11594">
                  <c:v>91.26800956614025</c:v>
                </c:pt>
                <c:pt idx="11595">
                  <c:v>125.65015948804717</c:v>
                </c:pt>
                <c:pt idx="11596">
                  <c:v>138.51980241354966</c:v>
                </c:pt>
                <c:pt idx="11597">
                  <c:v>174.63261377494723</c:v>
                </c:pt>
                <c:pt idx="11598">
                  <c:v>172.13093298968408</c:v>
                </c:pt>
                <c:pt idx="11599">
                  <c:v>247.76646909133905</c:v>
                </c:pt>
                <c:pt idx="11600">
                  <c:v>226.23241740932437</c:v>
                </c:pt>
                <c:pt idx="11601">
                  <c:v>198.46747384561598</c:v>
                </c:pt>
                <c:pt idx="11602">
                  <c:v>270.61421894655149</c:v>
                </c:pt>
                <c:pt idx="11603">
                  <c:v>235.8241017390493</c:v>
                </c:pt>
                <c:pt idx="11604">
                  <c:v>334.69141006179586</c:v>
                </c:pt>
                <c:pt idx="11605">
                  <c:v>279.93616167161872</c:v>
                </c:pt>
                <c:pt idx="11606">
                  <c:v>256.7475173776657</c:v>
                </c:pt>
                <c:pt idx="11607">
                  <c:v>232.73956453716602</c:v>
                </c:pt>
                <c:pt idx="11608">
                  <c:v>202.29798918827245</c:v>
                </c:pt>
                <c:pt idx="11609">
                  <c:v>170.05268069317208</c:v>
                </c:pt>
                <c:pt idx="11610">
                  <c:v>143.29375120964227</c:v>
                </c:pt>
                <c:pt idx="11611">
                  <c:v>154.55610673960814</c:v>
                </c:pt>
                <c:pt idx="11612">
                  <c:v>139.89156400303926</c:v>
                </c:pt>
                <c:pt idx="11613">
                  <c:v>98.422488197962551</c:v>
                </c:pt>
                <c:pt idx="11614">
                  <c:v>93.979765846520138</c:v>
                </c:pt>
                <c:pt idx="11615">
                  <c:v>93.20303575775236</c:v>
                </c:pt>
                <c:pt idx="11616">
                  <c:v>93.20303575775236</c:v>
                </c:pt>
                <c:pt idx="11617">
                  <c:v>100.84964217378675</c:v>
                </c:pt>
                <c:pt idx="11618">
                  <c:v>108.07174060433213</c:v>
                </c:pt>
                <c:pt idx="11619">
                  <c:v>163.37273578583384</c:v>
                </c:pt>
                <c:pt idx="11620">
                  <c:v>174.7815820550145</c:v>
                </c:pt>
                <c:pt idx="11621">
                  <c:v>213.78202463904722</c:v>
                </c:pt>
                <c:pt idx="11622">
                  <c:v>300.37273971862635</c:v>
                </c:pt>
                <c:pt idx="11623">
                  <c:v>216.96253192484136</c:v>
                </c:pt>
                <c:pt idx="11624">
                  <c:v>269.7286674563465</c:v>
                </c:pt>
                <c:pt idx="11625">
                  <c:v>304.57802592317614</c:v>
                </c:pt>
                <c:pt idx="11626">
                  <c:v>363.84554516948987</c:v>
                </c:pt>
                <c:pt idx="11627">
                  <c:v>331.74758030173462</c:v>
                </c:pt>
                <c:pt idx="11628">
                  <c:v>361.20841167685404</c:v>
                </c:pt>
                <c:pt idx="11629">
                  <c:v>319.17965533891277</c:v>
                </c:pt>
                <c:pt idx="11630">
                  <c:v>284.80084528295407</c:v>
                </c:pt>
                <c:pt idx="11631">
                  <c:v>268.8472560501823</c:v>
                </c:pt>
                <c:pt idx="11632">
                  <c:v>229.98177793858144</c:v>
                </c:pt>
                <c:pt idx="11633">
                  <c:v>210.93169662090375</c:v>
                </c:pt>
                <c:pt idx="11634">
                  <c:v>211.98253793425346</c:v>
                </c:pt>
                <c:pt idx="11635">
                  <c:v>189.74658716210371</c:v>
                </c:pt>
                <c:pt idx="11636">
                  <c:v>158.77802986046277</c:v>
                </c:pt>
                <c:pt idx="11637">
                  <c:v>143.17473654249017</c:v>
                </c:pt>
                <c:pt idx="11638">
                  <c:v>119.26613507710381</c:v>
                </c:pt>
                <c:pt idx="11639">
                  <c:v>90.878041010437443</c:v>
                </c:pt>
                <c:pt idx="11640">
                  <c:v>108.18729330388121</c:v>
                </c:pt>
                <c:pt idx="11641">
                  <c:v>100.3470233096009</c:v>
                </c:pt>
                <c:pt idx="11642">
                  <c:v>105.85970079707207</c:v>
                </c:pt>
                <c:pt idx="11643">
                  <c:v>190.16696160897507</c:v>
                </c:pt>
                <c:pt idx="11644">
                  <c:v>243.5526131969402</c:v>
                </c:pt>
                <c:pt idx="11645">
                  <c:v>453.20840732242033</c:v>
                </c:pt>
                <c:pt idx="11646">
                  <c:v>624.14281408828208</c:v>
                </c:pt>
                <c:pt idx="11647">
                  <c:v>624.24023927491578</c:v>
                </c:pt>
                <c:pt idx="11648">
                  <c:v>623.19421985974361</c:v>
                </c:pt>
                <c:pt idx="11649">
                  <c:v>551.45143060744067</c:v>
                </c:pt>
                <c:pt idx="11650">
                  <c:v>651.75272296345781</c:v>
                </c:pt>
                <c:pt idx="11651">
                  <c:v>643.11118394329924</c:v>
                </c:pt>
                <c:pt idx="11652">
                  <c:v>583.27055644772838</c:v>
                </c:pt>
                <c:pt idx="11653">
                  <c:v>472.84277646483383</c:v>
                </c:pt>
                <c:pt idx="11654">
                  <c:v>453.3004953868695</c:v>
                </c:pt>
                <c:pt idx="11655">
                  <c:v>331.79080478550134</c:v>
                </c:pt>
                <c:pt idx="11656">
                  <c:v>295.83342015813213</c:v>
                </c:pt>
                <c:pt idx="11657">
                  <c:v>253.02793373142302</c:v>
                </c:pt>
                <c:pt idx="11658">
                  <c:v>177.79993754765843</c:v>
                </c:pt>
                <c:pt idx="11659">
                  <c:v>147.37700493568713</c:v>
                </c:pt>
                <c:pt idx="11660">
                  <c:v>178.76593668419943</c:v>
                </c:pt>
                <c:pt idx="11661">
                  <c:v>162.62048064416024</c:v>
                </c:pt>
                <c:pt idx="11662">
                  <c:v>116.05209199214974</c:v>
                </c:pt>
                <c:pt idx="11663">
                  <c:v>113.35556083361918</c:v>
                </c:pt>
                <c:pt idx="11664">
                  <c:v>95.659242375538639</c:v>
                </c:pt>
                <c:pt idx="11665">
                  <c:v>101.63418440810013</c:v>
                </c:pt>
                <c:pt idx="11666">
                  <c:v>104.50740160457892</c:v>
                </c:pt>
                <c:pt idx="11667">
                  <c:v>136.77707318824085</c:v>
                </c:pt>
                <c:pt idx="11668">
                  <c:v>232.80571042566288</c:v>
                </c:pt>
                <c:pt idx="11669">
                  <c:v>347.38469662741534</c:v>
                </c:pt>
                <c:pt idx="11670">
                  <c:v>423.95552134287095</c:v>
                </c:pt>
                <c:pt idx="11671">
                  <c:v>582.39007881723501</c:v>
                </c:pt>
                <c:pt idx="11672">
                  <c:v>557.94208823782515</c:v>
                </c:pt>
                <c:pt idx="11673">
                  <c:v>624.80590131981307</c:v>
                </c:pt>
                <c:pt idx="11674">
                  <c:v>633.96569225173005</c:v>
                </c:pt>
                <c:pt idx="11675">
                  <c:v>525.0731228318009</c:v>
                </c:pt>
                <c:pt idx="11676">
                  <c:v>555.65213831096571</c:v>
                </c:pt>
                <c:pt idx="11677">
                  <c:v>419.51078588755831</c:v>
                </c:pt>
                <c:pt idx="11678">
                  <c:v>385.24442474650698</c:v>
                </c:pt>
                <c:pt idx="11679">
                  <c:v>288.68880555633751</c:v>
                </c:pt>
                <c:pt idx="11680">
                  <c:v>229.40897324403977</c:v>
                </c:pt>
                <c:pt idx="11681">
                  <c:v>204.30240303490547</c:v>
                </c:pt>
                <c:pt idx="11682">
                  <c:v>148.70370989206711</c:v>
                </c:pt>
                <c:pt idx="11683">
                  <c:v>127.24448920868514</c:v>
                </c:pt>
                <c:pt idx="11684">
                  <c:v>102.25087393960567</c:v>
                </c:pt>
                <c:pt idx="11685">
                  <c:v>100.32847511034871</c:v>
                </c:pt>
                <c:pt idx="11686">
                  <c:v>102.54051491760877</c:v>
                </c:pt>
                <c:pt idx="11687">
                  <c:v>82.070540732064515</c:v>
                </c:pt>
                <c:pt idx="11688">
                  <c:v>85.720488017311084</c:v>
                </c:pt>
                <c:pt idx="11689">
                  <c:v>98.9927268608715</c:v>
                </c:pt>
                <c:pt idx="11690">
                  <c:v>128.85302299752263</c:v>
                </c:pt>
                <c:pt idx="11691">
                  <c:v>161.84175329915621</c:v>
                </c:pt>
                <c:pt idx="11692">
                  <c:v>228.97967760572604</c:v>
                </c:pt>
                <c:pt idx="11693">
                  <c:v>237.18530218246985</c:v>
                </c:pt>
                <c:pt idx="11694">
                  <c:v>247.41011344944263</c:v>
                </c:pt>
                <c:pt idx="11695">
                  <c:v>277.06237569974343</c:v>
                </c:pt>
                <c:pt idx="11696">
                  <c:v>309.56198536205716</c:v>
                </c:pt>
                <c:pt idx="11697">
                  <c:v>277.46715228530638</c:v>
                </c:pt>
                <c:pt idx="11698">
                  <c:v>310.61221697328949</c:v>
                </c:pt>
                <c:pt idx="11699">
                  <c:v>295.62856912927799</c:v>
                </c:pt>
                <c:pt idx="11700">
                  <c:v>369.28706015807899</c:v>
                </c:pt>
                <c:pt idx="11701">
                  <c:v>316.97223711311091</c:v>
                </c:pt>
                <c:pt idx="11702">
                  <c:v>313.24278993537382</c:v>
                </c:pt>
                <c:pt idx="11703">
                  <c:v>230.28223674734764</c:v>
                </c:pt>
                <c:pt idx="11704">
                  <c:v>215.61009850455804</c:v>
                </c:pt>
                <c:pt idx="11705">
                  <c:v>192.05179295397085</c:v>
                </c:pt>
                <c:pt idx="11706">
                  <c:v>179.44073149962918</c:v>
                </c:pt>
                <c:pt idx="11707">
                  <c:v>147.9496747679604</c:v>
                </c:pt>
                <c:pt idx="11708">
                  <c:v>131.54030076905417</c:v>
                </c:pt>
                <c:pt idx="11709">
                  <c:v>136.2360159503169</c:v>
                </c:pt>
                <c:pt idx="11710">
                  <c:v>115.51675510586506</c:v>
                </c:pt>
                <c:pt idx="11711">
                  <c:v>112.25647174474949</c:v>
                </c:pt>
                <c:pt idx="11712">
                  <c:v>107.21434266814929</c:v>
                </c:pt>
                <c:pt idx="11713">
                  <c:v>116.31537262535504</c:v>
                </c:pt>
                <c:pt idx="11714">
                  <c:v>153.66717862061071</c:v>
                </c:pt>
                <c:pt idx="11715">
                  <c:v>188.18765751760662</c:v>
                </c:pt>
                <c:pt idx="11716">
                  <c:v>198.70569383184036</c:v>
                </c:pt>
                <c:pt idx="11717">
                  <c:v>222.08731334447933</c:v>
                </c:pt>
                <c:pt idx="11718">
                  <c:v>264.9745392402117</c:v>
                </c:pt>
                <c:pt idx="11719">
                  <c:v>262.06901550911147</c:v>
                </c:pt>
                <c:pt idx="11720">
                  <c:v>244.2591324088587</c:v>
                </c:pt>
                <c:pt idx="11721">
                  <c:v>143.1646127083923</c:v>
                </c:pt>
                <c:pt idx="11722">
                  <c:v>205.82355043882959</c:v>
                </c:pt>
                <c:pt idx="11723">
                  <c:v>237.94037424045393</c:v>
                </c:pt>
                <c:pt idx="11724">
                  <c:v>294.24648504867253</c:v>
                </c:pt>
                <c:pt idx="11725">
                  <c:v>276.55016659059197</c:v>
                </c:pt>
                <c:pt idx="11726">
                  <c:v>254.42976851799128</c:v>
                </c:pt>
                <c:pt idx="11727">
                  <c:v>212.40101218004997</c:v>
                </c:pt>
                <c:pt idx="11728">
                  <c:v>174.25058866530429</c:v>
                </c:pt>
                <c:pt idx="11729">
                  <c:v>139.3433415538754</c:v>
                </c:pt>
                <c:pt idx="11730">
                  <c:v>134.64774847426753</c:v>
                </c:pt>
                <c:pt idx="11731">
                  <c:v>117.66966907408445</c:v>
                </c:pt>
                <c:pt idx="11732">
                  <c:v>117.22294348127471</c:v>
                </c:pt>
                <c:pt idx="11733">
                  <c:v>99.796149354048751</c:v>
                </c:pt>
                <c:pt idx="11734">
                  <c:v>92.42890342847879</c:v>
                </c:pt>
                <c:pt idx="11735">
                  <c:v>93.979765846520138</c:v>
                </c:pt>
                <c:pt idx="11736">
                  <c:v>93.864213146971082</c:v>
                </c:pt>
                <c:pt idx="11737">
                  <c:v>101.93824004673779</c:v>
                </c:pt>
                <c:pt idx="11738">
                  <c:v>124.99021324638007</c:v>
                </c:pt>
                <c:pt idx="11739">
                  <c:v>162.26682086118225</c:v>
                </c:pt>
                <c:pt idx="11740">
                  <c:v>185.32250754758357</c:v>
                </c:pt>
                <c:pt idx="11741">
                  <c:v>215.88769302173776</c:v>
                </c:pt>
                <c:pt idx="11742">
                  <c:v>236.22148371343388</c:v>
                </c:pt>
                <c:pt idx="11743">
                  <c:v>264.9792390367345</c:v>
                </c:pt>
                <c:pt idx="11744">
                  <c:v>251.55030762386318</c:v>
                </c:pt>
                <c:pt idx="11745">
                  <c:v>291.36702415454442</c:v>
                </c:pt>
                <c:pt idx="11746">
                  <c:v>287.49116698918812</c:v>
                </c:pt>
                <c:pt idx="11747">
                  <c:v>292.33983324663984</c:v>
                </c:pt>
                <c:pt idx="11748">
                  <c:v>305.96161777654225</c:v>
                </c:pt>
                <c:pt idx="11749">
                  <c:v>160.99765429634306</c:v>
                </c:pt>
                <c:pt idx="11750">
                  <c:v>106.80603600709604</c:v>
                </c:pt>
                <c:pt idx="11751">
                  <c:v>100.68136878464207</c:v>
                </c:pt>
                <c:pt idx="11752">
                  <c:v>101.3425461738608</c:v>
                </c:pt>
                <c:pt idx="11753">
                  <c:v>100.09650550314174</c:v>
                </c:pt>
                <c:pt idx="11754">
                  <c:v>109.05761967223685</c:v>
                </c:pt>
                <c:pt idx="11755">
                  <c:v>101.7663825883352</c:v>
                </c:pt>
                <c:pt idx="11756">
                  <c:v>88.417019175841645</c:v>
                </c:pt>
                <c:pt idx="11757">
                  <c:v>83.218807232047936</c:v>
                </c:pt>
                <c:pt idx="11758">
                  <c:v>84.39813323887364</c:v>
                </c:pt>
                <c:pt idx="11759">
                  <c:v>94.286818413893869</c:v>
                </c:pt>
                <c:pt idx="11760">
                  <c:v>104.06143292159442</c:v>
                </c:pt>
                <c:pt idx="11761">
                  <c:v>117.91260473705904</c:v>
                </c:pt>
                <c:pt idx="11762">
                  <c:v>117.63849351247711</c:v>
                </c:pt>
                <c:pt idx="11763">
                  <c:v>167.9732463573921</c:v>
                </c:pt>
                <c:pt idx="11764">
                  <c:v>259.69558081852648</c:v>
                </c:pt>
                <c:pt idx="11765">
                  <c:v>222.04765406631182</c:v>
                </c:pt>
                <c:pt idx="11766">
                  <c:v>307.01485443851379</c:v>
                </c:pt>
                <c:pt idx="11767">
                  <c:v>277.75571807994709</c:v>
                </c:pt>
                <c:pt idx="11768">
                  <c:v>344.48209103166374</c:v>
                </c:pt>
                <c:pt idx="11769">
                  <c:v>283.4025910038896</c:v>
                </c:pt>
                <c:pt idx="11770">
                  <c:v>320.53795714535948</c:v>
                </c:pt>
                <c:pt idx="11771">
                  <c:v>350.7889035159053</c:v>
                </c:pt>
                <c:pt idx="11772">
                  <c:v>352.35203657301514</c:v>
                </c:pt>
                <c:pt idx="11773">
                  <c:v>394.2343268354166</c:v>
                </c:pt>
                <c:pt idx="11774">
                  <c:v>330.82142609289207</c:v>
                </c:pt>
                <c:pt idx="11775">
                  <c:v>269.91515013546302</c:v>
                </c:pt>
                <c:pt idx="11776">
                  <c:v>174.08060384399181</c:v>
                </c:pt>
                <c:pt idx="11777">
                  <c:v>209.36028582009806</c:v>
                </c:pt>
                <c:pt idx="11778">
                  <c:v>172.87905103098592</c:v>
                </c:pt>
                <c:pt idx="11779">
                  <c:v>150.89733091757614</c:v>
                </c:pt>
                <c:pt idx="11780">
                  <c:v>148.91367664826515</c:v>
                </c:pt>
                <c:pt idx="11781">
                  <c:v>158.68952898488538</c:v>
                </c:pt>
                <c:pt idx="11782">
                  <c:v>142.57960536576411</c:v>
                </c:pt>
                <c:pt idx="11783">
                  <c:v>123.27206750304993</c:v>
                </c:pt>
                <c:pt idx="11784">
                  <c:v>125.40668479117309</c:v>
                </c:pt>
                <c:pt idx="11785">
                  <c:v>133.67108915013154</c:v>
                </c:pt>
                <c:pt idx="11786">
                  <c:v>131.45904934287148</c:v>
                </c:pt>
                <c:pt idx="11787">
                  <c:v>218.52755872096208</c:v>
                </c:pt>
                <c:pt idx="11788">
                  <c:v>209.03822477019989</c:v>
                </c:pt>
                <c:pt idx="11789">
                  <c:v>295.91388103125934</c:v>
                </c:pt>
                <c:pt idx="11790">
                  <c:v>340.80131112202201</c:v>
                </c:pt>
                <c:pt idx="11791">
                  <c:v>354.06595445936171</c:v>
                </c:pt>
                <c:pt idx="11792">
                  <c:v>390.30029335097305</c:v>
                </c:pt>
                <c:pt idx="11793">
                  <c:v>423.95108068778364</c:v>
                </c:pt>
                <c:pt idx="11794">
                  <c:v>474.32413956165971</c:v>
                </c:pt>
                <c:pt idx="11795">
                  <c:v>451.27105063475256</c:v>
                </c:pt>
                <c:pt idx="11796">
                  <c:v>393.37157760815631</c:v>
                </c:pt>
                <c:pt idx="11797">
                  <c:v>341.05935232268246</c:v>
                </c:pt>
                <c:pt idx="11798">
                  <c:v>329.22242319761432</c:v>
                </c:pt>
                <c:pt idx="11799">
                  <c:v>304.6582517918531</c:v>
                </c:pt>
                <c:pt idx="11800">
                  <c:v>259.33169161450149</c:v>
                </c:pt>
                <c:pt idx="11801">
                  <c:v>242.69742727330544</c:v>
                </c:pt>
                <c:pt idx="11802">
                  <c:v>224.80207386944164</c:v>
                </c:pt>
                <c:pt idx="11803">
                  <c:v>188.50110918753563</c:v>
                </c:pt>
                <c:pt idx="11804">
                  <c:v>152.16325215413718</c:v>
                </c:pt>
                <c:pt idx="11805">
                  <c:v>132.30885177283361</c:v>
                </c:pt>
                <c:pt idx="11806">
                  <c:v>139.59061883041139</c:v>
                </c:pt>
                <c:pt idx="11807">
                  <c:v>106.38655708641049</c:v>
                </c:pt>
                <c:pt idx="11808">
                  <c:v>109.66237020094724</c:v>
                </c:pt>
                <c:pt idx="11809">
                  <c:v>119.56137074333721</c:v>
                </c:pt>
                <c:pt idx="11810">
                  <c:v>116.84423641405193</c:v>
                </c:pt>
                <c:pt idx="11811">
                  <c:v>171.78196944147467</c:v>
                </c:pt>
                <c:pt idx="11812">
                  <c:v>316.51737253683723</c:v>
                </c:pt>
                <c:pt idx="11813">
                  <c:v>420.29397443028716</c:v>
                </c:pt>
                <c:pt idx="11814">
                  <c:v>495.99572024754434</c:v>
                </c:pt>
                <c:pt idx="11815">
                  <c:v>610.78643730770045</c:v>
                </c:pt>
                <c:pt idx="11816">
                  <c:v>804.00803286859991</c:v>
                </c:pt>
                <c:pt idx="11817">
                  <c:v>723.98952169997756</c:v>
                </c:pt>
                <c:pt idx="11818">
                  <c:v>761.78391974942531</c:v>
                </c:pt>
                <c:pt idx="11819">
                  <c:v>733.43447108717805</c:v>
                </c:pt>
                <c:pt idx="11820">
                  <c:v>670.90056632573589</c:v>
                </c:pt>
                <c:pt idx="11821">
                  <c:v>523.11773565378576</c:v>
                </c:pt>
                <c:pt idx="11822">
                  <c:v>522.30484501729768</c:v>
                </c:pt>
                <c:pt idx="11823">
                  <c:v>395.7559812817849</c:v>
                </c:pt>
                <c:pt idx="11824">
                  <c:v>293.22831576875188</c:v>
                </c:pt>
                <c:pt idx="11825">
                  <c:v>248.19030550581346</c:v>
                </c:pt>
                <c:pt idx="11826">
                  <c:v>216.34570816554563</c:v>
                </c:pt>
                <c:pt idx="11827">
                  <c:v>157.72765670559394</c:v>
                </c:pt>
                <c:pt idx="11828">
                  <c:v>157.80149515547294</c:v>
                </c:pt>
                <c:pt idx="11829">
                  <c:v>158.57822524424071</c:v>
                </c:pt>
                <c:pt idx="11830">
                  <c:v>117.43903183346723</c:v>
                </c:pt>
                <c:pt idx="11831">
                  <c:v>115.11156142831292</c:v>
                </c:pt>
                <c:pt idx="11832">
                  <c:v>113.73490939038044</c:v>
                </c:pt>
                <c:pt idx="11833">
                  <c:v>121.26318949882264</c:v>
                </c:pt>
                <c:pt idx="11834">
                  <c:v>147.80766718594344</c:v>
                </c:pt>
                <c:pt idx="11835">
                  <c:v>186.48417419997483</c:v>
                </c:pt>
                <c:pt idx="11836">
                  <c:v>310.45914379544564</c:v>
                </c:pt>
                <c:pt idx="11837">
                  <c:v>415.78019019687827</c:v>
                </c:pt>
                <c:pt idx="11838">
                  <c:v>469.26103363393435</c:v>
                </c:pt>
                <c:pt idx="11839">
                  <c:v>554.37137568054345</c:v>
                </c:pt>
                <c:pt idx="11840">
                  <c:v>705.5862056283753</c:v>
                </c:pt>
                <c:pt idx="11841">
                  <c:v>650.48412329100199</c:v>
                </c:pt>
                <c:pt idx="11842">
                  <c:v>574.76666563278479</c:v>
                </c:pt>
                <c:pt idx="11843">
                  <c:v>652.38214983283808</c:v>
                </c:pt>
                <c:pt idx="11844">
                  <c:v>576.62234979814843</c:v>
                </c:pt>
                <c:pt idx="11845">
                  <c:v>439.27968064304173</c:v>
                </c:pt>
                <c:pt idx="11846">
                  <c:v>384.42576923731116</c:v>
                </c:pt>
                <c:pt idx="11847">
                  <c:v>292.45538594618893</c:v>
                </c:pt>
                <c:pt idx="11848">
                  <c:v>245.5753655913017</c:v>
                </c:pt>
                <c:pt idx="11849">
                  <c:v>221.86511071213863</c:v>
                </c:pt>
                <c:pt idx="11850">
                  <c:v>174.28560693907167</c:v>
                </c:pt>
                <c:pt idx="11851">
                  <c:v>185.26255981044434</c:v>
                </c:pt>
                <c:pt idx="11852">
                  <c:v>144.47602399265764</c:v>
                </c:pt>
                <c:pt idx="11853">
                  <c:v>136.01493092825413</c:v>
                </c:pt>
                <c:pt idx="11854">
                  <c:v>118.00848746320125</c:v>
                </c:pt>
                <c:pt idx="11855">
                  <c:v>109.37408247215058</c:v>
                </c:pt>
                <c:pt idx="11856">
                  <c:v>103.39914043958909</c:v>
                </c:pt>
                <c:pt idx="11857">
                  <c:v>92.906697726990259</c:v>
                </c:pt>
                <c:pt idx="11858">
                  <c:v>90.192039055544342</c:v>
                </c:pt>
                <c:pt idx="11859">
                  <c:v>94.284587593842431</c:v>
                </c:pt>
                <c:pt idx="11860">
                  <c:v>104.68360924092406</c:v>
                </c:pt>
                <c:pt idx="11861">
                  <c:v>106.11891895941635</c:v>
                </c:pt>
                <c:pt idx="11862">
                  <c:v>125.3721595626355</c:v>
                </c:pt>
                <c:pt idx="11863">
                  <c:v>212.7687380493451</c:v>
                </c:pt>
                <c:pt idx="11864">
                  <c:v>189.56513945873553</c:v>
                </c:pt>
                <c:pt idx="11865">
                  <c:v>212.45966986060978</c:v>
                </c:pt>
                <c:pt idx="11866">
                  <c:v>203.49855569151467</c:v>
                </c:pt>
                <c:pt idx="11867">
                  <c:v>168.54529414210853</c:v>
                </c:pt>
                <c:pt idx="11868">
                  <c:v>150.05489335729541</c:v>
                </c:pt>
                <c:pt idx="11869">
                  <c:v>132.53837392066421</c:v>
                </c:pt>
                <c:pt idx="11870">
                  <c:v>115.69497024156868</c:v>
                </c:pt>
                <c:pt idx="11871">
                  <c:v>119.4578724668701</c:v>
                </c:pt>
                <c:pt idx="11872">
                  <c:v>112.74556835487267</c:v>
                </c:pt>
                <c:pt idx="11873">
                  <c:v>126.44164361290748</c:v>
                </c:pt>
                <c:pt idx="11874">
                  <c:v>126.82870977754428</c:v>
                </c:pt>
                <c:pt idx="11875">
                  <c:v>107.1364519905315</c:v>
                </c:pt>
                <c:pt idx="11876">
                  <c:v>102.71237237601136</c:v>
                </c:pt>
                <c:pt idx="11877">
                  <c:v>93.864213146971082</c:v>
                </c:pt>
                <c:pt idx="11878">
                  <c:v>100.63452800522262</c:v>
                </c:pt>
                <c:pt idx="11879">
                  <c:v>84.557922911458135</c:v>
                </c:pt>
                <c:pt idx="11880">
                  <c:v>88.162266611726679</c:v>
                </c:pt>
                <c:pt idx="11881">
                  <c:v>92.586346226246818</c:v>
                </c:pt>
                <c:pt idx="11882">
                  <c:v>88.046713912177623</c:v>
                </c:pt>
                <c:pt idx="11883">
                  <c:v>110.1096921331382</c:v>
                </c:pt>
                <c:pt idx="11884">
                  <c:v>154.35048827833955</c:v>
                </c:pt>
                <c:pt idx="11885">
                  <c:v>168.34325975009787</c:v>
                </c:pt>
                <c:pt idx="11886">
                  <c:v>194.61561427001359</c:v>
                </c:pt>
                <c:pt idx="11887">
                  <c:v>215.04324607908546</c:v>
                </c:pt>
                <c:pt idx="11888">
                  <c:v>195.13488781374485</c:v>
                </c:pt>
                <c:pt idx="11889">
                  <c:v>203.98304704278513</c:v>
                </c:pt>
                <c:pt idx="11890">
                  <c:v>245.18729723667371</c:v>
                </c:pt>
                <c:pt idx="11891">
                  <c:v>292.2165905032</c:v>
                </c:pt>
                <c:pt idx="11892">
                  <c:v>292.87776789241872</c:v>
                </c:pt>
                <c:pt idx="11893">
                  <c:v>282.79197396009488</c:v>
                </c:pt>
                <c:pt idx="11894">
                  <c:v>248.81118212732625</c:v>
                </c:pt>
                <c:pt idx="11895">
                  <c:v>182.52382635940316</c:v>
                </c:pt>
                <c:pt idx="11896">
                  <c:v>144.37352494631233</c:v>
                </c:pt>
                <c:pt idx="11897">
                  <c:v>125.50635499910683</c:v>
                </c:pt>
                <c:pt idx="11898">
                  <c:v>119.63455850481833</c:v>
                </c:pt>
                <c:pt idx="11899">
                  <c:v>116.63025885536933</c:v>
                </c:pt>
                <c:pt idx="11900">
                  <c:v>109.05885081978849</c:v>
                </c:pt>
                <c:pt idx="11901">
                  <c:v>98.445735559259248</c:v>
                </c:pt>
                <c:pt idx="11902">
                  <c:v>93.090080817697512</c:v>
                </c:pt>
                <c:pt idx="11903">
                  <c:v>86.139495852239847</c:v>
                </c:pt>
                <c:pt idx="11904">
                  <c:v>92.001482944746485</c:v>
                </c:pt>
                <c:pt idx="11905">
                  <c:v>100.46257600914996</c:v>
                </c:pt>
                <c:pt idx="11906">
                  <c:v>123.97985566962703</c:v>
                </c:pt>
                <c:pt idx="11907">
                  <c:v>167.93101083682532</c:v>
                </c:pt>
                <c:pt idx="11908">
                  <c:v>180.48241286299407</c:v>
                </c:pt>
                <c:pt idx="11909">
                  <c:v>221.33376938258928</c:v>
                </c:pt>
                <c:pt idx="11910">
                  <c:v>261.98373740021668</c:v>
                </c:pt>
                <c:pt idx="11911">
                  <c:v>272.38275904729835</c:v>
                </c:pt>
                <c:pt idx="11912">
                  <c:v>318.40974252154575</c:v>
                </c:pt>
                <c:pt idx="11913">
                  <c:v>243.31594177425248</c:v>
                </c:pt>
                <c:pt idx="11914">
                  <c:v>262.3133837132134</c:v>
                </c:pt>
                <c:pt idx="11915">
                  <c:v>302.7313729247744</c:v>
                </c:pt>
                <c:pt idx="11916">
                  <c:v>376.75569882065514</c:v>
                </c:pt>
                <c:pt idx="11917">
                  <c:v>362.04815025860245</c:v>
                </c:pt>
                <c:pt idx="11918">
                  <c:v>345.49562538642965</c:v>
                </c:pt>
                <c:pt idx="11919">
                  <c:v>263.86266892687706</c:v>
                </c:pt>
                <c:pt idx="11920">
                  <c:v>257.07200241702679</c:v>
                </c:pt>
                <c:pt idx="11921">
                  <c:v>189.93667586995113</c:v>
                </c:pt>
                <c:pt idx="11922">
                  <c:v>166.13121994283779</c:v>
                </c:pt>
                <c:pt idx="11923">
                  <c:v>173.84629344121387</c:v>
                </c:pt>
                <c:pt idx="11924">
                  <c:v>127.65091403378892</c:v>
                </c:pt>
                <c:pt idx="11925">
                  <c:v>125.95814777026013</c:v>
                </c:pt>
                <c:pt idx="11926">
                  <c:v>117.72703625568678</c:v>
                </c:pt>
                <c:pt idx="11927">
                  <c:v>137.33740780834643</c:v>
                </c:pt>
                <c:pt idx="11928">
                  <c:v>118.29812844120433</c:v>
                </c:pt>
                <c:pt idx="11929">
                  <c:v>132.22548494688618</c:v>
                </c:pt>
                <c:pt idx="11930">
                  <c:v>166.18281214455499</c:v>
                </c:pt>
                <c:pt idx="11931">
                  <c:v>192.11193266676</c:v>
                </c:pt>
                <c:pt idx="11932">
                  <c:v>258.10346562792785</c:v>
                </c:pt>
                <c:pt idx="11933">
                  <c:v>224.77660529673742</c:v>
                </c:pt>
                <c:pt idx="11934">
                  <c:v>304.04297486095993</c:v>
                </c:pt>
                <c:pt idx="11935">
                  <c:v>309.13030923805235</c:v>
                </c:pt>
                <c:pt idx="11936">
                  <c:v>341.65295484403117</c:v>
                </c:pt>
                <c:pt idx="11937">
                  <c:v>304.3599098234867</c:v>
                </c:pt>
                <c:pt idx="11938">
                  <c:v>341.03053576202689</c:v>
                </c:pt>
                <c:pt idx="11939">
                  <c:v>350.57863068750038</c:v>
                </c:pt>
                <c:pt idx="11940">
                  <c:v>452.99363921068226</c:v>
                </c:pt>
                <c:pt idx="11941">
                  <c:v>459.86074192990571</c:v>
                </c:pt>
                <c:pt idx="11942">
                  <c:v>350.96370879476035</c:v>
                </c:pt>
                <c:pt idx="11943">
                  <c:v>336.37149673530979</c:v>
                </c:pt>
                <c:pt idx="11944">
                  <c:v>238.88222504474518</c:v>
                </c:pt>
                <c:pt idx="11945">
                  <c:v>227.02789101167451</c:v>
                </c:pt>
                <c:pt idx="11946">
                  <c:v>191.70785471647272</c:v>
                </c:pt>
                <c:pt idx="11947">
                  <c:v>143.92285458379197</c:v>
                </c:pt>
                <c:pt idx="11948">
                  <c:v>148.24950901167841</c:v>
                </c:pt>
                <c:pt idx="11949">
                  <c:v>130.89866457021944</c:v>
                </c:pt>
                <c:pt idx="11950">
                  <c:v>109.69491237449714</c:v>
                </c:pt>
                <c:pt idx="11951">
                  <c:v>93.512686084620299</c:v>
                </c:pt>
                <c:pt idx="11952">
                  <c:v>94.17386347383902</c:v>
                </c:pt>
                <c:pt idx="11953">
                  <c:v>121.7972952375557</c:v>
                </c:pt>
                <c:pt idx="11954">
                  <c:v>175.59549992798713</c:v>
                </c:pt>
                <c:pt idx="11955">
                  <c:v>224.330419974428</c:v>
                </c:pt>
                <c:pt idx="11956">
                  <c:v>247.99097260982646</c:v>
                </c:pt>
                <c:pt idx="11957">
                  <c:v>309.0947768171344</c:v>
                </c:pt>
                <c:pt idx="11958">
                  <c:v>385.55105058065408</c:v>
                </c:pt>
                <c:pt idx="11959">
                  <c:v>390.31783060375267</c:v>
                </c:pt>
                <c:pt idx="11960">
                  <c:v>371.88613812361302</c:v>
                </c:pt>
                <c:pt idx="11961">
                  <c:v>394.78389441178382</c:v>
                </c:pt>
                <c:pt idx="11962">
                  <c:v>445.27250598520891</c:v>
                </c:pt>
                <c:pt idx="11963">
                  <c:v>493.00333096004942</c:v>
                </c:pt>
                <c:pt idx="11964">
                  <c:v>430.17653132794493</c:v>
                </c:pt>
                <c:pt idx="11965">
                  <c:v>373.70987393731662</c:v>
                </c:pt>
                <c:pt idx="11966">
                  <c:v>352.7131538803315</c:v>
                </c:pt>
                <c:pt idx="11967">
                  <c:v>312.1223050203767</c:v>
                </c:pt>
                <c:pt idx="11968">
                  <c:v>256.12248986970661</c:v>
                </c:pt>
                <c:pt idx="11969">
                  <c:v>257.68568894055073</c:v>
                </c:pt>
                <c:pt idx="11970">
                  <c:v>207.0236433388236</c:v>
                </c:pt>
                <c:pt idx="11971">
                  <c:v>192.19294657100116</c:v>
                </c:pt>
                <c:pt idx="11972">
                  <c:v>165.43549099769757</c:v>
                </c:pt>
                <c:pt idx="11973">
                  <c:v>149.75712140092628</c:v>
                </c:pt>
                <c:pt idx="11974">
                  <c:v>146.02975159654281</c:v>
                </c:pt>
                <c:pt idx="11975">
                  <c:v>124.22189287913996</c:v>
                </c:pt>
                <c:pt idx="11976">
                  <c:v>101.15503686038221</c:v>
                </c:pt>
                <c:pt idx="11977">
                  <c:v>121.05993315811976</c:v>
                </c:pt>
                <c:pt idx="11978">
                  <c:v>163.59477032784997</c:v>
                </c:pt>
                <c:pt idx="11979">
                  <c:v>196.50159558762704</c:v>
                </c:pt>
                <c:pt idx="11980">
                  <c:v>310.81129246297519</c:v>
                </c:pt>
                <c:pt idx="11981">
                  <c:v>523.32567248497458</c:v>
                </c:pt>
                <c:pt idx="11982">
                  <c:v>671.44357483122644</c:v>
                </c:pt>
                <c:pt idx="11983">
                  <c:v>760.97862461915804</c:v>
                </c:pt>
                <c:pt idx="11984">
                  <c:v>888.90938234263945</c:v>
                </c:pt>
                <c:pt idx="11985">
                  <c:v>960.59163875980119</c:v>
                </c:pt>
                <c:pt idx="11986">
                  <c:v>949.91850588813759</c:v>
                </c:pt>
                <c:pt idx="11987">
                  <c:v>894.23243259937601</c:v>
                </c:pt>
                <c:pt idx="11988">
                  <c:v>778.81929645721561</c:v>
                </c:pt>
                <c:pt idx="11989">
                  <c:v>720.60955165831717</c:v>
                </c:pt>
                <c:pt idx="11990">
                  <c:v>601.61708079449284</c:v>
                </c:pt>
                <c:pt idx="11991">
                  <c:v>410.87841037913876</c:v>
                </c:pt>
                <c:pt idx="11992">
                  <c:v>316.44177542951985</c:v>
                </c:pt>
                <c:pt idx="11993">
                  <c:v>370.22744061389812</c:v>
                </c:pt>
                <c:pt idx="11994">
                  <c:v>293.53955542613284</c:v>
                </c:pt>
                <c:pt idx="11995">
                  <c:v>219.64152394757917</c:v>
                </c:pt>
                <c:pt idx="11996">
                  <c:v>185.00549235103421</c:v>
                </c:pt>
                <c:pt idx="11997">
                  <c:v>202.70181080911476</c:v>
                </c:pt>
                <c:pt idx="11998">
                  <c:v>177.12345436018978</c:v>
                </c:pt>
                <c:pt idx="11999">
                  <c:v>110.47710168710422</c:v>
                </c:pt>
                <c:pt idx="12000">
                  <c:v>102.85139639202835</c:v>
                </c:pt>
                <c:pt idx="12001">
                  <c:v>118.98789699527232</c:v>
                </c:pt>
                <c:pt idx="12002">
                  <c:v>186.18647623863819</c:v>
                </c:pt>
                <c:pt idx="12003">
                  <c:v>236.2695961843074</c:v>
                </c:pt>
                <c:pt idx="12004">
                  <c:v>447.04777782644567</c:v>
                </c:pt>
                <c:pt idx="12005">
                  <c:v>545.04404278043557</c:v>
                </c:pt>
                <c:pt idx="12006">
                  <c:v>729.69295026745124</c:v>
                </c:pt>
                <c:pt idx="12007">
                  <c:v>707.28291121684754</c:v>
                </c:pt>
                <c:pt idx="12008">
                  <c:v>698.12833422860388</c:v>
                </c:pt>
                <c:pt idx="12009">
                  <c:v>683.1147260903092</c:v>
                </c:pt>
                <c:pt idx="12010">
                  <c:v>704.10203843224565</c:v>
                </c:pt>
                <c:pt idx="12011">
                  <c:v>683.8533259986649</c:v>
                </c:pt>
                <c:pt idx="12012">
                  <c:v>616.02128964145254</c:v>
                </c:pt>
                <c:pt idx="12013">
                  <c:v>471.23036065653474</c:v>
                </c:pt>
                <c:pt idx="12014">
                  <c:v>451.18174722762552</c:v>
                </c:pt>
                <c:pt idx="12015">
                  <c:v>320.67139859928147</c:v>
                </c:pt>
                <c:pt idx="12016">
                  <c:v>239.44810873135663</c:v>
                </c:pt>
                <c:pt idx="12017">
                  <c:v>216.61223601004221</c:v>
                </c:pt>
                <c:pt idx="12018">
                  <c:v>184.08675656326261</c:v>
                </c:pt>
                <c:pt idx="12019">
                  <c:v>124.38457094557609</c:v>
                </c:pt>
                <c:pt idx="12020">
                  <c:v>108.23911490553689</c:v>
                </c:pt>
                <c:pt idx="12021">
                  <c:v>93.360478555520388</c:v>
                </c:pt>
                <c:pt idx="12022">
                  <c:v>95.917694429198278</c:v>
                </c:pt>
                <c:pt idx="12023">
                  <c:v>100.34177404371842</c:v>
                </c:pt>
                <c:pt idx="12024">
                  <c:v>98.129734236458347</c:v>
                </c:pt>
                <c:pt idx="12025">
                  <c:v>102.55381385097849</c:v>
                </c:pt>
                <c:pt idx="12026">
                  <c:v>111.40197308001876</c:v>
                </c:pt>
                <c:pt idx="12027">
                  <c:v>121.29837586291453</c:v>
                </c:pt>
                <c:pt idx="12028">
                  <c:v>124.94832314816109</c:v>
                </c:pt>
                <c:pt idx="12029">
                  <c:v>159.3901416971004</c:v>
                </c:pt>
                <c:pt idx="12030">
                  <c:v>154.19539172090975</c:v>
                </c:pt>
                <c:pt idx="12031">
                  <c:v>205.18526222794617</c:v>
                </c:pt>
                <c:pt idx="12032">
                  <c:v>211.82138164972636</c:v>
                </c:pt>
                <c:pt idx="12033">
                  <c:v>201.42236000264475</c:v>
                </c:pt>
                <c:pt idx="12034">
                  <c:v>265.92016164606702</c:v>
                </c:pt>
                <c:pt idx="12035">
                  <c:v>221.01818811164696</c:v>
                </c:pt>
                <c:pt idx="12036">
                  <c:v>213.53150015122</c:v>
                </c:pt>
                <c:pt idx="12037">
                  <c:v>230.4145697898511</c:v>
                </c:pt>
                <c:pt idx="12038">
                  <c:v>246.87325354464809</c:v>
                </c:pt>
                <c:pt idx="12039">
                  <c:v>217.37071648423978</c:v>
                </c:pt>
                <c:pt idx="12040">
                  <c:v>187.83807860320846</c:v>
                </c:pt>
                <c:pt idx="12041">
                  <c:v>172.5299983898737</c:v>
                </c:pt>
                <c:pt idx="12042">
                  <c:v>157.93540476787584</c:v>
                </c:pt>
                <c:pt idx="12043">
                  <c:v>123.64461110664593</c:v>
                </c:pt>
                <c:pt idx="12044">
                  <c:v>122.7549260778233</c:v>
                </c:pt>
                <c:pt idx="12045">
                  <c:v>99.86039567594905</c:v>
                </c:pt>
                <c:pt idx="12046">
                  <c:v>97.648355868688981</c:v>
                </c:pt>
                <c:pt idx="12047">
                  <c:v>92.42890342847879</c:v>
                </c:pt>
                <c:pt idx="12048">
                  <c:v>93.20303575775236</c:v>
                </c:pt>
                <c:pt idx="12049">
                  <c:v>108.574359468518</c:v>
                </c:pt>
                <c:pt idx="12050">
                  <c:v>110.78639927577805</c:v>
                </c:pt>
                <c:pt idx="12051">
                  <c:v>135.89296948491238</c:v>
                </c:pt>
                <c:pt idx="12052">
                  <c:v>201.30940506258992</c:v>
                </c:pt>
                <c:pt idx="12053">
                  <c:v>221.34997070702499</c:v>
                </c:pt>
                <c:pt idx="12054">
                  <c:v>190.265860705835</c:v>
                </c:pt>
                <c:pt idx="12055">
                  <c:v>276.73321030584123</c:v>
                </c:pt>
                <c:pt idx="12056">
                  <c:v>218.85175188936489</c:v>
                </c:pt>
                <c:pt idx="12057">
                  <c:v>276.86740574231254</c:v>
                </c:pt>
                <c:pt idx="12058">
                  <c:v>251.82341665845391</c:v>
                </c:pt>
                <c:pt idx="12059">
                  <c:v>285.69590167931398</c:v>
                </c:pt>
                <c:pt idx="12060">
                  <c:v>291.38590253039519</c:v>
                </c:pt>
                <c:pt idx="12061">
                  <c:v>299.74227285214801</c:v>
                </c:pt>
                <c:pt idx="12062">
                  <c:v>221.60552705098669</c:v>
                </c:pt>
                <c:pt idx="12063">
                  <c:v>238.71450656972749</c:v>
                </c:pt>
                <c:pt idx="12064">
                  <c:v>171.32943188663151</c:v>
                </c:pt>
                <c:pt idx="12065">
                  <c:v>150.68371154185493</c:v>
                </c:pt>
                <c:pt idx="12066">
                  <c:v>144.43465828471153</c:v>
                </c:pt>
                <c:pt idx="12067">
                  <c:v>151.42107362129087</c:v>
                </c:pt>
                <c:pt idx="12068">
                  <c:v>151.98335191364967</c:v>
                </c:pt>
                <c:pt idx="12069">
                  <c:v>105.53051596118824</c:v>
                </c:pt>
                <c:pt idx="12070">
                  <c:v>106.71096689413824</c:v>
                </c:pt>
                <c:pt idx="12071">
                  <c:v>99.973350616003898</c:v>
                </c:pt>
                <c:pt idx="12072">
                  <c:v>108.02613701935412</c:v>
                </c:pt>
                <c:pt idx="12073">
                  <c:v>104.15027985399786</c:v>
                </c:pt>
                <c:pt idx="12074">
                  <c:v>130.32633411340416</c:v>
                </c:pt>
                <c:pt idx="12075">
                  <c:v>178.99120987312565</c:v>
                </c:pt>
                <c:pt idx="12076">
                  <c:v>192.17307876577277</c:v>
                </c:pt>
                <c:pt idx="12077">
                  <c:v>223.25718876696277</c:v>
                </c:pt>
                <c:pt idx="12078">
                  <c:v>214.42767227484478</c:v>
                </c:pt>
                <c:pt idx="12079">
                  <c:v>213.69265643574707</c:v>
                </c:pt>
                <c:pt idx="12080">
                  <c:v>270.50774378545248</c:v>
                </c:pt>
                <c:pt idx="12081">
                  <c:v>275.95558176361175</c:v>
                </c:pt>
                <c:pt idx="12082">
                  <c:v>273.82826203150552</c:v>
                </c:pt>
                <c:pt idx="12083">
                  <c:v>269.51973511653449</c:v>
                </c:pt>
                <c:pt idx="12084">
                  <c:v>218.80862396222628</c:v>
                </c:pt>
                <c:pt idx="12085">
                  <c:v>187.84006666058531</c:v>
                </c:pt>
                <c:pt idx="12086">
                  <c:v>191.51042746632783</c:v>
                </c:pt>
                <c:pt idx="12087">
                  <c:v>163.02802119652887</c:v>
                </c:pt>
                <c:pt idx="12088">
                  <c:v>151.85226946067948</c:v>
                </c:pt>
                <c:pt idx="12089">
                  <c:v>153.90575074290666</c:v>
                </c:pt>
                <c:pt idx="12090">
                  <c:v>151.20662182488189</c:v>
                </c:pt>
                <c:pt idx="12091">
                  <c:v>114.65278641481045</c:v>
                </c:pt>
                <c:pt idx="12092">
                  <c:v>111.93665383313831</c:v>
                </c:pt>
                <c:pt idx="12093">
                  <c:v>91.912742868248642</c:v>
                </c:pt>
                <c:pt idx="12094">
                  <c:v>94.62740153969456</c:v>
                </c:pt>
                <c:pt idx="12095">
                  <c:v>93.966224150475838</c:v>
                </c:pt>
                <c:pt idx="12096">
                  <c:v>96.178263957735908</c:v>
                </c:pt>
                <c:pt idx="12097">
                  <c:v>116.08662222307652</c:v>
                </c:pt>
                <c:pt idx="12098">
                  <c:v>148.22044968834825</c:v>
                </c:pt>
                <c:pt idx="12099">
                  <c:v>187.23754695192639</c:v>
                </c:pt>
                <c:pt idx="12100">
                  <c:v>190.22631684795425</c:v>
                </c:pt>
                <c:pt idx="12101">
                  <c:v>227.88516872921562</c:v>
                </c:pt>
                <c:pt idx="12102">
                  <c:v>260.7609440907944</c:v>
                </c:pt>
                <c:pt idx="12103">
                  <c:v>303.78410820020895</c:v>
                </c:pt>
                <c:pt idx="12104">
                  <c:v>295.65142361988245</c:v>
                </c:pt>
                <c:pt idx="12105">
                  <c:v>304.77604031384288</c:v>
                </c:pt>
                <c:pt idx="12106">
                  <c:v>298.91405322133625</c:v>
                </c:pt>
                <c:pt idx="12107">
                  <c:v>283.93239343470162</c:v>
                </c:pt>
                <c:pt idx="12108">
                  <c:v>412.50481348036749</c:v>
                </c:pt>
                <c:pt idx="12109">
                  <c:v>408.30689526511304</c:v>
                </c:pt>
                <c:pt idx="12110">
                  <c:v>305.91501200157302</c:v>
                </c:pt>
                <c:pt idx="12111">
                  <c:v>247.4888273488888</c:v>
                </c:pt>
                <c:pt idx="12112">
                  <c:v>215.9618800133407</c:v>
                </c:pt>
                <c:pt idx="12113">
                  <c:v>181.23042048639832</c:v>
                </c:pt>
                <c:pt idx="12114">
                  <c:v>188.64067223745209</c:v>
                </c:pt>
                <c:pt idx="12115">
                  <c:v>124.372503159758</c:v>
                </c:pt>
                <c:pt idx="12116">
                  <c:v>118.78722505132751</c:v>
                </c:pt>
                <c:pt idx="12117">
                  <c:v>114.24759273725832</c:v>
                </c:pt>
                <c:pt idx="12118">
                  <c:v>112.01889825045282</c:v>
                </c:pt>
                <c:pt idx="12119">
                  <c:v>98.244040542706557</c:v>
                </c:pt>
                <c:pt idx="12120">
                  <c:v>98.359593242255613</c:v>
                </c:pt>
                <c:pt idx="12121">
                  <c:v>105.38277882867261</c:v>
                </c:pt>
                <c:pt idx="12122">
                  <c:v>111.3577208612341</c:v>
                </c:pt>
                <c:pt idx="12123">
                  <c:v>166.06066924815252</c:v>
                </c:pt>
                <c:pt idx="12124">
                  <c:v>211.07559772262746</c:v>
                </c:pt>
                <c:pt idx="12125">
                  <c:v>267.58222658571492</c:v>
                </c:pt>
                <c:pt idx="12126">
                  <c:v>313.25833244940856</c:v>
                </c:pt>
                <c:pt idx="12127">
                  <c:v>317.93845600835289</c:v>
                </c:pt>
                <c:pt idx="12128">
                  <c:v>326.62992266808232</c:v>
                </c:pt>
                <c:pt idx="12129">
                  <c:v>370.32497202195918</c:v>
                </c:pt>
                <c:pt idx="12130">
                  <c:v>376.63627622777977</c:v>
                </c:pt>
                <c:pt idx="12131">
                  <c:v>455.29699429233881</c:v>
                </c:pt>
                <c:pt idx="12132">
                  <c:v>418.78058526527013</c:v>
                </c:pt>
                <c:pt idx="12133">
                  <c:v>431.93727140928149</c:v>
                </c:pt>
                <c:pt idx="12134">
                  <c:v>385.03264268566676</c:v>
                </c:pt>
                <c:pt idx="12135">
                  <c:v>307.39604740669819</c:v>
                </c:pt>
                <c:pt idx="12136">
                  <c:v>266.80260078724916</c:v>
                </c:pt>
                <c:pt idx="12137">
                  <c:v>260.10872213837087</c:v>
                </c:pt>
                <c:pt idx="12138">
                  <c:v>188.46658395899806</c:v>
                </c:pt>
                <c:pt idx="12139">
                  <c:v>142.46047359934639</c:v>
                </c:pt>
                <c:pt idx="12140">
                  <c:v>141.68374351057861</c:v>
                </c:pt>
                <c:pt idx="12141">
                  <c:v>115.95788601044453</c:v>
                </c:pt>
                <c:pt idx="12142">
                  <c:v>114.23093805771288</c:v>
                </c:pt>
                <c:pt idx="12143">
                  <c:v>95.096712121645837</c:v>
                </c:pt>
                <c:pt idx="12144">
                  <c:v>105.35382992324001</c:v>
                </c:pt>
                <c:pt idx="12145">
                  <c:v>109.9198133832476</c:v>
                </c:pt>
                <c:pt idx="12146">
                  <c:v>117.99384028301429</c:v>
                </c:pt>
                <c:pt idx="12147">
                  <c:v>193.06475185197223</c:v>
                </c:pt>
                <c:pt idx="12148">
                  <c:v>317.98575070216538</c:v>
                </c:pt>
                <c:pt idx="12149">
                  <c:v>516.8815474168839</c:v>
                </c:pt>
                <c:pt idx="12150">
                  <c:v>584.89250314958724</c:v>
                </c:pt>
                <c:pt idx="12151">
                  <c:v>659.19263037722305</c:v>
                </c:pt>
                <c:pt idx="12152">
                  <c:v>726.77974969545187</c:v>
                </c:pt>
                <c:pt idx="12153">
                  <c:v>820.4621516891425</c:v>
                </c:pt>
                <c:pt idx="12154">
                  <c:v>749.01570046760162</c:v>
                </c:pt>
                <c:pt idx="12155">
                  <c:v>729.76279004098103</c:v>
                </c:pt>
                <c:pt idx="12156">
                  <c:v>672.85102773309904</c:v>
                </c:pt>
                <c:pt idx="12157">
                  <c:v>589.75951419375747</c:v>
                </c:pt>
                <c:pt idx="12158">
                  <c:v>488.86556521819773</c:v>
                </c:pt>
                <c:pt idx="12159">
                  <c:v>372.57254425013724</c:v>
                </c:pt>
                <c:pt idx="12160">
                  <c:v>359.53442049502456</c:v>
                </c:pt>
                <c:pt idx="12161">
                  <c:v>316.57450908190026</c:v>
                </c:pt>
                <c:pt idx="12162">
                  <c:v>205.97251871889682</c:v>
                </c:pt>
                <c:pt idx="12163">
                  <c:v>230.82522269124257</c:v>
                </c:pt>
                <c:pt idx="12164">
                  <c:v>157.03253622597029</c:v>
                </c:pt>
                <c:pt idx="12165">
                  <c:v>153.88286156457133</c:v>
                </c:pt>
                <c:pt idx="12166">
                  <c:v>141.27180011022963</c:v>
                </c:pt>
                <c:pt idx="12167">
                  <c:v>112.65112673423894</c:v>
                </c:pt>
                <c:pt idx="12168">
                  <c:v>108.2270471197188</c:v>
                </c:pt>
                <c:pt idx="12169">
                  <c:v>120.72515363400564</c:v>
                </c:pt>
                <c:pt idx="12170">
                  <c:v>144.53831797013513</c:v>
                </c:pt>
                <c:pt idx="12171">
                  <c:v>256.04863609888343</c:v>
                </c:pt>
                <c:pt idx="12172">
                  <c:v>395.97448942697008</c:v>
                </c:pt>
                <c:pt idx="12173">
                  <c:v>584.44071037843401</c:v>
                </c:pt>
                <c:pt idx="12174">
                  <c:v>728.0555053802882</c:v>
                </c:pt>
                <c:pt idx="12175">
                  <c:v>803.74935017840107</c:v>
                </c:pt>
                <c:pt idx="12176">
                  <c:v>743.28913744162662</c:v>
                </c:pt>
                <c:pt idx="12177">
                  <c:v>848.80587080089117</c:v>
                </c:pt>
                <c:pt idx="12178">
                  <c:v>795.28994722117056</c:v>
                </c:pt>
                <c:pt idx="12179">
                  <c:v>724.50467338884846</c:v>
                </c:pt>
                <c:pt idx="12180">
                  <c:v>765.40516589430308</c:v>
                </c:pt>
                <c:pt idx="12181">
                  <c:v>737.15563688403222</c:v>
                </c:pt>
                <c:pt idx="12182">
                  <c:v>654.80754515122385</c:v>
                </c:pt>
                <c:pt idx="12183">
                  <c:v>515.58099939276804</c:v>
                </c:pt>
                <c:pt idx="12184">
                  <c:v>270.8859766149489</c:v>
                </c:pt>
                <c:pt idx="12185">
                  <c:v>118.67167235177844</c:v>
                </c:pt>
                <c:pt idx="12186">
                  <c:v>170.82533911221944</c:v>
                </c:pt>
                <c:pt idx="12187">
                  <c:v>151.03253354642789</c:v>
                </c:pt>
                <c:pt idx="12188">
                  <c:v>144.62639567447781</c:v>
                </c:pt>
                <c:pt idx="12189">
                  <c:v>146.89809490991081</c:v>
                </c:pt>
                <c:pt idx="12190">
                  <c:v>128.28920224467234</c:v>
                </c:pt>
                <c:pt idx="12191">
                  <c:v>111.90917883793195</c:v>
                </c:pt>
                <c:pt idx="12192">
                  <c:v>116.33325845245209</c:v>
                </c:pt>
                <c:pt idx="12193">
                  <c:v>128.28920224467234</c:v>
                </c:pt>
                <c:pt idx="12194">
                  <c:v>161.70714032831765</c:v>
                </c:pt>
                <c:pt idx="12195">
                  <c:v>255.60586007413931</c:v>
                </c:pt>
                <c:pt idx="12196">
                  <c:v>397.70249123806934</c:v>
                </c:pt>
                <c:pt idx="12197">
                  <c:v>548.121198131754</c:v>
                </c:pt>
                <c:pt idx="12198">
                  <c:v>694.75935557183811</c:v>
                </c:pt>
                <c:pt idx="12199">
                  <c:v>656.01446933176715</c:v>
                </c:pt>
                <c:pt idx="12200">
                  <c:v>755.92976046338765</c:v>
                </c:pt>
                <c:pt idx="12201">
                  <c:v>680.72040701654532</c:v>
                </c:pt>
                <c:pt idx="12202">
                  <c:v>561.42320850069063</c:v>
                </c:pt>
                <c:pt idx="12203">
                  <c:v>655.10561049438127</c:v>
                </c:pt>
                <c:pt idx="12204">
                  <c:v>510.54629293370908</c:v>
                </c:pt>
                <c:pt idx="12205">
                  <c:v>448.20210949829357</c:v>
                </c:pt>
                <c:pt idx="12206">
                  <c:v>485.18078307045261</c:v>
                </c:pt>
                <c:pt idx="12207">
                  <c:v>401.26194835376094</c:v>
                </c:pt>
                <c:pt idx="12208">
                  <c:v>288.91142055750737</c:v>
                </c:pt>
                <c:pt idx="12209">
                  <c:v>235.68791156383307</c:v>
                </c:pt>
                <c:pt idx="12210">
                  <c:v>176.89366166639564</c:v>
                </c:pt>
                <c:pt idx="12211">
                  <c:v>146.48478489761928</c:v>
                </c:pt>
                <c:pt idx="12212">
                  <c:v>122.15234701775853</c:v>
                </c:pt>
                <c:pt idx="12213">
                  <c:v>110.29641697280677</c:v>
                </c:pt>
                <c:pt idx="12214">
                  <c:v>120.26524452811294</c:v>
                </c:pt>
                <c:pt idx="12215">
                  <c:v>113.25723051215573</c:v>
                </c:pt>
                <c:pt idx="12216">
                  <c:v>115.4692703194158</c:v>
                </c:pt>
                <c:pt idx="12217">
                  <c:v>133.16558877749634</c:v>
                </c:pt>
                <c:pt idx="12218">
                  <c:v>155.28598685009703</c:v>
                </c:pt>
                <c:pt idx="12219">
                  <c:v>226.54205437345618</c:v>
                </c:pt>
                <c:pt idx="12220">
                  <c:v>189.63767152942958</c:v>
                </c:pt>
                <c:pt idx="12221">
                  <c:v>283.41749870975394</c:v>
                </c:pt>
                <c:pt idx="12222">
                  <c:v>255.47670569266182</c:v>
                </c:pt>
                <c:pt idx="12223">
                  <c:v>282.44985089129409</c:v>
                </c:pt>
                <c:pt idx="12224">
                  <c:v>304.30095963749045</c:v>
                </c:pt>
                <c:pt idx="12225">
                  <c:v>342.67976869018514</c:v>
                </c:pt>
                <c:pt idx="12226">
                  <c:v>324.90602771296773</c:v>
                </c:pt>
                <c:pt idx="12227">
                  <c:v>332.04216823943955</c:v>
                </c:pt>
                <c:pt idx="12228">
                  <c:v>405.93004655380275</c:v>
                </c:pt>
                <c:pt idx="12229">
                  <c:v>338.88767227928514</c:v>
                </c:pt>
                <c:pt idx="12230">
                  <c:v>308.36707839937367</c:v>
                </c:pt>
                <c:pt idx="12231">
                  <c:v>223.2498032186989</c:v>
                </c:pt>
                <c:pt idx="12232">
                  <c:v>107.96958949782601</c:v>
                </c:pt>
                <c:pt idx="12233">
                  <c:v>98.359593242255613</c:v>
                </c:pt>
                <c:pt idx="12234">
                  <c:v>105.61852379153585</c:v>
                </c:pt>
                <c:pt idx="12235">
                  <c:v>104.12355464487062</c:v>
                </c:pt>
                <c:pt idx="12236">
                  <c:v>97.600390163145264</c:v>
                </c:pt>
                <c:pt idx="12237">
                  <c:v>88.037758033004366</c:v>
                </c:pt>
                <c:pt idx="12238">
                  <c:v>95.096712121645837</c:v>
                </c:pt>
                <c:pt idx="12239">
                  <c:v>95.096712121645837</c:v>
                </c:pt>
                <c:pt idx="12240">
                  <c:v>111.60435709060965</c:v>
                </c:pt>
                <c:pt idx="12241">
                  <c:v>117.77116593043858</c:v>
                </c:pt>
                <c:pt idx="12242">
                  <c:v>140.00451894309413</c:v>
                </c:pt>
                <c:pt idx="12243">
                  <c:v>179.55119591891386</c:v>
                </c:pt>
                <c:pt idx="12244">
                  <c:v>172.85382105707961</c:v>
                </c:pt>
                <c:pt idx="12245">
                  <c:v>210.57405048004983</c:v>
                </c:pt>
                <c:pt idx="12246">
                  <c:v>244.61548805075518</c:v>
                </c:pt>
                <c:pt idx="12247">
                  <c:v>209.8300706397757</c:v>
                </c:pt>
                <c:pt idx="12248">
                  <c:v>256.97961640237384</c:v>
                </c:pt>
                <c:pt idx="12249">
                  <c:v>248.90121988268297</c:v>
                </c:pt>
                <c:pt idx="12250">
                  <c:v>264.60284603961037</c:v>
                </c:pt>
                <c:pt idx="12251">
                  <c:v>247.68325767029762</c:v>
                </c:pt>
                <c:pt idx="12252">
                  <c:v>330.1144734663788</c:v>
                </c:pt>
                <c:pt idx="12253">
                  <c:v>259.05508840947465</c:v>
                </c:pt>
                <c:pt idx="12254">
                  <c:v>253.62266728194112</c:v>
                </c:pt>
                <c:pt idx="12255">
                  <c:v>242.97955405596662</c:v>
                </c:pt>
                <c:pt idx="12256">
                  <c:v>225.42508009196766</c:v>
                </c:pt>
                <c:pt idx="12257">
                  <c:v>178.68708568422278</c:v>
                </c:pt>
                <c:pt idx="12258">
                  <c:v>211.32193600179929</c:v>
                </c:pt>
                <c:pt idx="12259">
                  <c:v>148.79748245917764</c:v>
                </c:pt>
                <c:pt idx="12260">
                  <c:v>127.72792569992667</c:v>
                </c:pt>
                <c:pt idx="12261">
                  <c:v>136.03033813764245</c:v>
                </c:pt>
                <c:pt idx="12262">
                  <c:v>119.26484457814634</c:v>
                </c:pt>
                <c:pt idx="12263">
                  <c:v>116.93725207133721</c:v>
                </c:pt>
                <c:pt idx="12264">
                  <c:v>125.73980771539946</c:v>
                </c:pt>
                <c:pt idx="12265">
                  <c:v>132.4371825772337</c:v>
                </c:pt>
                <c:pt idx="12266">
                  <c:v>169.35420866384288</c:v>
                </c:pt>
                <c:pt idx="12267">
                  <c:v>177.27177907560528</c:v>
                </c:pt>
                <c:pt idx="12268">
                  <c:v>250.34660932961648</c:v>
                </c:pt>
                <c:pt idx="12269">
                  <c:v>302.94870098889976</c:v>
                </c:pt>
                <c:pt idx="12270">
                  <c:v>304.08042678898943</c:v>
                </c:pt>
                <c:pt idx="12271">
                  <c:v>295.11671486040012</c:v>
                </c:pt>
                <c:pt idx="12272">
                  <c:v>328.30053785559767</c:v>
                </c:pt>
                <c:pt idx="12273">
                  <c:v>300.2594950099305</c:v>
                </c:pt>
                <c:pt idx="12274">
                  <c:v>345.27578341497997</c:v>
                </c:pt>
                <c:pt idx="12275">
                  <c:v>393.55359301006467</c:v>
                </c:pt>
                <c:pt idx="12276">
                  <c:v>352.57431805489858</c:v>
                </c:pt>
                <c:pt idx="12277">
                  <c:v>352.39563476071407</c:v>
                </c:pt>
                <c:pt idx="12278">
                  <c:v>390.15700405344609</c:v>
                </c:pt>
                <c:pt idx="12279">
                  <c:v>343.54639512661811</c:v>
                </c:pt>
                <c:pt idx="12280">
                  <c:v>239.58052418539486</c:v>
                </c:pt>
                <c:pt idx="12281">
                  <c:v>236.26470573586457</c:v>
                </c:pt>
                <c:pt idx="12282">
                  <c:v>196.33255860728912</c:v>
                </c:pt>
                <c:pt idx="12283">
                  <c:v>165.59238684359724</c:v>
                </c:pt>
                <c:pt idx="12284">
                  <c:v>140.17418493158621</c:v>
                </c:pt>
                <c:pt idx="12285">
                  <c:v>142.93197153017076</c:v>
                </c:pt>
                <c:pt idx="12286">
                  <c:v>113.07903481843378</c:v>
                </c:pt>
                <c:pt idx="12287">
                  <c:v>115.29107462569385</c:v>
                </c:pt>
                <c:pt idx="12288">
                  <c:v>117.0792780184795</c:v>
                </c:pt>
                <c:pt idx="12289">
                  <c:v>106.15691115794618</c:v>
                </c:pt>
                <c:pt idx="12290">
                  <c:v>170.59770380272752</c:v>
                </c:pt>
                <c:pt idx="12291">
                  <c:v>139.62914650108655</c:v>
                </c:pt>
                <c:pt idx="12292">
                  <c:v>157.28357486094814</c:v>
                </c:pt>
                <c:pt idx="12293">
                  <c:v>223.19804348594042</c:v>
                </c:pt>
                <c:pt idx="12294">
                  <c:v>220.02148765122502</c:v>
                </c:pt>
                <c:pt idx="12295">
                  <c:v>288.32061045170519</c:v>
                </c:pt>
                <c:pt idx="12296">
                  <c:v>301.40345814583753</c:v>
                </c:pt>
                <c:pt idx="12297">
                  <c:v>258.44188885193495</c:v>
                </c:pt>
                <c:pt idx="12298">
                  <c:v>236.32149077933428</c:v>
                </c:pt>
                <c:pt idx="12299">
                  <c:v>228.05024114261229</c:v>
                </c:pt>
                <c:pt idx="12300">
                  <c:v>183.21093672571479</c:v>
                </c:pt>
                <c:pt idx="12301">
                  <c:v>123.03349370177513</c:v>
                </c:pt>
                <c:pt idx="12302">
                  <c:v>109.76125485821473</c:v>
                </c:pt>
                <c:pt idx="12303">
                  <c:v>92.300681362997423</c:v>
                </c:pt>
                <c:pt idx="12304">
                  <c:v>138.65344169929315</c:v>
                </c:pt>
                <c:pt idx="12305">
                  <c:v>95.40153386896813</c:v>
                </c:pt>
                <c:pt idx="12306">
                  <c:v>106.46173290526848</c:v>
                </c:pt>
                <c:pt idx="12307">
                  <c:v>107.56028840500591</c:v>
                </c:pt>
                <c:pt idx="12308">
                  <c:v>128.90655414833302</c:v>
                </c:pt>
                <c:pt idx="12309">
                  <c:v>92.892283700833957</c:v>
                </c:pt>
                <c:pt idx="12310">
                  <c:v>126.99396472085792</c:v>
                </c:pt>
                <c:pt idx="12311">
                  <c:v>117.43915393512205</c:v>
                </c:pt>
                <c:pt idx="12312">
                  <c:v>105.17639113934327</c:v>
                </c:pt>
                <c:pt idx="12313">
                  <c:v>109.17663433938898</c:v>
                </c:pt>
                <c:pt idx="12314">
                  <c:v>122.47011367936585</c:v>
                </c:pt>
                <c:pt idx="12315">
                  <c:v>180.15287652551692</c:v>
                </c:pt>
                <c:pt idx="12316">
                  <c:v>318.77377078430931</c:v>
                </c:pt>
                <c:pt idx="12317">
                  <c:v>463.62804178149412</c:v>
                </c:pt>
                <c:pt idx="12318">
                  <c:v>534.13064723692491</c:v>
                </c:pt>
                <c:pt idx="12319">
                  <c:v>706.75383791257184</c:v>
                </c:pt>
                <c:pt idx="12320">
                  <c:v>770.12750006326576</c:v>
                </c:pt>
                <c:pt idx="12321">
                  <c:v>729.57417168160566</c:v>
                </c:pt>
                <c:pt idx="12322">
                  <c:v>812.46788810408373</c:v>
                </c:pt>
                <c:pt idx="12323">
                  <c:v>763.80301234436217</c:v>
                </c:pt>
                <c:pt idx="12324">
                  <c:v>699.42658812313607</c:v>
                </c:pt>
                <c:pt idx="12325">
                  <c:v>529.09952296411075</c:v>
                </c:pt>
                <c:pt idx="12326">
                  <c:v>564.33360135523901</c:v>
                </c:pt>
                <c:pt idx="12327">
                  <c:v>467.03615637041742</c:v>
                </c:pt>
                <c:pt idx="12328">
                  <c:v>362.80301948237576</c:v>
                </c:pt>
                <c:pt idx="12329">
                  <c:v>249.32313679004579</c:v>
                </c:pt>
                <c:pt idx="12330">
                  <c:v>243.02114620398183</c:v>
                </c:pt>
                <c:pt idx="12331">
                  <c:v>177.39508992693234</c:v>
                </c:pt>
                <c:pt idx="12332">
                  <c:v>167.2244538177998</c:v>
                </c:pt>
                <c:pt idx="12333">
                  <c:v>163.83121284913258</c:v>
                </c:pt>
                <c:pt idx="12334">
                  <c:v>146.68064118237652</c:v>
                </c:pt>
                <c:pt idx="12335">
                  <c:v>102.46433022739156</c:v>
                </c:pt>
                <c:pt idx="12336">
                  <c:v>104.01507054377807</c:v>
                </c:pt>
                <c:pt idx="12337">
                  <c:v>100.38614648114482</c:v>
                </c:pt>
                <c:pt idx="12338">
                  <c:v>117.78992825152433</c:v>
                </c:pt>
                <c:pt idx="12339">
                  <c:v>182.09328076603441</c:v>
                </c:pt>
                <c:pt idx="12340">
                  <c:v>301.79748000613546</c:v>
                </c:pt>
                <c:pt idx="12341">
                  <c:v>431.18415061886395</c:v>
                </c:pt>
                <c:pt idx="12342">
                  <c:v>592.7792373752003</c:v>
                </c:pt>
                <c:pt idx="12343">
                  <c:v>765.82418709196804</c:v>
                </c:pt>
                <c:pt idx="12344">
                  <c:v>745.93583149412416</c:v>
                </c:pt>
                <c:pt idx="12345">
                  <c:v>751.52370736204887</c:v>
                </c:pt>
                <c:pt idx="12346">
                  <c:v>675.97351946235005</c:v>
                </c:pt>
                <c:pt idx="12347">
                  <c:v>661.60743347995617</c:v>
                </c:pt>
                <c:pt idx="12348">
                  <c:v>585.23428377970924</c:v>
                </c:pt>
                <c:pt idx="12349">
                  <c:v>498.96473129656658</c:v>
                </c:pt>
                <c:pt idx="12350">
                  <c:v>418.28106662397181</c:v>
                </c:pt>
                <c:pt idx="12351">
                  <c:v>338.39788542658897</c:v>
                </c:pt>
                <c:pt idx="12352">
                  <c:v>294.6988599579584</c:v>
                </c:pt>
                <c:pt idx="12353">
                  <c:v>282.6679619885943</c:v>
                </c:pt>
                <c:pt idx="12354">
                  <c:v>184.24888703141806</c:v>
                </c:pt>
                <c:pt idx="12355">
                  <c:v>148.35363125107114</c:v>
                </c:pt>
                <c:pt idx="12356">
                  <c:v>128.42539241988854</c:v>
                </c:pt>
                <c:pt idx="12357">
                  <c:v>123.34013541614969</c:v>
                </c:pt>
                <c:pt idx="12358">
                  <c:v>119.57723319084828</c:v>
                </c:pt>
                <c:pt idx="12359">
                  <c:v>116.27783333955686</c:v>
                </c:pt>
                <c:pt idx="12360">
                  <c:v>108.1495091802951</c:v>
                </c:pt>
                <c:pt idx="12361">
                  <c:v>112.57358879481524</c:v>
                </c:pt>
                <c:pt idx="12362">
                  <c:v>149.88461310327051</c:v>
                </c:pt>
                <c:pt idx="12363">
                  <c:v>193.48754972902321</c:v>
                </c:pt>
                <c:pt idx="12364">
                  <c:v>235.86347019075919</c:v>
                </c:pt>
                <c:pt idx="12365">
                  <c:v>306.21930015976312</c:v>
                </c:pt>
                <c:pt idx="12366">
                  <c:v>318.75034133547365</c:v>
                </c:pt>
                <c:pt idx="12367">
                  <c:v>294.772034958826</c:v>
                </c:pt>
                <c:pt idx="12368">
                  <c:v>343.32135801899841</c:v>
                </c:pt>
                <c:pt idx="12369">
                  <c:v>344.98318731971779</c:v>
                </c:pt>
                <c:pt idx="12370">
                  <c:v>325.6282654472144</c:v>
                </c:pt>
                <c:pt idx="12371">
                  <c:v>321.04562730766139</c:v>
                </c:pt>
                <c:pt idx="12372">
                  <c:v>383.95033705936538</c:v>
                </c:pt>
                <c:pt idx="12373">
                  <c:v>386.82355425584416</c:v>
                </c:pt>
                <c:pt idx="12374">
                  <c:v>361.43828700525683</c:v>
                </c:pt>
                <c:pt idx="12375">
                  <c:v>314.09254013767628</c:v>
                </c:pt>
                <c:pt idx="12376">
                  <c:v>222.97163432161096</c:v>
                </c:pt>
                <c:pt idx="12377">
                  <c:v>221.12925577098505</c:v>
                </c:pt>
                <c:pt idx="12378">
                  <c:v>153.35015674269331</c:v>
                </c:pt>
                <c:pt idx="12379">
                  <c:v>129.77610416488181</c:v>
                </c:pt>
                <c:pt idx="12380">
                  <c:v>107.95430250707943</c:v>
                </c:pt>
                <c:pt idx="12381">
                  <c:v>107.60140883278608</c:v>
                </c:pt>
                <c:pt idx="12382">
                  <c:v>93.268519274094089</c:v>
                </c:pt>
                <c:pt idx="12383">
                  <c:v>95.480559081354158</c:v>
                </c:pt>
                <c:pt idx="12384">
                  <c:v>92.799208692142813</c:v>
                </c:pt>
                <c:pt idx="12385">
                  <c:v>108.39644228301815</c:v>
                </c:pt>
                <c:pt idx="12386">
                  <c:v>163.07303032513877</c:v>
                </c:pt>
                <c:pt idx="12387">
                  <c:v>163.3471415497207</c:v>
                </c:pt>
                <c:pt idx="12388">
                  <c:v>217.03960294238493</c:v>
                </c:pt>
                <c:pt idx="12389">
                  <c:v>244.62596650606025</c:v>
                </c:pt>
                <c:pt idx="12390">
                  <c:v>268.0122858152219</c:v>
                </c:pt>
                <c:pt idx="12391">
                  <c:v>222.64100169885057</c:v>
                </c:pt>
                <c:pt idx="12392">
                  <c:v>292.1751884478216</c:v>
                </c:pt>
                <c:pt idx="12393">
                  <c:v>316.46106109661565</c:v>
                </c:pt>
                <c:pt idx="12394">
                  <c:v>253.74721640456593</c:v>
                </c:pt>
                <c:pt idx="12395">
                  <c:v>351.15906557599362</c:v>
                </c:pt>
                <c:pt idx="12396">
                  <c:v>335.05921312093244</c:v>
                </c:pt>
                <c:pt idx="12397">
                  <c:v>395.39986172119501</c:v>
                </c:pt>
                <c:pt idx="12398">
                  <c:v>287.81749854228957</c:v>
                </c:pt>
                <c:pt idx="12399">
                  <c:v>229.12326239212067</c:v>
                </c:pt>
                <c:pt idx="12400">
                  <c:v>187.90954217190819</c:v>
                </c:pt>
                <c:pt idx="12401">
                  <c:v>174.44791217891972</c:v>
                </c:pt>
                <c:pt idx="12402">
                  <c:v>163.85121551662937</c:v>
                </c:pt>
                <c:pt idx="12403">
                  <c:v>121.41539034655449</c:v>
                </c:pt>
                <c:pt idx="12404">
                  <c:v>116.99766840933538</c:v>
                </c:pt>
                <c:pt idx="12405">
                  <c:v>110.65118996555827</c:v>
                </c:pt>
                <c:pt idx="12406">
                  <c:v>84.399248966138487</c:v>
                </c:pt>
                <c:pt idx="12407">
                  <c:v>93.750027059364612</c:v>
                </c:pt>
                <c:pt idx="12408">
                  <c:v>93.381603631650094</c:v>
                </c:pt>
                <c:pt idx="12409">
                  <c:v>106.65384247521051</c:v>
                </c:pt>
                <c:pt idx="12410">
                  <c:v>133.31733482948346</c:v>
                </c:pt>
                <c:pt idx="12411">
                  <c:v>174.22106242009409</c:v>
                </c:pt>
                <c:pt idx="12412">
                  <c:v>195.06069786227252</c:v>
                </c:pt>
                <c:pt idx="12413">
                  <c:v>265.90482198528275</c:v>
                </c:pt>
                <c:pt idx="12414">
                  <c:v>290.54889156802022</c:v>
                </c:pt>
                <c:pt idx="12415">
                  <c:v>326.24981219910666</c:v>
                </c:pt>
                <c:pt idx="12416">
                  <c:v>310.18437643769857</c:v>
                </c:pt>
                <c:pt idx="12417">
                  <c:v>394.43796811690885</c:v>
                </c:pt>
                <c:pt idx="12418">
                  <c:v>314.80453505554635</c:v>
                </c:pt>
                <c:pt idx="12419">
                  <c:v>386.16985027119131</c:v>
                </c:pt>
                <c:pt idx="12420">
                  <c:v>307.19436871275104</c:v>
                </c:pt>
                <c:pt idx="12421">
                  <c:v>348.09935293978475</c:v>
                </c:pt>
                <c:pt idx="12422">
                  <c:v>225.48751249370548</c:v>
                </c:pt>
                <c:pt idx="12423">
                  <c:v>238.67750691995141</c:v>
                </c:pt>
                <c:pt idx="12424">
                  <c:v>189.12294613140728</c:v>
                </c:pt>
                <c:pt idx="12425">
                  <c:v>157.05184801641573</c:v>
                </c:pt>
                <c:pt idx="12426">
                  <c:v>123.75569820796565</c:v>
                </c:pt>
                <c:pt idx="12427">
                  <c:v>118.39632997964486</c:v>
                </c:pt>
                <c:pt idx="12428">
                  <c:v>110.32490083937238</c:v>
                </c:pt>
                <c:pt idx="12429">
                  <c:v>97.326773220393889</c:v>
                </c:pt>
                <c:pt idx="12430">
                  <c:v>95.791440555773718</c:v>
                </c:pt>
                <c:pt idx="12431">
                  <c:v>81.296408402790945</c:v>
                </c:pt>
                <c:pt idx="12432">
                  <c:v>88.649240302204603</c:v>
                </c:pt>
                <c:pt idx="12433">
                  <c:v>92.356607439091292</c:v>
                </c:pt>
                <c:pt idx="12434">
                  <c:v>136.73518309002188</c:v>
                </c:pt>
                <c:pt idx="12435">
                  <c:v>139.23997685878612</c:v>
                </c:pt>
                <c:pt idx="12436">
                  <c:v>191.32291815284924</c:v>
                </c:pt>
                <c:pt idx="12437">
                  <c:v>248.37206792096467</c:v>
                </c:pt>
                <c:pt idx="12438">
                  <c:v>293.81327314554431</c:v>
                </c:pt>
                <c:pt idx="12439">
                  <c:v>283.32192735270695</c:v>
                </c:pt>
                <c:pt idx="12440">
                  <c:v>302.17320872905162</c:v>
                </c:pt>
                <c:pt idx="12441">
                  <c:v>307.72777631474179</c:v>
                </c:pt>
                <c:pt idx="12442">
                  <c:v>378.32453864359422</c:v>
                </c:pt>
                <c:pt idx="12443">
                  <c:v>331.98279167546565</c:v>
                </c:pt>
                <c:pt idx="12444">
                  <c:v>363.72548130638012</c:v>
                </c:pt>
                <c:pt idx="12445">
                  <c:v>404.62374967315145</c:v>
                </c:pt>
                <c:pt idx="12446">
                  <c:v>305.08195834644835</c:v>
                </c:pt>
                <c:pt idx="12447">
                  <c:v>326.32497525735107</c:v>
                </c:pt>
                <c:pt idx="12448">
                  <c:v>221.27011439768103</c:v>
                </c:pt>
                <c:pt idx="12449">
                  <c:v>223.60195442275949</c:v>
                </c:pt>
                <c:pt idx="12450">
                  <c:v>219.46284065339466</c:v>
                </c:pt>
                <c:pt idx="12451">
                  <c:v>163.27228254472513</c:v>
                </c:pt>
                <c:pt idx="12452">
                  <c:v>132.30372524308419</c:v>
                </c:pt>
                <c:pt idx="12453">
                  <c:v>123.61412453907678</c:v>
                </c:pt>
                <c:pt idx="12454">
                  <c:v>115.73208654823236</c:v>
                </c:pt>
                <c:pt idx="12455">
                  <c:v>110.78538540202959</c:v>
                </c:pt>
                <c:pt idx="12456">
                  <c:v>102.85139639202835</c:v>
                </c:pt>
                <c:pt idx="12457">
                  <c:v>123.74934053066463</c:v>
                </c:pt>
                <c:pt idx="12458">
                  <c:v>144.59051175196655</c:v>
                </c:pt>
                <c:pt idx="12459">
                  <c:v>201.40717630604965</c:v>
                </c:pt>
                <c:pt idx="12460">
                  <c:v>242.97427156202801</c:v>
                </c:pt>
                <c:pt idx="12461">
                  <c:v>283.52720643851751</c:v>
                </c:pt>
                <c:pt idx="12462">
                  <c:v>296.5485626112893</c:v>
                </c:pt>
                <c:pt idx="12463">
                  <c:v>356.39401200503778</c:v>
                </c:pt>
                <c:pt idx="12464">
                  <c:v>444.48916625760609</c:v>
                </c:pt>
                <c:pt idx="12465">
                  <c:v>453.50841327461012</c:v>
                </c:pt>
                <c:pt idx="12466">
                  <c:v>386.37172679695999</c:v>
                </c:pt>
                <c:pt idx="12467">
                  <c:v>415.51531045597767</c:v>
                </c:pt>
                <c:pt idx="12468">
                  <c:v>419.43677120631196</c:v>
                </c:pt>
                <c:pt idx="12469">
                  <c:v>495.14998134625984</c:v>
                </c:pt>
                <c:pt idx="12470">
                  <c:v>375.29276292208255</c:v>
                </c:pt>
                <c:pt idx="12471">
                  <c:v>420.07595787065702</c:v>
                </c:pt>
                <c:pt idx="12472">
                  <c:v>338.11147033488237</c:v>
                </c:pt>
                <c:pt idx="12473">
                  <c:v>285.17920752995161</c:v>
                </c:pt>
                <c:pt idx="12474">
                  <c:v>249.77105966787275</c:v>
                </c:pt>
                <c:pt idx="12475">
                  <c:v>256.52260968754717</c:v>
                </c:pt>
                <c:pt idx="12476">
                  <c:v>211.89474737770905</c:v>
                </c:pt>
                <c:pt idx="12477">
                  <c:v>189.53577050144438</c:v>
                </c:pt>
                <c:pt idx="12478">
                  <c:v>157.40902439524271</c:v>
                </c:pt>
                <c:pt idx="12479">
                  <c:v>135.28862632264202</c:v>
                </c:pt>
                <c:pt idx="12480">
                  <c:v>143.7820259216669</c:v>
                </c:pt>
                <c:pt idx="12481">
                  <c:v>151.75271467303244</c:v>
                </c:pt>
                <c:pt idx="12482">
                  <c:v>173.58347176763007</c:v>
                </c:pt>
                <c:pt idx="12483">
                  <c:v>220.31424829409727</c:v>
                </c:pt>
                <c:pt idx="12484">
                  <c:v>353.73693060909596</c:v>
                </c:pt>
                <c:pt idx="12485">
                  <c:v>514.07885290872764</c:v>
                </c:pt>
                <c:pt idx="12486">
                  <c:v>638.63175850780476</c:v>
                </c:pt>
                <c:pt idx="12487">
                  <c:v>606.20451470887372</c:v>
                </c:pt>
                <c:pt idx="12488">
                  <c:v>699.92567500977884</c:v>
                </c:pt>
                <c:pt idx="12489">
                  <c:v>705.20378513054879</c:v>
                </c:pt>
                <c:pt idx="12490">
                  <c:v>666.28157552686775</c:v>
                </c:pt>
                <c:pt idx="12491">
                  <c:v>659.99340577954854</c:v>
                </c:pt>
                <c:pt idx="12492">
                  <c:v>698.88972675866671</c:v>
                </c:pt>
                <c:pt idx="12493">
                  <c:v>563.44038434887329</c:v>
                </c:pt>
                <c:pt idx="12494">
                  <c:v>453.46081306787414</c:v>
                </c:pt>
                <c:pt idx="12495">
                  <c:v>438.72843994014704</c:v>
                </c:pt>
                <c:pt idx="12496">
                  <c:v>386.94059884792637</c:v>
                </c:pt>
                <c:pt idx="12497">
                  <c:v>276.57845312386939</c:v>
                </c:pt>
                <c:pt idx="12498">
                  <c:v>285.03472429009531</c:v>
                </c:pt>
                <c:pt idx="12499">
                  <c:v>194.17136433504325</c:v>
                </c:pt>
                <c:pt idx="12500">
                  <c:v>186.9479059739233</c:v>
                </c:pt>
                <c:pt idx="12501">
                  <c:v>157.64564168821792</c:v>
                </c:pt>
                <c:pt idx="12502">
                  <c:v>128.66073865588794</c:v>
                </c:pt>
                <c:pt idx="12503">
                  <c:v>110.44315859669929</c:v>
                </c:pt>
                <c:pt idx="12504">
                  <c:v>125.90096399992655</c:v>
                </c:pt>
                <c:pt idx="12505">
                  <c:v>117.38756173340487</c:v>
                </c:pt>
                <c:pt idx="12506">
                  <c:v>153.16380284659968</c:v>
                </c:pt>
                <c:pt idx="12507">
                  <c:v>245.51178227603478</c:v>
                </c:pt>
                <c:pt idx="12508">
                  <c:v>334.25004663766407</c:v>
                </c:pt>
                <c:pt idx="12509">
                  <c:v>483.94801080924907</c:v>
                </c:pt>
                <c:pt idx="12510">
                  <c:v>558.3464616769802</c:v>
                </c:pt>
                <c:pt idx="12511">
                  <c:v>549.67471815922886</c:v>
                </c:pt>
                <c:pt idx="12512">
                  <c:v>625.59830842586518</c:v>
                </c:pt>
                <c:pt idx="12513">
                  <c:v>583.84242548358623</c:v>
                </c:pt>
                <c:pt idx="12514">
                  <c:v>526.44494319437342</c:v>
                </c:pt>
                <c:pt idx="12515">
                  <c:v>555.43915984646003</c:v>
                </c:pt>
                <c:pt idx="12516">
                  <c:v>575.3087598045862</c:v>
                </c:pt>
                <c:pt idx="12517">
                  <c:v>530.13355469154249</c:v>
                </c:pt>
                <c:pt idx="12518">
                  <c:v>430.6828216753126</c:v>
                </c:pt>
                <c:pt idx="12519">
                  <c:v>400.32081432679672</c:v>
                </c:pt>
                <c:pt idx="12520">
                  <c:v>321.15561144232981</c:v>
                </c:pt>
                <c:pt idx="12521">
                  <c:v>223.33853473081558</c:v>
                </c:pt>
                <c:pt idx="12522">
                  <c:v>203.95267589550278</c:v>
                </c:pt>
                <c:pt idx="12523">
                  <c:v>146.57831886593192</c:v>
                </c:pt>
                <c:pt idx="12524">
                  <c:v>137.7853553498484</c:v>
                </c:pt>
                <c:pt idx="12525">
                  <c:v>127.38633370276678</c:v>
                </c:pt>
                <c:pt idx="12526">
                  <c:v>112.65718646133621</c:v>
                </c:pt>
                <c:pt idx="12527">
                  <c:v>109.00723917608964</c:v>
                </c:pt>
                <c:pt idx="12528">
                  <c:v>111.21927898334971</c:v>
                </c:pt>
                <c:pt idx="12529">
                  <c:v>119.1742912159643</c:v>
                </c:pt>
                <c:pt idx="12530">
                  <c:v>163.53410202831779</c:v>
                </c:pt>
                <c:pt idx="12531">
                  <c:v>201.15777967162259</c:v>
                </c:pt>
                <c:pt idx="12532">
                  <c:v>255.74240175094883</c:v>
                </c:pt>
                <c:pt idx="12533">
                  <c:v>252.58237741726771</c:v>
                </c:pt>
                <c:pt idx="12534">
                  <c:v>282.4215271527944</c:v>
                </c:pt>
                <c:pt idx="12535">
                  <c:v>301.47796614777315</c:v>
                </c:pt>
                <c:pt idx="12536">
                  <c:v>303.82431429429994</c:v>
                </c:pt>
                <c:pt idx="12537">
                  <c:v>318.7828488212927</c:v>
                </c:pt>
                <c:pt idx="12538">
                  <c:v>325.28353497768194</c:v>
                </c:pt>
                <c:pt idx="12539">
                  <c:v>360.01499450462427</c:v>
                </c:pt>
                <c:pt idx="12540">
                  <c:v>354.04005247206283</c:v>
                </c:pt>
                <c:pt idx="12541">
                  <c:v>397.09829672414196</c:v>
                </c:pt>
                <c:pt idx="12542">
                  <c:v>351.49738004204238</c:v>
                </c:pt>
                <c:pt idx="12543">
                  <c:v>284.93838870737676</c:v>
                </c:pt>
                <c:pt idx="12544">
                  <c:v>210.70175025733786</c:v>
                </c:pt>
                <c:pt idx="12545">
                  <c:v>188.58135218473717</c:v>
                </c:pt>
                <c:pt idx="12546">
                  <c:v>156.46712614260701</c:v>
                </c:pt>
                <c:pt idx="12547">
                  <c:v>143.1948872990466</c:v>
                </c:pt>
                <c:pt idx="12548">
                  <c:v>139.58584380225525</c:v>
                </c:pt>
                <c:pt idx="12549">
                  <c:v>129.29977709522851</c:v>
                </c:pt>
                <c:pt idx="12550">
                  <c:v>131.68602728259745</c:v>
                </c:pt>
                <c:pt idx="12551">
                  <c:v>93.966224150475838</c:v>
                </c:pt>
                <c:pt idx="12552">
                  <c:v>95.40153386896813</c:v>
                </c:pt>
                <c:pt idx="12553">
                  <c:v>106.46173290526848</c:v>
                </c:pt>
                <c:pt idx="12554">
                  <c:v>133.59107387388963</c:v>
                </c:pt>
                <c:pt idx="12555">
                  <c:v>130.60490173735599</c:v>
                </c:pt>
                <c:pt idx="12556">
                  <c:v>168.50121669501652</c:v>
                </c:pt>
                <c:pt idx="12557">
                  <c:v>164.07713708049639</c:v>
                </c:pt>
                <c:pt idx="12558">
                  <c:v>129.59442394196122</c:v>
                </c:pt>
                <c:pt idx="12559">
                  <c:v>151.21220315037604</c:v>
                </c:pt>
                <c:pt idx="12560">
                  <c:v>131.96502227425415</c:v>
                </c:pt>
                <c:pt idx="12561">
                  <c:v>125.69573026830743</c:v>
                </c:pt>
                <c:pt idx="12562">
                  <c:v>148.17248398280455</c:v>
                </c:pt>
                <c:pt idx="12563">
                  <c:v>168.19639494769422</c:v>
                </c:pt>
                <c:pt idx="12564">
                  <c:v>225.70942993645599</c:v>
                </c:pt>
                <c:pt idx="12565">
                  <c:v>237.93354840467202</c:v>
                </c:pt>
                <c:pt idx="12566">
                  <c:v>215.81315033207133</c:v>
                </c:pt>
                <c:pt idx="12567">
                  <c:v>191.48071245221058</c:v>
                </c:pt>
                <c:pt idx="12568">
                  <c:v>200.215916741196</c:v>
                </c:pt>
                <c:pt idx="12569">
                  <c:v>134.36345378471486</c:v>
                </c:pt>
                <c:pt idx="12570">
                  <c:v>119.76886016271702</c:v>
                </c:pt>
                <c:pt idx="12571">
                  <c:v>110.14397084490898</c:v>
                </c:pt>
                <c:pt idx="12572">
                  <c:v>121.00272682619064</c:v>
                </c:pt>
                <c:pt idx="12573">
                  <c:v>102.25210508715732</c:v>
                </c:pt>
                <c:pt idx="12574">
                  <c:v>106.01500731245874</c:v>
                </c:pt>
                <c:pt idx="12575">
                  <c:v>102.5417460651604</c:v>
                </c:pt>
                <c:pt idx="12576">
                  <c:v>106.30464829046181</c:v>
                </c:pt>
                <c:pt idx="12577">
                  <c:v>115.92953760826987</c:v>
                </c:pt>
                <c:pt idx="12578">
                  <c:v>159.8962225288893</c:v>
                </c:pt>
                <c:pt idx="12579">
                  <c:v>215.01577000702284</c:v>
                </c:pt>
                <c:pt idx="12580">
                  <c:v>251.12388157189767</c:v>
                </c:pt>
                <c:pt idx="12581">
                  <c:v>272.85709137820675</c:v>
                </c:pt>
                <c:pt idx="12582">
                  <c:v>286.20645479070032</c:v>
                </c:pt>
                <c:pt idx="12583">
                  <c:v>361.19710999972062</c:v>
                </c:pt>
                <c:pt idx="12584">
                  <c:v>268.37468425972537</c:v>
                </c:pt>
                <c:pt idx="12585">
                  <c:v>380.56653142929116</c:v>
                </c:pt>
                <c:pt idx="12586">
                  <c:v>314.35506240138159</c:v>
                </c:pt>
                <c:pt idx="12587">
                  <c:v>331.77850746379988</c:v>
                </c:pt>
                <c:pt idx="12588">
                  <c:v>336.47546047398225</c:v>
                </c:pt>
                <c:pt idx="12589">
                  <c:v>399.46341639061387</c:v>
                </c:pt>
                <c:pt idx="12590">
                  <c:v>436.09492583897827</c:v>
                </c:pt>
                <c:pt idx="12591">
                  <c:v>353.46949699529142</c:v>
                </c:pt>
                <c:pt idx="12592">
                  <c:v>327.1403695580413</c:v>
                </c:pt>
                <c:pt idx="12593">
                  <c:v>209.555095649463</c:v>
                </c:pt>
                <c:pt idx="12594">
                  <c:v>200.31987025578593</c:v>
                </c:pt>
                <c:pt idx="12595">
                  <c:v>149.51838915056442</c:v>
                </c:pt>
                <c:pt idx="12596">
                  <c:v>146.88375075774962</c:v>
                </c:pt>
                <c:pt idx="12597">
                  <c:v>143.54543517537977</c:v>
                </c:pt>
                <c:pt idx="12598">
                  <c:v>144.32216526414754</c:v>
                </c:pt>
                <c:pt idx="12599">
                  <c:v>138.8097238579829</c:v>
                </c:pt>
                <c:pt idx="12600">
                  <c:v>138.8097238579829</c:v>
                </c:pt>
                <c:pt idx="12601">
                  <c:v>151.14583454330878</c:v>
                </c:pt>
                <c:pt idx="12602">
                  <c:v>190.92885994511909</c:v>
                </c:pt>
                <c:pt idx="12603">
                  <c:v>212.54676125518876</c:v>
                </c:pt>
                <c:pt idx="12604">
                  <c:v>230.05209255196019</c:v>
                </c:pt>
                <c:pt idx="12605">
                  <c:v>235.25241465478558</c:v>
                </c:pt>
                <c:pt idx="12606">
                  <c:v>269.40729476600831</c:v>
                </c:pt>
                <c:pt idx="12607">
                  <c:v>253.69463057723874</c:v>
                </c:pt>
                <c:pt idx="12608">
                  <c:v>293.33713672781107</c:v>
                </c:pt>
                <c:pt idx="12609">
                  <c:v>330.01134673560915</c:v>
                </c:pt>
                <c:pt idx="12610">
                  <c:v>397.47830765305832</c:v>
                </c:pt>
                <c:pt idx="12611">
                  <c:v>303.87393788062195</c:v>
                </c:pt>
                <c:pt idx="12612">
                  <c:v>409.19769602120056</c:v>
                </c:pt>
                <c:pt idx="12613">
                  <c:v>391.73298898736562</c:v>
                </c:pt>
                <c:pt idx="12614">
                  <c:v>361.59659356875568</c:v>
                </c:pt>
                <c:pt idx="12615">
                  <c:v>314.73958449385867</c:v>
                </c:pt>
                <c:pt idx="12616">
                  <c:v>272.90269496318473</c:v>
                </c:pt>
                <c:pt idx="12617">
                  <c:v>228.00072142876468</c:v>
                </c:pt>
                <c:pt idx="12618">
                  <c:v>200.83620622218695</c:v>
                </c:pt>
                <c:pt idx="12619">
                  <c:v>172.91507649713364</c:v>
                </c:pt>
                <c:pt idx="12620">
                  <c:v>124.72962491033906</c:v>
                </c:pt>
                <c:pt idx="12621">
                  <c:v>95.725957039431989</c:v>
                </c:pt>
                <c:pt idx="12622">
                  <c:v>101.70089907199348</c:v>
                </c:pt>
                <c:pt idx="12623">
                  <c:v>99.488859264733406</c:v>
                </c:pt>
                <c:pt idx="12624">
                  <c:v>93.394902565019805</c:v>
                </c:pt>
                <c:pt idx="12625">
                  <c:v>114.50122957410839</c:v>
                </c:pt>
                <c:pt idx="12626">
                  <c:v>134.88149618089449</c:v>
                </c:pt>
                <c:pt idx="12627">
                  <c:v>216.61012585101054</c:v>
                </c:pt>
                <c:pt idx="12628">
                  <c:v>253.37941480510409</c:v>
                </c:pt>
                <c:pt idx="12629">
                  <c:v>258.61921889691303</c:v>
                </c:pt>
                <c:pt idx="12630">
                  <c:v>376.39734592252245</c:v>
                </c:pt>
                <c:pt idx="12631">
                  <c:v>393.06864938054082</c:v>
                </c:pt>
                <c:pt idx="12632">
                  <c:v>420.42279181785312</c:v>
                </c:pt>
                <c:pt idx="12633">
                  <c:v>423.68789707714632</c:v>
                </c:pt>
                <c:pt idx="12634">
                  <c:v>392.71933977550538</c:v>
                </c:pt>
                <c:pt idx="12635">
                  <c:v>449.95950136860489</c:v>
                </c:pt>
                <c:pt idx="12636">
                  <c:v>436.41773711733356</c:v>
                </c:pt>
                <c:pt idx="12637">
                  <c:v>424.46462716591407</c:v>
                </c:pt>
                <c:pt idx="12638">
                  <c:v>367.22088150355665</c:v>
                </c:pt>
                <c:pt idx="12639">
                  <c:v>346.53256726315175</c:v>
                </c:pt>
                <c:pt idx="12640">
                  <c:v>323.19543560822592</c:v>
                </c:pt>
                <c:pt idx="12641">
                  <c:v>312.59773719832248</c:v>
                </c:pt>
                <c:pt idx="12642">
                  <c:v>243.08722650208287</c:v>
                </c:pt>
                <c:pt idx="12643">
                  <c:v>179.90222993603484</c:v>
                </c:pt>
                <c:pt idx="12644">
                  <c:v>154.58268184071773</c:v>
                </c:pt>
                <c:pt idx="12645">
                  <c:v>150.56567105833119</c:v>
                </c:pt>
                <c:pt idx="12646">
                  <c:v>135.33562306625069</c:v>
                </c:pt>
                <c:pt idx="12647">
                  <c:v>115.77273881753165</c:v>
                </c:pt>
                <c:pt idx="12648">
                  <c:v>112.78656668099801</c:v>
                </c:pt>
                <c:pt idx="12649">
                  <c:v>135.01991969365355</c:v>
                </c:pt>
                <c:pt idx="12650">
                  <c:v>132.80787988639347</c:v>
                </c:pt>
                <c:pt idx="12651">
                  <c:v>221.58717013813285</c:v>
                </c:pt>
                <c:pt idx="12652">
                  <c:v>323.03567457648251</c:v>
                </c:pt>
                <c:pt idx="12653">
                  <c:v>452.68848728676141</c:v>
                </c:pt>
                <c:pt idx="12654">
                  <c:v>622.9768882338642</c:v>
                </c:pt>
                <c:pt idx="12655">
                  <c:v>712.10289033114486</c:v>
                </c:pt>
                <c:pt idx="12656">
                  <c:v>808.232527625599</c:v>
                </c:pt>
                <c:pt idx="12657">
                  <c:v>742.72548601570168</c:v>
                </c:pt>
                <c:pt idx="12658">
                  <c:v>813.62694067437531</c:v>
                </c:pt>
                <c:pt idx="12659">
                  <c:v>682.11072619085724</c:v>
                </c:pt>
                <c:pt idx="12660">
                  <c:v>699.25882219977393</c:v>
                </c:pt>
                <c:pt idx="12661">
                  <c:v>725.02916755762112</c:v>
                </c:pt>
                <c:pt idx="12662">
                  <c:v>558.23043725719617</c:v>
                </c:pt>
                <c:pt idx="12663">
                  <c:v>416.91077226334033</c:v>
                </c:pt>
                <c:pt idx="12664">
                  <c:v>359.86283566046961</c:v>
                </c:pt>
                <c:pt idx="12665">
                  <c:v>343.79281408219049</c:v>
                </c:pt>
                <c:pt idx="12666">
                  <c:v>251.27222028452758</c:v>
                </c:pt>
                <c:pt idx="12667">
                  <c:v>191.25206995033827</c:v>
                </c:pt>
                <c:pt idx="12668">
                  <c:v>166.0300691433097</c:v>
                </c:pt>
                <c:pt idx="12669">
                  <c:v>163.54639376930706</c:v>
                </c:pt>
                <c:pt idx="12670">
                  <c:v>125.51305873323393</c:v>
                </c:pt>
                <c:pt idx="12671">
                  <c:v>116.27783333955686</c:v>
                </c:pt>
                <c:pt idx="12672">
                  <c:v>117.98477862479172</c:v>
                </c:pt>
                <c:pt idx="12673">
                  <c:v>118.04603406484573</c:v>
                </c:pt>
                <c:pt idx="12674">
                  <c:v>141.99140578006967</c:v>
                </c:pt>
                <c:pt idx="12675">
                  <c:v>167.23451766601355</c:v>
                </c:pt>
                <c:pt idx="12676">
                  <c:v>313.1161900051232</c:v>
                </c:pt>
                <c:pt idx="12677">
                  <c:v>440.73766958191248</c:v>
                </c:pt>
                <c:pt idx="12678">
                  <c:v>567.13900760254114</c:v>
                </c:pt>
                <c:pt idx="12679">
                  <c:v>705.99489659573965</c:v>
                </c:pt>
                <c:pt idx="12680">
                  <c:v>729.23795105198315</c:v>
                </c:pt>
                <c:pt idx="12681">
                  <c:v>698.42795227537499</c:v>
                </c:pt>
                <c:pt idx="12682">
                  <c:v>591.74193731551691</c:v>
                </c:pt>
                <c:pt idx="12683">
                  <c:v>671.64700594362193</c:v>
                </c:pt>
                <c:pt idx="12684">
                  <c:v>649.48908739272645</c:v>
                </c:pt>
                <c:pt idx="12685">
                  <c:v>588.44153571661229</c:v>
                </c:pt>
                <c:pt idx="12686">
                  <c:v>461.58113437351483</c:v>
                </c:pt>
                <c:pt idx="12687">
                  <c:v>359.32022066014963</c:v>
                </c:pt>
                <c:pt idx="12688">
                  <c:v>304.01922547864791</c:v>
                </c:pt>
                <c:pt idx="12689">
                  <c:v>252.75042184885194</c:v>
                </c:pt>
                <c:pt idx="12690">
                  <c:v>182.54458593672518</c:v>
                </c:pt>
                <c:pt idx="12691">
                  <c:v>135.84212394989819</c:v>
                </c:pt>
                <c:pt idx="12692">
                  <c:v>122.64632131571098</c:v>
                </c:pt>
                <c:pt idx="12693">
                  <c:v>109.37408247215058</c:v>
                </c:pt>
                <c:pt idx="12694">
                  <c:v>97.210104793579987</c:v>
                </c:pt>
                <c:pt idx="12695">
                  <c:v>101.96123296160259</c:v>
                </c:pt>
                <c:pt idx="12696">
                  <c:v>94.882512286770861</c:v>
                </c:pt>
                <c:pt idx="12697">
                  <c:v>87.822556450516245</c:v>
                </c:pt>
                <c:pt idx="12698">
                  <c:v>106.45304779513259</c:v>
                </c:pt>
                <c:pt idx="12699">
                  <c:v>155.86880852283099</c:v>
                </c:pt>
                <c:pt idx="12700">
                  <c:v>158.85757841885882</c:v>
                </c:pt>
                <c:pt idx="12701">
                  <c:v>117.72734044488055</c:v>
                </c:pt>
                <c:pt idx="12702">
                  <c:v>145.82268055004272</c:v>
                </c:pt>
                <c:pt idx="12703">
                  <c:v>165.49715980824209</c:v>
                </c:pt>
                <c:pt idx="12704">
                  <c:v>220.93235042621515</c:v>
                </c:pt>
                <c:pt idx="12705">
                  <c:v>245.02744733133159</c:v>
                </c:pt>
                <c:pt idx="12706">
                  <c:v>254.98893490370526</c:v>
                </c:pt>
                <c:pt idx="12707">
                  <c:v>233.41428362242905</c:v>
                </c:pt>
                <c:pt idx="12708">
                  <c:v>235.62632342968914</c:v>
                </c:pt>
                <c:pt idx="12709">
                  <c:v>225.16864410204769</c:v>
                </c:pt>
                <c:pt idx="12710">
                  <c:v>228.10510479595735</c:v>
                </c:pt>
                <c:pt idx="12711">
                  <c:v>213.78202463904722</c:v>
                </c:pt>
                <c:pt idx="12712">
                  <c:v>190.88749423717297</c:v>
                </c:pt>
                <c:pt idx="12713">
                  <c:v>161.46979935357336</c:v>
                </c:pt>
                <c:pt idx="12714">
                  <c:v>146.64063836487432</c:v>
                </c:pt>
                <c:pt idx="12715">
                  <c:v>119.32202834847993</c:v>
                </c:pt>
                <c:pt idx="12716">
                  <c:v>110.47386911943966</c:v>
                </c:pt>
                <c:pt idx="12717">
                  <c:v>109.69713903067188</c:v>
                </c:pt>
                <c:pt idx="12718">
                  <c:v>108.92300670139831</c:v>
                </c:pt>
                <c:pt idx="12719">
                  <c:v>109.69713903067188</c:v>
                </c:pt>
                <c:pt idx="12720">
                  <c:v>115.67208106323336</c:v>
                </c:pt>
                <c:pt idx="12721">
                  <c:v>126.61932515947885</c:v>
                </c:pt>
                <c:pt idx="12722">
                  <c:v>147.30181575409304</c:v>
                </c:pt>
                <c:pt idx="12723">
                  <c:v>196.74342160258232</c:v>
                </c:pt>
                <c:pt idx="12724">
                  <c:v>203.48302593809348</c:v>
                </c:pt>
                <c:pt idx="12725">
                  <c:v>212.33118516713375</c:v>
                </c:pt>
                <c:pt idx="12726">
                  <c:v>245.82241223129839</c:v>
                </c:pt>
                <c:pt idx="12727">
                  <c:v>283.33772075141934</c:v>
                </c:pt>
                <c:pt idx="12728">
                  <c:v>292.9035787678568</c:v>
                </c:pt>
                <c:pt idx="12729">
                  <c:v>278.6478229769574</c:v>
                </c:pt>
                <c:pt idx="12730">
                  <c:v>307.77623506551527</c:v>
                </c:pt>
                <c:pt idx="12731">
                  <c:v>262.03887376176766</c:v>
                </c:pt>
                <c:pt idx="12732">
                  <c:v>345.31965634888246</c:v>
                </c:pt>
                <c:pt idx="12733">
                  <c:v>355.60572305590921</c:v>
                </c:pt>
                <c:pt idx="12734">
                  <c:v>335.66219055261206</c:v>
                </c:pt>
                <c:pt idx="12735">
                  <c:v>287.14544397090197</c:v>
                </c:pt>
                <c:pt idx="12736">
                  <c:v>223.23139719756145</c:v>
                </c:pt>
                <c:pt idx="12737">
                  <c:v>234.25697146526494</c:v>
                </c:pt>
                <c:pt idx="12738">
                  <c:v>173.4810553558934</c:v>
                </c:pt>
                <c:pt idx="12739">
                  <c:v>131.00050624679881</c:v>
                </c:pt>
                <c:pt idx="12740">
                  <c:v>131.20989086486424</c:v>
                </c:pt>
                <c:pt idx="12741">
                  <c:v>109.0704918723799</c:v>
                </c:pt>
                <c:pt idx="12742">
                  <c:v>110.5058015908722</c:v>
                </c:pt>
                <c:pt idx="12743">
                  <c:v>107.13256328970176</c:v>
                </c:pt>
                <c:pt idx="12744">
                  <c:v>109.34460309696183</c:v>
                </c:pt>
                <c:pt idx="12745">
                  <c:v>114.79668751653416</c:v>
                </c:pt>
                <c:pt idx="12746">
                  <c:v>138.70875094952356</c:v>
                </c:pt>
                <c:pt idx="12747">
                  <c:v>212.7330241753665</c:v>
                </c:pt>
                <c:pt idx="12748">
                  <c:v>212.44485710758963</c:v>
                </c:pt>
                <c:pt idx="12749">
                  <c:v>249.04297028147252</c:v>
                </c:pt>
                <c:pt idx="12750">
                  <c:v>284.18149864054851</c:v>
                </c:pt>
                <c:pt idx="12751">
                  <c:v>234.16479540856886</c:v>
                </c:pt>
                <c:pt idx="12752">
                  <c:v>273.04710297140775</c:v>
                </c:pt>
                <c:pt idx="12753">
                  <c:v>299.82355026573561</c:v>
                </c:pt>
                <c:pt idx="12754">
                  <c:v>256.34383235422598</c:v>
                </c:pt>
                <c:pt idx="12755">
                  <c:v>292.23908813457291</c:v>
                </c:pt>
                <c:pt idx="12756">
                  <c:v>351.73441746207118</c:v>
                </c:pt>
                <c:pt idx="12757">
                  <c:v>353.94645726933123</c:v>
                </c:pt>
                <c:pt idx="12758">
                  <c:v>376.23063637501934</c:v>
                </c:pt>
                <c:pt idx="12759">
                  <c:v>351.68658053955033</c:v>
                </c:pt>
                <c:pt idx="12760">
                  <c:v>255.17310296675589</c:v>
                </c:pt>
                <c:pt idx="12761">
                  <c:v>229.67364294719403</c:v>
                </c:pt>
                <c:pt idx="12762">
                  <c:v>193.41134247721044</c:v>
                </c:pt>
                <c:pt idx="12763">
                  <c:v>165.17674895609281</c:v>
                </c:pt>
                <c:pt idx="12764">
                  <c:v>127.02821940343196</c:v>
                </c:pt>
                <c:pt idx="12765">
                  <c:v>146.16244533949902</c:v>
                </c:pt>
                <c:pt idx="12766">
                  <c:v>130.5993842389671</c:v>
                </c:pt>
                <c:pt idx="12767">
                  <c:v>114.59237007681227</c:v>
                </c:pt>
                <c:pt idx="12768">
                  <c:v>119.4035158559692</c:v>
                </c:pt>
                <c:pt idx="12769">
                  <c:v>119.01644969133241</c:v>
                </c:pt>
                <c:pt idx="12770">
                  <c:v>169.89336525831399</c:v>
                </c:pt>
                <c:pt idx="12771">
                  <c:v>187.18159432914445</c:v>
                </c:pt>
                <c:pt idx="12772">
                  <c:v>225.86950675683877</c:v>
                </c:pt>
                <c:pt idx="12773">
                  <c:v>242.03978736255232</c:v>
                </c:pt>
                <c:pt idx="12774">
                  <c:v>259.03366645999751</c:v>
                </c:pt>
                <c:pt idx="12775">
                  <c:v>254.74736635120661</c:v>
                </c:pt>
                <c:pt idx="12776">
                  <c:v>245.28363331792565</c:v>
                </c:pt>
                <c:pt idx="12777">
                  <c:v>234.54713377032013</c:v>
                </c:pt>
                <c:pt idx="12778">
                  <c:v>273.30389714428912</c:v>
                </c:pt>
                <c:pt idx="12779">
                  <c:v>262.04466316220555</c:v>
                </c:pt>
                <c:pt idx="12780">
                  <c:v>347.5197224656165</c:v>
                </c:pt>
                <c:pt idx="12781">
                  <c:v>344.6420415539215</c:v>
                </c:pt>
                <c:pt idx="12782">
                  <c:v>362.5373949577853</c:v>
                </c:pt>
                <c:pt idx="12783">
                  <c:v>343.94533174378483</c:v>
                </c:pt>
                <c:pt idx="12784">
                  <c:v>281.56239000115482</c:v>
                </c:pt>
                <c:pt idx="12785">
                  <c:v>199.81808381228785</c:v>
                </c:pt>
                <c:pt idx="12786">
                  <c:v>177.33061304368778</c:v>
                </c:pt>
                <c:pt idx="12787">
                  <c:v>169.77851011718428</c:v>
                </c:pt>
                <c:pt idx="12788">
                  <c:v>140.01723517904793</c:v>
                </c:pt>
                <c:pt idx="12789">
                  <c:v>121.02256684813011</c:v>
                </c:pt>
                <c:pt idx="12790">
                  <c:v>123.23460665539018</c:v>
                </c:pt>
                <c:pt idx="12791">
                  <c:v>142.18566677455311</c:v>
                </c:pt>
                <c:pt idx="12792">
                  <c:v>140.29856428490757</c:v>
                </c:pt>
                <c:pt idx="12793">
                  <c:v>140.18301158535851</c:v>
                </c:pt>
                <c:pt idx="12794">
                  <c:v>183.07831849362117</c:v>
                </c:pt>
                <c:pt idx="12795">
                  <c:v>253.49393106930916</c:v>
                </c:pt>
                <c:pt idx="12796">
                  <c:v>268.47730896947968</c:v>
                </c:pt>
                <c:pt idx="12797">
                  <c:v>274.97709667240719</c:v>
                </c:pt>
                <c:pt idx="12798">
                  <c:v>325.93514824528472</c:v>
                </c:pt>
                <c:pt idx="12799">
                  <c:v>302.53899448784773</c:v>
                </c:pt>
                <c:pt idx="12800">
                  <c:v>335.99291727066446</c:v>
                </c:pt>
                <c:pt idx="12801">
                  <c:v>320.50863861984396</c:v>
                </c:pt>
                <c:pt idx="12802">
                  <c:v>345.28243992383653</c:v>
                </c:pt>
                <c:pt idx="12803">
                  <c:v>332.30430577349546</c:v>
                </c:pt>
                <c:pt idx="12804">
                  <c:v>375.95194557255638</c:v>
                </c:pt>
                <c:pt idx="12805">
                  <c:v>292.23070097464085</c:v>
                </c:pt>
                <c:pt idx="12806">
                  <c:v>254.72767643728474</c:v>
                </c:pt>
                <c:pt idx="12807">
                  <c:v>223.7591191356438</c:v>
                </c:pt>
                <c:pt idx="12808">
                  <c:v>220.10896189244039</c:v>
                </c:pt>
                <c:pt idx="12809">
                  <c:v>216.77625375891441</c:v>
                </c:pt>
                <c:pt idx="12810">
                  <c:v>177.76063040556249</c:v>
                </c:pt>
                <c:pt idx="12811">
                  <c:v>129.34679328081884</c:v>
                </c:pt>
                <c:pt idx="12812">
                  <c:v>146.3222749215077</c:v>
                </c:pt>
                <c:pt idx="12813">
                  <c:v>143.23460592861994</c:v>
                </c:pt>
                <c:pt idx="12814">
                  <c:v>122.82622655858769</c:v>
                </c:pt>
                <c:pt idx="12815">
                  <c:v>115.91599591222557</c:v>
                </c:pt>
                <c:pt idx="12816">
                  <c:v>105.62992920519879</c:v>
                </c:pt>
                <c:pt idx="12817">
                  <c:v>122.82622655858769</c:v>
                </c:pt>
                <c:pt idx="12818">
                  <c:v>144.67251340660644</c:v>
                </c:pt>
                <c:pt idx="12819">
                  <c:v>201.40752780764296</c:v>
                </c:pt>
                <c:pt idx="12820">
                  <c:v>326.35382338612357</c:v>
                </c:pt>
                <c:pt idx="12821">
                  <c:v>536.26348998738229</c:v>
                </c:pt>
                <c:pt idx="12822">
                  <c:v>521.32182633688183</c:v>
                </c:pt>
                <c:pt idx="12823">
                  <c:v>611.16353916418279</c:v>
                </c:pt>
                <c:pt idx="12824">
                  <c:v>670.38162547609454</c:v>
                </c:pt>
                <c:pt idx="12825">
                  <c:v>693.30945496134393</c:v>
                </c:pt>
                <c:pt idx="12826">
                  <c:v>657.45791068690335</c:v>
                </c:pt>
                <c:pt idx="12827">
                  <c:v>611.79920053235287</c:v>
                </c:pt>
                <c:pt idx="12828">
                  <c:v>650.83719891688941</c:v>
                </c:pt>
                <c:pt idx="12829">
                  <c:v>607.76019902509267</c:v>
                </c:pt>
                <c:pt idx="12830">
                  <c:v>582.26038082256946</c:v>
                </c:pt>
                <c:pt idx="12831">
                  <c:v>516.7345743740949</c:v>
                </c:pt>
                <c:pt idx="12832">
                  <c:v>380.82697885617392</c:v>
                </c:pt>
                <c:pt idx="12833">
                  <c:v>378.67619448896789</c:v>
                </c:pt>
                <c:pt idx="12834">
                  <c:v>298.77425765186734</c:v>
                </c:pt>
                <c:pt idx="12835">
                  <c:v>208.31474064265234</c:v>
                </c:pt>
                <c:pt idx="12836">
                  <c:v>223.52268393020748</c:v>
                </c:pt>
                <c:pt idx="12837">
                  <c:v>213.04364200449476</c:v>
                </c:pt>
                <c:pt idx="12838">
                  <c:v>166.69407369196114</c:v>
                </c:pt>
                <c:pt idx="12839">
                  <c:v>131.18588407625097</c:v>
                </c:pt>
                <c:pt idx="12840">
                  <c:v>122.63808287931677</c:v>
                </c:pt>
                <c:pt idx="12841">
                  <c:v>137.96826672032057</c:v>
                </c:pt>
                <c:pt idx="12842">
                  <c:v>170.14374820250475</c:v>
                </c:pt>
                <c:pt idx="12843">
                  <c:v>217.01193685288044</c:v>
                </c:pt>
                <c:pt idx="12844">
                  <c:v>281.02241330423152</c:v>
                </c:pt>
                <c:pt idx="12845">
                  <c:v>509.98986963218402</c:v>
                </c:pt>
                <c:pt idx="12846">
                  <c:v>632.92881022494726</c:v>
                </c:pt>
                <c:pt idx="12847">
                  <c:v>670.12528358146665</c:v>
                </c:pt>
                <c:pt idx="12848">
                  <c:v>693.79654407210865</c:v>
                </c:pt>
                <c:pt idx="12849">
                  <c:v>736.31461365949804</c:v>
                </c:pt>
                <c:pt idx="12850">
                  <c:v>614.34884034179163</c:v>
                </c:pt>
                <c:pt idx="12851">
                  <c:v>575.88395128336856</c:v>
                </c:pt>
                <c:pt idx="12852">
                  <c:v>622.60966063149226</c:v>
                </c:pt>
                <c:pt idx="12853">
                  <c:v>583.45089560373322</c:v>
                </c:pt>
                <c:pt idx="12854">
                  <c:v>556.69356213208437</c:v>
                </c:pt>
                <c:pt idx="12855">
                  <c:v>395.44717527866612</c:v>
                </c:pt>
                <c:pt idx="12856">
                  <c:v>315.54659837214012</c:v>
                </c:pt>
                <c:pt idx="12857">
                  <c:v>259.64555913981883</c:v>
                </c:pt>
                <c:pt idx="12858">
                  <c:v>183.73949588283986</c:v>
                </c:pt>
                <c:pt idx="12859">
                  <c:v>208.45453621212121</c:v>
                </c:pt>
                <c:pt idx="12860">
                  <c:v>156.31616312379481</c:v>
                </c:pt>
                <c:pt idx="12861">
                  <c:v>135.98396844397979</c:v>
                </c:pt>
                <c:pt idx="12862">
                  <c:v>129.18434649733427</c:v>
                </c:pt>
                <c:pt idx="12863">
                  <c:v>114.0313628414293</c:v>
                </c:pt>
                <c:pt idx="12864">
                  <c:v>120.08903689176785</c:v>
                </c:pt>
                <c:pt idx="12865">
                  <c:v>134.11640714471818</c:v>
                </c:pt>
                <c:pt idx="12866">
                  <c:v>185.78905372035118</c:v>
                </c:pt>
                <c:pt idx="12867">
                  <c:v>240.73715522755953</c:v>
                </c:pt>
                <c:pt idx="12868">
                  <c:v>213.0524680237888</c:v>
                </c:pt>
                <c:pt idx="12869">
                  <c:v>274.17901942341757</c:v>
                </c:pt>
                <c:pt idx="12870">
                  <c:v>285.06099664264622</c:v>
                </c:pt>
                <c:pt idx="12871">
                  <c:v>320.4488024617703</c:v>
                </c:pt>
                <c:pt idx="12872">
                  <c:v>324.16936231059935</c:v>
                </c:pt>
                <c:pt idx="12873">
                  <c:v>358.53920836538163</c:v>
                </c:pt>
                <c:pt idx="12874">
                  <c:v>311.20796961924935</c:v>
                </c:pt>
                <c:pt idx="12875">
                  <c:v>404.24907478956328</c:v>
                </c:pt>
                <c:pt idx="12876">
                  <c:v>348.72949427303496</c:v>
                </c:pt>
                <c:pt idx="12877">
                  <c:v>397.00049391256522</c:v>
                </c:pt>
                <c:pt idx="12878">
                  <c:v>337.95212625918322</c:v>
                </c:pt>
                <c:pt idx="12879">
                  <c:v>392.55442357317145</c:v>
                </c:pt>
                <c:pt idx="12880">
                  <c:v>275.02109148489058</c:v>
                </c:pt>
                <c:pt idx="12881">
                  <c:v>213.77746080544881</c:v>
                </c:pt>
                <c:pt idx="12882">
                  <c:v>195.46110482791133</c:v>
                </c:pt>
                <c:pt idx="12883">
                  <c:v>180.3619042843508</c:v>
                </c:pt>
                <c:pt idx="12884">
                  <c:v>186.9947978198345</c:v>
                </c:pt>
                <c:pt idx="12885">
                  <c:v>143.58595214003259</c:v>
                </c:pt>
                <c:pt idx="12886">
                  <c:v>139.73956766849699</c:v>
                </c:pt>
                <c:pt idx="12887">
                  <c:v>137.9145940258737</c:v>
                </c:pt>
                <c:pt idx="12888">
                  <c:v>139.83511770054926</c:v>
                </c:pt>
                <c:pt idx="12889">
                  <c:v>153.53755063588511</c:v>
                </c:pt>
                <c:pt idx="12890">
                  <c:v>174.99677131926708</c:v>
                </c:pt>
                <c:pt idx="12891">
                  <c:v>209.71752299096588</c:v>
                </c:pt>
                <c:pt idx="12892">
                  <c:v>208.02550695589426</c:v>
                </c:pt>
                <c:pt idx="12893">
                  <c:v>237.52852537777508</c:v>
                </c:pt>
                <c:pt idx="12894">
                  <c:v>263.45058398289166</c:v>
                </c:pt>
                <c:pt idx="12895">
                  <c:v>340.99075582283962</c:v>
                </c:pt>
                <c:pt idx="12896">
                  <c:v>333.52123668910866</c:v>
                </c:pt>
                <c:pt idx="12897">
                  <c:v>349.00551533992916</c:v>
                </c:pt>
                <c:pt idx="12898">
                  <c:v>368.33617846228526</c:v>
                </c:pt>
                <c:pt idx="12899">
                  <c:v>322.30434508349748</c:v>
                </c:pt>
                <c:pt idx="12900">
                  <c:v>402.56501912504177</c:v>
                </c:pt>
                <c:pt idx="12901">
                  <c:v>403.22619651426049</c:v>
                </c:pt>
                <c:pt idx="12902">
                  <c:v>351.07252975381948</c:v>
                </c:pt>
                <c:pt idx="12903">
                  <c:v>359.8372067366256</c:v>
                </c:pt>
                <c:pt idx="12904">
                  <c:v>294.2912847178589</c:v>
                </c:pt>
                <c:pt idx="12905">
                  <c:v>216.49835505254089</c:v>
                </c:pt>
                <c:pt idx="12906">
                  <c:v>178.62318649600482</c:v>
                </c:pt>
                <c:pt idx="12907">
                  <c:v>184.59812852856632</c:v>
                </c:pt>
                <c:pt idx="12908">
                  <c:v>160.14950982235416</c:v>
                </c:pt>
                <c:pt idx="12909">
                  <c:v>133.88999798038864</c:v>
                </c:pt>
                <c:pt idx="12910">
                  <c:v>135.34790812587195</c:v>
                </c:pt>
                <c:pt idx="12911">
                  <c:v>154.32305515076547</c:v>
                </c:pt>
                <c:pt idx="12912">
                  <c:v>156.61511523665666</c:v>
                </c:pt>
                <c:pt idx="12913">
                  <c:v>153.65980038819319</c:v>
                </c:pt>
                <c:pt idx="12914">
                  <c:v>218.27811861535668</c:v>
                </c:pt>
                <c:pt idx="12915">
                  <c:v>261.35970432402451</c:v>
                </c:pt>
                <c:pt idx="12916">
                  <c:v>219.06205070517467</c:v>
                </c:pt>
                <c:pt idx="12917">
                  <c:v>232.82324461522174</c:v>
                </c:pt>
                <c:pt idx="12918">
                  <c:v>309.43418756846631</c:v>
                </c:pt>
                <c:pt idx="12919">
                  <c:v>340.30595700913534</c:v>
                </c:pt>
                <c:pt idx="12920">
                  <c:v>346.85147039869571</c:v>
                </c:pt>
                <c:pt idx="12921">
                  <c:v>350.43891521610919</c:v>
                </c:pt>
                <c:pt idx="12922">
                  <c:v>315.91720768905304</c:v>
                </c:pt>
                <c:pt idx="12923">
                  <c:v>303.81199098519369</c:v>
                </c:pt>
                <c:pt idx="12924">
                  <c:v>430.55943738823629</c:v>
                </c:pt>
                <c:pt idx="12925">
                  <c:v>364.54778885677626</c:v>
                </c:pt>
                <c:pt idx="12926">
                  <c:v>396.07886053208256</c:v>
                </c:pt>
                <c:pt idx="12927">
                  <c:v>333.44009211883156</c:v>
                </c:pt>
                <c:pt idx="12928">
                  <c:v>277.42362228861606</c:v>
                </c:pt>
                <c:pt idx="12929">
                  <c:v>268.3450894642499</c:v>
                </c:pt>
                <c:pt idx="12930">
                  <c:v>169.53385026142828</c:v>
                </c:pt>
                <c:pt idx="12931">
                  <c:v>144.02021122016041</c:v>
                </c:pt>
                <c:pt idx="12932">
                  <c:v>157.33557799085946</c:v>
                </c:pt>
                <c:pt idx="12933">
                  <c:v>141.42110524826356</c:v>
                </c:pt>
                <c:pt idx="12934">
                  <c:v>141.42110524826356</c:v>
                </c:pt>
                <c:pt idx="12935">
                  <c:v>127.4085763891744</c:v>
                </c:pt>
                <c:pt idx="12936">
                  <c:v>150.88845767301157</c:v>
                </c:pt>
                <c:pt idx="12937">
                  <c:v>150.88845767301157</c:v>
                </c:pt>
                <c:pt idx="12938">
                  <c:v>180.49753176341605</c:v>
                </c:pt>
                <c:pt idx="12939">
                  <c:v>228.8518562253166</c:v>
                </c:pt>
                <c:pt idx="12940">
                  <c:v>214.09559172926296</c:v>
                </c:pt>
                <c:pt idx="12941">
                  <c:v>237.70882266614757</c:v>
                </c:pt>
                <c:pt idx="12942">
                  <c:v>259.84831575392394</c:v>
                </c:pt>
                <c:pt idx="12943">
                  <c:v>286.24228270048599</c:v>
                </c:pt>
                <c:pt idx="12944">
                  <c:v>249.08939874821814</c:v>
                </c:pt>
                <c:pt idx="12945">
                  <c:v>327.90273771236758</c:v>
                </c:pt>
                <c:pt idx="12946">
                  <c:v>234.99706580744473</c:v>
                </c:pt>
                <c:pt idx="12947">
                  <c:v>306.13733535108884</c:v>
                </c:pt>
                <c:pt idx="12948">
                  <c:v>340.28751566578876</c:v>
                </c:pt>
                <c:pt idx="12949">
                  <c:v>400.39743248776404</c:v>
                </c:pt>
                <c:pt idx="12950">
                  <c:v>351.41968719624612</c:v>
                </c:pt>
                <c:pt idx="12951">
                  <c:v>327.51545535078395</c:v>
                </c:pt>
                <c:pt idx="12952">
                  <c:v>343.52638577775326</c:v>
                </c:pt>
                <c:pt idx="12953">
                  <c:v>259.39145058273374</c:v>
                </c:pt>
                <c:pt idx="12954">
                  <c:v>205.18940294646524</c:v>
                </c:pt>
                <c:pt idx="12955">
                  <c:v>200.7653233319451</c:v>
                </c:pt>
                <c:pt idx="12956">
                  <c:v>165.45270669441513</c:v>
                </c:pt>
                <c:pt idx="12957">
                  <c:v>146.55259584679587</c:v>
                </c:pt>
                <c:pt idx="12958">
                  <c:v>146.55259584679587</c:v>
                </c:pt>
                <c:pt idx="12959">
                  <c:v>132.64490263315275</c:v>
                </c:pt>
                <c:pt idx="12960">
                  <c:v>146.0325720746074</c:v>
                </c:pt>
                <c:pt idx="12961">
                  <c:v>167.49179275798937</c:v>
                </c:pt>
                <c:pt idx="12962">
                  <c:v>174.78908956898829</c:v>
                </c:pt>
                <c:pt idx="12963">
                  <c:v>248.5853601035185</c:v>
                </c:pt>
                <c:pt idx="12964">
                  <c:v>232.15026308547624</c:v>
                </c:pt>
                <c:pt idx="12965">
                  <c:v>253.66394855939456</c:v>
                </c:pt>
                <c:pt idx="12966">
                  <c:v>294.70436605181925</c:v>
                </c:pt>
                <c:pt idx="12967">
                  <c:v>304.50557698562409</c:v>
                </c:pt>
                <c:pt idx="12968">
                  <c:v>286.81248441384014</c:v>
                </c:pt>
                <c:pt idx="12969">
                  <c:v>302.59123513970064</c:v>
                </c:pt>
                <c:pt idx="12970">
                  <c:v>292.35077201765193</c:v>
                </c:pt>
                <c:pt idx="12971">
                  <c:v>318.89524970477271</c:v>
                </c:pt>
                <c:pt idx="12972">
                  <c:v>378.65820316205077</c:v>
                </c:pt>
                <c:pt idx="12973">
                  <c:v>296.92755742819509</c:v>
                </c:pt>
                <c:pt idx="12974">
                  <c:v>312.03698888507085</c:v>
                </c:pt>
                <c:pt idx="12975">
                  <c:v>304.85870674122401</c:v>
                </c:pt>
                <c:pt idx="12976">
                  <c:v>258.05363948662443</c:v>
                </c:pt>
                <c:pt idx="12977">
                  <c:v>233.6436849923347</c:v>
                </c:pt>
                <c:pt idx="12978">
                  <c:v>171.70657038905279</c:v>
                </c:pt>
                <c:pt idx="12979">
                  <c:v>105.67441706291197</c:v>
                </c:pt>
                <c:pt idx="12980">
                  <c:v>105.01323967369325</c:v>
                </c:pt>
                <c:pt idx="12981">
                  <c:v>108.04501539520491</c:v>
                </c:pt>
                <c:pt idx="12982">
                  <c:v>99.196856166164636</c:v>
                </c:pt>
                <c:pt idx="12983">
                  <c:v>90.134245140715379</c:v>
                </c:pt>
                <c:pt idx="12984">
                  <c:v>103.4623772556519</c:v>
                </c:pt>
                <c:pt idx="12985">
                  <c:v>110.09849667743211</c:v>
                </c:pt>
                <c:pt idx="12986">
                  <c:v>118.94665590647237</c:v>
                </c:pt>
                <c:pt idx="12987">
                  <c:v>154.33929282263347</c:v>
                </c:pt>
                <c:pt idx="12988">
                  <c:v>187.51988993153449</c:v>
                </c:pt>
                <c:pt idx="12989">
                  <c:v>393.98248072265517</c:v>
                </c:pt>
                <c:pt idx="12990">
                  <c:v>407.25471956621561</c:v>
                </c:pt>
                <c:pt idx="12991">
                  <c:v>497.94835166387844</c:v>
                </c:pt>
                <c:pt idx="12992">
                  <c:v>413.89083898799583</c:v>
                </c:pt>
                <c:pt idx="12993">
                  <c:v>433.79919725333644</c:v>
                </c:pt>
                <c:pt idx="12994">
                  <c:v>440.43531667511661</c:v>
                </c:pt>
                <c:pt idx="12995">
                  <c:v>423.30598550477708</c:v>
                </c:pt>
                <c:pt idx="12996">
                  <c:v>466.36298272907709</c:v>
                </c:pt>
                <c:pt idx="12997">
                  <c:v>373.79132675707507</c:v>
                </c:pt>
                <c:pt idx="12998">
                  <c:v>462.9436885646752</c:v>
                </c:pt>
                <c:pt idx="12999">
                  <c:v>353.78557131146351</c:v>
                </c:pt>
                <c:pt idx="13000">
                  <c:v>265.3039790210608</c:v>
                </c:pt>
                <c:pt idx="13001">
                  <c:v>229.65813200127624</c:v>
                </c:pt>
                <c:pt idx="13002">
                  <c:v>216.66000438229776</c:v>
                </c:pt>
                <c:pt idx="13003">
                  <c:v>195.27462214879478</c:v>
                </c:pt>
                <c:pt idx="13004">
                  <c:v>157.48978822096291</c:v>
                </c:pt>
                <c:pt idx="13005">
                  <c:v>172.74369327645746</c:v>
                </c:pt>
                <c:pt idx="13006">
                  <c:v>133.32075877067541</c:v>
                </c:pt>
                <c:pt idx="13007">
                  <c:v>119.94030721049846</c:v>
                </c:pt>
                <c:pt idx="13008">
                  <c:v>120.03673688850904</c:v>
                </c:pt>
                <c:pt idx="13009">
                  <c:v>134.92456475662729</c:v>
                </c:pt>
                <c:pt idx="13010">
                  <c:v>156.2130370275035</c:v>
                </c:pt>
                <c:pt idx="13011">
                  <c:v>223.68318996871474</c:v>
                </c:pt>
                <c:pt idx="13012">
                  <c:v>266.10372146667498</c:v>
                </c:pt>
                <c:pt idx="13013">
                  <c:v>388.68874675317204</c:v>
                </c:pt>
                <c:pt idx="13014">
                  <c:v>444.38286782640779</c:v>
                </c:pt>
                <c:pt idx="13015">
                  <c:v>432.76015441644211</c:v>
                </c:pt>
                <c:pt idx="13016">
                  <c:v>432.68371820706892</c:v>
                </c:pt>
                <c:pt idx="13017">
                  <c:v>403.92720071268798</c:v>
                </c:pt>
                <c:pt idx="13018">
                  <c:v>405.55449934010255</c:v>
                </c:pt>
                <c:pt idx="13019">
                  <c:v>376.33447947171169</c:v>
                </c:pt>
                <c:pt idx="13020">
                  <c:v>389.5819878448898</c:v>
                </c:pt>
                <c:pt idx="13021">
                  <c:v>392.54593317524325</c:v>
                </c:pt>
                <c:pt idx="13022">
                  <c:v>393.80916879600801</c:v>
                </c:pt>
                <c:pt idx="13023">
                  <c:v>360.62857168710701</c:v>
                </c:pt>
                <c:pt idx="13024">
                  <c:v>336.29613380724624</c:v>
                </c:pt>
                <c:pt idx="13025">
                  <c:v>253.16944602994806</c:v>
                </c:pt>
                <c:pt idx="13026">
                  <c:v>199.36155403938957</c:v>
                </c:pt>
                <c:pt idx="13027">
                  <c:v>173.35959725729677</c:v>
                </c:pt>
                <c:pt idx="13028">
                  <c:v>152.67450890318835</c:v>
                </c:pt>
                <c:pt idx="13029">
                  <c:v>150.08138298364949</c:v>
                </c:pt>
                <c:pt idx="13030">
                  <c:v>149.61119275573989</c:v>
                </c:pt>
                <c:pt idx="13031">
                  <c:v>150.93354753417734</c:v>
                </c:pt>
                <c:pt idx="13032">
                  <c:v>148.30002486862739</c:v>
                </c:pt>
                <c:pt idx="13033">
                  <c:v>144.51724207748401</c:v>
                </c:pt>
                <c:pt idx="13034">
                  <c:v>161.68980446911371</c:v>
                </c:pt>
                <c:pt idx="13035">
                  <c:v>193.80438869420524</c:v>
                </c:pt>
                <c:pt idx="13036">
                  <c:v>280.42110530114257</c:v>
                </c:pt>
                <c:pt idx="13037">
                  <c:v>318.51310721663498</c:v>
                </c:pt>
                <c:pt idx="13038">
                  <c:v>326.81437592072314</c:v>
                </c:pt>
                <c:pt idx="13039">
                  <c:v>335.70566307690206</c:v>
                </c:pt>
                <c:pt idx="13040">
                  <c:v>338.75792175052669</c:v>
                </c:pt>
                <c:pt idx="13041">
                  <c:v>349.81812078682708</c:v>
                </c:pt>
                <c:pt idx="13042">
                  <c:v>300.93902931200307</c:v>
                </c:pt>
                <c:pt idx="13043">
                  <c:v>307.69070143333232</c:v>
                </c:pt>
                <c:pt idx="13044">
                  <c:v>351.85111911694122</c:v>
                </c:pt>
                <c:pt idx="13045">
                  <c:v>330.5074511331083</c:v>
                </c:pt>
                <c:pt idx="13046">
                  <c:v>313.40872719135763</c:v>
                </c:pt>
                <c:pt idx="13047">
                  <c:v>240.41141355177538</c:v>
                </c:pt>
                <c:pt idx="13048">
                  <c:v>190.09701235845912</c:v>
                </c:pt>
                <c:pt idx="13049">
                  <c:v>187.57310476701582</c:v>
                </c:pt>
                <c:pt idx="13050">
                  <c:v>170.53796369815399</c:v>
                </c:pt>
                <c:pt idx="13051">
                  <c:v>158.66351409479105</c:v>
                </c:pt>
                <c:pt idx="13052">
                  <c:v>145.93702204255516</c:v>
                </c:pt>
                <c:pt idx="13053">
                  <c:v>139.30090262077496</c:v>
                </c:pt>
                <c:pt idx="13054">
                  <c:v>129.65613273712492</c:v>
                </c:pt>
                <c:pt idx="13055">
                  <c:v>126.97478234791359</c:v>
                </c:pt>
                <c:pt idx="13056">
                  <c:v>134.46975417412122</c:v>
                </c:pt>
                <c:pt idx="13057">
                  <c:v>140.71633177342525</c:v>
                </c:pt>
                <c:pt idx="13058">
                  <c:v>183.23687701865404</c:v>
                </c:pt>
                <c:pt idx="13059">
                  <c:v>228.13897265472897</c:v>
                </c:pt>
                <c:pt idx="13060">
                  <c:v>259.57395402748267</c:v>
                </c:pt>
                <c:pt idx="13061">
                  <c:v>288.67763564565826</c:v>
                </c:pt>
                <c:pt idx="13062">
                  <c:v>320.28487320367839</c:v>
                </c:pt>
                <c:pt idx="13063">
                  <c:v>343.41361278929247</c:v>
                </c:pt>
                <c:pt idx="13064">
                  <c:v>359.950956892146</c:v>
                </c:pt>
                <c:pt idx="13065">
                  <c:v>337.16938143032661</c:v>
                </c:pt>
                <c:pt idx="13066">
                  <c:v>337.5233908318848</c:v>
                </c:pt>
                <c:pt idx="13067">
                  <c:v>384.59180058858698</c:v>
                </c:pt>
                <c:pt idx="13068">
                  <c:v>400.71502982244596</c:v>
                </c:pt>
                <c:pt idx="13069">
                  <c:v>358.84483200953753</c:v>
                </c:pt>
                <c:pt idx="13070">
                  <c:v>314.87244554478218</c:v>
                </c:pt>
                <c:pt idx="13071">
                  <c:v>331.37233960261938</c:v>
                </c:pt>
                <c:pt idx="13072">
                  <c:v>208.32010469434334</c:v>
                </c:pt>
                <c:pt idx="13073">
                  <c:v>173.23864720280554</c:v>
                </c:pt>
                <c:pt idx="13074">
                  <c:v>144.62168731357386</c:v>
                </c:pt>
                <c:pt idx="13075">
                  <c:v>155.04230764003333</c:v>
                </c:pt>
                <c:pt idx="13076">
                  <c:v>175.25894962029932</c:v>
                </c:pt>
                <c:pt idx="13077">
                  <c:v>165.8067967723739</c:v>
                </c:pt>
                <c:pt idx="13078">
                  <c:v>140.48188650837892</c:v>
                </c:pt>
                <c:pt idx="13079">
                  <c:v>138.03250572637455</c:v>
                </c:pt>
                <c:pt idx="13080">
                  <c:v>129.51959106031541</c:v>
                </c:pt>
                <c:pt idx="13081">
                  <c:v>138.36775028935568</c:v>
                </c:pt>
                <c:pt idx="13082">
                  <c:v>146.38052174906835</c:v>
                </c:pt>
                <c:pt idx="13083">
                  <c:v>227.87804494322992</c:v>
                </c:pt>
                <c:pt idx="13084">
                  <c:v>343.60752178364919</c:v>
                </c:pt>
                <c:pt idx="13085">
                  <c:v>470.49274769242106</c:v>
                </c:pt>
                <c:pt idx="13086">
                  <c:v>524.6490696420567</c:v>
                </c:pt>
                <c:pt idx="13087">
                  <c:v>535.65419506705518</c:v>
                </c:pt>
                <c:pt idx="13088">
                  <c:v>568.24144517789557</c:v>
                </c:pt>
                <c:pt idx="13089">
                  <c:v>599.32431735016598</c:v>
                </c:pt>
                <c:pt idx="13090">
                  <c:v>531.54557650483559</c:v>
                </c:pt>
                <c:pt idx="13091">
                  <c:v>548.07809870951155</c:v>
                </c:pt>
                <c:pt idx="13092">
                  <c:v>544.81781534839604</c:v>
                </c:pt>
                <c:pt idx="13093">
                  <c:v>531.27707272909754</c:v>
                </c:pt>
                <c:pt idx="13094">
                  <c:v>560.88550949384023</c:v>
                </c:pt>
                <c:pt idx="13095">
                  <c:v>693.60789792944445</c:v>
                </c:pt>
                <c:pt idx="13096">
                  <c:v>652.66728718620072</c:v>
                </c:pt>
                <c:pt idx="13097">
                  <c:v>546.21304107445212</c:v>
                </c:pt>
                <c:pt idx="13098">
                  <c:v>223.76593640704456</c:v>
                </c:pt>
                <c:pt idx="13099">
                  <c:v>181.59816273445432</c:v>
                </c:pt>
                <c:pt idx="13100">
                  <c:v>161.91831210871763</c:v>
                </c:pt>
                <c:pt idx="13101">
                  <c:v>150.12698656862753</c:v>
                </c:pt>
                <c:pt idx="13102">
                  <c:v>148.21888886273143</c:v>
                </c:pt>
                <c:pt idx="13103">
                  <c:v>134.87682300625482</c:v>
                </c:pt>
                <c:pt idx="13104">
                  <c:v>135.50282615751695</c:v>
                </c:pt>
                <c:pt idx="13105">
                  <c:v>141.51294242803502</c:v>
                </c:pt>
                <c:pt idx="13106">
                  <c:v>201.34026430886817</c:v>
                </c:pt>
                <c:pt idx="13107">
                  <c:v>236.6768258661142</c:v>
                </c:pt>
                <c:pt idx="13108">
                  <c:v>271.41187866117394</c:v>
                </c:pt>
                <c:pt idx="13109">
                  <c:v>326.09045476067143</c:v>
                </c:pt>
                <c:pt idx="13110">
                  <c:v>421.15297075989758</c:v>
                </c:pt>
                <c:pt idx="13111">
                  <c:v>380.67507683999764</c:v>
                </c:pt>
                <c:pt idx="13112">
                  <c:v>471.72630240847656</c:v>
                </c:pt>
                <c:pt idx="13113">
                  <c:v>381.5352891749996</c:v>
                </c:pt>
                <c:pt idx="13114">
                  <c:v>346.91678458811208</c:v>
                </c:pt>
                <c:pt idx="13115">
                  <c:v>428.25963859254875</c:v>
                </c:pt>
                <c:pt idx="13116">
                  <c:v>437.36315340645331</c:v>
                </c:pt>
                <c:pt idx="13117">
                  <c:v>396.01122631280668</c:v>
                </c:pt>
                <c:pt idx="13118">
                  <c:v>460.64127880650187</c:v>
                </c:pt>
                <c:pt idx="13119">
                  <c:v>345.41877164268925</c:v>
                </c:pt>
                <c:pt idx="13120">
                  <c:v>365.65866098425192</c:v>
                </c:pt>
                <c:pt idx="13121">
                  <c:v>295.52053670431633</c:v>
                </c:pt>
                <c:pt idx="13122">
                  <c:v>225.09537442756519</c:v>
                </c:pt>
                <c:pt idx="13123">
                  <c:v>231.09344171976852</c:v>
                </c:pt>
                <c:pt idx="13124">
                  <c:v>167.13054666765009</c:v>
                </c:pt>
                <c:pt idx="13125">
                  <c:v>149.45735346921143</c:v>
                </c:pt>
                <c:pt idx="13126">
                  <c:v>134.70821275914349</c:v>
                </c:pt>
                <c:pt idx="13127">
                  <c:v>141.575315478367</c:v>
                </c:pt>
                <c:pt idx="13128">
                  <c:v>145.22266500411936</c:v>
                </c:pt>
                <c:pt idx="13129">
                  <c:v>145.22266500411936</c:v>
                </c:pt>
                <c:pt idx="13130">
                  <c:v>197.68594740369741</c:v>
                </c:pt>
                <c:pt idx="13131">
                  <c:v>222.91413003947807</c:v>
                </c:pt>
                <c:pt idx="13132">
                  <c:v>288.63278960498366</c:v>
                </c:pt>
                <c:pt idx="13133">
                  <c:v>347.78463297323719</c:v>
                </c:pt>
                <c:pt idx="13134">
                  <c:v>372.81031869563157</c:v>
                </c:pt>
                <c:pt idx="13135">
                  <c:v>422.93409091060005</c:v>
                </c:pt>
                <c:pt idx="13136">
                  <c:v>401.57389142573282</c:v>
                </c:pt>
                <c:pt idx="13137">
                  <c:v>383.84239872969573</c:v>
                </c:pt>
                <c:pt idx="13138">
                  <c:v>361.9336186127033</c:v>
                </c:pt>
                <c:pt idx="13139">
                  <c:v>337.48822579278766</c:v>
                </c:pt>
                <c:pt idx="13140">
                  <c:v>381.22640307380317</c:v>
                </c:pt>
                <c:pt idx="13141">
                  <c:v>417.40882417431385</c:v>
                </c:pt>
                <c:pt idx="13142">
                  <c:v>426.06054621706511</c:v>
                </c:pt>
                <c:pt idx="13143">
                  <c:v>370.70525377606833</c:v>
                </c:pt>
                <c:pt idx="13144">
                  <c:v>328.67640334283499</c:v>
                </c:pt>
                <c:pt idx="13145">
                  <c:v>327.62333789080191</c:v>
                </c:pt>
                <c:pt idx="13146">
                  <c:v>209.32742043054685</c:v>
                </c:pt>
                <c:pt idx="13147">
                  <c:v>220.6744266040495</c:v>
                </c:pt>
                <c:pt idx="13148">
                  <c:v>171.32937253522562</c:v>
                </c:pt>
                <c:pt idx="13149">
                  <c:v>160.62230325452521</c:v>
                </c:pt>
                <c:pt idx="13150">
                  <c:v>155.90375156496498</c:v>
                </c:pt>
                <c:pt idx="13151">
                  <c:v>136.77212338839212</c:v>
                </c:pt>
                <c:pt idx="13152">
                  <c:v>135.33421591040565</c:v>
                </c:pt>
                <c:pt idx="13153">
                  <c:v>137.43330077761087</c:v>
                </c:pt>
                <c:pt idx="13154">
                  <c:v>160.17521947875409</c:v>
                </c:pt>
                <c:pt idx="13155">
                  <c:v>229.21960537781456</c:v>
                </c:pt>
                <c:pt idx="13156">
                  <c:v>313.7842006330992</c:v>
                </c:pt>
                <c:pt idx="13157">
                  <c:v>408.29858827845356</c:v>
                </c:pt>
                <c:pt idx="13158">
                  <c:v>457.13954957286541</c:v>
                </c:pt>
                <c:pt idx="13159">
                  <c:v>469.9236776736883</c:v>
                </c:pt>
                <c:pt idx="13160">
                  <c:v>449.51270054416182</c:v>
                </c:pt>
                <c:pt idx="13161">
                  <c:v>423.0481210340173</c:v>
                </c:pt>
                <c:pt idx="13162">
                  <c:v>438.84168514737627</c:v>
                </c:pt>
                <c:pt idx="13163">
                  <c:v>427.08399075027302</c:v>
                </c:pt>
                <c:pt idx="13164">
                  <c:v>420.21007807549506</c:v>
                </c:pt>
                <c:pt idx="13165">
                  <c:v>369.97693498972961</c:v>
                </c:pt>
                <c:pt idx="13166">
                  <c:v>334.46428165880326</c:v>
                </c:pt>
                <c:pt idx="13167">
                  <c:v>353.78789874429839</c:v>
                </c:pt>
                <c:pt idx="13168">
                  <c:v>288.41022147383535</c:v>
                </c:pt>
                <c:pt idx="13169">
                  <c:v>285.8018154679919</c:v>
                </c:pt>
                <c:pt idx="13170">
                  <c:v>236.97926082919579</c:v>
                </c:pt>
                <c:pt idx="13171">
                  <c:v>205.4433580568525</c:v>
                </c:pt>
                <c:pt idx="13172">
                  <c:v>211.30534514935914</c:v>
                </c:pt>
                <c:pt idx="13173">
                  <c:v>181.90764373439688</c:v>
                </c:pt>
                <c:pt idx="13174">
                  <c:v>153.38524132846376</c:v>
                </c:pt>
                <c:pt idx="13175">
                  <c:v>146.90298063519367</c:v>
                </c:pt>
                <c:pt idx="13176">
                  <c:v>143.54713804316643</c:v>
                </c:pt>
                <c:pt idx="13177">
                  <c:v>152.72719573024955</c:v>
                </c:pt>
                <c:pt idx="13178">
                  <c:v>188.29998985082139</c:v>
                </c:pt>
                <c:pt idx="13179">
                  <c:v>239.01584322856792</c:v>
                </c:pt>
                <c:pt idx="13180">
                  <c:v>320.4942526000504</c:v>
                </c:pt>
                <c:pt idx="13181">
                  <c:v>361.93002012289259</c:v>
                </c:pt>
                <c:pt idx="13182">
                  <c:v>454.22917008105321</c:v>
                </c:pt>
                <c:pt idx="13183">
                  <c:v>418.33391430070628</c:v>
                </c:pt>
                <c:pt idx="13184">
                  <c:v>449.84225276186646</c:v>
                </c:pt>
                <c:pt idx="13185">
                  <c:v>362.97748732494125</c:v>
                </c:pt>
                <c:pt idx="13186">
                  <c:v>365.36051162601365</c:v>
                </c:pt>
                <c:pt idx="13187">
                  <c:v>295.87020449231318</c:v>
                </c:pt>
                <c:pt idx="13188">
                  <c:v>294.66255474698772</c:v>
                </c:pt>
                <c:pt idx="13189">
                  <c:v>263.49990649939599</c:v>
                </c:pt>
                <c:pt idx="13190">
                  <c:v>291.59524660455816</c:v>
                </c:pt>
                <c:pt idx="13191">
                  <c:v>308.74995180993182</c:v>
                </c:pt>
                <c:pt idx="13192">
                  <c:v>263.45831435138075</c:v>
                </c:pt>
                <c:pt idx="13193">
                  <c:v>156.32858972705256</c:v>
                </c:pt>
                <c:pt idx="13194">
                  <c:v>164.43621366039812</c:v>
                </c:pt>
                <c:pt idx="13195">
                  <c:v>116.58995808766336</c:v>
                </c:pt>
                <c:pt idx="13196">
                  <c:v>118.9796794414948</c:v>
                </c:pt>
                <c:pt idx="13197">
                  <c:v>112.45651495976944</c:v>
                </c:pt>
                <c:pt idx="13198">
                  <c:v>110.24447515250937</c:v>
                </c:pt>
                <c:pt idx="13199">
                  <c:v>106.76189920859815</c:v>
                </c:pt>
                <c:pt idx="13200">
                  <c:v>110.62135429042125</c:v>
                </c:pt>
                <c:pt idx="13201">
                  <c:v>112.42349142474703</c:v>
                </c:pt>
                <c:pt idx="13202">
                  <c:v>123.89359313398167</c:v>
                </c:pt>
                <c:pt idx="13203">
                  <c:v>164.37148705388162</c:v>
                </c:pt>
                <c:pt idx="13204">
                  <c:v>190.91596474100243</c:v>
                </c:pt>
                <c:pt idx="13205">
                  <c:v>235.93089321547737</c:v>
                </c:pt>
                <c:pt idx="13206">
                  <c:v>296.04644347370129</c:v>
                </c:pt>
                <c:pt idx="13207">
                  <c:v>275.20726030977625</c:v>
                </c:pt>
                <c:pt idx="13208">
                  <c:v>296.4123724360731</c:v>
                </c:pt>
                <c:pt idx="13209">
                  <c:v>274.58161534147547</c:v>
                </c:pt>
                <c:pt idx="13210">
                  <c:v>300.81455542101162</c:v>
                </c:pt>
                <c:pt idx="13211">
                  <c:v>357.80060845702599</c:v>
                </c:pt>
                <c:pt idx="13212">
                  <c:v>398.93967976614465</c:v>
                </c:pt>
                <c:pt idx="13213">
                  <c:v>330.97085021296687</c:v>
                </c:pt>
                <c:pt idx="13214">
                  <c:v>338.6178148119626</c:v>
                </c:pt>
                <c:pt idx="13215">
                  <c:v>295.03819605597994</c:v>
                </c:pt>
                <c:pt idx="13216">
                  <c:v>215.01769682998071</c:v>
                </c:pt>
                <c:pt idx="13217">
                  <c:v>215.01287493180311</c:v>
                </c:pt>
                <c:pt idx="13218">
                  <c:v>177.54687616757286</c:v>
                </c:pt>
                <c:pt idx="13219">
                  <c:v>159.03965513038111</c:v>
                </c:pt>
                <c:pt idx="13220">
                  <c:v>123.23736082145167</c:v>
                </c:pt>
                <c:pt idx="13221">
                  <c:v>125.44940062871174</c:v>
                </c:pt>
                <c:pt idx="13222">
                  <c:v>110.68595879528291</c:v>
                </c:pt>
                <c:pt idx="13223">
                  <c:v>114.1747497960024</c:v>
                </c:pt>
                <c:pt idx="13224">
                  <c:v>112.71784139813226</c:v>
                </c:pt>
                <c:pt idx="13225">
                  <c:v>122.24877669576911</c:v>
                </c:pt>
                <c:pt idx="13226">
                  <c:v>191.03646251724024</c:v>
                </c:pt>
                <c:pt idx="13227">
                  <c:v>202.6614092647487</c:v>
                </c:pt>
                <c:pt idx="13228">
                  <c:v>238.78951429826094</c:v>
                </c:pt>
                <c:pt idx="13229">
                  <c:v>266.03428586477634</c:v>
                </c:pt>
                <c:pt idx="13230">
                  <c:v>362.71837094091842</c:v>
                </c:pt>
                <c:pt idx="13231">
                  <c:v>312.83103204837312</c:v>
                </c:pt>
                <c:pt idx="13232">
                  <c:v>336.90936137114875</c:v>
                </c:pt>
                <c:pt idx="13233">
                  <c:v>322.86299019831472</c:v>
                </c:pt>
                <c:pt idx="13234">
                  <c:v>332.85494301326281</c:v>
                </c:pt>
                <c:pt idx="13235">
                  <c:v>359.76773122530273</c:v>
                </c:pt>
                <c:pt idx="13236">
                  <c:v>382.21966037412545</c:v>
                </c:pt>
                <c:pt idx="13237">
                  <c:v>280.40773983646557</c:v>
                </c:pt>
                <c:pt idx="13238">
                  <c:v>247.22714272756457</c:v>
                </c:pt>
                <c:pt idx="13239">
                  <c:v>124.10297775204711</c:v>
                </c:pt>
                <c:pt idx="13240">
                  <c:v>110.75967406665083</c:v>
                </c:pt>
                <c:pt idx="13241">
                  <c:v>132.83558428153833</c:v>
                </c:pt>
                <c:pt idx="13242">
                  <c:v>159.42454982637233</c:v>
                </c:pt>
                <c:pt idx="13243">
                  <c:v>119.35396081991247</c:v>
                </c:pt>
                <c:pt idx="13244">
                  <c:v>99.196856166164636</c:v>
                </c:pt>
                <c:pt idx="13245">
                  <c:v>92.560736744384428</c:v>
                </c:pt>
                <c:pt idx="13246">
                  <c:v>96.049527745103916</c:v>
                </c:pt>
                <c:pt idx="13247">
                  <c:v>98.261567552363985</c:v>
                </c:pt>
                <c:pt idx="13248">
                  <c:v>103.62093578068477</c:v>
                </c:pt>
                <c:pt idx="13249">
                  <c:v>133.65420446852508</c:v>
                </c:pt>
                <c:pt idx="13250">
                  <c:v>162.82062463584026</c:v>
                </c:pt>
                <c:pt idx="13251">
                  <c:v>181.31267410257223</c:v>
                </c:pt>
                <c:pt idx="13252">
                  <c:v>189.59855503925374</c:v>
                </c:pt>
                <c:pt idx="13253">
                  <c:v>240.7454482921996</c:v>
                </c:pt>
                <c:pt idx="13254">
                  <c:v>268.36175626993065</c:v>
                </c:pt>
                <c:pt idx="13255">
                  <c:v>305.495856576118</c:v>
                </c:pt>
                <c:pt idx="13256">
                  <c:v>303.79001970230172</c:v>
                </c:pt>
                <c:pt idx="13257">
                  <c:v>308.52250513340203</c:v>
                </c:pt>
                <c:pt idx="13258">
                  <c:v>287.1762393900749</c:v>
                </c:pt>
                <c:pt idx="13259">
                  <c:v>281.89800716765006</c:v>
                </c:pt>
                <c:pt idx="13260">
                  <c:v>369.01499639843507</c:v>
                </c:pt>
                <c:pt idx="13261">
                  <c:v>336.74720957799849</c:v>
                </c:pt>
                <c:pt idx="13262">
                  <c:v>311.48286639449759</c:v>
                </c:pt>
                <c:pt idx="13263">
                  <c:v>307.02325435905954</c:v>
                </c:pt>
                <c:pt idx="13264">
                  <c:v>293.32395321472819</c:v>
                </c:pt>
                <c:pt idx="13265">
                  <c:v>232.16097094071981</c:v>
                </c:pt>
                <c:pt idx="13266">
                  <c:v>183.78573615900137</c:v>
                </c:pt>
                <c:pt idx="13267">
                  <c:v>130.35049630692336</c:v>
                </c:pt>
                <c:pt idx="13268">
                  <c:v>126.21605767040634</c:v>
                </c:pt>
                <c:pt idx="13269">
                  <c:v>124.66531735401983</c:v>
                </c:pt>
                <c:pt idx="13270">
                  <c:v>119.26683263552319</c:v>
                </c:pt>
                <c:pt idx="13271">
                  <c:v>115.38849981232754</c:v>
                </c:pt>
                <c:pt idx="13272">
                  <c:v>122.31426021211085</c:v>
                </c:pt>
                <c:pt idx="13273">
                  <c:v>130.48571229851123</c:v>
                </c:pt>
                <c:pt idx="13274">
                  <c:v>186.9479059739233</c:v>
                </c:pt>
                <c:pt idx="13275">
                  <c:v>236.1388652329305</c:v>
                </c:pt>
                <c:pt idx="13276">
                  <c:v>230.49715358262361</c:v>
                </c:pt>
                <c:pt idx="13277">
                  <c:v>301.08384474741598</c:v>
                </c:pt>
                <c:pt idx="13278">
                  <c:v>260.10815386150773</c:v>
                </c:pt>
                <c:pt idx="13279">
                  <c:v>318.85791590123199</c:v>
                </c:pt>
                <c:pt idx="13280">
                  <c:v>283.01831731095461</c:v>
                </c:pt>
                <c:pt idx="13281">
                  <c:v>258.97552040909693</c:v>
                </c:pt>
                <c:pt idx="13282">
                  <c:v>305.95757165184858</c:v>
                </c:pt>
                <c:pt idx="13283">
                  <c:v>319.22981049540903</c:v>
                </c:pt>
                <c:pt idx="13284">
                  <c:v>358.05471701411113</c:v>
                </c:pt>
                <c:pt idx="13285">
                  <c:v>342.72775905940387</c:v>
                </c:pt>
                <c:pt idx="13286">
                  <c:v>364.57182176873926</c:v>
                </c:pt>
                <c:pt idx="13287">
                  <c:v>315.90694600901776</c:v>
                </c:pt>
                <c:pt idx="13288">
                  <c:v>247.71879009121557</c:v>
                </c:pt>
                <c:pt idx="13289">
                  <c:v>269.80365574289829</c:v>
                </c:pt>
                <c:pt idx="13290">
                  <c:v>218.55520376470108</c:v>
                </c:pt>
                <c:pt idx="13291">
                  <c:v>183.12703442762202</c:v>
                </c:pt>
                <c:pt idx="13292">
                  <c:v>175.24487433512274</c:v>
                </c:pt>
                <c:pt idx="13293">
                  <c:v>132.96772979173562</c:v>
                </c:pt>
                <c:pt idx="13294">
                  <c:v>132.56253611418344</c:v>
                </c:pt>
                <c:pt idx="13295">
                  <c:v>126.21605767040634</c:v>
                </c:pt>
                <c:pt idx="13296">
                  <c:v>144.54720237176721</c:v>
                </c:pt>
                <c:pt idx="13297">
                  <c:v>152.31703565101392</c:v>
                </c:pt>
                <c:pt idx="13298">
                  <c:v>196.55783179621531</c:v>
                </c:pt>
                <c:pt idx="13299">
                  <c:v>254.07086678497708</c:v>
                </c:pt>
                <c:pt idx="13300">
                  <c:v>296.50669195505196</c:v>
                </c:pt>
                <c:pt idx="13301">
                  <c:v>316.72668192326933</c:v>
                </c:pt>
                <c:pt idx="13302">
                  <c:v>302.91104252872259</c:v>
                </c:pt>
                <c:pt idx="13303">
                  <c:v>433.07109524226746</c:v>
                </c:pt>
                <c:pt idx="13304">
                  <c:v>384.31301569083195</c:v>
                </c:pt>
                <c:pt idx="13305">
                  <c:v>425.06502083531382</c:v>
                </c:pt>
                <c:pt idx="13306">
                  <c:v>367.78173131507566</c:v>
                </c:pt>
                <c:pt idx="13307">
                  <c:v>412.91221248909966</c:v>
                </c:pt>
                <c:pt idx="13308">
                  <c:v>471.08642486708015</c:v>
                </c:pt>
                <c:pt idx="13309">
                  <c:v>393.89631286062479</c:v>
                </c:pt>
                <c:pt idx="13310">
                  <c:v>373.38444857686159</c:v>
                </c:pt>
                <c:pt idx="13311">
                  <c:v>357.82014964740995</c:v>
                </c:pt>
                <c:pt idx="13312">
                  <c:v>306.87018118121563</c:v>
                </c:pt>
                <c:pt idx="13313">
                  <c:v>277.60667520272472</c:v>
                </c:pt>
                <c:pt idx="13314">
                  <c:v>230.50819161446572</c:v>
                </c:pt>
                <c:pt idx="13315">
                  <c:v>224.32164082515544</c:v>
                </c:pt>
                <c:pt idx="13316">
                  <c:v>171.21268278341699</c:v>
                </c:pt>
                <c:pt idx="13317">
                  <c:v>161.66781374424005</c:v>
                </c:pt>
                <c:pt idx="13318">
                  <c:v>159.45577393697997</c:v>
                </c:pt>
                <c:pt idx="13319">
                  <c:v>135.56683576363244</c:v>
                </c:pt>
                <c:pt idx="13320">
                  <c:v>115.38849981232754</c:v>
                </c:pt>
                <c:pt idx="13321">
                  <c:v>121.11827952573969</c:v>
                </c:pt>
                <c:pt idx="13322">
                  <c:v>128.3699727517606</c:v>
                </c:pt>
                <c:pt idx="13323">
                  <c:v>186.26808584778232</c:v>
                </c:pt>
                <c:pt idx="13324">
                  <c:v>300.03839360910695</c:v>
                </c:pt>
                <c:pt idx="13325">
                  <c:v>399.94260950366316</c:v>
                </c:pt>
                <c:pt idx="13326">
                  <c:v>444.57047181350134</c:v>
                </c:pt>
                <c:pt idx="13327">
                  <c:v>534.04164997719977</c:v>
                </c:pt>
                <c:pt idx="13328">
                  <c:v>623.88471353621583</c:v>
                </c:pt>
                <c:pt idx="13329">
                  <c:v>747.79794633016002</c:v>
                </c:pt>
                <c:pt idx="13330">
                  <c:v>691.83577375943958</c:v>
                </c:pt>
                <c:pt idx="13331">
                  <c:v>628.34151973721589</c:v>
                </c:pt>
                <c:pt idx="13332">
                  <c:v>559.36209652597847</c:v>
                </c:pt>
                <c:pt idx="13333">
                  <c:v>361.5044389729992</c:v>
                </c:pt>
                <c:pt idx="13334">
                  <c:v>463.96553136577529</c:v>
                </c:pt>
                <c:pt idx="13335">
                  <c:v>342.30334196647152</c:v>
                </c:pt>
                <c:pt idx="13336">
                  <c:v>268.49986797121642</c:v>
                </c:pt>
                <c:pt idx="13337">
                  <c:v>263.72289468240291</c:v>
                </c:pt>
                <c:pt idx="13338">
                  <c:v>230.79740787820018</c:v>
                </c:pt>
                <c:pt idx="13339">
                  <c:v>193.73724011718383</c:v>
                </c:pt>
                <c:pt idx="13340">
                  <c:v>212.86886829375666</c:v>
                </c:pt>
                <c:pt idx="13341">
                  <c:v>169.40480223732308</c:v>
                </c:pt>
                <c:pt idx="13342">
                  <c:v>138.43624493568211</c:v>
                </c:pt>
                <c:pt idx="13343">
                  <c:v>121.40110386682028</c:v>
                </c:pt>
                <c:pt idx="13344">
                  <c:v>108.90299735253345</c:v>
                </c:pt>
                <c:pt idx="13345">
                  <c:v>123.56865581636718</c:v>
                </c:pt>
                <c:pt idx="13346">
                  <c:v>154.8329230219679</c:v>
                </c:pt>
                <c:pt idx="13347">
                  <c:v>195.38700163208509</c:v>
                </c:pt>
                <c:pt idx="13348">
                  <c:v>247.4136576092763</c:v>
                </c:pt>
                <c:pt idx="13349">
                  <c:v>450.93595117716205</c:v>
                </c:pt>
                <c:pt idx="13350">
                  <c:v>535.17283550678917</c:v>
                </c:pt>
                <c:pt idx="13351">
                  <c:v>500.48013428706122</c:v>
                </c:pt>
                <c:pt idx="13352">
                  <c:v>548.03674888179296</c:v>
                </c:pt>
                <c:pt idx="13353">
                  <c:v>539.7121974941989</c:v>
                </c:pt>
                <c:pt idx="13354">
                  <c:v>569.61811602333148</c:v>
                </c:pt>
                <c:pt idx="13355">
                  <c:v>509.10971737993435</c:v>
                </c:pt>
                <c:pt idx="13356">
                  <c:v>431.12136484445375</c:v>
                </c:pt>
                <c:pt idx="13357">
                  <c:v>314.23186710628619</c:v>
                </c:pt>
                <c:pt idx="13358">
                  <c:v>363.48845142527159</c:v>
                </c:pt>
                <c:pt idx="13359">
                  <c:v>335.84964631470103</c:v>
                </c:pt>
                <c:pt idx="13360">
                  <c:v>251.95328992334549</c:v>
                </c:pt>
                <c:pt idx="13361">
                  <c:v>201.88727693547514</c:v>
                </c:pt>
                <c:pt idx="13362">
                  <c:v>177.90513497041354</c:v>
                </c:pt>
                <c:pt idx="13363">
                  <c:v>146.16244533949902</c:v>
                </c:pt>
                <c:pt idx="13364">
                  <c:v>127.00026304675309</c:v>
                </c:pt>
                <c:pt idx="13365">
                  <c:v>131.31138772121838</c:v>
                </c:pt>
                <c:pt idx="13366">
                  <c:v>117.43763091661218</c:v>
                </c:pt>
                <c:pt idx="13367">
                  <c:v>115.6126572739889</c:v>
                </c:pt>
                <c:pt idx="13368">
                  <c:v>132.27590374867373</c:v>
                </c:pt>
                <c:pt idx="13369">
                  <c:v>131.87106825408296</c:v>
                </c:pt>
                <c:pt idx="13370">
                  <c:v>180.95066858491637</c:v>
                </c:pt>
                <c:pt idx="13371">
                  <c:v>240.22742177624741</c:v>
                </c:pt>
                <c:pt idx="13372">
                  <c:v>254.19995449920242</c:v>
                </c:pt>
                <c:pt idx="13373">
                  <c:v>301.08928955070252</c:v>
                </c:pt>
                <c:pt idx="13374">
                  <c:v>290.00831149509855</c:v>
                </c:pt>
                <c:pt idx="13375">
                  <c:v>337.93163140400884</c:v>
                </c:pt>
                <c:pt idx="13376">
                  <c:v>306.4174494126982</c:v>
                </c:pt>
                <c:pt idx="13377">
                  <c:v>290.26116341576062</c:v>
                </c:pt>
                <c:pt idx="13378">
                  <c:v>305.06302418094589</c:v>
                </c:pt>
                <c:pt idx="13379">
                  <c:v>320.99817052757493</c:v>
                </c:pt>
                <c:pt idx="13380">
                  <c:v>340.90652879291554</c:v>
                </c:pt>
                <c:pt idx="13381">
                  <c:v>372.67352027797267</c:v>
                </c:pt>
                <c:pt idx="13382">
                  <c:v>353.88414023172487</c:v>
                </c:pt>
                <c:pt idx="13383">
                  <c:v>297.94196112964181</c:v>
                </c:pt>
                <c:pt idx="13384">
                  <c:v>238.58012968019548</c:v>
                </c:pt>
                <c:pt idx="13385">
                  <c:v>263.32222495282463</c:v>
                </c:pt>
                <c:pt idx="13386">
                  <c:v>187.92315017995566</c:v>
                </c:pt>
                <c:pt idx="13387">
                  <c:v>141.3947856704421</c:v>
                </c:pt>
                <c:pt idx="13388">
                  <c:v>136.30467876216287</c:v>
                </c:pt>
                <c:pt idx="13389">
                  <c:v>130.07375301793479</c:v>
                </c:pt>
                <c:pt idx="13390">
                  <c:v>129.41245352706125</c:v>
                </c:pt>
                <c:pt idx="13391">
                  <c:v>133.29078635025689</c:v>
                </c:pt>
                <c:pt idx="13392">
                  <c:v>133.34574598190707</c:v>
                </c:pt>
                <c:pt idx="13393">
                  <c:v>167.51974911466823</c:v>
                </c:pt>
                <c:pt idx="13394">
                  <c:v>184.96955452188439</c:v>
                </c:pt>
                <c:pt idx="13395">
                  <c:v>245.16229121793867</c:v>
                </c:pt>
                <c:pt idx="13396">
                  <c:v>234.37095414033777</c:v>
                </c:pt>
                <c:pt idx="13397">
                  <c:v>246.57682191712732</c:v>
                </c:pt>
                <c:pt idx="13398">
                  <c:v>296.26046853688365</c:v>
                </c:pt>
                <c:pt idx="13399">
                  <c:v>353.67358387366897</c:v>
                </c:pt>
                <c:pt idx="13400">
                  <c:v>302.48141721234367</c:v>
                </c:pt>
                <c:pt idx="13401">
                  <c:v>310.09070390918072</c:v>
                </c:pt>
                <c:pt idx="13402">
                  <c:v>310.55544411211037</c:v>
                </c:pt>
                <c:pt idx="13403">
                  <c:v>327.97888917452866</c:v>
                </c:pt>
                <c:pt idx="13404">
                  <c:v>392.2866021101035</c:v>
                </c:pt>
                <c:pt idx="13405">
                  <c:v>314.10413062230936</c:v>
                </c:pt>
                <c:pt idx="13406">
                  <c:v>331.71696683415576</c:v>
                </c:pt>
                <c:pt idx="13407">
                  <c:v>288.54218357276386</c:v>
                </c:pt>
                <c:pt idx="13408">
                  <c:v>268.95132854681316</c:v>
                </c:pt>
                <c:pt idx="13409">
                  <c:v>220.01011742382636</c:v>
                </c:pt>
                <c:pt idx="13410">
                  <c:v>197.94837703178544</c:v>
                </c:pt>
                <c:pt idx="13411">
                  <c:v>157.51138690034074</c:v>
                </c:pt>
                <c:pt idx="13412">
                  <c:v>142.68828563873896</c:v>
                </c:pt>
                <c:pt idx="13413">
                  <c:v>141.45976277881792</c:v>
                </c:pt>
                <c:pt idx="13414">
                  <c:v>139.24772297155786</c:v>
                </c:pt>
                <c:pt idx="13415">
                  <c:v>129.02291170458508</c:v>
                </c:pt>
                <c:pt idx="13416">
                  <c:v>140.85984082965319</c:v>
                </c:pt>
                <c:pt idx="13417">
                  <c:v>151.92003986595356</c:v>
                </c:pt>
                <c:pt idx="13418">
                  <c:v>186.47728901278708</c:v>
                </c:pt>
                <c:pt idx="13419">
                  <c:v>265.71194630665605</c:v>
                </c:pt>
                <c:pt idx="13420">
                  <c:v>250.61944281585454</c:v>
                </c:pt>
                <c:pt idx="13421">
                  <c:v>265.83229585788933</c:v>
                </c:pt>
                <c:pt idx="13422">
                  <c:v>278.48896089720904</c:v>
                </c:pt>
                <c:pt idx="13423">
                  <c:v>264.40044810700005</c:v>
                </c:pt>
                <c:pt idx="13424">
                  <c:v>290.86913314939943</c:v>
                </c:pt>
                <c:pt idx="13425">
                  <c:v>310.21223143939443</c:v>
                </c:pt>
                <c:pt idx="13426">
                  <c:v>283.13594070248922</c:v>
                </c:pt>
                <c:pt idx="13427">
                  <c:v>213.13472163996275</c:v>
                </c:pt>
                <c:pt idx="13428">
                  <c:v>211.46842862402718</c:v>
                </c:pt>
                <c:pt idx="13429">
                  <c:v>279.96770209755545</c:v>
                </c:pt>
                <c:pt idx="13430">
                  <c:v>312.37416687718292</c:v>
                </c:pt>
                <c:pt idx="13431">
                  <c:v>259.10752995636994</c:v>
                </c:pt>
                <c:pt idx="13432">
                  <c:v>254.35851302423529</c:v>
                </c:pt>
                <c:pt idx="13433">
                  <c:v>236.23200047437933</c:v>
                </c:pt>
                <c:pt idx="13434">
                  <c:v>185.35508490739775</c:v>
                </c:pt>
                <c:pt idx="13435">
                  <c:v>169.05508177928846</c:v>
                </c:pt>
                <c:pt idx="13436">
                  <c:v>146.93468370668779</c:v>
                </c:pt>
                <c:pt idx="13437">
                  <c:v>130.57377412262645</c:v>
                </c:pt>
                <c:pt idx="13438">
                  <c:v>130.46081918257158</c:v>
                </c:pt>
                <c:pt idx="13439">
                  <c:v>128.24877937531153</c:v>
                </c:pt>
                <c:pt idx="13440">
                  <c:v>139.30897841161186</c:v>
                </c:pt>
                <c:pt idx="13441">
                  <c:v>150.59756298586129</c:v>
                </c:pt>
                <c:pt idx="13442">
                  <c:v>195.02820255874414</c:v>
                </c:pt>
                <c:pt idx="13443">
                  <c:v>218.37452573177168</c:v>
                </c:pt>
                <c:pt idx="13444">
                  <c:v>227.99941504957974</c:v>
                </c:pt>
                <c:pt idx="13445">
                  <c:v>236.73202157907096</c:v>
                </c:pt>
                <c:pt idx="13446">
                  <c:v>272.20938776924532</c:v>
                </c:pt>
                <c:pt idx="13447">
                  <c:v>297.56929018365793</c:v>
                </c:pt>
                <c:pt idx="13448">
                  <c:v>326.50312184278937</c:v>
                </c:pt>
                <c:pt idx="13449">
                  <c:v>268.23595719225085</c:v>
                </c:pt>
                <c:pt idx="13450">
                  <c:v>307.6456048907985</c:v>
                </c:pt>
                <c:pt idx="13451">
                  <c:v>316.49376411983877</c:v>
                </c:pt>
                <c:pt idx="13452">
                  <c:v>372.78298524406165</c:v>
                </c:pt>
                <c:pt idx="13453">
                  <c:v>377.8226386628225</c:v>
                </c:pt>
                <c:pt idx="13454">
                  <c:v>283.76846417660965</c:v>
                </c:pt>
                <c:pt idx="13455">
                  <c:v>305.81740536187868</c:v>
                </c:pt>
                <c:pt idx="13456">
                  <c:v>185.11598331700699</c:v>
                </c:pt>
                <c:pt idx="13457">
                  <c:v>114.3307094846848</c:v>
                </c:pt>
                <c:pt idx="13458">
                  <c:v>106.92045773363103</c:v>
                </c:pt>
                <c:pt idx="13459">
                  <c:v>101.21962692565147</c:v>
                </c:pt>
                <c:pt idx="13460">
                  <c:v>102.38082541956183</c:v>
                </c:pt>
                <c:pt idx="13461">
                  <c:v>107.85574634743168</c:v>
                </c:pt>
                <c:pt idx="13462">
                  <c:v>112.66689212658861</c:v>
                </c:pt>
                <c:pt idx="13463">
                  <c:v>105.36959531558968</c:v>
                </c:pt>
                <c:pt idx="13464">
                  <c:v>102.38082541956183</c:v>
                </c:pt>
                <c:pt idx="13465">
                  <c:v>105.36959531558968</c:v>
                </c:pt>
                <c:pt idx="13466">
                  <c:v>130.476165524724</c:v>
                </c:pt>
                <c:pt idx="13467">
                  <c:v>197.34269954471722</c:v>
                </c:pt>
                <c:pt idx="13468">
                  <c:v>217.93123611916019</c:v>
                </c:pt>
                <c:pt idx="13469">
                  <c:v>231.98020505148838</c:v>
                </c:pt>
                <c:pt idx="13470">
                  <c:v>241.81694840621122</c:v>
                </c:pt>
                <c:pt idx="13471">
                  <c:v>201.76677915923736</c:v>
                </c:pt>
                <c:pt idx="13472">
                  <c:v>153.76308078873456</c:v>
                </c:pt>
                <c:pt idx="13473">
                  <c:v>231.55636863701397</c:v>
                </c:pt>
                <c:pt idx="13474">
                  <c:v>221.77292079417305</c:v>
                </c:pt>
                <c:pt idx="13475">
                  <c:v>270.18145465926659</c:v>
                </c:pt>
                <c:pt idx="13476">
                  <c:v>315.46777342031817</c:v>
                </c:pt>
                <c:pt idx="13477">
                  <c:v>277.45079511358665</c:v>
                </c:pt>
                <c:pt idx="13478">
                  <c:v>203.07523342419086</c:v>
                </c:pt>
                <c:pt idx="13479">
                  <c:v>185.88153383029615</c:v>
                </c:pt>
                <c:pt idx="13480">
                  <c:v>138.26291356705332</c:v>
                </c:pt>
                <c:pt idx="13481">
                  <c:v>132.55948499957955</c:v>
                </c:pt>
                <c:pt idx="13482">
                  <c:v>145.94727654268902</c:v>
                </c:pt>
                <c:pt idx="13483">
                  <c:v>130.46299789186855</c:v>
                </c:pt>
                <c:pt idx="13484">
                  <c:v>127.47422799584069</c:v>
                </c:pt>
                <c:pt idx="13485">
                  <c:v>108.12814802285888</c:v>
                </c:pt>
                <c:pt idx="13486">
                  <c:v>111.77549754861124</c:v>
                </c:pt>
                <c:pt idx="13487">
                  <c:v>121.78546497367923</c:v>
                </c:pt>
                <c:pt idx="13488">
                  <c:v>112.16057565587118</c:v>
                </c:pt>
                <c:pt idx="13489">
                  <c:v>103.31241642683091</c:v>
                </c:pt>
                <c:pt idx="13490">
                  <c:v>114.37261546313124</c:v>
                </c:pt>
                <c:pt idx="13491">
                  <c:v>141.34092956472648</c:v>
                </c:pt>
                <c:pt idx="13492">
                  <c:v>170.75862444832609</c:v>
                </c:pt>
                <c:pt idx="13493">
                  <c:v>205.06624756079404</c:v>
                </c:pt>
                <c:pt idx="13494">
                  <c:v>280.3946156747885</c:v>
                </c:pt>
                <c:pt idx="13495">
                  <c:v>447.73550869728012</c:v>
                </c:pt>
                <c:pt idx="13496">
                  <c:v>335.58265591623535</c:v>
                </c:pt>
                <c:pt idx="13497">
                  <c:v>363.94803557625903</c:v>
                </c:pt>
                <c:pt idx="13498">
                  <c:v>423.67311037228086</c:v>
                </c:pt>
                <c:pt idx="13499">
                  <c:v>382.30553142355831</c:v>
                </c:pt>
                <c:pt idx="13500">
                  <c:v>297.47388641840212</c:v>
                </c:pt>
                <c:pt idx="13501">
                  <c:v>207.5543866500129</c:v>
                </c:pt>
                <c:pt idx="13502">
                  <c:v>242.17289123690043</c:v>
                </c:pt>
                <c:pt idx="13503">
                  <c:v>206.78025432073932</c:v>
                </c:pt>
                <c:pt idx="13504">
                  <c:v>158.11537856101782</c:v>
                </c:pt>
                <c:pt idx="13505">
                  <c:v>180.89695402283724</c:v>
                </c:pt>
                <c:pt idx="13506">
                  <c:v>160.48597689331075</c:v>
                </c:pt>
                <c:pt idx="13507">
                  <c:v>130.02003845585566</c:v>
                </c:pt>
                <c:pt idx="13508">
                  <c:v>162.53945817553796</c:v>
                </c:pt>
                <c:pt idx="13509">
                  <c:v>163.20063556475668</c:v>
                </c:pt>
                <c:pt idx="13510">
                  <c:v>121.17187922681538</c:v>
                </c:pt>
                <c:pt idx="13511">
                  <c:v>102.97294190454899</c:v>
                </c:pt>
                <c:pt idx="13512">
                  <c:v>89.700703060988573</c:v>
                </c:pt>
                <c:pt idx="13513">
                  <c:v>112.1511056295473</c:v>
                </c:pt>
                <c:pt idx="13514">
                  <c:v>127.51983158081872</c:v>
                </c:pt>
                <c:pt idx="13515">
                  <c:v>174.09168220043227</c:v>
                </c:pt>
                <c:pt idx="13516">
                  <c:v>293.21053679756051</c:v>
                </c:pt>
                <c:pt idx="13517">
                  <c:v>365.78401402266832</c:v>
                </c:pt>
                <c:pt idx="13518">
                  <c:v>536.11107918169364</c:v>
                </c:pt>
                <c:pt idx="13519">
                  <c:v>517.77717007114904</c:v>
                </c:pt>
                <c:pt idx="13520">
                  <c:v>654.96040837111082</c:v>
                </c:pt>
                <c:pt idx="13521">
                  <c:v>698.40930285708464</c:v>
                </c:pt>
                <c:pt idx="13522">
                  <c:v>693.98522324256453</c:v>
                </c:pt>
                <c:pt idx="13523">
                  <c:v>675.99926380648094</c:v>
                </c:pt>
                <c:pt idx="13524">
                  <c:v>553.01471962873973</c:v>
                </c:pt>
                <c:pt idx="13525">
                  <c:v>518.2832601017974</c:v>
                </c:pt>
                <c:pt idx="13526">
                  <c:v>527.96680710016517</c:v>
                </c:pt>
                <c:pt idx="13527">
                  <c:v>398.30702701046795</c:v>
                </c:pt>
                <c:pt idx="13528">
                  <c:v>312.27481550206954</c:v>
                </c:pt>
                <c:pt idx="13529">
                  <c:v>246.45041263879679</c:v>
                </c:pt>
                <c:pt idx="13530">
                  <c:v>187.94879352435242</c:v>
                </c:pt>
                <c:pt idx="13531">
                  <c:v>121.12798519099208</c:v>
                </c:pt>
                <c:pt idx="13532">
                  <c:v>114.99188687390352</c:v>
                </c:pt>
                <c:pt idx="13533">
                  <c:v>98.583750703916991</c:v>
                </c:pt>
                <c:pt idx="13534">
                  <c:v>91.947631282136783</c:v>
                </c:pt>
                <c:pt idx="13535">
                  <c:v>93.108829776047145</c:v>
                </c:pt>
                <c:pt idx="13536">
                  <c:v>99.744949197827353</c:v>
                </c:pt>
                <c:pt idx="13537">
                  <c:v>123.22607750944356</c:v>
                </c:pt>
                <c:pt idx="13538">
                  <c:v>151.14620548688373</c:v>
                </c:pt>
                <c:pt idx="13539">
                  <c:v>225.79587840086148</c:v>
                </c:pt>
                <c:pt idx="13540">
                  <c:v>255.44554289166805</c:v>
                </c:pt>
                <c:pt idx="13541">
                  <c:v>280.69360609329067</c:v>
                </c:pt>
                <c:pt idx="13542">
                  <c:v>307.5421199770675</c:v>
                </c:pt>
                <c:pt idx="13543">
                  <c:v>396.02371226747027</c:v>
                </c:pt>
                <c:pt idx="13544">
                  <c:v>294.93105852272583</c:v>
                </c:pt>
                <c:pt idx="13545">
                  <c:v>329.89663313811599</c:v>
                </c:pt>
                <c:pt idx="13546">
                  <c:v>323.1992582762818</c:v>
                </c:pt>
                <c:pt idx="13547">
                  <c:v>403.88575678967732</c:v>
                </c:pt>
                <c:pt idx="13548">
                  <c:v>350.79680141543565</c:v>
                </c:pt>
                <c:pt idx="13549">
                  <c:v>313.73115562307663</c:v>
                </c:pt>
                <c:pt idx="13550">
                  <c:v>365.16810990588414</c:v>
                </c:pt>
                <c:pt idx="13551">
                  <c:v>265.26015353550275</c:v>
                </c:pt>
                <c:pt idx="13552">
                  <c:v>241.70184798491559</c:v>
                </c:pt>
                <c:pt idx="13553">
                  <c:v>226.42695395216055</c:v>
                </c:pt>
                <c:pt idx="13554">
                  <c:v>169.07061153270962</c:v>
                </c:pt>
                <c:pt idx="13555">
                  <c:v>149.78183850857249</c:v>
                </c:pt>
                <c:pt idx="13556">
                  <c:v>130.43575853559065</c:v>
                </c:pt>
                <c:pt idx="13557">
                  <c:v>120.13069090868025</c:v>
                </c:pt>
                <c:pt idx="13558">
                  <c:v>109.0704918723799</c:v>
                </c:pt>
                <c:pt idx="13559">
                  <c:v>104.92052348244169</c:v>
                </c:pt>
                <c:pt idx="13560">
                  <c:v>116.36778868337883</c:v>
                </c:pt>
                <c:pt idx="13561">
                  <c:v>143.68639869977321</c:v>
                </c:pt>
                <c:pt idx="13562">
                  <c:v>177.1030462844611</c:v>
                </c:pt>
                <c:pt idx="13563">
                  <c:v>240.88612350762679</c:v>
                </c:pt>
                <c:pt idx="13564">
                  <c:v>246.58725126414879</c:v>
                </c:pt>
                <c:pt idx="13565">
                  <c:v>298.19047143674254</c:v>
                </c:pt>
                <c:pt idx="13566">
                  <c:v>266.17849247942365</c:v>
                </c:pt>
                <c:pt idx="13567">
                  <c:v>291.82846323954425</c:v>
                </c:pt>
                <c:pt idx="13568">
                  <c:v>327.33887699393779</c:v>
                </c:pt>
                <c:pt idx="13569">
                  <c:v>270.09995322975794</c:v>
                </c:pt>
                <c:pt idx="13570">
                  <c:v>327.0025148206787</c:v>
                </c:pt>
                <c:pt idx="13571">
                  <c:v>348.03431502032839</c:v>
                </c:pt>
                <c:pt idx="13572">
                  <c:v>367.10863624805648</c:v>
                </c:pt>
                <c:pt idx="13573">
                  <c:v>388.97582421703373</c:v>
                </c:pt>
                <c:pt idx="13574">
                  <c:v>382.49826332028641</c:v>
                </c:pt>
                <c:pt idx="13575">
                  <c:v>323.6237570629113</c:v>
                </c:pt>
                <c:pt idx="13576">
                  <c:v>254.3893456486305</c:v>
                </c:pt>
                <c:pt idx="13577">
                  <c:v>233.04307990530336</c:v>
                </c:pt>
                <c:pt idx="13578">
                  <c:v>229.37259592104974</c:v>
                </c:pt>
                <c:pt idx="13579">
                  <c:v>162.53949336180219</c:v>
                </c:pt>
                <c:pt idx="13580">
                  <c:v>142.41815721027882</c:v>
                </c:pt>
                <c:pt idx="13581">
                  <c:v>136.16687981445199</c:v>
                </c:pt>
                <c:pt idx="13582">
                  <c:v>130.36614816199938</c:v>
                </c:pt>
                <c:pt idx="13583">
                  <c:v>126.24689029480152</c:v>
                </c:pt>
                <c:pt idx="13584">
                  <c:v>135.75622691306052</c:v>
                </c:pt>
                <c:pt idx="13585">
                  <c:v>149.80259808589449</c:v>
                </c:pt>
                <c:pt idx="13586">
                  <c:v>220.62186856001122</c:v>
                </c:pt>
                <c:pt idx="13587">
                  <c:v>247.8836868515678</c:v>
                </c:pt>
                <c:pt idx="13588">
                  <c:v>304.46749295362622</c:v>
                </c:pt>
                <c:pt idx="13589">
                  <c:v>302.96422217793969</c:v>
                </c:pt>
                <c:pt idx="13590">
                  <c:v>333.09739171025308</c:v>
                </c:pt>
                <c:pt idx="13591">
                  <c:v>328.67331209573297</c:v>
                </c:pt>
                <c:pt idx="13592">
                  <c:v>345.63337688579605</c:v>
                </c:pt>
                <c:pt idx="13593">
                  <c:v>364.20249068870362</c:v>
                </c:pt>
                <c:pt idx="13594">
                  <c:v>372.45196579749887</c:v>
                </c:pt>
                <c:pt idx="13595">
                  <c:v>371.61534019925159</c:v>
                </c:pt>
                <c:pt idx="13596">
                  <c:v>451.68020518130913</c:v>
                </c:pt>
                <c:pt idx="13597">
                  <c:v>401.53429401646252</c:v>
                </c:pt>
                <c:pt idx="13598">
                  <c:v>418.43165557959509</c:v>
                </c:pt>
                <c:pt idx="13599">
                  <c:v>388.37850632591284</c:v>
                </c:pt>
                <c:pt idx="13600">
                  <c:v>305.71754506130804</c:v>
                </c:pt>
                <c:pt idx="13601">
                  <c:v>258.10540457702109</c:v>
                </c:pt>
                <c:pt idx="13602">
                  <c:v>254.79717139058926</c:v>
                </c:pt>
                <c:pt idx="13603">
                  <c:v>187.1024530619934</c:v>
                </c:pt>
                <c:pt idx="13604">
                  <c:v>141.42634719829974</c:v>
                </c:pt>
                <c:pt idx="13605">
                  <c:v>136.11010689711759</c:v>
                </c:pt>
                <c:pt idx="13606">
                  <c:v>124.27577553154369</c:v>
                </c:pt>
                <c:pt idx="13607">
                  <c:v>118.65112941378135</c:v>
                </c:pt>
                <c:pt idx="13608">
                  <c:v>123.07520902830149</c:v>
                </c:pt>
                <c:pt idx="13609">
                  <c:v>149.42399975759039</c:v>
                </c:pt>
                <c:pt idx="13610">
                  <c:v>163.94376238095552</c:v>
                </c:pt>
                <c:pt idx="13611">
                  <c:v>234.72903621327771</c:v>
                </c:pt>
                <c:pt idx="13612">
                  <c:v>250.68510110388885</c:v>
                </c:pt>
                <c:pt idx="13613">
                  <c:v>308.02404781419665</c:v>
                </c:pt>
                <c:pt idx="13614">
                  <c:v>304.71836372135346</c:v>
                </c:pt>
                <c:pt idx="13615">
                  <c:v>325.5738080596534</c:v>
                </c:pt>
                <c:pt idx="13616">
                  <c:v>287.31277584519114</c:v>
                </c:pt>
                <c:pt idx="13617">
                  <c:v>318.0119309176323</c:v>
                </c:pt>
                <c:pt idx="13618">
                  <c:v>332.56698068174944</c:v>
                </c:pt>
                <c:pt idx="13619">
                  <c:v>329.45941231551632</c:v>
                </c:pt>
                <c:pt idx="13620">
                  <c:v>428.08705223068375</c:v>
                </c:pt>
                <c:pt idx="13621">
                  <c:v>351.46103180227141</c:v>
                </c:pt>
                <c:pt idx="13622">
                  <c:v>359.40086326556678</c:v>
                </c:pt>
                <c:pt idx="13623">
                  <c:v>273.49319419842516</c:v>
                </c:pt>
                <c:pt idx="13624">
                  <c:v>246.87168540318493</c:v>
                </c:pt>
                <c:pt idx="13625">
                  <c:v>242.44760578866479</c:v>
                </c:pt>
                <c:pt idx="13626">
                  <c:v>168.8396282352663</c:v>
                </c:pt>
                <c:pt idx="13627">
                  <c:v>156.50267800550657</c:v>
                </c:pt>
                <c:pt idx="13628">
                  <c:v>154.79325706243236</c:v>
                </c:pt>
                <c:pt idx="13629">
                  <c:v>136.08576325053767</c:v>
                </c:pt>
                <c:pt idx="13630">
                  <c:v>130.65021033199966</c:v>
                </c:pt>
                <c:pt idx="13631">
                  <c:v>121.53677321351783</c:v>
                </c:pt>
                <c:pt idx="13632">
                  <c:v>116.68885718452329</c:v>
                </c:pt>
                <c:pt idx="13633">
                  <c:v>137.02105186433832</c:v>
                </c:pt>
                <c:pt idx="13634">
                  <c:v>159.33029161700733</c:v>
                </c:pt>
                <c:pt idx="13635">
                  <c:v>213.08649330642439</c:v>
                </c:pt>
                <c:pt idx="13636">
                  <c:v>240.34589617289924</c:v>
                </c:pt>
                <c:pt idx="13637">
                  <c:v>347.34676872193063</c:v>
                </c:pt>
                <c:pt idx="13638">
                  <c:v>316.06109437022394</c:v>
                </c:pt>
                <c:pt idx="13639">
                  <c:v>372.50453240591838</c:v>
                </c:pt>
                <c:pt idx="13640">
                  <c:v>350.28993503298045</c:v>
                </c:pt>
                <c:pt idx="13641">
                  <c:v>403.55657195379348</c:v>
                </c:pt>
                <c:pt idx="13642">
                  <c:v>352.05489106446947</c:v>
                </c:pt>
                <c:pt idx="13643">
                  <c:v>342.10295319315895</c:v>
                </c:pt>
                <c:pt idx="13644">
                  <c:v>397.84654962771219</c:v>
                </c:pt>
                <c:pt idx="13645">
                  <c:v>383.85525206618007</c:v>
                </c:pt>
                <c:pt idx="13646">
                  <c:v>365.61990267703743</c:v>
                </c:pt>
                <c:pt idx="13647">
                  <c:v>334.98189014185482</c:v>
                </c:pt>
                <c:pt idx="13648">
                  <c:v>304.01333284021388</c:v>
                </c:pt>
                <c:pt idx="13649">
                  <c:v>253.91054960250585</c:v>
                </c:pt>
                <c:pt idx="13650">
                  <c:v>210.75890079961525</c:v>
                </c:pt>
                <c:pt idx="13651">
                  <c:v>182.84733519617788</c:v>
                </c:pt>
                <c:pt idx="13652">
                  <c:v>152.19415109053548</c:v>
                </c:pt>
                <c:pt idx="13653">
                  <c:v>156.50267800550657</c:v>
                </c:pt>
                <c:pt idx="13654">
                  <c:v>147.65451877646629</c:v>
                </c:pt>
                <c:pt idx="13655">
                  <c:v>122.15234701775853</c:v>
                </c:pt>
                <c:pt idx="13656">
                  <c:v>123.79963911381046</c:v>
                </c:pt>
                <c:pt idx="13657">
                  <c:v>146.15448245145751</c:v>
                </c:pt>
                <c:pt idx="13658">
                  <c:v>168.8396282352663</c:v>
                </c:pt>
                <c:pt idx="13659">
                  <c:v>215.23380650716797</c:v>
                </c:pt>
                <c:pt idx="13660">
                  <c:v>390.28288532335654</c:v>
                </c:pt>
                <c:pt idx="13661">
                  <c:v>446.03006582716768</c:v>
                </c:pt>
                <c:pt idx="13662">
                  <c:v>526.64710993116114</c:v>
                </c:pt>
                <c:pt idx="13663">
                  <c:v>515.95522141977995</c:v>
                </c:pt>
                <c:pt idx="13664">
                  <c:v>557.11341575043707</c:v>
                </c:pt>
                <c:pt idx="13665">
                  <c:v>584.72489263113107</c:v>
                </c:pt>
                <c:pt idx="13666">
                  <c:v>636.14442319843272</c:v>
                </c:pt>
                <c:pt idx="13667">
                  <c:v>632.61563606157904</c:v>
                </c:pt>
                <c:pt idx="13668">
                  <c:v>603.62132531420048</c:v>
                </c:pt>
                <c:pt idx="13669">
                  <c:v>500.37227975340608</c:v>
                </c:pt>
                <c:pt idx="13670">
                  <c:v>361.19220380699517</c:v>
                </c:pt>
                <c:pt idx="13671">
                  <c:v>283.16045925670659</c:v>
                </c:pt>
                <c:pt idx="13672">
                  <c:v>317.7001813938827</c:v>
                </c:pt>
                <c:pt idx="13673">
                  <c:v>304.42794255032226</c:v>
                </c:pt>
                <c:pt idx="13674">
                  <c:v>219.94659345996524</c:v>
                </c:pt>
                <c:pt idx="13675">
                  <c:v>228.46709443338574</c:v>
                </c:pt>
                <c:pt idx="13676">
                  <c:v>213.69754020282184</c:v>
                </c:pt>
                <c:pt idx="13677">
                  <c:v>190.09758063532226</c:v>
                </c:pt>
                <c:pt idx="13678">
                  <c:v>164.09249206222492</c:v>
                </c:pt>
                <c:pt idx="13679">
                  <c:v>126.01590699735824</c:v>
                </c:pt>
                <c:pt idx="13680">
                  <c:v>117.57929912317114</c:v>
                </c:pt>
                <c:pt idx="13681">
                  <c:v>130.2116010739293</c:v>
                </c:pt>
                <c:pt idx="13682">
                  <c:v>133.89806708985753</c:v>
                </c:pt>
                <c:pt idx="13683">
                  <c:v>213.82919811255658</c:v>
                </c:pt>
                <c:pt idx="13684">
                  <c:v>281.45184985170346</c:v>
                </c:pt>
                <c:pt idx="13685">
                  <c:v>404.98660453598535</c:v>
                </c:pt>
                <c:pt idx="13686">
                  <c:v>552.23485774896744</c:v>
                </c:pt>
                <c:pt idx="13687">
                  <c:v>490.80036200987138</c:v>
                </c:pt>
                <c:pt idx="13688">
                  <c:v>559.75019042563326</c:v>
                </c:pt>
                <c:pt idx="13689">
                  <c:v>670.1919041500679</c:v>
                </c:pt>
                <c:pt idx="13690">
                  <c:v>591.91635828806079</c:v>
                </c:pt>
                <c:pt idx="13691">
                  <c:v>583.06819905902057</c:v>
                </c:pt>
                <c:pt idx="13692">
                  <c:v>527.96623882330209</c:v>
                </c:pt>
                <c:pt idx="13693">
                  <c:v>423.27446388634365</c:v>
                </c:pt>
                <c:pt idx="13694">
                  <c:v>462.20240304052339</c:v>
                </c:pt>
                <c:pt idx="13695">
                  <c:v>299.9524965722693</c:v>
                </c:pt>
                <c:pt idx="13696">
                  <c:v>288.28977782730999</c:v>
                </c:pt>
                <c:pt idx="13697">
                  <c:v>192.60731840391895</c:v>
                </c:pt>
                <c:pt idx="13698">
                  <c:v>161.13614223809213</c:v>
                </c:pt>
                <c:pt idx="13699">
                  <c:v>148.62064001466214</c:v>
                </c:pt>
                <c:pt idx="13700">
                  <c:v>128.59672904977245</c:v>
                </c:pt>
                <c:pt idx="13701">
                  <c:v>119.95795443879761</c:v>
                </c:pt>
                <c:pt idx="13702">
                  <c:v>102.59293097563257</c:v>
                </c:pt>
                <c:pt idx="13703">
                  <c:v>102.59293097563257</c:v>
                </c:pt>
                <c:pt idx="13704">
                  <c:v>114.15574887611876</c:v>
                </c:pt>
                <c:pt idx="13705">
                  <c:v>120.13069090868025</c:v>
                </c:pt>
                <c:pt idx="13706">
                  <c:v>148.19680360018771</c:v>
                </c:pt>
                <c:pt idx="13707">
                  <c:v>195.25115751369495</c:v>
                </c:pt>
                <c:pt idx="13708">
                  <c:v>202.66587297996492</c:v>
                </c:pt>
                <c:pt idx="13709">
                  <c:v>256.60138545589058</c:v>
                </c:pt>
                <c:pt idx="13710">
                  <c:v>301.94942221096522</c:v>
                </c:pt>
                <c:pt idx="13711">
                  <c:v>314.04045989311851</c:v>
                </c:pt>
                <c:pt idx="13712">
                  <c:v>283.90639190734339</c:v>
                </c:pt>
                <c:pt idx="13713">
                  <c:v>351.81844854318683</c:v>
                </c:pt>
                <c:pt idx="13714">
                  <c:v>272.95914781109792</c:v>
                </c:pt>
                <c:pt idx="13715">
                  <c:v>355.58135076848822</c:v>
                </c:pt>
                <c:pt idx="13716">
                  <c:v>287.29269974194511</c:v>
                </c:pt>
                <c:pt idx="13717">
                  <c:v>322.18183814796203</c:v>
                </c:pt>
                <c:pt idx="13718">
                  <c:v>338.30129266064301</c:v>
                </c:pt>
                <c:pt idx="13719">
                  <c:v>303.88960917767957</c:v>
                </c:pt>
                <c:pt idx="13720">
                  <c:v>287.62860043809133</c:v>
                </c:pt>
                <c:pt idx="13721">
                  <c:v>229.53082426948401</c:v>
                </c:pt>
                <c:pt idx="13722">
                  <c:v>199.99757668633535</c:v>
                </c:pt>
                <c:pt idx="13723">
                  <c:v>138.50718767586315</c:v>
                </c:pt>
                <c:pt idx="13724">
                  <c:v>112.71784139813226</c:v>
                </c:pt>
                <c:pt idx="13725">
                  <c:v>106.08172197635206</c:v>
                </c:pt>
                <c:pt idx="13726">
                  <c:v>107.13256328970176</c:v>
                </c:pt>
                <c:pt idx="13727">
                  <c:v>104.92052348244169</c:v>
                </c:pt>
                <c:pt idx="13728">
                  <c:v>117.91865110142018</c:v>
                </c:pt>
                <c:pt idx="13729">
                  <c:v>101.25033744839183</c:v>
                </c:pt>
                <c:pt idx="13730">
                  <c:v>159.07684543207733</c:v>
                </c:pt>
                <c:pt idx="13731">
                  <c:v>184.75063901025916</c:v>
                </c:pt>
                <c:pt idx="13732">
                  <c:v>196.82201340037366</c:v>
                </c:pt>
                <c:pt idx="13733">
                  <c:v>290.89135945704624</c:v>
                </c:pt>
                <c:pt idx="13734">
                  <c:v>260.44888565469103</c:v>
                </c:pt>
                <c:pt idx="13735">
                  <c:v>264.77304561723469</c:v>
                </c:pt>
                <c:pt idx="13736">
                  <c:v>310.04257213227044</c:v>
                </c:pt>
                <c:pt idx="13737">
                  <c:v>316.6786915540506</c:v>
                </c:pt>
                <c:pt idx="13738">
                  <c:v>204.75834865071315</c:v>
                </c:pt>
                <c:pt idx="13739">
                  <c:v>292.80974684934046</c:v>
                </c:pt>
                <c:pt idx="13740">
                  <c:v>360.17928258015587</c:v>
                </c:pt>
                <c:pt idx="13741">
                  <c:v>367.97437635716307</c:v>
                </c:pt>
                <c:pt idx="13742">
                  <c:v>341.29446540465125</c:v>
                </c:pt>
                <c:pt idx="13743">
                  <c:v>248.02126852547551</c:v>
                </c:pt>
                <c:pt idx="13744">
                  <c:v>248.44800064964787</c:v>
                </c:pt>
                <c:pt idx="13745">
                  <c:v>195.12170430066192</c:v>
                </c:pt>
                <c:pt idx="13746">
                  <c:v>151.09924821032121</c:v>
                </c:pt>
                <c:pt idx="13747">
                  <c:v>121.58759930655039</c:v>
                </c:pt>
                <c:pt idx="13748">
                  <c:v>115.98072251874204</c:v>
                </c:pt>
                <c:pt idx="13749">
                  <c:v>101.0928946506238</c:v>
                </c:pt>
                <c:pt idx="13750">
                  <c:v>101.0928946506238</c:v>
                </c:pt>
                <c:pt idx="13751">
                  <c:v>111.21927898334971</c:v>
                </c:pt>
                <c:pt idx="13752">
                  <c:v>115.64335859786985</c:v>
                </c:pt>
                <c:pt idx="13753">
                  <c:v>122.27947801965006</c:v>
                </c:pt>
                <c:pt idx="13754">
                  <c:v>143.89578331783866</c:v>
                </c:pt>
                <c:pt idx="13755">
                  <c:v>183.26577425571014</c:v>
                </c:pt>
                <c:pt idx="13756">
                  <c:v>193.07082077792893</c:v>
                </c:pt>
                <c:pt idx="13757">
                  <c:v>266.67447427673454</c:v>
                </c:pt>
                <c:pt idx="13758">
                  <c:v>262.77647816150017</c:v>
                </c:pt>
                <c:pt idx="13759">
                  <c:v>322.17224601998328</c:v>
                </c:pt>
                <c:pt idx="13760">
                  <c:v>285.42172190446684</c:v>
                </c:pt>
                <c:pt idx="13761">
                  <c:v>357.3107743790593</c:v>
                </c:pt>
                <c:pt idx="13762">
                  <c:v>359.52281418631935</c:v>
                </c:pt>
                <c:pt idx="13763">
                  <c:v>363.13152750651204</c:v>
                </c:pt>
                <c:pt idx="13764">
                  <c:v>385.66022304130655</c:v>
                </c:pt>
                <c:pt idx="13765">
                  <c:v>375.20096650928747</c:v>
                </c:pt>
                <c:pt idx="13766">
                  <c:v>332.58487123200644</c:v>
                </c:pt>
                <c:pt idx="13767">
                  <c:v>279.38296091770997</c:v>
                </c:pt>
                <c:pt idx="13768">
                  <c:v>208.65634476594755</c:v>
                </c:pt>
                <c:pt idx="13769">
                  <c:v>210.09425224393405</c:v>
                </c:pt>
                <c:pt idx="13770">
                  <c:v>159.56528635141342</c:v>
                </c:pt>
                <c:pt idx="13771">
                  <c:v>137.44488827881273</c:v>
                </c:pt>
                <c:pt idx="13772">
                  <c:v>126.67285631028925</c:v>
                </c:pt>
                <c:pt idx="13773">
                  <c:v>111.5566429042219</c:v>
                </c:pt>
                <c:pt idx="13774">
                  <c:v>102.59293097563257</c:v>
                </c:pt>
                <c:pt idx="13775">
                  <c:v>102.59293097563257</c:v>
                </c:pt>
                <c:pt idx="13776">
                  <c:v>106.80490503408197</c:v>
                </c:pt>
                <c:pt idx="13777">
                  <c:v>115.86516981919299</c:v>
                </c:pt>
                <c:pt idx="13778">
                  <c:v>161.35348974419907</c:v>
                </c:pt>
                <c:pt idx="13779">
                  <c:v>173.13075944109426</c:v>
                </c:pt>
                <c:pt idx="13780">
                  <c:v>206.83744004928096</c:v>
                </c:pt>
                <c:pt idx="13781">
                  <c:v>262.85860967601923</c:v>
                </c:pt>
                <c:pt idx="13782">
                  <c:v>288.08555448288018</c:v>
                </c:pt>
                <c:pt idx="13783">
                  <c:v>287.30285876230721</c:v>
                </c:pt>
                <c:pt idx="13784">
                  <c:v>386.75081817049391</c:v>
                </c:pt>
                <c:pt idx="13785">
                  <c:v>290.0022237616385</c:v>
                </c:pt>
                <c:pt idx="13786">
                  <c:v>303.77363830928505</c:v>
                </c:pt>
                <c:pt idx="13787">
                  <c:v>320.48022998491172</c:v>
                </c:pt>
                <c:pt idx="13788">
                  <c:v>360.5346456732986</c:v>
                </c:pt>
                <c:pt idx="13789">
                  <c:v>344.51034978165234</c:v>
                </c:pt>
                <c:pt idx="13790">
                  <c:v>367.93310916405306</c:v>
                </c:pt>
                <c:pt idx="13791">
                  <c:v>252.57827251949112</c:v>
                </c:pt>
                <c:pt idx="13792">
                  <c:v>232.05956295796435</c:v>
                </c:pt>
                <c:pt idx="13793">
                  <c:v>209.91756620598582</c:v>
                </c:pt>
                <c:pt idx="13794">
                  <c:v>187.42563172216953</c:v>
                </c:pt>
                <c:pt idx="13795">
                  <c:v>163.75437123152747</c:v>
                </c:pt>
                <c:pt idx="13796">
                  <c:v>149.12066111935377</c:v>
                </c:pt>
                <c:pt idx="13797">
                  <c:v>116.50234230281153</c:v>
                </c:pt>
                <c:pt idx="13798">
                  <c:v>118.7143821100716</c:v>
                </c:pt>
                <c:pt idx="13799">
                  <c:v>111.39548661969482</c:v>
                </c:pt>
                <c:pt idx="13800">
                  <c:v>111.28253167963997</c:v>
                </c:pt>
                <c:pt idx="13801">
                  <c:v>119.46951351946153</c:v>
                </c:pt>
                <c:pt idx="13802">
                  <c:v>177.76422367367982</c:v>
                </c:pt>
                <c:pt idx="13803">
                  <c:v>199.80818553690727</c:v>
                </c:pt>
                <c:pt idx="13804">
                  <c:v>286.68025772870885</c:v>
                </c:pt>
                <c:pt idx="13805">
                  <c:v>337.07276980072197</c:v>
                </c:pt>
                <c:pt idx="13806">
                  <c:v>337.3860067143392</c:v>
                </c:pt>
                <c:pt idx="13807">
                  <c:v>380.83490120031297</c:v>
                </c:pt>
                <c:pt idx="13808">
                  <c:v>387.68522713833619</c:v>
                </c:pt>
                <c:pt idx="13809">
                  <c:v>396.37310972880772</c:v>
                </c:pt>
                <c:pt idx="13810">
                  <c:v>424.64736920946092</c:v>
                </c:pt>
                <c:pt idx="13811">
                  <c:v>420.62812508953158</c:v>
                </c:pt>
                <c:pt idx="13812">
                  <c:v>375.61668658902249</c:v>
                </c:pt>
                <c:pt idx="13813">
                  <c:v>376.04365479450138</c:v>
                </c:pt>
                <c:pt idx="13814">
                  <c:v>331.87929485867323</c:v>
                </c:pt>
                <c:pt idx="13815">
                  <c:v>342.45216870290233</c:v>
                </c:pt>
                <c:pt idx="13816">
                  <c:v>260.03935036357746</c:v>
                </c:pt>
                <c:pt idx="13817">
                  <c:v>240.01556150034261</c:v>
                </c:pt>
                <c:pt idx="13818">
                  <c:v>182.02439283761137</c:v>
                </c:pt>
                <c:pt idx="13819">
                  <c:v>178.37704331185901</c:v>
                </c:pt>
                <c:pt idx="13820">
                  <c:v>172.47629791213791</c:v>
                </c:pt>
                <c:pt idx="13821">
                  <c:v>164.28931607231635</c:v>
                </c:pt>
                <c:pt idx="13822">
                  <c:v>144.38095780697574</c:v>
                </c:pt>
                <c:pt idx="13823">
                  <c:v>128.5790818214733</c:v>
                </c:pt>
                <c:pt idx="13824">
                  <c:v>118.08116107753176</c:v>
                </c:pt>
                <c:pt idx="13825">
                  <c:v>142.41359895739251</c:v>
                </c:pt>
                <c:pt idx="13826">
                  <c:v>165.13675281995864</c:v>
                </c:pt>
                <c:pt idx="13827">
                  <c:v>243.54673019974359</c:v>
                </c:pt>
                <c:pt idx="13828">
                  <c:v>281.48463730541931</c:v>
                </c:pt>
                <c:pt idx="13829">
                  <c:v>393.95258375694391</c:v>
                </c:pt>
                <c:pt idx="13830">
                  <c:v>512.99476606339238</c:v>
                </c:pt>
                <c:pt idx="13831">
                  <c:v>668.41087809465751</c:v>
                </c:pt>
                <c:pt idx="13832">
                  <c:v>609.41046946545123</c:v>
                </c:pt>
                <c:pt idx="13833">
                  <c:v>584.8252737602204</c:v>
                </c:pt>
                <c:pt idx="13834">
                  <c:v>634.63259237413456</c:v>
                </c:pt>
                <c:pt idx="13835">
                  <c:v>616.35822059010809</c:v>
                </c:pt>
                <c:pt idx="13836">
                  <c:v>574.26597547457004</c:v>
                </c:pt>
                <c:pt idx="13837">
                  <c:v>549.42905277480145</c:v>
                </c:pt>
                <c:pt idx="13838">
                  <c:v>458.36701605692747</c:v>
                </c:pt>
                <c:pt idx="13839">
                  <c:v>421.42351672272497</c:v>
                </c:pt>
                <c:pt idx="13840">
                  <c:v>367.40488018352653</c:v>
                </c:pt>
                <c:pt idx="13841">
                  <c:v>372.96893323338998</c:v>
                </c:pt>
                <c:pt idx="13842">
                  <c:v>278.23828768584383</c:v>
                </c:pt>
                <c:pt idx="13843">
                  <c:v>205.60903929101477</c:v>
                </c:pt>
                <c:pt idx="13844">
                  <c:v>151.74335382800535</c:v>
                </c:pt>
                <c:pt idx="13845">
                  <c:v>146.27103065962967</c:v>
                </c:pt>
                <c:pt idx="13846">
                  <c:v>150.4621389193297</c:v>
                </c:pt>
                <c:pt idx="13847">
                  <c:v>137.18990007576929</c:v>
                </c:pt>
                <c:pt idx="13848">
                  <c:v>132.76582046124915</c:v>
                </c:pt>
                <c:pt idx="13849">
                  <c:v>141.19014327581499</c:v>
                </c:pt>
                <c:pt idx="13850">
                  <c:v>173.44151149801263</c:v>
                </c:pt>
                <c:pt idx="13851">
                  <c:v>203.80566432776931</c:v>
                </c:pt>
                <c:pt idx="13852">
                  <c:v>292.69814560087008</c:v>
                </c:pt>
                <c:pt idx="13853">
                  <c:v>404.85099838191485</c:v>
                </c:pt>
                <c:pt idx="13854">
                  <c:v>507.01189834801158</c:v>
                </c:pt>
                <c:pt idx="13855">
                  <c:v>533.2471846678859</c:v>
                </c:pt>
                <c:pt idx="13856">
                  <c:v>640.49334163772153</c:v>
                </c:pt>
                <c:pt idx="13857">
                  <c:v>542.68133210455085</c:v>
                </c:pt>
                <c:pt idx="13858">
                  <c:v>551.11645686965221</c:v>
                </c:pt>
                <c:pt idx="13859">
                  <c:v>481.29795852567798</c:v>
                </c:pt>
                <c:pt idx="13860">
                  <c:v>434.84512257321654</c:v>
                </c:pt>
                <c:pt idx="13861">
                  <c:v>289.14034636595682</c:v>
                </c:pt>
                <c:pt idx="13862">
                  <c:v>217.62295240423484</c:v>
                </c:pt>
                <c:pt idx="13863">
                  <c:v>230.00550621897261</c:v>
                </c:pt>
                <c:pt idx="13864">
                  <c:v>234.64403762990173</c:v>
                </c:pt>
                <c:pt idx="13865">
                  <c:v>247.52921030882536</c:v>
                </c:pt>
                <c:pt idx="13866">
                  <c:v>187.5300242882216</c:v>
                </c:pt>
                <c:pt idx="13867">
                  <c:v>139.02370705353295</c:v>
                </c:pt>
                <c:pt idx="13868">
                  <c:v>123.65498110226153</c:v>
                </c:pt>
                <c:pt idx="13869">
                  <c:v>122.60413978891182</c:v>
                </c:pt>
                <c:pt idx="13870">
                  <c:v>121.44294129500146</c:v>
                </c:pt>
                <c:pt idx="13871">
                  <c:v>134.08817523968659</c:v>
                </c:pt>
                <c:pt idx="13872">
                  <c:v>124.3643868250186</c:v>
                </c:pt>
                <c:pt idx="13873">
                  <c:v>129.5651965283065</c:v>
                </c:pt>
                <c:pt idx="13874">
                  <c:v>161.54233142426742</c:v>
                </c:pt>
                <c:pt idx="13875">
                  <c:v>174.62572858775948</c:v>
                </c:pt>
                <c:pt idx="13876">
                  <c:v>181.1032894845068</c:v>
                </c:pt>
                <c:pt idx="13877">
                  <c:v>252.7230526326949</c:v>
                </c:pt>
                <c:pt idx="13878">
                  <c:v>377.93863753757978</c:v>
                </c:pt>
                <c:pt idx="13879">
                  <c:v>307.42434313883507</c:v>
                </c:pt>
                <c:pt idx="13880">
                  <c:v>347.39436892866667</c:v>
                </c:pt>
                <c:pt idx="13881">
                  <c:v>377.37769116943275</c:v>
                </c:pt>
                <c:pt idx="13882">
                  <c:v>363.17016371207171</c:v>
                </c:pt>
                <c:pt idx="13883">
                  <c:v>360.22274988275251</c:v>
                </c:pt>
                <c:pt idx="13884">
                  <c:v>408.67464775629128</c:v>
                </c:pt>
                <c:pt idx="13885">
                  <c:v>385.61896106988991</c:v>
                </c:pt>
                <c:pt idx="13886">
                  <c:v>390.3958402634114</c:v>
                </c:pt>
                <c:pt idx="13887">
                  <c:v>336.68661128840625</c:v>
                </c:pt>
                <c:pt idx="13888">
                  <c:v>291.76303907460834</c:v>
                </c:pt>
                <c:pt idx="13889">
                  <c:v>240.38610240293514</c:v>
                </c:pt>
                <c:pt idx="13890">
                  <c:v>164.39555515210884</c:v>
                </c:pt>
                <c:pt idx="13891">
                  <c:v>148.27298829040495</c:v>
                </c:pt>
                <c:pt idx="13892">
                  <c:v>117.9656083779827</c:v>
                </c:pt>
                <c:pt idx="13893">
                  <c:v>126.81376760702298</c:v>
                </c:pt>
                <c:pt idx="13894">
                  <c:v>110.05273776274308</c:v>
                </c:pt>
                <c:pt idx="13895">
                  <c:v>114.72049658732691</c:v>
                </c:pt>
                <c:pt idx="13896">
                  <c:v>124.25143188496375</c:v>
                </c:pt>
                <c:pt idx="13897">
                  <c:v>126.57642663227867</c:v>
                </c:pt>
                <c:pt idx="13898">
                  <c:v>169.6901967739131</c:v>
                </c:pt>
                <c:pt idx="13899">
                  <c:v>216.27857889456098</c:v>
                </c:pt>
                <c:pt idx="13900">
                  <c:v>220.56711234089468</c:v>
                </c:pt>
                <c:pt idx="13901">
                  <c:v>327.81685337998817</c:v>
                </c:pt>
                <c:pt idx="13902">
                  <c:v>323.6884836694278</c:v>
                </c:pt>
                <c:pt idx="13903">
                  <c:v>343.76879393084113</c:v>
                </c:pt>
                <c:pt idx="13904">
                  <c:v>306.10421249908103</c:v>
                </c:pt>
                <c:pt idx="13905">
                  <c:v>326.5007756024512</c:v>
                </c:pt>
                <c:pt idx="13906">
                  <c:v>371.84983291264234</c:v>
                </c:pt>
                <c:pt idx="13907">
                  <c:v>366.33281381160981</c:v>
                </c:pt>
                <c:pt idx="13908">
                  <c:v>421.3288651441344</c:v>
                </c:pt>
                <c:pt idx="13909">
                  <c:v>369.22602447672597</c:v>
                </c:pt>
                <c:pt idx="13910">
                  <c:v>368.31634597926592</c:v>
                </c:pt>
                <c:pt idx="13911">
                  <c:v>294.63625627108712</c:v>
                </c:pt>
                <c:pt idx="13912">
                  <c:v>278.80605132539171</c:v>
                </c:pt>
                <c:pt idx="13913">
                  <c:v>221.79563520081575</c:v>
                </c:pt>
                <c:pt idx="13914">
                  <c:v>158.93206531887355</c:v>
                </c:pt>
                <c:pt idx="13915">
                  <c:v>136.59721544986391</c:v>
                </c:pt>
                <c:pt idx="13916">
                  <c:v>125.75146820997254</c:v>
                </c:pt>
                <c:pt idx="13917">
                  <c:v>112.26477757000315</c:v>
                </c:pt>
                <c:pt idx="13918">
                  <c:v>112.26477757000315</c:v>
                </c:pt>
                <c:pt idx="13919">
                  <c:v>112.26477757000315</c:v>
                </c:pt>
                <c:pt idx="13920">
                  <c:v>111.89176724856129</c:v>
                </c:pt>
                <c:pt idx="13921">
                  <c:v>123.16641808127062</c:v>
                </c:pt>
                <c:pt idx="13922">
                  <c:v>167.40721422647198</c:v>
                </c:pt>
                <c:pt idx="13923">
                  <c:v>238.62262948053183</c:v>
                </c:pt>
                <c:pt idx="13924">
                  <c:v>208.54686099235516</c:v>
                </c:pt>
                <c:pt idx="13925">
                  <c:v>293.49315104473931</c:v>
                </c:pt>
                <c:pt idx="13926">
                  <c:v>327.60903676744101</c:v>
                </c:pt>
                <c:pt idx="13927">
                  <c:v>290.00436004401985</c:v>
                </c:pt>
                <c:pt idx="13928">
                  <c:v>374.06187271990245</c:v>
                </c:pt>
                <c:pt idx="13929">
                  <c:v>296.59487588082203</c:v>
                </c:pt>
                <c:pt idx="13930">
                  <c:v>408.30387077239226</c:v>
                </c:pt>
                <c:pt idx="13931">
                  <c:v>410.88234594998994</c:v>
                </c:pt>
                <c:pt idx="13932">
                  <c:v>394.10008480815304</c:v>
                </c:pt>
                <c:pt idx="13933">
                  <c:v>408.90406304821624</c:v>
                </c:pt>
                <c:pt idx="13934">
                  <c:v>404.5986679242497</c:v>
                </c:pt>
                <c:pt idx="13935">
                  <c:v>304.48953112684427</c:v>
                </c:pt>
                <c:pt idx="13936">
                  <c:v>288.89229753596891</c:v>
                </c:pt>
                <c:pt idx="13937">
                  <c:v>204.0993167427352</c:v>
                </c:pt>
                <c:pt idx="13938">
                  <c:v>164.41554862074616</c:v>
                </c:pt>
                <c:pt idx="13939">
                  <c:v>164.39555515210884</c:v>
                </c:pt>
                <c:pt idx="13940">
                  <c:v>129.44964382875744</c:v>
                </c:pt>
                <c:pt idx="13941">
                  <c:v>116.80440988407234</c:v>
                </c:pt>
                <c:pt idx="13942">
                  <c:v>111.34725828615647</c:v>
                </c:pt>
                <c:pt idx="13943">
                  <c:v>104.47891773801331</c:v>
                </c:pt>
                <c:pt idx="13944">
                  <c:v>98.468198004367935</c:v>
                </c:pt>
                <c:pt idx="13945">
                  <c:v>117.91865110142018</c:v>
                </c:pt>
                <c:pt idx="13946">
                  <c:v>167.40721422647198</c:v>
                </c:pt>
                <c:pt idx="13947">
                  <c:v>188.61503809191473</c:v>
                </c:pt>
                <c:pt idx="13948">
                  <c:v>259.26521803430387</c:v>
                </c:pt>
                <c:pt idx="13949">
                  <c:v>315.12782913600927</c:v>
                </c:pt>
                <c:pt idx="13950">
                  <c:v>367.8715804374703</c:v>
                </c:pt>
                <c:pt idx="13951">
                  <c:v>350.67788084357556</c:v>
                </c:pt>
                <c:pt idx="13952">
                  <c:v>346.74112642112669</c:v>
                </c:pt>
                <c:pt idx="13953">
                  <c:v>369.14878390918312</c:v>
                </c:pt>
                <c:pt idx="13954">
                  <c:v>318.27186834220157</c:v>
                </c:pt>
                <c:pt idx="13955">
                  <c:v>387.85334978498503</c:v>
                </c:pt>
                <c:pt idx="13956">
                  <c:v>419.43836053682497</c:v>
                </c:pt>
                <c:pt idx="13957">
                  <c:v>337.51537105377349</c:v>
                </c:pt>
                <c:pt idx="13958">
                  <c:v>354.16781557792274</c:v>
                </c:pt>
                <c:pt idx="13959">
                  <c:v>345.49562538642965</c:v>
                </c:pt>
                <c:pt idx="13960">
                  <c:v>247.82193562948851</c:v>
                </c:pt>
                <c:pt idx="13961">
                  <c:v>214.9694076292065</c:v>
                </c:pt>
                <c:pt idx="13962">
                  <c:v>155.6402323329618</c:v>
                </c:pt>
                <c:pt idx="13963">
                  <c:v>166.09961096663574</c:v>
                </c:pt>
                <c:pt idx="13964">
                  <c:v>142.15423925141178</c:v>
                </c:pt>
                <c:pt idx="13965">
                  <c:v>137.28632975377985</c:v>
                </c:pt>
                <c:pt idx="13966">
                  <c:v>130.79112162873338</c:v>
                </c:pt>
                <c:pt idx="13967">
                  <c:v>117.41998368831304</c:v>
                </c:pt>
                <c:pt idx="13968">
                  <c:v>126.26814291735332</c:v>
                </c:pt>
                <c:pt idx="13969">
                  <c:v>106.95116825637139</c:v>
                </c:pt>
                <c:pt idx="13970">
                  <c:v>106.33559445213069</c:v>
                </c:pt>
                <c:pt idx="13971">
                  <c:v>106.15667507663964</c:v>
                </c:pt>
                <c:pt idx="13972">
                  <c:v>139.01357269684587</c:v>
                </c:pt>
                <c:pt idx="13973">
                  <c:v>156.90768827178997</c:v>
                </c:pt>
                <c:pt idx="13974">
                  <c:v>275.65365572598739</c:v>
                </c:pt>
                <c:pt idx="13975">
                  <c:v>306.54301240907148</c:v>
                </c:pt>
                <c:pt idx="13976">
                  <c:v>296.29853785005992</c:v>
                </c:pt>
                <c:pt idx="13977">
                  <c:v>307.3587368863603</c:v>
                </c:pt>
                <c:pt idx="13978">
                  <c:v>383.4825999276996</c:v>
                </c:pt>
                <c:pt idx="13979">
                  <c:v>365.94001809647432</c:v>
                </c:pt>
                <c:pt idx="13980">
                  <c:v>403.54951671807311</c:v>
                </c:pt>
                <c:pt idx="13981">
                  <c:v>339.53421836854443</c:v>
                </c:pt>
                <c:pt idx="13982">
                  <c:v>361.2675502765083</c:v>
                </c:pt>
                <c:pt idx="13983">
                  <c:v>260.75135384582876</c:v>
                </c:pt>
                <c:pt idx="13984">
                  <c:v>248.52735855612383</c:v>
                </c:pt>
                <c:pt idx="13985">
                  <c:v>241.93250110576028</c:v>
                </c:pt>
                <c:pt idx="13986">
                  <c:v>205.89868026901783</c:v>
                </c:pt>
                <c:pt idx="13987">
                  <c:v>212.74418430886348</c:v>
                </c:pt>
                <c:pt idx="13988">
                  <c:v>190.21313333487132</c:v>
                </c:pt>
                <c:pt idx="13989">
                  <c:v>152.58685793207229</c:v>
                </c:pt>
                <c:pt idx="13990">
                  <c:v>107.45291479044523</c:v>
                </c:pt>
                <c:pt idx="13991">
                  <c:v>108.11409217966396</c:v>
                </c:pt>
                <c:pt idx="13992">
                  <c:v>98.746659406892405</c:v>
                </c:pt>
                <c:pt idx="13993">
                  <c:v>105.38277882867261</c:v>
                </c:pt>
                <c:pt idx="13994">
                  <c:v>118.40214694406757</c:v>
                </c:pt>
                <c:pt idx="13995">
                  <c:v>171.66878386488054</c:v>
                </c:pt>
                <c:pt idx="13996">
                  <c:v>235.17576180608745</c:v>
                </c:pt>
                <c:pt idx="13997">
                  <c:v>412.12335476457457</c:v>
                </c:pt>
                <c:pt idx="13998">
                  <c:v>584.64445431959939</c:v>
                </c:pt>
                <c:pt idx="13999">
                  <c:v>620.1916383238306</c:v>
                </c:pt>
                <c:pt idx="14000">
                  <c:v>667.204852367576</c:v>
                </c:pt>
                <c:pt idx="14001">
                  <c:v>709.89478609473599</c:v>
                </c:pt>
                <c:pt idx="14002">
                  <c:v>705.70009376577809</c:v>
                </c:pt>
                <c:pt idx="14003">
                  <c:v>664.05840359247361</c:v>
                </c:pt>
                <c:pt idx="14004">
                  <c:v>627.28878446178146</c:v>
                </c:pt>
                <c:pt idx="14005">
                  <c:v>364.19114128776624</c:v>
                </c:pt>
                <c:pt idx="14006">
                  <c:v>311.75047477999476</c:v>
                </c:pt>
                <c:pt idx="14007">
                  <c:v>173.89722575567379</c:v>
                </c:pt>
                <c:pt idx="14008">
                  <c:v>156.24651088257124</c:v>
                </c:pt>
                <c:pt idx="14009">
                  <c:v>187.21506818421221</c:v>
                </c:pt>
                <c:pt idx="14010">
                  <c:v>204.61203999903725</c:v>
                </c:pt>
                <c:pt idx="14011">
                  <c:v>169.25158751584274</c:v>
                </c:pt>
                <c:pt idx="14012">
                  <c:v>155.84515323581101</c:v>
                </c:pt>
                <c:pt idx="14013">
                  <c:v>162.06972130273806</c:v>
                </c:pt>
                <c:pt idx="14014">
                  <c:v>137.41147269829455</c:v>
                </c:pt>
                <c:pt idx="14015">
                  <c:v>123.30384608540653</c:v>
                </c:pt>
                <c:pt idx="14016">
                  <c:v>133.85282900368719</c:v>
                </c:pt>
                <c:pt idx="14017">
                  <c:v>129.12010749128029</c:v>
                </c:pt>
                <c:pt idx="14018">
                  <c:v>143.82765605333302</c:v>
                </c:pt>
                <c:pt idx="14019">
                  <c:v>216.24091687262973</c:v>
                </c:pt>
                <c:pt idx="14020">
                  <c:v>290.03718740715993</c:v>
                </c:pt>
                <c:pt idx="14021">
                  <c:v>338.66653074596348</c:v>
                </c:pt>
                <c:pt idx="14022">
                  <c:v>523.68124509369613</c:v>
                </c:pt>
                <c:pt idx="14023">
                  <c:v>515.6072181939295</c:v>
                </c:pt>
                <c:pt idx="14024">
                  <c:v>549.51694518486215</c:v>
                </c:pt>
                <c:pt idx="14025">
                  <c:v>630.05559302846848</c:v>
                </c:pt>
                <c:pt idx="14026">
                  <c:v>677.16960637014859</c:v>
                </c:pt>
                <c:pt idx="14027">
                  <c:v>627.73059828115345</c:v>
                </c:pt>
                <c:pt idx="14028">
                  <c:v>573.61526797627516</c:v>
                </c:pt>
                <c:pt idx="14029">
                  <c:v>523.80348564714473</c:v>
                </c:pt>
                <c:pt idx="14030">
                  <c:v>480.50744814206791</c:v>
                </c:pt>
                <c:pt idx="14031">
                  <c:v>357.52974924209025</c:v>
                </c:pt>
                <c:pt idx="14032">
                  <c:v>316.53060291994166</c:v>
                </c:pt>
                <c:pt idx="14033">
                  <c:v>224.92480746812006</c:v>
                </c:pt>
                <c:pt idx="14034">
                  <c:v>183.43945168116502</c:v>
                </c:pt>
                <c:pt idx="14035">
                  <c:v>156.0209408202976</c:v>
                </c:pt>
                <c:pt idx="14036">
                  <c:v>131.30143677580003</c:v>
                </c:pt>
                <c:pt idx="14037">
                  <c:v>121.47887244278326</c:v>
                </c:pt>
                <c:pt idx="14038">
                  <c:v>118.76421377133734</c:v>
                </c:pt>
                <c:pt idx="14039">
                  <c:v>119.26683263552319</c:v>
                </c:pt>
                <c:pt idx="14040">
                  <c:v>125.90295205730339</c:v>
                </c:pt>
                <c:pt idx="14041">
                  <c:v>121.92719404747406</c:v>
                </c:pt>
                <c:pt idx="14042">
                  <c:v>150.15895372779096</c:v>
                </c:pt>
                <c:pt idx="14043">
                  <c:v>199.29249313515805</c:v>
                </c:pt>
                <c:pt idx="14044">
                  <c:v>235.57791886478344</c:v>
                </c:pt>
                <c:pt idx="14045">
                  <c:v>348.51096370219904</c:v>
                </c:pt>
                <c:pt idx="14046">
                  <c:v>364.11079505256862</c:v>
                </c:pt>
                <c:pt idx="14047">
                  <c:v>373.16933440829746</c:v>
                </c:pt>
                <c:pt idx="14048">
                  <c:v>334.79052535560271</c:v>
                </c:pt>
                <c:pt idx="14049">
                  <c:v>352.91390611445416</c:v>
                </c:pt>
                <c:pt idx="14050">
                  <c:v>348.20054370489237</c:v>
                </c:pt>
                <c:pt idx="14051">
                  <c:v>420.48362052468053</c:v>
                </c:pt>
                <c:pt idx="14052">
                  <c:v>391.45299180571766</c:v>
                </c:pt>
                <c:pt idx="14053">
                  <c:v>379.73128520360007</c:v>
                </c:pt>
                <c:pt idx="14054">
                  <c:v>335.70906519456588</c:v>
                </c:pt>
                <c:pt idx="14055">
                  <c:v>267.02040057160957</c:v>
                </c:pt>
                <c:pt idx="14056">
                  <c:v>231.78185846526512</c:v>
                </c:pt>
                <c:pt idx="14057">
                  <c:v>239.15158004867445</c:v>
                </c:pt>
                <c:pt idx="14058">
                  <c:v>189.07292381822143</c:v>
                </c:pt>
                <c:pt idx="14059">
                  <c:v>152.10943101538163</c:v>
                </c:pt>
                <c:pt idx="14060">
                  <c:v>134.97279309016565</c:v>
                </c:pt>
                <c:pt idx="14061">
                  <c:v>116.27135900536825</c:v>
                </c:pt>
                <c:pt idx="14062">
                  <c:v>111.84727939084812</c:v>
                </c:pt>
                <c:pt idx="14063">
                  <c:v>111.84727939084812</c:v>
                </c:pt>
                <c:pt idx="14064">
                  <c:v>108.24181996331473</c:v>
                </c:pt>
                <c:pt idx="14065">
                  <c:v>105.62992920519879</c:v>
                </c:pt>
                <c:pt idx="14066">
                  <c:v>107.13256328970176</c:v>
                </c:pt>
                <c:pt idx="14067">
                  <c:v>156.52062210715317</c:v>
                </c:pt>
                <c:pt idx="14068">
                  <c:v>225.92648056921547</c:v>
                </c:pt>
                <c:pt idx="14069">
                  <c:v>234.85342224796716</c:v>
                </c:pt>
                <c:pt idx="14070">
                  <c:v>285.53645494394169</c:v>
                </c:pt>
                <c:pt idx="14071">
                  <c:v>358.5483998834834</c:v>
                </c:pt>
                <c:pt idx="14072">
                  <c:v>340.0979517636261</c:v>
                </c:pt>
                <c:pt idx="14073">
                  <c:v>343.70575743149772</c:v>
                </c:pt>
                <c:pt idx="14074">
                  <c:v>350.01347756806035</c:v>
                </c:pt>
                <c:pt idx="14075">
                  <c:v>374.94718812880092</c:v>
                </c:pt>
                <c:pt idx="14076">
                  <c:v>314.67916815586045</c:v>
                </c:pt>
                <c:pt idx="14077">
                  <c:v>359.05551046924825</c:v>
                </c:pt>
                <c:pt idx="14078">
                  <c:v>348.52094265398023</c:v>
                </c:pt>
                <c:pt idx="14079">
                  <c:v>275.46945385655772</c:v>
                </c:pt>
                <c:pt idx="14080">
                  <c:v>262.5963209570894</c:v>
                </c:pt>
                <c:pt idx="14081">
                  <c:v>193.6771606371523</c:v>
                </c:pt>
                <c:pt idx="14082">
                  <c:v>250.91608440133214</c:v>
                </c:pt>
                <c:pt idx="14083">
                  <c:v>152.78164643644249</c:v>
                </c:pt>
                <c:pt idx="14084">
                  <c:v>143.3179134031615</c:v>
                </c:pt>
                <c:pt idx="14085">
                  <c:v>126.47216348372774</c:v>
                </c:pt>
                <c:pt idx="14086">
                  <c:v>118.5381744737265</c:v>
                </c:pt>
                <c:pt idx="14087">
                  <c:v>101.0928946506238</c:v>
                </c:pt>
                <c:pt idx="14088">
                  <c:v>117.08126607585635</c:v>
                </c:pt>
                <c:pt idx="14089">
                  <c:v>134.7775845339369</c:v>
                </c:pt>
                <c:pt idx="14090">
                  <c:v>178.80004062427761</c:v>
                </c:pt>
                <c:pt idx="14091">
                  <c:v>222.01617995237817</c:v>
                </c:pt>
                <c:pt idx="14092">
                  <c:v>264.41670878284162</c:v>
                </c:pt>
                <c:pt idx="14093">
                  <c:v>293.17322627722251</c:v>
                </c:pt>
                <c:pt idx="14094">
                  <c:v>318.78687906575891</c:v>
                </c:pt>
                <c:pt idx="14095">
                  <c:v>315.83623935014322</c:v>
                </c:pt>
                <c:pt idx="14096">
                  <c:v>349.0390632652244</c:v>
                </c:pt>
                <c:pt idx="14097">
                  <c:v>360.20999310289625</c:v>
                </c:pt>
                <c:pt idx="14098">
                  <c:v>305.95724147524999</c:v>
                </c:pt>
                <c:pt idx="14099">
                  <c:v>352.43007089634881</c:v>
                </c:pt>
                <c:pt idx="14100">
                  <c:v>372.68809694968627</c:v>
                </c:pt>
                <c:pt idx="14101">
                  <c:v>324.05839542792137</c:v>
                </c:pt>
                <c:pt idx="14102">
                  <c:v>407.82740166056908</c:v>
                </c:pt>
                <c:pt idx="14103">
                  <c:v>292.80133168304548</c:v>
                </c:pt>
                <c:pt idx="14104">
                  <c:v>243.47527853410529</c:v>
                </c:pt>
                <c:pt idx="14105">
                  <c:v>198.46035005963034</c:v>
                </c:pt>
                <c:pt idx="14106">
                  <c:v>166.79149887859481</c:v>
                </c:pt>
                <c:pt idx="14107">
                  <c:v>147.21590951839596</c:v>
                </c:pt>
                <c:pt idx="14108">
                  <c:v>119.30996056266183</c:v>
                </c:pt>
                <c:pt idx="14109">
                  <c:v>121.5918273828381</c:v>
                </c:pt>
                <c:pt idx="14110">
                  <c:v>117.34195814842684</c:v>
                </c:pt>
                <c:pt idx="14111">
                  <c:v>120.99190543367341</c:v>
                </c:pt>
                <c:pt idx="14112">
                  <c:v>123.74610796300007</c:v>
                </c:pt>
                <c:pt idx="14113">
                  <c:v>114.89794873395979</c:v>
                </c:pt>
                <c:pt idx="14114">
                  <c:v>157.76119438776698</c:v>
                </c:pt>
                <c:pt idx="14115">
                  <c:v>206.1754235580064</c:v>
                </c:pt>
                <c:pt idx="14116">
                  <c:v>232.16344659855915</c:v>
                </c:pt>
                <c:pt idx="14117">
                  <c:v>320.21547292398878</c:v>
                </c:pt>
                <c:pt idx="14118">
                  <c:v>340.39481062290685</c:v>
                </c:pt>
                <c:pt idx="14119">
                  <c:v>377.24634399431488</c:v>
                </c:pt>
                <c:pt idx="14120">
                  <c:v>349.10663813309441</c:v>
                </c:pt>
                <c:pt idx="14121">
                  <c:v>324.31953121436408</c:v>
                </c:pt>
                <c:pt idx="14122">
                  <c:v>308.12488752008892</c:v>
                </c:pt>
                <c:pt idx="14123">
                  <c:v>345.62019337271317</c:v>
                </c:pt>
                <c:pt idx="14124">
                  <c:v>458.025803979128</c:v>
                </c:pt>
                <c:pt idx="14125">
                  <c:v>402.67174936705089</c:v>
                </c:pt>
                <c:pt idx="14126">
                  <c:v>419.79885639870707</c:v>
                </c:pt>
                <c:pt idx="14127">
                  <c:v>377.38303389612901</c:v>
                </c:pt>
                <c:pt idx="14128">
                  <c:v>332.82653437833051</c:v>
                </c:pt>
                <c:pt idx="14129">
                  <c:v>298.56017323727917</c:v>
                </c:pt>
                <c:pt idx="14130">
                  <c:v>267.84572449272332</c:v>
                </c:pt>
                <c:pt idx="14131">
                  <c:v>122.92291524719809</c:v>
                </c:pt>
                <c:pt idx="14132">
                  <c:v>102.94026625372506</c:v>
                </c:pt>
                <c:pt idx="14133">
                  <c:v>81.048253719073443</c:v>
                </c:pt>
                <c:pt idx="14134">
                  <c:v>67.932707444823905</c:v>
                </c:pt>
                <c:pt idx="14135">
                  <c:v>61.726904216473969</c:v>
                </c:pt>
                <c:pt idx="14136">
                  <c:v>64.60012141295276</c:v>
                </c:pt>
                <c:pt idx="14137">
                  <c:v>69.759575049531989</c:v>
                </c:pt>
                <c:pt idx="14138">
                  <c:v>84.508479678293369</c:v>
                </c:pt>
                <c:pt idx="14139">
                  <c:v>163.05439527176054</c:v>
                </c:pt>
                <c:pt idx="14140">
                  <c:v>201.86286438472041</c:v>
                </c:pt>
                <c:pt idx="14141">
                  <c:v>258.64127557988024</c:v>
                </c:pt>
                <c:pt idx="14142">
                  <c:v>299.65930884226083</c:v>
                </c:pt>
                <c:pt idx="14143">
                  <c:v>334.16310505334849</c:v>
                </c:pt>
                <c:pt idx="14144">
                  <c:v>327.40718541374991</c:v>
                </c:pt>
                <c:pt idx="14145">
                  <c:v>385.03640122886304</c:v>
                </c:pt>
                <c:pt idx="14146">
                  <c:v>387.86649049820323</c:v>
                </c:pt>
                <c:pt idx="14147">
                  <c:v>361.59289814936778</c:v>
                </c:pt>
                <c:pt idx="14148">
                  <c:v>416.93503320063132</c:v>
                </c:pt>
                <c:pt idx="14149">
                  <c:v>333.42190738549868</c:v>
                </c:pt>
                <c:pt idx="14150">
                  <c:v>277.72989793096929</c:v>
                </c:pt>
                <c:pt idx="14151">
                  <c:v>290.84906359668582</c:v>
                </c:pt>
                <c:pt idx="14152">
                  <c:v>194.4101408396931</c:v>
                </c:pt>
                <c:pt idx="14153">
                  <c:v>147.53783809268143</c:v>
                </c:pt>
                <c:pt idx="14154">
                  <c:v>100.03477052898765</c:v>
                </c:pt>
                <c:pt idx="14155">
                  <c:v>117.46685833026692</c:v>
                </c:pt>
                <c:pt idx="14156">
                  <c:v>118.73220411006339</c:v>
                </c:pt>
                <c:pt idx="14157">
                  <c:v>104.72160143945389</c:v>
                </c:pt>
                <c:pt idx="14158">
                  <c:v>112.13185319050767</c:v>
                </c:pt>
                <c:pt idx="14159">
                  <c:v>127.62802485545362</c:v>
                </c:pt>
                <c:pt idx="14160">
                  <c:v>115.01090367401464</c:v>
                </c:pt>
                <c:pt idx="14161">
                  <c:v>111.50545799374973</c:v>
                </c:pt>
                <c:pt idx="14162">
                  <c:v>129.20177645183028</c:v>
                </c:pt>
                <c:pt idx="14163">
                  <c:v>185.07980440416137</c:v>
                </c:pt>
                <c:pt idx="14164">
                  <c:v>308.8801951608462</c:v>
                </c:pt>
                <c:pt idx="14165">
                  <c:v>508.29688609485208</c:v>
                </c:pt>
                <c:pt idx="14166">
                  <c:v>539.83107075365956</c:v>
                </c:pt>
                <c:pt idx="14167">
                  <c:v>747.91015626345109</c:v>
                </c:pt>
                <c:pt idx="14168">
                  <c:v>793.9559233837789</c:v>
                </c:pt>
                <c:pt idx="14169">
                  <c:v>697.14879339601862</c:v>
                </c:pt>
                <c:pt idx="14170">
                  <c:v>713.29424943605784</c:v>
                </c:pt>
                <c:pt idx="14171">
                  <c:v>795.91385463395386</c:v>
                </c:pt>
                <c:pt idx="14172">
                  <c:v>726.56648827961817</c:v>
                </c:pt>
                <c:pt idx="14173">
                  <c:v>654.51999300725777</c:v>
                </c:pt>
                <c:pt idx="14174">
                  <c:v>510.30675916532442</c:v>
                </c:pt>
                <c:pt idx="14175">
                  <c:v>364.9733092753786</c:v>
                </c:pt>
                <c:pt idx="14176">
                  <c:v>325.29964032381253</c:v>
                </c:pt>
                <c:pt idx="14177">
                  <c:v>325.29964032381253</c:v>
                </c:pt>
                <c:pt idx="14178">
                  <c:v>255.48048772968613</c:v>
                </c:pt>
                <c:pt idx="14179">
                  <c:v>229.75173451985415</c:v>
                </c:pt>
                <c:pt idx="14180">
                  <c:v>184.57966119781489</c:v>
                </c:pt>
                <c:pt idx="14181">
                  <c:v>154.65748149430743</c:v>
                </c:pt>
                <c:pt idx="14182">
                  <c:v>175.41227475967719</c:v>
                </c:pt>
                <c:pt idx="14183">
                  <c:v>133.92926521306038</c:v>
                </c:pt>
                <c:pt idx="14184">
                  <c:v>121.2614308413843</c:v>
                </c:pt>
                <c:pt idx="14185">
                  <c:v>130.71210977908348</c:v>
                </c:pt>
                <c:pt idx="14186">
                  <c:v>146.97052075917753</c:v>
                </c:pt>
                <c:pt idx="14187">
                  <c:v>194.4761860823655</c:v>
                </c:pt>
                <c:pt idx="14188">
                  <c:v>303.84689941938638</c:v>
                </c:pt>
                <c:pt idx="14189">
                  <c:v>425.64328425516146</c:v>
                </c:pt>
                <c:pt idx="14190">
                  <c:v>293.38327326744309</c:v>
                </c:pt>
                <c:pt idx="14191">
                  <c:v>360.42229955400927</c:v>
                </c:pt>
                <c:pt idx="14192">
                  <c:v>212.4690173429008</c:v>
                </c:pt>
                <c:pt idx="14193">
                  <c:v>203.36747323854442</c:v>
                </c:pt>
                <c:pt idx="14194">
                  <c:v>317.30204963341902</c:v>
                </c:pt>
                <c:pt idx="14195">
                  <c:v>336.90558615143732</c:v>
                </c:pt>
                <c:pt idx="14196">
                  <c:v>276.34813219858125</c:v>
                </c:pt>
                <c:pt idx="14197">
                  <c:v>298.46853027118198</c:v>
                </c:pt>
                <c:pt idx="14198">
                  <c:v>275.42949826432601</c:v>
                </c:pt>
                <c:pt idx="14199">
                  <c:v>252.64792280250663</c:v>
                </c:pt>
                <c:pt idx="14200">
                  <c:v>187.86455185080169</c:v>
                </c:pt>
                <c:pt idx="14201">
                  <c:v>123.44128621567778</c:v>
                </c:pt>
                <c:pt idx="14202">
                  <c:v>126.23572096244514</c:v>
                </c:pt>
                <c:pt idx="14203">
                  <c:v>101.76761373588683</c:v>
                </c:pt>
                <c:pt idx="14204">
                  <c:v>101.1064363466681</c:v>
                </c:pt>
                <c:pt idx="14205">
                  <c:v>101.1064363466681</c:v>
                </c:pt>
                <c:pt idx="14206">
                  <c:v>92.415361732434491</c:v>
                </c:pt>
                <c:pt idx="14207">
                  <c:v>99.168507763989965</c:v>
                </c:pt>
                <c:pt idx="14208">
                  <c:v>101.26499487170098</c:v>
                </c:pt>
                <c:pt idx="14209">
                  <c:v>120.75733806697222</c:v>
                </c:pt>
                <c:pt idx="14210">
                  <c:v>142.57291439225062</c:v>
                </c:pt>
                <c:pt idx="14211">
                  <c:v>195.31157385169311</c:v>
                </c:pt>
                <c:pt idx="14212">
                  <c:v>238.21436336338104</c:v>
                </c:pt>
                <c:pt idx="14213">
                  <c:v>271.51051317183112</c:v>
                </c:pt>
                <c:pt idx="14214">
                  <c:v>324.13596617206281</c:v>
                </c:pt>
                <c:pt idx="14215">
                  <c:v>274.92534362101674</c:v>
                </c:pt>
                <c:pt idx="14216">
                  <c:v>351.01107648194397</c:v>
                </c:pt>
                <c:pt idx="14217">
                  <c:v>335.46814015056367</c:v>
                </c:pt>
                <c:pt idx="14218">
                  <c:v>370.97373200677958</c:v>
                </c:pt>
                <c:pt idx="14219">
                  <c:v>373.1857718140397</c:v>
                </c:pt>
                <c:pt idx="14220">
                  <c:v>323.92097410515345</c:v>
                </c:pt>
                <c:pt idx="14221">
                  <c:v>309.36558496557836</c:v>
                </c:pt>
                <c:pt idx="14222">
                  <c:v>183.94049334097318</c:v>
                </c:pt>
                <c:pt idx="14223">
                  <c:v>172.49175422980986</c:v>
                </c:pt>
                <c:pt idx="14224">
                  <c:v>154.35395024594263</c:v>
                </c:pt>
                <c:pt idx="14225">
                  <c:v>152.14191043868254</c:v>
                </c:pt>
                <c:pt idx="14226">
                  <c:v>118.96131332978152</c:v>
                </c:pt>
                <c:pt idx="14227">
                  <c:v>114.65278641481045</c:v>
                </c:pt>
                <c:pt idx="14228">
                  <c:v>124.66214413776108</c:v>
                </c:pt>
                <c:pt idx="14229">
                  <c:v>99.665066901078546</c:v>
                </c:pt>
                <c:pt idx="14230">
                  <c:v>88.163382338991525</c:v>
                </c:pt>
                <c:pt idx="14231">
                  <c:v>88.163382338991525</c:v>
                </c:pt>
                <c:pt idx="14232">
                  <c:v>104.18705010383547</c:v>
                </c:pt>
                <c:pt idx="14233">
                  <c:v>106.78615607573234</c:v>
                </c:pt>
                <c:pt idx="14234">
                  <c:v>148.73972323207954</c:v>
                </c:pt>
                <c:pt idx="14235">
                  <c:v>167.21017401943365</c:v>
                </c:pt>
                <c:pt idx="14236">
                  <c:v>220.51804490530048</c:v>
                </c:pt>
                <c:pt idx="14237">
                  <c:v>257.22902516293624</c:v>
                </c:pt>
                <c:pt idx="14238">
                  <c:v>271.76718524305761</c:v>
                </c:pt>
                <c:pt idx="14239">
                  <c:v>319.92507251866914</c:v>
                </c:pt>
                <c:pt idx="14240">
                  <c:v>317.75179101862352</c:v>
                </c:pt>
                <c:pt idx="14241">
                  <c:v>400.11988541892873</c:v>
                </c:pt>
                <c:pt idx="14242">
                  <c:v>322.58293946527726</c:v>
                </c:pt>
                <c:pt idx="14243">
                  <c:v>395.58025310485954</c:v>
                </c:pt>
                <c:pt idx="14244">
                  <c:v>352.15373553308353</c:v>
                </c:pt>
                <c:pt idx="14245">
                  <c:v>350.29124141216545</c:v>
                </c:pt>
                <c:pt idx="14246">
                  <c:v>237.34033018963441</c:v>
                </c:pt>
                <c:pt idx="14247">
                  <c:v>249.82030919100586</c:v>
                </c:pt>
                <c:pt idx="14248">
                  <c:v>203.36747323854442</c:v>
                </c:pt>
                <c:pt idx="14249">
                  <c:v>158.6074035496118</c:v>
                </c:pt>
                <c:pt idx="14250">
                  <c:v>149.6402296534194</c:v>
                </c:pt>
                <c:pt idx="14251">
                  <c:v>121.38633102322436</c:v>
                </c:pt>
                <c:pt idx="14252">
                  <c:v>108.11556608989017</c:v>
                </c:pt>
                <c:pt idx="14253">
                  <c:v>121.38780493345058</c:v>
                </c:pt>
                <c:pt idx="14254">
                  <c:v>105.9035262826301</c:v>
                </c:pt>
                <c:pt idx="14255">
                  <c:v>99.86039567594905</c:v>
                </c:pt>
                <c:pt idx="14256">
                  <c:v>108.42038783721246</c:v>
                </c:pt>
                <c:pt idx="14257">
                  <c:v>137.29591999874549</c:v>
                </c:pt>
                <c:pt idx="14258">
                  <c:v>141.29616319879119</c:v>
                </c:pt>
                <c:pt idx="14259">
                  <c:v>196.84690651631328</c:v>
                </c:pt>
                <c:pt idx="14260">
                  <c:v>214.95375577413049</c:v>
                </c:pt>
                <c:pt idx="14261">
                  <c:v>278.36789434557471</c:v>
                </c:pt>
                <c:pt idx="14262">
                  <c:v>294.25924182852884</c:v>
                </c:pt>
                <c:pt idx="14263">
                  <c:v>271.78917596793127</c:v>
                </c:pt>
                <c:pt idx="14264">
                  <c:v>312.50039942561273</c:v>
                </c:pt>
                <c:pt idx="14265">
                  <c:v>333.10546750109</c:v>
                </c:pt>
                <c:pt idx="14266">
                  <c:v>357.5153279000877</c:v>
                </c:pt>
                <c:pt idx="14267">
                  <c:v>371.13723453164494</c:v>
                </c:pt>
                <c:pt idx="14268">
                  <c:v>304.77604031384288</c:v>
                </c:pt>
                <c:pt idx="14269">
                  <c:v>333.32806363860118</c:v>
                </c:pt>
                <c:pt idx="14270">
                  <c:v>237.48570520158435</c:v>
                </c:pt>
                <c:pt idx="14271">
                  <c:v>248.22384318798649</c:v>
                </c:pt>
                <c:pt idx="14272">
                  <c:v>245.39622957648572</c:v>
                </c:pt>
                <c:pt idx="14273">
                  <c:v>234.33603054018539</c:v>
                </c:pt>
                <c:pt idx="14274">
                  <c:v>158.10331077519973</c:v>
                </c:pt>
                <c:pt idx="14275">
                  <c:v>125.42680644071076</c:v>
                </c:pt>
                <c:pt idx="14276">
                  <c:v>120.88371215903851</c:v>
                </c:pt>
                <c:pt idx="14277">
                  <c:v>118.67167235177844</c:v>
                </c:pt>
                <c:pt idx="14278">
                  <c:v>107.72702601502716</c:v>
                </c:pt>
                <c:pt idx="14279">
                  <c:v>98.76331408643783</c:v>
                </c:pt>
                <c:pt idx="14280">
                  <c:v>100.9753538936979</c:v>
                </c:pt>
                <c:pt idx="14281">
                  <c:v>122.99685286943865</c:v>
                </c:pt>
                <c:pt idx="14282">
                  <c:v>140.90762312392818</c:v>
                </c:pt>
                <c:pt idx="14283">
                  <c:v>215.48085982853272</c:v>
                </c:pt>
                <c:pt idx="14284">
                  <c:v>249.61773452849488</c:v>
                </c:pt>
                <c:pt idx="14285">
                  <c:v>307.22665892476692</c:v>
                </c:pt>
                <c:pt idx="14286">
                  <c:v>338.65781094809677</c:v>
                </c:pt>
                <c:pt idx="14287">
                  <c:v>369.97341027187753</c:v>
                </c:pt>
                <c:pt idx="14288">
                  <c:v>369.58993737535809</c:v>
                </c:pt>
                <c:pt idx="14289">
                  <c:v>407.94528179295298</c:v>
                </c:pt>
                <c:pt idx="14290">
                  <c:v>383.49729121354318</c:v>
                </c:pt>
                <c:pt idx="14291">
                  <c:v>418.01713278487728</c:v>
                </c:pt>
                <c:pt idx="14292">
                  <c:v>400.35634674771472</c:v>
                </c:pt>
                <c:pt idx="14293">
                  <c:v>437.56913540832147</c:v>
                </c:pt>
                <c:pt idx="14294">
                  <c:v>356.34731945062288</c:v>
                </c:pt>
                <c:pt idx="14295">
                  <c:v>287.60311973925178</c:v>
                </c:pt>
                <c:pt idx="14296">
                  <c:v>250.7725753451042</c:v>
                </c:pt>
                <c:pt idx="14297">
                  <c:v>177.30595112357065</c:v>
                </c:pt>
                <c:pt idx="14298">
                  <c:v>171.54834739825671</c:v>
                </c:pt>
                <c:pt idx="14299">
                  <c:v>178.18446682003693</c:v>
                </c:pt>
                <c:pt idx="14300">
                  <c:v>123.73404017718197</c:v>
                </c:pt>
                <c:pt idx="14301">
                  <c:v>120.67143183127514</c:v>
                </c:pt>
                <c:pt idx="14302">
                  <c:v>117.09792075540176</c:v>
                </c:pt>
                <c:pt idx="14303">
                  <c:v>117.09792075540176</c:v>
                </c:pt>
                <c:pt idx="14304">
                  <c:v>107.73048798263022</c:v>
                </c:pt>
                <c:pt idx="14305">
                  <c:v>118.67167235177844</c:v>
                </c:pt>
                <c:pt idx="14306">
                  <c:v>134.27496566975105</c:v>
                </c:pt>
                <c:pt idx="14307">
                  <c:v>204.30510809268333</c:v>
                </c:pt>
                <c:pt idx="14308">
                  <c:v>263.17513182733882</c:v>
                </c:pt>
                <c:pt idx="14309">
                  <c:v>318.63389998320707</c:v>
                </c:pt>
                <c:pt idx="14310">
                  <c:v>301.44020038931239</c:v>
                </c:pt>
                <c:pt idx="14311">
                  <c:v>361.4749188308341</c:v>
                </c:pt>
                <c:pt idx="14312">
                  <c:v>334.1772977917002</c:v>
                </c:pt>
                <c:pt idx="14313">
                  <c:v>396.69210753796665</c:v>
                </c:pt>
                <c:pt idx="14314">
                  <c:v>368.57552693638803</c:v>
                </c:pt>
                <c:pt idx="14315">
                  <c:v>372.99960655090814</c:v>
                </c:pt>
                <c:pt idx="14316">
                  <c:v>405.90386829654386</c:v>
                </c:pt>
                <c:pt idx="14317">
                  <c:v>379.44277876036523</c:v>
                </c:pt>
                <c:pt idx="14318">
                  <c:v>373.61856366530935</c:v>
                </c:pt>
                <c:pt idx="14319">
                  <c:v>277.97835252309858</c:v>
                </c:pt>
                <c:pt idx="14320">
                  <c:v>262.60950447017234</c:v>
                </c:pt>
                <c:pt idx="14321">
                  <c:v>222.95134646452397</c:v>
                </c:pt>
                <c:pt idx="14322">
                  <c:v>206.76689603596375</c:v>
                </c:pt>
                <c:pt idx="14323">
                  <c:v>176.49851051206252</c:v>
                </c:pt>
                <c:pt idx="14324">
                  <c:v>153.56238796217306</c:v>
                </c:pt>
                <c:pt idx="14325">
                  <c:v>155.75578503251086</c:v>
                </c:pt>
                <c:pt idx="14326">
                  <c:v>136.27126318164468</c:v>
                </c:pt>
                <c:pt idx="14327">
                  <c:v>127.8101701172412</c:v>
                </c:pt>
                <c:pt idx="14328">
                  <c:v>125.78752145940916</c:v>
                </c:pt>
                <c:pt idx="14329">
                  <c:v>120.84416830115777</c:v>
                </c:pt>
                <c:pt idx="14330">
                  <c:v>141.52665889577196</c:v>
                </c:pt>
                <c:pt idx="14331">
                  <c:v>184.35114624236468</c:v>
                </c:pt>
                <c:pt idx="14332">
                  <c:v>260.47142521444613</c:v>
                </c:pt>
                <c:pt idx="14333">
                  <c:v>461.3035453011023</c:v>
                </c:pt>
                <c:pt idx="14334">
                  <c:v>456.97972471401664</c:v>
                </c:pt>
                <c:pt idx="14335">
                  <c:v>628.8496986019012</c:v>
                </c:pt>
                <c:pt idx="14336">
                  <c:v>562.40848410546801</c:v>
                </c:pt>
                <c:pt idx="14337">
                  <c:v>460.73421177302316</c:v>
                </c:pt>
                <c:pt idx="14338">
                  <c:v>295.95602809340159</c:v>
                </c:pt>
                <c:pt idx="14339">
                  <c:v>506.2607145484792</c:v>
                </c:pt>
                <c:pt idx="14340">
                  <c:v>414.13177273232407</c:v>
                </c:pt>
                <c:pt idx="14341">
                  <c:v>400.34808168943744</c:v>
                </c:pt>
                <c:pt idx="14342">
                  <c:v>327.84062156980355</c:v>
                </c:pt>
                <c:pt idx="14343">
                  <c:v>249.13641739514446</c:v>
                </c:pt>
                <c:pt idx="14344">
                  <c:v>240.79087703029003</c:v>
                </c:pt>
                <c:pt idx="14345">
                  <c:v>209.82231972864909</c:v>
                </c:pt>
                <c:pt idx="14346">
                  <c:v>180.56318337008233</c:v>
                </c:pt>
                <c:pt idx="14347">
                  <c:v>150.02816814816819</c:v>
                </c:pt>
                <c:pt idx="14348">
                  <c:v>137.4171066938265</c:v>
                </c:pt>
                <c:pt idx="14349">
                  <c:v>124.92159793903386</c:v>
                </c:pt>
                <c:pt idx="14350">
                  <c:v>123.48369046104736</c:v>
                </c:pt>
                <c:pt idx="14351">
                  <c:v>108.66058919944561</c:v>
                </c:pt>
                <c:pt idx="14352">
                  <c:v>104.23650958492547</c:v>
                </c:pt>
                <c:pt idx="14353">
                  <c:v>110.42243224743345</c:v>
                </c:pt>
                <c:pt idx="14354">
                  <c:v>121.93282804300601</c:v>
                </c:pt>
                <c:pt idx="14355">
                  <c:v>164.50604067331432</c:v>
                </c:pt>
                <c:pt idx="14356">
                  <c:v>265.48314171850967</c:v>
                </c:pt>
                <c:pt idx="14357">
                  <c:v>422.34581247536283</c:v>
                </c:pt>
                <c:pt idx="14358">
                  <c:v>472.44599795357664</c:v>
                </c:pt>
                <c:pt idx="14359">
                  <c:v>630.97739595895041</c:v>
                </c:pt>
                <c:pt idx="14360">
                  <c:v>485.49549193608794</c:v>
                </c:pt>
                <c:pt idx="14361">
                  <c:v>371.7803713233389</c:v>
                </c:pt>
                <c:pt idx="14362">
                  <c:v>391.9172372282834</c:v>
                </c:pt>
                <c:pt idx="14363">
                  <c:v>226.0142516837783</c:v>
                </c:pt>
                <c:pt idx="14364">
                  <c:v>233.31154849477721</c:v>
                </c:pt>
                <c:pt idx="14365">
                  <c:v>265.21539441021883</c:v>
                </c:pt>
                <c:pt idx="14366">
                  <c:v>273.78944241467718</c:v>
                </c:pt>
                <c:pt idx="14367">
                  <c:v>185.30785012427444</c:v>
                </c:pt>
                <c:pt idx="14368">
                  <c:v>159.38006196865916</c:v>
                </c:pt>
                <c:pt idx="14369">
                  <c:v>138.17630977293683</c:v>
                </c:pt>
                <c:pt idx="14370">
                  <c:v>147.5437425457084</c:v>
                </c:pt>
                <c:pt idx="14371">
                  <c:v>107.61147331547811</c:v>
                </c:pt>
                <c:pt idx="14372">
                  <c:v>100.57163304951568</c:v>
                </c:pt>
                <c:pt idx="14373">
                  <c:v>95.096712121645837</c:v>
                </c:pt>
                <c:pt idx="14374">
                  <c:v>96.147553434995544</c:v>
                </c:pt>
                <c:pt idx="14375">
                  <c:v>100.9753538936979</c:v>
                </c:pt>
                <c:pt idx="14376">
                  <c:v>100.45608034996663</c:v>
                </c:pt>
                <c:pt idx="14377">
                  <c:v>100.45608034996663</c:v>
                </c:pt>
                <c:pt idx="14378">
                  <c:v>135.77352808453361</c:v>
                </c:pt>
                <c:pt idx="14379">
                  <c:v>169.06967789298369</c:v>
                </c:pt>
                <c:pt idx="14380">
                  <c:v>193.78918193748123</c:v>
                </c:pt>
                <c:pt idx="14381">
                  <c:v>266.81056367529072</c:v>
                </c:pt>
                <c:pt idx="14382">
                  <c:v>240.3403767163023</c:v>
                </c:pt>
                <c:pt idx="14383">
                  <c:v>289.75114994039637</c:v>
                </c:pt>
                <c:pt idx="14384">
                  <c:v>316.56090551695877</c:v>
                </c:pt>
                <c:pt idx="14385">
                  <c:v>301.87682159000587</c:v>
                </c:pt>
                <c:pt idx="14386">
                  <c:v>328.12595675498778</c:v>
                </c:pt>
                <c:pt idx="14387">
                  <c:v>326.96216050158318</c:v>
                </c:pt>
                <c:pt idx="14388">
                  <c:v>383.40345929502683</c:v>
                </c:pt>
                <c:pt idx="14389">
                  <c:v>336.62097702956868</c:v>
                </c:pt>
                <c:pt idx="14390">
                  <c:v>296.96384877789626</c:v>
                </c:pt>
                <c:pt idx="14391">
                  <c:v>243.09816331488685</c:v>
                </c:pt>
                <c:pt idx="14392">
                  <c:v>215.27247071909039</c:v>
                </c:pt>
                <c:pt idx="14393">
                  <c:v>181.45358539930598</c:v>
                </c:pt>
                <c:pt idx="14394">
                  <c:v>191.73965210633273</c:v>
                </c:pt>
                <c:pt idx="14395">
                  <c:v>136.55161186488587</c:v>
                </c:pt>
                <c:pt idx="14396">
                  <c:v>114.87793938509493</c:v>
                </c:pt>
                <c:pt idx="14397">
                  <c:v>117.8222214234096</c:v>
                </c:pt>
                <c:pt idx="14398">
                  <c:v>97.956745805041692</c:v>
                </c:pt>
                <c:pt idx="14399">
                  <c:v>110.5058015908722</c:v>
                </c:pt>
                <c:pt idx="14400">
                  <c:v>111.5566429042219</c:v>
                </c:pt>
                <c:pt idx="14401">
                  <c:v>103.81873289754833</c:v>
                </c:pt>
                <c:pt idx="14402">
                  <c:v>136.27614694871946</c:v>
                </c:pt>
                <c:pt idx="14403">
                  <c:v>160.96171458418013</c:v>
                </c:pt>
                <c:pt idx="14404">
                  <c:v>216.49592640066791</c:v>
                </c:pt>
                <c:pt idx="14405">
                  <c:v>225.7657765629418</c:v>
                </c:pt>
                <c:pt idx="14406">
                  <c:v>256.38627128732639</c:v>
                </c:pt>
                <c:pt idx="14407">
                  <c:v>284.79607693616606</c:v>
                </c:pt>
                <c:pt idx="14408">
                  <c:v>290.61556422833638</c:v>
                </c:pt>
                <c:pt idx="14409">
                  <c:v>331.24776915499984</c:v>
                </c:pt>
                <c:pt idx="14410">
                  <c:v>303.68563633510905</c:v>
                </c:pt>
                <c:pt idx="14411">
                  <c:v>358.42546787466051</c:v>
                </c:pt>
                <c:pt idx="14412">
                  <c:v>369.40218466472669</c:v>
                </c:pt>
                <c:pt idx="14413">
                  <c:v>343.75163952469779</c:v>
                </c:pt>
                <c:pt idx="14414">
                  <c:v>332.74911185919359</c:v>
                </c:pt>
                <c:pt idx="14415">
                  <c:v>339.73477696731578</c:v>
                </c:pt>
                <c:pt idx="14416">
                  <c:v>230.95776024693566</c:v>
                </c:pt>
                <c:pt idx="14417">
                  <c:v>181.07355314539481</c:v>
                </c:pt>
                <c:pt idx="14418">
                  <c:v>169.62146604628012</c:v>
                </c:pt>
                <c:pt idx="14419">
                  <c:v>136.15571048209563</c:v>
                </c:pt>
                <c:pt idx="14420">
                  <c:v>124.4650445793169</c:v>
                </c:pt>
                <c:pt idx="14421">
                  <c:v>118.66431292686428</c:v>
                </c:pt>
                <c:pt idx="14422">
                  <c:v>113.46610098307058</c:v>
                </c:pt>
                <c:pt idx="14423">
                  <c:v>121.37698354093335</c:v>
                </c:pt>
                <c:pt idx="14424">
                  <c:v>122.81229325942564</c:v>
                </c:pt>
                <c:pt idx="14425">
                  <c:v>129.44841268120584</c:v>
                </c:pt>
                <c:pt idx="14426">
                  <c:v>173.63501486106361</c:v>
                </c:pt>
                <c:pt idx="14427">
                  <c:v>192.41869336317552</c:v>
                </c:pt>
                <c:pt idx="14428">
                  <c:v>233.2627523267538</c:v>
                </c:pt>
                <c:pt idx="14429">
                  <c:v>224.04752960057351</c:v>
                </c:pt>
                <c:pt idx="14430">
                  <c:v>293.38059483154831</c:v>
                </c:pt>
                <c:pt idx="14431">
                  <c:v>328.60260543685843</c:v>
                </c:pt>
                <c:pt idx="14432">
                  <c:v>300.42378308546211</c:v>
                </c:pt>
                <c:pt idx="14433">
                  <c:v>348.62651640174812</c:v>
                </c:pt>
                <c:pt idx="14434">
                  <c:v>371.24693557904044</c:v>
                </c:pt>
                <c:pt idx="14435">
                  <c:v>388.00884506927866</c:v>
                </c:pt>
                <c:pt idx="14436">
                  <c:v>403.03098127666368</c:v>
                </c:pt>
                <c:pt idx="14437">
                  <c:v>417.50333434521286</c:v>
                </c:pt>
                <c:pt idx="14438">
                  <c:v>407.31718729016251</c:v>
                </c:pt>
                <c:pt idx="14439">
                  <c:v>240.40673987860231</c:v>
                </c:pt>
                <c:pt idx="14440">
                  <c:v>241.89570953092789</c:v>
                </c:pt>
                <c:pt idx="14441">
                  <c:v>243.60513047400212</c:v>
                </c:pt>
                <c:pt idx="14442">
                  <c:v>205.30374394044432</c:v>
                </c:pt>
                <c:pt idx="14443">
                  <c:v>147.52073126571824</c:v>
                </c:pt>
                <c:pt idx="14444">
                  <c:v>133.70274563083331</c:v>
                </c:pt>
                <c:pt idx="14445">
                  <c:v>117.38756173340487</c:v>
                </c:pt>
                <c:pt idx="14446">
                  <c:v>110.75144231162466</c:v>
                </c:pt>
                <c:pt idx="14447">
                  <c:v>119.59960154066493</c:v>
                </c:pt>
                <c:pt idx="14448">
                  <c:v>115.1755219261448</c:v>
                </c:pt>
                <c:pt idx="14449">
                  <c:v>118.80275480474864</c:v>
                </c:pt>
                <c:pt idx="14450">
                  <c:v>181.24707516594376</c:v>
                </c:pt>
                <c:pt idx="14451">
                  <c:v>239.57583463199433</c:v>
                </c:pt>
                <c:pt idx="14452">
                  <c:v>259.04069319082174</c:v>
                </c:pt>
                <c:pt idx="14453">
                  <c:v>300.23406175943546</c:v>
                </c:pt>
                <c:pt idx="14454">
                  <c:v>344.20243678722795</c:v>
                </c:pt>
                <c:pt idx="14455">
                  <c:v>313.97124156502298</c:v>
                </c:pt>
                <c:pt idx="14456">
                  <c:v>316.92447904013284</c:v>
                </c:pt>
                <c:pt idx="14457">
                  <c:v>313.27453175488631</c:v>
                </c:pt>
                <c:pt idx="14458">
                  <c:v>377.42851726246533</c:v>
                </c:pt>
                <c:pt idx="14459">
                  <c:v>331.67239112014056</c:v>
                </c:pt>
                <c:pt idx="14460">
                  <c:v>376.95706119927326</c:v>
                </c:pt>
                <c:pt idx="14461">
                  <c:v>404.22137395617256</c:v>
                </c:pt>
                <c:pt idx="14462">
                  <c:v>322.12269098392659</c:v>
                </c:pt>
                <c:pt idx="14463">
                  <c:v>291.46826904936449</c:v>
                </c:pt>
                <c:pt idx="14464">
                  <c:v>203.68651836010292</c:v>
                </c:pt>
                <c:pt idx="14465">
                  <c:v>205.37693838329349</c:v>
                </c:pt>
                <c:pt idx="14466">
                  <c:v>164.49198483011941</c:v>
                </c:pt>
                <c:pt idx="14467">
                  <c:v>139.82966455595545</c:v>
                </c:pt>
                <c:pt idx="14468">
                  <c:v>128.76946551965509</c:v>
                </c:pt>
                <c:pt idx="14469">
                  <c:v>117.8651040703823</c:v>
                </c:pt>
                <c:pt idx="14470">
                  <c:v>103.81873289754833</c:v>
                </c:pt>
                <c:pt idx="14471">
                  <c:v>96.049527745103916</c:v>
                </c:pt>
                <c:pt idx="14472">
                  <c:v>101.25033744839183</c:v>
                </c:pt>
                <c:pt idx="14473">
                  <c:v>112.31053648469218</c:v>
                </c:pt>
                <c:pt idx="14474">
                  <c:v>141.34116520365498</c:v>
                </c:pt>
                <c:pt idx="14475">
                  <c:v>199.38200288209464</c:v>
                </c:pt>
                <c:pt idx="14476">
                  <c:v>262.39094777598677</c:v>
                </c:pt>
                <c:pt idx="14477">
                  <c:v>269.95834437460485</c:v>
                </c:pt>
                <c:pt idx="14478">
                  <c:v>375.17442993312233</c:v>
                </c:pt>
                <c:pt idx="14479">
                  <c:v>446.7350739236378</c:v>
                </c:pt>
                <c:pt idx="14480">
                  <c:v>398.75150032228663</c:v>
                </c:pt>
                <c:pt idx="14481">
                  <c:v>433.06382323127735</c:v>
                </c:pt>
                <c:pt idx="14482">
                  <c:v>428.7339429170944</c:v>
                </c:pt>
                <c:pt idx="14483">
                  <c:v>431.99422627820996</c:v>
                </c:pt>
                <c:pt idx="14484">
                  <c:v>462.71563320332473</c:v>
                </c:pt>
                <c:pt idx="14485">
                  <c:v>366.34940516258331</c:v>
                </c:pt>
                <c:pt idx="14486">
                  <c:v>358.33901526541797</c:v>
                </c:pt>
                <c:pt idx="14487">
                  <c:v>382.67145314527869</c:v>
                </c:pt>
                <c:pt idx="14488">
                  <c:v>303.09321579687304</c:v>
                </c:pt>
                <c:pt idx="14489">
                  <c:v>289.8209769533126</c:v>
                </c:pt>
                <c:pt idx="14490">
                  <c:v>206.40564074676504</c:v>
                </c:pt>
                <c:pt idx="14491">
                  <c:v>184.28524267416435</c:v>
                </c:pt>
                <c:pt idx="14492">
                  <c:v>151.78449369776715</c:v>
                </c:pt>
                <c:pt idx="14493">
                  <c:v>143.28126525497871</c:v>
                </c:pt>
                <c:pt idx="14494">
                  <c:v>137.30632322241723</c:v>
                </c:pt>
                <c:pt idx="14495">
                  <c:v>127.95554512919111</c:v>
                </c:pt>
                <c:pt idx="14496">
                  <c:v>115.11003840980305</c:v>
                </c:pt>
                <c:pt idx="14497">
                  <c:v>139.4424762896638</c:v>
                </c:pt>
                <c:pt idx="14498">
                  <c:v>157.96915052499264</c:v>
                </c:pt>
                <c:pt idx="14499">
                  <c:v>209.52636650273141</c:v>
                </c:pt>
                <c:pt idx="14500">
                  <c:v>283.18485753153243</c:v>
                </c:pt>
                <c:pt idx="14501">
                  <c:v>434.01063325735061</c:v>
                </c:pt>
                <c:pt idx="14502">
                  <c:v>640.29768080323936</c:v>
                </c:pt>
                <c:pt idx="14503">
                  <c:v>567.96154455287581</c:v>
                </c:pt>
                <c:pt idx="14504">
                  <c:v>681.44157401053565</c:v>
                </c:pt>
                <c:pt idx="14505">
                  <c:v>699.30960838338228</c:v>
                </c:pt>
                <c:pt idx="14506">
                  <c:v>740.01600994288617</c:v>
                </c:pt>
                <c:pt idx="14507">
                  <c:v>626.27353643658546</c:v>
                </c:pt>
                <c:pt idx="14508">
                  <c:v>608.32870767140423</c:v>
                </c:pt>
                <c:pt idx="14509">
                  <c:v>561.87587171894279</c:v>
                </c:pt>
                <c:pt idx="14510">
                  <c:v>488.6253479757371</c:v>
                </c:pt>
                <c:pt idx="14511">
                  <c:v>289.37714707020075</c:v>
                </c:pt>
                <c:pt idx="14512">
                  <c:v>139.01357269684587</c:v>
                </c:pt>
                <c:pt idx="14513">
                  <c:v>140.92079075678365</c:v>
                </c:pt>
                <c:pt idx="14514">
                  <c:v>222.88181632495522</c:v>
                </c:pt>
                <c:pt idx="14515">
                  <c:v>156.52062210715317</c:v>
                </c:pt>
                <c:pt idx="14516">
                  <c:v>127.64855191322323</c:v>
                </c:pt>
                <c:pt idx="14517">
                  <c:v>156.40506940760412</c:v>
                </c:pt>
                <c:pt idx="14518">
                  <c:v>116.70390557647194</c:v>
                </c:pt>
                <c:pt idx="14519">
                  <c:v>109.95223345514269</c:v>
                </c:pt>
                <c:pt idx="14520">
                  <c:v>98.892034418842343</c:v>
                </c:pt>
                <c:pt idx="14521">
                  <c:v>98.892034418842343</c:v>
                </c:pt>
                <c:pt idx="14522">
                  <c:v>120.70414877651767</c:v>
                </c:pt>
                <c:pt idx="14523">
                  <c:v>169.67891346190501</c:v>
                </c:pt>
                <c:pt idx="14524">
                  <c:v>304.71224080162909</c:v>
                </c:pt>
                <c:pt idx="14525">
                  <c:v>468.61763833528317</c:v>
                </c:pt>
                <c:pt idx="14526">
                  <c:v>627.37751597389808</c:v>
                </c:pt>
                <c:pt idx="14527">
                  <c:v>676.04239173361952</c:v>
                </c:pt>
                <c:pt idx="14528">
                  <c:v>708.05732663339404</c:v>
                </c:pt>
                <c:pt idx="14529">
                  <c:v>672.24085330275852</c:v>
                </c:pt>
                <c:pt idx="14530">
                  <c:v>525.3143993773964</c:v>
                </c:pt>
                <c:pt idx="14531">
                  <c:v>618.52935674485775</c:v>
                </c:pt>
                <c:pt idx="14532">
                  <c:v>622.313857649537</c:v>
                </c:pt>
                <c:pt idx="14533">
                  <c:v>628.00351912516021</c:v>
                </c:pt>
                <c:pt idx="14534">
                  <c:v>425.5546942866813</c:v>
                </c:pt>
                <c:pt idx="14535">
                  <c:v>253.67676670961467</c:v>
                </c:pt>
                <c:pt idx="14536">
                  <c:v>300.33609157044356</c:v>
                </c:pt>
                <c:pt idx="14537">
                  <c:v>256.2910442519713</c:v>
                </c:pt>
                <c:pt idx="14538">
                  <c:v>214.03365709591495</c:v>
                </c:pt>
                <c:pt idx="14539">
                  <c:v>182.52571068025054</c:v>
                </c:pt>
                <c:pt idx="14540">
                  <c:v>145.07236435746231</c:v>
                </c:pt>
                <c:pt idx="14541">
                  <c:v>119.3030115483688</c:v>
                </c:pt>
                <c:pt idx="14542">
                  <c:v>111.22898464860211</c:v>
                </c:pt>
                <c:pt idx="14543">
                  <c:v>110.06778615469175</c:v>
                </c:pt>
                <c:pt idx="14544">
                  <c:v>96.679994611582273</c:v>
                </c:pt>
                <c:pt idx="14545">
                  <c:v>96.256158197107865</c:v>
                </c:pt>
                <c:pt idx="14546">
                  <c:v>118.14069840404987</c:v>
                </c:pt>
                <c:pt idx="14547">
                  <c:v>192.40082949555145</c:v>
                </c:pt>
                <c:pt idx="14548">
                  <c:v>270.59635507892744</c:v>
                </c:pt>
                <c:pt idx="14549">
                  <c:v>430.31224036476254</c:v>
                </c:pt>
                <c:pt idx="14550">
                  <c:v>548.47520941632536</c:v>
                </c:pt>
                <c:pt idx="14551">
                  <c:v>567.37431851633153</c:v>
                </c:pt>
                <c:pt idx="14552">
                  <c:v>604.45638290692943</c:v>
                </c:pt>
                <c:pt idx="14553">
                  <c:v>495.77332020672048</c:v>
                </c:pt>
                <c:pt idx="14554">
                  <c:v>504.89559066034269</c:v>
                </c:pt>
                <c:pt idx="14555">
                  <c:v>498.25947123856253</c:v>
                </c:pt>
                <c:pt idx="14556">
                  <c:v>531.3245156479145</c:v>
                </c:pt>
                <c:pt idx="14557">
                  <c:v>456.3461454985154</c:v>
                </c:pt>
                <c:pt idx="14558">
                  <c:v>290.48182416593272</c:v>
                </c:pt>
                <c:pt idx="14559">
                  <c:v>294.97038510680341</c:v>
                </c:pt>
                <c:pt idx="14560">
                  <c:v>215.33695204544094</c:v>
                </c:pt>
                <c:pt idx="14561">
                  <c:v>151.14620548688373</c:v>
                </c:pt>
                <c:pt idx="14562">
                  <c:v>143.18773128666609</c:v>
                </c:pt>
                <c:pt idx="14563">
                  <c:v>138.76365167214595</c:v>
                </c:pt>
                <c:pt idx="14564">
                  <c:v>144.44659728750671</c:v>
                </c:pt>
                <c:pt idx="14565">
                  <c:v>113.47803998586575</c:v>
                </c:pt>
                <c:pt idx="14566">
                  <c:v>99.007587118391399</c:v>
                </c:pt>
                <c:pt idx="14567">
                  <c:v>94.467954804322204</c:v>
                </c:pt>
                <c:pt idx="14568">
                  <c:v>96.679994611582273</c:v>
                </c:pt>
                <c:pt idx="14569">
                  <c:v>119.18906405956022</c:v>
                </c:pt>
                <c:pt idx="14570">
                  <c:v>132.46130290312064</c:v>
                </c:pt>
                <c:pt idx="14571">
                  <c:v>147.49885596113137</c:v>
                </c:pt>
                <c:pt idx="14572">
                  <c:v>191.29292651352301</c:v>
                </c:pt>
                <c:pt idx="14573">
                  <c:v>223.45945255891198</c:v>
                </c:pt>
                <c:pt idx="14574">
                  <c:v>221.09331794183524</c:v>
                </c:pt>
                <c:pt idx="14575">
                  <c:v>258.48861004719095</c:v>
                </c:pt>
                <c:pt idx="14576">
                  <c:v>320.94421264353787</c:v>
                </c:pt>
                <c:pt idx="14577">
                  <c:v>320.16748255477012</c:v>
                </c:pt>
                <c:pt idx="14578">
                  <c:v>310.89708292313645</c:v>
                </c:pt>
                <c:pt idx="14579">
                  <c:v>277.4616796987309</c:v>
                </c:pt>
                <c:pt idx="14580">
                  <c:v>384.3007678364329</c:v>
                </c:pt>
                <c:pt idx="14581">
                  <c:v>342.86372005775553</c:v>
                </c:pt>
                <c:pt idx="14582">
                  <c:v>248.08958840010931</c:v>
                </c:pt>
                <c:pt idx="14583">
                  <c:v>238.01290631114801</c:v>
                </c:pt>
                <c:pt idx="14584">
                  <c:v>194.39811331720878</c:v>
                </c:pt>
                <c:pt idx="14585">
                  <c:v>190.1247606401943</c:v>
                </c:pt>
                <c:pt idx="14586">
                  <c:v>158.26205459451447</c:v>
                </c:pt>
                <c:pt idx="14587">
                  <c:v>152.67417872658979</c:v>
                </c:pt>
                <c:pt idx="14588">
                  <c:v>119.51647079602405</c:v>
                </c:pt>
                <c:pt idx="14589">
                  <c:v>115.09239118150391</c:v>
                </c:pt>
                <c:pt idx="14590">
                  <c:v>122.26789971730759</c:v>
                </c:pt>
                <c:pt idx="14591">
                  <c:v>126.69197933182772</c:v>
                </c:pt>
                <c:pt idx="14592">
                  <c:v>124.86700568920445</c:v>
                </c:pt>
                <c:pt idx="14593">
                  <c:v>137.75217836812806</c:v>
                </c:pt>
                <c:pt idx="14594">
                  <c:v>145.82360750840056</c:v>
                </c:pt>
                <c:pt idx="14595">
                  <c:v>202.00023187552998</c:v>
                </c:pt>
                <c:pt idx="14596">
                  <c:v>193.77211016594666</c:v>
                </c:pt>
                <c:pt idx="14597">
                  <c:v>255.38688521110822</c:v>
                </c:pt>
                <c:pt idx="14598">
                  <c:v>280.53504756825782</c:v>
                </c:pt>
                <c:pt idx="14599">
                  <c:v>249.28281492041899</c:v>
                </c:pt>
                <c:pt idx="14600">
                  <c:v>261.75519841556979</c:v>
                </c:pt>
                <c:pt idx="14601">
                  <c:v>231.21370341469975</c:v>
                </c:pt>
                <c:pt idx="14602">
                  <c:v>233.91149120965338</c:v>
                </c:pt>
                <c:pt idx="14603">
                  <c:v>328.49715379074536</c:v>
                </c:pt>
                <c:pt idx="14604">
                  <c:v>325.73936719216078</c:v>
                </c:pt>
                <c:pt idx="14605">
                  <c:v>315.54251228186695</c:v>
                </c:pt>
                <c:pt idx="14606">
                  <c:v>273.29258828725426</c:v>
                </c:pt>
                <c:pt idx="14607">
                  <c:v>242.48743941518654</c:v>
                </c:pt>
                <c:pt idx="14608">
                  <c:v>158.93206531887355</c:v>
                </c:pt>
                <c:pt idx="14609">
                  <c:v>203.17286146407494</c:v>
                </c:pt>
                <c:pt idx="14610">
                  <c:v>165.46928564379385</c:v>
                </c:pt>
                <c:pt idx="14611">
                  <c:v>178.74152448735427</c:v>
                </c:pt>
                <c:pt idx="14612">
                  <c:v>114.47681737726322</c:v>
                </c:pt>
                <c:pt idx="14613">
                  <c:v>121.3273885954524</c:v>
                </c:pt>
                <c:pt idx="14614">
                  <c:v>112.767396434189</c:v>
                </c:pt>
                <c:pt idx="14615">
                  <c:v>112.3803302695522</c:v>
                </c:pt>
                <c:pt idx="14616">
                  <c:v>121.72851060328412</c:v>
                </c:pt>
                <c:pt idx="14617">
                  <c:v>136.71276814941297</c:v>
                </c:pt>
                <c:pt idx="14618">
                  <c:v>159.22023238665042</c:v>
                </c:pt>
                <c:pt idx="14619">
                  <c:v>167.98960916597926</c:v>
                </c:pt>
                <c:pt idx="14620">
                  <c:v>110.8051482341277</c:v>
                </c:pt>
                <c:pt idx="14621">
                  <c:v>113.01718804138775</c:v>
                </c:pt>
                <c:pt idx="14622">
                  <c:v>136.43865692483104</c:v>
                </c:pt>
                <c:pt idx="14623">
                  <c:v>149.26417017558171</c:v>
                </c:pt>
                <c:pt idx="14624">
                  <c:v>208.09955994278093</c:v>
                </c:pt>
                <c:pt idx="14625">
                  <c:v>212.2555880598164</c:v>
                </c:pt>
                <c:pt idx="14626">
                  <c:v>229.28017768000197</c:v>
                </c:pt>
                <c:pt idx="14627">
                  <c:v>226.1785749455741</c:v>
                </c:pt>
                <c:pt idx="14628">
                  <c:v>282.2537024563494</c:v>
                </c:pt>
                <c:pt idx="14629">
                  <c:v>295.81558227791288</c:v>
                </c:pt>
                <c:pt idx="14630">
                  <c:v>241.57454025312336</c:v>
                </c:pt>
                <c:pt idx="14631">
                  <c:v>223.85922087515914</c:v>
                </c:pt>
                <c:pt idx="14632">
                  <c:v>167.61153166619388</c:v>
                </c:pt>
                <c:pt idx="14633">
                  <c:v>149.91521320811333</c:v>
                </c:pt>
                <c:pt idx="14634">
                  <c:v>138.855014171813</c:v>
                </c:pt>
                <c:pt idx="14635">
                  <c:v>133.65420446852508</c:v>
                </c:pt>
                <c:pt idx="14636">
                  <c:v>116.44297786497295</c:v>
                </c:pt>
                <c:pt idx="14637">
                  <c:v>103.30294640050703</c:v>
                </c:pt>
                <c:pt idx="14638">
                  <c:v>101.09090659324696</c:v>
                </c:pt>
                <c:pt idx="14639">
                  <c:v>93.819960928186418</c:v>
                </c:pt>
                <c:pt idx="14640">
                  <c:v>93.819960928186418</c:v>
                </c:pt>
                <c:pt idx="14641">
                  <c:v>105.38277882867261</c:v>
                </c:pt>
                <c:pt idx="14642">
                  <c:v>141.72823136829177</c:v>
                </c:pt>
                <c:pt idx="14643">
                  <c:v>169.45674405762048</c:v>
                </c:pt>
                <c:pt idx="14644">
                  <c:v>191.38675843203936</c:v>
                </c:pt>
                <c:pt idx="14645">
                  <c:v>244.69016560269</c:v>
                </c:pt>
                <c:pt idx="14646">
                  <c:v>319.78441862823666</c:v>
                </c:pt>
                <c:pt idx="14647">
                  <c:v>316.62439429455554</c:v>
                </c:pt>
                <c:pt idx="14648">
                  <c:v>312.10388500202487</c:v>
                </c:pt>
                <c:pt idx="14649">
                  <c:v>301.04368596572448</c:v>
                </c:pt>
                <c:pt idx="14650">
                  <c:v>302.62972262172241</c:v>
                </c:pt>
                <c:pt idx="14651">
                  <c:v>323.31481097583082</c:v>
                </c:pt>
                <c:pt idx="14652">
                  <c:v>347.43439307116364</c:v>
                </c:pt>
                <c:pt idx="14653">
                  <c:v>355.01849701936493</c:v>
                </c:pt>
                <c:pt idx="14654">
                  <c:v>295.11574067677168</c:v>
                </c:pt>
                <c:pt idx="14655">
                  <c:v>248.04286720485337</c:v>
                </c:pt>
                <c:pt idx="14656">
                  <c:v>245.67628030952321</c:v>
                </c:pt>
                <c:pt idx="14657">
                  <c:v>240.59102330578435</c:v>
                </c:pt>
                <c:pt idx="14658">
                  <c:v>162.9955852444063</c:v>
                </c:pt>
                <c:pt idx="14659">
                  <c:v>145.29926678632575</c:v>
                </c:pt>
                <c:pt idx="14660">
                  <c:v>123.95559880249284</c:v>
                </c:pt>
                <c:pt idx="14661">
                  <c:v>122.90735524863734</c:v>
                </c:pt>
                <c:pt idx="14662">
                  <c:v>106.92045773363103</c:v>
                </c:pt>
                <c:pt idx="14663">
                  <c:v>102.07254170463648</c:v>
                </c:pt>
                <c:pt idx="14664">
                  <c:v>100.63463422664998</c:v>
                </c:pt>
                <c:pt idx="14665">
                  <c:v>119.53151918797272</c:v>
                </c:pt>
                <c:pt idx="14666">
                  <c:v>126.16763860975291</c:v>
                </c:pt>
                <c:pt idx="14667">
                  <c:v>196.4290096102944</c:v>
                </c:pt>
                <c:pt idx="14668">
                  <c:v>322.277937649374</c:v>
                </c:pt>
                <c:pt idx="14669">
                  <c:v>358.7424048561453</c:v>
                </c:pt>
                <c:pt idx="14670">
                  <c:v>531.43605691050072</c:v>
                </c:pt>
                <c:pt idx="14671">
                  <c:v>649.48730261193839</c:v>
                </c:pt>
                <c:pt idx="14672">
                  <c:v>683.8365178724215</c:v>
                </c:pt>
                <c:pt idx="14673">
                  <c:v>741.6236640857652</c:v>
                </c:pt>
                <c:pt idx="14674">
                  <c:v>481.8608644463057</c:v>
                </c:pt>
                <c:pt idx="14675">
                  <c:v>135.23179209569366</c:v>
                </c:pt>
                <c:pt idx="14676">
                  <c:v>214.99942059352745</c:v>
                </c:pt>
                <c:pt idx="14677">
                  <c:v>158.14756299398439</c:v>
                </c:pt>
                <c:pt idx="14678">
                  <c:v>154.73755444297635</c:v>
                </c:pt>
                <c:pt idx="14679">
                  <c:v>154.35048827833955</c:v>
                </c:pt>
                <c:pt idx="14680">
                  <c:v>158.61947133542989</c:v>
                </c:pt>
                <c:pt idx="14681">
                  <c:v>147.3526418471256</c:v>
                </c:pt>
                <c:pt idx="14682">
                  <c:v>135.43952803184027</c:v>
                </c:pt>
                <c:pt idx="14683">
                  <c:v>147.56350037541725</c:v>
                </c:pt>
                <c:pt idx="14684">
                  <c:v>152.76431007870517</c:v>
                </c:pt>
                <c:pt idx="14685">
                  <c:v>137.46942257731274</c:v>
                </c:pt>
                <c:pt idx="14686">
                  <c:v>137.58485317520697</c:v>
                </c:pt>
                <c:pt idx="14687">
                  <c:v>128.13417423750778</c:v>
                </c:pt>
                <c:pt idx="14688">
                  <c:v>135.43147104850669</c:v>
                </c:pt>
                <c:pt idx="14689">
                  <c:v>124.37127201220635</c:v>
                </c:pt>
                <c:pt idx="14690">
                  <c:v>149.30622960072603</c:v>
                </c:pt>
                <c:pt idx="14691">
                  <c:v>175.01890358777717</c:v>
                </c:pt>
                <c:pt idx="14692">
                  <c:v>319.30781717163649</c:v>
                </c:pt>
                <c:pt idx="14693">
                  <c:v>518.70462753980041</c:v>
                </c:pt>
                <c:pt idx="14694">
                  <c:v>575.51646099684649</c:v>
                </c:pt>
                <c:pt idx="14695">
                  <c:v>686.16405494482797</c:v>
                </c:pt>
                <c:pt idx="14696">
                  <c:v>675.93476115513567</c:v>
                </c:pt>
                <c:pt idx="14697">
                  <c:v>680.27815704201316</c:v>
                </c:pt>
                <c:pt idx="14698">
                  <c:v>792.58833051917122</c:v>
                </c:pt>
                <c:pt idx="14699">
                  <c:v>664.09035862550161</c:v>
                </c:pt>
                <c:pt idx="14700">
                  <c:v>628.77837011477402</c:v>
                </c:pt>
                <c:pt idx="14701">
                  <c:v>502.12436358475196</c:v>
                </c:pt>
                <c:pt idx="14702">
                  <c:v>453.45948782503046</c:v>
                </c:pt>
                <c:pt idx="14703">
                  <c:v>355.04074638714064</c:v>
                </c:pt>
                <c:pt idx="14704">
                  <c:v>273.81769260052238</c:v>
                </c:pt>
                <c:pt idx="14705">
                  <c:v>276.06058969585263</c:v>
                </c:pt>
                <c:pt idx="14706">
                  <c:v>179.10049943304375</c:v>
                </c:pt>
                <c:pt idx="14707">
                  <c:v>143.70786251688267</c:v>
                </c:pt>
                <c:pt idx="14708">
                  <c:v>133.92842611100454</c:v>
                </c:pt>
                <c:pt idx="14709">
                  <c:v>147.04210642953208</c:v>
                </c:pt>
                <c:pt idx="14710">
                  <c:v>122.15287452764527</c:v>
                </c:pt>
                <c:pt idx="14711">
                  <c:v>113.30471529860499</c:v>
                </c:pt>
                <c:pt idx="14712">
                  <c:v>113.36337297916482</c:v>
                </c:pt>
                <c:pt idx="14713">
                  <c:v>119.10980737212239</c:v>
                </c:pt>
                <c:pt idx="14714">
                  <c:v>153.78260921850494</c:v>
                </c:pt>
                <c:pt idx="14715">
                  <c:v>195.67627166651323</c:v>
                </c:pt>
                <c:pt idx="14716">
                  <c:v>231.36386201918697</c:v>
                </c:pt>
                <c:pt idx="14717">
                  <c:v>237.92454697920709</c:v>
                </c:pt>
                <c:pt idx="14718">
                  <c:v>304.82377038045809</c:v>
                </c:pt>
                <c:pt idx="14719">
                  <c:v>321.28098022502888</c:v>
                </c:pt>
                <c:pt idx="14720">
                  <c:v>313.98479914129479</c:v>
                </c:pt>
                <c:pt idx="14721">
                  <c:v>394.51114311777638</c:v>
                </c:pt>
                <c:pt idx="14722">
                  <c:v>419.77003627629739</c:v>
                </c:pt>
                <c:pt idx="14723">
                  <c:v>399.82614559003883</c:v>
                </c:pt>
                <c:pt idx="14724">
                  <c:v>441.85490192798017</c:v>
                </c:pt>
                <c:pt idx="14725">
                  <c:v>405.48610793177227</c:v>
                </c:pt>
                <c:pt idx="14726">
                  <c:v>314.09576602397277</c:v>
                </c:pt>
                <c:pt idx="14727">
                  <c:v>227.98154617956646</c:v>
                </c:pt>
                <c:pt idx="14728">
                  <c:v>194.39180286517828</c:v>
                </c:pt>
                <c:pt idx="14729">
                  <c:v>157.83054779743503</c:v>
                </c:pt>
                <c:pt idx="14730">
                  <c:v>136.64543833863499</c:v>
                </c:pt>
                <c:pt idx="14731">
                  <c:v>126.22653612571142</c:v>
                </c:pt>
                <c:pt idx="14732">
                  <c:v>106.65094676551256</c:v>
                </c:pt>
                <c:pt idx="14733">
                  <c:v>97.647124721137359</c:v>
                </c:pt>
                <c:pt idx="14734">
                  <c:v>106.56622669035869</c:v>
                </c:pt>
                <c:pt idx="14735">
                  <c:v>100.94417833209057</c:v>
                </c:pt>
                <c:pt idx="14736">
                  <c:v>103.05879295271693</c:v>
                </c:pt>
                <c:pt idx="14737">
                  <c:v>116.2942615464397</c:v>
                </c:pt>
                <c:pt idx="14738">
                  <c:v>153.72831195900991</c:v>
                </c:pt>
                <c:pt idx="14739">
                  <c:v>214.15333165032436</c:v>
                </c:pt>
                <c:pt idx="14740">
                  <c:v>216.42768371587547</c:v>
                </c:pt>
                <c:pt idx="14741">
                  <c:v>268.73677721034488</c:v>
                </c:pt>
                <c:pt idx="14742">
                  <c:v>288.79944648244901</c:v>
                </c:pt>
                <c:pt idx="14743">
                  <c:v>290.89593359016004</c:v>
                </c:pt>
                <c:pt idx="14744">
                  <c:v>318.83717888550552</c:v>
                </c:pt>
                <c:pt idx="14745">
                  <c:v>321.90659718696685</c:v>
                </c:pt>
                <c:pt idx="14746">
                  <c:v>323.94318878519834</c:v>
                </c:pt>
                <c:pt idx="14747">
                  <c:v>382.2303561032337</c:v>
                </c:pt>
                <c:pt idx="14748">
                  <c:v>531.37231180345896</c:v>
                </c:pt>
                <c:pt idx="14749">
                  <c:v>398.43061581073385</c:v>
                </c:pt>
                <c:pt idx="14750">
                  <c:v>275.29176062622912</c:v>
                </c:pt>
                <c:pt idx="14751">
                  <c:v>213.08282704493587</c:v>
                </c:pt>
                <c:pt idx="14752">
                  <c:v>179.96348537608884</c:v>
                </c:pt>
                <c:pt idx="14753">
                  <c:v>173.87311274563314</c:v>
                </c:pt>
                <c:pt idx="14754">
                  <c:v>148.1792035971591</c:v>
                </c:pt>
                <c:pt idx="14755">
                  <c:v>120.2580738721058</c:v>
                </c:pt>
                <c:pt idx="14756">
                  <c:v>106.98583502854538</c:v>
                </c:pt>
                <c:pt idx="14757">
                  <c:v>106.59876886390859</c:v>
                </c:pt>
                <c:pt idx="14758">
                  <c:v>95.404374391136926</c:v>
                </c:pt>
                <c:pt idx="14759">
                  <c:v>100.25229042013149</c:v>
                </c:pt>
                <c:pt idx="14760">
                  <c:v>109.10044964917176</c:v>
                </c:pt>
                <c:pt idx="14761">
                  <c:v>113.5245292636919</c:v>
                </c:pt>
                <c:pt idx="14762">
                  <c:v>152.93605211682097</c:v>
                </c:pt>
                <c:pt idx="14763">
                  <c:v>209.26574966179425</c:v>
                </c:pt>
                <c:pt idx="14764">
                  <c:v>236.2610275713146</c:v>
                </c:pt>
                <c:pt idx="14765">
                  <c:v>254.26897773227188</c:v>
                </c:pt>
                <c:pt idx="14766">
                  <c:v>254.73515652321871</c:v>
                </c:pt>
                <c:pt idx="14767">
                  <c:v>350.5263306842416</c:v>
                </c:pt>
                <c:pt idx="14768">
                  <c:v>345.44429956679926</c:v>
                </c:pt>
                <c:pt idx="14769">
                  <c:v>327.82800138734984</c:v>
                </c:pt>
                <c:pt idx="14770">
                  <c:v>322.32236993673962</c:v>
                </c:pt>
                <c:pt idx="14771">
                  <c:v>356.27969713440842</c:v>
                </c:pt>
                <c:pt idx="14772">
                  <c:v>407.07189262623615</c:v>
                </c:pt>
                <c:pt idx="14773">
                  <c:v>350.58511046645623</c:v>
                </c:pt>
                <c:pt idx="14774">
                  <c:v>314.84530942650048</c:v>
                </c:pt>
                <c:pt idx="14775">
                  <c:v>218.41085038472397</c:v>
                </c:pt>
                <c:pt idx="14776">
                  <c:v>189.26244482752867</c:v>
                </c:pt>
                <c:pt idx="14777">
                  <c:v>164.63788735195607</c:v>
                </c:pt>
                <c:pt idx="14778">
                  <c:v>145.66234204257674</c:v>
                </c:pt>
                <c:pt idx="14779">
                  <c:v>129.36716081264507</c:v>
                </c:pt>
                <c:pt idx="14780">
                  <c:v>112.5214108932113</c:v>
                </c:pt>
                <c:pt idx="14781">
                  <c:v>96.921579542841755</c:v>
                </c:pt>
                <c:pt idx="14782">
                  <c:v>93.605761093311443</c:v>
                </c:pt>
                <c:pt idx="14783">
                  <c:v>89.181681478791305</c:v>
                </c:pt>
                <c:pt idx="14784">
                  <c:v>95.817800900571513</c:v>
                </c:pt>
                <c:pt idx="14785">
                  <c:v>108.13722412067386</c:v>
                </c:pt>
                <c:pt idx="14786">
                  <c:v>145.58645530256325</c:v>
                </c:pt>
                <c:pt idx="14787">
                  <c:v>175.70444406555742</c:v>
                </c:pt>
                <c:pt idx="14788">
                  <c:v>226.25166984836397</c:v>
                </c:pt>
                <c:pt idx="14789">
                  <c:v>268.28723614185975</c:v>
                </c:pt>
                <c:pt idx="14790">
                  <c:v>298.20182033914648</c:v>
                </c:pt>
                <c:pt idx="14791">
                  <c:v>273.42229868351461</c:v>
                </c:pt>
                <c:pt idx="14792">
                  <c:v>278.89784773818678</c:v>
                </c:pt>
                <c:pt idx="14793">
                  <c:v>287.20260641624077</c:v>
                </c:pt>
                <c:pt idx="14794">
                  <c:v>369.78927695271312</c:v>
                </c:pt>
                <c:pt idx="14795">
                  <c:v>341.34240310383211</c:v>
                </c:pt>
                <c:pt idx="14796">
                  <c:v>367.69019208550793</c:v>
                </c:pt>
                <c:pt idx="14797">
                  <c:v>377.50760434374854</c:v>
                </c:pt>
                <c:pt idx="14798">
                  <c:v>300.88248236879787</c:v>
                </c:pt>
                <c:pt idx="14799">
                  <c:v>241.31410014208689</c:v>
                </c:pt>
                <c:pt idx="14800">
                  <c:v>181.04327855474054</c:v>
                </c:pt>
                <c:pt idx="14801">
                  <c:v>180.44075884608165</c:v>
                </c:pt>
                <c:pt idx="14802">
                  <c:v>180.34150156626035</c:v>
                </c:pt>
                <c:pt idx="14803">
                  <c:v>158.12367830702595</c:v>
                </c:pt>
                <c:pt idx="14804">
                  <c:v>118.30696177634472</c:v>
                </c:pt>
                <c:pt idx="14805">
                  <c:v>118.19140907679567</c:v>
                </c:pt>
                <c:pt idx="14806">
                  <c:v>107.9817785791421</c:v>
                </c:pt>
                <c:pt idx="14807">
                  <c:v>99.133619350101824</c:v>
                </c:pt>
                <c:pt idx="14808">
                  <c:v>93.316120115308365</c:v>
                </c:pt>
                <c:pt idx="14809">
                  <c:v>103.95248273713429</c:v>
                </c:pt>
                <c:pt idx="14810">
                  <c:v>125.76805906241269</c:v>
                </c:pt>
                <c:pt idx="14811">
                  <c:v>221.07585948244306</c:v>
                </c:pt>
                <c:pt idx="14812">
                  <c:v>211.92287850608051</c:v>
                </c:pt>
                <c:pt idx="14813">
                  <c:v>290.16310922097279</c:v>
                </c:pt>
                <c:pt idx="14814">
                  <c:v>316.66445898095498</c:v>
                </c:pt>
                <c:pt idx="14815">
                  <c:v>405.10514748290245</c:v>
                </c:pt>
                <c:pt idx="14816">
                  <c:v>378.56066979578162</c:v>
                </c:pt>
                <c:pt idx="14817">
                  <c:v>399.39994705499868</c:v>
                </c:pt>
                <c:pt idx="14818">
                  <c:v>355.99318794740987</c:v>
                </c:pt>
                <c:pt idx="14819">
                  <c:v>382.77624443819468</c:v>
                </c:pt>
                <c:pt idx="14820">
                  <c:v>449.75301246023741</c:v>
                </c:pt>
                <c:pt idx="14821">
                  <c:v>407.58692889482029</c:v>
                </c:pt>
                <c:pt idx="14822">
                  <c:v>319.8816144149319</c:v>
                </c:pt>
                <c:pt idx="14823">
                  <c:v>277.13738342827685</c:v>
                </c:pt>
                <c:pt idx="14824">
                  <c:v>211.3958965533331</c:v>
                </c:pt>
                <c:pt idx="14825">
                  <c:v>192.28455979560141</c:v>
                </c:pt>
                <c:pt idx="14826">
                  <c:v>167.95619358546108</c:v>
                </c:pt>
                <c:pt idx="14827">
                  <c:v>183.61308660450936</c:v>
                </c:pt>
                <c:pt idx="14828">
                  <c:v>128.83283887696516</c:v>
                </c:pt>
                <c:pt idx="14829">
                  <c:v>142.31298842836475</c:v>
                </c:pt>
                <c:pt idx="14830">
                  <c:v>130.9992750992472</c:v>
                </c:pt>
                <c:pt idx="14831">
                  <c:v>130.95614717210856</c:v>
                </c:pt>
                <c:pt idx="14832">
                  <c:v>133.01684633561342</c:v>
                </c:pt>
                <c:pt idx="14833">
                  <c:v>148.19818507506113</c:v>
                </c:pt>
                <c:pt idx="14834">
                  <c:v>150.64880368598517</c:v>
                </c:pt>
                <c:pt idx="14835">
                  <c:v>231.95087600362143</c:v>
                </c:pt>
                <c:pt idx="14836">
                  <c:v>330.43097139640145</c:v>
                </c:pt>
                <c:pt idx="14837">
                  <c:v>419.69251966186846</c:v>
                </c:pt>
                <c:pt idx="14838">
                  <c:v>663.32853016335275</c:v>
                </c:pt>
                <c:pt idx="14839">
                  <c:v>794.61623700726682</c:v>
                </c:pt>
                <c:pt idx="14840">
                  <c:v>880.75470703743929</c:v>
                </c:pt>
                <c:pt idx="14841">
                  <c:v>881.76118259473071</c:v>
                </c:pt>
                <c:pt idx="14842">
                  <c:v>851.84086884694523</c:v>
                </c:pt>
                <c:pt idx="14843">
                  <c:v>930.48595386393174</c:v>
                </c:pt>
                <c:pt idx="14844">
                  <c:v>809.59789679390144</c:v>
                </c:pt>
                <c:pt idx="14845">
                  <c:v>671.40119713254489</c:v>
                </c:pt>
                <c:pt idx="14846">
                  <c:v>524.4781265173433</c:v>
                </c:pt>
                <c:pt idx="14847">
                  <c:v>344.0229250495218</c:v>
                </c:pt>
                <c:pt idx="14848">
                  <c:v>316.01845984356407</c:v>
                </c:pt>
                <c:pt idx="14849">
                  <c:v>304.45564194307792</c:v>
                </c:pt>
                <c:pt idx="14850">
                  <c:v>217.37036498264646</c:v>
                </c:pt>
                <c:pt idx="14851">
                  <c:v>171.46327582150951</c:v>
                </c:pt>
                <c:pt idx="14852">
                  <c:v>186.94755447232998</c:v>
                </c:pt>
                <c:pt idx="14853">
                  <c:v>168.29842039079136</c:v>
                </c:pt>
                <c:pt idx="14854">
                  <c:v>123.92342880911868</c:v>
                </c:pt>
                <c:pt idx="14855">
                  <c:v>102.3487775278425</c:v>
                </c:pt>
                <c:pt idx="14856">
                  <c:v>104.56081733510257</c:v>
                </c:pt>
                <c:pt idx="14857">
                  <c:v>117.83305617866297</c:v>
                </c:pt>
                <c:pt idx="14858">
                  <c:v>157.72855515905565</c:v>
                </c:pt>
                <c:pt idx="14859">
                  <c:v>189.00103575455719</c:v>
                </c:pt>
                <c:pt idx="14860">
                  <c:v>275.56568843954227</c:v>
                </c:pt>
                <c:pt idx="14861">
                  <c:v>494.29265698177107</c:v>
                </c:pt>
                <c:pt idx="14862">
                  <c:v>549.24410647693082</c:v>
                </c:pt>
                <c:pt idx="14863">
                  <c:v>562.82797702336802</c:v>
                </c:pt>
                <c:pt idx="14864">
                  <c:v>681.14787472554815</c:v>
                </c:pt>
                <c:pt idx="14865">
                  <c:v>648.74463583221723</c:v>
                </c:pt>
                <c:pt idx="14866">
                  <c:v>625.84687954404649</c:v>
                </c:pt>
                <c:pt idx="14867">
                  <c:v>576.48529397418827</c:v>
                </c:pt>
                <c:pt idx="14868">
                  <c:v>537.13876767141664</c:v>
                </c:pt>
                <c:pt idx="14869">
                  <c:v>407.36192710940975</c:v>
                </c:pt>
                <c:pt idx="14870">
                  <c:v>342.43604261009995</c:v>
                </c:pt>
                <c:pt idx="14871">
                  <c:v>263.92888532384728</c:v>
                </c:pt>
                <c:pt idx="14872">
                  <c:v>230.05157840480956</c:v>
                </c:pt>
                <c:pt idx="14873">
                  <c:v>149.69935549246009</c:v>
                </c:pt>
                <c:pt idx="14874">
                  <c:v>128.27084533181849</c:v>
                </c:pt>
                <c:pt idx="14875">
                  <c:v>140.88190678616019</c:v>
                </c:pt>
                <c:pt idx="14876">
                  <c:v>122.08304751472906</c:v>
                </c:pt>
                <c:pt idx="14877">
                  <c:v>110.90729577887967</c:v>
                </c:pt>
                <c:pt idx="14878">
                  <c:v>95.404374391136926</c:v>
                </c:pt>
                <c:pt idx="14879">
                  <c:v>97.500861498847939</c:v>
                </c:pt>
                <c:pt idx="14880">
                  <c:v>90.861280109464673</c:v>
                </c:pt>
                <c:pt idx="14881">
                  <c:v>101.80592644621596</c:v>
                </c:pt>
                <c:pt idx="14882">
                  <c:v>134.81589724426598</c:v>
                </c:pt>
                <c:pt idx="14883">
                  <c:v>178.88260511101333</c:v>
                </c:pt>
                <c:pt idx="14884">
                  <c:v>188.17558973178853</c:v>
                </c:pt>
                <c:pt idx="14885">
                  <c:v>287.33414424327867</c:v>
                </c:pt>
                <c:pt idx="14886">
                  <c:v>257.68806382173</c:v>
                </c:pt>
                <c:pt idx="14887">
                  <c:v>259.1233735402223</c:v>
                </c:pt>
                <c:pt idx="14888">
                  <c:v>374.76948103720275</c:v>
                </c:pt>
                <c:pt idx="14889">
                  <c:v>412.37415776062392</c:v>
                </c:pt>
                <c:pt idx="14890">
                  <c:v>308.4082868194007</c:v>
                </c:pt>
                <c:pt idx="14891">
                  <c:v>286.8336355381245</c:v>
                </c:pt>
                <c:pt idx="14892">
                  <c:v>351.8749506353285</c:v>
                </c:pt>
                <c:pt idx="14893">
                  <c:v>261.01159068027641</c:v>
                </c:pt>
                <c:pt idx="14894">
                  <c:v>226.28013115333405</c:v>
                </c:pt>
                <c:pt idx="14895">
                  <c:v>185.02550714466634</c:v>
                </c:pt>
                <c:pt idx="14896">
                  <c:v>166.51681219724836</c:v>
                </c:pt>
                <c:pt idx="14897">
                  <c:v>149.59462606844139</c:v>
                </c:pt>
                <c:pt idx="14898">
                  <c:v>94.722105788322921</c:v>
                </c:pt>
                <c:pt idx="14899">
                  <c:v>90.298026173802782</c:v>
                </c:pt>
                <c:pt idx="14900">
                  <c:v>84.323084141241296</c:v>
                </c:pt>
                <c:pt idx="14901">
                  <c:v>84.323084141241296</c:v>
                </c:pt>
                <c:pt idx="14902">
                  <c:v>90.865371644505132</c:v>
                </c:pt>
                <c:pt idx="14903">
                  <c:v>97.22737984170341</c:v>
                </c:pt>
                <c:pt idx="14904">
                  <c:v>107.72789834513917</c:v>
                </c:pt>
                <c:pt idx="14905">
                  <c:v>109.93993815239924</c:v>
                </c:pt>
                <c:pt idx="14906">
                  <c:v>132.95002125382254</c:v>
                </c:pt>
                <c:pt idx="14907">
                  <c:v>187.72303273496368</c:v>
                </c:pt>
                <c:pt idx="14908">
                  <c:v>177.43956378743113</c:v>
                </c:pt>
                <c:pt idx="14909">
                  <c:v>193.71957344690304</c:v>
                </c:pt>
                <c:pt idx="14910">
                  <c:v>206.99181229046343</c:v>
                </c:pt>
                <c:pt idx="14911">
                  <c:v>153.8330299033056</c:v>
                </c:pt>
                <c:pt idx="14912">
                  <c:v>172.47480455993008</c:v>
                </c:pt>
                <c:pt idx="14913">
                  <c:v>151.02833869819634</c:v>
                </c:pt>
                <c:pt idx="14914">
                  <c:v>98.503258705050825</c:v>
                </c:pt>
                <c:pt idx="14915">
                  <c:v>139.48377148913661</c:v>
                </c:pt>
                <c:pt idx="14916">
                  <c:v>174.37378954111188</c:v>
                </c:pt>
                <c:pt idx="14917">
                  <c:v>135.99498048841713</c:v>
                </c:pt>
                <c:pt idx="14918">
                  <c:v>146.11989091091684</c:v>
                </c:pt>
                <c:pt idx="14919">
                  <c:v>136.76911281769071</c:v>
                </c:pt>
                <c:pt idx="14920">
                  <c:v>141.19319243221085</c:v>
                </c:pt>
                <c:pt idx="14921">
                  <c:v>137.92208767857804</c:v>
                </c:pt>
                <c:pt idx="14922">
                  <c:v>123.16011975537543</c:v>
                </c:pt>
                <c:pt idx="14923">
                  <c:v>121.5584118023199</c:v>
                </c:pt>
                <c:pt idx="14924">
                  <c:v>112.23834423183413</c:v>
                </c:pt>
                <c:pt idx="14925">
                  <c:v>118.05720339720213</c:v>
                </c:pt>
                <c:pt idx="14926">
                  <c:v>117.37590123883177</c:v>
                </c:pt>
                <c:pt idx="14927">
                  <c:v>113.03060407402306</c:v>
                </c:pt>
                <c:pt idx="14928">
                  <c:v>115.51675510586506</c:v>
                </c:pt>
                <c:pt idx="14929">
                  <c:v>128.43610027513211</c:v>
                </c:pt>
                <c:pt idx="14930">
                  <c:v>149.78236601845924</c:v>
                </c:pt>
                <c:pt idx="14931">
                  <c:v>204.53761440863644</c:v>
                </c:pt>
                <c:pt idx="14932">
                  <c:v>177.50804486698721</c:v>
                </c:pt>
                <c:pt idx="14933">
                  <c:v>178.98494673349472</c:v>
                </c:pt>
                <c:pt idx="14934">
                  <c:v>248.74405705281177</c:v>
                </c:pt>
                <c:pt idx="14935">
                  <c:v>268.65241531815235</c:v>
                </c:pt>
                <c:pt idx="14936">
                  <c:v>275.98524455006924</c:v>
                </c:pt>
                <c:pt idx="14937">
                  <c:v>286.3874920834474</c:v>
                </c:pt>
                <c:pt idx="14938">
                  <c:v>278.28164624952183</c:v>
                </c:pt>
                <c:pt idx="14939">
                  <c:v>304.82612393664266</c:v>
                </c:pt>
                <c:pt idx="14940">
                  <c:v>319.17903497033478</c:v>
                </c:pt>
                <c:pt idx="14941">
                  <c:v>332.01640458927199</c:v>
                </c:pt>
                <c:pt idx="14942">
                  <c:v>296.87787623019602</c:v>
                </c:pt>
                <c:pt idx="14943">
                  <c:v>195.95584879630258</c:v>
                </c:pt>
                <c:pt idx="14944">
                  <c:v>170.09579585969718</c:v>
                </c:pt>
                <c:pt idx="14945">
                  <c:v>177.55177329738382</c:v>
                </c:pt>
                <c:pt idx="14946">
                  <c:v>140.79766511260942</c:v>
                </c:pt>
                <c:pt idx="14947">
                  <c:v>133.19542445263338</c:v>
                </c:pt>
                <c:pt idx="14948">
                  <c:v>105.65789892461379</c:v>
                </c:pt>
                <c:pt idx="14949">
                  <c:v>100.84675314545686</c:v>
                </c:pt>
                <c:pt idx="14950">
                  <c:v>87.339946935195258</c:v>
                </c:pt>
                <c:pt idx="14951">
                  <c:v>90.054605606641175</c:v>
                </c:pt>
                <c:pt idx="14952">
                  <c:v>98.902764835681452</c:v>
                </c:pt>
                <c:pt idx="14953">
                  <c:v>107.24830520053587</c:v>
                </c:pt>
                <c:pt idx="14954">
                  <c:v>131.35470378278578</c:v>
                </c:pt>
                <c:pt idx="14955">
                  <c:v>201.46037476277013</c:v>
                </c:pt>
                <c:pt idx="14956">
                  <c:v>172.94029978967185</c:v>
                </c:pt>
                <c:pt idx="14957">
                  <c:v>199.34609951760174</c:v>
                </c:pt>
                <c:pt idx="14958">
                  <c:v>226.28418445792914</c:v>
                </c:pt>
                <c:pt idx="14959">
                  <c:v>274.01377160384999</c:v>
                </c:pt>
                <c:pt idx="14960">
                  <c:v>296.99154817065192</c:v>
                </c:pt>
                <c:pt idx="14961">
                  <c:v>313.32997942937709</c:v>
                </c:pt>
                <c:pt idx="14962">
                  <c:v>277.55226440595607</c:v>
                </c:pt>
                <c:pt idx="14963">
                  <c:v>303.70768787106323</c:v>
                </c:pt>
                <c:pt idx="14964">
                  <c:v>344.37855700964917</c:v>
                </c:pt>
                <c:pt idx="14965">
                  <c:v>402.04246092193102</c:v>
                </c:pt>
                <c:pt idx="14966">
                  <c:v>275.68124113909136</c:v>
                </c:pt>
                <c:pt idx="14967">
                  <c:v>241.00843929270877</c:v>
                </c:pt>
                <c:pt idx="14968">
                  <c:v>178.41014730020814</c:v>
                </c:pt>
                <c:pt idx="14969">
                  <c:v>180.93596429158572</c:v>
                </c:pt>
                <c:pt idx="14970">
                  <c:v>145.96716378989902</c:v>
                </c:pt>
                <c:pt idx="14971">
                  <c:v>134.40434588941284</c:v>
                </c:pt>
                <c:pt idx="14972">
                  <c:v>124.17953462244007</c:v>
                </c:pt>
                <c:pt idx="14973">
                  <c:v>113.11933558613974</c:v>
                </c:pt>
                <c:pt idx="14974">
                  <c:v>97.616414198396996</c:v>
                </c:pt>
                <c:pt idx="14975">
                  <c:v>95.28882169158787</c:v>
                </c:pt>
                <c:pt idx="14976">
                  <c:v>92.652945469853393</c:v>
                </c:pt>
                <c:pt idx="14977">
                  <c:v>137.43313072907821</c:v>
                </c:pt>
                <c:pt idx="14978">
                  <c:v>172.42057396768715</c:v>
                </c:pt>
                <c:pt idx="14979">
                  <c:v>172.86193739181903</c:v>
                </c:pt>
                <c:pt idx="14980">
                  <c:v>190.38762953904859</c:v>
                </c:pt>
                <c:pt idx="14981">
                  <c:v>227.84005274470013</c:v>
                </c:pt>
                <c:pt idx="14982">
                  <c:v>310.66191877467605</c:v>
                </c:pt>
                <c:pt idx="14983">
                  <c:v>322.09365422219196</c:v>
                </c:pt>
                <c:pt idx="14984">
                  <c:v>373.36245785198793</c:v>
                </c:pt>
                <c:pt idx="14985">
                  <c:v>394.54756731078794</c:v>
                </c:pt>
                <c:pt idx="14986">
                  <c:v>341.73272316112826</c:v>
                </c:pt>
                <c:pt idx="14987">
                  <c:v>369.71251056674134</c:v>
                </c:pt>
                <c:pt idx="14988">
                  <c:v>376.07229462525623</c:v>
                </c:pt>
                <c:pt idx="14989">
                  <c:v>367.28279307677576</c:v>
                </c:pt>
                <c:pt idx="14990">
                  <c:v>337.16480431378159</c:v>
                </c:pt>
                <c:pt idx="14991">
                  <c:v>241.42705508214175</c:v>
                </c:pt>
                <c:pt idx="14992">
                  <c:v>219.48086738964994</c:v>
                </c:pt>
                <c:pt idx="14993">
                  <c:v>220.14204477886867</c:v>
                </c:pt>
                <c:pt idx="14994">
                  <c:v>170.54447816484071</c:v>
                </c:pt>
                <c:pt idx="14995">
                  <c:v>189.28904017677675</c:v>
                </c:pt>
                <c:pt idx="14996">
                  <c:v>142.50472581813105</c:v>
                </c:pt>
                <c:pt idx="14997">
                  <c:v>116.87429624839439</c:v>
                </c:pt>
                <c:pt idx="14998">
                  <c:v>113.65078313711645</c:v>
                </c:pt>
                <c:pt idx="14999">
                  <c:v>111.43874332985638</c:v>
                </c:pt>
                <c:pt idx="15000">
                  <c:v>105.96642016148074</c:v>
                </c:pt>
                <c:pt idx="15001">
                  <c:v>114.03784930175324</c:v>
                </c:pt>
                <c:pt idx="15002">
                  <c:v>121.85640771386028</c:v>
                </c:pt>
                <c:pt idx="15003">
                  <c:v>165.3436684615528</c:v>
                </c:pt>
                <c:pt idx="15004">
                  <c:v>317.8021928397655</c:v>
                </c:pt>
                <c:pt idx="15005">
                  <c:v>405.16170312643374</c:v>
                </c:pt>
                <c:pt idx="15006">
                  <c:v>558.39719367472071</c:v>
                </c:pt>
                <c:pt idx="15007">
                  <c:v>650.85454397495278</c:v>
                </c:pt>
                <c:pt idx="15008">
                  <c:v>754.47086922983408</c:v>
                </c:pt>
                <c:pt idx="15009">
                  <c:v>706.47199275750881</c:v>
                </c:pt>
                <c:pt idx="15010">
                  <c:v>833.36570238284082</c:v>
                </c:pt>
                <c:pt idx="15011">
                  <c:v>709.45594075535905</c:v>
                </c:pt>
                <c:pt idx="15012">
                  <c:v>581.15763193427517</c:v>
                </c:pt>
                <c:pt idx="15013">
                  <c:v>524.38120879649216</c:v>
                </c:pt>
                <c:pt idx="15014">
                  <c:v>356.98601851450547</c:v>
                </c:pt>
                <c:pt idx="15015">
                  <c:v>311.53829818876085</c:v>
                </c:pt>
                <c:pt idx="15016">
                  <c:v>267.58033306600817</c:v>
                </c:pt>
                <c:pt idx="15017">
                  <c:v>266.41454875522675</c:v>
                </c:pt>
                <c:pt idx="15018">
                  <c:v>217.90063601431743</c:v>
                </c:pt>
                <c:pt idx="15019">
                  <c:v>231.08649690194568</c:v>
                </c:pt>
                <c:pt idx="15020">
                  <c:v>181.34324976304421</c:v>
                </c:pt>
                <c:pt idx="15021">
                  <c:v>169.52432604923658</c:v>
                </c:pt>
                <c:pt idx="15022">
                  <c:v>149.01122393655371</c:v>
                </c:pt>
                <c:pt idx="15023">
                  <c:v>118.60641883749774</c:v>
                </c:pt>
                <c:pt idx="15024">
                  <c:v>115.50221834357568</c:v>
                </c:pt>
                <c:pt idx="15025">
                  <c:v>119.53440989528144</c:v>
                </c:pt>
                <c:pt idx="15026">
                  <c:v>132.42440447238266</c:v>
                </c:pt>
                <c:pt idx="15027">
                  <c:v>205.86308153609676</c:v>
                </c:pt>
                <c:pt idx="15028">
                  <c:v>283.87181372953887</c:v>
                </c:pt>
                <c:pt idx="15029">
                  <c:v>439.8002513670985</c:v>
                </c:pt>
                <c:pt idx="15030">
                  <c:v>546.91579696972065</c:v>
                </c:pt>
                <c:pt idx="15031">
                  <c:v>687.5192370864055</c:v>
                </c:pt>
                <c:pt idx="15032">
                  <c:v>722.43145728088598</c:v>
                </c:pt>
                <c:pt idx="15033">
                  <c:v>743.11394787550012</c:v>
                </c:pt>
                <c:pt idx="15034">
                  <c:v>746.52655418600239</c:v>
                </c:pt>
                <c:pt idx="15035">
                  <c:v>724.90877497758754</c:v>
                </c:pt>
                <c:pt idx="15036">
                  <c:v>649.43864058457609</c:v>
                </c:pt>
                <c:pt idx="15037">
                  <c:v>439.3699351736683</c:v>
                </c:pt>
                <c:pt idx="15038">
                  <c:v>314.58737820135951</c:v>
                </c:pt>
                <c:pt idx="15039">
                  <c:v>265.92250244163802</c:v>
                </c:pt>
                <c:pt idx="15040">
                  <c:v>238.64578252346257</c:v>
                </c:pt>
                <c:pt idx="15041">
                  <c:v>211.59868597215592</c:v>
                </c:pt>
                <c:pt idx="15042">
                  <c:v>179.60513247795618</c:v>
                </c:pt>
                <c:pt idx="15043">
                  <c:v>129.98138136767932</c:v>
                </c:pt>
                <c:pt idx="15044">
                  <c:v>115.70402689740204</c:v>
                </c:pt>
                <c:pt idx="15045">
                  <c:v>106.31012087703728</c:v>
                </c:pt>
                <c:pt idx="15046">
                  <c:v>107.08685096580506</c:v>
                </c:pt>
                <c:pt idx="15047">
                  <c:v>99.750437664630283</c:v>
                </c:pt>
                <c:pt idx="15048">
                  <c:v>107.24540949083793</c:v>
                </c:pt>
                <c:pt idx="15049">
                  <c:v>119.97190154307384</c:v>
                </c:pt>
                <c:pt idx="15050">
                  <c:v>140.03646477726278</c:v>
                </c:pt>
                <c:pt idx="15051">
                  <c:v>188.0204998557268</c:v>
                </c:pt>
                <c:pt idx="15052">
                  <c:v>217.18408618224123</c:v>
                </c:pt>
                <c:pt idx="15053">
                  <c:v>244.91236279026342</c:v>
                </c:pt>
                <c:pt idx="15054">
                  <c:v>299.70660556896166</c:v>
                </c:pt>
                <c:pt idx="15055">
                  <c:v>317.63266949556584</c:v>
                </c:pt>
                <c:pt idx="15056">
                  <c:v>341.17628483716572</c:v>
                </c:pt>
                <c:pt idx="15057">
                  <c:v>327.40230677537778</c:v>
                </c:pt>
                <c:pt idx="15058">
                  <c:v>342.27013197599922</c:v>
                </c:pt>
                <c:pt idx="15059">
                  <c:v>371.90406386013427</c:v>
                </c:pt>
                <c:pt idx="15060">
                  <c:v>343.19314995073142</c:v>
                </c:pt>
                <c:pt idx="15061">
                  <c:v>350.11421055399194</c:v>
                </c:pt>
                <c:pt idx="15062">
                  <c:v>259.20636274122671</c:v>
                </c:pt>
                <c:pt idx="15063">
                  <c:v>236.97948950752701</c:v>
                </c:pt>
                <c:pt idx="15064">
                  <c:v>179.28777122458075</c:v>
                </c:pt>
                <c:pt idx="15065">
                  <c:v>163.91904527330931</c:v>
                </c:pt>
                <c:pt idx="15066">
                  <c:v>130.64255875689804</c:v>
                </c:pt>
                <c:pt idx="15067">
                  <c:v>120.90483660068995</c:v>
                </c:pt>
                <c:pt idx="15068">
                  <c:v>100.10073357942944</c:v>
                </c:pt>
                <c:pt idx="15069">
                  <c:v>99.966538142958129</c:v>
                </c:pt>
                <c:pt idx="15070">
                  <c:v>97.986719462061032</c:v>
                </c:pt>
                <c:pt idx="15071">
                  <c:v>99.147917955971394</c:v>
                </c:pt>
                <c:pt idx="15072">
                  <c:v>89.957180420007489</c:v>
                </c:pt>
                <c:pt idx="15073">
                  <c:v>104.21652947902422</c:v>
                </c:pt>
                <c:pt idx="15074">
                  <c:v>129.98427707737724</c:v>
                </c:pt>
                <c:pt idx="15075">
                  <c:v>196.59868139880277</c:v>
                </c:pt>
                <c:pt idx="15076">
                  <c:v>185.81045730470296</c:v>
                </c:pt>
                <c:pt idx="15077">
                  <c:v>230.36448116466212</c:v>
                </c:pt>
                <c:pt idx="15078">
                  <c:v>289.02786002676089</c:v>
                </c:pt>
                <c:pt idx="15079">
                  <c:v>304.43670421582129</c:v>
                </c:pt>
                <c:pt idx="15080">
                  <c:v>252.94372724413648</c:v>
                </c:pt>
                <c:pt idx="15081">
                  <c:v>333.04111495776237</c:v>
                </c:pt>
                <c:pt idx="15082">
                  <c:v>282.86090920091749</c:v>
                </c:pt>
                <c:pt idx="15083">
                  <c:v>285.81154891653318</c:v>
                </c:pt>
                <c:pt idx="15084">
                  <c:v>391.60239350037966</c:v>
                </c:pt>
                <c:pt idx="15085">
                  <c:v>293.37973106581751</c:v>
                </c:pt>
                <c:pt idx="15086">
                  <c:v>252.63209554125979</c:v>
                </c:pt>
                <c:pt idx="15087">
                  <c:v>221.81899298000999</c:v>
                </c:pt>
                <c:pt idx="15088">
                  <c:v>215.1828735582298</c:v>
                </c:pt>
                <c:pt idx="15089">
                  <c:v>170.55501124839165</c:v>
                </c:pt>
                <c:pt idx="15090">
                  <c:v>160.65860846549586</c:v>
                </c:pt>
                <c:pt idx="15091">
                  <c:v>134.38232904118954</c:v>
                </c:pt>
                <c:pt idx="15092">
                  <c:v>144.00721835899759</c:v>
                </c:pt>
                <c:pt idx="15093">
                  <c:v>125.14710364751247</c:v>
                </c:pt>
                <c:pt idx="15094">
                  <c:v>129.5711832620326</c:v>
                </c:pt>
                <c:pt idx="15095">
                  <c:v>113.7217258772975</c:v>
                </c:pt>
                <c:pt idx="15096">
                  <c:v>110.73555374076386</c:v>
                </c:pt>
                <c:pt idx="15097">
                  <c:v>112.47568520657845</c:v>
                </c:pt>
                <c:pt idx="15098">
                  <c:v>120.31872880890185</c:v>
                </c:pt>
                <c:pt idx="15099">
                  <c:v>176.82263673398398</c:v>
                </c:pt>
                <c:pt idx="15100">
                  <c:v>186.93497442237438</c:v>
                </c:pt>
                <c:pt idx="15101">
                  <c:v>182.65292075499656</c:v>
                </c:pt>
                <c:pt idx="15102">
                  <c:v>234.94548274843163</c:v>
                </c:pt>
                <c:pt idx="15103">
                  <c:v>257.82906921375576</c:v>
                </c:pt>
                <c:pt idx="15104">
                  <c:v>286.97747477095106</c:v>
                </c:pt>
                <c:pt idx="15105">
                  <c:v>284.27721131815804</c:v>
                </c:pt>
                <c:pt idx="15106">
                  <c:v>304.57263574813544</c:v>
                </c:pt>
                <c:pt idx="15107">
                  <c:v>311.51839881541554</c:v>
                </c:pt>
                <c:pt idx="15108">
                  <c:v>322.26895420621599</c:v>
                </c:pt>
                <c:pt idx="15109">
                  <c:v>302.63470716545731</c:v>
                </c:pt>
                <c:pt idx="15110">
                  <c:v>225.15579076556332</c:v>
                </c:pt>
                <c:pt idx="15111">
                  <c:v>223.040836769479</c:v>
                </c:pt>
                <c:pt idx="15112">
                  <c:v>198.16265209829373</c:v>
                </c:pt>
                <c:pt idx="15113">
                  <c:v>168.42974144255948</c:v>
                </c:pt>
                <c:pt idx="15114">
                  <c:v>139.3433415538754</c:v>
                </c:pt>
                <c:pt idx="15115">
                  <c:v>117.38409976580179</c:v>
                </c:pt>
                <c:pt idx="15116">
                  <c:v>117.38409976580179</c:v>
                </c:pt>
                <c:pt idx="15117">
                  <c:v>112.96002015128165</c:v>
                </c:pt>
                <c:pt idx="15118">
                  <c:v>103.99630822269232</c:v>
                </c:pt>
                <c:pt idx="15119">
                  <c:v>90.258753719437692</c:v>
                </c:pt>
                <c:pt idx="15120">
                  <c:v>99.357776811763202</c:v>
                </c:pt>
                <c:pt idx="15121">
                  <c:v>101.551173882101</c:v>
                </c:pt>
                <c:pt idx="15122">
                  <c:v>130.54078590981314</c:v>
                </c:pt>
                <c:pt idx="15123">
                  <c:v>161.56647431174989</c:v>
                </c:pt>
                <c:pt idx="15124">
                  <c:v>188.69891906501277</c:v>
                </c:pt>
                <c:pt idx="15125">
                  <c:v>235.59034483356291</c:v>
                </c:pt>
                <c:pt idx="15126">
                  <c:v>294.13609362275906</c:v>
                </c:pt>
                <c:pt idx="15127">
                  <c:v>287.03487581508779</c:v>
                </c:pt>
                <c:pt idx="15128">
                  <c:v>279.12200519984816</c:v>
                </c:pt>
                <c:pt idx="15129">
                  <c:v>248.66088866057063</c:v>
                </c:pt>
                <c:pt idx="15130">
                  <c:v>239.69717673198127</c:v>
                </c:pt>
                <c:pt idx="15131">
                  <c:v>304.88677111521434</c:v>
                </c:pt>
                <c:pt idx="15132">
                  <c:v>318.66116734584779</c:v>
                </c:pt>
                <c:pt idx="15133">
                  <c:v>294.60284069056894</c:v>
                </c:pt>
                <c:pt idx="15134">
                  <c:v>232.00442659641348</c:v>
                </c:pt>
                <c:pt idx="15135">
                  <c:v>221.91034879830897</c:v>
                </c:pt>
                <c:pt idx="15136">
                  <c:v>146.33434270732582</c:v>
                </c:pt>
                <c:pt idx="15137">
                  <c:v>110.94170579116472</c:v>
                </c:pt>
                <c:pt idx="15138">
                  <c:v>105.24087498318517</c:v>
                </c:pt>
                <c:pt idx="15139">
                  <c:v>98.390303764995977</c:v>
                </c:pt>
                <c:pt idx="15140">
                  <c:v>89.700703060988573</c:v>
                </c:pt>
                <c:pt idx="15141">
                  <c:v>99.667054958455395</c:v>
                </c:pt>
                <c:pt idx="15142">
                  <c:v>100.32970625790033</c:v>
                </c:pt>
                <c:pt idx="15143">
                  <c:v>95.302120624957581</c:v>
                </c:pt>
                <c:pt idx="15144">
                  <c:v>90.375422146251594</c:v>
                </c:pt>
                <c:pt idx="15145">
                  <c:v>89.09755522552733</c:v>
                </c:pt>
                <c:pt idx="15146">
                  <c:v>104.46628117679874</c:v>
                </c:pt>
                <c:pt idx="15147">
                  <c:v>167.7417417890521</c:v>
                </c:pt>
                <c:pt idx="15148">
                  <c:v>161.20304755390561</c:v>
                </c:pt>
                <c:pt idx="15149">
                  <c:v>221.82126934635312</c:v>
                </c:pt>
                <c:pt idx="15150">
                  <c:v>359.57173101536256</c:v>
                </c:pt>
                <c:pt idx="15151">
                  <c:v>351.35501471944207</c:v>
                </c:pt>
                <c:pt idx="15152">
                  <c:v>380.80824202395962</c:v>
                </c:pt>
                <c:pt idx="15153">
                  <c:v>375.68745259930284</c:v>
                </c:pt>
                <c:pt idx="15154">
                  <c:v>372.34492482087273</c:v>
                </c:pt>
                <c:pt idx="15155">
                  <c:v>326.29716044430864</c:v>
                </c:pt>
                <c:pt idx="15156">
                  <c:v>364.1734727344724</c:v>
                </c:pt>
                <c:pt idx="15157">
                  <c:v>271.3812433700669</c:v>
                </c:pt>
                <c:pt idx="15158">
                  <c:v>228.29965766139904</c:v>
                </c:pt>
                <c:pt idx="15159">
                  <c:v>210.17875256038693</c:v>
                </c:pt>
                <c:pt idx="15160">
                  <c:v>210.95288488966051</c:v>
                </c:pt>
                <c:pt idx="15161">
                  <c:v>196.19877109654104</c:v>
                </c:pt>
                <c:pt idx="15162">
                  <c:v>181.74273333207927</c:v>
                </c:pt>
                <c:pt idx="15163">
                  <c:v>152.40147465785287</c:v>
                </c:pt>
                <c:pt idx="15164">
                  <c:v>145.76535523607268</c:v>
                </c:pt>
                <c:pt idx="15165">
                  <c:v>149.6436880592683</c:v>
                </c:pt>
                <c:pt idx="15166">
                  <c:v>126.33949106576627</c:v>
                </c:pt>
                <c:pt idx="15167">
                  <c:v>132.31443309832775</c:v>
                </c:pt>
                <c:pt idx="15168">
                  <c:v>116.11467979879353</c:v>
                </c:pt>
                <c:pt idx="15169">
                  <c:v>122.08962183135502</c:v>
                </c:pt>
                <c:pt idx="15170">
                  <c:v>134.77711949506991</c:v>
                </c:pt>
                <c:pt idx="15171">
                  <c:v>191.01574953071048</c:v>
                </c:pt>
                <c:pt idx="15172">
                  <c:v>264.32134688521813</c:v>
                </c:pt>
                <c:pt idx="15173">
                  <c:v>420.2866768742702</c:v>
                </c:pt>
                <c:pt idx="15174">
                  <c:v>610.44826184875706</c:v>
                </c:pt>
                <c:pt idx="15175">
                  <c:v>576.63179327778425</c:v>
                </c:pt>
                <c:pt idx="15176">
                  <c:v>669.53746518270714</c:v>
                </c:pt>
                <c:pt idx="15177">
                  <c:v>822.35907694330615</c:v>
                </c:pt>
                <c:pt idx="15178">
                  <c:v>750.87709330084726</c:v>
                </c:pt>
                <c:pt idx="15179">
                  <c:v>761.27934083422542</c:v>
                </c:pt>
                <c:pt idx="15180">
                  <c:v>725.25907089238672</c:v>
                </c:pt>
                <c:pt idx="15181">
                  <c:v>518.82045686455854</c:v>
                </c:pt>
                <c:pt idx="15182">
                  <c:v>383.82826939459619</c:v>
                </c:pt>
                <c:pt idx="15183">
                  <c:v>316.02916769880767</c:v>
                </c:pt>
                <c:pt idx="15184">
                  <c:v>281.29770817186528</c:v>
                </c:pt>
                <c:pt idx="15185">
                  <c:v>215.54351618544177</c:v>
                </c:pt>
                <c:pt idx="15186">
                  <c:v>190.27826534961972</c:v>
                </c:pt>
                <c:pt idx="15187">
                  <c:v>187.95067284281058</c:v>
                </c:pt>
                <c:pt idx="15188">
                  <c:v>179.10251361377033</c:v>
                </c:pt>
                <c:pt idx="15189">
                  <c:v>151.19656465803621</c:v>
                </c:pt>
                <c:pt idx="15190">
                  <c:v>138.87526628335243</c:v>
                </c:pt>
                <c:pt idx="15191">
                  <c:v>103.48262936719134</c:v>
                </c:pt>
                <c:pt idx="15192">
                  <c:v>94.399902771449888</c:v>
                </c:pt>
                <c:pt idx="15193">
                  <c:v>98.939535085519083</c:v>
                </c:pt>
                <c:pt idx="15194">
                  <c:v>118.30850423683621</c:v>
                </c:pt>
                <c:pt idx="15195">
                  <c:v>143.39677108450627</c:v>
                </c:pt>
                <c:pt idx="15196">
                  <c:v>274.97895000346051</c:v>
                </c:pt>
                <c:pt idx="15197">
                  <c:v>489.00016606290097</c:v>
                </c:pt>
                <c:pt idx="15198">
                  <c:v>641.71301041583035</c:v>
                </c:pt>
                <c:pt idx="15199">
                  <c:v>609.81239038668525</c:v>
                </c:pt>
                <c:pt idx="15200">
                  <c:v>551.13555914451899</c:v>
                </c:pt>
                <c:pt idx="15201">
                  <c:v>613.07267374780088</c:v>
                </c:pt>
                <c:pt idx="15202">
                  <c:v>666.20038742925692</c:v>
                </c:pt>
                <c:pt idx="15203">
                  <c:v>603.48914049670145</c:v>
                </c:pt>
                <c:pt idx="15204">
                  <c:v>590.91038557698118</c:v>
                </c:pt>
                <c:pt idx="15205">
                  <c:v>325.38006789368859</c:v>
                </c:pt>
                <c:pt idx="15206">
                  <c:v>176.62284236088416</c:v>
                </c:pt>
                <c:pt idx="15207">
                  <c:v>169.98672293910397</c:v>
                </c:pt>
                <c:pt idx="15208">
                  <c:v>143.8317870744593</c:v>
                </c:pt>
                <c:pt idx="15209">
                  <c:v>129.19807696228563</c:v>
                </c:pt>
                <c:pt idx="15210">
                  <c:v>116.04139081827427</c:v>
                </c:pt>
                <c:pt idx="15211">
                  <c:v>110.08197853913393</c:v>
                </c:pt>
                <c:pt idx="15212">
                  <c:v>100.72773847830473</c:v>
                </c:pt>
                <c:pt idx="15213">
                  <c:v>107.36731986768801</c:v>
                </c:pt>
                <c:pt idx="15214">
                  <c:v>89.551986742455327</c:v>
                </c:pt>
                <c:pt idx="15215">
                  <c:v>83.284290748389665</c:v>
                </c:pt>
                <c:pt idx="15216">
                  <c:v>91.764026549715396</c:v>
                </c:pt>
                <c:pt idx="15217">
                  <c:v>107.75092406472172</c:v>
                </c:pt>
                <c:pt idx="15218">
                  <c:v>120.36198551906341</c:v>
                </c:pt>
                <c:pt idx="15219">
                  <c:v>180.44341595698168</c:v>
                </c:pt>
                <c:pt idx="15220">
                  <c:v>166.08638058353131</c:v>
                </c:pt>
                <c:pt idx="15221">
                  <c:v>214.61257838406189</c:v>
                </c:pt>
                <c:pt idx="15222">
                  <c:v>298.92330116356794</c:v>
                </c:pt>
                <c:pt idx="15223">
                  <c:v>284.02373902891799</c:v>
                </c:pt>
                <c:pt idx="15224">
                  <c:v>326.05249536685932</c:v>
                </c:pt>
                <c:pt idx="15225">
                  <c:v>260.35247853827593</c:v>
                </c:pt>
                <c:pt idx="15226">
                  <c:v>358.07128427973259</c:v>
                </c:pt>
                <c:pt idx="15227">
                  <c:v>260.93450797897555</c:v>
                </c:pt>
                <c:pt idx="15228">
                  <c:v>265.68481541006764</c:v>
                </c:pt>
                <c:pt idx="15229">
                  <c:v>207.05370985453416</c:v>
                </c:pt>
                <c:pt idx="15230">
                  <c:v>181.35980070606013</c:v>
                </c:pt>
                <c:pt idx="15231">
                  <c:v>129.9802662748927</c:v>
                </c:pt>
                <c:pt idx="15232">
                  <c:v>133.04522086113778</c:v>
                </c:pt>
                <c:pt idx="15233">
                  <c:v>136.85384877307203</c:v>
                </c:pt>
                <c:pt idx="15234">
                  <c:v>134.52625626626292</c:v>
                </c:pt>
                <c:pt idx="15235">
                  <c:v>104.91917023323525</c:v>
                </c:pt>
                <c:pt idx="15236">
                  <c:v>99.636238214287673</c:v>
                </c:pt>
                <c:pt idx="15237">
                  <c:v>99.636238214287673</c:v>
                </c:pt>
                <c:pt idx="15238">
                  <c:v>93.507857505074654</c:v>
                </c:pt>
                <c:pt idx="15239">
                  <c:v>99.762970489315336</c:v>
                </c:pt>
                <c:pt idx="15240">
                  <c:v>98.712129175965629</c:v>
                </c:pt>
                <c:pt idx="15241">
                  <c:v>104.28447529046919</c:v>
                </c:pt>
                <c:pt idx="15242">
                  <c:v>106.49651509772926</c:v>
                </c:pt>
                <c:pt idx="15243">
                  <c:v>102.97294190454899</c:v>
                </c:pt>
                <c:pt idx="15244">
                  <c:v>100.21069159074821</c:v>
                </c:pt>
                <c:pt idx="15245">
                  <c:v>100.21069159074821</c:v>
                </c:pt>
                <c:pt idx="15246">
                  <c:v>103.24135158499503</c:v>
                </c:pt>
                <c:pt idx="15247">
                  <c:v>108.01259532330982</c:v>
                </c:pt>
                <c:pt idx="15248">
                  <c:v>106.46173290526848</c:v>
                </c:pt>
                <c:pt idx="15249">
                  <c:v>128.58213097786916</c:v>
                </c:pt>
                <c:pt idx="15250">
                  <c:v>133.22066238879827</c:v>
                </c:pt>
                <c:pt idx="15251">
                  <c:v>196.85054325560898</c:v>
                </c:pt>
                <c:pt idx="15252">
                  <c:v>178.38009246825487</c:v>
                </c:pt>
                <c:pt idx="15253">
                  <c:v>192.00362897422758</c:v>
                </c:pt>
                <c:pt idx="15254">
                  <c:v>143.22320051495703</c:v>
                </c:pt>
                <c:pt idx="15255">
                  <c:v>131.22771286485602</c:v>
                </c:pt>
                <c:pt idx="15256">
                  <c:v>139.30173976462274</c:v>
                </c:pt>
                <c:pt idx="15257">
                  <c:v>148.14989899366302</c:v>
                </c:pt>
                <c:pt idx="15258">
                  <c:v>107.83056359879592</c:v>
                </c:pt>
                <c:pt idx="15259">
                  <c:v>94.558324755235518</c:v>
                </c:pt>
                <c:pt idx="15260">
                  <c:v>90.134245140715379</c:v>
                </c:pt>
                <c:pt idx="15261">
                  <c:v>87.92220533345531</c:v>
                </c:pt>
                <c:pt idx="15262">
                  <c:v>79.28343072248046</c:v>
                </c:pt>
                <c:pt idx="15263">
                  <c:v>75.58253416569022</c:v>
                </c:pt>
                <c:pt idx="15264">
                  <c:v>90.636864004901227</c:v>
                </c:pt>
                <c:pt idx="15265">
                  <c:v>91.620380952240225</c:v>
                </c:pt>
                <c:pt idx="15266">
                  <c:v>108.65552202110204</c:v>
                </c:pt>
                <c:pt idx="15267">
                  <c:v>156.25969439565418</c:v>
                </c:pt>
                <c:pt idx="15268">
                  <c:v>170.16416172300072</c:v>
                </c:pt>
                <c:pt idx="15269">
                  <c:v>175.85552250465636</c:v>
                </c:pt>
                <c:pt idx="15270">
                  <c:v>226.73243807163794</c:v>
                </c:pt>
                <c:pt idx="15271">
                  <c:v>276.66483107980156</c:v>
                </c:pt>
                <c:pt idx="15272">
                  <c:v>244.12541789148187</c:v>
                </c:pt>
                <c:pt idx="15273">
                  <c:v>253.67387099991669</c:v>
                </c:pt>
                <c:pt idx="15274">
                  <c:v>268.06665606808821</c:v>
                </c:pt>
                <c:pt idx="15275">
                  <c:v>227.78249491117771</c:v>
                </c:pt>
                <c:pt idx="15276">
                  <c:v>311.9786855462512</c:v>
                </c:pt>
                <c:pt idx="15277">
                  <c:v>245.61749132844915</c:v>
                </c:pt>
                <c:pt idx="15278">
                  <c:v>234.55729229214879</c:v>
                </c:pt>
                <c:pt idx="15279">
                  <c:v>232.34525248488873</c:v>
                </c:pt>
                <c:pt idx="15280">
                  <c:v>144.58003329666147</c:v>
                </c:pt>
                <c:pt idx="15281">
                  <c:v>133.51983426036114</c:v>
                </c:pt>
                <c:pt idx="15282">
                  <c:v>153.89368295708854</c:v>
                </c:pt>
                <c:pt idx="15283">
                  <c:v>116.89317462424518</c:v>
                </c:pt>
                <c:pt idx="15284">
                  <c:v>87.92220533345531</c:v>
                </c:pt>
                <c:pt idx="15285">
                  <c:v>99.196856166164636</c:v>
                </c:pt>
                <c:pt idx="15286">
                  <c:v>102.6681201572267</c:v>
                </c:pt>
                <c:pt idx="15287">
                  <c:v>92.560736744384428</c:v>
                </c:pt>
                <c:pt idx="15288">
                  <c:v>99.699475030350484</c:v>
                </c:pt>
                <c:pt idx="15289">
                  <c:v>88.037758033004366</c:v>
                </c:pt>
                <c:pt idx="15290">
                  <c:v>121.43280693831437</c:v>
                </c:pt>
                <c:pt idx="15291">
                  <c:v>152.28581154040629</c:v>
                </c:pt>
                <c:pt idx="15292">
                  <c:v>186.08198245354799</c:v>
                </c:pt>
                <c:pt idx="15293">
                  <c:v>165.8067967723739</c:v>
                </c:pt>
                <c:pt idx="15294">
                  <c:v>208.09159705473942</c:v>
                </c:pt>
                <c:pt idx="15295">
                  <c:v>269.8810782620352</c:v>
                </c:pt>
                <c:pt idx="15296">
                  <c:v>282.76637304261368</c:v>
                </c:pt>
                <c:pt idx="15297">
                  <c:v>260.51041960296709</c:v>
                </c:pt>
                <c:pt idx="15298">
                  <c:v>316.44946691404567</c:v>
                </c:pt>
                <c:pt idx="15299">
                  <c:v>334.43542635012932</c:v>
                </c:pt>
                <c:pt idx="15300">
                  <c:v>393.30634853824648</c:v>
                </c:pt>
                <c:pt idx="15301">
                  <c:v>298.71203470955305</c:v>
                </c:pt>
                <c:pt idx="15302">
                  <c:v>281.0157162514725</c:v>
                </c:pt>
                <c:pt idx="15303">
                  <c:v>233.74715582172223</c:v>
                </c:pt>
                <c:pt idx="15304">
                  <c:v>189.93456571091946</c:v>
                </c:pt>
                <c:pt idx="15305">
                  <c:v>207.81324607011251</c:v>
                </c:pt>
                <c:pt idx="15306">
                  <c:v>174.36351705867108</c:v>
                </c:pt>
                <c:pt idx="15307">
                  <c:v>138.09976734213626</c:v>
                </c:pt>
                <c:pt idx="15308">
                  <c:v>114.99860648825808</c:v>
                </c:pt>
                <c:pt idx="15309">
                  <c:v>105.3395446801066</c:v>
                </c:pt>
                <c:pt idx="15310">
                  <c:v>111.86011140233775</c:v>
                </c:pt>
                <c:pt idx="15311">
                  <c:v>96.921579542841755</c:v>
                </c:pt>
                <c:pt idx="15312">
                  <c:v>94.999180713584764</c:v>
                </c:pt>
                <c:pt idx="15313">
                  <c:v>98.029840707831582</c:v>
                </c:pt>
                <c:pt idx="15314">
                  <c:v>116.22877803009797</c:v>
                </c:pt>
                <c:pt idx="15315">
                  <c:v>192.98921116878483</c:v>
                </c:pt>
                <c:pt idx="15316">
                  <c:v>256.67448035868046</c:v>
                </c:pt>
                <c:pt idx="15317">
                  <c:v>283.42184700468334</c:v>
                </c:pt>
                <c:pt idx="15318">
                  <c:v>346.77349230715396</c:v>
                </c:pt>
                <c:pt idx="15319">
                  <c:v>508.48660742087873</c:v>
                </c:pt>
                <c:pt idx="15320">
                  <c:v>401.45891368441494</c:v>
                </c:pt>
                <c:pt idx="15321">
                  <c:v>408.32239701217139</c:v>
                </c:pt>
                <c:pt idx="15322">
                  <c:v>489.38791390572965</c:v>
                </c:pt>
                <c:pt idx="15323">
                  <c:v>491.37268390230548</c:v>
                </c:pt>
                <c:pt idx="15324">
                  <c:v>499.94326993916076</c:v>
                </c:pt>
                <c:pt idx="15325">
                  <c:v>368.44447917114866</c:v>
                </c:pt>
                <c:pt idx="15326">
                  <c:v>263.22363048753652</c:v>
                </c:pt>
                <c:pt idx="15327">
                  <c:v>253.47972650257631</c:v>
                </c:pt>
                <c:pt idx="15328">
                  <c:v>224.79710769083209</c:v>
                </c:pt>
                <c:pt idx="15329">
                  <c:v>257.86227420183889</c:v>
                </c:pt>
                <c:pt idx="15330">
                  <c:v>156.4749123007478</c:v>
                </c:pt>
                <c:pt idx="15331">
                  <c:v>179.12229232609587</c:v>
                </c:pt>
                <c:pt idx="15332">
                  <c:v>154.90280938628996</c:v>
                </c:pt>
                <c:pt idx="15333">
                  <c:v>131.65538531012234</c:v>
                </c:pt>
                <c:pt idx="15334">
                  <c:v>107.16204266489051</c:v>
                </c:pt>
                <c:pt idx="15335">
                  <c:v>106.54275537389076</c:v>
                </c:pt>
                <c:pt idx="15336">
                  <c:v>100.56781334132927</c:v>
                </c:pt>
                <c:pt idx="15337">
                  <c:v>97.270759730376071</c:v>
                </c:pt>
                <c:pt idx="15338">
                  <c:v>127.61490989263594</c:v>
                </c:pt>
                <c:pt idx="15339">
                  <c:v>146.7158275464684</c:v>
                </c:pt>
                <c:pt idx="15340">
                  <c:v>403.74134878145435</c:v>
                </c:pt>
                <c:pt idx="15341">
                  <c:v>562.28837983440076</c:v>
                </c:pt>
                <c:pt idx="15342">
                  <c:v>697.72729289717279</c:v>
                </c:pt>
                <c:pt idx="15343">
                  <c:v>940.30582589978417</c:v>
                </c:pt>
                <c:pt idx="15344">
                  <c:v>829.78250444921855</c:v>
                </c:pt>
                <c:pt idx="15345">
                  <c:v>738.1139531004286</c:v>
                </c:pt>
                <c:pt idx="15346">
                  <c:v>769.93018323101842</c:v>
                </c:pt>
                <c:pt idx="15347">
                  <c:v>859.61110419574356</c:v>
                </c:pt>
                <c:pt idx="15348">
                  <c:v>726.97848224792551</c:v>
                </c:pt>
                <c:pt idx="15349">
                  <c:v>538.77641533663518</c:v>
                </c:pt>
                <c:pt idx="15350">
                  <c:v>343.94483820002165</c:v>
                </c:pt>
                <c:pt idx="15351">
                  <c:v>284.99389573327335</c:v>
                </c:pt>
                <c:pt idx="15352">
                  <c:v>282.72755866651823</c:v>
                </c:pt>
                <c:pt idx="15353">
                  <c:v>204.91427734960149</c:v>
                </c:pt>
                <c:pt idx="15354">
                  <c:v>187.21795889152094</c:v>
                </c:pt>
                <c:pt idx="15355">
                  <c:v>168.0863307149481</c:v>
                </c:pt>
                <c:pt idx="15356">
                  <c:v>179.60589858664079</c:v>
                </c:pt>
                <c:pt idx="15357">
                  <c:v>125.57048526624212</c:v>
                </c:pt>
                <c:pt idx="15358">
                  <c:v>116.43268505919875</c:v>
                </c:pt>
                <c:pt idx="15359">
                  <c:v>127.29107554167273</c:v>
                </c:pt>
                <c:pt idx="15360">
                  <c:v>117.55323128380982</c:v>
                </c:pt>
                <c:pt idx="15361">
                  <c:v>123.52817331637131</c:v>
                </c:pt>
                <c:pt idx="15362">
                  <c:v>121.37738894916528</c:v>
                </c:pt>
                <c:pt idx="15363">
                  <c:v>122.93460904450764</c:v>
                </c:pt>
                <c:pt idx="15364">
                  <c:v>128.20925719767456</c:v>
                </c:pt>
                <c:pt idx="15365">
                  <c:v>190.84666568035104</c:v>
                </c:pt>
                <c:pt idx="15366">
                  <c:v>262.06473136394288</c:v>
                </c:pt>
                <c:pt idx="15367">
                  <c:v>312.43902806673862</c:v>
                </c:pt>
                <c:pt idx="15368">
                  <c:v>271.4786400518044</c:v>
                </c:pt>
                <c:pt idx="15369">
                  <c:v>254.09060530864923</c:v>
                </c:pt>
                <c:pt idx="15370">
                  <c:v>252.59728484390286</c:v>
                </c:pt>
                <c:pt idx="15371">
                  <c:v>275.37539833811917</c:v>
                </c:pt>
                <c:pt idx="15372">
                  <c:v>161.90019077863695</c:v>
                </c:pt>
                <c:pt idx="15373">
                  <c:v>136.79102281000843</c:v>
                </c:pt>
                <c:pt idx="15374">
                  <c:v>118.98174941187303</c:v>
                </c:pt>
                <c:pt idx="15375">
                  <c:v>124.17996135566673</c:v>
                </c:pt>
                <c:pt idx="15376">
                  <c:v>123.27163358992185</c:v>
                </c:pt>
                <c:pt idx="15377">
                  <c:v>90.865168810294392</c:v>
                </c:pt>
                <c:pt idx="15378">
                  <c:v>89.600877448148836</c:v>
                </c:pt>
                <c:pt idx="15379">
                  <c:v>105.40903899893289</c:v>
                </c:pt>
                <c:pt idx="15380">
                  <c:v>72.152309869852402</c:v>
                </c:pt>
                <c:pt idx="15381">
                  <c:v>80.955981241179501</c:v>
                </c:pt>
                <c:pt idx="15382">
                  <c:v>78.72642362312142</c:v>
                </c:pt>
                <c:pt idx="15383">
                  <c:v>69.548618081084498</c:v>
                </c:pt>
                <c:pt idx="15384">
                  <c:v>82.076291384484051</c:v>
                </c:pt>
                <c:pt idx="15385">
                  <c:v>90.210459073896189</c:v>
                </c:pt>
                <c:pt idx="15386">
                  <c:v>85.029764940900492</c:v>
                </c:pt>
                <c:pt idx="15387">
                  <c:v>137.59173836239475</c:v>
                </c:pt>
                <c:pt idx="15388">
                  <c:v>227.02921619836286</c:v>
                </c:pt>
                <c:pt idx="15389">
                  <c:v>246.43371777059792</c:v>
                </c:pt>
                <c:pt idx="15390">
                  <c:v>259.64853676251818</c:v>
                </c:pt>
                <c:pt idx="15391">
                  <c:v>266.9481798138554</c:v>
                </c:pt>
                <c:pt idx="15392">
                  <c:v>286.38821380700841</c:v>
                </c:pt>
                <c:pt idx="15393">
                  <c:v>374.2111043660318</c:v>
                </c:pt>
                <c:pt idx="15394">
                  <c:v>276.99430778664362</c:v>
                </c:pt>
                <c:pt idx="15395">
                  <c:v>243.81371067774262</c:v>
                </c:pt>
                <c:pt idx="15396">
                  <c:v>281.84870359459404</c:v>
                </c:pt>
                <c:pt idx="15397">
                  <c:v>194.14384139295908</c:v>
                </c:pt>
                <c:pt idx="15398">
                  <c:v>179.97585779347875</c:v>
                </c:pt>
                <c:pt idx="15399">
                  <c:v>139.38500893352395</c:v>
                </c:pt>
                <c:pt idx="15400">
                  <c:v>127.90097348274918</c:v>
                </c:pt>
                <c:pt idx="15401">
                  <c:v>104.342667932162</c:v>
                </c:pt>
                <c:pt idx="15402">
                  <c:v>115.05257105366319</c:v>
                </c:pt>
                <c:pt idx="15403">
                  <c:v>102.4647569606182</c:v>
                </c:pt>
                <c:pt idx="15404">
                  <c:v>71.201491502630603</c:v>
                </c:pt>
                <c:pt idx="15405">
                  <c:v>74.092226509907391</c:v>
                </c:pt>
                <c:pt idx="15406">
                  <c:v>70.44487698415503</c:v>
                </c:pt>
                <c:pt idx="15407">
                  <c:v>71.862668891849324</c:v>
                </c:pt>
                <c:pt idx="15408">
                  <c:v>81.779668606509816</c:v>
                </c:pt>
                <c:pt idx="15409">
                  <c:v>87.754610639071302</c:v>
                </c:pt>
                <c:pt idx="15410">
                  <c:v>93.421146855052598</c:v>
                </c:pt>
                <c:pt idx="15411">
                  <c:v>120.72904901620342</c:v>
                </c:pt>
                <c:pt idx="15412">
                  <c:v>173.07940448208944</c:v>
                </c:pt>
                <c:pt idx="15413">
                  <c:v>168.09281049390395</c:v>
                </c:pt>
                <c:pt idx="15414">
                  <c:v>185.81135575816469</c:v>
                </c:pt>
                <c:pt idx="15415">
                  <c:v>199.08359460172511</c:v>
                </c:pt>
                <c:pt idx="15416">
                  <c:v>225.7115545350801</c:v>
                </c:pt>
                <c:pt idx="15417">
                  <c:v>209.68352634917139</c:v>
                </c:pt>
                <c:pt idx="15418">
                  <c:v>243.34921531260082</c:v>
                </c:pt>
                <c:pt idx="15419">
                  <c:v>257.03300551101444</c:v>
                </c:pt>
                <c:pt idx="15420">
                  <c:v>269.46985658524721</c:v>
                </c:pt>
                <c:pt idx="15421">
                  <c:v>161.25411640961275</c:v>
                </c:pt>
                <c:pt idx="15422">
                  <c:v>170.76345302787175</c:v>
                </c:pt>
                <c:pt idx="15423">
                  <c:v>168.55141322061169</c:v>
                </c:pt>
                <c:pt idx="15424">
                  <c:v>130.05099174127059</c:v>
                </c:pt>
                <c:pt idx="15425">
                  <c:v>108.98143498201964</c:v>
                </c:pt>
                <c:pt idx="15426">
                  <c:v>111.19347478927969</c:v>
                </c:pt>
                <c:pt idx="15427">
                  <c:v>80.909342238154153</c:v>
                </c:pt>
                <c:pt idx="15428">
                  <c:v>83.005829345865166</c:v>
                </c:pt>
                <c:pt idx="15429">
                  <c:v>83.005829345865166</c:v>
                </c:pt>
                <c:pt idx="15430">
                  <c:v>78.581749731345027</c:v>
                </c:pt>
                <c:pt idx="15431">
                  <c:v>81.296408402790945</c:v>
                </c:pt>
                <c:pt idx="15432">
                  <c:v>85.333421852674292</c:v>
                </c:pt>
                <c:pt idx="15433">
                  <c:v>87.545461659934361</c:v>
                </c:pt>
                <c:pt idx="15434">
                  <c:v>107.02226590292501</c:v>
                </c:pt>
                <c:pt idx="15435">
                  <c:v>170.33961661339731</c:v>
                </c:pt>
                <c:pt idx="15436">
                  <c:v>198.19313322109559</c:v>
                </c:pt>
                <c:pt idx="15437">
                  <c:v>190.5477646339809</c:v>
                </c:pt>
                <c:pt idx="15438">
                  <c:v>243.43892289135897</c:v>
                </c:pt>
                <c:pt idx="15439">
                  <c:v>295.63831533843285</c:v>
                </c:pt>
                <c:pt idx="15440">
                  <c:v>258.69951580075315</c:v>
                </c:pt>
                <c:pt idx="15441">
                  <c:v>291.35656826083488</c:v>
                </c:pt>
                <c:pt idx="15442">
                  <c:v>280.29636922453454</c:v>
                </c:pt>
                <c:pt idx="15443">
                  <c:v>357.05658508941821</c:v>
                </c:pt>
                <c:pt idx="15444">
                  <c:v>340.82903139739432</c:v>
                </c:pt>
                <c:pt idx="15445">
                  <c:v>256.32891746846019</c:v>
                </c:pt>
                <c:pt idx="15446">
                  <c:v>214.79270883064467</c:v>
                </c:pt>
                <c:pt idx="15447">
                  <c:v>182.36389514318219</c:v>
                </c:pt>
                <c:pt idx="15448">
                  <c:v>167.4078362740288</c:v>
                </c:pt>
                <c:pt idx="15449">
                  <c:v>178.05738240893766</c:v>
                </c:pt>
                <c:pt idx="15450">
                  <c:v>148.40635798755656</c:v>
                </c:pt>
                <c:pt idx="15451">
                  <c:v>118.24994109394649</c:v>
                </c:pt>
                <c:pt idx="15452">
                  <c:v>123.67913633518349</c:v>
                </c:pt>
                <c:pt idx="15453">
                  <c:v>123.93324489226865</c:v>
                </c:pt>
                <c:pt idx="15454">
                  <c:v>122.25935637011237</c:v>
                </c:pt>
                <c:pt idx="15455">
                  <c:v>116.27959243937326</c:v>
                </c:pt>
                <c:pt idx="15456">
                  <c:v>105.52520769914895</c:v>
                </c:pt>
                <c:pt idx="15457">
                  <c:v>107.73724750640902</c:v>
                </c:pt>
                <c:pt idx="15458">
                  <c:v>129.87516338980768</c:v>
                </c:pt>
                <c:pt idx="15459">
                  <c:v>177.02791037502735</c:v>
                </c:pt>
                <c:pt idx="15460">
                  <c:v>186.28313843620117</c:v>
                </c:pt>
                <c:pt idx="15461">
                  <c:v>217.81966933534682</c:v>
                </c:pt>
                <c:pt idx="15462">
                  <c:v>297.11510178465358</c:v>
                </c:pt>
                <c:pt idx="15463">
                  <c:v>232.96594737411158</c:v>
                </c:pt>
                <c:pt idx="15464">
                  <c:v>246.57017877100685</c:v>
                </c:pt>
                <c:pt idx="15465">
                  <c:v>313.4971224476302</c:v>
                </c:pt>
                <c:pt idx="15466">
                  <c:v>366.58483999295214</c:v>
                </c:pt>
                <c:pt idx="15467">
                  <c:v>286.73719121648725</c:v>
                </c:pt>
                <c:pt idx="15468">
                  <c:v>336.37177228366255</c:v>
                </c:pt>
                <c:pt idx="15469">
                  <c:v>267.07947954062871</c:v>
                </c:pt>
                <c:pt idx="15470">
                  <c:v>295.21312567475195</c:v>
                </c:pt>
                <c:pt idx="15471">
                  <c:v>163.95189207843106</c:v>
                </c:pt>
                <c:pt idx="15472">
                  <c:v>156.53904256788309</c:v>
                </c:pt>
                <c:pt idx="15473">
                  <c:v>120.56166447187645</c:v>
                </c:pt>
                <c:pt idx="15474">
                  <c:v>128.28761959552742</c:v>
                </c:pt>
                <c:pt idx="15475">
                  <c:v>114.58672243931497</c:v>
                </c:pt>
                <c:pt idx="15476">
                  <c:v>114.19965627467818</c:v>
                </c:pt>
                <c:pt idx="15477">
                  <c:v>96.503337816597636</c:v>
                </c:pt>
                <c:pt idx="15478">
                  <c:v>80.670411932896855</c:v>
                </c:pt>
                <c:pt idx="15479">
                  <c:v>81.057478097533647</c:v>
                </c:pt>
                <c:pt idx="15480">
                  <c:v>80.246575518422432</c:v>
                </c:pt>
                <c:pt idx="15481">
                  <c:v>80.551397265744697</c:v>
                </c:pt>
                <c:pt idx="15482">
                  <c:v>93.518814361982834</c:v>
                </c:pt>
                <c:pt idx="15483">
                  <c:v>168.77199329438321</c:v>
                </c:pt>
                <c:pt idx="15484">
                  <c:v>195.18829078365494</c:v>
                </c:pt>
                <c:pt idx="15485">
                  <c:v>308.40938978605197</c:v>
                </c:pt>
                <c:pt idx="15486">
                  <c:v>279.94451052591046</c:v>
                </c:pt>
                <c:pt idx="15487">
                  <c:v>311.68856008739954</c:v>
                </c:pt>
                <c:pt idx="15488">
                  <c:v>326.8692548198174</c:v>
                </c:pt>
                <c:pt idx="15489">
                  <c:v>390.74429800577747</c:v>
                </c:pt>
                <c:pt idx="15490">
                  <c:v>445.82885333349333</c:v>
                </c:pt>
                <c:pt idx="15491">
                  <c:v>372.35763409622933</c:v>
                </c:pt>
                <c:pt idx="15492">
                  <c:v>426.92002936937541</c:v>
                </c:pt>
                <c:pt idx="15493">
                  <c:v>301.0230294033247</c:v>
                </c:pt>
                <c:pt idx="15494">
                  <c:v>214.62051931263042</c:v>
                </c:pt>
                <c:pt idx="15495">
                  <c:v>179.93094988390703</c:v>
                </c:pt>
                <c:pt idx="15496">
                  <c:v>157.30323315059769</c:v>
                </c:pt>
                <c:pt idx="15497">
                  <c:v>157.95681503359572</c:v>
                </c:pt>
                <c:pt idx="15498">
                  <c:v>123.8446954676909</c:v>
                </c:pt>
                <c:pt idx="15499">
                  <c:v>167.66572686813828</c:v>
                </c:pt>
                <c:pt idx="15500">
                  <c:v>150.79424473070901</c:v>
                </c:pt>
                <c:pt idx="15501">
                  <c:v>116.95247023258928</c:v>
                </c:pt>
                <c:pt idx="15502">
                  <c:v>89.849724613216168</c:v>
                </c:pt>
                <c:pt idx="15503">
                  <c:v>89.653523508233675</c:v>
                </c:pt>
                <c:pt idx="15504">
                  <c:v>87.589612878985022</c:v>
                </c:pt>
                <c:pt idx="15505">
                  <c:v>98.649811915285369</c:v>
                </c:pt>
                <c:pt idx="15506">
                  <c:v>111.22817478950985</c:v>
                </c:pt>
                <c:pt idx="15507">
                  <c:v>152.32758933795236</c:v>
                </c:pt>
                <c:pt idx="15508">
                  <c:v>207.63340641763168</c:v>
                </c:pt>
                <c:pt idx="15509">
                  <c:v>297.86342323848908</c:v>
                </c:pt>
                <c:pt idx="15510">
                  <c:v>554.34047674414512</c:v>
                </c:pt>
                <c:pt idx="15511">
                  <c:v>574.89448264528335</c:v>
                </c:pt>
                <c:pt idx="15512">
                  <c:v>653.86908455776529</c:v>
                </c:pt>
                <c:pt idx="15513">
                  <c:v>676.39655146249959</c:v>
                </c:pt>
                <c:pt idx="15514">
                  <c:v>693.09133836312117</c:v>
                </c:pt>
                <c:pt idx="15515">
                  <c:v>793.05696610429868</c:v>
                </c:pt>
                <c:pt idx="15516">
                  <c:v>558.25011391197097</c:v>
                </c:pt>
                <c:pt idx="15517">
                  <c:v>509.6271282504685</c:v>
                </c:pt>
                <c:pt idx="15518">
                  <c:v>285.08061974603157</c:v>
                </c:pt>
                <c:pt idx="15519">
                  <c:v>234.22460530000845</c:v>
                </c:pt>
                <c:pt idx="15520">
                  <c:v>210.93793531616384</c:v>
                </c:pt>
                <c:pt idx="15521">
                  <c:v>171.0513917725664</c:v>
                </c:pt>
                <c:pt idx="15522">
                  <c:v>171.31901590234619</c:v>
                </c:pt>
                <c:pt idx="15523">
                  <c:v>113.6146635756767</c:v>
                </c:pt>
                <c:pt idx="15524">
                  <c:v>128.17743094766934</c:v>
                </c:pt>
                <c:pt idx="15525">
                  <c:v>104.50382421668908</c:v>
                </c:pt>
                <c:pt idx="15526">
                  <c:v>99.807979617925255</c:v>
                </c:pt>
                <c:pt idx="15527">
                  <c:v>97.208873646028394</c:v>
                </c:pt>
                <c:pt idx="15528">
                  <c:v>94.762266472067125</c:v>
                </c:pt>
                <c:pt idx="15529">
                  <c:v>91.776094335533486</c:v>
                </c:pt>
                <c:pt idx="15530">
                  <c:v>101.87029423529285</c:v>
                </c:pt>
                <c:pt idx="15531">
                  <c:v>154.31671495723802</c:v>
                </c:pt>
                <c:pt idx="15532">
                  <c:v>245.37910985807335</c:v>
                </c:pt>
                <c:pt idx="15533">
                  <c:v>454.12845137238997</c:v>
                </c:pt>
                <c:pt idx="15534">
                  <c:v>475.90089977052975</c:v>
                </c:pt>
                <c:pt idx="15535">
                  <c:v>592.46896560289815</c:v>
                </c:pt>
                <c:pt idx="15536">
                  <c:v>639.85024489139664</c:v>
                </c:pt>
                <c:pt idx="15537">
                  <c:v>709.20083713202882</c:v>
                </c:pt>
                <c:pt idx="15538">
                  <c:v>629.56740407066638</c:v>
                </c:pt>
                <c:pt idx="15539">
                  <c:v>602.79119285764511</c:v>
                </c:pt>
                <c:pt idx="15540">
                  <c:v>575.04738649620185</c:v>
                </c:pt>
                <c:pt idx="15541">
                  <c:v>420.23796094026937</c:v>
                </c:pt>
                <c:pt idx="15542">
                  <c:v>267.66846967937863</c:v>
                </c:pt>
                <c:pt idx="15543">
                  <c:v>212.7942066220493</c:v>
                </c:pt>
                <c:pt idx="15544">
                  <c:v>202.82148973143515</c:v>
                </c:pt>
                <c:pt idx="15545">
                  <c:v>196.84654769887365</c:v>
                </c:pt>
                <c:pt idx="15546">
                  <c:v>174.64736717656154</c:v>
                </c:pt>
                <c:pt idx="15547">
                  <c:v>146.90232298619853</c:v>
                </c:pt>
                <c:pt idx="15548">
                  <c:v>134.49788174073859</c:v>
                </c:pt>
                <c:pt idx="15549">
                  <c:v>124.87299242293054</c:v>
                </c:pt>
                <c:pt idx="15550">
                  <c:v>113.7217258772975</c:v>
                </c:pt>
                <c:pt idx="15551">
                  <c:v>115.58346976975841</c:v>
                </c:pt>
                <c:pt idx="15552">
                  <c:v>114.49845596606528</c:v>
                </c:pt>
                <c:pt idx="15553">
                  <c:v>123.73368135974235</c:v>
                </c:pt>
                <c:pt idx="15554">
                  <c:v>151.18908457210227</c:v>
                </c:pt>
                <c:pt idx="15555">
                  <c:v>185.34110617884923</c:v>
                </c:pt>
                <c:pt idx="15556">
                  <c:v>193.66999186415825</c:v>
                </c:pt>
                <c:pt idx="15557">
                  <c:v>216.33613672808343</c:v>
                </c:pt>
                <c:pt idx="15558">
                  <c:v>315.87792805478648</c:v>
                </c:pt>
                <c:pt idx="15559">
                  <c:v>274.00625633165185</c:v>
                </c:pt>
                <c:pt idx="15560">
                  <c:v>175.82523871514266</c:v>
                </c:pt>
                <c:pt idx="15561">
                  <c:v>237.44982316208618</c:v>
                </c:pt>
                <c:pt idx="15562">
                  <c:v>267.37013690987163</c:v>
                </c:pt>
                <c:pt idx="15563">
                  <c:v>287.30271672013731</c:v>
                </c:pt>
                <c:pt idx="15564">
                  <c:v>330.3797166119341</c:v>
                </c:pt>
                <c:pt idx="15565">
                  <c:v>215.43644052108479</c:v>
                </c:pt>
                <c:pt idx="15566">
                  <c:v>118.05375167272125</c:v>
                </c:pt>
                <c:pt idx="15567">
                  <c:v>151.95775767753651</c:v>
                </c:pt>
                <c:pt idx="15568">
                  <c:v>156.37535751310077</c:v>
                </c:pt>
                <c:pt idx="15569">
                  <c:v>135.59284397235871</c:v>
                </c:pt>
                <c:pt idx="15570">
                  <c:v>128.54607164918701</c:v>
                </c:pt>
                <c:pt idx="15571">
                  <c:v>119.53935389511388</c:v>
                </c:pt>
                <c:pt idx="15572">
                  <c:v>110.92359164098548</c:v>
                </c:pt>
                <c:pt idx="15573">
                  <c:v>104.94864960842399</c:v>
                </c:pt>
                <c:pt idx="15574">
                  <c:v>97.82803883537332</c:v>
                </c:pt>
                <c:pt idx="15575">
                  <c:v>99.378901253414668</c:v>
                </c:pt>
                <c:pt idx="15576">
                  <c:v>112.76409503702993</c:v>
                </c:pt>
                <c:pt idx="15577">
                  <c:v>108.22706048245495</c:v>
                </c:pt>
                <c:pt idx="15578">
                  <c:v>141.68176881593789</c:v>
                </c:pt>
                <c:pt idx="15579">
                  <c:v>179.30508827628131</c:v>
                </c:pt>
                <c:pt idx="15580">
                  <c:v>189.87618402109041</c:v>
                </c:pt>
                <c:pt idx="15581">
                  <c:v>272.34452824997061</c:v>
                </c:pt>
                <c:pt idx="15582">
                  <c:v>258.83371060274624</c:v>
                </c:pt>
                <c:pt idx="15583">
                  <c:v>287.18763217906917</c:v>
                </c:pt>
                <c:pt idx="15584">
                  <c:v>283.81179611840452</c:v>
                </c:pt>
                <c:pt idx="15585">
                  <c:v>348.28799908244901</c:v>
                </c:pt>
                <c:pt idx="15586">
                  <c:v>308.47264248234228</c:v>
                </c:pt>
                <c:pt idx="15587">
                  <c:v>315.88413206231576</c:v>
                </c:pt>
                <c:pt idx="15588">
                  <c:v>366.93513590775132</c:v>
                </c:pt>
                <c:pt idx="15589">
                  <c:v>288.33254149224177</c:v>
                </c:pt>
                <c:pt idx="15590">
                  <c:v>207.76906908296118</c:v>
                </c:pt>
                <c:pt idx="15591">
                  <c:v>187.99938877681146</c:v>
                </c:pt>
                <c:pt idx="15592">
                  <c:v>144.85008621425908</c:v>
                </c:pt>
                <c:pt idx="15593">
                  <c:v>131.47213831828432</c:v>
                </c:pt>
                <c:pt idx="15594">
                  <c:v>140.20474484777554</c:v>
                </c:pt>
                <c:pt idx="15595">
                  <c:v>84.769554229802509</c:v>
                </c:pt>
                <c:pt idx="15596">
                  <c:v>89.193633844322648</c:v>
                </c:pt>
                <c:pt idx="15597">
                  <c:v>91.405673651582717</c:v>
                </c:pt>
                <c:pt idx="15598">
                  <c:v>69.984881098816643</c:v>
                </c:pt>
                <c:pt idx="15599">
                  <c:v>75.822495903902293</c:v>
                </c:pt>
                <c:pt idx="15600">
                  <c:v>80.226459948130241</c:v>
                </c:pt>
                <c:pt idx="15601">
                  <c:v>92.224293838569466</c:v>
                </c:pt>
                <c:pt idx="15602">
                  <c:v>109.39015917744011</c:v>
                </c:pt>
                <c:pt idx="15603">
                  <c:v>168.53742592768199</c:v>
                </c:pt>
                <c:pt idx="15604">
                  <c:v>169.4750607818209</c:v>
                </c:pt>
                <c:pt idx="15605">
                  <c:v>231.66538548872626</c:v>
                </c:pt>
                <c:pt idx="15606">
                  <c:v>293.15264270819392</c:v>
                </c:pt>
                <c:pt idx="15607">
                  <c:v>284.43744108670529</c:v>
                </c:pt>
                <c:pt idx="15608">
                  <c:v>289.03760623591575</c:v>
                </c:pt>
                <c:pt idx="15609">
                  <c:v>317.44741188475535</c:v>
                </c:pt>
                <c:pt idx="15610">
                  <c:v>276.67987698685238</c:v>
                </c:pt>
                <c:pt idx="15611">
                  <c:v>282.95081767471794</c:v>
                </c:pt>
                <c:pt idx="15612">
                  <c:v>389.86634202179312</c:v>
                </c:pt>
                <c:pt idx="15613">
                  <c:v>315.8007821608586</c:v>
                </c:pt>
                <c:pt idx="15614">
                  <c:v>211.35430188782655</c:v>
                </c:pt>
                <c:pt idx="15615">
                  <c:v>220.86363850608555</c:v>
                </c:pt>
                <c:pt idx="15616">
                  <c:v>151.37601698818125</c:v>
                </c:pt>
                <c:pt idx="15617">
                  <c:v>122.77694229156837</c:v>
                </c:pt>
                <c:pt idx="15618">
                  <c:v>117.57873034777467</c:v>
                </c:pt>
                <c:pt idx="15619">
                  <c:v>92.46956237914614</c:v>
                </c:pt>
                <c:pt idx="15620">
                  <c:v>90.2156324736671</c:v>
                </c:pt>
                <c:pt idx="15621">
                  <c:v>91.650942192159391</c:v>
                </c:pt>
                <c:pt idx="15622">
                  <c:v>82.490915178935865</c:v>
                </c:pt>
                <c:pt idx="15623">
                  <c:v>82.490915178935865</c:v>
                </c:pt>
                <c:pt idx="15624">
                  <c:v>90.520454220989393</c:v>
                </c:pt>
                <c:pt idx="15625">
                  <c:v>91.064963183394212</c:v>
                </c:pt>
                <c:pt idx="15626">
                  <c:v>127.50584365341081</c:v>
                </c:pt>
                <c:pt idx="15627">
                  <c:v>159.5629988280028</c:v>
                </c:pt>
                <c:pt idx="15628">
                  <c:v>188.03593507147787</c:v>
                </c:pt>
                <c:pt idx="15629">
                  <c:v>242.26420150890769</c:v>
                </c:pt>
                <c:pt idx="15630">
                  <c:v>299.75757320563065</c:v>
                </c:pt>
                <c:pt idx="15631">
                  <c:v>347.43817555056603</c:v>
                </c:pt>
                <c:pt idx="15632">
                  <c:v>356.40387553653221</c:v>
                </c:pt>
                <c:pt idx="15633">
                  <c:v>353.33768312136743</c:v>
                </c:pt>
                <c:pt idx="15634">
                  <c:v>283.71897915049288</c:v>
                </c:pt>
                <c:pt idx="15635">
                  <c:v>347.51819582919711</c:v>
                </c:pt>
                <c:pt idx="15636">
                  <c:v>347.51488062692385</c:v>
                </c:pt>
                <c:pt idx="15637">
                  <c:v>270.38312835082456</c:v>
                </c:pt>
                <c:pt idx="15638">
                  <c:v>208.21503045009936</c:v>
                </c:pt>
                <c:pt idx="15639">
                  <c:v>200.41511477491457</c:v>
                </c:pt>
                <c:pt idx="15640">
                  <c:v>186.01874563748518</c:v>
                </c:pt>
                <c:pt idx="15641">
                  <c:v>155.86880852283099</c:v>
                </c:pt>
                <c:pt idx="15642">
                  <c:v>104.37631915160871</c:v>
                </c:pt>
                <c:pt idx="15643">
                  <c:v>106.78615607573234</c:v>
                </c:pt>
                <c:pt idx="15644">
                  <c:v>95.104323508094026</c:v>
                </c:pt>
                <c:pt idx="15645">
                  <c:v>88.468204086313818</c:v>
                </c:pt>
                <c:pt idx="15646">
                  <c:v>93.011298367986072</c:v>
                </c:pt>
                <c:pt idx="15647">
                  <c:v>95.223338175246141</c:v>
                </c:pt>
                <c:pt idx="15648">
                  <c:v>88.468204086313818</c:v>
                </c:pt>
                <c:pt idx="15649">
                  <c:v>95.764385170047902</c:v>
                </c:pt>
                <c:pt idx="15650">
                  <c:v>91.498864080560637</c:v>
                </c:pt>
                <c:pt idx="15651">
                  <c:v>127.39411986090758</c:v>
                </c:pt>
                <c:pt idx="15652">
                  <c:v>140.666358704468</c:v>
                </c:pt>
                <c:pt idx="15653">
                  <c:v>152.63846957577113</c:v>
                </c:pt>
                <c:pt idx="15654">
                  <c:v>192.57420077360447</c:v>
                </c:pt>
                <c:pt idx="15655">
                  <c:v>286.05950320885097</c:v>
                </c:pt>
                <c:pt idx="15656">
                  <c:v>309.01528905077924</c:v>
                </c:pt>
                <c:pt idx="15657">
                  <c:v>327.46607654609454</c:v>
                </c:pt>
                <c:pt idx="15658">
                  <c:v>333.90452095266602</c:v>
                </c:pt>
                <c:pt idx="15659">
                  <c:v>416.01964133065428</c:v>
                </c:pt>
                <c:pt idx="15660">
                  <c:v>232.4203373280686</c:v>
                </c:pt>
                <c:pt idx="15661">
                  <c:v>142.17879299189343</c:v>
                </c:pt>
                <c:pt idx="15662">
                  <c:v>132.5504417064823</c:v>
                </c:pt>
                <c:pt idx="15663">
                  <c:v>128.7953516267265</c:v>
                </c:pt>
                <c:pt idx="15664">
                  <c:v>130.68145860774897</c:v>
                </c:pt>
                <c:pt idx="15665">
                  <c:v>126.37293169277788</c:v>
                </c:pt>
                <c:pt idx="15666">
                  <c:v>110.05292589717183</c:v>
                </c:pt>
                <c:pt idx="15667">
                  <c:v>116.64455746123886</c:v>
                </c:pt>
                <c:pt idx="15668">
                  <c:v>102.00795163936722</c:v>
                </c:pt>
                <c:pt idx="15669">
                  <c:v>109.96296387198178</c:v>
                </c:pt>
                <c:pt idx="15670">
                  <c:v>93.330418721177921</c:v>
                </c:pt>
                <c:pt idx="15671">
                  <c:v>112.09622122953043</c:v>
                </c:pt>
                <c:pt idx="15672">
                  <c:v>91.934652860566359</c:v>
                </c:pt>
                <c:pt idx="15673">
                  <c:v>102.29524637703211</c:v>
                </c:pt>
                <c:pt idx="15674">
                  <c:v>91.934652860566359</c:v>
                </c:pt>
                <c:pt idx="15675">
                  <c:v>166.58094246438361</c:v>
                </c:pt>
                <c:pt idx="15676">
                  <c:v>348.49429015899494</c:v>
                </c:pt>
                <c:pt idx="15677">
                  <c:v>368.26397046514461</c:v>
                </c:pt>
                <c:pt idx="15678">
                  <c:v>578.23366387639715</c:v>
                </c:pt>
                <c:pt idx="15679">
                  <c:v>722.21516419242994</c:v>
                </c:pt>
                <c:pt idx="15680">
                  <c:v>739.94701507142838</c:v>
                </c:pt>
                <c:pt idx="15681">
                  <c:v>875.73671164946211</c:v>
                </c:pt>
                <c:pt idx="15682">
                  <c:v>813.10288723604356</c:v>
                </c:pt>
                <c:pt idx="15683">
                  <c:v>857.13717503089583</c:v>
                </c:pt>
                <c:pt idx="15684">
                  <c:v>909.09910440157057</c:v>
                </c:pt>
                <c:pt idx="15685">
                  <c:v>502.64629423938328</c:v>
                </c:pt>
                <c:pt idx="15686">
                  <c:v>297.91930062963769</c:v>
                </c:pt>
                <c:pt idx="15687">
                  <c:v>270.67175545507922</c:v>
                </c:pt>
                <c:pt idx="15688">
                  <c:v>283.41791079935388</c:v>
                </c:pt>
                <c:pt idx="15689">
                  <c:v>219.22963989863607</c:v>
                </c:pt>
                <c:pt idx="15690">
                  <c:v>163.56470381213944</c:v>
                </c:pt>
                <c:pt idx="15691">
                  <c:v>191.32727501215984</c:v>
                </c:pt>
                <c:pt idx="15692">
                  <c:v>153.89680866884757</c:v>
                </c:pt>
                <c:pt idx="15693">
                  <c:v>199.64935074191442</c:v>
                </c:pt>
                <c:pt idx="15694">
                  <c:v>121.12541667446149</c:v>
                </c:pt>
                <c:pt idx="15695">
                  <c:v>102.86027883545239</c:v>
                </c:pt>
                <c:pt idx="15696">
                  <c:v>107.85317783090109</c:v>
                </c:pt>
                <c:pt idx="15697">
                  <c:v>115.75039659106469</c:v>
                </c:pt>
                <c:pt idx="15698">
                  <c:v>126.81059562736503</c:v>
                </c:pt>
                <c:pt idx="15699">
                  <c:v>181.38293264707008</c:v>
                </c:pt>
                <c:pt idx="15700">
                  <c:v>285.17058177122158</c:v>
                </c:pt>
                <c:pt idx="15701">
                  <c:v>498.35965475513439</c:v>
                </c:pt>
                <c:pt idx="15702">
                  <c:v>558.02607187059641</c:v>
                </c:pt>
                <c:pt idx="15703">
                  <c:v>664.338178055551</c:v>
                </c:pt>
                <c:pt idx="15704">
                  <c:v>681.72831483573475</c:v>
                </c:pt>
                <c:pt idx="15705">
                  <c:v>664.42030037121071</c:v>
                </c:pt>
                <c:pt idx="15706">
                  <c:v>678.97188816772473</c:v>
                </c:pt>
                <c:pt idx="15707">
                  <c:v>544.11253620365926</c:v>
                </c:pt>
                <c:pt idx="15708">
                  <c:v>476.87594888153603</c:v>
                </c:pt>
                <c:pt idx="15709">
                  <c:v>293.9378222681691</c:v>
                </c:pt>
                <c:pt idx="15710">
                  <c:v>241.87970553978033</c:v>
                </c:pt>
                <c:pt idx="15711">
                  <c:v>205.62685628861729</c:v>
                </c:pt>
                <c:pt idx="15712">
                  <c:v>204.88915483372338</c:v>
                </c:pt>
                <c:pt idx="15713">
                  <c:v>147.53467836999445</c:v>
                </c:pt>
                <c:pt idx="15714">
                  <c:v>125.12463931939068</c:v>
                </c:pt>
                <c:pt idx="15715">
                  <c:v>104.69019755476435</c:v>
                </c:pt>
                <c:pt idx="15716">
                  <c:v>89.327829280793964</c:v>
                </c:pt>
                <c:pt idx="15717">
                  <c:v>89.61747025879707</c:v>
                </c:pt>
                <c:pt idx="15718">
                  <c:v>100.26611794024421</c:v>
                </c:pt>
                <c:pt idx="15719">
                  <c:v>94.465386287791617</c:v>
                </c:pt>
                <c:pt idx="15720">
                  <c:v>89.309186543871704</c:v>
                </c:pt>
                <c:pt idx="15721">
                  <c:v>89.518571161937132</c:v>
                </c:pt>
                <c:pt idx="15722">
                  <c:v>127.7615360962417</c:v>
                </c:pt>
                <c:pt idx="15723">
                  <c:v>167.82105282550657</c:v>
                </c:pt>
                <c:pt idx="15724">
                  <c:v>160.44991756462863</c:v>
                </c:pt>
                <c:pt idx="15725">
                  <c:v>227.22164258216731</c:v>
                </c:pt>
                <c:pt idx="15726">
                  <c:v>281.23615478160752</c:v>
                </c:pt>
                <c:pt idx="15727">
                  <c:v>256.49976105311436</c:v>
                </c:pt>
                <c:pt idx="15728">
                  <c:v>356.93790059886464</c:v>
                </c:pt>
                <c:pt idx="15729">
                  <c:v>324.17830606363731</c:v>
                </c:pt>
                <c:pt idx="15730">
                  <c:v>325.58426518996373</c:v>
                </c:pt>
                <c:pt idx="15731">
                  <c:v>335.36324931758844</c:v>
                </c:pt>
                <c:pt idx="15732">
                  <c:v>342.66054612858738</c:v>
                </c:pt>
                <c:pt idx="15733">
                  <c:v>244.96320832527763</c:v>
                </c:pt>
                <c:pt idx="15734">
                  <c:v>201.5868525913659</c:v>
                </c:pt>
                <c:pt idx="15735">
                  <c:v>159.69677421261554</c:v>
                </c:pt>
                <c:pt idx="15736">
                  <c:v>145.22174472712956</c:v>
                </c:pt>
                <c:pt idx="15737">
                  <c:v>143.18903514835969</c:v>
                </c:pt>
                <c:pt idx="15738">
                  <c:v>131.35470378278578</c:v>
                </c:pt>
                <c:pt idx="15739">
                  <c:v>93.907469857132639</c:v>
                </c:pt>
                <c:pt idx="15740">
                  <c:v>95.724725891880368</c:v>
                </c:pt>
                <c:pt idx="15741">
                  <c:v>82.375362479386808</c:v>
                </c:pt>
                <c:pt idx="15742">
                  <c:v>90.828737935914745</c:v>
                </c:pt>
                <c:pt idx="15743">
                  <c:v>90.344246584644281</c:v>
                </c:pt>
                <c:pt idx="15744">
                  <c:v>91.879579249264452</c:v>
                </c:pt>
                <c:pt idx="15745">
                  <c:v>94.262245367375485</c:v>
                </c:pt>
                <c:pt idx="15746">
                  <c:v>116.59908329376199</c:v>
                </c:pt>
                <c:pt idx="15747">
                  <c:v>158.35978813421863</c:v>
                </c:pt>
                <c:pt idx="15748">
                  <c:v>164.78851099531028</c:v>
                </c:pt>
                <c:pt idx="15749">
                  <c:v>224.00648440442666</c:v>
                </c:pt>
                <c:pt idx="15750">
                  <c:v>250.15402761610102</c:v>
                </c:pt>
                <c:pt idx="15751">
                  <c:v>320.8207390595245</c:v>
                </c:pt>
                <c:pt idx="15752">
                  <c:v>273.5943989045918</c:v>
                </c:pt>
                <c:pt idx="15753">
                  <c:v>300.00230879155339</c:v>
                </c:pt>
                <c:pt idx="15754">
                  <c:v>321.46152947493533</c:v>
                </c:pt>
                <c:pt idx="15755">
                  <c:v>385.84926268914131</c:v>
                </c:pt>
                <c:pt idx="15756">
                  <c:v>295.73678770206612</c:v>
                </c:pt>
                <c:pt idx="15757">
                  <c:v>278.64101970277102</c:v>
                </c:pt>
                <c:pt idx="15758">
                  <c:v>188.49313439643274</c:v>
                </c:pt>
                <c:pt idx="15759">
                  <c:v>216.38636043484493</c:v>
                </c:pt>
                <c:pt idx="15760">
                  <c:v>184.97643970907211</c:v>
                </c:pt>
                <c:pt idx="15761">
                  <c:v>154.51050127161702</c:v>
                </c:pt>
                <c:pt idx="15762">
                  <c:v>123.42292930282393</c:v>
                </c:pt>
                <c:pt idx="15763">
                  <c:v>118.61178352366701</c:v>
                </c:pt>
                <c:pt idx="15764">
                  <c:v>114.49598762407223</c:v>
                </c:pt>
                <c:pt idx="15765">
                  <c:v>105.64782839503195</c:v>
                </c:pt>
                <c:pt idx="15766">
                  <c:v>95.404374391136926</c:v>
                </c:pt>
                <c:pt idx="15767">
                  <c:v>97.616414198396996</c:v>
                </c:pt>
                <c:pt idx="15768">
                  <c:v>90.440905662593323</c:v>
                </c:pt>
                <c:pt idx="15769">
                  <c:v>113.36874434670214</c:v>
                </c:pt>
                <c:pt idx="15770">
                  <c:v>128.97975527255028</c:v>
                </c:pt>
                <c:pt idx="15771">
                  <c:v>144.98529552447886</c:v>
                </c:pt>
                <c:pt idx="15772">
                  <c:v>150.41572859463554</c:v>
                </c:pt>
                <c:pt idx="15773">
                  <c:v>164.9490667765794</c:v>
                </c:pt>
                <c:pt idx="15774">
                  <c:v>217.32164904864558</c:v>
                </c:pt>
                <c:pt idx="15775">
                  <c:v>233.19942097302089</c:v>
                </c:pt>
                <c:pt idx="15776">
                  <c:v>276.78572758290318</c:v>
                </c:pt>
                <c:pt idx="15777">
                  <c:v>307.49366122629397</c:v>
                </c:pt>
                <c:pt idx="15778">
                  <c:v>291.1573754488096</c:v>
                </c:pt>
                <c:pt idx="15779">
                  <c:v>308.11930619459474</c:v>
                </c:pt>
                <c:pt idx="15780">
                  <c:v>332.23768578321705</c:v>
                </c:pt>
                <c:pt idx="15781">
                  <c:v>282.05748002637216</c:v>
                </c:pt>
                <c:pt idx="15782">
                  <c:v>247.28738429387013</c:v>
                </c:pt>
                <c:pt idx="15783">
                  <c:v>226.5633015512407</c:v>
                </c:pt>
                <c:pt idx="15784">
                  <c:v>200.40589002875666</c:v>
                </c:pt>
                <c:pt idx="15785">
                  <c:v>192.02023142611324</c:v>
                </c:pt>
                <c:pt idx="15786">
                  <c:v>138.34951547815666</c:v>
                </c:pt>
                <c:pt idx="15787">
                  <c:v>166.91366121697891</c:v>
                </c:pt>
                <c:pt idx="15788">
                  <c:v>122.74968412778713</c:v>
                </c:pt>
                <c:pt idx="15789">
                  <c:v>103.55769896462196</c:v>
                </c:pt>
                <c:pt idx="15790">
                  <c:v>87.822556450516245</c:v>
                </c:pt>
                <c:pt idx="15791">
                  <c:v>89.260463928502745</c:v>
                </c:pt>
                <c:pt idx="15792">
                  <c:v>93.023366153804162</c:v>
                </c:pt>
                <c:pt idx="15793">
                  <c:v>96.009538290337801</c:v>
                </c:pt>
                <c:pt idx="15794">
                  <c:v>129.19013539923881</c:v>
                </c:pt>
                <c:pt idx="15795">
                  <c:v>166.44451620786083</c:v>
                </c:pt>
                <c:pt idx="15796">
                  <c:v>145.09825046453372</c:v>
                </c:pt>
                <c:pt idx="15797">
                  <c:v>211.8309810935514</c:v>
                </c:pt>
                <c:pt idx="15798">
                  <c:v>219.90500799331812</c:v>
                </c:pt>
                <c:pt idx="15799">
                  <c:v>235.50830131129072</c:v>
                </c:pt>
                <c:pt idx="15800">
                  <c:v>206.24916495272396</c:v>
                </c:pt>
                <c:pt idx="15801">
                  <c:v>271.68013773506897</c:v>
                </c:pt>
                <c:pt idx="15802">
                  <c:v>263.66288375263667</c:v>
                </c:pt>
                <c:pt idx="15803">
                  <c:v>322.78803659949381</c:v>
                </c:pt>
                <c:pt idx="15804">
                  <c:v>367.02883274469519</c:v>
                </c:pt>
                <c:pt idx="15805">
                  <c:v>266.05302219845726</c:v>
                </c:pt>
                <c:pt idx="15806">
                  <c:v>195.68552505351221</c:v>
                </c:pt>
                <c:pt idx="15807">
                  <c:v>149.75967105379817</c:v>
                </c:pt>
                <c:pt idx="15808">
                  <c:v>140.91151182475789</c:v>
                </c:pt>
                <c:pt idx="15809">
                  <c:v>142.09654857457892</c:v>
                </c:pt>
                <c:pt idx="15810">
                  <c:v>123.34938880314867</c:v>
                </c:pt>
                <c:pt idx="15811">
                  <c:v>110.19381838640217</c:v>
                </c:pt>
                <c:pt idx="15812">
                  <c:v>95.50951718564616</c:v>
                </c:pt>
                <c:pt idx="15813">
                  <c:v>95.896583350282953</c:v>
                </c:pt>
                <c:pt idx="15814">
                  <c:v>99.65948557558437</c:v>
                </c:pt>
                <c:pt idx="15815">
                  <c:v>90.811326346544092</c:v>
                </c:pt>
                <c:pt idx="15816">
                  <c:v>93.684543543022883</c:v>
                </c:pt>
                <c:pt idx="15817">
                  <c:v>91.085437571126022</c:v>
                </c:pt>
                <c:pt idx="15818">
                  <c:v>115.80494161562356</c:v>
                </c:pt>
                <c:pt idx="15819">
                  <c:v>133.98575142497461</c:v>
                </c:pt>
                <c:pt idx="15820">
                  <c:v>213.61918448633708</c:v>
                </c:pt>
                <c:pt idx="15821">
                  <c:v>179.66445504816247</c:v>
                </c:pt>
                <c:pt idx="15822">
                  <c:v>252.54344238015253</c:v>
                </c:pt>
                <c:pt idx="15823">
                  <c:v>308.75276532739917</c:v>
                </c:pt>
                <c:pt idx="15824">
                  <c:v>283.29330144397147</c:v>
                </c:pt>
                <c:pt idx="15825">
                  <c:v>344.65097812705795</c:v>
                </c:pt>
                <c:pt idx="15826">
                  <c:v>441.51822902010412</c:v>
                </c:pt>
                <c:pt idx="15827">
                  <c:v>411.94450393934881</c:v>
                </c:pt>
                <c:pt idx="15828">
                  <c:v>381.34301013484782</c:v>
                </c:pt>
                <c:pt idx="15829">
                  <c:v>280.52322978576564</c:v>
                </c:pt>
                <c:pt idx="15830">
                  <c:v>254.63646752026048</c:v>
                </c:pt>
                <c:pt idx="15831">
                  <c:v>183.85119368793829</c:v>
                </c:pt>
                <c:pt idx="15832">
                  <c:v>188.89196283396399</c:v>
                </c:pt>
                <c:pt idx="15833">
                  <c:v>174.51594534813333</c:v>
                </c:pt>
                <c:pt idx="15834">
                  <c:v>135.47595890621986</c:v>
                </c:pt>
                <c:pt idx="15835">
                  <c:v>108.02055569385996</c:v>
                </c:pt>
                <c:pt idx="15836">
                  <c:v>136.77707318824085</c:v>
                </c:pt>
                <c:pt idx="15837">
                  <c:v>129.47977637724193</c:v>
                </c:pt>
                <c:pt idx="15838">
                  <c:v>97.737086746327407</c:v>
                </c:pt>
                <c:pt idx="15839">
                  <c:v>88.888927517287129</c:v>
                </c:pt>
                <c:pt idx="15840">
                  <c:v>97.692598888614228</c:v>
                </c:pt>
                <c:pt idx="15841">
                  <c:v>97.692598888614228</c:v>
                </c:pt>
                <c:pt idx="15842">
                  <c:v>105.87599665917789</c:v>
                </c:pt>
                <c:pt idx="15843">
                  <c:v>157.18033270989176</c:v>
                </c:pt>
                <c:pt idx="15844">
                  <c:v>294.326800760016</c:v>
                </c:pt>
                <c:pt idx="15845">
                  <c:v>473.15372648951865</c:v>
                </c:pt>
                <c:pt idx="15846">
                  <c:v>554.57246723396884</c:v>
                </c:pt>
                <c:pt idx="15847">
                  <c:v>725.69698259203767</c:v>
                </c:pt>
                <c:pt idx="15848">
                  <c:v>837.14664578398992</c:v>
                </c:pt>
                <c:pt idx="15849">
                  <c:v>867.41849327549426</c:v>
                </c:pt>
                <c:pt idx="15850">
                  <c:v>808.41129827755219</c:v>
                </c:pt>
                <c:pt idx="15851">
                  <c:v>687.29485566957294</c:v>
                </c:pt>
                <c:pt idx="15852">
                  <c:v>667.38649740423227</c:v>
                </c:pt>
                <c:pt idx="15853">
                  <c:v>424.06211860562479</c:v>
                </c:pt>
                <c:pt idx="15854">
                  <c:v>253.87014733653251</c:v>
                </c:pt>
                <c:pt idx="15855">
                  <c:v>233.9617890711919</c:v>
                </c:pt>
                <c:pt idx="15856">
                  <c:v>214.05343080585129</c:v>
                </c:pt>
                <c:pt idx="15857">
                  <c:v>197.13124467704432</c:v>
                </c:pt>
                <c:pt idx="15858">
                  <c:v>182.38056818785296</c:v>
                </c:pt>
                <c:pt idx="15859">
                  <c:v>155.72053780118307</c:v>
                </c:pt>
                <c:pt idx="15860">
                  <c:v>153.95681959861383</c:v>
                </c:pt>
                <c:pt idx="15861">
                  <c:v>147.16201955014591</c:v>
                </c:pt>
                <c:pt idx="15862">
                  <c:v>154.99870547516832</c:v>
                </c:pt>
                <c:pt idx="15863">
                  <c:v>118.16816108102073</c:v>
                </c:pt>
                <c:pt idx="15864">
                  <c:v>127.67749769927973</c:v>
                </c:pt>
                <c:pt idx="15865">
                  <c:v>134.54460041850319</c:v>
                </c:pt>
                <c:pt idx="15866">
                  <c:v>155.88826840233611</c:v>
                </c:pt>
                <c:pt idx="15867">
                  <c:v>246.5362969150209</c:v>
                </c:pt>
                <c:pt idx="15868">
                  <c:v>399.55658543844174</c:v>
                </c:pt>
                <c:pt idx="15869">
                  <c:v>392.67954097265937</c:v>
                </c:pt>
                <c:pt idx="15870">
                  <c:v>371.69222863072287</c:v>
                </c:pt>
                <c:pt idx="15871">
                  <c:v>382.43672429442609</c:v>
                </c:pt>
                <c:pt idx="15872">
                  <c:v>285.38108399956502</c:v>
                </c:pt>
                <c:pt idx="15873">
                  <c:v>338.94194771525213</c:v>
                </c:pt>
                <c:pt idx="15874">
                  <c:v>287.55993762624536</c:v>
                </c:pt>
                <c:pt idx="15875">
                  <c:v>205.79090096699602</c:v>
                </c:pt>
                <c:pt idx="15876">
                  <c:v>184.66333346149094</c:v>
                </c:pt>
                <c:pt idx="15877">
                  <c:v>121.54531564700565</c:v>
                </c:pt>
                <c:pt idx="15878">
                  <c:v>93.724086766425415</c:v>
                </c:pt>
                <c:pt idx="15879">
                  <c:v>89.802626016091125</c:v>
                </c:pt>
                <c:pt idx="15880">
                  <c:v>91.954648212216838</c:v>
                </c:pt>
                <c:pt idx="15881">
                  <c:v>90.403785794175491</c:v>
                </c:pt>
                <c:pt idx="15882">
                  <c:v>82.663887730125069</c:v>
                </c:pt>
                <c:pt idx="15883">
                  <c:v>90.403785794175491</c:v>
                </c:pt>
                <c:pt idx="15884">
                  <c:v>94.488430795837928</c:v>
                </c:pt>
                <c:pt idx="15885">
                  <c:v>87.852311374057734</c:v>
                </c:pt>
                <c:pt idx="15886">
                  <c:v>86.051710018855388</c:v>
                </c:pt>
                <c:pt idx="15887">
                  <c:v>97.111909055155735</c:v>
                </c:pt>
                <c:pt idx="15888">
                  <c:v>105.18593595492243</c:v>
                </c:pt>
                <c:pt idx="15889">
                  <c:v>71.970042506409996</c:v>
                </c:pt>
                <c:pt idx="15890">
                  <c:v>120.11492299883925</c:v>
                </c:pt>
                <c:pt idx="15891">
                  <c:v>79.258147799307167</c:v>
                </c:pt>
                <c:pt idx="15892">
                  <c:v>73.503387113653361</c:v>
                </c:pt>
                <c:pt idx="15893">
                  <c:v>73.363462126683316</c:v>
                </c:pt>
                <c:pt idx="15894">
                  <c:v>75.575501933943386</c:v>
                </c:pt>
                <c:pt idx="15895">
                  <c:v>70.472727119406542</c:v>
                </c:pt>
                <c:pt idx="15896">
                  <c:v>70.08566095476975</c:v>
                </c:pt>
                <c:pt idx="15897">
                  <c:v>68.939382512163178</c:v>
                </c:pt>
                <c:pt idx="15898">
                  <c:v>70.472727119406542</c:v>
                </c:pt>
                <c:pt idx="15899">
                  <c:v>62.380449528213354</c:v>
                </c:pt>
                <c:pt idx="15900">
                  <c:v>68.939382512163178</c:v>
                </c:pt>
                <c:pt idx="15901">
                  <c:v>69.716112600930956</c:v>
                </c:pt>
                <c:pt idx="15902">
                  <c:v>69.758002699149927</c:v>
                </c:pt>
                <c:pt idx="15903">
                  <c:v>86.426316352178304</c:v>
                </c:pt>
                <c:pt idx="15904">
                  <c:v>115.22159215377367</c:v>
                </c:pt>
                <c:pt idx="15905">
                  <c:v>132.41104422939904</c:v>
                </c:pt>
                <c:pt idx="15906">
                  <c:v>173.40821169303027</c:v>
                </c:pt>
                <c:pt idx="15907">
                  <c:v>204.30181589438365</c:v>
                </c:pt>
                <c:pt idx="15908">
                  <c:v>166.07755392975901</c:v>
                </c:pt>
                <c:pt idx="15909">
                  <c:v>216.95446949674059</c:v>
                </c:pt>
                <c:pt idx="15910">
                  <c:v>184.98079656838274</c:v>
                </c:pt>
                <c:pt idx="15911">
                  <c:v>226.34837551710532</c:v>
                </c:pt>
                <c:pt idx="15912">
                  <c:v>192.46748452880973</c:v>
                </c:pt>
                <c:pt idx="15913">
                  <c:v>168.13504664894899</c:v>
                </c:pt>
                <c:pt idx="15914">
                  <c:v>174.45380481735376</c:v>
                </c:pt>
                <c:pt idx="15915">
                  <c:v>134.63708828667254</c:v>
                </c:pt>
                <c:pt idx="15916">
                  <c:v>141.27320770845273</c:v>
                </c:pt>
                <c:pt idx="15917">
                  <c:v>137.77811170047002</c:v>
                </c:pt>
                <c:pt idx="15918">
                  <c:v>114.57677149389664</c:v>
                </c:pt>
                <c:pt idx="15919">
                  <c:v>116.7888113011567</c:v>
                </c:pt>
                <c:pt idx="15920">
                  <c:v>93.986544812280556</c:v>
                </c:pt>
                <c:pt idx="15921">
                  <c:v>109.81822366820224</c:v>
                </c:pt>
                <c:pt idx="15922">
                  <c:v>103.22086255363651</c:v>
                </c:pt>
                <c:pt idx="15923">
                  <c:v>93.270171710105089</c:v>
                </c:pt>
                <c:pt idx="15924">
                  <c:v>89.524787295601683</c:v>
                </c:pt>
                <c:pt idx="15925">
                  <c:v>97.361473220624077</c:v>
                </c:pt>
                <c:pt idx="15926">
                  <c:v>112.01036410211699</c:v>
                </c:pt>
                <c:pt idx="15927">
                  <c:v>129.3010968371496</c:v>
                </c:pt>
                <c:pt idx="15928">
                  <c:v>145.93239496017438</c:v>
                </c:pt>
                <c:pt idx="15929">
                  <c:v>123.42085905321647</c:v>
                </c:pt>
                <c:pt idx="15930">
                  <c:v>125.63289886047654</c:v>
                </c:pt>
                <c:pt idx="15931">
                  <c:v>151.27411596019601</c:v>
                </c:pt>
                <c:pt idx="15932">
                  <c:v>214.5878826014104</c:v>
                </c:pt>
                <c:pt idx="15933">
                  <c:v>184.07869413516181</c:v>
                </c:pt>
                <c:pt idx="15934">
                  <c:v>187.49765812296508</c:v>
                </c:pt>
                <c:pt idx="15935">
                  <c:v>178.64949889392483</c:v>
                </c:pt>
                <c:pt idx="15936">
                  <c:v>197.35093297872223</c:v>
                </c:pt>
                <c:pt idx="15937">
                  <c:v>224.55658805506175</c:v>
                </c:pt>
                <c:pt idx="15938">
                  <c:v>175.89171229534026</c:v>
                </c:pt>
                <c:pt idx="15939">
                  <c:v>145.87149770308173</c:v>
                </c:pt>
                <c:pt idx="15940">
                  <c:v>171.52629036137995</c:v>
                </c:pt>
                <c:pt idx="15941">
                  <c:v>158.46320005457844</c:v>
                </c:pt>
                <c:pt idx="15942">
                  <c:v>114.51204488738014</c:v>
                </c:pt>
                <c:pt idx="15943">
                  <c:v>118.93612450190027</c:v>
                </c:pt>
                <c:pt idx="15944">
                  <c:v>97.242458553471963</c:v>
                </c:pt>
                <c:pt idx="15945">
                  <c:v>92.818378938951824</c:v>
                </c:pt>
                <c:pt idx="15946">
                  <c:v>80.38152786471899</c:v>
                </c:pt>
                <c:pt idx="15947">
                  <c:v>83.350182190454646</c:v>
                </c:pt>
                <c:pt idx="15948">
                  <c:v>88.394299324431685</c:v>
                </c:pt>
                <c:pt idx="15949">
                  <c:v>84.805607479239129</c:v>
                </c:pt>
                <c:pt idx="15950">
                  <c:v>97.301116234031753</c:v>
                </c:pt>
                <c:pt idx="15951">
                  <c:v>164.2231761435803</c:v>
                </c:pt>
                <c:pt idx="15952">
                  <c:v>161.17574856699264</c:v>
                </c:pt>
                <c:pt idx="15953">
                  <c:v>165.85215863917793</c:v>
                </c:pt>
                <c:pt idx="15954">
                  <c:v>224.08425234591141</c:v>
                </c:pt>
                <c:pt idx="15955">
                  <c:v>244.65378800047074</c:v>
                </c:pt>
                <c:pt idx="15956">
                  <c:v>267.35188121605592</c:v>
                </c:pt>
                <c:pt idx="15957">
                  <c:v>271.5373820269121</c:v>
                </c:pt>
                <c:pt idx="15958">
                  <c:v>243.05497575711314</c:v>
                </c:pt>
                <c:pt idx="15959">
                  <c:v>232.17146275876104</c:v>
                </c:pt>
                <c:pt idx="15960">
                  <c:v>252.07982102410165</c:v>
                </c:pt>
                <c:pt idx="15961">
                  <c:v>193.87007622520321</c:v>
                </c:pt>
                <c:pt idx="15962">
                  <c:v>206.36558497999584</c:v>
                </c:pt>
                <c:pt idx="15963">
                  <c:v>144.65513672427079</c:v>
                </c:pt>
                <c:pt idx="15964">
                  <c:v>163.01263257157007</c:v>
                </c:pt>
                <c:pt idx="15965">
                  <c:v>140.38961563478352</c:v>
                </c:pt>
                <c:pt idx="15966">
                  <c:v>123.9155150293608</c:v>
                </c:pt>
                <c:pt idx="15967">
                  <c:v>120.60241751783583</c:v>
                </c:pt>
                <c:pt idx="15968">
                  <c:v>117.5103789050239</c:v>
                </c:pt>
                <c:pt idx="15969">
                  <c:v>126.72548872840875</c:v>
                </c:pt>
                <c:pt idx="15970">
                  <c:v>117.87732949936849</c:v>
                </c:pt>
                <c:pt idx="15971">
                  <c:v>121.54280653803619</c:v>
                </c:pt>
                <c:pt idx="15972">
                  <c:v>104.89473163381115</c:v>
                </c:pt>
                <c:pt idx="15973">
                  <c:v>112.28746557406694</c:v>
                </c:pt>
                <c:pt idx="15974">
                  <c:v>104.89473163381115</c:v>
                </c:pt>
                <c:pt idx="15975">
                  <c:v>128.49055766269311</c:v>
                </c:pt>
                <c:pt idx="15976">
                  <c:v>172.03464399775783</c:v>
                </c:pt>
                <c:pt idx="15977">
                  <c:v>263.33115398704092</c:v>
                </c:pt>
                <c:pt idx="15978">
                  <c:v>236.78667629992009</c:v>
                </c:pt>
                <c:pt idx="15979">
                  <c:v>276.24902524608177</c:v>
                </c:pt>
                <c:pt idx="15980">
                  <c:v>355.460095803196</c:v>
                </c:pt>
                <c:pt idx="15981">
                  <c:v>408.3206656394886</c:v>
                </c:pt>
                <c:pt idx="15982">
                  <c:v>370.97967079362792</c:v>
                </c:pt>
                <c:pt idx="15983">
                  <c:v>350.2618838594023</c:v>
                </c:pt>
                <c:pt idx="15984">
                  <c:v>358.33331299967483</c:v>
                </c:pt>
                <c:pt idx="15985">
                  <c:v>238.49609724299432</c:v>
                </c:pt>
                <c:pt idx="15986">
                  <c:v>154.19008345887045</c:v>
                </c:pt>
                <c:pt idx="15987">
                  <c:v>150.79424473070901</c:v>
                </c:pt>
                <c:pt idx="15988">
                  <c:v>170.02390779603292</c:v>
                </c:pt>
                <c:pt idx="15989">
                  <c:v>124.40645961289907</c:v>
                </c:pt>
                <c:pt idx="15990">
                  <c:v>128.83053922741922</c:v>
                </c:pt>
                <c:pt idx="15991">
                  <c:v>100.9245902716851</c:v>
                </c:pt>
                <c:pt idx="15992">
                  <c:v>123.76907905433677</c:v>
                </c:pt>
                <c:pt idx="15993">
                  <c:v>98.835934751501341</c:v>
                </c:pt>
                <c:pt idx="15994">
                  <c:v>87.861736046190117</c:v>
                </c:pt>
                <c:pt idx="15995">
                  <c:v>85.047176530271159</c:v>
                </c:pt>
                <c:pt idx="15996">
                  <c:v>79.84896458647745</c:v>
                </c:pt>
                <c:pt idx="15997">
                  <c:v>90.847908182723756</c:v>
                </c:pt>
                <c:pt idx="15998">
                  <c:v>104.1814024663382</c:v>
                </c:pt>
                <c:pt idx="15999">
                  <c:v>168.38831610397827</c:v>
                </c:pt>
                <c:pt idx="16000">
                  <c:v>220.68784547683174</c:v>
                </c:pt>
                <c:pt idx="16001">
                  <c:v>266.82543033494943</c:v>
                </c:pt>
                <c:pt idx="16002">
                  <c:v>413.87472827688754</c:v>
                </c:pt>
                <c:pt idx="16003">
                  <c:v>449.26736519304865</c:v>
                </c:pt>
                <c:pt idx="16004">
                  <c:v>392.16139903642039</c:v>
                </c:pt>
                <c:pt idx="16005">
                  <c:v>454.01849336107119</c:v>
                </c:pt>
                <c:pt idx="16006">
                  <c:v>454.795223449839</c:v>
                </c:pt>
                <c:pt idx="16007">
                  <c:v>391.14868790348288</c:v>
                </c:pt>
                <c:pt idx="16008">
                  <c:v>239.17269148283879</c:v>
                </c:pt>
                <c:pt idx="16009">
                  <c:v>182.43638658284479</c:v>
                </c:pt>
                <c:pt idx="16010">
                  <c:v>165.41876332478094</c:v>
                </c:pt>
                <c:pt idx="16011">
                  <c:v>114.71100015842411</c:v>
                </c:pt>
                <c:pt idx="16012">
                  <c:v>132.11568038226534</c:v>
                </c:pt>
                <c:pt idx="16013">
                  <c:v>131.82405134688537</c:v>
                </c:pt>
                <c:pt idx="16014">
                  <c:v>120.50017043302454</c:v>
                </c:pt>
                <c:pt idx="16015">
                  <c:v>99.073648329759777</c:v>
                </c:pt>
                <c:pt idx="16016">
                  <c:v>93.955692745903718</c:v>
                </c:pt>
                <c:pt idx="16017">
                  <c:v>98.379772360423857</c:v>
                </c:pt>
                <c:pt idx="16018">
                  <c:v>95.426298804007416</c:v>
                </c:pt>
                <c:pt idx="16019">
                  <c:v>108.92692318551691</c:v>
                </c:pt>
                <c:pt idx="16020">
                  <c:v>99.711813362132077</c:v>
                </c:pt>
                <c:pt idx="16021">
                  <c:v>110.40036308442136</c:v>
                </c:pt>
                <c:pt idx="16022">
                  <c:v>118.47179222469384</c:v>
                </c:pt>
                <c:pt idx="16023">
                  <c:v>142.03009777528104</c:v>
                </c:pt>
                <c:pt idx="16024">
                  <c:v>138.46017076866556</c:v>
                </c:pt>
                <c:pt idx="16025">
                  <c:v>169.82061613312092</c:v>
                </c:pt>
                <c:pt idx="16026">
                  <c:v>175.31294196899336</c:v>
                </c:pt>
                <c:pt idx="16027">
                  <c:v>198.32784696859426</c:v>
                </c:pt>
                <c:pt idx="16028">
                  <c:v>201.50811005107872</c:v>
                </c:pt>
                <c:pt idx="16029">
                  <c:v>190.30126494585261</c:v>
                </c:pt>
                <c:pt idx="16030">
                  <c:v>177.91871113111483</c:v>
                </c:pt>
                <c:pt idx="16031">
                  <c:v>190.52793129340947</c:v>
                </c:pt>
                <c:pt idx="16032">
                  <c:v>181.94906139077355</c:v>
                </c:pt>
                <c:pt idx="16033">
                  <c:v>148.76846428187253</c:v>
                </c:pt>
                <c:pt idx="16034">
                  <c:v>126.99761189561384</c:v>
                </c:pt>
                <c:pt idx="16035">
                  <c:v>131.43920932093198</c:v>
                </c:pt>
                <c:pt idx="16036">
                  <c:v>116.3397726960649</c:v>
                </c:pt>
                <c:pt idx="16037">
                  <c:v>99.363289307762884</c:v>
                </c:pt>
                <c:pt idx="16038">
                  <c:v>85.471012944745567</c:v>
                </c:pt>
                <c:pt idx="16039">
                  <c:v>85.001702362794262</c:v>
                </c:pt>
                <c:pt idx="16040">
                  <c:v>82.033048037058634</c:v>
                </c:pt>
                <c:pt idx="16041">
                  <c:v>77.554680361902854</c:v>
                </c:pt>
                <c:pt idx="16042">
                  <c:v>76.988930903081595</c:v>
                </c:pt>
                <c:pt idx="16043">
                  <c:v>74.061425645967162</c:v>
                </c:pt>
                <c:pt idx="16044">
                  <c:v>79.233669290458835</c:v>
                </c:pt>
                <c:pt idx="16045">
                  <c:v>83.895089879723287</c:v>
                </c:pt>
                <c:pt idx="16046">
                  <c:v>89.385540561014295</c:v>
                </c:pt>
                <c:pt idx="16047">
                  <c:v>115.64037727013202</c:v>
                </c:pt>
                <c:pt idx="16048">
                  <c:v>139.2564420478173</c:v>
                </c:pt>
                <c:pt idx="16049">
                  <c:v>189.91824344623475</c:v>
                </c:pt>
                <c:pt idx="16050">
                  <c:v>194.32862540052133</c:v>
                </c:pt>
                <c:pt idx="16051">
                  <c:v>176.63230694244081</c:v>
                </c:pt>
                <c:pt idx="16052">
                  <c:v>208.45824273828296</c:v>
                </c:pt>
                <c:pt idx="16053">
                  <c:v>213.29222502573745</c:v>
                </c:pt>
                <c:pt idx="16054">
                  <c:v>207.05563159990788</c:v>
                </c:pt>
                <c:pt idx="16055">
                  <c:v>180.47845533266985</c:v>
                </c:pt>
                <c:pt idx="16056">
                  <c:v>164.39142089188391</c:v>
                </c:pt>
                <c:pt idx="16057">
                  <c:v>140.33061857876572</c:v>
                </c:pt>
                <c:pt idx="16058">
                  <c:v>126.39485610564837</c:v>
                </c:pt>
                <c:pt idx="16059">
                  <c:v>110.48674104035348</c:v>
                </c:pt>
                <c:pt idx="16060">
                  <c:v>124.95694862766187</c:v>
                </c:pt>
                <c:pt idx="16061">
                  <c:v>130.8189357201685</c:v>
                </c:pt>
                <c:pt idx="16062">
                  <c:v>135.24301533468864</c:v>
                </c:pt>
                <c:pt idx="16063">
                  <c:v>203.15507197053205</c:v>
                </c:pt>
                <c:pt idx="16064">
                  <c:v>100.49031531132982</c:v>
                </c:pt>
                <c:pt idx="16065">
                  <c:v>104.20973142653119</c:v>
                </c:pt>
                <c:pt idx="16066">
                  <c:v>100.01663510945434</c:v>
                </c:pt>
                <c:pt idx="16067">
                  <c:v>94.815825406166425</c:v>
                </c:pt>
                <c:pt idx="16068">
                  <c:v>95.592555494934203</c:v>
                </c:pt>
                <c:pt idx="16069">
                  <c:v>95.264147010857229</c:v>
                </c:pt>
                <c:pt idx="16070">
                  <c:v>97.782996622816412</c:v>
                </c:pt>
                <c:pt idx="16071">
                  <c:v>124.56641129656262</c:v>
                </c:pt>
                <c:pt idx="16072">
                  <c:v>122.35437148930255</c:v>
                </c:pt>
                <c:pt idx="16073">
                  <c:v>150.66256737899263</c:v>
                </c:pt>
                <c:pt idx="16074">
                  <c:v>134.34648502810248</c:v>
                </c:pt>
                <c:pt idx="16075">
                  <c:v>152.67004446636486</c:v>
                </c:pt>
                <c:pt idx="16076">
                  <c:v>149.681274570337</c:v>
                </c:pt>
                <c:pt idx="16077">
                  <c:v>141.25547784554493</c:v>
                </c:pt>
                <c:pt idx="16078">
                  <c:v>144.20895140196137</c:v>
                </c:pt>
                <c:pt idx="16079">
                  <c:v>150.10363707458521</c:v>
                </c:pt>
                <c:pt idx="16080">
                  <c:v>135.39608851253251</c:v>
                </c:pt>
                <c:pt idx="16081">
                  <c:v>136.83139823102479</c:v>
                </c:pt>
                <c:pt idx="16082">
                  <c:v>130.44938736632974</c:v>
                </c:pt>
                <c:pt idx="16083">
                  <c:v>120.10749681954391</c:v>
                </c:pt>
                <c:pt idx="16084">
                  <c:v>114.90668711625599</c:v>
                </c:pt>
                <c:pt idx="16085">
                  <c:v>102.83655055506119</c:v>
                </c:pt>
                <c:pt idx="16086">
                  <c:v>89.20173073708041</c:v>
                </c:pt>
                <c:pt idx="16087">
                  <c:v>88.655983945755906</c:v>
                </c:pt>
                <c:pt idx="16088">
                  <c:v>100.48594569140565</c:v>
                </c:pt>
                <c:pt idx="16089">
                  <c:v>102.2133812445998</c:v>
                </c:pt>
                <c:pt idx="16090">
                  <c:v>107.64257648583678</c:v>
                </c:pt>
                <c:pt idx="16091">
                  <c:v>106.7884238779321</c:v>
                </c:pt>
                <c:pt idx="16092">
                  <c:v>114.12125310984898</c:v>
                </c:pt>
                <c:pt idx="16093">
                  <c:v>139.20122689287894</c:v>
                </c:pt>
                <c:pt idx="16094">
                  <c:v>152.45817206432474</c:v>
                </c:pt>
                <c:pt idx="16095">
                  <c:v>169.22242779490117</c:v>
                </c:pt>
                <c:pt idx="16096">
                  <c:v>150.83223336748472</c:v>
                </c:pt>
                <c:pt idx="16097">
                  <c:v>164.78799850809884</c:v>
                </c:pt>
                <c:pt idx="16098">
                  <c:v>220.68951910189256</c:v>
                </c:pt>
                <c:pt idx="16099">
                  <c:v>228.39870664320267</c:v>
                </c:pt>
                <c:pt idx="16100">
                  <c:v>228.39870664320267</c:v>
                </c:pt>
                <c:pt idx="16101">
                  <c:v>226.18666683594262</c:v>
                </c:pt>
                <c:pt idx="16102">
                  <c:v>194.46074478736895</c:v>
                </c:pt>
                <c:pt idx="16103">
                  <c:v>226.16431792810761</c:v>
                </c:pt>
                <c:pt idx="16104">
                  <c:v>181.1469137957933</c:v>
                </c:pt>
                <c:pt idx="16105">
                  <c:v>170.34082331657814</c:v>
                </c:pt>
                <c:pt idx="16106">
                  <c:v>162.26815634738594</c:v>
                </c:pt>
                <c:pt idx="16107">
                  <c:v>145.97113382540721</c:v>
                </c:pt>
                <c:pt idx="16108">
                  <c:v>141.21704971492903</c:v>
                </c:pt>
                <c:pt idx="16109">
                  <c:v>118.98122104443412</c:v>
                </c:pt>
                <c:pt idx="16110">
                  <c:v>124.14649832680409</c:v>
                </c:pt>
                <c:pt idx="16111">
                  <c:v>106.21720851390342</c:v>
                </c:pt>
                <c:pt idx="16112">
                  <c:v>101.0163988106155</c:v>
                </c:pt>
                <c:pt idx="16113">
                  <c:v>107.41370334742518</c:v>
                </c:pt>
                <c:pt idx="16114">
                  <c:v>99.226721507603628</c:v>
                </c:pt>
                <c:pt idx="16115">
                  <c:v>96.861608522499708</c:v>
                </c:pt>
                <c:pt idx="16116">
                  <c:v>90.909163622777797</c:v>
                </c:pt>
                <c:pt idx="16117">
                  <c:v>100.53145518109163</c:v>
                </c:pt>
                <c:pt idx="16118">
                  <c:v>150.20950355086353</c:v>
                </c:pt>
                <c:pt idx="16119">
                  <c:v>153.56171755256432</c:v>
                </c:pt>
                <c:pt idx="16120">
                  <c:v>182.69260529896161</c:v>
                </c:pt>
                <c:pt idx="16121">
                  <c:v>266.3467655893391</c:v>
                </c:pt>
                <c:pt idx="16122">
                  <c:v>236.95389527141384</c:v>
                </c:pt>
                <c:pt idx="16123">
                  <c:v>271.96169016162156</c:v>
                </c:pt>
                <c:pt idx="16124">
                  <c:v>280.30723052647596</c:v>
                </c:pt>
                <c:pt idx="16125">
                  <c:v>307.35556490670234</c:v>
                </c:pt>
                <c:pt idx="16126">
                  <c:v>257.41270012460171</c:v>
                </c:pt>
                <c:pt idx="16127">
                  <c:v>255.837013140886</c:v>
                </c:pt>
                <c:pt idx="16128">
                  <c:v>221.88228370271142</c:v>
                </c:pt>
                <c:pt idx="16129">
                  <c:v>149.97230411975568</c:v>
                </c:pt>
                <c:pt idx="16130">
                  <c:v>133.47594246279996</c:v>
                </c:pt>
                <c:pt idx="16131">
                  <c:v>129.60481310032924</c:v>
                </c:pt>
                <c:pt idx="16132">
                  <c:v>121.60285279001157</c:v>
                </c:pt>
                <c:pt idx="16133">
                  <c:v>116.2336751599089</c:v>
                </c:pt>
                <c:pt idx="16134">
                  <c:v>112.23343195986318</c:v>
                </c:pt>
                <c:pt idx="16135">
                  <c:v>87.781979412850291</c:v>
                </c:pt>
                <c:pt idx="16136">
                  <c:v>76.396843058935445</c:v>
                </c:pt>
                <c:pt idx="16137">
                  <c:v>89.958722880498954</c:v>
                </c:pt>
                <c:pt idx="16138">
                  <c:v>62.942213673421556</c:v>
                </c:pt>
                <c:pt idx="16139">
                  <c:v>64.537687127687178</c:v>
                </c:pt>
                <c:pt idx="16140">
                  <c:v>61.466549635833694</c:v>
                </c:pt>
                <c:pt idx="16141">
                  <c:v>89.48669136054238</c:v>
                </c:pt>
                <c:pt idx="16142">
                  <c:v>112.21331638957096</c:v>
                </c:pt>
                <c:pt idx="16143">
                  <c:v>185.90372044782291</c:v>
                </c:pt>
                <c:pt idx="16144">
                  <c:v>292.16783438054568</c:v>
                </c:pt>
                <c:pt idx="16145">
                  <c:v>420.9687620658155</c:v>
                </c:pt>
                <c:pt idx="16146">
                  <c:v>689.99374706565607</c:v>
                </c:pt>
                <c:pt idx="16147">
                  <c:v>724.67001087964172</c:v>
                </c:pt>
                <c:pt idx="16148">
                  <c:v>755.07605380761731</c:v>
                </c:pt>
                <c:pt idx="16149">
                  <c:v>603.82644166732473</c:v>
                </c:pt>
                <c:pt idx="16150">
                  <c:v>637.83794402283377</c:v>
                </c:pt>
                <c:pt idx="16151">
                  <c:v>533.94638261724629</c:v>
                </c:pt>
                <c:pt idx="16152">
                  <c:v>340.96925181707672</c:v>
                </c:pt>
                <c:pt idx="16153">
                  <c:v>238.4461102520176</c:v>
                </c:pt>
                <c:pt idx="16154">
                  <c:v>195.90991315171286</c:v>
                </c:pt>
                <c:pt idx="16155">
                  <c:v>206.989775480052</c:v>
                </c:pt>
                <c:pt idx="16156">
                  <c:v>176.0025754414888</c:v>
                </c:pt>
                <c:pt idx="16157">
                  <c:v>143.41842911529</c:v>
                </c:pt>
                <c:pt idx="16158">
                  <c:v>104.88383514560545</c:v>
                </c:pt>
                <c:pt idx="16159">
                  <c:v>136.27622886172082</c:v>
                </c:pt>
                <c:pt idx="16160">
                  <c:v>93.106923631671677</c:v>
                </c:pt>
                <c:pt idx="16161">
                  <c:v>93.788339769693721</c:v>
                </c:pt>
                <c:pt idx="16162">
                  <c:v>83.440144215644665</c:v>
                </c:pt>
                <c:pt idx="16163">
                  <c:v>63.121883277369726</c:v>
                </c:pt>
                <c:pt idx="16164">
                  <c:v>70.904281141756513</c:v>
                </c:pt>
                <c:pt idx="16165">
                  <c:v>88.873472995499299</c:v>
                </c:pt>
                <c:pt idx="16166">
                  <c:v>137.34771977687305</c:v>
                </c:pt>
                <c:pt idx="16167">
                  <c:v>287.61245503925221</c:v>
                </c:pt>
                <c:pt idx="16168">
                  <c:v>388.18294872942681</c:v>
                </c:pt>
                <c:pt idx="16169">
                  <c:v>508.35561900704522</c:v>
                </c:pt>
                <c:pt idx="16170">
                  <c:v>554.87004977501863</c:v>
                </c:pt>
                <c:pt idx="16171">
                  <c:v>710.21733030199073</c:v>
                </c:pt>
                <c:pt idx="16172">
                  <c:v>804.70076656398294</c:v>
                </c:pt>
                <c:pt idx="16173">
                  <c:v>815.88861074932538</c:v>
                </c:pt>
                <c:pt idx="16174">
                  <c:v>711.80372514095006</c:v>
                </c:pt>
                <c:pt idx="16175">
                  <c:v>466.23177411416447</c:v>
                </c:pt>
                <c:pt idx="16176">
                  <c:v>355.14269464039637</c:v>
                </c:pt>
                <c:pt idx="16177">
                  <c:v>268.61993205363024</c:v>
                </c:pt>
                <c:pt idx="16178">
                  <c:v>225.59936570370988</c:v>
                </c:pt>
                <c:pt idx="16179">
                  <c:v>200.181914020156</c:v>
                </c:pt>
                <c:pt idx="16180">
                  <c:v>142.72753671195403</c:v>
                </c:pt>
                <c:pt idx="16181">
                  <c:v>131.6673376756537</c:v>
                </c:pt>
                <c:pt idx="16182">
                  <c:v>107.2219448557381</c:v>
                </c:pt>
                <c:pt idx="16183">
                  <c:v>97.593593570326945</c:v>
                </c:pt>
                <c:pt idx="16184">
                  <c:v>101.24094309607931</c:v>
                </c:pt>
                <c:pt idx="16185">
                  <c:v>90.180744059778959</c:v>
                </c:pt>
                <c:pt idx="16186">
                  <c:v>89.019545565868597</c:v>
                </c:pt>
                <c:pt idx="16187">
                  <c:v>74.104138966014489</c:v>
                </c:pt>
                <c:pt idx="16188">
                  <c:v>90.091036481020822</c:v>
                </c:pt>
                <c:pt idx="16189">
                  <c:v>109.20713490417248</c:v>
                </c:pt>
                <c:pt idx="16190">
                  <c:v>195.43714352943442</c:v>
                </c:pt>
                <c:pt idx="16191">
                  <c:v>212.11157877845727</c:v>
                </c:pt>
                <c:pt idx="16192">
                  <c:v>276.82234910920289</c:v>
                </c:pt>
                <c:pt idx="16193">
                  <c:v>351.86107624519423</c:v>
                </c:pt>
                <c:pt idx="16194">
                  <c:v>349.51394254800118</c:v>
                </c:pt>
                <c:pt idx="16195">
                  <c:v>370.76526172240335</c:v>
                </c:pt>
                <c:pt idx="16196">
                  <c:v>421.01469102903712</c:v>
                </c:pt>
                <c:pt idx="16197">
                  <c:v>343.65195545549454</c:v>
                </c:pt>
                <c:pt idx="16198">
                  <c:v>308.14636359927857</c:v>
                </c:pt>
                <c:pt idx="16199">
                  <c:v>264.79525248289985</c:v>
                </c:pt>
                <c:pt idx="16200">
                  <c:v>247.11847521520326</c:v>
                </c:pt>
                <c:pt idx="16201">
                  <c:v>174.52835250940942</c:v>
                </c:pt>
                <c:pt idx="16202">
                  <c:v>170.93966066421686</c:v>
                </c:pt>
                <c:pt idx="16203">
                  <c:v>128.7366939461667</c:v>
                </c:pt>
                <c:pt idx="16204">
                  <c:v>128.13417423750778</c:v>
                </c:pt>
                <c:pt idx="16205">
                  <c:v>104.95000285763044</c:v>
                </c:pt>
                <c:pt idx="16206">
                  <c:v>107.60912644066161</c:v>
                </c:pt>
                <c:pt idx="16207">
                  <c:v>93.346952105225313</c:v>
                </c:pt>
                <c:pt idx="16208">
                  <c:v>87.902380557265062</c:v>
                </c:pt>
                <c:pt idx="16209">
                  <c:v>76.806885181353309</c:v>
                </c:pt>
                <c:pt idx="16210">
                  <c:v>78.977034890394393</c:v>
                </c:pt>
                <c:pt idx="16211">
                  <c:v>68.537658924217254</c:v>
                </c:pt>
                <c:pt idx="16212">
                  <c:v>79.217130031200185</c:v>
                </c:pt>
                <c:pt idx="16213">
                  <c:v>68.050569813452555</c:v>
                </c:pt>
                <c:pt idx="16214">
                  <c:v>74.686689235232762</c:v>
                </c:pt>
                <c:pt idx="16215">
                  <c:v>75.808595390418347</c:v>
                </c:pt>
                <c:pt idx="16216">
                  <c:v>98.870620312139096</c:v>
                </c:pt>
                <c:pt idx="16217">
                  <c:v>130.98632026449548</c:v>
                </c:pt>
                <c:pt idx="16218">
                  <c:v>129.13945919115002</c:v>
                </c:pt>
                <c:pt idx="16219">
                  <c:v>167.08795205041449</c:v>
                </c:pt>
                <c:pt idx="16220">
                  <c:v>196.93626864036796</c:v>
                </c:pt>
                <c:pt idx="16221">
                  <c:v>200.1365343903492</c:v>
                </c:pt>
                <c:pt idx="16222">
                  <c:v>187.1539365247919</c:v>
                </c:pt>
                <c:pt idx="16223">
                  <c:v>178.0095860303193</c:v>
                </c:pt>
                <c:pt idx="16224">
                  <c:v>204.92361207127894</c:v>
                </c:pt>
                <c:pt idx="16225">
                  <c:v>129.64953201792011</c:v>
                </c:pt>
                <c:pt idx="16226">
                  <c:v>127.72713318866313</c:v>
                </c:pt>
                <c:pt idx="16227">
                  <c:v>121.09101376688292</c:v>
                </c:pt>
                <c:pt idx="16228">
                  <c:v>120.68012478418487</c:v>
                </c:pt>
                <c:pt idx="16229">
                  <c:v>99.995036430076482</c:v>
                </c:pt>
                <c:pt idx="16230">
                  <c:v>97.476186818117299</c:v>
                </c:pt>
                <c:pt idx="16231">
                  <c:v>85.346145548583607</c:v>
                </c:pt>
                <c:pt idx="16232">
                  <c:v>80.922065934063468</c:v>
                </c:pt>
                <c:pt idx="16233">
                  <c:v>76.443698258907688</c:v>
                </c:pt>
                <c:pt idx="16234">
                  <c:v>72.173713454204218</c:v>
                </c:pt>
                <c:pt idx="16235">
                  <c:v>72.173713454204218</c:v>
                </c:pt>
                <c:pt idx="16236">
                  <c:v>84.515127399180187</c:v>
                </c:pt>
                <c:pt idx="16237">
                  <c:v>97.807481813032808</c:v>
                </c:pt>
                <c:pt idx="16238">
                  <c:v>150.66256737899263</c:v>
                </c:pt>
                <c:pt idx="16239">
                  <c:v>147.71551173263487</c:v>
                </c:pt>
                <c:pt idx="16240">
                  <c:v>146.80010368467615</c:v>
                </c:pt>
                <c:pt idx="16241">
                  <c:v>157.98368700805278</c:v>
                </c:pt>
                <c:pt idx="16242">
                  <c:v>191.69721289400306</c:v>
                </c:pt>
                <c:pt idx="16243">
                  <c:v>183.11508178286149</c:v>
                </c:pt>
                <c:pt idx="16244">
                  <c:v>155.7763561961749</c:v>
                </c:pt>
                <c:pt idx="16245">
                  <c:v>183.89181187162927</c:v>
                </c:pt>
                <c:pt idx="16246">
                  <c:v>176.81099023662529</c:v>
                </c:pt>
                <c:pt idx="16247">
                  <c:v>145.46806268296797</c:v>
                </c:pt>
                <c:pt idx="16248">
                  <c:v>151.8757965667991</c:v>
                </c:pt>
                <c:pt idx="16249">
                  <c:v>159.77114017238128</c:v>
                </c:pt>
                <c:pt idx="16250">
                  <c:v>131.3841710318392</c:v>
                </c:pt>
                <c:pt idx="16251">
                  <c:v>105.35014379643145</c:v>
                </c:pt>
                <c:pt idx="16252">
                  <c:v>100.8070495147592</c:v>
                </c:pt>
                <c:pt idx="16253">
                  <c:v>91.468844155642373</c:v>
                </c:pt>
                <c:pt idx="16254">
                  <c:v>83.946118826006227</c:v>
                </c:pt>
                <c:pt idx="16255">
                  <c:v>84.273044200997589</c:v>
                </c:pt>
                <c:pt idx="16256">
                  <c:v>74.259614808326504</c:v>
                </c:pt>
                <c:pt idx="16257">
                  <c:v>76.921459329363017</c:v>
                </c:pt>
                <c:pt idx="16258">
                  <c:v>82.545495745007983</c:v>
                </c:pt>
                <c:pt idx="16259">
                  <c:v>95.002462389533008</c:v>
                </c:pt>
                <c:pt idx="16260">
                  <c:v>87.474182281090805</c:v>
                </c:pt>
                <c:pt idx="16261">
                  <c:v>99.195558706609873</c:v>
                </c:pt>
                <c:pt idx="16262">
                  <c:v>134.81917892021423</c:v>
                </c:pt>
                <c:pt idx="16263">
                  <c:v>129.40898459886088</c:v>
                </c:pt>
                <c:pt idx="16264">
                  <c:v>112.03026347546231</c:v>
                </c:pt>
                <c:pt idx="16265">
                  <c:v>154.09777812061807</c:v>
                </c:pt>
                <c:pt idx="16266">
                  <c:v>158.78079738926039</c:v>
                </c:pt>
                <c:pt idx="16267">
                  <c:v>150.84379976676576</c:v>
                </c:pt>
                <c:pt idx="16268">
                  <c:v>167.87894083562759</c:v>
                </c:pt>
                <c:pt idx="16269">
                  <c:v>161.78856820517188</c:v>
                </c:pt>
                <c:pt idx="16270">
                  <c:v>152.6012129620718</c:v>
                </c:pt>
                <c:pt idx="16271">
                  <c:v>148.95386343631944</c:v>
                </c:pt>
                <c:pt idx="16272">
                  <c:v>121.63265566043083</c:v>
                </c:pt>
                <c:pt idx="16273">
                  <c:v>116.49310139719691</c:v>
                </c:pt>
                <c:pt idx="16274">
                  <c:v>144.57092369156106</c:v>
                </c:pt>
                <c:pt idx="16275">
                  <c:v>131.16448941152936</c:v>
                </c:pt>
                <c:pt idx="16276">
                  <c:v>108.30265758977229</c:v>
                </c:pt>
                <c:pt idx="16277">
                  <c:v>106.51445419698665</c:v>
                </c:pt>
                <c:pt idx="16278">
                  <c:v>102.40797191714847</c:v>
                </c:pt>
                <c:pt idx="16279">
                  <c:v>96.659191283852678</c:v>
                </c:pt>
                <c:pt idx="16280">
                  <c:v>80.38152786471899</c:v>
                </c:pt>
                <c:pt idx="16281">
                  <c:v>84.452713804945759</c:v>
                </c:pt>
                <c:pt idx="16282">
                  <c:v>85.986058412189124</c:v>
                </c:pt>
                <c:pt idx="16283">
                  <c:v>90.02307186207247</c:v>
                </c:pt>
                <c:pt idx="16284">
                  <c:v>98.325484299788243</c:v>
                </c:pt>
                <c:pt idx="16285">
                  <c:v>100.16797575320952</c:v>
                </c:pt>
                <c:pt idx="16286">
                  <c:v>134.02875117121292</c:v>
                </c:pt>
                <c:pt idx="16287">
                  <c:v>147.90350972343222</c:v>
                </c:pt>
                <c:pt idx="16288">
                  <c:v>174.46550522135104</c:v>
                </c:pt>
                <c:pt idx="16289">
                  <c:v>193.36745736101736</c:v>
                </c:pt>
                <c:pt idx="16290">
                  <c:v>185.78051957201532</c:v>
                </c:pt>
                <c:pt idx="16291">
                  <c:v>243.2970165283802</c:v>
                </c:pt>
                <c:pt idx="16292">
                  <c:v>232.82057236216167</c:v>
                </c:pt>
                <c:pt idx="16293">
                  <c:v>193.08127835061737</c:v>
                </c:pt>
                <c:pt idx="16294">
                  <c:v>206.50460231464476</c:v>
                </c:pt>
                <c:pt idx="16295">
                  <c:v>200.87130494928095</c:v>
                </c:pt>
                <c:pt idx="16296">
                  <c:v>149.35893501221673</c:v>
                </c:pt>
                <c:pt idx="16297">
                  <c:v>168.46743792914771</c:v>
                </c:pt>
                <c:pt idx="16298">
                  <c:v>153.66185447834394</c:v>
                </c:pt>
                <c:pt idx="16299">
                  <c:v>151.79936035742588</c:v>
                </c:pt>
                <c:pt idx="16300">
                  <c:v>149.681274570337</c:v>
                </c:pt>
                <c:pt idx="16301">
                  <c:v>128.99878397572283</c:v>
                </c:pt>
                <c:pt idx="16302">
                  <c:v>122.16646344896012</c:v>
                </c:pt>
                <c:pt idx="16303">
                  <c:v>113.48609668997005</c:v>
                </c:pt>
                <c:pt idx="16304">
                  <c:v>97.577981624675175</c:v>
                </c:pt>
                <c:pt idx="16305">
                  <c:v>84.305742781114759</c:v>
                </c:pt>
                <c:pt idx="16306">
                  <c:v>73.031091948405432</c:v>
                </c:pt>
                <c:pt idx="16307">
                  <c:v>74.54925578632961</c:v>
                </c:pt>
                <c:pt idx="16308">
                  <c:v>71.595782229913141</c:v>
                </c:pt>
                <c:pt idx="16309">
                  <c:v>88.515370599225918</c:v>
                </c:pt>
                <c:pt idx="16310">
                  <c:v>147.01958747316445</c:v>
                </c:pt>
                <c:pt idx="16311">
                  <c:v>210.0088690750178</c:v>
                </c:pt>
                <c:pt idx="16312">
                  <c:v>246.56752638326682</c:v>
                </c:pt>
                <c:pt idx="16313">
                  <c:v>296.5565982134728</c:v>
                </c:pt>
                <c:pt idx="16314">
                  <c:v>382.45908719947545</c:v>
                </c:pt>
                <c:pt idx="16315">
                  <c:v>525.77693446845024</c:v>
                </c:pt>
                <c:pt idx="16316">
                  <c:v>515.37791282136868</c:v>
                </c:pt>
                <c:pt idx="16317">
                  <c:v>521.00132111021128</c:v>
                </c:pt>
                <c:pt idx="16318">
                  <c:v>443.73502441353867</c:v>
                </c:pt>
                <c:pt idx="16319">
                  <c:v>345.14405145405738</c:v>
                </c:pt>
                <c:pt idx="16320">
                  <c:v>181.47599489514764</c:v>
                </c:pt>
                <c:pt idx="16321">
                  <c:v>200.60539893303707</c:v>
                </c:pt>
                <c:pt idx="16322">
                  <c:v>154.82022014875022</c:v>
                </c:pt>
                <c:pt idx="16323">
                  <c:v>128.83053922741922</c:v>
                </c:pt>
                <c:pt idx="16324">
                  <c:v>128.83053922741922</c:v>
                </c:pt>
                <c:pt idx="16325">
                  <c:v>123.16689872113588</c:v>
                </c:pt>
                <c:pt idx="16326">
                  <c:v>104.71396574457974</c:v>
                </c:pt>
                <c:pt idx="16327">
                  <c:v>109.8319213284358</c:v>
                </c:pt>
                <c:pt idx="16328">
                  <c:v>83.954350581032372</c:v>
                </c:pt>
                <c:pt idx="16329">
                  <c:v>89.624470866271565</c:v>
                </c:pt>
                <c:pt idx="16330">
                  <c:v>77.046107992047098</c:v>
                </c:pt>
                <c:pt idx="16331">
                  <c:v>78.092363488525748</c:v>
                </c:pt>
                <c:pt idx="16332">
                  <c:v>69.925497218996412</c:v>
                </c:pt>
                <c:pt idx="16333">
                  <c:v>72.911669355530066</c:v>
                </c:pt>
                <c:pt idx="16334">
                  <c:v>117.59506675378293</c:v>
                </c:pt>
                <c:pt idx="16335">
                  <c:v>190.7113950605173</c:v>
                </c:pt>
                <c:pt idx="16336">
                  <c:v>261.72964024765963</c:v>
                </c:pt>
                <c:pt idx="16337">
                  <c:v>307.00658749722345</c:v>
                </c:pt>
                <c:pt idx="16338">
                  <c:v>328.83734459182102</c:v>
                </c:pt>
                <c:pt idx="16339">
                  <c:v>356.5456185323464</c:v>
                </c:pt>
                <c:pt idx="16340">
                  <c:v>382.31336613069948</c:v>
                </c:pt>
                <c:pt idx="16341">
                  <c:v>311.95675061102929</c:v>
                </c:pt>
                <c:pt idx="16342">
                  <c:v>237.09546894030271</c:v>
                </c:pt>
                <c:pt idx="16343">
                  <c:v>205.021773065817</c:v>
                </c:pt>
                <c:pt idx="16344">
                  <c:v>171.19617188577018</c:v>
                </c:pt>
                <c:pt idx="16345">
                  <c:v>125.40451332252748</c:v>
                </c:pt>
                <c:pt idx="16346">
                  <c:v>109.92023467170699</c:v>
                </c:pt>
                <c:pt idx="16347">
                  <c:v>127.63407094058553</c:v>
                </c:pt>
                <c:pt idx="16348">
                  <c:v>107.72571267524492</c:v>
                </c:pt>
                <c:pt idx="16349">
                  <c:v>104.83497766796815</c:v>
                </c:pt>
                <c:pt idx="16350">
                  <c:v>102.62293786070808</c:v>
                </c:pt>
                <c:pt idx="16351">
                  <c:v>91.562738824407731</c:v>
                </c:pt>
                <c:pt idx="16352">
                  <c:v>90.029394217164366</c:v>
                </c:pt>
                <c:pt idx="16353">
                  <c:v>91.562738824407731</c:v>
                </c:pt>
                <c:pt idx="16354">
                  <c:v>93.7747786316678</c:v>
                </c:pt>
                <c:pt idx="16355">
                  <c:v>93.7747786316678</c:v>
                </c:pt>
                <c:pt idx="16356">
                  <c:v>96.665513638944574</c:v>
                </c:pt>
                <c:pt idx="16357">
                  <c:v>102.25338950686928</c:v>
                </c:pt>
                <c:pt idx="16358">
                  <c:v>119.94970796494982</c:v>
                </c:pt>
                <c:pt idx="16359">
                  <c:v>129.84611074784559</c:v>
                </c:pt>
                <c:pt idx="16360">
                  <c:v>163.02670785674661</c:v>
                </c:pt>
                <c:pt idx="16361">
                  <c:v>171.84117595691598</c:v>
                </c:pt>
                <c:pt idx="16362">
                  <c:v>182.8427173126565</c:v>
                </c:pt>
                <c:pt idx="16363">
                  <c:v>217.98470763933554</c:v>
                </c:pt>
                <c:pt idx="16364">
                  <c:v>220.19674744659559</c:v>
                </c:pt>
                <c:pt idx="16365">
                  <c:v>212.00976560677404</c:v>
                </c:pt>
                <c:pt idx="16366">
                  <c:v>232.09233425222354</c:v>
                </c:pt>
                <c:pt idx="16367">
                  <c:v>181.87659607446068</c:v>
                </c:pt>
                <c:pt idx="16368">
                  <c:v>154.9757627454434</c:v>
                </c:pt>
                <c:pt idx="16369">
                  <c:v>164.60065206325146</c:v>
                </c:pt>
                <c:pt idx="16370">
                  <c:v>118.20647379134985</c:v>
                </c:pt>
                <c:pt idx="16371">
                  <c:v>142.88532556654812</c:v>
                </c:pt>
                <c:pt idx="16372">
                  <c:v>104.33037074640544</c:v>
                </c:pt>
                <c:pt idx="16373">
                  <c:v>93.270171710105089</c:v>
                </c:pt>
                <c:pt idx="16374">
                  <c:v>90.455612194186131</c:v>
                </c:pt>
                <c:pt idx="16375">
                  <c:v>95.482211517365158</c:v>
                </c:pt>
                <c:pt idx="16376">
                  <c:v>76.840795043702087</c:v>
                </c:pt>
                <c:pt idx="16377">
                  <c:v>83.998176066590403</c:v>
                </c:pt>
                <c:pt idx="16378">
                  <c:v>88.863609906382962</c:v>
                </c:pt>
                <c:pt idx="16379">
                  <c:v>91.736827102861753</c:v>
                </c:pt>
                <c:pt idx="16380">
                  <c:v>87.665641162634984</c:v>
                </c:pt>
                <c:pt idx="16381">
                  <c:v>92.325073694522573</c:v>
                </c:pt>
                <c:pt idx="16382">
                  <c:v>117.85746837550816</c:v>
                </c:pt>
                <c:pt idx="16383">
                  <c:v>147.43532699488114</c:v>
                </c:pt>
                <c:pt idx="16384">
                  <c:v>167.28861164891981</c:v>
                </c:pt>
                <c:pt idx="16385">
                  <c:v>196.9827639974396</c:v>
                </c:pt>
                <c:pt idx="16386">
                  <c:v>249.95616667213218</c:v>
                </c:pt>
                <c:pt idx="16387">
                  <c:v>214.1519784011179</c:v>
                </c:pt>
                <c:pt idx="16388">
                  <c:v>212.44255745804369</c:v>
                </c:pt>
                <c:pt idx="16389">
                  <c:v>248.22708243701916</c:v>
                </c:pt>
                <c:pt idx="16390">
                  <c:v>235.01127713533518</c:v>
                </c:pt>
                <c:pt idx="16391">
                  <c:v>175.43882323890375</c:v>
                </c:pt>
                <c:pt idx="16392">
                  <c:v>131.89597473275873</c:v>
                </c:pt>
                <c:pt idx="16393">
                  <c:v>140.20474484777554</c:v>
                </c:pt>
                <c:pt idx="16394">
                  <c:v>106.88995230240319</c:v>
                </c:pt>
                <c:pt idx="16395">
                  <c:v>116.46676969324018</c:v>
                </c:pt>
                <c:pt idx="16396">
                  <c:v>100.98249104241971</c:v>
                </c:pt>
                <c:pt idx="16397">
                  <c:v>74.591984986604388</c:v>
                </c:pt>
                <c:pt idx="16398">
                  <c:v>76.092021311613181</c:v>
                </c:pt>
                <c:pt idx="16399">
                  <c:v>74.591984986604388</c:v>
                </c:pt>
                <c:pt idx="16400">
                  <c:v>64.864612502678511</c:v>
                </c:pt>
                <c:pt idx="16401">
                  <c:v>60.44053288815838</c:v>
                </c:pt>
                <c:pt idx="16402">
                  <c:v>60.44053288815838</c:v>
                </c:pt>
                <c:pt idx="16403">
                  <c:v>62.652572695418449</c:v>
                </c:pt>
                <c:pt idx="16404">
                  <c:v>66.769842505239438</c:v>
                </c:pt>
                <c:pt idx="16405">
                  <c:v>84.770982710642286</c:v>
                </c:pt>
                <c:pt idx="16406">
                  <c:v>94.707739812633577</c:v>
                </c:pt>
                <c:pt idx="16407">
                  <c:v>176.38258637040516</c:v>
                </c:pt>
                <c:pt idx="16408">
                  <c:v>142.88933700351092</c:v>
                </c:pt>
                <c:pt idx="16409">
                  <c:v>209.84644173351487</c:v>
                </c:pt>
                <c:pt idx="16410">
                  <c:v>290.97554149996193</c:v>
                </c:pt>
                <c:pt idx="16411">
                  <c:v>288.72161159448291</c:v>
                </c:pt>
                <c:pt idx="16412">
                  <c:v>322.7598232788917</c:v>
                </c:pt>
                <c:pt idx="16413">
                  <c:v>281.74637583338216</c:v>
                </c:pt>
                <c:pt idx="16414">
                  <c:v>264.00074761941084</c:v>
                </c:pt>
                <c:pt idx="16415">
                  <c:v>214.34406184771026</c:v>
                </c:pt>
                <c:pt idx="16416">
                  <c:v>179.03490717778337</c:v>
                </c:pt>
                <c:pt idx="16417">
                  <c:v>170.47032919964889</c:v>
                </c:pt>
                <c:pt idx="16418">
                  <c:v>118.02644600444025</c:v>
                </c:pt>
                <c:pt idx="16419">
                  <c:v>123.55577817145689</c:v>
                </c:pt>
                <c:pt idx="16420">
                  <c:v>118.17888293347868</c:v>
                </c:pt>
                <c:pt idx="16421">
                  <c:v>106.84870621121401</c:v>
                </c:pt>
                <c:pt idx="16422">
                  <c:v>93.172746523471403</c:v>
                </c:pt>
                <c:pt idx="16423">
                  <c:v>94.736792454595687</c:v>
                </c:pt>
                <c:pt idx="16424">
                  <c:v>74.494967725693954</c:v>
                </c:pt>
                <c:pt idx="16425">
                  <c:v>68.245914468550538</c:v>
                </c:pt>
                <c:pt idx="16426">
                  <c:v>62.169475579634913</c:v>
                </c:pt>
                <c:pt idx="16427">
                  <c:v>72.669994083070677</c:v>
                </c:pt>
                <c:pt idx="16428">
                  <c:v>79.425128172003042</c:v>
                </c:pt>
                <c:pt idx="16429">
                  <c:v>80.289630452189883</c:v>
                </c:pt>
                <c:pt idx="16430">
                  <c:v>110.95336600650857</c:v>
                </c:pt>
                <c:pt idx="16431">
                  <c:v>140.86469108944263</c:v>
                </c:pt>
                <c:pt idx="16432">
                  <c:v>243.2621464796174</c:v>
                </c:pt>
                <c:pt idx="16433">
                  <c:v>319.52167886765432</c:v>
                </c:pt>
                <c:pt idx="16434">
                  <c:v>386.87109902817753</c:v>
                </c:pt>
                <c:pt idx="16435">
                  <c:v>410.35296836939148</c:v>
                </c:pt>
                <c:pt idx="16436">
                  <c:v>414.21453361024629</c:v>
                </c:pt>
                <c:pt idx="16437">
                  <c:v>429.69881226106673</c:v>
                </c:pt>
                <c:pt idx="16438">
                  <c:v>355.32484658355202</c:v>
                </c:pt>
                <c:pt idx="16439">
                  <c:v>274.05706885791403</c:v>
                </c:pt>
                <c:pt idx="16440">
                  <c:v>151.86879595932453</c:v>
                </c:pt>
                <c:pt idx="16441">
                  <c:v>109.40681385698555</c:v>
                </c:pt>
                <c:pt idx="16442">
                  <c:v>116.75641067124326</c:v>
                </c:pt>
                <c:pt idx="16443">
                  <c:v>108.79122061076319</c:v>
                </c:pt>
                <c:pt idx="16444">
                  <c:v>109.06074601847408</c:v>
                </c:pt>
                <c:pt idx="16445">
                  <c:v>98.412098337026919</c:v>
                </c:pt>
                <c:pt idx="16446">
                  <c:v>83.656477848003149</c:v>
                </c:pt>
                <c:pt idx="16447">
                  <c:v>72.587341740032898</c:v>
                </c:pt>
                <c:pt idx="16448">
                  <c:v>74.285583107628526</c:v>
                </c:pt>
                <c:pt idx="16449">
                  <c:v>79.09820279701168</c:v>
                </c:pt>
                <c:pt idx="16450">
                  <c:v>70.457954275810607</c:v>
                </c:pt>
                <c:pt idx="16451">
                  <c:v>64.313529666025801</c:v>
                </c:pt>
                <c:pt idx="16452">
                  <c:v>64.313529666025801</c:v>
                </c:pt>
                <c:pt idx="16453">
                  <c:v>75.373728702326147</c:v>
                </c:pt>
                <c:pt idx="16454">
                  <c:v>80.556287714187576</c:v>
                </c:pt>
                <c:pt idx="16455">
                  <c:v>142.86080519006748</c:v>
                </c:pt>
                <c:pt idx="16456">
                  <c:v>285.3848568377299</c:v>
                </c:pt>
                <c:pt idx="16457">
                  <c:v>382.38554669980022</c:v>
                </c:pt>
                <c:pt idx="16458">
                  <c:v>543.18361194852775</c:v>
                </c:pt>
                <c:pt idx="16459">
                  <c:v>629.92507277311586</c:v>
                </c:pt>
                <c:pt idx="16460">
                  <c:v>670.30976290130172</c:v>
                </c:pt>
                <c:pt idx="16461">
                  <c:v>648.07035016154896</c:v>
                </c:pt>
                <c:pt idx="16462">
                  <c:v>478.29150745168755</c:v>
                </c:pt>
                <c:pt idx="16463">
                  <c:v>389.14997560098578</c:v>
                </c:pt>
                <c:pt idx="16464">
                  <c:v>231.8454011495005</c:v>
                </c:pt>
                <c:pt idx="16465">
                  <c:v>195.59749589816988</c:v>
                </c:pt>
                <c:pt idx="16466">
                  <c:v>219.38542481562581</c:v>
                </c:pt>
                <c:pt idx="16467">
                  <c:v>175.80209257288411</c:v>
                </c:pt>
                <c:pt idx="16468">
                  <c:v>178.96494050424377</c:v>
                </c:pt>
                <c:pt idx="16469">
                  <c:v>179.10485629235441</c:v>
                </c:pt>
                <c:pt idx="16470">
                  <c:v>153.05805346958698</c:v>
                </c:pt>
                <c:pt idx="16471">
                  <c:v>115.20788947211126</c:v>
                </c:pt>
                <c:pt idx="16472">
                  <c:v>139.20432336167434</c:v>
                </c:pt>
                <c:pt idx="16473">
                  <c:v>120.30434193155621</c:v>
                </c:pt>
                <c:pt idx="16474">
                  <c:v>105.04956346909337</c:v>
                </c:pt>
                <c:pt idx="16475">
                  <c:v>104.25531556952758</c:v>
                </c:pt>
                <c:pt idx="16476">
                  <c:v>98.260370869469313</c:v>
                </c:pt>
                <c:pt idx="16477">
                  <c:v>110.89143499130779</c:v>
                </c:pt>
                <c:pt idx="16478">
                  <c:v>115.80011885989384</c:v>
                </c:pt>
                <c:pt idx="16479">
                  <c:v>160.35055865059508</c:v>
                </c:pt>
                <c:pt idx="16480">
                  <c:v>200.11162719006614</c:v>
                </c:pt>
                <c:pt idx="16481">
                  <c:v>227.14343006925822</c:v>
                </c:pt>
                <c:pt idx="16482">
                  <c:v>235.3235666313162</c:v>
                </c:pt>
                <c:pt idx="16483">
                  <c:v>258.79834750875364</c:v>
                </c:pt>
                <c:pt idx="16484">
                  <c:v>249.63135311611174</c:v>
                </c:pt>
                <c:pt idx="16485">
                  <c:v>247.01224447671811</c:v>
                </c:pt>
                <c:pt idx="16486">
                  <c:v>205.0786799878677</c:v>
                </c:pt>
                <c:pt idx="16487">
                  <c:v>167.74329259085084</c:v>
                </c:pt>
                <c:pt idx="16488">
                  <c:v>155.16776355742709</c:v>
                </c:pt>
                <c:pt idx="16489">
                  <c:v>122.30340385263352</c:v>
                </c:pt>
                <c:pt idx="16490">
                  <c:v>102.68445048398945</c:v>
                </c:pt>
                <c:pt idx="16491">
                  <c:v>115.93657375725763</c:v>
                </c:pt>
                <c:pt idx="16492">
                  <c:v>113.06335656077886</c:v>
                </c:pt>
                <c:pt idx="16493">
                  <c:v>115.93657375725763</c:v>
                </c:pt>
                <c:pt idx="16494">
                  <c:v>99.384048885084894</c:v>
                </c:pt>
                <c:pt idx="16495">
                  <c:v>105.26145282821724</c:v>
                </c:pt>
                <c:pt idx="16496">
                  <c:v>98.291081392209676</c:v>
                </c:pt>
                <c:pt idx="16497">
                  <c:v>98.265709451328533</c:v>
                </c:pt>
                <c:pt idx="16498">
                  <c:v>100.4777492585886</c:v>
                </c:pt>
                <c:pt idx="16499">
                  <c:v>92.730411652506675</c:v>
                </c:pt>
                <c:pt idx="16500">
                  <c:v>95.683885208923144</c:v>
                </c:pt>
                <c:pt idx="16501">
                  <c:v>94.017592192987564</c:v>
                </c:pt>
                <c:pt idx="16502">
                  <c:v>94.050290773104734</c:v>
                </c:pt>
                <c:pt idx="16503">
                  <c:v>121.68313025187005</c:v>
                </c:pt>
                <c:pt idx="16504">
                  <c:v>126.88134219566376</c:v>
                </c:pt>
                <c:pt idx="16505">
                  <c:v>212.31834075027959</c:v>
                </c:pt>
                <c:pt idx="16506">
                  <c:v>185.77386306315879</c:v>
                </c:pt>
                <c:pt idx="16507">
                  <c:v>184.22300064511742</c:v>
                </c:pt>
                <c:pt idx="16508">
                  <c:v>180.55986984678793</c:v>
                </c:pt>
                <c:pt idx="16509">
                  <c:v>187.19598926856813</c:v>
                </c:pt>
                <c:pt idx="16510">
                  <c:v>164.99816867683055</c:v>
                </c:pt>
                <c:pt idx="16511">
                  <c:v>128.61718371629345</c:v>
                </c:pt>
                <c:pt idx="16512">
                  <c:v>119.37713642443877</c:v>
                </c:pt>
                <c:pt idx="16513">
                  <c:v>133.7605934523009</c:v>
                </c:pt>
                <c:pt idx="16514">
                  <c:v>104.58313525314354</c:v>
                </c:pt>
                <c:pt idx="16515">
                  <c:v>107.06515274636791</c:v>
                </c:pt>
                <c:pt idx="16516">
                  <c:v>91.310896409583137</c:v>
                </c:pt>
                <c:pt idx="16517">
                  <c:v>76.273465453227232</c:v>
                </c:pt>
                <c:pt idx="16518">
                  <c:v>82.874288535396062</c:v>
                </c:pt>
                <c:pt idx="16519">
                  <c:v>74.330951053678049</c:v>
                </c:pt>
                <c:pt idx="16520">
                  <c:v>72.11891124641798</c:v>
                </c:pt>
                <c:pt idx="16521">
                  <c:v>74.330951053678049</c:v>
                </c:pt>
                <c:pt idx="16522">
                  <c:v>74.026129306355784</c:v>
                </c:pt>
                <c:pt idx="16523">
                  <c:v>71.399581124930648</c:v>
                </c:pt>
                <c:pt idx="16524">
                  <c:v>76.238169113615854</c:v>
                </c:pt>
                <c:pt idx="16525">
                  <c:v>84.250940573328521</c:v>
                </c:pt>
                <c:pt idx="16526">
                  <c:v>99.735219224148992</c:v>
                </c:pt>
                <c:pt idx="16527">
                  <c:v>114.5232403430862</c:v>
                </c:pt>
                <c:pt idx="16528">
                  <c:v>147.24022217518183</c:v>
                </c:pt>
                <c:pt idx="16529">
                  <c:v>169.86468689884487</c:v>
                </c:pt>
                <c:pt idx="16530">
                  <c:v>177.51957718065995</c:v>
                </c:pt>
                <c:pt idx="16531">
                  <c:v>173.09549756613981</c:v>
                </c:pt>
                <c:pt idx="16532">
                  <c:v>238.95407291975602</c:v>
                </c:pt>
                <c:pt idx="16533">
                  <c:v>236.85758581204502</c:v>
                </c:pt>
                <c:pt idx="16534">
                  <c:v>241.30030816348741</c:v>
                </c:pt>
                <c:pt idx="16535">
                  <c:v>157.80530986127016</c:v>
                </c:pt>
                <c:pt idx="16536">
                  <c:v>147.55396403709025</c:v>
                </c:pt>
                <c:pt idx="16537">
                  <c:v>136.42094818288371</c:v>
                </c:pt>
                <c:pt idx="16538">
                  <c:v>131.45112177703908</c:v>
                </c:pt>
                <c:pt idx="16539">
                  <c:v>124.81500235525887</c:v>
                </c:pt>
                <c:pt idx="16540">
                  <c:v>98.000546982173731</c:v>
                </c:pt>
                <c:pt idx="16541">
                  <c:v>104.62001172440853</c:v>
                </c:pt>
                <c:pt idx="16542">
                  <c:v>90.960706716211334</c:v>
                </c:pt>
                <c:pt idx="16543">
                  <c:v>83.819492772405923</c:v>
                </c:pt>
                <c:pt idx="16544">
                  <c:v>82.303926693975981</c:v>
                </c:pt>
                <c:pt idx="16545">
                  <c:v>86.031532579665992</c:v>
                </c:pt>
                <c:pt idx="16546">
                  <c:v>68.197948763006821</c:v>
                </c:pt>
                <c:pt idx="16547">
                  <c:v>68.974678851774598</c:v>
                </c:pt>
                <c:pt idx="16548">
                  <c:v>76.352232022711163</c:v>
                </c:pt>
                <c:pt idx="16549">
                  <c:v>77.787541741203455</c:v>
                </c:pt>
                <c:pt idx="16550">
                  <c:v>84.910750273748363</c:v>
                </c:pt>
                <c:pt idx="16551">
                  <c:v>97.486515388478637</c:v>
                </c:pt>
                <c:pt idx="16552">
                  <c:v>83.472842795761863</c:v>
                </c:pt>
                <c:pt idx="16553">
                  <c:v>76.059870106702775</c:v>
                </c:pt>
                <c:pt idx="16554">
                  <c:v>76.480244553574096</c:v>
                </c:pt>
                <c:pt idx="16555">
                  <c:v>70.857072346038009</c:v>
                </c:pt>
                <c:pt idx="16556">
                  <c:v>80.127594079326457</c:v>
                </c:pt>
                <c:pt idx="16557">
                  <c:v>94.330987998069901</c:v>
                </c:pt>
                <c:pt idx="16558">
                  <c:v>85.482828769029638</c:v>
                </c:pt>
                <c:pt idx="16559">
                  <c:v>105.5067397339193</c:v>
                </c:pt>
                <c:pt idx="16560">
                  <c:v>92.790597353965552</c:v>
                </c:pt>
                <c:pt idx="16561">
                  <c:v>101.38413387877007</c:v>
                </c:pt>
                <c:pt idx="16562">
                  <c:v>77.925605994144831</c:v>
                </c:pt>
                <c:pt idx="16563">
                  <c:v>73.445991291209978</c:v>
                </c:pt>
                <c:pt idx="16564">
                  <c:v>66.095880329801645</c:v>
                </c:pt>
                <c:pt idx="16565">
                  <c:v>70.247836777116689</c:v>
                </c:pt>
                <c:pt idx="16566">
                  <c:v>71.641256397390023</c:v>
                </c:pt>
                <c:pt idx="16567">
                  <c:v>70.96256119737329</c:v>
                </c:pt>
                <c:pt idx="16568">
                  <c:v>70.96256119737329</c:v>
                </c:pt>
                <c:pt idx="16569">
                  <c:v>75.810477226367851</c:v>
                </c:pt>
                <c:pt idx="16570">
                  <c:v>75.033747137600074</c:v>
                </c:pt>
                <c:pt idx="16571">
                  <c:v>75.775180886756473</c:v>
                </c:pt>
                <c:pt idx="16572">
                  <c:v>89.506552484402675</c:v>
                </c:pt>
                <c:pt idx="16573">
                  <c:v>101.88015086234522</c:v>
                </c:pt>
                <c:pt idx="16574">
                  <c:v>100.44335803476729</c:v>
                </c:pt>
                <c:pt idx="16575">
                  <c:v>123.14998039629914</c:v>
                </c:pt>
                <c:pt idx="16576">
                  <c:v>139.10406642839285</c:v>
                </c:pt>
                <c:pt idx="16577">
                  <c:v>148.57226317689003</c:v>
                </c:pt>
                <c:pt idx="16578">
                  <c:v>154.6048412580385</c:v>
                </c:pt>
                <c:pt idx="16579">
                  <c:v>158.58644279801825</c:v>
                </c:pt>
                <c:pt idx="16580">
                  <c:v>149.58295093024165</c:v>
                </c:pt>
                <c:pt idx="16581">
                  <c:v>140.42002820732014</c:v>
                </c:pt>
                <c:pt idx="16582">
                  <c:v>145.81233109706469</c:v>
                </c:pt>
                <c:pt idx="16583">
                  <c:v>158.85283641472464</c:v>
                </c:pt>
                <c:pt idx="16584">
                  <c:v>145.51723089522224</c:v>
                </c:pt>
                <c:pt idx="16585">
                  <c:v>135.17811395647954</c:v>
                </c:pt>
                <c:pt idx="16586">
                  <c:v>127.84552080586921</c:v>
                </c:pt>
                <c:pt idx="16587">
                  <c:v>119.28676647352549</c:v>
                </c:pt>
                <c:pt idx="16588">
                  <c:v>113.67865185679747</c:v>
                </c:pt>
                <c:pt idx="16589">
                  <c:v>108.16621045063285</c:v>
                </c:pt>
                <c:pt idx="16590">
                  <c:v>95.129088443133313</c:v>
                </c:pt>
                <c:pt idx="16591">
                  <c:v>81.121381482221778</c:v>
                </c:pt>
                <c:pt idx="16592">
                  <c:v>81.086085142610401</c:v>
                </c:pt>
                <c:pt idx="16593">
                  <c:v>64.029231414718978</c:v>
                </c:pt>
                <c:pt idx="16594">
                  <c:v>72.11891124641798</c:v>
                </c:pt>
                <c:pt idx="16595">
                  <c:v>76.238169113615854</c:v>
                </c:pt>
                <c:pt idx="16596">
                  <c:v>94.663145733493081</c:v>
                </c:pt>
                <c:pt idx="16597">
                  <c:v>103.41439392305027</c:v>
                </c:pt>
                <c:pt idx="16598">
                  <c:v>113.43129448218382</c:v>
                </c:pt>
                <c:pt idx="16599">
                  <c:v>138.97758859979706</c:v>
                </c:pt>
                <c:pt idx="16600">
                  <c:v>148.43716928695702</c:v>
                </c:pt>
                <c:pt idx="16601">
                  <c:v>139.55347763699882</c:v>
                </c:pt>
                <c:pt idx="16602">
                  <c:v>161.88856358731502</c:v>
                </c:pt>
                <c:pt idx="16603">
                  <c:v>142.61967005216357</c:v>
                </c:pt>
                <c:pt idx="16604">
                  <c:v>155.13529437724839</c:v>
                </c:pt>
                <c:pt idx="16605">
                  <c:v>169.86085754942104</c:v>
                </c:pt>
                <c:pt idx="16606">
                  <c:v>152.6470331863747</c:v>
                </c:pt>
                <c:pt idx="16607">
                  <c:v>140.26985073917425</c:v>
                </c:pt>
                <c:pt idx="16608">
                  <c:v>136.13257826185645</c:v>
                </c:pt>
                <c:pt idx="16609">
                  <c:v>122.16646344896012</c:v>
                </c:pt>
                <c:pt idx="16610">
                  <c:v>96.107375566571505</c:v>
                </c:pt>
                <c:pt idx="16611">
                  <c:v>85.769618558403295</c:v>
                </c:pt>
                <c:pt idx="16612">
                  <c:v>100.8070495147592</c:v>
                </c:pt>
                <c:pt idx="16613">
                  <c:v>83.107774037366781</c:v>
                </c:pt>
                <c:pt idx="16614">
                  <c:v>77.130843947428446</c:v>
                </c:pt>
                <c:pt idx="16615">
                  <c:v>74.555108515339413</c:v>
                </c:pt>
                <c:pt idx="16616">
                  <c:v>70.131028900819274</c:v>
                </c:pt>
                <c:pt idx="16617">
                  <c:v>68.208630071562311</c:v>
                </c:pt>
                <c:pt idx="16618">
                  <c:v>63.665535789890022</c:v>
                </c:pt>
                <c:pt idx="16619">
                  <c:v>60.060076362356632</c:v>
                </c:pt>
                <c:pt idx="16620">
                  <c:v>76.632952886128166</c:v>
                </c:pt>
                <c:pt idx="16621">
                  <c:v>107.6368065273805</c:v>
                </c:pt>
                <c:pt idx="16622">
                  <c:v>105.46352502733491</c:v>
                </c:pt>
                <c:pt idx="16623">
                  <c:v>107.6840939805416</c:v>
                </c:pt>
                <c:pt idx="16624">
                  <c:v>169.63684163139612</c:v>
                </c:pt>
                <c:pt idx="16625">
                  <c:v>166.94600577801145</c:v>
                </c:pt>
                <c:pt idx="16626">
                  <c:v>170.10326570250888</c:v>
                </c:pt>
                <c:pt idx="16627">
                  <c:v>179.61260232076788</c:v>
                </c:pt>
                <c:pt idx="16628">
                  <c:v>201.15530525038406</c:v>
                </c:pt>
                <c:pt idx="16629">
                  <c:v>201.81042291250546</c:v>
                </c:pt>
                <c:pt idx="16630">
                  <c:v>174.87257405348464</c:v>
                </c:pt>
                <c:pt idx="16631">
                  <c:v>137.51244176553269</c:v>
                </c:pt>
                <c:pt idx="16632">
                  <c:v>126.33322806208021</c:v>
                </c:pt>
                <c:pt idx="16633">
                  <c:v>113.06098921851979</c:v>
                </c:pt>
                <c:pt idx="16634">
                  <c:v>106.87171749120418</c:v>
                </c:pt>
                <c:pt idx="16635">
                  <c:v>115.68458038063305</c:v>
                </c:pt>
                <c:pt idx="16636">
                  <c:v>100.23559806942397</c:v>
                </c:pt>
                <c:pt idx="16637">
                  <c:v>86.129105991304186</c:v>
                </c:pt>
                <c:pt idx="16638">
                  <c:v>77.280946762263923</c:v>
                </c:pt>
                <c:pt idx="16639">
                  <c:v>72.856867147743785</c:v>
                </c:pt>
                <c:pt idx="16640">
                  <c:v>67.321805430228508</c:v>
                </c:pt>
                <c:pt idx="16641">
                  <c:v>66.256044065574997</c:v>
                </c:pt>
                <c:pt idx="16642">
                  <c:v>58.43588964158689</c:v>
                </c:pt>
                <c:pt idx="16643">
                  <c:v>70.561850042540755</c:v>
                </c:pt>
                <c:pt idx="16644">
                  <c:v>70.561850042540755</c:v>
                </c:pt>
                <c:pt idx="16645">
                  <c:v>79.410009271581032</c:v>
                </c:pt>
                <c:pt idx="16646">
                  <c:v>127.18607233259189</c:v>
                </c:pt>
                <c:pt idx="16647">
                  <c:v>157.28654328478808</c:v>
                </c:pt>
                <c:pt idx="16648">
                  <c:v>240.91880694558395</c:v>
                </c:pt>
                <c:pt idx="16649">
                  <c:v>335.22561607865566</c:v>
                </c:pt>
                <c:pt idx="16650">
                  <c:v>350.80879382633611</c:v>
                </c:pt>
                <c:pt idx="16651">
                  <c:v>328.82259119020677</c:v>
                </c:pt>
                <c:pt idx="16652">
                  <c:v>348.01457635337187</c:v>
                </c:pt>
                <c:pt idx="16653">
                  <c:v>289.12488932667765</c:v>
                </c:pt>
                <c:pt idx="16654">
                  <c:v>189.75225040059925</c:v>
                </c:pt>
                <c:pt idx="16655">
                  <c:v>171.63356943827054</c:v>
                </c:pt>
                <c:pt idx="16656">
                  <c:v>138.33395766221736</c:v>
                </c:pt>
                <c:pt idx="16657">
                  <c:v>133.90987804769722</c:v>
                </c:pt>
                <c:pt idx="16658">
                  <c:v>115.10978094734647</c:v>
                </c:pt>
                <c:pt idx="16659">
                  <c:v>101.83754210378605</c:v>
                </c:pt>
                <c:pt idx="16660">
                  <c:v>94.093161517015986</c:v>
                </c:pt>
                <c:pt idx="16661">
                  <c:v>84.176519985316915</c:v>
                </c:pt>
                <c:pt idx="16662">
                  <c:v>86.388559792576984</c:v>
                </c:pt>
                <c:pt idx="16663">
                  <c:v>68.656944994885023</c:v>
                </c:pt>
                <c:pt idx="16664">
                  <c:v>63.433908485416936</c:v>
                </c:pt>
                <c:pt idx="16665">
                  <c:v>56.797789063636728</c:v>
                </c:pt>
                <c:pt idx="16666">
                  <c:v>56.797789063636728</c:v>
                </c:pt>
                <c:pt idx="16667">
                  <c:v>51.47211196418688</c:v>
                </c:pt>
                <c:pt idx="16668">
                  <c:v>60.32027119322715</c:v>
                </c:pt>
                <c:pt idx="16669">
                  <c:v>81.165523283108882</c:v>
                </c:pt>
                <c:pt idx="16670">
                  <c:v>135.71189200351188</c:v>
                </c:pt>
                <c:pt idx="16671">
                  <c:v>203.5913732377492</c:v>
                </c:pt>
                <c:pt idx="16672">
                  <c:v>250.81373581825349</c:v>
                </c:pt>
                <c:pt idx="16673">
                  <c:v>319.08214809599332</c:v>
                </c:pt>
                <c:pt idx="16674">
                  <c:v>280.9555565981683</c:v>
                </c:pt>
                <c:pt idx="16675">
                  <c:v>422.58386348991081</c:v>
                </c:pt>
                <c:pt idx="16676">
                  <c:v>335.00078956347113</c:v>
                </c:pt>
                <c:pt idx="16677">
                  <c:v>287.7738212817361</c:v>
                </c:pt>
                <c:pt idx="16678">
                  <c:v>220.02991529890429</c:v>
                </c:pt>
                <c:pt idx="16679">
                  <c:v>150.20351681713746</c:v>
                </c:pt>
                <c:pt idx="16680">
                  <c:v>119.09470435192787</c:v>
                </c:pt>
                <c:pt idx="16681">
                  <c:v>112.1537631828254</c:v>
                </c:pt>
                <c:pt idx="16682">
                  <c:v>110.85264890080441</c:v>
                </c:pt>
                <c:pt idx="16683">
                  <c:v>116.71203823381684</c:v>
                </c:pt>
                <c:pt idx="16684">
                  <c:v>99.542701728483721</c:v>
                </c:pt>
                <c:pt idx="16685">
                  <c:v>91.471272588211221</c:v>
                </c:pt>
                <c:pt idx="16686">
                  <c:v>86.57528463224557</c:v>
                </c:pt>
                <c:pt idx="16687">
                  <c:v>91.895109002685629</c:v>
                </c:pt>
                <c:pt idx="16688">
                  <c:v>76.316178773274558</c:v>
                </c:pt>
                <c:pt idx="16689">
                  <c:v>66.379421671283254</c:v>
                </c:pt>
                <c:pt idx="16690">
                  <c:v>62.280279374377571</c:v>
                </c:pt>
                <c:pt idx="16691">
                  <c:v>68.591461478543323</c:v>
                </c:pt>
                <c:pt idx="16692">
                  <c:v>82.153341300106803</c:v>
                </c:pt>
                <c:pt idx="16693">
                  <c:v>106.19613820196449</c:v>
                </c:pt>
                <c:pt idx="16694">
                  <c:v>118.17084683276181</c:v>
                </c:pt>
                <c:pt idx="16695">
                  <c:v>159.40197196097688</c:v>
                </c:pt>
                <c:pt idx="16696">
                  <c:v>207.47238499537301</c:v>
                </c:pt>
                <c:pt idx="16697">
                  <c:v>196.47254294566497</c:v>
                </c:pt>
                <c:pt idx="16698">
                  <c:v>302.61526064868832</c:v>
                </c:pt>
                <c:pt idx="16699">
                  <c:v>247.94198780884096</c:v>
                </c:pt>
                <c:pt idx="16700">
                  <c:v>260.51751684226468</c:v>
                </c:pt>
                <c:pt idx="16701">
                  <c:v>238.15853996600003</c:v>
                </c:pt>
                <c:pt idx="16702">
                  <c:v>206.40571597839838</c:v>
                </c:pt>
                <c:pt idx="16703">
                  <c:v>161.64365823208891</c:v>
                </c:pt>
                <c:pt idx="16704">
                  <c:v>163.85569803934897</c:v>
                </c:pt>
                <c:pt idx="16705">
                  <c:v>124.63980191129413</c:v>
                </c:pt>
                <c:pt idx="16706">
                  <c:v>118.5002416266025</c:v>
                </c:pt>
                <c:pt idx="16707">
                  <c:v>94.344489784690012</c:v>
                </c:pt>
                <c:pt idx="16708">
                  <c:v>103.19264901373027</c:v>
                </c:pt>
                <c:pt idx="16709">
                  <c:v>90.739030357156622</c:v>
                </c:pt>
                <c:pt idx="16710">
                  <c:v>89.920410170169873</c:v>
                </c:pt>
                <c:pt idx="16711">
                  <c:v>83.715844770739622</c:v>
                </c:pt>
                <c:pt idx="16712">
                  <c:v>79.515328795990939</c:v>
                </c:pt>
                <c:pt idx="16713">
                  <c:v>77.30328898873087</c:v>
                </c:pt>
                <c:pt idx="16714">
                  <c:v>78.886571478667321</c:v>
                </c:pt>
                <c:pt idx="16715">
                  <c:v>70.803501285803392</c:v>
                </c:pt>
                <c:pt idx="16716">
                  <c:v>93.725202493690261</c:v>
                </c:pt>
                <c:pt idx="16717">
                  <c:v>127.39288871335596</c:v>
                </c:pt>
                <c:pt idx="16718">
                  <c:v>129.14266397552569</c:v>
                </c:pt>
                <c:pt idx="16719">
                  <c:v>146.95193737366111</c:v>
                </c:pt>
                <c:pt idx="16720">
                  <c:v>149.29817261739251</c:v>
                </c:pt>
                <c:pt idx="16721">
                  <c:v>195.03463546767847</c:v>
                </c:pt>
                <c:pt idx="16722">
                  <c:v>200.06123479085753</c:v>
                </c:pt>
                <c:pt idx="16723">
                  <c:v>213.19837974448492</c:v>
                </c:pt>
                <c:pt idx="16724">
                  <c:v>269.47103550513913</c:v>
                </c:pt>
                <c:pt idx="16725">
                  <c:v>232.59652363941902</c:v>
                </c:pt>
                <c:pt idx="16726">
                  <c:v>213.38577363767672</c:v>
                </c:pt>
                <c:pt idx="16727">
                  <c:v>196.52484294892378</c:v>
                </c:pt>
                <c:pt idx="16728">
                  <c:v>208.43561052387091</c:v>
                </c:pt>
                <c:pt idx="16729">
                  <c:v>187.6766837198835</c:v>
                </c:pt>
                <c:pt idx="16730">
                  <c:v>175.17857720559667</c:v>
                </c:pt>
                <c:pt idx="16731">
                  <c:v>171.9182938444811</c:v>
                </c:pt>
                <c:pt idx="16732">
                  <c:v>118.51611075548166</c:v>
                </c:pt>
                <c:pt idx="16733">
                  <c:v>131.16876435783857</c:v>
                </c:pt>
                <c:pt idx="16734">
                  <c:v>124.86105342013532</c:v>
                </c:pt>
                <c:pt idx="16735">
                  <c:v>107.63259775712955</c:v>
                </c:pt>
                <c:pt idx="16736">
                  <c:v>104.35418688309862</c:v>
                </c:pt>
                <c:pt idx="16737">
                  <c:v>120.49575358782985</c:v>
                </c:pt>
                <c:pt idx="16738">
                  <c:v>120.10856532153822</c:v>
                </c:pt>
                <c:pt idx="16739">
                  <c:v>133.64249798528226</c:v>
                </c:pt>
                <c:pt idx="16740">
                  <c:v>134.36233305506079</c:v>
                </c:pt>
                <c:pt idx="16741">
                  <c:v>161.79414953066603</c:v>
                </c:pt>
                <c:pt idx="16742">
                  <c:v>175.87852878225732</c:v>
                </c:pt>
                <c:pt idx="16743">
                  <c:v>156.70117491905165</c:v>
                </c:pt>
                <c:pt idx="16744">
                  <c:v>151.03587653199003</c:v>
                </c:pt>
                <c:pt idx="16745">
                  <c:v>182.70114364376764</c:v>
                </c:pt>
                <c:pt idx="16746">
                  <c:v>162.48796363110475</c:v>
                </c:pt>
                <c:pt idx="16747">
                  <c:v>232.89474287165231</c:v>
                </c:pt>
                <c:pt idx="16748">
                  <c:v>185.4392669503134</c:v>
                </c:pt>
                <c:pt idx="16749">
                  <c:v>190.15298754283663</c:v>
                </c:pt>
                <c:pt idx="16750">
                  <c:v>199.57884191486147</c:v>
                </c:pt>
                <c:pt idx="16751">
                  <c:v>201.92196417509177</c:v>
                </c:pt>
                <c:pt idx="16752">
                  <c:v>154.82749202379554</c:v>
                </c:pt>
                <c:pt idx="16753">
                  <c:v>150.72650843484286</c:v>
                </c:pt>
                <c:pt idx="16754">
                  <c:v>140.44044172781608</c:v>
                </c:pt>
                <c:pt idx="16755">
                  <c:v>116.60827647180297</c:v>
                </c:pt>
                <c:pt idx="16756">
                  <c:v>113.01958462661044</c:v>
                </c:pt>
                <c:pt idx="16757">
                  <c:v>98.596733042728388</c:v>
                </c:pt>
                <c:pt idx="16758">
                  <c:v>96.384693235468319</c:v>
                </c:pt>
                <c:pt idx="16759">
                  <c:v>88.29166541581796</c:v>
                </c:pt>
                <c:pt idx="16760">
                  <c:v>85.747878335388947</c:v>
                </c:pt>
                <c:pt idx="16761">
                  <c:v>88.367099877578028</c:v>
                </c:pt>
                <c:pt idx="16762">
                  <c:v>85.767993905681166</c:v>
                </c:pt>
                <c:pt idx="16763">
                  <c:v>90.579139684838097</c:v>
                </c:pt>
                <c:pt idx="16764">
                  <c:v>107.72971135159415</c:v>
                </c:pt>
                <c:pt idx="16765">
                  <c:v>118.78991038789449</c:v>
                </c:pt>
                <c:pt idx="16766">
                  <c:v>134.17863900666268</c:v>
                </c:pt>
                <c:pt idx="16767">
                  <c:v>139.14846541250731</c:v>
                </c:pt>
                <c:pt idx="16768">
                  <c:v>130.98308225206364</c:v>
                </c:pt>
                <c:pt idx="16769">
                  <c:v>171.075629197719</c:v>
                </c:pt>
                <c:pt idx="16770">
                  <c:v>183.77017289829485</c:v>
                </c:pt>
                <c:pt idx="16771">
                  <c:v>189.74487884954979</c:v>
                </c:pt>
                <c:pt idx="16772">
                  <c:v>196.75277076385217</c:v>
                </c:pt>
                <c:pt idx="16773">
                  <c:v>196.0560609537155</c:v>
                </c:pt>
                <c:pt idx="16774">
                  <c:v>173.95095655322945</c:v>
                </c:pt>
                <c:pt idx="16775">
                  <c:v>151.28332858021864</c:v>
                </c:pt>
                <c:pt idx="16776">
                  <c:v>113.48609668997005</c:v>
                </c:pt>
                <c:pt idx="16777">
                  <c:v>93.849861591834539</c:v>
                </c:pt>
                <c:pt idx="16778">
                  <c:v>96.740596599111342</c:v>
                </c:pt>
                <c:pt idx="16779">
                  <c:v>81.609211622584226</c:v>
                </c:pt>
                <c:pt idx="16780">
                  <c:v>77.185132008064087</c:v>
                </c:pt>
                <c:pt idx="16781">
                  <c:v>79.729949919325307</c:v>
                </c:pt>
                <c:pt idx="16782">
                  <c:v>75.243131755665502</c:v>
                </c:pt>
                <c:pt idx="16783">
                  <c:v>75.775180886756473</c:v>
                </c:pt>
                <c:pt idx="16784">
                  <c:v>64.368331873812053</c:v>
                </c:pt>
                <c:pt idx="16785">
                  <c:v>70.153132528488342</c:v>
                </c:pt>
                <c:pt idx="16786">
                  <c:v>66.547673100954938</c:v>
                </c:pt>
                <c:pt idx="16787">
                  <c:v>71.318916839269747</c:v>
                </c:pt>
                <c:pt idx="16788">
                  <c:v>72.137537026256481</c:v>
                </c:pt>
                <c:pt idx="16789">
                  <c:v>98.347885877661028</c:v>
                </c:pt>
                <c:pt idx="16790">
                  <c:v>91.059780584763857</c:v>
                </c:pt>
                <c:pt idx="16791">
                  <c:v>111.8790643753436</c:v>
                </c:pt>
                <c:pt idx="16792">
                  <c:v>121.50135593365745</c:v>
                </c:pt>
                <c:pt idx="16793">
                  <c:v>163.64912693875087</c:v>
                </c:pt>
                <c:pt idx="16794">
                  <c:v>140.11206188458019</c:v>
                </c:pt>
                <c:pt idx="16795">
                  <c:v>173.64555266777458</c:v>
                </c:pt>
                <c:pt idx="16796">
                  <c:v>160.37331382421416</c:v>
                </c:pt>
                <c:pt idx="16797">
                  <c:v>165.80886674275217</c:v>
                </c:pt>
                <c:pt idx="16798">
                  <c:v>156.40250089107354</c:v>
                </c:pt>
                <c:pt idx="16799">
                  <c:v>145.42108430448462</c:v>
                </c:pt>
                <c:pt idx="16800">
                  <c:v>115.73811153144347</c:v>
                </c:pt>
                <c:pt idx="16801">
                  <c:v>111.81665078110917</c:v>
                </c:pt>
                <c:pt idx="16802">
                  <c:v>84.482921864292777</c:v>
                </c:pt>
                <c:pt idx="16803">
                  <c:v>97.368094543216401</c:v>
                </c:pt>
                <c:pt idx="16804">
                  <c:v>77.459736277875791</c:v>
                </c:pt>
                <c:pt idx="16805">
                  <c:v>75.247696470615722</c:v>
                </c:pt>
                <c:pt idx="16806">
                  <c:v>98.449036677189113</c:v>
                </c:pt>
                <c:pt idx="16807">
                  <c:v>69.692519182808226</c:v>
                </c:pt>
                <c:pt idx="16808">
                  <c:v>77.846802442512583</c:v>
                </c:pt>
                <c:pt idx="16809">
                  <c:v>70.803501285803392</c:v>
                </c:pt>
                <c:pt idx="16810">
                  <c:v>68.998643213472306</c:v>
                </c:pt>
                <c:pt idx="16811">
                  <c:v>66.786603406212237</c:v>
                </c:pt>
                <c:pt idx="16812">
                  <c:v>64.036534415503212</c:v>
                </c:pt>
                <c:pt idx="16813">
                  <c:v>78.492808261271534</c:v>
                </c:pt>
                <c:pt idx="16814">
                  <c:v>102.70969344158323</c:v>
                </c:pt>
                <c:pt idx="16815">
                  <c:v>172.42100070091382</c:v>
                </c:pt>
                <c:pt idx="16816">
                  <c:v>215.88766451684162</c:v>
                </c:pt>
                <c:pt idx="16817">
                  <c:v>349.49973798126837</c:v>
                </c:pt>
                <c:pt idx="16818">
                  <c:v>405.46191055198875</c:v>
                </c:pt>
                <c:pt idx="16819">
                  <c:v>443.95627230423258</c:v>
                </c:pt>
                <c:pt idx="16820">
                  <c:v>454.24580097886246</c:v>
                </c:pt>
                <c:pt idx="16821">
                  <c:v>392.30868637558052</c:v>
                </c:pt>
                <c:pt idx="16822">
                  <c:v>245.70795531849919</c:v>
                </c:pt>
                <c:pt idx="16823">
                  <c:v>165.01074894986004</c:v>
                </c:pt>
                <c:pt idx="16824">
                  <c:v>149.0238514348537</c:v>
                </c:pt>
                <c:pt idx="16825">
                  <c:v>101.62109556863219</c:v>
                </c:pt>
                <c:pt idx="16826">
                  <c:v>132.58965287027314</c:v>
                </c:pt>
                <c:pt idx="16827">
                  <c:v>118.69659095658956</c:v>
                </c:pt>
                <c:pt idx="16828">
                  <c:v>106.84413207810026</c:v>
                </c:pt>
                <c:pt idx="16829">
                  <c:v>110.4838860976319</c:v>
                </c:pt>
                <c:pt idx="16830">
                  <c:v>114.13383338287846</c:v>
                </c:pt>
                <c:pt idx="16831">
                  <c:v>94.225475117537854</c:v>
                </c:pt>
                <c:pt idx="16832">
                  <c:v>107.49771396109826</c:v>
                </c:pt>
                <c:pt idx="16833">
                  <c:v>71.954114026125012</c:v>
                </c:pt>
                <c:pt idx="16834">
                  <c:v>76.5291566594573</c:v>
                </c:pt>
                <c:pt idx="16835">
                  <c:v>69.742074218864943</c:v>
                </c:pt>
                <c:pt idx="16836">
                  <c:v>81.842921302800065</c:v>
                </c:pt>
                <c:pt idx="16837">
                  <c:v>80.292058884758717</c:v>
                </c:pt>
                <c:pt idx="16838">
                  <c:v>100.31337209015417</c:v>
                </c:pt>
                <c:pt idx="16839">
                  <c:v>167.45129639672402</c:v>
                </c:pt>
                <c:pt idx="16840">
                  <c:v>170.05040236862087</c:v>
                </c:pt>
                <c:pt idx="16841">
                  <c:v>219.1391145428168</c:v>
                </c:pt>
                <c:pt idx="16842">
                  <c:v>223.04193255622883</c:v>
                </c:pt>
                <c:pt idx="16843">
                  <c:v>169.83742448243814</c:v>
                </c:pt>
                <c:pt idx="16844">
                  <c:v>119.1341250312975</c:v>
                </c:pt>
                <c:pt idx="16845">
                  <c:v>136.83044348937804</c:v>
                </c:pt>
                <c:pt idx="16846">
                  <c:v>107.29719590622939</c:v>
                </c:pt>
                <c:pt idx="16847">
                  <c:v>101.79217415773654</c:v>
                </c:pt>
                <c:pt idx="16848">
                  <c:v>93.977086912092005</c:v>
                </c:pt>
                <c:pt idx="16849">
                  <c:v>70.67265383728342</c:v>
                </c:pt>
                <c:pt idx="16850">
                  <c:v>79.907879230960475</c:v>
                </c:pt>
                <c:pt idx="16851">
                  <c:v>71.210683020732375</c:v>
                </c:pt>
                <c:pt idx="16852">
                  <c:v>64.036534415503212</c:v>
                </c:pt>
                <c:pt idx="16853">
                  <c:v>57.400414993723004</c:v>
                </c:pt>
                <c:pt idx="16854">
                  <c:v>57.380299423430813</c:v>
                </c:pt>
                <c:pt idx="16855">
                  <c:v>72.243755004128118</c:v>
                </c:pt>
                <c:pt idx="16856">
                  <c:v>67.81967538960798</c:v>
                </c:pt>
                <c:pt idx="16857">
                  <c:v>74.455794811388188</c:v>
                </c:pt>
                <c:pt idx="16858">
                  <c:v>67.81967538960798</c:v>
                </c:pt>
                <c:pt idx="16859">
                  <c:v>73.794617422169466</c:v>
                </c:pt>
                <c:pt idx="16860">
                  <c:v>78.331651976744453</c:v>
                </c:pt>
                <c:pt idx="16861">
                  <c:v>89.616008474706149</c:v>
                </c:pt>
                <c:pt idx="16862">
                  <c:v>93.265955759952718</c:v>
                </c:pt>
                <c:pt idx="16863">
                  <c:v>103.21789363126322</c:v>
                </c:pt>
                <c:pt idx="16864">
                  <c:v>96.276952462160722</c:v>
                </c:pt>
                <c:pt idx="16865">
                  <c:v>121.73283227633051</c:v>
                </c:pt>
                <c:pt idx="16866">
                  <c:v>137.217110927151</c:v>
                </c:pt>
                <c:pt idx="16867">
                  <c:v>150.98348491833707</c:v>
                </c:pt>
                <c:pt idx="16868">
                  <c:v>151.79562532636794</c:v>
                </c:pt>
                <c:pt idx="16869">
                  <c:v>166.97149816060823</c:v>
                </c:pt>
                <c:pt idx="16870">
                  <c:v>177.74640639684804</c:v>
                </c:pt>
                <c:pt idx="16871">
                  <c:v>130.18979180211636</c:v>
                </c:pt>
                <c:pt idx="16872">
                  <c:v>142.18314316983594</c:v>
                </c:pt>
                <c:pt idx="16873">
                  <c:v>113.9287830625281</c:v>
                </c:pt>
                <c:pt idx="16874">
                  <c:v>124.25673986777385</c:v>
                </c:pt>
                <c:pt idx="16875">
                  <c:v>118.37768724272262</c:v>
                </c:pt>
                <c:pt idx="16876">
                  <c:v>102.86858402622775</c:v>
                </c:pt>
                <c:pt idx="16877">
                  <c:v>105.69107778934719</c:v>
                </c:pt>
                <c:pt idx="16878">
                  <c:v>105.07985416304906</c:v>
                </c:pt>
                <c:pt idx="16879">
                  <c:v>102.70678748876304</c:v>
                </c:pt>
                <c:pt idx="16880">
                  <c:v>81.110292247943036</c:v>
                </c:pt>
                <c:pt idx="16881">
                  <c:v>79.20307418800526</c:v>
                </c:pt>
                <c:pt idx="16882">
                  <c:v>85.119349341147526</c:v>
                </c:pt>
                <c:pt idx="16883">
                  <c:v>82.130579445119679</c:v>
                </c:pt>
                <c:pt idx="16884">
                  <c:v>107.77653876827748</c:v>
                </c:pt>
                <c:pt idx="16885">
                  <c:v>127.21904841926987</c:v>
                </c:pt>
                <c:pt idx="16886">
                  <c:v>120.69848169703872</c:v>
                </c:pt>
                <c:pt idx="16887">
                  <c:v>127.24064709864773</c:v>
                </c:pt>
                <c:pt idx="16888">
                  <c:v>167.28574916727803</c:v>
                </c:pt>
                <c:pt idx="16889">
                  <c:v>134.14044839798842</c:v>
                </c:pt>
                <c:pt idx="16890">
                  <c:v>175.52017588412465</c:v>
                </c:pt>
                <c:pt idx="16891">
                  <c:v>155.61181761878402</c:v>
                </c:pt>
                <c:pt idx="16892">
                  <c:v>157.8238574260441</c:v>
                </c:pt>
                <c:pt idx="16893">
                  <c:v>166.67201665508438</c:v>
                </c:pt>
                <c:pt idx="16894">
                  <c:v>144.4830626265433</c:v>
                </c:pt>
                <c:pt idx="16895">
                  <c:v>148.90714224106344</c:v>
                </c:pt>
                <c:pt idx="16896">
                  <c:v>144.4830626265433</c:v>
                </c:pt>
                <c:pt idx="16897">
                  <c:v>117.93858493942247</c:v>
                </c:pt>
                <c:pt idx="16898">
                  <c:v>130.52953082347199</c:v>
                </c:pt>
                <c:pt idx="16899">
                  <c:v>106.48649784030776</c:v>
                </c:pt>
                <c:pt idx="16900">
                  <c:v>105.94075104898327</c:v>
                </c:pt>
                <c:pt idx="16901">
                  <c:v>100.04606537635944</c:v>
                </c:pt>
                <c:pt idx="16902">
                  <c:v>93.080063560276045</c:v>
                </c:pt>
                <c:pt idx="16903">
                  <c:v>100.80119678574938</c:v>
                </c:pt>
                <c:pt idx="16904">
                  <c:v>92.107132366525775</c:v>
                </c:pt>
                <c:pt idx="16905">
                  <c:v>86.581995047740705</c:v>
                </c:pt>
                <c:pt idx="16906">
                  <c:v>84.729579195589167</c:v>
                </c:pt>
                <c:pt idx="16907">
                  <c:v>88.397044291633748</c:v>
                </c:pt>
                <c:pt idx="16908">
                  <c:v>91.365698617369375</c:v>
                </c:pt>
                <c:pt idx="16909">
                  <c:v>118.92424736800228</c:v>
                </c:pt>
                <c:pt idx="16910">
                  <c:v>115.1803460625845</c:v>
                </c:pt>
                <c:pt idx="16911">
                  <c:v>138.19648889110508</c:v>
                </c:pt>
                <c:pt idx="16912">
                  <c:v>154.99751487151914</c:v>
                </c:pt>
                <c:pt idx="16913">
                  <c:v>142.66228383215159</c:v>
                </c:pt>
                <c:pt idx="16914">
                  <c:v>151.51044306119186</c:v>
                </c:pt>
                <c:pt idx="16915">
                  <c:v>183.0247471541573</c:v>
                </c:pt>
                <c:pt idx="16916">
                  <c:v>154.69059216402459</c:v>
                </c:pt>
                <c:pt idx="16917">
                  <c:v>148.7331679422611</c:v>
                </c:pt>
                <c:pt idx="16918">
                  <c:v>144.4830626265433</c:v>
                </c:pt>
                <c:pt idx="16919">
                  <c:v>157.20955467877923</c:v>
                </c:pt>
                <c:pt idx="16920">
                  <c:v>133.03097552742858</c:v>
                </c:pt>
                <c:pt idx="16921">
                  <c:v>153.94444941948606</c:v>
                </c:pt>
                <c:pt idx="16922">
                  <c:v>133.25936106537768</c:v>
                </c:pt>
                <c:pt idx="16923">
                  <c:v>105.94075104898327</c:v>
                </c:pt>
                <c:pt idx="16924">
                  <c:v>97.927979589270592</c:v>
                </c:pt>
                <c:pt idx="16925">
                  <c:v>97.382232797946102</c:v>
                </c:pt>
                <c:pt idx="16926">
                  <c:v>103.27691847056991</c:v>
                </c:pt>
                <c:pt idx="16927">
                  <c:v>94.487416922089452</c:v>
                </c:pt>
                <c:pt idx="16928">
                  <c:v>88.628027589077021</c:v>
                </c:pt>
                <c:pt idx="16929">
                  <c:v>88.607912018784802</c:v>
                </c:pt>
                <c:pt idx="16930">
                  <c:v>92.257859304031371</c:v>
                </c:pt>
                <c:pt idx="16931">
                  <c:v>92.275377114829382</c:v>
                </c:pt>
                <c:pt idx="16932">
                  <c:v>92.351813324202581</c:v>
                </c:pt>
                <c:pt idx="16933">
                  <c:v>133.60383957337609</c:v>
                </c:pt>
                <c:pt idx="16934">
                  <c:v>151.24532050146132</c:v>
                </c:pt>
                <c:pt idx="16935">
                  <c:v>169.2748693417964</c:v>
                </c:pt>
                <c:pt idx="16936">
                  <c:v>166.69316827790215</c:v>
                </c:pt>
                <c:pt idx="16937">
                  <c:v>181.59975178573811</c:v>
                </c:pt>
                <c:pt idx="16938">
                  <c:v>212.5063034188679</c:v>
                </c:pt>
                <c:pt idx="16939">
                  <c:v>189.61177301699365</c:v>
                </c:pt>
                <c:pt idx="16940">
                  <c:v>208.74340119356648</c:v>
                </c:pt>
                <c:pt idx="16941">
                  <c:v>225.62682901515896</c:v>
                </c:pt>
                <c:pt idx="16942">
                  <c:v>205.31140191768478</c:v>
                </c:pt>
                <c:pt idx="16943">
                  <c:v>154.4344863507032</c:v>
                </c:pt>
                <c:pt idx="16944">
                  <c:v>148.8619041548931</c:v>
                </c:pt>
                <c:pt idx="16945">
                  <c:v>118.22759886747954</c:v>
                </c:pt>
                <c:pt idx="16946">
                  <c:v>128.89590984096552</c:v>
                </c:pt>
                <c:pt idx="16947">
                  <c:v>102.1015700381726</c:v>
                </c:pt>
                <c:pt idx="16948">
                  <c:v>97.642194084041051</c:v>
                </c:pt>
                <c:pt idx="16949">
                  <c:v>87.757500904001986</c:v>
                </c:pt>
                <c:pt idx="16950">
                  <c:v>74.061425645967162</c:v>
                </c:pt>
                <c:pt idx="16951">
                  <c:v>80.662248728135992</c:v>
                </c:pt>
                <c:pt idx="16952">
                  <c:v>70.233796814149244</c:v>
                </c:pt>
                <c:pt idx="16953">
                  <c:v>66.241271221979048</c:v>
                </c:pt>
                <c:pt idx="16954">
                  <c:v>70.233796814149244</c:v>
                </c:pt>
                <c:pt idx="16955">
                  <c:v>55.643327531909613</c:v>
                </c:pt>
                <c:pt idx="16956">
                  <c:v>71.653689682015809</c:v>
                </c:pt>
                <c:pt idx="16957">
                  <c:v>98.603248143893339</c:v>
                </c:pt>
                <c:pt idx="16958">
                  <c:v>95.469087355688089</c:v>
                </c:pt>
                <c:pt idx="16959">
                  <c:v>126.30544647709397</c:v>
                </c:pt>
                <c:pt idx="16960">
                  <c:v>154.1917321407893</c:v>
                </c:pt>
                <c:pt idx="16961">
                  <c:v>170.4484944389645</c:v>
                </c:pt>
                <c:pt idx="16962">
                  <c:v>193.34562260033297</c:v>
                </c:pt>
                <c:pt idx="16963">
                  <c:v>227.69372321040757</c:v>
                </c:pt>
                <c:pt idx="16964">
                  <c:v>242.94961632327897</c:v>
                </c:pt>
                <c:pt idx="16965">
                  <c:v>208.46978969558239</c:v>
                </c:pt>
                <c:pt idx="16966">
                  <c:v>185.29731871970233</c:v>
                </c:pt>
                <c:pt idx="16967">
                  <c:v>159.50372600055837</c:v>
                </c:pt>
                <c:pt idx="16968">
                  <c:v>138.66828432975515</c:v>
                </c:pt>
                <c:pt idx="16969">
                  <c:v>119.09021931171692</c:v>
                </c:pt>
                <c:pt idx="16970">
                  <c:v>91.017890486544914</c:v>
                </c:pt>
                <c:pt idx="16971">
                  <c:v>80.923690586785582</c:v>
                </c:pt>
                <c:pt idx="16972">
                  <c:v>98.313199240166981</c:v>
                </c:pt>
                <c:pt idx="16973">
                  <c:v>89.563939107986656</c:v>
                </c:pt>
                <c:pt idx="16974">
                  <c:v>86.164402330915607</c:v>
                </c:pt>
                <c:pt idx="16975">
                  <c:v>79.492986569523993</c:v>
                </c:pt>
                <c:pt idx="16976">
                  <c:v>75.373728702326147</c:v>
                </c:pt>
                <c:pt idx="16977">
                  <c:v>58.822955806223682</c:v>
                </c:pt>
                <c:pt idx="16978">
                  <c:v>72.03824696075705</c:v>
                </c:pt>
                <c:pt idx="16979">
                  <c:v>70.131028900819274</c:v>
                </c:pt>
                <c:pt idx="16980">
                  <c:v>70.070888111173815</c:v>
                </c:pt>
                <c:pt idx="16981">
                  <c:v>89.769861758448997</c:v>
                </c:pt>
                <c:pt idx="16982">
                  <c:v>107.75780925190951</c:v>
                </c:pt>
                <c:pt idx="16983">
                  <c:v>141.90709111314774</c:v>
                </c:pt>
                <c:pt idx="16984">
                  <c:v>239.30156923910721</c:v>
                </c:pt>
                <c:pt idx="16985">
                  <c:v>306.96581312626932</c:v>
                </c:pt>
                <c:pt idx="16986">
                  <c:v>305.13836382580666</c:v>
                </c:pt>
                <c:pt idx="16987">
                  <c:v>317.46225995998464</c:v>
                </c:pt>
                <c:pt idx="16988">
                  <c:v>324.64882596961212</c:v>
                </c:pt>
                <c:pt idx="16989">
                  <c:v>301.20125122039639</c:v>
                </c:pt>
                <c:pt idx="16990">
                  <c:v>192.92685336420209</c:v>
                </c:pt>
                <c:pt idx="16991">
                  <c:v>192.75712550681283</c:v>
                </c:pt>
                <c:pt idx="16992">
                  <c:v>163.89875297311642</c:v>
                </c:pt>
                <c:pt idx="16993">
                  <c:v>150.38917315481171</c:v>
                </c:pt>
                <c:pt idx="16994">
                  <c:v>126.29407624969527</c:v>
                </c:pt>
                <c:pt idx="16995">
                  <c:v>143.32921731855708</c:v>
                </c:pt>
                <c:pt idx="16996">
                  <c:v>117.44591702065499</c:v>
                </c:pt>
                <c:pt idx="16997">
                  <c:v>111.92077970186995</c:v>
                </c:pt>
                <c:pt idx="16998">
                  <c:v>110.1188173392368</c:v>
                </c:pt>
                <c:pt idx="16999">
                  <c:v>85.794097067251585</c:v>
                </c:pt>
                <c:pt idx="17000">
                  <c:v>70.714402391865917</c:v>
                </c:pt>
                <c:pt idx="17001">
                  <c:v>70.274522076819721</c:v>
                </c:pt>
                <c:pt idx="17002">
                  <c:v>68.062482269559652</c:v>
                </c:pt>
                <c:pt idx="17003">
                  <c:v>68.062482269559652</c:v>
                </c:pt>
                <c:pt idx="17004">
                  <c:v>79.157977645471377</c:v>
                </c:pt>
                <c:pt idx="17005">
                  <c:v>95.418376682942295</c:v>
                </c:pt>
                <c:pt idx="17006">
                  <c:v>110.90265533376278</c:v>
                </c:pt>
                <c:pt idx="17007">
                  <c:v>161.77957090074435</c:v>
                </c:pt>
                <c:pt idx="17008">
                  <c:v>172.83976993704471</c:v>
                </c:pt>
                <c:pt idx="17009">
                  <c:v>229.9863356929344</c:v>
                </c:pt>
                <c:pt idx="17010">
                  <c:v>235.80383492772785</c:v>
                </c:pt>
                <c:pt idx="17011">
                  <c:v>196.64829578626535</c:v>
                </c:pt>
                <c:pt idx="17012">
                  <c:v>181.20850499315804</c:v>
                </c:pt>
                <c:pt idx="17013">
                  <c:v>225.4493011383594</c:v>
                </c:pt>
                <c:pt idx="17014">
                  <c:v>143.60382826973688</c:v>
                </c:pt>
                <c:pt idx="17015">
                  <c:v>97.150992317275438</c:v>
                </c:pt>
                <c:pt idx="17016">
                  <c:v>85.176797833628697</c:v>
                </c:pt>
                <c:pt idx="17017">
                  <c:v>107.70857248938994</c:v>
                </c:pt>
                <c:pt idx="17018">
                  <c:v>95.135939165664141</c:v>
                </c:pt>
                <c:pt idx="17019">
                  <c:v>96.974306279327195</c:v>
                </c:pt>
                <c:pt idx="17020">
                  <c:v>71.904558990068296</c:v>
                </c:pt>
                <c:pt idx="17021">
                  <c:v>76.316178773274558</c:v>
                </c:pt>
                <c:pt idx="17022">
                  <c:v>76.818797637460406</c:v>
                </c:pt>
                <c:pt idx="17023">
                  <c:v>67.317056525422132</c:v>
                </c:pt>
                <c:pt idx="17024">
                  <c:v>64.167381864023184</c:v>
                </c:pt>
                <c:pt idx="17025">
                  <c:v>61.804379037950952</c:v>
                </c:pt>
                <c:pt idx="17026">
                  <c:v>71.892099158754419</c:v>
                </c:pt>
                <c:pt idx="17027">
                  <c:v>65.268439568288088</c:v>
                </c:pt>
                <c:pt idx="17028">
                  <c:v>74.116598797328365</c:v>
                </c:pt>
                <c:pt idx="17029">
                  <c:v>96.727155902801016</c:v>
                </c:pt>
                <c:pt idx="17030">
                  <c:v>98.146935867872131</c:v>
                </c:pt>
                <c:pt idx="17031">
                  <c:v>107.40028877446457</c:v>
                </c:pt>
                <c:pt idx="17032">
                  <c:v>124.80696625454202</c:v>
                </c:pt>
                <c:pt idx="17033">
                  <c:v>120.26733394047282</c:v>
                </c:pt>
                <c:pt idx="17034">
                  <c:v>112.69592590489196</c:v>
                </c:pt>
                <c:pt idx="17035">
                  <c:v>102.68656818194133</c:v>
                </c:pt>
                <c:pt idx="17036">
                  <c:v>107.93272995105131</c:v>
                </c:pt>
                <c:pt idx="17037">
                  <c:v>106.79852849312223</c:v>
                </c:pt>
                <c:pt idx="17038">
                  <c:v>111.22260810764237</c:v>
                </c:pt>
                <c:pt idx="17039">
                  <c:v>100.32356535586911</c:v>
                </c:pt>
                <c:pt idx="17040">
                  <c:v>93.725202493690261</c:v>
                </c:pt>
                <c:pt idx="17041">
                  <c:v>93.221467902239567</c:v>
                </c:pt>
                <c:pt idx="17042">
                  <c:v>85.695663451636733</c:v>
                </c:pt>
                <c:pt idx="17043">
                  <c:v>83.483623644376664</c:v>
                </c:pt>
                <c:pt idx="17044">
                  <c:v>88.023255958445858</c:v>
                </c:pt>
                <c:pt idx="17045">
                  <c:v>74.34582343733328</c:v>
                </c:pt>
                <c:pt idx="17046">
                  <c:v>74.34582343733328</c:v>
                </c:pt>
                <c:pt idx="17047">
                  <c:v>86.914994793456003</c:v>
                </c:pt>
                <c:pt idx="17048">
                  <c:v>79.791786260911124</c:v>
                </c:pt>
                <c:pt idx="17049">
                  <c:v>91.471272588211221</c:v>
                </c:pt>
                <c:pt idx="17050">
                  <c:v>74.219691665563545</c:v>
                </c:pt>
                <c:pt idx="17051">
                  <c:v>66.045169657055865</c:v>
                </c:pt>
                <c:pt idx="17052">
                  <c:v>71.904558990068296</c:v>
                </c:pt>
                <c:pt idx="17053">
                  <c:v>87.225414790762741</c:v>
                </c:pt>
                <c:pt idx="17054">
                  <c:v>118.17084683276181</c:v>
                </c:pt>
                <c:pt idx="17055">
                  <c:v>138.33241520172589</c:v>
                </c:pt>
                <c:pt idx="17056">
                  <c:v>238.85842103418736</c:v>
                </c:pt>
                <c:pt idx="17057">
                  <c:v>234.26794318510397</c:v>
                </c:pt>
                <c:pt idx="17058">
                  <c:v>247.19347018312314</c:v>
                </c:pt>
                <c:pt idx="17059">
                  <c:v>253.84165739072142</c:v>
                </c:pt>
                <c:pt idx="17060">
                  <c:v>195.97449089874658</c:v>
                </c:pt>
                <c:pt idx="17061">
                  <c:v>222.7463678140528</c:v>
                </c:pt>
                <c:pt idx="17062">
                  <c:v>210.50014571816772</c:v>
                </c:pt>
                <c:pt idx="17063">
                  <c:v>148.93257026986518</c:v>
                </c:pt>
                <c:pt idx="17064">
                  <c:v>163.75567153146693</c:v>
                </c:pt>
                <c:pt idx="17065">
                  <c:v>114.39088473898721</c:v>
                </c:pt>
                <c:pt idx="17066">
                  <c:v>126.98442838253091</c:v>
                </c:pt>
                <c:pt idx="17067">
                  <c:v>111.36707002250395</c:v>
                </c:pt>
                <c:pt idx="17068">
                  <c:v>107.15398023678971</c:v>
                </c:pt>
                <c:pt idx="17069">
                  <c:v>100.42197140749926</c:v>
                </c:pt>
                <c:pt idx="17070">
                  <c:v>87.811032054812401</c:v>
                </c:pt>
                <c:pt idx="17071">
                  <c:v>85.888633225555409</c:v>
                </c:pt>
                <c:pt idx="17072">
                  <c:v>70.927264857761912</c:v>
                </c:pt>
                <c:pt idx="17073">
                  <c:v>68.924609668567271</c:v>
                </c:pt>
                <c:pt idx="17074">
                  <c:v>76.497622914888595</c:v>
                </c:pt>
                <c:pt idx="17075">
                  <c:v>74.494967725693954</c:v>
                </c:pt>
                <c:pt idx="17076">
                  <c:v>77.56338427954212</c:v>
                </c:pt>
                <c:pt idx="17077">
                  <c:v>85.367433493344507</c:v>
                </c:pt>
                <c:pt idx="17078">
                  <c:v>89.771849815825846</c:v>
                </c:pt>
                <c:pt idx="17079">
                  <c:v>120.65003716655352</c:v>
                </c:pt>
                <c:pt idx="17080">
                  <c:v>180.20036131196616</c:v>
                </c:pt>
                <c:pt idx="17081">
                  <c:v>186.17530334452763</c:v>
                </c:pt>
                <c:pt idx="17082">
                  <c:v>182.99714229907178</c:v>
                </c:pt>
                <c:pt idx="17083">
                  <c:v>189.63326172085198</c:v>
                </c:pt>
                <c:pt idx="17084">
                  <c:v>180.90065519136076</c:v>
                </c:pt>
                <c:pt idx="17085">
                  <c:v>202.74694203937952</c:v>
                </c:pt>
                <c:pt idx="17086">
                  <c:v>177.28401618834874</c:v>
                </c:pt>
                <c:pt idx="17087">
                  <c:v>167.94876784854378</c:v>
                </c:pt>
                <c:pt idx="17088">
                  <c:v>133.33286102115048</c:v>
                </c:pt>
                <c:pt idx="17089">
                  <c:v>122.40938574919861</c:v>
                </c:pt>
                <c:pt idx="17090">
                  <c:v>101.04411908598784</c:v>
                </c:pt>
                <c:pt idx="17091">
                  <c:v>119.85141964706352</c:v>
                </c:pt>
                <c:pt idx="17092">
                  <c:v>96.545984824641835</c:v>
                </c:pt>
                <c:pt idx="17093">
                  <c:v>96.969821239116243</c:v>
                </c:pt>
                <c:pt idx="17094">
                  <c:v>88.728551338659045</c:v>
                </c:pt>
                <c:pt idx="17095">
                  <c:v>90.940591145919115</c:v>
                </c:pt>
                <c:pt idx="17096">
                  <c:v>82.963116025817854</c:v>
                </c:pt>
                <c:pt idx="17097">
                  <c:v>80.751076218557785</c:v>
                </c:pt>
                <c:pt idx="17098">
                  <c:v>81.138142383194577</c:v>
                </c:pt>
                <c:pt idx="17099">
                  <c:v>94.411855136981202</c:v>
                </c:pt>
                <c:pt idx="17100">
                  <c:v>89.563939107986656</c:v>
                </c:pt>
                <c:pt idx="17101">
                  <c:v>111.68433718058733</c:v>
                </c:pt>
                <c:pt idx="17102">
                  <c:v>111.68433718058733</c:v>
                </c:pt>
                <c:pt idx="17103">
                  <c:v>135.08595016186365</c:v>
                </c:pt>
                <c:pt idx="17104">
                  <c:v>144.73916843986473</c:v>
                </c:pt>
                <c:pt idx="17105">
                  <c:v>171.18969210681433</c:v>
                </c:pt>
                <c:pt idx="17106">
                  <c:v>201.2660887217933</c:v>
                </c:pt>
                <c:pt idx="17107">
                  <c:v>198.50830212320872</c:v>
                </c:pt>
                <c:pt idx="17108">
                  <c:v>170.58717239815542</c:v>
                </c:pt>
                <c:pt idx="17109">
                  <c:v>146.81264319072926</c:v>
                </c:pt>
                <c:pt idx="17110">
                  <c:v>144.16460508788467</c:v>
                </c:pt>
                <c:pt idx="17111">
                  <c:v>132.68056963710993</c:v>
                </c:pt>
                <c:pt idx="17112">
                  <c:v>89.910379550012252</c:v>
                </c:pt>
                <c:pt idx="17113">
                  <c:v>80.605685326380353</c:v>
                </c:pt>
                <c:pt idx="17114">
                  <c:v>80.605685326380353</c:v>
                </c:pt>
                <c:pt idx="17115">
                  <c:v>70.714402391865917</c:v>
                </c:pt>
                <c:pt idx="17116">
                  <c:v>86.416726107212696</c:v>
                </c:pt>
                <c:pt idx="17117">
                  <c:v>82.506444932357041</c:v>
                </c:pt>
                <c:pt idx="17118">
                  <c:v>91.180515882943268</c:v>
                </c:pt>
                <c:pt idx="17119">
                  <c:v>82.846155093567447</c:v>
                </c:pt>
                <c:pt idx="17120">
                  <c:v>82.846155093567447</c:v>
                </c:pt>
                <c:pt idx="17121">
                  <c:v>91.304671500397575</c:v>
                </c:pt>
                <c:pt idx="17122">
                  <c:v>80.384388252207813</c:v>
                </c:pt>
                <c:pt idx="17123">
                  <c:v>109.62785331371694</c:v>
                </c:pt>
                <c:pt idx="17124">
                  <c:v>102.31876012041559</c:v>
                </c:pt>
                <c:pt idx="17125">
                  <c:v>113.39907472700813</c:v>
                </c:pt>
                <c:pt idx="17126">
                  <c:v>114.13964325075898</c:v>
                </c:pt>
                <c:pt idx="17127">
                  <c:v>130.30311390091811</c:v>
                </c:pt>
                <c:pt idx="17128">
                  <c:v>137.98747687655381</c:v>
                </c:pt>
                <c:pt idx="17129">
                  <c:v>168.10188157029009</c:v>
                </c:pt>
                <c:pt idx="17130">
                  <c:v>171.86478379559151</c:v>
                </c:pt>
                <c:pt idx="17131">
                  <c:v>159.36927504079887</c:v>
                </c:pt>
                <c:pt idx="17132">
                  <c:v>172.89562244144446</c:v>
                </c:pt>
                <c:pt idx="17133">
                  <c:v>172.04146983353976</c:v>
                </c:pt>
                <c:pt idx="17134">
                  <c:v>140.58848304952548</c:v>
                </c:pt>
                <c:pt idx="17135">
                  <c:v>102.20707623733655</c:v>
                </c:pt>
                <c:pt idx="17136">
                  <c:v>112.66310688305914</c:v>
                </c:pt>
                <c:pt idx="17137">
                  <c:v>124.30605904182818</c:v>
                </c:pt>
                <c:pt idx="17138">
                  <c:v>108.79235012410257</c:v>
                </c:pt>
                <c:pt idx="17139">
                  <c:v>111.63003489966341</c:v>
                </c:pt>
                <c:pt idx="17140">
                  <c:v>102.47506586592402</c:v>
                </c:pt>
                <c:pt idx="17141">
                  <c:v>105.62960485241612</c:v>
                </c:pt>
                <c:pt idx="17142">
                  <c:v>102.14081385169663</c:v>
                </c:pt>
                <c:pt idx="17143">
                  <c:v>101.86670262711471</c:v>
                </c:pt>
                <c:pt idx="17144">
                  <c:v>96.050441221240931</c:v>
                </c:pt>
                <c:pt idx="17145">
                  <c:v>103.00069708695631</c:v>
                </c:pt>
                <c:pt idx="17146">
                  <c:v>97.581188068990059</c:v>
                </c:pt>
                <c:pt idx="17147">
                  <c:v>101.45952089218569</c:v>
                </c:pt>
                <c:pt idx="17148">
                  <c:v>105.88360050670583</c:v>
                </c:pt>
                <c:pt idx="17149">
                  <c:v>104.19169737442962</c:v>
                </c:pt>
                <c:pt idx="17150">
                  <c:v>125.56357323409738</c:v>
                </c:pt>
                <c:pt idx="17151">
                  <c:v>124.01271081605603</c:v>
                </c:pt>
                <c:pt idx="17152">
                  <c:v>171.18125749853778</c:v>
                </c:pt>
                <c:pt idx="17153">
                  <c:v>159.06596963061838</c:v>
                </c:pt>
                <c:pt idx="17154">
                  <c:v>168.91414407997581</c:v>
                </c:pt>
                <c:pt idx="17155">
                  <c:v>162.66509082283238</c:v>
                </c:pt>
                <c:pt idx="17156">
                  <c:v>153.09584949623451</c:v>
                </c:pt>
                <c:pt idx="17157">
                  <c:v>164.08299563332213</c:v>
                </c:pt>
                <c:pt idx="17158">
                  <c:v>138.66183777885547</c:v>
                </c:pt>
                <c:pt idx="17159">
                  <c:v>115.80011885989384</c:v>
                </c:pt>
                <c:pt idx="17160">
                  <c:v>114.01628508703236</c:v>
                </c:pt>
                <c:pt idx="17161">
                  <c:v>106.94028535020598</c:v>
                </c:pt>
                <c:pt idx="17162">
                  <c:v>98.494485957917092</c:v>
                </c:pt>
                <c:pt idx="17163">
                  <c:v>91.858366536136884</c:v>
                </c:pt>
                <c:pt idx="17164">
                  <c:v>96.262330580364804</c:v>
                </c:pt>
                <c:pt idx="17165">
                  <c:v>100.16077897385267</c:v>
                </c:pt>
                <c:pt idx="17166">
                  <c:v>95.716583789040314</c:v>
                </c:pt>
                <c:pt idx="17167">
                  <c:v>89.141719807314132</c:v>
                </c:pt>
                <c:pt idx="17168">
                  <c:v>86.152949911286285</c:v>
                </c:pt>
                <c:pt idx="17169">
                  <c:v>92.243322541742003</c:v>
                </c:pt>
                <c:pt idx="17170">
                  <c:v>89.571408950798357</c:v>
                </c:pt>
                <c:pt idx="17171">
                  <c:v>79.713189018352537</c:v>
                </c:pt>
                <c:pt idx="17172">
                  <c:v>77.501149211092468</c:v>
                </c:pt>
                <c:pt idx="17173">
                  <c:v>73.249683964800127</c:v>
                </c:pt>
                <c:pt idx="17174">
                  <c:v>95.413907522958823</c:v>
                </c:pt>
                <c:pt idx="17175">
                  <c:v>134.53466447196055</c:v>
                </c:pt>
                <c:pt idx="17176">
                  <c:v>194.44946059400903</c:v>
                </c:pt>
                <c:pt idx="17177">
                  <c:v>221.03776376668787</c:v>
                </c:pt>
                <c:pt idx="17178">
                  <c:v>250.96289941265093</c:v>
                </c:pt>
                <c:pt idx="17179">
                  <c:v>247.00017669089999</c:v>
                </c:pt>
                <c:pt idx="17180">
                  <c:v>204.60896255704941</c:v>
                </c:pt>
                <c:pt idx="17181">
                  <c:v>237.12838227673171</c:v>
                </c:pt>
                <c:pt idx="17182">
                  <c:v>149.89214229748811</c:v>
                </c:pt>
                <c:pt idx="17183">
                  <c:v>122.31742646777229</c:v>
                </c:pt>
                <c:pt idx="17184">
                  <c:v>116.71226887035614</c:v>
                </c:pt>
                <c:pt idx="17185">
                  <c:v>81.734079018746158</c:v>
                </c:pt>
                <c:pt idx="17186">
                  <c:v>83.827104158854112</c:v>
                </c:pt>
                <c:pt idx="17187">
                  <c:v>93.849861591834539</c:v>
                </c:pt>
                <c:pt idx="17188">
                  <c:v>91.310896409583137</c:v>
                </c:pt>
                <c:pt idx="17189">
                  <c:v>74.026129306355784</c:v>
                </c:pt>
                <c:pt idx="17190">
                  <c:v>74.026129306355784</c:v>
                </c:pt>
                <c:pt idx="17191">
                  <c:v>66.301412011624507</c:v>
                </c:pt>
                <c:pt idx="17192">
                  <c:v>68.513451818884576</c:v>
                </c:pt>
                <c:pt idx="17193">
                  <c:v>56.127818883180105</c:v>
                </c:pt>
                <c:pt idx="17194">
                  <c:v>68.513451818884576</c:v>
                </c:pt>
                <c:pt idx="17195">
                  <c:v>78.755030668198188</c:v>
                </c:pt>
                <c:pt idx="17196">
                  <c:v>82.874288535396062</c:v>
                </c:pt>
                <c:pt idx="17197">
                  <c:v>115.54642324996081</c:v>
                </c:pt>
                <c:pt idx="17198">
                  <c:v>128.18691497120759</c:v>
                </c:pt>
                <c:pt idx="17199">
                  <c:v>128.19624301151697</c:v>
                </c:pt>
                <c:pt idx="17200">
                  <c:v>141.06771803020703</c:v>
                </c:pt>
                <c:pt idx="17201">
                  <c:v>97.82105214991816</c:v>
                </c:pt>
                <c:pt idx="17202">
                  <c:v>85.367433493344507</c:v>
                </c:pt>
                <c:pt idx="17203">
                  <c:v>68.385106574892063</c:v>
                </c:pt>
                <c:pt idx="17204">
                  <c:v>68.385106574892063</c:v>
                </c:pt>
                <c:pt idx="17205">
                  <c:v>65.521080896515073</c:v>
                </c:pt>
                <c:pt idx="17206">
                  <c:v>64.065655607730562</c:v>
                </c:pt>
                <c:pt idx="17207">
                  <c:v>58.108231385967088</c:v>
                </c:pt>
                <c:pt idx="17208">
                  <c:v>62.532311000487219</c:v>
                </c:pt>
                <c:pt idx="17209">
                  <c:v>79.162868093914241</c:v>
                </c:pt>
                <c:pt idx="17210">
                  <c:v>68.162809847259368</c:v>
                </c:pt>
                <c:pt idx="17211">
                  <c:v>54.890571003698952</c:v>
                </c:pt>
                <c:pt idx="17212">
                  <c:v>57.042470021313562</c:v>
                </c:pt>
                <c:pt idx="17213">
                  <c:v>57.776700309745017</c:v>
                </c:pt>
                <c:pt idx="17214">
                  <c:v>57.776700309745017</c:v>
                </c:pt>
                <c:pt idx="17215">
                  <c:v>56.22384983432682</c:v>
                </c:pt>
                <c:pt idx="17216">
                  <c:v>51.776933711509145</c:v>
                </c:pt>
                <c:pt idx="17217">
                  <c:v>49.564893904249075</c:v>
                </c:pt>
                <c:pt idx="17218">
                  <c:v>48.129584185756784</c:v>
                </c:pt>
                <c:pt idx="17219">
                  <c:v>60.708070238492418</c:v>
                </c:pt>
                <c:pt idx="17220">
                  <c:v>69.380535978338173</c:v>
                </c:pt>
                <c:pt idx="17221">
                  <c:v>92.475584435081316</c:v>
                </c:pt>
                <c:pt idx="17222">
                  <c:v>171.02087190174618</c:v>
                </c:pt>
                <c:pt idx="17223">
                  <c:v>213.98726309382633</c:v>
                </c:pt>
                <c:pt idx="17224">
                  <c:v>284.12310432605074</c:v>
                </c:pt>
                <c:pt idx="17225">
                  <c:v>247.69763150780048</c:v>
                </c:pt>
                <c:pt idx="17226">
                  <c:v>218.35675568021043</c:v>
                </c:pt>
                <c:pt idx="17227">
                  <c:v>211.7206362584302</c:v>
                </c:pt>
                <c:pt idx="17228">
                  <c:v>130.3186630963209</c:v>
                </c:pt>
                <c:pt idx="17229">
                  <c:v>130.44057347317096</c:v>
                </c:pt>
                <c:pt idx="17230">
                  <c:v>120.81828191485712</c:v>
                </c:pt>
                <c:pt idx="17231">
                  <c:v>111.30894529659813</c:v>
                </c:pt>
                <c:pt idx="17232">
                  <c:v>101.40759851386994</c:v>
                </c:pt>
                <c:pt idx="17233">
                  <c:v>87.017647286499198</c:v>
                </c:pt>
                <c:pt idx="17234">
                  <c:v>92.18790287361405</c:v>
                </c:pt>
                <c:pt idx="17235">
                  <c:v>85.551783451833842</c:v>
                </c:pt>
                <c:pt idx="17236">
                  <c:v>77.996548734325884</c:v>
                </c:pt>
                <c:pt idx="17237">
                  <c:v>77.996548734325884</c:v>
                </c:pt>
                <c:pt idx="17238">
                  <c:v>72.777096294115722</c:v>
                </c:pt>
                <c:pt idx="17239">
                  <c:v>71.839461439976859</c:v>
                </c:pt>
                <c:pt idx="17240">
                  <c:v>72.193829024496438</c:v>
                </c:pt>
                <c:pt idx="17241">
                  <c:v>70.64296660645509</c:v>
                </c:pt>
                <c:pt idx="17242">
                  <c:v>52.660015782864825</c:v>
                </c:pt>
                <c:pt idx="17243">
                  <c:v>52.660015782864825</c:v>
                </c:pt>
                <c:pt idx="17244">
                  <c:v>54.872055590124894</c:v>
                </c:pt>
                <c:pt idx="17245">
                  <c:v>51.883285694097047</c:v>
                </c:pt>
                <c:pt idx="17246">
                  <c:v>53.856510616386579</c:v>
                </c:pt>
                <c:pt idx="17247">
                  <c:v>53.61283140632289</c:v>
                </c:pt>
                <c:pt idx="17248">
                  <c:v>53.61283140632289</c:v>
                </c:pt>
                <c:pt idx="17249">
                  <c:v>48.147101996554795</c:v>
                </c:pt>
                <c:pt idx="17250">
                  <c:v>58.216580624791199</c:v>
                </c:pt>
                <c:pt idx="17251">
                  <c:v>58.216580624791199</c:v>
                </c:pt>
                <c:pt idx="17252">
                  <c:v>56.823161004517871</c:v>
                </c:pt>
                <c:pt idx="17253">
                  <c:v>57.274953775671165</c:v>
                </c:pt>
                <c:pt idx="17254">
                  <c:v>66.804529142733486</c:v>
                </c:pt>
                <c:pt idx="17255">
                  <c:v>60.021030771399012</c:v>
                </c:pt>
                <c:pt idx="17256">
                  <c:v>62.787631263142366</c:v>
                </c:pt>
                <c:pt idx="17257">
                  <c:v>50.511978900352176</c:v>
                </c:pt>
                <c:pt idx="17258">
                  <c:v>61.08979782126999</c:v>
                </c:pt>
                <c:pt idx="17259">
                  <c:v>56.665718206749851</c:v>
                </c:pt>
                <c:pt idx="17260">
                  <c:v>50.511978900352176</c:v>
                </c:pt>
                <c:pt idx="17261">
                  <c:v>56.329478135145642</c:v>
                </c:pt>
                <c:pt idx="17262">
                  <c:v>55.112867731331654</c:v>
                </c:pt>
                <c:pt idx="17263">
                  <c:v>55.520049466260666</c:v>
                </c:pt>
                <c:pt idx="17264">
                  <c:v>69.701339757335049</c:v>
                </c:pt>
                <c:pt idx="17265">
                  <c:v>73.973591127637476</c:v>
                </c:pt>
                <c:pt idx="17266">
                  <c:v>71.595782229913141</c:v>
                </c:pt>
                <c:pt idx="17267">
                  <c:v>83.971490766887371</c:v>
                </c:pt>
                <c:pt idx="17268">
                  <c:v>98.848880089124776</c:v>
                </c:pt>
                <c:pt idx="17269">
                  <c:v>109.85042144486528</c:v>
                </c:pt>
                <c:pt idx="17270">
                  <c:v>143.38538613828592</c:v>
                </c:pt>
                <c:pt idx="17271">
                  <c:v>152.56218993270974</c:v>
                </c:pt>
                <c:pt idx="17272">
                  <c:v>145.92607051092952</c:v>
                </c:pt>
                <c:pt idx="17273">
                  <c:v>145.53269933902948</c:v>
                </c:pt>
                <c:pt idx="17274">
                  <c:v>156.86700959991177</c:v>
                </c:pt>
                <c:pt idx="17275">
                  <c:v>143.38327597925425</c:v>
                </c:pt>
                <c:pt idx="17276">
                  <c:v>158.86755463007472</c:v>
                </c:pt>
                <c:pt idx="17277">
                  <c:v>101.97410488251641</c:v>
                </c:pt>
                <c:pt idx="17278">
                  <c:v>104.86743764928742</c:v>
                </c:pt>
                <c:pt idx="17279">
                  <c:v>108.57752572417945</c:v>
                </c:pt>
                <c:pt idx="17280">
                  <c:v>108.61022430429662</c:v>
                </c:pt>
                <c:pt idx="17281">
                  <c:v>104.86743764928742</c:v>
                </c:pt>
                <c:pt idx="17282">
                  <c:v>86.489826231695943</c:v>
                </c:pt>
                <c:pt idx="17283">
                  <c:v>88.669167458838842</c:v>
                </c:pt>
                <c:pt idx="17284">
                  <c:v>80.514884199134457</c:v>
                </c:pt>
                <c:pt idx="17285">
                  <c:v>82.065746617175805</c:v>
                </c:pt>
                <c:pt idx="17286">
                  <c:v>82.033048037058634</c:v>
                </c:pt>
                <c:pt idx="17287">
                  <c:v>82.789662555534193</c:v>
                </c:pt>
                <c:pt idx="17288">
                  <c:v>82.402596390897401</c:v>
                </c:pt>
                <c:pt idx="17289">
                  <c:v>81.465824668011123</c:v>
                </c:pt>
                <c:pt idx="17290">
                  <c:v>78.459536961185265</c:v>
                </c:pt>
                <c:pt idx="17291">
                  <c:v>83.468357755550926</c:v>
                </c:pt>
                <c:pt idx="17292">
                  <c:v>120.35171630010791</c:v>
                </c:pt>
                <c:pt idx="17293">
                  <c:v>258.17836265933454</c:v>
                </c:pt>
                <c:pt idx="17294">
                  <c:v>252.2250193061509</c:v>
                </c:pt>
                <c:pt idx="17295">
                  <c:v>259.23291122045327</c:v>
                </c:pt>
                <c:pt idx="17296">
                  <c:v>268.08107044949355</c:v>
                </c:pt>
                <c:pt idx="17297">
                  <c:v>285.77738890757405</c:v>
                </c:pt>
                <c:pt idx="17298">
                  <c:v>262.47567677077086</c:v>
                </c:pt>
                <c:pt idx="17299">
                  <c:v>192.8717170026512</c:v>
                </c:pt>
                <c:pt idx="17300">
                  <c:v>176.37402966047381</c:v>
                </c:pt>
                <c:pt idx="17301">
                  <c:v>116.64895486445195</c:v>
                </c:pt>
                <c:pt idx="17302">
                  <c:v>108.84756527904094</c:v>
                </c:pt>
                <c:pt idx="17303">
                  <c:v>108.9103038281806</c:v>
                </c:pt>
                <c:pt idx="17304">
                  <c:v>109.16516261372293</c:v>
                </c:pt>
                <c:pt idx="17305">
                  <c:v>101.46328182728919</c:v>
                </c:pt>
                <c:pt idx="17306">
                  <c:v>88.6148793982032</c:v>
                </c:pt>
                <c:pt idx="17307">
                  <c:v>70.283734696842345</c:v>
                </c:pt>
                <c:pt idx="17308">
                  <c:v>78.823610210957256</c:v>
                </c:pt>
                <c:pt idx="17309">
                  <c:v>70.283734696842345</c:v>
                </c:pt>
                <c:pt idx="17310">
                  <c:v>65.435818667847784</c:v>
                </c:pt>
                <c:pt idx="17311">
                  <c:v>65.55137136739684</c:v>
                </c:pt>
                <c:pt idx="17312">
                  <c:v>65.55137136739684</c:v>
                </c:pt>
                <c:pt idx="17313">
                  <c:v>70.40127545376825</c:v>
                </c:pt>
                <c:pt idx="17314">
                  <c:v>73.387447590301889</c:v>
                </c:pt>
                <c:pt idx="17315">
                  <c:v>76.929559783874922</c:v>
                </c:pt>
                <c:pt idx="17316">
                  <c:v>92.413838434695407</c:v>
                </c:pt>
                <c:pt idx="17317">
                  <c:v>73.782231362814201</c:v>
                </c:pt>
                <c:pt idx="17318">
                  <c:v>64.35330852835682</c:v>
                </c:pt>
                <c:pt idx="17319">
                  <c:v>50.814553966435177</c:v>
                </c:pt>
                <c:pt idx="17320">
                  <c:v>68.510872424515725</c:v>
                </c:pt>
                <c:pt idx="17321">
                  <c:v>76.036770970410601</c:v>
                </c:pt>
                <c:pt idx="17322">
                  <c:v>93.617536728942085</c:v>
                </c:pt>
                <c:pt idx="17323">
                  <c:v>113.44807896997531</c:v>
                </c:pt>
                <c:pt idx="17324">
                  <c:v>101.49174313225927</c:v>
                </c:pt>
                <c:pt idx="17325">
                  <c:v>89.652432444643836</c:v>
                </c:pt>
                <c:pt idx="17326">
                  <c:v>97.717503907615296</c:v>
                </c:pt>
                <c:pt idx="17327">
                  <c:v>99.259532990516249</c:v>
                </c:pt>
                <c:pt idx="17328">
                  <c:v>102.51782829425498</c:v>
                </c:pt>
                <c:pt idx="17329">
                  <c:v>96.038401441785652</c:v>
                </c:pt>
                <c:pt idx="17330">
                  <c:v>77.382448840311426</c:v>
                </c:pt>
                <c:pt idx="17331">
                  <c:v>83.955446866315597</c:v>
                </c:pt>
                <c:pt idx="17332">
                  <c:v>92.036562229858831</c:v>
                </c:pt>
                <c:pt idx="17333">
                  <c:v>88.628027589077021</c:v>
                </c:pt>
                <c:pt idx="17334">
                  <c:v>92.036562229858831</c:v>
                </c:pt>
                <c:pt idx="17335">
                  <c:v>89.38464210755258</c:v>
                </c:pt>
                <c:pt idx="17336">
                  <c:v>94.479463232907364</c:v>
                </c:pt>
                <c:pt idx="17337">
                  <c:v>91.700200056599797</c:v>
                </c:pt>
                <c:pt idx="17338">
                  <c:v>86.351261175300451</c:v>
                </c:pt>
                <c:pt idx="17339">
                  <c:v>92.863996310004367</c:v>
                </c:pt>
                <c:pt idx="17340">
                  <c:v>110.91468235260449</c:v>
                </c:pt>
                <c:pt idx="17341">
                  <c:v>174.89954868761492</c:v>
                </c:pt>
                <c:pt idx="17342">
                  <c:v>177.36558414916468</c:v>
                </c:pt>
                <c:pt idx="17343">
                  <c:v>217.06250046202751</c:v>
                </c:pt>
                <c:pt idx="17344">
                  <c:v>227.63920365568049</c:v>
                </c:pt>
                <c:pt idx="17345">
                  <c:v>202.77144833151672</c:v>
                </c:pt>
                <c:pt idx="17346">
                  <c:v>191.0121932447415</c:v>
                </c:pt>
                <c:pt idx="17347">
                  <c:v>177.75747221197909</c:v>
                </c:pt>
                <c:pt idx="17348">
                  <c:v>159.55631075102929</c:v>
                </c:pt>
                <c:pt idx="17349">
                  <c:v>122.97987491396685</c:v>
                </c:pt>
                <c:pt idx="17350">
                  <c:v>128.66428253649241</c:v>
                </c:pt>
                <c:pt idx="17351">
                  <c:v>112.30451790361992</c:v>
                </c:pt>
                <c:pt idx="17352">
                  <c:v>97.989879036354409</c:v>
                </c:pt>
                <c:pt idx="17353">
                  <c:v>94.805422182494681</c:v>
                </c:pt>
                <c:pt idx="17354">
                  <c:v>108.30864432349837</c:v>
                </c:pt>
                <c:pt idx="17355">
                  <c:v>88.458943738717565</c:v>
                </c:pt>
                <c:pt idx="17356">
                  <c:v>92.883023353237704</c:v>
                </c:pt>
                <c:pt idx="17357">
                  <c:v>79.687220719050501</c:v>
                </c:pt>
                <c:pt idx="17358">
                  <c:v>73.792535046426664</c:v>
                </c:pt>
                <c:pt idx="17359">
                  <c:v>62.189484928499787</c:v>
                </c:pt>
                <c:pt idx="17360">
                  <c:v>66.669840661032396</c:v>
                </c:pt>
                <c:pt idx="17361">
                  <c:v>68.203185268275732</c:v>
                </c:pt>
                <c:pt idx="17362">
                  <c:v>74.142830961225826</c:v>
                </c:pt>
                <c:pt idx="17363">
                  <c:v>80.564498586597054</c:v>
                </c:pt>
                <c:pt idx="17364">
                  <c:v>101.91583150826771</c:v>
                </c:pt>
                <c:pt idx="17365">
                  <c:v>141.69776584648815</c:v>
                </c:pt>
                <c:pt idx="17366">
                  <c:v>176.01767401857734</c:v>
                </c:pt>
                <c:pt idx="17367">
                  <c:v>199.41928699985365</c:v>
                </c:pt>
                <c:pt idx="17368">
                  <c:v>183.52629083498076</c:v>
                </c:pt>
                <c:pt idx="17369">
                  <c:v>239.10374348140266</c:v>
                </c:pt>
                <c:pt idx="17370">
                  <c:v>254.5679065619309</c:v>
                </c:pt>
                <c:pt idx="17371">
                  <c:v>162.72577188297817</c:v>
                </c:pt>
                <c:pt idx="17372">
                  <c:v>129.22084715858</c:v>
                </c:pt>
                <c:pt idx="17373">
                  <c:v>119.22640948693318</c:v>
                </c:pt>
                <c:pt idx="17374">
                  <c:v>108.28788474617635</c:v>
                </c:pt>
                <c:pt idx="17375">
                  <c:v>101.65176532439614</c:v>
                </c:pt>
                <c:pt idx="17376">
                  <c:v>99.439725517136083</c:v>
                </c:pt>
                <c:pt idx="17377">
                  <c:v>118.10586326232209</c:v>
                </c:pt>
                <c:pt idx="17378">
                  <c:v>107.16757460287184</c:v>
                </c:pt>
              </c:numCache>
            </c:numRef>
          </c:yVal>
          <c:smooth val="0"/>
          <c:extLst>
            <c:ext xmlns:c16="http://schemas.microsoft.com/office/drawing/2014/chart" uri="{C3380CC4-5D6E-409C-BE32-E72D297353CC}">
              <c16:uniqueId val="{00000003-E046-8F45-AB33-BD69CC66EBCC}"/>
            </c:ext>
          </c:extLst>
        </c:ser>
        <c:dLbls>
          <c:showLegendKey val="0"/>
          <c:showVal val="0"/>
          <c:showCatName val="0"/>
          <c:showSerName val="0"/>
          <c:showPercent val="0"/>
          <c:showBubbleSize val="0"/>
        </c:dLbls>
        <c:axId val="794003295"/>
        <c:axId val="1111316959"/>
      </c:scatterChart>
      <c:valAx>
        <c:axId val="79400329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Temperature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11316959"/>
        <c:crosses val="autoZero"/>
        <c:crossBetween val="midCat"/>
      </c:valAx>
      <c:valAx>
        <c:axId val="111131695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Rentals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4003295"/>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Model 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lineMarker"/>
        <c:varyColors val="0"/>
        <c:ser>
          <c:idx val="0"/>
          <c:order val="0"/>
          <c:tx>
            <c:v>cnt</c:v>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hour!$R$2:$R$17380</c:f>
              <c:numCache>
                <c:formatCode>General</c:formatCode>
                <c:ptCount val="17379"/>
                <c:pt idx="0">
                  <c:v>0.24</c:v>
                </c:pt>
                <c:pt idx="1">
                  <c:v>0.22</c:v>
                </c:pt>
                <c:pt idx="2">
                  <c:v>0.22</c:v>
                </c:pt>
                <c:pt idx="3">
                  <c:v>0.24</c:v>
                </c:pt>
                <c:pt idx="4">
                  <c:v>0.24</c:v>
                </c:pt>
                <c:pt idx="5">
                  <c:v>0.24</c:v>
                </c:pt>
                <c:pt idx="6">
                  <c:v>0.22</c:v>
                </c:pt>
                <c:pt idx="7">
                  <c:v>0.2</c:v>
                </c:pt>
                <c:pt idx="8">
                  <c:v>0.24</c:v>
                </c:pt>
                <c:pt idx="9">
                  <c:v>0.32</c:v>
                </c:pt>
                <c:pt idx="10">
                  <c:v>0.38</c:v>
                </c:pt>
                <c:pt idx="11">
                  <c:v>0.36</c:v>
                </c:pt>
                <c:pt idx="12">
                  <c:v>0.42</c:v>
                </c:pt>
                <c:pt idx="13">
                  <c:v>0.46</c:v>
                </c:pt>
                <c:pt idx="14">
                  <c:v>0.46</c:v>
                </c:pt>
                <c:pt idx="15">
                  <c:v>0.44</c:v>
                </c:pt>
                <c:pt idx="16">
                  <c:v>0.42</c:v>
                </c:pt>
                <c:pt idx="17">
                  <c:v>0.44</c:v>
                </c:pt>
                <c:pt idx="18">
                  <c:v>0.42</c:v>
                </c:pt>
                <c:pt idx="19">
                  <c:v>0.42</c:v>
                </c:pt>
                <c:pt idx="20">
                  <c:v>0.4</c:v>
                </c:pt>
                <c:pt idx="21">
                  <c:v>0.4</c:v>
                </c:pt>
                <c:pt idx="22">
                  <c:v>0.4</c:v>
                </c:pt>
                <c:pt idx="23">
                  <c:v>0.46</c:v>
                </c:pt>
                <c:pt idx="24">
                  <c:v>0.46</c:v>
                </c:pt>
                <c:pt idx="25">
                  <c:v>0.44</c:v>
                </c:pt>
                <c:pt idx="26">
                  <c:v>0.42</c:v>
                </c:pt>
                <c:pt idx="27">
                  <c:v>0.46</c:v>
                </c:pt>
                <c:pt idx="28">
                  <c:v>0.46</c:v>
                </c:pt>
                <c:pt idx="29">
                  <c:v>0.42</c:v>
                </c:pt>
                <c:pt idx="30">
                  <c:v>0.4</c:v>
                </c:pt>
                <c:pt idx="31">
                  <c:v>0.4</c:v>
                </c:pt>
                <c:pt idx="32">
                  <c:v>0.38</c:v>
                </c:pt>
                <c:pt idx="33">
                  <c:v>0.36</c:v>
                </c:pt>
                <c:pt idx="34">
                  <c:v>0.36</c:v>
                </c:pt>
                <c:pt idx="35">
                  <c:v>0.36</c:v>
                </c:pt>
                <c:pt idx="36">
                  <c:v>0.36</c:v>
                </c:pt>
                <c:pt idx="37">
                  <c:v>0.36</c:v>
                </c:pt>
                <c:pt idx="38">
                  <c:v>0.34</c:v>
                </c:pt>
                <c:pt idx="39">
                  <c:v>0.34</c:v>
                </c:pt>
                <c:pt idx="40">
                  <c:v>0.34</c:v>
                </c:pt>
                <c:pt idx="41">
                  <c:v>0.36</c:v>
                </c:pt>
                <c:pt idx="42">
                  <c:v>0.32</c:v>
                </c:pt>
                <c:pt idx="43">
                  <c:v>0.3</c:v>
                </c:pt>
                <c:pt idx="44">
                  <c:v>0.26</c:v>
                </c:pt>
                <c:pt idx="45">
                  <c:v>0.24</c:v>
                </c:pt>
                <c:pt idx="46">
                  <c:v>0.22</c:v>
                </c:pt>
                <c:pt idx="47">
                  <c:v>0.22</c:v>
                </c:pt>
                <c:pt idx="48">
                  <c:v>0.2</c:v>
                </c:pt>
                <c:pt idx="49">
                  <c:v>0.16</c:v>
                </c:pt>
                <c:pt idx="50">
                  <c:v>0.16</c:v>
                </c:pt>
                <c:pt idx="51">
                  <c:v>0.14000000000000001</c:v>
                </c:pt>
                <c:pt idx="52">
                  <c:v>0.14000000000000001</c:v>
                </c:pt>
                <c:pt idx="53">
                  <c:v>0.14000000000000001</c:v>
                </c:pt>
                <c:pt idx="54">
                  <c:v>0.16</c:v>
                </c:pt>
                <c:pt idx="55">
                  <c:v>0.18</c:v>
                </c:pt>
                <c:pt idx="56">
                  <c:v>0.2</c:v>
                </c:pt>
                <c:pt idx="57">
                  <c:v>0.22</c:v>
                </c:pt>
                <c:pt idx="58">
                  <c:v>0.24</c:v>
                </c:pt>
                <c:pt idx="59">
                  <c:v>0.26</c:v>
                </c:pt>
                <c:pt idx="60">
                  <c:v>0.26</c:v>
                </c:pt>
                <c:pt idx="61">
                  <c:v>0.26</c:v>
                </c:pt>
                <c:pt idx="62">
                  <c:v>0.24</c:v>
                </c:pt>
                <c:pt idx="63">
                  <c:v>0.24</c:v>
                </c:pt>
                <c:pt idx="64">
                  <c:v>0.2</c:v>
                </c:pt>
                <c:pt idx="65">
                  <c:v>0.2</c:v>
                </c:pt>
                <c:pt idx="66">
                  <c:v>0.18</c:v>
                </c:pt>
                <c:pt idx="67">
                  <c:v>0.14000000000000001</c:v>
                </c:pt>
                <c:pt idx="68">
                  <c:v>0.18</c:v>
                </c:pt>
                <c:pt idx="69">
                  <c:v>0.16</c:v>
                </c:pt>
                <c:pt idx="70">
                  <c:v>0.16</c:v>
                </c:pt>
                <c:pt idx="71">
                  <c:v>0.14000000000000001</c:v>
                </c:pt>
                <c:pt idx="72">
                  <c:v>0.14000000000000001</c:v>
                </c:pt>
                <c:pt idx="73">
                  <c:v>0.12</c:v>
                </c:pt>
                <c:pt idx="74">
                  <c:v>0.12</c:v>
                </c:pt>
                <c:pt idx="75">
                  <c:v>0.12</c:v>
                </c:pt>
                <c:pt idx="76">
                  <c:v>0.14000000000000001</c:v>
                </c:pt>
                <c:pt idx="77">
                  <c:v>0.16</c:v>
                </c:pt>
                <c:pt idx="78">
                  <c:v>0.16</c:v>
                </c:pt>
                <c:pt idx="79">
                  <c:v>0.22</c:v>
                </c:pt>
                <c:pt idx="80">
                  <c:v>0.22</c:v>
                </c:pt>
                <c:pt idx="81">
                  <c:v>0.24</c:v>
                </c:pt>
                <c:pt idx="82">
                  <c:v>0.26</c:v>
                </c:pt>
                <c:pt idx="83">
                  <c:v>0.28000000000000003</c:v>
                </c:pt>
                <c:pt idx="84">
                  <c:v>0.3</c:v>
                </c:pt>
                <c:pt idx="85">
                  <c:v>0.28000000000000003</c:v>
                </c:pt>
                <c:pt idx="86">
                  <c:v>0.26</c:v>
                </c:pt>
                <c:pt idx="87">
                  <c:v>0.24</c:v>
                </c:pt>
                <c:pt idx="88">
                  <c:v>0.24</c:v>
                </c:pt>
                <c:pt idx="89">
                  <c:v>0.22</c:v>
                </c:pt>
                <c:pt idx="90">
                  <c:v>0.22</c:v>
                </c:pt>
                <c:pt idx="91">
                  <c:v>0.2</c:v>
                </c:pt>
                <c:pt idx="92">
                  <c:v>0.2</c:v>
                </c:pt>
                <c:pt idx="93">
                  <c:v>0.16</c:v>
                </c:pt>
                <c:pt idx="94">
                  <c:v>0.16</c:v>
                </c:pt>
                <c:pt idx="95">
                  <c:v>0.24</c:v>
                </c:pt>
                <c:pt idx="96">
                  <c:v>0.22</c:v>
                </c:pt>
                <c:pt idx="97">
                  <c:v>0.2</c:v>
                </c:pt>
                <c:pt idx="98">
                  <c:v>0.18</c:v>
                </c:pt>
                <c:pt idx="99">
                  <c:v>0.2</c:v>
                </c:pt>
                <c:pt idx="100">
                  <c:v>0.22</c:v>
                </c:pt>
                <c:pt idx="101">
                  <c:v>0.22</c:v>
                </c:pt>
                <c:pt idx="102">
                  <c:v>0.26</c:v>
                </c:pt>
                <c:pt idx="103">
                  <c:v>0.26</c:v>
                </c:pt>
                <c:pt idx="104">
                  <c:v>0.28000000000000003</c:v>
                </c:pt>
                <c:pt idx="105">
                  <c:v>0.3</c:v>
                </c:pt>
                <c:pt idx="106">
                  <c:v>0.3</c:v>
                </c:pt>
                <c:pt idx="107">
                  <c:v>0.3</c:v>
                </c:pt>
                <c:pt idx="108">
                  <c:v>0.24</c:v>
                </c:pt>
                <c:pt idx="109">
                  <c:v>0.24</c:v>
                </c:pt>
                <c:pt idx="110">
                  <c:v>0.24</c:v>
                </c:pt>
                <c:pt idx="111">
                  <c:v>0.22</c:v>
                </c:pt>
                <c:pt idx="112">
                  <c:v>0.2</c:v>
                </c:pt>
                <c:pt idx="113">
                  <c:v>0.18</c:v>
                </c:pt>
                <c:pt idx="114">
                  <c:v>0.2</c:v>
                </c:pt>
                <c:pt idx="115">
                  <c:v>0.18</c:v>
                </c:pt>
                <c:pt idx="116">
                  <c:v>0.16</c:v>
                </c:pt>
                <c:pt idx="117">
                  <c:v>0.16</c:v>
                </c:pt>
                <c:pt idx="118">
                  <c:v>0.16</c:v>
                </c:pt>
                <c:pt idx="119">
                  <c:v>0.14000000000000001</c:v>
                </c:pt>
                <c:pt idx="120">
                  <c:v>0.14000000000000001</c:v>
                </c:pt>
                <c:pt idx="121">
                  <c:v>0.16</c:v>
                </c:pt>
                <c:pt idx="122">
                  <c:v>0.16</c:v>
                </c:pt>
                <c:pt idx="123">
                  <c:v>0.18</c:v>
                </c:pt>
                <c:pt idx="124">
                  <c:v>0.2</c:v>
                </c:pt>
                <c:pt idx="125">
                  <c:v>0.22</c:v>
                </c:pt>
                <c:pt idx="126">
                  <c:v>0.26</c:v>
                </c:pt>
                <c:pt idx="127">
                  <c:v>0.26</c:v>
                </c:pt>
                <c:pt idx="128">
                  <c:v>0.28000000000000003</c:v>
                </c:pt>
                <c:pt idx="129">
                  <c:v>0.28000000000000003</c:v>
                </c:pt>
                <c:pt idx="130">
                  <c:v>0.26</c:v>
                </c:pt>
                <c:pt idx="131">
                  <c:v>0.22</c:v>
                </c:pt>
                <c:pt idx="132">
                  <c:v>0.22</c:v>
                </c:pt>
                <c:pt idx="133">
                  <c:v>0.22</c:v>
                </c:pt>
                <c:pt idx="134">
                  <c:v>0.2</c:v>
                </c:pt>
                <c:pt idx="135">
                  <c:v>0.22</c:v>
                </c:pt>
                <c:pt idx="136">
                  <c:v>0.22</c:v>
                </c:pt>
                <c:pt idx="137">
                  <c:v>0.2</c:v>
                </c:pt>
                <c:pt idx="138">
                  <c:v>0.2</c:v>
                </c:pt>
                <c:pt idx="139">
                  <c:v>0.2</c:v>
                </c:pt>
                <c:pt idx="140">
                  <c:v>0.2</c:v>
                </c:pt>
                <c:pt idx="141">
                  <c:v>0.2</c:v>
                </c:pt>
                <c:pt idx="142">
                  <c:v>0.22</c:v>
                </c:pt>
                <c:pt idx="143">
                  <c:v>0.2</c:v>
                </c:pt>
                <c:pt idx="144">
                  <c:v>0.2</c:v>
                </c:pt>
                <c:pt idx="145">
                  <c:v>0.2</c:v>
                </c:pt>
                <c:pt idx="146">
                  <c:v>0.2</c:v>
                </c:pt>
                <c:pt idx="147">
                  <c:v>0.22</c:v>
                </c:pt>
                <c:pt idx="148">
                  <c:v>0.2</c:v>
                </c:pt>
                <c:pt idx="149">
                  <c:v>0.2</c:v>
                </c:pt>
                <c:pt idx="150">
                  <c:v>0.2</c:v>
                </c:pt>
                <c:pt idx="151">
                  <c:v>0.2</c:v>
                </c:pt>
                <c:pt idx="152">
                  <c:v>0.2</c:v>
                </c:pt>
                <c:pt idx="153">
                  <c:v>0.2</c:v>
                </c:pt>
                <c:pt idx="154">
                  <c:v>0.2</c:v>
                </c:pt>
                <c:pt idx="155">
                  <c:v>0.2</c:v>
                </c:pt>
                <c:pt idx="156">
                  <c:v>0.16</c:v>
                </c:pt>
                <c:pt idx="157">
                  <c:v>0.18</c:v>
                </c:pt>
                <c:pt idx="158">
                  <c:v>0.18</c:v>
                </c:pt>
                <c:pt idx="159">
                  <c:v>0.18</c:v>
                </c:pt>
                <c:pt idx="160">
                  <c:v>0.18</c:v>
                </c:pt>
                <c:pt idx="161">
                  <c:v>0.18</c:v>
                </c:pt>
                <c:pt idx="162">
                  <c:v>0.18</c:v>
                </c:pt>
                <c:pt idx="163">
                  <c:v>0.18</c:v>
                </c:pt>
                <c:pt idx="164">
                  <c:v>0.18</c:v>
                </c:pt>
                <c:pt idx="165">
                  <c:v>0.18</c:v>
                </c:pt>
                <c:pt idx="166">
                  <c:v>0.16</c:v>
                </c:pt>
                <c:pt idx="167">
                  <c:v>0.16</c:v>
                </c:pt>
                <c:pt idx="168">
                  <c:v>0.16</c:v>
                </c:pt>
                <c:pt idx="169">
                  <c:v>0.16</c:v>
                </c:pt>
                <c:pt idx="170">
                  <c:v>0.16</c:v>
                </c:pt>
                <c:pt idx="171">
                  <c:v>0.18</c:v>
                </c:pt>
                <c:pt idx="172">
                  <c:v>0.2</c:v>
                </c:pt>
                <c:pt idx="173">
                  <c:v>0.2</c:v>
                </c:pt>
                <c:pt idx="174">
                  <c:v>0.2</c:v>
                </c:pt>
                <c:pt idx="175">
                  <c:v>0.2</c:v>
                </c:pt>
                <c:pt idx="176">
                  <c:v>0.2</c:v>
                </c:pt>
                <c:pt idx="177">
                  <c:v>0.18</c:v>
                </c:pt>
                <c:pt idx="178">
                  <c:v>0.16</c:v>
                </c:pt>
                <c:pt idx="179">
                  <c:v>0.14000000000000001</c:v>
                </c:pt>
                <c:pt idx="180">
                  <c:v>0.14000000000000001</c:v>
                </c:pt>
                <c:pt idx="181">
                  <c:v>0.12</c:v>
                </c:pt>
                <c:pt idx="182">
                  <c:v>0.12</c:v>
                </c:pt>
                <c:pt idx="183">
                  <c:v>0.12</c:v>
                </c:pt>
                <c:pt idx="184">
                  <c:v>0.1</c:v>
                </c:pt>
                <c:pt idx="185">
                  <c:v>0.1</c:v>
                </c:pt>
                <c:pt idx="186">
                  <c:v>0.1</c:v>
                </c:pt>
                <c:pt idx="187">
                  <c:v>0.1</c:v>
                </c:pt>
                <c:pt idx="188">
                  <c:v>0.1</c:v>
                </c:pt>
                <c:pt idx="189">
                  <c:v>0.08</c:v>
                </c:pt>
                <c:pt idx="190">
                  <c:v>0.08</c:v>
                </c:pt>
                <c:pt idx="191">
                  <c:v>0.1</c:v>
                </c:pt>
                <c:pt idx="192">
                  <c:v>0.08</c:v>
                </c:pt>
                <c:pt idx="193">
                  <c:v>0.1</c:v>
                </c:pt>
                <c:pt idx="194">
                  <c:v>0.12</c:v>
                </c:pt>
                <c:pt idx="195">
                  <c:v>0.14000000000000001</c:v>
                </c:pt>
                <c:pt idx="196">
                  <c:v>0.16</c:v>
                </c:pt>
                <c:pt idx="197">
                  <c:v>0.18</c:v>
                </c:pt>
                <c:pt idx="198">
                  <c:v>0.2</c:v>
                </c:pt>
                <c:pt idx="199">
                  <c:v>0.22</c:v>
                </c:pt>
                <c:pt idx="200">
                  <c:v>0.22</c:v>
                </c:pt>
                <c:pt idx="201">
                  <c:v>0.2</c:v>
                </c:pt>
                <c:pt idx="202">
                  <c:v>0.18</c:v>
                </c:pt>
                <c:pt idx="203">
                  <c:v>0.16</c:v>
                </c:pt>
                <c:pt idx="204">
                  <c:v>0.16</c:v>
                </c:pt>
                <c:pt idx="205">
                  <c:v>0.14000000000000001</c:v>
                </c:pt>
                <c:pt idx="206">
                  <c:v>0.14000000000000001</c:v>
                </c:pt>
                <c:pt idx="207">
                  <c:v>0.14000000000000001</c:v>
                </c:pt>
                <c:pt idx="208">
                  <c:v>0.12</c:v>
                </c:pt>
                <c:pt idx="209">
                  <c:v>0.12</c:v>
                </c:pt>
                <c:pt idx="210">
                  <c:v>0.12</c:v>
                </c:pt>
                <c:pt idx="211">
                  <c:v>0.12</c:v>
                </c:pt>
                <c:pt idx="212">
                  <c:v>0.12</c:v>
                </c:pt>
                <c:pt idx="213">
                  <c:v>0.1</c:v>
                </c:pt>
                <c:pt idx="214">
                  <c:v>0.1</c:v>
                </c:pt>
                <c:pt idx="215">
                  <c:v>0.12</c:v>
                </c:pt>
                <c:pt idx="216">
                  <c:v>0.12</c:v>
                </c:pt>
                <c:pt idx="217">
                  <c:v>0.12</c:v>
                </c:pt>
                <c:pt idx="218">
                  <c:v>0.14000000000000001</c:v>
                </c:pt>
                <c:pt idx="219">
                  <c:v>0.14000000000000001</c:v>
                </c:pt>
                <c:pt idx="220">
                  <c:v>0.16</c:v>
                </c:pt>
                <c:pt idx="221">
                  <c:v>0.2</c:v>
                </c:pt>
                <c:pt idx="222">
                  <c:v>0.2</c:v>
                </c:pt>
                <c:pt idx="223">
                  <c:v>0.2</c:v>
                </c:pt>
                <c:pt idx="224">
                  <c:v>0.2</c:v>
                </c:pt>
                <c:pt idx="225">
                  <c:v>0.2</c:v>
                </c:pt>
                <c:pt idx="226">
                  <c:v>0.2</c:v>
                </c:pt>
                <c:pt idx="227">
                  <c:v>0.2</c:v>
                </c:pt>
                <c:pt idx="228">
                  <c:v>0.16</c:v>
                </c:pt>
                <c:pt idx="229">
                  <c:v>0.16</c:v>
                </c:pt>
                <c:pt idx="230">
                  <c:v>0.14000000000000001</c:v>
                </c:pt>
                <c:pt idx="231">
                  <c:v>0.14000000000000001</c:v>
                </c:pt>
                <c:pt idx="232">
                  <c:v>0.14000000000000001</c:v>
                </c:pt>
                <c:pt idx="233">
                  <c:v>0.14000000000000001</c:v>
                </c:pt>
                <c:pt idx="234">
                  <c:v>0.14000000000000001</c:v>
                </c:pt>
                <c:pt idx="235">
                  <c:v>0.16</c:v>
                </c:pt>
                <c:pt idx="236">
                  <c:v>0.16</c:v>
                </c:pt>
                <c:pt idx="237">
                  <c:v>0.16</c:v>
                </c:pt>
                <c:pt idx="238">
                  <c:v>0.16</c:v>
                </c:pt>
                <c:pt idx="239">
                  <c:v>0.18</c:v>
                </c:pt>
                <c:pt idx="240">
                  <c:v>0.18</c:v>
                </c:pt>
                <c:pt idx="241">
                  <c:v>0.2</c:v>
                </c:pt>
                <c:pt idx="242">
                  <c:v>0.2</c:v>
                </c:pt>
                <c:pt idx="243">
                  <c:v>0.2</c:v>
                </c:pt>
                <c:pt idx="244">
                  <c:v>0.2</c:v>
                </c:pt>
                <c:pt idx="245">
                  <c:v>0.2</c:v>
                </c:pt>
                <c:pt idx="246">
                  <c:v>0.16</c:v>
                </c:pt>
                <c:pt idx="247">
                  <c:v>0.16</c:v>
                </c:pt>
                <c:pt idx="248">
                  <c:v>0.16</c:v>
                </c:pt>
                <c:pt idx="249">
                  <c:v>0.16</c:v>
                </c:pt>
                <c:pt idx="250">
                  <c:v>0.16</c:v>
                </c:pt>
                <c:pt idx="251">
                  <c:v>0.16</c:v>
                </c:pt>
                <c:pt idx="252">
                  <c:v>0.16</c:v>
                </c:pt>
                <c:pt idx="253">
                  <c:v>0.16</c:v>
                </c:pt>
                <c:pt idx="254">
                  <c:v>0.16</c:v>
                </c:pt>
                <c:pt idx="255">
                  <c:v>0.16</c:v>
                </c:pt>
                <c:pt idx="256">
                  <c:v>0.16</c:v>
                </c:pt>
                <c:pt idx="257">
                  <c:v>0.14000000000000001</c:v>
                </c:pt>
                <c:pt idx="258">
                  <c:v>0.14000000000000001</c:v>
                </c:pt>
                <c:pt idx="259">
                  <c:v>0.12</c:v>
                </c:pt>
                <c:pt idx="260">
                  <c:v>0.14000000000000001</c:v>
                </c:pt>
                <c:pt idx="261">
                  <c:v>0.16</c:v>
                </c:pt>
                <c:pt idx="262">
                  <c:v>0.16</c:v>
                </c:pt>
                <c:pt idx="263">
                  <c:v>0.18</c:v>
                </c:pt>
                <c:pt idx="264">
                  <c:v>0.2</c:v>
                </c:pt>
                <c:pt idx="265">
                  <c:v>0.2</c:v>
                </c:pt>
                <c:pt idx="266">
                  <c:v>0.22</c:v>
                </c:pt>
                <c:pt idx="267">
                  <c:v>0.2</c:v>
                </c:pt>
                <c:pt idx="268">
                  <c:v>0.2</c:v>
                </c:pt>
                <c:pt idx="269">
                  <c:v>0.22</c:v>
                </c:pt>
                <c:pt idx="270">
                  <c:v>0.2</c:v>
                </c:pt>
                <c:pt idx="271">
                  <c:v>0.2</c:v>
                </c:pt>
                <c:pt idx="272">
                  <c:v>0.18</c:v>
                </c:pt>
                <c:pt idx="273">
                  <c:v>0.16</c:v>
                </c:pt>
                <c:pt idx="274">
                  <c:v>0.16</c:v>
                </c:pt>
                <c:pt idx="275">
                  <c:v>0.16</c:v>
                </c:pt>
                <c:pt idx="276">
                  <c:v>0.14000000000000001</c:v>
                </c:pt>
                <c:pt idx="277">
                  <c:v>0.14000000000000001</c:v>
                </c:pt>
                <c:pt idx="278">
                  <c:v>0.14000000000000001</c:v>
                </c:pt>
                <c:pt idx="279">
                  <c:v>0.14000000000000001</c:v>
                </c:pt>
                <c:pt idx="280">
                  <c:v>0.14000000000000001</c:v>
                </c:pt>
                <c:pt idx="281">
                  <c:v>0.14000000000000001</c:v>
                </c:pt>
                <c:pt idx="282">
                  <c:v>0.14000000000000001</c:v>
                </c:pt>
                <c:pt idx="283">
                  <c:v>0.12</c:v>
                </c:pt>
                <c:pt idx="284">
                  <c:v>0.12</c:v>
                </c:pt>
                <c:pt idx="285">
                  <c:v>0.14000000000000001</c:v>
                </c:pt>
                <c:pt idx="286">
                  <c:v>0.14000000000000001</c:v>
                </c:pt>
                <c:pt idx="287">
                  <c:v>0.16</c:v>
                </c:pt>
                <c:pt idx="288">
                  <c:v>0.2</c:v>
                </c:pt>
                <c:pt idx="289">
                  <c:v>0.2</c:v>
                </c:pt>
                <c:pt idx="290">
                  <c:v>0.22</c:v>
                </c:pt>
                <c:pt idx="291">
                  <c:v>0.22</c:v>
                </c:pt>
                <c:pt idx="292">
                  <c:v>0.24</c:v>
                </c:pt>
                <c:pt idx="293">
                  <c:v>0.24</c:v>
                </c:pt>
                <c:pt idx="294">
                  <c:v>0.2</c:v>
                </c:pt>
                <c:pt idx="295">
                  <c:v>0.2</c:v>
                </c:pt>
                <c:pt idx="296">
                  <c:v>0.16</c:v>
                </c:pt>
                <c:pt idx="297">
                  <c:v>0.16</c:v>
                </c:pt>
                <c:pt idx="298">
                  <c:v>0.14000000000000001</c:v>
                </c:pt>
                <c:pt idx="299">
                  <c:v>0.14000000000000001</c:v>
                </c:pt>
                <c:pt idx="300">
                  <c:v>0.12</c:v>
                </c:pt>
                <c:pt idx="301">
                  <c:v>0.12</c:v>
                </c:pt>
                <c:pt idx="302">
                  <c:v>0.1</c:v>
                </c:pt>
                <c:pt idx="303">
                  <c:v>0.1</c:v>
                </c:pt>
                <c:pt idx="304">
                  <c:v>0.1</c:v>
                </c:pt>
                <c:pt idx="305">
                  <c:v>0.1</c:v>
                </c:pt>
                <c:pt idx="306">
                  <c:v>0.1</c:v>
                </c:pt>
                <c:pt idx="307">
                  <c:v>0.1</c:v>
                </c:pt>
                <c:pt idx="308">
                  <c:v>0.12</c:v>
                </c:pt>
                <c:pt idx="309">
                  <c:v>0.14000000000000001</c:v>
                </c:pt>
                <c:pt idx="310">
                  <c:v>0.18</c:v>
                </c:pt>
                <c:pt idx="311">
                  <c:v>0.18</c:v>
                </c:pt>
                <c:pt idx="312">
                  <c:v>0.2</c:v>
                </c:pt>
                <c:pt idx="313">
                  <c:v>0.22</c:v>
                </c:pt>
                <c:pt idx="314">
                  <c:v>0.22</c:v>
                </c:pt>
                <c:pt idx="315">
                  <c:v>0.24</c:v>
                </c:pt>
                <c:pt idx="316">
                  <c:v>0.22</c:v>
                </c:pt>
                <c:pt idx="317">
                  <c:v>0.22</c:v>
                </c:pt>
                <c:pt idx="318">
                  <c:v>0.2</c:v>
                </c:pt>
                <c:pt idx="319">
                  <c:v>0.16</c:v>
                </c:pt>
                <c:pt idx="320">
                  <c:v>0.18</c:v>
                </c:pt>
                <c:pt idx="321">
                  <c:v>0.16</c:v>
                </c:pt>
                <c:pt idx="322">
                  <c:v>0.16</c:v>
                </c:pt>
                <c:pt idx="323">
                  <c:v>0.18</c:v>
                </c:pt>
                <c:pt idx="324">
                  <c:v>0.18</c:v>
                </c:pt>
                <c:pt idx="325">
                  <c:v>0.16</c:v>
                </c:pt>
                <c:pt idx="326">
                  <c:v>0.16</c:v>
                </c:pt>
                <c:pt idx="327">
                  <c:v>0.16</c:v>
                </c:pt>
                <c:pt idx="328">
                  <c:v>0.16</c:v>
                </c:pt>
                <c:pt idx="329">
                  <c:v>0.16</c:v>
                </c:pt>
                <c:pt idx="330">
                  <c:v>0.14000000000000001</c:v>
                </c:pt>
                <c:pt idx="331">
                  <c:v>0.14000000000000001</c:v>
                </c:pt>
                <c:pt idx="332">
                  <c:v>0.14000000000000001</c:v>
                </c:pt>
                <c:pt idx="333">
                  <c:v>0.16</c:v>
                </c:pt>
                <c:pt idx="334">
                  <c:v>0.18</c:v>
                </c:pt>
                <c:pt idx="335">
                  <c:v>0.2</c:v>
                </c:pt>
                <c:pt idx="336">
                  <c:v>0.24</c:v>
                </c:pt>
                <c:pt idx="337">
                  <c:v>0.28000000000000003</c:v>
                </c:pt>
                <c:pt idx="338">
                  <c:v>0.3</c:v>
                </c:pt>
                <c:pt idx="339">
                  <c:v>0.32</c:v>
                </c:pt>
                <c:pt idx="340">
                  <c:v>0.34</c:v>
                </c:pt>
                <c:pt idx="341">
                  <c:v>0.32</c:v>
                </c:pt>
                <c:pt idx="342">
                  <c:v>0.3</c:v>
                </c:pt>
                <c:pt idx="343">
                  <c:v>0.32</c:v>
                </c:pt>
                <c:pt idx="344">
                  <c:v>0.32</c:v>
                </c:pt>
                <c:pt idx="345">
                  <c:v>0.32</c:v>
                </c:pt>
                <c:pt idx="346">
                  <c:v>0.3</c:v>
                </c:pt>
                <c:pt idx="347">
                  <c:v>0.3</c:v>
                </c:pt>
                <c:pt idx="348">
                  <c:v>0.26</c:v>
                </c:pt>
                <c:pt idx="349">
                  <c:v>0.26</c:v>
                </c:pt>
                <c:pt idx="350">
                  <c:v>0.26</c:v>
                </c:pt>
                <c:pt idx="351">
                  <c:v>0.22</c:v>
                </c:pt>
                <c:pt idx="352">
                  <c:v>0.26</c:v>
                </c:pt>
                <c:pt idx="353">
                  <c:v>0.26</c:v>
                </c:pt>
                <c:pt idx="354">
                  <c:v>0.26</c:v>
                </c:pt>
                <c:pt idx="355">
                  <c:v>0.24</c:v>
                </c:pt>
                <c:pt idx="356">
                  <c:v>0.22</c:v>
                </c:pt>
                <c:pt idx="357">
                  <c:v>0.22</c:v>
                </c:pt>
                <c:pt idx="358">
                  <c:v>0.22</c:v>
                </c:pt>
                <c:pt idx="359">
                  <c:v>0.24</c:v>
                </c:pt>
                <c:pt idx="360">
                  <c:v>0.24</c:v>
                </c:pt>
                <c:pt idx="361">
                  <c:v>0.26</c:v>
                </c:pt>
                <c:pt idx="362">
                  <c:v>0.28000000000000003</c:v>
                </c:pt>
                <c:pt idx="363">
                  <c:v>0.26</c:v>
                </c:pt>
                <c:pt idx="364">
                  <c:v>0.24</c:v>
                </c:pt>
                <c:pt idx="365">
                  <c:v>0.22</c:v>
                </c:pt>
                <c:pt idx="366">
                  <c:v>0.2</c:v>
                </c:pt>
                <c:pt idx="367">
                  <c:v>0.18</c:v>
                </c:pt>
                <c:pt idx="368">
                  <c:v>0.18</c:v>
                </c:pt>
                <c:pt idx="369">
                  <c:v>0.18</c:v>
                </c:pt>
                <c:pt idx="370">
                  <c:v>0.2</c:v>
                </c:pt>
                <c:pt idx="371">
                  <c:v>0.2</c:v>
                </c:pt>
                <c:pt idx="372">
                  <c:v>0.2</c:v>
                </c:pt>
                <c:pt idx="373">
                  <c:v>0.2</c:v>
                </c:pt>
                <c:pt idx="374">
                  <c:v>0.18</c:v>
                </c:pt>
                <c:pt idx="375">
                  <c:v>0.18</c:v>
                </c:pt>
                <c:pt idx="376">
                  <c:v>0.18</c:v>
                </c:pt>
                <c:pt idx="377">
                  <c:v>0.18</c:v>
                </c:pt>
                <c:pt idx="378">
                  <c:v>0.18</c:v>
                </c:pt>
                <c:pt idx="379">
                  <c:v>0.16</c:v>
                </c:pt>
                <c:pt idx="380">
                  <c:v>0.16</c:v>
                </c:pt>
                <c:pt idx="381">
                  <c:v>0.16</c:v>
                </c:pt>
                <c:pt idx="382">
                  <c:v>0.16</c:v>
                </c:pt>
                <c:pt idx="383">
                  <c:v>0.16</c:v>
                </c:pt>
                <c:pt idx="384">
                  <c:v>0.18</c:v>
                </c:pt>
                <c:pt idx="385">
                  <c:v>0.18</c:v>
                </c:pt>
                <c:pt idx="386">
                  <c:v>0.18</c:v>
                </c:pt>
                <c:pt idx="387">
                  <c:v>0.2</c:v>
                </c:pt>
                <c:pt idx="388">
                  <c:v>0.2</c:v>
                </c:pt>
                <c:pt idx="389">
                  <c:v>0.2</c:v>
                </c:pt>
                <c:pt idx="390">
                  <c:v>0.18</c:v>
                </c:pt>
                <c:pt idx="391">
                  <c:v>0.18</c:v>
                </c:pt>
                <c:pt idx="392">
                  <c:v>0.16</c:v>
                </c:pt>
                <c:pt idx="393">
                  <c:v>0.16</c:v>
                </c:pt>
                <c:pt idx="394">
                  <c:v>0.14000000000000001</c:v>
                </c:pt>
                <c:pt idx="395">
                  <c:v>0.16</c:v>
                </c:pt>
                <c:pt idx="396">
                  <c:v>0.2</c:v>
                </c:pt>
                <c:pt idx="397">
                  <c:v>0.2</c:v>
                </c:pt>
                <c:pt idx="398">
                  <c:v>0.22</c:v>
                </c:pt>
                <c:pt idx="399">
                  <c:v>0.22</c:v>
                </c:pt>
                <c:pt idx="400">
                  <c:v>0.22</c:v>
                </c:pt>
                <c:pt idx="401">
                  <c:v>0.22</c:v>
                </c:pt>
                <c:pt idx="402">
                  <c:v>0.22</c:v>
                </c:pt>
                <c:pt idx="403">
                  <c:v>0.22</c:v>
                </c:pt>
                <c:pt idx="404">
                  <c:v>0.22</c:v>
                </c:pt>
                <c:pt idx="405">
                  <c:v>0.22</c:v>
                </c:pt>
                <c:pt idx="406">
                  <c:v>0.22</c:v>
                </c:pt>
                <c:pt idx="407">
                  <c:v>0.22</c:v>
                </c:pt>
                <c:pt idx="408">
                  <c:v>0.22</c:v>
                </c:pt>
                <c:pt idx="409">
                  <c:v>0.22</c:v>
                </c:pt>
                <c:pt idx="410">
                  <c:v>0.22</c:v>
                </c:pt>
                <c:pt idx="411">
                  <c:v>0.22</c:v>
                </c:pt>
                <c:pt idx="412">
                  <c:v>0.22</c:v>
                </c:pt>
                <c:pt idx="413">
                  <c:v>0.22</c:v>
                </c:pt>
                <c:pt idx="414">
                  <c:v>0.24</c:v>
                </c:pt>
                <c:pt idx="415">
                  <c:v>0.24</c:v>
                </c:pt>
                <c:pt idx="416">
                  <c:v>0.24</c:v>
                </c:pt>
                <c:pt idx="417">
                  <c:v>0.26</c:v>
                </c:pt>
                <c:pt idx="418">
                  <c:v>0.28000000000000003</c:v>
                </c:pt>
                <c:pt idx="419">
                  <c:v>0.3</c:v>
                </c:pt>
                <c:pt idx="420">
                  <c:v>0.4</c:v>
                </c:pt>
                <c:pt idx="421">
                  <c:v>0.4</c:v>
                </c:pt>
                <c:pt idx="422">
                  <c:v>0.4</c:v>
                </c:pt>
                <c:pt idx="423">
                  <c:v>0.38</c:v>
                </c:pt>
                <c:pt idx="424">
                  <c:v>0.36</c:v>
                </c:pt>
                <c:pt idx="425">
                  <c:v>0.34</c:v>
                </c:pt>
                <c:pt idx="426">
                  <c:v>0.32</c:v>
                </c:pt>
                <c:pt idx="427">
                  <c:v>0.32</c:v>
                </c:pt>
                <c:pt idx="428">
                  <c:v>0.32</c:v>
                </c:pt>
                <c:pt idx="429">
                  <c:v>0.3</c:v>
                </c:pt>
                <c:pt idx="430">
                  <c:v>0.3</c:v>
                </c:pt>
                <c:pt idx="431">
                  <c:v>0.26</c:v>
                </c:pt>
                <c:pt idx="432">
                  <c:v>0.26</c:v>
                </c:pt>
                <c:pt idx="433">
                  <c:v>0.26</c:v>
                </c:pt>
                <c:pt idx="434">
                  <c:v>0.26</c:v>
                </c:pt>
                <c:pt idx="435">
                  <c:v>0.26</c:v>
                </c:pt>
                <c:pt idx="436">
                  <c:v>0.24</c:v>
                </c:pt>
                <c:pt idx="437">
                  <c:v>0.22</c:v>
                </c:pt>
                <c:pt idx="438">
                  <c:v>0.22</c:v>
                </c:pt>
                <c:pt idx="439">
                  <c:v>0.22</c:v>
                </c:pt>
                <c:pt idx="440">
                  <c:v>0.24</c:v>
                </c:pt>
                <c:pt idx="441">
                  <c:v>0.26</c:v>
                </c:pt>
                <c:pt idx="442">
                  <c:v>0.28000000000000003</c:v>
                </c:pt>
                <c:pt idx="443">
                  <c:v>0.3</c:v>
                </c:pt>
                <c:pt idx="444">
                  <c:v>0.28000000000000003</c:v>
                </c:pt>
                <c:pt idx="445">
                  <c:v>0.3</c:v>
                </c:pt>
                <c:pt idx="446">
                  <c:v>0.32</c:v>
                </c:pt>
                <c:pt idx="447">
                  <c:v>0.3</c:v>
                </c:pt>
                <c:pt idx="448">
                  <c:v>0.3</c:v>
                </c:pt>
                <c:pt idx="449">
                  <c:v>0.26</c:v>
                </c:pt>
                <c:pt idx="450">
                  <c:v>0.26</c:v>
                </c:pt>
                <c:pt idx="451">
                  <c:v>0.26</c:v>
                </c:pt>
                <c:pt idx="452">
                  <c:v>0.24</c:v>
                </c:pt>
                <c:pt idx="453">
                  <c:v>0.24</c:v>
                </c:pt>
                <c:pt idx="454">
                  <c:v>0.24</c:v>
                </c:pt>
                <c:pt idx="455">
                  <c:v>0.24</c:v>
                </c:pt>
                <c:pt idx="456">
                  <c:v>0.24</c:v>
                </c:pt>
                <c:pt idx="457">
                  <c:v>0.24</c:v>
                </c:pt>
                <c:pt idx="458">
                  <c:v>0.22</c:v>
                </c:pt>
                <c:pt idx="459">
                  <c:v>0.22</c:v>
                </c:pt>
                <c:pt idx="460">
                  <c:v>0.24</c:v>
                </c:pt>
                <c:pt idx="461">
                  <c:v>0.22</c:v>
                </c:pt>
                <c:pt idx="462">
                  <c:v>0.2</c:v>
                </c:pt>
                <c:pt idx="463">
                  <c:v>0.2</c:v>
                </c:pt>
                <c:pt idx="464">
                  <c:v>0.2</c:v>
                </c:pt>
                <c:pt idx="465">
                  <c:v>0.2</c:v>
                </c:pt>
                <c:pt idx="466">
                  <c:v>0.22</c:v>
                </c:pt>
                <c:pt idx="467">
                  <c:v>0.22</c:v>
                </c:pt>
                <c:pt idx="468">
                  <c:v>0.2</c:v>
                </c:pt>
                <c:pt idx="469">
                  <c:v>0.2</c:v>
                </c:pt>
                <c:pt idx="470">
                  <c:v>0.16</c:v>
                </c:pt>
                <c:pt idx="471">
                  <c:v>0.16</c:v>
                </c:pt>
                <c:pt idx="472">
                  <c:v>0.14000000000000001</c:v>
                </c:pt>
                <c:pt idx="473">
                  <c:v>0.12</c:v>
                </c:pt>
                <c:pt idx="474">
                  <c:v>0.12</c:v>
                </c:pt>
                <c:pt idx="475">
                  <c:v>0.1</c:v>
                </c:pt>
                <c:pt idx="476">
                  <c:v>0.08</c:v>
                </c:pt>
                <c:pt idx="477">
                  <c:v>0.06</c:v>
                </c:pt>
                <c:pt idx="478">
                  <c:v>0.06</c:v>
                </c:pt>
                <c:pt idx="479">
                  <c:v>0.04</c:v>
                </c:pt>
                <c:pt idx="480">
                  <c:v>0.04</c:v>
                </c:pt>
                <c:pt idx="481">
                  <c:v>0.04</c:v>
                </c:pt>
                <c:pt idx="482">
                  <c:v>0.04</c:v>
                </c:pt>
                <c:pt idx="483">
                  <c:v>0.02</c:v>
                </c:pt>
                <c:pt idx="484">
                  <c:v>0.02</c:v>
                </c:pt>
                <c:pt idx="485">
                  <c:v>0.02</c:v>
                </c:pt>
                <c:pt idx="486">
                  <c:v>0.02</c:v>
                </c:pt>
                <c:pt idx="487">
                  <c:v>0.04</c:v>
                </c:pt>
                <c:pt idx="488">
                  <c:v>0.04</c:v>
                </c:pt>
                <c:pt idx="489">
                  <c:v>0.06</c:v>
                </c:pt>
                <c:pt idx="490">
                  <c:v>0.06</c:v>
                </c:pt>
                <c:pt idx="491">
                  <c:v>0.08</c:v>
                </c:pt>
                <c:pt idx="492">
                  <c:v>0.1</c:v>
                </c:pt>
                <c:pt idx="493">
                  <c:v>0.12</c:v>
                </c:pt>
                <c:pt idx="494">
                  <c:v>0.12</c:v>
                </c:pt>
                <c:pt idx="495">
                  <c:v>0.12</c:v>
                </c:pt>
                <c:pt idx="496">
                  <c:v>0.08</c:v>
                </c:pt>
                <c:pt idx="497">
                  <c:v>0.08</c:v>
                </c:pt>
                <c:pt idx="498">
                  <c:v>0.06</c:v>
                </c:pt>
                <c:pt idx="499">
                  <c:v>0.06</c:v>
                </c:pt>
                <c:pt idx="500">
                  <c:v>0.06</c:v>
                </c:pt>
                <c:pt idx="501">
                  <c:v>0.04</c:v>
                </c:pt>
                <c:pt idx="502">
                  <c:v>0.04</c:v>
                </c:pt>
                <c:pt idx="503">
                  <c:v>0.04</c:v>
                </c:pt>
                <c:pt idx="504">
                  <c:v>0.02</c:v>
                </c:pt>
                <c:pt idx="505">
                  <c:v>0.02</c:v>
                </c:pt>
                <c:pt idx="506">
                  <c:v>0.04</c:v>
                </c:pt>
                <c:pt idx="507">
                  <c:v>0.04</c:v>
                </c:pt>
                <c:pt idx="508">
                  <c:v>0.08</c:v>
                </c:pt>
                <c:pt idx="509">
                  <c:v>0.06</c:v>
                </c:pt>
                <c:pt idx="510">
                  <c:v>0.1</c:v>
                </c:pt>
                <c:pt idx="511">
                  <c:v>0.14000000000000001</c:v>
                </c:pt>
                <c:pt idx="512">
                  <c:v>0.14000000000000001</c:v>
                </c:pt>
                <c:pt idx="513">
                  <c:v>0.16</c:v>
                </c:pt>
                <c:pt idx="514">
                  <c:v>0.14000000000000001</c:v>
                </c:pt>
                <c:pt idx="515">
                  <c:v>0.16</c:v>
                </c:pt>
                <c:pt idx="516">
                  <c:v>0.16</c:v>
                </c:pt>
                <c:pt idx="517">
                  <c:v>0.16</c:v>
                </c:pt>
                <c:pt idx="518">
                  <c:v>0.14000000000000001</c:v>
                </c:pt>
                <c:pt idx="519">
                  <c:v>0.12</c:v>
                </c:pt>
                <c:pt idx="520">
                  <c:v>0.12</c:v>
                </c:pt>
                <c:pt idx="521">
                  <c:v>0.1</c:v>
                </c:pt>
                <c:pt idx="522">
                  <c:v>0.1</c:v>
                </c:pt>
                <c:pt idx="523">
                  <c:v>0.08</c:v>
                </c:pt>
                <c:pt idx="524">
                  <c:v>0.06</c:v>
                </c:pt>
                <c:pt idx="525">
                  <c:v>0.06</c:v>
                </c:pt>
                <c:pt idx="526">
                  <c:v>0.04</c:v>
                </c:pt>
                <c:pt idx="527">
                  <c:v>0.04</c:v>
                </c:pt>
                <c:pt idx="528">
                  <c:v>0.02</c:v>
                </c:pt>
                <c:pt idx="529">
                  <c:v>0.02</c:v>
                </c:pt>
                <c:pt idx="530">
                  <c:v>0.02</c:v>
                </c:pt>
                <c:pt idx="531">
                  <c:v>0.02</c:v>
                </c:pt>
                <c:pt idx="532">
                  <c:v>0.04</c:v>
                </c:pt>
                <c:pt idx="533">
                  <c:v>0.06</c:v>
                </c:pt>
                <c:pt idx="534">
                  <c:v>0.1</c:v>
                </c:pt>
                <c:pt idx="535">
                  <c:v>0.1</c:v>
                </c:pt>
                <c:pt idx="536">
                  <c:v>0.12</c:v>
                </c:pt>
                <c:pt idx="537">
                  <c:v>0.14000000000000001</c:v>
                </c:pt>
                <c:pt idx="538">
                  <c:v>0.14000000000000001</c:v>
                </c:pt>
                <c:pt idx="539">
                  <c:v>0.16</c:v>
                </c:pt>
                <c:pt idx="540">
                  <c:v>0.16</c:v>
                </c:pt>
                <c:pt idx="541">
                  <c:v>0.14000000000000001</c:v>
                </c:pt>
                <c:pt idx="542">
                  <c:v>0.14000000000000001</c:v>
                </c:pt>
                <c:pt idx="543">
                  <c:v>0.14000000000000001</c:v>
                </c:pt>
                <c:pt idx="544">
                  <c:v>0.14000000000000001</c:v>
                </c:pt>
                <c:pt idx="545">
                  <c:v>0.14000000000000001</c:v>
                </c:pt>
                <c:pt idx="546">
                  <c:v>0.14000000000000001</c:v>
                </c:pt>
                <c:pt idx="547">
                  <c:v>0.16</c:v>
                </c:pt>
                <c:pt idx="548">
                  <c:v>0.16</c:v>
                </c:pt>
                <c:pt idx="549">
                  <c:v>0.16</c:v>
                </c:pt>
                <c:pt idx="550">
                  <c:v>0.16</c:v>
                </c:pt>
                <c:pt idx="551">
                  <c:v>0.14000000000000001</c:v>
                </c:pt>
                <c:pt idx="552">
                  <c:v>0.14000000000000001</c:v>
                </c:pt>
                <c:pt idx="553">
                  <c:v>0.16</c:v>
                </c:pt>
                <c:pt idx="554">
                  <c:v>0.16</c:v>
                </c:pt>
                <c:pt idx="555">
                  <c:v>0.16</c:v>
                </c:pt>
                <c:pt idx="556">
                  <c:v>0.2</c:v>
                </c:pt>
                <c:pt idx="557">
                  <c:v>0.22</c:v>
                </c:pt>
                <c:pt idx="558">
                  <c:v>0.24</c:v>
                </c:pt>
                <c:pt idx="559">
                  <c:v>0.26</c:v>
                </c:pt>
                <c:pt idx="560">
                  <c:v>0.26</c:v>
                </c:pt>
                <c:pt idx="561">
                  <c:v>0.3</c:v>
                </c:pt>
                <c:pt idx="562">
                  <c:v>0.32</c:v>
                </c:pt>
                <c:pt idx="563">
                  <c:v>0.32</c:v>
                </c:pt>
                <c:pt idx="564">
                  <c:v>0.3</c:v>
                </c:pt>
                <c:pt idx="565">
                  <c:v>0.3</c:v>
                </c:pt>
                <c:pt idx="566">
                  <c:v>0.26</c:v>
                </c:pt>
                <c:pt idx="567">
                  <c:v>0.24</c:v>
                </c:pt>
                <c:pt idx="568">
                  <c:v>0.24</c:v>
                </c:pt>
                <c:pt idx="569">
                  <c:v>0.22</c:v>
                </c:pt>
                <c:pt idx="570">
                  <c:v>0.22</c:v>
                </c:pt>
                <c:pt idx="571">
                  <c:v>0.22</c:v>
                </c:pt>
                <c:pt idx="572">
                  <c:v>0.24</c:v>
                </c:pt>
                <c:pt idx="573">
                  <c:v>0.22</c:v>
                </c:pt>
                <c:pt idx="574">
                  <c:v>0.2</c:v>
                </c:pt>
                <c:pt idx="575">
                  <c:v>0.2</c:v>
                </c:pt>
                <c:pt idx="576">
                  <c:v>0.22</c:v>
                </c:pt>
                <c:pt idx="577">
                  <c:v>0.22</c:v>
                </c:pt>
                <c:pt idx="578">
                  <c:v>0.22</c:v>
                </c:pt>
                <c:pt idx="579">
                  <c:v>0.22</c:v>
                </c:pt>
                <c:pt idx="580">
                  <c:v>0.22</c:v>
                </c:pt>
                <c:pt idx="581">
                  <c:v>0.22</c:v>
                </c:pt>
                <c:pt idx="582">
                  <c:v>0.22</c:v>
                </c:pt>
                <c:pt idx="583">
                  <c:v>0.22</c:v>
                </c:pt>
                <c:pt idx="584">
                  <c:v>0.22</c:v>
                </c:pt>
                <c:pt idx="585">
                  <c:v>0.22</c:v>
                </c:pt>
                <c:pt idx="586">
                  <c:v>0.2</c:v>
                </c:pt>
                <c:pt idx="587">
                  <c:v>0.22</c:v>
                </c:pt>
                <c:pt idx="588">
                  <c:v>0.22</c:v>
                </c:pt>
                <c:pt idx="589">
                  <c:v>0.2</c:v>
                </c:pt>
                <c:pt idx="590">
                  <c:v>0.2</c:v>
                </c:pt>
                <c:pt idx="591">
                  <c:v>0.18</c:v>
                </c:pt>
                <c:pt idx="592">
                  <c:v>0.18</c:v>
                </c:pt>
                <c:pt idx="593">
                  <c:v>0.18</c:v>
                </c:pt>
                <c:pt idx="594">
                  <c:v>0.18</c:v>
                </c:pt>
                <c:pt idx="595">
                  <c:v>0.2</c:v>
                </c:pt>
                <c:pt idx="596">
                  <c:v>0.2</c:v>
                </c:pt>
                <c:pt idx="597">
                  <c:v>0.2</c:v>
                </c:pt>
                <c:pt idx="598">
                  <c:v>0.2</c:v>
                </c:pt>
                <c:pt idx="599">
                  <c:v>0.18</c:v>
                </c:pt>
                <c:pt idx="600">
                  <c:v>0.18</c:v>
                </c:pt>
                <c:pt idx="601">
                  <c:v>0.16</c:v>
                </c:pt>
                <c:pt idx="602">
                  <c:v>0.16</c:v>
                </c:pt>
                <c:pt idx="603">
                  <c:v>0.18</c:v>
                </c:pt>
                <c:pt idx="604">
                  <c:v>0.18</c:v>
                </c:pt>
                <c:pt idx="605">
                  <c:v>0.18</c:v>
                </c:pt>
                <c:pt idx="606">
                  <c:v>0.18</c:v>
                </c:pt>
                <c:pt idx="607">
                  <c:v>0.18</c:v>
                </c:pt>
                <c:pt idx="608">
                  <c:v>0.22</c:v>
                </c:pt>
                <c:pt idx="609">
                  <c:v>0.2</c:v>
                </c:pt>
                <c:pt idx="610">
                  <c:v>0.22</c:v>
                </c:pt>
                <c:pt idx="611">
                  <c:v>0.24</c:v>
                </c:pt>
                <c:pt idx="612">
                  <c:v>0.24</c:v>
                </c:pt>
                <c:pt idx="613">
                  <c:v>0.24</c:v>
                </c:pt>
                <c:pt idx="614">
                  <c:v>0.24</c:v>
                </c:pt>
                <c:pt idx="615">
                  <c:v>0.22</c:v>
                </c:pt>
                <c:pt idx="616">
                  <c:v>0.24</c:v>
                </c:pt>
                <c:pt idx="617">
                  <c:v>0.24</c:v>
                </c:pt>
                <c:pt idx="618">
                  <c:v>0.22</c:v>
                </c:pt>
                <c:pt idx="619">
                  <c:v>0.22</c:v>
                </c:pt>
                <c:pt idx="620">
                  <c:v>0.22</c:v>
                </c:pt>
                <c:pt idx="621">
                  <c:v>0.2</c:v>
                </c:pt>
                <c:pt idx="622">
                  <c:v>0.16</c:v>
                </c:pt>
                <c:pt idx="623">
                  <c:v>0.16</c:v>
                </c:pt>
                <c:pt idx="624">
                  <c:v>0.16</c:v>
                </c:pt>
                <c:pt idx="625">
                  <c:v>0.18</c:v>
                </c:pt>
                <c:pt idx="626">
                  <c:v>0.18</c:v>
                </c:pt>
                <c:pt idx="627">
                  <c:v>0.18</c:v>
                </c:pt>
                <c:pt idx="628">
                  <c:v>0.18</c:v>
                </c:pt>
                <c:pt idx="629">
                  <c:v>0.2</c:v>
                </c:pt>
                <c:pt idx="630">
                  <c:v>0.22</c:v>
                </c:pt>
                <c:pt idx="631">
                  <c:v>0.22</c:v>
                </c:pt>
                <c:pt idx="632">
                  <c:v>0.22</c:v>
                </c:pt>
                <c:pt idx="633">
                  <c:v>0.24</c:v>
                </c:pt>
                <c:pt idx="634">
                  <c:v>0.24</c:v>
                </c:pt>
                <c:pt idx="635">
                  <c:v>0.22</c:v>
                </c:pt>
                <c:pt idx="636">
                  <c:v>0.22</c:v>
                </c:pt>
                <c:pt idx="637">
                  <c:v>0.18</c:v>
                </c:pt>
                <c:pt idx="638">
                  <c:v>0.18</c:v>
                </c:pt>
                <c:pt idx="639">
                  <c:v>0.16</c:v>
                </c:pt>
                <c:pt idx="640">
                  <c:v>0.16</c:v>
                </c:pt>
                <c:pt idx="641">
                  <c:v>0.16</c:v>
                </c:pt>
                <c:pt idx="642">
                  <c:v>0.14000000000000001</c:v>
                </c:pt>
                <c:pt idx="643">
                  <c:v>0.16</c:v>
                </c:pt>
                <c:pt idx="644">
                  <c:v>0.14000000000000001</c:v>
                </c:pt>
                <c:pt idx="645">
                  <c:v>0.14000000000000001</c:v>
                </c:pt>
                <c:pt idx="646">
                  <c:v>0.14000000000000001</c:v>
                </c:pt>
                <c:pt idx="647">
                  <c:v>0.14000000000000001</c:v>
                </c:pt>
                <c:pt idx="648">
                  <c:v>0.14000000000000001</c:v>
                </c:pt>
                <c:pt idx="649">
                  <c:v>0.16</c:v>
                </c:pt>
                <c:pt idx="650">
                  <c:v>0.18</c:v>
                </c:pt>
                <c:pt idx="651">
                  <c:v>0.22</c:v>
                </c:pt>
                <c:pt idx="652">
                  <c:v>0.3</c:v>
                </c:pt>
                <c:pt idx="653">
                  <c:v>0.28000000000000003</c:v>
                </c:pt>
                <c:pt idx="654">
                  <c:v>0.28000000000000003</c:v>
                </c:pt>
                <c:pt idx="655">
                  <c:v>0.3</c:v>
                </c:pt>
                <c:pt idx="656">
                  <c:v>0.3</c:v>
                </c:pt>
                <c:pt idx="657">
                  <c:v>0.3</c:v>
                </c:pt>
                <c:pt idx="658">
                  <c:v>0.26</c:v>
                </c:pt>
                <c:pt idx="659">
                  <c:v>0.26</c:v>
                </c:pt>
                <c:pt idx="660">
                  <c:v>0.26</c:v>
                </c:pt>
                <c:pt idx="661">
                  <c:v>0.24</c:v>
                </c:pt>
                <c:pt idx="662">
                  <c:v>0.24</c:v>
                </c:pt>
                <c:pt idx="663">
                  <c:v>0.24</c:v>
                </c:pt>
                <c:pt idx="664">
                  <c:v>0.24</c:v>
                </c:pt>
                <c:pt idx="665">
                  <c:v>0.22</c:v>
                </c:pt>
                <c:pt idx="666">
                  <c:v>0.22</c:v>
                </c:pt>
                <c:pt idx="667">
                  <c:v>0.22</c:v>
                </c:pt>
                <c:pt idx="668">
                  <c:v>0.2</c:v>
                </c:pt>
                <c:pt idx="669">
                  <c:v>0.18</c:v>
                </c:pt>
                <c:pt idx="670">
                  <c:v>0.16</c:v>
                </c:pt>
                <c:pt idx="671">
                  <c:v>0.16</c:v>
                </c:pt>
                <c:pt idx="672">
                  <c:v>0.16</c:v>
                </c:pt>
                <c:pt idx="673">
                  <c:v>0.16</c:v>
                </c:pt>
                <c:pt idx="674">
                  <c:v>0.16</c:v>
                </c:pt>
                <c:pt idx="675">
                  <c:v>0.16</c:v>
                </c:pt>
                <c:pt idx="676">
                  <c:v>0.18</c:v>
                </c:pt>
                <c:pt idx="677">
                  <c:v>0.16</c:v>
                </c:pt>
                <c:pt idx="678">
                  <c:v>0.18</c:v>
                </c:pt>
                <c:pt idx="679">
                  <c:v>0.16</c:v>
                </c:pt>
                <c:pt idx="680">
                  <c:v>0.16</c:v>
                </c:pt>
                <c:pt idx="681">
                  <c:v>0.16</c:v>
                </c:pt>
                <c:pt idx="682">
                  <c:v>0.16</c:v>
                </c:pt>
                <c:pt idx="683">
                  <c:v>0.3</c:v>
                </c:pt>
                <c:pt idx="684">
                  <c:v>0.16</c:v>
                </c:pt>
                <c:pt idx="685">
                  <c:v>0.16</c:v>
                </c:pt>
                <c:pt idx="686">
                  <c:v>0.16</c:v>
                </c:pt>
                <c:pt idx="687">
                  <c:v>0.16</c:v>
                </c:pt>
                <c:pt idx="688">
                  <c:v>0.16</c:v>
                </c:pt>
                <c:pt idx="689">
                  <c:v>0.16</c:v>
                </c:pt>
                <c:pt idx="690">
                  <c:v>0.16</c:v>
                </c:pt>
                <c:pt idx="691">
                  <c:v>0.16</c:v>
                </c:pt>
                <c:pt idx="692">
                  <c:v>0.14000000000000001</c:v>
                </c:pt>
                <c:pt idx="693">
                  <c:v>0.14000000000000001</c:v>
                </c:pt>
                <c:pt idx="694">
                  <c:v>0.16</c:v>
                </c:pt>
                <c:pt idx="695">
                  <c:v>0.16</c:v>
                </c:pt>
                <c:pt idx="696">
                  <c:v>0.16</c:v>
                </c:pt>
                <c:pt idx="697">
                  <c:v>0.16</c:v>
                </c:pt>
                <c:pt idx="698">
                  <c:v>0.18</c:v>
                </c:pt>
                <c:pt idx="699">
                  <c:v>0.2</c:v>
                </c:pt>
                <c:pt idx="700">
                  <c:v>0.2</c:v>
                </c:pt>
                <c:pt idx="701">
                  <c:v>0.22</c:v>
                </c:pt>
                <c:pt idx="702">
                  <c:v>0.24</c:v>
                </c:pt>
                <c:pt idx="703">
                  <c:v>0.24</c:v>
                </c:pt>
                <c:pt idx="704">
                  <c:v>0.24</c:v>
                </c:pt>
                <c:pt idx="705">
                  <c:v>0.24</c:v>
                </c:pt>
                <c:pt idx="706">
                  <c:v>0.24</c:v>
                </c:pt>
                <c:pt idx="707">
                  <c:v>0.22</c:v>
                </c:pt>
                <c:pt idx="708">
                  <c:v>0.22</c:v>
                </c:pt>
                <c:pt idx="709">
                  <c:v>0.22</c:v>
                </c:pt>
                <c:pt idx="710">
                  <c:v>0.2</c:v>
                </c:pt>
                <c:pt idx="711">
                  <c:v>0.22</c:v>
                </c:pt>
                <c:pt idx="712">
                  <c:v>0.22</c:v>
                </c:pt>
                <c:pt idx="713">
                  <c:v>0.22</c:v>
                </c:pt>
                <c:pt idx="714">
                  <c:v>0.22</c:v>
                </c:pt>
                <c:pt idx="715">
                  <c:v>0.22</c:v>
                </c:pt>
                <c:pt idx="716">
                  <c:v>0.22</c:v>
                </c:pt>
                <c:pt idx="717">
                  <c:v>0.22</c:v>
                </c:pt>
                <c:pt idx="718">
                  <c:v>0.22</c:v>
                </c:pt>
                <c:pt idx="719">
                  <c:v>0.22</c:v>
                </c:pt>
                <c:pt idx="720">
                  <c:v>0.24</c:v>
                </c:pt>
                <c:pt idx="721">
                  <c:v>0.22</c:v>
                </c:pt>
                <c:pt idx="722">
                  <c:v>0.24</c:v>
                </c:pt>
                <c:pt idx="723">
                  <c:v>0.24</c:v>
                </c:pt>
                <c:pt idx="724">
                  <c:v>0.34</c:v>
                </c:pt>
                <c:pt idx="725">
                  <c:v>0.38</c:v>
                </c:pt>
                <c:pt idx="726">
                  <c:v>0.38</c:v>
                </c:pt>
                <c:pt idx="727">
                  <c:v>0.36</c:v>
                </c:pt>
                <c:pt idx="728">
                  <c:v>0.36</c:v>
                </c:pt>
                <c:pt idx="729">
                  <c:v>0.34</c:v>
                </c:pt>
                <c:pt idx="730">
                  <c:v>0.28000000000000003</c:v>
                </c:pt>
                <c:pt idx="731">
                  <c:v>0.24</c:v>
                </c:pt>
                <c:pt idx="732">
                  <c:v>0.22</c:v>
                </c:pt>
                <c:pt idx="733">
                  <c:v>0.22</c:v>
                </c:pt>
                <c:pt idx="734">
                  <c:v>0.2</c:v>
                </c:pt>
                <c:pt idx="735">
                  <c:v>0.2</c:v>
                </c:pt>
                <c:pt idx="736">
                  <c:v>0.2</c:v>
                </c:pt>
                <c:pt idx="737">
                  <c:v>0.18</c:v>
                </c:pt>
                <c:pt idx="738">
                  <c:v>0.18</c:v>
                </c:pt>
                <c:pt idx="739">
                  <c:v>0.16</c:v>
                </c:pt>
                <c:pt idx="740">
                  <c:v>0.16</c:v>
                </c:pt>
                <c:pt idx="741">
                  <c:v>0.14000000000000001</c:v>
                </c:pt>
                <c:pt idx="742">
                  <c:v>0.14000000000000001</c:v>
                </c:pt>
                <c:pt idx="743">
                  <c:v>0.16</c:v>
                </c:pt>
                <c:pt idx="744">
                  <c:v>0.18</c:v>
                </c:pt>
                <c:pt idx="745">
                  <c:v>0.18</c:v>
                </c:pt>
                <c:pt idx="746">
                  <c:v>0.2</c:v>
                </c:pt>
                <c:pt idx="747">
                  <c:v>0.2</c:v>
                </c:pt>
                <c:pt idx="748">
                  <c:v>0.22</c:v>
                </c:pt>
                <c:pt idx="749">
                  <c:v>0.22</c:v>
                </c:pt>
                <c:pt idx="750">
                  <c:v>0.22</c:v>
                </c:pt>
                <c:pt idx="751">
                  <c:v>0.2</c:v>
                </c:pt>
                <c:pt idx="752">
                  <c:v>0.2</c:v>
                </c:pt>
                <c:pt idx="753">
                  <c:v>0.2</c:v>
                </c:pt>
                <c:pt idx="754">
                  <c:v>0.2</c:v>
                </c:pt>
                <c:pt idx="755">
                  <c:v>0.18</c:v>
                </c:pt>
                <c:pt idx="756">
                  <c:v>0.18</c:v>
                </c:pt>
                <c:pt idx="757">
                  <c:v>0.2</c:v>
                </c:pt>
                <c:pt idx="758">
                  <c:v>0.2</c:v>
                </c:pt>
                <c:pt idx="759">
                  <c:v>0.16</c:v>
                </c:pt>
                <c:pt idx="760">
                  <c:v>0.14000000000000001</c:v>
                </c:pt>
                <c:pt idx="761">
                  <c:v>0.14000000000000001</c:v>
                </c:pt>
                <c:pt idx="762">
                  <c:v>0.14000000000000001</c:v>
                </c:pt>
                <c:pt idx="763">
                  <c:v>0.16</c:v>
                </c:pt>
                <c:pt idx="764">
                  <c:v>0.14000000000000001</c:v>
                </c:pt>
                <c:pt idx="765">
                  <c:v>0.14000000000000001</c:v>
                </c:pt>
                <c:pt idx="766">
                  <c:v>0.16</c:v>
                </c:pt>
                <c:pt idx="767">
                  <c:v>0.2</c:v>
                </c:pt>
                <c:pt idx="768">
                  <c:v>0.22</c:v>
                </c:pt>
                <c:pt idx="769">
                  <c:v>0.24</c:v>
                </c:pt>
                <c:pt idx="770">
                  <c:v>0.26</c:v>
                </c:pt>
                <c:pt idx="771">
                  <c:v>0.28000000000000003</c:v>
                </c:pt>
                <c:pt idx="772">
                  <c:v>0.28000000000000003</c:v>
                </c:pt>
                <c:pt idx="773">
                  <c:v>0.3</c:v>
                </c:pt>
                <c:pt idx="774">
                  <c:v>0.26</c:v>
                </c:pt>
                <c:pt idx="775">
                  <c:v>0.24</c:v>
                </c:pt>
                <c:pt idx="776">
                  <c:v>0.24</c:v>
                </c:pt>
                <c:pt idx="777">
                  <c:v>0.24</c:v>
                </c:pt>
                <c:pt idx="778">
                  <c:v>0.24</c:v>
                </c:pt>
                <c:pt idx="779">
                  <c:v>0.24</c:v>
                </c:pt>
                <c:pt idx="780">
                  <c:v>0.24</c:v>
                </c:pt>
                <c:pt idx="781">
                  <c:v>0.24</c:v>
                </c:pt>
                <c:pt idx="782">
                  <c:v>0.24</c:v>
                </c:pt>
                <c:pt idx="783">
                  <c:v>0.24</c:v>
                </c:pt>
                <c:pt idx="784">
                  <c:v>0.24</c:v>
                </c:pt>
                <c:pt idx="785">
                  <c:v>0.22</c:v>
                </c:pt>
                <c:pt idx="786">
                  <c:v>0.2</c:v>
                </c:pt>
                <c:pt idx="787">
                  <c:v>0.2</c:v>
                </c:pt>
                <c:pt idx="788">
                  <c:v>0.22</c:v>
                </c:pt>
                <c:pt idx="789">
                  <c:v>0.2</c:v>
                </c:pt>
                <c:pt idx="790">
                  <c:v>0.2</c:v>
                </c:pt>
                <c:pt idx="791">
                  <c:v>0.2</c:v>
                </c:pt>
                <c:pt idx="792">
                  <c:v>0.22</c:v>
                </c:pt>
                <c:pt idx="793">
                  <c:v>0.22</c:v>
                </c:pt>
                <c:pt idx="794">
                  <c:v>0.22</c:v>
                </c:pt>
                <c:pt idx="795">
                  <c:v>0.22</c:v>
                </c:pt>
                <c:pt idx="796">
                  <c:v>0.22</c:v>
                </c:pt>
                <c:pt idx="797">
                  <c:v>0.22</c:v>
                </c:pt>
                <c:pt idx="798">
                  <c:v>0.24</c:v>
                </c:pt>
                <c:pt idx="799">
                  <c:v>0.28000000000000003</c:v>
                </c:pt>
                <c:pt idx="800">
                  <c:v>0.28000000000000003</c:v>
                </c:pt>
                <c:pt idx="801">
                  <c:v>0.3</c:v>
                </c:pt>
                <c:pt idx="802">
                  <c:v>0.26</c:v>
                </c:pt>
                <c:pt idx="803">
                  <c:v>0.26</c:v>
                </c:pt>
                <c:pt idx="804">
                  <c:v>0.26</c:v>
                </c:pt>
                <c:pt idx="805">
                  <c:v>0.26</c:v>
                </c:pt>
                <c:pt idx="806">
                  <c:v>0.26</c:v>
                </c:pt>
                <c:pt idx="807">
                  <c:v>0.26</c:v>
                </c:pt>
                <c:pt idx="808">
                  <c:v>0.26</c:v>
                </c:pt>
                <c:pt idx="809">
                  <c:v>0.26</c:v>
                </c:pt>
                <c:pt idx="810">
                  <c:v>0.26</c:v>
                </c:pt>
                <c:pt idx="811">
                  <c:v>0.26</c:v>
                </c:pt>
                <c:pt idx="812">
                  <c:v>0.24</c:v>
                </c:pt>
                <c:pt idx="813">
                  <c:v>0.24</c:v>
                </c:pt>
                <c:pt idx="814">
                  <c:v>0.28000000000000003</c:v>
                </c:pt>
                <c:pt idx="815">
                  <c:v>0.3</c:v>
                </c:pt>
                <c:pt idx="816">
                  <c:v>0.32</c:v>
                </c:pt>
                <c:pt idx="817">
                  <c:v>0.34</c:v>
                </c:pt>
                <c:pt idx="818">
                  <c:v>0.34</c:v>
                </c:pt>
                <c:pt idx="819">
                  <c:v>0.34</c:v>
                </c:pt>
                <c:pt idx="820">
                  <c:v>0.34</c:v>
                </c:pt>
                <c:pt idx="821">
                  <c:v>0.34</c:v>
                </c:pt>
                <c:pt idx="822">
                  <c:v>0.34</c:v>
                </c:pt>
                <c:pt idx="823">
                  <c:v>0.3</c:v>
                </c:pt>
                <c:pt idx="824">
                  <c:v>0.28000000000000003</c:v>
                </c:pt>
                <c:pt idx="825">
                  <c:v>0.28000000000000003</c:v>
                </c:pt>
                <c:pt idx="826">
                  <c:v>0.26</c:v>
                </c:pt>
                <c:pt idx="827">
                  <c:v>0.26</c:v>
                </c:pt>
                <c:pt idx="828">
                  <c:v>0.24</c:v>
                </c:pt>
                <c:pt idx="829">
                  <c:v>0.24</c:v>
                </c:pt>
                <c:pt idx="830">
                  <c:v>0.22</c:v>
                </c:pt>
                <c:pt idx="831">
                  <c:v>0.2</c:v>
                </c:pt>
                <c:pt idx="832">
                  <c:v>0.2</c:v>
                </c:pt>
                <c:pt idx="833">
                  <c:v>0.2</c:v>
                </c:pt>
                <c:pt idx="834">
                  <c:v>0.2</c:v>
                </c:pt>
                <c:pt idx="835">
                  <c:v>0.18</c:v>
                </c:pt>
                <c:pt idx="836">
                  <c:v>0.18</c:v>
                </c:pt>
                <c:pt idx="837">
                  <c:v>0.16</c:v>
                </c:pt>
                <c:pt idx="838">
                  <c:v>0.22</c:v>
                </c:pt>
                <c:pt idx="839">
                  <c:v>0.24</c:v>
                </c:pt>
                <c:pt idx="840">
                  <c:v>0.3</c:v>
                </c:pt>
                <c:pt idx="841">
                  <c:v>0.32</c:v>
                </c:pt>
                <c:pt idx="842">
                  <c:v>0.36</c:v>
                </c:pt>
                <c:pt idx="843">
                  <c:v>0.36</c:v>
                </c:pt>
                <c:pt idx="844">
                  <c:v>0.38</c:v>
                </c:pt>
                <c:pt idx="845">
                  <c:v>0.36</c:v>
                </c:pt>
                <c:pt idx="846">
                  <c:v>0.32</c:v>
                </c:pt>
                <c:pt idx="847">
                  <c:v>0.34</c:v>
                </c:pt>
                <c:pt idx="848">
                  <c:v>0.32</c:v>
                </c:pt>
                <c:pt idx="849">
                  <c:v>0.32</c:v>
                </c:pt>
                <c:pt idx="850">
                  <c:v>0.32</c:v>
                </c:pt>
                <c:pt idx="851">
                  <c:v>0.28000000000000003</c:v>
                </c:pt>
                <c:pt idx="852">
                  <c:v>0.3</c:v>
                </c:pt>
                <c:pt idx="853">
                  <c:v>0.28000000000000003</c:v>
                </c:pt>
                <c:pt idx="854">
                  <c:v>0.28000000000000003</c:v>
                </c:pt>
                <c:pt idx="855">
                  <c:v>0.26</c:v>
                </c:pt>
                <c:pt idx="856">
                  <c:v>0.28000000000000003</c:v>
                </c:pt>
                <c:pt idx="857">
                  <c:v>0.26</c:v>
                </c:pt>
                <c:pt idx="858">
                  <c:v>0.26</c:v>
                </c:pt>
                <c:pt idx="859">
                  <c:v>0.26</c:v>
                </c:pt>
                <c:pt idx="860">
                  <c:v>0.24</c:v>
                </c:pt>
                <c:pt idx="861">
                  <c:v>0.24</c:v>
                </c:pt>
                <c:pt idx="862">
                  <c:v>0.24</c:v>
                </c:pt>
                <c:pt idx="863">
                  <c:v>0.22</c:v>
                </c:pt>
                <c:pt idx="864">
                  <c:v>0.22</c:v>
                </c:pt>
                <c:pt idx="865">
                  <c:v>0.24</c:v>
                </c:pt>
                <c:pt idx="866">
                  <c:v>0.24</c:v>
                </c:pt>
                <c:pt idx="867">
                  <c:v>0.22</c:v>
                </c:pt>
                <c:pt idx="868">
                  <c:v>0.22</c:v>
                </c:pt>
                <c:pt idx="869">
                  <c:v>0.22</c:v>
                </c:pt>
                <c:pt idx="870">
                  <c:v>0.22</c:v>
                </c:pt>
                <c:pt idx="871">
                  <c:v>0.2</c:v>
                </c:pt>
                <c:pt idx="872">
                  <c:v>0.16</c:v>
                </c:pt>
                <c:pt idx="873">
                  <c:v>0.16</c:v>
                </c:pt>
                <c:pt idx="874">
                  <c:v>0.14000000000000001</c:v>
                </c:pt>
                <c:pt idx="875">
                  <c:v>0.12</c:v>
                </c:pt>
                <c:pt idx="876">
                  <c:v>0.12</c:v>
                </c:pt>
                <c:pt idx="877">
                  <c:v>0.1</c:v>
                </c:pt>
                <c:pt idx="878">
                  <c:v>0.1</c:v>
                </c:pt>
                <c:pt idx="879">
                  <c:v>0.08</c:v>
                </c:pt>
                <c:pt idx="880">
                  <c:v>0.06</c:v>
                </c:pt>
                <c:pt idx="881">
                  <c:v>0.06</c:v>
                </c:pt>
                <c:pt idx="882">
                  <c:v>0.06</c:v>
                </c:pt>
                <c:pt idx="883">
                  <c:v>0.06</c:v>
                </c:pt>
                <c:pt idx="884">
                  <c:v>0.1</c:v>
                </c:pt>
                <c:pt idx="885">
                  <c:v>0.12</c:v>
                </c:pt>
                <c:pt idx="886">
                  <c:v>0.14000000000000001</c:v>
                </c:pt>
                <c:pt idx="887">
                  <c:v>0.14000000000000001</c:v>
                </c:pt>
                <c:pt idx="888">
                  <c:v>0.18</c:v>
                </c:pt>
                <c:pt idx="889">
                  <c:v>0.18</c:v>
                </c:pt>
                <c:pt idx="890">
                  <c:v>0.2</c:v>
                </c:pt>
                <c:pt idx="891">
                  <c:v>0.2</c:v>
                </c:pt>
                <c:pt idx="892">
                  <c:v>0.2</c:v>
                </c:pt>
                <c:pt idx="893">
                  <c:v>0.2</c:v>
                </c:pt>
                <c:pt idx="894">
                  <c:v>0.18</c:v>
                </c:pt>
                <c:pt idx="895">
                  <c:v>0.14000000000000001</c:v>
                </c:pt>
                <c:pt idx="896">
                  <c:v>0.14000000000000001</c:v>
                </c:pt>
                <c:pt idx="897">
                  <c:v>0.14000000000000001</c:v>
                </c:pt>
                <c:pt idx="898">
                  <c:v>0.16</c:v>
                </c:pt>
                <c:pt idx="899">
                  <c:v>0.16</c:v>
                </c:pt>
                <c:pt idx="900">
                  <c:v>0.14000000000000001</c:v>
                </c:pt>
                <c:pt idx="901">
                  <c:v>0.14000000000000001</c:v>
                </c:pt>
                <c:pt idx="902">
                  <c:v>0.14000000000000001</c:v>
                </c:pt>
                <c:pt idx="903">
                  <c:v>0.14000000000000001</c:v>
                </c:pt>
                <c:pt idx="904">
                  <c:v>0.12</c:v>
                </c:pt>
                <c:pt idx="905">
                  <c:v>0.12</c:v>
                </c:pt>
                <c:pt idx="906">
                  <c:v>0.1</c:v>
                </c:pt>
                <c:pt idx="907">
                  <c:v>0.1</c:v>
                </c:pt>
                <c:pt idx="908">
                  <c:v>0.12</c:v>
                </c:pt>
                <c:pt idx="909">
                  <c:v>0.12</c:v>
                </c:pt>
                <c:pt idx="910">
                  <c:v>0.14000000000000001</c:v>
                </c:pt>
                <c:pt idx="911">
                  <c:v>0.16</c:v>
                </c:pt>
                <c:pt idx="912">
                  <c:v>0.18</c:v>
                </c:pt>
                <c:pt idx="913">
                  <c:v>0.2</c:v>
                </c:pt>
                <c:pt idx="914">
                  <c:v>0.2</c:v>
                </c:pt>
                <c:pt idx="915">
                  <c:v>0.2</c:v>
                </c:pt>
                <c:pt idx="916">
                  <c:v>0.18</c:v>
                </c:pt>
                <c:pt idx="917">
                  <c:v>0.16</c:v>
                </c:pt>
                <c:pt idx="918">
                  <c:v>0.14000000000000001</c:v>
                </c:pt>
                <c:pt idx="919">
                  <c:v>0.14000000000000001</c:v>
                </c:pt>
                <c:pt idx="920">
                  <c:v>0.14000000000000001</c:v>
                </c:pt>
                <c:pt idx="921">
                  <c:v>0.12</c:v>
                </c:pt>
                <c:pt idx="922">
                  <c:v>0.12</c:v>
                </c:pt>
                <c:pt idx="923">
                  <c:v>0.1</c:v>
                </c:pt>
                <c:pt idx="924">
                  <c:v>0.1</c:v>
                </c:pt>
                <c:pt idx="925">
                  <c:v>0.1</c:v>
                </c:pt>
                <c:pt idx="926">
                  <c:v>0.08</c:v>
                </c:pt>
                <c:pt idx="927">
                  <c:v>0.1</c:v>
                </c:pt>
                <c:pt idx="928">
                  <c:v>0.08</c:v>
                </c:pt>
                <c:pt idx="929">
                  <c:v>0.1</c:v>
                </c:pt>
                <c:pt idx="930">
                  <c:v>0.12</c:v>
                </c:pt>
                <c:pt idx="931">
                  <c:v>0.14000000000000001</c:v>
                </c:pt>
                <c:pt idx="932">
                  <c:v>0.22</c:v>
                </c:pt>
                <c:pt idx="933">
                  <c:v>0.22</c:v>
                </c:pt>
                <c:pt idx="934">
                  <c:v>0.24</c:v>
                </c:pt>
                <c:pt idx="935">
                  <c:v>0.3</c:v>
                </c:pt>
                <c:pt idx="936">
                  <c:v>0.32</c:v>
                </c:pt>
                <c:pt idx="937">
                  <c:v>0.3</c:v>
                </c:pt>
                <c:pt idx="938">
                  <c:v>0.3</c:v>
                </c:pt>
                <c:pt idx="939">
                  <c:v>0.28000000000000003</c:v>
                </c:pt>
                <c:pt idx="940">
                  <c:v>0.26</c:v>
                </c:pt>
                <c:pt idx="941">
                  <c:v>0.22</c:v>
                </c:pt>
                <c:pt idx="942">
                  <c:v>0.2</c:v>
                </c:pt>
                <c:pt idx="943">
                  <c:v>0.2</c:v>
                </c:pt>
                <c:pt idx="944">
                  <c:v>0.18</c:v>
                </c:pt>
                <c:pt idx="945">
                  <c:v>0.16</c:v>
                </c:pt>
                <c:pt idx="946">
                  <c:v>0.14000000000000001</c:v>
                </c:pt>
                <c:pt idx="947">
                  <c:v>0.14000000000000001</c:v>
                </c:pt>
                <c:pt idx="948">
                  <c:v>0.12</c:v>
                </c:pt>
                <c:pt idx="949">
                  <c:v>0.12</c:v>
                </c:pt>
                <c:pt idx="950">
                  <c:v>0.12</c:v>
                </c:pt>
                <c:pt idx="951">
                  <c:v>0.12</c:v>
                </c:pt>
                <c:pt idx="952">
                  <c:v>0.12</c:v>
                </c:pt>
                <c:pt idx="953">
                  <c:v>0.14000000000000001</c:v>
                </c:pt>
                <c:pt idx="954">
                  <c:v>0.16</c:v>
                </c:pt>
                <c:pt idx="955">
                  <c:v>0.22</c:v>
                </c:pt>
                <c:pt idx="956">
                  <c:v>0.3</c:v>
                </c:pt>
                <c:pt idx="957">
                  <c:v>0.3</c:v>
                </c:pt>
                <c:pt idx="958">
                  <c:v>0.3</c:v>
                </c:pt>
                <c:pt idx="959">
                  <c:v>0.34</c:v>
                </c:pt>
                <c:pt idx="960">
                  <c:v>0.34</c:v>
                </c:pt>
                <c:pt idx="961">
                  <c:v>0.34</c:v>
                </c:pt>
                <c:pt idx="962">
                  <c:v>0.32</c:v>
                </c:pt>
                <c:pt idx="963">
                  <c:v>0.28000000000000003</c:v>
                </c:pt>
                <c:pt idx="964">
                  <c:v>0.28000000000000003</c:v>
                </c:pt>
                <c:pt idx="965">
                  <c:v>0.26</c:v>
                </c:pt>
                <c:pt idx="966">
                  <c:v>0.26</c:v>
                </c:pt>
                <c:pt idx="967">
                  <c:v>0.24</c:v>
                </c:pt>
                <c:pt idx="968">
                  <c:v>0.22</c:v>
                </c:pt>
                <c:pt idx="969">
                  <c:v>0.2</c:v>
                </c:pt>
                <c:pt idx="970">
                  <c:v>0.2</c:v>
                </c:pt>
                <c:pt idx="971">
                  <c:v>0.2</c:v>
                </c:pt>
                <c:pt idx="972">
                  <c:v>0.2</c:v>
                </c:pt>
                <c:pt idx="973">
                  <c:v>0.2</c:v>
                </c:pt>
                <c:pt idx="974">
                  <c:v>0.2</c:v>
                </c:pt>
                <c:pt idx="975">
                  <c:v>0.22</c:v>
                </c:pt>
                <c:pt idx="976">
                  <c:v>0.22</c:v>
                </c:pt>
                <c:pt idx="977">
                  <c:v>0.24</c:v>
                </c:pt>
                <c:pt idx="978">
                  <c:v>0.3</c:v>
                </c:pt>
                <c:pt idx="979">
                  <c:v>0.32</c:v>
                </c:pt>
                <c:pt idx="980">
                  <c:v>0.36</c:v>
                </c:pt>
                <c:pt idx="981">
                  <c:v>0.38</c:v>
                </c:pt>
                <c:pt idx="982">
                  <c:v>0.4</c:v>
                </c:pt>
                <c:pt idx="983">
                  <c:v>0.4</c:v>
                </c:pt>
                <c:pt idx="984">
                  <c:v>0.42</c:v>
                </c:pt>
                <c:pt idx="985">
                  <c:v>0.42</c:v>
                </c:pt>
                <c:pt idx="986">
                  <c:v>0.4</c:v>
                </c:pt>
                <c:pt idx="987">
                  <c:v>0.4</c:v>
                </c:pt>
                <c:pt idx="988">
                  <c:v>0.4</c:v>
                </c:pt>
                <c:pt idx="989">
                  <c:v>0.4</c:v>
                </c:pt>
                <c:pt idx="990">
                  <c:v>0.4</c:v>
                </c:pt>
                <c:pt idx="991">
                  <c:v>0.4</c:v>
                </c:pt>
                <c:pt idx="992">
                  <c:v>0.38</c:v>
                </c:pt>
                <c:pt idx="993">
                  <c:v>0.38</c:v>
                </c:pt>
                <c:pt idx="994">
                  <c:v>0.36</c:v>
                </c:pt>
                <c:pt idx="995">
                  <c:v>0.34</c:v>
                </c:pt>
                <c:pt idx="996">
                  <c:v>0.32</c:v>
                </c:pt>
                <c:pt idx="997">
                  <c:v>0.32</c:v>
                </c:pt>
                <c:pt idx="998">
                  <c:v>0.34</c:v>
                </c:pt>
                <c:pt idx="999">
                  <c:v>0.34</c:v>
                </c:pt>
                <c:pt idx="1000">
                  <c:v>0.38</c:v>
                </c:pt>
                <c:pt idx="1001">
                  <c:v>0.4</c:v>
                </c:pt>
                <c:pt idx="1002">
                  <c:v>0.44</c:v>
                </c:pt>
                <c:pt idx="1003">
                  <c:v>0.52</c:v>
                </c:pt>
                <c:pt idx="1004">
                  <c:v>0.56000000000000005</c:v>
                </c:pt>
                <c:pt idx="1005">
                  <c:v>0.57999999999999996</c:v>
                </c:pt>
                <c:pt idx="1006">
                  <c:v>0.6</c:v>
                </c:pt>
                <c:pt idx="1007">
                  <c:v>0.56000000000000005</c:v>
                </c:pt>
                <c:pt idx="1008">
                  <c:v>0.52</c:v>
                </c:pt>
                <c:pt idx="1009">
                  <c:v>0.46</c:v>
                </c:pt>
                <c:pt idx="1010">
                  <c:v>0.4</c:v>
                </c:pt>
                <c:pt idx="1011">
                  <c:v>0.38</c:v>
                </c:pt>
                <c:pt idx="1012">
                  <c:v>0.36</c:v>
                </c:pt>
                <c:pt idx="1013">
                  <c:v>0.36</c:v>
                </c:pt>
                <c:pt idx="1014">
                  <c:v>0.34</c:v>
                </c:pt>
                <c:pt idx="1015">
                  <c:v>0.32</c:v>
                </c:pt>
                <c:pt idx="1016">
                  <c:v>0.3</c:v>
                </c:pt>
                <c:pt idx="1017">
                  <c:v>0.3</c:v>
                </c:pt>
                <c:pt idx="1018">
                  <c:v>0.28000000000000003</c:v>
                </c:pt>
                <c:pt idx="1019">
                  <c:v>0.22</c:v>
                </c:pt>
                <c:pt idx="1020">
                  <c:v>0.22</c:v>
                </c:pt>
                <c:pt idx="1021">
                  <c:v>0.2</c:v>
                </c:pt>
                <c:pt idx="1022">
                  <c:v>0.2</c:v>
                </c:pt>
                <c:pt idx="1023">
                  <c:v>0.2</c:v>
                </c:pt>
                <c:pt idx="1024">
                  <c:v>0.22</c:v>
                </c:pt>
                <c:pt idx="1025">
                  <c:v>0.24</c:v>
                </c:pt>
                <c:pt idx="1026">
                  <c:v>0.26</c:v>
                </c:pt>
                <c:pt idx="1027">
                  <c:v>0.28000000000000003</c:v>
                </c:pt>
                <c:pt idx="1028">
                  <c:v>0.32</c:v>
                </c:pt>
                <c:pt idx="1029">
                  <c:v>0.34</c:v>
                </c:pt>
                <c:pt idx="1030">
                  <c:v>0.34</c:v>
                </c:pt>
                <c:pt idx="1031">
                  <c:v>0.34</c:v>
                </c:pt>
                <c:pt idx="1032">
                  <c:v>0.32</c:v>
                </c:pt>
                <c:pt idx="1033">
                  <c:v>0.3</c:v>
                </c:pt>
                <c:pt idx="1034">
                  <c:v>0.28000000000000003</c:v>
                </c:pt>
                <c:pt idx="1035">
                  <c:v>0.26</c:v>
                </c:pt>
                <c:pt idx="1036">
                  <c:v>0.24</c:v>
                </c:pt>
                <c:pt idx="1037">
                  <c:v>0.24</c:v>
                </c:pt>
                <c:pt idx="1038">
                  <c:v>0.22</c:v>
                </c:pt>
                <c:pt idx="1039">
                  <c:v>0.22</c:v>
                </c:pt>
                <c:pt idx="1040">
                  <c:v>0.2</c:v>
                </c:pt>
                <c:pt idx="1041">
                  <c:v>0.2</c:v>
                </c:pt>
                <c:pt idx="1042">
                  <c:v>0.2</c:v>
                </c:pt>
                <c:pt idx="1043">
                  <c:v>0.2</c:v>
                </c:pt>
                <c:pt idx="1044">
                  <c:v>0.2</c:v>
                </c:pt>
                <c:pt idx="1045">
                  <c:v>0.2</c:v>
                </c:pt>
                <c:pt idx="1046">
                  <c:v>0.22</c:v>
                </c:pt>
                <c:pt idx="1047">
                  <c:v>0.24</c:v>
                </c:pt>
                <c:pt idx="1048">
                  <c:v>0.26</c:v>
                </c:pt>
                <c:pt idx="1049">
                  <c:v>0.34</c:v>
                </c:pt>
                <c:pt idx="1050">
                  <c:v>0.38</c:v>
                </c:pt>
                <c:pt idx="1051">
                  <c:v>0.42</c:v>
                </c:pt>
                <c:pt idx="1052">
                  <c:v>0.46</c:v>
                </c:pt>
                <c:pt idx="1053">
                  <c:v>0.46</c:v>
                </c:pt>
                <c:pt idx="1054">
                  <c:v>0.46</c:v>
                </c:pt>
                <c:pt idx="1055">
                  <c:v>0.46</c:v>
                </c:pt>
                <c:pt idx="1056">
                  <c:v>0.4</c:v>
                </c:pt>
                <c:pt idx="1057">
                  <c:v>0.34</c:v>
                </c:pt>
                <c:pt idx="1058">
                  <c:v>0.38</c:v>
                </c:pt>
                <c:pt idx="1059">
                  <c:v>0.36</c:v>
                </c:pt>
                <c:pt idx="1060">
                  <c:v>0.34</c:v>
                </c:pt>
                <c:pt idx="1061">
                  <c:v>0.38</c:v>
                </c:pt>
                <c:pt idx="1062">
                  <c:v>0.34</c:v>
                </c:pt>
                <c:pt idx="1063">
                  <c:v>0.34</c:v>
                </c:pt>
                <c:pt idx="1064">
                  <c:v>0.34</c:v>
                </c:pt>
                <c:pt idx="1065">
                  <c:v>0.34</c:v>
                </c:pt>
                <c:pt idx="1066">
                  <c:v>0.32</c:v>
                </c:pt>
                <c:pt idx="1067">
                  <c:v>0.32</c:v>
                </c:pt>
                <c:pt idx="1068">
                  <c:v>0.3</c:v>
                </c:pt>
                <c:pt idx="1069">
                  <c:v>0.32</c:v>
                </c:pt>
                <c:pt idx="1070">
                  <c:v>0.32</c:v>
                </c:pt>
                <c:pt idx="1071">
                  <c:v>0.36</c:v>
                </c:pt>
                <c:pt idx="1072">
                  <c:v>0.38</c:v>
                </c:pt>
                <c:pt idx="1073">
                  <c:v>0.44</c:v>
                </c:pt>
                <c:pt idx="1074">
                  <c:v>0.48</c:v>
                </c:pt>
                <c:pt idx="1075">
                  <c:v>0.54</c:v>
                </c:pt>
                <c:pt idx="1076">
                  <c:v>0.6</c:v>
                </c:pt>
                <c:pt idx="1077">
                  <c:v>0.6</c:v>
                </c:pt>
                <c:pt idx="1078">
                  <c:v>0.56000000000000005</c:v>
                </c:pt>
                <c:pt idx="1079">
                  <c:v>0.57999999999999996</c:v>
                </c:pt>
                <c:pt idx="1080">
                  <c:v>0.54</c:v>
                </c:pt>
                <c:pt idx="1081">
                  <c:v>0.48</c:v>
                </c:pt>
                <c:pt idx="1082">
                  <c:v>0.48</c:v>
                </c:pt>
                <c:pt idx="1083">
                  <c:v>0.52</c:v>
                </c:pt>
                <c:pt idx="1084">
                  <c:v>0.5</c:v>
                </c:pt>
                <c:pt idx="1085">
                  <c:v>0.46</c:v>
                </c:pt>
                <c:pt idx="1086">
                  <c:v>0.44</c:v>
                </c:pt>
                <c:pt idx="1087">
                  <c:v>0.44</c:v>
                </c:pt>
                <c:pt idx="1088">
                  <c:v>0.44</c:v>
                </c:pt>
                <c:pt idx="1089">
                  <c:v>0.46</c:v>
                </c:pt>
                <c:pt idx="1090">
                  <c:v>0.46</c:v>
                </c:pt>
                <c:pt idx="1091">
                  <c:v>0.46</c:v>
                </c:pt>
                <c:pt idx="1092">
                  <c:v>0.44</c:v>
                </c:pt>
                <c:pt idx="1093">
                  <c:v>0.42</c:v>
                </c:pt>
                <c:pt idx="1094">
                  <c:v>0.42</c:v>
                </c:pt>
                <c:pt idx="1095">
                  <c:v>0.42</c:v>
                </c:pt>
                <c:pt idx="1096">
                  <c:v>0.44</c:v>
                </c:pt>
                <c:pt idx="1097">
                  <c:v>0.44</c:v>
                </c:pt>
                <c:pt idx="1098">
                  <c:v>0.5</c:v>
                </c:pt>
                <c:pt idx="1099">
                  <c:v>0.6</c:v>
                </c:pt>
                <c:pt idx="1100">
                  <c:v>0.66</c:v>
                </c:pt>
                <c:pt idx="1101">
                  <c:v>0.66</c:v>
                </c:pt>
                <c:pt idx="1102">
                  <c:v>0.66</c:v>
                </c:pt>
                <c:pt idx="1103">
                  <c:v>0.66</c:v>
                </c:pt>
                <c:pt idx="1104">
                  <c:v>0.64</c:v>
                </c:pt>
                <c:pt idx="1105">
                  <c:v>0.62</c:v>
                </c:pt>
                <c:pt idx="1106">
                  <c:v>0.6</c:v>
                </c:pt>
                <c:pt idx="1107">
                  <c:v>0.57999999999999996</c:v>
                </c:pt>
                <c:pt idx="1108">
                  <c:v>0.54</c:v>
                </c:pt>
                <c:pt idx="1109">
                  <c:v>0.52</c:v>
                </c:pt>
                <c:pt idx="1110">
                  <c:v>0.48</c:v>
                </c:pt>
                <c:pt idx="1111">
                  <c:v>0.46</c:v>
                </c:pt>
                <c:pt idx="1112">
                  <c:v>0.44</c:v>
                </c:pt>
                <c:pt idx="1113">
                  <c:v>0.42</c:v>
                </c:pt>
                <c:pt idx="1114">
                  <c:v>0.4</c:v>
                </c:pt>
                <c:pt idx="1115">
                  <c:v>0.4</c:v>
                </c:pt>
                <c:pt idx="1116">
                  <c:v>0.4</c:v>
                </c:pt>
                <c:pt idx="1117">
                  <c:v>0.38</c:v>
                </c:pt>
                <c:pt idx="1118">
                  <c:v>0.38</c:v>
                </c:pt>
                <c:pt idx="1119">
                  <c:v>0.4</c:v>
                </c:pt>
                <c:pt idx="1120">
                  <c:v>0.42</c:v>
                </c:pt>
                <c:pt idx="1121">
                  <c:v>0.44</c:v>
                </c:pt>
                <c:pt idx="1122">
                  <c:v>0.44</c:v>
                </c:pt>
                <c:pt idx="1123">
                  <c:v>0.44</c:v>
                </c:pt>
                <c:pt idx="1124">
                  <c:v>0.46</c:v>
                </c:pt>
                <c:pt idx="1125">
                  <c:v>0.44</c:v>
                </c:pt>
                <c:pt idx="1126">
                  <c:v>0.44</c:v>
                </c:pt>
                <c:pt idx="1127">
                  <c:v>0.42</c:v>
                </c:pt>
                <c:pt idx="1128">
                  <c:v>0.36</c:v>
                </c:pt>
                <c:pt idx="1129">
                  <c:v>0.34</c:v>
                </c:pt>
                <c:pt idx="1130">
                  <c:v>0.32</c:v>
                </c:pt>
                <c:pt idx="1131">
                  <c:v>0.32</c:v>
                </c:pt>
                <c:pt idx="1132">
                  <c:v>0.3</c:v>
                </c:pt>
                <c:pt idx="1133">
                  <c:v>0.28000000000000003</c:v>
                </c:pt>
                <c:pt idx="1134">
                  <c:v>0.26</c:v>
                </c:pt>
                <c:pt idx="1135">
                  <c:v>0.24</c:v>
                </c:pt>
                <c:pt idx="1136">
                  <c:v>0.24</c:v>
                </c:pt>
                <c:pt idx="1137">
                  <c:v>0.22</c:v>
                </c:pt>
                <c:pt idx="1138">
                  <c:v>0.22</c:v>
                </c:pt>
                <c:pt idx="1139">
                  <c:v>0.2</c:v>
                </c:pt>
                <c:pt idx="1140">
                  <c:v>0.18</c:v>
                </c:pt>
                <c:pt idx="1141">
                  <c:v>0.2</c:v>
                </c:pt>
                <c:pt idx="1142">
                  <c:v>0.22</c:v>
                </c:pt>
                <c:pt idx="1143">
                  <c:v>0.26</c:v>
                </c:pt>
                <c:pt idx="1144">
                  <c:v>0.3</c:v>
                </c:pt>
                <c:pt idx="1145">
                  <c:v>0.3</c:v>
                </c:pt>
                <c:pt idx="1146">
                  <c:v>0.34</c:v>
                </c:pt>
                <c:pt idx="1147">
                  <c:v>0.36</c:v>
                </c:pt>
                <c:pt idx="1148">
                  <c:v>0.36</c:v>
                </c:pt>
                <c:pt idx="1149">
                  <c:v>0.36</c:v>
                </c:pt>
                <c:pt idx="1150">
                  <c:v>0.34</c:v>
                </c:pt>
                <c:pt idx="1151">
                  <c:v>0.34</c:v>
                </c:pt>
                <c:pt idx="1152">
                  <c:v>0.34</c:v>
                </c:pt>
                <c:pt idx="1153">
                  <c:v>0.34</c:v>
                </c:pt>
                <c:pt idx="1154">
                  <c:v>0.32</c:v>
                </c:pt>
                <c:pt idx="1155">
                  <c:v>0.32</c:v>
                </c:pt>
                <c:pt idx="1156">
                  <c:v>0.3</c:v>
                </c:pt>
                <c:pt idx="1157">
                  <c:v>0.34</c:v>
                </c:pt>
                <c:pt idx="1158">
                  <c:v>0.34</c:v>
                </c:pt>
                <c:pt idx="1159">
                  <c:v>0.34</c:v>
                </c:pt>
                <c:pt idx="1160">
                  <c:v>0.34</c:v>
                </c:pt>
                <c:pt idx="1161">
                  <c:v>0.32</c:v>
                </c:pt>
                <c:pt idx="1162">
                  <c:v>0.34</c:v>
                </c:pt>
                <c:pt idx="1163">
                  <c:v>0.42</c:v>
                </c:pt>
                <c:pt idx="1164">
                  <c:v>0.42</c:v>
                </c:pt>
                <c:pt idx="1165">
                  <c:v>0.32</c:v>
                </c:pt>
                <c:pt idx="1166">
                  <c:v>0.32</c:v>
                </c:pt>
                <c:pt idx="1167">
                  <c:v>0.32</c:v>
                </c:pt>
                <c:pt idx="1168">
                  <c:v>0.32</c:v>
                </c:pt>
                <c:pt idx="1169">
                  <c:v>0.32</c:v>
                </c:pt>
                <c:pt idx="1170">
                  <c:v>0.3</c:v>
                </c:pt>
                <c:pt idx="1171">
                  <c:v>0.32</c:v>
                </c:pt>
                <c:pt idx="1172">
                  <c:v>0.3</c:v>
                </c:pt>
                <c:pt idx="1173">
                  <c:v>0.28000000000000003</c:v>
                </c:pt>
                <c:pt idx="1174">
                  <c:v>0.28000000000000003</c:v>
                </c:pt>
                <c:pt idx="1175">
                  <c:v>0.24</c:v>
                </c:pt>
                <c:pt idx="1176">
                  <c:v>0.24</c:v>
                </c:pt>
                <c:pt idx="1177">
                  <c:v>0.24</c:v>
                </c:pt>
                <c:pt idx="1178">
                  <c:v>0.22</c:v>
                </c:pt>
                <c:pt idx="1179">
                  <c:v>0.2</c:v>
                </c:pt>
                <c:pt idx="1180">
                  <c:v>0.2</c:v>
                </c:pt>
                <c:pt idx="1181">
                  <c:v>0.12</c:v>
                </c:pt>
                <c:pt idx="1182">
                  <c:v>0.12</c:v>
                </c:pt>
                <c:pt idx="1183">
                  <c:v>0.12</c:v>
                </c:pt>
                <c:pt idx="1184">
                  <c:v>0.14000000000000001</c:v>
                </c:pt>
                <c:pt idx="1185">
                  <c:v>0.16</c:v>
                </c:pt>
                <c:pt idx="1186">
                  <c:v>0.16</c:v>
                </c:pt>
                <c:pt idx="1187">
                  <c:v>0.2</c:v>
                </c:pt>
                <c:pt idx="1188">
                  <c:v>0.22</c:v>
                </c:pt>
                <c:pt idx="1189">
                  <c:v>0.22</c:v>
                </c:pt>
                <c:pt idx="1190">
                  <c:v>0.24</c:v>
                </c:pt>
                <c:pt idx="1191">
                  <c:v>0.22</c:v>
                </c:pt>
                <c:pt idx="1192">
                  <c:v>0.22</c:v>
                </c:pt>
                <c:pt idx="1193">
                  <c:v>0.22</c:v>
                </c:pt>
                <c:pt idx="1194">
                  <c:v>0.2</c:v>
                </c:pt>
                <c:pt idx="1195">
                  <c:v>0.2</c:v>
                </c:pt>
                <c:pt idx="1196">
                  <c:v>0.2</c:v>
                </c:pt>
                <c:pt idx="1197">
                  <c:v>0.16</c:v>
                </c:pt>
                <c:pt idx="1198">
                  <c:v>0.16</c:v>
                </c:pt>
                <c:pt idx="1199">
                  <c:v>0.14000000000000001</c:v>
                </c:pt>
                <c:pt idx="1200">
                  <c:v>0.14000000000000001</c:v>
                </c:pt>
                <c:pt idx="1201">
                  <c:v>0.12</c:v>
                </c:pt>
                <c:pt idx="1202">
                  <c:v>0.12</c:v>
                </c:pt>
                <c:pt idx="1203">
                  <c:v>0.12</c:v>
                </c:pt>
                <c:pt idx="1204">
                  <c:v>0.12</c:v>
                </c:pt>
                <c:pt idx="1205">
                  <c:v>0.12</c:v>
                </c:pt>
                <c:pt idx="1206">
                  <c:v>0.14000000000000001</c:v>
                </c:pt>
                <c:pt idx="1207">
                  <c:v>0.18</c:v>
                </c:pt>
                <c:pt idx="1208">
                  <c:v>0.2</c:v>
                </c:pt>
                <c:pt idx="1209">
                  <c:v>0.24</c:v>
                </c:pt>
                <c:pt idx="1210">
                  <c:v>0.26</c:v>
                </c:pt>
                <c:pt idx="1211">
                  <c:v>0.3</c:v>
                </c:pt>
                <c:pt idx="1212">
                  <c:v>0.32</c:v>
                </c:pt>
                <c:pt idx="1213">
                  <c:v>0.34</c:v>
                </c:pt>
                <c:pt idx="1214">
                  <c:v>0.34</c:v>
                </c:pt>
                <c:pt idx="1215">
                  <c:v>0.34</c:v>
                </c:pt>
                <c:pt idx="1216">
                  <c:v>0.32</c:v>
                </c:pt>
                <c:pt idx="1217">
                  <c:v>0.3</c:v>
                </c:pt>
                <c:pt idx="1218">
                  <c:v>0.24</c:v>
                </c:pt>
                <c:pt idx="1219">
                  <c:v>0.24</c:v>
                </c:pt>
                <c:pt idx="1220">
                  <c:v>0.24</c:v>
                </c:pt>
                <c:pt idx="1221">
                  <c:v>0.22</c:v>
                </c:pt>
                <c:pt idx="1222">
                  <c:v>0.22</c:v>
                </c:pt>
                <c:pt idx="1223">
                  <c:v>0.22</c:v>
                </c:pt>
                <c:pt idx="1224">
                  <c:v>0.2</c:v>
                </c:pt>
                <c:pt idx="1225">
                  <c:v>0.2</c:v>
                </c:pt>
                <c:pt idx="1226">
                  <c:v>0.2</c:v>
                </c:pt>
                <c:pt idx="1227">
                  <c:v>0.2</c:v>
                </c:pt>
                <c:pt idx="1228">
                  <c:v>0.2</c:v>
                </c:pt>
                <c:pt idx="1229">
                  <c:v>0.24</c:v>
                </c:pt>
                <c:pt idx="1230">
                  <c:v>0.24</c:v>
                </c:pt>
                <c:pt idx="1231">
                  <c:v>0.26</c:v>
                </c:pt>
                <c:pt idx="1232">
                  <c:v>0.32</c:v>
                </c:pt>
                <c:pt idx="1233">
                  <c:v>0.36</c:v>
                </c:pt>
                <c:pt idx="1234">
                  <c:v>0.38</c:v>
                </c:pt>
                <c:pt idx="1235">
                  <c:v>0.4</c:v>
                </c:pt>
                <c:pt idx="1236">
                  <c:v>0.4</c:v>
                </c:pt>
                <c:pt idx="1237">
                  <c:v>0.38</c:v>
                </c:pt>
                <c:pt idx="1238">
                  <c:v>0.36</c:v>
                </c:pt>
                <c:pt idx="1239">
                  <c:v>0.34</c:v>
                </c:pt>
                <c:pt idx="1240">
                  <c:v>0.34</c:v>
                </c:pt>
                <c:pt idx="1241">
                  <c:v>0.34</c:v>
                </c:pt>
                <c:pt idx="1242">
                  <c:v>0.34</c:v>
                </c:pt>
                <c:pt idx="1243">
                  <c:v>0.34</c:v>
                </c:pt>
                <c:pt idx="1244">
                  <c:v>0.32</c:v>
                </c:pt>
                <c:pt idx="1245">
                  <c:v>0.32</c:v>
                </c:pt>
                <c:pt idx="1246">
                  <c:v>0.32</c:v>
                </c:pt>
                <c:pt idx="1247">
                  <c:v>0.32</c:v>
                </c:pt>
                <c:pt idx="1248">
                  <c:v>0.32</c:v>
                </c:pt>
                <c:pt idx="1249">
                  <c:v>0.32</c:v>
                </c:pt>
                <c:pt idx="1250">
                  <c:v>0.34</c:v>
                </c:pt>
                <c:pt idx="1251">
                  <c:v>0.34</c:v>
                </c:pt>
                <c:pt idx="1252">
                  <c:v>0.36</c:v>
                </c:pt>
                <c:pt idx="1253">
                  <c:v>0.34</c:v>
                </c:pt>
                <c:pt idx="1254">
                  <c:v>0.42</c:v>
                </c:pt>
                <c:pt idx="1255">
                  <c:v>0.52</c:v>
                </c:pt>
                <c:pt idx="1256">
                  <c:v>0.54</c:v>
                </c:pt>
                <c:pt idx="1257">
                  <c:v>0.54</c:v>
                </c:pt>
                <c:pt idx="1258">
                  <c:v>0.56000000000000005</c:v>
                </c:pt>
                <c:pt idx="1259">
                  <c:v>0.46</c:v>
                </c:pt>
                <c:pt idx="1260">
                  <c:v>0.32</c:v>
                </c:pt>
                <c:pt idx="1261">
                  <c:v>0.32</c:v>
                </c:pt>
                <c:pt idx="1262">
                  <c:v>0.32</c:v>
                </c:pt>
                <c:pt idx="1263">
                  <c:v>0.3</c:v>
                </c:pt>
                <c:pt idx="1264">
                  <c:v>0.3</c:v>
                </c:pt>
                <c:pt idx="1265">
                  <c:v>0.28000000000000003</c:v>
                </c:pt>
                <c:pt idx="1266">
                  <c:v>0.26</c:v>
                </c:pt>
                <c:pt idx="1267">
                  <c:v>0.26</c:v>
                </c:pt>
                <c:pt idx="1268">
                  <c:v>0.24</c:v>
                </c:pt>
                <c:pt idx="1269">
                  <c:v>0.24</c:v>
                </c:pt>
                <c:pt idx="1270">
                  <c:v>0.22</c:v>
                </c:pt>
                <c:pt idx="1271">
                  <c:v>0.22</c:v>
                </c:pt>
                <c:pt idx="1272">
                  <c:v>0.22</c:v>
                </c:pt>
                <c:pt idx="1273">
                  <c:v>0.22</c:v>
                </c:pt>
                <c:pt idx="1274">
                  <c:v>0.22</c:v>
                </c:pt>
                <c:pt idx="1275">
                  <c:v>0.22</c:v>
                </c:pt>
                <c:pt idx="1276">
                  <c:v>0.24</c:v>
                </c:pt>
                <c:pt idx="1277">
                  <c:v>0.26</c:v>
                </c:pt>
                <c:pt idx="1278">
                  <c:v>0.3</c:v>
                </c:pt>
                <c:pt idx="1279">
                  <c:v>0.3</c:v>
                </c:pt>
                <c:pt idx="1280">
                  <c:v>0.32</c:v>
                </c:pt>
                <c:pt idx="1281">
                  <c:v>0.34</c:v>
                </c:pt>
                <c:pt idx="1282">
                  <c:v>0.34</c:v>
                </c:pt>
                <c:pt idx="1283">
                  <c:v>0.36</c:v>
                </c:pt>
                <c:pt idx="1284">
                  <c:v>0.36</c:v>
                </c:pt>
                <c:pt idx="1285">
                  <c:v>0.36</c:v>
                </c:pt>
                <c:pt idx="1286">
                  <c:v>0.34</c:v>
                </c:pt>
                <c:pt idx="1287">
                  <c:v>0.32</c:v>
                </c:pt>
                <c:pt idx="1288">
                  <c:v>0.3</c:v>
                </c:pt>
                <c:pt idx="1289">
                  <c:v>0.28000000000000003</c:v>
                </c:pt>
                <c:pt idx="1290">
                  <c:v>0.28000000000000003</c:v>
                </c:pt>
                <c:pt idx="1291">
                  <c:v>0.28000000000000003</c:v>
                </c:pt>
                <c:pt idx="1292">
                  <c:v>0.26</c:v>
                </c:pt>
                <c:pt idx="1293">
                  <c:v>0.26</c:v>
                </c:pt>
                <c:pt idx="1294">
                  <c:v>0.26</c:v>
                </c:pt>
                <c:pt idx="1295">
                  <c:v>0.26</c:v>
                </c:pt>
                <c:pt idx="1296">
                  <c:v>0.24</c:v>
                </c:pt>
                <c:pt idx="1297">
                  <c:v>0.24</c:v>
                </c:pt>
                <c:pt idx="1298">
                  <c:v>0.24</c:v>
                </c:pt>
                <c:pt idx="1299">
                  <c:v>0.26</c:v>
                </c:pt>
                <c:pt idx="1300">
                  <c:v>0.28000000000000003</c:v>
                </c:pt>
                <c:pt idx="1301">
                  <c:v>0.3</c:v>
                </c:pt>
                <c:pt idx="1302">
                  <c:v>0.36</c:v>
                </c:pt>
                <c:pt idx="1303">
                  <c:v>0.4</c:v>
                </c:pt>
                <c:pt idx="1304">
                  <c:v>0.42</c:v>
                </c:pt>
                <c:pt idx="1305">
                  <c:v>0.44</c:v>
                </c:pt>
                <c:pt idx="1306">
                  <c:v>0.46</c:v>
                </c:pt>
                <c:pt idx="1307">
                  <c:v>0.48</c:v>
                </c:pt>
                <c:pt idx="1308">
                  <c:v>0.42</c:v>
                </c:pt>
                <c:pt idx="1309">
                  <c:v>0.4</c:v>
                </c:pt>
                <c:pt idx="1310">
                  <c:v>0.4</c:v>
                </c:pt>
                <c:pt idx="1311">
                  <c:v>0.4</c:v>
                </c:pt>
                <c:pt idx="1312">
                  <c:v>0.38</c:v>
                </c:pt>
                <c:pt idx="1313">
                  <c:v>0.38</c:v>
                </c:pt>
                <c:pt idx="1314">
                  <c:v>0.36</c:v>
                </c:pt>
                <c:pt idx="1315">
                  <c:v>0.36</c:v>
                </c:pt>
                <c:pt idx="1316">
                  <c:v>0.34</c:v>
                </c:pt>
                <c:pt idx="1317">
                  <c:v>0.32</c:v>
                </c:pt>
                <c:pt idx="1318">
                  <c:v>0.34</c:v>
                </c:pt>
                <c:pt idx="1319">
                  <c:v>0.34</c:v>
                </c:pt>
                <c:pt idx="1320">
                  <c:v>0.36</c:v>
                </c:pt>
                <c:pt idx="1321">
                  <c:v>0.34</c:v>
                </c:pt>
                <c:pt idx="1322">
                  <c:v>0.42</c:v>
                </c:pt>
                <c:pt idx="1323">
                  <c:v>0.52</c:v>
                </c:pt>
                <c:pt idx="1324">
                  <c:v>0.56000000000000005</c:v>
                </c:pt>
                <c:pt idx="1325">
                  <c:v>0.56000000000000005</c:v>
                </c:pt>
                <c:pt idx="1326">
                  <c:v>0.46</c:v>
                </c:pt>
                <c:pt idx="1327">
                  <c:v>0.42</c:v>
                </c:pt>
                <c:pt idx="1328">
                  <c:v>0.42</c:v>
                </c:pt>
                <c:pt idx="1329">
                  <c:v>0.42</c:v>
                </c:pt>
                <c:pt idx="1330">
                  <c:v>0.4</c:v>
                </c:pt>
                <c:pt idx="1331">
                  <c:v>0.46</c:v>
                </c:pt>
                <c:pt idx="1332">
                  <c:v>0.44</c:v>
                </c:pt>
                <c:pt idx="1333">
                  <c:v>0.44</c:v>
                </c:pt>
                <c:pt idx="1334">
                  <c:v>0.38</c:v>
                </c:pt>
                <c:pt idx="1335">
                  <c:v>0.34</c:v>
                </c:pt>
                <c:pt idx="1336">
                  <c:v>0.32</c:v>
                </c:pt>
                <c:pt idx="1337">
                  <c:v>0.3</c:v>
                </c:pt>
                <c:pt idx="1338">
                  <c:v>0.26</c:v>
                </c:pt>
                <c:pt idx="1339">
                  <c:v>0.24</c:v>
                </c:pt>
                <c:pt idx="1340">
                  <c:v>0.22</c:v>
                </c:pt>
                <c:pt idx="1341">
                  <c:v>0.22</c:v>
                </c:pt>
                <c:pt idx="1342">
                  <c:v>0.2</c:v>
                </c:pt>
                <c:pt idx="1343">
                  <c:v>0.2</c:v>
                </c:pt>
                <c:pt idx="1344">
                  <c:v>0.2</c:v>
                </c:pt>
                <c:pt idx="1345">
                  <c:v>0.2</c:v>
                </c:pt>
                <c:pt idx="1346">
                  <c:v>0.22</c:v>
                </c:pt>
                <c:pt idx="1347">
                  <c:v>0.24</c:v>
                </c:pt>
                <c:pt idx="1348">
                  <c:v>0.28000000000000003</c:v>
                </c:pt>
                <c:pt idx="1349">
                  <c:v>0.3</c:v>
                </c:pt>
                <c:pt idx="1350">
                  <c:v>0.32</c:v>
                </c:pt>
                <c:pt idx="1351">
                  <c:v>0.32</c:v>
                </c:pt>
                <c:pt idx="1352">
                  <c:v>0.34</c:v>
                </c:pt>
                <c:pt idx="1353">
                  <c:v>0.34</c:v>
                </c:pt>
                <c:pt idx="1354">
                  <c:v>0.34</c:v>
                </c:pt>
                <c:pt idx="1355">
                  <c:v>0.32</c:v>
                </c:pt>
                <c:pt idx="1356">
                  <c:v>0.3</c:v>
                </c:pt>
                <c:pt idx="1357">
                  <c:v>0.3</c:v>
                </c:pt>
                <c:pt idx="1358">
                  <c:v>0.26</c:v>
                </c:pt>
                <c:pt idx="1359">
                  <c:v>0.24</c:v>
                </c:pt>
                <c:pt idx="1360">
                  <c:v>0.24</c:v>
                </c:pt>
                <c:pt idx="1361">
                  <c:v>0.22</c:v>
                </c:pt>
                <c:pt idx="1362">
                  <c:v>0.22</c:v>
                </c:pt>
                <c:pt idx="1363">
                  <c:v>0.22</c:v>
                </c:pt>
                <c:pt idx="1364">
                  <c:v>0.22</c:v>
                </c:pt>
                <c:pt idx="1365">
                  <c:v>0.2</c:v>
                </c:pt>
                <c:pt idx="1366">
                  <c:v>0.22</c:v>
                </c:pt>
                <c:pt idx="1367">
                  <c:v>0.22</c:v>
                </c:pt>
                <c:pt idx="1368">
                  <c:v>0.22</c:v>
                </c:pt>
                <c:pt idx="1369">
                  <c:v>0.24</c:v>
                </c:pt>
                <c:pt idx="1370">
                  <c:v>0.28000000000000003</c:v>
                </c:pt>
                <c:pt idx="1371">
                  <c:v>0.32</c:v>
                </c:pt>
                <c:pt idx="1372">
                  <c:v>0.34</c:v>
                </c:pt>
                <c:pt idx="1373">
                  <c:v>0.4</c:v>
                </c:pt>
                <c:pt idx="1374">
                  <c:v>0.5</c:v>
                </c:pt>
                <c:pt idx="1375">
                  <c:v>0.52</c:v>
                </c:pt>
                <c:pt idx="1376">
                  <c:v>0.54</c:v>
                </c:pt>
                <c:pt idx="1377">
                  <c:v>0.54</c:v>
                </c:pt>
                <c:pt idx="1378">
                  <c:v>0.5</c:v>
                </c:pt>
                <c:pt idx="1379">
                  <c:v>0.46</c:v>
                </c:pt>
                <c:pt idx="1380">
                  <c:v>0.4</c:v>
                </c:pt>
                <c:pt idx="1381">
                  <c:v>0.36</c:v>
                </c:pt>
                <c:pt idx="1382">
                  <c:v>0.34</c:v>
                </c:pt>
                <c:pt idx="1383">
                  <c:v>0.3</c:v>
                </c:pt>
                <c:pt idx="1384">
                  <c:v>0.26</c:v>
                </c:pt>
                <c:pt idx="1385">
                  <c:v>0.24</c:v>
                </c:pt>
                <c:pt idx="1386">
                  <c:v>0.24</c:v>
                </c:pt>
                <c:pt idx="1387">
                  <c:v>0.2</c:v>
                </c:pt>
                <c:pt idx="1388">
                  <c:v>0.2</c:v>
                </c:pt>
                <c:pt idx="1389">
                  <c:v>0.16</c:v>
                </c:pt>
                <c:pt idx="1390">
                  <c:v>0.14000000000000001</c:v>
                </c:pt>
                <c:pt idx="1391">
                  <c:v>0.14000000000000001</c:v>
                </c:pt>
                <c:pt idx="1392">
                  <c:v>0.12</c:v>
                </c:pt>
                <c:pt idx="1393">
                  <c:v>0.14000000000000001</c:v>
                </c:pt>
                <c:pt idx="1394">
                  <c:v>0.16</c:v>
                </c:pt>
                <c:pt idx="1395">
                  <c:v>0.18</c:v>
                </c:pt>
                <c:pt idx="1396">
                  <c:v>0.2</c:v>
                </c:pt>
                <c:pt idx="1397">
                  <c:v>0.22</c:v>
                </c:pt>
                <c:pt idx="1398">
                  <c:v>0.22</c:v>
                </c:pt>
                <c:pt idx="1399">
                  <c:v>0.24</c:v>
                </c:pt>
                <c:pt idx="1400">
                  <c:v>0.24</c:v>
                </c:pt>
                <c:pt idx="1401">
                  <c:v>0.26</c:v>
                </c:pt>
                <c:pt idx="1402">
                  <c:v>0.26</c:v>
                </c:pt>
                <c:pt idx="1403">
                  <c:v>0.24</c:v>
                </c:pt>
                <c:pt idx="1404">
                  <c:v>0.2</c:v>
                </c:pt>
                <c:pt idx="1405">
                  <c:v>0.2</c:v>
                </c:pt>
                <c:pt idx="1406">
                  <c:v>0.18</c:v>
                </c:pt>
                <c:pt idx="1407">
                  <c:v>0.2</c:v>
                </c:pt>
                <c:pt idx="1408">
                  <c:v>0.18</c:v>
                </c:pt>
                <c:pt idx="1409">
                  <c:v>0.2</c:v>
                </c:pt>
                <c:pt idx="1410">
                  <c:v>0.18</c:v>
                </c:pt>
                <c:pt idx="1411">
                  <c:v>0.18</c:v>
                </c:pt>
                <c:pt idx="1412">
                  <c:v>0.18</c:v>
                </c:pt>
                <c:pt idx="1413">
                  <c:v>0.18</c:v>
                </c:pt>
                <c:pt idx="1414">
                  <c:v>0.16</c:v>
                </c:pt>
                <c:pt idx="1415">
                  <c:v>0.16</c:v>
                </c:pt>
                <c:pt idx="1416">
                  <c:v>0.16</c:v>
                </c:pt>
                <c:pt idx="1417">
                  <c:v>0.18</c:v>
                </c:pt>
                <c:pt idx="1418">
                  <c:v>0.22</c:v>
                </c:pt>
                <c:pt idx="1419">
                  <c:v>0.24</c:v>
                </c:pt>
                <c:pt idx="1420">
                  <c:v>0.28000000000000003</c:v>
                </c:pt>
                <c:pt idx="1421">
                  <c:v>0.32</c:v>
                </c:pt>
                <c:pt idx="1422">
                  <c:v>0.34</c:v>
                </c:pt>
                <c:pt idx="1423">
                  <c:v>0.36</c:v>
                </c:pt>
                <c:pt idx="1424">
                  <c:v>0.36</c:v>
                </c:pt>
                <c:pt idx="1425">
                  <c:v>0.36</c:v>
                </c:pt>
                <c:pt idx="1426">
                  <c:v>0.36</c:v>
                </c:pt>
                <c:pt idx="1427">
                  <c:v>0.34</c:v>
                </c:pt>
                <c:pt idx="1428">
                  <c:v>0.32</c:v>
                </c:pt>
                <c:pt idx="1429">
                  <c:v>0.3</c:v>
                </c:pt>
                <c:pt idx="1430">
                  <c:v>0.3</c:v>
                </c:pt>
                <c:pt idx="1431">
                  <c:v>0.3</c:v>
                </c:pt>
                <c:pt idx="1432">
                  <c:v>0.3</c:v>
                </c:pt>
                <c:pt idx="1433">
                  <c:v>0.28000000000000003</c:v>
                </c:pt>
                <c:pt idx="1434">
                  <c:v>0.3</c:v>
                </c:pt>
                <c:pt idx="1435">
                  <c:v>0.3</c:v>
                </c:pt>
                <c:pt idx="1436">
                  <c:v>0.3</c:v>
                </c:pt>
                <c:pt idx="1437">
                  <c:v>0.3</c:v>
                </c:pt>
                <c:pt idx="1438">
                  <c:v>0.3</c:v>
                </c:pt>
                <c:pt idx="1439">
                  <c:v>0.3</c:v>
                </c:pt>
                <c:pt idx="1440">
                  <c:v>0.3</c:v>
                </c:pt>
                <c:pt idx="1441">
                  <c:v>0.3</c:v>
                </c:pt>
                <c:pt idx="1442">
                  <c:v>0.32</c:v>
                </c:pt>
                <c:pt idx="1443">
                  <c:v>0.34</c:v>
                </c:pt>
                <c:pt idx="1444">
                  <c:v>0.4</c:v>
                </c:pt>
                <c:pt idx="1445">
                  <c:v>0.44</c:v>
                </c:pt>
                <c:pt idx="1446">
                  <c:v>0.46</c:v>
                </c:pt>
                <c:pt idx="1447">
                  <c:v>0.48</c:v>
                </c:pt>
                <c:pt idx="1448">
                  <c:v>0.46</c:v>
                </c:pt>
                <c:pt idx="1449">
                  <c:v>0.48</c:v>
                </c:pt>
                <c:pt idx="1450">
                  <c:v>0.48</c:v>
                </c:pt>
                <c:pt idx="1451">
                  <c:v>0.48</c:v>
                </c:pt>
                <c:pt idx="1452">
                  <c:v>0.46</c:v>
                </c:pt>
                <c:pt idx="1453">
                  <c:v>0.44</c:v>
                </c:pt>
                <c:pt idx="1454">
                  <c:v>0.44</c:v>
                </c:pt>
                <c:pt idx="1455">
                  <c:v>0.42</c:v>
                </c:pt>
                <c:pt idx="1456">
                  <c:v>0.44</c:v>
                </c:pt>
                <c:pt idx="1457">
                  <c:v>0.42</c:v>
                </c:pt>
                <c:pt idx="1458">
                  <c:v>0.42</c:v>
                </c:pt>
                <c:pt idx="1459">
                  <c:v>0.4</c:v>
                </c:pt>
                <c:pt idx="1460">
                  <c:v>0.42</c:v>
                </c:pt>
                <c:pt idx="1461">
                  <c:v>0.42</c:v>
                </c:pt>
                <c:pt idx="1462">
                  <c:v>0.42</c:v>
                </c:pt>
                <c:pt idx="1463">
                  <c:v>0.42</c:v>
                </c:pt>
                <c:pt idx="1464">
                  <c:v>0.4</c:v>
                </c:pt>
                <c:pt idx="1465">
                  <c:v>0.42</c:v>
                </c:pt>
                <c:pt idx="1466">
                  <c:v>0.42</c:v>
                </c:pt>
                <c:pt idx="1467">
                  <c:v>0.42</c:v>
                </c:pt>
                <c:pt idx="1468">
                  <c:v>0.46</c:v>
                </c:pt>
                <c:pt idx="1469">
                  <c:v>0.46</c:v>
                </c:pt>
                <c:pt idx="1470">
                  <c:v>0.44</c:v>
                </c:pt>
                <c:pt idx="1471">
                  <c:v>0.44</c:v>
                </c:pt>
                <c:pt idx="1472">
                  <c:v>0.36</c:v>
                </c:pt>
                <c:pt idx="1473">
                  <c:v>0.34</c:v>
                </c:pt>
                <c:pt idx="1474">
                  <c:v>0.32</c:v>
                </c:pt>
                <c:pt idx="1475">
                  <c:v>0.3</c:v>
                </c:pt>
                <c:pt idx="1476">
                  <c:v>0.28000000000000003</c:v>
                </c:pt>
                <c:pt idx="1477">
                  <c:v>0.24</c:v>
                </c:pt>
                <c:pt idx="1478">
                  <c:v>0.22</c:v>
                </c:pt>
                <c:pt idx="1479">
                  <c:v>0.22</c:v>
                </c:pt>
                <c:pt idx="1480">
                  <c:v>0.2</c:v>
                </c:pt>
                <c:pt idx="1481">
                  <c:v>0.2</c:v>
                </c:pt>
                <c:pt idx="1482">
                  <c:v>0.2</c:v>
                </c:pt>
                <c:pt idx="1483">
                  <c:v>0.2</c:v>
                </c:pt>
                <c:pt idx="1484">
                  <c:v>0.2</c:v>
                </c:pt>
                <c:pt idx="1485">
                  <c:v>0.2</c:v>
                </c:pt>
                <c:pt idx="1486">
                  <c:v>0.2</c:v>
                </c:pt>
                <c:pt idx="1487">
                  <c:v>0.2</c:v>
                </c:pt>
                <c:pt idx="1488">
                  <c:v>0.22</c:v>
                </c:pt>
                <c:pt idx="1489">
                  <c:v>0.24</c:v>
                </c:pt>
                <c:pt idx="1490">
                  <c:v>0.26</c:v>
                </c:pt>
                <c:pt idx="1491">
                  <c:v>0.3</c:v>
                </c:pt>
                <c:pt idx="1492">
                  <c:v>0.32</c:v>
                </c:pt>
                <c:pt idx="1493">
                  <c:v>0.32</c:v>
                </c:pt>
                <c:pt idx="1494">
                  <c:v>0.34</c:v>
                </c:pt>
                <c:pt idx="1495">
                  <c:v>0.34</c:v>
                </c:pt>
                <c:pt idx="1496">
                  <c:v>0.34</c:v>
                </c:pt>
                <c:pt idx="1497">
                  <c:v>0.32</c:v>
                </c:pt>
                <c:pt idx="1498">
                  <c:v>0.3</c:v>
                </c:pt>
                <c:pt idx="1499">
                  <c:v>0.3</c:v>
                </c:pt>
                <c:pt idx="1500">
                  <c:v>0.28000000000000003</c:v>
                </c:pt>
                <c:pt idx="1501">
                  <c:v>0.26</c:v>
                </c:pt>
                <c:pt idx="1502">
                  <c:v>0.28000000000000003</c:v>
                </c:pt>
                <c:pt idx="1503">
                  <c:v>0.26</c:v>
                </c:pt>
                <c:pt idx="1504">
                  <c:v>0.24</c:v>
                </c:pt>
                <c:pt idx="1505">
                  <c:v>0.24</c:v>
                </c:pt>
                <c:pt idx="1506">
                  <c:v>0.24</c:v>
                </c:pt>
                <c:pt idx="1507">
                  <c:v>0.22</c:v>
                </c:pt>
                <c:pt idx="1508">
                  <c:v>0.2</c:v>
                </c:pt>
                <c:pt idx="1509">
                  <c:v>0.2</c:v>
                </c:pt>
                <c:pt idx="1510">
                  <c:v>0.18</c:v>
                </c:pt>
                <c:pt idx="1511">
                  <c:v>0.22</c:v>
                </c:pt>
                <c:pt idx="1512">
                  <c:v>0.26</c:v>
                </c:pt>
                <c:pt idx="1513">
                  <c:v>0.3</c:v>
                </c:pt>
                <c:pt idx="1514">
                  <c:v>0.36</c:v>
                </c:pt>
                <c:pt idx="1515">
                  <c:v>0.36</c:v>
                </c:pt>
                <c:pt idx="1516">
                  <c:v>0.38</c:v>
                </c:pt>
                <c:pt idx="1517">
                  <c:v>0.38</c:v>
                </c:pt>
                <c:pt idx="1518">
                  <c:v>0.36</c:v>
                </c:pt>
                <c:pt idx="1519">
                  <c:v>0.38</c:v>
                </c:pt>
                <c:pt idx="1520">
                  <c:v>0.36</c:v>
                </c:pt>
                <c:pt idx="1521">
                  <c:v>0.34</c:v>
                </c:pt>
                <c:pt idx="1522">
                  <c:v>0.34</c:v>
                </c:pt>
                <c:pt idx="1523">
                  <c:v>0.32</c:v>
                </c:pt>
                <c:pt idx="1524">
                  <c:v>0.3</c:v>
                </c:pt>
                <c:pt idx="1525">
                  <c:v>0.3</c:v>
                </c:pt>
                <c:pt idx="1526">
                  <c:v>0.28000000000000003</c:v>
                </c:pt>
                <c:pt idx="1527">
                  <c:v>0.26</c:v>
                </c:pt>
                <c:pt idx="1528">
                  <c:v>0.26</c:v>
                </c:pt>
                <c:pt idx="1529">
                  <c:v>0.26</c:v>
                </c:pt>
                <c:pt idx="1530">
                  <c:v>0.24</c:v>
                </c:pt>
                <c:pt idx="1531">
                  <c:v>0.24</c:v>
                </c:pt>
                <c:pt idx="1532">
                  <c:v>0.24</c:v>
                </c:pt>
                <c:pt idx="1533">
                  <c:v>0.24</c:v>
                </c:pt>
                <c:pt idx="1534">
                  <c:v>0.24</c:v>
                </c:pt>
                <c:pt idx="1535">
                  <c:v>0.24</c:v>
                </c:pt>
                <c:pt idx="1536">
                  <c:v>0.26</c:v>
                </c:pt>
                <c:pt idx="1537">
                  <c:v>0.3</c:v>
                </c:pt>
                <c:pt idx="1538">
                  <c:v>0.32</c:v>
                </c:pt>
                <c:pt idx="1539">
                  <c:v>0.32</c:v>
                </c:pt>
                <c:pt idx="1540">
                  <c:v>0.32</c:v>
                </c:pt>
                <c:pt idx="1541">
                  <c:v>0.34</c:v>
                </c:pt>
                <c:pt idx="1542">
                  <c:v>0.36</c:v>
                </c:pt>
                <c:pt idx="1543">
                  <c:v>0.34</c:v>
                </c:pt>
                <c:pt idx="1544">
                  <c:v>0.34</c:v>
                </c:pt>
                <c:pt idx="1545">
                  <c:v>0.34</c:v>
                </c:pt>
                <c:pt idx="1546">
                  <c:v>0.34</c:v>
                </c:pt>
                <c:pt idx="1547">
                  <c:v>0.32</c:v>
                </c:pt>
                <c:pt idx="1548">
                  <c:v>0.32</c:v>
                </c:pt>
                <c:pt idx="1549">
                  <c:v>0.32</c:v>
                </c:pt>
                <c:pt idx="1550">
                  <c:v>0.34</c:v>
                </c:pt>
                <c:pt idx="1551">
                  <c:v>0.34</c:v>
                </c:pt>
                <c:pt idx="1552">
                  <c:v>0.34</c:v>
                </c:pt>
                <c:pt idx="1553">
                  <c:v>0.34</c:v>
                </c:pt>
                <c:pt idx="1554">
                  <c:v>0.36</c:v>
                </c:pt>
                <c:pt idx="1555">
                  <c:v>0.36</c:v>
                </c:pt>
                <c:pt idx="1556">
                  <c:v>0.38</c:v>
                </c:pt>
                <c:pt idx="1557">
                  <c:v>0.38</c:v>
                </c:pt>
                <c:pt idx="1558">
                  <c:v>0.4</c:v>
                </c:pt>
                <c:pt idx="1559">
                  <c:v>0.4</c:v>
                </c:pt>
                <c:pt idx="1560">
                  <c:v>0.4</c:v>
                </c:pt>
                <c:pt idx="1561">
                  <c:v>0.42</c:v>
                </c:pt>
                <c:pt idx="1562">
                  <c:v>0.42</c:v>
                </c:pt>
                <c:pt idx="1563">
                  <c:v>0.44</c:v>
                </c:pt>
                <c:pt idx="1564">
                  <c:v>0.44</c:v>
                </c:pt>
                <c:pt idx="1565">
                  <c:v>0.42</c:v>
                </c:pt>
                <c:pt idx="1566">
                  <c:v>0.44</c:v>
                </c:pt>
                <c:pt idx="1567">
                  <c:v>0.44</c:v>
                </c:pt>
                <c:pt idx="1568">
                  <c:v>0.44</c:v>
                </c:pt>
                <c:pt idx="1569">
                  <c:v>0.36</c:v>
                </c:pt>
                <c:pt idx="1570">
                  <c:v>0.36</c:v>
                </c:pt>
                <c:pt idx="1571">
                  <c:v>0.34</c:v>
                </c:pt>
                <c:pt idx="1572">
                  <c:v>0.34</c:v>
                </c:pt>
                <c:pt idx="1573">
                  <c:v>0.34</c:v>
                </c:pt>
                <c:pt idx="1574">
                  <c:v>0.34</c:v>
                </c:pt>
                <c:pt idx="1575">
                  <c:v>0.34</c:v>
                </c:pt>
                <c:pt idx="1576">
                  <c:v>0.32</c:v>
                </c:pt>
                <c:pt idx="1577">
                  <c:v>0.3</c:v>
                </c:pt>
                <c:pt idx="1578">
                  <c:v>0.26</c:v>
                </c:pt>
                <c:pt idx="1579">
                  <c:v>0.26</c:v>
                </c:pt>
                <c:pt idx="1580">
                  <c:v>0.28000000000000003</c:v>
                </c:pt>
                <c:pt idx="1581">
                  <c:v>0.3</c:v>
                </c:pt>
                <c:pt idx="1582">
                  <c:v>0.32</c:v>
                </c:pt>
                <c:pt idx="1583">
                  <c:v>0.32</c:v>
                </c:pt>
                <c:pt idx="1584">
                  <c:v>0.34</c:v>
                </c:pt>
                <c:pt idx="1585">
                  <c:v>0.36</c:v>
                </c:pt>
                <c:pt idx="1586">
                  <c:v>0.36</c:v>
                </c:pt>
                <c:pt idx="1587">
                  <c:v>0.34</c:v>
                </c:pt>
                <c:pt idx="1588">
                  <c:v>0.34</c:v>
                </c:pt>
                <c:pt idx="1589">
                  <c:v>0.34</c:v>
                </c:pt>
                <c:pt idx="1590">
                  <c:v>0.32</c:v>
                </c:pt>
                <c:pt idx="1591">
                  <c:v>0.3</c:v>
                </c:pt>
                <c:pt idx="1592">
                  <c:v>0.3</c:v>
                </c:pt>
                <c:pt idx="1593">
                  <c:v>0.3</c:v>
                </c:pt>
                <c:pt idx="1594">
                  <c:v>0.3</c:v>
                </c:pt>
                <c:pt idx="1595">
                  <c:v>0.3</c:v>
                </c:pt>
                <c:pt idx="1596">
                  <c:v>0.26</c:v>
                </c:pt>
                <c:pt idx="1597">
                  <c:v>0.24</c:v>
                </c:pt>
                <c:pt idx="1598">
                  <c:v>0.24</c:v>
                </c:pt>
                <c:pt idx="1599">
                  <c:v>0.24</c:v>
                </c:pt>
                <c:pt idx="1600">
                  <c:v>0.24</c:v>
                </c:pt>
                <c:pt idx="1601">
                  <c:v>0.22</c:v>
                </c:pt>
                <c:pt idx="1602">
                  <c:v>0.22</c:v>
                </c:pt>
                <c:pt idx="1603">
                  <c:v>0.24</c:v>
                </c:pt>
                <c:pt idx="1604">
                  <c:v>0.26</c:v>
                </c:pt>
                <c:pt idx="1605">
                  <c:v>0.28000000000000003</c:v>
                </c:pt>
                <c:pt idx="1606">
                  <c:v>0.32</c:v>
                </c:pt>
                <c:pt idx="1607">
                  <c:v>0.34</c:v>
                </c:pt>
                <c:pt idx="1608">
                  <c:v>0.34</c:v>
                </c:pt>
                <c:pt idx="1609">
                  <c:v>0.36</c:v>
                </c:pt>
                <c:pt idx="1610">
                  <c:v>0.4</c:v>
                </c:pt>
                <c:pt idx="1611">
                  <c:v>0.42</c:v>
                </c:pt>
                <c:pt idx="1612">
                  <c:v>0.46</c:v>
                </c:pt>
                <c:pt idx="1613">
                  <c:v>0.46</c:v>
                </c:pt>
                <c:pt idx="1614">
                  <c:v>0.42</c:v>
                </c:pt>
                <c:pt idx="1615">
                  <c:v>0.42</c:v>
                </c:pt>
                <c:pt idx="1616">
                  <c:v>0.4</c:v>
                </c:pt>
                <c:pt idx="1617">
                  <c:v>0.38</c:v>
                </c:pt>
                <c:pt idx="1618">
                  <c:v>0.36</c:v>
                </c:pt>
                <c:pt idx="1619">
                  <c:v>0.38</c:v>
                </c:pt>
                <c:pt idx="1620">
                  <c:v>0.38</c:v>
                </c:pt>
                <c:pt idx="1621">
                  <c:v>0.36</c:v>
                </c:pt>
                <c:pt idx="1622">
                  <c:v>0.34</c:v>
                </c:pt>
                <c:pt idx="1623">
                  <c:v>0.34</c:v>
                </c:pt>
                <c:pt idx="1624">
                  <c:v>0.36</c:v>
                </c:pt>
                <c:pt idx="1625">
                  <c:v>0.34</c:v>
                </c:pt>
                <c:pt idx="1626">
                  <c:v>0.36</c:v>
                </c:pt>
                <c:pt idx="1627">
                  <c:v>0.4</c:v>
                </c:pt>
                <c:pt idx="1628">
                  <c:v>0.4</c:v>
                </c:pt>
                <c:pt idx="1629">
                  <c:v>0.42</c:v>
                </c:pt>
                <c:pt idx="1630">
                  <c:v>0.44</c:v>
                </c:pt>
                <c:pt idx="1631">
                  <c:v>0.46</c:v>
                </c:pt>
                <c:pt idx="1632">
                  <c:v>0.46</c:v>
                </c:pt>
                <c:pt idx="1633">
                  <c:v>0.46</c:v>
                </c:pt>
                <c:pt idx="1634">
                  <c:v>0.48</c:v>
                </c:pt>
                <c:pt idx="1635">
                  <c:v>0.46</c:v>
                </c:pt>
                <c:pt idx="1636">
                  <c:v>0.44</c:v>
                </c:pt>
                <c:pt idx="1637">
                  <c:v>0.4</c:v>
                </c:pt>
                <c:pt idx="1638">
                  <c:v>0.36</c:v>
                </c:pt>
                <c:pt idx="1639">
                  <c:v>0.32</c:v>
                </c:pt>
                <c:pt idx="1640">
                  <c:v>0.3</c:v>
                </c:pt>
                <c:pt idx="1641">
                  <c:v>0.3</c:v>
                </c:pt>
                <c:pt idx="1642">
                  <c:v>0.26</c:v>
                </c:pt>
                <c:pt idx="1643">
                  <c:v>0.26</c:v>
                </c:pt>
                <c:pt idx="1644">
                  <c:v>0.26</c:v>
                </c:pt>
                <c:pt idx="1645">
                  <c:v>0.26</c:v>
                </c:pt>
                <c:pt idx="1646">
                  <c:v>0.26</c:v>
                </c:pt>
                <c:pt idx="1647">
                  <c:v>0.24</c:v>
                </c:pt>
                <c:pt idx="1648">
                  <c:v>0.26</c:v>
                </c:pt>
                <c:pt idx="1649">
                  <c:v>0.28000000000000003</c:v>
                </c:pt>
                <c:pt idx="1650">
                  <c:v>0.3</c:v>
                </c:pt>
                <c:pt idx="1651">
                  <c:v>0.32</c:v>
                </c:pt>
                <c:pt idx="1652">
                  <c:v>0.34</c:v>
                </c:pt>
                <c:pt idx="1653">
                  <c:v>0.36</c:v>
                </c:pt>
                <c:pt idx="1654">
                  <c:v>0.38</c:v>
                </c:pt>
                <c:pt idx="1655">
                  <c:v>0.38</c:v>
                </c:pt>
                <c:pt idx="1656">
                  <c:v>0.38</c:v>
                </c:pt>
                <c:pt idx="1657">
                  <c:v>0.38</c:v>
                </c:pt>
                <c:pt idx="1658">
                  <c:v>0.4</c:v>
                </c:pt>
                <c:pt idx="1659">
                  <c:v>0.38</c:v>
                </c:pt>
                <c:pt idx="1660">
                  <c:v>0.36</c:v>
                </c:pt>
                <c:pt idx="1661">
                  <c:v>0.36</c:v>
                </c:pt>
                <c:pt idx="1662">
                  <c:v>0.34</c:v>
                </c:pt>
                <c:pt idx="1663">
                  <c:v>0.34</c:v>
                </c:pt>
                <c:pt idx="1664">
                  <c:v>0.32</c:v>
                </c:pt>
                <c:pt idx="1665">
                  <c:v>0.32</c:v>
                </c:pt>
                <c:pt idx="1666">
                  <c:v>0.32</c:v>
                </c:pt>
                <c:pt idx="1667">
                  <c:v>0.3</c:v>
                </c:pt>
                <c:pt idx="1668">
                  <c:v>0.3</c:v>
                </c:pt>
                <c:pt idx="1669">
                  <c:v>0.24</c:v>
                </c:pt>
                <c:pt idx="1670">
                  <c:v>0.24</c:v>
                </c:pt>
                <c:pt idx="1671">
                  <c:v>0.22</c:v>
                </c:pt>
                <c:pt idx="1672">
                  <c:v>0.24</c:v>
                </c:pt>
                <c:pt idx="1673">
                  <c:v>0.26</c:v>
                </c:pt>
                <c:pt idx="1674">
                  <c:v>0.3</c:v>
                </c:pt>
                <c:pt idx="1675">
                  <c:v>0.32</c:v>
                </c:pt>
                <c:pt idx="1676">
                  <c:v>0.34</c:v>
                </c:pt>
                <c:pt idx="1677">
                  <c:v>0.36</c:v>
                </c:pt>
                <c:pt idx="1678">
                  <c:v>0.36</c:v>
                </c:pt>
                <c:pt idx="1679">
                  <c:v>0.38</c:v>
                </c:pt>
                <c:pt idx="1680">
                  <c:v>0.38</c:v>
                </c:pt>
                <c:pt idx="1681">
                  <c:v>0.38</c:v>
                </c:pt>
                <c:pt idx="1682">
                  <c:v>0.36</c:v>
                </c:pt>
                <c:pt idx="1683">
                  <c:v>0.36</c:v>
                </c:pt>
                <c:pt idx="1684">
                  <c:v>0.34</c:v>
                </c:pt>
                <c:pt idx="1685">
                  <c:v>0.34</c:v>
                </c:pt>
                <c:pt idx="1686">
                  <c:v>0.32</c:v>
                </c:pt>
                <c:pt idx="1687">
                  <c:v>0.32</c:v>
                </c:pt>
                <c:pt idx="1688">
                  <c:v>0.32</c:v>
                </c:pt>
                <c:pt idx="1689">
                  <c:v>0.3</c:v>
                </c:pt>
                <c:pt idx="1690">
                  <c:v>0.3</c:v>
                </c:pt>
                <c:pt idx="1691">
                  <c:v>0.28000000000000003</c:v>
                </c:pt>
                <c:pt idx="1692">
                  <c:v>0.3</c:v>
                </c:pt>
                <c:pt idx="1693">
                  <c:v>0.3</c:v>
                </c:pt>
                <c:pt idx="1694">
                  <c:v>0.3</c:v>
                </c:pt>
                <c:pt idx="1695">
                  <c:v>0.3</c:v>
                </c:pt>
                <c:pt idx="1696">
                  <c:v>0.32</c:v>
                </c:pt>
                <c:pt idx="1697">
                  <c:v>0.32</c:v>
                </c:pt>
                <c:pt idx="1698">
                  <c:v>0.36</c:v>
                </c:pt>
                <c:pt idx="1699">
                  <c:v>0.36</c:v>
                </c:pt>
                <c:pt idx="1700">
                  <c:v>0.4</c:v>
                </c:pt>
                <c:pt idx="1701">
                  <c:v>0.4</c:v>
                </c:pt>
                <c:pt idx="1702">
                  <c:v>0.4</c:v>
                </c:pt>
                <c:pt idx="1703">
                  <c:v>0.4</c:v>
                </c:pt>
                <c:pt idx="1704">
                  <c:v>0.4</c:v>
                </c:pt>
                <c:pt idx="1705">
                  <c:v>0.44</c:v>
                </c:pt>
                <c:pt idx="1706">
                  <c:v>0.44</c:v>
                </c:pt>
                <c:pt idx="1707">
                  <c:v>0.44</c:v>
                </c:pt>
                <c:pt idx="1708">
                  <c:v>0.42</c:v>
                </c:pt>
                <c:pt idx="1709">
                  <c:v>0.42</c:v>
                </c:pt>
                <c:pt idx="1710">
                  <c:v>0.4</c:v>
                </c:pt>
                <c:pt idx="1711">
                  <c:v>0.4</c:v>
                </c:pt>
                <c:pt idx="1712">
                  <c:v>0.38</c:v>
                </c:pt>
                <c:pt idx="1713">
                  <c:v>0.36</c:v>
                </c:pt>
                <c:pt idx="1714">
                  <c:v>0.34</c:v>
                </c:pt>
                <c:pt idx="1715">
                  <c:v>0.34</c:v>
                </c:pt>
                <c:pt idx="1716">
                  <c:v>0.34</c:v>
                </c:pt>
                <c:pt idx="1717">
                  <c:v>0.32</c:v>
                </c:pt>
                <c:pt idx="1718">
                  <c:v>0.32</c:v>
                </c:pt>
                <c:pt idx="1719">
                  <c:v>0.32</c:v>
                </c:pt>
                <c:pt idx="1720">
                  <c:v>0.36</c:v>
                </c:pt>
                <c:pt idx="1721">
                  <c:v>0.4</c:v>
                </c:pt>
                <c:pt idx="1722">
                  <c:v>0.44</c:v>
                </c:pt>
                <c:pt idx="1723">
                  <c:v>0.44</c:v>
                </c:pt>
                <c:pt idx="1724">
                  <c:v>0.5</c:v>
                </c:pt>
                <c:pt idx="1725">
                  <c:v>0.52</c:v>
                </c:pt>
                <c:pt idx="1726">
                  <c:v>0.5</c:v>
                </c:pt>
                <c:pt idx="1727">
                  <c:v>0.52</c:v>
                </c:pt>
                <c:pt idx="1728">
                  <c:v>0.5</c:v>
                </c:pt>
                <c:pt idx="1729">
                  <c:v>0.5</c:v>
                </c:pt>
                <c:pt idx="1730">
                  <c:v>0.46</c:v>
                </c:pt>
                <c:pt idx="1731">
                  <c:v>0.44</c:v>
                </c:pt>
                <c:pt idx="1732">
                  <c:v>0.42</c:v>
                </c:pt>
                <c:pt idx="1733">
                  <c:v>0.42</c:v>
                </c:pt>
                <c:pt idx="1734">
                  <c:v>0.4</c:v>
                </c:pt>
                <c:pt idx="1735">
                  <c:v>0.42</c:v>
                </c:pt>
                <c:pt idx="1736">
                  <c:v>0.42</c:v>
                </c:pt>
                <c:pt idx="1737">
                  <c:v>0.4</c:v>
                </c:pt>
                <c:pt idx="1738">
                  <c:v>0.4</c:v>
                </c:pt>
                <c:pt idx="1739">
                  <c:v>0.36</c:v>
                </c:pt>
                <c:pt idx="1740">
                  <c:v>0.38</c:v>
                </c:pt>
                <c:pt idx="1741">
                  <c:v>0.4</c:v>
                </c:pt>
                <c:pt idx="1742">
                  <c:v>0.4</c:v>
                </c:pt>
                <c:pt idx="1743">
                  <c:v>0.42</c:v>
                </c:pt>
                <c:pt idx="1744">
                  <c:v>0.46</c:v>
                </c:pt>
                <c:pt idx="1745">
                  <c:v>0.52</c:v>
                </c:pt>
                <c:pt idx="1746">
                  <c:v>0.54</c:v>
                </c:pt>
                <c:pt idx="1747">
                  <c:v>0.56000000000000005</c:v>
                </c:pt>
                <c:pt idx="1748">
                  <c:v>0.64</c:v>
                </c:pt>
                <c:pt idx="1749">
                  <c:v>0.66</c:v>
                </c:pt>
                <c:pt idx="1750">
                  <c:v>0.68</c:v>
                </c:pt>
                <c:pt idx="1751">
                  <c:v>0.68</c:v>
                </c:pt>
                <c:pt idx="1752">
                  <c:v>0.7</c:v>
                </c:pt>
                <c:pt idx="1753">
                  <c:v>0.68</c:v>
                </c:pt>
                <c:pt idx="1754">
                  <c:v>0.66</c:v>
                </c:pt>
                <c:pt idx="1755">
                  <c:v>0.62</c:v>
                </c:pt>
                <c:pt idx="1756">
                  <c:v>0.62</c:v>
                </c:pt>
                <c:pt idx="1757">
                  <c:v>0.62</c:v>
                </c:pt>
                <c:pt idx="1758">
                  <c:v>0.6</c:v>
                </c:pt>
                <c:pt idx="1759">
                  <c:v>0.6</c:v>
                </c:pt>
                <c:pt idx="1760">
                  <c:v>0.57999999999999996</c:v>
                </c:pt>
                <c:pt idx="1761">
                  <c:v>0.56000000000000005</c:v>
                </c:pt>
                <c:pt idx="1762">
                  <c:v>0.54</c:v>
                </c:pt>
                <c:pt idx="1763">
                  <c:v>0.52</c:v>
                </c:pt>
                <c:pt idx="1764">
                  <c:v>0.52</c:v>
                </c:pt>
                <c:pt idx="1765">
                  <c:v>0.44</c:v>
                </c:pt>
                <c:pt idx="1766">
                  <c:v>0.4</c:v>
                </c:pt>
                <c:pt idx="1767">
                  <c:v>0.42</c:v>
                </c:pt>
                <c:pt idx="1768">
                  <c:v>0.42</c:v>
                </c:pt>
                <c:pt idx="1769">
                  <c:v>0.44</c:v>
                </c:pt>
                <c:pt idx="1770">
                  <c:v>0.46</c:v>
                </c:pt>
                <c:pt idx="1771">
                  <c:v>0.46</c:v>
                </c:pt>
                <c:pt idx="1772">
                  <c:v>0.5</c:v>
                </c:pt>
                <c:pt idx="1773">
                  <c:v>0.5</c:v>
                </c:pt>
                <c:pt idx="1774">
                  <c:v>0.5</c:v>
                </c:pt>
                <c:pt idx="1775">
                  <c:v>0.5</c:v>
                </c:pt>
                <c:pt idx="1776">
                  <c:v>0.48</c:v>
                </c:pt>
                <c:pt idx="1777">
                  <c:v>0.46</c:v>
                </c:pt>
                <c:pt idx="1778">
                  <c:v>0.44</c:v>
                </c:pt>
                <c:pt idx="1779">
                  <c:v>0.42</c:v>
                </c:pt>
                <c:pt idx="1780">
                  <c:v>0.4</c:v>
                </c:pt>
                <c:pt idx="1781">
                  <c:v>0.4</c:v>
                </c:pt>
                <c:pt idx="1782">
                  <c:v>0.38</c:v>
                </c:pt>
                <c:pt idx="1783">
                  <c:v>0.34</c:v>
                </c:pt>
                <c:pt idx="1784">
                  <c:v>0.32</c:v>
                </c:pt>
                <c:pt idx="1785">
                  <c:v>0.3</c:v>
                </c:pt>
                <c:pt idx="1786">
                  <c:v>0.28000000000000003</c:v>
                </c:pt>
                <c:pt idx="1787">
                  <c:v>0.26</c:v>
                </c:pt>
                <c:pt idx="1788">
                  <c:v>0.26</c:v>
                </c:pt>
                <c:pt idx="1789">
                  <c:v>0.26</c:v>
                </c:pt>
                <c:pt idx="1790">
                  <c:v>0.24</c:v>
                </c:pt>
                <c:pt idx="1791">
                  <c:v>0.28000000000000003</c:v>
                </c:pt>
                <c:pt idx="1792">
                  <c:v>0.3</c:v>
                </c:pt>
                <c:pt idx="1793">
                  <c:v>0.32</c:v>
                </c:pt>
                <c:pt idx="1794">
                  <c:v>0.34</c:v>
                </c:pt>
                <c:pt idx="1795">
                  <c:v>0.36</c:v>
                </c:pt>
                <c:pt idx="1796">
                  <c:v>0.38</c:v>
                </c:pt>
                <c:pt idx="1797">
                  <c:v>0.4</c:v>
                </c:pt>
                <c:pt idx="1798">
                  <c:v>0.4</c:v>
                </c:pt>
                <c:pt idx="1799">
                  <c:v>0.42</c:v>
                </c:pt>
                <c:pt idx="1800">
                  <c:v>0.4</c:v>
                </c:pt>
                <c:pt idx="1801">
                  <c:v>0.38</c:v>
                </c:pt>
                <c:pt idx="1802">
                  <c:v>0.36</c:v>
                </c:pt>
                <c:pt idx="1803">
                  <c:v>0.36</c:v>
                </c:pt>
                <c:pt idx="1804">
                  <c:v>0.34</c:v>
                </c:pt>
                <c:pt idx="1805">
                  <c:v>0.34</c:v>
                </c:pt>
                <c:pt idx="1806">
                  <c:v>0.34</c:v>
                </c:pt>
                <c:pt idx="1807">
                  <c:v>0.34</c:v>
                </c:pt>
                <c:pt idx="1808">
                  <c:v>0.34</c:v>
                </c:pt>
                <c:pt idx="1809">
                  <c:v>0.34</c:v>
                </c:pt>
                <c:pt idx="1810">
                  <c:v>0.34</c:v>
                </c:pt>
                <c:pt idx="1811">
                  <c:v>0.32</c:v>
                </c:pt>
                <c:pt idx="1812">
                  <c:v>0.32</c:v>
                </c:pt>
                <c:pt idx="1813">
                  <c:v>0.3</c:v>
                </c:pt>
                <c:pt idx="1814">
                  <c:v>0.3</c:v>
                </c:pt>
                <c:pt idx="1815">
                  <c:v>0.34</c:v>
                </c:pt>
                <c:pt idx="1816">
                  <c:v>0.38</c:v>
                </c:pt>
                <c:pt idx="1817">
                  <c:v>0.42</c:v>
                </c:pt>
                <c:pt idx="1818">
                  <c:v>0.44</c:v>
                </c:pt>
                <c:pt idx="1819">
                  <c:v>0.5</c:v>
                </c:pt>
                <c:pt idx="1820">
                  <c:v>0.54</c:v>
                </c:pt>
                <c:pt idx="1821">
                  <c:v>0.56000000000000005</c:v>
                </c:pt>
                <c:pt idx="1822">
                  <c:v>0.54</c:v>
                </c:pt>
                <c:pt idx="1823">
                  <c:v>0.54</c:v>
                </c:pt>
                <c:pt idx="1824">
                  <c:v>0.52</c:v>
                </c:pt>
                <c:pt idx="1825">
                  <c:v>0.57999999999999996</c:v>
                </c:pt>
                <c:pt idx="1826">
                  <c:v>0.56000000000000005</c:v>
                </c:pt>
                <c:pt idx="1827">
                  <c:v>0.46</c:v>
                </c:pt>
                <c:pt idx="1828">
                  <c:v>0.46</c:v>
                </c:pt>
                <c:pt idx="1829">
                  <c:v>0.46</c:v>
                </c:pt>
                <c:pt idx="1830">
                  <c:v>0.46</c:v>
                </c:pt>
                <c:pt idx="1831">
                  <c:v>0.42</c:v>
                </c:pt>
                <c:pt idx="1832">
                  <c:v>0.44</c:v>
                </c:pt>
                <c:pt idx="1833">
                  <c:v>0.44</c:v>
                </c:pt>
                <c:pt idx="1834">
                  <c:v>0.42</c:v>
                </c:pt>
                <c:pt idx="1835">
                  <c:v>0.4</c:v>
                </c:pt>
                <c:pt idx="1836">
                  <c:v>0.4</c:v>
                </c:pt>
                <c:pt idx="1837">
                  <c:v>0.4</c:v>
                </c:pt>
                <c:pt idx="1838">
                  <c:v>0.4</c:v>
                </c:pt>
                <c:pt idx="1839">
                  <c:v>0.4</c:v>
                </c:pt>
                <c:pt idx="1840">
                  <c:v>0.44</c:v>
                </c:pt>
                <c:pt idx="1841">
                  <c:v>0.44</c:v>
                </c:pt>
                <c:pt idx="1842">
                  <c:v>0.46</c:v>
                </c:pt>
                <c:pt idx="1843">
                  <c:v>0.5</c:v>
                </c:pt>
                <c:pt idx="1844">
                  <c:v>0.5</c:v>
                </c:pt>
                <c:pt idx="1845">
                  <c:v>0.5</c:v>
                </c:pt>
                <c:pt idx="1846">
                  <c:v>0.5</c:v>
                </c:pt>
                <c:pt idx="1847">
                  <c:v>0.5</c:v>
                </c:pt>
                <c:pt idx="1848">
                  <c:v>0.48</c:v>
                </c:pt>
                <c:pt idx="1849">
                  <c:v>0.44</c:v>
                </c:pt>
                <c:pt idx="1850">
                  <c:v>0.44</c:v>
                </c:pt>
                <c:pt idx="1851">
                  <c:v>0.42</c:v>
                </c:pt>
                <c:pt idx="1852">
                  <c:v>0.4</c:v>
                </c:pt>
                <c:pt idx="1853">
                  <c:v>0.4</c:v>
                </c:pt>
                <c:pt idx="1854">
                  <c:v>0.36</c:v>
                </c:pt>
                <c:pt idx="1855">
                  <c:v>0.34</c:v>
                </c:pt>
                <c:pt idx="1856">
                  <c:v>0.34</c:v>
                </c:pt>
                <c:pt idx="1857">
                  <c:v>0.34</c:v>
                </c:pt>
                <c:pt idx="1858">
                  <c:v>0.32</c:v>
                </c:pt>
                <c:pt idx="1859">
                  <c:v>0.34</c:v>
                </c:pt>
                <c:pt idx="1860">
                  <c:v>0.32</c:v>
                </c:pt>
                <c:pt idx="1861">
                  <c:v>0.32</c:v>
                </c:pt>
                <c:pt idx="1862">
                  <c:v>0.32</c:v>
                </c:pt>
                <c:pt idx="1863">
                  <c:v>0.34</c:v>
                </c:pt>
                <c:pt idx="1864">
                  <c:v>0.34</c:v>
                </c:pt>
                <c:pt idx="1865">
                  <c:v>0.34</c:v>
                </c:pt>
                <c:pt idx="1866">
                  <c:v>0.34</c:v>
                </c:pt>
                <c:pt idx="1867">
                  <c:v>0.36</c:v>
                </c:pt>
                <c:pt idx="1868">
                  <c:v>0.38</c:v>
                </c:pt>
                <c:pt idx="1869">
                  <c:v>0.4</c:v>
                </c:pt>
                <c:pt idx="1870">
                  <c:v>0.4</c:v>
                </c:pt>
                <c:pt idx="1871">
                  <c:v>0.38</c:v>
                </c:pt>
                <c:pt idx="1872">
                  <c:v>0.38</c:v>
                </c:pt>
                <c:pt idx="1873">
                  <c:v>0.36</c:v>
                </c:pt>
                <c:pt idx="1874">
                  <c:v>0.32</c:v>
                </c:pt>
                <c:pt idx="1875">
                  <c:v>0.32</c:v>
                </c:pt>
                <c:pt idx="1876">
                  <c:v>0.32</c:v>
                </c:pt>
                <c:pt idx="1877">
                  <c:v>0.32</c:v>
                </c:pt>
                <c:pt idx="1878">
                  <c:v>0.3</c:v>
                </c:pt>
                <c:pt idx="1879">
                  <c:v>0.3</c:v>
                </c:pt>
                <c:pt idx="1880">
                  <c:v>0.28000000000000003</c:v>
                </c:pt>
                <c:pt idx="1881">
                  <c:v>0.28000000000000003</c:v>
                </c:pt>
                <c:pt idx="1882">
                  <c:v>0.28000000000000003</c:v>
                </c:pt>
                <c:pt idx="1883">
                  <c:v>0.28000000000000003</c:v>
                </c:pt>
                <c:pt idx="1884">
                  <c:v>0.26</c:v>
                </c:pt>
                <c:pt idx="1885">
                  <c:v>0.26</c:v>
                </c:pt>
                <c:pt idx="1886">
                  <c:v>0.26</c:v>
                </c:pt>
                <c:pt idx="1887">
                  <c:v>0.26</c:v>
                </c:pt>
                <c:pt idx="1888">
                  <c:v>0.3</c:v>
                </c:pt>
                <c:pt idx="1889">
                  <c:v>0.3</c:v>
                </c:pt>
                <c:pt idx="1890">
                  <c:v>0.32</c:v>
                </c:pt>
                <c:pt idx="1891">
                  <c:v>0.3</c:v>
                </c:pt>
                <c:pt idx="1892">
                  <c:v>0.3</c:v>
                </c:pt>
                <c:pt idx="1893">
                  <c:v>0.3</c:v>
                </c:pt>
                <c:pt idx="1894">
                  <c:v>0.3</c:v>
                </c:pt>
                <c:pt idx="1895">
                  <c:v>0.3</c:v>
                </c:pt>
                <c:pt idx="1896">
                  <c:v>0.3</c:v>
                </c:pt>
                <c:pt idx="1897">
                  <c:v>0.28000000000000003</c:v>
                </c:pt>
                <c:pt idx="1898">
                  <c:v>0.26</c:v>
                </c:pt>
                <c:pt idx="1899">
                  <c:v>0.26</c:v>
                </c:pt>
                <c:pt idx="1900">
                  <c:v>0.24</c:v>
                </c:pt>
                <c:pt idx="1901">
                  <c:v>0.24</c:v>
                </c:pt>
                <c:pt idx="1902">
                  <c:v>0.2</c:v>
                </c:pt>
                <c:pt idx="1903">
                  <c:v>0.2</c:v>
                </c:pt>
                <c:pt idx="1904">
                  <c:v>0.2</c:v>
                </c:pt>
                <c:pt idx="1905">
                  <c:v>0.18</c:v>
                </c:pt>
                <c:pt idx="1906">
                  <c:v>0.18</c:v>
                </c:pt>
                <c:pt idx="1907">
                  <c:v>0.18</c:v>
                </c:pt>
                <c:pt idx="1908">
                  <c:v>0.2</c:v>
                </c:pt>
                <c:pt idx="1909">
                  <c:v>0.22</c:v>
                </c:pt>
                <c:pt idx="1910">
                  <c:v>0.24</c:v>
                </c:pt>
                <c:pt idx="1911">
                  <c:v>0.26</c:v>
                </c:pt>
                <c:pt idx="1912">
                  <c:v>0.3</c:v>
                </c:pt>
                <c:pt idx="1913">
                  <c:v>0.32</c:v>
                </c:pt>
                <c:pt idx="1914">
                  <c:v>0.32</c:v>
                </c:pt>
                <c:pt idx="1915">
                  <c:v>0.36</c:v>
                </c:pt>
                <c:pt idx="1916">
                  <c:v>0.34</c:v>
                </c:pt>
                <c:pt idx="1917">
                  <c:v>0.34</c:v>
                </c:pt>
                <c:pt idx="1918">
                  <c:v>0.32</c:v>
                </c:pt>
                <c:pt idx="1919">
                  <c:v>0.3</c:v>
                </c:pt>
                <c:pt idx="1920">
                  <c:v>0.3</c:v>
                </c:pt>
                <c:pt idx="1921">
                  <c:v>0.3</c:v>
                </c:pt>
                <c:pt idx="1922">
                  <c:v>0.3</c:v>
                </c:pt>
                <c:pt idx="1923">
                  <c:v>0.28000000000000003</c:v>
                </c:pt>
                <c:pt idx="1924">
                  <c:v>0.26</c:v>
                </c:pt>
                <c:pt idx="1925">
                  <c:v>0.26</c:v>
                </c:pt>
                <c:pt idx="1926">
                  <c:v>0.26</c:v>
                </c:pt>
                <c:pt idx="1927">
                  <c:v>0.22</c:v>
                </c:pt>
                <c:pt idx="1928">
                  <c:v>0.2</c:v>
                </c:pt>
                <c:pt idx="1929">
                  <c:v>0.22</c:v>
                </c:pt>
                <c:pt idx="1930">
                  <c:v>0.2</c:v>
                </c:pt>
                <c:pt idx="1931">
                  <c:v>0.18</c:v>
                </c:pt>
                <c:pt idx="1932">
                  <c:v>0.2</c:v>
                </c:pt>
                <c:pt idx="1933">
                  <c:v>0.22</c:v>
                </c:pt>
                <c:pt idx="1934">
                  <c:v>0.24</c:v>
                </c:pt>
                <c:pt idx="1935">
                  <c:v>0.26</c:v>
                </c:pt>
                <c:pt idx="1936">
                  <c:v>0.28000000000000003</c:v>
                </c:pt>
                <c:pt idx="1937">
                  <c:v>0.3</c:v>
                </c:pt>
                <c:pt idx="1938">
                  <c:v>0.32</c:v>
                </c:pt>
                <c:pt idx="1939">
                  <c:v>0.34</c:v>
                </c:pt>
                <c:pt idx="1940">
                  <c:v>0.34</c:v>
                </c:pt>
                <c:pt idx="1941">
                  <c:v>0.34</c:v>
                </c:pt>
                <c:pt idx="1942">
                  <c:v>0.32</c:v>
                </c:pt>
                <c:pt idx="1943">
                  <c:v>0.32</c:v>
                </c:pt>
                <c:pt idx="1944">
                  <c:v>0.28000000000000003</c:v>
                </c:pt>
                <c:pt idx="1945">
                  <c:v>0.28000000000000003</c:v>
                </c:pt>
                <c:pt idx="1946">
                  <c:v>0.26</c:v>
                </c:pt>
                <c:pt idx="1947">
                  <c:v>0.28000000000000003</c:v>
                </c:pt>
                <c:pt idx="1948">
                  <c:v>0.26</c:v>
                </c:pt>
                <c:pt idx="1949">
                  <c:v>0.26</c:v>
                </c:pt>
                <c:pt idx="1950">
                  <c:v>0.24</c:v>
                </c:pt>
                <c:pt idx="1951">
                  <c:v>0.22</c:v>
                </c:pt>
                <c:pt idx="1952">
                  <c:v>0.2</c:v>
                </c:pt>
                <c:pt idx="1953">
                  <c:v>0.18</c:v>
                </c:pt>
                <c:pt idx="1954">
                  <c:v>0.16</c:v>
                </c:pt>
                <c:pt idx="1955">
                  <c:v>0.16</c:v>
                </c:pt>
                <c:pt idx="1956">
                  <c:v>0.2</c:v>
                </c:pt>
                <c:pt idx="1957">
                  <c:v>0.22</c:v>
                </c:pt>
                <c:pt idx="1958">
                  <c:v>0.22</c:v>
                </c:pt>
                <c:pt idx="1959">
                  <c:v>0.24</c:v>
                </c:pt>
                <c:pt idx="1960">
                  <c:v>0.26</c:v>
                </c:pt>
                <c:pt idx="1961">
                  <c:v>0.3</c:v>
                </c:pt>
                <c:pt idx="1962">
                  <c:v>0.32</c:v>
                </c:pt>
                <c:pt idx="1963">
                  <c:v>0.32</c:v>
                </c:pt>
                <c:pt idx="1964">
                  <c:v>0.34</c:v>
                </c:pt>
                <c:pt idx="1965">
                  <c:v>0.32</c:v>
                </c:pt>
                <c:pt idx="1966">
                  <c:v>0.3</c:v>
                </c:pt>
                <c:pt idx="1967">
                  <c:v>0.3</c:v>
                </c:pt>
                <c:pt idx="1968">
                  <c:v>0.28000000000000003</c:v>
                </c:pt>
                <c:pt idx="1969">
                  <c:v>0.26</c:v>
                </c:pt>
                <c:pt idx="1970">
                  <c:v>0.26</c:v>
                </c:pt>
                <c:pt idx="1971">
                  <c:v>0.26</c:v>
                </c:pt>
                <c:pt idx="1972">
                  <c:v>0.22</c:v>
                </c:pt>
                <c:pt idx="1973">
                  <c:v>0.22</c:v>
                </c:pt>
                <c:pt idx="1974">
                  <c:v>0.22</c:v>
                </c:pt>
                <c:pt idx="1975">
                  <c:v>0.22</c:v>
                </c:pt>
                <c:pt idx="1976">
                  <c:v>0.18</c:v>
                </c:pt>
                <c:pt idx="1977">
                  <c:v>0.18</c:v>
                </c:pt>
                <c:pt idx="1978">
                  <c:v>0.2</c:v>
                </c:pt>
                <c:pt idx="1979">
                  <c:v>0.2</c:v>
                </c:pt>
                <c:pt idx="1980">
                  <c:v>0.22</c:v>
                </c:pt>
                <c:pt idx="1981">
                  <c:v>0.24</c:v>
                </c:pt>
                <c:pt idx="1982">
                  <c:v>0.26</c:v>
                </c:pt>
                <c:pt idx="1983">
                  <c:v>0.26</c:v>
                </c:pt>
                <c:pt idx="1984">
                  <c:v>0.3</c:v>
                </c:pt>
                <c:pt idx="1985">
                  <c:v>0.32</c:v>
                </c:pt>
                <c:pt idx="1986">
                  <c:v>0.32</c:v>
                </c:pt>
                <c:pt idx="1987">
                  <c:v>0.34</c:v>
                </c:pt>
                <c:pt idx="1988">
                  <c:v>0.34</c:v>
                </c:pt>
                <c:pt idx="1989">
                  <c:v>0.32</c:v>
                </c:pt>
                <c:pt idx="1990">
                  <c:v>0.3</c:v>
                </c:pt>
                <c:pt idx="1991">
                  <c:v>0.32</c:v>
                </c:pt>
                <c:pt idx="1992">
                  <c:v>0.32</c:v>
                </c:pt>
                <c:pt idx="1993">
                  <c:v>0.3</c:v>
                </c:pt>
                <c:pt idx="1994">
                  <c:v>0.28000000000000003</c:v>
                </c:pt>
                <c:pt idx="1995">
                  <c:v>0.26</c:v>
                </c:pt>
                <c:pt idx="1996">
                  <c:v>0.24</c:v>
                </c:pt>
                <c:pt idx="1997">
                  <c:v>0.24</c:v>
                </c:pt>
                <c:pt idx="1998">
                  <c:v>0.24</c:v>
                </c:pt>
                <c:pt idx="1999">
                  <c:v>0.2</c:v>
                </c:pt>
                <c:pt idx="2000">
                  <c:v>0.22</c:v>
                </c:pt>
                <c:pt idx="2001">
                  <c:v>0.22</c:v>
                </c:pt>
                <c:pt idx="2002">
                  <c:v>0.22</c:v>
                </c:pt>
                <c:pt idx="2003">
                  <c:v>0.24</c:v>
                </c:pt>
                <c:pt idx="2004">
                  <c:v>0.28000000000000003</c:v>
                </c:pt>
                <c:pt idx="2005">
                  <c:v>0.3</c:v>
                </c:pt>
                <c:pt idx="2006">
                  <c:v>0.34</c:v>
                </c:pt>
                <c:pt idx="2007">
                  <c:v>0.34</c:v>
                </c:pt>
                <c:pt idx="2008">
                  <c:v>0.34</c:v>
                </c:pt>
                <c:pt idx="2009">
                  <c:v>0.36</c:v>
                </c:pt>
                <c:pt idx="2010">
                  <c:v>0.38</c:v>
                </c:pt>
                <c:pt idx="2011">
                  <c:v>0.38</c:v>
                </c:pt>
                <c:pt idx="2012">
                  <c:v>0.4</c:v>
                </c:pt>
                <c:pt idx="2013">
                  <c:v>0.36</c:v>
                </c:pt>
                <c:pt idx="2014">
                  <c:v>0.34</c:v>
                </c:pt>
                <c:pt idx="2015">
                  <c:v>0.36</c:v>
                </c:pt>
                <c:pt idx="2016">
                  <c:v>0.34</c:v>
                </c:pt>
                <c:pt idx="2017">
                  <c:v>0.34</c:v>
                </c:pt>
                <c:pt idx="2018">
                  <c:v>0.32</c:v>
                </c:pt>
                <c:pt idx="2019">
                  <c:v>0.32</c:v>
                </c:pt>
                <c:pt idx="2020">
                  <c:v>0.32</c:v>
                </c:pt>
                <c:pt idx="2021">
                  <c:v>0.32</c:v>
                </c:pt>
                <c:pt idx="2022">
                  <c:v>0.32</c:v>
                </c:pt>
                <c:pt idx="2023">
                  <c:v>0.32</c:v>
                </c:pt>
                <c:pt idx="2024">
                  <c:v>0.3</c:v>
                </c:pt>
                <c:pt idx="2025">
                  <c:v>0.3</c:v>
                </c:pt>
                <c:pt idx="2026">
                  <c:v>0.32</c:v>
                </c:pt>
                <c:pt idx="2027">
                  <c:v>0.32</c:v>
                </c:pt>
                <c:pt idx="2028">
                  <c:v>0.32</c:v>
                </c:pt>
                <c:pt idx="2029">
                  <c:v>0.34</c:v>
                </c:pt>
                <c:pt idx="2030">
                  <c:v>0.34</c:v>
                </c:pt>
                <c:pt idx="2031">
                  <c:v>0.34</c:v>
                </c:pt>
                <c:pt idx="2032">
                  <c:v>0.36</c:v>
                </c:pt>
                <c:pt idx="2033">
                  <c:v>0.36</c:v>
                </c:pt>
                <c:pt idx="2034">
                  <c:v>0.28000000000000003</c:v>
                </c:pt>
                <c:pt idx="2035">
                  <c:v>0.28000000000000003</c:v>
                </c:pt>
                <c:pt idx="2036">
                  <c:v>0.26</c:v>
                </c:pt>
                <c:pt idx="2037">
                  <c:v>0.26</c:v>
                </c:pt>
                <c:pt idx="2038">
                  <c:v>0.26</c:v>
                </c:pt>
                <c:pt idx="2039">
                  <c:v>0.24</c:v>
                </c:pt>
                <c:pt idx="2040">
                  <c:v>0.24</c:v>
                </c:pt>
                <c:pt idx="2041">
                  <c:v>0.24</c:v>
                </c:pt>
                <c:pt idx="2042">
                  <c:v>0.24</c:v>
                </c:pt>
                <c:pt idx="2043">
                  <c:v>0.24</c:v>
                </c:pt>
                <c:pt idx="2044">
                  <c:v>0.24</c:v>
                </c:pt>
                <c:pt idx="2045">
                  <c:v>0.24</c:v>
                </c:pt>
                <c:pt idx="2046">
                  <c:v>0.24</c:v>
                </c:pt>
                <c:pt idx="2047">
                  <c:v>0.24</c:v>
                </c:pt>
                <c:pt idx="2048">
                  <c:v>0.24</c:v>
                </c:pt>
                <c:pt idx="2049">
                  <c:v>0.24</c:v>
                </c:pt>
                <c:pt idx="2050">
                  <c:v>0.24</c:v>
                </c:pt>
                <c:pt idx="2051">
                  <c:v>0.24</c:v>
                </c:pt>
                <c:pt idx="2052">
                  <c:v>0.26</c:v>
                </c:pt>
                <c:pt idx="2053">
                  <c:v>0.26</c:v>
                </c:pt>
                <c:pt idx="2054">
                  <c:v>0.28000000000000003</c:v>
                </c:pt>
                <c:pt idx="2055">
                  <c:v>0.28000000000000003</c:v>
                </c:pt>
                <c:pt idx="2056">
                  <c:v>0.3</c:v>
                </c:pt>
                <c:pt idx="2057">
                  <c:v>0.3</c:v>
                </c:pt>
                <c:pt idx="2058">
                  <c:v>0.3</c:v>
                </c:pt>
                <c:pt idx="2059">
                  <c:v>0.3</c:v>
                </c:pt>
                <c:pt idx="2060">
                  <c:v>0.3</c:v>
                </c:pt>
                <c:pt idx="2061">
                  <c:v>0.3</c:v>
                </c:pt>
                <c:pt idx="2062">
                  <c:v>0.3</c:v>
                </c:pt>
                <c:pt idx="2063">
                  <c:v>0.28000000000000003</c:v>
                </c:pt>
                <c:pt idx="2064">
                  <c:v>0.28000000000000003</c:v>
                </c:pt>
                <c:pt idx="2065">
                  <c:v>0.28000000000000003</c:v>
                </c:pt>
                <c:pt idx="2066">
                  <c:v>0.26</c:v>
                </c:pt>
                <c:pt idx="2067">
                  <c:v>0.26</c:v>
                </c:pt>
                <c:pt idx="2068">
                  <c:v>0.26</c:v>
                </c:pt>
                <c:pt idx="2069">
                  <c:v>0.26</c:v>
                </c:pt>
                <c:pt idx="2070">
                  <c:v>0.24</c:v>
                </c:pt>
                <c:pt idx="2071">
                  <c:v>0.24</c:v>
                </c:pt>
                <c:pt idx="2072">
                  <c:v>0.24</c:v>
                </c:pt>
                <c:pt idx="2073">
                  <c:v>0.24</c:v>
                </c:pt>
                <c:pt idx="2074">
                  <c:v>0.24</c:v>
                </c:pt>
                <c:pt idx="2075">
                  <c:v>0.26</c:v>
                </c:pt>
                <c:pt idx="2076">
                  <c:v>0.32</c:v>
                </c:pt>
                <c:pt idx="2077">
                  <c:v>0.32</c:v>
                </c:pt>
                <c:pt idx="2078">
                  <c:v>0.32</c:v>
                </c:pt>
                <c:pt idx="2079">
                  <c:v>0.34</c:v>
                </c:pt>
                <c:pt idx="2080">
                  <c:v>0.36</c:v>
                </c:pt>
                <c:pt idx="2081">
                  <c:v>0.36</c:v>
                </c:pt>
                <c:pt idx="2082">
                  <c:v>0.34</c:v>
                </c:pt>
                <c:pt idx="2083">
                  <c:v>0.34</c:v>
                </c:pt>
                <c:pt idx="2084">
                  <c:v>0.34</c:v>
                </c:pt>
                <c:pt idx="2085">
                  <c:v>0.34</c:v>
                </c:pt>
                <c:pt idx="2086">
                  <c:v>0.34</c:v>
                </c:pt>
                <c:pt idx="2087">
                  <c:v>0.32</c:v>
                </c:pt>
                <c:pt idx="2088">
                  <c:v>0.32</c:v>
                </c:pt>
                <c:pt idx="2089">
                  <c:v>0.3</c:v>
                </c:pt>
                <c:pt idx="2090">
                  <c:v>0.3</c:v>
                </c:pt>
                <c:pt idx="2091">
                  <c:v>0.3</c:v>
                </c:pt>
                <c:pt idx="2092">
                  <c:v>0.26</c:v>
                </c:pt>
                <c:pt idx="2093">
                  <c:v>0.24</c:v>
                </c:pt>
                <c:pt idx="2094">
                  <c:v>0.24</c:v>
                </c:pt>
                <c:pt idx="2095">
                  <c:v>0.24</c:v>
                </c:pt>
                <c:pt idx="2096">
                  <c:v>0.24</c:v>
                </c:pt>
                <c:pt idx="2097">
                  <c:v>0.26</c:v>
                </c:pt>
                <c:pt idx="2098">
                  <c:v>0.26</c:v>
                </c:pt>
                <c:pt idx="2099">
                  <c:v>0.3</c:v>
                </c:pt>
                <c:pt idx="2100">
                  <c:v>0.34</c:v>
                </c:pt>
                <c:pt idx="2101">
                  <c:v>0.36</c:v>
                </c:pt>
                <c:pt idx="2102">
                  <c:v>0.4</c:v>
                </c:pt>
                <c:pt idx="2103">
                  <c:v>0.32</c:v>
                </c:pt>
                <c:pt idx="2104">
                  <c:v>0.34</c:v>
                </c:pt>
                <c:pt idx="2105">
                  <c:v>0.32</c:v>
                </c:pt>
                <c:pt idx="2106">
                  <c:v>0.34</c:v>
                </c:pt>
                <c:pt idx="2107">
                  <c:v>0.38</c:v>
                </c:pt>
                <c:pt idx="2108">
                  <c:v>0.38</c:v>
                </c:pt>
                <c:pt idx="2109">
                  <c:v>0.38</c:v>
                </c:pt>
                <c:pt idx="2110">
                  <c:v>0.36</c:v>
                </c:pt>
                <c:pt idx="2111">
                  <c:v>0.34</c:v>
                </c:pt>
                <c:pt idx="2112">
                  <c:v>0.32</c:v>
                </c:pt>
                <c:pt idx="2113">
                  <c:v>0.32</c:v>
                </c:pt>
                <c:pt idx="2114">
                  <c:v>0.32</c:v>
                </c:pt>
                <c:pt idx="2115">
                  <c:v>0.3</c:v>
                </c:pt>
                <c:pt idx="2116">
                  <c:v>0.3</c:v>
                </c:pt>
                <c:pt idx="2117">
                  <c:v>0.26</c:v>
                </c:pt>
                <c:pt idx="2118">
                  <c:v>0.3</c:v>
                </c:pt>
                <c:pt idx="2119">
                  <c:v>0.28000000000000003</c:v>
                </c:pt>
                <c:pt idx="2120">
                  <c:v>0.28000000000000003</c:v>
                </c:pt>
                <c:pt idx="2121">
                  <c:v>0.28000000000000003</c:v>
                </c:pt>
                <c:pt idx="2122">
                  <c:v>0.32</c:v>
                </c:pt>
                <c:pt idx="2123">
                  <c:v>0.34</c:v>
                </c:pt>
                <c:pt idx="2124">
                  <c:v>0.36</c:v>
                </c:pt>
                <c:pt idx="2125">
                  <c:v>0.4</c:v>
                </c:pt>
                <c:pt idx="2126">
                  <c:v>0.42</c:v>
                </c:pt>
                <c:pt idx="2127">
                  <c:v>0.44</c:v>
                </c:pt>
                <c:pt idx="2128">
                  <c:v>0.44</c:v>
                </c:pt>
                <c:pt idx="2129">
                  <c:v>0.46</c:v>
                </c:pt>
                <c:pt idx="2130">
                  <c:v>0.46</c:v>
                </c:pt>
                <c:pt idx="2131">
                  <c:v>0.46</c:v>
                </c:pt>
                <c:pt idx="2132">
                  <c:v>0.46</c:v>
                </c:pt>
                <c:pt idx="2133">
                  <c:v>0.46</c:v>
                </c:pt>
                <c:pt idx="2134">
                  <c:v>0.42</c:v>
                </c:pt>
                <c:pt idx="2135">
                  <c:v>0.42</c:v>
                </c:pt>
                <c:pt idx="2136">
                  <c:v>0.42</c:v>
                </c:pt>
                <c:pt idx="2137">
                  <c:v>0.4</c:v>
                </c:pt>
                <c:pt idx="2138">
                  <c:v>0.4</c:v>
                </c:pt>
                <c:pt idx="2139">
                  <c:v>0.4</c:v>
                </c:pt>
                <c:pt idx="2140">
                  <c:v>0.4</c:v>
                </c:pt>
                <c:pt idx="2141">
                  <c:v>0.38</c:v>
                </c:pt>
                <c:pt idx="2142">
                  <c:v>0.38</c:v>
                </c:pt>
                <c:pt idx="2143">
                  <c:v>0.38</c:v>
                </c:pt>
                <c:pt idx="2144">
                  <c:v>0.4</c:v>
                </c:pt>
                <c:pt idx="2145">
                  <c:v>0.42</c:v>
                </c:pt>
                <c:pt idx="2146">
                  <c:v>0.44</c:v>
                </c:pt>
                <c:pt idx="2147">
                  <c:v>0.46</c:v>
                </c:pt>
                <c:pt idx="2148">
                  <c:v>0.5</c:v>
                </c:pt>
                <c:pt idx="2149">
                  <c:v>0.54</c:v>
                </c:pt>
                <c:pt idx="2150">
                  <c:v>0.6</c:v>
                </c:pt>
                <c:pt idx="2151">
                  <c:v>0.64</c:v>
                </c:pt>
                <c:pt idx="2152">
                  <c:v>0.68</c:v>
                </c:pt>
                <c:pt idx="2153">
                  <c:v>0.74</c:v>
                </c:pt>
                <c:pt idx="2154">
                  <c:v>0.76</c:v>
                </c:pt>
                <c:pt idx="2155">
                  <c:v>0.76</c:v>
                </c:pt>
                <c:pt idx="2156">
                  <c:v>0.74</c:v>
                </c:pt>
                <c:pt idx="2157">
                  <c:v>0.72</c:v>
                </c:pt>
                <c:pt idx="2158">
                  <c:v>0.7</c:v>
                </c:pt>
                <c:pt idx="2159">
                  <c:v>0.7</c:v>
                </c:pt>
                <c:pt idx="2160">
                  <c:v>0.7</c:v>
                </c:pt>
                <c:pt idx="2161">
                  <c:v>0.68</c:v>
                </c:pt>
                <c:pt idx="2162">
                  <c:v>0.64</c:v>
                </c:pt>
                <c:pt idx="2163">
                  <c:v>0.62</c:v>
                </c:pt>
                <c:pt idx="2164">
                  <c:v>0.62</c:v>
                </c:pt>
                <c:pt idx="2165">
                  <c:v>0.54</c:v>
                </c:pt>
                <c:pt idx="2166">
                  <c:v>0.54</c:v>
                </c:pt>
                <c:pt idx="2167">
                  <c:v>0.5</c:v>
                </c:pt>
                <c:pt idx="2168">
                  <c:v>0.46</c:v>
                </c:pt>
                <c:pt idx="2169">
                  <c:v>0.48</c:v>
                </c:pt>
                <c:pt idx="2170">
                  <c:v>0.48</c:v>
                </c:pt>
                <c:pt idx="2171">
                  <c:v>0.38</c:v>
                </c:pt>
                <c:pt idx="2172">
                  <c:v>0.36</c:v>
                </c:pt>
                <c:pt idx="2173">
                  <c:v>0.34</c:v>
                </c:pt>
                <c:pt idx="2174">
                  <c:v>0.32</c:v>
                </c:pt>
                <c:pt idx="2175">
                  <c:v>0.34</c:v>
                </c:pt>
                <c:pt idx="2176">
                  <c:v>0.36</c:v>
                </c:pt>
                <c:pt idx="2177">
                  <c:v>0.36</c:v>
                </c:pt>
                <c:pt idx="2178">
                  <c:v>0.4</c:v>
                </c:pt>
                <c:pt idx="2179">
                  <c:v>0.38</c:v>
                </c:pt>
                <c:pt idx="2180">
                  <c:v>0.42</c:v>
                </c:pt>
                <c:pt idx="2181">
                  <c:v>0.38</c:v>
                </c:pt>
                <c:pt idx="2182">
                  <c:v>0.36</c:v>
                </c:pt>
                <c:pt idx="2183">
                  <c:v>0.34</c:v>
                </c:pt>
                <c:pt idx="2184">
                  <c:v>0.34</c:v>
                </c:pt>
                <c:pt idx="2185">
                  <c:v>0.32</c:v>
                </c:pt>
                <c:pt idx="2186">
                  <c:v>0.3</c:v>
                </c:pt>
                <c:pt idx="2187">
                  <c:v>0.3</c:v>
                </c:pt>
                <c:pt idx="2188">
                  <c:v>0.26</c:v>
                </c:pt>
                <c:pt idx="2189">
                  <c:v>0.24</c:v>
                </c:pt>
                <c:pt idx="2190">
                  <c:v>0.26</c:v>
                </c:pt>
                <c:pt idx="2191">
                  <c:v>0.24</c:v>
                </c:pt>
                <c:pt idx="2192">
                  <c:v>0.24</c:v>
                </c:pt>
                <c:pt idx="2193">
                  <c:v>0.24</c:v>
                </c:pt>
                <c:pt idx="2194">
                  <c:v>0.26</c:v>
                </c:pt>
                <c:pt idx="2195">
                  <c:v>0.32</c:v>
                </c:pt>
                <c:pt idx="2196">
                  <c:v>0.36</c:v>
                </c:pt>
                <c:pt idx="2197">
                  <c:v>0.4</c:v>
                </c:pt>
                <c:pt idx="2198">
                  <c:v>0.42</c:v>
                </c:pt>
                <c:pt idx="2199">
                  <c:v>0.44</c:v>
                </c:pt>
                <c:pt idx="2200">
                  <c:v>0.46</c:v>
                </c:pt>
                <c:pt idx="2201">
                  <c:v>0.5</c:v>
                </c:pt>
                <c:pt idx="2202">
                  <c:v>0.52</c:v>
                </c:pt>
                <c:pt idx="2203">
                  <c:v>0.54</c:v>
                </c:pt>
                <c:pt idx="2204">
                  <c:v>0.52</c:v>
                </c:pt>
                <c:pt idx="2205">
                  <c:v>0.52</c:v>
                </c:pt>
                <c:pt idx="2206">
                  <c:v>0.5</c:v>
                </c:pt>
                <c:pt idx="2207">
                  <c:v>0.46</c:v>
                </c:pt>
                <c:pt idx="2208">
                  <c:v>0.46</c:v>
                </c:pt>
                <c:pt idx="2209">
                  <c:v>0.46</c:v>
                </c:pt>
                <c:pt idx="2210">
                  <c:v>0.46</c:v>
                </c:pt>
                <c:pt idx="2211">
                  <c:v>0.46</c:v>
                </c:pt>
                <c:pt idx="2212">
                  <c:v>0.42</c:v>
                </c:pt>
                <c:pt idx="2213">
                  <c:v>0.42</c:v>
                </c:pt>
                <c:pt idx="2214">
                  <c:v>0.36</c:v>
                </c:pt>
                <c:pt idx="2215">
                  <c:v>0.34</c:v>
                </c:pt>
                <c:pt idx="2216">
                  <c:v>0.34</c:v>
                </c:pt>
                <c:pt idx="2217">
                  <c:v>0.32</c:v>
                </c:pt>
                <c:pt idx="2218">
                  <c:v>0.34</c:v>
                </c:pt>
                <c:pt idx="2219">
                  <c:v>0.36</c:v>
                </c:pt>
                <c:pt idx="2220">
                  <c:v>0.4</c:v>
                </c:pt>
                <c:pt idx="2221">
                  <c:v>0.42</c:v>
                </c:pt>
                <c:pt idx="2222">
                  <c:v>0.46</c:v>
                </c:pt>
                <c:pt idx="2223">
                  <c:v>0.46</c:v>
                </c:pt>
                <c:pt idx="2224">
                  <c:v>0.52</c:v>
                </c:pt>
                <c:pt idx="2225">
                  <c:v>0.56000000000000005</c:v>
                </c:pt>
                <c:pt idx="2226">
                  <c:v>0.6</c:v>
                </c:pt>
                <c:pt idx="2227">
                  <c:v>0.6</c:v>
                </c:pt>
                <c:pt idx="2228">
                  <c:v>0.52</c:v>
                </c:pt>
                <c:pt idx="2229">
                  <c:v>0.48</c:v>
                </c:pt>
                <c:pt idx="2230">
                  <c:v>0.46</c:v>
                </c:pt>
                <c:pt idx="2231">
                  <c:v>0.44</c:v>
                </c:pt>
                <c:pt idx="2232">
                  <c:v>0.44</c:v>
                </c:pt>
                <c:pt idx="2233">
                  <c:v>0.4</c:v>
                </c:pt>
                <c:pt idx="2234">
                  <c:v>0.38</c:v>
                </c:pt>
                <c:pt idx="2235">
                  <c:v>0.36</c:v>
                </c:pt>
                <c:pt idx="2236">
                  <c:v>0.34</c:v>
                </c:pt>
                <c:pt idx="2237">
                  <c:v>0.34</c:v>
                </c:pt>
                <c:pt idx="2238">
                  <c:v>0.34</c:v>
                </c:pt>
                <c:pt idx="2239">
                  <c:v>0.34</c:v>
                </c:pt>
                <c:pt idx="2240">
                  <c:v>0.32</c:v>
                </c:pt>
                <c:pt idx="2241">
                  <c:v>0.34</c:v>
                </c:pt>
                <c:pt idx="2242">
                  <c:v>0.34</c:v>
                </c:pt>
                <c:pt idx="2243">
                  <c:v>0.34</c:v>
                </c:pt>
                <c:pt idx="2244">
                  <c:v>0.36</c:v>
                </c:pt>
                <c:pt idx="2245">
                  <c:v>0.36</c:v>
                </c:pt>
                <c:pt idx="2246">
                  <c:v>0.4</c:v>
                </c:pt>
                <c:pt idx="2247">
                  <c:v>0.38</c:v>
                </c:pt>
                <c:pt idx="2248">
                  <c:v>0.36</c:v>
                </c:pt>
                <c:pt idx="2249">
                  <c:v>0.34</c:v>
                </c:pt>
                <c:pt idx="2250">
                  <c:v>0.34</c:v>
                </c:pt>
                <c:pt idx="2251">
                  <c:v>0.32</c:v>
                </c:pt>
                <c:pt idx="2252">
                  <c:v>0.32</c:v>
                </c:pt>
                <c:pt idx="2253">
                  <c:v>0.32</c:v>
                </c:pt>
                <c:pt idx="2254">
                  <c:v>0.3</c:v>
                </c:pt>
                <c:pt idx="2255">
                  <c:v>0.3</c:v>
                </c:pt>
                <c:pt idx="2256">
                  <c:v>0.3</c:v>
                </c:pt>
                <c:pt idx="2257">
                  <c:v>0.3</c:v>
                </c:pt>
                <c:pt idx="2258">
                  <c:v>0.3</c:v>
                </c:pt>
                <c:pt idx="2259">
                  <c:v>0.3</c:v>
                </c:pt>
                <c:pt idx="2260">
                  <c:v>0.3</c:v>
                </c:pt>
                <c:pt idx="2261">
                  <c:v>0.32</c:v>
                </c:pt>
                <c:pt idx="2262">
                  <c:v>0.3</c:v>
                </c:pt>
                <c:pt idx="2263">
                  <c:v>0.3</c:v>
                </c:pt>
                <c:pt idx="2264">
                  <c:v>0.3</c:v>
                </c:pt>
                <c:pt idx="2265">
                  <c:v>0.3</c:v>
                </c:pt>
                <c:pt idx="2266">
                  <c:v>0.3</c:v>
                </c:pt>
                <c:pt idx="2267">
                  <c:v>0.32</c:v>
                </c:pt>
                <c:pt idx="2268">
                  <c:v>0.34</c:v>
                </c:pt>
                <c:pt idx="2269">
                  <c:v>0.34</c:v>
                </c:pt>
                <c:pt idx="2270">
                  <c:v>0.36</c:v>
                </c:pt>
                <c:pt idx="2271">
                  <c:v>0.36</c:v>
                </c:pt>
                <c:pt idx="2272">
                  <c:v>0.36</c:v>
                </c:pt>
                <c:pt idx="2273">
                  <c:v>0.36</c:v>
                </c:pt>
                <c:pt idx="2274">
                  <c:v>0.36</c:v>
                </c:pt>
                <c:pt idx="2275">
                  <c:v>0.38</c:v>
                </c:pt>
                <c:pt idx="2276">
                  <c:v>0.38</c:v>
                </c:pt>
                <c:pt idx="2277">
                  <c:v>0.38</c:v>
                </c:pt>
                <c:pt idx="2278">
                  <c:v>0.38</c:v>
                </c:pt>
                <c:pt idx="2279">
                  <c:v>0.38</c:v>
                </c:pt>
                <c:pt idx="2280">
                  <c:v>0.36</c:v>
                </c:pt>
                <c:pt idx="2281">
                  <c:v>0.36</c:v>
                </c:pt>
                <c:pt idx="2282">
                  <c:v>0.38</c:v>
                </c:pt>
                <c:pt idx="2283">
                  <c:v>0.38</c:v>
                </c:pt>
                <c:pt idx="2284">
                  <c:v>0.38</c:v>
                </c:pt>
                <c:pt idx="2285">
                  <c:v>0.38</c:v>
                </c:pt>
                <c:pt idx="2286">
                  <c:v>0.38</c:v>
                </c:pt>
                <c:pt idx="2287">
                  <c:v>0.36</c:v>
                </c:pt>
                <c:pt idx="2288">
                  <c:v>0.36</c:v>
                </c:pt>
                <c:pt idx="2289">
                  <c:v>0.36</c:v>
                </c:pt>
                <c:pt idx="2290">
                  <c:v>0.36</c:v>
                </c:pt>
                <c:pt idx="2291">
                  <c:v>0.38</c:v>
                </c:pt>
                <c:pt idx="2292">
                  <c:v>0.38</c:v>
                </c:pt>
                <c:pt idx="2293">
                  <c:v>0.4</c:v>
                </c:pt>
                <c:pt idx="2294">
                  <c:v>0.4</c:v>
                </c:pt>
                <c:pt idx="2295">
                  <c:v>0.42</c:v>
                </c:pt>
                <c:pt idx="2296">
                  <c:v>0.46</c:v>
                </c:pt>
                <c:pt idx="2297">
                  <c:v>0.5</c:v>
                </c:pt>
                <c:pt idx="2298">
                  <c:v>0.5</c:v>
                </c:pt>
                <c:pt idx="2299">
                  <c:v>0.52</c:v>
                </c:pt>
                <c:pt idx="2300">
                  <c:v>0.52</c:v>
                </c:pt>
                <c:pt idx="2301">
                  <c:v>0.5</c:v>
                </c:pt>
                <c:pt idx="2302">
                  <c:v>0.5</c:v>
                </c:pt>
                <c:pt idx="2303">
                  <c:v>0.46</c:v>
                </c:pt>
                <c:pt idx="2304">
                  <c:v>0.44</c:v>
                </c:pt>
                <c:pt idx="2305">
                  <c:v>0.44</c:v>
                </c:pt>
                <c:pt idx="2306">
                  <c:v>0.46</c:v>
                </c:pt>
                <c:pt idx="2307">
                  <c:v>0.48</c:v>
                </c:pt>
                <c:pt idx="2308">
                  <c:v>0.46</c:v>
                </c:pt>
                <c:pt idx="2309">
                  <c:v>0.46</c:v>
                </c:pt>
                <c:pt idx="2310">
                  <c:v>0.46</c:v>
                </c:pt>
                <c:pt idx="2311">
                  <c:v>0.46</c:v>
                </c:pt>
                <c:pt idx="2312">
                  <c:v>0.46</c:v>
                </c:pt>
                <c:pt idx="2313">
                  <c:v>0.5</c:v>
                </c:pt>
                <c:pt idx="2314">
                  <c:v>0.52</c:v>
                </c:pt>
                <c:pt idx="2315">
                  <c:v>0.56000000000000005</c:v>
                </c:pt>
                <c:pt idx="2316">
                  <c:v>0.56000000000000005</c:v>
                </c:pt>
                <c:pt idx="2317">
                  <c:v>0.6</c:v>
                </c:pt>
                <c:pt idx="2318">
                  <c:v>0.6</c:v>
                </c:pt>
                <c:pt idx="2319">
                  <c:v>0.64</c:v>
                </c:pt>
                <c:pt idx="2320">
                  <c:v>0.72</c:v>
                </c:pt>
                <c:pt idx="2321">
                  <c:v>0.74</c:v>
                </c:pt>
                <c:pt idx="2322">
                  <c:v>0.74</c:v>
                </c:pt>
                <c:pt idx="2323">
                  <c:v>0.74</c:v>
                </c:pt>
                <c:pt idx="2324">
                  <c:v>0.72</c:v>
                </c:pt>
                <c:pt idx="2325">
                  <c:v>0.72</c:v>
                </c:pt>
                <c:pt idx="2326">
                  <c:v>0.68</c:v>
                </c:pt>
                <c:pt idx="2327">
                  <c:v>0.66</c:v>
                </c:pt>
                <c:pt idx="2328">
                  <c:v>0.64</c:v>
                </c:pt>
                <c:pt idx="2329">
                  <c:v>0.57999999999999996</c:v>
                </c:pt>
                <c:pt idx="2330">
                  <c:v>0.62</c:v>
                </c:pt>
                <c:pt idx="2331">
                  <c:v>0.62</c:v>
                </c:pt>
                <c:pt idx="2332">
                  <c:v>0.6</c:v>
                </c:pt>
                <c:pt idx="2333">
                  <c:v>0.57999999999999996</c:v>
                </c:pt>
                <c:pt idx="2334">
                  <c:v>0.56000000000000005</c:v>
                </c:pt>
                <c:pt idx="2335">
                  <c:v>0.54</c:v>
                </c:pt>
                <c:pt idx="2336">
                  <c:v>0.54</c:v>
                </c:pt>
                <c:pt idx="2337">
                  <c:v>0.54</c:v>
                </c:pt>
                <c:pt idx="2338">
                  <c:v>0.48</c:v>
                </c:pt>
                <c:pt idx="2339">
                  <c:v>0.46</c:v>
                </c:pt>
                <c:pt idx="2340">
                  <c:v>0.5</c:v>
                </c:pt>
                <c:pt idx="2341">
                  <c:v>0.52</c:v>
                </c:pt>
                <c:pt idx="2342">
                  <c:v>0.56000000000000005</c:v>
                </c:pt>
                <c:pt idx="2343">
                  <c:v>0.54</c:v>
                </c:pt>
                <c:pt idx="2344">
                  <c:v>0.5</c:v>
                </c:pt>
                <c:pt idx="2345">
                  <c:v>0.48</c:v>
                </c:pt>
                <c:pt idx="2346">
                  <c:v>0.48</c:v>
                </c:pt>
                <c:pt idx="2347">
                  <c:v>0.44</c:v>
                </c:pt>
                <c:pt idx="2348">
                  <c:v>0.44</c:v>
                </c:pt>
                <c:pt idx="2349">
                  <c:v>0.42</c:v>
                </c:pt>
                <c:pt idx="2350">
                  <c:v>0.42</c:v>
                </c:pt>
                <c:pt idx="2351">
                  <c:v>0.42</c:v>
                </c:pt>
                <c:pt idx="2352">
                  <c:v>0.4</c:v>
                </c:pt>
                <c:pt idx="2353">
                  <c:v>0.4</c:v>
                </c:pt>
                <c:pt idx="2354">
                  <c:v>0.4</c:v>
                </c:pt>
                <c:pt idx="2355">
                  <c:v>0.4</c:v>
                </c:pt>
                <c:pt idx="2356">
                  <c:v>0.4</c:v>
                </c:pt>
                <c:pt idx="2357">
                  <c:v>0.4</c:v>
                </c:pt>
                <c:pt idx="2358">
                  <c:v>0.4</c:v>
                </c:pt>
                <c:pt idx="2359">
                  <c:v>0.38</c:v>
                </c:pt>
                <c:pt idx="2360">
                  <c:v>0.38</c:v>
                </c:pt>
                <c:pt idx="2361">
                  <c:v>0.36</c:v>
                </c:pt>
                <c:pt idx="2362">
                  <c:v>0.38</c:v>
                </c:pt>
                <c:pt idx="2363">
                  <c:v>0.38</c:v>
                </c:pt>
                <c:pt idx="2364">
                  <c:v>0.4</c:v>
                </c:pt>
                <c:pt idx="2365">
                  <c:v>0.42</c:v>
                </c:pt>
                <c:pt idx="2366">
                  <c:v>0.42</c:v>
                </c:pt>
                <c:pt idx="2367">
                  <c:v>0.44</c:v>
                </c:pt>
                <c:pt idx="2368">
                  <c:v>0.42</c:v>
                </c:pt>
                <c:pt idx="2369">
                  <c:v>0.44</c:v>
                </c:pt>
                <c:pt idx="2370">
                  <c:v>0.46</c:v>
                </c:pt>
                <c:pt idx="2371">
                  <c:v>0.46</c:v>
                </c:pt>
                <c:pt idx="2372">
                  <c:v>0.44</c:v>
                </c:pt>
                <c:pt idx="2373">
                  <c:v>0.44</c:v>
                </c:pt>
                <c:pt idx="2374">
                  <c:v>0.44</c:v>
                </c:pt>
                <c:pt idx="2375">
                  <c:v>0.42</c:v>
                </c:pt>
                <c:pt idx="2376">
                  <c:v>0.42</c:v>
                </c:pt>
                <c:pt idx="2377">
                  <c:v>0.4</c:v>
                </c:pt>
                <c:pt idx="2378">
                  <c:v>0.38</c:v>
                </c:pt>
                <c:pt idx="2379">
                  <c:v>0.38</c:v>
                </c:pt>
                <c:pt idx="2380">
                  <c:v>0.36</c:v>
                </c:pt>
                <c:pt idx="2381">
                  <c:v>0.34</c:v>
                </c:pt>
                <c:pt idx="2382">
                  <c:v>0.34</c:v>
                </c:pt>
                <c:pt idx="2383">
                  <c:v>0.34</c:v>
                </c:pt>
                <c:pt idx="2384">
                  <c:v>0.34</c:v>
                </c:pt>
                <c:pt idx="2385">
                  <c:v>0.38</c:v>
                </c:pt>
                <c:pt idx="2386">
                  <c:v>0.42</c:v>
                </c:pt>
                <c:pt idx="2387">
                  <c:v>0.46</c:v>
                </c:pt>
                <c:pt idx="2388">
                  <c:v>0.5</c:v>
                </c:pt>
                <c:pt idx="2389">
                  <c:v>0.52</c:v>
                </c:pt>
                <c:pt idx="2390">
                  <c:v>0.54</c:v>
                </c:pt>
                <c:pt idx="2391">
                  <c:v>0.56000000000000005</c:v>
                </c:pt>
                <c:pt idx="2392">
                  <c:v>0.56000000000000005</c:v>
                </c:pt>
                <c:pt idx="2393">
                  <c:v>0.6</c:v>
                </c:pt>
                <c:pt idx="2394">
                  <c:v>0.6</c:v>
                </c:pt>
                <c:pt idx="2395">
                  <c:v>0.6</c:v>
                </c:pt>
                <c:pt idx="2396">
                  <c:v>0.56000000000000005</c:v>
                </c:pt>
                <c:pt idx="2397">
                  <c:v>0.54</c:v>
                </c:pt>
                <c:pt idx="2398">
                  <c:v>0.5</c:v>
                </c:pt>
                <c:pt idx="2399">
                  <c:v>0.46</c:v>
                </c:pt>
                <c:pt idx="2400">
                  <c:v>0.48</c:v>
                </c:pt>
                <c:pt idx="2401">
                  <c:v>0.46</c:v>
                </c:pt>
                <c:pt idx="2402">
                  <c:v>0.44</c:v>
                </c:pt>
                <c:pt idx="2403">
                  <c:v>0.44</c:v>
                </c:pt>
                <c:pt idx="2404">
                  <c:v>0.4</c:v>
                </c:pt>
                <c:pt idx="2405">
                  <c:v>0.4</c:v>
                </c:pt>
                <c:pt idx="2406">
                  <c:v>0.38</c:v>
                </c:pt>
                <c:pt idx="2407">
                  <c:v>0.36</c:v>
                </c:pt>
                <c:pt idx="2408">
                  <c:v>0.36</c:v>
                </c:pt>
                <c:pt idx="2409">
                  <c:v>0.4</c:v>
                </c:pt>
                <c:pt idx="2410">
                  <c:v>0.44</c:v>
                </c:pt>
                <c:pt idx="2411">
                  <c:v>0.5</c:v>
                </c:pt>
                <c:pt idx="2412">
                  <c:v>0.5</c:v>
                </c:pt>
                <c:pt idx="2413">
                  <c:v>0.52</c:v>
                </c:pt>
                <c:pt idx="2414">
                  <c:v>0.52</c:v>
                </c:pt>
                <c:pt idx="2415">
                  <c:v>0.54</c:v>
                </c:pt>
                <c:pt idx="2416">
                  <c:v>0.54</c:v>
                </c:pt>
                <c:pt idx="2417">
                  <c:v>0.54</c:v>
                </c:pt>
                <c:pt idx="2418">
                  <c:v>0.52</c:v>
                </c:pt>
                <c:pt idx="2419">
                  <c:v>0.5</c:v>
                </c:pt>
                <c:pt idx="2420">
                  <c:v>0.46</c:v>
                </c:pt>
                <c:pt idx="2421">
                  <c:v>0.42</c:v>
                </c:pt>
                <c:pt idx="2422">
                  <c:v>0.4</c:v>
                </c:pt>
                <c:pt idx="2423">
                  <c:v>0.4</c:v>
                </c:pt>
                <c:pt idx="2424">
                  <c:v>0.38</c:v>
                </c:pt>
                <c:pt idx="2425">
                  <c:v>0.36</c:v>
                </c:pt>
                <c:pt idx="2426">
                  <c:v>0.36</c:v>
                </c:pt>
                <c:pt idx="2427">
                  <c:v>0.36</c:v>
                </c:pt>
                <c:pt idx="2428">
                  <c:v>0.36</c:v>
                </c:pt>
                <c:pt idx="2429">
                  <c:v>0.36</c:v>
                </c:pt>
                <c:pt idx="2430">
                  <c:v>0.36</c:v>
                </c:pt>
                <c:pt idx="2431">
                  <c:v>0.38</c:v>
                </c:pt>
                <c:pt idx="2432">
                  <c:v>0.4</c:v>
                </c:pt>
                <c:pt idx="2433">
                  <c:v>0.4</c:v>
                </c:pt>
                <c:pt idx="2434">
                  <c:v>0.4</c:v>
                </c:pt>
                <c:pt idx="2435">
                  <c:v>0.4</c:v>
                </c:pt>
                <c:pt idx="2436">
                  <c:v>0.42</c:v>
                </c:pt>
                <c:pt idx="2437">
                  <c:v>0.42</c:v>
                </c:pt>
                <c:pt idx="2438">
                  <c:v>0.46</c:v>
                </c:pt>
                <c:pt idx="2439">
                  <c:v>0.46</c:v>
                </c:pt>
                <c:pt idx="2440">
                  <c:v>0.52</c:v>
                </c:pt>
                <c:pt idx="2441">
                  <c:v>0.52</c:v>
                </c:pt>
                <c:pt idx="2442">
                  <c:v>0.5</c:v>
                </c:pt>
                <c:pt idx="2443">
                  <c:v>0.5</c:v>
                </c:pt>
                <c:pt idx="2444">
                  <c:v>0.5</c:v>
                </c:pt>
                <c:pt idx="2445">
                  <c:v>0.52</c:v>
                </c:pt>
                <c:pt idx="2446">
                  <c:v>0.44</c:v>
                </c:pt>
                <c:pt idx="2447">
                  <c:v>0.44</c:v>
                </c:pt>
                <c:pt idx="2448">
                  <c:v>0.42</c:v>
                </c:pt>
                <c:pt idx="2449">
                  <c:v>0.44</c:v>
                </c:pt>
                <c:pt idx="2450">
                  <c:v>0.44</c:v>
                </c:pt>
                <c:pt idx="2451">
                  <c:v>0.42</c:v>
                </c:pt>
                <c:pt idx="2452">
                  <c:v>0.4</c:v>
                </c:pt>
                <c:pt idx="2453">
                  <c:v>0.4</c:v>
                </c:pt>
                <c:pt idx="2454">
                  <c:v>0.36</c:v>
                </c:pt>
                <c:pt idx="2455">
                  <c:v>0.36</c:v>
                </c:pt>
                <c:pt idx="2456">
                  <c:v>0.36</c:v>
                </c:pt>
                <c:pt idx="2457">
                  <c:v>0.36</c:v>
                </c:pt>
                <c:pt idx="2458">
                  <c:v>0.38</c:v>
                </c:pt>
                <c:pt idx="2459">
                  <c:v>0.4</c:v>
                </c:pt>
                <c:pt idx="2460">
                  <c:v>0.42</c:v>
                </c:pt>
                <c:pt idx="2461">
                  <c:v>0.46</c:v>
                </c:pt>
                <c:pt idx="2462">
                  <c:v>0.46</c:v>
                </c:pt>
                <c:pt idx="2463">
                  <c:v>0.5</c:v>
                </c:pt>
                <c:pt idx="2464">
                  <c:v>0.52</c:v>
                </c:pt>
                <c:pt idx="2465">
                  <c:v>0.54</c:v>
                </c:pt>
                <c:pt idx="2466">
                  <c:v>0.54</c:v>
                </c:pt>
                <c:pt idx="2467">
                  <c:v>0.56000000000000005</c:v>
                </c:pt>
                <c:pt idx="2468">
                  <c:v>0.56000000000000005</c:v>
                </c:pt>
                <c:pt idx="2469">
                  <c:v>0.56000000000000005</c:v>
                </c:pt>
                <c:pt idx="2470">
                  <c:v>0.52</c:v>
                </c:pt>
                <c:pt idx="2471">
                  <c:v>0.5</c:v>
                </c:pt>
                <c:pt idx="2472">
                  <c:v>0.5</c:v>
                </c:pt>
                <c:pt idx="2473">
                  <c:v>0.44</c:v>
                </c:pt>
                <c:pt idx="2474">
                  <c:v>0.46</c:v>
                </c:pt>
                <c:pt idx="2475">
                  <c:v>0.46</c:v>
                </c:pt>
                <c:pt idx="2476">
                  <c:v>0.42</c:v>
                </c:pt>
                <c:pt idx="2477">
                  <c:v>0.42</c:v>
                </c:pt>
                <c:pt idx="2478">
                  <c:v>0.4</c:v>
                </c:pt>
                <c:pt idx="2479">
                  <c:v>0.4</c:v>
                </c:pt>
                <c:pt idx="2480">
                  <c:v>0.4</c:v>
                </c:pt>
                <c:pt idx="2481">
                  <c:v>0.46</c:v>
                </c:pt>
                <c:pt idx="2482">
                  <c:v>0.46</c:v>
                </c:pt>
                <c:pt idx="2483">
                  <c:v>0.5</c:v>
                </c:pt>
                <c:pt idx="2484">
                  <c:v>0.52</c:v>
                </c:pt>
                <c:pt idx="2485">
                  <c:v>0.54</c:v>
                </c:pt>
                <c:pt idx="2486">
                  <c:v>0.56000000000000005</c:v>
                </c:pt>
                <c:pt idx="2487">
                  <c:v>0.56000000000000005</c:v>
                </c:pt>
                <c:pt idx="2488">
                  <c:v>0.57999999999999996</c:v>
                </c:pt>
                <c:pt idx="2489">
                  <c:v>0.6</c:v>
                </c:pt>
                <c:pt idx="2490">
                  <c:v>0.6</c:v>
                </c:pt>
                <c:pt idx="2491">
                  <c:v>0.57999999999999996</c:v>
                </c:pt>
                <c:pt idx="2492">
                  <c:v>0.64</c:v>
                </c:pt>
                <c:pt idx="2493">
                  <c:v>0.56000000000000005</c:v>
                </c:pt>
                <c:pt idx="2494">
                  <c:v>0.6</c:v>
                </c:pt>
                <c:pt idx="2495">
                  <c:v>0.56000000000000005</c:v>
                </c:pt>
                <c:pt idx="2496">
                  <c:v>0.52</c:v>
                </c:pt>
                <c:pt idx="2497">
                  <c:v>0.5</c:v>
                </c:pt>
                <c:pt idx="2498">
                  <c:v>0.5</c:v>
                </c:pt>
                <c:pt idx="2499">
                  <c:v>0.46</c:v>
                </c:pt>
                <c:pt idx="2500">
                  <c:v>0.46</c:v>
                </c:pt>
                <c:pt idx="2501">
                  <c:v>0.48</c:v>
                </c:pt>
                <c:pt idx="2502">
                  <c:v>0.46</c:v>
                </c:pt>
                <c:pt idx="2503">
                  <c:v>0.46</c:v>
                </c:pt>
                <c:pt idx="2504">
                  <c:v>0.48</c:v>
                </c:pt>
                <c:pt idx="2505">
                  <c:v>0.52</c:v>
                </c:pt>
                <c:pt idx="2506">
                  <c:v>0.5</c:v>
                </c:pt>
                <c:pt idx="2507">
                  <c:v>0.52</c:v>
                </c:pt>
                <c:pt idx="2508">
                  <c:v>0.5</c:v>
                </c:pt>
                <c:pt idx="2509">
                  <c:v>0.54</c:v>
                </c:pt>
                <c:pt idx="2510">
                  <c:v>0.54</c:v>
                </c:pt>
                <c:pt idx="2511">
                  <c:v>0.54</c:v>
                </c:pt>
                <c:pt idx="2512">
                  <c:v>0.54</c:v>
                </c:pt>
                <c:pt idx="2513">
                  <c:v>0.54</c:v>
                </c:pt>
                <c:pt idx="2514">
                  <c:v>0.56000000000000005</c:v>
                </c:pt>
                <c:pt idx="2515">
                  <c:v>0.56000000000000005</c:v>
                </c:pt>
                <c:pt idx="2516">
                  <c:v>0.54</c:v>
                </c:pt>
                <c:pt idx="2517">
                  <c:v>0.5</c:v>
                </c:pt>
                <c:pt idx="2518">
                  <c:v>0.5</c:v>
                </c:pt>
                <c:pt idx="2519">
                  <c:v>0.5</c:v>
                </c:pt>
                <c:pt idx="2520">
                  <c:v>0.48</c:v>
                </c:pt>
                <c:pt idx="2521">
                  <c:v>0.46</c:v>
                </c:pt>
                <c:pt idx="2522">
                  <c:v>0.44</c:v>
                </c:pt>
                <c:pt idx="2523">
                  <c:v>0.42</c:v>
                </c:pt>
                <c:pt idx="2524">
                  <c:v>0.42</c:v>
                </c:pt>
                <c:pt idx="2525">
                  <c:v>0.42</c:v>
                </c:pt>
                <c:pt idx="2526">
                  <c:v>0.4</c:v>
                </c:pt>
                <c:pt idx="2527">
                  <c:v>0.4</c:v>
                </c:pt>
                <c:pt idx="2528">
                  <c:v>0.42</c:v>
                </c:pt>
                <c:pt idx="2529">
                  <c:v>0.44</c:v>
                </c:pt>
                <c:pt idx="2530">
                  <c:v>0.62</c:v>
                </c:pt>
                <c:pt idx="2531">
                  <c:v>0.66</c:v>
                </c:pt>
                <c:pt idx="2532">
                  <c:v>0.62</c:v>
                </c:pt>
                <c:pt idx="2533">
                  <c:v>0.62</c:v>
                </c:pt>
                <c:pt idx="2534">
                  <c:v>0.7</c:v>
                </c:pt>
                <c:pt idx="2535">
                  <c:v>0.7</c:v>
                </c:pt>
                <c:pt idx="2536">
                  <c:v>0.74</c:v>
                </c:pt>
                <c:pt idx="2537">
                  <c:v>0.76</c:v>
                </c:pt>
                <c:pt idx="2538">
                  <c:v>0.76</c:v>
                </c:pt>
                <c:pt idx="2539">
                  <c:v>0.74</c:v>
                </c:pt>
                <c:pt idx="2540">
                  <c:v>0.74</c:v>
                </c:pt>
                <c:pt idx="2541">
                  <c:v>0.7</c:v>
                </c:pt>
                <c:pt idx="2542">
                  <c:v>0.68</c:v>
                </c:pt>
                <c:pt idx="2543">
                  <c:v>0.66</c:v>
                </c:pt>
                <c:pt idx="2544">
                  <c:v>0.62</c:v>
                </c:pt>
                <c:pt idx="2545">
                  <c:v>0.6</c:v>
                </c:pt>
                <c:pt idx="2546">
                  <c:v>0.56000000000000005</c:v>
                </c:pt>
                <c:pt idx="2547">
                  <c:v>0.52</c:v>
                </c:pt>
                <c:pt idx="2548">
                  <c:v>0.5</c:v>
                </c:pt>
                <c:pt idx="2549">
                  <c:v>0.46</c:v>
                </c:pt>
                <c:pt idx="2550">
                  <c:v>0.44</c:v>
                </c:pt>
                <c:pt idx="2551">
                  <c:v>0.42</c:v>
                </c:pt>
                <c:pt idx="2552">
                  <c:v>0.4</c:v>
                </c:pt>
                <c:pt idx="2553">
                  <c:v>0.42</c:v>
                </c:pt>
                <c:pt idx="2554">
                  <c:v>0.4</c:v>
                </c:pt>
                <c:pt idx="2555">
                  <c:v>0.42</c:v>
                </c:pt>
                <c:pt idx="2556">
                  <c:v>0.42</c:v>
                </c:pt>
                <c:pt idx="2557">
                  <c:v>0.44</c:v>
                </c:pt>
                <c:pt idx="2558">
                  <c:v>0.46</c:v>
                </c:pt>
                <c:pt idx="2559">
                  <c:v>0.48</c:v>
                </c:pt>
                <c:pt idx="2560">
                  <c:v>0.5</c:v>
                </c:pt>
                <c:pt idx="2561">
                  <c:v>0.52</c:v>
                </c:pt>
                <c:pt idx="2562">
                  <c:v>0.52</c:v>
                </c:pt>
                <c:pt idx="2563">
                  <c:v>0.5</c:v>
                </c:pt>
                <c:pt idx="2564">
                  <c:v>0.5</c:v>
                </c:pt>
                <c:pt idx="2565">
                  <c:v>0.46</c:v>
                </c:pt>
                <c:pt idx="2566">
                  <c:v>0.44</c:v>
                </c:pt>
                <c:pt idx="2567">
                  <c:v>0.42</c:v>
                </c:pt>
                <c:pt idx="2568">
                  <c:v>0.42</c:v>
                </c:pt>
                <c:pt idx="2569">
                  <c:v>0.4</c:v>
                </c:pt>
                <c:pt idx="2570">
                  <c:v>0.36</c:v>
                </c:pt>
                <c:pt idx="2571">
                  <c:v>0.36</c:v>
                </c:pt>
                <c:pt idx="2572">
                  <c:v>0.36</c:v>
                </c:pt>
                <c:pt idx="2573">
                  <c:v>0.36</c:v>
                </c:pt>
                <c:pt idx="2574">
                  <c:v>0.34</c:v>
                </c:pt>
                <c:pt idx="2575">
                  <c:v>0.34</c:v>
                </c:pt>
                <c:pt idx="2576">
                  <c:v>0.34</c:v>
                </c:pt>
                <c:pt idx="2577">
                  <c:v>0.34</c:v>
                </c:pt>
                <c:pt idx="2578">
                  <c:v>0.34</c:v>
                </c:pt>
                <c:pt idx="2579">
                  <c:v>0.34</c:v>
                </c:pt>
                <c:pt idx="2580">
                  <c:v>0.36</c:v>
                </c:pt>
                <c:pt idx="2581">
                  <c:v>0.34</c:v>
                </c:pt>
                <c:pt idx="2582">
                  <c:v>0.34</c:v>
                </c:pt>
                <c:pt idx="2583">
                  <c:v>0.34</c:v>
                </c:pt>
                <c:pt idx="2584">
                  <c:v>0.34</c:v>
                </c:pt>
                <c:pt idx="2585">
                  <c:v>0.34</c:v>
                </c:pt>
                <c:pt idx="2586">
                  <c:v>0.34</c:v>
                </c:pt>
                <c:pt idx="2587">
                  <c:v>0.32</c:v>
                </c:pt>
                <c:pt idx="2588">
                  <c:v>0.32</c:v>
                </c:pt>
                <c:pt idx="2589">
                  <c:v>0.32</c:v>
                </c:pt>
                <c:pt idx="2590">
                  <c:v>0.32</c:v>
                </c:pt>
                <c:pt idx="2591">
                  <c:v>0.3</c:v>
                </c:pt>
                <c:pt idx="2592">
                  <c:v>0.3</c:v>
                </c:pt>
                <c:pt idx="2593">
                  <c:v>0.32</c:v>
                </c:pt>
                <c:pt idx="2594">
                  <c:v>0.32</c:v>
                </c:pt>
                <c:pt idx="2595">
                  <c:v>0.32</c:v>
                </c:pt>
                <c:pt idx="2596">
                  <c:v>0.32</c:v>
                </c:pt>
                <c:pt idx="2597">
                  <c:v>0.32</c:v>
                </c:pt>
                <c:pt idx="2598">
                  <c:v>0.34</c:v>
                </c:pt>
                <c:pt idx="2599">
                  <c:v>0.34</c:v>
                </c:pt>
                <c:pt idx="2600">
                  <c:v>0.34</c:v>
                </c:pt>
                <c:pt idx="2601">
                  <c:v>0.34</c:v>
                </c:pt>
                <c:pt idx="2602">
                  <c:v>0.36</c:v>
                </c:pt>
                <c:pt idx="2603">
                  <c:v>0.38</c:v>
                </c:pt>
                <c:pt idx="2604">
                  <c:v>0.42</c:v>
                </c:pt>
                <c:pt idx="2605">
                  <c:v>0.46</c:v>
                </c:pt>
                <c:pt idx="2606">
                  <c:v>0.52</c:v>
                </c:pt>
                <c:pt idx="2607">
                  <c:v>0.52</c:v>
                </c:pt>
                <c:pt idx="2608">
                  <c:v>0.57999999999999996</c:v>
                </c:pt>
                <c:pt idx="2609">
                  <c:v>0.6</c:v>
                </c:pt>
                <c:pt idx="2610">
                  <c:v>0.6</c:v>
                </c:pt>
                <c:pt idx="2611">
                  <c:v>0.6</c:v>
                </c:pt>
                <c:pt idx="2612">
                  <c:v>0.57999999999999996</c:v>
                </c:pt>
                <c:pt idx="2613">
                  <c:v>0.56000000000000005</c:v>
                </c:pt>
                <c:pt idx="2614">
                  <c:v>0.54</c:v>
                </c:pt>
                <c:pt idx="2615">
                  <c:v>0.56000000000000005</c:v>
                </c:pt>
                <c:pt idx="2616">
                  <c:v>0.57999999999999996</c:v>
                </c:pt>
                <c:pt idx="2617">
                  <c:v>0.54</c:v>
                </c:pt>
                <c:pt idx="2618">
                  <c:v>0.52</c:v>
                </c:pt>
                <c:pt idx="2619">
                  <c:v>0.5</c:v>
                </c:pt>
                <c:pt idx="2620">
                  <c:v>0.5</c:v>
                </c:pt>
                <c:pt idx="2621">
                  <c:v>0.5</c:v>
                </c:pt>
                <c:pt idx="2622">
                  <c:v>0.5</c:v>
                </c:pt>
                <c:pt idx="2623">
                  <c:v>0.5</c:v>
                </c:pt>
                <c:pt idx="2624">
                  <c:v>0.5</c:v>
                </c:pt>
                <c:pt idx="2625">
                  <c:v>0.5</c:v>
                </c:pt>
                <c:pt idx="2626">
                  <c:v>0.52</c:v>
                </c:pt>
                <c:pt idx="2627">
                  <c:v>0.56000000000000005</c:v>
                </c:pt>
                <c:pt idx="2628">
                  <c:v>0.6</c:v>
                </c:pt>
                <c:pt idx="2629">
                  <c:v>0.66</c:v>
                </c:pt>
                <c:pt idx="2630">
                  <c:v>0.68</c:v>
                </c:pt>
                <c:pt idx="2631">
                  <c:v>0.7</c:v>
                </c:pt>
                <c:pt idx="2632">
                  <c:v>0.7</c:v>
                </c:pt>
                <c:pt idx="2633">
                  <c:v>0.66</c:v>
                </c:pt>
                <c:pt idx="2634">
                  <c:v>0.74</c:v>
                </c:pt>
                <c:pt idx="2635">
                  <c:v>0.66</c:v>
                </c:pt>
                <c:pt idx="2636">
                  <c:v>0.64</c:v>
                </c:pt>
                <c:pt idx="2637">
                  <c:v>0.6</c:v>
                </c:pt>
                <c:pt idx="2638">
                  <c:v>0.6</c:v>
                </c:pt>
                <c:pt idx="2639">
                  <c:v>0.54</c:v>
                </c:pt>
                <c:pt idx="2640">
                  <c:v>0.54</c:v>
                </c:pt>
                <c:pt idx="2641">
                  <c:v>0.54</c:v>
                </c:pt>
                <c:pt idx="2642">
                  <c:v>0.52</c:v>
                </c:pt>
                <c:pt idx="2643">
                  <c:v>0.54</c:v>
                </c:pt>
                <c:pt idx="2644">
                  <c:v>0.54</c:v>
                </c:pt>
                <c:pt idx="2645">
                  <c:v>0.5</c:v>
                </c:pt>
                <c:pt idx="2646">
                  <c:v>0.52</c:v>
                </c:pt>
                <c:pt idx="2647">
                  <c:v>0.46</c:v>
                </c:pt>
                <c:pt idx="2648">
                  <c:v>0.5</c:v>
                </c:pt>
                <c:pt idx="2649">
                  <c:v>0.52</c:v>
                </c:pt>
                <c:pt idx="2650">
                  <c:v>0.56000000000000005</c:v>
                </c:pt>
                <c:pt idx="2651">
                  <c:v>0.6</c:v>
                </c:pt>
                <c:pt idx="2652">
                  <c:v>0.64</c:v>
                </c:pt>
                <c:pt idx="2653">
                  <c:v>0.64</c:v>
                </c:pt>
                <c:pt idx="2654">
                  <c:v>0.66</c:v>
                </c:pt>
                <c:pt idx="2655">
                  <c:v>0.7</c:v>
                </c:pt>
                <c:pt idx="2656">
                  <c:v>0.72</c:v>
                </c:pt>
                <c:pt idx="2657">
                  <c:v>0.74</c:v>
                </c:pt>
                <c:pt idx="2658">
                  <c:v>0.7</c:v>
                </c:pt>
                <c:pt idx="2659">
                  <c:v>0.7</c:v>
                </c:pt>
                <c:pt idx="2660">
                  <c:v>0.68</c:v>
                </c:pt>
                <c:pt idx="2661">
                  <c:v>0.66</c:v>
                </c:pt>
                <c:pt idx="2662">
                  <c:v>0.66</c:v>
                </c:pt>
                <c:pt idx="2663">
                  <c:v>0.62</c:v>
                </c:pt>
                <c:pt idx="2664">
                  <c:v>0.6</c:v>
                </c:pt>
                <c:pt idx="2665">
                  <c:v>0.57999999999999996</c:v>
                </c:pt>
                <c:pt idx="2666">
                  <c:v>0.62</c:v>
                </c:pt>
                <c:pt idx="2667">
                  <c:v>0.62</c:v>
                </c:pt>
                <c:pt idx="2668">
                  <c:v>0.56000000000000005</c:v>
                </c:pt>
                <c:pt idx="2669">
                  <c:v>0.54</c:v>
                </c:pt>
                <c:pt idx="2670">
                  <c:v>0.56000000000000005</c:v>
                </c:pt>
                <c:pt idx="2671">
                  <c:v>0.54</c:v>
                </c:pt>
                <c:pt idx="2672">
                  <c:v>0.56000000000000005</c:v>
                </c:pt>
                <c:pt idx="2673">
                  <c:v>0.57999999999999996</c:v>
                </c:pt>
                <c:pt idx="2674">
                  <c:v>0.57999999999999996</c:v>
                </c:pt>
                <c:pt idx="2675">
                  <c:v>0.64</c:v>
                </c:pt>
                <c:pt idx="2676">
                  <c:v>0.66</c:v>
                </c:pt>
                <c:pt idx="2677">
                  <c:v>0.68</c:v>
                </c:pt>
                <c:pt idx="2678">
                  <c:v>0.7</c:v>
                </c:pt>
                <c:pt idx="2679">
                  <c:v>0.74</c:v>
                </c:pt>
                <c:pt idx="2680">
                  <c:v>0.72</c:v>
                </c:pt>
                <c:pt idx="2681">
                  <c:v>0.7</c:v>
                </c:pt>
                <c:pt idx="2682">
                  <c:v>0.7</c:v>
                </c:pt>
                <c:pt idx="2683">
                  <c:v>0.68</c:v>
                </c:pt>
                <c:pt idx="2684">
                  <c:v>0.68</c:v>
                </c:pt>
                <c:pt idx="2685">
                  <c:v>0.64</c:v>
                </c:pt>
                <c:pt idx="2686">
                  <c:v>0.64</c:v>
                </c:pt>
                <c:pt idx="2687">
                  <c:v>0.62</c:v>
                </c:pt>
                <c:pt idx="2688">
                  <c:v>0.6</c:v>
                </c:pt>
                <c:pt idx="2689">
                  <c:v>0.6</c:v>
                </c:pt>
                <c:pt idx="2690">
                  <c:v>0.6</c:v>
                </c:pt>
                <c:pt idx="2691">
                  <c:v>0.6</c:v>
                </c:pt>
                <c:pt idx="2692">
                  <c:v>0.57999999999999996</c:v>
                </c:pt>
                <c:pt idx="2693">
                  <c:v>0.57999999999999996</c:v>
                </c:pt>
                <c:pt idx="2694">
                  <c:v>0.56000000000000005</c:v>
                </c:pt>
                <c:pt idx="2695">
                  <c:v>0.56000000000000005</c:v>
                </c:pt>
                <c:pt idx="2696">
                  <c:v>0.56000000000000005</c:v>
                </c:pt>
                <c:pt idx="2697">
                  <c:v>0.57999999999999996</c:v>
                </c:pt>
                <c:pt idx="2698">
                  <c:v>0.57999999999999996</c:v>
                </c:pt>
                <c:pt idx="2699">
                  <c:v>0.6</c:v>
                </c:pt>
                <c:pt idx="2700">
                  <c:v>0.62</c:v>
                </c:pt>
                <c:pt idx="2701">
                  <c:v>0.64</c:v>
                </c:pt>
                <c:pt idx="2702">
                  <c:v>0.66</c:v>
                </c:pt>
                <c:pt idx="2703">
                  <c:v>0.64</c:v>
                </c:pt>
                <c:pt idx="2704">
                  <c:v>0.68</c:v>
                </c:pt>
                <c:pt idx="2705">
                  <c:v>0.7</c:v>
                </c:pt>
                <c:pt idx="2706">
                  <c:v>0.7</c:v>
                </c:pt>
                <c:pt idx="2707">
                  <c:v>0.66</c:v>
                </c:pt>
                <c:pt idx="2708">
                  <c:v>0.66</c:v>
                </c:pt>
                <c:pt idx="2709">
                  <c:v>0.62</c:v>
                </c:pt>
                <c:pt idx="2710">
                  <c:v>0.64</c:v>
                </c:pt>
                <c:pt idx="2711">
                  <c:v>0.62</c:v>
                </c:pt>
                <c:pt idx="2712">
                  <c:v>0.62</c:v>
                </c:pt>
                <c:pt idx="2713">
                  <c:v>0.62</c:v>
                </c:pt>
                <c:pt idx="2714">
                  <c:v>0.64</c:v>
                </c:pt>
                <c:pt idx="2715">
                  <c:v>0.62</c:v>
                </c:pt>
                <c:pt idx="2716">
                  <c:v>0.62</c:v>
                </c:pt>
                <c:pt idx="2717">
                  <c:v>0.64</c:v>
                </c:pt>
                <c:pt idx="2718">
                  <c:v>0.62</c:v>
                </c:pt>
                <c:pt idx="2719">
                  <c:v>0.62</c:v>
                </c:pt>
                <c:pt idx="2720">
                  <c:v>0.64</c:v>
                </c:pt>
                <c:pt idx="2721">
                  <c:v>0.64</c:v>
                </c:pt>
                <c:pt idx="2722">
                  <c:v>0.66</c:v>
                </c:pt>
                <c:pt idx="2723">
                  <c:v>0.62</c:v>
                </c:pt>
                <c:pt idx="2724">
                  <c:v>0.62</c:v>
                </c:pt>
                <c:pt idx="2725">
                  <c:v>0.62</c:v>
                </c:pt>
                <c:pt idx="2726">
                  <c:v>0.62</c:v>
                </c:pt>
                <c:pt idx="2727">
                  <c:v>0.62</c:v>
                </c:pt>
                <c:pt idx="2728">
                  <c:v>0.62</c:v>
                </c:pt>
                <c:pt idx="2729">
                  <c:v>0.66</c:v>
                </c:pt>
                <c:pt idx="2730">
                  <c:v>0.62</c:v>
                </c:pt>
                <c:pt idx="2731">
                  <c:v>0.64</c:v>
                </c:pt>
                <c:pt idx="2732">
                  <c:v>0.64</c:v>
                </c:pt>
                <c:pt idx="2733">
                  <c:v>0.62</c:v>
                </c:pt>
                <c:pt idx="2734">
                  <c:v>0.57999999999999996</c:v>
                </c:pt>
                <c:pt idx="2735">
                  <c:v>0.56000000000000005</c:v>
                </c:pt>
                <c:pt idx="2736">
                  <c:v>0.54</c:v>
                </c:pt>
                <c:pt idx="2737">
                  <c:v>0.54</c:v>
                </c:pt>
                <c:pt idx="2738">
                  <c:v>0.52</c:v>
                </c:pt>
                <c:pt idx="2739">
                  <c:v>0.5</c:v>
                </c:pt>
                <c:pt idx="2740">
                  <c:v>0.46</c:v>
                </c:pt>
                <c:pt idx="2741">
                  <c:v>0.46</c:v>
                </c:pt>
                <c:pt idx="2742">
                  <c:v>0.46</c:v>
                </c:pt>
                <c:pt idx="2743">
                  <c:v>0.46</c:v>
                </c:pt>
                <c:pt idx="2744">
                  <c:v>0.5</c:v>
                </c:pt>
                <c:pt idx="2745">
                  <c:v>0.52</c:v>
                </c:pt>
                <c:pt idx="2746">
                  <c:v>0.54</c:v>
                </c:pt>
                <c:pt idx="2747">
                  <c:v>0.54</c:v>
                </c:pt>
                <c:pt idx="2748">
                  <c:v>0.56000000000000005</c:v>
                </c:pt>
                <c:pt idx="2749">
                  <c:v>0.6</c:v>
                </c:pt>
                <c:pt idx="2750">
                  <c:v>0.56000000000000005</c:v>
                </c:pt>
                <c:pt idx="2751">
                  <c:v>0.56000000000000005</c:v>
                </c:pt>
                <c:pt idx="2752">
                  <c:v>0.6</c:v>
                </c:pt>
                <c:pt idx="2753">
                  <c:v>0.56000000000000005</c:v>
                </c:pt>
                <c:pt idx="2754">
                  <c:v>0.54</c:v>
                </c:pt>
                <c:pt idx="2755">
                  <c:v>0.52</c:v>
                </c:pt>
                <c:pt idx="2756">
                  <c:v>0.52</c:v>
                </c:pt>
                <c:pt idx="2757">
                  <c:v>0.46</c:v>
                </c:pt>
                <c:pt idx="2758">
                  <c:v>0.48</c:v>
                </c:pt>
                <c:pt idx="2759">
                  <c:v>0.46</c:v>
                </c:pt>
                <c:pt idx="2760">
                  <c:v>0.42</c:v>
                </c:pt>
                <c:pt idx="2761">
                  <c:v>0.44</c:v>
                </c:pt>
                <c:pt idx="2762">
                  <c:v>0.44</c:v>
                </c:pt>
                <c:pt idx="2763">
                  <c:v>0.44</c:v>
                </c:pt>
                <c:pt idx="2764">
                  <c:v>0.44</c:v>
                </c:pt>
                <c:pt idx="2765">
                  <c:v>0.42</c:v>
                </c:pt>
                <c:pt idx="2766">
                  <c:v>0.42</c:v>
                </c:pt>
                <c:pt idx="2767">
                  <c:v>0.42</c:v>
                </c:pt>
                <c:pt idx="2768">
                  <c:v>0.4</c:v>
                </c:pt>
                <c:pt idx="2769">
                  <c:v>0.4</c:v>
                </c:pt>
                <c:pt idx="2770">
                  <c:v>0.4</c:v>
                </c:pt>
                <c:pt idx="2771">
                  <c:v>0.44</c:v>
                </c:pt>
                <c:pt idx="2772">
                  <c:v>0.48</c:v>
                </c:pt>
                <c:pt idx="2773">
                  <c:v>0.5</c:v>
                </c:pt>
                <c:pt idx="2774">
                  <c:v>0.52</c:v>
                </c:pt>
                <c:pt idx="2775">
                  <c:v>0.54</c:v>
                </c:pt>
                <c:pt idx="2776">
                  <c:v>0.54</c:v>
                </c:pt>
                <c:pt idx="2777">
                  <c:v>0.56000000000000005</c:v>
                </c:pt>
                <c:pt idx="2778">
                  <c:v>0.57999999999999996</c:v>
                </c:pt>
                <c:pt idx="2779">
                  <c:v>0.56000000000000005</c:v>
                </c:pt>
                <c:pt idx="2780">
                  <c:v>0.54</c:v>
                </c:pt>
                <c:pt idx="2781">
                  <c:v>0.54</c:v>
                </c:pt>
                <c:pt idx="2782">
                  <c:v>0.44</c:v>
                </c:pt>
                <c:pt idx="2783">
                  <c:v>0.44</c:v>
                </c:pt>
                <c:pt idx="2784">
                  <c:v>0.44</c:v>
                </c:pt>
                <c:pt idx="2785">
                  <c:v>0.44</c:v>
                </c:pt>
                <c:pt idx="2786">
                  <c:v>0.42</c:v>
                </c:pt>
                <c:pt idx="2787">
                  <c:v>0.42</c:v>
                </c:pt>
                <c:pt idx="2788">
                  <c:v>0.42</c:v>
                </c:pt>
                <c:pt idx="2789">
                  <c:v>0.4</c:v>
                </c:pt>
                <c:pt idx="2790">
                  <c:v>0.4</c:v>
                </c:pt>
                <c:pt idx="2791">
                  <c:v>0.4</c:v>
                </c:pt>
                <c:pt idx="2792">
                  <c:v>0.4</c:v>
                </c:pt>
                <c:pt idx="2793">
                  <c:v>0.42</c:v>
                </c:pt>
                <c:pt idx="2794">
                  <c:v>0.44</c:v>
                </c:pt>
                <c:pt idx="2795">
                  <c:v>0.46</c:v>
                </c:pt>
                <c:pt idx="2796">
                  <c:v>0.48</c:v>
                </c:pt>
                <c:pt idx="2797">
                  <c:v>0.46</c:v>
                </c:pt>
                <c:pt idx="2798">
                  <c:v>0.48</c:v>
                </c:pt>
                <c:pt idx="2799">
                  <c:v>0.5</c:v>
                </c:pt>
                <c:pt idx="2800">
                  <c:v>0.5</c:v>
                </c:pt>
                <c:pt idx="2801">
                  <c:v>0.5</c:v>
                </c:pt>
                <c:pt idx="2802">
                  <c:v>0.5</c:v>
                </c:pt>
                <c:pt idx="2803">
                  <c:v>0.48</c:v>
                </c:pt>
                <c:pt idx="2804">
                  <c:v>0.46</c:v>
                </c:pt>
                <c:pt idx="2805">
                  <c:v>0.46</c:v>
                </c:pt>
                <c:pt idx="2806">
                  <c:v>0.46</c:v>
                </c:pt>
                <c:pt idx="2807">
                  <c:v>0.46</c:v>
                </c:pt>
                <c:pt idx="2808">
                  <c:v>0.46</c:v>
                </c:pt>
                <c:pt idx="2809">
                  <c:v>0.46</c:v>
                </c:pt>
                <c:pt idx="2810">
                  <c:v>0.46</c:v>
                </c:pt>
                <c:pt idx="2811">
                  <c:v>0.46</c:v>
                </c:pt>
                <c:pt idx="2812">
                  <c:v>0.44</c:v>
                </c:pt>
                <c:pt idx="2813">
                  <c:v>0.44</c:v>
                </c:pt>
                <c:pt idx="2814">
                  <c:v>0.44</c:v>
                </c:pt>
                <c:pt idx="2815">
                  <c:v>0.44</c:v>
                </c:pt>
                <c:pt idx="2816">
                  <c:v>0.44</c:v>
                </c:pt>
                <c:pt idx="2817">
                  <c:v>0.46</c:v>
                </c:pt>
                <c:pt idx="2818">
                  <c:v>0.48</c:v>
                </c:pt>
                <c:pt idx="2819">
                  <c:v>0.5</c:v>
                </c:pt>
                <c:pt idx="2820">
                  <c:v>0.54</c:v>
                </c:pt>
                <c:pt idx="2821">
                  <c:v>0.57999999999999996</c:v>
                </c:pt>
                <c:pt idx="2822">
                  <c:v>0.62</c:v>
                </c:pt>
                <c:pt idx="2823">
                  <c:v>0.62</c:v>
                </c:pt>
                <c:pt idx="2824">
                  <c:v>0.64</c:v>
                </c:pt>
                <c:pt idx="2825">
                  <c:v>0.66</c:v>
                </c:pt>
                <c:pt idx="2826">
                  <c:v>0.66</c:v>
                </c:pt>
                <c:pt idx="2827">
                  <c:v>0.66</c:v>
                </c:pt>
                <c:pt idx="2828">
                  <c:v>0.64</c:v>
                </c:pt>
                <c:pt idx="2829">
                  <c:v>0.62</c:v>
                </c:pt>
                <c:pt idx="2830">
                  <c:v>0.62</c:v>
                </c:pt>
                <c:pt idx="2831">
                  <c:v>0.6</c:v>
                </c:pt>
                <c:pt idx="2832">
                  <c:v>0.6</c:v>
                </c:pt>
                <c:pt idx="2833">
                  <c:v>0.56000000000000005</c:v>
                </c:pt>
                <c:pt idx="2834">
                  <c:v>0.56000000000000005</c:v>
                </c:pt>
                <c:pt idx="2835">
                  <c:v>0.56000000000000005</c:v>
                </c:pt>
                <c:pt idx="2836">
                  <c:v>0.56000000000000005</c:v>
                </c:pt>
                <c:pt idx="2837">
                  <c:v>0.54</c:v>
                </c:pt>
                <c:pt idx="2838">
                  <c:v>0.52</c:v>
                </c:pt>
                <c:pt idx="2839">
                  <c:v>0.52</c:v>
                </c:pt>
                <c:pt idx="2840">
                  <c:v>0.52</c:v>
                </c:pt>
                <c:pt idx="2841">
                  <c:v>0.54</c:v>
                </c:pt>
                <c:pt idx="2842">
                  <c:v>0.56000000000000005</c:v>
                </c:pt>
                <c:pt idx="2843">
                  <c:v>0.6</c:v>
                </c:pt>
                <c:pt idx="2844">
                  <c:v>0.64</c:v>
                </c:pt>
                <c:pt idx="2845">
                  <c:v>0.66</c:v>
                </c:pt>
                <c:pt idx="2846">
                  <c:v>0.68</c:v>
                </c:pt>
                <c:pt idx="2847">
                  <c:v>0.7</c:v>
                </c:pt>
                <c:pt idx="2848">
                  <c:v>0.7</c:v>
                </c:pt>
                <c:pt idx="2849">
                  <c:v>0.7</c:v>
                </c:pt>
                <c:pt idx="2850">
                  <c:v>0.72</c:v>
                </c:pt>
                <c:pt idx="2851">
                  <c:v>0.7</c:v>
                </c:pt>
                <c:pt idx="2852">
                  <c:v>0.7</c:v>
                </c:pt>
                <c:pt idx="2853">
                  <c:v>0.68</c:v>
                </c:pt>
                <c:pt idx="2854">
                  <c:v>0.66</c:v>
                </c:pt>
                <c:pt idx="2855">
                  <c:v>0.64</c:v>
                </c:pt>
                <c:pt idx="2856">
                  <c:v>0.57999999999999996</c:v>
                </c:pt>
                <c:pt idx="2857">
                  <c:v>0.56000000000000005</c:v>
                </c:pt>
                <c:pt idx="2858">
                  <c:v>0.52</c:v>
                </c:pt>
                <c:pt idx="2859">
                  <c:v>0.5</c:v>
                </c:pt>
                <c:pt idx="2860">
                  <c:v>0.5</c:v>
                </c:pt>
                <c:pt idx="2861">
                  <c:v>0.42</c:v>
                </c:pt>
                <c:pt idx="2862">
                  <c:v>0.38</c:v>
                </c:pt>
                <c:pt idx="2863">
                  <c:v>0.36</c:v>
                </c:pt>
                <c:pt idx="2864">
                  <c:v>0.34</c:v>
                </c:pt>
                <c:pt idx="2865">
                  <c:v>0.34</c:v>
                </c:pt>
                <c:pt idx="2866">
                  <c:v>0.34</c:v>
                </c:pt>
                <c:pt idx="2867">
                  <c:v>0.34</c:v>
                </c:pt>
                <c:pt idx="2868">
                  <c:v>0.34</c:v>
                </c:pt>
                <c:pt idx="2869">
                  <c:v>0.4</c:v>
                </c:pt>
                <c:pt idx="2870">
                  <c:v>0.44</c:v>
                </c:pt>
                <c:pt idx="2871">
                  <c:v>0.46</c:v>
                </c:pt>
                <c:pt idx="2872">
                  <c:v>0.5</c:v>
                </c:pt>
                <c:pt idx="2873">
                  <c:v>0.48</c:v>
                </c:pt>
                <c:pt idx="2874">
                  <c:v>0.5</c:v>
                </c:pt>
                <c:pt idx="2875">
                  <c:v>0.4</c:v>
                </c:pt>
                <c:pt idx="2876">
                  <c:v>0.42</c:v>
                </c:pt>
                <c:pt idx="2877">
                  <c:v>0.42</c:v>
                </c:pt>
                <c:pt idx="2878">
                  <c:v>0.4</c:v>
                </c:pt>
                <c:pt idx="2879">
                  <c:v>0.4</c:v>
                </c:pt>
                <c:pt idx="2880">
                  <c:v>0.38</c:v>
                </c:pt>
                <c:pt idx="2881">
                  <c:v>0.36</c:v>
                </c:pt>
                <c:pt idx="2882">
                  <c:v>0.36</c:v>
                </c:pt>
                <c:pt idx="2883">
                  <c:v>0.34</c:v>
                </c:pt>
                <c:pt idx="2884">
                  <c:v>0.34</c:v>
                </c:pt>
                <c:pt idx="2885">
                  <c:v>0.34</c:v>
                </c:pt>
                <c:pt idx="2886">
                  <c:v>0.34</c:v>
                </c:pt>
                <c:pt idx="2887">
                  <c:v>0.34</c:v>
                </c:pt>
                <c:pt idx="2888">
                  <c:v>0.34</c:v>
                </c:pt>
                <c:pt idx="2889">
                  <c:v>0.38</c:v>
                </c:pt>
                <c:pt idx="2890">
                  <c:v>0.42</c:v>
                </c:pt>
                <c:pt idx="2891">
                  <c:v>0.46</c:v>
                </c:pt>
                <c:pt idx="2892">
                  <c:v>0.5</c:v>
                </c:pt>
                <c:pt idx="2893">
                  <c:v>0.52</c:v>
                </c:pt>
                <c:pt idx="2894">
                  <c:v>0.52</c:v>
                </c:pt>
                <c:pt idx="2895">
                  <c:v>0.54</c:v>
                </c:pt>
                <c:pt idx="2896">
                  <c:v>0.54</c:v>
                </c:pt>
                <c:pt idx="2897">
                  <c:v>0.56000000000000005</c:v>
                </c:pt>
                <c:pt idx="2898">
                  <c:v>0.57999999999999996</c:v>
                </c:pt>
                <c:pt idx="2899">
                  <c:v>0.56000000000000005</c:v>
                </c:pt>
                <c:pt idx="2900">
                  <c:v>0.56000000000000005</c:v>
                </c:pt>
                <c:pt idx="2901">
                  <c:v>0.54</c:v>
                </c:pt>
                <c:pt idx="2902">
                  <c:v>0.5</c:v>
                </c:pt>
                <c:pt idx="2903">
                  <c:v>0.5</c:v>
                </c:pt>
                <c:pt idx="2904">
                  <c:v>0.48</c:v>
                </c:pt>
                <c:pt idx="2905">
                  <c:v>0.46</c:v>
                </c:pt>
                <c:pt idx="2906">
                  <c:v>0.44</c:v>
                </c:pt>
                <c:pt idx="2907">
                  <c:v>0.4</c:v>
                </c:pt>
                <c:pt idx="2908">
                  <c:v>0.38</c:v>
                </c:pt>
                <c:pt idx="2909">
                  <c:v>0.36</c:v>
                </c:pt>
                <c:pt idx="2910">
                  <c:v>0.36</c:v>
                </c:pt>
                <c:pt idx="2911">
                  <c:v>0.34</c:v>
                </c:pt>
                <c:pt idx="2912">
                  <c:v>0.36</c:v>
                </c:pt>
                <c:pt idx="2913">
                  <c:v>0.4</c:v>
                </c:pt>
                <c:pt idx="2914">
                  <c:v>0.42</c:v>
                </c:pt>
                <c:pt idx="2915">
                  <c:v>0.46</c:v>
                </c:pt>
                <c:pt idx="2916">
                  <c:v>0.54</c:v>
                </c:pt>
                <c:pt idx="2917">
                  <c:v>0.54</c:v>
                </c:pt>
                <c:pt idx="2918">
                  <c:v>0.56000000000000005</c:v>
                </c:pt>
                <c:pt idx="2919">
                  <c:v>0.57999999999999996</c:v>
                </c:pt>
                <c:pt idx="2920">
                  <c:v>0.6</c:v>
                </c:pt>
                <c:pt idx="2921">
                  <c:v>0.6</c:v>
                </c:pt>
                <c:pt idx="2922">
                  <c:v>0.6</c:v>
                </c:pt>
                <c:pt idx="2923">
                  <c:v>0.57999999999999996</c:v>
                </c:pt>
                <c:pt idx="2924">
                  <c:v>0.54</c:v>
                </c:pt>
                <c:pt idx="2925">
                  <c:v>0.54</c:v>
                </c:pt>
                <c:pt idx="2926">
                  <c:v>0.52</c:v>
                </c:pt>
                <c:pt idx="2927">
                  <c:v>0.48</c:v>
                </c:pt>
                <c:pt idx="2928">
                  <c:v>0.46</c:v>
                </c:pt>
                <c:pt idx="2929">
                  <c:v>0.44</c:v>
                </c:pt>
                <c:pt idx="2930">
                  <c:v>0.42</c:v>
                </c:pt>
                <c:pt idx="2931">
                  <c:v>0.42</c:v>
                </c:pt>
                <c:pt idx="2932">
                  <c:v>0.42</c:v>
                </c:pt>
                <c:pt idx="2933">
                  <c:v>0.42</c:v>
                </c:pt>
                <c:pt idx="2934">
                  <c:v>0.4</c:v>
                </c:pt>
                <c:pt idx="2935">
                  <c:v>0.46</c:v>
                </c:pt>
                <c:pt idx="2936">
                  <c:v>0.42</c:v>
                </c:pt>
                <c:pt idx="2937">
                  <c:v>0.48</c:v>
                </c:pt>
                <c:pt idx="2938">
                  <c:v>0.52</c:v>
                </c:pt>
                <c:pt idx="2939">
                  <c:v>0.54</c:v>
                </c:pt>
                <c:pt idx="2940">
                  <c:v>0.56000000000000005</c:v>
                </c:pt>
                <c:pt idx="2941">
                  <c:v>0.56000000000000005</c:v>
                </c:pt>
                <c:pt idx="2942">
                  <c:v>0.6</c:v>
                </c:pt>
                <c:pt idx="2943">
                  <c:v>0.6</c:v>
                </c:pt>
                <c:pt idx="2944">
                  <c:v>0.6</c:v>
                </c:pt>
                <c:pt idx="2945">
                  <c:v>0.6</c:v>
                </c:pt>
                <c:pt idx="2946">
                  <c:v>0.6</c:v>
                </c:pt>
                <c:pt idx="2947">
                  <c:v>0.57999999999999996</c:v>
                </c:pt>
                <c:pt idx="2948">
                  <c:v>0.57999999999999996</c:v>
                </c:pt>
                <c:pt idx="2949">
                  <c:v>0.56000000000000005</c:v>
                </c:pt>
                <c:pt idx="2950">
                  <c:v>0.56000000000000005</c:v>
                </c:pt>
                <c:pt idx="2951">
                  <c:v>0.54</c:v>
                </c:pt>
                <c:pt idx="2952">
                  <c:v>0.54</c:v>
                </c:pt>
                <c:pt idx="2953">
                  <c:v>0.5</c:v>
                </c:pt>
                <c:pt idx="2954">
                  <c:v>0.5</c:v>
                </c:pt>
                <c:pt idx="2955">
                  <c:v>0.52</c:v>
                </c:pt>
                <c:pt idx="2956">
                  <c:v>0.48</c:v>
                </c:pt>
                <c:pt idx="2957">
                  <c:v>0.46</c:v>
                </c:pt>
                <c:pt idx="2958">
                  <c:v>0.42</c:v>
                </c:pt>
                <c:pt idx="2959">
                  <c:v>0.44</c:v>
                </c:pt>
                <c:pt idx="2960">
                  <c:v>0.44</c:v>
                </c:pt>
                <c:pt idx="2961">
                  <c:v>0.46</c:v>
                </c:pt>
                <c:pt idx="2962">
                  <c:v>0.52</c:v>
                </c:pt>
                <c:pt idx="2963">
                  <c:v>0.56000000000000005</c:v>
                </c:pt>
                <c:pt idx="2964">
                  <c:v>0.57999999999999996</c:v>
                </c:pt>
                <c:pt idx="2965">
                  <c:v>0.57999999999999996</c:v>
                </c:pt>
                <c:pt idx="2966">
                  <c:v>0.6</c:v>
                </c:pt>
                <c:pt idx="2967">
                  <c:v>0.6</c:v>
                </c:pt>
                <c:pt idx="2968">
                  <c:v>0.6</c:v>
                </c:pt>
                <c:pt idx="2969">
                  <c:v>0.6</c:v>
                </c:pt>
                <c:pt idx="2970">
                  <c:v>0.6</c:v>
                </c:pt>
                <c:pt idx="2971">
                  <c:v>0.57999999999999996</c:v>
                </c:pt>
                <c:pt idx="2972">
                  <c:v>0.57999999999999996</c:v>
                </c:pt>
                <c:pt idx="2973">
                  <c:v>0.56000000000000005</c:v>
                </c:pt>
                <c:pt idx="2974">
                  <c:v>0.52</c:v>
                </c:pt>
                <c:pt idx="2975">
                  <c:v>0.52</c:v>
                </c:pt>
                <c:pt idx="2976">
                  <c:v>0.5</c:v>
                </c:pt>
                <c:pt idx="2977">
                  <c:v>0.46</c:v>
                </c:pt>
                <c:pt idx="2978">
                  <c:v>0.46</c:v>
                </c:pt>
                <c:pt idx="2979">
                  <c:v>0.44</c:v>
                </c:pt>
                <c:pt idx="2980">
                  <c:v>0.44</c:v>
                </c:pt>
                <c:pt idx="2981">
                  <c:v>0.46</c:v>
                </c:pt>
                <c:pt idx="2982">
                  <c:v>0.42</c:v>
                </c:pt>
                <c:pt idx="2983">
                  <c:v>0.42</c:v>
                </c:pt>
                <c:pt idx="2984">
                  <c:v>0.44</c:v>
                </c:pt>
                <c:pt idx="2985">
                  <c:v>0.48</c:v>
                </c:pt>
                <c:pt idx="2986">
                  <c:v>0.52</c:v>
                </c:pt>
                <c:pt idx="2987">
                  <c:v>0.54</c:v>
                </c:pt>
                <c:pt idx="2988">
                  <c:v>0.56000000000000005</c:v>
                </c:pt>
                <c:pt idx="2989">
                  <c:v>0.6</c:v>
                </c:pt>
                <c:pt idx="2990">
                  <c:v>0.6</c:v>
                </c:pt>
                <c:pt idx="2991">
                  <c:v>0.62</c:v>
                </c:pt>
                <c:pt idx="2992">
                  <c:v>0.62</c:v>
                </c:pt>
                <c:pt idx="2993">
                  <c:v>0.62</c:v>
                </c:pt>
                <c:pt idx="2994">
                  <c:v>0.64</c:v>
                </c:pt>
                <c:pt idx="2995">
                  <c:v>0.62</c:v>
                </c:pt>
                <c:pt idx="2996">
                  <c:v>0.62</c:v>
                </c:pt>
                <c:pt idx="2997">
                  <c:v>0.57999999999999996</c:v>
                </c:pt>
                <c:pt idx="2998">
                  <c:v>0.54</c:v>
                </c:pt>
                <c:pt idx="2999">
                  <c:v>0.52</c:v>
                </c:pt>
                <c:pt idx="3000">
                  <c:v>0.52</c:v>
                </c:pt>
                <c:pt idx="3001">
                  <c:v>0.5</c:v>
                </c:pt>
                <c:pt idx="3002">
                  <c:v>0.48</c:v>
                </c:pt>
                <c:pt idx="3003">
                  <c:v>0.46</c:v>
                </c:pt>
                <c:pt idx="3004">
                  <c:v>0.44</c:v>
                </c:pt>
                <c:pt idx="3005">
                  <c:v>0.44</c:v>
                </c:pt>
                <c:pt idx="3006">
                  <c:v>0.42</c:v>
                </c:pt>
                <c:pt idx="3007">
                  <c:v>0.4</c:v>
                </c:pt>
                <c:pt idx="3008">
                  <c:v>0.42</c:v>
                </c:pt>
                <c:pt idx="3009">
                  <c:v>0.44</c:v>
                </c:pt>
                <c:pt idx="3010">
                  <c:v>0.5</c:v>
                </c:pt>
                <c:pt idx="3011">
                  <c:v>0.52</c:v>
                </c:pt>
                <c:pt idx="3012">
                  <c:v>0.56000000000000005</c:v>
                </c:pt>
                <c:pt idx="3013">
                  <c:v>0.56000000000000005</c:v>
                </c:pt>
                <c:pt idx="3014">
                  <c:v>0.6</c:v>
                </c:pt>
                <c:pt idx="3015">
                  <c:v>0.62</c:v>
                </c:pt>
                <c:pt idx="3016">
                  <c:v>0.62</c:v>
                </c:pt>
                <c:pt idx="3017">
                  <c:v>0.64</c:v>
                </c:pt>
                <c:pt idx="3018">
                  <c:v>0.66</c:v>
                </c:pt>
                <c:pt idx="3019">
                  <c:v>0.64</c:v>
                </c:pt>
                <c:pt idx="3020">
                  <c:v>0.64</c:v>
                </c:pt>
                <c:pt idx="3021">
                  <c:v>0.6</c:v>
                </c:pt>
                <c:pt idx="3022">
                  <c:v>0.54</c:v>
                </c:pt>
                <c:pt idx="3023">
                  <c:v>0.54</c:v>
                </c:pt>
                <c:pt idx="3024">
                  <c:v>0.52</c:v>
                </c:pt>
                <c:pt idx="3025">
                  <c:v>0.52</c:v>
                </c:pt>
                <c:pt idx="3026">
                  <c:v>0.52</c:v>
                </c:pt>
                <c:pt idx="3027">
                  <c:v>0.5</c:v>
                </c:pt>
                <c:pt idx="3028">
                  <c:v>0.52</c:v>
                </c:pt>
                <c:pt idx="3029">
                  <c:v>0.5</c:v>
                </c:pt>
                <c:pt idx="3030">
                  <c:v>0.48</c:v>
                </c:pt>
                <c:pt idx="3031">
                  <c:v>0.46</c:v>
                </c:pt>
                <c:pt idx="3032">
                  <c:v>0.46</c:v>
                </c:pt>
                <c:pt idx="3033">
                  <c:v>0.48</c:v>
                </c:pt>
                <c:pt idx="3034">
                  <c:v>0.48</c:v>
                </c:pt>
                <c:pt idx="3035">
                  <c:v>0.52</c:v>
                </c:pt>
                <c:pt idx="3036">
                  <c:v>0.54</c:v>
                </c:pt>
                <c:pt idx="3037">
                  <c:v>0.56000000000000005</c:v>
                </c:pt>
                <c:pt idx="3038">
                  <c:v>0.6</c:v>
                </c:pt>
                <c:pt idx="3039">
                  <c:v>0.62</c:v>
                </c:pt>
                <c:pt idx="3040">
                  <c:v>0.62</c:v>
                </c:pt>
                <c:pt idx="3041">
                  <c:v>0.64</c:v>
                </c:pt>
                <c:pt idx="3042">
                  <c:v>0.66</c:v>
                </c:pt>
                <c:pt idx="3043">
                  <c:v>0.64</c:v>
                </c:pt>
                <c:pt idx="3044">
                  <c:v>0.62</c:v>
                </c:pt>
                <c:pt idx="3045">
                  <c:v>0.56000000000000005</c:v>
                </c:pt>
                <c:pt idx="3046">
                  <c:v>0.54</c:v>
                </c:pt>
                <c:pt idx="3047">
                  <c:v>0.54</c:v>
                </c:pt>
                <c:pt idx="3048">
                  <c:v>0.5</c:v>
                </c:pt>
                <c:pt idx="3049">
                  <c:v>0.46</c:v>
                </c:pt>
                <c:pt idx="3050">
                  <c:v>0.46</c:v>
                </c:pt>
                <c:pt idx="3051">
                  <c:v>0.46</c:v>
                </c:pt>
                <c:pt idx="3052">
                  <c:v>0.44</c:v>
                </c:pt>
                <c:pt idx="3053">
                  <c:v>0.44</c:v>
                </c:pt>
                <c:pt idx="3054">
                  <c:v>0.42</c:v>
                </c:pt>
                <c:pt idx="3055">
                  <c:v>0.42</c:v>
                </c:pt>
                <c:pt idx="3056">
                  <c:v>0.44</c:v>
                </c:pt>
                <c:pt idx="3057">
                  <c:v>0.46</c:v>
                </c:pt>
                <c:pt idx="3058">
                  <c:v>0.48</c:v>
                </c:pt>
                <c:pt idx="3059">
                  <c:v>0.5</c:v>
                </c:pt>
                <c:pt idx="3060">
                  <c:v>0.54</c:v>
                </c:pt>
                <c:pt idx="3061">
                  <c:v>0.57999999999999996</c:v>
                </c:pt>
                <c:pt idx="3062">
                  <c:v>0.57999999999999996</c:v>
                </c:pt>
                <c:pt idx="3063">
                  <c:v>0.62</c:v>
                </c:pt>
                <c:pt idx="3064">
                  <c:v>0.62</c:v>
                </c:pt>
                <c:pt idx="3065">
                  <c:v>0.64</c:v>
                </c:pt>
                <c:pt idx="3066">
                  <c:v>0.64</c:v>
                </c:pt>
                <c:pt idx="3067">
                  <c:v>0.64</c:v>
                </c:pt>
                <c:pt idx="3068">
                  <c:v>0.62</c:v>
                </c:pt>
                <c:pt idx="3069">
                  <c:v>0.6</c:v>
                </c:pt>
                <c:pt idx="3070">
                  <c:v>0.6</c:v>
                </c:pt>
                <c:pt idx="3071">
                  <c:v>0.56000000000000005</c:v>
                </c:pt>
                <c:pt idx="3072">
                  <c:v>0.54</c:v>
                </c:pt>
                <c:pt idx="3073">
                  <c:v>0.54</c:v>
                </c:pt>
                <c:pt idx="3074">
                  <c:v>0.52</c:v>
                </c:pt>
                <c:pt idx="3075">
                  <c:v>0.52</c:v>
                </c:pt>
                <c:pt idx="3076">
                  <c:v>0.5</c:v>
                </c:pt>
                <c:pt idx="3077">
                  <c:v>0.5</c:v>
                </c:pt>
                <c:pt idx="3078">
                  <c:v>0.5</c:v>
                </c:pt>
                <c:pt idx="3079">
                  <c:v>0.5</c:v>
                </c:pt>
                <c:pt idx="3080">
                  <c:v>0.5</c:v>
                </c:pt>
                <c:pt idx="3081">
                  <c:v>0.5</c:v>
                </c:pt>
                <c:pt idx="3082">
                  <c:v>0.5</c:v>
                </c:pt>
                <c:pt idx="3083">
                  <c:v>0.5</c:v>
                </c:pt>
                <c:pt idx="3084">
                  <c:v>0.52</c:v>
                </c:pt>
                <c:pt idx="3085">
                  <c:v>0.52</c:v>
                </c:pt>
                <c:pt idx="3086">
                  <c:v>0.52</c:v>
                </c:pt>
                <c:pt idx="3087">
                  <c:v>0.52</c:v>
                </c:pt>
                <c:pt idx="3088">
                  <c:v>0.52</c:v>
                </c:pt>
                <c:pt idx="3089">
                  <c:v>0.52</c:v>
                </c:pt>
                <c:pt idx="3090">
                  <c:v>0.52</c:v>
                </c:pt>
                <c:pt idx="3091">
                  <c:v>0.52</c:v>
                </c:pt>
                <c:pt idx="3092">
                  <c:v>0.52</c:v>
                </c:pt>
                <c:pt idx="3093">
                  <c:v>0.52</c:v>
                </c:pt>
                <c:pt idx="3094">
                  <c:v>0.52</c:v>
                </c:pt>
                <c:pt idx="3095">
                  <c:v>0.52</c:v>
                </c:pt>
                <c:pt idx="3096">
                  <c:v>0.52</c:v>
                </c:pt>
                <c:pt idx="3097">
                  <c:v>0.5</c:v>
                </c:pt>
                <c:pt idx="3098">
                  <c:v>0.5</c:v>
                </c:pt>
                <c:pt idx="3099">
                  <c:v>0.5</c:v>
                </c:pt>
                <c:pt idx="3100">
                  <c:v>0.5</c:v>
                </c:pt>
                <c:pt idx="3101">
                  <c:v>0.5</c:v>
                </c:pt>
                <c:pt idx="3102">
                  <c:v>0.5</c:v>
                </c:pt>
                <c:pt idx="3103">
                  <c:v>0.5</c:v>
                </c:pt>
                <c:pt idx="3104">
                  <c:v>0.5</c:v>
                </c:pt>
                <c:pt idx="3105">
                  <c:v>0.48</c:v>
                </c:pt>
                <c:pt idx="3106">
                  <c:v>0.5</c:v>
                </c:pt>
                <c:pt idx="3107">
                  <c:v>0.52</c:v>
                </c:pt>
                <c:pt idx="3108">
                  <c:v>0.52</c:v>
                </c:pt>
                <c:pt idx="3109">
                  <c:v>0.52</c:v>
                </c:pt>
                <c:pt idx="3110">
                  <c:v>0.52</c:v>
                </c:pt>
                <c:pt idx="3111">
                  <c:v>0.52</c:v>
                </c:pt>
                <c:pt idx="3112">
                  <c:v>0.54</c:v>
                </c:pt>
                <c:pt idx="3113">
                  <c:v>0.54</c:v>
                </c:pt>
                <c:pt idx="3114">
                  <c:v>0.54</c:v>
                </c:pt>
                <c:pt idx="3115">
                  <c:v>0.56000000000000005</c:v>
                </c:pt>
                <c:pt idx="3116">
                  <c:v>0.56000000000000005</c:v>
                </c:pt>
                <c:pt idx="3117">
                  <c:v>0.54</c:v>
                </c:pt>
                <c:pt idx="3118">
                  <c:v>0.54</c:v>
                </c:pt>
                <c:pt idx="3119">
                  <c:v>0.54</c:v>
                </c:pt>
                <c:pt idx="3120">
                  <c:v>0.54</c:v>
                </c:pt>
                <c:pt idx="3121">
                  <c:v>0.52</c:v>
                </c:pt>
                <c:pt idx="3122">
                  <c:v>0.52</c:v>
                </c:pt>
                <c:pt idx="3123">
                  <c:v>0.52</c:v>
                </c:pt>
                <c:pt idx="3124">
                  <c:v>0.52</c:v>
                </c:pt>
                <c:pt idx="3125">
                  <c:v>0.52</c:v>
                </c:pt>
                <c:pt idx="3126">
                  <c:v>0.52</c:v>
                </c:pt>
                <c:pt idx="3127">
                  <c:v>0.52</c:v>
                </c:pt>
                <c:pt idx="3128">
                  <c:v>0.52</c:v>
                </c:pt>
                <c:pt idx="3129">
                  <c:v>0.52</c:v>
                </c:pt>
                <c:pt idx="3130">
                  <c:v>0.54</c:v>
                </c:pt>
                <c:pt idx="3131">
                  <c:v>0.57999999999999996</c:v>
                </c:pt>
                <c:pt idx="3132">
                  <c:v>0.57999999999999996</c:v>
                </c:pt>
                <c:pt idx="3133">
                  <c:v>0.6</c:v>
                </c:pt>
                <c:pt idx="3134">
                  <c:v>0.62</c:v>
                </c:pt>
                <c:pt idx="3135">
                  <c:v>0.62</c:v>
                </c:pt>
                <c:pt idx="3136">
                  <c:v>0.64</c:v>
                </c:pt>
                <c:pt idx="3137">
                  <c:v>0.66</c:v>
                </c:pt>
                <c:pt idx="3138">
                  <c:v>0.64</c:v>
                </c:pt>
                <c:pt idx="3139">
                  <c:v>0.56000000000000005</c:v>
                </c:pt>
                <c:pt idx="3140">
                  <c:v>0.56000000000000005</c:v>
                </c:pt>
                <c:pt idx="3141">
                  <c:v>0.56000000000000005</c:v>
                </c:pt>
                <c:pt idx="3142">
                  <c:v>0.54</c:v>
                </c:pt>
                <c:pt idx="3143">
                  <c:v>0.54</c:v>
                </c:pt>
                <c:pt idx="3144">
                  <c:v>0.56000000000000005</c:v>
                </c:pt>
                <c:pt idx="3145">
                  <c:v>0.54</c:v>
                </c:pt>
                <c:pt idx="3146">
                  <c:v>0.52</c:v>
                </c:pt>
                <c:pt idx="3147">
                  <c:v>0.52</c:v>
                </c:pt>
                <c:pt idx="3148">
                  <c:v>0.5</c:v>
                </c:pt>
                <c:pt idx="3149">
                  <c:v>0.5</c:v>
                </c:pt>
                <c:pt idx="3150">
                  <c:v>0.5</c:v>
                </c:pt>
                <c:pt idx="3151">
                  <c:v>0.5</c:v>
                </c:pt>
                <c:pt idx="3152">
                  <c:v>0.52</c:v>
                </c:pt>
                <c:pt idx="3153">
                  <c:v>0.52</c:v>
                </c:pt>
                <c:pt idx="3154">
                  <c:v>0.56000000000000005</c:v>
                </c:pt>
                <c:pt idx="3155">
                  <c:v>0.6</c:v>
                </c:pt>
                <c:pt idx="3156">
                  <c:v>0.62</c:v>
                </c:pt>
                <c:pt idx="3157">
                  <c:v>0.64</c:v>
                </c:pt>
                <c:pt idx="3158">
                  <c:v>0.66</c:v>
                </c:pt>
                <c:pt idx="3159">
                  <c:v>0.68</c:v>
                </c:pt>
                <c:pt idx="3160">
                  <c:v>0.68</c:v>
                </c:pt>
                <c:pt idx="3161">
                  <c:v>0.72</c:v>
                </c:pt>
                <c:pt idx="3162">
                  <c:v>0.6</c:v>
                </c:pt>
                <c:pt idx="3163">
                  <c:v>0.57999999999999996</c:v>
                </c:pt>
                <c:pt idx="3164">
                  <c:v>0.57999999999999996</c:v>
                </c:pt>
                <c:pt idx="3165">
                  <c:v>0.57999999999999996</c:v>
                </c:pt>
                <c:pt idx="3166">
                  <c:v>0.57999999999999996</c:v>
                </c:pt>
                <c:pt idx="3167">
                  <c:v>0.57999999999999996</c:v>
                </c:pt>
                <c:pt idx="3168">
                  <c:v>0.56000000000000005</c:v>
                </c:pt>
                <c:pt idx="3169">
                  <c:v>0.56000000000000005</c:v>
                </c:pt>
                <c:pt idx="3170">
                  <c:v>0.56000000000000005</c:v>
                </c:pt>
                <c:pt idx="3171">
                  <c:v>0.56000000000000005</c:v>
                </c:pt>
                <c:pt idx="3172">
                  <c:v>0.56000000000000005</c:v>
                </c:pt>
                <c:pt idx="3173">
                  <c:v>0.54</c:v>
                </c:pt>
                <c:pt idx="3174">
                  <c:v>0.54</c:v>
                </c:pt>
                <c:pt idx="3175">
                  <c:v>0.52</c:v>
                </c:pt>
                <c:pt idx="3176">
                  <c:v>0.52</c:v>
                </c:pt>
                <c:pt idx="3177">
                  <c:v>0.52</c:v>
                </c:pt>
                <c:pt idx="3178">
                  <c:v>0.52</c:v>
                </c:pt>
                <c:pt idx="3179">
                  <c:v>0.54</c:v>
                </c:pt>
                <c:pt idx="3180">
                  <c:v>0.54</c:v>
                </c:pt>
                <c:pt idx="3181">
                  <c:v>0.56000000000000005</c:v>
                </c:pt>
                <c:pt idx="3182">
                  <c:v>0.56000000000000005</c:v>
                </c:pt>
                <c:pt idx="3183">
                  <c:v>0.56000000000000005</c:v>
                </c:pt>
                <c:pt idx="3184">
                  <c:v>0.62</c:v>
                </c:pt>
                <c:pt idx="3185">
                  <c:v>0.62</c:v>
                </c:pt>
                <c:pt idx="3186">
                  <c:v>0.62</c:v>
                </c:pt>
                <c:pt idx="3187">
                  <c:v>0.62</c:v>
                </c:pt>
                <c:pt idx="3188">
                  <c:v>0.6</c:v>
                </c:pt>
                <c:pt idx="3189">
                  <c:v>0.6</c:v>
                </c:pt>
                <c:pt idx="3190">
                  <c:v>0.57999999999999996</c:v>
                </c:pt>
                <c:pt idx="3191">
                  <c:v>0.54</c:v>
                </c:pt>
                <c:pt idx="3192">
                  <c:v>0.54</c:v>
                </c:pt>
                <c:pt idx="3193">
                  <c:v>0.54</c:v>
                </c:pt>
                <c:pt idx="3194">
                  <c:v>0.54</c:v>
                </c:pt>
                <c:pt idx="3195">
                  <c:v>0.54</c:v>
                </c:pt>
                <c:pt idx="3196">
                  <c:v>0.52</c:v>
                </c:pt>
                <c:pt idx="3197">
                  <c:v>0.52</c:v>
                </c:pt>
                <c:pt idx="3198">
                  <c:v>0.52</c:v>
                </c:pt>
                <c:pt idx="3199">
                  <c:v>0.52</c:v>
                </c:pt>
                <c:pt idx="3200">
                  <c:v>0.52</c:v>
                </c:pt>
                <c:pt idx="3201">
                  <c:v>0.54</c:v>
                </c:pt>
                <c:pt idx="3202">
                  <c:v>0.56000000000000005</c:v>
                </c:pt>
                <c:pt idx="3203">
                  <c:v>0.56000000000000005</c:v>
                </c:pt>
                <c:pt idx="3204">
                  <c:v>0.54</c:v>
                </c:pt>
                <c:pt idx="3205">
                  <c:v>0.54</c:v>
                </c:pt>
                <c:pt idx="3206">
                  <c:v>0.56000000000000005</c:v>
                </c:pt>
                <c:pt idx="3207">
                  <c:v>0.56000000000000005</c:v>
                </c:pt>
                <c:pt idx="3208">
                  <c:v>0.57999999999999996</c:v>
                </c:pt>
                <c:pt idx="3209">
                  <c:v>0.6</c:v>
                </c:pt>
                <c:pt idx="3210">
                  <c:v>0.6</c:v>
                </c:pt>
                <c:pt idx="3211">
                  <c:v>0.6</c:v>
                </c:pt>
                <c:pt idx="3212">
                  <c:v>0.6</c:v>
                </c:pt>
                <c:pt idx="3213">
                  <c:v>0.56000000000000005</c:v>
                </c:pt>
                <c:pt idx="3214">
                  <c:v>0.56000000000000005</c:v>
                </c:pt>
                <c:pt idx="3215">
                  <c:v>0.52</c:v>
                </c:pt>
                <c:pt idx="3216">
                  <c:v>0.52</c:v>
                </c:pt>
                <c:pt idx="3217">
                  <c:v>0.52</c:v>
                </c:pt>
                <c:pt idx="3218">
                  <c:v>0.52</c:v>
                </c:pt>
                <c:pt idx="3219">
                  <c:v>0.5</c:v>
                </c:pt>
                <c:pt idx="3220">
                  <c:v>0.5</c:v>
                </c:pt>
                <c:pt idx="3221">
                  <c:v>0.48</c:v>
                </c:pt>
                <c:pt idx="3222">
                  <c:v>0.48</c:v>
                </c:pt>
                <c:pt idx="3223">
                  <c:v>0.48</c:v>
                </c:pt>
                <c:pt idx="3224">
                  <c:v>0.5</c:v>
                </c:pt>
                <c:pt idx="3225">
                  <c:v>0.5</c:v>
                </c:pt>
                <c:pt idx="3226">
                  <c:v>0.52</c:v>
                </c:pt>
                <c:pt idx="3227">
                  <c:v>0.54</c:v>
                </c:pt>
                <c:pt idx="3228">
                  <c:v>0.54</c:v>
                </c:pt>
                <c:pt idx="3229">
                  <c:v>0.54</c:v>
                </c:pt>
                <c:pt idx="3230">
                  <c:v>0.57999999999999996</c:v>
                </c:pt>
                <c:pt idx="3231">
                  <c:v>0.57999999999999996</c:v>
                </c:pt>
                <c:pt idx="3232">
                  <c:v>0.54</c:v>
                </c:pt>
                <c:pt idx="3233">
                  <c:v>0.56000000000000005</c:v>
                </c:pt>
                <c:pt idx="3234">
                  <c:v>0.57999999999999996</c:v>
                </c:pt>
                <c:pt idx="3235">
                  <c:v>0.56000000000000005</c:v>
                </c:pt>
                <c:pt idx="3236">
                  <c:v>0.6</c:v>
                </c:pt>
                <c:pt idx="3237">
                  <c:v>0.57999999999999996</c:v>
                </c:pt>
                <c:pt idx="3238">
                  <c:v>0.54</c:v>
                </c:pt>
                <c:pt idx="3239">
                  <c:v>0.54</c:v>
                </c:pt>
                <c:pt idx="3240">
                  <c:v>0.5</c:v>
                </c:pt>
                <c:pt idx="3241">
                  <c:v>0.48</c:v>
                </c:pt>
                <c:pt idx="3242">
                  <c:v>0.46</c:v>
                </c:pt>
                <c:pt idx="3243">
                  <c:v>0.46</c:v>
                </c:pt>
                <c:pt idx="3244">
                  <c:v>0.44</c:v>
                </c:pt>
                <c:pt idx="3245">
                  <c:v>0.44</c:v>
                </c:pt>
                <c:pt idx="3246">
                  <c:v>0.44</c:v>
                </c:pt>
                <c:pt idx="3247">
                  <c:v>0.44</c:v>
                </c:pt>
                <c:pt idx="3248">
                  <c:v>0.46</c:v>
                </c:pt>
                <c:pt idx="3249">
                  <c:v>0.5</c:v>
                </c:pt>
                <c:pt idx="3250">
                  <c:v>0.54</c:v>
                </c:pt>
                <c:pt idx="3251">
                  <c:v>0.54</c:v>
                </c:pt>
                <c:pt idx="3252">
                  <c:v>0.56000000000000005</c:v>
                </c:pt>
                <c:pt idx="3253">
                  <c:v>0.57999999999999996</c:v>
                </c:pt>
                <c:pt idx="3254">
                  <c:v>0.6</c:v>
                </c:pt>
                <c:pt idx="3255">
                  <c:v>0.6</c:v>
                </c:pt>
                <c:pt idx="3256">
                  <c:v>0.62</c:v>
                </c:pt>
                <c:pt idx="3257">
                  <c:v>0.6</c:v>
                </c:pt>
                <c:pt idx="3258">
                  <c:v>0.6</c:v>
                </c:pt>
                <c:pt idx="3259">
                  <c:v>0.62</c:v>
                </c:pt>
                <c:pt idx="3260">
                  <c:v>0.6</c:v>
                </c:pt>
                <c:pt idx="3261">
                  <c:v>0.57999999999999996</c:v>
                </c:pt>
                <c:pt idx="3262">
                  <c:v>0.57999999999999996</c:v>
                </c:pt>
                <c:pt idx="3263">
                  <c:v>0.56000000000000005</c:v>
                </c:pt>
                <c:pt idx="3264">
                  <c:v>0.54</c:v>
                </c:pt>
                <c:pt idx="3265">
                  <c:v>0.52</c:v>
                </c:pt>
                <c:pt idx="3266">
                  <c:v>0.52</c:v>
                </c:pt>
                <c:pt idx="3267">
                  <c:v>0.52</c:v>
                </c:pt>
                <c:pt idx="3268">
                  <c:v>0.52</c:v>
                </c:pt>
                <c:pt idx="3269">
                  <c:v>0.48</c:v>
                </c:pt>
                <c:pt idx="3270">
                  <c:v>0.46</c:v>
                </c:pt>
                <c:pt idx="3271">
                  <c:v>0.46</c:v>
                </c:pt>
                <c:pt idx="3272">
                  <c:v>0.5</c:v>
                </c:pt>
                <c:pt idx="3273">
                  <c:v>0.54</c:v>
                </c:pt>
                <c:pt idx="3274">
                  <c:v>0.56000000000000005</c:v>
                </c:pt>
                <c:pt idx="3275">
                  <c:v>0.6</c:v>
                </c:pt>
                <c:pt idx="3276">
                  <c:v>0.62</c:v>
                </c:pt>
                <c:pt idx="3277">
                  <c:v>0.64</c:v>
                </c:pt>
                <c:pt idx="3278">
                  <c:v>0.66</c:v>
                </c:pt>
                <c:pt idx="3279">
                  <c:v>0.7</c:v>
                </c:pt>
                <c:pt idx="3280">
                  <c:v>0.72</c:v>
                </c:pt>
                <c:pt idx="3281">
                  <c:v>0.72</c:v>
                </c:pt>
                <c:pt idx="3282">
                  <c:v>0.72</c:v>
                </c:pt>
                <c:pt idx="3283">
                  <c:v>0.72</c:v>
                </c:pt>
                <c:pt idx="3284">
                  <c:v>0.7</c:v>
                </c:pt>
                <c:pt idx="3285">
                  <c:v>0.68</c:v>
                </c:pt>
                <c:pt idx="3286">
                  <c:v>0.62</c:v>
                </c:pt>
                <c:pt idx="3287">
                  <c:v>0.62</c:v>
                </c:pt>
                <c:pt idx="3288">
                  <c:v>0.6</c:v>
                </c:pt>
                <c:pt idx="3289">
                  <c:v>0.57999999999999996</c:v>
                </c:pt>
                <c:pt idx="3290">
                  <c:v>0.54</c:v>
                </c:pt>
                <c:pt idx="3291">
                  <c:v>0.52</c:v>
                </c:pt>
                <c:pt idx="3292">
                  <c:v>0.52</c:v>
                </c:pt>
                <c:pt idx="3293">
                  <c:v>0.5</c:v>
                </c:pt>
                <c:pt idx="3294">
                  <c:v>0.5</c:v>
                </c:pt>
                <c:pt idx="3295">
                  <c:v>0.5</c:v>
                </c:pt>
                <c:pt idx="3296">
                  <c:v>0.52</c:v>
                </c:pt>
                <c:pt idx="3297">
                  <c:v>0.54</c:v>
                </c:pt>
                <c:pt idx="3298">
                  <c:v>0.6</c:v>
                </c:pt>
                <c:pt idx="3299">
                  <c:v>0.62</c:v>
                </c:pt>
                <c:pt idx="3300">
                  <c:v>0.64</c:v>
                </c:pt>
                <c:pt idx="3301">
                  <c:v>0.7</c:v>
                </c:pt>
                <c:pt idx="3302">
                  <c:v>0.72</c:v>
                </c:pt>
                <c:pt idx="3303">
                  <c:v>0.66</c:v>
                </c:pt>
                <c:pt idx="3304">
                  <c:v>0.62</c:v>
                </c:pt>
                <c:pt idx="3305">
                  <c:v>0.66</c:v>
                </c:pt>
                <c:pt idx="3306">
                  <c:v>0.68</c:v>
                </c:pt>
                <c:pt idx="3307">
                  <c:v>0.7</c:v>
                </c:pt>
                <c:pt idx="3308">
                  <c:v>0.66</c:v>
                </c:pt>
                <c:pt idx="3309">
                  <c:v>0.66</c:v>
                </c:pt>
                <c:pt idx="3310">
                  <c:v>0.64</c:v>
                </c:pt>
                <c:pt idx="3311">
                  <c:v>0.62</c:v>
                </c:pt>
                <c:pt idx="3312">
                  <c:v>0.6</c:v>
                </c:pt>
                <c:pt idx="3313">
                  <c:v>0.57999999999999996</c:v>
                </c:pt>
                <c:pt idx="3314">
                  <c:v>0.56000000000000005</c:v>
                </c:pt>
                <c:pt idx="3315">
                  <c:v>0.56000000000000005</c:v>
                </c:pt>
                <c:pt idx="3316">
                  <c:v>0.56000000000000005</c:v>
                </c:pt>
                <c:pt idx="3317">
                  <c:v>0.54</c:v>
                </c:pt>
                <c:pt idx="3318">
                  <c:v>0.54</c:v>
                </c:pt>
                <c:pt idx="3319">
                  <c:v>0.54</c:v>
                </c:pt>
                <c:pt idx="3320">
                  <c:v>0.54</c:v>
                </c:pt>
                <c:pt idx="3321">
                  <c:v>0.56000000000000005</c:v>
                </c:pt>
                <c:pt idx="3322">
                  <c:v>0.6</c:v>
                </c:pt>
                <c:pt idx="3323">
                  <c:v>0.6</c:v>
                </c:pt>
                <c:pt idx="3324">
                  <c:v>0.66</c:v>
                </c:pt>
                <c:pt idx="3325">
                  <c:v>0.68</c:v>
                </c:pt>
                <c:pt idx="3326">
                  <c:v>0.68</c:v>
                </c:pt>
                <c:pt idx="3327">
                  <c:v>0.74</c:v>
                </c:pt>
                <c:pt idx="3328">
                  <c:v>0.72</c:v>
                </c:pt>
                <c:pt idx="3329">
                  <c:v>0.72</c:v>
                </c:pt>
                <c:pt idx="3330">
                  <c:v>0.72</c:v>
                </c:pt>
                <c:pt idx="3331">
                  <c:v>0.72</c:v>
                </c:pt>
                <c:pt idx="3332">
                  <c:v>0.7</c:v>
                </c:pt>
                <c:pt idx="3333">
                  <c:v>0.7</c:v>
                </c:pt>
                <c:pt idx="3334">
                  <c:v>0.64</c:v>
                </c:pt>
                <c:pt idx="3335">
                  <c:v>0.64</c:v>
                </c:pt>
                <c:pt idx="3336">
                  <c:v>0.62</c:v>
                </c:pt>
                <c:pt idx="3337">
                  <c:v>0.62</c:v>
                </c:pt>
                <c:pt idx="3338">
                  <c:v>0.6</c:v>
                </c:pt>
                <c:pt idx="3339">
                  <c:v>0.6</c:v>
                </c:pt>
                <c:pt idx="3340">
                  <c:v>0.6</c:v>
                </c:pt>
                <c:pt idx="3341">
                  <c:v>0.57999999999999996</c:v>
                </c:pt>
                <c:pt idx="3342">
                  <c:v>0.6</c:v>
                </c:pt>
                <c:pt idx="3343">
                  <c:v>0.57999999999999996</c:v>
                </c:pt>
                <c:pt idx="3344">
                  <c:v>0.57999999999999996</c:v>
                </c:pt>
                <c:pt idx="3345">
                  <c:v>0.64</c:v>
                </c:pt>
                <c:pt idx="3346">
                  <c:v>0.62</c:v>
                </c:pt>
                <c:pt idx="3347">
                  <c:v>0.64</c:v>
                </c:pt>
                <c:pt idx="3348">
                  <c:v>0.7</c:v>
                </c:pt>
                <c:pt idx="3349">
                  <c:v>0.74</c:v>
                </c:pt>
                <c:pt idx="3350">
                  <c:v>0.76</c:v>
                </c:pt>
                <c:pt idx="3351">
                  <c:v>0.78</c:v>
                </c:pt>
                <c:pt idx="3352">
                  <c:v>0.78</c:v>
                </c:pt>
                <c:pt idx="3353">
                  <c:v>0.74</c:v>
                </c:pt>
                <c:pt idx="3354">
                  <c:v>0.66</c:v>
                </c:pt>
                <c:pt idx="3355">
                  <c:v>0.7</c:v>
                </c:pt>
                <c:pt idx="3356">
                  <c:v>0.7</c:v>
                </c:pt>
                <c:pt idx="3357">
                  <c:v>0.66</c:v>
                </c:pt>
                <c:pt idx="3358">
                  <c:v>0.66</c:v>
                </c:pt>
                <c:pt idx="3359">
                  <c:v>0.64</c:v>
                </c:pt>
                <c:pt idx="3360">
                  <c:v>0.62</c:v>
                </c:pt>
                <c:pt idx="3361">
                  <c:v>0.66</c:v>
                </c:pt>
                <c:pt idx="3362">
                  <c:v>0.6</c:v>
                </c:pt>
                <c:pt idx="3363">
                  <c:v>0.57999999999999996</c:v>
                </c:pt>
                <c:pt idx="3364">
                  <c:v>0.56000000000000005</c:v>
                </c:pt>
                <c:pt idx="3365">
                  <c:v>0.54</c:v>
                </c:pt>
                <c:pt idx="3366">
                  <c:v>0.54</c:v>
                </c:pt>
                <c:pt idx="3367">
                  <c:v>0.56000000000000005</c:v>
                </c:pt>
                <c:pt idx="3368">
                  <c:v>0.56000000000000005</c:v>
                </c:pt>
                <c:pt idx="3369">
                  <c:v>0.62</c:v>
                </c:pt>
                <c:pt idx="3370">
                  <c:v>0.64</c:v>
                </c:pt>
                <c:pt idx="3371">
                  <c:v>0.68</c:v>
                </c:pt>
                <c:pt idx="3372">
                  <c:v>0.7</c:v>
                </c:pt>
                <c:pt idx="3373">
                  <c:v>0.74</c:v>
                </c:pt>
                <c:pt idx="3374">
                  <c:v>0.74</c:v>
                </c:pt>
                <c:pt idx="3375">
                  <c:v>0.74</c:v>
                </c:pt>
                <c:pt idx="3376">
                  <c:v>0.74</c:v>
                </c:pt>
                <c:pt idx="3377">
                  <c:v>0.76</c:v>
                </c:pt>
                <c:pt idx="3378">
                  <c:v>0.74</c:v>
                </c:pt>
                <c:pt idx="3379">
                  <c:v>0.74</c:v>
                </c:pt>
                <c:pt idx="3380">
                  <c:v>0.72</c:v>
                </c:pt>
                <c:pt idx="3381">
                  <c:v>0.7</c:v>
                </c:pt>
                <c:pt idx="3382">
                  <c:v>0.7</c:v>
                </c:pt>
                <c:pt idx="3383">
                  <c:v>0.66</c:v>
                </c:pt>
                <c:pt idx="3384">
                  <c:v>0.66</c:v>
                </c:pt>
                <c:pt idx="3385">
                  <c:v>0.64</c:v>
                </c:pt>
                <c:pt idx="3386">
                  <c:v>0.64</c:v>
                </c:pt>
                <c:pt idx="3387">
                  <c:v>0.64</c:v>
                </c:pt>
                <c:pt idx="3388">
                  <c:v>0.62</c:v>
                </c:pt>
                <c:pt idx="3389">
                  <c:v>0.6</c:v>
                </c:pt>
                <c:pt idx="3390">
                  <c:v>0.6</c:v>
                </c:pt>
                <c:pt idx="3391">
                  <c:v>0.6</c:v>
                </c:pt>
                <c:pt idx="3392">
                  <c:v>0.6</c:v>
                </c:pt>
                <c:pt idx="3393">
                  <c:v>0.62</c:v>
                </c:pt>
                <c:pt idx="3394">
                  <c:v>0.66</c:v>
                </c:pt>
                <c:pt idx="3395">
                  <c:v>0.72</c:v>
                </c:pt>
                <c:pt idx="3396">
                  <c:v>0.7</c:v>
                </c:pt>
                <c:pt idx="3397">
                  <c:v>0.74</c:v>
                </c:pt>
                <c:pt idx="3398">
                  <c:v>0.78</c:v>
                </c:pt>
                <c:pt idx="3399">
                  <c:v>0.82</c:v>
                </c:pt>
                <c:pt idx="3400">
                  <c:v>0.82</c:v>
                </c:pt>
                <c:pt idx="3401">
                  <c:v>0.82</c:v>
                </c:pt>
                <c:pt idx="3402">
                  <c:v>0.8</c:v>
                </c:pt>
                <c:pt idx="3403">
                  <c:v>0.8</c:v>
                </c:pt>
                <c:pt idx="3404">
                  <c:v>0.8</c:v>
                </c:pt>
                <c:pt idx="3405">
                  <c:v>0.78</c:v>
                </c:pt>
                <c:pt idx="3406">
                  <c:v>0.72</c:v>
                </c:pt>
                <c:pt idx="3407">
                  <c:v>0.72</c:v>
                </c:pt>
                <c:pt idx="3408">
                  <c:v>0.7</c:v>
                </c:pt>
                <c:pt idx="3409">
                  <c:v>0.7</c:v>
                </c:pt>
                <c:pt idx="3410">
                  <c:v>0.68</c:v>
                </c:pt>
                <c:pt idx="3411">
                  <c:v>0.7</c:v>
                </c:pt>
                <c:pt idx="3412">
                  <c:v>0.68</c:v>
                </c:pt>
                <c:pt idx="3413">
                  <c:v>0.66</c:v>
                </c:pt>
                <c:pt idx="3414">
                  <c:v>0.64</c:v>
                </c:pt>
                <c:pt idx="3415">
                  <c:v>0.64</c:v>
                </c:pt>
                <c:pt idx="3416">
                  <c:v>0.64</c:v>
                </c:pt>
                <c:pt idx="3417">
                  <c:v>0.64</c:v>
                </c:pt>
                <c:pt idx="3418">
                  <c:v>0.66</c:v>
                </c:pt>
                <c:pt idx="3419">
                  <c:v>0.7</c:v>
                </c:pt>
                <c:pt idx="3420">
                  <c:v>0.72</c:v>
                </c:pt>
                <c:pt idx="3421">
                  <c:v>0.74</c:v>
                </c:pt>
                <c:pt idx="3422">
                  <c:v>0.76</c:v>
                </c:pt>
                <c:pt idx="3423">
                  <c:v>0.74</c:v>
                </c:pt>
                <c:pt idx="3424">
                  <c:v>0.76</c:v>
                </c:pt>
                <c:pt idx="3425">
                  <c:v>0.78</c:v>
                </c:pt>
                <c:pt idx="3426">
                  <c:v>0.76</c:v>
                </c:pt>
                <c:pt idx="3427">
                  <c:v>0.74</c:v>
                </c:pt>
                <c:pt idx="3428">
                  <c:v>0.72</c:v>
                </c:pt>
                <c:pt idx="3429">
                  <c:v>0.6</c:v>
                </c:pt>
                <c:pt idx="3430">
                  <c:v>0.62</c:v>
                </c:pt>
                <c:pt idx="3431">
                  <c:v>0.6</c:v>
                </c:pt>
                <c:pt idx="3432">
                  <c:v>0.6</c:v>
                </c:pt>
                <c:pt idx="3433">
                  <c:v>0.57999999999999996</c:v>
                </c:pt>
                <c:pt idx="3434">
                  <c:v>0.57999999999999996</c:v>
                </c:pt>
                <c:pt idx="3435">
                  <c:v>0.57999999999999996</c:v>
                </c:pt>
                <c:pt idx="3436">
                  <c:v>0.56000000000000005</c:v>
                </c:pt>
                <c:pt idx="3437">
                  <c:v>0.56000000000000005</c:v>
                </c:pt>
                <c:pt idx="3438">
                  <c:v>0.56000000000000005</c:v>
                </c:pt>
                <c:pt idx="3439">
                  <c:v>0.56000000000000005</c:v>
                </c:pt>
                <c:pt idx="3440">
                  <c:v>0.57999999999999996</c:v>
                </c:pt>
                <c:pt idx="3441">
                  <c:v>0.6</c:v>
                </c:pt>
                <c:pt idx="3442">
                  <c:v>0.62</c:v>
                </c:pt>
                <c:pt idx="3443">
                  <c:v>0.64</c:v>
                </c:pt>
                <c:pt idx="3444">
                  <c:v>0.7</c:v>
                </c:pt>
                <c:pt idx="3445">
                  <c:v>0.7</c:v>
                </c:pt>
                <c:pt idx="3446">
                  <c:v>0.72</c:v>
                </c:pt>
                <c:pt idx="3447">
                  <c:v>0.72</c:v>
                </c:pt>
                <c:pt idx="3448">
                  <c:v>0.74</c:v>
                </c:pt>
                <c:pt idx="3449">
                  <c:v>0.74</c:v>
                </c:pt>
                <c:pt idx="3450">
                  <c:v>0.76</c:v>
                </c:pt>
                <c:pt idx="3451">
                  <c:v>0.74</c:v>
                </c:pt>
                <c:pt idx="3452">
                  <c:v>0.72</c:v>
                </c:pt>
                <c:pt idx="3453">
                  <c:v>0.7</c:v>
                </c:pt>
                <c:pt idx="3454">
                  <c:v>0.7</c:v>
                </c:pt>
                <c:pt idx="3455">
                  <c:v>0.66</c:v>
                </c:pt>
                <c:pt idx="3456">
                  <c:v>0.66</c:v>
                </c:pt>
                <c:pt idx="3457">
                  <c:v>0.64</c:v>
                </c:pt>
                <c:pt idx="3458">
                  <c:v>0.64</c:v>
                </c:pt>
                <c:pt idx="3459">
                  <c:v>0.62</c:v>
                </c:pt>
                <c:pt idx="3460">
                  <c:v>0.62</c:v>
                </c:pt>
                <c:pt idx="3461">
                  <c:v>0.62</c:v>
                </c:pt>
                <c:pt idx="3462">
                  <c:v>0.6</c:v>
                </c:pt>
                <c:pt idx="3463">
                  <c:v>0.6</c:v>
                </c:pt>
                <c:pt idx="3464">
                  <c:v>0.62</c:v>
                </c:pt>
                <c:pt idx="3465">
                  <c:v>0.62</c:v>
                </c:pt>
                <c:pt idx="3466">
                  <c:v>0.62</c:v>
                </c:pt>
                <c:pt idx="3467">
                  <c:v>0.62</c:v>
                </c:pt>
                <c:pt idx="3468">
                  <c:v>0.66</c:v>
                </c:pt>
                <c:pt idx="3469">
                  <c:v>0.66</c:v>
                </c:pt>
                <c:pt idx="3470">
                  <c:v>0.7</c:v>
                </c:pt>
                <c:pt idx="3471">
                  <c:v>0.72</c:v>
                </c:pt>
                <c:pt idx="3472">
                  <c:v>0.74</c:v>
                </c:pt>
                <c:pt idx="3473">
                  <c:v>0.74</c:v>
                </c:pt>
                <c:pt idx="3474">
                  <c:v>0.74</c:v>
                </c:pt>
                <c:pt idx="3475">
                  <c:v>0.74</c:v>
                </c:pt>
                <c:pt idx="3476">
                  <c:v>0.72</c:v>
                </c:pt>
                <c:pt idx="3477">
                  <c:v>0.72</c:v>
                </c:pt>
                <c:pt idx="3478">
                  <c:v>0.7</c:v>
                </c:pt>
                <c:pt idx="3479">
                  <c:v>0.68</c:v>
                </c:pt>
                <c:pt idx="3480">
                  <c:v>0.66</c:v>
                </c:pt>
                <c:pt idx="3481">
                  <c:v>0.66</c:v>
                </c:pt>
                <c:pt idx="3482">
                  <c:v>0.64</c:v>
                </c:pt>
                <c:pt idx="3483">
                  <c:v>0.64</c:v>
                </c:pt>
                <c:pt idx="3484">
                  <c:v>0.64</c:v>
                </c:pt>
                <c:pt idx="3485">
                  <c:v>0.64</c:v>
                </c:pt>
                <c:pt idx="3486">
                  <c:v>0.62</c:v>
                </c:pt>
                <c:pt idx="3487">
                  <c:v>0.62</c:v>
                </c:pt>
                <c:pt idx="3488">
                  <c:v>0.64</c:v>
                </c:pt>
                <c:pt idx="3489">
                  <c:v>0.64</c:v>
                </c:pt>
                <c:pt idx="3490">
                  <c:v>0.66</c:v>
                </c:pt>
                <c:pt idx="3491">
                  <c:v>0.72</c:v>
                </c:pt>
                <c:pt idx="3492">
                  <c:v>0.8</c:v>
                </c:pt>
                <c:pt idx="3493">
                  <c:v>0.82</c:v>
                </c:pt>
                <c:pt idx="3494">
                  <c:v>0.86</c:v>
                </c:pt>
                <c:pt idx="3495">
                  <c:v>0.86</c:v>
                </c:pt>
                <c:pt idx="3496">
                  <c:v>0.88</c:v>
                </c:pt>
                <c:pt idx="3497">
                  <c:v>0.88</c:v>
                </c:pt>
                <c:pt idx="3498">
                  <c:v>0.88</c:v>
                </c:pt>
                <c:pt idx="3499">
                  <c:v>0.86</c:v>
                </c:pt>
                <c:pt idx="3500">
                  <c:v>0.86</c:v>
                </c:pt>
                <c:pt idx="3501">
                  <c:v>0.52</c:v>
                </c:pt>
                <c:pt idx="3502">
                  <c:v>0.76</c:v>
                </c:pt>
                <c:pt idx="3503">
                  <c:v>0.74</c:v>
                </c:pt>
                <c:pt idx="3504">
                  <c:v>0.72</c:v>
                </c:pt>
                <c:pt idx="3505">
                  <c:v>0.7</c:v>
                </c:pt>
                <c:pt idx="3506">
                  <c:v>0.7</c:v>
                </c:pt>
                <c:pt idx="3507">
                  <c:v>0.68</c:v>
                </c:pt>
                <c:pt idx="3508">
                  <c:v>0.66</c:v>
                </c:pt>
                <c:pt idx="3509">
                  <c:v>0.64</c:v>
                </c:pt>
                <c:pt idx="3510">
                  <c:v>0.66</c:v>
                </c:pt>
                <c:pt idx="3511">
                  <c:v>0.66</c:v>
                </c:pt>
                <c:pt idx="3512">
                  <c:v>0.68</c:v>
                </c:pt>
                <c:pt idx="3513">
                  <c:v>0.74</c:v>
                </c:pt>
                <c:pt idx="3514">
                  <c:v>0.78</c:v>
                </c:pt>
                <c:pt idx="3515">
                  <c:v>0.8</c:v>
                </c:pt>
                <c:pt idx="3516">
                  <c:v>0.82</c:v>
                </c:pt>
                <c:pt idx="3517">
                  <c:v>0.86</c:v>
                </c:pt>
                <c:pt idx="3518">
                  <c:v>0.86</c:v>
                </c:pt>
                <c:pt idx="3519">
                  <c:v>0.9</c:v>
                </c:pt>
                <c:pt idx="3520">
                  <c:v>0.9</c:v>
                </c:pt>
                <c:pt idx="3521">
                  <c:v>0.9</c:v>
                </c:pt>
                <c:pt idx="3522">
                  <c:v>0.9</c:v>
                </c:pt>
                <c:pt idx="3523">
                  <c:v>0.84</c:v>
                </c:pt>
                <c:pt idx="3524">
                  <c:v>0.84</c:v>
                </c:pt>
                <c:pt idx="3525">
                  <c:v>0.78</c:v>
                </c:pt>
                <c:pt idx="3526">
                  <c:v>0.78</c:v>
                </c:pt>
                <c:pt idx="3527">
                  <c:v>0.76</c:v>
                </c:pt>
                <c:pt idx="3528">
                  <c:v>0.74</c:v>
                </c:pt>
                <c:pt idx="3529">
                  <c:v>0.72</c:v>
                </c:pt>
                <c:pt idx="3530">
                  <c:v>0.7</c:v>
                </c:pt>
                <c:pt idx="3531">
                  <c:v>0.7</c:v>
                </c:pt>
                <c:pt idx="3532">
                  <c:v>0.7</c:v>
                </c:pt>
                <c:pt idx="3533">
                  <c:v>0.68</c:v>
                </c:pt>
                <c:pt idx="3534">
                  <c:v>0.68</c:v>
                </c:pt>
                <c:pt idx="3535">
                  <c:v>0.66</c:v>
                </c:pt>
                <c:pt idx="3536">
                  <c:v>0.68</c:v>
                </c:pt>
                <c:pt idx="3537">
                  <c:v>0.7</c:v>
                </c:pt>
                <c:pt idx="3538">
                  <c:v>0.72</c:v>
                </c:pt>
                <c:pt idx="3539">
                  <c:v>0.74</c:v>
                </c:pt>
                <c:pt idx="3540">
                  <c:v>0.76</c:v>
                </c:pt>
                <c:pt idx="3541">
                  <c:v>0.82</c:v>
                </c:pt>
                <c:pt idx="3542">
                  <c:v>0.86</c:v>
                </c:pt>
                <c:pt idx="3543">
                  <c:v>0.9</c:v>
                </c:pt>
                <c:pt idx="3544">
                  <c:v>0.9</c:v>
                </c:pt>
                <c:pt idx="3545">
                  <c:v>0.9</c:v>
                </c:pt>
                <c:pt idx="3546">
                  <c:v>0.86</c:v>
                </c:pt>
                <c:pt idx="3547">
                  <c:v>0.86</c:v>
                </c:pt>
                <c:pt idx="3548">
                  <c:v>0.82</c:v>
                </c:pt>
                <c:pt idx="3549">
                  <c:v>0.74</c:v>
                </c:pt>
                <c:pt idx="3550">
                  <c:v>0.74</c:v>
                </c:pt>
                <c:pt idx="3551">
                  <c:v>0.74</c:v>
                </c:pt>
                <c:pt idx="3552">
                  <c:v>0.74</c:v>
                </c:pt>
                <c:pt idx="3553">
                  <c:v>0.74</c:v>
                </c:pt>
                <c:pt idx="3554">
                  <c:v>0.74</c:v>
                </c:pt>
                <c:pt idx="3555">
                  <c:v>0.72</c:v>
                </c:pt>
                <c:pt idx="3556">
                  <c:v>0.7</c:v>
                </c:pt>
                <c:pt idx="3557">
                  <c:v>0.66</c:v>
                </c:pt>
                <c:pt idx="3558">
                  <c:v>0.66</c:v>
                </c:pt>
                <c:pt idx="3559">
                  <c:v>0.66</c:v>
                </c:pt>
                <c:pt idx="3560">
                  <c:v>0.66</c:v>
                </c:pt>
                <c:pt idx="3561">
                  <c:v>0.7</c:v>
                </c:pt>
                <c:pt idx="3562">
                  <c:v>0.7</c:v>
                </c:pt>
                <c:pt idx="3563">
                  <c:v>0.72</c:v>
                </c:pt>
                <c:pt idx="3564">
                  <c:v>0.72</c:v>
                </c:pt>
                <c:pt idx="3565">
                  <c:v>0.74</c:v>
                </c:pt>
                <c:pt idx="3566">
                  <c:v>0.76</c:v>
                </c:pt>
                <c:pt idx="3567">
                  <c:v>0.8</c:v>
                </c:pt>
                <c:pt idx="3568">
                  <c:v>0.78</c:v>
                </c:pt>
                <c:pt idx="3569">
                  <c:v>0.8</c:v>
                </c:pt>
                <c:pt idx="3570">
                  <c:v>0.8</c:v>
                </c:pt>
                <c:pt idx="3571">
                  <c:v>0.76</c:v>
                </c:pt>
                <c:pt idx="3572">
                  <c:v>0.74</c:v>
                </c:pt>
                <c:pt idx="3573">
                  <c:v>0.72</c:v>
                </c:pt>
                <c:pt idx="3574">
                  <c:v>0.7</c:v>
                </c:pt>
                <c:pt idx="3575">
                  <c:v>0.66</c:v>
                </c:pt>
                <c:pt idx="3576">
                  <c:v>0.64</c:v>
                </c:pt>
                <c:pt idx="3577">
                  <c:v>0.62</c:v>
                </c:pt>
                <c:pt idx="3578">
                  <c:v>0.62</c:v>
                </c:pt>
                <c:pt idx="3579">
                  <c:v>0.6</c:v>
                </c:pt>
                <c:pt idx="3580">
                  <c:v>0.56000000000000005</c:v>
                </c:pt>
                <c:pt idx="3581">
                  <c:v>0.54</c:v>
                </c:pt>
                <c:pt idx="3582">
                  <c:v>0.52</c:v>
                </c:pt>
                <c:pt idx="3583">
                  <c:v>0.52</c:v>
                </c:pt>
                <c:pt idx="3584">
                  <c:v>0.54</c:v>
                </c:pt>
                <c:pt idx="3585">
                  <c:v>0.54</c:v>
                </c:pt>
                <c:pt idx="3586">
                  <c:v>0.56000000000000005</c:v>
                </c:pt>
                <c:pt idx="3587">
                  <c:v>0.57999999999999996</c:v>
                </c:pt>
                <c:pt idx="3588">
                  <c:v>0.62</c:v>
                </c:pt>
                <c:pt idx="3589">
                  <c:v>0.64</c:v>
                </c:pt>
                <c:pt idx="3590">
                  <c:v>0.66</c:v>
                </c:pt>
                <c:pt idx="3591">
                  <c:v>0.68</c:v>
                </c:pt>
                <c:pt idx="3592">
                  <c:v>0.7</c:v>
                </c:pt>
                <c:pt idx="3593">
                  <c:v>0.7</c:v>
                </c:pt>
                <c:pt idx="3594">
                  <c:v>0.72</c:v>
                </c:pt>
                <c:pt idx="3595">
                  <c:v>0.72</c:v>
                </c:pt>
                <c:pt idx="3596">
                  <c:v>0.7</c:v>
                </c:pt>
                <c:pt idx="3597">
                  <c:v>0.68</c:v>
                </c:pt>
                <c:pt idx="3598">
                  <c:v>0.64</c:v>
                </c:pt>
                <c:pt idx="3599">
                  <c:v>0.64</c:v>
                </c:pt>
                <c:pt idx="3600">
                  <c:v>0.62</c:v>
                </c:pt>
                <c:pt idx="3601">
                  <c:v>0.57999999999999996</c:v>
                </c:pt>
                <c:pt idx="3602">
                  <c:v>0.56000000000000005</c:v>
                </c:pt>
                <c:pt idx="3603">
                  <c:v>0.54</c:v>
                </c:pt>
                <c:pt idx="3604">
                  <c:v>0.54</c:v>
                </c:pt>
                <c:pt idx="3605">
                  <c:v>0.52</c:v>
                </c:pt>
                <c:pt idx="3606">
                  <c:v>0.52</c:v>
                </c:pt>
                <c:pt idx="3607">
                  <c:v>0.5</c:v>
                </c:pt>
                <c:pt idx="3608">
                  <c:v>0.54</c:v>
                </c:pt>
                <c:pt idx="3609">
                  <c:v>0.56000000000000005</c:v>
                </c:pt>
                <c:pt idx="3610">
                  <c:v>0.6</c:v>
                </c:pt>
                <c:pt idx="3611">
                  <c:v>0.62</c:v>
                </c:pt>
                <c:pt idx="3612">
                  <c:v>0.64</c:v>
                </c:pt>
                <c:pt idx="3613">
                  <c:v>0.66</c:v>
                </c:pt>
                <c:pt idx="3614">
                  <c:v>0.7</c:v>
                </c:pt>
                <c:pt idx="3615">
                  <c:v>0.74</c:v>
                </c:pt>
                <c:pt idx="3616">
                  <c:v>0.74</c:v>
                </c:pt>
                <c:pt idx="3617">
                  <c:v>0.74</c:v>
                </c:pt>
                <c:pt idx="3618">
                  <c:v>0.72</c:v>
                </c:pt>
                <c:pt idx="3619">
                  <c:v>0.72</c:v>
                </c:pt>
                <c:pt idx="3620">
                  <c:v>0.74</c:v>
                </c:pt>
                <c:pt idx="3621">
                  <c:v>0.7</c:v>
                </c:pt>
                <c:pt idx="3622">
                  <c:v>0.7</c:v>
                </c:pt>
                <c:pt idx="3623">
                  <c:v>0.66</c:v>
                </c:pt>
                <c:pt idx="3624">
                  <c:v>0.64</c:v>
                </c:pt>
                <c:pt idx="3625">
                  <c:v>0.64</c:v>
                </c:pt>
                <c:pt idx="3626">
                  <c:v>0.64</c:v>
                </c:pt>
                <c:pt idx="3627">
                  <c:v>0.64</c:v>
                </c:pt>
                <c:pt idx="3628">
                  <c:v>0.64</c:v>
                </c:pt>
                <c:pt idx="3629">
                  <c:v>0.62</c:v>
                </c:pt>
                <c:pt idx="3630">
                  <c:v>0.62</c:v>
                </c:pt>
                <c:pt idx="3631">
                  <c:v>0.62</c:v>
                </c:pt>
                <c:pt idx="3632">
                  <c:v>0.62</c:v>
                </c:pt>
                <c:pt idx="3633">
                  <c:v>0.6</c:v>
                </c:pt>
                <c:pt idx="3634">
                  <c:v>0.6</c:v>
                </c:pt>
                <c:pt idx="3635">
                  <c:v>0.6</c:v>
                </c:pt>
                <c:pt idx="3636">
                  <c:v>0.62</c:v>
                </c:pt>
                <c:pt idx="3637">
                  <c:v>0.64</c:v>
                </c:pt>
                <c:pt idx="3638">
                  <c:v>0.64</c:v>
                </c:pt>
                <c:pt idx="3639">
                  <c:v>0.66</c:v>
                </c:pt>
                <c:pt idx="3640">
                  <c:v>0.7</c:v>
                </c:pt>
                <c:pt idx="3641">
                  <c:v>0.7</c:v>
                </c:pt>
                <c:pt idx="3642">
                  <c:v>0.72</c:v>
                </c:pt>
                <c:pt idx="3643">
                  <c:v>0.74</c:v>
                </c:pt>
                <c:pt idx="3644">
                  <c:v>0.7</c:v>
                </c:pt>
                <c:pt idx="3645">
                  <c:v>0.68</c:v>
                </c:pt>
                <c:pt idx="3646">
                  <c:v>0.66</c:v>
                </c:pt>
                <c:pt idx="3647">
                  <c:v>0.64</c:v>
                </c:pt>
                <c:pt idx="3648">
                  <c:v>0.64</c:v>
                </c:pt>
                <c:pt idx="3649">
                  <c:v>0.62</c:v>
                </c:pt>
                <c:pt idx="3650">
                  <c:v>0.62</c:v>
                </c:pt>
                <c:pt idx="3651">
                  <c:v>0.6</c:v>
                </c:pt>
                <c:pt idx="3652">
                  <c:v>0.57999999999999996</c:v>
                </c:pt>
                <c:pt idx="3653">
                  <c:v>0.57999999999999996</c:v>
                </c:pt>
                <c:pt idx="3654">
                  <c:v>0.56000000000000005</c:v>
                </c:pt>
                <c:pt idx="3655">
                  <c:v>0.56000000000000005</c:v>
                </c:pt>
                <c:pt idx="3656">
                  <c:v>0.57999999999999996</c:v>
                </c:pt>
                <c:pt idx="3657">
                  <c:v>0.62</c:v>
                </c:pt>
                <c:pt idx="3658">
                  <c:v>0.64</c:v>
                </c:pt>
                <c:pt idx="3659">
                  <c:v>0.7</c:v>
                </c:pt>
                <c:pt idx="3660">
                  <c:v>0.72</c:v>
                </c:pt>
                <c:pt idx="3661">
                  <c:v>0.74</c:v>
                </c:pt>
                <c:pt idx="3662">
                  <c:v>0.76</c:v>
                </c:pt>
                <c:pt idx="3663">
                  <c:v>0.78</c:v>
                </c:pt>
                <c:pt idx="3664">
                  <c:v>0.78</c:v>
                </c:pt>
                <c:pt idx="3665">
                  <c:v>0.8</c:v>
                </c:pt>
                <c:pt idx="3666">
                  <c:v>0.76</c:v>
                </c:pt>
                <c:pt idx="3667">
                  <c:v>0.78</c:v>
                </c:pt>
                <c:pt idx="3668">
                  <c:v>0.76</c:v>
                </c:pt>
                <c:pt idx="3669">
                  <c:v>0.72</c:v>
                </c:pt>
                <c:pt idx="3670">
                  <c:v>0.68</c:v>
                </c:pt>
                <c:pt idx="3671">
                  <c:v>0.66</c:v>
                </c:pt>
                <c:pt idx="3672">
                  <c:v>0.66</c:v>
                </c:pt>
                <c:pt idx="3673">
                  <c:v>0.64</c:v>
                </c:pt>
                <c:pt idx="3674">
                  <c:v>0.64</c:v>
                </c:pt>
                <c:pt idx="3675">
                  <c:v>0.62</c:v>
                </c:pt>
                <c:pt idx="3676">
                  <c:v>0.6</c:v>
                </c:pt>
                <c:pt idx="3677">
                  <c:v>0.6</c:v>
                </c:pt>
                <c:pt idx="3678">
                  <c:v>0.57999999999999996</c:v>
                </c:pt>
                <c:pt idx="3679">
                  <c:v>0.57999999999999996</c:v>
                </c:pt>
                <c:pt idx="3680">
                  <c:v>0.6</c:v>
                </c:pt>
                <c:pt idx="3681">
                  <c:v>0.64</c:v>
                </c:pt>
                <c:pt idx="3682">
                  <c:v>0.68</c:v>
                </c:pt>
                <c:pt idx="3683">
                  <c:v>0.72</c:v>
                </c:pt>
                <c:pt idx="3684">
                  <c:v>0.76</c:v>
                </c:pt>
                <c:pt idx="3685">
                  <c:v>0.76</c:v>
                </c:pt>
                <c:pt idx="3686">
                  <c:v>0.8</c:v>
                </c:pt>
                <c:pt idx="3687">
                  <c:v>0.8</c:v>
                </c:pt>
                <c:pt idx="3688">
                  <c:v>0.8</c:v>
                </c:pt>
                <c:pt idx="3689">
                  <c:v>0.82</c:v>
                </c:pt>
                <c:pt idx="3690">
                  <c:v>0.8</c:v>
                </c:pt>
                <c:pt idx="3691">
                  <c:v>0.8</c:v>
                </c:pt>
                <c:pt idx="3692">
                  <c:v>0.78</c:v>
                </c:pt>
                <c:pt idx="3693">
                  <c:v>0.76</c:v>
                </c:pt>
                <c:pt idx="3694">
                  <c:v>0.74</c:v>
                </c:pt>
                <c:pt idx="3695">
                  <c:v>0.72</c:v>
                </c:pt>
                <c:pt idx="3696">
                  <c:v>0.7</c:v>
                </c:pt>
                <c:pt idx="3697">
                  <c:v>0.68</c:v>
                </c:pt>
                <c:pt idx="3698">
                  <c:v>0.66</c:v>
                </c:pt>
                <c:pt idx="3699">
                  <c:v>0.66</c:v>
                </c:pt>
                <c:pt idx="3700">
                  <c:v>0.64</c:v>
                </c:pt>
                <c:pt idx="3701">
                  <c:v>0.64</c:v>
                </c:pt>
                <c:pt idx="3702">
                  <c:v>0.62</c:v>
                </c:pt>
                <c:pt idx="3703">
                  <c:v>0.62</c:v>
                </c:pt>
                <c:pt idx="3704">
                  <c:v>0.64</c:v>
                </c:pt>
                <c:pt idx="3705">
                  <c:v>0.66</c:v>
                </c:pt>
                <c:pt idx="3706">
                  <c:v>0.76</c:v>
                </c:pt>
                <c:pt idx="3707">
                  <c:v>0.76</c:v>
                </c:pt>
                <c:pt idx="3708">
                  <c:v>0.82</c:v>
                </c:pt>
                <c:pt idx="3709">
                  <c:v>0.84</c:v>
                </c:pt>
                <c:pt idx="3710">
                  <c:v>0.88</c:v>
                </c:pt>
                <c:pt idx="3711">
                  <c:v>0.9</c:v>
                </c:pt>
                <c:pt idx="3712">
                  <c:v>0.92</c:v>
                </c:pt>
                <c:pt idx="3713">
                  <c:v>0.92</c:v>
                </c:pt>
                <c:pt idx="3714">
                  <c:v>0.92</c:v>
                </c:pt>
                <c:pt idx="3715">
                  <c:v>0.92</c:v>
                </c:pt>
                <c:pt idx="3716">
                  <c:v>0.9</c:v>
                </c:pt>
                <c:pt idx="3717">
                  <c:v>0.82</c:v>
                </c:pt>
                <c:pt idx="3718">
                  <c:v>0.8</c:v>
                </c:pt>
                <c:pt idx="3719">
                  <c:v>0.8</c:v>
                </c:pt>
                <c:pt idx="3720">
                  <c:v>0.76</c:v>
                </c:pt>
                <c:pt idx="3721">
                  <c:v>0.76</c:v>
                </c:pt>
                <c:pt idx="3722">
                  <c:v>0.74</c:v>
                </c:pt>
                <c:pt idx="3723">
                  <c:v>0.74</c:v>
                </c:pt>
                <c:pt idx="3724">
                  <c:v>0.72</c:v>
                </c:pt>
                <c:pt idx="3725">
                  <c:v>0.72</c:v>
                </c:pt>
                <c:pt idx="3726">
                  <c:v>0.72</c:v>
                </c:pt>
                <c:pt idx="3727">
                  <c:v>0.7</c:v>
                </c:pt>
                <c:pt idx="3728">
                  <c:v>0.72</c:v>
                </c:pt>
                <c:pt idx="3729">
                  <c:v>0.72</c:v>
                </c:pt>
                <c:pt idx="3730">
                  <c:v>0.76</c:v>
                </c:pt>
                <c:pt idx="3731">
                  <c:v>0.84</c:v>
                </c:pt>
                <c:pt idx="3732">
                  <c:v>0.86</c:v>
                </c:pt>
                <c:pt idx="3733">
                  <c:v>0.9</c:v>
                </c:pt>
                <c:pt idx="3734">
                  <c:v>0.92</c:v>
                </c:pt>
                <c:pt idx="3735">
                  <c:v>0.9</c:v>
                </c:pt>
                <c:pt idx="3736">
                  <c:v>0.92</c:v>
                </c:pt>
                <c:pt idx="3737">
                  <c:v>0.94</c:v>
                </c:pt>
                <c:pt idx="3738">
                  <c:v>0.92</c:v>
                </c:pt>
                <c:pt idx="3739">
                  <c:v>0.9</c:v>
                </c:pt>
                <c:pt idx="3740">
                  <c:v>0.88</c:v>
                </c:pt>
                <c:pt idx="3741">
                  <c:v>0.84</c:v>
                </c:pt>
                <c:pt idx="3742">
                  <c:v>0.8</c:v>
                </c:pt>
                <c:pt idx="3743">
                  <c:v>0.76</c:v>
                </c:pt>
                <c:pt idx="3744">
                  <c:v>0.74</c:v>
                </c:pt>
                <c:pt idx="3745">
                  <c:v>0.74</c:v>
                </c:pt>
                <c:pt idx="3746">
                  <c:v>0.7</c:v>
                </c:pt>
                <c:pt idx="3747">
                  <c:v>0.7</c:v>
                </c:pt>
                <c:pt idx="3748">
                  <c:v>0.68</c:v>
                </c:pt>
                <c:pt idx="3749">
                  <c:v>0.68</c:v>
                </c:pt>
                <c:pt idx="3750">
                  <c:v>0.66</c:v>
                </c:pt>
                <c:pt idx="3751">
                  <c:v>0.66</c:v>
                </c:pt>
                <c:pt idx="3752">
                  <c:v>0.66</c:v>
                </c:pt>
                <c:pt idx="3753">
                  <c:v>0.72</c:v>
                </c:pt>
                <c:pt idx="3754">
                  <c:v>0.74</c:v>
                </c:pt>
                <c:pt idx="3755">
                  <c:v>0.76</c:v>
                </c:pt>
                <c:pt idx="3756">
                  <c:v>0.78</c:v>
                </c:pt>
                <c:pt idx="3757">
                  <c:v>0.82</c:v>
                </c:pt>
                <c:pt idx="3758">
                  <c:v>0.84</c:v>
                </c:pt>
                <c:pt idx="3759">
                  <c:v>0.84</c:v>
                </c:pt>
                <c:pt idx="3760">
                  <c:v>0.86</c:v>
                </c:pt>
                <c:pt idx="3761">
                  <c:v>0.84</c:v>
                </c:pt>
                <c:pt idx="3762">
                  <c:v>0.82</c:v>
                </c:pt>
                <c:pt idx="3763">
                  <c:v>0.82</c:v>
                </c:pt>
                <c:pt idx="3764">
                  <c:v>0.8</c:v>
                </c:pt>
                <c:pt idx="3765">
                  <c:v>0.78</c:v>
                </c:pt>
                <c:pt idx="3766">
                  <c:v>0.76</c:v>
                </c:pt>
                <c:pt idx="3767">
                  <c:v>0.76</c:v>
                </c:pt>
                <c:pt idx="3768">
                  <c:v>0.72</c:v>
                </c:pt>
                <c:pt idx="3769">
                  <c:v>0.72</c:v>
                </c:pt>
                <c:pt idx="3770">
                  <c:v>0.7</c:v>
                </c:pt>
                <c:pt idx="3771">
                  <c:v>0.7</c:v>
                </c:pt>
                <c:pt idx="3772">
                  <c:v>0.7</c:v>
                </c:pt>
                <c:pt idx="3773">
                  <c:v>0.68</c:v>
                </c:pt>
                <c:pt idx="3774">
                  <c:v>0.68</c:v>
                </c:pt>
                <c:pt idx="3775">
                  <c:v>0.68</c:v>
                </c:pt>
                <c:pt idx="3776">
                  <c:v>0.7</c:v>
                </c:pt>
                <c:pt idx="3777">
                  <c:v>0.72</c:v>
                </c:pt>
                <c:pt idx="3778">
                  <c:v>0.74</c:v>
                </c:pt>
                <c:pt idx="3779">
                  <c:v>0.74</c:v>
                </c:pt>
                <c:pt idx="3780">
                  <c:v>0.74</c:v>
                </c:pt>
                <c:pt idx="3781">
                  <c:v>0.76</c:v>
                </c:pt>
                <c:pt idx="3782">
                  <c:v>0.8</c:v>
                </c:pt>
                <c:pt idx="3783">
                  <c:v>0.8</c:v>
                </c:pt>
                <c:pt idx="3784">
                  <c:v>0.82</c:v>
                </c:pt>
                <c:pt idx="3785">
                  <c:v>0.82</c:v>
                </c:pt>
                <c:pt idx="3786">
                  <c:v>0.8</c:v>
                </c:pt>
                <c:pt idx="3787">
                  <c:v>0.74</c:v>
                </c:pt>
                <c:pt idx="3788">
                  <c:v>0.72</c:v>
                </c:pt>
                <c:pt idx="3789">
                  <c:v>0.7</c:v>
                </c:pt>
                <c:pt idx="3790">
                  <c:v>0.68</c:v>
                </c:pt>
                <c:pt idx="3791">
                  <c:v>0.66</c:v>
                </c:pt>
                <c:pt idx="3792">
                  <c:v>0.66</c:v>
                </c:pt>
                <c:pt idx="3793">
                  <c:v>0.66</c:v>
                </c:pt>
                <c:pt idx="3794">
                  <c:v>0.66</c:v>
                </c:pt>
                <c:pt idx="3795">
                  <c:v>0.64</c:v>
                </c:pt>
                <c:pt idx="3796">
                  <c:v>0.64</c:v>
                </c:pt>
                <c:pt idx="3797">
                  <c:v>0.64</c:v>
                </c:pt>
                <c:pt idx="3798">
                  <c:v>0.62</c:v>
                </c:pt>
                <c:pt idx="3799">
                  <c:v>0.62</c:v>
                </c:pt>
                <c:pt idx="3800">
                  <c:v>0.62</c:v>
                </c:pt>
                <c:pt idx="3801">
                  <c:v>0.64</c:v>
                </c:pt>
                <c:pt idx="3802">
                  <c:v>0.7</c:v>
                </c:pt>
                <c:pt idx="3803">
                  <c:v>0.72</c:v>
                </c:pt>
                <c:pt idx="3804">
                  <c:v>0.76</c:v>
                </c:pt>
                <c:pt idx="3805">
                  <c:v>0.78</c:v>
                </c:pt>
                <c:pt idx="3806">
                  <c:v>0.82</c:v>
                </c:pt>
                <c:pt idx="3807">
                  <c:v>0.78</c:v>
                </c:pt>
                <c:pt idx="3808">
                  <c:v>0.82</c:v>
                </c:pt>
                <c:pt idx="3809">
                  <c:v>0.8</c:v>
                </c:pt>
                <c:pt idx="3810">
                  <c:v>0.68</c:v>
                </c:pt>
                <c:pt idx="3811">
                  <c:v>0.68</c:v>
                </c:pt>
                <c:pt idx="3812">
                  <c:v>0.7</c:v>
                </c:pt>
                <c:pt idx="3813">
                  <c:v>0.7</c:v>
                </c:pt>
                <c:pt idx="3814">
                  <c:v>0.66</c:v>
                </c:pt>
                <c:pt idx="3815">
                  <c:v>0.66</c:v>
                </c:pt>
                <c:pt idx="3816">
                  <c:v>0.64</c:v>
                </c:pt>
                <c:pt idx="3817">
                  <c:v>0.64</c:v>
                </c:pt>
                <c:pt idx="3818">
                  <c:v>0.64</c:v>
                </c:pt>
                <c:pt idx="3819">
                  <c:v>0.64</c:v>
                </c:pt>
                <c:pt idx="3820">
                  <c:v>0.62</c:v>
                </c:pt>
                <c:pt idx="3821">
                  <c:v>0.6</c:v>
                </c:pt>
                <c:pt idx="3822">
                  <c:v>0.56000000000000005</c:v>
                </c:pt>
                <c:pt idx="3823">
                  <c:v>0.54</c:v>
                </c:pt>
                <c:pt idx="3824">
                  <c:v>0.54</c:v>
                </c:pt>
                <c:pt idx="3825">
                  <c:v>0.56000000000000005</c:v>
                </c:pt>
                <c:pt idx="3826">
                  <c:v>0.57999999999999996</c:v>
                </c:pt>
                <c:pt idx="3827">
                  <c:v>0.62</c:v>
                </c:pt>
                <c:pt idx="3828">
                  <c:v>0.64</c:v>
                </c:pt>
                <c:pt idx="3829">
                  <c:v>0.66</c:v>
                </c:pt>
                <c:pt idx="3830">
                  <c:v>0.66</c:v>
                </c:pt>
                <c:pt idx="3831">
                  <c:v>0.7</c:v>
                </c:pt>
                <c:pt idx="3832">
                  <c:v>0.7</c:v>
                </c:pt>
                <c:pt idx="3833">
                  <c:v>0.7</c:v>
                </c:pt>
                <c:pt idx="3834">
                  <c:v>0.7</c:v>
                </c:pt>
                <c:pt idx="3835">
                  <c:v>0.7</c:v>
                </c:pt>
                <c:pt idx="3836">
                  <c:v>0.7</c:v>
                </c:pt>
                <c:pt idx="3837">
                  <c:v>0.66</c:v>
                </c:pt>
                <c:pt idx="3838">
                  <c:v>0.64</c:v>
                </c:pt>
                <c:pt idx="3839">
                  <c:v>0.64</c:v>
                </c:pt>
                <c:pt idx="3840">
                  <c:v>0.62</c:v>
                </c:pt>
                <c:pt idx="3841">
                  <c:v>0.62</c:v>
                </c:pt>
                <c:pt idx="3842">
                  <c:v>0.6</c:v>
                </c:pt>
                <c:pt idx="3843">
                  <c:v>0.6</c:v>
                </c:pt>
                <c:pt idx="3844">
                  <c:v>0.6</c:v>
                </c:pt>
                <c:pt idx="3845">
                  <c:v>0.57999999999999996</c:v>
                </c:pt>
                <c:pt idx="3846">
                  <c:v>0.54</c:v>
                </c:pt>
                <c:pt idx="3847">
                  <c:v>0.54</c:v>
                </c:pt>
                <c:pt idx="3848">
                  <c:v>0.54</c:v>
                </c:pt>
                <c:pt idx="3849">
                  <c:v>0.56000000000000005</c:v>
                </c:pt>
                <c:pt idx="3850">
                  <c:v>0.57999999999999996</c:v>
                </c:pt>
                <c:pt idx="3851">
                  <c:v>0.62</c:v>
                </c:pt>
                <c:pt idx="3852">
                  <c:v>0.62</c:v>
                </c:pt>
                <c:pt idx="3853">
                  <c:v>0.64</c:v>
                </c:pt>
                <c:pt idx="3854">
                  <c:v>0.64</c:v>
                </c:pt>
                <c:pt idx="3855">
                  <c:v>0.64</c:v>
                </c:pt>
                <c:pt idx="3856">
                  <c:v>0.64</c:v>
                </c:pt>
                <c:pt idx="3857">
                  <c:v>0.64</c:v>
                </c:pt>
                <c:pt idx="3858">
                  <c:v>0.68</c:v>
                </c:pt>
                <c:pt idx="3859">
                  <c:v>0.64</c:v>
                </c:pt>
                <c:pt idx="3860">
                  <c:v>0.62</c:v>
                </c:pt>
                <c:pt idx="3861">
                  <c:v>0.64</c:v>
                </c:pt>
                <c:pt idx="3862">
                  <c:v>0.6</c:v>
                </c:pt>
                <c:pt idx="3863">
                  <c:v>0.6</c:v>
                </c:pt>
                <c:pt idx="3864">
                  <c:v>0.57999999999999996</c:v>
                </c:pt>
                <c:pt idx="3865">
                  <c:v>0.56000000000000005</c:v>
                </c:pt>
                <c:pt idx="3866">
                  <c:v>0.56000000000000005</c:v>
                </c:pt>
                <c:pt idx="3867">
                  <c:v>0.54</c:v>
                </c:pt>
                <c:pt idx="3868">
                  <c:v>0.52</c:v>
                </c:pt>
                <c:pt idx="3869">
                  <c:v>0.5</c:v>
                </c:pt>
                <c:pt idx="3870">
                  <c:v>0.5</c:v>
                </c:pt>
                <c:pt idx="3871">
                  <c:v>0.48</c:v>
                </c:pt>
                <c:pt idx="3872">
                  <c:v>0.5</c:v>
                </c:pt>
                <c:pt idx="3873">
                  <c:v>0.54</c:v>
                </c:pt>
                <c:pt idx="3874">
                  <c:v>0.57999999999999996</c:v>
                </c:pt>
                <c:pt idx="3875">
                  <c:v>0.6</c:v>
                </c:pt>
                <c:pt idx="3876">
                  <c:v>0.64</c:v>
                </c:pt>
                <c:pt idx="3877">
                  <c:v>0.68</c:v>
                </c:pt>
                <c:pt idx="3878">
                  <c:v>0.7</c:v>
                </c:pt>
                <c:pt idx="3879">
                  <c:v>0.74</c:v>
                </c:pt>
                <c:pt idx="3880">
                  <c:v>0.74</c:v>
                </c:pt>
                <c:pt idx="3881">
                  <c:v>0.76</c:v>
                </c:pt>
                <c:pt idx="3882">
                  <c:v>0.76</c:v>
                </c:pt>
                <c:pt idx="3883">
                  <c:v>0.74</c:v>
                </c:pt>
                <c:pt idx="3884">
                  <c:v>0.72</c:v>
                </c:pt>
                <c:pt idx="3885">
                  <c:v>0.7</c:v>
                </c:pt>
                <c:pt idx="3886">
                  <c:v>0.66</c:v>
                </c:pt>
                <c:pt idx="3887">
                  <c:v>0.64</c:v>
                </c:pt>
                <c:pt idx="3888">
                  <c:v>0.62</c:v>
                </c:pt>
                <c:pt idx="3889">
                  <c:v>0.62</c:v>
                </c:pt>
                <c:pt idx="3890">
                  <c:v>0.6</c:v>
                </c:pt>
                <c:pt idx="3891">
                  <c:v>0.57999999999999996</c:v>
                </c:pt>
                <c:pt idx="3892">
                  <c:v>0.6</c:v>
                </c:pt>
                <c:pt idx="3893">
                  <c:v>0.56000000000000005</c:v>
                </c:pt>
                <c:pt idx="3894">
                  <c:v>0.56000000000000005</c:v>
                </c:pt>
                <c:pt idx="3895">
                  <c:v>0.6</c:v>
                </c:pt>
                <c:pt idx="3896">
                  <c:v>0.57999999999999996</c:v>
                </c:pt>
                <c:pt idx="3897">
                  <c:v>0.56000000000000005</c:v>
                </c:pt>
                <c:pt idx="3898">
                  <c:v>0.6</c:v>
                </c:pt>
                <c:pt idx="3899">
                  <c:v>0.62</c:v>
                </c:pt>
                <c:pt idx="3900">
                  <c:v>0.66</c:v>
                </c:pt>
                <c:pt idx="3901">
                  <c:v>0.68</c:v>
                </c:pt>
                <c:pt idx="3902">
                  <c:v>0.72</c:v>
                </c:pt>
                <c:pt idx="3903">
                  <c:v>0.72</c:v>
                </c:pt>
                <c:pt idx="3904">
                  <c:v>0.72</c:v>
                </c:pt>
                <c:pt idx="3905">
                  <c:v>0.7</c:v>
                </c:pt>
                <c:pt idx="3906">
                  <c:v>0.66</c:v>
                </c:pt>
                <c:pt idx="3907">
                  <c:v>0.64</c:v>
                </c:pt>
                <c:pt idx="3908">
                  <c:v>0.64</c:v>
                </c:pt>
                <c:pt idx="3909">
                  <c:v>0.62</c:v>
                </c:pt>
                <c:pt idx="3910">
                  <c:v>0.62</c:v>
                </c:pt>
                <c:pt idx="3911">
                  <c:v>0.62</c:v>
                </c:pt>
                <c:pt idx="3912">
                  <c:v>0.62</c:v>
                </c:pt>
                <c:pt idx="3913">
                  <c:v>0.6</c:v>
                </c:pt>
                <c:pt idx="3914">
                  <c:v>0.56000000000000005</c:v>
                </c:pt>
                <c:pt idx="3915">
                  <c:v>0.56000000000000005</c:v>
                </c:pt>
                <c:pt idx="3916">
                  <c:v>0.56000000000000005</c:v>
                </c:pt>
                <c:pt idx="3917">
                  <c:v>0.56000000000000005</c:v>
                </c:pt>
                <c:pt idx="3918">
                  <c:v>0.54</c:v>
                </c:pt>
                <c:pt idx="3919">
                  <c:v>0.54</c:v>
                </c:pt>
                <c:pt idx="3920">
                  <c:v>0.56000000000000005</c:v>
                </c:pt>
                <c:pt idx="3921">
                  <c:v>0.6</c:v>
                </c:pt>
                <c:pt idx="3922">
                  <c:v>0.6</c:v>
                </c:pt>
                <c:pt idx="3923">
                  <c:v>0.7</c:v>
                </c:pt>
                <c:pt idx="3924">
                  <c:v>0.7</c:v>
                </c:pt>
                <c:pt idx="3925">
                  <c:v>0.68</c:v>
                </c:pt>
                <c:pt idx="3926">
                  <c:v>0.7</c:v>
                </c:pt>
                <c:pt idx="3927">
                  <c:v>0.74</c:v>
                </c:pt>
                <c:pt idx="3928">
                  <c:v>0.76</c:v>
                </c:pt>
                <c:pt idx="3929">
                  <c:v>0.78</c:v>
                </c:pt>
                <c:pt idx="3930">
                  <c:v>0.76</c:v>
                </c:pt>
                <c:pt idx="3931">
                  <c:v>0.76</c:v>
                </c:pt>
                <c:pt idx="3932">
                  <c:v>0.76</c:v>
                </c:pt>
                <c:pt idx="3933">
                  <c:v>0.64</c:v>
                </c:pt>
                <c:pt idx="3934">
                  <c:v>0.64</c:v>
                </c:pt>
                <c:pt idx="3935">
                  <c:v>0.64</c:v>
                </c:pt>
                <c:pt idx="3936">
                  <c:v>0.62</c:v>
                </c:pt>
                <c:pt idx="3937">
                  <c:v>0.62</c:v>
                </c:pt>
                <c:pt idx="3938">
                  <c:v>0.62</c:v>
                </c:pt>
                <c:pt idx="3939">
                  <c:v>0.62</c:v>
                </c:pt>
                <c:pt idx="3940">
                  <c:v>0.6</c:v>
                </c:pt>
                <c:pt idx="3941">
                  <c:v>0.6</c:v>
                </c:pt>
                <c:pt idx="3942">
                  <c:v>0.6</c:v>
                </c:pt>
                <c:pt idx="3943">
                  <c:v>0.62</c:v>
                </c:pt>
                <c:pt idx="3944">
                  <c:v>0.62</c:v>
                </c:pt>
                <c:pt idx="3945">
                  <c:v>0.64</c:v>
                </c:pt>
                <c:pt idx="3946">
                  <c:v>0.66</c:v>
                </c:pt>
                <c:pt idx="3947">
                  <c:v>0.7</c:v>
                </c:pt>
                <c:pt idx="3948">
                  <c:v>0.72</c:v>
                </c:pt>
                <c:pt idx="3949">
                  <c:v>0.72</c:v>
                </c:pt>
                <c:pt idx="3950">
                  <c:v>0.74</c:v>
                </c:pt>
                <c:pt idx="3951">
                  <c:v>0.76</c:v>
                </c:pt>
                <c:pt idx="3952">
                  <c:v>0.8</c:v>
                </c:pt>
                <c:pt idx="3953">
                  <c:v>0.82</c:v>
                </c:pt>
                <c:pt idx="3954">
                  <c:v>0.76</c:v>
                </c:pt>
                <c:pt idx="3955">
                  <c:v>0.76</c:v>
                </c:pt>
                <c:pt idx="3956">
                  <c:v>0.74</c:v>
                </c:pt>
                <c:pt idx="3957">
                  <c:v>0.74</c:v>
                </c:pt>
                <c:pt idx="3958">
                  <c:v>0.72</c:v>
                </c:pt>
                <c:pt idx="3959">
                  <c:v>0.72</c:v>
                </c:pt>
                <c:pt idx="3960">
                  <c:v>0.72</c:v>
                </c:pt>
                <c:pt idx="3961">
                  <c:v>0.72</c:v>
                </c:pt>
                <c:pt idx="3962">
                  <c:v>0.7</c:v>
                </c:pt>
                <c:pt idx="3963">
                  <c:v>0.7</c:v>
                </c:pt>
                <c:pt idx="3964">
                  <c:v>0.68</c:v>
                </c:pt>
                <c:pt idx="3965">
                  <c:v>0.66</c:v>
                </c:pt>
                <c:pt idx="3966">
                  <c:v>0.66</c:v>
                </c:pt>
                <c:pt idx="3967">
                  <c:v>0.66</c:v>
                </c:pt>
                <c:pt idx="3968">
                  <c:v>0.66</c:v>
                </c:pt>
                <c:pt idx="3969">
                  <c:v>0.66</c:v>
                </c:pt>
                <c:pt idx="3970">
                  <c:v>0.68</c:v>
                </c:pt>
                <c:pt idx="3971">
                  <c:v>0.68</c:v>
                </c:pt>
                <c:pt idx="3972">
                  <c:v>0.7</c:v>
                </c:pt>
                <c:pt idx="3973">
                  <c:v>0.72</c:v>
                </c:pt>
                <c:pt idx="3974">
                  <c:v>0.74</c:v>
                </c:pt>
                <c:pt idx="3975">
                  <c:v>0.74</c:v>
                </c:pt>
                <c:pt idx="3976">
                  <c:v>0.74</c:v>
                </c:pt>
                <c:pt idx="3977">
                  <c:v>0.74</c:v>
                </c:pt>
                <c:pt idx="3978">
                  <c:v>0.76</c:v>
                </c:pt>
                <c:pt idx="3979">
                  <c:v>0.74</c:v>
                </c:pt>
                <c:pt idx="3980">
                  <c:v>0.74</c:v>
                </c:pt>
                <c:pt idx="3981">
                  <c:v>0.72</c:v>
                </c:pt>
                <c:pt idx="3982">
                  <c:v>0.7</c:v>
                </c:pt>
                <c:pt idx="3983">
                  <c:v>0.68</c:v>
                </c:pt>
                <c:pt idx="3984">
                  <c:v>0.66</c:v>
                </c:pt>
                <c:pt idx="3985">
                  <c:v>0.66</c:v>
                </c:pt>
                <c:pt idx="3986">
                  <c:v>0.66</c:v>
                </c:pt>
                <c:pt idx="3987">
                  <c:v>0.64</c:v>
                </c:pt>
                <c:pt idx="3988">
                  <c:v>0.64</c:v>
                </c:pt>
                <c:pt idx="3989">
                  <c:v>0.64</c:v>
                </c:pt>
                <c:pt idx="3990">
                  <c:v>0.62</c:v>
                </c:pt>
                <c:pt idx="3991">
                  <c:v>0.62</c:v>
                </c:pt>
                <c:pt idx="3992">
                  <c:v>0.6</c:v>
                </c:pt>
                <c:pt idx="3993">
                  <c:v>0.56000000000000005</c:v>
                </c:pt>
                <c:pt idx="3994">
                  <c:v>0.56000000000000005</c:v>
                </c:pt>
                <c:pt idx="3995">
                  <c:v>0.6</c:v>
                </c:pt>
                <c:pt idx="3996">
                  <c:v>0.6</c:v>
                </c:pt>
                <c:pt idx="3997">
                  <c:v>0.6</c:v>
                </c:pt>
                <c:pt idx="3998">
                  <c:v>0.62</c:v>
                </c:pt>
                <c:pt idx="3999">
                  <c:v>0.64</c:v>
                </c:pt>
                <c:pt idx="4000">
                  <c:v>0.66</c:v>
                </c:pt>
                <c:pt idx="4001">
                  <c:v>0.66</c:v>
                </c:pt>
                <c:pt idx="4002">
                  <c:v>0.7</c:v>
                </c:pt>
                <c:pt idx="4003">
                  <c:v>0.7</c:v>
                </c:pt>
                <c:pt idx="4004">
                  <c:v>0.7</c:v>
                </c:pt>
                <c:pt idx="4005">
                  <c:v>0.66</c:v>
                </c:pt>
                <c:pt idx="4006">
                  <c:v>0.66</c:v>
                </c:pt>
                <c:pt idx="4007">
                  <c:v>0.64</c:v>
                </c:pt>
                <c:pt idx="4008">
                  <c:v>0.64</c:v>
                </c:pt>
                <c:pt idx="4009">
                  <c:v>0.62</c:v>
                </c:pt>
                <c:pt idx="4010">
                  <c:v>0.62</c:v>
                </c:pt>
                <c:pt idx="4011">
                  <c:v>0.62</c:v>
                </c:pt>
                <c:pt idx="4012">
                  <c:v>0.62</c:v>
                </c:pt>
                <c:pt idx="4013">
                  <c:v>0.62</c:v>
                </c:pt>
                <c:pt idx="4014">
                  <c:v>0.6</c:v>
                </c:pt>
                <c:pt idx="4015">
                  <c:v>0.6</c:v>
                </c:pt>
                <c:pt idx="4016">
                  <c:v>0.6</c:v>
                </c:pt>
                <c:pt idx="4017">
                  <c:v>0.6</c:v>
                </c:pt>
                <c:pt idx="4018">
                  <c:v>0.62</c:v>
                </c:pt>
                <c:pt idx="4019">
                  <c:v>0.62</c:v>
                </c:pt>
                <c:pt idx="4020">
                  <c:v>0.64</c:v>
                </c:pt>
                <c:pt idx="4021">
                  <c:v>0.66</c:v>
                </c:pt>
                <c:pt idx="4022">
                  <c:v>0.7</c:v>
                </c:pt>
                <c:pt idx="4023">
                  <c:v>0.74</c:v>
                </c:pt>
                <c:pt idx="4024">
                  <c:v>0.76</c:v>
                </c:pt>
                <c:pt idx="4025">
                  <c:v>0.78</c:v>
                </c:pt>
                <c:pt idx="4026">
                  <c:v>0.8</c:v>
                </c:pt>
                <c:pt idx="4027">
                  <c:v>0.78</c:v>
                </c:pt>
                <c:pt idx="4028">
                  <c:v>0.76</c:v>
                </c:pt>
                <c:pt idx="4029">
                  <c:v>0.74</c:v>
                </c:pt>
                <c:pt idx="4030">
                  <c:v>0.74</c:v>
                </c:pt>
                <c:pt idx="4031">
                  <c:v>0.72</c:v>
                </c:pt>
                <c:pt idx="4032">
                  <c:v>0.7</c:v>
                </c:pt>
                <c:pt idx="4033">
                  <c:v>0.7</c:v>
                </c:pt>
                <c:pt idx="4034">
                  <c:v>0.66</c:v>
                </c:pt>
                <c:pt idx="4035">
                  <c:v>0.66</c:v>
                </c:pt>
                <c:pt idx="4036">
                  <c:v>0.66</c:v>
                </c:pt>
                <c:pt idx="4037">
                  <c:v>0.66</c:v>
                </c:pt>
                <c:pt idx="4038">
                  <c:v>0.64</c:v>
                </c:pt>
                <c:pt idx="4039">
                  <c:v>0.64</c:v>
                </c:pt>
                <c:pt idx="4040">
                  <c:v>0.66</c:v>
                </c:pt>
                <c:pt idx="4041">
                  <c:v>0.7</c:v>
                </c:pt>
                <c:pt idx="4042">
                  <c:v>0.72</c:v>
                </c:pt>
                <c:pt idx="4043">
                  <c:v>0.72</c:v>
                </c:pt>
                <c:pt idx="4044">
                  <c:v>0.74</c:v>
                </c:pt>
                <c:pt idx="4045">
                  <c:v>0.74</c:v>
                </c:pt>
                <c:pt idx="4046">
                  <c:v>0.8</c:v>
                </c:pt>
                <c:pt idx="4047">
                  <c:v>0.82</c:v>
                </c:pt>
                <c:pt idx="4048">
                  <c:v>0.82</c:v>
                </c:pt>
                <c:pt idx="4049">
                  <c:v>0.82</c:v>
                </c:pt>
                <c:pt idx="4050">
                  <c:v>0.82</c:v>
                </c:pt>
                <c:pt idx="4051">
                  <c:v>0.8</c:v>
                </c:pt>
                <c:pt idx="4052">
                  <c:v>0.8</c:v>
                </c:pt>
                <c:pt idx="4053">
                  <c:v>0.8</c:v>
                </c:pt>
                <c:pt idx="4054">
                  <c:v>0.74</c:v>
                </c:pt>
                <c:pt idx="4055">
                  <c:v>0.74</c:v>
                </c:pt>
                <c:pt idx="4056">
                  <c:v>0.72</c:v>
                </c:pt>
                <c:pt idx="4057">
                  <c:v>0.72</c:v>
                </c:pt>
                <c:pt idx="4058">
                  <c:v>0.72</c:v>
                </c:pt>
                <c:pt idx="4059">
                  <c:v>0.72</c:v>
                </c:pt>
                <c:pt idx="4060">
                  <c:v>0.72</c:v>
                </c:pt>
                <c:pt idx="4061">
                  <c:v>0.72</c:v>
                </c:pt>
                <c:pt idx="4062">
                  <c:v>0.7</c:v>
                </c:pt>
                <c:pt idx="4063">
                  <c:v>0.72</c:v>
                </c:pt>
                <c:pt idx="4064">
                  <c:v>0.72</c:v>
                </c:pt>
                <c:pt idx="4065">
                  <c:v>0.72</c:v>
                </c:pt>
                <c:pt idx="4066">
                  <c:v>0.74</c:v>
                </c:pt>
                <c:pt idx="4067">
                  <c:v>0.74</c:v>
                </c:pt>
                <c:pt idx="4068">
                  <c:v>0.76</c:v>
                </c:pt>
                <c:pt idx="4069">
                  <c:v>0.76</c:v>
                </c:pt>
                <c:pt idx="4070">
                  <c:v>0.76</c:v>
                </c:pt>
                <c:pt idx="4071">
                  <c:v>0.76</c:v>
                </c:pt>
                <c:pt idx="4072">
                  <c:v>0.76</c:v>
                </c:pt>
                <c:pt idx="4073">
                  <c:v>0.76</c:v>
                </c:pt>
                <c:pt idx="4074">
                  <c:v>0.74</c:v>
                </c:pt>
                <c:pt idx="4075">
                  <c:v>0.72</c:v>
                </c:pt>
                <c:pt idx="4076">
                  <c:v>0.72</c:v>
                </c:pt>
                <c:pt idx="4077">
                  <c:v>0.72</c:v>
                </c:pt>
                <c:pt idx="4078">
                  <c:v>0.7</c:v>
                </c:pt>
                <c:pt idx="4079">
                  <c:v>0.7</c:v>
                </c:pt>
                <c:pt idx="4080">
                  <c:v>0.7</c:v>
                </c:pt>
                <c:pt idx="4081">
                  <c:v>0.7</c:v>
                </c:pt>
                <c:pt idx="4082">
                  <c:v>0.68</c:v>
                </c:pt>
                <c:pt idx="4083">
                  <c:v>0.66</c:v>
                </c:pt>
                <c:pt idx="4084">
                  <c:v>0.66</c:v>
                </c:pt>
                <c:pt idx="4085">
                  <c:v>0.66</c:v>
                </c:pt>
                <c:pt idx="4086">
                  <c:v>0.66</c:v>
                </c:pt>
                <c:pt idx="4087">
                  <c:v>0.64</c:v>
                </c:pt>
                <c:pt idx="4088">
                  <c:v>0.66</c:v>
                </c:pt>
                <c:pt idx="4089">
                  <c:v>0.66</c:v>
                </c:pt>
                <c:pt idx="4090">
                  <c:v>0.7</c:v>
                </c:pt>
                <c:pt idx="4091">
                  <c:v>0.74</c:v>
                </c:pt>
                <c:pt idx="4092">
                  <c:v>0.8</c:v>
                </c:pt>
                <c:pt idx="4093">
                  <c:v>0.8</c:v>
                </c:pt>
                <c:pt idx="4094">
                  <c:v>0.8</c:v>
                </c:pt>
                <c:pt idx="4095">
                  <c:v>0.8</c:v>
                </c:pt>
                <c:pt idx="4096">
                  <c:v>0.78</c:v>
                </c:pt>
                <c:pt idx="4097">
                  <c:v>0.82</c:v>
                </c:pt>
                <c:pt idx="4098">
                  <c:v>0.8</c:v>
                </c:pt>
                <c:pt idx="4099">
                  <c:v>0.76</c:v>
                </c:pt>
                <c:pt idx="4100">
                  <c:v>0.76</c:v>
                </c:pt>
                <c:pt idx="4101">
                  <c:v>0.74</c:v>
                </c:pt>
                <c:pt idx="4102">
                  <c:v>0.72</c:v>
                </c:pt>
                <c:pt idx="4103">
                  <c:v>0.7</c:v>
                </c:pt>
                <c:pt idx="4104">
                  <c:v>0.7</c:v>
                </c:pt>
                <c:pt idx="4105">
                  <c:v>0.68</c:v>
                </c:pt>
                <c:pt idx="4106">
                  <c:v>0.68</c:v>
                </c:pt>
                <c:pt idx="4107">
                  <c:v>0.66</c:v>
                </c:pt>
                <c:pt idx="4108">
                  <c:v>0.66</c:v>
                </c:pt>
                <c:pt idx="4109">
                  <c:v>0.64</c:v>
                </c:pt>
                <c:pt idx="4110">
                  <c:v>0.64</c:v>
                </c:pt>
                <c:pt idx="4111">
                  <c:v>0.62</c:v>
                </c:pt>
                <c:pt idx="4112">
                  <c:v>0.64</c:v>
                </c:pt>
                <c:pt idx="4113">
                  <c:v>0.64</c:v>
                </c:pt>
                <c:pt idx="4114">
                  <c:v>0.7</c:v>
                </c:pt>
                <c:pt idx="4115">
                  <c:v>0.72</c:v>
                </c:pt>
                <c:pt idx="4116">
                  <c:v>0.72</c:v>
                </c:pt>
                <c:pt idx="4117">
                  <c:v>0.74</c:v>
                </c:pt>
                <c:pt idx="4118">
                  <c:v>0.74</c:v>
                </c:pt>
                <c:pt idx="4119">
                  <c:v>0.74</c:v>
                </c:pt>
                <c:pt idx="4120">
                  <c:v>0.74</c:v>
                </c:pt>
                <c:pt idx="4121">
                  <c:v>0.74</c:v>
                </c:pt>
                <c:pt idx="4122">
                  <c:v>0.76</c:v>
                </c:pt>
                <c:pt idx="4123">
                  <c:v>0.74</c:v>
                </c:pt>
                <c:pt idx="4124">
                  <c:v>0.72</c:v>
                </c:pt>
                <c:pt idx="4125">
                  <c:v>0.72</c:v>
                </c:pt>
                <c:pt idx="4126">
                  <c:v>0.7</c:v>
                </c:pt>
                <c:pt idx="4127">
                  <c:v>0.68</c:v>
                </c:pt>
                <c:pt idx="4128">
                  <c:v>0.68</c:v>
                </c:pt>
                <c:pt idx="4129">
                  <c:v>0.66</c:v>
                </c:pt>
                <c:pt idx="4130">
                  <c:v>0.64</c:v>
                </c:pt>
                <c:pt idx="4131">
                  <c:v>0.64</c:v>
                </c:pt>
                <c:pt idx="4132">
                  <c:v>0.62</c:v>
                </c:pt>
                <c:pt idx="4133">
                  <c:v>0.6</c:v>
                </c:pt>
                <c:pt idx="4134">
                  <c:v>0.6</c:v>
                </c:pt>
                <c:pt idx="4135">
                  <c:v>0.6</c:v>
                </c:pt>
                <c:pt idx="4136">
                  <c:v>0.6</c:v>
                </c:pt>
                <c:pt idx="4137">
                  <c:v>0.62</c:v>
                </c:pt>
                <c:pt idx="4138">
                  <c:v>0.64</c:v>
                </c:pt>
                <c:pt idx="4139">
                  <c:v>0.66</c:v>
                </c:pt>
                <c:pt idx="4140">
                  <c:v>0.72</c:v>
                </c:pt>
                <c:pt idx="4141">
                  <c:v>0.72</c:v>
                </c:pt>
                <c:pt idx="4142">
                  <c:v>0.74</c:v>
                </c:pt>
                <c:pt idx="4143">
                  <c:v>0.74</c:v>
                </c:pt>
                <c:pt idx="4144">
                  <c:v>0.74</c:v>
                </c:pt>
                <c:pt idx="4145">
                  <c:v>0.74</c:v>
                </c:pt>
                <c:pt idx="4146">
                  <c:v>0.74</c:v>
                </c:pt>
                <c:pt idx="4147">
                  <c:v>0.72</c:v>
                </c:pt>
                <c:pt idx="4148">
                  <c:v>0.72</c:v>
                </c:pt>
                <c:pt idx="4149">
                  <c:v>0.72</c:v>
                </c:pt>
                <c:pt idx="4150">
                  <c:v>0.7</c:v>
                </c:pt>
                <c:pt idx="4151">
                  <c:v>0.7</c:v>
                </c:pt>
                <c:pt idx="4152">
                  <c:v>0.7</c:v>
                </c:pt>
                <c:pt idx="4153">
                  <c:v>0.7</c:v>
                </c:pt>
                <c:pt idx="4154">
                  <c:v>0.64</c:v>
                </c:pt>
                <c:pt idx="4155">
                  <c:v>0.62</c:v>
                </c:pt>
                <c:pt idx="4156">
                  <c:v>0.62</c:v>
                </c:pt>
                <c:pt idx="4157">
                  <c:v>0.62</c:v>
                </c:pt>
                <c:pt idx="4158">
                  <c:v>0.6</c:v>
                </c:pt>
                <c:pt idx="4159">
                  <c:v>0.62</c:v>
                </c:pt>
                <c:pt idx="4160">
                  <c:v>0.62</c:v>
                </c:pt>
                <c:pt idx="4161">
                  <c:v>0.64</c:v>
                </c:pt>
                <c:pt idx="4162">
                  <c:v>0.66</c:v>
                </c:pt>
                <c:pt idx="4163">
                  <c:v>0.72</c:v>
                </c:pt>
                <c:pt idx="4164">
                  <c:v>0.72</c:v>
                </c:pt>
                <c:pt idx="4165">
                  <c:v>0.7</c:v>
                </c:pt>
                <c:pt idx="4166">
                  <c:v>0.72</c:v>
                </c:pt>
                <c:pt idx="4167">
                  <c:v>0.72</c:v>
                </c:pt>
                <c:pt idx="4168">
                  <c:v>0.72</c:v>
                </c:pt>
                <c:pt idx="4169">
                  <c:v>0.74</c:v>
                </c:pt>
                <c:pt idx="4170">
                  <c:v>0.74</c:v>
                </c:pt>
                <c:pt idx="4171">
                  <c:v>0.74</c:v>
                </c:pt>
                <c:pt idx="4172">
                  <c:v>0.74</c:v>
                </c:pt>
                <c:pt idx="4173">
                  <c:v>0.72</c:v>
                </c:pt>
                <c:pt idx="4174">
                  <c:v>0.7</c:v>
                </c:pt>
                <c:pt idx="4175">
                  <c:v>0.7</c:v>
                </c:pt>
                <c:pt idx="4176">
                  <c:v>0.68</c:v>
                </c:pt>
                <c:pt idx="4177">
                  <c:v>0.68</c:v>
                </c:pt>
                <c:pt idx="4178">
                  <c:v>0.66</c:v>
                </c:pt>
                <c:pt idx="4179">
                  <c:v>0.66</c:v>
                </c:pt>
                <c:pt idx="4180">
                  <c:v>0.66</c:v>
                </c:pt>
                <c:pt idx="4181">
                  <c:v>0.66</c:v>
                </c:pt>
                <c:pt idx="4182">
                  <c:v>0.66</c:v>
                </c:pt>
                <c:pt idx="4183">
                  <c:v>0.66</c:v>
                </c:pt>
                <c:pt idx="4184">
                  <c:v>0.66</c:v>
                </c:pt>
                <c:pt idx="4185">
                  <c:v>0.68</c:v>
                </c:pt>
                <c:pt idx="4186">
                  <c:v>0.7</c:v>
                </c:pt>
                <c:pt idx="4187">
                  <c:v>0.74</c:v>
                </c:pt>
                <c:pt idx="4188">
                  <c:v>0.8</c:v>
                </c:pt>
                <c:pt idx="4189">
                  <c:v>0.82</c:v>
                </c:pt>
                <c:pt idx="4190">
                  <c:v>0.84</c:v>
                </c:pt>
                <c:pt idx="4191">
                  <c:v>0.84</c:v>
                </c:pt>
                <c:pt idx="4192">
                  <c:v>0.86</c:v>
                </c:pt>
                <c:pt idx="4193">
                  <c:v>0.86</c:v>
                </c:pt>
                <c:pt idx="4194">
                  <c:v>0.86</c:v>
                </c:pt>
                <c:pt idx="4195">
                  <c:v>0.82</c:v>
                </c:pt>
                <c:pt idx="4196">
                  <c:v>0.8</c:v>
                </c:pt>
                <c:pt idx="4197">
                  <c:v>0.74</c:v>
                </c:pt>
                <c:pt idx="4198">
                  <c:v>0.74</c:v>
                </c:pt>
                <c:pt idx="4199">
                  <c:v>0.74</c:v>
                </c:pt>
                <c:pt idx="4200">
                  <c:v>0.7</c:v>
                </c:pt>
                <c:pt idx="4201">
                  <c:v>0.7</c:v>
                </c:pt>
                <c:pt idx="4202">
                  <c:v>0.68</c:v>
                </c:pt>
                <c:pt idx="4203">
                  <c:v>0.68</c:v>
                </c:pt>
                <c:pt idx="4204">
                  <c:v>0.66</c:v>
                </c:pt>
                <c:pt idx="4205">
                  <c:v>0.66</c:v>
                </c:pt>
                <c:pt idx="4206">
                  <c:v>0.66</c:v>
                </c:pt>
                <c:pt idx="4207">
                  <c:v>0.64</c:v>
                </c:pt>
                <c:pt idx="4208">
                  <c:v>0.66</c:v>
                </c:pt>
                <c:pt idx="4209">
                  <c:v>0.7</c:v>
                </c:pt>
                <c:pt idx="4210">
                  <c:v>0.7</c:v>
                </c:pt>
                <c:pt idx="4211">
                  <c:v>0.72</c:v>
                </c:pt>
                <c:pt idx="4212">
                  <c:v>0.74</c:v>
                </c:pt>
                <c:pt idx="4213">
                  <c:v>0.76</c:v>
                </c:pt>
                <c:pt idx="4214">
                  <c:v>0.76</c:v>
                </c:pt>
                <c:pt idx="4215">
                  <c:v>0.8</c:v>
                </c:pt>
                <c:pt idx="4216">
                  <c:v>0.8</c:v>
                </c:pt>
                <c:pt idx="4217">
                  <c:v>0.82</c:v>
                </c:pt>
                <c:pt idx="4218">
                  <c:v>0.82</c:v>
                </c:pt>
                <c:pt idx="4219">
                  <c:v>0.82</c:v>
                </c:pt>
                <c:pt idx="4220">
                  <c:v>0.8</c:v>
                </c:pt>
                <c:pt idx="4221">
                  <c:v>0.76</c:v>
                </c:pt>
                <c:pt idx="4222">
                  <c:v>0.74</c:v>
                </c:pt>
                <c:pt idx="4223">
                  <c:v>0.72</c:v>
                </c:pt>
                <c:pt idx="4224">
                  <c:v>0.7</c:v>
                </c:pt>
                <c:pt idx="4225">
                  <c:v>0.68</c:v>
                </c:pt>
                <c:pt idx="4226">
                  <c:v>0.66</c:v>
                </c:pt>
                <c:pt idx="4227">
                  <c:v>0.64</c:v>
                </c:pt>
                <c:pt idx="4228">
                  <c:v>0.62</c:v>
                </c:pt>
                <c:pt idx="4229">
                  <c:v>0.6</c:v>
                </c:pt>
                <c:pt idx="4230">
                  <c:v>0.57999999999999996</c:v>
                </c:pt>
                <c:pt idx="4231">
                  <c:v>0.57999999999999996</c:v>
                </c:pt>
                <c:pt idx="4232">
                  <c:v>0.6</c:v>
                </c:pt>
                <c:pt idx="4233">
                  <c:v>0.62</c:v>
                </c:pt>
                <c:pt idx="4234">
                  <c:v>0.68</c:v>
                </c:pt>
                <c:pt idx="4235">
                  <c:v>0.7</c:v>
                </c:pt>
                <c:pt idx="4236">
                  <c:v>0.72</c:v>
                </c:pt>
                <c:pt idx="4237">
                  <c:v>0.74</c:v>
                </c:pt>
                <c:pt idx="4238">
                  <c:v>0.76</c:v>
                </c:pt>
                <c:pt idx="4239">
                  <c:v>0.76</c:v>
                </c:pt>
                <c:pt idx="4240">
                  <c:v>0.78</c:v>
                </c:pt>
                <c:pt idx="4241">
                  <c:v>0.78</c:v>
                </c:pt>
                <c:pt idx="4242">
                  <c:v>0.8</c:v>
                </c:pt>
                <c:pt idx="4243">
                  <c:v>0.78</c:v>
                </c:pt>
                <c:pt idx="4244">
                  <c:v>0.76</c:v>
                </c:pt>
                <c:pt idx="4245">
                  <c:v>0.74</c:v>
                </c:pt>
                <c:pt idx="4246">
                  <c:v>0.74</c:v>
                </c:pt>
                <c:pt idx="4247">
                  <c:v>0.72</c:v>
                </c:pt>
                <c:pt idx="4248">
                  <c:v>0.7</c:v>
                </c:pt>
                <c:pt idx="4249">
                  <c:v>0.66</c:v>
                </c:pt>
                <c:pt idx="4250">
                  <c:v>0.66</c:v>
                </c:pt>
                <c:pt idx="4251">
                  <c:v>0.66</c:v>
                </c:pt>
                <c:pt idx="4252">
                  <c:v>0.62</c:v>
                </c:pt>
                <c:pt idx="4253">
                  <c:v>0.64</c:v>
                </c:pt>
                <c:pt idx="4254">
                  <c:v>0.62</c:v>
                </c:pt>
                <c:pt idx="4255">
                  <c:v>0.6</c:v>
                </c:pt>
                <c:pt idx="4256">
                  <c:v>0.62</c:v>
                </c:pt>
                <c:pt idx="4257">
                  <c:v>0.66</c:v>
                </c:pt>
                <c:pt idx="4258">
                  <c:v>0.7</c:v>
                </c:pt>
                <c:pt idx="4259">
                  <c:v>0.74</c:v>
                </c:pt>
                <c:pt idx="4260">
                  <c:v>0.76</c:v>
                </c:pt>
                <c:pt idx="4261">
                  <c:v>0.8</c:v>
                </c:pt>
                <c:pt idx="4262">
                  <c:v>0.8</c:v>
                </c:pt>
                <c:pt idx="4263">
                  <c:v>0.8</c:v>
                </c:pt>
                <c:pt idx="4264">
                  <c:v>0.82</c:v>
                </c:pt>
                <c:pt idx="4265">
                  <c:v>0.82</c:v>
                </c:pt>
                <c:pt idx="4266">
                  <c:v>0.82</c:v>
                </c:pt>
                <c:pt idx="4267">
                  <c:v>0.82</c:v>
                </c:pt>
                <c:pt idx="4268">
                  <c:v>0.8</c:v>
                </c:pt>
                <c:pt idx="4269">
                  <c:v>0.78</c:v>
                </c:pt>
                <c:pt idx="4270">
                  <c:v>0.72</c:v>
                </c:pt>
                <c:pt idx="4271">
                  <c:v>0.7</c:v>
                </c:pt>
                <c:pt idx="4272">
                  <c:v>0.7</c:v>
                </c:pt>
                <c:pt idx="4273">
                  <c:v>0.68</c:v>
                </c:pt>
                <c:pt idx="4274">
                  <c:v>0.68</c:v>
                </c:pt>
                <c:pt idx="4275">
                  <c:v>0.66</c:v>
                </c:pt>
                <c:pt idx="4276">
                  <c:v>0.64</c:v>
                </c:pt>
                <c:pt idx="4277">
                  <c:v>0.64</c:v>
                </c:pt>
                <c:pt idx="4278">
                  <c:v>0.62</c:v>
                </c:pt>
                <c:pt idx="4279">
                  <c:v>0.57999999999999996</c:v>
                </c:pt>
                <c:pt idx="4280">
                  <c:v>0.62</c:v>
                </c:pt>
                <c:pt idx="4281">
                  <c:v>0.64</c:v>
                </c:pt>
                <c:pt idx="4282">
                  <c:v>0.68</c:v>
                </c:pt>
                <c:pt idx="4283">
                  <c:v>0.74</c:v>
                </c:pt>
                <c:pt idx="4284">
                  <c:v>0.8</c:v>
                </c:pt>
                <c:pt idx="4285">
                  <c:v>0.8</c:v>
                </c:pt>
                <c:pt idx="4286">
                  <c:v>0.82</c:v>
                </c:pt>
                <c:pt idx="4287">
                  <c:v>0.82</c:v>
                </c:pt>
                <c:pt idx="4288">
                  <c:v>0.84</c:v>
                </c:pt>
                <c:pt idx="4289">
                  <c:v>0.86</c:v>
                </c:pt>
                <c:pt idx="4290">
                  <c:v>0.88</c:v>
                </c:pt>
                <c:pt idx="4291">
                  <c:v>0.84</c:v>
                </c:pt>
                <c:pt idx="4292">
                  <c:v>0.82</c:v>
                </c:pt>
                <c:pt idx="4293">
                  <c:v>0.8</c:v>
                </c:pt>
                <c:pt idx="4294">
                  <c:v>0.76</c:v>
                </c:pt>
                <c:pt idx="4295">
                  <c:v>0.74</c:v>
                </c:pt>
                <c:pt idx="4296">
                  <c:v>0.72</c:v>
                </c:pt>
                <c:pt idx="4297">
                  <c:v>0.72</c:v>
                </c:pt>
                <c:pt idx="4298">
                  <c:v>0.7</c:v>
                </c:pt>
                <c:pt idx="4299">
                  <c:v>0.7</c:v>
                </c:pt>
                <c:pt idx="4300">
                  <c:v>0.7</c:v>
                </c:pt>
                <c:pt idx="4301">
                  <c:v>0.68</c:v>
                </c:pt>
                <c:pt idx="4302">
                  <c:v>0.68</c:v>
                </c:pt>
                <c:pt idx="4303">
                  <c:v>0.62</c:v>
                </c:pt>
                <c:pt idx="4304">
                  <c:v>0.62</c:v>
                </c:pt>
                <c:pt idx="4305">
                  <c:v>0.64</c:v>
                </c:pt>
                <c:pt idx="4306">
                  <c:v>0.68</c:v>
                </c:pt>
                <c:pt idx="4307">
                  <c:v>0.7</c:v>
                </c:pt>
                <c:pt idx="4308">
                  <c:v>0.74</c:v>
                </c:pt>
                <c:pt idx="4309">
                  <c:v>0.76</c:v>
                </c:pt>
                <c:pt idx="4310">
                  <c:v>0.8</c:v>
                </c:pt>
                <c:pt idx="4311">
                  <c:v>0.8</c:v>
                </c:pt>
                <c:pt idx="4312">
                  <c:v>0.82</c:v>
                </c:pt>
                <c:pt idx="4313">
                  <c:v>0.84</c:v>
                </c:pt>
                <c:pt idx="4314">
                  <c:v>0.84</c:v>
                </c:pt>
                <c:pt idx="4315">
                  <c:v>0.8</c:v>
                </c:pt>
                <c:pt idx="4316">
                  <c:v>0.8</c:v>
                </c:pt>
                <c:pt idx="4317">
                  <c:v>0.66</c:v>
                </c:pt>
                <c:pt idx="4318">
                  <c:v>0.66</c:v>
                </c:pt>
                <c:pt idx="4319">
                  <c:v>0.66</c:v>
                </c:pt>
                <c:pt idx="4320">
                  <c:v>0.66</c:v>
                </c:pt>
                <c:pt idx="4321">
                  <c:v>0.64</c:v>
                </c:pt>
                <c:pt idx="4322">
                  <c:v>0.64</c:v>
                </c:pt>
                <c:pt idx="4323">
                  <c:v>0.64</c:v>
                </c:pt>
                <c:pt idx="4324">
                  <c:v>0.64</c:v>
                </c:pt>
                <c:pt idx="4325">
                  <c:v>0.64</c:v>
                </c:pt>
                <c:pt idx="4326">
                  <c:v>0.66</c:v>
                </c:pt>
                <c:pt idx="4327">
                  <c:v>0.64</c:v>
                </c:pt>
                <c:pt idx="4328">
                  <c:v>0.64</c:v>
                </c:pt>
                <c:pt idx="4329">
                  <c:v>0.66</c:v>
                </c:pt>
                <c:pt idx="4330">
                  <c:v>0.7</c:v>
                </c:pt>
                <c:pt idx="4331">
                  <c:v>0.72</c:v>
                </c:pt>
                <c:pt idx="4332">
                  <c:v>0.76</c:v>
                </c:pt>
                <c:pt idx="4333">
                  <c:v>0.76</c:v>
                </c:pt>
                <c:pt idx="4334">
                  <c:v>0.78</c:v>
                </c:pt>
                <c:pt idx="4335">
                  <c:v>0.78</c:v>
                </c:pt>
                <c:pt idx="4336">
                  <c:v>0.8</c:v>
                </c:pt>
                <c:pt idx="4337">
                  <c:v>0.82</c:v>
                </c:pt>
                <c:pt idx="4338">
                  <c:v>0.82</c:v>
                </c:pt>
                <c:pt idx="4339">
                  <c:v>0.8</c:v>
                </c:pt>
                <c:pt idx="4340">
                  <c:v>0.8</c:v>
                </c:pt>
                <c:pt idx="4341">
                  <c:v>0.78</c:v>
                </c:pt>
                <c:pt idx="4342">
                  <c:v>0.76</c:v>
                </c:pt>
                <c:pt idx="4343">
                  <c:v>0.74</c:v>
                </c:pt>
                <c:pt idx="4344">
                  <c:v>0.74</c:v>
                </c:pt>
                <c:pt idx="4345">
                  <c:v>0.72</c:v>
                </c:pt>
                <c:pt idx="4346">
                  <c:v>0.7</c:v>
                </c:pt>
                <c:pt idx="4347">
                  <c:v>0.7</c:v>
                </c:pt>
                <c:pt idx="4348">
                  <c:v>0.66</c:v>
                </c:pt>
                <c:pt idx="4349">
                  <c:v>0.66</c:v>
                </c:pt>
                <c:pt idx="4350">
                  <c:v>0.66</c:v>
                </c:pt>
                <c:pt idx="4351">
                  <c:v>0.66</c:v>
                </c:pt>
                <c:pt idx="4352">
                  <c:v>0.66</c:v>
                </c:pt>
                <c:pt idx="4353">
                  <c:v>0.7</c:v>
                </c:pt>
                <c:pt idx="4354">
                  <c:v>0.72</c:v>
                </c:pt>
                <c:pt idx="4355">
                  <c:v>0.74</c:v>
                </c:pt>
                <c:pt idx="4356">
                  <c:v>0.76</c:v>
                </c:pt>
                <c:pt idx="4357">
                  <c:v>0.78</c:v>
                </c:pt>
                <c:pt idx="4358">
                  <c:v>0.8</c:v>
                </c:pt>
                <c:pt idx="4359">
                  <c:v>0.82</c:v>
                </c:pt>
                <c:pt idx="4360">
                  <c:v>0.8</c:v>
                </c:pt>
                <c:pt idx="4361">
                  <c:v>0.82</c:v>
                </c:pt>
                <c:pt idx="4362">
                  <c:v>0.82</c:v>
                </c:pt>
                <c:pt idx="4363">
                  <c:v>0.82</c:v>
                </c:pt>
                <c:pt idx="4364">
                  <c:v>0.8</c:v>
                </c:pt>
                <c:pt idx="4365">
                  <c:v>0.8</c:v>
                </c:pt>
                <c:pt idx="4366">
                  <c:v>0.76</c:v>
                </c:pt>
                <c:pt idx="4367">
                  <c:v>0.78</c:v>
                </c:pt>
                <c:pt idx="4368">
                  <c:v>0.76</c:v>
                </c:pt>
                <c:pt idx="4369">
                  <c:v>0.74</c:v>
                </c:pt>
                <c:pt idx="4370">
                  <c:v>0.72</c:v>
                </c:pt>
                <c:pt idx="4371">
                  <c:v>0.7</c:v>
                </c:pt>
                <c:pt idx="4372">
                  <c:v>0.7</c:v>
                </c:pt>
                <c:pt idx="4373">
                  <c:v>0.7</c:v>
                </c:pt>
                <c:pt idx="4374">
                  <c:v>0.68</c:v>
                </c:pt>
                <c:pt idx="4375">
                  <c:v>0.68</c:v>
                </c:pt>
                <c:pt idx="4376">
                  <c:v>0.7</c:v>
                </c:pt>
                <c:pt idx="4377">
                  <c:v>0.72</c:v>
                </c:pt>
                <c:pt idx="4378">
                  <c:v>0.72</c:v>
                </c:pt>
                <c:pt idx="4379">
                  <c:v>0.7</c:v>
                </c:pt>
                <c:pt idx="4380">
                  <c:v>0.7</c:v>
                </c:pt>
                <c:pt idx="4381">
                  <c:v>0.72</c:v>
                </c:pt>
                <c:pt idx="4382">
                  <c:v>0.74</c:v>
                </c:pt>
                <c:pt idx="4383">
                  <c:v>0.74</c:v>
                </c:pt>
                <c:pt idx="4384">
                  <c:v>0.76</c:v>
                </c:pt>
                <c:pt idx="4385">
                  <c:v>0.76</c:v>
                </c:pt>
                <c:pt idx="4386">
                  <c:v>0.76</c:v>
                </c:pt>
                <c:pt idx="4387">
                  <c:v>0.78</c:v>
                </c:pt>
                <c:pt idx="4388">
                  <c:v>0.76</c:v>
                </c:pt>
                <c:pt idx="4389">
                  <c:v>0.74</c:v>
                </c:pt>
                <c:pt idx="4390">
                  <c:v>0.72</c:v>
                </c:pt>
                <c:pt idx="4391">
                  <c:v>0.7</c:v>
                </c:pt>
                <c:pt idx="4392">
                  <c:v>0.7</c:v>
                </c:pt>
                <c:pt idx="4393">
                  <c:v>0.68</c:v>
                </c:pt>
                <c:pt idx="4394">
                  <c:v>0.66</c:v>
                </c:pt>
                <c:pt idx="4395">
                  <c:v>0.66</c:v>
                </c:pt>
                <c:pt idx="4396">
                  <c:v>0.66</c:v>
                </c:pt>
                <c:pt idx="4397">
                  <c:v>0.64</c:v>
                </c:pt>
                <c:pt idx="4398">
                  <c:v>0.64</c:v>
                </c:pt>
                <c:pt idx="4399">
                  <c:v>0.64</c:v>
                </c:pt>
                <c:pt idx="4400">
                  <c:v>0.64</c:v>
                </c:pt>
                <c:pt idx="4401">
                  <c:v>0.66</c:v>
                </c:pt>
                <c:pt idx="4402">
                  <c:v>0.7</c:v>
                </c:pt>
                <c:pt idx="4403">
                  <c:v>0.74</c:v>
                </c:pt>
                <c:pt idx="4404">
                  <c:v>0.78</c:v>
                </c:pt>
                <c:pt idx="4405">
                  <c:v>0.82</c:v>
                </c:pt>
                <c:pt idx="4406">
                  <c:v>0.84</c:v>
                </c:pt>
                <c:pt idx="4407">
                  <c:v>0.86</c:v>
                </c:pt>
                <c:pt idx="4408">
                  <c:v>0.86</c:v>
                </c:pt>
                <c:pt idx="4409">
                  <c:v>0.86</c:v>
                </c:pt>
                <c:pt idx="4410">
                  <c:v>0.86</c:v>
                </c:pt>
                <c:pt idx="4411">
                  <c:v>0.86</c:v>
                </c:pt>
                <c:pt idx="4412">
                  <c:v>0.84</c:v>
                </c:pt>
                <c:pt idx="4413">
                  <c:v>0.82</c:v>
                </c:pt>
                <c:pt idx="4414">
                  <c:v>0.76</c:v>
                </c:pt>
                <c:pt idx="4415">
                  <c:v>0.74</c:v>
                </c:pt>
                <c:pt idx="4416">
                  <c:v>0.74</c:v>
                </c:pt>
                <c:pt idx="4417">
                  <c:v>0.72</c:v>
                </c:pt>
                <c:pt idx="4418">
                  <c:v>0.74</c:v>
                </c:pt>
                <c:pt idx="4419">
                  <c:v>0.72</c:v>
                </c:pt>
                <c:pt idx="4420">
                  <c:v>0.7</c:v>
                </c:pt>
                <c:pt idx="4421">
                  <c:v>0.68</c:v>
                </c:pt>
                <c:pt idx="4422">
                  <c:v>0.7</c:v>
                </c:pt>
                <c:pt idx="4423">
                  <c:v>0.68</c:v>
                </c:pt>
                <c:pt idx="4424">
                  <c:v>0.7</c:v>
                </c:pt>
                <c:pt idx="4425">
                  <c:v>0.7</c:v>
                </c:pt>
                <c:pt idx="4426">
                  <c:v>0.72</c:v>
                </c:pt>
                <c:pt idx="4427">
                  <c:v>0.76</c:v>
                </c:pt>
                <c:pt idx="4428">
                  <c:v>0.74</c:v>
                </c:pt>
                <c:pt idx="4429">
                  <c:v>0.74</c:v>
                </c:pt>
                <c:pt idx="4430">
                  <c:v>0.76</c:v>
                </c:pt>
                <c:pt idx="4431">
                  <c:v>0.78</c:v>
                </c:pt>
                <c:pt idx="4432">
                  <c:v>0.8</c:v>
                </c:pt>
                <c:pt idx="4433">
                  <c:v>0.8</c:v>
                </c:pt>
                <c:pt idx="4434">
                  <c:v>0.68</c:v>
                </c:pt>
                <c:pt idx="4435">
                  <c:v>0.66</c:v>
                </c:pt>
                <c:pt idx="4436">
                  <c:v>0.66</c:v>
                </c:pt>
                <c:pt idx="4437">
                  <c:v>0.66</c:v>
                </c:pt>
                <c:pt idx="4438">
                  <c:v>0.66</c:v>
                </c:pt>
                <c:pt idx="4439">
                  <c:v>0.66</c:v>
                </c:pt>
                <c:pt idx="4440">
                  <c:v>0.66</c:v>
                </c:pt>
                <c:pt idx="4441">
                  <c:v>0.66</c:v>
                </c:pt>
                <c:pt idx="4442">
                  <c:v>0.66</c:v>
                </c:pt>
                <c:pt idx="4443">
                  <c:v>0.64</c:v>
                </c:pt>
                <c:pt idx="4444">
                  <c:v>0.64</c:v>
                </c:pt>
                <c:pt idx="4445">
                  <c:v>0.64</c:v>
                </c:pt>
                <c:pt idx="4446">
                  <c:v>0.64</c:v>
                </c:pt>
                <c:pt idx="4447">
                  <c:v>0.62</c:v>
                </c:pt>
                <c:pt idx="4448">
                  <c:v>0.64</c:v>
                </c:pt>
                <c:pt idx="4449">
                  <c:v>0.66</c:v>
                </c:pt>
                <c:pt idx="4450">
                  <c:v>0.7</c:v>
                </c:pt>
                <c:pt idx="4451">
                  <c:v>0.74</c:v>
                </c:pt>
                <c:pt idx="4452">
                  <c:v>0.76</c:v>
                </c:pt>
                <c:pt idx="4453">
                  <c:v>0.78</c:v>
                </c:pt>
                <c:pt idx="4454">
                  <c:v>0.8</c:v>
                </c:pt>
                <c:pt idx="4455">
                  <c:v>0.82</c:v>
                </c:pt>
                <c:pt idx="4456">
                  <c:v>0.84</c:v>
                </c:pt>
                <c:pt idx="4457">
                  <c:v>0.84</c:v>
                </c:pt>
                <c:pt idx="4458">
                  <c:v>0.82</c:v>
                </c:pt>
                <c:pt idx="4459">
                  <c:v>0.84</c:v>
                </c:pt>
                <c:pt idx="4460">
                  <c:v>0.82</c:v>
                </c:pt>
                <c:pt idx="4461">
                  <c:v>0.76</c:v>
                </c:pt>
                <c:pt idx="4462">
                  <c:v>0.76</c:v>
                </c:pt>
                <c:pt idx="4463">
                  <c:v>0.74</c:v>
                </c:pt>
                <c:pt idx="4464">
                  <c:v>0.72</c:v>
                </c:pt>
                <c:pt idx="4465">
                  <c:v>0.72</c:v>
                </c:pt>
                <c:pt idx="4466">
                  <c:v>0.7</c:v>
                </c:pt>
                <c:pt idx="4467">
                  <c:v>0.7</c:v>
                </c:pt>
                <c:pt idx="4468">
                  <c:v>0.68</c:v>
                </c:pt>
                <c:pt idx="4469">
                  <c:v>0.66</c:v>
                </c:pt>
                <c:pt idx="4470">
                  <c:v>0.66</c:v>
                </c:pt>
                <c:pt idx="4471">
                  <c:v>0.66</c:v>
                </c:pt>
                <c:pt idx="4472">
                  <c:v>0.64</c:v>
                </c:pt>
                <c:pt idx="4473">
                  <c:v>0.7</c:v>
                </c:pt>
                <c:pt idx="4474">
                  <c:v>0.72</c:v>
                </c:pt>
                <c:pt idx="4475">
                  <c:v>0.74</c:v>
                </c:pt>
                <c:pt idx="4476">
                  <c:v>0.76</c:v>
                </c:pt>
                <c:pt idx="4477">
                  <c:v>0.78</c:v>
                </c:pt>
                <c:pt idx="4478">
                  <c:v>0.82</c:v>
                </c:pt>
                <c:pt idx="4479">
                  <c:v>0.8</c:v>
                </c:pt>
                <c:pt idx="4480">
                  <c:v>0.82</c:v>
                </c:pt>
                <c:pt idx="4481">
                  <c:v>0.84</c:v>
                </c:pt>
                <c:pt idx="4482">
                  <c:v>0.84</c:v>
                </c:pt>
                <c:pt idx="4483">
                  <c:v>0.84</c:v>
                </c:pt>
                <c:pt idx="4484">
                  <c:v>0.82</c:v>
                </c:pt>
                <c:pt idx="4485">
                  <c:v>0.8</c:v>
                </c:pt>
                <c:pt idx="4486">
                  <c:v>0.76</c:v>
                </c:pt>
                <c:pt idx="4487">
                  <c:v>0.74</c:v>
                </c:pt>
                <c:pt idx="4488">
                  <c:v>0.74</c:v>
                </c:pt>
                <c:pt idx="4489">
                  <c:v>0.72</c:v>
                </c:pt>
                <c:pt idx="4490">
                  <c:v>0.7</c:v>
                </c:pt>
                <c:pt idx="4491">
                  <c:v>0.7</c:v>
                </c:pt>
                <c:pt idx="4492">
                  <c:v>0.7</c:v>
                </c:pt>
                <c:pt idx="4493">
                  <c:v>0.68</c:v>
                </c:pt>
                <c:pt idx="4494">
                  <c:v>0.66</c:v>
                </c:pt>
                <c:pt idx="4495">
                  <c:v>0.66</c:v>
                </c:pt>
                <c:pt idx="4496">
                  <c:v>0.68</c:v>
                </c:pt>
                <c:pt idx="4497">
                  <c:v>0.7</c:v>
                </c:pt>
                <c:pt idx="4498">
                  <c:v>0.74</c:v>
                </c:pt>
                <c:pt idx="4499">
                  <c:v>0.78</c:v>
                </c:pt>
                <c:pt idx="4500">
                  <c:v>0.8</c:v>
                </c:pt>
                <c:pt idx="4501">
                  <c:v>0.82</c:v>
                </c:pt>
                <c:pt idx="4502">
                  <c:v>0.84</c:v>
                </c:pt>
                <c:pt idx="4503">
                  <c:v>0.86</c:v>
                </c:pt>
                <c:pt idx="4504">
                  <c:v>0.86</c:v>
                </c:pt>
                <c:pt idx="4505">
                  <c:v>0.86</c:v>
                </c:pt>
                <c:pt idx="4506">
                  <c:v>0.86</c:v>
                </c:pt>
                <c:pt idx="4507">
                  <c:v>0.86</c:v>
                </c:pt>
                <c:pt idx="4508">
                  <c:v>0.86</c:v>
                </c:pt>
                <c:pt idx="4509">
                  <c:v>0.84</c:v>
                </c:pt>
                <c:pt idx="4510">
                  <c:v>0.72</c:v>
                </c:pt>
                <c:pt idx="4511">
                  <c:v>0.7</c:v>
                </c:pt>
                <c:pt idx="4512">
                  <c:v>0.72</c:v>
                </c:pt>
                <c:pt idx="4513">
                  <c:v>0.7</c:v>
                </c:pt>
                <c:pt idx="4514">
                  <c:v>0.7</c:v>
                </c:pt>
                <c:pt idx="4515">
                  <c:v>0.7</c:v>
                </c:pt>
                <c:pt idx="4516">
                  <c:v>0.7</c:v>
                </c:pt>
                <c:pt idx="4517">
                  <c:v>0.7</c:v>
                </c:pt>
                <c:pt idx="4518">
                  <c:v>0.7</c:v>
                </c:pt>
                <c:pt idx="4519">
                  <c:v>0.7</c:v>
                </c:pt>
                <c:pt idx="4520">
                  <c:v>0.74</c:v>
                </c:pt>
                <c:pt idx="4521">
                  <c:v>0.76</c:v>
                </c:pt>
                <c:pt idx="4522">
                  <c:v>0.76</c:v>
                </c:pt>
                <c:pt idx="4523">
                  <c:v>0.78</c:v>
                </c:pt>
                <c:pt idx="4524">
                  <c:v>0.82</c:v>
                </c:pt>
                <c:pt idx="4525">
                  <c:v>0.82</c:v>
                </c:pt>
                <c:pt idx="4526">
                  <c:v>0.86</c:v>
                </c:pt>
                <c:pt idx="4527">
                  <c:v>0.86</c:v>
                </c:pt>
                <c:pt idx="4528">
                  <c:v>0.9</c:v>
                </c:pt>
                <c:pt idx="4529">
                  <c:v>0.9</c:v>
                </c:pt>
                <c:pt idx="4530">
                  <c:v>0.86</c:v>
                </c:pt>
                <c:pt idx="4531">
                  <c:v>0.88</c:v>
                </c:pt>
                <c:pt idx="4532">
                  <c:v>0.86</c:v>
                </c:pt>
                <c:pt idx="4533">
                  <c:v>0.84</c:v>
                </c:pt>
                <c:pt idx="4534">
                  <c:v>0.82</c:v>
                </c:pt>
                <c:pt idx="4535">
                  <c:v>0.82</c:v>
                </c:pt>
                <c:pt idx="4536">
                  <c:v>0.8</c:v>
                </c:pt>
                <c:pt idx="4537">
                  <c:v>0.78</c:v>
                </c:pt>
                <c:pt idx="4538">
                  <c:v>0.76</c:v>
                </c:pt>
                <c:pt idx="4539">
                  <c:v>0.76</c:v>
                </c:pt>
                <c:pt idx="4540">
                  <c:v>0.76</c:v>
                </c:pt>
                <c:pt idx="4541">
                  <c:v>0.74</c:v>
                </c:pt>
                <c:pt idx="4542">
                  <c:v>0.74</c:v>
                </c:pt>
                <c:pt idx="4543">
                  <c:v>0.74</c:v>
                </c:pt>
                <c:pt idx="4544">
                  <c:v>0.74</c:v>
                </c:pt>
                <c:pt idx="4545">
                  <c:v>0.76</c:v>
                </c:pt>
                <c:pt idx="4546">
                  <c:v>0.8</c:v>
                </c:pt>
                <c:pt idx="4547">
                  <c:v>0.82</c:v>
                </c:pt>
                <c:pt idx="4548">
                  <c:v>0.82</c:v>
                </c:pt>
                <c:pt idx="4549">
                  <c:v>0.84</c:v>
                </c:pt>
                <c:pt idx="4550">
                  <c:v>0.84</c:v>
                </c:pt>
                <c:pt idx="4551">
                  <c:v>0.82</c:v>
                </c:pt>
                <c:pt idx="4552">
                  <c:v>0.82</c:v>
                </c:pt>
                <c:pt idx="4553">
                  <c:v>0.64</c:v>
                </c:pt>
                <c:pt idx="4554">
                  <c:v>0.66</c:v>
                </c:pt>
                <c:pt idx="4555">
                  <c:v>0.7</c:v>
                </c:pt>
                <c:pt idx="4556">
                  <c:v>0.72</c:v>
                </c:pt>
                <c:pt idx="4557">
                  <c:v>0.7</c:v>
                </c:pt>
                <c:pt idx="4558">
                  <c:v>0.7</c:v>
                </c:pt>
                <c:pt idx="4559">
                  <c:v>0.7</c:v>
                </c:pt>
                <c:pt idx="4560">
                  <c:v>0.68</c:v>
                </c:pt>
                <c:pt idx="4561">
                  <c:v>0.66</c:v>
                </c:pt>
                <c:pt idx="4562">
                  <c:v>0.66</c:v>
                </c:pt>
                <c:pt idx="4563">
                  <c:v>0.66</c:v>
                </c:pt>
                <c:pt idx="4564">
                  <c:v>0.64</c:v>
                </c:pt>
                <c:pt idx="4565">
                  <c:v>0.62</c:v>
                </c:pt>
                <c:pt idx="4566">
                  <c:v>0.62</c:v>
                </c:pt>
                <c:pt idx="4567">
                  <c:v>0.6</c:v>
                </c:pt>
                <c:pt idx="4568">
                  <c:v>0.6</c:v>
                </c:pt>
                <c:pt idx="4569">
                  <c:v>0.62</c:v>
                </c:pt>
                <c:pt idx="4570">
                  <c:v>0.64</c:v>
                </c:pt>
                <c:pt idx="4571">
                  <c:v>0.68</c:v>
                </c:pt>
                <c:pt idx="4572">
                  <c:v>0.7</c:v>
                </c:pt>
                <c:pt idx="4573">
                  <c:v>0.72</c:v>
                </c:pt>
                <c:pt idx="4574">
                  <c:v>0.74</c:v>
                </c:pt>
                <c:pt idx="4575">
                  <c:v>0.76</c:v>
                </c:pt>
                <c:pt idx="4576">
                  <c:v>0.74</c:v>
                </c:pt>
                <c:pt idx="4577">
                  <c:v>0.76</c:v>
                </c:pt>
                <c:pt idx="4578">
                  <c:v>0.76</c:v>
                </c:pt>
                <c:pt idx="4579">
                  <c:v>0.74</c:v>
                </c:pt>
                <c:pt idx="4580">
                  <c:v>0.72</c:v>
                </c:pt>
                <c:pt idx="4581">
                  <c:v>0.72</c:v>
                </c:pt>
                <c:pt idx="4582">
                  <c:v>0.7</c:v>
                </c:pt>
                <c:pt idx="4583">
                  <c:v>0.66</c:v>
                </c:pt>
                <c:pt idx="4584">
                  <c:v>0.64</c:v>
                </c:pt>
                <c:pt idx="4585">
                  <c:v>0.64</c:v>
                </c:pt>
                <c:pt idx="4586">
                  <c:v>0.62</c:v>
                </c:pt>
                <c:pt idx="4587">
                  <c:v>0.62</c:v>
                </c:pt>
                <c:pt idx="4588">
                  <c:v>0.6</c:v>
                </c:pt>
                <c:pt idx="4589">
                  <c:v>0.6</c:v>
                </c:pt>
                <c:pt idx="4590">
                  <c:v>0.6</c:v>
                </c:pt>
                <c:pt idx="4591">
                  <c:v>0.6</c:v>
                </c:pt>
                <c:pt idx="4592">
                  <c:v>0.6</c:v>
                </c:pt>
                <c:pt idx="4593">
                  <c:v>0.64</c:v>
                </c:pt>
                <c:pt idx="4594">
                  <c:v>0.64</c:v>
                </c:pt>
                <c:pt idx="4595">
                  <c:v>0.68</c:v>
                </c:pt>
                <c:pt idx="4596">
                  <c:v>0.66</c:v>
                </c:pt>
                <c:pt idx="4597">
                  <c:v>0.7</c:v>
                </c:pt>
                <c:pt idx="4598">
                  <c:v>0.7</c:v>
                </c:pt>
                <c:pt idx="4599">
                  <c:v>0.7</c:v>
                </c:pt>
                <c:pt idx="4600">
                  <c:v>0.7</c:v>
                </c:pt>
                <c:pt idx="4601">
                  <c:v>0.72</c:v>
                </c:pt>
                <c:pt idx="4602">
                  <c:v>0.72</c:v>
                </c:pt>
                <c:pt idx="4603">
                  <c:v>0.74</c:v>
                </c:pt>
                <c:pt idx="4604">
                  <c:v>0.72</c:v>
                </c:pt>
                <c:pt idx="4605">
                  <c:v>0.7</c:v>
                </c:pt>
                <c:pt idx="4606">
                  <c:v>0.7</c:v>
                </c:pt>
                <c:pt idx="4607">
                  <c:v>0.66</c:v>
                </c:pt>
                <c:pt idx="4608">
                  <c:v>0.66</c:v>
                </c:pt>
                <c:pt idx="4609">
                  <c:v>0.64</c:v>
                </c:pt>
                <c:pt idx="4610">
                  <c:v>0.62</c:v>
                </c:pt>
                <c:pt idx="4611">
                  <c:v>0.6</c:v>
                </c:pt>
                <c:pt idx="4612">
                  <c:v>0.6</c:v>
                </c:pt>
                <c:pt idx="4613">
                  <c:v>0.6</c:v>
                </c:pt>
                <c:pt idx="4614">
                  <c:v>0.6</c:v>
                </c:pt>
                <c:pt idx="4615">
                  <c:v>0.57999999999999996</c:v>
                </c:pt>
                <c:pt idx="4616">
                  <c:v>0.6</c:v>
                </c:pt>
                <c:pt idx="4617">
                  <c:v>0.62</c:v>
                </c:pt>
                <c:pt idx="4618">
                  <c:v>0.66</c:v>
                </c:pt>
                <c:pt idx="4619">
                  <c:v>0.7</c:v>
                </c:pt>
                <c:pt idx="4620">
                  <c:v>0.72</c:v>
                </c:pt>
                <c:pt idx="4621">
                  <c:v>0.74</c:v>
                </c:pt>
                <c:pt idx="4622">
                  <c:v>0.76</c:v>
                </c:pt>
                <c:pt idx="4623">
                  <c:v>0.76</c:v>
                </c:pt>
                <c:pt idx="4624">
                  <c:v>0.74</c:v>
                </c:pt>
                <c:pt idx="4625">
                  <c:v>0.76</c:v>
                </c:pt>
                <c:pt idx="4626">
                  <c:v>0.76</c:v>
                </c:pt>
                <c:pt idx="4627">
                  <c:v>0.76</c:v>
                </c:pt>
                <c:pt idx="4628">
                  <c:v>0.76</c:v>
                </c:pt>
                <c:pt idx="4629">
                  <c:v>0.74</c:v>
                </c:pt>
                <c:pt idx="4630">
                  <c:v>0.72</c:v>
                </c:pt>
                <c:pt idx="4631">
                  <c:v>0.7</c:v>
                </c:pt>
                <c:pt idx="4632">
                  <c:v>0.7</c:v>
                </c:pt>
                <c:pt idx="4633">
                  <c:v>0.68</c:v>
                </c:pt>
                <c:pt idx="4634">
                  <c:v>0.66</c:v>
                </c:pt>
                <c:pt idx="4635">
                  <c:v>0.64</c:v>
                </c:pt>
                <c:pt idx="4636">
                  <c:v>0.64</c:v>
                </c:pt>
                <c:pt idx="4637">
                  <c:v>0.64</c:v>
                </c:pt>
                <c:pt idx="4638">
                  <c:v>0.62</c:v>
                </c:pt>
                <c:pt idx="4639">
                  <c:v>0.64</c:v>
                </c:pt>
                <c:pt idx="4640">
                  <c:v>0.62</c:v>
                </c:pt>
                <c:pt idx="4641">
                  <c:v>0.64</c:v>
                </c:pt>
                <c:pt idx="4642">
                  <c:v>0.68</c:v>
                </c:pt>
                <c:pt idx="4643">
                  <c:v>0.72</c:v>
                </c:pt>
                <c:pt idx="4644">
                  <c:v>0.74</c:v>
                </c:pt>
                <c:pt idx="4645">
                  <c:v>0.76</c:v>
                </c:pt>
                <c:pt idx="4646">
                  <c:v>0.76</c:v>
                </c:pt>
                <c:pt idx="4647">
                  <c:v>0.8</c:v>
                </c:pt>
                <c:pt idx="4648">
                  <c:v>0.8</c:v>
                </c:pt>
                <c:pt idx="4649">
                  <c:v>0.82</c:v>
                </c:pt>
                <c:pt idx="4650">
                  <c:v>0.8</c:v>
                </c:pt>
                <c:pt idx="4651">
                  <c:v>0.8</c:v>
                </c:pt>
                <c:pt idx="4652">
                  <c:v>0.8</c:v>
                </c:pt>
                <c:pt idx="4653">
                  <c:v>0.76</c:v>
                </c:pt>
                <c:pt idx="4654">
                  <c:v>0.76</c:v>
                </c:pt>
                <c:pt idx="4655">
                  <c:v>0.74</c:v>
                </c:pt>
                <c:pt idx="4656">
                  <c:v>0.72</c:v>
                </c:pt>
                <c:pt idx="4657">
                  <c:v>0.7</c:v>
                </c:pt>
                <c:pt idx="4658">
                  <c:v>0.7</c:v>
                </c:pt>
                <c:pt idx="4659">
                  <c:v>0.7</c:v>
                </c:pt>
                <c:pt idx="4660">
                  <c:v>0.66</c:v>
                </c:pt>
                <c:pt idx="4661">
                  <c:v>0.66</c:v>
                </c:pt>
                <c:pt idx="4662">
                  <c:v>0.64</c:v>
                </c:pt>
                <c:pt idx="4663">
                  <c:v>0.64</c:v>
                </c:pt>
                <c:pt idx="4664">
                  <c:v>0.64</c:v>
                </c:pt>
                <c:pt idx="4665">
                  <c:v>0.68</c:v>
                </c:pt>
                <c:pt idx="4666">
                  <c:v>0.7</c:v>
                </c:pt>
                <c:pt idx="4667">
                  <c:v>0.74</c:v>
                </c:pt>
                <c:pt idx="4668">
                  <c:v>0.76</c:v>
                </c:pt>
                <c:pt idx="4669">
                  <c:v>0.8</c:v>
                </c:pt>
                <c:pt idx="4670">
                  <c:v>0.8</c:v>
                </c:pt>
                <c:pt idx="4671">
                  <c:v>0.82</c:v>
                </c:pt>
                <c:pt idx="4672">
                  <c:v>0.82</c:v>
                </c:pt>
                <c:pt idx="4673">
                  <c:v>0.84</c:v>
                </c:pt>
                <c:pt idx="4674">
                  <c:v>0.84</c:v>
                </c:pt>
                <c:pt idx="4675">
                  <c:v>0.84</c:v>
                </c:pt>
                <c:pt idx="4676">
                  <c:v>0.82</c:v>
                </c:pt>
                <c:pt idx="4677">
                  <c:v>0.8</c:v>
                </c:pt>
                <c:pt idx="4678">
                  <c:v>0.78</c:v>
                </c:pt>
                <c:pt idx="4679">
                  <c:v>0.74</c:v>
                </c:pt>
                <c:pt idx="4680">
                  <c:v>0.76</c:v>
                </c:pt>
                <c:pt idx="4681">
                  <c:v>0.74</c:v>
                </c:pt>
                <c:pt idx="4682">
                  <c:v>0.74</c:v>
                </c:pt>
                <c:pt idx="4683">
                  <c:v>0.74</c:v>
                </c:pt>
                <c:pt idx="4684">
                  <c:v>0.72</c:v>
                </c:pt>
                <c:pt idx="4685">
                  <c:v>0.72</c:v>
                </c:pt>
                <c:pt idx="4686">
                  <c:v>0.72</c:v>
                </c:pt>
                <c:pt idx="4687">
                  <c:v>0.7</c:v>
                </c:pt>
                <c:pt idx="4688">
                  <c:v>0.72</c:v>
                </c:pt>
                <c:pt idx="4689">
                  <c:v>0.74</c:v>
                </c:pt>
                <c:pt idx="4690">
                  <c:v>0.76</c:v>
                </c:pt>
                <c:pt idx="4691">
                  <c:v>0.8</c:v>
                </c:pt>
                <c:pt idx="4692">
                  <c:v>0.82</c:v>
                </c:pt>
                <c:pt idx="4693">
                  <c:v>0.82</c:v>
                </c:pt>
                <c:pt idx="4694">
                  <c:v>0.84</c:v>
                </c:pt>
                <c:pt idx="4695">
                  <c:v>0.86</c:v>
                </c:pt>
                <c:pt idx="4696">
                  <c:v>0.86</c:v>
                </c:pt>
                <c:pt idx="4697">
                  <c:v>0.88</c:v>
                </c:pt>
                <c:pt idx="4698">
                  <c:v>0.9</c:v>
                </c:pt>
                <c:pt idx="4699">
                  <c:v>0.8</c:v>
                </c:pt>
                <c:pt idx="4700">
                  <c:v>0.8</c:v>
                </c:pt>
                <c:pt idx="4701">
                  <c:v>0.76</c:v>
                </c:pt>
                <c:pt idx="4702">
                  <c:v>0.74</c:v>
                </c:pt>
                <c:pt idx="4703">
                  <c:v>0.74</c:v>
                </c:pt>
                <c:pt idx="4704">
                  <c:v>0.74</c:v>
                </c:pt>
                <c:pt idx="4705">
                  <c:v>0.72</c:v>
                </c:pt>
                <c:pt idx="4706">
                  <c:v>0.7</c:v>
                </c:pt>
                <c:pt idx="4707">
                  <c:v>0.7</c:v>
                </c:pt>
                <c:pt idx="4708">
                  <c:v>0.7</c:v>
                </c:pt>
                <c:pt idx="4709">
                  <c:v>0.7</c:v>
                </c:pt>
                <c:pt idx="4710">
                  <c:v>0.68</c:v>
                </c:pt>
                <c:pt idx="4711">
                  <c:v>0.68</c:v>
                </c:pt>
                <c:pt idx="4712">
                  <c:v>0.68</c:v>
                </c:pt>
                <c:pt idx="4713">
                  <c:v>0.7</c:v>
                </c:pt>
                <c:pt idx="4714">
                  <c:v>0.74</c:v>
                </c:pt>
                <c:pt idx="4715">
                  <c:v>0.74</c:v>
                </c:pt>
                <c:pt idx="4716">
                  <c:v>0.76</c:v>
                </c:pt>
                <c:pt idx="4717">
                  <c:v>0.8</c:v>
                </c:pt>
                <c:pt idx="4718">
                  <c:v>0.82</c:v>
                </c:pt>
                <c:pt idx="4719">
                  <c:v>0.84</c:v>
                </c:pt>
                <c:pt idx="4720">
                  <c:v>0.86</c:v>
                </c:pt>
                <c:pt idx="4721">
                  <c:v>0.86</c:v>
                </c:pt>
                <c:pt idx="4722">
                  <c:v>0.84</c:v>
                </c:pt>
                <c:pt idx="4723">
                  <c:v>0.84</c:v>
                </c:pt>
                <c:pt idx="4724">
                  <c:v>0.84</c:v>
                </c:pt>
                <c:pt idx="4725">
                  <c:v>0.82</c:v>
                </c:pt>
                <c:pt idx="4726">
                  <c:v>0.8</c:v>
                </c:pt>
                <c:pt idx="4727">
                  <c:v>0.8</c:v>
                </c:pt>
                <c:pt idx="4728">
                  <c:v>0.78</c:v>
                </c:pt>
                <c:pt idx="4729">
                  <c:v>0.76</c:v>
                </c:pt>
                <c:pt idx="4730">
                  <c:v>0.76</c:v>
                </c:pt>
                <c:pt idx="4731">
                  <c:v>0.74</c:v>
                </c:pt>
                <c:pt idx="4732">
                  <c:v>0.74</c:v>
                </c:pt>
                <c:pt idx="4733">
                  <c:v>0.74</c:v>
                </c:pt>
                <c:pt idx="4734">
                  <c:v>0.72</c:v>
                </c:pt>
                <c:pt idx="4735">
                  <c:v>0.72</c:v>
                </c:pt>
                <c:pt idx="4736">
                  <c:v>0.72</c:v>
                </c:pt>
                <c:pt idx="4737">
                  <c:v>0.74</c:v>
                </c:pt>
                <c:pt idx="4738">
                  <c:v>0.76</c:v>
                </c:pt>
                <c:pt idx="4739">
                  <c:v>0.8</c:v>
                </c:pt>
                <c:pt idx="4740">
                  <c:v>0.82</c:v>
                </c:pt>
                <c:pt idx="4741">
                  <c:v>0.86</c:v>
                </c:pt>
                <c:pt idx="4742">
                  <c:v>0.88</c:v>
                </c:pt>
                <c:pt idx="4743">
                  <c:v>0.88</c:v>
                </c:pt>
                <c:pt idx="4744">
                  <c:v>0.9</c:v>
                </c:pt>
                <c:pt idx="4745">
                  <c:v>0.9</c:v>
                </c:pt>
                <c:pt idx="4746">
                  <c:v>0.92</c:v>
                </c:pt>
                <c:pt idx="4747">
                  <c:v>0.92</c:v>
                </c:pt>
                <c:pt idx="4748">
                  <c:v>0.9</c:v>
                </c:pt>
                <c:pt idx="4749">
                  <c:v>0.86</c:v>
                </c:pt>
                <c:pt idx="4750">
                  <c:v>0.84</c:v>
                </c:pt>
                <c:pt idx="4751">
                  <c:v>0.82</c:v>
                </c:pt>
                <c:pt idx="4752">
                  <c:v>0.82</c:v>
                </c:pt>
                <c:pt idx="4753">
                  <c:v>0.8</c:v>
                </c:pt>
                <c:pt idx="4754">
                  <c:v>0.82</c:v>
                </c:pt>
                <c:pt idx="4755">
                  <c:v>0.8</c:v>
                </c:pt>
                <c:pt idx="4756">
                  <c:v>0.78</c:v>
                </c:pt>
                <c:pt idx="4757">
                  <c:v>0.78</c:v>
                </c:pt>
                <c:pt idx="4758">
                  <c:v>0.76</c:v>
                </c:pt>
                <c:pt idx="4759">
                  <c:v>0.74</c:v>
                </c:pt>
                <c:pt idx="4760">
                  <c:v>0.76</c:v>
                </c:pt>
                <c:pt idx="4761">
                  <c:v>0.8</c:v>
                </c:pt>
                <c:pt idx="4762">
                  <c:v>0.84</c:v>
                </c:pt>
                <c:pt idx="4763">
                  <c:v>0.86</c:v>
                </c:pt>
                <c:pt idx="4764">
                  <c:v>0.9</c:v>
                </c:pt>
                <c:pt idx="4765">
                  <c:v>0.9</c:v>
                </c:pt>
                <c:pt idx="4766">
                  <c:v>0.94</c:v>
                </c:pt>
                <c:pt idx="4767">
                  <c:v>0.94</c:v>
                </c:pt>
                <c:pt idx="4768">
                  <c:v>0.96</c:v>
                </c:pt>
                <c:pt idx="4769">
                  <c:v>0.94</c:v>
                </c:pt>
                <c:pt idx="4770">
                  <c:v>0.9</c:v>
                </c:pt>
                <c:pt idx="4771">
                  <c:v>0.88</c:v>
                </c:pt>
                <c:pt idx="4772">
                  <c:v>0.9</c:v>
                </c:pt>
                <c:pt idx="4773">
                  <c:v>0.86</c:v>
                </c:pt>
                <c:pt idx="4774">
                  <c:v>0.84</c:v>
                </c:pt>
                <c:pt idx="4775">
                  <c:v>0.82</c:v>
                </c:pt>
                <c:pt idx="4776">
                  <c:v>0.84</c:v>
                </c:pt>
                <c:pt idx="4777">
                  <c:v>0.8</c:v>
                </c:pt>
                <c:pt idx="4778">
                  <c:v>0.82</c:v>
                </c:pt>
                <c:pt idx="4779">
                  <c:v>0.82</c:v>
                </c:pt>
                <c:pt idx="4780">
                  <c:v>0.82</c:v>
                </c:pt>
                <c:pt idx="4781">
                  <c:v>0.78</c:v>
                </c:pt>
                <c:pt idx="4782">
                  <c:v>0.76</c:v>
                </c:pt>
                <c:pt idx="4783">
                  <c:v>0.76</c:v>
                </c:pt>
                <c:pt idx="4784">
                  <c:v>0.8</c:v>
                </c:pt>
                <c:pt idx="4785">
                  <c:v>0.8</c:v>
                </c:pt>
                <c:pt idx="4786">
                  <c:v>0.84</c:v>
                </c:pt>
                <c:pt idx="4787">
                  <c:v>0.84</c:v>
                </c:pt>
                <c:pt idx="4788">
                  <c:v>0.86</c:v>
                </c:pt>
                <c:pt idx="4789">
                  <c:v>0.9</c:v>
                </c:pt>
                <c:pt idx="4790">
                  <c:v>0.92</c:v>
                </c:pt>
                <c:pt idx="4791">
                  <c:v>0.94</c:v>
                </c:pt>
                <c:pt idx="4792">
                  <c:v>0.92</c:v>
                </c:pt>
                <c:pt idx="4793">
                  <c:v>0.94</c:v>
                </c:pt>
                <c:pt idx="4794">
                  <c:v>0.94</c:v>
                </c:pt>
                <c:pt idx="4795">
                  <c:v>0.94</c:v>
                </c:pt>
                <c:pt idx="4796">
                  <c:v>0.92</c:v>
                </c:pt>
                <c:pt idx="4797">
                  <c:v>0.82</c:v>
                </c:pt>
                <c:pt idx="4798">
                  <c:v>0.82</c:v>
                </c:pt>
                <c:pt idx="4799">
                  <c:v>0.82</c:v>
                </c:pt>
                <c:pt idx="4800">
                  <c:v>0.8</c:v>
                </c:pt>
                <c:pt idx="4801">
                  <c:v>0.8</c:v>
                </c:pt>
                <c:pt idx="4802">
                  <c:v>0.8</c:v>
                </c:pt>
                <c:pt idx="4803">
                  <c:v>0.78</c:v>
                </c:pt>
                <c:pt idx="4804">
                  <c:v>0.8</c:v>
                </c:pt>
                <c:pt idx="4805">
                  <c:v>0.8</c:v>
                </c:pt>
                <c:pt idx="4806">
                  <c:v>0.78</c:v>
                </c:pt>
                <c:pt idx="4807">
                  <c:v>0.78</c:v>
                </c:pt>
                <c:pt idx="4808">
                  <c:v>0.8</c:v>
                </c:pt>
                <c:pt idx="4809">
                  <c:v>0.8</c:v>
                </c:pt>
                <c:pt idx="4810">
                  <c:v>0.82</c:v>
                </c:pt>
                <c:pt idx="4811">
                  <c:v>0.82</c:v>
                </c:pt>
                <c:pt idx="4812">
                  <c:v>0.86</c:v>
                </c:pt>
                <c:pt idx="4813">
                  <c:v>0.84</c:v>
                </c:pt>
                <c:pt idx="4814">
                  <c:v>0.9</c:v>
                </c:pt>
                <c:pt idx="4815">
                  <c:v>0.86</c:v>
                </c:pt>
                <c:pt idx="4816">
                  <c:v>0.86</c:v>
                </c:pt>
                <c:pt idx="4817">
                  <c:v>0.9</c:v>
                </c:pt>
                <c:pt idx="4818">
                  <c:v>0.9</c:v>
                </c:pt>
                <c:pt idx="4819">
                  <c:v>0.9</c:v>
                </c:pt>
                <c:pt idx="4820">
                  <c:v>0.88</c:v>
                </c:pt>
                <c:pt idx="4821">
                  <c:v>0.86</c:v>
                </c:pt>
                <c:pt idx="4822">
                  <c:v>0.84</c:v>
                </c:pt>
                <c:pt idx="4823">
                  <c:v>0.8</c:v>
                </c:pt>
                <c:pt idx="4824">
                  <c:v>0.78</c:v>
                </c:pt>
                <c:pt idx="4825">
                  <c:v>0.76</c:v>
                </c:pt>
                <c:pt idx="4826">
                  <c:v>0.76</c:v>
                </c:pt>
                <c:pt idx="4827">
                  <c:v>0.76</c:v>
                </c:pt>
                <c:pt idx="4828">
                  <c:v>0.74</c:v>
                </c:pt>
                <c:pt idx="4829">
                  <c:v>0.74</c:v>
                </c:pt>
                <c:pt idx="4830">
                  <c:v>0.72</c:v>
                </c:pt>
                <c:pt idx="4831">
                  <c:v>0.72</c:v>
                </c:pt>
                <c:pt idx="4832">
                  <c:v>0.72</c:v>
                </c:pt>
                <c:pt idx="4833">
                  <c:v>0.74</c:v>
                </c:pt>
                <c:pt idx="4834">
                  <c:v>0.76</c:v>
                </c:pt>
                <c:pt idx="4835">
                  <c:v>0.8</c:v>
                </c:pt>
                <c:pt idx="4836">
                  <c:v>0.82</c:v>
                </c:pt>
                <c:pt idx="4837">
                  <c:v>0.84</c:v>
                </c:pt>
                <c:pt idx="4838">
                  <c:v>0.84</c:v>
                </c:pt>
                <c:pt idx="4839">
                  <c:v>0.74</c:v>
                </c:pt>
                <c:pt idx="4840">
                  <c:v>0.72</c:v>
                </c:pt>
                <c:pt idx="4841">
                  <c:v>0.7</c:v>
                </c:pt>
                <c:pt idx="4842">
                  <c:v>0.7</c:v>
                </c:pt>
                <c:pt idx="4843">
                  <c:v>0.72</c:v>
                </c:pt>
                <c:pt idx="4844">
                  <c:v>0.74</c:v>
                </c:pt>
                <c:pt idx="4845">
                  <c:v>0.74</c:v>
                </c:pt>
                <c:pt idx="4846">
                  <c:v>0.72</c:v>
                </c:pt>
                <c:pt idx="4847">
                  <c:v>0.7</c:v>
                </c:pt>
                <c:pt idx="4848">
                  <c:v>0.7</c:v>
                </c:pt>
                <c:pt idx="4849">
                  <c:v>0.7</c:v>
                </c:pt>
                <c:pt idx="4850">
                  <c:v>0.7</c:v>
                </c:pt>
                <c:pt idx="4851">
                  <c:v>0.7</c:v>
                </c:pt>
                <c:pt idx="4852">
                  <c:v>0.68</c:v>
                </c:pt>
                <c:pt idx="4853">
                  <c:v>0.68</c:v>
                </c:pt>
                <c:pt idx="4854">
                  <c:v>0.68</c:v>
                </c:pt>
                <c:pt idx="4855">
                  <c:v>0.66</c:v>
                </c:pt>
                <c:pt idx="4856">
                  <c:v>0.68</c:v>
                </c:pt>
                <c:pt idx="4857">
                  <c:v>0.72</c:v>
                </c:pt>
                <c:pt idx="4858">
                  <c:v>0.74</c:v>
                </c:pt>
                <c:pt idx="4859">
                  <c:v>0.76</c:v>
                </c:pt>
                <c:pt idx="4860">
                  <c:v>0.8</c:v>
                </c:pt>
                <c:pt idx="4861">
                  <c:v>0.82</c:v>
                </c:pt>
                <c:pt idx="4862">
                  <c:v>0.84</c:v>
                </c:pt>
                <c:pt idx="4863">
                  <c:v>0.84</c:v>
                </c:pt>
                <c:pt idx="4864">
                  <c:v>0.86</c:v>
                </c:pt>
                <c:pt idx="4865">
                  <c:v>0.88</c:v>
                </c:pt>
                <c:pt idx="4866">
                  <c:v>0.86</c:v>
                </c:pt>
                <c:pt idx="4867">
                  <c:v>0.86</c:v>
                </c:pt>
                <c:pt idx="4868">
                  <c:v>0.84</c:v>
                </c:pt>
                <c:pt idx="4869">
                  <c:v>0.82</c:v>
                </c:pt>
                <c:pt idx="4870">
                  <c:v>0.8</c:v>
                </c:pt>
                <c:pt idx="4871">
                  <c:v>0.78</c:v>
                </c:pt>
                <c:pt idx="4872">
                  <c:v>0.76</c:v>
                </c:pt>
                <c:pt idx="4873">
                  <c:v>0.76</c:v>
                </c:pt>
                <c:pt idx="4874">
                  <c:v>0.78</c:v>
                </c:pt>
                <c:pt idx="4875">
                  <c:v>0.78</c:v>
                </c:pt>
                <c:pt idx="4876">
                  <c:v>0.76</c:v>
                </c:pt>
                <c:pt idx="4877">
                  <c:v>0.72</c:v>
                </c:pt>
                <c:pt idx="4878">
                  <c:v>0.72</c:v>
                </c:pt>
                <c:pt idx="4879">
                  <c:v>0.7</c:v>
                </c:pt>
                <c:pt idx="4880">
                  <c:v>0.7</c:v>
                </c:pt>
                <c:pt idx="4881">
                  <c:v>0.72</c:v>
                </c:pt>
                <c:pt idx="4882">
                  <c:v>0.74</c:v>
                </c:pt>
                <c:pt idx="4883">
                  <c:v>0.76</c:v>
                </c:pt>
                <c:pt idx="4884">
                  <c:v>0.78</c:v>
                </c:pt>
                <c:pt idx="4885">
                  <c:v>0.8</c:v>
                </c:pt>
                <c:pt idx="4886">
                  <c:v>0.82</c:v>
                </c:pt>
                <c:pt idx="4887">
                  <c:v>0.84</c:v>
                </c:pt>
                <c:pt idx="4888">
                  <c:v>0.84</c:v>
                </c:pt>
                <c:pt idx="4889">
                  <c:v>0.86</c:v>
                </c:pt>
                <c:pt idx="4890">
                  <c:v>0.86</c:v>
                </c:pt>
                <c:pt idx="4891">
                  <c:v>0.84</c:v>
                </c:pt>
                <c:pt idx="4892">
                  <c:v>0.82</c:v>
                </c:pt>
                <c:pt idx="4893">
                  <c:v>0.8</c:v>
                </c:pt>
                <c:pt idx="4894">
                  <c:v>0.76</c:v>
                </c:pt>
                <c:pt idx="4895">
                  <c:v>0.74</c:v>
                </c:pt>
                <c:pt idx="4896">
                  <c:v>0.72</c:v>
                </c:pt>
                <c:pt idx="4897">
                  <c:v>0.74</c:v>
                </c:pt>
                <c:pt idx="4898">
                  <c:v>0.7</c:v>
                </c:pt>
                <c:pt idx="4899">
                  <c:v>0.72</c:v>
                </c:pt>
                <c:pt idx="4900">
                  <c:v>0.72</c:v>
                </c:pt>
                <c:pt idx="4901">
                  <c:v>0.72</c:v>
                </c:pt>
                <c:pt idx="4902">
                  <c:v>0.7</c:v>
                </c:pt>
                <c:pt idx="4903">
                  <c:v>0.7</c:v>
                </c:pt>
                <c:pt idx="4904">
                  <c:v>0.7</c:v>
                </c:pt>
                <c:pt idx="4905">
                  <c:v>0.72</c:v>
                </c:pt>
                <c:pt idx="4906">
                  <c:v>0.74</c:v>
                </c:pt>
                <c:pt idx="4907">
                  <c:v>0.78</c:v>
                </c:pt>
                <c:pt idx="4908">
                  <c:v>0.8</c:v>
                </c:pt>
                <c:pt idx="4909">
                  <c:v>0.84</c:v>
                </c:pt>
                <c:pt idx="4910">
                  <c:v>0.84</c:v>
                </c:pt>
                <c:pt idx="4911">
                  <c:v>0.86</c:v>
                </c:pt>
                <c:pt idx="4912">
                  <c:v>0.84</c:v>
                </c:pt>
                <c:pt idx="4913">
                  <c:v>0.86</c:v>
                </c:pt>
                <c:pt idx="4914">
                  <c:v>0.86</c:v>
                </c:pt>
                <c:pt idx="4915">
                  <c:v>0.84</c:v>
                </c:pt>
                <c:pt idx="4916">
                  <c:v>0.84</c:v>
                </c:pt>
                <c:pt idx="4917">
                  <c:v>0.82</c:v>
                </c:pt>
                <c:pt idx="4918">
                  <c:v>0.8</c:v>
                </c:pt>
                <c:pt idx="4919">
                  <c:v>0.78</c:v>
                </c:pt>
                <c:pt idx="4920">
                  <c:v>0.76</c:v>
                </c:pt>
                <c:pt idx="4921">
                  <c:v>0.76</c:v>
                </c:pt>
                <c:pt idx="4922">
                  <c:v>0.74</c:v>
                </c:pt>
                <c:pt idx="4923">
                  <c:v>0.74</c:v>
                </c:pt>
                <c:pt idx="4924">
                  <c:v>0.74</c:v>
                </c:pt>
                <c:pt idx="4925">
                  <c:v>0.74</c:v>
                </c:pt>
                <c:pt idx="4926">
                  <c:v>0.72</c:v>
                </c:pt>
                <c:pt idx="4927">
                  <c:v>0.72</c:v>
                </c:pt>
                <c:pt idx="4928">
                  <c:v>0.72</c:v>
                </c:pt>
                <c:pt idx="4929">
                  <c:v>0.74</c:v>
                </c:pt>
                <c:pt idx="4930">
                  <c:v>0.76</c:v>
                </c:pt>
                <c:pt idx="4931">
                  <c:v>0.86</c:v>
                </c:pt>
                <c:pt idx="4932">
                  <c:v>0.9</c:v>
                </c:pt>
                <c:pt idx="4933">
                  <c:v>0.92</c:v>
                </c:pt>
                <c:pt idx="4934">
                  <c:v>0.96</c:v>
                </c:pt>
                <c:pt idx="4935">
                  <c:v>0.94</c:v>
                </c:pt>
                <c:pt idx="4936">
                  <c:v>0.96</c:v>
                </c:pt>
                <c:pt idx="4937">
                  <c:v>0.96</c:v>
                </c:pt>
                <c:pt idx="4938">
                  <c:v>0.96</c:v>
                </c:pt>
                <c:pt idx="4939">
                  <c:v>0.96</c:v>
                </c:pt>
                <c:pt idx="4940">
                  <c:v>0.92</c:v>
                </c:pt>
                <c:pt idx="4941">
                  <c:v>0.9</c:v>
                </c:pt>
                <c:pt idx="4942">
                  <c:v>0.86</c:v>
                </c:pt>
                <c:pt idx="4943">
                  <c:v>0.82</c:v>
                </c:pt>
                <c:pt idx="4944">
                  <c:v>0.8</c:v>
                </c:pt>
                <c:pt idx="4945">
                  <c:v>0.78</c:v>
                </c:pt>
                <c:pt idx="4946">
                  <c:v>0.76</c:v>
                </c:pt>
                <c:pt idx="4947">
                  <c:v>0.76</c:v>
                </c:pt>
                <c:pt idx="4948">
                  <c:v>0.76</c:v>
                </c:pt>
                <c:pt idx="4949">
                  <c:v>0.74</c:v>
                </c:pt>
                <c:pt idx="4950">
                  <c:v>0.72</c:v>
                </c:pt>
                <c:pt idx="4951">
                  <c:v>0.72</c:v>
                </c:pt>
                <c:pt idx="4952">
                  <c:v>0.72</c:v>
                </c:pt>
                <c:pt idx="4953">
                  <c:v>0.76</c:v>
                </c:pt>
                <c:pt idx="4954">
                  <c:v>0.78</c:v>
                </c:pt>
                <c:pt idx="4955">
                  <c:v>0.82</c:v>
                </c:pt>
                <c:pt idx="4956">
                  <c:v>0.82</c:v>
                </c:pt>
                <c:pt idx="4957">
                  <c:v>0.84</c:v>
                </c:pt>
                <c:pt idx="4958">
                  <c:v>0.84</c:v>
                </c:pt>
                <c:pt idx="4959">
                  <c:v>0.88</c:v>
                </c:pt>
                <c:pt idx="4960">
                  <c:v>0.9</c:v>
                </c:pt>
                <c:pt idx="4961">
                  <c:v>0.9</c:v>
                </c:pt>
                <c:pt idx="4962">
                  <c:v>0.9</c:v>
                </c:pt>
                <c:pt idx="4963">
                  <c:v>0.9</c:v>
                </c:pt>
                <c:pt idx="4964">
                  <c:v>0.88</c:v>
                </c:pt>
                <c:pt idx="4965">
                  <c:v>0.74</c:v>
                </c:pt>
                <c:pt idx="4966">
                  <c:v>0.82</c:v>
                </c:pt>
                <c:pt idx="4967">
                  <c:v>0.8</c:v>
                </c:pt>
                <c:pt idx="4968">
                  <c:v>0.78</c:v>
                </c:pt>
                <c:pt idx="4969">
                  <c:v>0.76</c:v>
                </c:pt>
                <c:pt idx="4970">
                  <c:v>0.76</c:v>
                </c:pt>
                <c:pt idx="4971">
                  <c:v>0.74</c:v>
                </c:pt>
                <c:pt idx="4972">
                  <c:v>0.74</c:v>
                </c:pt>
                <c:pt idx="4973">
                  <c:v>0.74</c:v>
                </c:pt>
                <c:pt idx="4974">
                  <c:v>0.72</c:v>
                </c:pt>
                <c:pt idx="4975">
                  <c:v>0.72</c:v>
                </c:pt>
                <c:pt idx="4976">
                  <c:v>0.74</c:v>
                </c:pt>
                <c:pt idx="4977">
                  <c:v>0.74</c:v>
                </c:pt>
                <c:pt idx="4978">
                  <c:v>0.76</c:v>
                </c:pt>
                <c:pt idx="4979">
                  <c:v>0.8</c:v>
                </c:pt>
                <c:pt idx="4980">
                  <c:v>0.84</c:v>
                </c:pt>
                <c:pt idx="4981">
                  <c:v>0.86</c:v>
                </c:pt>
                <c:pt idx="4982">
                  <c:v>0.9</c:v>
                </c:pt>
                <c:pt idx="4983">
                  <c:v>0.9</c:v>
                </c:pt>
                <c:pt idx="4984">
                  <c:v>0.9</c:v>
                </c:pt>
                <c:pt idx="4985">
                  <c:v>0.92</c:v>
                </c:pt>
                <c:pt idx="4986">
                  <c:v>0.92</c:v>
                </c:pt>
                <c:pt idx="4987">
                  <c:v>0.92</c:v>
                </c:pt>
                <c:pt idx="4988">
                  <c:v>0.86</c:v>
                </c:pt>
                <c:pt idx="4989">
                  <c:v>0.8</c:v>
                </c:pt>
                <c:pt idx="4990">
                  <c:v>0.8</c:v>
                </c:pt>
                <c:pt idx="4991">
                  <c:v>0.78</c:v>
                </c:pt>
                <c:pt idx="4992">
                  <c:v>0.74</c:v>
                </c:pt>
                <c:pt idx="4993">
                  <c:v>0.74</c:v>
                </c:pt>
                <c:pt idx="4994">
                  <c:v>0.72</c:v>
                </c:pt>
                <c:pt idx="4995">
                  <c:v>0.72</c:v>
                </c:pt>
                <c:pt idx="4996">
                  <c:v>0.7</c:v>
                </c:pt>
                <c:pt idx="4997">
                  <c:v>0.7</c:v>
                </c:pt>
                <c:pt idx="4998">
                  <c:v>0.66</c:v>
                </c:pt>
                <c:pt idx="4999">
                  <c:v>0.66</c:v>
                </c:pt>
                <c:pt idx="5000">
                  <c:v>0.66</c:v>
                </c:pt>
                <c:pt idx="5001">
                  <c:v>0.74</c:v>
                </c:pt>
                <c:pt idx="5002">
                  <c:v>0.8</c:v>
                </c:pt>
                <c:pt idx="5003">
                  <c:v>0.82</c:v>
                </c:pt>
                <c:pt idx="5004">
                  <c:v>0.86</c:v>
                </c:pt>
                <c:pt idx="5005">
                  <c:v>0.88</c:v>
                </c:pt>
                <c:pt idx="5006">
                  <c:v>0.9</c:v>
                </c:pt>
                <c:pt idx="5007">
                  <c:v>0.9</c:v>
                </c:pt>
                <c:pt idx="5008">
                  <c:v>0.92</c:v>
                </c:pt>
                <c:pt idx="5009">
                  <c:v>0.9</c:v>
                </c:pt>
                <c:pt idx="5010">
                  <c:v>0.9</c:v>
                </c:pt>
                <c:pt idx="5011">
                  <c:v>0.76</c:v>
                </c:pt>
                <c:pt idx="5012">
                  <c:v>0.78</c:v>
                </c:pt>
                <c:pt idx="5013">
                  <c:v>0.74</c:v>
                </c:pt>
                <c:pt idx="5014">
                  <c:v>0.72</c:v>
                </c:pt>
                <c:pt idx="5015">
                  <c:v>0.7</c:v>
                </c:pt>
                <c:pt idx="5016">
                  <c:v>0.7</c:v>
                </c:pt>
                <c:pt idx="5017">
                  <c:v>0.68</c:v>
                </c:pt>
                <c:pt idx="5018">
                  <c:v>0.66</c:v>
                </c:pt>
                <c:pt idx="5019">
                  <c:v>0.66</c:v>
                </c:pt>
                <c:pt idx="5020">
                  <c:v>0.68</c:v>
                </c:pt>
                <c:pt idx="5021">
                  <c:v>0.66</c:v>
                </c:pt>
                <c:pt idx="5022">
                  <c:v>0.66</c:v>
                </c:pt>
                <c:pt idx="5023">
                  <c:v>0.66</c:v>
                </c:pt>
                <c:pt idx="5024">
                  <c:v>0.68</c:v>
                </c:pt>
                <c:pt idx="5025">
                  <c:v>0.72</c:v>
                </c:pt>
                <c:pt idx="5026">
                  <c:v>0.74</c:v>
                </c:pt>
                <c:pt idx="5027">
                  <c:v>0.78</c:v>
                </c:pt>
                <c:pt idx="5028">
                  <c:v>0.82</c:v>
                </c:pt>
                <c:pt idx="5029">
                  <c:v>0.84</c:v>
                </c:pt>
                <c:pt idx="5030">
                  <c:v>0.86</c:v>
                </c:pt>
                <c:pt idx="5031">
                  <c:v>0.86</c:v>
                </c:pt>
                <c:pt idx="5032">
                  <c:v>0.9</c:v>
                </c:pt>
                <c:pt idx="5033">
                  <c:v>0.9</c:v>
                </c:pt>
                <c:pt idx="5034">
                  <c:v>0.9</c:v>
                </c:pt>
                <c:pt idx="5035">
                  <c:v>0.9</c:v>
                </c:pt>
                <c:pt idx="5036">
                  <c:v>0.86</c:v>
                </c:pt>
                <c:pt idx="5037">
                  <c:v>0.86</c:v>
                </c:pt>
                <c:pt idx="5038">
                  <c:v>0.82</c:v>
                </c:pt>
                <c:pt idx="5039">
                  <c:v>0.8</c:v>
                </c:pt>
                <c:pt idx="5040">
                  <c:v>0.78</c:v>
                </c:pt>
                <c:pt idx="5041">
                  <c:v>0.8</c:v>
                </c:pt>
                <c:pt idx="5042">
                  <c:v>0.8</c:v>
                </c:pt>
                <c:pt idx="5043">
                  <c:v>0.78</c:v>
                </c:pt>
                <c:pt idx="5044">
                  <c:v>0.78</c:v>
                </c:pt>
                <c:pt idx="5045">
                  <c:v>0.76</c:v>
                </c:pt>
                <c:pt idx="5046">
                  <c:v>0.76</c:v>
                </c:pt>
                <c:pt idx="5047">
                  <c:v>0.76</c:v>
                </c:pt>
                <c:pt idx="5048">
                  <c:v>0.72</c:v>
                </c:pt>
                <c:pt idx="5049">
                  <c:v>0.74</c:v>
                </c:pt>
                <c:pt idx="5050">
                  <c:v>0.74</c:v>
                </c:pt>
                <c:pt idx="5051">
                  <c:v>0.74</c:v>
                </c:pt>
                <c:pt idx="5052">
                  <c:v>0.74</c:v>
                </c:pt>
                <c:pt idx="5053">
                  <c:v>0.74</c:v>
                </c:pt>
                <c:pt idx="5054">
                  <c:v>0.76</c:v>
                </c:pt>
                <c:pt idx="5055">
                  <c:v>0.76</c:v>
                </c:pt>
                <c:pt idx="5056">
                  <c:v>0.76</c:v>
                </c:pt>
                <c:pt idx="5057">
                  <c:v>0.7</c:v>
                </c:pt>
                <c:pt idx="5058">
                  <c:v>0.68</c:v>
                </c:pt>
                <c:pt idx="5059">
                  <c:v>0.7</c:v>
                </c:pt>
                <c:pt idx="5060">
                  <c:v>0.7</c:v>
                </c:pt>
                <c:pt idx="5061">
                  <c:v>0.7</c:v>
                </c:pt>
                <c:pt idx="5062">
                  <c:v>0.7</c:v>
                </c:pt>
                <c:pt idx="5063">
                  <c:v>0.68</c:v>
                </c:pt>
                <c:pt idx="5064">
                  <c:v>0.68</c:v>
                </c:pt>
                <c:pt idx="5065">
                  <c:v>0.68</c:v>
                </c:pt>
                <c:pt idx="5066">
                  <c:v>0.68</c:v>
                </c:pt>
                <c:pt idx="5067">
                  <c:v>0.66</c:v>
                </c:pt>
                <c:pt idx="5068">
                  <c:v>0.66</c:v>
                </c:pt>
                <c:pt idx="5069">
                  <c:v>0.66</c:v>
                </c:pt>
                <c:pt idx="5070">
                  <c:v>0.68</c:v>
                </c:pt>
                <c:pt idx="5071">
                  <c:v>0.68</c:v>
                </c:pt>
                <c:pt idx="5072">
                  <c:v>0.68</c:v>
                </c:pt>
                <c:pt idx="5073">
                  <c:v>0.68</c:v>
                </c:pt>
                <c:pt idx="5074">
                  <c:v>0.7</c:v>
                </c:pt>
                <c:pt idx="5075">
                  <c:v>0.72</c:v>
                </c:pt>
                <c:pt idx="5076">
                  <c:v>0.72</c:v>
                </c:pt>
                <c:pt idx="5077">
                  <c:v>0.74</c:v>
                </c:pt>
                <c:pt idx="5078">
                  <c:v>0.76</c:v>
                </c:pt>
                <c:pt idx="5079">
                  <c:v>0.76</c:v>
                </c:pt>
                <c:pt idx="5080">
                  <c:v>0.8</c:v>
                </c:pt>
                <c:pt idx="5081">
                  <c:v>0.8</c:v>
                </c:pt>
                <c:pt idx="5082">
                  <c:v>0.76</c:v>
                </c:pt>
                <c:pt idx="5083">
                  <c:v>0.76</c:v>
                </c:pt>
                <c:pt idx="5084">
                  <c:v>0.7</c:v>
                </c:pt>
                <c:pt idx="5085">
                  <c:v>0.7</c:v>
                </c:pt>
                <c:pt idx="5086">
                  <c:v>0.7</c:v>
                </c:pt>
                <c:pt idx="5087">
                  <c:v>0.7</c:v>
                </c:pt>
                <c:pt idx="5088">
                  <c:v>0.68</c:v>
                </c:pt>
                <c:pt idx="5089">
                  <c:v>0.66</c:v>
                </c:pt>
                <c:pt idx="5090">
                  <c:v>0.66</c:v>
                </c:pt>
                <c:pt idx="5091">
                  <c:v>0.64</c:v>
                </c:pt>
                <c:pt idx="5092">
                  <c:v>0.66</c:v>
                </c:pt>
                <c:pt idx="5093">
                  <c:v>0.64</c:v>
                </c:pt>
                <c:pt idx="5094">
                  <c:v>0.64</c:v>
                </c:pt>
                <c:pt idx="5095">
                  <c:v>0.64</c:v>
                </c:pt>
                <c:pt idx="5096">
                  <c:v>0.64</c:v>
                </c:pt>
                <c:pt idx="5097">
                  <c:v>0.66</c:v>
                </c:pt>
                <c:pt idx="5098">
                  <c:v>0.7</c:v>
                </c:pt>
                <c:pt idx="5099">
                  <c:v>0.72</c:v>
                </c:pt>
                <c:pt idx="5100">
                  <c:v>0.74</c:v>
                </c:pt>
                <c:pt idx="5101">
                  <c:v>0.76</c:v>
                </c:pt>
                <c:pt idx="5102">
                  <c:v>0.76</c:v>
                </c:pt>
                <c:pt idx="5103">
                  <c:v>0.78</c:v>
                </c:pt>
                <c:pt idx="5104">
                  <c:v>0.78</c:v>
                </c:pt>
                <c:pt idx="5105">
                  <c:v>0.76</c:v>
                </c:pt>
                <c:pt idx="5106">
                  <c:v>0.8</c:v>
                </c:pt>
                <c:pt idx="5107">
                  <c:v>0.78</c:v>
                </c:pt>
                <c:pt idx="5108">
                  <c:v>0.76</c:v>
                </c:pt>
                <c:pt idx="5109">
                  <c:v>0.74</c:v>
                </c:pt>
                <c:pt idx="5110">
                  <c:v>0.72</c:v>
                </c:pt>
                <c:pt idx="5111">
                  <c:v>0.7</c:v>
                </c:pt>
                <c:pt idx="5112">
                  <c:v>0.7</c:v>
                </c:pt>
                <c:pt idx="5113">
                  <c:v>0.68</c:v>
                </c:pt>
                <c:pt idx="5114">
                  <c:v>0.66</c:v>
                </c:pt>
                <c:pt idx="5115">
                  <c:v>0.66</c:v>
                </c:pt>
                <c:pt idx="5116">
                  <c:v>0.66</c:v>
                </c:pt>
                <c:pt idx="5117">
                  <c:v>0.66</c:v>
                </c:pt>
                <c:pt idx="5118">
                  <c:v>0.66</c:v>
                </c:pt>
                <c:pt idx="5119">
                  <c:v>0.64</c:v>
                </c:pt>
                <c:pt idx="5120">
                  <c:v>0.64</c:v>
                </c:pt>
                <c:pt idx="5121">
                  <c:v>0.68</c:v>
                </c:pt>
                <c:pt idx="5122">
                  <c:v>0.68</c:v>
                </c:pt>
                <c:pt idx="5123">
                  <c:v>0.74</c:v>
                </c:pt>
                <c:pt idx="5124">
                  <c:v>0.74</c:v>
                </c:pt>
                <c:pt idx="5125">
                  <c:v>0.78</c:v>
                </c:pt>
                <c:pt idx="5126">
                  <c:v>0.8</c:v>
                </c:pt>
                <c:pt idx="5127">
                  <c:v>0.8</c:v>
                </c:pt>
                <c:pt idx="5128">
                  <c:v>0.82</c:v>
                </c:pt>
                <c:pt idx="5129">
                  <c:v>0.84</c:v>
                </c:pt>
                <c:pt idx="5130">
                  <c:v>0.74</c:v>
                </c:pt>
                <c:pt idx="5131">
                  <c:v>0.74</c:v>
                </c:pt>
                <c:pt idx="5132">
                  <c:v>0.72</c:v>
                </c:pt>
                <c:pt idx="5133">
                  <c:v>0.72</c:v>
                </c:pt>
                <c:pt idx="5134">
                  <c:v>0.72</c:v>
                </c:pt>
                <c:pt idx="5135">
                  <c:v>0.7</c:v>
                </c:pt>
                <c:pt idx="5136">
                  <c:v>0.7</c:v>
                </c:pt>
                <c:pt idx="5137">
                  <c:v>0.7</c:v>
                </c:pt>
                <c:pt idx="5138">
                  <c:v>0.7</c:v>
                </c:pt>
                <c:pt idx="5139">
                  <c:v>0.7</c:v>
                </c:pt>
                <c:pt idx="5140">
                  <c:v>0.7</c:v>
                </c:pt>
                <c:pt idx="5141">
                  <c:v>0.7</c:v>
                </c:pt>
                <c:pt idx="5142">
                  <c:v>0.7</c:v>
                </c:pt>
                <c:pt idx="5143">
                  <c:v>0.7</c:v>
                </c:pt>
                <c:pt idx="5144">
                  <c:v>0.7</c:v>
                </c:pt>
                <c:pt idx="5145">
                  <c:v>0.7</c:v>
                </c:pt>
                <c:pt idx="5146">
                  <c:v>0.72</c:v>
                </c:pt>
                <c:pt idx="5147">
                  <c:v>0.76</c:v>
                </c:pt>
                <c:pt idx="5148">
                  <c:v>0.8</c:v>
                </c:pt>
                <c:pt idx="5149">
                  <c:v>0.82</c:v>
                </c:pt>
                <c:pt idx="5150">
                  <c:v>0.9</c:v>
                </c:pt>
                <c:pt idx="5151">
                  <c:v>0.9</c:v>
                </c:pt>
                <c:pt idx="5152">
                  <c:v>0.86</c:v>
                </c:pt>
                <c:pt idx="5153">
                  <c:v>0.72</c:v>
                </c:pt>
                <c:pt idx="5154">
                  <c:v>0.72</c:v>
                </c:pt>
                <c:pt idx="5155">
                  <c:v>0.74</c:v>
                </c:pt>
                <c:pt idx="5156">
                  <c:v>0.72</c:v>
                </c:pt>
                <c:pt idx="5157">
                  <c:v>0.72</c:v>
                </c:pt>
                <c:pt idx="5158">
                  <c:v>0.72</c:v>
                </c:pt>
                <c:pt idx="5159">
                  <c:v>0.72</c:v>
                </c:pt>
                <c:pt idx="5160">
                  <c:v>0.7</c:v>
                </c:pt>
                <c:pt idx="5161">
                  <c:v>0.7</c:v>
                </c:pt>
                <c:pt idx="5162">
                  <c:v>0.7</c:v>
                </c:pt>
                <c:pt idx="5163">
                  <c:v>0.68</c:v>
                </c:pt>
                <c:pt idx="5164">
                  <c:v>0.66</c:v>
                </c:pt>
                <c:pt idx="5165">
                  <c:v>0.66</c:v>
                </c:pt>
                <c:pt idx="5166">
                  <c:v>0.66</c:v>
                </c:pt>
                <c:pt idx="5167">
                  <c:v>0.7</c:v>
                </c:pt>
                <c:pt idx="5168">
                  <c:v>0.7</c:v>
                </c:pt>
                <c:pt idx="5169">
                  <c:v>0.72</c:v>
                </c:pt>
                <c:pt idx="5170">
                  <c:v>0.74</c:v>
                </c:pt>
                <c:pt idx="5171">
                  <c:v>0.76</c:v>
                </c:pt>
                <c:pt idx="5172">
                  <c:v>0.8</c:v>
                </c:pt>
                <c:pt idx="5173">
                  <c:v>0.82</c:v>
                </c:pt>
                <c:pt idx="5174">
                  <c:v>0.82</c:v>
                </c:pt>
                <c:pt idx="5175">
                  <c:v>0.84</c:v>
                </c:pt>
                <c:pt idx="5176">
                  <c:v>0.82</c:v>
                </c:pt>
                <c:pt idx="5177">
                  <c:v>0.84</c:v>
                </c:pt>
                <c:pt idx="5178">
                  <c:v>0.86</c:v>
                </c:pt>
                <c:pt idx="5179">
                  <c:v>0.86</c:v>
                </c:pt>
                <c:pt idx="5180">
                  <c:v>0.84</c:v>
                </c:pt>
                <c:pt idx="5181">
                  <c:v>0.82</c:v>
                </c:pt>
                <c:pt idx="5182">
                  <c:v>0.8</c:v>
                </c:pt>
                <c:pt idx="5183">
                  <c:v>0.76</c:v>
                </c:pt>
                <c:pt idx="5184">
                  <c:v>0.76</c:v>
                </c:pt>
                <c:pt idx="5185">
                  <c:v>0.74</c:v>
                </c:pt>
                <c:pt idx="5186">
                  <c:v>0.72</c:v>
                </c:pt>
                <c:pt idx="5187">
                  <c:v>0.72</c:v>
                </c:pt>
                <c:pt idx="5188">
                  <c:v>0.72</c:v>
                </c:pt>
                <c:pt idx="5189">
                  <c:v>0.72</c:v>
                </c:pt>
                <c:pt idx="5190">
                  <c:v>0.7</c:v>
                </c:pt>
                <c:pt idx="5191">
                  <c:v>0.7</c:v>
                </c:pt>
                <c:pt idx="5192">
                  <c:v>0.72</c:v>
                </c:pt>
                <c:pt idx="5193">
                  <c:v>0.72</c:v>
                </c:pt>
                <c:pt idx="5194">
                  <c:v>0.74</c:v>
                </c:pt>
                <c:pt idx="5195">
                  <c:v>0.78</c:v>
                </c:pt>
                <c:pt idx="5196">
                  <c:v>0.8</c:v>
                </c:pt>
                <c:pt idx="5197">
                  <c:v>0.8</c:v>
                </c:pt>
                <c:pt idx="5198">
                  <c:v>0.82</c:v>
                </c:pt>
                <c:pt idx="5199">
                  <c:v>0.84</c:v>
                </c:pt>
                <c:pt idx="5200">
                  <c:v>0.86</c:v>
                </c:pt>
                <c:pt idx="5201">
                  <c:v>0.86</c:v>
                </c:pt>
                <c:pt idx="5202">
                  <c:v>0.86</c:v>
                </c:pt>
                <c:pt idx="5203">
                  <c:v>0.8</c:v>
                </c:pt>
                <c:pt idx="5204">
                  <c:v>0.8</c:v>
                </c:pt>
                <c:pt idx="5205">
                  <c:v>0.8</c:v>
                </c:pt>
                <c:pt idx="5206">
                  <c:v>0.8</c:v>
                </c:pt>
                <c:pt idx="5207">
                  <c:v>0.78</c:v>
                </c:pt>
                <c:pt idx="5208">
                  <c:v>0.78</c:v>
                </c:pt>
                <c:pt idx="5209">
                  <c:v>0.76</c:v>
                </c:pt>
                <c:pt idx="5210">
                  <c:v>0.74</c:v>
                </c:pt>
                <c:pt idx="5211">
                  <c:v>0.72</c:v>
                </c:pt>
                <c:pt idx="5212">
                  <c:v>0.72</c:v>
                </c:pt>
                <c:pt idx="5213">
                  <c:v>0.7</c:v>
                </c:pt>
                <c:pt idx="5214">
                  <c:v>0.7</c:v>
                </c:pt>
                <c:pt idx="5215">
                  <c:v>0.68</c:v>
                </c:pt>
                <c:pt idx="5216">
                  <c:v>0.68</c:v>
                </c:pt>
                <c:pt idx="5217">
                  <c:v>0.7</c:v>
                </c:pt>
                <c:pt idx="5218">
                  <c:v>0.74</c:v>
                </c:pt>
                <c:pt idx="5219">
                  <c:v>0.76</c:v>
                </c:pt>
                <c:pt idx="5220">
                  <c:v>0.8</c:v>
                </c:pt>
                <c:pt idx="5221">
                  <c:v>0.8</c:v>
                </c:pt>
                <c:pt idx="5222">
                  <c:v>0.82</c:v>
                </c:pt>
                <c:pt idx="5223">
                  <c:v>0.82</c:v>
                </c:pt>
                <c:pt idx="5224">
                  <c:v>0.84</c:v>
                </c:pt>
                <c:pt idx="5225">
                  <c:v>0.86</c:v>
                </c:pt>
                <c:pt idx="5226">
                  <c:v>0.86</c:v>
                </c:pt>
                <c:pt idx="5227">
                  <c:v>0.84</c:v>
                </c:pt>
                <c:pt idx="5228">
                  <c:v>0.82</c:v>
                </c:pt>
                <c:pt idx="5229">
                  <c:v>0.8</c:v>
                </c:pt>
                <c:pt idx="5230">
                  <c:v>0.76</c:v>
                </c:pt>
                <c:pt idx="5231">
                  <c:v>0.76</c:v>
                </c:pt>
                <c:pt idx="5232">
                  <c:v>0.74</c:v>
                </c:pt>
                <c:pt idx="5233">
                  <c:v>0.74</c:v>
                </c:pt>
                <c:pt idx="5234">
                  <c:v>0.7</c:v>
                </c:pt>
                <c:pt idx="5235">
                  <c:v>0.7</c:v>
                </c:pt>
                <c:pt idx="5236">
                  <c:v>0.66</c:v>
                </c:pt>
                <c:pt idx="5237">
                  <c:v>0.64</c:v>
                </c:pt>
                <c:pt idx="5238">
                  <c:v>0.64</c:v>
                </c:pt>
                <c:pt idx="5239">
                  <c:v>0.64</c:v>
                </c:pt>
                <c:pt idx="5240">
                  <c:v>0.62</c:v>
                </c:pt>
                <c:pt idx="5241">
                  <c:v>0.66</c:v>
                </c:pt>
                <c:pt idx="5242">
                  <c:v>0.7</c:v>
                </c:pt>
                <c:pt idx="5243">
                  <c:v>0.72</c:v>
                </c:pt>
                <c:pt idx="5244">
                  <c:v>0.74</c:v>
                </c:pt>
                <c:pt idx="5245">
                  <c:v>0.76</c:v>
                </c:pt>
                <c:pt idx="5246">
                  <c:v>0.78</c:v>
                </c:pt>
                <c:pt idx="5247">
                  <c:v>0.76</c:v>
                </c:pt>
                <c:pt idx="5248">
                  <c:v>0.8</c:v>
                </c:pt>
                <c:pt idx="5249">
                  <c:v>0.8</c:v>
                </c:pt>
                <c:pt idx="5250">
                  <c:v>0.8</c:v>
                </c:pt>
                <c:pt idx="5251">
                  <c:v>0.8</c:v>
                </c:pt>
                <c:pt idx="5252">
                  <c:v>0.78</c:v>
                </c:pt>
                <c:pt idx="5253">
                  <c:v>0.74</c:v>
                </c:pt>
                <c:pt idx="5254">
                  <c:v>0.72</c:v>
                </c:pt>
                <c:pt idx="5255">
                  <c:v>0.7</c:v>
                </c:pt>
                <c:pt idx="5256">
                  <c:v>0.7</c:v>
                </c:pt>
                <c:pt idx="5257">
                  <c:v>0.66</c:v>
                </c:pt>
                <c:pt idx="5258">
                  <c:v>0.64</c:v>
                </c:pt>
                <c:pt idx="5259">
                  <c:v>0.64</c:v>
                </c:pt>
                <c:pt idx="5260">
                  <c:v>0.62</c:v>
                </c:pt>
                <c:pt idx="5261">
                  <c:v>0.62</c:v>
                </c:pt>
                <c:pt idx="5262">
                  <c:v>0.62</c:v>
                </c:pt>
                <c:pt idx="5263">
                  <c:v>0.6</c:v>
                </c:pt>
                <c:pt idx="5264">
                  <c:v>0.62</c:v>
                </c:pt>
                <c:pt idx="5265">
                  <c:v>0.64</c:v>
                </c:pt>
                <c:pt idx="5266">
                  <c:v>0.68</c:v>
                </c:pt>
                <c:pt idx="5267">
                  <c:v>0.72</c:v>
                </c:pt>
                <c:pt idx="5268">
                  <c:v>0.74</c:v>
                </c:pt>
                <c:pt idx="5269">
                  <c:v>0.76</c:v>
                </c:pt>
                <c:pt idx="5270">
                  <c:v>0.8</c:v>
                </c:pt>
                <c:pt idx="5271">
                  <c:v>0.78</c:v>
                </c:pt>
                <c:pt idx="5272">
                  <c:v>0.8</c:v>
                </c:pt>
                <c:pt idx="5273">
                  <c:v>0.8</c:v>
                </c:pt>
                <c:pt idx="5274">
                  <c:v>0.82</c:v>
                </c:pt>
                <c:pt idx="5275">
                  <c:v>0.82</c:v>
                </c:pt>
                <c:pt idx="5276">
                  <c:v>0.76</c:v>
                </c:pt>
                <c:pt idx="5277">
                  <c:v>0.74</c:v>
                </c:pt>
                <c:pt idx="5278">
                  <c:v>0.72</c:v>
                </c:pt>
                <c:pt idx="5279">
                  <c:v>0.7</c:v>
                </c:pt>
                <c:pt idx="5280">
                  <c:v>0.68</c:v>
                </c:pt>
                <c:pt idx="5281">
                  <c:v>0.68</c:v>
                </c:pt>
                <c:pt idx="5282">
                  <c:v>0.68</c:v>
                </c:pt>
                <c:pt idx="5283">
                  <c:v>0.68</c:v>
                </c:pt>
                <c:pt idx="5284">
                  <c:v>0.68</c:v>
                </c:pt>
                <c:pt idx="5285">
                  <c:v>0.66</c:v>
                </c:pt>
                <c:pt idx="5286">
                  <c:v>0.64</c:v>
                </c:pt>
                <c:pt idx="5287">
                  <c:v>0.64</c:v>
                </c:pt>
                <c:pt idx="5288">
                  <c:v>0.64</c:v>
                </c:pt>
                <c:pt idx="5289">
                  <c:v>0.66</c:v>
                </c:pt>
                <c:pt idx="5290">
                  <c:v>0.7</c:v>
                </c:pt>
                <c:pt idx="5291">
                  <c:v>0.7</c:v>
                </c:pt>
                <c:pt idx="5292">
                  <c:v>0.72</c:v>
                </c:pt>
                <c:pt idx="5293">
                  <c:v>0.74</c:v>
                </c:pt>
                <c:pt idx="5294">
                  <c:v>0.66</c:v>
                </c:pt>
                <c:pt idx="5295">
                  <c:v>0.74</c:v>
                </c:pt>
                <c:pt idx="5296">
                  <c:v>0.74</c:v>
                </c:pt>
                <c:pt idx="5297">
                  <c:v>0.68</c:v>
                </c:pt>
                <c:pt idx="5298">
                  <c:v>0.7</c:v>
                </c:pt>
                <c:pt idx="5299">
                  <c:v>0.72</c:v>
                </c:pt>
                <c:pt idx="5300">
                  <c:v>0.7</c:v>
                </c:pt>
                <c:pt idx="5301">
                  <c:v>0.68</c:v>
                </c:pt>
                <c:pt idx="5302">
                  <c:v>0.68</c:v>
                </c:pt>
                <c:pt idx="5303">
                  <c:v>0.68</c:v>
                </c:pt>
                <c:pt idx="5304">
                  <c:v>0.68</c:v>
                </c:pt>
                <c:pt idx="5305">
                  <c:v>0.66</c:v>
                </c:pt>
                <c:pt idx="5306">
                  <c:v>0.66</c:v>
                </c:pt>
                <c:pt idx="5307">
                  <c:v>0.64</c:v>
                </c:pt>
                <c:pt idx="5308">
                  <c:v>0.64</c:v>
                </c:pt>
                <c:pt idx="5309">
                  <c:v>0.64</c:v>
                </c:pt>
                <c:pt idx="5310">
                  <c:v>0.64</c:v>
                </c:pt>
                <c:pt idx="5311">
                  <c:v>0.64</c:v>
                </c:pt>
                <c:pt idx="5312">
                  <c:v>0.64</c:v>
                </c:pt>
                <c:pt idx="5313">
                  <c:v>0.66</c:v>
                </c:pt>
                <c:pt idx="5314">
                  <c:v>0.66</c:v>
                </c:pt>
                <c:pt idx="5315">
                  <c:v>0.66</c:v>
                </c:pt>
                <c:pt idx="5316">
                  <c:v>0.7</c:v>
                </c:pt>
                <c:pt idx="5317">
                  <c:v>0.7</c:v>
                </c:pt>
                <c:pt idx="5318">
                  <c:v>0.7</c:v>
                </c:pt>
                <c:pt idx="5319">
                  <c:v>0.72</c:v>
                </c:pt>
                <c:pt idx="5320">
                  <c:v>0.74</c:v>
                </c:pt>
                <c:pt idx="5321">
                  <c:v>0.74</c:v>
                </c:pt>
                <c:pt idx="5322">
                  <c:v>0.74</c:v>
                </c:pt>
                <c:pt idx="5323">
                  <c:v>0.76</c:v>
                </c:pt>
                <c:pt idx="5324">
                  <c:v>0.74</c:v>
                </c:pt>
                <c:pt idx="5325">
                  <c:v>0.72</c:v>
                </c:pt>
                <c:pt idx="5326">
                  <c:v>0.7</c:v>
                </c:pt>
                <c:pt idx="5327">
                  <c:v>0.6</c:v>
                </c:pt>
                <c:pt idx="5328">
                  <c:v>0.6</c:v>
                </c:pt>
                <c:pt idx="5329">
                  <c:v>0.6</c:v>
                </c:pt>
                <c:pt idx="5330">
                  <c:v>0.6</c:v>
                </c:pt>
                <c:pt idx="5331">
                  <c:v>0.6</c:v>
                </c:pt>
                <c:pt idx="5332">
                  <c:v>0.6</c:v>
                </c:pt>
                <c:pt idx="5333">
                  <c:v>0.6</c:v>
                </c:pt>
                <c:pt idx="5334">
                  <c:v>0.6</c:v>
                </c:pt>
                <c:pt idx="5335">
                  <c:v>0.6</c:v>
                </c:pt>
                <c:pt idx="5336">
                  <c:v>0.6</c:v>
                </c:pt>
                <c:pt idx="5337">
                  <c:v>0.6</c:v>
                </c:pt>
                <c:pt idx="5338">
                  <c:v>0.64</c:v>
                </c:pt>
                <c:pt idx="5339">
                  <c:v>0.64</c:v>
                </c:pt>
                <c:pt idx="5340">
                  <c:v>0.68</c:v>
                </c:pt>
                <c:pt idx="5341">
                  <c:v>0.72</c:v>
                </c:pt>
                <c:pt idx="5342">
                  <c:v>0.74</c:v>
                </c:pt>
                <c:pt idx="5343">
                  <c:v>0.78</c:v>
                </c:pt>
                <c:pt idx="5344">
                  <c:v>0.74</c:v>
                </c:pt>
                <c:pt idx="5345">
                  <c:v>0.74</c:v>
                </c:pt>
                <c:pt idx="5346">
                  <c:v>0.74</c:v>
                </c:pt>
                <c:pt idx="5347">
                  <c:v>0.74</c:v>
                </c:pt>
                <c:pt idx="5348">
                  <c:v>0.7</c:v>
                </c:pt>
                <c:pt idx="5349">
                  <c:v>0.7</c:v>
                </c:pt>
                <c:pt idx="5350">
                  <c:v>0.66</c:v>
                </c:pt>
                <c:pt idx="5351">
                  <c:v>0.66</c:v>
                </c:pt>
                <c:pt idx="5352">
                  <c:v>0.66</c:v>
                </c:pt>
                <c:pt idx="5353">
                  <c:v>0.64</c:v>
                </c:pt>
                <c:pt idx="5354">
                  <c:v>0.64</c:v>
                </c:pt>
                <c:pt idx="5355">
                  <c:v>0.64</c:v>
                </c:pt>
                <c:pt idx="5356">
                  <c:v>0.62</c:v>
                </c:pt>
                <c:pt idx="5357">
                  <c:v>0.62</c:v>
                </c:pt>
                <c:pt idx="5358">
                  <c:v>0.64</c:v>
                </c:pt>
                <c:pt idx="5359">
                  <c:v>0.62</c:v>
                </c:pt>
                <c:pt idx="5360">
                  <c:v>0.62</c:v>
                </c:pt>
                <c:pt idx="5361">
                  <c:v>0.64</c:v>
                </c:pt>
                <c:pt idx="5362">
                  <c:v>0.7</c:v>
                </c:pt>
                <c:pt idx="5363">
                  <c:v>0.68</c:v>
                </c:pt>
                <c:pt idx="5364">
                  <c:v>0.7</c:v>
                </c:pt>
                <c:pt idx="5365">
                  <c:v>0.74</c:v>
                </c:pt>
                <c:pt idx="5366">
                  <c:v>0.76</c:v>
                </c:pt>
                <c:pt idx="5367">
                  <c:v>0.76</c:v>
                </c:pt>
                <c:pt idx="5368">
                  <c:v>0.76</c:v>
                </c:pt>
                <c:pt idx="5369">
                  <c:v>0.8</c:v>
                </c:pt>
                <c:pt idx="5370">
                  <c:v>0.8</c:v>
                </c:pt>
                <c:pt idx="5371">
                  <c:v>0.76</c:v>
                </c:pt>
                <c:pt idx="5372">
                  <c:v>0.76</c:v>
                </c:pt>
                <c:pt idx="5373">
                  <c:v>0.74</c:v>
                </c:pt>
                <c:pt idx="5374">
                  <c:v>0.74</c:v>
                </c:pt>
                <c:pt idx="5375">
                  <c:v>0.72</c:v>
                </c:pt>
                <c:pt idx="5376">
                  <c:v>0.7</c:v>
                </c:pt>
                <c:pt idx="5377">
                  <c:v>0.66</c:v>
                </c:pt>
                <c:pt idx="5378">
                  <c:v>0.66</c:v>
                </c:pt>
                <c:pt idx="5379">
                  <c:v>0.64</c:v>
                </c:pt>
                <c:pt idx="5380">
                  <c:v>0.66</c:v>
                </c:pt>
                <c:pt idx="5381">
                  <c:v>0.64</c:v>
                </c:pt>
                <c:pt idx="5382">
                  <c:v>0.64</c:v>
                </c:pt>
                <c:pt idx="5383">
                  <c:v>0.64</c:v>
                </c:pt>
                <c:pt idx="5384">
                  <c:v>0.62</c:v>
                </c:pt>
                <c:pt idx="5385">
                  <c:v>0.66</c:v>
                </c:pt>
                <c:pt idx="5386">
                  <c:v>0.7</c:v>
                </c:pt>
                <c:pt idx="5387">
                  <c:v>0.74</c:v>
                </c:pt>
                <c:pt idx="5388">
                  <c:v>0.76</c:v>
                </c:pt>
                <c:pt idx="5389">
                  <c:v>0.78</c:v>
                </c:pt>
                <c:pt idx="5390">
                  <c:v>0.8</c:v>
                </c:pt>
                <c:pt idx="5391">
                  <c:v>0.8</c:v>
                </c:pt>
                <c:pt idx="5392">
                  <c:v>0.82</c:v>
                </c:pt>
                <c:pt idx="5393">
                  <c:v>0.8</c:v>
                </c:pt>
                <c:pt idx="5394">
                  <c:v>0.82</c:v>
                </c:pt>
                <c:pt idx="5395">
                  <c:v>0.8</c:v>
                </c:pt>
                <c:pt idx="5396">
                  <c:v>0.76</c:v>
                </c:pt>
                <c:pt idx="5397">
                  <c:v>0.76</c:v>
                </c:pt>
                <c:pt idx="5398">
                  <c:v>0.74</c:v>
                </c:pt>
                <c:pt idx="5399">
                  <c:v>0.72</c:v>
                </c:pt>
                <c:pt idx="5400">
                  <c:v>0.7</c:v>
                </c:pt>
                <c:pt idx="5401">
                  <c:v>0.7</c:v>
                </c:pt>
                <c:pt idx="5402">
                  <c:v>0.68</c:v>
                </c:pt>
                <c:pt idx="5403">
                  <c:v>0.66</c:v>
                </c:pt>
                <c:pt idx="5404">
                  <c:v>0.66</c:v>
                </c:pt>
                <c:pt idx="5405">
                  <c:v>0.66</c:v>
                </c:pt>
                <c:pt idx="5406">
                  <c:v>0.64</c:v>
                </c:pt>
                <c:pt idx="5407">
                  <c:v>0.64</c:v>
                </c:pt>
                <c:pt idx="5408">
                  <c:v>0.64</c:v>
                </c:pt>
                <c:pt idx="5409">
                  <c:v>0.64</c:v>
                </c:pt>
                <c:pt idx="5410">
                  <c:v>0.66</c:v>
                </c:pt>
                <c:pt idx="5411">
                  <c:v>0.72</c:v>
                </c:pt>
                <c:pt idx="5412">
                  <c:v>0.74</c:v>
                </c:pt>
                <c:pt idx="5413">
                  <c:v>0.76</c:v>
                </c:pt>
                <c:pt idx="5414">
                  <c:v>0.8</c:v>
                </c:pt>
                <c:pt idx="5415">
                  <c:v>0.8</c:v>
                </c:pt>
                <c:pt idx="5416">
                  <c:v>0.82</c:v>
                </c:pt>
                <c:pt idx="5417">
                  <c:v>0.8</c:v>
                </c:pt>
                <c:pt idx="5418">
                  <c:v>0.8</c:v>
                </c:pt>
                <c:pt idx="5419">
                  <c:v>0.8</c:v>
                </c:pt>
                <c:pt idx="5420">
                  <c:v>0.76</c:v>
                </c:pt>
                <c:pt idx="5421">
                  <c:v>0.66</c:v>
                </c:pt>
                <c:pt idx="5422">
                  <c:v>0.66</c:v>
                </c:pt>
                <c:pt idx="5423">
                  <c:v>0.68</c:v>
                </c:pt>
                <c:pt idx="5424">
                  <c:v>0.7</c:v>
                </c:pt>
                <c:pt idx="5425">
                  <c:v>0.7</c:v>
                </c:pt>
                <c:pt idx="5426">
                  <c:v>0.68</c:v>
                </c:pt>
                <c:pt idx="5427">
                  <c:v>0.64</c:v>
                </c:pt>
                <c:pt idx="5428">
                  <c:v>0.64</c:v>
                </c:pt>
                <c:pt idx="5429">
                  <c:v>0.64</c:v>
                </c:pt>
                <c:pt idx="5430">
                  <c:v>0.64</c:v>
                </c:pt>
                <c:pt idx="5431">
                  <c:v>0.64</c:v>
                </c:pt>
                <c:pt idx="5432">
                  <c:v>0.64</c:v>
                </c:pt>
                <c:pt idx="5433">
                  <c:v>0.66</c:v>
                </c:pt>
                <c:pt idx="5434">
                  <c:v>0.66</c:v>
                </c:pt>
                <c:pt idx="5435">
                  <c:v>0.7</c:v>
                </c:pt>
                <c:pt idx="5436">
                  <c:v>0.72</c:v>
                </c:pt>
                <c:pt idx="5437">
                  <c:v>0.72</c:v>
                </c:pt>
                <c:pt idx="5438">
                  <c:v>0.74</c:v>
                </c:pt>
                <c:pt idx="5439">
                  <c:v>0.76</c:v>
                </c:pt>
                <c:pt idx="5440">
                  <c:v>0.78</c:v>
                </c:pt>
                <c:pt idx="5441">
                  <c:v>0.8</c:v>
                </c:pt>
                <c:pt idx="5442">
                  <c:v>0.8</c:v>
                </c:pt>
                <c:pt idx="5443">
                  <c:v>0.76</c:v>
                </c:pt>
                <c:pt idx="5444">
                  <c:v>0.76</c:v>
                </c:pt>
                <c:pt idx="5445">
                  <c:v>0.62</c:v>
                </c:pt>
                <c:pt idx="5446">
                  <c:v>0.62</c:v>
                </c:pt>
                <c:pt idx="5447">
                  <c:v>0.62</c:v>
                </c:pt>
                <c:pt idx="5448">
                  <c:v>0.6</c:v>
                </c:pt>
                <c:pt idx="5449">
                  <c:v>0.6</c:v>
                </c:pt>
                <c:pt idx="5450">
                  <c:v>0.6</c:v>
                </c:pt>
                <c:pt idx="5451">
                  <c:v>0.62</c:v>
                </c:pt>
                <c:pt idx="5452">
                  <c:v>0.62</c:v>
                </c:pt>
                <c:pt idx="5453">
                  <c:v>0.62</c:v>
                </c:pt>
                <c:pt idx="5454">
                  <c:v>0.6</c:v>
                </c:pt>
                <c:pt idx="5455">
                  <c:v>0.6</c:v>
                </c:pt>
                <c:pt idx="5456">
                  <c:v>0.6</c:v>
                </c:pt>
                <c:pt idx="5457">
                  <c:v>0.62</c:v>
                </c:pt>
                <c:pt idx="5458">
                  <c:v>0.66</c:v>
                </c:pt>
                <c:pt idx="5459">
                  <c:v>0.7</c:v>
                </c:pt>
                <c:pt idx="5460">
                  <c:v>0.72</c:v>
                </c:pt>
                <c:pt idx="5461">
                  <c:v>0.72</c:v>
                </c:pt>
                <c:pt idx="5462">
                  <c:v>0.74</c:v>
                </c:pt>
                <c:pt idx="5463">
                  <c:v>0.76</c:v>
                </c:pt>
                <c:pt idx="5464">
                  <c:v>0.8</c:v>
                </c:pt>
                <c:pt idx="5465">
                  <c:v>0.8</c:v>
                </c:pt>
                <c:pt idx="5466">
                  <c:v>0.8</c:v>
                </c:pt>
                <c:pt idx="5467">
                  <c:v>0.8</c:v>
                </c:pt>
                <c:pt idx="5468">
                  <c:v>0.76</c:v>
                </c:pt>
                <c:pt idx="5469">
                  <c:v>0.74</c:v>
                </c:pt>
                <c:pt idx="5470">
                  <c:v>0.74</c:v>
                </c:pt>
                <c:pt idx="5471">
                  <c:v>0.72</c:v>
                </c:pt>
                <c:pt idx="5472">
                  <c:v>0.7</c:v>
                </c:pt>
                <c:pt idx="5473">
                  <c:v>0.7</c:v>
                </c:pt>
                <c:pt idx="5474">
                  <c:v>0.7</c:v>
                </c:pt>
                <c:pt idx="5475">
                  <c:v>0.68</c:v>
                </c:pt>
                <c:pt idx="5476">
                  <c:v>0.68</c:v>
                </c:pt>
                <c:pt idx="5477">
                  <c:v>0.66</c:v>
                </c:pt>
                <c:pt idx="5478">
                  <c:v>0.68</c:v>
                </c:pt>
                <c:pt idx="5479">
                  <c:v>0.66</c:v>
                </c:pt>
                <c:pt idx="5480">
                  <c:v>0.66</c:v>
                </c:pt>
                <c:pt idx="5481">
                  <c:v>0.68</c:v>
                </c:pt>
                <c:pt idx="5482">
                  <c:v>0.7</c:v>
                </c:pt>
                <c:pt idx="5483">
                  <c:v>0.72</c:v>
                </c:pt>
                <c:pt idx="5484">
                  <c:v>0.74</c:v>
                </c:pt>
                <c:pt idx="5485">
                  <c:v>0.8</c:v>
                </c:pt>
                <c:pt idx="5486">
                  <c:v>0.82</c:v>
                </c:pt>
                <c:pt idx="5487">
                  <c:v>0.8</c:v>
                </c:pt>
                <c:pt idx="5488">
                  <c:v>0.7</c:v>
                </c:pt>
                <c:pt idx="5489">
                  <c:v>0.7</c:v>
                </c:pt>
                <c:pt idx="5490">
                  <c:v>0.72</c:v>
                </c:pt>
                <c:pt idx="5491">
                  <c:v>0.72</c:v>
                </c:pt>
                <c:pt idx="5492">
                  <c:v>0.72</c:v>
                </c:pt>
                <c:pt idx="5493">
                  <c:v>0.72</c:v>
                </c:pt>
                <c:pt idx="5494">
                  <c:v>0.7</c:v>
                </c:pt>
                <c:pt idx="5495">
                  <c:v>0.7</c:v>
                </c:pt>
                <c:pt idx="5496">
                  <c:v>0.7</c:v>
                </c:pt>
                <c:pt idx="5497">
                  <c:v>0.7</c:v>
                </c:pt>
                <c:pt idx="5498">
                  <c:v>0.68</c:v>
                </c:pt>
                <c:pt idx="5499">
                  <c:v>0.68</c:v>
                </c:pt>
                <c:pt idx="5500">
                  <c:v>0.7</c:v>
                </c:pt>
                <c:pt idx="5501">
                  <c:v>0.7</c:v>
                </c:pt>
                <c:pt idx="5502">
                  <c:v>0.68</c:v>
                </c:pt>
                <c:pt idx="5503">
                  <c:v>0.66</c:v>
                </c:pt>
                <c:pt idx="5504">
                  <c:v>0.66</c:v>
                </c:pt>
                <c:pt idx="5505">
                  <c:v>0.66</c:v>
                </c:pt>
                <c:pt idx="5506">
                  <c:v>0.66</c:v>
                </c:pt>
                <c:pt idx="5507">
                  <c:v>0.68</c:v>
                </c:pt>
                <c:pt idx="5508">
                  <c:v>0.7</c:v>
                </c:pt>
                <c:pt idx="5509">
                  <c:v>0.72</c:v>
                </c:pt>
                <c:pt idx="5510">
                  <c:v>0.74</c:v>
                </c:pt>
                <c:pt idx="5511">
                  <c:v>0.74</c:v>
                </c:pt>
                <c:pt idx="5512">
                  <c:v>0.74</c:v>
                </c:pt>
                <c:pt idx="5513">
                  <c:v>0.74</c:v>
                </c:pt>
                <c:pt idx="5514">
                  <c:v>0.74</c:v>
                </c:pt>
                <c:pt idx="5515">
                  <c:v>0.74</c:v>
                </c:pt>
                <c:pt idx="5516">
                  <c:v>0.72</c:v>
                </c:pt>
                <c:pt idx="5517">
                  <c:v>0.7</c:v>
                </c:pt>
                <c:pt idx="5518">
                  <c:v>0.66</c:v>
                </c:pt>
                <c:pt idx="5519">
                  <c:v>0.64</c:v>
                </c:pt>
                <c:pt idx="5520">
                  <c:v>0.64</c:v>
                </c:pt>
                <c:pt idx="5521">
                  <c:v>0.62</c:v>
                </c:pt>
                <c:pt idx="5522">
                  <c:v>0.6</c:v>
                </c:pt>
                <c:pt idx="5523">
                  <c:v>0.57999999999999996</c:v>
                </c:pt>
                <c:pt idx="5524">
                  <c:v>0.56000000000000005</c:v>
                </c:pt>
                <c:pt idx="5525">
                  <c:v>0.56000000000000005</c:v>
                </c:pt>
                <c:pt idx="5526">
                  <c:v>0.54</c:v>
                </c:pt>
                <c:pt idx="5527">
                  <c:v>0.54</c:v>
                </c:pt>
                <c:pt idx="5528">
                  <c:v>0.54</c:v>
                </c:pt>
                <c:pt idx="5529">
                  <c:v>0.6</c:v>
                </c:pt>
                <c:pt idx="5530">
                  <c:v>0.62</c:v>
                </c:pt>
                <c:pt idx="5531">
                  <c:v>0.66</c:v>
                </c:pt>
                <c:pt idx="5532">
                  <c:v>0.7</c:v>
                </c:pt>
                <c:pt idx="5533">
                  <c:v>0.7</c:v>
                </c:pt>
                <c:pt idx="5534">
                  <c:v>0.7</c:v>
                </c:pt>
                <c:pt idx="5535">
                  <c:v>0.72</c:v>
                </c:pt>
                <c:pt idx="5536">
                  <c:v>0.72</c:v>
                </c:pt>
                <c:pt idx="5537">
                  <c:v>0.72</c:v>
                </c:pt>
                <c:pt idx="5538">
                  <c:v>0.72</c:v>
                </c:pt>
                <c:pt idx="5539">
                  <c:v>0.72</c:v>
                </c:pt>
                <c:pt idx="5540">
                  <c:v>0.72</c:v>
                </c:pt>
                <c:pt idx="5541">
                  <c:v>0.66</c:v>
                </c:pt>
                <c:pt idx="5542">
                  <c:v>0.64</c:v>
                </c:pt>
                <c:pt idx="5543">
                  <c:v>0.62</c:v>
                </c:pt>
                <c:pt idx="5544">
                  <c:v>0.62</c:v>
                </c:pt>
                <c:pt idx="5545">
                  <c:v>0.62</c:v>
                </c:pt>
                <c:pt idx="5546">
                  <c:v>0.62</c:v>
                </c:pt>
                <c:pt idx="5547">
                  <c:v>0.6</c:v>
                </c:pt>
                <c:pt idx="5548">
                  <c:v>0.57999999999999996</c:v>
                </c:pt>
                <c:pt idx="5549">
                  <c:v>0.57999999999999996</c:v>
                </c:pt>
                <c:pt idx="5550">
                  <c:v>0.56000000000000005</c:v>
                </c:pt>
                <c:pt idx="5551">
                  <c:v>0.56000000000000005</c:v>
                </c:pt>
                <c:pt idx="5552">
                  <c:v>0.56000000000000005</c:v>
                </c:pt>
                <c:pt idx="5553">
                  <c:v>0.6</c:v>
                </c:pt>
                <c:pt idx="5554">
                  <c:v>0.62</c:v>
                </c:pt>
                <c:pt idx="5555">
                  <c:v>0.64</c:v>
                </c:pt>
                <c:pt idx="5556">
                  <c:v>0.7</c:v>
                </c:pt>
                <c:pt idx="5557">
                  <c:v>0.72</c:v>
                </c:pt>
                <c:pt idx="5558">
                  <c:v>0.74</c:v>
                </c:pt>
                <c:pt idx="5559">
                  <c:v>0.76</c:v>
                </c:pt>
                <c:pt idx="5560">
                  <c:v>0.76</c:v>
                </c:pt>
                <c:pt idx="5561">
                  <c:v>0.76</c:v>
                </c:pt>
                <c:pt idx="5562">
                  <c:v>0.76</c:v>
                </c:pt>
                <c:pt idx="5563">
                  <c:v>0.76</c:v>
                </c:pt>
                <c:pt idx="5564">
                  <c:v>0.74</c:v>
                </c:pt>
                <c:pt idx="5565">
                  <c:v>0.74</c:v>
                </c:pt>
                <c:pt idx="5566">
                  <c:v>0.72</c:v>
                </c:pt>
                <c:pt idx="5567">
                  <c:v>0.7</c:v>
                </c:pt>
                <c:pt idx="5568">
                  <c:v>0.7</c:v>
                </c:pt>
                <c:pt idx="5569">
                  <c:v>0.68</c:v>
                </c:pt>
                <c:pt idx="5570">
                  <c:v>0.68</c:v>
                </c:pt>
                <c:pt idx="5571">
                  <c:v>0.68</c:v>
                </c:pt>
                <c:pt idx="5572">
                  <c:v>0.68</c:v>
                </c:pt>
                <c:pt idx="5573">
                  <c:v>0.66</c:v>
                </c:pt>
                <c:pt idx="5574">
                  <c:v>0.66</c:v>
                </c:pt>
                <c:pt idx="5575">
                  <c:v>0.66</c:v>
                </c:pt>
                <c:pt idx="5576">
                  <c:v>0.66</c:v>
                </c:pt>
                <c:pt idx="5577">
                  <c:v>0.68</c:v>
                </c:pt>
                <c:pt idx="5578">
                  <c:v>0.7</c:v>
                </c:pt>
                <c:pt idx="5579">
                  <c:v>0.72</c:v>
                </c:pt>
                <c:pt idx="5580">
                  <c:v>0.74</c:v>
                </c:pt>
                <c:pt idx="5581">
                  <c:v>0.7</c:v>
                </c:pt>
                <c:pt idx="5582">
                  <c:v>0.7</c:v>
                </c:pt>
                <c:pt idx="5583">
                  <c:v>0.7</c:v>
                </c:pt>
                <c:pt idx="5584">
                  <c:v>0.72</c:v>
                </c:pt>
                <c:pt idx="5585">
                  <c:v>0.74</c:v>
                </c:pt>
                <c:pt idx="5586">
                  <c:v>0.72</c:v>
                </c:pt>
                <c:pt idx="5587">
                  <c:v>0.72</c:v>
                </c:pt>
                <c:pt idx="5588">
                  <c:v>0.72</c:v>
                </c:pt>
                <c:pt idx="5589">
                  <c:v>0.66</c:v>
                </c:pt>
                <c:pt idx="5590">
                  <c:v>0.64</c:v>
                </c:pt>
                <c:pt idx="5591">
                  <c:v>0.64</c:v>
                </c:pt>
                <c:pt idx="5592">
                  <c:v>0.62</c:v>
                </c:pt>
                <c:pt idx="5593">
                  <c:v>0.62</c:v>
                </c:pt>
                <c:pt idx="5594">
                  <c:v>0.62</c:v>
                </c:pt>
                <c:pt idx="5595">
                  <c:v>0.62</c:v>
                </c:pt>
                <c:pt idx="5596">
                  <c:v>0.62</c:v>
                </c:pt>
                <c:pt idx="5597">
                  <c:v>0.6</c:v>
                </c:pt>
                <c:pt idx="5598">
                  <c:v>0.62</c:v>
                </c:pt>
                <c:pt idx="5599">
                  <c:v>0.62</c:v>
                </c:pt>
                <c:pt idx="5600">
                  <c:v>0.62</c:v>
                </c:pt>
                <c:pt idx="5601">
                  <c:v>0.64</c:v>
                </c:pt>
                <c:pt idx="5602">
                  <c:v>0.66</c:v>
                </c:pt>
                <c:pt idx="5603">
                  <c:v>0.7</c:v>
                </c:pt>
                <c:pt idx="5604">
                  <c:v>0.74</c:v>
                </c:pt>
                <c:pt idx="5605">
                  <c:v>0.76</c:v>
                </c:pt>
                <c:pt idx="5606">
                  <c:v>0.76</c:v>
                </c:pt>
                <c:pt idx="5607">
                  <c:v>0.78</c:v>
                </c:pt>
                <c:pt idx="5608">
                  <c:v>0.8</c:v>
                </c:pt>
                <c:pt idx="5609">
                  <c:v>0.8</c:v>
                </c:pt>
                <c:pt idx="5610">
                  <c:v>0.78</c:v>
                </c:pt>
                <c:pt idx="5611">
                  <c:v>0.74</c:v>
                </c:pt>
                <c:pt idx="5612">
                  <c:v>0.74</c:v>
                </c:pt>
                <c:pt idx="5613">
                  <c:v>0.72</c:v>
                </c:pt>
                <c:pt idx="5614">
                  <c:v>0.72</c:v>
                </c:pt>
                <c:pt idx="5615">
                  <c:v>0.72</c:v>
                </c:pt>
                <c:pt idx="5616">
                  <c:v>0.72</c:v>
                </c:pt>
                <c:pt idx="5617">
                  <c:v>0.7</c:v>
                </c:pt>
                <c:pt idx="5618">
                  <c:v>0.7</c:v>
                </c:pt>
                <c:pt idx="5619">
                  <c:v>0.7</c:v>
                </c:pt>
                <c:pt idx="5620">
                  <c:v>0.7</c:v>
                </c:pt>
                <c:pt idx="5621">
                  <c:v>0.7</c:v>
                </c:pt>
                <c:pt idx="5622">
                  <c:v>0.7</c:v>
                </c:pt>
                <c:pt idx="5623">
                  <c:v>0.7</c:v>
                </c:pt>
                <c:pt idx="5624">
                  <c:v>0.7</c:v>
                </c:pt>
                <c:pt idx="5625">
                  <c:v>0.7</c:v>
                </c:pt>
                <c:pt idx="5626">
                  <c:v>0.7</c:v>
                </c:pt>
                <c:pt idx="5627">
                  <c:v>0.7</c:v>
                </c:pt>
                <c:pt idx="5628">
                  <c:v>0.7</c:v>
                </c:pt>
                <c:pt idx="5629">
                  <c:v>0.66</c:v>
                </c:pt>
                <c:pt idx="5630">
                  <c:v>0.66</c:v>
                </c:pt>
                <c:pt idx="5631">
                  <c:v>0.66</c:v>
                </c:pt>
                <c:pt idx="5632">
                  <c:v>0.64</c:v>
                </c:pt>
                <c:pt idx="5633">
                  <c:v>0.64</c:v>
                </c:pt>
                <c:pt idx="5634">
                  <c:v>0.64</c:v>
                </c:pt>
                <c:pt idx="5635">
                  <c:v>0.64</c:v>
                </c:pt>
                <c:pt idx="5636">
                  <c:v>0.62</c:v>
                </c:pt>
                <c:pt idx="5637">
                  <c:v>0.62</c:v>
                </c:pt>
                <c:pt idx="5638">
                  <c:v>0.66</c:v>
                </c:pt>
                <c:pt idx="5639">
                  <c:v>0.7</c:v>
                </c:pt>
                <c:pt idx="5640">
                  <c:v>0.7</c:v>
                </c:pt>
                <c:pt idx="5641">
                  <c:v>0.74</c:v>
                </c:pt>
                <c:pt idx="5642">
                  <c:v>0.76</c:v>
                </c:pt>
                <c:pt idx="5643">
                  <c:v>0.78</c:v>
                </c:pt>
                <c:pt idx="5644">
                  <c:v>0.78</c:v>
                </c:pt>
                <c:pt idx="5645">
                  <c:v>0.8</c:v>
                </c:pt>
                <c:pt idx="5646">
                  <c:v>0.76</c:v>
                </c:pt>
                <c:pt idx="5647">
                  <c:v>0.74</c:v>
                </c:pt>
                <c:pt idx="5648">
                  <c:v>0.72</c:v>
                </c:pt>
                <c:pt idx="5649">
                  <c:v>0.72</c:v>
                </c:pt>
                <c:pt idx="5650">
                  <c:v>0.66</c:v>
                </c:pt>
                <c:pt idx="5651">
                  <c:v>0.64</c:v>
                </c:pt>
                <c:pt idx="5652">
                  <c:v>0.62</c:v>
                </c:pt>
                <c:pt idx="5653">
                  <c:v>0.62</c:v>
                </c:pt>
                <c:pt idx="5654">
                  <c:v>0.6</c:v>
                </c:pt>
                <c:pt idx="5655">
                  <c:v>0.6</c:v>
                </c:pt>
                <c:pt idx="5656">
                  <c:v>0.6</c:v>
                </c:pt>
                <c:pt idx="5657">
                  <c:v>0.56000000000000005</c:v>
                </c:pt>
                <c:pt idx="5658">
                  <c:v>0.56000000000000005</c:v>
                </c:pt>
                <c:pt idx="5659">
                  <c:v>0.56000000000000005</c:v>
                </c:pt>
                <c:pt idx="5660">
                  <c:v>0.6</c:v>
                </c:pt>
                <c:pt idx="5661">
                  <c:v>0.62</c:v>
                </c:pt>
                <c:pt idx="5662">
                  <c:v>0.62</c:v>
                </c:pt>
                <c:pt idx="5663">
                  <c:v>0.66</c:v>
                </c:pt>
                <c:pt idx="5664">
                  <c:v>0.66</c:v>
                </c:pt>
                <c:pt idx="5665">
                  <c:v>0.68</c:v>
                </c:pt>
                <c:pt idx="5666">
                  <c:v>0.7</c:v>
                </c:pt>
                <c:pt idx="5667">
                  <c:v>0.7</c:v>
                </c:pt>
                <c:pt idx="5668">
                  <c:v>0.7</c:v>
                </c:pt>
                <c:pt idx="5669">
                  <c:v>0.72</c:v>
                </c:pt>
                <c:pt idx="5670">
                  <c:v>0.7</c:v>
                </c:pt>
                <c:pt idx="5671">
                  <c:v>0.66</c:v>
                </c:pt>
                <c:pt idx="5672">
                  <c:v>0.66</c:v>
                </c:pt>
                <c:pt idx="5673">
                  <c:v>0.64</c:v>
                </c:pt>
                <c:pt idx="5674">
                  <c:v>0.64</c:v>
                </c:pt>
                <c:pt idx="5675">
                  <c:v>0.62</c:v>
                </c:pt>
                <c:pt idx="5676">
                  <c:v>0.6</c:v>
                </c:pt>
                <c:pt idx="5677">
                  <c:v>0.56000000000000005</c:v>
                </c:pt>
                <c:pt idx="5678">
                  <c:v>0.56000000000000005</c:v>
                </c:pt>
                <c:pt idx="5679">
                  <c:v>0.54</c:v>
                </c:pt>
                <c:pt idx="5680">
                  <c:v>0.54</c:v>
                </c:pt>
                <c:pt idx="5681">
                  <c:v>0.52</c:v>
                </c:pt>
                <c:pt idx="5682">
                  <c:v>0.52</c:v>
                </c:pt>
                <c:pt idx="5683">
                  <c:v>0.54</c:v>
                </c:pt>
                <c:pt idx="5684">
                  <c:v>0.56000000000000005</c:v>
                </c:pt>
                <c:pt idx="5685">
                  <c:v>0.62</c:v>
                </c:pt>
                <c:pt idx="5686">
                  <c:v>0.66</c:v>
                </c:pt>
                <c:pt idx="5687">
                  <c:v>0.7</c:v>
                </c:pt>
                <c:pt idx="5688">
                  <c:v>0.72</c:v>
                </c:pt>
                <c:pt idx="5689">
                  <c:v>0.72</c:v>
                </c:pt>
                <c:pt idx="5690">
                  <c:v>0.74</c:v>
                </c:pt>
                <c:pt idx="5691">
                  <c:v>0.74</c:v>
                </c:pt>
                <c:pt idx="5692">
                  <c:v>0.74</c:v>
                </c:pt>
                <c:pt idx="5693">
                  <c:v>0.74</c:v>
                </c:pt>
                <c:pt idx="5694">
                  <c:v>0.72</c:v>
                </c:pt>
                <c:pt idx="5695">
                  <c:v>0.7</c:v>
                </c:pt>
                <c:pt idx="5696">
                  <c:v>0.66</c:v>
                </c:pt>
                <c:pt idx="5697">
                  <c:v>0.66</c:v>
                </c:pt>
                <c:pt idx="5698">
                  <c:v>0.64</c:v>
                </c:pt>
                <c:pt idx="5699">
                  <c:v>0.62</c:v>
                </c:pt>
                <c:pt idx="5700">
                  <c:v>0.62</c:v>
                </c:pt>
                <c:pt idx="5701">
                  <c:v>0.6</c:v>
                </c:pt>
                <c:pt idx="5702">
                  <c:v>0.6</c:v>
                </c:pt>
                <c:pt idx="5703">
                  <c:v>0.56000000000000005</c:v>
                </c:pt>
                <c:pt idx="5704">
                  <c:v>0.56000000000000005</c:v>
                </c:pt>
                <c:pt idx="5705">
                  <c:v>0.56000000000000005</c:v>
                </c:pt>
                <c:pt idx="5706">
                  <c:v>0.54</c:v>
                </c:pt>
                <c:pt idx="5707">
                  <c:v>0.54</c:v>
                </c:pt>
                <c:pt idx="5708">
                  <c:v>0.6</c:v>
                </c:pt>
                <c:pt idx="5709">
                  <c:v>0.62</c:v>
                </c:pt>
                <c:pt idx="5710">
                  <c:v>0.64</c:v>
                </c:pt>
                <c:pt idx="5711">
                  <c:v>0.7</c:v>
                </c:pt>
                <c:pt idx="5712">
                  <c:v>0.72</c:v>
                </c:pt>
                <c:pt idx="5713">
                  <c:v>0.74</c:v>
                </c:pt>
                <c:pt idx="5714">
                  <c:v>0.74</c:v>
                </c:pt>
                <c:pt idx="5715">
                  <c:v>0.74</c:v>
                </c:pt>
                <c:pt idx="5716">
                  <c:v>0.74</c:v>
                </c:pt>
                <c:pt idx="5717">
                  <c:v>0.74</c:v>
                </c:pt>
                <c:pt idx="5718">
                  <c:v>0.72</c:v>
                </c:pt>
                <c:pt idx="5719">
                  <c:v>0.7</c:v>
                </c:pt>
                <c:pt idx="5720">
                  <c:v>0.84</c:v>
                </c:pt>
                <c:pt idx="5721">
                  <c:v>0.66</c:v>
                </c:pt>
                <c:pt idx="5722">
                  <c:v>0.66</c:v>
                </c:pt>
                <c:pt idx="5723">
                  <c:v>0.64</c:v>
                </c:pt>
                <c:pt idx="5724">
                  <c:v>0.6</c:v>
                </c:pt>
                <c:pt idx="5725">
                  <c:v>0.6</c:v>
                </c:pt>
                <c:pt idx="5726">
                  <c:v>0.6</c:v>
                </c:pt>
                <c:pt idx="5727">
                  <c:v>0.57999999999999996</c:v>
                </c:pt>
                <c:pt idx="5728">
                  <c:v>0.57999999999999996</c:v>
                </c:pt>
                <c:pt idx="5729">
                  <c:v>0.56000000000000005</c:v>
                </c:pt>
                <c:pt idx="5730">
                  <c:v>0.56000000000000005</c:v>
                </c:pt>
                <c:pt idx="5731">
                  <c:v>0.6</c:v>
                </c:pt>
                <c:pt idx="5732">
                  <c:v>0.6</c:v>
                </c:pt>
                <c:pt idx="5733">
                  <c:v>0.62</c:v>
                </c:pt>
                <c:pt idx="5734">
                  <c:v>0.64</c:v>
                </c:pt>
                <c:pt idx="5735">
                  <c:v>0.68</c:v>
                </c:pt>
                <c:pt idx="5736">
                  <c:v>0.72</c:v>
                </c:pt>
                <c:pt idx="5737">
                  <c:v>0.72</c:v>
                </c:pt>
                <c:pt idx="5738">
                  <c:v>0.72</c:v>
                </c:pt>
                <c:pt idx="5739">
                  <c:v>0.72</c:v>
                </c:pt>
                <c:pt idx="5740">
                  <c:v>0.72</c:v>
                </c:pt>
                <c:pt idx="5741">
                  <c:v>0.74</c:v>
                </c:pt>
                <c:pt idx="5742">
                  <c:v>0.72</c:v>
                </c:pt>
                <c:pt idx="5743">
                  <c:v>0.72</c:v>
                </c:pt>
                <c:pt idx="5744">
                  <c:v>0.7</c:v>
                </c:pt>
                <c:pt idx="5745">
                  <c:v>0.66</c:v>
                </c:pt>
                <c:pt idx="5746">
                  <c:v>0.66</c:v>
                </c:pt>
                <c:pt idx="5747">
                  <c:v>0.66</c:v>
                </c:pt>
                <c:pt idx="5748">
                  <c:v>0.64</c:v>
                </c:pt>
                <c:pt idx="5749">
                  <c:v>0.64</c:v>
                </c:pt>
                <c:pt idx="5750">
                  <c:v>0.62</c:v>
                </c:pt>
                <c:pt idx="5751">
                  <c:v>0.62</c:v>
                </c:pt>
                <c:pt idx="5752">
                  <c:v>0.6</c:v>
                </c:pt>
                <c:pt idx="5753">
                  <c:v>0.6</c:v>
                </c:pt>
                <c:pt idx="5754">
                  <c:v>0.6</c:v>
                </c:pt>
                <c:pt idx="5755">
                  <c:v>0.6</c:v>
                </c:pt>
                <c:pt idx="5756">
                  <c:v>0.6</c:v>
                </c:pt>
                <c:pt idx="5757">
                  <c:v>0.62</c:v>
                </c:pt>
                <c:pt idx="5758">
                  <c:v>0.62</c:v>
                </c:pt>
                <c:pt idx="5759">
                  <c:v>0.64</c:v>
                </c:pt>
                <c:pt idx="5760">
                  <c:v>0.66</c:v>
                </c:pt>
                <c:pt idx="5761">
                  <c:v>0.66</c:v>
                </c:pt>
                <c:pt idx="5762">
                  <c:v>0.68</c:v>
                </c:pt>
                <c:pt idx="5763">
                  <c:v>0.7</c:v>
                </c:pt>
                <c:pt idx="5764">
                  <c:v>0.7</c:v>
                </c:pt>
                <c:pt idx="5765">
                  <c:v>0.7</c:v>
                </c:pt>
                <c:pt idx="5766">
                  <c:v>0.68</c:v>
                </c:pt>
                <c:pt idx="5767">
                  <c:v>0.68</c:v>
                </c:pt>
                <c:pt idx="5768">
                  <c:v>0.66</c:v>
                </c:pt>
                <c:pt idx="5769">
                  <c:v>0.64</c:v>
                </c:pt>
                <c:pt idx="5770">
                  <c:v>0.64</c:v>
                </c:pt>
                <c:pt idx="5771">
                  <c:v>0.64</c:v>
                </c:pt>
                <c:pt idx="5772">
                  <c:v>0.64</c:v>
                </c:pt>
                <c:pt idx="5773">
                  <c:v>0.64</c:v>
                </c:pt>
                <c:pt idx="5774">
                  <c:v>0.64</c:v>
                </c:pt>
                <c:pt idx="5775">
                  <c:v>0.64</c:v>
                </c:pt>
                <c:pt idx="5776">
                  <c:v>0.62</c:v>
                </c:pt>
                <c:pt idx="5777">
                  <c:v>0.62</c:v>
                </c:pt>
                <c:pt idx="5778">
                  <c:v>0.62</c:v>
                </c:pt>
                <c:pt idx="5779">
                  <c:v>0.62</c:v>
                </c:pt>
                <c:pt idx="5780">
                  <c:v>0.62</c:v>
                </c:pt>
                <c:pt idx="5781">
                  <c:v>0.64</c:v>
                </c:pt>
                <c:pt idx="5782">
                  <c:v>0.66</c:v>
                </c:pt>
                <c:pt idx="5783">
                  <c:v>0.66</c:v>
                </c:pt>
                <c:pt idx="5784">
                  <c:v>0.66</c:v>
                </c:pt>
                <c:pt idx="5785">
                  <c:v>0.7</c:v>
                </c:pt>
                <c:pt idx="5786">
                  <c:v>0.7</c:v>
                </c:pt>
                <c:pt idx="5787">
                  <c:v>0.72</c:v>
                </c:pt>
                <c:pt idx="5788">
                  <c:v>0.72</c:v>
                </c:pt>
                <c:pt idx="5789">
                  <c:v>0.72</c:v>
                </c:pt>
                <c:pt idx="5790">
                  <c:v>0.72</c:v>
                </c:pt>
                <c:pt idx="5791">
                  <c:v>0.72</c:v>
                </c:pt>
                <c:pt idx="5792">
                  <c:v>0.7</c:v>
                </c:pt>
                <c:pt idx="5793">
                  <c:v>0.7</c:v>
                </c:pt>
                <c:pt idx="5794">
                  <c:v>0.68</c:v>
                </c:pt>
                <c:pt idx="5795">
                  <c:v>0.68</c:v>
                </c:pt>
                <c:pt idx="5796">
                  <c:v>0.66</c:v>
                </c:pt>
                <c:pt idx="5797">
                  <c:v>0.66</c:v>
                </c:pt>
                <c:pt idx="5798">
                  <c:v>0.66</c:v>
                </c:pt>
                <c:pt idx="5799">
                  <c:v>0.66</c:v>
                </c:pt>
                <c:pt idx="5800">
                  <c:v>0.64</c:v>
                </c:pt>
                <c:pt idx="5801">
                  <c:v>0.64</c:v>
                </c:pt>
                <c:pt idx="5802">
                  <c:v>0.64</c:v>
                </c:pt>
                <c:pt idx="5803">
                  <c:v>0.64</c:v>
                </c:pt>
                <c:pt idx="5804">
                  <c:v>0.66</c:v>
                </c:pt>
                <c:pt idx="5805">
                  <c:v>0.66</c:v>
                </c:pt>
                <c:pt idx="5806">
                  <c:v>0.66</c:v>
                </c:pt>
                <c:pt idx="5807">
                  <c:v>0.7</c:v>
                </c:pt>
                <c:pt idx="5808">
                  <c:v>0.74</c:v>
                </c:pt>
                <c:pt idx="5809">
                  <c:v>0.76</c:v>
                </c:pt>
                <c:pt idx="5810">
                  <c:v>0.78</c:v>
                </c:pt>
                <c:pt idx="5811">
                  <c:v>0.78</c:v>
                </c:pt>
                <c:pt idx="5812">
                  <c:v>0.78</c:v>
                </c:pt>
                <c:pt idx="5813">
                  <c:v>0.8</c:v>
                </c:pt>
                <c:pt idx="5814">
                  <c:v>0.76</c:v>
                </c:pt>
                <c:pt idx="5815">
                  <c:v>0.76</c:v>
                </c:pt>
                <c:pt idx="5816">
                  <c:v>0.74</c:v>
                </c:pt>
                <c:pt idx="5817">
                  <c:v>0.74</c:v>
                </c:pt>
                <c:pt idx="5818">
                  <c:v>0.72</c:v>
                </c:pt>
                <c:pt idx="5819">
                  <c:v>0.72</c:v>
                </c:pt>
                <c:pt idx="5820">
                  <c:v>0.72</c:v>
                </c:pt>
                <c:pt idx="5821">
                  <c:v>0.7</c:v>
                </c:pt>
                <c:pt idx="5822">
                  <c:v>0.68</c:v>
                </c:pt>
                <c:pt idx="5823">
                  <c:v>0.68</c:v>
                </c:pt>
                <c:pt idx="5824">
                  <c:v>0.68</c:v>
                </c:pt>
                <c:pt idx="5825">
                  <c:v>0.68</c:v>
                </c:pt>
                <c:pt idx="5826">
                  <c:v>0.66</c:v>
                </c:pt>
                <c:pt idx="5827">
                  <c:v>0.66</c:v>
                </c:pt>
                <c:pt idx="5828">
                  <c:v>0.66</c:v>
                </c:pt>
                <c:pt idx="5829">
                  <c:v>0.66</c:v>
                </c:pt>
                <c:pt idx="5830">
                  <c:v>0.68</c:v>
                </c:pt>
                <c:pt idx="5831">
                  <c:v>0.7</c:v>
                </c:pt>
                <c:pt idx="5832">
                  <c:v>0.7</c:v>
                </c:pt>
                <c:pt idx="5833">
                  <c:v>0.72</c:v>
                </c:pt>
                <c:pt idx="5834">
                  <c:v>0.74</c:v>
                </c:pt>
                <c:pt idx="5835">
                  <c:v>0.74</c:v>
                </c:pt>
                <c:pt idx="5836">
                  <c:v>0.68</c:v>
                </c:pt>
                <c:pt idx="5837">
                  <c:v>0.68</c:v>
                </c:pt>
                <c:pt idx="5838">
                  <c:v>0.66</c:v>
                </c:pt>
                <c:pt idx="5839">
                  <c:v>0.66</c:v>
                </c:pt>
                <c:pt idx="5840">
                  <c:v>0.66</c:v>
                </c:pt>
                <c:pt idx="5841">
                  <c:v>0.66</c:v>
                </c:pt>
                <c:pt idx="5842">
                  <c:v>0.66</c:v>
                </c:pt>
                <c:pt idx="5843">
                  <c:v>0.6</c:v>
                </c:pt>
                <c:pt idx="5844">
                  <c:v>0.56000000000000005</c:v>
                </c:pt>
                <c:pt idx="5845">
                  <c:v>0.54</c:v>
                </c:pt>
                <c:pt idx="5846">
                  <c:v>0.54</c:v>
                </c:pt>
                <c:pt idx="5847">
                  <c:v>0.54</c:v>
                </c:pt>
                <c:pt idx="5848">
                  <c:v>0.54</c:v>
                </c:pt>
                <c:pt idx="5849">
                  <c:v>0.54</c:v>
                </c:pt>
                <c:pt idx="5850">
                  <c:v>0.54</c:v>
                </c:pt>
                <c:pt idx="5851">
                  <c:v>0.54</c:v>
                </c:pt>
                <c:pt idx="5852">
                  <c:v>0.54</c:v>
                </c:pt>
                <c:pt idx="5853">
                  <c:v>0.54</c:v>
                </c:pt>
                <c:pt idx="5854">
                  <c:v>0.54</c:v>
                </c:pt>
                <c:pt idx="5855">
                  <c:v>0.54</c:v>
                </c:pt>
                <c:pt idx="5856">
                  <c:v>0.54</c:v>
                </c:pt>
                <c:pt idx="5857">
                  <c:v>0.54</c:v>
                </c:pt>
                <c:pt idx="5858">
                  <c:v>0.54</c:v>
                </c:pt>
                <c:pt idx="5859">
                  <c:v>0.54</c:v>
                </c:pt>
                <c:pt idx="5860">
                  <c:v>0.54</c:v>
                </c:pt>
                <c:pt idx="5861">
                  <c:v>0.54</c:v>
                </c:pt>
                <c:pt idx="5862">
                  <c:v>0.54</c:v>
                </c:pt>
                <c:pt idx="5863">
                  <c:v>0.54</c:v>
                </c:pt>
                <c:pt idx="5864">
                  <c:v>0.54</c:v>
                </c:pt>
                <c:pt idx="5865">
                  <c:v>0.54</c:v>
                </c:pt>
                <c:pt idx="5866">
                  <c:v>0.54</c:v>
                </c:pt>
                <c:pt idx="5867">
                  <c:v>0.54</c:v>
                </c:pt>
                <c:pt idx="5868">
                  <c:v>0.54</c:v>
                </c:pt>
                <c:pt idx="5869">
                  <c:v>0.54</c:v>
                </c:pt>
                <c:pt idx="5870">
                  <c:v>0.54</c:v>
                </c:pt>
                <c:pt idx="5871">
                  <c:v>0.56000000000000005</c:v>
                </c:pt>
                <c:pt idx="5872">
                  <c:v>0.56000000000000005</c:v>
                </c:pt>
                <c:pt idx="5873">
                  <c:v>0.56000000000000005</c:v>
                </c:pt>
                <c:pt idx="5874">
                  <c:v>0.6</c:v>
                </c:pt>
                <c:pt idx="5875">
                  <c:v>0.6</c:v>
                </c:pt>
                <c:pt idx="5876">
                  <c:v>0.62</c:v>
                </c:pt>
                <c:pt idx="5877">
                  <c:v>0.6</c:v>
                </c:pt>
                <c:pt idx="5878">
                  <c:v>0.6</c:v>
                </c:pt>
                <c:pt idx="5879">
                  <c:v>0.6</c:v>
                </c:pt>
                <c:pt idx="5880">
                  <c:v>0.56000000000000005</c:v>
                </c:pt>
                <c:pt idx="5881">
                  <c:v>0.6</c:v>
                </c:pt>
                <c:pt idx="5882">
                  <c:v>0.6</c:v>
                </c:pt>
                <c:pt idx="5883">
                  <c:v>0.62</c:v>
                </c:pt>
                <c:pt idx="5884">
                  <c:v>0.64</c:v>
                </c:pt>
                <c:pt idx="5885">
                  <c:v>0.64</c:v>
                </c:pt>
                <c:pt idx="5886">
                  <c:v>0.64</c:v>
                </c:pt>
                <c:pt idx="5887">
                  <c:v>0.64</c:v>
                </c:pt>
                <c:pt idx="5888">
                  <c:v>0.64</c:v>
                </c:pt>
                <c:pt idx="5889">
                  <c:v>0.64</c:v>
                </c:pt>
                <c:pt idx="5890">
                  <c:v>0.62</c:v>
                </c:pt>
                <c:pt idx="5891">
                  <c:v>0.62</c:v>
                </c:pt>
                <c:pt idx="5892">
                  <c:v>0.6</c:v>
                </c:pt>
                <c:pt idx="5893">
                  <c:v>0.62</c:v>
                </c:pt>
                <c:pt idx="5894">
                  <c:v>0.62</c:v>
                </c:pt>
                <c:pt idx="5895">
                  <c:v>0.62</c:v>
                </c:pt>
                <c:pt idx="5896">
                  <c:v>0.62</c:v>
                </c:pt>
                <c:pt idx="5897">
                  <c:v>0.62</c:v>
                </c:pt>
                <c:pt idx="5898">
                  <c:v>0.62</c:v>
                </c:pt>
                <c:pt idx="5899">
                  <c:v>0.62</c:v>
                </c:pt>
                <c:pt idx="5900">
                  <c:v>0.62</c:v>
                </c:pt>
                <c:pt idx="5901">
                  <c:v>0.64</c:v>
                </c:pt>
                <c:pt idx="5902">
                  <c:v>0.64</c:v>
                </c:pt>
                <c:pt idx="5903">
                  <c:v>0.66</c:v>
                </c:pt>
                <c:pt idx="5904">
                  <c:v>0.68</c:v>
                </c:pt>
                <c:pt idx="5905">
                  <c:v>0.7</c:v>
                </c:pt>
                <c:pt idx="5906">
                  <c:v>0.66</c:v>
                </c:pt>
                <c:pt idx="5907">
                  <c:v>0.64</c:v>
                </c:pt>
                <c:pt idx="5908">
                  <c:v>0.64</c:v>
                </c:pt>
                <c:pt idx="5909">
                  <c:v>0.64</c:v>
                </c:pt>
                <c:pt idx="5910">
                  <c:v>0.62</c:v>
                </c:pt>
                <c:pt idx="5911">
                  <c:v>0.62</c:v>
                </c:pt>
                <c:pt idx="5912">
                  <c:v>0.64</c:v>
                </c:pt>
                <c:pt idx="5913">
                  <c:v>0.62</c:v>
                </c:pt>
                <c:pt idx="5914">
                  <c:v>0.62</c:v>
                </c:pt>
                <c:pt idx="5915">
                  <c:v>0.64</c:v>
                </c:pt>
                <c:pt idx="5916">
                  <c:v>0.62</c:v>
                </c:pt>
                <c:pt idx="5917">
                  <c:v>0.62</c:v>
                </c:pt>
                <c:pt idx="5918">
                  <c:v>0.62</c:v>
                </c:pt>
                <c:pt idx="5919">
                  <c:v>0.62</c:v>
                </c:pt>
                <c:pt idx="5920">
                  <c:v>0.62</c:v>
                </c:pt>
                <c:pt idx="5921">
                  <c:v>0.62</c:v>
                </c:pt>
                <c:pt idx="5922">
                  <c:v>0.62</c:v>
                </c:pt>
                <c:pt idx="5923">
                  <c:v>0.62</c:v>
                </c:pt>
                <c:pt idx="5924">
                  <c:v>0.62</c:v>
                </c:pt>
                <c:pt idx="5925">
                  <c:v>0.62</c:v>
                </c:pt>
                <c:pt idx="5926">
                  <c:v>0.62</c:v>
                </c:pt>
                <c:pt idx="5927">
                  <c:v>0.64</c:v>
                </c:pt>
                <c:pt idx="5928">
                  <c:v>0.7</c:v>
                </c:pt>
                <c:pt idx="5929">
                  <c:v>0.72</c:v>
                </c:pt>
                <c:pt idx="5930">
                  <c:v>0.74</c:v>
                </c:pt>
                <c:pt idx="5931">
                  <c:v>0.74</c:v>
                </c:pt>
                <c:pt idx="5932">
                  <c:v>0.7</c:v>
                </c:pt>
                <c:pt idx="5933">
                  <c:v>0.7</c:v>
                </c:pt>
                <c:pt idx="5934">
                  <c:v>0.66</c:v>
                </c:pt>
                <c:pt idx="5935">
                  <c:v>0.64</c:v>
                </c:pt>
                <c:pt idx="5936">
                  <c:v>0.66</c:v>
                </c:pt>
                <c:pt idx="5937">
                  <c:v>0.62</c:v>
                </c:pt>
                <c:pt idx="5938">
                  <c:v>0.62</c:v>
                </c:pt>
                <c:pt idx="5939">
                  <c:v>0.62</c:v>
                </c:pt>
                <c:pt idx="5940">
                  <c:v>0.62</c:v>
                </c:pt>
                <c:pt idx="5941">
                  <c:v>0.6</c:v>
                </c:pt>
                <c:pt idx="5942">
                  <c:v>0.57999999999999996</c:v>
                </c:pt>
                <c:pt idx="5943">
                  <c:v>0.57999999999999996</c:v>
                </c:pt>
                <c:pt idx="5944">
                  <c:v>0.57999999999999996</c:v>
                </c:pt>
                <c:pt idx="5945">
                  <c:v>0.57999999999999996</c:v>
                </c:pt>
                <c:pt idx="5946">
                  <c:v>0.6</c:v>
                </c:pt>
                <c:pt idx="5947">
                  <c:v>0.62</c:v>
                </c:pt>
                <c:pt idx="5948">
                  <c:v>0.64</c:v>
                </c:pt>
                <c:pt idx="5949">
                  <c:v>0.7</c:v>
                </c:pt>
                <c:pt idx="5950">
                  <c:v>0.72</c:v>
                </c:pt>
                <c:pt idx="5951">
                  <c:v>0.72</c:v>
                </c:pt>
                <c:pt idx="5952">
                  <c:v>0.74</c:v>
                </c:pt>
                <c:pt idx="5953">
                  <c:v>0.74</c:v>
                </c:pt>
                <c:pt idx="5954">
                  <c:v>0.74</c:v>
                </c:pt>
                <c:pt idx="5955">
                  <c:v>0.74</c:v>
                </c:pt>
                <c:pt idx="5956">
                  <c:v>0.74</c:v>
                </c:pt>
                <c:pt idx="5957">
                  <c:v>0.72</c:v>
                </c:pt>
                <c:pt idx="5958">
                  <c:v>0.7</c:v>
                </c:pt>
                <c:pt idx="5959">
                  <c:v>0.66</c:v>
                </c:pt>
                <c:pt idx="5960">
                  <c:v>0.64</c:v>
                </c:pt>
                <c:pt idx="5961">
                  <c:v>0.64</c:v>
                </c:pt>
                <c:pt idx="5962">
                  <c:v>0.62</c:v>
                </c:pt>
                <c:pt idx="5963">
                  <c:v>0.62</c:v>
                </c:pt>
                <c:pt idx="5964">
                  <c:v>0.62</c:v>
                </c:pt>
                <c:pt idx="5965">
                  <c:v>0.62</c:v>
                </c:pt>
                <c:pt idx="5966">
                  <c:v>0.62</c:v>
                </c:pt>
                <c:pt idx="5967">
                  <c:v>0.6</c:v>
                </c:pt>
                <c:pt idx="5968">
                  <c:v>0.6</c:v>
                </c:pt>
                <c:pt idx="5969">
                  <c:v>0.57999999999999996</c:v>
                </c:pt>
                <c:pt idx="5970">
                  <c:v>0.6</c:v>
                </c:pt>
                <c:pt idx="5971">
                  <c:v>0.64</c:v>
                </c:pt>
                <c:pt idx="5972">
                  <c:v>0.66</c:v>
                </c:pt>
                <c:pt idx="5973">
                  <c:v>0.7</c:v>
                </c:pt>
                <c:pt idx="5974">
                  <c:v>0.7</c:v>
                </c:pt>
                <c:pt idx="5975">
                  <c:v>0.7</c:v>
                </c:pt>
                <c:pt idx="5976">
                  <c:v>0.74</c:v>
                </c:pt>
                <c:pt idx="5977">
                  <c:v>0.72</c:v>
                </c:pt>
                <c:pt idx="5978">
                  <c:v>0.74</c:v>
                </c:pt>
                <c:pt idx="5979">
                  <c:v>0.72</c:v>
                </c:pt>
                <c:pt idx="5980">
                  <c:v>0.72</c:v>
                </c:pt>
                <c:pt idx="5981">
                  <c:v>0.68</c:v>
                </c:pt>
                <c:pt idx="5982">
                  <c:v>0.64</c:v>
                </c:pt>
                <c:pt idx="5983">
                  <c:v>0.62</c:v>
                </c:pt>
                <c:pt idx="5984">
                  <c:v>0.64</c:v>
                </c:pt>
                <c:pt idx="5985">
                  <c:v>0.62</c:v>
                </c:pt>
                <c:pt idx="5986">
                  <c:v>0.57999999999999996</c:v>
                </c:pt>
                <c:pt idx="5987">
                  <c:v>0.56000000000000005</c:v>
                </c:pt>
                <c:pt idx="5988">
                  <c:v>0.56000000000000005</c:v>
                </c:pt>
                <c:pt idx="5989">
                  <c:v>0.56000000000000005</c:v>
                </c:pt>
                <c:pt idx="5990">
                  <c:v>0.54</c:v>
                </c:pt>
                <c:pt idx="5991">
                  <c:v>0.56000000000000005</c:v>
                </c:pt>
                <c:pt idx="5992">
                  <c:v>0.56000000000000005</c:v>
                </c:pt>
                <c:pt idx="5993">
                  <c:v>0.57999999999999996</c:v>
                </c:pt>
                <c:pt idx="5994">
                  <c:v>0.6</c:v>
                </c:pt>
                <c:pt idx="5995">
                  <c:v>0.64</c:v>
                </c:pt>
                <c:pt idx="5996">
                  <c:v>0.68</c:v>
                </c:pt>
                <c:pt idx="5997">
                  <c:v>0.7</c:v>
                </c:pt>
                <c:pt idx="5998">
                  <c:v>0.72</c:v>
                </c:pt>
                <c:pt idx="5999">
                  <c:v>0.72</c:v>
                </c:pt>
                <c:pt idx="6000">
                  <c:v>0.74</c:v>
                </c:pt>
                <c:pt idx="6001">
                  <c:v>0.74</c:v>
                </c:pt>
                <c:pt idx="6002">
                  <c:v>0.72</c:v>
                </c:pt>
                <c:pt idx="6003">
                  <c:v>0.72</c:v>
                </c:pt>
                <c:pt idx="6004">
                  <c:v>0.7</c:v>
                </c:pt>
                <c:pt idx="6005">
                  <c:v>0.68</c:v>
                </c:pt>
                <c:pt idx="6006">
                  <c:v>0.66</c:v>
                </c:pt>
                <c:pt idx="6007">
                  <c:v>0.64</c:v>
                </c:pt>
                <c:pt idx="6008">
                  <c:v>0.62</c:v>
                </c:pt>
                <c:pt idx="6009">
                  <c:v>0.62</c:v>
                </c:pt>
                <c:pt idx="6010">
                  <c:v>0.6</c:v>
                </c:pt>
                <c:pt idx="6011">
                  <c:v>0.57999999999999996</c:v>
                </c:pt>
                <c:pt idx="6012">
                  <c:v>0.6</c:v>
                </c:pt>
                <c:pt idx="6013">
                  <c:v>0.57999999999999996</c:v>
                </c:pt>
                <c:pt idx="6014">
                  <c:v>0.56000000000000005</c:v>
                </c:pt>
                <c:pt idx="6015">
                  <c:v>0.56000000000000005</c:v>
                </c:pt>
                <c:pt idx="6016">
                  <c:v>0.56000000000000005</c:v>
                </c:pt>
                <c:pt idx="6017">
                  <c:v>0.57999999999999996</c:v>
                </c:pt>
                <c:pt idx="6018">
                  <c:v>0.6</c:v>
                </c:pt>
                <c:pt idx="6019">
                  <c:v>0.64</c:v>
                </c:pt>
                <c:pt idx="6020">
                  <c:v>0.68</c:v>
                </c:pt>
                <c:pt idx="6021">
                  <c:v>0.7</c:v>
                </c:pt>
                <c:pt idx="6022">
                  <c:v>0.72</c:v>
                </c:pt>
                <c:pt idx="6023">
                  <c:v>0.74</c:v>
                </c:pt>
                <c:pt idx="6024">
                  <c:v>0.74</c:v>
                </c:pt>
                <c:pt idx="6025">
                  <c:v>0.74</c:v>
                </c:pt>
                <c:pt idx="6026">
                  <c:v>0.74</c:v>
                </c:pt>
                <c:pt idx="6027">
                  <c:v>0.74</c:v>
                </c:pt>
                <c:pt idx="6028">
                  <c:v>0.7</c:v>
                </c:pt>
                <c:pt idx="6029">
                  <c:v>0.68</c:v>
                </c:pt>
                <c:pt idx="6030">
                  <c:v>0.66</c:v>
                </c:pt>
                <c:pt idx="6031">
                  <c:v>0.64</c:v>
                </c:pt>
                <c:pt idx="6032">
                  <c:v>0.64</c:v>
                </c:pt>
                <c:pt idx="6033">
                  <c:v>0.64</c:v>
                </c:pt>
                <c:pt idx="6034">
                  <c:v>0.62</c:v>
                </c:pt>
                <c:pt idx="6035">
                  <c:v>0.62</c:v>
                </c:pt>
                <c:pt idx="6036">
                  <c:v>0.6</c:v>
                </c:pt>
                <c:pt idx="6037">
                  <c:v>0.6</c:v>
                </c:pt>
                <c:pt idx="6038">
                  <c:v>0.6</c:v>
                </c:pt>
                <c:pt idx="6039">
                  <c:v>0.57999999999999996</c:v>
                </c:pt>
                <c:pt idx="6040">
                  <c:v>0.57999999999999996</c:v>
                </c:pt>
                <c:pt idx="6041">
                  <c:v>0.6</c:v>
                </c:pt>
                <c:pt idx="6042">
                  <c:v>0.62</c:v>
                </c:pt>
                <c:pt idx="6043">
                  <c:v>0.64</c:v>
                </c:pt>
                <c:pt idx="6044">
                  <c:v>0.7</c:v>
                </c:pt>
                <c:pt idx="6045">
                  <c:v>0.72</c:v>
                </c:pt>
                <c:pt idx="6046">
                  <c:v>0.74</c:v>
                </c:pt>
                <c:pt idx="6047">
                  <c:v>0.76</c:v>
                </c:pt>
                <c:pt idx="6048">
                  <c:v>0.78</c:v>
                </c:pt>
                <c:pt idx="6049">
                  <c:v>0.78</c:v>
                </c:pt>
                <c:pt idx="6050">
                  <c:v>0.76</c:v>
                </c:pt>
                <c:pt idx="6051">
                  <c:v>0.76</c:v>
                </c:pt>
                <c:pt idx="6052">
                  <c:v>0.72</c:v>
                </c:pt>
                <c:pt idx="6053">
                  <c:v>0.7</c:v>
                </c:pt>
                <c:pt idx="6054">
                  <c:v>0.72</c:v>
                </c:pt>
                <c:pt idx="6055">
                  <c:v>0.66</c:v>
                </c:pt>
                <c:pt idx="6056">
                  <c:v>0.66</c:v>
                </c:pt>
                <c:pt idx="6057">
                  <c:v>0.64</c:v>
                </c:pt>
                <c:pt idx="6058">
                  <c:v>0.64</c:v>
                </c:pt>
                <c:pt idx="6059">
                  <c:v>0.64</c:v>
                </c:pt>
                <c:pt idx="6060">
                  <c:v>0.62</c:v>
                </c:pt>
                <c:pt idx="6061">
                  <c:v>0.62</c:v>
                </c:pt>
                <c:pt idx="6062">
                  <c:v>0.6</c:v>
                </c:pt>
                <c:pt idx="6063">
                  <c:v>0.6</c:v>
                </c:pt>
                <c:pt idx="6064">
                  <c:v>0.6</c:v>
                </c:pt>
                <c:pt idx="6065">
                  <c:v>0.62</c:v>
                </c:pt>
                <c:pt idx="6066">
                  <c:v>0.64</c:v>
                </c:pt>
                <c:pt idx="6067">
                  <c:v>0.64</c:v>
                </c:pt>
                <c:pt idx="6068">
                  <c:v>0.66</c:v>
                </c:pt>
                <c:pt idx="6069">
                  <c:v>0.68</c:v>
                </c:pt>
                <c:pt idx="6070">
                  <c:v>0.66</c:v>
                </c:pt>
                <c:pt idx="6071">
                  <c:v>0.64</c:v>
                </c:pt>
                <c:pt idx="6072">
                  <c:v>0.64</c:v>
                </c:pt>
                <c:pt idx="6073">
                  <c:v>0.6</c:v>
                </c:pt>
                <c:pt idx="6074">
                  <c:v>0.54</c:v>
                </c:pt>
                <c:pt idx="6075">
                  <c:v>0.48</c:v>
                </c:pt>
                <c:pt idx="6076">
                  <c:v>0.48</c:v>
                </c:pt>
                <c:pt idx="6077">
                  <c:v>0.46</c:v>
                </c:pt>
                <c:pt idx="6078">
                  <c:v>0.46</c:v>
                </c:pt>
                <c:pt idx="6079">
                  <c:v>0.46</c:v>
                </c:pt>
                <c:pt idx="6080">
                  <c:v>0.44</c:v>
                </c:pt>
                <c:pt idx="6081">
                  <c:v>0.44</c:v>
                </c:pt>
                <c:pt idx="6082">
                  <c:v>0.42</c:v>
                </c:pt>
                <c:pt idx="6083">
                  <c:v>0.42</c:v>
                </c:pt>
                <c:pt idx="6084">
                  <c:v>0.4</c:v>
                </c:pt>
                <c:pt idx="6085">
                  <c:v>0.4</c:v>
                </c:pt>
                <c:pt idx="6086">
                  <c:v>0.4</c:v>
                </c:pt>
                <c:pt idx="6087">
                  <c:v>0.38</c:v>
                </c:pt>
                <c:pt idx="6088">
                  <c:v>0.38</c:v>
                </c:pt>
                <c:pt idx="6089">
                  <c:v>0.4</c:v>
                </c:pt>
                <c:pt idx="6090">
                  <c:v>0.42</c:v>
                </c:pt>
                <c:pt idx="6091">
                  <c:v>0.46</c:v>
                </c:pt>
                <c:pt idx="6092">
                  <c:v>0.5</c:v>
                </c:pt>
                <c:pt idx="6093">
                  <c:v>0.5</c:v>
                </c:pt>
                <c:pt idx="6094">
                  <c:v>0.52</c:v>
                </c:pt>
                <c:pt idx="6095">
                  <c:v>0.54</c:v>
                </c:pt>
                <c:pt idx="6096">
                  <c:v>0.54</c:v>
                </c:pt>
                <c:pt idx="6097">
                  <c:v>0.54</c:v>
                </c:pt>
                <c:pt idx="6098">
                  <c:v>0.52</c:v>
                </c:pt>
                <c:pt idx="6099">
                  <c:v>0.52</c:v>
                </c:pt>
                <c:pt idx="6100">
                  <c:v>0.52</c:v>
                </c:pt>
                <c:pt idx="6101">
                  <c:v>0.5</c:v>
                </c:pt>
                <c:pt idx="6102">
                  <c:v>0.5</c:v>
                </c:pt>
                <c:pt idx="6103">
                  <c:v>0.5</c:v>
                </c:pt>
                <c:pt idx="6104">
                  <c:v>0.48</c:v>
                </c:pt>
                <c:pt idx="6105">
                  <c:v>0.5</c:v>
                </c:pt>
                <c:pt idx="6106">
                  <c:v>0.46</c:v>
                </c:pt>
                <c:pt idx="6107">
                  <c:v>0.46</c:v>
                </c:pt>
                <c:pt idx="6108">
                  <c:v>0.46</c:v>
                </c:pt>
                <c:pt idx="6109">
                  <c:v>0.46</c:v>
                </c:pt>
                <c:pt idx="6110">
                  <c:v>0.46</c:v>
                </c:pt>
                <c:pt idx="6111">
                  <c:v>0.46</c:v>
                </c:pt>
                <c:pt idx="6112">
                  <c:v>0.46</c:v>
                </c:pt>
                <c:pt idx="6113">
                  <c:v>0.46</c:v>
                </c:pt>
                <c:pt idx="6114">
                  <c:v>0.46</c:v>
                </c:pt>
                <c:pt idx="6115">
                  <c:v>0.48</c:v>
                </c:pt>
                <c:pt idx="6116">
                  <c:v>0.5</c:v>
                </c:pt>
                <c:pt idx="6117">
                  <c:v>0.52</c:v>
                </c:pt>
                <c:pt idx="6118">
                  <c:v>0.52</c:v>
                </c:pt>
                <c:pt idx="6119">
                  <c:v>0.52</c:v>
                </c:pt>
                <c:pt idx="6120">
                  <c:v>0.52</c:v>
                </c:pt>
                <c:pt idx="6121">
                  <c:v>0.52</c:v>
                </c:pt>
                <c:pt idx="6122">
                  <c:v>0.54</c:v>
                </c:pt>
                <c:pt idx="6123">
                  <c:v>0.52</c:v>
                </c:pt>
                <c:pt idx="6124">
                  <c:v>0.52</c:v>
                </c:pt>
                <c:pt idx="6125">
                  <c:v>0.52</c:v>
                </c:pt>
                <c:pt idx="6126">
                  <c:v>0.52</c:v>
                </c:pt>
                <c:pt idx="6127">
                  <c:v>0.5</c:v>
                </c:pt>
                <c:pt idx="6128">
                  <c:v>0.5</c:v>
                </c:pt>
                <c:pt idx="6129">
                  <c:v>0.46</c:v>
                </c:pt>
                <c:pt idx="6130">
                  <c:v>0.46</c:v>
                </c:pt>
                <c:pt idx="6131">
                  <c:v>0.46</c:v>
                </c:pt>
                <c:pt idx="6132">
                  <c:v>0.44</c:v>
                </c:pt>
                <c:pt idx="6133">
                  <c:v>0.44</c:v>
                </c:pt>
                <c:pt idx="6134">
                  <c:v>0.44</c:v>
                </c:pt>
                <c:pt idx="6135">
                  <c:v>0.44</c:v>
                </c:pt>
                <c:pt idx="6136">
                  <c:v>0.44</c:v>
                </c:pt>
                <c:pt idx="6137">
                  <c:v>0.46</c:v>
                </c:pt>
                <c:pt idx="6138">
                  <c:v>0.46</c:v>
                </c:pt>
                <c:pt idx="6139">
                  <c:v>0.48</c:v>
                </c:pt>
                <c:pt idx="6140">
                  <c:v>0.5</c:v>
                </c:pt>
                <c:pt idx="6141">
                  <c:v>0.52</c:v>
                </c:pt>
                <c:pt idx="6142">
                  <c:v>0.54</c:v>
                </c:pt>
                <c:pt idx="6143">
                  <c:v>0.56000000000000005</c:v>
                </c:pt>
                <c:pt idx="6144">
                  <c:v>0.57999999999999996</c:v>
                </c:pt>
                <c:pt idx="6145">
                  <c:v>0.57999999999999996</c:v>
                </c:pt>
                <c:pt idx="6146">
                  <c:v>0.56000000000000005</c:v>
                </c:pt>
                <c:pt idx="6147">
                  <c:v>0.56000000000000005</c:v>
                </c:pt>
                <c:pt idx="6148">
                  <c:v>0.56000000000000005</c:v>
                </c:pt>
                <c:pt idx="6149">
                  <c:v>0.54</c:v>
                </c:pt>
                <c:pt idx="6150">
                  <c:v>0.54</c:v>
                </c:pt>
                <c:pt idx="6151">
                  <c:v>0.54</c:v>
                </c:pt>
                <c:pt idx="6152">
                  <c:v>0.54</c:v>
                </c:pt>
                <c:pt idx="6153">
                  <c:v>0.54</c:v>
                </c:pt>
                <c:pt idx="6154">
                  <c:v>0.52</c:v>
                </c:pt>
                <c:pt idx="6155">
                  <c:v>0.52</c:v>
                </c:pt>
                <c:pt idx="6156">
                  <c:v>0.52</c:v>
                </c:pt>
                <c:pt idx="6157">
                  <c:v>0.5</c:v>
                </c:pt>
                <c:pt idx="6158">
                  <c:v>0.5</c:v>
                </c:pt>
                <c:pt idx="6159">
                  <c:v>0.5</c:v>
                </c:pt>
                <c:pt idx="6160">
                  <c:v>0.5</c:v>
                </c:pt>
                <c:pt idx="6161">
                  <c:v>0.5</c:v>
                </c:pt>
                <c:pt idx="6162">
                  <c:v>0.52</c:v>
                </c:pt>
                <c:pt idx="6163">
                  <c:v>0.54</c:v>
                </c:pt>
                <c:pt idx="6164">
                  <c:v>0.56000000000000005</c:v>
                </c:pt>
                <c:pt idx="6165">
                  <c:v>0.57999999999999996</c:v>
                </c:pt>
                <c:pt idx="6166">
                  <c:v>0.57999999999999996</c:v>
                </c:pt>
                <c:pt idx="6167">
                  <c:v>0.6</c:v>
                </c:pt>
                <c:pt idx="6168">
                  <c:v>0.6</c:v>
                </c:pt>
                <c:pt idx="6169">
                  <c:v>0.6</c:v>
                </c:pt>
                <c:pt idx="6170">
                  <c:v>0.6</c:v>
                </c:pt>
                <c:pt idx="6171">
                  <c:v>0.57999999999999996</c:v>
                </c:pt>
                <c:pt idx="6172">
                  <c:v>0.56000000000000005</c:v>
                </c:pt>
                <c:pt idx="6173">
                  <c:v>0.56000000000000005</c:v>
                </c:pt>
                <c:pt idx="6174">
                  <c:v>0.56000000000000005</c:v>
                </c:pt>
                <c:pt idx="6175">
                  <c:v>0.56000000000000005</c:v>
                </c:pt>
                <c:pt idx="6176">
                  <c:v>0.56000000000000005</c:v>
                </c:pt>
                <c:pt idx="6177">
                  <c:v>0.56000000000000005</c:v>
                </c:pt>
                <c:pt idx="6178">
                  <c:v>0.56000000000000005</c:v>
                </c:pt>
                <c:pt idx="6179">
                  <c:v>0.54</c:v>
                </c:pt>
                <c:pt idx="6180">
                  <c:v>0.54</c:v>
                </c:pt>
                <c:pt idx="6181">
                  <c:v>0.54</c:v>
                </c:pt>
                <c:pt idx="6182">
                  <c:v>0.54</c:v>
                </c:pt>
                <c:pt idx="6183">
                  <c:v>0.54</c:v>
                </c:pt>
                <c:pt idx="6184">
                  <c:v>0.54</c:v>
                </c:pt>
                <c:pt idx="6185">
                  <c:v>0.54</c:v>
                </c:pt>
                <c:pt idx="6186">
                  <c:v>0.54</c:v>
                </c:pt>
                <c:pt idx="6187">
                  <c:v>0.54</c:v>
                </c:pt>
                <c:pt idx="6188">
                  <c:v>0.56000000000000005</c:v>
                </c:pt>
                <c:pt idx="6189">
                  <c:v>0.56000000000000005</c:v>
                </c:pt>
                <c:pt idx="6190">
                  <c:v>0.56000000000000005</c:v>
                </c:pt>
                <c:pt idx="6191">
                  <c:v>0.56000000000000005</c:v>
                </c:pt>
                <c:pt idx="6192">
                  <c:v>0.57999999999999996</c:v>
                </c:pt>
                <c:pt idx="6193">
                  <c:v>0.62</c:v>
                </c:pt>
                <c:pt idx="6194">
                  <c:v>0.6</c:v>
                </c:pt>
                <c:pt idx="6195">
                  <c:v>0.6</c:v>
                </c:pt>
                <c:pt idx="6196">
                  <c:v>0.6</c:v>
                </c:pt>
                <c:pt idx="6197">
                  <c:v>0.57999999999999996</c:v>
                </c:pt>
                <c:pt idx="6198">
                  <c:v>0.56000000000000005</c:v>
                </c:pt>
                <c:pt idx="6199">
                  <c:v>0.56000000000000005</c:v>
                </c:pt>
                <c:pt idx="6200">
                  <c:v>0.56000000000000005</c:v>
                </c:pt>
                <c:pt idx="6201">
                  <c:v>0.56000000000000005</c:v>
                </c:pt>
                <c:pt idx="6202">
                  <c:v>0.54</c:v>
                </c:pt>
                <c:pt idx="6203">
                  <c:v>0.54</c:v>
                </c:pt>
                <c:pt idx="6204">
                  <c:v>0.54</c:v>
                </c:pt>
                <c:pt idx="6205">
                  <c:v>0.54</c:v>
                </c:pt>
                <c:pt idx="6206">
                  <c:v>0.54</c:v>
                </c:pt>
                <c:pt idx="6207">
                  <c:v>0.54</c:v>
                </c:pt>
                <c:pt idx="6208">
                  <c:v>0.54</c:v>
                </c:pt>
                <c:pt idx="6209">
                  <c:v>0.54</c:v>
                </c:pt>
                <c:pt idx="6210">
                  <c:v>0.54</c:v>
                </c:pt>
                <c:pt idx="6211">
                  <c:v>0.56000000000000005</c:v>
                </c:pt>
                <c:pt idx="6212">
                  <c:v>0.6</c:v>
                </c:pt>
                <c:pt idx="6213">
                  <c:v>0.62</c:v>
                </c:pt>
                <c:pt idx="6214">
                  <c:v>0.64</c:v>
                </c:pt>
                <c:pt idx="6215">
                  <c:v>0.66</c:v>
                </c:pt>
                <c:pt idx="6216">
                  <c:v>0.66</c:v>
                </c:pt>
                <c:pt idx="6217">
                  <c:v>0.66</c:v>
                </c:pt>
                <c:pt idx="6218">
                  <c:v>0.66</c:v>
                </c:pt>
                <c:pt idx="6219">
                  <c:v>0.66</c:v>
                </c:pt>
                <c:pt idx="6220">
                  <c:v>0.64</c:v>
                </c:pt>
                <c:pt idx="6221">
                  <c:v>0.62</c:v>
                </c:pt>
                <c:pt idx="6222">
                  <c:v>0.62</c:v>
                </c:pt>
                <c:pt idx="6223">
                  <c:v>0.6</c:v>
                </c:pt>
                <c:pt idx="6224">
                  <c:v>0.62</c:v>
                </c:pt>
                <c:pt idx="6225">
                  <c:v>0.6</c:v>
                </c:pt>
                <c:pt idx="6226">
                  <c:v>0.6</c:v>
                </c:pt>
                <c:pt idx="6227">
                  <c:v>0.6</c:v>
                </c:pt>
                <c:pt idx="6228">
                  <c:v>0.6</c:v>
                </c:pt>
                <c:pt idx="6229">
                  <c:v>0.6</c:v>
                </c:pt>
                <c:pt idx="6230">
                  <c:v>0.6</c:v>
                </c:pt>
                <c:pt idx="6231">
                  <c:v>0.6</c:v>
                </c:pt>
                <c:pt idx="6232">
                  <c:v>0.6</c:v>
                </c:pt>
                <c:pt idx="6233">
                  <c:v>0.6</c:v>
                </c:pt>
                <c:pt idx="6234">
                  <c:v>0.6</c:v>
                </c:pt>
                <c:pt idx="6235">
                  <c:v>0.62</c:v>
                </c:pt>
                <c:pt idx="6236">
                  <c:v>0.64</c:v>
                </c:pt>
                <c:pt idx="6237">
                  <c:v>0.64</c:v>
                </c:pt>
                <c:pt idx="6238">
                  <c:v>0.66</c:v>
                </c:pt>
                <c:pt idx="6239">
                  <c:v>0.66</c:v>
                </c:pt>
                <c:pt idx="6240">
                  <c:v>0.66</c:v>
                </c:pt>
                <c:pt idx="6241">
                  <c:v>0.68</c:v>
                </c:pt>
                <c:pt idx="6242">
                  <c:v>0.68</c:v>
                </c:pt>
                <c:pt idx="6243">
                  <c:v>0.66</c:v>
                </c:pt>
                <c:pt idx="6244">
                  <c:v>0.64</c:v>
                </c:pt>
                <c:pt idx="6245">
                  <c:v>0.64</c:v>
                </c:pt>
                <c:pt idx="6246">
                  <c:v>0.62</c:v>
                </c:pt>
                <c:pt idx="6247">
                  <c:v>0.64</c:v>
                </c:pt>
                <c:pt idx="6248">
                  <c:v>0.62</c:v>
                </c:pt>
                <c:pt idx="6249">
                  <c:v>0.62</c:v>
                </c:pt>
                <c:pt idx="6250">
                  <c:v>0.62</c:v>
                </c:pt>
                <c:pt idx="6251">
                  <c:v>0.6</c:v>
                </c:pt>
                <c:pt idx="6252">
                  <c:v>0.6</c:v>
                </c:pt>
                <c:pt idx="6253">
                  <c:v>0.6</c:v>
                </c:pt>
                <c:pt idx="6254">
                  <c:v>0.6</c:v>
                </c:pt>
                <c:pt idx="6255">
                  <c:v>0.62</c:v>
                </c:pt>
                <c:pt idx="6256">
                  <c:v>0.62</c:v>
                </c:pt>
                <c:pt idx="6257">
                  <c:v>0.62</c:v>
                </c:pt>
                <c:pt idx="6258">
                  <c:v>0.62</c:v>
                </c:pt>
                <c:pt idx="6259">
                  <c:v>0.62</c:v>
                </c:pt>
                <c:pt idx="6260">
                  <c:v>0.62</c:v>
                </c:pt>
                <c:pt idx="6261">
                  <c:v>0.62</c:v>
                </c:pt>
                <c:pt idx="6262">
                  <c:v>0.62</c:v>
                </c:pt>
                <c:pt idx="6263">
                  <c:v>0.6</c:v>
                </c:pt>
                <c:pt idx="6264">
                  <c:v>0.6</c:v>
                </c:pt>
                <c:pt idx="6265">
                  <c:v>0.62</c:v>
                </c:pt>
                <c:pt idx="6266">
                  <c:v>0.62</c:v>
                </c:pt>
                <c:pt idx="6267">
                  <c:v>0.6</c:v>
                </c:pt>
                <c:pt idx="6268">
                  <c:v>0.6</c:v>
                </c:pt>
                <c:pt idx="6269">
                  <c:v>0.62</c:v>
                </c:pt>
                <c:pt idx="6270">
                  <c:v>0.6</c:v>
                </c:pt>
                <c:pt idx="6271">
                  <c:v>0.6</c:v>
                </c:pt>
                <c:pt idx="6272">
                  <c:v>0.6</c:v>
                </c:pt>
                <c:pt idx="6273">
                  <c:v>0.57999999999999996</c:v>
                </c:pt>
                <c:pt idx="6274">
                  <c:v>0.57999999999999996</c:v>
                </c:pt>
                <c:pt idx="6275">
                  <c:v>0.57999999999999996</c:v>
                </c:pt>
                <c:pt idx="6276">
                  <c:v>0.57999999999999996</c:v>
                </c:pt>
                <c:pt idx="6277">
                  <c:v>0.57999999999999996</c:v>
                </c:pt>
                <c:pt idx="6278">
                  <c:v>0.56000000000000005</c:v>
                </c:pt>
                <c:pt idx="6279">
                  <c:v>0.56000000000000005</c:v>
                </c:pt>
                <c:pt idx="6280">
                  <c:v>0.56000000000000005</c:v>
                </c:pt>
                <c:pt idx="6281">
                  <c:v>0.56000000000000005</c:v>
                </c:pt>
                <c:pt idx="6282">
                  <c:v>0.57999999999999996</c:v>
                </c:pt>
                <c:pt idx="6283">
                  <c:v>0.6</c:v>
                </c:pt>
                <c:pt idx="6284">
                  <c:v>0.6</c:v>
                </c:pt>
                <c:pt idx="6285">
                  <c:v>0.62</c:v>
                </c:pt>
                <c:pt idx="6286">
                  <c:v>0.62</c:v>
                </c:pt>
                <c:pt idx="6287">
                  <c:v>0.64</c:v>
                </c:pt>
                <c:pt idx="6288">
                  <c:v>0.66</c:v>
                </c:pt>
                <c:pt idx="6289">
                  <c:v>0.66</c:v>
                </c:pt>
                <c:pt idx="6290">
                  <c:v>0.64</c:v>
                </c:pt>
                <c:pt idx="6291">
                  <c:v>0.66</c:v>
                </c:pt>
                <c:pt idx="6292">
                  <c:v>0.64</c:v>
                </c:pt>
                <c:pt idx="6293">
                  <c:v>0.62</c:v>
                </c:pt>
                <c:pt idx="6294">
                  <c:v>0.62</c:v>
                </c:pt>
                <c:pt idx="6295">
                  <c:v>0.62</c:v>
                </c:pt>
                <c:pt idx="6296">
                  <c:v>0.62</c:v>
                </c:pt>
                <c:pt idx="6297">
                  <c:v>0.6</c:v>
                </c:pt>
                <c:pt idx="6298">
                  <c:v>0.6</c:v>
                </c:pt>
                <c:pt idx="6299">
                  <c:v>0.6</c:v>
                </c:pt>
                <c:pt idx="6300">
                  <c:v>0.6</c:v>
                </c:pt>
                <c:pt idx="6301">
                  <c:v>0.6</c:v>
                </c:pt>
                <c:pt idx="6302">
                  <c:v>0.6</c:v>
                </c:pt>
                <c:pt idx="6303">
                  <c:v>0.6</c:v>
                </c:pt>
                <c:pt idx="6304">
                  <c:v>0.6</c:v>
                </c:pt>
                <c:pt idx="6305">
                  <c:v>0.6</c:v>
                </c:pt>
                <c:pt idx="6306">
                  <c:v>0.62</c:v>
                </c:pt>
                <c:pt idx="6307">
                  <c:v>0.64</c:v>
                </c:pt>
                <c:pt idx="6308">
                  <c:v>0.64</c:v>
                </c:pt>
                <c:pt idx="6309">
                  <c:v>0.66</c:v>
                </c:pt>
                <c:pt idx="6310">
                  <c:v>0.66</c:v>
                </c:pt>
                <c:pt idx="6311">
                  <c:v>0.68</c:v>
                </c:pt>
                <c:pt idx="6312">
                  <c:v>0.66</c:v>
                </c:pt>
                <c:pt idx="6313">
                  <c:v>0.66</c:v>
                </c:pt>
                <c:pt idx="6314">
                  <c:v>0.7</c:v>
                </c:pt>
                <c:pt idx="6315">
                  <c:v>0.68</c:v>
                </c:pt>
                <c:pt idx="6316">
                  <c:v>0.68</c:v>
                </c:pt>
                <c:pt idx="6317">
                  <c:v>0.64</c:v>
                </c:pt>
                <c:pt idx="6318">
                  <c:v>0.64</c:v>
                </c:pt>
                <c:pt idx="6319">
                  <c:v>0.62</c:v>
                </c:pt>
                <c:pt idx="6320">
                  <c:v>0.62</c:v>
                </c:pt>
                <c:pt idx="6321">
                  <c:v>0.62</c:v>
                </c:pt>
                <c:pt idx="6322">
                  <c:v>0.62</c:v>
                </c:pt>
                <c:pt idx="6323">
                  <c:v>0.62</c:v>
                </c:pt>
                <c:pt idx="6324">
                  <c:v>0.62</c:v>
                </c:pt>
                <c:pt idx="6325">
                  <c:v>0.62</c:v>
                </c:pt>
                <c:pt idx="6326">
                  <c:v>0.62</c:v>
                </c:pt>
                <c:pt idx="6327">
                  <c:v>0.62</c:v>
                </c:pt>
                <c:pt idx="6328">
                  <c:v>0.62</c:v>
                </c:pt>
                <c:pt idx="6329">
                  <c:v>0.62</c:v>
                </c:pt>
                <c:pt idx="6330">
                  <c:v>0.62</c:v>
                </c:pt>
                <c:pt idx="6331">
                  <c:v>0.64</c:v>
                </c:pt>
                <c:pt idx="6332">
                  <c:v>0.64</c:v>
                </c:pt>
                <c:pt idx="6333">
                  <c:v>0.68</c:v>
                </c:pt>
                <c:pt idx="6334">
                  <c:v>0.68</c:v>
                </c:pt>
                <c:pt idx="6335">
                  <c:v>0.7</c:v>
                </c:pt>
                <c:pt idx="6336">
                  <c:v>0.7</c:v>
                </c:pt>
                <c:pt idx="6337">
                  <c:v>0.72</c:v>
                </c:pt>
                <c:pt idx="6338">
                  <c:v>0.7</c:v>
                </c:pt>
                <c:pt idx="6339">
                  <c:v>0.7</c:v>
                </c:pt>
                <c:pt idx="6340">
                  <c:v>0.66</c:v>
                </c:pt>
                <c:pt idx="6341">
                  <c:v>0.66</c:v>
                </c:pt>
                <c:pt idx="6342">
                  <c:v>0.64</c:v>
                </c:pt>
                <c:pt idx="6343">
                  <c:v>0.64</c:v>
                </c:pt>
                <c:pt idx="6344">
                  <c:v>0.62</c:v>
                </c:pt>
                <c:pt idx="6345">
                  <c:v>0.62</c:v>
                </c:pt>
                <c:pt idx="6346">
                  <c:v>0.62</c:v>
                </c:pt>
                <c:pt idx="6347">
                  <c:v>0.62</c:v>
                </c:pt>
                <c:pt idx="6348">
                  <c:v>0.62</c:v>
                </c:pt>
                <c:pt idx="6349">
                  <c:v>0.62</c:v>
                </c:pt>
                <c:pt idx="6350">
                  <c:v>0.62</c:v>
                </c:pt>
                <c:pt idx="6351">
                  <c:v>0.62</c:v>
                </c:pt>
                <c:pt idx="6352">
                  <c:v>0.62</c:v>
                </c:pt>
                <c:pt idx="6353">
                  <c:v>0.62</c:v>
                </c:pt>
                <c:pt idx="6354">
                  <c:v>0.64</c:v>
                </c:pt>
                <c:pt idx="6355">
                  <c:v>0.64</c:v>
                </c:pt>
                <c:pt idx="6356">
                  <c:v>0.64</c:v>
                </c:pt>
                <c:pt idx="6357">
                  <c:v>0.66</c:v>
                </c:pt>
                <c:pt idx="6358">
                  <c:v>0.66</c:v>
                </c:pt>
                <c:pt idx="6359">
                  <c:v>0.7</c:v>
                </c:pt>
                <c:pt idx="6360">
                  <c:v>0.68</c:v>
                </c:pt>
                <c:pt idx="6361">
                  <c:v>0.68</c:v>
                </c:pt>
                <c:pt idx="6362">
                  <c:v>0.66</c:v>
                </c:pt>
                <c:pt idx="6363">
                  <c:v>0.66</c:v>
                </c:pt>
                <c:pt idx="6364">
                  <c:v>0.64</c:v>
                </c:pt>
                <c:pt idx="6365">
                  <c:v>0.64</c:v>
                </c:pt>
                <c:pt idx="6366">
                  <c:v>0.62</c:v>
                </c:pt>
                <c:pt idx="6367">
                  <c:v>0.6</c:v>
                </c:pt>
                <c:pt idx="6368">
                  <c:v>0.6</c:v>
                </c:pt>
                <c:pt idx="6369">
                  <c:v>0.6</c:v>
                </c:pt>
                <c:pt idx="6370">
                  <c:v>0.6</c:v>
                </c:pt>
                <c:pt idx="6371">
                  <c:v>0.6</c:v>
                </c:pt>
                <c:pt idx="6372">
                  <c:v>0.6</c:v>
                </c:pt>
                <c:pt idx="6373">
                  <c:v>0.6</c:v>
                </c:pt>
                <c:pt idx="6374">
                  <c:v>0.6</c:v>
                </c:pt>
                <c:pt idx="6375">
                  <c:v>0.6</c:v>
                </c:pt>
                <c:pt idx="6376">
                  <c:v>0.6</c:v>
                </c:pt>
                <c:pt idx="6377">
                  <c:v>0.6</c:v>
                </c:pt>
                <c:pt idx="6378">
                  <c:v>0.62</c:v>
                </c:pt>
                <c:pt idx="6379">
                  <c:v>0.62</c:v>
                </c:pt>
                <c:pt idx="6380">
                  <c:v>0.62</c:v>
                </c:pt>
                <c:pt idx="6381">
                  <c:v>0.66</c:v>
                </c:pt>
                <c:pt idx="6382">
                  <c:v>0.68</c:v>
                </c:pt>
                <c:pt idx="6383">
                  <c:v>0.7</c:v>
                </c:pt>
                <c:pt idx="6384">
                  <c:v>0.72</c:v>
                </c:pt>
                <c:pt idx="6385">
                  <c:v>0.7</c:v>
                </c:pt>
                <c:pt idx="6386">
                  <c:v>0.7</c:v>
                </c:pt>
                <c:pt idx="6387">
                  <c:v>0.7</c:v>
                </c:pt>
                <c:pt idx="6388">
                  <c:v>0.66</c:v>
                </c:pt>
                <c:pt idx="6389">
                  <c:v>0.66</c:v>
                </c:pt>
                <c:pt idx="6390">
                  <c:v>0.6</c:v>
                </c:pt>
                <c:pt idx="6391">
                  <c:v>0.6</c:v>
                </c:pt>
                <c:pt idx="6392">
                  <c:v>0.6</c:v>
                </c:pt>
                <c:pt idx="6393">
                  <c:v>0.6</c:v>
                </c:pt>
                <c:pt idx="6394">
                  <c:v>0.6</c:v>
                </c:pt>
                <c:pt idx="6395">
                  <c:v>0.6</c:v>
                </c:pt>
                <c:pt idx="6396">
                  <c:v>0.6</c:v>
                </c:pt>
                <c:pt idx="6397">
                  <c:v>0.6</c:v>
                </c:pt>
                <c:pt idx="6398">
                  <c:v>0.6</c:v>
                </c:pt>
                <c:pt idx="6399">
                  <c:v>0.6</c:v>
                </c:pt>
                <c:pt idx="6400">
                  <c:v>0.6</c:v>
                </c:pt>
                <c:pt idx="6401">
                  <c:v>0.6</c:v>
                </c:pt>
                <c:pt idx="6402">
                  <c:v>0.6</c:v>
                </c:pt>
                <c:pt idx="6403">
                  <c:v>0.62</c:v>
                </c:pt>
                <c:pt idx="6404">
                  <c:v>0.64</c:v>
                </c:pt>
                <c:pt idx="6405">
                  <c:v>0.62</c:v>
                </c:pt>
                <c:pt idx="6406">
                  <c:v>0.66</c:v>
                </c:pt>
                <c:pt idx="6407">
                  <c:v>0.64</c:v>
                </c:pt>
                <c:pt idx="6408">
                  <c:v>0.68</c:v>
                </c:pt>
                <c:pt idx="6409">
                  <c:v>0.68</c:v>
                </c:pt>
                <c:pt idx="6410">
                  <c:v>0.68</c:v>
                </c:pt>
                <c:pt idx="6411">
                  <c:v>0.66</c:v>
                </c:pt>
                <c:pt idx="6412">
                  <c:v>0.64</c:v>
                </c:pt>
                <c:pt idx="6413">
                  <c:v>0.62</c:v>
                </c:pt>
                <c:pt idx="6414">
                  <c:v>0.6</c:v>
                </c:pt>
                <c:pt idx="6415">
                  <c:v>0.57999999999999996</c:v>
                </c:pt>
                <c:pt idx="6416">
                  <c:v>0.56000000000000005</c:v>
                </c:pt>
                <c:pt idx="6417">
                  <c:v>0.52</c:v>
                </c:pt>
                <c:pt idx="6418">
                  <c:v>0.52</c:v>
                </c:pt>
                <c:pt idx="6419">
                  <c:v>0.52</c:v>
                </c:pt>
                <c:pt idx="6420">
                  <c:v>0.52</c:v>
                </c:pt>
                <c:pt idx="6421">
                  <c:v>0.52</c:v>
                </c:pt>
                <c:pt idx="6422">
                  <c:v>0.52</c:v>
                </c:pt>
                <c:pt idx="6423">
                  <c:v>0.52</c:v>
                </c:pt>
                <c:pt idx="6424">
                  <c:v>0.52</c:v>
                </c:pt>
                <c:pt idx="6425">
                  <c:v>0.52</c:v>
                </c:pt>
                <c:pt idx="6426">
                  <c:v>0.54</c:v>
                </c:pt>
                <c:pt idx="6427">
                  <c:v>0.56000000000000005</c:v>
                </c:pt>
                <c:pt idx="6428">
                  <c:v>0.6</c:v>
                </c:pt>
                <c:pt idx="6429">
                  <c:v>0.64</c:v>
                </c:pt>
                <c:pt idx="6430">
                  <c:v>0.64</c:v>
                </c:pt>
                <c:pt idx="6431">
                  <c:v>0.66</c:v>
                </c:pt>
                <c:pt idx="6432">
                  <c:v>0.64</c:v>
                </c:pt>
                <c:pt idx="6433">
                  <c:v>0.64</c:v>
                </c:pt>
                <c:pt idx="6434">
                  <c:v>0.62</c:v>
                </c:pt>
                <c:pt idx="6435">
                  <c:v>0.62</c:v>
                </c:pt>
                <c:pt idx="6436">
                  <c:v>0.57999999999999996</c:v>
                </c:pt>
                <c:pt idx="6437">
                  <c:v>0.54</c:v>
                </c:pt>
                <c:pt idx="6438">
                  <c:v>0.54</c:v>
                </c:pt>
                <c:pt idx="6439">
                  <c:v>0.52</c:v>
                </c:pt>
                <c:pt idx="6440">
                  <c:v>0.52</c:v>
                </c:pt>
                <c:pt idx="6441">
                  <c:v>0.52</c:v>
                </c:pt>
                <c:pt idx="6442">
                  <c:v>0.5</c:v>
                </c:pt>
                <c:pt idx="6443">
                  <c:v>0.48</c:v>
                </c:pt>
                <c:pt idx="6444">
                  <c:v>0.46</c:v>
                </c:pt>
                <c:pt idx="6445">
                  <c:v>0.46</c:v>
                </c:pt>
                <c:pt idx="6446">
                  <c:v>0.44</c:v>
                </c:pt>
                <c:pt idx="6447">
                  <c:v>0.44</c:v>
                </c:pt>
                <c:pt idx="6448">
                  <c:v>0.42</c:v>
                </c:pt>
                <c:pt idx="6449">
                  <c:v>0.42</c:v>
                </c:pt>
                <c:pt idx="6450">
                  <c:v>0.4</c:v>
                </c:pt>
                <c:pt idx="6451">
                  <c:v>0.4</c:v>
                </c:pt>
                <c:pt idx="6452">
                  <c:v>0.4</c:v>
                </c:pt>
                <c:pt idx="6453">
                  <c:v>0.38</c:v>
                </c:pt>
                <c:pt idx="6454">
                  <c:v>0.4</c:v>
                </c:pt>
                <c:pt idx="6455">
                  <c:v>0.4</c:v>
                </c:pt>
                <c:pt idx="6456">
                  <c:v>0.42</c:v>
                </c:pt>
                <c:pt idx="6457">
                  <c:v>0.42</c:v>
                </c:pt>
                <c:pt idx="6458">
                  <c:v>0.4</c:v>
                </c:pt>
                <c:pt idx="6459">
                  <c:v>0.4</c:v>
                </c:pt>
                <c:pt idx="6460">
                  <c:v>0.38</c:v>
                </c:pt>
                <c:pt idx="6461">
                  <c:v>0.38</c:v>
                </c:pt>
                <c:pt idx="6462">
                  <c:v>0.36</c:v>
                </c:pt>
                <c:pt idx="6463">
                  <c:v>0.36</c:v>
                </c:pt>
                <c:pt idx="6464">
                  <c:v>0.36</c:v>
                </c:pt>
                <c:pt idx="6465">
                  <c:v>0.36</c:v>
                </c:pt>
                <c:pt idx="6466">
                  <c:v>0.36</c:v>
                </c:pt>
                <c:pt idx="6467">
                  <c:v>0.34</c:v>
                </c:pt>
                <c:pt idx="6468">
                  <c:v>0.34</c:v>
                </c:pt>
                <c:pt idx="6469">
                  <c:v>0.34</c:v>
                </c:pt>
                <c:pt idx="6470">
                  <c:v>0.34</c:v>
                </c:pt>
                <c:pt idx="6471">
                  <c:v>0.32</c:v>
                </c:pt>
                <c:pt idx="6472">
                  <c:v>0.32</c:v>
                </c:pt>
                <c:pt idx="6473">
                  <c:v>0.34</c:v>
                </c:pt>
                <c:pt idx="6474">
                  <c:v>0.34</c:v>
                </c:pt>
                <c:pt idx="6475">
                  <c:v>0.36</c:v>
                </c:pt>
                <c:pt idx="6476">
                  <c:v>0.36</c:v>
                </c:pt>
                <c:pt idx="6477">
                  <c:v>0.38</c:v>
                </c:pt>
                <c:pt idx="6478">
                  <c:v>0.4</c:v>
                </c:pt>
                <c:pt idx="6479">
                  <c:v>0.4</c:v>
                </c:pt>
                <c:pt idx="6480">
                  <c:v>0.36</c:v>
                </c:pt>
                <c:pt idx="6481">
                  <c:v>0.36</c:v>
                </c:pt>
                <c:pt idx="6482">
                  <c:v>0.36</c:v>
                </c:pt>
                <c:pt idx="6483">
                  <c:v>0.36</c:v>
                </c:pt>
                <c:pt idx="6484">
                  <c:v>0.36</c:v>
                </c:pt>
                <c:pt idx="6485">
                  <c:v>0.38</c:v>
                </c:pt>
                <c:pt idx="6486">
                  <c:v>0.36</c:v>
                </c:pt>
                <c:pt idx="6487">
                  <c:v>0.36</c:v>
                </c:pt>
                <c:pt idx="6488">
                  <c:v>0.36</c:v>
                </c:pt>
                <c:pt idx="6489">
                  <c:v>0.36</c:v>
                </c:pt>
                <c:pt idx="6490">
                  <c:v>0.34</c:v>
                </c:pt>
                <c:pt idx="6491">
                  <c:v>0.36</c:v>
                </c:pt>
                <c:pt idx="6492">
                  <c:v>0.36</c:v>
                </c:pt>
                <c:pt idx="6493">
                  <c:v>0.36</c:v>
                </c:pt>
                <c:pt idx="6494">
                  <c:v>0.34</c:v>
                </c:pt>
                <c:pt idx="6495">
                  <c:v>0.36</c:v>
                </c:pt>
                <c:pt idx="6496">
                  <c:v>0.36</c:v>
                </c:pt>
                <c:pt idx="6497">
                  <c:v>0.36</c:v>
                </c:pt>
                <c:pt idx="6498">
                  <c:v>0.36</c:v>
                </c:pt>
                <c:pt idx="6499">
                  <c:v>0.4</c:v>
                </c:pt>
                <c:pt idx="6500">
                  <c:v>0.4</c:v>
                </c:pt>
                <c:pt idx="6501">
                  <c:v>0.4</c:v>
                </c:pt>
                <c:pt idx="6502">
                  <c:v>0.4</c:v>
                </c:pt>
                <c:pt idx="6503">
                  <c:v>0.42</c:v>
                </c:pt>
                <c:pt idx="6504">
                  <c:v>0.4</c:v>
                </c:pt>
                <c:pt idx="6505">
                  <c:v>0.4</c:v>
                </c:pt>
                <c:pt idx="6506">
                  <c:v>0.4</c:v>
                </c:pt>
                <c:pt idx="6507">
                  <c:v>0.4</c:v>
                </c:pt>
                <c:pt idx="6508">
                  <c:v>0.4</c:v>
                </c:pt>
                <c:pt idx="6509">
                  <c:v>0.4</c:v>
                </c:pt>
                <c:pt idx="6510">
                  <c:v>0.4</c:v>
                </c:pt>
                <c:pt idx="6511">
                  <c:v>0.4</c:v>
                </c:pt>
                <c:pt idx="6512">
                  <c:v>0.4</c:v>
                </c:pt>
                <c:pt idx="6513">
                  <c:v>0.4</c:v>
                </c:pt>
                <c:pt idx="6514">
                  <c:v>0.4</c:v>
                </c:pt>
                <c:pt idx="6515">
                  <c:v>0.4</c:v>
                </c:pt>
                <c:pt idx="6516">
                  <c:v>0.4</c:v>
                </c:pt>
                <c:pt idx="6517">
                  <c:v>0.4</c:v>
                </c:pt>
                <c:pt idx="6518">
                  <c:v>0.4</c:v>
                </c:pt>
                <c:pt idx="6519">
                  <c:v>0.4</c:v>
                </c:pt>
                <c:pt idx="6520">
                  <c:v>0.4</c:v>
                </c:pt>
                <c:pt idx="6521">
                  <c:v>0.42</c:v>
                </c:pt>
                <c:pt idx="6522">
                  <c:v>0.44</c:v>
                </c:pt>
                <c:pt idx="6523">
                  <c:v>0.46</c:v>
                </c:pt>
                <c:pt idx="6524">
                  <c:v>0.48</c:v>
                </c:pt>
                <c:pt idx="6525">
                  <c:v>0.54</c:v>
                </c:pt>
                <c:pt idx="6526">
                  <c:v>0.56000000000000005</c:v>
                </c:pt>
                <c:pt idx="6527">
                  <c:v>0.56000000000000005</c:v>
                </c:pt>
                <c:pt idx="6528">
                  <c:v>0.57999999999999996</c:v>
                </c:pt>
                <c:pt idx="6529">
                  <c:v>0.57999999999999996</c:v>
                </c:pt>
                <c:pt idx="6530">
                  <c:v>0.57999999999999996</c:v>
                </c:pt>
                <c:pt idx="6531">
                  <c:v>0.56000000000000005</c:v>
                </c:pt>
                <c:pt idx="6532">
                  <c:v>0.54</c:v>
                </c:pt>
                <c:pt idx="6533">
                  <c:v>0.52</c:v>
                </c:pt>
                <c:pt idx="6534">
                  <c:v>0.52</c:v>
                </c:pt>
                <c:pt idx="6535">
                  <c:v>0.5</c:v>
                </c:pt>
                <c:pt idx="6536">
                  <c:v>0.5</c:v>
                </c:pt>
                <c:pt idx="6537">
                  <c:v>0.48</c:v>
                </c:pt>
                <c:pt idx="6538">
                  <c:v>0.48</c:v>
                </c:pt>
                <c:pt idx="6539">
                  <c:v>0.48</c:v>
                </c:pt>
                <c:pt idx="6540">
                  <c:v>0.46</c:v>
                </c:pt>
                <c:pt idx="6541">
                  <c:v>0.46</c:v>
                </c:pt>
                <c:pt idx="6542">
                  <c:v>0.44</c:v>
                </c:pt>
                <c:pt idx="6543">
                  <c:v>0.44</c:v>
                </c:pt>
                <c:pt idx="6544">
                  <c:v>0.44</c:v>
                </c:pt>
                <c:pt idx="6545">
                  <c:v>0.46</c:v>
                </c:pt>
                <c:pt idx="6546">
                  <c:v>0.52</c:v>
                </c:pt>
                <c:pt idx="6547">
                  <c:v>0.54</c:v>
                </c:pt>
                <c:pt idx="6548">
                  <c:v>0.56000000000000005</c:v>
                </c:pt>
                <c:pt idx="6549">
                  <c:v>0.6</c:v>
                </c:pt>
                <c:pt idx="6550">
                  <c:v>0.62</c:v>
                </c:pt>
                <c:pt idx="6551">
                  <c:v>0.64</c:v>
                </c:pt>
                <c:pt idx="6552">
                  <c:v>0.64</c:v>
                </c:pt>
                <c:pt idx="6553">
                  <c:v>0.64</c:v>
                </c:pt>
                <c:pt idx="6554">
                  <c:v>0.64</c:v>
                </c:pt>
                <c:pt idx="6555">
                  <c:v>0.64</c:v>
                </c:pt>
                <c:pt idx="6556">
                  <c:v>0.6</c:v>
                </c:pt>
                <c:pt idx="6557">
                  <c:v>0.57999999999999996</c:v>
                </c:pt>
                <c:pt idx="6558">
                  <c:v>0.52</c:v>
                </c:pt>
                <c:pt idx="6559">
                  <c:v>0.5</c:v>
                </c:pt>
                <c:pt idx="6560">
                  <c:v>0.52</c:v>
                </c:pt>
                <c:pt idx="6561">
                  <c:v>0.5</c:v>
                </c:pt>
                <c:pt idx="6562">
                  <c:v>0.5</c:v>
                </c:pt>
                <c:pt idx="6563">
                  <c:v>0.48</c:v>
                </c:pt>
                <c:pt idx="6564">
                  <c:v>0.46</c:v>
                </c:pt>
                <c:pt idx="6565">
                  <c:v>0.44</c:v>
                </c:pt>
                <c:pt idx="6566">
                  <c:v>0.44</c:v>
                </c:pt>
                <c:pt idx="6567">
                  <c:v>0.42</c:v>
                </c:pt>
                <c:pt idx="6568">
                  <c:v>0.4</c:v>
                </c:pt>
                <c:pt idx="6569">
                  <c:v>0.42</c:v>
                </c:pt>
                <c:pt idx="6570">
                  <c:v>0.44</c:v>
                </c:pt>
                <c:pt idx="6571">
                  <c:v>0.46</c:v>
                </c:pt>
                <c:pt idx="6572">
                  <c:v>0.52</c:v>
                </c:pt>
                <c:pt idx="6573">
                  <c:v>0.54</c:v>
                </c:pt>
                <c:pt idx="6574">
                  <c:v>0.56000000000000005</c:v>
                </c:pt>
                <c:pt idx="6575">
                  <c:v>0.56000000000000005</c:v>
                </c:pt>
                <c:pt idx="6576">
                  <c:v>0.57999999999999996</c:v>
                </c:pt>
                <c:pt idx="6577">
                  <c:v>0.57999999999999996</c:v>
                </c:pt>
                <c:pt idx="6578">
                  <c:v>0.57999999999999996</c:v>
                </c:pt>
                <c:pt idx="6579">
                  <c:v>0.56000000000000005</c:v>
                </c:pt>
                <c:pt idx="6580">
                  <c:v>0.54</c:v>
                </c:pt>
                <c:pt idx="6581">
                  <c:v>0.52</c:v>
                </c:pt>
                <c:pt idx="6582">
                  <c:v>0.5</c:v>
                </c:pt>
                <c:pt idx="6583">
                  <c:v>0.46</c:v>
                </c:pt>
                <c:pt idx="6584">
                  <c:v>0.46</c:v>
                </c:pt>
                <c:pt idx="6585">
                  <c:v>0.44</c:v>
                </c:pt>
                <c:pt idx="6586">
                  <c:v>0.44</c:v>
                </c:pt>
                <c:pt idx="6587">
                  <c:v>0.44</c:v>
                </c:pt>
                <c:pt idx="6588">
                  <c:v>0.42</c:v>
                </c:pt>
                <c:pt idx="6589">
                  <c:v>0.4</c:v>
                </c:pt>
                <c:pt idx="6590">
                  <c:v>0.4</c:v>
                </c:pt>
                <c:pt idx="6591">
                  <c:v>0.42</c:v>
                </c:pt>
                <c:pt idx="6592">
                  <c:v>0.42</c:v>
                </c:pt>
                <c:pt idx="6593">
                  <c:v>0.42</c:v>
                </c:pt>
                <c:pt idx="6594">
                  <c:v>0.46</c:v>
                </c:pt>
                <c:pt idx="6595">
                  <c:v>0.48</c:v>
                </c:pt>
                <c:pt idx="6596">
                  <c:v>0.52</c:v>
                </c:pt>
                <c:pt idx="6597">
                  <c:v>0.56000000000000005</c:v>
                </c:pt>
                <c:pt idx="6598">
                  <c:v>0.6</c:v>
                </c:pt>
                <c:pt idx="6599">
                  <c:v>0.6</c:v>
                </c:pt>
                <c:pt idx="6600">
                  <c:v>0.62</c:v>
                </c:pt>
                <c:pt idx="6601">
                  <c:v>0.66</c:v>
                </c:pt>
                <c:pt idx="6602">
                  <c:v>0.64</c:v>
                </c:pt>
                <c:pt idx="6603">
                  <c:v>0.6</c:v>
                </c:pt>
                <c:pt idx="6604">
                  <c:v>0.56000000000000005</c:v>
                </c:pt>
                <c:pt idx="6605">
                  <c:v>0.56000000000000005</c:v>
                </c:pt>
                <c:pt idx="6606">
                  <c:v>0.54</c:v>
                </c:pt>
                <c:pt idx="6607">
                  <c:v>0.5</c:v>
                </c:pt>
                <c:pt idx="6608">
                  <c:v>0.5</c:v>
                </c:pt>
                <c:pt idx="6609">
                  <c:v>0.5</c:v>
                </c:pt>
                <c:pt idx="6610">
                  <c:v>0.48</c:v>
                </c:pt>
                <c:pt idx="6611">
                  <c:v>0.46</c:v>
                </c:pt>
                <c:pt idx="6612">
                  <c:v>0.46</c:v>
                </c:pt>
                <c:pt idx="6613">
                  <c:v>0.44</c:v>
                </c:pt>
                <c:pt idx="6614">
                  <c:v>0.42</c:v>
                </c:pt>
                <c:pt idx="6615">
                  <c:v>0.42</c:v>
                </c:pt>
                <c:pt idx="6616">
                  <c:v>0.42</c:v>
                </c:pt>
                <c:pt idx="6617">
                  <c:v>0.42</c:v>
                </c:pt>
                <c:pt idx="6618">
                  <c:v>0.46</c:v>
                </c:pt>
                <c:pt idx="6619">
                  <c:v>0.5</c:v>
                </c:pt>
                <c:pt idx="6620">
                  <c:v>0.52</c:v>
                </c:pt>
                <c:pt idx="6621">
                  <c:v>0.57999999999999996</c:v>
                </c:pt>
                <c:pt idx="6622">
                  <c:v>0.62</c:v>
                </c:pt>
                <c:pt idx="6623">
                  <c:v>0.62</c:v>
                </c:pt>
                <c:pt idx="6624">
                  <c:v>0.62</c:v>
                </c:pt>
                <c:pt idx="6625">
                  <c:v>0.66</c:v>
                </c:pt>
                <c:pt idx="6626">
                  <c:v>0.64</c:v>
                </c:pt>
                <c:pt idx="6627">
                  <c:v>0.62</c:v>
                </c:pt>
                <c:pt idx="6628">
                  <c:v>0.6</c:v>
                </c:pt>
                <c:pt idx="6629">
                  <c:v>0.54</c:v>
                </c:pt>
                <c:pt idx="6630">
                  <c:v>0.52</c:v>
                </c:pt>
                <c:pt idx="6631">
                  <c:v>0.52</c:v>
                </c:pt>
                <c:pt idx="6632">
                  <c:v>0.5</c:v>
                </c:pt>
                <c:pt idx="6633">
                  <c:v>0.48</c:v>
                </c:pt>
                <c:pt idx="6634">
                  <c:v>0.46</c:v>
                </c:pt>
                <c:pt idx="6635">
                  <c:v>0.46</c:v>
                </c:pt>
                <c:pt idx="6636">
                  <c:v>0.46</c:v>
                </c:pt>
                <c:pt idx="6637">
                  <c:v>0.44</c:v>
                </c:pt>
                <c:pt idx="6638">
                  <c:v>0.44</c:v>
                </c:pt>
                <c:pt idx="6639">
                  <c:v>0.44</c:v>
                </c:pt>
                <c:pt idx="6640">
                  <c:v>0.44</c:v>
                </c:pt>
                <c:pt idx="6641">
                  <c:v>0.44</c:v>
                </c:pt>
                <c:pt idx="6642">
                  <c:v>0.46</c:v>
                </c:pt>
                <c:pt idx="6643">
                  <c:v>0.5</c:v>
                </c:pt>
                <c:pt idx="6644">
                  <c:v>0.56000000000000005</c:v>
                </c:pt>
                <c:pt idx="6645">
                  <c:v>0.62</c:v>
                </c:pt>
                <c:pt idx="6646">
                  <c:v>0.64</c:v>
                </c:pt>
                <c:pt idx="6647">
                  <c:v>0.66</c:v>
                </c:pt>
                <c:pt idx="6648">
                  <c:v>0.68</c:v>
                </c:pt>
                <c:pt idx="6649">
                  <c:v>0.68</c:v>
                </c:pt>
                <c:pt idx="6650">
                  <c:v>0.66</c:v>
                </c:pt>
                <c:pt idx="6651">
                  <c:v>0.62</c:v>
                </c:pt>
                <c:pt idx="6652">
                  <c:v>0.64</c:v>
                </c:pt>
                <c:pt idx="6653">
                  <c:v>0.56000000000000005</c:v>
                </c:pt>
                <c:pt idx="6654">
                  <c:v>0.56000000000000005</c:v>
                </c:pt>
                <c:pt idx="6655">
                  <c:v>0.54</c:v>
                </c:pt>
                <c:pt idx="6656">
                  <c:v>0.52</c:v>
                </c:pt>
                <c:pt idx="6657">
                  <c:v>0.5</c:v>
                </c:pt>
                <c:pt idx="6658">
                  <c:v>0.5</c:v>
                </c:pt>
                <c:pt idx="6659">
                  <c:v>0.48</c:v>
                </c:pt>
                <c:pt idx="6660">
                  <c:v>0.48</c:v>
                </c:pt>
                <c:pt idx="6661">
                  <c:v>0.46</c:v>
                </c:pt>
                <c:pt idx="6662">
                  <c:v>0.46</c:v>
                </c:pt>
                <c:pt idx="6663">
                  <c:v>0.46</c:v>
                </c:pt>
                <c:pt idx="6664">
                  <c:v>0.44</c:v>
                </c:pt>
                <c:pt idx="6665">
                  <c:v>0.46</c:v>
                </c:pt>
                <c:pt idx="6666">
                  <c:v>0.52</c:v>
                </c:pt>
                <c:pt idx="6667">
                  <c:v>0.54</c:v>
                </c:pt>
                <c:pt idx="6668">
                  <c:v>0.56000000000000005</c:v>
                </c:pt>
                <c:pt idx="6669">
                  <c:v>0.62</c:v>
                </c:pt>
                <c:pt idx="6670">
                  <c:v>0.7</c:v>
                </c:pt>
                <c:pt idx="6671">
                  <c:v>0.72</c:v>
                </c:pt>
                <c:pt idx="6672">
                  <c:v>0.74</c:v>
                </c:pt>
                <c:pt idx="6673">
                  <c:v>0.72</c:v>
                </c:pt>
                <c:pt idx="6674">
                  <c:v>0.7</c:v>
                </c:pt>
                <c:pt idx="6675">
                  <c:v>0.66</c:v>
                </c:pt>
                <c:pt idx="6676">
                  <c:v>0.64</c:v>
                </c:pt>
                <c:pt idx="6677">
                  <c:v>0.57999999999999996</c:v>
                </c:pt>
                <c:pt idx="6678">
                  <c:v>0.6</c:v>
                </c:pt>
                <c:pt idx="6679">
                  <c:v>0.56000000000000005</c:v>
                </c:pt>
                <c:pt idx="6680">
                  <c:v>0.56000000000000005</c:v>
                </c:pt>
                <c:pt idx="6681">
                  <c:v>0.54</c:v>
                </c:pt>
                <c:pt idx="6682">
                  <c:v>0.54</c:v>
                </c:pt>
                <c:pt idx="6683">
                  <c:v>0.52</c:v>
                </c:pt>
                <c:pt idx="6684">
                  <c:v>0.52</c:v>
                </c:pt>
                <c:pt idx="6685">
                  <c:v>0.52</c:v>
                </c:pt>
                <c:pt idx="6686">
                  <c:v>0.52</c:v>
                </c:pt>
                <c:pt idx="6687">
                  <c:v>0.52</c:v>
                </c:pt>
                <c:pt idx="6688">
                  <c:v>0.52</c:v>
                </c:pt>
                <c:pt idx="6689">
                  <c:v>0.52</c:v>
                </c:pt>
                <c:pt idx="6690">
                  <c:v>0.56000000000000005</c:v>
                </c:pt>
                <c:pt idx="6691">
                  <c:v>0.6</c:v>
                </c:pt>
                <c:pt idx="6692">
                  <c:v>0.6</c:v>
                </c:pt>
                <c:pt idx="6693">
                  <c:v>0.6</c:v>
                </c:pt>
                <c:pt idx="6694">
                  <c:v>0.6</c:v>
                </c:pt>
                <c:pt idx="6695">
                  <c:v>0.6</c:v>
                </c:pt>
                <c:pt idx="6696">
                  <c:v>0.6</c:v>
                </c:pt>
                <c:pt idx="6697">
                  <c:v>0.6</c:v>
                </c:pt>
                <c:pt idx="6698">
                  <c:v>0.6</c:v>
                </c:pt>
                <c:pt idx="6699">
                  <c:v>0.6</c:v>
                </c:pt>
                <c:pt idx="6700">
                  <c:v>0.6</c:v>
                </c:pt>
                <c:pt idx="6701">
                  <c:v>0.57999999999999996</c:v>
                </c:pt>
                <c:pt idx="6702">
                  <c:v>0.57999999999999996</c:v>
                </c:pt>
                <c:pt idx="6703">
                  <c:v>0.57999999999999996</c:v>
                </c:pt>
                <c:pt idx="6704">
                  <c:v>0.56000000000000005</c:v>
                </c:pt>
                <c:pt idx="6705">
                  <c:v>0.56000000000000005</c:v>
                </c:pt>
                <c:pt idx="6706">
                  <c:v>0.56000000000000005</c:v>
                </c:pt>
                <c:pt idx="6707">
                  <c:v>0.56000000000000005</c:v>
                </c:pt>
                <c:pt idx="6708">
                  <c:v>0.56000000000000005</c:v>
                </c:pt>
                <c:pt idx="6709">
                  <c:v>0.54</c:v>
                </c:pt>
                <c:pt idx="6710">
                  <c:v>0.54</c:v>
                </c:pt>
                <c:pt idx="6711">
                  <c:v>0.54</c:v>
                </c:pt>
                <c:pt idx="6712">
                  <c:v>0.54</c:v>
                </c:pt>
                <c:pt idx="6713">
                  <c:v>0.54</c:v>
                </c:pt>
                <c:pt idx="6714">
                  <c:v>0.54</c:v>
                </c:pt>
                <c:pt idx="6715">
                  <c:v>0.54</c:v>
                </c:pt>
                <c:pt idx="6716">
                  <c:v>0.54</c:v>
                </c:pt>
                <c:pt idx="6717">
                  <c:v>0.54</c:v>
                </c:pt>
                <c:pt idx="6718">
                  <c:v>0.54</c:v>
                </c:pt>
                <c:pt idx="6719">
                  <c:v>0.54</c:v>
                </c:pt>
                <c:pt idx="6720">
                  <c:v>0.54</c:v>
                </c:pt>
                <c:pt idx="6721">
                  <c:v>0.54</c:v>
                </c:pt>
                <c:pt idx="6722">
                  <c:v>0.56000000000000005</c:v>
                </c:pt>
                <c:pt idx="6723">
                  <c:v>0.54</c:v>
                </c:pt>
                <c:pt idx="6724">
                  <c:v>0.54</c:v>
                </c:pt>
                <c:pt idx="6725">
                  <c:v>0.54</c:v>
                </c:pt>
                <c:pt idx="6726">
                  <c:v>0.54</c:v>
                </c:pt>
                <c:pt idx="6727">
                  <c:v>0.54</c:v>
                </c:pt>
                <c:pt idx="6728">
                  <c:v>0.54</c:v>
                </c:pt>
                <c:pt idx="6729">
                  <c:v>0.54</c:v>
                </c:pt>
                <c:pt idx="6730">
                  <c:v>0.54</c:v>
                </c:pt>
                <c:pt idx="6731">
                  <c:v>0.54</c:v>
                </c:pt>
                <c:pt idx="6732">
                  <c:v>0.54</c:v>
                </c:pt>
                <c:pt idx="6733">
                  <c:v>0.54</c:v>
                </c:pt>
                <c:pt idx="6734">
                  <c:v>0.54</c:v>
                </c:pt>
                <c:pt idx="6735">
                  <c:v>0.54</c:v>
                </c:pt>
                <c:pt idx="6736">
                  <c:v>0.54</c:v>
                </c:pt>
                <c:pt idx="6737">
                  <c:v>0.54</c:v>
                </c:pt>
                <c:pt idx="6738">
                  <c:v>0.54</c:v>
                </c:pt>
                <c:pt idx="6739">
                  <c:v>0.56000000000000005</c:v>
                </c:pt>
                <c:pt idx="6740">
                  <c:v>0.56000000000000005</c:v>
                </c:pt>
                <c:pt idx="6741">
                  <c:v>0.62</c:v>
                </c:pt>
                <c:pt idx="6742">
                  <c:v>0.62</c:v>
                </c:pt>
                <c:pt idx="6743">
                  <c:v>0.64</c:v>
                </c:pt>
                <c:pt idx="6744">
                  <c:v>0.66</c:v>
                </c:pt>
                <c:pt idx="6745">
                  <c:v>0.66</c:v>
                </c:pt>
                <c:pt idx="6746">
                  <c:v>0.66</c:v>
                </c:pt>
                <c:pt idx="6747">
                  <c:v>0.62</c:v>
                </c:pt>
                <c:pt idx="6748">
                  <c:v>0.62</c:v>
                </c:pt>
                <c:pt idx="6749">
                  <c:v>0.62</c:v>
                </c:pt>
                <c:pt idx="6750">
                  <c:v>0.62</c:v>
                </c:pt>
                <c:pt idx="6751">
                  <c:v>0.62</c:v>
                </c:pt>
                <c:pt idx="6752">
                  <c:v>0.62</c:v>
                </c:pt>
                <c:pt idx="6753">
                  <c:v>0.57999999999999996</c:v>
                </c:pt>
                <c:pt idx="6754">
                  <c:v>0.57999999999999996</c:v>
                </c:pt>
                <c:pt idx="6755">
                  <c:v>0.57999999999999996</c:v>
                </c:pt>
                <c:pt idx="6756">
                  <c:v>0.56000000000000005</c:v>
                </c:pt>
                <c:pt idx="6757">
                  <c:v>0.56000000000000005</c:v>
                </c:pt>
                <c:pt idx="6758">
                  <c:v>0.56000000000000005</c:v>
                </c:pt>
                <c:pt idx="6759">
                  <c:v>0.56000000000000005</c:v>
                </c:pt>
                <c:pt idx="6760">
                  <c:v>0.56000000000000005</c:v>
                </c:pt>
                <c:pt idx="6761">
                  <c:v>0.56000000000000005</c:v>
                </c:pt>
                <c:pt idx="6762">
                  <c:v>0.56000000000000005</c:v>
                </c:pt>
                <c:pt idx="6763">
                  <c:v>0.56000000000000005</c:v>
                </c:pt>
                <c:pt idx="6764">
                  <c:v>0.54</c:v>
                </c:pt>
                <c:pt idx="6765">
                  <c:v>0.52</c:v>
                </c:pt>
                <c:pt idx="6766">
                  <c:v>0.52</c:v>
                </c:pt>
                <c:pt idx="6767">
                  <c:v>0.56000000000000005</c:v>
                </c:pt>
                <c:pt idx="6768">
                  <c:v>0.62</c:v>
                </c:pt>
                <c:pt idx="6769">
                  <c:v>0.62</c:v>
                </c:pt>
                <c:pt idx="6770">
                  <c:v>0.6</c:v>
                </c:pt>
                <c:pt idx="6771">
                  <c:v>0.57999999999999996</c:v>
                </c:pt>
                <c:pt idx="6772">
                  <c:v>0.54</c:v>
                </c:pt>
                <c:pt idx="6773">
                  <c:v>0.54</c:v>
                </c:pt>
                <c:pt idx="6774">
                  <c:v>0.52</c:v>
                </c:pt>
                <c:pt idx="6775">
                  <c:v>0.5</c:v>
                </c:pt>
                <c:pt idx="6776">
                  <c:v>0.46</c:v>
                </c:pt>
                <c:pt idx="6777">
                  <c:v>0.46</c:v>
                </c:pt>
                <c:pt idx="6778">
                  <c:v>0.46</c:v>
                </c:pt>
                <c:pt idx="6779">
                  <c:v>0.46</c:v>
                </c:pt>
                <c:pt idx="6780">
                  <c:v>0.46</c:v>
                </c:pt>
                <c:pt idx="6781">
                  <c:v>0.44</c:v>
                </c:pt>
                <c:pt idx="6782">
                  <c:v>0.42</c:v>
                </c:pt>
                <c:pt idx="6783">
                  <c:v>0.42</c:v>
                </c:pt>
                <c:pt idx="6784">
                  <c:v>0.4</c:v>
                </c:pt>
                <c:pt idx="6785">
                  <c:v>0.4</c:v>
                </c:pt>
                <c:pt idx="6786">
                  <c:v>0.46</c:v>
                </c:pt>
                <c:pt idx="6787">
                  <c:v>0.52</c:v>
                </c:pt>
                <c:pt idx="6788">
                  <c:v>0.54</c:v>
                </c:pt>
                <c:pt idx="6789">
                  <c:v>0.56000000000000005</c:v>
                </c:pt>
                <c:pt idx="6790">
                  <c:v>0.57999999999999996</c:v>
                </c:pt>
                <c:pt idx="6791">
                  <c:v>0.6</c:v>
                </c:pt>
                <c:pt idx="6792">
                  <c:v>0.6</c:v>
                </c:pt>
                <c:pt idx="6793">
                  <c:v>0.62</c:v>
                </c:pt>
                <c:pt idx="6794">
                  <c:v>0.62</c:v>
                </c:pt>
                <c:pt idx="6795">
                  <c:v>0.57999999999999996</c:v>
                </c:pt>
                <c:pt idx="6796">
                  <c:v>0.54</c:v>
                </c:pt>
                <c:pt idx="6797">
                  <c:v>0.5</c:v>
                </c:pt>
                <c:pt idx="6798">
                  <c:v>0.5</c:v>
                </c:pt>
                <c:pt idx="6799">
                  <c:v>0.5</c:v>
                </c:pt>
                <c:pt idx="6800">
                  <c:v>0.5</c:v>
                </c:pt>
                <c:pt idx="6801">
                  <c:v>0.48</c:v>
                </c:pt>
                <c:pt idx="6802">
                  <c:v>0.46</c:v>
                </c:pt>
                <c:pt idx="6803">
                  <c:v>0.44</c:v>
                </c:pt>
                <c:pt idx="6804">
                  <c:v>0.42</c:v>
                </c:pt>
                <c:pt idx="6805">
                  <c:v>0.42</c:v>
                </c:pt>
                <c:pt idx="6806">
                  <c:v>0.42</c:v>
                </c:pt>
                <c:pt idx="6807">
                  <c:v>0.42</c:v>
                </c:pt>
                <c:pt idx="6808">
                  <c:v>0.38</c:v>
                </c:pt>
                <c:pt idx="6809">
                  <c:v>0.4</c:v>
                </c:pt>
                <c:pt idx="6810">
                  <c:v>0.44</c:v>
                </c:pt>
                <c:pt idx="6811">
                  <c:v>0.5</c:v>
                </c:pt>
                <c:pt idx="6812">
                  <c:v>0.54</c:v>
                </c:pt>
                <c:pt idx="6813">
                  <c:v>0.56000000000000005</c:v>
                </c:pt>
                <c:pt idx="6814">
                  <c:v>0.57999999999999996</c:v>
                </c:pt>
                <c:pt idx="6815">
                  <c:v>0.6</c:v>
                </c:pt>
                <c:pt idx="6816">
                  <c:v>0.6</c:v>
                </c:pt>
                <c:pt idx="6817">
                  <c:v>0.62</c:v>
                </c:pt>
                <c:pt idx="6818">
                  <c:v>0.6</c:v>
                </c:pt>
                <c:pt idx="6819">
                  <c:v>0.57999999999999996</c:v>
                </c:pt>
                <c:pt idx="6820">
                  <c:v>0.56000000000000005</c:v>
                </c:pt>
                <c:pt idx="6821">
                  <c:v>0.54</c:v>
                </c:pt>
                <c:pt idx="6822">
                  <c:v>0.54</c:v>
                </c:pt>
                <c:pt idx="6823">
                  <c:v>0.54</c:v>
                </c:pt>
                <c:pt idx="6824">
                  <c:v>0.56000000000000005</c:v>
                </c:pt>
                <c:pt idx="6825">
                  <c:v>0.56000000000000005</c:v>
                </c:pt>
                <c:pt idx="6826">
                  <c:v>0.54</c:v>
                </c:pt>
                <c:pt idx="6827">
                  <c:v>0.56000000000000005</c:v>
                </c:pt>
                <c:pt idx="6828">
                  <c:v>0.56000000000000005</c:v>
                </c:pt>
                <c:pt idx="6829">
                  <c:v>0.56000000000000005</c:v>
                </c:pt>
                <c:pt idx="6830">
                  <c:v>0.52</c:v>
                </c:pt>
                <c:pt idx="6831">
                  <c:v>0.5</c:v>
                </c:pt>
                <c:pt idx="6832">
                  <c:v>0.5</c:v>
                </c:pt>
                <c:pt idx="6833">
                  <c:v>0.5</c:v>
                </c:pt>
                <c:pt idx="6834">
                  <c:v>0.5</c:v>
                </c:pt>
                <c:pt idx="6835">
                  <c:v>0.5</c:v>
                </c:pt>
                <c:pt idx="6836">
                  <c:v>0.52</c:v>
                </c:pt>
                <c:pt idx="6837">
                  <c:v>0.56000000000000005</c:v>
                </c:pt>
                <c:pt idx="6838">
                  <c:v>0.56000000000000005</c:v>
                </c:pt>
                <c:pt idx="6839">
                  <c:v>0.56000000000000005</c:v>
                </c:pt>
                <c:pt idx="6840">
                  <c:v>0.57999999999999996</c:v>
                </c:pt>
                <c:pt idx="6841">
                  <c:v>0.56000000000000005</c:v>
                </c:pt>
                <c:pt idx="6842">
                  <c:v>0.57999999999999996</c:v>
                </c:pt>
                <c:pt idx="6843">
                  <c:v>0.56000000000000005</c:v>
                </c:pt>
                <c:pt idx="6844">
                  <c:v>0.56000000000000005</c:v>
                </c:pt>
                <c:pt idx="6845">
                  <c:v>0.54</c:v>
                </c:pt>
                <c:pt idx="6846">
                  <c:v>0.52</c:v>
                </c:pt>
                <c:pt idx="6847">
                  <c:v>0.5</c:v>
                </c:pt>
                <c:pt idx="6848">
                  <c:v>0.5</c:v>
                </c:pt>
                <c:pt idx="6849">
                  <c:v>0.48</c:v>
                </c:pt>
                <c:pt idx="6850">
                  <c:v>0.48</c:v>
                </c:pt>
                <c:pt idx="6851">
                  <c:v>0.46</c:v>
                </c:pt>
                <c:pt idx="6852">
                  <c:v>0.44</c:v>
                </c:pt>
                <c:pt idx="6853">
                  <c:v>0.44</c:v>
                </c:pt>
                <c:pt idx="6854">
                  <c:v>0.44</c:v>
                </c:pt>
                <c:pt idx="6855">
                  <c:v>0.46</c:v>
                </c:pt>
                <c:pt idx="6856">
                  <c:v>0.46</c:v>
                </c:pt>
                <c:pt idx="6857">
                  <c:v>0.46</c:v>
                </c:pt>
                <c:pt idx="6858">
                  <c:v>0.5</c:v>
                </c:pt>
                <c:pt idx="6859">
                  <c:v>0.52</c:v>
                </c:pt>
                <c:pt idx="6860">
                  <c:v>0.56000000000000005</c:v>
                </c:pt>
                <c:pt idx="6861">
                  <c:v>0.6</c:v>
                </c:pt>
                <c:pt idx="6862">
                  <c:v>0.62</c:v>
                </c:pt>
                <c:pt idx="6863">
                  <c:v>0.64</c:v>
                </c:pt>
                <c:pt idx="6864">
                  <c:v>0.62</c:v>
                </c:pt>
                <c:pt idx="6865">
                  <c:v>0.62</c:v>
                </c:pt>
                <c:pt idx="6866">
                  <c:v>0.62</c:v>
                </c:pt>
                <c:pt idx="6867">
                  <c:v>0.6</c:v>
                </c:pt>
                <c:pt idx="6868">
                  <c:v>0.56000000000000005</c:v>
                </c:pt>
                <c:pt idx="6869">
                  <c:v>0.56000000000000005</c:v>
                </c:pt>
                <c:pt idx="6870">
                  <c:v>0.54</c:v>
                </c:pt>
                <c:pt idx="6871">
                  <c:v>0.54</c:v>
                </c:pt>
                <c:pt idx="6872">
                  <c:v>0.52</c:v>
                </c:pt>
                <c:pt idx="6873">
                  <c:v>0.52</c:v>
                </c:pt>
                <c:pt idx="6874">
                  <c:v>0.52</c:v>
                </c:pt>
                <c:pt idx="6875">
                  <c:v>0.52</c:v>
                </c:pt>
                <c:pt idx="6876">
                  <c:v>0.52</c:v>
                </c:pt>
                <c:pt idx="6877">
                  <c:v>0.5</c:v>
                </c:pt>
                <c:pt idx="6878">
                  <c:v>0.5</c:v>
                </c:pt>
                <c:pt idx="6879">
                  <c:v>0.52</c:v>
                </c:pt>
                <c:pt idx="6880">
                  <c:v>0.52</c:v>
                </c:pt>
                <c:pt idx="6881">
                  <c:v>0.54</c:v>
                </c:pt>
                <c:pt idx="6882">
                  <c:v>0.52</c:v>
                </c:pt>
                <c:pt idx="6883">
                  <c:v>0.52</c:v>
                </c:pt>
                <c:pt idx="6884">
                  <c:v>0.52</c:v>
                </c:pt>
                <c:pt idx="6885">
                  <c:v>0.52</c:v>
                </c:pt>
                <c:pt idx="6886">
                  <c:v>0.54</c:v>
                </c:pt>
                <c:pt idx="6887">
                  <c:v>0.54</c:v>
                </c:pt>
                <c:pt idx="6888">
                  <c:v>0.54</c:v>
                </c:pt>
                <c:pt idx="6889">
                  <c:v>0.56000000000000005</c:v>
                </c:pt>
                <c:pt idx="6890">
                  <c:v>0.56000000000000005</c:v>
                </c:pt>
                <c:pt idx="6891">
                  <c:v>0.56000000000000005</c:v>
                </c:pt>
                <c:pt idx="6892">
                  <c:v>0.6</c:v>
                </c:pt>
                <c:pt idx="6893">
                  <c:v>0.6</c:v>
                </c:pt>
                <c:pt idx="6894">
                  <c:v>0.57999999999999996</c:v>
                </c:pt>
                <c:pt idx="6895">
                  <c:v>0.57999999999999996</c:v>
                </c:pt>
                <c:pt idx="6896">
                  <c:v>0.57999999999999996</c:v>
                </c:pt>
                <c:pt idx="6897">
                  <c:v>0.56000000000000005</c:v>
                </c:pt>
                <c:pt idx="6898">
                  <c:v>0.56000000000000005</c:v>
                </c:pt>
                <c:pt idx="6899">
                  <c:v>0.56000000000000005</c:v>
                </c:pt>
                <c:pt idx="6900">
                  <c:v>0.5</c:v>
                </c:pt>
                <c:pt idx="6901">
                  <c:v>0.5</c:v>
                </c:pt>
                <c:pt idx="6902">
                  <c:v>0.48</c:v>
                </c:pt>
                <c:pt idx="6903">
                  <c:v>0.44</c:v>
                </c:pt>
                <c:pt idx="6904">
                  <c:v>0.42</c:v>
                </c:pt>
                <c:pt idx="6905">
                  <c:v>0.44</c:v>
                </c:pt>
                <c:pt idx="6906">
                  <c:v>0.44</c:v>
                </c:pt>
                <c:pt idx="6907">
                  <c:v>0.46</c:v>
                </c:pt>
                <c:pt idx="6908">
                  <c:v>0.48</c:v>
                </c:pt>
                <c:pt idx="6909">
                  <c:v>0.48</c:v>
                </c:pt>
                <c:pt idx="6910">
                  <c:v>0.5</c:v>
                </c:pt>
                <c:pt idx="6911">
                  <c:v>0.48</c:v>
                </c:pt>
                <c:pt idx="6912">
                  <c:v>0.48</c:v>
                </c:pt>
                <c:pt idx="6913">
                  <c:v>0.48</c:v>
                </c:pt>
                <c:pt idx="6914">
                  <c:v>0.48</c:v>
                </c:pt>
                <c:pt idx="6915">
                  <c:v>0.46</c:v>
                </c:pt>
                <c:pt idx="6916">
                  <c:v>0.46</c:v>
                </c:pt>
                <c:pt idx="6917">
                  <c:v>0.46</c:v>
                </c:pt>
                <c:pt idx="6918">
                  <c:v>0.44</c:v>
                </c:pt>
                <c:pt idx="6919">
                  <c:v>0.44</c:v>
                </c:pt>
                <c:pt idx="6920">
                  <c:v>0.42</c:v>
                </c:pt>
                <c:pt idx="6921">
                  <c:v>0.4</c:v>
                </c:pt>
                <c:pt idx="6922">
                  <c:v>0.4</c:v>
                </c:pt>
                <c:pt idx="6923">
                  <c:v>0.38</c:v>
                </c:pt>
                <c:pt idx="6924">
                  <c:v>0.36</c:v>
                </c:pt>
                <c:pt idx="6925">
                  <c:v>0.36</c:v>
                </c:pt>
                <c:pt idx="6926">
                  <c:v>0.34</c:v>
                </c:pt>
                <c:pt idx="6927">
                  <c:v>0.36</c:v>
                </c:pt>
                <c:pt idx="6928">
                  <c:v>0.36</c:v>
                </c:pt>
                <c:pt idx="6929">
                  <c:v>0.4</c:v>
                </c:pt>
                <c:pt idx="6930">
                  <c:v>0.42</c:v>
                </c:pt>
                <c:pt idx="6931">
                  <c:v>0.46</c:v>
                </c:pt>
                <c:pt idx="6932">
                  <c:v>0.5</c:v>
                </c:pt>
                <c:pt idx="6933">
                  <c:v>0.5</c:v>
                </c:pt>
                <c:pt idx="6934">
                  <c:v>0.48</c:v>
                </c:pt>
                <c:pt idx="6935">
                  <c:v>0.52</c:v>
                </c:pt>
                <c:pt idx="6936">
                  <c:v>0.5</c:v>
                </c:pt>
                <c:pt idx="6937">
                  <c:v>0.5</c:v>
                </c:pt>
                <c:pt idx="6938">
                  <c:v>0.46</c:v>
                </c:pt>
                <c:pt idx="6939">
                  <c:v>0.44</c:v>
                </c:pt>
                <c:pt idx="6940">
                  <c:v>0.44</c:v>
                </c:pt>
                <c:pt idx="6941">
                  <c:v>0.44</c:v>
                </c:pt>
                <c:pt idx="6942">
                  <c:v>0.42</c:v>
                </c:pt>
                <c:pt idx="6943">
                  <c:v>0.42</c:v>
                </c:pt>
                <c:pt idx="6944">
                  <c:v>0.4</c:v>
                </c:pt>
                <c:pt idx="6945">
                  <c:v>0.4</c:v>
                </c:pt>
                <c:pt idx="6946">
                  <c:v>0.4</c:v>
                </c:pt>
                <c:pt idx="6947">
                  <c:v>0.4</c:v>
                </c:pt>
                <c:pt idx="6948">
                  <c:v>0.4</c:v>
                </c:pt>
                <c:pt idx="6949">
                  <c:v>0.38</c:v>
                </c:pt>
                <c:pt idx="6950">
                  <c:v>0.38</c:v>
                </c:pt>
                <c:pt idx="6951">
                  <c:v>0.36</c:v>
                </c:pt>
                <c:pt idx="6952">
                  <c:v>0.36</c:v>
                </c:pt>
                <c:pt idx="6953">
                  <c:v>0.4</c:v>
                </c:pt>
                <c:pt idx="6954">
                  <c:v>0.42</c:v>
                </c:pt>
                <c:pt idx="6955">
                  <c:v>0.44</c:v>
                </c:pt>
                <c:pt idx="6956">
                  <c:v>0.44</c:v>
                </c:pt>
                <c:pt idx="6957">
                  <c:v>0.46</c:v>
                </c:pt>
                <c:pt idx="6958">
                  <c:v>0.5</c:v>
                </c:pt>
                <c:pt idx="6959">
                  <c:v>0.48</c:v>
                </c:pt>
                <c:pt idx="6960">
                  <c:v>0.48</c:v>
                </c:pt>
                <c:pt idx="6961">
                  <c:v>0.5</c:v>
                </c:pt>
                <c:pt idx="6962">
                  <c:v>0.46</c:v>
                </c:pt>
                <c:pt idx="6963">
                  <c:v>0.44</c:v>
                </c:pt>
                <c:pt idx="6964">
                  <c:v>0.44</c:v>
                </c:pt>
                <c:pt idx="6965">
                  <c:v>0.42</c:v>
                </c:pt>
                <c:pt idx="6966">
                  <c:v>0.4</c:v>
                </c:pt>
                <c:pt idx="6967">
                  <c:v>0.4</c:v>
                </c:pt>
                <c:pt idx="6968">
                  <c:v>0.38</c:v>
                </c:pt>
                <c:pt idx="6969">
                  <c:v>0.36</c:v>
                </c:pt>
                <c:pt idx="6970">
                  <c:v>0.36</c:v>
                </c:pt>
                <c:pt idx="6971">
                  <c:v>0.34</c:v>
                </c:pt>
                <c:pt idx="6972">
                  <c:v>0.34</c:v>
                </c:pt>
                <c:pt idx="6973">
                  <c:v>0.34</c:v>
                </c:pt>
                <c:pt idx="6974">
                  <c:v>0.32</c:v>
                </c:pt>
                <c:pt idx="6975">
                  <c:v>0.32</c:v>
                </c:pt>
                <c:pt idx="6976">
                  <c:v>0.34</c:v>
                </c:pt>
                <c:pt idx="6977">
                  <c:v>0.36</c:v>
                </c:pt>
                <c:pt idx="6978">
                  <c:v>0.4</c:v>
                </c:pt>
                <c:pt idx="6979">
                  <c:v>0.42</c:v>
                </c:pt>
                <c:pt idx="6980">
                  <c:v>0.46</c:v>
                </c:pt>
                <c:pt idx="6981">
                  <c:v>0.5</c:v>
                </c:pt>
                <c:pt idx="6982">
                  <c:v>0.52</c:v>
                </c:pt>
                <c:pt idx="6983">
                  <c:v>0.52</c:v>
                </c:pt>
                <c:pt idx="6984">
                  <c:v>0.52</c:v>
                </c:pt>
                <c:pt idx="6985">
                  <c:v>0.52</c:v>
                </c:pt>
                <c:pt idx="6986">
                  <c:v>0.5</c:v>
                </c:pt>
                <c:pt idx="6987">
                  <c:v>0.5</c:v>
                </c:pt>
                <c:pt idx="6988">
                  <c:v>0.46</c:v>
                </c:pt>
                <c:pt idx="6989">
                  <c:v>0.44</c:v>
                </c:pt>
                <c:pt idx="6990">
                  <c:v>0.44</c:v>
                </c:pt>
                <c:pt idx="6991">
                  <c:v>0.42</c:v>
                </c:pt>
                <c:pt idx="6992">
                  <c:v>0.42</c:v>
                </c:pt>
                <c:pt idx="6993">
                  <c:v>0.42</c:v>
                </c:pt>
                <c:pt idx="6994">
                  <c:v>0.4</c:v>
                </c:pt>
                <c:pt idx="6995">
                  <c:v>0.4</c:v>
                </c:pt>
                <c:pt idx="6996">
                  <c:v>0.4</c:v>
                </c:pt>
                <c:pt idx="6997">
                  <c:v>0.4</c:v>
                </c:pt>
                <c:pt idx="6998">
                  <c:v>0.38</c:v>
                </c:pt>
                <c:pt idx="6999">
                  <c:v>0.4</c:v>
                </c:pt>
                <c:pt idx="7000">
                  <c:v>0.38</c:v>
                </c:pt>
                <c:pt idx="7001">
                  <c:v>0.42</c:v>
                </c:pt>
                <c:pt idx="7002">
                  <c:v>0.44</c:v>
                </c:pt>
                <c:pt idx="7003">
                  <c:v>0.46</c:v>
                </c:pt>
                <c:pt idx="7004">
                  <c:v>0.5</c:v>
                </c:pt>
                <c:pt idx="7005">
                  <c:v>0.52</c:v>
                </c:pt>
                <c:pt idx="7006">
                  <c:v>0.54</c:v>
                </c:pt>
                <c:pt idx="7007">
                  <c:v>0.54</c:v>
                </c:pt>
                <c:pt idx="7008">
                  <c:v>0.56000000000000005</c:v>
                </c:pt>
                <c:pt idx="7009">
                  <c:v>0.54</c:v>
                </c:pt>
                <c:pt idx="7010">
                  <c:v>0.52</c:v>
                </c:pt>
                <c:pt idx="7011">
                  <c:v>0.54</c:v>
                </c:pt>
                <c:pt idx="7012">
                  <c:v>0.48</c:v>
                </c:pt>
                <c:pt idx="7013">
                  <c:v>0.48</c:v>
                </c:pt>
                <c:pt idx="7014">
                  <c:v>0.46</c:v>
                </c:pt>
                <c:pt idx="7015">
                  <c:v>0.48</c:v>
                </c:pt>
                <c:pt idx="7016">
                  <c:v>0.46</c:v>
                </c:pt>
                <c:pt idx="7017">
                  <c:v>0.44</c:v>
                </c:pt>
                <c:pt idx="7018">
                  <c:v>0.44</c:v>
                </c:pt>
                <c:pt idx="7019">
                  <c:v>0.42</c:v>
                </c:pt>
                <c:pt idx="7020">
                  <c:v>0.4</c:v>
                </c:pt>
                <c:pt idx="7021">
                  <c:v>0.38</c:v>
                </c:pt>
                <c:pt idx="7022">
                  <c:v>0.38</c:v>
                </c:pt>
                <c:pt idx="7023">
                  <c:v>0.38</c:v>
                </c:pt>
                <c:pt idx="7024">
                  <c:v>0.4</c:v>
                </c:pt>
                <c:pt idx="7025">
                  <c:v>0.44</c:v>
                </c:pt>
                <c:pt idx="7026">
                  <c:v>0.48</c:v>
                </c:pt>
                <c:pt idx="7027">
                  <c:v>0.5</c:v>
                </c:pt>
                <c:pt idx="7028">
                  <c:v>0.52</c:v>
                </c:pt>
                <c:pt idx="7029">
                  <c:v>0.54</c:v>
                </c:pt>
                <c:pt idx="7030">
                  <c:v>0.56000000000000005</c:v>
                </c:pt>
                <c:pt idx="7031">
                  <c:v>0.56000000000000005</c:v>
                </c:pt>
                <c:pt idx="7032">
                  <c:v>0.56000000000000005</c:v>
                </c:pt>
                <c:pt idx="7033">
                  <c:v>0.56000000000000005</c:v>
                </c:pt>
                <c:pt idx="7034">
                  <c:v>0.56000000000000005</c:v>
                </c:pt>
                <c:pt idx="7035">
                  <c:v>0.52</c:v>
                </c:pt>
                <c:pt idx="7036">
                  <c:v>0.48</c:v>
                </c:pt>
                <c:pt idx="7037">
                  <c:v>0.46</c:v>
                </c:pt>
                <c:pt idx="7038">
                  <c:v>0.44</c:v>
                </c:pt>
                <c:pt idx="7039">
                  <c:v>0.46</c:v>
                </c:pt>
                <c:pt idx="7040">
                  <c:v>0.44</c:v>
                </c:pt>
                <c:pt idx="7041">
                  <c:v>0.44</c:v>
                </c:pt>
                <c:pt idx="7042">
                  <c:v>0.44</c:v>
                </c:pt>
                <c:pt idx="7043">
                  <c:v>0.44</c:v>
                </c:pt>
                <c:pt idx="7044">
                  <c:v>0.44</c:v>
                </c:pt>
                <c:pt idx="7045">
                  <c:v>0.42</c:v>
                </c:pt>
                <c:pt idx="7046">
                  <c:v>0.42</c:v>
                </c:pt>
                <c:pt idx="7047">
                  <c:v>0.42</c:v>
                </c:pt>
                <c:pt idx="7048">
                  <c:v>0.42</c:v>
                </c:pt>
                <c:pt idx="7049">
                  <c:v>0.44</c:v>
                </c:pt>
                <c:pt idx="7050">
                  <c:v>0.48</c:v>
                </c:pt>
                <c:pt idx="7051">
                  <c:v>0.52</c:v>
                </c:pt>
                <c:pt idx="7052">
                  <c:v>0.52</c:v>
                </c:pt>
                <c:pt idx="7053">
                  <c:v>0.57999999999999996</c:v>
                </c:pt>
                <c:pt idx="7054">
                  <c:v>0.56000000000000005</c:v>
                </c:pt>
                <c:pt idx="7055">
                  <c:v>0.52</c:v>
                </c:pt>
                <c:pt idx="7056">
                  <c:v>0.52</c:v>
                </c:pt>
                <c:pt idx="7057">
                  <c:v>0.52</c:v>
                </c:pt>
                <c:pt idx="7058">
                  <c:v>0.52</c:v>
                </c:pt>
                <c:pt idx="7059">
                  <c:v>0.52</c:v>
                </c:pt>
                <c:pt idx="7060">
                  <c:v>0.5</c:v>
                </c:pt>
                <c:pt idx="7061">
                  <c:v>0.5</c:v>
                </c:pt>
                <c:pt idx="7062">
                  <c:v>0.52</c:v>
                </c:pt>
                <c:pt idx="7063">
                  <c:v>0.48</c:v>
                </c:pt>
                <c:pt idx="7064">
                  <c:v>0.48</c:v>
                </c:pt>
                <c:pt idx="7065">
                  <c:v>0.46</c:v>
                </c:pt>
                <c:pt idx="7066">
                  <c:v>0.46</c:v>
                </c:pt>
                <c:pt idx="7067">
                  <c:v>0.46</c:v>
                </c:pt>
                <c:pt idx="7068">
                  <c:v>0.46</c:v>
                </c:pt>
                <c:pt idx="7069">
                  <c:v>0.48</c:v>
                </c:pt>
                <c:pt idx="7070">
                  <c:v>0.48</c:v>
                </c:pt>
                <c:pt idx="7071">
                  <c:v>0.5</c:v>
                </c:pt>
                <c:pt idx="7072">
                  <c:v>0.46</c:v>
                </c:pt>
                <c:pt idx="7073">
                  <c:v>0.48</c:v>
                </c:pt>
                <c:pt idx="7074">
                  <c:v>0.5</c:v>
                </c:pt>
                <c:pt idx="7075">
                  <c:v>0.5</c:v>
                </c:pt>
                <c:pt idx="7076">
                  <c:v>0.5</c:v>
                </c:pt>
                <c:pt idx="7077">
                  <c:v>0.5</c:v>
                </c:pt>
                <c:pt idx="7078">
                  <c:v>0.5</c:v>
                </c:pt>
                <c:pt idx="7079">
                  <c:v>0.52</c:v>
                </c:pt>
                <c:pt idx="7080">
                  <c:v>0.52</c:v>
                </c:pt>
                <c:pt idx="7081">
                  <c:v>0.56000000000000005</c:v>
                </c:pt>
                <c:pt idx="7082">
                  <c:v>0.5</c:v>
                </c:pt>
                <c:pt idx="7083">
                  <c:v>0.48</c:v>
                </c:pt>
                <c:pt idx="7084">
                  <c:v>0.44</c:v>
                </c:pt>
                <c:pt idx="7085">
                  <c:v>0.42</c:v>
                </c:pt>
                <c:pt idx="7086">
                  <c:v>0.4</c:v>
                </c:pt>
                <c:pt idx="7087">
                  <c:v>0.36</c:v>
                </c:pt>
                <c:pt idx="7088">
                  <c:v>0.34</c:v>
                </c:pt>
                <c:pt idx="7089">
                  <c:v>0.34</c:v>
                </c:pt>
                <c:pt idx="7090">
                  <c:v>0.32</c:v>
                </c:pt>
                <c:pt idx="7091">
                  <c:v>0.32</c:v>
                </c:pt>
                <c:pt idx="7092">
                  <c:v>0.3</c:v>
                </c:pt>
                <c:pt idx="7093">
                  <c:v>0.3</c:v>
                </c:pt>
                <c:pt idx="7094">
                  <c:v>0.3</c:v>
                </c:pt>
                <c:pt idx="7095">
                  <c:v>0.28000000000000003</c:v>
                </c:pt>
                <c:pt idx="7096">
                  <c:v>0.28000000000000003</c:v>
                </c:pt>
                <c:pt idx="7097">
                  <c:v>0.3</c:v>
                </c:pt>
                <c:pt idx="7098">
                  <c:v>0.32</c:v>
                </c:pt>
                <c:pt idx="7099">
                  <c:v>0.34</c:v>
                </c:pt>
                <c:pt idx="7100">
                  <c:v>0.36</c:v>
                </c:pt>
                <c:pt idx="7101">
                  <c:v>0.38</c:v>
                </c:pt>
                <c:pt idx="7102">
                  <c:v>0.38</c:v>
                </c:pt>
                <c:pt idx="7103">
                  <c:v>0.36</c:v>
                </c:pt>
                <c:pt idx="7104">
                  <c:v>0.36</c:v>
                </c:pt>
                <c:pt idx="7105">
                  <c:v>0.36</c:v>
                </c:pt>
                <c:pt idx="7106">
                  <c:v>0.36</c:v>
                </c:pt>
                <c:pt idx="7107">
                  <c:v>0.36</c:v>
                </c:pt>
                <c:pt idx="7108">
                  <c:v>0.36</c:v>
                </c:pt>
                <c:pt idx="7109">
                  <c:v>0.34</c:v>
                </c:pt>
                <c:pt idx="7110">
                  <c:v>0.32</c:v>
                </c:pt>
                <c:pt idx="7111">
                  <c:v>0.3</c:v>
                </c:pt>
                <c:pt idx="7112">
                  <c:v>0.3</c:v>
                </c:pt>
                <c:pt idx="7113">
                  <c:v>0.28000000000000003</c:v>
                </c:pt>
                <c:pt idx="7114">
                  <c:v>0.3</c:v>
                </c:pt>
                <c:pt idx="7115">
                  <c:v>0.3</c:v>
                </c:pt>
                <c:pt idx="7116">
                  <c:v>0.3</c:v>
                </c:pt>
                <c:pt idx="7117">
                  <c:v>0.3</c:v>
                </c:pt>
                <c:pt idx="7118">
                  <c:v>0.26</c:v>
                </c:pt>
                <c:pt idx="7119">
                  <c:v>0.26</c:v>
                </c:pt>
                <c:pt idx="7120">
                  <c:v>0.26</c:v>
                </c:pt>
                <c:pt idx="7121">
                  <c:v>0.28000000000000003</c:v>
                </c:pt>
                <c:pt idx="7122">
                  <c:v>0.28000000000000003</c:v>
                </c:pt>
                <c:pt idx="7123">
                  <c:v>0.26</c:v>
                </c:pt>
                <c:pt idx="7124">
                  <c:v>0.26</c:v>
                </c:pt>
                <c:pt idx="7125">
                  <c:v>0.24</c:v>
                </c:pt>
                <c:pt idx="7126">
                  <c:v>0.24</c:v>
                </c:pt>
                <c:pt idx="7127">
                  <c:v>0.24</c:v>
                </c:pt>
                <c:pt idx="7128">
                  <c:v>0.22</c:v>
                </c:pt>
                <c:pt idx="7129">
                  <c:v>0.22</c:v>
                </c:pt>
                <c:pt idx="7130">
                  <c:v>0.22</c:v>
                </c:pt>
                <c:pt idx="7131">
                  <c:v>0.22</c:v>
                </c:pt>
                <c:pt idx="7132">
                  <c:v>0.24</c:v>
                </c:pt>
                <c:pt idx="7133">
                  <c:v>0.24</c:v>
                </c:pt>
                <c:pt idx="7134">
                  <c:v>0.24</c:v>
                </c:pt>
                <c:pt idx="7135">
                  <c:v>0.22</c:v>
                </c:pt>
                <c:pt idx="7136">
                  <c:v>0.22</c:v>
                </c:pt>
                <c:pt idx="7137">
                  <c:v>0.22</c:v>
                </c:pt>
                <c:pt idx="7138">
                  <c:v>0.22</c:v>
                </c:pt>
                <c:pt idx="7139">
                  <c:v>0.22</c:v>
                </c:pt>
                <c:pt idx="7140">
                  <c:v>0.24</c:v>
                </c:pt>
                <c:pt idx="7141">
                  <c:v>0.22</c:v>
                </c:pt>
                <c:pt idx="7142">
                  <c:v>0.24</c:v>
                </c:pt>
                <c:pt idx="7143">
                  <c:v>0.24</c:v>
                </c:pt>
                <c:pt idx="7144">
                  <c:v>0.24</c:v>
                </c:pt>
                <c:pt idx="7145">
                  <c:v>0.26</c:v>
                </c:pt>
                <c:pt idx="7146">
                  <c:v>0.3</c:v>
                </c:pt>
                <c:pt idx="7147">
                  <c:v>0.32</c:v>
                </c:pt>
                <c:pt idx="7148">
                  <c:v>0.36</c:v>
                </c:pt>
                <c:pt idx="7149">
                  <c:v>0.38</c:v>
                </c:pt>
                <c:pt idx="7150">
                  <c:v>0.4</c:v>
                </c:pt>
                <c:pt idx="7151">
                  <c:v>0.42</c:v>
                </c:pt>
                <c:pt idx="7152">
                  <c:v>0.42</c:v>
                </c:pt>
                <c:pt idx="7153">
                  <c:v>0.42</c:v>
                </c:pt>
                <c:pt idx="7154">
                  <c:v>0.4</c:v>
                </c:pt>
                <c:pt idx="7155">
                  <c:v>0.36</c:v>
                </c:pt>
                <c:pt idx="7156">
                  <c:v>0.56000000000000005</c:v>
                </c:pt>
                <c:pt idx="7157">
                  <c:v>0.34</c:v>
                </c:pt>
                <c:pt idx="7158">
                  <c:v>0.32</c:v>
                </c:pt>
                <c:pt idx="7159">
                  <c:v>0.3</c:v>
                </c:pt>
                <c:pt idx="7160">
                  <c:v>0.26</c:v>
                </c:pt>
                <c:pt idx="7161">
                  <c:v>0.26</c:v>
                </c:pt>
                <c:pt idx="7162">
                  <c:v>0.26</c:v>
                </c:pt>
                <c:pt idx="7163">
                  <c:v>0.24</c:v>
                </c:pt>
                <c:pt idx="7164">
                  <c:v>0.24</c:v>
                </c:pt>
                <c:pt idx="7165">
                  <c:v>0.24</c:v>
                </c:pt>
                <c:pt idx="7166">
                  <c:v>0.22</c:v>
                </c:pt>
                <c:pt idx="7167">
                  <c:v>0.24</c:v>
                </c:pt>
                <c:pt idx="7168">
                  <c:v>0.24</c:v>
                </c:pt>
                <c:pt idx="7169">
                  <c:v>0.28000000000000003</c:v>
                </c:pt>
                <c:pt idx="7170">
                  <c:v>0.32</c:v>
                </c:pt>
                <c:pt idx="7171">
                  <c:v>0.36</c:v>
                </c:pt>
                <c:pt idx="7172">
                  <c:v>0.4</c:v>
                </c:pt>
                <c:pt idx="7173">
                  <c:v>0.42</c:v>
                </c:pt>
                <c:pt idx="7174">
                  <c:v>0.44</c:v>
                </c:pt>
                <c:pt idx="7175">
                  <c:v>0.44</c:v>
                </c:pt>
                <c:pt idx="7176">
                  <c:v>0.44</c:v>
                </c:pt>
                <c:pt idx="7177">
                  <c:v>0.42</c:v>
                </c:pt>
                <c:pt idx="7178">
                  <c:v>0.42</c:v>
                </c:pt>
                <c:pt idx="7179">
                  <c:v>0.4</c:v>
                </c:pt>
                <c:pt idx="7180">
                  <c:v>0.4</c:v>
                </c:pt>
                <c:pt idx="7181">
                  <c:v>0.4</c:v>
                </c:pt>
                <c:pt idx="7182">
                  <c:v>0.36</c:v>
                </c:pt>
                <c:pt idx="7183">
                  <c:v>0.36</c:v>
                </c:pt>
                <c:pt idx="7184">
                  <c:v>0.36</c:v>
                </c:pt>
                <c:pt idx="7185">
                  <c:v>0.36</c:v>
                </c:pt>
                <c:pt idx="7186">
                  <c:v>0.36</c:v>
                </c:pt>
                <c:pt idx="7187">
                  <c:v>0.36</c:v>
                </c:pt>
                <c:pt idx="7188">
                  <c:v>0.36</c:v>
                </c:pt>
                <c:pt idx="7189">
                  <c:v>0.34</c:v>
                </c:pt>
                <c:pt idx="7190">
                  <c:v>0.32</c:v>
                </c:pt>
                <c:pt idx="7191">
                  <c:v>0.32</c:v>
                </c:pt>
                <c:pt idx="7192">
                  <c:v>0.34</c:v>
                </c:pt>
                <c:pt idx="7193">
                  <c:v>0.36</c:v>
                </c:pt>
                <c:pt idx="7194">
                  <c:v>0.4</c:v>
                </c:pt>
                <c:pt idx="7195">
                  <c:v>0.44</c:v>
                </c:pt>
                <c:pt idx="7196">
                  <c:v>0.46</c:v>
                </c:pt>
                <c:pt idx="7197">
                  <c:v>0.5</c:v>
                </c:pt>
                <c:pt idx="7198">
                  <c:v>0.48</c:v>
                </c:pt>
                <c:pt idx="7199">
                  <c:v>0.5</c:v>
                </c:pt>
                <c:pt idx="7200">
                  <c:v>0.5</c:v>
                </c:pt>
                <c:pt idx="7201">
                  <c:v>0.48</c:v>
                </c:pt>
                <c:pt idx="7202">
                  <c:v>0.44</c:v>
                </c:pt>
                <c:pt idx="7203">
                  <c:v>0.42</c:v>
                </c:pt>
                <c:pt idx="7204">
                  <c:v>0.42</c:v>
                </c:pt>
                <c:pt idx="7205">
                  <c:v>0.4</c:v>
                </c:pt>
                <c:pt idx="7206">
                  <c:v>0.36</c:v>
                </c:pt>
                <c:pt idx="7207">
                  <c:v>0.36</c:v>
                </c:pt>
                <c:pt idx="7208">
                  <c:v>0.34</c:v>
                </c:pt>
                <c:pt idx="7209">
                  <c:v>0.32</c:v>
                </c:pt>
                <c:pt idx="7210">
                  <c:v>0.3</c:v>
                </c:pt>
                <c:pt idx="7211">
                  <c:v>0.3</c:v>
                </c:pt>
                <c:pt idx="7212">
                  <c:v>0.3</c:v>
                </c:pt>
                <c:pt idx="7213">
                  <c:v>0.3</c:v>
                </c:pt>
                <c:pt idx="7214">
                  <c:v>0.3</c:v>
                </c:pt>
                <c:pt idx="7215">
                  <c:v>0.3</c:v>
                </c:pt>
                <c:pt idx="7216">
                  <c:v>0.3</c:v>
                </c:pt>
                <c:pt idx="7217">
                  <c:v>0.32</c:v>
                </c:pt>
                <c:pt idx="7218">
                  <c:v>0.34</c:v>
                </c:pt>
                <c:pt idx="7219">
                  <c:v>0.4</c:v>
                </c:pt>
                <c:pt idx="7220">
                  <c:v>0.42</c:v>
                </c:pt>
                <c:pt idx="7221">
                  <c:v>0.46</c:v>
                </c:pt>
                <c:pt idx="7222">
                  <c:v>0.48</c:v>
                </c:pt>
                <c:pt idx="7223">
                  <c:v>0.5</c:v>
                </c:pt>
                <c:pt idx="7224">
                  <c:v>0.48</c:v>
                </c:pt>
                <c:pt idx="7225">
                  <c:v>0.48</c:v>
                </c:pt>
                <c:pt idx="7226">
                  <c:v>0.44</c:v>
                </c:pt>
                <c:pt idx="7227">
                  <c:v>0.42</c:v>
                </c:pt>
                <c:pt idx="7228">
                  <c:v>0.4</c:v>
                </c:pt>
                <c:pt idx="7229">
                  <c:v>0.4</c:v>
                </c:pt>
                <c:pt idx="7230">
                  <c:v>0.38</c:v>
                </c:pt>
                <c:pt idx="7231">
                  <c:v>0.36</c:v>
                </c:pt>
                <c:pt idx="7232">
                  <c:v>0.36</c:v>
                </c:pt>
                <c:pt idx="7233">
                  <c:v>0.36</c:v>
                </c:pt>
                <c:pt idx="7234">
                  <c:v>0.34</c:v>
                </c:pt>
                <c:pt idx="7235">
                  <c:v>0.34</c:v>
                </c:pt>
                <c:pt idx="7236">
                  <c:v>0.34</c:v>
                </c:pt>
                <c:pt idx="7237">
                  <c:v>0.32</c:v>
                </c:pt>
                <c:pt idx="7238">
                  <c:v>0.32</c:v>
                </c:pt>
                <c:pt idx="7239">
                  <c:v>0.34</c:v>
                </c:pt>
                <c:pt idx="7240">
                  <c:v>0.32</c:v>
                </c:pt>
                <c:pt idx="7241">
                  <c:v>0.34</c:v>
                </c:pt>
                <c:pt idx="7242">
                  <c:v>0.36</c:v>
                </c:pt>
                <c:pt idx="7243">
                  <c:v>0.4</c:v>
                </c:pt>
                <c:pt idx="7244">
                  <c:v>0.44</c:v>
                </c:pt>
                <c:pt idx="7245">
                  <c:v>0.5</c:v>
                </c:pt>
                <c:pt idx="7246">
                  <c:v>0.52</c:v>
                </c:pt>
                <c:pt idx="7247">
                  <c:v>0.52</c:v>
                </c:pt>
                <c:pt idx="7248">
                  <c:v>0.52</c:v>
                </c:pt>
                <c:pt idx="7249">
                  <c:v>0.52</c:v>
                </c:pt>
                <c:pt idx="7250">
                  <c:v>0.48</c:v>
                </c:pt>
                <c:pt idx="7251">
                  <c:v>0.46</c:v>
                </c:pt>
                <c:pt idx="7252">
                  <c:v>0.44</c:v>
                </c:pt>
                <c:pt idx="7253">
                  <c:v>0.42</c:v>
                </c:pt>
                <c:pt idx="7254">
                  <c:v>0.4</c:v>
                </c:pt>
                <c:pt idx="7255">
                  <c:v>0.4</c:v>
                </c:pt>
                <c:pt idx="7256">
                  <c:v>0.4</c:v>
                </c:pt>
                <c:pt idx="7257">
                  <c:v>0.4</c:v>
                </c:pt>
                <c:pt idx="7258">
                  <c:v>0.4</c:v>
                </c:pt>
                <c:pt idx="7259">
                  <c:v>0.4</c:v>
                </c:pt>
                <c:pt idx="7260">
                  <c:v>0.38</c:v>
                </c:pt>
                <c:pt idx="7261">
                  <c:v>0.38</c:v>
                </c:pt>
                <c:pt idx="7262">
                  <c:v>0.38</c:v>
                </c:pt>
                <c:pt idx="7263">
                  <c:v>0.38</c:v>
                </c:pt>
                <c:pt idx="7264">
                  <c:v>0.4</c:v>
                </c:pt>
                <c:pt idx="7265">
                  <c:v>0.4</c:v>
                </c:pt>
                <c:pt idx="7266">
                  <c:v>0.42</c:v>
                </c:pt>
                <c:pt idx="7267">
                  <c:v>0.42</c:v>
                </c:pt>
                <c:pt idx="7268">
                  <c:v>0.44</c:v>
                </c:pt>
                <c:pt idx="7269">
                  <c:v>0.48</c:v>
                </c:pt>
                <c:pt idx="7270">
                  <c:v>0.44</c:v>
                </c:pt>
                <c:pt idx="7271">
                  <c:v>0.44</c:v>
                </c:pt>
                <c:pt idx="7272">
                  <c:v>0.46</c:v>
                </c:pt>
                <c:pt idx="7273">
                  <c:v>0.46</c:v>
                </c:pt>
                <c:pt idx="7274">
                  <c:v>0.42</c:v>
                </c:pt>
                <c:pt idx="7275">
                  <c:v>0.42</c:v>
                </c:pt>
                <c:pt idx="7276">
                  <c:v>0.4</c:v>
                </c:pt>
                <c:pt idx="7277">
                  <c:v>0.36</c:v>
                </c:pt>
                <c:pt idx="7278">
                  <c:v>0.34</c:v>
                </c:pt>
                <c:pt idx="7279">
                  <c:v>0.34</c:v>
                </c:pt>
                <c:pt idx="7280">
                  <c:v>0.32</c:v>
                </c:pt>
                <c:pt idx="7281">
                  <c:v>0.32</c:v>
                </c:pt>
                <c:pt idx="7282">
                  <c:v>0.32</c:v>
                </c:pt>
                <c:pt idx="7283">
                  <c:v>0.3</c:v>
                </c:pt>
                <c:pt idx="7284">
                  <c:v>0.3</c:v>
                </c:pt>
                <c:pt idx="7285">
                  <c:v>0.28000000000000003</c:v>
                </c:pt>
                <c:pt idx="7286">
                  <c:v>0.26</c:v>
                </c:pt>
                <c:pt idx="7287">
                  <c:v>0.26</c:v>
                </c:pt>
                <c:pt idx="7288">
                  <c:v>0.26</c:v>
                </c:pt>
                <c:pt idx="7289">
                  <c:v>0.28000000000000003</c:v>
                </c:pt>
                <c:pt idx="7290">
                  <c:v>0.3</c:v>
                </c:pt>
                <c:pt idx="7291">
                  <c:v>0.32</c:v>
                </c:pt>
                <c:pt idx="7292">
                  <c:v>0.36</c:v>
                </c:pt>
                <c:pt idx="7293">
                  <c:v>0.36</c:v>
                </c:pt>
                <c:pt idx="7294">
                  <c:v>0.4</c:v>
                </c:pt>
                <c:pt idx="7295">
                  <c:v>0.42</c:v>
                </c:pt>
                <c:pt idx="7296">
                  <c:v>0.4</c:v>
                </c:pt>
                <c:pt idx="7297">
                  <c:v>0.4</c:v>
                </c:pt>
                <c:pt idx="7298">
                  <c:v>0.38</c:v>
                </c:pt>
                <c:pt idx="7299">
                  <c:v>0.36</c:v>
                </c:pt>
                <c:pt idx="7300">
                  <c:v>0.34</c:v>
                </c:pt>
                <c:pt idx="7301">
                  <c:v>0.32</c:v>
                </c:pt>
                <c:pt idx="7302">
                  <c:v>0.32</c:v>
                </c:pt>
                <c:pt idx="7303">
                  <c:v>0.3</c:v>
                </c:pt>
                <c:pt idx="7304">
                  <c:v>0.28000000000000003</c:v>
                </c:pt>
                <c:pt idx="7305">
                  <c:v>0.28000000000000003</c:v>
                </c:pt>
                <c:pt idx="7306">
                  <c:v>0.26</c:v>
                </c:pt>
                <c:pt idx="7307">
                  <c:v>0.26</c:v>
                </c:pt>
                <c:pt idx="7308">
                  <c:v>0.24</c:v>
                </c:pt>
                <c:pt idx="7309">
                  <c:v>0.24</c:v>
                </c:pt>
                <c:pt idx="7310">
                  <c:v>0.24</c:v>
                </c:pt>
                <c:pt idx="7311">
                  <c:v>0.26</c:v>
                </c:pt>
                <c:pt idx="7312">
                  <c:v>0.26</c:v>
                </c:pt>
                <c:pt idx="7313">
                  <c:v>0.28000000000000003</c:v>
                </c:pt>
                <c:pt idx="7314">
                  <c:v>0.3</c:v>
                </c:pt>
                <c:pt idx="7315">
                  <c:v>0.36</c:v>
                </c:pt>
                <c:pt idx="7316">
                  <c:v>0.42</c:v>
                </c:pt>
                <c:pt idx="7317">
                  <c:v>0.44</c:v>
                </c:pt>
                <c:pt idx="7318">
                  <c:v>0.46</c:v>
                </c:pt>
                <c:pt idx="7319">
                  <c:v>0.46</c:v>
                </c:pt>
                <c:pt idx="7320">
                  <c:v>0.48</c:v>
                </c:pt>
                <c:pt idx="7321">
                  <c:v>0.46</c:v>
                </c:pt>
                <c:pt idx="7322">
                  <c:v>0.44</c:v>
                </c:pt>
                <c:pt idx="7323">
                  <c:v>0.42</c:v>
                </c:pt>
                <c:pt idx="7324">
                  <c:v>0.38</c:v>
                </c:pt>
                <c:pt idx="7325">
                  <c:v>0.36</c:v>
                </c:pt>
                <c:pt idx="7326">
                  <c:v>0.36</c:v>
                </c:pt>
                <c:pt idx="7327">
                  <c:v>0.36</c:v>
                </c:pt>
                <c:pt idx="7328">
                  <c:v>0.34</c:v>
                </c:pt>
                <c:pt idx="7329">
                  <c:v>0.34</c:v>
                </c:pt>
                <c:pt idx="7330">
                  <c:v>0.34</c:v>
                </c:pt>
                <c:pt idx="7331">
                  <c:v>0.32</c:v>
                </c:pt>
                <c:pt idx="7332">
                  <c:v>0.32</c:v>
                </c:pt>
                <c:pt idx="7333">
                  <c:v>0.32</c:v>
                </c:pt>
                <c:pt idx="7334">
                  <c:v>0.3</c:v>
                </c:pt>
                <c:pt idx="7335">
                  <c:v>0.28000000000000003</c:v>
                </c:pt>
                <c:pt idx="7336">
                  <c:v>0.28000000000000003</c:v>
                </c:pt>
                <c:pt idx="7337">
                  <c:v>0.3</c:v>
                </c:pt>
                <c:pt idx="7338">
                  <c:v>0.34</c:v>
                </c:pt>
                <c:pt idx="7339">
                  <c:v>0.36</c:v>
                </c:pt>
                <c:pt idx="7340">
                  <c:v>0.42</c:v>
                </c:pt>
                <c:pt idx="7341">
                  <c:v>0.46</c:v>
                </c:pt>
                <c:pt idx="7342">
                  <c:v>0.54</c:v>
                </c:pt>
                <c:pt idx="7343">
                  <c:v>0.56000000000000005</c:v>
                </c:pt>
                <c:pt idx="7344">
                  <c:v>0.56000000000000005</c:v>
                </c:pt>
                <c:pt idx="7345">
                  <c:v>0.52</c:v>
                </c:pt>
                <c:pt idx="7346">
                  <c:v>0.5</c:v>
                </c:pt>
                <c:pt idx="7347">
                  <c:v>0.46</c:v>
                </c:pt>
                <c:pt idx="7348">
                  <c:v>0.46</c:v>
                </c:pt>
                <c:pt idx="7349">
                  <c:v>0.4</c:v>
                </c:pt>
                <c:pt idx="7350">
                  <c:v>0.38</c:v>
                </c:pt>
                <c:pt idx="7351">
                  <c:v>0.36</c:v>
                </c:pt>
                <c:pt idx="7352">
                  <c:v>0.36</c:v>
                </c:pt>
                <c:pt idx="7353">
                  <c:v>0.34</c:v>
                </c:pt>
                <c:pt idx="7354">
                  <c:v>0.32</c:v>
                </c:pt>
                <c:pt idx="7355">
                  <c:v>0.32</c:v>
                </c:pt>
                <c:pt idx="7356">
                  <c:v>0.32</c:v>
                </c:pt>
                <c:pt idx="7357">
                  <c:v>0.3</c:v>
                </c:pt>
                <c:pt idx="7358">
                  <c:v>0.3</c:v>
                </c:pt>
                <c:pt idx="7359">
                  <c:v>0.3</c:v>
                </c:pt>
                <c:pt idx="7360">
                  <c:v>0.3</c:v>
                </c:pt>
                <c:pt idx="7361">
                  <c:v>0.32</c:v>
                </c:pt>
                <c:pt idx="7362">
                  <c:v>0.36</c:v>
                </c:pt>
                <c:pt idx="7363">
                  <c:v>0.42</c:v>
                </c:pt>
                <c:pt idx="7364">
                  <c:v>0.46</c:v>
                </c:pt>
                <c:pt idx="7365">
                  <c:v>0.52</c:v>
                </c:pt>
                <c:pt idx="7366">
                  <c:v>0.54</c:v>
                </c:pt>
                <c:pt idx="7367">
                  <c:v>0.56000000000000005</c:v>
                </c:pt>
                <c:pt idx="7368">
                  <c:v>0.57999999999999996</c:v>
                </c:pt>
                <c:pt idx="7369">
                  <c:v>0.56000000000000005</c:v>
                </c:pt>
                <c:pt idx="7370">
                  <c:v>0.52</c:v>
                </c:pt>
                <c:pt idx="7371">
                  <c:v>0.48</c:v>
                </c:pt>
                <c:pt idx="7372">
                  <c:v>0.46</c:v>
                </c:pt>
                <c:pt idx="7373">
                  <c:v>0.4</c:v>
                </c:pt>
                <c:pt idx="7374">
                  <c:v>0.4</c:v>
                </c:pt>
                <c:pt idx="7375">
                  <c:v>0.36</c:v>
                </c:pt>
                <c:pt idx="7376">
                  <c:v>0.36</c:v>
                </c:pt>
                <c:pt idx="7377">
                  <c:v>0.36</c:v>
                </c:pt>
                <c:pt idx="7378">
                  <c:v>0.34</c:v>
                </c:pt>
                <c:pt idx="7379">
                  <c:v>0.32</c:v>
                </c:pt>
                <c:pt idx="7380">
                  <c:v>0.32</c:v>
                </c:pt>
                <c:pt idx="7381">
                  <c:v>0.32</c:v>
                </c:pt>
                <c:pt idx="7382">
                  <c:v>0.3</c:v>
                </c:pt>
                <c:pt idx="7383">
                  <c:v>0.3</c:v>
                </c:pt>
                <c:pt idx="7384">
                  <c:v>0.3</c:v>
                </c:pt>
                <c:pt idx="7385">
                  <c:v>0.32</c:v>
                </c:pt>
                <c:pt idx="7386">
                  <c:v>0.34</c:v>
                </c:pt>
                <c:pt idx="7387">
                  <c:v>0.4</c:v>
                </c:pt>
                <c:pt idx="7388">
                  <c:v>0.46</c:v>
                </c:pt>
                <c:pt idx="7389">
                  <c:v>0.5</c:v>
                </c:pt>
                <c:pt idx="7390">
                  <c:v>0.5</c:v>
                </c:pt>
                <c:pt idx="7391">
                  <c:v>0.52</c:v>
                </c:pt>
                <c:pt idx="7392">
                  <c:v>0.52</c:v>
                </c:pt>
                <c:pt idx="7393">
                  <c:v>0.52</c:v>
                </c:pt>
                <c:pt idx="7394">
                  <c:v>0.46</c:v>
                </c:pt>
                <c:pt idx="7395">
                  <c:v>0.44</c:v>
                </c:pt>
                <c:pt idx="7396">
                  <c:v>0.44</c:v>
                </c:pt>
                <c:pt idx="7397">
                  <c:v>0.44</c:v>
                </c:pt>
                <c:pt idx="7398">
                  <c:v>0.4</c:v>
                </c:pt>
                <c:pt idx="7399">
                  <c:v>0.4</c:v>
                </c:pt>
                <c:pt idx="7400">
                  <c:v>0.38</c:v>
                </c:pt>
                <c:pt idx="7401">
                  <c:v>0.4</c:v>
                </c:pt>
                <c:pt idx="7402">
                  <c:v>0.4</c:v>
                </c:pt>
                <c:pt idx="7403">
                  <c:v>0.38</c:v>
                </c:pt>
                <c:pt idx="7404">
                  <c:v>0.38</c:v>
                </c:pt>
                <c:pt idx="7405">
                  <c:v>0.38</c:v>
                </c:pt>
                <c:pt idx="7406">
                  <c:v>0.36</c:v>
                </c:pt>
                <c:pt idx="7407">
                  <c:v>0.36</c:v>
                </c:pt>
                <c:pt idx="7408">
                  <c:v>0.38</c:v>
                </c:pt>
                <c:pt idx="7409">
                  <c:v>0.4</c:v>
                </c:pt>
                <c:pt idx="7410">
                  <c:v>0.42</c:v>
                </c:pt>
                <c:pt idx="7411">
                  <c:v>0.44</c:v>
                </c:pt>
                <c:pt idx="7412">
                  <c:v>0.46</c:v>
                </c:pt>
                <c:pt idx="7413">
                  <c:v>0.42</c:v>
                </c:pt>
                <c:pt idx="7414">
                  <c:v>0.36</c:v>
                </c:pt>
                <c:pt idx="7415">
                  <c:v>0.36</c:v>
                </c:pt>
                <c:pt idx="7416">
                  <c:v>0.36</c:v>
                </c:pt>
                <c:pt idx="7417">
                  <c:v>0.36</c:v>
                </c:pt>
                <c:pt idx="7418">
                  <c:v>0.36</c:v>
                </c:pt>
                <c:pt idx="7419">
                  <c:v>0.36</c:v>
                </c:pt>
                <c:pt idx="7420">
                  <c:v>0.36</c:v>
                </c:pt>
                <c:pt idx="7421">
                  <c:v>0.36</c:v>
                </c:pt>
                <c:pt idx="7422">
                  <c:v>0.36</c:v>
                </c:pt>
                <c:pt idx="7423">
                  <c:v>0.36</c:v>
                </c:pt>
                <c:pt idx="7424">
                  <c:v>0.34</c:v>
                </c:pt>
                <c:pt idx="7425">
                  <c:v>0.34</c:v>
                </c:pt>
                <c:pt idx="7426">
                  <c:v>0.32</c:v>
                </c:pt>
                <c:pt idx="7427">
                  <c:v>0.32</c:v>
                </c:pt>
                <c:pt idx="7428">
                  <c:v>0.3</c:v>
                </c:pt>
                <c:pt idx="7429">
                  <c:v>0.3</c:v>
                </c:pt>
                <c:pt idx="7430">
                  <c:v>0.3</c:v>
                </c:pt>
                <c:pt idx="7431">
                  <c:v>0.28000000000000003</c:v>
                </c:pt>
                <c:pt idx="7432">
                  <c:v>0.28000000000000003</c:v>
                </c:pt>
                <c:pt idx="7433">
                  <c:v>0.3</c:v>
                </c:pt>
                <c:pt idx="7434">
                  <c:v>0.32</c:v>
                </c:pt>
                <c:pt idx="7435">
                  <c:v>0.32</c:v>
                </c:pt>
                <c:pt idx="7436">
                  <c:v>0.34</c:v>
                </c:pt>
                <c:pt idx="7437">
                  <c:v>0.34</c:v>
                </c:pt>
                <c:pt idx="7438">
                  <c:v>0.38</c:v>
                </c:pt>
                <c:pt idx="7439">
                  <c:v>0.38</c:v>
                </c:pt>
                <c:pt idx="7440">
                  <c:v>0.36</c:v>
                </c:pt>
                <c:pt idx="7441">
                  <c:v>0.36</c:v>
                </c:pt>
                <c:pt idx="7442">
                  <c:v>0.34</c:v>
                </c:pt>
                <c:pt idx="7443">
                  <c:v>0.34</c:v>
                </c:pt>
                <c:pt idx="7444">
                  <c:v>0.32</c:v>
                </c:pt>
                <c:pt idx="7445">
                  <c:v>0.32</c:v>
                </c:pt>
                <c:pt idx="7446">
                  <c:v>0.3</c:v>
                </c:pt>
                <c:pt idx="7447">
                  <c:v>0.32</c:v>
                </c:pt>
                <c:pt idx="7448">
                  <c:v>0.3</c:v>
                </c:pt>
                <c:pt idx="7449">
                  <c:v>0.24</c:v>
                </c:pt>
                <c:pt idx="7450">
                  <c:v>0.24</c:v>
                </c:pt>
                <c:pt idx="7451">
                  <c:v>0.24</c:v>
                </c:pt>
                <c:pt idx="7452">
                  <c:v>0.24</c:v>
                </c:pt>
                <c:pt idx="7453">
                  <c:v>0.2</c:v>
                </c:pt>
                <c:pt idx="7454">
                  <c:v>0.22</c:v>
                </c:pt>
                <c:pt idx="7455">
                  <c:v>0.22</c:v>
                </c:pt>
                <c:pt idx="7456">
                  <c:v>0.22</c:v>
                </c:pt>
                <c:pt idx="7457">
                  <c:v>0.26</c:v>
                </c:pt>
                <c:pt idx="7458">
                  <c:v>0.3</c:v>
                </c:pt>
                <c:pt idx="7459">
                  <c:v>0.34</c:v>
                </c:pt>
                <c:pt idx="7460">
                  <c:v>0.38</c:v>
                </c:pt>
                <c:pt idx="7461">
                  <c:v>0.44</c:v>
                </c:pt>
                <c:pt idx="7462">
                  <c:v>0.48</c:v>
                </c:pt>
                <c:pt idx="7463">
                  <c:v>0.5</c:v>
                </c:pt>
                <c:pt idx="7464">
                  <c:v>0.52</c:v>
                </c:pt>
                <c:pt idx="7465">
                  <c:v>0.52</c:v>
                </c:pt>
                <c:pt idx="7466">
                  <c:v>0.5</c:v>
                </c:pt>
                <c:pt idx="7467">
                  <c:v>0.42</c:v>
                </c:pt>
                <c:pt idx="7468">
                  <c:v>0.42</c:v>
                </c:pt>
                <c:pt idx="7469">
                  <c:v>0.42</c:v>
                </c:pt>
                <c:pt idx="7470">
                  <c:v>0.42</c:v>
                </c:pt>
                <c:pt idx="7471">
                  <c:v>0.42</c:v>
                </c:pt>
                <c:pt idx="7472">
                  <c:v>0.4</c:v>
                </c:pt>
                <c:pt idx="7473">
                  <c:v>0.4</c:v>
                </c:pt>
                <c:pt idx="7474">
                  <c:v>0.36</c:v>
                </c:pt>
                <c:pt idx="7475">
                  <c:v>0.36</c:v>
                </c:pt>
                <c:pt idx="7476">
                  <c:v>0.36</c:v>
                </c:pt>
                <c:pt idx="7477">
                  <c:v>0.36</c:v>
                </c:pt>
                <c:pt idx="7478">
                  <c:v>0.34</c:v>
                </c:pt>
                <c:pt idx="7479">
                  <c:v>0.34</c:v>
                </c:pt>
                <c:pt idx="7480">
                  <c:v>0.34</c:v>
                </c:pt>
                <c:pt idx="7481">
                  <c:v>0.34</c:v>
                </c:pt>
                <c:pt idx="7482">
                  <c:v>0.4</c:v>
                </c:pt>
                <c:pt idx="7483">
                  <c:v>0.44</c:v>
                </c:pt>
                <c:pt idx="7484">
                  <c:v>0.46</c:v>
                </c:pt>
                <c:pt idx="7485">
                  <c:v>0.52</c:v>
                </c:pt>
                <c:pt idx="7486">
                  <c:v>0.52</c:v>
                </c:pt>
                <c:pt idx="7487">
                  <c:v>0.54</c:v>
                </c:pt>
                <c:pt idx="7488">
                  <c:v>0.5</c:v>
                </c:pt>
                <c:pt idx="7489">
                  <c:v>0.54</c:v>
                </c:pt>
                <c:pt idx="7490">
                  <c:v>0.52</c:v>
                </c:pt>
                <c:pt idx="7491">
                  <c:v>0.52</c:v>
                </c:pt>
                <c:pt idx="7492">
                  <c:v>0.5</c:v>
                </c:pt>
                <c:pt idx="7493">
                  <c:v>0.5</c:v>
                </c:pt>
                <c:pt idx="7494">
                  <c:v>0.48</c:v>
                </c:pt>
                <c:pt idx="7495">
                  <c:v>0.48</c:v>
                </c:pt>
                <c:pt idx="7496">
                  <c:v>0.46</c:v>
                </c:pt>
                <c:pt idx="7497">
                  <c:v>0.46</c:v>
                </c:pt>
                <c:pt idx="7498">
                  <c:v>0.46</c:v>
                </c:pt>
                <c:pt idx="7499">
                  <c:v>0.46</c:v>
                </c:pt>
                <c:pt idx="7500">
                  <c:v>0.44</c:v>
                </c:pt>
                <c:pt idx="7501">
                  <c:v>0.44</c:v>
                </c:pt>
                <c:pt idx="7502">
                  <c:v>0.44</c:v>
                </c:pt>
                <c:pt idx="7503">
                  <c:v>0.44</c:v>
                </c:pt>
                <c:pt idx="7504">
                  <c:v>0.44</c:v>
                </c:pt>
                <c:pt idx="7505">
                  <c:v>0.46</c:v>
                </c:pt>
                <c:pt idx="7506">
                  <c:v>0.48</c:v>
                </c:pt>
                <c:pt idx="7507">
                  <c:v>0.5</c:v>
                </c:pt>
                <c:pt idx="7508">
                  <c:v>0.54</c:v>
                </c:pt>
                <c:pt idx="7509">
                  <c:v>0.56000000000000005</c:v>
                </c:pt>
                <c:pt idx="7510">
                  <c:v>0.6</c:v>
                </c:pt>
                <c:pt idx="7511">
                  <c:v>0.62</c:v>
                </c:pt>
                <c:pt idx="7512">
                  <c:v>0.64</c:v>
                </c:pt>
                <c:pt idx="7513">
                  <c:v>0.62</c:v>
                </c:pt>
                <c:pt idx="7514">
                  <c:v>0.62</c:v>
                </c:pt>
                <c:pt idx="7515">
                  <c:v>0.56000000000000005</c:v>
                </c:pt>
                <c:pt idx="7516">
                  <c:v>0.6</c:v>
                </c:pt>
                <c:pt idx="7517">
                  <c:v>0.6</c:v>
                </c:pt>
                <c:pt idx="7518">
                  <c:v>0.6</c:v>
                </c:pt>
                <c:pt idx="7519">
                  <c:v>0.57999999999999996</c:v>
                </c:pt>
                <c:pt idx="7520">
                  <c:v>0.56000000000000005</c:v>
                </c:pt>
                <c:pt idx="7521">
                  <c:v>0.56000000000000005</c:v>
                </c:pt>
                <c:pt idx="7522">
                  <c:v>0.56000000000000005</c:v>
                </c:pt>
                <c:pt idx="7523">
                  <c:v>0.56000000000000005</c:v>
                </c:pt>
                <c:pt idx="7524">
                  <c:v>0.54</c:v>
                </c:pt>
                <c:pt idx="7525">
                  <c:v>0.56000000000000005</c:v>
                </c:pt>
                <c:pt idx="7526">
                  <c:v>0.54</c:v>
                </c:pt>
                <c:pt idx="7527">
                  <c:v>0.56000000000000005</c:v>
                </c:pt>
                <c:pt idx="7528">
                  <c:v>0.54</c:v>
                </c:pt>
                <c:pt idx="7529">
                  <c:v>0.54</c:v>
                </c:pt>
                <c:pt idx="7530">
                  <c:v>0.56000000000000005</c:v>
                </c:pt>
                <c:pt idx="7531">
                  <c:v>0.56000000000000005</c:v>
                </c:pt>
                <c:pt idx="7532">
                  <c:v>0.56000000000000005</c:v>
                </c:pt>
                <c:pt idx="7533">
                  <c:v>0.54</c:v>
                </c:pt>
                <c:pt idx="7534">
                  <c:v>0.54</c:v>
                </c:pt>
                <c:pt idx="7535">
                  <c:v>0.54</c:v>
                </c:pt>
                <c:pt idx="7536">
                  <c:v>0.54</c:v>
                </c:pt>
                <c:pt idx="7537">
                  <c:v>0.52</c:v>
                </c:pt>
                <c:pt idx="7538">
                  <c:v>0.5</c:v>
                </c:pt>
                <c:pt idx="7539">
                  <c:v>0.5</c:v>
                </c:pt>
                <c:pt idx="7540">
                  <c:v>0.5</c:v>
                </c:pt>
                <c:pt idx="7541">
                  <c:v>0.48</c:v>
                </c:pt>
                <c:pt idx="7542">
                  <c:v>0.5</c:v>
                </c:pt>
                <c:pt idx="7543">
                  <c:v>0.46</c:v>
                </c:pt>
                <c:pt idx="7544">
                  <c:v>0.46</c:v>
                </c:pt>
                <c:pt idx="7545">
                  <c:v>0.46</c:v>
                </c:pt>
                <c:pt idx="7546">
                  <c:v>0.46</c:v>
                </c:pt>
                <c:pt idx="7547">
                  <c:v>0.46</c:v>
                </c:pt>
                <c:pt idx="7548">
                  <c:v>0.46</c:v>
                </c:pt>
                <c:pt idx="7549">
                  <c:v>0.44</c:v>
                </c:pt>
                <c:pt idx="7550">
                  <c:v>0.46</c:v>
                </c:pt>
                <c:pt idx="7551">
                  <c:v>0.46</c:v>
                </c:pt>
                <c:pt idx="7552">
                  <c:v>0.46</c:v>
                </c:pt>
                <c:pt idx="7553">
                  <c:v>0.46</c:v>
                </c:pt>
                <c:pt idx="7554">
                  <c:v>0.46</c:v>
                </c:pt>
                <c:pt idx="7555">
                  <c:v>0.46</c:v>
                </c:pt>
                <c:pt idx="7556">
                  <c:v>0.46</c:v>
                </c:pt>
                <c:pt idx="7557">
                  <c:v>0.46</c:v>
                </c:pt>
                <c:pt idx="7558">
                  <c:v>0.46</c:v>
                </c:pt>
                <c:pt idx="7559">
                  <c:v>0.46</c:v>
                </c:pt>
                <c:pt idx="7560">
                  <c:v>0.48</c:v>
                </c:pt>
                <c:pt idx="7561">
                  <c:v>0.48</c:v>
                </c:pt>
                <c:pt idx="7562">
                  <c:v>0.48</c:v>
                </c:pt>
                <c:pt idx="7563">
                  <c:v>0.46</c:v>
                </c:pt>
                <c:pt idx="7564">
                  <c:v>0.46</c:v>
                </c:pt>
                <c:pt idx="7565">
                  <c:v>0.44</c:v>
                </c:pt>
                <c:pt idx="7566">
                  <c:v>0.44</c:v>
                </c:pt>
                <c:pt idx="7567">
                  <c:v>0.42</c:v>
                </c:pt>
                <c:pt idx="7568">
                  <c:v>0.42</c:v>
                </c:pt>
                <c:pt idx="7569">
                  <c:v>0.42</c:v>
                </c:pt>
                <c:pt idx="7570">
                  <c:v>0.42</c:v>
                </c:pt>
                <c:pt idx="7571">
                  <c:v>0.42</c:v>
                </c:pt>
                <c:pt idx="7572">
                  <c:v>0.42</c:v>
                </c:pt>
                <c:pt idx="7573">
                  <c:v>0.4</c:v>
                </c:pt>
                <c:pt idx="7574">
                  <c:v>0.34</c:v>
                </c:pt>
                <c:pt idx="7575">
                  <c:v>0.36</c:v>
                </c:pt>
                <c:pt idx="7576">
                  <c:v>0.34</c:v>
                </c:pt>
                <c:pt idx="7577">
                  <c:v>0.34</c:v>
                </c:pt>
                <c:pt idx="7578">
                  <c:v>0.34</c:v>
                </c:pt>
                <c:pt idx="7579">
                  <c:v>0.34</c:v>
                </c:pt>
                <c:pt idx="7580">
                  <c:v>0.32</c:v>
                </c:pt>
                <c:pt idx="7581">
                  <c:v>0.34</c:v>
                </c:pt>
                <c:pt idx="7582">
                  <c:v>0.34</c:v>
                </c:pt>
                <c:pt idx="7583">
                  <c:v>0.34</c:v>
                </c:pt>
                <c:pt idx="7584">
                  <c:v>0.34</c:v>
                </c:pt>
                <c:pt idx="7585">
                  <c:v>0.32</c:v>
                </c:pt>
                <c:pt idx="7586">
                  <c:v>0.32</c:v>
                </c:pt>
                <c:pt idx="7587">
                  <c:v>0.32</c:v>
                </c:pt>
                <c:pt idx="7588">
                  <c:v>0.3</c:v>
                </c:pt>
                <c:pt idx="7589">
                  <c:v>0.3</c:v>
                </c:pt>
                <c:pt idx="7590">
                  <c:v>0.3</c:v>
                </c:pt>
                <c:pt idx="7591">
                  <c:v>0.26</c:v>
                </c:pt>
                <c:pt idx="7592">
                  <c:v>0.26</c:v>
                </c:pt>
                <c:pt idx="7593">
                  <c:v>0.26</c:v>
                </c:pt>
                <c:pt idx="7594">
                  <c:v>0.26</c:v>
                </c:pt>
                <c:pt idx="7595">
                  <c:v>0.24</c:v>
                </c:pt>
                <c:pt idx="7596">
                  <c:v>0.24</c:v>
                </c:pt>
                <c:pt idx="7597">
                  <c:v>0.22</c:v>
                </c:pt>
                <c:pt idx="7598">
                  <c:v>0.22</c:v>
                </c:pt>
                <c:pt idx="7599">
                  <c:v>0.22</c:v>
                </c:pt>
                <c:pt idx="7600">
                  <c:v>0.22</c:v>
                </c:pt>
                <c:pt idx="7601">
                  <c:v>0.22</c:v>
                </c:pt>
                <c:pt idx="7602">
                  <c:v>0.26</c:v>
                </c:pt>
                <c:pt idx="7603">
                  <c:v>0.26</c:v>
                </c:pt>
                <c:pt idx="7604">
                  <c:v>0.3</c:v>
                </c:pt>
                <c:pt idx="7605">
                  <c:v>0.32</c:v>
                </c:pt>
                <c:pt idx="7606">
                  <c:v>0.34</c:v>
                </c:pt>
                <c:pt idx="7607">
                  <c:v>0.34</c:v>
                </c:pt>
                <c:pt idx="7608">
                  <c:v>0.34</c:v>
                </c:pt>
                <c:pt idx="7609">
                  <c:v>0.34</c:v>
                </c:pt>
                <c:pt idx="7610">
                  <c:v>0.32</c:v>
                </c:pt>
                <c:pt idx="7611">
                  <c:v>0.3</c:v>
                </c:pt>
                <c:pt idx="7612">
                  <c:v>0.28000000000000003</c:v>
                </c:pt>
                <c:pt idx="7613">
                  <c:v>0.28000000000000003</c:v>
                </c:pt>
                <c:pt idx="7614">
                  <c:v>0.28000000000000003</c:v>
                </c:pt>
                <c:pt idx="7615">
                  <c:v>0.26</c:v>
                </c:pt>
                <c:pt idx="7616">
                  <c:v>0.26</c:v>
                </c:pt>
                <c:pt idx="7617">
                  <c:v>0.26</c:v>
                </c:pt>
                <c:pt idx="7618">
                  <c:v>0.26</c:v>
                </c:pt>
                <c:pt idx="7619">
                  <c:v>0.24</c:v>
                </c:pt>
                <c:pt idx="7620">
                  <c:v>0.26</c:v>
                </c:pt>
                <c:pt idx="7621">
                  <c:v>0.26</c:v>
                </c:pt>
                <c:pt idx="7622">
                  <c:v>0.24</c:v>
                </c:pt>
                <c:pt idx="7623">
                  <c:v>0.24</c:v>
                </c:pt>
                <c:pt idx="7624">
                  <c:v>0.24</c:v>
                </c:pt>
                <c:pt idx="7625">
                  <c:v>0.26</c:v>
                </c:pt>
                <c:pt idx="7626">
                  <c:v>0.28000000000000003</c:v>
                </c:pt>
                <c:pt idx="7627">
                  <c:v>0.32</c:v>
                </c:pt>
                <c:pt idx="7628">
                  <c:v>0.36</c:v>
                </c:pt>
                <c:pt idx="7629">
                  <c:v>0.4</c:v>
                </c:pt>
                <c:pt idx="7630">
                  <c:v>0.42</c:v>
                </c:pt>
                <c:pt idx="7631">
                  <c:v>0.42</c:v>
                </c:pt>
                <c:pt idx="7632">
                  <c:v>0.42</c:v>
                </c:pt>
                <c:pt idx="7633">
                  <c:v>0.42</c:v>
                </c:pt>
                <c:pt idx="7634">
                  <c:v>0.4</c:v>
                </c:pt>
                <c:pt idx="7635">
                  <c:v>0.38</c:v>
                </c:pt>
                <c:pt idx="7636">
                  <c:v>0.34</c:v>
                </c:pt>
                <c:pt idx="7637">
                  <c:v>0.36</c:v>
                </c:pt>
                <c:pt idx="7638">
                  <c:v>0.36</c:v>
                </c:pt>
                <c:pt idx="7639">
                  <c:v>0.38</c:v>
                </c:pt>
                <c:pt idx="7640">
                  <c:v>0.38</c:v>
                </c:pt>
                <c:pt idx="7641">
                  <c:v>0.38</c:v>
                </c:pt>
                <c:pt idx="7642">
                  <c:v>0.4</c:v>
                </c:pt>
                <c:pt idx="7643">
                  <c:v>0.4</c:v>
                </c:pt>
                <c:pt idx="7644">
                  <c:v>0.4</c:v>
                </c:pt>
                <c:pt idx="7645">
                  <c:v>0.4</c:v>
                </c:pt>
                <c:pt idx="7646">
                  <c:v>0.42</c:v>
                </c:pt>
                <c:pt idx="7647">
                  <c:v>0.42</c:v>
                </c:pt>
                <c:pt idx="7648">
                  <c:v>0.42</c:v>
                </c:pt>
                <c:pt idx="7649">
                  <c:v>0.42</c:v>
                </c:pt>
                <c:pt idx="7650">
                  <c:v>0.44</c:v>
                </c:pt>
                <c:pt idx="7651">
                  <c:v>0.44</c:v>
                </c:pt>
                <c:pt idx="7652">
                  <c:v>0.5</c:v>
                </c:pt>
                <c:pt idx="7653">
                  <c:v>0.5</c:v>
                </c:pt>
                <c:pt idx="7654">
                  <c:v>0.54</c:v>
                </c:pt>
                <c:pt idx="7655">
                  <c:v>0.52</c:v>
                </c:pt>
                <c:pt idx="7656">
                  <c:v>0.52</c:v>
                </c:pt>
                <c:pt idx="7657">
                  <c:v>0.52</c:v>
                </c:pt>
                <c:pt idx="7658">
                  <c:v>0.52</c:v>
                </c:pt>
                <c:pt idx="7659">
                  <c:v>0.54</c:v>
                </c:pt>
                <c:pt idx="7660">
                  <c:v>0.5</c:v>
                </c:pt>
                <c:pt idx="7661">
                  <c:v>0.52</c:v>
                </c:pt>
                <c:pt idx="7662">
                  <c:v>0.48</c:v>
                </c:pt>
                <c:pt idx="7663">
                  <c:v>0.46</c:v>
                </c:pt>
                <c:pt idx="7664">
                  <c:v>0.46</c:v>
                </c:pt>
                <c:pt idx="7665">
                  <c:v>0.46</c:v>
                </c:pt>
                <c:pt idx="7666">
                  <c:v>0.46</c:v>
                </c:pt>
                <c:pt idx="7667">
                  <c:v>0.44</c:v>
                </c:pt>
                <c:pt idx="7668">
                  <c:v>0.44</c:v>
                </c:pt>
                <c:pt idx="7669">
                  <c:v>0.44</c:v>
                </c:pt>
                <c:pt idx="7670">
                  <c:v>0.44</c:v>
                </c:pt>
                <c:pt idx="7671">
                  <c:v>0.42</c:v>
                </c:pt>
                <c:pt idx="7672">
                  <c:v>0.46</c:v>
                </c:pt>
                <c:pt idx="7673">
                  <c:v>0.46</c:v>
                </c:pt>
                <c:pt idx="7674">
                  <c:v>0.48</c:v>
                </c:pt>
                <c:pt idx="7675">
                  <c:v>0.52</c:v>
                </c:pt>
                <c:pt idx="7676">
                  <c:v>0.52</c:v>
                </c:pt>
                <c:pt idx="7677">
                  <c:v>0.5</c:v>
                </c:pt>
                <c:pt idx="7678">
                  <c:v>0.5</c:v>
                </c:pt>
                <c:pt idx="7679">
                  <c:v>0.48</c:v>
                </c:pt>
                <c:pt idx="7680">
                  <c:v>0.44</c:v>
                </c:pt>
                <c:pt idx="7681">
                  <c:v>0.44</c:v>
                </c:pt>
                <c:pt idx="7682">
                  <c:v>0.42</c:v>
                </c:pt>
                <c:pt idx="7683">
                  <c:v>0.42</c:v>
                </c:pt>
                <c:pt idx="7684">
                  <c:v>0.4</c:v>
                </c:pt>
                <c:pt idx="7685">
                  <c:v>0.4</c:v>
                </c:pt>
                <c:pt idx="7686">
                  <c:v>0.4</c:v>
                </c:pt>
                <c:pt idx="7687">
                  <c:v>0.4</c:v>
                </c:pt>
                <c:pt idx="7688">
                  <c:v>0.4</c:v>
                </c:pt>
                <c:pt idx="7689">
                  <c:v>0.38</c:v>
                </c:pt>
                <c:pt idx="7690">
                  <c:v>0.4</c:v>
                </c:pt>
                <c:pt idx="7691">
                  <c:v>0.38</c:v>
                </c:pt>
                <c:pt idx="7692">
                  <c:v>0.38</c:v>
                </c:pt>
                <c:pt idx="7693">
                  <c:v>0.38</c:v>
                </c:pt>
                <c:pt idx="7694">
                  <c:v>0.38</c:v>
                </c:pt>
                <c:pt idx="7695">
                  <c:v>0.38</c:v>
                </c:pt>
                <c:pt idx="7696">
                  <c:v>0.38</c:v>
                </c:pt>
                <c:pt idx="7697">
                  <c:v>0.38</c:v>
                </c:pt>
                <c:pt idx="7698">
                  <c:v>0.4</c:v>
                </c:pt>
                <c:pt idx="7699">
                  <c:v>0.4</c:v>
                </c:pt>
                <c:pt idx="7700">
                  <c:v>0.4</c:v>
                </c:pt>
                <c:pt idx="7701">
                  <c:v>0.4</c:v>
                </c:pt>
                <c:pt idx="7702">
                  <c:v>0.42</c:v>
                </c:pt>
                <c:pt idx="7703">
                  <c:v>0.42</c:v>
                </c:pt>
                <c:pt idx="7704">
                  <c:v>0.44</c:v>
                </c:pt>
                <c:pt idx="7705">
                  <c:v>0.44</c:v>
                </c:pt>
                <c:pt idx="7706">
                  <c:v>0.44</c:v>
                </c:pt>
                <c:pt idx="7707">
                  <c:v>0.44</c:v>
                </c:pt>
                <c:pt idx="7708">
                  <c:v>0.46</c:v>
                </c:pt>
                <c:pt idx="7709">
                  <c:v>0.46</c:v>
                </c:pt>
                <c:pt idx="7710">
                  <c:v>0.46</c:v>
                </c:pt>
                <c:pt idx="7711">
                  <c:v>0.5</c:v>
                </c:pt>
                <c:pt idx="7712">
                  <c:v>0.48</c:v>
                </c:pt>
                <c:pt idx="7713">
                  <c:v>0.48</c:v>
                </c:pt>
                <c:pt idx="7714">
                  <c:v>0.48</c:v>
                </c:pt>
                <c:pt idx="7715">
                  <c:v>0.5</c:v>
                </c:pt>
                <c:pt idx="7716">
                  <c:v>0.5</c:v>
                </c:pt>
                <c:pt idx="7717">
                  <c:v>0.52</c:v>
                </c:pt>
                <c:pt idx="7718">
                  <c:v>0.46</c:v>
                </c:pt>
                <c:pt idx="7719">
                  <c:v>0.44</c:v>
                </c:pt>
                <c:pt idx="7720">
                  <c:v>0.46</c:v>
                </c:pt>
                <c:pt idx="7721">
                  <c:v>0.48</c:v>
                </c:pt>
                <c:pt idx="7722">
                  <c:v>0.52</c:v>
                </c:pt>
                <c:pt idx="7723">
                  <c:v>0.52</c:v>
                </c:pt>
                <c:pt idx="7724">
                  <c:v>0.5</c:v>
                </c:pt>
                <c:pt idx="7725">
                  <c:v>0.48</c:v>
                </c:pt>
                <c:pt idx="7726">
                  <c:v>0.44</c:v>
                </c:pt>
                <c:pt idx="7727">
                  <c:v>0.42</c:v>
                </c:pt>
                <c:pt idx="7728">
                  <c:v>0.42</c:v>
                </c:pt>
                <c:pt idx="7729">
                  <c:v>0.4</c:v>
                </c:pt>
                <c:pt idx="7730">
                  <c:v>0.38</c:v>
                </c:pt>
                <c:pt idx="7731">
                  <c:v>0.4</c:v>
                </c:pt>
                <c:pt idx="7732">
                  <c:v>0.38</c:v>
                </c:pt>
                <c:pt idx="7733">
                  <c:v>0.36</c:v>
                </c:pt>
                <c:pt idx="7734">
                  <c:v>0.36</c:v>
                </c:pt>
                <c:pt idx="7735">
                  <c:v>0.34</c:v>
                </c:pt>
                <c:pt idx="7736">
                  <c:v>0.34</c:v>
                </c:pt>
                <c:pt idx="7737">
                  <c:v>0.32</c:v>
                </c:pt>
                <c:pt idx="7738">
                  <c:v>0.32</c:v>
                </c:pt>
                <c:pt idx="7739">
                  <c:v>0.3</c:v>
                </c:pt>
                <c:pt idx="7740">
                  <c:v>0.28000000000000003</c:v>
                </c:pt>
                <c:pt idx="7741">
                  <c:v>0.3</c:v>
                </c:pt>
                <c:pt idx="7742">
                  <c:v>0.3</c:v>
                </c:pt>
                <c:pt idx="7743">
                  <c:v>0.3</c:v>
                </c:pt>
                <c:pt idx="7744">
                  <c:v>0.26</c:v>
                </c:pt>
                <c:pt idx="7745">
                  <c:v>0.3</c:v>
                </c:pt>
                <c:pt idx="7746">
                  <c:v>0.34</c:v>
                </c:pt>
                <c:pt idx="7747">
                  <c:v>0.36</c:v>
                </c:pt>
                <c:pt idx="7748">
                  <c:v>0.42</c:v>
                </c:pt>
                <c:pt idx="7749">
                  <c:v>0.46</c:v>
                </c:pt>
                <c:pt idx="7750">
                  <c:v>0.48</c:v>
                </c:pt>
                <c:pt idx="7751">
                  <c:v>0.5</c:v>
                </c:pt>
                <c:pt idx="7752">
                  <c:v>0.5</c:v>
                </c:pt>
                <c:pt idx="7753">
                  <c:v>0.5</c:v>
                </c:pt>
                <c:pt idx="7754">
                  <c:v>0.48</c:v>
                </c:pt>
                <c:pt idx="7755">
                  <c:v>0.42</c:v>
                </c:pt>
                <c:pt idx="7756">
                  <c:v>0.4</c:v>
                </c:pt>
                <c:pt idx="7757">
                  <c:v>0.36</c:v>
                </c:pt>
                <c:pt idx="7758">
                  <c:v>0.36</c:v>
                </c:pt>
                <c:pt idx="7759">
                  <c:v>0.36</c:v>
                </c:pt>
                <c:pt idx="7760">
                  <c:v>0.34</c:v>
                </c:pt>
                <c:pt idx="7761">
                  <c:v>0.34</c:v>
                </c:pt>
                <c:pt idx="7762">
                  <c:v>0.34</c:v>
                </c:pt>
                <c:pt idx="7763">
                  <c:v>0.28000000000000003</c:v>
                </c:pt>
                <c:pt idx="7764">
                  <c:v>0.28000000000000003</c:v>
                </c:pt>
                <c:pt idx="7765">
                  <c:v>0.3</c:v>
                </c:pt>
                <c:pt idx="7766">
                  <c:v>0.28000000000000003</c:v>
                </c:pt>
                <c:pt idx="7767">
                  <c:v>0.26</c:v>
                </c:pt>
                <c:pt idx="7768">
                  <c:v>0.26</c:v>
                </c:pt>
                <c:pt idx="7769">
                  <c:v>0.26</c:v>
                </c:pt>
                <c:pt idx="7770">
                  <c:v>0.32</c:v>
                </c:pt>
                <c:pt idx="7771">
                  <c:v>0.36</c:v>
                </c:pt>
                <c:pt idx="7772">
                  <c:v>0.4</c:v>
                </c:pt>
                <c:pt idx="7773">
                  <c:v>0.46</c:v>
                </c:pt>
                <c:pt idx="7774">
                  <c:v>0.5</c:v>
                </c:pt>
                <c:pt idx="7775">
                  <c:v>0.52</c:v>
                </c:pt>
                <c:pt idx="7776">
                  <c:v>0.52</c:v>
                </c:pt>
                <c:pt idx="7777">
                  <c:v>0.5</c:v>
                </c:pt>
                <c:pt idx="7778">
                  <c:v>0.5</c:v>
                </c:pt>
                <c:pt idx="7779">
                  <c:v>0.46</c:v>
                </c:pt>
                <c:pt idx="7780">
                  <c:v>0.42</c:v>
                </c:pt>
                <c:pt idx="7781">
                  <c:v>0.4</c:v>
                </c:pt>
                <c:pt idx="7782">
                  <c:v>0.36</c:v>
                </c:pt>
                <c:pt idx="7783">
                  <c:v>0.34</c:v>
                </c:pt>
                <c:pt idx="7784">
                  <c:v>0.34</c:v>
                </c:pt>
                <c:pt idx="7785">
                  <c:v>0.34</c:v>
                </c:pt>
                <c:pt idx="7786">
                  <c:v>0.32</c:v>
                </c:pt>
                <c:pt idx="7787">
                  <c:v>0.3</c:v>
                </c:pt>
                <c:pt idx="7788">
                  <c:v>0.3</c:v>
                </c:pt>
                <c:pt idx="7789">
                  <c:v>0.3</c:v>
                </c:pt>
                <c:pt idx="7790">
                  <c:v>0.3</c:v>
                </c:pt>
                <c:pt idx="7791">
                  <c:v>0.3</c:v>
                </c:pt>
                <c:pt idx="7792">
                  <c:v>0.26</c:v>
                </c:pt>
                <c:pt idx="7793">
                  <c:v>0.32</c:v>
                </c:pt>
                <c:pt idx="7794">
                  <c:v>0.34</c:v>
                </c:pt>
                <c:pt idx="7795">
                  <c:v>0.36</c:v>
                </c:pt>
                <c:pt idx="7796">
                  <c:v>0.4</c:v>
                </c:pt>
                <c:pt idx="7797">
                  <c:v>0.44</c:v>
                </c:pt>
                <c:pt idx="7798">
                  <c:v>0.48</c:v>
                </c:pt>
                <c:pt idx="7799">
                  <c:v>0.48</c:v>
                </c:pt>
                <c:pt idx="7800">
                  <c:v>0.5</c:v>
                </c:pt>
                <c:pt idx="7801">
                  <c:v>0.46</c:v>
                </c:pt>
                <c:pt idx="7802">
                  <c:v>0.46</c:v>
                </c:pt>
                <c:pt idx="7803">
                  <c:v>0.42</c:v>
                </c:pt>
                <c:pt idx="7804">
                  <c:v>0.4</c:v>
                </c:pt>
                <c:pt idx="7805">
                  <c:v>0.42</c:v>
                </c:pt>
                <c:pt idx="7806">
                  <c:v>0.38</c:v>
                </c:pt>
                <c:pt idx="7807">
                  <c:v>0.38</c:v>
                </c:pt>
                <c:pt idx="7808">
                  <c:v>0.36</c:v>
                </c:pt>
                <c:pt idx="7809">
                  <c:v>0.36</c:v>
                </c:pt>
                <c:pt idx="7810">
                  <c:v>0.36</c:v>
                </c:pt>
                <c:pt idx="7811">
                  <c:v>0.34</c:v>
                </c:pt>
                <c:pt idx="7812">
                  <c:v>0.34</c:v>
                </c:pt>
                <c:pt idx="7813">
                  <c:v>0.34</c:v>
                </c:pt>
                <c:pt idx="7814">
                  <c:v>0.36</c:v>
                </c:pt>
                <c:pt idx="7815">
                  <c:v>0.38</c:v>
                </c:pt>
                <c:pt idx="7816">
                  <c:v>0.38</c:v>
                </c:pt>
                <c:pt idx="7817">
                  <c:v>0.4</c:v>
                </c:pt>
                <c:pt idx="7818">
                  <c:v>0.46</c:v>
                </c:pt>
                <c:pt idx="7819">
                  <c:v>0.46</c:v>
                </c:pt>
                <c:pt idx="7820">
                  <c:v>0.5</c:v>
                </c:pt>
                <c:pt idx="7821">
                  <c:v>0.54</c:v>
                </c:pt>
                <c:pt idx="7822">
                  <c:v>0.54</c:v>
                </c:pt>
                <c:pt idx="7823">
                  <c:v>0.62</c:v>
                </c:pt>
                <c:pt idx="7824">
                  <c:v>0.62</c:v>
                </c:pt>
                <c:pt idx="7825">
                  <c:v>0.56000000000000005</c:v>
                </c:pt>
                <c:pt idx="7826">
                  <c:v>0.54</c:v>
                </c:pt>
                <c:pt idx="7827">
                  <c:v>0.5</c:v>
                </c:pt>
                <c:pt idx="7828">
                  <c:v>0.48</c:v>
                </c:pt>
                <c:pt idx="7829">
                  <c:v>0.5</c:v>
                </c:pt>
                <c:pt idx="7830">
                  <c:v>0.48</c:v>
                </c:pt>
                <c:pt idx="7831">
                  <c:v>0.48</c:v>
                </c:pt>
                <c:pt idx="7832">
                  <c:v>0.48</c:v>
                </c:pt>
                <c:pt idx="7833">
                  <c:v>0.46</c:v>
                </c:pt>
                <c:pt idx="7834">
                  <c:v>0.46</c:v>
                </c:pt>
                <c:pt idx="7835">
                  <c:v>0.44</c:v>
                </c:pt>
                <c:pt idx="7836">
                  <c:v>0.44</c:v>
                </c:pt>
                <c:pt idx="7837">
                  <c:v>0.4</c:v>
                </c:pt>
                <c:pt idx="7838">
                  <c:v>0.42</c:v>
                </c:pt>
                <c:pt idx="7839">
                  <c:v>0.42</c:v>
                </c:pt>
                <c:pt idx="7840">
                  <c:v>0.42</c:v>
                </c:pt>
                <c:pt idx="7841">
                  <c:v>0.44</c:v>
                </c:pt>
                <c:pt idx="7842">
                  <c:v>0.48</c:v>
                </c:pt>
                <c:pt idx="7843">
                  <c:v>0.52</c:v>
                </c:pt>
                <c:pt idx="7844">
                  <c:v>0.56000000000000005</c:v>
                </c:pt>
                <c:pt idx="7845">
                  <c:v>0.57999999999999996</c:v>
                </c:pt>
                <c:pt idx="7846">
                  <c:v>0.6</c:v>
                </c:pt>
                <c:pt idx="7847">
                  <c:v>0.57999999999999996</c:v>
                </c:pt>
                <c:pt idx="7848">
                  <c:v>0.56000000000000005</c:v>
                </c:pt>
                <c:pt idx="7849">
                  <c:v>0.57999999999999996</c:v>
                </c:pt>
                <c:pt idx="7850">
                  <c:v>0.56000000000000005</c:v>
                </c:pt>
                <c:pt idx="7851">
                  <c:v>0.54</c:v>
                </c:pt>
                <c:pt idx="7852">
                  <c:v>0.54</c:v>
                </c:pt>
                <c:pt idx="7853">
                  <c:v>0.54</c:v>
                </c:pt>
                <c:pt idx="7854">
                  <c:v>0.52</c:v>
                </c:pt>
                <c:pt idx="7855">
                  <c:v>0.52</c:v>
                </c:pt>
                <c:pt idx="7856">
                  <c:v>0.52</c:v>
                </c:pt>
                <c:pt idx="7857">
                  <c:v>0.52</c:v>
                </c:pt>
                <c:pt idx="7858">
                  <c:v>0.5</c:v>
                </c:pt>
                <c:pt idx="7859">
                  <c:v>0.5</c:v>
                </c:pt>
                <c:pt idx="7860">
                  <c:v>0.52</c:v>
                </c:pt>
                <c:pt idx="7861">
                  <c:v>0.5</c:v>
                </c:pt>
                <c:pt idx="7862">
                  <c:v>0.52</c:v>
                </c:pt>
                <c:pt idx="7863">
                  <c:v>0.52</c:v>
                </c:pt>
                <c:pt idx="7864">
                  <c:v>0.54</c:v>
                </c:pt>
                <c:pt idx="7865">
                  <c:v>0.56000000000000005</c:v>
                </c:pt>
                <c:pt idx="7866">
                  <c:v>0.56000000000000005</c:v>
                </c:pt>
                <c:pt idx="7867">
                  <c:v>0.5</c:v>
                </c:pt>
                <c:pt idx="7868">
                  <c:v>0.42</c:v>
                </c:pt>
                <c:pt idx="7869">
                  <c:v>0.42</c:v>
                </c:pt>
                <c:pt idx="7870">
                  <c:v>0.4</c:v>
                </c:pt>
                <c:pt idx="7871">
                  <c:v>0.4</c:v>
                </c:pt>
                <c:pt idx="7872">
                  <c:v>0.4</c:v>
                </c:pt>
                <c:pt idx="7873">
                  <c:v>0.4</c:v>
                </c:pt>
                <c:pt idx="7874">
                  <c:v>0.4</c:v>
                </c:pt>
                <c:pt idx="7875">
                  <c:v>0.4</c:v>
                </c:pt>
                <c:pt idx="7876">
                  <c:v>0.38</c:v>
                </c:pt>
                <c:pt idx="7877">
                  <c:v>0.38</c:v>
                </c:pt>
                <c:pt idx="7878">
                  <c:v>0.38</c:v>
                </c:pt>
                <c:pt idx="7879">
                  <c:v>0.36</c:v>
                </c:pt>
                <c:pt idx="7880">
                  <c:v>0.36</c:v>
                </c:pt>
                <c:pt idx="7881">
                  <c:v>0.34</c:v>
                </c:pt>
                <c:pt idx="7882">
                  <c:v>0.32</c:v>
                </c:pt>
                <c:pt idx="7883">
                  <c:v>0.32</c:v>
                </c:pt>
                <c:pt idx="7884">
                  <c:v>0.3</c:v>
                </c:pt>
                <c:pt idx="7885">
                  <c:v>0.28000000000000003</c:v>
                </c:pt>
                <c:pt idx="7886">
                  <c:v>0.26</c:v>
                </c:pt>
                <c:pt idx="7887">
                  <c:v>0.26</c:v>
                </c:pt>
                <c:pt idx="7888">
                  <c:v>0.28000000000000003</c:v>
                </c:pt>
                <c:pt idx="7889">
                  <c:v>0.3</c:v>
                </c:pt>
                <c:pt idx="7890">
                  <c:v>0.34</c:v>
                </c:pt>
                <c:pt idx="7891">
                  <c:v>0.38</c:v>
                </c:pt>
                <c:pt idx="7892">
                  <c:v>0.36</c:v>
                </c:pt>
                <c:pt idx="7893">
                  <c:v>0.38</c:v>
                </c:pt>
                <c:pt idx="7894">
                  <c:v>0.38</c:v>
                </c:pt>
                <c:pt idx="7895">
                  <c:v>0.36</c:v>
                </c:pt>
                <c:pt idx="7896">
                  <c:v>0.36</c:v>
                </c:pt>
                <c:pt idx="7897">
                  <c:v>0.34</c:v>
                </c:pt>
                <c:pt idx="7898">
                  <c:v>0.34</c:v>
                </c:pt>
                <c:pt idx="7899">
                  <c:v>0.32</c:v>
                </c:pt>
                <c:pt idx="7900">
                  <c:v>0.32</c:v>
                </c:pt>
                <c:pt idx="7901">
                  <c:v>0.32</c:v>
                </c:pt>
                <c:pt idx="7902">
                  <c:v>0.3</c:v>
                </c:pt>
                <c:pt idx="7903">
                  <c:v>0.28000000000000003</c:v>
                </c:pt>
                <c:pt idx="7904">
                  <c:v>0.28000000000000003</c:v>
                </c:pt>
                <c:pt idx="7905">
                  <c:v>0.26</c:v>
                </c:pt>
                <c:pt idx="7906">
                  <c:v>0.26</c:v>
                </c:pt>
                <c:pt idx="7907">
                  <c:v>0.26</c:v>
                </c:pt>
                <c:pt idx="7908">
                  <c:v>0.26</c:v>
                </c:pt>
                <c:pt idx="7909">
                  <c:v>0.26</c:v>
                </c:pt>
                <c:pt idx="7910">
                  <c:v>0.24</c:v>
                </c:pt>
                <c:pt idx="7911">
                  <c:v>0.24</c:v>
                </c:pt>
                <c:pt idx="7912">
                  <c:v>0.26</c:v>
                </c:pt>
                <c:pt idx="7913">
                  <c:v>0.3</c:v>
                </c:pt>
                <c:pt idx="7914">
                  <c:v>0.32</c:v>
                </c:pt>
                <c:pt idx="7915">
                  <c:v>0.34</c:v>
                </c:pt>
                <c:pt idx="7916">
                  <c:v>0.36</c:v>
                </c:pt>
                <c:pt idx="7917">
                  <c:v>0.4</c:v>
                </c:pt>
                <c:pt idx="7918">
                  <c:v>0.4</c:v>
                </c:pt>
                <c:pt idx="7919">
                  <c:v>0.4</c:v>
                </c:pt>
                <c:pt idx="7920">
                  <c:v>0.4</c:v>
                </c:pt>
                <c:pt idx="7921">
                  <c:v>0.36</c:v>
                </c:pt>
                <c:pt idx="7922">
                  <c:v>0.36</c:v>
                </c:pt>
                <c:pt idx="7923">
                  <c:v>0.34</c:v>
                </c:pt>
                <c:pt idx="7924">
                  <c:v>0.34</c:v>
                </c:pt>
                <c:pt idx="7925">
                  <c:v>0.3</c:v>
                </c:pt>
                <c:pt idx="7926">
                  <c:v>0.3</c:v>
                </c:pt>
                <c:pt idx="7927">
                  <c:v>0.26</c:v>
                </c:pt>
                <c:pt idx="7928">
                  <c:v>0.26</c:v>
                </c:pt>
                <c:pt idx="7929">
                  <c:v>0.24</c:v>
                </c:pt>
                <c:pt idx="7930">
                  <c:v>0.24</c:v>
                </c:pt>
                <c:pt idx="7931">
                  <c:v>0.22</c:v>
                </c:pt>
                <c:pt idx="7932">
                  <c:v>0.22</c:v>
                </c:pt>
                <c:pt idx="7933">
                  <c:v>0.22</c:v>
                </c:pt>
                <c:pt idx="7934">
                  <c:v>0.22</c:v>
                </c:pt>
                <c:pt idx="7935">
                  <c:v>0.22</c:v>
                </c:pt>
                <c:pt idx="7936">
                  <c:v>0.24</c:v>
                </c:pt>
                <c:pt idx="7937">
                  <c:v>0.28000000000000003</c:v>
                </c:pt>
                <c:pt idx="7938">
                  <c:v>0.3</c:v>
                </c:pt>
                <c:pt idx="7939">
                  <c:v>0.34</c:v>
                </c:pt>
                <c:pt idx="7940">
                  <c:v>0.36</c:v>
                </c:pt>
                <c:pt idx="7941">
                  <c:v>0.4</c:v>
                </c:pt>
                <c:pt idx="7942">
                  <c:v>0.42</c:v>
                </c:pt>
                <c:pt idx="7943">
                  <c:v>0.42</c:v>
                </c:pt>
                <c:pt idx="7944">
                  <c:v>0.42</c:v>
                </c:pt>
                <c:pt idx="7945">
                  <c:v>0.42</c:v>
                </c:pt>
                <c:pt idx="7946">
                  <c:v>0.4</c:v>
                </c:pt>
                <c:pt idx="7947">
                  <c:v>0.34</c:v>
                </c:pt>
                <c:pt idx="7948">
                  <c:v>0.38</c:v>
                </c:pt>
                <c:pt idx="7949">
                  <c:v>0.34</c:v>
                </c:pt>
                <c:pt idx="7950">
                  <c:v>0.32</c:v>
                </c:pt>
                <c:pt idx="7951">
                  <c:v>0.32</c:v>
                </c:pt>
                <c:pt idx="7952">
                  <c:v>0.3</c:v>
                </c:pt>
                <c:pt idx="7953">
                  <c:v>0.26</c:v>
                </c:pt>
                <c:pt idx="7954">
                  <c:v>0.26</c:v>
                </c:pt>
                <c:pt idx="7955">
                  <c:v>0.24</c:v>
                </c:pt>
                <c:pt idx="7956">
                  <c:v>0.22</c:v>
                </c:pt>
                <c:pt idx="7957">
                  <c:v>0.24</c:v>
                </c:pt>
                <c:pt idx="7958">
                  <c:v>0.24</c:v>
                </c:pt>
                <c:pt idx="7959">
                  <c:v>0.22</c:v>
                </c:pt>
                <c:pt idx="7960">
                  <c:v>0.24</c:v>
                </c:pt>
                <c:pt idx="7961">
                  <c:v>0.26</c:v>
                </c:pt>
                <c:pt idx="7962">
                  <c:v>0.32</c:v>
                </c:pt>
                <c:pt idx="7963">
                  <c:v>0.32</c:v>
                </c:pt>
                <c:pt idx="7964">
                  <c:v>0.36</c:v>
                </c:pt>
                <c:pt idx="7965">
                  <c:v>0.36</c:v>
                </c:pt>
                <c:pt idx="7966">
                  <c:v>0.36</c:v>
                </c:pt>
                <c:pt idx="7967">
                  <c:v>0.38</c:v>
                </c:pt>
                <c:pt idx="7968">
                  <c:v>0.38</c:v>
                </c:pt>
                <c:pt idx="7969">
                  <c:v>0.36</c:v>
                </c:pt>
                <c:pt idx="7970">
                  <c:v>0.34</c:v>
                </c:pt>
                <c:pt idx="7971">
                  <c:v>0.3</c:v>
                </c:pt>
                <c:pt idx="7972">
                  <c:v>0.3</c:v>
                </c:pt>
                <c:pt idx="7973">
                  <c:v>0.3</c:v>
                </c:pt>
                <c:pt idx="7974">
                  <c:v>0.32</c:v>
                </c:pt>
                <c:pt idx="7975">
                  <c:v>0.3</c:v>
                </c:pt>
                <c:pt idx="7976">
                  <c:v>0.3</c:v>
                </c:pt>
                <c:pt idx="7977">
                  <c:v>0.3</c:v>
                </c:pt>
                <c:pt idx="7978">
                  <c:v>0.26</c:v>
                </c:pt>
                <c:pt idx="7979">
                  <c:v>0.28000000000000003</c:v>
                </c:pt>
                <c:pt idx="7980">
                  <c:v>0.26</c:v>
                </c:pt>
                <c:pt idx="7981">
                  <c:v>0.26</c:v>
                </c:pt>
                <c:pt idx="7982">
                  <c:v>0.24</c:v>
                </c:pt>
                <c:pt idx="7983">
                  <c:v>0.26</c:v>
                </c:pt>
                <c:pt idx="7984">
                  <c:v>0.26</c:v>
                </c:pt>
                <c:pt idx="7985">
                  <c:v>0.3</c:v>
                </c:pt>
                <c:pt idx="7986">
                  <c:v>0.32</c:v>
                </c:pt>
                <c:pt idx="7987">
                  <c:v>0.34</c:v>
                </c:pt>
                <c:pt idx="7988">
                  <c:v>0.36</c:v>
                </c:pt>
                <c:pt idx="7989">
                  <c:v>0.4</c:v>
                </c:pt>
                <c:pt idx="7990">
                  <c:v>0.42</c:v>
                </c:pt>
                <c:pt idx="7991">
                  <c:v>0.42</c:v>
                </c:pt>
                <c:pt idx="7992">
                  <c:v>0.42</c:v>
                </c:pt>
                <c:pt idx="7993">
                  <c:v>0.38</c:v>
                </c:pt>
                <c:pt idx="7994">
                  <c:v>0.38</c:v>
                </c:pt>
                <c:pt idx="7995">
                  <c:v>0.38</c:v>
                </c:pt>
                <c:pt idx="7996">
                  <c:v>0.36</c:v>
                </c:pt>
                <c:pt idx="7997">
                  <c:v>0.36</c:v>
                </c:pt>
                <c:pt idx="7998">
                  <c:v>0.34</c:v>
                </c:pt>
                <c:pt idx="7999">
                  <c:v>0.34</c:v>
                </c:pt>
                <c:pt idx="8000">
                  <c:v>0.32</c:v>
                </c:pt>
                <c:pt idx="8001">
                  <c:v>0.32</c:v>
                </c:pt>
                <c:pt idx="8002">
                  <c:v>0.32</c:v>
                </c:pt>
                <c:pt idx="8003">
                  <c:v>0.32</c:v>
                </c:pt>
                <c:pt idx="8004">
                  <c:v>0.3</c:v>
                </c:pt>
                <c:pt idx="8005">
                  <c:v>0.3</c:v>
                </c:pt>
                <c:pt idx="8006">
                  <c:v>0.3</c:v>
                </c:pt>
                <c:pt idx="8007">
                  <c:v>0.32</c:v>
                </c:pt>
                <c:pt idx="8008">
                  <c:v>0.32</c:v>
                </c:pt>
                <c:pt idx="8009">
                  <c:v>0.36</c:v>
                </c:pt>
                <c:pt idx="8010">
                  <c:v>0.36</c:v>
                </c:pt>
                <c:pt idx="8011">
                  <c:v>0.36</c:v>
                </c:pt>
                <c:pt idx="8012">
                  <c:v>0.4</c:v>
                </c:pt>
                <c:pt idx="8013">
                  <c:v>0.42</c:v>
                </c:pt>
                <c:pt idx="8014">
                  <c:v>0.46</c:v>
                </c:pt>
                <c:pt idx="8015">
                  <c:v>0.46</c:v>
                </c:pt>
                <c:pt idx="8016">
                  <c:v>0.5</c:v>
                </c:pt>
                <c:pt idx="8017">
                  <c:v>0.42</c:v>
                </c:pt>
                <c:pt idx="8018">
                  <c:v>0.44</c:v>
                </c:pt>
                <c:pt idx="8019">
                  <c:v>0.46</c:v>
                </c:pt>
                <c:pt idx="8020">
                  <c:v>0.46</c:v>
                </c:pt>
                <c:pt idx="8021">
                  <c:v>0.44</c:v>
                </c:pt>
                <c:pt idx="8022">
                  <c:v>0.44</c:v>
                </c:pt>
                <c:pt idx="8023">
                  <c:v>0.46</c:v>
                </c:pt>
                <c:pt idx="8024">
                  <c:v>0.5</c:v>
                </c:pt>
                <c:pt idx="8025">
                  <c:v>0.46</c:v>
                </c:pt>
                <c:pt idx="8026">
                  <c:v>0.46</c:v>
                </c:pt>
                <c:pt idx="8027">
                  <c:v>0.46</c:v>
                </c:pt>
                <c:pt idx="8028">
                  <c:v>0.46</c:v>
                </c:pt>
                <c:pt idx="8029">
                  <c:v>0.46</c:v>
                </c:pt>
                <c:pt idx="8030">
                  <c:v>0.44</c:v>
                </c:pt>
                <c:pt idx="8031">
                  <c:v>0.46</c:v>
                </c:pt>
                <c:pt idx="8032">
                  <c:v>0.46</c:v>
                </c:pt>
                <c:pt idx="8033">
                  <c:v>0.46</c:v>
                </c:pt>
                <c:pt idx="8034">
                  <c:v>0.46</c:v>
                </c:pt>
                <c:pt idx="8035">
                  <c:v>0.46</c:v>
                </c:pt>
                <c:pt idx="8036">
                  <c:v>0.46</c:v>
                </c:pt>
                <c:pt idx="8037">
                  <c:v>0.46</c:v>
                </c:pt>
                <c:pt idx="8038">
                  <c:v>0.48</c:v>
                </c:pt>
                <c:pt idx="8039">
                  <c:v>0.5</c:v>
                </c:pt>
                <c:pt idx="8040">
                  <c:v>0.46</c:v>
                </c:pt>
                <c:pt idx="8041">
                  <c:v>0.46</c:v>
                </c:pt>
                <c:pt idx="8042">
                  <c:v>0.46</c:v>
                </c:pt>
                <c:pt idx="8043">
                  <c:v>0.46</c:v>
                </c:pt>
                <c:pt idx="8044">
                  <c:v>0.46</c:v>
                </c:pt>
                <c:pt idx="8045">
                  <c:v>0.44</c:v>
                </c:pt>
                <c:pt idx="8046">
                  <c:v>0.46</c:v>
                </c:pt>
                <c:pt idx="8047">
                  <c:v>0.46</c:v>
                </c:pt>
                <c:pt idx="8048">
                  <c:v>0.44</c:v>
                </c:pt>
                <c:pt idx="8049">
                  <c:v>0.46</c:v>
                </c:pt>
                <c:pt idx="8050">
                  <c:v>0.46</c:v>
                </c:pt>
                <c:pt idx="8051">
                  <c:v>0.46</c:v>
                </c:pt>
                <c:pt idx="8052">
                  <c:v>0.46</c:v>
                </c:pt>
                <c:pt idx="8053">
                  <c:v>0.46</c:v>
                </c:pt>
                <c:pt idx="8054">
                  <c:v>0.48</c:v>
                </c:pt>
                <c:pt idx="8055">
                  <c:v>0.44</c:v>
                </c:pt>
                <c:pt idx="8056">
                  <c:v>0.44</c:v>
                </c:pt>
                <c:pt idx="8057">
                  <c:v>0.44</c:v>
                </c:pt>
                <c:pt idx="8058">
                  <c:v>0.44</c:v>
                </c:pt>
                <c:pt idx="8059">
                  <c:v>0.44</c:v>
                </c:pt>
                <c:pt idx="8060">
                  <c:v>0.44</c:v>
                </c:pt>
                <c:pt idx="8061">
                  <c:v>0.44</c:v>
                </c:pt>
                <c:pt idx="8062">
                  <c:v>0.44</c:v>
                </c:pt>
                <c:pt idx="8063">
                  <c:v>0.42</c:v>
                </c:pt>
                <c:pt idx="8064">
                  <c:v>0.42</c:v>
                </c:pt>
                <c:pt idx="8065">
                  <c:v>0.4</c:v>
                </c:pt>
                <c:pt idx="8066">
                  <c:v>0.4</c:v>
                </c:pt>
                <c:pt idx="8067">
                  <c:v>0.34</c:v>
                </c:pt>
                <c:pt idx="8068">
                  <c:v>0.34</c:v>
                </c:pt>
                <c:pt idx="8069">
                  <c:v>0.3</c:v>
                </c:pt>
                <c:pt idx="8070">
                  <c:v>0.24</c:v>
                </c:pt>
                <c:pt idx="8071">
                  <c:v>0.24</c:v>
                </c:pt>
                <c:pt idx="8072">
                  <c:v>0.26</c:v>
                </c:pt>
                <c:pt idx="8073">
                  <c:v>0.26</c:v>
                </c:pt>
                <c:pt idx="8074">
                  <c:v>0.28000000000000003</c:v>
                </c:pt>
                <c:pt idx="8075">
                  <c:v>0.26</c:v>
                </c:pt>
                <c:pt idx="8076">
                  <c:v>0.24</c:v>
                </c:pt>
                <c:pt idx="8077">
                  <c:v>0.22</c:v>
                </c:pt>
                <c:pt idx="8078">
                  <c:v>0.22</c:v>
                </c:pt>
                <c:pt idx="8079">
                  <c:v>0.22</c:v>
                </c:pt>
                <c:pt idx="8080">
                  <c:v>0.22</c:v>
                </c:pt>
                <c:pt idx="8081">
                  <c:v>0.24</c:v>
                </c:pt>
                <c:pt idx="8082">
                  <c:v>0.26</c:v>
                </c:pt>
                <c:pt idx="8083">
                  <c:v>0.28000000000000003</c:v>
                </c:pt>
                <c:pt idx="8084">
                  <c:v>0.28000000000000003</c:v>
                </c:pt>
                <c:pt idx="8085">
                  <c:v>0.3</c:v>
                </c:pt>
                <c:pt idx="8086">
                  <c:v>0.32</c:v>
                </c:pt>
                <c:pt idx="8087">
                  <c:v>0.32</c:v>
                </c:pt>
                <c:pt idx="8088">
                  <c:v>0.32</c:v>
                </c:pt>
                <c:pt idx="8089">
                  <c:v>0.3</c:v>
                </c:pt>
                <c:pt idx="8090">
                  <c:v>0.28000000000000003</c:v>
                </c:pt>
                <c:pt idx="8091">
                  <c:v>0.26</c:v>
                </c:pt>
                <c:pt idx="8092">
                  <c:v>0.26</c:v>
                </c:pt>
                <c:pt idx="8093">
                  <c:v>0.28000000000000003</c:v>
                </c:pt>
                <c:pt idx="8094">
                  <c:v>0.26</c:v>
                </c:pt>
                <c:pt idx="8095">
                  <c:v>0.24</c:v>
                </c:pt>
                <c:pt idx="8096">
                  <c:v>0.24</c:v>
                </c:pt>
                <c:pt idx="8097">
                  <c:v>0.24</c:v>
                </c:pt>
                <c:pt idx="8098">
                  <c:v>0.24</c:v>
                </c:pt>
                <c:pt idx="8099">
                  <c:v>0.22</c:v>
                </c:pt>
                <c:pt idx="8100">
                  <c:v>0.22</c:v>
                </c:pt>
                <c:pt idx="8101">
                  <c:v>0.22</c:v>
                </c:pt>
                <c:pt idx="8102">
                  <c:v>0.22</c:v>
                </c:pt>
                <c:pt idx="8103">
                  <c:v>0.22</c:v>
                </c:pt>
                <c:pt idx="8104">
                  <c:v>0.24</c:v>
                </c:pt>
                <c:pt idx="8105">
                  <c:v>0.26</c:v>
                </c:pt>
                <c:pt idx="8106">
                  <c:v>0.3</c:v>
                </c:pt>
                <c:pt idx="8107">
                  <c:v>0.32</c:v>
                </c:pt>
                <c:pt idx="8108">
                  <c:v>0.36</c:v>
                </c:pt>
                <c:pt idx="8109">
                  <c:v>0.38</c:v>
                </c:pt>
                <c:pt idx="8110">
                  <c:v>0.38</c:v>
                </c:pt>
                <c:pt idx="8111">
                  <c:v>0.38</c:v>
                </c:pt>
                <c:pt idx="8112">
                  <c:v>0.36</c:v>
                </c:pt>
                <c:pt idx="8113">
                  <c:v>0.34</c:v>
                </c:pt>
                <c:pt idx="8114">
                  <c:v>0.34</c:v>
                </c:pt>
                <c:pt idx="8115">
                  <c:v>0.34</c:v>
                </c:pt>
                <c:pt idx="8116">
                  <c:v>0.3</c:v>
                </c:pt>
                <c:pt idx="8117">
                  <c:v>0.3</c:v>
                </c:pt>
                <c:pt idx="8118">
                  <c:v>0.28000000000000003</c:v>
                </c:pt>
                <c:pt idx="8119">
                  <c:v>0.28000000000000003</c:v>
                </c:pt>
                <c:pt idx="8120">
                  <c:v>0.26</c:v>
                </c:pt>
                <c:pt idx="8121">
                  <c:v>0.26</c:v>
                </c:pt>
                <c:pt idx="8122">
                  <c:v>0.28000000000000003</c:v>
                </c:pt>
                <c:pt idx="8123">
                  <c:v>0.28000000000000003</c:v>
                </c:pt>
                <c:pt idx="8124">
                  <c:v>0.26</c:v>
                </c:pt>
                <c:pt idx="8125">
                  <c:v>0.26</c:v>
                </c:pt>
                <c:pt idx="8126">
                  <c:v>0.24</c:v>
                </c:pt>
                <c:pt idx="8127">
                  <c:v>0.24</c:v>
                </c:pt>
                <c:pt idx="8128">
                  <c:v>0.26</c:v>
                </c:pt>
                <c:pt idx="8129">
                  <c:v>0.28000000000000003</c:v>
                </c:pt>
                <c:pt idx="8130">
                  <c:v>0.32</c:v>
                </c:pt>
                <c:pt idx="8131">
                  <c:v>0.32</c:v>
                </c:pt>
                <c:pt idx="8132">
                  <c:v>0.32</c:v>
                </c:pt>
                <c:pt idx="8133">
                  <c:v>0.34</c:v>
                </c:pt>
                <c:pt idx="8134">
                  <c:v>0.34</c:v>
                </c:pt>
                <c:pt idx="8135">
                  <c:v>0.34</c:v>
                </c:pt>
                <c:pt idx="8136">
                  <c:v>0.32</c:v>
                </c:pt>
                <c:pt idx="8137">
                  <c:v>0.28000000000000003</c:v>
                </c:pt>
                <c:pt idx="8138">
                  <c:v>0.26</c:v>
                </c:pt>
                <c:pt idx="8139">
                  <c:v>0.26</c:v>
                </c:pt>
                <c:pt idx="8140">
                  <c:v>0.24</c:v>
                </c:pt>
                <c:pt idx="8141">
                  <c:v>0.22</c:v>
                </c:pt>
                <c:pt idx="8142">
                  <c:v>0.22</c:v>
                </c:pt>
                <c:pt idx="8143">
                  <c:v>0.2</c:v>
                </c:pt>
                <c:pt idx="8144">
                  <c:v>0.2</c:v>
                </c:pt>
                <c:pt idx="8145">
                  <c:v>0.16</c:v>
                </c:pt>
                <c:pt idx="8146">
                  <c:v>0.18</c:v>
                </c:pt>
                <c:pt idx="8147">
                  <c:v>0.16</c:v>
                </c:pt>
                <c:pt idx="8148">
                  <c:v>0.16</c:v>
                </c:pt>
                <c:pt idx="8149">
                  <c:v>0.18</c:v>
                </c:pt>
                <c:pt idx="8150">
                  <c:v>0.16</c:v>
                </c:pt>
                <c:pt idx="8151">
                  <c:v>0.18</c:v>
                </c:pt>
                <c:pt idx="8152">
                  <c:v>0.16</c:v>
                </c:pt>
                <c:pt idx="8153">
                  <c:v>0.2</c:v>
                </c:pt>
                <c:pt idx="8154">
                  <c:v>0.24</c:v>
                </c:pt>
                <c:pt idx="8155">
                  <c:v>0.26</c:v>
                </c:pt>
                <c:pt idx="8156">
                  <c:v>0.26</c:v>
                </c:pt>
                <c:pt idx="8157">
                  <c:v>0.3</c:v>
                </c:pt>
                <c:pt idx="8158">
                  <c:v>0.3</c:v>
                </c:pt>
                <c:pt idx="8159">
                  <c:v>0.3</c:v>
                </c:pt>
                <c:pt idx="8160">
                  <c:v>0.3</c:v>
                </c:pt>
                <c:pt idx="8161">
                  <c:v>0.28000000000000003</c:v>
                </c:pt>
                <c:pt idx="8162">
                  <c:v>0.24</c:v>
                </c:pt>
                <c:pt idx="8163">
                  <c:v>0.22</c:v>
                </c:pt>
                <c:pt idx="8164">
                  <c:v>0.22</c:v>
                </c:pt>
                <c:pt idx="8165">
                  <c:v>0.22</c:v>
                </c:pt>
                <c:pt idx="8166">
                  <c:v>0.22</c:v>
                </c:pt>
                <c:pt idx="8167">
                  <c:v>0.2</c:v>
                </c:pt>
                <c:pt idx="8168">
                  <c:v>0.2</c:v>
                </c:pt>
                <c:pt idx="8169">
                  <c:v>0.2</c:v>
                </c:pt>
                <c:pt idx="8170">
                  <c:v>0.2</c:v>
                </c:pt>
                <c:pt idx="8171">
                  <c:v>0.18</c:v>
                </c:pt>
                <c:pt idx="8172">
                  <c:v>0.18</c:v>
                </c:pt>
                <c:pt idx="8173">
                  <c:v>0.16</c:v>
                </c:pt>
                <c:pt idx="8174">
                  <c:v>0.16</c:v>
                </c:pt>
                <c:pt idx="8175">
                  <c:v>0.14000000000000001</c:v>
                </c:pt>
                <c:pt idx="8176">
                  <c:v>0.16</c:v>
                </c:pt>
                <c:pt idx="8177">
                  <c:v>0.18</c:v>
                </c:pt>
                <c:pt idx="8178">
                  <c:v>0.22</c:v>
                </c:pt>
                <c:pt idx="8179">
                  <c:v>0.26</c:v>
                </c:pt>
                <c:pt idx="8180">
                  <c:v>0.28000000000000003</c:v>
                </c:pt>
                <c:pt idx="8181">
                  <c:v>0.3</c:v>
                </c:pt>
                <c:pt idx="8182">
                  <c:v>0.32</c:v>
                </c:pt>
                <c:pt idx="8183">
                  <c:v>0.32</c:v>
                </c:pt>
                <c:pt idx="8184">
                  <c:v>0.32</c:v>
                </c:pt>
                <c:pt idx="8185">
                  <c:v>0.3</c:v>
                </c:pt>
                <c:pt idx="8186">
                  <c:v>0.3</c:v>
                </c:pt>
                <c:pt idx="8187">
                  <c:v>0.28000000000000003</c:v>
                </c:pt>
                <c:pt idx="8188">
                  <c:v>0.3</c:v>
                </c:pt>
                <c:pt idx="8189">
                  <c:v>0.26</c:v>
                </c:pt>
                <c:pt idx="8190">
                  <c:v>0.26</c:v>
                </c:pt>
                <c:pt idx="8191">
                  <c:v>0.24</c:v>
                </c:pt>
                <c:pt idx="8192">
                  <c:v>0.22</c:v>
                </c:pt>
                <c:pt idx="8193">
                  <c:v>0.2</c:v>
                </c:pt>
                <c:pt idx="8194">
                  <c:v>0.2</c:v>
                </c:pt>
                <c:pt idx="8195">
                  <c:v>0.18</c:v>
                </c:pt>
                <c:pt idx="8196">
                  <c:v>0.2</c:v>
                </c:pt>
                <c:pt idx="8197">
                  <c:v>0.18</c:v>
                </c:pt>
                <c:pt idx="8198">
                  <c:v>0.2</c:v>
                </c:pt>
                <c:pt idx="8199">
                  <c:v>0.16</c:v>
                </c:pt>
                <c:pt idx="8200">
                  <c:v>0.2</c:v>
                </c:pt>
                <c:pt idx="8201">
                  <c:v>0.26</c:v>
                </c:pt>
                <c:pt idx="8202">
                  <c:v>0.3</c:v>
                </c:pt>
                <c:pt idx="8203">
                  <c:v>0.34</c:v>
                </c:pt>
                <c:pt idx="8204">
                  <c:v>0.36</c:v>
                </c:pt>
                <c:pt idx="8205">
                  <c:v>0.4</c:v>
                </c:pt>
                <c:pt idx="8206">
                  <c:v>0.4</c:v>
                </c:pt>
                <c:pt idx="8207">
                  <c:v>0.4</c:v>
                </c:pt>
                <c:pt idx="8208">
                  <c:v>0.38</c:v>
                </c:pt>
                <c:pt idx="8209">
                  <c:v>0.36</c:v>
                </c:pt>
                <c:pt idx="8210">
                  <c:v>0.34</c:v>
                </c:pt>
                <c:pt idx="8211">
                  <c:v>0.32</c:v>
                </c:pt>
                <c:pt idx="8212">
                  <c:v>0.32</c:v>
                </c:pt>
                <c:pt idx="8213">
                  <c:v>0.3</c:v>
                </c:pt>
                <c:pt idx="8214">
                  <c:v>0.3</c:v>
                </c:pt>
                <c:pt idx="8215">
                  <c:v>0.26</c:v>
                </c:pt>
                <c:pt idx="8216">
                  <c:v>0.26</c:v>
                </c:pt>
                <c:pt idx="8217">
                  <c:v>0.26</c:v>
                </c:pt>
                <c:pt idx="8218">
                  <c:v>0.26</c:v>
                </c:pt>
                <c:pt idx="8219">
                  <c:v>0.28000000000000003</c:v>
                </c:pt>
                <c:pt idx="8220">
                  <c:v>0.26</c:v>
                </c:pt>
                <c:pt idx="8221">
                  <c:v>0.26</c:v>
                </c:pt>
                <c:pt idx="8222">
                  <c:v>0.26</c:v>
                </c:pt>
                <c:pt idx="8223">
                  <c:v>0.28000000000000003</c:v>
                </c:pt>
                <c:pt idx="8224">
                  <c:v>0.26</c:v>
                </c:pt>
                <c:pt idx="8225">
                  <c:v>0.3</c:v>
                </c:pt>
                <c:pt idx="8226">
                  <c:v>0.32</c:v>
                </c:pt>
                <c:pt idx="8227">
                  <c:v>0.34</c:v>
                </c:pt>
                <c:pt idx="8228">
                  <c:v>0.36</c:v>
                </c:pt>
                <c:pt idx="8229">
                  <c:v>0.36</c:v>
                </c:pt>
                <c:pt idx="8230">
                  <c:v>0.38</c:v>
                </c:pt>
                <c:pt idx="8231">
                  <c:v>0.38</c:v>
                </c:pt>
                <c:pt idx="8232">
                  <c:v>0.38</c:v>
                </c:pt>
                <c:pt idx="8233">
                  <c:v>0.36</c:v>
                </c:pt>
                <c:pt idx="8234">
                  <c:v>0.36</c:v>
                </c:pt>
                <c:pt idx="8235">
                  <c:v>0.36</c:v>
                </c:pt>
                <c:pt idx="8236">
                  <c:v>0.34</c:v>
                </c:pt>
                <c:pt idx="8237">
                  <c:v>0.34</c:v>
                </c:pt>
                <c:pt idx="8238">
                  <c:v>0.34</c:v>
                </c:pt>
                <c:pt idx="8239">
                  <c:v>0.32</c:v>
                </c:pt>
                <c:pt idx="8240">
                  <c:v>0.32</c:v>
                </c:pt>
                <c:pt idx="8241">
                  <c:v>0.32</c:v>
                </c:pt>
                <c:pt idx="8242">
                  <c:v>0.32</c:v>
                </c:pt>
                <c:pt idx="8243">
                  <c:v>0.32</c:v>
                </c:pt>
                <c:pt idx="8244">
                  <c:v>0.32</c:v>
                </c:pt>
                <c:pt idx="8245">
                  <c:v>0.32</c:v>
                </c:pt>
                <c:pt idx="8246">
                  <c:v>0.32</c:v>
                </c:pt>
                <c:pt idx="8247">
                  <c:v>0.32</c:v>
                </c:pt>
                <c:pt idx="8248">
                  <c:v>0.34</c:v>
                </c:pt>
                <c:pt idx="8249">
                  <c:v>0.36</c:v>
                </c:pt>
                <c:pt idx="8250">
                  <c:v>0.4</c:v>
                </c:pt>
                <c:pt idx="8251">
                  <c:v>0.4</c:v>
                </c:pt>
                <c:pt idx="8252">
                  <c:v>0.46</c:v>
                </c:pt>
                <c:pt idx="8253">
                  <c:v>0.5</c:v>
                </c:pt>
                <c:pt idx="8254">
                  <c:v>0.52</c:v>
                </c:pt>
                <c:pt idx="8255">
                  <c:v>0.52</c:v>
                </c:pt>
                <c:pt idx="8256">
                  <c:v>0.46</c:v>
                </c:pt>
                <c:pt idx="8257">
                  <c:v>0.52</c:v>
                </c:pt>
                <c:pt idx="8258">
                  <c:v>0.52</c:v>
                </c:pt>
                <c:pt idx="8259">
                  <c:v>0.52</c:v>
                </c:pt>
                <c:pt idx="8260">
                  <c:v>0.52</c:v>
                </c:pt>
                <c:pt idx="8261">
                  <c:v>0.5</c:v>
                </c:pt>
                <c:pt idx="8262">
                  <c:v>0.52</c:v>
                </c:pt>
                <c:pt idx="8263">
                  <c:v>0.52</c:v>
                </c:pt>
                <c:pt idx="8264">
                  <c:v>0.5</c:v>
                </c:pt>
                <c:pt idx="8265">
                  <c:v>0.5</c:v>
                </c:pt>
                <c:pt idx="8266">
                  <c:v>0.48</c:v>
                </c:pt>
                <c:pt idx="8267">
                  <c:v>0.46</c:v>
                </c:pt>
                <c:pt idx="8268">
                  <c:v>0.5</c:v>
                </c:pt>
                <c:pt idx="8269">
                  <c:v>0.48</c:v>
                </c:pt>
                <c:pt idx="8270">
                  <c:v>0.44</c:v>
                </c:pt>
                <c:pt idx="8271">
                  <c:v>0.38</c:v>
                </c:pt>
                <c:pt idx="8272">
                  <c:v>0.36</c:v>
                </c:pt>
                <c:pt idx="8273">
                  <c:v>0.36</c:v>
                </c:pt>
                <c:pt idx="8274">
                  <c:v>0.34</c:v>
                </c:pt>
                <c:pt idx="8275">
                  <c:v>0.34</c:v>
                </c:pt>
                <c:pt idx="8276">
                  <c:v>0.34</c:v>
                </c:pt>
                <c:pt idx="8277">
                  <c:v>0.34</c:v>
                </c:pt>
                <c:pt idx="8278">
                  <c:v>0.34</c:v>
                </c:pt>
                <c:pt idx="8279">
                  <c:v>0.32</c:v>
                </c:pt>
                <c:pt idx="8280">
                  <c:v>0.32</c:v>
                </c:pt>
                <c:pt idx="8281">
                  <c:v>0.32</c:v>
                </c:pt>
                <c:pt idx="8282">
                  <c:v>0.32</c:v>
                </c:pt>
                <c:pt idx="8283">
                  <c:v>0.32</c:v>
                </c:pt>
                <c:pt idx="8284">
                  <c:v>0.32</c:v>
                </c:pt>
                <c:pt idx="8285">
                  <c:v>0.32</c:v>
                </c:pt>
                <c:pt idx="8286">
                  <c:v>0.3</c:v>
                </c:pt>
                <c:pt idx="8287">
                  <c:v>0.3</c:v>
                </c:pt>
                <c:pt idx="8288">
                  <c:v>0.3</c:v>
                </c:pt>
                <c:pt idx="8289">
                  <c:v>0.3</c:v>
                </c:pt>
                <c:pt idx="8290">
                  <c:v>0.28000000000000003</c:v>
                </c:pt>
                <c:pt idx="8291">
                  <c:v>0.26</c:v>
                </c:pt>
                <c:pt idx="8292">
                  <c:v>0.24</c:v>
                </c:pt>
                <c:pt idx="8293">
                  <c:v>0.26</c:v>
                </c:pt>
                <c:pt idx="8294">
                  <c:v>0.26</c:v>
                </c:pt>
                <c:pt idx="8295">
                  <c:v>0.26</c:v>
                </c:pt>
                <c:pt idx="8296">
                  <c:v>0.26</c:v>
                </c:pt>
                <c:pt idx="8297">
                  <c:v>0.26</c:v>
                </c:pt>
                <c:pt idx="8298">
                  <c:v>0.26</c:v>
                </c:pt>
                <c:pt idx="8299">
                  <c:v>0.28000000000000003</c:v>
                </c:pt>
                <c:pt idx="8300">
                  <c:v>0.28000000000000003</c:v>
                </c:pt>
                <c:pt idx="8301">
                  <c:v>0.28000000000000003</c:v>
                </c:pt>
                <c:pt idx="8302">
                  <c:v>0.28000000000000003</c:v>
                </c:pt>
                <c:pt idx="8303">
                  <c:v>0.28000000000000003</c:v>
                </c:pt>
                <c:pt idx="8304">
                  <c:v>0.28000000000000003</c:v>
                </c:pt>
                <c:pt idx="8305">
                  <c:v>0.26</c:v>
                </c:pt>
                <c:pt idx="8306">
                  <c:v>0.26</c:v>
                </c:pt>
                <c:pt idx="8307">
                  <c:v>0.24</c:v>
                </c:pt>
                <c:pt idx="8308">
                  <c:v>0.22</c:v>
                </c:pt>
                <c:pt idx="8309">
                  <c:v>0.2</c:v>
                </c:pt>
                <c:pt idx="8310">
                  <c:v>0.2</c:v>
                </c:pt>
                <c:pt idx="8311">
                  <c:v>0.2</c:v>
                </c:pt>
                <c:pt idx="8312">
                  <c:v>0.2</c:v>
                </c:pt>
                <c:pt idx="8313">
                  <c:v>0.2</c:v>
                </c:pt>
                <c:pt idx="8314">
                  <c:v>0.22</c:v>
                </c:pt>
                <c:pt idx="8315">
                  <c:v>0.22</c:v>
                </c:pt>
                <c:pt idx="8316">
                  <c:v>0.22</c:v>
                </c:pt>
                <c:pt idx="8317">
                  <c:v>0.2</c:v>
                </c:pt>
                <c:pt idx="8318">
                  <c:v>0.2</c:v>
                </c:pt>
                <c:pt idx="8319">
                  <c:v>0.2</c:v>
                </c:pt>
                <c:pt idx="8320">
                  <c:v>0.2</c:v>
                </c:pt>
                <c:pt idx="8321">
                  <c:v>0.22</c:v>
                </c:pt>
                <c:pt idx="8322">
                  <c:v>0.24</c:v>
                </c:pt>
                <c:pt idx="8323">
                  <c:v>0.24</c:v>
                </c:pt>
                <c:pt idx="8324">
                  <c:v>0.26</c:v>
                </c:pt>
                <c:pt idx="8325">
                  <c:v>0.3</c:v>
                </c:pt>
                <c:pt idx="8326">
                  <c:v>0.3</c:v>
                </c:pt>
                <c:pt idx="8327">
                  <c:v>0.32</c:v>
                </c:pt>
                <c:pt idx="8328">
                  <c:v>0.28000000000000003</c:v>
                </c:pt>
                <c:pt idx="8329">
                  <c:v>0.28000000000000003</c:v>
                </c:pt>
                <c:pt idx="8330">
                  <c:v>0.28000000000000003</c:v>
                </c:pt>
                <c:pt idx="8331">
                  <c:v>0.26</c:v>
                </c:pt>
                <c:pt idx="8332">
                  <c:v>0.24</c:v>
                </c:pt>
                <c:pt idx="8333">
                  <c:v>0.22</c:v>
                </c:pt>
                <c:pt idx="8334">
                  <c:v>0.22</c:v>
                </c:pt>
                <c:pt idx="8335">
                  <c:v>0.2</c:v>
                </c:pt>
                <c:pt idx="8336">
                  <c:v>0.2</c:v>
                </c:pt>
                <c:pt idx="8337">
                  <c:v>0.18</c:v>
                </c:pt>
                <c:pt idx="8338">
                  <c:v>0.18</c:v>
                </c:pt>
                <c:pt idx="8339">
                  <c:v>0.16</c:v>
                </c:pt>
                <c:pt idx="8340">
                  <c:v>0.16</c:v>
                </c:pt>
                <c:pt idx="8341">
                  <c:v>0.14000000000000001</c:v>
                </c:pt>
                <c:pt idx="8342">
                  <c:v>0.16</c:v>
                </c:pt>
                <c:pt idx="8343">
                  <c:v>0.18</c:v>
                </c:pt>
                <c:pt idx="8344">
                  <c:v>0.2</c:v>
                </c:pt>
                <c:pt idx="8345">
                  <c:v>0.22</c:v>
                </c:pt>
                <c:pt idx="8346">
                  <c:v>0.24</c:v>
                </c:pt>
                <c:pt idx="8347">
                  <c:v>0.26</c:v>
                </c:pt>
                <c:pt idx="8348">
                  <c:v>0.3</c:v>
                </c:pt>
                <c:pt idx="8349">
                  <c:v>0.34</c:v>
                </c:pt>
                <c:pt idx="8350">
                  <c:v>0.36</c:v>
                </c:pt>
                <c:pt idx="8351">
                  <c:v>0.38</c:v>
                </c:pt>
                <c:pt idx="8352">
                  <c:v>0.4</c:v>
                </c:pt>
                <c:pt idx="8353">
                  <c:v>0.38</c:v>
                </c:pt>
                <c:pt idx="8354">
                  <c:v>0.36</c:v>
                </c:pt>
                <c:pt idx="8355">
                  <c:v>0.36</c:v>
                </c:pt>
                <c:pt idx="8356">
                  <c:v>0.4</c:v>
                </c:pt>
                <c:pt idx="8357">
                  <c:v>0.36</c:v>
                </c:pt>
                <c:pt idx="8358">
                  <c:v>0.36</c:v>
                </c:pt>
                <c:pt idx="8359">
                  <c:v>0.36</c:v>
                </c:pt>
                <c:pt idx="8360">
                  <c:v>0.36</c:v>
                </c:pt>
                <c:pt idx="8361">
                  <c:v>0.36</c:v>
                </c:pt>
                <c:pt idx="8362">
                  <c:v>0.34</c:v>
                </c:pt>
                <c:pt idx="8363">
                  <c:v>0.34</c:v>
                </c:pt>
                <c:pt idx="8364">
                  <c:v>0.36</c:v>
                </c:pt>
                <c:pt idx="8365">
                  <c:v>0.36</c:v>
                </c:pt>
                <c:pt idx="8366">
                  <c:v>0.36</c:v>
                </c:pt>
                <c:pt idx="8367">
                  <c:v>0.36</c:v>
                </c:pt>
                <c:pt idx="8368">
                  <c:v>0.42</c:v>
                </c:pt>
                <c:pt idx="8369">
                  <c:v>0.36</c:v>
                </c:pt>
                <c:pt idx="8370">
                  <c:v>0.42</c:v>
                </c:pt>
                <c:pt idx="8371">
                  <c:v>0.4</c:v>
                </c:pt>
                <c:pt idx="8372">
                  <c:v>0.44</c:v>
                </c:pt>
                <c:pt idx="8373">
                  <c:v>0.44</c:v>
                </c:pt>
                <c:pt idx="8374">
                  <c:v>0.44</c:v>
                </c:pt>
                <c:pt idx="8375">
                  <c:v>0.44</c:v>
                </c:pt>
                <c:pt idx="8376">
                  <c:v>0.44</c:v>
                </c:pt>
                <c:pt idx="8377">
                  <c:v>0.4</c:v>
                </c:pt>
                <c:pt idx="8378">
                  <c:v>0.38</c:v>
                </c:pt>
                <c:pt idx="8379">
                  <c:v>0.38</c:v>
                </c:pt>
                <c:pt idx="8380">
                  <c:v>0.36</c:v>
                </c:pt>
                <c:pt idx="8381">
                  <c:v>0.36</c:v>
                </c:pt>
                <c:pt idx="8382">
                  <c:v>0.36</c:v>
                </c:pt>
                <c:pt idx="8383">
                  <c:v>0.38</c:v>
                </c:pt>
                <c:pt idx="8384">
                  <c:v>0.34</c:v>
                </c:pt>
                <c:pt idx="8385">
                  <c:v>0.36</c:v>
                </c:pt>
                <c:pt idx="8386">
                  <c:v>0.36</c:v>
                </c:pt>
                <c:pt idx="8387">
                  <c:v>0.36</c:v>
                </c:pt>
                <c:pt idx="8388">
                  <c:v>0.36</c:v>
                </c:pt>
                <c:pt idx="8389">
                  <c:v>0.38</c:v>
                </c:pt>
                <c:pt idx="8390">
                  <c:v>0.36</c:v>
                </c:pt>
                <c:pt idx="8391">
                  <c:v>0.36</c:v>
                </c:pt>
                <c:pt idx="8392">
                  <c:v>0.36</c:v>
                </c:pt>
                <c:pt idx="8393">
                  <c:v>0.4</c:v>
                </c:pt>
                <c:pt idx="8394">
                  <c:v>0.48</c:v>
                </c:pt>
                <c:pt idx="8395">
                  <c:v>0.48</c:v>
                </c:pt>
                <c:pt idx="8396">
                  <c:v>0.46</c:v>
                </c:pt>
                <c:pt idx="8397">
                  <c:v>0.44</c:v>
                </c:pt>
                <c:pt idx="8398">
                  <c:v>0.48</c:v>
                </c:pt>
                <c:pt idx="8399">
                  <c:v>0.48</c:v>
                </c:pt>
                <c:pt idx="8400">
                  <c:v>0.44</c:v>
                </c:pt>
                <c:pt idx="8401">
                  <c:v>0.44</c:v>
                </c:pt>
                <c:pt idx="8402">
                  <c:v>0.44</c:v>
                </c:pt>
                <c:pt idx="8403">
                  <c:v>0.5</c:v>
                </c:pt>
                <c:pt idx="8404">
                  <c:v>0.5</c:v>
                </c:pt>
                <c:pt idx="8405">
                  <c:v>0.5</c:v>
                </c:pt>
                <c:pt idx="8406">
                  <c:v>0.5</c:v>
                </c:pt>
                <c:pt idx="8407">
                  <c:v>0.5</c:v>
                </c:pt>
                <c:pt idx="8408">
                  <c:v>0.5</c:v>
                </c:pt>
                <c:pt idx="8409">
                  <c:v>0.44</c:v>
                </c:pt>
                <c:pt idx="8410">
                  <c:v>0.48</c:v>
                </c:pt>
                <c:pt idx="8411">
                  <c:v>0.44</c:v>
                </c:pt>
                <c:pt idx="8412">
                  <c:v>0.38</c:v>
                </c:pt>
                <c:pt idx="8413">
                  <c:v>0.38</c:v>
                </c:pt>
                <c:pt idx="8414">
                  <c:v>0.36</c:v>
                </c:pt>
                <c:pt idx="8415">
                  <c:v>0.34</c:v>
                </c:pt>
                <c:pt idx="8416">
                  <c:v>0.36</c:v>
                </c:pt>
                <c:pt idx="8417">
                  <c:v>0.38</c:v>
                </c:pt>
                <c:pt idx="8418">
                  <c:v>0.4</c:v>
                </c:pt>
                <c:pt idx="8419">
                  <c:v>0.44</c:v>
                </c:pt>
                <c:pt idx="8420">
                  <c:v>0.48</c:v>
                </c:pt>
                <c:pt idx="8421">
                  <c:v>0.46</c:v>
                </c:pt>
                <c:pt idx="8422">
                  <c:v>0.46</c:v>
                </c:pt>
                <c:pt idx="8423">
                  <c:v>0.48</c:v>
                </c:pt>
                <c:pt idx="8424">
                  <c:v>0.46</c:v>
                </c:pt>
                <c:pt idx="8425">
                  <c:v>0.44</c:v>
                </c:pt>
                <c:pt idx="8426">
                  <c:v>0.44</c:v>
                </c:pt>
                <c:pt idx="8427">
                  <c:v>0.44</c:v>
                </c:pt>
                <c:pt idx="8428">
                  <c:v>0.42</c:v>
                </c:pt>
                <c:pt idx="8429">
                  <c:v>0.42</c:v>
                </c:pt>
                <c:pt idx="8430">
                  <c:v>0.36</c:v>
                </c:pt>
                <c:pt idx="8431">
                  <c:v>0.4</c:v>
                </c:pt>
                <c:pt idx="8432">
                  <c:v>0.4</c:v>
                </c:pt>
                <c:pt idx="8433">
                  <c:v>0.4</c:v>
                </c:pt>
                <c:pt idx="8434">
                  <c:v>0.38</c:v>
                </c:pt>
                <c:pt idx="8435">
                  <c:v>0.38</c:v>
                </c:pt>
                <c:pt idx="8436">
                  <c:v>0.38</c:v>
                </c:pt>
                <c:pt idx="8437">
                  <c:v>0.36</c:v>
                </c:pt>
                <c:pt idx="8438">
                  <c:v>0.38</c:v>
                </c:pt>
                <c:pt idx="8439">
                  <c:v>0.38</c:v>
                </c:pt>
                <c:pt idx="8440">
                  <c:v>0.4</c:v>
                </c:pt>
                <c:pt idx="8441">
                  <c:v>0.4</c:v>
                </c:pt>
                <c:pt idx="8442">
                  <c:v>0.4</c:v>
                </c:pt>
                <c:pt idx="8443">
                  <c:v>0.4</c:v>
                </c:pt>
                <c:pt idx="8444">
                  <c:v>0.4</c:v>
                </c:pt>
                <c:pt idx="8445">
                  <c:v>0.4</c:v>
                </c:pt>
                <c:pt idx="8446">
                  <c:v>0.4</c:v>
                </c:pt>
                <c:pt idx="8447">
                  <c:v>0.38</c:v>
                </c:pt>
                <c:pt idx="8448">
                  <c:v>0.38</c:v>
                </c:pt>
                <c:pt idx="8449">
                  <c:v>0.36</c:v>
                </c:pt>
                <c:pt idx="8450">
                  <c:v>0.36</c:v>
                </c:pt>
                <c:pt idx="8451">
                  <c:v>0.34</c:v>
                </c:pt>
                <c:pt idx="8452">
                  <c:v>0.32</c:v>
                </c:pt>
                <c:pt idx="8453">
                  <c:v>0.32</c:v>
                </c:pt>
                <c:pt idx="8454">
                  <c:v>0.32</c:v>
                </c:pt>
                <c:pt idx="8455">
                  <c:v>0.32</c:v>
                </c:pt>
                <c:pt idx="8456">
                  <c:v>0.32</c:v>
                </c:pt>
                <c:pt idx="8457">
                  <c:v>0.32</c:v>
                </c:pt>
                <c:pt idx="8458">
                  <c:v>0.32</c:v>
                </c:pt>
                <c:pt idx="8459">
                  <c:v>0.32</c:v>
                </c:pt>
                <c:pt idx="8460">
                  <c:v>0.32</c:v>
                </c:pt>
                <c:pt idx="8461">
                  <c:v>0.32</c:v>
                </c:pt>
                <c:pt idx="8462">
                  <c:v>0.3</c:v>
                </c:pt>
                <c:pt idx="8463">
                  <c:v>0.3</c:v>
                </c:pt>
                <c:pt idx="8464">
                  <c:v>0.28000000000000003</c:v>
                </c:pt>
                <c:pt idx="8465">
                  <c:v>0.3</c:v>
                </c:pt>
                <c:pt idx="8466">
                  <c:v>0.3</c:v>
                </c:pt>
                <c:pt idx="8467">
                  <c:v>0.32</c:v>
                </c:pt>
                <c:pt idx="8468">
                  <c:v>0.34</c:v>
                </c:pt>
                <c:pt idx="8469">
                  <c:v>0.34</c:v>
                </c:pt>
                <c:pt idx="8470">
                  <c:v>0.34</c:v>
                </c:pt>
                <c:pt idx="8471">
                  <c:v>0.32</c:v>
                </c:pt>
                <c:pt idx="8472">
                  <c:v>0.32</c:v>
                </c:pt>
                <c:pt idx="8473">
                  <c:v>0.28000000000000003</c:v>
                </c:pt>
                <c:pt idx="8474">
                  <c:v>0.3</c:v>
                </c:pt>
                <c:pt idx="8475">
                  <c:v>0.3</c:v>
                </c:pt>
                <c:pt idx="8476">
                  <c:v>0.26</c:v>
                </c:pt>
                <c:pt idx="8477">
                  <c:v>0.26</c:v>
                </c:pt>
                <c:pt idx="8478">
                  <c:v>0.24</c:v>
                </c:pt>
                <c:pt idx="8479">
                  <c:v>0.24</c:v>
                </c:pt>
                <c:pt idx="8480">
                  <c:v>0.24</c:v>
                </c:pt>
                <c:pt idx="8481">
                  <c:v>0.22</c:v>
                </c:pt>
                <c:pt idx="8482">
                  <c:v>0.22</c:v>
                </c:pt>
                <c:pt idx="8483">
                  <c:v>0.22</c:v>
                </c:pt>
                <c:pt idx="8484">
                  <c:v>0.2</c:v>
                </c:pt>
                <c:pt idx="8485">
                  <c:v>0.2</c:v>
                </c:pt>
                <c:pt idx="8486">
                  <c:v>0.22</c:v>
                </c:pt>
                <c:pt idx="8487">
                  <c:v>0.2</c:v>
                </c:pt>
                <c:pt idx="8488">
                  <c:v>0.24</c:v>
                </c:pt>
                <c:pt idx="8489">
                  <c:v>0.26</c:v>
                </c:pt>
                <c:pt idx="8490">
                  <c:v>0.3</c:v>
                </c:pt>
                <c:pt idx="8491">
                  <c:v>0.3</c:v>
                </c:pt>
                <c:pt idx="8492">
                  <c:v>0.32</c:v>
                </c:pt>
                <c:pt idx="8493">
                  <c:v>0.34</c:v>
                </c:pt>
                <c:pt idx="8494">
                  <c:v>0.34</c:v>
                </c:pt>
                <c:pt idx="8495">
                  <c:v>0.36</c:v>
                </c:pt>
                <c:pt idx="8496">
                  <c:v>0.34</c:v>
                </c:pt>
                <c:pt idx="8497">
                  <c:v>0.32</c:v>
                </c:pt>
                <c:pt idx="8498">
                  <c:v>0.32</c:v>
                </c:pt>
                <c:pt idx="8499">
                  <c:v>0.32</c:v>
                </c:pt>
                <c:pt idx="8500">
                  <c:v>0.3</c:v>
                </c:pt>
                <c:pt idx="8501">
                  <c:v>0.28000000000000003</c:v>
                </c:pt>
                <c:pt idx="8502">
                  <c:v>0.26</c:v>
                </c:pt>
                <c:pt idx="8503">
                  <c:v>0.22</c:v>
                </c:pt>
                <c:pt idx="8504">
                  <c:v>0.28000000000000003</c:v>
                </c:pt>
                <c:pt idx="8505">
                  <c:v>0.34</c:v>
                </c:pt>
                <c:pt idx="8506">
                  <c:v>0.34</c:v>
                </c:pt>
                <c:pt idx="8507">
                  <c:v>0.34</c:v>
                </c:pt>
                <c:pt idx="8508">
                  <c:v>0.32</c:v>
                </c:pt>
                <c:pt idx="8509">
                  <c:v>0.32</c:v>
                </c:pt>
                <c:pt idx="8510">
                  <c:v>0.32</c:v>
                </c:pt>
                <c:pt idx="8511">
                  <c:v>0.34</c:v>
                </c:pt>
                <c:pt idx="8512">
                  <c:v>0.34</c:v>
                </c:pt>
                <c:pt idx="8513">
                  <c:v>0.34</c:v>
                </c:pt>
                <c:pt idx="8514">
                  <c:v>0.36</c:v>
                </c:pt>
                <c:pt idx="8515">
                  <c:v>0.38</c:v>
                </c:pt>
                <c:pt idx="8516">
                  <c:v>0.38</c:v>
                </c:pt>
                <c:pt idx="8517">
                  <c:v>0.38</c:v>
                </c:pt>
                <c:pt idx="8518">
                  <c:v>0.36</c:v>
                </c:pt>
                <c:pt idx="8519">
                  <c:v>0.34</c:v>
                </c:pt>
                <c:pt idx="8520">
                  <c:v>0.32</c:v>
                </c:pt>
                <c:pt idx="8521">
                  <c:v>0.3</c:v>
                </c:pt>
                <c:pt idx="8522">
                  <c:v>0.3</c:v>
                </c:pt>
                <c:pt idx="8523">
                  <c:v>0.26</c:v>
                </c:pt>
                <c:pt idx="8524">
                  <c:v>0.26</c:v>
                </c:pt>
                <c:pt idx="8525">
                  <c:v>0.26</c:v>
                </c:pt>
                <c:pt idx="8526">
                  <c:v>0.26</c:v>
                </c:pt>
                <c:pt idx="8527">
                  <c:v>0.26</c:v>
                </c:pt>
                <c:pt idx="8528">
                  <c:v>0.26</c:v>
                </c:pt>
                <c:pt idx="8529">
                  <c:v>0.3</c:v>
                </c:pt>
                <c:pt idx="8530">
                  <c:v>0.3</c:v>
                </c:pt>
                <c:pt idx="8531">
                  <c:v>0.3</c:v>
                </c:pt>
                <c:pt idx="8532">
                  <c:v>0.3</c:v>
                </c:pt>
                <c:pt idx="8533">
                  <c:v>0.3</c:v>
                </c:pt>
                <c:pt idx="8534">
                  <c:v>0.3</c:v>
                </c:pt>
                <c:pt idx="8535">
                  <c:v>0.32</c:v>
                </c:pt>
                <c:pt idx="8536">
                  <c:v>0.32</c:v>
                </c:pt>
                <c:pt idx="8537">
                  <c:v>0.32</c:v>
                </c:pt>
                <c:pt idx="8538">
                  <c:v>0.3</c:v>
                </c:pt>
                <c:pt idx="8539">
                  <c:v>0.3</c:v>
                </c:pt>
                <c:pt idx="8540">
                  <c:v>0.42</c:v>
                </c:pt>
                <c:pt idx="8541">
                  <c:v>0.42</c:v>
                </c:pt>
                <c:pt idx="8542">
                  <c:v>0.44</c:v>
                </c:pt>
                <c:pt idx="8543">
                  <c:v>0.4</c:v>
                </c:pt>
                <c:pt idx="8544">
                  <c:v>0.38</c:v>
                </c:pt>
                <c:pt idx="8545">
                  <c:v>0.34</c:v>
                </c:pt>
                <c:pt idx="8546">
                  <c:v>0.32</c:v>
                </c:pt>
                <c:pt idx="8547">
                  <c:v>0.32</c:v>
                </c:pt>
                <c:pt idx="8548">
                  <c:v>0.32</c:v>
                </c:pt>
                <c:pt idx="8549">
                  <c:v>0.3</c:v>
                </c:pt>
                <c:pt idx="8550">
                  <c:v>0.32</c:v>
                </c:pt>
                <c:pt idx="8551">
                  <c:v>0.32</c:v>
                </c:pt>
                <c:pt idx="8552">
                  <c:v>0.32</c:v>
                </c:pt>
                <c:pt idx="8553">
                  <c:v>0.32</c:v>
                </c:pt>
                <c:pt idx="8554">
                  <c:v>0.32</c:v>
                </c:pt>
                <c:pt idx="8555">
                  <c:v>0.32</c:v>
                </c:pt>
                <c:pt idx="8556">
                  <c:v>0.32</c:v>
                </c:pt>
                <c:pt idx="8557">
                  <c:v>0.32</c:v>
                </c:pt>
                <c:pt idx="8558">
                  <c:v>0.32</c:v>
                </c:pt>
                <c:pt idx="8559">
                  <c:v>0.34</c:v>
                </c:pt>
                <c:pt idx="8560">
                  <c:v>0.36</c:v>
                </c:pt>
                <c:pt idx="8561">
                  <c:v>0.34</c:v>
                </c:pt>
                <c:pt idx="8562">
                  <c:v>0.34</c:v>
                </c:pt>
                <c:pt idx="8563">
                  <c:v>0.32</c:v>
                </c:pt>
                <c:pt idx="8564">
                  <c:v>0.32</c:v>
                </c:pt>
                <c:pt idx="8565">
                  <c:v>0.3</c:v>
                </c:pt>
                <c:pt idx="8566">
                  <c:v>0.28000000000000003</c:v>
                </c:pt>
                <c:pt idx="8567">
                  <c:v>0.26</c:v>
                </c:pt>
                <c:pt idx="8568">
                  <c:v>0.24</c:v>
                </c:pt>
                <c:pt idx="8569">
                  <c:v>0.24</c:v>
                </c:pt>
                <c:pt idx="8570">
                  <c:v>0.22</c:v>
                </c:pt>
                <c:pt idx="8571">
                  <c:v>0.22</c:v>
                </c:pt>
                <c:pt idx="8572">
                  <c:v>0.22</c:v>
                </c:pt>
                <c:pt idx="8573">
                  <c:v>0.22</c:v>
                </c:pt>
                <c:pt idx="8574">
                  <c:v>0.22</c:v>
                </c:pt>
                <c:pt idx="8575">
                  <c:v>0.2</c:v>
                </c:pt>
                <c:pt idx="8576">
                  <c:v>0.2</c:v>
                </c:pt>
                <c:pt idx="8577">
                  <c:v>0.2</c:v>
                </c:pt>
                <c:pt idx="8578">
                  <c:v>0.2</c:v>
                </c:pt>
                <c:pt idx="8579">
                  <c:v>0.2</c:v>
                </c:pt>
                <c:pt idx="8580">
                  <c:v>0.18</c:v>
                </c:pt>
                <c:pt idx="8581">
                  <c:v>0.2</c:v>
                </c:pt>
                <c:pt idx="8582">
                  <c:v>0.2</c:v>
                </c:pt>
                <c:pt idx="8583">
                  <c:v>0.22</c:v>
                </c:pt>
                <c:pt idx="8584">
                  <c:v>0.24</c:v>
                </c:pt>
                <c:pt idx="8585">
                  <c:v>0.26</c:v>
                </c:pt>
                <c:pt idx="8586">
                  <c:v>0.28000000000000003</c:v>
                </c:pt>
                <c:pt idx="8587">
                  <c:v>0.3</c:v>
                </c:pt>
                <c:pt idx="8588">
                  <c:v>0.3</c:v>
                </c:pt>
                <c:pt idx="8589">
                  <c:v>0.3</c:v>
                </c:pt>
                <c:pt idx="8590">
                  <c:v>0.3</c:v>
                </c:pt>
                <c:pt idx="8591">
                  <c:v>0.3</c:v>
                </c:pt>
                <c:pt idx="8592">
                  <c:v>0.3</c:v>
                </c:pt>
                <c:pt idx="8593">
                  <c:v>0.28000000000000003</c:v>
                </c:pt>
                <c:pt idx="8594">
                  <c:v>0.28000000000000003</c:v>
                </c:pt>
                <c:pt idx="8595">
                  <c:v>0.28000000000000003</c:v>
                </c:pt>
                <c:pt idx="8596">
                  <c:v>0.3</c:v>
                </c:pt>
                <c:pt idx="8597">
                  <c:v>0.28000000000000003</c:v>
                </c:pt>
                <c:pt idx="8598">
                  <c:v>0.26</c:v>
                </c:pt>
                <c:pt idx="8599">
                  <c:v>0.24</c:v>
                </c:pt>
                <c:pt idx="8600">
                  <c:v>0.24</c:v>
                </c:pt>
                <c:pt idx="8601">
                  <c:v>0.24</c:v>
                </c:pt>
                <c:pt idx="8602">
                  <c:v>0.22</c:v>
                </c:pt>
                <c:pt idx="8603">
                  <c:v>0.24</c:v>
                </c:pt>
                <c:pt idx="8604">
                  <c:v>0.24</c:v>
                </c:pt>
                <c:pt idx="8605">
                  <c:v>0.24</c:v>
                </c:pt>
                <c:pt idx="8606">
                  <c:v>0.26</c:v>
                </c:pt>
                <c:pt idx="8607">
                  <c:v>0.3</c:v>
                </c:pt>
                <c:pt idx="8608">
                  <c:v>0.32</c:v>
                </c:pt>
                <c:pt idx="8609">
                  <c:v>0.32</c:v>
                </c:pt>
                <c:pt idx="8610">
                  <c:v>0.36</c:v>
                </c:pt>
                <c:pt idx="8611">
                  <c:v>0.4</c:v>
                </c:pt>
                <c:pt idx="8612">
                  <c:v>0.42</c:v>
                </c:pt>
                <c:pt idx="8613">
                  <c:v>0.42</c:v>
                </c:pt>
                <c:pt idx="8614">
                  <c:v>0.38</c:v>
                </c:pt>
                <c:pt idx="8615">
                  <c:v>0.36</c:v>
                </c:pt>
                <c:pt idx="8616">
                  <c:v>0.34</c:v>
                </c:pt>
                <c:pt idx="8617">
                  <c:v>0.34</c:v>
                </c:pt>
                <c:pt idx="8618">
                  <c:v>0.36</c:v>
                </c:pt>
                <c:pt idx="8619">
                  <c:v>0.34</c:v>
                </c:pt>
                <c:pt idx="8620">
                  <c:v>0.36</c:v>
                </c:pt>
                <c:pt idx="8621">
                  <c:v>0.38</c:v>
                </c:pt>
                <c:pt idx="8622">
                  <c:v>0.4</c:v>
                </c:pt>
                <c:pt idx="8623">
                  <c:v>0.4</c:v>
                </c:pt>
                <c:pt idx="8624">
                  <c:v>0.4</c:v>
                </c:pt>
                <c:pt idx="8625">
                  <c:v>0.38</c:v>
                </c:pt>
                <c:pt idx="8626">
                  <c:v>0.36</c:v>
                </c:pt>
                <c:pt idx="8627">
                  <c:v>0.4</c:v>
                </c:pt>
                <c:pt idx="8628">
                  <c:v>0.38</c:v>
                </c:pt>
                <c:pt idx="8629">
                  <c:v>0.34</c:v>
                </c:pt>
                <c:pt idx="8630">
                  <c:v>0.38</c:v>
                </c:pt>
                <c:pt idx="8631">
                  <c:v>0.4</c:v>
                </c:pt>
                <c:pt idx="8632">
                  <c:v>0.42</c:v>
                </c:pt>
                <c:pt idx="8633">
                  <c:v>0.52</c:v>
                </c:pt>
                <c:pt idx="8634">
                  <c:v>0.5</c:v>
                </c:pt>
                <c:pt idx="8635">
                  <c:v>0.46</c:v>
                </c:pt>
                <c:pt idx="8636">
                  <c:v>0.46</c:v>
                </c:pt>
                <c:pt idx="8637">
                  <c:v>0.44</c:v>
                </c:pt>
                <c:pt idx="8638">
                  <c:v>0.42</c:v>
                </c:pt>
                <c:pt idx="8639">
                  <c:v>0.42</c:v>
                </c:pt>
                <c:pt idx="8640">
                  <c:v>0.42</c:v>
                </c:pt>
                <c:pt idx="8641">
                  <c:v>0.42</c:v>
                </c:pt>
                <c:pt idx="8642">
                  <c:v>0.4</c:v>
                </c:pt>
                <c:pt idx="8643">
                  <c:v>0.38</c:v>
                </c:pt>
                <c:pt idx="8644">
                  <c:v>0.36</c:v>
                </c:pt>
                <c:pt idx="8645">
                  <c:v>0.36</c:v>
                </c:pt>
                <c:pt idx="8646">
                  <c:v>0.36</c:v>
                </c:pt>
                <c:pt idx="8647">
                  <c:v>0.32</c:v>
                </c:pt>
                <c:pt idx="8648">
                  <c:v>0.3</c:v>
                </c:pt>
                <c:pt idx="8649">
                  <c:v>0.28000000000000003</c:v>
                </c:pt>
                <c:pt idx="8650">
                  <c:v>0.28000000000000003</c:v>
                </c:pt>
                <c:pt idx="8651">
                  <c:v>0.26</c:v>
                </c:pt>
                <c:pt idx="8652">
                  <c:v>0.26</c:v>
                </c:pt>
                <c:pt idx="8653">
                  <c:v>0.26</c:v>
                </c:pt>
                <c:pt idx="8654">
                  <c:v>0.26</c:v>
                </c:pt>
                <c:pt idx="8655">
                  <c:v>0.3</c:v>
                </c:pt>
                <c:pt idx="8656">
                  <c:v>0.34</c:v>
                </c:pt>
                <c:pt idx="8657">
                  <c:v>0.4</c:v>
                </c:pt>
                <c:pt idx="8658">
                  <c:v>0.42</c:v>
                </c:pt>
                <c:pt idx="8659">
                  <c:v>0.44</c:v>
                </c:pt>
                <c:pt idx="8660">
                  <c:v>0.46</c:v>
                </c:pt>
                <c:pt idx="8661">
                  <c:v>0.44</c:v>
                </c:pt>
                <c:pt idx="8662">
                  <c:v>0.48</c:v>
                </c:pt>
                <c:pt idx="8663">
                  <c:v>0.46</c:v>
                </c:pt>
                <c:pt idx="8664">
                  <c:v>0.42</c:v>
                </c:pt>
                <c:pt idx="8665">
                  <c:v>0.44</c:v>
                </c:pt>
                <c:pt idx="8666">
                  <c:v>0.44</c:v>
                </c:pt>
                <c:pt idx="8667">
                  <c:v>0.46</c:v>
                </c:pt>
                <c:pt idx="8668">
                  <c:v>0.44</c:v>
                </c:pt>
                <c:pt idx="8669">
                  <c:v>0.4</c:v>
                </c:pt>
                <c:pt idx="8670">
                  <c:v>0.36</c:v>
                </c:pt>
                <c:pt idx="8671">
                  <c:v>0.36</c:v>
                </c:pt>
                <c:pt idx="8672">
                  <c:v>0.28000000000000003</c:v>
                </c:pt>
                <c:pt idx="8673">
                  <c:v>0.28000000000000003</c:v>
                </c:pt>
                <c:pt idx="8674">
                  <c:v>0.26</c:v>
                </c:pt>
                <c:pt idx="8675">
                  <c:v>0.24</c:v>
                </c:pt>
                <c:pt idx="8676">
                  <c:v>0.24</c:v>
                </c:pt>
                <c:pt idx="8677">
                  <c:v>0.24</c:v>
                </c:pt>
                <c:pt idx="8678">
                  <c:v>0.26</c:v>
                </c:pt>
                <c:pt idx="8679">
                  <c:v>0.26</c:v>
                </c:pt>
                <c:pt idx="8680">
                  <c:v>0.28000000000000003</c:v>
                </c:pt>
                <c:pt idx="8681">
                  <c:v>0.3</c:v>
                </c:pt>
                <c:pt idx="8682">
                  <c:v>0.3</c:v>
                </c:pt>
                <c:pt idx="8683">
                  <c:v>0.28000000000000003</c:v>
                </c:pt>
                <c:pt idx="8684">
                  <c:v>0.26</c:v>
                </c:pt>
                <c:pt idx="8685">
                  <c:v>0.26</c:v>
                </c:pt>
                <c:pt idx="8686">
                  <c:v>0.26</c:v>
                </c:pt>
                <c:pt idx="8687">
                  <c:v>0.24</c:v>
                </c:pt>
                <c:pt idx="8688">
                  <c:v>0.24</c:v>
                </c:pt>
                <c:pt idx="8689">
                  <c:v>0.24</c:v>
                </c:pt>
                <c:pt idx="8690">
                  <c:v>0.22</c:v>
                </c:pt>
                <c:pt idx="8691">
                  <c:v>0.22</c:v>
                </c:pt>
                <c:pt idx="8692">
                  <c:v>0.2</c:v>
                </c:pt>
                <c:pt idx="8693">
                  <c:v>0.18</c:v>
                </c:pt>
                <c:pt idx="8694">
                  <c:v>0.18</c:v>
                </c:pt>
                <c:pt idx="8695">
                  <c:v>0.16</c:v>
                </c:pt>
                <c:pt idx="8696">
                  <c:v>0.16</c:v>
                </c:pt>
                <c:pt idx="8697">
                  <c:v>0.14000000000000001</c:v>
                </c:pt>
                <c:pt idx="8698">
                  <c:v>0.14000000000000001</c:v>
                </c:pt>
                <c:pt idx="8699">
                  <c:v>0.14000000000000001</c:v>
                </c:pt>
                <c:pt idx="8700">
                  <c:v>0.16</c:v>
                </c:pt>
                <c:pt idx="8701">
                  <c:v>0.16</c:v>
                </c:pt>
                <c:pt idx="8702">
                  <c:v>0.16</c:v>
                </c:pt>
                <c:pt idx="8703">
                  <c:v>0.18</c:v>
                </c:pt>
                <c:pt idx="8704">
                  <c:v>0.18</c:v>
                </c:pt>
                <c:pt idx="8705">
                  <c:v>0.18</c:v>
                </c:pt>
                <c:pt idx="8706">
                  <c:v>0.16</c:v>
                </c:pt>
                <c:pt idx="8707">
                  <c:v>0.16</c:v>
                </c:pt>
                <c:pt idx="8708">
                  <c:v>0.14000000000000001</c:v>
                </c:pt>
                <c:pt idx="8709">
                  <c:v>0.14000000000000001</c:v>
                </c:pt>
                <c:pt idx="8710">
                  <c:v>0.14000000000000001</c:v>
                </c:pt>
                <c:pt idx="8711">
                  <c:v>0.12</c:v>
                </c:pt>
                <c:pt idx="8712">
                  <c:v>0.12</c:v>
                </c:pt>
                <c:pt idx="8713">
                  <c:v>0.1</c:v>
                </c:pt>
                <c:pt idx="8714">
                  <c:v>0.1</c:v>
                </c:pt>
                <c:pt idx="8715">
                  <c:v>0.1</c:v>
                </c:pt>
                <c:pt idx="8716">
                  <c:v>0.08</c:v>
                </c:pt>
                <c:pt idx="8717">
                  <c:v>0.04</c:v>
                </c:pt>
                <c:pt idx="8718">
                  <c:v>0.02</c:v>
                </c:pt>
                <c:pt idx="8719">
                  <c:v>0.02</c:v>
                </c:pt>
                <c:pt idx="8720">
                  <c:v>0.02</c:v>
                </c:pt>
                <c:pt idx="8721">
                  <c:v>0.02</c:v>
                </c:pt>
                <c:pt idx="8722">
                  <c:v>0.02</c:v>
                </c:pt>
                <c:pt idx="8723">
                  <c:v>0.02</c:v>
                </c:pt>
                <c:pt idx="8724">
                  <c:v>0.02</c:v>
                </c:pt>
                <c:pt idx="8725">
                  <c:v>0.04</c:v>
                </c:pt>
                <c:pt idx="8726">
                  <c:v>0.06</c:v>
                </c:pt>
                <c:pt idx="8727">
                  <c:v>0.08</c:v>
                </c:pt>
                <c:pt idx="8728">
                  <c:v>0.1</c:v>
                </c:pt>
                <c:pt idx="8729">
                  <c:v>0.14000000000000001</c:v>
                </c:pt>
                <c:pt idx="8730">
                  <c:v>0.14000000000000001</c:v>
                </c:pt>
                <c:pt idx="8731">
                  <c:v>0.18</c:v>
                </c:pt>
                <c:pt idx="8732">
                  <c:v>0.18</c:v>
                </c:pt>
                <c:pt idx="8733">
                  <c:v>0.2</c:v>
                </c:pt>
                <c:pt idx="8734">
                  <c:v>0.2</c:v>
                </c:pt>
                <c:pt idx="8735">
                  <c:v>0.2</c:v>
                </c:pt>
                <c:pt idx="8736">
                  <c:v>0.2</c:v>
                </c:pt>
                <c:pt idx="8737">
                  <c:v>0.2</c:v>
                </c:pt>
                <c:pt idx="8738">
                  <c:v>0.2</c:v>
                </c:pt>
                <c:pt idx="8739">
                  <c:v>0.2</c:v>
                </c:pt>
                <c:pt idx="8740">
                  <c:v>0.22</c:v>
                </c:pt>
                <c:pt idx="8741">
                  <c:v>0.2</c:v>
                </c:pt>
                <c:pt idx="8742">
                  <c:v>0.2</c:v>
                </c:pt>
                <c:pt idx="8743">
                  <c:v>0.2</c:v>
                </c:pt>
                <c:pt idx="8744">
                  <c:v>0.2</c:v>
                </c:pt>
                <c:pt idx="8745">
                  <c:v>0.2</c:v>
                </c:pt>
                <c:pt idx="8746">
                  <c:v>0.2</c:v>
                </c:pt>
                <c:pt idx="8747">
                  <c:v>0.2</c:v>
                </c:pt>
                <c:pt idx="8748">
                  <c:v>0.2</c:v>
                </c:pt>
                <c:pt idx="8749">
                  <c:v>0.22</c:v>
                </c:pt>
                <c:pt idx="8750">
                  <c:v>0.24</c:v>
                </c:pt>
                <c:pt idx="8751">
                  <c:v>0.3</c:v>
                </c:pt>
                <c:pt idx="8752">
                  <c:v>0.3</c:v>
                </c:pt>
                <c:pt idx="8753">
                  <c:v>0.34</c:v>
                </c:pt>
                <c:pt idx="8754">
                  <c:v>0.34</c:v>
                </c:pt>
                <c:pt idx="8755">
                  <c:v>0.36</c:v>
                </c:pt>
                <c:pt idx="8756">
                  <c:v>0.36</c:v>
                </c:pt>
                <c:pt idx="8757">
                  <c:v>0.36</c:v>
                </c:pt>
                <c:pt idx="8758">
                  <c:v>0.34</c:v>
                </c:pt>
                <c:pt idx="8759">
                  <c:v>0.34</c:v>
                </c:pt>
                <c:pt idx="8760">
                  <c:v>0.3</c:v>
                </c:pt>
                <c:pt idx="8761">
                  <c:v>0.26</c:v>
                </c:pt>
                <c:pt idx="8762">
                  <c:v>0.26</c:v>
                </c:pt>
                <c:pt idx="8763">
                  <c:v>0.24</c:v>
                </c:pt>
                <c:pt idx="8764">
                  <c:v>0.22</c:v>
                </c:pt>
                <c:pt idx="8765">
                  <c:v>0.22</c:v>
                </c:pt>
                <c:pt idx="8766">
                  <c:v>0.22</c:v>
                </c:pt>
                <c:pt idx="8767">
                  <c:v>0.22</c:v>
                </c:pt>
                <c:pt idx="8768">
                  <c:v>0.22</c:v>
                </c:pt>
                <c:pt idx="8769">
                  <c:v>0.2</c:v>
                </c:pt>
                <c:pt idx="8770">
                  <c:v>0.22</c:v>
                </c:pt>
                <c:pt idx="8771">
                  <c:v>0.24</c:v>
                </c:pt>
                <c:pt idx="8772">
                  <c:v>0.24</c:v>
                </c:pt>
                <c:pt idx="8773">
                  <c:v>0.24</c:v>
                </c:pt>
                <c:pt idx="8774">
                  <c:v>0.26</c:v>
                </c:pt>
                <c:pt idx="8775">
                  <c:v>0.3</c:v>
                </c:pt>
                <c:pt idx="8776">
                  <c:v>0.36</c:v>
                </c:pt>
                <c:pt idx="8777">
                  <c:v>0.4</c:v>
                </c:pt>
                <c:pt idx="8778">
                  <c:v>0.46</c:v>
                </c:pt>
                <c:pt idx="8779">
                  <c:v>0.52</c:v>
                </c:pt>
                <c:pt idx="8780">
                  <c:v>0.52</c:v>
                </c:pt>
                <c:pt idx="8781">
                  <c:v>0.46</c:v>
                </c:pt>
                <c:pt idx="8782">
                  <c:v>0.5</c:v>
                </c:pt>
                <c:pt idx="8783">
                  <c:v>0.46</c:v>
                </c:pt>
                <c:pt idx="8784">
                  <c:v>0.42</c:v>
                </c:pt>
                <c:pt idx="8785">
                  <c:v>0.4</c:v>
                </c:pt>
                <c:pt idx="8786">
                  <c:v>0.36</c:v>
                </c:pt>
                <c:pt idx="8787">
                  <c:v>0.36</c:v>
                </c:pt>
                <c:pt idx="8788">
                  <c:v>0.36</c:v>
                </c:pt>
                <c:pt idx="8789">
                  <c:v>0.38</c:v>
                </c:pt>
                <c:pt idx="8790">
                  <c:v>0.36</c:v>
                </c:pt>
                <c:pt idx="8791">
                  <c:v>0.32</c:v>
                </c:pt>
                <c:pt idx="8792">
                  <c:v>0.32</c:v>
                </c:pt>
                <c:pt idx="8793">
                  <c:v>0.26</c:v>
                </c:pt>
                <c:pt idx="8794">
                  <c:v>0.26</c:v>
                </c:pt>
                <c:pt idx="8795">
                  <c:v>0.22</c:v>
                </c:pt>
                <c:pt idx="8796">
                  <c:v>0.24</c:v>
                </c:pt>
                <c:pt idx="8797">
                  <c:v>0.22</c:v>
                </c:pt>
                <c:pt idx="8798">
                  <c:v>0.28000000000000003</c:v>
                </c:pt>
                <c:pt idx="8799">
                  <c:v>0.34</c:v>
                </c:pt>
                <c:pt idx="8800">
                  <c:v>0.4</c:v>
                </c:pt>
                <c:pt idx="8801">
                  <c:v>0.44</c:v>
                </c:pt>
                <c:pt idx="8802">
                  <c:v>0.5</c:v>
                </c:pt>
                <c:pt idx="8803">
                  <c:v>0.57999999999999996</c:v>
                </c:pt>
                <c:pt idx="8804">
                  <c:v>0.56000000000000005</c:v>
                </c:pt>
                <c:pt idx="8805">
                  <c:v>0.54</c:v>
                </c:pt>
                <c:pt idx="8806">
                  <c:v>0.54</c:v>
                </c:pt>
                <c:pt idx="8807">
                  <c:v>0.52</c:v>
                </c:pt>
                <c:pt idx="8808">
                  <c:v>0.5</c:v>
                </c:pt>
                <c:pt idx="8809">
                  <c:v>0.44</c:v>
                </c:pt>
                <c:pt idx="8810">
                  <c:v>0.44</c:v>
                </c:pt>
                <c:pt idx="8811">
                  <c:v>0.42</c:v>
                </c:pt>
                <c:pt idx="8812">
                  <c:v>0.38</c:v>
                </c:pt>
                <c:pt idx="8813">
                  <c:v>0.34</c:v>
                </c:pt>
                <c:pt idx="8814">
                  <c:v>0.36</c:v>
                </c:pt>
                <c:pt idx="8815">
                  <c:v>0.34</c:v>
                </c:pt>
                <c:pt idx="8816">
                  <c:v>0.32</c:v>
                </c:pt>
                <c:pt idx="8817">
                  <c:v>0.32</c:v>
                </c:pt>
                <c:pt idx="8818">
                  <c:v>0.3</c:v>
                </c:pt>
                <c:pt idx="8819">
                  <c:v>0.3</c:v>
                </c:pt>
                <c:pt idx="8820">
                  <c:v>0.3</c:v>
                </c:pt>
                <c:pt idx="8821">
                  <c:v>0.32</c:v>
                </c:pt>
                <c:pt idx="8822">
                  <c:v>0.34</c:v>
                </c:pt>
                <c:pt idx="8823">
                  <c:v>0.36</c:v>
                </c:pt>
                <c:pt idx="8824">
                  <c:v>0.38</c:v>
                </c:pt>
                <c:pt idx="8825">
                  <c:v>0.4</c:v>
                </c:pt>
                <c:pt idx="8826">
                  <c:v>0.4</c:v>
                </c:pt>
                <c:pt idx="8827">
                  <c:v>0.4</c:v>
                </c:pt>
                <c:pt idx="8828">
                  <c:v>0.4</c:v>
                </c:pt>
                <c:pt idx="8829">
                  <c:v>0.38</c:v>
                </c:pt>
                <c:pt idx="8830">
                  <c:v>0.34</c:v>
                </c:pt>
                <c:pt idx="8831">
                  <c:v>0.32</c:v>
                </c:pt>
                <c:pt idx="8832">
                  <c:v>0.3</c:v>
                </c:pt>
                <c:pt idx="8833">
                  <c:v>0.28000000000000003</c:v>
                </c:pt>
                <c:pt idx="8834">
                  <c:v>0.26</c:v>
                </c:pt>
                <c:pt idx="8835">
                  <c:v>0.26</c:v>
                </c:pt>
                <c:pt idx="8836">
                  <c:v>0.24</c:v>
                </c:pt>
                <c:pt idx="8837">
                  <c:v>0.24</c:v>
                </c:pt>
                <c:pt idx="8838">
                  <c:v>0.24</c:v>
                </c:pt>
                <c:pt idx="8839">
                  <c:v>0.24</c:v>
                </c:pt>
                <c:pt idx="8840">
                  <c:v>0.22</c:v>
                </c:pt>
                <c:pt idx="8841">
                  <c:v>0.2</c:v>
                </c:pt>
                <c:pt idx="8842">
                  <c:v>0.22</c:v>
                </c:pt>
                <c:pt idx="8843">
                  <c:v>0.22</c:v>
                </c:pt>
                <c:pt idx="8844">
                  <c:v>0.22</c:v>
                </c:pt>
                <c:pt idx="8845">
                  <c:v>0.22</c:v>
                </c:pt>
                <c:pt idx="8846">
                  <c:v>0.24</c:v>
                </c:pt>
                <c:pt idx="8847">
                  <c:v>0.26</c:v>
                </c:pt>
                <c:pt idx="8848">
                  <c:v>0.26</c:v>
                </c:pt>
                <c:pt idx="8849">
                  <c:v>0.26</c:v>
                </c:pt>
                <c:pt idx="8850">
                  <c:v>0.22</c:v>
                </c:pt>
                <c:pt idx="8851">
                  <c:v>0.22</c:v>
                </c:pt>
                <c:pt idx="8852">
                  <c:v>0.22</c:v>
                </c:pt>
                <c:pt idx="8853">
                  <c:v>0.22</c:v>
                </c:pt>
                <c:pt idx="8854">
                  <c:v>0.2</c:v>
                </c:pt>
                <c:pt idx="8855">
                  <c:v>0.2</c:v>
                </c:pt>
                <c:pt idx="8856">
                  <c:v>0.2</c:v>
                </c:pt>
                <c:pt idx="8857">
                  <c:v>0.2</c:v>
                </c:pt>
                <c:pt idx="8858">
                  <c:v>0.2</c:v>
                </c:pt>
                <c:pt idx="8859">
                  <c:v>0.22</c:v>
                </c:pt>
                <c:pt idx="8860">
                  <c:v>0.22</c:v>
                </c:pt>
                <c:pt idx="8861">
                  <c:v>0.22</c:v>
                </c:pt>
                <c:pt idx="8862">
                  <c:v>0.22</c:v>
                </c:pt>
                <c:pt idx="8863">
                  <c:v>0.2</c:v>
                </c:pt>
                <c:pt idx="8864">
                  <c:v>0.4</c:v>
                </c:pt>
                <c:pt idx="8865">
                  <c:v>0.18</c:v>
                </c:pt>
                <c:pt idx="8866">
                  <c:v>0.18</c:v>
                </c:pt>
                <c:pt idx="8867">
                  <c:v>0.18</c:v>
                </c:pt>
                <c:pt idx="8868">
                  <c:v>0.18</c:v>
                </c:pt>
                <c:pt idx="8869">
                  <c:v>0.18</c:v>
                </c:pt>
                <c:pt idx="8870">
                  <c:v>0.42</c:v>
                </c:pt>
                <c:pt idx="8871">
                  <c:v>0.42</c:v>
                </c:pt>
                <c:pt idx="8872">
                  <c:v>0.42</c:v>
                </c:pt>
                <c:pt idx="8873">
                  <c:v>0.42</c:v>
                </c:pt>
                <c:pt idx="8874">
                  <c:v>0.42</c:v>
                </c:pt>
                <c:pt idx="8875">
                  <c:v>0.42</c:v>
                </c:pt>
                <c:pt idx="8876">
                  <c:v>0.42</c:v>
                </c:pt>
                <c:pt idx="8877">
                  <c:v>0.4</c:v>
                </c:pt>
                <c:pt idx="8878">
                  <c:v>0.38</c:v>
                </c:pt>
                <c:pt idx="8879">
                  <c:v>0.34</c:v>
                </c:pt>
                <c:pt idx="8880">
                  <c:v>0.32</c:v>
                </c:pt>
                <c:pt idx="8881">
                  <c:v>0.3</c:v>
                </c:pt>
                <c:pt idx="8882">
                  <c:v>0.26</c:v>
                </c:pt>
                <c:pt idx="8883">
                  <c:v>0.26</c:v>
                </c:pt>
                <c:pt idx="8884">
                  <c:v>0.24</c:v>
                </c:pt>
                <c:pt idx="8885">
                  <c:v>0.2</c:v>
                </c:pt>
                <c:pt idx="8886">
                  <c:v>0.22</c:v>
                </c:pt>
                <c:pt idx="8887">
                  <c:v>0.2</c:v>
                </c:pt>
                <c:pt idx="8888">
                  <c:v>0.2</c:v>
                </c:pt>
                <c:pt idx="8889">
                  <c:v>0.2</c:v>
                </c:pt>
                <c:pt idx="8890">
                  <c:v>0.2</c:v>
                </c:pt>
                <c:pt idx="8891">
                  <c:v>0.2</c:v>
                </c:pt>
                <c:pt idx="8892">
                  <c:v>0.2</c:v>
                </c:pt>
                <c:pt idx="8893">
                  <c:v>0.24</c:v>
                </c:pt>
                <c:pt idx="8894">
                  <c:v>0.26</c:v>
                </c:pt>
                <c:pt idx="8895">
                  <c:v>0.3</c:v>
                </c:pt>
                <c:pt idx="8896">
                  <c:v>0.32</c:v>
                </c:pt>
                <c:pt idx="8897">
                  <c:v>0.32</c:v>
                </c:pt>
                <c:pt idx="8898">
                  <c:v>0.34</c:v>
                </c:pt>
                <c:pt idx="8899">
                  <c:v>0.34</c:v>
                </c:pt>
                <c:pt idx="8900">
                  <c:v>0.34</c:v>
                </c:pt>
                <c:pt idx="8901">
                  <c:v>0.34</c:v>
                </c:pt>
                <c:pt idx="8902">
                  <c:v>0.32</c:v>
                </c:pt>
                <c:pt idx="8903">
                  <c:v>0.32</c:v>
                </c:pt>
                <c:pt idx="8904">
                  <c:v>0.34</c:v>
                </c:pt>
                <c:pt idx="8905">
                  <c:v>0.34</c:v>
                </c:pt>
                <c:pt idx="8906">
                  <c:v>0.34</c:v>
                </c:pt>
                <c:pt idx="8907">
                  <c:v>0.34</c:v>
                </c:pt>
                <c:pt idx="8908">
                  <c:v>0.36</c:v>
                </c:pt>
                <c:pt idx="8909">
                  <c:v>0.36</c:v>
                </c:pt>
                <c:pt idx="8910">
                  <c:v>0.36</c:v>
                </c:pt>
                <c:pt idx="8911">
                  <c:v>0.36</c:v>
                </c:pt>
                <c:pt idx="8912">
                  <c:v>0.34</c:v>
                </c:pt>
                <c:pt idx="8913">
                  <c:v>0.36</c:v>
                </c:pt>
                <c:pt idx="8914">
                  <c:v>0.34</c:v>
                </c:pt>
                <c:pt idx="8915">
                  <c:v>0.32</c:v>
                </c:pt>
                <c:pt idx="8916">
                  <c:v>0.32</c:v>
                </c:pt>
                <c:pt idx="8917">
                  <c:v>0.34</c:v>
                </c:pt>
                <c:pt idx="8918">
                  <c:v>0.34</c:v>
                </c:pt>
                <c:pt idx="8919">
                  <c:v>0.34</c:v>
                </c:pt>
                <c:pt idx="8920">
                  <c:v>0.42</c:v>
                </c:pt>
                <c:pt idx="8921">
                  <c:v>0.42</c:v>
                </c:pt>
                <c:pt idx="8922">
                  <c:v>0.44</c:v>
                </c:pt>
                <c:pt idx="8923">
                  <c:v>0.46</c:v>
                </c:pt>
                <c:pt idx="8924">
                  <c:v>0.46</c:v>
                </c:pt>
                <c:pt idx="8925">
                  <c:v>0.44</c:v>
                </c:pt>
                <c:pt idx="8926">
                  <c:v>0.42</c:v>
                </c:pt>
                <c:pt idx="8927">
                  <c:v>0.42</c:v>
                </c:pt>
                <c:pt idx="8928">
                  <c:v>0.44</c:v>
                </c:pt>
                <c:pt idx="8929">
                  <c:v>0.38</c:v>
                </c:pt>
                <c:pt idx="8930">
                  <c:v>0.4</c:v>
                </c:pt>
                <c:pt idx="8931">
                  <c:v>0.4</c:v>
                </c:pt>
                <c:pt idx="8932">
                  <c:v>0.38</c:v>
                </c:pt>
                <c:pt idx="8933">
                  <c:v>0.4</c:v>
                </c:pt>
                <c:pt idx="8934">
                  <c:v>0.36</c:v>
                </c:pt>
                <c:pt idx="8935">
                  <c:v>0.32</c:v>
                </c:pt>
                <c:pt idx="8936">
                  <c:v>0.3</c:v>
                </c:pt>
                <c:pt idx="8937">
                  <c:v>0.26</c:v>
                </c:pt>
                <c:pt idx="8938">
                  <c:v>0.26</c:v>
                </c:pt>
                <c:pt idx="8939">
                  <c:v>0.24</c:v>
                </c:pt>
                <c:pt idx="8940">
                  <c:v>0.22</c:v>
                </c:pt>
                <c:pt idx="8941">
                  <c:v>0.24</c:v>
                </c:pt>
                <c:pt idx="8942">
                  <c:v>0.24</c:v>
                </c:pt>
                <c:pt idx="8943">
                  <c:v>0.24</c:v>
                </c:pt>
                <c:pt idx="8944">
                  <c:v>0.26</c:v>
                </c:pt>
                <c:pt idx="8945">
                  <c:v>0.26</c:v>
                </c:pt>
                <c:pt idx="8946">
                  <c:v>0.26</c:v>
                </c:pt>
                <c:pt idx="8947">
                  <c:v>0.28000000000000003</c:v>
                </c:pt>
                <c:pt idx="8948">
                  <c:v>0.28000000000000003</c:v>
                </c:pt>
                <c:pt idx="8949">
                  <c:v>0.26</c:v>
                </c:pt>
                <c:pt idx="8950">
                  <c:v>0.26</c:v>
                </c:pt>
                <c:pt idx="8951">
                  <c:v>0.24</c:v>
                </c:pt>
                <c:pt idx="8952">
                  <c:v>0.24</c:v>
                </c:pt>
                <c:pt idx="8953">
                  <c:v>0.2</c:v>
                </c:pt>
                <c:pt idx="8954">
                  <c:v>0.18</c:v>
                </c:pt>
                <c:pt idx="8955">
                  <c:v>0.16</c:v>
                </c:pt>
                <c:pt idx="8956">
                  <c:v>0.16</c:v>
                </c:pt>
                <c:pt idx="8957">
                  <c:v>0.16</c:v>
                </c:pt>
                <c:pt idx="8958">
                  <c:v>0.14000000000000001</c:v>
                </c:pt>
                <c:pt idx="8959">
                  <c:v>0.14000000000000001</c:v>
                </c:pt>
                <c:pt idx="8960">
                  <c:v>0.14000000000000001</c:v>
                </c:pt>
                <c:pt idx="8961">
                  <c:v>0.14000000000000001</c:v>
                </c:pt>
                <c:pt idx="8962">
                  <c:v>0.14000000000000001</c:v>
                </c:pt>
                <c:pt idx="8963">
                  <c:v>0.12</c:v>
                </c:pt>
                <c:pt idx="8964">
                  <c:v>0.14000000000000001</c:v>
                </c:pt>
                <c:pt idx="8965">
                  <c:v>0.16</c:v>
                </c:pt>
                <c:pt idx="8966">
                  <c:v>0.2</c:v>
                </c:pt>
                <c:pt idx="8967">
                  <c:v>0.22</c:v>
                </c:pt>
                <c:pt idx="8968">
                  <c:v>0.22</c:v>
                </c:pt>
                <c:pt idx="8969">
                  <c:v>0.24</c:v>
                </c:pt>
                <c:pt idx="8970">
                  <c:v>0.24</c:v>
                </c:pt>
                <c:pt idx="8971">
                  <c:v>0.24</c:v>
                </c:pt>
                <c:pt idx="8972">
                  <c:v>0.24</c:v>
                </c:pt>
                <c:pt idx="8973">
                  <c:v>0.22</c:v>
                </c:pt>
                <c:pt idx="8974">
                  <c:v>0.2</c:v>
                </c:pt>
                <c:pt idx="8975">
                  <c:v>0.2</c:v>
                </c:pt>
                <c:pt idx="8976">
                  <c:v>0.18</c:v>
                </c:pt>
                <c:pt idx="8977">
                  <c:v>0.16</c:v>
                </c:pt>
                <c:pt idx="8978">
                  <c:v>0.16</c:v>
                </c:pt>
                <c:pt idx="8979">
                  <c:v>0.16</c:v>
                </c:pt>
                <c:pt idx="8980">
                  <c:v>0.16</c:v>
                </c:pt>
                <c:pt idx="8981">
                  <c:v>0.16</c:v>
                </c:pt>
                <c:pt idx="8982">
                  <c:v>0.16</c:v>
                </c:pt>
                <c:pt idx="8983">
                  <c:v>0.16</c:v>
                </c:pt>
                <c:pt idx="8984">
                  <c:v>0.16</c:v>
                </c:pt>
                <c:pt idx="8985">
                  <c:v>0.14000000000000001</c:v>
                </c:pt>
                <c:pt idx="8986">
                  <c:v>0.12</c:v>
                </c:pt>
                <c:pt idx="8987">
                  <c:v>0.12</c:v>
                </c:pt>
                <c:pt idx="8988">
                  <c:v>0.12</c:v>
                </c:pt>
                <c:pt idx="8989">
                  <c:v>0.14000000000000001</c:v>
                </c:pt>
                <c:pt idx="8990">
                  <c:v>0.16</c:v>
                </c:pt>
                <c:pt idx="8991">
                  <c:v>0.18</c:v>
                </c:pt>
                <c:pt idx="8992">
                  <c:v>0.2</c:v>
                </c:pt>
                <c:pt idx="8993">
                  <c:v>0.2</c:v>
                </c:pt>
                <c:pt idx="8994">
                  <c:v>0.22</c:v>
                </c:pt>
                <c:pt idx="8995">
                  <c:v>0.22</c:v>
                </c:pt>
                <c:pt idx="8996">
                  <c:v>0.22</c:v>
                </c:pt>
                <c:pt idx="8997">
                  <c:v>0.18</c:v>
                </c:pt>
                <c:pt idx="8998">
                  <c:v>0.16</c:v>
                </c:pt>
                <c:pt idx="8999">
                  <c:v>0.16</c:v>
                </c:pt>
                <c:pt idx="9000">
                  <c:v>0.16</c:v>
                </c:pt>
                <c:pt idx="9001">
                  <c:v>0.18</c:v>
                </c:pt>
                <c:pt idx="9002">
                  <c:v>0.16</c:v>
                </c:pt>
                <c:pt idx="9003">
                  <c:v>0.14000000000000001</c:v>
                </c:pt>
                <c:pt idx="9004">
                  <c:v>0.14000000000000001</c:v>
                </c:pt>
                <c:pt idx="9005">
                  <c:v>0.14000000000000001</c:v>
                </c:pt>
                <c:pt idx="9006">
                  <c:v>0.12</c:v>
                </c:pt>
                <c:pt idx="9007">
                  <c:v>0.12</c:v>
                </c:pt>
                <c:pt idx="9008">
                  <c:v>0.12</c:v>
                </c:pt>
                <c:pt idx="9009">
                  <c:v>0.1</c:v>
                </c:pt>
                <c:pt idx="9010">
                  <c:v>0.1</c:v>
                </c:pt>
                <c:pt idx="9011">
                  <c:v>0.1</c:v>
                </c:pt>
                <c:pt idx="9012">
                  <c:v>0.1</c:v>
                </c:pt>
                <c:pt idx="9013">
                  <c:v>0.14000000000000001</c:v>
                </c:pt>
                <c:pt idx="9014">
                  <c:v>0.16</c:v>
                </c:pt>
                <c:pt idx="9015">
                  <c:v>0.2</c:v>
                </c:pt>
                <c:pt idx="9016">
                  <c:v>0.24</c:v>
                </c:pt>
                <c:pt idx="9017">
                  <c:v>0.24</c:v>
                </c:pt>
                <c:pt idx="9018">
                  <c:v>0.26</c:v>
                </c:pt>
                <c:pt idx="9019">
                  <c:v>0.26</c:v>
                </c:pt>
                <c:pt idx="9020">
                  <c:v>0.26</c:v>
                </c:pt>
                <c:pt idx="9021">
                  <c:v>0.26</c:v>
                </c:pt>
                <c:pt idx="9022">
                  <c:v>0.26</c:v>
                </c:pt>
                <c:pt idx="9023">
                  <c:v>0.26</c:v>
                </c:pt>
                <c:pt idx="9024">
                  <c:v>0.28000000000000003</c:v>
                </c:pt>
                <c:pt idx="9025">
                  <c:v>0.3</c:v>
                </c:pt>
                <c:pt idx="9026">
                  <c:v>0.26</c:v>
                </c:pt>
                <c:pt idx="9027">
                  <c:v>0.26</c:v>
                </c:pt>
                <c:pt idx="9028">
                  <c:v>0.28000000000000003</c:v>
                </c:pt>
                <c:pt idx="9029">
                  <c:v>0.28000000000000003</c:v>
                </c:pt>
                <c:pt idx="9030">
                  <c:v>0.32</c:v>
                </c:pt>
                <c:pt idx="9031">
                  <c:v>0.32</c:v>
                </c:pt>
                <c:pt idx="9032">
                  <c:v>0.3</c:v>
                </c:pt>
                <c:pt idx="9033">
                  <c:v>0.3</c:v>
                </c:pt>
                <c:pt idx="9034">
                  <c:v>0.3</c:v>
                </c:pt>
                <c:pt idx="9035">
                  <c:v>0.32</c:v>
                </c:pt>
                <c:pt idx="9036">
                  <c:v>0.3</c:v>
                </c:pt>
                <c:pt idx="9037">
                  <c:v>0.34</c:v>
                </c:pt>
                <c:pt idx="9038">
                  <c:v>0.32</c:v>
                </c:pt>
                <c:pt idx="9039">
                  <c:v>0.38</c:v>
                </c:pt>
                <c:pt idx="9040">
                  <c:v>0.44</c:v>
                </c:pt>
                <c:pt idx="9041">
                  <c:v>0.44</c:v>
                </c:pt>
                <c:pt idx="9042">
                  <c:v>0.46</c:v>
                </c:pt>
                <c:pt idx="9043">
                  <c:v>0.46</c:v>
                </c:pt>
                <c:pt idx="9044">
                  <c:v>0.46</c:v>
                </c:pt>
                <c:pt idx="9045">
                  <c:v>0.46</c:v>
                </c:pt>
                <c:pt idx="9046">
                  <c:v>0.46</c:v>
                </c:pt>
                <c:pt idx="9047">
                  <c:v>0.46</c:v>
                </c:pt>
                <c:pt idx="9048">
                  <c:v>0.46</c:v>
                </c:pt>
                <c:pt idx="9049">
                  <c:v>0.46</c:v>
                </c:pt>
                <c:pt idx="9050">
                  <c:v>0.46</c:v>
                </c:pt>
                <c:pt idx="9051">
                  <c:v>0.46</c:v>
                </c:pt>
                <c:pt idx="9052">
                  <c:v>0.44</c:v>
                </c:pt>
                <c:pt idx="9053">
                  <c:v>0.44</c:v>
                </c:pt>
                <c:pt idx="9054">
                  <c:v>0.34</c:v>
                </c:pt>
                <c:pt idx="9055">
                  <c:v>0.34</c:v>
                </c:pt>
                <c:pt idx="9056">
                  <c:v>0.34</c:v>
                </c:pt>
                <c:pt idx="9057">
                  <c:v>0.32</c:v>
                </c:pt>
                <c:pt idx="9058">
                  <c:v>0.3</c:v>
                </c:pt>
                <c:pt idx="9059">
                  <c:v>0.28000000000000003</c:v>
                </c:pt>
                <c:pt idx="9060">
                  <c:v>0.3</c:v>
                </c:pt>
                <c:pt idx="9061">
                  <c:v>0.3</c:v>
                </c:pt>
                <c:pt idx="9062">
                  <c:v>0.3</c:v>
                </c:pt>
                <c:pt idx="9063">
                  <c:v>0.3</c:v>
                </c:pt>
                <c:pt idx="9064">
                  <c:v>0.3</c:v>
                </c:pt>
                <c:pt idx="9065">
                  <c:v>0.3</c:v>
                </c:pt>
                <c:pt idx="9066">
                  <c:v>0.28000000000000003</c:v>
                </c:pt>
                <c:pt idx="9067">
                  <c:v>0.26</c:v>
                </c:pt>
                <c:pt idx="9068">
                  <c:v>0.24</c:v>
                </c:pt>
                <c:pt idx="9069">
                  <c:v>0.22</c:v>
                </c:pt>
                <c:pt idx="9070">
                  <c:v>0.22</c:v>
                </c:pt>
                <c:pt idx="9071">
                  <c:v>0.2</c:v>
                </c:pt>
                <c:pt idx="9072">
                  <c:v>0.18</c:v>
                </c:pt>
                <c:pt idx="9073">
                  <c:v>0.16</c:v>
                </c:pt>
                <c:pt idx="9074">
                  <c:v>0.14000000000000001</c:v>
                </c:pt>
                <c:pt idx="9075">
                  <c:v>0.14000000000000001</c:v>
                </c:pt>
                <c:pt idx="9076">
                  <c:v>0.14000000000000001</c:v>
                </c:pt>
                <c:pt idx="9077">
                  <c:v>0.12</c:v>
                </c:pt>
                <c:pt idx="9078">
                  <c:v>0.12</c:v>
                </c:pt>
                <c:pt idx="9079">
                  <c:v>0.12</c:v>
                </c:pt>
                <c:pt idx="9080">
                  <c:v>0.12</c:v>
                </c:pt>
                <c:pt idx="9081">
                  <c:v>0.12</c:v>
                </c:pt>
                <c:pt idx="9082">
                  <c:v>0.12</c:v>
                </c:pt>
                <c:pt idx="9083">
                  <c:v>0.12</c:v>
                </c:pt>
                <c:pt idx="9084">
                  <c:v>0.14000000000000001</c:v>
                </c:pt>
                <c:pt idx="9085">
                  <c:v>0.16</c:v>
                </c:pt>
                <c:pt idx="9086">
                  <c:v>0.2</c:v>
                </c:pt>
                <c:pt idx="9087">
                  <c:v>0.22</c:v>
                </c:pt>
                <c:pt idx="9088">
                  <c:v>0.24</c:v>
                </c:pt>
                <c:pt idx="9089">
                  <c:v>0.26</c:v>
                </c:pt>
                <c:pt idx="9090">
                  <c:v>0.26</c:v>
                </c:pt>
                <c:pt idx="9091">
                  <c:v>0.26</c:v>
                </c:pt>
                <c:pt idx="9092">
                  <c:v>0.26</c:v>
                </c:pt>
                <c:pt idx="9093">
                  <c:v>0.26</c:v>
                </c:pt>
                <c:pt idx="9094">
                  <c:v>0.26</c:v>
                </c:pt>
                <c:pt idx="9095">
                  <c:v>0.26</c:v>
                </c:pt>
                <c:pt idx="9096">
                  <c:v>0.26</c:v>
                </c:pt>
                <c:pt idx="9097">
                  <c:v>0.26</c:v>
                </c:pt>
                <c:pt idx="9098">
                  <c:v>0.26</c:v>
                </c:pt>
                <c:pt idx="9099">
                  <c:v>0.26</c:v>
                </c:pt>
                <c:pt idx="9100">
                  <c:v>0.26</c:v>
                </c:pt>
                <c:pt idx="9101">
                  <c:v>0.24</c:v>
                </c:pt>
                <c:pt idx="9102">
                  <c:v>0.22</c:v>
                </c:pt>
                <c:pt idx="9103">
                  <c:v>0.22</c:v>
                </c:pt>
                <c:pt idx="9104">
                  <c:v>0.24</c:v>
                </c:pt>
                <c:pt idx="9105">
                  <c:v>0.22</c:v>
                </c:pt>
                <c:pt idx="9106">
                  <c:v>0.22</c:v>
                </c:pt>
                <c:pt idx="9107">
                  <c:v>0.22</c:v>
                </c:pt>
                <c:pt idx="9108">
                  <c:v>0.22</c:v>
                </c:pt>
                <c:pt idx="9109">
                  <c:v>0.2</c:v>
                </c:pt>
                <c:pt idx="9110">
                  <c:v>0.2</c:v>
                </c:pt>
                <c:pt idx="9111">
                  <c:v>0.22</c:v>
                </c:pt>
                <c:pt idx="9112">
                  <c:v>0.22</c:v>
                </c:pt>
                <c:pt idx="9113">
                  <c:v>0.22</c:v>
                </c:pt>
                <c:pt idx="9114">
                  <c:v>0.2</c:v>
                </c:pt>
                <c:pt idx="9115">
                  <c:v>0.22</c:v>
                </c:pt>
                <c:pt idx="9116">
                  <c:v>0.2</c:v>
                </c:pt>
                <c:pt idx="9117">
                  <c:v>0.2</c:v>
                </c:pt>
                <c:pt idx="9118">
                  <c:v>0.2</c:v>
                </c:pt>
                <c:pt idx="9119">
                  <c:v>0.2</c:v>
                </c:pt>
                <c:pt idx="9120">
                  <c:v>0.2</c:v>
                </c:pt>
                <c:pt idx="9121">
                  <c:v>0.16</c:v>
                </c:pt>
                <c:pt idx="9122">
                  <c:v>0.16</c:v>
                </c:pt>
                <c:pt idx="9123">
                  <c:v>0.14000000000000001</c:v>
                </c:pt>
                <c:pt idx="9124">
                  <c:v>0.14000000000000001</c:v>
                </c:pt>
                <c:pt idx="9125">
                  <c:v>0.14000000000000001</c:v>
                </c:pt>
                <c:pt idx="9126">
                  <c:v>0.16</c:v>
                </c:pt>
                <c:pt idx="9127">
                  <c:v>0.16</c:v>
                </c:pt>
                <c:pt idx="9128">
                  <c:v>0.16</c:v>
                </c:pt>
                <c:pt idx="9129">
                  <c:v>0.16</c:v>
                </c:pt>
                <c:pt idx="9130">
                  <c:v>0.16</c:v>
                </c:pt>
                <c:pt idx="9131">
                  <c:v>0.16</c:v>
                </c:pt>
                <c:pt idx="9132">
                  <c:v>0.16</c:v>
                </c:pt>
                <c:pt idx="9133">
                  <c:v>0.18</c:v>
                </c:pt>
                <c:pt idx="9134">
                  <c:v>0.2</c:v>
                </c:pt>
                <c:pt idx="9135">
                  <c:v>0.2</c:v>
                </c:pt>
                <c:pt idx="9136">
                  <c:v>0.2</c:v>
                </c:pt>
                <c:pt idx="9137">
                  <c:v>0.2</c:v>
                </c:pt>
                <c:pt idx="9138">
                  <c:v>0.2</c:v>
                </c:pt>
                <c:pt idx="9139">
                  <c:v>0.2</c:v>
                </c:pt>
                <c:pt idx="9140">
                  <c:v>0.2</c:v>
                </c:pt>
                <c:pt idx="9141">
                  <c:v>0.18</c:v>
                </c:pt>
                <c:pt idx="9142">
                  <c:v>0.18</c:v>
                </c:pt>
                <c:pt idx="9143">
                  <c:v>0.18</c:v>
                </c:pt>
                <c:pt idx="9144">
                  <c:v>0.18</c:v>
                </c:pt>
                <c:pt idx="9145">
                  <c:v>0.16</c:v>
                </c:pt>
                <c:pt idx="9146">
                  <c:v>0.16</c:v>
                </c:pt>
                <c:pt idx="9147">
                  <c:v>0.18</c:v>
                </c:pt>
                <c:pt idx="9148">
                  <c:v>0.18</c:v>
                </c:pt>
                <c:pt idx="9149">
                  <c:v>0.18</c:v>
                </c:pt>
                <c:pt idx="9150">
                  <c:v>0.16</c:v>
                </c:pt>
                <c:pt idx="9151">
                  <c:v>0.16</c:v>
                </c:pt>
                <c:pt idx="9152">
                  <c:v>0.16</c:v>
                </c:pt>
                <c:pt idx="9153">
                  <c:v>0.16</c:v>
                </c:pt>
                <c:pt idx="9154">
                  <c:v>0.16</c:v>
                </c:pt>
                <c:pt idx="9155">
                  <c:v>0.16</c:v>
                </c:pt>
                <c:pt idx="9156">
                  <c:v>0.16</c:v>
                </c:pt>
                <c:pt idx="9157">
                  <c:v>0.16</c:v>
                </c:pt>
                <c:pt idx="9158">
                  <c:v>0.16</c:v>
                </c:pt>
                <c:pt idx="9159">
                  <c:v>0.16</c:v>
                </c:pt>
                <c:pt idx="9160">
                  <c:v>0.16</c:v>
                </c:pt>
                <c:pt idx="9161">
                  <c:v>0.16</c:v>
                </c:pt>
                <c:pt idx="9162">
                  <c:v>0.16</c:v>
                </c:pt>
                <c:pt idx="9163">
                  <c:v>0.16</c:v>
                </c:pt>
                <c:pt idx="9164">
                  <c:v>0.16</c:v>
                </c:pt>
                <c:pt idx="9165">
                  <c:v>0.16</c:v>
                </c:pt>
                <c:pt idx="9166">
                  <c:v>0.16</c:v>
                </c:pt>
                <c:pt idx="9167">
                  <c:v>0.16</c:v>
                </c:pt>
                <c:pt idx="9168">
                  <c:v>0.16</c:v>
                </c:pt>
                <c:pt idx="9169">
                  <c:v>0.16</c:v>
                </c:pt>
                <c:pt idx="9170">
                  <c:v>0.18</c:v>
                </c:pt>
                <c:pt idx="9171">
                  <c:v>0.18</c:v>
                </c:pt>
                <c:pt idx="9172">
                  <c:v>0.18</c:v>
                </c:pt>
                <c:pt idx="9173">
                  <c:v>0.18</c:v>
                </c:pt>
                <c:pt idx="9174">
                  <c:v>0.2</c:v>
                </c:pt>
                <c:pt idx="9175">
                  <c:v>0.2</c:v>
                </c:pt>
                <c:pt idx="9176">
                  <c:v>0.2</c:v>
                </c:pt>
                <c:pt idx="9177">
                  <c:v>0.2</c:v>
                </c:pt>
                <c:pt idx="9178">
                  <c:v>0.2</c:v>
                </c:pt>
                <c:pt idx="9179">
                  <c:v>0.2</c:v>
                </c:pt>
                <c:pt idx="9180">
                  <c:v>0.2</c:v>
                </c:pt>
                <c:pt idx="9181">
                  <c:v>0.2</c:v>
                </c:pt>
                <c:pt idx="9182">
                  <c:v>0.22</c:v>
                </c:pt>
                <c:pt idx="9183">
                  <c:v>0.22</c:v>
                </c:pt>
                <c:pt idx="9184">
                  <c:v>0.22</c:v>
                </c:pt>
                <c:pt idx="9185">
                  <c:v>0.22</c:v>
                </c:pt>
                <c:pt idx="9186">
                  <c:v>0.24</c:v>
                </c:pt>
                <c:pt idx="9187">
                  <c:v>0.24</c:v>
                </c:pt>
                <c:pt idx="9188">
                  <c:v>0.24</c:v>
                </c:pt>
                <c:pt idx="9189">
                  <c:v>0.26</c:v>
                </c:pt>
                <c:pt idx="9190">
                  <c:v>0.26</c:v>
                </c:pt>
                <c:pt idx="9191">
                  <c:v>0.26</c:v>
                </c:pt>
                <c:pt idx="9192">
                  <c:v>0.26</c:v>
                </c:pt>
                <c:pt idx="9193">
                  <c:v>0.28000000000000003</c:v>
                </c:pt>
                <c:pt idx="9194">
                  <c:v>0.3</c:v>
                </c:pt>
                <c:pt idx="9195">
                  <c:v>0.32</c:v>
                </c:pt>
                <c:pt idx="9196">
                  <c:v>0.32</c:v>
                </c:pt>
                <c:pt idx="9197">
                  <c:v>0.32</c:v>
                </c:pt>
                <c:pt idx="9198">
                  <c:v>0.3</c:v>
                </c:pt>
                <c:pt idx="9199">
                  <c:v>0.3</c:v>
                </c:pt>
                <c:pt idx="9200">
                  <c:v>0.32</c:v>
                </c:pt>
                <c:pt idx="9201">
                  <c:v>0.32</c:v>
                </c:pt>
                <c:pt idx="9202">
                  <c:v>0.32</c:v>
                </c:pt>
                <c:pt idx="9203">
                  <c:v>0.32</c:v>
                </c:pt>
                <c:pt idx="9204">
                  <c:v>0.32</c:v>
                </c:pt>
                <c:pt idx="9205">
                  <c:v>0.34</c:v>
                </c:pt>
                <c:pt idx="9206">
                  <c:v>0.34</c:v>
                </c:pt>
                <c:pt idx="9207">
                  <c:v>0.34</c:v>
                </c:pt>
                <c:pt idx="9208">
                  <c:v>0.36</c:v>
                </c:pt>
                <c:pt idx="9209">
                  <c:v>0.4</c:v>
                </c:pt>
                <c:pt idx="9210">
                  <c:v>0.4</c:v>
                </c:pt>
                <c:pt idx="9211">
                  <c:v>0.42</c:v>
                </c:pt>
                <c:pt idx="9212">
                  <c:v>0.4</c:v>
                </c:pt>
                <c:pt idx="9213">
                  <c:v>0.44</c:v>
                </c:pt>
                <c:pt idx="9214">
                  <c:v>0.32</c:v>
                </c:pt>
                <c:pt idx="9215">
                  <c:v>0.36</c:v>
                </c:pt>
                <c:pt idx="9216">
                  <c:v>0.32</c:v>
                </c:pt>
                <c:pt idx="9217">
                  <c:v>0.32</c:v>
                </c:pt>
                <c:pt idx="9218">
                  <c:v>0.26</c:v>
                </c:pt>
                <c:pt idx="9219">
                  <c:v>0.3</c:v>
                </c:pt>
                <c:pt idx="9220">
                  <c:v>0.28000000000000003</c:v>
                </c:pt>
                <c:pt idx="9221">
                  <c:v>0.26</c:v>
                </c:pt>
                <c:pt idx="9222">
                  <c:v>0.26</c:v>
                </c:pt>
                <c:pt idx="9223">
                  <c:v>0.26</c:v>
                </c:pt>
                <c:pt idx="9224">
                  <c:v>0.24</c:v>
                </c:pt>
                <c:pt idx="9225">
                  <c:v>0.24</c:v>
                </c:pt>
                <c:pt idx="9226">
                  <c:v>0.24</c:v>
                </c:pt>
                <c:pt idx="9227">
                  <c:v>0.24</c:v>
                </c:pt>
                <c:pt idx="9228">
                  <c:v>0.26</c:v>
                </c:pt>
                <c:pt idx="9229">
                  <c:v>0.3</c:v>
                </c:pt>
                <c:pt idx="9230">
                  <c:v>0.32</c:v>
                </c:pt>
                <c:pt idx="9231">
                  <c:v>0.34</c:v>
                </c:pt>
                <c:pt idx="9232">
                  <c:v>0.34</c:v>
                </c:pt>
                <c:pt idx="9233">
                  <c:v>0.36</c:v>
                </c:pt>
                <c:pt idx="9234">
                  <c:v>0.34</c:v>
                </c:pt>
                <c:pt idx="9235">
                  <c:v>0.36</c:v>
                </c:pt>
                <c:pt idx="9236">
                  <c:v>0.32</c:v>
                </c:pt>
                <c:pt idx="9237">
                  <c:v>0.34</c:v>
                </c:pt>
                <c:pt idx="9238">
                  <c:v>0.32</c:v>
                </c:pt>
                <c:pt idx="9239">
                  <c:v>0.3</c:v>
                </c:pt>
                <c:pt idx="9240">
                  <c:v>0.3</c:v>
                </c:pt>
                <c:pt idx="9241">
                  <c:v>0.28000000000000003</c:v>
                </c:pt>
                <c:pt idx="9242">
                  <c:v>0.28000000000000003</c:v>
                </c:pt>
                <c:pt idx="9243">
                  <c:v>0.28000000000000003</c:v>
                </c:pt>
                <c:pt idx="9244">
                  <c:v>0.28000000000000003</c:v>
                </c:pt>
                <c:pt idx="9245">
                  <c:v>0.28000000000000003</c:v>
                </c:pt>
                <c:pt idx="9246">
                  <c:v>0.28000000000000003</c:v>
                </c:pt>
                <c:pt idx="9247">
                  <c:v>0.3</c:v>
                </c:pt>
                <c:pt idx="9248">
                  <c:v>0.28000000000000003</c:v>
                </c:pt>
                <c:pt idx="9249">
                  <c:v>0.28000000000000003</c:v>
                </c:pt>
                <c:pt idx="9250">
                  <c:v>0.28000000000000003</c:v>
                </c:pt>
                <c:pt idx="9251">
                  <c:v>0.3</c:v>
                </c:pt>
                <c:pt idx="9252">
                  <c:v>0.3</c:v>
                </c:pt>
                <c:pt idx="9253">
                  <c:v>0.3</c:v>
                </c:pt>
                <c:pt idx="9254">
                  <c:v>0.34</c:v>
                </c:pt>
                <c:pt idx="9255">
                  <c:v>0.38</c:v>
                </c:pt>
                <c:pt idx="9256">
                  <c:v>0.4</c:v>
                </c:pt>
                <c:pt idx="9257">
                  <c:v>0.42</c:v>
                </c:pt>
                <c:pt idx="9258">
                  <c:v>0.4</c:v>
                </c:pt>
                <c:pt idx="9259">
                  <c:v>0.42</c:v>
                </c:pt>
                <c:pt idx="9260">
                  <c:v>0.42</c:v>
                </c:pt>
                <c:pt idx="9261">
                  <c:v>0.4</c:v>
                </c:pt>
                <c:pt idx="9262">
                  <c:v>0.4</c:v>
                </c:pt>
                <c:pt idx="9263">
                  <c:v>0.4</c:v>
                </c:pt>
                <c:pt idx="9264">
                  <c:v>0.38</c:v>
                </c:pt>
                <c:pt idx="9265">
                  <c:v>0.4</c:v>
                </c:pt>
                <c:pt idx="9266">
                  <c:v>0.4</c:v>
                </c:pt>
                <c:pt idx="9267">
                  <c:v>0.4</c:v>
                </c:pt>
                <c:pt idx="9268">
                  <c:v>0.42</c:v>
                </c:pt>
                <c:pt idx="9269">
                  <c:v>0.42</c:v>
                </c:pt>
                <c:pt idx="9270">
                  <c:v>0.4</c:v>
                </c:pt>
                <c:pt idx="9271">
                  <c:v>0.42</c:v>
                </c:pt>
                <c:pt idx="9272">
                  <c:v>0.42</c:v>
                </c:pt>
                <c:pt idx="9273">
                  <c:v>0.42</c:v>
                </c:pt>
                <c:pt idx="9274">
                  <c:v>0.5</c:v>
                </c:pt>
                <c:pt idx="9275">
                  <c:v>0.5</c:v>
                </c:pt>
                <c:pt idx="9276">
                  <c:v>0.48</c:v>
                </c:pt>
                <c:pt idx="9277">
                  <c:v>0.48</c:v>
                </c:pt>
                <c:pt idx="9278">
                  <c:v>0.5</c:v>
                </c:pt>
                <c:pt idx="9279">
                  <c:v>0.5</c:v>
                </c:pt>
                <c:pt idx="9280">
                  <c:v>0.5</c:v>
                </c:pt>
                <c:pt idx="9281">
                  <c:v>0.48</c:v>
                </c:pt>
                <c:pt idx="9282">
                  <c:v>0.44</c:v>
                </c:pt>
                <c:pt idx="9283">
                  <c:v>0.42</c:v>
                </c:pt>
                <c:pt idx="9284">
                  <c:v>0.4</c:v>
                </c:pt>
                <c:pt idx="9285">
                  <c:v>0.36</c:v>
                </c:pt>
                <c:pt idx="9286">
                  <c:v>0.34</c:v>
                </c:pt>
                <c:pt idx="9287">
                  <c:v>0.34</c:v>
                </c:pt>
                <c:pt idx="9288">
                  <c:v>0.34</c:v>
                </c:pt>
                <c:pt idx="9289">
                  <c:v>0.32</c:v>
                </c:pt>
                <c:pt idx="9290">
                  <c:v>0.3</c:v>
                </c:pt>
                <c:pt idx="9291">
                  <c:v>0.3</c:v>
                </c:pt>
                <c:pt idx="9292">
                  <c:v>0.26</c:v>
                </c:pt>
                <c:pt idx="9293">
                  <c:v>0.26</c:v>
                </c:pt>
                <c:pt idx="9294">
                  <c:v>0.26</c:v>
                </c:pt>
                <c:pt idx="9295">
                  <c:v>0.24</c:v>
                </c:pt>
                <c:pt idx="9296">
                  <c:v>0.24</c:v>
                </c:pt>
                <c:pt idx="9297">
                  <c:v>0.22</c:v>
                </c:pt>
                <c:pt idx="9298">
                  <c:v>0.2</c:v>
                </c:pt>
                <c:pt idx="9299">
                  <c:v>0.22</c:v>
                </c:pt>
                <c:pt idx="9300">
                  <c:v>0.26</c:v>
                </c:pt>
                <c:pt idx="9301">
                  <c:v>0.3</c:v>
                </c:pt>
                <c:pt idx="9302">
                  <c:v>0.3</c:v>
                </c:pt>
                <c:pt idx="9303">
                  <c:v>0.34</c:v>
                </c:pt>
                <c:pt idx="9304">
                  <c:v>0.38</c:v>
                </c:pt>
                <c:pt idx="9305">
                  <c:v>0.4</c:v>
                </c:pt>
                <c:pt idx="9306">
                  <c:v>0.42</c:v>
                </c:pt>
                <c:pt idx="9307">
                  <c:v>0.42</c:v>
                </c:pt>
                <c:pt idx="9308">
                  <c:v>0.42</c:v>
                </c:pt>
                <c:pt idx="9309">
                  <c:v>0.42</c:v>
                </c:pt>
                <c:pt idx="9310">
                  <c:v>0.4</c:v>
                </c:pt>
                <c:pt idx="9311">
                  <c:v>0.36</c:v>
                </c:pt>
                <c:pt idx="9312">
                  <c:v>0.34</c:v>
                </c:pt>
                <c:pt idx="9313">
                  <c:v>0.32</c:v>
                </c:pt>
                <c:pt idx="9314">
                  <c:v>0.3</c:v>
                </c:pt>
                <c:pt idx="9315">
                  <c:v>0.3</c:v>
                </c:pt>
                <c:pt idx="9316">
                  <c:v>0.28000000000000003</c:v>
                </c:pt>
                <c:pt idx="9317">
                  <c:v>0.26</c:v>
                </c:pt>
                <c:pt idx="9318">
                  <c:v>0.24</c:v>
                </c:pt>
                <c:pt idx="9319">
                  <c:v>0.2</c:v>
                </c:pt>
                <c:pt idx="9320">
                  <c:v>0.2</c:v>
                </c:pt>
                <c:pt idx="9321">
                  <c:v>0.2</c:v>
                </c:pt>
                <c:pt idx="9322">
                  <c:v>0.18</c:v>
                </c:pt>
                <c:pt idx="9323">
                  <c:v>0.18</c:v>
                </c:pt>
                <c:pt idx="9324">
                  <c:v>0.24</c:v>
                </c:pt>
                <c:pt idx="9325">
                  <c:v>0.28000000000000003</c:v>
                </c:pt>
                <c:pt idx="9326">
                  <c:v>0.32</c:v>
                </c:pt>
                <c:pt idx="9327">
                  <c:v>0.32</c:v>
                </c:pt>
                <c:pt idx="9328">
                  <c:v>0.32</c:v>
                </c:pt>
                <c:pt idx="9329">
                  <c:v>0.36</c:v>
                </c:pt>
                <c:pt idx="9330">
                  <c:v>0.36</c:v>
                </c:pt>
                <c:pt idx="9331">
                  <c:v>0.36</c:v>
                </c:pt>
                <c:pt idx="9332">
                  <c:v>0.34</c:v>
                </c:pt>
                <c:pt idx="9333">
                  <c:v>0.32</c:v>
                </c:pt>
                <c:pt idx="9334">
                  <c:v>0.3</c:v>
                </c:pt>
                <c:pt idx="9335">
                  <c:v>0.3</c:v>
                </c:pt>
                <c:pt idx="9336">
                  <c:v>0.32</c:v>
                </c:pt>
                <c:pt idx="9337">
                  <c:v>0.3</c:v>
                </c:pt>
                <c:pt idx="9338">
                  <c:v>0.32</c:v>
                </c:pt>
                <c:pt idx="9339">
                  <c:v>0.26</c:v>
                </c:pt>
                <c:pt idx="9340">
                  <c:v>0.24</c:v>
                </c:pt>
                <c:pt idx="9341">
                  <c:v>0.24</c:v>
                </c:pt>
                <c:pt idx="9342">
                  <c:v>0.2</c:v>
                </c:pt>
                <c:pt idx="9343">
                  <c:v>0.2</c:v>
                </c:pt>
                <c:pt idx="9344">
                  <c:v>0.22</c:v>
                </c:pt>
                <c:pt idx="9345">
                  <c:v>0.22</c:v>
                </c:pt>
                <c:pt idx="9346">
                  <c:v>0.2</c:v>
                </c:pt>
                <c:pt idx="9347">
                  <c:v>0.2</c:v>
                </c:pt>
                <c:pt idx="9348">
                  <c:v>0.22</c:v>
                </c:pt>
                <c:pt idx="9349">
                  <c:v>0.26</c:v>
                </c:pt>
                <c:pt idx="9350">
                  <c:v>0.26</c:v>
                </c:pt>
                <c:pt idx="9351">
                  <c:v>0.3</c:v>
                </c:pt>
                <c:pt idx="9352">
                  <c:v>0.32</c:v>
                </c:pt>
                <c:pt idx="9353">
                  <c:v>0.32</c:v>
                </c:pt>
                <c:pt idx="9354">
                  <c:v>0.34</c:v>
                </c:pt>
                <c:pt idx="9355">
                  <c:v>0.36</c:v>
                </c:pt>
                <c:pt idx="9356">
                  <c:v>0.34</c:v>
                </c:pt>
                <c:pt idx="9357">
                  <c:v>0.3</c:v>
                </c:pt>
                <c:pt idx="9358">
                  <c:v>0.3</c:v>
                </c:pt>
                <c:pt idx="9359">
                  <c:v>0.3</c:v>
                </c:pt>
                <c:pt idx="9360">
                  <c:v>0.28000000000000003</c:v>
                </c:pt>
                <c:pt idx="9361">
                  <c:v>0.26</c:v>
                </c:pt>
                <c:pt idx="9362">
                  <c:v>0.28000000000000003</c:v>
                </c:pt>
                <c:pt idx="9363">
                  <c:v>0.3</c:v>
                </c:pt>
                <c:pt idx="9364">
                  <c:v>0.3</c:v>
                </c:pt>
                <c:pt idx="9365">
                  <c:v>0.3</c:v>
                </c:pt>
                <c:pt idx="9366">
                  <c:v>0.3</c:v>
                </c:pt>
                <c:pt idx="9367">
                  <c:v>0.3</c:v>
                </c:pt>
                <c:pt idx="9368">
                  <c:v>0.28000000000000003</c:v>
                </c:pt>
                <c:pt idx="9369">
                  <c:v>0.26</c:v>
                </c:pt>
                <c:pt idx="9370">
                  <c:v>0.26</c:v>
                </c:pt>
                <c:pt idx="9371">
                  <c:v>0.3</c:v>
                </c:pt>
                <c:pt idx="9372">
                  <c:v>0.32</c:v>
                </c:pt>
                <c:pt idx="9373">
                  <c:v>0.4</c:v>
                </c:pt>
                <c:pt idx="9374">
                  <c:v>0.4</c:v>
                </c:pt>
                <c:pt idx="9375">
                  <c:v>0.46</c:v>
                </c:pt>
                <c:pt idx="9376">
                  <c:v>0.5</c:v>
                </c:pt>
                <c:pt idx="9377">
                  <c:v>0.54</c:v>
                </c:pt>
                <c:pt idx="9378">
                  <c:v>0.54</c:v>
                </c:pt>
                <c:pt idx="9379">
                  <c:v>0.54</c:v>
                </c:pt>
                <c:pt idx="9380">
                  <c:v>0.54</c:v>
                </c:pt>
                <c:pt idx="9381">
                  <c:v>0.5</c:v>
                </c:pt>
                <c:pt idx="9382">
                  <c:v>0.4</c:v>
                </c:pt>
                <c:pt idx="9383">
                  <c:v>0.46</c:v>
                </c:pt>
                <c:pt idx="9384">
                  <c:v>0.44</c:v>
                </c:pt>
                <c:pt idx="9385">
                  <c:v>0.44</c:v>
                </c:pt>
                <c:pt idx="9386">
                  <c:v>0.44</c:v>
                </c:pt>
                <c:pt idx="9387">
                  <c:v>0.44</c:v>
                </c:pt>
                <c:pt idx="9388">
                  <c:v>0.44</c:v>
                </c:pt>
                <c:pt idx="9389">
                  <c:v>0.44</c:v>
                </c:pt>
                <c:pt idx="9390">
                  <c:v>0.4</c:v>
                </c:pt>
                <c:pt idx="9391">
                  <c:v>0.4</c:v>
                </c:pt>
                <c:pt idx="9392">
                  <c:v>0.4</c:v>
                </c:pt>
                <c:pt idx="9393">
                  <c:v>0.38</c:v>
                </c:pt>
                <c:pt idx="9394">
                  <c:v>0.36</c:v>
                </c:pt>
                <c:pt idx="9395">
                  <c:v>0.36</c:v>
                </c:pt>
                <c:pt idx="9396">
                  <c:v>0.4</c:v>
                </c:pt>
                <c:pt idx="9397">
                  <c:v>0.4</c:v>
                </c:pt>
                <c:pt idx="9398">
                  <c:v>0.44</c:v>
                </c:pt>
                <c:pt idx="9399">
                  <c:v>0.46</c:v>
                </c:pt>
                <c:pt idx="9400">
                  <c:v>0.62</c:v>
                </c:pt>
                <c:pt idx="9401">
                  <c:v>0.6</c:v>
                </c:pt>
                <c:pt idx="9402">
                  <c:v>0.6</c:v>
                </c:pt>
                <c:pt idx="9403">
                  <c:v>0.57999999999999996</c:v>
                </c:pt>
                <c:pt idx="9404">
                  <c:v>0.56000000000000005</c:v>
                </c:pt>
                <c:pt idx="9405">
                  <c:v>0.54</c:v>
                </c:pt>
                <c:pt idx="9406">
                  <c:v>0.52</c:v>
                </c:pt>
                <c:pt idx="9407">
                  <c:v>0.52</c:v>
                </c:pt>
                <c:pt idx="9408">
                  <c:v>0.5</c:v>
                </c:pt>
                <c:pt idx="9409">
                  <c:v>0.46</c:v>
                </c:pt>
                <c:pt idx="9410">
                  <c:v>0.46</c:v>
                </c:pt>
                <c:pt idx="9411">
                  <c:v>0.46</c:v>
                </c:pt>
                <c:pt idx="9412">
                  <c:v>0.42</c:v>
                </c:pt>
                <c:pt idx="9413">
                  <c:v>0.42</c:v>
                </c:pt>
                <c:pt idx="9414">
                  <c:v>0.4</c:v>
                </c:pt>
                <c:pt idx="9415">
                  <c:v>0.4</c:v>
                </c:pt>
                <c:pt idx="9416">
                  <c:v>0.36</c:v>
                </c:pt>
                <c:pt idx="9417">
                  <c:v>0.36</c:v>
                </c:pt>
                <c:pt idx="9418">
                  <c:v>0.4</c:v>
                </c:pt>
                <c:pt idx="9419">
                  <c:v>0.38</c:v>
                </c:pt>
                <c:pt idx="9420">
                  <c:v>0.42</c:v>
                </c:pt>
                <c:pt idx="9421">
                  <c:v>0.4</c:v>
                </c:pt>
                <c:pt idx="9422">
                  <c:v>0.42</c:v>
                </c:pt>
                <c:pt idx="9423">
                  <c:v>0.42</c:v>
                </c:pt>
                <c:pt idx="9424">
                  <c:v>0.4</c:v>
                </c:pt>
                <c:pt idx="9425">
                  <c:v>0.46</c:v>
                </c:pt>
                <c:pt idx="9426">
                  <c:v>0.46</c:v>
                </c:pt>
                <c:pt idx="9427">
                  <c:v>0.42</c:v>
                </c:pt>
                <c:pt idx="9428">
                  <c:v>0.4</c:v>
                </c:pt>
                <c:pt idx="9429">
                  <c:v>0.38</c:v>
                </c:pt>
                <c:pt idx="9430">
                  <c:v>0.36</c:v>
                </c:pt>
                <c:pt idx="9431">
                  <c:v>0.34</c:v>
                </c:pt>
                <c:pt idx="9432">
                  <c:v>0.32</c:v>
                </c:pt>
                <c:pt idx="9433">
                  <c:v>0.32</c:v>
                </c:pt>
                <c:pt idx="9434">
                  <c:v>0.32</c:v>
                </c:pt>
                <c:pt idx="9435">
                  <c:v>0.3</c:v>
                </c:pt>
                <c:pt idx="9436">
                  <c:v>0.3</c:v>
                </c:pt>
                <c:pt idx="9437">
                  <c:v>0.28000000000000003</c:v>
                </c:pt>
                <c:pt idx="9438">
                  <c:v>0.26</c:v>
                </c:pt>
                <c:pt idx="9439">
                  <c:v>0.26</c:v>
                </c:pt>
                <c:pt idx="9440">
                  <c:v>0.24</c:v>
                </c:pt>
                <c:pt idx="9441">
                  <c:v>0.24</c:v>
                </c:pt>
                <c:pt idx="9442">
                  <c:v>0.24</c:v>
                </c:pt>
                <c:pt idx="9443">
                  <c:v>0.24</c:v>
                </c:pt>
                <c:pt idx="9444">
                  <c:v>0.28000000000000003</c:v>
                </c:pt>
                <c:pt idx="9445">
                  <c:v>0.32</c:v>
                </c:pt>
                <c:pt idx="9446">
                  <c:v>0.34</c:v>
                </c:pt>
                <c:pt idx="9447">
                  <c:v>0.36</c:v>
                </c:pt>
                <c:pt idx="9448">
                  <c:v>0.36</c:v>
                </c:pt>
                <c:pt idx="9449">
                  <c:v>0.38</c:v>
                </c:pt>
                <c:pt idx="9450">
                  <c:v>0.4</c:v>
                </c:pt>
                <c:pt idx="9451">
                  <c:v>0.4</c:v>
                </c:pt>
                <c:pt idx="9452">
                  <c:v>0.38</c:v>
                </c:pt>
                <c:pt idx="9453">
                  <c:v>0.34</c:v>
                </c:pt>
                <c:pt idx="9454">
                  <c:v>0.34</c:v>
                </c:pt>
                <c:pt idx="9455">
                  <c:v>0.34</c:v>
                </c:pt>
                <c:pt idx="9456">
                  <c:v>0.34</c:v>
                </c:pt>
                <c:pt idx="9457">
                  <c:v>0.26</c:v>
                </c:pt>
                <c:pt idx="9458">
                  <c:v>0.26</c:v>
                </c:pt>
                <c:pt idx="9459">
                  <c:v>0.26</c:v>
                </c:pt>
                <c:pt idx="9460">
                  <c:v>0.24</c:v>
                </c:pt>
                <c:pt idx="9461">
                  <c:v>0.24</c:v>
                </c:pt>
                <c:pt idx="9462">
                  <c:v>0.24</c:v>
                </c:pt>
                <c:pt idx="9463">
                  <c:v>0.24</c:v>
                </c:pt>
                <c:pt idx="9464">
                  <c:v>0.22</c:v>
                </c:pt>
                <c:pt idx="9465">
                  <c:v>0.24</c:v>
                </c:pt>
                <c:pt idx="9466">
                  <c:v>0.24</c:v>
                </c:pt>
                <c:pt idx="9467">
                  <c:v>0.24</c:v>
                </c:pt>
                <c:pt idx="9468">
                  <c:v>0.24</c:v>
                </c:pt>
                <c:pt idx="9469">
                  <c:v>0.3</c:v>
                </c:pt>
                <c:pt idx="9470">
                  <c:v>0.3</c:v>
                </c:pt>
                <c:pt idx="9471">
                  <c:v>0.3</c:v>
                </c:pt>
                <c:pt idx="9472">
                  <c:v>0.32</c:v>
                </c:pt>
                <c:pt idx="9473">
                  <c:v>0.32</c:v>
                </c:pt>
                <c:pt idx="9474">
                  <c:v>0.34</c:v>
                </c:pt>
                <c:pt idx="9475">
                  <c:v>0.3</c:v>
                </c:pt>
                <c:pt idx="9476">
                  <c:v>0.28000000000000003</c:v>
                </c:pt>
                <c:pt idx="9477">
                  <c:v>0.26</c:v>
                </c:pt>
                <c:pt idx="9478">
                  <c:v>0.24</c:v>
                </c:pt>
                <c:pt idx="9479">
                  <c:v>0.24</c:v>
                </c:pt>
                <c:pt idx="9480">
                  <c:v>0.24</c:v>
                </c:pt>
                <c:pt idx="9481">
                  <c:v>0.24</c:v>
                </c:pt>
                <c:pt idx="9482">
                  <c:v>0.24</c:v>
                </c:pt>
                <c:pt idx="9483">
                  <c:v>0.24</c:v>
                </c:pt>
                <c:pt idx="9484">
                  <c:v>0.24</c:v>
                </c:pt>
                <c:pt idx="9485">
                  <c:v>0.24</c:v>
                </c:pt>
                <c:pt idx="9486">
                  <c:v>0.24</c:v>
                </c:pt>
                <c:pt idx="9487">
                  <c:v>0.26</c:v>
                </c:pt>
                <c:pt idx="9488">
                  <c:v>0.26</c:v>
                </c:pt>
                <c:pt idx="9489">
                  <c:v>0.24</c:v>
                </c:pt>
                <c:pt idx="9490">
                  <c:v>0.24</c:v>
                </c:pt>
                <c:pt idx="9491">
                  <c:v>0.24</c:v>
                </c:pt>
                <c:pt idx="9492">
                  <c:v>0.26</c:v>
                </c:pt>
                <c:pt idx="9493">
                  <c:v>0.26</c:v>
                </c:pt>
                <c:pt idx="9494">
                  <c:v>0.26</c:v>
                </c:pt>
                <c:pt idx="9495">
                  <c:v>0.28000000000000003</c:v>
                </c:pt>
                <c:pt idx="9496">
                  <c:v>0.3</c:v>
                </c:pt>
                <c:pt idx="9497">
                  <c:v>0.3</c:v>
                </c:pt>
                <c:pt idx="9498">
                  <c:v>0.3</c:v>
                </c:pt>
                <c:pt idx="9499">
                  <c:v>0.32</c:v>
                </c:pt>
                <c:pt idx="9500">
                  <c:v>0.3</c:v>
                </c:pt>
                <c:pt idx="9501">
                  <c:v>0.3</c:v>
                </c:pt>
                <c:pt idx="9502">
                  <c:v>0.28000000000000003</c:v>
                </c:pt>
                <c:pt idx="9503">
                  <c:v>0.28000000000000003</c:v>
                </c:pt>
                <c:pt idx="9504">
                  <c:v>0.26</c:v>
                </c:pt>
                <c:pt idx="9505">
                  <c:v>0.24</c:v>
                </c:pt>
                <c:pt idx="9506">
                  <c:v>0.24</c:v>
                </c:pt>
                <c:pt idx="9507">
                  <c:v>0.22</c:v>
                </c:pt>
                <c:pt idx="9508">
                  <c:v>0.22</c:v>
                </c:pt>
                <c:pt idx="9509">
                  <c:v>0.18</c:v>
                </c:pt>
                <c:pt idx="9510">
                  <c:v>0.18</c:v>
                </c:pt>
                <c:pt idx="9511">
                  <c:v>0.16</c:v>
                </c:pt>
                <c:pt idx="9512">
                  <c:v>0.16</c:v>
                </c:pt>
                <c:pt idx="9513">
                  <c:v>0.16</c:v>
                </c:pt>
                <c:pt idx="9514">
                  <c:v>0.18</c:v>
                </c:pt>
                <c:pt idx="9515">
                  <c:v>0.22</c:v>
                </c:pt>
                <c:pt idx="9516">
                  <c:v>0.26</c:v>
                </c:pt>
                <c:pt idx="9517">
                  <c:v>0.32</c:v>
                </c:pt>
                <c:pt idx="9518">
                  <c:v>0.38</c:v>
                </c:pt>
                <c:pt idx="9519">
                  <c:v>0.4</c:v>
                </c:pt>
                <c:pt idx="9520">
                  <c:v>0.42</c:v>
                </c:pt>
                <c:pt idx="9521">
                  <c:v>0.4</c:v>
                </c:pt>
                <c:pt idx="9522">
                  <c:v>0.4</c:v>
                </c:pt>
                <c:pt idx="9523">
                  <c:v>0.38</c:v>
                </c:pt>
                <c:pt idx="9524">
                  <c:v>0.36</c:v>
                </c:pt>
                <c:pt idx="9525">
                  <c:v>0.34</c:v>
                </c:pt>
                <c:pt idx="9526">
                  <c:v>0.32</c:v>
                </c:pt>
                <c:pt idx="9527">
                  <c:v>0.3</c:v>
                </c:pt>
                <c:pt idx="9528">
                  <c:v>0.3</c:v>
                </c:pt>
                <c:pt idx="9529">
                  <c:v>0.3</c:v>
                </c:pt>
                <c:pt idx="9530">
                  <c:v>0.28000000000000003</c:v>
                </c:pt>
                <c:pt idx="9531">
                  <c:v>0.3</c:v>
                </c:pt>
                <c:pt idx="9532">
                  <c:v>0.3</c:v>
                </c:pt>
                <c:pt idx="9533">
                  <c:v>0.3</c:v>
                </c:pt>
                <c:pt idx="9534">
                  <c:v>0.32</c:v>
                </c:pt>
                <c:pt idx="9535">
                  <c:v>0.32</c:v>
                </c:pt>
                <c:pt idx="9536">
                  <c:v>0.32</c:v>
                </c:pt>
                <c:pt idx="9537">
                  <c:v>0.3</c:v>
                </c:pt>
                <c:pt idx="9538">
                  <c:v>0.32</c:v>
                </c:pt>
                <c:pt idx="9539">
                  <c:v>0.34</c:v>
                </c:pt>
                <c:pt idx="9540">
                  <c:v>0.36</c:v>
                </c:pt>
                <c:pt idx="9541">
                  <c:v>0.4</c:v>
                </c:pt>
                <c:pt idx="9542">
                  <c:v>0.44</c:v>
                </c:pt>
                <c:pt idx="9543">
                  <c:v>0.44</c:v>
                </c:pt>
                <c:pt idx="9544">
                  <c:v>0.44</c:v>
                </c:pt>
                <c:pt idx="9545">
                  <c:v>0.44</c:v>
                </c:pt>
                <c:pt idx="9546">
                  <c:v>0.44</c:v>
                </c:pt>
                <c:pt idx="9547">
                  <c:v>0.42</c:v>
                </c:pt>
                <c:pt idx="9548">
                  <c:v>0.38</c:v>
                </c:pt>
                <c:pt idx="9549">
                  <c:v>0.36</c:v>
                </c:pt>
                <c:pt idx="9550">
                  <c:v>0.34</c:v>
                </c:pt>
                <c:pt idx="9551">
                  <c:v>0.32</c:v>
                </c:pt>
                <c:pt idx="9552">
                  <c:v>0.32</c:v>
                </c:pt>
                <c:pt idx="9553">
                  <c:v>0.3</c:v>
                </c:pt>
                <c:pt idx="9554">
                  <c:v>0.28000000000000003</c:v>
                </c:pt>
                <c:pt idx="9555">
                  <c:v>0.26</c:v>
                </c:pt>
                <c:pt idx="9556">
                  <c:v>0.26</c:v>
                </c:pt>
                <c:pt idx="9557">
                  <c:v>0.24</c:v>
                </c:pt>
                <c:pt idx="9558">
                  <c:v>0.24</c:v>
                </c:pt>
                <c:pt idx="9559">
                  <c:v>0.24</c:v>
                </c:pt>
                <c:pt idx="9560">
                  <c:v>0.24</c:v>
                </c:pt>
                <c:pt idx="9561">
                  <c:v>0.24</c:v>
                </c:pt>
                <c:pt idx="9562">
                  <c:v>0.24</c:v>
                </c:pt>
                <c:pt idx="9563">
                  <c:v>0.26</c:v>
                </c:pt>
                <c:pt idx="9564">
                  <c:v>0.26</c:v>
                </c:pt>
                <c:pt idx="9565">
                  <c:v>0.28000000000000003</c:v>
                </c:pt>
                <c:pt idx="9566">
                  <c:v>0.28000000000000003</c:v>
                </c:pt>
                <c:pt idx="9567">
                  <c:v>0.3</c:v>
                </c:pt>
                <c:pt idx="9568">
                  <c:v>0.3</c:v>
                </c:pt>
                <c:pt idx="9569">
                  <c:v>0.26</c:v>
                </c:pt>
                <c:pt idx="9570">
                  <c:v>0.24</c:v>
                </c:pt>
                <c:pt idx="9571">
                  <c:v>0.24</c:v>
                </c:pt>
                <c:pt idx="9572">
                  <c:v>0.24</c:v>
                </c:pt>
                <c:pt idx="9573">
                  <c:v>0.24</c:v>
                </c:pt>
                <c:pt idx="9574">
                  <c:v>0.24</c:v>
                </c:pt>
                <c:pt idx="9575">
                  <c:v>0.24</c:v>
                </c:pt>
                <c:pt idx="9576">
                  <c:v>0.24</c:v>
                </c:pt>
                <c:pt idx="9577">
                  <c:v>0.24</c:v>
                </c:pt>
                <c:pt idx="9578">
                  <c:v>0.24</c:v>
                </c:pt>
                <c:pt idx="9579">
                  <c:v>0.22</c:v>
                </c:pt>
                <c:pt idx="9580">
                  <c:v>0.22</c:v>
                </c:pt>
                <c:pt idx="9581">
                  <c:v>0.22</c:v>
                </c:pt>
                <c:pt idx="9582">
                  <c:v>0.2</c:v>
                </c:pt>
                <c:pt idx="9583">
                  <c:v>0.2</c:v>
                </c:pt>
                <c:pt idx="9584">
                  <c:v>0.2</c:v>
                </c:pt>
                <c:pt idx="9585">
                  <c:v>0.2</c:v>
                </c:pt>
                <c:pt idx="9586">
                  <c:v>0.2</c:v>
                </c:pt>
                <c:pt idx="9587">
                  <c:v>0.22</c:v>
                </c:pt>
                <c:pt idx="9588">
                  <c:v>0.24</c:v>
                </c:pt>
                <c:pt idx="9589">
                  <c:v>0.26</c:v>
                </c:pt>
                <c:pt idx="9590">
                  <c:v>0.3</c:v>
                </c:pt>
                <c:pt idx="9591">
                  <c:v>0.32</c:v>
                </c:pt>
                <c:pt idx="9592">
                  <c:v>0.32</c:v>
                </c:pt>
                <c:pt idx="9593">
                  <c:v>0.34</c:v>
                </c:pt>
                <c:pt idx="9594">
                  <c:v>0.34</c:v>
                </c:pt>
                <c:pt idx="9595">
                  <c:v>0.34</c:v>
                </c:pt>
                <c:pt idx="9596">
                  <c:v>0.32</c:v>
                </c:pt>
                <c:pt idx="9597">
                  <c:v>0.32</c:v>
                </c:pt>
                <c:pt idx="9598">
                  <c:v>0.3</c:v>
                </c:pt>
                <c:pt idx="9599">
                  <c:v>0.3</c:v>
                </c:pt>
                <c:pt idx="9600">
                  <c:v>0.3</c:v>
                </c:pt>
                <c:pt idx="9601">
                  <c:v>0.28000000000000003</c:v>
                </c:pt>
                <c:pt idx="9602">
                  <c:v>0.28000000000000003</c:v>
                </c:pt>
                <c:pt idx="9603">
                  <c:v>0.26</c:v>
                </c:pt>
                <c:pt idx="9604">
                  <c:v>0.26</c:v>
                </c:pt>
                <c:pt idx="9605">
                  <c:v>0.26</c:v>
                </c:pt>
                <c:pt idx="9606">
                  <c:v>0.24</c:v>
                </c:pt>
                <c:pt idx="9607">
                  <c:v>0.2</c:v>
                </c:pt>
                <c:pt idx="9608">
                  <c:v>0.2</c:v>
                </c:pt>
                <c:pt idx="9609">
                  <c:v>0.2</c:v>
                </c:pt>
                <c:pt idx="9610">
                  <c:v>0.22</c:v>
                </c:pt>
                <c:pt idx="9611">
                  <c:v>0.26</c:v>
                </c:pt>
                <c:pt idx="9612">
                  <c:v>0.28000000000000003</c:v>
                </c:pt>
                <c:pt idx="9613">
                  <c:v>0.3</c:v>
                </c:pt>
                <c:pt idx="9614">
                  <c:v>0.3</c:v>
                </c:pt>
                <c:pt idx="9615">
                  <c:v>0.32</c:v>
                </c:pt>
                <c:pt idx="9616">
                  <c:v>0.32</c:v>
                </c:pt>
                <c:pt idx="9617">
                  <c:v>0.34</c:v>
                </c:pt>
                <c:pt idx="9618">
                  <c:v>0.34</c:v>
                </c:pt>
                <c:pt idx="9619">
                  <c:v>0.3</c:v>
                </c:pt>
                <c:pt idx="9620">
                  <c:v>0.32</c:v>
                </c:pt>
                <c:pt idx="9621">
                  <c:v>0.32</c:v>
                </c:pt>
                <c:pt idx="9622">
                  <c:v>0.32</c:v>
                </c:pt>
                <c:pt idx="9623">
                  <c:v>0.32</c:v>
                </c:pt>
                <c:pt idx="9624">
                  <c:v>0.3</c:v>
                </c:pt>
                <c:pt idx="9625">
                  <c:v>0.3</c:v>
                </c:pt>
                <c:pt idx="9626">
                  <c:v>0.28000000000000003</c:v>
                </c:pt>
                <c:pt idx="9627">
                  <c:v>0.26</c:v>
                </c:pt>
                <c:pt idx="9628">
                  <c:v>0.24</c:v>
                </c:pt>
                <c:pt idx="9629">
                  <c:v>0.24</c:v>
                </c:pt>
                <c:pt idx="9630">
                  <c:v>0.22</c:v>
                </c:pt>
                <c:pt idx="9631">
                  <c:v>0.22</c:v>
                </c:pt>
                <c:pt idx="9632">
                  <c:v>0.22</c:v>
                </c:pt>
                <c:pt idx="9633">
                  <c:v>0.22</c:v>
                </c:pt>
                <c:pt idx="9634">
                  <c:v>0.22</c:v>
                </c:pt>
                <c:pt idx="9635">
                  <c:v>0.22</c:v>
                </c:pt>
                <c:pt idx="9636">
                  <c:v>0.24</c:v>
                </c:pt>
                <c:pt idx="9637">
                  <c:v>0.26</c:v>
                </c:pt>
                <c:pt idx="9638">
                  <c:v>0.26</c:v>
                </c:pt>
                <c:pt idx="9639">
                  <c:v>0.26</c:v>
                </c:pt>
                <c:pt idx="9640">
                  <c:v>0.3</c:v>
                </c:pt>
                <c:pt idx="9641">
                  <c:v>0.22</c:v>
                </c:pt>
                <c:pt idx="9642">
                  <c:v>0.22</c:v>
                </c:pt>
                <c:pt idx="9643">
                  <c:v>0.22</c:v>
                </c:pt>
                <c:pt idx="9644">
                  <c:v>0.2</c:v>
                </c:pt>
                <c:pt idx="9645">
                  <c:v>0.16</c:v>
                </c:pt>
                <c:pt idx="9646">
                  <c:v>0.14000000000000001</c:v>
                </c:pt>
                <c:pt idx="9647">
                  <c:v>0.14000000000000001</c:v>
                </c:pt>
                <c:pt idx="9648">
                  <c:v>0.12</c:v>
                </c:pt>
                <c:pt idx="9649">
                  <c:v>0.1</c:v>
                </c:pt>
                <c:pt idx="9650">
                  <c:v>0.08</c:v>
                </c:pt>
                <c:pt idx="9651">
                  <c:v>0.1</c:v>
                </c:pt>
                <c:pt idx="9652">
                  <c:v>0.1</c:v>
                </c:pt>
                <c:pt idx="9653">
                  <c:v>0.1</c:v>
                </c:pt>
                <c:pt idx="9654">
                  <c:v>0.1</c:v>
                </c:pt>
                <c:pt idx="9655">
                  <c:v>0.1</c:v>
                </c:pt>
                <c:pt idx="9656">
                  <c:v>0.08</c:v>
                </c:pt>
                <c:pt idx="9657">
                  <c:v>0.08</c:v>
                </c:pt>
                <c:pt idx="9658">
                  <c:v>0.1</c:v>
                </c:pt>
                <c:pt idx="9659">
                  <c:v>0.12</c:v>
                </c:pt>
                <c:pt idx="9660">
                  <c:v>0.12</c:v>
                </c:pt>
                <c:pt idx="9661">
                  <c:v>0.14000000000000001</c:v>
                </c:pt>
                <c:pt idx="9662">
                  <c:v>0.16</c:v>
                </c:pt>
                <c:pt idx="9663">
                  <c:v>0.16</c:v>
                </c:pt>
                <c:pt idx="9664">
                  <c:v>0.16</c:v>
                </c:pt>
                <c:pt idx="9665">
                  <c:v>0.2</c:v>
                </c:pt>
                <c:pt idx="9666">
                  <c:v>0.18</c:v>
                </c:pt>
                <c:pt idx="9667">
                  <c:v>0.16</c:v>
                </c:pt>
                <c:pt idx="9668">
                  <c:v>0.16</c:v>
                </c:pt>
                <c:pt idx="9669">
                  <c:v>0.14000000000000001</c:v>
                </c:pt>
                <c:pt idx="9670">
                  <c:v>0.14000000000000001</c:v>
                </c:pt>
                <c:pt idx="9671">
                  <c:v>0.14000000000000001</c:v>
                </c:pt>
                <c:pt idx="9672">
                  <c:v>0.14000000000000001</c:v>
                </c:pt>
                <c:pt idx="9673">
                  <c:v>0.14000000000000001</c:v>
                </c:pt>
                <c:pt idx="9674">
                  <c:v>0.12</c:v>
                </c:pt>
                <c:pt idx="9675">
                  <c:v>0.14000000000000001</c:v>
                </c:pt>
                <c:pt idx="9676">
                  <c:v>0.12</c:v>
                </c:pt>
                <c:pt idx="9677">
                  <c:v>0.12</c:v>
                </c:pt>
                <c:pt idx="9678">
                  <c:v>0.1</c:v>
                </c:pt>
                <c:pt idx="9679">
                  <c:v>0.1</c:v>
                </c:pt>
                <c:pt idx="9680">
                  <c:v>0.1</c:v>
                </c:pt>
                <c:pt idx="9681">
                  <c:v>0.1</c:v>
                </c:pt>
                <c:pt idx="9682">
                  <c:v>0.12</c:v>
                </c:pt>
                <c:pt idx="9683">
                  <c:v>0.14000000000000001</c:v>
                </c:pt>
                <c:pt idx="9684">
                  <c:v>0.22</c:v>
                </c:pt>
                <c:pt idx="9685">
                  <c:v>0.28000000000000003</c:v>
                </c:pt>
                <c:pt idx="9686">
                  <c:v>0.32</c:v>
                </c:pt>
                <c:pt idx="9687">
                  <c:v>0.34</c:v>
                </c:pt>
                <c:pt idx="9688">
                  <c:v>0.36</c:v>
                </c:pt>
                <c:pt idx="9689">
                  <c:v>0.36</c:v>
                </c:pt>
                <c:pt idx="9690">
                  <c:v>0.36</c:v>
                </c:pt>
                <c:pt idx="9691">
                  <c:v>0.34</c:v>
                </c:pt>
                <c:pt idx="9692">
                  <c:v>0.34</c:v>
                </c:pt>
                <c:pt idx="9693">
                  <c:v>0.3</c:v>
                </c:pt>
                <c:pt idx="9694">
                  <c:v>0.28000000000000003</c:v>
                </c:pt>
                <c:pt idx="9695">
                  <c:v>0.26</c:v>
                </c:pt>
                <c:pt idx="9696">
                  <c:v>0.28000000000000003</c:v>
                </c:pt>
                <c:pt idx="9697">
                  <c:v>0.26</c:v>
                </c:pt>
                <c:pt idx="9698">
                  <c:v>0.26</c:v>
                </c:pt>
                <c:pt idx="9699">
                  <c:v>0.28000000000000003</c:v>
                </c:pt>
                <c:pt idx="9700">
                  <c:v>0.26</c:v>
                </c:pt>
                <c:pt idx="9701">
                  <c:v>0.26</c:v>
                </c:pt>
                <c:pt idx="9702">
                  <c:v>0.26</c:v>
                </c:pt>
                <c:pt idx="9703">
                  <c:v>0.26</c:v>
                </c:pt>
                <c:pt idx="9704">
                  <c:v>0.24</c:v>
                </c:pt>
                <c:pt idx="9705">
                  <c:v>0.24</c:v>
                </c:pt>
                <c:pt idx="9706">
                  <c:v>0.26</c:v>
                </c:pt>
                <c:pt idx="9707">
                  <c:v>0.26</c:v>
                </c:pt>
                <c:pt idx="9708">
                  <c:v>0.3</c:v>
                </c:pt>
                <c:pt idx="9709">
                  <c:v>0.3</c:v>
                </c:pt>
                <c:pt idx="9710">
                  <c:v>0.36</c:v>
                </c:pt>
                <c:pt idx="9711">
                  <c:v>0.4</c:v>
                </c:pt>
                <c:pt idx="9712">
                  <c:v>0.42</c:v>
                </c:pt>
                <c:pt idx="9713">
                  <c:v>0.42</c:v>
                </c:pt>
                <c:pt idx="9714">
                  <c:v>0.42</c:v>
                </c:pt>
                <c:pt idx="9715">
                  <c:v>0.38</c:v>
                </c:pt>
                <c:pt idx="9716">
                  <c:v>0.36</c:v>
                </c:pt>
                <c:pt idx="9717">
                  <c:v>0.38</c:v>
                </c:pt>
                <c:pt idx="9718">
                  <c:v>0.36</c:v>
                </c:pt>
                <c:pt idx="9719">
                  <c:v>0.36</c:v>
                </c:pt>
                <c:pt idx="9720">
                  <c:v>0.36</c:v>
                </c:pt>
                <c:pt idx="9721">
                  <c:v>0.32</c:v>
                </c:pt>
                <c:pt idx="9722">
                  <c:v>0.34</c:v>
                </c:pt>
                <c:pt idx="9723">
                  <c:v>0.3</c:v>
                </c:pt>
                <c:pt idx="9724">
                  <c:v>0.28000000000000003</c:v>
                </c:pt>
                <c:pt idx="9725">
                  <c:v>0.28000000000000003</c:v>
                </c:pt>
                <c:pt idx="9726">
                  <c:v>0.28000000000000003</c:v>
                </c:pt>
                <c:pt idx="9727">
                  <c:v>0.3</c:v>
                </c:pt>
                <c:pt idx="9728">
                  <c:v>0.3</c:v>
                </c:pt>
                <c:pt idx="9729">
                  <c:v>0.32</c:v>
                </c:pt>
                <c:pt idx="9730">
                  <c:v>0.32</c:v>
                </c:pt>
                <c:pt idx="9731">
                  <c:v>0.34</c:v>
                </c:pt>
                <c:pt idx="9732">
                  <c:v>0.36</c:v>
                </c:pt>
                <c:pt idx="9733">
                  <c:v>0.38</c:v>
                </c:pt>
                <c:pt idx="9734">
                  <c:v>0.4</c:v>
                </c:pt>
                <c:pt idx="9735">
                  <c:v>0.42</c:v>
                </c:pt>
                <c:pt idx="9736">
                  <c:v>0.42</c:v>
                </c:pt>
                <c:pt idx="9737">
                  <c:v>0.42</c:v>
                </c:pt>
                <c:pt idx="9738">
                  <c:v>0.42</c:v>
                </c:pt>
                <c:pt idx="9739">
                  <c:v>0.4</c:v>
                </c:pt>
                <c:pt idx="9740">
                  <c:v>0.38</c:v>
                </c:pt>
                <c:pt idx="9741">
                  <c:v>0.36</c:v>
                </c:pt>
                <c:pt idx="9742">
                  <c:v>0.34</c:v>
                </c:pt>
                <c:pt idx="9743">
                  <c:v>0.34</c:v>
                </c:pt>
                <c:pt idx="9744">
                  <c:v>0.34</c:v>
                </c:pt>
                <c:pt idx="9745">
                  <c:v>0.3</c:v>
                </c:pt>
                <c:pt idx="9746">
                  <c:v>0.3</c:v>
                </c:pt>
                <c:pt idx="9747">
                  <c:v>0.3</c:v>
                </c:pt>
                <c:pt idx="9748">
                  <c:v>0.3</c:v>
                </c:pt>
                <c:pt idx="9749">
                  <c:v>0.3</c:v>
                </c:pt>
                <c:pt idx="9750">
                  <c:v>0.3</c:v>
                </c:pt>
                <c:pt idx="9751">
                  <c:v>0.3</c:v>
                </c:pt>
                <c:pt idx="9752">
                  <c:v>0.3</c:v>
                </c:pt>
                <c:pt idx="9753">
                  <c:v>0.3</c:v>
                </c:pt>
                <c:pt idx="9754">
                  <c:v>0.3</c:v>
                </c:pt>
                <c:pt idx="9755">
                  <c:v>0.32</c:v>
                </c:pt>
                <c:pt idx="9756">
                  <c:v>0.32</c:v>
                </c:pt>
                <c:pt idx="9757">
                  <c:v>0.32</c:v>
                </c:pt>
                <c:pt idx="9758">
                  <c:v>0.34</c:v>
                </c:pt>
                <c:pt idx="9759">
                  <c:v>0.32</c:v>
                </c:pt>
                <c:pt idx="9760">
                  <c:v>0.34</c:v>
                </c:pt>
                <c:pt idx="9761">
                  <c:v>0.34</c:v>
                </c:pt>
                <c:pt idx="9762">
                  <c:v>0.34</c:v>
                </c:pt>
                <c:pt idx="9763">
                  <c:v>0.34</c:v>
                </c:pt>
                <c:pt idx="9764">
                  <c:v>0.32</c:v>
                </c:pt>
                <c:pt idx="9765">
                  <c:v>0.32</c:v>
                </c:pt>
                <c:pt idx="9766">
                  <c:v>0.34</c:v>
                </c:pt>
                <c:pt idx="9767">
                  <c:v>0.32</c:v>
                </c:pt>
                <c:pt idx="9768">
                  <c:v>0.32</c:v>
                </c:pt>
                <c:pt idx="9769">
                  <c:v>0.3</c:v>
                </c:pt>
                <c:pt idx="9770">
                  <c:v>0.3</c:v>
                </c:pt>
                <c:pt idx="9771">
                  <c:v>0.3</c:v>
                </c:pt>
                <c:pt idx="9772">
                  <c:v>0.28000000000000003</c:v>
                </c:pt>
                <c:pt idx="9773">
                  <c:v>0.28000000000000003</c:v>
                </c:pt>
                <c:pt idx="9774">
                  <c:v>0.28000000000000003</c:v>
                </c:pt>
                <c:pt idx="9775">
                  <c:v>0.28000000000000003</c:v>
                </c:pt>
                <c:pt idx="9776">
                  <c:v>0.28000000000000003</c:v>
                </c:pt>
                <c:pt idx="9777">
                  <c:v>0.26</c:v>
                </c:pt>
                <c:pt idx="9778">
                  <c:v>0.26</c:v>
                </c:pt>
                <c:pt idx="9779">
                  <c:v>0.34</c:v>
                </c:pt>
                <c:pt idx="9780">
                  <c:v>0.36</c:v>
                </c:pt>
                <c:pt idx="9781">
                  <c:v>0.38</c:v>
                </c:pt>
                <c:pt idx="9782">
                  <c:v>0.4</c:v>
                </c:pt>
                <c:pt idx="9783">
                  <c:v>0.4</c:v>
                </c:pt>
                <c:pt idx="9784">
                  <c:v>0.42</c:v>
                </c:pt>
                <c:pt idx="9785">
                  <c:v>0.42</c:v>
                </c:pt>
                <c:pt idx="9786">
                  <c:v>0.42</c:v>
                </c:pt>
                <c:pt idx="9787">
                  <c:v>0.4</c:v>
                </c:pt>
                <c:pt idx="9788">
                  <c:v>0.38</c:v>
                </c:pt>
                <c:pt idx="9789">
                  <c:v>0.4</c:v>
                </c:pt>
                <c:pt idx="9790">
                  <c:v>0.38</c:v>
                </c:pt>
                <c:pt idx="9791">
                  <c:v>0.36</c:v>
                </c:pt>
                <c:pt idx="9792">
                  <c:v>0.36</c:v>
                </c:pt>
                <c:pt idx="9793">
                  <c:v>0.34</c:v>
                </c:pt>
                <c:pt idx="9794">
                  <c:v>0.32</c:v>
                </c:pt>
                <c:pt idx="9795">
                  <c:v>0.3</c:v>
                </c:pt>
                <c:pt idx="9796">
                  <c:v>0.28000000000000003</c:v>
                </c:pt>
                <c:pt idx="9797">
                  <c:v>0.26</c:v>
                </c:pt>
                <c:pt idx="9798">
                  <c:v>0.24</c:v>
                </c:pt>
                <c:pt idx="9799">
                  <c:v>0.24</c:v>
                </c:pt>
                <c:pt idx="9800">
                  <c:v>0.24</c:v>
                </c:pt>
                <c:pt idx="9801">
                  <c:v>0.22</c:v>
                </c:pt>
                <c:pt idx="9802">
                  <c:v>0.22</c:v>
                </c:pt>
                <c:pt idx="9803">
                  <c:v>0.26</c:v>
                </c:pt>
                <c:pt idx="9804">
                  <c:v>0.32</c:v>
                </c:pt>
                <c:pt idx="9805">
                  <c:v>0.36</c:v>
                </c:pt>
                <c:pt idx="9806">
                  <c:v>0.4</c:v>
                </c:pt>
                <c:pt idx="9807">
                  <c:v>0.44</c:v>
                </c:pt>
                <c:pt idx="9808">
                  <c:v>0.42</c:v>
                </c:pt>
                <c:pt idx="9809">
                  <c:v>0.44</c:v>
                </c:pt>
                <c:pt idx="9810">
                  <c:v>0.48</c:v>
                </c:pt>
                <c:pt idx="9811">
                  <c:v>0.46</c:v>
                </c:pt>
                <c:pt idx="9812">
                  <c:v>0.44</c:v>
                </c:pt>
                <c:pt idx="9813">
                  <c:v>0.44</c:v>
                </c:pt>
                <c:pt idx="9814">
                  <c:v>0.44</c:v>
                </c:pt>
                <c:pt idx="9815">
                  <c:v>0.4</c:v>
                </c:pt>
                <c:pt idx="9816">
                  <c:v>0.36</c:v>
                </c:pt>
                <c:pt idx="9817">
                  <c:v>0.34</c:v>
                </c:pt>
                <c:pt idx="9818">
                  <c:v>0.32</c:v>
                </c:pt>
                <c:pt idx="9819">
                  <c:v>0.3</c:v>
                </c:pt>
                <c:pt idx="9820">
                  <c:v>0.3</c:v>
                </c:pt>
                <c:pt idx="9821">
                  <c:v>0.28000000000000003</c:v>
                </c:pt>
                <c:pt idx="9822">
                  <c:v>0.26</c:v>
                </c:pt>
                <c:pt idx="9823">
                  <c:v>0.24</c:v>
                </c:pt>
                <c:pt idx="9824">
                  <c:v>0.24</c:v>
                </c:pt>
                <c:pt idx="9825">
                  <c:v>0.24</c:v>
                </c:pt>
                <c:pt idx="9826">
                  <c:v>0.24</c:v>
                </c:pt>
                <c:pt idx="9827">
                  <c:v>0.26</c:v>
                </c:pt>
                <c:pt idx="9828">
                  <c:v>0.26</c:v>
                </c:pt>
                <c:pt idx="9829">
                  <c:v>0.28000000000000003</c:v>
                </c:pt>
                <c:pt idx="9830">
                  <c:v>0.3</c:v>
                </c:pt>
                <c:pt idx="9831">
                  <c:v>0.32</c:v>
                </c:pt>
                <c:pt idx="9832">
                  <c:v>0.3</c:v>
                </c:pt>
                <c:pt idx="9833">
                  <c:v>0.32</c:v>
                </c:pt>
                <c:pt idx="9834">
                  <c:v>0.3</c:v>
                </c:pt>
                <c:pt idx="9835">
                  <c:v>0.3</c:v>
                </c:pt>
                <c:pt idx="9836">
                  <c:v>0.3</c:v>
                </c:pt>
                <c:pt idx="9837">
                  <c:v>0.3</c:v>
                </c:pt>
                <c:pt idx="9838">
                  <c:v>0.26</c:v>
                </c:pt>
                <c:pt idx="9839">
                  <c:v>0.24</c:v>
                </c:pt>
                <c:pt idx="9840">
                  <c:v>0.22</c:v>
                </c:pt>
                <c:pt idx="9841">
                  <c:v>0.24</c:v>
                </c:pt>
                <c:pt idx="9842">
                  <c:v>0.24</c:v>
                </c:pt>
                <c:pt idx="9843">
                  <c:v>0.24</c:v>
                </c:pt>
                <c:pt idx="9844">
                  <c:v>0.24</c:v>
                </c:pt>
                <c:pt idx="9845">
                  <c:v>0.24</c:v>
                </c:pt>
                <c:pt idx="9846">
                  <c:v>0.24</c:v>
                </c:pt>
                <c:pt idx="9847">
                  <c:v>0.22</c:v>
                </c:pt>
                <c:pt idx="9848">
                  <c:v>0.2</c:v>
                </c:pt>
                <c:pt idx="9849">
                  <c:v>0.2</c:v>
                </c:pt>
                <c:pt idx="9850">
                  <c:v>0.22</c:v>
                </c:pt>
                <c:pt idx="9851">
                  <c:v>0.26</c:v>
                </c:pt>
                <c:pt idx="9852">
                  <c:v>0.28000000000000003</c:v>
                </c:pt>
                <c:pt idx="9853">
                  <c:v>0.3</c:v>
                </c:pt>
                <c:pt idx="9854">
                  <c:v>0.32</c:v>
                </c:pt>
                <c:pt idx="9855">
                  <c:v>0.34</c:v>
                </c:pt>
                <c:pt idx="9856">
                  <c:v>0.36</c:v>
                </c:pt>
                <c:pt idx="9857">
                  <c:v>0.38</c:v>
                </c:pt>
                <c:pt idx="9858">
                  <c:v>0.34</c:v>
                </c:pt>
                <c:pt idx="9859">
                  <c:v>0.34</c:v>
                </c:pt>
                <c:pt idx="9860">
                  <c:v>0.34</c:v>
                </c:pt>
                <c:pt idx="9861">
                  <c:v>0.3</c:v>
                </c:pt>
                <c:pt idx="9862">
                  <c:v>0.3</c:v>
                </c:pt>
                <c:pt idx="9863">
                  <c:v>0.3</c:v>
                </c:pt>
                <c:pt idx="9864">
                  <c:v>0.26</c:v>
                </c:pt>
                <c:pt idx="9865">
                  <c:v>0.26</c:v>
                </c:pt>
                <c:pt idx="9866">
                  <c:v>0.24</c:v>
                </c:pt>
                <c:pt idx="9867">
                  <c:v>0.22</c:v>
                </c:pt>
                <c:pt idx="9868">
                  <c:v>0.2</c:v>
                </c:pt>
                <c:pt idx="9869">
                  <c:v>0.2</c:v>
                </c:pt>
                <c:pt idx="9870">
                  <c:v>0.22</c:v>
                </c:pt>
                <c:pt idx="9871">
                  <c:v>0.2</c:v>
                </c:pt>
                <c:pt idx="9872">
                  <c:v>0.2</c:v>
                </c:pt>
                <c:pt idx="9873">
                  <c:v>0.24</c:v>
                </c:pt>
                <c:pt idx="9874">
                  <c:v>0.26</c:v>
                </c:pt>
                <c:pt idx="9875">
                  <c:v>0.3</c:v>
                </c:pt>
                <c:pt idx="9876">
                  <c:v>0.34</c:v>
                </c:pt>
                <c:pt idx="9877">
                  <c:v>0.32</c:v>
                </c:pt>
                <c:pt idx="9878">
                  <c:v>0.34</c:v>
                </c:pt>
                <c:pt idx="9879">
                  <c:v>0.36</c:v>
                </c:pt>
                <c:pt idx="9880">
                  <c:v>0.38</c:v>
                </c:pt>
                <c:pt idx="9881">
                  <c:v>0.38</c:v>
                </c:pt>
                <c:pt idx="9882">
                  <c:v>0.36</c:v>
                </c:pt>
                <c:pt idx="9883">
                  <c:v>0.34</c:v>
                </c:pt>
                <c:pt idx="9884">
                  <c:v>0.34</c:v>
                </c:pt>
                <c:pt idx="9885">
                  <c:v>0.34</c:v>
                </c:pt>
                <c:pt idx="9886">
                  <c:v>0.32</c:v>
                </c:pt>
                <c:pt idx="9887">
                  <c:v>0.32</c:v>
                </c:pt>
                <c:pt idx="9888">
                  <c:v>0.32</c:v>
                </c:pt>
                <c:pt idx="9889">
                  <c:v>0.34</c:v>
                </c:pt>
                <c:pt idx="9890">
                  <c:v>0.34</c:v>
                </c:pt>
                <c:pt idx="9891">
                  <c:v>0.34</c:v>
                </c:pt>
                <c:pt idx="9892">
                  <c:v>0.32</c:v>
                </c:pt>
                <c:pt idx="9893">
                  <c:v>0.32</c:v>
                </c:pt>
                <c:pt idx="9894">
                  <c:v>0.32</c:v>
                </c:pt>
                <c:pt idx="9895">
                  <c:v>0.3</c:v>
                </c:pt>
                <c:pt idx="9896">
                  <c:v>0.32</c:v>
                </c:pt>
                <c:pt idx="9897">
                  <c:v>0.34</c:v>
                </c:pt>
                <c:pt idx="9898">
                  <c:v>0.36</c:v>
                </c:pt>
                <c:pt idx="9899">
                  <c:v>0.4</c:v>
                </c:pt>
                <c:pt idx="9900">
                  <c:v>0.42</c:v>
                </c:pt>
                <c:pt idx="9901">
                  <c:v>0.44</c:v>
                </c:pt>
                <c:pt idx="9902">
                  <c:v>0.5</c:v>
                </c:pt>
                <c:pt idx="9903">
                  <c:v>0.52</c:v>
                </c:pt>
                <c:pt idx="9904">
                  <c:v>0.52</c:v>
                </c:pt>
                <c:pt idx="9905">
                  <c:v>0.48</c:v>
                </c:pt>
                <c:pt idx="9906">
                  <c:v>0.46</c:v>
                </c:pt>
                <c:pt idx="9907">
                  <c:v>0.44</c:v>
                </c:pt>
                <c:pt idx="9908">
                  <c:v>0.48</c:v>
                </c:pt>
                <c:pt idx="9909">
                  <c:v>0.44</c:v>
                </c:pt>
                <c:pt idx="9910">
                  <c:v>0.46</c:v>
                </c:pt>
                <c:pt idx="9911">
                  <c:v>0.44</c:v>
                </c:pt>
                <c:pt idx="9912">
                  <c:v>0.44</c:v>
                </c:pt>
                <c:pt idx="9913">
                  <c:v>0.44</c:v>
                </c:pt>
                <c:pt idx="9914">
                  <c:v>0.44</c:v>
                </c:pt>
                <c:pt idx="9915">
                  <c:v>0.4</c:v>
                </c:pt>
                <c:pt idx="9916">
                  <c:v>0.4</c:v>
                </c:pt>
                <c:pt idx="9917">
                  <c:v>0.36</c:v>
                </c:pt>
                <c:pt idx="9918">
                  <c:v>0.36</c:v>
                </c:pt>
                <c:pt idx="9919">
                  <c:v>0.34</c:v>
                </c:pt>
                <c:pt idx="9920">
                  <c:v>0.36</c:v>
                </c:pt>
                <c:pt idx="9921">
                  <c:v>0.42</c:v>
                </c:pt>
                <c:pt idx="9922">
                  <c:v>0.48</c:v>
                </c:pt>
                <c:pt idx="9923">
                  <c:v>0.5</c:v>
                </c:pt>
                <c:pt idx="9924">
                  <c:v>0.52</c:v>
                </c:pt>
                <c:pt idx="9925">
                  <c:v>0.54</c:v>
                </c:pt>
                <c:pt idx="9926">
                  <c:v>0.54</c:v>
                </c:pt>
                <c:pt idx="9927">
                  <c:v>0.56000000000000005</c:v>
                </c:pt>
                <c:pt idx="9928">
                  <c:v>0.54</c:v>
                </c:pt>
                <c:pt idx="9929">
                  <c:v>0.54</c:v>
                </c:pt>
                <c:pt idx="9930">
                  <c:v>0.5</c:v>
                </c:pt>
                <c:pt idx="9931">
                  <c:v>0.46</c:v>
                </c:pt>
                <c:pt idx="9932">
                  <c:v>0.44</c:v>
                </c:pt>
                <c:pt idx="9933">
                  <c:v>0.44</c:v>
                </c:pt>
                <c:pt idx="9934">
                  <c:v>0.44</c:v>
                </c:pt>
                <c:pt idx="9935">
                  <c:v>0.44</c:v>
                </c:pt>
                <c:pt idx="9936">
                  <c:v>0.44</c:v>
                </c:pt>
                <c:pt idx="9937">
                  <c:v>0.42</c:v>
                </c:pt>
                <c:pt idx="9938">
                  <c:v>0.42</c:v>
                </c:pt>
                <c:pt idx="9939">
                  <c:v>0.4</c:v>
                </c:pt>
                <c:pt idx="9940">
                  <c:v>0.4</c:v>
                </c:pt>
                <c:pt idx="9941">
                  <c:v>0.4</c:v>
                </c:pt>
                <c:pt idx="9942">
                  <c:v>0.4</c:v>
                </c:pt>
                <c:pt idx="9943">
                  <c:v>0.38</c:v>
                </c:pt>
                <c:pt idx="9944">
                  <c:v>0.36</c:v>
                </c:pt>
                <c:pt idx="9945">
                  <c:v>0.36</c:v>
                </c:pt>
                <c:pt idx="9946">
                  <c:v>0.36</c:v>
                </c:pt>
                <c:pt idx="9947">
                  <c:v>0.4</c:v>
                </c:pt>
                <c:pt idx="9948">
                  <c:v>0.42</c:v>
                </c:pt>
                <c:pt idx="9949">
                  <c:v>0.46</c:v>
                </c:pt>
                <c:pt idx="9950">
                  <c:v>0.4</c:v>
                </c:pt>
                <c:pt idx="9951">
                  <c:v>0.4</c:v>
                </c:pt>
                <c:pt idx="9952">
                  <c:v>0.42</c:v>
                </c:pt>
                <c:pt idx="9953">
                  <c:v>0.42</c:v>
                </c:pt>
                <c:pt idx="9954">
                  <c:v>0.44</c:v>
                </c:pt>
                <c:pt idx="9955">
                  <c:v>0.44</c:v>
                </c:pt>
                <c:pt idx="9956">
                  <c:v>0.42</c:v>
                </c:pt>
                <c:pt idx="9957">
                  <c:v>0.4</c:v>
                </c:pt>
                <c:pt idx="9958">
                  <c:v>0.38</c:v>
                </c:pt>
                <c:pt idx="9959">
                  <c:v>0.36</c:v>
                </c:pt>
                <c:pt idx="9960">
                  <c:v>0.34</c:v>
                </c:pt>
                <c:pt idx="9961">
                  <c:v>0.32</c:v>
                </c:pt>
                <c:pt idx="9962">
                  <c:v>0.3</c:v>
                </c:pt>
                <c:pt idx="9963">
                  <c:v>0.3</c:v>
                </c:pt>
                <c:pt idx="9964">
                  <c:v>0.3</c:v>
                </c:pt>
                <c:pt idx="9965">
                  <c:v>0.3</c:v>
                </c:pt>
                <c:pt idx="9966">
                  <c:v>0.28000000000000003</c:v>
                </c:pt>
                <c:pt idx="9967">
                  <c:v>0.26</c:v>
                </c:pt>
                <c:pt idx="9968">
                  <c:v>0.22</c:v>
                </c:pt>
                <c:pt idx="9969">
                  <c:v>0.26</c:v>
                </c:pt>
                <c:pt idx="9970">
                  <c:v>0.3</c:v>
                </c:pt>
                <c:pt idx="9971">
                  <c:v>0.32</c:v>
                </c:pt>
                <c:pt idx="9972">
                  <c:v>0.32</c:v>
                </c:pt>
                <c:pt idx="9973">
                  <c:v>0.32</c:v>
                </c:pt>
                <c:pt idx="9974">
                  <c:v>0.32</c:v>
                </c:pt>
                <c:pt idx="9975">
                  <c:v>0.32</c:v>
                </c:pt>
                <c:pt idx="9976">
                  <c:v>0.3</c:v>
                </c:pt>
                <c:pt idx="9977">
                  <c:v>0.3</c:v>
                </c:pt>
                <c:pt idx="9978">
                  <c:v>0.26</c:v>
                </c:pt>
                <c:pt idx="9979">
                  <c:v>0.26</c:v>
                </c:pt>
                <c:pt idx="9980">
                  <c:v>0.24</c:v>
                </c:pt>
                <c:pt idx="9981">
                  <c:v>0.24</c:v>
                </c:pt>
                <c:pt idx="9982">
                  <c:v>0.24</c:v>
                </c:pt>
                <c:pt idx="9983">
                  <c:v>0.24</c:v>
                </c:pt>
                <c:pt idx="9984">
                  <c:v>0.24</c:v>
                </c:pt>
                <c:pt idx="9985">
                  <c:v>0.24</c:v>
                </c:pt>
                <c:pt idx="9986">
                  <c:v>0.24</c:v>
                </c:pt>
                <c:pt idx="9987">
                  <c:v>0.24</c:v>
                </c:pt>
                <c:pt idx="9988">
                  <c:v>0.22</c:v>
                </c:pt>
                <c:pt idx="9989">
                  <c:v>0.22</c:v>
                </c:pt>
                <c:pt idx="9990">
                  <c:v>0.2</c:v>
                </c:pt>
                <c:pt idx="9991">
                  <c:v>0.2</c:v>
                </c:pt>
                <c:pt idx="9992">
                  <c:v>0.22</c:v>
                </c:pt>
                <c:pt idx="9993">
                  <c:v>0.26</c:v>
                </c:pt>
                <c:pt idx="9994">
                  <c:v>0.28000000000000003</c:v>
                </c:pt>
                <c:pt idx="9995">
                  <c:v>0.3</c:v>
                </c:pt>
                <c:pt idx="9996">
                  <c:v>0.32</c:v>
                </c:pt>
                <c:pt idx="9997">
                  <c:v>0.34</c:v>
                </c:pt>
                <c:pt idx="9998">
                  <c:v>0.36</c:v>
                </c:pt>
                <c:pt idx="9999">
                  <c:v>0.36</c:v>
                </c:pt>
                <c:pt idx="10000">
                  <c:v>0.36</c:v>
                </c:pt>
                <c:pt idx="10001">
                  <c:v>0.34</c:v>
                </c:pt>
                <c:pt idx="10002">
                  <c:v>0.34</c:v>
                </c:pt>
                <c:pt idx="10003">
                  <c:v>0.32</c:v>
                </c:pt>
                <c:pt idx="10004">
                  <c:v>0.3</c:v>
                </c:pt>
                <c:pt idx="10005">
                  <c:v>0.3</c:v>
                </c:pt>
                <c:pt idx="10006">
                  <c:v>0.26</c:v>
                </c:pt>
                <c:pt idx="10007">
                  <c:v>0.26</c:v>
                </c:pt>
                <c:pt idx="10008">
                  <c:v>0.26</c:v>
                </c:pt>
                <c:pt idx="10009">
                  <c:v>0.26</c:v>
                </c:pt>
                <c:pt idx="10010">
                  <c:v>0.24</c:v>
                </c:pt>
                <c:pt idx="10011">
                  <c:v>0.22</c:v>
                </c:pt>
                <c:pt idx="10012">
                  <c:v>0.22</c:v>
                </c:pt>
                <c:pt idx="10013">
                  <c:v>0.24</c:v>
                </c:pt>
                <c:pt idx="10014">
                  <c:v>0.24</c:v>
                </c:pt>
                <c:pt idx="10015">
                  <c:v>0.24</c:v>
                </c:pt>
                <c:pt idx="10016">
                  <c:v>0.26</c:v>
                </c:pt>
                <c:pt idx="10017">
                  <c:v>0.32</c:v>
                </c:pt>
                <c:pt idx="10018">
                  <c:v>0.36</c:v>
                </c:pt>
                <c:pt idx="10019">
                  <c:v>0.4</c:v>
                </c:pt>
                <c:pt idx="10020">
                  <c:v>0.4</c:v>
                </c:pt>
                <c:pt idx="10021">
                  <c:v>0.46</c:v>
                </c:pt>
                <c:pt idx="10022">
                  <c:v>0.52</c:v>
                </c:pt>
                <c:pt idx="10023">
                  <c:v>0.54</c:v>
                </c:pt>
                <c:pt idx="10024">
                  <c:v>0.54</c:v>
                </c:pt>
                <c:pt idx="10025">
                  <c:v>0.52</c:v>
                </c:pt>
                <c:pt idx="10026">
                  <c:v>0.5</c:v>
                </c:pt>
                <c:pt idx="10027">
                  <c:v>0.48</c:v>
                </c:pt>
                <c:pt idx="10028">
                  <c:v>0.46</c:v>
                </c:pt>
                <c:pt idx="10029">
                  <c:v>0.44</c:v>
                </c:pt>
                <c:pt idx="10030">
                  <c:v>0.42</c:v>
                </c:pt>
                <c:pt idx="10031">
                  <c:v>0.42</c:v>
                </c:pt>
                <c:pt idx="10032">
                  <c:v>0.38</c:v>
                </c:pt>
                <c:pt idx="10033">
                  <c:v>0.4</c:v>
                </c:pt>
                <c:pt idx="10034">
                  <c:v>0.4</c:v>
                </c:pt>
                <c:pt idx="10035">
                  <c:v>0.32</c:v>
                </c:pt>
                <c:pt idx="10036">
                  <c:v>0.32</c:v>
                </c:pt>
                <c:pt idx="10037">
                  <c:v>0.3</c:v>
                </c:pt>
                <c:pt idx="10038">
                  <c:v>0.28000000000000003</c:v>
                </c:pt>
                <c:pt idx="10039">
                  <c:v>0.26</c:v>
                </c:pt>
                <c:pt idx="10040">
                  <c:v>0.28000000000000003</c:v>
                </c:pt>
                <c:pt idx="10041">
                  <c:v>0.3</c:v>
                </c:pt>
                <c:pt idx="10042">
                  <c:v>0.34</c:v>
                </c:pt>
                <c:pt idx="10043">
                  <c:v>0.36</c:v>
                </c:pt>
                <c:pt idx="10044">
                  <c:v>0.36</c:v>
                </c:pt>
                <c:pt idx="10045">
                  <c:v>0.4</c:v>
                </c:pt>
                <c:pt idx="10046">
                  <c:v>0.42</c:v>
                </c:pt>
                <c:pt idx="10047">
                  <c:v>0.42</c:v>
                </c:pt>
                <c:pt idx="10048">
                  <c:v>0.42</c:v>
                </c:pt>
                <c:pt idx="10049">
                  <c:v>0.42</c:v>
                </c:pt>
                <c:pt idx="10050">
                  <c:v>0.42</c:v>
                </c:pt>
                <c:pt idx="10051">
                  <c:v>0.4</c:v>
                </c:pt>
                <c:pt idx="10052">
                  <c:v>0.34</c:v>
                </c:pt>
                <c:pt idx="10053">
                  <c:v>0.34</c:v>
                </c:pt>
                <c:pt idx="10054">
                  <c:v>0.32</c:v>
                </c:pt>
                <c:pt idx="10055">
                  <c:v>0.32</c:v>
                </c:pt>
                <c:pt idx="10056">
                  <c:v>0.32</c:v>
                </c:pt>
                <c:pt idx="10057">
                  <c:v>0.3</c:v>
                </c:pt>
                <c:pt idx="10058">
                  <c:v>0.28000000000000003</c:v>
                </c:pt>
                <c:pt idx="10059">
                  <c:v>0.26</c:v>
                </c:pt>
                <c:pt idx="10060">
                  <c:v>0.28000000000000003</c:v>
                </c:pt>
                <c:pt idx="10061">
                  <c:v>0.26</c:v>
                </c:pt>
                <c:pt idx="10062">
                  <c:v>0.28000000000000003</c:v>
                </c:pt>
                <c:pt idx="10063">
                  <c:v>0.3</c:v>
                </c:pt>
                <c:pt idx="10064">
                  <c:v>0.3</c:v>
                </c:pt>
                <c:pt idx="10065">
                  <c:v>0.3</c:v>
                </c:pt>
                <c:pt idx="10066">
                  <c:v>0.32</c:v>
                </c:pt>
                <c:pt idx="10067">
                  <c:v>0.36</c:v>
                </c:pt>
                <c:pt idx="10068">
                  <c:v>0.36</c:v>
                </c:pt>
                <c:pt idx="10069">
                  <c:v>0.4</c:v>
                </c:pt>
                <c:pt idx="10070">
                  <c:v>0.4</c:v>
                </c:pt>
                <c:pt idx="10071">
                  <c:v>0.4</c:v>
                </c:pt>
                <c:pt idx="10072">
                  <c:v>0.4</c:v>
                </c:pt>
                <c:pt idx="10073">
                  <c:v>0.4</c:v>
                </c:pt>
                <c:pt idx="10074">
                  <c:v>0.42</c:v>
                </c:pt>
                <c:pt idx="10075">
                  <c:v>0.42</c:v>
                </c:pt>
                <c:pt idx="10076">
                  <c:v>0.42</c:v>
                </c:pt>
                <c:pt idx="10077">
                  <c:v>0.42</c:v>
                </c:pt>
                <c:pt idx="10078">
                  <c:v>0.42</c:v>
                </c:pt>
                <c:pt idx="10079">
                  <c:v>0.46</c:v>
                </c:pt>
                <c:pt idx="10080">
                  <c:v>0.46</c:v>
                </c:pt>
                <c:pt idx="10081">
                  <c:v>0.46</c:v>
                </c:pt>
                <c:pt idx="10082">
                  <c:v>0.48</c:v>
                </c:pt>
                <c:pt idx="10083">
                  <c:v>0.48</c:v>
                </c:pt>
                <c:pt idx="10084">
                  <c:v>0.42</c:v>
                </c:pt>
                <c:pt idx="10085">
                  <c:v>0.44</c:v>
                </c:pt>
                <c:pt idx="10086">
                  <c:v>0.42</c:v>
                </c:pt>
                <c:pt idx="10087">
                  <c:v>0.46</c:v>
                </c:pt>
                <c:pt idx="10088">
                  <c:v>0.52</c:v>
                </c:pt>
                <c:pt idx="10089">
                  <c:v>0.56000000000000005</c:v>
                </c:pt>
                <c:pt idx="10090">
                  <c:v>0.56000000000000005</c:v>
                </c:pt>
                <c:pt idx="10091">
                  <c:v>0.57999999999999996</c:v>
                </c:pt>
                <c:pt idx="10092">
                  <c:v>0.57999999999999996</c:v>
                </c:pt>
                <c:pt idx="10093">
                  <c:v>0.6</c:v>
                </c:pt>
                <c:pt idx="10094">
                  <c:v>0.57999999999999996</c:v>
                </c:pt>
                <c:pt idx="10095">
                  <c:v>0.56000000000000005</c:v>
                </c:pt>
                <c:pt idx="10096">
                  <c:v>0.54</c:v>
                </c:pt>
                <c:pt idx="10097">
                  <c:v>0.48</c:v>
                </c:pt>
                <c:pt idx="10098">
                  <c:v>0.44</c:v>
                </c:pt>
                <c:pt idx="10099">
                  <c:v>0.42</c:v>
                </c:pt>
                <c:pt idx="10100">
                  <c:v>0.38</c:v>
                </c:pt>
                <c:pt idx="10101">
                  <c:v>0.36</c:v>
                </c:pt>
                <c:pt idx="10102">
                  <c:v>0.34</c:v>
                </c:pt>
                <c:pt idx="10103">
                  <c:v>0.34</c:v>
                </c:pt>
                <c:pt idx="10104">
                  <c:v>0.34</c:v>
                </c:pt>
                <c:pt idx="10105">
                  <c:v>0.32</c:v>
                </c:pt>
                <c:pt idx="10106">
                  <c:v>0.32</c:v>
                </c:pt>
                <c:pt idx="10107">
                  <c:v>0.3</c:v>
                </c:pt>
                <c:pt idx="10108">
                  <c:v>0.3</c:v>
                </c:pt>
                <c:pt idx="10109">
                  <c:v>0.3</c:v>
                </c:pt>
                <c:pt idx="10110">
                  <c:v>0.28000000000000003</c:v>
                </c:pt>
                <c:pt idx="10111">
                  <c:v>0.3</c:v>
                </c:pt>
                <c:pt idx="10112">
                  <c:v>0.36</c:v>
                </c:pt>
                <c:pt idx="10113">
                  <c:v>0.38</c:v>
                </c:pt>
                <c:pt idx="10114">
                  <c:v>0.4</c:v>
                </c:pt>
                <c:pt idx="10115">
                  <c:v>0.42</c:v>
                </c:pt>
                <c:pt idx="10116">
                  <c:v>0.44</c:v>
                </c:pt>
                <c:pt idx="10117">
                  <c:v>0.42</c:v>
                </c:pt>
                <c:pt idx="10118">
                  <c:v>0.4</c:v>
                </c:pt>
                <c:pt idx="10119">
                  <c:v>0.36</c:v>
                </c:pt>
                <c:pt idx="10120">
                  <c:v>0.36</c:v>
                </c:pt>
                <c:pt idx="10121">
                  <c:v>0.36</c:v>
                </c:pt>
                <c:pt idx="10122">
                  <c:v>0.36</c:v>
                </c:pt>
                <c:pt idx="10123">
                  <c:v>0.36</c:v>
                </c:pt>
                <c:pt idx="10124">
                  <c:v>0.36</c:v>
                </c:pt>
                <c:pt idx="10125">
                  <c:v>0.36</c:v>
                </c:pt>
                <c:pt idx="10126">
                  <c:v>0.36</c:v>
                </c:pt>
                <c:pt idx="10127">
                  <c:v>0.36</c:v>
                </c:pt>
                <c:pt idx="10128">
                  <c:v>0.36</c:v>
                </c:pt>
                <c:pt idx="10129">
                  <c:v>0.36</c:v>
                </c:pt>
                <c:pt idx="10130">
                  <c:v>0.36</c:v>
                </c:pt>
                <c:pt idx="10131">
                  <c:v>0.36</c:v>
                </c:pt>
                <c:pt idx="10132">
                  <c:v>0.36</c:v>
                </c:pt>
                <c:pt idx="10133">
                  <c:v>0.36</c:v>
                </c:pt>
                <c:pt idx="10134">
                  <c:v>0.36</c:v>
                </c:pt>
                <c:pt idx="10135">
                  <c:v>0.38</c:v>
                </c:pt>
                <c:pt idx="10136">
                  <c:v>0.4</c:v>
                </c:pt>
                <c:pt idx="10137">
                  <c:v>0.4</c:v>
                </c:pt>
                <c:pt idx="10138">
                  <c:v>0.42</c:v>
                </c:pt>
                <c:pt idx="10139">
                  <c:v>0.44</c:v>
                </c:pt>
                <c:pt idx="10140">
                  <c:v>0.46</c:v>
                </c:pt>
                <c:pt idx="10141">
                  <c:v>0.48</c:v>
                </c:pt>
                <c:pt idx="10142">
                  <c:v>0.5</c:v>
                </c:pt>
                <c:pt idx="10143">
                  <c:v>0.5</c:v>
                </c:pt>
                <c:pt idx="10144">
                  <c:v>0.5</c:v>
                </c:pt>
                <c:pt idx="10145">
                  <c:v>0.46</c:v>
                </c:pt>
                <c:pt idx="10146">
                  <c:v>0.44</c:v>
                </c:pt>
                <c:pt idx="10147">
                  <c:v>0.46</c:v>
                </c:pt>
                <c:pt idx="10148">
                  <c:v>0.44</c:v>
                </c:pt>
                <c:pt idx="10149">
                  <c:v>0.42</c:v>
                </c:pt>
                <c:pt idx="10150">
                  <c:v>0.4</c:v>
                </c:pt>
                <c:pt idx="10151">
                  <c:v>0.38</c:v>
                </c:pt>
                <c:pt idx="10152">
                  <c:v>0.36</c:v>
                </c:pt>
                <c:pt idx="10153">
                  <c:v>0.36</c:v>
                </c:pt>
                <c:pt idx="10154">
                  <c:v>0.34</c:v>
                </c:pt>
                <c:pt idx="10155">
                  <c:v>0.34</c:v>
                </c:pt>
                <c:pt idx="10156">
                  <c:v>0.3</c:v>
                </c:pt>
                <c:pt idx="10157">
                  <c:v>0.3</c:v>
                </c:pt>
                <c:pt idx="10158">
                  <c:v>0.3</c:v>
                </c:pt>
                <c:pt idx="10159">
                  <c:v>0.3</c:v>
                </c:pt>
                <c:pt idx="10160">
                  <c:v>0.3</c:v>
                </c:pt>
                <c:pt idx="10161">
                  <c:v>0.32</c:v>
                </c:pt>
                <c:pt idx="10162">
                  <c:v>0.34</c:v>
                </c:pt>
                <c:pt idx="10163">
                  <c:v>0.36</c:v>
                </c:pt>
                <c:pt idx="10164">
                  <c:v>0.36</c:v>
                </c:pt>
                <c:pt idx="10165">
                  <c:v>0.36</c:v>
                </c:pt>
                <c:pt idx="10166">
                  <c:v>0.36</c:v>
                </c:pt>
                <c:pt idx="10167">
                  <c:v>0.34</c:v>
                </c:pt>
                <c:pt idx="10168">
                  <c:v>0.32</c:v>
                </c:pt>
                <c:pt idx="10169">
                  <c:v>0.3</c:v>
                </c:pt>
                <c:pt idx="10170">
                  <c:v>0.28000000000000003</c:v>
                </c:pt>
                <c:pt idx="10171">
                  <c:v>0.28000000000000003</c:v>
                </c:pt>
                <c:pt idx="10172">
                  <c:v>0.26</c:v>
                </c:pt>
                <c:pt idx="10173">
                  <c:v>0.26</c:v>
                </c:pt>
                <c:pt idx="10174">
                  <c:v>0.24</c:v>
                </c:pt>
                <c:pt idx="10175">
                  <c:v>0.24</c:v>
                </c:pt>
                <c:pt idx="10176">
                  <c:v>0.24</c:v>
                </c:pt>
                <c:pt idx="10177">
                  <c:v>0.22</c:v>
                </c:pt>
                <c:pt idx="10178">
                  <c:v>0.2</c:v>
                </c:pt>
                <c:pt idx="10179">
                  <c:v>0.2</c:v>
                </c:pt>
                <c:pt idx="10180">
                  <c:v>0.18</c:v>
                </c:pt>
                <c:pt idx="10181">
                  <c:v>0.18</c:v>
                </c:pt>
                <c:pt idx="10182">
                  <c:v>0.2</c:v>
                </c:pt>
                <c:pt idx="10183">
                  <c:v>0.22</c:v>
                </c:pt>
                <c:pt idx="10184">
                  <c:v>0.24</c:v>
                </c:pt>
                <c:pt idx="10185">
                  <c:v>0.26</c:v>
                </c:pt>
                <c:pt idx="10186">
                  <c:v>0.26</c:v>
                </c:pt>
                <c:pt idx="10187">
                  <c:v>0.26</c:v>
                </c:pt>
                <c:pt idx="10188">
                  <c:v>0.28000000000000003</c:v>
                </c:pt>
                <c:pt idx="10189">
                  <c:v>0.3</c:v>
                </c:pt>
                <c:pt idx="10190">
                  <c:v>0.3</c:v>
                </c:pt>
                <c:pt idx="10191">
                  <c:v>0.3</c:v>
                </c:pt>
                <c:pt idx="10192">
                  <c:v>0.28000000000000003</c:v>
                </c:pt>
                <c:pt idx="10193">
                  <c:v>0.26</c:v>
                </c:pt>
                <c:pt idx="10194">
                  <c:v>0.26</c:v>
                </c:pt>
                <c:pt idx="10195">
                  <c:v>0.26</c:v>
                </c:pt>
                <c:pt idx="10196">
                  <c:v>0.24</c:v>
                </c:pt>
                <c:pt idx="10197">
                  <c:v>0.22</c:v>
                </c:pt>
                <c:pt idx="10198">
                  <c:v>0.22</c:v>
                </c:pt>
                <c:pt idx="10199">
                  <c:v>0.2</c:v>
                </c:pt>
                <c:pt idx="10200">
                  <c:v>0.2</c:v>
                </c:pt>
                <c:pt idx="10201">
                  <c:v>0.18</c:v>
                </c:pt>
                <c:pt idx="10202">
                  <c:v>0.18</c:v>
                </c:pt>
                <c:pt idx="10203">
                  <c:v>0.18</c:v>
                </c:pt>
                <c:pt idx="10204">
                  <c:v>0.18</c:v>
                </c:pt>
                <c:pt idx="10205">
                  <c:v>0.16</c:v>
                </c:pt>
                <c:pt idx="10206">
                  <c:v>0.16</c:v>
                </c:pt>
                <c:pt idx="10207">
                  <c:v>0.22</c:v>
                </c:pt>
                <c:pt idx="10208">
                  <c:v>0.24</c:v>
                </c:pt>
                <c:pt idx="10209">
                  <c:v>0.26</c:v>
                </c:pt>
                <c:pt idx="10210">
                  <c:v>0.26</c:v>
                </c:pt>
                <c:pt idx="10211">
                  <c:v>0.3</c:v>
                </c:pt>
                <c:pt idx="10212">
                  <c:v>0.32</c:v>
                </c:pt>
                <c:pt idx="10213">
                  <c:v>0.34</c:v>
                </c:pt>
                <c:pt idx="10214">
                  <c:v>0.36</c:v>
                </c:pt>
                <c:pt idx="10215">
                  <c:v>0.36</c:v>
                </c:pt>
                <c:pt idx="10216">
                  <c:v>0.34</c:v>
                </c:pt>
                <c:pt idx="10217">
                  <c:v>0.34</c:v>
                </c:pt>
                <c:pt idx="10218">
                  <c:v>0.32</c:v>
                </c:pt>
                <c:pt idx="10219">
                  <c:v>0.32</c:v>
                </c:pt>
                <c:pt idx="10220">
                  <c:v>0.28000000000000003</c:v>
                </c:pt>
                <c:pt idx="10221">
                  <c:v>0.28000000000000003</c:v>
                </c:pt>
                <c:pt idx="10222">
                  <c:v>0.28000000000000003</c:v>
                </c:pt>
                <c:pt idx="10223">
                  <c:v>0.3</c:v>
                </c:pt>
                <c:pt idx="10224">
                  <c:v>0.3</c:v>
                </c:pt>
                <c:pt idx="10225">
                  <c:v>0.3</c:v>
                </c:pt>
                <c:pt idx="10226">
                  <c:v>0.28000000000000003</c:v>
                </c:pt>
                <c:pt idx="10227">
                  <c:v>0.28000000000000003</c:v>
                </c:pt>
                <c:pt idx="10228">
                  <c:v>0.28000000000000003</c:v>
                </c:pt>
                <c:pt idx="10229">
                  <c:v>0.26</c:v>
                </c:pt>
                <c:pt idx="10230">
                  <c:v>0.28000000000000003</c:v>
                </c:pt>
                <c:pt idx="10231">
                  <c:v>0.3</c:v>
                </c:pt>
                <c:pt idx="10232">
                  <c:v>0.36</c:v>
                </c:pt>
                <c:pt idx="10233">
                  <c:v>0.42</c:v>
                </c:pt>
                <c:pt idx="10234">
                  <c:v>0.44</c:v>
                </c:pt>
                <c:pt idx="10235">
                  <c:v>0.5</c:v>
                </c:pt>
                <c:pt idx="10236">
                  <c:v>0.52</c:v>
                </c:pt>
                <c:pt idx="10237">
                  <c:v>0.54</c:v>
                </c:pt>
                <c:pt idx="10238">
                  <c:v>0.56000000000000005</c:v>
                </c:pt>
                <c:pt idx="10239">
                  <c:v>0.56000000000000005</c:v>
                </c:pt>
                <c:pt idx="10240">
                  <c:v>0.56000000000000005</c:v>
                </c:pt>
                <c:pt idx="10241">
                  <c:v>0.54</c:v>
                </c:pt>
                <c:pt idx="10242">
                  <c:v>0.5</c:v>
                </c:pt>
                <c:pt idx="10243">
                  <c:v>0.44</c:v>
                </c:pt>
                <c:pt idx="10244">
                  <c:v>0.46</c:v>
                </c:pt>
                <c:pt idx="10245">
                  <c:v>0.44</c:v>
                </c:pt>
                <c:pt idx="10246">
                  <c:v>0.44</c:v>
                </c:pt>
                <c:pt idx="10247">
                  <c:v>0.46</c:v>
                </c:pt>
                <c:pt idx="10248">
                  <c:v>0.46</c:v>
                </c:pt>
                <c:pt idx="10249">
                  <c:v>0.46</c:v>
                </c:pt>
                <c:pt idx="10250">
                  <c:v>0.44</c:v>
                </c:pt>
                <c:pt idx="10251">
                  <c:v>0.42</c:v>
                </c:pt>
                <c:pt idx="10252">
                  <c:v>0.42</c:v>
                </c:pt>
                <c:pt idx="10253">
                  <c:v>0.42</c:v>
                </c:pt>
                <c:pt idx="10254">
                  <c:v>0.44</c:v>
                </c:pt>
                <c:pt idx="10255">
                  <c:v>0.46</c:v>
                </c:pt>
                <c:pt idx="10256">
                  <c:v>0.5</c:v>
                </c:pt>
                <c:pt idx="10257">
                  <c:v>0.54</c:v>
                </c:pt>
                <c:pt idx="10258">
                  <c:v>0.56000000000000005</c:v>
                </c:pt>
                <c:pt idx="10259">
                  <c:v>0.6</c:v>
                </c:pt>
                <c:pt idx="10260">
                  <c:v>0.62</c:v>
                </c:pt>
                <c:pt idx="10261">
                  <c:v>0.64</c:v>
                </c:pt>
                <c:pt idx="10262">
                  <c:v>0.62</c:v>
                </c:pt>
                <c:pt idx="10263">
                  <c:v>0.62</c:v>
                </c:pt>
                <c:pt idx="10264">
                  <c:v>0.62</c:v>
                </c:pt>
                <c:pt idx="10265">
                  <c:v>0.6</c:v>
                </c:pt>
                <c:pt idx="10266">
                  <c:v>0.6</c:v>
                </c:pt>
                <c:pt idx="10267">
                  <c:v>0.6</c:v>
                </c:pt>
                <c:pt idx="10268">
                  <c:v>0.56000000000000005</c:v>
                </c:pt>
                <c:pt idx="10269">
                  <c:v>0.56000000000000005</c:v>
                </c:pt>
                <c:pt idx="10270">
                  <c:v>0.57999999999999996</c:v>
                </c:pt>
                <c:pt idx="10271">
                  <c:v>0.56000000000000005</c:v>
                </c:pt>
                <c:pt idx="10272">
                  <c:v>0.48</c:v>
                </c:pt>
                <c:pt idx="10273">
                  <c:v>0.46</c:v>
                </c:pt>
                <c:pt idx="10274">
                  <c:v>0.4</c:v>
                </c:pt>
                <c:pt idx="10275">
                  <c:v>0.4</c:v>
                </c:pt>
                <c:pt idx="10276">
                  <c:v>0.4</c:v>
                </c:pt>
                <c:pt idx="10277">
                  <c:v>0.38</c:v>
                </c:pt>
                <c:pt idx="10278">
                  <c:v>0.34</c:v>
                </c:pt>
                <c:pt idx="10279">
                  <c:v>0.34</c:v>
                </c:pt>
                <c:pt idx="10280">
                  <c:v>0.34</c:v>
                </c:pt>
                <c:pt idx="10281">
                  <c:v>0.36</c:v>
                </c:pt>
                <c:pt idx="10282">
                  <c:v>0.36</c:v>
                </c:pt>
                <c:pt idx="10283">
                  <c:v>0.38</c:v>
                </c:pt>
                <c:pt idx="10284">
                  <c:v>0.42</c:v>
                </c:pt>
                <c:pt idx="10285">
                  <c:v>0.46</c:v>
                </c:pt>
                <c:pt idx="10286">
                  <c:v>0.48</c:v>
                </c:pt>
                <c:pt idx="10287">
                  <c:v>0.46</c:v>
                </c:pt>
                <c:pt idx="10288">
                  <c:v>0.44</c:v>
                </c:pt>
                <c:pt idx="10289">
                  <c:v>0.42</c:v>
                </c:pt>
                <c:pt idx="10290">
                  <c:v>0.38</c:v>
                </c:pt>
                <c:pt idx="10291">
                  <c:v>0.36</c:v>
                </c:pt>
                <c:pt idx="10292">
                  <c:v>0.34</c:v>
                </c:pt>
                <c:pt idx="10293">
                  <c:v>0.32</c:v>
                </c:pt>
                <c:pt idx="10294">
                  <c:v>0.3</c:v>
                </c:pt>
                <c:pt idx="10295">
                  <c:v>0.3</c:v>
                </c:pt>
                <c:pt idx="10296">
                  <c:v>0.26</c:v>
                </c:pt>
                <c:pt idx="10297">
                  <c:v>0.26</c:v>
                </c:pt>
                <c:pt idx="10298">
                  <c:v>0.24</c:v>
                </c:pt>
                <c:pt idx="10299">
                  <c:v>0.22</c:v>
                </c:pt>
                <c:pt idx="10300">
                  <c:v>0.22</c:v>
                </c:pt>
                <c:pt idx="10301">
                  <c:v>0.22</c:v>
                </c:pt>
                <c:pt idx="10302">
                  <c:v>0.22</c:v>
                </c:pt>
                <c:pt idx="10303">
                  <c:v>0.24</c:v>
                </c:pt>
                <c:pt idx="10304">
                  <c:v>0.26</c:v>
                </c:pt>
                <c:pt idx="10305">
                  <c:v>0.3</c:v>
                </c:pt>
                <c:pt idx="10306">
                  <c:v>0.3</c:v>
                </c:pt>
                <c:pt idx="10307">
                  <c:v>0.32</c:v>
                </c:pt>
                <c:pt idx="10308">
                  <c:v>0.34</c:v>
                </c:pt>
                <c:pt idx="10309">
                  <c:v>0.34</c:v>
                </c:pt>
                <c:pt idx="10310">
                  <c:v>0.36</c:v>
                </c:pt>
                <c:pt idx="10311">
                  <c:v>0.36</c:v>
                </c:pt>
                <c:pt idx="10312">
                  <c:v>0.36</c:v>
                </c:pt>
                <c:pt idx="10313">
                  <c:v>0.34</c:v>
                </c:pt>
                <c:pt idx="10314">
                  <c:v>0.32</c:v>
                </c:pt>
                <c:pt idx="10315">
                  <c:v>0.3</c:v>
                </c:pt>
                <c:pt idx="10316">
                  <c:v>0.26</c:v>
                </c:pt>
                <c:pt idx="10317">
                  <c:v>0.26</c:v>
                </c:pt>
                <c:pt idx="10318">
                  <c:v>0.26</c:v>
                </c:pt>
                <c:pt idx="10319">
                  <c:v>0.24</c:v>
                </c:pt>
                <c:pt idx="10320">
                  <c:v>0.24</c:v>
                </c:pt>
                <c:pt idx="10321">
                  <c:v>0.24</c:v>
                </c:pt>
                <c:pt idx="10322">
                  <c:v>0.24</c:v>
                </c:pt>
                <c:pt idx="10323">
                  <c:v>0.24</c:v>
                </c:pt>
                <c:pt idx="10324">
                  <c:v>0.22</c:v>
                </c:pt>
                <c:pt idx="10325">
                  <c:v>0.22</c:v>
                </c:pt>
                <c:pt idx="10326">
                  <c:v>0.26</c:v>
                </c:pt>
                <c:pt idx="10327">
                  <c:v>0.32</c:v>
                </c:pt>
                <c:pt idx="10328">
                  <c:v>0.36</c:v>
                </c:pt>
                <c:pt idx="10329">
                  <c:v>0.4</c:v>
                </c:pt>
                <c:pt idx="10330">
                  <c:v>0.42</c:v>
                </c:pt>
                <c:pt idx="10331">
                  <c:v>0.46</c:v>
                </c:pt>
                <c:pt idx="10332">
                  <c:v>0.5</c:v>
                </c:pt>
                <c:pt idx="10333">
                  <c:v>0.5</c:v>
                </c:pt>
                <c:pt idx="10334">
                  <c:v>0.52</c:v>
                </c:pt>
                <c:pt idx="10335">
                  <c:v>0.52</c:v>
                </c:pt>
                <c:pt idx="10336">
                  <c:v>0.5</c:v>
                </c:pt>
                <c:pt idx="10337">
                  <c:v>0.44</c:v>
                </c:pt>
                <c:pt idx="10338">
                  <c:v>0.42</c:v>
                </c:pt>
                <c:pt idx="10339">
                  <c:v>0.4</c:v>
                </c:pt>
                <c:pt idx="10340">
                  <c:v>0.4</c:v>
                </c:pt>
                <c:pt idx="10341">
                  <c:v>0.38</c:v>
                </c:pt>
                <c:pt idx="10342">
                  <c:v>0.38</c:v>
                </c:pt>
                <c:pt idx="10343">
                  <c:v>0.38</c:v>
                </c:pt>
                <c:pt idx="10344">
                  <c:v>0.36</c:v>
                </c:pt>
                <c:pt idx="10345">
                  <c:v>0.34</c:v>
                </c:pt>
                <c:pt idx="10346">
                  <c:v>0.34</c:v>
                </c:pt>
                <c:pt idx="10347">
                  <c:v>0.34</c:v>
                </c:pt>
                <c:pt idx="10348">
                  <c:v>0.34</c:v>
                </c:pt>
                <c:pt idx="10349">
                  <c:v>0.34</c:v>
                </c:pt>
                <c:pt idx="10350">
                  <c:v>0.38</c:v>
                </c:pt>
                <c:pt idx="10351">
                  <c:v>0.4</c:v>
                </c:pt>
                <c:pt idx="10352">
                  <c:v>0.44</c:v>
                </c:pt>
                <c:pt idx="10353">
                  <c:v>0.48</c:v>
                </c:pt>
                <c:pt idx="10354">
                  <c:v>0.54</c:v>
                </c:pt>
                <c:pt idx="10355">
                  <c:v>0.57999999999999996</c:v>
                </c:pt>
                <c:pt idx="10356">
                  <c:v>0.56000000000000005</c:v>
                </c:pt>
                <c:pt idx="10357">
                  <c:v>0.62</c:v>
                </c:pt>
                <c:pt idx="10358">
                  <c:v>0.62</c:v>
                </c:pt>
                <c:pt idx="10359">
                  <c:v>0.6</c:v>
                </c:pt>
                <c:pt idx="10360">
                  <c:v>0.56000000000000005</c:v>
                </c:pt>
                <c:pt idx="10361">
                  <c:v>0.56000000000000005</c:v>
                </c:pt>
                <c:pt idx="10362">
                  <c:v>0.54</c:v>
                </c:pt>
                <c:pt idx="10363">
                  <c:v>0.56000000000000005</c:v>
                </c:pt>
                <c:pt idx="10364">
                  <c:v>0.56000000000000005</c:v>
                </c:pt>
                <c:pt idx="10365">
                  <c:v>0.56000000000000005</c:v>
                </c:pt>
                <c:pt idx="10366">
                  <c:v>0.52</c:v>
                </c:pt>
                <c:pt idx="10367">
                  <c:v>0.52</c:v>
                </c:pt>
                <c:pt idx="10368">
                  <c:v>0.52</c:v>
                </c:pt>
                <c:pt idx="10369">
                  <c:v>0.46</c:v>
                </c:pt>
                <c:pt idx="10370">
                  <c:v>0.46</c:v>
                </c:pt>
                <c:pt idx="10371">
                  <c:v>0.46</c:v>
                </c:pt>
                <c:pt idx="10372">
                  <c:v>0.46</c:v>
                </c:pt>
                <c:pt idx="10373">
                  <c:v>0.46</c:v>
                </c:pt>
                <c:pt idx="10374">
                  <c:v>0.48</c:v>
                </c:pt>
                <c:pt idx="10375">
                  <c:v>0.52</c:v>
                </c:pt>
                <c:pt idx="10376">
                  <c:v>0.54</c:v>
                </c:pt>
                <c:pt idx="10377">
                  <c:v>0.6</c:v>
                </c:pt>
                <c:pt idx="10378">
                  <c:v>0.6</c:v>
                </c:pt>
                <c:pt idx="10379">
                  <c:v>0.64</c:v>
                </c:pt>
                <c:pt idx="10380">
                  <c:v>0.7</c:v>
                </c:pt>
                <c:pt idx="10381">
                  <c:v>0.72</c:v>
                </c:pt>
                <c:pt idx="10382">
                  <c:v>0.7</c:v>
                </c:pt>
                <c:pt idx="10383">
                  <c:v>0.7</c:v>
                </c:pt>
                <c:pt idx="10384">
                  <c:v>0.64</c:v>
                </c:pt>
                <c:pt idx="10385">
                  <c:v>0.6</c:v>
                </c:pt>
                <c:pt idx="10386">
                  <c:v>0.57999999999999996</c:v>
                </c:pt>
                <c:pt idx="10387">
                  <c:v>0.56000000000000005</c:v>
                </c:pt>
                <c:pt idx="10388">
                  <c:v>0.56000000000000005</c:v>
                </c:pt>
                <c:pt idx="10389">
                  <c:v>0.54</c:v>
                </c:pt>
                <c:pt idx="10390">
                  <c:v>0.52</c:v>
                </c:pt>
                <c:pt idx="10391">
                  <c:v>0.5</c:v>
                </c:pt>
                <c:pt idx="10392">
                  <c:v>0.48</c:v>
                </c:pt>
                <c:pt idx="10393">
                  <c:v>0.48</c:v>
                </c:pt>
                <c:pt idx="10394">
                  <c:v>0.44</c:v>
                </c:pt>
                <c:pt idx="10395">
                  <c:v>0.44</c:v>
                </c:pt>
                <c:pt idx="10396">
                  <c:v>0.44</c:v>
                </c:pt>
                <c:pt idx="10397">
                  <c:v>0.44</c:v>
                </c:pt>
                <c:pt idx="10398">
                  <c:v>0.52</c:v>
                </c:pt>
                <c:pt idx="10399">
                  <c:v>0.56000000000000005</c:v>
                </c:pt>
                <c:pt idx="10400">
                  <c:v>0.62</c:v>
                </c:pt>
                <c:pt idx="10401">
                  <c:v>0.64</c:v>
                </c:pt>
                <c:pt idx="10402">
                  <c:v>0.66</c:v>
                </c:pt>
                <c:pt idx="10403">
                  <c:v>0.7</c:v>
                </c:pt>
                <c:pt idx="10404">
                  <c:v>0.7</c:v>
                </c:pt>
                <c:pt idx="10405">
                  <c:v>0.72</c:v>
                </c:pt>
                <c:pt idx="10406">
                  <c:v>0.7</c:v>
                </c:pt>
                <c:pt idx="10407">
                  <c:v>0.7</c:v>
                </c:pt>
                <c:pt idx="10408">
                  <c:v>0.64</c:v>
                </c:pt>
                <c:pt idx="10409">
                  <c:v>0.62</c:v>
                </c:pt>
                <c:pt idx="10410">
                  <c:v>0.6</c:v>
                </c:pt>
                <c:pt idx="10411">
                  <c:v>0.52</c:v>
                </c:pt>
                <c:pt idx="10412">
                  <c:v>0.56000000000000005</c:v>
                </c:pt>
                <c:pt idx="10413">
                  <c:v>0.54</c:v>
                </c:pt>
                <c:pt idx="10414">
                  <c:v>0.5</c:v>
                </c:pt>
                <c:pt idx="10415">
                  <c:v>0.5</c:v>
                </c:pt>
                <c:pt idx="10416">
                  <c:v>0.5</c:v>
                </c:pt>
                <c:pt idx="10417">
                  <c:v>0.44</c:v>
                </c:pt>
                <c:pt idx="10418">
                  <c:v>0.46</c:v>
                </c:pt>
                <c:pt idx="10419">
                  <c:v>0.44</c:v>
                </c:pt>
                <c:pt idx="10420">
                  <c:v>0.44</c:v>
                </c:pt>
                <c:pt idx="10421">
                  <c:v>0.44</c:v>
                </c:pt>
                <c:pt idx="10422">
                  <c:v>0.48</c:v>
                </c:pt>
                <c:pt idx="10423">
                  <c:v>0.52</c:v>
                </c:pt>
                <c:pt idx="10424">
                  <c:v>0.56000000000000005</c:v>
                </c:pt>
                <c:pt idx="10425">
                  <c:v>0.62</c:v>
                </c:pt>
                <c:pt idx="10426">
                  <c:v>0.66</c:v>
                </c:pt>
                <c:pt idx="10427">
                  <c:v>0.72</c:v>
                </c:pt>
                <c:pt idx="10428">
                  <c:v>0.72</c:v>
                </c:pt>
                <c:pt idx="10429">
                  <c:v>0.72</c:v>
                </c:pt>
                <c:pt idx="10430">
                  <c:v>0.7</c:v>
                </c:pt>
                <c:pt idx="10431">
                  <c:v>0.66</c:v>
                </c:pt>
                <c:pt idx="10432">
                  <c:v>0.64</c:v>
                </c:pt>
                <c:pt idx="10433">
                  <c:v>0.57999999999999996</c:v>
                </c:pt>
                <c:pt idx="10434">
                  <c:v>0.54</c:v>
                </c:pt>
                <c:pt idx="10435">
                  <c:v>0.52</c:v>
                </c:pt>
                <c:pt idx="10436">
                  <c:v>0.48</c:v>
                </c:pt>
                <c:pt idx="10437">
                  <c:v>0.44</c:v>
                </c:pt>
                <c:pt idx="10438">
                  <c:v>0.42</c:v>
                </c:pt>
                <c:pt idx="10439">
                  <c:v>0.42</c:v>
                </c:pt>
                <c:pt idx="10440">
                  <c:v>0.4</c:v>
                </c:pt>
                <c:pt idx="10441">
                  <c:v>0.4</c:v>
                </c:pt>
                <c:pt idx="10442">
                  <c:v>0.4</c:v>
                </c:pt>
                <c:pt idx="10443">
                  <c:v>0.4</c:v>
                </c:pt>
                <c:pt idx="10444">
                  <c:v>0.4</c:v>
                </c:pt>
                <c:pt idx="10445">
                  <c:v>0.4</c:v>
                </c:pt>
                <c:pt idx="10446">
                  <c:v>0.42</c:v>
                </c:pt>
                <c:pt idx="10447">
                  <c:v>0.4</c:v>
                </c:pt>
                <c:pt idx="10448">
                  <c:v>0.44</c:v>
                </c:pt>
                <c:pt idx="10449">
                  <c:v>0.44</c:v>
                </c:pt>
                <c:pt idx="10450">
                  <c:v>0.46</c:v>
                </c:pt>
                <c:pt idx="10451">
                  <c:v>0.48</c:v>
                </c:pt>
                <c:pt idx="10452">
                  <c:v>0.46</c:v>
                </c:pt>
                <c:pt idx="10453">
                  <c:v>0.48</c:v>
                </c:pt>
                <c:pt idx="10454">
                  <c:v>0.48</c:v>
                </c:pt>
                <c:pt idx="10455">
                  <c:v>0.48</c:v>
                </c:pt>
                <c:pt idx="10456">
                  <c:v>0.46</c:v>
                </c:pt>
                <c:pt idx="10457">
                  <c:v>0.46</c:v>
                </c:pt>
                <c:pt idx="10458">
                  <c:v>0.44</c:v>
                </c:pt>
                <c:pt idx="10459">
                  <c:v>0.44</c:v>
                </c:pt>
                <c:pt idx="10460">
                  <c:v>0.44</c:v>
                </c:pt>
                <c:pt idx="10461">
                  <c:v>0.44</c:v>
                </c:pt>
                <c:pt idx="10462">
                  <c:v>0.44</c:v>
                </c:pt>
                <c:pt idx="10463">
                  <c:v>0.44</c:v>
                </c:pt>
                <c:pt idx="10464">
                  <c:v>0.44</c:v>
                </c:pt>
                <c:pt idx="10465">
                  <c:v>0.42</c:v>
                </c:pt>
                <c:pt idx="10466">
                  <c:v>0.42</c:v>
                </c:pt>
                <c:pt idx="10467">
                  <c:v>0.42</c:v>
                </c:pt>
                <c:pt idx="10468">
                  <c:v>0.4</c:v>
                </c:pt>
                <c:pt idx="10469">
                  <c:v>0.42</c:v>
                </c:pt>
                <c:pt idx="10470">
                  <c:v>0.44</c:v>
                </c:pt>
                <c:pt idx="10471">
                  <c:v>0.5</c:v>
                </c:pt>
                <c:pt idx="10472">
                  <c:v>0.52</c:v>
                </c:pt>
                <c:pt idx="10473">
                  <c:v>0.56000000000000005</c:v>
                </c:pt>
                <c:pt idx="10474">
                  <c:v>0.6</c:v>
                </c:pt>
                <c:pt idx="10475">
                  <c:v>0.62</c:v>
                </c:pt>
                <c:pt idx="10476">
                  <c:v>0.64</c:v>
                </c:pt>
                <c:pt idx="10477">
                  <c:v>0.64</c:v>
                </c:pt>
                <c:pt idx="10478">
                  <c:v>0.64</c:v>
                </c:pt>
                <c:pt idx="10479">
                  <c:v>0.62</c:v>
                </c:pt>
                <c:pt idx="10480">
                  <c:v>0.57999999999999996</c:v>
                </c:pt>
                <c:pt idx="10481">
                  <c:v>0.56000000000000005</c:v>
                </c:pt>
                <c:pt idx="10482">
                  <c:v>0.54</c:v>
                </c:pt>
                <c:pt idx="10483">
                  <c:v>0.54</c:v>
                </c:pt>
                <c:pt idx="10484">
                  <c:v>0.5</c:v>
                </c:pt>
                <c:pt idx="10485">
                  <c:v>0.46</c:v>
                </c:pt>
                <c:pt idx="10486">
                  <c:v>0.46</c:v>
                </c:pt>
                <c:pt idx="10487">
                  <c:v>0.46</c:v>
                </c:pt>
                <c:pt idx="10488">
                  <c:v>0.44</c:v>
                </c:pt>
                <c:pt idx="10489">
                  <c:v>0.42</c:v>
                </c:pt>
                <c:pt idx="10490">
                  <c:v>0.4</c:v>
                </c:pt>
                <c:pt idx="10491">
                  <c:v>0.4</c:v>
                </c:pt>
                <c:pt idx="10492">
                  <c:v>0.42</c:v>
                </c:pt>
                <c:pt idx="10493">
                  <c:v>0.42</c:v>
                </c:pt>
                <c:pt idx="10494">
                  <c:v>0.42</c:v>
                </c:pt>
                <c:pt idx="10495">
                  <c:v>0.42</c:v>
                </c:pt>
                <c:pt idx="10496">
                  <c:v>0.44</c:v>
                </c:pt>
                <c:pt idx="10497">
                  <c:v>0.44</c:v>
                </c:pt>
                <c:pt idx="10498">
                  <c:v>0.46</c:v>
                </c:pt>
                <c:pt idx="10499">
                  <c:v>0.5</c:v>
                </c:pt>
                <c:pt idx="10500">
                  <c:v>0.54</c:v>
                </c:pt>
                <c:pt idx="10501">
                  <c:v>0.54</c:v>
                </c:pt>
                <c:pt idx="10502">
                  <c:v>0.56000000000000005</c:v>
                </c:pt>
                <c:pt idx="10503">
                  <c:v>0.56000000000000005</c:v>
                </c:pt>
                <c:pt idx="10504">
                  <c:v>0.56000000000000005</c:v>
                </c:pt>
                <c:pt idx="10505">
                  <c:v>0.52</c:v>
                </c:pt>
                <c:pt idx="10506">
                  <c:v>0.52</c:v>
                </c:pt>
                <c:pt idx="10507">
                  <c:v>0.5</c:v>
                </c:pt>
                <c:pt idx="10508">
                  <c:v>0.48</c:v>
                </c:pt>
                <c:pt idx="10509">
                  <c:v>0.48</c:v>
                </c:pt>
                <c:pt idx="10510">
                  <c:v>0.46</c:v>
                </c:pt>
                <c:pt idx="10511">
                  <c:v>0.46</c:v>
                </c:pt>
                <c:pt idx="10512">
                  <c:v>0.46</c:v>
                </c:pt>
                <c:pt idx="10513">
                  <c:v>0.44</c:v>
                </c:pt>
                <c:pt idx="10514">
                  <c:v>0.44</c:v>
                </c:pt>
                <c:pt idx="10515">
                  <c:v>0.46</c:v>
                </c:pt>
                <c:pt idx="10516">
                  <c:v>0.46</c:v>
                </c:pt>
                <c:pt idx="10517">
                  <c:v>0.46</c:v>
                </c:pt>
                <c:pt idx="10518">
                  <c:v>0.5</c:v>
                </c:pt>
                <c:pt idx="10519">
                  <c:v>0.52</c:v>
                </c:pt>
                <c:pt idx="10520">
                  <c:v>0.56000000000000005</c:v>
                </c:pt>
                <c:pt idx="10521">
                  <c:v>0.6</c:v>
                </c:pt>
                <c:pt idx="10522">
                  <c:v>0.62</c:v>
                </c:pt>
                <c:pt idx="10523">
                  <c:v>0.64</c:v>
                </c:pt>
                <c:pt idx="10524">
                  <c:v>0.64</c:v>
                </c:pt>
                <c:pt idx="10525">
                  <c:v>0.66</c:v>
                </c:pt>
                <c:pt idx="10526">
                  <c:v>0.64</c:v>
                </c:pt>
                <c:pt idx="10527">
                  <c:v>0.64</c:v>
                </c:pt>
                <c:pt idx="10528">
                  <c:v>0.62</c:v>
                </c:pt>
                <c:pt idx="10529">
                  <c:v>0.6</c:v>
                </c:pt>
                <c:pt idx="10530">
                  <c:v>0.6</c:v>
                </c:pt>
                <c:pt idx="10531">
                  <c:v>0.56000000000000005</c:v>
                </c:pt>
                <c:pt idx="10532">
                  <c:v>0.56000000000000005</c:v>
                </c:pt>
                <c:pt idx="10533">
                  <c:v>0.56000000000000005</c:v>
                </c:pt>
                <c:pt idx="10534">
                  <c:v>0.54</c:v>
                </c:pt>
                <c:pt idx="10535">
                  <c:v>0.54</c:v>
                </c:pt>
                <c:pt idx="10536">
                  <c:v>0.54</c:v>
                </c:pt>
                <c:pt idx="10537">
                  <c:v>0.52</c:v>
                </c:pt>
                <c:pt idx="10538">
                  <c:v>0.52</c:v>
                </c:pt>
                <c:pt idx="10539">
                  <c:v>0.52</c:v>
                </c:pt>
                <c:pt idx="10540">
                  <c:v>0.52</c:v>
                </c:pt>
                <c:pt idx="10541">
                  <c:v>0.52</c:v>
                </c:pt>
                <c:pt idx="10542">
                  <c:v>0.54</c:v>
                </c:pt>
                <c:pt idx="10543">
                  <c:v>0.54</c:v>
                </c:pt>
                <c:pt idx="10544">
                  <c:v>0.57999999999999996</c:v>
                </c:pt>
                <c:pt idx="10545">
                  <c:v>0.6</c:v>
                </c:pt>
                <c:pt idx="10546">
                  <c:v>0.6</c:v>
                </c:pt>
                <c:pt idx="10547">
                  <c:v>0.6</c:v>
                </c:pt>
                <c:pt idx="10548">
                  <c:v>0.62</c:v>
                </c:pt>
                <c:pt idx="10549">
                  <c:v>0.62</c:v>
                </c:pt>
                <c:pt idx="10550">
                  <c:v>0.6</c:v>
                </c:pt>
                <c:pt idx="10551">
                  <c:v>0.6</c:v>
                </c:pt>
                <c:pt idx="10552">
                  <c:v>0.57999999999999996</c:v>
                </c:pt>
                <c:pt idx="10553">
                  <c:v>0.57999999999999996</c:v>
                </c:pt>
                <c:pt idx="10554">
                  <c:v>0.56000000000000005</c:v>
                </c:pt>
                <c:pt idx="10555">
                  <c:v>0.54</c:v>
                </c:pt>
                <c:pt idx="10556">
                  <c:v>0.52</c:v>
                </c:pt>
                <c:pt idx="10557">
                  <c:v>0.52</c:v>
                </c:pt>
                <c:pt idx="10558">
                  <c:v>0.52</c:v>
                </c:pt>
                <c:pt idx="10559">
                  <c:v>0.5</c:v>
                </c:pt>
                <c:pt idx="10560">
                  <c:v>0.5</c:v>
                </c:pt>
                <c:pt idx="10561">
                  <c:v>0.5</c:v>
                </c:pt>
                <c:pt idx="10562">
                  <c:v>0.5</c:v>
                </c:pt>
                <c:pt idx="10563">
                  <c:v>0.48</c:v>
                </c:pt>
                <c:pt idx="10564">
                  <c:v>0.48</c:v>
                </c:pt>
                <c:pt idx="10565">
                  <c:v>0.48</c:v>
                </c:pt>
                <c:pt idx="10566">
                  <c:v>0.5</c:v>
                </c:pt>
                <c:pt idx="10567">
                  <c:v>0.52</c:v>
                </c:pt>
                <c:pt idx="10568">
                  <c:v>0.52</c:v>
                </c:pt>
                <c:pt idx="10569">
                  <c:v>0.54</c:v>
                </c:pt>
                <c:pt idx="10570">
                  <c:v>0.54</c:v>
                </c:pt>
                <c:pt idx="10571">
                  <c:v>0.56000000000000005</c:v>
                </c:pt>
                <c:pt idx="10572">
                  <c:v>0.56000000000000005</c:v>
                </c:pt>
                <c:pt idx="10573">
                  <c:v>0.57999999999999996</c:v>
                </c:pt>
                <c:pt idx="10574">
                  <c:v>0.6</c:v>
                </c:pt>
                <c:pt idx="10575">
                  <c:v>0.6</c:v>
                </c:pt>
                <c:pt idx="10576">
                  <c:v>0.6</c:v>
                </c:pt>
                <c:pt idx="10577">
                  <c:v>0.56000000000000005</c:v>
                </c:pt>
                <c:pt idx="10578">
                  <c:v>0.54</c:v>
                </c:pt>
                <c:pt idx="10579">
                  <c:v>0.52</c:v>
                </c:pt>
                <c:pt idx="10580">
                  <c:v>0.54</c:v>
                </c:pt>
                <c:pt idx="10581">
                  <c:v>0.52</c:v>
                </c:pt>
                <c:pt idx="10582">
                  <c:v>0.52</c:v>
                </c:pt>
                <c:pt idx="10583">
                  <c:v>0.52</c:v>
                </c:pt>
                <c:pt idx="10584">
                  <c:v>0.52</c:v>
                </c:pt>
                <c:pt idx="10585">
                  <c:v>0.48</c:v>
                </c:pt>
                <c:pt idx="10586">
                  <c:v>0.48</c:v>
                </c:pt>
                <c:pt idx="10587">
                  <c:v>0.48</c:v>
                </c:pt>
                <c:pt idx="10588">
                  <c:v>0.48</c:v>
                </c:pt>
                <c:pt idx="10589">
                  <c:v>0.5</c:v>
                </c:pt>
                <c:pt idx="10590">
                  <c:v>0.5</c:v>
                </c:pt>
                <c:pt idx="10591">
                  <c:v>0.5</c:v>
                </c:pt>
                <c:pt idx="10592">
                  <c:v>0.52</c:v>
                </c:pt>
                <c:pt idx="10593">
                  <c:v>0.54</c:v>
                </c:pt>
                <c:pt idx="10594">
                  <c:v>0.57999999999999996</c:v>
                </c:pt>
                <c:pt idx="10595">
                  <c:v>0.6</c:v>
                </c:pt>
                <c:pt idx="10596">
                  <c:v>0.62</c:v>
                </c:pt>
                <c:pt idx="10597">
                  <c:v>0.64</c:v>
                </c:pt>
                <c:pt idx="10598">
                  <c:v>0.66</c:v>
                </c:pt>
                <c:pt idx="10599">
                  <c:v>0.66</c:v>
                </c:pt>
                <c:pt idx="10600">
                  <c:v>0.66</c:v>
                </c:pt>
                <c:pt idx="10601">
                  <c:v>0.62</c:v>
                </c:pt>
                <c:pt idx="10602">
                  <c:v>0.57999999999999996</c:v>
                </c:pt>
                <c:pt idx="10603">
                  <c:v>0.56000000000000005</c:v>
                </c:pt>
                <c:pt idx="10604">
                  <c:v>0.56000000000000005</c:v>
                </c:pt>
                <c:pt idx="10605">
                  <c:v>0.56000000000000005</c:v>
                </c:pt>
                <c:pt idx="10606">
                  <c:v>0.54</c:v>
                </c:pt>
                <c:pt idx="10607">
                  <c:v>0.54</c:v>
                </c:pt>
                <c:pt idx="10608">
                  <c:v>0.52</c:v>
                </c:pt>
                <c:pt idx="10609">
                  <c:v>0.5</c:v>
                </c:pt>
                <c:pt idx="10610">
                  <c:v>0.5</c:v>
                </c:pt>
                <c:pt idx="10611">
                  <c:v>0.5</c:v>
                </c:pt>
                <c:pt idx="10612">
                  <c:v>0.5</c:v>
                </c:pt>
                <c:pt idx="10613">
                  <c:v>0.5</c:v>
                </c:pt>
                <c:pt idx="10614">
                  <c:v>0.52</c:v>
                </c:pt>
                <c:pt idx="10615">
                  <c:v>0.56000000000000005</c:v>
                </c:pt>
                <c:pt idx="10616">
                  <c:v>0.62</c:v>
                </c:pt>
                <c:pt idx="10617">
                  <c:v>0.66</c:v>
                </c:pt>
                <c:pt idx="10618">
                  <c:v>0.7</c:v>
                </c:pt>
                <c:pt idx="10619">
                  <c:v>0.72</c:v>
                </c:pt>
                <c:pt idx="10620">
                  <c:v>0.72</c:v>
                </c:pt>
                <c:pt idx="10621">
                  <c:v>0.72</c:v>
                </c:pt>
                <c:pt idx="10622">
                  <c:v>0.72</c:v>
                </c:pt>
                <c:pt idx="10623">
                  <c:v>0.7</c:v>
                </c:pt>
                <c:pt idx="10624">
                  <c:v>0.66</c:v>
                </c:pt>
                <c:pt idx="10625">
                  <c:v>0.66</c:v>
                </c:pt>
                <c:pt idx="10626">
                  <c:v>0.62</c:v>
                </c:pt>
                <c:pt idx="10627">
                  <c:v>0.6</c:v>
                </c:pt>
                <c:pt idx="10628">
                  <c:v>0.6</c:v>
                </c:pt>
                <c:pt idx="10629">
                  <c:v>0.57999999999999996</c:v>
                </c:pt>
                <c:pt idx="10630">
                  <c:v>0.56000000000000005</c:v>
                </c:pt>
                <c:pt idx="10631">
                  <c:v>0.54</c:v>
                </c:pt>
                <c:pt idx="10632">
                  <c:v>0.54</c:v>
                </c:pt>
                <c:pt idx="10633">
                  <c:v>0.52</c:v>
                </c:pt>
                <c:pt idx="10634">
                  <c:v>0.52</c:v>
                </c:pt>
                <c:pt idx="10635">
                  <c:v>0.52</c:v>
                </c:pt>
                <c:pt idx="10636">
                  <c:v>0.5</c:v>
                </c:pt>
                <c:pt idx="10637">
                  <c:v>0.5</c:v>
                </c:pt>
                <c:pt idx="10638">
                  <c:v>0.52</c:v>
                </c:pt>
                <c:pt idx="10639">
                  <c:v>0.52</c:v>
                </c:pt>
                <c:pt idx="10640">
                  <c:v>0.5</c:v>
                </c:pt>
                <c:pt idx="10641">
                  <c:v>0.52</c:v>
                </c:pt>
                <c:pt idx="10642">
                  <c:v>0.52</c:v>
                </c:pt>
                <c:pt idx="10643">
                  <c:v>0.52</c:v>
                </c:pt>
                <c:pt idx="10644">
                  <c:v>0.5</c:v>
                </c:pt>
                <c:pt idx="10645">
                  <c:v>0.5</c:v>
                </c:pt>
                <c:pt idx="10646">
                  <c:v>0.5</c:v>
                </c:pt>
                <c:pt idx="10647">
                  <c:v>0.46</c:v>
                </c:pt>
                <c:pt idx="10648">
                  <c:v>0.46</c:v>
                </c:pt>
                <c:pt idx="10649">
                  <c:v>0.44</c:v>
                </c:pt>
                <c:pt idx="10650">
                  <c:v>0.44</c:v>
                </c:pt>
                <c:pt idx="10651">
                  <c:v>0.44</c:v>
                </c:pt>
                <c:pt idx="10652">
                  <c:v>0.44</c:v>
                </c:pt>
                <c:pt idx="10653">
                  <c:v>0.44</c:v>
                </c:pt>
                <c:pt idx="10654">
                  <c:v>0.42</c:v>
                </c:pt>
                <c:pt idx="10655">
                  <c:v>0.42</c:v>
                </c:pt>
                <c:pt idx="10656">
                  <c:v>0.42</c:v>
                </c:pt>
                <c:pt idx="10657">
                  <c:v>0.42</c:v>
                </c:pt>
                <c:pt idx="10658">
                  <c:v>0.4</c:v>
                </c:pt>
                <c:pt idx="10659">
                  <c:v>0.4</c:v>
                </c:pt>
                <c:pt idx="10660">
                  <c:v>0.4</c:v>
                </c:pt>
                <c:pt idx="10661">
                  <c:v>0.4</c:v>
                </c:pt>
                <c:pt idx="10662">
                  <c:v>0.4</c:v>
                </c:pt>
                <c:pt idx="10663">
                  <c:v>0.4</c:v>
                </c:pt>
                <c:pt idx="10664">
                  <c:v>0.4</c:v>
                </c:pt>
                <c:pt idx="10665">
                  <c:v>0.4</c:v>
                </c:pt>
                <c:pt idx="10666">
                  <c:v>0.42</c:v>
                </c:pt>
                <c:pt idx="10667">
                  <c:v>0.44</c:v>
                </c:pt>
                <c:pt idx="10668">
                  <c:v>0.44</c:v>
                </c:pt>
                <c:pt idx="10669">
                  <c:v>0.48</c:v>
                </c:pt>
                <c:pt idx="10670">
                  <c:v>0.5</c:v>
                </c:pt>
                <c:pt idx="10671">
                  <c:v>0.5</c:v>
                </c:pt>
                <c:pt idx="10672">
                  <c:v>0.5</c:v>
                </c:pt>
                <c:pt idx="10673">
                  <c:v>0.48</c:v>
                </c:pt>
                <c:pt idx="10674">
                  <c:v>0.48</c:v>
                </c:pt>
                <c:pt idx="10675">
                  <c:v>0.46</c:v>
                </c:pt>
                <c:pt idx="10676">
                  <c:v>0.48</c:v>
                </c:pt>
                <c:pt idx="10677">
                  <c:v>0.48</c:v>
                </c:pt>
                <c:pt idx="10678">
                  <c:v>0.48</c:v>
                </c:pt>
                <c:pt idx="10679">
                  <c:v>0.46</c:v>
                </c:pt>
                <c:pt idx="10680">
                  <c:v>0.46</c:v>
                </c:pt>
                <c:pt idx="10681">
                  <c:v>0.44</c:v>
                </c:pt>
                <c:pt idx="10682">
                  <c:v>0.44</c:v>
                </c:pt>
                <c:pt idx="10683">
                  <c:v>0.42</c:v>
                </c:pt>
                <c:pt idx="10684">
                  <c:v>0.44</c:v>
                </c:pt>
                <c:pt idx="10685">
                  <c:v>0.44</c:v>
                </c:pt>
                <c:pt idx="10686">
                  <c:v>0.46</c:v>
                </c:pt>
                <c:pt idx="10687">
                  <c:v>0.5</c:v>
                </c:pt>
                <c:pt idx="10688">
                  <c:v>0.48</c:v>
                </c:pt>
                <c:pt idx="10689">
                  <c:v>0.48</c:v>
                </c:pt>
                <c:pt idx="10690">
                  <c:v>0.48</c:v>
                </c:pt>
                <c:pt idx="10691">
                  <c:v>0.48</c:v>
                </c:pt>
                <c:pt idx="10692">
                  <c:v>0.48</c:v>
                </c:pt>
                <c:pt idx="10693">
                  <c:v>0.48</c:v>
                </c:pt>
                <c:pt idx="10694">
                  <c:v>0.46</c:v>
                </c:pt>
                <c:pt idx="10695">
                  <c:v>0.44</c:v>
                </c:pt>
                <c:pt idx="10696">
                  <c:v>0.42</c:v>
                </c:pt>
                <c:pt idx="10697">
                  <c:v>0.4</c:v>
                </c:pt>
                <c:pt idx="10698">
                  <c:v>0.38</c:v>
                </c:pt>
                <c:pt idx="10699">
                  <c:v>0.36</c:v>
                </c:pt>
                <c:pt idx="10700">
                  <c:v>0.34</c:v>
                </c:pt>
                <c:pt idx="10701">
                  <c:v>0.32</c:v>
                </c:pt>
                <c:pt idx="10702">
                  <c:v>0.3</c:v>
                </c:pt>
                <c:pt idx="10703">
                  <c:v>0.26</c:v>
                </c:pt>
                <c:pt idx="10704">
                  <c:v>0.26</c:v>
                </c:pt>
                <c:pt idx="10705">
                  <c:v>0.24</c:v>
                </c:pt>
                <c:pt idx="10706">
                  <c:v>0.22</c:v>
                </c:pt>
                <c:pt idx="10707">
                  <c:v>0.22</c:v>
                </c:pt>
                <c:pt idx="10708">
                  <c:v>0.22</c:v>
                </c:pt>
                <c:pt idx="10709">
                  <c:v>0.22</c:v>
                </c:pt>
                <c:pt idx="10710">
                  <c:v>0.24</c:v>
                </c:pt>
                <c:pt idx="10711">
                  <c:v>0.26</c:v>
                </c:pt>
                <c:pt idx="10712">
                  <c:v>0.3</c:v>
                </c:pt>
                <c:pt idx="10713">
                  <c:v>0.32</c:v>
                </c:pt>
                <c:pt idx="10714">
                  <c:v>0.36</c:v>
                </c:pt>
                <c:pt idx="10715">
                  <c:v>0.4</c:v>
                </c:pt>
                <c:pt idx="10716">
                  <c:v>0.42</c:v>
                </c:pt>
                <c:pt idx="10717">
                  <c:v>0.42</c:v>
                </c:pt>
                <c:pt idx="10718">
                  <c:v>0.44</c:v>
                </c:pt>
                <c:pt idx="10719">
                  <c:v>0.42</c:v>
                </c:pt>
                <c:pt idx="10720">
                  <c:v>0.42</c:v>
                </c:pt>
                <c:pt idx="10721">
                  <c:v>0.42</c:v>
                </c:pt>
                <c:pt idx="10722">
                  <c:v>0.36</c:v>
                </c:pt>
                <c:pt idx="10723">
                  <c:v>0.36</c:v>
                </c:pt>
                <c:pt idx="10724">
                  <c:v>0.36</c:v>
                </c:pt>
                <c:pt idx="10725">
                  <c:v>0.36</c:v>
                </c:pt>
                <c:pt idx="10726">
                  <c:v>0.36</c:v>
                </c:pt>
                <c:pt idx="10727">
                  <c:v>0.34</c:v>
                </c:pt>
                <c:pt idx="10728">
                  <c:v>0.34</c:v>
                </c:pt>
                <c:pt idx="10729">
                  <c:v>0.36</c:v>
                </c:pt>
                <c:pt idx="10730">
                  <c:v>0.36</c:v>
                </c:pt>
                <c:pt idx="10731">
                  <c:v>0.36</c:v>
                </c:pt>
                <c:pt idx="10732">
                  <c:v>0.36</c:v>
                </c:pt>
                <c:pt idx="10733">
                  <c:v>0.38</c:v>
                </c:pt>
                <c:pt idx="10734">
                  <c:v>0.4</c:v>
                </c:pt>
                <c:pt idx="10735">
                  <c:v>0.46</c:v>
                </c:pt>
                <c:pt idx="10736">
                  <c:v>0.5</c:v>
                </c:pt>
                <c:pt idx="10737">
                  <c:v>0.54</c:v>
                </c:pt>
                <c:pt idx="10738">
                  <c:v>0.56000000000000005</c:v>
                </c:pt>
                <c:pt idx="10739">
                  <c:v>0.62</c:v>
                </c:pt>
                <c:pt idx="10740">
                  <c:v>0.62</c:v>
                </c:pt>
                <c:pt idx="10741">
                  <c:v>0.62</c:v>
                </c:pt>
                <c:pt idx="10742">
                  <c:v>0.6</c:v>
                </c:pt>
                <c:pt idx="10743">
                  <c:v>0.6</c:v>
                </c:pt>
                <c:pt idx="10744">
                  <c:v>0.6</c:v>
                </c:pt>
                <c:pt idx="10745">
                  <c:v>0.6</c:v>
                </c:pt>
                <c:pt idx="10746">
                  <c:v>0.57999999999999996</c:v>
                </c:pt>
                <c:pt idx="10747">
                  <c:v>0.56000000000000005</c:v>
                </c:pt>
                <c:pt idx="10748">
                  <c:v>0.54</c:v>
                </c:pt>
                <c:pt idx="10749">
                  <c:v>0.54</c:v>
                </c:pt>
                <c:pt idx="10750">
                  <c:v>0.56000000000000005</c:v>
                </c:pt>
                <c:pt idx="10751">
                  <c:v>0.6</c:v>
                </c:pt>
                <c:pt idx="10752">
                  <c:v>0.57999999999999996</c:v>
                </c:pt>
                <c:pt idx="10753">
                  <c:v>0.52</c:v>
                </c:pt>
                <c:pt idx="10754">
                  <c:v>0.5</c:v>
                </c:pt>
                <c:pt idx="10755">
                  <c:v>0.46</c:v>
                </c:pt>
                <c:pt idx="10756">
                  <c:v>0.46</c:v>
                </c:pt>
                <c:pt idx="10757">
                  <c:v>0.46</c:v>
                </c:pt>
                <c:pt idx="10758">
                  <c:v>0.48</c:v>
                </c:pt>
                <c:pt idx="10759">
                  <c:v>0.46</c:v>
                </c:pt>
                <c:pt idx="10760">
                  <c:v>0.5</c:v>
                </c:pt>
                <c:pt idx="10761">
                  <c:v>0.5</c:v>
                </c:pt>
                <c:pt idx="10762">
                  <c:v>0.46</c:v>
                </c:pt>
                <c:pt idx="10763">
                  <c:v>0.5</c:v>
                </c:pt>
                <c:pt idx="10764">
                  <c:v>0.52</c:v>
                </c:pt>
                <c:pt idx="10765">
                  <c:v>0.52</c:v>
                </c:pt>
                <c:pt idx="10766">
                  <c:v>0.52</c:v>
                </c:pt>
                <c:pt idx="10767">
                  <c:v>0.5</c:v>
                </c:pt>
                <c:pt idx="10768">
                  <c:v>0.48</c:v>
                </c:pt>
                <c:pt idx="10769">
                  <c:v>0.46</c:v>
                </c:pt>
                <c:pt idx="10770">
                  <c:v>0.44</c:v>
                </c:pt>
                <c:pt idx="10771">
                  <c:v>0.42</c:v>
                </c:pt>
                <c:pt idx="10772">
                  <c:v>0.42</c:v>
                </c:pt>
                <c:pt idx="10773">
                  <c:v>0.4</c:v>
                </c:pt>
                <c:pt idx="10774">
                  <c:v>0.38</c:v>
                </c:pt>
                <c:pt idx="10775">
                  <c:v>0.36</c:v>
                </c:pt>
                <c:pt idx="10776">
                  <c:v>0.34</c:v>
                </c:pt>
                <c:pt idx="10777">
                  <c:v>0.34</c:v>
                </c:pt>
                <c:pt idx="10778">
                  <c:v>0.32</c:v>
                </c:pt>
                <c:pt idx="10779">
                  <c:v>0.32</c:v>
                </c:pt>
                <c:pt idx="10780">
                  <c:v>0.32</c:v>
                </c:pt>
                <c:pt idx="10781">
                  <c:v>0.32</c:v>
                </c:pt>
                <c:pt idx="10782">
                  <c:v>0.34</c:v>
                </c:pt>
                <c:pt idx="10783">
                  <c:v>0.36</c:v>
                </c:pt>
                <c:pt idx="10784">
                  <c:v>0.36</c:v>
                </c:pt>
                <c:pt idx="10785">
                  <c:v>0.38</c:v>
                </c:pt>
                <c:pt idx="10786">
                  <c:v>0.4</c:v>
                </c:pt>
                <c:pt idx="10787">
                  <c:v>0.4</c:v>
                </c:pt>
                <c:pt idx="10788">
                  <c:v>0.42</c:v>
                </c:pt>
                <c:pt idx="10789">
                  <c:v>0.4</c:v>
                </c:pt>
                <c:pt idx="10790">
                  <c:v>0.4</c:v>
                </c:pt>
                <c:pt idx="10791">
                  <c:v>0.42</c:v>
                </c:pt>
                <c:pt idx="10792">
                  <c:v>0.4</c:v>
                </c:pt>
                <c:pt idx="10793">
                  <c:v>0.4</c:v>
                </c:pt>
                <c:pt idx="10794">
                  <c:v>0.38</c:v>
                </c:pt>
                <c:pt idx="10795">
                  <c:v>0.36</c:v>
                </c:pt>
                <c:pt idx="10796">
                  <c:v>0.36</c:v>
                </c:pt>
                <c:pt idx="10797">
                  <c:v>0.38</c:v>
                </c:pt>
                <c:pt idx="10798">
                  <c:v>0.4</c:v>
                </c:pt>
                <c:pt idx="10799">
                  <c:v>0.42</c:v>
                </c:pt>
                <c:pt idx="10800">
                  <c:v>0.4</c:v>
                </c:pt>
                <c:pt idx="10801">
                  <c:v>0.42</c:v>
                </c:pt>
                <c:pt idx="10802">
                  <c:v>0.4</c:v>
                </c:pt>
                <c:pt idx="10803">
                  <c:v>0.36</c:v>
                </c:pt>
                <c:pt idx="10804">
                  <c:v>0.36</c:v>
                </c:pt>
                <c:pt idx="10805">
                  <c:v>0.36</c:v>
                </c:pt>
                <c:pt idx="10806">
                  <c:v>0.4</c:v>
                </c:pt>
                <c:pt idx="10807">
                  <c:v>0.4</c:v>
                </c:pt>
                <c:pt idx="10808">
                  <c:v>0.46</c:v>
                </c:pt>
                <c:pt idx="10809">
                  <c:v>0.48</c:v>
                </c:pt>
                <c:pt idx="10810">
                  <c:v>0.54</c:v>
                </c:pt>
                <c:pt idx="10811">
                  <c:v>0.5</c:v>
                </c:pt>
                <c:pt idx="10812">
                  <c:v>0.52</c:v>
                </c:pt>
                <c:pt idx="10813">
                  <c:v>0.5</c:v>
                </c:pt>
                <c:pt idx="10814">
                  <c:v>0.48</c:v>
                </c:pt>
                <c:pt idx="10815">
                  <c:v>0.44</c:v>
                </c:pt>
                <c:pt idx="10816">
                  <c:v>0.42</c:v>
                </c:pt>
                <c:pt idx="10817">
                  <c:v>0.4</c:v>
                </c:pt>
                <c:pt idx="10818">
                  <c:v>0.4</c:v>
                </c:pt>
                <c:pt idx="10819">
                  <c:v>0.38</c:v>
                </c:pt>
                <c:pt idx="10820">
                  <c:v>0.36</c:v>
                </c:pt>
                <c:pt idx="10821">
                  <c:v>0.36</c:v>
                </c:pt>
                <c:pt idx="10822">
                  <c:v>0.36</c:v>
                </c:pt>
                <c:pt idx="10823">
                  <c:v>0.36</c:v>
                </c:pt>
                <c:pt idx="10824">
                  <c:v>0.34</c:v>
                </c:pt>
                <c:pt idx="10825">
                  <c:v>0.34</c:v>
                </c:pt>
                <c:pt idx="10826">
                  <c:v>0.34</c:v>
                </c:pt>
                <c:pt idx="10827">
                  <c:v>0.36</c:v>
                </c:pt>
                <c:pt idx="10828">
                  <c:v>0.36</c:v>
                </c:pt>
                <c:pt idx="10829">
                  <c:v>0.36</c:v>
                </c:pt>
                <c:pt idx="10830">
                  <c:v>0.36</c:v>
                </c:pt>
                <c:pt idx="10831">
                  <c:v>0.4</c:v>
                </c:pt>
                <c:pt idx="10832">
                  <c:v>0.4</c:v>
                </c:pt>
                <c:pt idx="10833">
                  <c:v>0.42</c:v>
                </c:pt>
                <c:pt idx="10834">
                  <c:v>0.44</c:v>
                </c:pt>
                <c:pt idx="10835">
                  <c:v>0.48</c:v>
                </c:pt>
                <c:pt idx="10836">
                  <c:v>0.5</c:v>
                </c:pt>
                <c:pt idx="10837">
                  <c:v>0.52</c:v>
                </c:pt>
                <c:pt idx="10838">
                  <c:v>0.52</c:v>
                </c:pt>
                <c:pt idx="10839">
                  <c:v>0.52</c:v>
                </c:pt>
                <c:pt idx="10840">
                  <c:v>0.52</c:v>
                </c:pt>
                <c:pt idx="10841">
                  <c:v>0.5</c:v>
                </c:pt>
                <c:pt idx="10842">
                  <c:v>0.5</c:v>
                </c:pt>
                <c:pt idx="10843">
                  <c:v>0.5</c:v>
                </c:pt>
                <c:pt idx="10844">
                  <c:v>0.46</c:v>
                </c:pt>
                <c:pt idx="10845">
                  <c:v>0.44</c:v>
                </c:pt>
                <c:pt idx="10846">
                  <c:v>0.42</c:v>
                </c:pt>
                <c:pt idx="10847">
                  <c:v>0.44</c:v>
                </c:pt>
                <c:pt idx="10848">
                  <c:v>0.4</c:v>
                </c:pt>
                <c:pt idx="10849">
                  <c:v>0.4</c:v>
                </c:pt>
                <c:pt idx="10850">
                  <c:v>0.36</c:v>
                </c:pt>
                <c:pt idx="10851">
                  <c:v>0.34</c:v>
                </c:pt>
                <c:pt idx="10852">
                  <c:v>0.36</c:v>
                </c:pt>
                <c:pt idx="10853">
                  <c:v>0.38</c:v>
                </c:pt>
                <c:pt idx="10854">
                  <c:v>0.4</c:v>
                </c:pt>
                <c:pt idx="10855">
                  <c:v>0.42</c:v>
                </c:pt>
                <c:pt idx="10856">
                  <c:v>0.44</c:v>
                </c:pt>
                <c:pt idx="10857">
                  <c:v>0.46</c:v>
                </c:pt>
                <c:pt idx="10858">
                  <c:v>0.46</c:v>
                </c:pt>
                <c:pt idx="10859">
                  <c:v>0.48</c:v>
                </c:pt>
                <c:pt idx="10860">
                  <c:v>0.5</c:v>
                </c:pt>
                <c:pt idx="10861">
                  <c:v>0.5</c:v>
                </c:pt>
                <c:pt idx="10862">
                  <c:v>0.5</c:v>
                </c:pt>
                <c:pt idx="10863">
                  <c:v>0.5</c:v>
                </c:pt>
                <c:pt idx="10864">
                  <c:v>0.46</c:v>
                </c:pt>
                <c:pt idx="10865">
                  <c:v>0.46</c:v>
                </c:pt>
                <c:pt idx="10866">
                  <c:v>0.42</c:v>
                </c:pt>
                <c:pt idx="10867">
                  <c:v>0.44</c:v>
                </c:pt>
                <c:pt idx="10868">
                  <c:v>0.4</c:v>
                </c:pt>
                <c:pt idx="10869">
                  <c:v>0.38</c:v>
                </c:pt>
                <c:pt idx="10870">
                  <c:v>0.36</c:v>
                </c:pt>
                <c:pt idx="10871">
                  <c:v>0.38</c:v>
                </c:pt>
                <c:pt idx="10872">
                  <c:v>0.32</c:v>
                </c:pt>
                <c:pt idx="10873">
                  <c:v>0.32</c:v>
                </c:pt>
                <c:pt idx="10874">
                  <c:v>0.3</c:v>
                </c:pt>
                <c:pt idx="10875">
                  <c:v>0.32</c:v>
                </c:pt>
                <c:pt idx="10876">
                  <c:v>0.34</c:v>
                </c:pt>
                <c:pt idx="10877">
                  <c:v>0.42</c:v>
                </c:pt>
                <c:pt idx="10878">
                  <c:v>0.44</c:v>
                </c:pt>
                <c:pt idx="10879">
                  <c:v>0.48</c:v>
                </c:pt>
                <c:pt idx="10880">
                  <c:v>0.52</c:v>
                </c:pt>
                <c:pt idx="10881">
                  <c:v>0.56000000000000005</c:v>
                </c:pt>
                <c:pt idx="10882">
                  <c:v>0.56000000000000005</c:v>
                </c:pt>
                <c:pt idx="10883">
                  <c:v>0.6</c:v>
                </c:pt>
                <c:pt idx="10884">
                  <c:v>0.62</c:v>
                </c:pt>
                <c:pt idx="10885">
                  <c:v>0.62</c:v>
                </c:pt>
                <c:pt idx="10886">
                  <c:v>0.6</c:v>
                </c:pt>
                <c:pt idx="10887">
                  <c:v>0.56000000000000005</c:v>
                </c:pt>
                <c:pt idx="10888">
                  <c:v>0.56000000000000005</c:v>
                </c:pt>
                <c:pt idx="10889">
                  <c:v>0.54</c:v>
                </c:pt>
                <c:pt idx="10890">
                  <c:v>0.5</c:v>
                </c:pt>
                <c:pt idx="10891">
                  <c:v>0.5</c:v>
                </c:pt>
                <c:pt idx="10892">
                  <c:v>0.48</c:v>
                </c:pt>
                <c:pt idx="10893">
                  <c:v>0.46</c:v>
                </c:pt>
                <c:pt idx="10894">
                  <c:v>0.46</c:v>
                </c:pt>
                <c:pt idx="10895">
                  <c:v>0.44</c:v>
                </c:pt>
                <c:pt idx="10896">
                  <c:v>0.42</c:v>
                </c:pt>
                <c:pt idx="10897">
                  <c:v>0.42</c:v>
                </c:pt>
                <c:pt idx="10898">
                  <c:v>0.42</c:v>
                </c:pt>
                <c:pt idx="10899">
                  <c:v>0.44</c:v>
                </c:pt>
                <c:pt idx="10900">
                  <c:v>0.44</c:v>
                </c:pt>
                <c:pt idx="10901">
                  <c:v>0.48</c:v>
                </c:pt>
                <c:pt idx="10902">
                  <c:v>0.54</c:v>
                </c:pt>
                <c:pt idx="10903">
                  <c:v>0.6</c:v>
                </c:pt>
                <c:pt idx="10904">
                  <c:v>0.6</c:v>
                </c:pt>
                <c:pt idx="10905">
                  <c:v>0.6</c:v>
                </c:pt>
                <c:pt idx="10906">
                  <c:v>0.62</c:v>
                </c:pt>
                <c:pt idx="10907">
                  <c:v>0.64</c:v>
                </c:pt>
                <c:pt idx="10908">
                  <c:v>0.64</c:v>
                </c:pt>
                <c:pt idx="10909">
                  <c:v>0.66</c:v>
                </c:pt>
                <c:pt idx="10910">
                  <c:v>0.66</c:v>
                </c:pt>
                <c:pt idx="10911">
                  <c:v>0.66</c:v>
                </c:pt>
                <c:pt idx="10912">
                  <c:v>0.64</c:v>
                </c:pt>
                <c:pt idx="10913">
                  <c:v>0.6</c:v>
                </c:pt>
                <c:pt idx="10914">
                  <c:v>0.56000000000000005</c:v>
                </c:pt>
                <c:pt idx="10915">
                  <c:v>0.52</c:v>
                </c:pt>
                <c:pt idx="10916">
                  <c:v>0.52</c:v>
                </c:pt>
                <c:pt idx="10917">
                  <c:v>0.48</c:v>
                </c:pt>
                <c:pt idx="10918">
                  <c:v>0.46</c:v>
                </c:pt>
                <c:pt idx="10919">
                  <c:v>0.42</c:v>
                </c:pt>
                <c:pt idx="10920">
                  <c:v>0.38</c:v>
                </c:pt>
                <c:pt idx="10921">
                  <c:v>0.38</c:v>
                </c:pt>
                <c:pt idx="10922">
                  <c:v>0.36</c:v>
                </c:pt>
                <c:pt idx="10923">
                  <c:v>0.34</c:v>
                </c:pt>
                <c:pt idx="10924">
                  <c:v>0.36</c:v>
                </c:pt>
                <c:pt idx="10925">
                  <c:v>0.4</c:v>
                </c:pt>
                <c:pt idx="10926">
                  <c:v>0.42</c:v>
                </c:pt>
                <c:pt idx="10927">
                  <c:v>0.42</c:v>
                </c:pt>
                <c:pt idx="10928">
                  <c:v>0.44</c:v>
                </c:pt>
                <c:pt idx="10929">
                  <c:v>0.46</c:v>
                </c:pt>
                <c:pt idx="10930">
                  <c:v>0.46</c:v>
                </c:pt>
                <c:pt idx="10931">
                  <c:v>0.5</c:v>
                </c:pt>
                <c:pt idx="10932">
                  <c:v>0.5</c:v>
                </c:pt>
                <c:pt idx="10933">
                  <c:v>0.5</c:v>
                </c:pt>
                <c:pt idx="10934">
                  <c:v>0.5</c:v>
                </c:pt>
                <c:pt idx="10935">
                  <c:v>0.48</c:v>
                </c:pt>
                <c:pt idx="10936">
                  <c:v>0.44</c:v>
                </c:pt>
                <c:pt idx="10937">
                  <c:v>0.42</c:v>
                </c:pt>
                <c:pt idx="10938">
                  <c:v>0.4</c:v>
                </c:pt>
                <c:pt idx="10939">
                  <c:v>0.4</c:v>
                </c:pt>
                <c:pt idx="10940">
                  <c:v>0.4</c:v>
                </c:pt>
                <c:pt idx="10941">
                  <c:v>0.36</c:v>
                </c:pt>
                <c:pt idx="10942">
                  <c:v>0.36</c:v>
                </c:pt>
                <c:pt idx="10943">
                  <c:v>0.34</c:v>
                </c:pt>
                <c:pt idx="10944">
                  <c:v>0.34</c:v>
                </c:pt>
                <c:pt idx="10945">
                  <c:v>0.32</c:v>
                </c:pt>
                <c:pt idx="10946">
                  <c:v>0.3</c:v>
                </c:pt>
                <c:pt idx="10947">
                  <c:v>0.3</c:v>
                </c:pt>
                <c:pt idx="10948">
                  <c:v>0.3</c:v>
                </c:pt>
                <c:pt idx="10949">
                  <c:v>0.34</c:v>
                </c:pt>
                <c:pt idx="10950">
                  <c:v>0.36</c:v>
                </c:pt>
                <c:pt idx="10951">
                  <c:v>0.4</c:v>
                </c:pt>
                <c:pt idx="10952">
                  <c:v>0.42</c:v>
                </c:pt>
                <c:pt idx="10953">
                  <c:v>0.44</c:v>
                </c:pt>
                <c:pt idx="10954">
                  <c:v>0.48</c:v>
                </c:pt>
                <c:pt idx="10955">
                  <c:v>0.5</c:v>
                </c:pt>
                <c:pt idx="10956">
                  <c:v>0.5</c:v>
                </c:pt>
                <c:pt idx="10957">
                  <c:v>0.52</c:v>
                </c:pt>
                <c:pt idx="10958">
                  <c:v>0.5</c:v>
                </c:pt>
                <c:pt idx="10959">
                  <c:v>0.48</c:v>
                </c:pt>
                <c:pt idx="10960">
                  <c:v>0.46</c:v>
                </c:pt>
                <c:pt idx="10961">
                  <c:v>0.44</c:v>
                </c:pt>
                <c:pt idx="10962">
                  <c:v>0.4</c:v>
                </c:pt>
                <c:pt idx="10963">
                  <c:v>0.42</c:v>
                </c:pt>
                <c:pt idx="10964">
                  <c:v>0.42</c:v>
                </c:pt>
                <c:pt idx="10965">
                  <c:v>0.4</c:v>
                </c:pt>
                <c:pt idx="10966">
                  <c:v>0.36</c:v>
                </c:pt>
                <c:pt idx="10967">
                  <c:v>0.36</c:v>
                </c:pt>
                <c:pt idx="10968">
                  <c:v>0.32</c:v>
                </c:pt>
                <c:pt idx="10969">
                  <c:v>0.32</c:v>
                </c:pt>
                <c:pt idx="10970">
                  <c:v>0.32</c:v>
                </c:pt>
                <c:pt idx="10971">
                  <c:v>0.32</c:v>
                </c:pt>
                <c:pt idx="10972">
                  <c:v>0.34</c:v>
                </c:pt>
                <c:pt idx="10973">
                  <c:v>0.4</c:v>
                </c:pt>
                <c:pt idx="10974">
                  <c:v>0.42</c:v>
                </c:pt>
                <c:pt idx="10975">
                  <c:v>0.44</c:v>
                </c:pt>
                <c:pt idx="10976">
                  <c:v>0.46</c:v>
                </c:pt>
                <c:pt idx="10977">
                  <c:v>0.5</c:v>
                </c:pt>
                <c:pt idx="10978">
                  <c:v>0.5</c:v>
                </c:pt>
                <c:pt idx="10979">
                  <c:v>0.52</c:v>
                </c:pt>
                <c:pt idx="10980">
                  <c:v>0.54</c:v>
                </c:pt>
                <c:pt idx="10981">
                  <c:v>0.54</c:v>
                </c:pt>
                <c:pt idx="10982">
                  <c:v>0.54</c:v>
                </c:pt>
                <c:pt idx="10983">
                  <c:v>0.54</c:v>
                </c:pt>
                <c:pt idx="10984">
                  <c:v>0.5</c:v>
                </c:pt>
                <c:pt idx="10985">
                  <c:v>0.5</c:v>
                </c:pt>
                <c:pt idx="10986">
                  <c:v>0.48</c:v>
                </c:pt>
                <c:pt idx="10987">
                  <c:v>0.46</c:v>
                </c:pt>
                <c:pt idx="10988">
                  <c:v>0.44</c:v>
                </c:pt>
                <c:pt idx="10989">
                  <c:v>0.44</c:v>
                </c:pt>
                <c:pt idx="10990">
                  <c:v>0.44</c:v>
                </c:pt>
                <c:pt idx="10991">
                  <c:v>0.42</c:v>
                </c:pt>
                <c:pt idx="10992">
                  <c:v>0.4</c:v>
                </c:pt>
                <c:pt idx="10993">
                  <c:v>0.38</c:v>
                </c:pt>
                <c:pt idx="10994">
                  <c:v>0.36</c:v>
                </c:pt>
                <c:pt idx="10995">
                  <c:v>0.38</c:v>
                </c:pt>
                <c:pt idx="10996">
                  <c:v>0.4</c:v>
                </c:pt>
                <c:pt idx="10997">
                  <c:v>0.44</c:v>
                </c:pt>
                <c:pt idx="10998">
                  <c:v>0.5</c:v>
                </c:pt>
                <c:pt idx="10999">
                  <c:v>0.5</c:v>
                </c:pt>
                <c:pt idx="11000">
                  <c:v>0.54</c:v>
                </c:pt>
                <c:pt idx="11001">
                  <c:v>0.57999999999999996</c:v>
                </c:pt>
                <c:pt idx="11002">
                  <c:v>0.6</c:v>
                </c:pt>
                <c:pt idx="11003">
                  <c:v>0.62</c:v>
                </c:pt>
                <c:pt idx="11004">
                  <c:v>0.64</c:v>
                </c:pt>
                <c:pt idx="11005">
                  <c:v>0.62</c:v>
                </c:pt>
                <c:pt idx="11006">
                  <c:v>0.62</c:v>
                </c:pt>
                <c:pt idx="11007">
                  <c:v>0.6</c:v>
                </c:pt>
                <c:pt idx="11008">
                  <c:v>0.56000000000000005</c:v>
                </c:pt>
                <c:pt idx="11009">
                  <c:v>0.52</c:v>
                </c:pt>
                <c:pt idx="11010">
                  <c:v>0.5</c:v>
                </c:pt>
                <c:pt idx="11011">
                  <c:v>0.5</c:v>
                </c:pt>
                <c:pt idx="11012">
                  <c:v>0.48</c:v>
                </c:pt>
                <c:pt idx="11013">
                  <c:v>0.46</c:v>
                </c:pt>
                <c:pt idx="11014">
                  <c:v>0.46</c:v>
                </c:pt>
                <c:pt idx="11015">
                  <c:v>0.44</c:v>
                </c:pt>
                <c:pt idx="11016">
                  <c:v>0.44</c:v>
                </c:pt>
                <c:pt idx="11017">
                  <c:v>0.44</c:v>
                </c:pt>
                <c:pt idx="11018">
                  <c:v>0.42</c:v>
                </c:pt>
                <c:pt idx="11019">
                  <c:v>0.42</c:v>
                </c:pt>
                <c:pt idx="11020">
                  <c:v>0.44</c:v>
                </c:pt>
                <c:pt idx="11021">
                  <c:v>0.46</c:v>
                </c:pt>
                <c:pt idx="11022">
                  <c:v>0.5</c:v>
                </c:pt>
                <c:pt idx="11023">
                  <c:v>0.52</c:v>
                </c:pt>
                <c:pt idx="11024">
                  <c:v>0.54</c:v>
                </c:pt>
                <c:pt idx="11025">
                  <c:v>0.54</c:v>
                </c:pt>
                <c:pt idx="11026">
                  <c:v>0.56000000000000005</c:v>
                </c:pt>
                <c:pt idx="11027">
                  <c:v>0.57999999999999996</c:v>
                </c:pt>
                <c:pt idx="11028">
                  <c:v>0.56000000000000005</c:v>
                </c:pt>
                <c:pt idx="11029">
                  <c:v>0.54</c:v>
                </c:pt>
                <c:pt idx="11030">
                  <c:v>0.54</c:v>
                </c:pt>
                <c:pt idx="11031">
                  <c:v>0.52</c:v>
                </c:pt>
                <c:pt idx="11032">
                  <c:v>0.5</c:v>
                </c:pt>
                <c:pt idx="11033">
                  <c:v>0.48</c:v>
                </c:pt>
                <c:pt idx="11034">
                  <c:v>0.46</c:v>
                </c:pt>
                <c:pt idx="11035">
                  <c:v>0.44</c:v>
                </c:pt>
                <c:pt idx="11036">
                  <c:v>0.44</c:v>
                </c:pt>
                <c:pt idx="11037">
                  <c:v>0.42</c:v>
                </c:pt>
                <c:pt idx="11038">
                  <c:v>0.36</c:v>
                </c:pt>
                <c:pt idx="11039">
                  <c:v>0.36</c:v>
                </c:pt>
                <c:pt idx="11040">
                  <c:v>0.34</c:v>
                </c:pt>
                <c:pt idx="11041">
                  <c:v>0.34</c:v>
                </c:pt>
                <c:pt idx="11042">
                  <c:v>0.34</c:v>
                </c:pt>
                <c:pt idx="11043">
                  <c:v>0.34</c:v>
                </c:pt>
                <c:pt idx="11044">
                  <c:v>0.38</c:v>
                </c:pt>
                <c:pt idx="11045">
                  <c:v>0.42</c:v>
                </c:pt>
                <c:pt idx="11046">
                  <c:v>0.46</c:v>
                </c:pt>
                <c:pt idx="11047">
                  <c:v>0.5</c:v>
                </c:pt>
                <c:pt idx="11048">
                  <c:v>0.54</c:v>
                </c:pt>
                <c:pt idx="11049">
                  <c:v>0.52</c:v>
                </c:pt>
                <c:pt idx="11050">
                  <c:v>0.54</c:v>
                </c:pt>
                <c:pt idx="11051">
                  <c:v>0.56000000000000005</c:v>
                </c:pt>
                <c:pt idx="11052">
                  <c:v>0.57999999999999996</c:v>
                </c:pt>
                <c:pt idx="11053">
                  <c:v>0.56000000000000005</c:v>
                </c:pt>
                <c:pt idx="11054">
                  <c:v>0.54</c:v>
                </c:pt>
                <c:pt idx="11055">
                  <c:v>0.52</c:v>
                </c:pt>
                <c:pt idx="11056">
                  <c:v>0.46</c:v>
                </c:pt>
                <c:pt idx="11057">
                  <c:v>0.44</c:v>
                </c:pt>
                <c:pt idx="11058">
                  <c:v>0.4</c:v>
                </c:pt>
                <c:pt idx="11059">
                  <c:v>0.36</c:v>
                </c:pt>
                <c:pt idx="11060">
                  <c:v>0.34</c:v>
                </c:pt>
                <c:pt idx="11061">
                  <c:v>0.34</c:v>
                </c:pt>
                <c:pt idx="11062">
                  <c:v>0.32</c:v>
                </c:pt>
                <c:pt idx="11063">
                  <c:v>0.3</c:v>
                </c:pt>
                <c:pt idx="11064">
                  <c:v>0.28000000000000003</c:v>
                </c:pt>
                <c:pt idx="11065">
                  <c:v>0.28000000000000003</c:v>
                </c:pt>
                <c:pt idx="11066">
                  <c:v>0.28000000000000003</c:v>
                </c:pt>
                <c:pt idx="11067">
                  <c:v>0.3</c:v>
                </c:pt>
                <c:pt idx="11068">
                  <c:v>0.32</c:v>
                </c:pt>
                <c:pt idx="11069">
                  <c:v>0.34</c:v>
                </c:pt>
                <c:pt idx="11070">
                  <c:v>0.38</c:v>
                </c:pt>
                <c:pt idx="11071">
                  <c:v>0.36</c:v>
                </c:pt>
                <c:pt idx="11072">
                  <c:v>0.4</c:v>
                </c:pt>
                <c:pt idx="11073">
                  <c:v>0.36</c:v>
                </c:pt>
                <c:pt idx="11074">
                  <c:v>0.38</c:v>
                </c:pt>
                <c:pt idx="11075">
                  <c:v>0.44</c:v>
                </c:pt>
                <c:pt idx="11076">
                  <c:v>0.42</c:v>
                </c:pt>
                <c:pt idx="11077">
                  <c:v>0.4</c:v>
                </c:pt>
                <c:pt idx="11078">
                  <c:v>0.4</c:v>
                </c:pt>
                <c:pt idx="11079">
                  <c:v>0.36</c:v>
                </c:pt>
                <c:pt idx="11080">
                  <c:v>0.34</c:v>
                </c:pt>
                <c:pt idx="11081">
                  <c:v>0.34</c:v>
                </c:pt>
                <c:pt idx="11082">
                  <c:v>0.34</c:v>
                </c:pt>
                <c:pt idx="11083">
                  <c:v>0.32</c:v>
                </c:pt>
                <c:pt idx="11084">
                  <c:v>0.32</c:v>
                </c:pt>
                <c:pt idx="11085">
                  <c:v>0.32</c:v>
                </c:pt>
                <c:pt idx="11086">
                  <c:v>0.32</c:v>
                </c:pt>
                <c:pt idx="11087">
                  <c:v>0.3</c:v>
                </c:pt>
                <c:pt idx="11088">
                  <c:v>0.3</c:v>
                </c:pt>
                <c:pt idx="11089">
                  <c:v>0.3</c:v>
                </c:pt>
                <c:pt idx="11090">
                  <c:v>0.3</c:v>
                </c:pt>
                <c:pt idx="11091">
                  <c:v>0.32</c:v>
                </c:pt>
                <c:pt idx="11092">
                  <c:v>0.36</c:v>
                </c:pt>
                <c:pt idx="11093">
                  <c:v>0.4</c:v>
                </c:pt>
                <c:pt idx="11094">
                  <c:v>0.42</c:v>
                </c:pt>
                <c:pt idx="11095">
                  <c:v>0.46</c:v>
                </c:pt>
                <c:pt idx="11096">
                  <c:v>0.48</c:v>
                </c:pt>
                <c:pt idx="11097">
                  <c:v>0.5</c:v>
                </c:pt>
                <c:pt idx="11098">
                  <c:v>0.48</c:v>
                </c:pt>
                <c:pt idx="11099">
                  <c:v>0.48</c:v>
                </c:pt>
                <c:pt idx="11100">
                  <c:v>0.5</c:v>
                </c:pt>
                <c:pt idx="11101">
                  <c:v>0.5</c:v>
                </c:pt>
                <c:pt idx="11102">
                  <c:v>0.46</c:v>
                </c:pt>
                <c:pt idx="11103">
                  <c:v>0.44</c:v>
                </c:pt>
                <c:pt idx="11104">
                  <c:v>0.42</c:v>
                </c:pt>
                <c:pt idx="11105">
                  <c:v>0.42</c:v>
                </c:pt>
                <c:pt idx="11106">
                  <c:v>0.42</c:v>
                </c:pt>
                <c:pt idx="11107">
                  <c:v>0.4</c:v>
                </c:pt>
                <c:pt idx="11108">
                  <c:v>0.36</c:v>
                </c:pt>
                <c:pt idx="11109">
                  <c:v>0.34</c:v>
                </c:pt>
                <c:pt idx="11110">
                  <c:v>0.34</c:v>
                </c:pt>
                <c:pt idx="11111">
                  <c:v>0.34</c:v>
                </c:pt>
                <c:pt idx="11112">
                  <c:v>0.34</c:v>
                </c:pt>
                <c:pt idx="11113">
                  <c:v>0.32</c:v>
                </c:pt>
                <c:pt idx="11114">
                  <c:v>0.34</c:v>
                </c:pt>
                <c:pt idx="11115">
                  <c:v>0.38</c:v>
                </c:pt>
                <c:pt idx="11116">
                  <c:v>0.42</c:v>
                </c:pt>
                <c:pt idx="11117">
                  <c:v>0.44</c:v>
                </c:pt>
                <c:pt idx="11118">
                  <c:v>0.46</c:v>
                </c:pt>
                <c:pt idx="11119">
                  <c:v>0.5</c:v>
                </c:pt>
                <c:pt idx="11120">
                  <c:v>0.52</c:v>
                </c:pt>
                <c:pt idx="11121">
                  <c:v>0.52</c:v>
                </c:pt>
                <c:pt idx="11122">
                  <c:v>0.54</c:v>
                </c:pt>
                <c:pt idx="11123">
                  <c:v>0.56000000000000005</c:v>
                </c:pt>
                <c:pt idx="11124">
                  <c:v>0.56000000000000005</c:v>
                </c:pt>
                <c:pt idx="11125">
                  <c:v>0.54</c:v>
                </c:pt>
                <c:pt idx="11126">
                  <c:v>0.54</c:v>
                </c:pt>
                <c:pt idx="11127">
                  <c:v>0.5</c:v>
                </c:pt>
                <c:pt idx="11128">
                  <c:v>0.5</c:v>
                </c:pt>
                <c:pt idx="11129">
                  <c:v>0.44</c:v>
                </c:pt>
                <c:pt idx="11130">
                  <c:v>0.42</c:v>
                </c:pt>
                <c:pt idx="11131">
                  <c:v>0.4</c:v>
                </c:pt>
                <c:pt idx="11132">
                  <c:v>0.4</c:v>
                </c:pt>
                <c:pt idx="11133">
                  <c:v>0.38</c:v>
                </c:pt>
                <c:pt idx="11134">
                  <c:v>0.36</c:v>
                </c:pt>
                <c:pt idx="11135">
                  <c:v>0.36</c:v>
                </c:pt>
                <c:pt idx="11136">
                  <c:v>0.36</c:v>
                </c:pt>
                <c:pt idx="11137">
                  <c:v>0.34</c:v>
                </c:pt>
                <c:pt idx="11138">
                  <c:v>0.36</c:v>
                </c:pt>
                <c:pt idx="11139">
                  <c:v>0.36</c:v>
                </c:pt>
                <c:pt idx="11140">
                  <c:v>0.42</c:v>
                </c:pt>
                <c:pt idx="11141">
                  <c:v>0.46</c:v>
                </c:pt>
                <c:pt idx="11142">
                  <c:v>0.52</c:v>
                </c:pt>
                <c:pt idx="11143">
                  <c:v>0.57999999999999996</c:v>
                </c:pt>
                <c:pt idx="11144">
                  <c:v>0.62</c:v>
                </c:pt>
                <c:pt idx="11145">
                  <c:v>0.64</c:v>
                </c:pt>
                <c:pt idx="11146">
                  <c:v>0.64</c:v>
                </c:pt>
                <c:pt idx="11147">
                  <c:v>0.64</c:v>
                </c:pt>
                <c:pt idx="11148">
                  <c:v>0.62</c:v>
                </c:pt>
                <c:pt idx="11149">
                  <c:v>0.62</c:v>
                </c:pt>
                <c:pt idx="11150">
                  <c:v>0.6</c:v>
                </c:pt>
                <c:pt idx="11151">
                  <c:v>0.56000000000000005</c:v>
                </c:pt>
                <c:pt idx="11152">
                  <c:v>0.56000000000000005</c:v>
                </c:pt>
                <c:pt idx="11153">
                  <c:v>0.54</c:v>
                </c:pt>
                <c:pt idx="11154">
                  <c:v>0.54</c:v>
                </c:pt>
                <c:pt idx="11155">
                  <c:v>0.54</c:v>
                </c:pt>
                <c:pt idx="11156">
                  <c:v>0.54</c:v>
                </c:pt>
                <c:pt idx="11157">
                  <c:v>0.54</c:v>
                </c:pt>
                <c:pt idx="11158">
                  <c:v>0.52</c:v>
                </c:pt>
                <c:pt idx="11159">
                  <c:v>0.54</c:v>
                </c:pt>
                <c:pt idx="11160">
                  <c:v>0.5</c:v>
                </c:pt>
                <c:pt idx="11161">
                  <c:v>0.5</c:v>
                </c:pt>
                <c:pt idx="11162">
                  <c:v>0.5</c:v>
                </c:pt>
                <c:pt idx="11163">
                  <c:v>0.52</c:v>
                </c:pt>
                <c:pt idx="11164">
                  <c:v>0.54</c:v>
                </c:pt>
                <c:pt idx="11165">
                  <c:v>0.57999999999999996</c:v>
                </c:pt>
                <c:pt idx="11166">
                  <c:v>0.62</c:v>
                </c:pt>
                <c:pt idx="11167">
                  <c:v>0.64</c:v>
                </c:pt>
                <c:pt idx="11168">
                  <c:v>0.66</c:v>
                </c:pt>
                <c:pt idx="11169">
                  <c:v>0.7</c:v>
                </c:pt>
                <c:pt idx="11170">
                  <c:v>0.7</c:v>
                </c:pt>
                <c:pt idx="11171">
                  <c:v>0.72</c:v>
                </c:pt>
                <c:pt idx="11172">
                  <c:v>0.7</c:v>
                </c:pt>
                <c:pt idx="11173">
                  <c:v>0.7</c:v>
                </c:pt>
                <c:pt idx="11174">
                  <c:v>0.7</c:v>
                </c:pt>
                <c:pt idx="11175">
                  <c:v>0.64</c:v>
                </c:pt>
                <c:pt idx="11176">
                  <c:v>0.62</c:v>
                </c:pt>
                <c:pt idx="11177">
                  <c:v>0.68</c:v>
                </c:pt>
                <c:pt idx="11178">
                  <c:v>0.66</c:v>
                </c:pt>
                <c:pt idx="11179">
                  <c:v>0.64</c:v>
                </c:pt>
                <c:pt idx="11180">
                  <c:v>0.62</c:v>
                </c:pt>
                <c:pt idx="11181">
                  <c:v>0.6</c:v>
                </c:pt>
                <c:pt idx="11182">
                  <c:v>0.57999999999999996</c:v>
                </c:pt>
                <c:pt idx="11183">
                  <c:v>0.54</c:v>
                </c:pt>
                <c:pt idx="11184">
                  <c:v>0.54</c:v>
                </c:pt>
                <c:pt idx="11185">
                  <c:v>0.52</c:v>
                </c:pt>
                <c:pt idx="11186">
                  <c:v>0.52</c:v>
                </c:pt>
                <c:pt idx="11187">
                  <c:v>0.56000000000000005</c:v>
                </c:pt>
                <c:pt idx="11188">
                  <c:v>0.62</c:v>
                </c:pt>
                <c:pt idx="11189">
                  <c:v>0.62</c:v>
                </c:pt>
                <c:pt idx="11190">
                  <c:v>0.64</c:v>
                </c:pt>
                <c:pt idx="11191">
                  <c:v>0.68</c:v>
                </c:pt>
                <c:pt idx="11192">
                  <c:v>0.74</c:v>
                </c:pt>
                <c:pt idx="11193">
                  <c:v>0.76</c:v>
                </c:pt>
                <c:pt idx="11194">
                  <c:v>0.8</c:v>
                </c:pt>
                <c:pt idx="11195">
                  <c:v>0.8</c:v>
                </c:pt>
                <c:pt idx="11196">
                  <c:v>0.8</c:v>
                </c:pt>
                <c:pt idx="11197">
                  <c:v>0.8</c:v>
                </c:pt>
                <c:pt idx="11198">
                  <c:v>0.76</c:v>
                </c:pt>
                <c:pt idx="11199">
                  <c:v>0.74</c:v>
                </c:pt>
                <c:pt idx="11200">
                  <c:v>0.68</c:v>
                </c:pt>
                <c:pt idx="11201">
                  <c:v>0.68</c:v>
                </c:pt>
                <c:pt idx="11202">
                  <c:v>0.7</c:v>
                </c:pt>
                <c:pt idx="11203">
                  <c:v>0.66</c:v>
                </c:pt>
                <c:pt idx="11204">
                  <c:v>0.64</c:v>
                </c:pt>
                <c:pt idx="11205">
                  <c:v>0.56000000000000005</c:v>
                </c:pt>
                <c:pt idx="11206">
                  <c:v>0.56000000000000005</c:v>
                </c:pt>
                <c:pt idx="11207">
                  <c:v>0.66</c:v>
                </c:pt>
                <c:pt idx="11208">
                  <c:v>0.6</c:v>
                </c:pt>
                <c:pt idx="11209">
                  <c:v>0.6</c:v>
                </c:pt>
                <c:pt idx="11210">
                  <c:v>0.6</c:v>
                </c:pt>
                <c:pt idx="11211">
                  <c:v>0.6</c:v>
                </c:pt>
                <c:pt idx="11212">
                  <c:v>0.6</c:v>
                </c:pt>
                <c:pt idx="11213">
                  <c:v>0.6</c:v>
                </c:pt>
                <c:pt idx="11214">
                  <c:v>0.6</c:v>
                </c:pt>
                <c:pt idx="11215">
                  <c:v>0.6</c:v>
                </c:pt>
                <c:pt idx="11216">
                  <c:v>0.62</c:v>
                </c:pt>
                <c:pt idx="11217">
                  <c:v>0.64</c:v>
                </c:pt>
                <c:pt idx="11218">
                  <c:v>0.66</c:v>
                </c:pt>
                <c:pt idx="11219">
                  <c:v>0.68</c:v>
                </c:pt>
                <c:pt idx="11220">
                  <c:v>0.64</c:v>
                </c:pt>
                <c:pt idx="11221">
                  <c:v>0.64</c:v>
                </c:pt>
                <c:pt idx="11222">
                  <c:v>0.6</c:v>
                </c:pt>
                <c:pt idx="11223">
                  <c:v>0.6</c:v>
                </c:pt>
                <c:pt idx="11224">
                  <c:v>0.56000000000000005</c:v>
                </c:pt>
                <c:pt idx="11225">
                  <c:v>0.54</c:v>
                </c:pt>
                <c:pt idx="11226">
                  <c:v>0.54</c:v>
                </c:pt>
                <c:pt idx="11227">
                  <c:v>0.54</c:v>
                </c:pt>
                <c:pt idx="11228">
                  <c:v>0.52</c:v>
                </c:pt>
                <c:pt idx="11229">
                  <c:v>0.5</c:v>
                </c:pt>
                <c:pt idx="11230">
                  <c:v>0.5</c:v>
                </c:pt>
                <c:pt idx="11231">
                  <c:v>0.5</c:v>
                </c:pt>
                <c:pt idx="11232">
                  <c:v>0.5</c:v>
                </c:pt>
                <c:pt idx="11233">
                  <c:v>0.5</c:v>
                </c:pt>
                <c:pt idx="11234">
                  <c:v>0.5</c:v>
                </c:pt>
                <c:pt idx="11235">
                  <c:v>0.5</c:v>
                </c:pt>
                <c:pt idx="11236">
                  <c:v>0.48</c:v>
                </c:pt>
                <c:pt idx="11237">
                  <c:v>0.48</c:v>
                </c:pt>
                <c:pt idx="11238">
                  <c:v>0.46</c:v>
                </c:pt>
                <c:pt idx="11239">
                  <c:v>0.46</c:v>
                </c:pt>
                <c:pt idx="11240">
                  <c:v>0.46</c:v>
                </c:pt>
                <c:pt idx="11241">
                  <c:v>0.44</c:v>
                </c:pt>
                <c:pt idx="11242">
                  <c:v>0.42</c:v>
                </c:pt>
                <c:pt idx="11243">
                  <c:v>0.42</c:v>
                </c:pt>
                <c:pt idx="11244">
                  <c:v>0.42</c:v>
                </c:pt>
                <c:pt idx="11245">
                  <c:v>0.42</c:v>
                </c:pt>
                <c:pt idx="11246">
                  <c:v>0.42</c:v>
                </c:pt>
                <c:pt idx="11247">
                  <c:v>0.42</c:v>
                </c:pt>
                <c:pt idx="11248">
                  <c:v>0.42</c:v>
                </c:pt>
                <c:pt idx="11249">
                  <c:v>0.42</c:v>
                </c:pt>
                <c:pt idx="11250">
                  <c:v>0.42</c:v>
                </c:pt>
                <c:pt idx="11251">
                  <c:v>0.42</c:v>
                </c:pt>
                <c:pt idx="11252">
                  <c:v>0.42</c:v>
                </c:pt>
                <c:pt idx="11253">
                  <c:v>0.42</c:v>
                </c:pt>
                <c:pt idx="11254">
                  <c:v>0.42</c:v>
                </c:pt>
                <c:pt idx="11255">
                  <c:v>0.42</c:v>
                </c:pt>
                <c:pt idx="11256">
                  <c:v>0.4</c:v>
                </c:pt>
                <c:pt idx="11257">
                  <c:v>0.4</c:v>
                </c:pt>
                <c:pt idx="11258">
                  <c:v>0.4</c:v>
                </c:pt>
                <c:pt idx="11259">
                  <c:v>0.42</c:v>
                </c:pt>
                <c:pt idx="11260">
                  <c:v>0.46</c:v>
                </c:pt>
                <c:pt idx="11261">
                  <c:v>0.48</c:v>
                </c:pt>
                <c:pt idx="11262">
                  <c:v>0.52</c:v>
                </c:pt>
                <c:pt idx="11263">
                  <c:v>0.54</c:v>
                </c:pt>
                <c:pt idx="11264">
                  <c:v>0.56000000000000005</c:v>
                </c:pt>
                <c:pt idx="11265">
                  <c:v>0.57999999999999996</c:v>
                </c:pt>
                <c:pt idx="11266">
                  <c:v>0.6</c:v>
                </c:pt>
                <c:pt idx="11267">
                  <c:v>0.62</c:v>
                </c:pt>
                <c:pt idx="11268">
                  <c:v>0.6</c:v>
                </c:pt>
                <c:pt idx="11269">
                  <c:v>0.6</c:v>
                </c:pt>
                <c:pt idx="11270">
                  <c:v>0.57999999999999996</c:v>
                </c:pt>
                <c:pt idx="11271">
                  <c:v>0.56000000000000005</c:v>
                </c:pt>
                <c:pt idx="11272">
                  <c:v>0.52</c:v>
                </c:pt>
                <c:pt idx="11273">
                  <c:v>0.52</c:v>
                </c:pt>
                <c:pt idx="11274">
                  <c:v>0.5</c:v>
                </c:pt>
                <c:pt idx="11275">
                  <c:v>0.48</c:v>
                </c:pt>
                <c:pt idx="11276">
                  <c:v>0.46</c:v>
                </c:pt>
                <c:pt idx="11277">
                  <c:v>0.44</c:v>
                </c:pt>
                <c:pt idx="11278">
                  <c:v>0.44</c:v>
                </c:pt>
                <c:pt idx="11279">
                  <c:v>0.42</c:v>
                </c:pt>
                <c:pt idx="11280">
                  <c:v>0.42</c:v>
                </c:pt>
                <c:pt idx="11281">
                  <c:v>0.42</c:v>
                </c:pt>
                <c:pt idx="11282">
                  <c:v>0.42</c:v>
                </c:pt>
                <c:pt idx="11283">
                  <c:v>0.44</c:v>
                </c:pt>
                <c:pt idx="11284">
                  <c:v>0.46</c:v>
                </c:pt>
                <c:pt idx="11285">
                  <c:v>0.5</c:v>
                </c:pt>
                <c:pt idx="11286">
                  <c:v>0.54</c:v>
                </c:pt>
                <c:pt idx="11287">
                  <c:v>0.57999999999999996</c:v>
                </c:pt>
                <c:pt idx="11288">
                  <c:v>0.62</c:v>
                </c:pt>
                <c:pt idx="11289">
                  <c:v>0.64</c:v>
                </c:pt>
                <c:pt idx="11290">
                  <c:v>0.64</c:v>
                </c:pt>
                <c:pt idx="11291">
                  <c:v>0.66</c:v>
                </c:pt>
                <c:pt idx="11292">
                  <c:v>0.64</c:v>
                </c:pt>
                <c:pt idx="11293">
                  <c:v>0.62</c:v>
                </c:pt>
                <c:pt idx="11294">
                  <c:v>0.6</c:v>
                </c:pt>
                <c:pt idx="11295">
                  <c:v>0.57999999999999996</c:v>
                </c:pt>
                <c:pt idx="11296">
                  <c:v>0.56000000000000005</c:v>
                </c:pt>
                <c:pt idx="11297">
                  <c:v>0.54</c:v>
                </c:pt>
                <c:pt idx="11298">
                  <c:v>0.52</c:v>
                </c:pt>
                <c:pt idx="11299">
                  <c:v>0.52</c:v>
                </c:pt>
                <c:pt idx="11300">
                  <c:v>0.52</c:v>
                </c:pt>
                <c:pt idx="11301">
                  <c:v>0.52</c:v>
                </c:pt>
                <c:pt idx="11302">
                  <c:v>0.5</c:v>
                </c:pt>
                <c:pt idx="11303">
                  <c:v>0.5</c:v>
                </c:pt>
                <c:pt idx="11304">
                  <c:v>0.5</c:v>
                </c:pt>
                <c:pt idx="11305">
                  <c:v>0.5</c:v>
                </c:pt>
                <c:pt idx="11306">
                  <c:v>0.5</c:v>
                </c:pt>
                <c:pt idx="11307">
                  <c:v>0.52</c:v>
                </c:pt>
                <c:pt idx="11308">
                  <c:v>0.54</c:v>
                </c:pt>
                <c:pt idx="11309">
                  <c:v>0.6</c:v>
                </c:pt>
                <c:pt idx="11310">
                  <c:v>0.62</c:v>
                </c:pt>
                <c:pt idx="11311">
                  <c:v>0.64</c:v>
                </c:pt>
                <c:pt idx="11312">
                  <c:v>0.66</c:v>
                </c:pt>
                <c:pt idx="11313">
                  <c:v>0.7</c:v>
                </c:pt>
                <c:pt idx="11314">
                  <c:v>0.72</c:v>
                </c:pt>
                <c:pt idx="11315">
                  <c:v>0.7</c:v>
                </c:pt>
                <c:pt idx="11316">
                  <c:v>0.74</c:v>
                </c:pt>
                <c:pt idx="11317">
                  <c:v>0.68</c:v>
                </c:pt>
                <c:pt idx="11318">
                  <c:v>0.56000000000000005</c:v>
                </c:pt>
                <c:pt idx="11319">
                  <c:v>0.5</c:v>
                </c:pt>
                <c:pt idx="11320">
                  <c:v>0.5</c:v>
                </c:pt>
                <c:pt idx="11321">
                  <c:v>0.48</c:v>
                </c:pt>
                <c:pt idx="11322">
                  <c:v>0.46</c:v>
                </c:pt>
                <c:pt idx="11323">
                  <c:v>0.46</c:v>
                </c:pt>
                <c:pt idx="11324">
                  <c:v>0.46</c:v>
                </c:pt>
                <c:pt idx="11325">
                  <c:v>0.46</c:v>
                </c:pt>
                <c:pt idx="11326">
                  <c:v>0.44</c:v>
                </c:pt>
                <c:pt idx="11327">
                  <c:v>0.44</c:v>
                </c:pt>
                <c:pt idx="11328">
                  <c:v>0.44</c:v>
                </c:pt>
                <c:pt idx="11329">
                  <c:v>0.44</c:v>
                </c:pt>
                <c:pt idx="11330">
                  <c:v>0.42</c:v>
                </c:pt>
                <c:pt idx="11331">
                  <c:v>0.4</c:v>
                </c:pt>
                <c:pt idx="11332">
                  <c:v>0.4</c:v>
                </c:pt>
                <c:pt idx="11333">
                  <c:v>0.38</c:v>
                </c:pt>
                <c:pt idx="11334">
                  <c:v>0.38</c:v>
                </c:pt>
                <c:pt idx="11335">
                  <c:v>0.38</c:v>
                </c:pt>
                <c:pt idx="11336">
                  <c:v>0.38</c:v>
                </c:pt>
                <c:pt idx="11337">
                  <c:v>0.38</c:v>
                </c:pt>
                <c:pt idx="11338">
                  <c:v>0.38</c:v>
                </c:pt>
                <c:pt idx="11339">
                  <c:v>0.38</c:v>
                </c:pt>
                <c:pt idx="11340">
                  <c:v>0.36</c:v>
                </c:pt>
                <c:pt idx="11341">
                  <c:v>0.36</c:v>
                </c:pt>
                <c:pt idx="11342">
                  <c:v>0.36</c:v>
                </c:pt>
                <c:pt idx="11343">
                  <c:v>0.36</c:v>
                </c:pt>
                <c:pt idx="11344">
                  <c:v>0.36</c:v>
                </c:pt>
                <c:pt idx="11345">
                  <c:v>0.34</c:v>
                </c:pt>
                <c:pt idx="11346">
                  <c:v>0.36</c:v>
                </c:pt>
                <c:pt idx="11347">
                  <c:v>0.36</c:v>
                </c:pt>
                <c:pt idx="11348">
                  <c:v>0.34</c:v>
                </c:pt>
                <c:pt idx="11349">
                  <c:v>0.32</c:v>
                </c:pt>
                <c:pt idx="11350">
                  <c:v>0.32</c:v>
                </c:pt>
                <c:pt idx="11351">
                  <c:v>0.3</c:v>
                </c:pt>
                <c:pt idx="11352">
                  <c:v>0.3</c:v>
                </c:pt>
                <c:pt idx="11353">
                  <c:v>0.3</c:v>
                </c:pt>
                <c:pt idx="11354">
                  <c:v>0.3</c:v>
                </c:pt>
                <c:pt idx="11355">
                  <c:v>0.3</c:v>
                </c:pt>
                <c:pt idx="11356">
                  <c:v>0.3</c:v>
                </c:pt>
                <c:pt idx="11357">
                  <c:v>0.32</c:v>
                </c:pt>
                <c:pt idx="11358">
                  <c:v>0.32</c:v>
                </c:pt>
                <c:pt idx="11359">
                  <c:v>0.34</c:v>
                </c:pt>
                <c:pt idx="11360">
                  <c:v>0.34</c:v>
                </c:pt>
                <c:pt idx="11361">
                  <c:v>0.36</c:v>
                </c:pt>
                <c:pt idx="11362">
                  <c:v>0.36</c:v>
                </c:pt>
                <c:pt idx="11363">
                  <c:v>0.3</c:v>
                </c:pt>
                <c:pt idx="11364">
                  <c:v>0.3</c:v>
                </c:pt>
                <c:pt idx="11365">
                  <c:v>0.32</c:v>
                </c:pt>
                <c:pt idx="11366">
                  <c:v>0.34</c:v>
                </c:pt>
                <c:pt idx="11367">
                  <c:v>0.32</c:v>
                </c:pt>
                <c:pt idx="11368">
                  <c:v>0.32</c:v>
                </c:pt>
                <c:pt idx="11369">
                  <c:v>0.32</c:v>
                </c:pt>
                <c:pt idx="11370">
                  <c:v>0.32</c:v>
                </c:pt>
                <c:pt idx="11371">
                  <c:v>0.32</c:v>
                </c:pt>
                <c:pt idx="11372">
                  <c:v>0.32</c:v>
                </c:pt>
                <c:pt idx="11373">
                  <c:v>0.32</c:v>
                </c:pt>
                <c:pt idx="11374">
                  <c:v>0.32</c:v>
                </c:pt>
                <c:pt idx="11375">
                  <c:v>0.3</c:v>
                </c:pt>
                <c:pt idx="11376">
                  <c:v>0.3</c:v>
                </c:pt>
                <c:pt idx="11377">
                  <c:v>0.3</c:v>
                </c:pt>
                <c:pt idx="11378">
                  <c:v>0.32</c:v>
                </c:pt>
                <c:pt idx="11379">
                  <c:v>0.34</c:v>
                </c:pt>
                <c:pt idx="11380">
                  <c:v>0.4</c:v>
                </c:pt>
                <c:pt idx="11381">
                  <c:v>0.42</c:v>
                </c:pt>
                <c:pt idx="11382">
                  <c:v>0.46</c:v>
                </c:pt>
                <c:pt idx="11383">
                  <c:v>0.48</c:v>
                </c:pt>
                <c:pt idx="11384">
                  <c:v>0.5</c:v>
                </c:pt>
                <c:pt idx="11385">
                  <c:v>0.5</c:v>
                </c:pt>
                <c:pt idx="11386">
                  <c:v>0.5</c:v>
                </c:pt>
                <c:pt idx="11387">
                  <c:v>0.5</c:v>
                </c:pt>
                <c:pt idx="11388">
                  <c:v>0.52</c:v>
                </c:pt>
                <c:pt idx="11389">
                  <c:v>0.5</c:v>
                </c:pt>
                <c:pt idx="11390">
                  <c:v>0.5</c:v>
                </c:pt>
                <c:pt idx="11391">
                  <c:v>0.48</c:v>
                </c:pt>
                <c:pt idx="11392">
                  <c:v>0.46</c:v>
                </c:pt>
                <c:pt idx="11393">
                  <c:v>0.44</c:v>
                </c:pt>
                <c:pt idx="11394">
                  <c:v>0.42</c:v>
                </c:pt>
                <c:pt idx="11395">
                  <c:v>0.44</c:v>
                </c:pt>
                <c:pt idx="11396">
                  <c:v>0.42</c:v>
                </c:pt>
                <c:pt idx="11397">
                  <c:v>0.36</c:v>
                </c:pt>
                <c:pt idx="11398">
                  <c:v>0.32</c:v>
                </c:pt>
                <c:pt idx="11399">
                  <c:v>0.34</c:v>
                </c:pt>
                <c:pt idx="11400">
                  <c:v>0.34</c:v>
                </c:pt>
                <c:pt idx="11401">
                  <c:v>0.34</c:v>
                </c:pt>
                <c:pt idx="11402">
                  <c:v>0.34</c:v>
                </c:pt>
                <c:pt idx="11403">
                  <c:v>0.36</c:v>
                </c:pt>
                <c:pt idx="11404">
                  <c:v>0.42</c:v>
                </c:pt>
                <c:pt idx="11405">
                  <c:v>0.52</c:v>
                </c:pt>
                <c:pt idx="11406">
                  <c:v>0.52</c:v>
                </c:pt>
                <c:pt idx="11407">
                  <c:v>0.54</c:v>
                </c:pt>
                <c:pt idx="11408">
                  <c:v>0.56000000000000005</c:v>
                </c:pt>
                <c:pt idx="11409">
                  <c:v>0.56000000000000005</c:v>
                </c:pt>
                <c:pt idx="11410">
                  <c:v>0.57999999999999996</c:v>
                </c:pt>
                <c:pt idx="11411">
                  <c:v>0.6</c:v>
                </c:pt>
                <c:pt idx="11412">
                  <c:v>0.6</c:v>
                </c:pt>
                <c:pt idx="11413">
                  <c:v>0.6</c:v>
                </c:pt>
                <c:pt idx="11414">
                  <c:v>0.6</c:v>
                </c:pt>
                <c:pt idx="11415">
                  <c:v>0.56000000000000005</c:v>
                </c:pt>
                <c:pt idx="11416">
                  <c:v>0.52</c:v>
                </c:pt>
                <c:pt idx="11417">
                  <c:v>0.5</c:v>
                </c:pt>
                <c:pt idx="11418">
                  <c:v>0.5</c:v>
                </c:pt>
                <c:pt idx="11419">
                  <c:v>0.48</c:v>
                </c:pt>
                <c:pt idx="11420">
                  <c:v>0.48</c:v>
                </c:pt>
                <c:pt idx="11421">
                  <c:v>0.48</c:v>
                </c:pt>
                <c:pt idx="11422">
                  <c:v>0.48</c:v>
                </c:pt>
                <c:pt idx="11423">
                  <c:v>0.48</c:v>
                </c:pt>
                <c:pt idx="11424">
                  <c:v>0.48</c:v>
                </c:pt>
                <c:pt idx="11425">
                  <c:v>0.48</c:v>
                </c:pt>
                <c:pt idx="11426">
                  <c:v>0.46</c:v>
                </c:pt>
                <c:pt idx="11427">
                  <c:v>0.46</c:v>
                </c:pt>
                <c:pt idx="11428">
                  <c:v>0.46</c:v>
                </c:pt>
                <c:pt idx="11429">
                  <c:v>0.46</c:v>
                </c:pt>
                <c:pt idx="11430">
                  <c:v>0.46</c:v>
                </c:pt>
                <c:pt idx="11431">
                  <c:v>0.52</c:v>
                </c:pt>
                <c:pt idx="11432">
                  <c:v>0.5</c:v>
                </c:pt>
                <c:pt idx="11433">
                  <c:v>0.54</c:v>
                </c:pt>
                <c:pt idx="11434">
                  <c:v>0.52</c:v>
                </c:pt>
                <c:pt idx="11435">
                  <c:v>0.52</c:v>
                </c:pt>
                <c:pt idx="11436">
                  <c:v>0.54</c:v>
                </c:pt>
                <c:pt idx="11437">
                  <c:v>0.54</c:v>
                </c:pt>
                <c:pt idx="11438">
                  <c:v>0.54</c:v>
                </c:pt>
                <c:pt idx="11439">
                  <c:v>0.54</c:v>
                </c:pt>
                <c:pt idx="11440">
                  <c:v>0.52</c:v>
                </c:pt>
                <c:pt idx="11441">
                  <c:v>0.52</c:v>
                </c:pt>
                <c:pt idx="11442">
                  <c:v>0.5</c:v>
                </c:pt>
                <c:pt idx="11443">
                  <c:v>0.54</c:v>
                </c:pt>
                <c:pt idx="11444">
                  <c:v>0.5</c:v>
                </c:pt>
                <c:pt idx="11445">
                  <c:v>0.48</c:v>
                </c:pt>
                <c:pt idx="11446">
                  <c:v>0.44</c:v>
                </c:pt>
                <c:pt idx="11447">
                  <c:v>0.42</c:v>
                </c:pt>
                <c:pt idx="11448">
                  <c:v>0.42</c:v>
                </c:pt>
                <c:pt idx="11449">
                  <c:v>0.4</c:v>
                </c:pt>
                <c:pt idx="11450">
                  <c:v>0.38</c:v>
                </c:pt>
                <c:pt idx="11451">
                  <c:v>0.4</c:v>
                </c:pt>
                <c:pt idx="11452">
                  <c:v>0.42</c:v>
                </c:pt>
                <c:pt idx="11453">
                  <c:v>0.44</c:v>
                </c:pt>
                <c:pt idx="11454">
                  <c:v>0.44</c:v>
                </c:pt>
                <c:pt idx="11455">
                  <c:v>0.46</c:v>
                </c:pt>
                <c:pt idx="11456">
                  <c:v>0.46</c:v>
                </c:pt>
                <c:pt idx="11457">
                  <c:v>0.46</c:v>
                </c:pt>
                <c:pt idx="11458">
                  <c:v>0.52</c:v>
                </c:pt>
                <c:pt idx="11459">
                  <c:v>0.52</c:v>
                </c:pt>
                <c:pt idx="11460">
                  <c:v>0.54</c:v>
                </c:pt>
                <c:pt idx="11461">
                  <c:v>0.52</c:v>
                </c:pt>
                <c:pt idx="11462">
                  <c:v>0.5</c:v>
                </c:pt>
                <c:pt idx="11463">
                  <c:v>0.46</c:v>
                </c:pt>
                <c:pt idx="11464">
                  <c:v>0.44</c:v>
                </c:pt>
                <c:pt idx="11465">
                  <c:v>0.42</c:v>
                </c:pt>
                <c:pt idx="11466">
                  <c:v>0.4</c:v>
                </c:pt>
                <c:pt idx="11467">
                  <c:v>0.38</c:v>
                </c:pt>
                <c:pt idx="11468">
                  <c:v>0.36</c:v>
                </c:pt>
                <c:pt idx="11469">
                  <c:v>0.36</c:v>
                </c:pt>
                <c:pt idx="11470">
                  <c:v>0.34</c:v>
                </c:pt>
                <c:pt idx="11471">
                  <c:v>0.34</c:v>
                </c:pt>
                <c:pt idx="11472">
                  <c:v>0.34</c:v>
                </c:pt>
                <c:pt idx="11473">
                  <c:v>0.34</c:v>
                </c:pt>
                <c:pt idx="11474">
                  <c:v>0.34</c:v>
                </c:pt>
                <c:pt idx="11475">
                  <c:v>0.38</c:v>
                </c:pt>
                <c:pt idx="11476">
                  <c:v>0.38</c:v>
                </c:pt>
                <c:pt idx="11477">
                  <c:v>0.38</c:v>
                </c:pt>
                <c:pt idx="11478">
                  <c:v>0.38</c:v>
                </c:pt>
                <c:pt idx="11479">
                  <c:v>0.38</c:v>
                </c:pt>
                <c:pt idx="11480">
                  <c:v>0.4</c:v>
                </c:pt>
                <c:pt idx="11481">
                  <c:v>0.42</c:v>
                </c:pt>
                <c:pt idx="11482">
                  <c:v>0.42</c:v>
                </c:pt>
                <c:pt idx="11483">
                  <c:v>0.44</c:v>
                </c:pt>
                <c:pt idx="11484">
                  <c:v>0.42</c:v>
                </c:pt>
                <c:pt idx="11485">
                  <c:v>0.4</c:v>
                </c:pt>
                <c:pt idx="11486">
                  <c:v>0.36</c:v>
                </c:pt>
                <c:pt idx="11487">
                  <c:v>0.38</c:v>
                </c:pt>
                <c:pt idx="11488">
                  <c:v>0.36</c:v>
                </c:pt>
                <c:pt idx="11489">
                  <c:v>0.36</c:v>
                </c:pt>
                <c:pt idx="11490">
                  <c:v>0.38</c:v>
                </c:pt>
                <c:pt idx="11491">
                  <c:v>0.36</c:v>
                </c:pt>
                <c:pt idx="11492">
                  <c:v>0.36</c:v>
                </c:pt>
                <c:pt idx="11493">
                  <c:v>0.36</c:v>
                </c:pt>
                <c:pt idx="11494">
                  <c:v>0.36</c:v>
                </c:pt>
                <c:pt idx="11495">
                  <c:v>0.36</c:v>
                </c:pt>
                <c:pt idx="11496">
                  <c:v>0.34</c:v>
                </c:pt>
                <c:pt idx="11497">
                  <c:v>0.34</c:v>
                </c:pt>
                <c:pt idx="11498">
                  <c:v>0.34</c:v>
                </c:pt>
                <c:pt idx="11499">
                  <c:v>0.38</c:v>
                </c:pt>
                <c:pt idx="11500">
                  <c:v>0.4</c:v>
                </c:pt>
                <c:pt idx="11501">
                  <c:v>0.42</c:v>
                </c:pt>
                <c:pt idx="11502">
                  <c:v>0.46</c:v>
                </c:pt>
                <c:pt idx="11503">
                  <c:v>0.48</c:v>
                </c:pt>
                <c:pt idx="11504">
                  <c:v>0.5</c:v>
                </c:pt>
                <c:pt idx="11505">
                  <c:v>0.54</c:v>
                </c:pt>
                <c:pt idx="11506">
                  <c:v>0.56000000000000005</c:v>
                </c:pt>
                <c:pt idx="11507">
                  <c:v>0.6</c:v>
                </c:pt>
                <c:pt idx="11508">
                  <c:v>0.62</c:v>
                </c:pt>
                <c:pt idx="11509">
                  <c:v>0.6</c:v>
                </c:pt>
                <c:pt idx="11510">
                  <c:v>0.56000000000000005</c:v>
                </c:pt>
                <c:pt idx="11511">
                  <c:v>0.56000000000000005</c:v>
                </c:pt>
                <c:pt idx="11512">
                  <c:v>0.52</c:v>
                </c:pt>
                <c:pt idx="11513">
                  <c:v>0.5</c:v>
                </c:pt>
                <c:pt idx="11514">
                  <c:v>0.48</c:v>
                </c:pt>
                <c:pt idx="11515">
                  <c:v>0.44</c:v>
                </c:pt>
                <c:pt idx="11516">
                  <c:v>0.42</c:v>
                </c:pt>
                <c:pt idx="11517">
                  <c:v>0.42</c:v>
                </c:pt>
                <c:pt idx="11518">
                  <c:v>0.4</c:v>
                </c:pt>
                <c:pt idx="11519">
                  <c:v>0.38</c:v>
                </c:pt>
                <c:pt idx="11520">
                  <c:v>0.38</c:v>
                </c:pt>
                <c:pt idx="11521">
                  <c:v>0.4</c:v>
                </c:pt>
                <c:pt idx="11522">
                  <c:v>0.4</c:v>
                </c:pt>
                <c:pt idx="11523">
                  <c:v>0.4</c:v>
                </c:pt>
                <c:pt idx="11524">
                  <c:v>0.4</c:v>
                </c:pt>
                <c:pt idx="11525">
                  <c:v>0.42</c:v>
                </c:pt>
                <c:pt idx="11526">
                  <c:v>0.44</c:v>
                </c:pt>
                <c:pt idx="11527">
                  <c:v>0.44</c:v>
                </c:pt>
                <c:pt idx="11528">
                  <c:v>0.48</c:v>
                </c:pt>
                <c:pt idx="11529">
                  <c:v>0.5</c:v>
                </c:pt>
                <c:pt idx="11530">
                  <c:v>0.52</c:v>
                </c:pt>
                <c:pt idx="11531">
                  <c:v>0.56000000000000005</c:v>
                </c:pt>
                <c:pt idx="11532">
                  <c:v>0.56000000000000005</c:v>
                </c:pt>
                <c:pt idx="11533">
                  <c:v>0.56000000000000005</c:v>
                </c:pt>
                <c:pt idx="11534">
                  <c:v>0.54</c:v>
                </c:pt>
                <c:pt idx="11535">
                  <c:v>0.52</c:v>
                </c:pt>
                <c:pt idx="11536">
                  <c:v>0.52</c:v>
                </c:pt>
                <c:pt idx="11537">
                  <c:v>0.52</c:v>
                </c:pt>
                <c:pt idx="11538">
                  <c:v>0.52</c:v>
                </c:pt>
                <c:pt idx="11539">
                  <c:v>0.5</c:v>
                </c:pt>
                <c:pt idx="11540">
                  <c:v>0.5</c:v>
                </c:pt>
                <c:pt idx="11541">
                  <c:v>0.5</c:v>
                </c:pt>
                <c:pt idx="11542">
                  <c:v>0.5</c:v>
                </c:pt>
                <c:pt idx="11543">
                  <c:v>0.52</c:v>
                </c:pt>
                <c:pt idx="11544">
                  <c:v>0.52</c:v>
                </c:pt>
                <c:pt idx="11545">
                  <c:v>0.52</c:v>
                </c:pt>
                <c:pt idx="11546">
                  <c:v>0.5</c:v>
                </c:pt>
                <c:pt idx="11547">
                  <c:v>0.52</c:v>
                </c:pt>
                <c:pt idx="11548">
                  <c:v>0.54</c:v>
                </c:pt>
                <c:pt idx="11549">
                  <c:v>0.62</c:v>
                </c:pt>
                <c:pt idx="11550">
                  <c:v>0.66</c:v>
                </c:pt>
                <c:pt idx="11551">
                  <c:v>0.7</c:v>
                </c:pt>
                <c:pt idx="11552">
                  <c:v>0.72</c:v>
                </c:pt>
                <c:pt idx="11553">
                  <c:v>0.74</c:v>
                </c:pt>
                <c:pt idx="11554">
                  <c:v>0.74</c:v>
                </c:pt>
                <c:pt idx="11555">
                  <c:v>0.74</c:v>
                </c:pt>
                <c:pt idx="11556">
                  <c:v>0.74</c:v>
                </c:pt>
                <c:pt idx="11557">
                  <c:v>0.7</c:v>
                </c:pt>
                <c:pt idx="11558">
                  <c:v>0.7</c:v>
                </c:pt>
                <c:pt idx="11559">
                  <c:v>0.66</c:v>
                </c:pt>
                <c:pt idx="11560">
                  <c:v>0.64</c:v>
                </c:pt>
                <c:pt idx="11561">
                  <c:v>0.64</c:v>
                </c:pt>
                <c:pt idx="11562">
                  <c:v>0.6</c:v>
                </c:pt>
                <c:pt idx="11563">
                  <c:v>0.6</c:v>
                </c:pt>
                <c:pt idx="11564">
                  <c:v>0.56000000000000005</c:v>
                </c:pt>
                <c:pt idx="11565">
                  <c:v>0.56000000000000005</c:v>
                </c:pt>
                <c:pt idx="11566">
                  <c:v>0.56000000000000005</c:v>
                </c:pt>
                <c:pt idx="11567">
                  <c:v>0.54</c:v>
                </c:pt>
                <c:pt idx="11568">
                  <c:v>0.54</c:v>
                </c:pt>
                <c:pt idx="11569">
                  <c:v>0.56000000000000005</c:v>
                </c:pt>
                <c:pt idx="11570">
                  <c:v>0.54</c:v>
                </c:pt>
                <c:pt idx="11571">
                  <c:v>0.56000000000000005</c:v>
                </c:pt>
                <c:pt idx="11572">
                  <c:v>0.56000000000000005</c:v>
                </c:pt>
                <c:pt idx="11573">
                  <c:v>0.57999999999999996</c:v>
                </c:pt>
                <c:pt idx="11574">
                  <c:v>0.57999999999999996</c:v>
                </c:pt>
                <c:pt idx="11575">
                  <c:v>0.57999999999999996</c:v>
                </c:pt>
                <c:pt idx="11576">
                  <c:v>0.57999999999999996</c:v>
                </c:pt>
                <c:pt idx="11577">
                  <c:v>0.62</c:v>
                </c:pt>
                <c:pt idx="11578">
                  <c:v>0.64</c:v>
                </c:pt>
                <c:pt idx="11579">
                  <c:v>0.64</c:v>
                </c:pt>
                <c:pt idx="11580">
                  <c:v>0.6</c:v>
                </c:pt>
                <c:pt idx="11581">
                  <c:v>0.56000000000000005</c:v>
                </c:pt>
                <c:pt idx="11582">
                  <c:v>0.54</c:v>
                </c:pt>
                <c:pt idx="11583">
                  <c:v>0.52</c:v>
                </c:pt>
                <c:pt idx="11584">
                  <c:v>0.52</c:v>
                </c:pt>
                <c:pt idx="11585">
                  <c:v>0.5</c:v>
                </c:pt>
                <c:pt idx="11586">
                  <c:v>0.5</c:v>
                </c:pt>
                <c:pt idx="11587">
                  <c:v>0.48</c:v>
                </c:pt>
                <c:pt idx="11588">
                  <c:v>0.46</c:v>
                </c:pt>
                <c:pt idx="11589">
                  <c:v>0.46</c:v>
                </c:pt>
                <c:pt idx="11590">
                  <c:v>0.46</c:v>
                </c:pt>
                <c:pt idx="11591">
                  <c:v>0.46</c:v>
                </c:pt>
                <c:pt idx="11592">
                  <c:v>0.46</c:v>
                </c:pt>
                <c:pt idx="11593">
                  <c:v>0.46</c:v>
                </c:pt>
                <c:pt idx="11594">
                  <c:v>0.44</c:v>
                </c:pt>
                <c:pt idx="11595">
                  <c:v>0.46</c:v>
                </c:pt>
                <c:pt idx="11596">
                  <c:v>0.48</c:v>
                </c:pt>
                <c:pt idx="11597">
                  <c:v>0.52</c:v>
                </c:pt>
                <c:pt idx="11598">
                  <c:v>0.54</c:v>
                </c:pt>
                <c:pt idx="11599">
                  <c:v>0.56000000000000005</c:v>
                </c:pt>
                <c:pt idx="11600">
                  <c:v>0.6</c:v>
                </c:pt>
                <c:pt idx="11601">
                  <c:v>0.64</c:v>
                </c:pt>
                <c:pt idx="11602">
                  <c:v>0.66</c:v>
                </c:pt>
                <c:pt idx="11603">
                  <c:v>0.68</c:v>
                </c:pt>
                <c:pt idx="11604">
                  <c:v>0.72</c:v>
                </c:pt>
                <c:pt idx="11605">
                  <c:v>0.72</c:v>
                </c:pt>
                <c:pt idx="11606">
                  <c:v>0.7</c:v>
                </c:pt>
                <c:pt idx="11607">
                  <c:v>0.64</c:v>
                </c:pt>
                <c:pt idx="11608">
                  <c:v>0.62</c:v>
                </c:pt>
                <c:pt idx="11609">
                  <c:v>0.62</c:v>
                </c:pt>
                <c:pt idx="11610">
                  <c:v>0.6</c:v>
                </c:pt>
                <c:pt idx="11611">
                  <c:v>0.6</c:v>
                </c:pt>
                <c:pt idx="11612">
                  <c:v>0.6</c:v>
                </c:pt>
                <c:pt idx="11613">
                  <c:v>0.57999999999999996</c:v>
                </c:pt>
                <c:pt idx="11614">
                  <c:v>0.56000000000000005</c:v>
                </c:pt>
                <c:pt idx="11615">
                  <c:v>0.56000000000000005</c:v>
                </c:pt>
                <c:pt idx="11616">
                  <c:v>0.56000000000000005</c:v>
                </c:pt>
                <c:pt idx="11617">
                  <c:v>0.54</c:v>
                </c:pt>
                <c:pt idx="11618">
                  <c:v>0.56000000000000005</c:v>
                </c:pt>
                <c:pt idx="11619">
                  <c:v>0.56000000000000005</c:v>
                </c:pt>
                <c:pt idx="11620">
                  <c:v>0.6</c:v>
                </c:pt>
                <c:pt idx="11621">
                  <c:v>0.62</c:v>
                </c:pt>
                <c:pt idx="11622">
                  <c:v>0.7</c:v>
                </c:pt>
                <c:pt idx="11623">
                  <c:v>0.62</c:v>
                </c:pt>
                <c:pt idx="11624">
                  <c:v>0.64</c:v>
                </c:pt>
                <c:pt idx="11625">
                  <c:v>0.66</c:v>
                </c:pt>
                <c:pt idx="11626">
                  <c:v>0.72</c:v>
                </c:pt>
                <c:pt idx="11627">
                  <c:v>0.76</c:v>
                </c:pt>
                <c:pt idx="11628">
                  <c:v>0.7</c:v>
                </c:pt>
                <c:pt idx="11629">
                  <c:v>0.7</c:v>
                </c:pt>
                <c:pt idx="11630">
                  <c:v>0.7</c:v>
                </c:pt>
                <c:pt idx="11631">
                  <c:v>0.68</c:v>
                </c:pt>
                <c:pt idx="11632">
                  <c:v>0.64</c:v>
                </c:pt>
                <c:pt idx="11633">
                  <c:v>0.6</c:v>
                </c:pt>
                <c:pt idx="11634">
                  <c:v>0.6</c:v>
                </c:pt>
                <c:pt idx="11635">
                  <c:v>0.6</c:v>
                </c:pt>
                <c:pt idx="11636">
                  <c:v>0.6</c:v>
                </c:pt>
                <c:pt idx="11637">
                  <c:v>0.57999999999999996</c:v>
                </c:pt>
                <c:pt idx="11638">
                  <c:v>0.57999999999999996</c:v>
                </c:pt>
                <c:pt idx="11639">
                  <c:v>0.56000000000000005</c:v>
                </c:pt>
                <c:pt idx="11640">
                  <c:v>0.56000000000000005</c:v>
                </c:pt>
                <c:pt idx="11641">
                  <c:v>0.54</c:v>
                </c:pt>
                <c:pt idx="11642">
                  <c:v>0.56000000000000005</c:v>
                </c:pt>
                <c:pt idx="11643">
                  <c:v>0.57999999999999996</c:v>
                </c:pt>
                <c:pt idx="11644">
                  <c:v>0.62</c:v>
                </c:pt>
                <c:pt idx="11645">
                  <c:v>0.66</c:v>
                </c:pt>
                <c:pt idx="11646">
                  <c:v>0.7</c:v>
                </c:pt>
                <c:pt idx="11647">
                  <c:v>0.72</c:v>
                </c:pt>
                <c:pt idx="11648">
                  <c:v>0.74</c:v>
                </c:pt>
                <c:pt idx="11649">
                  <c:v>0.7</c:v>
                </c:pt>
                <c:pt idx="11650">
                  <c:v>0.66</c:v>
                </c:pt>
                <c:pt idx="11651">
                  <c:v>0.68</c:v>
                </c:pt>
                <c:pt idx="11652">
                  <c:v>0.68</c:v>
                </c:pt>
                <c:pt idx="11653">
                  <c:v>0.66</c:v>
                </c:pt>
                <c:pt idx="11654">
                  <c:v>0.62</c:v>
                </c:pt>
                <c:pt idx="11655">
                  <c:v>0.6</c:v>
                </c:pt>
                <c:pt idx="11656">
                  <c:v>0.57999999999999996</c:v>
                </c:pt>
                <c:pt idx="11657">
                  <c:v>0.57999999999999996</c:v>
                </c:pt>
                <c:pt idx="11658">
                  <c:v>0.56000000000000005</c:v>
                </c:pt>
                <c:pt idx="11659">
                  <c:v>0.56000000000000005</c:v>
                </c:pt>
                <c:pt idx="11660">
                  <c:v>0.54</c:v>
                </c:pt>
                <c:pt idx="11661">
                  <c:v>0.54</c:v>
                </c:pt>
                <c:pt idx="11662">
                  <c:v>0.54</c:v>
                </c:pt>
                <c:pt idx="11663">
                  <c:v>0.52</c:v>
                </c:pt>
                <c:pt idx="11664">
                  <c:v>0.52</c:v>
                </c:pt>
                <c:pt idx="11665">
                  <c:v>0.52</c:v>
                </c:pt>
                <c:pt idx="11666">
                  <c:v>0.52</c:v>
                </c:pt>
                <c:pt idx="11667">
                  <c:v>0.5</c:v>
                </c:pt>
                <c:pt idx="11668">
                  <c:v>0.52</c:v>
                </c:pt>
                <c:pt idx="11669">
                  <c:v>0.54</c:v>
                </c:pt>
                <c:pt idx="11670">
                  <c:v>0.56000000000000005</c:v>
                </c:pt>
                <c:pt idx="11671">
                  <c:v>0.6</c:v>
                </c:pt>
                <c:pt idx="11672">
                  <c:v>0.6</c:v>
                </c:pt>
                <c:pt idx="11673">
                  <c:v>0.6</c:v>
                </c:pt>
                <c:pt idx="11674">
                  <c:v>0.62</c:v>
                </c:pt>
                <c:pt idx="11675">
                  <c:v>0.62</c:v>
                </c:pt>
                <c:pt idx="11676">
                  <c:v>0.62</c:v>
                </c:pt>
                <c:pt idx="11677">
                  <c:v>0.62</c:v>
                </c:pt>
                <c:pt idx="11678">
                  <c:v>0.6</c:v>
                </c:pt>
                <c:pt idx="11679">
                  <c:v>0.6</c:v>
                </c:pt>
                <c:pt idx="11680">
                  <c:v>0.56000000000000005</c:v>
                </c:pt>
                <c:pt idx="11681">
                  <c:v>0.56000000000000005</c:v>
                </c:pt>
                <c:pt idx="11682">
                  <c:v>0.52</c:v>
                </c:pt>
                <c:pt idx="11683">
                  <c:v>0.52</c:v>
                </c:pt>
                <c:pt idx="11684">
                  <c:v>0.52</c:v>
                </c:pt>
                <c:pt idx="11685">
                  <c:v>0.5</c:v>
                </c:pt>
                <c:pt idx="11686">
                  <c:v>0.5</c:v>
                </c:pt>
                <c:pt idx="11687">
                  <c:v>0.46</c:v>
                </c:pt>
                <c:pt idx="11688">
                  <c:v>0.46</c:v>
                </c:pt>
                <c:pt idx="11689">
                  <c:v>0.46</c:v>
                </c:pt>
                <c:pt idx="11690">
                  <c:v>0.48</c:v>
                </c:pt>
                <c:pt idx="11691">
                  <c:v>0.5</c:v>
                </c:pt>
                <c:pt idx="11692">
                  <c:v>0.5</c:v>
                </c:pt>
                <c:pt idx="11693">
                  <c:v>0.52</c:v>
                </c:pt>
                <c:pt idx="11694">
                  <c:v>0.54</c:v>
                </c:pt>
                <c:pt idx="11695">
                  <c:v>0.56000000000000005</c:v>
                </c:pt>
                <c:pt idx="11696">
                  <c:v>0.6</c:v>
                </c:pt>
                <c:pt idx="11697">
                  <c:v>0.62</c:v>
                </c:pt>
                <c:pt idx="11698">
                  <c:v>0.62</c:v>
                </c:pt>
                <c:pt idx="11699">
                  <c:v>0.6</c:v>
                </c:pt>
                <c:pt idx="11700">
                  <c:v>0.6</c:v>
                </c:pt>
                <c:pt idx="11701">
                  <c:v>0.6</c:v>
                </c:pt>
                <c:pt idx="11702">
                  <c:v>0.57999999999999996</c:v>
                </c:pt>
                <c:pt idx="11703">
                  <c:v>0.54</c:v>
                </c:pt>
                <c:pt idx="11704">
                  <c:v>0.54</c:v>
                </c:pt>
                <c:pt idx="11705">
                  <c:v>0.54</c:v>
                </c:pt>
                <c:pt idx="11706">
                  <c:v>0.54</c:v>
                </c:pt>
                <c:pt idx="11707">
                  <c:v>0.52</c:v>
                </c:pt>
                <c:pt idx="11708">
                  <c:v>0.52</c:v>
                </c:pt>
                <c:pt idx="11709">
                  <c:v>0.52</c:v>
                </c:pt>
                <c:pt idx="11710">
                  <c:v>0.52</c:v>
                </c:pt>
                <c:pt idx="11711">
                  <c:v>0.52</c:v>
                </c:pt>
                <c:pt idx="11712">
                  <c:v>0.52</c:v>
                </c:pt>
                <c:pt idx="11713">
                  <c:v>0.5</c:v>
                </c:pt>
                <c:pt idx="11714">
                  <c:v>0.52</c:v>
                </c:pt>
                <c:pt idx="11715">
                  <c:v>0.54</c:v>
                </c:pt>
                <c:pt idx="11716">
                  <c:v>0.56000000000000005</c:v>
                </c:pt>
                <c:pt idx="11717">
                  <c:v>0.57999999999999996</c:v>
                </c:pt>
                <c:pt idx="11718">
                  <c:v>0.6</c:v>
                </c:pt>
                <c:pt idx="11719">
                  <c:v>0.62</c:v>
                </c:pt>
                <c:pt idx="11720">
                  <c:v>0.64</c:v>
                </c:pt>
                <c:pt idx="11721">
                  <c:v>0.62</c:v>
                </c:pt>
                <c:pt idx="11722">
                  <c:v>0.62</c:v>
                </c:pt>
                <c:pt idx="11723">
                  <c:v>0.64</c:v>
                </c:pt>
                <c:pt idx="11724">
                  <c:v>0.64</c:v>
                </c:pt>
                <c:pt idx="11725">
                  <c:v>0.64</c:v>
                </c:pt>
                <c:pt idx="11726">
                  <c:v>0.64</c:v>
                </c:pt>
                <c:pt idx="11727">
                  <c:v>0.64</c:v>
                </c:pt>
                <c:pt idx="11728">
                  <c:v>0.64</c:v>
                </c:pt>
                <c:pt idx="11729">
                  <c:v>0.6</c:v>
                </c:pt>
                <c:pt idx="11730">
                  <c:v>0.6</c:v>
                </c:pt>
                <c:pt idx="11731">
                  <c:v>0.57999999999999996</c:v>
                </c:pt>
                <c:pt idx="11732">
                  <c:v>0.6</c:v>
                </c:pt>
                <c:pt idx="11733">
                  <c:v>0.56000000000000005</c:v>
                </c:pt>
                <c:pt idx="11734">
                  <c:v>0.56000000000000005</c:v>
                </c:pt>
                <c:pt idx="11735">
                  <c:v>0.56000000000000005</c:v>
                </c:pt>
                <c:pt idx="11736">
                  <c:v>0.56000000000000005</c:v>
                </c:pt>
                <c:pt idx="11737">
                  <c:v>0.56000000000000005</c:v>
                </c:pt>
                <c:pt idx="11738">
                  <c:v>0.56000000000000005</c:v>
                </c:pt>
                <c:pt idx="11739">
                  <c:v>0.6</c:v>
                </c:pt>
                <c:pt idx="11740">
                  <c:v>0.6</c:v>
                </c:pt>
                <c:pt idx="11741">
                  <c:v>0.62</c:v>
                </c:pt>
                <c:pt idx="11742">
                  <c:v>0.62</c:v>
                </c:pt>
                <c:pt idx="11743">
                  <c:v>0.62</c:v>
                </c:pt>
                <c:pt idx="11744">
                  <c:v>0.64</c:v>
                </c:pt>
                <c:pt idx="11745">
                  <c:v>0.64</c:v>
                </c:pt>
                <c:pt idx="11746">
                  <c:v>0.64</c:v>
                </c:pt>
                <c:pt idx="11747">
                  <c:v>0.66</c:v>
                </c:pt>
                <c:pt idx="11748">
                  <c:v>0.64</c:v>
                </c:pt>
                <c:pt idx="11749">
                  <c:v>0.52</c:v>
                </c:pt>
                <c:pt idx="11750">
                  <c:v>0.5</c:v>
                </c:pt>
                <c:pt idx="11751">
                  <c:v>0.5</c:v>
                </c:pt>
                <c:pt idx="11752">
                  <c:v>0.5</c:v>
                </c:pt>
                <c:pt idx="11753">
                  <c:v>0.48</c:v>
                </c:pt>
                <c:pt idx="11754">
                  <c:v>0.48</c:v>
                </c:pt>
                <c:pt idx="11755">
                  <c:v>0.5</c:v>
                </c:pt>
                <c:pt idx="11756">
                  <c:v>0.48</c:v>
                </c:pt>
                <c:pt idx="11757">
                  <c:v>0.48</c:v>
                </c:pt>
                <c:pt idx="11758">
                  <c:v>0.46</c:v>
                </c:pt>
                <c:pt idx="11759">
                  <c:v>0.46</c:v>
                </c:pt>
                <c:pt idx="11760">
                  <c:v>0.46</c:v>
                </c:pt>
                <c:pt idx="11761">
                  <c:v>0.44</c:v>
                </c:pt>
                <c:pt idx="11762">
                  <c:v>0.44</c:v>
                </c:pt>
                <c:pt idx="11763">
                  <c:v>0.46</c:v>
                </c:pt>
                <c:pt idx="11764">
                  <c:v>0.5</c:v>
                </c:pt>
                <c:pt idx="11765">
                  <c:v>0.5</c:v>
                </c:pt>
                <c:pt idx="11766">
                  <c:v>0.52</c:v>
                </c:pt>
                <c:pt idx="11767">
                  <c:v>0.52</c:v>
                </c:pt>
                <c:pt idx="11768">
                  <c:v>0.54</c:v>
                </c:pt>
                <c:pt idx="11769">
                  <c:v>0.56000000000000005</c:v>
                </c:pt>
                <c:pt idx="11770">
                  <c:v>0.54</c:v>
                </c:pt>
                <c:pt idx="11771">
                  <c:v>0.57999999999999996</c:v>
                </c:pt>
                <c:pt idx="11772">
                  <c:v>0.6</c:v>
                </c:pt>
                <c:pt idx="11773">
                  <c:v>0.56000000000000005</c:v>
                </c:pt>
                <c:pt idx="11774">
                  <c:v>0.54</c:v>
                </c:pt>
                <c:pt idx="11775">
                  <c:v>0.52</c:v>
                </c:pt>
                <c:pt idx="11776">
                  <c:v>0.5</c:v>
                </c:pt>
                <c:pt idx="11777">
                  <c:v>0.5</c:v>
                </c:pt>
                <c:pt idx="11778">
                  <c:v>0.48</c:v>
                </c:pt>
                <c:pt idx="11779">
                  <c:v>0.46</c:v>
                </c:pt>
                <c:pt idx="11780">
                  <c:v>0.46</c:v>
                </c:pt>
                <c:pt idx="11781">
                  <c:v>0.46</c:v>
                </c:pt>
                <c:pt idx="11782">
                  <c:v>0.46</c:v>
                </c:pt>
                <c:pt idx="11783">
                  <c:v>0.42</c:v>
                </c:pt>
                <c:pt idx="11784">
                  <c:v>0.42</c:v>
                </c:pt>
                <c:pt idx="11785">
                  <c:v>0.42</c:v>
                </c:pt>
                <c:pt idx="11786">
                  <c:v>0.42</c:v>
                </c:pt>
                <c:pt idx="11787">
                  <c:v>0.46</c:v>
                </c:pt>
                <c:pt idx="11788">
                  <c:v>0.48</c:v>
                </c:pt>
                <c:pt idx="11789">
                  <c:v>0.52</c:v>
                </c:pt>
                <c:pt idx="11790">
                  <c:v>0.56000000000000005</c:v>
                </c:pt>
                <c:pt idx="11791">
                  <c:v>0.56000000000000005</c:v>
                </c:pt>
                <c:pt idx="11792">
                  <c:v>0.6</c:v>
                </c:pt>
                <c:pt idx="11793">
                  <c:v>0.62</c:v>
                </c:pt>
                <c:pt idx="11794">
                  <c:v>0.62</c:v>
                </c:pt>
                <c:pt idx="11795">
                  <c:v>0.62</c:v>
                </c:pt>
                <c:pt idx="11796">
                  <c:v>0.64</c:v>
                </c:pt>
                <c:pt idx="11797">
                  <c:v>0.64</c:v>
                </c:pt>
                <c:pt idx="11798">
                  <c:v>0.64</c:v>
                </c:pt>
                <c:pt idx="11799">
                  <c:v>0.62</c:v>
                </c:pt>
                <c:pt idx="11800">
                  <c:v>0.6</c:v>
                </c:pt>
                <c:pt idx="11801">
                  <c:v>0.56000000000000005</c:v>
                </c:pt>
                <c:pt idx="11802">
                  <c:v>0.54</c:v>
                </c:pt>
                <c:pt idx="11803">
                  <c:v>0.52</c:v>
                </c:pt>
                <c:pt idx="11804">
                  <c:v>0.5</c:v>
                </c:pt>
                <c:pt idx="11805">
                  <c:v>0.46</c:v>
                </c:pt>
                <c:pt idx="11806">
                  <c:v>0.48</c:v>
                </c:pt>
                <c:pt idx="11807">
                  <c:v>0.44</c:v>
                </c:pt>
                <c:pt idx="11808">
                  <c:v>0.42</c:v>
                </c:pt>
                <c:pt idx="11809">
                  <c:v>0.42</c:v>
                </c:pt>
                <c:pt idx="11810">
                  <c:v>0.42</c:v>
                </c:pt>
                <c:pt idx="11811">
                  <c:v>0.52</c:v>
                </c:pt>
                <c:pt idx="11812">
                  <c:v>0.54</c:v>
                </c:pt>
                <c:pt idx="11813">
                  <c:v>0.56000000000000005</c:v>
                </c:pt>
                <c:pt idx="11814">
                  <c:v>0.62</c:v>
                </c:pt>
                <c:pt idx="11815">
                  <c:v>0.64</c:v>
                </c:pt>
                <c:pt idx="11816">
                  <c:v>0.64</c:v>
                </c:pt>
                <c:pt idx="11817">
                  <c:v>0.66</c:v>
                </c:pt>
                <c:pt idx="11818">
                  <c:v>0.68</c:v>
                </c:pt>
                <c:pt idx="11819">
                  <c:v>0.7</c:v>
                </c:pt>
                <c:pt idx="11820">
                  <c:v>0.66</c:v>
                </c:pt>
                <c:pt idx="11821">
                  <c:v>0.66</c:v>
                </c:pt>
                <c:pt idx="11822">
                  <c:v>0.64</c:v>
                </c:pt>
                <c:pt idx="11823">
                  <c:v>0.62</c:v>
                </c:pt>
                <c:pt idx="11824">
                  <c:v>0.6</c:v>
                </c:pt>
                <c:pt idx="11825">
                  <c:v>0.56000000000000005</c:v>
                </c:pt>
                <c:pt idx="11826">
                  <c:v>0.57999999999999996</c:v>
                </c:pt>
                <c:pt idx="11827">
                  <c:v>0.56000000000000005</c:v>
                </c:pt>
                <c:pt idx="11828">
                  <c:v>0.54</c:v>
                </c:pt>
                <c:pt idx="11829">
                  <c:v>0.54</c:v>
                </c:pt>
                <c:pt idx="11830">
                  <c:v>0.54</c:v>
                </c:pt>
                <c:pt idx="11831">
                  <c:v>0.54</c:v>
                </c:pt>
                <c:pt idx="11832">
                  <c:v>0.52</c:v>
                </c:pt>
                <c:pt idx="11833">
                  <c:v>0.52</c:v>
                </c:pt>
                <c:pt idx="11834">
                  <c:v>0.52</c:v>
                </c:pt>
                <c:pt idx="11835">
                  <c:v>0.56000000000000005</c:v>
                </c:pt>
                <c:pt idx="11836">
                  <c:v>0.6</c:v>
                </c:pt>
                <c:pt idx="11837">
                  <c:v>0.6</c:v>
                </c:pt>
                <c:pt idx="11838">
                  <c:v>0.62</c:v>
                </c:pt>
                <c:pt idx="11839">
                  <c:v>0.64</c:v>
                </c:pt>
                <c:pt idx="11840">
                  <c:v>0.68</c:v>
                </c:pt>
                <c:pt idx="11841">
                  <c:v>0.7</c:v>
                </c:pt>
                <c:pt idx="11842">
                  <c:v>0.72</c:v>
                </c:pt>
                <c:pt idx="11843">
                  <c:v>0.72</c:v>
                </c:pt>
                <c:pt idx="11844">
                  <c:v>0.7</c:v>
                </c:pt>
                <c:pt idx="11845">
                  <c:v>0.68</c:v>
                </c:pt>
                <c:pt idx="11846">
                  <c:v>0.66</c:v>
                </c:pt>
                <c:pt idx="11847">
                  <c:v>0.66</c:v>
                </c:pt>
                <c:pt idx="11848">
                  <c:v>0.64</c:v>
                </c:pt>
                <c:pt idx="11849">
                  <c:v>0.62</c:v>
                </c:pt>
                <c:pt idx="11850">
                  <c:v>0.62</c:v>
                </c:pt>
                <c:pt idx="11851">
                  <c:v>0.6</c:v>
                </c:pt>
                <c:pt idx="11852">
                  <c:v>0.6</c:v>
                </c:pt>
                <c:pt idx="11853">
                  <c:v>0.6</c:v>
                </c:pt>
                <c:pt idx="11854">
                  <c:v>0.57999999999999996</c:v>
                </c:pt>
                <c:pt idx="11855">
                  <c:v>0.54</c:v>
                </c:pt>
                <c:pt idx="11856">
                  <c:v>0.54</c:v>
                </c:pt>
                <c:pt idx="11857">
                  <c:v>0.52</c:v>
                </c:pt>
                <c:pt idx="11858">
                  <c:v>0.52</c:v>
                </c:pt>
                <c:pt idx="11859">
                  <c:v>0.54</c:v>
                </c:pt>
                <c:pt idx="11860">
                  <c:v>0.54</c:v>
                </c:pt>
                <c:pt idx="11861">
                  <c:v>0.54</c:v>
                </c:pt>
                <c:pt idx="11862">
                  <c:v>0.56000000000000005</c:v>
                </c:pt>
                <c:pt idx="11863">
                  <c:v>0.56000000000000005</c:v>
                </c:pt>
                <c:pt idx="11864">
                  <c:v>0.62</c:v>
                </c:pt>
                <c:pt idx="11865">
                  <c:v>0.62</c:v>
                </c:pt>
                <c:pt idx="11866">
                  <c:v>0.62</c:v>
                </c:pt>
                <c:pt idx="11867">
                  <c:v>0.62</c:v>
                </c:pt>
                <c:pt idx="11868">
                  <c:v>0.56000000000000005</c:v>
                </c:pt>
                <c:pt idx="11869">
                  <c:v>0.57999999999999996</c:v>
                </c:pt>
                <c:pt idx="11870">
                  <c:v>0.57999999999999996</c:v>
                </c:pt>
                <c:pt idx="11871">
                  <c:v>0.57999999999999996</c:v>
                </c:pt>
                <c:pt idx="11872">
                  <c:v>0.57999999999999996</c:v>
                </c:pt>
                <c:pt idx="11873">
                  <c:v>0.57999999999999996</c:v>
                </c:pt>
                <c:pt idx="11874">
                  <c:v>0.57999999999999996</c:v>
                </c:pt>
                <c:pt idx="11875">
                  <c:v>0.56000000000000005</c:v>
                </c:pt>
                <c:pt idx="11876">
                  <c:v>0.56000000000000005</c:v>
                </c:pt>
                <c:pt idx="11877">
                  <c:v>0.56000000000000005</c:v>
                </c:pt>
                <c:pt idx="11878">
                  <c:v>0.57999999999999996</c:v>
                </c:pt>
                <c:pt idx="11879">
                  <c:v>0.56000000000000005</c:v>
                </c:pt>
                <c:pt idx="11880">
                  <c:v>0.56000000000000005</c:v>
                </c:pt>
                <c:pt idx="11881">
                  <c:v>0.56000000000000005</c:v>
                </c:pt>
                <c:pt idx="11882">
                  <c:v>0.56000000000000005</c:v>
                </c:pt>
                <c:pt idx="11883">
                  <c:v>0.57999999999999996</c:v>
                </c:pt>
                <c:pt idx="11884">
                  <c:v>0.57999999999999996</c:v>
                </c:pt>
                <c:pt idx="11885">
                  <c:v>0.62</c:v>
                </c:pt>
                <c:pt idx="11886">
                  <c:v>0.64</c:v>
                </c:pt>
                <c:pt idx="11887">
                  <c:v>0.64</c:v>
                </c:pt>
                <c:pt idx="11888">
                  <c:v>0.64</c:v>
                </c:pt>
                <c:pt idx="11889">
                  <c:v>0.64</c:v>
                </c:pt>
                <c:pt idx="11890">
                  <c:v>0.7</c:v>
                </c:pt>
                <c:pt idx="11891">
                  <c:v>0.68</c:v>
                </c:pt>
                <c:pt idx="11892">
                  <c:v>0.68</c:v>
                </c:pt>
                <c:pt idx="11893">
                  <c:v>0.7</c:v>
                </c:pt>
                <c:pt idx="11894">
                  <c:v>0.66</c:v>
                </c:pt>
                <c:pt idx="11895">
                  <c:v>0.64</c:v>
                </c:pt>
                <c:pt idx="11896">
                  <c:v>0.64</c:v>
                </c:pt>
                <c:pt idx="11897">
                  <c:v>0.57999999999999996</c:v>
                </c:pt>
                <c:pt idx="11898">
                  <c:v>0.56000000000000005</c:v>
                </c:pt>
                <c:pt idx="11899">
                  <c:v>0.57999999999999996</c:v>
                </c:pt>
                <c:pt idx="11900">
                  <c:v>0.57999999999999996</c:v>
                </c:pt>
                <c:pt idx="11901">
                  <c:v>0.56000000000000005</c:v>
                </c:pt>
                <c:pt idx="11902">
                  <c:v>0.56000000000000005</c:v>
                </c:pt>
                <c:pt idx="11903">
                  <c:v>0.54</c:v>
                </c:pt>
                <c:pt idx="11904">
                  <c:v>0.54</c:v>
                </c:pt>
                <c:pt idx="11905">
                  <c:v>0.54</c:v>
                </c:pt>
                <c:pt idx="11906">
                  <c:v>0.56000000000000005</c:v>
                </c:pt>
                <c:pt idx="11907">
                  <c:v>0.57999999999999996</c:v>
                </c:pt>
                <c:pt idx="11908">
                  <c:v>0.6</c:v>
                </c:pt>
                <c:pt idx="11909">
                  <c:v>0.66</c:v>
                </c:pt>
                <c:pt idx="11910">
                  <c:v>0.7</c:v>
                </c:pt>
                <c:pt idx="11911">
                  <c:v>0.7</c:v>
                </c:pt>
                <c:pt idx="11912">
                  <c:v>0.72</c:v>
                </c:pt>
                <c:pt idx="11913">
                  <c:v>0.72</c:v>
                </c:pt>
                <c:pt idx="11914">
                  <c:v>0.72</c:v>
                </c:pt>
                <c:pt idx="11915">
                  <c:v>0.72</c:v>
                </c:pt>
                <c:pt idx="11916">
                  <c:v>0.72</c:v>
                </c:pt>
                <c:pt idx="11917">
                  <c:v>0.72</c:v>
                </c:pt>
                <c:pt idx="11918">
                  <c:v>0.7</c:v>
                </c:pt>
                <c:pt idx="11919">
                  <c:v>0.66</c:v>
                </c:pt>
                <c:pt idx="11920">
                  <c:v>0.64</c:v>
                </c:pt>
                <c:pt idx="11921">
                  <c:v>0.64</c:v>
                </c:pt>
                <c:pt idx="11922">
                  <c:v>0.62</c:v>
                </c:pt>
                <c:pt idx="11923">
                  <c:v>0.6</c:v>
                </c:pt>
                <c:pt idx="11924">
                  <c:v>0.6</c:v>
                </c:pt>
                <c:pt idx="11925">
                  <c:v>0.6</c:v>
                </c:pt>
                <c:pt idx="11926">
                  <c:v>0.6</c:v>
                </c:pt>
                <c:pt idx="11927">
                  <c:v>0.6</c:v>
                </c:pt>
                <c:pt idx="11928">
                  <c:v>0.56000000000000005</c:v>
                </c:pt>
                <c:pt idx="11929">
                  <c:v>0.54</c:v>
                </c:pt>
                <c:pt idx="11930">
                  <c:v>0.54</c:v>
                </c:pt>
                <c:pt idx="11931">
                  <c:v>0.52</c:v>
                </c:pt>
                <c:pt idx="11932">
                  <c:v>0.54</c:v>
                </c:pt>
                <c:pt idx="11933">
                  <c:v>0.56000000000000005</c:v>
                </c:pt>
                <c:pt idx="11934">
                  <c:v>0.57999999999999996</c:v>
                </c:pt>
                <c:pt idx="11935">
                  <c:v>0.6</c:v>
                </c:pt>
                <c:pt idx="11936">
                  <c:v>0.62</c:v>
                </c:pt>
                <c:pt idx="11937">
                  <c:v>0.64</c:v>
                </c:pt>
                <c:pt idx="11938">
                  <c:v>0.64</c:v>
                </c:pt>
                <c:pt idx="11939">
                  <c:v>0.66</c:v>
                </c:pt>
                <c:pt idx="11940">
                  <c:v>0.66</c:v>
                </c:pt>
                <c:pt idx="11941">
                  <c:v>0.66</c:v>
                </c:pt>
                <c:pt idx="11942">
                  <c:v>0.64</c:v>
                </c:pt>
                <c:pt idx="11943">
                  <c:v>0.6</c:v>
                </c:pt>
                <c:pt idx="11944">
                  <c:v>0.57999999999999996</c:v>
                </c:pt>
                <c:pt idx="11945">
                  <c:v>0.56000000000000005</c:v>
                </c:pt>
                <c:pt idx="11946">
                  <c:v>0.54</c:v>
                </c:pt>
                <c:pt idx="11947">
                  <c:v>0.52</c:v>
                </c:pt>
                <c:pt idx="11948">
                  <c:v>0.5</c:v>
                </c:pt>
                <c:pt idx="11949">
                  <c:v>0.48</c:v>
                </c:pt>
                <c:pt idx="11950">
                  <c:v>0.46</c:v>
                </c:pt>
                <c:pt idx="11951">
                  <c:v>0.46</c:v>
                </c:pt>
                <c:pt idx="11952">
                  <c:v>0.46</c:v>
                </c:pt>
                <c:pt idx="11953">
                  <c:v>0.44</c:v>
                </c:pt>
                <c:pt idx="11954">
                  <c:v>0.46</c:v>
                </c:pt>
                <c:pt idx="11955">
                  <c:v>0.52</c:v>
                </c:pt>
                <c:pt idx="11956">
                  <c:v>0.56000000000000005</c:v>
                </c:pt>
                <c:pt idx="11957">
                  <c:v>0.6</c:v>
                </c:pt>
                <c:pt idx="11958">
                  <c:v>0.62</c:v>
                </c:pt>
                <c:pt idx="11959">
                  <c:v>0.62</c:v>
                </c:pt>
                <c:pt idx="11960">
                  <c:v>0.64</c:v>
                </c:pt>
                <c:pt idx="11961">
                  <c:v>0.66</c:v>
                </c:pt>
                <c:pt idx="11962">
                  <c:v>0.66</c:v>
                </c:pt>
                <c:pt idx="11963">
                  <c:v>0.66</c:v>
                </c:pt>
                <c:pt idx="11964">
                  <c:v>0.66</c:v>
                </c:pt>
                <c:pt idx="11965">
                  <c:v>0.64</c:v>
                </c:pt>
                <c:pt idx="11966">
                  <c:v>0.62</c:v>
                </c:pt>
                <c:pt idx="11967">
                  <c:v>0.62</c:v>
                </c:pt>
                <c:pt idx="11968">
                  <c:v>0.6</c:v>
                </c:pt>
                <c:pt idx="11969">
                  <c:v>0.56000000000000005</c:v>
                </c:pt>
                <c:pt idx="11970">
                  <c:v>0.52</c:v>
                </c:pt>
                <c:pt idx="11971">
                  <c:v>0.52</c:v>
                </c:pt>
                <c:pt idx="11972">
                  <c:v>0.5</c:v>
                </c:pt>
                <c:pt idx="11973">
                  <c:v>0.5</c:v>
                </c:pt>
                <c:pt idx="11974">
                  <c:v>0.5</c:v>
                </c:pt>
                <c:pt idx="11975">
                  <c:v>0.48</c:v>
                </c:pt>
                <c:pt idx="11976">
                  <c:v>0.46</c:v>
                </c:pt>
                <c:pt idx="11977">
                  <c:v>0.44</c:v>
                </c:pt>
                <c:pt idx="11978">
                  <c:v>0.46</c:v>
                </c:pt>
                <c:pt idx="11979">
                  <c:v>0.52</c:v>
                </c:pt>
                <c:pt idx="11980">
                  <c:v>0.56000000000000005</c:v>
                </c:pt>
                <c:pt idx="11981">
                  <c:v>0.56000000000000005</c:v>
                </c:pt>
                <c:pt idx="11982">
                  <c:v>0.62</c:v>
                </c:pt>
                <c:pt idx="11983">
                  <c:v>0.66</c:v>
                </c:pt>
                <c:pt idx="11984">
                  <c:v>0.7</c:v>
                </c:pt>
                <c:pt idx="11985">
                  <c:v>0.72</c:v>
                </c:pt>
                <c:pt idx="11986">
                  <c:v>0.72</c:v>
                </c:pt>
                <c:pt idx="11987">
                  <c:v>0.74</c:v>
                </c:pt>
                <c:pt idx="11988">
                  <c:v>0.74</c:v>
                </c:pt>
                <c:pt idx="11989">
                  <c:v>0.74</c:v>
                </c:pt>
                <c:pt idx="11990">
                  <c:v>0.7</c:v>
                </c:pt>
                <c:pt idx="11991">
                  <c:v>0.68</c:v>
                </c:pt>
                <c:pt idx="11992">
                  <c:v>0.64</c:v>
                </c:pt>
                <c:pt idx="11993">
                  <c:v>0.64</c:v>
                </c:pt>
                <c:pt idx="11994">
                  <c:v>0.6</c:v>
                </c:pt>
                <c:pt idx="11995">
                  <c:v>0.57999999999999996</c:v>
                </c:pt>
                <c:pt idx="11996">
                  <c:v>0.56000000000000005</c:v>
                </c:pt>
                <c:pt idx="11997">
                  <c:v>0.56000000000000005</c:v>
                </c:pt>
                <c:pt idx="11998">
                  <c:v>0.54</c:v>
                </c:pt>
                <c:pt idx="11999">
                  <c:v>0.52</c:v>
                </c:pt>
                <c:pt idx="12000">
                  <c:v>0.5</c:v>
                </c:pt>
                <c:pt idx="12001">
                  <c:v>0.5</c:v>
                </c:pt>
                <c:pt idx="12002">
                  <c:v>0.52</c:v>
                </c:pt>
                <c:pt idx="12003">
                  <c:v>0.56000000000000005</c:v>
                </c:pt>
                <c:pt idx="12004">
                  <c:v>0.62</c:v>
                </c:pt>
                <c:pt idx="12005">
                  <c:v>0.66</c:v>
                </c:pt>
                <c:pt idx="12006">
                  <c:v>0.66</c:v>
                </c:pt>
                <c:pt idx="12007">
                  <c:v>0.68</c:v>
                </c:pt>
                <c:pt idx="12008">
                  <c:v>0.7</c:v>
                </c:pt>
                <c:pt idx="12009">
                  <c:v>0.72</c:v>
                </c:pt>
                <c:pt idx="12010">
                  <c:v>0.7</c:v>
                </c:pt>
                <c:pt idx="12011">
                  <c:v>0.72</c:v>
                </c:pt>
                <c:pt idx="12012">
                  <c:v>0.72</c:v>
                </c:pt>
                <c:pt idx="12013">
                  <c:v>0.7</c:v>
                </c:pt>
                <c:pt idx="12014">
                  <c:v>0.66</c:v>
                </c:pt>
                <c:pt idx="12015">
                  <c:v>0.66</c:v>
                </c:pt>
                <c:pt idx="12016">
                  <c:v>0.64</c:v>
                </c:pt>
                <c:pt idx="12017">
                  <c:v>0.62</c:v>
                </c:pt>
                <c:pt idx="12018">
                  <c:v>0.6</c:v>
                </c:pt>
                <c:pt idx="12019">
                  <c:v>0.57999999999999996</c:v>
                </c:pt>
                <c:pt idx="12020">
                  <c:v>0.57999999999999996</c:v>
                </c:pt>
                <c:pt idx="12021">
                  <c:v>0.56000000000000005</c:v>
                </c:pt>
                <c:pt idx="12022">
                  <c:v>0.56000000000000005</c:v>
                </c:pt>
                <c:pt idx="12023">
                  <c:v>0.56000000000000005</c:v>
                </c:pt>
                <c:pt idx="12024">
                  <c:v>0.56000000000000005</c:v>
                </c:pt>
                <c:pt idx="12025">
                  <c:v>0.56000000000000005</c:v>
                </c:pt>
                <c:pt idx="12026">
                  <c:v>0.56000000000000005</c:v>
                </c:pt>
                <c:pt idx="12027">
                  <c:v>0.56000000000000005</c:v>
                </c:pt>
                <c:pt idx="12028">
                  <c:v>0.56000000000000005</c:v>
                </c:pt>
                <c:pt idx="12029">
                  <c:v>0.57999999999999996</c:v>
                </c:pt>
                <c:pt idx="12030">
                  <c:v>0.6</c:v>
                </c:pt>
                <c:pt idx="12031">
                  <c:v>0.6</c:v>
                </c:pt>
                <c:pt idx="12032">
                  <c:v>0.6</c:v>
                </c:pt>
                <c:pt idx="12033">
                  <c:v>0.6</c:v>
                </c:pt>
                <c:pt idx="12034">
                  <c:v>0.64</c:v>
                </c:pt>
                <c:pt idx="12035">
                  <c:v>0.64</c:v>
                </c:pt>
                <c:pt idx="12036">
                  <c:v>0.66</c:v>
                </c:pt>
                <c:pt idx="12037">
                  <c:v>0.64</c:v>
                </c:pt>
                <c:pt idx="12038">
                  <c:v>0.66</c:v>
                </c:pt>
                <c:pt idx="12039">
                  <c:v>0.64</c:v>
                </c:pt>
                <c:pt idx="12040">
                  <c:v>0.62</c:v>
                </c:pt>
                <c:pt idx="12041">
                  <c:v>0.62</c:v>
                </c:pt>
                <c:pt idx="12042">
                  <c:v>0.62</c:v>
                </c:pt>
                <c:pt idx="12043">
                  <c:v>0.57999999999999996</c:v>
                </c:pt>
                <c:pt idx="12044">
                  <c:v>0.57999999999999996</c:v>
                </c:pt>
                <c:pt idx="12045">
                  <c:v>0.57999999999999996</c:v>
                </c:pt>
                <c:pt idx="12046">
                  <c:v>0.57999999999999996</c:v>
                </c:pt>
                <c:pt idx="12047">
                  <c:v>0.56000000000000005</c:v>
                </c:pt>
                <c:pt idx="12048">
                  <c:v>0.56000000000000005</c:v>
                </c:pt>
                <c:pt idx="12049">
                  <c:v>0.56000000000000005</c:v>
                </c:pt>
                <c:pt idx="12050">
                  <c:v>0.56000000000000005</c:v>
                </c:pt>
                <c:pt idx="12051">
                  <c:v>0.56000000000000005</c:v>
                </c:pt>
                <c:pt idx="12052">
                  <c:v>0.6</c:v>
                </c:pt>
                <c:pt idx="12053">
                  <c:v>0.6</c:v>
                </c:pt>
                <c:pt idx="12054">
                  <c:v>0.6</c:v>
                </c:pt>
                <c:pt idx="12055">
                  <c:v>0.62</c:v>
                </c:pt>
                <c:pt idx="12056">
                  <c:v>0.64</c:v>
                </c:pt>
                <c:pt idx="12057">
                  <c:v>0.64</c:v>
                </c:pt>
                <c:pt idx="12058">
                  <c:v>0.7</c:v>
                </c:pt>
                <c:pt idx="12059">
                  <c:v>0.68</c:v>
                </c:pt>
                <c:pt idx="12060">
                  <c:v>0.72</c:v>
                </c:pt>
                <c:pt idx="12061">
                  <c:v>0.68</c:v>
                </c:pt>
                <c:pt idx="12062">
                  <c:v>0.66</c:v>
                </c:pt>
                <c:pt idx="12063">
                  <c:v>0.64</c:v>
                </c:pt>
                <c:pt idx="12064">
                  <c:v>0.62</c:v>
                </c:pt>
                <c:pt idx="12065">
                  <c:v>0.62</c:v>
                </c:pt>
                <c:pt idx="12066">
                  <c:v>0.62</c:v>
                </c:pt>
                <c:pt idx="12067">
                  <c:v>0.62</c:v>
                </c:pt>
                <c:pt idx="12068">
                  <c:v>0.6</c:v>
                </c:pt>
                <c:pt idx="12069">
                  <c:v>0.6</c:v>
                </c:pt>
                <c:pt idx="12070">
                  <c:v>0.6</c:v>
                </c:pt>
                <c:pt idx="12071">
                  <c:v>0.57999999999999996</c:v>
                </c:pt>
                <c:pt idx="12072">
                  <c:v>0.56000000000000005</c:v>
                </c:pt>
                <c:pt idx="12073">
                  <c:v>0.56000000000000005</c:v>
                </c:pt>
                <c:pt idx="12074">
                  <c:v>0.57999999999999996</c:v>
                </c:pt>
                <c:pt idx="12075">
                  <c:v>0.57999999999999996</c:v>
                </c:pt>
                <c:pt idx="12076">
                  <c:v>0.62</c:v>
                </c:pt>
                <c:pt idx="12077">
                  <c:v>0.62</c:v>
                </c:pt>
                <c:pt idx="12078">
                  <c:v>0.64</c:v>
                </c:pt>
                <c:pt idx="12079">
                  <c:v>0.66</c:v>
                </c:pt>
                <c:pt idx="12080">
                  <c:v>0.66</c:v>
                </c:pt>
                <c:pt idx="12081">
                  <c:v>0.68</c:v>
                </c:pt>
                <c:pt idx="12082">
                  <c:v>0.7</c:v>
                </c:pt>
                <c:pt idx="12083">
                  <c:v>0.7</c:v>
                </c:pt>
                <c:pt idx="12084">
                  <c:v>0.64</c:v>
                </c:pt>
                <c:pt idx="12085">
                  <c:v>0.64</c:v>
                </c:pt>
                <c:pt idx="12086">
                  <c:v>0.62</c:v>
                </c:pt>
                <c:pt idx="12087">
                  <c:v>0.62</c:v>
                </c:pt>
                <c:pt idx="12088">
                  <c:v>0.62</c:v>
                </c:pt>
                <c:pt idx="12089">
                  <c:v>0.62</c:v>
                </c:pt>
                <c:pt idx="12090">
                  <c:v>0.6</c:v>
                </c:pt>
                <c:pt idx="12091">
                  <c:v>0.6</c:v>
                </c:pt>
                <c:pt idx="12092">
                  <c:v>0.6</c:v>
                </c:pt>
                <c:pt idx="12093">
                  <c:v>0.6</c:v>
                </c:pt>
                <c:pt idx="12094">
                  <c:v>0.6</c:v>
                </c:pt>
                <c:pt idx="12095">
                  <c:v>0.6</c:v>
                </c:pt>
                <c:pt idx="12096">
                  <c:v>0.6</c:v>
                </c:pt>
                <c:pt idx="12097">
                  <c:v>0.6</c:v>
                </c:pt>
                <c:pt idx="12098">
                  <c:v>0.6</c:v>
                </c:pt>
                <c:pt idx="12099">
                  <c:v>0.62</c:v>
                </c:pt>
                <c:pt idx="12100">
                  <c:v>0.62</c:v>
                </c:pt>
                <c:pt idx="12101">
                  <c:v>0.64</c:v>
                </c:pt>
                <c:pt idx="12102">
                  <c:v>0.66</c:v>
                </c:pt>
                <c:pt idx="12103">
                  <c:v>0.7</c:v>
                </c:pt>
                <c:pt idx="12104">
                  <c:v>0.72</c:v>
                </c:pt>
                <c:pt idx="12105">
                  <c:v>0.74</c:v>
                </c:pt>
                <c:pt idx="12106">
                  <c:v>0.74</c:v>
                </c:pt>
                <c:pt idx="12107">
                  <c:v>0.74</c:v>
                </c:pt>
                <c:pt idx="12108">
                  <c:v>0.74</c:v>
                </c:pt>
                <c:pt idx="12109">
                  <c:v>0.72</c:v>
                </c:pt>
                <c:pt idx="12110">
                  <c:v>0.7</c:v>
                </c:pt>
                <c:pt idx="12111">
                  <c:v>0.66</c:v>
                </c:pt>
                <c:pt idx="12112">
                  <c:v>0.64</c:v>
                </c:pt>
                <c:pt idx="12113">
                  <c:v>0.64</c:v>
                </c:pt>
                <c:pt idx="12114">
                  <c:v>0.64</c:v>
                </c:pt>
                <c:pt idx="12115">
                  <c:v>0.62</c:v>
                </c:pt>
                <c:pt idx="12116">
                  <c:v>0.62</c:v>
                </c:pt>
                <c:pt idx="12117">
                  <c:v>0.62</c:v>
                </c:pt>
                <c:pt idx="12118">
                  <c:v>0.62</c:v>
                </c:pt>
                <c:pt idx="12119">
                  <c:v>0.62</c:v>
                </c:pt>
                <c:pt idx="12120">
                  <c:v>0.62</c:v>
                </c:pt>
                <c:pt idx="12121">
                  <c:v>0.62</c:v>
                </c:pt>
                <c:pt idx="12122">
                  <c:v>0.62</c:v>
                </c:pt>
                <c:pt idx="12123">
                  <c:v>0.64</c:v>
                </c:pt>
                <c:pt idx="12124">
                  <c:v>0.64</c:v>
                </c:pt>
                <c:pt idx="12125">
                  <c:v>0.68</c:v>
                </c:pt>
                <c:pt idx="12126">
                  <c:v>0.68</c:v>
                </c:pt>
                <c:pt idx="12127">
                  <c:v>0.72</c:v>
                </c:pt>
                <c:pt idx="12128">
                  <c:v>0.74</c:v>
                </c:pt>
                <c:pt idx="12129">
                  <c:v>0.74</c:v>
                </c:pt>
                <c:pt idx="12130">
                  <c:v>0.76</c:v>
                </c:pt>
                <c:pt idx="12131">
                  <c:v>0.78</c:v>
                </c:pt>
                <c:pt idx="12132">
                  <c:v>0.76</c:v>
                </c:pt>
                <c:pt idx="12133">
                  <c:v>0.76</c:v>
                </c:pt>
                <c:pt idx="12134">
                  <c:v>0.74</c:v>
                </c:pt>
                <c:pt idx="12135">
                  <c:v>0.7</c:v>
                </c:pt>
                <c:pt idx="12136">
                  <c:v>0.7</c:v>
                </c:pt>
                <c:pt idx="12137">
                  <c:v>0.66</c:v>
                </c:pt>
                <c:pt idx="12138">
                  <c:v>0.66</c:v>
                </c:pt>
                <c:pt idx="12139">
                  <c:v>0.64</c:v>
                </c:pt>
                <c:pt idx="12140">
                  <c:v>0.64</c:v>
                </c:pt>
                <c:pt idx="12141">
                  <c:v>0.64</c:v>
                </c:pt>
                <c:pt idx="12142">
                  <c:v>0.62</c:v>
                </c:pt>
                <c:pt idx="12143">
                  <c:v>0.62</c:v>
                </c:pt>
                <c:pt idx="12144">
                  <c:v>0.62</c:v>
                </c:pt>
                <c:pt idx="12145">
                  <c:v>0.62</c:v>
                </c:pt>
                <c:pt idx="12146">
                  <c:v>0.62</c:v>
                </c:pt>
                <c:pt idx="12147">
                  <c:v>0.64</c:v>
                </c:pt>
                <c:pt idx="12148">
                  <c:v>0.64</c:v>
                </c:pt>
                <c:pt idx="12149">
                  <c:v>0.68</c:v>
                </c:pt>
                <c:pt idx="12150">
                  <c:v>0.7</c:v>
                </c:pt>
                <c:pt idx="12151">
                  <c:v>0.74</c:v>
                </c:pt>
                <c:pt idx="12152">
                  <c:v>0.76</c:v>
                </c:pt>
                <c:pt idx="12153">
                  <c:v>0.76</c:v>
                </c:pt>
                <c:pt idx="12154">
                  <c:v>0.76</c:v>
                </c:pt>
                <c:pt idx="12155">
                  <c:v>0.78</c:v>
                </c:pt>
                <c:pt idx="12156">
                  <c:v>0.78</c:v>
                </c:pt>
                <c:pt idx="12157">
                  <c:v>0.76</c:v>
                </c:pt>
                <c:pt idx="12158">
                  <c:v>0.74</c:v>
                </c:pt>
                <c:pt idx="12159">
                  <c:v>0.74</c:v>
                </c:pt>
                <c:pt idx="12160">
                  <c:v>0.72</c:v>
                </c:pt>
                <c:pt idx="12161">
                  <c:v>0.7</c:v>
                </c:pt>
                <c:pt idx="12162">
                  <c:v>0.7</c:v>
                </c:pt>
                <c:pt idx="12163">
                  <c:v>0.68</c:v>
                </c:pt>
                <c:pt idx="12164">
                  <c:v>0.66</c:v>
                </c:pt>
                <c:pt idx="12165">
                  <c:v>0.64</c:v>
                </c:pt>
                <c:pt idx="12166">
                  <c:v>0.64</c:v>
                </c:pt>
                <c:pt idx="12167">
                  <c:v>0.62</c:v>
                </c:pt>
                <c:pt idx="12168">
                  <c:v>0.62</c:v>
                </c:pt>
                <c:pt idx="12169">
                  <c:v>0.62</c:v>
                </c:pt>
                <c:pt idx="12170">
                  <c:v>0.62</c:v>
                </c:pt>
                <c:pt idx="12171">
                  <c:v>0.64</c:v>
                </c:pt>
                <c:pt idx="12172">
                  <c:v>0.66</c:v>
                </c:pt>
                <c:pt idx="12173">
                  <c:v>0.68</c:v>
                </c:pt>
                <c:pt idx="12174">
                  <c:v>0.72</c:v>
                </c:pt>
                <c:pt idx="12175">
                  <c:v>0.74</c:v>
                </c:pt>
                <c:pt idx="12176">
                  <c:v>0.76</c:v>
                </c:pt>
                <c:pt idx="12177">
                  <c:v>0.76</c:v>
                </c:pt>
                <c:pt idx="12178">
                  <c:v>0.78</c:v>
                </c:pt>
                <c:pt idx="12179">
                  <c:v>0.78</c:v>
                </c:pt>
                <c:pt idx="12180">
                  <c:v>0.78</c:v>
                </c:pt>
                <c:pt idx="12181">
                  <c:v>0.76</c:v>
                </c:pt>
                <c:pt idx="12182">
                  <c:v>0.76</c:v>
                </c:pt>
                <c:pt idx="12183">
                  <c:v>0.74</c:v>
                </c:pt>
                <c:pt idx="12184">
                  <c:v>0.66</c:v>
                </c:pt>
                <c:pt idx="12185">
                  <c:v>0.62</c:v>
                </c:pt>
                <c:pt idx="12186">
                  <c:v>0.62</c:v>
                </c:pt>
                <c:pt idx="12187">
                  <c:v>0.62</c:v>
                </c:pt>
                <c:pt idx="12188">
                  <c:v>0.62</c:v>
                </c:pt>
                <c:pt idx="12189">
                  <c:v>0.6</c:v>
                </c:pt>
                <c:pt idx="12190">
                  <c:v>0.62</c:v>
                </c:pt>
                <c:pt idx="12191">
                  <c:v>0.6</c:v>
                </c:pt>
                <c:pt idx="12192">
                  <c:v>0.6</c:v>
                </c:pt>
                <c:pt idx="12193">
                  <c:v>0.62</c:v>
                </c:pt>
                <c:pt idx="12194">
                  <c:v>0.62</c:v>
                </c:pt>
                <c:pt idx="12195">
                  <c:v>0.66</c:v>
                </c:pt>
                <c:pt idx="12196">
                  <c:v>0.7</c:v>
                </c:pt>
                <c:pt idx="12197">
                  <c:v>0.7</c:v>
                </c:pt>
                <c:pt idx="12198">
                  <c:v>0.72</c:v>
                </c:pt>
                <c:pt idx="12199">
                  <c:v>0.76</c:v>
                </c:pt>
                <c:pt idx="12200">
                  <c:v>0.8</c:v>
                </c:pt>
                <c:pt idx="12201">
                  <c:v>0.8</c:v>
                </c:pt>
                <c:pt idx="12202">
                  <c:v>0.82</c:v>
                </c:pt>
                <c:pt idx="12203">
                  <c:v>0.82</c:v>
                </c:pt>
                <c:pt idx="12204">
                  <c:v>0.82</c:v>
                </c:pt>
                <c:pt idx="12205">
                  <c:v>0.8</c:v>
                </c:pt>
                <c:pt idx="12206">
                  <c:v>0.8</c:v>
                </c:pt>
                <c:pt idx="12207">
                  <c:v>0.78</c:v>
                </c:pt>
                <c:pt idx="12208">
                  <c:v>0.76</c:v>
                </c:pt>
                <c:pt idx="12209">
                  <c:v>0.74</c:v>
                </c:pt>
                <c:pt idx="12210">
                  <c:v>0.72</c:v>
                </c:pt>
                <c:pt idx="12211">
                  <c:v>0.7</c:v>
                </c:pt>
                <c:pt idx="12212">
                  <c:v>0.7</c:v>
                </c:pt>
                <c:pt idx="12213">
                  <c:v>0.68</c:v>
                </c:pt>
                <c:pt idx="12214">
                  <c:v>0.68</c:v>
                </c:pt>
                <c:pt idx="12215">
                  <c:v>0.66</c:v>
                </c:pt>
                <c:pt idx="12216">
                  <c:v>0.66</c:v>
                </c:pt>
                <c:pt idx="12217">
                  <c:v>0.66</c:v>
                </c:pt>
                <c:pt idx="12218">
                  <c:v>0.66</c:v>
                </c:pt>
                <c:pt idx="12219">
                  <c:v>0.7</c:v>
                </c:pt>
                <c:pt idx="12220">
                  <c:v>0.72</c:v>
                </c:pt>
                <c:pt idx="12221">
                  <c:v>0.74</c:v>
                </c:pt>
                <c:pt idx="12222">
                  <c:v>0.76</c:v>
                </c:pt>
                <c:pt idx="12223">
                  <c:v>0.8</c:v>
                </c:pt>
                <c:pt idx="12224">
                  <c:v>0.82</c:v>
                </c:pt>
                <c:pt idx="12225">
                  <c:v>0.82</c:v>
                </c:pt>
                <c:pt idx="12226">
                  <c:v>0.82</c:v>
                </c:pt>
                <c:pt idx="12227">
                  <c:v>0.82</c:v>
                </c:pt>
                <c:pt idx="12228">
                  <c:v>0.82</c:v>
                </c:pt>
                <c:pt idx="12229">
                  <c:v>0.8</c:v>
                </c:pt>
                <c:pt idx="12230">
                  <c:v>0.78</c:v>
                </c:pt>
                <c:pt idx="12231">
                  <c:v>0.7</c:v>
                </c:pt>
                <c:pt idx="12232">
                  <c:v>0.6</c:v>
                </c:pt>
                <c:pt idx="12233">
                  <c:v>0.62</c:v>
                </c:pt>
                <c:pt idx="12234">
                  <c:v>0.62</c:v>
                </c:pt>
                <c:pt idx="12235">
                  <c:v>0.64</c:v>
                </c:pt>
                <c:pt idx="12236">
                  <c:v>0.64</c:v>
                </c:pt>
                <c:pt idx="12237">
                  <c:v>0.62</c:v>
                </c:pt>
                <c:pt idx="12238">
                  <c:v>0.62</c:v>
                </c:pt>
                <c:pt idx="12239">
                  <c:v>0.62</c:v>
                </c:pt>
                <c:pt idx="12240">
                  <c:v>0.62</c:v>
                </c:pt>
                <c:pt idx="12241">
                  <c:v>0.6</c:v>
                </c:pt>
                <c:pt idx="12242">
                  <c:v>0.6</c:v>
                </c:pt>
                <c:pt idx="12243">
                  <c:v>0.6</c:v>
                </c:pt>
                <c:pt idx="12244">
                  <c:v>0.62</c:v>
                </c:pt>
                <c:pt idx="12245">
                  <c:v>0.62</c:v>
                </c:pt>
                <c:pt idx="12246">
                  <c:v>0.66</c:v>
                </c:pt>
                <c:pt idx="12247">
                  <c:v>0.7</c:v>
                </c:pt>
                <c:pt idx="12248">
                  <c:v>0.7</c:v>
                </c:pt>
                <c:pt idx="12249">
                  <c:v>0.72</c:v>
                </c:pt>
                <c:pt idx="12250">
                  <c:v>0.72</c:v>
                </c:pt>
                <c:pt idx="12251">
                  <c:v>0.72</c:v>
                </c:pt>
                <c:pt idx="12252">
                  <c:v>0.74</c:v>
                </c:pt>
                <c:pt idx="12253">
                  <c:v>0.74</c:v>
                </c:pt>
                <c:pt idx="12254">
                  <c:v>0.72</c:v>
                </c:pt>
                <c:pt idx="12255">
                  <c:v>0.54</c:v>
                </c:pt>
                <c:pt idx="12256">
                  <c:v>0.68</c:v>
                </c:pt>
                <c:pt idx="12257">
                  <c:v>0.66</c:v>
                </c:pt>
                <c:pt idx="12258">
                  <c:v>0.66</c:v>
                </c:pt>
                <c:pt idx="12259">
                  <c:v>0.64</c:v>
                </c:pt>
                <c:pt idx="12260">
                  <c:v>0.64</c:v>
                </c:pt>
                <c:pt idx="12261">
                  <c:v>0.64</c:v>
                </c:pt>
                <c:pt idx="12262">
                  <c:v>0.62</c:v>
                </c:pt>
                <c:pt idx="12263">
                  <c:v>0.62</c:v>
                </c:pt>
                <c:pt idx="12264">
                  <c:v>0.62</c:v>
                </c:pt>
                <c:pt idx="12265">
                  <c:v>0.6</c:v>
                </c:pt>
                <c:pt idx="12266">
                  <c:v>0.6</c:v>
                </c:pt>
                <c:pt idx="12267">
                  <c:v>0.62</c:v>
                </c:pt>
                <c:pt idx="12268">
                  <c:v>0.66</c:v>
                </c:pt>
                <c:pt idx="12269">
                  <c:v>0.7</c:v>
                </c:pt>
                <c:pt idx="12270">
                  <c:v>0.72</c:v>
                </c:pt>
                <c:pt idx="12271">
                  <c:v>0.72</c:v>
                </c:pt>
                <c:pt idx="12272">
                  <c:v>0.74</c:v>
                </c:pt>
                <c:pt idx="12273">
                  <c:v>0.76</c:v>
                </c:pt>
                <c:pt idx="12274">
                  <c:v>0.76</c:v>
                </c:pt>
                <c:pt idx="12275">
                  <c:v>0.76</c:v>
                </c:pt>
                <c:pt idx="12276">
                  <c:v>0.76</c:v>
                </c:pt>
                <c:pt idx="12277">
                  <c:v>0.74</c:v>
                </c:pt>
                <c:pt idx="12278">
                  <c:v>0.72</c:v>
                </c:pt>
                <c:pt idx="12279">
                  <c:v>0.68</c:v>
                </c:pt>
                <c:pt idx="12280">
                  <c:v>0.68</c:v>
                </c:pt>
                <c:pt idx="12281">
                  <c:v>0.66</c:v>
                </c:pt>
                <c:pt idx="12282">
                  <c:v>0.66</c:v>
                </c:pt>
                <c:pt idx="12283">
                  <c:v>0.66</c:v>
                </c:pt>
                <c:pt idx="12284">
                  <c:v>0.64</c:v>
                </c:pt>
                <c:pt idx="12285">
                  <c:v>0.64</c:v>
                </c:pt>
                <c:pt idx="12286">
                  <c:v>0.62</c:v>
                </c:pt>
                <c:pt idx="12287">
                  <c:v>0.62</c:v>
                </c:pt>
                <c:pt idx="12288">
                  <c:v>0.62</c:v>
                </c:pt>
                <c:pt idx="12289">
                  <c:v>0.62</c:v>
                </c:pt>
                <c:pt idx="12290">
                  <c:v>0.64</c:v>
                </c:pt>
                <c:pt idx="12291">
                  <c:v>0.64</c:v>
                </c:pt>
                <c:pt idx="12292">
                  <c:v>0.64</c:v>
                </c:pt>
                <c:pt idx="12293">
                  <c:v>0.66</c:v>
                </c:pt>
                <c:pt idx="12294">
                  <c:v>0.7</c:v>
                </c:pt>
                <c:pt idx="12295">
                  <c:v>0.7</c:v>
                </c:pt>
                <c:pt idx="12296">
                  <c:v>0.72</c:v>
                </c:pt>
                <c:pt idx="12297">
                  <c:v>0.72</c:v>
                </c:pt>
                <c:pt idx="12298">
                  <c:v>0.72</c:v>
                </c:pt>
                <c:pt idx="12299">
                  <c:v>0.74</c:v>
                </c:pt>
                <c:pt idx="12300">
                  <c:v>0.7</c:v>
                </c:pt>
                <c:pt idx="12301">
                  <c:v>0.62</c:v>
                </c:pt>
                <c:pt idx="12302">
                  <c:v>0.62</c:v>
                </c:pt>
                <c:pt idx="12303">
                  <c:v>0.62</c:v>
                </c:pt>
                <c:pt idx="12304">
                  <c:v>0.64</c:v>
                </c:pt>
                <c:pt idx="12305">
                  <c:v>0.6</c:v>
                </c:pt>
                <c:pt idx="12306">
                  <c:v>0.6</c:v>
                </c:pt>
                <c:pt idx="12307">
                  <c:v>0.56000000000000005</c:v>
                </c:pt>
                <c:pt idx="12308">
                  <c:v>0.56000000000000005</c:v>
                </c:pt>
                <c:pt idx="12309">
                  <c:v>0.54</c:v>
                </c:pt>
                <c:pt idx="12310">
                  <c:v>0.56000000000000005</c:v>
                </c:pt>
                <c:pt idx="12311">
                  <c:v>0.54</c:v>
                </c:pt>
                <c:pt idx="12312">
                  <c:v>0.5</c:v>
                </c:pt>
                <c:pt idx="12313">
                  <c:v>0.5</c:v>
                </c:pt>
                <c:pt idx="12314">
                  <c:v>0.52</c:v>
                </c:pt>
                <c:pt idx="12315">
                  <c:v>0.54</c:v>
                </c:pt>
                <c:pt idx="12316">
                  <c:v>0.56000000000000005</c:v>
                </c:pt>
                <c:pt idx="12317">
                  <c:v>0.6</c:v>
                </c:pt>
                <c:pt idx="12318">
                  <c:v>0.57999999999999996</c:v>
                </c:pt>
                <c:pt idx="12319">
                  <c:v>0.62</c:v>
                </c:pt>
                <c:pt idx="12320">
                  <c:v>0.62</c:v>
                </c:pt>
                <c:pt idx="12321">
                  <c:v>0.64</c:v>
                </c:pt>
                <c:pt idx="12322">
                  <c:v>0.64</c:v>
                </c:pt>
                <c:pt idx="12323">
                  <c:v>0.64</c:v>
                </c:pt>
                <c:pt idx="12324">
                  <c:v>0.64</c:v>
                </c:pt>
                <c:pt idx="12325">
                  <c:v>0.64</c:v>
                </c:pt>
                <c:pt idx="12326">
                  <c:v>0.64</c:v>
                </c:pt>
                <c:pt idx="12327">
                  <c:v>0.62</c:v>
                </c:pt>
                <c:pt idx="12328">
                  <c:v>0.6</c:v>
                </c:pt>
                <c:pt idx="12329">
                  <c:v>0.57999999999999996</c:v>
                </c:pt>
                <c:pt idx="12330">
                  <c:v>0.56000000000000005</c:v>
                </c:pt>
                <c:pt idx="12331">
                  <c:v>0.54</c:v>
                </c:pt>
                <c:pt idx="12332">
                  <c:v>0.54</c:v>
                </c:pt>
                <c:pt idx="12333">
                  <c:v>0.52</c:v>
                </c:pt>
                <c:pt idx="12334">
                  <c:v>0.52</c:v>
                </c:pt>
                <c:pt idx="12335">
                  <c:v>0.5</c:v>
                </c:pt>
                <c:pt idx="12336">
                  <c:v>0.5</c:v>
                </c:pt>
                <c:pt idx="12337">
                  <c:v>0.46</c:v>
                </c:pt>
                <c:pt idx="12338">
                  <c:v>0.5</c:v>
                </c:pt>
                <c:pt idx="12339">
                  <c:v>0.54</c:v>
                </c:pt>
                <c:pt idx="12340">
                  <c:v>0.6</c:v>
                </c:pt>
                <c:pt idx="12341">
                  <c:v>0.62</c:v>
                </c:pt>
                <c:pt idx="12342">
                  <c:v>0.64</c:v>
                </c:pt>
                <c:pt idx="12343">
                  <c:v>0.66</c:v>
                </c:pt>
                <c:pt idx="12344">
                  <c:v>0.68</c:v>
                </c:pt>
                <c:pt idx="12345">
                  <c:v>0.68</c:v>
                </c:pt>
                <c:pt idx="12346">
                  <c:v>0.7</c:v>
                </c:pt>
                <c:pt idx="12347">
                  <c:v>0.7</c:v>
                </c:pt>
                <c:pt idx="12348">
                  <c:v>0.7</c:v>
                </c:pt>
                <c:pt idx="12349">
                  <c:v>0.7</c:v>
                </c:pt>
                <c:pt idx="12350">
                  <c:v>0.68</c:v>
                </c:pt>
                <c:pt idx="12351">
                  <c:v>0.66</c:v>
                </c:pt>
                <c:pt idx="12352">
                  <c:v>0.62</c:v>
                </c:pt>
                <c:pt idx="12353">
                  <c:v>0.62</c:v>
                </c:pt>
                <c:pt idx="12354">
                  <c:v>0.57999999999999996</c:v>
                </c:pt>
                <c:pt idx="12355">
                  <c:v>0.57999999999999996</c:v>
                </c:pt>
                <c:pt idx="12356">
                  <c:v>0.56000000000000005</c:v>
                </c:pt>
                <c:pt idx="12357">
                  <c:v>0.56000000000000005</c:v>
                </c:pt>
                <c:pt idx="12358">
                  <c:v>0.56000000000000005</c:v>
                </c:pt>
                <c:pt idx="12359">
                  <c:v>0.54</c:v>
                </c:pt>
                <c:pt idx="12360">
                  <c:v>0.52</c:v>
                </c:pt>
                <c:pt idx="12361">
                  <c:v>0.52</c:v>
                </c:pt>
                <c:pt idx="12362">
                  <c:v>0.56000000000000005</c:v>
                </c:pt>
                <c:pt idx="12363">
                  <c:v>0.6</c:v>
                </c:pt>
                <c:pt idx="12364">
                  <c:v>0.62</c:v>
                </c:pt>
                <c:pt idx="12365">
                  <c:v>0.64</c:v>
                </c:pt>
                <c:pt idx="12366">
                  <c:v>0.64</c:v>
                </c:pt>
                <c:pt idx="12367">
                  <c:v>0.64</c:v>
                </c:pt>
                <c:pt idx="12368">
                  <c:v>0.64</c:v>
                </c:pt>
                <c:pt idx="12369">
                  <c:v>0.62</c:v>
                </c:pt>
                <c:pt idx="12370">
                  <c:v>0.66</c:v>
                </c:pt>
                <c:pt idx="12371">
                  <c:v>0.66</c:v>
                </c:pt>
                <c:pt idx="12372">
                  <c:v>0.64</c:v>
                </c:pt>
                <c:pt idx="12373">
                  <c:v>0.64</c:v>
                </c:pt>
                <c:pt idx="12374">
                  <c:v>0.62</c:v>
                </c:pt>
                <c:pt idx="12375">
                  <c:v>0.6</c:v>
                </c:pt>
                <c:pt idx="12376">
                  <c:v>0.57999999999999996</c:v>
                </c:pt>
                <c:pt idx="12377">
                  <c:v>0.56000000000000005</c:v>
                </c:pt>
                <c:pt idx="12378">
                  <c:v>0.57999999999999996</c:v>
                </c:pt>
                <c:pt idx="12379">
                  <c:v>0.54</c:v>
                </c:pt>
                <c:pt idx="12380">
                  <c:v>0.52</c:v>
                </c:pt>
                <c:pt idx="12381">
                  <c:v>0.52</c:v>
                </c:pt>
                <c:pt idx="12382">
                  <c:v>0.5</c:v>
                </c:pt>
                <c:pt idx="12383">
                  <c:v>0.5</c:v>
                </c:pt>
                <c:pt idx="12384">
                  <c:v>0.48</c:v>
                </c:pt>
                <c:pt idx="12385">
                  <c:v>0.48</c:v>
                </c:pt>
                <c:pt idx="12386">
                  <c:v>0.48</c:v>
                </c:pt>
                <c:pt idx="12387">
                  <c:v>0.48</c:v>
                </c:pt>
                <c:pt idx="12388">
                  <c:v>0.52</c:v>
                </c:pt>
                <c:pt idx="12389">
                  <c:v>0.52</c:v>
                </c:pt>
                <c:pt idx="12390">
                  <c:v>0.56000000000000005</c:v>
                </c:pt>
                <c:pt idx="12391">
                  <c:v>0.54</c:v>
                </c:pt>
                <c:pt idx="12392">
                  <c:v>0.6</c:v>
                </c:pt>
                <c:pt idx="12393">
                  <c:v>0.57999999999999996</c:v>
                </c:pt>
                <c:pt idx="12394">
                  <c:v>0.57999999999999996</c:v>
                </c:pt>
                <c:pt idx="12395">
                  <c:v>0.6</c:v>
                </c:pt>
                <c:pt idx="12396">
                  <c:v>0.6</c:v>
                </c:pt>
                <c:pt idx="12397">
                  <c:v>0.6</c:v>
                </c:pt>
                <c:pt idx="12398">
                  <c:v>0.57999999999999996</c:v>
                </c:pt>
                <c:pt idx="12399">
                  <c:v>0.56000000000000005</c:v>
                </c:pt>
                <c:pt idx="12400">
                  <c:v>0.54</c:v>
                </c:pt>
                <c:pt idx="12401">
                  <c:v>0.56000000000000005</c:v>
                </c:pt>
                <c:pt idx="12402">
                  <c:v>0.54</c:v>
                </c:pt>
                <c:pt idx="12403">
                  <c:v>0.52</c:v>
                </c:pt>
                <c:pt idx="12404">
                  <c:v>0.52</c:v>
                </c:pt>
                <c:pt idx="12405">
                  <c:v>0.5</c:v>
                </c:pt>
                <c:pt idx="12406">
                  <c:v>0.46</c:v>
                </c:pt>
                <c:pt idx="12407">
                  <c:v>0.46</c:v>
                </c:pt>
                <c:pt idx="12408">
                  <c:v>0.48</c:v>
                </c:pt>
                <c:pt idx="12409">
                  <c:v>0.48</c:v>
                </c:pt>
                <c:pt idx="12410">
                  <c:v>0.5</c:v>
                </c:pt>
                <c:pt idx="12411">
                  <c:v>0.54</c:v>
                </c:pt>
                <c:pt idx="12412">
                  <c:v>0.56000000000000005</c:v>
                </c:pt>
                <c:pt idx="12413">
                  <c:v>0.6</c:v>
                </c:pt>
                <c:pt idx="12414">
                  <c:v>0.62</c:v>
                </c:pt>
                <c:pt idx="12415">
                  <c:v>0.62</c:v>
                </c:pt>
                <c:pt idx="12416">
                  <c:v>0.62</c:v>
                </c:pt>
                <c:pt idx="12417">
                  <c:v>0.64</c:v>
                </c:pt>
                <c:pt idx="12418">
                  <c:v>0.64</c:v>
                </c:pt>
                <c:pt idx="12419">
                  <c:v>0.64</c:v>
                </c:pt>
                <c:pt idx="12420">
                  <c:v>0.62</c:v>
                </c:pt>
                <c:pt idx="12421">
                  <c:v>0.6</c:v>
                </c:pt>
                <c:pt idx="12422">
                  <c:v>0.56000000000000005</c:v>
                </c:pt>
                <c:pt idx="12423">
                  <c:v>0.54</c:v>
                </c:pt>
                <c:pt idx="12424">
                  <c:v>0.54</c:v>
                </c:pt>
                <c:pt idx="12425">
                  <c:v>0.52</c:v>
                </c:pt>
                <c:pt idx="12426">
                  <c:v>0.52</c:v>
                </c:pt>
                <c:pt idx="12427">
                  <c:v>0.52</c:v>
                </c:pt>
                <c:pt idx="12428">
                  <c:v>0.52</c:v>
                </c:pt>
                <c:pt idx="12429">
                  <c:v>0.52</c:v>
                </c:pt>
                <c:pt idx="12430">
                  <c:v>0.5</c:v>
                </c:pt>
                <c:pt idx="12431">
                  <c:v>0.46</c:v>
                </c:pt>
                <c:pt idx="12432">
                  <c:v>0.48</c:v>
                </c:pt>
                <c:pt idx="12433">
                  <c:v>0.46</c:v>
                </c:pt>
                <c:pt idx="12434">
                  <c:v>0.5</c:v>
                </c:pt>
                <c:pt idx="12435">
                  <c:v>0.52</c:v>
                </c:pt>
                <c:pt idx="12436">
                  <c:v>0.57999999999999996</c:v>
                </c:pt>
                <c:pt idx="12437">
                  <c:v>0.6</c:v>
                </c:pt>
                <c:pt idx="12438">
                  <c:v>0.66</c:v>
                </c:pt>
                <c:pt idx="12439">
                  <c:v>0.7</c:v>
                </c:pt>
                <c:pt idx="12440">
                  <c:v>0.7</c:v>
                </c:pt>
                <c:pt idx="12441">
                  <c:v>0.72</c:v>
                </c:pt>
                <c:pt idx="12442">
                  <c:v>0.74</c:v>
                </c:pt>
                <c:pt idx="12443">
                  <c:v>0.72</c:v>
                </c:pt>
                <c:pt idx="12444">
                  <c:v>0.72</c:v>
                </c:pt>
                <c:pt idx="12445">
                  <c:v>0.7</c:v>
                </c:pt>
                <c:pt idx="12446">
                  <c:v>0.7</c:v>
                </c:pt>
                <c:pt idx="12447">
                  <c:v>0.66</c:v>
                </c:pt>
                <c:pt idx="12448">
                  <c:v>0.62</c:v>
                </c:pt>
                <c:pt idx="12449">
                  <c:v>0.6</c:v>
                </c:pt>
                <c:pt idx="12450">
                  <c:v>0.56000000000000005</c:v>
                </c:pt>
                <c:pt idx="12451">
                  <c:v>0.56000000000000005</c:v>
                </c:pt>
                <c:pt idx="12452">
                  <c:v>0.56000000000000005</c:v>
                </c:pt>
                <c:pt idx="12453">
                  <c:v>0.56000000000000005</c:v>
                </c:pt>
                <c:pt idx="12454">
                  <c:v>0.54</c:v>
                </c:pt>
                <c:pt idx="12455">
                  <c:v>0.52</c:v>
                </c:pt>
                <c:pt idx="12456">
                  <c:v>0.5</c:v>
                </c:pt>
                <c:pt idx="12457">
                  <c:v>0.52</c:v>
                </c:pt>
                <c:pt idx="12458">
                  <c:v>0.52</c:v>
                </c:pt>
                <c:pt idx="12459">
                  <c:v>0.57999999999999996</c:v>
                </c:pt>
                <c:pt idx="12460">
                  <c:v>0.62</c:v>
                </c:pt>
                <c:pt idx="12461">
                  <c:v>0.66</c:v>
                </c:pt>
                <c:pt idx="12462">
                  <c:v>0.7</c:v>
                </c:pt>
                <c:pt idx="12463">
                  <c:v>0.72</c:v>
                </c:pt>
                <c:pt idx="12464">
                  <c:v>0.74</c:v>
                </c:pt>
                <c:pt idx="12465">
                  <c:v>0.76</c:v>
                </c:pt>
                <c:pt idx="12466">
                  <c:v>0.76</c:v>
                </c:pt>
                <c:pt idx="12467">
                  <c:v>0.76</c:v>
                </c:pt>
                <c:pt idx="12468">
                  <c:v>0.76</c:v>
                </c:pt>
                <c:pt idx="12469">
                  <c:v>0.76</c:v>
                </c:pt>
                <c:pt idx="12470">
                  <c:v>0.74</c:v>
                </c:pt>
                <c:pt idx="12471">
                  <c:v>0.72</c:v>
                </c:pt>
                <c:pt idx="12472">
                  <c:v>0.7</c:v>
                </c:pt>
                <c:pt idx="12473">
                  <c:v>0.68</c:v>
                </c:pt>
                <c:pt idx="12474">
                  <c:v>0.64</c:v>
                </c:pt>
                <c:pt idx="12475">
                  <c:v>0.64</c:v>
                </c:pt>
                <c:pt idx="12476">
                  <c:v>0.64</c:v>
                </c:pt>
                <c:pt idx="12477">
                  <c:v>0.64</c:v>
                </c:pt>
                <c:pt idx="12478">
                  <c:v>0.62</c:v>
                </c:pt>
                <c:pt idx="12479">
                  <c:v>0.62</c:v>
                </c:pt>
                <c:pt idx="12480">
                  <c:v>0.6</c:v>
                </c:pt>
                <c:pt idx="12481">
                  <c:v>0.56000000000000005</c:v>
                </c:pt>
                <c:pt idx="12482">
                  <c:v>0.57999999999999996</c:v>
                </c:pt>
                <c:pt idx="12483">
                  <c:v>0.62</c:v>
                </c:pt>
                <c:pt idx="12484">
                  <c:v>0.64</c:v>
                </c:pt>
                <c:pt idx="12485">
                  <c:v>0.7</c:v>
                </c:pt>
                <c:pt idx="12486">
                  <c:v>0.76</c:v>
                </c:pt>
                <c:pt idx="12487">
                  <c:v>0.8</c:v>
                </c:pt>
                <c:pt idx="12488">
                  <c:v>0.82</c:v>
                </c:pt>
                <c:pt idx="12489">
                  <c:v>0.82</c:v>
                </c:pt>
                <c:pt idx="12490">
                  <c:v>0.84</c:v>
                </c:pt>
                <c:pt idx="12491">
                  <c:v>0.82</c:v>
                </c:pt>
                <c:pt idx="12492">
                  <c:v>0.84</c:v>
                </c:pt>
                <c:pt idx="12493">
                  <c:v>0.82</c:v>
                </c:pt>
                <c:pt idx="12494">
                  <c:v>0.8</c:v>
                </c:pt>
                <c:pt idx="12495">
                  <c:v>0.76</c:v>
                </c:pt>
                <c:pt idx="12496">
                  <c:v>0.74</c:v>
                </c:pt>
                <c:pt idx="12497">
                  <c:v>0.7</c:v>
                </c:pt>
                <c:pt idx="12498">
                  <c:v>0.68</c:v>
                </c:pt>
                <c:pt idx="12499">
                  <c:v>0.66</c:v>
                </c:pt>
                <c:pt idx="12500">
                  <c:v>0.64</c:v>
                </c:pt>
                <c:pt idx="12501">
                  <c:v>0.64</c:v>
                </c:pt>
                <c:pt idx="12502">
                  <c:v>0.64</c:v>
                </c:pt>
                <c:pt idx="12503">
                  <c:v>0.62</c:v>
                </c:pt>
                <c:pt idx="12504">
                  <c:v>0.62</c:v>
                </c:pt>
                <c:pt idx="12505">
                  <c:v>0.62</c:v>
                </c:pt>
                <c:pt idx="12506">
                  <c:v>0.6</c:v>
                </c:pt>
                <c:pt idx="12507">
                  <c:v>0.64</c:v>
                </c:pt>
                <c:pt idx="12508">
                  <c:v>0.7</c:v>
                </c:pt>
                <c:pt idx="12509">
                  <c:v>0.76</c:v>
                </c:pt>
                <c:pt idx="12510">
                  <c:v>0.76</c:v>
                </c:pt>
                <c:pt idx="12511">
                  <c:v>0.82</c:v>
                </c:pt>
                <c:pt idx="12512">
                  <c:v>0.84</c:v>
                </c:pt>
                <c:pt idx="12513">
                  <c:v>0.84</c:v>
                </c:pt>
                <c:pt idx="12514">
                  <c:v>0.84</c:v>
                </c:pt>
                <c:pt idx="12515">
                  <c:v>0.84</c:v>
                </c:pt>
                <c:pt idx="12516">
                  <c:v>0.82</c:v>
                </c:pt>
                <c:pt idx="12517">
                  <c:v>0.82</c:v>
                </c:pt>
                <c:pt idx="12518">
                  <c:v>0.82</c:v>
                </c:pt>
                <c:pt idx="12519">
                  <c:v>0.76</c:v>
                </c:pt>
                <c:pt idx="12520">
                  <c:v>0.72</c:v>
                </c:pt>
                <c:pt idx="12521">
                  <c:v>0.7</c:v>
                </c:pt>
                <c:pt idx="12522">
                  <c:v>0.72</c:v>
                </c:pt>
                <c:pt idx="12523">
                  <c:v>0.7</c:v>
                </c:pt>
                <c:pt idx="12524">
                  <c:v>0.66</c:v>
                </c:pt>
                <c:pt idx="12525">
                  <c:v>0.66</c:v>
                </c:pt>
                <c:pt idx="12526">
                  <c:v>0.64</c:v>
                </c:pt>
                <c:pt idx="12527">
                  <c:v>0.64</c:v>
                </c:pt>
                <c:pt idx="12528">
                  <c:v>0.64</c:v>
                </c:pt>
                <c:pt idx="12529">
                  <c:v>0.62</c:v>
                </c:pt>
                <c:pt idx="12530">
                  <c:v>0.64</c:v>
                </c:pt>
                <c:pt idx="12531">
                  <c:v>0.66</c:v>
                </c:pt>
                <c:pt idx="12532">
                  <c:v>0.7</c:v>
                </c:pt>
                <c:pt idx="12533">
                  <c:v>0.72</c:v>
                </c:pt>
                <c:pt idx="12534">
                  <c:v>0.76</c:v>
                </c:pt>
                <c:pt idx="12535">
                  <c:v>0.8</c:v>
                </c:pt>
                <c:pt idx="12536">
                  <c:v>0.8</c:v>
                </c:pt>
                <c:pt idx="12537">
                  <c:v>0.82</c:v>
                </c:pt>
                <c:pt idx="12538">
                  <c:v>0.8</c:v>
                </c:pt>
                <c:pt idx="12539">
                  <c:v>0.8</c:v>
                </c:pt>
                <c:pt idx="12540">
                  <c:v>0.8</c:v>
                </c:pt>
                <c:pt idx="12541">
                  <c:v>0.8</c:v>
                </c:pt>
                <c:pt idx="12542">
                  <c:v>0.76</c:v>
                </c:pt>
                <c:pt idx="12543">
                  <c:v>0.74</c:v>
                </c:pt>
                <c:pt idx="12544">
                  <c:v>0.72</c:v>
                </c:pt>
                <c:pt idx="12545">
                  <c:v>0.72</c:v>
                </c:pt>
                <c:pt idx="12546">
                  <c:v>0.7</c:v>
                </c:pt>
                <c:pt idx="12547">
                  <c:v>0.7</c:v>
                </c:pt>
                <c:pt idx="12548">
                  <c:v>0.68</c:v>
                </c:pt>
                <c:pt idx="12549">
                  <c:v>0.68</c:v>
                </c:pt>
                <c:pt idx="12550">
                  <c:v>0.66</c:v>
                </c:pt>
                <c:pt idx="12551">
                  <c:v>0.6</c:v>
                </c:pt>
                <c:pt idx="12552">
                  <c:v>0.6</c:v>
                </c:pt>
                <c:pt idx="12553">
                  <c:v>0.6</c:v>
                </c:pt>
                <c:pt idx="12554">
                  <c:v>0.62</c:v>
                </c:pt>
                <c:pt idx="12555">
                  <c:v>0.62</c:v>
                </c:pt>
                <c:pt idx="12556">
                  <c:v>0.64</c:v>
                </c:pt>
                <c:pt idx="12557">
                  <c:v>0.64</c:v>
                </c:pt>
                <c:pt idx="12558">
                  <c:v>0.66</c:v>
                </c:pt>
                <c:pt idx="12559">
                  <c:v>0.66</c:v>
                </c:pt>
                <c:pt idx="12560">
                  <c:v>0.66</c:v>
                </c:pt>
                <c:pt idx="12561">
                  <c:v>0.64</c:v>
                </c:pt>
                <c:pt idx="12562">
                  <c:v>0.66</c:v>
                </c:pt>
                <c:pt idx="12563">
                  <c:v>0.66</c:v>
                </c:pt>
                <c:pt idx="12564">
                  <c:v>0.66</c:v>
                </c:pt>
                <c:pt idx="12565">
                  <c:v>0.68</c:v>
                </c:pt>
                <c:pt idx="12566">
                  <c:v>0.68</c:v>
                </c:pt>
                <c:pt idx="12567">
                  <c:v>0.68</c:v>
                </c:pt>
                <c:pt idx="12568">
                  <c:v>0.68</c:v>
                </c:pt>
                <c:pt idx="12569">
                  <c:v>0.66</c:v>
                </c:pt>
                <c:pt idx="12570">
                  <c:v>0.66</c:v>
                </c:pt>
                <c:pt idx="12571">
                  <c:v>0.66</c:v>
                </c:pt>
                <c:pt idx="12572">
                  <c:v>0.64</c:v>
                </c:pt>
                <c:pt idx="12573">
                  <c:v>0.62</c:v>
                </c:pt>
                <c:pt idx="12574">
                  <c:v>0.62</c:v>
                </c:pt>
                <c:pt idx="12575">
                  <c:v>0.6</c:v>
                </c:pt>
                <c:pt idx="12576">
                  <c:v>0.6</c:v>
                </c:pt>
                <c:pt idx="12577">
                  <c:v>0.6</c:v>
                </c:pt>
                <c:pt idx="12578">
                  <c:v>0.6</c:v>
                </c:pt>
                <c:pt idx="12579">
                  <c:v>0.62</c:v>
                </c:pt>
                <c:pt idx="12580">
                  <c:v>0.64</c:v>
                </c:pt>
                <c:pt idx="12581">
                  <c:v>0.64</c:v>
                </c:pt>
                <c:pt idx="12582">
                  <c:v>0.66</c:v>
                </c:pt>
                <c:pt idx="12583">
                  <c:v>0.68</c:v>
                </c:pt>
                <c:pt idx="12584">
                  <c:v>0.7</c:v>
                </c:pt>
                <c:pt idx="12585">
                  <c:v>0.72</c:v>
                </c:pt>
                <c:pt idx="12586">
                  <c:v>0.72</c:v>
                </c:pt>
                <c:pt idx="12587">
                  <c:v>0.72</c:v>
                </c:pt>
                <c:pt idx="12588">
                  <c:v>0.72</c:v>
                </c:pt>
                <c:pt idx="12589">
                  <c:v>0.72</c:v>
                </c:pt>
                <c:pt idx="12590">
                  <c:v>0.7</c:v>
                </c:pt>
                <c:pt idx="12591">
                  <c:v>0.68</c:v>
                </c:pt>
                <c:pt idx="12592">
                  <c:v>0.64</c:v>
                </c:pt>
                <c:pt idx="12593">
                  <c:v>0.62</c:v>
                </c:pt>
                <c:pt idx="12594">
                  <c:v>0.62</c:v>
                </c:pt>
                <c:pt idx="12595">
                  <c:v>0.6</c:v>
                </c:pt>
                <c:pt idx="12596">
                  <c:v>0.6</c:v>
                </c:pt>
                <c:pt idx="12597">
                  <c:v>0.62</c:v>
                </c:pt>
                <c:pt idx="12598">
                  <c:v>0.62</c:v>
                </c:pt>
                <c:pt idx="12599">
                  <c:v>0.6</c:v>
                </c:pt>
                <c:pt idx="12600">
                  <c:v>0.6</c:v>
                </c:pt>
                <c:pt idx="12601">
                  <c:v>0.57999999999999996</c:v>
                </c:pt>
                <c:pt idx="12602">
                  <c:v>0.6</c:v>
                </c:pt>
                <c:pt idx="12603">
                  <c:v>0.6</c:v>
                </c:pt>
                <c:pt idx="12604">
                  <c:v>0.62</c:v>
                </c:pt>
                <c:pt idx="12605">
                  <c:v>0.64</c:v>
                </c:pt>
                <c:pt idx="12606">
                  <c:v>0.66</c:v>
                </c:pt>
                <c:pt idx="12607">
                  <c:v>0.66</c:v>
                </c:pt>
                <c:pt idx="12608">
                  <c:v>0.68</c:v>
                </c:pt>
                <c:pt idx="12609">
                  <c:v>0.7</c:v>
                </c:pt>
                <c:pt idx="12610">
                  <c:v>0.74</c:v>
                </c:pt>
                <c:pt idx="12611">
                  <c:v>0.72</c:v>
                </c:pt>
                <c:pt idx="12612">
                  <c:v>0.72</c:v>
                </c:pt>
                <c:pt idx="12613">
                  <c:v>0.74</c:v>
                </c:pt>
                <c:pt idx="12614">
                  <c:v>0.7</c:v>
                </c:pt>
                <c:pt idx="12615">
                  <c:v>0.66</c:v>
                </c:pt>
                <c:pt idx="12616">
                  <c:v>0.64</c:v>
                </c:pt>
                <c:pt idx="12617">
                  <c:v>0.64</c:v>
                </c:pt>
                <c:pt idx="12618">
                  <c:v>0.62</c:v>
                </c:pt>
                <c:pt idx="12619">
                  <c:v>0.6</c:v>
                </c:pt>
                <c:pt idx="12620">
                  <c:v>0.57999999999999996</c:v>
                </c:pt>
                <c:pt idx="12621">
                  <c:v>0.56000000000000005</c:v>
                </c:pt>
                <c:pt idx="12622">
                  <c:v>0.56000000000000005</c:v>
                </c:pt>
                <c:pt idx="12623">
                  <c:v>0.56000000000000005</c:v>
                </c:pt>
                <c:pt idx="12624">
                  <c:v>0.54</c:v>
                </c:pt>
                <c:pt idx="12625">
                  <c:v>0.54</c:v>
                </c:pt>
                <c:pt idx="12626">
                  <c:v>0.56000000000000005</c:v>
                </c:pt>
                <c:pt idx="12627">
                  <c:v>0.6</c:v>
                </c:pt>
                <c:pt idx="12628">
                  <c:v>0.62</c:v>
                </c:pt>
                <c:pt idx="12629">
                  <c:v>0.64</c:v>
                </c:pt>
                <c:pt idx="12630">
                  <c:v>0.66</c:v>
                </c:pt>
                <c:pt idx="12631">
                  <c:v>0.7</c:v>
                </c:pt>
                <c:pt idx="12632">
                  <c:v>0.7</c:v>
                </c:pt>
                <c:pt idx="12633">
                  <c:v>0.72</c:v>
                </c:pt>
                <c:pt idx="12634">
                  <c:v>0.72</c:v>
                </c:pt>
                <c:pt idx="12635">
                  <c:v>0.72</c:v>
                </c:pt>
                <c:pt idx="12636">
                  <c:v>0.74</c:v>
                </c:pt>
                <c:pt idx="12637">
                  <c:v>0.72</c:v>
                </c:pt>
                <c:pt idx="12638">
                  <c:v>0.7</c:v>
                </c:pt>
                <c:pt idx="12639">
                  <c:v>0.68</c:v>
                </c:pt>
                <c:pt idx="12640">
                  <c:v>0.66</c:v>
                </c:pt>
                <c:pt idx="12641">
                  <c:v>0.64</c:v>
                </c:pt>
                <c:pt idx="12642">
                  <c:v>0.62</c:v>
                </c:pt>
                <c:pt idx="12643">
                  <c:v>0.57999999999999996</c:v>
                </c:pt>
                <c:pt idx="12644">
                  <c:v>0.56000000000000005</c:v>
                </c:pt>
                <c:pt idx="12645">
                  <c:v>0.57999999999999996</c:v>
                </c:pt>
                <c:pt idx="12646">
                  <c:v>0.56000000000000005</c:v>
                </c:pt>
                <c:pt idx="12647">
                  <c:v>0.54</c:v>
                </c:pt>
                <c:pt idx="12648">
                  <c:v>0.54</c:v>
                </c:pt>
                <c:pt idx="12649">
                  <c:v>0.54</c:v>
                </c:pt>
                <c:pt idx="12650">
                  <c:v>0.54</c:v>
                </c:pt>
                <c:pt idx="12651">
                  <c:v>0.57999999999999996</c:v>
                </c:pt>
                <c:pt idx="12652">
                  <c:v>0.6</c:v>
                </c:pt>
                <c:pt idx="12653">
                  <c:v>0.64</c:v>
                </c:pt>
                <c:pt idx="12654">
                  <c:v>0.66</c:v>
                </c:pt>
                <c:pt idx="12655">
                  <c:v>0.68</c:v>
                </c:pt>
                <c:pt idx="12656">
                  <c:v>0.72</c:v>
                </c:pt>
                <c:pt idx="12657">
                  <c:v>0.72</c:v>
                </c:pt>
                <c:pt idx="12658">
                  <c:v>0.74</c:v>
                </c:pt>
                <c:pt idx="12659">
                  <c:v>0.72</c:v>
                </c:pt>
                <c:pt idx="12660">
                  <c:v>0.72</c:v>
                </c:pt>
                <c:pt idx="12661">
                  <c:v>0.72</c:v>
                </c:pt>
                <c:pt idx="12662">
                  <c:v>0.7</c:v>
                </c:pt>
                <c:pt idx="12663">
                  <c:v>0.66</c:v>
                </c:pt>
                <c:pt idx="12664">
                  <c:v>0.64</c:v>
                </c:pt>
                <c:pt idx="12665">
                  <c:v>0.62</c:v>
                </c:pt>
                <c:pt idx="12666">
                  <c:v>0.6</c:v>
                </c:pt>
                <c:pt idx="12667">
                  <c:v>0.56000000000000005</c:v>
                </c:pt>
                <c:pt idx="12668">
                  <c:v>0.56000000000000005</c:v>
                </c:pt>
                <c:pt idx="12669">
                  <c:v>0.56000000000000005</c:v>
                </c:pt>
                <c:pt idx="12670">
                  <c:v>0.54</c:v>
                </c:pt>
                <c:pt idx="12671">
                  <c:v>0.54</c:v>
                </c:pt>
                <c:pt idx="12672">
                  <c:v>0.54</c:v>
                </c:pt>
                <c:pt idx="12673">
                  <c:v>0.52</c:v>
                </c:pt>
                <c:pt idx="12674">
                  <c:v>0.52</c:v>
                </c:pt>
                <c:pt idx="12675">
                  <c:v>0.56000000000000005</c:v>
                </c:pt>
                <c:pt idx="12676">
                  <c:v>0.56000000000000005</c:v>
                </c:pt>
                <c:pt idx="12677">
                  <c:v>0.57999999999999996</c:v>
                </c:pt>
                <c:pt idx="12678">
                  <c:v>0.62</c:v>
                </c:pt>
                <c:pt idx="12679">
                  <c:v>0.62</c:v>
                </c:pt>
                <c:pt idx="12680">
                  <c:v>0.64</c:v>
                </c:pt>
                <c:pt idx="12681">
                  <c:v>0.64</c:v>
                </c:pt>
                <c:pt idx="12682">
                  <c:v>0.66</c:v>
                </c:pt>
                <c:pt idx="12683">
                  <c:v>0.66</c:v>
                </c:pt>
                <c:pt idx="12684">
                  <c:v>0.64</c:v>
                </c:pt>
                <c:pt idx="12685">
                  <c:v>0.64</c:v>
                </c:pt>
                <c:pt idx="12686">
                  <c:v>0.64</c:v>
                </c:pt>
                <c:pt idx="12687">
                  <c:v>0.62</c:v>
                </c:pt>
                <c:pt idx="12688">
                  <c:v>0.62</c:v>
                </c:pt>
                <c:pt idx="12689">
                  <c:v>0.6</c:v>
                </c:pt>
                <c:pt idx="12690">
                  <c:v>0.57999999999999996</c:v>
                </c:pt>
                <c:pt idx="12691">
                  <c:v>0.56000000000000005</c:v>
                </c:pt>
                <c:pt idx="12692">
                  <c:v>0.54</c:v>
                </c:pt>
                <c:pt idx="12693">
                  <c:v>0.54</c:v>
                </c:pt>
                <c:pt idx="12694">
                  <c:v>0.52</c:v>
                </c:pt>
                <c:pt idx="12695">
                  <c:v>0.54</c:v>
                </c:pt>
                <c:pt idx="12696">
                  <c:v>0.52</c:v>
                </c:pt>
                <c:pt idx="12697">
                  <c:v>0.52</c:v>
                </c:pt>
                <c:pt idx="12698">
                  <c:v>0.52</c:v>
                </c:pt>
                <c:pt idx="12699">
                  <c:v>0.54</c:v>
                </c:pt>
                <c:pt idx="12700">
                  <c:v>0.54</c:v>
                </c:pt>
                <c:pt idx="12701">
                  <c:v>0.54</c:v>
                </c:pt>
                <c:pt idx="12702">
                  <c:v>0.54</c:v>
                </c:pt>
                <c:pt idx="12703">
                  <c:v>0.56000000000000005</c:v>
                </c:pt>
                <c:pt idx="12704">
                  <c:v>0.57999999999999996</c:v>
                </c:pt>
                <c:pt idx="12705">
                  <c:v>0.57999999999999996</c:v>
                </c:pt>
                <c:pt idx="12706">
                  <c:v>0.6</c:v>
                </c:pt>
                <c:pt idx="12707">
                  <c:v>0.6</c:v>
                </c:pt>
                <c:pt idx="12708">
                  <c:v>0.6</c:v>
                </c:pt>
                <c:pt idx="12709">
                  <c:v>0.62</c:v>
                </c:pt>
                <c:pt idx="12710">
                  <c:v>0.62</c:v>
                </c:pt>
                <c:pt idx="12711">
                  <c:v>0.62</c:v>
                </c:pt>
                <c:pt idx="12712">
                  <c:v>0.62</c:v>
                </c:pt>
                <c:pt idx="12713">
                  <c:v>0.62</c:v>
                </c:pt>
                <c:pt idx="12714">
                  <c:v>0.6</c:v>
                </c:pt>
                <c:pt idx="12715">
                  <c:v>0.6</c:v>
                </c:pt>
                <c:pt idx="12716">
                  <c:v>0.6</c:v>
                </c:pt>
                <c:pt idx="12717">
                  <c:v>0.6</c:v>
                </c:pt>
                <c:pt idx="12718">
                  <c:v>0.6</c:v>
                </c:pt>
                <c:pt idx="12719">
                  <c:v>0.6</c:v>
                </c:pt>
                <c:pt idx="12720">
                  <c:v>0.6</c:v>
                </c:pt>
                <c:pt idx="12721">
                  <c:v>0.6</c:v>
                </c:pt>
                <c:pt idx="12722">
                  <c:v>0.6</c:v>
                </c:pt>
                <c:pt idx="12723">
                  <c:v>0.6</c:v>
                </c:pt>
                <c:pt idx="12724">
                  <c:v>0.64</c:v>
                </c:pt>
                <c:pt idx="12725">
                  <c:v>0.64</c:v>
                </c:pt>
                <c:pt idx="12726">
                  <c:v>0.66</c:v>
                </c:pt>
                <c:pt idx="12727">
                  <c:v>0.7</c:v>
                </c:pt>
                <c:pt idx="12728">
                  <c:v>0.74</c:v>
                </c:pt>
                <c:pt idx="12729">
                  <c:v>0.76</c:v>
                </c:pt>
                <c:pt idx="12730">
                  <c:v>0.78</c:v>
                </c:pt>
                <c:pt idx="12731">
                  <c:v>0.8</c:v>
                </c:pt>
                <c:pt idx="12732">
                  <c:v>0.8</c:v>
                </c:pt>
                <c:pt idx="12733">
                  <c:v>0.8</c:v>
                </c:pt>
                <c:pt idx="12734">
                  <c:v>0.8</c:v>
                </c:pt>
                <c:pt idx="12735">
                  <c:v>0.8</c:v>
                </c:pt>
                <c:pt idx="12736">
                  <c:v>0.76</c:v>
                </c:pt>
                <c:pt idx="12737">
                  <c:v>0.72</c:v>
                </c:pt>
                <c:pt idx="12738">
                  <c:v>0.72</c:v>
                </c:pt>
                <c:pt idx="12739">
                  <c:v>0.7</c:v>
                </c:pt>
                <c:pt idx="12740">
                  <c:v>0.68</c:v>
                </c:pt>
                <c:pt idx="12741">
                  <c:v>0.66</c:v>
                </c:pt>
                <c:pt idx="12742">
                  <c:v>0.66</c:v>
                </c:pt>
                <c:pt idx="12743">
                  <c:v>0.66</c:v>
                </c:pt>
                <c:pt idx="12744">
                  <c:v>0.66</c:v>
                </c:pt>
                <c:pt idx="12745">
                  <c:v>0.64</c:v>
                </c:pt>
                <c:pt idx="12746">
                  <c:v>0.66</c:v>
                </c:pt>
                <c:pt idx="12747">
                  <c:v>0.7</c:v>
                </c:pt>
                <c:pt idx="12748">
                  <c:v>0.72</c:v>
                </c:pt>
                <c:pt idx="12749">
                  <c:v>0.82</c:v>
                </c:pt>
                <c:pt idx="12750">
                  <c:v>0.84</c:v>
                </c:pt>
                <c:pt idx="12751">
                  <c:v>0.86</c:v>
                </c:pt>
                <c:pt idx="12752">
                  <c:v>0.86</c:v>
                </c:pt>
                <c:pt idx="12753">
                  <c:v>0.88</c:v>
                </c:pt>
                <c:pt idx="12754">
                  <c:v>0.9</c:v>
                </c:pt>
                <c:pt idx="12755">
                  <c:v>0.9</c:v>
                </c:pt>
                <c:pt idx="12756">
                  <c:v>0.9</c:v>
                </c:pt>
                <c:pt idx="12757">
                  <c:v>0.9</c:v>
                </c:pt>
                <c:pt idx="12758">
                  <c:v>0.88</c:v>
                </c:pt>
                <c:pt idx="12759">
                  <c:v>0.86</c:v>
                </c:pt>
                <c:pt idx="12760">
                  <c:v>0.84</c:v>
                </c:pt>
                <c:pt idx="12761">
                  <c:v>0.82</c:v>
                </c:pt>
                <c:pt idx="12762">
                  <c:v>0.78</c:v>
                </c:pt>
                <c:pt idx="12763">
                  <c:v>0.74</c:v>
                </c:pt>
                <c:pt idx="12764">
                  <c:v>0.72</c:v>
                </c:pt>
                <c:pt idx="12765">
                  <c:v>0.72</c:v>
                </c:pt>
                <c:pt idx="12766">
                  <c:v>0.72</c:v>
                </c:pt>
                <c:pt idx="12767">
                  <c:v>0.7</c:v>
                </c:pt>
                <c:pt idx="12768">
                  <c:v>0.7</c:v>
                </c:pt>
                <c:pt idx="12769">
                  <c:v>0.7</c:v>
                </c:pt>
                <c:pt idx="12770">
                  <c:v>0.7</c:v>
                </c:pt>
                <c:pt idx="12771">
                  <c:v>0.74</c:v>
                </c:pt>
                <c:pt idx="12772">
                  <c:v>0.8</c:v>
                </c:pt>
                <c:pt idx="12773">
                  <c:v>0.84</c:v>
                </c:pt>
                <c:pt idx="12774">
                  <c:v>0.86</c:v>
                </c:pt>
                <c:pt idx="12775">
                  <c:v>0.9</c:v>
                </c:pt>
                <c:pt idx="12776">
                  <c:v>0.9</c:v>
                </c:pt>
                <c:pt idx="12777">
                  <c:v>0.88</c:v>
                </c:pt>
                <c:pt idx="12778">
                  <c:v>0.92</c:v>
                </c:pt>
                <c:pt idx="12779">
                  <c:v>0.9</c:v>
                </c:pt>
                <c:pt idx="12780">
                  <c:v>0.88</c:v>
                </c:pt>
                <c:pt idx="12781">
                  <c:v>0.86</c:v>
                </c:pt>
                <c:pt idx="12782">
                  <c:v>0.88</c:v>
                </c:pt>
                <c:pt idx="12783">
                  <c:v>0.86</c:v>
                </c:pt>
                <c:pt idx="12784">
                  <c:v>0.82</c:v>
                </c:pt>
                <c:pt idx="12785">
                  <c:v>0.8</c:v>
                </c:pt>
                <c:pt idx="12786">
                  <c:v>0.8</c:v>
                </c:pt>
                <c:pt idx="12787">
                  <c:v>0.76</c:v>
                </c:pt>
                <c:pt idx="12788">
                  <c:v>0.76</c:v>
                </c:pt>
                <c:pt idx="12789">
                  <c:v>0.74</c:v>
                </c:pt>
                <c:pt idx="12790">
                  <c:v>0.74</c:v>
                </c:pt>
                <c:pt idx="12791">
                  <c:v>0.76</c:v>
                </c:pt>
                <c:pt idx="12792">
                  <c:v>0.74</c:v>
                </c:pt>
                <c:pt idx="12793">
                  <c:v>0.74</c:v>
                </c:pt>
                <c:pt idx="12794">
                  <c:v>0.74</c:v>
                </c:pt>
                <c:pt idx="12795">
                  <c:v>0.76</c:v>
                </c:pt>
                <c:pt idx="12796">
                  <c:v>0.76</c:v>
                </c:pt>
                <c:pt idx="12797">
                  <c:v>0.8</c:v>
                </c:pt>
                <c:pt idx="12798">
                  <c:v>0.8</c:v>
                </c:pt>
                <c:pt idx="12799">
                  <c:v>0.84</c:v>
                </c:pt>
                <c:pt idx="12800">
                  <c:v>0.88</c:v>
                </c:pt>
                <c:pt idx="12801">
                  <c:v>0.88</c:v>
                </c:pt>
                <c:pt idx="12802">
                  <c:v>0.9</c:v>
                </c:pt>
                <c:pt idx="12803">
                  <c:v>0.9</c:v>
                </c:pt>
                <c:pt idx="12804">
                  <c:v>0.82</c:v>
                </c:pt>
                <c:pt idx="12805">
                  <c:v>0.8</c:v>
                </c:pt>
                <c:pt idx="12806">
                  <c:v>0.76</c:v>
                </c:pt>
                <c:pt idx="12807">
                  <c:v>0.76</c:v>
                </c:pt>
                <c:pt idx="12808">
                  <c:v>0.68</c:v>
                </c:pt>
                <c:pt idx="12809">
                  <c:v>0.68</c:v>
                </c:pt>
                <c:pt idx="12810">
                  <c:v>0.66</c:v>
                </c:pt>
                <c:pt idx="12811">
                  <c:v>0.64</c:v>
                </c:pt>
                <c:pt idx="12812">
                  <c:v>0.66</c:v>
                </c:pt>
                <c:pt idx="12813">
                  <c:v>0.64</c:v>
                </c:pt>
                <c:pt idx="12814">
                  <c:v>0.64</c:v>
                </c:pt>
                <c:pt idx="12815">
                  <c:v>0.64</c:v>
                </c:pt>
                <c:pt idx="12816">
                  <c:v>0.64</c:v>
                </c:pt>
                <c:pt idx="12817">
                  <c:v>0.64</c:v>
                </c:pt>
                <c:pt idx="12818">
                  <c:v>0.64</c:v>
                </c:pt>
                <c:pt idx="12819">
                  <c:v>0.68</c:v>
                </c:pt>
                <c:pt idx="12820">
                  <c:v>0.72</c:v>
                </c:pt>
                <c:pt idx="12821">
                  <c:v>0.74</c:v>
                </c:pt>
                <c:pt idx="12822">
                  <c:v>0.76</c:v>
                </c:pt>
                <c:pt idx="12823">
                  <c:v>0.8</c:v>
                </c:pt>
                <c:pt idx="12824">
                  <c:v>0.82</c:v>
                </c:pt>
                <c:pt idx="12825">
                  <c:v>0.78</c:v>
                </c:pt>
                <c:pt idx="12826">
                  <c:v>0.84</c:v>
                </c:pt>
                <c:pt idx="12827">
                  <c:v>0.84</c:v>
                </c:pt>
                <c:pt idx="12828">
                  <c:v>0.82</c:v>
                </c:pt>
                <c:pt idx="12829">
                  <c:v>0.82</c:v>
                </c:pt>
                <c:pt idx="12830">
                  <c:v>0.8</c:v>
                </c:pt>
                <c:pt idx="12831">
                  <c:v>0.78</c:v>
                </c:pt>
                <c:pt idx="12832">
                  <c:v>0.76</c:v>
                </c:pt>
                <c:pt idx="12833">
                  <c:v>0.74</c:v>
                </c:pt>
                <c:pt idx="12834">
                  <c:v>0.72</c:v>
                </c:pt>
                <c:pt idx="12835">
                  <c:v>0.7</c:v>
                </c:pt>
                <c:pt idx="12836">
                  <c:v>0.68</c:v>
                </c:pt>
                <c:pt idx="12837">
                  <c:v>0.68</c:v>
                </c:pt>
                <c:pt idx="12838">
                  <c:v>0.66</c:v>
                </c:pt>
                <c:pt idx="12839">
                  <c:v>0.66</c:v>
                </c:pt>
                <c:pt idx="12840">
                  <c:v>0.62</c:v>
                </c:pt>
                <c:pt idx="12841">
                  <c:v>0.64</c:v>
                </c:pt>
                <c:pt idx="12842">
                  <c:v>0.64</c:v>
                </c:pt>
                <c:pt idx="12843">
                  <c:v>0.7</c:v>
                </c:pt>
                <c:pt idx="12844">
                  <c:v>0.72</c:v>
                </c:pt>
                <c:pt idx="12845">
                  <c:v>0.76</c:v>
                </c:pt>
                <c:pt idx="12846">
                  <c:v>0.76</c:v>
                </c:pt>
                <c:pt idx="12847">
                  <c:v>0.8</c:v>
                </c:pt>
                <c:pt idx="12848">
                  <c:v>0.8</c:v>
                </c:pt>
                <c:pt idx="12849">
                  <c:v>0.84</c:v>
                </c:pt>
                <c:pt idx="12850">
                  <c:v>0.86</c:v>
                </c:pt>
                <c:pt idx="12851">
                  <c:v>0.84</c:v>
                </c:pt>
                <c:pt idx="12852">
                  <c:v>0.84</c:v>
                </c:pt>
                <c:pt idx="12853">
                  <c:v>0.82</c:v>
                </c:pt>
                <c:pt idx="12854">
                  <c:v>0.8</c:v>
                </c:pt>
                <c:pt idx="12855">
                  <c:v>0.78</c:v>
                </c:pt>
                <c:pt idx="12856">
                  <c:v>0.76</c:v>
                </c:pt>
                <c:pt idx="12857">
                  <c:v>0.74</c:v>
                </c:pt>
                <c:pt idx="12858">
                  <c:v>0.74</c:v>
                </c:pt>
                <c:pt idx="12859">
                  <c:v>0.72</c:v>
                </c:pt>
                <c:pt idx="12860">
                  <c:v>0.7</c:v>
                </c:pt>
                <c:pt idx="12861">
                  <c:v>0.7</c:v>
                </c:pt>
                <c:pt idx="12862">
                  <c:v>0.68</c:v>
                </c:pt>
                <c:pt idx="12863">
                  <c:v>0.66</c:v>
                </c:pt>
                <c:pt idx="12864">
                  <c:v>0.66</c:v>
                </c:pt>
                <c:pt idx="12865">
                  <c:v>0.64</c:v>
                </c:pt>
                <c:pt idx="12866">
                  <c:v>0.66</c:v>
                </c:pt>
                <c:pt idx="12867">
                  <c:v>0.66</c:v>
                </c:pt>
                <c:pt idx="12868">
                  <c:v>0.7</c:v>
                </c:pt>
                <c:pt idx="12869">
                  <c:v>0.76</c:v>
                </c:pt>
                <c:pt idx="12870">
                  <c:v>0.8</c:v>
                </c:pt>
                <c:pt idx="12871">
                  <c:v>0.76</c:v>
                </c:pt>
                <c:pt idx="12872">
                  <c:v>0.72</c:v>
                </c:pt>
                <c:pt idx="12873">
                  <c:v>0.78</c:v>
                </c:pt>
                <c:pt idx="12874">
                  <c:v>0.78</c:v>
                </c:pt>
                <c:pt idx="12875">
                  <c:v>0.8</c:v>
                </c:pt>
                <c:pt idx="12876">
                  <c:v>0.8</c:v>
                </c:pt>
                <c:pt idx="12877">
                  <c:v>0.76</c:v>
                </c:pt>
                <c:pt idx="12878">
                  <c:v>0.74</c:v>
                </c:pt>
                <c:pt idx="12879">
                  <c:v>0.72</c:v>
                </c:pt>
                <c:pt idx="12880">
                  <c:v>0.68</c:v>
                </c:pt>
                <c:pt idx="12881">
                  <c:v>0.66</c:v>
                </c:pt>
                <c:pt idx="12882">
                  <c:v>0.64</c:v>
                </c:pt>
                <c:pt idx="12883">
                  <c:v>0.62</c:v>
                </c:pt>
                <c:pt idx="12884">
                  <c:v>0.6</c:v>
                </c:pt>
                <c:pt idx="12885">
                  <c:v>0.56000000000000005</c:v>
                </c:pt>
                <c:pt idx="12886">
                  <c:v>0.54</c:v>
                </c:pt>
                <c:pt idx="12887">
                  <c:v>0.54</c:v>
                </c:pt>
                <c:pt idx="12888">
                  <c:v>0.52</c:v>
                </c:pt>
                <c:pt idx="12889">
                  <c:v>0.52</c:v>
                </c:pt>
                <c:pt idx="12890">
                  <c:v>0.52</c:v>
                </c:pt>
                <c:pt idx="12891">
                  <c:v>0.56000000000000005</c:v>
                </c:pt>
                <c:pt idx="12892">
                  <c:v>0.57999999999999996</c:v>
                </c:pt>
                <c:pt idx="12893">
                  <c:v>0.62</c:v>
                </c:pt>
                <c:pt idx="12894">
                  <c:v>0.64</c:v>
                </c:pt>
                <c:pt idx="12895">
                  <c:v>0.66</c:v>
                </c:pt>
                <c:pt idx="12896">
                  <c:v>0.7</c:v>
                </c:pt>
                <c:pt idx="12897">
                  <c:v>0.7</c:v>
                </c:pt>
                <c:pt idx="12898">
                  <c:v>0.72</c:v>
                </c:pt>
                <c:pt idx="12899">
                  <c:v>0.72</c:v>
                </c:pt>
                <c:pt idx="12900">
                  <c:v>0.72</c:v>
                </c:pt>
                <c:pt idx="12901">
                  <c:v>0.72</c:v>
                </c:pt>
                <c:pt idx="12902">
                  <c:v>0.72</c:v>
                </c:pt>
                <c:pt idx="12903">
                  <c:v>0.7</c:v>
                </c:pt>
                <c:pt idx="12904">
                  <c:v>0.68</c:v>
                </c:pt>
                <c:pt idx="12905">
                  <c:v>0.66</c:v>
                </c:pt>
                <c:pt idx="12906">
                  <c:v>0.62</c:v>
                </c:pt>
                <c:pt idx="12907">
                  <c:v>0.62</c:v>
                </c:pt>
                <c:pt idx="12908">
                  <c:v>0.6</c:v>
                </c:pt>
                <c:pt idx="12909">
                  <c:v>0.56000000000000005</c:v>
                </c:pt>
                <c:pt idx="12910">
                  <c:v>0.57999999999999996</c:v>
                </c:pt>
                <c:pt idx="12911">
                  <c:v>0.6</c:v>
                </c:pt>
                <c:pt idx="12912">
                  <c:v>0.6</c:v>
                </c:pt>
                <c:pt idx="12913">
                  <c:v>0.57999999999999996</c:v>
                </c:pt>
                <c:pt idx="12914">
                  <c:v>0.6</c:v>
                </c:pt>
                <c:pt idx="12915">
                  <c:v>0.62</c:v>
                </c:pt>
                <c:pt idx="12916">
                  <c:v>0.66</c:v>
                </c:pt>
                <c:pt idx="12917">
                  <c:v>0.7</c:v>
                </c:pt>
                <c:pt idx="12918">
                  <c:v>0.74</c:v>
                </c:pt>
                <c:pt idx="12919">
                  <c:v>0.76</c:v>
                </c:pt>
                <c:pt idx="12920">
                  <c:v>0.8</c:v>
                </c:pt>
                <c:pt idx="12921">
                  <c:v>0.8</c:v>
                </c:pt>
                <c:pt idx="12922">
                  <c:v>0.8</c:v>
                </c:pt>
                <c:pt idx="12923">
                  <c:v>0.82</c:v>
                </c:pt>
                <c:pt idx="12924">
                  <c:v>0.82</c:v>
                </c:pt>
                <c:pt idx="12925">
                  <c:v>0.8</c:v>
                </c:pt>
                <c:pt idx="12926">
                  <c:v>0.78</c:v>
                </c:pt>
                <c:pt idx="12927">
                  <c:v>0.76</c:v>
                </c:pt>
                <c:pt idx="12928">
                  <c:v>0.74</c:v>
                </c:pt>
                <c:pt idx="12929">
                  <c:v>0.72</c:v>
                </c:pt>
                <c:pt idx="12930">
                  <c:v>0.68</c:v>
                </c:pt>
                <c:pt idx="12931">
                  <c:v>0.66</c:v>
                </c:pt>
                <c:pt idx="12932">
                  <c:v>0.66</c:v>
                </c:pt>
                <c:pt idx="12933">
                  <c:v>0.66</c:v>
                </c:pt>
                <c:pt idx="12934">
                  <c:v>0.66</c:v>
                </c:pt>
                <c:pt idx="12935">
                  <c:v>0.62</c:v>
                </c:pt>
                <c:pt idx="12936">
                  <c:v>0.62</c:v>
                </c:pt>
                <c:pt idx="12937">
                  <c:v>0.62</c:v>
                </c:pt>
                <c:pt idx="12938">
                  <c:v>0.62</c:v>
                </c:pt>
                <c:pt idx="12939">
                  <c:v>0.66</c:v>
                </c:pt>
                <c:pt idx="12940">
                  <c:v>0.7</c:v>
                </c:pt>
                <c:pt idx="12941">
                  <c:v>0.74</c:v>
                </c:pt>
                <c:pt idx="12942">
                  <c:v>0.8</c:v>
                </c:pt>
                <c:pt idx="12943">
                  <c:v>0.84</c:v>
                </c:pt>
                <c:pt idx="12944">
                  <c:v>0.86</c:v>
                </c:pt>
                <c:pt idx="12945">
                  <c:v>0.86</c:v>
                </c:pt>
                <c:pt idx="12946">
                  <c:v>0.86</c:v>
                </c:pt>
                <c:pt idx="12947">
                  <c:v>0.88</c:v>
                </c:pt>
                <c:pt idx="12948">
                  <c:v>0.88</c:v>
                </c:pt>
                <c:pt idx="12949">
                  <c:v>0.86</c:v>
                </c:pt>
                <c:pt idx="12950">
                  <c:v>0.84</c:v>
                </c:pt>
                <c:pt idx="12951">
                  <c:v>0.82</c:v>
                </c:pt>
                <c:pt idx="12952">
                  <c:v>0.76</c:v>
                </c:pt>
                <c:pt idx="12953">
                  <c:v>0.76</c:v>
                </c:pt>
                <c:pt idx="12954">
                  <c:v>0.74</c:v>
                </c:pt>
                <c:pt idx="12955">
                  <c:v>0.74</c:v>
                </c:pt>
                <c:pt idx="12956">
                  <c:v>0.74</c:v>
                </c:pt>
                <c:pt idx="12957">
                  <c:v>0.72</c:v>
                </c:pt>
                <c:pt idx="12958">
                  <c:v>0.72</c:v>
                </c:pt>
                <c:pt idx="12959">
                  <c:v>0.7</c:v>
                </c:pt>
                <c:pt idx="12960">
                  <c:v>0.7</c:v>
                </c:pt>
                <c:pt idx="12961">
                  <c:v>0.7</c:v>
                </c:pt>
                <c:pt idx="12962">
                  <c:v>0.7</c:v>
                </c:pt>
                <c:pt idx="12963">
                  <c:v>0.74</c:v>
                </c:pt>
                <c:pt idx="12964">
                  <c:v>0.76</c:v>
                </c:pt>
                <c:pt idx="12965">
                  <c:v>0.9</c:v>
                </c:pt>
                <c:pt idx="12966">
                  <c:v>0.9</c:v>
                </c:pt>
                <c:pt idx="12967">
                  <c:v>0.92</c:v>
                </c:pt>
                <c:pt idx="12968">
                  <c:v>0.94</c:v>
                </c:pt>
                <c:pt idx="12969">
                  <c:v>0.96</c:v>
                </c:pt>
                <c:pt idx="12970">
                  <c:v>0.96</c:v>
                </c:pt>
                <c:pt idx="12971">
                  <c:v>0.96</c:v>
                </c:pt>
                <c:pt idx="12972">
                  <c:v>0.98</c:v>
                </c:pt>
                <c:pt idx="12973">
                  <c:v>0.96</c:v>
                </c:pt>
                <c:pt idx="12974">
                  <c:v>0.9</c:v>
                </c:pt>
                <c:pt idx="12975">
                  <c:v>0.92</c:v>
                </c:pt>
                <c:pt idx="12976">
                  <c:v>0.86</c:v>
                </c:pt>
                <c:pt idx="12977">
                  <c:v>0.82</c:v>
                </c:pt>
                <c:pt idx="12978">
                  <c:v>0.82</c:v>
                </c:pt>
                <c:pt idx="12979">
                  <c:v>0.64</c:v>
                </c:pt>
                <c:pt idx="12980">
                  <c:v>0.64</c:v>
                </c:pt>
                <c:pt idx="12981">
                  <c:v>0.64</c:v>
                </c:pt>
                <c:pt idx="12982">
                  <c:v>0.64</c:v>
                </c:pt>
                <c:pt idx="12983">
                  <c:v>0.62</c:v>
                </c:pt>
                <c:pt idx="12984">
                  <c:v>0.64</c:v>
                </c:pt>
                <c:pt idx="12985">
                  <c:v>0.64</c:v>
                </c:pt>
                <c:pt idx="12986">
                  <c:v>0.64</c:v>
                </c:pt>
                <c:pt idx="12987">
                  <c:v>0.64</c:v>
                </c:pt>
                <c:pt idx="12988">
                  <c:v>0.64</c:v>
                </c:pt>
                <c:pt idx="12989">
                  <c:v>0.88</c:v>
                </c:pt>
                <c:pt idx="12990">
                  <c:v>0.88</c:v>
                </c:pt>
                <c:pt idx="12991">
                  <c:v>0.88</c:v>
                </c:pt>
                <c:pt idx="12992">
                  <c:v>0.88</c:v>
                </c:pt>
                <c:pt idx="12993">
                  <c:v>0.88</c:v>
                </c:pt>
                <c:pt idx="12994">
                  <c:v>0.88</c:v>
                </c:pt>
                <c:pt idx="12995">
                  <c:v>0.9</c:v>
                </c:pt>
                <c:pt idx="12996">
                  <c:v>0.88</c:v>
                </c:pt>
                <c:pt idx="12997">
                  <c:v>0.88</c:v>
                </c:pt>
                <c:pt idx="12998">
                  <c:v>0.84</c:v>
                </c:pt>
                <c:pt idx="12999">
                  <c:v>0.82</c:v>
                </c:pt>
                <c:pt idx="13000">
                  <c:v>0.82</c:v>
                </c:pt>
                <c:pt idx="13001">
                  <c:v>0.78</c:v>
                </c:pt>
                <c:pt idx="13002">
                  <c:v>0.78</c:v>
                </c:pt>
                <c:pt idx="13003">
                  <c:v>0.76</c:v>
                </c:pt>
                <c:pt idx="13004">
                  <c:v>0.74</c:v>
                </c:pt>
                <c:pt idx="13005">
                  <c:v>0.72</c:v>
                </c:pt>
                <c:pt idx="13006">
                  <c:v>0.72</c:v>
                </c:pt>
                <c:pt idx="13007">
                  <c:v>0.7</c:v>
                </c:pt>
                <c:pt idx="13008">
                  <c:v>0.68</c:v>
                </c:pt>
                <c:pt idx="13009">
                  <c:v>0.7</c:v>
                </c:pt>
                <c:pt idx="13010">
                  <c:v>0.74</c:v>
                </c:pt>
                <c:pt idx="13011">
                  <c:v>0.78</c:v>
                </c:pt>
                <c:pt idx="13012">
                  <c:v>0.82</c:v>
                </c:pt>
                <c:pt idx="13013">
                  <c:v>0.86</c:v>
                </c:pt>
                <c:pt idx="13014">
                  <c:v>0.88</c:v>
                </c:pt>
                <c:pt idx="13015">
                  <c:v>0.9</c:v>
                </c:pt>
                <c:pt idx="13016">
                  <c:v>0.92</c:v>
                </c:pt>
                <c:pt idx="13017">
                  <c:v>0.92</c:v>
                </c:pt>
                <c:pt idx="13018">
                  <c:v>0.9</c:v>
                </c:pt>
                <c:pt idx="13019">
                  <c:v>0.92</c:v>
                </c:pt>
                <c:pt idx="13020">
                  <c:v>0.92</c:v>
                </c:pt>
                <c:pt idx="13021">
                  <c:v>0.88</c:v>
                </c:pt>
                <c:pt idx="13022">
                  <c:v>0.84</c:v>
                </c:pt>
                <c:pt idx="13023">
                  <c:v>0.84</c:v>
                </c:pt>
                <c:pt idx="13024">
                  <c:v>0.84</c:v>
                </c:pt>
                <c:pt idx="13025">
                  <c:v>0.82</c:v>
                </c:pt>
                <c:pt idx="13026">
                  <c:v>0.78</c:v>
                </c:pt>
                <c:pt idx="13027">
                  <c:v>0.76</c:v>
                </c:pt>
                <c:pt idx="13028">
                  <c:v>0.76</c:v>
                </c:pt>
                <c:pt idx="13029">
                  <c:v>0.74</c:v>
                </c:pt>
                <c:pt idx="13030">
                  <c:v>0.72</c:v>
                </c:pt>
                <c:pt idx="13031">
                  <c:v>0.72</c:v>
                </c:pt>
                <c:pt idx="13032">
                  <c:v>0.72</c:v>
                </c:pt>
                <c:pt idx="13033">
                  <c:v>0.7</c:v>
                </c:pt>
                <c:pt idx="13034">
                  <c:v>0.74</c:v>
                </c:pt>
                <c:pt idx="13035">
                  <c:v>0.76</c:v>
                </c:pt>
                <c:pt idx="13036">
                  <c:v>0.78</c:v>
                </c:pt>
                <c:pt idx="13037">
                  <c:v>0.8</c:v>
                </c:pt>
                <c:pt idx="13038">
                  <c:v>0.84</c:v>
                </c:pt>
                <c:pt idx="13039">
                  <c:v>0.84</c:v>
                </c:pt>
                <c:pt idx="13040">
                  <c:v>0.86</c:v>
                </c:pt>
                <c:pt idx="13041">
                  <c:v>0.86</c:v>
                </c:pt>
                <c:pt idx="13042">
                  <c:v>0.84</c:v>
                </c:pt>
                <c:pt idx="13043">
                  <c:v>0.84</c:v>
                </c:pt>
                <c:pt idx="13044">
                  <c:v>0.84</c:v>
                </c:pt>
                <c:pt idx="13045">
                  <c:v>0.84</c:v>
                </c:pt>
                <c:pt idx="13046">
                  <c:v>0.78</c:v>
                </c:pt>
                <c:pt idx="13047">
                  <c:v>0.78</c:v>
                </c:pt>
                <c:pt idx="13048">
                  <c:v>0.76</c:v>
                </c:pt>
                <c:pt idx="13049">
                  <c:v>0.74</c:v>
                </c:pt>
                <c:pt idx="13050">
                  <c:v>0.74</c:v>
                </c:pt>
                <c:pt idx="13051">
                  <c:v>0.72</c:v>
                </c:pt>
                <c:pt idx="13052">
                  <c:v>0.72</c:v>
                </c:pt>
                <c:pt idx="13053">
                  <c:v>0.72</c:v>
                </c:pt>
                <c:pt idx="13054">
                  <c:v>0.7</c:v>
                </c:pt>
                <c:pt idx="13055">
                  <c:v>0.68</c:v>
                </c:pt>
                <c:pt idx="13056">
                  <c:v>0.7</c:v>
                </c:pt>
                <c:pt idx="13057">
                  <c:v>0.7</c:v>
                </c:pt>
                <c:pt idx="13058">
                  <c:v>0.74</c:v>
                </c:pt>
                <c:pt idx="13059">
                  <c:v>0.74</c:v>
                </c:pt>
                <c:pt idx="13060">
                  <c:v>0.8</c:v>
                </c:pt>
                <c:pt idx="13061">
                  <c:v>0.82</c:v>
                </c:pt>
                <c:pt idx="13062">
                  <c:v>0.86</c:v>
                </c:pt>
                <c:pt idx="13063">
                  <c:v>0.88</c:v>
                </c:pt>
                <c:pt idx="13064">
                  <c:v>0.9</c:v>
                </c:pt>
                <c:pt idx="13065">
                  <c:v>0.9</c:v>
                </c:pt>
                <c:pt idx="13066">
                  <c:v>0.9</c:v>
                </c:pt>
                <c:pt idx="13067">
                  <c:v>0.9</c:v>
                </c:pt>
                <c:pt idx="13068">
                  <c:v>0.86</c:v>
                </c:pt>
                <c:pt idx="13069">
                  <c:v>0.86</c:v>
                </c:pt>
                <c:pt idx="13070">
                  <c:v>0.84</c:v>
                </c:pt>
                <c:pt idx="13071">
                  <c:v>0.76</c:v>
                </c:pt>
                <c:pt idx="13072">
                  <c:v>0.7</c:v>
                </c:pt>
                <c:pt idx="13073">
                  <c:v>0.68</c:v>
                </c:pt>
                <c:pt idx="13074">
                  <c:v>0.66</c:v>
                </c:pt>
                <c:pt idx="13075">
                  <c:v>0.68</c:v>
                </c:pt>
                <c:pt idx="13076">
                  <c:v>0.68</c:v>
                </c:pt>
                <c:pt idx="13077">
                  <c:v>0.66</c:v>
                </c:pt>
                <c:pt idx="13078">
                  <c:v>0.68</c:v>
                </c:pt>
                <c:pt idx="13079">
                  <c:v>0.68</c:v>
                </c:pt>
                <c:pt idx="13080">
                  <c:v>0.66</c:v>
                </c:pt>
                <c:pt idx="13081">
                  <c:v>0.66</c:v>
                </c:pt>
                <c:pt idx="13082">
                  <c:v>0.68</c:v>
                </c:pt>
                <c:pt idx="13083">
                  <c:v>0.7</c:v>
                </c:pt>
                <c:pt idx="13084">
                  <c:v>0.76</c:v>
                </c:pt>
                <c:pt idx="13085">
                  <c:v>0.8</c:v>
                </c:pt>
                <c:pt idx="13086">
                  <c:v>0.82</c:v>
                </c:pt>
                <c:pt idx="13087">
                  <c:v>0.86</c:v>
                </c:pt>
                <c:pt idx="13088">
                  <c:v>0.9</c:v>
                </c:pt>
                <c:pt idx="13089">
                  <c:v>0.9</c:v>
                </c:pt>
                <c:pt idx="13090">
                  <c:v>0.92</c:v>
                </c:pt>
                <c:pt idx="13091">
                  <c:v>0.92</c:v>
                </c:pt>
                <c:pt idx="13092">
                  <c:v>0.92</c:v>
                </c:pt>
                <c:pt idx="13093">
                  <c:v>0.9</c:v>
                </c:pt>
                <c:pt idx="13094">
                  <c:v>0.86</c:v>
                </c:pt>
                <c:pt idx="13095">
                  <c:v>0.86</c:v>
                </c:pt>
                <c:pt idx="13096">
                  <c:v>0.84</c:v>
                </c:pt>
                <c:pt idx="13097">
                  <c:v>0.82</c:v>
                </c:pt>
                <c:pt idx="13098">
                  <c:v>0.78</c:v>
                </c:pt>
                <c:pt idx="13099">
                  <c:v>0.74</c:v>
                </c:pt>
                <c:pt idx="13100">
                  <c:v>0.74</c:v>
                </c:pt>
                <c:pt idx="13101">
                  <c:v>0.74</c:v>
                </c:pt>
                <c:pt idx="13102">
                  <c:v>0.72</c:v>
                </c:pt>
                <c:pt idx="13103">
                  <c:v>0.72</c:v>
                </c:pt>
                <c:pt idx="13104">
                  <c:v>0.72</c:v>
                </c:pt>
                <c:pt idx="13105">
                  <c:v>0.72</c:v>
                </c:pt>
                <c:pt idx="13106">
                  <c:v>0.76</c:v>
                </c:pt>
                <c:pt idx="13107">
                  <c:v>0.8</c:v>
                </c:pt>
                <c:pt idx="13108">
                  <c:v>0.84</c:v>
                </c:pt>
                <c:pt idx="13109">
                  <c:v>0.86</c:v>
                </c:pt>
                <c:pt idx="13110">
                  <c:v>0.9</c:v>
                </c:pt>
                <c:pt idx="13111">
                  <c:v>0.9</c:v>
                </c:pt>
                <c:pt idx="13112">
                  <c:v>0.92</c:v>
                </c:pt>
                <c:pt idx="13113">
                  <c:v>0.92</c:v>
                </c:pt>
                <c:pt idx="13114">
                  <c:v>0.92</c:v>
                </c:pt>
                <c:pt idx="13115">
                  <c:v>0.92</c:v>
                </c:pt>
                <c:pt idx="13116">
                  <c:v>0.92</c:v>
                </c:pt>
                <c:pt idx="13117">
                  <c:v>0.9</c:v>
                </c:pt>
                <c:pt idx="13118">
                  <c:v>0.88</c:v>
                </c:pt>
                <c:pt idx="13119">
                  <c:v>0.86</c:v>
                </c:pt>
                <c:pt idx="13120">
                  <c:v>0.84</c:v>
                </c:pt>
                <c:pt idx="13121">
                  <c:v>0.82</c:v>
                </c:pt>
                <c:pt idx="13122">
                  <c:v>0.8</c:v>
                </c:pt>
                <c:pt idx="13123">
                  <c:v>0.78</c:v>
                </c:pt>
                <c:pt idx="13124">
                  <c:v>0.78</c:v>
                </c:pt>
                <c:pt idx="13125">
                  <c:v>0.76</c:v>
                </c:pt>
                <c:pt idx="13126">
                  <c:v>0.74</c:v>
                </c:pt>
                <c:pt idx="13127">
                  <c:v>0.74</c:v>
                </c:pt>
                <c:pt idx="13128">
                  <c:v>0.74</c:v>
                </c:pt>
                <c:pt idx="13129">
                  <c:v>0.74</c:v>
                </c:pt>
                <c:pt idx="13130">
                  <c:v>0.78</c:v>
                </c:pt>
                <c:pt idx="13131">
                  <c:v>0.8</c:v>
                </c:pt>
                <c:pt idx="13132">
                  <c:v>0.82</c:v>
                </c:pt>
                <c:pt idx="13133">
                  <c:v>0.86</c:v>
                </c:pt>
                <c:pt idx="13134">
                  <c:v>0.84</c:v>
                </c:pt>
                <c:pt idx="13135">
                  <c:v>0.88</c:v>
                </c:pt>
                <c:pt idx="13136">
                  <c:v>0.9</c:v>
                </c:pt>
                <c:pt idx="13137">
                  <c:v>0.9</c:v>
                </c:pt>
                <c:pt idx="13138">
                  <c:v>0.92</c:v>
                </c:pt>
                <c:pt idx="13139">
                  <c:v>0.92</c:v>
                </c:pt>
                <c:pt idx="13140">
                  <c:v>0.92</c:v>
                </c:pt>
                <c:pt idx="13141">
                  <c:v>0.9</c:v>
                </c:pt>
                <c:pt idx="13142">
                  <c:v>0.88</c:v>
                </c:pt>
                <c:pt idx="13143">
                  <c:v>0.86</c:v>
                </c:pt>
                <c:pt idx="13144">
                  <c:v>0.82</c:v>
                </c:pt>
                <c:pt idx="13145">
                  <c:v>0.8</c:v>
                </c:pt>
                <c:pt idx="13146">
                  <c:v>0.8</c:v>
                </c:pt>
                <c:pt idx="13147">
                  <c:v>0.78</c:v>
                </c:pt>
                <c:pt idx="13148">
                  <c:v>0.76</c:v>
                </c:pt>
                <c:pt idx="13149">
                  <c:v>0.76</c:v>
                </c:pt>
                <c:pt idx="13150">
                  <c:v>0.74</c:v>
                </c:pt>
                <c:pt idx="13151">
                  <c:v>0.74</c:v>
                </c:pt>
                <c:pt idx="13152">
                  <c:v>0.74</c:v>
                </c:pt>
                <c:pt idx="13153">
                  <c:v>0.74</c:v>
                </c:pt>
                <c:pt idx="13154">
                  <c:v>0.78</c:v>
                </c:pt>
                <c:pt idx="13155">
                  <c:v>0.82</c:v>
                </c:pt>
                <c:pt idx="13156">
                  <c:v>0.84</c:v>
                </c:pt>
                <c:pt idx="13157">
                  <c:v>0.92</c:v>
                </c:pt>
                <c:pt idx="13158">
                  <c:v>0.94</c:v>
                </c:pt>
                <c:pt idx="13159">
                  <c:v>0.96</c:v>
                </c:pt>
                <c:pt idx="13160">
                  <c:v>0.96</c:v>
                </c:pt>
                <c:pt idx="13161">
                  <c:v>0.96</c:v>
                </c:pt>
                <c:pt idx="13162">
                  <c:v>0.96</c:v>
                </c:pt>
                <c:pt idx="13163">
                  <c:v>1</c:v>
                </c:pt>
                <c:pt idx="13164">
                  <c:v>0.96</c:v>
                </c:pt>
                <c:pt idx="13165">
                  <c:v>0.94</c:v>
                </c:pt>
                <c:pt idx="13166">
                  <c:v>0.92</c:v>
                </c:pt>
                <c:pt idx="13167">
                  <c:v>0.9</c:v>
                </c:pt>
                <c:pt idx="13168">
                  <c:v>0.88</c:v>
                </c:pt>
                <c:pt idx="13169">
                  <c:v>0.84</c:v>
                </c:pt>
                <c:pt idx="13170">
                  <c:v>0.84</c:v>
                </c:pt>
                <c:pt idx="13171">
                  <c:v>0.82</c:v>
                </c:pt>
                <c:pt idx="13172">
                  <c:v>0.82</c:v>
                </c:pt>
                <c:pt idx="13173">
                  <c:v>0.82</c:v>
                </c:pt>
                <c:pt idx="13174">
                  <c:v>0.8</c:v>
                </c:pt>
                <c:pt idx="13175">
                  <c:v>0.78</c:v>
                </c:pt>
                <c:pt idx="13176">
                  <c:v>0.78</c:v>
                </c:pt>
                <c:pt idx="13177">
                  <c:v>0.78</c:v>
                </c:pt>
                <c:pt idx="13178">
                  <c:v>0.8</c:v>
                </c:pt>
                <c:pt idx="13179">
                  <c:v>0.84</c:v>
                </c:pt>
                <c:pt idx="13180">
                  <c:v>0.86</c:v>
                </c:pt>
                <c:pt idx="13181">
                  <c:v>0.9</c:v>
                </c:pt>
                <c:pt idx="13182">
                  <c:v>0.92</c:v>
                </c:pt>
                <c:pt idx="13183">
                  <c:v>0.92</c:v>
                </c:pt>
                <c:pt idx="13184">
                  <c:v>0.94</c:v>
                </c:pt>
                <c:pt idx="13185">
                  <c:v>0.96</c:v>
                </c:pt>
                <c:pt idx="13186">
                  <c:v>0.92</c:v>
                </c:pt>
                <c:pt idx="13187">
                  <c:v>0.8</c:v>
                </c:pt>
                <c:pt idx="13188">
                  <c:v>0.78</c:v>
                </c:pt>
                <c:pt idx="13189">
                  <c:v>0.78</c:v>
                </c:pt>
                <c:pt idx="13190">
                  <c:v>0.78</c:v>
                </c:pt>
                <c:pt idx="13191">
                  <c:v>0.76</c:v>
                </c:pt>
                <c:pt idx="13192">
                  <c:v>0.76</c:v>
                </c:pt>
                <c:pt idx="13193">
                  <c:v>0.74</c:v>
                </c:pt>
                <c:pt idx="13194">
                  <c:v>0.68</c:v>
                </c:pt>
                <c:pt idx="13195">
                  <c:v>0.68</c:v>
                </c:pt>
                <c:pt idx="13196">
                  <c:v>0.7</c:v>
                </c:pt>
                <c:pt idx="13197">
                  <c:v>0.7</c:v>
                </c:pt>
                <c:pt idx="13198">
                  <c:v>0.7</c:v>
                </c:pt>
                <c:pt idx="13199">
                  <c:v>0.66</c:v>
                </c:pt>
                <c:pt idx="13200">
                  <c:v>0.66</c:v>
                </c:pt>
                <c:pt idx="13201">
                  <c:v>0.64</c:v>
                </c:pt>
                <c:pt idx="13202">
                  <c:v>0.66</c:v>
                </c:pt>
                <c:pt idx="13203">
                  <c:v>0.66</c:v>
                </c:pt>
                <c:pt idx="13204">
                  <c:v>0.66</c:v>
                </c:pt>
                <c:pt idx="13205">
                  <c:v>0.66</c:v>
                </c:pt>
                <c:pt idx="13206">
                  <c:v>0.72</c:v>
                </c:pt>
                <c:pt idx="13207">
                  <c:v>0.74</c:v>
                </c:pt>
                <c:pt idx="13208">
                  <c:v>0.76</c:v>
                </c:pt>
                <c:pt idx="13209">
                  <c:v>0.74</c:v>
                </c:pt>
                <c:pt idx="13210">
                  <c:v>0.76</c:v>
                </c:pt>
                <c:pt idx="13211">
                  <c:v>0.78</c:v>
                </c:pt>
                <c:pt idx="13212">
                  <c:v>0.78</c:v>
                </c:pt>
                <c:pt idx="13213">
                  <c:v>0.76</c:v>
                </c:pt>
                <c:pt idx="13214">
                  <c:v>0.74</c:v>
                </c:pt>
                <c:pt idx="13215">
                  <c:v>0.74</c:v>
                </c:pt>
                <c:pt idx="13216">
                  <c:v>0.74</c:v>
                </c:pt>
                <c:pt idx="13217">
                  <c:v>0.72</c:v>
                </c:pt>
                <c:pt idx="13218">
                  <c:v>0.7</c:v>
                </c:pt>
                <c:pt idx="13219">
                  <c:v>0.7</c:v>
                </c:pt>
                <c:pt idx="13220">
                  <c:v>0.7</c:v>
                </c:pt>
                <c:pt idx="13221">
                  <c:v>0.7</c:v>
                </c:pt>
                <c:pt idx="13222">
                  <c:v>0.68</c:v>
                </c:pt>
                <c:pt idx="13223">
                  <c:v>0.68</c:v>
                </c:pt>
                <c:pt idx="13224">
                  <c:v>0.66</c:v>
                </c:pt>
                <c:pt idx="13225">
                  <c:v>0.68</c:v>
                </c:pt>
                <c:pt idx="13226">
                  <c:v>0.7</c:v>
                </c:pt>
                <c:pt idx="13227">
                  <c:v>0.72</c:v>
                </c:pt>
                <c:pt idx="13228">
                  <c:v>0.74</c:v>
                </c:pt>
                <c:pt idx="13229">
                  <c:v>0.76</c:v>
                </c:pt>
                <c:pt idx="13230">
                  <c:v>0.8</c:v>
                </c:pt>
                <c:pt idx="13231">
                  <c:v>0.8</c:v>
                </c:pt>
                <c:pt idx="13232">
                  <c:v>0.82</c:v>
                </c:pt>
                <c:pt idx="13233">
                  <c:v>0.82</c:v>
                </c:pt>
                <c:pt idx="13234">
                  <c:v>0.8</c:v>
                </c:pt>
                <c:pt idx="13235">
                  <c:v>0.8</c:v>
                </c:pt>
                <c:pt idx="13236">
                  <c:v>0.78</c:v>
                </c:pt>
                <c:pt idx="13237">
                  <c:v>0.7</c:v>
                </c:pt>
                <c:pt idx="13238">
                  <c:v>0.7</c:v>
                </c:pt>
                <c:pt idx="13239">
                  <c:v>0.64</c:v>
                </c:pt>
                <c:pt idx="13240">
                  <c:v>0.64</c:v>
                </c:pt>
                <c:pt idx="13241">
                  <c:v>0.64</c:v>
                </c:pt>
                <c:pt idx="13242">
                  <c:v>0.64</c:v>
                </c:pt>
                <c:pt idx="13243">
                  <c:v>0.66</c:v>
                </c:pt>
                <c:pt idx="13244">
                  <c:v>0.64</c:v>
                </c:pt>
                <c:pt idx="13245">
                  <c:v>0.64</c:v>
                </c:pt>
                <c:pt idx="13246">
                  <c:v>0.64</c:v>
                </c:pt>
                <c:pt idx="13247">
                  <c:v>0.64</c:v>
                </c:pt>
                <c:pt idx="13248">
                  <c:v>0.64</c:v>
                </c:pt>
                <c:pt idx="13249">
                  <c:v>0.64</c:v>
                </c:pt>
                <c:pt idx="13250">
                  <c:v>0.66</c:v>
                </c:pt>
                <c:pt idx="13251">
                  <c:v>0.68</c:v>
                </c:pt>
                <c:pt idx="13252">
                  <c:v>0.7</c:v>
                </c:pt>
                <c:pt idx="13253">
                  <c:v>0.72</c:v>
                </c:pt>
                <c:pt idx="13254">
                  <c:v>0.76</c:v>
                </c:pt>
                <c:pt idx="13255">
                  <c:v>0.78</c:v>
                </c:pt>
                <c:pt idx="13256">
                  <c:v>0.8</c:v>
                </c:pt>
                <c:pt idx="13257">
                  <c:v>0.8</c:v>
                </c:pt>
                <c:pt idx="13258">
                  <c:v>0.8</c:v>
                </c:pt>
                <c:pt idx="13259">
                  <c:v>0.8</c:v>
                </c:pt>
                <c:pt idx="13260">
                  <c:v>0.8</c:v>
                </c:pt>
                <c:pt idx="13261">
                  <c:v>0.78</c:v>
                </c:pt>
                <c:pt idx="13262">
                  <c:v>0.74</c:v>
                </c:pt>
                <c:pt idx="13263">
                  <c:v>0.74</c:v>
                </c:pt>
                <c:pt idx="13264">
                  <c:v>0.72</c:v>
                </c:pt>
                <c:pt idx="13265">
                  <c:v>0.72</c:v>
                </c:pt>
                <c:pt idx="13266">
                  <c:v>0.7</c:v>
                </c:pt>
                <c:pt idx="13267">
                  <c:v>0.68</c:v>
                </c:pt>
                <c:pt idx="13268">
                  <c:v>0.66</c:v>
                </c:pt>
                <c:pt idx="13269">
                  <c:v>0.66</c:v>
                </c:pt>
                <c:pt idx="13270">
                  <c:v>0.64</c:v>
                </c:pt>
                <c:pt idx="13271">
                  <c:v>0.64</c:v>
                </c:pt>
                <c:pt idx="13272">
                  <c:v>0.62</c:v>
                </c:pt>
                <c:pt idx="13273">
                  <c:v>0.64</c:v>
                </c:pt>
                <c:pt idx="13274">
                  <c:v>0.64</c:v>
                </c:pt>
                <c:pt idx="13275">
                  <c:v>0.68</c:v>
                </c:pt>
                <c:pt idx="13276">
                  <c:v>0.72</c:v>
                </c:pt>
                <c:pt idx="13277">
                  <c:v>0.74</c:v>
                </c:pt>
                <c:pt idx="13278">
                  <c:v>0.76</c:v>
                </c:pt>
                <c:pt idx="13279">
                  <c:v>0.78</c:v>
                </c:pt>
                <c:pt idx="13280">
                  <c:v>0.8</c:v>
                </c:pt>
                <c:pt idx="13281">
                  <c:v>0.78</c:v>
                </c:pt>
                <c:pt idx="13282">
                  <c:v>0.8</c:v>
                </c:pt>
                <c:pt idx="13283">
                  <c:v>0.8</c:v>
                </c:pt>
                <c:pt idx="13284">
                  <c:v>0.76</c:v>
                </c:pt>
                <c:pt idx="13285">
                  <c:v>0.76</c:v>
                </c:pt>
                <c:pt idx="13286">
                  <c:v>0.74</c:v>
                </c:pt>
                <c:pt idx="13287">
                  <c:v>0.74</c:v>
                </c:pt>
                <c:pt idx="13288">
                  <c:v>0.72</c:v>
                </c:pt>
                <c:pt idx="13289">
                  <c:v>0.72</c:v>
                </c:pt>
                <c:pt idx="13290">
                  <c:v>0.7</c:v>
                </c:pt>
                <c:pt idx="13291">
                  <c:v>0.7</c:v>
                </c:pt>
                <c:pt idx="13292">
                  <c:v>0.68</c:v>
                </c:pt>
                <c:pt idx="13293">
                  <c:v>0.66</c:v>
                </c:pt>
                <c:pt idx="13294">
                  <c:v>0.68</c:v>
                </c:pt>
                <c:pt idx="13295">
                  <c:v>0.66</c:v>
                </c:pt>
                <c:pt idx="13296">
                  <c:v>0.66</c:v>
                </c:pt>
                <c:pt idx="13297">
                  <c:v>0.7</c:v>
                </c:pt>
                <c:pt idx="13298">
                  <c:v>0.7</c:v>
                </c:pt>
                <c:pt idx="13299">
                  <c:v>0.7</c:v>
                </c:pt>
                <c:pt idx="13300">
                  <c:v>0.72</c:v>
                </c:pt>
                <c:pt idx="13301">
                  <c:v>0.74</c:v>
                </c:pt>
                <c:pt idx="13302">
                  <c:v>0.76</c:v>
                </c:pt>
                <c:pt idx="13303">
                  <c:v>0.76</c:v>
                </c:pt>
                <c:pt idx="13304">
                  <c:v>0.8</c:v>
                </c:pt>
                <c:pt idx="13305">
                  <c:v>0.8</c:v>
                </c:pt>
                <c:pt idx="13306">
                  <c:v>0.8</c:v>
                </c:pt>
                <c:pt idx="13307">
                  <c:v>0.8</c:v>
                </c:pt>
                <c:pt idx="13308">
                  <c:v>0.8</c:v>
                </c:pt>
                <c:pt idx="13309">
                  <c:v>0.78</c:v>
                </c:pt>
                <c:pt idx="13310">
                  <c:v>0.74</c:v>
                </c:pt>
                <c:pt idx="13311">
                  <c:v>0.74</c:v>
                </c:pt>
                <c:pt idx="13312">
                  <c:v>0.72</c:v>
                </c:pt>
                <c:pt idx="13313">
                  <c:v>0.74</c:v>
                </c:pt>
                <c:pt idx="13314">
                  <c:v>0.72</c:v>
                </c:pt>
                <c:pt idx="13315">
                  <c:v>0.72</c:v>
                </c:pt>
                <c:pt idx="13316">
                  <c:v>0.7</c:v>
                </c:pt>
                <c:pt idx="13317">
                  <c:v>0.7</c:v>
                </c:pt>
                <c:pt idx="13318">
                  <c:v>0.7</c:v>
                </c:pt>
                <c:pt idx="13319">
                  <c:v>0.66</c:v>
                </c:pt>
                <c:pt idx="13320">
                  <c:v>0.64</c:v>
                </c:pt>
                <c:pt idx="13321">
                  <c:v>0.64</c:v>
                </c:pt>
                <c:pt idx="13322">
                  <c:v>0.64</c:v>
                </c:pt>
                <c:pt idx="13323">
                  <c:v>0.62</c:v>
                </c:pt>
                <c:pt idx="13324">
                  <c:v>0.66</c:v>
                </c:pt>
                <c:pt idx="13325">
                  <c:v>0.72</c:v>
                </c:pt>
                <c:pt idx="13326">
                  <c:v>0.72</c:v>
                </c:pt>
                <c:pt idx="13327">
                  <c:v>0.74</c:v>
                </c:pt>
                <c:pt idx="13328">
                  <c:v>0.76</c:v>
                </c:pt>
                <c:pt idx="13329">
                  <c:v>0.8</c:v>
                </c:pt>
                <c:pt idx="13330">
                  <c:v>0.8</c:v>
                </c:pt>
                <c:pt idx="13331">
                  <c:v>0.72</c:v>
                </c:pt>
                <c:pt idx="13332">
                  <c:v>0.7</c:v>
                </c:pt>
                <c:pt idx="13333">
                  <c:v>0.72</c:v>
                </c:pt>
                <c:pt idx="13334">
                  <c:v>0.72</c:v>
                </c:pt>
                <c:pt idx="13335">
                  <c:v>0.72</c:v>
                </c:pt>
                <c:pt idx="13336">
                  <c:v>0.7</c:v>
                </c:pt>
                <c:pt idx="13337">
                  <c:v>0.7</c:v>
                </c:pt>
                <c:pt idx="13338">
                  <c:v>0.68</c:v>
                </c:pt>
                <c:pt idx="13339">
                  <c:v>0.68</c:v>
                </c:pt>
                <c:pt idx="13340">
                  <c:v>0.68</c:v>
                </c:pt>
                <c:pt idx="13341">
                  <c:v>0.68</c:v>
                </c:pt>
                <c:pt idx="13342">
                  <c:v>0.68</c:v>
                </c:pt>
                <c:pt idx="13343">
                  <c:v>0.68</c:v>
                </c:pt>
                <c:pt idx="13344">
                  <c:v>0.68</c:v>
                </c:pt>
                <c:pt idx="13345">
                  <c:v>0.68</c:v>
                </c:pt>
                <c:pt idx="13346">
                  <c:v>0.7</c:v>
                </c:pt>
                <c:pt idx="13347">
                  <c:v>0.7</c:v>
                </c:pt>
                <c:pt idx="13348">
                  <c:v>0.72</c:v>
                </c:pt>
                <c:pt idx="13349">
                  <c:v>0.76</c:v>
                </c:pt>
                <c:pt idx="13350">
                  <c:v>0.82</c:v>
                </c:pt>
                <c:pt idx="13351">
                  <c:v>0.84</c:v>
                </c:pt>
                <c:pt idx="13352">
                  <c:v>0.86</c:v>
                </c:pt>
                <c:pt idx="13353">
                  <c:v>0.9</c:v>
                </c:pt>
                <c:pt idx="13354">
                  <c:v>0.86</c:v>
                </c:pt>
                <c:pt idx="13355">
                  <c:v>0.86</c:v>
                </c:pt>
                <c:pt idx="13356">
                  <c:v>0.8</c:v>
                </c:pt>
                <c:pt idx="13357">
                  <c:v>0.72</c:v>
                </c:pt>
                <c:pt idx="13358">
                  <c:v>0.72</c:v>
                </c:pt>
                <c:pt idx="13359">
                  <c:v>0.72</c:v>
                </c:pt>
                <c:pt idx="13360">
                  <c:v>0.72</c:v>
                </c:pt>
                <c:pt idx="13361">
                  <c:v>0.72</c:v>
                </c:pt>
                <c:pt idx="13362">
                  <c:v>0.72</c:v>
                </c:pt>
                <c:pt idx="13363">
                  <c:v>0.72</c:v>
                </c:pt>
                <c:pt idx="13364">
                  <c:v>0.7</c:v>
                </c:pt>
                <c:pt idx="13365">
                  <c:v>0.7</c:v>
                </c:pt>
                <c:pt idx="13366">
                  <c:v>0.68</c:v>
                </c:pt>
                <c:pt idx="13367">
                  <c:v>0.68</c:v>
                </c:pt>
                <c:pt idx="13368">
                  <c:v>0.66</c:v>
                </c:pt>
                <c:pt idx="13369">
                  <c:v>0.68</c:v>
                </c:pt>
                <c:pt idx="13370">
                  <c:v>0.72</c:v>
                </c:pt>
                <c:pt idx="13371">
                  <c:v>0.74</c:v>
                </c:pt>
                <c:pt idx="13372">
                  <c:v>0.76</c:v>
                </c:pt>
                <c:pt idx="13373">
                  <c:v>0.8</c:v>
                </c:pt>
                <c:pt idx="13374">
                  <c:v>0.84</c:v>
                </c:pt>
                <c:pt idx="13375">
                  <c:v>0.84</c:v>
                </c:pt>
                <c:pt idx="13376">
                  <c:v>0.84</c:v>
                </c:pt>
                <c:pt idx="13377">
                  <c:v>0.88</c:v>
                </c:pt>
                <c:pt idx="13378">
                  <c:v>0.86</c:v>
                </c:pt>
                <c:pt idx="13379">
                  <c:v>0.76</c:v>
                </c:pt>
                <c:pt idx="13380">
                  <c:v>0.76</c:v>
                </c:pt>
                <c:pt idx="13381">
                  <c:v>0.84</c:v>
                </c:pt>
                <c:pt idx="13382">
                  <c:v>0.8</c:v>
                </c:pt>
                <c:pt idx="13383">
                  <c:v>0.8</c:v>
                </c:pt>
                <c:pt idx="13384">
                  <c:v>0.76</c:v>
                </c:pt>
                <c:pt idx="13385">
                  <c:v>0.76</c:v>
                </c:pt>
                <c:pt idx="13386">
                  <c:v>0.74</c:v>
                </c:pt>
                <c:pt idx="13387">
                  <c:v>0.72</c:v>
                </c:pt>
                <c:pt idx="13388">
                  <c:v>0.74</c:v>
                </c:pt>
                <c:pt idx="13389">
                  <c:v>0.72</c:v>
                </c:pt>
                <c:pt idx="13390">
                  <c:v>0.72</c:v>
                </c:pt>
                <c:pt idx="13391">
                  <c:v>0.72</c:v>
                </c:pt>
                <c:pt idx="13392">
                  <c:v>0.68</c:v>
                </c:pt>
                <c:pt idx="13393">
                  <c:v>0.72</c:v>
                </c:pt>
                <c:pt idx="13394">
                  <c:v>0.74</c:v>
                </c:pt>
                <c:pt idx="13395">
                  <c:v>0.8</c:v>
                </c:pt>
                <c:pt idx="13396">
                  <c:v>0.82</c:v>
                </c:pt>
                <c:pt idx="13397">
                  <c:v>0.84</c:v>
                </c:pt>
                <c:pt idx="13398">
                  <c:v>0.86</c:v>
                </c:pt>
                <c:pt idx="13399">
                  <c:v>0.9</c:v>
                </c:pt>
                <c:pt idx="13400">
                  <c:v>0.92</c:v>
                </c:pt>
                <c:pt idx="13401">
                  <c:v>0.94</c:v>
                </c:pt>
                <c:pt idx="13402">
                  <c:v>0.92</c:v>
                </c:pt>
                <c:pt idx="13403">
                  <c:v>0.92</c:v>
                </c:pt>
                <c:pt idx="13404">
                  <c:v>0.92</c:v>
                </c:pt>
                <c:pt idx="13405">
                  <c:v>0.9</c:v>
                </c:pt>
                <c:pt idx="13406">
                  <c:v>0.88</c:v>
                </c:pt>
                <c:pt idx="13407">
                  <c:v>0.86</c:v>
                </c:pt>
                <c:pt idx="13408">
                  <c:v>0.82</c:v>
                </c:pt>
                <c:pt idx="13409">
                  <c:v>0.8</c:v>
                </c:pt>
                <c:pt idx="13410">
                  <c:v>0.78</c:v>
                </c:pt>
                <c:pt idx="13411">
                  <c:v>0.76</c:v>
                </c:pt>
                <c:pt idx="13412">
                  <c:v>0.76</c:v>
                </c:pt>
                <c:pt idx="13413">
                  <c:v>0.74</c:v>
                </c:pt>
                <c:pt idx="13414">
                  <c:v>0.74</c:v>
                </c:pt>
                <c:pt idx="13415">
                  <c:v>0.72</c:v>
                </c:pt>
                <c:pt idx="13416">
                  <c:v>0.72</c:v>
                </c:pt>
                <c:pt idx="13417">
                  <c:v>0.72</c:v>
                </c:pt>
                <c:pt idx="13418">
                  <c:v>0.74</c:v>
                </c:pt>
                <c:pt idx="13419">
                  <c:v>0.78</c:v>
                </c:pt>
                <c:pt idx="13420">
                  <c:v>0.82</c:v>
                </c:pt>
                <c:pt idx="13421">
                  <c:v>0.9</c:v>
                </c:pt>
                <c:pt idx="13422">
                  <c:v>0.9</c:v>
                </c:pt>
                <c:pt idx="13423">
                  <c:v>0.92</c:v>
                </c:pt>
                <c:pt idx="13424">
                  <c:v>0.94</c:v>
                </c:pt>
                <c:pt idx="13425">
                  <c:v>0.94</c:v>
                </c:pt>
                <c:pt idx="13426">
                  <c:v>0.92</c:v>
                </c:pt>
                <c:pt idx="13427">
                  <c:v>0.74</c:v>
                </c:pt>
                <c:pt idx="13428">
                  <c:v>0.74</c:v>
                </c:pt>
                <c:pt idx="13429">
                  <c:v>0.76</c:v>
                </c:pt>
                <c:pt idx="13430">
                  <c:v>0.76</c:v>
                </c:pt>
                <c:pt idx="13431">
                  <c:v>0.74</c:v>
                </c:pt>
                <c:pt idx="13432">
                  <c:v>0.76</c:v>
                </c:pt>
                <c:pt idx="13433">
                  <c:v>0.76</c:v>
                </c:pt>
                <c:pt idx="13434">
                  <c:v>0.76</c:v>
                </c:pt>
                <c:pt idx="13435">
                  <c:v>0.74</c:v>
                </c:pt>
                <c:pt idx="13436">
                  <c:v>0.74</c:v>
                </c:pt>
                <c:pt idx="13437">
                  <c:v>0.72</c:v>
                </c:pt>
                <c:pt idx="13438">
                  <c:v>0.72</c:v>
                </c:pt>
                <c:pt idx="13439">
                  <c:v>0.72</c:v>
                </c:pt>
                <c:pt idx="13440">
                  <c:v>0.72</c:v>
                </c:pt>
                <c:pt idx="13441">
                  <c:v>0.72</c:v>
                </c:pt>
                <c:pt idx="13442">
                  <c:v>0.74</c:v>
                </c:pt>
                <c:pt idx="13443">
                  <c:v>0.76</c:v>
                </c:pt>
                <c:pt idx="13444">
                  <c:v>0.76</c:v>
                </c:pt>
                <c:pt idx="13445">
                  <c:v>0.76</c:v>
                </c:pt>
                <c:pt idx="13446">
                  <c:v>0.8</c:v>
                </c:pt>
                <c:pt idx="13447">
                  <c:v>0.84</c:v>
                </c:pt>
                <c:pt idx="13448">
                  <c:v>0.84</c:v>
                </c:pt>
                <c:pt idx="13449">
                  <c:v>0.86</c:v>
                </c:pt>
                <c:pt idx="13450">
                  <c:v>0.84</c:v>
                </c:pt>
                <c:pt idx="13451">
                  <c:v>0.84</c:v>
                </c:pt>
                <c:pt idx="13452">
                  <c:v>0.86</c:v>
                </c:pt>
                <c:pt idx="13453">
                  <c:v>0.86</c:v>
                </c:pt>
                <c:pt idx="13454">
                  <c:v>0.84</c:v>
                </c:pt>
                <c:pt idx="13455">
                  <c:v>0.82</c:v>
                </c:pt>
                <c:pt idx="13456">
                  <c:v>0.66</c:v>
                </c:pt>
                <c:pt idx="13457">
                  <c:v>0.66</c:v>
                </c:pt>
                <c:pt idx="13458">
                  <c:v>0.66</c:v>
                </c:pt>
                <c:pt idx="13459">
                  <c:v>0.66</c:v>
                </c:pt>
                <c:pt idx="13460">
                  <c:v>0.66</c:v>
                </c:pt>
                <c:pt idx="13461">
                  <c:v>0.66</c:v>
                </c:pt>
                <c:pt idx="13462">
                  <c:v>0.66</c:v>
                </c:pt>
                <c:pt idx="13463">
                  <c:v>0.66</c:v>
                </c:pt>
                <c:pt idx="13464">
                  <c:v>0.66</c:v>
                </c:pt>
                <c:pt idx="13465">
                  <c:v>0.66</c:v>
                </c:pt>
                <c:pt idx="13466">
                  <c:v>0.66</c:v>
                </c:pt>
                <c:pt idx="13467">
                  <c:v>0.68</c:v>
                </c:pt>
                <c:pt idx="13468">
                  <c:v>0.7</c:v>
                </c:pt>
                <c:pt idx="13469">
                  <c:v>0.7</c:v>
                </c:pt>
                <c:pt idx="13470">
                  <c:v>0.72</c:v>
                </c:pt>
                <c:pt idx="13471">
                  <c:v>0.68</c:v>
                </c:pt>
                <c:pt idx="13472">
                  <c:v>0.68</c:v>
                </c:pt>
                <c:pt idx="13473">
                  <c:v>0.7</c:v>
                </c:pt>
                <c:pt idx="13474">
                  <c:v>0.7</c:v>
                </c:pt>
                <c:pt idx="13475">
                  <c:v>0.68</c:v>
                </c:pt>
                <c:pt idx="13476">
                  <c:v>0.66</c:v>
                </c:pt>
                <c:pt idx="13477">
                  <c:v>0.66</c:v>
                </c:pt>
                <c:pt idx="13478">
                  <c:v>0.64</c:v>
                </c:pt>
                <c:pt idx="13479">
                  <c:v>0.64</c:v>
                </c:pt>
                <c:pt idx="13480">
                  <c:v>0.62</c:v>
                </c:pt>
                <c:pt idx="13481">
                  <c:v>0.62</c:v>
                </c:pt>
                <c:pt idx="13482">
                  <c:v>0.62</c:v>
                </c:pt>
                <c:pt idx="13483">
                  <c:v>0.62</c:v>
                </c:pt>
                <c:pt idx="13484">
                  <c:v>0.62</c:v>
                </c:pt>
                <c:pt idx="13485">
                  <c:v>0.6</c:v>
                </c:pt>
                <c:pt idx="13486">
                  <c:v>0.6</c:v>
                </c:pt>
                <c:pt idx="13487">
                  <c:v>0.57999999999999996</c:v>
                </c:pt>
                <c:pt idx="13488">
                  <c:v>0.57999999999999996</c:v>
                </c:pt>
                <c:pt idx="13489">
                  <c:v>0.57999999999999996</c:v>
                </c:pt>
                <c:pt idx="13490">
                  <c:v>0.57999999999999996</c:v>
                </c:pt>
                <c:pt idx="13491">
                  <c:v>0.57999999999999996</c:v>
                </c:pt>
                <c:pt idx="13492">
                  <c:v>0.57999999999999996</c:v>
                </c:pt>
                <c:pt idx="13493">
                  <c:v>0.57999999999999996</c:v>
                </c:pt>
                <c:pt idx="13494">
                  <c:v>0.6</c:v>
                </c:pt>
                <c:pt idx="13495">
                  <c:v>0.6</c:v>
                </c:pt>
                <c:pt idx="13496">
                  <c:v>0.6</c:v>
                </c:pt>
                <c:pt idx="13497">
                  <c:v>0.6</c:v>
                </c:pt>
                <c:pt idx="13498">
                  <c:v>0.6</c:v>
                </c:pt>
                <c:pt idx="13499">
                  <c:v>0.6</c:v>
                </c:pt>
                <c:pt idx="13500">
                  <c:v>0.6</c:v>
                </c:pt>
                <c:pt idx="13501">
                  <c:v>0.6</c:v>
                </c:pt>
                <c:pt idx="13502">
                  <c:v>0.6</c:v>
                </c:pt>
                <c:pt idx="13503">
                  <c:v>0.6</c:v>
                </c:pt>
                <c:pt idx="13504">
                  <c:v>0.6</c:v>
                </c:pt>
                <c:pt idx="13505">
                  <c:v>0.6</c:v>
                </c:pt>
                <c:pt idx="13506">
                  <c:v>0.6</c:v>
                </c:pt>
                <c:pt idx="13507">
                  <c:v>0.6</c:v>
                </c:pt>
                <c:pt idx="13508">
                  <c:v>0.6</c:v>
                </c:pt>
                <c:pt idx="13509">
                  <c:v>0.6</c:v>
                </c:pt>
                <c:pt idx="13510">
                  <c:v>0.6</c:v>
                </c:pt>
                <c:pt idx="13511">
                  <c:v>0.6</c:v>
                </c:pt>
                <c:pt idx="13512">
                  <c:v>0.6</c:v>
                </c:pt>
                <c:pt idx="13513">
                  <c:v>0.62</c:v>
                </c:pt>
                <c:pt idx="13514">
                  <c:v>0.62</c:v>
                </c:pt>
                <c:pt idx="13515">
                  <c:v>0.64</c:v>
                </c:pt>
                <c:pt idx="13516">
                  <c:v>0.66</c:v>
                </c:pt>
                <c:pt idx="13517">
                  <c:v>0.66</c:v>
                </c:pt>
                <c:pt idx="13518">
                  <c:v>0.66</c:v>
                </c:pt>
                <c:pt idx="13519">
                  <c:v>0.7</c:v>
                </c:pt>
                <c:pt idx="13520">
                  <c:v>0.7</c:v>
                </c:pt>
                <c:pt idx="13521">
                  <c:v>0.72</c:v>
                </c:pt>
                <c:pt idx="13522">
                  <c:v>0.72</c:v>
                </c:pt>
                <c:pt idx="13523">
                  <c:v>0.74</c:v>
                </c:pt>
                <c:pt idx="13524">
                  <c:v>0.74</c:v>
                </c:pt>
                <c:pt idx="13525">
                  <c:v>0.74</c:v>
                </c:pt>
                <c:pt idx="13526">
                  <c:v>0.72</c:v>
                </c:pt>
                <c:pt idx="13527">
                  <c:v>0.7</c:v>
                </c:pt>
                <c:pt idx="13528">
                  <c:v>0.7</c:v>
                </c:pt>
                <c:pt idx="13529">
                  <c:v>0.7</c:v>
                </c:pt>
                <c:pt idx="13530">
                  <c:v>0.68</c:v>
                </c:pt>
                <c:pt idx="13531">
                  <c:v>0.66</c:v>
                </c:pt>
                <c:pt idx="13532">
                  <c:v>0.66</c:v>
                </c:pt>
                <c:pt idx="13533">
                  <c:v>0.66</c:v>
                </c:pt>
                <c:pt idx="13534">
                  <c:v>0.66</c:v>
                </c:pt>
                <c:pt idx="13535">
                  <c:v>0.66</c:v>
                </c:pt>
                <c:pt idx="13536">
                  <c:v>0.66</c:v>
                </c:pt>
                <c:pt idx="13537">
                  <c:v>0.68</c:v>
                </c:pt>
                <c:pt idx="13538">
                  <c:v>0.7</c:v>
                </c:pt>
                <c:pt idx="13539">
                  <c:v>0.72</c:v>
                </c:pt>
                <c:pt idx="13540">
                  <c:v>0.74</c:v>
                </c:pt>
                <c:pt idx="13541">
                  <c:v>0.78</c:v>
                </c:pt>
                <c:pt idx="13542">
                  <c:v>0.8</c:v>
                </c:pt>
                <c:pt idx="13543">
                  <c:v>0.8</c:v>
                </c:pt>
                <c:pt idx="13544">
                  <c:v>0.8</c:v>
                </c:pt>
                <c:pt idx="13545">
                  <c:v>0.78</c:v>
                </c:pt>
                <c:pt idx="13546">
                  <c:v>0.8</c:v>
                </c:pt>
                <c:pt idx="13547">
                  <c:v>0.82</c:v>
                </c:pt>
                <c:pt idx="13548">
                  <c:v>0.82</c:v>
                </c:pt>
                <c:pt idx="13549">
                  <c:v>0.82</c:v>
                </c:pt>
                <c:pt idx="13550">
                  <c:v>0.8</c:v>
                </c:pt>
                <c:pt idx="13551">
                  <c:v>0.76</c:v>
                </c:pt>
                <c:pt idx="13552">
                  <c:v>0.76</c:v>
                </c:pt>
                <c:pt idx="13553">
                  <c:v>0.74</c:v>
                </c:pt>
                <c:pt idx="13554">
                  <c:v>0.72</c:v>
                </c:pt>
                <c:pt idx="13555">
                  <c:v>0.7</c:v>
                </c:pt>
                <c:pt idx="13556">
                  <c:v>0.68</c:v>
                </c:pt>
                <c:pt idx="13557">
                  <c:v>0.66</c:v>
                </c:pt>
                <c:pt idx="13558">
                  <c:v>0.66</c:v>
                </c:pt>
                <c:pt idx="13559">
                  <c:v>0.66</c:v>
                </c:pt>
                <c:pt idx="13560">
                  <c:v>0.66</c:v>
                </c:pt>
                <c:pt idx="13561">
                  <c:v>0.66</c:v>
                </c:pt>
                <c:pt idx="13562">
                  <c:v>0.7</c:v>
                </c:pt>
                <c:pt idx="13563">
                  <c:v>0.74</c:v>
                </c:pt>
                <c:pt idx="13564">
                  <c:v>0.84</c:v>
                </c:pt>
                <c:pt idx="13565">
                  <c:v>0.82</c:v>
                </c:pt>
                <c:pt idx="13566">
                  <c:v>0.84</c:v>
                </c:pt>
                <c:pt idx="13567">
                  <c:v>0.82</c:v>
                </c:pt>
                <c:pt idx="13568">
                  <c:v>0.84</c:v>
                </c:pt>
                <c:pt idx="13569">
                  <c:v>0.84</c:v>
                </c:pt>
                <c:pt idx="13570">
                  <c:v>0.82</c:v>
                </c:pt>
                <c:pt idx="13571">
                  <c:v>0.8</c:v>
                </c:pt>
                <c:pt idx="13572">
                  <c:v>0.8</c:v>
                </c:pt>
                <c:pt idx="13573">
                  <c:v>0.76</c:v>
                </c:pt>
                <c:pt idx="13574">
                  <c:v>0.76</c:v>
                </c:pt>
                <c:pt idx="13575">
                  <c:v>0.74</c:v>
                </c:pt>
                <c:pt idx="13576">
                  <c:v>0.74</c:v>
                </c:pt>
                <c:pt idx="13577">
                  <c:v>0.74</c:v>
                </c:pt>
                <c:pt idx="13578">
                  <c:v>0.74</c:v>
                </c:pt>
                <c:pt idx="13579">
                  <c:v>0.72</c:v>
                </c:pt>
                <c:pt idx="13580">
                  <c:v>0.7</c:v>
                </c:pt>
                <c:pt idx="13581">
                  <c:v>0.68</c:v>
                </c:pt>
                <c:pt idx="13582">
                  <c:v>0.66</c:v>
                </c:pt>
                <c:pt idx="13583">
                  <c:v>0.64</c:v>
                </c:pt>
                <c:pt idx="13584">
                  <c:v>0.64</c:v>
                </c:pt>
                <c:pt idx="13585">
                  <c:v>0.64</c:v>
                </c:pt>
                <c:pt idx="13586">
                  <c:v>0.66</c:v>
                </c:pt>
                <c:pt idx="13587">
                  <c:v>0.7</c:v>
                </c:pt>
                <c:pt idx="13588">
                  <c:v>0.72</c:v>
                </c:pt>
                <c:pt idx="13589">
                  <c:v>0.74</c:v>
                </c:pt>
                <c:pt idx="13590">
                  <c:v>0.76</c:v>
                </c:pt>
                <c:pt idx="13591">
                  <c:v>0.76</c:v>
                </c:pt>
                <c:pt idx="13592">
                  <c:v>0.78</c:v>
                </c:pt>
                <c:pt idx="13593">
                  <c:v>0.8</c:v>
                </c:pt>
                <c:pt idx="13594">
                  <c:v>0.78</c:v>
                </c:pt>
                <c:pt idx="13595">
                  <c:v>0.8</c:v>
                </c:pt>
                <c:pt idx="13596">
                  <c:v>0.8</c:v>
                </c:pt>
                <c:pt idx="13597">
                  <c:v>0.8</c:v>
                </c:pt>
                <c:pt idx="13598">
                  <c:v>0.76</c:v>
                </c:pt>
                <c:pt idx="13599">
                  <c:v>0.74</c:v>
                </c:pt>
                <c:pt idx="13600">
                  <c:v>0.72</c:v>
                </c:pt>
                <c:pt idx="13601">
                  <c:v>0.7</c:v>
                </c:pt>
                <c:pt idx="13602">
                  <c:v>0.68</c:v>
                </c:pt>
                <c:pt idx="13603">
                  <c:v>0.66</c:v>
                </c:pt>
                <c:pt idx="13604">
                  <c:v>0.66</c:v>
                </c:pt>
                <c:pt idx="13605">
                  <c:v>0.66</c:v>
                </c:pt>
                <c:pt idx="13606">
                  <c:v>0.66</c:v>
                </c:pt>
                <c:pt idx="13607">
                  <c:v>0.66</c:v>
                </c:pt>
                <c:pt idx="13608">
                  <c:v>0.66</c:v>
                </c:pt>
                <c:pt idx="13609">
                  <c:v>0.66</c:v>
                </c:pt>
                <c:pt idx="13610">
                  <c:v>0.7</c:v>
                </c:pt>
                <c:pt idx="13611">
                  <c:v>0.7</c:v>
                </c:pt>
                <c:pt idx="13612">
                  <c:v>0.72</c:v>
                </c:pt>
                <c:pt idx="13613">
                  <c:v>0.74</c:v>
                </c:pt>
                <c:pt idx="13614">
                  <c:v>0.8</c:v>
                </c:pt>
                <c:pt idx="13615">
                  <c:v>0.84</c:v>
                </c:pt>
                <c:pt idx="13616">
                  <c:v>0.86</c:v>
                </c:pt>
                <c:pt idx="13617">
                  <c:v>0.9</c:v>
                </c:pt>
                <c:pt idx="13618">
                  <c:v>0.92</c:v>
                </c:pt>
                <c:pt idx="13619">
                  <c:v>0.94</c:v>
                </c:pt>
                <c:pt idx="13620">
                  <c:v>0.9</c:v>
                </c:pt>
                <c:pt idx="13621">
                  <c:v>0.92</c:v>
                </c:pt>
                <c:pt idx="13622">
                  <c:v>0.9</c:v>
                </c:pt>
                <c:pt idx="13623">
                  <c:v>0.86</c:v>
                </c:pt>
                <c:pt idx="13624">
                  <c:v>0.8</c:v>
                </c:pt>
                <c:pt idx="13625">
                  <c:v>0.8</c:v>
                </c:pt>
                <c:pt idx="13626">
                  <c:v>0.72</c:v>
                </c:pt>
                <c:pt idx="13627">
                  <c:v>0.72</c:v>
                </c:pt>
                <c:pt idx="13628">
                  <c:v>0.72</c:v>
                </c:pt>
                <c:pt idx="13629">
                  <c:v>0.7</c:v>
                </c:pt>
                <c:pt idx="13630">
                  <c:v>0.7</c:v>
                </c:pt>
                <c:pt idx="13631">
                  <c:v>0.7</c:v>
                </c:pt>
                <c:pt idx="13632">
                  <c:v>0.7</c:v>
                </c:pt>
                <c:pt idx="13633">
                  <c:v>0.7</c:v>
                </c:pt>
                <c:pt idx="13634">
                  <c:v>0.72</c:v>
                </c:pt>
                <c:pt idx="13635">
                  <c:v>0.76</c:v>
                </c:pt>
                <c:pt idx="13636">
                  <c:v>0.82</c:v>
                </c:pt>
                <c:pt idx="13637">
                  <c:v>0.84</c:v>
                </c:pt>
                <c:pt idx="13638">
                  <c:v>0.84</c:v>
                </c:pt>
                <c:pt idx="13639">
                  <c:v>0.84</c:v>
                </c:pt>
                <c:pt idx="13640">
                  <c:v>0.84</c:v>
                </c:pt>
                <c:pt idx="13641">
                  <c:v>0.86</c:v>
                </c:pt>
                <c:pt idx="13642">
                  <c:v>0.86</c:v>
                </c:pt>
                <c:pt idx="13643">
                  <c:v>0.84</c:v>
                </c:pt>
                <c:pt idx="13644">
                  <c:v>0.86</c:v>
                </c:pt>
                <c:pt idx="13645">
                  <c:v>0.82</c:v>
                </c:pt>
                <c:pt idx="13646">
                  <c:v>0.82</c:v>
                </c:pt>
                <c:pt idx="13647">
                  <c:v>0.78</c:v>
                </c:pt>
                <c:pt idx="13648">
                  <c:v>0.78</c:v>
                </c:pt>
                <c:pt idx="13649">
                  <c:v>0.78</c:v>
                </c:pt>
                <c:pt idx="13650">
                  <c:v>0.76</c:v>
                </c:pt>
                <c:pt idx="13651">
                  <c:v>0.74</c:v>
                </c:pt>
                <c:pt idx="13652">
                  <c:v>0.72</c:v>
                </c:pt>
                <c:pt idx="13653">
                  <c:v>0.72</c:v>
                </c:pt>
                <c:pt idx="13654">
                  <c:v>0.72</c:v>
                </c:pt>
                <c:pt idx="13655">
                  <c:v>0.7</c:v>
                </c:pt>
                <c:pt idx="13656">
                  <c:v>0.68</c:v>
                </c:pt>
                <c:pt idx="13657">
                  <c:v>0.7</c:v>
                </c:pt>
                <c:pt idx="13658">
                  <c:v>0.72</c:v>
                </c:pt>
                <c:pt idx="13659">
                  <c:v>0.74</c:v>
                </c:pt>
                <c:pt idx="13660">
                  <c:v>0.78</c:v>
                </c:pt>
                <c:pt idx="13661">
                  <c:v>0.82</c:v>
                </c:pt>
                <c:pt idx="13662">
                  <c:v>0.84</c:v>
                </c:pt>
                <c:pt idx="13663">
                  <c:v>0.84</c:v>
                </c:pt>
                <c:pt idx="13664">
                  <c:v>0.86</c:v>
                </c:pt>
                <c:pt idx="13665">
                  <c:v>0.86</c:v>
                </c:pt>
                <c:pt idx="13666">
                  <c:v>0.88</c:v>
                </c:pt>
                <c:pt idx="13667">
                  <c:v>0.86</c:v>
                </c:pt>
                <c:pt idx="13668">
                  <c:v>0.82</c:v>
                </c:pt>
                <c:pt idx="13669">
                  <c:v>0.82</c:v>
                </c:pt>
                <c:pt idx="13670">
                  <c:v>0.68</c:v>
                </c:pt>
                <c:pt idx="13671">
                  <c:v>0.66</c:v>
                </c:pt>
                <c:pt idx="13672">
                  <c:v>0.66</c:v>
                </c:pt>
                <c:pt idx="13673">
                  <c:v>0.66</c:v>
                </c:pt>
                <c:pt idx="13674">
                  <c:v>0.66</c:v>
                </c:pt>
                <c:pt idx="13675">
                  <c:v>0.66</c:v>
                </c:pt>
                <c:pt idx="13676">
                  <c:v>0.66</c:v>
                </c:pt>
                <c:pt idx="13677">
                  <c:v>0.66</c:v>
                </c:pt>
                <c:pt idx="13678">
                  <c:v>0.66</c:v>
                </c:pt>
                <c:pt idx="13679">
                  <c:v>0.64</c:v>
                </c:pt>
                <c:pt idx="13680">
                  <c:v>0.62</c:v>
                </c:pt>
                <c:pt idx="13681">
                  <c:v>0.64</c:v>
                </c:pt>
                <c:pt idx="13682">
                  <c:v>0.66</c:v>
                </c:pt>
                <c:pt idx="13683">
                  <c:v>0.7</c:v>
                </c:pt>
                <c:pt idx="13684">
                  <c:v>0.72</c:v>
                </c:pt>
                <c:pt idx="13685">
                  <c:v>0.74</c:v>
                </c:pt>
                <c:pt idx="13686">
                  <c:v>0.76</c:v>
                </c:pt>
                <c:pt idx="13687">
                  <c:v>0.76</c:v>
                </c:pt>
                <c:pt idx="13688">
                  <c:v>0.8</c:v>
                </c:pt>
                <c:pt idx="13689">
                  <c:v>0.8</c:v>
                </c:pt>
                <c:pt idx="13690">
                  <c:v>0.8</c:v>
                </c:pt>
                <c:pt idx="13691">
                  <c:v>0.8</c:v>
                </c:pt>
                <c:pt idx="13692">
                  <c:v>0.82</c:v>
                </c:pt>
                <c:pt idx="13693">
                  <c:v>0.8</c:v>
                </c:pt>
                <c:pt idx="13694">
                  <c:v>0.76</c:v>
                </c:pt>
                <c:pt idx="13695">
                  <c:v>0.74</c:v>
                </c:pt>
                <c:pt idx="13696">
                  <c:v>0.72</c:v>
                </c:pt>
                <c:pt idx="13697">
                  <c:v>0.7</c:v>
                </c:pt>
                <c:pt idx="13698">
                  <c:v>0.7</c:v>
                </c:pt>
                <c:pt idx="13699">
                  <c:v>0.7</c:v>
                </c:pt>
                <c:pt idx="13700">
                  <c:v>0.7</c:v>
                </c:pt>
                <c:pt idx="13701">
                  <c:v>0.68</c:v>
                </c:pt>
                <c:pt idx="13702">
                  <c:v>0.66</c:v>
                </c:pt>
                <c:pt idx="13703">
                  <c:v>0.66</c:v>
                </c:pt>
                <c:pt idx="13704">
                  <c:v>0.66</c:v>
                </c:pt>
                <c:pt idx="13705">
                  <c:v>0.66</c:v>
                </c:pt>
                <c:pt idx="13706">
                  <c:v>0.7</c:v>
                </c:pt>
                <c:pt idx="13707">
                  <c:v>0.72</c:v>
                </c:pt>
                <c:pt idx="13708">
                  <c:v>0.74</c:v>
                </c:pt>
                <c:pt idx="13709">
                  <c:v>0.74</c:v>
                </c:pt>
                <c:pt idx="13710">
                  <c:v>0.78</c:v>
                </c:pt>
                <c:pt idx="13711">
                  <c:v>0.76</c:v>
                </c:pt>
                <c:pt idx="13712">
                  <c:v>0.8</c:v>
                </c:pt>
                <c:pt idx="13713">
                  <c:v>0.8</c:v>
                </c:pt>
                <c:pt idx="13714">
                  <c:v>0.8</c:v>
                </c:pt>
                <c:pt idx="13715">
                  <c:v>0.8</c:v>
                </c:pt>
                <c:pt idx="13716">
                  <c:v>0.76</c:v>
                </c:pt>
                <c:pt idx="13717">
                  <c:v>0.76</c:v>
                </c:pt>
                <c:pt idx="13718">
                  <c:v>0.82</c:v>
                </c:pt>
                <c:pt idx="13719">
                  <c:v>0.72</c:v>
                </c:pt>
                <c:pt idx="13720">
                  <c:v>0.72</c:v>
                </c:pt>
                <c:pt idx="13721">
                  <c:v>0.7</c:v>
                </c:pt>
                <c:pt idx="13722">
                  <c:v>0.7</c:v>
                </c:pt>
                <c:pt idx="13723">
                  <c:v>0.68</c:v>
                </c:pt>
                <c:pt idx="13724">
                  <c:v>0.66</c:v>
                </c:pt>
                <c:pt idx="13725">
                  <c:v>0.66</c:v>
                </c:pt>
                <c:pt idx="13726">
                  <c:v>0.66</c:v>
                </c:pt>
                <c:pt idx="13727">
                  <c:v>0.66</c:v>
                </c:pt>
                <c:pt idx="13728">
                  <c:v>0.66</c:v>
                </c:pt>
                <c:pt idx="13729">
                  <c:v>0.64</c:v>
                </c:pt>
                <c:pt idx="13730">
                  <c:v>0.68</c:v>
                </c:pt>
                <c:pt idx="13731">
                  <c:v>0.7</c:v>
                </c:pt>
                <c:pt idx="13732">
                  <c:v>0.72</c:v>
                </c:pt>
                <c:pt idx="13733">
                  <c:v>0.72</c:v>
                </c:pt>
                <c:pt idx="13734">
                  <c:v>0.76</c:v>
                </c:pt>
                <c:pt idx="13735">
                  <c:v>0.8</c:v>
                </c:pt>
                <c:pt idx="13736">
                  <c:v>0.8</c:v>
                </c:pt>
                <c:pt idx="13737">
                  <c:v>0.8</c:v>
                </c:pt>
                <c:pt idx="13738">
                  <c:v>0.76</c:v>
                </c:pt>
                <c:pt idx="13739">
                  <c:v>0.76</c:v>
                </c:pt>
                <c:pt idx="13740">
                  <c:v>0.78</c:v>
                </c:pt>
                <c:pt idx="13741">
                  <c:v>0.76</c:v>
                </c:pt>
                <c:pt idx="13742">
                  <c:v>0.74</c:v>
                </c:pt>
                <c:pt idx="13743">
                  <c:v>0.7</c:v>
                </c:pt>
                <c:pt idx="13744">
                  <c:v>0.68</c:v>
                </c:pt>
                <c:pt idx="13745">
                  <c:v>0.68</c:v>
                </c:pt>
                <c:pt idx="13746">
                  <c:v>0.66</c:v>
                </c:pt>
                <c:pt idx="13747">
                  <c:v>0.68</c:v>
                </c:pt>
                <c:pt idx="13748">
                  <c:v>0.66</c:v>
                </c:pt>
                <c:pt idx="13749">
                  <c:v>0.64</c:v>
                </c:pt>
                <c:pt idx="13750">
                  <c:v>0.64</c:v>
                </c:pt>
                <c:pt idx="13751">
                  <c:v>0.64</c:v>
                </c:pt>
                <c:pt idx="13752">
                  <c:v>0.64</c:v>
                </c:pt>
                <c:pt idx="13753">
                  <c:v>0.64</c:v>
                </c:pt>
                <c:pt idx="13754">
                  <c:v>0.64</c:v>
                </c:pt>
                <c:pt idx="13755">
                  <c:v>0.66</c:v>
                </c:pt>
                <c:pt idx="13756">
                  <c:v>0.68</c:v>
                </c:pt>
                <c:pt idx="13757">
                  <c:v>0.72</c:v>
                </c:pt>
                <c:pt idx="13758">
                  <c:v>0.76</c:v>
                </c:pt>
                <c:pt idx="13759">
                  <c:v>0.8</c:v>
                </c:pt>
                <c:pt idx="13760">
                  <c:v>0.8</c:v>
                </c:pt>
                <c:pt idx="13761">
                  <c:v>0.82</c:v>
                </c:pt>
                <c:pt idx="13762">
                  <c:v>0.82</c:v>
                </c:pt>
                <c:pt idx="13763">
                  <c:v>0.8</c:v>
                </c:pt>
                <c:pt idx="13764">
                  <c:v>0.8</c:v>
                </c:pt>
                <c:pt idx="13765">
                  <c:v>0.76</c:v>
                </c:pt>
                <c:pt idx="13766">
                  <c:v>0.74</c:v>
                </c:pt>
                <c:pt idx="13767">
                  <c:v>0.74</c:v>
                </c:pt>
                <c:pt idx="13768">
                  <c:v>0.72</c:v>
                </c:pt>
                <c:pt idx="13769">
                  <c:v>0.72</c:v>
                </c:pt>
                <c:pt idx="13770">
                  <c:v>0.7</c:v>
                </c:pt>
                <c:pt idx="13771">
                  <c:v>0.7</c:v>
                </c:pt>
                <c:pt idx="13772">
                  <c:v>0.68</c:v>
                </c:pt>
                <c:pt idx="13773">
                  <c:v>0.66</c:v>
                </c:pt>
                <c:pt idx="13774">
                  <c:v>0.66</c:v>
                </c:pt>
                <c:pt idx="13775">
                  <c:v>0.66</c:v>
                </c:pt>
                <c:pt idx="13776">
                  <c:v>0.66</c:v>
                </c:pt>
                <c:pt idx="13777">
                  <c:v>0.66</c:v>
                </c:pt>
                <c:pt idx="13778">
                  <c:v>0.7</c:v>
                </c:pt>
                <c:pt idx="13779">
                  <c:v>0.72</c:v>
                </c:pt>
                <c:pt idx="13780">
                  <c:v>0.76</c:v>
                </c:pt>
                <c:pt idx="13781">
                  <c:v>0.8</c:v>
                </c:pt>
                <c:pt idx="13782">
                  <c:v>0.82</c:v>
                </c:pt>
                <c:pt idx="13783">
                  <c:v>0.84</c:v>
                </c:pt>
                <c:pt idx="13784">
                  <c:v>0.86</c:v>
                </c:pt>
                <c:pt idx="13785">
                  <c:v>0.86</c:v>
                </c:pt>
                <c:pt idx="13786">
                  <c:v>0.78</c:v>
                </c:pt>
                <c:pt idx="13787">
                  <c:v>0.82</c:v>
                </c:pt>
                <c:pt idx="13788">
                  <c:v>0.82</c:v>
                </c:pt>
                <c:pt idx="13789">
                  <c:v>0.8</c:v>
                </c:pt>
                <c:pt idx="13790">
                  <c:v>0.8</c:v>
                </c:pt>
                <c:pt idx="13791">
                  <c:v>0.78</c:v>
                </c:pt>
                <c:pt idx="13792">
                  <c:v>0.76</c:v>
                </c:pt>
                <c:pt idx="13793">
                  <c:v>0.74</c:v>
                </c:pt>
                <c:pt idx="13794">
                  <c:v>0.72</c:v>
                </c:pt>
                <c:pt idx="13795">
                  <c:v>0.72</c:v>
                </c:pt>
                <c:pt idx="13796">
                  <c:v>0.7</c:v>
                </c:pt>
                <c:pt idx="13797">
                  <c:v>0.68</c:v>
                </c:pt>
                <c:pt idx="13798">
                  <c:v>0.68</c:v>
                </c:pt>
                <c:pt idx="13799">
                  <c:v>0.66</c:v>
                </c:pt>
                <c:pt idx="13800">
                  <c:v>0.66</c:v>
                </c:pt>
                <c:pt idx="13801">
                  <c:v>0.66</c:v>
                </c:pt>
                <c:pt idx="13802">
                  <c:v>0.7</c:v>
                </c:pt>
                <c:pt idx="13803">
                  <c:v>0.72</c:v>
                </c:pt>
                <c:pt idx="13804">
                  <c:v>0.74</c:v>
                </c:pt>
                <c:pt idx="13805">
                  <c:v>0.8</c:v>
                </c:pt>
                <c:pt idx="13806">
                  <c:v>0.84</c:v>
                </c:pt>
                <c:pt idx="13807">
                  <c:v>0.86</c:v>
                </c:pt>
                <c:pt idx="13808">
                  <c:v>0.86</c:v>
                </c:pt>
                <c:pt idx="13809">
                  <c:v>0.86</c:v>
                </c:pt>
                <c:pt idx="13810">
                  <c:v>0.88</c:v>
                </c:pt>
                <c:pt idx="13811">
                  <c:v>0.86</c:v>
                </c:pt>
                <c:pt idx="13812">
                  <c:v>0.84</c:v>
                </c:pt>
                <c:pt idx="13813">
                  <c:v>0.82</c:v>
                </c:pt>
                <c:pt idx="13814">
                  <c:v>0.8</c:v>
                </c:pt>
                <c:pt idx="13815">
                  <c:v>0.78</c:v>
                </c:pt>
                <c:pt idx="13816">
                  <c:v>0.76</c:v>
                </c:pt>
                <c:pt idx="13817">
                  <c:v>0.76</c:v>
                </c:pt>
                <c:pt idx="13818">
                  <c:v>0.74</c:v>
                </c:pt>
                <c:pt idx="13819">
                  <c:v>0.74</c:v>
                </c:pt>
                <c:pt idx="13820">
                  <c:v>0.72</c:v>
                </c:pt>
                <c:pt idx="13821">
                  <c:v>0.72</c:v>
                </c:pt>
                <c:pt idx="13822">
                  <c:v>0.72</c:v>
                </c:pt>
                <c:pt idx="13823">
                  <c:v>0.72</c:v>
                </c:pt>
                <c:pt idx="13824">
                  <c:v>0.7</c:v>
                </c:pt>
                <c:pt idx="13825">
                  <c:v>0.7</c:v>
                </c:pt>
                <c:pt idx="13826">
                  <c:v>0.72</c:v>
                </c:pt>
                <c:pt idx="13827">
                  <c:v>0.74</c:v>
                </c:pt>
                <c:pt idx="13828">
                  <c:v>0.78</c:v>
                </c:pt>
                <c:pt idx="13829">
                  <c:v>0.82</c:v>
                </c:pt>
                <c:pt idx="13830">
                  <c:v>0.86</c:v>
                </c:pt>
                <c:pt idx="13831">
                  <c:v>0.86</c:v>
                </c:pt>
                <c:pt idx="13832">
                  <c:v>0.88</c:v>
                </c:pt>
                <c:pt idx="13833">
                  <c:v>0.88</c:v>
                </c:pt>
                <c:pt idx="13834">
                  <c:v>0.88</c:v>
                </c:pt>
                <c:pt idx="13835">
                  <c:v>0.9</c:v>
                </c:pt>
                <c:pt idx="13836">
                  <c:v>0.88</c:v>
                </c:pt>
                <c:pt idx="13837">
                  <c:v>0.86</c:v>
                </c:pt>
                <c:pt idx="13838">
                  <c:v>0.82</c:v>
                </c:pt>
                <c:pt idx="13839">
                  <c:v>0.82</c:v>
                </c:pt>
                <c:pt idx="13840">
                  <c:v>0.8</c:v>
                </c:pt>
                <c:pt idx="13841">
                  <c:v>0.76</c:v>
                </c:pt>
                <c:pt idx="13842">
                  <c:v>0.76</c:v>
                </c:pt>
                <c:pt idx="13843">
                  <c:v>0.74</c:v>
                </c:pt>
                <c:pt idx="13844">
                  <c:v>0.74</c:v>
                </c:pt>
                <c:pt idx="13845">
                  <c:v>0.74</c:v>
                </c:pt>
                <c:pt idx="13846">
                  <c:v>0.72</c:v>
                </c:pt>
                <c:pt idx="13847">
                  <c:v>0.72</c:v>
                </c:pt>
                <c:pt idx="13848">
                  <c:v>0.72</c:v>
                </c:pt>
                <c:pt idx="13849">
                  <c:v>0.72</c:v>
                </c:pt>
                <c:pt idx="13850">
                  <c:v>0.74</c:v>
                </c:pt>
                <c:pt idx="13851">
                  <c:v>0.76</c:v>
                </c:pt>
                <c:pt idx="13852">
                  <c:v>0.8</c:v>
                </c:pt>
                <c:pt idx="13853">
                  <c:v>0.8</c:v>
                </c:pt>
                <c:pt idx="13854">
                  <c:v>0.82</c:v>
                </c:pt>
                <c:pt idx="13855">
                  <c:v>0.86</c:v>
                </c:pt>
                <c:pt idx="13856">
                  <c:v>0.88</c:v>
                </c:pt>
                <c:pt idx="13857">
                  <c:v>0.9</c:v>
                </c:pt>
                <c:pt idx="13858">
                  <c:v>0.9</c:v>
                </c:pt>
                <c:pt idx="13859">
                  <c:v>0.82</c:v>
                </c:pt>
                <c:pt idx="13860">
                  <c:v>0.82</c:v>
                </c:pt>
                <c:pt idx="13861">
                  <c:v>0.7</c:v>
                </c:pt>
                <c:pt idx="13862">
                  <c:v>0.7</c:v>
                </c:pt>
                <c:pt idx="13863">
                  <c:v>0.7</c:v>
                </c:pt>
                <c:pt idx="13864">
                  <c:v>0.72</c:v>
                </c:pt>
                <c:pt idx="13865">
                  <c:v>0.72</c:v>
                </c:pt>
                <c:pt idx="13866">
                  <c:v>0.72</c:v>
                </c:pt>
                <c:pt idx="13867">
                  <c:v>0.72</c:v>
                </c:pt>
                <c:pt idx="13868">
                  <c:v>0.72</c:v>
                </c:pt>
                <c:pt idx="13869">
                  <c:v>0.72</c:v>
                </c:pt>
                <c:pt idx="13870">
                  <c:v>0.72</c:v>
                </c:pt>
                <c:pt idx="13871">
                  <c:v>0.72</c:v>
                </c:pt>
                <c:pt idx="13872">
                  <c:v>0.7</c:v>
                </c:pt>
                <c:pt idx="13873">
                  <c:v>0.7</c:v>
                </c:pt>
                <c:pt idx="13874">
                  <c:v>0.72</c:v>
                </c:pt>
                <c:pt idx="13875">
                  <c:v>0.7</c:v>
                </c:pt>
                <c:pt idx="13876">
                  <c:v>0.7</c:v>
                </c:pt>
                <c:pt idx="13877">
                  <c:v>0.74</c:v>
                </c:pt>
                <c:pt idx="13878">
                  <c:v>0.76</c:v>
                </c:pt>
                <c:pt idx="13879">
                  <c:v>0.78</c:v>
                </c:pt>
                <c:pt idx="13880">
                  <c:v>0.8</c:v>
                </c:pt>
                <c:pt idx="13881">
                  <c:v>0.82</c:v>
                </c:pt>
                <c:pt idx="13882">
                  <c:v>0.82</c:v>
                </c:pt>
                <c:pt idx="13883">
                  <c:v>0.84</c:v>
                </c:pt>
                <c:pt idx="13884">
                  <c:v>0.82</c:v>
                </c:pt>
                <c:pt idx="13885">
                  <c:v>0.82</c:v>
                </c:pt>
                <c:pt idx="13886">
                  <c:v>0.78</c:v>
                </c:pt>
                <c:pt idx="13887">
                  <c:v>0.76</c:v>
                </c:pt>
                <c:pt idx="13888">
                  <c:v>0.74</c:v>
                </c:pt>
                <c:pt idx="13889">
                  <c:v>0.74</c:v>
                </c:pt>
                <c:pt idx="13890">
                  <c:v>0.72</c:v>
                </c:pt>
                <c:pt idx="13891">
                  <c:v>0.7</c:v>
                </c:pt>
                <c:pt idx="13892">
                  <c:v>0.7</c:v>
                </c:pt>
                <c:pt idx="13893">
                  <c:v>0.7</c:v>
                </c:pt>
                <c:pt idx="13894">
                  <c:v>0.7</c:v>
                </c:pt>
                <c:pt idx="13895">
                  <c:v>0.68</c:v>
                </c:pt>
                <c:pt idx="13896">
                  <c:v>0.7</c:v>
                </c:pt>
                <c:pt idx="13897">
                  <c:v>0.7</c:v>
                </c:pt>
                <c:pt idx="13898">
                  <c:v>0.7</c:v>
                </c:pt>
                <c:pt idx="13899">
                  <c:v>0.7</c:v>
                </c:pt>
                <c:pt idx="13900">
                  <c:v>0.7</c:v>
                </c:pt>
                <c:pt idx="13901">
                  <c:v>0.74</c:v>
                </c:pt>
                <c:pt idx="13902">
                  <c:v>0.76</c:v>
                </c:pt>
                <c:pt idx="13903">
                  <c:v>0.8</c:v>
                </c:pt>
                <c:pt idx="13904">
                  <c:v>0.8</c:v>
                </c:pt>
                <c:pt idx="13905">
                  <c:v>0.82</c:v>
                </c:pt>
                <c:pt idx="13906">
                  <c:v>0.8</c:v>
                </c:pt>
                <c:pt idx="13907">
                  <c:v>0.76</c:v>
                </c:pt>
                <c:pt idx="13908">
                  <c:v>0.78</c:v>
                </c:pt>
                <c:pt idx="13909">
                  <c:v>0.76</c:v>
                </c:pt>
                <c:pt idx="13910">
                  <c:v>0.76</c:v>
                </c:pt>
                <c:pt idx="13911">
                  <c:v>0.74</c:v>
                </c:pt>
                <c:pt idx="13912">
                  <c:v>0.72</c:v>
                </c:pt>
                <c:pt idx="13913">
                  <c:v>0.72</c:v>
                </c:pt>
                <c:pt idx="13914">
                  <c:v>0.72</c:v>
                </c:pt>
                <c:pt idx="13915">
                  <c:v>0.7</c:v>
                </c:pt>
                <c:pt idx="13916">
                  <c:v>0.72</c:v>
                </c:pt>
                <c:pt idx="13917">
                  <c:v>0.7</c:v>
                </c:pt>
                <c:pt idx="13918">
                  <c:v>0.7</c:v>
                </c:pt>
                <c:pt idx="13919">
                  <c:v>0.7</c:v>
                </c:pt>
                <c:pt idx="13920">
                  <c:v>0.68</c:v>
                </c:pt>
                <c:pt idx="13921">
                  <c:v>0.7</c:v>
                </c:pt>
                <c:pt idx="13922">
                  <c:v>0.7</c:v>
                </c:pt>
                <c:pt idx="13923">
                  <c:v>0.74</c:v>
                </c:pt>
                <c:pt idx="13924">
                  <c:v>0.76</c:v>
                </c:pt>
                <c:pt idx="13925">
                  <c:v>0.8</c:v>
                </c:pt>
                <c:pt idx="13926">
                  <c:v>0.8</c:v>
                </c:pt>
                <c:pt idx="13927">
                  <c:v>0.8</c:v>
                </c:pt>
                <c:pt idx="13928">
                  <c:v>0.8</c:v>
                </c:pt>
                <c:pt idx="13929">
                  <c:v>0.8</c:v>
                </c:pt>
                <c:pt idx="13930">
                  <c:v>0.84</c:v>
                </c:pt>
                <c:pt idx="13931">
                  <c:v>0.8</c:v>
                </c:pt>
                <c:pt idx="13932">
                  <c:v>0.8</c:v>
                </c:pt>
                <c:pt idx="13933">
                  <c:v>0.78</c:v>
                </c:pt>
                <c:pt idx="13934">
                  <c:v>0.76</c:v>
                </c:pt>
                <c:pt idx="13935">
                  <c:v>0.74</c:v>
                </c:pt>
                <c:pt idx="13936">
                  <c:v>0.74</c:v>
                </c:pt>
                <c:pt idx="13937">
                  <c:v>0.72</c:v>
                </c:pt>
                <c:pt idx="13938">
                  <c:v>0.72</c:v>
                </c:pt>
                <c:pt idx="13939">
                  <c:v>0.72</c:v>
                </c:pt>
                <c:pt idx="13940">
                  <c:v>0.7</c:v>
                </c:pt>
                <c:pt idx="13941">
                  <c:v>0.7</c:v>
                </c:pt>
                <c:pt idx="13942">
                  <c:v>0.68</c:v>
                </c:pt>
                <c:pt idx="13943">
                  <c:v>0.68</c:v>
                </c:pt>
                <c:pt idx="13944">
                  <c:v>0.66</c:v>
                </c:pt>
                <c:pt idx="13945">
                  <c:v>0.66</c:v>
                </c:pt>
                <c:pt idx="13946">
                  <c:v>0.7</c:v>
                </c:pt>
                <c:pt idx="13947">
                  <c:v>0.72</c:v>
                </c:pt>
                <c:pt idx="13948">
                  <c:v>0.76</c:v>
                </c:pt>
                <c:pt idx="13949">
                  <c:v>0.8</c:v>
                </c:pt>
                <c:pt idx="13950">
                  <c:v>0.84</c:v>
                </c:pt>
                <c:pt idx="13951">
                  <c:v>0.84</c:v>
                </c:pt>
                <c:pt idx="13952">
                  <c:v>0.86</c:v>
                </c:pt>
                <c:pt idx="13953">
                  <c:v>0.88</c:v>
                </c:pt>
                <c:pt idx="13954">
                  <c:v>0.88</c:v>
                </c:pt>
                <c:pt idx="13955">
                  <c:v>0.86</c:v>
                </c:pt>
                <c:pt idx="13956">
                  <c:v>0.86</c:v>
                </c:pt>
                <c:pt idx="13957">
                  <c:v>0.82</c:v>
                </c:pt>
                <c:pt idx="13958">
                  <c:v>0.8</c:v>
                </c:pt>
                <c:pt idx="13959">
                  <c:v>0.7</c:v>
                </c:pt>
                <c:pt idx="13960">
                  <c:v>0.7</c:v>
                </c:pt>
                <c:pt idx="13961">
                  <c:v>0.66</c:v>
                </c:pt>
                <c:pt idx="13962">
                  <c:v>0.66</c:v>
                </c:pt>
                <c:pt idx="13963">
                  <c:v>0.7</c:v>
                </c:pt>
                <c:pt idx="13964">
                  <c:v>0.7</c:v>
                </c:pt>
                <c:pt idx="13965">
                  <c:v>0.7</c:v>
                </c:pt>
                <c:pt idx="13966">
                  <c:v>0.72</c:v>
                </c:pt>
                <c:pt idx="13967">
                  <c:v>0.7</c:v>
                </c:pt>
                <c:pt idx="13968">
                  <c:v>0.7</c:v>
                </c:pt>
                <c:pt idx="13969">
                  <c:v>0.64</c:v>
                </c:pt>
                <c:pt idx="13970">
                  <c:v>0.64</c:v>
                </c:pt>
                <c:pt idx="13971">
                  <c:v>0.62</c:v>
                </c:pt>
                <c:pt idx="13972">
                  <c:v>0.64</c:v>
                </c:pt>
                <c:pt idx="13973">
                  <c:v>0.66</c:v>
                </c:pt>
                <c:pt idx="13974">
                  <c:v>0.68</c:v>
                </c:pt>
                <c:pt idx="13975">
                  <c:v>0.74</c:v>
                </c:pt>
                <c:pt idx="13976">
                  <c:v>0.76</c:v>
                </c:pt>
                <c:pt idx="13977">
                  <c:v>0.76</c:v>
                </c:pt>
                <c:pt idx="13978">
                  <c:v>0.8</c:v>
                </c:pt>
                <c:pt idx="13979">
                  <c:v>0.78</c:v>
                </c:pt>
                <c:pt idx="13980">
                  <c:v>0.8</c:v>
                </c:pt>
                <c:pt idx="13981">
                  <c:v>0.76</c:v>
                </c:pt>
                <c:pt idx="13982">
                  <c:v>0.76</c:v>
                </c:pt>
                <c:pt idx="13983">
                  <c:v>0.74</c:v>
                </c:pt>
                <c:pt idx="13984">
                  <c:v>0.74</c:v>
                </c:pt>
                <c:pt idx="13985">
                  <c:v>0.72</c:v>
                </c:pt>
                <c:pt idx="13986">
                  <c:v>0.72</c:v>
                </c:pt>
                <c:pt idx="13987">
                  <c:v>0.7</c:v>
                </c:pt>
                <c:pt idx="13988">
                  <c:v>0.66</c:v>
                </c:pt>
                <c:pt idx="13989">
                  <c:v>0.64</c:v>
                </c:pt>
                <c:pt idx="13990">
                  <c:v>0.62</c:v>
                </c:pt>
                <c:pt idx="13991">
                  <c:v>0.62</c:v>
                </c:pt>
                <c:pt idx="13992">
                  <c:v>0.62</c:v>
                </c:pt>
                <c:pt idx="13993">
                  <c:v>0.62</c:v>
                </c:pt>
                <c:pt idx="13994">
                  <c:v>0.64</c:v>
                </c:pt>
                <c:pt idx="13995">
                  <c:v>0.66</c:v>
                </c:pt>
                <c:pt idx="13996">
                  <c:v>0.68</c:v>
                </c:pt>
                <c:pt idx="13997">
                  <c:v>0.72</c:v>
                </c:pt>
                <c:pt idx="13998">
                  <c:v>0.74</c:v>
                </c:pt>
                <c:pt idx="13999">
                  <c:v>0.76</c:v>
                </c:pt>
                <c:pt idx="14000">
                  <c:v>0.8</c:v>
                </c:pt>
                <c:pt idx="14001">
                  <c:v>0.8</c:v>
                </c:pt>
                <c:pt idx="14002">
                  <c:v>0.8</c:v>
                </c:pt>
                <c:pt idx="14003">
                  <c:v>0.8</c:v>
                </c:pt>
                <c:pt idx="14004">
                  <c:v>0.74</c:v>
                </c:pt>
                <c:pt idx="14005">
                  <c:v>0.7</c:v>
                </c:pt>
                <c:pt idx="14006">
                  <c:v>0.66</c:v>
                </c:pt>
                <c:pt idx="14007">
                  <c:v>0.66</c:v>
                </c:pt>
                <c:pt idx="14008">
                  <c:v>0.66</c:v>
                </c:pt>
                <c:pt idx="14009">
                  <c:v>0.66</c:v>
                </c:pt>
                <c:pt idx="14010">
                  <c:v>0.66</c:v>
                </c:pt>
                <c:pt idx="14011">
                  <c:v>0.64</c:v>
                </c:pt>
                <c:pt idx="14012">
                  <c:v>0.62</c:v>
                </c:pt>
                <c:pt idx="14013">
                  <c:v>0.64</c:v>
                </c:pt>
                <c:pt idx="14014">
                  <c:v>0.62</c:v>
                </c:pt>
                <c:pt idx="14015">
                  <c:v>0.64</c:v>
                </c:pt>
                <c:pt idx="14016">
                  <c:v>0.64</c:v>
                </c:pt>
                <c:pt idx="14017">
                  <c:v>0.64</c:v>
                </c:pt>
                <c:pt idx="14018">
                  <c:v>0.64</c:v>
                </c:pt>
                <c:pt idx="14019">
                  <c:v>0.66</c:v>
                </c:pt>
                <c:pt idx="14020">
                  <c:v>0.7</c:v>
                </c:pt>
                <c:pt idx="14021">
                  <c:v>0.7</c:v>
                </c:pt>
                <c:pt idx="14022">
                  <c:v>0.74</c:v>
                </c:pt>
                <c:pt idx="14023">
                  <c:v>0.74</c:v>
                </c:pt>
                <c:pt idx="14024">
                  <c:v>0.78</c:v>
                </c:pt>
                <c:pt idx="14025">
                  <c:v>0.76</c:v>
                </c:pt>
                <c:pt idx="14026">
                  <c:v>0.76</c:v>
                </c:pt>
                <c:pt idx="14027">
                  <c:v>0.76</c:v>
                </c:pt>
                <c:pt idx="14028">
                  <c:v>0.8</c:v>
                </c:pt>
                <c:pt idx="14029">
                  <c:v>0.78</c:v>
                </c:pt>
                <c:pt idx="14030">
                  <c:v>0.74</c:v>
                </c:pt>
                <c:pt idx="14031">
                  <c:v>0.72</c:v>
                </c:pt>
                <c:pt idx="14032">
                  <c:v>0.72</c:v>
                </c:pt>
                <c:pt idx="14033">
                  <c:v>0.7</c:v>
                </c:pt>
                <c:pt idx="14034">
                  <c:v>0.68</c:v>
                </c:pt>
                <c:pt idx="14035">
                  <c:v>0.66</c:v>
                </c:pt>
                <c:pt idx="14036">
                  <c:v>0.66</c:v>
                </c:pt>
                <c:pt idx="14037">
                  <c:v>0.64</c:v>
                </c:pt>
                <c:pt idx="14038">
                  <c:v>0.64</c:v>
                </c:pt>
                <c:pt idx="14039">
                  <c:v>0.64</c:v>
                </c:pt>
                <c:pt idx="14040">
                  <c:v>0.64</c:v>
                </c:pt>
                <c:pt idx="14041">
                  <c:v>0.62</c:v>
                </c:pt>
                <c:pt idx="14042">
                  <c:v>0.66</c:v>
                </c:pt>
                <c:pt idx="14043">
                  <c:v>0.72</c:v>
                </c:pt>
                <c:pt idx="14044">
                  <c:v>0.74</c:v>
                </c:pt>
                <c:pt idx="14045">
                  <c:v>0.76</c:v>
                </c:pt>
                <c:pt idx="14046">
                  <c:v>0.76</c:v>
                </c:pt>
                <c:pt idx="14047">
                  <c:v>0.78</c:v>
                </c:pt>
                <c:pt idx="14048">
                  <c:v>0.78</c:v>
                </c:pt>
                <c:pt idx="14049">
                  <c:v>0.8</c:v>
                </c:pt>
                <c:pt idx="14050">
                  <c:v>0.82</c:v>
                </c:pt>
                <c:pt idx="14051">
                  <c:v>0.8</c:v>
                </c:pt>
                <c:pt idx="14052">
                  <c:v>0.8</c:v>
                </c:pt>
                <c:pt idx="14053">
                  <c:v>0.76</c:v>
                </c:pt>
                <c:pt idx="14054">
                  <c:v>0.74</c:v>
                </c:pt>
                <c:pt idx="14055">
                  <c:v>0.74</c:v>
                </c:pt>
                <c:pt idx="14056">
                  <c:v>0.72</c:v>
                </c:pt>
                <c:pt idx="14057">
                  <c:v>0.72</c:v>
                </c:pt>
                <c:pt idx="14058">
                  <c:v>0.7</c:v>
                </c:pt>
                <c:pt idx="14059">
                  <c:v>0.7</c:v>
                </c:pt>
                <c:pt idx="14060">
                  <c:v>0.68</c:v>
                </c:pt>
                <c:pt idx="14061">
                  <c:v>0.68</c:v>
                </c:pt>
                <c:pt idx="14062">
                  <c:v>0.68</c:v>
                </c:pt>
                <c:pt idx="14063">
                  <c:v>0.68</c:v>
                </c:pt>
                <c:pt idx="14064">
                  <c:v>0.68</c:v>
                </c:pt>
                <c:pt idx="14065">
                  <c:v>0.64</c:v>
                </c:pt>
                <c:pt idx="14066">
                  <c:v>0.66</c:v>
                </c:pt>
                <c:pt idx="14067">
                  <c:v>0.66</c:v>
                </c:pt>
                <c:pt idx="14068">
                  <c:v>0.7</c:v>
                </c:pt>
                <c:pt idx="14069">
                  <c:v>0.7</c:v>
                </c:pt>
                <c:pt idx="14070">
                  <c:v>0.74</c:v>
                </c:pt>
                <c:pt idx="14071">
                  <c:v>0.78</c:v>
                </c:pt>
                <c:pt idx="14072">
                  <c:v>0.8</c:v>
                </c:pt>
                <c:pt idx="14073">
                  <c:v>0.82</c:v>
                </c:pt>
                <c:pt idx="14074">
                  <c:v>0.82</c:v>
                </c:pt>
                <c:pt idx="14075">
                  <c:v>0.82</c:v>
                </c:pt>
                <c:pt idx="14076">
                  <c:v>0.76</c:v>
                </c:pt>
                <c:pt idx="14077">
                  <c:v>0.76</c:v>
                </c:pt>
                <c:pt idx="14078">
                  <c:v>0.76</c:v>
                </c:pt>
                <c:pt idx="14079">
                  <c:v>0.74</c:v>
                </c:pt>
                <c:pt idx="14080">
                  <c:v>0.74</c:v>
                </c:pt>
                <c:pt idx="14081">
                  <c:v>0.72</c:v>
                </c:pt>
                <c:pt idx="14082">
                  <c:v>0.72</c:v>
                </c:pt>
                <c:pt idx="14083">
                  <c:v>0.7</c:v>
                </c:pt>
                <c:pt idx="14084">
                  <c:v>0.7</c:v>
                </c:pt>
                <c:pt idx="14085">
                  <c:v>0.68</c:v>
                </c:pt>
                <c:pt idx="14086">
                  <c:v>0.66</c:v>
                </c:pt>
                <c:pt idx="14087">
                  <c:v>0.64</c:v>
                </c:pt>
                <c:pt idx="14088">
                  <c:v>0.64</c:v>
                </c:pt>
                <c:pt idx="14089">
                  <c:v>0.64</c:v>
                </c:pt>
                <c:pt idx="14090">
                  <c:v>0.66</c:v>
                </c:pt>
                <c:pt idx="14091">
                  <c:v>0.7</c:v>
                </c:pt>
                <c:pt idx="14092">
                  <c:v>0.72</c:v>
                </c:pt>
                <c:pt idx="14093">
                  <c:v>0.72</c:v>
                </c:pt>
                <c:pt idx="14094">
                  <c:v>0.74</c:v>
                </c:pt>
                <c:pt idx="14095">
                  <c:v>0.74</c:v>
                </c:pt>
                <c:pt idx="14096">
                  <c:v>0.78</c:v>
                </c:pt>
                <c:pt idx="14097">
                  <c:v>0.76</c:v>
                </c:pt>
                <c:pt idx="14098">
                  <c:v>0.76</c:v>
                </c:pt>
                <c:pt idx="14099">
                  <c:v>0.76</c:v>
                </c:pt>
                <c:pt idx="14100">
                  <c:v>0.74</c:v>
                </c:pt>
                <c:pt idx="14101">
                  <c:v>0.74</c:v>
                </c:pt>
                <c:pt idx="14102">
                  <c:v>0.7</c:v>
                </c:pt>
                <c:pt idx="14103">
                  <c:v>0.7</c:v>
                </c:pt>
                <c:pt idx="14104">
                  <c:v>0.7</c:v>
                </c:pt>
                <c:pt idx="14105">
                  <c:v>0.7</c:v>
                </c:pt>
                <c:pt idx="14106">
                  <c:v>0.68</c:v>
                </c:pt>
                <c:pt idx="14107">
                  <c:v>0.66</c:v>
                </c:pt>
                <c:pt idx="14108">
                  <c:v>0.64</c:v>
                </c:pt>
                <c:pt idx="14109">
                  <c:v>0.64</c:v>
                </c:pt>
                <c:pt idx="14110">
                  <c:v>0.62</c:v>
                </c:pt>
                <c:pt idx="14111">
                  <c:v>0.62</c:v>
                </c:pt>
                <c:pt idx="14112">
                  <c:v>0.6</c:v>
                </c:pt>
                <c:pt idx="14113">
                  <c:v>0.6</c:v>
                </c:pt>
                <c:pt idx="14114">
                  <c:v>0.64</c:v>
                </c:pt>
                <c:pt idx="14115">
                  <c:v>0.68</c:v>
                </c:pt>
                <c:pt idx="14116">
                  <c:v>0.72</c:v>
                </c:pt>
                <c:pt idx="14117">
                  <c:v>0.74</c:v>
                </c:pt>
                <c:pt idx="14118">
                  <c:v>0.76</c:v>
                </c:pt>
                <c:pt idx="14119">
                  <c:v>0.8</c:v>
                </c:pt>
                <c:pt idx="14120">
                  <c:v>0.8</c:v>
                </c:pt>
                <c:pt idx="14121">
                  <c:v>0.82</c:v>
                </c:pt>
                <c:pt idx="14122">
                  <c:v>0.8</c:v>
                </c:pt>
                <c:pt idx="14123">
                  <c:v>0.82</c:v>
                </c:pt>
                <c:pt idx="14124">
                  <c:v>0.82</c:v>
                </c:pt>
                <c:pt idx="14125">
                  <c:v>0.8</c:v>
                </c:pt>
                <c:pt idx="14126">
                  <c:v>0.76</c:v>
                </c:pt>
                <c:pt idx="14127">
                  <c:v>0.76</c:v>
                </c:pt>
                <c:pt idx="14128">
                  <c:v>0.74</c:v>
                </c:pt>
                <c:pt idx="14129">
                  <c:v>0.72</c:v>
                </c:pt>
                <c:pt idx="14130">
                  <c:v>0.7</c:v>
                </c:pt>
                <c:pt idx="14131">
                  <c:v>0.68</c:v>
                </c:pt>
                <c:pt idx="14132">
                  <c:v>0.66</c:v>
                </c:pt>
                <c:pt idx="14133">
                  <c:v>0.66</c:v>
                </c:pt>
                <c:pt idx="14134">
                  <c:v>0.64</c:v>
                </c:pt>
                <c:pt idx="14135">
                  <c:v>0.64</c:v>
                </c:pt>
                <c:pt idx="14136">
                  <c:v>0.64</c:v>
                </c:pt>
                <c:pt idx="14137">
                  <c:v>0.62</c:v>
                </c:pt>
                <c:pt idx="14138">
                  <c:v>0.64</c:v>
                </c:pt>
                <c:pt idx="14139">
                  <c:v>0.68</c:v>
                </c:pt>
                <c:pt idx="14140">
                  <c:v>0.7</c:v>
                </c:pt>
                <c:pt idx="14141">
                  <c:v>0.74</c:v>
                </c:pt>
                <c:pt idx="14142">
                  <c:v>0.76</c:v>
                </c:pt>
                <c:pt idx="14143">
                  <c:v>0.82</c:v>
                </c:pt>
                <c:pt idx="14144">
                  <c:v>0.84</c:v>
                </c:pt>
                <c:pt idx="14145">
                  <c:v>0.86</c:v>
                </c:pt>
                <c:pt idx="14146">
                  <c:v>0.86</c:v>
                </c:pt>
                <c:pt idx="14147">
                  <c:v>0.84</c:v>
                </c:pt>
                <c:pt idx="14148">
                  <c:v>0.82</c:v>
                </c:pt>
                <c:pt idx="14149">
                  <c:v>0.82</c:v>
                </c:pt>
                <c:pt idx="14150">
                  <c:v>0.74</c:v>
                </c:pt>
                <c:pt idx="14151">
                  <c:v>0.72</c:v>
                </c:pt>
                <c:pt idx="14152">
                  <c:v>0.68</c:v>
                </c:pt>
                <c:pt idx="14153">
                  <c:v>0.66</c:v>
                </c:pt>
                <c:pt idx="14154">
                  <c:v>0.64</c:v>
                </c:pt>
                <c:pt idx="14155">
                  <c:v>0.64</c:v>
                </c:pt>
                <c:pt idx="14156">
                  <c:v>0.62</c:v>
                </c:pt>
                <c:pt idx="14157">
                  <c:v>0.62</c:v>
                </c:pt>
                <c:pt idx="14158">
                  <c:v>0.62</c:v>
                </c:pt>
                <c:pt idx="14159">
                  <c:v>0.62</c:v>
                </c:pt>
                <c:pt idx="14160">
                  <c:v>0.6</c:v>
                </c:pt>
                <c:pt idx="14161">
                  <c:v>0.6</c:v>
                </c:pt>
                <c:pt idx="14162">
                  <c:v>0.6</c:v>
                </c:pt>
                <c:pt idx="14163">
                  <c:v>0.64</c:v>
                </c:pt>
                <c:pt idx="14164">
                  <c:v>0.66</c:v>
                </c:pt>
                <c:pt idx="14165">
                  <c:v>0.7</c:v>
                </c:pt>
                <c:pt idx="14166">
                  <c:v>0.72</c:v>
                </c:pt>
                <c:pt idx="14167">
                  <c:v>0.76</c:v>
                </c:pt>
                <c:pt idx="14168">
                  <c:v>0.74</c:v>
                </c:pt>
                <c:pt idx="14169">
                  <c:v>0.76</c:v>
                </c:pt>
                <c:pt idx="14170">
                  <c:v>0.76</c:v>
                </c:pt>
                <c:pt idx="14171">
                  <c:v>0.76</c:v>
                </c:pt>
                <c:pt idx="14172">
                  <c:v>0.76</c:v>
                </c:pt>
                <c:pt idx="14173">
                  <c:v>0.74</c:v>
                </c:pt>
                <c:pt idx="14174">
                  <c:v>0.7</c:v>
                </c:pt>
                <c:pt idx="14175">
                  <c:v>0.7</c:v>
                </c:pt>
                <c:pt idx="14176">
                  <c:v>0.66</c:v>
                </c:pt>
                <c:pt idx="14177">
                  <c:v>0.66</c:v>
                </c:pt>
                <c:pt idx="14178">
                  <c:v>0.64</c:v>
                </c:pt>
                <c:pt idx="14179">
                  <c:v>0.66</c:v>
                </c:pt>
                <c:pt idx="14180">
                  <c:v>0.64</c:v>
                </c:pt>
                <c:pt idx="14181">
                  <c:v>0.62</c:v>
                </c:pt>
                <c:pt idx="14182">
                  <c:v>0.62</c:v>
                </c:pt>
                <c:pt idx="14183">
                  <c:v>0.62</c:v>
                </c:pt>
                <c:pt idx="14184">
                  <c:v>0.6</c:v>
                </c:pt>
                <c:pt idx="14185">
                  <c:v>0.62</c:v>
                </c:pt>
                <c:pt idx="14186">
                  <c:v>0.62</c:v>
                </c:pt>
                <c:pt idx="14187">
                  <c:v>0.64</c:v>
                </c:pt>
                <c:pt idx="14188">
                  <c:v>0.66</c:v>
                </c:pt>
                <c:pt idx="14189">
                  <c:v>0.68</c:v>
                </c:pt>
                <c:pt idx="14190">
                  <c:v>0.64</c:v>
                </c:pt>
                <c:pt idx="14191">
                  <c:v>0.64</c:v>
                </c:pt>
                <c:pt idx="14192">
                  <c:v>0.64</c:v>
                </c:pt>
                <c:pt idx="14193">
                  <c:v>0.64</c:v>
                </c:pt>
                <c:pt idx="14194">
                  <c:v>0.64</c:v>
                </c:pt>
                <c:pt idx="14195">
                  <c:v>0.66</c:v>
                </c:pt>
                <c:pt idx="14196">
                  <c:v>0.64</c:v>
                </c:pt>
                <c:pt idx="14197">
                  <c:v>0.64</c:v>
                </c:pt>
                <c:pt idx="14198">
                  <c:v>0.64</c:v>
                </c:pt>
                <c:pt idx="14199">
                  <c:v>0.64</c:v>
                </c:pt>
                <c:pt idx="14200">
                  <c:v>0.62</c:v>
                </c:pt>
                <c:pt idx="14201">
                  <c:v>0.62</c:v>
                </c:pt>
                <c:pt idx="14202">
                  <c:v>0.62</c:v>
                </c:pt>
                <c:pt idx="14203">
                  <c:v>0.6</c:v>
                </c:pt>
                <c:pt idx="14204">
                  <c:v>0.6</c:v>
                </c:pt>
                <c:pt idx="14205">
                  <c:v>0.6</c:v>
                </c:pt>
                <c:pt idx="14206">
                  <c:v>0.6</c:v>
                </c:pt>
                <c:pt idx="14207">
                  <c:v>0.6</c:v>
                </c:pt>
                <c:pt idx="14208">
                  <c:v>0.6</c:v>
                </c:pt>
                <c:pt idx="14209">
                  <c:v>0.6</c:v>
                </c:pt>
                <c:pt idx="14210">
                  <c:v>0.62</c:v>
                </c:pt>
                <c:pt idx="14211">
                  <c:v>0.62</c:v>
                </c:pt>
                <c:pt idx="14212">
                  <c:v>0.64</c:v>
                </c:pt>
                <c:pt idx="14213">
                  <c:v>0.64</c:v>
                </c:pt>
                <c:pt idx="14214">
                  <c:v>0.66</c:v>
                </c:pt>
                <c:pt idx="14215">
                  <c:v>0.66</c:v>
                </c:pt>
                <c:pt idx="14216">
                  <c:v>0.7</c:v>
                </c:pt>
                <c:pt idx="14217">
                  <c:v>0.72</c:v>
                </c:pt>
                <c:pt idx="14218">
                  <c:v>0.72</c:v>
                </c:pt>
                <c:pt idx="14219">
                  <c:v>0.72</c:v>
                </c:pt>
                <c:pt idx="14220">
                  <c:v>0.7</c:v>
                </c:pt>
                <c:pt idx="14221">
                  <c:v>0.62</c:v>
                </c:pt>
                <c:pt idx="14222">
                  <c:v>0.62</c:v>
                </c:pt>
                <c:pt idx="14223">
                  <c:v>0.62</c:v>
                </c:pt>
                <c:pt idx="14224">
                  <c:v>0.6</c:v>
                </c:pt>
                <c:pt idx="14225">
                  <c:v>0.6</c:v>
                </c:pt>
                <c:pt idx="14226">
                  <c:v>0.6</c:v>
                </c:pt>
                <c:pt idx="14227">
                  <c:v>0.6</c:v>
                </c:pt>
                <c:pt idx="14228">
                  <c:v>0.6</c:v>
                </c:pt>
                <c:pt idx="14229">
                  <c:v>0.57999999999999996</c:v>
                </c:pt>
                <c:pt idx="14230">
                  <c:v>0.56000000000000005</c:v>
                </c:pt>
                <c:pt idx="14231">
                  <c:v>0.56000000000000005</c:v>
                </c:pt>
                <c:pt idx="14232">
                  <c:v>0.56000000000000005</c:v>
                </c:pt>
                <c:pt idx="14233">
                  <c:v>0.56000000000000005</c:v>
                </c:pt>
                <c:pt idx="14234">
                  <c:v>0.6</c:v>
                </c:pt>
                <c:pt idx="14235">
                  <c:v>0.6</c:v>
                </c:pt>
                <c:pt idx="14236">
                  <c:v>0.64</c:v>
                </c:pt>
                <c:pt idx="14237">
                  <c:v>0.66</c:v>
                </c:pt>
                <c:pt idx="14238">
                  <c:v>0.7</c:v>
                </c:pt>
                <c:pt idx="14239">
                  <c:v>0.72</c:v>
                </c:pt>
                <c:pt idx="14240">
                  <c:v>0.74</c:v>
                </c:pt>
                <c:pt idx="14241">
                  <c:v>0.76</c:v>
                </c:pt>
                <c:pt idx="14242">
                  <c:v>0.76</c:v>
                </c:pt>
                <c:pt idx="14243">
                  <c:v>0.76</c:v>
                </c:pt>
                <c:pt idx="14244">
                  <c:v>0.74</c:v>
                </c:pt>
                <c:pt idx="14245">
                  <c:v>0.72</c:v>
                </c:pt>
                <c:pt idx="14246">
                  <c:v>0.62</c:v>
                </c:pt>
                <c:pt idx="14247">
                  <c:v>0.64</c:v>
                </c:pt>
                <c:pt idx="14248">
                  <c:v>0.64</c:v>
                </c:pt>
                <c:pt idx="14249">
                  <c:v>0.64</c:v>
                </c:pt>
                <c:pt idx="14250">
                  <c:v>0.62</c:v>
                </c:pt>
                <c:pt idx="14251">
                  <c:v>0.62</c:v>
                </c:pt>
                <c:pt idx="14252">
                  <c:v>0.62</c:v>
                </c:pt>
                <c:pt idx="14253">
                  <c:v>0.62</c:v>
                </c:pt>
                <c:pt idx="14254">
                  <c:v>0.62</c:v>
                </c:pt>
                <c:pt idx="14255">
                  <c:v>0.57999999999999996</c:v>
                </c:pt>
                <c:pt idx="14256">
                  <c:v>0.6</c:v>
                </c:pt>
                <c:pt idx="14257">
                  <c:v>0.62</c:v>
                </c:pt>
                <c:pt idx="14258">
                  <c:v>0.62</c:v>
                </c:pt>
                <c:pt idx="14259">
                  <c:v>0.64</c:v>
                </c:pt>
                <c:pt idx="14260">
                  <c:v>0.68</c:v>
                </c:pt>
                <c:pt idx="14261">
                  <c:v>0.7</c:v>
                </c:pt>
                <c:pt idx="14262">
                  <c:v>0.72</c:v>
                </c:pt>
                <c:pt idx="14263">
                  <c:v>0.74</c:v>
                </c:pt>
                <c:pt idx="14264">
                  <c:v>0.76</c:v>
                </c:pt>
                <c:pt idx="14265">
                  <c:v>0.76</c:v>
                </c:pt>
                <c:pt idx="14266">
                  <c:v>0.76</c:v>
                </c:pt>
                <c:pt idx="14267">
                  <c:v>0.74</c:v>
                </c:pt>
                <c:pt idx="14268">
                  <c:v>0.74</c:v>
                </c:pt>
                <c:pt idx="14269">
                  <c:v>0.66</c:v>
                </c:pt>
                <c:pt idx="14270">
                  <c:v>0.66</c:v>
                </c:pt>
                <c:pt idx="14271">
                  <c:v>0.64</c:v>
                </c:pt>
                <c:pt idx="14272">
                  <c:v>0.64</c:v>
                </c:pt>
                <c:pt idx="14273">
                  <c:v>0.64</c:v>
                </c:pt>
                <c:pt idx="14274">
                  <c:v>0.64</c:v>
                </c:pt>
                <c:pt idx="14275">
                  <c:v>0.64</c:v>
                </c:pt>
                <c:pt idx="14276">
                  <c:v>0.62</c:v>
                </c:pt>
                <c:pt idx="14277">
                  <c:v>0.62</c:v>
                </c:pt>
                <c:pt idx="14278">
                  <c:v>0.62</c:v>
                </c:pt>
                <c:pt idx="14279">
                  <c:v>0.62</c:v>
                </c:pt>
                <c:pt idx="14280">
                  <c:v>0.62</c:v>
                </c:pt>
                <c:pt idx="14281">
                  <c:v>0.6</c:v>
                </c:pt>
                <c:pt idx="14282">
                  <c:v>0.62</c:v>
                </c:pt>
                <c:pt idx="14283">
                  <c:v>0.66</c:v>
                </c:pt>
                <c:pt idx="14284">
                  <c:v>0.7</c:v>
                </c:pt>
                <c:pt idx="14285">
                  <c:v>0.74</c:v>
                </c:pt>
                <c:pt idx="14286">
                  <c:v>0.76</c:v>
                </c:pt>
                <c:pt idx="14287">
                  <c:v>0.78</c:v>
                </c:pt>
                <c:pt idx="14288">
                  <c:v>0.82</c:v>
                </c:pt>
                <c:pt idx="14289">
                  <c:v>0.78</c:v>
                </c:pt>
                <c:pt idx="14290">
                  <c:v>0.78</c:v>
                </c:pt>
                <c:pt idx="14291">
                  <c:v>0.76</c:v>
                </c:pt>
                <c:pt idx="14292">
                  <c:v>0.76</c:v>
                </c:pt>
                <c:pt idx="14293">
                  <c:v>0.74</c:v>
                </c:pt>
                <c:pt idx="14294">
                  <c:v>0.72</c:v>
                </c:pt>
                <c:pt idx="14295">
                  <c:v>0.7</c:v>
                </c:pt>
                <c:pt idx="14296">
                  <c:v>0.7</c:v>
                </c:pt>
                <c:pt idx="14297">
                  <c:v>0.68</c:v>
                </c:pt>
                <c:pt idx="14298">
                  <c:v>0.66</c:v>
                </c:pt>
                <c:pt idx="14299">
                  <c:v>0.66</c:v>
                </c:pt>
                <c:pt idx="14300">
                  <c:v>0.64</c:v>
                </c:pt>
                <c:pt idx="14301">
                  <c:v>0.66</c:v>
                </c:pt>
                <c:pt idx="14302">
                  <c:v>0.64</c:v>
                </c:pt>
                <c:pt idx="14303">
                  <c:v>0.64</c:v>
                </c:pt>
                <c:pt idx="14304">
                  <c:v>0.64</c:v>
                </c:pt>
                <c:pt idx="14305">
                  <c:v>0.62</c:v>
                </c:pt>
                <c:pt idx="14306">
                  <c:v>0.64</c:v>
                </c:pt>
                <c:pt idx="14307">
                  <c:v>0.66</c:v>
                </c:pt>
                <c:pt idx="14308">
                  <c:v>0.72</c:v>
                </c:pt>
                <c:pt idx="14309">
                  <c:v>0.76</c:v>
                </c:pt>
                <c:pt idx="14310">
                  <c:v>0.76</c:v>
                </c:pt>
                <c:pt idx="14311">
                  <c:v>0.76</c:v>
                </c:pt>
                <c:pt idx="14312">
                  <c:v>0.8</c:v>
                </c:pt>
                <c:pt idx="14313">
                  <c:v>0.78</c:v>
                </c:pt>
                <c:pt idx="14314">
                  <c:v>0.76</c:v>
                </c:pt>
                <c:pt idx="14315">
                  <c:v>0.76</c:v>
                </c:pt>
                <c:pt idx="14316">
                  <c:v>0.74</c:v>
                </c:pt>
                <c:pt idx="14317">
                  <c:v>0.72</c:v>
                </c:pt>
                <c:pt idx="14318">
                  <c:v>0.72</c:v>
                </c:pt>
                <c:pt idx="14319">
                  <c:v>0.7</c:v>
                </c:pt>
                <c:pt idx="14320">
                  <c:v>0.7</c:v>
                </c:pt>
                <c:pt idx="14321">
                  <c:v>0.7</c:v>
                </c:pt>
                <c:pt idx="14322">
                  <c:v>0.68</c:v>
                </c:pt>
                <c:pt idx="14323">
                  <c:v>0.7</c:v>
                </c:pt>
                <c:pt idx="14324">
                  <c:v>0.68</c:v>
                </c:pt>
                <c:pt idx="14325">
                  <c:v>0.66</c:v>
                </c:pt>
                <c:pt idx="14326">
                  <c:v>0.66</c:v>
                </c:pt>
                <c:pt idx="14327">
                  <c:v>0.66</c:v>
                </c:pt>
                <c:pt idx="14328">
                  <c:v>0.64</c:v>
                </c:pt>
                <c:pt idx="14329">
                  <c:v>0.64</c:v>
                </c:pt>
                <c:pt idx="14330">
                  <c:v>0.64</c:v>
                </c:pt>
                <c:pt idx="14331">
                  <c:v>0.66</c:v>
                </c:pt>
                <c:pt idx="14332">
                  <c:v>0.68</c:v>
                </c:pt>
                <c:pt idx="14333">
                  <c:v>0.7</c:v>
                </c:pt>
                <c:pt idx="14334">
                  <c:v>0.72</c:v>
                </c:pt>
                <c:pt idx="14335">
                  <c:v>0.72</c:v>
                </c:pt>
                <c:pt idx="14336">
                  <c:v>0.72</c:v>
                </c:pt>
                <c:pt idx="14337">
                  <c:v>0.66</c:v>
                </c:pt>
                <c:pt idx="14338">
                  <c:v>0.64</c:v>
                </c:pt>
                <c:pt idx="14339">
                  <c:v>0.66</c:v>
                </c:pt>
                <c:pt idx="14340">
                  <c:v>0.66</c:v>
                </c:pt>
                <c:pt idx="14341">
                  <c:v>0.66</c:v>
                </c:pt>
                <c:pt idx="14342">
                  <c:v>0.64</c:v>
                </c:pt>
                <c:pt idx="14343">
                  <c:v>0.62</c:v>
                </c:pt>
                <c:pt idx="14344">
                  <c:v>0.62</c:v>
                </c:pt>
                <c:pt idx="14345">
                  <c:v>0.62</c:v>
                </c:pt>
                <c:pt idx="14346">
                  <c:v>0.62</c:v>
                </c:pt>
                <c:pt idx="14347">
                  <c:v>0.64</c:v>
                </c:pt>
                <c:pt idx="14348">
                  <c:v>0.64</c:v>
                </c:pt>
                <c:pt idx="14349">
                  <c:v>0.64</c:v>
                </c:pt>
                <c:pt idx="14350">
                  <c:v>0.64</c:v>
                </c:pt>
                <c:pt idx="14351">
                  <c:v>0.64</c:v>
                </c:pt>
                <c:pt idx="14352">
                  <c:v>0.64</c:v>
                </c:pt>
                <c:pt idx="14353">
                  <c:v>0.62</c:v>
                </c:pt>
                <c:pt idx="14354">
                  <c:v>0.64</c:v>
                </c:pt>
                <c:pt idx="14355">
                  <c:v>0.68</c:v>
                </c:pt>
                <c:pt idx="14356">
                  <c:v>0.68</c:v>
                </c:pt>
                <c:pt idx="14357">
                  <c:v>0.74</c:v>
                </c:pt>
                <c:pt idx="14358">
                  <c:v>0.74</c:v>
                </c:pt>
                <c:pt idx="14359">
                  <c:v>0.72</c:v>
                </c:pt>
                <c:pt idx="14360">
                  <c:v>0.66</c:v>
                </c:pt>
                <c:pt idx="14361">
                  <c:v>0.64</c:v>
                </c:pt>
                <c:pt idx="14362">
                  <c:v>0.64</c:v>
                </c:pt>
                <c:pt idx="14363">
                  <c:v>0.64</c:v>
                </c:pt>
                <c:pt idx="14364">
                  <c:v>0.64</c:v>
                </c:pt>
                <c:pt idx="14365">
                  <c:v>0.64</c:v>
                </c:pt>
                <c:pt idx="14366">
                  <c:v>0.64</c:v>
                </c:pt>
                <c:pt idx="14367">
                  <c:v>0.64</c:v>
                </c:pt>
                <c:pt idx="14368">
                  <c:v>0.64</c:v>
                </c:pt>
                <c:pt idx="14369">
                  <c:v>0.62</c:v>
                </c:pt>
                <c:pt idx="14370">
                  <c:v>0.62</c:v>
                </c:pt>
                <c:pt idx="14371">
                  <c:v>0.62</c:v>
                </c:pt>
                <c:pt idx="14372">
                  <c:v>0.62</c:v>
                </c:pt>
                <c:pt idx="14373">
                  <c:v>0.62</c:v>
                </c:pt>
                <c:pt idx="14374">
                  <c:v>0.62</c:v>
                </c:pt>
                <c:pt idx="14375">
                  <c:v>0.62</c:v>
                </c:pt>
                <c:pt idx="14376">
                  <c:v>0.62</c:v>
                </c:pt>
                <c:pt idx="14377">
                  <c:v>0.62</c:v>
                </c:pt>
                <c:pt idx="14378">
                  <c:v>0.66</c:v>
                </c:pt>
                <c:pt idx="14379">
                  <c:v>0.66</c:v>
                </c:pt>
                <c:pt idx="14380">
                  <c:v>0.66</c:v>
                </c:pt>
                <c:pt idx="14381">
                  <c:v>0.72</c:v>
                </c:pt>
                <c:pt idx="14382">
                  <c:v>0.74</c:v>
                </c:pt>
                <c:pt idx="14383">
                  <c:v>0.76</c:v>
                </c:pt>
                <c:pt idx="14384">
                  <c:v>0.76</c:v>
                </c:pt>
                <c:pt idx="14385">
                  <c:v>0.8</c:v>
                </c:pt>
                <c:pt idx="14386">
                  <c:v>0.8</c:v>
                </c:pt>
                <c:pt idx="14387">
                  <c:v>0.8</c:v>
                </c:pt>
                <c:pt idx="14388">
                  <c:v>0.8</c:v>
                </c:pt>
                <c:pt idx="14389">
                  <c:v>0.78</c:v>
                </c:pt>
                <c:pt idx="14390">
                  <c:v>0.74</c:v>
                </c:pt>
                <c:pt idx="14391">
                  <c:v>0.74</c:v>
                </c:pt>
                <c:pt idx="14392">
                  <c:v>0.72</c:v>
                </c:pt>
                <c:pt idx="14393">
                  <c:v>0.7</c:v>
                </c:pt>
                <c:pt idx="14394">
                  <c:v>0.7</c:v>
                </c:pt>
                <c:pt idx="14395">
                  <c:v>0.7</c:v>
                </c:pt>
                <c:pt idx="14396">
                  <c:v>0.68</c:v>
                </c:pt>
                <c:pt idx="14397">
                  <c:v>0.68</c:v>
                </c:pt>
                <c:pt idx="14398">
                  <c:v>0.66</c:v>
                </c:pt>
                <c:pt idx="14399">
                  <c:v>0.66</c:v>
                </c:pt>
                <c:pt idx="14400">
                  <c:v>0.66</c:v>
                </c:pt>
                <c:pt idx="14401">
                  <c:v>0.66</c:v>
                </c:pt>
                <c:pt idx="14402">
                  <c:v>0.66</c:v>
                </c:pt>
                <c:pt idx="14403">
                  <c:v>0.66</c:v>
                </c:pt>
                <c:pt idx="14404">
                  <c:v>0.7</c:v>
                </c:pt>
                <c:pt idx="14405">
                  <c:v>0.74</c:v>
                </c:pt>
                <c:pt idx="14406">
                  <c:v>0.78</c:v>
                </c:pt>
                <c:pt idx="14407">
                  <c:v>0.8</c:v>
                </c:pt>
                <c:pt idx="14408">
                  <c:v>0.82</c:v>
                </c:pt>
                <c:pt idx="14409">
                  <c:v>0.84</c:v>
                </c:pt>
                <c:pt idx="14410">
                  <c:v>0.82</c:v>
                </c:pt>
                <c:pt idx="14411">
                  <c:v>0.82</c:v>
                </c:pt>
                <c:pt idx="14412">
                  <c:v>0.8</c:v>
                </c:pt>
                <c:pt idx="14413">
                  <c:v>0.78</c:v>
                </c:pt>
                <c:pt idx="14414">
                  <c:v>0.74</c:v>
                </c:pt>
                <c:pt idx="14415">
                  <c:v>0.72</c:v>
                </c:pt>
                <c:pt idx="14416">
                  <c:v>0.72</c:v>
                </c:pt>
                <c:pt idx="14417">
                  <c:v>0.7</c:v>
                </c:pt>
                <c:pt idx="14418">
                  <c:v>0.68</c:v>
                </c:pt>
                <c:pt idx="14419">
                  <c:v>0.66</c:v>
                </c:pt>
                <c:pt idx="14420">
                  <c:v>0.64</c:v>
                </c:pt>
                <c:pt idx="14421">
                  <c:v>0.62</c:v>
                </c:pt>
                <c:pt idx="14422">
                  <c:v>0.62</c:v>
                </c:pt>
                <c:pt idx="14423">
                  <c:v>0.6</c:v>
                </c:pt>
                <c:pt idx="14424">
                  <c:v>0.6</c:v>
                </c:pt>
                <c:pt idx="14425">
                  <c:v>0.6</c:v>
                </c:pt>
                <c:pt idx="14426">
                  <c:v>0.64</c:v>
                </c:pt>
                <c:pt idx="14427">
                  <c:v>0.66</c:v>
                </c:pt>
                <c:pt idx="14428">
                  <c:v>0.7</c:v>
                </c:pt>
                <c:pt idx="14429">
                  <c:v>0.72</c:v>
                </c:pt>
                <c:pt idx="14430">
                  <c:v>0.72</c:v>
                </c:pt>
                <c:pt idx="14431">
                  <c:v>0.76</c:v>
                </c:pt>
                <c:pt idx="14432">
                  <c:v>0.74</c:v>
                </c:pt>
                <c:pt idx="14433">
                  <c:v>0.76</c:v>
                </c:pt>
                <c:pt idx="14434">
                  <c:v>0.76</c:v>
                </c:pt>
                <c:pt idx="14435">
                  <c:v>0.76</c:v>
                </c:pt>
                <c:pt idx="14436">
                  <c:v>0.78</c:v>
                </c:pt>
                <c:pt idx="14437">
                  <c:v>0.74</c:v>
                </c:pt>
                <c:pt idx="14438">
                  <c:v>0.7</c:v>
                </c:pt>
                <c:pt idx="14439">
                  <c:v>0.68</c:v>
                </c:pt>
                <c:pt idx="14440">
                  <c:v>0.66</c:v>
                </c:pt>
                <c:pt idx="14441">
                  <c:v>0.66</c:v>
                </c:pt>
                <c:pt idx="14442">
                  <c:v>0.66</c:v>
                </c:pt>
                <c:pt idx="14443">
                  <c:v>0.64</c:v>
                </c:pt>
                <c:pt idx="14444">
                  <c:v>0.64</c:v>
                </c:pt>
                <c:pt idx="14445">
                  <c:v>0.62</c:v>
                </c:pt>
                <c:pt idx="14446">
                  <c:v>0.62</c:v>
                </c:pt>
                <c:pt idx="14447">
                  <c:v>0.62</c:v>
                </c:pt>
                <c:pt idx="14448">
                  <c:v>0.62</c:v>
                </c:pt>
                <c:pt idx="14449">
                  <c:v>0.6</c:v>
                </c:pt>
                <c:pt idx="14450">
                  <c:v>0.64</c:v>
                </c:pt>
                <c:pt idx="14451">
                  <c:v>0.66</c:v>
                </c:pt>
                <c:pt idx="14452">
                  <c:v>0.7</c:v>
                </c:pt>
                <c:pt idx="14453">
                  <c:v>0.72</c:v>
                </c:pt>
                <c:pt idx="14454">
                  <c:v>0.76</c:v>
                </c:pt>
                <c:pt idx="14455">
                  <c:v>0.76</c:v>
                </c:pt>
                <c:pt idx="14456">
                  <c:v>0.76</c:v>
                </c:pt>
                <c:pt idx="14457">
                  <c:v>0.76</c:v>
                </c:pt>
                <c:pt idx="14458">
                  <c:v>0.8</c:v>
                </c:pt>
                <c:pt idx="14459">
                  <c:v>0.8</c:v>
                </c:pt>
                <c:pt idx="14460">
                  <c:v>0.82</c:v>
                </c:pt>
                <c:pt idx="14461">
                  <c:v>0.8</c:v>
                </c:pt>
                <c:pt idx="14462">
                  <c:v>0.76</c:v>
                </c:pt>
                <c:pt idx="14463">
                  <c:v>0.74</c:v>
                </c:pt>
                <c:pt idx="14464">
                  <c:v>0.72</c:v>
                </c:pt>
                <c:pt idx="14465">
                  <c:v>0.7</c:v>
                </c:pt>
                <c:pt idx="14466">
                  <c:v>0.7</c:v>
                </c:pt>
                <c:pt idx="14467">
                  <c:v>0.68</c:v>
                </c:pt>
                <c:pt idx="14468">
                  <c:v>0.68</c:v>
                </c:pt>
                <c:pt idx="14469">
                  <c:v>0.66</c:v>
                </c:pt>
                <c:pt idx="14470">
                  <c:v>0.66</c:v>
                </c:pt>
                <c:pt idx="14471">
                  <c:v>0.64</c:v>
                </c:pt>
                <c:pt idx="14472">
                  <c:v>0.64</c:v>
                </c:pt>
                <c:pt idx="14473">
                  <c:v>0.64</c:v>
                </c:pt>
                <c:pt idx="14474">
                  <c:v>0.64</c:v>
                </c:pt>
                <c:pt idx="14475">
                  <c:v>0.7</c:v>
                </c:pt>
                <c:pt idx="14476">
                  <c:v>0.74</c:v>
                </c:pt>
                <c:pt idx="14477">
                  <c:v>0.76</c:v>
                </c:pt>
                <c:pt idx="14478">
                  <c:v>0.86</c:v>
                </c:pt>
                <c:pt idx="14479">
                  <c:v>0.86</c:v>
                </c:pt>
                <c:pt idx="14480">
                  <c:v>0.88</c:v>
                </c:pt>
                <c:pt idx="14481">
                  <c:v>0.9</c:v>
                </c:pt>
                <c:pt idx="14482">
                  <c:v>0.9</c:v>
                </c:pt>
                <c:pt idx="14483">
                  <c:v>0.9</c:v>
                </c:pt>
                <c:pt idx="14484">
                  <c:v>0.88</c:v>
                </c:pt>
                <c:pt idx="14485">
                  <c:v>0.86</c:v>
                </c:pt>
                <c:pt idx="14486">
                  <c:v>0.8</c:v>
                </c:pt>
                <c:pt idx="14487">
                  <c:v>0.8</c:v>
                </c:pt>
                <c:pt idx="14488">
                  <c:v>0.76</c:v>
                </c:pt>
                <c:pt idx="14489">
                  <c:v>0.76</c:v>
                </c:pt>
                <c:pt idx="14490">
                  <c:v>0.74</c:v>
                </c:pt>
                <c:pt idx="14491">
                  <c:v>0.74</c:v>
                </c:pt>
                <c:pt idx="14492">
                  <c:v>0.72</c:v>
                </c:pt>
                <c:pt idx="14493">
                  <c:v>0.7</c:v>
                </c:pt>
                <c:pt idx="14494">
                  <c:v>0.7</c:v>
                </c:pt>
                <c:pt idx="14495">
                  <c:v>0.7</c:v>
                </c:pt>
                <c:pt idx="14496">
                  <c:v>0.68</c:v>
                </c:pt>
                <c:pt idx="14497">
                  <c:v>0.68</c:v>
                </c:pt>
                <c:pt idx="14498">
                  <c:v>0.74</c:v>
                </c:pt>
                <c:pt idx="14499">
                  <c:v>0.76</c:v>
                </c:pt>
                <c:pt idx="14500">
                  <c:v>0.76</c:v>
                </c:pt>
                <c:pt idx="14501">
                  <c:v>0.78</c:v>
                </c:pt>
                <c:pt idx="14502">
                  <c:v>0.8</c:v>
                </c:pt>
                <c:pt idx="14503">
                  <c:v>0.8</c:v>
                </c:pt>
                <c:pt idx="14504">
                  <c:v>0.82</c:v>
                </c:pt>
                <c:pt idx="14505">
                  <c:v>0.86</c:v>
                </c:pt>
                <c:pt idx="14506">
                  <c:v>0.86</c:v>
                </c:pt>
                <c:pt idx="14507">
                  <c:v>0.84</c:v>
                </c:pt>
                <c:pt idx="14508">
                  <c:v>0.82</c:v>
                </c:pt>
                <c:pt idx="14509">
                  <c:v>0.82</c:v>
                </c:pt>
                <c:pt idx="14510">
                  <c:v>0.78</c:v>
                </c:pt>
                <c:pt idx="14511">
                  <c:v>0.76</c:v>
                </c:pt>
                <c:pt idx="14512">
                  <c:v>0.64</c:v>
                </c:pt>
                <c:pt idx="14513">
                  <c:v>0.66</c:v>
                </c:pt>
                <c:pt idx="14514">
                  <c:v>0.66</c:v>
                </c:pt>
                <c:pt idx="14515">
                  <c:v>0.66</c:v>
                </c:pt>
                <c:pt idx="14516">
                  <c:v>0.66</c:v>
                </c:pt>
                <c:pt idx="14517">
                  <c:v>0.66</c:v>
                </c:pt>
                <c:pt idx="14518">
                  <c:v>0.66</c:v>
                </c:pt>
                <c:pt idx="14519">
                  <c:v>0.66</c:v>
                </c:pt>
                <c:pt idx="14520">
                  <c:v>0.66</c:v>
                </c:pt>
                <c:pt idx="14521">
                  <c:v>0.66</c:v>
                </c:pt>
                <c:pt idx="14522">
                  <c:v>0.66</c:v>
                </c:pt>
                <c:pt idx="14523">
                  <c:v>0.68</c:v>
                </c:pt>
                <c:pt idx="14524">
                  <c:v>0.7</c:v>
                </c:pt>
                <c:pt idx="14525">
                  <c:v>0.72</c:v>
                </c:pt>
                <c:pt idx="14526">
                  <c:v>0.74</c:v>
                </c:pt>
                <c:pt idx="14527">
                  <c:v>0.74</c:v>
                </c:pt>
                <c:pt idx="14528">
                  <c:v>0.72</c:v>
                </c:pt>
                <c:pt idx="14529">
                  <c:v>0.72</c:v>
                </c:pt>
                <c:pt idx="14530">
                  <c:v>0.74</c:v>
                </c:pt>
                <c:pt idx="14531">
                  <c:v>0.74</c:v>
                </c:pt>
                <c:pt idx="14532">
                  <c:v>0.76</c:v>
                </c:pt>
                <c:pt idx="14533">
                  <c:v>0.74</c:v>
                </c:pt>
                <c:pt idx="14534">
                  <c:v>0.7</c:v>
                </c:pt>
                <c:pt idx="14535">
                  <c:v>0.7</c:v>
                </c:pt>
                <c:pt idx="14536">
                  <c:v>0.7</c:v>
                </c:pt>
                <c:pt idx="14537">
                  <c:v>0.68</c:v>
                </c:pt>
                <c:pt idx="14538">
                  <c:v>0.66</c:v>
                </c:pt>
                <c:pt idx="14539">
                  <c:v>0.66</c:v>
                </c:pt>
                <c:pt idx="14540">
                  <c:v>0.68</c:v>
                </c:pt>
                <c:pt idx="14541">
                  <c:v>0.66</c:v>
                </c:pt>
                <c:pt idx="14542">
                  <c:v>0.66</c:v>
                </c:pt>
                <c:pt idx="14543">
                  <c:v>0.66</c:v>
                </c:pt>
                <c:pt idx="14544">
                  <c:v>0.66</c:v>
                </c:pt>
                <c:pt idx="14545">
                  <c:v>0.66</c:v>
                </c:pt>
                <c:pt idx="14546">
                  <c:v>0.68</c:v>
                </c:pt>
                <c:pt idx="14547">
                  <c:v>0.7</c:v>
                </c:pt>
                <c:pt idx="14548">
                  <c:v>0.7</c:v>
                </c:pt>
                <c:pt idx="14549">
                  <c:v>0.74</c:v>
                </c:pt>
                <c:pt idx="14550">
                  <c:v>0.74</c:v>
                </c:pt>
                <c:pt idx="14551">
                  <c:v>0.76</c:v>
                </c:pt>
                <c:pt idx="14552">
                  <c:v>0.76</c:v>
                </c:pt>
                <c:pt idx="14553">
                  <c:v>0.74</c:v>
                </c:pt>
                <c:pt idx="14554">
                  <c:v>0.74</c:v>
                </c:pt>
                <c:pt idx="14555">
                  <c:v>0.74</c:v>
                </c:pt>
                <c:pt idx="14556">
                  <c:v>0.74</c:v>
                </c:pt>
                <c:pt idx="14557">
                  <c:v>0.74</c:v>
                </c:pt>
                <c:pt idx="14558">
                  <c:v>0.72</c:v>
                </c:pt>
                <c:pt idx="14559">
                  <c:v>0.72</c:v>
                </c:pt>
                <c:pt idx="14560">
                  <c:v>0.72</c:v>
                </c:pt>
                <c:pt idx="14561">
                  <c:v>0.7</c:v>
                </c:pt>
                <c:pt idx="14562">
                  <c:v>0.7</c:v>
                </c:pt>
                <c:pt idx="14563">
                  <c:v>0.7</c:v>
                </c:pt>
                <c:pt idx="14564">
                  <c:v>0.68</c:v>
                </c:pt>
                <c:pt idx="14565">
                  <c:v>0.68</c:v>
                </c:pt>
                <c:pt idx="14566">
                  <c:v>0.66</c:v>
                </c:pt>
                <c:pt idx="14567">
                  <c:v>0.66</c:v>
                </c:pt>
                <c:pt idx="14568">
                  <c:v>0.66</c:v>
                </c:pt>
                <c:pt idx="14569">
                  <c:v>0.68</c:v>
                </c:pt>
                <c:pt idx="14570">
                  <c:v>0.68</c:v>
                </c:pt>
                <c:pt idx="14571">
                  <c:v>0.7</c:v>
                </c:pt>
                <c:pt idx="14572">
                  <c:v>0.72</c:v>
                </c:pt>
                <c:pt idx="14573">
                  <c:v>0.72</c:v>
                </c:pt>
                <c:pt idx="14574">
                  <c:v>0.74</c:v>
                </c:pt>
                <c:pt idx="14575">
                  <c:v>0.76</c:v>
                </c:pt>
                <c:pt idx="14576">
                  <c:v>0.8</c:v>
                </c:pt>
                <c:pt idx="14577">
                  <c:v>0.8</c:v>
                </c:pt>
                <c:pt idx="14578">
                  <c:v>0.8</c:v>
                </c:pt>
                <c:pt idx="14579">
                  <c:v>0.76</c:v>
                </c:pt>
                <c:pt idx="14580">
                  <c:v>0.76</c:v>
                </c:pt>
                <c:pt idx="14581">
                  <c:v>0.76</c:v>
                </c:pt>
                <c:pt idx="14582">
                  <c:v>0.76</c:v>
                </c:pt>
                <c:pt idx="14583">
                  <c:v>0.74</c:v>
                </c:pt>
                <c:pt idx="14584">
                  <c:v>0.74</c:v>
                </c:pt>
                <c:pt idx="14585">
                  <c:v>0.74</c:v>
                </c:pt>
                <c:pt idx="14586">
                  <c:v>0.72</c:v>
                </c:pt>
                <c:pt idx="14587">
                  <c:v>0.72</c:v>
                </c:pt>
                <c:pt idx="14588">
                  <c:v>0.7</c:v>
                </c:pt>
                <c:pt idx="14589">
                  <c:v>0.7</c:v>
                </c:pt>
                <c:pt idx="14590">
                  <c:v>0.7</c:v>
                </c:pt>
                <c:pt idx="14591">
                  <c:v>0.7</c:v>
                </c:pt>
                <c:pt idx="14592">
                  <c:v>0.7</c:v>
                </c:pt>
                <c:pt idx="14593">
                  <c:v>0.7</c:v>
                </c:pt>
                <c:pt idx="14594">
                  <c:v>0.7</c:v>
                </c:pt>
                <c:pt idx="14595">
                  <c:v>0.72</c:v>
                </c:pt>
                <c:pt idx="14596">
                  <c:v>0.74</c:v>
                </c:pt>
                <c:pt idx="14597">
                  <c:v>0.76</c:v>
                </c:pt>
                <c:pt idx="14598">
                  <c:v>0.78</c:v>
                </c:pt>
                <c:pt idx="14599">
                  <c:v>0.78</c:v>
                </c:pt>
                <c:pt idx="14600">
                  <c:v>0.8</c:v>
                </c:pt>
                <c:pt idx="14601">
                  <c:v>0.82</c:v>
                </c:pt>
                <c:pt idx="14602">
                  <c:v>0.78</c:v>
                </c:pt>
                <c:pt idx="14603">
                  <c:v>0.76</c:v>
                </c:pt>
                <c:pt idx="14604">
                  <c:v>0.76</c:v>
                </c:pt>
                <c:pt idx="14605">
                  <c:v>0.76</c:v>
                </c:pt>
                <c:pt idx="14606">
                  <c:v>0.74</c:v>
                </c:pt>
                <c:pt idx="14607">
                  <c:v>0.72</c:v>
                </c:pt>
                <c:pt idx="14608">
                  <c:v>0.72</c:v>
                </c:pt>
                <c:pt idx="14609">
                  <c:v>0.72</c:v>
                </c:pt>
                <c:pt idx="14610">
                  <c:v>0.7</c:v>
                </c:pt>
                <c:pt idx="14611">
                  <c:v>0.7</c:v>
                </c:pt>
                <c:pt idx="14612">
                  <c:v>0.7</c:v>
                </c:pt>
                <c:pt idx="14613">
                  <c:v>0.72</c:v>
                </c:pt>
                <c:pt idx="14614">
                  <c:v>0.7</c:v>
                </c:pt>
                <c:pt idx="14615">
                  <c:v>0.7</c:v>
                </c:pt>
                <c:pt idx="14616">
                  <c:v>0.7</c:v>
                </c:pt>
                <c:pt idx="14617">
                  <c:v>0.7</c:v>
                </c:pt>
                <c:pt idx="14618">
                  <c:v>0.7</c:v>
                </c:pt>
                <c:pt idx="14619">
                  <c:v>0.7</c:v>
                </c:pt>
                <c:pt idx="14620">
                  <c:v>0.66</c:v>
                </c:pt>
                <c:pt idx="14621">
                  <c:v>0.66</c:v>
                </c:pt>
                <c:pt idx="14622">
                  <c:v>0.7</c:v>
                </c:pt>
                <c:pt idx="14623">
                  <c:v>0.72</c:v>
                </c:pt>
                <c:pt idx="14624">
                  <c:v>0.72</c:v>
                </c:pt>
                <c:pt idx="14625">
                  <c:v>0.74</c:v>
                </c:pt>
                <c:pt idx="14626">
                  <c:v>0.74</c:v>
                </c:pt>
                <c:pt idx="14627">
                  <c:v>0.74</c:v>
                </c:pt>
                <c:pt idx="14628">
                  <c:v>0.74</c:v>
                </c:pt>
                <c:pt idx="14629">
                  <c:v>0.72</c:v>
                </c:pt>
                <c:pt idx="14630">
                  <c:v>0.68</c:v>
                </c:pt>
                <c:pt idx="14631">
                  <c:v>0.66</c:v>
                </c:pt>
                <c:pt idx="14632">
                  <c:v>0.64</c:v>
                </c:pt>
                <c:pt idx="14633">
                  <c:v>0.64</c:v>
                </c:pt>
                <c:pt idx="14634">
                  <c:v>0.64</c:v>
                </c:pt>
                <c:pt idx="14635">
                  <c:v>0.64</c:v>
                </c:pt>
                <c:pt idx="14636">
                  <c:v>0.62</c:v>
                </c:pt>
                <c:pt idx="14637">
                  <c:v>0.62</c:v>
                </c:pt>
                <c:pt idx="14638">
                  <c:v>0.62</c:v>
                </c:pt>
                <c:pt idx="14639">
                  <c:v>0.62</c:v>
                </c:pt>
                <c:pt idx="14640">
                  <c:v>0.62</c:v>
                </c:pt>
                <c:pt idx="14641">
                  <c:v>0.62</c:v>
                </c:pt>
                <c:pt idx="14642">
                  <c:v>0.64</c:v>
                </c:pt>
                <c:pt idx="14643">
                  <c:v>0.66</c:v>
                </c:pt>
                <c:pt idx="14644">
                  <c:v>0.7</c:v>
                </c:pt>
                <c:pt idx="14645">
                  <c:v>0.72</c:v>
                </c:pt>
                <c:pt idx="14646">
                  <c:v>0.76</c:v>
                </c:pt>
                <c:pt idx="14647">
                  <c:v>0.78</c:v>
                </c:pt>
                <c:pt idx="14648">
                  <c:v>0.8</c:v>
                </c:pt>
                <c:pt idx="14649">
                  <c:v>0.8</c:v>
                </c:pt>
                <c:pt idx="14650">
                  <c:v>0.8</c:v>
                </c:pt>
                <c:pt idx="14651">
                  <c:v>0.8</c:v>
                </c:pt>
                <c:pt idx="14652">
                  <c:v>0.78</c:v>
                </c:pt>
                <c:pt idx="14653">
                  <c:v>0.76</c:v>
                </c:pt>
                <c:pt idx="14654">
                  <c:v>0.74</c:v>
                </c:pt>
                <c:pt idx="14655">
                  <c:v>0.72</c:v>
                </c:pt>
                <c:pt idx="14656">
                  <c:v>0.7</c:v>
                </c:pt>
                <c:pt idx="14657">
                  <c:v>0.7</c:v>
                </c:pt>
                <c:pt idx="14658">
                  <c:v>0.66</c:v>
                </c:pt>
                <c:pt idx="14659">
                  <c:v>0.66</c:v>
                </c:pt>
                <c:pt idx="14660">
                  <c:v>0.66</c:v>
                </c:pt>
                <c:pt idx="14661">
                  <c:v>0.66</c:v>
                </c:pt>
                <c:pt idx="14662">
                  <c:v>0.66</c:v>
                </c:pt>
                <c:pt idx="14663">
                  <c:v>0.66</c:v>
                </c:pt>
                <c:pt idx="14664">
                  <c:v>0.66</c:v>
                </c:pt>
                <c:pt idx="14665">
                  <c:v>0.66</c:v>
                </c:pt>
                <c:pt idx="14666">
                  <c:v>0.66</c:v>
                </c:pt>
                <c:pt idx="14667">
                  <c:v>0.7</c:v>
                </c:pt>
                <c:pt idx="14668">
                  <c:v>0.7</c:v>
                </c:pt>
                <c:pt idx="14669">
                  <c:v>0.74</c:v>
                </c:pt>
                <c:pt idx="14670">
                  <c:v>0.76</c:v>
                </c:pt>
                <c:pt idx="14671">
                  <c:v>0.8</c:v>
                </c:pt>
                <c:pt idx="14672">
                  <c:v>0.82</c:v>
                </c:pt>
                <c:pt idx="14673">
                  <c:v>0.82</c:v>
                </c:pt>
                <c:pt idx="14674">
                  <c:v>0.56000000000000005</c:v>
                </c:pt>
                <c:pt idx="14675">
                  <c:v>0.56000000000000005</c:v>
                </c:pt>
                <c:pt idx="14676">
                  <c:v>0.57999999999999996</c:v>
                </c:pt>
                <c:pt idx="14677">
                  <c:v>0.57999999999999996</c:v>
                </c:pt>
                <c:pt idx="14678">
                  <c:v>0.57999999999999996</c:v>
                </c:pt>
                <c:pt idx="14679">
                  <c:v>0.57999999999999996</c:v>
                </c:pt>
                <c:pt idx="14680">
                  <c:v>0.6</c:v>
                </c:pt>
                <c:pt idx="14681">
                  <c:v>0.57999999999999996</c:v>
                </c:pt>
                <c:pt idx="14682">
                  <c:v>0.57999999999999996</c:v>
                </c:pt>
                <c:pt idx="14683">
                  <c:v>0.56000000000000005</c:v>
                </c:pt>
                <c:pt idx="14684">
                  <c:v>0.56000000000000005</c:v>
                </c:pt>
                <c:pt idx="14685">
                  <c:v>0.54</c:v>
                </c:pt>
                <c:pt idx="14686">
                  <c:v>0.54</c:v>
                </c:pt>
                <c:pt idx="14687">
                  <c:v>0.52</c:v>
                </c:pt>
                <c:pt idx="14688">
                  <c:v>0.52</c:v>
                </c:pt>
                <c:pt idx="14689">
                  <c:v>0.52</c:v>
                </c:pt>
                <c:pt idx="14690">
                  <c:v>0.54</c:v>
                </c:pt>
                <c:pt idx="14691">
                  <c:v>0.57999999999999996</c:v>
                </c:pt>
                <c:pt idx="14692">
                  <c:v>0.62</c:v>
                </c:pt>
                <c:pt idx="14693">
                  <c:v>0.64</c:v>
                </c:pt>
                <c:pt idx="14694">
                  <c:v>0.66</c:v>
                </c:pt>
                <c:pt idx="14695">
                  <c:v>0.66</c:v>
                </c:pt>
                <c:pt idx="14696">
                  <c:v>0.68</c:v>
                </c:pt>
                <c:pt idx="14697">
                  <c:v>0.72</c:v>
                </c:pt>
                <c:pt idx="14698">
                  <c:v>0.72</c:v>
                </c:pt>
                <c:pt idx="14699">
                  <c:v>0.68</c:v>
                </c:pt>
                <c:pt idx="14700">
                  <c:v>0.7</c:v>
                </c:pt>
                <c:pt idx="14701">
                  <c:v>0.66</c:v>
                </c:pt>
                <c:pt idx="14702">
                  <c:v>0.66</c:v>
                </c:pt>
                <c:pt idx="14703">
                  <c:v>0.62</c:v>
                </c:pt>
                <c:pt idx="14704">
                  <c:v>0.6</c:v>
                </c:pt>
                <c:pt idx="14705">
                  <c:v>0.57999999999999996</c:v>
                </c:pt>
                <c:pt idx="14706">
                  <c:v>0.56000000000000005</c:v>
                </c:pt>
                <c:pt idx="14707">
                  <c:v>0.56000000000000005</c:v>
                </c:pt>
                <c:pt idx="14708">
                  <c:v>0.54</c:v>
                </c:pt>
                <c:pt idx="14709">
                  <c:v>0.54</c:v>
                </c:pt>
                <c:pt idx="14710">
                  <c:v>0.52</c:v>
                </c:pt>
                <c:pt idx="14711">
                  <c:v>0.52</c:v>
                </c:pt>
                <c:pt idx="14712">
                  <c:v>0.5</c:v>
                </c:pt>
                <c:pt idx="14713">
                  <c:v>0.5</c:v>
                </c:pt>
                <c:pt idx="14714">
                  <c:v>0.52</c:v>
                </c:pt>
                <c:pt idx="14715">
                  <c:v>0.56000000000000005</c:v>
                </c:pt>
                <c:pt idx="14716">
                  <c:v>0.6</c:v>
                </c:pt>
                <c:pt idx="14717">
                  <c:v>0.62</c:v>
                </c:pt>
                <c:pt idx="14718">
                  <c:v>0.62</c:v>
                </c:pt>
                <c:pt idx="14719">
                  <c:v>0.64</c:v>
                </c:pt>
                <c:pt idx="14720">
                  <c:v>0.64</c:v>
                </c:pt>
                <c:pt idx="14721">
                  <c:v>0.66</c:v>
                </c:pt>
                <c:pt idx="14722">
                  <c:v>0.66</c:v>
                </c:pt>
                <c:pt idx="14723">
                  <c:v>0.66</c:v>
                </c:pt>
                <c:pt idx="14724">
                  <c:v>0.66</c:v>
                </c:pt>
                <c:pt idx="14725">
                  <c:v>0.62</c:v>
                </c:pt>
                <c:pt idx="14726">
                  <c:v>0.62</c:v>
                </c:pt>
                <c:pt idx="14727">
                  <c:v>0.6</c:v>
                </c:pt>
                <c:pt idx="14728">
                  <c:v>0.56000000000000005</c:v>
                </c:pt>
                <c:pt idx="14729">
                  <c:v>0.54</c:v>
                </c:pt>
                <c:pt idx="14730">
                  <c:v>0.54</c:v>
                </c:pt>
                <c:pt idx="14731">
                  <c:v>0.52</c:v>
                </c:pt>
                <c:pt idx="14732">
                  <c:v>0.5</c:v>
                </c:pt>
                <c:pt idx="14733">
                  <c:v>0.48</c:v>
                </c:pt>
                <c:pt idx="14734">
                  <c:v>0.48</c:v>
                </c:pt>
                <c:pt idx="14735">
                  <c:v>0.48</c:v>
                </c:pt>
                <c:pt idx="14736">
                  <c:v>0.46</c:v>
                </c:pt>
                <c:pt idx="14737">
                  <c:v>0.46</c:v>
                </c:pt>
                <c:pt idx="14738">
                  <c:v>0.5</c:v>
                </c:pt>
                <c:pt idx="14739">
                  <c:v>0.54</c:v>
                </c:pt>
                <c:pt idx="14740">
                  <c:v>0.6</c:v>
                </c:pt>
                <c:pt idx="14741">
                  <c:v>0.62</c:v>
                </c:pt>
                <c:pt idx="14742">
                  <c:v>0.64</c:v>
                </c:pt>
                <c:pt idx="14743">
                  <c:v>0.64</c:v>
                </c:pt>
                <c:pt idx="14744">
                  <c:v>0.66</c:v>
                </c:pt>
                <c:pt idx="14745">
                  <c:v>0.68</c:v>
                </c:pt>
                <c:pt idx="14746">
                  <c:v>0.7</c:v>
                </c:pt>
                <c:pt idx="14747">
                  <c:v>0.7</c:v>
                </c:pt>
                <c:pt idx="14748">
                  <c:v>0.7</c:v>
                </c:pt>
                <c:pt idx="14749">
                  <c:v>0.64</c:v>
                </c:pt>
                <c:pt idx="14750">
                  <c:v>0.62</c:v>
                </c:pt>
                <c:pt idx="14751">
                  <c:v>0.57999999999999996</c:v>
                </c:pt>
                <c:pt idx="14752">
                  <c:v>0.56000000000000005</c:v>
                </c:pt>
                <c:pt idx="14753">
                  <c:v>0.56000000000000005</c:v>
                </c:pt>
                <c:pt idx="14754">
                  <c:v>0.54</c:v>
                </c:pt>
                <c:pt idx="14755">
                  <c:v>0.52</c:v>
                </c:pt>
                <c:pt idx="14756">
                  <c:v>0.52</c:v>
                </c:pt>
                <c:pt idx="14757">
                  <c:v>0.52</c:v>
                </c:pt>
                <c:pt idx="14758">
                  <c:v>0.5</c:v>
                </c:pt>
                <c:pt idx="14759">
                  <c:v>0.5</c:v>
                </c:pt>
                <c:pt idx="14760">
                  <c:v>0.5</c:v>
                </c:pt>
                <c:pt idx="14761">
                  <c:v>0.5</c:v>
                </c:pt>
                <c:pt idx="14762">
                  <c:v>0.52</c:v>
                </c:pt>
                <c:pt idx="14763">
                  <c:v>0.56000000000000005</c:v>
                </c:pt>
                <c:pt idx="14764">
                  <c:v>0.6</c:v>
                </c:pt>
                <c:pt idx="14765">
                  <c:v>0.62</c:v>
                </c:pt>
                <c:pt idx="14766">
                  <c:v>0.66</c:v>
                </c:pt>
                <c:pt idx="14767">
                  <c:v>0.68</c:v>
                </c:pt>
                <c:pt idx="14768">
                  <c:v>0.7</c:v>
                </c:pt>
                <c:pt idx="14769">
                  <c:v>0.7</c:v>
                </c:pt>
                <c:pt idx="14770">
                  <c:v>0.72</c:v>
                </c:pt>
                <c:pt idx="14771">
                  <c:v>0.72</c:v>
                </c:pt>
                <c:pt idx="14772">
                  <c:v>0.7</c:v>
                </c:pt>
                <c:pt idx="14773">
                  <c:v>0.66</c:v>
                </c:pt>
                <c:pt idx="14774">
                  <c:v>0.64</c:v>
                </c:pt>
                <c:pt idx="14775">
                  <c:v>0.62</c:v>
                </c:pt>
                <c:pt idx="14776">
                  <c:v>0.6</c:v>
                </c:pt>
                <c:pt idx="14777">
                  <c:v>0.56000000000000005</c:v>
                </c:pt>
                <c:pt idx="14778">
                  <c:v>0.56000000000000005</c:v>
                </c:pt>
                <c:pt idx="14779">
                  <c:v>0.56000000000000005</c:v>
                </c:pt>
                <c:pt idx="14780">
                  <c:v>0.54</c:v>
                </c:pt>
                <c:pt idx="14781">
                  <c:v>0.54</c:v>
                </c:pt>
                <c:pt idx="14782">
                  <c:v>0.52</c:v>
                </c:pt>
                <c:pt idx="14783">
                  <c:v>0.52</c:v>
                </c:pt>
                <c:pt idx="14784">
                  <c:v>0.52</c:v>
                </c:pt>
                <c:pt idx="14785">
                  <c:v>0.5</c:v>
                </c:pt>
                <c:pt idx="14786">
                  <c:v>0.54</c:v>
                </c:pt>
                <c:pt idx="14787">
                  <c:v>0.56000000000000005</c:v>
                </c:pt>
                <c:pt idx="14788">
                  <c:v>0.6</c:v>
                </c:pt>
                <c:pt idx="14789">
                  <c:v>0.64</c:v>
                </c:pt>
                <c:pt idx="14790">
                  <c:v>0.66</c:v>
                </c:pt>
                <c:pt idx="14791">
                  <c:v>0.68</c:v>
                </c:pt>
                <c:pt idx="14792">
                  <c:v>0.7</c:v>
                </c:pt>
                <c:pt idx="14793">
                  <c:v>0.72</c:v>
                </c:pt>
                <c:pt idx="14794">
                  <c:v>0.72</c:v>
                </c:pt>
                <c:pt idx="14795">
                  <c:v>0.72</c:v>
                </c:pt>
                <c:pt idx="14796">
                  <c:v>0.72</c:v>
                </c:pt>
                <c:pt idx="14797">
                  <c:v>0.68</c:v>
                </c:pt>
                <c:pt idx="14798">
                  <c:v>0.64</c:v>
                </c:pt>
                <c:pt idx="14799">
                  <c:v>0.62</c:v>
                </c:pt>
                <c:pt idx="14800">
                  <c:v>0.62</c:v>
                </c:pt>
                <c:pt idx="14801">
                  <c:v>0.6</c:v>
                </c:pt>
                <c:pt idx="14802">
                  <c:v>0.57999999999999996</c:v>
                </c:pt>
                <c:pt idx="14803">
                  <c:v>0.56000000000000005</c:v>
                </c:pt>
                <c:pt idx="14804">
                  <c:v>0.56000000000000005</c:v>
                </c:pt>
                <c:pt idx="14805">
                  <c:v>0.56000000000000005</c:v>
                </c:pt>
                <c:pt idx="14806">
                  <c:v>0.54</c:v>
                </c:pt>
                <c:pt idx="14807">
                  <c:v>0.54</c:v>
                </c:pt>
                <c:pt idx="14808">
                  <c:v>0.54</c:v>
                </c:pt>
                <c:pt idx="14809">
                  <c:v>0.54</c:v>
                </c:pt>
                <c:pt idx="14810">
                  <c:v>0.56000000000000005</c:v>
                </c:pt>
                <c:pt idx="14811">
                  <c:v>0.6</c:v>
                </c:pt>
                <c:pt idx="14812">
                  <c:v>0.62</c:v>
                </c:pt>
                <c:pt idx="14813">
                  <c:v>0.68</c:v>
                </c:pt>
                <c:pt idx="14814">
                  <c:v>0.68</c:v>
                </c:pt>
                <c:pt idx="14815">
                  <c:v>0.7</c:v>
                </c:pt>
                <c:pt idx="14816">
                  <c:v>0.7</c:v>
                </c:pt>
                <c:pt idx="14817">
                  <c:v>0.72</c:v>
                </c:pt>
                <c:pt idx="14818">
                  <c:v>0.72</c:v>
                </c:pt>
                <c:pt idx="14819">
                  <c:v>0.72</c:v>
                </c:pt>
                <c:pt idx="14820">
                  <c:v>0.72</c:v>
                </c:pt>
                <c:pt idx="14821">
                  <c:v>0.72</c:v>
                </c:pt>
                <c:pt idx="14822">
                  <c:v>0.68</c:v>
                </c:pt>
                <c:pt idx="14823">
                  <c:v>0.66</c:v>
                </c:pt>
                <c:pt idx="14824">
                  <c:v>0.64</c:v>
                </c:pt>
                <c:pt idx="14825">
                  <c:v>0.62</c:v>
                </c:pt>
                <c:pt idx="14826">
                  <c:v>0.62</c:v>
                </c:pt>
                <c:pt idx="14827">
                  <c:v>0.6</c:v>
                </c:pt>
                <c:pt idx="14828">
                  <c:v>0.6</c:v>
                </c:pt>
                <c:pt idx="14829">
                  <c:v>0.57999999999999996</c:v>
                </c:pt>
                <c:pt idx="14830">
                  <c:v>0.6</c:v>
                </c:pt>
                <c:pt idx="14831">
                  <c:v>0.6</c:v>
                </c:pt>
                <c:pt idx="14832">
                  <c:v>0.57999999999999996</c:v>
                </c:pt>
                <c:pt idx="14833">
                  <c:v>0.54</c:v>
                </c:pt>
                <c:pt idx="14834">
                  <c:v>0.54</c:v>
                </c:pt>
                <c:pt idx="14835">
                  <c:v>0.56000000000000005</c:v>
                </c:pt>
                <c:pt idx="14836">
                  <c:v>0.6</c:v>
                </c:pt>
                <c:pt idx="14837">
                  <c:v>0.62</c:v>
                </c:pt>
                <c:pt idx="14838">
                  <c:v>0.64</c:v>
                </c:pt>
                <c:pt idx="14839">
                  <c:v>0.66</c:v>
                </c:pt>
                <c:pt idx="14840">
                  <c:v>0.68</c:v>
                </c:pt>
                <c:pt idx="14841">
                  <c:v>0.68</c:v>
                </c:pt>
                <c:pt idx="14842">
                  <c:v>0.68</c:v>
                </c:pt>
                <c:pt idx="14843">
                  <c:v>0.66</c:v>
                </c:pt>
                <c:pt idx="14844">
                  <c:v>0.66</c:v>
                </c:pt>
                <c:pt idx="14845">
                  <c:v>0.64</c:v>
                </c:pt>
                <c:pt idx="14846">
                  <c:v>0.62</c:v>
                </c:pt>
                <c:pt idx="14847">
                  <c:v>0.6</c:v>
                </c:pt>
                <c:pt idx="14848">
                  <c:v>0.56000000000000005</c:v>
                </c:pt>
                <c:pt idx="14849">
                  <c:v>0.56000000000000005</c:v>
                </c:pt>
                <c:pt idx="14850">
                  <c:v>0.54</c:v>
                </c:pt>
                <c:pt idx="14851">
                  <c:v>0.54</c:v>
                </c:pt>
                <c:pt idx="14852">
                  <c:v>0.54</c:v>
                </c:pt>
                <c:pt idx="14853">
                  <c:v>0.52</c:v>
                </c:pt>
                <c:pt idx="14854">
                  <c:v>0.5</c:v>
                </c:pt>
                <c:pt idx="14855">
                  <c:v>0.5</c:v>
                </c:pt>
                <c:pt idx="14856">
                  <c:v>0.5</c:v>
                </c:pt>
                <c:pt idx="14857">
                  <c:v>0.5</c:v>
                </c:pt>
                <c:pt idx="14858">
                  <c:v>0.5</c:v>
                </c:pt>
                <c:pt idx="14859">
                  <c:v>0.54</c:v>
                </c:pt>
                <c:pt idx="14860">
                  <c:v>0.57999999999999996</c:v>
                </c:pt>
                <c:pt idx="14861">
                  <c:v>0.62</c:v>
                </c:pt>
                <c:pt idx="14862">
                  <c:v>0.64</c:v>
                </c:pt>
                <c:pt idx="14863">
                  <c:v>0.66</c:v>
                </c:pt>
                <c:pt idx="14864">
                  <c:v>0.64</c:v>
                </c:pt>
                <c:pt idx="14865">
                  <c:v>0.66</c:v>
                </c:pt>
                <c:pt idx="14866">
                  <c:v>0.64</c:v>
                </c:pt>
                <c:pt idx="14867">
                  <c:v>0.64</c:v>
                </c:pt>
                <c:pt idx="14868">
                  <c:v>0.66</c:v>
                </c:pt>
                <c:pt idx="14869">
                  <c:v>0.62</c:v>
                </c:pt>
                <c:pt idx="14870">
                  <c:v>0.62</c:v>
                </c:pt>
                <c:pt idx="14871">
                  <c:v>0.6</c:v>
                </c:pt>
                <c:pt idx="14872">
                  <c:v>0.6</c:v>
                </c:pt>
                <c:pt idx="14873">
                  <c:v>0.56000000000000005</c:v>
                </c:pt>
                <c:pt idx="14874">
                  <c:v>0.54</c:v>
                </c:pt>
                <c:pt idx="14875">
                  <c:v>0.54</c:v>
                </c:pt>
                <c:pt idx="14876">
                  <c:v>0.52</c:v>
                </c:pt>
                <c:pt idx="14877">
                  <c:v>0.52</c:v>
                </c:pt>
                <c:pt idx="14878">
                  <c:v>0.5</c:v>
                </c:pt>
                <c:pt idx="14879">
                  <c:v>0.5</c:v>
                </c:pt>
                <c:pt idx="14880">
                  <c:v>0.48</c:v>
                </c:pt>
                <c:pt idx="14881">
                  <c:v>0.48</c:v>
                </c:pt>
                <c:pt idx="14882">
                  <c:v>0.52</c:v>
                </c:pt>
                <c:pt idx="14883">
                  <c:v>0.54</c:v>
                </c:pt>
                <c:pt idx="14884">
                  <c:v>0.57999999999999996</c:v>
                </c:pt>
                <c:pt idx="14885">
                  <c:v>0.62</c:v>
                </c:pt>
                <c:pt idx="14886">
                  <c:v>0.62</c:v>
                </c:pt>
                <c:pt idx="14887">
                  <c:v>0.62</c:v>
                </c:pt>
                <c:pt idx="14888">
                  <c:v>0.64</c:v>
                </c:pt>
                <c:pt idx="14889">
                  <c:v>0.64</c:v>
                </c:pt>
                <c:pt idx="14890">
                  <c:v>0.64</c:v>
                </c:pt>
                <c:pt idx="14891">
                  <c:v>0.64</c:v>
                </c:pt>
                <c:pt idx="14892">
                  <c:v>0.64</c:v>
                </c:pt>
                <c:pt idx="14893">
                  <c:v>0.62</c:v>
                </c:pt>
                <c:pt idx="14894">
                  <c:v>0.62</c:v>
                </c:pt>
                <c:pt idx="14895">
                  <c:v>0.62</c:v>
                </c:pt>
                <c:pt idx="14896">
                  <c:v>0.62</c:v>
                </c:pt>
                <c:pt idx="14897">
                  <c:v>0.62</c:v>
                </c:pt>
                <c:pt idx="14898">
                  <c:v>0.6</c:v>
                </c:pt>
                <c:pt idx="14899">
                  <c:v>0.6</c:v>
                </c:pt>
                <c:pt idx="14900">
                  <c:v>0.6</c:v>
                </c:pt>
                <c:pt idx="14901">
                  <c:v>0.6</c:v>
                </c:pt>
                <c:pt idx="14902">
                  <c:v>0.62</c:v>
                </c:pt>
                <c:pt idx="14903">
                  <c:v>0.62</c:v>
                </c:pt>
                <c:pt idx="14904">
                  <c:v>0.64</c:v>
                </c:pt>
                <c:pt idx="14905">
                  <c:v>0.64</c:v>
                </c:pt>
                <c:pt idx="14906">
                  <c:v>0.64</c:v>
                </c:pt>
                <c:pt idx="14907">
                  <c:v>0.66</c:v>
                </c:pt>
                <c:pt idx="14908">
                  <c:v>0.66</c:v>
                </c:pt>
                <c:pt idx="14909">
                  <c:v>0.68</c:v>
                </c:pt>
                <c:pt idx="14910">
                  <c:v>0.68</c:v>
                </c:pt>
                <c:pt idx="14911">
                  <c:v>0.68</c:v>
                </c:pt>
                <c:pt idx="14912">
                  <c:v>0.7</c:v>
                </c:pt>
                <c:pt idx="14913">
                  <c:v>0.6</c:v>
                </c:pt>
                <c:pt idx="14914">
                  <c:v>0.6</c:v>
                </c:pt>
                <c:pt idx="14915">
                  <c:v>0.6</c:v>
                </c:pt>
                <c:pt idx="14916">
                  <c:v>0.6</c:v>
                </c:pt>
                <c:pt idx="14917">
                  <c:v>0.6</c:v>
                </c:pt>
                <c:pt idx="14918">
                  <c:v>0.6</c:v>
                </c:pt>
                <c:pt idx="14919">
                  <c:v>0.6</c:v>
                </c:pt>
                <c:pt idx="14920">
                  <c:v>0.6</c:v>
                </c:pt>
                <c:pt idx="14921">
                  <c:v>0.57999999999999996</c:v>
                </c:pt>
                <c:pt idx="14922">
                  <c:v>0.56000000000000005</c:v>
                </c:pt>
                <c:pt idx="14923">
                  <c:v>0.56000000000000005</c:v>
                </c:pt>
                <c:pt idx="14924">
                  <c:v>0.54</c:v>
                </c:pt>
                <c:pt idx="14925">
                  <c:v>0.54</c:v>
                </c:pt>
                <c:pt idx="14926">
                  <c:v>0.52</c:v>
                </c:pt>
                <c:pt idx="14927">
                  <c:v>0.52</c:v>
                </c:pt>
                <c:pt idx="14928">
                  <c:v>0.52</c:v>
                </c:pt>
                <c:pt idx="14929">
                  <c:v>0.52</c:v>
                </c:pt>
                <c:pt idx="14930">
                  <c:v>0.52</c:v>
                </c:pt>
                <c:pt idx="14931">
                  <c:v>0.52</c:v>
                </c:pt>
                <c:pt idx="14932">
                  <c:v>0.54</c:v>
                </c:pt>
                <c:pt idx="14933">
                  <c:v>0.56000000000000005</c:v>
                </c:pt>
                <c:pt idx="14934">
                  <c:v>0.6</c:v>
                </c:pt>
                <c:pt idx="14935">
                  <c:v>0.6</c:v>
                </c:pt>
                <c:pt idx="14936">
                  <c:v>0.6</c:v>
                </c:pt>
                <c:pt idx="14937">
                  <c:v>0.62</c:v>
                </c:pt>
                <c:pt idx="14938">
                  <c:v>0.62</c:v>
                </c:pt>
                <c:pt idx="14939">
                  <c:v>0.62</c:v>
                </c:pt>
                <c:pt idx="14940">
                  <c:v>0.6</c:v>
                </c:pt>
                <c:pt idx="14941">
                  <c:v>0.57999999999999996</c:v>
                </c:pt>
                <c:pt idx="14942">
                  <c:v>0.56000000000000005</c:v>
                </c:pt>
                <c:pt idx="14943">
                  <c:v>0.52</c:v>
                </c:pt>
                <c:pt idx="14944">
                  <c:v>0.5</c:v>
                </c:pt>
                <c:pt idx="14945">
                  <c:v>0.5</c:v>
                </c:pt>
                <c:pt idx="14946">
                  <c:v>0.48</c:v>
                </c:pt>
                <c:pt idx="14947">
                  <c:v>0.5</c:v>
                </c:pt>
                <c:pt idx="14948">
                  <c:v>0.46</c:v>
                </c:pt>
                <c:pt idx="14949">
                  <c:v>0.46</c:v>
                </c:pt>
                <c:pt idx="14950">
                  <c:v>0.44</c:v>
                </c:pt>
                <c:pt idx="14951">
                  <c:v>0.44</c:v>
                </c:pt>
                <c:pt idx="14952">
                  <c:v>0.44</c:v>
                </c:pt>
                <c:pt idx="14953">
                  <c:v>0.44</c:v>
                </c:pt>
                <c:pt idx="14954">
                  <c:v>0.46</c:v>
                </c:pt>
                <c:pt idx="14955">
                  <c:v>0.5</c:v>
                </c:pt>
                <c:pt idx="14956">
                  <c:v>0.56000000000000005</c:v>
                </c:pt>
                <c:pt idx="14957">
                  <c:v>0.57999999999999996</c:v>
                </c:pt>
                <c:pt idx="14958">
                  <c:v>0.62</c:v>
                </c:pt>
                <c:pt idx="14959">
                  <c:v>0.62</c:v>
                </c:pt>
                <c:pt idx="14960">
                  <c:v>0.64</c:v>
                </c:pt>
                <c:pt idx="14961">
                  <c:v>0.64</c:v>
                </c:pt>
                <c:pt idx="14962">
                  <c:v>0.66</c:v>
                </c:pt>
                <c:pt idx="14963">
                  <c:v>0.64</c:v>
                </c:pt>
                <c:pt idx="14964">
                  <c:v>0.64</c:v>
                </c:pt>
                <c:pt idx="14965">
                  <c:v>0.6</c:v>
                </c:pt>
                <c:pt idx="14966">
                  <c:v>0.57999999999999996</c:v>
                </c:pt>
                <c:pt idx="14967">
                  <c:v>0.56000000000000005</c:v>
                </c:pt>
                <c:pt idx="14968">
                  <c:v>0.56000000000000005</c:v>
                </c:pt>
                <c:pt idx="14969">
                  <c:v>0.54</c:v>
                </c:pt>
                <c:pt idx="14970">
                  <c:v>0.54</c:v>
                </c:pt>
                <c:pt idx="14971">
                  <c:v>0.54</c:v>
                </c:pt>
                <c:pt idx="14972">
                  <c:v>0.52</c:v>
                </c:pt>
                <c:pt idx="14973">
                  <c:v>0.52</c:v>
                </c:pt>
                <c:pt idx="14974">
                  <c:v>0.5</c:v>
                </c:pt>
                <c:pt idx="14975">
                  <c:v>0.5</c:v>
                </c:pt>
                <c:pt idx="14976">
                  <c:v>0.5</c:v>
                </c:pt>
                <c:pt idx="14977">
                  <c:v>0.5</c:v>
                </c:pt>
                <c:pt idx="14978">
                  <c:v>0.52</c:v>
                </c:pt>
                <c:pt idx="14979">
                  <c:v>0.54</c:v>
                </c:pt>
                <c:pt idx="14980">
                  <c:v>0.57999999999999996</c:v>
                </c:pt>
                <c:pt idx="14981">
                  <c:v>0.62</c:v>
                </c:pt>
                <c:pt idx="14982">
                  <c:v>0.66</c:v>
                </c:pt>
                <c:pt idx="14983">
                  <c:v>0.68</c:v>
                </c:pt>
                <c:pt idx="14984">
                  <c:v>0.7</c:v>
                </c:pt>
                <c:pt idx="14985">
                  <c:v>0.7</c:v>
                </c:pt>
                <c:pt idx="14986">
                  <c:v>0.7</c:v>
                </c:pt>
                <c:pt idx="14987">
                  <c:v>0.7</c:v>
                </c:pt>
                <c:pt idx="14988">
                  <c:v>0.68</c:v>
                </c:pt>
                <c:pt idx="14989">
                  <c:v>0.66</c:v>
                </c:pt>
                <c:pt idx="14990">
                  <c:v>0.64</c:v>
                </c:pt>
                <c:pt idx="14991">
                  <c:v>0.62</c:v>
                </c:pt>
                <c:pt idx="14992">
                  <c:v>0.6</c:v>
                </c:pt>
                <c:pt idx="14993">
                  <c:v>0.6</c:v>
                </c:pt>
                <c:pt idx="14994">
                  <c:v>0.6</c:v>
                </c:pt>
                <c:pt idx="14995">
                  <c:v>0.6</c:v>
                </c:pt>
                <c:pt idx="14996">
                  <c:v>0.57999999999999996</c:v>
                </c:pt>
                <c:pt idx="14997">
                  <c:v>0.56000000000000005</c:v>
                </c:pt>
                <c:pt idx="14998">
                  <c:v>0.56000000000000005</c:v>
                </c:pt>
                <c:pt idx="14999">
                  <c:v>0.56000000000000005</c:v>
                </c:pt>
                <c:pt idx="15000">
                  <c:v>0.56000000000000005</c:v>
                </c:pt>
                <c:pt idx="15001">
                  <c:v>0.56000000000000005</c:v>
                </c:pt>
                <c:pt idx="15002">
                  <c:v>0.57999999999999996</c:v>
                </c:pt>
                <c:pt idx="15003">
                  <c:v>0.6</c:v>
                </c:pt>
                <c:pt idx="15004">
                  <c:v>0.64</c:v>
                </c:pt>
                <c:pt idx="15005">
                  <c:v>0.66</c:v>
                </c:pt>
                <c:pt idx="15006">
                  <c:v>0.7</c:v>
                </c:pt>
                <c:pt idx="15007">
                  <c:v>0.72</c:v>
                </c:pt>
                <c:pt idx="15008">
                  <c:v>0.74</c:v>
                </c:pt>
                <c:pt idx="15009">
                  <c:v>0.76</c:v>
                </c:pt>
                <c:pt idx="15010">
                  <c:v>0.74</c:v>
                </c:pt>
                <c:pt idx="15011">
                  <c:v>0.74</c:v>
                </c:pt>
                <c:pt idx="15012">
                  <c:v>0.74</c:v>
                </c:pt>
                <c:pt idx="15013">
                  <c:v>0.72</c:v>
                </c:pt>
                <c:pt idx="15014">
                  <c:v>0.7</c:v>
                </c:pt>
                <c:pt idx="15015">
                  <c:v>0.7</c:v>
                </c:pt>
                <c:pt idx="15016">
                  <c:v>0.64</c:v>
                </c:pt>
                <c:pt idx="15017">
                  <c:v>0.62</c:v>
                </c:pt>
                <c:pt idx="15018">
                  <c:v>0.62</c:v>
                </c:pt>
                <c:pt idx="15019">
                  <c:v>0.62</c:v>
                </c:pt>
                <c:pt idx="15020">
                  <c:v>0.54</c:v>
                </c:pt>
                <c:pt idx="15021">
                  <c:v>0.52</c:v>
                </c:pt>
                <c:pt idx="15022">
                  <c:v>0.48</c:v>
                </c:pt>
                <c:pt idx="15023">
                  <c:v>0.46</c:v>
                </c:pt>
                <c:pt idx="15024">
                  <c:v>0.46</c:v>
                </c:pt>
                <c:pt idx="15025">
                  <c:v>0.44</c:v>
                </c:pt>
                <c:pt idx="15026">
                  <c:v>0.46</c:v>
                </c:pt>
                <c:pt idx="15027">
                  <c:v>0.48</c:v>
                </c:pt>
                <c:pt idx="15028">
                  <c:v>0.5</c:v>
                </c:pt>
                <c:pt idx="15029">
                  <c:v>0.54</c:v>
                </c:pt>
                <c:pt idx="15030">
                  <c:v>0.56000000000000005</c:v>
                </c:pt>
                <c:pt idx="15031">
                  <c:v>0.56000000000000005</c:v>
                </c:pt>
                <c:pt idx="15032">
                  <c:v>0.6</c:v>
                </c:pt>
                <c:pt idx="15033">
                  <c:v>0.6</c:v>
                </c:pt>
                <c:pt idx="15034">
                  <c:v>0.6</c:v>
                </c:pt>
                <c:pt idx="15035">
                  <c:v>0.6</c:v>
                </c:pt>
                <c:pt idx="15036">
                  <c:v>0.56000000000000005</c:v>
                </c:pt>
                <c:pt idx="15037">
                  <c:v>0.54</c:v>
                </c:pt>
                <c:pt idx="15038">
                  <c:v>0.52</c:v>
                </c:pt>
                <c:pt idx="15039">
                  <c:v>0.52</c:v>
                </c:pt>
                <c:pt idx="15040">
                  <c:v>0.52</c:v>
                </c:pt>
                <c:pt idx="15041">
                  <c:v>0.52</c:v>
                </c:pt>
                <c:pt idx="15042">
                  <c:v>0.5</c:v>
                </c:pt>
                <c:pt idx="15043">
                  <c:v>0.46</c:v>
                </c:pt>
                <c:pt idx="15044">
                  <c:v>0.46</c:v>
                </c:pt>
                <c:pt idx="15045">
                  <c:v>0.46</c:v>
                </c:pt>
                <c:pt idx="15046">
                  <c:v>0.46</c:v>
                </c:pt>
                <c:pt idx="15047">
                  <c:v>0.44</c:v>
                </c:pt>
                <c:pt idx="15048">
                  <c:v>0.46</c:v>
                </c:pt>
                <c:pt idx="15049">
                  <c:v>0.46</c:v>
                </c:pt>
                <c:pt idx="15050">
                  <c:v>0.46</c:v>
                </c:pt>
                <c:pt idx="15051">
                  <c:v>0.5</c:v>
                </c:pt>
                <c:pt idx="15052">
                  <c:v>0.52</c:v>
                </c:pt>
                <c:pt idx="15053">
                  <c:v>0.54</c:v>
                </c:pt>
                <c:pt idx="15054">
                  <c:v>0.56000000000000005</c:v>
                </c:pt>
                <c:pt idx="15055">
                  <c:v>0.56000000000000005</c:v>
                </c:pt>
                <c:pt idx="15056">
                  <c:v>0.6</c:v>
                </c:pt>
                <c:pt idx="15057">
                  <c:v>0.6</c:v>
                </c:pt>
                <c:pt idx="15058">
                  <c:v>0.6</c:v>
                </c:pt>
                <c:pt idx="15059">
                  <c:v>0.57999999999999996</c:v>
                </c:pt>
                <c:pt idx="15060">
                  <c:v>0.57999999999999996</c:v>
                </c:pt>
                <c:pt idx="15061">
                  <c:v>0.54</c:v>
                </c:pt>
                <c:pt idx="15062">
                  <c:v>0.52</c:v>
                </c:pt>
                <c:pt idx="15063">
                  <c:v>0.52</c:v>
                </c:pt>
                <c:pt idx="15064">
                  <c:v>0.5</c:v>
                </c:pt>
                <c:pt idx="15065">
                  <c:v>0.5</c:v>
                </c:pt>
                <c:pt idx="15066">
                  <c:v>0.46</c:v>
                </c:pt>
                <c:pt idx="15067">
                  <c:v>0.46</c:v>
                </c:pt>
                <c:pt idx="15068">
                  <c:v>0.44</c:v>
                </c:pt>
                <c:pt idx="15069">
                  <c:v>0.42</c:v>
                </c:pt>
                <c:pt idx="15070">
                  <c:v>0.42</c:v>
                </c:pt>
                <c:pt idx="15071">
                  <c:v>0.42</c:v>
                </c:pt>
                <c:pt idx="15072">
                  <c:v>0.42</c:v>
                </c:pt>
                <c:pt idx="15073">
                  <c:v>0.44</c:v>
                </c:pt>
                <c:pt idx="15074">
                  <c:v>0.44</c:v>
                </c:pt>
                <c:pt idx="15075">
                  <c:v>0.48</c:v>
                </c:pt>
                <c:pt idx="15076">
                  <c:v>0.54</c:v>
                </c:pt>
                <c:pt idx="15077">
                  <c:v>0.56000000000000005</c:v>
                </c:pt>
                <c:pt idx="15078">
                  <c:v>0.6</c:v>
                </c:pt>
                <c:pt idx="15079">
                  <c:v>0.62</c:v>
                </c:pt>
                <c:pt idx="15080">
                  <c:v>0.64</c:v>
                </c:pt>
                <c:pt idx="15081">
                  <c:v>0.66</c:v>
                </c:pt>
                <c:pt idx="15082">
                  <c:v>0.66</c:v>
                </c:pt>
                <c:pt idx="15083">
                  <c:v>0.66</c:v>
                </c:pt>
                <c:pt idx="15084">
                  <c:v>0.66</c:v>
                </c:pt>
                <c:pt idx="15085">
                  <c:v>0.64</c:v>
                </c:pt>
                <c:pt idx="15086">
                  <c:v>0.62</c:v>
                </c:pt>
                <c:pt idx="15087">
                  <c:v>0.6</c:v>
                </c:pt>
                <c:pt idx="15088">
                  <c:v>0.6</c:v>
                </c:pt>
                <c:pt idx="15089">
                  <c:v>0.6</c:v>
                </c:pt>
                <c:pt idx="15090">
                  <c:v>0.6</c:v>
                </c:pt>
                <c:pt idx="15091">
                  <c:v>0.57999999999999996</c:v>
                </c:pt>
                <c:pt idx="15092">
                  <c:v>0.57999999999999996</c:v>
                </c:pt>
                <c:pt idx="15093">
                  <c:v>0.57999999999999996</c:v>
                </c:pt>
                <c:pt idx="15094">
                  <c:v>0.57999999999999996</c:v>
                </c:pt>
                <c:pt idx="15095">
                  <c:v>0.56000000000000005</c:v>
                </c:pt>
                <c:pt idx="15096">
                  <c:v>0.56000000000000005</c:v>
                </c:pt>
                <c:pt idx="15097">
                  <c:v>0.54</c:v>
                </c:pt>
                <c:pt idx="15098">
                  <c:v>0.54</c:v>
                </c:pt>
                <c:pt idx="15099">
                  <c:v>0.56000000000000005</c:v>
                </c:pt>
                <c:pt idx="15100">
                  <c:v>0.6</c:v>
                </c:pt>
                <c:pt idx="15101">
                  <c:v>0.6</c:v>
                </c:pt>
                <c:pt idx="15102">
                  <c:v>0.64</c:v>
                </c:pt>
                <c:pt idx="15103">
                  <c:v>0.68</c:v>
                </c:pt>
                <c:pt idx="15104">
                  <c:v>0.7</c:v>
                </c:pt>
                <c:pt idx="15105">
                  <c:v>0.74</c:v>
                </c:pt>
                <c:pt idx="15106">
                  <c:v>0.74</c:v>
                </c:pt>
                <c:pt idx="15107">
                  <c:v>0.74</c:v>
                </c:pt>
                <c:pt idx="15108">
                  <c:v>0.74</c:v>
                </c:pt>
                <c:pt idx="15109">
                  <c:v>0.74</c:v>
                </c:pt>
                <c:pt idx="15110">
                  <c:v>0.7</c:v>
                </c:pt>
                <c:pt idx="15111">
                  <c:v>0.66</c:v>
                </c:pt>
                <c:pt idx="15112">
                  <c:v>0.66</c:v>
                </c:pt>
                <c:pt idx="15113">
                  <c:v>0.62</c:v>
                </c:pt>
                <c:pt idx="15114">
                  <c:v>0.6</c:v>
                </c:pt>
                <c:pt idx="15115">
                  <c:v>0.6</c:v>
                </c:pt>
                <c:pt idx="15116">
                  <c:v>0.6</c:v>
                </c:pt>
                <c:pt idx="15117">
                  <c:v>0.6</c:v>
                </c:pt>
                <c:pt idx="15118">
                  <c:v>0.6</c:v>
                </c:pt>
                <c:pt idx="15119">
                  <c:v>0.56000000000000005</c:v>
                </c:pt>
                <c:pt idx="15120">
                  <c:v>0.57999999999999996</c:v>
                </c:pt>
                <c:pt idx="15121">
                  <c:v>0.56000000000000005</c:v>
                </c:pt>
                <c:pt idx="15122">
                  <c:v>0.6</c:v>
                </c:pt>
                <c:pt idx="15123">
                  <c:v>0.62</c:v>
                </c:pt>
                <c:pt idx="15124">
                  <c:v>0.66</c:v>
                </c:pt>
                <c:pt idx="15125">
                  <c:v>0.7</c:v>
                </c:pt>
                <c:pt idx="15126">
                  <c:v>0.72</c:v>
                </c:pt>
                <c:pt idx="15127">
                  <c:v>0.74</c:v>
                </c:pt>
                <c:pt idx="15128">
                  <c:v>0.74</c:v>
                </c:pt>
                <c:pt idx="15129">
                  <c:v>0.76</c:v>
                </c:pt>
                <c:pt idx="15130">
                  <c:v>0.76</c:v>
                </c:pt>
                <c:pt idx="15131">
                  <c:v>0.72</c:v>
                </c:pt>
                <c:pt idx="15132">
                  <c:v>0.66</c:v>
                </c:pt>
                <c:pt idx="15133">
                  <c:v>0.66</c:v>
                </c:pt>
                <c:pt idx="15134">
                  <c:v>0.66</c:v>
                </c:pt>
                <c:pt idx="15135">
                  <c:v>0.64</c:v>
                </c:pt>
                <c:pt idx="15136">
                  <c:v>0.62</c:v>
                </c:pt>
                <c:pt idx="15137">
                  <c:v>0.62</c:v>
                </c:pt>
                <c:pt idx="15138">
                  <c:v>0.62</c:v>
                </c:pt>
                <c:pt idx="15139">
                  <c:v>0.6</c:v>
                </c:pt>
                <c:pt idx="15140">
                  <c:v>0.6</c:v>
                </c:pt>
                <c:pt idx="15141">
                  <c:v>0.6</c:v>
                </c:pt>
                <c:pt idx="15142">
                  <c:v>0.6</c:v>
                </c:pt>
                <c:pt idx="15143">
                  <c:v>0.56000000000000005</c:v>
                </c:pt>
                <c:pt idx="15144">
                  <c:v>0.56000000000000005</c:v>
                </c:pt>
                <c:pt idx="15145">
                  <c:v>0.56000000000000005</c:v>
                </c:pt>
                <c:pt idx="15146">
                  <c:v>0.56000000000000005</c:v>
                </c:pt>
                <c:pt idx="15147">
                  <c:v>0.6</c:v>
                </c:pt>
                <c:pt idx="15148">
                  <c:v>0.62</c:v>
                </c:pt>
                <c:pt idx="15149">
                  <c:v>0.64</c:v>
                </c:pt>
                <c:pt idx="15150">
                  <c:v>0.66</c:v>
                </c:pt>
                <c:pt idx="15151">
                  <c:v>0.7</c:v>
                </c:pt>
                <c:pt idx="15152">
                  <c:v>0.7</c:v>
                </c:pt>
                <c:pt idx="15153">
                  <c:v>0.7</c:v>
                </c:pt>
                <c:pt idx="15154">
                  <c:v>0.68</c:v>
                </c:pt>
                <c:pt idx="15155">
                  <c:v>0.66</c:v>
                </c:pt>
                <c:pt idx="15156">
                  <c:v>0.66</c:v>
                </c:pt>
                <c:pt idx="15157">
                  <c:v>0.64</c:v>
                </c:pt>
                <c:pt idx="15158">
                  <c:v>0.62</c:v>
                </c:pt>
                <c:pt idx="15159">
                  <c:v>0.6</c:v>
                </c:pt>
                <c:pt idx="15160">
                  <c:v>0.6</c:v>
                </c:pt>
                <c:pt idx="15161">
                  <c:v>0.57999999999999996</c:v>
                </c:pt>
                <c:pt idx="15162">
                  <c:v>0.56000000000000005</c:v>
                </c:pt>
                <c:pt idx="15163">
                  <c:v>0.54</c:v>
                </c:pt>
                <c:pt idx="15164">
                  <c:v>0.54</c:v>
                </c:pt>
                <c:pt idx="15165">
                  <c:v>0.54</c:v>
                </c:pt>
                <c:pt idx="15166">
                  <c:v>0.52</c:v>
                </c:pt>
                <c:pt idx="15167">
                  <c:v>0.52</c:v>
                </c:pt>
                <c:pt idx="15168">
                  <c:v>0.5</c:v>
                </c:pt>
                <c:pt idx="15169">
                  <c:v>0.5</c:v>
                </c:pt>
                <c:pt idx="15170">
                  <c:v>0.48</c:v>
                </c:pt>
                <c:pt idx="15171">
                  <c:v>0.5</c:v>
                </c:pt>
                <c:pt idx="15172">
                  <c:v>0.5</c:v>
                </c:pt>
                <c:pt idx="15173">
                  <c:v>0.54</c:v>
                </c:pt>
                <c:pt idx="15174">
                  <c:v>0.56000000000000005</c:v>
                </c:pt>
                <c:pt idx="15175">
                  <c:v>0.62</c:v>
                </c:pt>
                <c:pt idx="15176">
                  <c:v>0.62</c:v>
                </c:pt>
                <c:pt idx="15177">
                  <c:v>0.6</c:v>
                </c:pt>
                <c:pt idx="15178">
                  <c:v>0.6</c:v>
                </c:pt>
                <c:pt idx="15179">
                  <c:v>0.62</c:v>
                </c:pt>
                <c:pt idx="15180">
                  <c:v>0.6</c:v>
                </c:pt>
                <c:pt idx="15181">
                  <c:v>0.56000000000000005</c:v>
                </c:pt>
                <c:pt idx="15182">
                  <c:v>0.52</c:v>
                </c:pt>
                <c:pt idx="15183">
                  <c:v>0.52</c:v>
                </c:pt>
                <c:pt idx="15184">
                  <c:v>0.52</c:v>
                </c:pt>
                <c:pt idx="15185">
                  <c:v>0.5</c:v>
                </c:pt>
                <c:pt idx="15186">
                  <c:v>0.5</c:v>
                </c:pt>
                <c:pt idx="15187">
                  <c:v>0.5</c:v>
                </c:pt>
                <c:pt idx="15188">
                  <c:v>0.5</c:v>
                </c:pt>
                <c:pt idx="15189">
                  <c:v>0.48</c:v>
                </c:pt>
                <c:pt idx="15190">
                  <c:v>0.46</c:v>
                </c:pt>
                <c:pt idx="15191">
                  <c:v>0.46</c:v>
                </c:pt>
                <c:pt idx="15192">
                  <c:v>0.44</c:v>
                </c:pt>
                <c:pt idx="15193">
                  <c:v>0.44</c:v>
                </c:pt>
                <c:pt idx="15194">
                  <c:v>0.44</c:v>
                </c:pt>
                <c:pt idx="15195">
                  <c:v>0.48</c:v>
                </c:pt>
                <c:pt idx="15196">
                  <c:v>0.52</c:v>
                </c:pt>
                <c:pt idx="15197">
                  <c:v>0.57999999999999996</c:v>
                </c:pt>
                <c:pt idx="15198">
                  <c:v>0.6</c:v>
                </c:pt>
                <c:pt idx="15199">
                  <c:v>0.62</c:v>
                </c:pt>
                <c:pt idx="15200">
                  <c:v>0.62</c:v>
                </c:pt>
                <c:pt idx="15201">
                  <c:v>0.62</c:v>
                </c:pt>
                <c:pt idx="15202">
                  <c:v>0.64</c:v>
                </c:pt>
                <c:pt idx="15203">
                  <c:v>0.64</c:v>
                </c:pt>
                <c:pt idx="15204">
                  <c:v>0.62</c:v>
                </c:pt>
                <c:pt idx="15205">
                  <c:v>0.52</c:v>
                </c:pt>
                <c:pt idx="15206">
                  <c:v>0.5</c:v>
                </c:pt>
                <c:pt idx="15207">
                  <c:v>0.5</c:v>
                </c:pt>
                <c:pt idx="15208">
                  <c:v>0.5</c:v>
                </c:pt>
                <c:pt idx="15209">
                  <c:v>0.48</c:v>
                </c:pt>
                <c:pt idx="15210">
                  <c:v>0.48</c:v>
                </c:pt>
                <c:pt idx="15211">
                  <c:v>0.46</c:v>
                </c:pt>
                <c:pt idx="15212">
                  <c:v>0.44</c:v>
                </c:pt>
                <c:pt idx="15213">
                  <c:v>0.46</c:v>
                </c:pt>
                <c:pt idx="15214">
                  <c:v>0.44</c:v>
                </c:pt>
                <c:pt idx="15215">
                  <c:v>0.42</c:v>
                </c:pt>
                <c:pt idx="15216">
                  <c:v>0.44</c:v>
                </c:pt>
                <c:pt idx="15217">
                  <c:v>0.44</c:v>
                </c:pt>
                <c:pt idx="15218">
                  <c:v>0.44</c:v>
                </c:pt>
                <c:pt idx="15219">
                  <c:v>0.46</c:v>
                </c:pt>
                <c:pt idx="15220">
                  <c:v>0.52</c:v>
                </c:pt>
                <c:pt idx="15221">
                  <c:v>0.54</c:v>
                </c:pt>
                <c:pt idx="15222">
                  <c:v>0.57999999999999996</c:v>
                </c:pt>
                <c:pt idx="15223">
                  <c:v>0.6</c:v>
                </c:pt>
                <c:pt idx="15224">
                  <c:v>0.6</c:v>
                </c:pt>
                <c:pt idx="15225">
                  <c:v>0.6</c:v>
                </c:pt>
                <c:pt idx="15226">
                  <c:v>0.62</c:v>
                </c:pt>
                <c:pt idx="15227">
                  <c:v>0.62</c:v>
                </c:pt>
                <c:pt idx="15228">
                  <c:v>0.56000000000000005</c:v>
                </c:pt>
                <c:pt idx="15229">
                  <c:v>0.56000000000000005</c:v>
                </c:pt>
                <c:pt idx="15230">
                  <c:v>0.54</c:v>
                </c:pt>
                <c:pt idx="15231">
                  <c:v>0.54</c:v>
                </c:pt>
                <c:pt idx="15232">
                  <c:v>0.54</c:v>
                </c:pt>
                <c:pt idx="15233">
                  <c:v>0.54</c:v>
                </c:pt>
                <c:pt idx="15234">
                  <c:v>0.54</c:v>
                </c:pt>
                <c:pt idx="15235">
                  <c:v>0.56000000000000005</c:v>
                </c:pt>
                <c:pt idx="15236">
                  <c:v>0.54</c:v>
                </c:pt>
                <c:pt idx="15237">
                  <c:v>0.54</c:v>
                </c:pt>
                <c:pt idx="15238">
                  <c:v>0.54</c:v>
                </c:pt>
                <c:pt idx="15239">
                  <c:v>0.56000000000000005</c:v>
                </c:pt>
                <c:pt idx="15240">
                  <c:v>0.56000000000000005</c:v>
                </c:pt>
                <c:pt idx="15241">
                  <c:v>0.57999999999999996</c:v>
                </c:pt>
                <c:pt idx="15242">
                  <c:v>0.57999999999999996</c:v>
                </c:pt>
                <c:pt idx="15243">
                  <c:v>0.6</c:v>
                </c:pt>
                <c:pt idx="15244">
                  <c:v>0.57999999999999996</c:v>
                </c:pt>
                <c:pt idx="15245">
                  <c:v>0.57999999999999996</c:v>
                </c:pt>
                <c:pt idx="15246">
                  <c:v>0.57999999999999996</c:v>
                </c:pt>
                <c:pt idx="15247">
                  <c:v>0.6</c:v>
                </c:pt>
                <c:pt idx="15248">
                  <c:v>0.6</c:v>
                </c:pt>
                <c:pt idx="15249">
                  <c:v>0.6</c:v>
                </c:pt>
                <c:pt idx="15250">
                  <c:v>0.62</c:v>
                </c:pt>
                <c:pt idx="15251">
                  <c:v>0.62</c:v>
                </c:pt>
                <c:pt idx="15252">
                  <c:v>0.62</c:v>
                </c:pt>
                <c:pt idx="15253">
                  <c:v>0.62</c:v>
                </c:pt>
                <c:pt idx="15254">
                  <c:v>0.62</c:v>
                </c:pt>
                <c:pt idx="15255">
                  <c:v>0.62</c:v>
                </c:pt>
                <c:pt idx="15256">
                  <c:v>0.62</c:v>
                </c:pt>
                <c:pt idx="15257">
                  <c:v>0.62</c:v>
                </c:pt>
                <c:pt idx="15258">
                  <c:v>0.62</c:v>
                </c:pt>
                <c:pt idx="15259">
                  <c:v>0.62</c:v>
                </c:pt>
                <c:pt idx="15260">
                  <c:v>0.62</c:v>
                </c:pt>
                <c:pt idx="15261">
                  <c:v>0.62</c:v>
                </c:pt>
                <c:pt idx="15262">
                  <c:v>0.6</c:v>
                </c:pt>
                <c:pt idx="15263">
                  <c:v>0.6</c:v>
                </c:pt>
                <c:pt idx="15264">
                  <c:v>0.62</c:v>
                </c:pt>
                <c:pt idx="15265">
                  <c:v>0.6</c:v>
                </c:pt>
                <c:pt idx="15266">
                  <c:v>0.6</c:v>
                </c:pt>
                <c:pt idx="15267">
                  <c:v>0.62</c:v>
                </c:pt>
                <c:pt idx="15268">
                  <c:v>0.62</c:v>
                </c:pt>
                <c:pt idx="15269">
                  <c:v>0.66</c:v>
                </c:pt>
                <c:pt idx="15270">
                  <c:v>0.66</c:v>
                </c:pt>
                <c:pt idx="15271">
                  <c:v>0.7</c:v>
                </c:pt>
                <c:pt idx="15272">
                  <c:v>0.7</c:v>
                </c:pt>
                <c:pt idx="15273">
                  <c:v>0.72</c:v>
                </c:pt>
                <c:pt idx="15274">
                  <c:v>0.72</c:v>
                </c:pt>
                <c:pt idx="15275">
                  <c:v>0.72</c:v>
                </c:pt>
                <c:pt idx="15276">
                  <c:v>0.7</c:v>
                </c:pt>
                <c:pt idx="15277">
                  <c:v>0.7</c:v>
                </c:pt>
                <c:pt idx="15278">
                  <c:v>0.7</c:v>
                </c:pt>
                <c:pt idx="15279">
                  <c:v>0.7</c:v>
                </c:pt>
                <c:pt idx="15280">
                  <c:v>0.66</c:v>
                </c:pt>
                <c:pt idx="15281">
                  <c:v>0.66</c:v>
                </c:pt>
                <c:pt idx="15282">
                  <c:v>0.66</c:v>
                </c:pt>
                <c:pt idx="15283">
                  <c:v>0.64</c:v>
                </c:pt>
                <c:pt idx="15284">
                  <c:v>0.62</c:v>
                </c:pt>
                <c:pt idx="15285">
                  <c:v>0.64</c:v>
                </c:pt>
                <c:pt idx="15286">
                  <c:v>0.62</c:v>
                </c:pt>
                <c:pt idx="15287">
                  <c:v>0.64</c:v>
                </c:pt>
                <c:pt idx="15288">
                  <c:v>0.64</c:v>
                </c:pt>
                <c:pt idx="15289">
                  <c:v>0.62</c:v>
                </c:pt>
                <c:pt idx="15290">
                  <c:v>0.64</c:v>
                </c:pt>
                <c:pt idx="15291">
                  <c:v>0.64</c:v>
                </c:pt>
                <c:pt idx="15292">
                  <c:v>0.64</c:v>
                </c:pt>
                <c:pt idx="15293">
                  <c:v>0.66</c:v>
                </c:pt>
                <c:pt idx="15294">
                  <c:v>0.7</c:v>
                </c:pt>
                <c:pt idx="15295">
                  <c:v>0.72</c:v>
                </c:pt>
                <c:pt idx="15296">
                  <c:v>0.72</c:v>
                </c:pt>
                <c:pt idx="15297">
                  <c:v>0.7</c:v>
                </c:pt>
                <c:pt idx="15298">
                  <c:v>0.72</c:v>
                </c:pt>
                <c:pt idx="15299">
                  <c:v>0.7</c:v>
                </c:pt>
                <c:pt idx="15300">
                  <c:v>0.7</c:v>
                </c:pt>
                <c:pt idx="15301">
                  <c:v>0.66</c:v>
                </c:pt>
                <c:pt idx="15302">
                  <c:v>0.66</c:v>
                </c:pt>
                <c:pt idx="15303">
                  <c:v>0.64</c:v>
                </c:pt>
                <c:pt idx="15304">
                  <c:v>0.62</c:v>
                </c:pt>
                <c:pt idx="15305">
                  <c:v>0.64</c:v>
                </c:pt>
                <c:pt idx="15306">
                  <c:v>0.6</c:v>
                </c:pt>
                <c:pt idx="15307">
                  <c:v>0.56000000000000005</c:v>
                </c:pt>
                <c:pt idx="15308">
                  <c:v>0.54</c:v>
                </c:pt>
                <c:pt idx="15309">
                  <c:v>0.54</c:v>
                </c:pt>
                <c:pt idx="15310">
                  <c:v>0.54</c:v>
                </c:pt>
                <c:pt idx="15311">
                  <c:v>0.54</c:v>
                </c:pt>
                <c:pt idx="15312">
                  <c:v>0.52</c:v>
                </c:pt>
                <c:pt idx="15313">
                  <c:v>0.52</c:v>
                </c:pt>
                <c:pt idx="15314">
                  <c:v>0.52</c:v>
                </c:pt>
                <c:pt idx="15315">
                  <c:v>0.57999999999999996</c:v>
                </c:pt>
                <c:pt idx="15316">
                  <c:v>0.6</c:v>
                </c:pt>
                <c:pt idx="15317">
                  <c:v>0.66</c:v>
                </c:pt>
                <c:pt idx="15318">
                  <c:v>0.7</c:v>
                </c:pt>
                <c:pt idx="15319">
                  <c:v>0.72</c:v>
                </c:pt>
                <c:pt idx="15320">
                  <c:v>0.7</c:v>
                </c:pt>
                <c:pt idx="15321">
                  <c:v>0.74</c:v>
                </c:pt>
                <c:pt idx="15322">
                  <c:v>0.72</c:v>
                </c:pt>
                <c:pt idx="15323">
                  <c:v>0.72</c:v>
                </c:pt>
                <c:pt idx="15324">
                  <c:v>0.7</c:v>
                </c:pt>
                <c:pt idx="15325">
                  <c:v>0.64</c:v>
                </c:pt>
                <c:pt idx="15326">
                  <c:v>0.62</c:v>
                </c:pt>
                <c:pt idx="15327">
                  <c:v>0.6</c:v>
                </c:pt>
                <c:pt idx="15328">
                  <c:v>0.6</c:v>
                </c:pt>
                <c:pt idx="15329">
                  <c:v>0.6</c:v>
                </c:pt>
                <c:pt idx="15330">
                  <c:v>0.57999999999999996</c:v>
                </c:pt>
                <c:pt idx="15331">
                  <c:v>0.56000000000000005</c:v>
                </c:pt>
                <c:pt idx="15332">
                  <c:v>0.56000000000000005</c:v>
                </c:pt>
                <c:pt idx="15333">
                  <c:v>0.56000000000000005</c:v>
                </c:pt>
                <c:pt idx="15334">
                  <c:v>0.54</c:v>
                </c:pt>
                <c:pt idx="15335">
                  <c:v>0.54</c:v>
                </c:pt>
                <c:pt idx="15336">
                  <c:v>0.54</c:v>
                </c:pt>
                <c:pt idx="15337">
                  <c:v>0.54</c:v>
                </c:pt>
                <c:pt idx="15338">
                  <c:v>0.54</c:v>
                </c:pt>
                <c:pt idx="15339">
                  <c:v>0.56000000000000005</c:v>
                </c:pt>
                <c:pt idx="15340">
                  <c:v>0.6</c:v>
                </c:pt>
                <c:pt idx="15341">
                  <c:v>0.62</c:v>
                </c:pt>
                <c:pt idx="15342">
                  <c:v>0.64</c:v>
                </c:pt>
                <c:pt idx="15343">
                  <c:v>0.7</c:v>
                </c:pt>
                <c:pt idx="15344">
                  <c:v>0.64</c:v>
                </c:pt>
                <c:pt idx="15345">
                  <c:v>0.6</c:v>
                </c:pt>
                <c:pt idx="15346">
                  <c:v>0.6</c:v>
                </c:pt>
                <c:pt idx="15347">
                  <c:v>0.6</c:v>
                </c:pt>
                <c:pt idx="15348">
                  <c:v>0.54</c:v>
                </c:pt>
                <c:pt idx="15349">
                  <c:v>0.52</c:v>
                </c:pt>
                <c:pt idx="15350">
                  <c:v>0.48</c:v>
                </c:pt>
                <c:pt idx="15351">
                  <c:v>0.48</c:v>
                </c:pt>
                <c:pt idx="15352">
                  <c:v>0.46</c:v>
                </c:pt>
                <c:pt idx="15353">
                  <c:v>0.44</c:v>
                </c:pt>
                <c:pt idx="15354">
                  <c:v>0.44</c:v>
                </c:pt>
                <c:pt idx="15355">
                  <c:v>0.44</c:v>
                </c:pt>
                <c:pt idx="15356">
                  <c:v>0.44</c:v>
                </c:pt>
                <c:pt idx="15357">
                  <c:v>0.42</c:v>
                </c:pt>
                <c:pt idx="15358">
                  <c:v>0.44</c:v>
                </c:pt>
                <c:pt idx="15359">
                  <c:v>0.44</c:v>
                </c:pt>
                <c:pt idx="15360">
                  <c:v>0.44</c:v>
                </c:pt>
                <c:pt idx="15361">
                  <c:v>0.44</c:v>
                </c:pt>
                <c:pt idx="15362">
                  <c:v>0.42</c:v>
                </c:pt>
                <c:pt idx="15363">
                  <c:v>0.42</c:v>
                </c:pt>
                <c:pt idx="15364">
                  <c:v>0.4</c:v>
                </c:pt>
                <c:pt idx="15365">
                  <c:v>0.42</c:v>
                </c:pt>
                <c:pt idx="15366">
                  <c:v>0.42</c:v>
                </c:pt>
                <c:pt idx="15367">
                  <c:v>0.42</c:v>
                </c:pt>
                <c:pt idx="15368">
                  <c:v>0.44</c:v>
                </c:pt>
                <c:pt idx="15369">
                  <c:v>0.44</c:v>
                </c:pt>
                <c:pt idx="15370">
                  <c:v>0.42</c:v>
                </c:pt>
                <c:pt idx="15371">
                  <c:v>0.4</c:v>
                </c:pt>
                <c:pt idx="15372">
                  <c:v>0.4</c:v>
                </c:pt>
                <c:pt idx="15373">
                  <c:v>0.4</c:v>
                </c:pt>
                <c:pt idx="15374">
                  <c:v>0.4</c:v>
                </c:pt>
                <c:pt idx="15375">
                  <c:v>0.4</c:v>
                </c:pt>
                <c:pt idx="15376">
                  <c:v>0.38</c:v>
                </c:pt>
                <c:pt idx="15377">
                  <c:v>0.38</c:v>
                </c:pt>
                <c:pt idx="15378">
                  <c:v>0.36</c:v>
                </c:pt>
                <c:pt idx="15379">
                  <c:v>0.38</c:v>
                </c:pt>
                <c:pt idx="15380">
                  <c:v>0.34</c:v>
                </c:pt>
                <c:pt idx="15381">
                  <c:v>0.34</c:v>
                </c:pt>
                <c:pt idx="15382">
                  <c:v>0.34</c:v>
                </c:pt>
                <c:pt idx="15383">
                  <c:v>0.32</c:v>
                </c:pt>
                <c:pt idx="15384">
                  <c:v>0.34</c:v>
                </c:pt>
                <c:pt idx="15385">
                  <c:v>0.34</c:v>
                </c:pt>
                <c:pt idx="15386">
                  <c:v>0.34</c:v>
                </c:pt>
                <c:pt idx="15387">
                  <c:v>0.36</c:v>
                </c:pt>
                <c:pt idx="15388">
                  <c:v>0.38</c:v>
                </c:pt>
                <c:pt idx="15389">
                  <c:v>0.38</c:v>
                </c:pt>
                <c:pt idx="15390">
                  <c:v>0.4</c:v>
                </c:pt>
                <c:pt idx="15391">
                  <c:v>0.42</c:v>
                </c:pt>
                <c:pt idx="15392">
                  <c:v>0.42</c:v>
                </c:pt>
                <c:pt idx="15393">
                  <c:v>0.42</c:v>
                </c:pt>
                <c:pt idx="15394">
                  <c:v>0.42</c:v>
                </c:pt>
                <c:pt idx="15395">
                  <c:v>0.42</c:v>
                </c:pt>
                <c:pt idx="15396">
                  <c:v>0.42</c:v>
                </c:pt>
                <c:pt idx="15397">
                  <c:v>0.42</c:v>
                </c:pt>
                <c:pt idx="15398">
                  <c:v>0.4</c:v>
                </c:pt>
                <c:pt idx="15399">
                  <c:v>0.4</c:v>
                </c:pt>
                <c:pt idx="15400">
                  <c:v>0.4</c:v>
                </c:pt>
                <c:pt idx="15401">
                  <c:v>0.4</c:v>
                </c:pt>
                <c:pt idx="15402">
                  <c:v>0.4</c:v>
                </c:pt>
                <c:pt idx="15403">
                  <c:v>0.38</c:v>
                </c:pt>
                <c:pt idx="15404">
                  <c:v>0.36</c:v>
                </c:pt>
                <c:pt idx="15405">
                  <c:v>0.36</c:v>
                </c:pt>
                <c:pt idx="15406">
                  <c:v>0.36</c:v>
                </c:pt>
                <c:pt idx="15407">
                  <c:v>0.36</c:v>
                </c:pt>
                <c:pt idx="15408">
                  <c:v>0.38</c:v>
                </c:pt>
                <c:pt idx="15409">
                  <c:v>0.38</c:v>
                </c:pt>
                <c:pt idx="15410">
                  <c:v>0.38</c:v>
                </c:pt>
                <c:pt idx="15411">
                  <c:v>0.42</c:v>
                </c:pt>
                <c:pt idx="15412">
                  <c:v>0.42</c:v>
                </c:pt>
                <c:pt idx="15413">
                  <c:v>0.44</c:v>
                </c:pt>
                <c:pt idx="15414">
                  <c:v>0.48</c:v>
                </c:pt>
                <c:pt idx="15415">
                  <c:v>0.48</c:v>
                </c:pt>
                <c:pt idx="15416">
                  <c:v>0.5</c:v>
                </c:pt>
                <c:pt idx="15417">
                  <c:v>0.54</c:v>
                </c:pt>
                <c:pt idx="15418">
                  <c:v>0.52</c:v>
                </c:pt>
                <c:pt idx="15419">
                  <c:v>0.5</c:v>
                </c:pt>
                <c:pt idx="15420">
                  <c:v>0.52</c:v>
                </c:pt>
                <c:pt idx="15421">
                  <c:v>0.5</c:v>
                </c:pt>
                <c:pt idx="15422">
                  <c:v>0.5</c:v>
                </c:pt>
                <c:pt idx="15423">
                  <c:v>0.5</c:v>
                </c:pt>
                <c:pt idx="15424">
                  <c:v>0.48</c:v>
                </c:pt>
                <c:pt idx="15425">
                  <c:v>0.48</c:v>
                </c:pt>
                <c:pt idx="15426">
                  <c:v>0.48</c:v>
                </c:pt>
                <c:pt idx="15427">
                  <c:v>0.46</c:v>
                </c:pt>
                <c:pt idx="15428">
                  <c:v>0.46</c:v>
                </c:pt>
                <c:pt idx="15429">
                  <c:v>0.46</c:v>
                </c:pt>
                <c:pt idx="15430">
                  <c:v>0.46</c:v>
                </c:pt>
                <c:pt idx="15431">
                  <c:v>0.46</c:v>
                </c:pt>
                <c:pt idx="15432">
                  <c:v>0.46</c:v>
                </c:pt>
                <c:pt idx="15433">
                  <c:v>0.46</c:v>
                </c:pt>
                <c:pt idx="15434">
                  <c:v>0.46</c:v>
                </c:pt>
                <c:pt idx="15435">
                  <c:v>0.5</c:v>
                </c:pt>
                <c:pt idx="15436">
                  <c:v>0.54</c:v>
                </c:pt>
                <c:pt idx="15437">
                  <c:v>0.56000000000000005</c:v>
                </c:pt>
                <c:pt idx="15438">
                  <c:v>0.54</c:v>
                </c:pt>
                <c:pt idx="15439">
                  <c:v>0.54</c:v>
                </c:pt>
                <c:pt idx="15440">
                  <c:v>0.56000000000000005</c:v>
                </c:pt>
                <c:pt idx="15441">
                  <c:v>0.6</c:v>
                </c:pt>
                <c:pt idx="15442">
                  <c:v>0.6</c:v>
                </c:pt>
                <c:pt idx="15443">
                  <c:v>0.6</c:v>
                </c:pt>
                <c:pt idx="15444">
                  <c:v>0.57999999999999996</c:v>
                </c:pt>
                <c:pt idx="15445">
                  <c:v>0.56000000000000005</c:v>
                </c:pt>
                <c:pt idx="15446">
                  <c:v>0.56000000000000005</c:v>
                </c:pt>
                <c:pt idx="15447">
                  <c:v>0.52</c:v>
                </c:pt>
                <c:pt idx="15448">
                  <c:v>0.5</c:v>
                </c:pt>
                <c:pt idx="15449">
                  <c:v>0.46</c:v>
                </c:pt>
                <c:pt idx="15450">
                  <c:v>0.44</c:v>
                </c:pt>
                <c:pt idx="15451">
                  <c:v>0.44</c:v>
                </c:pt>
                <c:pt idx="15452">
                  <c:v>0.44</c:v>
                </c:pt>
                <c:pt idx="15453">
                  <c:v>0.42</c:v>
                </c:pt>
                <c:pt idx="15454">
                  <c:v>0.42</c:v>
                </c:pt>
                <c:pt idx="15455">
                  <c:v>0.4</c:v>
                </c:pt>
                <c:pt idx="15456">
                  <c:v>0.36</c:v>
                </c:pt>
                <c:pt idx="15457">
                  <c:v>0.36</c:v>
                </c:pt>
                <c:pt idx="15458">
                  <c:v>0.36</c:v>
                </c:pt>
                <c:pt idx="15459">
                  <c:v>0.38</c:v>
                </c:pt>
                <c:pt idx="15460">
                  <c:v>0.4</c:v>
                </c:pt>
                <c:pt idx="15461">
                  <c:v>0.44</c:v>
                </c:pt>
                <c:pt idx="15462">
                  <c:v>0.46</c:v>
                </c:pt>
                <c:pt idx="15463">
                  <c:v>0.46</c:v>
                </c:pt>
                <c:pt idx="15464">
                  <c:v>0.5</c:v>
                </c:pt>
                <c:pt idx="15465">
                  <c:v>0.52</c:v>
                </c:pt>
                <c:pt idx="15466">
                  <c:v>0.52</c:v>
                </c:pt>
                <c:pt idx="15467">
                  <c:v>0.5</c:v>
                </c:pt>
                <c:pt idx="15468">
                  <c:v>0.5</c:v>
                </c:pt>
                <c:pt idx="15469">
                  <c:v>0.46</c:v>
                </c:pt>
                <c:pt idx="15470">
                  <c:v>0.44</c:v>
                </c:pt>
                <c:pt idx="15471">
                  <c:v>0.42</c:v>
                </c:pt>
                <c:pt idx="15472">
                  <c:v>0.42</c:v>
                </c:pt>
                <c:pt idx="15473">
                  <c:v>0.4</c:v>
                </c:pt>
                <c:pt idx="15474">
                  <c:v>0.42</c:v>
                </c:pt>
                <c:pt idx="15475">
                  <c:v>0.4</c:v>
                </c:pt>
                <c:pt idx="15476">
                  <c:v>0.4</c:v>
                </c:pt>
                <c:pt idx="15477">
                  <c:v>0.4</c:v>
                </c:pt>
                <c:pt idx="15478">
                  <c:v>0.36</c:v>
                </c:pt>
                <c:pt idx="15479">
                  <c:v>0.36</c:v>
                </c:pt>
                <c:pt idx="15480">
                  <c:v>0.36</c:v>
                </c:pt>
                <c:pt idx="15481">
                  <c:v>0.34</c:v>
                </c:pt>
                <c:pt idx="15482">
                  <c:v>0.36</c:v>
                </c:pt>
                <c:pt idx="15483">
                  <c:v>0.42</c:v>
                </c:pt>
                <c:pt idx="15484">
                  <c:v>0.5</c:v>
                </c:pt>
                <c:pt idx="15485">
                  <c:v>0.52</c:v>
                </c:pt>
                <c:pt idx="15486">
                  <c:v>0.54</c:v>
                </c:pt>
                <c:pt idx="15487">
                  <c:v>0.54</c:v>
                </c:pt>
                <c:pt idx="15488">
                  <c:v>0.56000000000000005</c:v>
                </c:pt>
                <c:pt idx="15489">
                  <c:v>0.56000000000000005</c:v>
                </c:pt>
                <c:pt idx="15490">
                  <c:v>0.52</c:v>
                </c:pt>
                <c:pt idx="15491">
                  <c:v>0.46</c:v>
                </c:pt>
                <c:pt idx="15492">
                  <c:v>0.46</c:v>
                </c:pt>
                <c:pt idx="15493">
                  <c:v>0.44</c:v>
                </c:pt>
                <c:pt idx="15494">
                  <c:v>0.42</c:v>
                </c:pt>
                <c:pt idx="15495">
                  <c:v>0.42</c:v>
                </c:pt>
                <c:pt idx="15496">
                  <c:v>0.4</c:v>
                </c:pt>
                <c:pt idx="15497">
                  <c:v>0.4</c:v>
                </c:pt>
                <c:pt idx="15498">
                  <c:v>0.36</c:v>
                </c:pt>
                <c:pt idx="15499">
                  <c:v>0.36</c:v>
                </c:pt>
                <c:pt idx="15500">
                  <c:v>0.34</c:v>
                </c:pt>
                <c:pt idx="15501">
                  <c:v>0.34</c:v>
                </c:pt>
                <c:pt idx="15502">
                  <c:v>0.32</c:v>
                </c:pt>
                <c:pt idx="15503">
                  <c:v>0.3</c:v>
                </c:pt>
                <c:pt idx="15504">
                  <c:v>0.3</c:v>
                </c:pt>
                <c:pt idx="15505">
                  <c:v>0.3</c:v>
                </c:pt>
                <c:pt idx="15506">
                  <c:v>0.3</c:v>
                </c:pt>
                <c:pt idx="15507">
                  <c:v>0.34</c:v>
                </c:pt>
                <c:pt idx="15508">
                  <c:v>0.36</c:v>
                </c:pt>
                <c:pt idx="15509">
                  <c:v>0.4</c:v>
                </c:pt>
                <c:pt idx="15510">
                  <c:v>0.42</c:v>
                </c:pt>
                <c:pt idx="15511">
                  <c:v>0.44</c:v>
                </c:pt>
                <c:pt idx="15512">
                  <c:v>0.46</c:v>
                </c:pt>
                <c:pt idx="15513">
                  <c:v>0.48</c:v>
                </c:pt>
                <c:pt idx="15514">
                  <c:v>0.5</c:v>
                </c:pt>
                <c:pt idx="15515">
                  <c:v>0.5</c:v>
                </c:pt>
                <c:pt idx="15516">
                  <c:v>0.46</c:v>
                </c:pt>
                <c:pt idx="15517">
                  <c:v>0.46</c:v>
                </c:pt>
                <c:pt idx="15518">
                  <c:v>0.44</c:v>
                </c:pt>
                <c:pt idx="15519">
                  <c:v>0.4</c:v>
                </c:pt>
                <c:pt idx="15520">
                  <c:v>0.4</c:v>
                </c:pt>
                <c:pt idx="15521">
                  <c:v>0.4</c:v>
                </c:pt>
                <c:pt idx="15522">
                  <c:v>0.42</c:v>
                </c:pt>
                <c:pt idx="15523">
                  <c:v>0.4</c:v>
                </c:pt>
                <c:pt idx="15524">
                  <c:v>0.42</c:v>
                </c:pt>
                <c:pt idx="15525">
                  <c:v>0.4</c:v>
                </c:pt>
                <c:pt idx="15526">
                  <c:v>0.42</c:v>
                </c:pt>
                <c:pt idx="15527">
                  <c:v>0.42</c:v>
                </c:pt>
                <c:pt idx="15528">
                  <c:v>0.4</c:v>
                </c:pt>
                <c:pt idx="15529">
                  <c:v>0.4</c:v>
                </c:pt>
                <c:pt idx="15530">
                  <c:v>0.42</c:v>
                </c:pt>
                <c:pt idx="15531">
                  <c:v>0.44</c:v>
                </c:pt>
                <c:pt idx="15532">
                  <c:v>0.48</c:v>
                </c:pt>
                <c:pt idx="15533">
                  <c:v>0.54</c:v>
                </c:pt>
                <c:pt idx="15534">
                  <c:v>0.56000000000000005</c:v>
                </c:pt>
                <c:pt idx="15535">
                  <c:v>0.62</c:v>
                </c:pt>
                <c:pt idx="15536">
                  <c:v>0.64</c:v>
                </c:pt>
                <c:pt idx="15537">
                  <c:v>0.66</c:v>
                </c:pt>
                <c:pt idx="15538">
                  <c:v>0.66</c:v>
                </c:pt>
                <c:pt idx="15539">
                  <c:v>0.64</c:v>
                </c:pt>
                <c:pt idx="15540">
                  <c:v>0.64</c:v>
                </c:pt>
                <c:pt idx="15541">
                  <c:v>0.57999999999999996</c:v>
                </c:pt>
                <c:pt idx="15542">
                  <c:v>0.56000000000000005</c:v>
                </c:pt>
                <c:pt idx="15543">
                  <c:v>0.54</c:v>
                </c:pt>
                <c:pt idx="15544">
                  <c:v>0.56000000000000005</c:v>
                </c:pt>
                <c:pt idx="15545">
                  <c:v>0.56000000000000005</c:v>
                </c:pt>
                <c:pt idx="15546">
                  <c:v>0.56000000000000005</c:v>
                </c:pt>
                <c:pt idx="15547">
                  <c:v>0.56000000000000005</c:v>
                </c:pt>
                <c:pt idx="15548">
                  <c:v>0.57999999999999996</c:v>
                </c:pt>
                <c:pt idx="15549">
                  <c:v>0.57999999999999996</c:v>
                </c:pt>
                <c:pt idx="15550">
                  <c:v>0.56000000000000005</c:v>
                </c:pt>
                <c:pt idx="15551">
                  <c:v>0.56000000000000005</c:v>
                </c:pt>
                <c:pt idx="15552">
                  <c:v>0.56000000000000005</c:v>
                </c:pt>
                <c:pt idx="15553">
                  <c:v>0.56000000000000005</c:v>
                </c:pt>
                <c:pt idx="15554">
                  <c:v>0.57999999999999996</c:v>
                </c:pt>
                <c:pt idx="15555">
                  <c:v>0.6</c:v>
                </c:pt>
                <c:pt idx="15556">
                  <c:v>0.6</c:v>
                </c:pt>
                <c:pt idx="15557">
                  <c:v>0.6</c:v>
                </c:pt>
                <c:pt idx="15558">
                  <c:v>0.6</c:v>
                </c:pt>
                <c:pt idx="15559">
                  <c:v>0.6</c:v>
                </c:pt>
                <c:pt idx="15560">
                  <c:v>0.56000000000000005</c:v>
                </c:pt>
                <c:pt idx="15561">
                  <c:v>0.6</c:v>
                </c:pt>
                <c:pt idx="15562">
                  <c:v>0.6</c:v>
                </c:pt>
                <c:pt idx="15563">
                  <c:v>0.56000000000000005</c:v>
                </c:pt>
                <c:pt idx="15564">
                  <c:v>0.56000000000000005</c:v>
                </c:pt>
                <c:pt idx="15565">
                  <c:v>0.54</c:v>
                </c:pt>
                <c:pt idx="15566">
                  <c:v>0.52</c:v>
                </c:pt>
                <c:pt idx="15567">
                  <c:v>0.52</c:v>
                </c:pt>
                <c:pt idx="15568">
                  <c:v>0.52</c:v>
                </c:pt>
                <c:pt idx="15569">
                  <c:v>0.5</c:v>
                </c:pt>
                <c:pt idx="15570">
                  <c:v>0.46</c:v>
                </c:pt>
                <c:pt idx="15571">
                  <c:v>0.46</c:v>
                </c:pt>
                <c:pt idx="15572">
                  <c:v>0.44</c:v>
                </c:pt>
                <c:pt idx="15573">
                  <c:v>0.44</c:v>
                </c:pt>
                <c:pt idx="15574">
                  <c:v>0.42</c:v>
                </c:pt>
                <c:pt idx="15575">
                  <c:v>0.42</c:v>
                </c:pt>
                <c:pt idx="15576">
                  <c:v>0.42</c:v>
                </c:pt>
                <c:pt idx="15577">
                  <c:v>0.42</c:v>
                </c:pt>
                <c:pt idx="15578">
                  <c:v>0.42</c:v>
                </c:pt>
                <c:pt idx="15579">
                  <c:v>0.44</c:v>
                </c:pt>
                <c:pt idx="15580">
                  <c:v>0.48</c:v>
                </c:pt>
                <c:pt idx="15581">
                  <c:v>0.5</c:v>
                </c:pt>
                <c:pt idx="15582">
                  <c:v>0.5</c:v>
                </c:pt>
                <c:pt idx="15583">
                  <c:v>0.52</c:v>
                </c:pt>
                <c:pt idx="15584">
                  <c:v>0.52</c:v>
                </c:pt>
                <c:pt idx="15585">
                  <c:v>0.54</c:v>
                </c:pt>
                <c:pt idx="15586">
                  <c:v>0.54</c:v>
                </c:pt>
                <c:pt idx="15587">
                  <c:v>0.54</c:v>
                </c:pt>
                <c:pt idx="15588">
                  <c:v>0.52</c:v>
                </c:pt>
                <c:pt idx="15589">
                  <c:v>0.5</c:v>
                </c:pt>
                <c:pt idx="15590">
                  <c:v>0.48</c:v>
                </c:pt>
                <c:pt idx="15591">
                  <c:v>0.46</c:v>
                </c:pt>
                <c:pt idx="15592">
                  <c:v>0.46</c:v>
                </c:pt>
                <c:pt idx="15593">
                  <c:v>0.4</c:v>
                </c:pt>
                <c:pt idx="15594">
                  <c:v>0.4</c:v>
                </c:pt>
                <c:pt idx="15595">
                  <c:v>0.38</c:v>
                </c:pt>
                <c:pt idx="15596">
                  <c:v>0.38</c:v>
                </c:pt>
                <c:pt idx="15597">
                  <c:v>0.38</c:v>
                </c:pt>
                <c:pt idx="15598">
                  <c:v>0.36</c:v>
                </c:pt>
                <c:pt idx="15599">
                  <c:v>0.36</c:v>
                </c:pt>
                <c:pt idx="15600">
                  <c:v>0.36</c:v>
                </c:pt>
                <c:pt idx="15601">
                  <c:v>0.38</c:v>
                </c:pt>
                <c:pt idx="15602">
                  <c:v>0.36</c:v>
                </c:pt>
                <c:pt idx="15603">
                  <c:v>0.4</c:v>
                </c:pt>
                <c:pt idx="15604">
                  <c:v>0.42</c:v>
                </c:pt>
                <c:pt idx="15605">
                  <c:v>0.46</c:v>
                </c:pt>
                <c:pt idx="15606">
                  <c:v>0.5</c:v>
                </c:pt>
                <c:pt idx="15607">
                  <c:v>0.52</c:v>
                </c:pt>
                <c:pt idx="15608">
                  <c:v>0.54</c:v>
                </c:pt>
                <c:pt idx="15609">
                  <c:v>0.56000000000000005</c:v>
                </c:pt>
                <c:pt idx="15610">
                  <c:v>0.57999999999999996</c:v>
                </c:pt>
                <c:pt idx="15611">
                  <c:v>0.56000000000000005</c:v>
                </c:pt>
                <c:pt idx="15612">
                  <c:v>0.54</c:v>
                </c:pt>
                <c:pt idx="15613">
                  <c:v>0.52</c:v>
                </c:pt>
                <c:pt idx="15614">
                  <c:v>0.5</c:v>
                </c:pt>
                <c:pt idx="15615">
                  <c:v>0.5</c:v>
                </c:pt>
                <c:pt idx="15616">
                  <c:v>0.46</c:v>
                </c:pt>
                <c:pt idx="15617">
                  <c:v>0.46</c:v>
                </c:pt>
                <c:pt idx="15618">
                  <c:v>0.46</c:v>
                </c:pt>
                <c:pt idx="15619">
                  <c:v>0.46</c:v>
                </c:pt>
                <c:pt idx="15620">
                  <c:v>0.46</c:v>
                </c:pt>
                <c:pt idx="15621">
                  <c:v>0.46</c:v>
                </c:pt>
                <c:pt idx="15622">
                  <c:v>0.44</c:v>
                </c:pt>
                <c:pt idx="15623">
                  <c:v>0.44</c:v>
                </c:pt>
                <c:pt idx="15624">
                  <c:v>0.44</c:v>
                </c:pt>
                <c:pt idx="15625">
                  <c:v>0.44</c:v>
                </c:pt>
                <c:pt idx="15626">
                  <c:v>0.44</c:v>
                </c:pt>
                <c:pt idx="15627">
                  <c:v>0.46</c:v>
                </c:pt>
                <c:pt idx="15628">
                  <c:v>0.5</c:v>
                </c:pt>
                <c:pt idx="15629">
                  <c:v>0.52</c:v>
                </c:pt>
                <c:pt idx="15630">
                  <c:v>0.56000000000000005</c:v>
                </c:pt>
                <c:pt idx="15631">
                  <c:v>0.6</c:v>
                </c:pt>
                <c:pt idx="15632">
                  <c:v>0.62</c:v>
                </c:pt>
                <c:pt idx="15633">
                  <c:v>0.62</c:v>
                </c:pt>
                <c:pt idx="15634">
                  <c:v>0.6</c:v>
                </c:pt>
                <c:pt idx="15635">
                  <c:v>0.6</c:v>
                </c:pt>
                <c:pt idx="15636">
                  <c:v>0.57999999999999996</c:v>
                </c:pt>
                <c:pt idx="15637">
                  <c:v>0.56000000000000005</c:v>
                </c:pt>
                <c:pt idx="15638">
                  <c:v>0.56000000000000005</c:v>
                </c:pt>
                <c:pt idx="15639">
                  <c:v>0.56000000000000005</c:v>
                </c:pt>
                <c:pt idx="15640">
                  <c:v>0.54</c:v>
                </c:pt>
                <c:pt idx="15641">
                  <c:v>0.54</c:v>
                </c:pt>
                <c:pt idx="15642">
                  <c:v>0.54</c:v>
                </c:pt>
                <c:pt idx="15643">
                  <c:v>0.56000000000000005</c:v>
                </c:pt>
                <c:pt idx="15644">
                  <c:v>0.54</c:v>
                </c:pt>
                <c:pt idx="15645">
                  <c:v>0.54</c:v>
                </c:pt>
                <c:pt idx="15646">
                  <c:v>0.56000000000000005</c:v>
                </c:pt>
                <c:pt idx="15647">
                  <c:v>0.56000000000000005</c:v>
                </c:pt>
                <c:pt idx="15648">
                  <c:v>0.54</c:v>
                </c:pt>
                <c:pt idx="15649">
                  <c:v>0.54</c:v>
                </c:pt>
                <c:pt idx="15650">
                  <c:v>0.54</c:v>
                </c:pt>
                <c:pt idx="15651">
                  <c:v>0.54</c:v>
                </c:pt>
                <c:pt idx="15652">
                  <c:v>0.54</c:v>
                </c:pt>
                <c:pt idx="15653">
                  <c:v>0.57999999999999996</c:v>
                </c:pt>
                <c:pt idx="15654">
                  <c:v>0.6</c:v>
                </c:pt>
                <c:pt idx="15655">
                  <c:v>0.64</c:v>
                </c:pt>
                <c:pt idx="15656">
                  <c:v>0.62</c:v>
                </c:pt>
                <c:pt idx="15657">
                  <c:v>0.66</c:v>
                </c:pt>
                <c:pt idx="15658">
                  <c:v>0.64</c:v>
                </c:pt>
                <c:pt idx="15659">
                  <c:v>0.62</c:v>
                </c:pt>
                <c:pt idx="15660">
                  <c:v>0.62</c:v>
                </c:pt>
                <c:pt idx="15661">
                  <c:v>0.56000000000000005</c:v>
                </c:pt>
                <c:pt idx="15662">
                  <c:v>0.54</c:v>
                </c:pt>
                <c:pt idx="15663">
                  <c:v>0.52</c:v>
                </c:pt>
                <c:pt idx="15664">
                  <c:v>0.5</c:v>
                </c:pt>
                <c:pt idx="15665">
                  <c:v>0.5</c:v>
                </c:pt>
                <c:pt idx="15666">
                  <c:v>0.46</c:v>
                </c:pt>
                <c:pt idx="15667">
                  <c:v>0.46</c:v>
                </c:pt>
                <c:pt idx="15668">
                  <c:v>0.46</c:v>
                </c:pt>
                <c:pt idx="15669">
                  <c:v>0.44</c:v>
                </c:pt>
                <c:pt idx="15670">
                  <c:v>0.42</c:v>
                </c:pt>
                <c:pt idx="15671">
                  <c:v>0.44</c:v>
                </c:pt>
                <c:pt idx="15672">
                  <c:v>0.4</c:v>
                </c:pt>
                <c:pt idx="15673">
                  <c:v>0.42</c:v>
                </c:pt>
                <c:pt idx="15674">
                  <c:v>0.4</c:v>
                </c:pt>
                <c:pt idx="15675">
                  <c:v>0.46</c:v>
                </c:pt>
                <c:pt idx="15676">
                  <c:v>0.5</c:v>
                </c:pt>
                <c:pt idx="15677">
                  <c:v>0.52</c:v>
                </c:pt>
                <c:pt idx="15678">
                  <c:v>0.54</c:v>
                </c:pt>
                <c:pt idx="15679">
                  <c:v>0.56000000000000005</c:v>
                </c:pt>
                <c:pt idx="15680">
                  <c:v>0.56000000000000005</c:v>
                </c:pt>
                <c:pt idx="15681">
                  <c:v>0.56000000000000005</c:v>
                </c:pt>
                <c:pt idx="15682">
                  <c:v>0.56000000000000005</c:v>
                </c:pt>
                <c:pt idx="15683">
                  <c:v>0.54</c:v>
                </c:pt>
                <c:pt idx="15684">
                  <c:v>0.54</c:v>
                </c:pt>
                <c:pt idx="15685">
                  <c:v>0.52</c:v>
                </c:pt>
                <c:pt idx="15686">
                  <c:v>0.5</c:v>
                </c:pt>
                <c:pt idx="15687">
                  <c:v>0.5</c:v>
                </c:pt>
                <c:pt idx="15688">
                  <c:v>0.46</c:v>
                </c:pt>
                <c:pt idx="15689">
                  <c:v>0.44</c:v>
                </c:pt>
                <c:pt idx="15690">
                  <c:v>0.42</c:v>
                </c:pt>
                <c:pt idx="15691">
                  <c:v>0.44</c:v>
                </c:pt>
                <c:pt idx="15692">
                  <c:v>0.42</c:v>
                </c:pt>
                <c:pt idx="15693">
                  <c:v>0.4</c:v>
                </c:pt>
                <c:pt idx="15694">
                  <c:v>0.38</c:v>
                </c:pt>
                <c:pt idx="15695">
                  <c:v>0.36</c:v>
                </c:pt>
                <c:pt idx="15696">
                  <c:v>0.38</c:v>
                </c:pt>
                <c:pt idx="15697">
                  <c:v>0.4</c:v>
                </c:pt>
                <c:pt idx="15698">
                  <c:v>0.4</c:v>
                </c:pt>
                <c:pt idx="15699">
                  <c:v>0.42</c:v>
                </c:pt>
                <c:pt idx="15700">
                  <c:v>0.46</c:v>
                </c:pt>
                <c:pt idx="15701">
                  <c:v>0.5</c:v>
                </c:pt>
                <c:pt idx="15702">
                  <c:v>0.52</c:v>
                </c:pt>
                <c:pt idx="15703">
                  <c:v>0.54</c:v>
                </c:pt>
                <c:pt idx="15704">
                  <c:v>0.56000000000000005</c:v>
                </c:pt>
                <c:pt idx="15705">
                  <c:v>0.56000000000000005</c:v>
                </c:pt>
                <c:pt idx="15706">
                  <c:v>0.56000000000000005</c:v>
                </c:pt>
                <c:pt idx="15707">
                  <c:v>0.54</c:v>
                </c:pt>
                <c:pt idx="15708">
                  <c:v>0.52</c:v>
                </c:pt>
                <c:pt idx="15709">
                  <c:v>0.52</c:v>
                </c:pt>
                <c:pt idx="15710">
                  <c:v>0.5</c:v>
                </c:pt>
                <c:pt idx="15711">
                  <c:v>0.48</c:v>
                </c:pt>
                <c:pt idx="15712">
                  <c:v>0.42</c:v>
                </c:pt>
                <c:pt idx="15713">
                  <c:v>0.42</c:v>
                </c:pt>
                <c:pt idx="15714">
                  <c:v>0.44</c:v>
                </c:pt>
                <c:pt idx="15715">
                  <c:v>0.4</c:v>
                </c:pt>
                <c:pt idx="15716">
                  <c:v>0.4</c:v>
                </c:pt>
                <c:pt idx="15717">
                  <c:v>0.38</c:v>
                </c:pt>
                <c:pt idx="15718">
                  <c:v>0.4</c:v>
                </c:pt>
                <c:pt idx="15719">
                  <c:v>0.38</c:v>
                </c:pt>
                <c:pt idx="15720">
                  <c:v>0.38</c:v>
                </c:pt>
                <c:pt idx="15721">
                  <c:v>0.36</c:v>
                </c:pt>
                <c:pt idx="15722">
                  <c:v>0.38</c:v>
                </c:pt>
                <c:pt idx="15723">
                  <c:v>0.44</c:v>
                </c:pt>
                <c:pt idx="15724">
                  <c:v>0.46</c:v>
                </c:pt>
                <c:pt idx="15725">
                  <c:v>0.5</c:v>
                </c:pt>
                <c:pt idx="15726">
                  <c:v>0.56000000000000005</c:v>
                </c:pt>
                <c:pt idx="15727">
                  <c:v>0.57999999999999996</c:v>
                </c:pt>
                <c:pt idx="15728">
                  <c:v>0.62</c:v>
                </c:pt>
                <c:pt idx="15729">
                  <c:v>0.62</c:v>
                </c:pt>
                <c:pt idx="15730">
                  <c:v>0.64</c:v>
                </c:pt>
                <c:pt idx="15731">
                  <c:v>0.62</c:v>
                </c:pt>
                <c:pt idx="15732">
                  <c:v>0.62</c:v>
                </c:pt>
                <c:pt idx="15733">
                  <c:v>0.54</c:v>
                </c:pt>
                <c:pt idx="15734">
                  <c:v>0.52</c:v>
                </c:pt>
                <c:pt idx="15735">
                  <c:v>0.5</c:v>
                </c:pt>
                <c:pt idx="15736">
                  <c:v>0.48</c:v>
                </c:pt>
                <c:pt idx="15737">
                  <c:v>0.46</c:v>
                </c:pt>
                <c:pt idx="15738">
                  <c:v>0.46</c:v>
                </c:pt>
                <c:pt idx="15739">
                  <c:v>0.46</c:v>
                </c:pt>
                <c:pt idx="15740">
                  <c:v>0.46</c:v>
                </c:pt>
                <c:pt idx="15741">
                  <c:v>0.44</c:v>
                </c:pt>
                <c:pt idx="15742">
                  <c:v>0.44</c:v>
                </c:pt>
                <c:pt idx="15743">
                  <c:v>0.42</c:v>
                </c:pt>
                <c:pt idx="15744">
                  <c:v>0.44</c:v>
                </c:pt>
                <c:pt idx="15745">
                  <c:v>0.4</c:v>
                </c:pt>
                <c:pt idx="15746">
                  <c:v>0.44</c:v>
                </c:pt>
                <c:pt idx="15747">
                  <c:v>0.46</c:v>
                </c:pt>
                <c:pt idx="15748">
                  <c:v>0.5</c:v>
                </c:pt>
                <c:pt idx="15749">
                  <c:v>0.54</c:v>
                </c:pt>
                <c:pt idx="15750">
                  <c:v>0.6</c:v>
                </c:pt>
                <c:pt idx="15751">
                  <c:v>0.62</c:v>
                </c:pt>
                <c:pt idx="15752">
                  <c:v>0.64</c:v>
                </c:pt>
                <c:pt idx="15753">
                  <c:v>0.68</c:v>
                </c:pt>
                <c:pt idx="15754">
                  <c:v>0.68</c:v>
                </c:pt>
                <c:pt idx="15755">
                  <c:v>0.68</c:v>
                </c:pt>
                <c:pt idx="15756">
                  <c:v>0.68</c:v>
                </c:pt>
                <c:pt idx="15757">
                  <c:v>0.62</c:v>
                </c:pt>
                <c:pt idx="15758">
                  <c:v>0.62</c:v>
                </c:pt>
                <c:pt idx="15759">
                  <c:v>0.57999999999999996</c:v>
                </c:pt>
                <c:pt idx="15760">
                  <c:v>0.56000000000000005</c:v>
                </c:pt>
                <c:pt idx="15761">
                  <c:v>0.56000000000000005</c:v>
                </c:pt>
                <c:pt idx="15762">
                  <c:v>0.54</c:v>
                </c:pt>
                <c:pt idx="15763">
                  <c:v>0.54</c:v>
                </c:pt>
                <c:pt idx="15764">
                  <c:v>0.54</c:v>
                </c:pt>
                <c:pt idx="15765">
                  <c:v>0.54</c:v>
                </c:pt>
                <c:pt idx="15766">
                  <c:v>0.5</c:v>
                </c:pt>
                <c:pt idx="15767">
                  <c:v>0.5</c:v>
                </c:pt>
                <c:pt idx="15768">
                  <c:v>0.5</c:v>
                </c:pt>
                <c:pt idx="15769">
                  <c:v>0.48</c:v>
                </c:pt>
                <c:pt idx="15770">
                  <c:v>0.5</c:v>
                </c:pt>
                <c:pt idx="15771">
                  <c:v>0.52</c:v>
                </c:pt>
                <c:pt idx="15772">
                  <c:v>0.52</c:v>
                </c:pt>
                <c:pt idx="15773">
                  <c:v>0.54</c:v>
                </c:pt>
                <c:pt idx="15774">
                  <c:v>0.57999999999999996</c:v>
                </c:pt>
                <c:pt idx="15775">
                  <c:v>0.62</c:v>
                </c:pt>
                <c:pt idx="15776">
                  <c:v>0.66</c:v>
                </c:pt>
                <c:pt idx="15777">
                  <c:v>0.74</c:v>
                </c:pt>
                <c:pt idx="15778">
                  <c:v>0.7</c:v>
                </c:pt>
                <c:pt idx="15779">
                  <c:v>0.74</c:v>
                </c:pt>
                <c:pt idx="15780">
                  <c:v>0.66</c:v>
                </c:pt>
                <c:pt idx="15781">
                  <c:v>0.66</c:v>
                </c:pt>
                <c:pt idx="15782">
                  <c:v>0.64</c:v>
                </c:pt>
                <c:pt idx="15783">
                  <c:v>0.62</c:v>
                </c:pt>
                <c:pt idx="15784">
                  <c:v>0.62</c:v>
                </c:pt>
                <c:pt idx="15785">
                  <c:v>0.6</c:v>
                </c:pt>
                <c:pt idx="15786">
                  <c:v>0.57999999999999996</c:v>
                </c:pt>
                <c:pt idx="15787">
                  <c:v>0.6</c:v>
                </c:pt>
                <c:pt idx="15788">
                  <c:v>0.57999999999999996</c:v>
                </c:pt>
                <c:pt idx="15789">
                  <c:v>0.54</c:v>
                </c:pt>
                <c:pt idx="15790">
                  <c:v>0.52</c:v>
                </c:pt>
                <c:pt idx="15791">
                  <c:v>0.52</c:v>
                </c:pt>
                <c:pt idx="15792">
                  <c:v>0.52</c:v>
                </c:pt>
                <c:pt idx="15793">
                  <c:v>0.52</c:v>
                </c:pt>
                <c:pt idx="15794">
                  <c:v>0.52</c:v>
                </c:pt>
                <c:pt idx="15795">
                  <c:v>0.52</c:v>
                </c:pt>
                <c:pt idx="15796">
                  <c:v>0.52</c:v>
                </c:pt>
                <c:pt idx="15797">
                  <c:v>0.54</c:v>
                </c:pt>
                <c:pt idx="15798">
                  <c:v>0.54</c:v>
                </c:pt>
                <c:pt idx="15799">
                  <c:v>0.56000000000000005</c:v>
                </c:pt>
                <c:pt idx="15800">
                  <c:v>0.56000000000000005</c:v>
                </c:pt>
                <c:pt idx="15801">
                  <c:v>0.6</c:v>
                </c:pt>
                <c:pt idx="15802">
                  <c:v>0.62</c:v>
                </c:pt>
                <c:pt idx="15803">
                  <c:v>0.6</c:v>
                </c:pt>
                <c:pt idx="15804">
                  <c:v>0.6</c:v>
                </c:pt>
                <c:pt idx="15805">
                  <c:v>0.56000000000000005</c:v>
                </c:pt>
                <c:pt idx="15806">
                  <c:v>0.54</c:v>
                </c:pt>
                <c:pt idx="15807">
                  <c:v>0.52</c:v>
                </c:pt>
                <c:pt idx="15808">
                  <c:v>0.52</c:v>
                </c:pt>
                <c:pt idx="15809">
                  <c:v>0.54</c:v>
                </c:pt>
                <c:pt idx="15810">
                  <c:v>0.54</c:v>
                </c:pt>
                <c:pt idx="15811">
                  <c:v>0.54</c:v>
                </c:pt>
                <c:pt idx="15812">
                  <c:v>0.52</c:v>
                </c:pt>
                <c:pt idx="15813">
                  <c:v>0.52</c:v>
                </c:pt>
                <c:pt idx="15814">
                  <c:v>0.52</c:v>
                </c:pt>
                <c:pt idx="15815">
                  <c:v>0.52</c:v>
                </c:pt>
                <c:pt idx="15816">
                  <c:v>0.52</c:v>
                </c:pt>
                <c:pt idx="15817">
                  <c:v>0.52</c:v>
                </c:pt>
                <c:pt idx="15818">
                  <c:v>0.52</c:v>
                </c:pt>
                <c:pt idx="15819">
                  <c:v>0.54</c:v>
                </c:pt>
                <c:pt idx="15820">
                  <c:v>0.54</c:v>
                </c:pt>
                <c:pt idx="15821">
                  <c:v>0.54</c:v>
                </c:pt>
                <c:pt idx="15822">
                  <c:v>0.56000000000000005</c:v>
                </c:pt>
                <c:pt idx="15823">
                  <c:v>0.57999999999999996</c:v>
                </c:pt>
                <c:pt idx="15824">
                  <c:v>0.57999999999999996</c:v>
                </c:pt>
                <c:pt idx="15825">
                  <c:v>0.6</c:v>
                </c:pt>
                <c:pt idx="15826">
                  <c:v>0.62</c:v>
                </c:pt>
                <c:pt idx="15827">
                  <c:v>0.57999999999999996</c:v>
                </c:pt>
                <c:pt idx="15828">
                  <c:v>0.56000000000000005</c:v>
                </c:pt>
                <c:pt idx="15829">
                  <c:v>0.56000000000000005</c:v>
                </c:pt>
                <c:pt idx="15830">
                  <c:v>0.54</c:v>
                </c:pt>
                <c:pt idx="15831">
                  <c:v>0.54</c:v>
                </c:pt>
                <c:pt idx="15832">
                  <c:v>0.54</c:v>
                </c:pt>
                <c:pt idx="15833">
                  <c:v>0.52</c:v>
                </c:pt>
                <c:pt idx="15834">
                  <c:v>0.52</c:v>
                </c:pt>
                <c:pt idx="15835">
                  <c:v>0.5</c:v>
                </c:pt>
                <c:pt idx="15836">
                  <c:v>0.5</c:v>
                </c:pt>
                <c:pt idx="15837">
                  <c:v>0.5</c:v>
                </c:pt>
                <c:pt idx="15838">
                  <c:v>0.5</c:v>
                </c:pt>
                <c:pt idx="15839">
                  <c:v>0.5</c:v>
                </c:pt>
                <c:pt idx="15840">
                  <c:v>0.5</c:v>
                </c:pt>
                <c:pt idx="15841">
                  <c:v>0.5</c:v>
                </c:pt>
                <c:pt idx="15842">
                  <c:v>0.48</c:v>
                </c:pt>
                <c:pt idx="15843">
                  <c:v>0.5</c:v>
                </c:pt>
                <c:pt idx="15844">
                  <c:v>0.5</c:v>
                </c:pt>
                <c:pt idx="15845">
                  <c:v>0.54</c:v>
                </c:pt>
                <c:pt idx="15846">
                  <c:v>0.56000000000000005</c:v>
                </c:pt>
                <c:pt idx="15847">
                  <c:v>0.6</c:v>
                </c:pt>
                <c:pt idx="15848">
                  <c:v>0.6</c:v>
                </c:pt>
                <c:pt idx="15849">
                  <c:v>0.6</c:v>
                </c:pt>
                <c:pt idx="15850">
                  <c:v>0.56000000000000005</c:v>
                </c:pt>
                <c:pt idx="15851">
                  <c:v>0.56000000000000005</c:v>
                </c:pt>
                <c:pt idx="15852">
                  <c:v>0.56000000000000005</c:v>
                </c:pt>
                <c:pt idx="15853">
                  <c:v>0.56000000000000005</c:v>
                </c:pt>
                <c:pt idx="15854">
                  <c:v>0.52</c:v>
                </c:pt>
                <c:pt idx="15855">
                  <c:v>0.52</c:v>
                </c:pt>
                <c:pt idx="15856">
                  <c:v>0.52</c:v>
                </c:pt>
                <c:pt idx="15857">
                  <c:v>0.52</c:v>
                </c:pt>
                <c:pt idx="15858">
                  <c:v>0.52</c:v>
                </c:pt>
                <c:pt idx="15859">
                  <c:v>0.52</c:v>
                </c:pt>
                <c:pt idx="15860">
                  <c:v>0.5</c:v>
                </c:pt>
                <c:pt idx="15861">
                  <c:v>0.5</c:v>
                </c:pt>
                <c:pt idx="15862">
                  <c:v>0.5</c:v>
                </c:pt>
                <c:pt idx="15863">
                  <c:v>0.5</c:v>
                </c:pt>
                <c:pt idx="15864">
                  <c:v>0.5</c:v>
                </c:pt>
                <c:pt idx="15865">
                  <c:v>0.5</c:v>
                </c:pt>
                <c:pt idx="15866">
                  <c:v>0.5</c:v>
                </c:pt>
                <c:pt idx="15867">
                  <c:v>0.5</c:v>
                </c:pt>
                <c:pt idx="15868">
                  <c:v>0.5</c:v>
                </c:pt>
                <c:pt idx="15869">
                  <c:v>0.48</c:v>
                </c:pt>
                <c:pt idx="15870">
                  <c:v>0.5</c:v>
                </c:pt>
                <c:pt idx="15871">
                  <c:v>0.48</c:v>
                </c:pt>
                <c:pt idx="15872">
                  <c:v>0.48</c:v>
                </c:pt>
                <c:pt idx="15873">
                  <c:v>0.5</c:v>
                </c:pt>
                <c:pt idx="15874">
                  <c:v>0.5</c:v>
                </c:pt>
                <c:pt idx="15875">
                  <c:v>0.48</c:v>
                </c:pt>
                <c:pt idx="15876">
                  <c:v>0.46</c:v>
                </c:pt>
                <c:pt idx="15877">
                  <c:v>0.42</c:v>
                </c:pt>
                <c:pt idx="15878">
                  <c:v>0.42</c:v>
                </c:pt>
                <c:pt idx="15879">
                  <c:v>0.42</c:v>
                </c:pt>
                <c:pt idx="15880">
                  <c:v>0.44</c:v>
                </c:pt>
                <c:pt idx="15881">
                  <c:v>0.44</c:v>
                </c:pt>
                <c:pt idx="15882">
                  <c:v>0.42</c:v>
                </c:pt>
                <c:pt idx="15883">
                  <c:v>0.44</c:v>
                </c:pt>
                <c:pt idx="15884">
                  <c:v>0.3</c:v>
                </c:pt>
                <c:pt idx="15885">
                  <c:v>0.3</c:v>
                </c:pt>
                <c:pt idx="15886">
                  <c:v>0.3</c:v>
                </c:pt>
                <c:pt idx="15887">
                  <c:v>0.3</c:v>
                </c:pt>
                <c:pt idx="15888">
                  <c:v>0.3</c:v>
                </c:pt>
                <c:pt idx="15889">
                  <c:v>0.3</c:v>
                </c:pt>
                <c:pt idx="15890">
                  <c:v>0.5</c:v>
                </c:pt>
                <c:pt idx="15891">
                  <c:v>0.3</c:v>
                </c:pt>
                <c:pt idx="15892">
                  <c:v>0.3</c:v>
                </c:pt>
                <c:pt idx="15893">
                  <c:v>0.3</c:v>
                </c:pt>
                <c:pt idx="15894">
                  <c:v>0.3</c:v>
                </c:pt>
                <c:pt idx="15895">
                  <c:v>0.3</c:v>
                </c:pt>
                <c:pt idx="15896">
                  <c:v>0.3</c:v>
                </c:pt>
                <c:pt idx="15897">
                  <c:v>0.3</c:v>
                </c:pt>
                <c:pt idx="15898">
                  <c:v>0.3</c:v>
                </c:pt>
                <c:pt idx="15899">
                  <c:v>0.3</c:v>
                </c:pt>
                <c:pt idx="15900">
                  <c:v>0.3</c:v>
                </c:pt>
                <c:pt idx="15901">
                  <c:v>0.3</c:v>
                </c:pt>
                <c:pt idx="15902">
                  <c:v>0.3</c:v>
                </c:pt>
                <c:pt idx="15903">
                  <c:v>0.32</c:v>
                </c:pt>
                <c:pt idx="15904">
                  <c:v>0.34</c:v>
                </c:pt>
                <c:pt idx="15905">
                  <c:v>0.36</c:v>
                </c:pt>
                <c:pt idx="15906">
                  <c:v>0.36</c:v>
                </c:pt>
                <c:pt idx="15907">
                  <c:v>0.4</c:v>
                </c:pt>
                <c:pt idx="15908">
                  <c:v>0.42</c:v>
                </c:pt>
                <c:pt idx="15909">
                  <c:v>0.42</c:v>
                </c:pt>
                <c:pt idx="15910">
                  <c:v>0.42</c:v>
                </c:pt>
                <c:pt idx="15911">
                  <c:v>0.42</c:v>
                </c:pt>
                <c:pt idx="15912">
                  <c:v>0.4</c:v>
                </c:pt>
                <c:pt idx="15913">
                  <c:v>0.4</c:v>
                </c:pt>
                <c:pt idx="15914">
                  <c:v>0.4</c:v>
                </c:pt>
                <c:pt idx="15915">
                  <c:v>0.4</c:v>
                </c:pt>
                <c:pt idx="15916">
                  <c:v>0.4</c:v>
                </c:pt>
                <c:pt idx="15917">
                  <c:v>0.36</c:v>
                </c:pt>
                <c:pt idx="15918">
                  <c:v>0.36</c:v>
                </c:pt>
                <c:pt idx="15919">
                  <c:v>0.36</c:v>
                </c:pt>
                <c:pt idx="15920">
                  <c:v>0.3</c:v>
                </c:pt>
                <c:pt idx="15921">
                  <c:v>0.32</c:v>
                </c:pt>
                <c:pt idx="15922">
                  <c:v>0.34</c:v>
                </c:pt>
                <c:pt idx="15923">
                  <c:v>0.34</c:v>
                </c:pt>
                <c:pt idx="15924">
                  <c:v>0.34</c:v>
                </c:pt>
                <c:pt idx="15925">
                  <c:v>0.34</c:v>
                </c:pt>
                <c:pt idx="15926">
                  <c:v>0.36</c:v>
                </c:pt>
                <c:pt idx="15927">
                  <c:v>0.36</c:v>
                </c:pt>
                <c:pt idx="15928">
                  <c:v>0.36</c:v>
                </c:pt>
                <c:pt idx="15929">
                  <c:v>0.36</c:v>
                </c:pt>
                <c:pt idx="15930">
                  <c:v>0.36</c:v>
                </c:pt>
                <c:pt idx="15931">
                  <c:v>0.38</c:v>
                </c:pt>
                <c:pt idx="15932">
                  <c:v>0.4</c:v>
                </c:pt>
                <c:pt idx="15933">
                  <c:v>0.4</c:v>
                </c:pt>
                <c:pt idx="15934">
                  <c:v>0.4</c:v>
                </c:pt>
                <c:pt idx="15935">
                  <c:v>0.4</c:v>
                </c:pt>
                <c:pt idx="15936">
                  <c:v>0.4</c:v>
                </c:pt>
                <c:pt idx="15937">
                  <c:v>0.4</c:v>
                </c:pt>
                <c:pt idx="15938">
                  <c:v>0.4</c:v>
                </c:pt>
                <c:pt idx="15939">
                  <c:v>0.38</c:v>
                </c:pt>
                <c:pt idx="15940">
                  <c:v>0.38</c:v>
                </c:pt>
                <c:pt idx="15941">
                  <c:v>0.36</c:v>
                </c:pt>
                <c:pt idx="15942">
                  <c:v>0.34</c:v>
                </c:pt>
                <c:pt idx="15943">
                  <c:v>0.34</c:v>
                </c:pt>
                <c:pt idx="15944">
                  <c:v>0.32</c:v>
                </c:pt>
                <c:pt idx="15945">
                  <c:v>0.32</c:v>
                </c:pt>
                <c:pt idx="15946">
                  <c:v>0.3</c:v>
                </c:pt>
                <c:pt idx="15947">
                  <c:v>0.3</c:v>
                </c:pt>
                <c:pt idx="15948">
                  <c:v>0.32</c:v>
                </c:pt>
                <c:pt idx="15949">
                  <c:v>0.3</c:v>
                </c:pt>
                <c:pt idx="15950">
                  <c:v>0.3</c:v>
                </c:pt>
                <c:pt idx="15951">
                  <c:v>0.32</c:v>
                </c:pt>
                <c:pt idx="15952">
                  <c:v>0.34</c:v>
                </c:pt>
                <c:pt idx="15953">
                  <c:v>0.38</c:v>
                </c:pt>
                <c:pt idx="15954">
                  <c:v>0.42</c:v>
                </c:pt>
                <c:pt idx="15955">
                  <c:v>0.42</c:v>
                </c:pt>
                <c:pt idx="15956">
                  <c:v>0.4</c:v>
                </c:pt>
                <c:pt idx="15957">
                  <c:v>0.4</c:v>
                </c:pt>
                <c:pt idx="15958">
                  <c:v>0.4</c:v>
                </c:pt>
                <c:pt idx="15959">
                  <c:v>0.38</c:v>
                </c:pt>
                <c:pt idx="15960">
                  <c:v>0.38</c:v>
                </c:pt>
                <c:pt idx="15961">
                  <c:v>0.38</c:v>
                </c:pt>
                <c:pt idx="15962">
                  <c:v>0.38</c:v>
                </c:pt>
                <c:pt idx="15963">
                  <c:v>0.36</c:v>
                </c:pt>
                <c:pt idx="15964">
                  <c:v>0.36</c:v>
                </c:pt>
                <c:pt idx="15965">
                  <c:v>0.36</c:v>
                </c:pt>
                <c:pt idx="15966">
                  <c:v>0.34</c:v>
                </c:pt>
                <c:pt idx="15967">
                  <c:v>0.34</c:v>
                </c:pt>
                <c:pt idx="15968">
                  <c:v>0.34</c:v>
                </c:pt>
                <c:pt idx="15969">
                  <c:v>0.34</c:v>
                </c:pt>
                <c:pt idx="15970">
                  <c:v>0.34</c:v>
                </c:pt>
                <c:pt idx="15971">
                  <c:v>0.32</c:v>
                </c:pt>
                <c:pt idx="15972">
                  <c:v>0.32</c:v>
                </c:pt>
                <c:pt idx="15973">
                  <c:v>0.32</c:v>
                </c:pt>
                <c:pt idx="15974">
                  <c:v>0.32</c:v>
                </c:pt>
                <c:pt idx="15975">
                  <c:v>0.34</c:v>
                </c:pt>
                <c:pt idx="15976">
                  <c:v>0.34</c:v>
                </c:pt>
                <c:pt idx="15977">
                  <c:v>0.36</c:v>
                </c:pt>
                <c:pt idx="15978">
                  <c:v>0.36</c:v>
                </c:pt>
                <c:pt idx="15979">
                  <c:v>0.36</c:v>
                </c:pt>
                <c:pt idx="15980">
                  <c:v>0.36</c:v>
                </c:pt>
                <c:pt idx="15981">
                  <c:v>0.36</c:v>
                </c:pt>
                <c:pt idx="15982">
                  <c:v>0.36</c:v>
                </c:pt>
                <c:pt idx="15983">
                  <c:v>0.36</c:v>
                </c:pt>
                <c:pt idx="15984">
                  <c:v>0.36</c:v>
                </c:pt>
                <c:pt idx="15985">
                  <c:v>0.36</c:v>
                </c:pt>
                <c:pt idx="15986">
                  <c:v>0.36</c:v>
                </c:pt>
                <c:pt idx="15987">
                  <c:v>0.34</c:v>
                </c:pt>
                <c:pt idx="15988">
                  <c:v>0.34</c:v>
                </c:pt>
                <c:pt idx="15989">
                  <c:v>0.32</c:v>
                </c:pt>
                <c:pt idx="15990">
                  <c:v>0.32</c:v>
                </c:pt>
                <c:pt idx="15991">
                  <c:v>0.3</c:v>
                </c:pt>
                <c:pt idx="15992">
                  <c:v>0.26</c:v>
                </c:pt>
                <c:pt idx="15993">
                  <c:v>0.3</c:v>
                </c:pt>
                <c:pt idx="15994">
                  <c:v>0.28000000000000003</c:v>
                </c:pt>
                <c:pt idx="15995">
                  <c:v>0.26</c:v>
                </c:pt>
                <c:pt idx="15996">
                  <c:v>0.26</c:v>
                </c:pt>
                <c:pt idx="15997">
                  <c:v>0.28000000000000003</c:v>
                </c:pt>
                <c:pt idx="15998">
                  <c:v>0.26</c:v>
                </c:pt>
                <c:pt idx="15999">
                  <c:v>0.3</c:v>
                </c:pt>
                <c:pt idx="16000">
                  <c:v>0.32</c:v>
                </c:pt>
                <c:pt idx="16001">
                  <c:v>0.34</c:v>
                </c:pt>
                <c:pt idx="16002">
                  <c:v>0.38</c:v>
                </c:pt>
                <c:pt idx="16003">
                  <c:v>0.38</c:v>
                </c:pt>
                <c:pt idx="16004">
                  <c:v>0.4</c:v>
                </c:pt>
                <c:pt idx="16005">
                  <c:v>0.4</c:v>
                </c:pt>
                <c:pt idx="16006">
                  <c:v>0.4</c:v>
                </c:pt>
                <c:pt idx="16007">
                  <c:v>0.4</c:v>
                </c:pt>
                <c:pt idx="16008">
                  <c:v>0.36</c:v>
                </c:pt>
                <c:pt idx="16009">
                  <c:v>0.36</c:v>
                </c:pt>
                <c:pt idx="16010">
                  <c:v>0.36</c:v>
                </c:pt>
                <c:pt idx="16011">
                  <c:v>0.32</c:v>
                </c:pt>
                <c:pt idx="16012">
                  <c:v>0.3</c:v>
                </c:pt>
                <c:pt idx="16013">
                  <c:v>0.3</c:v>
                </c:pt>
                <c:pt idx="16014">
                  <c:v>0.3</c:v>
                </c:pt>
                <c:pt idx="16015">
                  <c:v>0.3</c:v>
                </c:pt>
                <c:pt idx="16016">
                  <c:v>0.3</c:v>
                </c:pt>
                <c:pt idx="16017">
                  <c:v>0.3</c:v>
                </c:pt>
                <c:pt idx="16018">
                  <c:v>0.3</c:v>
                </c:pt>
                <c:pt idx="16019">
                  <c:v>0.3</c:v>
                </c:pt>
                <c:pt idx="16020">
                  <c:v>0.3</c:v>
                </c:pt>
                <c:pt idx="16021">
                  <c:v>0.3</c:v>
                </c:pt>
                <c:pt idx="16022">
                  <c:v>0.3</c:v>
                </c:pt>
                <c:pt idx="16023">
                  <c:v>0.3</c:v>
                </c:pt>
                <c:pt idx="16024">
                  <c:v>0.3</c:v>
                </c:pt>
                <c:pt idx="16025">
                  <c:v>0.32</c:v>
                </c:pt>
                <c:pt idx="16026">
                  <c:v>0.34</c:v>
                </c:pt>
                <c:pt idx="16027">
                  <c:v>0.36</c:v>
                </c:pt>
                <c:pt idx="16028">
                  <c:v>0.36</c:v>
                </c:pt>
                <c:pt idx="16029">
                  <c:v>0.38</c:v>
                </c:pt>
                <c:pt idx="16030">
                  <c:v>0.38</c:v>
                </c:pt>
                <c:pt idx="16031">
                  <c:v>0.36</c:v>
                </c:pt>
                <c:pt idx="16032">
                  <c:v>0.34</c:v>
                </c:pt>
                <c:pt idx="16033">
                  <c:v>0.34</c:v>
                </c:pt>
                <c:pt idx="16034">
                  <c:v>0.32</c:v>
                </c:pt>
                <c:pt idx="16035">
                  <c:v>0.32</c:v>
                </c:pt>
                <c:pt idx="16036">
                  <c:v>0.3</c:v>
                </c:pt>
                <c:pt idx="16037">
                  <c:v>0.28000000000000003</c:v>
                </c:pt>
                <c:pt idx="16038">
                  <c:v>0.26</c:v>
                </c:pt>
                <c:pt idx="16039">
                  <c:v>0.24</c:v>
                </c:pt>
                <c:pt idx="16040">
                  <c:v>0.24</c:v>
                </c:pt>
                <c:pt idx="16041">
                  <c:v>0.24</c:v>
                </c:pt>
                <c:pt idx="16042">
                  <c:v>0.22</c:v>
                </c:pt>
                <c:pt idx="16043">
                  <c:v>0.22</c:v>
                </c:pt>
                <c:pt idx="16044">
                  <c:v>0.22</c:v>
                </c:pt>
                <c:pt idx="16045">
                  <c:v>0.22</c:v>
                </c:pt>
                <c:pt idx="16046">
                  <c:v>0.2</c:v>
                </c:pt>
                <c:pt idx="16047">
                  <c:v>0.22</c:v>
                </c:pt>
                <c:pt idx="16048">
                  <c:v>0.26</c:v>
                </c:pt>
                <c:pt idx="16049">
                  <c:v>0.3</c:v>
                </c:pt>
                <c:pt idx="16050">
                  <c:v>0.32</c:v>
                </c:pt>
                <c:pt idx="16051">
                  <c:v>0.32</c:v>
                </c:pt>
                <c:pt idx="16052">
                  <c:v>0.34</c:v>
                </c:pt>
                <c:pt idx="16053">
                  <c:v>0.36</c:v>
                </c:pt>
                <c:pt idx="16054">
                  <c:v>0.34</c:v>
                </c:pt>
                <c:pt idx="16055">
                  <c:v>0.34</c:v>
                </c:pt>
                <c:pt idx="16056">
                  <c:v>0.32</c:v>
                </c:pt>
                <c:pt idx="16057">
                  <c:v>0.32</c:v>
                </c:pt>
                <c:pt idx="16058">
                  <c:v>0.3</c:v>
                </c:pt>
                <c:pt idx="16059">
                  <c:v>0.3</c:v>
                </c:pt>
                <c:pt idx="16060">
                  <c:v>0.3</c:v>
                </c:pt>
                <c:pt idx="16061">
                  <c:v>0.3</c:v>
                </c:pt>
                <c:pt idx="16062">
                  <c:v>0.3</c:v>
                </c:pt>
                <c:pt idx="16063">
                  <c:v>0.3</c:v>
                </c:pt>
                <c:pt idx="16064">
                  <c:v>0.28000000000000003</c:v>
                </c:pt>
                <c:pt idx="16065">
                  <c:v>0.28000000000000003</c:v>
                </c:pt>
                <c:pt idx="16066">
                  <c:v>0.28000000000000003</c:v>
                </c:pt>
                <c:pt idx="16067">
                  <c:v>0.28000000000000003</c:v>
                </c:pt>
                <c:pt idx="16068">
                  <c:v>0.28000000000000003</c:v>
                </c:pt>
                <c:pt idx="16069">
                  <c:v>0.26</c:v>
                </c:pt>
                <c:pt idx="16070">
                  <c:v>0.26</c:v>
                </c:pt>
                <c:pt idx="16071">
                  <c:v>0.26</c:v>
                </c:pt>
                <c:pt idx="16072">
                  <c:v>0.26</c:v>
                </c:pt>
                <c:pt idx="16073">
                  <c:v>0.28000000000000003</c:v>
                </c:pt>
                <c:pt idx="16074">
                  <c:v>0.32</c:v>
                </c:pt>
                <c:pt idx="16075">
                  <c:v>0.32</c:v>
                </c:pt>
                <c:pt idx="16076">
                  <c:v>0.32</c:v>
                </c:pt>
                <c:pt idx="16077">
                  <c:v>0.32</c:v>
                </c:pt>
                <c:pt idx="16078">
                  <c:v>0.32</c:v>
                </c:pt>
                <c:pt idx="16079">
                  <c:v>0.32</c:v>
                </c:pt>
                <c:pt idx="16080">
                  <c:v>0.32</c:v>
                </c:pt>
                <c:pt idx="16081">
                  <c:v>0.32</c:v>
                </c:pt>
                <c:pt idx="16082">
                  <c:v>0.3</c:v>
                </c:pt>
                <c:pt idx="16083">
                  <c:v>0.32</c:v>
                </c:pt>
                <c:pt idx="16084">
                  <c:v>0.32</c:v>
                </c:pt>
                <c:pt idx="16085">
                  <c:v>0.3</c:v>
                </c:pt>
                <c:pt idx="16086">
                  <c:v>0.28000000000000003</c:v>
                </c:pt>
                <c:pt idx="16087">
                  <c:v>0.28000000000000003</c:v>
                </c:pt>
                <c:pt idx="16088">
                  <c:v>0.3</c:v>
                </c:pt>
                <c:pt idx="16089">
                  <c:v>0.3</c:v>
                </c:pt>
                <c:pt idx="16090">
                  <c:v>0.3</c:v>
                </c:pt>
                <c:pt idx="16091">
                  <c:v>0.3</c:v>
                </c:pt>
                <c:pt idx="16092">
                  <c:v>0.3</c:v>
                </c:pt>
                <c:pt idx="16093">
                  <c:v>0.28000000000000003</c:v>
                </c:pt>
                <c:pt idx="16094">
                  <c:v>0.3</c:v>
                </c:pt>
                <c:pt idx="16095">
                  <c:v>0.32</c:v>
                </c:pt>
                <c:pt idx="16096">
                  <c:v>0.32</c:v>
                </c:pt>
                <c:pt idx="16097">
                  <c:v>0.36</c:v>
                </c:pt>
                <c:pt idx="16098">
                  <c:v>0.4</c:v>
                </c:pt>
                <c:pt idx="16099">
                  <c:v>0.44</c:v>
                </c:pt>
                <c:pt idx="16100">
                  <c:v>0.44</c:v>
                </c:pt>
                <c:pt idx="16101">
                  <c:v>0.44</c:v>
                </c:pt>
                <c:pt idx="16102">
                  <c:v>0.42</c:v>
                </c:pt>
                <c:pt idx="16103">
                  <c:v>0.4</c:v>
                </c:pt>
                <c:pt idx="16104">
                  <c:v>0.4</c:v>
                </c:pt>
                <c:pt idx="16105">
                  <c:v>0.38</c:v>
                </c:pt>
                <c:pt idx="16106">
                  <c:v>0.38</c:v>
                </c:pt>
                <c:pt idx="16107">
                  <c:v>0.36</c:v>
                </c:pt>
                <c:pt idx="16108">
                  <c:v>0.34</c:v>
                </c:pt>
                <c:pt idx="16109">
                  <c:v>0.34</c:v>
                </c:pt>
                <c:pt idx="16110">
                  <c:v>0.34</c:v>
                </c:pt>
                <c:pt idx="16111">
                  <c:v>0.32</c:v>
                </c:pt>
                <c:pt idx="16112">
                  <c:v>0.32</c:v>
                </c:pt>
                <c:pt idx="16113">
                  <c:v>0.32</c:v>
                </c:pt>
                <c:pt idx="16114">
                  <c:v>0.32</c:v>
                </c:pt>
                <c:pt idx="16115">
                  <c:v>0.3</c:v>
                </c:pt>
                <c:pt idx="16116">
                  <c:v>0.26</c:v>
                </c:pt>
                <c:pt idx="16117">
                  <c:v>0.26</c:v>
                </c:pt>
                <c:pt idx="16118">
                  <c:v>0.32</c:v>
                </c:pt>
                <c:pt idx="16119">
                  <c:v>0.34</c:v>
                </c:pt>
                <c:pt idx="16120">
                  <c:v>0.36</c:v>
                </c:pt>
                <c:pt idx="16121">
                  <c:v>0.4</c:v>
                </c:pt>
                <c:pt idx="16122">
                  <c:v>0.44</c:v>
                </c:pt>
                <c:pt idx="16123">
                  <c:v>0.46</c:v>
                </c:pt>
                <c:pt idx="16124">
                  <c:v>0.46</c:v>
                </c:pt>
                <c:pt idx="16125">
                  <c:v>0.46</c:v>
                </c:pt>
                <c:pt idx="16126">
                  <c:v>0.46</c:v>
                </c:pt>
                <c:pt idx="16127">
                  <c:v>0.42</c:v>
                </c:pt>
                <c:pt idx="16128">
                  <c:v>0.42</c:v>
                </c:pt>
                <c:pt idx="16129">
                  <c:v>0.34</c:v>
                </c:pt>
                <c:pt idx="16130">
                  <c:v>0.36</c:v>
                </c:pt>
                <c:pt idx="16131">
                  <c:v>0.34</c:v>
                </c:pt>
                <c:pt idx="16132">
                  <c:v>0.34</c:v>
                </c:pt>
                <c:pt idx="16133">
                  <c:v>0.32</c:v>
                </c:pt>
                <c:pt idx="16134">
                  <c:v>0.32</c:v>
                </c:pt>
                <c:pt idx="16135">
                  <c:v>0.3</c:v>
                </c:pt>
                <c:pt idx="16136">
                  <c:v>0.32</c:v>
                </c:pt>
                <c:pt idx="16137">
                  <c:v>0.3</c:v>
                </c:pt>
                <c:pt idx="16138">
                  <c:v>0.26</c:v>
                </c:pt>
                <c:pt idx="16139">
                  <c:v>0.28000000000000003</c:v>
                </c:pt>
                <c:pt idx="16140">
                  <c:v>0.24</c:v>
                </c:pt>
                <c:pt idx="16141">
                  <c:v>0.26</c:v>
                </c:pt>
                <c:pt idx="16142">
                  <c:v>0.32</c:v>
                </c:pt>
                <c:pt idx="16143">
                  <c:v>0.36</c:v>
                </c:pt>
                <c:pt idx="16144">
                  <c:v>0.4</c:v>
                </c:pt>
                <c:pt idx="16145">
                  <c:v>0.4</c:v>
                </c:pt>
                <c:pt idx="16146">
                  <c:v>0.48</c:v>
                </c:pt>
                <c:pt idx="16147">
                  <c:v>0.52</c:v>
                </c:pt>
                <c:pt idx="16148">
                  <c:v>0.54</c:v>
                </c:pt>
                <c:pt idx="16149">
                  <c:v>0.52</c:v>
                </c:pt>
                <c:pt idx="16150">
                  <c:v>0.54</c:v>
                </c:pt>
                <c:pt idx="16151">
                  <c:v>0.5</c:v>
                </c:pt>
                <c:pt idx="16152">
                  <c:v>0.44</c:v>
                </c:pt>
                <c:pt idx="16153">
                  <c:v>0.46</c:v>
                </c:pt>
                <c:pt idx="16154">
                  <c:v>0.44</c:v>
                </c:pt>
                <c:pt idx="16155">
                  <c:v>0.4</c:v>
                </c:pt>
                <c:pt idx="16156">
                  <c:v>0.38</c:v>
                </c:pt>
                <c:pt idx="16157">
                  <c:v>0.36</c:v>
                </c:pt>
                <c:pt idx="16158">
                  <c:v>0.34</c:v>
                </c:pt>
                <c:pt idx="16159">
                  <c:v>0.34</c:v>
                </c:pt>
                <c:pt idx="16160">
                  <c:v>0.32</c:v>
                </c:pt>
                <c:pt idx="16161">
                  <c:v>0.34</c:v>
                </c:pt>
                <c:pt idx="16162">
                  <c:v>0.32</c:v>
                </c:pt>
                <c:pt idx="16163">
                  <c:v>0.3</c:v>
                </c:pt>
                <c:pt idx="16164">
                  <c:v>0.3</c:v>
                </c:pt>
                <c:pt idx="16165">
                  <c:v>0.3</c:v>
                </c:pt>
                <c:pt idx="16166">
                  <c:v>0.32</c:v>
                </c:pt>
                <c:pt idx="16167">
                  <c:v>0.36</c:v>
                </c:pt>
                <c:pt idx="16168">
                  <c:v>0.4</c:v>
                </c:pt>
                <c:pt idx="16169">
                  <c:v>0.46</c:v>
                </c:pt>
                <c:pt idx="16170">
                  <c:v>0.5</c:v>
                </c:pt>
                <c:pt idx="16171">
                  <c:v>0.54</c:v>
                </c:pt>
                <c:pt idx="16172">
                  <c:v>0.6</c:v>
                </c:pt>
                <c:pt idx="16173">
                  <c:v>0.56000000000000005</c:v>
                </c:pt>
                <c:pt idx="16174">
                  <c:v>0.54</c:v>
                </c:pt>
                <c:pt idx="16175">
                  <c:v>0.54</c:v>
                </c:pt>
                <c:pt idx="16176">
                  <c:v>0.52</c:v>
                </c:pt>
                <c:pt idx="16177">
                  <c:v>0.48</c:v>
                </c:pt>
                <c:pt idx="16178">
                  <c:v>0.44</c:v>
                </c:pt>
                <c:pt idx="16179">
                  <c:v>0.44</c:v>
                </c:pt>
                <c:pt idx="16180">
                  <c:v>0.42</c:v>
                </c:pt>
                <c:pt idx="16181">
                  <c:v>0.42</c:v>
                </c:pt>
                <c:pt idx="16182">
                  <c:v>0.42</c:v>
                </c:pt>
                <c:pt idx="16183">
                  <c:v>0.4</c:v>
                </c:pt>
                <c:pt idx="16184">
                  <c:v>0.4</c:v>
                </c:pt>
                <c:pt idx="16185">
                  <c:v>0.4</c:v>
                </c:pt>
                <c:pt idx="16186">
                  <c:v>0.4</c:v>
                </c:pt>
                <c:pt idx="16187">
                  <c:v>0.38</c:v>
                </c:pt>
                <c:pt idx="16188">
                  <c:v>0.38</c:v>
                </c:pt>
                <c:pt idx="16189">
                  <c:v>0.4</c:v>
                </c:pt>
                <c:pt idx="16190">
                  <c:v>0.42</c:v>
                </c:pt>
                <c:pt idx="16191">
                  <c:v>0.44</c:v>
                </c:pt>
                <c:pt idx="16192">
                  <c:v>0.48</c:v>
                </c:pt>
                <c:pt idx="16193">
                  <c:v>0.52</c:v>
                </c:pt>
                <c:pt idx="16194">
                  <c:v>0.56000000000000005</c:v>
                </c:pt>
                <c:pt idx="16195">
                  <c:v>0.6</c:v>
                </c:pt>
                <c:pt idx="16196">
                  <c:v>0.57999999999999996</c:v>
                </c:pt>
                <c:pt idx="16197">
                  <c:v>0.56000000000000005</c:v>
                </c:pt>
                <c:pt idx="16198">
                  <c:v>0.56000000000000005</c:v>
                </c:pt>
                <c:pt idx="16199">
                  <c:v>0.56000000000000005</c:v>
                </c:pt>
                <c:pt idx="16200">
                  <c:v>0.52</c:v>
                </c:pt>
                <c:pt idx="16201">
                  <c:v>0.54</c:v>
                </c:pt>
                <c:pt idx="16202">
                  <c:v>0.52</c:v>
                </c:pt>
                <c:pt idx="16203">
                  <c:v>0.54</c:v>
                </c:pt>
                <c:pt idx="16204">
                  <c:v>0.52</c:v>
                </c:pt>
                <c:pt idx="16205">
                  <c:v>0.54</c:v>
                </c:pt>
                <c:pt idx="16206">
                  <c:v>0.52</c:v>
                </c:pt>
                <c:pt idx="16207">
                  <c:v>0.44</c:v>
                </c:pt>
                <c:pt idx="16208">
                  <c:v>0.36</c:v>
                </c:pt>
                <c:pt idx="16209">
                  <c:v>0.36</c:v>
                </c:pt>
                <c:pt idx="16210">
                  <c:v>0.36</c:v>
                </c:pt>
                <c:pt idx="16211">
                  <c:v>0.34</c:v>
                </c:pt>
                <c:pt idx="16212">
                  <c:v>0.32</c:v>
                </c:pt>
                <c:pt idx="16213">
                  <c:v>0.32</c:v>
                </c:pt>
                <c:pt idx="16214">
                  <c:v>0.32</c:v>
                </c:pt>
                <c:pt idx="16215">
                  <c:v>0.32</c:v>
                </c:pt>
                <c:pt idx="16216">
                  <c:v>0.3</c:v>
                </c:pt>
                <c:pt idx="16217">
                  <c:v>0.32</c:v>
                </c:pt>
                <c:pt idx="16218">
                  <c:v>0.34</c:v>
                </c:pt>
                <c:pt idx="16219">
                  <c:v>0.34</c:v>
                </c:pt>
                <c:pt idx="16220">
                  <c:v>0.38</c:v>
                </c:pt>
                <c:pt idx="16221">
                  <c:v>0.4</c:v>
                </c:pt>
                <c:pt idx="16222">
                  <c:v>0.38</c:v>
                </c:pt>
                <c:pt idx="16223">
                  <c:v>0.34</c:v>
                </c:pt>
                <c:pt idx="16224">
                  <c:v>0.34</c:v>
                </c:pt>
                <c:pt idx="16225">
                  <c:v>0.32</c:v>
                </c:pt>
                <c:pt idx="16226">
                  <c:v>0.3</c:v>
                </c:pt>
                <c:pt idx="16227">
                  <c:v>0.3</c:v>
                </c:pt>
                <c:pt idx="16228">
                  <c:v>0.26</c:v>
                </c:pt>
                <c:pt idx="16229">
                  <c:v>0.26</c:v>
                </c:pt>
                <c:pt idx="16230">
                  <c:v>0.26</c:v>
                </c:pt>
                <c:pt idx="16231">
                  <c:v>0.24</c:v>
                </c:pt>
                <c:pt idx="16232">
                  <c:v>0.24</c:v>
                </c:pt>
                <c:pt idx="16233">
                  <c:v>0.24</c:v>
                </c:pt>
                <c:pt idx="16234">
                  <c:v>0.22</c:v>
                </c:pt>
                <c:pt idx="16235">
                  <c:v>0.22</c:v>
                </c:pt>
                <c:pt idx="16236">
                  <c:v>0.24</c:v>
                </c:pt>
                <c:pt idx="16237">
                  <c:v>0.24</c:v>
                </c:pt>
                <c:pt idx="16238">
                  <c:v>0.28000000000000003</c:v>
                </c:pt>
                <c:pt idx="16239">
                  <c:v>0.3</c:v>
                </c:pt>
                <c:pt idx="16240">
                  <c:v>0.32</c:v>
                </c:pt>
                <c:pt idx="16241">
                  <c:v>0.32</c:v>
                </c:pt>
                <c:pt idx="16242">
                  <c:v>0.34</c:v>
                </c:pt>
                <c:pt idx="16243">
                  <c:v>0.36</c:v>
                </c:pt>
                <c:pt idx="16244">
                  <c:v>0.36</c:v>
                </c:pt>
                <c:pt idx="16245">
                  <c:v>0.36</c:v>
                </c:pt>
                <c:pt idx="16246">
                  <c:v>0.34</c:v>
                </c:pt>
                <c:pt idx="16247">
                  <c:v>0.32</c:v>
                </c:pt>
                <c:pt idx="16248">
                  <c:v>0.32</c:v>
                </c:pt>
                <c:pt idx="16249">
                  <c:v>0.3</c:v>
                </c:pt>
                <c:pt idx="16250">
                  <c:v>0.3</c:v>
                </c:pt>
                <c:pt idx="16251">
                  <c:v>0.3</c:v>
                </c:pt>
                <c:pt idx="16252">
                  <c:v>0.28000000000000003</c:v>
                </c:pt>
                <c:pt idx="16253">
                  <c:v>0.24</c:v>
                </c:pt>
                <c:pt idx="16254">
                  <c:v>0.26</c:v>
                </c:pt>
                <c:pt idx="16255">
                  <c:v>0.26</c:v>
                </c:pt>
                <c:pt idx="16256">
                  <c:v>0.26</c:v>
                </c:pt>
                <c:pt idx="16257">
                  <c:v>0.26</c:v>
                </c:pt>
                <c:pt idx="16258">
                  <c:v>0.28000000000000003</c:v>
                </c:pt>
                <c:pt idx="16259">
                  <c:v>0.3</c:v>
                </c:pt>
                <c:pt idx="16260">
                  <c:v>0.3</c:v>
                </c:pt>
                <c:pt idx="16261">
                  <c:v>0.3</c:v>
                </c:pt>
                <c:pt idx="16262">
                  <c:v>0.3</c:v>
                </c:pt>
                <c:pt idx="16263">
                  <c:v>0.32</c:v>
                </c:pt>
                <c:pt idx="16264">
                  <c:v>0.32</c:v>
                </c:pt>
                <c:pt idx="16265">
                  <c:v>0.34</c:v>
                </c:pt>
                <c:pt idx="16266">
                  <c:v>0.36</c:v>
                </c:pt>
                <c:pt idx="16267">
                  <c:v>0.38</c:v>
                </c:pt>
                <c:pt idx="16268">
                  <c:v>0.38</c:v>
                </c:pt>
                <c:pt idx="16269">
                  <c:v>0.38</c:v>
                </c:pt>
                <c:pt idx="16270">
                  <c:v>0.36</c:v>
                </c:pt>
                <c:pt idx="16271">
                  <c:v>0.36</c:v>
                </c:pt>
                <c:pt idx="16272">
                  <c:v>0.36</c:v>
                </c:pt>
                <c:pt idx="16273">
                  <c:v>0.34</c:v>
                </c:pt>
                <c:pt idx="16274">
                  <c:v>0.34</c:v>
                </c:pt>
                <c:pt idx="16275">
                  <c:v>0.32</c:v>
                </c:pt>
                <c:pt idx="16276">
                  <c:v>0.32</c:v>
                </c:pt>
                <c:pt idx="16277">
                  <c:v>0.32</c:v>
                </c:pt>
                <c:pt idx="16278">
                  <c:v>0.32</c:v>
                </c:pt>
                <c:pt idx="16279">
                  <c:v>0.3</c:v>
                </c:pt>
                <c:pt idx="16280">
                  <c:v>0.3</c:v>
                </c:pt>
                <c:pt idx="16281">
                  <c:v>0.3</c:v>
                </c:pt>
                <c:pt idx="16282">
                  <c:v>0.3</c:v>
                </c:pt>
                <c:pt idx="16283">
                  <c:v>0.3</c:v>
                </c:pt>
                <c:pt idx="16284">
                  <c:v>0.3</c:v>
                </c:pt>
                <c:pt idx="16285">
                  <c:v>0.3</c:v>
                </c:pt>
                <c:pt idx="16286">
                  <c:v>0.32</c:v>
                </c:pt>
                <c:pt idx="16287">
                  <c:v>0.34</c:v>
                </c:pt>
                <c:pt idx="16288">
                  <c:v>0.34</c:v>
                </c:pt>
                <c:pt idx="16289">
                  <c:v>0.38</c:v>
                </c:pt>
                <c:pt idx="16290">
                  <c:v>0.4</c:v>
                </c:pt>
                <c:pt idx="16291">
                  <c:v>0.42</c:v>
                </c:pt>
                <c:pt idx="16292">
                  <c:v>0.42</c:v>
                </c:pt>
                <c:pt idx="16293">
                  <c:v>0.42</c:v>
                </c:pt>
                <c:pt idx="16294">
                  <c:v>0.42</c:v>
                </c:pt>
                <c:pt idx="16295">
                  <c:v>0.36</c:v>
                </c:pt>
                <c:pt idx="16296">
                  <c:v>0.34</c:v>
                </c:pt>
                <c:pt idx="16297">
                  <c:v>0.36</c:v>
                </c:pt>
                <c:pt idx="16298">
                  <c:v>0.36</c:v>
                </c:pt>
                <c:pt idx="16299">
                  <c:v>0.34</c:v>
                </c:pt>
                <c:pt idx="16300">
                  <c:v>0.32</c:v>
                </c:pt>
                <c:pt idx="16301">
                  <c:v>0.32</c:v>
                </c:pt>
                <c:pt idx="16302">
                  <c:v>0.3</c:v>
                </c:pt>
                <c:pt idx="16303">
                  <c:v>0.26</c:v>
                </c:pt>
                <c:pt idx="16304">
                  <c:v>0.26</c:v>
                </c:pt>
                <c:pt idx="16305">
                  <c:v>0.26</c:v>
                </c:pt>
                <c:pt idx="16306">
                  <c:v>0.24</c:v>
                </c:pt>
                <c:pt idx="16307">
                  <c:v>0.24</c:v>
                </c:pt>
                <c:pt idx="16308">
                  <c:v>0.24</c:v>
                </c:pt>
                <c:pt idx="16309">
                  <c:v>0.24</c:v>
                </c:pt>
                <c:pt idx="16310">
                  <c:v>0.26</c:v>
                </c:pt>
                <c:pt idx="16311">
                  <c:v>0.34</c:v>
                </c:pt>
                <c:pt idx="16312">
                  <c:v>0.36</c:v>
                </c:pt>
                <c:pt idx="16313">
                  <c:v>0.38</c:v>
                </c:pt>
                <c:pt idx="16314">
                  <c:v>0.4</c:v>
                </c:pt>
                <c:pt idx="16315">
                  <c:v>0.42</c:v>
                </c:pt>
                <c:pt idx="16316">
                  <c:v>0.42</c:v>
                </c:pt>
                <c:pt idx="16317">
                  <c:v>0.42</c:v>
                </c:pt>
                <c:pt idx="16318">
                  <c:v>0.4</c:v>
                </c:pt>
                <c:pt idx="16319">
                  <c:v>0.38</c:v>
                </c:pt>
                <c:pt idx="16320">
                  <c:v>0.36</c:v>
                </c:pt>
                <c:pt idx="16321">
                  <c:v>0.34</c:v>
                </c:pt>
                <c:pt idx="16322">
                  <c:v>0.34</c:v>
                </c:pt>
                <c:pt idx="16323">
                  <c:v>0.32</c:v>
                </c:pt>
                <c:pt idx="16324">
                  <c:v>0.32</c:v>
                </c:pt>
                <c:pt idx="16325">
                  <c:v>0.3</c:v>
                </c:pt>
                <c:pt idx="16326">
                  <c:v>0.3</c:v>
                </c:pt>
                <c:pt idx="16327">
                  <c:v>0.3</c:v>
                </c:pt>
                <c:pt idx="16328">
                  <c:v>0.28000000000000003</c:v>
                </c:pt>
                <c:pt idx="16329">
                  <c:v>0.3</c:v>
                </c:pt>
                <c:pt idx="16330">
                  <c:v>0.3</c:v>
                </c:pt>
                <c:pt idx="16331">
                  <c:v>0.28000000000000003</c:v>
                </c:pt>
                <c:pt idx="16332">
                  <c:v>0.28000000000000003</c:v>
                </c:pt>
                <c:pt idx="16333">
                  <c:v>0.28000000000000003</c:v>
                </c:pt>
                <c:pt idx="16334">
                  <c:v>0.3</c:v>
                </c:pt>
                <c:pt idx="16335">
                  <c:v>0.32</c:v>
                </c:pt>
                <c:pt idx="16336">
                  <c:v>0.34</c:v>
                </c:pt>
                <c:pt idx="16337">
                  <c:v>0.38</c:v>
                </c:pt>
                <c:pt idx="16338">
                  <c:v>0.4</c:v>
                </c:pt>
                <c:pt idx="16339">
                  <c:v>0.4</c:v>
                </c:pt>
                <c:pt idx="16340">
                  <c:v>0.4</c:v>
                </c:pt>
                <c:pt idx="16341">
                  <c:v>0.42</c:v>
                </c:pt>
                <c:pt idx="16342">
                  <c:v>0.4</c:v>
                </c:pt>
                <c:pt idx="16343">
                  <c:v>0.38</c:v>
                </c:pt>
                <c:pt idx="16344">
                  <c:v>0.36</c:v>
                </c:pt>
                <c:pt idx="16345">
                  <c:v>0.36</c:v>
                </c:pt>
                <c:pt idx="16346">
                  <c:v>0.36</c:v>
                </c:pt>
                <c:pt idx="16347">
                  <c:v>0.36</c:v>
                </c:pt>
                <c:pt idx="16348">
                  <c:v>0.36</c:v>
                </c:pt>
                <c:pt idx="16349">
                  <c:v>0.36</c:v>
                </c:pt>
                <c:pt idx="16350">
                  <c:v>0.36</c:v>
                </c:pt>
                <c:pt idx="16351">
                  <c:v>0.36</c:v>
                </c:pt>
                <c:pt idx="16352">
                  <c:v>0.36</c:v>
                </c:pt>
                <c:pt idx="16353">
                  <c:v>0.36</c:v>
                </c:pt>
                <c:pt idx="16354">
                  <c:v>0.36</c:v>
                </c:pt>
                <c:pt idx="16355">
                  <c:v>0.36</c:v>
                </c:pt>
                <c:pt idx="16356">
                  <c:v>0.36</c:v>
                </c:pt>
                <c:pt idx="16357">
                  <c:v>0.36</c:v>
                </c:pt>
                <c:pt idx="16358">
                  <c:v>0.36</c:v>
                </c:pt>
                <c:pt idx="16359">
                  <c:v>0.36</c:v>
                </c:pt>
                <c:pt idx="16360">
                  <c:v>0.36</c:v>
                </c:pt>
                <c:pt idx="16361">
                  <c:v>0.38</c:v>
                </c:pt>
                <c:pt idx="16362">
                  <c:v>0.4</c:v>
                </c:pt>
                <c:pt idx="16363">
                  <c:v>0.44</c:v>
                </c:pt>
                <c:pt idx="16364">
                  <c:v>0.44</c:v>
                </c:pt>
                <c:pt idx="16365">
                  <c:v>0.44</c:v>
                </c:pt>
                <c:pt idx="16366">
                  <c:v>0.42</c:v>
                </c:pt>
                <c:pt idx="16367">
                  <c:v>0.42</c:v>
                </c:pt>
                <c:pt idx="16368">
                  <c:v>0.4</c:v>
                </c:pt>
                <c:pt idx="16369">
                  <c:v>0.4</c:v>
                </c:pt>
                <c:pt idx="16370">
                  <c:v>0.38</c:v>
                </c:pt>
                <c:pt idx="16371">
                  <c:v>0.38</c:v>
                </c:pt>
                <c:pt idx="16372">
                  <c:v>0.34</c:v>
                </c:pt>
                <c:pt idx="16373">
                  <c:v>0.34</c:v>
                </c:pt>
                <c:pt idx="16374">
                  <c:v>0.32</c:v>
                </c:pt>
                <c:pt idx="16375">
                  <c:v>0.34</c:v>
                </c:pt>
                <c:pt idx="16376">
                  <c:v>0.32</c:v>
                </c:pt>
                <c:pt idx="16377">
                  <c:v>0.34</c:v>
                </c:pt>
                <c:pt idx="16378">
                  <c:v>0.34</c:v>
                </c:pt>
                <c:pt idx="16379">
                  <c:v>0.34</c:v>
                </c:pt>
                <c:pt idx="16380">
                  <c:v>0.34</c:v>
                </c:pt>
                <c:pt idx="16381">
                  <c:v>0.32</c:v>
                </c:pt>
                <c:pt idx="16382">
                  <c:v>0.34</c:v>
                </c:pt>
                <c:pt idx="16383">
                  <c:v>0.36</c:v>
                </c:pt>
                <c:pt idx="16384">
                  <c:v>0.4</c:v>
                </c:pt>
                <c:pt idx="16385">
                  <c:v>0.42</c:v>
                </c:pt>
                <c:pt idx="16386">
                  <c:v>0.42</c:v>
                </c:pt>
                <c:pt idx="16387">
                  <c:v>0.44</c:v>
                </c:pt>
                <c:pt idx="16388">
                  <c:v>0.44</c:v>
                </c:pt>
                <c:pt idx="16389">
                  <c:v>0.46</c:v>
                </c:pt>
                <c:pt idx="16390">
                  <c:v>0.42</c:v>
                </c:pt>
                <c:pt idx="16391">
                  <c:v>0.4</c:v>
                </c:pt>
                <c:pt idx="16392">
                  <c:v>0.4</c:v>
                </c:pt>
                <c:pt idx="16393">
                  <c:v>0.4</c:v>
                </c:pt>
                <c:pt idx="16394">
                  <c:v>0.38</c:v>
                </c:pt>
                <c:pt idx="16395">
                  <c:v>0.36</c:v>
                </c:pt>
                <c:pt idx="16396">
                  <c:v>0.36</c:v>
                </c:pt>
                <c:pt idx="16397">
                  <c:v>0.32</c:v>
                </c:pt>
                <c:pt idx="16398">
                  <c:v>0.34</c:v>
                </c:pt>
                <c:pt idx="16399">
                  <c:v>0.32</c:v>
                </c:pt>
                <c:pt idx="16400">
                  <c:v>0.28000000000000003</c:v>
                </c:pt>
                <c:pt idx="16401">
                  <c:v>0.28000000000000003</c:v>
                </c:pt>
                <c:pt idx="16402">
                  <c:v>0.28000000000000003</c:v>
                </c:pt>
                <c:pt idx="16403">
                  <c:v>0.28000000000000003</c:v>
                </c:pt>
                <c:pt idx="16404">
                  <c:v>0.28000000000000003</c:v>
                </c:pt>
                <c:pt idx="16405">
                  <c:v>0.26</c:v>
                </c:pt>
                <c:pt idx="16406">
                  <c:v>0.28000000000000003</c:v>
                </c:pt>
                <c:pt idx="16407">
                  <c:v>0.32</c:v>
                </c:pt>
                <c:pt idx="16408">
                  <c:v>0.36</c:v>
                </c:pt>
                <c:pt idx="16409">
                  <c:v>0.4</c:v>
                </c:pt>
                <c:pt idx="16410">
                  <c:v>0.44</c:v>
                </c:pt>
                <c:pt idx="16411">
                  <c:v>0.44</c:v>
                </c:pt>
                <c:pt idx="16412">
                  <c:v>0.46</c:v>
                </c:pt>
                <c:pt idx="16413">
                  <c:v>0.46</c:v>
                </c:pt>
                <c:pt idx="16414">
                  <c:v>0.44</c:v>
                </c:pt>
                <c:pt idx="16415">
                  <c:v>0.4</c:v>
                </c:pt>
                <c:pt idx="16416">
                  <c:v>0.42</c:v>
                </c:pt>
                <c:pt idx="16417">
                  <c:v>0.38</c:v>
                </c:pt>
                <c:pt idx="16418">
                  <c:v>0.34</c:v>
                </c:pt>
                <c:pt idx="16419">
                  <c:v>0.36</c:v>
                </c:pt>
                <c:pt idx="16420">
                  <c:v>0.34</c:v>
                </c:pt>
                <c:pt idx="16421">
                  <c:v>0.32</c:v>
                </c:pt>
                <c:pt idx="16422">
                  <c:v>0.32</c:v>
                </c:pt>
                <c:pt idx="16423">
                  <c:v>0.28000000000000003</c:v>
                </c:pt>
                <c:pt idx="16424">
                  <c:v>0.24</c:v>
                </c:pt>
                <c:pt idx="16425">
                  <c:v>0.24</c:v>
                </c:pt>
                <c:pt idx="16426">
                  <c:v>0.22</c:v>
                </c:pt>
                <c:pt idx="16427">
                  <c:v>0.24</c:v>
                </c:pt>
                <c:pt idx="16428">
                  <c:v>0.26</c:v>
                </c:pt>
                <c:pt idx="16429">
                  <c:v>0.22</c:v>
                </c:pt>
                <c:pt idx="16430">
                  <c:v>0.24</c:v>
                </c:pt>
                <c:pt idx="16431">
                  <c:v>0.3</c:v>
                </c:pt>
                <c:pt idx="16432">
                  <c:v>0.36</c:v>
                </c:pt>
                <c:pt idx="16433">
                  <c:v>0.42</c:v>
                </c:pt>
                <c:pt idx="16434">
                  <c:v>0.44</c:v>
                </c:pt>
                <c:pt idx="16435">
                  <c:v>0.46</c:v>
                </c:pt>
                <c:pt idx="16436">
                  <c:v>0.48</c:v>
                </c:pt>
                <c:pt idx="16437">
                  <c:v>0.48</c:v>
                </c:pt>
                <c:pt idx="16438">
                  <c:v>0.46</c:v>
                </c:pt>
                <c:pt idx="16439">
                  <c:v>0.44</c:v>
                </c:pt>
                <c:pt idx="16440">
                  <c:v>0.4</c:v>
                </c:pt>
                <c:pt idx="16441">
                  <c:v>0.36</c:v>
                </c:pt>
                <c:pt idx="16442">
                  <c:v>0.34</c:v>
                </c:pt>
                <c:pt idx="16443">
                  <c:v>0.34</c:v>
                </c:pt>
                <c:pt idx="16444">
                  <c:v>0.32</c:v>
                </c:pt>
                <c:pt idx="16445">
                  <c:v>0.3</c:v>
                </c:pt>
                <c:pt idx="16446">
                  <c:v>0.28000000000000003</c:v>
                </c:pt>
                <c:pt idx="16447">
                  <c:v>0.28000000000000003</c:v>
                </c:pt>
                <c:pt idx="16448">
                  <c:v>0.26</c:v>
                </c:pt>
                <c:pt idx="16449">
                  <c:v>0.26</c:v>
                </c:pt>
                <c:pt idx="16450">
                  <c:v>0.24</c:v>
                </c:pt>
                <c:pt idx="16451">
                  <c:v>0.24</c:v>
                </c:pt>
                <c:pt idx="16452">
                  <c:v>0.24</c:v>
                </c:pt>
                <c:pt idx="16453">
                  <c:v>0.24</c:v>
                </c:pt>
                <c:pt idx="16454">
                  <c:v>0.24</c:v>
                </c:pt>
                <c:pt idx="16455">
                  <c:v>0.28000000000000003</c:v>
                </c:pt>
                <c:pt idx="16456">
                  <c:v>0.34</c:v>
                </c:pt>
                <c:pt idx="16457">
                  <c:v>0.4</c:v>
                </c:pt>
                <c:pt idx="16458">
                  <c:v>0.44</c:v>
                </c:pt>
                <c:pt idx="16459">
                  <c:v>0.46</c:v>
                </c:pt>
                <c:pt idx="16460">
                  <c:v>0.5</c:v>
                </c:pt>
                <c:pt idx="16461">
                  <c:v>0.48</c:v>
                </c:pt>
                <c:pt idx="16462">
                  <c:v>0.48</c:v>
                </c:pt>
                <c:pt idx="16463">
                  <c:v>0.48</c:v>
                </c:pt>
                <c:pt idx="16464">
                  <c:v>0.46</c:v>
                </c:pt>
                <c:pt idx="16465">
                  <c:v>0.46</c:v>
                </c:pt>
                <c:pt idx="16466">
                  <c:v>0.46</c:v>
                </c:pt>
                <c:pt idx="16467">
                  <c:v>0.46</c:v>
                </c:pt>
                <c:pt idx="16468">
                  <c:v>0.44</c:v>
                </c:pt>
                <c:pt idx="16469">
                  <c:v>0.42</c:v>
                </c:pt>
                <c:pt idx="16470">
                  <c:v>0.4</c:v>
                </c:pt>
                <c:pt idx="16471">
                  <c:v>0.34</c:v>
                </c:pt>
                <c:pt idx="16472">
                  <c:v>0.32</c:v>
                </c:pt>
                <c:pt idx="16473">
                  <c:v>0.28000000000000003</c:v>
                </c:pt>
                <c:pt idx="16474">
                  <c:v>0.26</c:v>
                </c:pt>
                <c:pt idx="16475">
                  <c:v>0.26</c:v>
                </c:pt>
                <c:pt idx="16476">
                  <c:v>0.24</c:v>
                </c:pt>
                <c:pt idx="16477">
                  <c:v>0.26</c:v>
                </c:pt>
                <c:pt idx="16478">
                  <c:v>0.26</c:v>
                </c:pt>
                <c:pt idx="16479">
                  <c:v>0.26</c:v>
                </c:pt>
                <c:pt idx="16480">
                  <c:v>0.26</c:v>
                </c:pt>
                <c:pt idx="16481">
                  <c:v>0.28000000000000003</c:v>
                </c:pt>
                <c:pt idx="16482">
                  <c:v>0.3</c:v>
                </c:pt>
                <c:pt idx="16483">
                  <c:v>0.32</c:v>
                </c:pt>
                <c:pt idx="16484">
                  <c:v>0.32</c:v>
                </c:pt>
                <c:pt idx="16485">
                  <c:v>0.3</c:v>
                </c:pt>
                <c:pt idx="16486">
                  <c:v>0.28000000000000003</c:v>
                </c:pt>
                <c:pt idx="16487">
                  <c:v>0.26</c:v>
                </c:pt>
                <c:pt idx="16488">
                  <c:v>0.26</c:v>
                </c:pt>
                <c:pt idx="16489">
                  <c:v>0.26</c:v>
                </c:pt>
                <c:pt idx="16490">
                  <c:v>0.24</c:v>
                </c:pt>
                <c:pt idx="16491">
                  <c:v>0.24</c:v>
                </c:pt>
                <c:pt idx="16492">
                  <c:v>0.24</c:v>
                </c:pt>
                <c:pt idx="16493">
                  <c:v>0.24</c:v>
                </c:pt>
                <c:pt idx="16494">
                  <c:v>0.22</c:v>
                </c:pt>
                <c:pt idx="16495">
                  <c:v>0.22</c:v>
                </c:pt>
                <c:pt idx="16496">
                  <c:v>0.22</c:v>
                </c:pt>
                <c:pt idx="16497">
                  <c:v>0.22</c:v>
                </c:pt>
                <c:pt idx="16498">
                  <c:v>0.22</c:v>
                </c:pt>
                <c:pt idx="16499">
                  <c:v>0.22</c:v>
                </c:pt>
                <c:pt idx="16500">
                  <c:v>0.22</c:v>
                </c:pt>
                <c:pt idx="16501">
                  <c:v>0.22</c:v>
                </c:pt>
                <c:pt idx="16502">
                  <c:v>0.22</c:v>
                </c:pt>
                <c:pt idx="16503">
                  <c:v>0.24</c:v>
                </c:pt>
                <c:pt idx="16504">
                  <c:v>0.24</c:v>
                </c:pt>
                <c:pt idx="16505">
                  <c:v>0.26</c:v>
                </c:pt>
                <c:pt idx="16506">
                  <c:v>0.26</c:v>
                </c:pt>
                <c:pt idx="16507">
                  <c:v>0.26</c:v>
                </c:pt>
                <c:pt idx="16508">
                  <c:v>0.3</c:v>
                </c:pt>
                <c:pt idx="16509">
                  <c:v>0.3</c:v>
                </c:pt>
                <c:pt idx="16510">
                  <c:v>0.3</c:v>
                </c:pt>
                <c:pt idx="16511">
                  <c:v>0.28000000000000003</c:v>
                </c:pt>
                <c:pt idx="16512">
                  <c:v>0.26</c:v>
                </c:pt>
                <c:pt idx="16513">
                  <c:v>0.26</c:v>
                </c:pt>
                <c:pt idx="16514">
                  <c:v>0.24</c:v>
                </c:pt>
                <c:pt idx="16515">
                  <c:v>0.26</c:v>
                </c:pt>
                <c:pt idx="16516">
                  <c:v>0.24</c:v>
                </c:pt>
                <c:pt idx="16517">
                  <c:v>0.22</c:v>
                </c:pt>
                <c:pt idx="16518">
                  <c:v>0.22</c:v>
                </c:pt>
                <c:pt idx="16519">
                  <c:v>0.2</c:v>
                </c:pt>
                <c:pt idx="16520">
                  <c:v>0.2</c:v>
                </c:pt>
                <c:pt idx="16521">
                  <c:v>0.2</c:v>
                </c:pt>
                <c:pt idx="16522">
                  <c:v>0.22</c:v>
                </c:pt>
                <c:pt idx="16523">
                  <c:v>0.22</c:v>
                </c:pt>
                <c:pt idx="16524">
                  <c:v>0.22</c:v>
                </c:pt>
                <c:pt idx="16525">
                  <c:v>0.24</c:v>
                </c:pt>
                <c:pt idx="16526">
                  <c:v>0.24</c:v>
                </c:pt>
                <c:pt idx="16527">
                  <c:v>0.28000000000000003</c:v>
                </c:pt>
                <c:pt idx="16528">
                  <c:v>0.32</c:v>
                </c:pt>
                <c:pt idx="16529">
                  <c:v>0.4</c:v>
                </c:pt>
                <c:pt idx="16530">
                  <c:v>0.42</c:v>
                </c:pt>
                <c:pt idx="16531">
                  <c:v>0.42</c:v>
                </c:pt>
                <c:pt idx="16532">
                  <c:v>0.42</c:v>
                </c:pt>
                <c:pt idx="16533">
                  <c:v>0.42</c:v>
                </c:pt>
                <c:pt idx="16534">
                  <c:v>0.44</c:v>
                </c:pt>
                <c:pt idx="16535">
                  <c:v>0.42</c:v>
                </c:pt>
                <c:pt idx="16536">
                  <c:v>0.36</c:v>
                </c:pt>
                <c:pt idx="16537">
                  <c:v>0.34</c:v>
                </c:pt>
                <c:pt idx="16538">
                  <c:v>0.34</c:v>
                </c:pt>
                <c:pt idx="16539">
                  <c:v>0.34</c:v>
                </c:pt>
                <c:pt idx="16540">
                  <c:v>0.32</c:v>
                </c:pt>
                <c:pt idx="16541">
                  <c:v>0.32</c:v>
                </c:pt>
                <c:pt idx="16542">
                  <c:v>0.32</c:v>
                </c:pt>
                <c:pt idx="16543">
                  <c:v>0.32</c:v>
                </c:pt>
                <c:pt idx="16544">
                  <c:v>0.32</c:v>
                </c:pt>
                <c:pt idx="16545">
                  <c:v>0.32</c:v>
                </c:pt>
                <c:pt idx="16546">
                  <c:v>0.3</c:v>
                </c:pt>
                <c:pt idx="16547">
                  <c:v>0.3</c:v>
                </c:pt>
                <c:pt idx="16548">
                  <c:v>0.3</c:v>
                </c:pt>
                <c:pt idx="16549">
                  <c:v>0.3</c:v>
                </c:pt>
                <c:pt idx="16550">
                  <c:v>0.32</c:v>
                </c:pt>
                <c:pt idx="16551">
                  <c:v>0.32</c:v>
                </c:pt>
                <c:pt idx="16552">
                  <c:v>0.32</c:v>
                </c:pt>
                <c:pt idx="16553">
                  <c:v>0.3</c:v>
                </c:pt>
                <c:pt idx="16554">
                  <c:v>0.28000000000000003</c:v>
                </c:pt>
                <c:pt idx="16555">
                  <c:v>0.28000000000000003</c:v>
                </c:pt>
                <c:pt idx="16556">
                  <c:v>0.28000000000000003</c:v>
                </c:pt>
                <c:pt idx="16557">
                  <c:v>0.3</c:v>
                </c:pt>
                <c:pt idx="16558">
                  <c:v>0.3</c:v>
                </c:pt>
                <c:pt idx="16559">
                  <c:v>0.3</c:v>
                </c:pt>
                <c:pt idx="16560">
                  <c:v>0.26</c:v>
                </c:pt>
                <c:pt idx="16561">
                  <c:v>0.26</c:v>
                </c:pt>
                <c:pt idx="16562">
                  <c:v>0.26</c:v>
                </c:pt>
                <c:pt idx="16563">
                  <c:v>0.24</c:v>
                </c:pt>
                <c:pt idx="16564">
                  <c:v>0.24</c:v>
                </c:pt>
                <c:pt idx="16565">
                  <c:v>0.26</c:v>
                </c:pt>
                <c:pt idx="16566">
                  <c:v>0.26</c:v>
                </c:pt>
                <c:pt idx="16567">
                  <c:v>0.26</c:v>
                </c:pt>
                <c:pt idx="16568">
                  <c:v>0.26</c:v>
                </c:pt>
                <c:pt idx="16569">
                  <c:v>0.26</c:v>
                </c:pt>
                <c:pt idx="16570">
                  <c:v>0.26</c:v>
                </c:pt>
                <c:pt idx="16571">
                  <c:v>0.26</c:v>
                </c:pt>
                <c:pt idx="16572">
                  <c:v>0.26</c:v>
                </c:pt>
                <c:pt idx="16573">
                  <c:v>0.26</c:v>
                </c:pt>
                <c:pt idx="16574">
                  <c:v>0.24</c:v>
                </c:pt>
                <c:pt idx="16575">
                  <c:v>0.28000000000000003</c:v>
                </c:pt>
                <c:pt idx="16576">
                  <c:v>0.3</c:v>
                </c:pt>
                <c:pt idx="16577">
                  <c:v>0.32</c:v>
                </c:pt>
                <c:pt idx="16578">
                  <c:v>0.34</c:v>
                </c:pt>
                <c:pt idx="16579">
                  <c:v>0.34</c:v>
                </c:pt>
                <c:pt idx="16580">
                  <c:v>0.36</c:v>
                </c:pt>
                <c:pt idx="16581">
                  <c:v>0.36</c:v>
                </c:pt>
                <c:pt idx="16582">
                  <c:v>0.36</c:v>
                </c:pt>
                <c:pt idx="16583">
                  <c:v>0.34</c:v>
                </c:pt>
                <c:pt idx="16584">
                  <c:v>0.32</c:v>
                </c:pt>
                <c:pt idx="16585">
                  <c:v>0.32</c:v>
                </c:pt>
                <c:pt idx="16586">
                  <c:v>0.32</c:v>
                </c:pt>
                <c:pt idx="16587">
                  <c:v>0.3</c:v>
                </c:pt>
                <c:pt idx="16588">
                  <c:v>0.28000000000000003</c:v>
                </c:pt>
                <c:pt idx="16589">
                  <c:v>0.26</c:v>
                </c:pt>
                <c:pt idx="16590">
                  <c:v>0.24</c:v>
                </c:pt>
                <c:pt idx="16591">
                  <c:v>0.22</c:v>
                </c:pt>
                <c:pt idx="16592">
                  <c:v>0.22</c:v>
                </c:pt>
                <c:pt idx="16593">
                  <c:v>0.2</c:v>
                </c:pt>
                <c:pt idx="16594">
                  <c:v>0.2</c:v>
                </c:pt>
                <c:pt idx="16595">
                  <c:v>0.22</c:v>
                </c:pt>
                <c:pt idx="16596">
                  <c:v>0.2</c:v>
                </c:pt>
                <c:pt idx="16597">
                  <c:v>0.2</c:v>
                </c:pt>
                <c:pt idx="16598">
                  <c:v>0.24</c:v>
                </c:pt>
                <c:pt idx="16599">
                  <c:v>0.28000000000000003</c:v>
                </c:pt>
                <c:pt idx="16600">
                  <c:v>0.36</c:v>
                </c:pt>
                <c:pt idx="16601">
                  <c:v>0.36</c:v>
                </c:pt>
                <c:pt idx="16602">
                  <c:v>0.38</c:v>
                </c:pt>
                <c:pt idx="16603">
                  <c:v>0.36</c:v>
                </c:pt>
                <c:pt idx="16604">
                  <c:v>0.36</c:v>
                </c:pt>
                <c:pt idx="16605">
                  <c:v>0.36</c:v>
                </c:pt>
                <c:pt idx="16606">
                  <c:v>0.34</c:v>
                </c:pt>
                <c:pt idx="16607">
                  <c:v>0.32</c:v>
                </c:pt>
                <c:pt idx="16608">
                  <c:v>0.3</c:v>
                </c:pt>
                <c:pt idx="16609">
                  <c:v>0.3</c:v>
                </c:pt>
                <c:pt idx="16610">
                  <c:v>0.26</c:v>
                </c:pt>
                <c:pt idx="16611">
                  <c:v>0.26</c:v>
                </c:pt>
                <c:pt idx="16612">
                  <c:v>0.28000000000000003</c:v>
                </c:pt>
                <c:pt idx="16613">
                  <c:v>0.26</c:v>
                </c:pt>
                <c:pt idx="16614">
                  <c:v>0.24</c:v>
                </c:pt>
                <c:pt idx="16615">
                  <c:v>0.24</c:v>
                </c:pt>
                <c:pt idx="16616">
                  <c:v>0.24</c:v>
                </c:pt>
                <c:pt idx="16617">
                  <c:v>0.22</c:v>
                </c:pt>
                <c:pt idx="16618">
                  <c:v>0.2</c:v>
                </c:pt>
                <c:pt idx="16619">
                  <c:v>0.2</c:v>
                </c:pt>
                <c:pt idx="16620">
                  <c:v>0.22</c:v>
                </c:pt>
                <c:pt idx="16621">
                  <c:v>0.22</c:v>
                </c:pt>
                <c:pt idx="16622">
                  <c:v>0.24</c:v>
                </c:pt>
                <c:pt idx="16623">
                  <c:v>0.3</c:v>
                </c:pt>
                <c:pt idx="16624">
                  <c:v>0.34</c:v>
                </c:pt>
                <c:pt idx="16625">
                  <c:v>0.38</c:v>
                </c:pt>
                <c:pt idx="16626">
                  <c:v>0.4</c:v>
                </c:pt>
                <c:pt idx="16627">
                  <c:v>0.4</c:v>
                </c:pt>
                <c:pt idx="16628">
                  <c:v>0.42</c:v>
                </c:pt>
                <c:pt idx="16629">
                  <c:v>0.4</c:v>
                </c:pt>
                <c:pt idx="16630">
                  <c:v>0.36</c:v>
                </c:pt>
                <c:pt idx="16631">
                  <c:v>0.34</c:v>
                </c:pt>
                <c:pt idx="16632">
                  <c:v>0.32</c:v>
                </c:pt>
                <c:pt idx="16633">
                  <c:v>0.32</c:v>
                </c:pt>
                <c:pt idx="16634">
                  <c:v>0.3</c:v>
                </c:pt>
                <c:pt idx="16635">
                  <c:v>0.3</c:v>
                </c:pt>
                <c:pt idx="16636">
                  <c:v>0.3</c:v>
                </c:pt>
                <c:pt idx="16637">
                  <c:v>0.26</c:v>
                </c:pt>
                <c:pt idx="16638">
                  <c:v>0.26</c:v>
                </c:pt>
                <c:pt idx="16639">
                  <c:v>0.26</c:v>
                </c:pt>
                <c:pt idx="16640">
                  <c:v>0.26</c:v>
                </c:pt>
                <c:pt idx="16641">
                  <c:v>0.26</c:v>
                </c:pt>
                <c:pt idx="16642">
                  <c:v>0.24</c:v>
                </c:pt>
                <c:pt idx="16643">
                  <c:v>0.24</c:v>
                </c:pt>
                <c:pt idx="16644">
                  <c:v>0.24</c:v>
                </c:pt>
                <c:pt idx="16645">
                  <c:v>0.24</c:v>
                </c:pt>
                <c:pt idx="16646">
                  <c:v>0.26</c:v>
                </c:pt>
                <c:pt idx="16647">
                  <c:v>0.28000000000000003</c:v>
                </c:pt>
                <c:pt idx="16648">
                  <c:v>0.32</c:v>
                </c:pt>
                <c:pt idx="16649">
                  <c:v>0.32</c:v>
                </c:pt>
                <c:pt idx="16650">
                  <c:v>0.34</c:v>
                </c:pt>
                <c:pt idx="16651">
                  <c:v>0.36</c:v>
                </c:pt>
                <c:pt idx="16652">
                  <c:v>0.4</c:v>
                </c:pt>
                <c:pt idx="16653">
                  <c:v>0.38</c:v>
                </c:pt>
                <c:pt idx="16654">
                  <c:v>0.34</c:v>
                </c:pt>
                <c:pt idx="16655">
                  <c:v>0.34</c:v>
                </c:pt>
                <c:pt idx="16656">
                  <c:v>0.32</c:v>
                </c:pt>
                <c:pt idx="16657">
                  <c:v>0.32</c:v>
                </c:pt>
                <c:pt idx="16658">
                  <c:v>0.3</c:v>
                </c:pt>
                <c:pt idx="16659">
                  <c:v>0.3</c:v>
                </c:pt>
                <c:pt idx="16660">
                  <c:v>0.32</c:v>
                </c:pt>
                <c:pt idx="16661">
                  <c:v>0.3</c:v>
                </c:pt>
                <c:pt idx="16662">
                  <c:v>0.3</c:v>
                </c:pt>
                <c:pt idx="16663">
                  <c:v>0.3</c:v>
                </c:pt>
                <c:pt idx="16664">
                  <c:v>0.26</c:v>
                </c:pt>
                <c:pt idx="16665">
                  <c:v>0.26</c:v>
                </c:pt>
                <c:pt idx="16666">
                  <c:v>0.26</c:v>
                </c:pt>
                <c:pt idx="16667">
                  <c:v>0.24</c:v>
                </c:pt>
                <c:pt idx="16668">
                  <c:v>0.24</c:v>
                </c:pt>
                <c:pt idx="16669">
                  <c:v>0.26</c:v>
                </c:pt>
                <c:pt idx="16670">
                  <c:v>0.28000000000000003</c:v>
                </c:pt>
                <c:pt idx="16671">
                  <c:v>0.3</c:v>
                </c:pt>
                <c:pt idx="16672">
                  <c:v>0.32</c:v>
                </c:pt>
                <c:pt idx="16673">
                  <c:v>0.34</c:v>
                </c:pt>
                <c:pt idx="16674">
                  <c:v>0.4</c:v>
                </c:pt>
                <c:pt idx="16675">
                  <c:v>0.44</c:v>
                </c:pt>
                <c:pt idx="16676">
                  <c:v>0.44</c:v>
                </c:pt>
                <c:pt idx="16677">
                  <c:v>0.44</c:v>
                </c:pt>
                <c:pt idx="16678">
                  <c:v>0.4</c:v>
                </c:pt>
                <c:pt idx="16679">
                  <c:v>0.44</c:v>
                </c:pt>
                <c:pt idx="16680">
                  <c:v>0.4</c:v>
                </c:pt>
                <c:pt idx="16681">
                  <c:v>0.42</c:v>
                </c:pt>
                <c:pt idx="16682">
                  <c:v>0.44</c:v>
                </c:pt>
                <c:pt idx="16683">
                  <c:v>0.44</c:v>
                </c:pt>
                <c:pt idx="16684">
                  <c:v>0.42</c:v>
                </c:pt>
                <c:pt idx="16685">
                  <c:v>0.42</c:v>
                </c:pt>
                <c:pt idx="16686">
                  <c:v>0.4</c:v>
                </c:pt>
                <c:pt idx="16687">
                  <c:v>0.42</c:v>
                </c:pt>
                <c:pt idx="16688">
                  <c:v>0.38</c:v>
                </c:pt>
                <c:pt idx="16689">
                  <c:v>0.36</c:v>
                </c:pt>
                <c:pt idx="16690">
                  <c:v>0.34</c:v>
                </c:pt>
                <c:pt idx="16691">
                  <c:v>0.36</c:v>
                </c:pt>
                <c:pt idx="16692">
                  <c:v>0.34</c:v>
                </c:pt>
                <c:pt idx="16693">
                  <c:v>0.36</c:v>
                </c:pt>
                <c:pt idx="16694">
                  <c:v>0.4</c:v>
                </c:pt>
                <c:pt idx="16695">
                  <c:v>0.44</c:v>
                </c:pt>
                <c:pt idx="16696">
                  <c:v>0.48</c:v>
                </c:pt>
                <c:pt idx="16697">
                  <c:v>0.52</c:v>
                </c:pt>
                <c:pt idx="16698">
                  <c:v>0.57999999999999996</c:v>
                </c:pt>
                <c:pt idx="16699">
                  <c:v>0.6</c:v>
                </c:pt>
                <c:pt idx="16700">
                  <c:v>0.6</c:v>
                </c:pt>
                <c:pt idx="16701">
                  <c:v>0.6</c:v>
                </c:pt>
                <c:pt idx="16702">
                  <c:v>0.52</c:v>
                </c:pt>
                <c:pt idx="16703">
                  <c:v>0.5</c:v>
                </c:pt>
                <c:pt idx="16704">
                  <c:v>0.5</c:v>
                </c:pt>
                <c:pt idx="16705">
                  <c:v>0.46</c:v>
                </c:pt>
                <c:pt idx="16706">
                  <c:v>0.44</c:v>
                </c:pt>
                <c:pt idx="16707">
                  <c:v>0.42</c:v>
                </c:pt>
                <c:pt idx="16708">
                  <c:v>0.42</c:v>
                </c:pt>
                <c:pt idx="16709">
                  <c:v>0.42</c:v>
                </c:pt>
                <c:pt idx="16710">
                  <c:v>0.42</c:v>
                </c:pt>
                <c:pt idx="16711">
                  <c:v>0.42</c:v>
                </c:pt>
                <c:pt idx="16712">
                  <c:v>0.4</c:v>
                </c:pt>
                <c:pt idx="16713">
                  <c:v>0.4</c:v>
                </c:pt>
                <c:pt idx="16714">
                  <c:v>0.44</c:v>
                </c:pt>
                <c:pt idx="16715">
                  <c:v>0.36</c:v>
                </c:pt>
                <c:pt idx="16716">
                  <c:v>0.42</c:v>
                </c:pt>
                <c:pt idx="16717">
                  <c:v>0.44</c:v>
                </c:pt>
                <c:pt idx="16718">
                  <c:v>0.46</c:v>
                </c:pt>
                <c:pt idx="16719">
                  <c:v>0.46</c:v>
                </c:pt>
                <c:pt idx="16720">
                  <c:v>0.48</c:v>
                </c:pt>
                <c:pt idx="16721">
                  <c:v>0.52</c:v>
                </c:pt>
                <c:pt idx="16722">
                  <c:v>0.54</c:v>
                </c:pt>
                <c:pt idx="16723">
                  <c:v>0.57999999999999996</c:v>
                </c:pt>
                <c:pt idx="16724">
                  <c:v>0.6</c:v>
                </c:pt>
                <c:pt idx="16725">
                  <c:v>0.57999999999999996</c:v>
                </c:pt>
                <c:pt idx="16726">
                  <c:v>0.52</c:v>
                </c:pt>
                <c:pt idx="16727">
                  <c:v>0.5</c:v>
                </c:pt>
                <c:pt idx="16728">
                  <c:v>0.48</c:v>
                </c:pt>
                <c:pt idx="16729">
                  <c:v>0.5</c:v>
                </c:pt>
                <c:pt idx="16730">
                  <c:v>0.5</c:v>
                </c:pt>
                <c:pt idx="16731">
                  <c:v>0.5</c:v>
                </c:pt>
                <c:pt idx="16732">
                  <c:v>0.48</c:v>
                </c:pt>
                <c:pt idx="16733">
                  <c:v>0.5</c:v>
                </c:pt>
                <c:pt idx="16734">
                  <c:v>0.52</c:v>
                </c:pt>
                <c:pt idx="16735">
                  <c:v>0.46</c:v>
                </c:pt>
                <c:pt idx="16736">
                  <c:v>0.48</c:v>
                </c:pt>
                <c:pt idx="16737">
                  <c:v>0.5</c:v>
                </c:pt>
                <c:pt idx="16738">
                  <c:v>0.5</c:v>
                </c:pt>
                <c:pt idx="16739">
                  <c:v>0.48</c:v>
                </c:pt>
                <c:pt idx="16740">
                  <c:v>0.46</c:v>
                </c:pt>
                <c:pt idx="16741">
                  <c:v>0.44</c:v>
                </c:pt>
                <c:pt idx="16742">
                  <c:v>0.44</c:v>
                </c:pt>
                <c:pt idx="16743">
                  <c:v>0.44</c:v>
                </c:pt>
                <c:pt idx="16744">
                  <c:v>0.44</c:v>
                </c:pt>
                <c:pt idx="16745">
                  <c:v>0.44</c:v>
                </c:pt>
                <c:pt idx="16746">
                  <c:v>0.46</c:v>
                </c:pt>
                <c:pt idx="16747">
                  <c:v>0.48</c:v>
                </c:pt>
                <c:pt idx="16748">
                  <c:v>0.48</c:v>
                </c:pt>
                <c:pt idx="16749">
                  <c:v>0.46</c:v>
                </c:pt>
                <c:pt idx="16750">
                  <c:v>0.44</c:v>
                </c:pt>
                <c:pt idx="16751">
                  <c:v>0.42</c:v>
                </c:pt>
                <c:pt idx="16752">
                  <c:v>0.38</c:v>
                </c:pt>
                <c:pt idx="16753">
                  <c:v>0.34</c:v>
                </c:pt>
                <c:pt idx="16754">
                  <c:v>0.34</c:v>
                </c:pt>
                <c:pt idx="16755">
                  <c:v>0.32</c:v>
                </c:pt>
                <c:pt idx="16756">
                  <c:v>0.3</c:v>
                </c:pt>
                <c:pt idx="16757">
                  <c:v>0.26</c:v>
                </c:pt>
                <c:pt idx="16758">
                  <c:v>0.26</c:v>
                </c:pt>
                <c:pt idx="16759">
                  <c:v>0.24</c:v>
                </c:pt>
                <c:pt idx="16760">
                  <c:v>0.22</c:v>
                </c:pt>
                <c:pt idx="16761">
                  <c:v>0.22</c:v>
                </c:pt>
                <c:pt idx="16762">
                  <c:v>0.22</c:v>
                </c:pt>
                <c:pt idx="16763">
                  <c:v>0.22</c:v>
                </c:pt>
                <c:pt idx="16764">
                  <c:v>0.22</c:v>
                </c:pt>
                <c:pt idx="16765">
                  <c:v>0.22</c:v>
                </c:pt>
                <c:pt idx="16766">
                  <c:v>0.24</c:v>
                </c:pt>
                <c:pt idx="16767">
                  <c:v>0.24</c:v>
                </c:pt>
                <c:pt idx="16768">
                  <c:v>0.26</c:v>
                </c:pt>
                <c:pt idx="16769">
                  <c:v>0.28000000000000003</c:v>
                </c:pt>
                <c:pt idx="16770">
                  <c:v>0.3</c:v>
                </c:pt>
                <c:pt idx="16771">
                  <c:v>0.3</c:v>
                </c:pt>
                <c:pt idx="16772">
                  <c:v>0.32</c:v>
                </c:pt>
                <c:pt idx="16773">
                  <c:v>0.32</c:v>
                </c:pt>
                <c:pt idx="16774">
                  <c:v>0.3</c:v>
                </c:pt>
                <c:pt idx="16775">
                  <c:v>0.28000000000000003</c:v>
                </c:pt>
                <c:pt idx="16776">
                  <c:v>0.26</c:v>
                </c:pt>
                <c:pt idx="16777">
                  <c:v>0.24</c:v>
                </c:pt>
                <c:pt idx="16778">
                  <c:v>0.24</c:v>
                </c:pt>
                <c:pt idx="16779">
                  <c:v>0.24</c:v>
                </c:pt>
                <c:pt idx="16780">
                  <c:v>0.24</c:v>
                </c:pt>
                <c:pt idx="16781">
                  <c:v>0.24</c:v>
                </c:pt>
                <c:pt idx="16782">
                  <c:v>0.24</c:v>
                </c:pt>
                <c:pt idx="16783">
                  <c:v>0.26</c:v>
                </c:pt>
                <c:pt idx="16784">
                  <c:v>0.26</c:v>
                </c:pt>
                <c:pt idx="16785">
                  <c:v>0.26</c:v>
                </c:pt>
                <c:pt idx="16786">
                  <c:v>0.26</c:v>
                </c:pt>
                <c:pt idx="16787">
                  <c:v>0.28000000000000003</c:v>
                </c:pt>
                <c:pt idx="16788">
                  <c:v>0.28000000000000003</c:v>
                </c:pt>
                <c:pt idx="16789">
                  <c:v>0.3</c:v>
                </c:pt>
                <c:pt idx="16790">
                  <c:v>0.3</c:v>
                </c:pt>
                <c:pt idx="16791">
                  <c:v>0.32</c:v>
                </c:pt>
                <c:pt idx="16792">
                  <c:v>0.32</c:v>
                </c:pt>
                <c:pt idx="16793">
                  <c:v>0.34</c:v>
                </c:pt>
                <c:pt idx="16794">
                  <c:v>0.36</c:v>
                </c:pt>
                <c:pt idx="16795">
                  <c:v>0.36</c:v>
                </c:pt>
                <c:pt idx="16796">
                  <c:v>0.36</c:v>
                </c:pt>
                <c:pt idx="16797">
                  <c:v>0.36</c:v>
                </c:pt>
                <c:pt idx="16798">
                  <c:v>0.38</c:v>
                </c:pt>
                <c:pt idx="16799">
                  <c:v>0.38</c:v>
                </c:pt>
                <c:pt idx="16800">
                  <c:v>0.38</c:v>
                </c:pt>
                <c:pt idx="16801">
                  <c:v>0.38</c:v>
                </c:pt>
                <c:pt idx="16802">
                  <c:v>0.36</c:v>
                </c:pt>
                <c:pt idx="16803">
                  <c:v>0.36</c:v>
                </c:pt>
                <c:pt idx="16804">
                  <c:v>0.36</c:v>
                </c:pt>
                <c:pt idx="16805">
                  <c:v>0.36</c:v>
                </c:pt>
                <c:pt idx="16806">
                  <c:v>0.36</c:v>
                </c:pt>
                <c:pt idx="16807">
                  <c:v>0.36</c:v>
                </c:pt>
                <c:pt idx="16808">
                  <c:v>0.36</c:v>
                </c:pt>
                <c:pt idx="16809">
                  <c:v>0.36</c:v>
                </c:pt>
                <c:pt idx="16810">
                  <c:v>0.36</c:v>
                </c:pt>
                <c:pt idx="16811">
                  <c:v>0.36</c:v>
                </c:pt>
                <c:pt idx="16812">
                  <c:v>0.36</c:v>
                </c:pt>
                <c:pt idx="16813">
                  <c:v>0.38</c:v>
                </c:pt>
                <c:pt idx="16814">
                  <c:v>0.38</c:v>
                </c:pt>
                <c:pt idx="16815">
                  <c:v>0.4</c:v>
                </c:pt>
                <c:pt idx="16816">
                  <c:v>0.4</c:v>
                </c:pt>
                <c:pt idx="16817">
                  <c:v>0.4</c:v>
                </c:pt>
                <c:pt idx="16818">
                  <c:v>0.4</c:v>
                </c:pt>
                <c:pt idx="16819">
                  <c:v>0.4</c:v>
                </c:pt>
                <c:pt idx="16820">
                  <c:v>0.42</c:v>
                </c:pt>
                <c:pt idx="16821">
                  <c:v>0.42</c:v>
                </c:pt>
                <c:pt idx="16822">
                  <c:v>0.38</c:v>
                </c:pt>
                <c:pt idx="16823">
                  <c:v>0.4</c:v>
                </c:pt>
                <c:pt idx="16824">
                  <c:v>0.4</c:v>
                </c:pt>
                <c:pt idx="16825">
                  <c:v>0.36</c:v>
                </c:pt>
                <c:pt idx="16826">
                  <c:v>0.36</c:v>
                </c:pt>
                <c:pt idx="16827">
                  <c:v>0.38</c:v>
                </c:pt>
                <c:pt idx="16828">
                  <c:v>0.4</c:v>
                </c:pt>
                <c:pt idx="16829">
                  <c:v>0.4</c:v>
                </c:pt>
                <c:pt idx="16830">
                  <c:v>0.4</c:v>
                </c:pt>
                <c:pt idx="16831">
                  <c:v>0.4</c:v>
                </c:pt>
                <c:pt idx="16832">
                  <c:v>0.4</c:v>
                </c:pt>
                <c:pt idx="16833">
                  <c:v>0.4</c:v>
                </c:pt>
                <c:pt idx="16834">
                  <c:v>0.4</c:v>
                </c:pt>
                <c:pt idx="16835">
                  <c:v>0.4</c:v>
                </c:pt>
                <c:pt idx="16836">
                  <c:v>0.4</c:v>
                </c:pt>
                <c:pt idx="16837">
                  <c:v>0.4</c:v>
                </c:pt>
                <c:pt idx="16838">
                  <c:v>0.4</c:v>
                </c:pt>
                <c:pt idx="16839">
                  <c:v>0.4</c:v>
                </c:pt>
                <c:pt idx="16840">
                  <c:v>0.4</c:v>
                </c:pt>
                <c:pt idx="16841">
                  <c:v>0.4</c:v>
                </c:pt>
                <c:pt idx="16842">
                  <c:v>0.38</c:v>
                </c:pt>
                <c:pt idx="16843">
                  <c:v>0.38</c:v>
                </c:pt>
                <c:pt idx="16844">
                  <c:v>0.36</c:v>
                </c:pt>
                <c:pt idx="16845">
                  <c:v>0.36</c:v>
                </c:pt>
                <c:pt idx="16846">
                  <c:v>0.36</c:v>
                </c:pt>
                <c:pt idx="16847">
                  <c:v>0.36</c:v>
                </c:pt>
                <c:pt idx="16848">
                  <c:v>0.38</c:v>
                </c:pt>
                <c:pt idx="16849">
                  <c:v>0.36</c:v>
                </c:pt>
                <c:pt idx="16850">
                  <c:v>0.36</c:v>
                </c:pt>
                <c:pt idx="16851">
                  <c:v>0.36</c:v>
                </c:pt>
                <c:pt idx="16852">
                  <c:v>0.36</c:v>
                </c:pt>
                <c:pt idx="16853">
                  <c:v>0.36</c:v>
                </c:pt>
                <c:pt idx="16854">
                  <c:v>0.36</c:v>
                </c:pt>
                <c:pt idx="16855">
                  <c:v>0.38</c:v>
                </c:pt>
                <c:pt idx="16856">
                  <c:v>0.38</c:v>
                </c:pt>
                <c:pt idx="16857">
                  <c:v>0.38</c:v>
                </c:pt>
                <c:pt idx="16858">
                  <c:v>0.38</c:v>
                </c:pt>
                <c:pt idx="16859">
                  <c:v>0.38</c:v>
                </c:pt>
                <c:pt idx="16860">
                  <c:v>0.38</c:v>
                </c:pt>
                <c:pt idx="16861">
                  <c:v>0.42</c:v>
                </c:pt>
                <c:pt idx="16862">
                  <c:v>0.42</c:v>
                </c:pt>
                <c:pt idx="16863">
                  <c:v>0.44</c:v>
                </c:pt>
                <c:pt idx="16864">
                  <c:v>0.46</c:v>
                </c:pt>
                <c:pt idx="16865">
                  <c:v>0.44</c:v>
                </c:pt>
                <c:pt idx="16866">
                  <c:v>0.44</c:v>
                </c:pt>
                <c:pt idx="16867">
                  <c:v>0.5</c:v>
                </c:pt>
                <c:pt idx="16868">
                  <c:v>0.5</c:v>
                </c:pt>
                <c:pt idx="16869">
                  <c:v>0.5</c:v>
                </c:pt>
                <c:pt idx="16870">
                  <c:v>0.48</c:v>
                </c:pt>
                <c:pt idx="16871">
                  <c:v>0.46</c:v>
                </c:pt>
                <c:pt idx="16872">
                  <c:v>0.52</c:v>
                </c:pt>
                <c:pt idx="16873">
                  <c:v>0.46</c:v>
                </c:pt>
                <c:pt idx="16874">
                  <c:v>0.46</c:v>
                </c:pt>
                <c:pt idx="16875">
                  <c:v>0.5</c:v>
                </c:pt>
                <c:pt idx="16876">
                  <c:v>0.46</c:v>
                </c:pt>
                <c:pt idx="16877">
                  <c:v>0.46</c:v>
                </c:pt>
                <c:pt idx="16878">
                  <c:v>0.42</c:v>
                </c:pt>
                <c:pt idx="16879">
                  <c:v>0.4</c:v>
                </c:pt>
                <c:pt idx="16880">
                  <c:v>0.36</c:v>
                </c:pt>
                <c:pt idx="16881">
                  <c:v>0.34</c:v>
                </c:pt>
                <c:pt idx="16882">
                  <c:v>0.34</c:v>
                </c:pt>
                <c:pt idx="16883">
                  <c:v>0.34</c:v>
                </c:pt>
                <c:pt idx="16884">
                  <c:v>0.34</c:v>
                </c:pt>
                <c:pt idx="16885">
                  <c:v>0.34</c:v>
                </c:pt>
                <c:pt idx="16886">
                  <c:v>0.34</c:v>
                </c:pt>
                <c:pt idx="16887">
                  <c:v>0.36</c:v>
                </c:pt>
                <c:pt idx="16888">
                  <c:v>0.36</c:v>
                </c:pt>
                <c:pt idx="16889">
                  <c:v>0.36</c:v>
                </c:pt>
                <c:pt idx="16890">
                  <c:v>0.38</c:v>
                </c:pt>
                <c:pt idx="16891">
                  <c:v>0.38</c:v>
                </c:pt>
                <c:pt idx="16892">
                  <c:v>0.38</c:v>
                </c:pt>
                <c:pt idx="16893">
                  <c:v>0.38</c:v>
                </c:pt>
                <c:pt idx="16894">
                  <c:v>0.32</c:v>
                </c:pt>
                <c:pt idx="16895">
                  <c:v>0.32</c:v>
                </c:pt>
                <c:pt idx="16896">
                  <c:v>0.32</c:v>
                </c:pt>
                <c:pt idx="16897">
                  <c:v>0.32</c:v>
                </c:pt>
                <c:pt idx="16898">
                  <c:v>0.32</c:v>
                </c:pt>
                <c:pt idx="16899">
                  <c:v>0.3</c:v>
                </c:pt>
                <c:pt idx="16900">
                  <c:v>0.3</c:v>
                </c:pt>
                <c:pt idx="16901">
                  <c:v>0.3</c:v>
                </c:pt>
                <c:pt idx="16902">
                  <c:v>0.28000000000000003</c:v>
                </c:pt>
                <c:pt idx="16903">
                  <c:v>0.28000000000000003</c:v>
                </c:pt>
                <c:pt idx="16904">
                  <c:v>0.26</c:v>
                </c:pt>
                <c:pt idx="16905">
                  <c:v>0.26</c:v>
                </c:pt>
                <c:pt idx="16906">
                  <c:v>0.26</c:v>
                </c:pt>
                <c:pt idx="16907">
                  <c:v>0.26</c:v>
                </c:pt>
                <c:pt idx="16908">
                  <c:v>0.26</c:v>
                </c:pt>
                <c:pt idx="16909">
                  <c:v>0.26</c:v>
                </c:pt>
                <c:pt idx="16910">
                  <c:v>0.28000000000000003</c:v>
                </c:pt>
                <c:pt idx="16911">
                  <c:v>0.3</c:v>
                </c:pt>
                <c:pt idx="16912">
                  <c:v>0.32</c:v>
                </c:pt>
                <c:pt idx="16913">
                  <c:v>0.34</c:v>
                </c:pt>
                <c:pt idx="16914">
                  <c:v>0.34</c:v>
                </c:pt>
                <c:pt idx="16915">
                  <c:v>0.34</c:v>
                </c:pt>
                <c:pt idx="16916">
                  <c:v>0.34</c:v>
                </c:pt>
                <c:pt idx="16917">
                  <c:v>0.34</c:v>
                </c:pt>
                <c:pt idx="16918">
                  <c:v>0.32</c:v>
                </c:pt>
                <c:pt idx="16919">
                  <c:v>0.32</c:v>
                </c:pt>
                <c:pt idx="16920">
                  <c:v>0.3</c:v>
                </c:pt>
                <c:pt idx="16921">
                  <c:v>0.3</c:v>
                </c:pt>
                <c:pt idx="16922">
                  <c:v>0.3</c:v>
                </c:pt>
                <c:pt idx="16923">
                  <c:v>0.3</c:v>
                </c:pt>
                <c:pt idx="16924">
                  <c:v>0.28000000000000003</c:v>
                </c:pt>
                <c:pt idx="16925">
                  <c:v>0.28000000000000003</c:v>
                </c:pt>
                <c:pt idx="16926">
                  <c:v>0.28000000000000003</c:v>
                </c:pt>
                <c:pt idx="16927">
                  <c:v>0.26</c:v>
                </c:pt>
                <c:pt idx="16928">
                  <c:v>0.26</c:v>
                </c:pt>
                <c:pt idx="16929">
                  <c:v>0.26</c:v>
                </c:pt>
                <c:pt idx="16930">
                  <c:v>0.26</c:v>
                </c:pt>
                <c:pt idx="16931">
                  <c:v>0.26</c:v>
                </c:pt>
                <c:pt idx="16932">
                  <c:v>0.24</c:v>
                </c:pt>
                <c:pt idx="16933">
                  <c:v>0.24</c:v>
                </c:pt>
                <c:pt idx="16934">
                  <c:v>0.28000000000000003</c:v>
                </c:pt>
                <c:pt idx="16935">
                  <c:v>0.32</c:v>
                </c:pt>
                <c:pt idx="16936">
                  <c:v>0.34</c:v>
                </c:pt>
                <c:pt idx="16937">
                  <c:v>0.36</c:v>
                </c:pt>
                <c:pt idx="16938">
                  <c:v>0.36</c:v>
                </c:pt>
                <c:pt idx="16939">
                  <c:v>0.36</c:v>
                </c:pt>
                <c:pt idx="16940">
                  <c:v>0.36</c:v>
                </c:pt>
                <c:pt idx="16941">
                  <c:v>0.34</c:v>
                </c:pt>
                <c:pt idx="16942">
                  <c:v>0.32</c:v>
                </c:pt>
                <c:pt idx="16943">
                  <c:v>0.32</c:v>
                </c:pt>
                <c:pt idx="16944">
                  <c:v>0.3</c:v>
                </c:pt>
                <c:pt idx="16945">
                  <c:v>0.3</c:v>
                </c:pt>
                <c:pt idx="16946">
                  <c:v>0.28000000000000003</c:v>
                </c:pt>
                <c:pt idx="16947">
                  <c:v>0.26</c:v>
                </c:pt>
                <c:pt idx="16948">
                  <c:v>0.26</c:v>
                </c:pt>
                <c:pt idx="16949">
                  <c:v>0.22</c:v>
                </c:pt>
                <c:pt idx="16950">
                  <c:v>0.22</c:v>
                </c:pt>
                <c:pt idx="16951">
                  <c:v>0.22</c:v>
                </c:pt>
                <c:pt idx="16952">
                  <c:v>0.2</c:v>
                </c:pt>
                <c:pt idx="16953">
                  <c:v>0.2</c:v>
                </c:pt>
                <c:pt idx="16954">
                  <c:v>0.2</c:v>
                </c:pt>
                <c:pt idx="16955">
                  <c:v>0.16</c:v>
                </c:pt>
                <c:pt idx="16956">
                  <c:v>0.2</c:v>
                </c:pt>
                <c:pt idx="16957">
                  <c:v>0.2</c:v>
                </c:pt>
                <c:pt idx="16958">
                  <c:v>0.24</c:v>
                </c:pt>
                <c:pt idx="16959">
                  <c:v>0.26</c:v>
                </c:pt>
                <c:pt idx="16960">
                  <c:v>0.32</c:v>
                </c:pt>
                <c:pt idx="16961">
                  <c:v>0.36</c:v>
                </c:pt>
                <c:pt idx="16962">
                  <c:v>0.36</c:v>
                </c:pt>
                <c:pt idx="16963">
                  <c:v>0.4</c:v>
                </c:pt>
                <c:pt idx="16964">
                  <c:v>0.4</c:v>
                </c:pt>
                <c:pt idx="16965">
                  <c:v>0.38</c:v>
                </c:pt>
                <c:pt idx="16966">
                  <c:v>0.34</c:v>
                </c:pt>
                <c:pt idx="16967">
                  <c:v>0.36</c:v>
                </c:pt>
                <c:pt idx="16968">
                  <c:v>0.34</c:v>
                </c:pt>
                <c:pt idx="16969">
                  <c:v>0.32</c:v>
                </c:pt>
                <c:pt idx="16970">
                  <c:v>0.3</c:v>
                </c:pt>
                <c:pt idx="16971">
                  <c:v>0.28000000000000003</c:v>
                </c:pt>
                <c:pt idx="16972">
                  <c:v>0.28000000000000003</c:v>
                </c:pt>
                <c:pt idx="16973">
                  <c:v>0.3</c:v>
                </c:pt>
                <c:pt idx="16974">
                  <c:v>0.26</c:v>
                </c:pt>
                <c:pt idx="16975">
                  <c:v>0.26</c:v>
                </c:pt>
                <c:pt idx="16976">
                  <c:v>0.24</c:v>
                </c:pt>
                <c:pt idx="16977">
                  <c:v>0.24</c:v>
                </c:pt>
                <c:pt idx="16978">
                  <c:v>0.26</c:v>
                </c:pt>
                <c:pt idx="16979">
                  <c:v>0.24</c:v>
                </c:pt>
                <c:pt idx="16980">
                  <c:v>0.24</c:v>
                </c:pt>
                <c:pt idx="16981">
                  <c:v>0.26</c:v>
                </c:pt>
                <c:pt idx="16982">
                  <c:v>0.26</c:v>
                </c:pt>
                <c:pt idx="16983">
                  <c:v>0.32</c:v>
                </c:pt>
                <c:pt idx="16984">
                  <c:v>0.34</c:v>
                </c:pt>
                <c:pt idx="16985">
                  <c:v>0.38</c:v>
                </c:pt>
                <c:pt idx="16986">
                  <c:v>0.38</c:v>
                </c:pt>
                <c:pt idx="16987">
                  <c:v>0.4</c:v>
                </c:pt>
                <c:pt idx="16988">
                  <c:v>0.42</c:v>
                </c:pt>
                <c:pt idx="16989">
                  <c:v>0.4</c:v>
                </c:pt>
                <c:pt idx="16990">
                  <c:v>0.4</c:v>
                </c:pt>
                <c:pt idx="16991">
                  <c:v>0.38</c:v>
                </c:pt>
                <c:pt idx="16992">
                  <c:v>0.36</c:v>
                </c:pt>
                <c:pt idx="16993">
                  <c:v>0.36</c:v>
                </c:pt>
                <c:pt idx="16994">
                  <c:v>0.36</c:v>
                </c:pt>
                <c:pt idx="16995">
                  <c:v>0.36</c:v>
                </c:pt>
                <c:pt idx="16996">
                  <c:v>0.36</c:v>
                </c:pt>
                <c:pt idx="16997">
                  <c:v>0.36</c:v>
                </c:pt>
                <c:pt idx="16998">
                  <c:v>0.34</c:v>
                </c:pt>
                <c:pt idx="16999">
                  <c:v>0.34</c:v>
                </c:pt>
                <c:pt idx="17000">
                  <c:v>0.34</c:v>
                </c:pt>
                <c:pt idx="17001">
                  <c:v>0.34</c:v>
                </c:pt>
                <c:pt idx="17002">
                  <c:v>0.34</c:v>
                </c:pt>
                <c:pt idx="17003">
                  <c:v>0.34</c:v>
                </c:pt>
                <c:pt idx="17004">
                  <c:v>0.34</c:v>
                </c:pt>
                <c:pt idx="17005">
                  <c:v>0.36</c:v>
                </c:pt>
                <c:pt idx="17006">
                  <c:v>0.36</c:v>
                </c:pt>
                <c:pt idx="17007">
                  <c:v>0.36</c:v>
                </c:pt>
                <c:pt idx="17008">
                  <c:v>0.36</c:v>
                </c:pt>
                <c:pt idx="17009">
                  <c:v>0.38</c:v>
                </c:pt>
                <c:pt idx="17010">
                  <c:v>0.38</c:v>
                </c:pt>
                <c:pt idx="17011">
                  <c:v>0.38</c:v>
                </c:pt>
                <c:pt idx="17012">
                  <c:v>0.38</c:v>
                </c:pt>
                <c:pt idx="17013">
                  <c:v>0.38</c:v>
                </c:pt>
                <c:pt idx="17014">
                  <c:v>0.38</c:v>
                </c:pt>
                <c:pt idx="17015">
                  <c:v>0.38</c:v>
                </c:pt>
                <c:pt idx="17016">
                  <c:v>0.36</c:v>
                </c:pt>
                <c:pt idx="17017">
                  <c:v>0.38</c:v>
                </c:pt>
                <c:pt idx="17018">
                  <c:v>0.36</c:v>
                </c:pt>
                <c:pt idx="17019">
                  <c:v>0.4</c:v>
                </c:pt>
                <c:pt idx="17020">
                  <c:v>0.36</c:v>
                </c:pt>
                <c:pt idx="17021">
                  <c:v>0.38</c:v>
                </c:pt>
                <c:pt idx="17022">
                  <c:v>0.38</c:v>
                </c:pt>
                <c:pt idx="17023">
                  <c:v>0.38</c:v>
                </c:pt>
                <c:pt idx="17024">
                  <c:v>0.36</c:v>
                </c:pt>
                <c:pt idx="17025">
                  <c:v>0.36</c:v>
                </c:pt>
                <c:pt idx="17026">
                  <c:v>0.38</c:v>
                </c:pt>
                <c:pt idx="17027">
                  <c:v>0.36</c:v>
                </c:pt>
                <c:pt idx="17028">
                  <c:v>0.36</c:v>
                </c:pt>
                <c:pt idx="17029">
                  <c:v>0.38</c:v>
                </c:pt>
                <c:pt idx="17030">
                  <c:v>0.4</c:v>
                </c:pt>
                <c:pt idx="17031">
                  <c:v>0.38</c:v>
                </c:pt>
                <c:pt idx="17032">
                  <c:v>0.4</c:v>
                </c:pt>
                <c:pt idx="17033">
                  <c:v>0.4</c:v>
                </c:pt>
                <c:pt idx="17034">
                  <c:v>0.4</c:v>
                </c:pt>
                <c:pt idx="17035">
                  <c:v>0.4</c:v>
                </c:pt>
                <c:pt idx="17036">
                  <c:v>0.42</c:v>
                </c:pt>
                <c:pt idx="17037">
                  <c:v>0.4</c:v>
                </c:pt>
                <c:pt idx="17038">
                  <c:v>0.4</c:v>
                </c:pt>
                <c:pt idx="17039">
                  <c:v>0.4</c:v>
                </c:pt>
                <c:pt idx="17040">
                  <c:v>0.42</c:v>
                </c:pt>
                <c:pt idx="17041">
                  <c:v>0.42</c:v>
                </c:pt>
                <c:pt idx="17042">
                  <c:v>0.42</c:v>
                </c:pt>
                <c:pt idx="17043">
                  <c:v>0.42</c:v>
                </c:pt>
                <c:pt idx="17044">
                  <c:v>0.42</c:v>
                </c:pt>
                <c:pt idx="17045">
                  <c:v>0.44</c:v>
                </c:pt>
                <c:pt idx="17046">
                  <c:v>0.44</c:v>
                </c:pt>
                <c:pt idx="17047">
                  <c:v>0.44</c:v>
                </c:pt>
                <c:pt idx="17048">
                  <c:v>0.42</c:v>
                </c:pt>
                <c:pt idx="17049">
                  <c:v>0.42</c:v>
                </c:pt>
                <c:pt idx="17050">
                  <c:v>0.38</c:v>
                </c:pt>
                <c:pt idx="17051">
                  <c:v>0.36</c:v>
                </c:pt>
                <c:pt idx="17052">
                  <c:v>0.36</c:v>
                </c:pt>
                <c:pt idx="17053">
                  <c:v>0.38</c:v>
                </c:pt>
                <c:pt idx="17054">
                  <c:v>0.4</c:v>
                </c:pt>
                <c:pt idx="17055">
                  <c:v>0.44</c:v>
                </c:pt>
                <c:pt idx="17056">
                  <c:v>0.48</c:v>
                </c:pt>
                <c:pt idx="17057">
                  <c:v>0.48</c:v>
                </c:pt>
                <c:pt idx="17058">
                  <c:v>0.5</c:v>
                </c:pt>
                <c:pt idx="17059">
                  <c:v>0.46</c:v>
                </c:pt>
                <c:pt idx="17060">
                  <c:v>0.46</c:v>
                </c:pt>
                <c:pt idx="17061">
                  <c:v>0.44</c:v>
                </c:pt>
                <c:pt idx="17062">
                  <c:v>0.4</c:v>
                </c:pt>
                <c:pt idx="17063">
                  <c:v>0.38</c:v>
                </c:pt>
                <c:pt idx="17064">
                  <c:v>0.38</c:v>
                </c:pt>
                <c:pt idx="17065">
                  <c:v>0.36</c:v>
                </c:pt>
                <c:pt idx="17066">
                  <c:v>0.36</c:v>
                </c:pt>
                <c:pt idx="17067">
                  <c:v>0.34</c:v>
                </c:pt>
                <c:pt idx="17068">
                  <c:v>0.34</c:v>
                </c:pt>
                <c:pt idx="17069">
                  <c:v>0.3</c:v>
                </c:pt>
                <c:pt idx="17070">
                  <c:v>0.3</c:v>
                </c:pt>
                <c:pt idx="17071">
                  <c:v>0.28000000000000003</c:v>
                </c:pt>
                <c:pt idx="17072">
                  <c:v>0.26</c:v>
                </c:pt>
                <c:pt idx="17073">
                  <c:v>0.24</c:v>
                </c:pt>
                <c:pt idx="17074">
                  <c:v>0.26</c:v>
                </c:pt>
                <c:pt idx="17075">
                  <c:v>0.24</c:v>
                </c:pt>
                <c:pt idx="17076">
                  <c:v>0.26</c:v>
                </c:pt>
                <c:pt idx="17077">
                  <c:v>0.24</c:v>
                </c:pt>
                <c:pt idx="17078">
                  <c:v>0.28000000000000003</c:v>
                </c:pt>
                <c:pt idx="17079">
                  <c:v>0.32</c:v>
                </c:pt>
                <c:pt idx="17080">
                  <c:v>0.4</c:v>
                </c:pt>
                <c:pt idx="17081">
                  <c:v>0.4</c:v>
                </c:pt>
                <c:pt idx="17082">
                  <c:v>0.42</c:v>
                </c:pt>
                <c:pt idx="17083">
                  <c:v>0.42</c:v>
                </c:pt>
                <c:pt idx="17084">
                  <c:v>0.42</c:v>
                </c:pt>
                <c:pt idx="17085">
                  <c:v>0.42</c:v>
                </c:pt>
                <c:pt idx="17086">
                  <c:v>0.4</c:v>
                </c:pt>
                <c:pt idx="17087">
                  <c:v>0.38</c:v>
                </c:pt>
                <c:pt idx="17088">
                  <c:v>0.38</c:v>
                </c:pt>
                <c:pt idx="17089">
                  <c:v>0.36</c:v>
                </c:pt>
                <c:pt idx="17090">
                  <c:v>0.34</c:v>
                </c:pt>
                <c:pt idx="17091">
                  <c:v>0.34</c:v>
                </c:pt>
                <c:pt idx="17092">
                  <c:v>0.32</c:v>
                </c:pt>
                <c:pt idx="17093">
                  <c:v>0.32</c:v>
                </c:pt>
                <c:pt idx="17094">
                  <c:v>0.32</c:v>
                </c:pt>
                <c:pt idx="17095">
                  <c:v>0.32</c:v>
                </c:pt>
                <c:pt idx="17096">
                  <c:v>0.3</c:v>
                </c:pt>
                <c:pt idx="17097">
                  <c:v>0.3</c:v>
                </c:pt>
                <c:pt idx="17098">
                  <c:v>0.3</c:v>
                </c:pt>
                <c:pt idx="17099">
                  <c:v>0.3</c:v>
                </c:pt>
                <c:pt idx="17100">
                  <c:v>0.3</c:v>
                </c:pt>
                <c:pt idx="17101">
                  <c:v>0.3</c:v>
                </c:pt>
                <c:pt idx="17102">
                  <c:v>0.3</c:v>
                </c:pt>
                <c:pt idx="17103">
                  <c:v>0.32</c:v>
                </c:pt>
                <c:pt idx="17104">
                  <c:v>0.34</c:v>
                </c:pt>
                <c:pt idx="17105">
                  <c:v>0.36</c:v>
                </c:pt>
                <c:pt idx="17106">
                  <c:v>0.36</c:v>
                </c:pt>
                <c:pt idx="17107">
                  <c:v>0.36</c:v>
                </c:pt>
                <c:pt idx="17108">
                  <c:v>0.34</c:v>
                </c:pt>
                <c:pt idx="17109">
                  <c:v>0.34</c:v>
                </c:pt>
                <c:pt idx="17110">
                  <c:v>0.34</c:v>
                </c:pt>
                <c:pt idx="17111">
                  <c:v>0.34</c:v>
                </c:pt>
                <c:pt idx="17112">
                  <c:v>0.34</c:v>
                </c:pt>
                <c:pt idx="17113">
                  <c:v>0.34</c:v>
                </c:pt>
                <c:pt idx="17114">
                  <c:v>0.34</c:v>
                </c:pt>
                <c:pt idx="17115">
                  <c:v>0.34</c:v>
                </c:pt>
                <c:pt idx="17116">
                  <c:v>0.4</c:v>
                </c:pt>
                <c:pt idx="17117">
                  <c:v>0.42</c:v>
                </c:pt>
                <c:pt idx="17118">
                  <c:v>0.44</c:v>
                </c:pt>
                <c:pt idx="17119">
                  <c:v>0.46</c:v>
                </c:pt>
                <c:pt idx="17120">
                  <c:v>0.46</c:v>
                </c:pt>
                <c:pt idx="17121">
                  <c:v>0.36</c:v>
                </c:pt>
                <c:pt idx="17122">
                  <c:v>0.34</c:v>
                </c:pt>
                <c:pt idx="17123">
                  <c:v>0.34</c:v>
                </c:pt>
                <c:pt idx="17124">
                  <c:v>0.32</c:v>
                </c:pt>
                <c:pt idx="17125">
                  <c:v>0.32</c:v>
                </c:pt>
                <c:pt idx="17126">
                  <c:v>0.32</c:v>
                </c:pt>
                <c:pt idx="17127">
                  <c:v>0.32</c:v>
                </c:pt>
                <c:pt idx="17128">
                  <c:v>0.32</c:v>
                </c:pt>
                <c:pt idx="17129">
                  <c:v>0.32</c:v>
                </c:pt>
                <c:pt idx="17130">
                  <c:v>0.32</c:v>
                </c:pt>
                <c:pt idx="17131">
                  <c:v>0.32</c:v>
                </c:pt>
                <c:pt idx="17132">
                  <c:v>0.3</c:v>
                </c:pt>
                <c:pt idx="17133">
                  <c:v>0.3</c:v>
                </c:pt>
                <c:pt idx="17134">
                  <c:v>0.26</c:v>
                </c:pt>
                <c:pt idx="17135">
                  <c:v>0.26</c:v>
                </c:pt>
                <c:pt idx="17136">
                  <c:v>0.28000000000000003</c:v>
                </c:pt>
                <c:pt idx="17137">
                  <c:v>0.28000000000000003</c:v>
                </c:pt>
                <c:pt idx="17138">
                  <c:v>0.26</c:v>
                </c:pt>
                <c:pt idx="17139">
                  <c:v>0.26</c:v>
                </c:pt>
                <c:pt idx="17140">
                  <c:v>0.26</c:v>
                </c:pt>
                <c:pt idx="17141">
                  <c:v>0.26</c:v>
                </c:pt>
                <c:pt idx="17142">
                  <c:v>0.26</c:v>
                </c:pt>
                <c:pt idx="17143">
                  <c:v>0.26</c:v>
                </c:pt>
                <c:pt idx="17144">
                  <c:v>0.26</c:v>
                </c:pt>
                <c:pt idx="17145">
                  <c:v>0.26</c:v>
                </c:pt>
                <c:pt idx="17146">
                  <c:v>0.26</c:v>
                </c:pt>
                <c:pt idx="17147">
                  <c:v>0.26</c:v>
                </c:pt>
                <c:pt idx="17148">
                  <c:v>0.26</c:v>
                </c:pt>
                <c:pt idx="17149">
                  <c:v>0.26</c:v>
                </c:pt>
                <c:pt idx="17150">
                  <c:v>0.26</c:v>
                </c:pt>
                <c:pt idx="17151">
                  <c:v>0.26</c:v>
                </c:pt>
                <c:pt idx="17152">
                  <c:v>0.28000000000000003</c:v>
                </c:pt>
                <c:pt idx="17153">
                  <c:v>0.3</c:v>
                </c:pt>
                <c:pt idx="17154">
                  <c:v>0.32</c:v>
                </c:pt>
                <c:pt idx="17155">
                  <c:v>0.32</c:v>
                </c:pt>
                <c:pt idx="17156">
                  <c:v>0.32</c:v>
                </c:pt>
                <c:pt idx="17157">
                  <c:v>0.3</c:v>
                </c:pt>
                <c:pt idx="17158">
                  <c:v>0.28000000000000003</c:v>
                </c:pt>
                <c:pt idx="17159">
                  <c:v>0.26</c:v>
                </c:pt>
                <c:pt idx="17160">
                  <c:v>0.24</c:v>
                </c:pt>
                <c:pt idx="17161">
                  <c:v>0.24</c:v>
                </c:pt>
                <c:pt idx="17162">
                  <c:v>0.22</c:v>
                </c:pt>
                <c:pt idx="17163">
                  <c:v>0.22</c:v>
                </c:pt>
                <c:pt idx="17164">
                  <c:v>0.22</c:v>
                </c:pt>
                <c:pt idx="17165">
                  <c:v>0.22</c:v>
                </c:pt>
                <c:pt idx="17166">
                  <c:v>0.22</c:v>
                </c:pt>
                <c:pt idx="17167">
                  <c:v>0.2</c:v>
                </c:pt>
                <c:pt idx="17168">
                  <c:v>0.2</c:v>
                </c:pt>
                <c:pt idx="17169">
                  <c:v>0.2</c:v>
                </c:pt>
                <c:pt idx="17170">
                  <c:v>0.2</c:v>
                </c:pt>
                <c:pt idx="17171">
                  <c:v>0.16</c:v>
                </c:pt>
                <c:pt idx="17172">
                  <c:v>0.16</c:v>
                </c:pt>
                <c:pt idx="17173">
                  <c:v>0.14000000000000001</c:v>
                </c:pt>
                <c:pt idx="17174">
                  <c:v>0.2</c:v>
                </c:pt>
                <c:pt idx="17175">
                  <c:v>0.22</c:v>
                </c:pt>
                <c:pt idx="17176">
                  <c:v>0.24</c:v>
                </c:pt>
                <c:pt idx="17177">
                  <c:v>0.3</c:v>
                </c:pt>
                <c:pt idx="17178">
                  <c:v>0.32</c:v>
                </c:pt>
                <c:pt idx="17179">
                  <c:v>0.34</c:v>
                </c:pt>
                <c:pt idx="17180">
                  <c:v>0.34</c:v>
                </c:pt>
                <c:pt idx="17181">
                  <c:v>0.34</c:v>
                </c:pt>
                <c:pt idx="17182">
                  <c:v>0.32</c:v>
                </c:pt>
                <c:pt idx="17183">
                  <c:v>0.3</c:v>
                </c:pt>
                <c:pt idx="17184">
                  <c:v>0.3</c:v>
                </c:pt>
                <c:pt idx="17185">
                  <c:v>0.26</c:v>
                </c:pt>
                <c:pt idx="17186">
                  <c:v>0.24</c:v>
                </c:pt>
                <c:pt idx="17187">
                  <c:v>0.24</c:v>
                </c:pt>
                <c:pt idx="17188">
                  <c:v>0.24</c:v>
                </c:pt>
                <c:pt idx="17189">
                  <c:v>0.22</c:v>
                </c:pt>
                <c:pt idx="17190">
                  <c:v>0.22</c:v>
                </c:pt>
                <c:pt idx="17191">
                  <c:v>0.2</c:v>
                </c:pt>
                <c:pt idx="17192">
                  <c:v>0.2</c:v>
                </c:pt>
                <c:pt idx="17193">
                  <c:v>0.18</c:v>
                </c:pt>
                <c:pt idx="17194">
                  <c:v>0.2</c:v>
                </c:pt>
                <c:pt idx="17195">
                  <c:v>0.2</c:v>
                </c:pt>
                <c:pt idx="17196">
                  <c:v>0.22</c:v>
                </c:pt>
                <c:pt idx="17197">
                  <c:v>0.24</c:v>
                </c:pt>
                <c:pt idx="17198">
                  <c:v>0.26</c:v>
                </c:pt>
                <c:pt idx="17199">
                  <c:v>0.26</c:v>
                </c:pt>
                <c:pt idx="17200">
                  <c:v>0.28000000000000003</c:v>
                </c:pt>
                <c:pt idx="17201">
                  <c:v>0.24</c:v>
                </c:pt>
                <c:pt idx="17202">
                  <c:v>0.24</c:v>
                </c:pt>
                <c:pt idx="17203">
                  <c:v>0.24</c:v>
                </c:pt>
                <c:pt idx="17204">
                  <c:v>0.24</c:v>
                </c:pt>
                <c:pt idx="17205">
                  <c:v>0.24</c:v>
                </c:pt>
                <c:pt idx="17206">
                  <c:v>0.24</c:v>
                </c:pt>
                <c:pt idx="17207">
                  <c:v>0.24</c:v>
                </c:pt>
                <c:pt idx="17208">
                  <c:v>0.24</c:v>
                </c:pt>
                <c:pt idx="17209">
                  <c:v>0.24</c:v>
                </c:pt>
                <c:pt idx="17210">
                  <c:v>0.24</c:v>
                </c:pt>
                <c:pt idx="17211">
                  <c:v>0.24</c:v>
                </c:pt>
                <c:pt idx="17212">
                  <c:v>0.24</c:v>
                </c:pt>
                <c:pt idx="17213">
                  <c:v>0.26</c:v>
                </c:pt>
                <c:pt idx="17214">
                  <c:v>0.26</c:v>
                </c:pt>
                <c:pt idx="17215">
                  <c:v>0.24</c:v>
                </c:pt>
                <c:pt idx="17216">
                  <c:v>0.22</c:v>
                </c:pt>
                <c:pt idx="17217">
                  <c:v>0.22</c:v>
                </c:pt>
                <c:pt idx="17218">
                  <c:v>0.22</c:v>
                </c:pt>
                <c:pt idx="17219">
                  <c:v>0.24</c:v>
                </c:pt>
                <c:pt idx="17220">
                  <c:v>0.24</c:v>
                </c:pt>
                <c:pt idx="17221">
                  <c:v>0.28000000000000003</c:v>
                </c:pt>
                <c:pt idx="17222">
                  <c:v>0.3</c:v>
                </c:pt>
                <c:pt idx="17223">
                  <c:v>0.32</c:v>
                </c:pt>
                <c:pt idx="17224">
                  <c:v>0.4</c:v>
                </c:pt>
                <c:pt idx="17225">
                  <c:v>0.38</c:v>
                </c:pt>
                <c:pt idx="17226">
                  <c:v>0.36</c:v>
                </c:pt>
                <c:pt idx="17227">
                  <c:v>0.36</c:v>
                </c:pt>
                <c:pt idx="17228">
                  <c:v>0.32</c:v>
                </c:pt>
                <c:pt idx="17229">
                  <c:v>0.32</c:v>
                </c:pt>
                <c:pt idx="17230">
                  <c:v>0.32</c:v>
                </c:pt>
                <c:pt idx="17231">
                  <c:v>0.32</c:v>
                </c:pt>
                <c:pt idx="17232">
                  <c:v>0.3</c:v>
                </c:pt>
                <c:pt idx="17233">
                  <c:v>0.3</c:v>
                </c:pt>
                <c:pt idx="17234">
                  <c:v>0.28000000000000003</c:v>
                </c:pt>
                <c:pt idx="17235">
                  <c:v>0.28000000000000003</c:v>
                </c:pt>
                <c:pt idx="17236">
                  <c:v>0.26</c:v>
                </c:pt>
                <c:pt idx="17237">
                  <c:v>0.26</c:v>
                </c:pt>
                <c:pt idx="17238">
                  <c:v>0.24</c:v>
                </c:pt>
                <c:pt idx="17239">
                  <c:v>0.22</c:v>
                </c:pt>
                <c:pt idx="17240">
                  <c:v>0.22</c:v>
                </c:pt>
                <c:pt idx="17241">
                  <c:v>0.22</c:v>
                </c:pt>
                <c:pt idx="17242">
                  <c:v>0.2</c:v>
                </c:pt>
                <c:pt idx="17243">
                  <c:v>0.2</c:v>
                </c:pt>
                <c:pt idx="17244">
                  <c:v>0.2</c:v>
                </c:pt>
                <c:pt idx="17245">
                  <c:v>0.2</c:v>
                </c:pt>
                <c:pt idx="17246">
                  <c:v>0.2</c:v>
                </c:pt>
                <c:pt idx="17247">
                  <c:v>0.22</c:v>
                </c:pt>
                <c:pt idx="17248">
                  <c:v>0.22</c:v>
                </c:pt>
                <c:pt idx="17249">
                  <c:v>0.22</c:v>
                </c:pt>
                <c:pt idx="17250">
                  <c:v>0.26</c:v>
                </c:pt>
                <c:pt idx="17251">
                  <c:v>0.26</c:v>
                </c:pt>
                <c:pt idx="17252">
                  <c:v>0.26</c:v>
                </c:pt>
                <c:pt idx="17253">
                  <c:v>0.28000000000000003</c:v>
                </c:pt>
                <c:pt idx="17254">
                  <c:v>0.3</c:v>
                </c:pt>
                <c:pt idx="17255">
                  <c:v>0.32</c:v>
                </c:pt>
                <c:pt idx="17256">
                  <c:v>0.3</c:v>
                </c:pt>
                <c:pt idx="17257">
                  <c:v>0.24</c:v>
                </c:pt>
                <c:pt idx="17258">
                  <c:v>0.26</c:v>
                </c:pt>
                <c:pt idx="17259">
                  <c:v>0.26</c:v>
                </c:pt>
                <c:pt idx="17260">
                  <c:v>0.24</c:v>
                </c:pt>
                <c:pt idx="17261">
                  <c:v>0.24</c:v>
                </c:pt>
                <c:pt idx="17262">
                  <c:v>0.24</c:v>
                </c:pt>
                <c:pt idx="17263">
                  <c:v>0.24</c:v>
                </c:pt>
                <c:pt idx="17264">
                  <c:v>0.24</c:v>
                </c:pt>
                <c:pt idx="17265">
                  <c:v>0.24</c:v>
                </c:pt>
                <c:pt idx="17266">
                  <c:v>0.24</c:v>
                </c:pt>
                <c:pt idx="17267">
                  <c:v>0.26</c:v>
                </c:pt>
                <c:pt idx="17268">
                  <c:v>0.26</c:v>
                </c:pt>
                <c:pt idx="17269">
                  <c:v>0.28000000000000003</c:v>
                </c:pt>
                <c:pt idx="17270">
                  <c:v>0.28000000000000003</c:v>
                </c:pt>
                <c:pt idx="17271">
                  <c:v>0.3</c:v>
                </c:pt>
                <c:pt idx="17272">
                  <c:v>0.3</c:v>
                </c:pt>
                <c:pt idx="17273">
                  <c:v>0.26</c:v>
                </c:pt>
                <c:pt idx="17274">
                  <c:v>0.26</c:v>
                </c:pt>
                <c:pt idx="17275">
                  <c:v>0.26</c:v>
                </c:pt>
                <c:pt idx="17276">
                  <c:v>0.26</c:v>
                </c:pt>
                <c:pt idx="17277">
                  <c:v>0.24</c:v>
                </c:pt>
                <c:pt idx="17278">
                  <c:v>0.24</c:v>
                </c:pt>
                <c:pt idx="17279">
                  <c:v>0.24</c:v>
                </c:pt>
                <c:pt idx="17280">
                  <c:v>0.24</c:v>
                </c:pt>
                <c:pt idx="17281">
                  <c:v>0.24</c:v>
                </c:pt>
                <c:pt idx="17282">
                  <c:v>0.24</c:v>
                </c:pt>
                <c:pt idx="17283">
                  <c:v>0.24</c:v>
                </c:pt>
                <c:pt idx="17284">
                  <c:v>0.24</c:v>
                </c:pt>
                <c:pt idx="17285">
                  <c:v>0.24</c:v>
                </c:pt>
                <c:pt idx="17286">
                  <c:v>0.24</c:v>
                </c:pt>
                <c:pt idx="17287">
                  <c:v>0.24</c:v>
                </c:pt>
                <c:pt idx="17288">
                  <c:v>0.24</c:v>
                </c:pt>
                <c:pt idx="17289">
                  <c:v>0.22</c:v>
                </c:pt>
                <c:pt idx="17290">
                  <c:v>0.22</c:v>
                </c:pt>
                <c:pt idx="17291">
                  <c:v>0.24</c:v>
                </c:pt>
                <c:pt idx="17292">
                  <c:v>0.24</c:v>
                </c:pt>
                <c:pt idx="17293">
                  <c:v>0.26</c:v>
                </c:pt>
                <c:pt idx="17294">
                  <c:v>0.28000000000000003</c:v>
                </c:pt>
                <c:pt idx="17295">
                  <c:v>0.3</c:v>
                </c:pt>
                <c:pt idx="17296">
                  <c:v>0.3</c:v>
                </c:pt>
                <c:pt idx="17297">
                  <c:v>0.3</c:v>
                </c:pt>
                <c:pt idx="17298">
                  <c:v>0.3</c:v>
                </c:pt>
                <c:pt idx="17299">
                  <c:v>0.3</c:v>
                </c:pt>
                <c:pt idx="17300">
                  <c:v>0.24</c:v>
                </c:pt>
                <c:pt idx="17301">
                  <c:v>0.24</c:v>
                </c:pt>
                <c:pt idx="17302">
                  <c:v>0.24</c:v>
                </c:pt>
                <c:pt idx="17303">
                  <c:v>0.24</c:v>
                </c:pt>
                <c:pt idx="17304">
                  <c:v>0.24</c:v>
                </c:pt>
                <c:pt idx="17305">
                  <c:v>0.24</c:v>
                </c:pt>
                <c:pt idx="17306">
                  <c:v>0.24</c:v>
                </c:pt>
                <c:pt idx="17307">
                  <c:v>0.24</c:v>
                </c:pt>
                <c:pt idx="17308">
                  <c:v>0.24</c:v>
                </c:pt>
                <c:pt idx="17309">
                  <c:v>0.24</c:v>
                </c:pt>
                <c:pt idx="17310">
                  <c:v>0.24</c:v>
                </c:pt>
                <c:pt idx="17311">
                  <c:v>0.24</c:v>
                </c:pt>
                <c:pt idx="17312">
                  <c:v>0.24</c:v>
                </c:pt>
                <c:pt idx="17313">
                  <c:v>0.26</c:v>
                </c:pt>
                <c:pt idx="17314">
                  <c:v>0.26</c:v>
                </c:pt>
                <c:pt idx="17315">
                  <c:v>0.26</c:v>
                </c:pt>
                <c:pt idx="17316">
                  <c:v>0.26</c:v>
                </c:pt>
                <c:pt idx="17317">
                  <c:v>0.26</c:v>
                </c:pt>
                <c:pt idx="17318">
                  <c:v>0.2</c:v>
                </c:pt>
                <c:pt idx="17319">
                  <c:v>0.2</c:v>
                </c:pt>
                <c:pt idx="17320">
                  <c:v>0.2</c:v>
                </c:pt>
                <c:pt idx="17321">
                  <c:v>0.24</c:v>
                </c:pt>
                <c:pt idx="17322">
                  <c:v>0.24</c:v>
                </c:pt>
                <c:pt idx="17323">
                  <c:v>0.3</c:v>
                </c:pt>
                <c:pt idx="17324">
                  <c:v>0.26</c:v>
                </c:pt>
                <c:pt idx="17325">
                  <c:v>0.3</c:v>
                </c:pt>
                <c:pt idx="17326">
                  <c:v>0.3</c:v>
                </c:pt>
                <c:pt idx="17327">
                  <c:v>0.3</c:v>
                </c:pt>
                <c:pt idx="17328">
                  <c:v>0.28000000000000003</c:v>
                </c:pt>
                <c:pt idx="17329">
                  <c:v>0.26</c:v>
                </c:pt>
                <c:pt idx="17330">
                  <c:v>0.26</c:v>
                </c:pt>
                <c:pt idx="17331">
                  <c:v>0.26</c:v>
                </c:pt>
                <c:pt idx="17332">
                  <c:v>0.26</c:v>
                </c:pt>
                <c:pt idx="17333">
                  <c:v>0.26</c:v>
                </c:pt>
                <c:pt idx="17334">
                  <c:v>0.26</c:v>
                </c:pt>
                <c:pt idx="17335">
                  <c:v>0.26</c:v>
                </c:pt>
                <c:pt idx="17336">
                  <c:v>0.26</c:v>
                </c:pt>
                <c:pt idx="17337">
                  <c:v>0.24</c:v>
                </c:pt>
                <c:pt idx="17338">
                  <c:v>0.24</c:v>
                </c:pt>
                <c:pt idx="17339">
                  <c:v>0.24</c:v>
                </c:pt>
                <c:pt idx="17340">
                  <c:v>0.24</c:v>
                </c:pt>
                <c:pt idx="17341">
                  <c:v>0.26</c:v>
                </c:pt>
                <c:pt idx="17342">
                  <c:v>0.26</c:v>
                </c:pt>
                <c:pt idx="17343">
                  <c:v>0.28000000000000003</c:v>
                </c:pt>
                <c:pt idx="17344">
                  <c:v>0.3</c:v>
                </c:pt>
                <c:pt idx="17345">
                  <c:v>0.3</c:v>
                </c:pt>
                <c:pt idx="17346">
                  <c:v>0.28000000000000003</c:v>
                </c:pt>
                <c:pt idx="17347">
                  <c:v>0.28000000000000003</c:v>
                </c:pt>
                <c:pt idx="17348">
                  <c:v>0.26</c:v>
                </c:pt>
                <c:pt idx="17349">
                  <c:v>0.24</c:v>
                </c:pt>
                <c:pt idx="17350">
                  <c:v>0.34</c:v>
                </c:pt>
                <c:pt idx="17351">
                  <c:v>0.22</c:v>
                </c:pt>
                <c:pt idx="17352">
                  <c:v>0.2</c:v>
                </c:pt>
                <c:pt idx="17353">
                  <c:v>0.2</c:v>
                </c:pt>
                <c:pt idx="17354">
                  <c:v>0.2</c:v>
                </c:pt>
                <c:pt idx="17355">
                  <c:v>0.18</c:v>
                </c:pt>
                <c:pt idx="17356">
                  <c:v>0.18</c:v>
                </c:pt>
                <c:pt idx="17357">
                  <c:v>0.16</c:v>
                </c:pt>
                <c:pt idx="17358">
                  <c:v>0.16</c:v>
                </c:pt>
                <c:pt idx="17359">
                  <c:v>0.14000000000000001</c:v>
                </c:pt>
                <c:pt idx="17360">
                  <c:v>0.16</c:v>
                </c:pt>
                <c:pt idx="17361">
                  <c:v>0.16</c:v>
                </c:pt>
                <c:pt idx="17362">
                  <c:v>0.16</c:v>
                </c:pt>
                <c:pt idx="17363">
                  <c:v>0.14000000000000001</c:v>
                </c:pt>
                <c:pt idx="17364">
                  <c:v>0.18</c:v>
                </c:pt>
                <c:pt idx="17365">
                  <c:v>0.2</c:v>
                </c:pt>
                <c:pt idx="17366">
                  <c:v>0.22</c:v>
                </c:pt>
                <c:pt idx="17367">
                  <c:v>0.24</c:v>
                </c:pt>
                <c:pt idx="17368">
                  <c:v>0.26</c:v>
                </c:pt>
                <c:pt idx="17369">
                  <c:v>0.28000000000000003</c:v>
                </c:pt>
                <c:pt idx="17370">
                  <c:v>0.28000000000000003</c:v>
                </c:pt>
                <c:pt idx="17371">
                  <c:v>0.26</c:v>
                </c:pt>
                <c:pt idx="17372">
                  <c:v>0.26</c:v>
                </c:pt>
                <c:pt idx="17373">
                  <c:v>0.26</c:v>
                </c:pt>
                <c:pt idx="17374">
                  <c:v>0.26</c:v>
                </c:pt>
                <c:pt idx="17375">
                  <c:v>0.26</c:v>
                </c:pt>
                <c:pt idx="17376">
                  <c:v>0.26</c:v>
                </c:pt>
                <c:pt idx="17377">
                  <c:v>0.26</c:v>
                </c:pt>
                <c:pt idx="17378">
                  <c:v>0.26</c:v>
                </c:pt>
              </c:numCache>
            </c:numRef>
          </c:xVal>
          <c:yVal>
            <c:numRef>
              <c:f>hour!$Q$2:$Q$17380</c:f>
              <c:numCache>
                <c:formatCode>General</c:formatCode>
                <c:ptCount val="17379"/>
                <c:pt idx="0">
                  <c:v>16</c:v>
                </c:pt>
                <c:pt idx="1">
                  <c:v>40</c:v>
                </c:pt>
                <c:pt idx="2">
                  <c:v>32</c:v>
                </c:pt>
                <c:pt idx="3">
                  <c:v>13</c:v>
                </c:pt>
                <c:pt idx="4">
                  <c:v>1</c:v>
                </c:pt>
                <c:pt idx="5">
                  <c:v>1</c:v>
                </c:pt>
                <c:pt idx="6">
                  <c:v>2</c:v>
                </c:pt>
                <c:pt idx="7">
                  <c:v>3</c:v>
                </c:pt>
                <c:pt idx="8">
                  <c:v>8</c:v>
                </c:pt>
                <c:pt idx="9">
                  <c:v>14</c:v>
                </c:pt>
                <c:pt idx="10">
                  <c:v>36</c:v>
                </c:pt>
                <c:pt idx="11">
                  <c:v>56</c:v>
                </c:pt>
                <c:pt idx="12">
                  <c:v>84</c:v>
                </c:pt>
                <c:pt idx="13">
                  <c:v>94</c:v>
                </c:pt>
                <c:pt idx="14">
                  <c:v>106</c:v>
                </c:pt>
                <c:pt idx="15">
                  <c:v>110</c:v>
                </c:pt>
                <c:pt idx="16">
                  <c:v>93</c:v>
                </c:pt>
                <c:pt idx="17">
                  <c:v>67</c:v>
                </c:pt>
                <c:pt idx="18">
                  <c:v>35</c:v>
                </c:pt>
                <c:pt idx="19">
                  <c:v>37</c:v>
                </c:pt>
                <c:pt idx="20">
                  <c:v>36</c:v>
                </c:pt>
                <c:pt idx="21">
                  <c:v>34</c:v>
                </c:pt>
                <c:pt idx="22">
                  <c:v>28</c:v>
                </c:pt>
                <c:pt idx="23">
                  <c:v>39</c:v>
                </c:pt>
                <c:pt idx="24">
                  <c:v>17</c:v>
                </c:pt>
                <c:pt idx="25">
                  <c:v>17</c:v>
                </c:pt>
                <c:pt idx="26">
                  <c:v>9</c:v>
                </c:pt>
                <c:pt idx="27">
                  <c:v>6</c:v>
                </c:pt>
                <c:pt idx="28">
                  <c:v>3</c:v>
                </c:pt>
                <c:pt idx="29">
                  <c:v>2</c:v>
                </c:pt>
                <c:pt idx="30">
                  <c:v>1</c:v>
                </c:pt>
                <c:pt idx="31">
                  <c:v>8</c:v>
                </c:pt>
                <c:pt idx="32">
                  <c:v>20</c:v>
                </c:pt>
                <c:pt idx="33">
                  <c:v>53</c:v>
                </c:pt>
                <c:pt idx="34">
                  <c:v>70</c:v>
                </c:pt>
                <c:pt idx="35">
                  <c:v>93</c:v>
                </c:pt>
                <c:pt idx="36">
                  <c:v>75</c:v>
                </c:pt>
                <c:pt idx="37">
                  <c:v>59</c:v>
                </c:pt>
                <c:pt idx="38">
                  <c:v>74</c:v>
                </c:pt>
                <c:pt idx="39">
                  <c:v>76</c:v>
                </c:pt>
                <c:pt idx="40">
                  <c:v>65</c:v>
                </c:pt>
                <c:pt idx="41">
                  <c:v>53</c:v>
                </c:pt>
                <c:pt idx="42">
                  <c:v>30</c:v>
                </c:pt>
                <c:pt idx="43">
                  <c:v>22</c:v>
                </c:pt>
                <c:pt idx="44">
                  <c:v>31</c:v>
                </c:pt>
                <c:pt idx="45">
                  <c:v>9</c:v>
                </c:pt>
                <c:pt idx="46">
                  <c:v>8</c:v>
                </c:pt>
                <c:pt idx="47">
                  <c:v>5</c:v>
                </c:pt>
                <c:pt idx="48">
                  <c:v>2</c:v>
                </c:pt>
                <c:pt idx="49">
                  <c:v>1</c:v>
                </c:pt>
                <c:pt idx="50">
                  <c:v>3</c:v>
                </c:pt>
                <c:pt idx="51">
                  <c:v>30</c:v>
                </c:pt>
                <c:pt idx="52">
                  <c:v>64</c:v>
                </c:pt>
                <c:pt idx="53">
                  <c:v>154</c:v>
                </c:pt>
                <c:pt idx="54">
                  <c:v>88</c:v>
                </c:pt>
                <c:pt idx="55">
                  <c:v>44</c:v>
                </c:pt>
                <c:pt idx="56">
                  <c:v>51</c:v>
                </c:pt>
                <c:pt idx="57">
                  <c:v>61</c:v>
                </c:pt>
                <c:pt idx="58">
                  <c:v>61</c:v>
                </c:pt>
                <c:pt idx="59">
                  <c:v>77</c:v>
                </c:pt>
                <c:pt idx="60">
                  <c:v>72</c:v>
                </c:pt>
                <c:pt idx="61">
                  <c:v>76</c:v>
                </c:pt>
                <c:pt idx="62">
                  <c:v>157</c:v>
                </c:pt>
                <c:pt idx="63">
                  <c:v>157</c:v>
                </c:pt>
                <c:pt idx="64">
                  <c:v>110</c:v>
                </c:pt>
                <c:pt idx="65">
                  <c:v>52</c:v>
                </c:pt>
                <c:pt idx="66">
                  <c:v>52</c:v>
                </c:pt>
                <c:pt idx="67">
                  <c:v>20</c:v>
                </c:pt>
                <c:pt idx="68">
                  <c:v>12</c:v>
                </c:pt>
                <c:pt idx="69">
                  <c:v>5</c:v>
                </c:pt>
                <c:pt idx="70">
                  <c:v>2</c:v>
                </c:pt>
                <c:pt idx="71">
                  <c:v>1</c:v>
                </c:pt>
                <c:pt idx="72">
                  <c:v>2</c:v>
                </c:pt>
                <c:pt idx="73">
                  <c:v>4</c:v>
                </c:pt>
                <c:pt idx="74">
                  <c:v>36</c:v>
                </c:pt>
                <c:pt idx="75">
                  <c:v>94</c:v>
                </c:pt>
                <c:pt idx="76">
                  <c:v>179</c:v>
                </c:pt>
                <c:pt idx="77">
                  <c:v>100</c:v>
                </c:pt>
                <c:pt idx="78">
                  <c:v>42</c:v>
                </c:pt>
                <c:pt idx="79">
                  <c:v>57</c:v>
                </c:pt>
                <c:pt idx="80">
                  <c:v>78</c:v>
                </c:pt>
                <c:pt idx="81">
                  <c:v>97</c:v>
                </c:pt>
                <c:pt idx="82">
                  <c:v>63</c:v>
                </c:pt>
                <c:pt idx="83">
                  <c:v>65</c:v>
                </c:pt>
                <c:pt idx="84">
                  <c:v>83</c:v>
                </c:pt>
                <c:pt idx="85">
                  <c:v>212</c:v>
                </c:pt>
                <c:pt idx="86">
                  <c:v>182</c:v>
                </c:pt>
                <c:pt idx="87">
                  <c:v>112</c:v>
                </c:pt>
                <c:pt idx="88">
                  <c:v>54</c:v>
                </c:pt>
                <c:pt idx="89">
                  <c:v>48</c:v>
                </c:pt>
                <c:pt idx="90">
                  <c:v>35</c:v>
                </c:pt>
                <c:pt idx="91">
                  <c:v>11</c:v>
                </c:pt>
                <c:pt idx="92">
                  <c:v>6</c:v>
                </c:pt>
                <c:pt idx="93">
                  <c:v>6</c:v>
                </c:pt>
                <c:pt idx="94">
                  <c:v>2</c:v>
                </c:pt>
                <c:pt idx="95">
                  <c:v>2</c:v>
                </c:pt>
                <c:pt idx="96">
                  <c:v>3</c:v>
                </c:pt>
                <c:pt idx="97">
                  <c:v>33</c:v>
                </c:pt>
                <c:pt idx="98">
                  <c:v>88</c:v>
                </c:pt>
                <c:pt idx="99">
                  <c:v>195</c:v>
                </c:pt>
                <c:pt idx="100">
                  <c:v>115</c:v>
                </c:pt>
                <c:pt idx="101">
                  <c:v>57</c:v>
                </c:pt>
                <c:pt idx="102">
                  <c:v>46</c:v>
                </c:pt>
                <c:pt idx="103">
                  <c:v>79</c:v>
                </c:pt>
                <c:pt idx="104">
                  <c:v>71</c:v>
                </c:pt>
                <c:pt idx="105">
                  <c:v>62</c:v>
                </c:pt>
                <c:pt idx="106">
                  <c:v>62</c:v>
                </c:pt>
                <c:pt idx="107">
                  <c:v>89</c:v>
                </c:pt>
                <c:pt idx="108">
                  <c:v>190</c:v>
                </c:pt>
                <c:pt idx="109">
                  <c:v>169</c:v>
                </c:pt>
                <c:pt idx="110">
                  <c:v>132</c:v>
                </c:pt>
                <c:pt idx="111">
                  <c:v>89</c:v>
                </c:pt>
                <c:pt idx="112">
                  <c:v>43</c:v>
                </c:pt>
                <c:pt idx="113">
                  <c:v>42</c:v>
                </c:pt>
                <c:pt idx="114">
                  <c:v>19</c:v>
                </c:pt>
                <c:pt idx="115">
                  <c:v>11</c:v>
                </c:pt>
                <c:pt idx="116">
                  <c:v>4</c:v>
                </c:pt>
                <c:pt idx="117">
                  <c:v>2</c:v>
                </c:pt>
                <c:pt idx="118">
                  <c:v>1</c:v>
                </c:pt>
                <c:pt idx="119">
                  <c:v>4</c:v>
                </c:pt>
                <c:pt idx="120">
                  <c:v>36</c:v>
                </c:pt>
                <c:pt idx="121">
                  <c:v>95</c:v>
                </c:pt>
                <c:pt idx="122">
                  <c:v>219</c:v>
                </c:pt>
                <c:pt idx="123">
                  <c:v>122</c:v>
                </c:pt>
                <c:pt idx="124">
                  <c:v>45</c:v>
                </c:pt>
                <c:pt idx="125">
                  <c:v>59</c:v>
                </c:pt>
                <c:pt idx="126">
                  <c:v>84</c:v>
                </c:pt>
                <c:pt idx="127">
                  <c:v>67</c:v>
                </c:pt>
                <c:pt idx="128">
                  <c:v>70</c:v>
                </c:pt>
                <c:pt idx="129">
                  <c:v>62</c:v>
                </c:pt>
                <c:pt idx="130">
                  <c:v>86</c:v>
                </c:pt>
                <c:pt idx="131">
                  <c:v>172</c:v>
                </c:pt>
                <c:pt idx="132">
                  <c:v>163</c:v>
                </c:pt>
                <c:pt idx="133">
                  <c:v>112</c:v>
                </c:pt>
                <c:pt idx="134">
                  <c:v>69</c:v>
                </c:pt>
                <c:pt idx="135">
                  <c:v>48</c:v>
                </c:pt>
                <c:pt idx="136">
                  <c:v>52</c:v>
                </c:pt>
                <c:pt idx="137">
                  <c:v>23</c:v>
                </c:pt>
                <c:pt idx="138">
                  <c:v>17</c:v>
                </c:pt>
                <c:pt idx="139">
                  <c:v>7</c:v>
                </c:pt>
                <c:pt idx="140">
                  <c:v>1</c:v>
                </c:pt>
                <c:pt idx="141">
                  <c:v>1</c:v>
                </c:pt>
                <c:pt idx="142">
                  <c:v>5</c:v>
                </c:pt>
                <c:pt idx="143">
                  <c:v>34</c:v>
                </c:pt>
                <c:pt idx="144">
                  <c:v>84</c:v>
                </c:pt>
                <c:pt idx="145">
                  <c:v>210</c:v>
                </c:pt>
                <c:pt idx="146">
                  <c:v>134</c:v>
                </c:pt>
                <c:pt idx="147">
                  <c:v>63</c:v>
                </c:pt>
                <c:pt idx="148">
                  <c:v>67</c:v>
                </c:pt>
                <c:pt idx="149">
                  <c:v>59</c:v>
                </c:pt>
                <c:pt idx="150">
                  <c:v>73</c:v>
                </c:pt>
                <c:pt idx="151">
                  <c:v>50</c:v>
                </c:pt>
                <c:pt idx="152">
                  <c:v>72</c:v>
                </c:pt>
                <c:pt idx="153">
                  <c:v>87</c:v>
                </c:pt>
                <c:pt idx="154">
                  <c:v>187</c:v>
                </c:pt>
                <c:pt idx="155">
                  <c:v>123</c:v>
                </c:pt>
                <c:pt idx="156">
                  <c:v>95</c:v>
                </c:pt>
                <c:pt idx="157">
                  <c:v>51</c:v>
                </c:pt>
                <c:pt idx="158">
                  <c:v>39</c:v>
                </c:pt>
                <c:pt idx="159">
                  <c:v>36</c:v>
                </c:pt>
                <c:pt idx="160">
                  <c:v>15</c:v>
                </c:pt>
                <c:pt idx="161">
                  <c:v>25</c:v>
                </c:pt>
                <c:pt idx="162">
                  <c:v>16</c:v>
                </c:pt>
                <c:pt idx="163">
                  <c:v>16</c:v>
                </c:pt>
                <c:pt idx="164">
                  <c:v>7</c:v>
                </c:pt>
                <c:pt idx="165">
                  <c:v>1</c:v>
                </c:pt>
                <c:pt idx="166">
                  <c:v>5</c:v>
                </c:pt>
                <c:pt idx="167">
                  <c:v>2</c:v>
                </c:pt>
                <c:pt idx="168">
                  <c:v>9</c:v>
                </c:pt>
                <c:pt idx="169">
                  <c:v>15</c:v>
                </c:pt>
                <c:pt idx="170">
                  <c:v>20</c:v>
                </c:pt>
                <c:pt idx="171">
                  <c:v>61</c:v>
                </c:pt>
                <c:pt idx="172">
                  <c:v>62</c:v>
                </c:pt>
                <c:pt idx="173">
                  <c:v>98</c:v>
                </c:pt>
                <c:pt idx="174">
                  <c:v>102</c:v>
                </c:pt>
                <c:pt idx="175">
                  <c:v>95</c:v>
                </c:pt>
                <c:pt idx="176">
                  <c:v>74</c:v>
                </c:pt>
                <c:pt idx="177">
                  <c:v>76</c:v>
                </c:pt>
                <c:pt idx="178">
                  <c:v>69</c:v>
                </c:pt>
                <c:pt idx="179">
                  <c:v>55</c:v>
                </c:pt>
                <c:pt idx="180">
                  <c:v>30</c:v>
                </c:pt>
                <c:pt idx="181">
                  <c:v>28</c:v>
                </c:pt>
                <c:pt idx="182">
                  <c:v>37</c:v>
                </c:pt>
                <c:pt idx="183">
                  <c:v>34</c:v>
                </c:pt>
                <c:pt idx="184">
                  <c:v>22</c:v>
                </c:pt>
                <c:pt idx="185">
                  <c:v>25</c:v>
                </c:pt>
                <c:pt idx="186">
                  <c:v>12</c:v>
                </c:pt>
                <c:pt idx="187">
                  <c:v>11</c:v>
                </c:pt>
                <c:pt idx="188">
                  <c:v>4</c:v>
                </c:pt>
                <c:pt idx="189">
                  <c:v>1</c:v>
                </c:pt>
                <c:pt idx="190">
                  <c:v>1</c:v>
                </c:pt>
                <c:pt idx="191">
                  <c:v>1</c:v>
                </c:pt>
                <c:pt idx="192">
                  <c:v>6</c:v>
                </c:pt>
                <c:pt idx="193">
                  <c:v>10</c:v>
                </c:pt>
                <c:pt idx="194">
                  <c:v>19</c:v>
                </c:pt>
                <c:pt idx="195">
                  <c:v>49</c:v>
                </c:pt>
                <c:pt idx="196">
                  <c:v>49</c:v>
                </c:pt>
                <c:pt idx="197">
                  <c:v>83</c:v>
                </c:pt>
                <c:pt idx="198">
                  <c:v>75</c:v>
                </c:pt>
                <c:pt idx="199">
                  <c:v>72</c:v>
                </c:pt>
                <c:pt idx="200">
                  <c:v>82</c:v>
                </c:pt>
                <c:pt idx="201">
                  <c:v>92</c:v>
                </c:pt>
                <c:pt idx="202">
                  <c:v>62</c:v>
                </c:pt>
                <c:pt idx="203">
                  <c:v>48</c:v>
                </c:pt>
                <c:pt idx="204">
                  <c:v>41</c:v>
                </c:pt>
                <c:pt idx="205">
                  <c:v>38</c:v>
                </c:pt>
                <c:pt idx="206">
                  <c:v>20</c:v>
                </c:pt>
                <c:pt idx="207">
                  <c:v>15</c:v>
                </c:pt>
                <c:pt idx="208">
                  <c:v>6</c:v>
                </c:pt>
                <c:pt idx="209">
                  <c:v>5</c:v>
                </c:pt>
                <c:pt idx="210">
                  <c:v>1</c:v>
                </c:pt>
                <c:pt idx="211">
                  <c:v>3</c:v>
                </c:pt>
                <c:pt idx="212">
                  <c:v>1</c:v>
                </c:pt>
                <c:pt idx="213">
                  <c:v>3</c:v>
                </c:pt>
                <c:pt idx="214">
                  <c:v>3</c:v>
                </c:pt>
                <c:pt idx="215">
                  <c:v>31</c:v>
                </c:pt>
                <c:pt idx="216">
                  <c:v>77</c:v>
                </c:pt>
                <c:pt idx="217">
                  <c:v>188</c:v>
                </c:pt>
                <c:pt idx="218">
                  <c:v>94</c:v>
                </c:pt>
                <c:pt idx="219">
                  <c:v>31</c:v>
                </c:pt>
                <c:pt idx="220">
                  <c:v>30</c:v>
                </c:pt>
                <c:pt idx="221">
                  <c:v>52</c:v>
                </c:pt>
                <c:pt idx="222">
                  <c:v>54</c:v>
                </c:pt>
                <c:pt idx="223">
                  <c:v>47</c:v>
                </c:pt>
                <c:pt idx="224">
                  <c:v>45</c:v>
                </c:pt>
                <c:pt idx="225">
                  <c:v>74</c:v>
                </c:pt>
                <c:pt idx="226">
                  <c:v>178</c:v>
                </c:pt>
                <c:pt idx="227">
                  <c:v>155</c:v>
                </c:pt>
                <c:pt idx="228">
                  <c:v>95</c:v>
                </c:pt>
                <c:pt idx="229">
                  <c:v>74</c:v>
                </c:pt>
                <c:pt idx="230">
                  <c:v>38</c:v>
                </c:pt>
                <c:pt idx="231">
                  <c:v>24</c:v>
                </c:pt>
                <c:pt idx="232">
                  <c:v>18</c:v>
                </c:pt>
                <c:pt idx="233">
                  <c:v>12</c:v>
                </c:pt>
                <c:pt idx="234">
                  <c:v>3</c:v>
                </c:pt>
                <c:pt idx="235">
                  <c:v>3</c:v>
                </c:pt>
                <c:pt idx="236">
                  <c:v>6</c:v>
                </c:pt>
                <c:pt idx="237">
                  <c:v>27</c:v>
                </c:pt>
                <c:pt idx="238">
                  <c:v>99</c:v>
                </c:pt>
                <c:pt idx="239">
                  <c:v>217</c:v>
                </c:pt>
                <c:pt idx="240">
                  <c:v>130</c:v>
                </c:pt>
                <c:pt idx="241">
                  <c:v>54</c:v>
                </c:pt>
                <c:pt idx="242">
                  <c:v>35</c:v>
                </c:pt>
                <c:pt idx="243">
                  <c:v>57</c:v>
                </c:pt>
                <c:pt idx="244">
                  <c:v>52</c:v>
                </c:pt>
                <c:pt idx="245">
                  <c:v>63</c:v>
                </c:pt>
                <c:pt idx="246">
                  <c:v>47</c:v>
                </c:pt>
                <c:pt idx="247">
                  <c:v>76</c:v>
                </c:pt>
                <c:pt idx="248">
                  <c:v>136</c:v>
                </c:pt>
                <c:pt idx="249">
                  <c:v>95</c:v>
                </c:pt>
                <c:pt idx="250">
                  <c:v>51</c:v>
                </c:pt>
                <c:pt idx="251">
                  <c:v>32</c:v>
                </c:pt>
                <c:pt idx="252">
                  <c:v>20</c:v>
                </c:pt>
                <c:pt idx="253">
                  <c:v>29</c:v>
                </c:pt>
                <c:pt idx="254">
                  <c:v>19</c:v>
                </c:pt>
                <c:pt idx="255">
                  <c:v>7</c:v>
                </c:pt>
                <c:pt idx="256">
                  <c:v>6</c:v>
                </c:pt>
                <c:pt idx="257">
                  <c:v>1</c:v>
                </c:pt>
                <c:pt idx="258">
                  <c:v>5</c:v>
                </c:pt>
                <c:pt idx="259">
                  <c:v>16</c:v>
                </c:pt>
                <c:pt idx="260">
                  <c:v>54</c:v>
                </c:pt>
                <c:pt idx="261">
                  <c:v>128</c:v>
                </c:pt>
                <c:pt idx="262">
                  <c:v>81</c:v>
                </c:pt>
                <c:pt idx="263">
                  <c:v>39</c:v>
                </c:pt>
                <c:pt idx="264">
                  <c:v>35</c:v>
                </c:pt>
                <c:pt idx="265">
                  <c:v>55</c:v>
                </c:pt>
                <c:pt idx="266">
                  <c:v>49</c:v>
                </c:pt>
                <c:pt idx="267">
                  <c:v>44</c:v>
                </c:pt>
                <c:pt idx="268">
                  <c:v>49</c:v>
                </c:pt>
                <c:pt idx="269">
                  <c:v>68</c:v>
                </c:pt>
                <c:pt idx="270">
                  <c:v>139</c:v>
                </c:pt>
                <c:pt idx="271">
                  <c:v>137</c:v>
                </c:pt>
                <c:pt idx="272">
                  <c:v>83</c:v>
                </c:pt>
                <c:pt idx="273">
                  <c:v>56</c:v>
                </c:pt>
                <c:pt idx="274">
                  <c:v>57</c:v>
                </c:pt>
                <c:pt idx="275">
                  <c:v>33</c:v>
                </c:pt>
                <c:pt idx="276">
                  <c:v>20</c:v>
                </c:pt>
                <c:pt idx="277">
                  <c:v>7</c:v>
                </c:pt>
                <c:pt idx="278">
                  <c:v>2</c:v>
                </c:pt>
                <c:pt idx="279">
                  <c:v>2</c:v>
                </c:pt>
                <c:pt idx="280">
                  <c:v>3</c:v>
                </c:pt>
                <c:pt idx="281">
                  <c:v>4</c:v>
                </c:pt>
                <c:pt idx="282">
                  <c:v>3</c:v>
                </c:pt>
                <c:pt idx="283">
                  <c:v>28</c:v>
                </c:pt>
                <c:pt idx="284">
                  <c:v>72</c:v>
                </c:pt>
                <c:pt idx="285">
                  <c:v>202</c:v>
                </c:pt>
                <c:pt idx="286">
                  <c:v>139</c:v>
                </c:pt>
                <c:pt idx="287">
                  <c:v>38</c:v>
                </c:pt>
                <c:pt idx="288">
                  <c:v>37</c:v>
                </c:pt>
                <c:pt idx="289">
                  <c:v>52</c:v>
                </c:pt>
                <c:pt idx="290">
                  <c:v>83</c:v>
                </c:pt>
                <c:pt idx="291">
                  <c:v>42</c:v>
                </c:pt>
                <c:pt idx="292">
                  <c:v>60</c:v>
                </c:pt>
                <c:pt idx="293">
                  <c:v>78</c:v>
                </c:pt>
                <c:pt idx="294">
                  <c:v>162</c:v>
                </c:pt>
                <c:pt idx="295">
                  <c:v>144</c:v>
                </c:pt>
                <c:pt idx="296">
                  <c:v>99</c:v>
                </c:pt>
                <c:pt idx="297">
                  <c:v>64</c:v>
                </c:pt>
                <c:pt idx="298">
                  <c:v>40</c:v>
                </c:pt>
                <c:pt idx="299">
                  <c:v>30</c:v>
                </c:pt>
                <c:pt idx="300">
                  <c:v>15</c:v>
                </c:pt>
                <c:pt idx="301">
                  <c:v>14</c:v>
                </c:pt>
                <c:pt idx="302">
                  <c:v>5</c:v>
                </c:pt>
                <c:pt idx="303">
                  <c:v>1</c:v>
                </c:pt>
                <c:pt idx="304">
                  <c:v>1</c:v>
                </c:pt>
                <c:pt idx="305">
                  <c:v>8</c:v>
                </c:pt>
                <c:pt idx="306">
                  <c:v>17</c:v>
                </c:pt>
                <c:pt idx="307">
                  <c:v>70</c:v>
                </c:pt>
                <c:pt idx="308">
                  <c:v>158</c:v>
                </c:pt>
                <c:pt idx="309">
                  <c:v>117</c:v>
                </c:pt>
                <c:pt idx="310">
                  <c:v>44</c:v>
                </c:pt>
                <c:pt idx="311">
                  <c:v>53</c:v>
                </c:pt>
                <c:pt idx="312">
                  <c:v>61</c:v>
                </c:pt>
                <c:pt idx="313">
                  <c:v>77</c:v>
                </c:pt>
                <c:pt idx="314">
                  <c:v>64</c:v>
                </c:pt>
                <c:pt idx="315">
                  <c:v>68</c:v>
                </c:pt>
                <c:pt idx="316">
                  <c:v>90</c:v>
                </c:pt>
                <c:pt idx="317">
                  <c:v>159</c:v>
                </c:pt>
                <c:pt idx="318">
                  <c:v>139</c:v>
                </c:pt>
                <c:pt idx="319">
                  <c:v>92</c:v>
                </c:pt>
                <c:pt idx="320">
                  <c:v>68</c:v>
                </c:pt>
                <c:pt idx="321">
                  <c:v>52</c:v>
                </c:pt>
                <c:pt idx="322">
                  <c:v>36</c:v>
                </c:pt>
                <c:pt idx="323">
                  <c:v>27</c:v>
                </c:pt>
                <c:pt idx="324">
                  <c:v>28</c:v>
                </c:pt>
                <c:pt idx="325">
                  <c:v>20</c:v>
                </c:pt>
                <c:pt idx="326">
                  <c:v>12</c:v>
                </c:pt>
                <c:pt idx="327">
                  <c:v>8</c:v>
                </c:pt>
                <c:pt idx="328">
                  <c:v>5</c:v>
                </c:pt>
                <c:pt idx="329">
                  <c:v>1</c:v>
                </c:pt>
                <c:pt idx="330">
                  <c:v>3</c:v>
                </c:pt>
                <c:pt idx="331">
                  <c:v>10</c:v>
                </c:pt>
                <c:pt idx="332">
                  <c:v>23</c:v>
                </c:pt>
                <c:pt idx="333">
                  <c:v>33</c:v>
                </c:pt>
                <c:pt idx="334">
                  <c:v>59</c:v>
                </c:pt>
                <c:pt idx="335">
                  <c:v>72</c:v>
                </c:pt>
                <c:pt idx="336">
                  <c:v>89</c:v>
                </c:pt>
                <c:pt idx="337">
                  <c:v>101</c:v>
                </c:pt>
                <c:pt idx="338">
                  <c:v>118</c:v>
                </c:pt>
                <c:pt idx="339">
                  <c:v>129</c:v>
                </c:pt>
                <c:pt idx="340">
                  <c:v>128</c:v>
                </c:pt>
                <c:pt idx="341">
                  <c:v>83</c:v>
                </c:pt>
                <c:pt idx="342">
                  <c:v>84</c:v>
                </c:pt>
                <c:pt idx="343">
                  <c:v>74</c:v>
                </c:pt>
                <c:pt idx="344">
                  <c:v>41</c:v>
                </c:pt>
                <c:pt idx="345">
                  <c:v>57</c:v>
                </c:pt>
                <c:pt idx="346">
                  <c:v>26</c:v>
                </c:pt>
                <c:pt idx="347">
                  <c:v>44</c:v>
                </c:pt>
                <c:pt idx="348">
                  <c:v>39</c:v>
                </c:pt>
                <c:pt idx="349">
                  <c:v>23</c:v>
                </c:pt>
                <c:pt idx="350">
                  <c:v>16</c:v>
                </c:pt>
                <c:pt idx="351">
                  <c:v>15</c:v>
                </c:pt>
                <c:pt idx="352">
                  <c:v>1</c:v>
                </c:pt>
                <c:pt idx="353">
                  <c:v>2</c:v>
                </c:pt>
                <c:pt idx="354">
                  <c:v>1</c:v>
                </c:pt>
                <c:pt idx="355">
                  <c:v>3</c:v>
                </c:pt>
                <c:pt idx="356">
                  <c:v>18</c:v>
                </c:pt>
                <c:pt idx="357">
                  <c:v>32</c:v>
                </c:pt>
                <c:pt idx="358">
                  <c:v>79</c:v>
                </c:pt>
                <c:pt idx="359">
                  <c:v>93</c:v>
                </c:pt>
                <c:pt idx="360">
                  <c:v>104</c:v>
                </c:pt>
                <c:pt idx="361">
                  <c:v>118</c:v>
                </c:pt>
                <c:pt idx="362">
                  <c:v>91</c:v>
                </c:pt>
                <c:pt idx="363">
                  <c:v>113</c:v>
                </c:pt>
                <c:pt idx="364">
                  <c:v>99</c:v>
                </c:pt>
                <c:pt idx="365">
                  <c:v>105</c:v>
                </c:pt>
                <c:pt idx="366">
                  <c:v>67</c:v>
                </c:pt>
                <c:pt idx="367">
                  <c:v>61</c:v>
                </c:pt>
                <c:pt idx="368">
                  <c:v>57</c:v>
                </c:pt>
                <c:pt idx="369">
                  <c:v>28</c:v>
                </c:pt>
                <c:pt idx="370">
                  <c:v>21</c:v>
                </c:pt>
                <c:pt idx="371">
                  <c:v>18</c:v>
                </c:pt>
                <c:pt idx="372">
                  <c:v>17</c:v>
                </c:pt>
                <c:pt idx="373">
                  <c:v>16</c:v>
                </c:pt>
                <c:pt idx="374">
                  <c:v>8</c:v>
                </c:pt>
                <c:pt idx="375">
                  <c:v>2</c:v>
                </c:pt>
                <c:pt idx="376">
                  <c:v>3</c:v>
                </c:pt>
                <c:pt idx="377">
                  <c:v>1</c:v>
                </c:pt>
                <c:pt idx="378">
                  <c:v>5</c:v>
                </c:pt>
                <c:pt idx="379">
                  <c:v>13</c:v>
                </c:pt>
                <c:pt idx="380">
                  <c:v>33</c:v>
                </c:pt>
                <c:pt idx="381">
                  <c:v>47</c:v>
                </c:pt>
                <c:pt idx="382">
                  <c:v>57</c:v>
                </c:pt>
                <c:pt idx="383">
                  <c:v>64</c:v>
                </c:pt>
                <c:pt idx="384">
                  <c:v>80</c:v>
                </c:pt>
                <c:pt idx="385">
                  <c:v>93</c:v>
                </c:pt>
                <c:pt idx="386">
                  <c:v>86</c:v>
                </c:pt>
                <c:pt idx="387">
                  <c:v>93</c:v>
                </c:pt>
                <c:pt idx="388">
                  <c:v>82</c:v>
                </c:pt>
                <c:pt idx="389">
                  <c:v>71</c:v>
                </c:pt>
                <c:pt idx="390">
                  <c:v>92</c:v>
                </c:pt>
                <c:pt idx="391">
                  <c:v>60</c:v>
                </c:pt>
                <c:pt idx="392">
                  <c:v>33</c:v>
                </c:pt>
                <c:pt idx="393">
                  <c:v>27</c:v>
                </c:pt>
                <c:pt idx="394">
                  <c:v>13</c:v>
                </c:pt>
                <c:pt idx="395">
                  <c:v>4</c:v>
                </c:pt>
                <c:pt idx="396">
                  <c:v>3</c:v>
                </c:pt>
                <c:pt idx="397">
                  <c:v>22</c:v>
                </c:pt>
                <c:pt idx="398">
                  <c:v>28</c:v>
                </c:pt>
                <c:pt idx="399">
                  <c:v>35</c:v>
                </c:pt>
                <c:pt idx="400">
                  <c:v>61</c:v>
                </c:pt>
                <c:pt idx="401">
                  <c:v>125</c:v>
                </c:pt>
                <c:pt idx="402">
                  <c:v>133</c:v>
                </c:pt>
                <c:pt idx="403">
                  <c:v>99</c:v>
                </c:pt>
                <c:pt idx="404">
                  <c:v>83</c:v>
                </c:pt>
                <c:pt idx="405">
                  <c:v>41</c:v>
                </c:pt>
                <c:pt idx="406">
                  <c:v>33</c:v>
                </c:pt>
                <c:pt idx="407">
                  <c:v>20</c:v>
                </c:pt>
                <c:pt idx="408">
                  <c:v>3</c:v>
                </c:pt>
                <c:pt idx="409">
                  <c:v>7</c:v>
                </c:pt>
                <c:pt idx="410">
                  <c:v>3</c:v>
                </c:pt>
                <c:pt idx="411">
                  <c:v>2</c:v>
                </c:pt>
                <c:pt idx="412">
                  <c:v>7</c:v>
                </c:pt>
                <c:pt idx="413">
                  <c:v>32</c:v>
                </c:pt>
                <c:pt idx="414">
                  <c:v>90</c:v>
                </c:pt>
                <c:pt idx="415">
                  <c:v>197</c:v>
                </c:pt>
                <c:pt idx="416">
                  <c:v>109</c:v>
                </c:pt>
                <c:pt idx="417">
                  <c:v>47</c:v>
                </c:pt>
                <c:pt idx="418">
                  <c:v>52</c:v>
                </c:pt>
                <c:pt idx="419">
                  <c:v>70</c:v>
                </c:pt>
                <c:pt idx="420">
                  <c:v>78</c:v>
                </c:pt>
                <c:pt idx="421">
                  <c:v>75</c:v>
                </c:pt>
                <c:pt idx="422">
                  <c:v>82</c:v>
                </c:pt>
                <c:pt idx="423">
                  <c:v>104</c:v>
                </c:pt>
                <c:pt idx="424">
                  <c:v>197</c:v>
                </c:pt>
                <c:pt idx="425">
                  <c:v>161</c:v>
                </c:pt>
                <c:pt idx="426">
                  <c:v>112</c:v>
                </c:pt>
                <c:pt idx="427">
                  <c:v>76</c:v>
                </c:pt>
                <c:pt idx="428">
                  <c:v>59</c:v>
                </c:pt>
                <c:pt idx="429">
                  <c:v>59</c:v>
                </c:pt>
                <c:pt idx="430">
                  <c:v>28</c:v>
                </c:pt>
                <c:pt idx="431">
                  <c:v>13</c:v>
                </c:pt>
                <c:pt idx="432">
                  <c:v>5</c:v>
                </c:pt>
                <c:pt idx="433">
                  <c:v>2</c:v>
                </c:pt>
                <c:pt idx="434">
                  <c:v>1</c:v>
                </c:pt>
                <c:pt idx="435">
                  <c:v>1</c:v>
                </c:pt>
                <c:pt idx="436">
                  <c:v>6</c:v>
                </c:pt>
                <c:pt idx="437">
                  <c:v>35</c:v>
                </c:pt>
                <c:pt idx="438">
                  <c:v>101</c:v>
                </c:pt>
                <c:pt idx="439">
                  <c:v>249</c:v>
                </c:pt>
                <c:pt idx="440">
                  <c:v>143</c:v>
                </c:pt>
                <c:pt idx="441">
                  <c:v>57</c:v>
                </c:pt>
                <c:pt idx="442">
                  <c:v>68</c:v>
                </c:pt>
                <c:pt idx="443">
                  <c:v>84</c:v>
                </c:pt>
                <c:pt idx="444">
                  <c:v>98</c:v>
                </c:pt>
                <c:pt idx="445">
                  <c:v>81</c:v>
                </c:pt>
                <c:pt idx="446">
                  <c:v>70</c:v>
                </c:pt>
                <c:pt idx="447">
                  <c:v>91</c:v>
                </c:pt>
                <c:pt idx="448">
                  <c:v>215</c:v>
                </c:pt>
                <c:pt idx="449">
                  <c:v>185</c:v>
                </c:pt>
                <c:pt idx="450">
                  <c:v>152</c:v>
                </c:pt>
                <c:pt idx="451">
                  <c:v>126</c:v>
                </c:pt>
                <c:pt idx="452">
                  <c:v>57</c:v>
                </c:pt>
                <c:pt idx="453">
                  <c:v>56</c:v>
                </c:pt>
                <c:pt idx="454">
                  <c:v>31</c:v>
                </c:pt>
                <c:pt idx="455">
                  <c:v>21</c:v>
                </c:pt>
                <c:pt idx="456">
                  <c:v>6</c:v>
                </c:pt>
                <c:pt idx="457">
                  <c:v>2</c:v>
                </c:pt>
                <c:pt idx="458">
                  <c:v>1</c:v>
                </c:pt>
                <c:pt idx="459">
                  <c:v>1</c:v>
                </c:pt>
                <c:pt idx="460">
                  <c:v>5</c:v>
                </c:pt>
                <c:pt idx="461">
                  <c:v>27</c:v>
                </c:pt>
                <c:pt idx="462">
                  <c:v>68</c:v>
                </c:pt>
                <c:pt idx="463">
                  <c:v>217</c:v>
                </c:pt>
                <c:pt idx="464">
                  <c:v>166</c:v>
                </c:pt>
                <c:pt idx="465">
                  <c:v>63</c:v>
                </c:pt>
                <c:pt idx="466">
                  <c:v>59</c:v>
                </c:pt>
                <c:pt idx="467">
                  <c:v>78</c:v>
                </c:pt>
                <c:pt idx="468">
                  <c:v>73</c:v>
                </c:pt>
                <c:pt idx="469">
                  <c:v>62</c:v>
                </c:pt>
                <c:pt idx="470">
                  <c:v>65</c:v>
                </c:pt>
                <c:pt idx="471">
                  <c:v>97</c:v>
                </c:pt>
                <c:pt idx="472">
                  <c:v>161</c:v>
                </c:pt>
                <c:pt idx="473">
                  <c:v>120</c:v>
                </c:pt>
                <c:pt idx="474">
                  <c:v>96</c:v>
                </c:pt>
                <c:pt idx="475">
                  <c:v>53</c:v>
                </c:pt>
                <c:pt idx="476">
                  <c:v>41</c:v>
                </c:pt>
                <c:pt idx="477">
                  <c:v>34</c:v>
                </c:pt>
                <c:pt idx="478">
                  <c:v>27</c:v>
                </c:pt>
                <c:pt idx="479">
                  <c:v>13</c:v>
                </c:pt>
                <c:pt idx="480">
                  <c:v>12</c:v>
                </c:pt>
                <c:pt idx="481">
                  <c:v>11</c:v>
                </c:pt>
                <c:pt idx="482">
                  <c:v>7</c:v>
                </c:pt>
                <c:pt idx="483">
                  <c:v>3</c:v>
                </c:pt>
                <c:pt idx="484">
                  <c:v>2</c:v>
                </c:pt>
                <c:pt idx="485">
                  <c:v>8</c:v>
                </c:pt>
                <c:pt idx="486">
                  <c:v>27</c:v>
                </c:pt>
                <c:pt idx="487">
                  <c:v>40</c:v>
                </c:pt>
                <c:pt idx="488">
                  <c:v>53</c:v>
                </c:pt>
                <c:pt idx="489">
                  <c:v>63</c:v>
                </c:pt>
                <c:pt idx="490">
                  <c:v>70</c:v>
                </c:pt>
                <c:pt idx="491">
                  <c:v>84</c:v>
                </c:pt>
                <c:pt idx="492">
                  <c:v>75</c:v>
                </c:pt>
                <c:pt idx="493">
                  <c:v>103</c:v>
                </c:pt>
                <c:pt idx="494">
                  <c:v>83</c:v>
                </c:pt>
                <c:pt idx="495">
                  <c:v>67</c:v>
                </c:pt>
                <c:pt idx="496">
                  <c:v>54</c:v>
                </c:pt>
                <c:pt idx="497">
                  <c:v>59</c:v>
                </c:pt>
                <c:pt idx="498">
                  <c:v>45</c:v>
                </c:pt>
                <c:pt idx="499">
                  <c:v>39</c:v>
                </c:pt>
                <c:pt idx="500">
                  <c:v>30</c:v>
                </c:pt>
                <c:pt idx="501">
                  <c:v>33</c:v>
                </c:pt>
                <c:pt idx="502">
                  <c:v>22</c:v>
                </c:pt>
                <c:pt idx="503">
                  <c:v>13</c:v>
                </c:pt>
                <c:pt idx="504">
                  <c:v>18</c:v>
                </c:pt>
                <c:pt idx="505">
                  <c:v>5</c:v>
                </c:pt>
                <c:pt idx="506">
                  <c:v>3</c:v>
                </c:pt>
                <c:pt idx="507">
                  <c:v>1</c:v>
                </c:pt>
                <c:pt idx="508">
                  <c:v>2</c:v>
                </c:pt>
                <c:pt idx="509">
                  <c:v>19</c:v>
                </c:pt>
                <c:pt idx="510">
                  <c:v>28</c:v>
                </c:pt>
                <c:pt idx="511">
                  <c:v>58</c:v>
                </c:pt>
                <c:pt idx="512">
                  <c:v>99</c:v>
                </c:pt>
                <c:pt idx="513">
                  <c:v>116</c:v>
                </c:pt>
                <c:pt idx="514">
                  <c:v>87</c:v>
                </c:pt>
                <c:pt idx="515">
                  <c:v>110</c:v>
                </c:pt>
                <c:pt idx="516">
                  <c:v>77</c:v>
                </c:pt>
                <c:pt idx="517">
                  <c:v>65</c:v>
                </c:pt>
                <c:pt idx="518">
                  <c:v>55</c:v>
                </c:pt>
                <c:pt idx="519">
                  <c:v>49</c:v>
                </c:pt>
                <c:pt idx="520">
                  <c:v>50</c:v>
                </c:pt>
                <c:pt idx="521">
                  <c:v>35</c:v>
                </c:pt>
                <c:pt idx="522">
                  <c:v>25</c:v>
                </c:pt>
                <c:pt idx="523">
                  <c:v>28</c:v>
                </c:pt>
                <c:pt idx="524">
                  <c:v>21</c:v>
                </c:pt>
                <c:pt idx="525">
                  <c:v>7</c:v>
                </c:pt>
                <c:pt idx="526">
                  <c:v>1</c:v>
                </c:pt>
                <c:pt idx="527">
                  <c:v>1</c:v>
                </c:pt>
                <c:pt idx="528">
                  <c:v>1</c:v>
                </c:pt>
                <c:pt idx="529">
                  <c:v>5</c:v>
                </c:pt>
                <c:pt idx="530">
                  <c:v>15</c:v>
                </c:pt>
                <c:pt idx="531">
                  <c:v>84</c:v>
                </c:pt>
                <c:pt idx="532">
                  <c:v>177</c:v>
                </c:pt>
                <c:pt idx="533">
                  <c:v>102</c:v>
                </c:pt>
                <c:pt idx="534">
                  <c:v>40</c:v>
                </c:pt>
                <c:pt idx="535">
                  <c:v>46</c:v>
                </c:pt>
                <c:pt idx="536">
                  <c:v>63</c:v>
                </c:pt>
                <c:pt idx="537">
                  <c:v>60</c:v>
                </c:pt>
                <c:pt idx="538">
                  <c:v>45</c:v>
                </c:pt>
                <c:pt idx="539">
                  <c:v>57</c:v>
                </c:pt>
                <c:pt idx="540">
                  <c:v>70</c:v>
                </c:pt>
                <c:pt idx="541">
                  <c:v>184</c:v>
                </c:pt>
                <c:pt idx="542">
                  <c:v>153</c:v>
                </c:pt>
                <c:pt idx="543">
                  <c:v>106</c:v>
                </c:pt>
                <c:pt idx="544">
                  <c:v>81</c:v>
                </c:pt>
                <c:pt idx="545">
                  <c:v>59</c:v>
                </c:pt>
                <c:pt idx="546">
                  <c:v>35</c:v>
                </c:pt>
                <c:pt idx="547">
                  <c:v>24</c:v>
                </c:pt>
                <c:pt idx="548">
                  <c:v>9</c:v>
                </c:pt>
                <c:pt idx="549">
                  <c:v>5</c:v>
                </c:pt>
                <c:pt idx="550">
                  <c:v>2</c:v>
                </c:pt>
                <c:pt idx="551">
                  <c:v>1</c:v>
                </c:pt>
                <c:pt idx="552">
                  <c:v>9</c:v>
                </c:pt>
                <c:pt idx="553">
                  <c:v>36</c:v>
                </c:pt>
                <c:pt idx="554">
                  <c:v>108</c:v>
                </c:pt>
                <c:pt idx="555">
                  <c:v>238</c:v>
                </c:pt>
                <c:pt idx="556">
                  <c:v>144</c:v>
                </c:pt>
                <c:pt idx="557">
                  <c:v>55</c:v>
                </c:pt>
                <c:pt idx="558">
                  <c:v>61</c:v>
                </c:pt>
                <c:pt idx="559">
                  <c:v>106</c:v>
                </c:pt>
                <c:pt idx="560">
                  <c:v>93</c:v>
                </c:pt>
                <c:pt idx="561">
                  <c:v>68</c:v>
                </c:pt>
                <c:pt idx="562">
                  <c:v>84</c:v>
                </c:pt>
                <c:pt idx="563">
                  <c:v>116</c:v>
                </c:pt>
                <c:pt idx="564">
                  <c:v>222</c:v>
                </c:pt>
                <c:pt idx="565">
                  <c:v>225</c:v>
                </c:pt>
                <c:pt idx="566">
                  <c:v>146</c:v>
                </c:pt>
                <c:pt idx="567">
                  <c:v>119</c:v>
                </c:pt>
                <c:pt idx="568">
                  <c:v>45</c:v>
                </c:pt>
                <c:pt idx="569">
                  <c:v>53</c:v>
                </c:pt>
                <c:pt idx="570">
                  <c:v>40</c:v>
                </c:pt>
                <c:pt idx="571">
                  <c:v>17</c:v>
                </c:pt>
                <c:pt idx="572">
                  <c:v>5</c:v>
                </c:pt>
                <c:pt idx="573">
                  <c:v>10</c:v>
                </c:pt>
                <c:pt idx="574">
                  <c:v>1</c:v>
                </c:pt>
                <c:pt idx="575">
                  <c:v>8</c:v>
                </c:pt>
                <c:pt idx="576">
                  <c:v>30</c:v>
                </c:pt>
                <c:pt idx="577">
                  <c:v>72</c:v>
                </c:pt>
                <c:pt idx="578">
                  <c:v>58</c:v>
                </c:pt>
                <c:pt idx="579">
                  <c:v>28</c:v>
                </c:pt>
                <c:pt idx="580">
                  <c:v>41</c:v>
                </c:pt>
                <c:pt idx="581">
                  <c:v>48</c:v>
                </c:pt>
                <c:pt idx="582">
                  <c:v>47</c:v>
                </c:pt>
                <c:pt idx="583">
                  <c:v>36</c:v>
                </c:pt>
                <c:pt idx="584">
                  <c:v>43</c:v>
                </c:pt>
                <c:pt idx="585">
                  <c:v>36</c:v>
                </c:pt>
                <c:pt idx="586">
                  <c:v>26</c:v>
                </c:pt>
                <c:pt idx="587">
                  <c:v>24</c:v>
                </c:pt>
                <c:pt idx="588">
                  <c:v>84</c:v>
                </c:pt>
                <c:pt idx="589">
                  <c:v>104</c:v>
                </c:pt>
                <c:pt idx="590">
                  <c:v>79</c:v>
                </c:pt>
                <c:pt idx="591">
                  <c:v>59</c:v>
                </c:pt>
                <c:pt idx="592">
                  <c:v>38</c:v>
                </c:pt>
                <c:pt idx="593">
                  <c:v>27</c:v>
                </c:pt>
                <c:pt idx="594">
                  <c:v>16</c:v>
                </c:pt>
                <c:pt idx="595">
                  <c:v>9</c:v>
                </c:pt>
                <c:pt idx="596">
                  <c:v>3</c:v>
                </c:pt>
                <c:pt idx="597">
                  <c:v>2</c:v>
                </c:pt>
                <c:pt idx="598">
                  <c:v>1</c:v>
                </c:pt>
                <c:pt idx="599">
                  <c:v>4</c:v>
                </c:pt>
                <c:pt idx="600">
                  <c:v>16</c:v>
                </c:pt>
                <c:pt idx="601">
                  <c:v>60</c:v>
                </c:pt>
                <c:pt idx="602">
                  <c:v>157</c:v>
                </c:pt>
                <c:pt idx="603">
                  <c:v>101</c:v>
                </c:pt>
                <c:pt idx="604">
                  <c:v>49</c:v>
                </c:pt>
                <c:pt idx="605">
                  <c:v>30</c:v>
                </c:pt>
                <c:pt idx="606">
                  <c:v>29</c:v>
                </c:pt>
                <c:pt idx="607">
                  <c:v>31</c:v>
                </c:pt>
                <c:pt idx="608">
                  <c:v>38</c:v>
                </c:pt>
                <c:pt idx="609">
                  <c:v>41</c:v>
                </c:pt>
                <c:pt idx="610">
                  <c:v>80</c:v>
                </c:pt>
                <c:pt idx="611">
                  <c:v>149</c:v>
                </c:pt>
                <c:pt idx="612">
                  <c:v>109</c:v>
                </c:pt>
                <c:pt idx="613">
                  <c:v>89</c:v>
                </c:pt>
                <c:pt idx="614">
                  <c:v>62</c:v>
                </c:pt>
                <c:pt idx="615">
                  <c:v>58</c:v>
                </c:pt>
                <c:pt idx="616">
                  <c:v>26</c:v>
                </c:pt>
                <c:pt idx="617">
                  <c:v>23</c:v>
                </c:pt>
                <c:pt idx="618">
                  <c:v>28</c:v>
                </c:pt>
                <c:pt idx="619">
                  <c:v>20</c:v>
                </c:pt>
                <c:pt idx="620">
                  <c:v>15</c:v>
                </c:pt>
                <c:pt idx="621">
                  <c:v>8</c:v>
                </c:pt>
                <c:pt idx="622">
                  <c:v>3</c:v>
                </c:pt>
                <c:pt idx="623">
                  <c:v>2</c:v>
                </c:pt>
                <c:pt idx="624">
                  <c:v>5</c:v>
                </c:pt>
                <c:pt idx="625">
                  <c:v>34</c:v>
                </c:pt>
                <c:pt idx="626">
                  <c:v>34</c:v>
                </c:pt>
                <c:pt idx="627">
                  <c:v>55</c:v>
                </c:pt>
                <c:pt idx="628">
                  <c:v>64</c:v>
                </c:pt>
                <c:pt idx="629">
                  <c:v>78</c:v>
                </c:pt>
                <c:pt idx="630">
                  <c:v>65</c:v>
                </c:pt>
                <c:pt idx="631">
                  <c:v>99</c:v>
                </c:pt>
                <c:pt idx="632">
                  <c:v>120</c:v>
                </c:pt>
                <c:pt idx="633">
                  <c:v>107</c:v>
                </c:pt>
                <c:pt idx="634">
                  <c:v>91</c:v>
                </c:pt>
                <c:pt idx="635">
                  <c:v>68</c:v>
                </c:pt>
                <c:pt idx="636">
                  <c:v>58</c:v>
                </c:pt>
                <c:pt idx="637">
                  <c:v>43</c:v>
                </c:pt>
                <c:pt idx="638">
                  <c:v>36</c:v>
                </c:pt>
                <c:pt idx="639">
                  <c:v>32</c:v>
                </c:pt>
                <c:pt idx="640">
                  <c:v>33</c:v>
                </c:pt>
                <c:pt idx="641">
                  <c:v>33</c:v>
                </c:pt>
                <c:pt idx="642">
                  <c:v>29</c:v>
                </c:pt>
                <c:pt idx="643">
                  <c:v>11</c:v>
                </c:pt>
                <c:pt idx="644">
                  <c:v>8</c:v>
                </c:pt>
                <c:pt idx="645">
                  <c:v>1</c:v>
                </c:pt>
                <c:pt idx="646">
                  <c:v>3</c:v>
                </c:pt>
                <c:pt idx="647">
                  <c:v>3</c:v>
                </c:pt>
                <c:pt idx="648">
                  <c:v>12</c:v>
                </c:pt>
                <c:pt idx="649">
                  <c:v>38</c:v>
                </c:pt>
                <c:pt idx="650">
                  <c:v>64</c:v>
                </c:pt>
                <c:pt idx="651">
                  <c:v>59</c:v>
                </c:pt>
                <c:pt idx="652">
                  <c:v>97</c:v>
                </c:pt>
                <c:pt idx="653">
                  <c:v>84</c:v>
                </c:pt>
                <c:pt idx="654">
                  <c:v>122</c:v>
                </c:pt>
                <c:pt idx="655">
                  <c:v>109</c:v>
                </c:pt>
                <c:pt idx="656">
                  <c:v>123</c:v>
                </c:pt>
                <c:pt idx="657">
                  <c:v>77</c:v>
                </c:pt>
                <c:pt idx="658">
                  <c:v>65</c:v>
                </c:pt>
                <c:pt idx="659">
                  <c:v>55</c:v>
                </c:pt>
                <c:pt idx="660">
                  <c:v>33</c:v>
                </c:pt>
                <c:pt idx="661">
                  <c:v>28</c:v>
                </c:pt>
                <c:pt idx="662">
                  <c:v>21</c:v>
                </c:pt>
                <c:pt idx="663">
                  <c:v>21</c:v>
                </c:pt>
                <c:pt idx="664">
                  <c:v>7</c:v>
                </c:pt>
                <c:pt idx="665">
                  <c:v>7</c:v>
                </c:pt>
                <c:pt idx="666">
                  <c:v>1</c:v>
                </c:pt>
                <c:pt idx="667">
                  <c:v>2</c:v>
                </c:pt>
                <c:pt idx="668">
                  <c:v>2</c:v>
                </c:pt>
                <c:pt idx="669">
                  <c:v>8</c:v>
                </c:pt>
                <c:pt idx="670">
                  <c:v>37</c:v>
                </c:pt>
                <c:pt idx="671">
                  <c:v>72</c:v>
                </c:pt>
                <c:pt idx="672">
                  <c:v>185</c:v>
                </c:pt>
                <c:pt idx="673">
                  <c:v>112</c:v>
                </c:pt>
                <c:pt idx="674">
                  <c:v>69</c:v>
                </c:pt>
                <c:pt idx="675">
                  <c:v>48</c:v>
                </c:pt>
                <c:pt idx="676">
                  <c:v>68</c:v>
                </c:pt>
                <c:pt idx="677">
                  <c:v>54</c:v>
                </c:pt>
                <c:pt idx="678">
                  <c:v>86</c:v>
                </c:pt>
                <c:pt idx="679">
                  <c:v>44</c:v>
                </c:pt>
                <c:pt idx="680">
                  <c:v>86</c:v>
                </c:pt>
                <c:pt idx="681">
                  <c:v>161</c:v>
                </c:pt>
                <c:pt idx="682">
                  <c:v>156</c:v>
                </c:pt>
                <c:pt idx="683">
                  <c:v>111</c:v>
                </c:pt>
                <c:pt idx="684">
                  <c:v>78</c:v>
                </c:pt>
                <c:pt idx="685">
                  <c:v>56</c:v>
                </c:pt>
                <c:pt idx="686">
                  <c:v>34</c:v>
                </c:pt>
                <c:pt idx="687">
                  <c:v>17</c:v>
                </c:pt>
                <c:pt idx="688">
                  <c:v>8</c:v>
                </c:pt>
                <c:pt idx="689">
                  <c:v>3</c:v>
                </c:pt>
                <c:pt idx="690">
                  <c:v>2</c:v>
                </c:pt>
                <c:pt idx="691">
                  <c:v>2</c:v>
                </c:pt>
                <c:pt idx="692">
                  <c:v>3</c:v>
                </c:pt>
                <c:pt idx="693">
                  <c:v>22</c:v>
                </c:pt>
                <c:pt idx="694">
                  <c:v>52</c:v>
                </c:pt>
                <c:pt idx="695">
                  <c:v>135</c:v>
                </c:pt>
                <c:pt idx="696">
                  <c:v>116</c:v>
                </c:pt>
                <c:pt idx="697">
                  <c:v>47</c:v>
                </c:pt>
                <c:pt idx="698">
                  <c:v>51</c:v>
                </c:pt>
                <c:pt idx="699">
                  <c:v>55</c:v>
                </c:pt>
                <c:pt idx="700">
                  <c:v>52</c:v>
                </c:pt>
                <c:pt idx="701">
                  <c:v>54</c:v>
                </c:pt>
                <c:pt idx="702">
                  <c:v>52</c:v>
                </c:pt>
                <c:pt idx="703">
                  <c:v>64</c:v>
                </c:pt>
                <c:pt idx="704">
                  <c:v>176</c:v>
                </c:pt>
                <c:pt idx="705">
                  <c:v>168</c:v>
                </c:pt>
                <c:pt idx="706">
                  <c:v>108</c:v>
                </c:pt>
                <c:pt idx="707">
                  <c:v>74</c:v>
                </c:pt>
                <c:pt idx="708">
                  <c:v>64</c:v>
                </c:pt>
                <c:pt idx="709">
                  <c:v>36</c:v>
                </c:pt>
                <c:pt idx="710">
                  <c:v>16</c:v>
                </c:pt>
                <c:pt idx="711">
                  <c:v>2</c:v>
                </c:pt>
                <c:pt idx="712">
                  <c:v>3</c:v>
                </c:pt>
                <c:pt idx="713">
                  <c:v>4</c:v>
                </c:pt>
                <c:pt idx="714">
                  <c:v>1</c:v>
                </c:pt>
                <c:pt idx="715">
                  <c:v>1</c:v>
                </c:pt>
                <c:pt idx="716">
                  <c:v>3</c:v>
                </c:pt>
                <c:pt idx="717">
                  <c:v>18</c:v>
                </c:pt>
                <c:pt idx="718">
                  <c:v>49</c:v>
                </c:pt>
                <c:pt idx="719">
                  <c:v>155</c:v>
                </c:pt>
                <c:pt idx="720">
                  <c:v>123</c:v>
                </c:pt>
                <c:pt idx="721">
                  <c:v>61</c:v>
                </c:pt>
                <c:pt idx="722">
                  <c:v>52</c:v>
                </c:pt>
                <c:pt idx="723">
                  <c:v>64</c:v>
                </c:pt>
                <c:pt idx="724">
                  <c:v>75</c:v>
                </c:pt>
                <c:pt idx="725">
                  <c:v>63</c:v>
                </c:pt>
                <c:pt idx="726">
                  <c:v>76</c:v>
                </c:pt>
                <c:pt idx="727">
                  <c:v>103</c:v>
                </c:pt>
                <c:pt idx="728">
                  <c:v>190</c:v>
                </c:pt>
                <c:pt idx="729">
                  <c:v>182</c:v>
                </c:pt>
                <c:pt idx="730">
                  <c:v>91</c:v>
                </c:pt>
                <c:pt idx="731">
                  <c:v>75</c:v>
                </c:pt>
                <c:pt idx="732">
                  <c:v>63</c:v>
                </c:pt>
                <c:pt idx="733">
                  <c:v>40</c:v>
                </c:pt>
                <c:pt idx="734">
                  <c:v>32</c:v>
                </c:pt>
                <c:pt idx="735">
                  <c:v>12</c:v>
                </c:pt>
                <c:pt idx="736">
                  <c:v>5</c:v>
                </c:pt>
                <c:pt idx="737">
                  <c:v>2</c:v>
                </c:pt>
                <c:pt idx="738">
                  <c:v>1</c:v>
                </c:pt>
                <c:pt idx="739">
                  <c:v>2</c:v>
                </c:pt>
                <c:pt idx="740">
                  <c:v>39</c:v>
                </c:pt>
                <c:pt idx="741">
                  <c:v>87</c:v>
                </c:pt>
                <c:pt idx="742">
                  <c:v>188</c:v>
                </c:pt>
                <c:pt idx="743">
                  <c:v>133</c:v>
                </c:pt>
                <c:pt idx="744">
                  <c:v>52</c:v>
                </c:pt>
                <c:pt idx="745">
                  <c:v>64</c:v>
                </c:pt>
                <c:pt idx="746">
                  <c:v>69</c:v>
                </c:pt>
                <c:pt idx="747">
                  <c:v>51</c:v>
                </c:pt>
                <c:pt idx="748">
                  <c:v>47</c:v>
                </c:pt>
                <c:pt idx="749">
                  <c:v>60</c:v>
                </c:pt>
                <c:pt idx="750">
                  <c:v>78</c:v>
                </c:pt>
                <c:pt idx="751">
                  <c:v>175</c:v>
                </c:pt>
                <c:pt idx="752">
                  <c:v>147</c:v>
                </c:pt>
                <c:pt idx="753">
                  <c:v>96</c:v>
                </c:pt>
                <c:pt idx="754">
                  <c:v>109</c:v>
                </c:pt>
                <c:pt idx="755">
                  <c:v>54</c:v>
                </c:pt>
                <c:pt idx="756">
                  <c:v>41</c:v>
                </c:pt>
                <c:pt idx="757">
                  <c:v>38</c:v>
                </c:pt>
                <c:pt idx="758">
                  <c:v>13</c:v>
                </c:pt>
                <c:pt idx="759">
                  <c:v>7</c:v>
                </c:pt>
                <c:pt idx="760">
                  <c:v>1</c:v>
                </c:pt>
                <c:pt idx="761">
                  <c:v>1</c:v>
                </c:pt>
                <c:pt idx="762">
                  <c:v>7</c:v>
                </c:pt>
                <c:pt idx="763">
                  <c:v>28</c:v>
                </c:pt>
                <c:pt idx="764">
                  <c:v>87</c:v>
                </c:pt>
                <c:pt idx="765">
                  <c:v>220</c:v>
                </c:pt>
                <c:pt idx="766">
                  <c:v>127</c:v>
                </c:pt>
                <c:pt idx="767">
                  <c:v>51</c:v>
                </c:pt>
                <c:pt idx="768">
                  <c:v>64</c:v>
                </c:pt>
                <c:pt idx="769">
                  <c:v>86</c:v>
                </c:pt>
                <c:pt idx="770">
                  <c:v>82</c:v>
                </c:pt>
                <c:pt idx="771">
                  <c:v>91</c:v>
                </c:pt>
                <c:pt idx="772">
                  <c:v>90</c:v>
                </c:pt>
                <c:pt idx="773">
                  <c:v>99</c:v>
                </c:pt>
                <c:pt idx="774">
                  <c:v>205</c:v>
                </c:pt>
                <c:pt idx="775">
                  <c:v>155</c:v>
                </c:pt>
                <c:pt idx="776">
                  <c:v>103</c:v>
                </c:pt>
                <c:pt idx="777">
                  <c:v>71</c:v>
                </c:pt>
                <c:pt idx="778">
                  <c:v>43</c:v>
                </c:pt>
                <c:pt idx="779">
                  <c:v>46</c:v>
                </c:pt>
                <c:pt idx="780">
                  <c:v>31</c:v>
                </c:pt>
                <c:pt idx="781">
                  <c:v>39</c:v>
                </c:pt>
                <c:pt idx="782">
                  <c:v>18</c:v>
                </c:pt>
                <c:pt idx="783">
                  <c:v>17</c:v>
                </c:pt>
                <c:pt idx="784">
                  <c:v>11</c:v>
                </c:pt>
                <c:pt idx="785">
                  <c:v>8</c:v>
                </c:pt>
                <c:pt idx="786">
                  <c:v>9</c:v>
                </c:pt>
                <c:pt idx="787">
                  <c:v>4</c:v>
                </c:pt>
                <c:pt idx="788">
                  <c:v>4</c:v>
                </c:pt>
                <c:pt idx="789">
                  <c:v>10</c:v>
                </c:pt>
                <c:pt idx="790">
                  <c:v>20</c:v>
                </c:pt>
                <c:pt idx="791">
                  <c:v>34</c:v>
                </c:pt>
                <c:pt idx="792">
                  <c:v>47</c:v>
                </c:pt>
                <c:pt idx="793">
                  <c:v>52</c:v>
                </c:pt>
                <c:pt idx="794">
                  <c:v>72</c:v>
                </c:pt>
                <c:pt idx="795">
                  <c:v>55</c:v>
                </c:pt>
                <c:pt idx="796">
                  <c:v>60</c:v>
                </c:pt>
                <c:pt idx="797">
                  <c:v>71</c:v>
                </c:pt>
                <c:pt idx="798">
                  <c:v>78</c:v>
                </c:pt>
                <c:pt idx="799">
                  <c:v>83</c:v>
                </c:pt>
                <c:pt idx="800">
                  <c:v>84</c:v>
                </c:pt>
                <c:pt idx="801">
                  <c:v>69</c:v>
                </c:pt>
                <c:pt idx="802">
                  <c:v>56</c:v>
                </c:pt>
                <c:pt idx="803">
                  <c:v>45</c:v>
                </c:pt>
                <c:pt idx="804">
                  <c:v>59</c:v>
                </c:pt>
                <c:pt idx="805">
                  <c:v>39</c:v>
                </c:pt>
                <c:pt idx="806">
                  <c:v>44</c:v>
                </c:pt>
                <c:pt idx="807">
                  <c:v>20</c:v>
                </c:pt>
                <c:pt idx="808">
                  <c:v>13</c:v>
                </c:pt>
                <c:pt idx="809">
                  <c:v>2</c:v>
                </c:pt>
                <c:pt idx="810">
                  <c:v>1</c:v>
                </c:pt>
                <c:pt idx="811">
                  <c:v>1</c:v>
                </c:pt>
                <c:pt idx="812">
                  <c:v>8</c:v>
                </c:pt>
                <c:pt idx="813">
                  <c:v>23</c:v>
                </c:pt>
                <c:pt idx="814">
                  <c:v>45</c:v>
                </c:pt>
                <c:pt idx="815">
                  <c:v>89</c:v>
                </c:pt>
                <c:pt idx="816">
                  <c:v>117</c:v>
                </c:pt>
                <c:pt idx="817">
                  <c:v>174</c:v>
                </c:pt>
                <c:pt idx="818">
                  <c:v>182</c:v>
                </c:pt>
                <c:pt idx="819">
                  <c:v>161</c:v>
                </c:pt>
                <c:pt idx="820">
                  <c:v>182</c:v>
                </c:pt>
                <c:pt idx="821">
                  <c:v>157</c:v>
                </c:pt>
                <c:pt idx="822">
                  <c:v>121</c:v>
                </c:pt>
                <c:pt idx="823">
                  <c:v>78</c:v>
                </c:pt>
                <c:pt idx="824">
                  <c:v>21</c:v>
                </c:pt>
                <c:pt idx="825">
                  <c:v>26</c:v>
                </c:pt>
                <c:pt idx="826">
                  <c:v>27</c:v>
                </c:pt>
                <c:pt idx="827">
                  <c:v>62</c:v>
                </c:pt>
                <c:pt idx="828">
                  <c:v>30</c:v>
                </c:pt>
                <c:pt idx="829">
                  <c:v>15</c:v>
                </c:pt>
                <c:pt idx="830">
                  <c:v>5</c:v>
                </c:pt>
                <c:pt idx="831">
                  <c:v>3</c:v>
                </c:pt>
                <c:pt idx="832">
                  <c:v>1</c:v>
                </c:pt>
                <c:pt idx="833">
                  <c:v>2</c:v>
                </c:pt>
                <c:pt idx="834">
                  <c:v>10</c:v>
                </c:pt>
                <c:pt idx="835">
                  <c:v>30</c:v>
                </c:pt>
                <c:pt idx="836">
                  <c:v>95</c:v>
                </c:pt>
                <c:pt idx="837">
                  <c:v>230</c:v>
                </c:pt>
                <c:pt idx="838">
                  <c:v>118</c:v>
                </c:pt>
                <c:pt idx="839">
                  <c:v>55</c:v>
                </c:pt>
                <c:pt idx="840">
                  <c:v>47</c:v>
                </c:pt>
                <c:pt idx="841">
                  <c:v>66</c:v>
                </c:pt>
                <c:pt idx="842">
                  <c:v>64</c:v>
                </c:pt>
                <c:pt idx="843">
                  <c:v>60</c:v>
                </c:pt>
                <c:pt idx="844">
                  <c:v>50</c:v>
                </c:pt>
                <c:pt idx="845">
                  <c:v>114</c:v>
                </c:pt>
                <c:pt idx="846">
                  <c:v>216</c:v>
                </c:pt>
                <c:pt idx="847">
                  <c:v>175</c:v>
                </c:pt>
                <c:pt idx="848">
                  <c:v>128</c:v>
                </c:pt>
                <c:pt idx="849">
                  <c:v>88</c:v>
                </c:pt>
                <c:pt idx="850">
                  <c:v>78</c:v>
                </c:pt>
                <c:pt idx="851">
                  <c:v>37</c:v>
                </c:pt>
                <c:pt idx="852">
                  <c:v>25</c:v>
                </c:pt>
                <c:pt idx="853">
                  <c:v>10</c:v>
                </c:pt>
                <c:pt idx="854">
                  <c:v>4</c:v>
                </c:pt>
                <c:pt idx="855">
                  <c:v>2</c:v>
                </c:pt>
                <c:pt idx="856">
                  <c:v>1</c:v>
                </c:pt>
                <c:pt idx="857">
                  <c:v>3</c:v>
                </c:pt>
                <c:pt idx="858">
                  <c:v>2</c:v>
                </c:pt>
                <c:pt idx="859">
                  <c:v>39</c:v>
                </c:pt>
                <c:pt idx="860">
                  <c:v>100</c:v>
                </c:pt>
                <c:pt idx="861">
                  <c:v>243</c:v>
                </c:pt>
                <c:pt idx="862">
                  <c:v>135</c:v>
                </c:pt>
                <c:pt idx="863">
                  <c:v>48</c:v>
                </c:pt>
                <c:pt idx="864">
                  <c:v>50</c:v>
                </c:pt>
                <c:pt idx="865">
                  <c:v>65</c:v>
                </c:pt>
                <c:pt idx="866">
                  <c:v>50</c:v>
                </c:pt>
                <c:pt idx="867">
                  <c:v>64</c:v>
                </c:pt>
                <c:pt idx="868">
                  <c:v>51</c:v>
                </c:pt>
                <c:pt idx="869">
                  <c:v>83</c:v>
                </c:pt>
                <c:pt idx="870">
                  <c:v>176</c:v>
                </c:pt>
                <c:pt idx="871">
                  <c:v>152</c:v>
                </c:pt>
                <c:pt idx="872">
                  <c:v>101</c:v>
                </c:pt>
                <c:pt idx="873">
                  <c:v>56</c:v>
                </c:pt>
                <c:pt idx="874">
                  <c:v>54</c:v>
                </c:pt>
                <c:pt idx="875">
                  <c:v>29</c:v>
                </c:pt>
                <c:pt idx="876">
                  <c:v>12</c:v>
                </c:pt>
                <c:pt idx="877">
                  <c:v>17</c:v>
                </c:pt>
                <c:pt idx="878">
                  <c:v>7</c:v>
                </c:pt>
                <c:pt idx="879">
                  <c:v>3</c:v>
                </c:pt>
                <c:pt idx="880">
                  <c:v>2</c:v>
                </c:pt>
                <c:pt idx="881">
                  <c:v>7</c:v>
                </c:pt>
                <c:pt idx="882">
                  <c:v>43</c:v>
                </c:pt>
                <c:pt idx="883">
                  <c:v>99</c:v>
                </c:pt>
                <c:pt idx="884">
                  <c:v>199</c:v>
                </c:pt>
                <c:pt idx="885">
                  <c:v>123</c:v>
                </c:pt>
                <c:pt idx="886">
                  <c:v>59</c:v>
                </c:pt>
                <c:pt idx="887">
                  <c:v>41</c:v>
                </c:pt>
                <c:pt idx="888">
                  <c:v>61</c:v>
                </c:pt>
                <c:pt idx="889">
                  <c:v>69</c:v>
                </c:pt>
                <c:pt idx="890">
                  <c:v>58</c:v>
                </c:pt>
                <c:pt idx="891">
                  <c:v>64</c:v>
                </c:pt>
                <c:pt idx="892">
                  <c:v>79</c:v>
                </c:pt>
                <c:pt idx="893">
                  <c:v>166</c:v>
                </c:pt>
                <c:pt idx="894">
                  <c:v>170</c:v>
                </c:pt>
                <c:pt idx="895">
                  <c:v>88</c:v>
                </c:pt>
                <c:pt idx="896">
                  <c:v>84</c:v>
                </c:pt>
                <c:pt idx="897">
                  <c:v>83</c:v>
                </c:pt>
                <c:pt idx="898">
                  <c:v>46</c:v>
                </c:pt>
                <c:pt idx="899">
                  <c:v>37</c:v>
                </c:pt>
                <c:pt idx="900">
                  <c:v>16</c:v>
                </c:pt>
                <c:pt idx="901">
                  <c:v>7</c:v>
                </c:pt>
                <c:pt idx="902">
                  <c:v>3</c:v>
                </c:pt>
                <c:pt idx="903">
                  <c:v>1</c:v>
                </c:pt>
                <c:pt idx="904">
                  <c:v>6</c:v>
                </c:pt>
                <c:pt idx="905">
                  <c:v>26</c:v>
                </c:pt>
                <c:pt idx="906">
                  <c:v>99</c:v>
                </c:pt>
                <c:pt idx="907">
                  <c:v>178</c:v>
                </c:pt>
                <c:pt idx="908">
                  <c:v>122</c:v>
                </c:pt>
                <c:pt idx="909">
                  <c:v>35</c:v>
                </c:pt>
                <c:pt idx="910">
                  <c:v>45</c:v>
                </c:pt>
                <c:pt idx="911">
                  <c:v>69</c:v>
                </c:pt>
                <c:pt idx="912">
                  <c:v>62</c:v>
                </c:pt>
                <c:pt idx="913">
                  <c:v>48</c:v>
                </c:pt>
                <c:pt idx="914">
                  <c:v>50</c:v>
                </c:pt>
                <c:pt idx="915">
                  <c:v>80</c:v>
                </c:pt>
                <c:pt idx="916">
                  <c:v>165</c:v>
                </c:pt>
                <c:pt idx="917">
                  <c:v>160</c:v>
                </c:pt>
                <c:pt idx="918">
                  <c:v>112</c:v>
                </c:pt>
                <c:pt idx="919">
                  <c:v>97</c:v>
                </c:pt>
                <c:pt idx="920">
                  <c:v>72</c:v>
                </c:pt>
                <c:pt idx="921">
                  <c:v>51</c:v>
                </c:pt>
                <c:pt idx="922">
                  <c:v>34</c:v>
                </c:pt>
                <c:pt idx="923">
                  <c:v>14</c:v>
                </c:pt>
                <c:pt idx="924">
                  <c:v>7</c:v>
                </c:pt>
                <c:pt idx="925">
                  <c:v>3</c:v>
                </c:pt>
                <c:pt idx="926">
                  <c:v>4</c:v>
                </c:pt>
                <c:pt idx="927">
                  <c:v>24</c:v>
                </c:pt>
                <c:pt idx="928">
                  <c:v>74</c:v>
                </c:pt>
                <c:pt idx="929">
                  <c:v>216</c:v>
                </c:pt>
                <c:pt idx="930">
                  <c:v>140</c:v>
                </c:pt>
                <c:pt idx="931">
                  <c:v>44</c:v>
                </c:pt>
                <c:pt idx="932">
                  <c:v>64</c:v>
                </c:pt>
                <c:pt idx="933">
                  <c:v>71</c:v>
                </c:pt>
                <c:pt idx="934">
                  <c:v>110</c:v>
                </c:pt>
                <c:pt idx="935">
                  <c:v>84</c:v>
                </c:pt>
                <c:pt idx="936">
                  <c:v>74</c:v>
                </c:pt>
                <c:pt idx="937">
                  <c:v>125</c:v>
                </c:pt>
                <c:pt idx="938">
                  <c:v>211</c:v>
                </c:pt>
                <c:pt idx="939">
                  <c:v>174</c:v>
                </c:pt>
                <c:pt idx="940">
                  <c:v>101</c:v>
                </c:pt>
                <c:pt idx="941">
                  <c:v>63</c:v>
                </c:pt>
                <c:pt idx="942">
                  <c:v>47</c:v>
                </c:pt>
                <c:pt idx="943">
                  <c:v>43</c:v>
                </c:pt>
                <c:pt idx="944">
                  <c:v>53</c:v>
                </c:pt>
                <c:pt idx="945">
                  <c:v>30</c:v>
                </c:pt>
                <c:pt idx="946">
                  <c:v>24</c:v>
                </c:pt>
                <c:pt idx="947">
                  <c:v>15</c:v>
                </c:pt>
                <c:pt idx="948">
                  <c:v>10</c:v>
                </c:pt>
                <c:pt idx="949">
                  <c:v>4</c:v>
                </c:pt>
                <c:pt idx="950">
                  <c:v>1</c:v>
                </c:pt>
                <c:pt idx="951">
                  <c:v>2</c:v>
                </c:pt>
                <c:pt idx="952">
                  <c:v>11</c:v>
                </c:pt>
                <c:pt idx="953">
                  <c:v>30</c:v>
                </c:pt>
                <c:pt idx="954">
                  <c:v>43</c:v>
                </c:pt>
                <c:pt idx="955">
                  <c:v>84</c:v>
                </c:pt>
                <c:pt idx="956">
                  <c:v>114</c:v>
                </c:pt>
                <c:pt idx="957">
                  <c:v>120</c:v>
                </c:pt>
                <c:pt idx="958">
                  <c:v>135</c:v>
                </c:pt>
                <c:pt idx="959">
                  <c:v>120</c:v>
                </c:pt>
                <c:pt idx="960">
                  <c:v>174</c:v>
                </c:pt>
                <c:pt idx="961">
                  <c:v>145</c:v>
                </c:pt>
                <c:pt idx="962">
                  <c:v>137</c:v>
                </c:pt>
                <c:pt idx="963">
                  <c:v>64</c:v>
                </c:pt>
                <c:pt idx="964">
                  <c:v>41</c:v>
                </c:pt>
                <c:pt idx="965">
                  <c:v>40</c:v>
                </c:pt>
                <c:pt idx="966">
                  <c:v>51</c:v>
                </c:pt>
                <c:pt idx="967">
                  <c:v>45</c:v>
                </c:pt>
                <c:pt idx="968">
                  <c:v>32</c:v>
                </c:pt>
                <c:pt idx="969">
                  <c:v>39</c:v>
                </c:pt>
                <c:pt idx="970">
                  <c:v>24</c:v>
                </c:pt>
                <c:pt idx="971">
                  <c:v>20</c:v>
                </c:pt>
                <c:pt idx="972">
                  <c:v>12</c:v>
                </c:pt>
                <c:pt idx="973">
                  <c:v>2</c:v>
                </c:pt>
                <c:pt idx="974">
                  <c:v>5</c:v>
                </c:pt>
                <c:pt idx="975">
                  <c:v>3</c:v>
                </c:pt>
                <c:pt idx="976">
                  <c:v>12</c:v>
                </c:pt>
                <c:pt idx="977">
                  <c:v>47</c:v>
                </c:pt>
                <c:pt idx="978">
                  <c:v>105</c:v>
                </c:pt>
                <c:pt idx="979">
                  <c:v>112</c:v>
                </c:pt>
                <c:pt idx="980">
                  <c:v>152</c:v>
                </c:pt>
                <c:pt idx="981">
                  <c:v>154</c:v>
                </c:pt>
                <c:pt idx="982">
                  <c:v>161</c:v>
                </c:pt>
                <c:pt idx="983">
                  <c:v>162</c:v>
                </c:pt>
                <c:pt idx="984">
                  <c:v>134</c:v>
                </c:pt>
                <c:pt idx="985">
                  <c:v>125</c:v>
                </c:pt>
                <c:pt idx="986">
                  <c:v>95</c:v>
                </c:pt>
                <c:pt idx="987">
                  <c:v>61</c:v>
                </c:pt>
                <c:pt idx="988">
                  <c:v>47</c:v>
                </c:pt>
                <c:pt idx="989">
                  <c:v>51</c:v>
                </c:pt>
                <c:pt idx="990">
                  <c:v>36</c:v>
                </c:pt>
                <c:pt idx="991">
                  <c:v>30</c:v>
                </c:pt>
                <c:pt idx="992">
                  <c:v>11</c:v>
                </c:pt>
                <c:pt idx="993">
                  <c:v>7</c:v>
                </c:pt>
                <c:pt idx="994">
                  <c:v>2</c:v>
                </c:pt>
                <c:pt idx="995">
                  <c:v>2</c:v>
                </c:pt>
                <c:pt idx="996">
                  <c:v>2</c:v>
                </c:pt>
                <c:pt idx="997">
                  <c:v>3</c:v>
                </c:pt>
                <c:pt idx="998">
                  <c:v>26</c:v>
                </c:pt>
                <c:pt idx="999">
                  <c:v>98</c:v>
                </c:pt>
                <c:pt idx="1000">
                  <c:v>256</c:v>
                </c:pt>
                <c:pt idx="1001">
                  <c:v>130</c:v>
                </c:pt>
                <c:pt idx="1002">
                  <c:v>55</c:v>
                </c:pt>
                <c:pt idx="1003">
                  <c:v>53</c:v>
                </c:pt>
                <c:pt idx="1004">
                  <c:v>126</c:v>
                </c:pt>
                <c:pt idx="1005">
                  <c:v>120</c:v>
                </c:pt>
                <c:pt idx="1006">
                  <c:v>90</c:v>
                </c:pt>
                <c:pt idx="1007">
                  <c:v>90</c:v>
                </c:pt>
                <c:pt idx="1008">
                  <c:v>118</c:v>
                </c:pt>
                <c:pt idx="1009">
                  <c:v>243</c:v>
                </c:pt>
                <c:pt idx="1010">
                  <c:v>205</c:v>
                </c:pt>
                <c:pt idx="1011">
                  <c:v>98</c:v>
                </c:pt>
                <c:pt idx="1012">
                  <c:v>70</c:v>
                </c:pt>
                <c:pt idx="1013">
                  <c:v>43</c:v>
                </c:pt>
                <c:pt idx="1014">
                  <c:v>45</c:v>
                </c:pt>
                <c:pt idx="1015">
                  <c:v>20</c:v>
                </c:pt>
                <c:pt idx="1016">
                  <c:v>19</c:v>
                </c:pt>
                <c:pt idx="1017">
                  <c:v>5</c:v>
                </c:pt>
                <c:pt idx="1018">
                  <c:v>3</c:v>
                </c:pt>
                <c:pt idx="1019">
                  <c:v>1</c:v>
                </c:pt>
                <c:pt idx="1020">
                  <c:v>4</c:v>
                </c:pt>
                <c:pt idx="1021">
                  <c:v>30</c:v>
                </c:pt>
                <c:pt idx="1022">
                  <c:v>105</c:v>
                </c:pt>
                <c:pt idx="1023">
                  <c:v>223</c:v>
                </c:pt>
                <c:pt idx="1024">
                  <c:v>110</c:v>
                </c:pt>
                <c:pt idx="1025">
                  <c:v>52</c:v>
                </c:pt>
                <c:pt idx="1026">
                  <c:v>57</c:v>
                </c:pt>
                <c:pt idx="1027">
                  <c:v>71</c:v>
                </c:pt>
                <c:pt idx="1028">
                  <c:v>82</c:v>
                </c:pt>
                <c:pt idx="1029">
                  <c:v>79</c:v>
                </c:pt>
                <c:pt idx="1030">
                  <c:v>85</c:v>
                </c:pt>
                <c:pt idx="1031">
                  <c:v>98</c:v>
                </c:pt>
                <c:pt idx="1032">
                  <c:v>206</c:v>
                </c:pt>
                <c:pt idx="1033">
                  <c:v>212</c:v>
                </c:pt>
                <c:pt idx="1034">
                  <c:v>145</c:v>
                </c:pt>
                <c:pt idx="1035">
                  <c:v>101</c:v>
                </c:pt>
                <c:pt idx="1036">
                  <c:v>66</c:v>
                </c:pt>
                <c:pt idx="1037">
                  <c:v>41</c:v>
                </c:pt>
                <c:pt idx="1038">
                  <c:v>20</c:v>
                </c:pt>
                <c:pt idx="1039">
                  <c:v>15</c:v>
                </c:pt>
                <c:pt idx="1040">
                  <c:v>9</c:v>
                </c:pt>
                <c:pt idx="1041">
                  <c:v>1</c:v>
                </c:pt>
                <c:pt idx="1042">
                  <c:v>1</c:v>
                </c:pt>
                <c:pt idx="1043">
                  <c:v>5</c:v>
                </c:pt>
                <c:pt idx="1044">
                  <c:v>33</c:v>
                </c:pt>
                <c:pt idx="1045">
                  <c:v>108</c:v>
                </c:pt>
                <c:pt idx="1046">
                  <c:v>230</c:v>
                </c:pt>
                <c:pt idx="1047">
                  <c:v>124</c:v>
                </c:pt>
                <c:pt idx="1048">
                  <c:v>69</c:v>
                </c:pt>
                <c:pt idx="1049">
                  <c:v>66</c:v>
                </c:pt>
                <c:pt idx="1050">
                  <c:v>86</c:v>
                </c:pt>
                <c:pt idx="1051">
                  <c:v>93</c:v>
                </c:pt>
                <c:pt idx="1052">
                  <c:v>82</c:v>
                </c:pt>
                <c:pt idx="1053">
                  <c:v>117</c:v>
                </c:pt>
                <c:pt idx="1054">
                  <c:v>122</c:v>
                </c:pt>
                <c:pt idx="1055">
                  <c:v>255</c:v>
                </c:pt>
                <c:pt idx="1056">
                  <c:v>222</c:v>
                </c:pt>
                <c:pt idx="1057">
                  <c:v>161</c:v>
                </c:pt>
                <c:pt idx="1058">
                  <c:v>118</c:v>
                </c:pt>
                <c:pt idx="1059">
                  <c:v>92</c:v>
                </c:pt>
                <c:pt idx="1060">
                  <c:v>73</c:v>
                </c:pt>
                <c:pt idx="1061">
                  <c:v>33</c:v>
                </c:pt>
                <c:pt idx="1062">
                  <c:v>17</c:v>
                </c:pt>
                <c:pt idx="1063">
                  <c:v>6</c:v>
                </c:pt>
                <c:pt idx="1064">
                  <c:v>6</c:v>
                </c:pt>
                <c:pt idx="1065">
                  <c:v>4</c:v>
                </c:pt>
                <c:pt idx="1066">
                  <c:v>4</c:v>
                </c:pt>
                <c:pt idx="1067">
                  <c:v>12</c:v>
                </c:pt>
                <c:pt idx="1068">
                  <c:v>47</c:v>
                </c:pt>
                <c:pt idx="1069">
                  <c:v>126</c:v>
                </c:pt>
                <c:pt idx="1070">
                  <c:v>285</c:v>
                </c:pt>
                <c:pt idx="1071">
                  <c:v>179</c:v>
                </c:pt>
                <c:pt idx="1072">
                  <c:v>88</c:v>
                </c:pt>
                <c:pt idx="1073">
                  <c:v>90</c:v>
                </c:pt>
                <c:pt idx="1074">
                  <c:v>101</c:v>
                </c:pt>
                <c:pt idx="1075">
                  <c:v>123</c:v>
                </c:pt>
                <c:pt idx="1076">
                  <c:v>81</c:v>
                </c:pt>
                <c:pt idx="1077">
                  <c:v>106</c:v>
                </c:pt>
                <c:pt idx="1078">
                  <c:v>146</c:v>
                </c:pt>
                <c:pt idx="1079">
                  <c:v>274</c:v>
                </c:pt>
                <c:pt idx="1080">
                  <c:v>222</c:v>
                </c:pt>
                <c:pt idx="1081">
                  <c:v>175</c:v>
                </c:pt>
                <c:pt idx="1082">
                  <c:v>139</c:v>
                </c:pt>
                <c:pt idx="1083">
                  <c:v>124</c:v>
                </c:pt>
                <c:pt idx="1084">
                  <c:v>76</c:v>
                </c:pt>
                <c:pt idx="1085">
                  <c:v>44</c:v>
                </c:pt>
                <c:pt idx="1086">
                  <c:v>32</c:v>
                </c:pt>
                <c:pt idx="1087">
                  <c:v>8</c:v>
                </c:pt>
                <c:pt idx="1088">
                  <c:v>7</c:v>
                </c:pt>
                <c:pt idx="1089">
                  <c:v>8</c:v>
                </c:pt>
                <c:pt idx="1090">
                  <c:v>1</c:v>
                </c:pt>
                <c:pt idx="1091">
                  <c:v>7</c:v>
                </c:pt>
                <c:pt idx="1092">
                  <c:v>50</c:v>
                </c:pt>
                <c:pt idx="1093">
                  <c:v>116</c:v>
                </c:pt>
                <c:pt idx="1094">
                  <c:v>272</c:v>
                </c:pt>
                <c:pt idx="1095">
                  <c:v>169</c:v>
                </c:pt>
                <c:pt idx="1096">
                  <c:v>95</c:v>
                </c:pt>
                <c:pt idx="1097">
                  <c:v>113</c:v>
                </c:pt>
                <c:pt idx="1098">
                  <c:v>185</c:v>
                </c:pt>
                <c:pt idx="1099">
                  <c:v>176</c:v>
                </c:pt>
                <c:pt idx="1100">
                  <c:v>191</c:v>
                </c:pt>
                <c:pt idx="1101">
                  <c:v>172</c:v>
                </c:pt>
                <c:pt idx="1102">
                  <c:v>232</c:v>
                </c:pt>
                <c:pt idx="1103">
                  <c:v>327</c:v>
                </c:pt>
                <c:pt idx="1104">
                  <c:v>224</c:v>
                </c:pt>
                <c:pt idx="1105">
                  <c:v>162</c:v>
                </c:pt>
                <c:pt idx="1106">
                  <c:v>124</c:v>
                </c:pt>
                <c:pt idx="1107">
                  <c:v>72</c:v>
                </c:pt>
                <c:pt idx="1108">
                  <c:v>107</c:v>
                </c:pt>
                <c:pt idx="1109">
                  <c:v>77</c:v>
                </c:pt>
                <c:pt idx="1110">
                  <c:v>29</c:v>
                </c:pt>
                <c:pt idx="1111">
                  <c:v>31</c:v>
                </c:pt>
                <c:pt idx="1112">
                  <c:v>17</c:v>
                </c:pt>
                <c:pt idx="1113">
                  <c:v>7</c:v>
                </c:pt>
                <c:pt idx="1114">
                  <c:v>3</c:v>
                </c:pt>
                <c:pt idx="1115">
                  <c:v>3</c:v>
                </c:pt>
                <c:pt idx="1116">
                  <c:v>6</c:v>
                </c:pt>
                <c:pt idx="1117">
                  <c:v>22</c:v>
                </c:pt>
                <c:pt idx="1118">
                  <c:v>45</c:v>
                </c:pt>
                <c:pt idx="1119">
                  <c:v>55</c:v>
                </c:pt>
                <c:pt idx="1120">
                  <c:v>106</c:v>
                </c:pt>
                <c:pt idx="1121">
                  <c:v>123</c:v>
                </c:pt>
                <c:pt idx="1122">
                  <c:v>119</c:v>
                </c:pt>
                <c:pt idx="1123">
                  <c:v>155</c:v>
                </c:pt>
                <c:pt idx="1124">
                  <c:v>196</c:v>
                </c:pt>
                <c:pt idx="1125">
                  <c:v>171</c:v>
                </c:pt>
                <c:pt idx="1126">
                  <c:v>120</c:v>
                </c:pt>
                <c:pt idx="1127">
                  <c:v>127</c:v>
                </c:pt>
                <c:pt idx="1128">
                  <c:v>88</c:v>
                </c:pt>
                <c:pt idx="1129">
                  <c:v>59</c:v>
                </c:pt>
                <c:pt idx="1130">
                  <c:v>47</c:v>
                </c:pt>
                <c:pt idx="1131">
                  <c:v>33</c:v>
                </c:pt>
                <c:pt idx="1132">
                  <c:v>44</c:v>
                </c:pt>
                <c:pt idx="1133">
                  <c:v>29</c:v>
                </c:pt>
                <c:pt idx="1134">
                  <c:v>17</c:v>
                </c:pt>
                <c:pt idx="1135">
                  <c:v>16</c:v>
                </c:pt>
                <c:pt idx="1136">
                  <c:v>17</c:v>
                </c:pt>
                <c:pt idx="1137">
                  <c:v>18</c:v>
                </c:pt>
                <c:pt idx="1138">
                  <c:v>1</c:v>
                </c:pt>
                <c:pt idx="1139">
                  <c:v>2</c:v>
                </c:pt>
                <c:pt idx="1140">
                  <c:v>2</c:v>
                </c:pt>
                <c:pt idx="1141">
                  <c:v>24</c:v>
                </c:pt>
                <c:pt idx="1142">
                  <c:v>55</c:v>
                </c:pt>
                <c:pt idx="1143">
                  <c:v>104</c:v>
                </c:pt>
                <c:pt idx="1144">
                  <c:v>161</c:v>
                </c:pt>
                <c:pt idx="1145">
                  <c:v>182</c:v>
                </c:pt>
                <c:pt idx="1146">
                  <c:v>198</c:v>
                </c:pt>
                <c:pt idx="1147">
                  <c:v>212</c:v>
                </c:pt>
                <c:pt idx="1148">
                  <c:v>168</c:v>
                </c:pt>
                <c:pt idx="1149">
                  <c:v>147</c:v>
                </c:pt>
                <c:pt idx="1150">
                  <c:v>146</c:v>
                </c:pt>
                <c:pt idx="1151">
                  <c:v>101</c:v>
                </c:pt>
                <c:pt idx="1152">
                  <c:v>42</c:v>
                </c:pt>
                <c:pt idx="1153">
                  <c:v>42</c:v>
                </c:pt>
                <c:pt idx="1154">
                  <c:v>56</c:v>
                </c:pt>
                <c:pt idx="1155">
                  <c:v>47</c:v>
                </c:pt>
                <c:pt idx="1156">
                  <c:v>54</c:v>
                </c:pt>
                <c:pt idx="1157">
                  <c:v>37</c:v>
                </c:pt>
                <c:pt idx="1158">
                  <c:v>13</c:v>
                </c:pt>
                <c:pt idx="1159">
                  <c:v>4</c:v>
                </c:pt>
                <c:pt idx="1160">
                  <c:v>5</c:v>
                </c:pt>
                <c:pt idx="1161">
                  <c:v>1</c:v>
                </c:pt>
                <c:pt idx="1162">
                  <c:v>3</c:v>
                </c:pt>
                <c:pt idx="1163">
                  <c:v>8</c:v>
                </c:pt>
                <c:pt idx="1164">
                  <c:v>19</c:v>
                </c:pt>
                <c:pt idx="1165">
                  <c:v>63</c:v>
                </c:pt>
                <c:pt idx="1166">
                  <c:v>57</c:v>
                </c:pt>
                <c:pt idx="1167">
                  <c:v>81</c:v>
                </c:pt>
                <c:pt idx="1168">
                  <c:v>90</c:v>
                </c:pt>
                <c:pt idx="1169">
                  <c:v>93</c:v>
                </c:pt>
                <c:pt idx="1170">
                  <c:v>103</c:v>
                </c:pt>
                <c:pt idx="1171">
                  <c:v>116</c:v>
                </c:pt>
                <c:pt idx="1172">
                  <c:v>87</c:v>
                </c:pt>
                <c:pt idx="1173">
                  <c:v>56</c:v>
                </c:pt>
                <c:pt idx="1174">
                  <c:v>80</c:v>
                </c:pt>
                <c:pt idx="1175">
                  <c:v>66</c:v>
                </c:pt>
                <c:pt idx="1176">
                  <c:v>49</c:v>
                </c:pt>
                <c:pt idx="1177">
                  <c:v>29</c:v>
                </c:pt>
                <c:pt idx="1178">
                  <c:v>34</c:v>
                </c:pt>
                <c:pt idx="1179">
                  <c:v>11</c:v>
                </c:pt>
                <c:pt idx="1180">
                  <c:v>2</c:v>
                </c:pt>
                <c:pt idx="1181">
                  <c:v>7</c:v>
                </c:pt>
                <c:pt idx="1182">
                  <c:v>40</c:v>
                </c:pt>
                <c:pt idx="1183">
                  <c:v>114</c:v>
                </c:pt>
                <c:pt idx="1184">
                  <c:v>106</c:v>
                </c:pt>
                <c:pt idx="1185">
                  <c:v>44</c:v>
                </c:pt>
                <c:pt idx="1186">
                  <c:v>50</c:v>
                </c:pt>
                <c:pt idx="1187">
                  <c:v>55</c:v>
                </c:pt>
                <c:pt idx="1188">
                  <c:v>55</c:v>
                </c:pt>
                <c:pt idx="1189">
                  <c:v>58</c:v>
                </c:pt>
                <c:pt idx="1190">
                  <c:v>69</c:v>
                </c:pt>
                <c:pt idx="1191">
                  <c:v>86</c:v>
                </c:pt>
                <c:pt idx="1192">
                  <c:v>196</c:v>
                </c:pt>
                <c:pt idx="1193">
                  <c:v>167</c:v>
                </c:pt>
                <c:pt idx="1194">
                  <c:v>118</c:v>
                </c:pt>
                <c:pt idx="1195">
                  <c:v>105</c:v>
                </c:pt>
                <c:pt idx="1196">
                  <c:v>82</c:v>
                </c:pt>
                <c:pt idx="1197">
                  <c:v>77</c:v>
                </c:pt>
                <c:pt idx="1198">
                  <c:v>21</c:v>
                </c:pt>
                <c:pt idx="1199">
                  <c:v>6</c:v>
                </c:pt>
                <c:pt idx="1200">
                  <c:v>4</c:v>
                </c:pt>
                <c:pt idx="1201">
                  <c:v>1</c:v>
                </c:pt>
                <c:pt idx="1202">
                  <c:v>2</c:v>
                </c:pt>
                <c:pt idx="1203">
                  <c:v>8</c:v>
                </c:pt>
                <c:pt idx="1204">
                  <c:v>36</c:v>
                </c:pt>
                <c:pt idx="1205">
                  <c:v>96</c:v>
                </c:pt>
                <c:pt idx="1206">
                  <c:v>235</c:v>
                </c:pt>
                <c:pt idx="1207">
                  <c:v>139</c:v>
                </c:pt>
                <c:pt idx="1208">
                  <c:v>51</c:v>
                </c:pt>
                <c:pt idx="1209">
                  <c:v>69</c:v>
                </c:pt>
                <c:pt idx="1210">
                  <c:v>67</c:v>
                </c:pt>
                <c:pt idx="1211">
                  <c:v>87</c:v>
                </c:pt>
                <c:pt idx="1212">
                  <c:v>78</c:v>
                </c:pt>
                <c:pt idx="1213">
                  <c:v>72</c:v>
                </c:pt>
                <c:pt idx="1214">
                  <c:v>94</c:v>
                </c:pt>
                <c:pt idx="1215">
                  <c:v>222</c:v>
                </c:pt>
                <c:pt idx="1216">
                  <c:v>209</c:v>
                </c:pt>
                <c:pt idx="1217">
                  <c:v>141</c:v>
                </c:pt>
                <c:pt idx="1218">
                  <c:v>109</c:v>
                </c:pt>
                <c:pt idx="1219">
                  <c:v>91</c:v>
                </c:pt>
                <c:pt idx="1220">
                  <c:v>61</c:v>
                </c:pt>
                <c:pt idx="1221">
                  <c:v>39</c:v>
                </c:pt>
                <c:pt idx="1222">
                  <c:v>11</c:v>
                </c:pt>
                <c:pt idx="1223">
                  <c:v>7</c:v>
                </c:pt>
                <c:pt idx="1224">
                  <c:v>4</c:v>
                </c:pt>
                <c:pt idx="1225">
                  <c:v>2</c:v>
                </c:pt>
                <c:pt idx="1226">
                  <c:v>4</c:v>
                </c:pt>
                <c:pt idx="1227">
                  <c:v>58</c:v>
                </c:pt>
                <c:pt idx="1228">
                  <c:v>104</c:v>
                </c:pt>
                <c:pt idx="1229">
                  <c:v>252</c:v>
                </c:pt>
                <c:pt idx="1230">
                  <c:v>137</c:v>
                </c:pt>
                <c:pt idx="1231">
                  <c:v>57</c:v>
                </c:pt>
                <c:pt idx="1232">
                  <c:v>79</c:v>
                </c:pt>
                <c:pt idx="1233">
                  <c:v>95</c:v>
                </c:pt>
                <c:pt idx="1234">
                  <c:v>88</c:v>
                </c:pt>
                <c:pt idx="1235">
                  <c:v>69</c:v>
                </c:pt>
                <c:pt idx="1236">
                  <c:v>63</c:v>
                </c:pt>
                <c:pt idx="1237">
                  <c:v>71</c:v>
                </c:pt>
                <c:pt idx="1238">
                  <c:v>177</c:v>
                </c:pt>
                <c:pt idx="1239">
                  <c:v>137</c:v>
                </c:pt>
                <c:pt idx="1240">
                  <c:v>115</c:v>
                </c:pt>
                <c:pt idx="1241">
                  <c:v>89</c:v>
                </c:pt>
                <c:pt idx="1242">
                  <c:v>83</c:v>
                </c:pt>
                <c:pt idx="1243">
                  <c:v>55</c:v>
                </c:pt>
                <c:pt idx="1244">
                  <c:v>50</c:v>
                </c:pt>
                <c:pt idx="1245">
                  <c:v>9</c:v>
                </c:pt>
                <c:pt idx="1246">
                  <c:v>10</c:v>
                </c:pt>
                <c:pt idx="1247">
                  <c:v>3</c:v>
                </c:pt>
                <c:pt idx="1248">
                  <c:v>2</c:v>
                </c:pt>
                <c:pt idx="1249">
                  <c:v>6</c:v>
                </c:pt>
                <c:pt idx="1250">
                  <c:v>11</c:v>
                </c:pt>
                <c:pt idx="1251">
                  <c:v>35</c:v>
                </c:pt>
                <c:pt idx="1252">
                  <c:v>73</c:v>
                </c:pt>
                <c:pt idx="1253">
                  <c:v>114</c:v>
                </c:pt>
                <c:pt idx="1254">
                  <c:v>49</c:v>
                </c:pt>
                <c:pt idx="1255">
                  <c:v>59</c:v>
                </c:pt>
                <c:pt idx="1256">
                  <c:v>115</c:v>
                </c:pt>
                <c:pt idx="1257">
                  <c:v>83</c:v>
                </c:pt>
                <c:pt idx="1258">
                  <c:v>85</c:v>
                </c:pt>
                <c:pt idx="1259">
                  <c:v>55</c:v>
                </c:pt>
                <c:pt idx="1260">
                  <c:v>102</c:v>
                </c:pt>
                <c:pt idx="1261">
                  <c:v>189</c:v>
                </c:pt>
                <c:pt idx="1262">
                  <c:v>157</c:v>
                </c:pt>
                <c:pt idx="1263">
                  <c:v>90</c:v>
                </c:pt>
                <c:pt idx="1264">
                  <c:v>62</c:v>
                </c:pt>
                <c:pt idx="1265">
                  <c:v>63</c:v>
                </c:pt>
                <c:pt idx="1266">
                  <c:v>50</c:v>
                </c:pt>
                <c:pt idx="1267">
                  <c:v>39</c:v>
                </c:pt>
                <c:pt idx="1268">
                  <c:v>28</c:v>
                </c:pt>
                <c:pt idx="1269">
                  <c:v>27</c:v>
                </c:pt>
                <c:pt idx="1270">
                  <c:v>12</c:v>
                </c:pt>
                <c:pt idx="1271">
                  <c:v>8</c:v>
                </c:pt>
                <c:pt idx="1272">
                  <c:v>2</c:v>
                </c:pt>
                <c:pt idx="1273">
                  <c:v>10</c:v>
                </c:pt>
                <c:pt idx="1274">
                  <c:v>7</c:v>
                </c:pt>
                <c:pt idx="1275">
                  <c:v>22</c:v>
                </c:pt>
                <c:pt idx="1276">
                  <c:v>57</c:v>
                </c:pt>
                <c:pt idx="1277">
                  <c:v>74</c:v>
                </c:pt>
                <c:pt idx="1278">
                  <c:v>85</c:v>
                </c:pt>
                <c:pt idx="1279">
                  <c:v>126</c:v>
                </c:pt>
                <c:pt idx="1280">
                  <c:v>160</c:v>
                </c:pt>
                <c:pt idx="1281">
                  <c:v>174</c:v>
                </c:pt>
                <c:pt idx="1282">
                  <c:v>211</c:v>
                </c:pt>
                <c:pt idx="1283">
                  <c:v>165</c:v>
                </c:pt>
                <c:pt idx="1284">
                  <c:v>171</c:v>
                </c:pt>
                <c:pt idx="1285">
                  <c:v>183</c:v>
                </c:pt>
                <c:pt idx="1286">
                  <c:v>137</c:v>
                </c:pt>
                <c:pt idx="1287">
                  <c:v>94</c:v>
                </c:pt>
                <c:pt idx="1288">
                  <c:v>68</c:v>
                </c:pt>
                <c:pt idx="1289">
                  <c:v>68</c:v>
                </c:pt>
                <c:pt idx="1290">
                  <c:v>46</c:v>
                </c:pt>
                <c:pt idx="1291">
                  <c:v>34</c:v>
                </c:pt>
                <c:pt idx="1292">
                  <c:v>34</c:v>
                </c:pt>
                <c:pt idx="1293">
                  <c:v>37</c:v>
                </c:pt>
                <c:pt idx="1294">
                  <c:v>22</c:v>
                </c:pt>
                <c:pt idx="1295">
                  <c:v>11</c:v>
                </c:pt>
                <c:pt idx="1296">
                  <c:v>2</c:v>
                </c:pt>
                <c:pt idx="1297">
                  <c:v>3</c:v>
                </c:pt>
                <c:pt idx="1298">
                  <c:v>14</c:v>
                </c:pt>
                <c:pt idx="1299">
                  <c:v>35</c:v>
                </c:pt>
                <c:pt idx="1300">
                  <c:v>59</c:v>
                </c:pt>
                <c:pt idx="1301">
                  <c:v>103</c:v>
                </c:pt>
                <c:pt idx="1302">
                  <c:v>125</c:v>
                </c:pt>
                <c:pt idx="1303">
                  <c:v>193</c:v>
                </c:pt>
                <c:pt idx="1304">
                  <c:v>259</c:v>
                </c:pt>
                <c:pt idx="1305">
                  <c:v>282</c:v>
                </c:pt>
                <c:pt idx="1306">
                  <c:v>261</c:v>
                </c:pt>
                <c:pt idx="1307">
                  <c:v>268</c:v>
                </c:pt>
                <c:pt idx="1308">
                  <c:v>187</c:v>
                </c:pt>
                <c:pt idx="1309">
                  <c:v>127</c:v>
                </c:pt>
                <c:pt idx="1310">
                  <c:v>102</c:v>
                </c:pt>
                <c:pt idx="1311">
                  <c:v>81</c:v>
                </c:pt>
                <c:pt idx="1312">
                  <c:v>69</c:v>
                </c:pt>
                <c:pt idx="1313">
                  <c:v>69</c:v>
                </c:pt>
                <c:pt idx="1314">
                  <c:v>59</c:v>
                </c:pt>
                <c:pt idx="1315">
                  <c:v>30</c:v>
                </c:pt>
                <c:pt idx="1316">
                  <c:v>8</c:v>
                </c:pt>
                <c:pt idx="1317">
                  <c:v>1</c:v>
                </c:pt>
                <c:pt idx="1318">
                  <c:v>5</c:v>
                </c:pt>
                <c:pt idx="1319">
                  <c:v>28</c:v>
                </c:pt>
                <c:pt idx="1320">
                  <c:v>92</c:v>
                </c:pt>
                <c:pt idx="1321">
                  <c:v>255</c:v>
                </c:pt>
                <c:pt idx="1322">
                  <c:v>142</c:v>
                </c:pt>
                <c:pt idx="1323">
                  <c:v>92</c:v>
                </c:pt>
                <c:pt idx="1324">
                  <c:v>87</c:v>
                </c:pt>
                <c:pt idx="1325">
                  <c:v>36</c:v>
                </c:pt>
                <c:pt idx="1326">
                  <c:v>32</c:v>
                </c:pt>
                <c:pt idx="1327">
                  <c:v>25</c:v>
                </c:pt>
                <c:pt idx="1328">
                  <c:v>35</c:v>
                </c:pt>
                <c:pt idx="1329">
                  <c:v>42</c:v>
                </c:pt>
                <c:pt idx="1330">
                  <c:v>79</c:v>
                </c:pt>
                <c:pt idx="1331">
                  <c:v>131</c:v>
                </c:pt>
                <c:pt idx="1332">
                  <c:v>80</c:v>
                </c:pt>
                <c:pt idx="1333">
                  <c:v>45</c:v>
                </c:pt>
                <c:pt idx="1334">
                  <c:v>80</c:v>
                </c:pt>
                <c:pt idx="1335">
                  <c:v>76</c:v>
                </c:pt>
                <c:pt idx="1336">
                  <c:v>45</c:v>
                </c:pt>
                <c:pt idx="1337">
                  <c:v>7</c:v>
                </c:pt>
                <c:pt idx="1338">
                  <c:v>3</c:v>
                </c:pt>
                <c:pt idx="1339">
                  <c:v>4</c:v>
                </c:pt>
                <c:pt idx="1340">
                  <c:v>2</c:v>
                </c:pt>
                <c:pt idx="1341">
                  <c:v>1</c:v>
                </c:pt>
                <c:pt idx="1342">
                  <c:v>2</c:v>
                </c:pt>
                <c:pt idx="1343">
                  <c:v>46</c:v>
                </c:pt>
                <c:pt idx="1344">
                  <c:v>107</c:v>
                </c:pt>
                <c:pt idx="1345">
                  <c:v>214</c:v>
                </c:pt>
                <c:pt idx="1346">
                  <c:v>124</c:v>
                </c:pt>
                <c:pt idx="1347">
                  <c:v>68</c:v>
                </c:pt>
                <c:pt idx="1348">
                  <c:v>56</c:v>
                </c:pt>
                <c:pt idx="1349">
                  <c:v>86</c:v>
                </c:pt>
                <c:pt idx="1350">
                  <c:v>78</c:v>
                </c:pt>
                <c:pt idx="1351">
                  <c:v>79</c:v>
                </c:pt>
                <c:pt idx="1352">
                  <c:v>64</c:v>
                </c:pt>
                <c:pt idx="1353">
                  <c:v>102</c:v>
                </c:pt>
                <c:pt idx="1354">
                  <c:v>242</c:v>
                </c:pt>
                <c:pt idx="1355">
                  <c:v>224</c:v>
                </c:pt>
                <c:pt idx="1356">
                  <c:v>119</c:v>
                </c:pt>
                <c:pt idx="1357">
                  <c:v>88</c:v>
                </c:pt>
                <c:pt idx="1358">
                  <c:v>63</c:v>
                </c:pt>
                <c:pt idx="1359">
                  <c:v>47</c:v>
                </c:pt>
                <c:pt idx="1360">
                  <c:v>25</c:v>
                </c:pt>
                <c:pt idx="1361">
                  <c:v>8</c:v>
                </c:pt>
                <c:pt idx="1362">
                  <c:v>4</c:v>
                </c:pt>
                <c:pt idx="1363">
                  <c:v>2</c:v>
                </c:pt>
                <c:pt idx="1364">
                  <c:v>4</c:v>
                </c:pt>
                <c:pt idx="1365">
                  <c:v>1</c:v>
                </c:pt>
                <c:pt idx="1366">
                  <c:v>5</c:v>
                </c:pt>
                <c:pt idx="1367">
                  <c:v>40</c:v>
                </c:pt>
                <c:pt idx="1368">
                  <c:v>110</c:v>
                </c:pt>
                <c:pt idx="1369">
                  <c:v>256</c:v>
                </c:pt>
                <c:pt idx="1370">
                  <c:v>148</c:v>
                </c:pt>
                <c:pt idx="1371">
                  <c:v>76</c:v>
                </c:pt>
                <c:pt idx="1372">
                  <c:v>73</c:v>
                </c:pt>
                <c:pt idx="1373">
                  <c:v>82</c:v>
                </c:pt>
                <c:pt idx="1374">
                  <c:v>125</c:v>
                </c:pt>
                <c:pt idx="1375">
                  <c:v>96</c:v>
                </c:pt>
                <c:pt idx="1376">
                  <c:v>110</c:v>
                </c:pt>
                <c:pt idx="1377">
                  <c:v>139</c:v>
                </c:pt>
                <c:pt idx="1378">
                  <c:v>268</c:v>
                </c:pt>
                <c:pt idx="1379">
                  <c:v>201</c:v>
                </c:pt>
                <c:pt idx="1380">
                  <c:v>150</c:v>
                </c:pt>
                <c:pt idx="1381">
                  <c:v>95</c:v>
                </c:pt>
                <c:pt idx="1382">
                  <c:v>71</c:v>
                </c:pt>
                <c:pt idx="1383">
                  <c:v>48</c:v>
                </c:pt>
                <c:pt idx="1384">
                  <c:v>22</c:v>
                </c:pt>
                <c:pt idx="1385">
                  <c:v>13</c:v>
                </c:pt>
                <c:pt idx="1386">
                  <c:v>1</c:v>
                </c:pt>
                <c:pt idx="1387">
                  <c:v>3</c:v>
                </c:pt>
                <c:pt idx="1388">
                  <c:v>1</c:v>
                </c:pt>
                <c:pt idx="1389">
                  <c:v>1</c:v>
                </c:pt>
                <c:pt idx="1390">
                  <c:v>8</c:v>
                </c:pt>
                <c:pt idx="1391">
                  <c:v>35</c:v>
                </c:pt>
                <c:pt idx="1392">
                  <c:v>111</c:v>
                </c:pt>
                <c:pt idx="1393">
                  <c:v>220</c:v>
                </c:pt>
                <c:pt idx="1394">
                  <c:v>145</c:v>
                </c:pt>
                <c:pt idx="1395">
                  <c:v>56</c:v>
                </c:pt>
                <c:pt idx="1396">
                  <c:v>50</c:v>
                </c:pt>
                <c:pt idx="1397">
                  <c:v>72</c:v>
                </c:pt>
                <c:pt idx="1398">
                  <c:v>80</c:v>
                </c:pt>
                <c:pt idx="1399">
                  <c:v>78</c:v>
                </c:pt>
                <c:pt idx="1400">
                  <c:v>68</c:v>
                </c:pt>
                <c:pt idx="1401">
                  <c:v>71</c:v>
                </c:pt>
                <c:pt idx="1402">
                  <c:v>202</c:v>
                </c:pt>
                <c:pt idx="1403">
                  <c:v>167</c:v>
                </c:pt>
                <c:pt idx="1404">
                  <c:v>106</c:v>
                </c:pt>
                <c:pt idx="1405">
                  <c:v>70</c:v>
                </c:pt>
                <c:pt idx="1406">
                  <c:v>51</c:v>
                </c:pt>
                <c:pt idx="1407">
                  <c:v>53</c:v>
                </c:pt>
                <c:pt idx="1408">
                  <c:v>23</c:v>
                </c:pt>
                <c:pt idx="1409">
                  <c:v>12</c:v>
                </c:pt>
                <c:pt idx="1410">
                  <c:v>4</c:v>
                </c:pt>
                <c:pt idx="1411">
                  <c:v>2</c:v>
                </c:pt>
                <c:pt idx="1412">
                  <c:v>1</c:v>
                </c:pt>
                <c:pt idx="1413">
                  <c:v>1</c:v>
                </c:pt>
                <c:pt idx="1414">
                  <c:v>7</c:v>
                </c:pt>
                <c:pt idx="1415">
                  <c:v>29</c:v>
                </c:pt>
                <c:pt idx="1416">
                  <c:v>83</c:v>
                </c:pt>
                <c:pt idx="1417">
                  <c:v>228</c:v>
                </c:pt>
                <c:pt idx="1418">
                  <c:v>150</c:v>
                </c:pt>
                <c:pt idx="1419">
                  <c:v>66</c:v>
                </c:pt>
                <c:pt idx="1420">
                  <c:v>89</c:v>
                </c:pt>
                <c:pt idx="1421">
                  <c:v>97</c:v>
                </c:pt>
                <c:pt idx="1422">
                  <c:v>87</c:v>
                </c:pt>
                <c:pt idx="1423">
                  <c:v>95</c:v>
                </c:pt>
                <c:pt idx="1424">
                  <c:v>106</c:v>
                </c:pt>
                <c:pt idx="1425">
                  <c:v>118</c:v>
                </c:pt>
                <c:pt idx="1426">
                  <c:v>228</c:v>
                </c:pt>
                <c:pt idx="1427">
                  <c:v>187</c:v>
                </c:pt>
                <c:pt idx="1428">
                  <c:v>107</c:v>
                </c:pt>
                <c:pt idx="1429">
                  <c:v>87</c:v>
                </c:pt>
                <c:pt idx="1430">
                  <c:v>70</c:v>
                </c:pt>
                <c:pt idx="1431">
                  <c:v>44</c:v>
                </c:pt>
                <c:pt idx="1432">
                  <c:v>46</c:v>
                </c:pt>
                <c:pt idx="1433">
                  <c:v>19</c:v>
                </c:pt>
                <c:pt idx="1434">
                  <c:v>25</c:v>
                </c:pt>
                <c:pt idx="1435">
                  <c:v>20</c:v>
                </c:pt>
                <c:pt idx="1436">
                  <c:v>2</c:v>
                </c:pt>
                <c:pt idx="1437">
                  <c:v>1</c:v>
                </c:pt>
                <c:pt idx="1438">
                  <c:v>3</c:v>
                </c:pt>
                <c:pt idx="1439">
                  <c:v>4</c:v>
                </c:pt>
                <c:pt idx="1440">
                  <c:v>15</c:v>
                </c:pt>
                <c:pt idx="1441">
                  <c:v>45</c:v>
                </c:pt>
                <c:pt idx="1442">
                  <c:v>63</c:v>
                </c:pt>
                <c:pt idx="1443">
                  <c:v>103</c:v>
                </c:pt>
                <c:pt idx="1444">
                  <c:v>159</c:v>
                </c:pt>
                <c:pt idx="1445">
                  <c:v>167</c:v>
                </c:pt>
                <c:pt idx="1446">
                  <c:v>190</c:v>
                </c:pt>
                <c:pt idx="1447">
                  <c:v>198</c:v>
                </c:pt>
                <c:pt idx="1448">
                  <c:v>205</c:v>
                </c:pt>
                <c:pt idx="1449">
                  <c:v>204</c:v>
                </c:pt>
                <c:pt idx="1450">
                  <c:v>164</c:v>
                </c:pt>
                <c:pt idx="1451">
                  <c:v>152</c:v>
                </c:pt>
                <c:pt idx="1452">
                  <c:v>89</c:v>
                </c:pt>
                <c:pt idx="1453">
                  <c:v>70</c:v>
                </c:pt>
                <c:pt idx="1454">
                  <c:v>72</c:v>
                </c:pt>
                <c:pt idx="1455">
                  <c:v>63</c:v>
                </c:pt>
                <c:pt idx="1456">
                  <c:v>44</c:v>
                </c:pt>
                <c:pt idx="1457">
                  <c:v>52</c:v>
                </c:pt>
                <c:pt idx="1458">
                  <c:v>39</c:v>
                </c:pt>
                <c:pt idx="1459">
                  <c:v>32</c:v>
                </c:pt>
                <c:pt idx="1460">
                  <c:v>11</c:v>
                </c:pt>
                <c:pt idx="1461">
                  <c:v>3</c:v>
                </c:pt>
                <c:pt idx="1462">
                  <c:v>2</c:v>
                </c:pt>
                <c:pt idx="1463">
                  <c:v>5</c:v>
                </c:pt>
                <c:pt idx="1464">
                  <c:v>9</c:v>
                </c:pt>
                <c:pt idx="1465">
                  <c:v>22</c:v>
                </c:pt>
                <c:pt idx="1466">
                  <c:v>31</c:v>
                </c:pt>
                <c:pt idx="1467">
                  <c:v>62</c:v>
                </c:pt>
                <c:pt idx="1468">
                  <c:v>79</c:v>
                </c:pt>
                <c:pt idx="1469">
                  <c:v>105</c:v>
                </c:pt>
                <c:pt idx="1470">
                  <c:v>39</c:v>
                </c:pt>
                <c:pt idx="1471">
                  <c:v>7</c:v>
                </c:pt>
                <c:pt idx="1472">
                  <c:v>11</c:v>
                </c:pt>
                <c:pt idx="1473">
                  <c:v>25</c:v>
                </c:pt>
                <c:pt idx="1474">
                  <c:v>23</c:v>
                </c:pt>
                <c:pt idx="1475">
                  <c:v>11</c:v>
                </c:pt>
                <c:pt idx="1476">
                  <c:v>11</c:v>
                </c:pt>
                <c:pt idx="1477">
                  <c:v>7</c:v>
                </c:pt>
                <c:pt idx="1478">
                  <c:v>10</c:v>
                </c:pt>
                <c:pt idx="1479">
                  <c:v>9</c:v>
                </c:pt>
                <c:pt idx="1480">
                  <c:v>4</c:v>
                </c:pt>
                <c:pt idx="1481">
                  <c:v>2</c:v>
                </c:pt>
                <c:pt idx="1482">
                  <c:v>1</c:v>
                </c:pt>
                <c:pt idx="1483">
                  <c:v>1</c:v>
                </c:pt>
                <c:pt idx="1484">
                  <c:v>1</c:v>
                </c:pt>
                <c:pt idx="1485">
                  <c:v>34</c:v>
                </c:pt>
                <c:pt idx="1486">
                  <c:v>91</c:v>
                </c:pt>
                <c:pt idx="1487">
                  <c:v>211</c:v>
                </c:pt>
                <c:pt idx="1488">
                  <c:v>134</c:v>
                </c:pt>
                <c:pt idx="1489">
                  <c:v>58</c:v>
                </c:pt>
                <c:pt idx="1490">
                  <c:v>60</c:v>
                </c:pt>
                <c:pt idx="1491">
                  <c:v>96</c:v>
                </c:pt>
                <c:pt idx="1492">
                  <c:v>70</c:v>
                </c:pt>
                <c:pt idx="1493">
                  <c:v>77</c:v>
                </c:pt>
                <c:pt idx="1494">
                  <c:v>96</c:v>
                </c:pt>
                <c:pt idx="1495">
                  <c:v>122</c:v>
                </c:pt>
                <c:pt idx="1496">
                  <c:v>233</c:v>
                </c:pt>
                <c:pt idx="1497">
                  <c:v>233</c:v>
                </c:pt>
                <c:pt idx="1498">
                  <c:v>145</c:v>
                </c:pt>
                <c:pt idx="1499">
                  <c:v>92</c:v>
                </c:pt>
                <c:pt idx="1500">
                  <c:v>54</c:v>
                </c:pt>
                <c:pt idx="1501">
                  <c:v>35</c:v>
                </c:pt>
                <c:pt idx="1502">
                  <c:v>22</c:v>
                </c:pt>
                <c:pt idx="1503">
                  <c:v>10</c:v>
                </c:pt>
                <c:pt idx="1504">
                  <c:v>4</c:v>
                </c:pt>
                <c:pt idx="1505">
                  <c:v>1</c:v>
                </c:pt>
                <c:pt idx="1506">
                  <c:v>7</c:v>
                </c:pt>
                <c:pt idx="1507">
                  <c:v>2</c:v>
                </c:pt>
                <c:pt idx="1508">
                  <c:v>10</c:v>
                </c:pt>
                <c:pt idx="1509">
                  <c:v>45</c:v>
                </c:pt>
                <c:pt idx="1510">
                  <c:v>128</c:v>
                </c:pt>
                <c:pt idx="1511">
                  <c:v>257</c:v>
                </c:pt>
                <c:pt idx="1512">
                  <c:v>151</c:v>
                </c:pt>
                <c:pt idx="1513">
                  <c:v>71</c:v>
                </c:pt>
                <c:pt idx="1514">
                  <c:v>78</c:v>
                </c:pt>
                <c:pt idx="1515">
                  <c:v>99</c:v>
                </c:pt>
                <c:pt idx="1516">
                  <c:v>98</c:v>
                </c:pt>
                <c:pt idx="1517">
                  <c:v>72</c:v>
                </c:pt>
                <c:pt idx="1518">
                  <c:v>112</c:v>
                </c:pt>
                <c:pt idx="1519">
                  <c:v>108</c:v>
                </c:pt>
                <c:pt idx="1520">
                  <c:v>248</c:v>
                </c:pt>
                <c:pt idx="1521">
                  <c:v>235</c:v>
                </c:pt>
                <c:pt idx="1522">
                  <c:v>150</c:v>
                </c:pt>
                <c:pt idx="1523">
                  <c:v>76</c:v>
                </c:pt>
                <c:pt idx="1524">
                  <c:v>75</c:v>
                </c:pt>
                <c:pt idx="1525">
                  <c:v>55</c:v>
                </c:pt>
                <c:pt idx="1526">
                  <c:v>41</c:v>
                </c:pt>
                <c:pt idx="1527">
                  <c:v>9</c:v>
                </c:pt>
                <c:pt idx="1528">
                  <c:v>4</c:v>
                </c:pt>
                <c:pt idx="1529">
                  <c:v>2</c:v>
                </c:pt>
                <c:pt idx="1530">
                  <c:v>3</c:v>
                </c:pt>
                <c:pt idx="1531">
                  <c:v>2</c:v>
                </c:pt>
                <c:pt idx="1532">
                  <c:v>8</c:v>
                </c:pt>
                <c:pt idx="1533">
                  <c:v>49</c:v>
                </c:pt>
                <c:pt idx="1534">
                  <c:v>141</c:v>
                </c:pt>
                <c:pt idx="1535">
                  <c:v>249</c:v>
                </c:pt>
                <c:pt idx="1536">
                  <c:v>141</c:v>
                </c:pt>
                <c:pt idx="1537">
                  <c:v>57</c:v>
                </c:pt>
                <c:pt idx="1538">
                  <c:v>59</c:v>
                </c:pt>
                <c:pt idx="1539">
                  <c:v>98</c:v>
                </c:pt>
                <c:pt idx="1540">
                  <c:v>99</c:v>
                </c:pt>
                <c:pt idx="1541">
                  <c:v>71</c:v>
                </c:pt>
                <c:pt idx="1542">
                  <c:v>79</c:v>
                </c:pt>
                <c:pt idx="1543">
                  <c:v>112</c:v>
                </c:pt>
                <c:pt idx="1544">
                  <c:v>194</c:v>
                </c:pt>
                <c:pt idx="1545">
                  <c:v>188</c:v>
                </c:pt>
                <c:pt idx="1546">
                  <c:v>134</c:v>
                </c:pt>
                <c:pt idx="1547">
                  <c:v>91</c:v>
                </c:pt>
                <c:pt idx="1548">
                  <c:v>62</c:v>
                </c:pt>
                <c:pt idx="1549">
                  <c:v>21</c:v>
                </c:pt>
                <c:pt idx="1550">
                  <c:v>18</c:v>
                </c:pt>
                <c:pt idx="1551">
                  <c:v>3</c:v>
                </c:pt>
                <c:pt idx="1552">
                  <c:v>2</c:v>
                </c:pt>
                <c:pt idx="1553">
                  <c:v>1</c:v>
                </c:pt>
                <c:pt idx="1554">
                  <c:v>3</c:v>
                </c:pt>
                <c:pt idx="1555">
                  <c:v>12</c:v>
                </c:pt>
                <c:pt idx="1556">
                  <c:v>37</c:v>
                </c:pt>
                <c:pt idx="1557">
                  <c:v>44</c:v>
                </c:pt>
                <c:pt idx="1558">
                  <c:v>24</c:v>
                </c:pt>
                <c:pt idx="1559">
                  <c:v>17</c:v>
                </c:pt>
                <c:pt idx="1560">
                  <c:v>11</c:v>
                </c:pt>
                <c:pt idx="1561">
                  <c:v>34</c:v>
                </c:pt>
                <c:pt idx="1562">
                  <c:v>12</c:v>
                </c:pt>
                <c:pt idx="1563">
                  <c:v>12</c:v>
                </c:pt>
                <c:pt idx="1564">
                  <c:v>14</c:v>
                </c:pt>
                <c:pt idx="1565">
                  <c:v>21</c:v>
                </c:pt>
                <c:pt idx="1566">
                  <c:v>111</c:v>
                </c:pt>
                <c:pt idx="1567">
                  <c:v>82</c:v>
                </c:pt>
                <c:pt idx="1568">
                  <c:v>56</c:v>
                </c:pt>
                <c:pt idx="1569">
                  <c:v>38</c:v>
                </c:pt>
                <c:pt idx="1570">
                  <c:v>28</c:v>
                </c:pt>
                <c:pt idx="1571">
                  <c:v>34</c:v>
                </c:pt>
                <c:pt idx="1572">
                  <c:v>27</c:v>
                </c:pt>
                <c:pt idx="1573">
                  <c:v>6</c:v>
                </c:pt>
                <c:pt idx="1574">
                  <c:v>8</c:v>
                </c:pt>
                <c:pt idx="1575">
                  <c:v>5</c:v>
                </c:pt>
                <c:pt idx="1576">
                  <c:v>2</c:v>
                </c:pt>
                <c:pt idx="1577">
                  <c:v>7</c:v>
                </c:pt>
                <c:pt idx="1578">
                  <c:v>32</c:v>
                </c:pt>
                <c:pt idx="1579">
                  <c:v>114</c:v>
                </c:pt>
                <c:pt idx="1580">
                  <c:v>259</c:v>
                </c:pt>
                <c:pt idx="1581">
                  <c:v>156</c:v>
                </c:pt>
                <c:pt idx="1582">
                  <c:v>78</c:v>
                </c:pt>
                <c:pt idx="1583">
                  <c:v>81</c:v>
                </c:pt>
                <c:pt idx="1584">
                  <c:v>111</c:v>
                </c:pt>
                <c:pt idx="1585">
                  <c:v>107</c:v>
                </c:pt>
                <c:pt idx="1586">
                  <c:v>89</c:v>
                </c:pt>
                <c:pt idx="1587">
                  <c:v>85</c:v>
                </c:pt>
                <c:pt idx="1588">
                  <c:v>113</c:v>
                </c:pt>
                <c:pt idx="1589">
                  <c:v>223</c:v>
                </c:pt>
                <c:pt idx="1590">
                  <c:v>153</c:v>
                </c:pt>
                <c:pt idx="1591">
                  <c:v>118</c:v>
                </c:pt>
                <c:pt idx="1592">
                  <c:v>76</c:v>
                </c:pt>
                <c:pt idx="1593">
                  <c:v>53</c:v>
                </c:pt>
                <c:pt idx="1594">
                  <c:v>64</c:v>
                </c:pt>
                <c:pt idx="1595">
                  <c:v>37</c:v>
                </c:pt>
                <c:pt idx="1596">
                  <c:v>34</c:v>
                </c:pt>
                <c:pt idx="1597">
                  <c:v>18</c:v>
                </c:pt>
                <c:pt idx="1598">
                  <c:v>14</c:v>
                </c:pt>
                <c:pt idx="1599">
                  <c:v>7</c:v>
                </c:pt>
                <c:pt idx="1600">
                  <c:v>1</c:v>
                </c:pt>
                <c:pt idx="1601">
                  <c:v>2</c:v>
                </c:pt>
                <c:pt idx="1602">
                  <c:v>4</c:v>
                </c:pt>
                <c:pt idx="1603">
                  <c:v>23</c:v>
                </c:pt>
                <c:pt idx="1604">
                  <c:v>53</c:v>
                </c:pt>
                <c:pt idx="1605">
                  <c:v>101</c:v>
                </c:pt>
                <c:pt idx="1606">
                  <c:v>99</c:v>
                </c:pt>
                <c:pt idx="1607">
                  <c:v>119</c:v>
                </c:pt>
                <c:pt idx="1608">
                  <c:v>158</c:v>
                </c:pt>
                <c:pt idx="1609">
                  <c:v>157</c:v>
                </c:pt>
                <c:pt idx="1610">
                  <c:v>166</c:v>
                </c:pt>
                <c:pt idx="1611">
                  <c:v>182</c:v>
                </c:pt>
                <c:pt idx="1612">
                  <c:v>244</c:v>
                </c:pt>
                <c:pt idx="1613">
                  <c:v>213</c:v>
                </c:pt>
                <c:pt idx="1614">
                  <c:v>145</c:v>
                </c:pt>
                <c:pt idx="1615">
                  <c:v>112</c:v>
                </c:pt>
                <c:pt idx="1616">
                  <c:v>86</c:v>
                </c:pt>
                <c:pt idx="1617">
                  <c:v>82</c:v>
                </c:pt>
                <c:pt idx="1618">
                  <c:v>63</c:v>
                </c:pt>
                <c:pt idx="1619">
                  <c:v>49</c:v>
                </c:pt>
                <c:pt idx="1620">
                  <c:v>38</c:v>
                </c:pt>
                <c:pt idx="1621">
                  <c:v>33</c:v>
                </c:pt>
                <c:pt idx="1622">
                  <c:v>23</c:v>
                </c:pt>
                <c:pt idx="1623">
                  <c:v>13</c:v>
                </c:pt>
                <c:pt idx="1624">
                  <c:v>3</c:v>
                </c:pt>
                <c:pt idx="1625">
                  <c:v>2</c:v>
                </c:pt>
                <c:pt idx="1626">
                  <c:v>10</c:v>
                </c:pt>
                <c:pt idx="1627">
                  <c:v>34</c:v>
                </c:pt>
                <c:pt idx="1628">
                  <c:v>44</c:v>
                </c:pt>
                <c:pt idx="1629">
                  <c:v>122</c:v>
                </c:pt>
                <c:pt idx="1630">
                  <c:v>181</c:v>
                </c:pt>
                <c:pt idx="1631">
                  <c:v>194</c:v>
                </c:pt>
                <c:pt idx="1632">
                  <c:v>221</c:v>
                </c:pt>
                <c:pt idx="1633">
                  <c:v>250</c:v>
                </c:pt>
                <c:pt idx="1634">
                  <c:v>304</c:v>
                </c:pt>
                <c:pt idx="1635">
                  <c:v>256</c:v>
                </c:pt>
                <c:pt idx="1636">
                  <c:v>241</c:v>
                </c:pt>
                <c:pt idx="1637">
                  <c:v>147</c:v>
                </c:pt>
                <c:pt idx="1638">
                  <c:v>101</c:v>
                </c:pt>
                <c:pt idx="1639">
                  <c:v>77</c:v>
                </c:pt>
                <c:pt idx="1640">
                  <c:v>58</c:v>
                </c:pt>
                <c:pt idx="1641">
                  <c:v>37</c:v>
                </c:pt>
                <c:pt idx="1642">
                  <c:v>28</c:v>
                </c:pt>
                <c:pt idx="1643">
                  <c:v>11</c:v>
                </c:pt>
                <c:pt idx="1644">
                  <c:v>1</c:v>
                </c:pt>
                <c:pt idx="1645">
                  <c:v>1</c:v>
                </c:pt>
                <c:pt idx="1646">
                  <c:v>3</c:v>
                </c:pt>
                <c:pt idx="1647">
                  <c:v>8</c:v>
                </c:pt>
                <c:pt idx="1648">
                  <c:v>28</c:v>
                </c:pt>
                <c:pt idx="1649">
                  <c:v>88</c:v>
                </c:pt>
                <c:pt idx="1650">
                  <c:v>241</c:v>
                </c:pt>
                <c:pt idx="1651">
                  <c:v>140</c:v>
                </c:pt>
                <c:pt idx="1652">
                  <c:v>84</c:v>
                </c:pt>
                <c:pt idx="1653">
                  <c:v>71</c:v>
                </c:pt>
                <c:pt idx="1654">
                  <c:v>94</c:v>
                </c:pt>
                <c:pt idx="1655">
                  <c:v>75</c:v>
                </c:pt>
                <c:pt idx="1656">
                  <c:v>79</c:v>
                </c:pt>
                <c:pt idx="1657">
                  <c:v>101</c:v>
                </c:pt>
                <c:pt idx="1658">
                  <c:v>107</c:v>
                </c:pt>
                <c:pt idx="1659">
                  <c:v>271</c:v>
                </c:pt>
                <c:pt idx="1660">
                  <c:v>235</c:v>
                </c:pt>
                <c:pt idx="1661">
                  <c:v>150</c:v>
                </c:pt>
                <c:pt idx="1662">
                  <c:v>129</c:v>
                </c:pt>
                <c:pt idx="1663">
                  <c:v>63</c:v>
                </c:pt>
                <c:pt idx="1664">
                  <c:v>47</c:v>
                </c:pt>
                <c:pt idx="1665">
                  <c:v>19</c:v>
                </c:pt>
                <c:pt idx="1666">
                  <c:v>14</c:v>
                </c:pt>
                <c:pt idx="1667">
                  <c:v>10</c:v>
                </c:pt>
                <c:pt idx="1668">
                  <c:v>3</c:v>
                </c:pt>
                <c:pt idx="1669">
                  <c:v>2</c:v>
                </c:pt>
                <c:pt idx="1670">
                  <c:v>11</c:v>
                </c:pt>
                <c:pt idx="1671">
                  <c:v>35</c:v>
                </c:pt>
                <c:pt idx="1672">
                  <c:v>119</c:v>
                </c:pt>
                <c:pt idx="1673">
                  <c:v>282</c:v>
                </c:pt>
                <c:pt idx="1674">
                  <c:v>157</c:v>
                </c:pt>
                <c:pt idx="1675">
                  <c:v>78</c:v>
                </c:pt>
                <c:pt idx="1676">
                  <c:v>78</c:v>
                </c:pt>
                <c:pt idx="1677">
                  <c:v>102</c:v>
                </c:pt>
                <c:pt idx="1678">
                  <c:v>97</c:v>
                </c:pt>
                <c:pt idx="1679">
                  <c:v>88</c:v>
                </c:pt>
                <c:pt idx="1680">
                  <c:v>90</c:v>
                </c:pt>
                <c:pt idx="1681">
                  <c:v>114</c:v>
                </c:pt>
                <c:pt idx="1682">
                  <c:v>217</c:v>
                </c:pt>
                <c:pt idx="1683">
                  <c:v>225</c:v>
                </c:pt>
                <c:pt idx="1684">
                  <c:v>152</c:v>
                </c:pt>
                <c:pt idx="1685">
                  <c:v>88</c:v>
                </c:pt>
                <c:pt idx="1686">
                  <c:v>55</c:v>
                </c:pt>
                <c:pt idx="1687">
                  <c:v>21</c:v>
                </c:pt>
                <c:pt idx="1688">
                  <c:v>18</c:v>
                </c:pt>
                <c:pt idx="1689">
                  <c:v>8</c:v>
                </c:pt>
                <c:pt idx="1690">
                  <c:v>3</c:v>
                </c:pt>
                <c:pt idx="1691">
                  <c:v>3</c:v>
                </c:pt>
                <c:pt idx="1692">
                  <c:v>1</c:v>
                </c:pt>
                <c:pt idx="1693">
                  <c:v>3</c:v>
                </c:pt>
                <c:pt idx="1694">
                  <c:v>31</c:v>
                </c:pt>
                <c:pt idx="1695">
                  <c:v>111</c:v>
                </c:pt>
                <c:pt idx="1696">
                  <c:v>253</c:v>
                </c:pt>
                <c:pt idx="1697">
                  <c:v>154</c:v>
                </c:pt>
                <c:pt idx="1698">
                  <c:v>68</c:v>
                </c:pt>
                <c:pt idx="1699">
                  <c:v>75</c:v>
                </c:pt>
                <c:pt idx="1700">
                  <c:v>88</c:v>
                </c:pt>
                <c:pt idx="1701">
                  <c:v>99</c:v>
                </c:pt>
                <c:pt idx="1702">
                  <c:v>100</c:v>
                </c:pt>
                <c:pt idx="1703">
                  <c:v>101</c:v>
                </c:pt>
                <c:pt idx="1704">
                  <c:v>151</c:v>
                </c:pt>
                <c:pt idx="1705">
                  <c:v>253</c:v>
                </c:pt>
                <c:pt idx="1706">
                  <c:v>237</c:v>
                </c:pt>
                <c:pt idx="1707">
                  <c:v>168</c:v>
                </c:pt>
                <c:pt idx="1708">
                  <c:v>121</c:v>
                </c:pt>
                <c:pt idx="1709">
                  <c:v>78</c:v>
                </c:pt>
                <c:pt idx="1710">
                  <c:v>59</c:v>
                </c:pt>
                <c:pt idx="1711">
                  <c:v>27</c:v>
                </c:pt>
                <c:pt idx="1712">
                  <c:v>23</c:v>
                </c:pt>
                <c:pt idx="1713">
                  <c:v>12</c:v>
                </c:pt>
                <c:pt idx="1714">
                  <c:v>8</c:v>
                </c:pt>
                <c:pt idx="1715">
                  <c:v>2</c:v>
                </c:pt>
                <c:pt idx="1716">
                  <c:v>3</c:v>
                </c:pt>
                <c:pt idx="1717">
                  <c:v>13</c:v>
                </c:pt>
                <c:pt idx="1718">
                  <c:v>51</c:v>
                </c:pt>
                <c:pt idx="1719">
                  <c:v>140</c:v>
                </c:pt>
                <c:pt idx="1720">
                  <c:v>299</c:v>
                </c:pt>
                <c:pt idx="1721">
                  <c:v>185</c:v>
                </c:pt>
                <c:pt idx="1722">
                  <c:v>78</c:v>
                </c:pt>
                <c:pt idx="1723">
                  <c:v>86</c:v>
                </c:pt>
                <c:pt idx="1724">
                  <c:v>105</c:v>
                </c:pt>
                <c:pt idx="1725">
                  <c:v>111</c:v>
                </c:pt>
                <c:pt idx="1726">
                  <c:v>119</c:v>
                </c:pt>
                <c:pt idx="1727">
                  <c:v>125</c:v>
                </c:pt>
                <c:pt idx="1728">
                  <c:v>142</c:v>
                </c:pt>
                <c:pt idx="1729">
                  <c:v>313</c:v>
                </c:pt>
                <c:pt idx="1730">
                  <c:v>310</c:v>
                </c:pt>
                <c:pt idx="1731">
                  <c:v>207</c:v>
                </c:pt>
                <c:pt idx="1732">
                  <c:v>137</c:v>
                </c:pt>
                <c:pt idx="1733">
                  <c:v>138</c:v>
                </c:pt>
                <c:pt idx="1734">
                  <c:v>87</c:v>
                </c:pt>
                <c:pt idx="1735">
                  <c:v>50</c:v>
                </c:pt>
                <c:pt idx="1736">
                  <c:v>29</c:v>
                </c:pt>
                <c:pt idx="1737">
                  <c:v>16</c:v>
                </c:pt>
                <c:pt idx="1738">
                  <c:v>14</c:v>
                </c:pt>
                <c:pt idx="1739">
                  <c:v>5</c:v>
                </c:pt>
                <c:pt idx="1740">
                  <c:v>10</c:v>
                </c:pt>
                <c:pt idx="1741">
                  <c:v>36</c:v>
                </c:pt>
                <c:pt idx="1742">
                  <c:v>123</c:v>
                </c:pt>
                <c:pt idx="1743">
                  <c:v>280</c:v>
                </c:pt>
                <c:pt idx="1744">
                  <c:v>210</c:v>
                </c:pt>
                <c:pt idx="1745">
                  <c:v>117</c:v>
                </c:pt>
                <c:pt idx="1746">
                  <c:v>159</c:v>
                </c:pt>
                <c:pt idx="1747">
                  <c:v>195</c:v>
                </c:pt>
                <c:pt idx="1748">
                  <c:v>175</c:v>
                </c:pt>
                <c:pt idx="1749">
                  <c:v>174</c:v>
                </c:pt>
                <c:pt idx="1750">
                  <c:v>173</c:v>
                </c:pt>
                <c:pt idx="1751">
                  <c:v>204</c:v>
                </c:pt>
                <c:pt idx="1752">
                  <c:v>332</c:v>
                </c:pt>
                <c:pt idx="1753">
                  <c:v>331</c:v>
                </c:pt>
                <c:pt idx="1754">
                  <c:v>190</c:v>
                </c:pt>
                <c:pt idx="1755">
                  <c:v>149</c:v>
                </c:pt>
                <c:pt idx="1756">
                  <c:v>113</c:v>
                </c:pt>
                <c:pt idx="1757">
                  <c:v>118</c:v>
                </c:pt>
                <c:pt idx="1758">
                  <c:v>86</c:v>
                </c:pt>
                <c:pt idx="1759">
                  <c:v>76</c:v>
                </c:pt>
                <c:pt idx="1760">
                  <c:v>51</c:v>
                </c:pt>
                <c:pt idx="1761">
                  <c:v>25</c:v>
                </c:pt>
                <c:pt idx="1762">
                  <c:v>8</c:v>
                </c:pt>
                <c:pt idx="1763">
                  <c:v>3</c:v>
                </c:pt>
                <c:pt idx="1764">
                  <c:v>2</c:v>
                </c:pt>
                <c:pt idx="1765">
                  <c:v>10</c:v>
                </c:pt>
                <c:pt idx="1766">
                  <c:v>13</c:v>
                </c:pt>
                <c:pt idx="1767">
                  <c:v>48</c:v>
                </c:pt>
                <c:pt idx="1768">
                  <c:v>76</c:v>
                </c:pt>
                <c:pt idx="1769">
                  <c:v>140</c:v>
                </c:pt>
                <c:pt idx="1770">
                  <c:v>196</c:v>
                </c:pt>
                <c:pt idx="1771">
                  <c:v>267</c:v>
                </c:pt>
                <c:pt idx="1772">
                  <c:v>301</c:v>
                </c:pt>
                <c:pt idx="1773">
                  <c:v>312</c:v>
                </c:pt>
                <c:pt idx="1774">
                  <c:v>313</c:v>
                </c:pt>
                <c:pt idx="1775">
                  <c:v>304</c:v>
                </c:pt>
                <c:pt idx="1776">
                  <c:v>278</c:v>
                </c:pt>
                <c:pt idx="1777">
                  <c:v>217</c:v>
                </c:pt>
                <c:pt idx="1778">
                  <c:v>154</c:v>
                </c:pt>
                <c:pt idx="1779">
                  <c:v>108</c:v>
                </c:pt>
                <c:pt idx="1780">
                  <c:v>93</c:v>
                </c:pt>
                <c:pt idx="1781">
                  <c:v>72</c:v>
                </c:pt>
                <c:pt idx="1782">
                  <c:v>50</c:v>
                </c:pt>
                <c:pt idx="1783">
                  <c:v>40</c:v>
                </c:pt>
                <c:pt idx="1784">
                  <c:v>24</c:v>
                </c:pt>
                <c:pt idx="1785">
                  <c:v>30</c:v>
                </c:pt>
                <c:pt idx="1786">
                  <c:v>12</c:v>
                </c:pt>
                <c:pt idx="1787">
                  <c:v>3</c:v>
                </c:pt>
                <c:pt idx="1788">
                  <c:v>9</c:v>
                </c:pt>
                <c:pt idx="1789">
                  <c:v>4</c:v>
                </c:pt>
                <c:pt idx="1790">
                  <c:v>14</c:v>
                </c:pt>
                <c:pt idx="1791">
                  <c:v>37</c:v>
                </c:pt>
                <c:pt idx="1792">
                  <c:v>78</c:v>
                </c:pt>
                <c:pt idx="1793">
                  <c:v>136</c:v>
                </c:pt>
                <c:pt idx="1794">
                  <c:v>203</c:v>
                </c:pt>
                <c:pt idx="1795">
                  <c:v>228</c:v>
                </c:pt>
                <c:pt idx="1796">
                  <c:v>203</c:v>
                </c:pt>
                <c:pt idx="1797">
                  <c:v>279</c:v>
                </c:pt>
                <c:pt idx="1798">
                  <c:v>308</c:v>
                </c:pt>
                <c:pt idx="1799">
                  <c:v>224</c:v>
                </c:pt>
                <c:pt idx="1800">
                  <c:v>226</c:v>
                </c:pt>
                <c:pt idx="1801">
                  <c:v>156</c:v>
                </c:pt>
                <c:pt idx="1802">
                  <c:v>79</c:v>
                </c:pt>
                <c:pt idx="1803">
                  <c:v>67</c:v>
                </c:pt>
                <c:pt idx="1804">
                  <c:v>49</c:v>
                </c:pt>
                <c:pt idx="1805">
                  <c:v>38</c:v>
                </c:pt>
                <c:pt idx="1806">
                  <c:v>24</c:v>
                </c:pt>
                <c:pt idx="1807">
                  <c:v>13</c:v>
                </c:pt>
                <c:pt idx="1808">
                  <c:v>7</c:v>
                </c:pt>
                <c:pt idx="1809">
                  <c:v>6</c:v>
                </c:pt>
                <c:pt idx="1810">
                  <c:v>1</c:v>
                </c:pt>
                <c:pt idx="1811">
                  <c:v>2</c:v>
                </c:pt>
                <c:pt idx="1812">
                  <c:v>32</c:v>
                </c:pt>
                <c:pt idx="1813">
                  <c:v>18</c:v>
                </c:pt>
                <c:pt idx="1814">
                  <c:v>98</c:v>
                </c:pt>
                <c:pt idx="1815">
                  <c:v>127</c:v>
                </c:pt>
                <c:pt idx="1816">
                  <c:v>62</c:v>
                </c:pt>
                <c:pt idx="1817">
                  <c:v>79</c:v>
                </c:pt>
                <c:pt idx="1818">
                  <c:v>81</c:v>
                </c:pt>
                <c:pt idx="1819">
                  <c:v>112</c:v>
                </c:pt>
                <c:pt idx="1820">
                  <c:v>101</c:v>
                </c:pt>
                <c:pt idx="1821">
                  <c:v>107</c:v>
                </c:pt>
                <c:pt idx="1822">
                  <c:v>141</c:v>
                </c:pt>
                <c:pt idx="1823">
                  <c:v>272</c:v>
                </c:pt>
                <c:pt idx="1824">
                  <c:v>276</c:v>
                </c:pt>
                <c:pt idx="1825">
                  <c:v>221</c:v>
                </c:pt>
                <c:pt idx="1826">
                  <c:v>122</c:v>
                </c:pt>
                <c:pt idx="1827">
                  <c:v>91</c:v>
                </c:pt>
                <c:pt idx="1828">
                  <c:v>78</c:v>
                </c:pt>
                <c:pt idx="1829">
                  <c:v>30</c:v>
                </c:pt>
                <c:pt idx="1830">
                  <c:v>11</c:v>
                </c:pt>
                <c:pt idx="1831">
                  <c:v>19</c:v>
                </c:pt>
                <c:pt idx="1832">
                  <c:v>1</c:v>
                </c:pt>
                <c:pt idx="1833">
                  <c:v>5</c:v>
                </c:pt>
                <c:pt idx="1834">
                  <c:v>1</c:v>
                </c:pt>
                <c:pt idx="1835">
                  <c:v>12</c:v>
                </c:pt>
                <c:pt idx="1836">
                  <c:v>60</c:v>
                </c:pt>
                <c:pt idx="1837">
                  <c:v>136</c:v>
                </c:pt>
                <c:pt idx="1838">
                  <c:v>336</c:v>
                </c:pt>
                <c:pt idx="1839">
                  <c:v>178</c:v>
                </c:pt>
                <c:pt idx="1840">
                  <c:v>124</c:v>
                </c:pt>
                <c:pt idx="1841">
                  <c:v>86</c:v>
                </c:pt>
                <c:pt idx="1842">
                  <c:v>121</c:v>
                </c:pt>
                <c:pt idx="1843">
                  <c:v>106</c:v>
                </c:pt>
                <c:pt idx="1844">
                  <c:v>101</c:v>
                </c:pt>
                <c:pt idx="1845">
                  <c:v>134</c:v>
                </c:pt>
                <c:pt idx="1846">
                  <c:v>165</c:v>
                </c:pt>
                <c:pt idx="1847">
                  <c:v>307</c:v>
                </c:pt>
                <c:pt idx="1848">
                  <c:v>312</c:v>
                </c:pt>
                <c:pt idx="1849">
                  <c:v>164</c:v>
                </c:pt>
                <c:pt idx="1850">
                  <c:v>135</c:v>
                </c:pt>
                <c:pt idx="1851">
                  <c:v>87</c:v>
                </c:pt>
                <c:pt idx="1852">
                  <c:v>70</c:v>
                </c:pt>
                <c:pt idx="1853">
                  <c:v>32</c:v>
                </c:pt>
                <c:pt idx="1854">
                  <c:v>11</c:v>
                </c:pt>
                <c:pt idx="1855">
                  <c:v>7</c:v>
                </c:pt>
                <c:pt idx="1856">
                  <c:v>2</c:v>
                </c:pt>
                <c:pt idx="1857">
                  <c:v>3</c:v>
                </c:pt>
                <c:pt idx="1858">
                  <c:v>10</c:v>
                </c:pt>
                <c:pt idx="1859">
                  <c:v>44</c:v>
                </c:pt>
                <c:pt idx="1860">
                  <c:v>118</c:v>
                </c:pt>
                <c:pt idx="1861">
                  <c:v>261</c:v>
                </c:pt>
                <c:pt idx="1862">
                  <c:v>182</c:v>
                </c:pt>
                <c:pt idx="1863">
                  <c:v>75</c:v>
                </c:pt>
                <c:pt idx="1864">
                  <c:v>71</c:v>
                </c:pt>
                <c:pt idx="1865">
                  <c:v>87</c:v>
                </c:pt>
                <c:pt idx="1866">
                  <c:v>108</c:v>
                </c:pt>
                <c:pt idx="1867">
                  <c:v>84</c:v>
                </c:pt>
                <c:pt idx="1868">
                  <c:v>85</c:v>
                </c:pt>
                <c:pt idx="1869">
                  <c:v>136</c:v>
                </c:pt>
                <c:pt idx="1870">
                  <c:v>273</c:v>
                </c:pt>
                <c:pt idx="1871">
                  <c:v>238</c:v>
                </c:pt>
                <c:pt idx="1872">
                  <c:v>159</c:v>
                </c:pt>
                <c:pt idx="1873">
                  <c:v>75</c:v>
                </c:pt>
                <c:pt idx="1874">
                  <c:v>22</c:v>
                </c:pt>
                <c:pt idx="1875">
                  <c:v>44</c:v>
                </c:pt>
                <c:pt idx="1876">
                  <c:v>26</c:v>
                </c:pt>
                <c:pt idx="1877">
                  <c:v>11</c:v>
                </c:pt>
                <c:pt idx="1878">
                  <c:v>3</c:v>
                </c:pt>
                <c:pt idx="1879">
                  <c:v>6</c:v>
                </c:pt>
                <c:pt idx="1880">
                  <c:v>1</c:v>
                </c:pt>
                <c:pt idx="1881">
                  <c:v>1</c:v>
                </c:pt>
                <c:pt idx="1882">
                  <c:v>9</c:v>
                </c:pt>
                <c:pt idx="1883">
                  <c:v>41</c:v>
                </c:pt>
                <c:pt idx="1884">
                  <c:v>108</c:v>
                </c:pt>
                <c:pt idx="1885">
                  <c:v>124</c:v>
                </c:pt>
                <c:pt idx="1886">
                  <c:v>97</c:v>
                </c:pt>
                <c:pt idx="1887">
                  <c:v>65</c:v>
                </c:pt>
                <c:pt idx="1888">
                  <c:v>71</c:v>
                </c:pt>
                <c:pt idx="1889">
                  <c:v>94</c:v>
                </c:pt>
                <c:pt idx="1890">
                  <c:v>101</c:v>
                </c:pt>
                <c:pt idx="1891">
                  <c:v>83</c:v>
                </c:pt>
                <c:pt idx="1892">
                  <c:v>90</c:v>
                </c:pt>
                <c:pt idx="1893">
                  <c:v>84</c:v>
                </c:pt>
                <c:pt idx="1894">
                  <c:v>233</c:v>
                </c:pt>
                <c:pt idx="1895">
                  <c:v>214</c:v>
                </c:pt>
                <c:pt idx="1896">
                  <c:v>138</c:v>
                </c:pt>
                <c:pt idx="1897">
                  <c:v>118</c:v>
                </c:pt>
                <c:pt idx="1898">
                  <c:v>78</c:v>
                </c:pt>
                <c:pt idx="1899">
                  <c:v>62</c:v>
                </c:pt>
                <c:pt idx="1900">
                  <c:v>33</c:v>
                </c:pt>
                <c:pt idx="1901">
                  <c:v>18</c:v>
                </c:pt>
                <c:pt idx="1902">
                  <c:v>5</c:v>
                </c:pt>
                <c:pt idx="1903">
                  <c:v>5</c:v>
                </c:pt>
                <c:pt idx="1904">
                  <c:v>2</c:v>
                </c:pt>
                <c:pt idx="1905">
                  <c:v>5</c:v>
                </c:pt>
                <c:pt idx="1906">
                  <c:v>9</c:v>
                </c:pt>
                <c:pt idx="1907">
                  <c:v>32</c:v>
                </c:pt>
                <c:pt idx="1908">
                  <c:v>104</c:v>
                </c:pt>
                <c:pt idx="1909">
                  <c:v>237</c:v>
                </c:pt>
                <c:pt idx="1910">
                  <c:v>166</c:v>
                </c:pt>
                <c:pt idx="1911">
                  <c:v>68</c:v>
                </c:pt>
                <c:pt idx="1912">
                  <c:v>75</c:v>
                </c:pt>
                <c:pt idx="1913">
                  <c:v>145</c:v>
                </c:pt>
                <c:pt idx="1914">
                  <c:v>138</c:v>
                </c:pt>
                <c:pt idx="1915">
                  <c:v>133</c:v>
                </c:pt>
                <c:pt idx="1916">
                  <c:v>122</c:v>
                </c:pt>
                <c:pt idx="1917">
                  <c:v>150</c:v>
                </c:pt>
                <c:pt idx="1918">
                  <c:v>225</c:v>
                </c:pt>
                <c:pt idx="1919">
                  <c:v>198</c:v>
                </c:pt>
                <c:pt idx="1920">
                  <c:v>135</c:v>
                </c:pt>
                <c:pt idx="1921">
                  <c:v>81</c:v>
                </c:pt>
                <c:pt idx="1922">
                  <c:v>75</c:v>
                </c:pt>
                <c:pt idx="1923">
                  <c:v>43</c:v>
                </c:pt>
                <c:pt idx="1924">
                  <c:v>39</c:v>
                </c:pt>
                <c:pt idx="1925">
                  <c:v>28</c:v>
                </c:pt>
                <c:pt idx="1926">
                  <c:v>27</c:v>
                </c:pt>
                <c:pt idx="1927">
                  <c:v>25</c:v>
                </c:pt>
                <c:pt idx="1928">
                  <c:v>9</c:v>
                </c:pt>
                <c:pt idx="1929">
                  <c:v>6</c:v>
                </c:pt>
                <c:pt idx="1930">
                  <c:v>8</c:v>
                </c:pt>
                <c:pt idx="1931">
                  <c:v>10</c:v>
                </c:pt>
                <c:pt idx="1932">
                  <c:v>41</c:v>
                </c:pt>
                <c:pt idx="1933">
                  <c:v>66</c:v>
                </c:pt>
                <c:pt idx="1934">
                  <c:v>100</c:v>
                </c:pt>
                <c:pt idx="1935">
                  <c:v>125</c:v>
                </c:pt>
                <c:pt idx="1936">
                  <c:v>168</c:v>
                </c:pt>
                <c:pt idx="1937">
                  <c:v>227</c:v>
                </c:pt>
                <c:pt idx="1938">
                  <c:v>239</c:v>
                </c:pt>
                <c:pt idx="1939">
                  <c:v>216</c:v>
                </c:pt>
                <c:pt idx="1940">
                  <c:v>219</c:v>
                </c:pt>
                <c:pt idx="1941">
                  <c:v>248</c:v>
                </c:pt>
                <c:pt idx="1942">
                  <c:v>203</c:v>
                </c:pt>
                <c:pt idx="1943">
                  <c:v>153</c:v>
                </c:pt>
                <c:pt idx="1944">
                  <c:v>138</c:v>
                </c:pt>
                <c:pt idx="1945">
                  <c:v>85</c:v>
                </c:pt>
                <c:pt idx="1946">
                  <c:v>51</c:v>
                </c:pt>
                <c:pt idx="1947">
                  <c:v>63</c:v>
                </c:pt>
                <c:pt idx="1948">
                  <c:v>41</c:v>
                </c:pt>
                <c:pt idx="1949">
                  <c:v>31</c:v>
                </c:pt>
                <c:pt idx="1950">
                  <c:v>20</c:v>
                </c:pt>
                <c:pt idx="1951">
                  <c:v>21</c:v>
                </c:pt>
                <c:pt idx="1952">
                  <c:v>14</c:v>
                </c:pt>
                <c:pt idx="1953">
                  <c:v>6</c:v>
                </c:pt>
                <c:pt idx="1954">
                  <c:v>2</c:v>
                </c:pt>
                <c:pt idx="1955">
                  <c:v>7</c:v>
                </c:pt>
                <c:pt idx="1956">
                  <c:v>14</c:v>
                </c:pt>
                <c:pt idx="1957">
                  <c:v>54</c:v>
                </c:pt>
                <c:pt idx="1958">
                  <c:v>86</c:v>
                </c:pt>
                <c:pt idx="1959">
                  <c:v>108</c:v>
                </c:pt>
                <c:pt idx="1960">
                  <c:v>163</c:v>
                </c:pt>
                <c:pt idx="1961">
                  <c:v>147</c:v>
                </c:pt>
                <c:pt idx="1962">
                  <c:v>164</c:v>
                </c:pt>
                <c:pt idx="1963">
                  <c:v>172</c:v>
                </c:pt>
                <c:pt idx="1964">
                  <c:v>143</c:v>
                </c:pt>
                <c:pt idx="1965">
                  <c:v>159</c:v>
                </c:pt>
                <c:pt idx="1966">
                  <c:v>137</c:v>
                </c:pt>
                <c:pt idx="1967">
                  <c:v>103</c:v>
                </c:pt>
                <c:pt idx="1968">
                  <c:v>57</c:v>
                </c:pt>
                <c:pt idx="1969">
                  <c:v>36</c:v>
                </c:pt>
                <c:pt idx="1970">
                  <c:v>30</c:v>
                </c:pt>
                <c:pt idx="1971">
                  <c:v>19</c:v>
                </c:pt>
                <c:pt idx="1972">
                  <c:v>12</c:v>
                </c:pt>
                <c:pt idx="1973">
                  <c:v>6</c:v>
                </c:pt>
                <c:pt idx="1974">
                  <c:v>5</c:v>
                </c:pt>
                <c:pt idx="1975">
                  <c:v>2</c:v>
                </c:pt>
                <c:pt idx="1976">
                  <c:v>8</c:v>
                </c:pt>
                <c:pt idx="1977">
                  <c:v>40</c:v>
                </c:pt>
                <c:pt idx="1978">
                  <c:v>110</c:v>
                </c:pt>
                <c:pt idx="1979">
                  <c:v>254</c:v>
                </c:pt>
                <c:pt idx="1980">
                  <c:v>121</c:v>
                </c:pt>
                <c:pt idx="1981">
                  <c:v>69</c:v>
                </c:pt>
                <c:pt idx="1982">
                  <c:v>57</c:v>
                </c:pt>
                <c:pt idx="1983">
                  <c:v>79</c:v>
                </c:pt>
                <c:pt idx="1984">
                  <c:v>83</c:v>
                </c:pt>
                <c:pt idx="1985">
                  <c:v>80</c:v>
                </c:pt>
                <c:pt idx="1986">
                  <c:v>72</c:v>
                </c:pt>
                <c:pt idx="1987">
                  <c:v>132</c:v>
                </c:pt>
                <c:pt idx="1988">
                  <c:v>252</c:v>
                </c:pt>
                <c:pt idx="1989">
                  <c:v>241</c:v>
                </c:pt>
                <c:pt idx="1990">
                  <c:v>173</c:v>
                </c:pt>
                <c:pt idx="1991">
                  <c:v>112</c:v>
                </c:pt>
                <c:pt idx="1992">
                  <c:v>61</c:v>
                </c:pt>
                <c:pt idx="1993">
                  <c:v>40</c:v>
                </c:pt>
                <c:pt idx="1994">
                  <c:v>19</c:v>
                </c:pt>
                <c:pt idx="1995">
                  <c:v>16</c:v>
                </c:pt>
                <c:pt idx="1996">
                  <c:v>4</c:v>
                </c:pt>
                <c:pt idx="1997">
                  <c:v>3</c:v>
                </c:pt>
                <c:pt idx="1998">
                  <c:v>3</c:v>
                </c:pt>
                <c:pt idx="1999">
                  <c:v>2</c:v>
                </c:pt>
                <c:pt idx="2000">
                  <c:v>8</c:v>
                </c:pt>
                <c:pt idx="2001">
                  <c:v>50</c:v>
                </c:pt>
                <c:pt idx="2002">
                  <c:v>133</c:v>
                </c:pt>
                <c:pt idx="2003">
                  <c:v>287</c:v>
                </c:pt>
                <c:pt idx="2004">
                  <c:v>172</c:v>
                </c:pt>
                <c:pt idx="2005">
                  <c:v>59</c:v>
                </c:pt>
                <c:pt idx="2006">
                  <c:v>81</c:v>
                </c:pt>
                <c:pt idx="2007">
                  <c:v>106</c:v>
                </c:pt>
                <c:pt idx="2008">
                  <c:v>104</c:v>
                </c:pt>
                <c:pt idx="2009">
                  <c:v>86</c:v>
                </c:pt>
                <c:pt idx="2010">
                  <c:v>87</c:v>
                </c:pt>
                <c:pt idx="2011">
                  <c:v>136</c:v>
                </c:pt>
                <c:pt idx="2012">
                  <c:v>299</c:v>
                </c:pt>
                <c:pt idx="2013">
                  <c:v>294</c:v>
                </c:pt>
                <c:pt idx="2014">
                  <c:v>190</c:v>
                </c:pt>
                <c:pt idx="2015">
                  <c:v>132</c:v>
                </c:pt>
                <c:pt idx="2016">
                  <c:v>83</c:v>
                </c:pt>
                <c:pt idx="2017">
                  <c:v>55</c:v>
                </c:pt>
                <c:pt idx="2018">
                  <c:v>35</c:v>
                </c:pt>
                <c:pt idx="2019">
                  <c:v>11</c:v>
                </c:pt>
                <c:pt idx="2020">
                  <c:v>10</c:v>
                </c:pt>
                <c:pt idx="2021">
                  <c:v>4</c:v>
                </c:pt>
                <c:pt idx="2022">
                  <c:v>4</c:v>
                </c:pt>
                <c:pt idx="2023">
                  <c:v>1</c:v>
                </c:pt>
                <c:pt idx="2024">
                  <c:v>7</c:v>
                </c:pt>
                <c:pt idx="2025">
                  <c:v>48</c:v>
                </c:pt>
                <c:pt idx="2026">
                  <c:v>136</c:v>
                </c:pt>
                <c:pt idx="2027">
                  <c:v>263</c:v>
                </c:pt>
                <c:pt idx="2028">
                  <c:v>154</c:v>
                </c:pt>
                <c:pt idx="2029">
                  <c:v>64</c:v>
                </c:pt>
                <c:pt idx="2030">
                  <c:v>90</c:v>
                </c:pt>
                <c:pt idx="2031">
                  <c:v>80</c:v>
                </c:pt>
                <c:pt idx="2032">
                  <c:v>98</c:v>
                </c:pt>
                <c:pt idx="2033">
                  <c:v>80</c:v>
                </c:pt>
                <c:pt idx="2034">
                  <c:v>70</c:v>
                </c:pt>
                <c:pt idx="2035">
                  <c:v>36</c:v>
                </c:pt>
                <c:pt idx="2036">
                  <c:v>116</c:v>
                </c:pt>
                <c:pt idx="2037">
                  <c:v>85</c:v>
                </c:pt>
                <c:pt idx="2038">
                  <c:v>72</c:v>
                </c:pt>
                <c:pt idx="2039">
                  <c:v>44</c:v>
                </c:pt>
                <c:pt idx="2040">
                  <c:v>27</c:v>
                </c:pt>
                <c:pt idx="2041">
                  <c:v>24</c:v>
                </c:pt>
                <c:pt idx="2042">
                  <c:v>12</c:v>
                </c:pt>
                <c:pt idx="2043">
                  <c:v>3</c:v>
                </c:pt>
                <c:pt idx="2044">
                  <c:v>5</c:v>
                </c:pt>
                <c:pt idx="2045">
                  <c:v>5</c:v>
                </c:pt>
                <c:pt idx="2046">
                  <c:v>1</c:v>
                </c:pt>
                <c:pt idx="2047">
                  <c:v>2</c:v>
                </c:pt>
                <c:pt idx="2048">
                  <c:v>8</c:v>
                </c:pt>
                <c:pt idx="2049">
                  <c:v>36</c:v>
                </c:pt>
                <c:pt idx="2050">
                  <c:v>92</c:v>
                </c:pt>
                <c:pt idx="2051">
                  <c:v>192</c:v>
                </c:pt>
                <c:pt idx="2052">
                  <c:v>132</c:v>
                </c:pt>
                <c:pt idx="2053">
                  <c:v>69</c:v>
                </c:pt>
                <c:pt idx="2054">
                  <c:v>58</c:v>
                </c:pt>
                <c:pt idx="2055">
                  <c:v>90</c:v>
                </c:pt>
                <c:pt idx="2056">
                  <c:v>68</c:v>
                </c:pt>
                <c:pt idx="2057">
                  <c:v>76</c:v>
                </c:pt>
                <c:pt idx="2058">
                  <c:v>65</c:v>
                </c:pt>
                <c:pt idx="2059">
                  <c:v>85</c:v>
                </c:pt>
                <c:pt idx="2060">
                  <c:v>168</c:v>
                </c:pt>
                <c:pt idx="2061">
                  <c:v>177</c:v>
                </c:pt>
                <c:pt idx="2062">
                  <c:v>130</c:v>
                </c:pt>
                <c:pt idx="2063">
                  <c:v>85</c:v>
                </c:pt>
                <c:pt idx="2064">
                  <c:v>60</c:v>
                </c:pt>
                <c:pt idx="2065">
                  <c:v>51</c:v>
                </c:pt>
                <c:pt idx="2066">
                  <c:v>27</c:v>
                </c:pt>
                <c:pt idx="2067">
                  <c:v>6</c:v>
                </c:pt>
                <c:pt idx="2068">
                  <c:v>4</c:v>
                </c:pt>
                <c:pt idx="2069">
                  <c:v>7</c:v>
                </c:pt>
                <c:pt idx="2070">
                  <c:v>4</c:v>
                </c:pt>
                <c:pt idx="2071">
                  <c:v>3</c:v>
                </c:pt>
                <c:pt idx="2072">
                  <c:v>12</c:v>
                </c:pt>
                <c:pt idx="2073">
                  <c:v>28</c:v>
                </c:pt>
                <c:pt idx="2074">
                  <c:v>95</c:v>
                </c:pt>
                <c:pt idx="2075">
                  <c:v>206</c:v>
                </c:pt>
                <c:pt idx="2076">
                  <c:v>173</c:v>
                </c:pt>
                <c:pt idx="2077">
                  <c:v>75</c:v>
                </c:pt>
                <c:pt idx="2078">
                  <c:v>89</c:v>
                </c:pt>
                <c:pt idx="2079">
                  <c:v>95</c:v>
                </c:pt>
                <c:pt idx="2080">
                  <c:v>110</c:v>
                </c:pt>
                <c:pt idx="2081">
                  <c:v>87</c:v>
                </c:pt>
                <c:pt idx="2082">
                  <c:v>111</c:v>
                </c:pt>
                <c:pt idx="2083">
                  <c:v>167</c:v>
                </c:pt>
                <c:pt idx="2084">
                  <c:v>281</c:v>
                </c:pt>
                <c:pt idx="2085">
                  <c:v>241</c:v>
                </c:pt>
                <c:pt idx="2086">
                  <c:v>136</c:v>
                </c:pt>
                <c:pt idx="2087">
                  <c:v>77</c:v>
                </c:pt>
                <c:pt idx="2088">
                  <c:v>93</c:v>
                </c:pt>
                <c:pt idx="2089">
                  <c:v>74</c:v>
                </c:pt>
                <c:pt idx="2090">
                  <c:v>53</c:v>
                </c:pt>
                <c:pt idx="2091">
                  <c:v>32</c:v>
                </c:pt>
                <c:pt idx="2092">
                  <c:v>32</c:v>
                </c:pt>
                <c:pt idx="2093">
                  <c:v>21</c:v>
                </c:pt>
                <c:pt idx="2094">
                  <c:v>9</c:v>
                </c:pt>
                <c:pt idx="2095">
                  <c:v>5</c:v>
                </c:pt>
                <c:pt idx="2096">
                  <c:v>5</c:v>
                </c:pt>
                <c:pt idx="2097">
                  <c:v>12</c:v>
                </c:pt>
                <c:pt idx="2098">
                  <c:v>18</c:v>
                </c:pt>
                <c:pt idx="2099">
                  <c:v>55</c:v>
                </c:pt>
                <c:pt idx="2100">
                  <c:v>87</c:v>
                </c:pt>
                <c:pt idx="2101">
                  <c:v>154</c:v>
                </c:pt>
                <c:pt idx="2102">
                  <c:v>198</c:v>
                </c:pt>
                <c:pt idx="2103">
                  <c:v>184</c:v>
                </c:pt>
                <c:pt idx="2104">
                  <c:v>137</c:v>
                </c:pt>
                <c:pt idx="2105">
                  <c:v>190</c:v>
                </c:pt>
                <c:pt idx="2106">
                  <c:v>136</c:v>
                </c:pt>
                <c:pt idx="2107">
                  <c:v>196</c:v>
                </c:pt>
                <c:pt idx="2108">
                  <c:v>184</c:v>
                </c:pt>
                <c:pt idx="2109">
                  <c:v>179</c:v>
                </c:pt>
                <c:pt idx="2110">
                  <c:v>148</c:v>
                </c:pt>
                <c:pt idx="2111">
                  <c:v>85</c:v>
                </c:pt>
                <c:pt idx="2112">
                  <c:v>77</c:v>
                </c:pt>
                <c:pt idx="2113">
                  <c:v>55</c:v>
                </c:pt>
                <c:pt idx="2114">
                  <c:v>53</c:v>
                </c:pt>
                <c:pt idx="2115">
                  <c:v>39</c:v>
                </c:pt>
                <c:pt idx="2116">
                  <c:v>34</c:v>
                </c:pt>
                <c:pt idx="2117">
                  <c:v>24</c:v>
                </c:pt>
                <c:pt idx="2118">
                  <c:v>11</c:v>
                </c:pt>
                <c:pt idx="2119">
                  <c:v>3</c:v>
                </c:pt>
                <c:pt idx="2120">
                  <c:v>5</c:v>
                </c:pt>
                <c:pt idx="2121">
                  <c:v>33</c:v>
                </c:pt>
                <c:pt idx="2122">
                  <c:v>33</c:v>
                </c:pt>
                <c:pt idx="2123">
                  <c:v>62</c:v>
                </c:pt>
                <c:pt idx="2124">
                  <c:v>142</c:v>
                </c:pt>
                <c:pt idx="2125">
                  <c:v>215</c:v>
                </c:pt>
                <c:pt idx="2126">
                  <c:v>243</c:v>
                </c:pt>
                <c:pt idx="2127">
                  <c:v>313</c:v>
                </c:pt>
                <c:pt idx="2128">
                  <c:v>367</c:v>
                </c:pt>
                <c:pt idx="2129">
                  <c:v>349</c:v>
                </c:pt>
                <c:pt idx="2130">
                  <c:v>292</c:v>
                </c:pt>
                <c:pt idx="2131">
                  <c:v>303</c:v>
                </c:pt>
                <c:pt idx="2132">
                  <c:v>274</c:v>
                </c:pt>
                <c:pt idx="2133">
                  <c:v>172</c:v>
                </c:pt>
                <c:pt idx="2134">
                  <c:v>144</c:v>
                </c:pt>
                <c:pt idx="2135">
                  <c:v>79</c:v>
                </c:pt>
                <c:pt idx="2136">
                  <c:v>45</c:v>
                </c:pt>
                <c:pt idx="2137">
                  <c:v>36</c:v>
                </c:pt>
                <c:pt idx="2138">
                  <c:v>31</c:v>
                </c:pt>
                <c:pt idx="2139">
                  <c:v>6</c:v>
                </c:pt>
                <c:pt idx="2140">
                  <c:v>11</c:v>
                </c:pt>
                <c:pt idx="2141">
                  <c:v>2</c:v>
                </c:pt>
                <c:pt idx="2142">
                  <c:v>1</c:v>
                </c:pt>
                <c:pt idx="2143">
                  <c:v>2</c:v>
                </c:pt>
                <c:pt idx="2144">
                  <c:v>7</c:v>
                </c:pt>
                <c:pt idx="2145">
                  <c:v>46</c:v>
                </c:pt>
                <c:pt idx="2146">
                  <c:v>157</c:v>
                </c:pt>
                <c:pt idx="2147">
                  <c:v>339</c:v>
                </c:pt>
                <c:pt idx="2148">
                  <c:v>158</c:v>
                </c:pt>
                <c:pt idx="2149">
                  <c:v>90</c:v>
                </c:pt>
                <c:pt idx="2150">
                  <c:v>124</c:v>
                </c:pt>
                <c:pt idx="2151">
                  <c:v>157</c:v>
                </c:pt>
                <c:pt idx="2152">
                  <c:v>139</c:v>
                </c:pt>
                <c:pt idx="2153">
                  <c:v>123</c:v>
                </c:pt>
                <c:pt idx="2154">
                  <c:v>143</c:v>
                </c:pt>
                <c:pt idx="2155">
                  <c:v>189</c:v>
                </c:pt>
                <c:pt idx="2156">
                  <c:v>366</c:v>
                </c:pt>
                <c:pt idx="2157">
                  <c:v>386</c:v>
                </c:pt>
                <c:pt idx="2158">
                  <c:v>278</c:v>
                </c:pt>
                <c:pt idx="2159">
                  <c:v>173</c:v>
                </c:pt>
                <c:pt idx="2160">
                  <c:v>95</c:v>
                </c:pt>
                <c:pt idx="2161">
                  <c:v>75</c:v>
                </c:pt>
                <c:pt idx="2162">
                  <c:v>48</c:v>
                </c:pt>
                <c:pt idx="2163">
                  <c:v>22</c:v>
                </c:pt>
                <c:pt idx="2164">
                  <c:v>15</c:v>
                </c:pt>
                <c:pt idx="2165">
                  <c:v>5</c:v>
                </c:pt>
                <c:pt idx="2166">
                  <c:v>4</c:v>
                </c:pt>
                <c:pt idx="2167">
                  <c:v>2</c:v>
                </c:pt>
                <c:pt idx="2168">
                  <c:v>5</c:v>
                </c:pt>
                <c:pt idx="2169">
                  <c:v>38</c:v>
                </c:pt>
                <c:pt idx="2170">
                  <c:v>134</c:v>
                </c:pt>
                <c:pt idx="2171">
                  <c:v>157</c:v>
                </c:pt>
                <c:pt idx="2172">
                  <c:v>46</c:v>
                </c:pt>
                <c:pt idx="2173">
                  <c:v>28</c:v>
                </c:pt>
                <c:pt idx="2174">
                  <c:v>19</c:v>
                </c:pt>
                <c:pt idx="2175">
                  <c:v>38</c:v>
                </c:pt>
                <c:pt idx="2176">
                  <c:v>56</c:v>
                </c:pt>
                <c:pt idx="2177">
                  <c:v>76</c:v>
                </c:pt>
                <c:pt idx="2178">
                  <c:v>68</c:v>
                </c:pt>
                <c:pt idx="2179">
                  <c:v>130</c:v>
                </c:pt>
                <c:pt idx="2180">
                  <c:v>273</c:v>
                </c:pt>
                <c:pt idx="2181">
                  <c:v>267</c:v>
                </c:pt>
                <c:pt idx="2182">
                  <c:v>160</c:v>
                </c:pt>
                <c:pt idx="2183">
                  <c:v>91</c:v>
                </c:pt>
                <c:pt idx="2184">
                  <c:v>89</c:v>
                </c:pt>
                <c:pt idx="2185">
                  <c:v>46</c:v>
                </c:pt>
                <c:pt idx="2186">
                  <c:v>26</c:v>
                </c:pt>
                <c:pt idx="2187">
                  <c:v>15</c:v>
                </c:pt>
                <c:pt idx="2188">
                  <c:v>2</c:v>
                </c:pt>
                <c:pt idx="2189">
                  <c:v>5</c:v>
                </c:pt>
                <c:pt idx="2190">
                  <c:v>4</c:v>
                </c:pt>
                <c:pt idx="2191">
                  <c:v>1</c:v>
                </c:pt>
                <c:pt idx="2192">
                  <c:v>13</c:v>
                </c:pt>
                <c:pt idx="2193">
                  <c:v>56</c:v>
                </c:pt>
                <c:pt idx="2194">
                  <c:v>133</c:v>
                </c:pt>
                <c:pt idx="2195">
                  <c:v>325</c:v>
                </c:pt>
                <c:pt idx="2196">
                  <c:v>165</c:v>
                </c:pt>
                <c:pt idx="2197">
                  <c:v>69</c:v>
                </c:pt>
                <c:pt idx="2198">
                  <c:v>93</c:v>
                </c:pt>
                <c:pt idx="2199">
                  <c:v>134</c:v>
                </c:pt>
                <c:pt idx="2200">
                  <c:v>112</c:v>
                </c:pt>
                <c:pt idx="2201">
                  <c:v>115</c:v>
                </c:pt>
                <c:pt idx="2202">
                  <c:v>117</c:v>
                </c:pt>
                <c:pt idx="2203">
                  <c:v>169</c:v>
                </c:pt>
                <c:pt idx="2204">
                  <c:v>356</c:v>
                </c:pt>
                <c:pt idx="2205">
                  <c:v>325</c:v>
                </c:pt>
                <c:pt idx="2206">
                  <c:v>232</c:v>
                </c:pt>
                <c:pt idx="2207">
                  <c:v>141</c:v>
                </c:pt>
                <c:pt idx="2208">
                  <c:v>102</c:v>
                </c:pt>
                <c:pt idx="2209">
                  <c:v>84</c:v>
                </c:pt>
                <c:pt idx="2210">
                  <c:v>40</c:v>
                </c:pt>
                <c:pt idx="2211">
                  <c:v>20</c:v>
                </c:pt>
                <c:pt idx="2212">
                  <c:v>13</c:v>
                </c:pt>
                <c:pt idx="2213">
                  <c:v>7</c:v>
                </c:pt>
                <c:pt idx="2214">
                  <c:v>3</c:v>
                </c:pt>
                <c:pt idx="2215">
                  <c:v>1</c:v>
                </c:pt>
                <c:pt idx="2216">
                  <c:v>6</c:v>
                </c:pt>
                <c:pt idx="2217">
                  <c:v>64</c:v>
                </c:pt>
                <c:pt idx="2218">
                  <c:v>160</c:v>
                </c:pt>
                <c:pt idx="2219">
                  <c:v>314</c:v>
                </c:pt>
                <c:pt idx="2220">
                  <c:v>170</c:v>
                </c:pt>
                <c:pt idx="2221">
                  <c:v>95</c:v>
                </c:pt>
                <c:pt idx="2222">
                  <c:v>122</c:v>
                </c:pt>
                <c:pt idx="2223">
                  <c:v>153</c:v>
                </c:pt>
                <c:pt idx="2224">
                  <c:v>135</c:v>
                </c:pt>
                <c:pt idx="2225">
                  <c:v>157</c:v>
                </c:pt>
                <c:pt idx="2226">
                  <c:v>160</c:v>
                </c:pt>
                <c:pt idx="2227">
                  <c:v>213</c:v>
                </c:pt>
                <c:pt idx="2228">
                  <c:v>343</c:v>
                </c:pt>
                <c:pt idx="2229">
                  <c:v>333</c:v>
                </c:pt>
                <c:pt idx="2230">
                  <c:v>226</c:v>
                </c:pt>
                <c:pt idx="2231">
                  <c:v>203</c:v>
                </c:pt>
                <c:pt idx="2232">
                  <c:v>108</c:v>
                </c:pt>
                <c:pt idx="2233">
                  <c:v>81</c:v>
                </c:pt>
                <c:pt idx="2234">
                  <c:v>54</c:v>
                </c:pt>
                <c:pt idx="2235">
                  <c:v>25</c:v>
                </c:pt>
                <c:pt idx="2236">
                  <c:v>9</c:v>
                </c:pt>
                <c:pt idx="2237">
                  <c:v>13</c:v>
                </c:pt>
                <c:pt idx="2238">
                  <c:v>1</c:v>
                </c:pt>
                <c:pt idx="2239">
                  <c:v>1</c:v>
                </c:pt>
                <c:pt idx="2240">
                  <c:v>9</c:v>
                </c:pt>
                <c:pt idx="2241">
                  <c:v>35</c:v>
                </c:pt>
                <c:pt idx="2242">
                  <c:v>113</c:v>
                </c:pt>
                <c:pt idx="2243">
                  <c:v>221</c:v>
                </c:pt>
                <c:pt idx="2244">
                  <c:v>185</c:v>
                </c:pt>
                <c:pt idx="2245">
                  <c:v>73</c:v>
                </c:pt>
                <c:pt idx="2246">
                  <c:v>98</c:v>
                </c:pt>
                <c:pt idx="2247">
                  <c:v>80</c:v>
                </c:pt>
                <c:pt idx="2248">
                  <c:v>42</c:v>
                </c:pt>
                <c:pt idx="2249">
                  <c:v>15</c:v>
                </c:pt>
                <c:pt idx="2250">
                  <c:v>25</c:v>
                </c:pt>
                <c:pt idx="2251">
                  <c:v>60</c:v>
                </c:pt>
                <c:pt idx="2252">
                  <c:v>148</c:v>
                </c:pt>
                <c:pt idx="2253">
                  <c:v>62</c:v>
                </c:pt>
                <c:pt idx="2254">
                  <c:v>53</c:v>
                </c:pt>
                <c:pt idx="2255">
                  <c:v>63</c:v>
                </c:pt>
                <c:pt idx="2256">
                  <c:v>54</c:v>
                </c:pt>
                <c:pt idx="2257">
                  <c:v>51</c:v>
                </c:pt>
                <c:pt idx="2258">
                  <c:v>35</c:v>
                </c:pt>
                <c:pt idx="2259">
                  <c:v>31</c:v>
                </c:pt>
                <c:pt idx="2260">
                  <c:v>20</c:v>
                </c:pt>
                <c:pt idx="2261">
                  <c:v>17</c:v>
                </c:pt>
                <c:pt idx="2262">
                  <c:v>14</c:v>
                </c:pt>
                <c:pt idx="2263">
                  <c:v>3</c:v>
                </c:pt>
                <c:pt idx="2264">
                  <c:v>5</c:v>
                </c:pt>
                <c:pt idx="2265">
                  <c:v>13</c:v>
                </c:pt>
                <c:pt idx="2266">
                  <c:v>21</c:v>
                </c:pt>
                <c:pt idx="2267">
                  <c:v>54</c:v>
                </c:pt>
                <c:pt idx="2268">
                  <c:v>98</c:v>
                </c:pt>
                <c:pt idx="2269">
                  <c:v>133</c:v>
                </c:pt>
                <c:pt idx="2270">
                  <c:v>142</c:v>
                </c:pt>
                <c:pt idx="2271">
                  <c:v>202</c:v>
                </c:pt>
                <c:pt idx="2272">
                  <c:v>222</c:v>
                </c:pt>
                <c:pt idx="2273">
                  <c:v>212</c:v>
                </c:pt>
                <c:pt idx="2274">
                  <c:v>201</c:v>
                </c:pt>
                <c:pt idx="2275">
                  <c:v>191</c:v>
                </c:pt>
                <c:pt idx="2276">
                  <c:v>257</c:v>
                </c:pt>
                <c:pt idx="2277">
                  <c:v>177</c:v>
                </c:pt>
                <c:pt idx="2278">
                  <c:v>130</c:v>
                </c:pt>
                <c:pt idx="2279">
                  <c:v>93</c:v>
                </c:pt>
                <c:pt idx="2280">
                  <c:v>75</c:v>
                </c:pt>
                <c:pt idx="2281">
                  <c:v>87</c:v>
                </c:pt>
                <c:pt idx="2282">
                  <c:v>57</c:v>
                </c:pt>
                <c:pt idx="2283">
                  <c:v>53</c:v>
                </c:pt>
                <c:pt idx="2284">
                  <c:v>37</c:v>
                </c:pt>
                <c:pt idx="2285">
                  <c:v>36</c:v>
                </c:pt>
                <c:pt idx="2286">
                  <c:v>16</c:v>
                </c:pt>
                <c:pt idx="2287">
                  <c:v>5</c:v>
                </c:pt>
                <c:pt idx="2288">
                  <c:v>4</c:v>
                </c:pt>
                <c:pt idx="2289">
                  <c:v>4</c:v>
                </c:pt>
                <c:pt idx="2290">
                  <c:v>10</c:v>
                </c:pt>
                <c:pt idx="2291">
                  <c:v>55</c:v>
                </c:pt>
                <c:pt idx="2292">
                  <c:v>81</c:v>
                </c:pt>
                <c:pt idx="2293">
                  <c:v>150</c:v>
                </c:pt>
                <c:pt idx="2294">
                  <c:v>202</c:v>
                </c:pt>
                <c:pt idx="2295">
                  <c:v>230</c:v>
                </c:pt>
                <c:pt idx="2296">
                  <c:v>263</c:v>
                </c:pt>
                <c:pt idx="2297">
                  <c:v>281</c:v>
                </c:pt>
                <c:pt idx="2298">
                  <c:v>297</c:v>
                </c:pt>
                <c:pt idx="2299">
                  <c:v>288</c:v>
                </c:pt>
                <c:pt idx="2300">
                  <c:v>236</c:v>
                </c:pt>
                <c:pt idx="2301">
                  <c:v>240</c:v>
                </c:pt>
                <c:pt idx="2302">
                  <c:v>131</c:v>
                </c:pt>
                <c:pt idx="2303">
                  <c:v>92</c:v>
                </c:pt>
                <c:pt idx="2304">
                  <c:v>95</c:v>
                </c:pt>
                <c:pt idx="2305">
                  <c:v>57</c:v>
                </c:pt>
                <c:pt idx="2306">
                  <c:v>32</c:v>
                </c:pt>
                <c:pt idx="2307">
                  <c:v>23</c:v>
                </c:pt>
                <c:pt idx="2308">
                  <c:v>4</c:v>
                </c:pt>
                <c:pt idx="2309">
                  <c:v>9</c:v>
                </c:pt>
                <c:pt idx="2310">
                  <c:v>1</c:v>
                </c:pt>
                <c:pt idx="2311">
                  <c:v>13</c:v>
                </c:pt>
                <c:pt idx="2312">
                  <c:v>61</c:v>
                </c:pt>
                <c:pt idx="2313">
                  <c:v>176</c:v>
                </c:pt>
                <c:pt idx="2314">
                  <c:v>314</c:v>
                </c:pt>
                <c:pt idx="2315">
                  <c:v>165</c:v>
                </c:pt>
                <c:pt idx="2316">
                  <c:v>96</c:v>
                </c:pt>
                <c:pt idx="2317">
                  <c:v>104</c:v>
                </c:pt>
                <c:pt idx="2318">
                  <c:v>134</c:v>
                </c:pt>
                <c:pt idx="2319">
                  <c:v>139</c:v>
                </c:pt>
                <c:pt idx="2320">
                  <c:v>145</c:v>
                </c:pt>
                <c:pt idx="2321">
                  <c:v>141</c:v>
                </c:pt>
                <c:pt idx="2322">
                  <c:v>235</c:v>
                </c:pt>
                <c:pt idx="2323">
                  <c:v>452</c:v>
                </c:pt>
                <c:pt idx="2324">
                  <c:v>383</c:v>
                </c:pt>
                <c:pt idx="2325">
                  <c:v>284</c:v>
                </c:pt>
                <c:pt idx="2326">
                  <c:v>166</c:v>
                </c:pt>
                <c:pt idx="2327">
                  <c:v>158</c:v>
                </c:pt>
                <c:pt idx="2328">
                  <c:v>91</c:v>
                </c:pt>
                <c:pt idx="2329">
                  <c:v>54</c:v>
                </c:pt>
                <c:pt idx="2330">
                  <c:v>24</c:v>
                </c:pt>
                <c:pt idx="2331">
                  <c:v>13</c:v>
                </c:pt>
                <c:pt idx="2332">
                  <c:v>14</c:v>
                </c:pt>
                <c:pt idx="2333">
                  <c:v>1</c:v>
                </c:pt>
                <c:pt idx="2334">
                  <c:v>6</c:v>
                </c:pt>
                <c:pt idx="2335">
                  <c:v>16</c:v>
                </c:pt>
                <c:pt idx="2336">
                  <c:v>58</c:v>
                </c:pt>
                <c:pt idx="2337">
                  <c:v>189</c:v>
                </c:pt>
                <c:pt idx="2338">
                  <c:v>226</c:v>
                </c:pt>
                <c:pt idx="2339">
                  <c:v>54</c:v>
                </c:pt>
                <c:pt idx="2340">
                  <c:v>40</c:v>
                </c:pt>
                <c:pt idx="2341">
                  <c:v>49</c:v>
                </c:pt>
                <c:pt idx="2342">
                  <c:v>92</c:v>
                </c:pt>
                <c:pt idx="2343">
                  <c:v>106</c:v>
                </c:pt>
                <c:pt idx="2344">
                  <c:v>44</c:v>
                </c:pt>
                <c:pt idx="2345">
                  <c:v>78</c:v>
                </c:pt>
                <c:pt idx="2346">
                  <c:v>99</c:v>
                </c:pt>
                <c:pt idx="2347">
                  <c:v>291</c:v>
                </c:pt>
                <c:pt idx="2348">
                  <c:v>224</c:v>
                </c:pt>
                <c:pt idx="2349">
                  <c:v>130</c:v>
                </c:pt>
                <c:pt idx="2350">
                  <c:v>103</c:v>
                </c:pt>
                <c:pt idx="2351">
                  <c:v>84</c:v>
                </c:pt>
                <c:pt idx="2352">
                  <c:v>54</c:v>
                </c:pt>
                <c:pt idx="2353">
                  <c:v>39</c:v>
                </c:pt>
                <c:pt idx="2354">
                  <c:v>15</c:v>
                </c:pt>
                <c:pt idx="2355">
                  <c:v>1</c:v>
                </c:pt>
                <c:pt idx="2356">
                  <c:v>2</c:v>
                </c:pt>
                <c:pt idx="2357">
                  <c:v>2</c:v>
                </c:pt>
                <c:pt idx="2358">
                  <c:v>3</c:v>
                </c:pt>
                <c:pt idx="2359">
                  <c:v>5</c:v>
                </c:pt>
                <c:pt idx="2360">
                  <c:v>34</c:v>
                </c:pt>
                <c:pt idx="2361">
                  <c:v>70</c:v>
                </c:pt>
                <c:pt idx="2362">
                  <c:v>164</c:v>
                </c:pt>
                <c:pt idx="2363">
                  <c:v>65</c:v>
                </c:pt>
                <c:pt idx="2364">
                  <c:v>46</c:v>
                </c:pt>
                <c:pt idx="2365">
                  <c:v>61</c:v>
                </c:pt>
                <c:pt idx="2366">
                  <c:v>95</c:v>
                </c:pt>
                <c:pt idx="2367">
                  <c:v>61</c:v>
                </c:pt>
                <c:pt idx="2368">
                  <c:v>106</c:v>
                </c:pt>
                <c:pt idx="2369">
                  <c:v>81</c:v>
                </c:pt>
                <c:pt idx="2370">
                  <c:v>142</c:v>
                </c:pt>
                <c:pt idx="2371">
                  <c:v>309</c:v>
                </c:pt>
                <c:pt idx="2372">
                  <c:v>321</c:v>
                </c:pt>
                <c:pt idx="2373">
                  <c:v>175</c:v>
                </c:pt>
                <c:pt idx="2374">
                  <c:v>126</c:v>
                </c:pt>
                <c:pt idx="2375">
                  <c:v>117</c:v>
                </c:pt>
                <c:pt idx="2376">
                  <c:v>99</c:v>
                </c:pt>
                <c:pt idx="2377">
                  <c:v>62</c:v>
                </c:pt>
                <c:pt idx="2378">
                  <c:v>21</c:v>
                </c:pt>
                <c:pt idx="2379">
                  <c:v>10</c:v>
                </c:pt>
                <c:pt idx="2380">
                  <c:v>3</c:v>
                </c:pt>
                <c:pt idx="2381">
                  <c:v>2</c:v>
                </c:pt>
                <c:pt idx="2382">
                  <c:v>9</c:v>
                </c:pt>
                <c:pt idx="2383">
                  <c:v>14</c:v>
                </c:pt>
                <c:pt idx="2384">
                  <c:v>70</c:v>
                </c:pt>
                <c:pt idx="2385">
                  <c:v>193</c:v>
                </c:pt>
                <c:pt idx="2386">
                  <c:v>337</c:v>
                </c:pt>
                <c:pt idx="2387">
                  <c:v>170</c:v>
                </c:pt>
                <c:pt idx="2388">
                  <c:v>89</c:v>
                </c:pt>
                <c:pt idx="2389">
                  <c:v>115</c:v>
                </c:pt>
                <c:pt idx="2390">
                  <c:v>145</c:v>
                </c:pt>
                <c:pt idx="2391">
                  <c:v>159</c:v>
                </c:pt>
                <c:pt idx="2392">
                  <c:v>137</c:v>
                </c:pt>
                <c:pt idx="2393">
                  <c:v>142</c:v>
                </c:pt>
                <c:pt idx="2394">
                  <c:v>202</c:v>
                </c:pt>
                <c:pt idx="2395">
                  <c:v>388</c:v>
                </c:pt>
                <c:pt idx="2396">
                  <c:v>337</c:v>
                </c:pt>
                <c:pt idx="2397">
                  <c:v>259</c:v>
                </c:pt>
                <c:pt idx="2398">
                  <c:v>169</c:v>
                </c:pt>
                <c:pt idx="2399">
                  <c:v>145</c:v>
                </c:pt>
                <c:pt idx="2400">
                  <c:v>104</c:v>
                </c:pt>
                <c:pt idx="2401">
                  <c:v>47</c:v>
                </c:pt>
                <c:pt idx="2402">
                  <c:v>27</c:v>
                </c:pt>
                <c:pt idx="2403">
                  <c:v>15</c:v>
                </c:pt>
                <c:pt idx="2404">
                  <c:v>18</c:v>
                </c:pt>
                <c:pt idx="2405">
                  <c:v>3</c:v>
                </c:pt>
                <c:pt idx="2406">
                  <c:v>3</c:v>
                </c:pt>
                <c:pt idx="2407">
                  <c:v>13</c:v>
                </c:pt>
                <c:pt idx="2408">
                  <c:v>47</c:v>
                </c:pt>
                <c:pt idx="2409">
                  <c:v>149</c:v>
                </c:pt>
                <c:pt idx="2410">
                  <c:v>300</c:v>
                </c:pt>
                <c:pt idx="2411">
                  <c:v>178</c:v>
                </c:pt>
                <c:pt idx="2412">
                  <c:v>122</c:v>
                </c:pt>
                <c:pt idx="2413">
                  <c:v>136</c:v>
                </c:pt>
                <c:pt idx="2414">
                  <c:v>200</c:v>
                </c:pt>
                <c:pt idx="2415">
                  <c:v>180</c:v>
                </c:pt>
                <c:pt idx="2416">
                  <c:v>163</c:v>
                </c:pt>
                <c:pt idx="2417">
                  <c:v>162</c:v>
                </c:pt>
                <c:pt idx="2418">
                  <c:v>243</c:v>
                </c:pt>
                <c:pt idx="2419">
                  <c:v>331</c:v>
                </c:pt>
                <c:pt idx="2420">
                  <c:v>263</c:v>
                </c:pt>
                <c:pt idx="2421">
                  <c:v>209</c:v>
                </c:pt>
                <c:pt idx="2422">
                  <c:v>118</c:v>
                </c:pt>
                <c:pt idx="2423">
                  <c:v>102</c:v>
                </c:pt>
                <c:pt idx="2424">
                  <c:v>80</c:v>
                </c:pt>
                <c:pt idx="2425">
                  <c:v>64</c:v>
                </c:pt>
                <c:pt idx="2426">
                  <c:v>43</c:v>
                </c:pt>
                <c:pt idx="2427">
                  <c:v>33</c:v>
                </c:pt>
                <c:pt idx="2428">
                  <c:v>24</c:v>
                </c:pt>
                <c:pt idx="2429">
                  <c:v>14</c:v>
                </c:pt>
                <c:pt idx="2430">
                  <c:v>5</c:v>
                </c:pt>
                <c:pt idx="2431">
                  <c:v>4</c:v>
                </c:pt>
                <c:pt idx="2432">
                  <c:v>10</c:v>
                </c:pt>
                <c:pt idx="2433">
                  <c:v>21</c:v>
                </c:pt>
                <c:pt idx="2434">
                  <c:v>45</c:v>
                </c:pt>
                <c:pt idx="2435">
                  <c:v>29</c:v>
                </c:pt>
                <c:pt idx="2436">
                  <c:v>22</c:v>
                </c:pt>
                <c:pt idx="2437">
                  <c:v>31</c:v>
                </c:pt>
                <c:pt idx="2438">
                  <c:v>32</c:v>
                </c:pt>
                <c:pt idx="2439">
                  <c:v>58</c:v>
                </c:pt>
                <c:pt idx="2440">
                  <c:v>63</c:v>
                </c:pt>
                <c:pt idx="2441">
                  <c:v>78</c:v>
                </c:pt>
                <c:pt idx="2442">
                  <c:v>33</c:v>
                </c:pt>
                <c:pt idx="2443">
                  <c:v>15</c:v>
                </c:pt>
                <c:pt idx="2444">
                  <c:v>38</c:v>
                </c:pt>
                <c:pt idx="2445">
                  <c:v>71</c:v>
                </c:pt>
                <c:pt idx="2446">
                  <c:v>53</c:v>
                </c:pt>
                <c:pt idx="2447">
                  <c:v>14</c:v>
                </c:pt>
                <c:pt idx="2448">
                  <c:v>24</c:v>
                </c:pt>
                <c:pt idx="2449">
                  <c:v>35</c:v>
                </c:pt>
                <c:pt idx="2450">
                  <c:v>33</c:v>
                </c:pt>
                <c:pt idx="2451">
                  <c:v>31</c:v>
                </c:pt>
                <c:pt idx="2452">
                  <c:v>29</c:v>
                </c:pt>
                <c:pt idx="2453">
                  <c:v>25</c:v>
                </c:pt>
                <c:pt idx="2454">
                  <c:v>7</c:v>
                </c:pt>
                <c:pt idx="2455">
                  <c:v>3</c:v>
                </c:pt>
                <c:pt idx="2456">
                  <c:v>8</c:v>
                </c:pt>
                <c:pt idx="2457">
                  <c:v>16</c:v>
                </c:pt>
                <c:pt idx="2458">
                  <c:v>43</c:v>
                </c:pt>
                <c:pt idx="2459">
                  <c:v>102</c:v>
                </c:pt>
                <c:pt idx="2460">
                  <c:v>211</c:v>
                </c:pt>
                <c:pt idx="2461">
                  <c:v>304</c:v>
                </c:pt>
                <c:pt idx="2462">
                  <c:v>354</c:v>
                </c:pt>
                <c:pt idx="2463">
                  <c:v>343</c:v>
                </c:pt>
                <c:pt idx="2464">
                  <c:v>361</c:v>
                </c:pt>
                <c:pt idx="2465">
                  <c:v>388</c:v>
                </c:pt>
                <c:pt idx="2466">
                  <c:v>343</c:v>
                </c:pt>
                <c:pt idx="2467">
                  <c:v>306</c:v>
                </c:pt>
                <c:pt idx="2468">
                  <c:v>277</c:v>
                </c:pt>
                <c:pt idx="2469">
                  <c:v>210</c:v>
                </c:pt>
                <c:pt idx="2470">
                  <c:v>141</c:v>
                </c:pt>
                <c:pt idx="2471">
                  <c:v>83</c:v>
                </c:pt>
                <c:pt idx="2472">
                  <c:v>70</c:v>
                </c:pt>
                <c:pt idx="2473">
                  <c:v>56</c:v>
                </c:pt>
                <c:pt idx="2474">
                  <c:v>39</c:v>
                </c:pt>
                <c:pt idx="2475">
                  <c:v>19</c:v>
                </c:pt>
                <c:pt idx="2476">
                  <c:v>16</c:v>
                </c:pt>
                <c:pt idx="2477">
                  <c:v>7</c:v>
                </c:pt>
                <c:pt idx="2478">
                  <c:v>6</c:v>
                </c:pt>
                <c:pt idx="2479">
                  <c:v>16</c:v>
                </c:pt>
                <c:pt idx="2480">
                  <c:v>54</c:v>
                </c:pt>
                <c:pt idx="2481">
                  <c:v>168</c:v>
                </c:pt>
                <c:pt idx="2482">
                  <c:v>297</c:v>
                </c:pt>
                <c:pt idx="2483">
                  <c:v>169</c:v>
                </c:pt>
                <c:pt idx="2484">
                  <c:v>109</c:v>
                </c:pt>
                <c:pt idx="2485">
                  <c:v>123</c:v>
                </c:pt>
                <c:pt idx="2486">
                  <c:v>184</c:v>
                </c:pt>
                <c:pt idx="2487">
                  <c:v>169</c:v>
                </c:pt>
                <c:pt idx="2488">
                  <c:v>144</c:v>
                </c:pt>
                <c:pt idx="2489">
                  <c:v>176</c:v>
                </c:pt>
                <c:pt idx="2490">
                  <c:v>205</c:v>
                </c:pt>
                <c:pt idx="2491">
                  <c:v>428</c:v>
                </c:pt>
                <c:pt idx="2492">
                  <c:v>362</c:v>
                </c:pt>
                <c:pt idx="2493">
                  <c:v>286</c:v>
                </c:pt>
                <c:pt idx="2494">
                  <c:v>165</c:v>
                </c:pt>
                <c:pt idx="2495">
                  <c:v>151</c:v>
                </c:pt>
                <c:pt idx="2496">
                  <c:v>90</c:v>
                </c:pt>
                <c:pt idx="2497">
                  <c:v>46</c:v>
                </c:pt>
                <c:pt idx="2498">
                  <c:v>25</c:v>
                </c:pt>
                <c:pt idx="2499">
                  <c:v>7</c:v>
                </c:pt>
                <c:pt idx="2500">
                  <c:v>13</c:v>
                </c:pt>
                <c:pt idx="2501">
                  <c:v>3</c:v>
                </c:pt>
                <c:pt idx="2502">
                  <c:v>5</c:v>
                </c:pt>
                <c:pt idx="2503">
                  <c:v>18</c:v>
                </c:pt>
                <c:pt idx="2504">
                  <c:v>65</c:v>
                </c:pt>
                <c:pt idx="2505">
                  <c:v>188</c:v>
                </c:pt>
                <c:pt idx="2506">
                  <c:v>351</c:v>
                </c:pt>
                <c:pt idx="2507">
                  <c:v>162</c:v>
                </c:pt>
                <c:pt idx="2508">
                  <c:v>75</c:v>
                </c:pt>
                <c:pt idx="2509">
                  <c:v>72</c:v>
                </c:pt>
                <c:pt idx="2510">
                  <c:v>103</c:v>
                </c:pt>
                <c:pt idx="2511">
                  <c:v>129</c:v>
                </c:pt>
                <c:pt idx="2512">
                  <c:v>107</c:v>
                </c:pt>
                <c:pt idx="2513">
                  <c:v>127</c:v>
                </c:pt>
                <c:pt idx="2514">
                  <c:v>192</c:v>
                </c:pt>
                <c:pt idx="2515">
                  <c:v>411</c:v>
                </c:pt>
                <c:pt idx="2516">
                  <c:v>421</c:v>
                </c:pt>
                <c:pt idx="2517">
                  <c:v>276</c:v>
                </c:pt>
                <c:pt idx="2518">
                  <c:v>168</c:v>
                </c:pt>
                <c:pt idx="2519">
                  <c:v>122</c:v>
                </c:pt>
                <c:pt idx="2520">
                  <c:v>112</c:v>
                </c:pt>
                <c:pt idx="2521">
                  <c:v>52</c:v>
                </c:pt>
                <c:pt idx="2522">
                  <c:v>33</c:v>
                </c:pt>
                <c:pt idx="2523">
                  <c:v>7</c:v>
                </c:pt>
                <c:pt idx="2524">
                  <c:v>2</c:v>
                </c:pt>
                <c:pt idx="2525">
                  <c:v>2</c:v>
                </c:pt>
                <c:pt idx="2526">
                  <c:v>9</c:v>
                </c:pt>
                <c:pt idx="2527">
                  <c:v>15</c:v>
                </c:pt>
                <c:pt idx="2528">
                  <c:v>64</c:v>
                </c:pt>
                <c:pt idx="2529">
                  <c:v>237</c:v>
                </c:pt>
                <c:pt idx="2530">
                  <c:v>396</c:v>
                </c:pt>
                <c:pt idx="2531">
                  <c:v>197</c:v>
                </c:pt>
                <c:pt idx="2532">
                  <c:v>131</c:v>
                </c:pt>
                <c:pt idx="2533">
                  <c:v>118</c:v>
                </c:pt>
                <c:pt idx="2534">
                  <c:v>145</c:v>
                </c:pt>
                <c:pt idx="2535">
                  <c:v>177</c:v>
                </c:pt>
                <c:pt idx="2536">
                  <c:v>148</c:v>
                </c:pt>
                <c:pt idx="2537">
                  <c:v>145</c:v>
                </c:pt>
                <c:pt idx="2538">
                  <c:v>255</c:v>
                </c:pt>
                <c:pt idx="2539">
                  <c:v>432</c:v>
                </c:pt>
                <c:pt idx="2540">
                  <c:v>441</c:v>
                </c:pt>
                <c:pt idx="2541">
                  <c:v>383</c:v>
                </c:pt>
                <c:pt idx="2542">
                  <c:v>225</c:v>
                </c:pt>
                <c:pt idx="2543">
                  <c:v>172</c:v>
                </c:pt>
                <c:pt idx="2544">
                  <c:v>117</c:v>
                </c:pt>
                <c:pt idx="2545">
                  <c:v>93</c:v>
                </c:pt>
                <c:pt idx="2546">
                  <c:v>44</c:v>
                </c:pt>
                <c:pt idx="2547">
                  <c:v>26</c:v>
                </c:pt>
                <c:pt idx="2548">
                  <c:v>13</c:v>
                </c:pt>
                <c:pt idx="2549">
                  <c:v>7</c:v>
                </c:pt>
                <c:pt idx="2550">
                  <c:v>6</c:v>
                </c:pt>
                <c:pt idx="2551">
                  <c:v>14</c:v>
                </c:pt>
                <c:pt idx="2552">
                  <c:v>75</c:v>
                </c:pt>
                <c:pt idx="2553">
                  <c:v>198</c:v>
                </c:pt>
                <c:pt idx="2554">
                  <c:v>365</c:v>
                </c:pt>
                <c:pt idx="2555">
                  <c:v>196</c:v>
                </c:pt>
                <c:pt idx="2556">
                  <c:v>98</c:v>
                </c:pt>
                <c:pt idx="2557">
                  <c:v>133</c:v>
                </c:pt>
                <c:pt idx="2558">
                  <c:v>199</c:v>
                </c:pt>
                <c:pt idx="2559">
                  <c:v>177</c:v>
                </c:pt>
                <c:pt idx="2560">
                  <c:v>228</c:v>
                </c:pt>
                <c:pt idx="2561">
                  <c:v>235</c:v>
                </c:pt>
                <c:pt idx="2562">
                  <c:v>294</c:v>
                </c:pt>
                <c:pt idx="2563">
                  <c:v>481</c:v>
                </c:pt>
                <c:pt idx="2564">
                  <c:v>452</c:v>
                </c:pt>
                <c:pt idx="2565">
                  <c:v>324</c:v>
                </c:pt>
                <c:pt idx="2566">
                  <c:v>204</c:v>
                </c:pt>
                <c:pt idx="2567">
                  <c:v>184</c:v>
                </c:pt>
                <c:pt idx="2568">
                  <c:v>137</c:v>
                </c:pt>
                <c:pt idx="2569">
                  <c:v>99</c:v>
                </c:pt>
                <c:pt idx="2570">
                  <c:v>33</c:v>
                </c:pt>
                <c:pt idx="2571">
                  <c:v>24</c:v>
                </c:pt>
                <c:pt idx="2572">
                  <c:v>9</c:v>
                </c:pt>
                <c:pt idx="2573">
                  <c:v>2</c:v>
                </c:pt>
                <c:pt idx="2574">
                  <c:v>3</c:v>
                </c:pt>
                <c:pt idx="2575">
                  <c:v>16</c:v>
                </c:pt>
                <c:pt idx="2576">
                  <c:v>49</c:v>
                </c:pt>
                <c:pt idx="2577">
                  <c:v>180</c:v>
                </c:pt>
                <c:pt idx="2578">
                  <c:v>346</c:v>
                </c:pt>
                <c:pt idx="2579">
                  <c:v>195</c:v>
                </c:pt>
                <c:pt idx="2580">
                  <c:v>136</c:v>
                </c:pt>
                <c:pt idx="2581">
                  <c:v>106</c:v>
                </c:pt>
                <c:pt idx="2582">
                  <c:v>80</c:v>
                </c:pt>
                <c:pt idx="2583">
                  <c:v>40</c:v>
                </c:pt>
                <c:pt idx="2584">
                  <c:v>36</c:v>
                </c:pt>
                <c:pt idx="2585">
                  <c:v>75</c:v>
                </c:pt>
                <c:pt idx="2586">
                  <c:v>62</c:v>
                </c:pt>
                <c:pt idx="2587">
                  <c:v>69</c:v>
                </c:pt>
                <c:pt idx="2588">
                  <c:v>51</c:v>
                </c:pt>
                <c:pt idx="2589">
                  <c:v>55</c:v>
                </c:pt>
                <c:pt idx="2590">
                  <c:v>47</c:v>
                </c:pt>
                <c:pt idx="2591">
                  <c:v>28</c:v>
                </c:pt>
                <c:pt idx="2592">
                  <c:v>24</c:v>
                </c:pt>
                <c:pt idx="2593">
                  <c:v>17</c:v>
                </c:pt>
                <c:pt idx="2594">
                  <c:v>18</c:v>
                </c:pt>
                <c:pt idx="2595">
                  <c:v>16</c:v>
                </c:pt>
                <c:pt idx="2596">
                  <c:v>17</c:v>
                </c:pt>
                <c:pt idx="2597">
                  <c:v>4</c:v>
                </c:pt>
                <c:pt idx="2598">
                  <c:v>5</c:v>
                </c:pt>
                <c:pt idx="2599">
                  <c:v>7</c:v>
                </c:pt>
                <c:pt idx="2600">
                  <c:v>11</c:v>
                </c:pt>
                <c:pt idx="2601">
                  <c:v>19</c:v>
                </c:pt>
                <c:pt idx="2602">
                  <c:v>47</c:v>
                </c:pt>
                <c:pt idx="2603">
                  <c:v>68</c:v>
                </c:pt>
                <c:pt idx="2604">
                  <c:v>129</c:v>
                </c:pt>
                <c:pt idx="2605">
                  <c:v>232</c:v>
                </c:pt>
                <c:pt idx="2606">
                  <c:v>291</c:v>
                </c:pt>
                <c:pt idx="2607">
                  <c:v>312</c:v>
                </c:pt>
                <c:pt idx="2608">
                  <c:v>391</c:v>
                </c:pt>
                <c:pt idx="2609">
                  <c:v>397</c:v>
                </c:pt>
                <c:pt idx="2610">
                  <c:v>426</c:v>
                </c:pt>
                <c:pt idx="2611">
                  <c:v>383</c:v>
                </c:pt>
                <c:pt idx="2612">
                  <c:v>376</c:v>
                </c:pt>
                <c:pt idx="2613">
                  <c:v>283</c:v>
                </c:pt>
                <c:pt idx="2614">
                  <c:v>183</c:v>
                </c:pt>
                <c:pt idx="2615">
                  <c:v>135</c:v>
                </c:pt>
                <c:pt idx="2616">
                  <c:v>169</c:v>
                </c:pt>
                <c:pt idx="2617">
                  <c:v>117</c:v>
                </c:pt>
                <c:pt idx="2618">
                  <c:v>96</c:v>
                </c:pt>
                <c:pt idx="2619">
                  <c:v>54</c:v>
                </c:pt>
                <c:pt idx="2620">
                  <c:v>72</c:v>
                </c:pt>
                <c:pt idx="2621">
                  <c:v>24</c:v>
                </c:pt>
                <c:pt idx="2622">
                  <c:v>5</c:v>
                </c:pt>
                <c:pt idx="2623">
                  <c:v>12</c:v>
                </c:pt>
                <c:pt idx="2624">
                  <c:v>13</c:v>
                </c:pt>
                <c:pt idx="2625">
                  <c:v>27</c:v>
                </c:pt>
                <c:pt idx="2626">
                  <c:v>80</c:v>
                </c:pt>
                <c:pt idx="2627">
                  <c:v>177</c:v>
                </c:pt>
                <c:pt idx="2628">
                  <c:v>289</c:v>
                </c:pt>
                <c:pt idx="2629">
                  <c:v>317</c:v>
                </c:pt>
                <c:pt idx="2630">
                  <c:v>388</c:v>
                </c:pt>
                <c:pt idx="2631">
                  <c:v>441</c:v>
                </c:pt>
                <c:pt idx="2632">
                  <c:v>420</c:v>
                </c:pt>
                <c:pt idx="2633">
                  <c:v>369</c:v>
                </c:pt>
                <c:pt idx="2634">
                  <c:v>359</c:v>
                </c:pt>
                <c:pt idx="2635">
                  <c:v>331</c:v>
                </c:pt>
                <c:pt idx="2636">
                  <c:v>270</c:v>
                </c:pt>
                <c:pt idx="2637">
                  <c:v>194</c:v>
                </c:pt>
                <c:pt idx="2638">
                  <c:v>105</c:v>
                </c:pt>
                <c:pt idx="2639">
                  <c:v>61</c:v>
                </c:pt>
                <c:pt idx="2640">
                  <c:v>45</c:v>
                </c:pt>
                <c:pt idx="2641">
                  <c:v>42</c:v>
                </c:pt>
                <c:pt idx="2642">
                  <c:v>12</c:v>
                </c:pt>
                <c:pt idx="2643">
                  <c:v>10</c:v>
                </c:pt>
                <c:pt idx="2644">
                  <c:v>10</c:v>
                </c:pt>
                <c:pt idx="2645">
                  <c:v>10</c:v>
                </c:pt>
                <c:pt idx="2646">
                  <c:v>5</c:v>
                </c:pt>
                <c:pt idx="2647">
                  <c:v>17</c:v>
                </c:pt>
                <c:pt idx="2648">
                  <c:v>66</c:v>
                </c:pt>
                <c:pt idx="2649">
                  <c:v>196</c:v>
                </c:pt>
                <c:pt idx="2650">
                  <c:v>353</c:v>
                </c:pt>
                <c:pt idx="2651">
                  <c:v>174</c:v>
                </c:pt>
                <c:pt idx="2652">
                  <c:v>125</c:v>
                </c:pt>
                <c:pt idx="2653">
                  <c:v>147</c:v>
                </c:pt>
                <c:pt idx="2654">
                  <c:v>188</c:v>
                </c:pt>
                <c:pt idx="2655">
                  <c:v>203</c:v>
                </c:pt>
                <c:pt idx="2656">
                  <c:v>146</c:v>
                </c:pt>
                <c:pt idx="2657">
                  <c:v>175</c:v>
                </c:pt>
                <c:pt idx="2658">
                  <c:v>239</c:v>
                </c:pt>
                <c:pt idx="2659">
                  <c:v>521</c:v>
                </c:pt>
                <c:pt idx="2660">
                  <c:v>499</c:v>
                </c:pt>
                <c:pt idx="2661">
                  <c:v>382</c:v>
                </c:pt>
                <c:pt idx="2662">
                  <c:v>237</c:v>
                </c:pt>
                <c:pt idx="2663">
                  <c:v>190</c:v>
                </c:pt>
                <c:pt idx="2664">
                  <c:v>106</c:v>
                </c:pt>
                <c:pt idx="2665">
                  <c:v>62</c:v>
                </c:pt>
                <c:pt idx="2666">
                  <c:v>27</c:v>
                </c:pt>
                <c:pt idx="2667">
                  <c:v>21</c:v>
                </c:pt>
                <c:pt idx="2668">
                  <c:v>26</c:v>
                </c:pt>
                <c:pt idx="2669">
                  <c:v>21</c:v>
                </c:pt>
                <c:pt idx="2670">
                  <c:v>6</c:v>
                </c:pt>
                <c:pt idx="2671">
                  <c:v>16</c:v>
                </c:pt>
                <c:pt idx="2672">
                  <c:v>80</c:v>
                </c:pt>
                <c:pt idx="2673">
                  <c:v>270</c:v>
                </c:pt>
                <c:pt idx="2674">
                  <c:v>449</c:v>
                </c:pt>
                <c:pt idx="2675">
                  <c:v>199</c:v>
                </c:pt>
                <c:pt idx="2676">
                  <c:v>120</c:v>
                </c:pt>
                <c:pt idx="2677">
                  <c:v>172</c:v>
                </c:pt>
                <c:pt idx="2678">
                  <c:v>186</c:v>
                </c:pt>
                <c:pt idx="2679">
                  <c:v>176</c:v>
                </c:pt>
                <c:pt idx="2680">
                  <c:v>155</c:v>
                </c:pt>
                <c:pt idx="2681">
                  <c:v>153</c:v>
                </c:pt>
                <c:pt idx="2682">
                  <c:v>291</c:v>
                </c:pt>
                <c:pt idx="2683">
                  <c:v>521</c:v>
                </c:pt>
                <c:pt idx="2684">
                  <c:v>528</c:v>
                </c:pt>
                <c:pt idx="2685">
                  <c:v>328</c:v>
                </c:pt>
                <c:pt idx="2686">
                  <c:v>234</c:v>
                </c:pt>
                <c:pt idx="2687">
                  <c:v>195</c:v>
                </c:pt>
                <c:pt idx="2688">
                  <c:v>148</c:v>
                </c:pt>
                <c:pt idx="2689">
                  <c:v>78</c:v>
                </c:pt>
                <c:pt idx="2690">
                  <c:v>27</c:v>
                </c:pt>
                <c:pt idx="2691">
                  <c:v>17</c:v>
                </c:pt>
                <c:pt idx="2692">
                  <c:v>5</c:v>
                </c:pt>
                <c:pt idx="2693">
                  <c:v>7</c:v>
                </c:pt>
                <c:pt idx="2694">
                  <c:v>6</c:v>
                </c:pt>
                <c:pt idx="2695">
                  <c:v>17</c:v>
                </c:pt>
                <c:pt idx="2696">
                  <c:v>84</c:v>
                </c:pt>
                <c:pt idx="2697">
                  <c:v>246</c:v>
                </c:pt>
                <c:pt idx="2698">
                  <c:v>444</c:v>
                </c:pt>
                <c:pt idx="2699">
                  <c:v>181</c:v>
                </c:pt>
                <c:pt idx="2700">
                  <c:v>92</c:v>
                </c:pt>
                <c:pt idx="2701">
                  <c:v>156</c:v>
                </c:pt>
                <c:pt idx="2702">
                  <c:v>173</c:v>
                </c:pt>
                <c:pt idx="2703">
                  <c:v>150</c:v>
                </c:pt>
                <c:pt idx="2704">
                  <c:v>148</c:v>
                </c:pt>
                <c:pt idx="2705">
                  <c:v>138</c:v>
                </c:pt>
                <c:pt idx="2706">
                  <c:v>218</c:v>
                </c:pt>
                <c:pt idx="2707">
                  <c:v>521</c:v>
                </c:pt>
                <c:pt idx="2708">
                  <c:v>412</c:v>
                </c:pt>
                <c:pt idx="2709">
                  <c:v>260</c:v>
                </c:pt>
                <c:pt idx="2710">
                  <c:v>218</c:v>
                </c:pt>
                <c:pt idx="2711">
                  <c:v>145</c:v>
                </c:pt>
                <c:pt idx="2712">
                  <c:v>129</c:v>
                </c:pt>
                <c:pt idx="2713">
                  <c:v>78</c:v>
                </c:pt>
                <c:pt idx="2714">
                  <c:v>54</c:v>
                </c:pt>
                <c:pt idx="2715">
                  <c:v>20</c:v>
                </c:pt>
                <c:pt idx="2716">
                  <c:v>21</c:v>
                </c:pt>
                <c:pt idx="2717">
                  <c:v>3</c:v>
                </c:pt>
                <c:pt idx="2718">
                  <c:v>9</c:v>
                </c:pt>
                <c:pt idx="2719">
                  <c:v>13</c:v>
                </c:pt>
                <c:pt idx="2720">
                  <c:v>86</c:v>
                </c:pt>
                <c:pt idx="2721">
                  <c:v>215</c:v>
                </c:pt>
                <c:pt idx="2722">
                  <c:v>398</c:v>
                </c:pt>
                <c:pt idx="2723">
                  <c:v>183</c:v>
                </c:pt>
                <c:pt idx="2724">
                  <c:v>54</c:v>
                </c:pt>
                <c:pt idx="2725">
                  <c:v>84</c:v>
                </c:pt>
                <c:pt idx="2726">
                  <c:v>107</c:v>
                </c:pt>
                <c:pt idx="2727">
                  <c:v>121</c:v>
                </c:pt>
                <c:pt idx="2728">
                  <c:v>142</c:v>
                </c:pt>
                <c:pt idx="2729">
                  <c:v>163</c:v>
                </c:pt>
                <c:pt idx="2730">
                  <c:v>270</c:v>
                </c:pt>
                <c:pt idx="2731">
                  <c:v>455</c:v>
                </c:pt>
                <c:pt idx="2732">
                  <c:v>530</c:v>
                </c:pt>
                <c:pt idx="2733">
                  <c:v>404</c:v>
                </c:pt>
                <c:pt idx="2734">
                  <c:v>269</c:v>
                </c:pt>
                <c:pt idx="2735">
                  <c:v>194</c:v>
                </c:pt>
                <c:pt idx="2736">
                  <c:v>153</c:v>
                </c:pt>
                <c:pt idx="2737">
                  <c:v>110</c:v>
                </c:pt>
                <c:pt idx="2738">
                  <c:v>48</c:v>
                </c:pt>
                <c:pt idx="2739">
                  <c:v>31</c:v>
                </c:pt>
                <c:pt idx="2740">
                  <c:v>10</c:v>
                </c:pt>
                <c:pt idx="2741">
                  <c:v>5</c:v>
                </c:pt>
                <c:pt idx="2742">
                  <c:v>6</c:v>
                </c:pt>
                <c:pt idx="2743">
                  <c:v>25</c:v>
                </c:pt>
                <c:pt idx="2744">
                  <c:v>71</c:v>
                </c:pt>
                <c:pt idx="2745">
                  <c:v>240</c:v>
                </c:pt>
                <c:pt idx="2746">
                  <c:v>421</c:v>
                </c:pt>
                <c:pt idx="2747">
                  <c:v>230</c:v>
                </c:pt>
                <c:pt idx="2748">
                  <c:v>156</c:v>
                </c:pt>
                <c:pt idx="2749">
                  <c:v>157</c:v>
                </c:pt>
                <c:pt idx="2750">
                  <c:v>223</c:v>
                </c:pt>
                <c:pt idx="2751">
                  <c:v>308</c:v>
                </c:pt>
                <c:pt idx="2752">
                  <c:v>248</c:v>
                </c:pt>
                <c:pt idx="2753">
                  <c:v>252</c:v>
                </c:pt>
                <c:pt idx="2754">
                  <c:v>299</c:v>
                </c:pt>
                <c:pt idx="2755">
                  <c:v>508</c:v>
                </c:pt>
                <c:pt idx="2756">
                  <c:v>439</c:v>
                </c:pt>
                <c:pt idx="2757">
                  <c:v>270</c:v>
                </c:pt>
                <c:pt idx="2758">
                  <c:v>194</c:v>
                </c:pt>
                <c:pt idx="2759">
                  <c:v>195</c:v>
                </c:pt>
                <c:pt idx="2760">
                  <c:v>146</c:v>
                </c:pt>
                <c:pt idx="2761">
                  <c:v>113</c:v>
                </c:pt>
                <c:pt idx="2762">
                  <c:v>106</c:v>
                </c:pt>
                <c:pt idx="2763">
                  <c:v>74</c:v>
                </c:pt>
                <c:pt idx="2764">
                  <c:v>65</c:v>
                </c:pt>
                <c:pt idx="2765">
                  <c:v>17</c:v>
                </c:pt>
                <c:pt idx="2766">
                  <c:v>7</c:v>
                </c:pt>
                <c:pt idx="2767">
                  <c:v>7</c:v>
                </c:pt>
                <c:pt idx="2768">
                  <c:v>21</c:v>
                </c:pt>
                <c:pt idx="2769">
                  <c:v>48</c:v>
                </c:pt>
                <c:pt idx="2770">
                  <c:v>91</c:v>
                </c:pt>
                <c:pt idx="2771">
                  <c:v>156</c:v>
                </c:pt>
                <c:pt idx="2772">
                  <c:v>279</c:v>
                </c:pt>
                <c:pt idx="2773">
                  <c:v>321</c:v>
                </c:pt>
                <c:pt idx="2774">
                  <c:v>416</c:v>
                </c:pt>
                <c:pt idx="2775">
                  <c:v>455</c:v>
                </c:pt>
                <c:pt idx="2776">
                  <c:v>452</c:v>
                </c:pt>
                <c:pt idx="2777">
                  <c:v>499</c:v>
                </c:pt>
                <c:pt idx="2778">
                  <c:v>464</c:v>
                </c:pt>
                <c:pt idx="2779">
                  <c:v>407</c:v>
                </c:pt>
                <c:pt idx="2780">
                  <c:v>371</c:v>
                </c:pt>
                <c:pt idx="2781">
                  <c:v>387</c:v>
                </c:pt>
                <c:pt idx="2782">
                  <c:v>224</c:v>
                </c:pt>
                <c:pt idx="2783">
                  <c:v>177</c:v>
                </c:pt>
                <c:pt idx="2784">
                  <c:v>143</c:v>
                </c:pt>
                <c:pt idx="2785">
                  <c:v>125</c:v>
                </c:pt>
                <c:pt idx="2786">
                  <c:v>96</c:v>
                </c:pt>
                <c:pt idx="2787">
                  <c:v>59</c:v>
                </c:pt>
                <c:pt idx="2788">
                  <c:v>50</c:v>
                </c:pt>
                <c:pt idx="2789">
                  <c:v>23</c:v>
                </c:pt>
                <c:pt idx="2790">
                  <c:v>17</c:v>
                </c:pt>
                <c:pt idx="2791">
                  <c:v>10</c:v>
                </c:pt>
                <c:pt idx="2792">
                  <c:v>13</c:v>
                </c:pt>
                <c:pt idx="2793">
                  <c:v>33</c:v>
                </c:pt>
                <c:pt idx="2794">
                  <c:v>59</c:v>
                </c:pt>
                <c:pt idx="2795">
                  <c:v>141</c:v>
                </c:pt>
                <c:pt idx="2796">
                  <c:v>264</c:v>
                </c:pt>
                <c:pt idx="2797">
                  <c:v>250</c:v>
                </c:pt>
                <c:pt idx="2798">
                  <c:v>281</c:v>
                </c:pt>
                <c:pt idx="2799">
                  <c:v>332</c:v>
                </c:pt>
                <c:pt idx="2800">
                  <c:v>238</c:v>
                </c:pt>
                <c:pt idx="2801">
                  <c:v>266</c:v>
                </c:pt>
                <c:pt idx="2802">
                  <c:v>214</c:v>
                </c:pt>
                <c:pt idx="2803">
                  <c:v>196</c:v>
                </c:pt>
                <c:pt idx="2804">
                  <c:v>159</c:v>
                </c:pt>
                <c:pt idx="2805">
                  <c:v>178</c:v>
                </c:pt>
                <c:pt idx="2806">
                  <c:v>121</c:v>
                </c:pt>
                <c:pt idx="2807">
                  <c:v>105</c:v>
                </c:pt>
                <c:pt idx="2808">
                  <c:v>100</c:v>
                </c:pt>
                <c:pt idx="2809">
                  <c:v>146</c:v>
                </c:pt>
                <c:pt idx="2810">
                  <c:v>177</c:v>
                </c:pt>
                <c:pt idx="2811">
                  <c:v>114</c:v>
                </c:pt>
                <c:pt idx="2812">
                  <c:v>35</c:v>
                </c:pt>
                <c:pt idx="2813">
                  <c:v>16</c:v>
                </c:pt>
                <c:pt idx="2814">
                  <c:v>17</c:v>
                </c:pt>
                <c:pt idx="2815">
                  <c:v>20</c:v>
                </c:pt>
                <c:pt idx="2816">
                  <c:v>62</c:v>
                </c:pt>
                <c:pt idx="2817">
                  <c:v>209</c:v>
                </c:pt>
                <c:pt idx="2818">
                  <c:v>371</c:v>
                </c:pt>
                <c:pt idx="2819">
                  <c:v>172</c:v>
                </c:pt>
                <c:pt idx="2820">
                  <c:v>108</c:v>
                </c:pt>
                <c:pt idx="2821">
                  <c:v>130</c:v>
                </c:pt>
                <c:pt idx="2822">
                  <c:v>187</c:v>
                </c:pt>
                <c:pt idx="2823">
                  <c:v>170</c:v>
                </c:pt>
                <c:pt idx="2824">
                  <c:v>181</c:v>
                </c:pt>
                <c:pt idx="2825">
                  <c:v>155</c:v>
                </c:pt>
                <c:pt idx="2826">
                  <c:v>269</c:v>
                </c:pt>
                <c:pt idx="2827">
                  <c:v>537</c:v>
                </c:pt>
                <c:pt idx="2828">
                  <c:v>518</c:v>
                </c:pt>
                <c:pt idx="2829">
                  <c:v>314</c:v>
                </c:pt>
                <c:pt idx="2830">
                  <c:v>218</c:v>
                </c:pt>
                <c:pt idx="2831">
                  <c:v>232</c:v>
                </c:pt>
                <c:pt idx="2832">
                  <c:v>125</c:v>
                </c:pt>
                <c:pt idx="2833">
                  <c:v>64</c:v>
                </c:pt>
                <c:pt idx="2834">
                  <c:v>16</c:v>
                </c:pt>
                <c:pt idx="2835">
                  <c:v>14</c:v>
                </c:pt>
                <c:pt idx="2836">
                  <c:v>5</c:v>
                </c:pt>
                <c:pt idx="2837">
                  <c:v>2</c:v>
                </c:pt>
                <c:pt idx="2838">
                  <c:v>4</c:v>
                </c:pt>
                <c:pt idx="2839">
                  <c:v>14</c:v>
                </c:pt>
                <c:pt idx="2840">
                  <c:v>109</c:v>
                </c:pt>
                <c:pt idx="2841">
                  <c:v>265</c:v>
                </c:pt>
                <c:pt idx="2842">
                  <c:v>459</c:v>
                </c:pt>
                <c:pt idx="2843">
                  <c:v>186</c:v>
                </c:pt>
                <c:pt idx="2844">
                  <c:v>127</c:v>
                </c:pt>
                <c:pt idx="2845">
                  <c:v>140</c:v>
                </c:pt>
                <c:pt idx="2846">
                  <c:v>217</c:v>
                </c:pt>
                <c:pt idx="2847">
                  <c:v>194</c:v>
                </c:pt>
                <c:pt idx="2848">
                  <c:v>158</c:v>
                </c:pt>
                <c:pt idx="2849">
                  <c:v>154</c:v>
                </c:pt>
                <c:pt idx="2850">
                  <c:v>271</c:v>
                </c:pt>
                <c:pt idx="2851">
                  <c:v>517</c:v>
                </c:pt>
                <c:pt idx="2852">
                  <c:v>544</c:v>
                </c:pt>
                <c:pt idx="2853">
                  <c:v>365</c:v>
                </c:pt>
                <c:pt idx="2854">
                  <c:v>290</c:v>
                </c:pt>
                <c:pt idx="2855">
                  <c:v>225</c:v>
                </c:pt>
                <c:pt idx="2856">
                  <c:v>113</c:v>
                </c:pt>
                <c:pt idx="2857">
                  <c:v>62</c:v>
                </c:pt>
                <c:pt idx="2858">
                  <c:v>27</c:v>
                </c:pt>
                <c:pt idx="2859">
                  <c:v>7</c:v>
                </c:pt>
                <c:pt idx="2860">
                  <c:v>4</c:v>
                </c:pt>
                <c:pt idx="2861">
                  <c:v>1</c:v>
                </c:pt>
                <c:pt idx="2862">
                  <c:v>3</c:v>
                </c:pt>
                <c:pt idx="2863">
                  <c:v>9</c:v>
                </c:pt>
                <c:pt idx="2864">
                  <c:v>21</c:v>
                </c:pt>
                <c:pt idx="2865">
                  <c:v>52</c:v>
                </c:pt>
                <c:pt idx="2866">
                  <c:v>79</c:v>
                </c:pt>
                <c:pt idx="2867">
                  <c:v>40</c:v>
                </c:pt>
                <c:pt idx="2868">
                  <c:v>31</c:v>
                </c:pt>
                <c:pt idx="2869">
                  <c:v>72</c:v>
                </c:pt>
                <c:pt idx="2870">
                  <c:v>124</c:v>
                </c:pt>
                <c:pt idx="2871">
                  <c:v>143</c:v>
                </c:pt>
                <c:pt idx="2872">
                  <c:v>107</c:v>
                </c:pt>
                <c:pt idx="2873">
                  <c:v>129</c:v>
                </c:pt>
                <c:pt idx="2874">
                  <c:v>195</c:v>
                </c:pt>
                <c:pt idx="2875">
                  <c:v>410</c:v>
                </c:pt>
                <c:pt idx="2876">
                  <c:v>396</c:v>
                </c:pt>
                <c:pt idx="2877">
                  <c:v>296</c:v>
                </c:pt>
                <c:pt idx="2878">
                  <c:v>191</c:v>
                </c:pt>
                <c:pt idx="2879">
                  <c:v>150</c:v>
                </c:pt>
                <c:pt idx="2880">
                  <c:v>89</c:v>
                </c:pt>
                <c:pt idx="2881">
                  <c:v>57</c:v>
                </c:pt>
                <c:pt idx="2882">
                  <c:v>27</c:v>
                </c:pt>
                <c:pt idx="2883">
                  <c:v>10</c:v>
                </c:pt>
                <c:pt idx="2884">
                  <c:v>5</c:v>
                </c:pt>
                <c:pt idx="2885">
                  <c:v>4</c:v>
                </c:pt>
                <c:pt idx="2886">
                  <c:v>7</c:v>
                </c:pt>
                <c:pt idx="2887">
                  <c:v>30</c:v>
                </c:pt>
                <c:pt idx="2888">
                  <c:v>89</c:v>
                </c:pt>
                <c:pt idx="2889">
                  <c:v>271</c:v>
                </c:pt>
                <c:pt idx="2890">
                  <c:v>440</c:v>
                </c:pt>
                <c:pt idx="2891">
                  <c:v>184</c:v>
                </c:pt>
                <c:pt idx="2892">
                  <c:v>128</c:v>
                </c:pt>
                <c:pt idx="2893">
                  <c:v>148</c:v>
                </c:pt>
                <c:pt idx="2894">
                  <c:v>196</c:v>
                </c:pt>
                <c:pt idx="2895">
                  <c:v>192</c:v>
                </c:pt>
                <c:pt idx="2896">
                  <c:v>154</c:v>
                </c:pt>
                <c:pt idx="2897">
                  <c:v>147</c:v>
                </c:pt>
                <c:pt idx="2898">
                  <c:v>269</c:v>
                </c:pt>
                <c:pt idx="2899">
                  <c:v>533</c:v>
                </c:pt>
                <c:pt idx="2900">
                  <c:v>520</c:v>
                </c:pt>
                <c:pt idx="2901">
                  <c:v>361</c:v>
                </c:pt>
                <c:pt idx="2902">
                  <c:v>258</c:v>
                </c:pt>
                <c:pt idx="2903">
                  <c:v>180</c:v>
                </c:pt>
                <c:pt idx="2904">
                  <c:v>165</c:v>
                </c:pt>
                <c:pt idx="2905">
                  <c:v>115</c:v>
                </c:pt>
                <c:pt idx="2906">
                  <c:v>56</c:v>
                </c:pt>
                <c:pt idx="2907">
                  <c:v>32</c:v>
                </c:pt>
                <c:pt idx="2908">
                  <c:v>16</c:v>
                </c:pt>
                <c:pt idx="2909">
                  <c:v>9</c:v>
                </c:pt>
                <c:pt idx="2910">
                  <c:v>1</c:v>
                </c:pt>
                <c:pt idx="2911">
                  <c:v>16</c:v>
                </c:pt>
                <c:pt idx="2912">
                  <c:v>82</c:v>
                </c:pt>
                <c:pt idx="2913">
                  <c:v>222</c:v>
                </c:pt>
                <c:pt idx="2914">
                  <c:v>450</c:v>
                </c:pt>
                <c:pt idx="2915">
                  <c:v>188</c:v>
                </c:pt>
                <c:pt idx="2916">
                  <c:v>127</c:v>
                </c:pt>
                <c:pt idx="2917">
                  <c:v>165</c:v>
                </c:pt>
                <c:pt idx="2918">
                  <c:v>246</c:v>
                </c:pt>
                <c:pt idx="2919">
                  <c:v>253</c:v>
                </c:pt>
                <c:pt idx="2920">
                  <c:v>213</c:v>
                </c:pt>
                <c:pt idx="2921">
                  <c:v>260</c:v>
                </c:pt>
                <c:pt idx="2922">
                  <c:v>344</c:v>
                </c:pt>
                <c:pt idx="2923">
                  <c:v>553</c:v>
                </c:pt>
                <c:pt idx="2924">
                  <c:v>470</c:v>
                </c:pt>
                <c:pt idx="2925">
                  <c:v>292</c:v>
                </c:pt>
                <c:pt idx="2926">
                  <c:v>190</c:v>
                </c:pt>
                <c:pt idx="2927">
                  <c:v>152</c:v>
                </c:pt>
                <c:pt idx="2928">
                  <c:v>151</c:v>
                </c:pt>
                <c:pt idx="2929">
                  <c:v>120</c:v>
                </c:pt>
                <c:pt idx="2930">
                  <c:v>86</c:v>
                </c:pt>
                <c:pt idx="2931">
                  <c:v>58</c:v>
                </c:pt>
                <c:pt idx="2932">
                  <c:v>52</c:v>
                </c:pt>
                <c:pt idx="2933">
                  <c:v>18</c:v>
                </c:pt>
                <c:pt idx="2934">
                  <c:v>5</c:v>
                </c:pt>
                <c:pt idx="2935">
                  <c:v>7</c:v>
                </c:pt>
                <c:pt idx="2936">
                  <c:v>13</c:v>
                </c:pt>
                <c:pt idx="2937">
                  <c:v>40</c:v>
                </c:pt>
                <c:pt idx="2938">
                  <c:v>115</c:v>
                </c:pt>
                <c:pt idx="2939">
                  <c:v>218</c:v>
                </c:pt>
                <c:pt idx="2940">
                  <c:v>298</c:v>
                </c:pt>
                <c:pt idx="2941">
                  <c:v>347</c:v>
                </c:pt>
                <c:pt idx="2942">
                  <c:v>373</c:v>
                </c:pt>
                <c:pt idx="2943">
                  <c:v>436</c:v>
                </c:pt>
                <c:pt idx="2944">
                  <c:v>378</c:v>
                </c:pt>
                <c:pt idx="2945">
                  <c:v>378</c:v>
                </c:pt>
                <c:pt idx="2946">
                  <c:v>342</c:v>
                </c:pt>
                <c:pt idx="2947">
                  <c:v>354</c:v>
                </c:pt>
                <c:pt idx="2948">
                  <c:v>289</c:v>
                </c:pt>
                <c:pt idx="2949">
                  <c:v>267</c:v>
                </c:pt>
                <c:pt idx="2950">
                  <c:v>219</c:v>
                </c:pt>
                <c:pt idx="2951">
                  <c:v>182</c:v>
                </c:pt>
                <c:pt idx="2952">
                  <c:v>120</c:v>
                </c:pt>
                <c:pt idx="2953">
                  <c:v>119</c:v>
                </c:pt>
                <c:pt idx="2954">
                  <c:v>100</c:v>
                </c:pt>
                <c:pt idx="2955">
                  <c:v>64</c:v>
                </c:pt>
                <c:pt idx="2956">
                  <c:v>59</c:v>
                </c:pt>
                <c:pt idx="2957">
                  <c:v>31</c:v>
                </c:pt>
                <c:pt idx="2958">
                  <c:v>10</c:v>
                </c:pt>
                <c:pt idx="2959">
                  <c:v>5</c:v>
                </c:pt>
                <c:pt idx="2960">
                  <c:v>6</c:v>
                </c:pt>
                <c:pt idx="2961">
                  <c:v>23</c:v>
                </c:pt>
                <c:pt idx="2962">
                  <c:v>86</c:v>
                </c:pt>
                <c:pt idx="2963">
                  <c:v>160</c:v>
                </c:pt>
                <c:pt idx="2964">
                  <c:v>244</c:v>
                </c:pt>
                <c:pt idx="2965">
                  <c:v>340</c:v>
                </c:pt>
                <c:pt idx="2966">
                  <c:v>382</c:v>
                </c:pt>
                <c:pt idx="2967">
                  <c:v>390</c:v>
                </c:pt>
                <c:pt idx="2968">
                  <c:v>366</c:v>
                </c:pt>
                <c:pt idx="2969">
                  <c:v>358</c:v>
                </c:pt>
                <c:pt idx="2970">
                  <c:v>385</c:v>
                </c:pt>
                <c:pt idx="2971">
                  <c:v>351</c:v>
                </c:pt>
                <c:pt idx="2972">
                  <c:v>268</c:v>
                </c:pt>
                <c:pt idx="2973">
                  <c:v>239</c:v>
                </c:pt>
                <c:pt idx="2974">
                  <c:v>174</c:v>
                </c:pt>
                <c:pt idx="2975">
                  <c:v>127</c:v>
                </c:pt>
                <c:pt idx="2976">
                  <c:v>115</c:v>
                </c:pt>
                <c:pt idx="2977">
                  <c:v>50</c:v>
                </c:pt>
                <c:pt idx="2978">
                  <c:v>53</c:v>
                </c:pt>
                <c:pt idx="2979">
                  <c:v>33</c:v>
                </c:pt>
                <c:pt idx="2980">
                  <c:v>8</c:v>
                </c:pt>
                <c:pt idx="2981">
                  <c:v>7</c:v>
                </c:pt>
                <c:pt idx="2982">
                  <c:v>4</c:v>
                </c:pt>
                <c:pt idx="2983">
                  <c:v>23</c:v>
                </c:pt>
                <c:pt idx="2984">
                  <c:v>89</c:v>
                </c:pt>
                <c:pt idx="2985">
                  <c:v>237</c:v>
                </c:pt>
                <c:pt idx="2986">
                  <c:v>374</c:v>
                </c:pt>
                <c:pt idx="2987">
                  <c:v>178</c:v>
                </c:pt>
                <c:pt idx="2988">
                  <c:v>119</c:v>
                </c:pt>
                <c:pt idx="2989">
                  <c:v>125</c:v>
                </c:pt>
                <c:pt idx="2990">
                  <c:v>195</c:v>
                </c:pt>
                <c:pt idx="2991">
                  <c:v>174</c:v>
                </c:pt>
                <c:pt idx="2992">
                  <c:v>162</c:v>
                </c:pt>
                <c:pt idx="2993">
                  <c:v>199</c:v>
                </c:pt>
                <c:pt idx="2994">
                  <c:v>304</c:v>
                </c:pt>
                <c:pt idx="2995">
                  <c:v>598</c:v>
                </c:pt>
                <c:pt idx="2996">
                  <c:v>524</c:v>
                </c:pt>
                <c:pt idx="2997">
                  <c:v>384</c:v>
                </c:pt>
                <c:pt idx="2998">
                  <c:v>239</c:v>
                </c:pt>
                <c:pt idx="2999">
                  <c:v>156</c:v>
                </c:pt>
                <c:pt idx="3000">
                  <c:v>116</c:v>
                </c:pt>
                <c:pt idx="3001">
                  <c:v>61</c:v>
                </c:pt>
                <c:pt idx="3002">
                  <c:v>18</c:v>
                </c:pt>
                <c:pt idx="3003">
                  <c:v>15</c:v>
                </c:pt>
                <c:pt idx="3004">
                  <c:v>5</c:v>
                </c:pt>
                <c:pt idx="3005">
                  <c:v>4</c:v>
                </c:pt>
                <c:pt idx="3006">
                  <c:v>2</c:v>
                </c:pt>
                <c:pt idx="3007">
                  <c:v>29</c:v>
                </c:pt>
                <c:pt idx="3008">
                  <c:v>112</c:v>
                </c:pt>
                <c:pt idx="3009">
                  <c:v>314</c:v>
                </c:pt>
                <c:pt idx="3010">
                  <c:v>425</c:v>
                </c:pt>
                <c:pt idx="3011">
                  <c:v>205</c:v>
                </c:pt>
                <c:pt idx="3012">
                  <c:v>127</c:v>
                </c:pt>
                <c:pt idx="3013">
                  <c:v>125</c:v>
                </c:pt>
                <c:pt idx="3014">
                  <c:v>217</c:v>
                </c:pt>
                <c:pt idx="3015">
                  <c:v>202</c:v>
                </c:pt>
                <c:pt idx="3016">
                  <c:v>176</c:v>
                </c:pt>
                <c:pt idx="3017">
                  <c:v>180</c:v>
                </c:pt>
                <c:pt idx="3018">
                  <c:v>327</c:v>
                </c:pt>
                <c:pt idx="3019">
                  <c:v>611</c:v>
                </c:pt>
                <c:pt idx="3020">
                  <c:v>550</c:v>
                </c:pt>
                <c:pt idx="3021">
                  <c:v>434</c:v>
                </c:pt>
                <c:pt idx="3022">
                  <c:v>291</c:v>
                </c:pt>
                <c:pt idx="3023">
                  <c:v>203</c:v>
                </c:pt>
                <c:pt idx="3024">
                  <c:v>150</c:v>
                </c:pt>
                <c:pt idx="3025">
                  <c:v>81</c:v>
                </c:pt>
                <c:pt idx="3026">
                  <c:v>38</c:v>
                </c:pt>
                <c:pt idx="3027">
                  <c:v>20</c:v>
                </c:pt>
                <c:pt idx="3028">
                  <c:v>10</c:v>
                </c:pt>
                <c:pt idx="3029">
                  <c:v>3</c:v>
                </c:pt>
                <c:pt idx="3030">
                  <c:v>2</c:v>
                </c:pt>
                <c:pt idx="3031">
                  <c:v>20</c:v>
                </c:pt>
                <c:pt idx="3032">
                  <c:v>99</c:v>
                </c:pt>
                <c:pt idx="3033">
                  <c:v>318</c:v>
                </c:pt>
                <c:pt idx="3034">
                  <c:v>442</c:v>
                </c:pt>
                <c:pt idx="3035">
                  <c:v>203</c:v>
                </c:pt>
                <c:pt idx="3036">
                  <c:v>154</c:v>
                </c:pt>
                <c:pt idx="3037">
                  <c:v>141</c:v>
                </c:pt>
                <c:pt idx="3038">
                  <c:v>226</c:v>
                </c:pt>
                <c:pt idx="3039">
                  <c:v>193</c:v>
                </c:pt>
                <c:pt idx="3040">
                  <c:v>177</c:v>
                </c:pt>
                <c:pt idx="3041">
                  <c:v>179</c:v>
                </c:pt>
                <c:pt idx="3042">
                  <c:v>289</c:v>
                </c:pt>
                <c:pt idx="3043">
                  <c:v>259</c:v>
                </c:pt>
                <c:pt idx="3044">
                  <c:v>274</c:v>
                </c:pt>
                <c:pt idx="3045">
                  <c:v>401</c:v>
                </c:pt>
                <c:pt idx="3046">
                  <c:v>273</c:v>
                </c:pt>
                <c:pt idx="3047">
                  <c:v>234</c:v>
                </c:pt>
                <c:pt idx="3048">
                  <c:v>146</c:v>
                </c:pt>
                <c:pt idx="3049">
                  <c:v>81</c:v>
                </c:pt>
                <c:pt idx="3050">
                  <c:v>44</c:v>
                </c:pt>
                <c:pt idx="3051">
                  <c:v>17</c:v>
                </c:pt>
                <c:pt idx="3052">
                  <c:v>15</c:v>
                </c:pt>
                <c:pt idx="3053">
                  <c:v>5</c:v>
                </c:pt>
                <c:pt idx="3054">
                  <c:v>6</c:v>
                </c:pt>
                <c:pt idx="3055">
                  <c:v>29</c:v>
                </c:pt>
                <c:pt idx="3056">
                  <c:v>112</c:v>
                </c:pt>
                <c:pt idx="3057">
                  <c:v>297</c:v>
                </c:pt>
                <c:pt idx="3058">
                  <c:v>421</c:v>
                </c:pt>
                <c:pt idx="3059">
                  <c:v>212</c:v>
                </c:pt>
                <c:pt idx="3060">
                  <c:v>147</c:v>
                </c:pt>
                <c:pt idx="3061">
                  <c:v>179</c:v>
                </c:pt>
                <c:pt idx="3062">
                  <c:v>207</c:v>
                </c:pt>
                <c:pt idx="3063">
                  <c:v>218</c:v>
                </c:pt>
                <c:pt idx="3064">
                  <c:v>191</c:v>
                </c:pt>
                <c:pt idx="3065">
                  <c:v>217</c:v>
                </c:pt>
                <c:pt idx="3066">
                  <c:v>288</c:v>
                </c:pt>
                <c:pt idx="3067">
                  <c:v>594</c:v>
                </c:pt>
                <c:pt idx="3068">
                  <c:v>527</c:v>
                </c:pt>
                <c:pt idx="3069">
                  <c:v>364</c:v>
                </c:pt>
                <c:pt idx="3070">
                  <c:v>276</c:v>
                </c:pt>
                <c:pt idx="3071">
                  <c:v>223</c:v>
                </c:pt>
                <c:pt idx="3072">
                  <c:v>172</c:v>
                </c:pt>
                <c:pt idx="3073">
                  <c:v>103</c:v>
                </c:pt>
                <c:pt idx="3074">
                  <c:v>52</c:v>
                </c:pt>
                <c:pt idx="3075">
                  <c:v>20</c:v>
                </c:pt>
                <c:pt idx="3076">
                  <c:v>11</c:v>
                </c:pt>
                <c:pt idx="3077">
                  <c:v>4</c:v>
                </c:pt>
                <c:pt idx="3078">
                  <c:v>5</c:v>
                </c:pt>
                <c:pt idx="3079">
                  <c:v>25</c:v>
                </c:pt>
                <c:pt idx="3080">
                  <c:v>82</c:v>
                </c:pt>
                <c:pt idx="3081">
                  <c:v>157</c:v>
                </c:pt>
                <c:pt idx="3082">
                  <c:v>387</c:v>
                </c:pt>
                <c:pt idx="3083">
                  <c:v>233</c:v>
                </c:pt>
                <c:pt idx="3084">
                  <c:v>130</c:v>
                </c:pt>
                <c:pt idx="3085">
                  <c:v>146</c:v>
                </c:pt>
                <c:pt idx="3086">
                  <c:v>223</c:v>
                </c:pt>
                <c:pt idx="3087">
                  <c:v>226</c:v>
                </c:pt>
                <c:pt idx="3088">
                  <c:v>190</c:v>
                </c:pt>
                <c:pt idx="3089">
                  <c:v>198</c:v>
                </c:pt>
                <c:pt idx="3090">
                  <c:v>300</c:v>
                </c:pt>
                <c:pt idx="3091">
                  <c:v>491</c:v>
                </c:pt>
                <c:pt idx="3092">
                  <c:v>398</c:v>
                </c:pt>
                <c:pt idx="3093">
                  <c:v>270</c:v>
                </c:pt>
                <c:pt idx="3094">
                  <c:v>152</c:v>
                </c:pt>
                <c:pt idx="3095">
                  <c:v>154</c:v>
                </c:pt>
                <c:pt idx="3096">
                  <c:v>132</c:v>
                </c:pt>
                <c:pt idx="3097">
                  <c:v>119</c:v>
                </c:pt>
                <c:pt idx="3098">
                  <c:v>102</c:v>
                </c:pt>
                <c:pt idx="3099">
                  <c:v>82</c:v>
                </c:pt>
                <c:pt idx="3100">
                  <c:v>52</c:v>
                </c:pt>
                <c:pt idx="3101">
                  <c:v>35</c:v>
                </c:pt>
                <c:pt idx="3102">
                  <c:v>5</c:v>
                </c:pt>
                <c:pt idx="3103">
                  <c:v>14</c:v>
                </c:pt>
                <c:pt idx="3104">
                  <c:v>11</c:v>
                </c:pt>
                <c:pt idx="3105">
                  <c:v>32</c:v>
                </c:pt>
                <c:pt idx="3106">
                  <c:v>88</c:v>
                </c:pt>
                <c:pt idx="3107">
                  <c:v>100</c:v>
                </c:pt>
                <c:pt idx="3108">
                  <c:v>167</c:v>
                </c:pt>
                <c:pt idx="3109">
                  <c:v>279</c:v>
                </c:pt>
                <c:pt idx="3110">
                  <c:v>279</c:v>
                </c:pt>
                <c:pt idx="3111">
                  <c:v>248</c:v>
                </c:pt>
                <c:pt idx="3112">
                  <c:v>216</c:v>
                </c:pt>
                <c:pt idx="3113">
                  <c:v>294</c:v>
                </c:pt>
                <c:pt idx="3114">
                  <c:v>295</c:v>
                </c:pt>
                <c:pt idx="3115">
                  <c:v>272</c:v>
                </c:pt>
                <c:pt idx="3116">
                  <c:v>304</c:v>
                </c:pt>
                <c:pt idx="3117">
                  <c:v>248</c:v>
                </c:pt>
                <c:pt idx="3118">
                  <c:v>157</c:v>
                </c:pt>
                <c:pt idx="3119">
                  <c:v>59</c:v>
                </c:pt>
                <c:pt idx="3120">
                  <c:v>26</c:v>
                </c:pt>
                <c:pt idx="3121">
                  <c:v>44</c:v>
                </c:pt>
                <c:pt idx="3122">
                  <c:v>39</c:v>
                </c:pt>
                <c:pt idx="3123">
                  <c:v>47</c:v>
                </c:pt>
                <c:pt idx="3124">
                  <c:v>50</c:v>
                </c:pt>
                <c:pt idx="3125">
                  <c:v>32</c:v>
                </c:pt>
                <c:pt idx="3126">
                  <c:v>13</c:v>
                </c:pt>
                <c:pt idx="3127">
                  <c:v>14</c:v>
                </c:pt>
                <c:pt idx="3128">
                  <c:v>17</c:v>
                </c:pt>
                <c:pt idx="3129">
                  <c:v>42</c:v>
                </c:pt>
                <c:pt idx="3130">
                  <c:v>70</c:v>
                </c:pt>
                <c:pt idx="3131">
                  <c:v>134</c:v>
                </c:pt>
                <c:pt idx="3132">
                  <c:v>226</c:v>
                </c:pt>
                <c:pt idx="3133">
                  <c:v>322</c:v>
                </c:pt>
                <c:pt idx="3134">
                  <c:v>367</c:v>
                </c:pt>
                <c:pt idx="3135">
                  <c:v>456</c:v>
                </c:pt>
                <c:pt idx="3136">
                  <c:v>437</c:v>
                </c:pt>
                <c:pt idx="3137">
                  <c:v>459</c:v>
                </c:pt>
                <c:pt idx="3138">
                  <c:v>440</c:v>
                </c:pt>
                <c:pt idx="3139">
                  <c:v>392</c:v>
                </c:pt>
                <c:pt idx="3140">
                  <c:v>237</c:v>
                </c:pt>
                <c:pt idx="3141">
                  <c:v>231</c:v>
                </c:pt>
                <c:pt idx="3142">
                  <c:v>191</c:v>
                </c:pt>
                <c:pt idx="3143">
                  <c:v>151</c:v>
                </c:pt>
                <c:pt idx="3144">
                  <c:v>117</c:v>
                </c:pt>
                <c:pt idx="3145">
                  <c:v>69</c:v>
                </c:pt>
                <c:pt idx="3146">
                  <c:v>38</c:v>
                </c:pt>
                <c:pt idx="3147">
                  <c:v>14</c:v>
                </c:pt>
                <c:pt idx="3148">
                  <c:v>13</c:v>
                </c:pt>
                <c:pt idx="3149">
                  <c:v>4</c:v>
                </c:pt>
                <c:pt idx="3150">
                  <c:v>6</c:v>
                </c:pt>
                <c:pt idx="3151">
                  <c:v>21</c:v>
                </c:pt>
                <c:pt idx="3152">
                  <c:v>104</c:v>
                </c:pt>
                <c:pt idx="3153">
                  <c:v>272</c:v>
                </c:pt>
                <c:pt idx="3154">
                  <c:v>394</c:v>
                </c:pt>
                <c:pt idx="3155">
                  <c:v>194</c:v>
                </c:pt>
                <c:pt idx="3156">
                  <c:v>112</c:v>
                </c:pt>
                <c:pt idx="3157">
                  <c:v>185</c:v>
                </c:pt>
                <c:pt idx="3158">
                  <c:v>209</c:v>
                </c:pt>
                <c:pt idx="3159">
                  <c:v>214</c:v>
                </c:pt>
                <c:pt idx="3160">
                  <c:v>193</c:v>
                </c:pt>
                <c:pt idx="3161">
                  <c:v>165</c:v>
                </c:pt>
                <c:pt idx="3162">
                  <c:v>226</c:v>
                </c:pt>
                <c:pt idx="3163">
                  <c:v>274</c:v>
                </c:pt>
                <c:pt idx="3164">
                  <c:v>453</c:v>
                </c:pt>
                <c:pt idx="3165">
                  <c:v>308</c:v>
                </c:pt>
                <c:pt idx="3166">
                  <c:v>198</c:v>
                </c:pt>
                <c:pt idx="3167">
                  <c:v>177</c:v>
                </c:pt>
                <c:pt idx="3168">
                  <c:v>127</c:v>
                </c:pt>
                <c:pt idx="3169">
                  <c:v>57</c:v>
                </c:pt>
                <c:pt idx="3170">
                  <c:v>31</c:v>
                </c:pt>
                <c:pt idx="3171">
                  <c:v>13</c:v>
                </c:pt>
                <c:pt idx="3172">
                  <c:v>8</c:v>
                </c:pt>
                <c:pt idx="3173">
                  <c:v>4</c:v>
                </c:pt>
                <c:pt idx="3174">
                  <c:v>4</c:v>
                </c:pt>
                <c:pt idx="3175">
                  <c:v>22</c:v>
                </c:pt>
                <c:pt idx="3176">
                  <c:v>49</c:v>
                </c:pt>
                <c:pt idx="3177">
                  <c:v>151</c:v>
                </c:pt>
                <c:pt idx="3178">
                  <c:v>347</c:v>
                </c:pt>
                <c:pt idx="3179">
                  <c:v>207</c:v>
                </c:pt>
                <c:pt idx="3180">
                  <c:v>104</c:v>
                </c:pt>
                <c:pt idx="3181">
                  <c:v>130</c:v>
                </c:pt>
                <c:pt idx="3182">
                  <c:v>153</c:v>
                </c:pt>
                <c:pt idx="3183">
                  <c:v>172</c:v>
                </c:pt>
                <c:pt idx="3184">
                  <c:v>184</c:v>
                </c:pt>
                <c:pt idx="3185">
                  <c:v>210</c:v>
                </c:pt>
                <c:pt idx="3186">
                  <c:v>290</c:v>
                </c:pt>
                <c:pt idx="3187">
                  <c:v>604</c:v>
                </c:pt>
                <c:pt idx="3188">
                  <c:v>480</c:v>
                </c:pt>
                <c:pt idx="3189">
                  <c:v>349</c:v>
                </c:pt>
                <c:pt idx="3190">
                  <c:v>283</c:v>
                </c:pt>
                <c:pt idx="3191">
                  <c:v>174</c:v>
                </c:pt>
                <c:pt idx="3192">
                  <c:v>98</c:v>
                </c:pt>
                <c:pt idx="3193">
                  <c:v>56</c:v>
                </c:pt>
                <c:pt idx="3194">
                  <c:v>23</c:v>
                </c:pt>
                <c:pt idx="3195">
                  <c:v>12</c:v>
                </c:pt>
                <c:pt idx="3196">
                  <c:v>6</c:v>
                </c:pt>
                <c:pt idx="3197">
                  <c:v>9</c:v>
                </c:pt>
                <c:pt idx="3198">
                  <c:v>3</c:v>
                </c:pt>
                <c:pt idx="3199">
                  <c:v>9</c:v>
                </c:pt>
                <c:pt idx="3200">
                  <c:v>101</c:v>
                </c:pt>
                <c:pt idx="3201">
                  <c:v>274</c:v>
                </c:pt>
                <c:pt idx="3202">
                  <c:v>453</c:v>
                </c:pt>
                <c:pt idx="3203">
                  <c:v>202</c:v>
                </c:pt>
                <c:pt idx="3204">
                  <c:v>106</c:v>
                </c:pt>
                <c:pt idx="3205">
                  <c:v>23</c:v>
                </c:pt>
                <c:pt idx="3206">
                  <c:v>54</c:v>
                </c:pt>
                <c:pt idx="3207">
                  <c:v>122</c:v>
                </c:pt>
                <c:pt idx="3208">
                  <c:v>138</c:v>
                </c:pt>
                <c:pt idx="3209">
                  <c:v>167</c:v>
                </c:pt>
                <c:pt idx="3210">
                  <c:v>294</c:v>
                </c:pt>
                <c:pt idx="3211">
                  <c:v>565</c:v>
                </c:pt>
                <c:pt idx="3212">
                  <c:v>489</c:v>
                </c:pt>
                <c:pt idx="3213">
                  <c:v>331</c:v>
                </c:pt>
                <c:pt idx="3214">
                  <c:v>213</c:v>
                </c:pt>
                <c:pt idx="3215">
                  <c:v>85</c:v>
                </c:pt>
                <c:pt idx="3216">
                  <c:v>117</c:v>
                </c:pt>
                <c:pt idx="3217">
                  <c:v>59</c:v>
                </c:pt>
                <c:pt idx="3218">
                  <c:v>29</c:v>
                </c:pt>
                <c:pt idx="3219">
                  <c:v>6</c:v>
                </c:pt>
                <c:pt idx="3220">
                  <c:v>15</c:v>
                </c:pt>
                <c:pt idx="3221">
                  <c:v>4</c:v>
                </c:pt>
                <c:pt idx="3222">
                  <c:v>5</c:v>
                </c:pt>
                <c:pt idx="3223">
                  <c:v>26</c:v>
                </c:pt>
                <c:pt idx="3224">
                  <c:v>103</c:v>
                </c:pt>
                <c:pt idx="3225">
                  <c:v>257</c:v>
                </c:pt>
                <c:pt idx="3226">
                  <c:v>487</c:v>
                </c:pt>
                <c:pt idx="3227">
                  <c:v>216</c:v>
                </c:pt>
                <c:pt idx="3228">
                  <c:v>130</c:v>
                </c:pt>
                <c:pt idx="3229">
                  <c:v>164</c:v>
                </c:pt>
                <c:pt idx="3230">
                  <c:v>168</c:v>
                </c:pt>
                <c:pt idx="3231">
                  <c:v>183</c:v>
                </c:pt>
                <c:pt idx="3232">
                  <c:v>180</c:v>
                </c:pt>
                <c:pt idx="3233">
                  <c:v>188</c:v>
                </c:pt>
                <c:pt idx="3234">
                  <c:v>302</c:v>
                </c:pt>
                <c:pt idx="3235">
                  <c:v>547</c:v>
                </c:pt>
                <c:pt idx="3236">
                  <c:v>513</c:v>
                </c:pt>
                <c:pt idx="3237">
                  <c:v>410</c:v>
                </c:pt>
                <c:pt idx="3238">
                  <c:v>282</c:v>
                </c:pt>
                <c:pt idx="3239">
                  <c:v>209</c:v>
                </c:pt>
                <c:pt idx="3240">
                  <c:v>79</c:v>
                </c:pt>
                <c:pt idx="3241">
                  <c:v>72</c:v>
                </c:pt>
                <c:pt idx="3242">
                  <c:v>48</c:v>
                </c:pt>
                <c:pt idx="3243">
                  <c:v>25</c:v>
                </c:pt>
                <c:pt idx="3244">
                  <c:v>8</c:v>
                </c:pt>
                <c:pt idx="3245">
                  <c:v>5</c:v>
                </c:pt>
                <c:pt idx="3246">
                  <c:v>5</c:v>
                </c:pt>
                <c:pt idx="3247">
                  <c:v>28</c:v>
                </c:pt>
                <c:pt idx="3248">
                  <c:v>117</c:v>
                </c:pt>
                <c:pt idx="3249">
                  <c:v>319</c:v>
                </c:pt>
                <c:pt idx="3250">
                  <c:v>517</c:v>
                </c:pt>
                <c:pt idx="3251">
                  <c:v>234</c:v>
                </c:pt>
                <c:pt idx="3252">
                  <c:v>148</c:v>
                </c:pt>
                <c:pt idx="3253">
                  <c:v>196</c:v>
                </c:pt>
                <c:pt idx="3254">
                  <c:v>255</c:v>
                </c:pt>
                <c:pt idx="3255">
                  <c:v>232</c:v>
                </c:pt>
                <c:pt idx="3256">
                  <c:v>197</c:v>
                </c:pt>
                <c:pt idx="3257">
                  <c:v>242</c:v>
                </c:pt>
                <c:pt idx="3258">
                  <c:v>330</c:v>
                </c:pt>
                <c:pt idx="3259">
                  <c:v>554</c:v>
                </c:pt>
                <c:pt idx="3260">
                  <c:v>473</c:v>
                </c:pt>
                <c:pt idx="3261">
                  <c:v>302</c:v>
                </c:pt>
                <c:pt idx="3262">
                  <c:v>220</c:v>
                </c:pt>
                <c:pt idx="3263">
                  <c:v>195</c:v>
                </c:pt>
                <c:pt idx="3264">
                  <c:v>152</c:v>
                </c:pt>
                <c:pt idx="3265">
                  <c:v>115</c:v>
                </c:pt>
                <c:pt idx="3266">
                  <c:v>98</c:v>
                </c:pt>
                <c:pt idx="3267">
                  <c:v>72</c:v>
                </c:pt>
                <c:pt idx="3268">
                  <c:v>40</c:v>
                </c:pt>
                <c:pt idx="3269">
                  <c:v>19</c:v>
                </c:pt>
                <c:pt idx="3270">
                  <c:v>7</c:v>
                </c:pt>
                <c:pt idx="3271">
                  <c:v>5</c:v>
                </c:pt>
                <c:pt idx="3272">
                  <c:v>28</c:v>
                </c:pt>
                <c:pt idx="3273">
                  <c:v>43</c:v>
                </c:pt>
                <c:pt idx="3274">
                  <c:v>126</c:v>
                </c:pt>
                <c:pt idx="3275">
                  <c:v>225</c:v>
                </c:pt>
                <c:pt idx="3276">
                  <c:v>323</c:v>
                </c:pt>
                <c:pt idx="3277">
                  <c:v>418</c:v>
                </c:pt>
                <c:pt idx="3278">
                  <c:v>493</c:v>
                </c:pt>
                <c:pt idx="3279">
                  <c:v>462</c:v>
                </c:pt>
                <c:pt idx="3280">
                  <c:v>456</c:v>
                </c:pt>
                <c:pt idx="3281">
                  <c:v>506</c:v>
                </c:pt>
                <c:pt idx="3282">
                  <c:v>471</c:v>
                </c:pt>
                <c:pt idx="3283">
                  <c:v>444</c:v>
                </c:pt>
                <c:pt idx="3284">
                  <c:v>444</c:v>
                </c:pt>
                <c:pt idx="3285">
                  <c:v>301</c:v>
                </c:pt>
                <c:pt idx="3286">
                  <c:v>248</c:v>
                </c:pt>
                <c:pt idx="3287">
                  <c:v>227</c:v>
                </c:pt>
                <c:pt idx="3288">
                  <c:v>204</c:v>
                </c:pt>
                <c:pt idx="3289">
                  <c:v>145</c:v>
                </c:pt>
                <c:pt idx="3290">
                  <c:v>131</c:v>
                </c:pt>
                <c:pt idx="3291">
                  <c:v>98</c:v>
                </c:pt>
                <c:pt idx="3292">
                  <c:v>68</c:v>
                </c:pt>
                <c:pt idx="3293">
                  <c:v>33</c:v>
                </c:pt>
                <c:pt idx="3294">
                  <c:v>12</c:v>
                </c:pt>
                <c:pt idx="3295">
                  <c:v>6</c:v>
                </c:pt>
                <c:pt idx="3296">
                  <c:v>18</c:v>
                </c:pt>
                <c:pt idx="3297">
                  <c:v>40</c:v>
                </c:pt>
                <c:pt idx="3298">
                  <c:v>94</c:v>
                </c:pt>
                <c:pt idx="3299">
                  <c:v>189</c:v>
                </c:pt>
                <c:pt idx="3300">
                  <c:v>305</c:v>
                </c:pt>
                <c:pt idx="3301">
                  <c:v>373</c:v>
                </c:pt>
                <c:pt idx="3302">
                  <c:v>401</c:v>
                </c:pt>
                <c:pt idx="3303">
                  <c:v>455</c:v>
                </c:pt>
                <c:pt idx="3304">
                  <c:v>316</c:v>
                </c:pt>
                <c:pt idx="3305">
                  <c:v>331</c:v>
                </c:pt>
                <c:pt idx="3306">
                  <c:v>273</c:v>
                </c:pt>
                <c:pt idx="3307">
                  <c:v>306</c:v>
                </c:pt>
                <c:pt idx="3308">
                  <c:v>358</c:v>
                </c:pt>
                <c:pt idx="3309">
                  <c:v>300</c:v>
                </c:pt>
                <c:pt idx="3310">
                  <c:v>231</c:v>
                </c:pt>
                <c:pt idx="3311">
                  <c:v>136</c:v>
                </c:pt>
                <c:pt idx="3312">
                  <c:v>121</c:v>
                </c:pt>
                <c:pt idx="3313">
                  <c:v>65</c:v>
                </c:pt>
                <c:pt idx="3314">
                  <c:v>41</c:v>
                </c:pt>
                <c:pt idx="3315">
                  <c:v>9</c:v>
                </c:pt>
                <c:pt idx="3316">
                  <c:v>5</c:v>
                </c:pt>
                <c:pt idx="3317">
                  <c:v>4</c:v>
                </c:pt>
                <c:pt idx="3318">
                  <c:v>4</c:v>
                </c:pt>
                <c:pt idx="3319">
                  <c:v>11</c:v>
                </c:pt>
                <c:pt idx="3320">
                  <c:v>96</c:v>
                </c:pt>
                <c:pt idx="3321">
                  <c:v>236</c:v>
                </c:pt>
                <c:pt idx="3322">
                  <c:v>409</c:v>
                </c:pt>
                <c:pt idx="3323">
                  <c:v>167</c:v>
                </c:pt>
                <c:pt idx="3324">
                  <c:v>121</c:v>
                </c:pt>
                <c:pt idx="3325">
                  <c:v>180</c:v>
                </c:pt>
                <c:pt idx="3326">
                  <c:v>204</c:v>
                </c:pt>
                <c:pt idx="3327">
                  <c:v>204</c:v>
                </c:pt>
                <c:pt idx="3328">
                  <c:v>187</c:v>
                </c:pt>
                <c:pt idx="3329">
                  <c:v>176</c:v>
                </c:pt>
                <c:pt idx="3330">
                  <c:v>279</c:v>
                </c:pt>
                <c:pt idx="3331">
                  <c:v>429</c:v>
                </c:pt>
                <c:pt idx="3332">
                  <c:v>453</c:v>
                </c:pt>
                <c:pt idx="3333">
                  <c:v>358</c:v>
                </c:pt>
                <c:pt idx="3334">
                  <c:v>310</c:v>
                </c:pt>
                <c:pt idx="3335">
                  <c:v>188</c:v>
                </c:pt>
                <c:pt idx="3336">
                  <c:v>131</c:v>
                </c:pt>
                <c:pt idx="3337">
                  <c:v>72</c:v>
                </c:pt>
                <c:pt idx="3338">
                  <c:v>35</c:v>
                </c:pt>
                <c:pt idx="3339">
                  <c:v>15</c:v>
                </c:pt>
                <c:pt idx="3340">
                  <c:v>10</c:v>
                </c:pt>
                <c:pt idx="3341">
                  <c:v>2</c:v>
                </c:pt>
                <c:pt idx="3342">
                  <c:v>4</c:v>
                </c:pt>
                <c:pt idx="3343">
                  <c:v>24</c:v>
                </c:pt>
                <c:pt idx="3344">
                  <c:v>112</c:v>
                </c:pt>
                <c:pt idx="3345">
                  <c:v>314</c:v>
                </c:pt>
                <c:pt idx="3346">
                  <c:v>434</c:v>
                </c:pt>
                <c:pt idx="3347">
                  <c:v>138</c:v>
                </c:pt>
                <c:pt idx="3348">
                  <c:v>108</c:v>
                </c:pt>
                <c:pt idx="3349">
                  <c:v>175</c:v>
                </c:pt>
                <c:pt idx="3350">
                  <c:v>170</c:v>
                </c:pt>
                <c:pt idx="3351">
                  <c:v>190</c:v>
                </c:pt>
                <c:pt idx="3352">
                  <c:v>153</c:v>
                </c:pt>
                <c:pt idx="3353">
                  <c:v>188</c:v>
                </c:pt>
                <c:pt idx="3354">
                  <c:v>277</c:v>
                </c:pt>
                <c:pt idx="3355">
                  <c:v>548</c:v>
                </c:pt>
                <c:pt idx="3356">
                  <c:v>564</c:v>
                </c:pt>
                <c:pt idx="3357">
                  <c:v>355</c:v>
                </c:pt>
                <c:pt idx="3358">
                  <c:v>280</c:v>
                </c:pt>
                <c:pt idx="3359">
                  <c:v>189</c:v>
                </c:pt>
                <c:pt idx="3360">
                  <c:v>141</c:v>
                </c:pt>
                <c:pt idx="3361">
                  <c:v>66</c:v>
                </c:pt>
                <c:pt idx="3362">
                  <c:v>35</c:v>
                </c:pt>
                <c:pt idx="3363">
                  <c:v>8</c:v>
                </c:pt>
                <c:pt idx="3364">
                  <c:v>8</c:v>
                </c:pt>
                <c:pt idx="3365">
                  <c:v>9</c:v>
                </c:pt>
                <c:pt idx="3366">
                  <c:v>3</c:v>
                </c:pt>
                <c:pt idx="3367">
                  <c:v>25</c:v>
                </c:pt>
                <c:pt idx="3368">
                  <c:v>117</c:v>
                </c:pt>
                <c:pt idx="3369">
                  <c:v>313</c:v>
                </c:pt>
                <c:pt idx="3370">
                  <c:v>531</c:v>
                </c:pt>
                <c:pt idx="3371">
                  <c:v>234</c:v>
                </c:pt>
                <c:pt idx="3372">
                  <c:v>135</c:v>
                </c:pt>
                <c:pt idx="3373">
                  <c:v>140</c:v>
                </c:pt>
                <c:pt idx="3374">
                  <c:v>210</c:v>
                </c:pt>
                <c:pt idx="3375">
                  <c:v>202</c:v>
                </c:pt>
                <c:pt idx="3376">
                  <c:v>168</c:v>
                </c:pt>
                <c:pt idx="3377">
                  <c:v>182</c:v>
                </c:pt>
                <c:pt idx="3378">
                  <c:v>299</c:v>
                </c:pt>
                <c:pt idx="3379">
                  <c:v>601</c:v>
                </c:pt>
                <c:pt idx="3380">
                  <c:v>517</c:v>
                </c:pt>
                <c:pt idx="3381">
                  <c:v>405</c:v>
                </c:pt>
                <c:pt idx="3382">
                  <c:v>340</c:v>
                </c:pt>
                <c:pt idx="3383">
                  <c:v>236</c:v>
                </c:pt>
                <c:pt idx="3384">
                  <c:v>174</c:v>
                </c:pt>
                <c:pt idx="3385">
                  <c:v>86</c:v>
                </c:pt>
                <c:pt idx="3386">
                  <c:v>45</c:v>
                </c:pt>
                <c:pt idx="3387">
                  <c:v>16</c:v>
                </c:pt>
                <c:pt idx="3388">
                  <c:v>14</c:v>
                </c:pt>
                <c:pt idx="3389">
                  <c:v>4</c:v>
                </c:pt>
                <c:pt idx="3390">
                  <c:v>2</c:v>
                </c:pt>
                <c:pt idx="3391">
                  <c:v>27</c:v>
                </c:pt>
                <c:pt idx="3392">
                  <c:v>98</c:v>
                </c:pt>
                <c:pt idx="3393">
                  <c:v>286</c:v>
                </c:pt>
                <c:pt idx="3394">
                  <c:v>489</c:v>
                </c:pt>
                <c:pt idx="3395">
                  <c:v>216</c:v>
                </c:pt>
                <c:pt idx="3396">
                  <c:v>143</c:v>
                </c:pt>
                <c:pt idx="3397">
                  <c:v>160</c:v>
                </c:pt>
                <c:pt idx="3398">
                  <c:v>194</c:v>
                </c:pt>
                <c:pt idx="3399">
                  <c:v>197</c:v>
                </c:pt>
                <c:pt idx="3400">
                  <c:v>189</c:v>
                </c:pt>
                <c:pt idx="3401">
                  <c:v>141</c:v>
                </c:pt>
                <c:pt idx="3402">
                  <c:v>291</c:v>
                </c:pt>
                <c:pt idx="3403">
                  <c:v>494</c:v>
                </c:pt>
                <c:pt idx="3404">
                  <c:v>478</c:v>
                </c:pt>
                <c:pt idx="3405">
                  <c:v>378</c:v>
                </c:pt>
                <c:pt idx="3406">
                  <c:v>322</c:v>
                </c:pt>
                <c:pt idx="3407">
                  <c:v>223</c:v>
                </c:pt>
                <c:pt idx="3408">
                  <c:v>180</c:v>
                </c:pt>
                <c:pt idx="3409">
                  <c:v>90</c:v>
                </c:pt>
                <c:pt idx="3410">
                  <c:v>69</c:v>
                </c:pt>
                <c:pt idx="3411">
                  <c:v>50</c:v>
                </c:pt>
                <c:pt idx="3412">
                  <c:v>18</c:v>
                </c:pt>
                <c:pt idx="3413">
                  <c:v>12</c:v>
                </c:pt>
                <c:pt idx="3414">
                  <c:v>7</c:v>
                </c:pt>
                <c:pt idx="3415">
                  <c:v>31</c:v>
                </c:pt>
                <c:pt idx="3416">
                  <c:v>81</c:v>
                </c:pt>
                <c:pt idx="3417">
                  <c:v>249</c:v>
                </c:pt>
                <c:pt idx="3418">
                  <c:v>418</c:v>
                </c:pt>
                <c:pt idx="3419">
                  <c:v>227</c:v>
                </c:pt>
                <c:pt idx="3420">
                  <c:v>153</c:v>
                </c:pt>
                <c:pt idx="3421">
                  <c:v>166</c:v>
                </c:pt>
                <c:pt idx="3422">
                  <c:v>243</c:v>
                </c:pt>
                <c:pt idx="3423">
                  <c:v>209</c:v>
                </c:pt>
                <c:pt idx="3424">
                  <c:v>239</c:v>
                </c:pt>
                <c:pt idx="3425">
                  <c:v>356</c:v>
                </c:pt>
                <c:pt idx="3426">
                  <c:v>419</c:v>
                </c:pt>
                <c:pt idx="3427">
                  <c:v>491</c:v>
                </c:pt>
                <c:pt idx="3428">
                  <c:v>399</c:v>
                </c:pt>
                <c:pt idx="3429">
                  <c:v>279</c:v>
                </c:pt>
                <c:pt idx="3430">
                  <c:v>144</c:v>
                </c:pt>
                <c:pt idx="3431">
                  <c:v>151</c:v>
                </c:pt>
                <c:pt idx="3432">
                  <c:v>141</c:v>
                </c:pt>
                <c:pt idx="3433">
                  <c:v>127</c:v>
                </c:pt>
                <c:pt idx="3434">
                  <c:v>94</c:v>
                </c:pt>
                <c:pt idx="3435">
                  <c:v>55</c:v>
                </c:pt>
                <c:pt idx="3436">
                  <c:v>48</c:v>
                </c:pt>
                <c:pt idx="3437">
                  <c:v>15</c:v>
                </c:pt>
                <c:pt idx="3438">
                  <c:v>4</c:v>
                </c:pt>
                <c:pt idx="3439">
                  <c:v>7</c:v>
                </c:pt>
                <c:pt idx="3440">
                  <c:v>19</c:v>
                </c:pt>
                <c:pt idx="3441">
                  <c:v>50</c:v>
                </c:pt>
                <c:pt idx="3442">
                  <c:v>102</c:v>
                </c:pt>
                <c:pt idx="3443">
                  <c:v>177</c:v>
                </c:pt>
                <c:pt idx="3444">
                  <c:v>276</c:v>
                </c:pt>
                <c:pt idx="3445">
                  <c:v>349</c:v>
                </c:pt>
                <c:pt idx="3446">
                  <c:v>358</c:v>
                </c:pt>
                <c:pt idx="3447">
                  <c:v>385</c:v>
                </c:pt>
                <c:pt idx="3448">
                  <c:v>382</c:v>
                </c:pt>
                <c:pt idx="3449">
                  <c:v>374</c:v>
                </c:pt>
                <c:pt idx="3450">
                  <c:v>402</c:v>
                </c:pt>
                <c:pt idx="3451">
                  <c:v>341</c:v>
                </c:pt>
                <c:pt idx="3452">
                  <c:v>385</c:v>
                </c:pt>
                <c:pt idx="3453">
                  <c:v>252</c:v>
                </c:pt>
                <c:pt idx="3454">
                  <c:v>196</c:v>
                </c:pt>
                <c:pt idx="3455">
                  <c:v>201</c:v>
                </c:pt>
                <c:pt idx="3456">
                  <c:v>161</c:v>
                </c:pt>
                <c:pt idx="3457">
                  <c:v>125</c:v>
                </c:pt>
                <c:pt idx="3458">
                  <c:v>83</c:v>
                </c:pt>
                <c:pt idx="3459">
                  <c:v>66</c:v>
                </c:pt>
                <c:pt idx="3460">
                  <c:v>61</c:v>
                </c:pt>
                <c:pt idx="3461">
                  <c:v>26</c:v>
                </c:pt>
                <c:pt idx="3462">
                  <c:v>23</c:v>
                </c:pt>
                <c:pt idx="3463">
                  <c:v>6</c:v>
                </c:pt>
                <c:pt idx="3464">
                  <c:v>15</c:v>
                </c:pt>
                <c:pt idx="3465">
                  <c:v>30</c:v>
                </c:pt>
                <c:pt idx="3466">
                  <c:v>96</c:v>
                </c:pt>
                <c:pt idx="3467">
                  <c:v>152</c:v>
                </c:pt>
                <c:pt idx="3468">
                  <c:v>251</c:v>
                </c:pt>
                <c:pt idx="3469">
                  <c:v>319</c:v>
                </c:pt>
                <c:pt idx="3470">
                  <c:v>402</c:v>
                </c:pt>
                <c:pt idx="3471">
                  <c:v>418</c:v>
                </c:pt>
                <c:pt idx="3472">
                  <c:v>351</c:v>
                </c:pt>
                <c:pt idx="3473">
                  <c:v>376</c:v>
                </c:pt>
                <c:pt idx="3474">
                  <c:v>361</c:v>
                </c:pt>
                <c:pt idx="3475">
                  <c:v>383</c:v>
                </c:pt>
                <c:pt idx="3476">
                  <c:v>328</c:v>
                </c:pt>
                <c:pt idx="3477">
                  <c:v>287</c:v>
                </c:pt>
                <c:pt idx="3478">
                  <c:v>219</c:v>
                </c:pt>
                <c:pt idx="3479">
                  <c:v>229</c:v>
                </c:pt>
                <c:pt idx="3480">
                  <c:v>171</c:v>
                </c:pt>
                <c:pt idx="3481">
                  <c:v>135</c:v>
                </c:pt>
                <c:pt idx="3482">
                  <c:v>103</c:v>
                </c:pt>
                <c:pt idx="3483">
                  <c:v>79</c:v>
                </c:pt>
                <c:pt idx="3484">
                  <c:v>45</c:v>
                </c:pt>
                <c:pt idx="3485">
                  <c:v>18</c:v>
                </c:pt>
                <c:pt idx="3486">
                  <c:v>6</c:v>
                </c:pt>
                <c:pt idx="3487">
                  <c:v>7</c:v>
                </c:pt>
                <c:pt idx="3488">
                  <c:v>16</c:v>
                </c:pt>
                <c:pt idx="3489">
                  <c:v>31</c:v>
                </c:pt>
                <c:pt idx="3490">
                  <c:v>94</c:v>
                </c:pt>
                <c:pt idx="3491">
                  <c:v>128</c:v>
                </c:pt>
                <c:pt idx="3492">
                  <c:v>269</c:v>
                </c:pt>
                <c:pt idx="3493">
                  <c:v>321</c:v>
                </c:pt>
                <c:pt idx="3494">
                  <c:v>366</c:v>
                </c:pt>
                <c:pt idx="3495">
                  <c:v>350</c:v>
                </c:pt>
                <c:pt idx="3496">
                  <c:v>327</c:v>
                </c:pt>
                <c:pt idx="3497">
                  <c:v>311</c:v>
                </c:pt>
                <c:pt idx="3498">
                  <c:v>309</c:v>
                </c:pt>
                <c:pt idx="3499">
                  <c:v>304</c:v>
                </c:pt>
                <c:pt idx="3500">
                  <c:v>249</c:v>
                </c:pt>
                <c:pt idx="3501">
                  <c:v>225</c:v>
                </c:pt>
                <c:pt idx="3502">
                  <c:v>237</c:v>
                </c:pt>
                <c:pt idx="3503">
                  <c:v>149</c:v>
                </c:pt>
                <c:pt idx="3504">
                  <c:v>106</c:v>
                </c:pt>
                <c:pt idx="3505">
                  <c:v>48</c:v>
                </c:pt>
                <c:pt idx="3506">
                  <c:v>29</c:v>
                </c:pt>
                <c:pt idx="3507">
                  <c:v>17</c:v>
                </c:pt>
                <c:pt idx="3508">
                  <c:v>12</c:v>
                </c:pt>
                <c:pt idx="3509">
                  <c:v>4</c:v>
                </c:pt>
                <c:pt idx="3510">
                  <c:v>3</c:v>
                </c:pt>
                <c:pt idx="3511">
                  <c:v>26</c:v>
                </c:pt>
                <c:pt idx="3512">
                  <c:v>109</c:v>
                </c:pt>
                <c:pt idx="3513">
                  <c:v>235</c:v>
                </c:pt>
                <c:pt idx="3514">
                  <c:v>406</c:v>
                </c:pt>
                <c:pt idx="3515">
                  <c:v>175</c:v>
                </c:pt>
                <c:pt idx="3516">
                  <c:v>109</c:v>
                </c:pt>
                <c:pt idx="3517">
                  <c:v>106</c:v>
                </c:pt>
                <c:pt idx="3518">
                  <c:v>162</c:v>
                </c:pt>
                <c:pt idx="3519">
                  <c:v>147</c:v>
                </c:pt>
                <c:pt idx="3520">
                  <c:v>140</c:v>
                </c:pt>
                <c:pt idx="3521">
                  <c:v>175</c:v>
                </c:pt>
                <c:pt idx="3522">
                  <c:v>249</c:v>
                </c:pt>
                <c:pt idx="3523">
                  <c:v>495</c:v>
                </c:pt>
                <c:pt idx="3524">
                  <c:v>417</c:v>
                </c:pt>
                <c:pt idx="3525">
                  <c:v>285</c:v>
                </c:pt>
                <c:pt idx="3526">
                  <c:v>251</c:v>
                </c:pt>
                <c:pt idx="3527">
                  <c:v>210</c:v>
                </c:pt>
                <c:pt idx="3528">
                  <c:v>159</c:v>
                </c:pt>
                <c:pt idx="3529">
                  <c:v>61</c:v>
                </c:pt>
                <c:pt idx="3530">
                  <c:v>34</c:v>
                </c:pt>
                <c:pt idx="3531">
                  <c:v>17</c:v>
                </c:pt>
                <c:pt idx="3532">
                  <c:v>3</c:v>
                </c:pt>
                <c:pt idx="3533">
                  <c:v>6</c:v>
                </c:pt>
                <c:pt idx="3534">
                  <c:v>4</c:v>
                </c:pt>
                <c:pt idx="3535">
                  <c:v>21</c:v>
                </c:pt>
                <c:pt idx="3536">
                  <c:v>128</c:v>
                </c:pt>
                <c:pt idx="3537">
                  <c:v>284</c:v>
                </c:pt>
                <c:pt idx="3538">
                  <c:v>454</c:v>
                </c:pt>
                <c:pt idx="3539">
                  <c:v>207</c:v>
                </c:pt>
                <c:pt idx="3540">
                  <c:v>115</c:v>
                </c:pt>
                <c:pt idx="3541">
                  <c:v>112</c:v>
                </c:pt>
                <c:pt idx="3542">
                  <c:v>169</c:v>
                </c:pt>
                <c:pt idx="3543">
                  <c:v>154</c:v>
                </c:pt>
                <c:pt idx="3544">
                  <c:v>145</c:v>
                </c:pt>
                <c:pt idx="3545">
                  <c:v>152</c:v>
                </c:pt>
                <c:pt idx="3546">
                  <c:v>266</c:v>
                </c:pt>
                <c:pt idx="3547">
                  <c:v>486</c:v>
                </c:pt>
                <c:pt idx="3548">
                  <c:v>309</c:v>
                </c:pt>
                <c:pt idx="3549">
                  <c:v>264</c:v>
                </c:pt>
                <c:pt idx="3550">
                  <c:v>256</c:v>
                </c:pt>
                <c:pt idx="3551">
                  <c:v>190</c:v>
                </c:pt>
                <c:pt idx="3552">
                  <c:v>129</c:v>
                </c:pt>
                <c:pt idx="3553">
                  <c:v>69</c:v>
                </c:pt>
                <c:pt idx="3554">
                  <c:v>42</c:v>
                </c:pt>
                <c:pt idx="3555">
                  <c:v>15</c:v>
                </c:pt>
                <c:pt idx="3556">
                  <c:v>6</c:v>
                </c:pt>
                <c:pt idx="3557">
                  <c:v>4</c:v>
                </c:pt>
                <c:pt idx="3558">
                  <c:v>3</c:v>
                </c:pt>
                <c:pt idx="3559">
                  <c:v>31</c:v>
                </c:pt>
                <c:pt idx="3560">
                  <c:v>113</c:v>
                </c:pt>
                <c:pt idx="3561">
                  <c:v>304</c:v>
                </c:pt>
                <c:pt idx="3562">
                  <c:v>467</c:v>
                </c:pt>
                <c:pt idx="3563">
                  <c:v>225</c:v>
                </c:pt>
                <c:pt idx="3564">
                  <c:v>139</c:v>
                </c:pt>
                <c:pt idx="3565">
                  <c:v>165</c:v>
                </c:pt>
                <c:pt idx="3566">
                  <c:v>232</c:v>
                </c:pt>
                <c:pt idx="3567">
                  <c:v>203</c:v>
                </c:pt>
                <c:pt idx="3568">
                  <c:v>185</c:v>
                </c:pt>
                <c:pt idx="3569">
                  <c:v>188</c:v>
                </c:pt>
                <c:pt idx="3570">
                  <c:v>318</c:v>
                </c:pt>
                <c:pt idx="3571">
                  <c:v>572</c:v>
                </c:pt>
                <c:pt idx="3572">
                  <c:v>525</c:v>
                </c:pt>
                <c:pt idx="3573">
                  <c:v>379</c:v>
                </c:pt>
                <c:pt idx="3574">
                  <c:v>337</c:v>
                </c:pt>
                <c:pt idx="3575">
                  <c:v>248</c:v>
                </c:pt>
                <c:pt idx="3576">
                  <c:v>155</c:v>
                </c:pt>
                <c:pt idx="3577">
                  <c:v>112</c:v>
                </c:pt>
                <c:pt idx="3578">
                  <c:v>68</c:v>
                </c:pt>
                <c:pt idx="3579">
                  <c:v>22</c:v>
                </c:pt>
                <c:pt idx="3580">
                  <c:v>12</c:v>
                </c:pt>
                <c:pt idx="3581">
                  <c:v>5</c:v>
                </c:pt>
                <c:pt idx="3582">
                  <c:v>6</c:v>
                </c:pt>
                <c:pt idx="3583">
                  <c:v>28</c:v>
                </c:pt>
                <c:pt idx="3584">
                  <c:v>106</c:v>
                </c:pt>
                <c:pt idx="3585">
                  <c:v>277</c:v>
                </c:pt>
                <c:pt idx="3586">
                  <c:v>502</c:v>
                </c:pt>
                <c:pt idx="3587">
                  <c:v>230</c:v>
                </c:pt>
                <c:pt idx="3588">
                  <c:v>161</c:v>
                </c:pt>
                <c:pt idx="3589">
                  <c:v>192</c:v>
                </c:pt>
                <c:pt idx="3590">
                  <c:v>259</c:v>
                </c:pt>
                <c:pt idx="3591">
                  <c:v>248</c:v>
                </c:pt>
                <c:pt idx="3592">
                  <c:v>240</c:v>
                </c:pt>
                <c:pt idx="3593">
                  <c:v>212</c:v>
                </c:pt>
                <c:pt idx="3594">
                  <c:v>349</c:v>
                </c:pt>
                <c:pt idx="3595">
                  <c:v>558</c:v>
                </c:pt>
                <c:pt idx="3596">
                  <c:v>564</c:v>
                </c:pt>
                <c:pt idx="3597">
                  <c:v>391</c:v>
                </c:pt>
                <c:pt idx="3598">
                  <c:v>293</c:v>
                </c:pt>
                <c:pt idx="3599">
                  <c:v>247</c:v>
                </c:pt>
                <c:pt idx="3600">
                  <c:v>171</c:v>
                </c:pt>
                <c:pt idx="3601">
                  <c:v>171</c:v>
                </c:pt>
                <c:pt idx="3602">
                  <c:v>93</c:v>
                </c:pt>
                <c:pt idx="3603">
                  <c:v>94</c:v>
                </c:pt>
                <c:pt idx="3604">
                  <c:v>59</c:v>
                </c:pt>
                <c:pt idx="3605">
                  <c:v>18</c:v>
                </c:pt>
                <c:pt idx="3606">
                  <c:v>15</c:v>
                </c:pt>
                <c:pt idx="3607">
                  <c:v>8</c:v>
                </c:pt>
                <c:pt idx="3608">
                  <c:v>28</c:v>
                </c:pt>
                <c:pt idx="3609">
                  <c:v>87</c:v>
                </c:pt>
                <c:pt idx="3610">
                  <c:v>125</c:v>
                </c:pt>
                <c:pt idx="3611">
                  <c:v>224</c:v>
                </c:pt>
                <c:pt idx="3612">
                  <c:v>317</c:v>
                </c:pt>
                <c:pt idx="3613">
                  <c:v>369</c:v>
                </c:pt>
                <c:pt idx="3614">
                  <c:v>420</c:v>
                </c:pt>
                <c:pt idx="3615">
                  <c:v>456</c:v>
                </c:pt>
                <c:pt idx="3616">
                  <c:v>451</c:v>
                </c:pt>
                <c:pt idx="3617">
                  <c:v>404</c:v>
                </c:pt>
                <c:pt idx="3618">
                  <c:v>440</c:v>
                </c:pt>
                <c:pt idx="3619">
                  <c:v>344</c:v>
                </c:pt>
                <c:pt idx="3620">
                  <c:v>341</c:v>
                </c:pt>
                <c:pt idx="3621">
                  <c:v>285</c:v>
                </c:pt>
                <c:pt idx="3622">
                  <c:v>239</c:v>
                </c:pt>
                <c:pt idx="3623">
                  <c:v>185</c:v>
                </c:pt>
                <c:pt idx="3624">
                  <c:v>190</c:v>
                </c:pt>
                <c:pt idx="3625">
                  <c:v>150</c:v>
                </c:pt>
                <c:pt idx="3626">
                  <c:v>113</c:v>
                </c:pt>
                <c:pt idx="3627">
                  <c:v>96</c:v>
                </c:pt>
                <c:pt idx="3628">
                  <c:v>64</c:v>
                </c:pt>
                <c:pt idx="3629">
                  <c:v>47</c:v>
                </c:pt>
                <c:pt idx="3630">
                  <c:v>12</c:v>
                </c:pt>
                <c:pt idx="3631">
                  <c:v>6</c:v>
                </c:pt>
                <c:pt idx="3632">
                  <c:v>21</c:v>
                </c:pt>
                <c:pt idx="3633">
                  <c:v>27</c:v>
                </c:pt>
                <c:pt idx="3634">
                  <c:v>98</c:v>
                </c:pt>
                <c:pt idx="3635">
                  <c:v>164</c:v>
                </c:pt>
                <c:pt idx="3636">
                  <c:v>251</c:v>
                </c:pt>
                <c:pt idx="3637">
                  <c:v>335</c:v>
                </c:pt>
                <c:pt idx="3638">
                  <c:v>335</c:v>
                </c:pt>
                <c:pt idx="3639">
                  <c:v>367</c:v>
                </c:pt>
                <c:pt idx="3640">
                  <c:v>385</c:v>
                </c:pt>
                <c:pt idx="3641">
                  <c:v>417</c:v>
                </c:pt>
                <c:pt idx="3642">
                  <c:v>398</c:v>
                </c:pt>
                <c:pt idx="3643">
                  <c:v>390</c:v>
                </c:pt>
                <c:pt idx="3644">
                  <c:v>363</c:v>
                </c:pt>
                <c:pt idx="3645">
                  <c:v>357</c:v>
                </c:pt>
                <c:pt idx="3646">
                  <c:v>279</c:v>
                </c:pt>
                <c:pt idx="3647">
                  <c:v>165</c:v>
                </c:pt>
                <c:pt idx="3648">
                  <c:v>130</c:v>
                </c:pt>
                <c:pt idx="3649">
                  <c:v>86</c:v>
                </c:pt>
                <c:pt idx="3650">
                  <c:v>29</c:v>
                </c:pt>
                <c:pt idx="3651">
                  <c:v>14</c:v>
                </c:pt>
                <c:pt idx="3652">
                  <c:v>8</c:v>
                </c:pt>
                <c:pt idx="3653">
                  <c:v>5</c:v>
                </c:pt>
                <c:pt idx="3654">
                  <c:v>8</c:v>
                </c:pt>
                <c:pt idx="3655">
                  <c:v>31</c:v>
                </c:pt>
                <c:pt idx="3656">
                  <c:v>112</c:v>
                </c:pt>
                <c:pt idx="3657">
                  <c:v>299</c:v>
                </c:pt>
                <c:pt idx="3658">
                  <c:v>438</c:v>
                </c:pt>
                <c:pt idx="3659">
                  <c:v>188</c:v>
                </c:pt>
                <c:pt idx="3660">
                  <c:v>95</c:v>
                </c:pt>
                <c:pt idx="3661">
                  <c:v>111</c:v>
                </c:pt>
                <c:pt idx="3662">
                  <c:v>153</c:v>
                </c:pt>
                <c:pt idx="3663">
                  <c:v>180</c:v>
                </c:pt>
                <c:pt idx="3664">
                  <c:v>145</c:v>
                </c:pt>
                <c:pt idx="3665">
                  <c:v>165</c:v>
                </c:pt>
                <c:pt idx="3666">
                  <c:v>267</c:v>
                </c:pt>
                <c:pt idx="3667">
                  <c:v>579</c:v>
                </c:pt>
                <c:pt idx="3668">
                  <c:v>556</c:v>
                </c:pt>
                <c:pt idx="3669">
                  <c:v>407</c:v>
                </c:pt>
                <c:pt idx="3670">
                  <c:v>336</c:v>
                </c:pt>
                <c:pt idx="3671">
                  <c:v>189</c:v>
                </c:pt>
                <c:pt idx="3672">
                  <c:v>173</c:v>
                </c:pt>
                <c:pt idx="3673">
                  <c:v>60</c:v>
                </c:pt>
                <c:pt idx="3674">
                  <c:v>20</c:v>
                </c:pt>
                <c:pt idx="3675">
                  <c:v>4</c:v>
                </c:pt>
                <c:pt idx="3676">
                  <c:v>5</c:v>
                </c:pt>
                <c:pt idx="3677">
                  <c:v>2</c:v>
                </c:pt>
                <c:pt idx="3678">
                  <c:v>5</c:v>
                </c:pt>
                <c:pt idx="3679">
                  <c:v>32</c:v>
                </c:pt>
                <c:pt idx="3680">
                  <c:v>126</c:v>
                </c:pt>
                <c:pt idx="3681">
                  <c:v>334</c:v>
                </c:pt>
                <c:pt idx="3682">
                  <c:v>477</c:v>
                </c:pt>
                <c:pt idx="3683">
                  <c:v>217</c:v>
                </c:pt>
                <c:pt idx="3684">
                  <c:v>123</c:v>
                </c:pt>
                <c:pt idx="3685">
                  <c:v>151</c:v>
                </c:pt>
                <c:pt idx="3686">
                  <c:v>183</c:v>
                </c:pt>
                <c:pt idx="3687">
                  <c:v>196</c:v>
                </c:pt>
                <c:pt idx="3688">
                  <c:v>146</c:v>
                </c:pt>
                <c:pt idx="3689">
                  <c:v>183</c:v>
                </c:pt>
                <c:pt idx="3690">
                  <c:v>308</c:v>
                </c:pt>
                <c:pt idx="3691">
                  <c:v>539</c:v>
                </c:pt>
                <c:pt idx="3692">
                  <c:v>551</c:v>
                </c:pt>
                <c:pt idx="3693">
                  <c:v>424</c:v>
                </c:pt>
                <c:pt idx="3694">
                  <c:v>346</c:v>
                </c:pt>
                <c:pt idx="3695">
                  <c:v>218</c:v>
                </c:pt>
                <c:pt idx="3696">
                  <c:v>153</c:v>
                </c:pt>
                <c:pt idx="3697">
                  <c:v>90</c:v>
                </c:pt>
                <c:pt idx="3698">
                  <c:v>41</c:v>
                </c:pt>
                <c:pt idx="3699">
                  <c:v>23</c:v>
                </c:pt>
                <c:pt idx="3700">
                  <c:v>7</c:v>
                </c:pt>
                <c:pt idx="3701">
                  <c:v>3</c:v>
                </c:pt>
                <c:pt idx="3702">
                  <c:v>6</c:v>
                </c:pt>
                <c:pt idx="3703">
                  <c:v>21</c:v>
                </c:pt>
                <c:pt idx="3704">
                  <c:v>116</c:v>
                </c:pt>
                <c:pt idx="3705">
                  <c:v>353</c:v>
                </c:pt>
                <c:pt idx="3706">
                  <c:v>481</c:v>
                </c:pt>
                <c:pt idx="3707">
                  <c:v>202</c:v>
                </c:pt>
                <c:pt idx="3708">
                  <c:v>90</c:v>
                </c:pt>
                <c:pt idx="3709">
                  <c:v>134</c:v>
                </c:pt>
                <c:pt idx="3710">
                  <c:v>149</c:v>
                </c:pt>
                <c:pt idx="3711">
                  <c:v>136</c:v>
                </c:pt>
                <c:pt idx="3712">
                  <c:v>155</c:v>
                </c:pt>
                <c:pt idx="3713">
                  <c:v>128</c:v>
                </c:pt>
                <c:pt idx="3714">
                  <c:v>233</c:v>
                </c:pt>
                <c:pt idx="3715">
                  <c:v>506</c:v>
                </c:pt>
                <c:pt idx="3716">
                  <c:v>459</c:v>
                </c:pt>
                <c:pt idx="3717">
                  <c:v>384</c:v>
                </c:pt>
                <c:pt idx="3718">
                  <c:v>280</c:v>
                </c:pt>
                <c:pt idx="3719">
                  <c:v>202</c:v>
                </c:pt>
                <c:pt idx="3720">
                  <c:v>176</c:v>
                </c:pt>
                <c:pt idx="3721">
                  <c:v>116</c:v>
                </c:pt>
                <c:pt idx="3722">
                  <c:v>47</c:v>
                </c:pt>
                <c:pt idx="3723">
                  <c:v>16</c:v>
                </c:pt>
                <c:pt idx="3724">
                  <c:v>6</c:v>
                </c:pt>
                <c:pt idx="3725">
                  <c:v>2</c:v>
                </c:pt>
                <c:pt idx="3726">
                  <c:v>6</c:v>
                </c:pt>
                <c:pt idx="3727">
                  <c:v>20</c:v>
                </c:pt>
                <c:pt idx="3728">
                  <c:v>118</c:v>
                </c:pt>
                <c:pt idx="3729">
                  <c:v>314</c:v>
                </c:pt>
                <c:pt idx="3730">
                  <c:v>432</c:v>
                </c:pt>
                <c:pt idx="3731">
                  <c:v>168</c:v>
                </c:pt>
                <c:pt idx="3732">
                  <c:v>94</c:v>
                </c:pt>
                <c:pt idx="3733">
                  <c:v>118</c:v>
                </c:pt>
                <c:pt idx="3734">
                  <c:v>140</c:v>
                </c:pt>
                <c:pt idx="3735">
                  <c:v>136</c:v>
                </c:pt>
                <c:pt idx="3736">
                  <c:v>118</c:v>
                </c:pt>
                <c:pt idx="3737">
                  <c:v>104</c:v>
                </c:pt>
                <c:pt idx="3738">
                  <c:v>200</c:v>
                </c:pt>
                <c:pt idx="3739">
                  <c:v>409</c:v>
                </c:pt>
                <c:pt idx="3740">
                  <c:v>466</c:v>
                </c:pt>
                <c:pt idx="3741">
                  <c:v>326</c:v>
                </c:pt>
                <c:pt idx="3742">
                  <c:v>254</c:v>
                </c:pt>
                <c:pt idx="3743">
                  <c:v>171</c:v>
                </c:pt>
                <c:pt idx="3744">
                  <c:v>153</c:v>
                </c:pt>
                <c:pt idx="3745">
                  <c:v>97</c:v>
                </c:pt>
                <c:pt idx="3746">
                  <c:v>69</c:v>
                </c:pt>
                <c:pt idx="3747">
                  <c:v>23</c:v>
                </c:pt>
                <c:pt idx="3748">
                  <c:v>13</c:v>
                </c:pt>
                <c:pt idx="3749">
                  <c:v>6</c:v>
                </c:pt>
                <c:pt idx="3750">
                  <c:v>4</c:v>
                </c:pt>
                <c:pt idx="3751">
                  <c:v>28</c:v>
                </c:pt>
                <c:pt idx="3752">
                  <c:v>104</c:v>
                </c:pt>
                <c:pt idx="3753">
                  <c:v>267</c:v>
                </c:pt>
                <c:pt idx="3754">
                  <c:v>452</c:v>
                </c:pt>
                <c:pt idx="3755">
                  <c:v>213</c:v>
                </c:pt>
                <c:pt idx="3756">
                  <c:v>111</c:v>
                </c:pt>
                <c:pt idx="3757">
                  <c:v>153</c:v>
                </c:pt>
                <c:pt idx="3758">
                  <c:v>207</c:v>
                </c:pt>
                <c:pt idx="3759">
                  <c:v>189</c:v>
                </c:pt>
                <c:pt idx="3760">
                  <c:v>165</c:v>
                </c:pt>
                <c:pt idx="3761">
                  <c:v>212</c:v>
                </c:pt>
                <c:pt idx="3762">
                  <c:v>285</c:v>
                </c:pt>
                <c:pt idx="3763">
                  <c:v>517</c:v>
                </c:pt>
                <c:pt idx="3764">
                  <c:v>463</c:v>
                </c:pt>
                <c:pt idx="3765">
                  <c:v>306</c:v>
                </c:pt>
                <c:pt idx="3766">
                  <c:v>250</c:v>
                </c:pt>
                <c:pt idx="3767">
                  <c:v>218</c:v>
                </c:pt>
                <c:pt idx="3768">
                  <c:v>185</c:v>
                </c:pt>
                <c:pt idx="3769">
                  <c:v>146</c:v>
                </c:pt>
                <c:pt idx="3770">
                  <c:v>117</c:v>
                </c:pt>
                <c:pt idx="3771">
                  <c:v>77</c:v>
                </c:pt>
                <c:pt idx="3772">
                  <c:v>60</c:v>
                </c:pt>
                <c:pt idx="3773">
                  <c:v>28</c:v>
                </c:pt>
                <c:pt idx="3774">
                  <c:v>13</c:v>
                </c:pt>
                <c:pt idx="3775">
                  <c:v>16</c:v>
                </c:pt>
                <c:pt idx="3776">
                  <c:v>40</c:v>
                </c:pt>
                <c:pt idx="3777">
                  <c:v>68</c:v>
                </c:pt>
                <c:pt idx="3778">
                  <c:v>143</c:v>
                </c:pt>
                <c:pt idx="3779">
                  <c:v>230</c:v>
                </c:pt>
                <c:pt idx="3780">
                  <c:v>264</c:v>
                </c:pt>
                <c:pt idx="3781">
                  <c:v>325</c:v>
                </c:pt>
                <c:pt idx="3782">
                  <c:v>347</c:v>
                </c:pt>
                <c:pt idx="3783">
                  <c:v>387</c:v>
                </c:pt>
                <c:pt idx="3784">
                  <c:v>380</c:v>
                </c:pt>
                <c:pt idx="3785">
                  <c:v>374</c:v>
                </c:pt>
                <c:pt idx="3786">
                  <c:v>394</c:v>
                </c:pt>
                <c:pt idx="3787">
                  <c:v>337</c:v>
                </c:pt>
                <c:pt idx="3788">
                  <c:v>286</c:v>
                </c:pt>
                <c:pt idx="3789">
                  <c:v>264</c:v>
                </c:pt>
                <c:pt idx="3790">
                  <c:v>275</c:v>
                </c:pt>
                <c:pt idx="3791">
                  <c:v>220</c:v>
                </c:pt>
                <c:pt idx="3792">
                  <c:v>190</c:v>
                </c:pt>
                <c:pt idx="3793">
                  <c:v>131</c:v>
                </c:pt>
                <c:pt idx="3794">
                  <c:v>119</c:v>
                </c:pt>
                <c:pt idx="3795">
                  <c:v>93</c:v>
                </c:pt>
                <c:pt idx="3796">
                  <c:v>66</c:v>
                </c:pt>
                <c:pt idx="3797">
                  <c:v>28</c:v>
                </c:pt>
                <c:pt idx="3798">
                  <c:v>14</c:v>
                </c:pt>
                <c:pt idx="3799">
                  <c:v>10</c:v>
                </c:pt>
                <c:pt idx="3800">
                  <c:v>14</c:v>
                </c:pt>
                <c:pt idx="3801">
                  <c:v>34</c:v>
                </c:pt>
                <c:pt idx="3802">
                  <c:v>92</c:v>
                </c:pt>
                <c:pt idx="3803">
                  <c:v>182</c:v>
                </c:pt>
                <c:pt idx="3804">
                  <c:v>311</c:v>
                </c:pt>
                <c:pt idx="3805">
                  <c:v>367</c:v>
                </c:pt>
                <c:pt idx="3806">
                  <c:v>420</c:v>
                </c:pt>
                <c:pt idx="3807">
                  <c:v>373</c:v>
                </c:pt>
                <c:pt idx="3808">
                  <c:v>315</c:v>
                </c:pt>
                <c:pt idx="3809">
                  <c:v>360</c:v>
                </c:pt>
                <c:pt idx="3810">
                  <c:v>350</c:v>
                </c:pt>
                <c:pt idx="3811">
                  <c:v>252</c:v>
                </c:pt>
                <c:pt idx="3812">
                  <c:v>256</c:v>
                </c:pt>
                <c:pt idx="3813">
                  <c:v>223</c:v>
                </c:pt>
                <c:pt idx="3814">
                  <c:v>206</c:v>
                </c:pt>
                <c:pt idx="3815">
                  <c:v>140</c:v>
                </c:pt>
                <c:pt idx="3816">
                  <c:v>128</c:v>
                </c:pt>
                <c:pt idx="3817">
                  <c:v>107</c:v>
                </c:pt>
                <c:pt idx="3818">
                  <c:v>28</c:v>
                </c:pt>
                <c:pt idx="3819">
                  <c:v>16</c:v>
                </c:pt>
                <c:pt idx="3820">
                  <c:v>10</c:v>
                </c:pt>
                <c:pt idx="3821">
                  <c:v>7</c:v>
                </c:pt>
                <c:pt idx="3822">
                  <c:v>4</c:v>
                </c:pt>
                <c:pt idx="3823">
                  <c:v>29</c:v>
                </c:pt>
                <c:pt idx="3824">
                  <c:v>105</c:v>
                </c:pt>
                <c:pt idx="3825">
                  <c:v>328</c:v>
                </c:pt>
                <c:pt idx="3826">
                  <c:v>476</c:v>
                </c:pt>
                <c:pt idx="3827">
                  <c:v>224</c:v>
                </c:pt>
                <c:pt idx="3828">
                  <c:v>118</c:v>
                </c:pt>
                <c:pt idx="3829">
                  <c:v>159</c:v>
                </c:pt>
                <c:pt idx="3830">
                  <c:v>196</c:v>
                </c:pt>
                <c:pt idx="3831">
                  <c:v>227</c:v>
                </c:pt>
                <c:pt idx="3832">
                  <c:v>200</c:v>
                </c:pt>
                <c:pt idx="3833">
                  <c:v>185</c:v>
                </c:pt>
                <c:pt idx="3834">
                  <c:v>326</c:v>
                </c:pt>
                <c:pt idx="3835">
                  <c:v>601</c:v>
                </c:pt>
                <c:pt idx="3836">
                  <c:v>586</c:v>
                </c:pt>
                <c:pt idx="3837">
                  <c:v>423</c:v>
                </c:pt>
                <c:pt idx="3838">
                  <c:v>331</c:v>
                </c:pt>
                <c:pt idx="3839">
                  <c:v>218</c:v>
                </c:pt>
                <c:pt idx="3840">
                  <c:v>134</c:v>
                </c:pt>
                <c:pt idx="3841">
                  <c:v>89</c:v>
                </c:pt>
                <c:pt idx="3842">
                  <c:v>31</c:v>
                </c:pt>
                <c:pt idx="3843">
                  <c:v>13</c:v>
                </c:pt>
                <c:pt idx="3844">
                  <c:v>10</c:v>
                </c:pt>
                <c:pt idx="3845">
                  <c:v>2</c:v>
                </c:pt>
                <c:pt idx="3846">
                  <c:v>3</c:v>
                </c:pt>
                <c:pt idx="3847">
                  <c:v>26</c:v>
                </c:pt>
                <c:pt idx="3848">
                  <c:v>113</c:v>
                </c:pt>
                <c:pt idx="3849">
                  <c:v>365</c:v>
                </c:pt>
                <c:pt idx="3850">
                  <c:v>486</c:v>
                </c:pt>
                <c:pt idx="3851">
                  <c:v>193</c:v>
                </c:pt>
                <c:pt idx="3852">
                  <c:v>130</c:v>
                </c:pt>
                <c:pt idx="3853">
                  <c:v>143</c:v>
                </c:pt>
                <c:pt idx="3854">
                  <c:v>169</c:v>
                </c:pt>
                <c:pt idx="3855">
                  <c:v>209</c:v>
                </c:pt>
                <c:pt idx="3856">
                  <c:v>159</c:v>
                </c:pt>
                <c:pt idx="3857">
                  <c:v>178</c:v>
                </c:pt>
                <c:pt idx="3858">
                  <c:v>330</c:v>
                </c:pt>
                <c:pt idx="3859">
                  <c:v>569</c:v>
                </c:pt>
                <c:pt idx="3860">
                  <c:v>538</c:v>
                </c:pt>
                <c:pt idx="3861">
                  <c:v>386</c:v>
                </c:pt>
                <c:pt idx="3862">
                  <c:v>297</c:v>
                </c:pt>
                <c:pt idx="3863">
                  <c:v>243</c:v>
                </c:pt>
                <c:pt idx="3864">
                  <c:v>188</c:v>
                </c:pt>
                <c:pt idx="3865">
                  <c:v>110</c:v>
                </c:pt>
                <c:pt idx="3866">
                  <c:v>52</c:v>
                </c:pt>
                <c:pt idx="3867">
                  <c:v>14</c:v>
                </c:pt>
                <c:pt idx="3868">
                  <c:v>9</c:v>
                </c:pt>
                <c:pt idx="3869">
                  <c:v>1</c:v>
                </c:pt>
                <c:pt idx="3870">
                  <c:v>4</c:v>
                </c:pt>
                <c:pt idx="3871">
                  <c:v>21</c:v>
                </c:pt>
                <c:pt idx="3872">
                  <c:v>121</c:v>
                </c:pt>
                <c:pt idx="3873">
                  <c:v>370</c:v>
                </c:pt>
                <c:pt idx="3874">
                  <c:v>498</c:v>
                </c:pt>
                <c:pt idx="3875">
                  <c:v>207</c:v>
                </c:pt>
                <c:pt idx="3876">
                  <c:v>135</c:v>
                </c:pt>
                <c:pt idx="3877">
                  <c:v>164</c:v>
                </c:pt>
                <c:pt idx="3878">
                  <c:v>211</c:v>
                </c:pt>
                <c:pt idx="3879">
                  <c:v>189</c:v>
                </c:pt>
                <c:pt idx="3880">
                  <c:v>178</c:v>
                </c:pt>
                <c:pt idx="3881">
                  <c:v>164</c:v>
                </c:pt>
                <c:pt idx="3882">
                  <c:v>312</c:v>
                </c:pt>
                <c:pt idx="3883">
                  <c:v>638</c:v>
                </c:pt>
                <c:pt idx="3884">
                  <c:v>607</c:v>
                </c:pt>
                <c:pt idx="3885">
                  <c:v>416</c:v>
                </c:pt>
                <c:pt idx="3886">
                  <c:v>330</c:v>
                </c:pt>
                <c:pt idx="3887">
                  <c:v>257</c:v>
                </c:pt>
                <c:pt idx="3888">
                  <c:v>175</c:v>
                </c:pt>
                <c:pt idx="3889">
                  <c:v>107</c:v>
                </c:pt>
                <c:pt idx="3890">
                  <c:v>47</c:v>
                </c:pt>
                <c:pt idx="3891">
                  <c:v>17</c:v>
                </c:pt>
                <c:pt idx="3892">
                  <c:v>5</c:v>
                </c:pt>
                <c:pt idx="3893">
                  <c:v>4</c:v>
                </c:pt>
                <c:pt idx="3894">
                  <c:v>6</c:v>
                </c:pt>
                <c:pt idx="3895">
                  <c:v>25</c:v>
                </c:pt>
                <c:pt idx="3896">
                  <c:v>112</c:v>
                </c:pt>
                <c:pt idx="3897">
                  <c:v>188</c:v>
                </c:pt>
                <c:pt idx="3898">
                  <c:v>388</c:v>
                </c:pt>
                <c:pt idx="3899">
                  <c:v>261</c:v>
                </c:pt>
                <c:pt idx="3900">
                  <c:v>121</c:v>
                </c:pt>
                <c:pt idx="3901">
                  <c:v>150</c:v>
                </c:pt>
                <c:pt idx="3902">
                  <c:v>206</c:v>
                </c:pt>
                <c:pt idx="3903">
                  <c:v>151</c:v>
                </c:pt>
                <c:pt idx="3904">
                  <c:v>153</c:v>
                </c:pt>
                <c:pt idx="3905">
                  <c:v>159</c:v>
                </c:pt>
                <c:pt idx="3906">
                  <c:v>294</c:v>
                </c:pt>
                <c:pt idx="3907">
                  <c:v>272</c:v>
                </c:pt>
                <c:pt idx="3908">
                  <c:v>325</c:v>
                </c:pt>
                <c:pt idx="3909">
                  <c:v>327</c:v>
                </c:pt>
                <c:pt idx="3910">
                  <c:v>201</c:v>
                </c:pt>
                <c:pt idx="3911">
                  <c:v>188</c:v>
                </c:pt>
                <c:pt idx="3912">
                  <c:v>151</c:v>
                </c:pt>
                <c:pt idx="3913">
                  <c:v>16</c:v>
                </c:pt>
                <c:pt idx="3914">
                  <c:v>24</c:v>
                </c:pt>
                <c:pt idx="3915">
                  <c:v>23</c:v>
                </c:pt>
                <c:pt idx="3916">
                  <c:v>13</c:v>
                </c:pt>
                <c:pt idx="3917">
                  <c:v>6</c:v>
                </c:pt>
                <c:pt idx="3918">
                  <c:v>6</c:v>
                </c:pt>
                <c:pt idx="3919">
                  <c:v>13</c:v>
                </c:pt>
                <c:pt idx="3920">
                  <c:v>97</c:v>
                </c:pt>
                <c:pt idx="3921">
                  <c:v>250</c:v>
                </c:pt>
                <c:pt idx="3922">
                  <c:v>454</c:v>
                </c:pt>
                <c:pt idx="3923">
                  <c:v>224</c:v>
                </c:pt>
                <c:pt idx="3924">
                  <c:v>170</c:v>
                </c:pt>
                <c:pt idx="3925">
                  <c:v>181</c:v>
                </c:pt>
                <c:pt idx="3926">
                  <c:v>243</c:v>
                </c:pt>
                <c:pt idx="3927">
                  <c:v>204</c:v>
                </c:pt>
                <c:pt idx="3928">
                  <c:v>215</c:v>
                </c:pt>
                <c:pt idx="3929">
                  <c:v>243</c:v>
                </c:pt>
                <c:pt idx="3930">
                  <c:v>355</c:v>
                </c:pt>
                <c:pt idx="3931">
                  <c:v>552</c:v>
                </c:pt>
                <c:pt idx="3932">
                  <c:v>450</c:v>
                </c:pt>
                <c:pt idx="3933">
                  <c:v>328</c:v>
                </c:pt>
                <c:pt idx="3934">
                  <c:v>232</c:v>
                </c:pt>
                <c:pt idx="3935">
                  <c:v>208</c:v>
                </c:pt>
                <c:pt idx="3936">
                  <c:v>175</c:v>
                </c:pt>
                <c:pt idx="3937">
                  <c:v>178</c:v>
                </c:pt>
                <c:pt idx="3938">
                  <c:v>104</c:v>
                </c:pt>
                <c:pt idx="3939">
                  <c:v>95</c:v>
                </c:pt>
                <c:pt idx="3940">
                  <c:v>53</c:v>
                </c:pt>
                <c:pt idx="3941">
                  <c:v>20</c:v>
                </c:pt>
                <c:pt idx="3942">
                  <c:v>5</c:v>
                </c:pt>
                <c:pt idx="3943">
                  <c:v>7</c:v>
                </c:pt>
                <c:pt idx="3944">
                  <c:v>27</c:v>
                </c:pt>
                <c:pt idx="3945">
                  <c:v>57</c:v>
                </c:pt>
                <c:pt idx="3946">
                  <c:v>131</c:v>
                </c:pt>
                <c:pt idx="3947">
                  <c:v>218</c:v>
                </c:pt>
                <c:pt idx="3948">
                  <c:v>244</c:v>
                </c:pt>
                <c:pt idx="3949">
                  <c:v>404</c:v>
                </c:pt>
                <c:pt idx="3950">
                  <c:v>420</c:v>
                </c:pt>
                <c:pt idx="3951">
                  <c:v>327</c:v>
                </c:pt>
                <c:pt idx="3952">
                  <c:v>334</c:v>
                </c:pt>
                <c:pt idx="3953">
                  <c:v>367</c:v>
                </c:pt>
                <c:pt idx="3954">
                  <c:v>468</c:v>
                </c:pt>
                <c:pt idx="3955">
                  <c:v>449</c:v>
                </c:pt>
                <c:pt idx="3956">
                  <c:v>381</c:v>
                </c:pt>
                <c:pt idx="3957">
                  <c:v>326</c:v>
                </c:pt>
                <c:pt idx="3958">
                  <c:v>188</c:v>
                </c:pt>
                <c:pt idx="3959">
                  <c:v>183</c:v>
                </c:pt>
                <c:pt idx="3960">
                  <c:v>161</c:v>
                </c:pt>
                <c:pt idx="3961">
                  <c:v>150</c:v>
                </c:pt>
                <c:pt idx="3962">
                  <c:v>89</c:v>
                </c:pt>
                <c:pt idx="3963">
                  <c:v>76</c:v>
                </c:pt>
                <c:pt idx="3964">
                  <c:v>72</c:v>
                </c:pt>
                <c:pt idx="3965">
                  <c:v>30</c:v>
                </c:pt>
                <c:pt idx="3966">
                  <c:v>17</c:v>
                </c:pt>
                <c:pt idx="3967">
                  <c:v>19</c:v>
                </c:pt>
                <c:pt idx="3968">
                  <c:v>33</c:v>
                </c:pt>
                <c:pt idx="3969">
                  <c:v>71</c:v>
                </c:pt>
                <c:pt idx="3970">
                  <c:v>84</c:v>
                </c:pt>
                <c:pt idx="3971">
                  <c:v>169</c:v>
                </c:pt>
                <c:pt idx="3972">
                  <c:v>244</c:v>
                </c:pt>
                <c:pt idx="3973">
                  <c:v>377</c:v>
                </c:pt>
                <c:pt idx="3974">
                  <c:v>396</c:v>
                </c:pt>
                <c:pt idx="3975">
                  <c:v>363</c:v>
                </c:pt>
                <c:pt idx="3976">
                  <c:v>317</c:v>
                </c:pt>
                <c:pt idx="3977">
                  <c:v>362</c:v>
                </c:pt>
                <c:pt idx="3978">
                  <c:v>378</c:v>
                </c:pt>
                <c:pt idx="3979">
                  <c:v>397</c:v>
                </c:pt>
                <c:pt idx="3980">
                  <c:v>296</c:v>
                </c:pt>
                <c:pt idx="3981">
                  <c:v>311</c:v>
                </c:pt>
                <c:pt idx="3982">
                  <c:v>232</c:v>
                </c:pt>
                <c:pt idx="3983">
                  <c:v>167</c:v>
                </c:pt>
                <c:pt idx="3984">
                  <c:v>152</c:v>
                </c:pt>
                <c:pt idx="3985">
                  <c:v>92</c:v>
                </c:pt>
                <c:pt idx="3986">
                  <c:v>26</c:v>
                </c:pt>
                <c:pt idx="3987">
                  <c:v>12</c:v>
                </c:pt>
                <c:pt idx="3988">
                  <c:v>2</c:v>
                </c:pt>
                <c:pt idx="3989">
                  <c:v>1</c:v>
                </c:pt>
                <c:pt idx="3990">
                  <c:v>3</c:v>
                </c:pt>
                <c:pt idx="3991">
                  <c:v>3</c:v>
                </c:pt>
                <c:pt idx="3992">
                  <c:v>26</c:v>
                </c:pt>
                <c:pt idx="3993">
                  <c:v>46</c:v>
                </c:pt>
                <c:pt idx="3994">
                  <c:v>221</c:v>
                </c:pt>
                <c:pt idx="3995">
                  <c:v>219</c:v>
                </c:pt>
                <c:pt idx="3996">
                  <c:v>91</c:v>
                </c:pt>
                <c:pt idx="3997">
                  <c:v>94</c:v>
                </c:pt>
                <c:pt idx="3998">
                  <c:v>162</c:v>
                </c:pt>
                <c:pt idx="3999">
                  <c:v>179</c:v>
                </c:pt>
                <c:pt idx="4000">
                  <c:v>175</c:v>
                </c:pt>
                <c:pt idx="4001">
                  <c:v>205</c:v>
                </c:pt>
                <c:pt idx="4002">
                  <c:v>299</c:v>
                </c:pt>
                <c:pt idx="4003">
                  <c:v>565</c:v>
                </c:pt>
                <c:pt idx="4004">
                  <c:v>538</c:v>
                </c:pt>
                <c:pt idx="4005">
                  <c:v>431</c:v>
                </c:pt>
                <c:pt idx="4006">
                  <c:v>316</c:v>
                </c:pt>
                <c:pt idx="4007">
                  <c:v>206</c:v>
                </c:pt>
                <c:pt idx="4008">
                  <c:v>130</c:v>
                </c:pt>
                <c:pt idx="4009">
                  <c:v>60</c:v>
                </c:pt>
                <c:pt idx="4010">
                  <c:v>33</c:v>
                </c:pt>
                <c:pt idx="4011">
                  <c:v>14</c:v>
                </c:pt>
                <c:pt idx="4012">
                  <c:v>6</c:v>
                </c:pt>
                <c:pt idx="4013">
                  <c:v>2</c:v>
                </c:pt>
                <c:pt idx="4014">
                  <c:v>9</c:v>
                </c:pt>
                <c:pt idx="4015">
                  <c:v>25</c:v>
                </c:pt>
                <c:pt idx="4016">
                  <c:v>115</c:v>
                </c:pt>
                <c:pt idx="4017">
                  <c:v>309</c:v>
                </c:pt>
                <c:pt idx="4018">
                  <c:v>401</c:v>
                </c:pt>
                <c:pt idx="4019">
                  <c:v>275</c:v>
                </c:pt>
                <c:pt idx="4020">
                  <c:v>161</c:v>
                </c:pt>
                <c:pt idx="4021">
                  <c:v>171</c:v>
                </c:pt>
                <c:pt idx="4022">
                  <c:v>189</c:v>
                </c:pt>
                <c:pt idx="4023">
                  <c:v>207</c:v>
                </c:pt>
                <c:pt idx="4024">
                  <c:v>152</c:v>
                </c:pt>
                <c:pt idx="4025">
                  <c:v>170</c:v>
                </c:pt>
                <c:pt idx="4026">
                  <c:v>335</c:v>
                </c:pt>
                <c:pt idx="4027">
                  <c:v>572</c:v>
                </c:pt>
                <c:pt idx="4028">
                  <c:v>536</c:v>
                </c:pt>
                <c:pt idx="4029">
                  <c:v>425</c:v>
                </c:pt>
                <c:pt idx="4030">
                  <c:v>326</c:v>
                </c:pt>
                <c:pt idx="4031">
                  <c:v>229</c:v>
                </c:pt>
                <c:pt idx="4032">
                  <c:v>109</c:v>
                </c:pt>
                <c:pt idx="4033">
                  <c:v>64</c:v>
                </c:pt>
                <c:pt idx="4034">
                  <c:v>33</c:v>
                </c:pt>
                <c:pt idx="4035">
                  <c:v>21</c:v>
                </c:pt>
                <c:pt idx="4036">
                  <c:v>7</c:v>
                </c:pt>
                <c:pt idx="4037">
                  <c:v>7</c:v>
                </c:pt>
                <c:pt idx="4038">
                  <c:v>11</c:v>
                </c:pt>
                <c:pt idx="4039">
                  <c:v>23</c:v>
                </c:pt>
                <c:pt idx="4040">
                  <c:v>122</c:v>
                </c:pt>
                <c:pt idx="4041">
                  <c:v>311</c:v>
                </c:pt>
                <c:pt idx="4042">
                  <c:v>423</c:v>
                </c:pt>
                <c:pt idx="4043">
                  <c:v>219</c:v>
                </c:pt>
                <c:pt idx="4044">
                  <c:v>135</c:v>
                </c:pt>
                <c:pt idx="4045">
                  <c:v>145</c:v>
                </c:pt>
                <c:pt idx="4046">
                  <c:v>188</c:v>
                </c:pt>
                <c:pt idx="4047">
                  <c:v>147</c:v>
                </c:pt>
                <c:pt idx="4048">
                  <c:v>145</c:v>
                </c:pt>
                <c:pt idx="4049">
                  <c:v>146</c:v>
                </c:pt>
                <c:pt idx="4050">
                  <c:v>258</c:v>
                </c:pt>
                <c:pt idx="4051">
                  <c:v>529</c:v>
                </c:pt>
                <c:pt idx="4052">
                  <c:v>513</c:v>
                </c:pt>
                <c:pt idx="4053">
                  <c:v>342</c:v>
                </c:pt>
                <c:pt idx="4054">
                  <c:v>282</c:v>
                </c:pt>
                <c:pt idx="4055">
                  <c:v>247</c:v>
                </c:pt>
                <c:pt idx="4056">
                  <c:v>148</c:v>
                </c:pt>
                <c:pt idx="4057">
                  <c:v>105</c:v>
                </c:pt>
                <c:pt idx="4058">
                  <c:v>49</c:v>
                </c:pt>
                <c:pt idx="4059">
                  <c:v>31</c:v>
                </c:pt>
                <c:pt idx="4060">
                  <c:v>4</c:v>
                </c:pt>
                <c:pt idx="4061">
                  <c:v>5</c:v>
                </c:pt>
                <c:pt idx="4062">
                  <c:v>7</c:v>
                </c:pt>
                <c:pt idx="4063">
                  <c:v>24</c:v>
                </c:pt>
                <c:pt idx="4064">
                  <c:v>100</c:v>
                </c:pt>
                <c:pt idx="4065">
                  <c:v>327</c:v>
                </c:pt>
                <c:pt idx="4066">
                  <c:v>432</c:v>
                </c:pt>
                <c:pt idx="4067">
                  <c:v>227</c:v>
                </c:pt>
                <c:pt idx="4068">
                  <c:v>127</c:v>
                </c:pt>
                <c:pt idx="4069">
                  <c:v>136</c:v>
                </c:pt>
                <c:pt idx="4070">
                  <c:v>160</c:v>
                </c:pt>
                <c:pt idx="4071">
                  <c:v>186</c:v>
                </c:pt>
                <c:pt idx="4072">
                  <c:v>149</c:v>
                </c:pt>
                <c:pt idx="4073">
                  <c:v>189</c:v>
                </c:pt>
                <c:pt idx="4074">
                  <c:v>275</c:v>
                </c:pt>
                <c:pt idx="4075">
                  <c:v>569</c:v>
                </c:pt>
                <c:pt idx="4076">
                  <c:v>540</c:v>
                </c:pt>
                <c:pt idx="4077">
                  <c:v>400</c:v>
                </c:pt>
                <c:pt idx="4078">
                  <c:v>352</c:v>
                </c:pt>
                <c:pt idx="4079">
                  <c:v>234</c:v>
                </c:pt>
                <c:pt idx="4080">
                  <c:v>162</c:v>
                </c:pt>
                <c:pt idx="4081">
                  <c:v>105</c:v>
                </c:pt>
                <c:pt idx="4082">
                  <c:v>63</c:v>
                </c:pt>
                <c:pt idx="4083">
                  <c:v>28</c:v>
                </c:pt>
                <c:pt idx="4084">
                  <c:v>14</c:v>
                </c:pt>
                <c:pt idx="4085">
                  <c:v>5</c:v>
                </c:pt>
                <c:pt idx="4086">
                  <c:v>9</c:v>
                </c:pt>
                <c:pt idx="4087">
                  <c:v>20</c:v>
                </c:pt>
                <c:pt idx="4088">
                  <c:v>91</c:v>
                </c:pt>
                <c:pt idx="4089">
                  <c:v>268</c:v>
                </c:pt>
                <c:pt idx="4090">
                  <c:v>466</c:v>
                </c:pt>
                <c:pt idx="4091">
                  <c:v>231</c:v>
                </c:pt>
                <c:pt idx="4092">
                  <c:v>145</c:v>
                </c:pt>
                <c:pt idx="4093">
                  <c:v>203</c:v>
                </c:pt>
                <c:pt idx="4094">
                  <c:v>201</c:v>
                </c:pt>
                <c:pt idx="4095">
                  <c:v>221</c:v>
                </c:pt>
                <c:pt idx="4096">
                  <c:v>229</c:v>
                </c:pt>
                <c:pt idx="4097">
                  <c:v>216</c:v>
                </c:pt>
                <c:pt idx="4098">
                  <c:v>327</c:v>
                </c:pt>
                <c:pt idx="4099">
                  <c:v>557</c:v>
                </c:pt>
                <c:pt idx="4100">
                  <c:v>452</c:v>
                </c:pt>
                <c:pt idx="4101">
                  <c:v>385</c:v>
                </c:pt>
                <c:pt idx="4102">
                  <c:v>288</c:v>
                </c:pt>
                <c:pt idx="4103">
                  <c:v>233</c:v>
                </c:pt>
                <c:pt idx="4104">
                  <c:v>167</c:v>
                </c:pt>
                <c:pt idx="4105">
                  <c:v>172</c:v>
                </c:pt>
                <c:pt idx="4106">
                  <c:v>116</c:v>
                </c:pt>
                <c:pt idx="4107">
                  <c:v>95</c:v>
                </c:pt>
                <c:pt idx="4108">
                  <c:v>59</c:v>
                </c:pt>
                <c:pt idx="4109">
                  <c:v>39</c:v>
                </c:pt>
                <c:pt idx="4110">
                  <c:v>11</c:v>
                </c:pt>
                <c:pt idx="4111">
                  <c:v>14</c:v>
                </c:pt>
                <c:pt idx="4112">
                  <c:v>29</c:v>
                </c:pt>
                <c:pt idx="4113">
                  <c:v>42</c:v>
                </c:pt>
                <c:pt idx="4114">
                  <c:v>112</c:v>
                </c:pt>
                <c:pt idx="4115">
                  <c:v>186</c:v>
                </c:pt>
                <c:pt idx="4116">
                  <c:v>302</c:v>
                </c:pt>
                <c:pt idx="4117">
                  <c:v>331</c:v>
                </c:pt>
                <c:pt idx="4118">
                  <c:v>392</c:v>
                </c:pt>
                <c:pt idx="4119">
                  <c:v>371</c:v>
                </c:pt>
                <c:pt idx="4120">
                  <c:v>383</c:v>
                </c:pt>
                <c:pt idx="4121">
                  <c:v>392</c:v>
                </c:pt>
                <c:pt idx="4122">
                  <c:v>410</c:v>
                </c:pt>
                <c:pt idx="4123">
                  <c:v>399</c:v>
                </c:pt>
                <c:pt idx="4124">
                  <c:v>307</c:v>
                </c:pt>
                <c:pt idx="4125">
                  <c:v>375</c:v>
                </c:pt>
                <c:pt idx="4126">
                  <c:v>269</c:v>
                </c:pt>
                <c:pt idx="4127">
                  <c:v>202</c:v>
                </c:pt>
                <c:pt idx="4128">
                  <c:v>187</c:v>
                </c:pt>
                <c:pt idx="4129">
                  <c:v>179</c:v>
                </c:pt>
                <c:pt idx="4130">
                  <c:v>115</c:v>
                </c:pt>
                <c:pt idx="4131">
                  <c:v>90</c:v>
                </c:pt>
                <c:pt idx="4132">
                  <c:v>87</c:v>
                </c:pt>
                <c:pt idx="4133">
                  <c:v>34</c:v>
                </c:pt>
                <c:pt idx="4134">
                  <c:v>11</c:v>
                </c:pt>
                <c:pt idx="4135">
                  <c:v>12</c:v>
                </c:pt>
                <c:pt idx="4136">
                  <c:v>20</c:v>
                </c:pt>
                <c:pt idx="4137">
                  <c:v>51</c:v>
                </c:pt>
                <c:pt idx="4138">
                  <c:v>107</c:v>
                </c:pt>
                <c:pt idx="4139">
                  <c:v>206</c:v>
                </c:pt>
                <c:pt idx="4140">
                  <c:v>332</c:v>
                </c:pt>
                <c:pt idx="4141">
                  <c:v>346</c:v>
                </c:pt>
                <c:pt idx="4142">
                  <c:v>443</c:v>
                </c:pt>
                <c:pt idx="4143">
                  <c:v>442</c:v>
                </c:pt>
                <c:pt idx="4144">
                  <c:v>443</c:v>
                </c:pt>
                <c:pt idx="4145">
                  <c:v>403</c:v>
                </c:pt>
                <c:pt idx="4146">
                  <c:v>455</c:v>
                </c:pt>
                <c:pt idx="4147">
                  <c:v>421</c:v>
                </c:pt>
                <c:pt idx="4148">
                  <c:v>382</c:v>
                </c:pt>
                <c:pt idx="4149">
                  <c:v>317</c:v>
                </c:pt>
                <c:pt idx="4150">
                  <c:v>213</c:v>
                </c:pt>
                <c:pt idx="4151">
                  <c:v>183</c:v>
                </c:pt>
                <c:pt idx="4152">
                  <c:v>114</c:v>
                </c:pt>
                <c:pt idx="4153">
                  <c:v>78</c:v>
                </c:pt>
                <c:pt idx="4154">
                  <c:v>32</c:v>
                </c:pt>
                <c:pt idx="4155">
                  <c:v>15</c:v>
                </c:pt>
                <c:pt idx="4156">
                  <c:v>6</c:v>
                </c:pt>
                <c:pt idx="4157">
                  <c:v>2</c:v>
                </c:pt>
                <c:pt idx="4158">
                  <c:v>9</c:v>
                </c:pt>
                <c:pt idx="4159">
                  <c:v>22</c:v>
                </c:pt>
                <c:pt idx="4160">
                  <c:v>94</c:v>
                </c:pt>
                <c:pt idx="4161">
                  <c:v>261</c:v>
                </c:pt>
                <c:pt idx="4162">
                  <c:v>447</c:v>
                </c:pt>
                <c:pt idx="4163">
                  <c:v>187</c:v>
                </c:pt>
                <c:pt idx="4164">
                  <c:v>150</c:v>
                </c:pt>
                <c:pt idx="4165">
                  <c:v>150</c:v>
                </c:pt>
                <c:pt idx="4166">
                  <c:v>170</c:v>
                </c:pt>
                <c:pt idx="4167">
                  <c:v>164</c:v>
                </c:pt>
                <c:pt idx="4168">
                  <c:v>158</c:v>
                </c:pt>
                <c:pt idx="4169">
                  <c:v>202</c:v>
                </c:pt>
                <c:pt idx="4170">
                  <c:v>275</c:v>
                </c:pt>
                <c:pt idx="4171">
                  <c:v>604</c:v>
                </c:pt>
                <c:pt idx="4172">
                  <c:v>591</c:v>
                </c:pt>
                <c:pt idx="4173">
                  <c:v>396</c:v>
                </c:pt>
                <c:pt idx="4174">
                  <c:v>305</c:v>
                </c:pt>
                <c:pt idx="4175">
                  <c:v>242</c:v>
                </c:pt>
                <c:pt idx="4176">
                  <c:v>145</c:v>
                </c:pt>
                <c:pt idx="4177">
                  <c:v>81</c:v>
                </c:pt>
                <c:pt idx="4178">
                  <c:v>30</c:v>
                </c:pt>
                <c:pt idx="4179">
                  <c:v>13</c:v>
                </c:pt>
                <c:pt idx="4180">
                  <c:v>11</c:v>
                </c:pt>
                <c:pt idx="4181">
                  <c:v>2</c:v>
                </c:pt>
                <c:pt idx="4182">
                  <c:v>8</c:v>
                </c:pt>
                <c:pt idx="4183">
                  <c:v>21</c:v>
                </c:pt>
                <c:pt idx="4184">
                  <c:v>124</c:v>
                </c:pt>
                <c:pt idx="4185">
                  <c:v>347</c:v>
                </c:pt>
                <c:pt idx="4186">
                  <c:v>456</c:v>
                </c:pt>
                <c:pt idx="4187">
                  <c:v>246</c:v>
                </c:pt>
                <c:pt idx="4188">
                  <c:v>157</c:v>
                </c:pt>
                <c:pt idx="4189">
                  <c:v>167</c:v>
                </c:pt>
                <c:pt idx="4190">
                  <c:v>202</c:v>
                </c:pt>
                <c:pt idx="4191">
                  <c:v>189</c:v>
                </c:pt>
                <c:pt idx="4192">
                  <c:v>160</c:v>
                </c:pt>
                <c:pt idx="4193">
                  <c:v>166</c:v>
                </c:pt>
                <c:pt idx="4194">
                  <c:v>261</c:v>
                </c:pt>
                <c:pt idx="4195">
                  <c:v>579</c:v>
                </c:pt>
                <c:pt idx="4196">
                  <c:v>504</c:v>
                </c:pt>
                <c:pt idx="4197">
                  <c:v>299</c:v>
                </c:pt>
                <c:pt idx="4198">
                  <c:v>296</c:v>
                </c:pt>
                <c:pt idx="4199">
                  <c:v>195</c:v>
                </c:pt>
                <c:pt idx="4200">
                  <c:v>134</c:v>
                </c:pt>
                <c:pt idx="4201">
                  <c:v>81</c:v>
                </c:pt>
                <c:pt idx="4202">
                  <c:v>36</c:v>
                </c:pt>
                <c:pt idx="4203">
                  <c:v>28</c:v>
                </c:pt>
                <c:pt idx="4204">
                  <c:v>16</c:v>
                </c:pt>
                <c:pt idx="4205">
                  <c:v>5</c:v>
                </c:pt>
                <c:pt idx="4206">
                  <c:v>5</c:v>
                </c:pt>
                <c:pt idx="4207">
                  <c:v>22</c:v>
                </c:pt>
                <c:pt idx="4208">
                  <c:v>116</c:v>
                </c:pt>
                <c:pt idx="4209">
                  <c:v>336</c:v>
                </c:pt>
                <c:pt idx="4210">
                  <c:v>540</c:v>
                </c:pt>
                <c:pt idx="4211">
                  <c:v>221</c:v>
                </c:pt>
                <c:pt idx="4212">
                  <c:v>126</c:v>
                </c:pt>
                <c:pt idx="4213">
                  <c:v>170</c:v>
                </c:pt>
                <c:pt idx="4214">
                  <c:v>243</c:v>
                </c:pt>
                <c:pt idx="4215">
                  <c:v>231</c:v>
                </c:pt>
                <c:pt idx="4216">
                  <c:v>188</c:v>
                </c:pt>
                <c:pt idx="4217">
                  <c:v>189</c:v>
                </c:pt>
                <c:pt idx="4218">
                  <c:v>328</c:v>
                </c:pt>
                <c:pt idx="4219">
                  <c:v>570</c:v>
                </c:pt>
                <c:pt idx="4220">
                  <c:v>588</c:v>
                </c:pt>
                <c:pt idx="4221">
                  <c:v>401</c:v>
                </c:pt>
                <c:pt idx="4222">
                  <c:v>333</c:v>
                </c:pt>
                <c:pt idx="4223">
                  <c:v>221</c:v>
                </c:pt>
                <c:pt idx="4224">
                  <c:v>183</c:v>
                </c:pt>
                <c:pt idx="4225">
                  <c:v>129</c:v>
                </c:pt>
                <c:pt idx="4226">
                  <c:v>54</c:v>
                </c:pt>
                <c:pt idx="4227">
                  <c:v>32</c:v>
                </c:pt>
                <c:pt idx="4228">
                  <c:v>8</c:v>
                </c:pt>
                <c:pt idx="4229">
                  <c:v>9</c:v>
                </c:pt>
                <c:pt idx="4230">
                  <c:v>6</c:v>
                </c:pt>
                <c:pt idx="4231">
                  <c:v>25</c:v>
                </c:pt>
                <c:pt idx="4232">
                  <c:v>123</c:v>
                </c:pt>
                <c:pt idx="4233">
                  <c:v>320</c:v>
                </c:pt>
                <c:pt idx="4234">
                  <c:v>555</c:v>
                </c:pt>
                <c:pt idx="4235">
                  <c:v>260</c:v>
                </c:pt>
                <c:pt idx="4236">
                  <c:v>132</c:v>
                </c:pt>
                <c:pt idx="4237">
                  <c:v>169</c:v>
                </c:pt>
                <c:pt idx="4238">
                  <c:v>233</c:v>
                </c:pt>
                <c:pt idx="4239">
                  <c:v>232</c:v>
                </c:pt>
                <c:pt idx="4240">
                  <c:v>163</c:v>
                </c:pt>
                <c:pt idx="4241">
                  <c:v>240</c:v>
                </c:pt>
                <c:pt idx="4242">
                  <c:v>323</c:v>
                </c:pt>
                <c:pt idx="4243">
                  <c:v>594</c:v>
                </c:pt>
                <c:pt idx="4244">
                  <c:v>586</c:v>
                </c:pt>
                <c:pt idx="4245">
                  <c:v>455</c:v>
                </c:pt>
                <c:pt idx="4246">
                  <c:v>340</c:v>
                </c:pt>
                <c:pt idx="4247">
                  <c:v>323</c:v>
                </c:pt>
                <c:pt idx="4248">
                  <c:v>207</c:v>
                </c:pt>
                <c:pt idx="4249">
                  <c:v>126</c:v>
                </c:pt>
                <c:pt idx="4250">
                  <c:v>68</c:v>
                </c:pt>
                <c:pt idx="4251">
                  <c:v>31</c:v>
                </c:pt>
                <c:pt idx="4252">
                  <c:v>13</c:v>
                </c:pt>
                <c:pt idx="4253">
                  <c:v>11</c:v>
                </c:pt>
                <c:pt idx="4254">
                  <c:v>6</c:v>
                </c:pt>
                <c:pt idx="4255">
                  <c:v>30</c:v>
                </c:pt>
                <c:pt idx="4256">
                  <c:v>108</c:v>
                </c:pt>
                <c:pt idx="4257">
                  <c:v>243</c:v>
                </c:pt>
                <c:pt idx="4258">
                  <c:v>492</c:v>
                </c:pt>
                <c:pt idx="4259">
                  <c:v>260</c:v>
                </c:pt>
                <c:pt idx="4260">
                  <c:v>170</c:v>
                </c:pt>
                <c:pt idx="4261">
                  <c:v>214</c:v>
                </c:pt>
                <c:pt idx="4262">
                  <c:v>263</c:v>
                </c:pt>
                <c:pt idx="4263">
                  <c:v>292</c:v>
                </c:pt>
                <c:pt idx="4264">
                  <c:v>303</c:v>
                </c:pt>
                <c:pt idx="4265">
                  <c:v>381</c:v>
                </c:pt>
                <c:pt idx="4266">
                  <c:v>427</c:v>
                </c:pt>
                <c:pt idx="4267">
                  <c:v>461</c:v>
                </c:pt>
                <c:pt idx="4268">
                  <c:v>422</c:v>
                </c:pt>
                <c:pt idx="4269">
                  <c:v>318</c:v>
                </c:pt>
                <c:pt idx="4270">
                  <c:v>269</c:v>
                </c:pt>
                <c:pt idx="4271">
                  <c:v>218</c:v>
                </c:pt>
                <c:pt idx="4272">
                  <c:v>222</c:v>
                </c:pt>
                <c:pt idx="4273">
                  <c:v>140</c:v>
                </c:pt>
                <c:pt idx="4274">
                  <c:v>115</c:v>
                </c:pt>
                <c:pt idx="4275">
                  <c:v>78</c:v>
                </c:pt>
                <c:pt idx="4276">
                  <c:v>52</c:v>
                </c:pt>
                <c:pt idx="4277">
                  <c:v>26</c:v>
                </c:pt>
                <c:pt idx="4278">
                  <c:v>11</c:v>
                </c:pt>
                <c:pt idx="4279">
                  <c:v>14</c:v>
                </c:pt>
                <c:pt idx="4280">
                  <c:v>32</c:v>
                </c:pt>
                <c:pt idx="4281">
                  <c:v>45</c:v>
                </c:pt>
                <c:pt idx="4282">
                  <c:v>132</c:v>
                </c:pt>
                <c:pt idx="4283">
                  <c:v>179</c:v>
                </c:pt>
                <c:pt idx="4284">
                  <c:v>271</c:v>
                </c:pt>
                <c:pt idx="4285">
                  <c:v>357</c:v>
                </c:pt>
                <c:pt idx="4286">
                  <c:v>374</c:v>
                </c:pt>
                <c:pt idx="4287">
                  <c:v>404</c:v>
                </c:pt>
                <c:pt idx="4288">
                  <c:v>392</c:v>
                </c:pt>
                <c:pt idx="4289">
                  <c:v>331</c:v>
                </c:pt>
                <c:pt idx="4290">
                  <c:v>398</c:v>
                </c:pt>
                <c:pt idx="4291">
                  <c:v>349</c:v>
                </c:pt>
                <c:pt idx="4292">
                  <c:v>383</c:v>
                </c:pt>
                <c:pt idx="4293">
                  <c:v>305</c:v>
                </c:pt>
                <c:pt idx="4294">
                  <c:v>284</c:v>
                </c:pt>
                <c:pt idx="4295">
                  <c:v>232</c:v>
                </c:pt>
                <c:pt idx="4296">
                  <c:v>201</c:v>
                </c:pt>
                <c:pt idx="4297">
                  <c:v>154</c:v>
                </c:pt>
                <c:pt idx="4298">
                  <c:v>144</c:v>
                </c:pt>
                <c:pt idx="4299">
                  <c:v>78</c:v>
                </c:pt>
                <c:pt idx="4300">
                  <c:v>69</c:v>
                </c:pt>
                <c:pt idx="4301">
                  <c:v>33</c:v>
                </c:pt>
                <c:pt idx="4302">
                  <c:v>5</c:v>
                </c:pt>
                <c:pt idx="4303">
                  <c:v>1</c:v>
                </c:pt>
                <c:pt idx="4304">
                  <c:v>3</c:v>
                </c:pt>
                <c:pt idx="4305">
                  <c:v>25</c:v>
                </c:pt>
                <c:pt idx="4306">
                  <c:v>92</c:v>
                </c:pt>
                <c:pt idx="4307">
                  <c:v>181</c:v>
                </c:pt>
                <c:pt idx="4308">
                  <c:v>264</c:v>
                </c:pt>
                <c:pt idx="4309">
                  <c:v>390</c:v>
                </c:pt>
                <c:pt idx="4310">
                  <c:v>404</c:v>
                </c:pt>
                <c:pt idx="4311">
                  <c:v>421</c:v>
                </c:pt>
                <c:pt idx="4312">
                  <c:v>375</c:v>
                </c:pt>
                <c:pt idx="4313">
                  <c:v>376</c:v>
                </c:pt>
                <c:pt idx="4314">
                  <c:v>414</c:v>
                </c:pt>
                <c:pt idx="4315">
                  <c:v>358</c:v>
                </c:pt>
                <c:pt idx="4316">
                  <c:v>181</c:v>
                </c:pt>
                <c:pt idx="4317">
                  <c:v>183</c:v>
                </c:pt>
                <c:pt idx="4318">
                  <c:v>176</c:v>
                </c:pt>
                <c:pt idx="4319">
                  <c:v>167</c:v>
                </c:pt>
                <c:pt idx="4320">
                  <c:v>162</c:v>
                </c:pt>
                <c:pt idx="4321">
                  <c:v>147</c:v>
                </c:pt>
                <c:pt idx="4322">
                  <c:v>140</c:v>
                </c:pt>
                <c:pt idx="4323">
                  <c:v>119</c:v>
                </c:pt>
                <c:pt idx="4324">
                  <c:v>63</c:v>
                </c:pt>
                <c:pt idx="4325">
                  <c:v>26</c:v>
                </c:pt>
                <c:pt idx="4326">
                  <c:v>12</c:v>
                </c:pt>
                <c:pt idx="4327">
                  <c:v>4</c:v>
                </c:pt>
                <c:pt idx="4328">
                  <c:v>16</c:v>
                </c:pt>
                <c:pt idx="4329">
                  <c:v>36</c:v>
                </c:pt>
                <c:pt idx="4330">
                  <c:v>86</c:v>
                </c:pt>
                <c:pt idx="4331">
                  <c:v>238</c:v>
                </c:pt>
                <c:pt idx="4332">
                  <c:v>280</c:v>
                </c:pt>
                <c:pt idx="4333">
                  <c:v>349</c:v>
                </c:pt>
                <c:pt idx="4334">
                  <c:v>447</c:v>
                </c:pt>
                <c:pt idx="4335">
                  <c:v>423</c:v>
                </c:pt>
                <c:pt idx="4336">
                  <c:v>408</c:v>
                </c:pt>
                <c:pt idx="4337">
                  <c:v>408</c:v>
                </c:pt>
                <c:pt idx="4338">
                  <c:v>452</c:v>
                </c:pt>
                <c:pt idx="4339">
                  <c:v>436</c:v>
                </c:pt>
                <c:pt idx="4340">
                  <c:v>418</c:v>
                </c:pt>
                <c:pt idx="4341">
                  <c:v>375</c:v>
                </c:pt>
                <c:pt idx="4342">
                  <c:v>386</c:v>
                </c:pt>
                <c:pt idx="4343">
                  <c:v>457</c:v>
                </c:pt>
                <c:pt idx="4344">
                  <c:v>326</c:v>
                </c:pt>
                <c:pt idx="4345">
                  <c:v>138</c:v>
                </c:pt>
                <c:pt idx="4346">
                  <c:v>55</c:v>
                </c:pt>
                <c:pt idx="4347">
                  <c:v>39</c:v>
                </c:pt>
                <c:pt idx="4348">
                  <c:v>13</c:v>
                </c:pt>
                <c:pt idx="4349">
                  <c:v>8</c:v>
                </c:pt>
                <c:pt idx="4350">
                  <c:v>5</c:v>
                </c:pt>
                <c:pt idx="4351">
                  <c:v>20</c:v>
                </c:pt>
                <c:pt idx="4352">
                  <c:v>94</c:v>
                </c:pt>
                <c:pt idx="4353">
                  <c:v>270</c:v>
                </c:pt>
                <c:pt idx="4354">
                  <c:v>432</c:v>
                </c:pt>
                <c:pt idx="4355">
                  <c:v>227</c:v>
                </c:pt>
                <c:pt idx="4356">
                  <c:v>139</c:v>
                </c:pt>
                <c:pt idx="4357">
                  <c:v>172</c:v>
                </c:pt>
                <c:pt idx="4358">
                  <c:v>201</c:v>
                </c:pt>
                <c:pt idx="4359">
                  <c:v>203</c:v>
                </c:pt>
                <c:pt idx="4360">
                  <c:v>178</c:v>
                </c:pt>
                <c:pt idx="4361">
                  <c:v>162</c:v>
                </c:pt>
                <c:pt idx="4362">
                  <c:v>281</c:v>
                </c:pt>
                <c:pt idx="4363">
                  <c:v>545</c:v>
                </c:pt>
                <c:pt idx="4364">
                  <c:v>496</c:v>
                </c:pt>
                <c:pt idx="4365">
                  <c:v>368</c:v>
                </c:pt>
                <c:pt idx="4366">
                  <c:v>284</c:v>
                </c:pt>
                <c:pt idx="4367">
                  <c:v>245</c:v>
                </c:pt>
                <c:pt idx="4368">
                  <c:v>155</c:v>
                </c:pt>
                <c:pt idx="4369">
                  <c:v>73</c:v>
                </c:pt>
                <c:pt idx="4370">
                  <c:v>37</c:v>
                </c:pt>
                <c:pt idx="4371">
                  <c:v>15</c:v>
                </c:pt>
                <c:pt idx="4372">
                  <c:v>5</c:v>
                </c:pt>
                <c:pt idx="4373">
                  <c:v>6</c:v>
                </c:pt>
                <c:pt idx="4374">
                  <c:v>6</c:v>
                </c:pt>
                <c:pt idx="4375">
                  <c:v>35</c:v>
                </c:pt>
                <c:pt idx="4376">
                  <c:v>121</c:v>
                </c:pt>
                <c:pt idx="4377">
                  <c:v>312</c:v>
                </c:pt>
                <c:pt idx="4378">
                  <c:v>428</c:v>
                </c:pt>
                <c:pt idx="4379">
                  <c:v>189</c:v>
                </c:pt>
                <c:pt idx="4380">
                  <c:v>43</c:v>
                </c:pt>
                <c:pt idx="4381">
                  <c:v>127</c:v>
                </c:pt>
                <c:pt idx="4382">
                  <c:v>152</c:v>
                </c:pt>
                <c:pt idx="4383">
                  <c:v>140</c:v>
                </c:pt>
                <c:pt idx="4384">
                  <c:v>163</c:v>
                </c:pt>
                <c:pt idx="4385">
                  <c:v>185</c:v>
                </c:pt>
                <c:pt idx="4386">
                  <c:v>275</c:v>
                </c:pt>
                <c:pt idx="4387">
                  <c:v>596</c:v>
                </c:pt>
                <c:pt idx="4388">
                  <c:v>563</c:v>
                </c:pt>
                <c:pt idx="4389">
                  <c:v>394</c:v>
                </c:pt>
                <c:pt idx="4390">
                  <c:v>312</c:v>
                </c:pt>
                <c:pt idx="4391">
                  <c:v>241</c:v>
                </c:pt>
                <c:pt idx="4392">
                  <c:v>186</c:v>
                </c:pt>
                <c:pt idx="4393">
                  <c:v>98</c:v>
                </c:pt>
                <c:pt idx="4394">
                  <c:v>35</c:v>
                </c:pt>
                <c:pt idx="4395">
                  <c:v>16</c:v>
                </c:pt>
                <c:pt idx="4396">
                  <c:v>8</c:v>
                </c:pt>
                <c:pt idx="4397">
                  <c:v>4</c:v>
                </c:pt>
                <c:pt idx="4398">
                  <c:v>4</c:v>
                </c:pt>
                <c:pt idx="4399">
                  <c:v>32</c:v>
                </c:pt>
                <c:pt idx="4400">
                  <c:v>118</c:v>
                </c:pt>
                <c:pt idx="4401">
                  <c:v>292</c:v>
                </c:pt>
                <c:pt idx="4402">
                  <c:v>443</c:v>
                </c:pt>
                <c:pt idx="4403">
                  <c:v>179</c:v>
                </c:pt>
                <c:pt idx="4404">
                  <c:v>101</c:v>
                </c:pt>
                <c:pt idx="4405">
                  <c:v>142</c:v>
                </c:pt>
                <c:pt idx="4406">
                  <c:v>171</c:v>
                </c:pt>
                <c:pt idx="4407">
                  <c:v>155</c:v>
                </c:pt>
                <c:pt idx="4408">
                  <c:v>160</c:v>
                </c:pt>
                <c:pt idx="4409">
                  <c:v>166</c:v>
                </c:pt>
                <c:pt idx="4410">
                  <c:v>265</c:v>
                </c:pt>
                <c:pt idx="4411">
                  <c:v>569</c:v>
                </c:pt>
                <c:pt idx="4412">
                  <c:v>562</c:v>
                </c:pt>
                <c:pt idx="4413">
                  <c:v>365</c:v>
                </c:pt>
                <c:pt idx="4414">
                  <c:v>285</c:v>
                </c:pt>
                <c:pt idx="4415">
                  <c:v>209</c:v>
                </c:pt>
                <c:pt idx="4416">
                  <c:v>182</c:v>
                </c:pt>
                <c:pt idx="4417">
                  <c:v>129</c:v>
                </c:pt>
                <c:pt idx="4418">
                  <c:v>47</c:v>
                </c:pt>
                <c:pt idx="4419">
                  <c:v>34</c:v>
                </c:pt>
                <c:pt idx="4420">
                  <c:v>22</c:v>
                </c:pt>
                <c:pt idx="4421">
                  <c:v>6</c:v>
                </c:pt>
                <c:pt idx="4422">
                  <c:v>11</c:v>
                </c:pt>
                <c:pt idx="4423">
                  <c:v>27</c:v>
                </c:pt>
                <c:pt idx="4424">
                  <c:v>102</c:v>
                </c:pt>
                <c:pt idx="4425">
                  <c:v>332</c:v>
                </c:pt>
                <c:pt idx="4426">
                  <c:v>457</c:v>
                </c:pt>
                <c:pt idx="4427">
                  <c:v>241</c:v>
                </c:pt>
                <c:pt idx="4428">
                  <c:v>138</c:v>
                </c:pt>
                <c:pt idx="4429">
                  <c:v>165</c:v>
                </c:pt>
                <c:pt idx="4430">
                  <c:v>213</c:v>
                </c:pt>
                <c:pt idx="4431">
                  <c:v>229</c:v>
                </c:pt>
                <c:pt idx="4432">
                  <c:v>216</c:v>
                </c:pt>
                <c:pt idx="4433">
                  <c:v>141</c:v>
                </c:pt>
                <c:pt idx="4434">
                  <c:v>132</c:v>
                </c:pt>
                <c:pt idx="4435">
                  <c:v>167</c:v>
                </c:pt>
                <c:pt idx="4436">
                  <c:v>316</c:v>
                </c:pt>
                <c:pt idx="4437">
                  <c:v>270</c:v>
                </c:pt>
                <c:pt idx="4438">
                  <c:v>250</c:v>
                </c:pt>
                <c:pt idx="4439">
                  <c:v>204</c:v>
                </c:pt>
                <c:pt idx="4440">
                  <c:v>169</c:v>
                </c:pt>
                <c:pt idx="4441">
                  <c:v>151</c:v>
                </c:pt>
                <c:pt idx="4442">
                  <c:v>121</c:v>
                </c:pt>
                <c:pt idx="4443">
                  <c:v>53</c:v>
                </c:pt>
                <c:pt idx="4444">
                  <c:v>55</c:v>
                </c:pt>
                <c:pt idx="4445">
                  <c:v>30</c:v>
                </c:pt>
                <c:pt idx="4446">
                  <c:v>6</c:v>
                </c:pt>
                <c:pt idx="4447">
                  <c:v>15</c:v>
                </c:pt>
                <c:pt idx="4448">
                  <c:v>38</c:v>
                </c:pt>
                <c:pt idx="4449">
                  <c:v>71</c:v>
                </c:pt>
                <c:pt idx="4450">
                  <c:v>182</c:v>
                </c:pt>
                <c:pt idx="4451">
                  <c:v>247</c:v>
                </c:pt>
                <c:pt idx="4452">
                  <c:v>264</c:v>
                </c:pt>
                <c:pt idx="4453">
                  <c:v>290</c:v>
                </c:pt>
                <c:pt idx="4454">
                  <c:v>366</c:v>
                </c:pt>
                <c:pt idx="4455">
                  <c:v>416</c:v>
                </c:pt>
                <c:pt idx="4456">
                  <c:v>373</c:v>
                </c:pt>
                <c:pt idx="4457">
                  <c:v>402</c:v>
                </c:pt>
                <c:pt idx="4458">
                  <c:v>416</c:v>
                </c:pt>
                <c:pt idx="4459">
                  <c:v>401</c:v>
                </c:pt>
                <c:pt idx="4460">
                  <c:v>378</c:v>
                </c:pt>
                <c:pt idx="4461">
                  <c:v>306</c:v>
                </c:pt>
                <c:pt idx="4462">
                  <c:v>314</c:v>
                </c:pt>
                <c:pt idx="4463">
                  <c:v>238</c:v>
                </c:pt>
                <c:pt idx="4464">
                  <c:v>214</c:v>
                </c:pt>
                <c:pt idx="4465">
                  <c:v>140</c:v>
                </c:pt>
                <c:pt idx="4466">
                  <c:v>154</c:v>
                </c:pt>
                <c:pt idx="4467">
                  <c:v>113</c:v>
                </c:pt>
                <c:pt idx="4468">
                  <c:v>96</c:v>
                </c:pt>
                <c:pt idx="4469">
                  <c:v>25</c:v>
                </c:pt>
                <c:pt idx="4470">
                  <c:v>5</c:v>
                </c:pt>
                <c:pt idx="4471">
                  <c:v>17</c:v>
                </c:pt>
                <c:pt idx="4472">
                  <c:v>25</c:v>
                </c:pt>
                <c:pt idx="4473">
                  <c:v>65</c:v>
                </c:pt>
                <c:pt idx="4474">
                  <c:v>92</c:v>
                </c:pt>
                <c:pt idx="4475">
                  <c:v>169</c:v>
                </c:pt>
                <c:pt idx="4476">
                  <c:v>268</c:v>
                </c:pt>
                <c:pt idx="4477">
                  <c:v>287</c:v>
                </c:pt>
                <c:pt idx="4478">
                  <c:v>377</c:v>
                </c:pt>
                <c:pt idx="4479">
                  <c:v>367</c:v>
                </c:pt>
                <c:pt idx="4480">
                  <c:v>349</c:v>
                </c:pt>
                <c:pt idx="4481">
                  <c:v>361</c:v>
                </c:pt>
                <c:pt idx="4482">
                  <c:v>372</c:v>
                </c:pt>
                <c:pt idx="4483">
                  <c:v>363</c:v>
                </c:pt>
                <c:pt idx="4484">
                  <c:v>363</c:v>
                </c:pt>
                <c:pt idx="4485">
                  <c:v>303</c:v>
                </c:pt>
                <c:pt idx="4486">
                  <c:v>268</c:v>
                </c:pt>
                <c:pt idx="4487">
                  <c:v>227</c:v>
                </c:pt>
                <c:pt idx="4488">
                  <c:v>143</c:v>
                </c:pt>
                <c:pt idx="4489">
                  <c:v>72</c:v>
                </c:pt>
                <c:pt idx="4490">
                  <c:v>35</c:v>
                </c:pt>
                <c:pt idx="4491">
                  <c:v>10</c:v>
                </c:pt>
                <c:pt idx="4492">
                  <c:v>12</c:v>
                </c:pt>
                <c:pt idx="4493">
                  <c:v>10</c:v>
                </c:pt>
                <c:pt idx="4494">
                  <c:v>4</c:v>
                </c:pt>
                <c:pt idx="4495">
                  <c:v>26</c:v>
                </c:pt>
                <c:pt idx="4496">
                  <c:v>121</c:v>
                </c:pt>
                <c:pt idx="4497">
                  <c:v>317</c:v>
                </c:pt>
                <c:pt idx="4498">
                  <c:v>420</c:v>
                </c:pt>
                <c:pt idx="4499">
                  <c:v>208</c:v>
                </c:pt>
                <c:pt idx="4500">
                  <c:v>117</c:v>
                </c:pt>
                <c:pt idx="4501">
                  <c:v>128</c:v>
                </c:pt>
                <c:pt idx="4502">
                  <c:v>148</c:v>
                </c:pt>
                <c:pt idx="4503">
                  <c:v>141</c:v>
                </c:pt>
                <c:pt idx="4504">
                  <c:v>134</c:v>
                </c:pt>
                <c:pt idx="4505">
                  <c:v>146</c:v>
                </c:pt>
                <c:pt idx="4506">
                  <c:v>239</c:v>
                </c:pt>
                <c:pt idx="4507">
                  <c:v>514</c:v>
                </c:pt>
                <c:pt idx="4508">
                  <c:v>472</c:v>
                </c:pt>
                <c:pt idx="4509">
                  <c:v>373</c:v>
                </c:pt>
                <c:pt idx="4510">
                  <c:v>236</c:v>
                </c:pt>
                <c:pt idx="4511">
                  <c:v>130</c:v>
                </c:pt>
                <c:pt idx="4512">
                  <c:v>90</c:v>
                </c:pt>
                <c:pt idx="4513">
                  <c:v>55</c:v>
                </c:pt>
                <c:pt idx="4514">
                  <c:v>22</c:v>
                </c:pt>
                <c:pt idx="4515">
                  <c:v>14</c:v>
                </c:pt>
                <c:pt idx="4516">
                  <c:v>9</c:v>
                </c:pt>
                <c:pt idx="4517">
                  <c:v>8</c:v>
                </c:pt>
                <c:pt idx="4518">
                  <c:v>6</c:v>
                </c:pt>
                <c:pt idx="4519">
                  <c:v>25</c:v>
                </c:pt>
                <c:pt idx="4520">
                  <c:v>115</c:v>
                </c:pt>
                <c:pt idx="4521">
                  <c:v>330</c:v>
                </c:pt>
                <c:pt idx="4522">
                  <c:v>417</c:v>
                </c:pt>
                <c:pt idx="4523">
                  <c:v>176</c:v>
                </c:pt>
                <c:pt idx="4524">
                  <c:v>123</c:v>
                </c:pt>
                <c:pt idx="4525">
                  <c:v>125</c:v>
                </c:pt>
                <c:pt idx="4526">
                  <c:v>163</c:v>
                </c:pt>
                <c:pt idx="4527">
                  <c:v>136</c:v>
                </c:pt>
                <c:pt idx="4528">
                  <c:v>124</c:v>
                </c:pt>
                <c:pt idx="4529">
                  <c:v>148</c:v>
                </c:pt>
                <c:pt idx="4530">
                  <c:v>202</c:v>
                </c:pt>
                <c:pt idx="4531">
                  <c:v>428</c:v>
                </c:pt>
                <c:pt idx="4532">
                  <c:v>511</c:v>
                </c:pt>
                <c:pt idx="4533">
                  <c:v>337</c:v>
                </c:pt>
                <c:pt idx="4534">
                  <c:v>308</c:v>
                </c:pt>
                <c:pt idx="4535">
                  <c:v>258</c:v>
                </c:pt>
                <c:pt idx="4536">
                  <c:v>194</c:v>
                </c:pt>
                <c:pt idx="4537">
                  <c:v>79</c:v>
                </c:pt>
                <c:pt idx="4538">
                  <c:v>46</c:v>
                </c:pt>
                <c:pt idx="4539">
                  <c:v>12</c:v>
                </c:pt>
                <c:pt idx="4540">
                  <c:v>5</c:v>
                </c:pt>
                <c:pt idx="4541">
                  <c:v>4</c:v>
                </c:pt>
                <c:pt idx="4542">
                  <c:v>5</c:v>
                </c:pt>
                <c:pt idx="4543">
                  <c:v>26</c:v>
                </c:pt>
                <c:pt idx="4544">
                  <c:v>121</c:v>
                </c:pt>
                <c:pt idx="4545">
                  <c:v>313</c:v>
                </c:pt>
                <c:pt idx="4546">
                  <c:v>449</c:v>
                </c:pt>
                <c:pt idx="4547">
                  <c:v>186</c:v>
                </c:pt>
                <c:pt idx="4548">
                  <c:v>113</c:v>
                </c:pt>
                <c:pt idx="4549">
                  <c:v>165</c:v>
                </c:pt>
                <c:pt idx="4550">
                  <c:v>174</c:v>
                </c:pt>
                <c:pt idx="4551">
                  <c:v>158</c:v>
                </c:pt>
                <c:pt idx="4552">
                  <c:v>116</c:v>
                </c:pt>
                <c:pt idx="4553">
                  <c:v>46</c:v>
                </c:pt>
                <c:pt idx="4554">
                  <c:v>141</c:v>
                </c:pt>
                <c:pt idx="4555">
                  <c:v>488</c:v>
                </c:pt>
                <c:pt idx="4556">
                  <c:v>463</c:v>
                </c:pt>
                <c:pt idx="4557">
                  <c:v>419</c:v>
                </c:pt>
                <c:pt idx="4558">
                  <c:v>342</c:v>
                </c:pt>
                <c:pt idx="4559">
                  <c:v>250</c:v>
                </c:pt>
                <c:pt idx="4560">
                  <c:v>184</c:v>
                </c:pt>
                <c:pt idx="4561">
                  <c:v>116</c:v>
                </c:pt>
                <c:pt idx="4562">
                  <c:v>46</c:v>
                </c:pt>
                <c:pt idx="4563">
                  <c:v>25</c:v>
                </c:pt>
                <c:pt idx="4564">
                  <c:v>10</c:v>
                </c:pt>
                <c:pt idx="4565">
                  <c:v>6</c:v>
                </c:pt>
                <c:pt idx="4566">
                  <c:v>6</c:v>
                </c:pt>
                <c:pt idx="4567">
                  <c:v>28</c:v>
                </c:pt>
                <c:pt idx="4568">
                  <c:v>130</c:v>
                </c:pt>
                <c:pt idx="4569">
                  <c:v>334</c:v>
                </c:pt>
                <c:pt idx="4570">
                  <c:v>486</c:v>
                </c:pt>
                <c:pt idx="4571">
                  <c:v>224</c:v>
                </c:pt>
                <c:pt idx="4572">
                  <c:v>127</c:v>
                </c:pt>
                <c:pt idx="4573">
                  <c:v>148</c:v>
                </c:pt>
                <c:pt idx="4574">
                  <c:v>223</c:v>
                </c:pt>
                <c:pt idx="4575">
                  <c:v>177</c:v>
                </c:pt>
                <c:pt idx="4576">
                  <c:v>178</c:v>
                </c:pt>
                <c:pt idx="4577">
                  <c:v>180</c:v>
                </c:pt>
                <c:pt idx="4578">
                  <c:v>274</c:v>
                </c:pt>
                <c:pt idx="4579">
                  <c:v>595</c:v>
                </c:pt>
                <c:pt idx="4580">
                  <c:v>578</c:v>
                </c:pt>
                <c:pt idx="4581">
                  <c:v>400</c:v>
                </c:pt>
                <c:pt idx="4582">
                  <c:v>348</c:v>
                </c:pt>
                <c:pt idx="4583">
                  <c:v>261</c:v>
                </c:pt>
                <c:pt idx="4584">
                  <c:v>176</c:v>
                </c:pt>
                <c:pt idx="4585">
                  <c:v>124</c:v>
                </c:pt>
                <c:pt idx="4586">
                  <c:v>80</c:v>
                </c:pt>
                <c:pt idx="4587">
                  <c:v>20</c:v>
                </c:pt>
                <c:pt idx="4588">
                  <c:v>38</c:v>
                </c:pt>
                <c:pt idx="4589">
                  <c:v>7</c:v>
                </c:pt>
                <c:pt idx="4590">
                  <c:v>10</c:v>
                </c:pt>
                <c:pt idx="4591">
                  <c:v>23</c:v>
                </c:pt>
                <c:pt idx="4592">
                  <c:v>120</c:v>
                </c:pt>
                <c:pt idx="4593">
                  <c:v>274</c:v>
                </c:pt>
                <c:pt idx="4594">
                  <c:v>564</c:v>
                </c:pt>
                <c:pt idx="4595">
                  <c:v>207</c:v>
                </c:pt>
                <c:pt idx="4596">
                  <c:v>166</c:v>
                </c:pt>
                <c:pt idx="4597">
                  <c:v>210</c:v>
                </c:pt>
                <c:pt idx="4598">
                  <c:v>238</c:v>
                </c:pt>
                <c:pt idx="4599">
                  <c:v>247</c:v>
                </c:pt>
                <c:pt idx="4600">
                  <c:v>265</c:v>
                </c:pt>
                <c:pt idx="4601">
                  <c:v>237</c:v>
                </c:pt>
                <c:pt idx="4602">
                  <c:v>361</c:v>
                </c:pt>
                <c:pt idx="4603">
                  <c:v>587</c:v>
                </c:pt>
                <c:pt idx="4604">
                  <c:v>496</c:v>
                </c:pt>
                <c:pt idx="4605">
                  <c:v>394</c:v>
                </c:pt>
                <c:pt idx="4606">
                  <c:v>343</c:v>
                </c:pt>
                <c:pt idx="4607">
                  <c:v>261</c:v>
                </c:pt>
                <c:pt idx="4608">
                  <c:v>223</c:v>
                </c:pt>
                <c:pt idx="4609">
                  <c:v>167</c:v>
                </c:pt>
                <c:pt idx="4610">
                  <c:v>110</c:v>
                </c:pt>
                <c:pt idx="4611">
                  <c:v>75</c:v>
                </c:pt>
                <c:pt idx="4612">
                  <c:v>58</c:v>
                </c:pt>
                <c:pt idx="4613">
                  <c:v>26</c:v>
                </c:pt>
                <c:pt idx="4614">
                  <c:v>16</c:v>
                </c:pt>
                <c:pt idx="4615">
                  <c:v>10</c:v>
                </c:pt>
                <c:pt idx="4616">
                  <c:v>37</c:v>
                </c:pt>
                <c:pt idx="4617">
                  <c:v>52</c:v>
                </c:pt>
                <c:pt idx="4618">
                  <c:v>127</c:v>
                </c:pt>
                <c:pt idx="4619">
                  <c:v>222</c:v>
                </c:pt>
                <c:pt idx="4620">
                  <c:v>322</c:v>
                </c:pt>
                <c:pt idx="4621">
                  <c:v>396</c:v>
                </c:pt>
                <c:pt idx="4622">
                  <c:v>463</c:v>
                </c:pt>
                <c:pt idx="4623">
                  <c:v>497</c:v>
                </c:pt>
                <c:pt idx="4624">
                  <c:v>433</c:v>
                </c:pt>
                <c:pt idx="4625">
                  <c:v>428</c:v>
                </c:pt>
                <c:pt idx="4626">
                  <c:v>425</c:v>
                </c:pt>
                <c:pt idx="4627">
                  <c:v>475</c:v>
                </c:pt>
                <c:pt idx="4628">
                  <c:v>428</c:v>
                </c:pt>
                <c:pt idx="4629">
                  <c:v>406</c:v>
                </c:pt>
                <c:pt idx="4630">
                  <c:v>296</c:v>
                </c:pt>
                <c:pt idx="4631">
                  <c:v>252</c:v>
                </c:pt>
                <c:pt idx="4632">
                  <c:v>201</c:v>
                </c:pt>
                <c:pt idx="4633">
                  <c:v>168</c:v>
                </c:pt>
                <c:pt idx="4634">
                  <c:v>125</c:v>
                </c:pt>
                <c:pt idx="4635">
                  <c:v>102</c:v>
                </c:pt>
                <c:pt idx="4636">
                  <c:v>94</c:v>
                </c:pt>
                <c:pt idx="4637">
                  <c:v>47</c:v>
                </c:pt>
                <c:pt idx="4638">
                  <c:v>10</c:v>
                </c:pt>
                <c:pt idx="4639">
                  <c:v>12</c:v>
                </c:pt>
                <c:pt idx="4640">
                  <c:v>21</c:v>
                </c:pt>
                <c:pt idx="4641">
                  <c:v>50</c:v>
                </c:pt>
                <c:pt idx="4642">
                  <c:v>118</c:v>
                </c:pt>
                <c:pt idx="4643">
                  <c:v>184</c:v>
                </c:pt>
                <c:pt idx="4644">
                  <c:v>304</c:v>
                </c:pt>
                <c:pt idx="4645">
                  <c:v>391</c:v>
                </c:pt>
                <c:pt idx="4646">
                  <c:v>420</c:v>
                </c:pt>
                <c:pt idx="4647">
                  <c:v>472</c:v>
                </c:pt>
                <c:pt idx="4648">
                  <c:v>430</c:v>
                </c:pt>
                <c:pt idx="4649">
                  <c:v>324</c:v>
                </c:pt>
                <c:pt idx="4650">
                  <c:v>317</c:v>
                </c:pt>
                <c:pt idx="4651">
                  <c:v>369</c:v>
                </c:pt>
                <c:pt idx="4652">
                  <c:v>390</c:v>
                </c:pt>
                <c:pt idx="4653">
                  <c:v>379</c:v>
                </c:pt>
                <c:pt idx="4654">
                  <c:v>262</c:v>
                </c:pt>
                <c:pt idx="4655">
                  <c:v>207</c:v>
                </c:pt>
                <c:pt idx="4656">
                  <c:v>181</c:v>
                </c:pt>
                <c:pt idx="4657">
                  <c:v>93</c:v>
                </c:pt>
                <c:pt idx="4658">
                  <c:v>51</c:v>
                </c:pt>
                <c:pt idx="4659">
                  <c:v>25</c:v>
                </c:pt>
                <c:pt idx="4660">
                  <c:v>10</c:v>
                </c:pt>
                <c:pt idx="4661">
                  <c:v>7</c:v>
                </c:pt>
                <c:pt idx="4662">
                  <c:v>4</c:v>
                </c:pt>
                <c:pt idx="4663">
                  <c:v>17</c:v>
                </c:pt>
                <c:pt idx="4664">
                  <c:v>105</c:v>
                </c:pt>
                <c:pt idx="4665">
                  <c:v>277</c:v>
                </c:pt>
                <c:pt idx="4666">
                  <c:v>347</c:v>
                </c:pt>
                <c:pt idx="4667">
                  <c:v>203</c:v>
                </c:pt>
                <c:pt idx="4668">
                  <c:v>130</c:v>
                </c:pt>
                <c:pt idx="4669">
                  <c:v>141</c:v>
                </c:pt>
                <c:pt idx="4670">
                  <c:v>165</c:v>
                </c:pt>
                <c:pt idx="4671">
                  <c:v>152</c:v>
                </c:pt>
                <c:pt idx="4672">
                  <c:v>138</c:v>
                </c:pt>
                <c:pt idx="4673">
                  <c:v>164</c:v>
                </c:pt>
                <c:pt idx="4674">
                  <c:v>265</c:v>
                </c:pt>
                <c:pt idx="4675">
                  <c:v>545</c:v>
                </c:pt>
                <c:pt idx="4676">
                  <c:v>558</c:v>
                </c:pt>
                <c:pt idx="4677">
                  <c:v>398</c:v>
                </c:pt>
                <c:pt idx="4678">
                  <c:v>323</c:v>
                </c:pt>
                <c:pt idx="4679">
                  <c:v>202</c:v>
                </c:pt>
                <c:pt idx="4680">
                  <c:v>140</c:v>
                </c:pt>
                <c:pt idx="4681">
                  <c:v>91</c:v>
                </c:pt>
                <c:pt idx="4682">
                  <c:v>51</c:v>
                </c:pt>
                <c:pt idx="4683">
                  <c:v>13</c:v>
                </c:pt>
                <c:pt idx="4684">
                  <c:v>13</c:v>
                </c:pt>
                <c:pt idx="4685">
                  <c:v>3</c:v>
                </c:pt>
                <c:pt idx="4686">
                  <c:v>5</c:v>
                </c:pt>
                <c:pt idx="4687">
                  <c:v>19</c:v>
                </c:pt>
                <c:pt idx="4688">
                  <c:v>134</c:v>
                </c:pt>
                <c:pt idx="4689">
                  <c:v>315</c:v>
                </c:pt>
                <c:pt idx="4690">
                  <c:v>412</c:v>
                </c:pt>
                <c:pt idx="4691">
                  <c:v>199</c:v>
                </c:pt>
                <c:pt idx="4692">
                  <c:v>141</c:v>
                </c:pt>
                <c:pt idx="4693">
                  <c:v>127</c:v>
                </c:pt>
                <c:pt idx="4694">
                  <c:v>153</c:v>
                </c:pt>
                <c:pt idx="4695">
                  <c:v>172</c:v>
                </c:pt>
                <c:pt idx="4696">
                  <c:v>152</c:v>
                </c:pt>
                <c:pt idx="4697">
                  <c:v>158</c:v>
                </c:pt>
                <c:pt idx="4698">
                  <c:v>277</c:v>
                </c:pt>
                <c:pt idx="4699">
                  <c:v>513</c:v>
                </c:pt>
                <c:pt idx="4700">
                  <c:v>530</c:v>
                </c:pt>
                <c:pt idx="4701">
                  <c:v>388</c:v>
                </c:pt>
                <c:pt idx="4702">
                  <c:v>277</c:v>
                </c:pt>
                <c:pt idx="4703">
                  <c:v>241</c:v>
                </c:pt>
                <c:pt idx="4704">
                  <c:v>156</c:v>
                </c:pt>
                <c:pt idx="4705">
                  <c:v>92</c:v>
                </c:pt>
                <c:pt idx="4706">
                  <c:v>40</c:v>
                </c:pt>
                <c:pt idx="4707">
                  <c:v>11</c:v>
                </c:pt>
                <c:pt idx="4708">
                  <c:v>9</c:v>
                </c:pt>
                <c:pt idx="4709">
                  <c:v>6</c:v>
                </c:pt>
                <c:pt idx="4710">
                  <c:v>4</c:v>
                </c:pt>
                <c:pt idx="4711">
                  <c:v>23</c:v>
                </c:pt>
                <c:pt idx="4712">
                  <c:v>116</c:v>
                </c:pt>
                <c:pt idx="4713">
                  <c:v>303</c:v>
                </c:pt>
                <c:pt idx="4714">
                  <c:v>438</c:v>
                </c:pt>
                <c:pt idx="4715">
                  <c:v>209</c:v>
                </c:pt>
                <c:pt idx="4716">
                  <c:v>110</c:v>
                </c:pt>
                <c:pt idx="4717">
                  <c:v>142</c:v>
                </c:pt>
                <c:pt idx="4718">
                  <c:v>149</c:v>
                </c:pt>
                <c:pt idx="4719">
                  <c:v>120</c:v>
                </c:pt>
                <c:pt idx="4720">
                  <c:v>127</c:v>
                </c:pt>
                <c:pt idx="4721">
                  <c:v>138</c:v>
                </c:pt>
                <c:pt idx="4722">
                  <c:v>234</c:v>
                </c:pt>
                <c:pt idx="4723">
                  <c:v>455</c:v>
                </c:pt>
                <c:pt idx="4724">
                  <c:v>497</c:v>
                </c:pt>
                <c:pt idx="4725">
                  <c:v>382</c:v>
                </c:pt>
                <c:pt idx="4726">
                  <c:v>309</c:v>
                </c:pt>
                <c:pt idx="4727">
                  <c:v>242</c:v>
                </c:pt>
                <c:pt idx="4728">
                  <c:v>169</c:v>
                </c:pt>
                <c:pt idx="4729">
                  <c:v>99</c:v>
                </c:pt>
                <c:pt idx="4730">
                  <c:v>42</c:v>
                </c:pt>
                <c:pt idx="4731">
                  <c:v>21</c:v>
                </c:pt>
                <c:pt idx="4732">
                  <c:v>6</c:v>
                </c:pt>
                <c:pt idx="4733">
                  <c:v>6</c:v>
                </c:pt>
                <c:pt idx="4734">
                  <c:v>4</c:v>
                </c:pt>
                <c:pt idx="4735">
                  <c:v>18</c:v>
                </c:pt>
                <c:pt idx="4736">
                  <c:v>117</c:v>
                </c:pt>
                <c:pt idx="4737">
                  <c:v>274</c:v>
                </c:pt>
                <c:pt idx="4738">
                  <c:v>381</c:v>
                </c:pt>
                <c:pt idx="4739">
                  <c:v>200</c:v>
                </c:pt>
                <c:pt idx="4740">
                  <c:v>78</c:v>
                </c:pt>
                <c:pt idx="4741">
                  <c:v>106</c:v>
                </c:pt>
                <c:pt idx="4742">
                  <c:v>135</c:v>
                </c:pt>
                <c:pt idx="4743">
                  <c:v>102</c:v>
                </c:pt>
                <c:pt idx="4744">
                  <c:v>147</c:v>
                </c:pt>
                <c:pt idx="4745">
                  <c:v>133</c:v>
                </c:pt>
                <c:pt idx="4746">
                  <c:v>210</c:v>
                </c:pt>
                <c:pt idx="4747">
                  <c:v>414</c:v>
                </c:pt>
                <c:pt idx="4748">
                  <c:v>382</c:v>
                </c:pt>
                <c:pt idx="4749">
                  <c:v>284</c:v>
                </c:pt>
                <c:pt idx="4750">
                  <c:v>237</c:v>
                </c:pt>
                <c:pt idx="4751">
                  <c:v>225</c:v>
                </c:pt>
                <c:pt idx="4752">
                  <c:v>149</c:v>
                </c:pt>
                <c:pt idx="4753">
                  <c:v>113</c:v>
                </c:pt>
                <c:pt idx="4754">
                  <c:v>60</c:v>
                </c:pt>
                <c:pt idx="4755">
                  <c:v>24</c:v>
                </c:pt>
                <c:pt idx="4756">
                  <c:v>14</c:v>
                </c:pt>
                <c:pt idx="4757">
                  <c:v>7</c:v>
                </c:pt>
                <c:pt idx="4758">
                  <c:v>13</c:v>
                </c:pt>
                <c:pt idx="4759">
                  <c:v>19</c:v>
                </c:pt>
                <c:pt idx="4760">
                  <c:v>96</c:v>
                </c:pt>
                <c:pt idx="4761">
                  <c:v>252</c:v>
                </c:pt>
                <c:pt idx="4762">
                  <c:v>322</c:v>
                </c:pt>
                <c:pt idx="4763">
                  <c:v>208</c:v>
                </c:pt>
                <c:pt idx="4764">
                  <c:v>115</c:v>
                </c:pt>
                <c:pt idx="4765">
                  <c:v>109</c:v>
                </c:pt>
                <c:pt idx="4766">
                  <c:v>115</c:v>
                </c:pt>
                <c:pt idx="4767">
                  <c:v>123</c:v>
                </c:pt>
                <c:pt idx="4768">
                  <c:v>101</c:v>
                </c:pt>
                <c:pt idx="4769">
                  <c:v>133</c:v>
                </c:pt>
                <c:pt idx="4770">
                  <c:v>182</c:v>
                </c:pt>
                <c:pt idx="4771">
                  <c:v>306</c:v>
                </c:pt>
                <c:pt idx="4772">
                  <c:v>284</c:v>
                </c:pt>
                <c:pt idx="4773">
                  <c:v>250</c:v>
                </c:pt>
                <c:pt idx="4774">
                  <c:v>212</c:v>
                </c:pt>
                <c:pt idx="4775">
                  <c:v>190</c:v>
                </c:pt>
                <c:pt idx="4776">
                  <c:v>149</c:v>
                </c:pt>
                <c:pt idx="4777">
                  <c:v>103</c:v>
                </c:pt>
                <c:pt idx="4778">
                  <c:v>101</c:v>
                </c:pt>
                <c:pt idx="4779">
                  <c:v>70</c:v>
                </c:pt>
                <c:pt idx="4780">
                  <c:v>61</c:v>
                </c:pt>
                <c:pt idx="4781">
                  <c:v>22</c:v>
                </c:pt>
                <c:pt idx="4782">
                  <c:v>9</c:v>
                </c:pt>
                <c:pt idx="4783">
                  <c:v>7</c:v>
                </c:pt>
                <c:pt idx="4784">
                  <c:v>25</c:v>
                </c:pt>
                <c:pt idx="4785">
                  <c:v>45</c:v>
                </c:pt>
                <c:pt idx="4786">
                  <c:v>109</c:v>
                </c:pt>
                <c:pt idx="4787">
                  <c:v>132</c:v>
                </c:pt>
                <c:pt idx="4788">
                  <c:v>198</c:v>
                </c:pt>
                <c:pt idx="4789">
                  <c:v>216</c:v>
                </c:pt>
                <c:pt idx="4790">
                  <c:v>235</c:v>
                </c:pt>
                <c:pt idx="4791">
                  <c:v>245</c:v>
                </c:pt>
                <c:pt idx="4792">
                  <c:v>236</c:v>
                </c:pt>
                <c:pt idx="4793">
                  <c:v>215</c:v>
                </c:pt>
                <c:pt idx="4794">
                  <c:v>221</c:v>
                </c:pt>
                <c:pt idx="4795">
                  <c:v>197</c:v>
                </c:pt>
                <c:pt idx="4796">
                  <c:v>196</c:v>
                </c:pt>
                <c:pt idx="4797">
                  <c:v>217</c:v>
                </c:pt>
                <c:pt idx="4798">
                  <c:v>145</c:v>
                </c:pt>
                <c:pt idx="4799">
                  <c:v>154</c:v>
                </c:pt>
                <c:pt idx="4800">
                  <c:v>125</c:v>
                </c:pt>
                <c:pt idx="4801">
                  <c:v>104</c:v>
                </c:pt>
                <c:pt idx="4802">
                  <c:v>119</c:v>
                </c:pt>
                <c:pt idx="4803">
                  <c:v>96</c:v>
                </c:pt>
                <c:pt idx="4804">
                  <c:v>60</c:v>
                </c:pt>
                <c:pt idx="4805">
                  <c:v>37</c:v>
                </c:pt>
                <c:pt idx="4806">
                  <c:v>6</c:v>
                </c:pt>
                <c:pt idx="4807">
                  <c:v>8</c:v>
                </c:pt>
                <c:pt idx="4808">
                  <c:v>22</c:v>
                </c:pt>
                <c:pt idx="4809">
                  <c:v>35</c:v>
                </c:pt>
                <c:pt idx="4810">
                  <c:v>104</c:v>
                </c:pt>
                <c:pt idx="4811">
                  <c:v>154</c:v>
                </c:pt>
                <c:pt idx="4812">
                  <c:v>226</c:v>
                </c:pt>
                <c:pt idx="4813">
                  <c:v>243</c:v>
                </c:pt>
                <c:pt idx="4814">
                  <c:v>246</c:v>
                </c:pt>
                <c:pt idx="4815">
                  <c:v>252</c:v>
                </c:pt>
                <c:pt idx="4816">
                  <c:v>283</c:v>
                </c:pt>
                <c:pt idx="4817">
                  <c:v>238</c:v>
                </c:pt>
                <c:pt idx="4818">
                  <c:v>249</c:v>
                </c:pt>
                <c:pt idx="4819">
                  <c:v>249</c:v>
                </c:pt>
                <c:pt idx="4820">
                  <c:v>243</c:v>
                </c:pt>
                <c:pt idx="4821">
                  <c:v>240</c:v>
                </c:pt>
                <c:pt idx="4822">
                  <c:v>195</c:v>
                </c:pt>
                <c:pt idx="4823">
                  <c:v>153</c:v>
                </c:pt>
                <c:pt idx="4824">
                  <c:v>98</c:v>
                </c:pt>
                <c:pt idx="4825">
                  <c:v>50</c:v>
                </c:pt>
                <c:pt idx="4826">
                  <c:v>34</c:v>
                </c:pt>
                <c:pt idx="4827">
                  <c:v>12</c:v>
                </c:pt>
                <c:pt idx="4828">
                  <c:v>6</c:v>
                </c:pt>
                <c:pt idx="4829">
                  <c:v>4</c:v>
                </c:pt>
                <c:pt idx="4830">
                  <c:v>6</c:v>
                </c:pt>
                <c:pt idx="4831">
                  <c:v>24</c:v>
                </c:pt>
                <c:pt idx="4832">
                  <c:v>107</c:v>
                </c:pt>
                <c:pt idx="4833">
                  <c:v>277</c:v>
                </c:pt>
                <c:pt idx="4834">
                  <c:v>387</c:v>
                </c:pt>
                <c:pt idx="4835">
                  <c:v>135</c:v>
                </c:pt>
                <c:pt idx="4836">
                  <c:v>84</c:v>
                </c:pt>
                <c:pt idx="4837">
                  <c:v>107</c:v>
                </c:pt>
                <c:pt idx="4838">
                  <c:v>67</c:v>
                </c:pt>
                <c:pt idx="4839">
                  <c:v>78</c:v>
                </c:pt>
                <c:pt idx="4840">
                  <c:v>90</c:v>
                </c:pt>
                <c:pt idx="4841">
                  <c:v>112</c:v>
                </c:pt>
                <c:pt idx="4842">
                  <c:v>198</c:v>
                </c:pt>
                <c:pt idx="4843">
                  <c:v>485</c:v>
                </c:pt>
                <c:pt idx="4844">
                  <c:v>533</c:v>
                </c:pt>
                <c:pt idx="4845">
                  <c:v>386</c:v>
                </c:pt>
                <c:pt idx="4846">
                  <c:v>302</c:v>
                </c:pt>
                <c:pt idx="4847">
                  <c:v>194</c:v>
                </c:pt>
                <c:pt idx="4848">
                  <c:v>125</c:v>
                </c:pt>
                <c:pt idx="4849">
                  <c:v>87</c:v>
                </c:pt>
                <c:pt idx="4850">
                  <c:v>28</c:v>
                </c:pt>
                <c:pt idx="4851">
                  <c:v>12</c:v>
                </c:pt>
                <c:pt idx="4852">
                  <c:v>7</c:v>
                </c:pt>
                <c:pt idx="4853">
                  <c:v>4</c:v>
                </c:pt>
                <c:pt idx="4854">
                  <c:v>6</c:v>
                </c:pt>
                <c:pt idx="4855">
                  <c:v>27</c:v>
                </c:pt>
                <c:pt idx="4856">
                  <c:v>110</c:v>
                </c:pt>
                <c:pt idx="4857">
                  <c:v>318</c:v>
                </c:pt>
                <c:pt idx="4858">
                  <c:v>424</c:v>
                </c:pt>
                <c:pt idx="4859">
                  <c:v>187</c:v>
                </c:pt>
                <c:pt idx="4860">
                  <c:v>138</c:v>
                </c:pt>
                <c:pt idx="4861">
                  <c:v>151</c:v>
                </c:pt>
                <c:pt idx="4862">
                  <c:v>147</c:v>
                </c:pt>
                <c:pt idx="4863">
                  <c:v>182</c:v>
                </c:pt>
                <c:pt idx="4864">
                  <c:v>147</c:v>
                </c:pt>
                <c:pt idx="4865">
                  <c:v>163</c:v>
                </c:pt>
                <c:pt idx="4866">
                  <c:v>254</c:v>
                </c:pt>
                <c:pt idx="4867">
                  <c:v>537</c:v>
                </c:pt>
                <c:pt idx="4868">
                  <c:v>546</c:v>
                </c:pt>
                <c:pt idx="4869">
                  <c:v>398</c:v>
                </c:pt>
                <c:pt idx="4870">
                  <c:v>290</c:v>
                </c:pt>
                <c:pt idx="4871">
                  <c:v>267</c:v>
                </c:pt>
                <c:pt idx="4872">
                  <c:v>158</c:v>
                </c:pt>
                <c:pt idx="4873">
                  <c:v>89</c:v>
                </c:pt>
                <c:pt idx="4874">
                  <c:v>45</c:v>
                </c:pt>
                <c:pt idx="4875">
                  <c:v>10</c:v>
                </c:pt>
                <c:pt idx="4876">
                  <c:v>6</c:v>
                </c:pt>
                <c:pt idx="4877">
                  <c:v>4</c:v>
                </c:pt>
                <c:pt idx="4878">
                  <c:v>4</c:v>
                </c:pt>
                <c:pt idx="4879">
                  <c:v>18</c:v>
                </c:pt>
                <c:pt idx="4880">
                  <c:v>123</c:v>
                </c:pt>
                <c:pt idx="4881">
                  <c:v>347</c:v>
                </c:pt>
                <c:pt idx="4882">
                  <c:v>433</c:v>
                </c:pt>
                <c:pt idx="4883">
                  <c:v>216</c:v>
                </c:pt>
                <c:pt idx="4884">
                  <c:v>114</c:v>
                </c:pt>
                <c:pt idx="4885">
                  <c:v>136</c:v>
                </c:pt>
                <c:pt idx="4886">
                  <c:v>169</c:v>
                </c:pt>
                <c:pt idx="4887">
                  <c:v>180</c:v>
                </c:pt>
                <c:pt idx="4888">
                  <c:v>127</c:v>
                </c:pt>
                <c:pt idx="4889">
                  <c:v>140</c:v>
                </c:pt>
                <c:pt idx="4890">
                  <c:v>268</c:v>
                </c:pt>
                <c:pt idx="4891">
                  <c:v>572</c:v>
                </c:pt>
                <c:pt idx="4892">
                  <c:v>541</c:v>
                </c:pt>
                <c:pt idx="4893">
                  <c:v>375</c:v>
                </c:pt>
                <c:pt idx="4894">
                  <c:v>294</c:v>
                </c:pt>
                <c:pt idx="4895">
                  <c:v>245</c:v>
                </c:pt>
                <c:pt idx="4896">
                  <c:v>180</c:v>
                </c:pt>
                <c:pt idx="4897">
                  <c:v>109</c:v>
                </c:pt>
                <c:pt idx="4898">
                  <c:v>45</c:v>
                </c:pt>
                <c:pt idx="4899">
                  <c:v>29</c:v>
                </c:pt>
                <c:pt idx="4900">
                  <c:v>7</c:v>
                </c:pt>
                <c:pt idx="4901">
                  <c:v>5</c:v>
                </c:pt>
                <c:pt idx="4902">
                  <c:v>6</c:v>
                </c:pt>
                <c:pt idx="4903">
                  <c:v>27</c:v>
                </c:pt>
                <c:pt idx="4904">
                  <c:v>116</c:v>
                </c:pt>
                <c:pt idx="4905">
                  <c:v>305</c:v>
                </c:pt>
                <c:pt idx="4906">
                  <c:v>456</c:v>
                </c:pt>
                <c:pt idx="4907">
                  <c:v>210</c:v>
                </c:pt>
                <c:pt idx="4908">
                  <c:v>116</c:v>
                </c:pt>
                <c:pt idx="4909">
                  <c:v>154</c:v>
                </c:pt>
                <c:pt idx="4910">
                  <c:v>186</c:v>
                </c:pt>
                <c:pt idx="4911">
                  <c:v>152</c:v>
                </c:pt>
                <c:pt idx="4912">
                  <c:v>138</c:v>
                </c:pt>
                <c:pt idx="4913">
                  <c:v>146</c:v>
                </c:pt>
                <c:pt idx="4914">
                  <c:v>256</c:v>
                </c:pt>
                <c:pt idx="4915">
                  <c:v>468</c:v>
                </c:pt>
                <c:pt idx="4916">
                  <c:v>483</c:v>
                </c:pt>
                <c:pt idx="4917">
                  <c:v>322</c:v>
                </c:pt>
                <c:pt idx="4918">
                  <c:v>270</c:v>
                </c:pt>
                <c:pt idx="4919">
                  <c:v>196</c:v>
                </c:pt>
                <c:pt idx="4920">
                  <c:v>174</c:v>
                </c:pt>
                <c:pt idx="4921">
                  <c:v>123</c:v>
                </c:pt>
                <c:pt idx="4922">
                  <c:v>57</c:v>
                </c:pt>
                <c:pt idx="4923">
                  <c:v>34</c:v>
                </c:pt>
                <c:pt idx="4924">
                  <c:v>13</c:v>
                </c:pt>
                <c:pt idx="4925">
                  <c:v>11</c:v>
                </c:pt>
                <c:pt idx="4926">
                  <c:v>6</c:v>
                </c:pt>
                <c:pt idx="4927">
                  <c:v>27</c:v>
                </c:pt>
                <c:pt idx="4928">
                  <c:v>90</c:v>
                </c:pt>
                <c:pt idx="4929">
                  <c:v>254</c:v>
                </c:pt>
                <c:pt idx="4930">
                  <c:v>384</c:v>
                </c:pt>
                <c:pt idx="4931">
                  <c:v>179</c:v>
                </c:pt>
                <c:pt idx="4932">
                  <c:v>106</c:v>
                </c:pt>
                <c:pt idx="4933">
                  <c:v>161</c:v>
                </c:pt>
                <c:pt idx="4934">
                  <c:v>135</c:v>
                </c:pt>
                <c:pt idx="4935">
                  <c:v>156</c:v>
                </c:pt>
                <c:pt idx="4936">
                  <c:v>148</c:v>
                </c:pt>
                <c:pt idx="4937">
                  <c:v>169</c:v>
                </c:pt>
                <c:pt idx="4938">
                  <c:v>233</c:v>
                </c:pt>
                <c:pt idx="4939">
                  <c:v>421</c:v>
                </c:pt>
                <c:pt idx="4940">
                  <c:v>362</c:v>
                </c:pt>
                <c:pt idx="4941">
                  <c:v>241</c:v>
                </c:pt>
                <c:pt idx="4942">
                  <c:v>206</c:v>
                </c:pt>
                <c:pt idx="4943">
                  <c:v>163</c:v>
                </c:pt>
                <c:pt idx="4944">
                  <c:v>174</c:v>
                </c:pt>
                <c:pt idx="4945">
                  <c:v>116</c:v>
                </c:pt>
                <c:pt idx="4946">
                  <c:v>133</c:v>
                </c:pt>
                <c:pt idx="4947">
                  <c:v>90</c:v>
                </c:pt>
                <c:pt idx="4948">
                  <c:v>42</c:v>
                </c:pt>
                <c:pt idx="4949">
                  <c:v>43</c:v>
                </c:pt>
                <c:pt idx="4950">
                  <c:v>10</c:v>
                </c:pt>
                <c:pt idx="4951">
                  <c:v>13</c:v>
                </c:pt>
                <c:pt idx="4952">
                  <c:v>24</c:v>
                </c:pt>
                <c:pt idx="4953">
                  <c:v>42</c:v>
                </c:pt>
                <c:pt idx="4954">
                  <c:v>114</c:v>
                </c:pt>
                <c:pt idx="4955">
                  <c:v>174</c:v>
                </c:pt>
                <c:pt idx="4956">
                  <c:v>261</c:v>
                </c:pt>
                <c:pt idx="4957">
                  <c:v>317</c:v>
                </c:pt>
                <c:pt idx="4958">
                  <c:v>341</c:v>
                </c:pt>
                <c:pt idx="4959">
                  <c:v>308</c:v>
                </c:pt>
                <c:pt idx="4960">
                  <c:v>305</c:v>
                </c:pt>
                <c:pt idx="4961">
                  <c:v>302</c:v>
                </c:pt>
                <c:pt idx="4962">
                  <c:v>302</c:v>
                </c:pt>
                <c:pt idx="4963">
                  <c:v>302</c:v>
                </c:pt>
                <c:pt idx="4964">
                  <c:v>299</c:v>
                </c:pt>
                <c:pt idx="4965">
                  <c:v>256</c:v>
                </c:pt>
                <c:pt idx="4966">
                  <c:v>206</c:v>
                </c:pt>
                <c:pt idx="4967">
                  <c:v>205</c:v>
                </c:pt>
                <c:pt idx="4968">
                  <c:v>209</c:v>
                </c:pt>
                <c:pt idx="4969">
                  <c:v>177</c:v>
                </c:pt>
                <c:pt idx="4970">
                  <c:v>113</c:v>
                </c:pt>
                <c:pt idx="4971">
                  <c:v>79</c:v>
                </c:pt>
                <c:pt idx="4972">
                  <c:v>67</c:v>
                </c:pt>
                <c:pt idx="4973">
                  <c:v>50</c:v>
                </c:pt>
                <c:pt idx="4974">
                  <c:v>13</c:v>
                </c:pt>
                <c:pt idx="4975">
                  <c:v>8</c:v>
                </c:pt>
                <c:pt idx="4976">
                  <c:v>13</c:v>
                </c:pt>
                <c:pt idx="4977">
                  <c:v>45</c:v>
                </c:pt>
                <c:pt idx="4978">
                  <c:v>142</c:v>
                </c:pt>
                <c:pt idx="4979">
                  <c:v>183</c:v>
                </c:pt>
                <c:pt idx="4980">
                  <c:v>254</c:v>
                </c:pt>
                <c:pt idx="4981">
                  <c:v>275</c:v>
                </c:pt>
                <c:pt idx="4982">
                  <c:v>338</c:v>
                </c:pt>
                <c:pt idx="4983">
                  <c:v>294</c:v>
                </c:pt>
                <c:pt idx="4984">
                  <c:v>326</c:v>
                </c:pt>
                <c:pt idx="4985">
                  <c:v>293</c:v>
                </c:pt>
                <c:pt idx="4986">
                  <c:v>306</c:v>
                </c:pt>
                <c:pt idx="4987">
                  <c:v>320</c:v>
                </c:pt>
                <c:pt idx="4988">
                  <c:v>304</c:v>
                </c:pt>
                <c:pt idx="4989">
                  <c:v>274</c:v>
                </c:pt>
                <c:pt idx="4990">
                  <c:v>275</c:v>
                </c:pt>
                <c:pt idx="4991">
                  <c:v>164</c:v>
                </c:pt>
                <c:pt idx="4992">
                  <c:v>96</c:v>
                </c:pt>
                <c:pt idx="4993">
                  <c:v>70</c:v>
                </c:pt>
                <c:pt idx="4994">
                  <c:v>29</c:v>
                </c:pt>
                <c:pt idx="4995">
                  <c:v>17</c:v>
                </c:pt>
                <c:pt idx="4996">
                  <c:v>11</c:v>
                </c:pt>
                <c:pt idx="4997">
                  <c:v>4</c:v>
                </c:pt>
                <c:pt idx="4998">
                  <c:v>4</c:v>
                </c:pt>
                <c:pt idx="4999">
                  <c:v>26</c:v>
                </c:pt>
                <c:pt idx="5000">
                  <c:v>100</c:v>
                </c:pt>
                <c:pt idx="5001">
                  <c:v>282</c:v>
                </c:pt>
                <c:pt idx="5002">
                  <c:v>382</c:v>
                </c:pt>
                <c:pt idx="5003">
                  <c:v>166</c:v>
                </c:pt>
                <c:pt idx="5004">
                  <c:v>97</c:v>
                </c:pt>
                <c:pt idx="5005">
                  <c:v>119</c:v>
                </c:pt>
                <c:pt idx="5006">
                  <c:v>168</c:v>
                </c:pt>
                <c:pt idx="5007">
                  <c:v>150</c:v>
                </c:pt>
                <c:pt idx="5008">
                  <c:v>123</c:v>
                </c:pt>
                <c:pt idx="5009">
                  <c:v>129</c:v>
                </c:pt>
                <c:pt idx="5010">
                  <c:v>231</c:v>
                </c:pt>
                <c:pt idx="5011">
                  <c:v>514</c:v>
                </c:pt>
                <c:pt idx="5012">
                  <c:v>543</c:v>
                </c:pt>
                <c:pt idx="5013">
                  <c:v>413</c:v>
                </c:pt>
                <c:pt idx="5014">
                  <c:v>305</c:v>
                </c:pt>
                <c:pt idx="5015">
                  <c:v>220</c:v>
                </c:pt>
                <c:pt idx="5016">
                  <c:v>137</c:v>
                </c:pt>
                <c:pt idx="5017">
                  <c:v>96</c:v>
                </c:pt>
                <c:pt idx="5018">
                  <c:v>29</c:v>
                </c:pt>
                <c:pt idx="5019">
                  <c:v>12</c:v>
                </c:pt>
                <c:pt idx="5020">
                  <c:v>8</c:v>
                </c:pt>
                <c:pt idx="5021">
                  <c:v>5</c:v>
                </c:pt>
                <c:pt idx="5022">
                  <c:v>10</c:v>
                </c:pt>
                <c:pt idx="5023">
                  <c:v>21</c:v>
                </c:pt>
                <c:pt idx="5024">
                  <c:v>117</c:v>
                </c:pt>
                <c:pt idx="5025">
                  <c:v>335</c:v>
                </c:pt>
                <c:pt idx="5026">
                  <c:v>435</c:v>
                </c:pt>
                <c:pt idx="5027">
                  <c:v>213</c:v>
                </c:pt>
                <c:pt idx="5028">
                  <c:v>140</c:v>
                </c:pt>
                <c:pt idx="5029">
                  <c:v>128</c:v>
                </c:pt>
                <c:pt idx="5030">
                  <c:v>157</c:v>
                </c:pt>
                <c:pt idx="5031">
                  <c:v>203</c:v>
                </c:pt>
                <c:pt idx="5032">
                  <c:v>159</c:v>
                </c:pt>
                <c:pt idx="5033">
                  <c:v>168</c:v>
                </c:pt>
                <c:pt idx="5034">
                  <c:v>274</c:v>
                </c:pt>
                <c:pt idx="5035">
                  <c:v>556</c:v>
                </c:pt>
                <c:pt idx="5036">
                  <c:v>556</c:v>
                </c:pt>
                <c:pt idx="5037">
                  <c:v>454</c:v>
                </c:pt>
                <c:pt idx="5038">
                  <c:v>288</c:v>
                </c:pt>
                <c:pt idx="5039">
                  <c:v>254</c:v>
                </c:pt>
                <c:pt idx="5040">
                  <c:v>191</c:v>
                </c:pt>
                <c:pt idx="5041">
                  <c:v>132</c:v>
                </c:pt>
                <c:pt idx="5042">
                  <c:v>43</c:v>
                </c:pt>
                <c:pt idx="5043">
                  <c:v>16</c:v>
                </c:pt>
                <c:pt idx="5044">
                  <c:v>11</c:v>
                </c:pt>
                <c:pt idx="5045">
                  <c:v>4</c:v>
                </c:pt>
                <c:pt idx="5046">
                  <c:v>7</c:v>
                </c:pt>
                <c:pt idx="5047">
                  <c:v>24</c:v>
                </c:pt>
                <c:pt idx="5048">
                  <c:v>110</c:v>
                </c:pt>
                <c:pt idx="5049">
                  <c:v>271</c:v>
                </c:pt>
                <c:pt idx="5050">
                  <c:v>437</c:v>
                </c:pt>
                <c:pt idx="5051">
                  <c:v>195</c:v>
                </c:pt>
                <c:pt idx="5052">
                  <c:v>68</c:v>
                </c:pt>
                <c:pt idx="5053">
                  <c:v>122</c:v>
                </c:pt>
                <c:pt idx="5054">
                  <c:v>161</c:v>
                </c:pt>
                <c:pt idx="5055">
                  <c:v>144</c:v>
                </c:pt>
                <c:pt idx="5056">
                  <c:v>147</c:v>
                </c:pt>
                <c:pt idx="5057">
                  <c:v>118</c:v>
                </c:pt>
                <c:pt idx="5058">
                  <c:v>150</c:v>
                </c:pt>
                <c:pt idx="5059">
                  <c:v>425</c:v>
                </c:pt>
                <c:pt idx="5060">
                  <c:v>492</c:v>
                </c:pt>
                <c:pt idx="5061">
                  <c:v>321</c:v>
                </c:pt>
                <c:pt idx="5062">
                  <c:v>87</c:v>
                </c:pt>
                <c:pt idx="5063">
                  <c:v>88</c:v>
                </c:pt>
                <c:pt idx="5064">
                  <c:v>77</c:v>
                </c:pt>
                <c:pt idx="5065">
                  <c:v>56</c:v>
                </c:pt>
                <c:pt idx="5066">
                  <c:v>17</c:v>
                </c:pt>
                <c:pt idx="5067">
                  <c:v>17</c:v>
                </c:pt>
                <c:pt idx="5068">
                  <c:v>7</c:v>
                </c:pt>
                <c:pt idx="5069">
                  <c:v>3</c:v>
                </c:pt>
                <c:pt idx="5070">
                  <c:v>7</c:v>
                </c:pt>
                <c:pt idx="5071">
                  <c:v>20</c:v>
                </c:pt>
                <c:pt idx="5072">
                  <c:v>97</c:v>
                </c:pt>
                <c:pt idx="5073">
                  <c:v>282</c:v>
                </c:pt>
                <c:pt idx="5074">
                  <c:v>398</c:v>
                </c:pt>
                <c:pt idx="5075">
                  <c:v>187</c:v>
                </c:pt>
                <c:pt idx="5076">
                  <c:v>113</c:v>
                </c:pt>
                <c:pt idx="5077">
                  <c:v>149</c:v>
                </c:pt>
                <c:pt idx="5078">
                  <c:v>205</c:v>
                </c:pt>
                <c:pt idx="5079">
                  <c:v>205</c:v>
                </c:pt>
                <c:pt idx="5080">
                  <c:v>167</c:v>
                </c:pt>
                <c:pt idx="5081">
                  <c:v>165</c:v>
                </c:pt>
                <c:pt idx="5082">
                  <c:v>290</c:v>
                </c:pt>
                <c:pt idx="5083">
                  <c:v>555</c:v>
                </c:pt>
                <c:pt idx="5084">
                  <c:v>523</c:v>
                </c:pt>
                <c:pt idx="5085">
                  <c:v>366</c:v>
                </c:pt>
                <c:pt idx="5086">
                  <c:v>286</c:v>
                </c:pt>
                <c:pt idx="5087">
                  <c:v>211</c:v>
                </c:pt>
                <c:pt idx="5088">
                  <c:v>174</c:v>
                </c:pt>
                <c:pt idx="5089">
                  <c:v>132</c:v>
                </c:pt>
                <c:pt idx="5090">
                  <c:v>54</c:v>
                </c:pt>
                <c:pt idx="5091">
                  <c:v>19</c:v>
                </c:pt>
                <c:pt idx="5092">
                  <c:v>19</c:v>
                </c:pt>
                <c:pt idx="5093">
                  <c:v>6</c:v>
                </c:pt>
                <c:pt idx="5094">
                  <c:v>7</c:v>
                </c:pt>
                <c:pt idx="5095">
                  <c:v>16</c:v>
                </c:pt>
                <c:pt idx="5096">
                  <c:v>101</c:v>
                </c:pt>
                <c:pt idx="5097">
                  <c:v>270</c:v>
                </c:pt>
                <c:pt idx="5098">
                  <c:v>454</c:v>
                </c:pt>
                <c:pt idx="5099">
                  <c:v>226</c:v>
                </c:pt>
                <c:pt idx="5100">
                  <c:v>163</c:v>
                </c:pt>
                <c:pt idx="5101">
                  <c:v>147</c:v>
                </c:pt>
                <c:pt idx="5102">
                  <c:v>216</c:v>
                </c:pt>
                <c:pt idx="5103">
                  <c:v>204</c:v>
                </c:pt>
                <c:pt idx="5104">
                  <c:v>245</c:v>
                </c:pt>
                <c:pt idx="5105">
                  <c:v>210</c:v>
                </c:pt>
                <c:pt idx="5106">
                  <c:v>330</c:v>
                </c:pt>
                <c:pt idx="5107">
                  <c:v>550</c:v>
                </c:pt>
                <c:pt idx="5108">
                  <c:v>466</c:v>
                </c:pt>
                <c:pt idx="5109">
                  <c:v>372</c:v>
                </c:pt>
                <c:pt idx="5110">
                  <c:v>291</c:v>
                </c:pt>
                <c:pt idx="5111">
                  <c:v>173</c:v>
                </c:pt>
                <c:pt idx="5112">
                  <c:v>188</c:v>
                </c:pt>
                <c:pt idx="5113">
                  <c:v>139</c:v>
                </c:pt>
                <c:pt idx="5114">
                  <c:v>133</c:v>
                </c:pt>
                <c:pt idx="5115">
                  <c:v>67</c:v>
                </c:pt>
                <c:pt idx="5116">
                  <c:v>53</c:v>
                </c:pt>
                <c:pt idx="5117">
                  <c:v>42</c:v>
                </c:pt>
                <c:pt idx="5118">
                  <c:v>10</c:v>
                </c:pt>
                <c:pt idx="5119">
                  <c:v>6</c:v>
                </c:pt>
                <c:pt idx="5120">
                  <c:v>27</c:v>
                </c:pt>
                <c:pt idx="5121">
                  <c:v>63</c:v>
                </c:pt>
                <c:pt idx="5122">
                  <c:v>121</c:v>
                </c:pt>
                <c:pt idx="5123">
                  <c:v>215</c:v>
                </c:pt>
                <c:pt idx="5124">
                  <c:v>290</c:v>
                </c:pt>
                <c:pt idx="5125">
                  <c:v>349</c:v>
                </c:pt>
                <c:pt idx="5126">
                  <c:v>382</c:v>
                </c:pt>
                <c:pt idx="5127">
                  <c:v>441</c:v>
                </c:pt>
                <c:pt idx="5128">
                  <c:v>380</c:v>
                </c:pt>
                <c:pt idx="5129">
                  <c:v>362</c:v>
                </c:pt>
                <c:pt idx="5130">
                  <c:v>343</c:v>
                </c:pt>
                <c:pt idx="5131">
                  <c:v>149</c:v>
                </c:pt>
                <c:pt idx="5132">
                  <c:v>211</c:v>
                </c:pt>
                <c:pt idx="5133">
                  <c:v>171</c:v>
                </c:pt>
                <c:pt idx="5134">
                  <c:v>137</c:v>
                </c:pt>
                <c:pt idx="5135">
                  <c:v>114</c:v>
                </c:pt>
                <c:pt idx="5136">
                  <c:v>120</c:v>
                </c:pt>
                <c:pt idx="5137">
                  <c:v>108</c:v>
                </c:pt>
                <c:pt idx="5138">
                  <c:v>80</c:v>
                </c:pt>
                <c:pt idx="5139">
                  <c:v>73</c:v>
                </c:pt>
                <c:pt idx="5140">
                  <c:v>66</c:v>
                </c:pt>
                <c:pt idx="5141">
                  <c:v>32</c:v>
                </c:pt>
                <c:pt idx="5142">
                  <c:v>6</c:v>
                </c:pt>
                <c:pt idx="5143">
                  <c:v>5</c:v>
                </c:pt>
                <c:pt idx="5144">
                  <c:v>13</c:v>
                </c:pt>
                <c:pt idx="5145">
                  <c:v>39</c:v>
                </c:pt>
                <c:pt idx="5146">
                  <c:v>89</c:v>
                </c:pt>
                <c:pt idx="5147">
                  <c:v>184</c:v>
                </c:pt>
                <c:pt idx="5148">
                  <c:v>266</c:v>
                </c:pt>
                <c:pt idx="5149">
                  <c:v>269</c:v>
                </c:pt>
                <c:pt idx="5150">
                  <c:v>370</c:v>
                </c:pt>
                <c:pt idx="5151">
                  <c:v>324</c:v>
                </c:pt>
                <c:pt idx="5152">
                  <c:v>322</c:v>
                </c:pt>
                <c:pt idx="5153">
                  <c:v>326</c:v>
                </c:pt>
                <c:pt idx="5154">
                  <c:v>193</c:v>
                </c:pt>
                <c:pt idx="5155">
                  <c:v>194</c:v>
                </c:pt>
                <c:pt idx="5156">
                  <c:v>229</c:v>
                </c:pt>
                <c:pt idx="5157">
                  <c:v>228</c:v>
                </c:pt>
                <c:pt idx="5158">
                  <c:v>183</c:v>
                </c:pt>
                <c:pt idx="5159">
                  <c:v>136</c:v>
                </c:pt>
                <c:pt idx="5160">
                  <c:v>103</c:v>
                </c:pt>
                <c:pt idx="5161">
                  <c:v>55</c:v>
                </c:pt>
                <c:pt idx="5162">
                  <c:v>30</c:v>
                </c:pt>
                <c:pt idx="5163">
                  <c:v>12</c:v>
                </c:pt>
                <c:pt idx="5164">
                  <c:v>7</c:v>
                </c:pt>
                <c:pt idx="5165">
                  <c:v>1</c:v>
                </c:pt>
                <c:pt idx="5166">
                  <c:v>10</c:v>
                </c:pt>
                <c:pt idx="5167">
                  <c:v>15</c:v>
                </c:pt>
                <c:pt idx="5168">
                  <c:v>95</c:v>
                </c:pt>
                <c:pt idx="5169">
                  <c:v>267</c:v>
                </c:pt>
                <c:pt idx="5170">
                  <c:v>349</c:v>
                </c:pt>
                <c:pt idx="5171">
                  <c:v>183</c:v>
                </c:pt>
                <c:pt idx="5172">
                  <c:v>124</c:v>
                </c:pt>
                <c:pt idx="5173">
                  <c:v>179</c:v>
                </c:pt>
                <c:pt idx="5174">
                  <c:v>182</c:v>
                </c:pt>
                <c:pt idx="5175">
                  <c:v>151</c:v>
                </c:pt>
                <c:pt idx="5176">
                  <c:v>150</c:v>
                </c:pt>
                <c:pt idx="5177">
                  <c:v>126</c:v>
                </c:pt>
                <c:pt idx="5178">
                  <c:v>282</c:v>
                </c:pt>
                <c:pt idx="5179">
                  <c:v>527</c:v>
                </c:pt>
                <c:pt idx="5180">
                  <c:v>529</c:v>
                </c:pt>
                <c:pt idx="5181">
                  <c:v>416</c:v>
                </c:pt>
                <c:pt idx="5182">
                  <c:v>286</c:v>
                </c:pt>
                <c:pt idx="5183">
                  <c:v>186</c:v>
                </c:pt>
                <c:pt idx="5184">
                  <c:v>147</c:v>
                </c:pt>
                <c:pt idx="5185">
                  <c:v>72</c:v>
                </c:pt>
                <c:pt idx="5186">
                  <c:v>35</c:v>
                </c:pt>
                <c:pt idx="5187">
                  <c:v>14</c:v>
                </c:pt>
                <c:pt idx="5188">
                  <c:v>12</c:v>
                </c:pt>
                <c:pt idx="5189">
                  <c:v>3</c:v>
                </c:pt>
                <c:pt idx="5190">
                  <c:v>7</c:v>
                </c:pt>
                <c:pt idx="5191">
                  <c:v>30</c:v>
                </c:pt>
                <c:pt idx="5192">
                  <c:v>101</c:v>
                </c:pt>
                <c:pt idx="5193">
                  <c:v>343</c:v>
                </c:pt>
                <c:pt idx="5194">
                  <c:v>392</c:v>
                </c:pt>
                <c:pt idx="5195">
                  <c:v>175</c:v>
                </c:pt>
                <c:pt idx="5196">
                  <c:v>144</c:v>
                </c:pt>
                <c:pt idx="5197">
                  <c:v>149</c:v>
                </c:pt>
                <c:pt idx="5198">
                  <c:v>185</c:v>
                </c:pt>
                <c:pt idx="5199">
                  <c:v>175</c:v>
                </c:pt>
                <c:pt idx="5200">
                  <c:v>148</c:v>
                </c:pt>
                <c:pt idx="5201">
                  <c:v>164</c:v>
                </c:pt>
                <c:pt idx="5202">
                  <c:v>285</c:v>
                </c:pt>
                <c:pt idx="5203">
                  <c:v>532</c:v>
                </c:pt>
                <c:pt idx="5204">
                  <c:v>585</c:v>
                </c:pt>
                <c:pt idx="5205">
                  <c:v>371</c:v>
                </c:pt>
                <c:pt idx="5206">
                  <c:v>292</c:v>
                </c:pt>
                <c:pt idx="5207">
                  <c:v>230</c:v>
                </c:pt>
                <c:pt idx="5208">
                  <c:v>155</c:v>
                </c:pt>
                <c:pt idx="5209">
                  <c:v>75</c:v>
                </c:pt>
                <c:pt idx="5210">
                  <c:v>37</c:v>
                </c:pt>
                <c:pt idx="5211">
                  <c:v>17</c:v>
                </c:pt>
                <c:pt idx="5212">
                  <c:v>11</c:v>
                </c:pt>
                <c:pt idx="5213">
                  <c:v>4</c:v>
                </c:pt>
                <c:pt idx="5214">
                  <c:v>5</c:v>
                </c:pt>
                <c:pt idx="5215">
                  <c:v>32</c:v>
                </c:pt>
                <c:pt idx="5216">
                  <c:v>119</c:v>
                </c:pt>
                <c:pt idx="5217">
                  <c:v>305</c:v>
                </c:pt>
                <c:pt idx="5218">
                  <c:v>399</c:v>
                </c:pt>
                <c:pt idx="5219">
                  <c:v>180</c:v>
                </c:pt>
                <c:pt idx="5220">
                  <c:v>113</c:v>
                </c:pt>
                <c:pt idx="5221">
                  <c:v>149</c:v>
                </c:pt>
                <c:pt idx="5222">
                  <c:v>240</c:v>
                </c:pt>
                <c:pt idx="5223">
                  <c:v>191</c:v>
                </c:pt>
                <c:pt idx="5224">
                  <c:v>178</c:v>
                </c:pt>
                <c:pt idx="5225">
                  <c:v>194</c:v>
                </c:pt>
                <c:pt idx="5226">
                  <c:v>282</c:v>
                </c:pt>
                <c:pt idx="5227">
                  <c:v>584</c:v>
                </c:pt>
                <c:pt idx="5228">
                  <c:v>559</c:v>
                </c:pt>
                <c:pt idx="5229">
                  <c:v>413</c:v>
                </c:pt>
                <c:pt idx="5230">
                  <c:v>312</c:v>
                </c:pt>
                <c:pt idx="5231">
                  <c:v>209</c:v>
                </c:pt>
                <c:pt idx="5232">
                  <c:v>139</c:v>
                </c:pt>
                <c:pt idx="5233">
                  <c:v>108</c:v>
                </c:pt>
                <c:pt idx="5234">
                  <c:v>46</c:v>
                </c:pt>
                <c:pt idx="5235">
                  <c:v>26</c:v>
                </c:pt>
                <c:pt idx="5236">
                  <c:v>11</c:v>
                </c:pt>
                <c:pt idx="5237">
                  <c:v>9</c:v>
                </c:pt>
                <c:pt idx="5238">
                  <c:v>5</c:v>
                </c:pt>
                <c:pt idx="5239">
                  <c:v>25</c:v>
                </c:pt>
                <c:pt idx="5240">
                  <c:v>106</c:v>
                </c:pt>
                <c:pt idx="5241">
                  <c:v>307</c:v>
                </c:pt>
                <c:pt idx="5242">
                  <c:v>390</c:v>
                </c:pt>
                <c:pt idx="5243">
                  <c:v>197</c:v>
                </c:pt>
                <c:pt idx="5244">
                  <c:v>132</c:v>
                </c:pt>
                <c:pt idx="5245">
                  <c:v>187</c:v>
                </c:pt>
                <c:pt idx="5246">
                  <c:v>214</c:v>
                </c:pt>
                <c:pt idx="5247">
                  <c:v>217</c:v>
                </c:pt>
                <c:pt idx="5248">
                  <c:v>142</c:v>
                </c:pt>
                <c:pt idx="5249">
                  <c:v>178</c:v>
                </c:pt>
                <c:pt idx="5250">
                  <c:v>298</c:v>
                </c:pt>
                <c:pt idx="5251">
                  <c:v>582</c:v>
                </c:pt>
                <c:pt idx="5252">
                  <c:v>571</c:v>
                </c:pt>
                <c:pt idx="5253">
                  <c:v>371</c:v>
                </c:pt>
                <c:pt idx="5254">
                  <c:v>288</c:v>
                </c:pt>
                <c:pt idx="5255">
                  <c:v>206</c:v>
                </c:pt>
                <c:pt idx="5256">
                  <c:v>157</c:v>
                </c:pt>
                <c:pt idx="5257">
                  <c:v>127</c:v>
                </c:pt>
                <c:pt idx="5258">
                  <c:v>65</c:v>
                </c:pt>
                <c:pt idx="5259">
                  <c:v>23</c:v>
                </c:pt>
                <c:pt idx="5260">
                  <c:v>15</c:v>
                </c:pt>
                <c:pt idx="5261">
                  <c:v>9</c:v>
                </c:pt>
                <c:pt idx="5262">
                  <c:v>5</c:v>
                </c:pt>
                <c:pt idx="5263">
                  <c:v>26</c:v>
                </c:pt>
                <c:pt idx="5264">
                  <c:v>76</c:v>
                </c:pt>
                <c:pt idx="5265">
                  <c:v>264</c:v>
                </c:pt>
                <c:pt idx="5266">
                  <c:v>426</c:v>
                </c:pt>
                <c:pt idx="5267">
                  <c:v>205</c:v>
                </c:pt>
                <c:pt idx="5268">
                  <c:v>130</c:v>
                </c:pt>
                <c:pt idx="5269">
                  <c:v>156</c:v>
                </c:pt>
                <c:pt idx="5270">
                  <c:v>222</c:v>
                </c:pt>
                <c:pt idx="5271">
                  <c:v>253</c:v>
                </c:pt>
                <c:pt idx="5272">
                  <c:v>186</c:v>
                </c:pt>
                <c:pt idx="5273">
                  <c:v>249</c:v>
                </c:pt>
                <c:pt idx="5274">
                  <c:v>334</c:v>
                </c:pt>
                <c:pt idx="5275">
                  <c:v>516</c:v>
                </c:pt>
                <c:pt idx="5276">
                  <c:v>465</c:v>
                </c:pt>
                <c:pt idx="5277">
                  <c:v>385</c:v>
                </c:pt>
                <c:pt idx="5278">
                  <c:v>287</c:v>
                </c:pt>
                <c:pt idx="5279">
                  <c:v>226</c:v>
                </c:pt>
                <c:pt idx="5280">
                  <c:v>231</c:v>
                </c:pt>
                <c:pt idx="5281">
                  <c:v>151</c:v>
                </c:pt>
                <c:pt idx="5282">
                  <c:v>84</c:v>
                </c:pt>
                <c:pt idx="5283">
                  <c:v>77</c:v>
                </c:pt>
                <c:pt idx="5284">
                  <c:v>74</c:v>
                </c:pt>
                <c:pt idx="5285">
                  <c:v>27</c:v>
                </c:pt>
                <c:pt idx="5286">
                  <c:v>10</c:v>
                </c:pt>
                <c:pt idx="5287">
                  <c:v>18</c:v>
                </c:pt>
                <c:pt idx="5288">
                  <c:v>22</c:v>
                </c:pt>
                <c:pt idx="5289">
                  <c:v>44</c:v>
                </c:pt>
                <c:pt idx="5290">
                  <c:v>118</c:v>
                </c:pt>
                <c:pt idx="5291">
                  <c:v>208</c:v>
                </c:pt>
                <c:pt idx="5292">
                  <c:v>260</c:v>
                </c:pt>
                <c:pt idx="5293">
                  <c:v>314</c:v>
                </c:pt>
                <c:pt idx="5294">
                  <c:v>421</c:v>
                </c:pt>
                <c:pt idx="5295">
                  <c:v>153</c:v>
                </c:pt>
                <c:pt idx="5296">
                  <c:v>259</c:v>
                </c:pt>
                <c:pt idx="5297">
                  <c:v>358</c:v>
                </c:pt>
                <c:pt idx="5298">
                  <c:v>281</c:v>
                </c:pt>
                <c:pt idx="5299">
                  <c:v>269</c:v>
                </c:pt>
                <c:pt idx="5300">
                  <c:v>292</c:v>
                </c:pt>
                <c:pt idx="5301">
                  <c:v>237</c:v>
                </c:pt>
                <c:pt idx="5302">
                  <c:v>183</c:v>
                </c:pt>
                <c:pt idx="5303">
                  <c:v>167</c:v>
                </c:pt>
                <c:pt idx="5304">
                  <c:v>154</c:v>
                </c:pt>
                <c:pt idx="5305">
                  <c:v>120</c:v>
                </c:pt>
                <c:pt idx="5306">
                  <c:v>90</c:v>
                </c:pt>
                <c:pt idx="5307">
                  <c:v>73</c:v>
                </c:pt>
                <c:pt idx="5308">
                  <c:v>62</c:v>
                </c:pt>
                <c:pt idx="5309">
                  <c:v>27</c:v>
                </c:pt>
                <c:pt idx="5310">
                  <c:v>3</c:v>
                </c:pt>
                <c:pt idx="5311">
                  <c:v>10</c:v>
                </c:pt>
                <c:pt idx="5312">
                  <c:v>6</c:v>
                </c:pt>
                <c:pt idx="5313">
                  <c:v>24</c:v>
                </c:pt>
                <c:pt idx="5314">
                  <c:v>41</c:v>
                </c:pt>
                <c:pt idx="5315">
                  <c:v>103</c:v>
                </c:pt>
                <c:pt idx="5316">
                  <c:v>183</c:v>
                </c:pt>
                <c:pt idx="5317">
                  <c:v>198</c:v>
                </c:pt>
                <c:pt idx="5318">
                  <c:v>281</c:v>
                </c:pt>
                <c:pt idx="5319">
                  <c:v>377</c:v>
                </c:pt>
                <c:pt idx="5320">
                  <c:v>370</c:v>
                </c:pt>
                <c:pt idx="5321">
                  <c:v>331</c:v>
                </c:pt>
                <c:pt idx="5322">
                  <c:v>292</c:v>
                </c:pt>
                <c:pt idx="5323">
                  <c:v>329</c:v>
                </c:pt>
                <c:pt idx="5324">
                  <c:v>347</c:v>
                </c:pt>
                <c:pt idx="5325">
                  <c:v>259</c:v>
                </c:pt>
                <c:pt idx="5326">
                  <c:v>193</c:v>
                </c:pt>
                <c:pt idx="5327">
                  <c:v>155</c:v>
                </c:pt>
                <c:pt idx="5328">
                  <c:v>39</c:v>
                </c:pt>
                <c:pt idx="5329">
                  <c:v>27</c:v>
                </c:pt>
                <c:pt idx="5330">
                  <c:v>25</c:v>
                </c:pt>
                <c:pt idx="5331">
                  <c:v>10</c:v>
                </c:pt>
                <c:pt idx="5332">
                  <c:v>3</c:v>
                </c:pt>
                <c:pt idx="5333">
                  <c:v>7</c:v>
                </c:pt>
                <c:pt idx="5334">
                  <c:v>5</c:v>
                </c:pt>
                <c:pt idx="5335">
                  <c:v>17</c:v>
                </c:pt>
                <c:pt idx="5336">
                  <c:v>90</c:v>
                </c:pt>
                <c:pt idx="5337">
                  <c:v>258</c:v>
                </c:pt>
                <c:pt idx="5338">
                  <c:v>355</c:v>
                </c:pt>
                <c:pt idx="5339">
                  <c:v>222</c:v>
                </c:pt>
                <c:pt idx="5340">
                  <c:v>141</c:v>
                </c:pt>
                <c:pt idx="5341">
                  <c:v>153</c:v>
                </c:pt>
                <c:pt idx="5342">
                  <c:v>178</c:v>
                </c:pt>
                <c:pt idx="5343">
                  <c:v>193</c:v>
                </c:pt>
                <c:pt idx="5344">
                  <c:v>151</c:v>
                </c:pt>
                <c:pt idx="5345">
                  <c:v>182</c:v>
                </c:pt>
                <c:pt idx="5346">
                  <c:v>283</c:v>
                </c:pt>
                <c:pt idx="5347">
                  <c:v>530</c:v>
                </c:pt>
                <c:pt idx="5348">
                  <c:v>483</c:v>
                </c:pt>
                <c:pt idx="5349">
                  <c:v>397</c:v>
                </c:pt>
                <c:pt idx="5350">
                  <c:v>285</c:v>
                </c:pt>
                <c:pt idx="5351">
                  <c:v>184</c:v>
                </c:pt>
                <c:pt idx="5352">
                  <c:v>98</c:v>
                </c:pt>
                <c:pt idx="5353">
                  <c:v>88</c:v>
                </c:pt>
                <c:pt idx="5354">
                  <c:v>31</c:v>
                </c:pt>
                <c:pt idx="5355">
                  <c:v>16</c:v>
                </c:pt>
                <c:pt idx="5356">
                  <c:v>4</c:v>
                </c:pt>
                <c:pt idx="5357">
                  <c:v>6</c:v>
                </c:pt>
                <c:pt idx="5358">
                  <c:v>5</c:v>
                </c:pt>
                <c:pt idx="5359">
                  <c:v>30</c:v>
                </c:pt>
                <c:pt idx="5360">
                  <c:v>119</c:v>
                </c:pt>
                <c:pt idx="5361">
                  <c:v>346</c:v>
                </c:pt>
                <c:pt idx="5362">
                  <c:v>441</c:v>
                </c:pt>
                <c:pt idx="5363">
                  <c:v>198</c:v>
                </c:pt>
                <c:pt idx="5364">
                  <c:v>111</c:v>
                </c:pt>
                <c:pt idx="5365">
                  <c:v>150</c:v>
                </c:pt>
                <c:pt idx="5366">
                  <c:v>162</c:v>
                </c:pt>
                <c:pt idx="5367">
                  <c:v>192</c:v>
                </c:pt>
                <c:pt idx="5368">
                  <c:v>182</c:v>
                </c:pt>
                <c:pt idx="5369">
                  <c:v>159</c:v>
                </c:pt>
                <c:pt idx="5370">
                  <c:v>303</c:v>
                </c:pt>
                <c:pt idx="5371">
                  <c:v>600</c:v>
                </c:pt>
                <c:pt idx="5372">
                  <c:v>570</c:v>
                </c:pt>
                <c:pt idx="5373">
                  <c:v>376</c:v>
                </c:pt>
                <c:pt idx="5374">
                  <c:v>280</c:v>
                </c:pt>
                <c:pt idx="5375">
                  <c:v>215</c:v>
                </c:pt>
                <c:pt idx="5376">
                  <c:v>152</c:v>
                </c:pt>
                <c:pt idx="5377">
                  <c:v>77</c:v>
                </c:pt>
                <c:pt idx="5378">
                  <c:v>24</c:v>
                </c:pt>
                <c:pt idx="5379">
                  <c:v>14</c:v>
                </c:pt>
                <c:pt idx="5380">
                  <c:v>6</c:v>
                </c:pt>
                <c:pt idx="5381">
                  <c:v>5</c:v>
                </c:pt>
                <c:pt idx="5382">
                  <c:v>5</c:v>
                </c:pt>
                <c:pt idx="5383">
                  <c:v>28</c:v>
                </c:pt>
                <c:pt idx="5384">
                  <c:v>105</c:v>
                </c:pt>
                <c:pt idx="5385">
                  <c:v>308</c:v>
                </c:pt>
                <c:pt idx="5386">
                  <c:v>487</c:v>
                </c:pt>
                <c:pt idx="5387">
                  <c:v>209</c:v>
                </c:pt>
                <c:pt idx="5388">
                  <c:v>118</c:v>
                </c:pt>
                <c:pt idx="5389">
                  <c:v>128</c:v>
                </c:pt>
                <c:pt idx="5390">
                  <c:v>189</c:v>
                </c:pt>
                <c:pt idx="5391">
                  <c:v>176</c:v>
                </c:pt>
                <c:pt idx="5392">
                  <c:v>192</c:v>
                </c:pt>
                <c:pt idx="5393">
                  <c:v>159</c:v>
                </c:pt>
                <c:pt idx="5394">
                  <c:v>300</c:v>
                </c:pt>
                <c:pt idx="5395">
                  <c:v>552</c:v>
                </c:pt>
                <c:pt idx="5396">
                  <c:v>556</c:v>
                </c:pt>
                <c:pt idx="5397">
                  <c:v>347</c:v>
                </c:pt>
                <c:pt idx="5398">
                  <c:v>280</c:v>
                </c:pt>
                <c:pt idx="5399">
                  <c:v>230</c:v>
                </c:pt>
                <c:pt idx="5400">
                  <c:v>171</c:v>
                </c:pt>
                <c:pt idx="5401">
                  <c:v>105</c:v>
                </c:pt>
                <c:pt idx="5402">
                  <c:v>56</c:v>
                </c:pt>
                <c:pt idx="5403">
                  <c:v>24</c:v>
                </c:pt>
                <c:pt idx="5404">
                  <c:v>6</c:v>
                </c:pt>
                <c:pt idx="5405">
                  <c:v>6</c:v>
                </c:pt>
                <c:pt idx="5406">
                  <c:v>9</c:v>
                </c:pt>
                <c:pt idx="5407">
                  <c:v>27</c:v>
                </c:pt>
                <c:pt idx="5408">
                  <c:v>103</c:v>
                </c:pt>
                <c:pt idx="5409">
                  <c:v>308</c:v>
                </c:pt>
                <c:pt idx="5410">
                  <c:v>420</c:v>
                </c:pt>
                <c:pt idx="5411">
                  <c:v>228</c:v>
                </c:pt>
                <c:pt idx="5412">
                  <c:v>129</c:v>
                </c:pt>
                <c:pt idx="5413">
                  <c:v>141</c:v>
                </c:pt>
                <c:pt idx="5414">
                  <c:v>173</c:v>
                </c:pt>
                <c:pt idx="5415">
                  <c:v>187</c:v>
                </c:pt>
                <c:pt idx="5416">
                  <c:v>182</c:v>
                </c:pt>
                <c:pt idx="5417">
                  <c:v>174</c:v>
                </c:pt>
                <c:pt idx="5418">
                  <c:v>245</c:v>
                </c:pt>
                <c:pt idx="5419">
                  <c:v>409</c:v>
                </c:pt>
                <c:pt idx="5420">
                  <c:v>274</c:v>
                </c:pt>
                <c:pt idx="5421">
                  <c:v>141</c:v>
                </c:pt>
                <c:pt idx="5422">
                  <c:v>165</c:v>
                </c:pt>
                <c:pt idx="5423">
                  <c:v>149</c:v>
                </c:pt>
                <c:pt idx="5424">
                  <c:v>135</c:v>
                </c:pt>
                <c:pt idx="5425">
                  <c:v>114</c:v>
                </c:pt>
                <c:pt idx="5426">
                  <c:v>62</c:v>
                </c:pt>
                <c:pt idx="5427">
                  <c:v>20</c:v>
                </c:pt>
                <c:pt idx="5428">
                  <c:v>8</c:v>
                </c:pt>
                <c:pt idx="5429">
                  <c:v>3</c:v>
                </c:pt>
                <c:pt idx="5430">
                  <c:v>8</c:v>
                </c:pt>
                <c:pt idx="5431">
                  <c:v>17</c:v>
                </c:pt>
                <c:pt idx="5432">
                  <c:v>93</c:v>
                </c:pt>
                <c:pt idx="5433">
                  <c:v>263</c:v>
                </c:pt>
                <c:pt idx="5434">
                  <c:v>398</c:v>
                </c:pt>
                <c:pt idx="5435">
                  <c:v>218</c:v>
                </c:pt>
                <c:pt idx="5436">
                  <c:v>165</c:v>
                </c:pt>
                <c:pt idx="5437">
                  <c:v>165</c:v>
                </c:pt>
                <c:pt idx="5438">
                  <c:v>222</c:v>
                </c:pt>
                <c:pt idx="5439">
                  <c:v>232</c:v>
                </c:pt>
                <c:pt idx="5440">
                  <c:v>220</c:v>
                </c:pt>
                <c:pt idx="5441">
                  <c:v>222</c:v>
                </c:pt>
                <c:pt idx="5442">
                  <c:v>327</c:v>
                </c:pt>
                <c:pt idx="5443">
                  <c:v>527</c:v>
                </c:pt>
                <c:pt idx="5444">
                  <c:v>425</c:v>
                </c:pt>
                <c:pt idx="5445">
                  <c:v>165</c:v>
                </c:pt>
                <c:pt idx="5446">
                  <c:v>58</c:v>
                </c:pt>
                <c:pt idx="5447">
                  <c:v>107</c:v>
                </c:pt>
                <c:pt idx="5448">
                  <c:v>122</c:v>
                </c:pt>
                <c:pt idx="5449">
                  <c:v>106</c:v>
                </c:pt>
                <c:pt idx="5450">
                  <c:v>128</c:v>
                </c:pt>
                <c:pt idx="5451">
                  <c:v>47</c:v>
                </c:pt>
                <c:pt idx="5452">
                  <c:v>69</c:v>
                </c:pt>
                <c:pt idx="5453">
                  <c:v>51</c:v>
                </c:pt>
                <c:pt idx="5454">
                  <c:v>7</c:v>
                </c:pt>
                <c:pt idx="5455">
                  <c:v>8</c:v>
                </c:pt>
                <c:pt idx="5456">
                  <c:v>24</c:v>
                </c:pt>
                <c:pt idx="5457">
                  <c:v>44</c:v>
                </c:pt>
                <c:pt idx="5458">
                  <c:v>133</c:v>
                </c:pt>
                <c:pt idx="5459">
                  <c:v>190</c:v>
                </c:pt>
                <c:pt idx="5460">
                  <c:v>306</c:v>
                </c:pt>
                <c:pt idx="5461">
                  <c:v>338</c:v>
                </c:pt>
                <c:pt idx="5462">
                  <c:v>409</c:v>
                </c:pt>
                <c:pt idx="5463">
                  <c:v>378</c:v>
                </c:pt>
                <c:pt idx="5464">
                  <c:v>375</c:v>
                </c:pt>
                <c:pt idx="5465">
                  <c:v>390</c:v>
                </c:pt>
                <c:pt idx="5466">
                  <c:v>373</c:v>
                </c:pt>
                <c:pt idx="5467">
                  <c:v>383</c:v>
                </c:pt>
                <c:pt idx="5468">
                  <c:v>394</c:v>
                </c:pt>
                <c:pt idx="5469">
                  <c:v>291</c:v>
                </c:pt>
                <c:pt idx="5470">
                  <c:v>248</c:v>
                </c:pt>
                <c:pt idx="5471">
                  <c:v>225</c:v>
                </c:pt>
                <c:pt idx="5472">
                  <c:v>223</c:v>
                </c:pt>
                <c:pt idx="5473">
                  <c:v>157</c:v>
                </c:pt>
                <c:pt idx="5474">
                  <c:v>74</c:v>
                </c:pt>
                <c:pt idx="5475">
                  <c:v>86</c:v>
                </c:pt>
                <c:pt idx="5476">
                  <c:v>64</c:v>
                </c:pt>
                <c:pt idx="5477">
                  <c:v>51</c:v>
                </c:pt>
                <c:pt idx="5478">
                  <c:v>6</c:v>
                </c:pt>
                <c:pt idx="5479">
                  <c:v>8</c:v>
                </c:pt>
                <c:pt idx="5480">
                  <c:v>14</c:v>
                </c:pt>
                <c:pt idx="5481">
                  <c:v>31</c:v>
                </c:pt>
                <c:pt idx="5482">
                  <c:v>92</c:v>
                </c:pt>
                <c:pt idx="5483">
                  <c:v>231</c:v>
                </c:pt>
                <c:pt idx="5484">
                  <c:v>274</c:v>
                </c:pt>
                <c:pt idx="5485">
                  <c:v>313</c:v>
                </c:pt>
                <c:pt idx="5486">
                  <c:v>374</c:v>
                </c:pt>
                <c:pt idx="5487">
                  <c:v>310</c:v>
                </c:pt>
                <c:pt idx="5488">
                  <c:v>235</c:v>
                </c:pt>
                <c:pt idx="5489">
                  <c:v>68</c:v>
                </c:pt>
                <c:pt idx="5490">
                  <c:v>258</c:v>
                </c:pt>
                <c:pt idx="5491">
                  <c:v>270</c:v>
                </c:pt>
                <c:pt idx="5492">
                  <c:v>311</c:v>
                </c:pt>
                <c:pt idx="5493">
                  <c:v>282</c:v>
                </c:pt>
                <c:pt idx="5494">
                  <c:v>181</c:v>
                </c:pt>
                <c:pt idx="5495">
                  <c:v>138</c:v>
                </c:pt>
                <c:pt idx="5496">
                  <c:v>134</c:v>
                </c:pt>
                <c:pt idx="5497">
                  <c:v>68</c:v>
                </c:pt>
                <c:pt idx="5498">
                  <c:v>40</c:v>
                </c:pt>
                <c:pt idx="5499">
                  <c:v>21</c:v>
                </c:pt>
                <c:pt idx="5500">
                  <c:v>8</c:v>
                </c:pt>
                <c:pt idx="5501">
                  <c:v>5</c:v>
                </c:pt>
                <c:pt idx="5502">
                  <c:v>12</c:v>
                </c:pt>
                <c:pt idx="5503">
                  <c:v>24</c:v>
                </c:pt>
                <c:pt idx="5504">
                  <c:v>112</c:v>
                </c:pt>
                <c:pt idx="5505">
                  <c:v>281</c:v>
                </c:pt>
                <c:pt idx="5506">
                  <c:v>351</c:v>
                </c:pt>
                <c:pt idx="5507">
                  <c:v>187</c:v>
                </c:pt>
                <c:pt idx="5508">
                  <c:v>121</c:v>
                </c:pt>
                <c:pt idx="5509">
                  <c:v>131</c:v>
                </c:pt>
                <c:pt idx="5510">
                  <c:v>207</c:v>
                </c:pt>
                <c:pt idx="5511">
                  <c:v>205</c:v>
                </c:pt>
                <c:pt idx="5512">
                  <c:v>225</c:v>
                </c:pt>
                <c:pt idx="5513">
                  <c:v>199</c:v>
                </c:pt>
                <c:pt idx="5514">
                  <c:v>320</c:v>
                </c:pt>
                <c:pt idx="5515">
                  <c:v>591</c:v>
                </c:pt>
                <c:pt idx="5516">
                  <c:v>609</c:v>
                </c:pt>
                <c:pt idx="5517">
                  <c:v>416</c:v>
                </c:pt>
                <c:pt idx="5518">
                  <c:v>268</c:v>
                </c:pt>
                <c:pt idx="5519">
                  <c:v>208</c:v>
                </c:pt>
                <c:pt idx="5520">
                  <c:v>153</c:v>
                </c:pt>
                <c:pt idx="5521">
                  <c:v>64</c:v>
                </c:pt>
                <c:pt idx="5522">
                  <c:v>35</c:v>
                </c:pt>
                <c:pt idx="5523">
                  <c:v>19</c:v>
                </c:pt>
                <c:pt idx="5524">
                  <c:v>6</c:v>
                </c:pt>
                <c:pt idx="5525">
                  <c:v>6</c:v>
                </c:pt>
                <c:pt idx="5526">
                  <c:v>5</c:v>
                </c:pt>
                <c:pt idx="5527">
                  <c:v>36</c:v>
                </c:pt>
                <c:pt idx="5528">
                  <c:v>114</c:v>
                </c:pt>
                <c:pt idx="5529">
                  <c:v>344</c:v>
                </c:pt>
                <c:pt idx="5530">
                  <c:v>504</c:v>
                </c:pt>
                <c:pt idx="5531">
                  <c:v>225</c:v>
                </c:pt>
                <c:pt idx="5532">
                  <c:v>148</c:v>
                </c:pt>
                <c:pt idx="5533">
                  <c:v>186</c:v>
                </c:pt>
                <c:pt idx="5534">
                  <c:v>237</c:v>
                </c:pt>
                <c:pt idx="5535">
                  <c:v>234</c:v>
                </c:pt>
                <c:pt idx="5536">
                  <c:v>651</c:v>
                </c:pt>
                <c:pt idx="5537">
                  <c:v>601</c:v>
                </c:pt>
                <c:pt idx="5538">
                  <c:v>444</c:v>
                </c:pt>
                <c:pt idx="5539">
                  <c:v>472</c:v>
                </c:pt>
                <c:pt idx="5540">
                  <c:v>519</c:v>
                </c:pt>
                <c:pt idx="5541">
                  <c:v>367</c:v>
                </c:pt>
                <c:pt idx="5542">
                  <c:v>260</c:v>
                </c:pt>
                <c:pt idx="5543">
                  <c:v>211</c:v>
                </c:pt>
                <c:pt idx="5544">
                  <c:v>191</c:v>
                </c:pt>
                <c:pt idx="5545">
                  <c:v>80</c:v>
                </c:pt>
                <c:pt idx="5546">
                  <c:v>38</c:v>
                </c:pt>
                <c:pt idx="5547">
                  <c:v>24</c:v>
                </c:pt>
                <c:pt idx="5548">
                  <c:v>6</c:v>
                </c:pt>
                <c:pt idx="5549">
                  <c:v>1</c:v>
                </c:pt>
                <c:pt idx="5550">
                  <c:v>7</c:v>
                </c:pt>
                <c:pt idx="5551">
                  <c:v>27</c:v>
                </c:pt>
                <c:pt idx="5552">
                  <c:v>108</c:v>
                </c:pt>
                <c:pt idx="5553">
                  <c:v>308</c:v>
                </c:pt>
                <c:pt idx="5554">
                  <c:v>468</c:v>
                </c:pt>
                <c:pt idx="5555">
                  <c:v>213</c:v>
                </c:pt>
                <c:pt idx="5556">
                  <c:v>146</c:v>
                </c:pt>
                <c:pt idx="5557">
                  <c:v>185</c:v>
                </c:pt>
                <c:pt idx="5558">
                  <c:v>235</c:v>
                </c:pt>
                <c:pt idx="5559">
                  <c:v>236</c:v>
                </c:pt>
                <c:pt idx="5560">
                  <c:v>204</c:v>
                </c:pt>
                <c:pt idx="5561">
                  <c:v>204</c:v>
                </c:pt>
                <c:pt idx="5562">
                  <c:v>271</c:v>
                </c:pt>
                <c:pt idx="5563">
                  <c:v>567</c:v>
                </c:pt>
                <c:pt idx="5564">
                  <c:v>621</c:v>
                </c:pt>
                <c:pt idx="5565">
                  <c:v>440</c:v>
                </c:pt>
                <c:pt idx="5566">
                  <c:v>334</c:v>
                </c:pt>
                <c:pt idx="5567">
                  <c:v>236</c:v>
                </c:pt>
                <c:pt idx="5568">
                  <c:v>181</c:v>
                </c:pt>
                <c:pt idx="5569">
                  <c:v>70</c:v>
                </c:pt>
                <c:pt idx="5570">
                  <c:v>52</c:v>
                </c:pt>
                <c:pt idx="5571">
                  <c:v>15</c:v>
                </c:pt>
                <c:pt idx="5572">
                  <c:v>5</c:v>
                </c:pt>
                <c:pt idx="5573">
                  <c:v>4</c:v>
                </c:pt>
                <c:pt idx="5574">
                  <c:v>7</c:v>
                </c:pt>
                <c:pt idx="5575">
                  <c:v>26</c:v>
                </c:pt>
                <c:pt idx="5576">
                  <c:v>102</c:v>
                </c:pt>
                <c:pt idx="5577">
                  <c:v>313</c:v>
                </c:pt>
                <c:pt idx="5578">
                  <c:v>484</c:v>
                </c:pt>
                <c:pt idx="5579">
                  <c:v>162</c:v>
                </c:pt>
                <c:pt idx="5580">
                  <c:v>142</c:v>
                </c:pt>
                <c:pt idx="5581">
                  <c:v>151</c:v>
                </c:pt>
                <c:pt idx="5582">
                  <c:v>41</c:v>
                </c:pt>
                <c:pt idx="5583">
                  <c:v>37</c:v>
                </c:pt>
                <c:pt idx="5584">
                  <c:v>113</c:v>
                </c:pt>
                <c:pt idx="5585">
                  <c:v>132</c:v>
                </c:pt>
                <c:pt idx="5586">
                  <c:v>121</c:v>
                </c:pt>
                <c:pt idx="5587">
                  <c:v>312</c:v>
                </c:pt>
                <c:pt idx="5588">
                  <c:v>408</c:v>
                </c:pt>
                <c:pt idx="5589">
                  <c:v>272</c:v>
                </c:pt>
                <c:pt idx="5590">
                  <c:v>225</c:v>
                </c:pt>
                <c:pt idx="5591">
                  <c:v>187</c:v>
                </c:pt>
                <c:pt idx="5592">
                  <c:v>147</c:v>
                </c:pt>
                <c:pt idx="5593">
                  <c:v>84</c:v>
                </c:pt>
                <c:pt idx="5594">
                  <c:v>51</c:v>
                </c:pt>
                <c:pt idx="5595">
                  <c:v>23</c:v>
                </c:pt>
                <c:pt idx="5596">
                  <c:v>20</c:v>
                </c:pt>
                <c:pt idx="5597">
                  <c:v>11</c:v>
                </c:pt>
                <c:pt idx="5598">
                  <c:v>8</c:v>
                </c:pt>
                <c:pt idx="5599">
                  <c:v>26</c:v>
                </c:pt>
                <c:pt idx="5600">
                  <c:v>105</c:v>
                </c:pt>
                <c:pt idx="5601">
                  <c:v>266</c:v>
                </c:pt>
                <c:pt idx="5602">
                  <c:v>404</c:v>
                </c:pt>
                <c:pt idx="5603">
                  <c:v>230</c:v>
                </c:pt>
                <c:pt idx="5604">
                  <c:v>123</c:v>
                </c:pt>
                <c:pt idx="5605">
                  <c:v>214</c:v>
                </c:pt>
                <c:pt idx="5606">
                  <c:v>243</c:v>
                </c:pt>
                <c:pt idx="5607">
                  <c:v>237</c:v>
                </c:pt>
                <c:pt idx="5608">
                  <c:v>219</c:v>
                </c:pt>
                <c:pt idx="5609">
                  <c:v>249</c:v>
                </c:pt>
                <c:pt idx="5610">
                  <c:v>343</c:v>
                </c:pt>
                <c:pt idx="5611">
                  <c:v>489</c:v>
                </c:pt>
                <c:pt idx="5612">
                  <c:v>410</c:v>
                </c:pt>
                <c:pt idx="5613">
                  <c:v>290</c:v>
                </c:pt>
                <c:pt idx="5614">
                  <c:v>222</c:v>
                </c:pt>
                <c:pt idx="5615">
                  <c:v>190</c:v>
                </c:pt>
                <c:pt idx="5616">
                  <c:v>152</c:v>
                </c:pt>
                <c:pt idx="5617">
                  <c:v>136</c:v>
                </c:pt>
                <c:pt idx="5618">
                  <c:v>145</c:v>
                </c:pt>
                <c:pt idx="5619">
                  <c:v>64</c:v>
                </c:pt>
                <c:pt idx="5620">
                  <c:v>77</c:v>
                </c:pt>
                <c:pt idx="5621">
                  <c:v>30</c:v>
                </c:pt>
                <c:pt idx="5622">
                  <c:v>4</c:v>
                </c:pt>
                <c:pt idx="5623">
                  <c:v>12</c:v>
                </c:pt>
                <c:pt idx="5624">
                  <c:v>18</c:v>
                </c:pt>
                <c:pt idx="5625">
                  <c:v>28</c:v>
                </c:pt>
                <c:pt idx="5626">
                  <c:v>76</c:v>
                </c:pt>
                <c:pt idx="5627">
                  <c:v>156</c:v>
                </c:pt>
                <c:pt idx="5628">
                  <c:v>205</c:v>
                </c:pt>
                <c:pt idx="5629">
                  <c:v>88</c:v>
                </c:pt>
                <c:pt idx="5630">
                  <c:v>76</c:v>
                </c:pt>
                <c:pt idx="5631">
                  <c:v>43</c:v>
                </c:pt>
                <c:pt idx="5632">
                  <c:v>23</c:v>
                </c:pt>
                <c:pt idx="5633">
                  <c:v>30</c:v>
                </c:pt>
                <c:pt idx="5634">
                  <c:v>24</c:v>
                </c:pt>
                <c:pt idx="5635">
                  <c:v>16</c:v>
                </c:pt>
                <c:pt idx="5636">
                  <c:v>1</c:v>
                </c:pt>
                <c:pt idx="5637">
                  <c:v>8</c:v>
                </c:pt>
                <c:pt idx="5638">
                  <c:v>53</c:v>
                </c:pt>
                <c:pt idx="5639">
                  <c:v>142</c:v>
                </c:pt>
                <c:pt idx="5640">
                  <c:v>237</c:v>
                </c:pt>
                <c:pt idx="5641">
                  <c:v>306</c:v>
                </c:pt>
                <c:pt idx="5642">
                  <c:v>431</c:v>
                </c:pt>
                <c:pt idx="5643">
                  <c:v>447</c:v>
                </c:pt>
                <c:pt idx="5644">
                  <c:v>469</c:v>
                </c:pt>
                <c:pt idx="5645">
                  <c:v>491</c:v>
                </c:pt>
                <c:pt idx="5646">
                  <c:v>398</c:v>
                </c:pt>
                <c:pt idx="5647">
                  <c:v>402</c:v>
                </c:pt>
                <c:pt idx="5648">
                  <c:v>387</c:v>
                </c:pt>
                <c:pt idx="5649">
                  <c:v>214</c:v>
                </c:pt>
                <c:pt idx="5650">
                  <c:v>186</c:v>
                </c:pt>
                <c:pt idx="5651">
                  <c:v>98</c:v>
                </c:pt>
                <c:pt idx="5652">
                  <c:v>64</c:v>
                </c:pt>
                <c:pt idx="5653">
                  <c:v>34</c:v>
                </c:pt>
                <c:pt idx="5654">
                  <c:v>20</c:v>
                </c:pt>
                <c:pt idx="5655">
                  <c:v>13</c:v>
                </c:pt>
                <c:pt idx="5656">
                  <c:v>6</c:v>
                </c:pt>
                <c:pt idx="5657">
                  <c:v>3</c:v>
                </c:pt>
                <c:pt idx="5658">
                  <c:v>17</c:v>
                </c:pt>
                <c:pt idx="5659">
                  <c:v>102</c:v>
                </c:pt>
                <c:pt idx="5660">
                  <c:v>284</c:v>
                </c:pt>
                <c:pt idx="5661">
                  <c:v>404</c:v>
                </c:pt>
                <c:pt idx="5662">
                  <c:v>188</c:v>
                </c:pt>
                <c:pt idx="5663">
                  <c:v>115</c:v>
                </c:pt>
                <c:pt idx="5664">
                  <c:v>138</c:v>
                </c:pt>
                <c:pt idx="5665">
                  <c:v>207</c:v>
                </c:pt>
                <c:pt idx="5666">
                  <c:v>218</c:v>
                </c:pt>
                <c:pt idx="5667">
                  <c:v>182</c:v>
                </c:pt>
                <c:pt idx="5668">
                  <c:v>220</c:v>
                </c:pt>
                <c:pt idx="5669">
                  <c:v>282</c:v>
                </c:pt>
                <c:pt idx="5670">
                  <c:v>591</c:v>
                </c:pt>
                <c:pt idx="5671">
                  <c:v>547</c:v>
                </c:pt>
                <c:pt idx="5672">
                  <c:v>367</c:v>
                </c:pt>
                <c:pt idx="5673">
                  <c:v>277</c:v>
                </c:pt>
                <c:pt idx="5674">
                  <c:v>202</c:v>
                </c:pt>
                <c:pt idx="5675">
                  <c:v>142</c:v>
                </c:pt>
                <c:pt idx="5676">
                  <c:v>75</c:v>
                </c:pt>
                <c:pt idx="5677">
                  <c:v>27</c:v>
                </c:pt>
                <c:pt idx="5678">
                  <c:v>13</c:v>
                </c:pt>
                <c:pt idx="5679">
                  <c:v>10</c:v>
                </c:pt>
                <c:pt idx="5680">
                  <c:v>4</c:v>
                </c:pt>
                <c:pt idx="5681">
                  <c:v>6</c:v>
                </c:pt>
                <c:pt idx="5682">
                  <c:v>28</c:v>
                </c:pt>
                <c:pt idx="5683">
                  <c:v>119</c:v>
                </c:pt>
                <c:pt idx="5684">
                  <c:v>357</c:v>
                </c:pt>
                <c:pt idx="5685">
                  <c:v>493</c:v>
                </c:pt>
                <c:pt idx="5686">
                  <c:v>218</c:v>
                </c:pt>
                <c:pt idx="5687">
                  <c:v>137</c:v>
                </c:pt>
                <c:pt idx="5688">
                  <c:v>175</c:v>
                </c:pt>
                <c:pt idx="5689">
                  <c:v>237</c:v>
                </c:pt>
                <c:pt idx="5690">
                  <c:v>229</c:v>
                </c:pt>
                <c:pt idx="5691">
                  <c:v>209</c:v>
                </c:pt>
                <c:pt idx="5692">
                  <c:v>196</c:v>
                </c:pt>
                <c:pt idx="5693">
                  <c:v>337</c:v>
                </c:pt>
                <c:pt idx="5694">
                  <c:v>611</c:v>
                </c:pt>
                <c:pt idx="5695">
                  <c:v>576</c:v>
                </c:pt>
                <c:pt idx="5696">
                  <c:v>465</c:v>
                </c:pt>
                <c:pt idx="5697">
                  <c:v>298</c:v>
                </c:pt>
                <c:pt idx="5698">
                  <c:v>223</c:v>
                </c:pt>
                <c:pt idx="5699">
                  <c:v>143</c:v>
                </c:pt>
                <c:pt idx="5700">
                  <c:v>93</c:v>
                </c:pt>
                <c:pt idx="5701">
                  <c:v>32</c:v>
                </c:pt>
                <c:pt idx="5702">
                  <c:v>15</c:v>
                </c:pt>
                <c:pt idx="5703">
                  <c:v>6</c:v>
                </c:pt>
                <c:pt idx="5704">
                  <c:v>6</c:v>
                </c:pt>
                <c:pt idx="5705">
                  <c:v>5</c:v>
                </c:pt>
                <c:pt idx="5706">
                  <c:v>27</c:v>
                </c:pt>
                <c:pt idx="5707">
                  <c:v>111</c:v>
                </c:pt>
                <c:pt idx="5708">
                  <c:v>328</c:v>
                </c:pt>
                <c:pt idx="5709">
                  <c:v>467</c:v>
                </c:pt>
                <c:pt idx="5710">
                  <c:v>244</c:v>
                </c:pt>
                <c:pt idx="5711">
                  <c:v>138</c:v>
                </c:pt>
                <c:pt idx="5712">
                  <c:v>171</c:v>
                </c:pt>
                <c:pt idx="5713">
                  <c:v>260</c:v>
                </c:pt>
                <c:pt idx="5714">
                  <c:v>221</c:v>
                </c:pt>
                <c:pt idx="5715">
                  <c:v>196</c:v>
                </c:pt>
                <c:pt idx="5716">
                  <c:v>172</c:v>
                </c:pt>
                <c:pt idx="5717">
                  <c:v>309</c:v>
                </c:pt>
                <c:pt idx="5718">
                  <c:v>608</c:v>
                </c:pt>
                <c:pt idx="5719">
                  <c:v>565</c:v>
                </c:pt>
                <c:pt idx="5720">
                  <c:v>446</c:v>
                </c:pt>
                <c:pt idx="5721">
                  <c:v>289</c:v>
                </c:pt>
                <c:pt idx="5722">
                  <c:v>201</c:v>
                </c:pt>
                <c:pt idx="5723">
                  <c:v>157</c:v>
                </c:pt>
                <c:pt idx="5724">
                  <c:v>84</c:v>
                </c:pt>
                <c:pt idx="5725">
                  <c:v>51</c:v>
                </c:pt>
                <c:pt idx="5726">
                  <c:v>21</c:v>
                </c:pt>
                <c:pt idx="5727">
                  <c:v>25</c:v>
                </c:pt>
                <c:pt idx="5728">
                  <c:v>14</c:v>
                </c:pt>
                <c:pt idx="5729">
                  <c:v>7</c:v>
                </c:pt>
                <c:pt idx="5730">
                  <c:v>23</c:v>
                </c:pt>
                <c:pt idx="5731">
                  <c:v>105</c:v>
                </c:pt>
                <c:pt idx="5732">
                  <c:v>342</c:v>
                </c:pt>
                <c:pt idx="5733">
                  <c:v>498</c:v>
                </c:pt>
                <c:pt idx="5734">
                  <c:v>207</c:v>
                </c:pt>
                <c:pt idx="5735">
                  <c:v>138</c:v>
                </c:pt>
                <c:pt idx="5736">
                  <c:v>192</c:v>
                </c:pt>
                <c:pt idx="5737">
                  <c:v>229</c:v>
                </c:pt>
                <c:pt idx="5738">
                  <c:v>219</c:v>
                </c:pt>
                <c:pt idx="5739">
                  <c:v>198</c:v>
                </c:pt>
                <c:pt idx="5740">
                  <c:v>174</c:v>
                </c:pt>
                <c:pt idx="5741">
                  <c:v>308</c:v>
                </c:pt>
                <c:pt idx="5742">
                  <c:v>628</c:v>
                </c:pt>
                <c:pt idx="5743">
                  <c:v>531</c:v>
                </c:pt>
                <c:pt idx="5744">
                  <c:v>443</c:v>
                </c:pt>
                <c:pt idx="5745">
                  <c:v>280</c:v>
                </c:pt>
                <c:pt idx="5746">
                  <c:v>177</c:v>
                </c:pt>
                <c:pt idx="5747">
                  <c:v>179</c:v>
                </c:pt>
                <c:pt idx="5748">
                  <c:v>126</c:v>
                </c:pt>
                <c:pt idx="5749">
                  <c:v>64</c:v>
                </c:pt>
                <c:pt idx="5750">
                  <c:v>32</c:v>
                </c:pt>
                <c:pt idx="5751">
                  <c:v>20</c:v>
                </c:pt>
                <c:pt idx="5752">
                  <c:v>8</c:v>
                </c:pt>
                <c:pt idx="5753">
                  <c:v>4</c:v>
                </c:pt>
                <c:pt idx="5754">
                  <c:v>20</c:v>
                </c:pt>
                <c:pt idx="5755">
                  <c:v>76</c:v>
                </c:pt>
                <c:pt idx="5756">
                  <c:v>259</c:v>
                </c:pt>
                <c:pt idx="5757">
                  <c:v>456</c:v>
                </c:pt>
                <c:pt idx="5758">
                  <c:v>220</c:v>
                </c:pt>
                <c:pt idx="5759">
                  <c:v>140</c:v>
                </c:pt>
                <c:pt idx="5760">
                  <c:v>192</c:v>
                </c:pt>
                <c:pt idx="5761">
                  <c:v>260</c:v>
                </c:pt>
                <c:pt idx="5762">
                  <c:v>279</c:v>
                </c:pt>
                <c:pt idx="5763">
                  <c:v>283</c:v>
                </c:pt>
                <c:pt idx="5764">
                  <c:v>346</c:v>
                </c:pt>
                <c:pt idx="5765">
                  <c:v>381</c:v>
                </c:pt>
                <c:pt idx="5766">
                  <c:v>455</c:v>
                </c:pt>
                <c:pt idx="5767">
                  <c:v>355</c:v>
                </c:pt>
                <c:pt idx="5768">
                  <c:v>287</c:v>
                </c:pt>
                <c:pt idx="5769">
                  <c:v>196</c:v>
                </c:pt>
                <c:pt idx="5770">
                  <c:v>149</c:v>
                </c:pt>
                <c:pt idx="5771">
                  <c:v>147</c:v>
                </c:pt>
                <c:pt idx="5772">
                  <c:v>98</c:v>
                </c:pt>
                <c:pt idx="5773">
                  <c:v>87</c:v>
                </c:pt>
                <c:pt idx="5774">
                  <c:v>74</c:v>
                </c:pt>
                <c:pt idx="5775">
                  <c:v>41</c:v>
                </c:pt>
                <c:pt idx="5776">
                  <c:v>35</c:v>
                </c:pt>
                <c:pt idx="5777">
                  <c:v>7</c:v>
                </c:pt>
                <c:pt idx="5778">
                  <c:v>12</c:v>
                </c:pt>
                <c:pt idx="5779">
                  <c:v>23</c:v>
                </c:pt>
                <c:pt idx="5780">
                  <c:v>38</c:v>
                </c:pt>
                <c:pt idx="5781">
                  <c:v>89</c:v>
                </c:pt>
                <c:pt idx="5782">
                  <c:v>201</c:v>
                </c:pt>
                <c:pt idx="5783">
                  <c:v>258</c:v>
                </c:pt>
                <c:pt idx="5784">
                  <c:v>194</c:v>
                </c:pt>
                <c:pt idx="5785">
                  <c:v>257</c:v>
                </c:pt>
                <c:pt idx="5786">
                  <c:v>353</c:v>
                </c:pt>
                <c:pt idx="5787">
                  <c:v>380</c:v>
                </c:pt>
                <c:pt idx="5788">
                  <c:v>388</c:v>
                </c:pt>
                <c:pt idx="5789">
                  <c:v>374</c:v>
                </c:pt>
                <c:pt idx="5790">
                  <c:v>371</c:v>
                </c:pt>
                <c:pt idx="5791">
                  <c:v>339</c:v>
                </c:pt>
                <c:pt idx="5792">
                  <c:v>295</c:v>
                </c:pt>
                <c:pt idx="5793">
                  <c:v>219</c:v>
                </c:pt>
                <c:pt idx="5794">
                  <c:v>164</c:v>
                </c:pt>
                <c:pt idx="5795">
                  <c:v>162</c:v>
                </c:pt>
                <c:pt idx="5796">
                  <c:v>123</c:v>
                </c:pt>
                <c:pt idx="5797">
                  <c:v>109</c:v>
                </c:pt>
                <c:pt idx="5798">
                  <c:v>75</c:v>
                </c:pt>
                <c:pt idx="5799">
                  <c:v>60</c:v>
                </c:pt>
                <c:pt idx="5800">
                  <c:v>43</c:v>
                </c:pt>
                <c:pt idx="5801">
                  <c:v>4</c:v>
                </c:pt>
                <c:pt idx="5802">
                  <c:v>6</c:v>
                </c:pt>
                <c:pt idx="5803">
                  <c:v>3</c:v>
                </c:pt>
                <c:pt idx="5804">
                  <c:v>30</c:v>
                </c:pt>
                <c:pt idx="5805">
                  <c:v>70</c:v>
                </c:pt>
                <c:pt idx="5806">
                  <c:v>189</c:v>
                </c:pt>
                <c:pt idx="5807">
                  <c:v>297</c:v>
                </c:pt>
                <c:pt idx="5808">
                  <c:v>337</c:v>
                </c:pt>
                <c:pt idx="5809">
                  <c:v>435</c:v>
                </c:pt>
                <c:pt idx="5810">
                  <c:v>419</c:v>
                </c:pt>
                <c:pt idx="5811">
                  <c:v>361</c:v>
                </c:pt>
                <c:pt idx="5812">
                  <c:v>410</c:v>
                </c:pt>
                <c:pt idx="5813">
                  <c:v>337</c:v>
                </c:pt>
                <c:pt idx="5814">
                  <c:v>376</c:v>
                </c:pt>
                <c:pt idx="5815">
                  <c:v>356</c:v>
                </c:pt>
                <c:pt idx="5816">
                  <c:v>328</c:v>
                </c:pt>
                <c:pt idx="5817">
                  <c:v>229</c:v>
                </c:pt>
                <c:pt idx="5818">
                  <c:v>207</c:v>
                </c:pt>
                <c:pt idx="5819">
                  <c:v>155</c:v>
                </c:pt>
                <c:pt idx="5820">
                  <c:v>104</c:v>
                </c:pt>
                <c:pt idx="5821">
                  <c:v>97</c:v>
                </c:pt>
                <c:pt idx="5822">
                  <c:v>54</c:v>
                </c:pt>
                <c:pt idx="5823">
                  <c:v>39</c:v>
                </c:pt>
                <c:pt idx="5824">
                  <c:v>16</c:v>
                </c:pt>
                <c:pt idx="5825">
                  <c:v>8</c:v>
                </c:pt>
                <c:pt idx="5826">
                  <c:v>6</c:v>
                </c:pt>
                <c:pt idx="5827">
                  <c:v>11</c:v>
                </c:pt>
                <c:pt idx="5828">
                  <c:v>41</c:v>
                </c:pt>
                <c:pt idx="5829">
                  <c:v>101</c:v>
                </c:pt>
                <c:pt idx="5830">
                  <c:v>152</c:v>
                </c:pt>
                <c:pt idx="5831">
                  <c:v>244</c:v>
                </c:pt>
                <c:pt idx="5832">
                  <c:v>308</c:v>
                </c:pt>
                <c:pt idx="5833">
                  <c:v>353</c:v>
                </c:pt>
                <c:pt idx="5834">
                  <c:v>389</c:v>
                </c:pt>
                <c:pt idx="5835">
                  <c:v>357</c:v>
                </c:pt>
                <c:pt idx="5836">
                  <c:v>253</c:v>
                </c:pt>
                <c:pt idx="5837">
                  <c:v>284</c:v>
                </c:pt>
                <c:pt idx="5838">
                  <c:v>114</c:v>
                </c:pt>
                <c:pt idx="5839">
                  <c:v>123</c:v>
                </c:pt>
                <c:pt idx="5840">
                  <c:v>175</c:v>
                </c:pt>
                <c:pt idx="5841">
                  <c:v>82</c:v>
                </c:pt>
                <c:pt idx="5842">
                  <c:v>60</c:v>
                </c:pt>
                <c:pt idx="5843">
                  <c:v>64</c:v>
                </c:pt>
                <c:pt idx="5844">
                  <c:v>20</c:v>
                </c:pt>
                <c:pt idx="5845">
                  <c:v>8</c:v>
                </c:pt>
                <c:pt idx="5846">
                  <c:v>2</c:v>
                </c:pt>
                <c:pt idx="5847">
                  <c:v>1</c:v>
                </c:pt>
                <c:pt idx="5848">
                  <c:v>4</c:v>
                </c:pt>
                <c:pt idx="5849">
                  <c:v>21</c:v>
                </c:pt>
                <c:pt idx="5850">
                  <c:v>72</c:v>
                </c:pt>
                <c:pt idx="5851">
                  <c:v>172</c:v>
                </c:pt>
                <c:pt idx="5852">
                  <c:v>364</c:v>
                </c:pt>
                <c:pt idx="5853">
                  <c:v>185</c:v>
                </c:pt>
                <c:pt idx="5854">
                  <c:v>106</c:v>
                </c:pt>
                <c:pt idx="5855">
                  <c:v>89</c:v>
                </c:pt>
                <c:pt idx="5856">
                  <c:v>67</c:v>
                </c:pt>
                <c:pt idx="5857">
                  <c:v>29</c:v>
                </c:pt>
                <c:pt idx="5858">
                  <c:v>24</c:v>
                </c:pt>
                <c:pt idx="5859">
                  <c:v>89</c:v>
                </c:pt>
                <c:pt idx="5860">
                  <c:v>106</c:v>
                </c:pt>
                <c:pt idx="5861">
                  <c:v>291</c:v>
                </c:pt>
                <c:pt idx="5862">
                  <c:v>373</c:v>
                </c:pt>
                <c:pt idx="5863">
                  <c:v>281</c:v>
                </c:pt>
                <c:pt idx="5864">
                  <c:v>163</c:v>
                </c:pt>
                <c:pt idx="5865">
                  <c:v>121</c:v>
                </c:pt>
                <c:pt idx="5866">
                  <c:v>84</c:v>
                </c:pt>
                <c:pt idx="5867">
                  <c:v>58</c:v>
                </c:pt>
                <c:pt idx="5868">
                  <c:v>13</c:v>
                </c:pt>
                <c:pt idx="5869">
                  <c:v>5</c:v>
                </c:pt>
                <c:pt idx="5870">
                  <c:v>6</c:v>
                </c:pt>
                <c:pt idx="5871">
                  <c:v>2</c:v>
                </c:pt>
                <c:pt idx="5872">
                  <c:v>4</c:v>
                </c:pt>
                <c:pt idx="5873">
                  <c:v>16</c:v>
                </c:pt>
                <c:pt idx="5874">
                  <c:v>75</c:v>
                </c:pt>
                <c:pt idx="5875">
                  <c:v>86</c:v>
                </c:pt>
                <c:pt idx="5876">
                  <c:v>328</c:v>
                </c:pt>
                <c:pt idx="5877">
                  <c:v>190</c:v>
                </c:pt>
                <c:pt idx="5878">
                  <c:v>66</c:v>
                </c:pt>
                <c:pt idx="5879">
                  <c:v>10</c:v>
                </c:pt>
                <c:pt idx="5880">
                  <c:v>22</c:v>
                </c:pt>
                <c:pt idx="5881">
                  <c:v>11</c:v>
                </c:pt>
                <c:pt idx="5882">
                  <c:v>25</c:v>
                </c:pt>
                <c:pt idx="5883">
                  <c:v>58</c:v>
                </c:pt>
                <c:pt idx="5884">
                  <c:v>144</c:v>
                </c:pt>
                <c:pt idx="5885">
                  <c:v>285</c:v>
                </c:pt>
                <c:pt idx="5886">
                  <c:v>237</c:v>
                </c:pt>
                <c:pt idx="5887">
                  <c:v>226</c:v>
                </c:pt>
                <c:pt idx="5888">
                  <c:v>96</c:v>
                </c:pt>
                <c:pt idx="5889">
                  <c:v>38</c:v>
                </c:pt>
                <c:pt idx="5890">
                  <c:v>29</c:v>
                </c:pt>
                <c:pt idx="5891">
                  <c:v>24</c:v>
                </c:pt>
                <c:pt idx="5892">
                  <c:v>14</c:v>
                </c:pt>
                <c:pt idx="5893">
                  <c:v>4</c:v>
                </c:pt>
                <c:pt idx="5894">
                  <c:v>2</c:v>
                </c:pt>
                <c:pt idx="5895">
                  <c:v>3</c:v>
                </c:pt>
                <c:pt idx="5896">
                  <c:v>14</c:v>
                </c:pt>
                <c:pt idx="5897">
                  <c:v>56</c:v>
                </c:pt>
                <c:pt idx="5898">
                  <c:v>179</c:v>
                </c:pt>
                <c:pt idx="5899">
                  <c:v>195</c:v>
                </c:pt>
                <c:pt idx="5900">
                  <c:v>69</c:v>
                </c:pt>
                <c:pt idx="5901">
                  <c:v>65</c:v>
                </c:pt>
                <c:pt idx="5902">
                  <c:v>98</c:v>
                </c:pt>
                <c:pt idx="5903">
                  <c:v>102</c:v>
                </c:pt>
                <c:pt idx="5904">
                  <c:v>126</c:v>
                </c:pt>
                <c:pt idx="5905">
                  <c:v>120</c:v>
                </c:pt>
                <c:pt idx="5906">
                  <c:v>139</c:v>
                </c:pt>
                <c:pt idx="5907">
                  <c:v>156</c:v>
                </c:pt>
                <c:pt idx="5908">
                  <c:v>113</c:v>
                </c:pt>
                <c:pt idx="5909">
                  <c:v>68</c:v>
                </c:pt>
                <c:pt idx="5910">
                  <c:v>52</c:v>
                </c:pt>
                <c:pt idx="5911">
                  <c:v>89</c:v>
                </c:pt>
                <c:pt idx="5912">
                  <c:v>82</c:v>
                </c:pt>
                <c:pt idx="5913">
                  <c:v>70</c:v>
                </c:pt>
                <c:pt idx="5914">
                  <c:v>26</c:v>
                </c:pt>
                <c:pt idx="5915">
                  <c:v>16</c:v>
                </c:pt>
                <c:pt idx="5916">
                  <c:v>8</c:v>
                </c:pt>
                <c:pt idx="5917">
                  <c:v>8</c:v>
                </c:pt>
                <c:pt idx="5918">
                  <c:v>2</c:v>
                </c:pt>
                <c:pt idx="5919">
                  <c:v>3</c:v>
                </c:pt>
                <c:pt idx="5920">
                  <c:v>14</c:v>
                </c:pt>
                <c:pt idx="5921">
                  <c:v>57</c:v>
                </c:pt>
                <c:pt idx="5922">
                  <c:v>108</c:v>
                </c:pt>
                <c:pt idx="5923">
                  <c:v>288</c:v>
                </c:pt>
                <c:pt idx="5924">
                  <c:v>136</c:v>
                </c:pt>
                <c:pt idx="5925">
                  <c:v>29</c:v>
                </c:pt>
                <c:pt idx="5926">
                  <c:v>72</c:v>
                </c:pt>
                <c:pt idx="5927">
                  <c:v>75</c:v>
                </c:pt>
                <c:pt idx="5928">
                  <c:v>122</c:v>
                </c:pt>
                <c:pt idx="5929">
                  <c:v>148</c:v>
                </c:pt>
                <c:pt idx="5930">
                  <c:v>188</c:v>
                </c:pt>
                <c:pt idx="5931">
                  <c:v>285</c:v>
                </c:pt>
                <c:pt idx="5932">
                  <c:v>505</c:v>
                </c:pt>
                <c:pt idx="5933">
                  <c:v>410</c:v>
                </c:pt>
                <c:pt idx="5934">
                  <c:v>349</c:v>
                </c:pt>
                <c:pt idx="5935">
                  <c:v>210</c:v>
                </c:pt>
                <c:pt idx="5936">
                  <c:v>203</c:v>
                </c:pt>
                <c:pt idx="5937">
                  <c:v>160</c:v>
                </c:pt>
                <c:pt idx="5938">
                  <c:v>148</c:v>
                </c:pt>
                <c:pt idx="5939">
                  <c:v>116</c:v>
                </c:pt>
                <c:pt idx="5940">
                  <c:v>83</c:v>
                </c:pt>
                <c:pt idx="5941">
                  <c:v>64</c:v>
                </c:pt>
                <c:pt idx="5942">
                  <c:v>37</c:v>
                </c:pt>
                <c:pt idx="5943">
                  <c:v>7</c:v>
                </c:pt>
                <c:pt idx="5944">
                  <c:v>8</c:v>
                </c:pt>
                <c:pt idx="5945">
                  <c:v>6</c:v>
                </c:pt>
                <c:pt idx="5946">
                  <c:v>52</c:v>
                </c:pt>
                <c:pt idx="5947">
                  <c:v>119</c:v>
                </c:pt>
                <c:pt idx="5948">
                  <c:v>207</c:v>
                </c:pt>
                <c:pt idx="5949">
                  <c:v>318</c:v>
                </c:pt>
                <c:pt idx="5950">
                  <c:v>360</c:v>
                </c:pt>
                <c:pt idx="5951">
                  <c:v>404</c:v>
                </c:pt>
                <c:pt idx="5952">
                  <c:v>370</c:v>
                </c:pt>
                <c:pt idx="5953">
                  <c:v>359</c:v>
                </c:pt>
                <c:pt idx="5954">
                  <c:v>480</c:v>
                </c:pt>
                <c:pt idx="5955">
                  <c:v>431</c:v>
                </c:pt>
                <c:pt idx="5956">
                  <c:v>460</c:v>
                </c:pt>
                <c:pt idx="5957">
                  <c:v>360</c:v>
                </c:pt>
                <c:pt idx="5958">
                  <c:v>315</c:v>
                </c:pt>
                <c:pt idx="5959">
                  <c:v>245</c:v>
                </c:pt>
                <c:pt idx="5960">
                  <c:v>230</c:v>
                </c:pt>
                <c:pt idx="5961">
                  <c:v>175</c:v>
                </c:pt>
                <c:pt idx="5962">
                  <c:v>139</c:v>
                </c:pt>
                <c:pt idx="5963">
                  <c:v>108</c:v>
                </c:pt>
                <c:pt idx="5964">
                  <c:v>88</c:v>
                </c:pt>
                <c:pt idx="5965">
                  <c:v>76</c:v>
                </c:pt>
                <c:pt idx="5966">
                  <c:v>45</c:v>
                </c:pt>
                <c:pt idx="5967">
                  <c:v>9</c:v>
                </c:pt>
                <c:pt idx="5968">
                  <c:v>39</c:v>
                </c:pt>
                <c:pt idx="5969">
                  <c:v>20</c:v>
                </c:pt>
                <c:pt idx="5970">
                  <c:v>37</c:v>
                </c:pt>
                <c:pt idx="5971">
                  <c:v>94</c:v>
                </c:pt>
                <c:pt idx="5972">
                  <c:v>227</c:v>
                </c:pt>
                <c:pt idx="5973">
                  <c:v>334</c:v>
                </c:pt>
                <c:pt idx="5974">
                  <c:v>402</c:v>
                </c:pt>
                <c:pt idx="5975">
                  <c:v>411</c:v>
                </c:pt>
                <c:pt idx="5976">
                  <c:v>350</c:v>
                </c:pt>
                <c:pt idx="5977">
                  <c:v>342</c:v>
                </c:pt>
                <c:pt idx="5978">
                  <c:v>404</c:v>
                </c:pt>
                <c:pt idx="5979">
                  <c:v>483</c:v>
                </c:pt>
                <c:pt idx="5980">
                  <c:v>380</c:v>
                </c:pt>
                <c:pt idx="5981">
                  <c:v>339</c:v>
                </c:pt>
                <c:pt idx="5982">
                  <c:v>333</c:v>
                </c:pt>
                <c:pt idx="5983">
                  <c:v>226</c:v>
                </c:pt>
                <c:pt idx="5984">
                  <c:v>159</c:v>
                </c:pt>
                <c:pt idx="5985">
                  <c:v>95</c:v>
                </c:pt>
                <c:pt idx="5986">
                  <c:v>45</c:v>
                </c:pt>
                <c:pt idx="5987">
                  <c:v>16</c:v>
                </c:pt>
                <c:pt idx="5988">
                  <c:v>12</c:v>
                </c:pt>
                <c:pt idx="5989">
                  <c:v>2</c:v>
                </c:pt>
                <c:pt idx="5990">
                  <c:v>4</c:v>
                </c:pt>
                <c:pt idx="5991">
                  <c:v>24</c:v>
                </c:pt>
                <c:pt idx="5992">
                  <c:v>109</c:v>
                </c:pt>
                <c:pt idx="5993">
                  <c:v>312</c:v>
                </c:pt>
                <c:pt idx="5994">
                  <c:v>408</c:v>
                </c:pt>
                <c:pt idx="5995">
                  <c:v>176</c:v>
                </c:pt>
                <c:pt idx="5996">
                  <c:v>129</c:v>
                </c:pt>
                <c:pt idx="5997">
                  <c:v>165</c:v>
                </c:pt>
                <c:pt idx="5998">
                  <c:v>184</c:v>
                </c:pt>
                <c:pt idx="5999">
                  <c:v>163</c:v>
                </c:pt>
                <c:pt idx="6000">
                  <c:v>189</c:v>
                </c:pt>
                <c:pt idx="6001">
                  <c:v>212</c:v>
                </c:pt>
                <c:pt idx="6002">
                  <c:v>298</c:v>
                </c:pt>
                <c:pt idx="6003">
                  <c:v>590</c:v>
                </c:pt>
                <c:pt idx="6004">
                  <c:v>571</c:v>
                </c:pt>
                <c:pt idx="6005">
                  <c:v>436</c:v>
                </c:pt>
                <c:pt idx="6006">
                  <c:v>299</c:v>
                </c:pt>
                <c:pt idx="6007">
                  <c:v>195</c:v>
                </c:pt>
                <c:pt idx="6008">
                  <c:v>150</c:v>
                </c:pt>
                <c:pt idx="6009">
                  <c:v>69</c:v>
                </c:pt>
                <c:pt idx="6010">
                  <c:v>26</c:v>
                </c:pt>
                <c:pt idx="6011">
                  <c:v>10</c:v>
                </c:pt>
                <c:pt idx="6012">
                  <c:v>2</c:v>
                </c:pt>
                <c:pt idx="6013">
                  <c:v>4</c:v>
                </c:pt>
                <c:pt idx="6014">
                  <c:v>8</c:v>
                </c:pt>
                <c:pt idx="6015">
                  <c:v>20</c:v>
                </c:pt>
                <c:pt idx="6016">
                  <c:v>122</c:v>
                </c:pt>
                <c:pt idx="6017">
                  <c:v>362</c:v>
                </c:pt>
                <c:pt idx="6018">
                  <c:v>425</c:v>
                </c:pt>
                <c:pt idx="6019">
                  <c:v>214</c:v>
                </c:pt>
                <c:pt idx="6020">
                  <c:v>135</c:v>
                </c:pt>
                <c:pt idx="6021">
                  <c:v>153</c:v>
                </c:pt>
                <c:pt idx="6022">
                  <c:v>187</c:v>
                </c:pt>
                <c:pt idx="6023">
                  <c:v>184</c:v>
                </c:pt>
                <c:pt idx="6024">
                  <c:v>190</c:v>
                </c:pt>
                <c:pt idx="6025">
                  <c:v>180</c:v>
                </c:pt>
                <c:pt idx="6026">
                  <c:v>292</c:v>
                </c:pt>
                <c:pt idx="6027">
                  <c:v>579</c:v>
                </c:pt>
                <c:pt idx="6028">
                  <c:v>539</c:v>
                </c:pt>
                <c:pt idx="6029">
                  <c:v>396</c:v>
                </c:pt>
                <c:pt idx="6030">
                  <c:v>272</c:v>
                </c:pt>
                <c:pt idx="6031">
                  <c:v>245</c:v>
                </c:pt>
                <c:pt idx="6032">
                  <c:v>144</c:v>
                </c:pt>
                <c:pt idx="6033">
                  <c:v>74</c:v>
                </c:pt>
                <c:pt idx="6034">
                  <c:v>33</c:v>
                </c:pt>
                <c:pt idx="6035">
                  <c:v>8</c:v>
                </c:pt>
                <c:pt idx="6036">
                  <c:v>5</c:v>
                </c:pt>
                <c:pt idx="6037">
                  <c:v>8</c:v>
                </c:pt>
                <c:pt idx="6038">
                  <c:v>9</c:v>
                </c:pt>
                <c:pt idx="6039">
                  <c:v>31</c:v>
                </c:pt>
                <c:pt idx="6040">
                  <c:v>145</c:v>
                </c:pt>
                <c:pt idx="6041">
                  <c:v>370</c:v>
                </c:pt>
                <c:pt idx="6042">
                  <c:v>429</c:v>
                </c:pt>
                <c:pt idx="6043">
                  <c:v>202</c:v>
                </c:pt>
                <c:pt idx="6044">
                  <c:v>142</c:v>
                </c:pt>
                <c:pt idx="6045">
                  <c:v>164</c:v>
                </c:pt>
                <c:pt idx="6046">
                  <c:v>212</c:v>
                </c:pt>
                <c:pt idx="6047">
                  <c:v>178</c:v>
                </c:pt>
                <c:pt idx="6048">
                  <c:v>124</c:v>
                </c:pt>
                <c:pt idx="6049">
                  <c:v>176</c:v>
                </c:pt>
                <c:pt idx="6050">
                  <c:v>277</c:v>
                </c:pt>
                <c:pt idx="6051">
                  <c:v>599</c:v>
                </c:pt>
                <c:pt idx="6052">
                  <c:v>586</c:v>
                </c:pt>
                <c:pt idx="6053">
                  <c:v>381</c:v>
                </c:pt>
                <c:pt idx="6054">
                  <c:v>261</c:v>
                </c:pt>
                <c:pt idx="6055">
                  <c:v>213</c:v>
                </c:pt>
                <c:pt idx="6056">
                  <c:v>160</c:v>
                </c:pt>
                <c:pt idx="6057">
                  <c:v>72</c:v>
                </c:pt>
                <c:pt idx="6058">
                  <c:v>37</c:v>
                </c:pt>
                <c:pt idx="6059">
                  <c:v>20</c:v>
                </c:pt>
                <c:pt idx="6060">
                  <c:v>5</c:v>
                </c:pt>
                <c:pt idx="6061">
                  <c:v>8</c:v>
                </c:pt>
                <c:pt idx="6062">
                  <c:v>7</c:v>
                </c:pt>
                <c:pt idx="6063">
                  <c:v>31</c:v>
                </c:pt>
                <c:pt idx="6064">
                  <c:v>124</c:v>
                </c:pt>
                <c:pt idx="6065">
                  <c:v>338</c:v>
                </c:pt>
                <c:pt idx="6066">
                  <c:v>391</c:v>
                </c:pt>
                <c:pt idx="6067">
                  <c:v>209</c:v>
                </c:pt>
                <c:pt idx="6068">
                  <c:v>121</c:v>
                </c:pt>
                <c:pt idx="6069">
                  <c:v>159</c:v>
                </c:pt>
                <c:pt idx="6070">
                  <c:v>179</c:v>
                </c:pt>
                <c:pt idx="6071">
                  <c:v>189</c:v>
                </c:pt>
                <c:pt idx="6072">
                  <c:v>170</c:v>
                </c:pt>
                <c:pt idx="6073">
                  <c:v>135</c:v>
                </c:pt>
                <c:pt idx="6074">
                  <c:v>222</c:v>
                </c:pt>
                <c:pt idx="6075">
                  <c:v>261</c:v>
                </c:pt>
                <c:pt idx="6076">
                  <c:v>244</c:v>
                </c:pt>
                <c:pt idx="6077">
                  <c:v>232</c:v>
                </c:pt>
                <c:pt idx="6078">
                  <c:v>248</c:v>
                </c:pt>
                <c:pt idx="6079">
                  <c:v>145</c:v>
                </c:pt>
                <c:pt idx="6080">
                  <c:v>115</c:v>
                </c:pt>
                <c:pt idx="6081">
                  <c:v>69</c:v>
                </c:pt>
                <c:pt idx="6082">
                  <c:v>48</c:v>
                </c:pt>
                <c:pt idx="6083">
                  <c:v>26</c:v>
                </c:pt>
                <c:pt idx="6084">
                  <c:v>10</c:v>
                </c:pt>
                <c:pt idx="6085">
                  <c:v>6</c:v>
                </c:pt>
                <c:pt idx="6086">
                  <c:v>4</c:v>
                </c:pt>
                <c:pt idx="6087">
                  <c:v>32</c:v>
                </c:pt>
                <c:pt idx="6088">
                  <c:v>93</c:v>
                </c:pt>
                <c:pt idx="6089">
                  <c:v>299</c:v>
                </c:pt>
                <c:pt idx="6090">
                  <c:v>409</c:v>
                </c:pt>
                <c:pt idx="6091">
                  <c:v>210</c:v>
                </c:pt>
                <c:pt idx="6092">
                  <c:v>140</c:v>
                </c:pt>
                <c:pt idx="6093">
                  <c:v>179</c:v>
                </c:pt>
                <c:pt idx="6094">
                  <c:v>251</c:v>
                </c:pt>
                <c:pt idx="6095">
                  <c:v>223</c:v>
                </c:pt>
                <c:pt idx="6096">
                  <c:v>225</c:v>
                </c:pt>
                <c:pt idx="6097">
                  <c:v>203</c:v>
                </c:pt>
                <c:pt idx="6098">
                  <c:v>358</c:v>
                </c:pt>
                <c:pt idx="6099">
                  <c:v>566</c:v>
                </c:pt>
                <c:pt idx="6100">
                  <c:v>482</c:v>
                </c:pt>
                <c:pt idx="6101">
                  <c:v>315</c:v>
                </c:pt>
                <c:pt idx="6102">
                  <c:v>225</c:v>
                </c:pt>
                <c:pt idx="6103">
                  <c:v>163</c:v>
                </c:pt>
                <c:pt idx="6104">
                  <c:v>167</c:v>
                </c:pt>
                <c:pt idx="6105">
                  <c:v>126</c:v>
                </c:pt>
                <c:pt idx="6106">
                  <c:v>108</c:v>
                </c:pt>
                <c:pt idx="6107">
                  <c:v>80</c:v>
                </c:pt>
                <c:pt idx="6108">
                  <c:v>79</c:v>
                </c:pt>
                <c:pt idx="6109">
                  <c:v>28</c:v>
                </c:pt>
                <c:pt idx="6110">
                  <c:v>5</c:v>
                </c:pt>
                <c:pt idx="6111">
                  <c:v>5</c:v>
                </c:pt>
                <c:pt idx="6112">
                  <c:v>22</c:v>
                </c:pt>
                <c:pt idx="6113">
                  <c:v>37</c:v>
                </c:pt>
                <c:pt idx="6114">
                  <c:v>108</c:v>
                </c:pt>
                <c:pt idx="6115">
                  <c:v>177</c:v>
                </c:pt>
                <c:pt idx="6116">
                  <c:v>249</c:v>
                </c:pt>
                <c:pt idx="6117">
                  <c:v>367</c:v>
                </c:pt>
                <c:pt idx="6118">
                  <c:v>372</c:v>
                </c:pt>
                <c:pt idx="6119">
                  <c:v>349</c:v>
                </c:pt>
                <c:pt idx="6120">
                  <c:v>297</c:v>
                </c:pt>
                <c:pt idx="6121">
                  <c:v>354</c:v>
                </c:pt>
                <c:pt idx="6122">
                  <c:v>305</c:v>
                </c:pt>
                <c:pt idx="6123">
                  <c:v>359</c:v>
                </c:pt>
                <c:pt idx="6124">
                  <c:v>329</c:v>
                </c:pt>
                <c:pt idx="6125">
                  <c:v>256</c:v>
                </c:pt>
                <c:pt idx="6126">
                  <c:v>176</c:v>
                </c:pt>
                <c:pt idx="6127">
                  <c:v>170</c:v>
                </c:pt>
                <c:pt idx="6128">
                  <c:v>143</c:v>
                </c:pt>
                <c:pt idx="6129">
                  <c:v>136</c:v>
                </c:pt>
                <c:pt idx="6130">
                  <c:v>112</c:v>
                </c:pt>
                <c:pt idx="6131">
                  <c:v>79</c:v>
                </c:pt>
                <c:pt idx="6132">
                  <c:v>89</c:v>
                </c:pt>
                <c:pt idx="6133">
                  <c:v>36</c:v>
                </c:pt>
                <c:pt idx="6134">
                  <c:v>1</c:v>
                </c:pt>
                <c:pt idx="6135">
                  <c:v>6</c:v>
                </c:pt>
                <c:pt idx="6136">
                  <c:v>12</c:v>
                </c:pt>
                <c:pt idx="6137">
                  <c:v>44</c:v>
                </c:pt>
                <c:pt idx="6138">
                  <c:v>69</c:v>
                </c:pt>
                <c:pt idx="6139">
                  <c:v>140</c:v>
                </c:pt>
                <c:pt idx="6140">
                  <c:v>260</c:v>
                </c:pt>
                <c:pt idx="6141">
                  <c:v>317</c:v>
                </c:pt>
                <c:pt idx="6142">
                  <c:v>364</c:v>
                </c:pt>
                <c:pt idx="6143">
                  <c:v>376</c:v>
                </c:pt>
                <c:pt idx="6144">
                  <c:v>311</c:v>
                </c:pt>
                <c:pt idx="6145">
                  <c:v>365</c:v>
                </c:pt>
                <c:pt idx="6146">
                  <c:v>369</c:v>
                </c:pt>
                <c:pt idx="6147">
                  <c:v>325</c:v>
                </c:pt>
                <c:pt idx="6148">
                  <c:v>289</c:v>
                </c:pt>
                <c:pt idx="6149">
                  <c:v>245</c:v>
                </c:pt>
                <c:pt idx="6150">
                  <c:v>180</c:v>
                </c:pt>
                <c:pt idx="6151">
                  <c:v>147</c:v>
                </c:pt>
                <c:pt idx="6152">
                  <c:v>84</c:v>
                </c:pt>
                <c:pt idx="6153">
                  <c:v>54</c:v>
                </c:pt>
                <c:pt idx="6154">
                  <c:v>37</c:v>
                </c:pt>
                <c:pt idx="6155">
                  <c:v>10</c:v>
                </c:pt>
                <c:pt idx="6156">
                  <c:v>13</c:v>
                </c:pt>
                <c:pt idx="6157">
                  <c:v>5</c:v>
                </c:pt>
                <c:pt idx="6158">
                  <c:v>8</c:v>
                </c:pt>
                <c:pt idx="6159">
                  <c:v>28</c:v>
                </c:pt>
                <c:pt idx="6160">
                  <c:v>113</c:v>
                </c:pt>
                <c:pt idx="6161">
                  <c:v>332</c:v>
                </c:pt>
                <c:pt idx="6162">
                  <c:v>420</c:v>
                </c:pt>
                <c:pt idx="6163">
                  <c:v>215</c:v>
                </c:pt>
                <c:pt idx="6164">
                  <c:v>105</c:v>
                </c:pt>
                <c:pt idx="6165">
                  <c:v>139</c:v>
                </c:pt>
                <c:pt idx="6166">
                  <c:v>189</c:v>
                </c:pt>
                <c:pt idx="6167">
                  <c:v>177</c:v>
                </c:pt>
                <c:pt idx="6168">
                  <c:v>188</c:v>
                </c:pt>
                <c:pt idx="6169">
                  <c:v>187</c:v>
                </c:pt>
                <c:pt idx="6170">
                  <c:v>263</c:v>
                </c:pt>
                <c:pt idx="6171">
                  <c:v>568</c:v>
                </c:pt>
                <c:pt idx="6172">
                  <c:v>540</c:v>
                </c:pt>
                <c:pt idx="6173">
                  <c:v>374</c:v>
                </c:pt>
                <c:pt idx="6174">
                  <c:v>231</c:v>
                </c:pt>
                <c:pt idx="6175">
                  <c:v>200</c:v>
                </c:pt>
                <c:pt idx="6176">
                  <c:v>129</c:v>
                </c:pt>
                <c:pt idx="6177">
                  <c:v>68</c:v>
                </c:pt>
                <c:pt idx="6178">
                  <c:v>25</c:v>
                </c:pt>
                <c:pt idx="6179">
                  <c:v>14</c:v>
                </c:pt>
                <c:pt idx="6180">
                  <c:v>5</c:v>
                </c:pt>
                <c:pt idx="6181">
                  <c:v>3</c:v>
                </c:pt>
                <c:pt idx="6182">
                  <c:v>6</c:v>
                </c:pt>
                <c:pt idx="6183">
                  <c:v>22</c:v>
                </c:pt>
                <c:pt idx="6184">
                  <c:v>114</c:v>
                </c:pt>
                <c:pt idx="6185">
                  <c:v>329</c:v>
                </c:pt>
                <c:pt idx="6186">
                  <c:v>209</c:v>
                </c:pt>
                <c:pt idx="6187">
                  <c:v>69</c:v>
                </c:pt>
                <c:pt idx="6188">
                  <c:v>30</c:v>
                </c:pt>
                <c:pt idx="6189">
                  <c:v>56</c:v>
                </c:pt>
                <c:pt idx="6190">
                  <c:v>60</c:v>
                </c:pt>
                <c:pt idx="6191">
                  <c:v>103</c:v>
                </c:pt>
                <c:pt idx="6192">
                  <c:v>112</c:v>
                </c:pt>
                <c:pt idx="6193">
                  <c:v>192</c:v>
                </c:pt>
                <c:pt idx="6194">
                  <c:v>264</c:v>
                </c:pt>
                <c:pt idx="6195">
                  <c:v>511</c:v>
                </c:pt>
                <c:pt idx="6196">
                  <c:v>492</c:v>
                </c:pt>
                <c:pt idx="6197">
                  <c:v>337</c:v>
                </c:pt>
                <c:pt idx="6198">
                  <c:v>253</c:v>
                </c:pt>
                <c:pt idx="6199">
                  <c:v>206</c:v>
                </c:pt>
                <c:pt idx="6200">
                  <c:v>148</c:v>
                </c:pt>
                <c:pt idx="6201">
                  <c:v>81</c:v>
                </c:pt>
                <c:pt idx="6202">
                  <c:v>27</c:v>
                </c:pt>
                <c:pt idx="6203">
                  <c:v>17</c:v>
                </c:pt>
                <c:pt idx="6204">
                  <c:v>6</c:v>
                </c:pt>
                <c:pt idx="6205">
                  <c:v>6</c:v>
                </c:pt>
                <c:pt idx="6206">
                  <c:v>7</c:v>
                </c:pt>
                <c:pt idx="6207">
                  <c:v>31</c:v>
                </c:pt>
                <c:pt idx="6208">
                  <c:v>117</c:v>
                </c:pt>
                <c:pt idx="6209">
                  <c:v>330</c:v>
                </c:pt>
                <c:pt idx="6210">
                  <c:v>462</c:v>
                </c:pt>
                <c:pt idx="6211">
                  <c:v>208</c:v>
                </c:pt>
                <c:pt idx="6212">
                  <c:v>133</c:v>
                </c:pt>
                <c:pt idx="6213">
                  <c:v>180</c:v>
                </c:pt>
                <c:pt idx="6214">
                  <c:v>193</c:v>
                </c:pt>
                <c:pt idx="6215">
                  <c:v>181</c:v>
                </c:pt>
                <c:pt idx="6216">
                  <c:v>179</c:v>
                </c:pt>
                <c:pt idx="6217">
                  <c:v>185</c:v>
                </c:pt>
                <c:pt idx="6218">
                  <c:v>281</c:v>
                </c:pt>
                <c:pt idx="6219">
                  <c:v>536</c:v>
                </c:pt>
                <c:pt idx="6220">
                  <c:v>408</c:v>
                </c:pt>
                <c:pt idx="6221">
                  <c:v>283</c:v>
                </c:pt>
                <c:pt idx="6222">
                  <c:v>160</c:v>
                </c:pt>
                <c:pt idx="6223">
                  <c:v>200</c:v>
                </c:pt>
                <c:pt idx="6224">
                  <c:v>127</c:v>
                </c:pt>
                <c:pt idx="6225">
                  <c:v>95</c:v>
                </c:pt>
                <c:pt idx="6226">
                  <c:v>41</c:v>
                </c:pt>
                <c:pt idx="6227">
                  <c:v>11</c:v>
                </c:pt>
                <c:pt idx="6228">
                  <c:v>10</c:v>
                </c:pt>
                <c:pt idx="6229">
                  <c:v>12</c:v>
                </c:pt>
                <c:pt idx="6230">
                  <c:v>2</c:v>
                </c:pt>
                <c:pt idx="6231">
                  <c:v>30</c:v>
                </c:pt>
                <c:pt idx="6232">
                  <c:v>101</c:v>
                </c:pt>
                <c:pt idx="6233">
                  <c:v>311</c:v>
                </c:pt>
                <c:pt idx="6234">
                  <c:v>415</c:v>
                </c:pt>
                <c:pt idx="6235">
                  <c:v>203</c:v>
                </c:pt>
                <c:pt idx="6236">
                  <c:v>120</c:v>
                </c:pt>
                <c:pt idx="6237">
                  <c:v>165</c:v>
                </c:pt>
                <c:pt idx="6238">
                  <c:v>176</c:v>
                </c:pt>
                <c:pt idx="6239">
                  <c:v>193</c:v>
                </c:pt>
                <c:pt idx="6240">
                  <c:v>183</c:v>
                </c:pt>
                <c:pt idx="6241">
                  <c:v>181</c:v>
                </c:pt>
                <c:pt idx="6242">
                  <c:v>301</c:v>
                </c:pt>
                <c:pt idx="6243">
                  <c:v>563</c:v>
                </c:pt>
                <c:pt idx="6244">
                  <c:v>551</c:v>
                </c:pt>
                <c:pt idx="6245">
                  <c:v>420</c:v>
                </c:pt>
                <c:pt idx="6246">
                  <c:v>285</c:v>
                </c:pt>
                <c:pt idx="6247">
                  <c:v>221</c:v>
                </c:pt>
                <c:pt idx="6248">
                  <c:v>187</c:v>
                </c:pt>
                <c:pt idx="6249">
                  <c:v>113</c:v>
                </c:pt>
                <c:pt idx="6250">
                  <c:v>52</c:v>
                </c:pt>
                <c:pt idx="6251">
                  <c:v>31</c:v>
                </c:pt>
                <c:pt idx="6252">
                  <c:v>20</c:v>
                </c:pt>
                <c:pt idx="6253">
                  <c:v>8</c:v>
                </c:pt>
                <c:pt idx="6254">
                  <c:v>13</c:v>
                </c:pt>
                <c:pt idx="6255">
                  <c:v>22</c:v>
                </c:pt>
                <c:pt idx="6256">
                  <c:v>104</c:v>
                </c:pt>
                <c:pt idx="6257">
                  <c:v>254</c:v>
                </c:pt>
                <c:pt idx="6258">
                  <c:v>317</c:v>
                </c:pt>
                <c:pt idx="6259">
                  <c:v>111</c:v>
                </c:pt>
                <c:pt idx="6260">
                  <c:v>35</c:v>
                </c:pt>
                <c:pt idx="6261">
                  <c:v>21</c:v>
                </c:pt>
                <c:pt idx="6262">
                  <c:v>29</c:v>
                </c:pt>
                <c:pt idx="6263">
                  <c:v>34</c:v>
                </c:pt>
                <c:pt idx="6264">
                  <c:v>24</c:v>
                </c:pt>
                <c:pt idx="6265">
                  <c:v>61</c:v>
                </c:pt>
                <c:pt idx="6266">
                  <c:v>56</c:v>
                </c:pt>
                <c:pt idx="6267">
                  <c:v>99</c:v>
                </c:pt>
                <c:pt idx="6268">
                  <c:v>234</c:v>
                </c:pt>
                <c:pt idx="6269">
                  <c:v>248</c:v>
                </c:pt>
                <c:pt idx="6270">
                  <c:v>179</c:v>
                </c:pt>
                <c:pt idx="6271">
                  <c:v>138</c:v>
                </c:pt>
                <c:pt idx="6272">
                  <c:v>157</c:v>
                </c:pt>
                <c:pt idx="6273">
                  <c:v>148</c:v>
                </c:pt>
                <c:pt idx="6274">
                  <c:v>93</c:v>
                </c:pt>
                <c:pt idx="6275">
                  <c:v>79</c:v>
                </c:pt>
                <c:pt idx="6276">
                  <c:v>68</c:v>
                </c:pt>
                <c:pt idx="6277">
                  <c:v>31</c:v>
                </c:pt>
                <c:pt idx="6278">
                  <c:v>8</c:v>
                </c:pt>
                <c:pt idx="6279">
                  <c:v>5</c:v>
                </c:pt>
                <c:pt idx="6280">
                  <c:v>18</c:v>
                </c:pt>
                <c:pt idx="6281">
                  <c:v>46</c:v>
                </c:pt>
                <c:pt idx="6282">
                  <c:v>121</c:v>
                </c:pt>
                <c:pt idx="6283">
                  <c:v>175</c:v>
                </c:pt>
                <c:pt idx="6284">
                  <c:v>293</c:v>
                </c:pt>
                <c:pt idx="6285">
                  <c:v>386</c:v>
                </c:pt>
                <c:pt idx="6286">
                  <c:v>407</c:v>
                </c:pt>
                <c:pt idx="6287">
                  <c:v>460</c:v>
                </c:pt>
                <c:pt idx="6288">
                  <c:v>390</c:v>
                </c:pt>
                <c:pt idx="6289">
                  <c:v>452</c:v>
                </c:pt>
                <c:pt idx="6290">
                  <c:v>449</c:v>
                </c:pt>
                <c:pt idx="6291">
                  <c:v>426</c:v>
                </c:pt>
                <c:pt idx="6292">
                  <c:v>400</c:v>
                </c:pt>
                <c:pt idx="6293">
                  <c:v>308</c:v>
                </c:pt>
                <c:pt idx="6294">
                  <c:v>243</c:v>
                </c:pt>
                <c:pt idx="6295">
                  <c:v>222</c:v>
                </c:pt>
                <c:pt idx="6296">
                  <c:v>193</c:v>
                </c:pt>
                <c:pt idx="6297">
                  <c:v>150</c:v>
                </c:pt>
                <c:pt idx="6298">
                  <c:v>173</c:v>
                </c:pt>
                <c:pt idx="6299">
                  <c:v>124</c:v>
                </c:pt>
                <c:pt idx="6300">
                  <c:v>106</c:v>
                </c:pt>
                <c:pt idx="6301">
                  <c:v>59</c:v>
                </c:pt>
                <c:pt idx="6302">
                  <c:v>8</c:v>
                </c:pt>
                <c:pt idx="6303">
                  <c:v>3</c:v>
                </c:pt>
                <c:pt idx="6304">
                  <c:v>17</c:v>
                </c:pt>
                <c:pt idx="6305">
                  <c:v>38</c:v>
                </c:pt>
                <c:pt idx="6306">
                  <c:v>86</c:v>
                </c:pt>
                <c:pt idx="6307">
                  <c:v>155</c:v>
                </c:pt>
                <c:pt idx="6308">
                  <c:v>275</c:v>
                </c:pt>
                <c:pt idx="6309">
                  <c:v>361</c:v>
                </c:pt>
                <c:pt idx="6310">
                  <c:v>413</c:v>
                </c:pt>
                <c:pt idx="6311">
                  <c:v>369</c:v>
                </c:pt>
                <c:pt idx="6312">
                  <c:v>347</c:v>
                </c:pt>
                <c:pt idx="6313">
                  <c:v>353</c:v>
                </c:pt>
                <c:pt idx="6314">
                  <c:v>464</c:v>
                </c:pt>
                <c:pt idx="6315">
                  <c:v>420</c:v>
                </c:pt>
                <c:pt idx="6316">
                  <c:v>404</c:v>
                </c:pt>
                <c:pt idx="6317">
                  <c:v>329</c:v>
                </c:pt>
                <c:pt idx="6318">
                  <c:v>186</c:v>
                </c:pt>
                <c:pt idx="6319">
                  <c:v>137</c:v>
                </c:pt>
                <c:pt idx="6320">
                  <c:v>104</c:v>
                </c:pt>
                <c:pt idx="6321">
                  <c:v>79</c:v>
                </c:pt>
                <c:pt idx="6322">
                  <c:v>29</c:v>
                </c:pt>
                <c:pt idx="6323">
                  <c:v>17</c:v>
                </c:pt>
                <c:pt idx="6324">
                  <c:v>8</c:v>
                </c:pt>
                <c:pt idx="6325">
                  <c:v>5</c:v>
                </c:pt>
                <c:pt idx="6326">
                  <c:v>6</c:v>
                </c:pt>
                <c:pt idx="6327">
                  <c:v>25</c:v>
                </c:pt>
                <c:pt idx="6328">
                  <c:v>113</c:v>
                </c:pt>
                <c:pt idx="6329">
                  <c:v>332</c:v>
                </c:pt>
                <c:pt idx="6330">
                  <c:v>355</c:v>
                </c:pt>
                <c:pt idx="6331">
                  <c:v>205</c:v>
                </c:pt>
                <c:pt idx="6332">
                  <c:v>154</c:v>
                </c:pt>
                <c:pt idx="6333">
                  <c:v>159</c:v>
                </c:pt>
                <c:pt idx="6334">
                  <c:v>209</c:v>
                </c:pt>
                <c:pt idx="6335">
                  <c:v>187</c:v>
                </c:pt>
                <c:pt idx="6336">
                  <c:v>154</c:v>
                </c:pt>
                <c:pt idx="6337">
                  <c:v>209</c:v>
                </c:pt>
                <c:pt idx="6338">
                  <c:v>313</c:v>
                </c:pt>
                <c:pt idx="6339">
                  <c:v>570</c:v>
                </c:pt>
                <c:pt idx="6340">
                  <c:v>553</c:v>
                </c:pt>
                <c:pt idx="6341">
                  <c:v>383</c:v>
                </c:pt>
                <c:pt idx="6342">
                  <c:v>251</c:v>
                </c:pt>
                <c:pt idx="6343">
                  <c:v>182</c:v>
                </c:pt>
                <c:pt idx="6344">
                  <c:v>136</c:v>
                </c:pt>
                <c:pt idx="6345">
                  <c:v>75</c:v>
                </c:pt>
                <c:pt idx="6346">
                  <c:v>37</c:v>
                </c:pt>
                <c:pt idx="6347">
                  <c:v>10</c:v>
                </c:pt>
                <c:pt idx="6348">
                  <c:v>11</c:v>
                </c:pt>
                <c:pt idx="6349">
                  <c:v>10</c:v>
                </c:pt>
                <c:pt idx="6350">
                  <c:v>8</c:v>
                </c:pt>
                <c:pt idx="6351">
                  <c:v>24</c:v>
                </c:pt>
                <c:pt idx="6352">
                  <c:v>124</c:v>
                </c:pt>
                <c:pt idx="6353">
                  <c:v>249</c:v>
                </c:pt>
                <c:pt idx="6354">
                  <c:v>427</c:v>
                </c:pt>
                <c:pt idx="6355">
                  <c:v>193</c:v>
                </c:pt>
                <c:pt idx="6356">
                  <c:v>122</c:v>
                </c:pt>
                <c:pt idx="6357">
                  <c:v>123</c:v>
                </c:pt>
                <c:pt idx="6358">
                  <c:v>162</c:v>
                </c:pt>
                <c:pt idx="6359">
                  <c:v>151</c:v>
                </c:pt>
                <c:pt idx="6360">
                  <c:v>152</c:v>
                </c:pt>
                <c:pt idx="6361">
                  <c:v>205</c:v>
                </c:pt>
                <c:pt idx="6362">
                  <c:v>258</c:v>
                </c:pt>
                <c:pt idx="6363">
                  <c:v>530</c:v>
                </c:pt>
                <c:pt idx="6364">
                  <c:v>356</c:v>
                </c:pt>
                <c:pt idx="6365">
                  <c:v>320</c:v>
                </c:pt>
                <c:pt idx="6366">
                  <c:v>238</c:v>
                </c:pt>
                <c:pt idx="6367">
                  <c:v>196</c:v>
                </c:pt>
                <c:pt idx="6368">
                  <c:v>121</c:v>
                </c:pt>
                <c:pt idx="6369">
                  <c:v>93</c:v>
                </c:pt>
                <c:pt idx="6370">
                  <c:v>36</c:v>
                </c:pt>
                <c:pt idx="6371">
                  <c:v>14</c:v>
                </c:pt>
                <c:pt idx="6372">
                  <c:v>9</c:v>
                </c:pt>
                <c:pt idx="6373">
                  <c:v>3</c:v>
                </c:pt>
                <c:pt idx="6374">
                  <c:v>4</c:v>
                </c:pt>
                <c:pt idx="6375">
                  <c:v>22</c:v>
                </c:pt>
                <c:pt idx="6376">
                  <c:v>114</c:v>
                </c:pt>
                <c:pt idx="6377">
                  <c:v>185</c:v>
                </c:pt>
                <c:pt idx="6378">
                  <c:v>287</c:v>
                </c:pt>
                <c:pt idx="6379">
                  <c:v>155</c:v>
                </c:pt>
                <c:pt idx="6380">
                  <c:v>129</c:v>
                </c:pt>
                <c:pt idx="6381">
                  <c:v>151</c:v>
                </c:pt>
                <c:pt idx="6382">
                  <c:v>184</c:v>
                </c:pt>
                <c:pt idx="6383">
                  <c:v>162</c:v>
                </c:pt>
                <c:pt idx="6384">
                  <c:v>170</c:v>
                </c:pt>
                <c:pt idx="6385">
                  <c:v>181</c:v>
                </c:pt>
                <c:pt idx="6386">
                  <c:v>280</c:v>
                </c:pt>
                <c:pt idx="6387">
                  <c:v>591</c:v>
                </c:pt>
                <c:pt idx="6388">
                  <c:v>524</c:v>
                </c:pt>
                <c:pt idx="6389">
                  <c:v>372</c:v>
                </c:pt>
                <c:pt idx="6390">
                  <c:v>102</c:v>
                </c:pt>
                <c:pt idx="6391">
                  <c:v>74</c:v>
                </c:pt>
                <c:pt idx="6392">
                  <c:v>87</c:v>
                </c:pt>
                <c:pt idx="6393">
                  <c:v>71</c:v>
                </c:pt>
                <c:pt idx="6394">
                  <c:v>40</c:v>
                </c:pt>
                <c:pt idx="6395">
                  <c:v>23</c:v>
                </c:pt>
                <c:pt idx="6396">
                  <c:v>2</c:v>
                </c:pt>
                <c:pt idx="6397">
                  <c:v>8</c:v>
                </c:pt>
                <c:pt idx="6398">
                  <c:v>7</c:v>
                </c:pt>
                <c:pt idx="6399">
                  <c:v>22</c:v>
                </c:pt>
                <c:pt idx="6400">
                  <c:v>111</c:v>
                </c:pt>
                <c:pt idx="6401">
                  <c:v>283</c:v>
                </c:pt>
                <c:pt idx="6402">
                  <c:v>431</c:v>
                </c:pt>
                <c:pt idx="6403">
                  <c:v>225</c:v>
                </c:pt>
                <c:pt idx="6404">
                  <c:v>127</c:v>
                </c:pt>
                <c:pt idx="6405">
                  <c:v>158</c:v>
                </c:pt>
                <c:pt idx="6406">
                  <c:v>195</c:v>
                </c:pt>
                <c:pt idx="6407">
                  <c:v>211</c:v>
                </c:pt>
                <c:pt idx="6408">
                  <c:v>167</c:v>
                </c:pt>
                <c:pt idx="6409">
                  <c:v>227</c:v>
                </c:pt>
                <c:pt idx="6410">
                  <c:v>291</c:v>
                </c:pt>
                <c:pt idx="6411">
                  <c:v>589</c:v>
                </c:pt>
                <c:pt idx="6412">
                  <c:v>584</c:v>
                </c:pt>
                <c:pt idx="6413">
                  <c:v>384</c:v>
                </c:pt>
                <c:pt idx="6414">
                  <c:v>273</c:v>
                </c:pt>
                <c:pt idx="6415">
                  <c:v>225</c:v>
                </c:pt>
                <c:pt idx="6416">
                  <c:v>175</c:v>
                </c:pt>
                <c:pt idx="6417">
                  <c:v>81</c:v>
                </c:pt>
                <c:pt idx="6418">
                  <c:v>60</c:v>
                </c:pt>
                <c:pt idx="6419">
                  <c:v>23</c:v>
                </c:pt>
                <c:pt idx="6420">
                  <c:v>15</c:v>
                </c:pt>
                <c:pt idx="6421">
                  <c:v>3</c:v>
                </c:pt>
                <c:pt idx="6422">
                  <c:v>8</c:v>
                </c:pt>
                <c:pt idx="6423">
                  <c:v>26</c:v>
                </c:pt>
                <c:pt idx="6424">
                  <c:v>98</c:v>
                </c:pt>
                <c:pt idx="6425">
                  <c:v>297</c:v>
                </c:pt>
                <c:pt idx="6426">
                  <c:v>456</c:v>
                </c:pt>
                <c:pt idx="6427">
                  <c:v>237</c:v>
                </c:pt>
                <c:pt idx="6428">
                  <c:v>168</c:v>
                </c:pt>
                <c:pt idx="6429">
                  <c:v>217</c:v>
                </c:pt>
                <c:pt idx="6430">
                  <c:v>254</c:v>
                </c:pt>
                <c:pt idx="6431">
                  <c:v>266</c:v>
                </c:pt>
                <c:pt idx="6432">
                  <c:v>266</c:v>
                </c:pt>
                <c:pt idx="6433">
                  <c:v>245</c:v>
                </c:pt>
                <c:pt idx="6434">
                  <c:v>360</c:v>
                </c:pt>
                <c:pt idx="6435">
                  <c:v>591</c:v>
                </c:pt>
                <c:pt idx="6436">
                  <c:v>511</c:v>
                </c:pt>
                <c:pt idx="6437">
                  <c:v>374</c:v>
                </c:pt>
                <c:pt idx="6438">
                  <c:v>230</c:v>
                </c:pt>
                <c:pt idx="6439">
                  <c:v>206</c:v>
                </c:pt>
                <c:pt idx="6440">
                  <c:v>159</c:v>
                </c:pt>
                <c:pt idx="6441">
                  <c:v>132</c:v>
                </c:pt>
                <c:pt idx="6442">
                  <c:v>130</c:v>
                </c:pt>
                <c:pt idx="6443">
                  <c:v>58</c:v>
                </c:pt>
                <c:pt idx="6444">
                  <c:v>67</c:v>
                </c:pt>
                <c:pt idx="6445">
                  <c:v>25</c:v>
                </c:pt>
                <c:pt idx="6446">
                  <c:v>8</c:v>
                </c:pt>
                <c:pt idx="6447">
                  <c:v>5</c:v>
                </c:pt>
                <c:pt idx="6448">
                  <c:v>19</c:v>
                </c:pt>
                <c:pt idx="6449">
                  <c:v>36</c:v>
                </c:pt>
                <c:pt idx="6450">
                  <c:v>67</c:v>
                </c:pt>
                <c:pt idx="6451">
                  <c:v>129</c:v>
                </c:pt>
                <c:pt idx="6452">
                  <c:v>121</c:v>
                </c:pt>
                <c:pt idx="6453">
                  <c:v>132</c:v>
                </c:pt>
                <c:pt idx="6454">
                  <c:v>158</c:v>
                </c:pt>
                <c:pt idx="6455">
                  <c:v>125</c:v>
                </c:pt>
                <c:pt idx="6456">
                  <c:v>180</c:v>
                </c:pt>
                <c:pt idx="6457">
                  <c:v>195</c:v>
                </c:pt>
                <c:pt idx="6458">
                  <c:v>223</c:v>
                </c:pt>
                <c:pt idx="6459">
                  <c:v>228</c:v>
                </c:pt>
                <c:pt idx="6460">
                  <c:v>140</c:v>
                </c:pt>
                <c:pt idx="6461">
                  <c:v>126</c:v>
                </c:pt>
                <c:pt idx="6462">
                  <c:v>66</c:v>
                </c:pt>
                <c:pt idx="6463">
                  <c:v>56</c:v>
                </c:pt>
                <c:pt idx="6464">
                  <c:v>70</c:v>
                </c:pt>
                <c:pt idx="6465">
                  <c:v>65</c:v>
                </c:pt>
                <c:pt idx="6466">
                  <c:v>47</c:v>
                </c:pt>
                <c:pt idx="6467">
                  <c:v>24</c:v>
                </c:pt>
                <c:pt idx="6468">
                  <c:v>30</c:v>
                </c:pt>
                <c:pt idx="6469">
                  <c:v>9</c:v>
                </c:pt>
                <c:pt idx="6470">
                  <c:v>7</c:v>
                </c:pt>
                <c:pt idx="6471">
                  <c:v>7</c:v>
                </c:pt>
                <c:pt idx="6472">
                  <c:v>15</c:v>
                </c:pt>
                <c:pt idx="6473">
                  <c:v>29</c:v>
                </c:pt>
                <c:pt idx="6474">
                  <c:v>64</c:v>
                </c:pt>
                <c:pt idx="6475">
                  <c:v>115</c:v>
                </c:pt>
                <c:pt idx="6476">
                  <c:v>248</c:v>
                </c:pt>
                <c:pt idx="6477">
                  <c:v>292</c:v>
                </c:pt>
                <c:pt idx="6478">
                  <c:v>321</c:v>
                </c:pt>
                <c:pt idx="6479">
                  <c:v>308</c:v>
                </c:pt>
                <c:pt idx="6480">
                  <c:v>256</c:v>
                </c:pt>
                <c:pt idx="6481">
                  <c:v>173</c:v>
                </c:pt>
                <c:pt idx="6482">
                  <c:v>206</c:v>
                </c:pt>
                <c:pt idx="6483">
                  <c:v>167</c:v>
                </c:pt>
                <c:pt idx="6484">
                  <c:v>174</c:v>
                </c:pt>
                <c:pt idx="6485">
                  <c:v>162</c:v>
                </c:pt>
                <c:pt idx="6486">
                  <c:v>87</c:v>
                </c:pt>
                <c:pt idx="6487">
                  <c:v>88</c:v>
                </c:pt>
                <c:pt idx="6488">
                  <c:v>64</c:v>
                </c:pt>
                <c:pt idx="6489">
                  <c:v>25</c:v>
                </c:pt>
                <c:pt idx="6490">
                  <c:v>16</c:v>
                </c:pt>
                <c:pt idx="6491">
                  <c:v>6</c:v>
                </c:pt>
                <c:pt idx="6492">
                  <c:v>4</c:v>
                </c:pt>
                <c:pt idx="6493">
                  <c:v>7</c:v>
                </c:pt>
                <c:pt idx="6494">
                  <c:v>8</c:v>
                </c:pt>
                <c:pt idx="6495">
                  <c:v>21</c:v>
                </c:pt>
                <c:pt idx="6496">
                  <c:v>94</c:v>
                </c:pt>
                <c:pt idx="6497">
                  <c:v>249</c:v>
                </c:pt>
                <c:pt idx="6498">
                  <c:v>372</c:v>
                </c:pt>
                <c:pt idx="6499">
                  <c:v>153</c:v>
                </c:pt>
                <c:pt idx="6500">
                  <c:v>101</c:v>
                </c:pt>
                <c:pt idx="6501">
                  <c:v>126</c:v>
                </c:pt>
                <c:pt idx="6502">
                  <c:v>147</c:v>
                </c:pt>
                <c:pt idx="6503">
                  <c:v>118</c:v>
                </c:pt>
                <c:pt idx="6504">
                  <c:v>120</c:v>
                </c:pt>
                <c:pt idx="6505">
                  <c:v>101</c:v>
                </c:pt>
                <c:pt idx="6506">
                  <c:v>218</c:v>
                </c:pt>
                <c:pt idx="6507">
                  <c:v>495</c:v>
                </c:pt>
                <c:pt idx="6508">
                  <c:v>412</c:v>
                </c:pt>
                <c:pt idx="6509">
                  <c:v>315</c:v>
                </c:pt>
                <c:pt idx="6510">
                  <c:v>204</c:v>
                </c:pt>
                <c:pt idx="6511">
                  <c:v>138</c:v>
                </c:pt>
                <c:pt idx="6512">
                  <c:v>91</c:v>
                </c:pt>
                <c:pt idx="6513">
                  <c:v>54</c:v>
                </c:pt>
                <c:pt idx="6514">
                  <c:v>27</c:v>
                </c:pt>
                <c:pt idx="6515">
                  <c:v>9</c:v>
                </c:pt>
                <c:pt idx="6516">
                  <c:v>3</c:v>
                </c:pt>
                <c:pt idx="6517">
                  <c:v>6</c:v>
                </c:pt>
                <c:pt idx="6518">
                  <c:v>7</c:v>
                </c:pt>
                <c:pt idx="6519">
                  <c:v>27</c:v>
                </c:pt>
                <c:pt idx="6520">
                  <c:v>112</c:v>
                </c:pt>
                <c:pt idx="6521">
                  <c:v>309</c:v>
                </c:pt>
                <c:pt idx="6522">
                  <c:v>400</c:v>
                </c:pt>
                <c:pt idx="6523">
                  <c:v>187</c:v>
                </c:pt>
                <c:pt idx="6524">
                  <c:v>126</c:v>
                </c:pt>
                <c:pt idx="6525">
                  <c:v>124</c:v>
                </c:pt>
                <c:pt idx="6526">
                  <c:v>199</c:v>
                </c:pt>
                <c:pt idx="6527">
                  <c:v>173</c:v>
                </c:pt>
                <c:pt idx="6528">
                  <c:v>183</c:v>
                </c:pt>
                <c:pt idx="6529">
                  <c:v>194</c:v>
                </c:pt>
                <c:pt idx="6530">
                  <c:v>309</c:v>
                </c:pt>
                <c:pt idx="6531">
                  <c:v>585</c:v>
                </c:pt>
                <c:pt idx="6532">
                  <c:v>524</c:v>
                </c:pt>
                <c:pt idx="6533">
                  <c:v>345</c:v>
                </c:pt>
                <c:pt idx="6534">
                  <c:v>261</c:v>
                </c:pt>
                <c:pt idx="6535">
                  <c:v>166</c:v>
                </c:pt>
                <c:pt idx="6536">
                  <c:v>114</c:v>
                </c:pt>
                <c:pt idx="6537">
                  <c:v>66</c:v>
                </c:pt>
                <c:pt idx="6538">
                  <c:v>43</c:v>
                </c:pt>
                <c:pt idx="6539">
                  <c:v>11</c:v>
                </c:pt>
                <c:pt idx="6540">
                  <c:v>3</c:v>
                </c:pt>
                <c:pt idx="6541">
                  <c:v>6</c:v>
                </c:pt>
                <c:pt idx="6542">
                  <c:v>5</c:v>
                </c:pt>
                <c:pt idx="6543">
                  <c:v>32</c:v>
                </c:pt>
                <c:pt idx="6544">
                  <c:v>117</c:v>
                </c:pt>
                <c:pt idx="6545">
                  <c:v>301</c:v>
                </c:pt>
                <c:pt idx="6546">
                  <c:v>467</c:v>
                </c:pt>
                <c:pt idx="6547">
                  <c:v>219</c:v>
                </c:pt>
                <c:pt idx="6548">
                  <c:v>133</c:v>
                </c:pt>
                <c:pt idx="6549">
                  <c:v>170</c:v>
                </c:pt>
                <c:pt idx="6550">
                  <c:v>214</c:v>
                </c:pt>
                <c:pt idx="6551">
                  <c:v>219</c:v>
                </c:pt>
                <c:pt idx="6552">
                  <c:v>190</c:v>
                </c:pt>
                <c:pt idx="6553">
                  <c:v>182</c:v>
                </c:pt>
                <c:pt idx="6554">
                  <c:v>282</c:v>
                </c:pt>
                <c:pt idx="6555">
                  <c:v>591</c:v>
                </c:pt>
                <c:pt idx="6556">
                  <c:v>593</c:v>
                </c:pt>
                <c:pt idx="6557">
                  <c:v>374</c:v>
                </c:pt>
                <c:pt idx="6558">
                  <c:v>246</c:v>
                </c:pt>
                <c:pt idx="6559">
                  <c:v>201</c:v>
                </c:pt>
                <c:pt idx="6560">
                  <c:v>154</c:v>
                </c:pt>
                <c:pt idx="6561">
                  <c:v>73</c:v>
                </c:pt>
                <c:pt idx="6562">
                  <c:v>40</c:v>
                </c:pt>
                <c:pt idx="6563">
                  <c:v>22</c:v>
                </c:pt>
                <c:pt idx="6564">
                  <c:v>10</c:v>
                </c:pt>
                <c:pt idx="6565">
                  <c:v>5</c:v>
                </c:pt>
                <c:pt idx="6566">
                  <c:v>5</c:v>
                </c:pt>
                <c:pt idx="6567">
                  <c:v>24</c:v>
                </c:pt>
                <c:pt idx="6568">
                  <c:v>114</c:v>
                </c:pt>
                <c:pt idx="6569">
                  <c:v>302</c:v>
                </c:pt>
                <c:pt idx="6570">
                  <c:v>457</c:v>
                </c:pt>
                <c:pt idx="6571">
                  <c:v>208</c:v>
                </c:pt>
                <c:pt idx="6572">
                  <c:v>129</c:v>
                </c:pt>
                <c:pt idx="6573">
                  <c:v>144</c:v>
                </c:pt>
                <c:pt idx="6574">
                  <c:v>226</c:v>
                </c:pt>
                <c:pt idx="6575">
                  <c:v>191</c:v>
                </c:pt>
                <c:pt idx="6576">
                  <c:v>195</c:v>
                </c:pt>
                <c:pt idx="6577">
                  <c:v>219</c:v>
                </c:pt>
                <c:pt idx="6578">
                  <c:v>323</c:v>
                </c:pt>
                <c:pt idx="6579">
                  <c:v>568</c:v>
                </c:pt>
                <c:pt idx="6580">
                  <c:v>538</c:v>
                </c:pt>
                <c:pt idx="6581">
                  <c:v>343</c:v>
                </c:pt>
                <c:pt idx="6582">
                  <c:v>260</c:v>
                </c:pt>
                <c:pt idx="6583">
                  <c:v>195</c:v>
                </c:pt>
                <c:pt idx="6584">
                  <c:v>148</c:v>
                </c:pt>
                <c:pt idx="6585">
                  <c:v>99</c:v>
                </c:pt>
                <c:pt idx="6586">
                  <c:v>67</c:v>
                </c:pt>
                <c:pt idx="6587">
                  <c:v>28</c:v>
                </c:pt>
                <c:pt idx="6588">
                  <c:v>5</c:v>
                </c:pt>
                <c:pt idx="6589">
                  <c:v>10</c:v>
                </c:pt>
                <c:pt idx="6590">
                  <c:v>5</c:v>
                </c:pt>
                <c:pt idx="6591">
                  <c:v>27</c:v>
                </c:pt>
                <c:pt idx="6592">
                  <c:v>87</c:v>
                </c:pt>
                <c:pt idx="6593">
                  <c:v>242</c:v>
                </c:pt>
                <c:pt idx="6594">
                  <c:v>417</c:v>
                </c:pt>
                <c:pt idx="6595">
                  <c:v>241</c:v>
                </c:pt>
                <c:pt idx="6596">
                  <c:v>174</c:v>
                </c:pt>
                <c:pt idx="6597">
                  <c:v>230</c:v>
                </c:pt>
                <c:pt idx="6598">
                  <c:v>235</c:v>
                </c:pt>
                <c:pt idx="6599">
                  <c:v>305</c:v>
                </c:pt>
                <c:pt idx="6600">
                  <c:v>256</c:v>
                </c:pt>
                <c:pt idx="6601">
                  <c:v>270</c:v>
                </c:pt>
                <c:pt idx="6602">
                  <c:v>419</c:v>
                </c:pt>
                <c:pt idx="6603">
                  <c:v>563</c:v>
                </c:pt>
                <c:pt idx="6604">
                  <c:v>465</c:v>
                </c:pt>
                <c:pt idx="6605">
                  <c:v>294</c:v>
                </c:pt>
                <c:pt idx="6606">
                  <c:v>197</c:v>
                </c:pt>
                <c:pt idx="6607">
                  <c:v>166</c:v>
                </c:pt>
                <c:pt idx="6608">
                  <c:v>146</c:v>
                </c:pt>
                <c:pt idx="6609">
                  <c:v>136</c:v>
                </c:pt>
                <c:pt idx="6610">
                  <c:v>89</c:v>
                </c:pt>
                <c:pt idx="6611">
                  <c:v>65</c:v>
                </c:pt>
                <c:pt idx="6612">
                  <c:v>45</c:v>
                </c:pt>
                <c:pt idx="6613">
                  <c:v>20</c:v>
                </c:pt>
                <c:pt idx="6614">
                  <c:v>10</c:v>
                </c:pt>
                <c:pt idx="6615">
                  <c:v>8</c:v>
                </c:pt>
                <c:pt idx="6616">
                  <c:v>22</c:v>
                </c:pt>
                <c:pt idx="6617">
                  <c:v>73</c:v>
                </c:pt>
                <c:pt idx="6618">
                  <c:v>103</c:v>
                </c:pt>
                <c:pt idx="6619">
                  <c:v>217</c:v>
                </c:pt>
                <c:pt idx="6620">
                  <c:v>337</c:v>
                </c:pt>
                <c:pt idx="6621">
                  <c:v>397</c:v>
                </c:pt>
                <c:pt idx="6622">
                  <c:v>446</c:v>
                </c:pt>
                <c:pt idx="6623">
                  <c:v>485</c:v>
                </c:pt>
                <c:pt idx="6624">
                  <c:v>465</c:v>
                </c:pt>
                <c:pt idx="6625">
                  <c:v>496</c:v>
                </c:pt>
                <c:pt idx="6626">
                  <c:v>451</c:v>
                </c:pt>
                <c:pt idx="6627">
                  <c:v>393</c:v>
                </c:pt>
                <c:pt idx="6628">
                  <c:v>359</c:v>
                </c:pt>
                <c:pt idx="6629">
                  <c:v>248</c:v>
                </c:pt>
                <c:pt idx="6630">
                  <c:v>202</c:v>
                </c:pt>
                <c:pt idx="6631">
                  <c:v>187</c:v>
                </c:pt>
                <c:pt idx="6632">
                  <c:v>149</c:v>
                </c:pt>
                <c:pt idx="6633">
                  <c:v>142</c:v>
                </c:pt>
                <c:pt idx="6634">
                  <c:v>129</c:v>
                </c:pt>
                <c:pt idx="6635">
                  <c:v>78</c:v>
                </c:pt>
                <c:pt idx="6636">
                  <c:v>55</c:v>
                </c:pt>
                <c:pt idx="6637">
                  <c:v>30</c:v>
                </c:pt>
                <c:pt idx="6638">
                  <c:v>14</c:v>
                </c:pt>
                <c:pt idx="6639">
                  <c:v>15</c:v>
                </c:pt>
                <c:pt idx="6640">
                  <c:v>21</c:v>
                </c:pt>
                <c:pt idx="6641">
                  <c:v>44</c:v>
                </c:pt>
                <c:pt idx="6642">
                  <c:v>107</c:v>
                </c:pt>
                <c:pt idx="6643">
                  <c:v>185</c:v>
                </c:pt>
                <c:pt idx="6644">
                  <c:v>365</c:v>
                </c:pt>
                <c:pt idx="6645">
                  <c:v>423</c:v>
                </c:pt>
                <c:pt idx="6646">
                  <c:v>455</c:v>
                </c:pt>
                <c:pt idx="6647">
                  <c:v>418</c:v>
                </c:pt>
                <c:pt idx="6648">
                  <c:v>500</c:v>
                </c:pt>
                <c:pt idx="6649">
                  <c:v>407</c:v>
                </c:pt>
                <c:pt idx="6650">
                  <c:v>470</c:v>
                </c:pt>
                <c:pt idx="6651">
                  <c:v>438</c:v>
                </c:pt>
                <c:pt idx="6652">
                  <c:v>414</c:v>
                </c:pt>
                <c:pt idx="6653">
                  <c:v>302</c:v>
                </c:pt>
                <c:pt idx="6654">
                  <c:v>193</c:v>
                </c:pt>
                <c:pt idx="6655">
                  <c:v>173</c:v>
                </c:pt>
                <c:pt idx="6656">
                  <c:v>152</c:v>
                </c:pt>
                <c:pt idx="6657">
                  <c:v>123</c:v>
                </c:pt>
                <c:pt idx="6658">
                  <c:v>53</c:v>
                </c:pt>
                <c:pt idx="6659">
                  <c:v>34</c:v>
                </c:pt>
                <c:pt idx="6660">
                  <c:v>19</c:v>
                </c:pt>
                <c:pt idx="6661">
                  <c:v>11</c:v>
                </c:pt>
                <c:pt idx="6662">
                  <c:v>6</c:v>
                </c:pt>
                <c:pt idx="6663">
                  <c:v>21</c:v>
                </c:pt>
                <c:pt idx="6664">
                  <c:v>44</c:v>
                </c:pt>
                <c:pt idx="6665">
                  <c:v>114</c:v>
                </c:pt>
                <c:pt idx="6666">
                  <c:v>254</c:v>
                </c:pt>
                <c:pt idx="6667">
                  <c:v>219</c:v>
                </c:pt>
                <c:pt idx="6668">
                  <c:v>265</c:v>
                </c:pt>
                <c:pt idx="6669">
                  <c:v>322</c:v>
                </c:pt>
                <c:pt idx="6670">
                  <c:v>365</c:v>
                </c:pt>
                <c:pt idx="6671">
                  <c:v>365</c:v>
                </c:pt>
                <c:pt idx="6672">
                  <c:v>370</c:v>
                </c:pt>
                <c:pt idx="6673">
                  <c:v>384</c:v>
                </c:pt>
                <c:pt idx="6674">
                  <c:v>402</c:v>
                </c:pt>
                <c:pt idx="6675">
                  <c:v>459</c:v>
                </c:pt>
                <c:pt idx="6676">
                  <c:v>473</c:v>
                </c:pt>
                <c:pt idx="6677">
                  <c:v>336</c:v>
                </c:pt>
                <c:pt idx="6678">
                  <c:v>225</c:v>
                </c:pt>
                <c:pt idx="6679">
                  <c:v>175</c:v>
                </c:pt>
                <c:pt idx="6680">
                  <c:v>126</c:v>
                </c:pt>
                <c:pt idx="6681">
                  <c:v>75</c:v>
                </c:pt>
                <c:pt idx="6682">
                  <c:v>30</c:v>
                </c:pt>
                <c:pt idx="6683">
                  <c:v>11</c:v>
                </c:pt>
                <c:pt idx="6684">
                  <c:v>5</c:v>
                </c:pt>
                <c:pt idx="6685">
                  <c:v>3</c:v>
                </c:pt>
                <c:pt idx="6686">
                  <c:v>5</c:v>
                </c:pt>
                <c:pt idx="6687">
                  <c:v>20</c:v>
                </c:pt>
                <c:pt idx="6688">
                  <c:v>123</c:v>
                </c:pt>
                <c:pt idx="6689">
                  <c:v>352</c:v>
                </c:pt>
                <c:pt idx="6690">
                  <c:v>406</c:v>
                </c:pt>
                <c:pt idx="6691">
                  <c:v>235</c:v>
                </c:pt>
                <c:pt idx="6692">
                  <c:v>149</c:v>
                </c:pt>
                <c:pt idx="6693">
                  <c:v>123</c:v>
                </c:pt>
                <c:pt idx="6694">
                  <c:v>181</c:v>
                </c:pt>
                <c:pt idx="6695">
                  <c:v>180</c:v>
                </c:pt>
                <c:pt idx="6696">
                  <c:v>171</c:v>
                </c:pt>
                <c:pt idx="6697">
                  <c:v>175</c:v>
                </c:pt>
                <c:pt idx="6698">
                  <c:v>320</c:v>
                </c:pt>
                <c:pt idx="6699">
                  <c:v>604</c:v>
                </c:pt>
                <c:pt idx="6700">
                  <c:v>539</c:v>
                </c:pt>
                <c:pt idx="6701">
                  <c:v>318</c:v>
                </c:pt>
                <c:pt idx="6702">
                  <c:v>234</c:v>
                </c:pt>
                <c:pt idx="6703">
                  <c:v>175</c:v>
                </c:pt>
                <c:pt idx="6704">
                  <c:v>147</c:v>
                </c:pt>
                <c:pt idx="6705">
                  <c:v>57</c:v>
                </c:pt>
                <c:pt idx="6706">
                  <c:v>25</c:v>
                </c:pt>
                <c:pt idx="6707">
                  <c:v>10</c:v>
                </c:pt>
                <c:pt idx="6708">
                  <c:v>2</c:v>
                </c:pt>
                <c:pt idx="6709">
                  <c:v>2</c:v>
                </c:pt>
                <c:pt idx="6710">
                  <c:v>7</c:v>
                </c:pt>
                <c:pt idx="6711">
                  <c:v>22</c:v>
                </c:pt>
                <c:pt idx="6712">
                  <c:v>112</c:v>
                </c:pt>
                <c:pt idx="6713">
                  <c:v>259</c:v>
                </c:pt>
                <c:pt idx="6714">
                  <c:v>404</c:v>
                </c:pt>
                <c:pt idx="6715">
                  <c:v>197</c:v>
                </c:pt>
                <c:pt idx="6716">
                  <c:v>113</c:v>
                </c:pt>
                <c:pt idx="6717">
                  <c:v>120</c:v>
                </c:pt>
                <c:pt idx="6718">
                  <c:v>62</c:v>
                </c:pt>
                <c:pt idx="6719">
                  <c:v>101</c:v>
                </c:pt>
                <c:pt idx="6720">
                  <c:v>78</c:v>
                </c:pt>
                <c:pt idx="6721">
                  <c:v>45</c:v>
                </c:pt>
                <c:pt idx="6722">
                  <c:v>55</c:v>
                </c:pt>
                <c:pt idx="6723">
                  <c:v>251</c:v>
                </c:pt>
                <c:pt idx="6724">
                  <c:v>172</c:v>
                </c:pt>
                <c:pt idx="6725">
                  <c:v>109</c:v>
                </c:pt>
                <c:pt idx="6726">
                  <c:v>90</c:v>
                </c:pt>
                <c:pt idx="6727">
                  <c:v>83</c:v>
                </c:pt>
                <c:pt idx="6728">
                  <c:v>43</c:v>
                </c:pt>
                <c:pt idx="6729">
                  <c:v>54</c:v>
                </c:pt>
                <c:pt idx="6730">
                  <c:v>15</c:v>
                </c:pt>
                <c:pt idx="6731">
                  <c:v>12</c:v>
                </c:pt>
                <c:pt idx="6732">
                  <c:v>4</c:v>
                </c:pt>
                <c:pt idx="6733">
                  <c:v>6</c:v>
                </c:pt>
                <c:pt idx="6734">
                  <c:v>7</c:v>
                </c:pt>
                <c:pt idx="6735">
                  <c:v>17</c:v>
                </c:pt>
                <c:pt idx="6736">
                  <c:v>52</c:v>
                </c:pt>
                <c:pt idx="6737">
                  <c:v>81</c:v>
                </c:pt>
                <c:pt idx="6738">
                  <c:v>209</c:v>
                </c:pt>
                <c:pt idx="6739">
                  <c:v>109</c:v>
                </c:pt>
                <c:pt idx="6740">
                  <c:v>69</c:v>
                </c:pt>
                <c:pt idx="6741">
                  <c:v>84</c:v>
                </c:pt>
                <c:pt idx="6742">
                  <c:v>105</c:v>
                </c:pt>
                <c:pt idx="6743">
                  <c:v>162</c:v>
                </c:pt>
                <c:pt idx="6744">
                  <c:v>133</c:v>
                </c:pt>
                <c:pt idx="6745">
                  <c:v>155</c:v>
                </c:pt>
                <c:pt idx="6746">
                  <c:v>276</c:v>
                </c:pt>
                <c:pt idx="6747">
                  <c:v>479</c:v>
                </c:pt>
                <c:pt idx="6748">
                  <c:v>268</c:v>
                </c:pt>
                <c:pt idx="6749">
                  <c:v>205</c:v>
                </c:pt>
                <c:pt idx="6750">
                  <c:v>181</c:v>
                </c:pt>
                <c:pt idx="6751">
                  <c:v>123</c:v>
                </c:pt>
                <c:pt idx="6752">
                  <c:v>114</c:v>
                </c:pt>
                <c:pt idx="6753">
                  <c:v>47</c:v>
                </c:pt>
                <c:pt idx="6754">
                  <c:v>39</c:v>
                </c:pt>
                <c:pt idx="6755">
                  <c:v>24</c:v>
                </c:pt>
                <c:pt idx="6756">
                  <c:v>6</c:v>
                </c:pt>
                <c:pt idx="6757">
                  <c:v>7</c:v>
                </c:pt>
                <c:pt idx="6758">
                  <c:v>8</c:v>
                </c:pt>
                <c:pt idx="6759">
                  <c:v>17</c:v>
                </c:pt>
                <c:pt idx="6760">
                  <c:v>94</c:v>
                </c:pt>
                <c:pt idx="6761">
                  <c:v>147</c:v>
                </c:pt>
                <c:pt idx="6762">
                  <c:v>209</c:v>
                </c:pt>
                <c:pt idx="6763">
                  <c:v>180</c:v>
                </c:pt>
                <c:pt idx="6764">
                  <c:v>125</c:v>
                </c:pt>
                <c:pt idx="6765">
                  <c:v>87</c:v>
                </c:pt>
                <c:pt idx="6766">
                  <c:v>75</c:v>
                </c:pt>
                <c:pt idx="6767">
                  <c:v>132</c:v>
                </c:pt>
                <c:pt idx="6768">
                  <c:v>156</c:v>
                </c:pt>
                <c:pt idx="6769">
                  <c:v>230</c:v>
                </c:pt>
                <c:pt idx="6770">
                  <c:v>344</c:v>
                </c:pt>
                <c:pt idx="6771">
                  <c:v>481</c:v>
                </c:pt>
                <c:pt idx="6772">
                  <c:v>423</c:v>
                </c:pt>
                <c:pt idx="6773">
                  <c:v>248</c:v>
                </c:pt>
                <c:pt idx="6774">
                  <c:v>196</c:v>
                </c:pt>
                <c:pt idx="6775">
                  <c:v>178</c:v>
                </c:pt>
                <c:pt idx="6776">
                  <c:v>143</c:v>
                </c:pt>
                <c:pt idx="6777">
                  <c:v>95</c:v>
                </c:pt>
                <c:pt idx="6778">
                  <c:v>106</c:v>
                </c:pt>
                <c:pt idx="6779">
                  <c:v>73</c:v>
                </c:pt>
                <c:pt idx="6780">
                  <c:v>56</c:v>
                </c:pt>
                <c:pt idx="6781">
                  <c:v>23</c:v>
                </c:pt>
                <c:pt idx="6782">
                  <c:v>6</c:v>
                </c:pt>
                <c:pt idx="6783">
                  <c:v>7</c:v>
                </c:pt>
                <c:pt idx="6784">
                  <c:v>20</c:v>
                </c:pt>
                <c:pt idx="6785">
                  <c:v>57</c:v>
                </c:pt>
                <c:pt idx="6786">
                  <c:v>125</c:v>
                </c:pt>
                <c:pt idx="6787">
                  <c:v>207</c:v>
                </c:pt>
                <c:pt idx="6788">
                  <c:v>322</c:v>
                </c:pt>
                <c:pt idx="6789">
                  <c:v>374</c:v>
                </c:pt>
                <c:pt idx="6790">
                  <c:v>456</c:v>
                </c:pt>
                <c:pt idx="6791">
                  <c:v>394</c:v>
                </c:pt>
                <c:pt idx="6792">
                  <c:v>472</c:v>
                </c:pt>
                <c:pt idx="6793">
                  <c:v>377</c:v>
                </c:pt>
                <c:pt idx="6794">
                  <c:v>443</c:v>
                </c:pt>
                <c:pt idx="6795">
                  <c:v>441</c:v>
                </c:pt>
                <c:pt idx="6796">
                  <c:v>372</c:v>
                </c:pt>
                <c:pt idx="6797">
                  <c:v>238</c:v>
                </c:pt>
                <c:pt idx="6798">
                  <c:v>179</c:v>
                </c:pt>
                <c:pt idx="6799">
                  <c:v>168</c:v>
                </c:pt>
                <c:pt idx="6800">
                  <c:v>166</c:v>
                </c:pt>
                <c:pt idx="6801">
                  <c:v>135</c:v>
                </c:pt>
                <c:pt idx="6802">
                  <c:v>107</c:v>
                </c:pt>
                <c:pt idx="6803">
                  <c:v>77</c:v>
                </c:pt>
                <c:pt idx="6804">
                  <c:v>65</c:v>
                </c:pt>
                <c:pt idx="6805">
                  <c:v>42</c:v>
                </c:pt>
                <c:pt idx="6806">
                  <c:v>12</c:v>
                </c:pt>
                <c:pt idx="6807">
                  <c:v>7</c:v>
                </c:pt>
                <c:pt idx="6808">
                  <c:v>10</c:v>
                </c:pt>
                <c:pt idx="6809">
                  <c:v>48</c:v>
                </c:pt>
                <c:pt idx="6810">
                  <c:v>99</c:v>
                </c:pt>
                <c:pt idx="6811">
                  <c:v>190</c:v>
                </c:pt>
                <c:pt idx="6812">
                  <c:v>347</c:v>
                </c:pt>
                <c:pt idx="6813">
                  <c:v>377</c:v>
                </c:pt>
                <c:pt idx="6814">
                  <c:v>444</c:v>
                </c:pt>
                <c:pt idx="6815">
                  <c:v>438</c:v>
                </c:pt>
                <c:pt idx="6816">
                  <c:v>462</c:v>
                </c:pt>
                <c:pt idx="6817">
                  <c:v>412</c:v>
                </c:pt>
                <c:pt idx="6818">
                  <c:v>466</c:v>
                </c:pt>
                <c:pt idx="6819">
                  <c:v>405</c:v>
                </c:pt>
                <c:pt idx="6820">
                  <c:v>328</c:v>
                </c:pt>
                <c:pt idx="6821">
                  <c:v>233</c:v>
                </c:pt>
                <c:pt idx="6822">
                  <c:v>178</c:v>
                </c:pt>
                <c:pt idx="6823">
                  <c:v>102</c:v>
                </c:pt>
                <c:pt idx="6824">
                  <c:v>130</c:v>
                </c:pt>
                <c:pt idx="6825">
                  <c:v>62</c:v>
                </c:pt>
                <c:pt idx="6826">
                  <c:v>37</c:v>
                </c:pt>
                <c:pt idx="6827">
                  <c:v>17</c:v>
                </c:pt>
                <c:pt idx="6828">
                  <c:v>7</c:v>
                </c:pt>
                <c:pt idx="6829">
                  <c:v>2</c:v>
                </c:pt>
                <c:pt idx="6830">
                  <c:v>5</c:v>
                </c:pt>
                <c:pt idx="6831">
                  <c:v>29</c:v>
                </c:pt>
                <c:pt idx="6832">
                  <c:v>114</c:v>
                </c:pt>
                <c:pt idx="6833">
                  <c:v>309</c:v>
                </c:pt>
                <c:pt idx="6834">
                  <c:v>414</c:v>
                </c:pt>
                <c:pt idx="6835">
                  <c:v>206</c:v>
                </c:pt>
                <c:pt idx="6836">
                  <c:v>135</c:v>
                </c:pt>
                <c:pt idx="6837">
                  <c:v>166</c:v>
                </c:pt>
                <c:pt idx="6838">
                  <c:v>205</c:v>
                </c:pt>
                <c:pt idx="6839">
                  <c:v>205</c:v>
                </c:pt>
                <c:pt idx="6840">
                  <c:v>166</c:v>
                </c:pt>
                <c:pt idx="6841">
                  <c:v>208</c:v>
                </c:pt>
                <c:pt idx="6842">
                  <c:v>302</c:v>
                </c:pt>
                <c:pt idx="6843">
                  <c:v>620</c:v>
                </c:pt>
                <c:pt idx="6844">
                  <c:v>518</c:v>
                </c:pt>
                <c:pt idx="6845">
                  <c:v>333</c:v>
                </c:pt>
                <c:pt idx="6846">
                  <c:v>229</c:v>
                </c:pt>
                <c:pt idx="6847">
                  <c:v>177</c:v>
                </c:pt>
                <c:pt idx="6848">
                  <c:v>104</c:v>
                </c:pt>
                <c:pt idx="6849">
                  <c:v>62</c:v>
                </c:pt>
                <c:pt idx="6850">
                  <c:v>31</c:v>
                </c:pt>
                <c:pt idx="6851">
                  <c:v>11</c:v>
                </c:pt>
                <c:pt idx="6852">
                  <c:v>5</c:v>
                </c:pt>
                <c:pt idx="6853">
                  <c:v>1</c:v>
                </c:pt>
                <c:pt idx="6854">
                  <c:v>4</c:v>
                </c:pt>
                <c:pt idx="6855">
                  <c:v>21</c:v>
                </c:pt>
                <c:pt idx="6856">
                  <c:v>109</c:v>
                </c:pt>
                <c:pt idx="6857">
                  <c:v>341</c:v>
                </c:pt>
                <c:pt idx="6858">
                  <c:v>499</c:v>
                </c:pt>
                <c:pt idx="6859">
                  <c:v>227</c:v>
                </c:pt>
                <c:pt idx="6860">
                  <c:v>102</c:v>
                </c:pt>
                <c:pt idx="6861">
                  <c:v>147</c:v>
                </c:pt>
                <c:pt idx="6862">
                  <c:v>201</c:v>
                </c:pt>
                <c:pt idx="6863">
                  <c:v>219</c:v>
                </c:pt>
                <c:pt idx="6864">
                  <c:v>169</c:v>
                </c:pt>
                <c:pt idx="6865">
                  <c:v>205</c:v>
                </c:pt>
                <c:pt idx="6866">
                  <c:v>304</c:v>
                </c:pt>
                <c:pt idx="6867">
                  <c:v>625</c:v>
                </c:pt>
                <c:pt idx="6868">
                  <c:v>570</c:v>
                </c:pt>
                <c:pt idx="6869">
                  <c:v>317</c:v>
                </c:pt>
                <c:pt idx="6870">
                  <c:v>227</c:v>
                </c:pt>
                <c:pt idx="6871">
                  <c:v>206</c:v>
                </c:pt>
                <c:pt idx="6872">
                  <c:v>137</c:v>
                </c:pt>
                <c:pt idx="6873">
                  <c:v>70</c:v>
                </c:pt>
                <c:pt idx="6874">
                  <c:v>34</c:v>
                </c:pt>
                <c:pt idx="6875">
                  <c:v>16</c:v>
                </c:pt>
                <c:pt idx="6876">
                  <c:v>7</c:v>
                </c:pt>
                <c:pt idx="6877">
                  <c:v>3</c:v>
                </c:pt>
                <c:pt idx="6878">
                  <c:v>3</c:v>
                </c:pt>
                <c:pt idx="6879">
                  <c:v>31</c:v>
                </c:pt>
                <c:pt idx="6880">
                  <c:v>68</c:v>
                </c:pt>
                <c:pt idx="6881">
                  <c:v>210</c:v>
                </c:pt>
                <c:pt idx="6882">
                  <c:v>202</c:v>
                </c:pt>
                <c:pt idx="6883">
                  <c:v>123</c:v>
                </c:pt>
                <c:pt idx="6884">
                  <c:v>149</c:v>
                </c:pt>
                <c:pt idx="6885">
                  <c:v>130</c:v>
                </c:pt>
                <c:pt idx="6886">
                  <c:v>106</c:v>
                </c:pt>
                <c:pt idx="6887">
                  <c:v>97</c:v>
                </c:pt>
                <c:pt idx="6888">
                  <c:v>120</c:v>
                </c:pt>
                <c:pt idx="6889">
                  <c:v>201</c:v>
                </c:pt>
                <c:pt idx="6890">
                  <c:v>181</c:v>
                </c:pt>
                <c:pt idx="6891">
                  <c:v>140</c:v>
                </c:pt>
                <c:pt idx="6892">
                  <c:v>197</c:v>
                </c:pt>
                <c:pt idx="6893">
                  <c:v>145</c:v>
                </c:pt>
                <c:pt idx="6894">
                  <c:v>85</c:v>
                </c:pt>
                <c:pt idx="6895">
                  <c:v>107</c:v>
                </c:pt>
                <c:pt idx="6896">
                  <c:v>69</c:v>
                </c:pt>
                <c:pt idx="6897">
                  <c:v>26</c:v>
                </c:pt>
                <c:pt idx="6898">
                  <c:v>15</c:v>
                </c:pt>
                <c:pt idx="6899">
                  <c:v>4</c:v>
                </c:pt>
                <c:pt idx="6900">
                  <c:v>1</c:v>
                </c:pt>
                <c:pt idx="6901">
                  <c:v>8</c:v>
                </c:pt>
                <c:pt idx="6902">
                  <c:v>26</c:v>
                </c:pt>
                <c:pt idx="6903">
                  <c:v>92</c:v>
                </c:pt>
                <c:pt idx="6904">
                  <c:v>318</c:v>
                </c:pt>
                <c:pt idx="6905">
                  <c:v>426</c:v>
                </c:pt>
                <c:pt idx="6906">
                  <c:v>223</c:v>
                </c:pt>
                <c:pt idx="6907">
                  <c:v>130</c:v>
                </c:pt>
                <c:pt idx="6908">
                  <c:v>129</c:v>
                </c:pt>
                <c:pt idx="6909">
                  <c:v>199</c:v>
                </c:pt>
                <c:pt idx="6910">
                  <c:v>164</c:v>
                </c:pt>
                <c:pt idx="6911">
                  <c:v>155</c:v>
                </c:pt>
                <c:pt idx="6912">
                  <c:v>160</c:v>
                </c:pt>
                <c:pt idx="6913">
                  <c:v>234</c:v>
                </c:pt>
                <c:pt idx="6914">
                  <c:v>494</c:v>
                </c:pt>
                <c:pt idx="6915">
                  <c:v>469</c:v>
                </c:pt>
                <c:pt idx="6916">
                  <c:v>298</c:v>
                </c:pt>
                <c:pt idx="6917">
                  <c:v>241</c:v>
                </c:pt>
                <c:pt idx="6918">
                  <c:v>165</c:v>
                </c:pt>
                <c:pt idx="6919">
                  <c:v>128</c:v>
                </c:pt>
                <c:pt idx="6920">
                  <c:v>90</c:v>
                </c:pt>
                <c:pt idx="6921">
                  <c:v>50</c:v>
                </c:pt>
                <c:pt idx="6922">
                  <c:v>26</c:v>
                </c:pt>
                <c:pt idx="6923">
                  <c:v>18</c:v>
                </c:pt>
                <c:pt idx="6924">
                  <c:v>7</c:v>
                </c:pt>
                <c:pt idx="6925">
                  <c:v>6</c:v>
                </c:pt>
                <c:pt idx="6926">
                  <c:v>31</c:v>
                </c:pt>
                <c:pt idx="6927">
                  <c:v>85</c:v>
                </c:pt>
                <c:pt idx="6928">
                  <c:v>233</c:v>
                </c:pt>
                <c:pt idx="6929">
                  <c:v>402</c:v>
                </c:pt>
                <c:pt idx="6930">
                  <c:v>222</c:v>
                </c:pt>
                <c:pt idx="6931">
                  <c:v>138</c:v>
                </c:pt>
                <c:pt idx="6932">
                  <c:v>174</c:v>
                </c:pt>
                <c:pt idx="6933">
                  <c:v>240</c:v>
                </c:pt>
                <c:pt idx="6934">
                  <c:v>206</c:v>
                </c:pt>
                <c:pt idx="6935">
                  <c:v>198</c:v>
                </c:pt>
                <c:pt idx="6936">
                  <c:v>235</c:v>
                </c:pt>
                <c:pt idx="6937">
                  <c:v>302</c:v>
                </c:pt>
                <c:pt idx="6938">
                  <c:v>524</c:v>
                </c:pt>
                <c:pt idx="6939">
                  <c:v>397</c:v>
                </c:pt>
                <c:pt idx="6940">
                  <c:v>253</c:v>
                </c:pt>
                <c:pt idx="6941">
                  <c:v>184</c:v>
                </c:pt>
                <c:pt idx="6942">
                  <c:v>143</c:v>
                </c:pt>
                <c:pt idx="6943">
                  <c:v>113</c:v>
                </c:pt>
                <c:pt idx="6944">
                  <c:v>117</c:v>
                </c:pt>
                <c:pt idx="6945">
                  <c:v>96</c:v>
                </c:pt>
                <c:pt idx="6946">
                  <c:v>70</c:v>
                </c:pt>
                <c:pt idx="6947">
                  <c:v>31</c:v>
                </c:pt>
                <c:pt idx="6948">
                  <c:v>20</c:v>
                </c:pt>
                <c:pt idx="6949">
                  <c:v>8</c:v>
                </c:pt>
                <c:pt idx="6950">
                  <c:v>8</c:v>
                </c:pt>
                <c:pt idx="6951">
                  <c:v>18</c:v>
                </c:pt>
                <c:pt idx="6952">
                  <c:v>57</c:v>
                </c:pt>
                <c:pt idx="6953">
                  <c:v>114</c:v>
                </c:pt>
                <c:pt idx="6954">
                  <c:v>169</c:v>
                </c:pt>
                <c:pt idx="6955">
                  <c:v>236</c:v>
                </c:pt>
                <c:pt idx="6956">
                  <c:v>282</c:v>
                </c:pt>
                <c:pt idx="6957">
                  <c:v>343</c:v>
                </c:pt>
                <c:pt idx="6958">
                  <c:v>322</c:v>
                </c:pt>
                <c:pt idx="6959">
                  <c:v>310</c:v>
                </c:pt>
                <c:pt idx="6960">
                  <c:v>382</c:v>
                </c:pt>
                <c:pt idx="6961">
                  <c:v>359</c:v>
                </c:pt>
                <c:pt idx="6962">
                  <c:v>360</c:v>
                </c:pt>
                <c:pt idx="6963">
                  <c:v>335</c:v>
                </c:pt>
                <c:pt idx="6964">
                  <c:v>220</c:v>
                </c:pt>
                <c:pt idx="6965">
                  <c:v>159</c:v>
                </c:pt>
                <c:pt idx="6966">
                  <c:v>157</c:v>
                </c:pt>
                <c:pt idx="6967">
                  <c:v>144</c:v>
                </c:pt>
                <c:pt idx="6968">
                  <c:v>108</c:v>
                </c:pt>
                <c:pt idx="6969">
                  <c:v>88</c:v>
                </c:pt>
                <c:pt idx="6970">
                  <c:v>71</c:v>
                </c:pt>
                <c:pt idx="6971">
                  <c:v>50</c:v>
                </c:pt>
                <c:pt idx="6972">
                  <c:v>46</c:v>
                </c:pt>
                <c:pt idx="6973">
                  <c:v>6</c:v>
                </c:pt>
                <c:pt idx="6974">
                  <c:v>3</c:v>
                </c:pt>
                <c:pt idx="6975">
                  <c:v>12</c:v>
                </c:pt>
                <c:pt idx="6976">
                  <c:v>21</c:v>
                </c:pt>
                <c:pt idx="6977">
                  <c:v>88</c:v>
                </c:pt>
                <c:pt idx="6978">
                  <c:v>143</c:v>
                </c:pt>
                <c:pt idx="6979">
                  <c:v>289</c:v>
                </c:pt>
                <c:pt idx="6980">
                  <c:v>333</c:v>
                </c:pt>
                <c:pt idx="6981">
                  <c:v>413</c:v>
                </c:pt>
                <c:pt idx="6982">
                  <c:v>415</c:v>
                </c:pt>
                <c:pt idx="6983">
                  <c:v>408</c:v>
                </c:pt>
                <c:pt idx="6984">
                  <c:v>387</c:v>
                </c:pt>
                <c:pt idx="6985">
                  <c:v>405</c:v>
                </c:pt>
                <c:pt idx="6986">
                  <c:v>340</c:v>
                </c:pt>
                <c:pt idx="6987">
                  <c:v>284</c:v>
                </c:pt>
                <c:pt idx="6988">
                  <c:v>193</c:v>
                </c:pt>
                <c:pt idx="6989">
                  <c:v>144</c:v>
                </c:pt>
                <c:pt idx="6990">
                  <c:v>99</c:v>
                </c:pt>
                <c:pt idx="6991">
                  <c:v>94</c:v>
                </c:pt>
                <c:pt idx="6992">
                  <c:v>49</c:v>
                </c:pt>
                <c:pt idx="6993">
                  <c:v>32</c:v>
                </c:pt>
                <c:pt idx="6994">
                  <c:v>15</c:v>
                </c:pt>
                <c:pt idx="6995">
                  <c:v>7</c:v>
                </c:pt>
                <c:pt idx="6996">
                  <c:v>4</c:v>
                </c:pt>
                <c:pt idx="6997">
                  <c:v>6</c:v>
                </c:pt>
                <c:pt idx="6998">
                  <c:v>21</c:v>
                </c:pt>
                <c:pt idx="6999">
                  <c:v>86</c:v>
                </c:pt>
                <c:pt idx="7000">
                  <c:v>285</c:v>
                </c:pt>
                <c:pt idx="7001">
                  <c:v>398</c:v>
                </c:pt>
                <c:pt idx="7002">
                  <c:v>195</c:v>
                </c:pt>
                <c:pt idx="7003">
                  <c:v>129</c:v>
                </c:pt>
                <c:pt idx="7004">
                  <c:v>168</c:v>
                </c:pt>
                <c:pt idx="7005">
                  <c:v>220</c:v>
                </c:pt>
                <c:pt idx="7006">
                  <c:v>198</c:v>
                </c:pt>
                <c:pt idx="7007">
                  <c:v>206</c:v>
                </c:pt>
                <c:pt idx="7008">
                  <c:v>177</c:v>
                </c:pt>
                <c:pt idx="7009">
                  <c:v>310</c:v>
                </c:pt>
                <c:pt idx="7010">
                  <c:v>614</c:v>
                </c:pt>
                <c:pt idx="7011">
                  <c:v>486</c:v>
                </c:pt>
                <c:pt idx="7012">
                  <c:v>237</c:v>
                </c:pt>
                <c:pt idx="7013">
                  <c:v>129</c:v>
                </c:pt>
                <c:pt idx="7014">
                  <c:v>126</c:v>
                </c:pt>
                <c:pt idx="7015">
                  <c:v>79</c:v>
                </c:pt>
                <c:pt idx="7016">
                  <c:v>59</c:v>
                </c:pt>
                <c:pt idx="7017">
                  <c:v>30</c:v>
                </c:pt>
                <c:pt idx="7018">
                  <c:v>11</c:v>
                </c:pt>
                <c:pt idx="7019">
                  <c:v>5</c:v>
                </c:pt>
                <c:pt idx="7020">
                  <c:v>4</c:v>
                </c:pt>
                <c:pt idx="7021">
                  <c:v>5</c:v>
                </c:pt>
                <c:pt idx="7022">
                  <c:v>24</c:v>
                </c:pt>
                <c:pt idx="7023">
                  <c:v>98</c:v>
                </c:pt>
                <c:pt idx="7024">
                  <c:v>314</c:v>
                </c:pt>
                <c:pt idx="7025">
                  <c:v>408</c:v>
                </c:pt>
                <c:pt idx="7026">
                  <c:v>223</c:v>
                </c:pt>
                <c:pt idx="7027">
                  <c:v>128</c:v>
                </c:pt>
                <c:pt idx="7028">
                  <c:v>166</c:v>
                </c:pt>
                <c:pt idx="7029">
                  <c:v>200</c:v>
                </c:pt>
                <c:pt idx="7030">
                  <c:v>198</c:v>
                </c:pt>
                <c:pt idx="7031">
                  <c:v>200</c:v>
                </c:pt>
                <c:pt idx="7032">
                  <c:v>234</c:v>
                </c:pt>
                <c:pt idx="7033">
                  <c:v>285</c:v>
                </c:pt>
                <c:pt idx="7034">
                  <c:v>585</c:v>
                </c:pt>
                <c:pt idx="7035">
                  <c:v>518</c:v>
                </c:pt>
                <c:pt idx="7036">
                  <c:v>338</c:v>
                </c:pt>
                <c:pt idx="7037">
                  <c:v>248</c:v>
                </c:pt>
                <c:pt idx="7038">
                  <c:v>201</c:v>
                </c:pt>
                <c:pt idx="7039">
                  <c:v>170</c:v>
                </c:pt>
                <c:pt idx="7040">
                  <c:v>94</c:v>
                </c:pt>
                <c:pt idx="7041">
                  <c:v>32</c:v>
                </c:pt>
                <c:pt idx="7042">
                  <c:v>12</c:v>
                </c:pt>
                <c:pt idx="7043">
                  <c:v>3</c:v>
                </c:pt>
                <c:pt idx="7044">
                  <c:v>3</c:v>
                </c:pt>
                <c:pt idx="7045">
                  <c:v>5</c:v>
                </c:pt>
                <c:pt idx="7046">
                  <c:v>21</c:v>
                </c:pt>
                <c:pt idx="7047">
                  <c:v>92</c:v>
                </c:pt>
                <c:pt idx="7048">
                  <c:v>299</c:v>
                </c:pt>
                <c:pt idx="7049">
                  <c:v>464</c:v>
                </c:pt>
                <c:pt idx="7050">
                  <c:v>240</c:v>
                </c:pt>
                <c:pt idx="7051">
                  <c:v>131</c:v>
                </c:pt>
                <c:pt idx="7052">
                  <c:v>155</c:v>
                </c:pt>
                <c:pt idx="7053">
                  <c:v>194</c:v>
                </c:pt>
                <c:pt idx="7054">
                  <c:v>82</c:v>
                </c:pt>
                <c:pt idx="7055">
                  <c:v>66</c:v>
                </c:pt>
                <c:pt idx="7056">
                  <c:v>70</c:v>
                </c:pt>
                <c:pt idx="7057">
                  <c:v>213</c:v>
                </c:pt>
                <c:pt idx="7058">
                  <c:v>454</c:v>
                </c:pt>
                <c:pt idx="7059">
                  <c:v>453</c:v>
                </c:pt>
                <c:pt idx="7060">
                  <c:v>331</c:v>
                </c:pt>
                <c:pt idx="7061">
                  <c:v>207</c:v>
                </c:pt>
                <c:pt idx="7062">
                  <c:v>157</c:v>
                </c:pt>
                <c:pt idx="7063">
                  <c:v>135</c:v>
                </c:pt>
                <c:pt idx="7064">
                  <c:v>75</c:v>
                </c:pt>
                <c:pt idx="7065">
                  <c:v>26</c:v>
                </c:pt>
                <c:pt idx="7066">
                  <c:v>11</c:v>
                </c:pt>
                <c:pt idx="7067">
                  <c:v>8</c:v>
                </c:pt>
                <c:pt idx="7068">
                  <c:v>4</c:v>
                </c:pt>
                <c:pt idx="7069">
                  <c:v>4</c:v>
                </c:pt>
                <c:pt idx="7070">
                  <c:v>15</c:v>
                </c:pt>
                <c:pt idx="7071">
                  <c:v>46</c:v>
                </c:pt>
                <c:pt idx="7072">
                  <c:v>137</c:v>
                </c:pt>
                <c:pt idx="7073">
                  <c:v>316</c:v>
                </c:pt>
                <c:pt idx="7074">
                  <c:v>171</c:v>
                </c:pt>
                <c:pt idx="7075">
                  <c:v>62</c:v>
                </c:pt>
                <c:pt idx="7076">
                  <c:v>52</c:v>
                </c:pt>
                <c:pt idx="7077">
                  <c:v>53</c:v>
                </c:pt>
                <c:pt idx="7078">
                  <c:v>74</c:v>
                </c:pt>
                <c:pt idx="7079">
                  <c:v>92</c:v>
                </c:pt>
                <c:pt idx="7080">
                  <c:v>107</c:v>
                </c:pt>
                <c:pt idx="7081">
                  <c:v>207</c:v>
                </c:pt>
                <c:pt idx="7082">
                  <c:v>322</c:v>
                </c:pt>
                <c:pt idx="7083">
                  <c:v>240</c:v>
                </c:pt>
                <c:pt idx="7084">
                  <c:v>219</c:v>
                </c:pt>
                <c:pt idx="7085">
                  <c:v>182</c:v>
                </c:pt>
                <c:pt idx="7086">
                  <c:v>132</c:v>
                </c:pt>
                <c:pt idx="7087">
                  <c:v>111</c:v>
                </c:pt>
                <c:pt idx="7088">
                  <c:v>68</c:v>
                </c:pt>
                <c:pt idx="7089">
                  <c:v>44</c:v>
                </c:pt>
                <c:pt idx="7090">
                  <c:v>16</c:v>
                </c:pt>
                <c:pt idx="7091">
                  <c:v>4</c:v>
                </c:pt>
                <c:pt idx="7092">
                  <c:v>8</c:v>
                </c:pt>
                <c:pt idx="7093">
                  <c:v>10</c:v>
                </c:pt>
                <c:pt idx="7094">
                  <c:v>25</c:v>
                </c:pt>
                <c:pt idx="7095">
                  <c:v>75</c:v>
                </c:pt>
                <c:pt idx="7096">
                  <c:v>205</c:v>
                </c:pt>
                <c:pt idx="7097">
                  <c:v>374</c:v>
                </c:pt>
                <c:pt idx="7098">
                  <c:v>229</c:v>
                </c:pt>
                <c:pt idx="7099">
                  <c:v>130</c:v>
                </c:pt>
                <c:pt idx="7100">
                  <c:v>168</c:v>
                </c:pt>
                <c:pt idx="7101">
                  <c:v>213</c:v>
                </c:pt>
                <c:pt idx="7102">
                  <c:v>228</c:v>
                </c:pt>
                <c:pt idx="7103">
                  <c:v>185</c:v>
                </c:pt>
                <c:pt idx="7104">
                  <c:v>215</c:v>
                </c:pt>
                <c:pt idx="7105">
                  <c:v>308</c:v>
                </c:pt>
                <c:pt idx="7106">
                  <c:v>446</c:v>
                </c:pt>
                <c:pt idx="7107">
                  <c:v>368</c:v>
                </c:pt>
                <c:pt idx="7108">
                  <c:v>204</c:v>
                </c:pt>
                <c:pt idx="7109">
                  <c:v>143</c:v>
                </c:pt>
                <c:pt idx="7110">
                  <c:v>74</c:v>
                </c:pt>
                <c:pt idx="7111">
                  <c:v>36</c:v>
                </c:pt>
                <c:pt idx="7112">
                  <c:v>39</c:v>
                </c:pt>
                <c:pt idx="7113">
                  <c:v>19</c:v>
                </c:pt>
                <c:pt idx="7114">
                  <c:v>18</c:v>
                </c:pt>
                <c:pt idx="7115">
                  <c:v>17</c:v>
                </c:pt>
                <c:pt idx="7116">
                  <c:v>8</c:v>
                </c:pt>
                <c:pt idx="7117">
                  <c:v>1</c:v>
                </c:pt>
                <c:pt idx="7118">
                  <c:v>1</c:v>
                </c:pt>
                <c:pt idx="7119">
                  <c:v>5</c:v>
                </c:pt>
                <c:pt idx="7120">
                  <c:v>7</c:v>
                </c:pt>
                <c:pt idx="7121">
                  <c:v>20</c:v>
                </c:pt>
                <c:pt idx="7122">
                  <c:v>20</c:v>
                </c:pt>
                <c:pt idx="7123">
                  <c:v>12</c:v>
                </c:pt>
                <c:pt idx="7124">
                  <c:v>27</c:v>
                </c:pt>
                <c:pt idx="7125">
                  <c:v>50</c:v>
                </c:pt>
                <c:pt idx="7126">
                  <c:v>30</c:v>
                </c:pt>
                <c:pt idx="7127">
                  <c:v>29</c:v>
                </c:pt>
                <c:pt idx="7128">
                  <c:v>41</c:v>
                </c:pt>
                <c:pt idx="7129">
                  <c:v>22</c:v>
                </c:pt>
                <c:pt idx="7130">
                  <c:v>31</c:v>
                </c:pt>
                <c:pt idx="7131">
                  <c:v>43</c:v>
                </c:pt>
                <c:pt idx="7132">
                  <c:v>39</c:v>
                </c:pt>
                <c:pt idx="7133">
                  <c:v>47</c:v>
                </c:pt>
                <c:pt idx="7134">
                  <c:v>50</c:v>
                </c:pt>
                <c:pt idx="7135">
                  <c:v>54</c:v>
                </c:pt>
                <c:pt idx="7136">
                  <c:v>36</c:v>
                </c:pt>
                <c:pt idx="7137">
                  <c:v>54</c:v>
                </c:pt>
                <c:pt idx="7138">
                  <c:v>43</c:v>
                </c:pt>
                <c:pt idx="7139">
                  <c:v>50</c:v>
                </c:pt>
                <c:pt idx="7140">
                  <c:v>33</c:v>
                </c:pt>
                <c:pt idx="7141">
                  <c:v>11</c:v>
                </c:pt>
                <c:pt idx="7142">
                  <c:v>4</c:v>
                </c:pt>
                <c:pt idx="7143">
                  <c:v>10</c:v>
                </c:pt>
                <c:pt idx="7144">
                  <c:v>22</c:v>
                </c:pt>
                <c:pt idx="7145">
                  <c:v>80</c:v>
                </c:pt>
                <c:pt idx="7146">
                  <c:v>147</c:v>
                </c:pt>
                <c:pt idx="7147">
                  <c:v>178</c:v>
                </c:pt>
                <c:pt idx="7148">
                  <c:v>240</c:v>
                </c:pt>
                <c:pt idx="7149">
                  <c:v>314</c:v>
                </c:pt>
                <c:pt idx="7150">
                  <c:v>345</c:v>
                </c:pt>
                <c:pt idx="7151">
                  <c:v>300</c:v>
                </c:pt>
                <c:pt idx="7152">
                  <c:v>290</c:v>
                </c:pt>
                <c:pt idx="7153">
                  <c:v>320</c:v>
                </c:pt>
                <c:pt idx="7154">
                  <c:v>245</c:v>
                </c:pt>
                <c:pt idx="7155">
                  <c:v>213</c:v>
                </c:pt>
                <c:pt idx="7156">
                  <c:v>153</c:v>
                </c:pt>
                <c:pt idx="7157">
                  <c:v>92</c:v>
                </c:pt>
                <c:pt idx="7158">
                  <c:v>79</c:v>
                </c:pt>
                <c:pt idx="7159">
                  <c:v>71</c:v>
                </c:pt>
                <c:pt idx="7160">
                  <c:v>37</c:v>
                </c:pt>
                <c:pt idx="7161">
                  <c:v>23</c:v>
                </c:pt>
                <c:pt idx="7162">
                  <c:v>13</c:v>
                </c:pt>
                <c:pt idx="7163">
                  <c:v>3</c:v>
                </c:pt>
                <c:pt idx="7164">
                  <c:v>3</c:v>
                </c:pt>
                <c:pt idx="7165">
                  <c:v>6</c:v>
                </c:pt>
                <c:pt idx="7166">
                  <c:v>18</c:v>
                </c:pt>
                <c:pt idx="7167">
                  <c:v>86</c:v>
                </c:pt>
                <c:pt idx="7168">
                  <c:v>227</c:v>
                </c:pt>
                <c:pt idx="7169">
                  <c:v>372</c:v>
                </c:pt>
                <c:pt idx="7170">
                  <c:v>211</c:v>
                </c:pt>
                <c:pt idx="7171">
                  <c:v>105</c:v>
                </c:pt>
                <c:pt idx="7172">
                  <c:v>128</c:v>
                </c:pt>
                <c:pt idx="7173">
                  <c:v>170</c:v>
                </c:pt>
                <c:pt idx="7174">
                  <c:v>152</c:v>
                </c:pt>
                <c:pt idx="7175">
                  <c:v>141</c:v>
                </c:pt>
                <c:pt idx="7176">
                  <c:v>168</c:v>
                </c:pt>
                <c:pt idx="7177">
                  <c:v>272</c:v>
                </c:pt>
                <c:pt idx="7178">
                  <c:v>486</c:v>
                </c:pt>
                <c:pt idx="7179">
                  <c:v>422</c:v>
                </c:pt>
                <c:pt idx="7180">
                  <c:v>238</c:v>
                </c:pt>
                <c:pt idx="7181">
                  <c:v>172</c:v>
                </c:pt>
                <c:pt idx="7182">
                  <c:v>116</c:v>
                </c:pt>
                <c:pt idx="7183">
                  <c:v>85</c:v>
                </c:pt>
                <c:pt idx="7184">
                  <c:v>52</c:v>
                </c:pt>
                <c:pt idx="7185">
                  <c:v>21</c:v>
                </c:pt>
                <c:pt idx="7186">
                  <c:v>11</c:v>
                </c:pt>
                <c:pt idx="7187">
                  <c:v>4</c:v>
                </c:pt>
                <c:pt idx="7188">
                  <c:v>6</c:v>
                </c:pt>
                <c:pt idx="7189">
                  <c:v>8</c:v>
                </c:pt>
                <c:pt idx="7190">
                  <c:v>18</c:v>
                </c:pt>
                <c:pt idx="7191">
                  <c:v>93</c:v>
                </c:pt>
                <c:pt idx="7192">
                  <c:v>254</c:v>
                </c:pt>
                <c:pt idx="7193">
                  <c:v>419</c:v>
                </c:pt>
                <c:pt idx="7194">
                  <c:v>222</c:v>
                </c:pt>
                <c:pt idx="7195">
                  <c:v>135</c:v>
                </c:pt>
                <c:pt idx="7196">
                  <c:v>117</c:v>
                </c:pt>
                <c:pt idx="7197">
                  <c:v>176</c:v>
                </c:pt>
                <c:pt idx="7198">
                  <c:v>167</c:v>
                </c:pt>
                <c:pt idx="7199">
                  <c:v>150</c:v>
                </c:pt>
                <c:pt idx="7200">
                  <c:v>186</c:v>
                </c:pt>
                <c:pt idx="7201">
                  <c:v>298</c:v>
                </c:pt>
                <c:pt idx="7202">
                  <c:v>506</c:v>
                </c:pt>
                <c:pt idx="7203">
                  <c:v>460</c:v>
                </c:pt>
                <c:pt idx="7204">
                  <c:v>313</c:v>
                </c:pt>
                <c:pt idx="7205">
                  <c:v>209</c:v>
                </c:pt>
                <c:pt idx="7206">
                  <c:v>127</c:v>
                </c:pt>
                <c:pt idx="7207">
                  <c:v>96</c:v>
                </c:pt>
                <c:pt idx="7208">
                  <c:v>72</c:v>
                </c:pt>
                <c:pt idx="7209">
                  <c:v>19</c:v>
                </c:pt>
                <c:pt idx="7210">
                  <c:v>10</c:v>
                </c:pt>
                <c:pt idx="7211">
                  <c:v>2</c:v>
                </c:pt>
                <c:pt idx="7212">
                  <c:v>2</c:v>
                </c:pt>
                <c:pt idx="7213">
                  <c:v>4</c:v>
                </c:pt>
                <c:pt idx="7214">
                  <c:v>27</c:v>
                </c:pt>
                <c:pt idx="7215">
                  <c:v>92</c:v>
                </c:pt>
                <c:pt idx="7216">
                  <c:v>251</c:v>
                </c:pt>
                <c:pt idx="7217">
                  <c:v>472</c:v>
                </c:pt>
                <c:pt idx="7218">
                  <c:v>228</c:v>
                </c:pt>
                <c:pt idx="7219">
                  <c:v>133</c:v>
                </c:pt>
                <c:pt idx="7220">
                  <c:v>144</c:v>
                </c:pt>
                <c:pt idx="7221">
                  <c:v>189</c:v>
                </c:pt>
                <c:pt idx="7222">
                  <c:v>161</c:v>
                </c:pt>
                <c:pt idx="7223">
                  <c:v>172</c:v>
                </c:pt>
                <c:pt idx="7224">
                  <c:v>187</c:v>
                </c:pt>
                <c:pt idx="7225">
                  <c:v>266</c:v>
                </c:pt>
                <c:pt idx="7226">
                  <c:v>553</c:v>
                </c:pt>
                <c:pt idx="7227">
                  <c:v>479</c:v>
                </c:pt>
                <c:pt idx="7228">
                  <c:v>282</c:v>
                </c:pt>
                <c:pt idx="7229">
                  <c:v>182</c:v>
                </c:pt>
                <c:pt idx="7230">
                  <c:v>168</c:v>
                </c:pt>
                <c:pt idx="7231">
                  <c:v>106</c:v>
                </c:pt>
                <c:pt idx="7232">
                  <c:v>57</c:v>
                </c:pt>
                <c:pt idx="7233">
                  <c:v>31</c:v>
                </c:pt>
                <c:pt idx="7234">
                  <c:v>15</c:v>
                </c:pt>
                <c:pt idx="7235">
                  <c:v>7</c:v>
                </c:pt>
                <c:pt idx="7236">
                  <c:v>5</c:v>
                </c:pt>
                <c:pt idx="7237">
                  <c:v>4</c:v>
                </c:pt>
                <c:pt idx="7238">
                  <c:v>28</c:v>
                </c:pt>
                <c:pt idx="7239">
                  <c:v>99</c:v>
                </c:pt>
                <c:pt idx="7240">
                  <c:v>292</c:v>
                </c:pt>
                <c:pt idx="7241">
                  <c:v>402</c:v>
                </c:pt>
                <c:pt idx="7242">
                  <c:v>164</c:v>
                </c:pt>
                <c:pt idx="7243">
                  <c:v>110</c:v>
                </c:pt>
                <c:pt idx="7244">
                  <c:v>120</c:v>
                </c:pt>
                <c:pt idx="7245">
                  <c:v>179</c:v>
                </c:pt>
                <c:pt idx="7246">
                  <c:v>169</c:v>
                </c:pt>
                <c:pt idx="7247">
                  <c:v>152</c:v>
                </c:pt>
                <c:pt idx="7248">
                  <c:v>162</c:v>
                </c:pt>
                <c:pt idx="7249">
                  <c:v>267</c:v>
                </c:pt>
                <c:pt idx="7250">
                  <c:v>498</c:v>
                </c:pt>
                <c:pt idx="7251">
                  <c:v>433</c:v>
                </c:pt>
                <c:pt idx="7252">
                  <c:v>252</c:v>
                </c:pt>
                <c:pt idx="7253">
                  <c:v>209</c:v>
                </c:pt>
                <c:pt idx="7254">
                  <c:v>144</c:v>
                </c:pt>
                <c:pt idx="7255">
                  <c:v>137</c:v>
                </c:pt>
                <c:pt idx="7256">
                  <c:v>95</c:v>
                </c:pt>
                <c:pt idx="7257">
                  <c:v>43</c:v>
                </c:pt>
                <c:pt idx="7258">
                  <c:v>17</c:v>
                </c:pt>
                <c:pt idx="7259">
                  <c:v>10</c:v>
                </c:pt>
                <c:pt idx="7260">
                  <c:v>8</c:v>
                </c:pt>
                <c:pt idx="7261">
                  <c:v>7</c:v>
                </c:pt>
                <c:pt idx="7262">
                  <c:v>23</c:v>
                </c:pt>
                <c:pt idx="7263">
                  <c:v>66</c:v>
                </c:pt>
                <c:pt idx="7264">
                  <c:v>245</c:v>
                </c:pt>
                <c:pt idx="7265">
                  <c:v>395</c:v>
                </c:pt>
                <c:pt idx="7266">
                  <c:v>254</c:v>
                </c:pt>
                <c:pt idx="7267">
                  <c:v>134</c:v>
                </c:pt>
                <c:pt idx="7268">
                  <c:v>162</c:v>
                </c:pt>
                <c:pt idx="7269">
                  <c:v>197</c:v>
                </c:pt>
                <c:pt idx="7270">
                  <c:v>194</c:v>
                </c:pt>
                <c:pt idx="7271">
                  <c:v>201</c:v>
                </c:pt>
                <c:pt idx="7272">
                  <c:v>237</c:v>
                </c:pt>
                <c:pt idx="7273">
                  <c:v>290</c:v>
                </c:pt>
                <c:pt idx="7274">
                  <c:v>480</c:v>
                </c:pt>
                <c:pt idx="7275">
                  <c:v>374</c:v>
                </c:pt>
                <c:pt idx="7276">
                  <c:v>196</c:v>
                </c:pt>
                <c:pt idx="7277">
                  <c:v>186</c:v>
                </c:pt>
                <c:pt idx="7278">
                  <c:v>123</c:v>
                </c:pt>
                <c:pt idx="7279">
                  <c:v>115</c:v>
                </c:pt>
                <c:pt idx="7280">
                  <c:v>89</c:v>
                </c:pt>
                <c:pt idx="7281">
                  <c:v>52</c:v>
                </c:pt>
                <c:pt idx="7282">
                  <c:v>62</c:v>
                </c:pt>
                <c:pt idx="7283">
                  <c:v>31</c:v>
                </c:pt>
                <c:pt idx="7284">
                  <c:v>8</c:v>
                </c:pt>
                <c:pt idx="7285">
                  <c:v>8</c:v>
                </c:pt>
                <c:pt idx="7286">
                  <c:v>2</c:v>
                </c:pt>
                <c:pt idx="7287">
                  <c:v>23</c:v>
                </c:pt>
                <c:pt idx="7288">
                  <c:v>34</c:v>
                </c:pt>
                <c:pt idx="7289">
                  <c:v>84</c:v>
                </c:pt>
                <c:pt idx="7290">
                  <c:v>141</c:v>
                </c:pt>
                <c:pt idx="7291">
                  <c:v>227</c:v>
                </c:pt>
                <c:pt idx="7292">
                  <c:v>238</c:v>
                </c:pt>
                <c:pt idx="7293">
                  <c:v>372</c:v>
                </c:pt>
                <c:pt idx="7294">
                  <c:v>355</c:v>
                </c:pt>
                <c:pt idx="7295">
                  <c:v>386</c:v>
                </c:pt>
                <c:pt idx="7296">
                  <c:v>343</c:v>
                </c:pt>
                <c:pt idx="7297">
                  <c:v>335</c:v>
                </c:pt>
                <c:pt idx="7298">
                  <c:v>334</c:v>
                </c:pt>
                <c:pt idx="7299">
                  <c:v>237</c:v>
                </c:pt>
                <c:pt idx="7300">
                  <c:v>204</c:v>
                </c:pt>
                <c:pt idx="7301">
                  <c:v>165</c:v>
                </c:pt>
                <c:pt idx="7302">
                  <c:v>118</c:v>
                </c:pt>
                <c:pt idx="7303">
                  <c:v>82</c:v>
                </c:pt>
                <c:pt idx="7304">
                  <c:v>85</c:v>
                </c:pt>
                <c:pt idx="7305">
                  <c:v>75</c:v>
                </c:pt>
                <c:pt idx="7306">
                  <c:v>115</c:v>
                </c:pt>
                <c:pt idx="7307">
                  <c:v>29</c:v>
                </c:pt>
                <c:pt idx="7308">
                  <c:v>9</c:v>
                </c:pt>
                <c:pt idx="7309">
                  <c:v>6</c:v>
                </c:pt>
                <c:pt idx="7310">
                  <c:v>5</c:v>
                </c:pt>
                <c:pt idx="7311">
                  <c:v>16</c:v>
                </c:pt>
                <c:pt idx="7312">
                  <c:v>28</c:v>
                </c:pt>
                <c:pt idx="7313">
                  <c:v>90</c:v>
                </c:pt>
                <c:pt idx="7314">
                  <c:v>170</c:v>
                </c:pt>
                <c:pt idx="7315">
                  <c:v>262</c:v>
                </c:pt>
                <c:pt idx="7316">
                  <c:v>320</c:v>
                </c:pt>
                <c:pt idx="7317">
                  <c:v>346</c:v>
                </c:pt>
                <c:pt idx="7318">
                  <c:v>314</c:v>
                </c:pt>
                <c:pt idx="7319">
                  <c:v>320</c:v>
                </c:pt>
                <c:pt idx="7320">
                  <c:v>306</c:v>
                </c:pt>
                <c:pt idx="7321">
                  <c:v>347</c:v>
                </c:pt>
                <c:pt idx="7322">
                  <c:v>256</c:v>
                </c:pt>
                <c:pt idx="7323">
                  <c:v>185</c:v>
                </c:pt>
                <c:pt idx="7324">
                  <c:v>151</c:v>
                </c:pt>
                <c:pt idx="7325">
                  <c:v>116</c:v>
                </c:pt>
                <c:pt idx="7326">
                  <c:v>88</c:v>
                </c:pt>
                <c:pt idx="7327">
                  <c:v>45</c:v>
                </c:pt>
                <c:pt idx="7328">
                  <c:v>50</c:v>
                </c:pt>
                <c:pt idx="7329">
                  <c:v>15</c:v>
                </c:pt>
                <c:pt idx="7330">
                  <c:v>8</c:v>
                </c:pt>
                <c:pt idx="7331">
                  <c:v>2</c:v>
                </c:pt>
                <c:pt idx="7332">
                  <c:v>3</c:v>
                </c:pt>
                <c:pt idx="7333">
                  <c:v>6</c:v>
                </c:pt>
                <c:pt idx="7334">
                  <c:v>26</c:v>
                </c:pt>
                <c:pt idx="7335">
                  <c:v>99</c:v>
                </c:pt>
                <c:pt idx="7336">
                  <c:v>311</c:v>
                </c:pt>
                <c:pt idx="7337">
                  <c:v>410</c:v>
                </c:pt>
                <c:pt idx="7338">
                  <c:v>174</c:v>
                </c:pt>
                <c:pt idx="7339">
                  <c:v>123</c:v>
                </c:pt>
                <c:pt idx="7340">
                  <c:v>128</c:v>
                </c:pt>
                <c:pt idx="7341">
                  <c:v>179</c:v>
                </c:pt>
                <c:pt idx="7342">
                  <c:v>189</c:v>
                </c:pt>
                <c:pt idx="7343">
                  <c:v>145</c:v>
                </c:pt>
                <c:pt idx="7344">
                  <c:v>170</c:v>
                </c:pt>
                <c:pt idx="7345">
                  <c:v>295</c:v>
                </c:pt>
                <c:pt idx="7346">
                  <c:v>528</c:v>
                </c:pt>
                <c:pt idx="7347">
                  <c:v>425</c:v>
                </c:pt>
                <c:pt idx="7348">
                  <c:v>300</c:v>
                </c:pt>
                <c:pt idx="7349">
                  <c:v>204</c:v>
                </c:pt>
                <c:pt idx="7350">
                  <c:v>139</c:v>
                </c:pt>
                <c:pt idx="7351">
                  <c:v>108</c:v>
                </c:pt>
                <c:pt idx="7352">
                  <c:v>48</c:v>
                </c:pt>
                <c:pt idx="7353">
                  <c:v>18</c:v>
                </c:pt>
                <c:pt idx="7354">
                  <c:v>11</c:v>
                </c:pt>
                <c:pt idx="7355">
                  <c:v>1</c:v>
                </c:pt>
                <c:pt idx="7356">
                  <c:v>3</c:v>
                </c:pt>
                <c:pt idx="7357">
                  <c:v>4</c:v>
                </c:pt>
                <c:pt idx="7358">
                  <c:v>18</c:v>
                </c:pt>
                <c:pt idx="7359">
                  <c:v>99</c:v>
                </c:pt>
                <c:pt idx="7360">
                  <c:v>323</c:v>
                </c:pt>
                <c:pt idx="7361">
                  <c:v>466</c:v>
                </c:pt>
                <c:pt idx="7362">
                  <c:v>191</c:v>
                </c:pt>
                <c:pt idx="7363">
                  <c:v>129</c:v>
                </c:pt>
                <c:pt idx="7364">
                  <c:v>147</c:v>
                </c:pt>
                <c:pt idx="7365">
                  <c:v>203</c:v>
                </c:pt>
                <c:pt idx="7366">
                  <c:v>196</c:v>
                </c:pt>
                <c:pt idx="7367">
                  <c:v>161</c:v>
                </c:pt>
                <c:pt idx="7368">
                  <c:v>188</c:v>
                </c:pt>
                <c:pt idx="7369">
                  <c:v>289</c:v>
                </c:pt>
                <c:pt idx="7370">
                  <c:v>499</c:v>
                </c:pt>
                <c:pt idx="7371">
                  <c:v>462</c:v>
                </c:pt>
                <c:pt idx="7372">
                  <c:v>278</c:v>
                </c:pt>
                <c:pt idx="7373">
                  <c:v>181</c:v>
                </c:pt>
                <c:pt idx="7374">
                  <c:v>182</c:v>
                </c:pt>
                <c:pt idx="7375">
                  <c:v>108</c:v>
                </c:pt>
                <c:pt idx="7376">
                  <c:v>48</c:v>
                </c:pt>
                <c:pt idx="7377">
                  <c:v>13</c:v>
                </c:pt>
                <c:pt idx="7378">
                  <c:v>10</c:v>
                </c:pt>
                <c:pt idx="7379">
                  <c:v>5</c:v>
                </c:pt>
                <c:pt idx="7380">
                  <c:v>4</c:v>
                </c:pt>
                <c:pt idx="7381">
                  <c:v>4</c:v>
                </c:pt>
                <c:pt idx="7382">
                  <c:v>28</c:v>
                </c:pt>
                <c:pt idx="7383">
                  <c:v>98</c:v>
                </c:pt>
                <c:pt idx="7384">
                  <c:v>300</c:v>
                </c:pt>
                <c:pt idx="7385">
                  <c:v>456</c:v>
                </c:pt>
                <c:pt idx="7386">
                  <c:v>219</c:v>
                </c:pt>
                <c:pt idx="7387">
                  <c:v>105</c:v>
                </c:pt>
                <c:pt idx="7388">
                  <c:v>152</c:v>
                </c:pt>
                <c:pt idx="7389">
                  <c:v>180</c:v>
                </c:pt>
                <c:pt idx="7390">
                  <c:v>167</c:v>
                </c:pt>
                <c:pt idx="7391">
                  <c:v>179</c:v>
                </c:pt>
                <c:pt idx="7392">
                  <c:v>151</c:v>
                </c:pt>
                <c:pt idx="7393">
                  <c:v>281</c:v>
                </c:pt>
                <c:pt idx="7394">
                  <c:v>485</c:v>
                </c:pt>
                <c:pt idx="7395">
                  <c:v>408</c:v>
                </c:pt>
                <c:pt idx="7396">
                  <c:v>304</c:v>
                </c:pt>
                <c:pt idx="7397">
                  <c:v>219</c:v>
                </c:pt>
                <c:pt idx="7398">
                  <c:v>161</c:v>
                </c:pt>
                <c:pt idx="7399">
                  <c:v>114</c:v>
                </c:pt>
                <c:pt idx="7400">
                  <c:v>66</c:v>
                </c:pt>
                <c:pt idx="7401">
                  <c:v>24</c:v>
                </c:pt>
                <c:pt idx="7402">
                  <c:v>11</c:v>
                </c:pt>
                <c:pt idx="7403">
                  <c:v>5</c:v>
                </c:pt>
                <c:pt idx="7404">
                  <c:v>11</c:v>
                </c:pt>
                <c:pt idx="7405">
                  <c:v>3</c:v>
                </c:pt>
                <c:pt idx="7406">
                  <c:v>23</c:v>
                </c:pt>
                <c:pt idx="7407">
                  <c:v>114</c:v>
                </c:pt>
                <c:pt idx="7408">
                  <c:v>272</c:v>
                </c:pt>
                <c:pt idx="7409">
                  <c:v>436</c:v>
                </c:pt>
                <c:pt idx="7410">
                  <c:v>211</c:v>
                </c:pt>
                <c:pt idx="7411">
                  <c:v>117</c:v>
                </c:pt>
                <c:pt idx="7412">
                  <c:v>108</c:v>
                </c:pt>
                <c:pt idx="7413">
                  <c:v>167</c:v>
                </c:pt>
                <c:pt idx="7414">
                  <c:v>96</c:v>
                </c:pt>
                <c:pt idx="7415">
                  <c:v>64</c:v>
                </c:pt>
                <c:pt idx="7416">
                  <c:v>62</c:v>
                </c:pt>
                <c:pt idx="7417">
                  <c:v>73</c:v>
                </c:pt>
                <c:pt idx="7418">
                  <c:v>177</c:v>
                </c:pt>
                <c:pt idx="7419">
                  <c:v>273</c:v>
                </c:pt>
                <c:pt idx="7420">
                  <c:v>211</c:v>
                </c:pt>
                <c:pt idx="7421">
                  <c:v>168</c:v>
                </c:pt>
                <c:pt idx="7422">
                  <c:v>136</c:v>
                </c:pt>
                <c:pt idx="7423">
                  <c:v>89</c:v>
                </c:pt>
                <c:pt idx="7424">
                  <c:v>82</c:v>
                </c:pt>
                <c:pt idx="7425">
                  <c:v>66</c:v>
                </c:pt>
                <c:pt idx="7426">
                  <c:v>19</c:v>
                </c:pt>
                <c:pt idx="7427">
                  <c:v>11</c:v>
                </c:pt>
                <c:pt idx="7428">
                  <c:v>6</c:v>
                </c:pt>
                <c:pt idx="7429">
                  <c:v>8</c:v>
                </c:pt>
                <c:pt idx="7430">
                  <c:v>13</c:v>
                </c:pt>
                <c:pt idx="7431">
                  <c:v>46</c:v>
                </c:pt>
                <c:pt idx="7432">
                  <c:v>121</c:v>
                </c:pt>
                <c:pt idx="7433">
                  <c:v>258</c:v>
                </c:pt>
                <c:pt idx="7434">
                  <c:v>201</c:v>
                </c:pt>
                <c:pt idx="7435">
                  <c:v>200</c:v>
                </c:pt>
                <c:pt idx="7436">
                  <c:v>170</c:v>
                </c:pt>
                <c:pt idx="7437">
                  <c:v>239</c:v>
                </c:pt>
                <c:pt idx="7438">
                  <c:v>236</c:v>
                </c:pt>
                <c:pt idx="7439">
                  <c:v>247</c:v>
                </c:pt>
                <c:pt idx="7440">
                  <c:v>216</c:v>
                </c:pt>
                <c:pt idx="7441">
                  <c:v>238</c:v>
                </c:pt>
                <c:pt idx="7442">
                  <c:v>310</c:v>
                </c:pt>
                <c:pt idx="7443">
                  <c:v>208</c:v>
                </c:pt>
                <c:pt idx="7444">
                  <c:v>199</c:v>
                </c:pt>
                <c:pt idx="7445">
                  <c:v>109</c:v>
                </c:pt>
                <c:pt idx="7446">
                  <c:v>83</c:v>
                </c:pt>
                <c:pt idx="7447">
                  <c:v>91</c:v>
                </c:pt>
                <c:pt idx="7448">
                  <c:v>73</c:v>
                </c:pt>
                <c:pt idx="7449">
                  <c:v>64</c:v>
                </c:pt>
                <c:pt idx="7450">
                  <c:v>54</c:v>
                </c:pt>
                <c:pt idx="7451">
                  <c:v>46</c:v>
                </c:pt>
                <c:pt idx="7452">
                  <c:v>17</c:v>
                </c:pt>
                <c:pt idx="7453">
                  <c:v>7</c:v>
                </c:pt>
                <c:pt idx="7454">
                  <c:v>4</c:v>
                </c:pt>
                <c:pt idx="7455">
                  <c:v>7</c:v>
                </c:pt>
                <c:pt idx="7456">
                  <c:v>27</c:v>
                </c:pt>
                <c:pt idx="7457">
                  <c:v>101</c:v>
                </c:pt>
                <c:pt idx="7458">
                  <c:v>160</c:v>
                </c:pt>
                <c:pt idx="7459">
                  <c:v>232</c:v>
                </c:pt>
                <c:pt idx="7460">
                  <c:v>315</c:v>
                </c:pt>
                <c:pt idx="7461">
                  <c:v>366</c:v>
                </c:pt>
                <c:pt idx="7462">
                  <c:v>353</c:v>
                </c:pt>
                <c:pt idx="7463">
                  <c:v>435</c:v>
                </c:pt>
                <c:pt idx="7464">
                  <c:v>386</c:v>
                </c:pt>
                <c:pt idx="7465">
                  <c:v>361</c:v>
                </c:pt>
                <c:pt idx="7466">
                  <c:v>285</c:v>
                </c:pt>
                <c:pt idx="7467">
                  <c:v>203</c:v>
                </c:pt>
                <c:pt idx="7468">
                  <c:v>171</c:v>
                </c:pt>
                <c:pt idx="7469">
                  <c:v>132</c:v>
                </c:pt>
                <c:pt idx="7470">
                  <c:v>122</c:v>
                </c:pt>
                <c:pt idx="7471">
                  <c:v>118</c:v>
                </c:pt>
                <c:pt idx="7472">
                  <c:v>101</c:v>
                </c:pt>
                <c:pt idx="7473">
                  <c:v>73</c:v>
                </c:pt>
                <c:pt idx="7474">
                  <c:v>71</c:v>
                </c:pt>
                <c:pt idx="7475">
                  <c:v>57</c:v>
                </c:pt>
                <c:pt idx="7476">
                  <c:v>28</c:v>
                </c:pt>
                <c:pt idx="7477">
                  <c:v>6</c:v>
                </c:pt>
                <c:pt idx="7478">
                  <c:v>5</c:v>
                </c:pt>
                <c:pt idx="7479">
                  <c:v>23</c:v>
                </c:pt>
                <c:pt idx="7480">
                  <c:v>43</c:v>
                </c:pt>
                <c:pt idx="7481">
                  <c:v>79</c:v>
                </c:pt>
                <c:pt idx="7482">
                  <c:v>135</c:v>
                </c:pt>
                <c:pt idx="7483">
                  <c:v>241</c:v>
                </c:pt>
                <c:pt idx="7484">
                  <c:v>295</c:v>
                </c:pt>
                <c:pt idx="7485">
                  <c:v>354</c:v>
                </c:pt>
                <c:pt idx="7486">
                  <c:v>339</c:v>
                </c:pt>
                <c:pt idx="7487">
                  <c:v>371</c:v>
                </c:pt>
                <c:pt idx="7488">
                  <c:v>310</c:v>
                </c:pt>
                <c:pt idx="7489">
                  <c:v>319</c:v>
                </c:pt>
                <c:pt idx="7490">
                  <c:v>231</c:v>
                </c:pt>
                <c:pt idx="7491">
                  <c:v>190</c:v>
                </c:pt>
                <c:pt idx="7492">
                  <c:v>157</c:v>
                </c:pt>
                <c:pt idx="7493">
                  <c:v>139</c:v>
                </c:pt>
                <c:pt idx="7494">
                  <c:v>95</c:v>
                </c:pt>
                <c:pt idx="7495">
                  <c:v>89</c:v>
                </c:pt>
                <c:pt idx="7496">
                  <c:v>67</c:v>
                </c:pt>
                <c:pt idx="7497">
                  <c:v>30</c:v>
                </c:pt>
                <c:pt idx="7498">
                  <c:v>11</c:v>
                </c:pt>
                <c:pt idx="7499">
                  <c:v>17</c:v>
                </c:pt>
                <c:pt idx="7500">
                  <c:v>7</c:v>
                </c:pt>
                <c:pt idx="7501">
                  <c:v>5</c:v>
                </c:pt>
                <c:pt idx="7502">
                  <c:v>19</c:v>
                </c:pt>
                <c:pt idx="7503">
                  <c:v>114</c:v>
                </c:pt>
                <c:pt idx="7504">
                  <c:v>322</c:v>
                </c:pt>
                <c:pt idx="7505">
                  <c:v>452</c:v>
                </c:pt>
                <c:pt idx="7506">
                  <c:v>233</c:v>
                </c:pt>
                <c:pt idx="7507">
                  <c:v>111</c:v>
                </c:pt>
                <c:pt idx="7508">
                  <c:v>128</c:v>
                </c:pt>
                <c:pt idx="7509">
                  <c:v>202</c:v>
                </c:pt>
                <c:pt idx="7510">
                  <c:v>203</c:v>
                </c:pt>
                <c:pt idx="7511">
                  <c:v>185</c:v>
                </c:pt>
                <c:pt idx="7512">
                  <c:v>195</c:v>
                </c:pt>
                <c:pt idx="7513">
                  <c:v>315</c:v>
                </c:pt>
                <c:pt idx="7514">
                  <c:v>519</c:v>
                </c:pt>
                <c:pt idx="7515">
                  <c:v>489</c:v>
                </c:pt>
                <c:pt idx="7516">
                  <c:v>302</c:v>
                </c:pt>
                <c:pt idx="7517">
                  <c:v>240</c:v>
                </c:pt>
                <c:pt idx="7518">
                  <c:v>213</c:v>
                </c:pt>
                <c:pt idx="7519">
                  <c:v>113</c:v>
                </c:pt>
                <c:pt idx="7520">
                  <c:v>61</c:v>
                </c:pt>
                <c:pt idx="7521">
                  <c:v>22</c:v>
                </c:pt>
                <c:pt idx="7522">
                  <c:v>10</c:v>
                </c:pt>
                <c:pt idx="7523">
                  <c:v>15</c:v>
                </c:pt>
                <c:pt idx="7524">
                  <c:v>4</c:v>
                </c:pt>
                <c:pt idx="7525">
                  <c:v>7</c:v>
                </c:pt>
                <c:pt idx="7526">
                  <c:v>28</c:v>
                </c:pt>
                <c:pt idx="7527">
                  <c:v>108</c:v>
                </c:pt>
                <c:pt idx="7528">
                  <c:v>319</c:v>
                </c:pt>
                <c:pt idx="7529">
                  <c:v>480</c:v>
                </c:pt>
                <c:pt idx="7530">
                  <c:v>200</c:v>
                </c:pt>
                <c:pt idx="7531">
                  <c:v>138</c:v>
                </c:pt>
                <c:pt idx="7532">
                  <c:v>134</c:v>
                </c:pt>
                <c:pt idx="7533">
                  <c:v>176</c:v>
                </c:pt>
                <c:pt idx="7534">
                  <c:v>153</c:v>
                </c:pt>
                <c:pt idx="7535">
                  <c:v>147</c:v>
                </c:pt>
                <c:pt idx="7536">
                  <c:v>191</c:v>
                </c:pt>
                <c:pt idx="7537">
                  <c:v>271</c:v>
                </c:pt>
                <c:pt idx="7538">
                  <c:v>451</c:v>
                </c:pt>
                <c:pt idx="7539">
                  <c:v>441</c:v>
                </c:pt>
                <c:pt idx="7540">
                  <c:v>286</c:v>
                </c:pt>
                <c:pt idx="7541">
                  <c:v>238</c:v>
                </c:pt>
                <c:pt idx="7542">
                  <c:v>168</c:v>
                </c:pt>
                <c:pt idx="7543">
                  <c:v>128</c:v>
                </c:pt>
                <c:pt idx="7544">
                  <c:v>80</c:v>
                </c:pt>
                <c:pt idx="7545">
                  <c:v>31</c:v>
                </c:pt>
                <c:pt idx="7546">
                  <c:v>5</c:v>
                </c:pt>
                <c:pt idx="7547">
                  <c:v>10</c:v>
                </c:pt>
                <c:pt idx="7548">
                  <c:v>5</c:v>
                </c:pt>
                <c:pt idx="7549">
                  <c:v>4</c:v>
                </c:pt>
                <c:pt idx="7550">
                  <c:v>13</c:v>
                </c:pt>
                <c:pt idx="7551">
                  <c:v>56</c:v>
                </c:pt>
                <c:pt idx="7552">
                  <c:v>137</c:v>
                </c:pt>
                <c:pt idx="7553">
                  <c:v>232</c:v>
                </c:pt>
                <c:pt idx="7554">
                  <c:v>82</c:v>
                </c:pt>
                <c:pt idx="7555">
                  <c:v>36</c:v>
                </c:pt>
                <c:pt idx="7556">
                  <c:v>60</c:v>
                </c:pt>
                <c:pt idx="7557">
                  <c:v>54</c:v>
                </c:pt>
                <c:pt idx="7558">
                  <c:v>58</c:v>
                </c:pt>
                <c:pt idx="7559">
                  <c:v>61</c:v>
                </c:pt>
                <c:pt idx="7560">
                  <c:v>66</c:v>
                </c:pt>
                <c:pt idx="7561">
                  <c:v>123</c:v>
                </c:pt>
                <c:pt idx="7562">
                  <c:v>233</c:v>
                </c:pt>
                <c:pt idx="7563">
                  <c:v>189</c:v>
                </c:pt>
                <c:pt idx="7564">
                  <c:v>111</c:v>
                </c:pt>
                <c:pt idx="7565">
                  <c:v>99</c:v>
                </c:pt>
                <c:pt idx="7566">
                  <c:v>75</c:v>
                </c:pt>
                <c:pt idx="7567">
                  <c:v>46</c:v>
                </c:pt>
                <c:pt idx="7568">
                  <c:v>31</c:v>
                </c:pt>
                <c:pt idx="7569">
                  <c:v>24</c:v>
                </c:pt>
                <c:pt idx="7570">
                  <c:v>5</c:v>
                </c:pt>
                <c:pt idx="7571">
                  <c:v>5</c:v>
                </c:pt>
                <c:pt idx="7572">
                  <c:v>3</c:v>
                </c:pt>
                <c:pt idx="7573">
                  <c:v>4</c:v>
                </c:pt>
                <c:pt idx="7574">
                  <c:v>22</c:v>
                </c:pt>
                <c:pt idx="7575">
                  <c:v>75</c:v>
                </c:pt>
                <c:pt idx="7576">
                  <c:v>168</c:v>
                </c:pt>
                <c:pt idx="7577">
                  <c:v>355</c:v>
                </c:pt>
                <c:pt idx="7578">
                  <c:v>198</c:v>
                </c:pt>
                <c:pt idx="7579">
                  <c:v>81</c:v>
                </c:pt>
                <c:pt idx="7580">
                  <c:v>97</c:v>
                </c:pt>
                <c:pt idx="7581">
                  <c:v>121</c:v>
                </c:pt>
                <c:pt idx="7582">
                  <c:v>124</c:v>
                </c:pt>
                <c:pt idx="7583">
                  <c:v>110</c:v>
                </c:pt>
                <c:pt idx="7584">
                  <c:v>116</c:v>
                </c:pt>
                <c:pt idx="7585">
                  <c:v>195</c:v>
                </c:pt>
                <c:pt idx="7586">
                  <c:v>399</c:v>
                </c:pt>
                <c:pt idx="7587">
                  <c:v>307</c:v>
                </c:pt>
                <c:pt idx="7588">
                  <c:v>217</c:v>
                </c:pt>
                <c:pt idx="7589">
                  <c:v>169</c:v>
                </c:pt>
                <c:pt idx="7590">
                  <c:v>116</c:v>
                </c:pt>
                <c:pt idx="7591">
                  <c:v>84</c:v>
                </c:pt>
                <c:pt idx="7592">
                  <c:v>58</c:v>
                </c:pt>
                <c:pt idx="7593">
                  <c:v>30</c:v>
                </c:pt>
                <c:pt idx="7594">
                  <c:v>10</c:v>
                </c:pt>
                <c:pt idx="7595">
                  <c:v>10</c:v>
                </c:pt>
                <c:pt idx="7596">
                  <c:v>2</c:v>
                </c:pt>
                <c:pt idx="7597">
                  <c:v>5</c:v>
                </c:pt>
                <c:pt idx="7598">
                  <c:v>22</c:v>
                </c:pt>
                <c:pt idx="7599">
                  <c:v>71</c:v>
                </c:pt>
                <c:pt idx="7600">
                  <c:v>216</c:v>
                </c:pt>
                <c:pt idx="7601">
                  <c:v>375</c:v>
                </c:pt>
                <c:pt idx="7602">
                  <c:v>213</c:v>
                </c:pt>
                <c:pt idx="7603">
                  <c:v>115</c:v>
                </c:pt>
                <c:pt idx="7604">
                  <c:v>140</c:v>
                </c:pt>
                <c:pt idx="7605">
                  <c:v>165</c:v>
                </c:pt>
                <c:pt idx="7606">
                  <c:v>177</c:v>
                </c:pt>
                <c:pt idx="7607">
                  <c:v>154</c:v>
                </c:pt>
                <c:pt idx="7608">
                  <c:v>178</c:v>
                </c:pt>
                <c:pt idx="7609">
                  <c:v>209</c:v>
                </c:pt>
                <c:pt idx="7610">
                  <c:v>378</c:v>
                </c:pt>
                <c:pt idx="7611">
                  <c:v>328</c:v>
                </c:pt>
                <c:pt idx="7612">
                  <c:v>190</c:v>
                </c:pt>
                <c:pt idx="7613">
                  <c:v>137</c:v>
                </c:pt>
                <c:pt idx="7614">
                  <c:v>111</c:v>
                </c:pt>
                <c:pt idx="7615">
                  <c:v>97</c:v>
                </c:pt>
                <c:pt idx="7616">
                  <c:v>59</c:v>
                </c:pt>
                <c:pt idx="7617">
                  <c:v>53</c:v>
                </c:pt>
                <c:pt idx="7618">
                  <c:v>35</c:v>
                </c:pt>
                <c:pt idx="7619">
                  <c:v>46</c:v>
                </c:pt>
                <c:pt idx="7620">
                  <c:v>15</c:v>
                </c:pt>
                <c:pt idx="7621">
                  <c:v>8</c:v>
                </c:pt>
                <c:pt idx="7622">
                  <c:v>2</c:v>
                </c:pt>
                <c:pt idx="7623">
                  <c:v>12</c:v>
                </c:pt>
                <c:pt idx="7624">
                  <c:v>41</c:v>
                </c:pt>
                <c:pt idx="7625">
                  <c:v>92</c:v>
                </c:pt>
                <c:pt idx="7626">
                  <c:v>142</c:v>
                </c:pt>
                <c:pt idx="7627">
                  <c:v>200</c:v>
                </c:pt>
                <c:pt idx="7628">
                  <c:v>233</c:v>
                </c:pt>
                <c:pt idx="7629">
                  <c:v>311</c:v>
                </c:pt>
                <c:pt idx="7630">
                  <c:v>363</c:v>
                </c:pt>
                <c:pt idx="7631">
                  <c:v>349</c:v>
                </c:pt>
                <c:pt idx="7632">
                  <c:v>382</c:v>
                </c:pt>
                <c:pt idx="7633">
                  <c:v>287</c:v>
                </c:pt>
                <c:pt idx="7634">
                  <c:v>232</c:v>
                </c:pt>
                <c:pt idx="7635">
                  <c:v>208</c:v>
                </c:pt>
                <c:pt idx="7636">
                  <c:v>182</c:v>
                </c:pt>
                <c:pt idx="7637">
                  <c:v>163</c:v>
                </c:pt>
                <c:pt idx="7638">
                  <c:v>108</c:v>
                </c:pt>
                <c:pt idx="7639">
                  <c:v>106</c:v>
                </c:pt>
                <c:pt idx="7640">
                  <c:v>93</c:v>
                </c:pt>
                <c:pt idx="7641">
                  <c:v>93</c:v>
                </c:pt>
                <c:pt idx="7642">
                  <c:v>84</c:v>
                </c:pt>
                <c:pt idx="7643">
                  <c:v>56</c:v>
                </c:pt>
                <c:pt idx="7644">
                  <c:v>37</c:v>
                </c:pt>
                <c:pt idx="7645">
                  <c:v>12</c:v>
                </c:pt>
                <c:pt idx="7646">
                  <c:v>4</c:v>
                </c:pt>
                <c:pt idx="7647">
                  <c:v>9</c:v>
                </c:pt>
                <c:pt idx="7648">
                  <c:v>23</c:v>
                </c:pt>
                <c:pt idx="7649">
                  <c:v>65</c:v>
                </c:pt>
                <c:pt idx="7650">
                  <c:v>138</c:v>
                </c:pt>
                <c:pt idx="7651">
                  <c:v>229</c:v>
                </c:pt>
                <c:pt idx="7652">
                  <c:v>286</c:v>
                </c:pt>
                <c:pt idx="7653">
                  <c:v>304</c:v>
                </c:pt>
                <c:pt idx="7654">
                  <c:v>369</c:v>
                </c:pt>
                <c:pt idx="7655">
                  <c:v>363</c:v>
                </c:pt>
                <c:pt idx="7656">
                  <c:v>351</c:v>
                </c:pt>
                <c:pt idx="7657">
                  <c:v>306</c:v>
                </c:pt>
                <c:pt idx="7658">
                  <c:v>203</c:v>
                </c:pt>
                <c:pt idx="7659">
                  <c:v>145</c:v>
                </c:pt>
                <c:pt idx="7660">
                  <c:v>157</c:v>
                </c:pt>
                <c:pt idx="7661">
                  <c:v>113</c:v>
                </c:pt>
                <c:pt idx="7662">
                  <c:v>105</c:v>
                </c:pt>
                <c:pt idx="7663">
                  <c:v>40</c:v>
                </c:pt>
                <c:pt idx="7664">
                  <c:v>28</c:v>
                </c:pt>
                <c:pt idx="7665">
                  <c:v>17</c:v>
                </c:pt>
                <c:pt idx="7666">
                  <c:v>12</c:v>
                </c:pt>
                <c:pt idx="7667">
                  <c:v>3</c:v>
                </c:pt>
                <c:pt idx="7668">
                  <c:v>4</c:v>
                </c:pt>
                <c:pt idx="7669">
                  <c:v>5</c:v>
                </c:pt>
                <c:pt idx="7670">
                  <c:v>20</c:v>
                </c:pt>
                <c:pt idx="7671">
                  <c:v>76</c:v>
                </c:pt>
                <c:pt idx="7672">
                  <c:v>246</c:v>
                </c:pt>
                <c:pt idx="7673">
                  <c:v>391</c:v>
                </c:pt>
                <c:pt idx="7674">
                  <c:v>237</c:v>
                </c:pt>
                <c:pt idx="7675">
                  <c:v>135</c:v>
                </c:pt>
                <c:pt idx="7676">
                  <c:v>128</c:v>
                </c:pt>
                <c:pt idx="7677">
                  <c:v>162</c:v>
                </c:pt>
                <c:pt idx="7678">
                  <c:v>134</c:v>
                </c:pt>
                <c:pt idx="7679">
                  <c:v>135</c:v>
                </c:pt>
                <c:pt idx="7680">
                  <c:v>108</c:v>
                </c:pt>
                <c:pt idx="7681">
                  <c:v>108</c:v>
                </c:pt>
                <c:pt idx="7682">
                  <c:v>210</c:v>
                </c:pt>
                <c:pt idx="7683">
                  <c:v>192</c:v>
                </c:pt>
                <c:pt idx="7684">
                  <c:v>137</c:v>
                </c:pt>
                <c:pt idx="7685">
                  <c:v>80</c:v>
                </c:pt>
                <c:pt idx="7686">
                  <c:v>114</c:v>
                </c:pt>
                <c:pt idx="7687">
                  <c:v>78</c:v>
                </c:pt>
                <c:pt idx="7688">
                  <c:v>33</c:v>
                </c:pt>
                <c:pt idx="7689">
                  <c:v>14</c:v>
                </c:pt>
                <c:pt idx="7690">
                  <c:v>6</c:v>
                </c:pt>
                <c:pt idx="7691">
                  <c:v>6</c:v>
                </c:pt>
                <c:pt idx="7692">
                  <c:v>3</c:v>
                </c:pt>
                <c:pt idx="7693">
                  <c:v>7</c:v>
                </c:pt>
                <c:pt idx="7694">
                  <c:v>18</c:v>
                </c:pt>
                <c:pt idx="7695">
                  <c:v>64</c:v>
                </c:pt>
                <c:pt idx="7696">
                  <c:v>121</c:v>
                </c:pt>
                <c:pt idx="7697">
                  <c:v>190</c:v>
                </c:pt>
                <c:pt idx="7698">
                  <c:v>149</c:v>
                </c:pt>
                <c:pt idx="7699">
                  <c:v>52</c:v>
                </c:pt>
                <c:pt idx="7700">
                  <c:v>32</c:v>
                </c:pt>
                <c:pt idx="7701">
                  <c:v>21</c:v>
                </c:pt>
                <c:pt idx="7702">
                  <c:v>26</c:v>
                </c:pt>
                <c:pt idx="7703">
                  <c:v>35</c:v>
                </c:pt>
                <c:pt idx="7704">
                  <c:v>34</c:v>
                </c:pt>
                <c:pt idx="7705">
                  <c:v>62</c:v>
                </c:pt>
                <c:pt idx="7706">
                  <c:v>165</c:v>
                </c:pt>
                <c:pt idx="7707">
                  <c:v>148</c:v>
                </c:pt>
                <c:pt idx="7708">
                  <c:v>111</c:v>
                </c:pt>
                <c:pt idx="7709">
                  <c:v>127</c:v>
                </c:pt>
                <c:pt idx="7710">
                  <c:v>90</c:v>
                </c:pt>
                <c:pt idx="7711">
                  <c:v>87</c:v>
                </c:pt>
                <c:pt idx="7712">
                  <c:v>39</c:v>
                </c:pt>
                <c:pt idx="7713">
                  <c:v>16</c:v>
                </c:pt>
                <c:pt idx="7714">
                  <c:v>8</c:v>
                </c:pt>
                <c:pt idx="7715">
                  <c:v>6</c:v>
                </c:pt>
                <c:pt idx="7716">
                  <c:v>3</c:v>
                </c:pt>
                <c:pt idx="7717">
                  <c:v>5</c:v>
                </c:pt>
                <c:pt idx="7718">
                  <c:v>17</c:v>
                </c:pt>
                <c:pt idx="7719">
                  <c:v>69</c:v>
                </c:pt>
                <c:pt idx="7720">
                  <c:v>156</c:v>
                </c:pt>
                <c:pt idx="7721">
                  <c:v>323</c:v>
                </c:pt>
                <c:pt idx="7722">
                  <c:v>167</c:v>
                </c:pt>
                <c:pt idx="7723">
                  <c:v>76</c:v>
                </c:pt>
                <c:pt idx="7724">
                  <c:v>116</c:v>
                </c:pt>
                <c:pt idx="7725">
                  <c:v>160</c:v>
                </c:pt>
                <c:pt idx="7726">
                  <c:v>174</c:v>
                </c:pt>
                <c:pt idx="7727">
                  <c:v>213</c:v>
                </c:pt>
                <c:pt idx="7728">
                  <c:v>207</c:v>
                </c:pt>
                <c:pt idx="7729">
                  <c:v>173</c:v>
                </c:pt>
                <c:pt idx="7730">
                  <c:v>163</c:v>
                </c:pt>
                <c:pt idx="7731">
                  <c:v>145</c:v>
                </c:pt>
                <c:pt idx="7732">
                  <c:v>122</c:v>
                </c:pt>
                <c:pt idx="7733">
                  <c:v>68</c:v>
                </c:pt>
                <c:pt idx="7734">
                  <c:v>66</c:v>
                </c:pt>
                <c:pt idx="7735">
                  <c:v>62</c:v>
                </c:pt>
                <c:pt idx="7736">
                  <c:v>51</c:v>
                </c:pt>
                <c:pt idx="7737">
                  <c:v>23</c:v>
                </c:pt>
                <c:pt idx="7738">
                  <c:v>24</c:v>
                </c:pt>
                <c:pt idx="7739">
                  <c:v>22</c:v>
                </c:pt>
                <c:pt idx="7740">
                  <c:v>5</c:v>
                </c:pt>
                <c:pt idx="7741">
                  <c:v>2</c:v>
                </c:pt>
                <c:pt idx="7742">
                  <c:v>11</c:v>
                </c:pt>
                <c:pt idx="7743">
                  <c:v>6</c:v>
                </c:pt>
                <c:pt idx="7744">
                  <c:v>40</c:v>
                </c:pt>
                <c:pt idx="7745">
                  <c:v>46</c:v>
                </c:pt>
                <c:pt idx="7746">
                  <c:v>81</c:v>
                </c:pt>
                <c:pt idx="7747">
                  <c:v>98</c:v>
                </c:pt>
                <c:pt idx="7748">
                  <c:v>142</c:v>
                </c:pt>
                <c:pt idx="7749">
                  <c:v>150</c:v>
                </c:pt>
                <c:pt idx="7750">
                  <c:v>175</c:v>
                </c:pt>
                <c:pt idx="7751">
                  <c:v>168</c:v>
                </c:pt>
                <c:pt idx="7752">
                  <c:v>149</c:v>
                </c:pt>
                <c:pt idx="7753">
                  <c:v>114</c:v>
                </c:pt>
                <c:pt idx="7754">
                  <c:v>74</c:v>
                </c:pt>
                <c:pt idx="7755">
                  <c:v>37</c:v>
                </c:pt>
                <c:pt idx="7756">
                  <c:v>28</c:v>
                </c:pt>
                <c:pt idx="7757">
                  <c:v>31</c:v>
                </c:pt>
                <c:pt idx="7758">
                  <c:v>26</c:v>
                </c:pt>
                <c:pt idx="7759">
                  <c:v>22</c:v>
                </c:pt>
                <c:pt idx="7760">
                  <c:v>21</c:v>
                </c:pt>
                <c:pt idx="7761">
                  <c:v>29</c:v>
                </c:pt>
                <c:pt idx="7762">
                  <c:v>14</c:v>
                </c:pt>
                <c:pt idx="7763">
                  <c:v>10</c:v>
                </c:pt>
                <c:pt idx="7764">
                  <c:v>2</c:v>
                </c:pt>
                <c:pt idx="7765">
                  <c:v>7</c:v>
                </c:pt>
                <c:pt idx="7766">
                  <c:v>5</c:v>
                </c:pt>
                <c:pt idx="7767">
                  <c:v>13</c:v>
                </c:pt>
                <c:pt idx="7768">
                  <c:v>35</c:v>
                </c:pt>
                <c:pt idx="7769">
                  <c:v>74</c:v>
                </c:pt>
                <c:pt idx="7770">
                  <c:v>95</c:v>
                </c:pt>
                <c:pt idx="7771">
                  <c:v>142</c:v>
                </c:pt>
                <c:pt idx="7772">
                  <c:v>226</c:v>
                </c:pt>
                <c:pt idx="7773">
                  <c:v>272</c:v>
                </c:pt>
                <c:pt idx="7774">
                  <c:v>283</c:v>
                </c:pt>
                <c:pt idx="7775">
                  <c:v>272</c:v>
                </c:pt>
                <c:pt idx="7776">
                  <c:v>310</c:v>
                </c:pt>
                <c:pt idx="7777">
                  <c:v>261</c:v>
                </c:pt>
                <c:pt idx="7778">
                  <c:v>184</c:v>
                </c:pt>
                <c:pt idx="7779">
                  <c:v>153</c:v>
                </c:pt>
                <c:pt idx="7780">
                  <c:v>134</c:v>
                </c:pt>
                <c:pt idx="7781">
                  <c:v>95</c:v>
                </c:pt>
                <c:pt idx="7782">
                  <c:v>85</c:v>
                </c:pt>
                <c:pt idx="7783">
                  <c:v>58</c:v>
                </c:pt>
                <c:pt idx="7784">
                  <c:v>33</c:v>
                </c:pt>
                <c:pt idx="7785">
                  <c:v>47</c:v>
                </c:pt>
                <c:pt idx="7786">
                  <c:v>29</c:v>
                </c:pt>
                <c:pt idx="7787">
                  <c:v>23</c:v>
                </c:pt>
                <c:pt idx="7788">
                  <c:v>17</c:v>
                </c:pt>
                <c:pt idx="7789">
                  <c:v>4</c:v>
                </c:pt>
                <c:pt idx="7790">
                  <c:v>3</c:v>
                </c:pt>
                <c:pt idx="7791">
                  <c:v>10</c:v>
                </c:pt>
                <c:pt idx="7792">
                  <c:v>17</c:v>
                </c:pt>
                <c:pt idx="7793">
                  <c:v>60</c:v>
                </c:pt>
                <c:pt idx="7794">
                  <c:v>83</c:v>
                </c:pt>
                <c:pt idx="7795">
                  <c:v>141</c:v>
                </c:pt>
                <c:pt idx="7796">
                  <c:v>230</c:v>
                </c:pt>
                <c:pt idx="7797">
                  <c:v>309</c:v>
                </c:pt>
                <c:pt idx="7798">
                  <c:v>325</c:v>
                </c:pt>
                <c:pt idx="7799">
                  <c:v>299</c:v>
                </c:pt>
                <c:pt idx="7800">
                  <c:v>314</c:v>
                </c:pt>
                <c:pt idx="7801">
                  <c:v>275</c:v>
                </c:pt>
                <c:pt idx="7802">
                  <c:v>184</c:v>
                </c:pt>
                <c:pt idx="7803">
                  <c:v>185</c:v>
                </c:pt>
                <c:pt idx="7804">
                  <c:v>146</c:v>
                </c:pt>
                <c:pt idx="7805">
                  <c:v>141</c:v>
                </c:pt>
                <c:pt idx="7806">
                  <c:v>92</c:v>
                </c:pt>
                <c:pt idx="7807">
                  <c:v>65</c:v>
                </c:pt>
                <c:pt idx="7808">
                  <c:v>69</c:v>
                </c:pt>
                <c:pt idx="7809">
                  <c:v>46</c:v>
                </c:pt>
                <c:pt idx="7810">
                  <c:v>44</c:v>
                </c:pt>
                <c:pt idx="7811">
                  <c:v>31</c:v>
                </c:pt>
                <c:pt idx="7812">
                  <c:v>17</c:v>
                </c:pt>
                <c:pt idx="7813">
                  <c:v>4</c:v>
                </c:pt>
                <c:pt idx="7814">
                  <c:v>5</c:v>
                </c:pt>
                <c:pt idx="7815">
                  <c:v>9</c:v>
                </c:pt>
                <c:pt idx="7816">
                  <c:v>23</c:v>
                </c:pt>
                <c:pt idx="7817">
                  <c:v>42</c:v>
                </c:pt>
                <c:pt idx="7818">
                  <c:v>111</c:v>
                </c:pt>
                <c:pt idx="7819">
                  <c:v>189</c:v>
                </c:pt>
                <c:pt idx="7820">
                  <c:v>240</c:v>
                </c:pt>
                <c:pt idx="7821">
                  <c:v>256</c:v>
                </c:pt>
                <c:pt idx="7822">
                  <c:v>313</c:v>
                </c:pt>
                <c:pt idx="7823">
                  <c:v>313</c:v>
                </c:pt>
                <c:pt idx="7824">
                  <c:v>317</c:v>
                </c:pt>
                <c:pt idx="7825">
                  <c:v>323</c:v>
                </c:pt>
                <c:pt idx="7826">
                  <c:v>204</c:v>
                </c:pt>
                <c:pt idx="7827">
                  <c:v>155</c:v>
                </c:pt>
                <c:pt idx="7828">
                  <c:v>139</c:v>
                </c:pt>
                <c:pt idx="7829">
                  <c:v>104</c:v>
                </c:pt>
                <c:pt idx="7830">
                  <c:v>88</c:v>
                </c:pt>
                <c:pt idx="7831">
                  <c:v>66</c:v>
                </c:pt>
                <c:pt idx="7832">
                  <c:v>32</c:v>
                </c:pt>
                <c:pt idx="7833">
                  <c:v>16</c:v>
                </c:pt>
                <c:pt idx="7834">
                  <c:v>13</c:v>
                </c:pt>
                <c:pt idx="7835">
                  <c:v>5</c:v>
                </c:pt>
                <c:pt idx="7836">
                  <c:v>4</c:v>
                </c:pt>
                <c:pt idx="7837">
                  <c:v>34</c:v>
                </c:pt>
                <c:pt idx="7838">
                  <c:v>104</c:v>
                </c:pt>
                <c:pt idx="7839">
                  <c:v>277</c:v>
                </c:pt>
                <c:pt idx="7840">
                  <c:v>407</c:v>
                </c:pt>
                <c:pt idx="7841">
                  <c:v>208</c:v>
                </c:pt>
                <c:pt idx="7842">
                  <c:v>107</c:v>
                </c:pt>
                <c:pt idx="7843">
                  <c:v>118</c:v>
                </c:pt>
                <c:pt idx="7844">
                  <c:v>178</c:v>
                </c:pt>
                <c:pt idx="7845">
                  <c:v>162</c:v>
                </c:pt>
                <c:pt idx="7846">
                  <c:v>143</c:v>
                </c:pt>
                <c:pt idx="7847">
                  <c:v>150</c:v>
                </c:pt>
                <c:pt idx="7848">
                  <c:v>264</c:v>
                </c:pt>
                <c:pt idx="7849">
                  <c:v>468</c:v>
                </c:pt>
                <c:pt idx="7850">
                  <c:v>416</c:v>
                </c:pt>
                <c:pt idx="7851">
                  <c:v>264</c:v>
                </c:pt>
                <c:pt idx="7852">
                  <c:v>218</c:v>
                </c:pt>
                <c:pt idx="7853">
                  <c:v>156</c:v>
                </c:pt>
                <c:pt idx="7854">
                  <c:v>109</c:v>
                </c:pt>
                <c:pt idx="7855">
                  <c:v>46</c:v>
                </c:pt>
                <c:pt idx="7856">
                  <c:v>22</c:v>
                </c:pt>
                <c:pt idx="7857">
                  <c:v>17</c:v>
                </c:pt>
                <c:pt idx="7858">
                  <c:v>5</c:v>
                </c:pt>
                <c:pt idx="7859">
                  <c:v>2</c:v>
                </c:pt>
                <c:pt idx="7860">
                  <c:v>6</c:v>
                </c:pt>
                <c:pt idx="7861">
                  <c:v>22</c:v>
                </c:pt>
                <c:pt idx="7862">
                  <c:v>89</c:v>
                </c:pt>
                <c:pt idx="7863">
                  <c:v>342</c:v>
                </c:pt>
                <c:pt idx="7864">
                  <c:v>449</c:v>
                </c:pt>
                <c:pt idx="7865">
                  <c:v>202</c:v>
                </c:pt>
                <c:pt idx="7866">
                  <c:v>36</c:v>
                </c:pt>
                <c:pt idx="7867">
                  <c:v>11</c:v>
                </c:pt>
                <c:pt idx="7868">
                  <c:v>18</c:v>
                </c:pt>
                <c:pt idx="7869">
                  <c:v>22</c:v>
                </c:pt>
                <c:pt idx="7870">
                  <c:v>36</c:v>
                </c:pt>
                <c:pt idx="7871">
                  <c:v>65</c:v>
                </c:pt>
                <c:pt idx="7872">
                  <c:v>151</c:v>
                </c:pt>
                <c:pt idx="7873">
                  <c:v>354</c:v>
                </c:pt>
                <c:pt idx="7874">
                  <c:v>358</c:v>
                </c:pt>
                <c:pt idx="7875">
                  <c:v>250</c:v>
                </c:pt>
                <c:pt idx="7876">
                  <c:v>184</c:v>
                </c:pt>
                <c:pt idx="7877">
                  <c:v>125</c:v>
                </c:pt>
                <c:pt idx="7878">
                  <c:v>95</c:v>
                </c:pt>
                <c:pt idx="7879">
                  <c:v>53</c:v>
                </c:pt>
                <c:pt idx="7880">
                  <c:v>24</c:v>
                </c:pt>
                <c:pt idx="7881">
                  <c:v>8</c:v>
                </c:pt>
                <c:pt idx="7882">
                  <c:v>5</c:v>
                </c:pt>
                <c:pt idx="7883">
                  <c:v>1</c:v>
                </c:pt>
                <c:pt idx="7884">
                  <c:v>5</c:v>
                </c:pt>
                <c:pt idx="7885">
                  <c:v>22</c:v>
                </c:pt>
                <c:pt idx="7886">
                  <c:v>103</c:v>
                </c:pt>
                <c:pt idx="7887">
                  <c:v>285</c:v>
                </c:pt>
                <c:pt idx="7888">
                  <c:v>478</c:v>
                </c:pt>
                <c:pt idx="7889">
                  <c:v>193</c:v>
                </c:pt>
                <c:pt idx="7890">
                  <c:v>110</c:v>
                </c:pt>
                <c:pt idx="7891">
                  <c:v>122</c:v>
                </c:pt>
                <c:pt idx="7892">
                  <c:v>160</c:v>
                </c:pt>
                <c:pt idx="7893">
                  <c:v>147</c:v>
                </c:pt>
                <c:pt idx="7894">
                  <c:v>112</c:v>
                </c:pt>
                <c:pt idx="7895">
                  <c:v>115</c:v>
                </c:pt>
                <c:pt idx="7896">
                  <c:v>226</c:v>
                </c:pt>
                <c:pt idx="7897">
                  <c:v>380</c:v>
                </c:pt>
                <c:pt idx="7898">
                  <c:v>376</c:v>
                </c:pt>
                <c:pt idx="7899">
                  <c:v>279</c:v>
                </c:pt>
                <c:pt idx="7900">
                  <c:v>190</c:v>
                </c:pt>
                <c:pt idx="7901">
                  <c:v>135</c:v>
                </c:pt>
                <c:pt idx="7902">
                  <c:v>87</c:v>
                </c:pt>
                <c:pt idx="7903">
                  <c:v>50</c:v>
                </c:pt>
                <c:pt idx="7904">
                  <c:v>20</c:v>
                </c:pt>
                <c:pt idx="7905">
                  <c:v>10</c:v>
                </c:pt>
                <c:pt idx="7906">
                  <c:v>9</c:v>
                </c:pt>
                <c:pt idx="7907">
                  <c:v>7</c:v>
                </c:pt>
                <c:pt idx="7908">
                  <c:v>1</c:v>
                </c:pt>
                <c:pt idx="7909">
                  <c:v>24</c:v>
                </c:pt>
                <c:pt idx="7910">
                  <c:v>97</c:v>
                </c:pt>
                <c:pt idx="7911">
                  <c:v>276</c:v>
                </c:pt>
                <c:pt idx="7912">
                  <c:v>477</c:v>
                </c:pt>
                <c:pt idx="7913">
                  <c:v>224</c:v>
                </c:pt>
                <c:pt idx="7914">
                  <c:v>93</c:v>
                </c:pt>
                <c:pt idx="7915">
                  <c:v>102</c:v>
                </c:pt>
                <c:pt idx="7916">
                  <c:v>148</c:v>
                </c:pt>
                <c:pt idx="7917">
                  <c:v>154</c:v>
                </c:pt>
                <c:pt idx="7918">
                  <c:v>150</c:v>
                </c:pt>
                <c:pt idx="7919">
                  <c:v>154</c:v>
                </c:pt>
                <c:pt idx="7920">
                  <c:v>201</c:v>
                </c:pt>
                <c:pt idx="7921">
                  <c:v>418</c:v>
                </c:pt>
                <c:pt idx="7922">
                  <c:v>405</c:v>
                </c:pt>
                <c:pt idx="7923">
                  <c:v>228</c:v>
                </c:pt>
                <c:pt idx="7924">
                  <c:v>190</c:v>
                </c:pt>
                <c:pt idx="7925">
                  <c:v>162</c:v>
                </c:pt>
                <c:pt idx="7926">
                  <c:v>104</c:v>
                </c:pt>
                <c:pt idx="7927">
                  <c:v>73</c:v>
                </c:pt>
                <c:pt idx="7928">
                  <c:v>38</c:v>
                </c:pt>
                <c:pt idx="7929">
                  <c:v>15</c:v>
                </c:pt>
                <c:pt idx="7930">
                  <c:v>10</c:v>
                </c:pt>
                <c:pt idx="7931">
                  <c:v>1</c:v>
                </c:pt>
                <c:pt idx="7932">
                  <c:v>3</c:v>
                </c:pt>
                <c:pt idx="7933">
                  <c:v>23</c:v>
                </c:pt>
                <c:pt idx="7934">
                  <c:v>87</c:v>
                </c:pt>
                <c:pt idx="7935">
                  <c:v>205</c:v>
                </c:pt>
                <c:pt idx="7936">
                  <c:v>445</c:v>
                </c:pt>
                <c:pt idx="7937">
                  <c:v>246</c:v>
                </c:pt>
                <c:pt idx="7938">
                  <c:v>105</c:v>
                </c:pt>
                <c:pt idx="7939">
                  <c:v>160</c:v>
                </c:pt>
                <c:pt idx="7940">
                  <c:v>204</c:v>
                </c:pt>
                <c:pt idx="7941">
                  <c:v>207</c:v>
                </c:pt>
                <c:pt idx="7942">
                  <c:v>170</c:v>
                </c:pt>
                <c:pt idx="7943">
                  <c:v>199</c:v>
                </c:pt>
                <c:pt idx="7944">
                  <c:v>276</c:v>
                </c:pt>
                <c:pt idx="7945">
                  <c:v>411</c:v>
                </c:pt>
                <c:pt idx="7946">
                  <c:v>372</c:v>
                </c:pt>
                <c:pt idx="7947">
                  <c:v>265</c:v>
                </c:pt>
                <c:pt idx="7948">
                  <c:v>190</c:v>
                </c:pt>
                <c:pt idx="7949">
                  <c:v>111</c:v>
                </c:pt>
                <c:pt idx="7950">
                  <c:v>102</c:v>
                </c:pt>
                <c:pt idx="7951">
                  <c:v>95</c:v>
                </c:pt>
                <c:pt idx="7952">
                  <c:v>75</c:v>
                </c:pt>
                <c:pt idx="7953">
                  <c:v>71</c:v>
                </c:pt>
                <c:pt idx="7954">
                  <c:v>50</c:v>
                </c:pt>
                <c:pt idx="7955">
                  <c:v>9</c:v>
                </c:pt>
                <c:pt idx="7956">
                  <c:v>8</c:v>
                </c:pt>
                <c:pt idx="7957">
                  <c:v>6</c:v>
                </c:pt>
                <c:pt idx="7958">
                  <c:v>11</c:v>
                </c:pt>
                <c:pt idx="7959">
                  <c:v>26</c:v>
                </c:pt>
                <c:pt idx="7960">
                  <c:v>63</c:v>
                </c:pt>
                <c:pt idx="7961">
                  <c:v>124</c:v>
                </c:pt>
                <c:pt idx="7962">
                  <c:v>195</c:v>
                </c:pt>
                <c:pt idx="7963">
                  <c:v>275</c:v>
                </c:pt>
                <c:pt idx="7964">
                  <c:v>358</c:v>
                </c:pt>
                <c:pt idx="7965">
                  <c:v>292</c:v>
                </c:pt>
                <c:pt idx="7966">
                  <c:v>343</c:v>
                </c:pt>
                <c:pt idx="7967">
                  <c:v>337</c:v>
                </c:pt>
                <c:pt idx="7968">
                  <c:v>305</c:v>
                </c:pt>
                <c:pt idx="7969">
                  <c:v>232</c:v>
                </c:pt>
                <c:pt idx="7970">
                  <c:v>224</c:v>
                </c:pt>
                <c:pt idx="7971">
                  <c:v>175</c:v>
                </c:pt>
                <c:pt idx="7972">
                  <c:v>127</c:v>
                </c:pt>
                <c:pt idx="7973">
                  <c:v>109</c:v>
                </c:pt>
                <c:pt idx="7974">
                  <c:v>114</c:v>
                </c:pt>
                <c:pt idx="7975">
                  <c:v>85</c:v>
                </c:pt>
                <c:pt idx="7976">
                  <c:v>83</c:v>
                </c:pt>
                <c:pt idx="7977">
                  <c:v>74</c:v>
                </c:pt>
                <c:pt idx="7978">
                  <c:v>62</c:v>
                </c:pt>
                <c:pt idx="7979">
                  <c:v>41</c:v>
                </c:pt>
                <c:pt idx="7980">
                  <c:v>11</c:v>
                </c:pt>
                <c:pt idx="7981">
                  <c:v>4</c:v>
                </c:pt>
                <c:pt idx="7982">
                  <c:v>4</c:v>
                </c:pt>
                <c:pt idx="7983">
                  <c:v>26</c:v>
                </c:pt>
                <c:pt idx="7984">
                  <c:v>55</c:v>
                </c:pt>
                <c:pt idx="7985">
                  <c:v>126</c:v>
                </c:pt>
                <c:pt idx="7986">
                  <c:v>216</c:v>
                </c:pt>
                <c:pt idx="7987">
                  <c:v>254</c:v>
                </c:pt>
                <c:pt idx="7988">
                  <c:v>329</c:v>
                </c:pt>
                <c:pt idx="7989">
                  <c:v>357</c:v>
                </c:pt>
                <c:pt idx="7990">
                  <c:v>323</c:v>
                </c:pt>
                <c:pt idx="7991">
                  <c:v>296</c:v>
                </c:pt>
                <c:pt idx="7992">
                  <c:v>330</c:v>
                </c:pt>
                <c:pt idx="7993">
                  <c:v>245</c:v>
                </c:pt>
                <c:pt idx="7994">
                  <c:v>171</c:v>
                </c:pt>
                <c:pt idx="7995">
                  <c:v>173</c:v>
                </c:pt>
                <c:pt idx="7996">
                  <c:v>124</c:v>
                </c:pt>
                <c:pt idx="7997">
                  <c:v>72</c:v>
                </c:pt>
                <c:pt idx="7998">
                  <c:v>64</c:v>
                </c:pt>
                <c:pt idx="7999">
                  <c:v>45</c:v>
                </c:pt>
                <c:pt idx="8000">
                  <c:v>24</c:v>
                </c:pt>
                <c:pt idx="8001">
                  <c:v>12</c:v>
                </c:pt>
                <c:pt idx="8002">
                  <c:v>8</c:v>
                </c:pt>
                <c:pt idx="8003">
                  <c:v>2</c:v>
                </c:pt>
                <c:pt idx="8004">
                  <c:v>7</c:v>
                </c:pt>
                <c:pt idx="8005">
                  <c:v>25</c:v>
                </c:pt>
                <c:pt idx="8006">
                  <c:v>90</c:v>
                </c:pt>
                <c:pt idx="8007">
                  <c:v>283</c:v>
                </c:pt>
                <c:pt idx="8008">
                  <c:v>404</c:v>
                </c:pt>
                <c:pt idx="8009">
                  <c:v>190</c:v>
                </c:pt>
                <c:pt idx="8010">
                  <c:v>87</c:v>
                </c:pt>
                <c:pt idx="8011">
                  <c:v>123</c:v>
                </c:pt>
                <c:pt idx="8012">
                  <c:v>154</c:v>
                </c:pt>
                <c:pt idx="8013">
                  <c:v>171</c:v>
                </c:pt>
                <c:pt idx="8014">
                  <c:v>133</c:v>
                </c:pt>
                <c:pt idx="8015">
                  <c:v>148</c:v>
                </c:pt>
                <c:pt idx="8016">
                  <c:v>248</c:v>
                </c:pt>
                <c:pt idx="8017">
                  <c:v>446</c:v>
                </c:pt>
                <c:pt idx="8018">
                  <c:v>399</c:v>
                </c:pt>
                <c:pt idx="8019">
                  <c:v>308</c:v>
                </c:pt>
                <c:pt idx="8020">
                  <c:v>205</c:v>
                </c:pt>
                <c:pt idx="8021">
                  <c:v>176</c:v>
                </c:pt>
                <c:pt idx="8022">
                  <c:v>106</c:v>
                </c:pt>
                <c:pt idx="8023">
                  <c:v>62</c:v>
                </c:pt>
                <c:pt idx="8024">
                  <c:v>28</c:v>
                </c:pt>
                <c:pt idx="8025">
                  <c:v>16</c:v>
                </c:pt>
                <c:pt idx="8026">
                  <c:v>3</c:v>
                </c:pt>
                <c:pt idx="8027">
                  <c:v>3</c:v>
                </c:pt>
                <c:pt idx="8028">
                  <c:v>7</c:v>
                </c:pt>
                <c:pt idx="8029">
                  <c:v>20</c:v>
                </c:pt>
                <c:pt idx="8030">
                  <c:v>86</c:v>
                </c:pt>
                <c:pt idx="8031">
                  <c:v>234</c:v>
                </c:pt>
                <c:pt idx="8032">
                  <c:v>414</c:v>
                </c:pt>
                <c:pt idx="8033">
                  <c:v>204</c:v>
                </c:pt>
                <c:pt idx="8034">
                  <c:v>50</c:v>
                </c:pt>
                <c:pt idx="8035">
                  <c:v>32</c:v>
                </c:pt>
                <c:pt idx="8036">
                  <c:v>55</c:v>
                </c:pt>
                <c:pt idx="8037">
                  <c:v>71</c:v>
                </c:pt>
                <c:pt idx="8038">
                  <c:v>75</c:v>
                </c:pt>
                <c:pt idx="8039">
                  <c:v>45</c:v>
                </c:pt>
                <c:pt idx="8040">
                  <c:v>88</c:v>
                </c:pt>
                <c:pt idx="8041">
                  <c:v>262</c:v>
                </c:pt>
                <c:pt idx="8042">
                  <c:v>304</c:v>
                </c:pt>
                <c:pt idx="8043">
                  <c:v>233</c:v>
                </c:pt>
                <c:pt idx="8044">
                  <c:v>110</c:v>
                </c:pt>
                <c:pt idx="8045">
                  <c:v>114</c:v>
                </c:pt>
                <c:pt idx="8046">
                  <c:v>87</c:v>
                </c:pt>
                <c:pt idx="8047">
                  <c:v>53</c:v>
                </c:pt>
                <c:pt idx="8048">
                  <c:v>33</c:v>
                </c:pt>
                <c:pt idx="8049">
                  <c:v>13</c:v>
                </c:pt>
                <c:pt idx="8050">
                  <c:v>6</c:v>
                </c:pt>
                <c:pt idx="8051">
                  <c:v>3</c:v>
                </c:pt>
                <c:pt idx="8052">
                  <c:v>1</c:v>
                </c:pt>
                <c:pt idx="8053">
                  <c:v>3</c:v>
                </c:pt>
                <c:pt idx="8054">
                  <c:v>18</c:v>
                </c:pt>
                <c:pt idx="8055">
                  <c:v>46</c:v>
                </c:pt>
                <c:pt idx="8056">
                  <c:v>86</c:v>
                </c:pt>
                <c:pt idx="8057">
                  <c:v>64</c:v>
                </c:pt>
                <c:pt idx="8058">
                  <c:v>33</c:v>
                </c:pt>
                <c:pt idx="8059">
                  <c:v>50</c:v>
                </c:pt>
                <c:pt idx="8060">
                  <c:v>33</c:v>
                </c:pt>
                <c:pt idx="8061">
                  <c:v>33</c:v>
                </c:pt>
                <c:pt idx="8062">
                  <c:v>25</c:v>
                </c:pt>
                <c:pt idx="8063">
                  <c:v>30</c:v>
                </c:pt>
                <c:pt idx="8064">
                  <c:v>31</c:v>
                </c:pt>
                <c:pt idx="8065">
                  <c:v>52</c:v>
                </c:pt>
                <c:pt idx="8066">
                  <c:v>51</c:v>
                </c:pt>
                <c:pt idx="8067">
                  <c:v>33</c:v>
                </c:pt>
                <c:pt idx="8068">
                  <c:v>26</c:v>
                </c:pt>
                <c:pt idx="8069">
                  <c:v>6</c:v>
                </c:pt>
                <c:pt idx="8070">
                  <c:v>13</c:v>
                </c:pt>
                <c:pt idx="8071">
                  <c:v>16</c:v>
                </c:pt>
                <c:pt idx="8072">
                  <c:v>21</c:v>
                </c:pt>
                <c:pt idx="8073">
                  <c:v>7</c:v>
                </c:pt>
                <c:pt idx="8074">
                  <c:v>4</c:v>
                </c:pt>
                <c:pt idx="8075">
                  <c:v>1</c:v>
                </c:pt>
                <c:pt idx="8076">
                  <c:v>2</c:v>
                </c:pt>
                <c:pt idx="8077">
                  <c:v>12</c:v>
                </c:pt>
                <c:pt idx="8078">
                  <c:v>71</c:v>
                </c:pt>
                <c:pt idx="8079">
                  <c:v>244</c:v>
                </c:pt>
                <c:pt idx="8080">
                  <c:v>429</c:v>
                </c:pt>
                <c:pt idx="8081">
                  <c:v>225</c:v>
                </c:pt>
                <c:pt idx="8082">
                  <c:v>110</c:v>
                </c:pt>
                <c:pt idx="8083">
                  <c:v>106</c:v>
                </c:pt>
                <c:pt idx="8084">
                  <c:v>156</c:v>
                </c:pt>
                <c:pt idx="8085">
                  <c:v>124</c:v>
                </c:pt>
                <c:pt idx="8086">
                  <c:v>137</c:v>
                </c:pt>
                <c:pt idx="8087">
                  <c:v>117</c:v>
                </c:pt>
                <c:pt idx="8088">
                  <c:v>208</c:v>
                </c:pt>
                <c:pt idx="8089">
                  <c:v>331</c:v>
                </c:pt>
                <c:pt idx="8090">
                  <c:v>318</c:v>
                </c:pt>
                <c:pt idx="8091">
                  <c:v>232</c:v>
                </c:pt>
                <c:pt idx="8092">
                  <c:v>175</c:v>
                </c:pt>
                <c:pt idx="8093">
                  <c:v>139</c:v>
                </c:pt>
                <c:pt idx="8094">
                  <c:v>92</c:v>
                </c:pt>
                <c:pt idx="8095">
                  <c:v>61</c:v>
                </c:pt>
                <c:pt idx="8096">
                  <c:v>34</c:v>
                </c:pt>
                <c:pt idx="8097">
                  <c:v>14</c:v>
                </c:pt>
                <c:pt idx="8098">
                  <c:v>12</c:v>
                </c:pt>
                <c:pt idx="8099">
                  <c:v>6</c:v>
                </c:pt>
                <c:pt idx="8100">
                  <c:v>2</c:v>
                </c:pt>
                <c:pt idx="8101">
                  <c:v>20</c:v>
                </c:pt>
                <c:pt idx="8102">
                  <c:v>63</c:v>
                </c:pt>
                <c:pt idx="8103">
                  <c:v>199</c:v>
                </c:pt>
                <c:pt idx="8104">
                  <c:v>385</c:v>
                </c:pt>
                <c:pt idx="8105">
                  <c:v>264</c:v>
                </c:pt>
                <c:pt idx="8106">
                  <c:v>126</c:v>
                </c:pt>
                <c:pt idx="8107">
                  <c:v>136</c:v>
                </c:pt>
                <c:pt idx="8108">
                  <c:v>173</c:v>
                </c:pt>
                <c:pt idx="8109">
                  <c:v>168</c:v>
                </c:pt>
                <c:pt idx="8110">
                  <c:v>187</c:v>
                </c:pt>
                <c:pt idx="8111">
                  <c:v>189</c:v>
                </c:pt>
                <c:pt idx="8112">
                  <c:v>250</c:v>
                </c:pt>
                <c:pt idx="8113">
                  <c:v>362</c:v>
                </c:pt>
                <c:pt idx="8114">
                  <c:v>318</c:v>
                </c:pt>
                <c:pt idx="8115">
                  <c:v>199</c:v>
                </c:pt>
                <c:pt idx="8116">
                  <c:v>150</c:v>
                </c:pt>
                <c:pt idx="8117">
                  <c:v>140</c:v>
                </c:pt>
                <c:pt idx="8118">
                  <c:v>129</c:v>
                </c:pt>
                <c:pt idx="8119">
                  <c:v>94</c:v>
                </c:pt>
                <c:pt idx="8120">
                  <c:v>77</c:v>
                </c:pt>
                <c:pt idx="8121">
                  <c:v>66</c:v>
                </c:pt>
                <c:pt idx="8122">
                  <c:v>60</c:v>
                </c:pt>
                <c:pt idx="8123">
                  <c:v>25</c:v>
                </c:pt>
                <c:pt idx="8124">
                  <c:v>3</c:v>
                </c:pt>
                <c:pt idx="8125">
                  <c:v>6</c:v>
                </c:pt>
                <c:pt idx="8126">
                  <c:v>11</c:v>
                </c:pt>
                <c:pt idx="8127">
                  <c:v>11</c:v>
                </c:pt>
                <c:pt idx="8128">
                  <c:v>73</c:v>
                </c:pt>
                <c:pt idx="8129">
                  <c:v>149</c:v>
                </c:pt>
                <c:pt idx="8130">
                  <c:v>192</c:v>
                </c:pt>
                <c:pt idx="8131">
                  <c:v>236</c:v>
                </c:pt>
                <c:pt idx="8132">
                  <c:v>283</c:v>
                </c:pt>
                <c:pt idx="8133">
                  <c:v>286</c:v>
                </c:pt>
                <c:pt idx="8134">
                  <c:v>293</c:v>
                </c:pt>
                <c:pt idx="8135">
                  <c:v>299</c:v>
                </c:pt>
                <c:pt idx="8136">
                  <c:v>241</c:v>
                </c:pt>
                <c:pt idx="8137">
                  <c:v>185</c:v>
                </c:pt>
                <c:pt idx="8138">
                  <c:v>172</c:v>
                </c:pt>
                <c:pt idx="8139">
                  <c:v>154</c:v>
                </c:pt>
                <c:pt idx="8140">
                  <c:v>124</c:v>
                </c:pt>
                <c:pt idx="8141">
                  <c:v>83</c:v>
                </c:pt>
                <c:pt idx="8142">
                  <c:v>95</c:v>
                </c:pt>
                <c:pt idx="8143">
                  <c:v>66</c:v>
                </c:pt>
                <c:pt idx="8144">
                  <c:v>74</c:v>
                </c:pt>
                <c:pt idx="8145">
                  <c:v>62</c:v>
                </c:pt>
                <c:pt idx="8146">
                  <c:v>52</c:v>
                </c:pt>
                <c:pt idx="8147">
                  <c:v>19</c:v>
                </c:pt>
                <c:pt idx="8148">
                  <c:v>5</c:v>
                </c:pt>
                <c:pt idx="8149">
                  <c:v>6</c:v>
                </c:pt>
                <c:pt idx="8150">
                  <c:v>10</c:v>
                </c:pt>
                <c:pt idx="8151">
                  <c:v>31</c:v>
                </c:pt>
                <c:pt idx="8152">
                  <c:v>72</c:v>
                </c:pt>
                <c:pt idx="8153">
                  <c:v>107</c:v>
                </c:pt>
                <c:pt idx="8154">
                  <c:v>194</c:v>
                </c:pt>
                <c:pt idx="8155">
                  <c:v>197</c:v>
                </c:pt>
                <c:pt idx="8156">
                  <c:v>288</c:v>
                </c:pt>
                <c:pt idx="8157">
                  <c:v>268</c:v>
                </c:pt>
                <c:pt idx="8158">
                  <c:v>242</c:v>
                </c:pt>
                <c:pt idx="8159">
                  <c:v>266</c:v>
                </c:pt>
                <c:pt idx="8160">
                  <c:v>206</c:v>
                </c:pt>
                <c:pt idx="8161">
                  <c:v>163</c:v>
                </c:pt>
                <c:pt idx="8162">
                  <c:v>163</c:v>
                </c:pt>
                <c:pt idx="8163">
                  <c:v>105</c:v>
                </c:pt>
                <c:pt idx="8164">
                  <c:v>72</c:v>
                </c:pt>
                <c:pt idx="8165">
                  <c:v>63</c:v>
                </c:pt>
                <c:pt idx="8166">
                  <c:v>43</c:v>
                </c:pt>
                <c:pt idx="8167">
                  <c:v>35</c:v>
                </c:pt>
                <c:pt idx="8168">
                  <c:v>20</c:v>
                </c:pt>
                <c:pt idx="8169">
                  <c:v>9</c:v>
                </c:pt>
                <c:pt idx="8170">
                  <c:v>4</c:v>
                </c:pt>
                <c:pt idx="8171">
                  <c:v>2</c:v>
                </c:pt>
                <c:pt idx="8172">
                  <c:v>3</c:v>
                </c:pt>
                <c:pt idx="8173">
                  <c:v>21</c:v>
                </c:pt>
                <c:pt idx="8174">
                  <c:v>64</c:v>
                </c:pt>
                <c:pt idx="8175">
                  <c:v>235</c:v>
                </c:pt>
                <c:pt idx="8176">
                  <c:v>385</c:v>
                </c:pt>
                <c:pt idx="8177">
                  <c:v>220</c:v>
                </c:pt>
                <c:pt idx="8178">
                  <c:v>105</c:v>
                </c:pt>
                <c:pt idx="8179">
                  <c:v>115</c:v>
                </c:pt>
                <c:pt idx="8180">
                  <c:v>145</c:v>
                </c:pt>
                <c:pt idx="8181">
                  <c:v>166</c:v>
                </c:pt>
                <c:pt idx="8182">
                  <c:v>111</c:v>
                </c:pt>
                <c:pt idx="8183">
                  <c:v>132</c:v>
                </c:pt>
                <c:pt idx="8184">
                  <c:v>214</c:v>
                </c:pt>
                <c:pt idx="8185">
                  <c:v>359</c:v>
                </c:pt>
                <c:pt idx="8186">
                  <c:v>357</c:v>
                </c:pt>
                <c:pt idx="8187">
                  <c:v>241</c:v>
                </c:pt>
                <c:pt idx="8188">
                  <c:v>165</c:v>
                </c:pt>
                <c:pt idx="8189">
                  <c:v>121</c:v>
                </c:pt>
                <c:pt idx="8190">
                  <c:v>71</c:v>
                </c:pt>
                <c:pt idx="8191">
                  <c:v>45</c:v>
                </c:pt>
                <c:pt idx="8192">
                  <c:v>17</c:v>
                </c:pt>
                <c:pt idx="8193">
                  <c:v>4</c:v>
                </c:pt>
                <c:pt idx="8194">
                  <c:v>2</c:v>
                </c:pt>
                <c:pt idx="8195">
                  <c:v>3</c:v>
                </c:pt>
                <c:pt idx="8196">
                  <c:v>4</c:v>
                </c:pt>
                <c:pt idx="8197">
                  <c:v>20</c:v>
                </c:pt>
                <c:pt idx="8198">
                  <c:v>92</c:v>
                </c:pt>
                <c:pt idx="8199">
                  <c:v>223</c:v>
                </c:pt>
                <c:pt idx="8200">
                  <c:v>400</c:v>
                </c:pt>
                <c:pt idx="8201">
                  <c:v>233</c:v>
                </c:pt>
                <c:pt idx="8202">
                  <c:v>102</c:v>
                </c:pt>
                <c:pt idx="8203">
                  <c:v>124</c:v>
                </c:pt>
                <c:pt idx="8204">
                  <c:v>167</c:v>
                </c:pt>
                <c:pt idx="8205">
                  <c:v>127</c:v>
                </c:pt>
                <c:pt idx="8206">
                  <c:v>134</c:v>
                </c:pt>
                <c:pt idx="8207">
                  <c:v>151</c:v>
                </c:pt>
                <c:pt idx="8208">
                  <c:v>207</c:v>
                </c:pt>
                <c:pt idx="8209">
                  <c:v>398</c:v>
                </c:pt>
                <c:pt idx="8210">
                  <c:v>382</c:v>
                </c:pt>
                <c:pt idx="8211">
                  <c:v>267</c:v>
                </c:pt>
                <c:pt idx="8212">
                  <c:v>161</c:v>
                </c:pt>
                <c:pt idx="8213">
                  <c:v>139</c:v>
                </c:pt>
                <c:pt idx="8214">
                  <c:v>107</c:v>
                </c:pt>
                <c:pt idx="8215">
                  <c:v>59</c:v>
                </c:pt>
                <c:pt idx="8216">
                  <c:v>22</c:v>
                </c:pt>
                <c:pt idx="8217">
                  <c:v>8</c:v>
                </c:pt>
                <c:pt idx="8218">
                  <c:v>2</c:v>
                </c:pt>
                <c:pt idx="8219">
                  <c:v>3</c:v>
                </c:pt>
                <c:pt idx="8220">
                  <c:v>4</c:v>
                </c:pt>
                <c:pt idx="8221">
                  <c:v>26</c:v>
                </c:pt>
                <c:pt idx="8222">
                  <c:v>87</c:v>
                </c:pt>
                <c:pt idx="8223">
                  <c:v>247</c:v>
                </c:pt>
                <c:pt idx="8224">
                  <c:v>467</c:v>
                </c:pt>
                <c:pt idx="8225">
                  <c:v>239</c:v>
                </c:pt>
                <c:pt idx="8226">
                  <c:v>142</c:v>
                </c:pt>
                <c:pt idx="8227">
                  <c:v>115</c:v>
                </c:pt>
                <c:pt idx="8228">
                  <c:v>144</c:v>
                </c:pt>
                <c:pt idx="8229">
                  <c:v>133</c:v>
                </c:pt>
                <c:pt idx="8230">
                  <c:v>151</c:v>
                </c:pt>
                <c:pt idx="8231">
                  <c:v>167</c:v>
                </c:pt>
                <c:pt idx="8232">
                  <c:v>245</c:v>
                </c:pt>
                <c:pt idx="8233">
                  <c:v>396</c:v>
                </c:pt>
                <c:pt idx="8234">
                  <c:v>390</c:v>
                </c:pt>
                <c:pt idx="8235">
                  <c:v>268</c:v>
                </c:pt>
                <c:pt idx="8236">
                  <c:v>175</c:v>
                </c:pt>
                <c:pt idx="8237">
                  <c:v>154</c:v>
                </c:pt>
                <c:pt idx="8238">
                  <c:v>104</c:v>
                </c:pt>
                <c:pt idx="8239">
                  <c:v>51</c:v>
                </c:pt>
                <c:pt idx="8240">
                  <c:v>50</c:v>
                </c:pt>
                <c:pt idx="8241">
                  <c:v>20</c:v>
                </c:pt>
                <c:pt idx="8242">
                  <c:v>7</c:v>
                </c:pt>
                <c:pt idx="8243">
                  <c:v>3</c:v>
                </c:pt>
                <c:pt idx="8244">
                  <c:v>6</c:v>
                </c:pt>
                <c:pt idx="8245">
                  <c:v>24</c:v>
                </c:pt>
                <c:pt idx="8246">
                  <c:v>92</c:v>
                </c:pt>
                <c:pt idx="8247">
                  <c:v>258</c:v>
                </c:pt>
                <c:pt idx="8248">
                  <c:v>457</c:v>
                </c:pt>
                <c:pt idx="8249">
                  <c:v>280</c:v>
                </c:pt>
                <c:pt idx="8250">
                  <c:v>109</c:v>
                </c:pt>
                <c:pt idx="8251">
                  <c:v>135</c:v>
                </c:pt>
                <c:pt idx="8252">
                  <c:v>157</c:v>
                </c:pt>
                <c:pt idx="8253">
                  <c:v>164</c:v>
                </c:pt>
                <c:pt idx="8254">
                  <c:v>132</c:v>
                </c:pt>
                <c:pt idx="8255">
                  <c:v>82</c:v>
                </c:pt>
                <c:pt idx="8256">
                  <c:v>131</c:v>
                </c:pt>
                <c:pt idx="8257">
                  <c:v>324</c:v>
                </c:pt>
                <c:pt idx="8258">
                  <c:v>377</c:v>
                </c:pt>
                <c:pt idx="8259">
                  <c:v>287</c:v>
                </c:pt>
                <c:pt idx="8260">
                  <c:v>221</c:v>
                </c:pt>
                <c:pt idx="8261">
                  <c:v>155</c:v>
                </c:pt>
                <c:pt idx="8262">
                  <c:v>124</c:v>
                </c:pt>
                <c:pt idx="8263">
                  <c:v>114</c:v>
                </c:pt>
                <c:pt idx="8264">
                  <c:v>72</c:v>
                </c:pt>
                <c:pt idx="8265">
                  <c:v>31</c:v>
                </c:pt>
                <c:pt idx="8266">
                  <c:v>23</c:v>
                </c:pt>
                <c:pt idx="8267">
                  <c:v>5</c:v>
                </c:pt>
                <c:pt idx="8268">
                  <c:v>5</c:v>
                </c:pt>
                <c:pt idx="8269">
                  <c:v>26</c:v>
                </c:pt>
                <c:pt idx="8270">
                  <c:v>82</c:v>
                </c:pt>
                <c:pt idx="8271">
                  <c:v>231</c:v>
                </c:pt>
                <c:pt idx="8272">
                  <c:v>459</c:v>
                </c:pt>
                <c:pt idx="8273">
                  <c:v>243</c:v>
                </c:pt>
                <c:pt idx="8274">
                  <c:v>132</c:v>
                </c:pt>
                <c:pt idx="8275">
                  <c:v>144</c:v>
                </c:pt>
                <c:pt idx="8276">
                  <c:v>173</c:v>
                </c:pt>
                <c:pt idx="8277">
                  <c:v>137</c:v>
                </c:pt>
                <c:pt idx="8278">
                  <c:v>128</c:v>
                </c:pt>
                <c:pt idx="8279">
                  <c:v>153</c:v>
                </c:pt>
                <c:pt idx="8280">
                  <c:v>224</c:v>
                </c:pt>
                <c:pt idx="8281">
                  <c:v>365</c:v>
                </c:pt>
                <c:pt idx="8282">
                  <c:v>295</c:v>
                </c:pt>
                <c:pt idx="8283">
                  <c:v>214</c:v>
                </c:pt>
                <c:pt idx="8284">
                  <c:v>152</c:v>
                </c:pt>
                <c:pt idx="8285">
                  <c:v>102</c:v>
                </c:pt>
                <c:pt idx="8286">
                  <c:v>106</c:v>
                </c:pt>
                <c:pt idx="8287">
                  <c:v>75</c:v>
                </c:pt>
                <c:pt idx="8288">
                  <c:v>62</c:v>
                </c:pt>
                <c:pt idx="8289">
                  <c:v>43</c:v>
                </c:pt>
                <c:pt idx="8290">
                  <c:v>58</c:v>
                </c:pt>
                <c:pt idx="8291">
                  <c:v>26</c:v>
                </c:pt>
                <c:pt idx="8292">
                  <c:v>9</c:v>
                </c:pt>
                <c:pt idx="8293">
                  <c:v>9</c:v>
                </c:pt>
                <c:pt idx="8294">
                  <c:v>17</c:v>
                </c:pt>
                <c:pt idx="8295">
                  <c:v>20</c:v>
                </c:pt>
                <c:pt idx="8296">
                  <c:v>59</c:v>
                </c:pt>
                <c:pt idx="8297">
                  <c:v>100</c:v>
                </c:pt>
                <c:pt idx="8298">
                  <c:v>181</c:v>
                </c:pt>
                <c:pt idx="8299">
                  <c:v>209</c:v>
                </c:pt>
                <c:pt idx="8300">
                  <c:v>244</c:v>
                </c:pt>
                <c:pt idx="8301">
                  <c:v>236</c:v>
                </c:pt>
                <c:pt idx="8302">
                  <c:v>237</c:v>
                </c:pt>
                <c:pt idx="8303">
                  <c:v>228</c:v>
                </c:pt>
                <c:pt idx="8304">
                  <c:v>222</c:v>
                </c:pt>
                <c:pt idx="8305">
                  <c:v>165</c:v>
                </c:pt>
                <c:pt idx="8306">
                  <c:v>157</c:v>
                </c:pt>
                <c:pt idx="8307">
                  <c:v>106</c:v>
                </c:pt>
                <c:pt idx="8308">
                  <c:v>106</c:v>
                </c:pt>
                <c:pt idx="8309">
                  <c:v>96</c:v>
                </c:pt>
                <c:pt idx="8310">
                  <c:v>80</c:v>
                </c:pt>
                <c:pt idx="8311">
                  <c:v>69</c:v>
                </c:pt>
                <c:pt idx="8312">
                  <c:v>71</c:v>
                </c:pt>
                <c:pt idx="8313">
                  <c:v>46</c:v>
                </c:pt>
                <c:pt idx="8314">
                  <c:v>41</c:v>
                </c:pt>
                <c:pt idx="8315">
                  <c:v>18</c:v>
                </c:pt>
                <c:pt idx="8316">
                  <c:v>1</c:v>
                </c:pt>
                <c:pt idx="8317">
                  <c:v>5</c:v>
                </c:pt>
                <c:pt idx="8318">
                  <c:v>3</c:v>
                </c:pt>
                <c:pt idx="8319">
                  <c:v>12</c:v>
                </c:pt>
                <c:pt idx="8320">
                  <c:v>32</c:v>
                </c:pt>
                <c:pt idx="8321">
                  <c:v>81</c:v>
                </c:pt>
                <c:pt idx="8322">
                  <c:v>129</c:v>
                </c:pt>
                <c:pt idx="8323">
                  <c:v>188</c:v>
                </c:pt>
                <c:pt idx="8324">
                  <c:v>228</c:v>
                </c:pt>
                <c:pt idx="8325">
                  <c:v>228</c:v>
                </c:pt>
                <c:pt idx="8326">
                  <c:v>219</c:v>
                </c:pt>
                <c:pt idx="8327">
                  <c:v>207</c:v>
                </c:pt>
                <c:pt idx="8328">
                  <c:v>234</c:v>
                </c:pt>
                <c:pt idx="8329">
                  <c:v>136</c:v>
                </c:pt>
                <c:pt idx="8330">
                  <c:v>138</c:v>
                </c:pt>
                <c:pt idx="8331">
                  <c:v>135</c:v>
                </c:pt>
                <c:pt idx="8332">
                  <c:v>104</c:v>
                </c:pt>
                <c:pt idx="8333">
                  <c:v>89</c:v>
                </c:pt>
                <c:pt idx="8334">
                  <c:v>49</c:v>
                </c:pt>
                <c:pt idx="8335">
                  <c:v>37</c:v>
                </c:pt>
                <c:pt idx="8336">
                  <c:v>17</c:v>
                </c:pt>
                <c:pt idx="8337">
                  <c:v>11</c:v>
                </c:pt>
                <c:pt idx="8338">
                  <c:v>3</c:v>
                </c:pt>
                <c:pt idx="8339">
                  <c:v>3</c:v>
                </c:pt>
                <c:pt idx="8340">
                  <c:v>4</c:v>
                </c:pt>
                <c:pt idx="8341">
                  <c:v>21</c:v>
                </c:pt>
                <c:pt idx="8342">
                  <c:v>68</c:v>
                </c:pt>
                <c:pt idx="8343">
                  <c:v>191</c:v>
                </c:pt>
                <c:pt idx="8344">
                  <c:v>397</c:v>
                </c:pt>
                <c:pt idx="8345">
                  <c:v>183</c:v>
                </c:pt>
                <c:pt idx="8346">
                  <c:v>108</c:v>
                </c:pt>
                <c:pt idx="8347">
                  <c:v>127</c:v>
                </c:pt>
                <c:pt idx="8348">
                  <c:v>141</c:v>
                </c:pt>
                <c:pt idx="8349">
                  <c:v>142</c:v>
                </c:pt>
                <c:pt idx="8350">
                  <c:v>137</c:v>
                </c:pt>
                <c:pt idx="8351">
                  <c:v>159</c:v>
                </c:pt>
                <c:pt idx="8352">
                  <c:v>208</c:v>
                </c:pt>
                <c:pt idx="8353">
                  <c:v>378</c:v>
                </c:pt>
                <c:pt idx="8354">
                  <c:v>354</c:v>
                </c:pt>
                <c:pt idx="8355">
                  <c:v>251</c:v>
                </c:pt>
                <c:pt idx="8356">
                  <c:v>206</c:v>
                </c:pt>
                <c:pt idx="8357">
                  <c:v>127</c:v>
                </c:pt>
                <c:pt idx="8358">
                  <c:v>107</c:v>
                </c:pt>
                <c:pt idx="8359">
                  <c:v>60</c:v>
                </c:pt>
                <c:pt idx="8360">
                  <c:v>21</c:v>
                </c:pt>
                <c:pt idx="8361">
                  <c:v>6</c:v>
                </c:pt>
                <c:pt idx="8362">
                  <c:v>11</c:v>
                </c:pt>
                <c:pt idx="8363">
                  <c:v>2</c:v>
                </c:pt>
                <c:pt idx="8364">
                  <c:v>4</c:v>
                </c:pt>
                <c:pt idx="8365">
                  <c:v>15</c:v>
                </c:pt>
                <c:pt idx="8366">
                  <c:v>72</c:v>
                </c:pt>
                <c:pt idx="8367">
                  <c:v>268</c:v>
                </c:pt>
                <c:pt idx="8368">
                  <c:v>432</c:v>
                </c:pt>
                <c:pt idx="8369">
                  <c:v>259</c:v>
                </c:pt>
                <c:pt idx="8370">
                  <c:v>129</c:v>
                </c:pt>
                <c:pt idx="8371">
                  <c:v>129</c:v>
                </c:pt>
                <c:pt idx="8372">
                  <c:v>175</c:v>
                </c:pt>
                <c:pt idx="8373">
                  <c:v>181</c:v>
                </c:pt>
                <c:pt idx="8374">
                  <c:v>138</c:v>
                </c:pt>
                <c:pt idx="8375">
                  <c:v>154</c:v>
                </c:pt>
                <c:pt idx="8376">
                  <c:v>238</c:v>
                </c:pt>
                <c:pt idx="8377">
                  <c:v>431</c:v>
                </c:pt>
                <c:pt idx="8378">
                  <c:v>411</c:v>
                </c:pt>
                <c:pt idx="8379">
                  <c:v>224</c:v>
                </c:pt>
                <c:pt idx="8380">
                  <c:v>147</c:v>
                </c:pt>
                <c:pt idx="8381">
                  <c:v>143</c:v>
                </c:pt>
                <c:pt idx="8382">
                  <c:v>107</c:v>
                </c:pt>
                <c:pt idx="8383">
                  <c:v>53</c:v>
                </c:pt>
                <c:pt idx="8384">
                  <c:v>25</c:v>
                </c:pt>
                <c:pt idx="8385">
                  <c:v>11</c:v>
                </c:pt>
                <c:pt idx="8386">
                  <c:v>4</c:v>
                </c:pt>
                <c:pt idx="8387">
                  <c:v>2</c:v>
                </c:pt>
                <c:pt idx="8388">
                  <c:v>2</c:v>
                </c:pt>
                <c:pt idx="8389">
                  <c:v>28</c:v>
                </c:pt>
                <c:pt idx="8390">
                  <c:v>76</c:v>
                </c:pt>
                <c:pt idx="8391">
                  <c:v>229</c:v>
                </c:pt>
                <c:pt idx="8392">
                  <c:v>405</c:v>
                </c:pt>
                <c:pt idx="8393">
                  <c:v>234</c:v>
                </c:pt>
                <c:pt idx="8394">
                  <c:v>89</c:v>
                </c:pt>
                <c:pt idx="8395">
                  <c:v>56</c:v>
                </c:pt>
                <c:pt idx="8396">
                  <c:v>61</c:v>
                </c:pt>
                <c:pt idx="8397">
                  <c:v>58</c:v>
                </c:pt>
                <c:pt idx="8398">
                  <c:v>51</c:v>
                </c:pt>
                <c:pt idx="8399">
                  <c:v>61</c:v>
                </c:pt>
                <c:pt idx="8400">
                  <c:v>101</c:v>
                </c:pt>
                <c:pt idx="8401">
                  <c:v>229</c:v>
                </c:pt>
                <c:pt idx="8402">
                  <c:v>280</c:v>
                </c:pt>
                <c:pt idx="8403">
                  <c:v>209</c:v>
                </c:pt>
                <c:pt idx="8404">
                  <c:v>167</c:v>
                </c:pt>
                <c:pt idx="8405">
                  <c:v>123</c:v>
                </c:pt>
                <c:pt idx="8406">
                  <c:v>105</c:v>
                </c:pt>
                <c:pt idx="8407">
                  <c:v>54</c:v>
                </c:pt>
                <c:pt idx="8408">
                  <c:v>27</c:v>
                </c:pt>
                <c:pt idx="8409">
                  <c:v>15</c:v>
                </c:pt>
                <c:pt idx="8410">
                  <c:v>11</c:v>
                </c:pt>
                <c:pt idx="8411">
                  <c:v>6</c:v>
                </c:pt>
                <c:pt idx="8412">
                  <c:v>3</c:v>
                </c:pt>
                <c:pt idx="8413">
                  <c:v>16</c:v>
                </c:pt>
                <c:pt idx="8414">
                  <c:v>64</c:v>
                </c:pt>
                <c:pt idx="8415">
                  <c:v>186</c:v>
                </c:pt>
                <c:pt idx="8416">
                  <c:v>343</c:v>
                </c:pt>
                <c:pt idx="8417">
                  <c:v>228</c:v>
                </c:pt>
                <c:pt idx="8418">
                  <c:v>141</c:v>
                </c:pt>
                <c:pt idx="8419">
                  <c:v>145</c:v>
                </c:pt>
                <c:pt idx="8420">
                  <c:v>202</c:v>
                </c:pt>
                <c:pt idx="8421">
                  <c:v>188</c:v>
                </c:pt>
                <c:pt idx="8422">
                  <c:v>159</c:v>
                </c:pt>
                <c:pt idx="8423">
                  <c:v>214</c:v>
                </c:pt>
                <c:pt idx="8424">
                  <c:v>256</c:v>
                </c:pt>
                <c:pt idx="8425">
                  <c:v>356</c:v>
                </c:pt>
                <c:pt idx="8426">
                  <c:v>288</c:v>
                </c:pt>
                <c:pt idx="8427">
                  <c:v>142</c:v>
                </c:pt>
                <c:pt idx="8428">
                  <c:v>33</c:v>
                </c:pt>
                <c:pt idx="8429">
                  <c:v>17</c:v>
                </c:pt>
                <c:pt idx="8430">
                  <c:v>17</c:v>
                </c:pt>
                <c:pt idx="8431">
                  <c:v>11</c:v>
                </c:pt>
                <c:pt idx="8432">
                  <c:v>9</c:v>
                </c:pt>
                <c:pt idx="8433">
                  <c:v>12</c:v>
                </c:pt>
                <c:pt idx="8434">
                  <c:v>13</c:v>
                </c:pt>
                <c:pt idx="8435">
                  <c:v>4</c:v>
                </c:pt>
                <c:pt idx="8436">
                  <c:v>2</c:v>
                </c:pt>
                <c:pt idx="8437">
                  <c:v>8</c:v>
                </c:pt>
                <c:pt idx="8438">
                  <c:v>40</c:v>
                </c:pt>
                <c:pt idx="8439">
                  <c:v>92</c:v>
                </c:pt>
                <c:pt idx="8440">
                  <c:v>182</c:v>
                </c:pt>
                <c:pt idx="8441">
                  <c:v>156</c:v>
                </c:pt>
                <c:pt idx="8442">
                  <c:v>104</c:v>
                </c:pt>
                <c:pt idx="8443">
                  <c:v>174</c:v>
                </c:pt>
                <c:pt idx="8444">
                  <c:v>170</c:v>
                </c:pt>
                <c:pt idx="8445">
                  <c:v>194</c:v>
                </c:pt>
                <c:pt idx="8446">
                  <c:v>200</c:v>
                </c:pt>
                <c:pt idx="8447">
                  <c:v>203</c:v>
                </c:pt>
                <c:pt idx="8448">
                  <c:v>181</c:v>
                </c:pt>
                <c:pt idx="8449">
                  <c:v>140</c:v>
                </c:pt>
                <c:pt idx="8450">
                  <c:v>95</c:v>
                </c:pt>
                <c:pt idx="8451">
                  <c:v>76</c:v>
                </c:pt>
                <c:pt idx="8452">
                  <c:v>50</c:v>
                </c:pt>
                <c:pt idx="8453">
                  <c:v>32</c:v>
                </c:pt>
                <c:pt idx="8454">
                  <c:v>47</c:v>
                </c:pt>
                <c:pt idx="8455">
                  <c:v>25</c:v>
                </c:pt>
                <c:pt idx="8456">
                  <c:v>23</c:v>
                </c:pt>
                <c:pt idx="8457">
                  <c:v>16</c:v>
                </c:pt>
                <c:pt idx="8458">
                  <c:v>26</c:v>
                </c:pt>
                <c:pt idx="8459">
                  <c:v>5</c:v>
                </c:pt>
                <c:pt idx="8460">
                  <c:v>3</c:v>
                </c:pt>
                <c:pt idx="8461">
                  <c:v>4</c:v>
                </c:pt>
                <c:pt idx="8462">
                  <c:v>10</c:v>
                </c:pt>
                <c:pt idx="8463">
                  <c:v>10</c:v>
                </c:pt>
                <c:pt idx="8464">
                  <c:v>27</c:v>
                </c:pt>
                <c:pt idx="8465">
                  <c:v>56</c:v>
                </c:pt>
                <c:pt idx="8466">
                  <c:v>56</c:v>
                </c:pt>
                <c:pt idx="8467">
                  <c:v>71</c:v>
                </c:pt>
                <c:pt idx="8468">
                  <c:v>94</c:v>
                </c:pt>
                <c:pt idx="8469">
                  <c:v>121</c:v>
                </c:pt>
                <c:pt idx="8470">
                  <c:v>85</c:v>
                </c:pt>
                <c:pt idx="8471">
                  <c:v>97</c:v>
                </c:pt>
                <c:pt idx="8472">
                  <c:v>99</c:v>
                </c:pt>
                <c:pt idx="8473">
                  <c:v>68</c:v>
                </c:pt>
                <c:pt idx="8474">
                  <c:v>35</c:v>
                </c:pt>
                <c:pt idx="8475">
                  <c:v>25</c:v>
                </c:pt>
                <c:pt idx="8476">
                  <c:v>24</c:v>
                </c:pt>
                <c:pt idx="8477">
                  <c:v>19</c:v>
                </c:pt>
                <c:pt idx="8478">
                  <c:v>20</c:v>
                </c:pt>
                <c:pt idx="8479">
                  <c:v>17</c:v>
                </c:pt>
                <c:pt idx="8480">
                  <c:v>6</c:v>
                </c:pt>
                <c:pt idx="8481">
                  <c:v>4</c:v>
                </c:pt>
                <c:pt idx="8482">
                  <c:v>2</c:v>
                </c:pt>
                <c:pt idx="8483">
                  <c:v>4</c:v>
                </c:pt>
                <c:pt idx="8484">
                  <c:v>1</c:v>
                </c:pt>
                <c:pt idx="8485">
                  <c:v>1</c:v>
                </c:pt>
                <c:pt idx="8486">
                  <c:v>4</c:v>
                </c:pt>
                <c:pt idx="8487">
                  <c:v>5</c:v>
                </c:pt>
                <c:pt idx="8488">
                  <c:v>23</c:v>
                </c:pt>
                <c:pt idx="8489">
                  <c:v>43</c:v>
                </c:pt>
                <c:pt idx="8490">
                  <c:v>85</c:v>
                </c:pt>
                <c:pt idx="8491">
                  <c:v>66</c:v>
                </c:pt>
                <c:pt idx="8492">
                  <c:v>79</c:v>
                </c:pt>
                <c:pt idx="8493">
                  <c:v>86</c:v>
                </c:pt>
                <c:pt idx="8494">
                  <c:v>91</c:v>
                </c:pt>
                <c:pt idx="8495">
                  <c:v>86</c:v>
                </c:pt>
                <c:pt idx="8496">
                  <c:v>44</c:v>
                </c:pt>
                <c:pt idx="8497">
                  <c:v>30</c:v>
                </c:pt>
                <c:pt idx="8498">
                  <c:v>16</c:v>
                </c:pt>
                <c:pt idx="8499">
                  <c:v>26</c:v>
                </c:pt>
                <c:pt idx="8500">
                  <c:v>19</c:v>
                </c:pt>
                <c:pt idx="8501">
                  <c:v>17</c:v>
                </c:pt>
                <c:pt idx="8502">
                  <c:v>16</c:v>
                </c:pt>
                <c:pt idx="8503">
                  <c:v>11</c:v>
                </c:pt>
                <c:pt idx="8504">
                  <c:v>10</c:v>
                </c:pt>
                <c:pt idx="8505">
                  <c:v>7</c:v>
                </c:pt>
                <c:pt idx="8506">
                  <c:v>2</c:v>
                </c:pt>
                <c:pt idx="8507">
                  <c:v>4</c:v>
                </c:pt>
                <c:pt idx="8508">
                  <c:v>4</c:v>
                </c:pt>
                <c:pt idx="8509">
                  <c:v>19</c:v>
                </c:pt>
                <c:pt idx="8510">
                  <c:v>18</c:v>
                </c:pt>
                <c:pt idx="8511">
                  <c:v>62</c:v>
                </c:pt>
                <c:pt idx="8512">
                  <c:v>70</c:v>
                </c:pt>
                <c:pt idx="8513">
                  <c:v>91</c:v>
                </c:pt>
                <c:pt idx="8514">
                  <c:v>100</c:v>
                </c:pt>
                <c:pt idx="8515">
                  <c:v>140</c:v>
                </c:pt>
                <c:pt idx="8516">
                  <c:v>153</c:v>
                </c:pt>
                <c:pt idx="8517">
                  <c:v>131</c:v>
                </c:pt>
                <c:pt idx="8518">
                  <c:v>97</c:v>
                </c:pt>
                <c:pt idx="8519">
                  <c:v>97</c:v>
                </c:pt>
                <c:pt idx="8520">
                  <c:v>75</c:v>
                </c:pt>
                <c:pt idx="8521">
                  <c:v>65</c:v>
                </c:pt>
                <c:pt idx="8522">
                  <c:v>56</c:v>
                </c:pt>
                <c:pt idx="8523">
                  <c:v>49</c:v>
                </c:pt>
                <c:pt idx="8524">
                  <c:v>27</c:v>
                </c:pt>
                <c:pt idx="8525">
                  <c:v>29</c:v>
                </c:pt>
                <c:pt idx="8526">
                  <c:v>12</c:v>
                </c:pt>
                <c:pt idx="8527">
                  <c:v>6</c:v>
                </c:pt>
                <c:pt idx="8528">
                  <c:v>4</c:v>
                </c:pt>
                <c:pt idx="8529">
                  <c:v>3</c:v>
                </c:pt>
                <c:pt idx="8530">
                  <c:v>3</c:v>
                </c:pt>
                <c:pt idx="8531">
                  <c:v>8</c:v>
                </c:pt>
                <c:pt idx="8532">
                  <c:v>35</c:v>
                </c:pt>
                <c:pt idx="8533">
                  <c:v>80</c:v>
                </c:pt>
                <c:pt idx="8534">
                  <c:v>164</c:v>
                </c:pt>
                <c:pt idx="8535">
                  <c:v>104</c:v>
                </c:pt>
                <c:pt idx="8536">
                  <c:v>60</c:v>
                </c:pt>
                <c:pt idx="8537">
                  <c:v>30</c:v>
                </c:pt>
                <c:pt idx="8538">
                  <c:v>24</c:v>
                </c:pt>
                <c:pt idx="8539">
                  <c:v>20</c:v>
                </c:pt>
                <c:pt idx="8540">
                  <c:v>14</c:v>
                </c:pt>
                <c:pt idx="8541">
                  <c:v>19</c:v>
                </c:pt>
                <c:pt idx="8542">
                  <c:v>46</c:v>
                </c:pt>
                <c:pt idx="8543">
                  <c:v>115</c:v>
                </c:pt>
                <c:pt idx="8544">
                  <c:v>135</c:v>
                </c:pt>
                <c:pt idx="8545">
                  <c:v>90</c:v>
                </c:pt>
                <c:pt idx="8546">
                  <c:v>69</c:v>
                </c:pt>
                <c:pt idx="8547">
                  <c:v>63</c:v>
                </c:pt>
                <c:pt idx="8548">
                  <c:v>32</c:v>
                </c:pt>
                <c:pt idx="8549">
                  <c:v>26</c:v>
                </c:pt>
                <c:pt idx="8550">
                  <c:v>10</c:v>
                </c:pt>
                <c:pt idx="8551">
                  <c:v>12</c:v>
                </c:pt>
                <c:pt idx="8552">
                  <c:v>7</c:v>
                </c:pt>
                <c:pt idx="8553">
                  <c:v>4</c:v>
                </c:pt>
                <c:pt idx="8554">
                  <c:v>9</c:v>
                </c:pt>
                <c:pt idx="8555">
                  <c:v>43</c:v>
                </c:pt>
                <c:pt idx="8556">
                  <c:v>110</c:v>
                </c:pt>
                <c:pt idx="8557">
                  <c:v>217</c:v>
                </c:pt>
                <c:pt idx="8558">
                  <c:v>189</c:v>
                </c:pt>
                <c:pt idx="8559">
                  <c:v>96</c:v>
                </c:pt>
                <c:pt idx="8560">
                  <c:v>111</c:v>
                </c:pt>
                <c:pt idx="8561">
                  <c:v>140</c:v>
                </c:pt>
                <c:pt idx="8562">
                  <c:v>159</c:v>
                </c:pt>
                <c:pt idx="8563">
                  <c:v>120</c:v>
                </c:pt>
                <c:pt idx="8564">
                  <c:v>117</c:v>
                </c:pt>
                <c:pt idx="8565">
                  <c:v>167</c:v>
                </c:pt>
                <c:pt idx="8566">
                  <c:v>250</c:v>
                </c:pt>
                <c:pt idx="8567">
                  <c:v>169</c:v>
                </c:pt>
                <c:pt idx="8568">
                  <c:v>151</c:v>
                </c:pt>
                <c:pt idx="8569">
                  <c:v>79</c:v>
                </c:pt>
                <c:pt idx="8570">
                  <c:v>70</c:v>
                </c:pt>
                <c:pt idx="8571">
                  <c:v>33</c:v>
                </c:pt>
                <c:pt idx="8572">
                  <c:v>39</c:v>
                </c:pt>
                <c:pt idx="8573">
                  <c:v>28</c:v>
                </c:pt>
                <c:pt idx="8574">
                  <c:v>15</c:v>
                </c:pt>
                <c:pt idx="8575">
                  <c:v>3</c:v>
                </c:pt>
                <c:pt idx="8576">
                  <c:v>2</c:v>
                </c:pt>
                <c:pt idx="8577">
                  <c:v>3</c:v>
                </c:pt>
                <c:pt idx="8578">
                  <c:v>10</c:v>
                </c:pt>
                <c:pt idx="8579">
                  <c:v>41</c:v>
                </c:pt>
                <c:pt idx="8580">
                  <c:v>106</c:v>
                </c:pt>
                <c:pt idx="8581">
                  <c:v>210</c:v>
                </c:pt>
                <c:pt idx="8582">
                  <c:v>170</c:v>
                </c:pt>
                <c:pt idx="8583">
                  <c:v>110</c:v>
                </c:pt>
                <c:pt idx="8584">
                  <c:v>122</c:v>
                </c:pt>
                <c:pt idx="8585">
                  <c:v>130</c:v>
                </c:pt>
                <c:pt idx="8586">
                  <c:v>131</c:v>
                </c:pt>
                <c:pt idx="8587">
                  <c:v>142</c:v>
                </c:pt>
                <c:pt idx="8588">
                  <c:v>177</c:v>
                </c:pt>
                <c:pt idx="8589">
                  <c:v>177</c:v>
                </c:pt>
                <c:pt idx="8590">
                  <c:v>240</c:v>
                </c:pt>
                <c:pt idx="8591">
                  <c:v>207</c:v>
                </c:pt>
                <c:pt idx="8592">
                  <c:v>135</c:v>
                </c:pt>
                <c:pt idx="8593">
                  <c:v>96</c:v>
                </c:pt>
                <c:pt idx="8594">
                  <c:v>68</c:v>
                </c:pt>
                <c:pt idx="8595">
                  <c:v>55</c:v>
                </c:pt>
                <c:pt idx="8596">
                  <c:v>45</c:v>
                </c:pt>
                <c:pt idx="8597">
                  <c:v>30</c:v>
                </c:pt>
                <c:pt idx="8598">
                  <c:v>20</c:v>
                </c:pt>
                <c:pt idx="8599">
                  <c:v>12</c:v>
                </c:pt>
                <c:pt idx="8600">
                  <c:v>6</c:v>
                </c:pt>
                <c:pt idx="8601">
                  <c:v>2</c:v>
                </c:pt>
                <c:pt idx="8602">
                  <c:v>10</c:v>
                </c:pt>
                <c:pt idx="8603">
                  <c:v>32</c:v>
                </c:pt>
                <c:pt idx="8604">
                  <c:v>95</c:v>
                </c:pt>
                <c:pt idx="8605">
                  <c:v>205</c:v>
                </c:pt>
                <c:pt idx="8606">
                  <c:v>194</c:v>
                </c:pt>
                <c:pt idx="8607">
                  <c:v>118</c:v>
                </c:pt>
                <c:pt idx="8608">
                  <c:v>171</c:v>
                </c:pt>
                <c:pt idx="8609">
                  <c:v>197</c:v>
                </c:pt>
                <c:pt idx="8610">
                  <c:v>207</c:v>
                </c:pt>
                <c:pt idx="8611">
                  <c:v>245</c:v>
                </c:pt>
                <c:pt idx="8612">
                  <c:v>292</c:v>
                </c:pt>
                <c:pt idx="8613">
                  <c:v>283</c:v>
                </c:pt>
                <c:pt idx="8614">
                  <c:v>242</c:v>
                </c:pt>
                <c:pt idx="8615">
                  <c:v>182</c:v>
                </c:pt>
                <c:pt idx="8616">
                  <c:v>112</c:v>
                </c:pt>
                <c:pt idx="8617">
                  <c:v>91</c:v>
                </c:pt>
                <c:pt idx="8618">
                  <c:v>95</c:v>
                </c:pt>
                <c:pt idx="8619">
                  <c:v>85</c:v>
                </c:pt>
                <c:pt idx="8620">
                  <c:v>73</c:v>
                </c:pt>
                <c:pt idx="8621">
                  <c:v>44</c:v>
                </c:pt>
                <c:pt idx="8622">
                  <c:v>35</c:v>
                </c:pt>
                <c:pt idx="8623">
                  <c:v>28</c:v>
                </c:pt>
                <c:pt idx="8624">
                  <c:v>18</c:v>
                </c:pt>
                <c:pt idx="8625">
                  <c:v>10</c:v>
                </c:pt>
                <c:pt idx="8626">
                  <c:v>1</c:v>
                </c:pt>
                <c:pt idx="8627">
                  <c:v>6</c:v>
                </c:pt>
                <c:pt idx="8628">
                  <c:v>19</c:v>
                </c:pt>
                <c:pt idx="8629">
                  <c:v>49</c:v>
                </c:pt>
                <c:pt idx="8630">
                  <c:v>90</c:v>
                </c:pt>
                <c:pt idx="8631">
                  <c:v>128</c:v>
                </c:pt>
                <c:pt idx="8632">
                  <c:v>217</c:v>
                </c:pt>
                <c:pt idx="8633">
                  <c:v>273</c:v>
                </c:pt>
                <c:pt idx="8634">
                  <c:v>313</c:v>
                </c:pt>
                <c:pt idx="8635">
                  <c:v>300</c:v>
                </c:pt>
                <c:pt idx="8636">
                  <c:v>253</c:v>
                </c:pt>
                <c:pt idx="8637">
                  <c:v>195</c:v>
                </c:pt>
                <c:pt idx="8638">
                  <c:v>129</c:v>
                </c:pt>
                <c:pt idx="8639">
                  <c:v>93</c:v>
                </c:pt>
                <c:pt idx="8640">
                  <c:v>92</c:v>
                </c:pt>
                <c:pt idx="8641">
                  <c:v>71</c:v>
                </c:pt>
                <c:pt idx="8642">
                  <c:v>52</c:v>
                </c:pt>
                <c:pt idx="8643">
                  <c:v>38</c:v>
                </c:pt>
                <c:pt idx="8644">
                  <c:v>31</c:v>
                </c:pt>
                <c:pt idx="8645">
                  <c:v>48</c:v>
                </c:pt>
                <c:pt idx="8646">
                  <c:v>93</c:v>
                </c:pt>
                <c:pt idx="8647">
                  <c:v>75</c:v>
                </c:pt>
                <c:pt idx="8648">
                  <c:v>52</c:v>
                </c:pt>
                <c:pt idx="8649">
                  <c:v>8</c:v>
                </c:pt>
                <c:pt idx="8650">
                  <c:v>5</c:v>
                </c:pt>
                <c:pt idx="8651">
                  <c:v>2</c:v>
                </c:pt>
                <c:pt idx="8652">
                  <c:v>7</c:v>
                </c:pt>
                <c:pt idx="8653">
                  <c:v>14</c:v>
                </c:pt>
                <c:pt idx="8654">
                  <c:v>40</c:v>
                </c:pt>
                <c:pt idx="8655">
                  <c:v>70</c:v>
                </c:pt>
                <c:pt idx="8656">
                  <c:v>138</c:v>
                </c:pt>
                <c:pt idx="8657">
                  <c:v>201</c:v>
                </c:pt>
                <c:pt idx="8658">
                  <c:v>223</c:v>
                </c:pt>
                <c:pt idx="8659">
                  <c:v>267</c:v>
                </c:pt>
                <c:pt idx="8660">
                  <c:v>265</c:v>
                </c:pt>
                <c:pt idx="8661">
                  <c:v>215</c:v>
                </c:pt>
                <c:pt idx="8662">
                  <c:v>111</c:v>
                </c:pt>
                <c:pt idx="8663">
                  <c:v>106</c:v>
                </c:pt>
                <c:pt idx="8664">
                  <c:v>105</c:v>
                </c:pt>
                <c:pt idx="8665">
                  <c:v>83</c:v>
                </c:pt>
                <c:pt idx="8666">
                  <c:v>71</c:v>
                </c:pt>
                <c:pt idx="8667">
                  <c:v>66</c:v>
                </c:pt>
                <c:pt idx="8668">
                  <c:v>29</c:v>
                </c:pt>
                <c:pt idx="8669">
                  <c:v>39</c:v>
                </c:pt>
                <c:pt idx="8670">
                  <c:v>12</c:v>
                </c:pt>
                <c:pt idx="8671">
                  <c:v>7</c:v>
                </c:pt>
                <c:pt idx="8672">
                  <c:v>4</c:v>
                </c:pt>
                <c:pt idx="8673">
                  <c:v>4</c:v>
                </c:pt>
                <c:pt idx="8674">
                  <c:v>14</c:v>
                </c:pt>
                <c:pt idx="8675">
                  <c:v>16</c:v>
                </c:pt>
                <c:pt idx="8676">
                  <c:v>53</c:v>
                </c:pt>
                <c:pt idx="8677">
                  <c:v>68</c:v>
                </c:pt>
                <c:pt idx="8678">
                  <c:v>109</c:v>
                </c:pt>
                <c:pt idx="8679">
                  <c:v>175</c:v>
                </c:pt>
                <c:pt idx="8680">
                  <c:v>202</c:v>
                </c:pt>
                <c:pt idx="8681">
                  <c:v>176</c:v>
                </c:pt>
                <c:pt idx="8682">
                  <c:v>151</c:v>
                </c:pt>
                <c:pt idx="8683">
                  <c:v>168</c:v>
                </c:pt>
                <c:pt idx="8684">
                  <c:v>154</c:v>
                </c:pt>
                <c:pt idx="8685">
                  <c:v>153</c:v>
                </c:pt>
                <c:pt idx="8686">
                  <c:v>126</c:v>
                </c:pt>
                <c:pt idx="8687">
                  <c:v>93</c:v>
                </c:pt>
                <c:pt idx="8688">
                  <c:v>88</c:v>
                </c:pt>
                <c:pt idx="8689">
                  <c:v>66</c:v>
                </c:pt>
                <c:pt idx="8690">
                  <c:v>39</c:v>
                </c:pt>
                <c:pt idx="8691">
                  <c:v>34</c:v>
                </c:pt>
                <c:pt idx="8692">
                  <c:v>13</c:v>
                </c:pt>
                <c:pt idx="8693">
                  <c:v>6</c:v>
                </c:pt>
                <c:pt idx="8694">
                  <c:v>3</c:v>
                </c:pt>
                <c:pt idx="8695">
                  <c:v>2</c:v>
                </c:pt>
                <c:pt idx="8696">
                  <c:v>5</c:v>
                </c:pt>
                <c:pt idx="8697">
                  <c:v>12</c:v>
                </c:pt>
                <c:pt idx="8698">
                  <c:v>85</c:v>
                </c:pt>
                <c:pt idx="8699">
                  <c:v>170</c:v>
                </c:pt>
                <c:pt idx="8700">
                  <c:v>354</c:v>
                </c:pt>
                <c:pt idx="8701">
                  <c:v>153</c:v>
                </c:pt>
                <c:pt idx="8702">
                  <c:v>60</c:v>
                </c:pt>
                <c:pt idx="8703">
                  <c:v>75</c:v>
                </c:pt>
                <c:pt idx="8704">
                  <c:v>74</c:v>
                </c:pt>
                <c:pt idx="8705">
                  <c:v>73</c:v>
                </c:pt>
                <c:pt idx="8706">
                  <c:v>79</c:v>
                </c:pt>
                <c:pt idx="8707">
                  <c:v>77</c:v>
                </c:pt>
                <c:pt idx="8708">
                  <c:v>136</c:v>
                </c:pt>
                <c:pt idx="8709">
                  <c:v>245</c:v>
                </c:pt>
                <c:pt idx="8710">
                  <c:v>224</c:v>
                </c:pt>
                <c:pt idx="8711">
                  <c:v>156</c:v>
                </c:pt>
                <c:pt idx="8712">
                  <c:v>115</c:v>
                </c:pt>
                <c:pt idx="8713">
                  <c:v>68</c:v>
                </c:pt>
                <c:pt idx="8714">
                  <c:v>33</c:v>
                </c:pt>
                <c:pt idx="8715">
                  <c:v>18</c:v>
                </c:pt>
                <c:pt idx="8716">
                  <c:v>9</c:v>
                </c:pt>
                <c:pt idx="8717">
                  <c:v>3</c:v>
                </c:pt>
                <c:pt idx="8718">
                  <c:v>1</c:v>
                </c:pt>
                <c:pt idx="8719">
                  <c:v>1</c:v>
                </c:pt>
                <c:pt idx="8720">
                  <c:v>2</c:v>
                </c:pt>
                <c:pt idx="8721">
                  <c:v>14</c:v>
                </c:pt>
                <c:pt idx="8722">
                  <c:v>59</c:v>
                </c:pt>
                <c:pt idx="8723">
                  <c:v>152</c:v>
                </c:pt>
                <c:pt idx="8724">
                  <c:v>315</c:v>
                </c:pt>
                <c:pt idx="8725">
                  <c:v>180</c:v>
                </c:pt>
                <c:pt idx="8726">
                  <c:v>64</c:v>
                </c:pt>
                <c:pt idx="8727">
                  <c:v>46</c:v>
                </c:pt>
                <c:pt idx="8728">
                  <c:v>84</c:v>
                </c:pt>
                <c:pt idx="8729">
                  <c:v>91</c:v>
                </c:pt>
                <c:pt idx="8730">
                  <c:v>75</c:v>
                </c:pt>
                <c:pt idx="8731">
                  <c:v>90</c:v>
                </c:pt>
                <c:pt idx="8732">
                  <c:v>131</c:v>
                </c:pt>
                <c:pt idx="8733">
                  <c:v>281</c:v>
                </c:pt>
                <c:pt idx="8734">
                  <c:v>289</c:v>
                </c:pt>
                <c:pt idx="8735">
                  <c:v>184</c:v>
                </c:pt>
                <c:pt idx="8736">
                  <c:v>123</c:v>
                </c:pt>
                <c:pt idx="8737">
                  <c:v>90</c:v>
                </c:pt>
                <c:pt idx="8738">
                  <c:v>52</c:v>
                </c:pt>
                <c:pt idx="8739">
                  <c:v>32</c:v>
                </c:pt>
                <c:pt idx="8740">
                  <c:v>14</c:v>
                </c:pt>
                <c:pt idx="8741">
                  <c:v>5</c:v>
                </c:pt>
                <c:pt idx="8742">
                  <c:v>4</c:v>
                </c:pt>
                <c:pt idx="8743">
                  <c:v>4</c:v>
                </c:pt>
                <c:pt idx="8744">
                  <c:v>5</c:v>
                </c:pt>
                <c:pt idx="8745">
                  <c:v>26</c:v>
                </c:pt>
                <c:pt idx="8746">
                  <c:v>78</c:v>
                </c:pt>
                <c:pt idx="8747">
                  <c:v>215</c:v>
                </c:pt>
                <c:pt idx="8748">
                  <c:v>388</c:v>
                </c:pt>
                <c:pt idx="8749">
                  <c:v>227</c:v>
                </c:pt>
                <c:pt idx="8750">
                  <c:v>86</c:v>
                </c:pt>
                <c:pt idx="8751">
                  <c:v>84</c:v>
                </c:pt>
                <c:pt idx="8752">
                  <c:v>120</c:v>
                </c:pt>
                <c:pt idx="8753">
                  <c:v>118</c:v>
                </c:pt>
                <c:pt idx="8754">
                  <c:v>117</c:v>
                </c:pt>
                <c:pt idx="8755">
                  <c:v>119</c:v>
                </c:pt>
                <c:pt idx="8756">
                  <c:v>197</c:v>
                </c:pt>
                <c:pt idx="8757">
                  <c:v>412</c:v>
                </c:pt>
                <c:pt idx="8758">
                  <c:v>383</c:v>
                </c:pt>
                <c:pt idx="8759">
                  <c:v>265</c:v>
                </c:pt>
                <c:pt idx="8760">
                  <c:v>177</c:v>
                </c:pt>
                <c:pt idx="8761">
                  <c:v>97</c:v>
                </c:pt>
                <c:pt idx="8762">
                  <c:v>71</c:v>
                </c:pt>
                <c:pt idx="8763">
                  <c:v>60</c:v>
                </c:pt>
                <c:pt idx="8764">
                  <c:v>25</c:v>
                </c:pt>
                <c:pt idx="8765">
                  <c:v>8</c:v>
                </c:pt>
                <c:pt idx="8766">
                  <c:v>5</c:v>
                </c:pt>
                <c:pt idx="8767">
                  <c:v>4</c:v>
                </c:pt>
                <c:pt idx="8768">
                  <c:v>3</c:v>
                </c:pt>
                <c:pt idx="8769">
                  <c:v>13</c:v>
                </c:pt>
                <c:pt idx="8770">
                  <c:v>70</c:v>
                </c:pt>
                <c:pt idx="8771">
                  <c:v>205</c:v>
                </c:pt>
                <c:pt idx="8772">
                  <c:v>447</c:v>
                </c:pt>
                <c:pt idx="8773">
                  <c:v>241</c:v>
                </c:pt>
                <c:pt idx="8774">
                  <c:v>116</c:v>
                </c:pt>
                <c:pt idx="8775">
                  <c:v>138</c:v>
                </c:pt>
                <c:pt idx="8776">
                  <c:v>191</c:v>
                </c:pt>
                <c:pt idx="8777">
                  <c:v>204</c:v>
                </c:pt>
                <c:pt idx="8778">
                  <c:v>178</c:v>
                </c:pt>
                <c:pt idx="8779">
                  <c:v>222</c:v>
                </c:pt>
                <c:pt idx="8780">
                  <c:v>294</c:v>
                </c:pt>
                <c:pt idx="8781">
                  <c:v>476</c:v>
                </c:pt>
                <c:pt idx="8782">
                  <c:v>419</c:v>
                </c:pt>
                <c:pt idx="8783">
                  <c:v>272</c:v>
                </c:pt>
                <c:pt idx="8784">
                  <c:v>177</c:v>
                </c:pt>
                <c:pt idx="8785">
                  <c:v>154</c:v>
                </c:pt>
                <c:pt idx="8786">
                  <c:v>135</c:v>
                </c:pt>
                <c:pt idx="8787">
                  <c:v>101</c:v>
                </c:pt>
                <c:pt idx="8788">
                  <c:v>79</c:v>
                </c:pt>
                <c:pt idx="8789">
                  <c:v>62</c:v>
                </c:pt>
                <c:pt idx="8790">
                  <c:v>38</c:v>
                </c:pt>
                <c:pt idx="8791">
                  <c:v>20</c:v>
                </c:pt>
                <c:pt idx="8792">
                  <c:v>10</c:v>
                </c:pt>
                <c:pt idx="8793">
                  <c:v>9</c:v>
                </c:pt>
                <c:pt idx="8794">
                  <c:v>7</c:v>
                </c:pt>
                <c:pt idx="8795">
                  <c:v>20</c:v>
                </c:pt>
                <c:pt idx="8796">
                  <c:v>64</c:v>
                </c:pt>
                <c:pt idx="8797">
                  <c:v>130</c:v>
                </c:pt>
                <c:pt idx="8798">
                  <c:v>203</c:v>
                </c:pt>
                <c:pt idx="8799">
                  <c:v>324</c:v>
                </c:pt>
                <c:pt idx="8800">
                  <c:v>376</c:v>
                </c:pt>
                <c:pt idx="8801">
                  <c:v>445</c:v>
                </c:pt>
                <c:pt idx="8802">
                  <c:v>512</c:v>
                </c:pt>
                <c:pt idx="8803">
                  <c:v>449</c:v>
                </c:pt>
                <c:pt idx="8804">
                  <c:v>401</c:v>
                </c:pt>
                <c:pt idx="8805">
                  <c:v>322</c:v>
                </c:pt>
                <c:pt idx="8806">
                  <c:v>297</c:v>
                </c:pt>
                <c:pt idx="8807">
                  <c:v>215</c:v>
                </c:pt>
                <c:pt idx="8808">
                  <c:v>170</c:v>
                </c:pt>
                <c:pt idx="8809">
                  <c:v>140</c:v>
                </c:pt>
                <c:pt idx="8810">
                  <c:v>109</c:v>
                </c:pt>
                <c:pt idx="8811">
                  <c:v>119</c:v>
                </c:pt>
                <c:pt idx="8812">
                  <c:v>91</c:v>
                </c:pt>
                <c:pt idx="8813">
                  <c:v>72</c:v>
                </c:pt>
                <c:pt idx="8814">
                  <c:v>67</c:v>
                </c:pt>
                <c:pt idx="8815">
                  <c:v>32</c:v>
                </c:pt>
                <c:pt idx="8816">
                  <c:v>6</c:v>
                </c:pt>
                <c:pt idx="8817">
                  <c:v>2</c:v>
                </c:pt>
                <c:pt idx="8818">
                  <c:v>2</c:v>
                </c:pt>
                <c:pt idx="8819">
                  <c:v>24</c:v>
                </c:pt>
                <c:pt idx="8820">
                  <c:v>57</c:v>
                </c:pt>
                <c:pt idx="8821">
                  <c:v>125</c:v>
                </c:pt>
                <c:pt idx="8822">
                  <c:v>208</c:v>
                </c:pt>
                <c:pt idx="8823">
                  <c:v>256</c:v>
                </c:pt>
                <c:pt idx="8824">
                  <c:v>351</c:v>
                </c:pt>
                <c:pt idx="8825">
                  <c:v>343</c:v>
                </c:pt>
                <c:pt idx="8826">
                  <c:v>328</c:v>
                </c:pt>
                <c:pt idx="8827">
                  <c:v>330</c:v>
                </c:pt>
                <c:pt idx="8828">
                  <c:v>314</c:v>
                </c:pt>
                <c:pt idx="8829">
                  <c:v>219</c:v>
                </c:pt>
                <c:pt idx="8830">
                  <c:v>181</c:v>
                </c:pt>
                <c:pt idx="8831">
                  <c:v>112</c:v>
                </c:pt>
                <c:pt idx="8832">
                  <c:v>126</c:v>
                </c:pt>
                <c:pt idx="8833">
                  <c:v>91</c:v>
                </c:pt>
                <c:pt idx="8834">
                  <c:v>58</c:v>
                </c:pt>
                <c:pt idx="8835">
                  <c:v>30</c:v>
                </c:pt>
                <c:pt idx="8836">
                  <c:v>15</c:v>
                </c:pt>
                <c:pt idx="8837">
                  <c:v>5</c:v>
                </c:pt>
                <c:pt idx="8838">
                  <c:v>5</c:v>
                </c:pt>
                <c:pt idx="8839">
                  <c:v>3</c:v>
                </c:pt>
                <c:pt idx="8840">
                  <c:v>4</c:v>
                </c:pt>
                <c:pt idx="8841">
                  <c:v>21</c:v>
                </c:pt>
                <c:pt idx="8842">
                  <c:v>88</c:v>
                </c:pt>
                <c:pt idx="8843">
                  <c:v>240</c:v>
                </c:pt>
                <c:pt idx="8844">
                  <c:v>420</c:v>
                </c:pt>
                <c:pt idx="8845">
                  <c:v>197</c:v>
                </c:pt>
                <c:pt idx="8846">
                  <c:v>108</c:v>
                </c:pt>
                <c:pt idx="8847">
                  <c:v>88</c:v>
                </c:pt>
                <c:pt idx="8848">
                  <c:v>103</c:v>
                </c:pt>
                <c:pt idx="8849">
                  <c:v>80</c:v>
                </c:pt>
                <c:pt idx="8850">
                  <c:v>50</c:v>
                </c:pt>
                <c:pt idx="8851">
                  <c:v>69</c:v>
                </c:pt>
                <c:pt idx="8852">
                  <c:v>49</c:v>
                </c:pt>
                <c:pt idx="8853">
                  <c:v>152</c:v>
                </c:pt>
                <c:pt idx="8854">
                  <c:v>164</c:v>
                </c:pt>
                <c:pt idx="8855">
                  <c:v>190</c:v>
                </c:pt>
                <c:pt idx="8856">
                  <c:v>132</c:v>
                </c:pt>
                <c:pt idx="8857">
                  <c:v>79</c:v>
                </c:pt>
                <c:pt idx="8858">
                  <c:v>62</c:v>
                </c:pt>
                <c:pt idx="8859">
                  <c:v>52</c:v>
                </c:pt>
                <c:pt idx="8860">
                  <c:v>14</c:v>
                </c:pt>
                <c:pt idx="8861">
                  <c:v>5</c:v>
                </c:pt>
                <c:pt idx="8862">
                  <c:v>4</c:v>
                </c:pt>
                <c:pt idx="8863">
                  <c:v>4</c:v>
                </c:pt>
                <c:pt idx="8864">
                  <c:v>23</c:v>
                </c:pt>
                <c:pt idx="8865">
                  <c:v>79</c:v>
                </c:pt>
                <c:pt idx="8866">
                  <c:v>222</c:v>
                </c:pt>
                <c:pt idx="8867">
                  <c:v>471</c:v>
                </c:pt>
                <c:pt idx="8868">
                  <c:v>195</c:v>
                </c:pt>
                <c:pt idx="8869">
                  <c:v>83</c:v>
                </c:pt>
                <c:pt idx="8870">
                  <c:v>101</c:v>
                </c:pt>
                <c:pt idx="8871">
                  <c:v>140</c:v>
                </c:pt>
                <c:pt idx="8872">
                  <c:v>178</c:v>
                </c:pt>
                <c:pt idx="8873">
                  <c:v>106</c:v>
                </c:pt>
                <c:pt idx="8874">
                  <c:v>136</c:v>
                </c:pt>
                <c:pt idx="8875">
                  <c:v>240</c:v>
                </c:pt>
                <c:pt idx="8876">
                  <c:v>460</c:v>
                </c:pt>
                <c:pt idx="8877">
                  <c:v>385</c:v>
                </c:pt>
                <c:pt idx="8878">
                  <c:v>281</c:v>
                </c:pt>
                <c:pt idx="8879">
                  <c:v>200</c:v>
                </c:pt>
                <c:pt idx="8880">
                  <c:v>116</c:v>
                </c:pt>
                <c:pt idx="8881">
                  <c:v>114</c:v>
                </c:pt>
                <c:pt idx="8882">
                  <c:v>41</c:v>
                </c:pt>
                <c:pt idx="8883">
                  <c:v>28</c:v>
                </c:pt>
                <c:pt idx="8884">
                  <c:v>7</c:v>
                </c:pt>
                <c:pt idx="8885">
                  <c:v>5</c:v>
                </c:pt>
                <c:pt idx="8886">
                  <c:v>4</c:v>
                </c:pt>
                <c:pt idx="8887">
                  <c:v>2</c:v>
                </c:pt>
                <c:pt idx="8888">
                  <c:v>22</c:v>
                </c:pt>
                <c:pt idx="8889">
                  <c:v>74</c:v>
                </c:pt>
                <c:pt idx="8890">
                  <c:v>256</c:v>
                </c:pt>
                <c:pt idx="8891">
                  <c:v>499</c:v>
                </c:pt>
                <c:pt idx="8892">
                  <c:v>225</c:v>
                </c:pt>
                <c:pt idx="8893">
                  <c:v>97</c:v>
                </c:pt>
                <c:pt idx="8894">
                  <c:v>99</c:v>
                </c:pt>
                <c:pt idx="8895">
                  <c:v>55</c:v>
                </c:pt>
                <c:pt idx="8896">
                  <c:v>65</c:v>
                </c:pt>
                <c:pt idx="8897">
                  <c:v>73</c:v>
                </c:pt>
                <c:pt idx="8898">
                  <c:v>79</c:v>
                </c:pt>
                <c:pt idx="8899">
                  <c:v>118</c:v>
                </c:pt>
                <c:pt idx="8900">
                  <c:v>134</c:v>
                </c:pt>
                <c:pt idx="8901">
                  <c:v>98</c:v>
                </c:pt>
                <c:pt idx="8902">
                  <c:v>93</c:v>
                </c:pt>
                <c:pt idx="8903">
                  <c:v>57</c:v>
                </c:pt>
                <c:pt idx="8904">
                  <c:v>29</c:v>
                </c:pt>
                <c:pt idx="8905">
                  <c:v>49</c:v>
                </c:pt>
                <c:pt idx="8906">
                  <c:v>9</c:v>
                </c:pt>
                <c:pt idx="8907">
                  <c:v>3</c:v>
                </c:pt>
                <c:pt idx="8908">
                  <c:v>3</c:v>
                </c:pt>
                <c:pt idx="8909">
                  <c:v>2</c:v>
                </c:pt>
                <c:pt idx="8910">
                  <c:v>3</c:v>
                </c:pt>
                <c:pt idx="8911">
                  <c:v>2</c:v>
                </c:pt>
                <c:pt idx="8912">
                  <c:v>16</c:v>
                </c:pt>
                <c:pt idx="8913">
                  <c:v>89</c:v>
                </c:pt>
                <c:pt idx="8914">
                  <c:v>220</c:v>
                </c:pt>
                <c:pt idx="8915">
                  <c:v>508</c:v>
                </c:pt>
                <c:pt idx="8916">
                  <c:v>230</c:v>
                </c:pt>
                <c:pt idx="8917">
                  <c:v>90</c:v>
                </c:pt>
                <c:pt idx="8918">
                  <c:v>119</c:v>
                </c:pt>
                <c:pt idx="8919">
                  <c:v>144</c:v>
                </c:pt>
                <c:pt idx="8920">
                  <c:v>183</c:v>
                </c:pt>
                <c:pt idx="8921">
                  <c:v>156</c:v>
                </c:pt>
                <c:pt idx="8922">
                  <c:v>188</c:v>
                </c:pt>
                <c:pt idx="8923">
                  <c:v>281</c:v>
                </c:pt>
                <c:pt idx="8924">
                  <c:v>495</c:v>
                </c:pt>
                <c:pt idx="8925">
                  <c:v>421</c:v>
                </c:pt>
                <c:pt idx="8926">
                  <c:v>330</c:v>
                </c:pt>
                <c:pt idx="8927">
                  <c:v>240</c:v>
                </c:pt>
                <c:pt idx="8928">
                  <c:v>174</c:v>
                </c:pt>
                <c:pt idx="8929">
                  <c:v>133</c:v>
                </c:pt>
                <c:pt idx="8930">
                  <c:v>67</c:v>
                </c:pt>
                <c:pt idx="8931">
                  <c:v>42</c:v>
                </c:pt>
                <c:pt idx="8932">
                  <c:v>12</c:v>
                </c:pt>
                <c:pt idx="8933">
                  <c:v>14</c:v>
                </c:pt>
                <c:pt idx="8934">
                  <c:v>7</c:v>
                </c:pt>
                <c:pt idx="8935">
                  <c:v>3</c:v>
                </c:pt>
                <c:pt idx="8936">
                  <c:v>21</c:v>
                </c:pt>
                <c:pt idx="8937">
                  <c:v>73</c:v>
                </c:pt>
                <c:pt idx="8938">
                  <c:v>177</c:v>
                </c:pt>
                <c:pt idx="8939">
                  <c:v>419</c:v>
                </c:pt>
                <c:pt idx="8940">
                  <c:v>214</c:v>
                </c:pt>
                <c:pt idx="8941">
                  <c:v>103</c:v>
                </c:pt>
                <c:pt idx="8942">
                  <c:v>114</c:v>
                </c:pt>
                <c:pt idx="8943">
                  <c:v>154</c:v>
                </c:pt>
                <c:pt idx="8944">
                  <c:v>154</c:v>
                </c:pt>
                <c:pt idx="8945">
                  <c:v>129</c:v>
                </c:pt>
                <c:pt idx="8946">
                  <c:v>138</c:v>
                </c:pt>
                <c:pt idx="8947">
                  <c:v>233</c:v>
                </c:pt>
                <c:pt idx="8948">
                  <c:v>332</c:v>
                </c:pt>
                <c:pt idx="8949">
                  <c:v>301</c:v>
                </c:pt>
                <c:pt idx="8950">
                  <c:v>206</c:v>
                </c:pt>
                <c:pt idx="8951">
                  <c:v>136</c:v>
                </c:pt>
                <c:pt idx="8952">
                  <c:v>102</c:v>
                </c:pt>
                <c:pt idx="8953">
                  <c:v>65</c:v>
                </c:pt>
                <c:pt idx="8954">
                  <c:v>65</c:v>
                </c:pt>
                <c:pt idx="8955">
                  <c:v>44</c:v>
                </c:pt>
                <c:pt idx="8956">
                  <c:v>50</c:v>
                </c:pt>
                <c:pt idx="8957">
                  <c:v>38</c:v>
                </c:pt>
                <c:pt idx="8958">
                  <c:v>20</c:v>
                </c:pt>
                <c:pt idx="8959">
                  <c:v>3</c:v>
                </c:pt>
                <c:pt idx="8960">
                  <c:v>4</c:v>
                </c:pt>
                <c:pt idx="8961">
                  <c:v>5</c:v>
                </c:pt>
                <c:pt idx="8962">
                  <c:v>24</c:v>
                </c:pt>
                <c:pt idx="8963">
                  <c:v>92</c:v>
                </c:pt>
                <c:pt idx="8964">
                  <c:v>81</c:v>
                </c:pt>
                <c:pt idx="8965">
                  <c:v>149</c:v>
                </c:pt>
                <c:pt idx="8966">
                  <c:v>178</c:v>
                </c:pt>
                <c:pt idx="8967">
                  <c:v>219</c:v>
                </c:pt>
                <c:pt idx="8968">
                  <c:v>220</c:v>
                </c:pt>
                <c:pt idx="8969">
                  <c:v>231</c:v>
                </c:pt>
                <c:pt idx="8970">
                  <c:v>226</c:v>
                </c:pt>
                <c:pt idx="8971">
                  <c:v>206</c:v>
                </c:pt>
                <c:pt idx="8972">
                  <c:v>144</c:v>
                </c:pt>
                <c:pt idx="8973">
                  <c:v>143</c:v>
                </c:pt>
                <c:pt idx="8974">
                  <c:v>102</c:v>
                </c:pt>
                <c:pt idx="8975">
                  <c:v>103</c:v>
                </c:pt>
                <c:pt idx="8976">
                  <c:v>69</c:v>
                </c:pt>
                <c:pt idx="8977">
                  <c:v>66</c:v>
                </c:pt>
                <c:pt idx="8978">
                  <c:v>76</c:v>
                </c:pt>
                <c:pt idx="8979">
                  <c:v>59</c:v>
                </c:pt>
                <c:pt idx="8980">
                  <c:v>42</c:v>
                </c:pt>
                <c:pt idx="8981">
                  <c:v>43</c:v>
                </c:pt>
                <c:pt idx="8982">
                  <c:v>25</c:v>
                </c:pt>
                <c:pt idx="8983">
                  <c:v>6</c:v>
                </c:pt>
                <c:pt idx="8984">
                  <c:v>5</c:v>
                </c:pt>
                <c:pt idx="8985">
                  <c:v>8</c:v>
                </c:pt>
                <c:pt idx="8986">
                  <c:v>17</c:v>
                </c:pt>
                <c:pt idx="8987">
                  <c:v>36</c:v>
                </c:pt>
                <c:pt idx="8988">
                  <c:v>90</c:v>
                </c:pt>
                <c:pt idx="8989">
                  <c:v>126</c:v>
                </c:pt>
                <c:pt idx="8990">
                  <c:v>165</c:v>
                </c:pt>
                <c:pt idx="8991">
                  <c:v>234</c:v>
                </c:pt>
                <c:pt idx="8992">
                  <c:v>224</c:v>
                </c:pt>
                <c:pt idx="8993">
                  <c:v>188</c:v>
                </c:pt>
                <c:pt idx="8994">
                  <c:v>206</c:v>
                </c:pt>
                <c:pt idx="8995">
                  <c:v>205</c:v>
                </c:pt>
                <c:pt idx="8996">
                  <c:v>146</c:v>
                </c:pt>
                <c:pt idx="8997">
                  <c:v>120</c:v>
                </c:pt>
                <c:pt idx="8998">
                  <c:v>110</c:v>
                </c:pt>
                <c:pt idx="8999">
                  <c:v>95</c:v>
                </c:pt>
                <c:pt idx="9000">
                  <c:v>72</c:v>
                </c:pt>
                <c:pt idx="9001">
                  <c:v>60</c:v>
                </c:pt>
                <c:pt idx="9002">
                  <c:v>29</c:v>
                </c:pt>
                <c:pt idx="9003">
                  <c:v>25</c:v>
                </c:pt>
                <c:pt idx="9004">
                  <c:v>20</c:v>
                </c:pt>
                <c:pt idx="9005">
                  <c:v>17</c:v>
                </c:pt>
                <c:pt idx="9006">
                  <c:v>3</c:v>
                </c:pt>
                <c:pt idx="9007">
                  <c:v>8</c:v>
                </c:pt>
                <c:pt idx="9008">
                  <c:v>6</c:v>
                </c:pt>
                <c:pt idx="9009">
                  <c:v>13</c:v>
                </c:pt>
                <c:pt idx="9010">
                  <c:v>33</c:v>
                </c:pt>
                <c:pt idx="9011">
                  <c:v>78</c:v>
                </c:pt>
                <c:pt idx="9012">
                  <c:v>96</c:v>
                </c:pt>
                <c:pt idx="9013">
                  <c:v>126</c:v>
                </c:pt>
                <c:pt idx="9014">
                  <c:v>179</c:v>
                </c:pt>
                <c:pt idx="9015">
                  <c:v>185</c:v>
                </c:pt>
                <c:pt idx="9016">
                  <c:v>228</c:v>
                </c:pt>
                <c:pt idx="9017">
                  <c:v>181</c:v>
                </c:pt>
                <c:pt idx="9018">
                  <c:v>192</c:v>
                </c:pt>
                <c:pt idx="9019">
                  <c:v>180</c:v>
                </c:pt>
                <c:pt idx="9020">
                  <c:v>193</c:v>
                </c:pt>
                <c:pt idx="9021">
                  <c:v>181</c:v>
                </c:pt>
                <c:pt idx="9022">
                  <c:v>144</c:v>
                </c:pt>
                <c:pt idx="9023">
                  <c:v>90</c:v>
                </c:pt>
                <c:pt idx="9024">
                  <c:v>49</c:v>
                </c:pt>
                <c:pt idx="9025">
                  <c:v>43</c:v>
                </c:pt>
                <c:pt idx="9026">
                  <c:v>28</c:v>
                </c:pt>
                <c:pt idx="9027">
                  <c:v>12</c:v>
                </c:pt>
                <c:pt idx="9028">
                  <c:v>2</c:v>
                </c:pt>
                <c:pt idx="9029">
                  <c:v>12</c:v>
                </c:pt>
                <c:pt idx="9030">
                  <c:v>2</c:v>
                </c:pt>
                <c:pt idx="9031">
                  <c:v>13</c:v>
                </c:pt>
                <c:pt idx="9032">
                  <c:v>57</c:v>
                </c:pt>
                <c:pt idx="9033">
                  <c:v>126</c:v>
                </c:pt>
                <c:pt idx="9034">
                  <c:v>93</c:v>
                </c:pt>
                <c:pt idx="9035">
                  <c:v>68</c:v>
                </c:pt>
                <c:pt idx="9036">
                  <c:v>62</c:v>
                </c:pt>
                <c:pt idx="9037">
                  <c:v>75</c:v>
                </c:pt>
                <c:pt idx="9038">
                  <c:v>86</c:v>
                </c:pt>
                <c:pt idx="9039">
                  <c:v>103</c:v>
                </c:pt>
                <c:pt idx="9040">
                  <c:v>132</c:v>
                </c:pt>
                <c:pt idx="9041">
                  <c:v>129</c:v>
                </c:pt>
                <c:pt idx="9042">
                  <c:v>219</c:v>
                </c:pt>
                <c:pt idx="9043">
                  <c:v>462</c:v>
                </c:pt>
                <c:pt idx="9044">
                  <c:v>463</c:v>
                </c:pt>
                <c:pt idx="9045">
                  <c:v>308</c:v>
                </c:pt>
                <c:pt idx="9046">
                  <c:v>180</c:v>
                </c:pt>
                <c:pt idx="9047">
                  <c:v>180</c:v>
                </c:pt>
                <c:pt idx="9048">
                  <c:v>90</c:v>
                </c:pt>
                <c:pt idx="9049">
                  <c:v>61</c:v>
                </c:pt>
                <c:pt idx="9050">
                  <c:v>17</c:v>
                </c:pt>
                <c:pt idx="9051">
                  <c:v>10</c:v>
                </c:pt>
                <c:pt idx="9052">
                  <c:v>2</c:v>
                </c:pt>
                <c:pt idx="9053">
                  <c:v>4</c:v>
                </c:pt>
                <c:pt idx="9054">
                  <c:v>1</c:v>
                </c:pt>
                <c:pt idx="9055">
                  <c:v>29</c:v>
                </c:pt>
                <c:pt idx="9056">
                  <c:v>88</c:v>
                </c:pt>
                <c:pt idx="9057">
                  <c:v>263</c:v>
                </c:pt>
                <c:pt idx="9058">
                  <c:v>489</c:v>
                </c:pt>
                <c:pt idx="9059">
                  <c:v>202</c:v>
                </c:pt>
                <c:pt idx="9060">
                  <c:v>93</c:v>
                </c:pt>
                <c:pt idx="9061">
                  <c:v>114</c:v>
                </c:pt>
                <c:pt idx="9062">
                  <c:v>161</c:v>
                </c:pt>
                <c:pt idx="9063">
                  <c:v>130</c:v>
                </c:pt>
                <c:pt idx="9064">
                  <c:v>105</c:v>
                </c:pt>
                <c:pt idx="9065">
                  <c:v>130</c:v>
                </c:pt>
                <c:pt idx="9066">
                  <c:v>176</c:v>
                </c:pt>
                <c:pt idx="9067">
                  <c:v>346</c:v>
                </c:pt>
                <c:pt idx="9068">
                  <c:v>355</c:v>
                </c:pt>
                <c:pt idx="9069">
                  <c:v>256</c:v>
                </c:pt>
                <c:pt idx="9070">
                  <c:v>165</c:v>
                </c:pt>
                <c:pt idx="9071">
                  <c:v>124</c:v>
                </c:pt>
                <c:pt idx="9072">
                  <c:v>78</c:v>
                </c:pt>
                <c:pt idx="9073">
                  <c:v>38</c:v>
                </c:pt>
                <c:pt idx="9074">
                  <c:v>16</c:v>
                </c:pt>
                <c:pt idx="9075">
                  <c:v>5</c:v>
                </c:pt>
                <c:pt idx="9076">
                  <c:v>3</c:v>
                </c:pt>
                <c:pt idx="9077">
                  <c:v>4</c:v>
                </c:pt>
                <c:pt idx="9078">
                  <c:v>1</c:v>
                </c:pt>
                <c:pt idx="9079">
                  <c:v>19</c:v>
                </c:pt>
                <c:pt idx="9080">
                  <c:v>86</c:v>
                </c:pt>
                <c:pt idx="9081">
                  <c:v>206</c:v>
                </c:pt>
                <c:pt idx="9082">
                  <c:v>423</c:v>
                </c:pt>
                <c:pt idx="9083">
                  <c:v>210</c:v>
                </c:pt>
                <c:pt idx="9084">
                  <c:v>108</c:v>
                </c:pt>
                <c:pt idx="9085">
                  <c:v>99</c:v>
                </c:pt>
                <c:pt idx="9086">
                  <c:v>111</c:v>
                </c:pt>
                <c:pt idx="9087">
                  <c:v>124</c:v>
                </c:pt>
                <c:pt idx="9088">
                  <c:v>119</c:v>
                </c:pt>
                <c:pt idx="9089">
                  <c:v>127</c:v>
                </c:pt>
                <c:pt idx="9090">
                  <c:v>193</c:v>
                </c:pt>
                <c:pt idx="9091">
                  <c:v>385</c:v>
                </c:pt>
                <c:pt idx="9092">
                  <c:v>361</c:v>
                </c:pt>
                <c:pt idx="9093">
                  <c:v>234</c:v>
                </c:pt>
                <c:pt idx="9094">
                  <c:v>191</c:v>
                </c:pt>
                <c:pt idx="9095">
                  <c:v>121</c:v>
                </c:pt>
                <c:pt idx="9096">
                  <c:v>90</c:v>
                </c:pt>
                <c:pt idx="9097">
                  <c:v>56</c:v>
                </c:pt>
                <c:pt idx="9098">
                  <c:v>27</c:v>
                </c:pt>
                <c:pt idx="9099">
                  <c:v>15</c:v>
                </c:pt>
                <c:pt idx="9100">
                  <c:v>11</c:v>
                </c:pt>
                <c:pt idx="9101">
                  <c:v>4</c:v>
                </c:pt>
                <c:pt idx="9102">
                  <c:v>3</c:v>
                </c:pt>
                <c:pt idx="9103">
                  <c:v>19</c:v>
                </c:pt>
                <c:pt idx="9104">
                  <c:v>68</c:v>
                </c:pt>
                <c:pt idx="9105">
                  <c:v>185</c:v>
                </c:pt>
                <c:pt idx="9106">
                  <c:v>425</c:v>
                </c:pt>
                <c:pt idx="9107">
                  <c:v>263</c:v>
                </c:pt>
                <c:pt idx="9108">
                  <c:v>97</c:v>
                </c:pt>
                <c:pt idx="9109">
                  <c:v>123</c:v>
                </c:pt>
                <c:pt idx="9110">
                  <c:v>124</c:v>
                </c:pt>
                <c:pt idx="9111">
                  <c:v>156</c:v>
                </c:pt>
                <c:pt idx="9112">
                  <c:v>115</c:v>
                </c:pt>
                <c:pt idx="9113">
                  <c:v>156</c:v>
                </c:pt>
                <c:pt idx="9114">
                  <c:v>174</c:v>
                </c:pt>
                <c:pt idx="9115">
                  <c:v>349</c:v>
                </c:pt>
                <c:pt idx="9116">
                  <c:v>301</c:v>
                </c:pt>
                <c:pt idx="9117">
                  <c:v>192</c:v>
                </c:pt>
                <c:pt idx="9118">
                  <c:v>142</c:v>
                </c:pt>
                <c:pt idx="9119">
                  <c:v>104</c:v>
                </c:pt>
                <c:pt idx="9120">
                  <c:v>72</c:v>
                </c:pt>
                <c:pt idx="9121">
                  <c:v>38</c:v>
                </c:pt>
                <c:pt idx="9122">
                  <c:v>24</c:v>
                </c:pt>
                <c:pt idx="9123">
                  <c:v>23</c:v>
                </c:pt>
                <c:pt idx="9124">
                  <c:v>26</c:v>
                </c:pt>
                <c:pt idx="9125">
                  <c:v>13</c:v>
                </c:pt>
                <c:pt idx="9126">
                  <c:v>1</c:v>
                </c:pt>
                <c:pt idx="9127">
                  <c:v>2</c:v>
                </c:pt>
                <c:pt idx="9128">
                  <c:v>1</c:v>
                </c:pt>
                <c:pt idx="9129">
                  <c:v>13</c:v>
                </c:pt>
                <c:pt idx="9130">
                  <c:v>25</c:v>
                </c:pt>
                <c:pt idx="9131">
                  <c:v>42</c:v>
                </c:pt>
                <c:pt idx="9132">
                  <c:v>45</c:v>
                </c:pt>
                <c:pt idx="9133">
                  <c:v>63</c:v>
                </c:pt>
                <c:pt idx="9134">
                  <c:v>67</c:v>
                </c:pt>
                <c:pt idx="9135">
                  <c:v>76</c:v>
                </c:pt>
                <c:pt idx="9136">
                  <c:v>95</c:v>
                </c:pt>
                <c:pt idx="9137">
                  <c:v>119</c:v>
                </c:pt>
                <c:pt idx="9138">
                  <c:v>118</c:v>
                </c:pt>
                <c:pt idx="9139">
                  <c:v>106</c:v>
                </c:pt>
                <c:pt idx="9140">
                  <c:v>110</c:v>
                </c:pt>
                <c:pt idx="9141">
                  <c:v>85</c:v>
                </c:pt>
                <c:pt idx="9142">
                  <c:v>67</c:v>
                </c:pt>
                <c:pt idx="9143">
                  <c:v>69</c:v>
                </c:pt>
                <c:pt idx="9144">
                  <c:v>59</c:v>
                </c:pt>
                <c:pt idx="9145">
                  <c:v>52</c:v>
                </c:pt>
                <c:pt idx="9146">
                  <c:v>52</c:v>
                </c:pt>
                <c:pt idx="9147">
                  <c:v>50</c:v>
                </c:pt>
                <c:pt idx="9148">
                  <c:v>47</c:v>
                </c:pt>
                <c:pt idx="9149">
                  <c:v>21</c:v>
                </c:pt>
                <c:pt idx="9150">
                  <c:v>2</c:v>
                </c:pt>
                <c:pt idx="9151">
                  <c:v>3</c:v>
                </c:pt>
                <c:pt idx="9152">
                  <c:v>4</c:v>
                </c:pt>
                <c:pt idx="9153">
                  <c:v>13</c:v>
                </c:pt>
                <c:pt idx="9154">
                  <c:v>32</c:v>
                </c:pt>
                <c:pt idx="9155">
                  <c:v>63</c:v>
                </c:pt>
                <c:pt idx="9156">
                  <c:v>129</c:v>
                </c:pt>
                <c:pt idx="9157">
                  <c:v>133</c:v>
                </c:pt>
                <c:pt idx="9158">
                  <c:v>185</c:v>
                </c:pt>
                <c:pt idx="9159">
                  <c:v>199</c:v>
                </c:pt>
                <c:pt idx="9160">
                  <c:v>182</c:v>
                </c:pt>
                <c:pt idx="9161">
                  <c:v>176</c:v>
                </c:pt>
                <c:pt idx="9162">
                  <c:v>155</c:v>
                </c:pt>
                <c:pt idx="9163">
                  <c:v>108</c:v>
                </c:pt>
                <c:pt idx="9164">
                  <c:v>121</c:v>
                </c:pt>
                <c:pt idx="9165">
                  <c:v>89</c:v>
                </c:pt>
                <c:pt idx="9166">
                  <c:v>74</c:v>
                </c:pt>
                <c:pt idx="9167">
                  <c:v>44</c:v>
                </c:pt>
                <c:pt idx="9168">
                  <c:v>58</c:v>
                </c:pt>
                <c:pt idx="9169">
                  <c:v>37</c:v>
                </c:pt>
                <c:pt idx="9170">
                  <c:v>19</c:v>
                </c:pt>
                <c:pt idx="9171">
                  <c:v>4</c:v>
                </c:pt>
                <c:pt idx="9172">
                  <c:v>2</c:v>
                </c:pt>
                <c:pt idx="9173">
                  <c:v>1</c:v>
                </c:pt>
                <c:pt idx="9174">
                  <c:v>1</c:v>
                </c:pt>
                <c:pt idx="9175">
                  <c:v>19</c:v>
                </c:pt>
                <c:pt idx="9176">
                  <c:v>42</c:v>
                </c:pt>
                <c:pt idx="9177">
                  <c:v>122</c:v>
                </c:pt>
                <c:pt idx="9178">
                  <c:v>272</c:v>
                </c:pt>
                <c:pt idx="9179">
                  <c:v>211</c:v>
                </c:pt>
                <c:pt idx="9180">
                  <c:v>149</c:v>
                </c:pt>
                <c:pt idx="9181">
                  <c:v>62</c:v>
                </c:pt>
                <c:pt idx="9182">
                  <c:v>62</c:v>
                </c:pt>
                <c:pt idx="9183">
                  <c:v>37</c:v>
                </c:pt>
                <c:pt idx="9184">
                  <c:v>61</c:v>
                </c:pt>
                <c:pt idx="9185">
                  <c:v>74</c:v>
                </c:pt>
                <c:pt idx="9186">
                  <c:v>122</c:v>
                </c:pt>
                <c:pt idx="9187">
                  <c:v>276</c:v>
                </c:pt>
                <c:pt idx="9188">
                  <c:v>282</c:v>
                </c:pt>
                <c:pt idx="9189">
                  <c:v>220</c:v>
                </c:pt>
                <c:pt idx="9190">
                  <c:v>169</c:v>
                </c:pt>
                <c:pt idx="9191">
                  <c:v>120</c:v>
                </c:pt>
                <c:pt idx="9192">
                  <c:v>68</c:v>
                </c:pt>
                <c:pt idx="9193">
                  <c:v>37</c:v>
                </c:pt>
                <c:pt idx="9194">
                  <c:v>25</c:v>
                </c:pt>
                <c:pt idx="9195">
                  <c:v>9</c:v>
                </c:pt>
                <c:pt idx="9196">
                  <c:v>8</c:v>
                </c:pt>
                <c:pt idx="9197">
                  <c:v>3</c:v>
                </c:pt>
                <c:pt idx="9198">
                  <c:v>2</c:v>
                </c:pt>
                <c:pt idx="9199">
                  <c:v>26</c:v>
                </c:pt>
                <c:pt idx="9200">
                  <c:v>89</c:v>
                </c:pt>
                <c:pt idx="9201">
                  <c:v>232</c:v>
                </c:pt>
                <c:pt idx="9202">
                  <c:v>490</c:v>
                </c:pt>
                <c:pt idx="9203">
                  <c:v>255</c:v>
                </c:pt>
                <c:pt idx="9204">
                  <c:v>116</c:v>
                </c:pt>
                <c:pt idx="9205">
                  <c:v>153</c:v>
                </c:pt>
                <c:pt idx="9206">
                  <c:v>175</c:v>
                </c:pt>
                <c:pt idx="9207">
                  <c:v>203</c:v>
                </c:pt>
                <c:pt idx="9208">
                  <c:v>173</c:v>
                </c:pt>
                <c:pt idx="9209">
                  <c:v>208</c:v>
                </c:pt>
                <c:pt idx="9210">
                  <c:v>278</c:v>
                </c:pt>
                <c:pt idx="9211">
                  <c:v>515</c:v>
                </c:pt>
                <c:pt idx="9212">
                  <c:v>423</c:v>
                </c:pt>
                <c:pt idx="9213">
                  <c:v>331</c:v>
                </c:pt>
                <c:pt idx="9214">
                  <c:v>229</c:v>
                </c:pt>
                <c:pt idx="9215">
                  <c:v>172</c:v>
                </c:pt>
                <c:pt idx="9216">
                  <c:v>125</c:v>
                </c:pt>
                <c:pt idx="9217">
                  <c:v>99</c:v>
                </c:pt>
                <c:pt idx="9218">
                  <c:v>31</c:v>
                </c:pt>
                <c:pt idx="9219">
                  <c:v>13</c:v>
                </c:pt>
                <c:pt idx="9220">
                  <c:v>6</c:v>
                </c:pt>
                <c:pt idx="9221">
                  <c:v>1</c:v>
                </c:pt>
                <c:pt idx="9222">
                  <c:v>4</c:v>
                </c:pt>
                <c:pt idx="9223">
                  <c:v>33</c:v>
                </c:pt>
                <c:pt idx="9224">
                  <c:v>88</c:v>
                </c:pt>
                <c:pt idx="9225">
                  <c:v>257</c:v>
                </c:pt>
                <c:pt idx="9226">
                  <c:v>513</c:v>
                </c:pt>
                <c:pt idx="9227">
                  <c:v>236</c:v>
                </c:pt>
                <c:pt idx="9228">
                  <c:v>141</c:v>
                </c:pt>
                <c:pt idx="9229">
                  <c:v>157</c:v>
                </c:pt>
                <c:pt idx="9230">
                  <c:v>193</c:v>
                </c:pt>
                <c:pt idx="9231">
                  <c:v>212</c:v>
                </c:pt>
                <c:pt idx="9232">
                  <c:v>160</c:v>
                </c:pt>
                <c:pt idx="9233">
                  <c:v>155</c:v>
                </c:pt>
                <c:pt idx="9234">
                  <c:v>246</c:v>
                </c:pt>
                <c:pt idx="9235">
                  <c:v>470</c:v>
                </c:pt>
                <c:pt idx="9236">
                  <c:v>439</c:v>
                </c:pt>
                <c:pt idx="9237">
                  <c:v>316</c:v>
                </c:pt>
                <c:pt idx="9238">
                  <c:v>235</c:v>
                </c:pt>
                <c:pt idx="9239">
                  <c:v>185</c:v>
                </c:pt>
                <c:pt idx="9240">
                  <c:v>113</c:v>
                </c:pt>
                <c:pt idx="9241">
                  <c:v>66</c:v>
                </c:pt>
                <c:pt idx="9242">
                  <c:v>25</c:v>
                </c:pt>
                <c:pt idx="9243">
                  <c:v>21</c:v>
                </c:pt>
                <c:pt idx="9244">
                  <c:v>7</c:v>
                </c:pt>
                <c:pt idx="9245">
                  <c:v>6</c:v>
                </c:pt>
                <c:pt idx="9246">
                  <c:v>3</c:v>
                </c:pt>
                <c:pt idx="9247">
                  <c:v>28</c:v>
                </c:pt>
                <c:pt idx="9248">
                  <c:v>88</c:v>
                </c:pt>
                <c:pt idx="9249">
                  <c:v>239</c:v>
                </c:pt>
                <c:pt idx="9250">
                  <c:v>530</c:v>
                </c:pt>
                <c:pt idx="9251">
                  <c:v>274</c:v>
                </c:pt>
                <c:pt idx="9252">
                  <c:v>108</c:v>
                </c:pt>
                <c:pt idx="9253">
                  <c:v>111</c:v>
                </c:pt>
                <c:pt idx="9254">
                  <c:v>165</c:v>
                </c:pt>
                <c:pt idx="9255">
                  <c:v>173</c:v>
                </c:pt>
                <c:pt idx="9256">
                  <c:v>128</c:v>
                </c:pt>
                <c:pt idx="9257">
                  <c:v>164</c:v>
                </c:pt>
                <c:pt idx="9258">
                  <c:v>224</c:v>
                </c:pt>
                <c:pt idx="9259">
                  <c:v>413</c:v>
                </c:pt>
                <c:pt idx="9260">
                  <c:v>406</c:v>
                </c:pt>
                <c:pt idx="9261">
                  <c:v>313</c:v>
                </c:pt>
                <c:pt idx="9262">
                  <c:v>224</c:v>
                </c:pt>
                <c:pt idx="9263">
                  <c:v>192</c:v>
                </c:pt>
                <c:pt idx="9264">
                  <c:v>142</c:v>
                </c:pt>
                <c:pt idx="9265">
                  <c:v>91</c:v>
                </c:pt>
                <c:pt idx="9266">
                  <c:v>38</c:v>
                </c:pt>
                <c:pt idx="9267">
                  <c:v>29</c:v>
                </c:pt>
                <c:pt idx="9268">
                  <c:v>13</c:v>
                </c:pt>
                <c:pt idx="9269">
                  <c:v>8</c:v>
                </c:pt>
                <c:pt idx="9270">
                  <c:v>4</c:v>
                </c:pt>
                <c:pt idx="9271">
                  <c:v>24</c:v>
                </c:pt>
                <c:pt idx="9272">
                  <c:v>72</c:v>
                </c:pt>
                <c:pt idx="9273">
                  <c:v>134</c:v>
                </c:pt>
                <c:pt idx="9274">
                  <c:v>220</c:v>
                </c:pt>
                <c:pt idx="9275">
                  <c:v>107</c:v>
                </c:pt>
                <c:pt idx="9276">
                  <c:v>126</c:v>
                </c:pt>
                <c:pt idx="9277">
                  <c:v>105</c:v>
                </c:pt>
                <c:pt idx="9278">
                  <c:v>180</c:v>
                </c:pt>
                <c:pt idx="9279">
                  <c:v>201</c:v>
                </c:pt>
                <c:pt idx="9280">
                  <c:v>176</c:v>
                </c:pt>
                <c:pt idx="9281">
                  <c:v>197</c:v>
                </c:pt>
                <c:pt idx="9282">
                  <c:v>267</c:v>
                </c:pt>
                <c:pt idx="9283">
                  <c:v>422</c:v>
                </c:pt>
                <c:pt idx="9284">
                  <c:v>383</c:v>
                </c:pt>
                <c:pt idx="9285">
                  <c:v>251</c:v>
                </c:pt>
                <c:pt idx="9286">
                  <c:v>159</c:v>
                </c:pt>
                <c:pt idx="9287">
                  <c:v>135</c:v>
                </c:pt>
                <c:pt idx="9288">
                  <c:v>119</c:v>
                </c:pt>
                <c:pt idx="9289">
                  <c:v>86</c:v>
                </c:pt>
                <c:pt idx="9290">
                  <c:v>69</c:v>
                </c:pt>
                <c:pt idx="9291">
                  <c:v>58</c:v>
                </c:pt>
                <c:pt idx="9292">
                  <c:v>41</c:v>
                </c:pt>
                <c:pt idx="9293">
                  <c:v>17</c:v>
                </c:pt>
                <c:pt idx="9294">
                  <c:v>8</c:v>
                </c:pt>
                <c:pt idx="9295">
                  <c:v>10</c:v>
                </c:pt>
                <c:pt idx="9296">
                  <c:v>15</c:v>
                </c:pt>
                <c:pt idx="9297">
                  <c:v>31</c:v>
                </c:pt>
                <c:pt idx="9298">
                  <c:v>91</c:v>
                </c:pt>
                <c:pt idx="9299">
                  <c:v>158</c:v>
                </c:pt>
                <c:pt idx="9300">
                  <c:v>191</c:v>
                </c:pt>
                <c:pt idx="9301">
                  <c:v>296</c:v>
                </c:pt>
                <c:pt idx="9302">
                  <c:v>314</c:v>
                </c:pt>
                <c:pt idx="9303">
                  <c:v>373</c:v>
                </c:pt>
                <c:pt idx="9304">
                  <c:v>362</c:v>
                </c:pt>
                <c:pt idx="9305">
                  <c:v>410</c:v>
                </c:pt>
                <c:pt idx="9306">
                  <c:v>407</c:v>
                </c:pt>
                <c:pt idx="9307">
                  <c:v>290</c:v>
                </c:pt>
                <c:pt idx="9308">
                  <c:v>241</c:v>
                </c:pt>
                <c:pt idx="9309">
                  <c:v>206</c:v>
                </c:pt>
                <c:pt idx="9310">
                  <c:v>120</c:v>
                </c:pt>
                <c:pt idx="9311">
                  <c:v>127</c:v>
                </c:pt>
                <c:pt idx="9312">
                  <c:v>103</c:v>
                </c:pt>
                <c:pt idx="9313">
                  <c:v>85</c:v>
                </c:pt>
                <c:pt idx="9314">
                  <c:v>96</c:v>
                </c:pt>
                <c:pt idx="9315">
                  <c:v>73</c:v>
                </c:pt>
                <c:pt idx="9316">
                  <c:v>51</c:v>
                </c:pt>
                <c:pt idx="9317">
                  <c:v>21</c:v>
                </c:pt>
                <c:pt idx="9318">
                  <c:v>5</c:v>
                </c:pt>
                <c:pt idx="9319">
                  <c:v>7</c:v>
                </c:pt>
                <c:pt idx="9320">
                  <c:v>5</c:v>
                </c:pt>
                <c:pt idx="9321">
                  <c:v>12</c:v>
                </c:pt>
                <c:pt idx="9322">
                  <c:v>70</c:v>
                </c:pt>
                <c:pt idx="9323">
                  <c:v>111</c:v>
                </c:pt>
                <c:pt idx="9324">
                  <c:v>191</c:v>
                </c:pt>
                <c:pt idx="9325">
                  <c:v>255</c:v>
                </c:pt>
                <c:pt idx="9326">
                  <c:v>288</c:v>
                </c:pt>
                <c:pt idx="9327">
                  <c:v>316</c:v>
                </c:pt>
                <c:pt idx="9328">
                  <c:v>280</c:v>
                </c:pt>
                <c:pt idx="9329">
                  <c:v>310</c:v>
                </c:pt>
                <c:pt idx="9330">
                  <c:v>322</c:v>
                </c:pt>
                <c:pt idx="9331">
                  <c:v>234</c:v>
                </c:pt>
                <c:pt idx="9332">
                  <c:v>168</c:v>
                </c:pt>
                <c:pt idx="9333">
                  <c:v>159</c:v>
                </c:pt>
                <c:pt idx="9334">
                  <c:v>111</c:v>
                </c:pt>
                <c:pt idx="9335">
                  <c:v>69</c:v>
                </c:pt>
                <c:pt idx="9336">
                  <c:v>64</c:v>
                </c:pt>
                <c:pt idx="9337">
                  <c:v>25</c:v>
                </c:pt>
                <c:pt idx="9338">
                  <c:v>10</c:v>
                </c:pt>
                <c:pt idx="9339">
                  <c:v>9</c:v>
                </c:pt>
                <c:pt idx="9340">
                  <c:v>7</c:v>
                </c:pt>
                <c:pt idx="9341">
                  <c:v>4</c:v>
                </c:pt>
                <c:pt idx="9342">
                  <c:v>5</c:v>
                </c:pt>
                <c:pt idx="9343">
                  <c:v>26</c:v>
                </c:pt>
                <c:pt idx="9344">
                  <c:v>80</c:v>
                </c:pt>
                <c:pt idx="9345">
                  <c:v>225</c:v>
                </c:pt>
                <c:pt idx="9346">
                  <c:v>493</c:v>
                </c:pt>
                <c:pt idx="9347">
                  <c:v>198</c:v>
                </c:pt>
                <c:pt idx="9348">
                  <c:v>85</c:v>
                </c:pt>
                <c:pt idx="9349">
                  <c:v>99</c:v>
                </c:pt>
                <c:pt idx="9350">
                  <c:v>134</c:v>
                </c:pt>
                <c:pt idx="9351">
                  <c:v>132</c:v>
                </c:pt>
                <c:pt idx="9352">
                  <c:v>115</c:v>
                </c:pt>
                <c:pt idx="9353">
                  <c:v>138</c:v>
                </c:pt>
                <c:pt idx="9354">
                  <c:v>221</c:v>
                </c:pt>
                <c:pt idx="9355">
                  <c:v>438</c:v>
                </c:pt>
                <c:pt idx="9356">
                  <c:v>410</c:v>
                </c:pt>
                <c:pt idx="9357">
                  <c:v>306</c:v>
                </c:pt>
                <c:pt idx="9358">
                  <c:v>181</c:v>
                </c:pt>
                <c:pt idx="9359">
                  <c:v>162</c:v>
                </c:pt>
                <c:pt idx="9360">
                  <c:v>94</c:v>
                </c:pt>
                <c:pt idx="9361">
                  <c:v>52</c:v>
                </c:pt>
                <c:pt idx="9362">
                  <c:v>15</c:v>
                </c:pt>
                <c:pt idx="9363">
                  <c:v>8</c:v>
                </c:pt>
                <c:pt idx="9364">
                  <c:v>2</c:v>
                </c:pt>
                <c:pt idx="9365">
                  <c:v>2</c:v>
                </c:pt>
                <c:pt idx="9366">
                  <c:v>1</c:v>
                </c:pt>
                <c:pt idx="9367">
                  <c:v>22</c:v>
                </c:pt>
                <c:pt idx="9368">
                  <c:v>104</c:v>
                </c:pt>
                <c:pt idx="9369">
                  <c:v>279</c:v>
                </c:pt>
                <c:pt idx="9370">
                  <c:v>512</c:v>
                </c:pt>
                <c:pt idx="9371">
                  <c:v>261</c:v>
                </c:pt>
                <c:pt idx="9372">
                  <c:v>144</c:v>
                </c:pt>
                <c:pt idx="9373">
                  <c:v>139</c:v>
                </c:pt>
                <c:pt idx="9374">
                  <c:v>194</c:v>
                </c:pt>
                <c:pt idx="9375">
                  <c:v>198</c:v>
                </c:pt>
                <c:pt idx="9376">
                  <c:v>160</c:v>
                </c:pt>
                <c:pt idx="9377">
                  <c:v>177</c:v>
                </c:pt>
                <c:pt idx="9378">
                  <c:v>307</c:v>
                </c:pt>
                <c:pt idx="9379">
                  <c:v>559</c:v>
                </c:pt>
                <c:pt idx="9380">
                  <c:v>502</c:v>
                </c:pt>
                <c:pt idx="9381">
                  <c:v>328</c:v>
                </c:pt>
                <c:pt idx="9382">
                  <c:v>238</c:v>
                </c:pt>
                <c:pt idx="9383">
                  <c:v>165</c:v>
                </c:pt>
                <c:pt idx="9384">
                  <c:v>129</c:v>
                </c:pt>
                <c:pt idx="9385">
                  <c:v>63</c:v>
                </c:pt>
                <c:pt idx="9386">
                  <c:v>31</c:v>
                </c:pt>
                <c:pt idx="9387">
                  <c:v>4</c:v>
                </c:pt>
                <c:pt idx="9388">
                  <c:v>7</c:v>
                </c:pt>
                <c:pt idx="9389">
                  <c:v>3</c:v>
                </c:pt>
                <c:pt idx="9390">
                  <c:v>1</c:v>
                </c:pt>
                <c:pt idx="9391">
                  <c:v>18</c:v>
                </c:pt>
                <c:pt idx="9392">
                  <c:v>67</c:v>
                </c:pt>
                <c:pt idx="9393">
                  <c:v>208</c:v>
                </c:pt>
                <c:pt idx="9394">
                  <c:v>520</c:v>
                </c:pt>
                <c:pt idx="9395">
                  <c:v>276</c:v>
                </c:pt>
                <c:pt idx="9396">
                  <c:v>133</c:v>
                </c:pt>
                <c:pt idx="9397">
                  <c:v>143</c:v>
                </c:pt>
                <c:pt idx="9398">
                  <c:v>179</c:v>
                </c:pt>
                <c:pt idx="9399">
                  <c:v>186</c:v>
                </c:pt>
                <c:pt idx="9400">
                  <c:v>192</c:v>
                </c:pt>
                <c:pt idx="9401">
                  <c:v>194</c:v>
                </c:pt>
                <c:pt idx="9402">
                  <c:v>283</c:v>
                </c:pt>
                <c:pt idx="9403">
                  <c:v>539</c:v>
                </c:pt>
                <c:pt idx="9404">
                  <c:v>526</c:v>
                </c:pt>
                <c:pt idx="9405">
                  <c:v>335</c:v>
                </c:pt>
                <c:pt idx="9406">
                  <c:v>264</c:v>
                </c:pt>
                <c:pt idx="9407">
                  <c:v>233</c:v>
                </c:pt>
                <c:pt idx="9408">
                  <c:v>140</c:v>
                </c:pt>
                <c:pt idx="9409">
                  <c:v>97</c:v>
                </c:pt>
                <c:pt idx="9410">
                  <c:v>31</c:v>
                </c:pt>
                <c:pt idx="9411">
                  <c:v>17</c:v>
                </c:pt>
                <c:pt idx="9412">
                  <c:v>9</c:v>
                </c:pt>
                <c:pt idx="9413">
                  <c:v>2</c:v>
                </c:pt>
                <c:pt idx="9414">
                  <c:v>1</c:v>
                </c:pt>
                <c:pt idx="9415">
                  <c:v>19</c:v>
                </c:pt>
                <c:pt idx="9416">
                  <c:v>74</c:v>
                </c:pt>
                <c:pt idx="9417">
                  <c:v>205</c:v>
                </c:pt>
                <c:pt idx="9418">
                  <c:v>445</c:v>
                </c:pt>
                <c:pt idx="9419">
                  <c:v>228</c:v>
                </c:pt>
                <c:pt idx="9420">
                  <c:v>78</c:v>
                </c:pt>
                <c:pt idx="9421">
                  <c:v>105</c:v>
                </c:pt>
                <c:pt idx="9422">
                  <c:v>148</c:v>
                </c:pt>
                <c:pt idx="9423">
                  <c:v>137</c:v>
                </c:pt>
                <c:pt idx="9424">
                  <c:v>141</c:v>
                </c:pt>
                <c:pt idx="9425">
                  <c:v>174</c:v>
                </c:pt>
                <c:pt idx="9426">
                  <c:v>229</c:v>
                </c:pt>
                <c:pt idx="9427">
                  <c:v>450</c:v>
                </c:pt>
                <c:pt idx="9428">
                  <c:v>410</c:v>
                </c:pt>
                <c:pt idx="9429">
                  <c:v>327</c:v>
                </c:pt>
                <c:pt idx="9430">
                  <c:v>213</c:v>
                </c:pt>
                <c:pt idx="9431">
                  <c:v>148</c:v>
                </c:pt>
                <c:pt idx="9432">
                  <c:v>109</c:v>
                </c:pt>
                <c:pt idx="9433">
                  <c:v>61</c:v>
                </c:pt>
                <c:pt idx="9434">
                  <c:v>38</c:v>
                </c:pt>
                <c:pt idx="9435">
                  <c:v>22</c:v>
                </c:pt>
                <c:pt idx="9436">
                  <c:v>6</c:v>
                </c:pt>
                <c:pt idx="9437">
                  <c:v>4</c:v>
                </c:pt>
                <c:pt idx="9438">
                  <c:v>2</c:v>
                </c:pt>
                <c:pt idx="9439">
                  <c:v>17</c:v>
                </c:pt>
                <c:pt idx="9440">
                  <c:v>88</c:v>
                </c:pt>
                <c:pt idx="9441">
                  <c:v>226</c:v>
                </c:pt>
                <c:pt idx="9442">
                  <c:v>441</c:v>
                </c:pt>
                <c:pt idx="9443">
                  <c:v>270</c:v>
                </c:pt>
                <c:pt idx="9444">
                  <c:v>129</c:v>
                </c:pt>
                <c:pt idx="9445">
                  <c:v>164</c:v>
                </c:pt>
                <c:pt idx="9446">
                  <c:v>216</c:v>
                </c:pt>
                <c:pt idx="9447">
                  <c:v>198</c:v>
                </c:pt>
                <c:pt idx="9448">
                  <c:v>170</c:v>
                </c:pt>
                <c:pt idx="9449">
                  <c:v>216</c:v>
                </c:pt>
                <c:pt idx="9450">
                  <c:v>311</c:v>
                </c:pt>
                <c:pt idx="9451">
                  <c:v>488</c:v>
                </c:pt>
                <c:pt idx="9452">
                  <c:v>385</c:v>
                </c:pt>
                <c:pt idx="9453">
                  <c:v>267</c:v>
                </c:pt>
                <c:pt idx="9454">
                  <c:v>163</c:v>
                </c:pt>
                <c:pt idx="9455">
                  <c:v>134</c:v>
                </c:pt>
                <c:pt idx="9456">
                  <c:v>119</c:v>
                </c:pt>
                <c:pt idx="9457">
                  <c:v>77</c:v>
                </c:pt>
                <c:pt idx="9458">
                  <c:v>86</c:v>
                </c:pt>
                <c:pt idx="9459">
                  <c:v>43</c:v>
                </c:pt>
                <c:pt idx="9460">
                  <c:v>44</c:v>
                </c:pt>
                <c:pt idx="9461">
                  <c:v>18</c:v>
                </c:pt>
                <c:pt idx="9462">
                  <c:v>6</c:v>
                </c:pt>
                <c:pt idx="9463">
                  <c:v>4</c:v>
                </c:pt>
                <c:pt idx="9464">
                  <c:v>5</c:v>
                </c:pt>
                <c:pt idx="9465">
                  <c:v>28</c:v>
                </c:pt>
                <c:pt idx="9466">
                  <c:v>90</c:v>
                </c:pt>
                <c:pt idx="9467">
                  <c:v>157</c:v>
                </c:pt>
                <c:pt idx="9468">
                  <c:v>224</c:v>
                </c:pt>
                <c:pt idx="9469">
                  <c:v>270</c:v>
                </c:pt>
                <c:pt idx="9470">
                  <c:v>300</c:v>
                </c:pt>
                <c:pt idx="9471">
                  <c:v>302</c:v>
                </c:pt>
                <c:pt idx="9472">
                  <c:v>276</c:v>
                </c:pt>
                <c:pt idx="9473">
                  <c:v>305</c:v>
                </c:pt>
                <c:pt idx="9474">
                  <c:v>143</c:v>
                </c:pt>
                <c:pt idx="9475">
                  <c:v>67</c:v>
                </c:pt>
                <c:pt idx="9476">
                  <c:v>64</c:v>
                </c:pt>
                <c:pt idx="9477">
                  <c:v>80</c:v>
                </c:pt>
                <c:pt idx="9478">
                  <c:v>77</c:v>
                </c:pt>
                <c:pt idx="9479">
                  <c:v>78</c:v>
                </c:pt>
                <c:pt idx="9480">
                  <c:v>95</c:v>
                </c:pt>
                <c:pt idx="9481">
                  <c:v>70</c:v>
                </c:pt>
                <c:pt idx="9482">
                  <c:v>61</c:v>
                </c:pt>
                <c:pt idx="9483">
                  <c:v>51</c:v>
                </c:pt>
                <c:pt idx="9484">
                  <c:v>63</c:v>
                </c:pt>
                <c:pt idx="9485">
                  <c:v>17</c:v>
                </c:pt>
                <c:pt idx="9486">
                  <c:v>9</c:v>
                </c:pt>
                <c:pt idx="9487">
                  <c:v>4</c:v>
                </c:pt>
                <c:pt idx="9488">
                  <c:v>4</c:v>
                </c:pt>
                <c:pt idx="9489">
                  <c:v>16</c:v>
                </c:pt>
                <c:pt idx="9490">
                  <c:v>62</c:v>
                </c:pt>
                <c:pt idx="9491">
                  <c:v>92</c:v>
                </c:pt>
                <c:pt idx="9492">
                  <c:v>148</c:v>
                </c:pt>
                <c:pt idx="9493">
                  <c:v>182</c:v>
                </c:pt>
                <c:pt idx="9494">
                  <c:v>248</c:v>
                </c:pt>
                <c:pt idx="9495">
                  <c:v>274</c:v>
                </c:pt>
                <c:pt idx="9496">
                  <c:v>243</c:v>
                </c:pt>
                <c:pt idx="9497">
                  <c:v>272</c:v>
                </c:pt>
                <c:pt idx="9498">
                  <c:v>296</c:v>
                </c:pt>
                <c:pt idx="9499">
                  <c:v>306</c:v>
                </c:pt>
                <c:pt idx="9500">
                  <c:v>181</c:v>
                </c:pt>
                <c:pt idx="9501">
                  <c:v>69</c:v>
                </c:pt>
                <c:pt idx="9502">
                  <c:v>50</c:v>
                </c:pt>
                <c:pt idx="9503">
                  <c:v>66</c:v>
                </c:pt>
                <c:pt idx="9504">
                  <c:v>191</c:v>
                </c:pt>
                <c:pt idx="9505">
                  <c:v>42</c:v>
                </c:pt>
                <c:pt idx="9506">
                  <c:v>21</c:v>
                </c:pt>
                <c:pt idx="9507">
                  <c:v>6</c:v>
                </c:pt>
                <c:pt idx="9508">
                  <c:v>3</c:v>
                </c:pt>
                <c:pt idx="9509">
                  <c:v>2</c:v>
                </c:pt>
                <c:pt idx="9510">
                  <c:v>17</c:v>
                </c:pt>
                <c:pt idx="9511">
                  <c:v>72</c:v>
                </c:pt>
                <c:pt idx="9512">
                  <c:v>234</c:v>
                </c:pt>
                <c:pt idx="9513">
                  <c:v>444</c:v>
                </c:pt>
                <c:pt idx="9514">
                  <c:v>277</c:v>
                </c:pt>
                <c:pt idx="9515">
                  <c:v>116</c:v>
                </c:pt>
                <c:pt idx="9516">
                  <c:v>116</c:v>
                </c:pt>
                <c:pt idx="9517">
                  <c:v>150</c:v>
                </c:pt>
                <c:pt idx="9518">
                  <c:v>141</c:v>
                </c:pt>
                <c:pt idx="9519">
                  <c:v>140</c:v>
                </c:pt>
                <c:pt idx="9520">
                  <c:v>171</c:v>
                </c:pt>
                <c:pt idx="9521">
                  <c:v>228</c:v>
                </c:pt>
                <c:pt idx="9522">
                  <c:v>430</c:v>
                </c:pt>
                <c:pt idx="9523">
                  <c:v>437</c:v>
                </c:pt>
                <c:pt idx="9524">
                  <c:v>291</c:v>
                </c:pt>
                <c:pt idx="9525">
                  <c:v>201</c:v>
                </c:pt>
                <c:pt idx="9526">
                  <c:v>154</c:v>
                </c:pt>
                <c:pt idx="9527">
                  <c:v>87</c:v>
                </c:pt>
                <c:pt idx="9528">
                  <c:v>46</c:v>
                </c:pt>
                <c:pt idx="9529">
                  <c:v>23</c:v>
                </c:pt>
                <c:pt idx="9530">
                  <c:v>14</c:v>
                </c:pt>
                <c:pt idx="9531">
                  <c:v>4</c:v>
                </c:pt>
                <c:pt idx="9532">
                  <c:v>2</c:v>
                </c:pt>
                <c:pt idx="9533">
                  <c:v>3</c:v>
                </c:pt>
                <c:pt idx="9534">
                  <c:v>15</c:v>
                </c:pt>
                <c:pt idx="9535">
                  <c:v>100</c:v>
                </c:pt>
                <c:pt idx="9536">
                  <c:v>299</c:v>
                </c:pt>
                <c:pt idx="9537">
                  <c:v>529</c:v>
                </c:pt>
                <c:pt idx="9538">
                  <c:v>289</c:v>
                </c:pt>
                <c:pt idx="9539">
                  <c:v>116</c:v>
                </c:pt>
                <c:pt idx="9540">
                  <c:v>129</c:v>
                </c:pt>
                <c:pt idx="9541">
                  <c:v>172</c:v>
                </c:pt>
                <c:pt idx="9542">
                  <c:v>184</c:v>
                </c:pt>
                <c:pt idx="9543">
                  <c:v>138</c:v>
                </c:pt>
                <c:pt idx="9544">
                  <c:v>146</c:v>
                </c:pt>
                <c:pt idx="9545">
                  <c:v>276</c:v>
                </c:pt>
                <c:pt idx="9546">
                  <c:v>509</c:v>
                </c:pt>
                <c:pt idx="9547">
                  <c:v>518</c:v>
                </c:pt>
                <c:pt idx="9548">
                  <c:v>338</c:v>
                </c:pt>
                <c:pt idx="9549">
                  <c:v>212</c:v>
                </c:pt>
                <c:pt idx="9550">
                  <c:v>190</c:v>
                </c:pt>
                <c:pt idx="9551">
                  <c:v>118</c:v>
                </c:pt>
                <c:pt idx="9552">
                  <c:v>51</c:v>
                </c:pt>
                <c:pt idx="9553">
                  <c:v>23</c:v>
                </c:pt>
                <c:pt idx="9554">
                  <c:v>10</c:v>
                </c:pt>
                <c:pt idx="9555">
                  <c:v>1</c:v>
                </c:pt>
                <c:pt idx="9556">
                  <c:v>1</c:v>
                </c:pt>
                <c:pt idx="9557">
                  <c:v>1</c:v>
                </c:pt>
                <c:pt idx="9558">
                  <c:v>20</c:v>
                </c:pt>
                <c:pt idx="9559">
                  <c:v>98</c:v>
                </c:pt>
                <c:pt idx="9560">
                  <c:v>281</c:v>
                </c:pt>
                <c:pt idx="9561">
                  <c:v>508</c:v>
                </c:pt>
                <c:pt idx="9562">
                  <c:v>253</c:v>
                </c:pt>
                <c:pt idx="9563">
                  <c:v>108</c:v>
                </c:pt>
                <c:pt idx="9564">
                  <c:v>102</c:v>
                </c:pt>
                <c:pt idx="9565">
                  <c:v>138</c:v>
                </c:pt>
                <c:pt idx="9566">
                  <c:v>126</c:v>
                </c:pt>
                <c:pt idx="9567">
                  <c:v>108</c:v>
                </c:pt>
                <c:pt idx="9568">
                  <c:v>54</c:v>
                </c:pt>
                <c:pt idx="9569">
                  <c:v>75</c:v>
                </c:pt>
                <c:pt idx="9570">
                  <c:v>155</c:v>
                </c:pt>
                <c:pt idx="9571">
                  <c:v>167</c:v>
                </c:pt>
                <c:pt idx="9572">
                  <c:v>161</c:v>
                </c:pt>
                <c:pt idx="9573">
                  <c:v>125</c:v>
                </c:pt>
                <c:pt idx="9574">
                  <c:v>129</c:v>
                </c:pt>
                <c:pt idx="9575">
                  <c:v>98</c:v>
                </c:pt>
                <c:pt idx="9576">
                  <c:v>60</c:v>
                </c:pt>
                <c:pt idx="9577">
                  <c:v>26</c:v>
                </c:pt>
                <c:pt idx="9578">
                  <c:v>12</c:v>
                </c:pt>
                <c:pt idx="9579">
                  <c:v>2</c:v>
                </c:pt>
                <c:pt idx="9580">
                  <c:v>4</c:v>
                </c:pt>
                <c:pt idx="9581">
                  <c:v>1</c:v>
                </c:pt>
                <c:pt idx="9582">
                  <c:v>18</c:v>
                </c:pt>
                <c:pt idx="9583">
                  <c:v>76</c:v>
                </c:pt>
                <c:pt idx="9584">
                  <c:v>267</c:v>
                </c:pt>
                <c:pt idx="9585">
                  <c:v>484</c:v>
                </c:pt>
                <c:pt idx="9586">
                  <c:v>238</c:v>
                </c:pt>
                <c:pt idx="9587">
                  <c:v>97</c:v>
                </c:pt>
                <c:pt idx="9588">
                  <c:v>99</c:v>
                </c:pt>
                <c:pt idx="9589">
                  <c:v>158</c:v>
                </c:pt>
                <c:pt idx="9590">
                  <c:v>154</c:v>
                </c:pt>
                <c:pt idx="9591">
                  <c:v>144</c:v>
                </c:pt>
                <c:pt idx="9592">
                  <c:v>134</c:v>
                </c:pt>
                <c:pt idx="9593">
                  <c:v>238</c:v>
                </c:pt>
                <c:pt idx="9594">
                  <c:v>399</c:v>
                </c:pt>
                <c:pt idx="9595">
                  <c:v>417</c:v>
                </c:pt>
                <c:pt idx="9596">
                  <c:v>295</c:v>
                </c:pt>
                <c:pt idx="9597">
                  <c:v>199</c:v>
                </c:pt>
                <c:pt idx="9598">
                  <c:v>177</c:v>
                </c:pt>
                <c:pt idx="9599">
                  <c:v>107</c:v>
                </c:pt>
                <c:pt idx="9600">
                  <c:v>84</c:v>
                </c:pt>
                <c:pt idx="9601">
                  <c:v>43</c:v>
                </c:pt>
                <c:pt idx="9602">
                  <c:v>13</c:v>
                </c:pt>
                <c:pt idx="9603">
                  <c:v>16</c:v>
                </c:pt>
                <c:pt idx="9604">
                  <c:v>5</c:v>
                </c:pt>
                <c:pt idx="9605">
                  <c:v>2</c:v>
                </c:pt>
                <c:pt idx="9606">
                  <c:v>17</c:v>
                </c:pt>
                <c:pt idx="9607">
                  <c:v>64</c:v>
                </c:pt>
                <c:pt idx="9608">
                  <c:v>230</c:v>
                </c:pt>
                <c:pt idx="9609">
                  <c:v>448</c:v>
                </c:pt>
                <c:pt idx="9610">
                  <c:v>275</c:v>
                </c:pt>
                <c:pt idx="9611">
                  <c:v>124</c:v>
                </c:pt>
                <c:pt idx="9612">
                  <c:v>153</c:v>
                </c:pt>
                <c:pt idx="9613">
                  <c:v>176</c:v>
                </c:pt>
                <c:pt idx="9614">
                  <c:v>192</c:v>
                </c:pt>
                <c:pt idx="9615">
                  <c:v>146</c:v>
                </c:pt>
                <c:pt idx="9616">
                  <c:v>191</c:v>
                </c:pt>
                <c:pt idx="9617">
                  <c:v>268</c:v>
                </c:pt>
                <c:pt idx="9618">
                  <c:v>396</c:v>
                </c:pt>
                <c:pt idx="9619">
                  <c:v>359</c:v>
                </c:pt>
                <c:pt idx="9620">
                  <c:v>262</c:v>
                </c:pt>
                <c:pt idx="9621">
                  <c:v>151</c:v>
                </c:pt>
                <c:pt idx="9622">
                  <c:v>122</c:v>
                </c:pt>
                <c:pt idx="9623">
                  <c:v>113</c:v>
                </c:pt>
                <c:pt idx="9624">
                  <c:v>65</c:v>
                </c:pt>
                <c:pt idx="9625">
                  <c:v>53</c:v>
                </c:pt>
                <c:pt idx="9626">
                  <c:v>45</c:v>
                </c:pt>
                <c:pt idx="9627">
                  <c:v>26</c:v>
                </c:pt>
                <c:pt idx="9628">
                  <c:v>9</c:v>
                </c:pt>
                <c:pt idx="9629">
                  <c:v>4</c:v>
                </c:pt>
                <c:pt idx="9630">
                  <c:v>2</c:v>
                </c:pt>
                <c:pt idx="9631">
                  <c:v>9</c:v>
                </c:pt>
                <c:pt idx="9632">
                  <c:v>19</c:v>
                </c:pt>
                <c:pt idx="9633">
                  <c:v>78</c:v>
                </c:pt>
                <c:pt idx="9634">
                  <c:v>90</c:v>
                </c:pt>
                <c:pt idx="9635">
                  <c:v>166</c:v>
                </c:pt>
                <c:pt idx="9636">
                  <c:v>183</c:v>
                </c:pt>
                <c:pt idx="9637">
                  <c:v>221</c:v>
                </c:pt>
                <c:pt idx="9638">
                  <c:v>235</c:v>
                </c:pt>
                <c:pt idx="9639">
                  <c:v>243</c:v>
                </c:pt>
                <c:pt idx="9640">
                  <c:v>124</c:v>
                </c:pt>
                <c:pt idx="9641">
                  <c:v>146</c:v>
                </c:pt>
                <c:pt idx="9642">
                  <c:v>144</c:v>
                </c:pt>
                <c:pt idx="9643">
                  <c:v>108</c:v>
                </c:pt>
                <c:pt idx="9644">
                  <c:v>87</c:v>
                </c:pt>
                <c:pt idx="9645">
                  <c:v>63</c:v>
                </c:pt>
                <c:pt idx="9646">
                  <c:v>48</c:v>
                </c:pt>
                <c:pt idx="9647">
                  <c:v>46</c:v>
                </c:pt>
                <c:pt idx="9648">
                  <c:v>20</c:v>
                </c:pt>
                <c:pt idx="9649">
                  <c:v>21</c:v>
                </c:pt>
                <c:pt idx="9650">
                  <c:v>24</c:v>
                </c:pt>
                <c:pt idx="9651">
                  <c:v>27</c:v>
                </c:pt>
                <c:pt idx="9652">
                  <c:v>14</c:v>
                </c:pt>
                <c:pt idx="9653">
                  <c:v>1</c:v>
                </c:pt>
                <c:pt idx="9654">
                  <c:v>3</c:v>
                </c:pt>
                <c:pt idx="9655">
                  <c:v>2</c:v>
                </c:pt>
                <c:pt idx="9656">
                  <c:v>18</c:v>
                </c:pt>
                <c:pt idx="9657">
                  <c:v>26</c:v>
                </c:pt>
                <c:pt idx="9658">
                  <c:v>63</c:v>
                </c:pt>
                <c:pt idx="9659">
                  <c:v>91</c:v>
                </c:pt>
                <c:pt idx="9660">
                  <c:v>124</c:v>
                </c:pt>
                <c:pt idx="9661">
                  <c:v>140</c:v>
                </c:pt>
                <c:pt idx="9662">
                  <c:v>138</c:v>
                </c:pt>
                <c:pt idx="9663">
                  <c:v>111</c:v>
                </c:pt>
                <c:pt idx="9664">
                  <c:v>155</c:v>
                </c:pt>
                <c:pt idx="9665">
                  <c:v>164</c:v>
                </c:pt>
                <c:pt idx="9666">
                  <c:v>87</c:v>
                </c:pt>
                <c:pt idx="9667">
                  <c:v>96</c:v>
                </c:pt>
                <c:pt idx="9668">
                  <c:v>80</c:v>
                </c:pt>
                <c:pt idx="9669">
                  <c:v>57</c:v>
                </c:pt>
                <c:pt idx="9670">
                  <c:v>36</c:v>
                </c:pt>
                <c:pt idx="9671">
                  <c:v>28</c:v>
                </c:pt>
                <c:pt idx="9672">
                  <c:v>23</c:v>
                </c:pt>
                <c:pt idx="9673">
                  <c:v>9</c:v>
                </c:pt>
                <c:pt idx="9674">
                  <c:v>6</c:v>
                </c:pt>
                <c:pt idx="9675">
                  <c:v>4</c:v>
                </c:pt>
                <c:pt idx="9676">
                  <c:v>1</c:v>
                </c:pt>
                <c:pt idx="9677">
                  <c:v>2</c:v>
                </c:pt>
                <c:pt idx="9678">
                  <c:v>17</c:v>
                </c:pt>
                <c:pt idx="9679">
                  <c:v>72</c:v>
                </c:pt>
                <c:pt idx="9680">
                  <c:v>195</c:v>
                </c:pt>
                <c:pt idx="9681">
                  <c:v>417</c:v>
                </c:pt>
                <c:pt idx="9682">
                  <c:v>205</c:v>
                </c:pt>
                <c:pt idx="9683">
                  <c:v>71</c:v>
                </c:pt>
                <c:pt idx="9684">
                  <c:v>90</c:v>
                </c:pt>
                <c:pt idx="9685">
                  <c:v>118</c:v>
                </c:pt>
                <c:pt idx="9686">
                  <c:v>140</c:v>
                </c:pt>
                <c:pt idx="9687">
                  <c:v>135</c:v>
                </c:pt>
                <c:pt idx="9688">
                  <c:v>155</c:v>
                </c:pt>
                <c:pt idx="9689">
                  <c:v>211</c:v>
                </c:pt>
                <c:pt idx="9690">
                  <c:v>407</c:v>
                </c:pt>
                <c:pt idx="9691">
                  <c:v>405</c:v>
                </c:pt>
                <c:pt idx="9692">
                  <c:v>263</c:v>
                </c:pt>
                <c:pt idx="9693">
                  <c:v>214</c:v>
                </c:pt>
                <c:pt idx="9694">
                  <c:v>147</c:v>
                </c:pt>
                <c:pt idx="9695">
                  <c:v>102</c:v>
                </c:pt>
                <c:pt idx="9696">
                  <c:v>36</c:v>
                </c:pt>
                <c:pt idx="9697">
                  <c:v>14</c:v>
                </c:pt>
                <c:pt idx="9698">
                  <c:v>6</c:v>
                </c:pt>
                <c:pt idx="9699">
                  <c:v>3</c:v>
                </c:pt>
                <c:pt idx="9700">
                  <c:v>3</c:v>
                </c:pt>
                <c:pt idx="9701">
                  <c:v>2</c:v>
                </c:pt>
                <c:pt idx="9702">
                  <c:v>22</c:v>
                </c:pt>
                <c:pt idx="9703">
                  <c:v>90</c:v>
                </c:pt>
                <c:pt idx="9704">
                  <c:v>280</c:v>
                </c:pt>
                <c:pt idx="9705">
                  <c:v>513</c:v>
                </c:pt>
                <c:pt idx="9706">
                  <c:v>262</c:v>
                </c:pt>
                <c:pt idx="9707">
                  <c:v>98</c:v>
                </c:pt>
                <c:pt idx="9708">
                  <c:v>112</c:v>
                </c:pt>
                <c:pt idx="9709">
                  <c:v>172</c:v>
                </c:pt>
                <c:pt idx="9710">
                  <c:v>173</c:v>
                </c:pt>
                <c:pt idx="9711">
                  <c:v>124</c:v>
                </c:pt>
                <c:pt idx="9712">
                  <c:v>145</c:v>
                </c:pt>
                <c:pt idx="9713">
                  <c:v>266</c:v>
                </c:pt>
                <c:pt idx="9714">
                  <c:v>523</c:v>
                </c:pt>
                <c:pt idx="9715">
                  <c:v>406</c:v>
                </c:pt>
                <c:pt idx="9716">
                  <c:v>281</c:v>
                </c:pt>
                <c:pt idx="9717">
                  <c:v>184</c:v>
                </c:pt>
                <c:pt idx="9718">
                  <c:v>109</c:v>
                </c:pt>
                <c:pt idx="9719">
                  <c:v>77</c:v>
                </c:pt>
                <c:pt idx="9720">
                  <c:v>57</c:v>
                </c:pt>
                <c:pt idx="9721">
                  <c:v>22</c:v>
                </c:pt>
                <c:pt idx="9722">
                  <c:v>5</c:v>
                </c:pt>
                <c:pt idx="9723">
                  <c:v>4</c:v>
                </c:pt>
                <c:pt idx="9724">
                  <c:v>3</c:v>
                </c:pt>
                <c:pt idx="9725">
                  <c:v>1</c:v>
                </c:pt>
                <c:pt idx="9726">
                  <c:v>25</c:v>
                </c:pt>
                <c:pt idx="9727">
                  <c:v>95</c:v>
                </c:pt>
                <c:pt idx="9728">
                  <c:v>321</c:v>
                </c:pt>
                <c:pt idx="9729">
                  <c:v>515</c:v>
                </c:pt>
                <c:pt idx="9730">
                  <c:v>231</c:v>
                </c:pt>
                <c:pt idx="9731">
                  <c:v>120</c:v>
                </c:pt>
                <c:pt idx="9732">
                  <c:v>138</c:v>
                </c:pt>
                <c:pt idx="9733">
                  <c:v>163</c:v>
                </c:pt>
                <c:pt idx="9734">
                  <c:v>170</c:v>
                </c:pt>
                <c:pt idx="9735">
                  <c:v>134</c:v>
                </c:pt>
                <c:pt idx="9736">
                  <c:v>171</c:v>
                </c:pt>
                <c:pt idx="9737">
                  <c:v>231</c:v>
                </c:pt>
                <c:pt idx="9738">
                  <c:v>487</c:v>
                </c:pt>
                <c:pt idx="9739">
                  <c:v>468</c:v>
                </c:pt>
                <c:pt idx="9740">
                  <c:v>311</c:v>
                </c:pt>
                <c:pt idx="9741">
                  <c:v>211</c:v>
                </c:pt>
                <c:pt idx="9742">
                  <c:v>178</c:v>
                </c:pt>
                <c:pt idx="9743">
                  <c:v>107</c:v>
                </c:pt>
                <c:pt idx="9744">
                  <c:v>58</c:v>
                </c:pt>
                <c:pt idx="9745">
                  <c:v>23</c:v>
                </c:pt>
                <c:pt idx="9746">
                  <c:v>5</c:v>
                </c:pt>
                <c:pt idx="9747">
                  <c:v>7</c:v>
                </c:pt>
                <c:pt idx="9748">
                  <c:v>1</c:v>
                </c:pt>
                <c:pt idx="9749">
                  <c:v>3</c:v>
                </c:pt>
                <c:pt idx="9750">
                  <c:v>20</c:v>
                </c:pt>
                <c:pt idx="9751">
                  <c:v>87</c:v>
                </c:pt>
                <c:pt idx="9752">
                  <c:v>288</c:v>
                </c:pt>
                <c:pt idx="9753">
                  <c:v>498</c:v>
                </c:pt>
                <c:pt idx="9754">
                  <c:v>202</c:v>
                </c:pt>
                <c:pt idx="9755">
                  <c:v>44</c:v>
                </c:pt>
                <c:pt idx="9756">
                  <c:v>71</c:v>
                </c:pt>
                <c:pt idx="9757">
                  <c:v>45</c:v>
                </c:pt>
                <c:pt idx="9758">
                  <c:v>64</c:v>
                </c:pt>
                <c:pt idx="9759">
                  <c:v>31</c:v>
                </c:pt>
                <c:pt idx="9760">
                  <c:v>53</c:v>
                </c:pt>
                <c:pt idx="9761">
                  <c:v>118</c:v>
                </c:pt>
                <c:pt idx="9762">
                  <c:v>289</c:v>
                </c:pt>
                <c:pt idx="9763">
                  <c:v>353</c:v>
                </c:pt>
                <c:pt idx="9764">
                  <c:v>258</c:v>
                </c:pt>
                <c:pt idx="9765">
                  <c:v>216</c:v>
                </c:pt>
                <c:pt idx="9766">
                  <c:v>145</c:v>
                </c:pt>
                <c:pt idx="9767">
                  <c:v>111</c:v>
                </c:pt>
                <c:pt idx="9768">
                  <c:v>73</c:v>
                </c:pt>
                <c:pt idx="9769">
                  <c:v>34</c:v>
                </c:pt>
                <c:pt idx="9770">
                  <c:v>18</c:v>
                </c:pt>
                <c:pt idx="9771">
                  <c:v>12</c:v>
                </c:pt>
                <c:pt idx="9772">
                  <c:v>1</c:v>
                </c:pt>
                <c:pt idx="9773">
                  <c:v>1</c:v>
                </c:pt>
                <c:pt idx="9774">
                  <c:v>16</c:v>
                </c:pt>
                <c:pt idx="9775">
                  <c:v>71</c:v>
                </c:pt>
                <c:pt idx="9776">
                  <c:v>226</c:v>
                </c:pt>
                <c:pt idx="9777">
                  <c:v>520</c:v>
                </c:pt>
                <c:pt idx="9778">
                  <c:v>283</c:v>
                </c:pt>
                <c:pt idx="9779">
                  <c:v>116</c:v>
                </c:pt>
                <c:pt idx="9780">
                  <c:v>142</c:v>
                </c:pt>
                <c:pt idx="9781">
                  <c:v>198</c:v>
                </c:pt>
                <c:pt idx="9782">
                  <c:v>205</c:v>
                </c:pt>
                <c:pt idx="9783">
                  <c:v>170</c:v>
                </c:pt>
                <c:pt idx="9784">
                  <c:v>221</c:v>
                </c:pt>
                <c:pt idx="9785">
                  <c:v>307</c:v>
                </c:pt>
                <c:pt idx="9786">
                  <c:v>465</c:v>
                </c:pt>
                <c:pt idx="9787">
                  <c:v>377</c:v>
                </c:pt>
                <c:pt idx="9788">
                  <c:v>282</c:v>
                </c:pt>
                <c:pt idx="9789">
                  <c:v>171</c:v>
                </c:pt>
                <c:pt idx="9790">
                  <c:v>129</c:v>
                </c:pt>
                <c:pt idx="9791">
                  <c:v>107</c:v>
                </c:pt>
                <c:pt idx="9792">
                  <c:v>82</c:v>
                </c:pt>
                <c:pt idx="9793">
                  <c:v>86</c:v>
                </c:pt>
                <c:pt idx="9794">
                  <c:v>45</c:v>
                </c:pt>
                <c:pt idx="9795">
                  <c:v>45</c:v>
                </c:pt>
                <c:pt idx="9796">
                  <c:v>18</c:v>
                </c:pt>
                <c:pt idx="9797">
                  <c:v>7</c:v>
                </c:pt>
                <c:pt idx="9798">
                  <c:v>1</c:v>
                </c:pt>
                <c:pt idx="9799">
                  <c:v>9</c:v>
                </c:pt>
                <c:pt idx="9800">
                  <c:v>41</c:v>
                </c:pt>
                <c:pt idx="9801">
                  <c:v>102</c:v>
                </c:pt>
                <c:pt idx="9802">
                  <c:v>138</c:v>
                </c:pt>
                <c:pt idx="9803">
                  <c:v>205</c:v>
                </c:pt>
                <c:pt idx="9804">
                  <c:v>286</c:v>
                </c:pt>
                <c:pt idx="9805">
                  <c:v>369</c:v>
                </c:pt>
                <c:pt idx="9806">
                  <c:v>384</c:v>
                </c:pt>
                <c:pt idx="9807">
                  <c:v>427</c:v>
                </c:pt>
                <c:pt idx="9808">
                  <c:v>499</c:v>
                </c:pt>
                <c:pt idx="9809">
                  <c:v>404</c:v>
                </c:pt>
                <c:pt idx="9810">
                  <c:v>364</c:v>
                </c:pt>
                <c:pt idx="9811">
                  <c:v>246</c:v>
                </c:pt>
                <c:pt idx="9812">
                  <c:v>188</c:v>
                </c:pt>
                <c:pt idx="9813">
                  <c:v>148</c:v>
                </c:pt>
                <c:pt idx="9814">
                  <c:v>114</c:v>
                </c:pt>
                <c:pt idx="9815">
                  <c:v>118</c:v>
                </c:pt>
                <c:pt idx="9816">
                  <c:v>74</c:v>
                </c:pt>
                <c:pt idx="9817">
                  <c:v>74</c:v>
                </c:pt>
                <c:pt idx="9818">
                  <c:v>72</c:v>
                </c:pt>
                <c:pt idx="9819">
                  <c:v>48</c:v>
                </c:pt>
                <c:pt idx="9820">
                  <c:v>15</c:v>
                </c:pt>
                <c:pt idx="9821">
                  <c:v>3</c:v>
                </c:pt>
                <c:pt idx="9822">
                  <c:v>2</c:v>
                </c:pt>
                <c:pt idx="9823">
                  <c:v>5</c:v>
                </c:pt>
                <c:pt idx="9824">
                  <c:v>14</c:v>
                </c:pt>
                <c:pt idx="9825">
                  <c:v>56</c:v>
                </c:pt>
                <c:pt idx="9826">
                  <c:v>93</c:v>
                </c:pt>
                <c:pt idx="9827">
                  <c:v>191</c:v>
                </c:pt>
                <c:pt idx="9828">
                  <c:v>226</c:v>
                </c:pt>
                <c:pt idx="9829">
                  <c:v>255</c:v>
                </c:pt>
                <c:pt idx="9830">
                  <c:v>261</c:v>
                </c:pt>
                <c:pt idx="9831">
                  <c:v>237</c:v>
                </c:pt>
                <c:pt idx="9832">
                  <c:v>253</c:v>
                </c:pt>
                <c:pt idx="9833">
                  <c:v>212</c:v>
                </c:pt>
                <c:pt idx="9834">
                  <c:v>157</c:v>
                </c:pt>
                <c:pt idx="9835">
                  <c:v>167</c:v>
                </c:pt>
                <c:pt idx="9836">
                  <c:v>119</c:v>
                </c:pt>
                <c:pt idx="9837">
                  <c:v>103</c:v>
                </c:pt>
                <c:pt idx="9838">
                  <c:v>36</c:v>
                </c:pt>
                <c:pt idx="9839">
                  <c:v>55</c:v>
                </c:pt>
                <c:pt idx="9840">
                  <c:v>35</c:v>
                </c:pt>
                <c:pt idx="9841">
                  <c:v>41</c:v>
                </c:pt>
                <c:pt idx="9842">
                  <c:v>15</c:v>
                </c:pt>
                <c:pt idx="9843">
                  <c:v>20</c:v>
                </c:pt>
                <c:pt idx="9844">
                  <c:v>8</c:v>
                </c:pt>
                <c:pt idx="9845">
                  <c:v>6</c:v>
                </c:pt>
                <c:pt idx="9846">
                  <c:v>10</c:v>
                </c:pt>
                <c:pt idx="9847">
                  <c:v>44</c:v>
                </c:pt>
                <c:pt idx="9848">
                  <c:v>120</c:v>
                </c:pt>
                <c:pt idx="9849">
                  <c:v>110</c:v>
                </c:pt>
                <c:pt idx="9850">
                  <c:v>143</c:v>
                </c:pt>
                <c:pt idx="9851">
                  <c:v>208</c:v>
                </c:pt>
                <c:pt idx="9852">
                  <c:v>281</c:v>
                </c:pt>
                <c:pt idx="9853">
                  <c:v>312</c:v>
                </c:pt>
                <c:pt idx="9854">
                  <c:v>263</c:v>
                </c:pt>
                <c:pt idx="9855">
                  <c:v>289</c:v>
                </c:pt>
                <c:pt idx="9856">
                  <c:v>280</c:v>
                </c:pt>
                <c:pt idx="9857">
                  <c:v>253</c:v>
                </c:pt>
                <c:pt idx="9858">
                  <c:v>242</c:v>
                </c:pt>
                <c:pt idx="9859">
                  <c:v>172</c:v>
                </c:pt>
                <c:pt idx="9860">
                  <c:v>126</c:v>
                </c:pt>
                <c:pt idx="9861">
                  <c:v>98</c:v>
                </c:pt>
                <c:pt idx="9862">
                  <c:v>62</c:v>
                </c:pt>
                <c:pt idx="9863">
                  <c:v>26</c:v>
                </c:pt>
                <c:pt idx="9864">
                  <c:v>12</c:v>
                </c:pt>
                <c:pt idx="9865">
                  <c:v>7</c:v>
                </c:pt>
                <c:pt idx="9866">
                  <c:v>3</c:v>
                </c:pt>
                <c:pt idx="9867">
                  <c:v>2</c:v>
                </c:pt>
                <c:pt idx="9868">
                  <c:v>15</c:v>
                </c:pt>
                <c:pt idx="9869">
                  <c:v>86</c:v>
                </c:pt>
                <c:pt idx="9870">
                  <c:v>279</c:v>
                </c:pt>
                <c:pt idx="9871">
                  <c:v>464</c:v>
                </c:pt>
                <c:pt idx="9872">
                  <c:v>217</c:v>
                </c:pt>
                <c:pt idx="9873">
                  <c:v>85</c:v>
                </c:pt>
                <c:pt idx="9874">
                  <c:v>86</c:v>
                </c:pt>
                <c:pt idx="9875">
                  <c:v>163</c:v>
                </c:pt>
                <c:pt idx="9876">
                  <c:v>131</c:v>
                </c:pt>
                <c:pt idx="9877">
                  <c:v>124</c:v>
                </c:pt>
                <c:pt idx="9878">
                  <c:v>160</c:v>
                </c:pt>
                <c:pt idx="9879">
                  <c:v>254</c:v>
                </c:pt>
                <c:pt idx="9880">
                  <c:v>432</c:v>
                </c:pt>
                <c:pt idx="9881">
                  <c:v>425</c:v>
                </c:pt>
                <c:pt idx="9882">
                  <c:v>304</c:v>
                </c:pt>
                <c:pt idx="9883">
                  <c:v>227</c:v>
                </c:pt>
                <c:pt idx="9884">
                  <c:v>154</c:v>
                </c:pt>
                <c:pt idx="9885">
                  <c:v>100</c:v>
                </c:pt>
                <c:pt idx="9886">
                  <c:v>47</c:v>
                </c:pt>
                <c:pt idx="9887">
                  <c:v>24</c:v>
                </c:pt>
                <c:pt idx="9888">
                  <c:v>7</c:v>
                </c:pt>
                <c:pt idx="9889">
                  <c:v>6</c:v>
                </c:pt>
                <c:pt idx="9890">
                  <c:v>4</c:v>
                </c:pt>
                <c:pt idx="9891">
                  <c:v>2</c:v>
                </c:pt>
                <c:pt idx="9892">
                  <c:v>30</c:v>
                </c:pt>
                <c:pt idx="9893">
                  <c:v>90</c:v>
                </c:pt>
                <c:pt idx="9894">
                  <c:v>302</c:v>
                </c:pt>
                <c:pt idx="9895">
                  <c:v>576</c:v>
                </c:pt>
                <c:pt idx="9896">
                  <c:v>252</c:v>
                </c:pt>
                <c:pt idx="9897">
                  <c:v>139</c:v>
                </c:pt>
                <c:pt idx="9898">
                  <c:v>171</c:v>
                </c:pt>
                <c:pt idx="9899">
                  <c:v>207</c:v>
                </c:pt>
                <c:pt idx="9900">
                  <c:v>190</c:v>
                </c:pt>
                <c:pt idx="9901">
                  <c:v>177</c:v>
                </c:pt>
                <c:pt idx="9902">
                  <c:v>195</c:v>
                </c:pt>
                <c:pt idx="9903">
                  <c:v>298</c:v>
                </c:pt>
                <c:pt idx="9904">
                  <c:v>529</c:v>
                </c:pt>
                <c:pt idx="9905">
                  <c:v>525</c:v>
                </c:pt>
                <c:pt idx="9906">
                  <c:v>327</c:v>
                </c:pt>
                <c:pt idx="9907">
                  <c:v>274</c:v>
                </c:pt>
                <c:pt idx="9908">
                  <c:v>239</c:v>
                </c:pt>
                <c:pt idx="9909">
                  <c:v>147</c:v>
                </c:pt>
                <c:pt idx="9910">
                  <c:v>62</c:v>
                </c:pt>
                <c:pt idx="9911">
                  <c:v>42</c:v>
                </c:pt>
                <c:pt idx="9912">
                  <c:v>15</c:v>
                </c:pt>
                <c:pt idx="9913">
                  <c:v>9</c:v>
                </c:pt>
                <c:pt idx="9914">
                  <c:v>6</c:v>
                </c:pt>
                <c:pt idx="9915">
                  <c:v>1</c:v>
                </c:pt>
                <c:pt idx="9916">
                  <c:v>32</c:v>
                </c:pt>
                <c:pt idx="9917">
                  <c:v>91</c:v>
                </c:pt>
                <c:pt idx="9918">
                  <c:v>326</c:v>
                </c:pt>
                <c:pt idx="9919">
                  <c:v>560</c:v>
                </c:pt>
                <c:pt idx="9920">
                  <c:v>242</c:v>
                </c:pt>
                <c:pt idx="9921">
                  <c:v>148</c:v>
                </c:pt>
                <c:pt idx="9922">
                  <c:v>182</c:v>
                </c:pt>
                <c:pt idx="9923">
                  <c:v>224</c:v>
                </c:pt>
                <c:pt idx="9924">
                  <c:v>218</c:v>
                </c:pt>
                <c:pt idx="9925">
                  <c:v>192</c:v>
                </c:pt>
                <c:pt idx="9926">
                  <c:v>217</c:v>
                </c:pt>
                <c:pt idx="9927">
                  <c:v>343</c:v>
                </c:pt>
                <c:pt idx="9928">
                  <c:v>610</c:v>
                </c:pt>
                <c:pt idx="9929">
                  <c:v>522</c:v>
                </c:pt>
                <c:pt idx="9930">
                  <c:v>369</c:v>
                </c:pt>
                <c:pt idx="9931">
                  <c:v>269</c:v>
                </c:pt>
                <c:pt idx="9932">
                  <c:v>222</c:v>
                </c:pt>
                <c:pt idx="9933">
                  <c:v>137</c:v>
                </c:pt>
                <c:pt idx="9934">
                  <c:v>85</c:v>
                </c:pt>
                <c:pt idx="9935">
                  <c:v>46</c:v>
                </c:pt>
                <c:pt idx="9936">
                  <c:v>18</c:v>
                </c:pt>
                <c:pt idx="9937">
                  <c:v>5</c:v>
                </c:pt>
                <c:pt idx="9938">
                  <c:v>5</c:v>
                </c:pt>
                <c:pt idx="9939">
                  <c:v>2</c:v>
                </c:pt>
                <c:pt idx="9940">
                  <c:v>26</c:v>
                </c:pt>
                <c:pt idx="9941">
                  <c:v>82</c:v>
                </c:pt>
                <c:pt idx="9942">
                  <c:v>272</c:v>
                </c:pt>
                <c:pt idx="9943">
                  <c:v>469</c:v>
                </c:pt>
                <c:pt idx="9944">
                  <c:v>244</c:v>
                </c:pt>
                <c:pt idx="9945">
                  <c:v>141</c:v>
                </c:pt>
                <c:pt idx="9946">
                  <c:v>163</c:v>
                </c:pt>
                <c:pt idx="9947">
                  <c:v>228</c:v>
                </c:pt>
                <c:pt idx="9948">
                  <c:v>183</c:v>
                </c:pt>
                <c:pt idx="9949">
                  <c:v>31</c:v>
                </c:pt>
                <c:pt idx="9950">
                  <c:v>94</c:v>
                </c:pt>
                <c:pt idx="9951">
                  <c:v>178</c:v>
                </c:pt>
                <c:pt idx="9952">
                  <c:v>256</c:v>
                </c:pt>
                <c:pt idx="9953">
                  <c:v>300</c:v>
                </c:pt>
                <c:pt idx="9954">
                  <c:v>233</c:v>
                </c:pt>
                <c:pt idx="9955">
                  <c:v>167</c:v>
                </c:pt>
                <c:pt idx="9956">
                  <c:v>152</c:v>
                </c:pt>
                <c:pt idx="9957">
                  <c:v>106</c:v>
                </c:pt>
                <c:pt idx="9958">
                  <c:v>86</c:v>
                </c:pt>
                <c:pt idx="9959">
                  <c:v>61</c:v>
                </c:pt>
                <c:pt idx="9960">
                  <c:v>46</c:v>
                </c:pt>
                <c:pt idx="9961">
                  <c:v>38</c:v>
                </c:pt>
                <c:pt idx="9962">
                  <c:v>7</c:v>
                </c:pt>
                <c:pt idx="9963">
                  <c:v>2</c:v>
                </c:pt>
                <c:pt idx="9964">
                  <c:v>3</c:v>
                </c:pt>
                <c:pt idx="9965">
                  <c:v>13</c:v>
                </c:pt>
                <c:pt idx="9966">
                  <c:v>23</c:v>
                </c:pt>
                <c:pt idx="9967">
                  <c:v>93</c:v>
                </c:pt>
                <c:pt idx="9968">
                  <c:v>122</c:v>
                </c:pt>
                <c:pt idx="9969">
                  <c:v>183</c:v>
                </c:pt>
                <c:pt idx="9970">
                  <c:v>210</c:v>
                </c:pt>
                <c:pt idx="9971">
                  <c:v>258</c:v>
                </c:pt>
                <c:pt idx="9972">
                  <c:v>226</c:v>
                </c:pt>
                <c:pt idx="9973">
                  <c:v>216</c:v>
                </c:pt>
                <c:pt idx="9974">
                  <c:v>232</c:v>
                </c:pt>
                <c:pt idx="9975">
                  <c:v>195</c:v>
                </c:pt>
                <c:pt idx="9976">
                  <c:v>159</c:v>
                </c:pt>
                <c:pt idx="9977">
                  <c:v>133</c:v>
                </c:pt>
                <c:pt idx="9978">
                  <c:v>149</c:v>
                </c:pt>
                <c:pt idx="9979">
                  <c:v>105</c:v>
                </c:pt>
                <c:pt idx="9980">
                  <c:v>85</c:v>
                </c:pt>
                <c:pt idx="9981">
                  <c:v>82</c:v>
                </c:pt>
                <c:pt idx="9982">
                  <c:v>91</c:v>
                </c:pt>
                <c:pt idx="9983">
                  <c:v>70</c:v>
                </c:pt>
                <c:pt idx="9984">
                  <c:v>55</c:v>
                </c:pt>
                <c:pt idx="9985">
                  <c:v>42</c:v>
                </c:pt>
                <c:pt idx="9986">
                  <c:v>21</c:v>
                </c:pt>
                <c:pt idx="9987">
                  <c:v>6</c:v>
                </c:pt>
                <c:pt idx="9988">
                  <c:v>5</c:v>
                </c:pt>
                <c:pt idx="9989">
                  <c:v>2</c:v>
                </c:pt>
                <c:pt idx="9990">
                  <c:v>22</c:v>
                </c:pt>
                <c:pt idx="9991">
                  <c:v>59</c:v>
                </c:pt>
                <c:pt idx="9992">
                  <c:v>87</c:v>
                </c:pt>
                <c:pt idx="9993">
                  <c:v>188</c:v>
                </c:pt>
                <c:pt idx="9994">
                  <c:v>227</c:v>
                </c:pt>
                <c:pt idx="9995">
                  <c:v>305</c:v>
                </c:pt>
                <c:pt idx="9996">
                  <c:v>325</c:v>
                </c:pt>
                <c:pt idx="9997">
                  <c:v>331</c:v>
                </c:pt>
                <c:pt idx="9998">
                  <c:v>353</c:v>
                </c:pt>
                <c:pt idx="9999">
                  <c:v>339</c:v>
                </c:pt>
                <c:pt idx="10000">
                  <c:v>287</c:v>
                </c:pt>
                <c:pt idx="10001">
                  <c:v>216</c:v>
                </c:pt>
                <c:pt idx="10002">
                  <c:v>143</c:v>
                </c:pt>
                <c:pt idx="10003">
                  <c:v>88</c:v>
                </c:pt>
                <c:pt idx="10004">
                  <c:v>83</c:v>
                </c:pt>
                <c:pt idx="10005">
                  <c:v>71</c:v>
                </c:pt>
                <c:pt idx="10006">
                  <c:v>64</c:v>
                </c:pt>
                <c:pt idx="10007">
                  <c:v>29</c:v>
                </c:pt>
                <c:pt idx="10008">
                  <c:v>6</c:v>
                </c:pt>
                <c:pt idx="10009">
                  <c:v>4</c:v>
                </c:pt>
                <c:pt idx="10010">
                  <c:v>2</c:v>
                </c:pt>
                <c:pt idx="10011">
                  <c:v>1</c:v>
                </c:pt>
                <c:pt idx="10012">
                  <c:v>16</c:v>
                </c:pt>
                <c:pt idx="10013">
                  <c:v>90</c:v>
                </c:pt>
                <c:pt idx="10014">
                  <c:v>280</c:v>
                </c:pt>
                <c:pt idx="10015">
                  <c:v>528</c:v>
                </c:pt>
                <c:pt idx="10016">
                  <c:v>230</c:v>
                </c:pt>
                <c:pt idx="10017">
                  <c:v>104</c:v>
                </c:pt>
                <c:pt idx="10018">
                  <c:v>103</c:v>
                </c:pt>
                <c:pt idx="10019">
                  <c:v>177</c:v>
                </c:pt>
                <c:pt idx="10020">
                  <c:v>182</c:v>
                </c:pt>
                <c:pt idx="10021">
                  <c:v>158</c:v>
                </c:pt>
                <c:pt idx="10022">
                  <c:v>174</c:v>
                </c:pt>
                <c:pt idx="10023">
                  <c:v>286</c:v>
                </c:pt>
                <c:pt idx="10024">
                  <c:v>529</c:v>
                </c:pt>
                <c:pt idx="10025">
                  <c:v>527</c:v>
                </c:pt>
                <c:pt idx="10026">
                  <c:v>334</c:v>
                </c:pt>
                <c:pt idx="10027">
                  <c:v>219</c:v>
                </c:pt>
                <c:pt idx="10028">
                  <c:v>195</c:v>
                </c:pt>
                <c:pt idx="10029">
                  <c:v>92</c:v>
                </c:pt>
                <c:pt idx="10030">
                  <c:v>56</c:v>
                </c:pt>
                <c:pt idx="10031">
                  <c:v>10</c:v>
                </c:pt>
                <c:pt idx="10032">
                  <c:v>6</c:v>
                </c:pt>
                <c:pt idx="10033">
                  <c:v>3</c:v>
                </c:pt>
                <c:pt idx="10034">
                  <c:v>6</c:v>
                </c:pt>
                <c:pt idx="10035">
                  <c:v>2</c:v>
                </c:pt>
                <c:pt idx="10036">
                  <c:v>21</c:v>
                </c:pt>
                <c:pt idx="10037">
                  <c:v>101</c:v>
                </c:pt>
                <c:pt idx="10038">
                  <c:v>325</c:v>
                </c:pt>
                <c:pt idx="10039">
                  <c:v>559</c:v>
                </c:pt>
                <c:pt idx="10040">
                  <c:v>232</c:v>
                </c:pt>
                <c:pt idx="10041">
                  <c:v>132</c:v>
                </c:pt>
                <c:pt idx="10042">
                  <c:v>163</c:v>
                </c:pt>
                <c:pt idx="10043">
                  <c:v>183</c:v>
                </c:pt>
                <c:pt idx="10044">
                  <c:v>190</c:v>
                </c:pt>
                <c:pt idx="10045">
                  <c:v>134</c:v>
                </c:pt>
                <c:pt idx="10046">
                  <c:v>166</c:v>
                </c:pt>
                <c:pt idx="10047">
                  <c:v>287</c:v>
                </c:pt>
                <c:pt idx="10048">
                  <c:v>530</c:v>
                </c:pt>
                <c:pt idx="10049">
                  <c:v>449</c:v>
                </c:pt>
                <c:pt idx="10050">
                  <c:v>306</c:v>
                </c:pt>
                <c:pt idx="10051">
                  <c:v>204</c:v>
                </c:pt>
                <c:pt idx="10052">
                  <c:v>188</c:v>
                </c:pt>
                <c:pt idx="10053">
                  <c:v>101</c:v>
                </c:pt>
                <c:pt idx="10054">
                  <c:v>65</c:v>
                </c:pt>
                <c:pt idx="10055">
                  <c:v>32</c:v>
                </c:pt>
                <c:pt idx="10056">
                  <c:v>6</c:v>
                </c:pt>
                <c:pt idx="10057">
                  <c:v>4</c:v>
                </c:pt>
                <c:pt idx="10058">
                  <c:v>2</c:v>
                </c:pt>
                <c:pt idx="10059">
                  <c:v>29</c:v>
                </c:pt>
                <c:pt idx="10060">
                  <c:v>104</c:v>
                </c:pt>
                <c:pt idx="10061">
                  <c:v>253</c:v>
                </c:pt>
                <c:pt idx="10062">
                  <c:v>116</c:v>
                </c:pt>
                <c:pt idx="10063">
                  <c:v>38</c:v>
                </c:pt>
                <c:pt idx="10064">
                  <c:v>10</c:v>
                </c:pt>
                <c:pt idx="10065">
                  <c:v>10</c:v>
                </c:pt>
                <c:pt idx="10066">
                  <c:v>70</c:v>
                </c:pt>
                <c:pt idx="10067">
                  <c:v>76</c:v>
                </c:pt>
                <c:pt idx="10068">
                  <c:v>56</c:v>
                </c:pt>
                <c:pt idx="10069">
                  <c:v>90</c:v>
                </c:pt>
                <c:pt idx="10070">
                  <c:v>167</c:v>
                </c:pt>
                <c:pt idx="10071">
                  <c:v>253</c:v>
                </c:pt>
                <c:pt idx="10072">
                  <c:v>192</c:v>
                </c:pt>
                <c:pt idx="10073">
                  <c:v>102</c:v>
                </c:pt>
                <c:pt idx="10074">
                  <c:v>97</c:v>
                </c:pt>
                <c:pt idx="10075">
                  <c:v>39</c:v>
                </c:pt>
                <c:pt idx="10076">
                  <c:v>55</c:v>
                </c:pt>
                <c:pt idx="10077">
                  <c:v>33</c:v>
                </c:pt>
                <c:pt idx="10078">
                  <c:v>11</c:v>
                </c:pt>
                <c:pt idx="10079">
                  <c:v>12</c:v>
                </c:pt>
                <c:pt idx="10080">
                  <c:v>6</c:v>
                </c:pt>
                <c:pt idx="10081">
                  <c:v>3</c:v>
                </c:pt>
                <c:pt idx="10082">
                  <c:v>5</c:v>
                </c:pt>
                <c:pt idx="10083">
                  <c:v>18</c:v>
                </c:pt>
                <c:pt idx="10084">
                  <c:v>109</c:v>
                </c:pt>
                <c:pt idx="10085">
                  <c:v>304</c:v>
                </c:pt>
                <c:pt idx="10086">
                  <c:v>594</c:v>
                </c:pt>
                <c:pt idx="10087">
                  <c:v>286</c:v>
                </c:pt>
                <c:pt idx="10088">
                  <c:v>133</c:v>
                </c:pt>
                <c:pt idx="10089">
                  <c:v>168</c:v>
                </c:pt>
                <c:pt idx="10090">
                  <c:v>220</c:v>
                </c:pt>
                <c:pt idx="10091">
                  <c:v>211</c:v>
                </c:pt>
                <c:pt idx="10092">
                  <c:v>211</c:v>
                </c:pt>
                <c:pt idx="10093">
                  <c:v>223</c:v>
                </c:pt>
                <c:pt idx="10094">
                  <c:v>361</c:v>
                </c:pt>
                <c:pt idx="10095">
                  <c:v>600</c:v>
                </c:pt>
                <c:pt idx="10096">
                  <c:v>525</c:v>
                </c:pt>
                <c:pt idx="10097">
                  <c:v>328</c:v>
                </c:pt>
                <c:pt idx="10098">
                  <c:v>254</c:v>
                </c:pt>
                <c:pt idx="10099">
                  <c:v>197</c:v>
                </c:pt>
                <c:pt idx="10100">
                  <c:v>126</c:v>
                </c:pt>
                <c:pt idx="10101">
                  <c:v>85</c:v>
                </c:pt>
                <c:pt idx="10102">
                  <c:v>46</c:v>
                </c:pt>
                <c:pt idx="10103">
                  <c:v>20</c:v>
                </c:pt>
                <c:pt idx="10104">
                  <c:v>6</c:v>
                </c:pt>
                <c:pt idx="10105">
                  <c:v>3</c:v>
                </c:pt>
                <c:pt idx="10106">
                  <c:v>2</c:v>
                </c:pt>
                <c:pt idx="10107">
                  <c:v>24</c:v>
                </c:pt>
                <c:pt idx="10108">
                  <c:v>92</c:v>
                </c:pt>
                <c:pt idx="10109">
                  <c:v>262</c:v>
                </c:pt>
                <c:pt idx="10110">
                  <c:v>549</c:v>
                </c:pt>
                <c:pt idx="10111">
                  <c:v>314</c:v>
                </c:pt>
                <c:pt idx="10112">
                  <c:v>132</c:v>
                </c:pt>
                <c:pt idx="10113">
                  <c:v>194</c:v>
                </c:pt>
                <c:pt idx="10114">
                  <c:v>234</c:v>
                </c:pt>
                <c:pt idx="10115">
                  <c:v>222</c:v>
                </c:pt>
                <c:pt idx="10116">
                  <c:v>205</c:v>
                </c:pt>
                <c:pt idx="10117">
                  <c:v>78</c:v>
                </c:pt>
                <c:pt idx="10118">
                  <c:v>50</c:v>
                </c:pt>
                <c:pt idx="10119">
                  <c:v>128</c:v>
                </c:pt>
                <c:pt idx="10120">
                  <c:v>160</c:v>
                </c:pt>
                <c:pt idx="10121">
                  <c:v>174</c:v>
                </c:pt>
                <c:pt idx="10122">
                  <c:v>100</c:v>
                </c:pt>
                <c:pt idx="10123">
                  <c:v>101</c:v>
                </c:pt>
                <c:pt idx="10124">
                  <c:v>75</c:v>
                </c:pt>
                <c:pt idx="10125">
                  <c:v>23</c:v>
                </c:pt>
                <c:pt idx="10126">
                  <c:v>22</c:v>
                </c:pt>
                <c:pt idx="10127">
                  <c:v>44</c:v>
                </c:pt>
                <c:pt idx="10128">
                  <c:v>38</c:v>
                </c:pt>
                <c:pt idx="10129">
                  <c:v>21</c:v>
                </c:pt>
                <c:pt idx="10130">
                  <c:v>2</c:v>
                </c:pt>
                <c:pt idx="10131">
                  <c:v>2</c:v>
                </c:pt>
                <c:pt idx="10132">
                  <c:v>7</c:v>
                </c:pt>
                <c:pt idx="10133">
                  <c:v>16</c:v>
                </c:pt>
                <c:pt idx="10134">
                  <c:v>48</c:v>
                </c:pt>
                <c:pt idx="10135">
                  <c:v>94</c:v>
                </c:pt>
                <c:pt idx="10136">
                  <c:v>168</c:v>
                </c:pt>
                <c:pt idx="10137">
                  <c:v>214</c:v>
                </c:pt>
                <c:pt idx="10138">
                  <c:v>299</c:v>
                </c:pt>
                <c:pt idx="10139">
                  <c:v>339</c:v>
                </c:pt>
                <c:pt idx="10140">
                  <c:v>430</c:v>
                </c:pt>
                <c:pt idx="10141">
                  <c:v>399</c:v>
                </c:pt>
                <c:pt idx="10142">
                  <c:v>467</c:v>
                </c:pt>
                <c:pt idx="10143">
                  <c:v>385</c:v>
                </c:pt>
                <c:pt idx="10144">
                  <c:v>303</c:v>
                </c:pt>
                <c:pt idx="10145">
                  <c:v>225</c:v>
                </c:pt>
                <c:pt idx="10146">
                  <c:v>149</c:v>
                </c:pt>
                <c:pt idx="10147">
                  <c:v>154</c:v>
                </c:pt>
                <c:pt idx="10148">
                  <c:v>134</c:v>
                </c:pt>
                <c:pt idx="10149">
                  <c:v>106</c:v>
                </c:pt>
                <c:pt idx="10150">
                  <c:v>72</c:v>
                </c:pt>
                <c:pt idx="10151">
                  <c:v>76</c:v>
                </c:pt>
                <c:pt idx="10152">
                  <c:v>80</c:v>
                </c:pt>
                <c:pt idx="10153">
                  <c:v>26</c:v>
                </c:pt>
                <c:pt idx="10154">
                  <c:v>14</c:v>
                </c:pt>
                <c:pt idx="10155">
                  <c:v>5</c:v>
                </c:pt>
                <c:pt idx="10156">
                  <c:v>5</c:v>
                </c:pt>
                <c:pt idx="10157">
                  <c:v>23</c:v>
                </c:pt>
                <c:pt idx="10158">
                  <c:v>66</c:v>
                </c:pt>
                <c:pt idx="10159">
                  <c:v>118</c:v>
                </c:pt>
                <c:pt idx="10160">
                  <c:v>192</c:v>
                </c:pt>
                <c:pt idx="10161">
                  <c:v>256</c:v>
                </c:pt>
                <c:pt idx="10162">
                  <c:v>327</c:v>
                </c:pt>
                <c:pt idx="10163">
                  <c:v>364</c:v>
                </c:pt>
                <c:pt idx="10164">
                  <c:v>332</c:v>
                </c:pt>
                <c:pt idx="10165">
                  <c:v>334</c:v>
                </c:pt>
                <c:pt idx="10166">
                  <c:v>299</c:v>
                </c:pt>
                <c:pt idx="10167">
                  <c:v>263</c:v>
                </c:pt>
                <c:pt idx="10168">
                  <c:v>184</c:v>
                </c:pt>
                <c:pt idx="10169">
                  <c:v>132</c:v>
                </c:pt>
                <c:pt idx="10170">
                  <c:v>88</c:v>
                </c:pt>
                <c:pt idx="10171">
                  <c:v>79</c:v>
                </c:pt>
                <c:pt idx="10172">
                  <c:v>62</c:v>
                </c:pt>
                <c:pt idx="10173">
                  <c:v>26</c:v>
                </c:pt>
                <c:pt idx="10174">
                  <c:v>17</c:v>
                </c:pt>
                <c:pt idx="10175">
                  <c:v>6</c:v>
                </c:pt>
                <c:pt idx="10176">
                  <c:v>4</c:v>
                </c:pt>
                <c:pt idx="10177">
                  <c:v>1</c:v>
                </c:pt>
                <c:pt idx="10178">
                  <c:v>1</c:v>
                </c:pt>
                <c:pt idx="10179">
                  <c:v>18</c:v>
                </c:pt>
                <c:pt idx="10180">
                  <c:v>91</c:v>
                </c:pt>
                <c:pt idx="10181">
                  <c:v>260</c:v>
                </c:pt>
                <c:pt idx="10182">
                  <c:v>428</c:v>
                </c:pt>
                <c:pt idx="10183">
                  <c:v>197</c:v>
                </c:pt>
                <c:pt idx="10184">
                  <c:v>86</c:v>
                </c:pt>
                <c:pt idx="10185">
                  <c:v>103</c:v>
                </c:pt>
                <c:pt idx="10186">
                  <c:v>137</c:v>
                </c:pt>
                <c:pt idx="10187">
                  <c:v>120</c:v>
                </c:pt>
                <c:pt idx="10188">
                  <c:v>128</c:v>
                </c:pt>
                <c:pt idx="10189">
                  <c:v>130</c:v>
                </c:pt>
                <c:pt idx="10190">
                  <c:v>210</c:v>
                </c:pt>
                <c:pt idx="10191">
                  <c:v>387</c:v>
                </c:pt>
                <c:pt idx="10192">
                  <c:v>375</c:v>
                </c:pt>
                <c:pt idx="10193">
                  <c:v>226</c:v>
                </c:pt>
                <c:pt idx="10194">
                  <c:v>179</c:v>
                </c:pt>
                <c:pt idx="10195">
                  <c:v>120</c:v>
                </c:pt>
                <c:pt idx="10196">
                  <c:v>78</c:v>
                </c:pt>
                <c:pt idx="10197">
                  <c:v>31</c:v>
                </c:pt>
                <c:pt idx="10198">
                  <c:v>8</c:v>
                </c:pt>
                <c:pt idx="10199">
                  <c:v>6</c:v>
                </c:pt>
                <c:pt idx="10200">
                  <c:v>4</c:v>
                </c:pt>
                <c:pt idx="10201">
                  <c:v>1</c:v>
                </c:pt>
                <c:pt idx="10202">
                  <c:v>3</c:v>
                </c:pt>
                <c:pt idx="10203">
                  <c:v>25</c:v>
                </c:pt>
                <c:pt idx="10204">
                  <c:v>102</c:v>
                </c:pt>
                <c:pt idx="10205">
                  <c:v>275</c:v>
                </c:pt>
                <c:pt idx="10206">
                  <c:v>501</c:v>
                </c:pt>
                <c:pt idx="10207">
                  <c:v>233</c:v>
                </c:pt>
                <c:pt idx="10208">
                  <c:v>129</c:v>
                </c:pt>
                <c:pt idx="10209">
                  <c:v>130</c:v>
                </c:pt>
                <c:pt idx="10210">
                  <c:v>138</c:v>
                </c:pt>
                <c:pt idx="10211">
                  <c:v>164</c:v>
                </c:pt>
                <c:pt idx="10212">
                  <c:v>136</c:v>
                </c:pt>
                <c:pt idx="10213">
                  <c:v>166</c:v>
                </c:pt>
                <c:pt idx="10214">
                  <c:v>250</c:v>
                </c:pt>
                <c:pt idx="10215">
                  <c:v>446</c:v>
                </c:pt>
                <c:pt idx="10216">
                  <c:v>457</c:v>
                </c:pt>
                <c:pt idx="10217">
                  <c:v>287</c:v>
                </c:pt>
                <c:pt idx="10218">
                  <c:v>187</c:v>
                </c:pt>
                <c:pt idx="10219">
                  <c:v>148</c:v>
                </c:pt>
                <c:pt idx="10220">
                  <c:v>106</c:v>
                </c:pt>
                <c:pt idx="10221">
                  <c:v>54</c:v>
                </c:pt>
                <c:pt idx="10222">
                  <c:v>15</c:v>
                </c:pt>
                <c:pt idx="10223">
                  <c:v>5</c:v>
                </c:pt>
                <c:pt idx="10224">
                  <c:v>4</c:v>
                </c:pt>
                <c:pt idx="10225">
                  <c:v>3</c:v>
                </c:pt>
                <c:pt idx="10226">
                  <c:v>3</c:v>
                </c:pt>
                <c:pt idx="10227">
                  <c:v>18</c:v>
                </c:pt>
                <c:pt idx="10228">
                  <c:v>108</c:v>
                </c:pt>
                <c:pt idx="10229">
                  <c:v>344</c:v>
                </c:pt>
                <c:pt idx="10230">
                  <c:v>566</c:v>
                </c:pt>
                <c:pt idx="10231">
                  <c:v>264</c:v>
                </c:pt>
                <c:pt idx="10232">
                  <c:v>147</c:v>
                </c:pt>
                <c:pt idx="10233">
                  <c:v>161</c:v>
                </c:pt>
                <c:pt idx="10234">
                  <c:v>215</c:v>
                </c:pt>
                <c:pt idx="10235">
                  <c:v>205</c:v>
                </c:pt>
                <c:pt idx="10236">
                  <c:v>175</c:v>
                </c:pt>
                <c:pt idx="10237">
                  <c:v>209</c:v>
                </c:pt>
                <c:pt idx="10238">
                  <c:v>288</c:v>
                </c:pt>
                <c:pt idx="10239">
                  <c:v>612</c:v>
                </c:pt>
                <c:pt idx="10240">
                  <c:v>544</c:v>
                </c:pt>
                <c:pt idx="10241">
                  <c:v>361</c:v>
                </c:pt>
                <c:pt idx="10242">
                  <c:v>260</c:v>
                </c:pt>
                <c:pt idx="10243">
                  <c:v>188</c:v>
                </c:pt>
                <c:pt idx="10244">
                  <c:v>159</c:v>
                </c:pt>
                <c:pt idx="10245">
                  <c:v>62</c:v>
                </c:pt>
                <c:pt idx="10246">
                  <c:v>46</c:v>
                </c:pt>
                <c:pt idx="10247">
                  <c:v>21</c:v>
                </c:pt>
                <c:pt idx="10248">
                  <c:v>11</c:v>
                </c:pt>
                <c:pt idx="10249">
                  <c:v>3</c:v>
                </c:pt>
                <c:pt idx="10250">
                  <c:v>2</c:v>
                </c:pt>
                <c:pt idx="10251">
                  <c:v>29</c:v>
                </c:pt>
                <c:pt idx="10252">
                  <c:v>109</c:v>
                </c:pt>
                <c:pt idx="10253">
                  <c:v>334</c:v>
                </c:pt>
                <c:pt idx="10254">
                  <c:v>585</c:v>
                </c:pt>
                <c:pt idx="10255">
                  <c:v>301</c:v>
                </c:pt>
                <c:pt idx="10256">
                  <c:v>138</c:v>
                </c:pt>
                <c:pt idx="10257">
                  <c:v>204</c:v>
                </c:pt>
                <c:pt idx="10258">
                  <c:v>251</c:v>
                </c:pt>
                <c:pt idx="10259">
                  <c:v>233</c:v>
                </c:pt>
                <c:pt idx="10260">
                  <c:v>203</c:v>
                </c:pt>
                <c:pt idx="10261">
                  <c:v>185</c:v>
                </c:pt>
                <c:pt idx="10262">
                  <c:v>342</c:v>
                </c:pt>
                <c:pt idx="10263">
                  <c:v>597</c:v>
                </c:pt>
                <c:pt idx="10264">
                  <c:v>590</c:v>
                </c:pt>
                <c:pt idx="10265">
                  <c:v>416</c:v>
                </c:pt>
                <c:pt idx="10266">
                  <c:v>302</c:v>
                </c:pt>
                <c:pt idx="10267">
                  <c:v>233</c:v>
                </c:pt>
                <c:pt idx="10268">
                  <c:v>153</c:v>
                </c:pt>
                <c:pt idx="10269">
                  <c:v>94</c:v>
                </c:pt>
                <c:pt idx="10270">
                  <c:v>54</c:v>
                </c:pt>
                <c:pt idx="10271">
                  <c:v>26</c:v>
                </c:pt>
                <c:pt idx="10272">
                  <c:v>11</c:v>
                </c:pt>
                <c:pt idx="10273">
                  <c:v>7</c:v>
                </c:pt>
                <c:pt idx="10274">
                  <c:v>1</c:v>
                </c:pt>
                <c:pt idx="10275">
                  <c:v>29</c:v>
                </c:pt>
                <c:pt idx="10276">
                  <c:v>85</c:v>
                </c:pt>
                <c:pt idx="10277">
                  <c:v>268</c:v>
                </c:pt>
                <c:pt idx="10278">
                  <c:v>501</c:v>
                </c:pt>
                <c:pt idx="10279">
                  <c:v>284</c:v>
                </c:pt>
                <c:pt idx="10280">
                  <c:v>159</c:v>
                </c:pt>
                <c:pt idx="10281">
                  <c:v>187</c:v>
                </c:pt>
                <c:pt idx="10282">
                  <c:v>201</c:v>
                </c:pt>
                <c:pt idx="10283">
                  <c:v>224</c:v>
                </c:pt>
                <c:pt idx="10284">
                  <c:v>178</c:v>
                </c:pt>
                <c:pt idx="10285">
                  <c:v>238</c:v>
                </c:pt>
                <c:pt idx="10286">
                  <c:v>343</c:v>
                </c:pt>
                <c:pt idx="10287">
                  <c:v>566</c:v>
                </c:pt>
                <c:pt idx="10288">
                  <c:v>470</c:v>
                </c:pt>
                <c:pt idx="10289">
                  <c:v>244</c:v>
                </c:pt>
                <c:pt idx="10290">
                  <c:v>159</c:v>
                </c:pt>
                <c:pt idx="10291">
                  <c:v>141</c:v>
                </c:pt>
                <c:pt idx="10292">
                  <c:v>107</c:v>
                </c:pt>
                <c:pt idx="10293">
                  <c:v>86</c:v>
                </c:pt>
                <c:pt idx="10294">
                  <c:v>77</c:v>
                </c:pt>
                <c:pt idx="10295">
                  <c:v>51</c:v>
                </c:pt>
                <c:pt idx="10296">
                  <c:v>42</c:v>
                </c:pt>
                <c:pt idx="10297">
                  <c:v>16</c:v>
                </c:pt>
                <c:pt idx="10298">
                  <c:v>4</c:v>
                </c:pt>
                <c:pt idx="10299">
                  <c:v>10</c:v>
                </c:pt>
                <c:pt idx="10300">
                  <c:v>12</c:v>
                </c:pt>
                <c:pt idx="10301">
                  <c:v>40</c:v>
                </c:pt>
                <c:pt idx="10302">
                  <c:v>111</c:v>
                </c:pt>
                <c:pt idx="10303">
                  <c:v>148</c:v>
                </c:pt>
                <c:pt idx="10304">
                  <c:v>223</c:v>
                </c:pt>
                <c:pt idx="10305">
                  <c:v>274</c:v>
                </c:pt>
                <c:pt idx="10306">
                  <c:v>329</c:v>
                </c:pt>
                <c:pt idx="10307">
                  <c:v>357</c:v>
                </c:pt>
                <c:pt idx="10308">
                  <c:v>379</c:v>
                </c:pt>
                <c:pt idx="10309">
                  <c:v>406</c:v>
                </c:pt>
                <c:pt idx="10310">
                  <c:v>390</c:v>
                </c:pt>
                <c:pt idx="10311">
                  <c:v>354</c:v>
                </c:pt>
                <c:pt idx="10312">
                  <c:v>297</c:v>
                </c:pt>
                <c:pt idx="10313">
                  <c:v>184</c:v>
                </c:pt>
                <c:pt idx="10314">
                  <c:v>121</c:v>
                </c:pt>
                <c:pt idx="10315">
                  <c:v>110</c:v>
                </c:pt>
                <c:pt idx="10316">
                  <c:v>100</c:v>
                </c:pt>
                <c:pt idx="10317">
                  <c:v>83</c:v>
                </c:pt>
                <c:pt idx="10318">
                  <c:v>69</c:v>
                </c:pt>
                <c:pt idx="10319">
                  <c:v>61</c:v>
                </c:pt>
                <c:pt idx="10320">
                  <c:v>66</c:v>
                </c:pt>
                <c:pt idx="10321">
                  <c:v>22</c:v>
                </c:pt>
                <c:pt idx="10322">
                  <c:v>7</c:v>
                </c:pt>
                <c:pt idx="10323">
                  <c:v>10</c:v>
                </c:pt>
                <c:pt idx="10324">
                  <c:v>17</c:v>
                </c:pt>
                <c:pt idx="10325">
                  <c:v>72</c:v>
                </c:pt>
                <c:pt idx="10326">
                  <c:v>90</c:v>
                </c:pt>
                <c:pt idx="10327">
                  <c:v>218</c:v>
                </c:pt>
                <c:pt idx="10328">
                  <c:v>299</c:v>
                </c:pt>
                <c:pt idx="10329">
                  <c:v>410</c:v>
                </c:pt>
                <c:pt idx="10330">
                  <c:v>464</c:v>
                </c:pt>
                <c:pt idx="10331">
                  <c:v>501</c:v>
                </c:pt>
                <c:pt idx="10332">
                  <c:v>487</c:v>
                </c:pt>
                <c:pt idx="10333">
                  <c:v>509</c:v>
                </c:pt>
                <c:pt idx="10334">
                  <c:v>498</c:v>
                </c:pt>
                <c:pt idx="10335">
                  <c:v>389</c:v>
                </c:pt>
                <c:pt idx="10336">
                  <c:v>258</c:v>
                </c:pt>
                <c:pt idx="10337">
                  <c:v>171</c:v>
                </c:pt>
                <c:pt idx="10338">
                  <c:v>147</c:v>
                </c:pt>
                <c:pt idx="10339">
                  <c:v>94</c:v>
                </c:pt>
                <c:pt idx="10340">
                  <c:v>52</c:v>
                </c:pt>
                <c:pt idx="10341">
                  <c:v>24</c:v>
                </c:pt>
                <c:pt idx="10342">
                  <c:v>10</c:v>
                </c:pt>
                <c:pt idx="10343">
                  <c:v>9</c:v>
                </c:pt>
                <c:pt idx="10344">
                  <c:v>2</c:v>
                </c:pt>
                <c:pt idx="10345">
                  <c:v>3</c:v>
                </c:pt>
                <c:pt idx="10346">
                  <c:v>16</c:v>
                </c:pt>
                <c:pt idx="10347">
                  <c:v>88</c:v>
                </c:pt>
                <c:pt idx="10348">
                  <c:v>268</c:v>
                </c:pt>
                <c:pt idx="10349">
                  <c:v>564</c:v>
                </c:pt>
                <c:pt idx="10350">
                  <c:v>281</c:v>
                </c:pt>
                <c:pt idx="10351">
                  <c:v>137</c:v>
                </c:pt>
                <c:pt idx="10352">
                  <c:v>150</c:v>
                </c:pt>
                <c:pt idx="10353">
                  <c:v>221</c:v>
                </c:pt>
                <c:pt idx="10354">
                  <c:v>250</c:v>
                </c:pt>
                <c:pt idx="10355">
                  <c:v>221</c:v>
                </c:pt>
                <c:pt idx="10356">
                  <c:v>233</c:v>
                </c:pt>
                <c:pt idx="10357">
                  <c:v>332</c:v>
                </c:pt>
                <c:pt idx="10358">
                  <c:v>644</c:v>
                </c:pt>
                <c:pt idx="10359">
                  <c:v>712</c:v>
                </c:pt>
                <c:pt idx="10360">
                  <c:v>446</c:v>
                </c:pt>
                <c:pt idx="10361">
                  <c:v>286</c:v>
                </c:pt>
                <c:pt idx="10362">
                  <c:v>205</c:v>
                </c:pt>
                <c:pt idx="10363">
                  <c:v>133</c:v>
                </c:pt>
                <c:pt idx="10364">
                  <c:v>63</c:v>
                </c:pt>
                <c:pt idx="10365">
                  <c:v>26</c:v>
                </c:pt>
                <c:pt idx="10366">
                  <c:v>16</c:v>
                </c:pt>
                <c:pt idx="10367">
                  <c:v>1</c:v>
                </c:pt>
                <c:pt idx="10368">
                  <c:v>2</c:v>
                </c:pt>
                <c:pt idx="10369">
                  <c:v>1</c:v>
                </c:pt>
                <c:pt idx="10370">
                  <c:v>24</c:v>
                </c:pt>
                <c:pt idx="10371">
                  <c:v>113</c:v>
                </c:pt>
                <c:pt idx="10372">
                  <c:v>308</c:v>
                </c:pt>
                <c:pt idx="10373">
                  <c:v>593</c:v>
                </c:pt>
                <c:pt idx="10374">
                  <c:v>342</c:v>
                </c:pt>
                <c:pt idx="10375">
                  <c:v>143</c:v>
                </c:pt>
                <c:pt idx="10376">
                  <c:v>219</c:v>
                </c:pt>
                <c:pt idx="10377">
                  <c:v>244</c:v>
                </c:pt>
                <c:pt idx="10378">
                  <c:v>233</c:v>
                </c:pt>
                <c:pt idx="10379">
                  <c:v>212</c:v>
                </c:pt>
                <c:pt idx="10380">
                  <c:v>264</c:v>
                </c:pt>
                <c:pt idx="10381">
                  <c:v>365</c:v>
                </c:pt>
                <c:pt idx="10382">
                  <c:v>676</c:v>
                </c:pt>
                <c:pt idx="10383">
                  <c:v>734</c:v>
                </c:pt>
                <c:pt idx="10384">
                  <c:v>479</c:v>
                </c:pt>
                <c:pt idx="10385">
                  <c:v>351</c:v>
                </c:pt>
                <c:pt idx="10386">
                  <c:v>244</c:v>
                </c:pt>
                <c:pt idx="10387">
                  <c:v>170</c:v>
                </c:pt>
                <c:pt idx="10388">
                  <c:v>87</c:v>
                </c:pt>
                <c:pt idx="10389">
                  <c:v>39</c:v>
                </c:pt>
                <c:pt idx="10390">
                  <c:v>27</c:v>
                </c:pt>
                <c:pt idx="10391">
                  <c:v>2</c:v>
                </c:pt>
                <c:pt idx="10392">
                  <c:v>4</c:v>
                </c:pt>
                <c:pt idx="10393">
                  <c:v>5</c:v>
                </c:pt>
                <c:pt idx="10394">
                  <c:v>27</c:v>
                </c:pt>
                <c:pt idx="10395">
                  <c:v>121</c:v>
                </c:pt>
                <c:pt idx="10396">
                  <c:v>368</c:v>
                </c:pt>
                <c:pt idx="10397">
                  <c:v>662</c:v>
                </c:pt>
                <c:pt idx="10398">
                  <c:v>351</c:v>
                </c:pt>
                <c:pt idx="10399">
                  <c:v>188</c:v>
                </c:pt>
                <c:pt idx="10400">
                  <c:v>220</c:v>
                </c:pt>
                <c:pt idx="10401">
                  <c:v>267</c:v>
                </c:pt>
                <c:pt idx="10402">
                  <c:v>254</c:v>
                </c:pt>
                <c:pt idx="10403">
                  <c:v>224</c:v>
                </c:pt>
                <c:pt idx="10404">
                  <c:v>283</c:v>
                </c:pt>
                <c:pt idx="10405">
                  <c:v>356</c:v>
                </c:pt>
                <c:pt idx="10406">
                  <c:v>782</c:v>
                </c:pt>
                <c:pt idx="10407">
                  <c:v>749</c:v>
                </c:pt>
                <c:pt idx="10408">
                  <c:v>472</c:v>
                </c:pt>
                <c:pt idx="10409">
                  <c:v>330</c:v>
                </c:pt>
                <c:pt idx="10410">
                  <c:v>288</c:v>
                </c:pt>
                <c:pt idx="10411">
                  <c:v>202</c:v>
                </c:pt>
                <c:pt idx="10412">
                  <c:v>91</c:v>
                </c:pt>
                <c:pt idx="10413">
                  <c:v>60</c:v>
                </c:pt>
                <c:pt idx="10414">
                  <c:v>23</c:v>
                </c:pt>
                <c:pt idx="10415">
                  <c:v>19</c:v>
                </c:pt>
                <c:pt idx="10416">
                  <c:v>7</c:v>
                </c:pt>
                <c:pt idx="10417">
                  <c:v>14</c:v>
                </c:pt>
                <c:pt idx="10418">
                  <c:v>26</c:v>
                </c:pt>
                <c:pt idx="10419">
                  <c:v>117</c:v>
                </c:pt>
                <c:pt idx="10420">
                  <c:v>381</c:v>
                </c:pt>
                <c:pt idx="10421">
                  <c:v>623</c:v>
                </c:pt>
                <c:pt idx="10422">
                  <c:v>315</c:v>
                </c:pt>
                <c:pt idx="10423">
                  <c:v>164</c:v>
                </c:pt>
                <c:pt idx="10424">
                  <c:v>211</c:v>
                </c:pt>
                <c:pt idx="10425">
                  <c:v>265</c:v>
                </c:pt>
                <c:pt idx="10426">
                  <c:v>273</c:v>
                </c:pt>
                <c:pt idx="10427">
                  <c:v>258</c:v>
                </c:pt>
                <c:pt idx="10428">
                  <c:v>287</c:v>
                </c:pt>
                <c:pt idx="10429">
                  <c:v>426</c:v>
                </c:pt>
                <c:pt idx="10430">
                  <c:v>713</c:v>
                </c:pt>
                <c:pt idx="10431">
                  <c:v>746</c:v>
                </c:pt>
                <c:pt idx="10432">
                  <c:v>425</c:v>
                </c:pt>
                <c:pt idx="10433">
                  <c:v>330</c:v>
                </c:pt>
                <c:pt idx="10434">
                  <c:v>243</c:v>
                </c:pt>
                <c:pt idx="10435">
                  <c:v>169</c:v>
                </c:pt>
                <c:pt idx="10436">
                  <c:v>97</c:v>
                </c:pt>
                <c:pt idx="10437">
                  <c:v>57</c:v>
                </c:pt>
                <c:pt idx="10438">
                  <c:v>26</c:v>
                </c:pt>
                <c:pt idx="10439">
                  <c:v>4</c:v>
                </c:pt>
                <c:pt idx="10440">
                  <c:v>3</c:v>
                </c:pt>
                <c:pt idx="10441">
                  <c:v>3</c:v>
                </c:pt>
                <c:pt idx="10442">
                  <c:v>32</c:v>
                </c:pt>
                <c:pt idx="10443">
                  <c:v>99</c:v>
                </c:pt>
                <c:pt idx="10444">
                  <c:v>278</c:v>
                </c:pt>
                <c:pt idx="10445">
                  <c:v>562</c:v>
                </c:pt>
                <c:pt idx="10446">
                  <c:v>312</c:v>
                </c:pt>
                <c:pt idx="10447">
                  <c:v>180</c:v>
                </c:pt>
                <c:pt idx="10448">
                  <c:v>207</c:v>
                </c:pt>
                <c:pt idx="10449">
                  <c:v>294</c:v>
                </c:pt>
                <c:pt idx="10450">
                  <c:v>260</c:v>
                </c:pt>
                <c:pt idx="10451">
                  <c:v>202</c:v>
                </c:pt>
                <c:pt idx="10452">
                  <c:v>107</c:v>
                </c:pt>
                <c:pt idx="10453">
                  <c:v>129</c:v>
                </c:pt>
                <c:pt idx="10454">
                  <c:v>258</c:v>
                </c:pt>
                <c:pt idx="10455">
                  <c:v>408</c:v>
                </c:pt>
                <c:pt idx="10456">
                  <c:v>296</c:v>
                </c:pt>
                <c:pt idx="10457">
                  <c:v>235</c:v>
                </c:pt>
                <c:pt idx="10458">
                  <c:v>152</c:v>
                </c:pt>
                <c:pt idx="10459">
                  <c:v>148</c:v>
                </c:pt>
                <c:pt idx="10460">
                  <c:v>126</c:v>
                </c:pt>
                <c:pt idx="10461">
                  <c:v>100</c:v>
                </c:pt>
                <c:pt idx="10462">
                  <c:v>69</c:v>
                </c:pt>
                <c:pt idx="10463">
                  <c:v>42</c:v>
                </c:pt>
                <c:pt idx="10464">
                  <c:v>26</c:v>
                </c:pt>
                <c:pt idx="10465">
                  <c:v>2</c:v>
                </c:pt>
                <c:pt idx="10466">
                  <c:v>8</c:v>
                </c:pt>
                <c:pt idx="10467">
                  <c:v>30</c:v>
                </c:pt>
                <c:pt idx="10468">
                  <c:v>86</c:v>
                </c:pt>
                <c:pt idx="10469">
                  <c:v>218</c:v>
                </c:pt>
                <c:pt idx="10470">
                  <c:v>321</c:v>
                </c:pt>
                <c:pt idx="10471">
                  <c:v>443</c:v>
                </c:pt>
                <c:pt idx="10472">
                  <c:v>585</c:v>
                </c:pt>
                <c:pt idx="10473">
                  <c:v>651</c:v>
                </c:pt>
                <c:pt idx="10474">
                  <c:v>686</c:v>
                </c:pt>
                <c:pt idx="10475">
                  <c:v>690</c:v>
                </c:pt>
                <c:pt idx="10476">
                  <c:v>679</c:v>
                </c:pt>
                <c:pt idx="10477">
                  <c:v>685</c:v>
                </c:pt>
                <c:pt idx="10478">
                  <c:v>648</c:v>
                </c:pt>
                <c:pt idx="10479">
                  <c:v>560</c:v>
                </c:pt>
                <c:pt idx="10480">
                  <c:v>417</c:v>
                </c:pt>
                <c:pt idx="10481">
                  <c:v>271</c:v>
                </c:pt>
                <c:pt idx="10482">
                  <c:v>223</c:v>
                </c:pt>
                <c:pt idx="10483">
                  <c:v>211</c:v>
                </c:pt>
                <c:pt idx="10484">
                  <c:v>185</c:v>
                </c:pt>
                <c:pt idx="10485">
                  <c:v>107</c:v>
                </c:pt>
                <c:pt idx="10486">
                  <c:v>113</c:v>
                </c:pt>
                <c:pt idx="10487">
                  <c:v>56</c:v>
                </c:pt>
                <c:pt idx="10488">
                  <c:v>18</c:v>
                </c:pt>
                <c:pt idx="10489">
                  <c:v>14</c:v>
                </c:pt>
                <c:pt idx="10490">
                  <c:v>6</c:v>
                </c:pt>
                <c:pt idx="10491">
                  <c:v>11</c:v>
                </c:pt>
                <c:pt idx="10492">
                  <c:v>42</c:v>
                </c:pt>
                <c:pt idx="10493">
                  <c:v>96</c:v>
                </c:pt>
                <c:pt idx="10494">
                  <c:v>178</c:v>
                </c:pt>
                <c:pt idx="10495">
                  <c:v>351</c:v>
                </c:pt>
                <c:pt idx="10496">
                  <c:v>368</c:v>
                </c:pt>
                <c:pt idx="10497">
                  <c:v>503</c:v>
                </c:pt>
                <c:pt idx="10498">
                  <c:v>544</c:v>
                </c:pt>
                <c:pt idx="10499">
                  <c:v>521</c:v>
                </c:pt>
                <c:pt idx="10500">
                  <c:v>554</c:v>
                </c:pt>
                <c:pt idx="10501">
                  <c:v>541</c:v>
                </c:pt>
                <c:pt idx="10502">
                  <c:v>541</c:v>
                </c:pt>
                <c:pt idx="10503">
                  <c:v>459</c:v>
                </c:pt>
                <c:pt idx="10504">
                  <c:v>352</c:v>
                </c:pt>
                <c:pt idx="10505">
                  <c:v>198</c:v>
                </c:pt>
                <c:pt idx="10506">
                  <c:v>173</c:v>
                </c:pt>
                <c:pt idx="10507">
                  <c:v>100</c:v>
                </c:pt>
                <c:pt idx="10508">
                  <c:v>46</c:v>
                </c:pt>
                <c:pt idx="10509">
                  <c:v>23</c:v>
                </c:pt>
                <c:pt idx="10510">
                  <c:v>15</c:v>
                </c:pt>
                <c:pt idx="10511">
                  <c:v>8</c:v>
                </c:pt>
                <c:pt idx="10512">
                  <c:v>2</c:v>
                </c:pt>
                <c:pt idx="10513">
                  <c:v>3</c:v>
                </c:pt>
                <c:pt idx="10514">
                  <c:v>31</c:v>
                </c:pt>
                <c:pt idx="10515">
                  <c:v>120</c:v>
                </c:pt>
                <c:pt idx="10516">
                  <c:v>354</c:v>
                </c:pt>
                <c:pt idx="10517">
                  <c:v>579</c:v>
                </c:pt>
                <c:pt idx="10518">
                  <c:v>331</c:v>
                </c:pt>
                <c:pt idx="10519">
                  <c:v>184</c:v>
                </c:pt>
                <c:pt idx="10520">
                  <c:v>201</c:v>
                </c:pt>
                <c:pt idx="10521">
                  <c:v>282</c:v>
                </c:pt>
                <c:pt idx="10522">
                  <c:v>263</c:v>
                </c:pt>
                <c:pt idx="10523">
                  <c:v>260</c:v>
                </c:pt>
                <c:pt idx="10524">
                  <c:v>286</c:v>
                </c:pt>
                <c:pt idx="10525">
                  <c:v>385</c:v>
                </c:pt>
                <c:pt idx="10526">
                  <c:v>721</c:v>
                </c:pt>
                <c:pt idx="10527">
                  <c:v>801</c:v>
                </c:pt>
                <c:pt idx="10528">
                  <c:v>549</c:v>
                </c:pt>
                <c:pt idx="10529">
                  <c:v>330</c:v>
                </c:pt>
                <c:pt idx="10530">
                  <c:v>223</c:v>
                </c:pt>
                <c:pt idx="10531">
                  <c:v>148</c:v>
                </c:pt>
                <c:pt idx="10532">
                  <c:v>54</c:v>
                </c:pt>
                <c:pt idx="10533">
                  <c:v>29</c:v>
                </c:pt>
                <c:pt idx="10534">
                  <c:v>15</c:v>
                </c:pt>
                <c:pt idx="10535">
                  <c:v>10</c:v>
                </c:pt>
                <c:pt idx="10536">
                  <c:v>3</c:v>
                </c:pt>
                <c:pt idx="10537">
                  <c:v>6</c:v>
                </c:pt>
                <c:pt idx="10538">
                  <c:v>20</c:v>
                </c:pt>
                <c:pt idx="10539">
                  <c:v>100</c:v>
                </c:pt>
                <c:pt idx="10540">
                  <c:v>170</c:v>
                </c:pt>
                <c:pt idx="10541">
                  <c:v>516</c:v>
                </c:pt>
                <c:pt idx="10542">
                  <c:v>325</c:v>
                </c:pt>
                <c:pt idx="10543">
                  <c:v>163</c:v>
                </c:pt>
                <c:pt idx="10544">
                  <c:v>230</c:v>
                </c:pt>
                <c:pt idx="10545">
                  <c:v>261</c:v>
                </c:pt>
                <c:pt idx="10546">
                  <c:v>284</c:v>
                </c:pt>
                <c:pt idx="10547">
                  <c:v>248</c:v>
                </c:pt>
                <c:pt idx="10548">
                  <c:v>244</c:v>
                </c:pt>
                <c:pt idx="10549">
                  <c:v>431</c:v>
                </c:pt>
                <c:pt idx="10550">
                  <c:v>750</c:v>
                </c:pt>
                <c:pt idx="10551">
                  <c:v>801</c:v>
                </c:pt>
                <c:pt idx="10552">
                  <c:v>555</c:v>
                </c:pt>
                <c:pt idx="10553">
                  <c:v>377</c:v>
                </c:pt>
                <c:pt idx="10554">
                  <c:v>277</c:v>
                </c:pt>
                <c:pt idx="10555">
                  <c:v>188</c:v>
                </c:pt>
                <c:pt idx="10556">
                  <c:v>90</c:v>
                </c:pt>
                <c:pt idx="10557">
                  <c:v>33</c:v>
                </c:pt>
                <c:pt idx="10558">
                  <c:v>26</c:v>
                </c:pt>
                <c:pt idx="10559">
                  <c:v>10</c:v>
                </c:pt>
                <c:pt idx="10560">
                  <c:v>8</c:v>
                </c:pt>
                <c:pt idx="10561">
                  <c:v>4</c:v>
                </c:pt>
                <c:pt idx="10562">
                  <c:v>39</c:v>
                </c:pt>
                <c:pt idx="10563">
                  <c:v>149</c:v>
                </c:pt>
                <c:pt idx="10564">
                  <c:v>372</c:v>
                </c:pt>
                <c:pt idx="10565">
                  <c:v>535</c:v>
                </c:pt>
                <c:pt idx="10566">
                  <c:v>293</c:v>
                </c:pt>
                <c:pt idx="10567">
                  <c:v>154</c:v>
                </c:pt>
                <c:pt idx="10568">
                  <c:v>192</c:v>
                </c:pt>
                <c:pt idx="10569">
                  <c:v>229</c:v>
                </c:pt>
                <c:pt idx="10570">
                  <c:v>303</c:v>
                </c:pt>
                <c:pt idx="10571">
                  <c:v>225</c:v>
                </c:pt>
                <c:pt idx="10572">
                  <c:v>243</c:v>
                </c:pt>
                <c:pt idx="10573">
                  <c:v>378</c:v>
                </c:pt>
                <c:pt idx="10574">
                  <c:v>729</c:v>
                </c:pt>
                <c:pt idx="10575">
                  <c:v>779</c:v>
                </c:pt>
                <c:pt idx="10576">
                  <c:v>582</c:v>
                </c:pt>
                <c:pt idx="10577">
                  <c:v>374</c:v>
                </c:pt>
                <c:pt idx="10578">
                  <c:v>251</c:v>
                </c:pt>
                <c:pt idx="10579">
                  <c:v>197</c:v>
                </c:pt>
                <c:pt idx="10580">
                  <c:v>125</c:v>
                </c:pt>
                <c:pt idx="10581">
                  <c:v>41</c:v>
                </c:pt>
                <c:pt idx="10582">
                  <c:v>30</c:v>
                </c:pt>
                <c:pt idx="10583">
                  <c:v>6</c:v>
                </c:pt>
                <c:pt idx="10584">
                  <c:v>7</c:v>
                </c:pt>
                <c:pt idx="10585">
                  <c:v>6</c:v>
                </c:pt>
                <c:pt idx="10586">
                  <c:v>34</c:v>
                </c:pt>
                <c:pt idx="10587">
                  <c:v>136</c:v>
                </c:pt>
                <c:pt idx="10588">
                  <c:v>361</c:v>
                </c:pt>
                <c:pt idx="10589">
                  <c:v>649</c:v>
                </c:pt>
                <c:pt idx="10590">
                  <c:v>318</c:v>
                </c:pt>
                <c:pt idx="10591">
                  <c:v>142</c:v>
                </c:pt>
                <c:pt idx="10592">
                  <c:v>219</c:v>
                </c:pt>
                <c:pt idx="10593">
                  <c:v>272</c:v>
                </c:pt>
                <c:pt idx="10594">
                  <c:v>298</c:v>
                </c:pt>
                <c:pt idx="10595">
                  <c:v>257</c:v>
                </c:pt>
                <c:pt idx="10596">
                  <c:v>304</c:v>
                </c:pt>
                <c:pt idx="10597">
                  <c:v>425</c:v>
                </c:pt>
                <c:pt idx="10598">
                  <c:v>810</c:v>
                </c:pt>
                <c:pt idx="10599">
                  <c:v>801</c:v>
                </c:pt>
                <c:pt idx="10600">
                  <c:v>586</c:v>
                </c:pt>
                <c:pt idx="10601">
                  <c:v>424</c:v>
                </c:pt>
                <c:pt idx="10602">
                  <c:v>374</c:v>
                </c:pt>
                <c:pt idx="10603">
                  <c:v>220</c:v>
                </c:pt>
                <c:pt idx="10604">
                  <c:v>151</c:v>
                </c:pt>
                <c:pt idx="10605">
                  <c:v>95</c:v>
                </c:pt>
                <c:pt idx="10606">
                  <c:v>50</c:v>
                </c:pt>
                <c:pt idx="10607">
                  <c:v>32</c:v>
                </c:pt>
                <c:pt idx="10608">
                  <c:v>10</c:v>
                </c:pt>
                <c:pt idx="10609">
                  <c:v>3</c:v>
                </c:pt>
                <c:pt idx="10610">
                  <c:v>34</c:v>
                </c:pt>
                <c:pt idx="10611">
                  <c:v>116</c:v>
                </c:pt>
                <c:pt idx="10612">
                  <c:v>346</c:v>
                </c:pt>
                <c:pt idx="10613">
                  <c:v>662</c:v>
                </c:pt>
                <c:pt idx="10614">
                  <c:v>380</c:v>
                </c:pt>
                <c:pt idx="10615">
                  <c:v>275</c:v>
                </c:pt>
                <c:pt idx="10616">
                  <c:v>318</c:v>
                </c:pt>
                <c:pt idx="10617">
                  <c:v>471</c:v>
                </c:pt>
                <c:pt idx="10618">
                  <c:v>428</c:v>
                </c:pt>
                <c:pt idx="10619">
                  <c:v>432</c:v>
                </c:pt>
                <c:pt idx="10620">
                  <c:v>472</c:v>
                </c:pt>
                <c:pt idx="10621">
                  <c:v>589</c:v>
                </c:pt>
                <c:pt idx="10622">
                  <c:v>957</c:v>
                </c:pt>
                <c:pt idx="10623">
                  <c:v>830</c:v>
                </c:pt>
                <c:pt idx="10624">
                  <c:v>686</c:v>
                </c:pt>
                <c:pt idx="10625">
                  <c:v>445</c:v>
                </c:pt>
                <c:pt idx="10626">
                  <c:v>284</c:v>
                </c:pt>
                <c:pt idx="10627">
                  <c:v>271</c:v>
                </c:pt>
                <c:pt idx="10628">
                  <c:v>176</c:v>
                </c:pt>
                <c:pt idx="10629">
                  <c:v>156</c:v>
                </c:pt>
                <c:pt idx="10630">
                  <c:v>128</c:v>
                </c:pt>
                <c:pt idx="10631">
                  <c:v>69</c:v>
                </c:pt>
                <c:pt idx="10632">
                  <c:v>32</c:v>
                </c:pt>
                <c:pt idx="10633">
                  <c:v>7</c:v>
                </c:pt>
                <c:pt idx="10634">
                  <c:v>4</c:v>
                </c:pt>
                <c:pt idx="10635">
                  <c:v>28</c:v>
                </c:pt>
                <c:pt idx="10636">
                  <c:v>70</c:v>
                </c:pt>
                <c:pt idx="10637">
                  <c:v>154</c:v>
                </c:pt>
                <c:pt idx="10638">
                  <c:v>249</c:v>
                </c:pt>
                <c:pt idx="10639">
                  <c:v>345</c:v>
                </c:pt>
                <c:pt idx="10640">
                  <c:v>273</c:v>
                </c:pt>
                <c:pt idx="10641">
                  <c:v>183</c:v>
                </c:pt>
                <c:pt idx="10642">
                  <c:v>196</c:v>
                </c:pt>
                <c:pt idx="10643">
                  <c:v>223</c:v>
                </c:pt>
                <c:pt idx="10644">
                  <c:v>290</c:v>
                </c:pt>
                <c:pt idx="10645">
                  <c:v>177</c:v>
                </c:pt>
                <c:pt idx="10646">
                  <c:v>115</c:v>
                </c:pt>
                <c:pt idx="10647">
                  <c:v>137</c:v>
                </c:pt>
                <c:pt idx="10648">
                  <c:v>133</c:v>
                </c:pt>
                <c:pt idx="10649">
                  <c:v>111</c:v>
                </c:pt>
                <c:pt idx="10650">
                  <c:v>104</c:v>
                </c:pt>
                <c:pt idx="10651">
                  <c:v>83</c:v>
                </c:pt>
                <c:pt idx="10652">
                  <c:v>105</c:v>
                </c:pt>
                <c:pt idx="10653">
                  <c:v>80</c:v>
                </c:pt>
                <c:pt idx="10654">
                  <c:v>89</c:v>
                </c:pt>
                <c:pt idx="10655">
                  <c:v>35</c:v>
                </c:pt>
                <c:pt idx="10656">
                  <c:v>18</c:v>
                </c:pt>
                <c:pt idx="10657">
                  <c:v>8</c:v>
                </c:pt>
                <c:pt idx="10658">
                  <c:v>6</c:v>
                </c:pt>
                <c:pt idx="10659">
                  <c:v>18</c:v>
                </c:pt>
                <c:pt idx="10660">
                  <c:v>39</c:v>
                </c:pt>
                <c:pt idx="10661">
                  <c:v>89</c:v>
                </c:pt>
                <c:pt idx="10662">
                  <c:v>118</c:v>
                </c:pt>
                <c:pt idx="10663">
                  <c:v>250</c:v>
                </c:pt>
                <c:pt idx="10664">
                  <c:v>323</c:v>
                </c:pt>
                <c:pt idx="10665">
                  <c:v>360</c:v>
                </c:pt>
                <c:pt idx="10666">
                  <c:v>367</c:v>
                </c:pt>
                <c:pt idx="10667">
                  <c:v>414</c:v>
                </c:pt>
                <c:pt idx="10668">
                  <c:v>421</c:v>
                </c:pt>
                <c:pt idx="10669">
                  <c:v>492</c:v>
                </c:pt>
                <c:pt idx="10670">
                  <c:v>419</c:v>
                </c:pt>
                <c:pt idx="10671">
                  <c:v>491</c:v>
                </c:pt>
                <c:pt idx="10672">
                  <c:v>375</c:v>
                </c:pt>
                <c:pt idx="10673">
                  <c:v>259</c:v>
                </c:pt>
                <c:pt idx="10674">
                  <c:v>149</c:v>
                </c:pt>
                <c:pt idx="10675">
                  <c:v>111</c:v>
                </c:pt>
                <c:pt idx="10676">
                  <c:v>65</c:v>
                </c:pt>
                <c:pt idx="10677">
                  <c:v>33</c:v>
                </c:pt>
                <c:pt idx="10678">
                  <c:v>28</c:v>
                </c:pt>
                <c:pt idx="10679">
                  <c:v>20</c:v>
                </c:pt>
                <c:pt idx="10680">
                  <c:v>1</c:v>
                </c:pt>
                <c:pt idx="10681">
                  <c:v>4</c:v>
                </c:pt>
                <c:pt idx="10682">
                  <c:v>36</c:v>
                </c:pt>
                <c:pt idx="10683">
                  <c:v>117</c:v>
                </c:pt>
                <c:pt idx="10684">
                  <c:v>370</c:v>
                </c:pt>
                <c:pt idx="10685">
                  <c:v>657</c:v>
                </c:pt>
                <c:pt idx="10686">
                  <c:v>282</c:v>
                </c:pt>
                <c:pt idx="10687">
                  <c:v>153</c:v>
                </c:pt>
                <c:pt idx="10688">
                  <c:v>178</c:v>
                </c:pt>
                <c:pt idx="10689">
                  <c:v>279</c:v>
                </c:pt>
                <c:pt idx="10690">
                  <c:v>301</c:v>
                </c:pt>
                <c:pt idx="10691">
                  <c:v>217</c:v>
                </c:pt>
                <c:pt idx="10692">
                  <c:v>223</c:v>
                </c:pt>
                <c:pt idx="10693">
                  <c:v>305</c:v>
                </c:pt>
                <c:pt idx="10694">
                  <c:v>664</c:v>
                </c:pt>
                <c:pt idx="10695">
                  <c:v>684</c:v>
                </c:pt>
                <c:pt idx="10696">
                  <c:v>458</c:v>
                </c:pt>
                <c:pt idx="10697">
                  <c:v>221</c:v>
                </c:pt>
                <c:pt idx="10698">
                  <c:v>186</c:v>
                </c:pt>
                <c:pt idx="10699">
                  <c:v>93</c:v>
                </c:pt>
                <c:pt idx="10700">
                  <c:v>48</c:v>
                </c:pt>
                <c:pt idx="10701">
                  <c:v>10</c:v>
                </c:pt>
                <c:pt idx="10702">
                  <c:v>5</c:v>
                </c:pt>
                <c:pt idx="10703">
                  <c:v>7</c:v>
                </c:pt>
                <c:pt idx="10704">
                  <c:v>4</c:v>
                </c:pt>
                <c:pt idx="10705">
                  <c:v>3</c:v>
                </c:pt>
                <c:pt idx="10706">
                  <c:v>17</c:v>
                </c:pt>
                <c:pt idx="10707">
                  <c:v>101</c:v>
                </c:pt>
                <c:pt idx="10708">
                  <c:v>286</c:v>
                </c:pt>
                <c:pt idx="10709">
                  <c:v>581</c:v>
                </c:pt>
                <c:pt idx="10710">
                  <c:v>267</c:v>
                </c:pt>
                <c:pt idx="10711">
                  <c:v>138</c:v>
                </c:pt>
                <c:pt idx="10712">
                  <c:v>175</c:v>
                </c:pt>
                <c:pt idx="10713">
                  <c:v>220</c:v>
                </c:pt>
                <c:pt idx="10714">
                  <c:v>211</c:v>
                </c:pt>
                <c:pt idx="10715">
                  <c:v>184</c:v>
                </c:pt>
                <c:pt idx="10716">
                  <c:v>200</c:v>
                </c:pt>
                <c:pt idx="10717">
                  <c:v>305</c:v>
                </c:pt>
                <c:pt idx="10718">
                  <c:v>614</c:v>
                </c:pt>
                <c:pt idx="10719">
                  <c:v>644</c:v>
                </c:pt>
                <c:pt idx="10720">
                  <c:v>417</c:v>
                </c:pt>
                <c:pt idx="10721">
                  <c:v>294</c:v>
                </c:pt>
                <c:pt idx="10722">
                  <c:v>221</c:v>
                </c:pt>
                <c:pt idx="10723">
                  <c:v>134</c:v>
                </c:pt>
                <c:pt idx="10724">
                  <c:v>64</c:v>
                </c:pt>
                <c:pt idx="10725">
                  <c:v>30</c:v>
                </c:pt>
                <c:pt idx="10726">
                  <c:v>8</c:v>
                </c:pt>
                <c:pt idx="10727">
                  <c:v>3</c:v>
                </c:pt>
                <c:pt idx="10728">
                  <c:v>5</c:v>
                </c:pt>
                <c:pt idx="10729">
                  <c:v>1</c:v>
                </c:pt>
                <c:pt idx="10730">
                  <c:v>40</c:v>
                </c:pt>
                <c:pt idx="10731">
                  <c:v>115</c:v>
                </c:pt>
                <c:pt idx="10732">
                  <c:v>358</c:v>
                </c:pt>
                <c:pt idx="10733">
                  <c:v>658</c:v>
                </c:pt>
                <c:pt idx="10734">
                  <c:v>314</c:v>
                </c:pt>
                <c:pt idx="10735">
                  <c:v>173</c:v>
                </c:pt>
                <c:pt idx="10736">
                  <c:v>222</c:v>
                </c:pt>
                <c:pt idx="10737">
                  <c:v>268</c:v>
                </c:pt>
                <c:pt idx="10738">
                  <c:v>273</c:v>
                </c:pt>
                <c:pt idx="10739">
                  <c:v>221</c:v>
                </c:pt>
                <c:pt idx="10740">
                  <c:v>199</c:v>
                </c:pt>
                <c:pt idx="10741">
                  <c:v>221</c:v>
                </c:pt>
                <c:pt idx="10742">
                  <c:v>604</c:v>
                </c:pt>
                <c:pt idx="10743">
                  <c:v>641</c:v>
                </c:pt>
                <c:pt idx="10744">
                  <c:v>456</c:v>
                </c:pt>
                <c:pt idx="10745">
                  <c:v>362</c:v>
                </c:pt>
                <c:pt idx="10746">
                  <c:v>261</c:v>
                </c:pt>
                <c:pt idx="10747">
                  <c:v>172</c:v>
                </c:pt>
                <c:pt idx="10748">
                  <c:v>93</c:v>
                </c:pt>
                <c:pt idx="10749">
                  <c:v>48</c:v>
                </c:pt>
                <c:pt idx="10750">
                  <c:v>33</c:v>
                </c:pt>
                <c:pt idx="10751">
                  <c:v>6</c:v>
                </c:pt>
                <c:pt idx="10752">
                  <c:v>5</c:v>
                </c:pt>
                <c:pt idx="10753">
                  <c:v>9</c:v>
                </c:pt>
                <c:pt idx="10754">
                  <c:v>32</c:v>
                </c:pt>
                <c:pt idx="10755">
                  <c:v>117</c:v>
                </c:pt>
                <c:pt idx="10756">
                  <c:v>367</c:v>
                </c:pt>
                <c:pt idx="10757">
                  <c:v>654</c:v>
                </c:pt>
                <c:pt idx="10758">
                  <c:v>321</c:v>
                </c:pt>
                <c:pt idx="10759">
                  <c:v>166</c:v>
                </c:pt>
                <c:pt idx="10760">
                  <c:v>220</c:v>
                </c:pt>
                <c:pt idx="10761">
                  <c:v>292</c:v>
                </c:pt>
                <c:pt idx="10762">
                  <c:v>273</c:v>
                </c:pt>
                <c:pt idx="10763">
                  <c:v>238</c:v>
                </c:pt>
                <c:pt idx="10764">
                  <c:v>307</c:v>
                </c:pt>
                <c:pt idx="10765">
                  <c:v>388</c:v>
                </c:pt>
                <c:pt idx="10766">
                  <c:v>703</c:v>
                </c:pt>
                <c:pt idx="10767">
                  <c:v>681</c:v>
                </c:pt>
                <c:pt idx="10768">
                  <c:v>468</c:v>
                </c:pt>
                <c:pt idx="10769">
                  <c:v>335</c:v>
                </c:pt>
                <c:pt idx="10770">
                  <c:v>224</c:v>
                </c:pt>
                <c:pt idx="10771">
                  <c:v>152</c:v>
                </c:pt>
                <c:pt idx="10772">
                  <c:v>94</c:v>
                </c:pt>
                <c:pt idx="10773">
                  <c:v>59</c:v>
                </c:pt>
                <c:pt idx="10774">
                  <c:v>27</c:v>
                </c:pt>
                <c:pt idx="10775">
                  <c:v>7</c:v>
                </c:pt>
                <c:pt idx="10776">
                  <c:v>7</c:v>
                </c:pt>
                <c:pt idx="10777">
                  <c:v>2</c:v>
                </c:pt>
                <c:pt idx="10778">
                  <c:v>26</c:v>
                </c:pt>
                <c:pt idx="10779">
                  <c:v>86</c:v>
                </c:pt>
                <c:pt idx="10780">
                  <c:v>289</c:v>
                </c:pt>
                <c:pt idx="10781">
                  <c:v>593</c:v>
                </c:pt>
                <c:pt idx="10782">
                  <c:v>321</c:v>
                </c:pt>
                <c:pt idx="10783">
                  <c:v>187</c:v>
                </c:pt>
                <c:pt idx="10784">
                  <c:v>201</c:v>
                </c:pt>
                <c:pt idx="10785">
                  <c:v>270</c:v>
                </c:pt>
                <c:pt idx="10786">
                  <c:v>242</c:v>
                </c:pt>
                <c:pt idx="10787">
                  <c:v>229</c:v>
                </c:pt>
                <c:pt idx="10788">
                  <c:v>280</c:v>
                </c:pt>
                <c:pt idx="10789">
                  <c:v>367</c:v>
                </c:pt>
                <c:pt idx="10790">
                  <c:v>606</c:v>
                </c:pt>
                <c:pt idx="10791">
                  <c:v>560</c:v>
                </c:pt>
                <c:pt idx="10792">
                  <c:v>395</c:v>
                </c:pt>
                <c:pt idx="10793">
                  <c:v>209</c:v>
                </c:pt>
                <c:pt idx="10794">
                  <c:v>220</c:v>
                </c:pt>
                <c:pt idx="10795">
                  <c:v>153</c:v>
                </c:pt>
                <c:pt idx="10796">
                  <c:v>123</c:v>
                </c:pt>
                <c:pt idx="10797">
                  <c:v>92</c:v>
                </c:pt>
                <c:pt idx="10798">
                  <c:v>82</c:v>
                </c:pt>
                <c:pt idx="10799">
                  <c:v>69</c:v>
                </c:pt>
                <c:pt idx="10800">
                  <c:v>31</c:v>
                </c:pt>
                <c:pt idx="10801">
                  <c:v>8</c:v>
                </c:pt>
                <c:pt idx="10802">
                  <c:v>5</c:v>
                </c:pt>
                <c:pt idx="10803">
                  <c:v>23</c:v>
                </c:pt>
                <c:pt idx="10804">
                  <c:v>44</c:v>
                </c:pt>
                <c:pt idx="10805">
                  <c:v>145</c:v>
                </c:pt>
                <c:pt idx="10806">
                  <c:v>223</c:v>
                </c:pt>
                <c:pt idx="10807">
                  <c:v>313</c:v>
                </c:pt>
                <c:pt idx="10808">
                  <c:v>463</c:v>
                </c:pt>
                <c:pt idx="10809">
                  <c:v>621</c:v>
                </c:pt>
                <c:pt idx="10810">
                  <c:v>638</c:v>
                </c:pt>
                <c:pt idx="10811">
                  <c:v>551</c:v>
                </c:pt>
                <c:pt idx="10812">
                  <c:v>605</c:v>
                </c:pt>
                <c:pt idx="10813">
                  <c:v>535</c:v>
                </c:pt>
                <c:pt idx="10814">
                  <c:v>543</c:v>
                </c:pt>
                <c:pt idx="10815">
                  <c:v>341</c:v>
                </c:pt>
                <c:pt idx="10816">
                  <c:v>284</c:v>
                </c:pt>
                <c:pt idx="10817">
                  <c:v>208</c:v>
                </c:pt>
                <c:pt idx="10818">
                  <c:v>143</c:v>
                </c:pt>
                <c:pt idx="10819">
                  <c:v>156</c:v>
                </c:pt>
                <c:pt idx="10820">
                  <c:v>112</c:v>
                </c:pt>
                <c:pt idx="10821">
                  <c:v>67</c:v>
                </c:pt>
                <c:pt idx="10822">
                  <c:v>62</c:v>
                </c:pt>
                <c:pt idx="10823">
                  <c:v>81</c:v>
                </c:pt>
                <c:pt idx="10824">
                  <c:v>25</c:v>
                </c:pt>
                <c:pt idx="10825">
                  <c:v>12</c:v>
                </c:pt>
                <c:pt idx="10826">
                  <c:v>18</c:v>
                </c:pt>
                <c:pt idx="10827">
                  <c:v>97</c:v>
                </c:pt>
                <c:pt idx="10828">
                  <c:v>84</c:v>
                </c:pt>
                <c:pt idx="10829">
                  <c:v>125</c:v>
                </c:pt>
                <c:pt idx="10830">
                  <c:v>275</c:v>
                </c:pt>
                <c:pt idx="10831">
                  <c:v>360</c:v>
                </c:pt>
                <c:pt idx="10832">
                  <c:v>451</c:v>
                </c:pt>
                <c:pt idx="10833">
                  <c:v>445</c:v>
                </c:pt>
                <c:pt idx="10834">
                  <c:v>464</c:v>
                </c:pt>
                <c:pt idx="10835">
                  <c:v>561</c:v>
                </c:pt>
                <c:pt idx="10836">
                  <c:v>573</c:v>
                </c:pt>
                <c:pt idx="10837">
                  <c:v>511</c:v>
                </c:pt>
                <c:pt idx="10838">
                  <c:v>555</c:v>
                </c:pt>
                <c:pt idx="10839">
                  <c:v>432</c:v>
                </c:pt>
                <c:pt idx="10840">
                  <c:v>346</c:v>
                </c:pt>
                <c:pt idx="10841">
                  <c:v>232</c:v>
                </c:pt>
                <c:pt idx="10842">
                  <c:v>134</c:v>
                </c:pt>
                <c:pt idx="10843">
                  <c:v>68</c:v>
                </c:pt>
                <c:pt idx="10844">
                  <c:v>63</c:v>
                </c:pt>
                <c:pt idx="10845">
                  <c:v>17</c:v>
                </c:pt>
                <c:pt idx="10846">
                  <c:v>5</c:v>
                </c:pt>
                <c:pt idx="10847">
                  <c:v>5</c:v>
                </c:pt>
                <c:pt idx="10848">
                  <c:v>4</c:v>
                </c:pt>
                <c:pt idx="10849">
                  <c:v>24</c:v>
                </c:pt>
                <c:pt idx="10850">
                  <c:v>110</c:v>
                </c:pt>
                <c:pt idx="10851">
                  <c:v>306</c:v>
                </c:pt>
                <c:pt idx="10852">
                  <c:v>589</c:v>
                </c:pt>
                <c:pt idx="10853">
                  <c:v>317</c:v>
                </c:pt>
                <c:pt idx="10854">
                  <c:v>204</c:v>
                </c:pt>
                <c:pt idx="10855">
                  <c:v>209</c:v>
                </c:pt>
                <c:pt idx="10856">
                  <c:v>281</c:v>
                </c:pt>
                <c:pt idx="10857">
                  <c:v>281</c:v>
                </c:pt>
                <c:pt idx="10858">
                  <c:v>268</c:v>
                </c:pt>
                <c:pt idx="10859">
                  <c:v>324</c:v>
                </c:pt>
                <c:pt idx="10860">
                  <c:v>395</c:v>
                </c:pt>
                <c:pt idx="10861">
                  <c:v>729</c:v>
                </c:pt>
                <c:pt idx="10862">
                  <c:v>618</c:v>
                </c:pt>
                <c:pt idx="10863">
                  <c:v>494</c:v>
                </c:pt>
                <c:pt idx="10864">
                  <c:v>329</c:v>
                </c:pt>
                <c:pt idx="10865">
                  <c:v>238</c:v>
                </c:pt>
                <c:pt idx="10866">
                  <c:v>123</c:v>
                </c:pt>
                <c:pt idx="10867">
                  <c:v>66</c:v>
                </c:pt>
                <c:pt idx="10868">
                  <c:v>33</c:v>
                </c:pt>
                <c:pt idx="10869">
                  <c:v>11</c:v>
                </c:pt>
                <c:pt idx="10870">
                  <c:v>5</c:v>
                </c:pt>
                <c:pt idx="10871">
                  <c:v>3</c:v>
                </c:pt>
                <c:pt idx="10872">
                  <c:v>1</c:v>
                </c:pt>
                <c:pt idx="10873">
                  <c:v>27</c:v>
                </c:pt>
                <c:pt idx="10874">
                  <c:v>100</c:v>
                </c:pt>
                <c:pt idx="10875">
                  <c:v>341</c:v>
                </c:pt>
                <c:pt idx="10876">
                  <c:v>604</c:v>
                </c:pt>
                <c:pt idx="10877">
                  <c:v>408</c:v>
                </c:pt>
                <c:pt idx="10878">
                  <c:v>219</c:v>
                </c:pt>
                <c:pt idx="10879">
                  <c:v>258</c:v>
                </c:pt>
                <c:pt idx="10880">
                  <c:v>331</c:v>
                </c:pt>
                <c:pt idx="10881">
                  <c:v>345</c:v>
                </c:pt>
                <c:pt idx="10882">
                  <c:v>311</c:v>
                </c:pt>
                <c:pt idx="10883">
                  <c:v>316</c:v>
                </c:pt>
                <c:pt idx="10884">
                  <c:v>485</c:v>
                </c:pt>
                <c:pt idx="10885">
                  <c:v>757</c:v>
                </c:pt>
                <c:pt idx="10886">
                  <c:v>800</c:v>
                </c:pt>
                <c:pt idx="10887">
                  <c:v>558</c:v>
                </c:pt>
                <c:pt idx="10888">
                  <c:v>379</c:v>
                </c:pt>
                <c:pt idx="10889">
                  <c:v>243</c:v>
                </c:pt>
                <c:pt idx="10890">
                  <c:v>158</c:v>
                </c:pt>
                <c:pt idx="10891">
                  <c:v>79</c:v>
                </c:pt>
                <c:pt idx="10892">
                  <c:v>41</c:v>
                </c:pt>
                <c:pt idx="10893">
                  <c:v>11</c:v>
                </c:pt>
                <c:pt idx="10894">
                  <c:v>5</c:v>
                </c:pt>
                <c:pt idx="10895">
                  <c:v>3</c:v>
                </c:pt>
                <c:pt idx="10896">
                  <c:v>1</c:v>
                </c:pt>
                <c:pt idx="10897">
                  <c:v>27</c:v>
                </c:pt>
                <c:pt idx="10898">
                  <c:v>126</c:v>
                </c:pt>
                <c:pt idx="10899">
                  <c:v>366</c:v>
                </c:pt>
                <c:pt idx="10900">
                  <c:v>684</c:v>
                </c:pt>
                <c:pt idx="10901">
                  <c:v>363</c:v>
                </c:pt>
                <c:pt idx="10902">
                  <c:v>167</c:v>
                </c:pt>
                <c:pt idx="10903">
                  <c:v>213</c:v>
                </c:pt>
                <c:pt idx="10904">
                  <c:v>283</c:v>
                </c:pt>
                <c:pt idx="10905">
                  <c:v>251</c:v>
                </c:pt>
                <c:pt idx="10906">
                  <c:v>258</c:v>
                </c:pt>
                <c:pt idx="10907">
                  <c:v>268</c:v>
                </c:pt>
                <c:pt idx="10908">
                  <c:v>390</c:v>
                </c:pt>
                <c:pt idx="10909">
                  <c:v>744</c:v>
                </c:pt>
                <c:pt idx="10910">
                  <c:v>759</c:v>
                </c:pt>
                <c:pt idx="10911">
                  <c:v>494</c:v>
                </c:pt>
                <c:pt idx="10912">
                  <c:v>372</c:v>
                </c:pt>
                <c:pt idx="10913">
                  <c:v>298</c:v>
                </c:pt>
                <c:pt idx="10914">
                  <c:v>181</c:v>
                </c:pt>
                <c:pt idx="10915">
                  <c:v>131</c:v>
                </c:pt>
                <c:pt idx="10916">
                  <c:v>45</c:v>
                </c:pt>
                <c:pt idx="10917">
                  <c:v>13</c:v>
                </c:pt>
                <c:pt idx="10918">
                  <c:v>18</c:v>
                </c:pt>
                <c:pt idx="10919">
                  <c:v>5</c:v>
                </c:pt>
                <c:pt idx="10920">
                  <c:v>1</c:v>
                </c:pt>
                <c:pt idx="10921">
                  <c:v>29</c:v>
                </c:pt>
                <c:pt idx="10922">
                  <c:v>126</c:v>
                </c:pt>
                <c:pt idx="10923">
                  <c:v>354</c:v>
                </c:pt>
                <c:pt idx="10924">
                  <c:v>638</c:v>
                </c:pt>
                <c:pt idx="10925">
                  <c:v>351</c:v>
                </c:pt>
                <c:pt idx="10926">
                  <c:v>246</c:v>
                </c:pt>
                <c:pt idx="10927">
                  <c:v>268</c:v>
                </c:pt>
                <c:pt idx="10928">
                  <c:v>276</c:v>
                </c:pt>
                <c:pt idx="10929">
                  <c:v>291</c:v>
                </c:pt>
                <c:pt idx="10930">
                  <c:v>287</c:v>
                </c:pt>
                <c:pt idx="10931">
                  <c:v>269</c:v>
                </c:pt>
                <c:pt idx="10932">
                  <c:v>402</c:v>
                </c:pt>
                <c:pt idx="10933">
                  <c:v>822</c:v>
                </c:pt>
                <c:pt idx="10934">
                  <c:v>698</c:v>
                </c:pt>
                <c:pt idx="10935">
                  <c:v>487</c:v>
                </c:pt>
                <c:pt idx="10936">
                  <c:v>312</c:v>
                </c:pt>
                <c:pt idx="10937">
                  <c:v>234</c:v>
                </c:pt>
                <c:pt idx="10938">
                  <c:v>149</c:v>
                </c:pt>
                <c:pt idx="10939">
                  <c:v>136</c:v>
                </c:pt>
                <c:pt idx="10940">
                  <c:v>61</c:v>
                </c:pt>
                <c:pt idx="10941">
                  <c:v>38</c:v>
                </c:pt>
                <c:pt idx="10942">
                  <c:v>11</c:v>
                </c:pt>
                <c:pt idx="10943">
                  <c:v>8</c:v>
                </c:pt>
                <c:pt idx="10944">
                  <c:v>5</c:v>
                </c:pt>
                <c:pt idx="10945">
                  <c:v>23</c:v>
                </c:pt>
                <c:pt idx="10946">
                  <c:v>80</c:v>
                </c:pt>
                <c:pt idx="10947">
                  <c:v>246</c:v>
                </c:pt>
                <c:pt idx="10948">
                  <c:v>508</c:v>
                </c:pt>
                <c:pt idx="10949">
                  <c:v>376</c:v>
                </c:pt>
                <c:pt idx="10950">
                  <c:v>238</c:v>
                </c:pt>
                <c:pt idx="10951">
                  <c:v>291</c:v>
                </c:pt>
                <c:pt idx="10952">
                  <c:v>337</c:v>
                </c:pt>
                <c:pt idx="10953">
                  <c:v>411</c:v>
                </c:pt>
                <c:pt idx="10954">
                  <c:v>490</c:v>
                </c:pt>
                <c:pt idx="10955">
                  <c:v>537</c:v>
                </c:pt>
                <c:pt idx="10956">
                  <c:v>536</c:v>
                </c:pt>
                <c:pt idx="10957">
                  <c:v>655</c:v>
                </c:pt>
                <c:pt idx="10958">
                  <c:v>484</c:v>
                </c:pt>
                <c:pt idx="10959">
                  <c:v>412</c:v>
                </c:pt>
                <c:pt idx="10960">
                  <c:v>252</c:v>
                </c:pt>
                <c:pt idx="10961">
                  <c:v>190</c:v>
                </c:pt>
                <c:pt idx="10962">
                  <c:v>158</c:v>
                </c:pt>
                <c:pt idx="10963">
                  <c:v>113</c:v>
                </c:pt>
                <c:pt idx="10964">
                  <c:v>94</c:v>
                </c:pt>
                <c:pt idx="10965">
                  <c:v>69</c:v>
                </c:pt>
                <c:pt idx="10966">
                  <c:v>36</c:v>
                </c:pt>
                <c:pt idx="10967">
                  <c:v>28</c:v>
                </c:pt>
                <c:pt idx="10968">
                  <c:v>7</c:v>
                </c:pt>
                <c:pt idx="10969">
                  <c:v>2</c:v>
                </c:pt>
                <c:pt idx="10970">
                  <c:v>19</c:v>
                </c:pt>
                <c:pt idx="10971">
                  <c:v>54</c:v>
                </c:pt>
                <c:pt idx="10972">
                  <c:v>123</c:v>
                </c:pt>
                <c:pt idx="10973">
                  <c:v>276</c:v>
                </c:pt>
                <c:pt idx="10974">
                  <c:v>363</c:v>
                </c:pt>
                <c:pt idx="10975">
                  <c:v>495</c:v>
                </c:pt>
                <c:pt idx="10976">
                  <c:v>590</c:v>
                </c:pt>
                <c:pt idx="10977">
                  <c:v>643</c:v>
                </c:pt>
                <c:pt idx="10978">
                  <c:v>578</c:v>
                </c:pt>
                <c:pt idx="10979">
                  <c:v>626</c:v>
                </c:pt>
                <c:pt idx="10980">
                  <c:v>615</c:v>
                </c:pt>
                <c:pt idx="10981">
                  <c:v>567</c:v>
                </c:pt>
                <c:pt idx="10982">
                  <c:v>517</c:v>
                </c:pt>
                <c:pt idx="10983">
                  <c:v>413</c:v>
                </c:pt>
                <c:pt idx="10984">
                  <c:v>208</c:v>
                </c:pt>
                <c:pt idx="10985">
                  <c:v>234</c:v>
                </c:pt>
                <c:pt idx="10986">
                  <c:v>182</c:v>
                </c:pt>
                <c:pt idx="10987">
                  <c:v>118</c:v>
                </c:pt>
                <c:pt idx="10988">
                  <c:v>85</c:v>
                </c:pt>
                <c:pt idx="10989">
                  <c:v>64</c:v>
                </c:pt>
                <c:pt idx="10990">
                  <c:v>32</c:v>
                </c:pt>
                <c:pt idx="10991">
                  <c:v>26</c:v>
                </c:pt>
                <c:pt idx="10992">
                  <c:v>7</c:v>
                </c:pt>
                <c:pt idx="10993">
                  <c:v>12</c:v>
                </c:pt>
                <c:pt idx="10994">
                  <c:v>28</c:v>
                </c:pt>
                <c:pt idx="10995">
                  <c:v>37</c:v>
                </c:pt>
                <c:pt idx="10996">
                  <c:v>84</c:v>
                </c:pt>
                <c:pt idx="10997">
                  <c:v>179</c:v>
                </c:pt>
                <c:pt idx="10998">
                  <c:v>299</c:v>
                </c:pt>
                <c:pt idx="10999">
                  <c:v>404</c:v>
                </c:pt>
                <c:pt idx="11000">
                  <c:v>457</c:v>
                </c:pt>
                <c:pt idx="11001">
                  <c:v>483</c:v>
                </c:pt>
                <c:pt idx="11002">
                  <c:v>503</c:v>
                </c:pt>
                <c:pt idx="11003">
                  <c:v>486</c:v>
                </c:pt>
                <c:pt idx="11004">
                  <c:v>476</c:v>
                </c:pt>
                <c:pt idx="11005">
                  <c:v>411</c:v>
                </c:pt>
                <c:pt idx="11006">
                  <c:v>310</c:v>
                </c:pt>
                <c:pt idx="11007">
                  <c:v>276</c:v>
                </c:pt>
                <c:pt idx="11008">
                  <c:v>211</c:v>
                </c:pt>
                <c:pt idx="11009">
                  <c:v>130</c:v>
                </c:pt>
                <c:pt idx="11010">
                  <c:v>118</c:v>
                </c:pt>
                <c:pt idx="11011">
                  <c:v>51</c:v>
                </c:pt>
                <c:pt idx="11012">
                  <c:v>37</c:v>
                </c:pt>
                <c:pt idx="11013">
                  <c:v>16</c:v>
                </c:pt>
                <c:pt idx="11014">
                  <c:v>6</c:v>
                </c:pt>
                <c:pt idx="11015">
                  <c:v>3</c:v>
                </c:pt>
                <c:pt idx="11016">
                  <c:v>5</c:v>
                </c:pt>
                <c:pt idx="11017">
                  <c:v>32</c:v>
                </c:pt>
                <c:pt idx="11018">
                  <c:v>111</c:v>
                </c:pt>
                <c:pt idx="11019">
                  <c:v>331</c:v>
                </c:pt>
                <c:pt idx="11020">
                  <c:v>617</c:v>
                </c:pt>
                <c:pt idx="11021">
                  <c:v>286</c:v>
                </c:pt>
                <c:pt idx="11022">
                  <c:v>178</c:v>
                </c:pt>
                <c:pt idx="11023">
                  <c:v>223</c:v>
                </c:pt>
                <c:pt idx="11024">
                  <c:v>280</c:v>
                </c:pt>
                <c:pt idx="11025">
                  <c:v>281</c:v>
                </c:pt>
                <c:pt idx="11026">
                  <c:v>218</c:v>
                </c:pt>
                <c:pt idx="11027">
                  <c:v>255</c:v>
                </c:pt>
                <c:pt idx="11028">
                  <c:v>391</c:v>
                </c:pt>
                <c:pt idx="11029">
                  <c:v>632</c:v>
                </c:pt>
                <c:pt idx="11030">
                  <c:v>646</c:v>
                </c:pt>
                <c:pt idx="11031">
                  <c:v>421</c:v>
                </c:pt>
                <c:pt idx="11032">
                  <c:v>276</c:v>
                </c:pt>
                <c:pt idx="11033">
                  <c:v>165</c:v>
                </c:pt>
                <c:pt idx="11034">
                  <c:v>108</c:v>
                </c:pt>
                <c:pt idx="11035">
                  <c:v>67</c:v>
                </c:pt>
                <c:pt idx="11036">
                  <c:v>26</c:v>
                </c:pt>
                <c:pt idx="11037">
                  <c:v>9</c:v>
                </c:pt>
                <c:pt idx="11038">
                  <c:v>2</c:v>
                </c:pt>
                <c:pt idx="11039">
                  <c:v>2</c:v>
                </c:pt>
                <c:pt idx="11040">
                  <c:v>2</c:v>
                </c:pt>
                <c:pt idx="11041">
                  <c:v>24</c:v>
                </c:pt>
                <c:pt idx="11042">
                  <c:v>103</c:v>
                </c:pt>
                <c:pt idx="11043">
                  <c:v>384</c:v>
                </c:pt>
                <c:pt idx="11044">
                  <c:v>692</c:v>
                </c:pt>
                <c:pt idx="11045">
                  <c:v>319</c:v>
                </c:pt>
                <c:pt idx="11046">
                  <c:v>181</c:v>
                </c:pt>
                <c:pt idx="11047">
                  <c:v>239</c:v>
                </c:pt>
                <c:pt idx="11048">
                  <c:v>259</c:v>
                </c:pt>
                <c:pt idx="11049">
                  <c:v>283</c:v>
                </c:pt>
                <c:pt idx="11050">
                  <c:v>224</c:v>
                </c:pt>
                <c:pt idx="11051">
                  <c:v>203</c:v>
                </c:pt>
                <c:pt idx="11052">
                  <c:v>362</c:v>
                </c:pt>
                <c:pt idx="11053">
                  <c:v>744</c:v>
                </c:pt>
                <c:pt idx="11054">
                  <c:v>704</c:v>
                </c:pt>
                <c:pt idx="11055">
                  <c:v>479</c:v>
                </c:pt>
                <c:pt idx="11056">
                  <c:v>282</c:v>
                </c:pt>
                <c:pt idx="11057">
                  <c:v>206</c:v>
                </c:pt>
                <c:pt idx="11058">
                  <c:v>127</c:v>
                </c:pt>
                <c:pt idx="11059">
                  <c:v>62</c:v>
                </c:pt>
                <c:pt idx="11060">
                  <c:v>30</c:v>
                </c:pt>
                <c:pt idx="11061">
                  <c:v>12</c:v>
                </c:pt>
                <c:pt idx="11062">
                  <c:v>2</c:v>
                </c:pt>
                <c:pt idx="11063">
                  <c:v>2</c:v>
                </c:pt>
                <c:pt idx="11064">
                  <c:v>27</c:v>
                </c:pt>
                <c:pt idx="11065">
                  <c:v>106</c:v>
                </c:pt>
                <c:pt idx="11066">
                  <c:v>321</c:v>
                </c:pt>
                <c:pt idx="11067">
                  <c:v>595</c:v>
                </c:pt>
                <c:pt idx="11068">
                  <c:v>302</c:v>
                </c:pt>
                <c:pt idx="11069">
                  <c:v>153</c:v>
                </c:pt>
                <c:pt idx="11070">
                  <c:v>180</c:v>
                </c:pt>
                <c:pt idx="11071">
                  <c:v>182</c:v>
                </c:pt>
                <c:pt idx="11072">
                  <c:v>163</c:v>
                </c:pt>
                <c:pt idx="11073">
                  <c:v>135</c:v>
                </c:pt>
                <c:pt idx="11074">
                  <c:v>202</c:v>
                </c:pt>
                <c:pt idx="11075">
                  <c:v>307</c:v>
                </c:pt>
                <c:pt idx="11076">
                  <c:v>579</c:v>
                </c:pt>
                <c:pt idx="11077">
                  <c:v>585</c:v>
                </c:pt>
                <c:pt idx="11078">
                  <c:v>384</c:v>
                </c:pt>
                <c:pt idx="11079">
                  <c:v>235</c:v>
                </c:pt>
                <c:pt idx="11080">
                  <c:v>165</c:v>
                </c:pt>
                <c:pt idx="11081">
                  <c:v>134</c:v>
                </c:pt>
                <c:pt idx="11082">
                  <c:v>61</c:v>
                </c:pt>
                <c:pt idx="11083">
                  <c:v>23</c:v>
                </c:pt>
                <c:pt idx="11084">
                  <c:v>9</c:v>
                </c:pt>
                <c:pt idx="11085">
                  <c:v>4</c:v>
                </c:pt>
                <c:pt idx="11086">
                  <c:v>5</c:v>
                </c:pt>
                <c:pt idx="11087">
                  <c:v>1</c:v>
                </c:pt>
                <c:pt idx="11088">
                  <c:v>21</c:v>
                </c:pt>
                <c:pt idx="11089">
                  <c:v>96</c:v>
                </c:pt>
                <c:pt idx="11090">
                  <c:v>306</c:v>
                </c:pt>
                <c:pt idx="11091">
                  <c:v>624</c:v>
                </c:pt>
                <c:pt idx="11092">
                  <c:v>287</c:v>
                </c:pt>
                <c:pt idx="11093">
                  <c:v>141</c:v>
                </c:pt>
                <c:pt idx="11094">
                  <c:v>224</c:v>
                </c:pt>
                <c:pt idx="11095">
                  <c:v>259</c:v>
                </c:pt>
                <c:pt idx="11096">
                  <c:v>203</c:v>
                </c:pt>
                <c:pt idx="11097">
                  <c:v>224</c:v>
                </c:pt>
                <c:pt idx="11098">
                  <c:v>211</c:v>
                </c:pt>
                <c:pt idx="11099">
                  <c:v>353</c:v>
                </c:pt>
                <c:pt idx="11100">
                  <c:v>656</c:v>
                </c:pt>
                <c:pt idx="11101">
                  <c:v>610</c:v>
                </c:pt>
                <c:pt idx="11102">
                  <c:v>433</c:v>
                </c:pt>
                <c:pt idx="11103">
                  <c:v>280</c:v>
                </c:pt>
                <c:pt idx="11104">
                  <c:v>187</c:v>
                </c:pt>
                <c:pt idx="11105">
                  <c:v>158</c:v>
                </c:pt>
                <c:pt idx="11106">
                  <c:v>94</c:v>
                </c:pt>
                <c:pt idx="11107">
                  <c:v>55</c:v>
                </c:pt>
                <c:pt idx="11108">
                  <c:v>30</c:v>
                </c:pt>
                <c:pt idx="11109">
                  <c:v>11</c:v>
                </c:pt>
                <c:pt idx="11110">
                  <c:v>11</c:v>
                </c:pt>
                <c:pt idx="11111">
                  <c:v>5</c:v>
                </c:pt>
                <c:pt idx="11112">
                  <c:v>21</c:v>
                </c:pt>
                <c:pt idx="11113">
                  <c:v>84</c:v>
                </c:pt>
                <c:pt idx="11114">
                  <c:v>296</c:v>
                </c:pt>
                <c:pt idx="11115">
                  <c:v>563</c:v>
                </c:pt>
                <c:pt idx="11116">
                  <c:v>330</c:v>
                </c:pt>
                <c:pt idx="11117">
                  <c:v>192</c:v>
                </c:pt>
                <c:pt idx="11118">
                  <c:v>233</c:v>
                </c:pt>
                <c:pt idx="11119">
                  <c:v>322</c:v>
                </c:pt>
                <c:pt idx="11120">
                  <c:v>358</c:v>
                </c:pt>
                <c:pt idx="11121">
                  <c:v>348</c:v>
                </c:pt>
                <c:pt idx="11122">
                  <c:v>352</c:v>
                </c:pt>
                <c:pt idx="11123">
                  <c:v>463</c:v>
                </c:pt>
                <c:pt idx="11124">
                  <c:v>738</c:v>
                </c:pt>
                <c:pt idx="11125">
                  <c:v>671</c:v>
                </c:pt>
                <c:pt idx="11126">
                  <c:v>427</c:v>
                </c:pt>
                <c:pt idx="11127">
                  <c:v>286</c:v>
                </c:pt>
                <c:pt idx="11128">
                  <c:v>189</c:v>
                </c:pt>
                <c:pt idx="11129">
                  <c:v>215</c:v>
                </c:pt>
                <c:pt idx="11130">
                  <c:v>198</c:v>
                </c:pt>
                <c:pt idx="11131">
                  <c:v>96</c:v>
                </c:pt>
                <c:pt idx="11132">
                  <c:v>70</c:v>
                </c:pt>
                <c:pt idx="11133">
                  <c:v>56</c:v>
                </c:pt>
                <c:pt idx="11134">
                  <c:v>32</c:v>
                </c:pt>
                <c:pt idx="11135">
                  <c:v>14</c:v>
                </c:pt>
                <c:pt idx="11136">
                  <c:v>7</c:v>
                </c:pt>
                <c:pt idx="11137">
                  <c:v>21</c:v>
                </c:pt>
                <c:pt idx="11138">
                  <c:v>64</c:v>
                </c:pt>
                <c:pt idx="11139">
                  <c:v>160</c:v>
                </c:pt>
                <c:pt idx="11140">
                  <c:v>265</c:v>
                </c:pt>
                <c:pt idx="11141">
                  <c:v>406</c:v>
                </c:pt>
                <c:pt idx="11142">
                  <c:v>564</c:v>
                </c:pt>
                <c:pt idx="11143">
                  <c:v>678</c:v>
                </c:pt>
                <c:pt idx="11144">
                  <c:v>678</c:v>
                </c:pt>
                <c:pt idx="11145">
                  <c:v>660</c:v>
                </c:pt>
                <c:pt idx="11146">
                  <c:v>658</c:v>
                </c:pt>
                <c:pt idx="11147">
                  <c:v>582</c:v>
                </c:pt>
                <c:pt idx="11148">
                  <c:v>560</c:v>
                </c:pt>
                <c:pt idx="11149">
                  <c:v>481</c:v>
                </c:pt>
                <c:pt idx="11150">
                  <c:v>459</c:v>
                </c:pt>
                <c:pt idx="11151">
                  <c:v>321</c:v>
                </c:pt>
                <c:pt idx="11152">
                  <c:v>220</c:v>
                </c:pt>
                <c:pt idx="11153">
                  <c:v>212</c:v>
                </c:pt>
                <c:pt idx="11154">
                  <c:v>196</c:v>
                </c:pt>
                <c:pt idx="11155">
                  <c:v>124</c:v>
                </c:pt>
                <c:pt idx="11156">
                  <c:v>106</c:v>
                </c:pt>
                <c:pt idx="11157">
                  <c:v>74</c:v>
                </c:pt>
                <c:pt idx="11158">
                  <c:v>45</c:v>
                </c:pt>
                <c:pt idx="11159">
                  <c:v>12</c:v>
                </c:pt>
                <c:pt idx="11160">
                  <c:v>10</c:v>
                </c:pt>
                <c:pt idx="11161">
                  <c:v>16</c:v>
                </c:pt>
                <c:pt idx="11162">
                  <c:v>46</c:v>
                </c:pt>
                <c:pt idx="11163">
                  <c:v>97</c:v>
                </c:pt>
                <c:pt idx="11164">
                  <c:v>251</c:v>
                </c:pt>
                <c:pt idx="11165">
                  <c:v>421</c:v>
                </c:pt>
                <c:pt idx="11166">
                  <c:v>528</c:v>
                </c:pt>
                <c:pt idx="11167">
                  <c:v>635</c:v>
                </c:pt>
                <c:pt idx="11168">
                  <c:v>681</c:v>
                </c:pt>
                <c:pt idx="11169">
                  <c:v>628</c:v>
                </c:pt>
                <c:pt idx="11170">
                  <c:v>617</c:v>
                </c:pt>
                <c:pt idx="11171">
                  <c:v>616</c:v>
                </c:pt>
                <c:pt idx="11172">
                  <c:v>623</c:v>
                </c:pt>
                <c:pt idx="11173">
                  <c:v>479</c:v>
                </c:pt>
                <c:pt idx="11174">
                  <c:v>379</c:v>
                </c:pt>
                <c:pt idx="11175">
                  <c:v>291</c:v>
                </c:pt>
                <c:pt idx="11176">
                  <c:v>229</c:v>
                </c:pt>
                <c:pt idx="11177">
                  <c:v>134</c:v>
                </c:pt>
                <c:pt idx="11178">
                  <c:v>90</c:v>
                </c:pt>
                <c:pt idx="11179">
                  <c:v>41</c:v>
                </c:pt>
                <c:pt idx="11180">
                  <c:v>28</c:v>
                </c:pt>
                <c:pt idx="11181">
                  <c:v>14</c:v>
                </c:pt>
                <c:pt idx="11182">
                  <c:v>8</c:v>
                </c:pt>
                <c:pt idx="11183">
                  <c:v>6</c:v>
                </c:pt>
                <c:pt idx="11184">
                  <c:v>38</c:v>
                </c:pt>
                <c:pt idx="11185">
                  <c:v>133</c:v>
                </c:pt>
                <c:pt idx="11186">
                  <c:v>387</c:v>
                </c:pt>
                <c:pt idx="11187">
                  <c:v>597</c:v>
                </c:pt>
                <c:pt idx="11188">
                  <c:v>297</c:v>
                </c:pt>
                <c:pt idx="11189">
                  <c:v>224</c:v>
                </c:pt>
                <c:pt idx="11190">
                  <c:v>251</c:v>
                </c:pt>
                <c:pt idx="11191">
                  <c:v>271</c:v>
                </c:pt>
                <c:pt idx="11192">
                  <c:v>263</c:v>
                </c:pt>
                <c:pt idx="11193">
                  <c:v>288</c:v>
                </c:pt>
                <c:pt idx="11194">
                  <c:v>275</c:v>
                </c:pt>
                <c:pt idx="11195">
                  <c:v>358</c:v>
                </c:pt>
                <c:pt idx="11196">
                  <c:v>712</c:v>
                </c:pt>
                <c:pt idx="11197">
                  <c:v>676</c:v>
                </c:pt>
                <c:pt idx="11198">
                  <c:v>522</c:v>
                </c:pt>
                <c:pt idx="11199">
                  <c:v>375</c:v>
                </c:pt>
                <c:pt idx="11200">
                  <c:v>271</c:v>
                </c:pt>
                <c:pt idx="11201">
                  <c:v>214</c:v>
                </c:pt>
                <c:pt idx="11202">
                  <c:v>121</c:v>
                </c:pt>
                <c:pt idx="11203">
                  <c:v>43</c:v>
                </c:pt>
                <c:pt idx="11204">
                  <c:v>11</c:v>
                </c:pt>
                <c:pt idx="11205">
                  <c:v>4</c:v>
                </c:pt>
                <c:pt idx="11206">
                  <c:v>6</c:v>
                </c:pt>
                <c:pt idx="11207">
                  <c:v>9</c:v>
                </c:pt>
                <c:pt idx="11208">
                  <c:v>30</c:v>
                </c:pt>
                <c:pt idx="11209">
                  <c:v>144</c:v>
                </c:pt>
                <c:pt idx="11210">
                  <c:v>461</c:v>
                </c:pt>
                <c:pt idx="11211">
                  <c:v>673</c:v>
                </c:pt>
                <c:pt idx="11212">
                  <c:v>400</c:v>
                </c:pt>
                <c:pt idx="11213">
                  <c:v>217</c:v>
                </c:pt>
                <c:pt idx="11214">
                  <c:v>239</c:v>
                </c:pt>
                <c:pt idx="11215">
                  <c:v>244</c:v>
                </c:pt>
                <c:pt idx="11216">
                  <c:v>239</c:v>
                </c:pt>
                <c:pt idx="11217">
                  <c:v>257</c:v>
                </c:pt>
                <c:pt idx="11218">
                  <c:v>308</c:v>
                </c:pt>
                <c:pt idx="11219">
                  <c:v>370</c:v>
                </c:pt>
                <c:pt idx="11220">
                  <c:v>781</c:v>
                </c:pt>
                <c:pt idx="11221">
                  <c:v>775</c:v>
                </c:pt>
                <c:pt idx="11222">
                  <c:v>537</c:v>
                </c:pt>
                <c:pt idx="11223">
                  <c:v>402</c:v>
                </c:pt>
                <c:pt idx="11224">
                  <c:v>297</c:v>
                </c:pt>
                <c:pt idx="11225">
                  <c:v>162</c:v>
                </c:pt>
                <c:pt idx="11226">
                  <c:v>82</c:v>
                </c:pt>
                <c:pt idx="11227">
                  <c:v>38</c:v>
                </c:pt>
                <c:pt idx="11228">
                  <c:v>14</c:v>
                </c:pt>
                <c:pt idx="11229">
                  <c:v>9</c:v>
                </c:pt>
                <c:pt idx="11230">
                  <c:v>6</c:v>
                </c:pt>
                <c:pt idx="11231">
                  <c:v>7</c:v>
                </c:pt>
                <c:pt idx="11232">
                  <c:v>34</c:v>
                </c:pt>
                <c:pt idx="11233">
                  <c:v>134</c:v>
                </c:pt>
                <c:pt idx="11234">
                  <c:v>418</c:v>
                </c:pt>
                <c:pt idx="11235">
                  <c:v>576</c:v>
                </c:pt>
                <c:pt idx="11236">
                  <c:v>265</c:v>
                </c:pt>
                <c:pt idx="11237">
                  <c:v>147</c:v>
                </c:pt>
                <c:pt idx="11238">
                  <c:v>119</c:v>
                </c:pt>
                <c:pt idx="11239">
                  <c:v>110</c:v>
                </c:pt>
                <c:pt idx="11240">
                  <c:v>64</c:v>
                </c:pt>
                <c:pt idx="11241">
                  <c:v>51</c:v>
                </c:pt>
                <c:pt idx="11242">
                  <c:v>98</c:v>
                </c:pt>
                <c:pt idx="11243">
                  <c:v>235</c:v>
                </c:pt>
                <c:pt idx="11244">
                  <c:v>488</c:v>
                </c:pt>
                <c:pt idx="11245">
                  <c:v>505</c:v>
                </c:pt>
                <c:pt idx="11246">
                  <c:v>368</c:v>
                </c:pt>
                <c:pt idx="11247">
                  <c:v>260</c:v>
                </c:pt>
                <c:pt idx="11248">
                  <c:v>189</c:v>
                </c:pt>
                <c:pt idx="11249">
                  <c:v>162</c:v>
                </c:pt>
                <c:pt idx="11250">
                  <c:v>70</c:v>
                </c:pt>
                <c:pt idx="11251">
                  <c:v>25</c:v>
                </c:pt>
                <c:pt idx="11252">
                  <c:v>13</c:v>
                </c:pt>
                <c:pt idx="11253">
                  <c:v>6</c:v>
                </c:pt>
                <c:pt idx="11254">
                  <c:v>4</c:v>
                </c:pt>
                <c:pt idx="11255">
                  <c:v>4</c:v>
                </c:pt>
                <c:pt idx="11256">
                  <c:v>30</c:v>
                </c:pt>
                <c:pt idx="11257">
                  <c:v>120</c:v>
                </c:pt>
                <c:pt idx="11258">
                  <c:v>406</c:v>
                </c:pt>
                <c:pt idx="11259">
                  <c:v>677</c:v>
                </c:pt>
                <c:pt idx="11260">
                  <c:v>301</c:v>
                </c:pt>
                <c:pt idx="11261">
                  <c:v>189</c:v>
                </c:pt>
                <c:pt idx="11262">
                  <c:v>229</c:v>
                </c:pt>
                <c:pt idx="11263">
                  <c:v>264</c:v>
                </c:pt>
                <c:pt idx="11264">
                  <c:v>238</c:v>
                </c:pt>
                <c:pt idx="11265">
                  <c:v>237</c:v>
                </c:pt>
                <c:pt idx="11266">
                  <c:v>262</c:v>
                </c:pt>
                <c:pt idx="11267">
                  <c:v>387</c:v>
                </c:pt>
                <c:pt idx="11268">
                  <c:v>748</c:v>
                </c:pt>
                <c:pt idx="11269">
                  <c:v>776</c:v>
                </c:pt>
                <c:pt idx="11270">
                  <c:v>586</c:v>
                </c:pt>
                <c:pt idx="11271">
                  <c:v>404</c:v>
                </c:pt>
                <c:pt idx="11272">
                  <c:v>267</c:v>
                </c:pt>
                <c:pt idx="11273">
                  <c:v>248</c:v>
                </c:pt>
                <c:pt idx="11274">
                  <c:v>144</c:v>
                </c:pt>
                <c:pt idx="11275">
                  <c:v>64</c:v>
                </c:pt>
                <c:pt idx="11276">
                  <c:v>25</c:v>
                </c:pt>
                <c:pt idx="11277">
                  <c:v>21</c:v>
                </c:pt>
                <c:pt idx="11278">
                  <c:v>10</c:v>
                </c:pt>
                <c:pt idx="11279">
                  <c:v>3</c:v>
                </c:pt>
                <c:pt idx="11280">
                  <c:v>25</c:v>
                </c:pt>
                <c:pt idx="11281">
                  <c:v>113</c:v>
                </c:pt>
                <c:pt idx="11282">
                  <c:v>359</c:v>
                </c:pt>
                <c:pt idx="11283">
                  <c:v>700</c:v>
                </c:pt>
                <c:pt idx="11284">
                  <c:v>359</c:v>
                </c:pt>
                <c:pt idx="11285">
                  <c:v>237</c:v>
                </c:pt>
                <c:pt idx="11286">
                  <c:v>254</c:v>
                </c:pt>
                <c:pt idx="11287">
                  <c:v>362</c:v>
                </c:pt>
                <c:pt idx="11288">
                  <c:v>381</c:v>
                </c:pt>
                <c:pt idx="11289">
                  <c:v>394</c:v>
                </c:pt>
                <c:pt idx="11290">
                  <c:v>407</c:v>
                </c:pt>
                <c:pt idx="11291">
                  <c:v>580</c:v>
                </c:pt>
                <c:pt idx="11292">
                  <c:v>819</c:v>
                </c:pt>
                <c:pt idx="11293">
                  <c:v>668</c:v>
                </c:pt>
                <c:pt idx="11294">
                  <c:v>492</c:v>
                </c:pt>
                <c:pt idx="11295">
                  <c:v>341</c:v>
                </c:pt>
                <c:pt idx="11296">
                  <c:v>287</c:v>
                </c:pt>
                <c:pt idx="11297">
                  <c:v>202</c:v>
                </c:pt>
                <c:pt idx="11298">
                  <c:v>187</c:v>
                </c:pt>
                <c:pt idx="11299">
                  <c:v>142</c:v>
                </c:pt>
                <c:pt idx="11300">
                  <c:v>88</c:v>
                </c:pt>
                <c:pt idx="11301">
                  <c:v>81</c:v>
                </c:pt>
                <c:pt idx="11302">
                  <c:v>29</c:v>
                </c:pt>
                <c:pt idx="11303">
                  <c:v>9</c:v>
                </c:pt>
                <c:pt idx="11304">
                  <c:v>1</c:v>
                </c:pt>
                <c:pt idx="11305">
                  <c:v>31</c:v>
                </c:pt>
                <c:pt idx="11306">
                  <c:v>76</c:v>
                </c:pt>
                <c:pt idx="11307">
                  <c:v>201</c:v>
                </c:pt>
                <c:pt idx="11308">
                  <c:v>331</c:v>
                </c:pt>
                <c:pt idx="11309">
                  <c:v>482</c:v>
                </c:pt>
                <c:pt idx="11310">
                  <c:v>608</c:v>
                </c:pt>
                <c:pt idx="11311">
                  <c:v>640</c:v>
                </c:pt>
                <c:pt idx="11312">
                  <c:v>649</c:v>
                </c:pt>
                <c:pt idx="11313">
                  <c:v>609</c:v>
                </c:pt>
                <c:pt idx="11314">
                  <c:v>628</c:v>
                </c:pt>
                <c:pt idx="11315">
                  <c:v>639</c:v>
                </c:pt>
                <c:pt idx="11316">
                  <c:v>568</c:v>
                </c:pt>
                <c:pt idx="11317">
                  <c:v>416</c:v>
                </c:pt>
                <c:pt idx="11318">
                  <c:v>54</c:v>
                </c:pt>
                <c:pt idx="11319">
                  <c:v>39</c:v>
                </c:pt>
                <c:pt idx="11320">
                  <c:v>102</c:v>
                </c:pt>
                <c:pt idx="11321">
                  <c:v>110</c:v>
                </c:pt>
                <c:pt idx="11322">
                  <c:v>91</c:v>
                </c:pt>
                <c:pt idx="11323">
                  <c:v>117</c:v>
                </c:pt>
                <c:pt idx="11324">
                  <c:v>73</c:v>
                </c:pt>
                <c:pt idx="11325">
                  <c:v>56</c:v>
                </c:pt>
                <c:pt idx="11326">
                  <c:v>40</c:v>
                </c:pt>
                <c:pt idx="11327">
                  <c:v>7</c:v>
                </c:pt>
                <c:pt idx="11328">
                  <c:v>6</c:v>
                </c:pt>
                <c:pt idx="11329">
                  <c:v>12</c:v>
                </c:pt>
                <c:pt idx="11330">
                  <c:v>24</c:v>
                </c:pt>
                <c:pt idx="11331">
                  <c:v>51</c:v>
                </c:pt>
                <c:pt idx="11332">
                  <c:v>79</c:v>
                </c:pt>
                <c:pt idx="11333">
                  <c:v>68</c:v>
                </c:pt>
                <c:pt idx="11334">
                  <c:v>77</c:v>
                </c:pt>
                <c:pt idx="11335">
                  <c:v>61</c:v>
                </c:pt>
                <c:pt idx="11336">
                  <c:v>52</c:v>
                </c:pt>
                <c:pt idx="11337">
                  <c:v>53</c:v>
                </c:pt>
                <c:pt idx="11338">
                  <c:v>38</c:v>
                </c:pt>
                <c:pt idx="11339">
                  <c:v>36</c:v>
                </c:pt>
                <c:pt idx="11340">
                  <c:v>27</c:v>
                </c:pt>
                <c:pt idx="11341">
                  <c:v>39</c:v>
                </c:pt>
                <c:pt idx="11342">
                  <c:v>35</c:v>
                </c:pt>
                <c:pt idx="11343">
                  <c:v>35</c:v>
                </c:pt>
                <c:pt idx="11344">
                  <c:v>11</c:v>
                </c:pt>
                <c:pt idx="11345">
                  <c:v>13</c:v>
                </c:pt>
                <c:pt idx="11346">
                  <c:v>17</c:v>
                </c:pt>
                <c:pt idx="11347">
                  <c:v>6</c:v>
                </c:pt>
                <c:pt idx="11348">
                  <c:v>2</c:v>
                </c:pt>
                <c:pt idx="11349">
                  <c:v>4</c:v>
                </c:pt>
                <c:pt idx="11350">
                  <c:v>1</c:v>
                </c:pt>
                <c:pt idx="11351">
                  <c:v>3</c:v>
                </c:pt>
                <c:pt idx="11352">
                  <c:v>14</c:v>
                </c:pt>
                <c:pt idx="11353">
                  <c:v>45</c:v>
                </c:pt>
                <c:pt idx="11354">
                  <c:v>207</c:v>
                </c:pt>
                <c:pt idx="11355">
                  <c:v>482</c:v>
                </c:pt>
                <c:pt idx="11356">
                  <c:v>272</c:v>
                </c:pt>
                <c:pt idx="11357">
                  <c:v>100</c:v>
                </c:pt>
                <c:pt idx="11358">
                  <c:v>101</c:v>
                </c:pt>
                <c:pt idx="11359">
                  <c:v>129</c:v>
                </c:pt>
                <c:pt idx="11360">
                  <c:v>107</c:v>
                </c:pt>
                <c:pt idx="11361">
                  <c:v>114</c:v>
                </c:pt>
                <c:pt idx="11362">
                  <c:v>112</c:v>
                </c:pt>
                <c:pt idx="11363">
                  <c:v>103</c:v>
                </c:pt>
                <c:pt idx="11364">
                  <c:v>232</c:v>
                </c:pt>
                <c:pt idx="11365">
                  <c:v>379</c:v>
                </c:pt>
                <c:pt idx="11366">
                  <c:v>298</c:v>
                </c:pt>
                <c:pt idx="11367">
                  <c:v>203</c:v>
                </c:pt>
                <c:pt idx="11368">
                  <c:v>152</c:v>
                </c:pt>
                <c:pt idx="11369">
                  <c:v>89</c:v>
                </c:pt>
                <c:pt idx="11370">
                  <c:v>59</c:v>
                </c:pt>
                <c:pt idx="11371">
                  <c:v>13</c:v>
                </c:pt>
                <c:pt idx="11372">
                  <c:v>7</c:v>
                </c:pt>
                <c:pt idx="11373">
                  <c:v>3</c:v>
                </c:pt>
                <c:pt idx="11374">
                  <c:v>2</c:v>
                </c:pt>
                <c:pt idx="11375">
                  <c:v>3</c:v>
                </c:pt>
                <c:pt idx="11376">
                  <c:v>22</c:v>
                </c:pt>
                <c:pt idx="11377">
                  <c:v>120</c:v>
                </c:pt>
                <c:pt idx="11378">
                  <c:v>390</c:v>
                </c:pt>
                <c:pt idx="11379">
                  <c:v>611</c:v>
                </c:pt>
                <c:pt idx="11380">
                  <c:v>308</c:v>
                </c:pt>
                <c:pt idx="11381">
                  <c:v>162</c:v>
                </c:pt>
                <c:pt idx="11382">
                  <c:v>184</c:v>
                </c:pt>
                <c:pt idx="11383">
                  <c:v>224</c:v>
                </c:pt>
                <c:pt idx="11384">
                  <c:v>224</c:v>
                </c:pt>
                <c:pt idx="11385">
                  <c:v>216</c:v>
                </c:pt>
                <c:pt idx="11386">
                  <c:v>236</c:v>
                </c:pt>
                <c:pt idx="11387">
                  <c:v>362</c:v>
                </c:pt>
                <c:pt idx="11388">
                  <c:v>691</c:v>
                </c:pt>
                <c:pt idx="11389">
                  <c:v>632</c:v>
                </c:pt>
                <c:pt idx="11390">
                  <c:v>482</c:v>
                </c:pt>
                <c:pt idx="11391">
                  <c:v>285</c:v>
                </c:pt>
                <c:pt idx="11392">
                  <c:v>226</c:v>
                </c:pt>
                <c:pt idx="11393">
                  <c:v>157</c:v>
                </c:pt>
                <c:pt idx="11394">
                  <c:v>73</c:v>
                </c:pt>
                <c:pt idx="11395">
                  <c:v>36</c:v>
                </c:pt>
                <c:pt idx="11396">
                  <c:v>25</c:v>
                </c:pt>
                <c:pt idx="11397">
                  <c:v>7</c:v>
                </c:pt>
                <c:pt idx="11398">
                  <c:v>3</c:v>
                </c:pt>
                <c:pt idx="11399">
                  <c:v>6</c:v>
                </c:pt>
                <c:pt idx="11400">
                  <c:v>24</c:v>
                </c:pt>
                <c:pt idx="11401">
                  <c:v>106</c:v>
                </c:pt>
                <c:pt idx="11402">
                  <c:v>389</c:v>
                </c:pt>
                <c:pt idx="11403">
                  <c:v>654</c:v>
                </c:pt>
                <c:pt idx="11404">
                  <c:v>321</c:v>
                </c:pt>
                <c:pt idx="11405">
                  <c:v>182</c:v>
                </c:pt>
                <c:pt idx="11406">
                  <c:v>219</c:v>
                </c:pt>
                <c:pt idx="11407">
                  <c:v>269</c:v>
                </c:pt>
                <c:pt idx="11408">
                  <c:v>228</c:v>
                </c:pt>
                <c:pt idx="11409">
                  <c:v>223</c:v>
                </c:pt>
                <c:pt idx="11410">
                  <c:v>229</c:v>
                </c:pt>
                <c:pt idx="11411">
                  <c:v>376</c:v>
                </c:pt>
                <c:pt idx="11412">
                  <c:v>732</c:v>
                </c:pt>
                <c:pt idx="11413">
                  <c:v>709</c:v>
                </c:pt>
                <c:pt idx="11414">
                  <c:v>543</c:v>
                </c:pt>
                <c:pt idx="11415">
                  <c:v>380</c:v>
                </c:pt>
                <c:pt idx="11416">
                  <c:v>239</c:v>
                </c:pt>
                <c:pt idx="11417">
                  <c:v>192</c:v>
                </c:pt>
                <c:pt idx="11418">
                  <c:v>104</c:v>
                </c:pt>
                <c:pt idx="11419">
                  <c:v>43</c:v>
                </c:pt>
                <c:pt idx="11420">
                  <c:v>23</c:v>
                </c:pt>
                <c:pt idx="11421">
                  <c:v>13</c:v>
                </c:pt>
                <c:pt idx="11422">
                  <c:v>6</c:v>
                </c:pt>
                <c:pt idx="11423">
                  <c:v>3</c:v>
                </c:pt>
                <c:pt idx="11424">
                  <c:v>17</c:v>
                </c:pt>
                <c:pt idx="11425">
                  <c:v>127</c:v>
                </c:pt>
                <c:pt idx="11426">
                  <c:v>225</c:v>
                </c:pt>
                <c:pt idx="11427">
                  <c:v>362</c:v>
                </c:pt>
                <c:pt idx="11428">
                  <c:v>201</c:v>
                </c:pt>
                <c:pt idx="11429">
                  <c:v>139</c:v>
                </c:pt>
                <c:pt idx="11430">
                  <c:v>151</c:v>
                </c:pt>
                <c:pt idx="11431">
                  <c:v>204</c:v>
                </c:pt>
                <c:pt idx="11432">
                  <c:v>197</c:v>
                </c:pt>
                <c:pt idx="11433">
                  <c:v>169</c:v>
                </c:pt>
                <c:pt idx="11434">
                  <c:v>204</c:v>
                </c:pt>
                <c:pt idx="11435">
                  <c:v>318</c:v>
                </c:pt>
                <c:pt idx="11436">
                  <c:v>614</c:v>
                </c:pt>
                <c:pt idx="11437">
                  <c:v>664</c:v>
                </c:pt>
                <c:pt idx="11438">
                  <c:v>464</c:v>
                </c:pt>
                <c:pt idx="11439">
                  <c:v>337</c:v>
                </c:pt>
                <c:pt idx="11440">
                  <c:v>250</c:v>
                </c:pt>
                <c:pt idx="11441">
                  <c:v>183</c:v>
                </c:pt>
                <c:pt idx="11442">
                  <c:v>112</c:v>
                </c:pt>
                <c:pt idx="11443">
                  <c:v>73</c:v>
                </c:pt>
                <c:pt idx="11444">
                  <c:v>35</c:v>
                </c:pt>
                <c:pt idx="11445">
                  <c:v>22</c:v>
                </c:pt>
                <c:pt idx="11446">
                  <c:v>3</c:v>
                </c:pt>
                <c:pt idx="11447">
                  <c:v>6</c:v>
                </c:pt>
                <c:pt idx="11448">
                  <c:v>19</c:v>
                </c:pt>
                <c:pt idx="11449">
                  <c:v>120</c:v>
                </c:pt>
                <c:pt idx="11450">
                  <c:v>315</c:v>
                </c:pt>
                <c:pt idx="11451">
                  <c:v>592</c:v>
                </c:pt>
                <c:pt idx="11452">
                  <c:v>334</c:v>
                </c:pt>
                <c:pt idx="11453">
                  <c:v>236</c:v>
                </c:pt>
                <c:pt idx="11454">
                  <c:v>233</c:v>
                </c:pt>
                <c:pt idx="11455">
                  <c:v>307</c:v>
                </c:pt>
                <c:pt idx="11456">
                  <c:v>306</c:v>
                </c:pt>
                <c:pt idx="11457">
                  <c:v>300</c:v>
                </c:pt>
                <c:pt idx="11458">
                  <c:v>324</c:v>
                </c:pt>
                <c:pt idx="11459">
                  <c:v>440</c:v>
                </c:pt>
                <c:pt idx="11460">
                  <c:v>702</c:v>
                </c:pt>
                <c:pt idx="11461">
                  <c:v>654</c:v>
                </c:pt>
                <c:pt idx="11462">
                  <c:v>441</c:v>
                </c:pt>
                <c:pt idx="11463">
                  <c:v>289</c:v>
                </c:pt>
                <c:pt idx="11464">
                  <c:v>208</c:v>
                </c:pt>
                <c:pt idx="11465">
                  <c:v>158</c:v>
                </c:pt>
                <c:pt idx="11466">
                  <c:v>116</c:v>
                </c:pt>
                <c:pt idx="11467">
                  <c:v>103</c:v>
                </c:pt>
                <c:pt idx="11468">
                  <c:v>67</c:v>
                </c:pt>
                <c:pt idx="11469">
                  <c:v>57</c:v>
                </c:pt>
                <c:pt idx="11470">
                  <c:v>26</c:v>
                </c:pt>
                <c:pt idx="11471">
                  <c:v>2</c:v>
                </c:pt>
                <c:pt idx="11472">
                  <c:v>5</c:v>
                </c:pt>
                <c:pt idx="11473">
                  <c:v>28</c:v>
                </c:pt>
                <c:pt idx="11474">
                  <c:v>55</c:v>
                </c:pt>
                <c:pt idx="11475">
                  <c:v>158</c:v>
                </c:pt>
                <c:pt idx="11476">
                  <c:v>214</c:v>
                </c:pt>
                <c:pt idx="11477">
                  <c:v>291</c:v>
                </c:pt>
                <c:pt idx="11478">
                  <c:v>358</c:v>
                </c:pt>
                <c:pt idx="11479">
                  <c:v>381</c:v>
                </c:pt>
                <c:pt idx="11480">
                  <c:v>389</c:v>
                </c:pt>
                <c:pt idx="11481">
                  <c:v>440</c:v>
                </c:pt>
                <c:pt idx="11482">
                  <c:v>408</c:v>
                </c:pt>
                <c:pt idx="11483">
                  <c:v>376</c:v>
                </c:pt>
                <c:pt idx="11484">
                  <c:v>322</c:v>
                </c:pt>
                <c:pt idx="11485">
                  <c:v>90</c:v>
                </c:pt>
                <c:pt idx="11486">
                  <c:v>139</c:v>
                </c:pt>
                <c:pt idx="11487">
                  <c:v>102</c:v>
                </c:pt>
                <c:pt idx="11488">
                  <c:v>84</c:v>
                </c:pt>
                <c:pt idx="11489">
                  <c:v>83</c:v>
                </c:pt>
                <c:pt idx="11490">
                  <c:v>42</c:v>
                </c:pt>
                <c:pt idx="11491">
                  <c:v>36</c:v>
                </c:pt>
                <c:pt idx="11492">
                  <c:v>42</c:v>
                </c:pt>
                <c:pt idx="11493">
                  <c:v>40</c:v>
                </c:pt>
                <c:pt idx="11494">
                  <c:v>16</c:v>
                </c:pt>
                <c:pt idx="11495">
                  <c:v>4</c:v>
                </c:pt>
                <c:pt idx="11496">
                  <c:v>6</c:v>
                </c:pt>
                <c:pt idx="11497">
                  <c:v>7</c:v>
                </c:pt>
                <c:pt idx="11498">
                  <c:v>27</c:v>
                </c:pt>
                <c:pt idx="11499">
                  <c:v>107</c:v>
                </c:pt>
                <c:pt idx="11500">
                  <c:v>185</c:v>
                </c:pt>
                <c:pt idx="11501">
                  <c:v>380</c:v>
                </c:pt>
                <c:pt idx="11502">
                  <c:v>411</c:v>
                </c:pt>
                <c:pt idx="11503">
                  <c:v>584</c:v>
                </c:pt>
                <c:pt idx="11504">
                  <c:v>595</c:v>
                </c:pt>
                <c:pt idx="11505">
                  <c:v>653</c:v>
                </c:pt>
                <c:pt idx="11506">
                  <c:v>603</c:v>
                </c:pt>
                <c:pt idx="11507">
                  <c:v>587</c:v>
                </c:pt>
                <c:pt idx="11508">
                  <c:v>522</c:v>
                </c:pt>
                <c:pt idx="11509">
                  <c:v>487</c:v>
                </c:pt>
                <c:pt idx="11510">
                  <c:v>375</c:v>
                </c:pt>
                <c:pt idx="11511">
                  <c:v>243</c:v>
                </c:pt>
                <c:pt idx="11512">
                  <c:v>204</c:v>
                </c:pt>
                <c:pt idx="11513">
                  <c:v>108</c:v>
                </c:pt>
                <c:pt idx="11514">
                  <c:v>82</c:v>
                </c:pt>
                <c:pt idx="11515">
                  <c:v>48</c:v>
                </c:pt>
                <c:pt idx="11516">
                  <c:v>24</c:v>
                </c:pt>
                <c:pt idx="11517">
                  <c:v>8</c:v>
                </c:pt>
                <c:pt idx="11518">
                  <c:v>4</c:v>
                </c:pt>
                <c:pt idx="11519">
                  <c:v>2</c:v>
                </c:pt>
                <c:pt idx="11520">
                  <c:v>20</c:v>
                </c:pt>
                <c:pt idx="11521">
                  <c:v>123</c:v>
                </c:pt>
                <c:pt idx="11522">
                  <c:v>349</c:v>
                </c:pt>
                <c:pt idx="11523">
                  <c:v>596</c:v>
                </c:pt>
                <c:pt idx="11524">
                  <c:v>268</c:v>
                </c:pt>
                <c:pt idx="11525">
                  <c:v>157</c:v>
                </c:pt>
                <c:pt idx="11526">
                  <c:v>163</c:v>
                </c:pt>
                <c:pt idx="11527">
                  <c:v>225</c:v>
                </c:pt>
                <c:pt idx="11528">
                  <c:v>247</c:v>
                </c:pt>
                <c:pt idx="11529">
                  <c:v>218</c:v>
                </c:pt>
                <c:pt idx="11530">
                  <c:v>231</c:v>
                </c:pt>
                <c:pt idx="11531">
                  <c:v>347</c:v>
                </c:pt>
                <c:pt idx="11532">
                  <c:v>683</c:v>
                </c:pt>
                <c:pt idx="11533">
                  <c:v>664</c:v>
                </c:pt>
                <c:pt idx="11534">
                  <c:v>471</c:v>
                </c:pt>
                <c:pt idx="11535">
                  <c:v>309</c:v>
                </c:pt>
                <c:pt idx="11536">
                  <c:v>221</c:v>
                </c:pt>
                <c:pt idx="11537">
                  <c:v>134</c:v>
                </c:pt>
                <c:pt idx="11538">
                  <c:v>60</c:v>
                </c:pt>
                <c:pt idx="11539">
                  <c:v>35</c:v>
                </c:pt>
                <c:pt idx="11540">
                  <c:v>21</c:v>
                </c:pt>
                <c:pt idx="11541">
                  <c:v>8</c:v>
                </c:pt>
                <c:pt idx="11542">
                  <c:v>3</c:v>
                </c:pt>
                <c:pt idx="11543">
                  <c:v>8</c:v>
                </c:pt>
                <c:pt idx="11544">
                  <c:v>17</c:v>
                </c:pt>
                <c:pt idx="11545">
                  <c:v>26</c:v>
                </c:pt>
                <c:pt idx="11546">
                  <c:v>169</c:v>
                </c:pt>
                <c:pt idx="11547">
                  <c:v>557</c:v>
                </c:pt>
                <c:pt idx="11548">
                  <c:v>349</c:v>
                </c:pt>
                <c:pt idx="11549">
                  <c:v>174</c:v>
                </c:pt>
                <c:pt idx="11550">
                  <c:v>229</c:v>
                </c:pt>
                <c:pt idx="11551">
                  <c:v>269</c:v>
                </c:pt>
                <c:pt idx="11552">
                  <c:v>249</c:v>
                </c:pt>
                <c:pt idx="11553">
                  <c:v>204</c:v>
                </c:pt>
                <c:pt idx="11554">
                  <c:v>234</c:v>
                </c:pt>
                <c:pt idx="11555">
                  <c:v>354</c:v>
                </c:pt>
                <c:pt idx="11556">
                  <c:v>681</c:v>
                </c:pt>
                <c:pt idx="11557">
                  <c:v>743</c:v>
                </c:pt>
                <c:pt idx="11558">
                  <c:v>487</c:v>
                </c:pt>
                <c:pt idx="11559">
                  <c:v>335</c:v>
                </c:pt>
                <c:pt idx="11560">
                  <c:v>282</c:v>
                </c:pt>
                <c:pt idx="11561">
                  <c:v>211</c:v>
                </c:pt>
                <c:pt idx="11562">
                  <c:v>95</c:v>
                </c:pt>
                <c:pt idx="11563">
                  <c:v>47</c:v>
                </c:pt>
                <c:pt idx="11564">
                  <c:v>15</c:v>
                </c:pt>
                <c:pt idx="11565">
                  <c:v>16</c:v>
                </c:pt>
                <c:pt idx="11566">
                  <c:v>6</c:v>
                </c:pt>
                <c:pt idx="11567">
                  <c:v>4</c:v>
                </c:pt>
                <c:pt idx="11568">
                  <c:v>33</c:v>
                </c:pt>
                <c:pt idx="11569">
                  <c:v>120</c:v>
                </c:pt>
                <c:pt idx="11570">
                  <c:v>358</c:v>
                </c:pt>
                <c:pt idx="11571">
                  <c:v>666</c:v>
                </c:pt>
                <c:pt idx="11572">
                  <c:v>315</c:v>
                </c:pt>
                <c:pt idx="11573">
                  <c:v>175</c:v>
                </c:pt>
                <c:pt idx="11574">
                  <c:v>184</c:v>
                </c:pt>
                <c:pt idx="11575">
                  <c:v>245</c:v>
                </c:pt>
                <c:pt idx="11576">
                  <c:v>228</c:v>
                </c:pt>
                <c:pt idx="11577">
                  <c:v>240</c:v>
                </c:pt>
                <c:pt idx="11578">
                  <c:v>256</c:v>
                </c:pt>
                <c:pt idx="11579">
                  <c:v>367</c:v>
                </c:pt>
                <c:pt idx="11580">
                  <c:v>729</c:v>
                </c:pt>
                <c:pt idx="11581">
                  <c:v>813</c:v>
                </c:pt>
                <c:pt idx="11582">
                  <c:v>504</c:v>
                </c:pt>
                <c:pt idx="11583">
                  <c:v>338</c:v>
                </c:pt>
                <c:pt idx="11584">
                  <c:v>239</c:v>
                </c:pt>
                <c:pt idx="11585">
                  <c:v>173</c:v>
                </c:pt>
                <c:pt idx="11586">
                  <c:v>98</c:v>
                </c:pt>
                <c:pt idx="11587">
                  <c:v>90</c:v>
                </c:pt>
                <c:pt idx="11588">
                  <c:v>24</c:v>
                </c:pt>
                <c:pt idx="11589">
                  <c:v>17</c:v>
                </c:pt>
                <c:pt idx="11590">
                  <c:v>6</c:v>
                </c:pt>
                <c:pt idx="11591">
                  <c:v>2</c:v>
                </c:pt>
                <c:pt idx="11592">
                  <c:v>21</c:v>
                </c:pt>
                <c:pt idx="11593">
                  <c:v>136</c:v>
                </c:pt>
                <c:pt idx="11594">
                  <c:v>384</c:v>
                </c:pt>
                <c:pt idx="11595">
                  <c:v>627</c:v>
                </c:pt>
                <c:pt idx="11596">
                  <c:v>304</c:v>
                </c:pt>
                <c:pt idx="11597">
                  <c:v>168</c:v>
                </c:pt>
                <c:pt idx="11598">
                  <c:v>201</c:v>
                </c:pt>
                <c:pt idx="11599">
                  <c:v>301</c:v>
                </c:pt>
                <c:pt idx="11600">
                  <c:v>265</c:v>
                </c:pt>
                <c:pt idx="11601">
                  <c:v>204</c:v>
                </c:pt>
                <c:pt idx="11602">
                  <c:v>283</c:v>
                </c:pt>
                <c:pt idx="11603">
                  <c:v>370</c:v>
                </c:pt>
                <c:pt idx="11604">
                  <c:v>704</c:v>
                </c:pt>
                <c:pt idx="11605">
                  <c:v>706</c:v>
                </c:pt>
                <c:pt idx="11606">
                  <c:v>522</c:v>
                </c:pt>
                <c:pt idx="11607">
                  <c:v>420</c:v>
                </c:pt>
                <c:pt idx="11608">
                  <c:v>299</c:v>
                </c:pt>
                <c:pt idx="11609">
                  <c:v>246</c:v>
                </c:pt>
                <c:pt idx="11610">
                  <c:v>121</c:v>
                </c:pt>
                <c:pt idx="11611">
                  <c:v>89</c:v>
                </c:pt>
                <c:pt idx="11612">
                  <c:v>48</c:v>
                </c:pt>
                <c:pt idx="11613">
                  <c:v>11</c:v>
                </c:pt>
                <c:pt idx="11614">
                  <c:v>14</c:v>
                </c:pt>
                <c:pt idx="11615">
                  <c:v>4</c:v>
                </c:pt>
                <c:pt idx="11616">
                  <c:v>24</c:v>
                </c:pt>
                <c:pt idx="11617">
                  <c:v>135</c:v>
                </c:pt>
                <c:pt idx="11618">
                  <c:v>356</c:v>
                </c:pt>
                <c:pt idx="11619">
                  <c:v>618</c:v>
                </c:pt>
                <c:pt idx="11620">
                  <c:v>294</c:v>
                </c:pt>
                <c:pt idx="11621">
                  <c:v>199</c:v>
                </c:pt>
                <c:pt idx="11622">
                  <c:v>258</c:v>
                </c:pt>
                <c:pt idx="11623">
                  <c:v>171</c:v>
                </c:pt>
                <c:pt idx="11624">
                  <c:v>278</c:v>
                </c:pt>
                <c:pt idx="11625">
                  <c:v>242</c:v>
                </c:pt>
                <c:pt idx="11626">
                  <c:v>343</c:v>
                </c:pt>
                <c:pt idx="11627">
                  <c:v>440</c:v>
                </c:pt>
                <c:pt idx="11628">
                  <c:v>643</c:v>
                </c:pt>
                <c:pt idx="11629">
                  <c:v>641</c:v>
                </c:pt>
                <c:pt idx="11630">
                  <c:v>452</c:v>
                </c:pt>
                <c:pt idx="11631">
                  <c:v>313</c:v>
                </c:pt>
                <c:pt idx="11632">
                  <c:v>235</c:v>
                </c:pt>
                <c:pt idx="11633">
                  <c:v>232</c:v>
                </c:pt>
                <c:pt idx="11634">
                  <c:v>256</c:v>
                </c:pt>
                <c:pt idx="11635">
                  <c:v>153</c:v>
                </c:pt>
                <c:pt idx="11636">
                  <c:v>107</c:v>
                </c:pt>
                <c:pt idx="11637">
                  <c:v>75</c:v>
                </c:pt>
                <c:pt idx="11638">
                  <c:v>32</c:v>
                </c:pt>
                <c:pt idx="11639">
                  <c:v>9</c:v>
                </c:pt>
                <c:pt idx="11640">
                  <c:v>22</c:v>
                </c:pt>
                <c:pt idx="11641">
                  <c:v>42</c:v>
                </c:pt>
                <c:pt idx="11642">
                  <c:v>87</c:v>
                </c:pt>
                <c:pt idx="11643">
                  <c:v>197</c:v>
                </c:pt>
                <c:pt idx="11644">
                  <c:v>284</c:v>
                </c:pt>
                <c:pt idx="11645">
                  <c:v>432</c:v>
                </c:pt>
                <c:pt idx="11646">
                  <c:v>575</c:v>
                </c:pt>
                <c:pt idx="11647">
                  <c:v>550</c:v>
                </c:pt>
                <c:pt idx="11648">
                  <c:v>524</c:v>
                </c:pt>
                <c:pt idx="11649">
                  <c:v>428</c:v>
                </c:pt>
                <c:pt idx="11650">
                  <c:v>541</c:v>
                </c:pt>
                <c:pt idx="11651">
                  <c:v>540</c:v>
                </c:pt>
                <c:pt idx="11652">
                  <c:v>502</c:v>
                </c:pt>
                <c:pt idx="11653">
                  <c:v>434</c:v>
                </c:pt>
                <c:pt idx="11654">
                  <c:v>405</c:v>
                </c:pt>
                <c:pt idx="11655">
                  <c:v>309</c:v>
                </c:pt>
                <c:pt idx="11656">
                  <c:v>269</c:v>
                </c:pt>
                <c:pt idx="11657">
                  <c:v>217</c:v>
                </c:pt>
                <c:pt idx="11658">
                  <c:v>149</c:v>
                </c:pt>
                <c:pt idx="11659">
                  <c:v>134</c:v>
                </c:pt>
                <c:pt idx="11660">
                  <c:v>121</c:v>
                </c:pt>
                <c:pt idx="11661">
                  <c:v>93</c:v>
                </c:pt>
                <c:pt idx="11662">
                  <c:v>28</c:v>
                </c:pt>
                <c:pt idx="11663">
                  <c:v>16</c:v>
                </c:pt>
                <c:pt idx="11664">
                  <c:v>11</c:v>
                </c:pt>
                <c:pt idx="11665">
                  <c:v>17</c:v>
                </c:pt>
                <c:pt idx="11666">
                  <c:v>36</c:v>
                </c:pt>
                <c:pt idx="11667">
                  <c:v>114</c:v>
                </c:pt>
                <c:pt idx="11668">
                  <c:v>191</c:v>
                </c:pt>
                <c:pt idx="11669">
                  <c:v>333</c:v>
                </c:pt>
                <c:pt idx="11670">
                  <c:v>414</c:v>
                </c:pt>
                <c:pt idx="11671">
                  <c:v>558</c:v>
                </c:pt>
                <c:pt idx="11672">
                  <c:v>565</c:v>
                </c:pt>
                <c:pt idx="11673">
                  <c:v>518</c:v>
                </c:pt>
                <c:pt idx="11674">
                  <c:v>571</c:v>
                </c:pt>
                <c:pt idx="11675">
                  <c:v>544</c:v>
                </c:pt>
                <c:pt idx="11676">
                  <c:v>511</c:v>
                </c:pt>
                <c:pt idx="11677">
                  <c:v>463</c:v>
                </c:pt>
                <c:pt idx="11678">
                  <c:v>383</c:v>
                </c:pt>
                <c:pt idx="11679">
                  <c:v>276</c:v>
                </c:pt>
                <c:pt idx="11680">
                  <c:v>203</c:v>
                </c:pt>
                <c:pt idx="11681">
                  <c:v>157</c:v>
                </c:pt>
                <c:pt idx="11682">
                  <c:v>102</c:v>
                </c:pt>
                <c:pt idx="11683">
                  <c:v>34</c:v>
                </c:pt>
                <c:pt idx="11684">
                  <c:v>9</c:v>
                </c:pt>
                <c:pt idx="11685">
                  <c:v>6</c:v>
                </c:pt>
                <c:pt idx="11686">
                  <c:v>5</c:v>
                </c:pt>
                <c:pt idx="11687">
                  <c:v>2</c:v>
                </c:pt>
                <c:pt idx="11688">
                  <c:v>23</c:v>
                </c:pt>
                <c:pt idx="11689">
                  <c:v>142</c:v>
                </c:pt>
                <c:pt idx="11690">
                  <c:v>385</c:v>
                </c:pt>
                <c:pt idx="11691">
                  <c:v>639</c:v>
                </c:pt>
                <c:pt idx="11692">
                  <c:v>350</c:v>
                </c:pt>
                <c:pt idx="11693">
                  <c:v>190</c:v>
                </c:pt>
                <c:pt idx="11694">
                  <c:v>213</c:v>
                </c:pt>
                <c:pt idx="11695">
                  <c:v>263</c:v>
                </c:pt>
                <c:pt idx="11696">
                  <c:v>272</c:v>
                </c:pt>
                <c:pt idx="11697">
                  <c:v>239</c:v>
                </c:pt>
                <c:pt idx="11698">
                  <c:v>262</c:v>
                </c:pt>
                <c:pt idx="11699">
                  <c:v>388</c:v>
                </c:pt>
                <c:pt idx="11700">
                  <c:v>769</c:v>
                </c:pt>
                <c:pt idx="11701">
                  <c:v>680</c:v>
                </c:pt>
                <c:pt idx="11702">
                  <c:v>546</c:v>
                </c:pt>
                <c:pt idx="11703">
                  <c:v>323</c:v>
                </c:pt>
                <c:pt idx="11704">
                  <c:v>247</c:v>
                </c:pt>
                <c:pt idx="11705">
                  <c:v>173</c:v>
                </c:pt>
                <c:pt idx="11706">
                  <c:v>113</c:v>
                </c:pt>
                <c:pt idx="11707">
                  <c:v>38</c:v>
                </c:pt>
                <c:pt idx="11708">
                  <c:v>9</c:v>
                </c:pt>
                <c:pt idx="11709">
                  <c:v>16</c:v>
                </c:pt>
                <c:pt idx="11710">
                  <c:v>6</c:v>
                </c:pt>
                <c:pt idx="11711">
                  <c:v>5</c:v>
                </c:pt>
                <c:pt idx="11712">
                  <c:v>20</c:v>
                </c:pt>
                <c:pt idx="11713">
                  <c:v>165</c:v>
                </c:pt>
                <c:pt idx="11714">
                  <c:v>463</c:v>
                </c:pt>
                <c:pt idx="11715">
                  <c:v>641</c:v>
                </c:pt>
                <c:pt idx="11716">
                  <c:v>295</c:v>
                </c:pt>
                <c:pt idx="11717">
                  <c:v>157</c:v>
                </c:pt>
                <c:pt idx="11718">
                  <c:v>217</c:v>
                </c:pt>
                <c:pt idx="11719">
                  <c:v>263</c:v>
                </c:pt>
                <c:pt idx="11720">
                  <c:v>219</c:v>
                </c:pt>
                <c:pt idx="11721">
                  <c:v>71</c:v>
                </c:pt>
                <c:pt idx="11722">
                  <c:v>134</c:v>
                </c:pt>
                <c:pt idx="11723">
                  <c:v>389</c:v>
                </c:pt>
                <c:pt idx="11724">
                  <c:v>717</c:v>
                </c:pt>
                <c:pt idx="11725">
                  <c:v>710</c:v>
                </c:pt>
                <c:pt idx="11726">
                  <c:v>458</c:v>
                </c:pt>
                <c:pt idx="11727">
                  <c:v>302</c:v>
                </c:pt>
                <c:pt idx="11728">
                  <c:v>223</c:v>
                </c:pt>
                <c:pt idx="11729">
                  <c:v>147</c:v>
                </c:pt>
                <c:pt idx="11730">
                  <c:v>63</c:v>
                </c:pt>
                <c:pt idx="11731">
                  <c:v>35</c:v>
                </c:pt>
                <c:pt idx="11732">
                  <c:v>14</c:v>
                </c:pt>
                <c:pt idx="11733">
                  <c:v>1</c:v>
                </c:pt>
                <c:pt idx="11734">
                  <c:v>2</c:v>
                </c:pt>
                <c:pt idx="11735">
                  <c:v>5</c:v>
                </c:pt>
                <c:pt idx="11736">
                  <c:v>28</c:v>
                </c:pt>
                <c:pt idx="11737">
                  <c:v>126</c:v>
                </c:pt>
                <c:pt idx="11738">
                  <c:v>418</c:v>
                </c:pt>
                <c:pt idx="11739">
                  <c:v>622</c:v>
                </c:pt>
                <c:pt idx="11740">
                  <c:v>325</c:v>
                </c:pt>
                <c:pt idx="11741">
                  <c:v>153</c:v>
                </c:pt>
                <c:pt idx="11742">
                  <c:v>201</c:v>
                </c:pt>
                <c:pt idx="11743">
                  <c:v>280</c:v>
                </c:pt>
                <c:pt idx="11744">
                  <c:v>266</c:v>
                </c:pt>
                <c:pt idx="11745">
                  <c:v>243</c:v>
                </c:pt>
                <c:pt idx="11746">
                  <c:v>259</c:v>
                </c:pt>
                <c:pt idx="11747">
                  <c:v>357</c:v>
                </c:pt>
                <c:pt idx="11748">
                  <c:v>705</c:v>
                </c:pt>
                <c:pt idx="11749">
                  <c:v>372</c:v>
                </c:pt>
                <c:pt idx="11750">
                  <c:v>98</c:v>
                </c:pt>
                <c:pt idx="11751">
                  <c:v>51</c:v>
                </c:pt>
                <c:pt idx="11752">
                  <c:v>34</c:v>
                </c:pt>
                <c:pt idx="11753">
                  <c:v>67</c:v>
                </c:pt>
                <c:pt idx="11754">
                  <c:v>55</c:v>
                </c:pt>
                <c:pt idx="11755">
                  <c:v>33</c:v>
                </c:pt>
                <c:pt idx="11756">
                  <c:v>11</c:v>
                </c:pt>
                <c:pt idx="11757">
                  <c:v>3</c:v>
                </c:pt>
                <c:pt idx="11758">
                  <c:v>3</c:v>
                </c:pt>
                <c:pt idx="11759">
                  <c:v>2</c:v>
                </c:pt>
                <c:pt idx="11760">
                  <c:v>24</c:v>
                </c:pt>
                <c:pt idx="11761">
                  <c:v>139</c:v>
                </c:pt>
                <c:pt idx="11762">
                  <c:v>401</c:v>
                </c:pt>
                <c:pt idx="11763">
                  <c:v>630</c:v>
                </c:pt>
                <c:pt idx="11764">
                  <c:v>361</c:v>
                </c:pt>
                <c:pt idx="11765">
                  <c:v>154</c:v>
                </c:pt>
                <c:pt idx="11766">
                  <c:v>256</c:v>
                </c:pt>
                <c:pt idx="11767">
                  <c:v>272</c:v>
                </c:pt>
                <c:pt idx="11768">
                  <c:v>318</c:v>
                </c:pt>
                <c:pt idx="11769">
                  <c:v>247</c:v>
                </c:pt>
                <c:pt idx="11770">
                  <c:v>271</c:v>
                </c:pt>
                <c:pt idx="11771">
                  <c:v>421</c:v>
                </c:pt>
                <c:pt idx="11772">
                  <c:v>732</c:v>
                </c:pt>
                <c:pt idx="11773">
                  <c:v>770</c:v>
                </c:pt>
                <c:pt idx="11774">
                  <c:v>553</c:v>
                </c:pt>
                <c:pt idx="11775">
                  <c:v>374</c:v>
                </c:pt>
                <c:pt idx="11776">
                  <c:v>230</c:v>
                </c:pt>
                <c:pt idx="11777">
                  <c:v>232</c:v>
                </c:pt>
                <c:pt idx="11778">
                  <c:v>135</c:v>
                </c:pt>
                <c:pt idx="11779">
                  <c:v>64</c:v>
                </c:pt>
                <c:pt idx="11780">
                  <c:v>46</c:v>
                </c:pt>
                <c:pt idx="11781">
                  <c:v>31</c:v>
                </c:pt>
                <c:pt idx="11782">
                  <c:v>13</c:v>
                </c:pt>
                <c:pt idx="11783">
                  <c:v>9</c:v>
                </c:pt>
                <c:pt idx="11784">
                  <c:v>26</c:v>
                </c:pt>
                <c:pt idx="11785">
                  <c:v>135</c:v>
                </c:pt>
                <c:pt idx="11786">
                  <c:v>351</c:v>
                </c:pt>
                <c:pt idx="11787">
                  <c:v>620</c:v>
                </c:pt>
                <c:pt idx="11788">
                  <c:v>322</c:v>
                </c:pt>
                <c:pt idx="11789">
                  <c:v>210</c:v>
                </c:pt>
                <c:pt idx="11790">
                  <c:v>291</c:v>
                </c:pt>
                <c:pt idx="11791">
                  <c:v>348</c:v>
                </c:pt>
                <c:pt idx="11792">
                  <c:v>363</c:v>
                </c:pt>
                <c:pt idx="11793">
                  <c:v>334</c:v>
                </c:pt>
                <c:pt idx="11794">
                  <c:v>439</c:v>
                </c:pt>
                <c:pt idx="11795">
                  <c:v>525</c:v>
                </c:pt>
                <c:pt idx="11796">
                  <c:v>779</c:v>
                </c:pt>
                <c:pt idx="11797">
                  <c:v>596</c:v>
                </c:pt>
                <c:pt idx="11798">
                  <c:v>503</c:v>
                </c:pt>
                <c:pt idx="11799">
                  <c:v>341</c:v>
                </c:pt>
                <c:pt idx="11800">
                  <c:v>270</c:v>
                </c:pt>
                <c:pt idx="11801">
                  <c:v>234</c:v>
                </c:pt>
                <c:pt idx="11802">
                  <c:v>180</c:v>
                </c:pt>
                <c:pt idx="11803">
                  <c:v>136</c:v>
                </c:pt>
                <c:pt idx="11804">
                  <c:v>93</c:v>
                </c:pt>
                <c:pt idx="11805">
                  <c:v>56</c:v>
                </c:pt>
                <c:pt idx="11806">
                  <c:v>34</c:v>
                </c:pt>
                <c:pt idx="11807">
                  <c:v>9</c:v>
                </c:pt>
                <c:pt idx="11808">
                  <c:v>13</c:v>
                </c:pt>
                <c:pt idx="11809">
                  <c:v>33</c:v>
                </c:pt>
                <c:pt idx="11810">
                  <c:v>67</c:v>
                </c:pt>
                <c:pt idx="11811">
                  <c:v>178</c:v>
                </c:pt>
                <c:pt idx="11812">
                  <c:v>335</c:v>
                </c:pt>
                <c:pt idx="11813">
                  <c:v>411</c:v>
                </c:pt>
                <c:pt idx="11814">
                  <c:v>522</c:v>
                </c:pt>
                <c:pt idx="11815">
                  <c:v>559</c:v>
                </c:pt>
                <c:pt idx="11816">
                  <c:v>659</c:v>
                </c:pt>
                <c:pt idx="11817">
                  <c:v>615</c:v>
                </c:pt>
                <c:pt idx="11818">
                  <c:v>590</c:v>
                </c:pt>
                <c:pt idx="11819">
                  <c:v>591</c:v>
                </c:pt>
                <c:pt idx="11820">
                  <c:v>576</c:v>
                </c:pt>
                <c:pt idx="11821">
                  <c:v>546</c:v>
                </c:pt>
                <c:pt idx="11822">
                  <c:v>439</c:v>
                </c:pt>
                <c:pt idx="11823">
                  <c:v>287</c:v>
                </c:pt>
                <c:pt idx="11824">
                  <c:v>230</c:v>
                </c:pt>
                <c:pt idx="11825">
                  <c:v>274</c:v>
                </c:pt>
                <c:pt idx="11826">
                  <c:v>176</c:v>
                </c:pt>
                <c:pt idx="11827">
                  <c:v>98</c:v>
                </c:pt>
                <c:pt idx="11828">
                  <c:v>94</c:v>
                </c:pt>
                <c:pt idx="11829">
                  <c:v>82</c:v>
                </c:pt>
                <c:pt idx="11830">
                  <c:v>28</c:v>
                </c:pt>
                <c:pt idx="11831">
                  <c:v>9</c:v>
                </c:pt>
                <c:pt idx="11832">
                  <c:v>12</c:v>
                </c:pt>
                <c:pt idx="11833">
                  <c:v>21</c:v>
                </c:pt>
                <c:pt idx="11834">
                  <c:v>60</c:v>
                </c:pt>
                <c:pt idx="11835">
                  <c:v>156</c:v>
                </c:pt>
                <c:pt idx="11836">
                  <c:v>222</c:v>
                </c:pt>
                <c:pt idx="11837">
                  <c:v>350</c:v>
                </c:pt>
                <c:pt idx="11838">
                  <c:v>428</c:v>
                </c:pt>
                <c:pt idx="11839">
                  <c:v>531</c:v>
                </c:pt>
                <c:pt idx="11840">
                  <c:v>602</c:v>
                </c:pt>
                <c:pt idx="11841">
                  <c:v>552</c:v>
                </c:pt>
                <c:pt idx="11842">
                  <c:v>499</c:v>
                </c:pt>
                <c:pt idx="11843">
                  <c:v>564</c:v>
                </c:pt>
                <c:pt idx="11844">
                  <c:v>478</c:v>
                </c:pt>
                <c:pt idx="11845">
                  <c:v>389</c:v>
                </c:pt>
                <c:pt idx="11846">
                  <c:v>339</c:v>
                </c:pt>
                <c:pt idx="11847">
                  <c:v>230</c:v>
                </c:pt>
                <c:pt idx="11848">
                  <c:v>169</c:v>
                </c:pt>
                <c:pt idx="11849">
                  <c:v>131</c:v>
                </c:pt>
                <c:pt idx="11850">
                  <c:v>74</c:v>
                </c:pt>
                <c:pt idx="11851">
                  <c:v>35</c:v>
                </c:pt>
                <c:pt idx="11852">
                  <c:v>11</c:v>
                </c:pt>
                <c:pt idx="11853">
                  <c:v>2</c:v>
                </c:pt>
                <c:pt idx="11854">
                  <c:v>2</c:v>
                </c:pt>
                <c:pt idx="11855">
                  <c:v>6</c:v>
                </c:pt>
                <c:pt idx="11856">
                  <c:v>26</c:v>
                </c:pt>
                <c:pt idx="11857">
                  <c:v>65</c:v>
                </c:pt>
                <c:pt idx="11858">
                  <c:v>75</c:v>
                </c:pt>
                <c:pt idx="11859">
                  <c:v>156</c:v>
                </c:pt>
                <c:pt idx="11860">
                  <c:v>110</c:v>
                </c:pt>
                <c:pt idx="11861">
                  <c:v>59</c:v>
                </c:pt>
                <c:pt idx="11862">
                  <c:v>79</c:v>
                </c:pt>
                <c:pt idx="11863">
                  <c:v>185</c:v>
                </c:pt>
                <c:pt idx="11864">
                  <c:v>176</c:v>
                </c:pt>
                <c:pt idx="11865">
                  <c:v>171</c:v>
                </c:pt>
                <c:pt idx="11866">
                  <c:v>196</c:v>
                </c:pt>
                <c:pt idx="11867">
                  <c:v>111</c:v>
                </c:pt>
                <c:pt idx="11868">
                  <c:v>229</c:v>
                </c:pt>
                <c:pt idx="11869">
                  <c:v>300</c:v>
                </c:pt>
                <c:pt idx="11870">
                  <c:v>304</c:v>
                </c:pt>
                <c:pt idx="11871">
                  <c:v>189</c:v>
                </c:pt>
                <c:pt idx="11872">
                  <c:v>152</c:v>
                </c:pt>
                <c:pt idx="11873">
                  <c:v>129</c:v>
                </c:pt>
                <c:pt idx="11874">
                  <c:v>75</c:v>
                </c:pt>
                <c:pt idx="11875">
                  <c:v>32</c:v>
                </c:pt>
                <c:pt idx="11876">
                  <c:v>19</c:v>
                </c:pt>
                <c:pt idx="11877">
                  <c:v>4</c:v>
                </c:pt>
                <c:pt idx="11878">
                  <c:v>6</c:v>
                </c:pt>
                <c:pt idx="11879">
                  <c:v>5</c:v>
                </c:pt>
                <c:pt idx="11880">
                  <c:v>8</c:v>
                </c:pt>
                <c:pt idx="11881">
                  <c:v>24</c:v>
                </c:pt>
                <c:pt idx="11882">
                  <c:v>92</c:v>
                </c:pt>
                <c:pt idx="11883">
                  <c:v>409</c:v>
                </c:pt>
                <c:pt idx="11884">
                  <c:v>355</c:v>
                </c:pt>
                <c:pt idx="11885">
                  <c:v>171</c:v>
                </c:pt>
                <c:pt idx="11886">
                  <c:v>224</c:v>
                </c:pt>
                <c:pt idx="11887">
                  <c:v>264</c:v>
                </c:pt>
                <c:pt idx="11888">
                  <c:v>239</c:v>
                </c:pt>
                <c:pt idx="11889">
                  <c:v>184</c:v>
                </c:pt>
                <c:pt idx="11890">
                  <c:v>256</c:v>
                </c:pt>
                <c:pt idx="11891">
                  <c:v>374</c:v>
                </c:pt>
                <c:pt idx="11892">
                  <c:v>678</c:v>
                </c:pt>
                <c:pt idx="11893">
                  <c:v>733</c:v>
                </c:pt>
                <c:pt idx="11894">
                  <c:v>512</c:v>
                </c:pt>
                <c:pt idx="11895">
                  <c:v>263</c:v>
                </c:pt>
                <c:pt idx="11896">
                  <c:v>109</c:v>
                </c:pt>
                <c:pt idx="11897">
                  <c:v>83</c:v>
                </c:pt>
                <c:pt idx="11898">
                  <c:v>71</c:v>
                </c:pt>
                <c:pt idx="11899">
                  <c:v>39</c:v>
                </c:pt>
                <c:pt idx="11900">
                  <c:v>21</c:v>
                </c:pt>
                <c:pt idx="11901">
                  <c:v>19</c:v>
                </c:pt>
                <c:pt idx="11902">
                  <c:v>6</c:v>
                </c:pt>
                <c:pt idx="11903">
                  <c:v>4</c:v>
                </c:pt>
                <c:pt idx="11904">
                  <c:v>38</c:v>
                </c:pt>
                <c:pt idx="11905">
                  <c:v>158</c:v>
                </c:pt>
                <c:pt idx="11906">
                  <c:v>440</c:v>
                </c:pt>
                <c:pt idx="11907">
                  <c:v>650</c:v>
                </c:pt>
                <c:pt idx="11908">
                  <c:v>347</c:v>
                </c:pt>
                <c:pt idx="11909">
                  <c:v>192</c:v>
                </c:pt>
                <c:pt idx="11910">
                  <c:v>267</c:v>
                </c:pt>
                <c:pt idx="11911">
                  <c:v>330</c:v>
                </c:pt>
                <c:pt idx="11912">
                  <c:v>350</c:v>
                </c:pt>
                <c:pt idx="11913">
                  <c:v>263</c:v>
                </c:pt>
                <c:pt idx="11914">
                  <c:v>274</c:v>
                </c:pt>
                <c:pt idx="11915">
                  <c:v>446</c:v>
                </c:pt>
                <c:pt idx="11916">
                  <c:v>873</c:v>
                </c:pt>
                <c:pt idx="11917">
                  <c:v>846</c:v>
                </c:pt>
                <c:pt idx="11918">
                  <c:v>590</c:v>
                </c:pt>
                <c:pt idx="11919">
                  <c:v>459</c:v>
                </c:pt>
                <c:pt idx="11920">
                  <c:v>393</c:v>
                </c:pt>
                <c:pt idx="11921">
                  <c:v>286</c:v>
                </c:pt>
                <c:pt idx="11922">
                  <c:v>133</c:v>
                </c:pt>
                <c:pt idx="11923">
                  <c:v>79</c:v>
                </c:pt>
                <c:pt idx="11924">
                  <c:v>28</c:v>
                </c:pt>
                <c:pt idx="11925">
                  <c:v>16</c:v>
                </c:pt>
                <c:pt idx="11926">
                  <c:v>3</c:v>
                </c:pt>
                <c:pt idx="11927">
                  <c:v>16</c:v>
                </c:pt>
                <c:pt idx="11928">
                  <c:v>35</c:v>
                </c:pt>
                <c:pt idx="11929">
                  <c:v>159</c:v>
                </c:pt>
                <c:pt idx="11930">
                  <c:v>474</c:v>
                </c:pt>
                <c:pt idx="11931">
                  <c:v>634</c:v>
                </c:pt>
                <c:pt idx="11932">
                  <c:v>346</c:v>
                </c:pt>
                <c:pt idx="11933">
                  <c:v>205</c:v>
                </c:pt>
                <c:pt idx="11934">
                  <c:v>279</c:v>
                </c:pt>
                <c:pt idx="11935">
                  <c:v>348</c:v>
                </c:pt>
                <c:pt idx="11936">
                  <c:v>327</c:v>
                </c:pt>
                <c:pt idx="11937">
                  <c:v>270</c:v>
                </c:pt>
                <c:pt idx="11938">
                  <c:v>316</c:v>
                </c:pt>
                <c:pt idx="11939">
                  <c:v>430</c:v>
                </c:pt>
                <c:pt idx="11940">
                  <c:v>852</c:v>
                </c:pt>
                <c:pt idx="11941">
                  <c:v>868</c:v>
                </c:pt>
                <c:pt idx="11942">
                  <c:v>537</c:v>
                </c:pt>
                <c:pt idx="11943">
                  <c:v>446</c:v>
                </c:pt>
                <c:pt idx="11944">
                  <c:v>299</c:v>
                </c:pt>
                <c:pt idx="11945">
                  <c:v>251</c:v>
                </c:pt>
                <c:pt idx="11946">
                  <c:v>166</c:v>
                </c:pt>
                <c:pt idx="11947">
                  <c:v>70</c:v>
                </c:pt>
                <c:pt idx="11948">
                  <c:v>49</c:v>
                </c:pt>
                <c:pt idx="11949">
                  <c:v>21</c:v>
                </c:pt>
                <c:pt idx="11950">
                  <c:v>14</c:v>
                </c:pt>
                <c:pt idx="11951">
                  <c:v>11</c:v>
                </c:pt>
                <c:pt idx="11952">
                  <c:v>34</c:v>
                </c:pt>
                <c:pt idx="11953">
                  <c:v>182</c:v>
                </c:pt>
                <c:pt idx="11954">
                  <c:v>515</c:v>
                </c:pt>
                <c:pt idx="11955">
                  <c:v>745</c:v>
                </c:pt>
                <c:pt idx="11956">
                  <c:v>361</c:v>
                </c:pt>
                <c:pt idx="11957">
                  <c:v>255</c:v>
                </c:pt>
                <c:pt idx="11958">
                  <c:v>334</c:v>
                </c:pt>
                <c:pt idx="11959">
                  <c:v>360</c:v>
                </c:pt>
                <c:pt idx="11960">
                  <c:v>395</c:v>
                </c:pt>
                <c:pt idx="11961">
                  <c:v>350</c:v>
                </c:pt>
                <c:pt idx="11962">
                  <c:v>391</c:v>
                </c:pt>
                <c:pt idx="11963">
                  <c:v>568</c:v>
                </c:pt>
                <c:pt idx="11964">
                  <c:v>812</c:v>
                </c:pt>
                <c:pt idx="11965">
                  <c:v>669</c:v>
                </c:pt>
                <c:pt idx="11966">
                  <c:v>483</c:v>
                </c:pt>
                <c:pt idx="11967">
                  <c:v>337</c:v>
                </c:pt>
                <c:pt idx="11968">
                  <c:v>258</c:v>
                </c:pt>
                <c:pt idx="11969">
                  <c:v>251</c:v>
                </c:pt>
                <c:pt idx="11970">
                  <c:v>174</c:v>
                </c:pt>
                <c:pt idx="11971">
                  <c:v>148</c:v>
                </c:pt>
                <c:pt idx="11972">
                  <c:v>104</c:v>
                </c:pt>
                <c:pt idx="11973">
                  <c:v>69</c:v>
                </c:pt>
                <c:pt idx="11974">
                  <c:v>33</c:v>
                </c:pt>
                <c:pt idx="11975">
                  <c:v>14</c:v>
                </c:pt>
                <c:pt idx="11976">
                  <c:v>12</c:v>
                </c:pt>
                <c:pt idx="11977">
                  <c:v>50</c:v>
                </c:pt>
                <c:pt idx="11978">
                  <c:v>95</c:v>
                </c:pt>
                <c:pt idx="11979">
                  <c:v>195</c:v>
                </c:pt>
                <c:pt idx="11980">
                  <c:v>292</c:v>
                </c:pt>
                <c:pt idx="11981">
                  <c:v>452</c:v>
                </c:pt>
                <c:pt idx="11982">
                  <c:v>586</c:v>
                </c:pt>
                <c:pt idx="11983">
                  <c:v>642</c:v>
                </c:pt>
                <c:pt idx="11984">
                  <c:v>704</c:v>
                </c:pt>
                <c:pt idx="11985">
                  <c:v>730</c:v>
                </c:pt>
                <c:pt idx="11986">
                  <c:v>672</c:v>
                </c:pt>
                <c:pt idx="11987">
                  <c:v>642</c:v>
                </c:pt>
                <c:pt idx="11988">
                  <c:v>626</c:v>
                </c:pt>
                <c:pt idx="11989">
                  <c:v>645</c:v>
                </c:pt>
                <c:pt idx="11990">
                  <c:v>432</c:v>
                </c:pt>
                <c:pt idx="11991">
                  <c:v>315</c:v>
                </c:pt>
                <c:pt idx="11992">
                  <c:v>259</c:v>
                </c:pt>
                <c:pt idx="11993">
                  <c:v>338</c:v>
                </c:pt>
                <c:pt idx="11994">
                  <c:v>239</c:v>
                </c:pt>
                <c:pt idx="11995">
                  <c:v>170</c:v>
                </c:pt>
                <c:pt idx="11996">
                  <c:v>130</c:v>
                </c:pt>
                <c:pt idx="11997">
                  <c:v>98</c:v>
                </c:pt>
                <c:pt idx="11998">
                  <c:v>66</c:v>
                </c:pt>
                <c:pt idx="11999">
                  <c:v>16</c:v>
                </c:pt>
                <c:pt idx="12000">
                  <c:v>8</c:v>
                </c:pt>
                <c:pt idx="12001">
                  <c:v>25</c:v>
                </c:pt>
                <c:pt idx="12002">
                  <c:v>90</c:v>
                </c:pt>
                <c:pt idx="12003">
                  <c:v>171</c:v>
                </c:pt>
                <c:pt idx="12004">
                  <c:v>313</c:v>
                </c:pt>
                <c:pt idx="12005">
                  <c:v>432</c:v>
                </c:pt>
                <c:pt idx="12006">
                  <c:v>581</c:v>
                </c:pt>
                <c:pt idx="12007">
                  <c:v>637</c:v>
                </c:pt>
                <c:pt idx="12008">
                  <c:v>607</c:v>
                </c:pt>
                <c:pt idx="12009">
                  <c:v>543</c:v>
                </c:pt>
                <c:pt idx="12010">
                  <c:v>502</c:v>
                </c:pt>
                <c:pt idx="12011">
                  <c:v>577</c:v>
                </c:pt>
                <c:pt idx="12012">
                  <c:v>549</c:v>
                </c:pt>
                <c:pt idx="12013">
                  <c:v>474</c:v>
                </c:pt>
                <c:pt idx="12014">
                  <c:v>402</c:v>
                </c:pt>
                <c:pt idx="12015">
                  <c:v>274</c:v>
                </c:pt>
                <c:pt idx="12016">
                  <c:v>233</c:v>
                </c:pt>
                <c:pt idx="12017">
                  <c:v>145</c:v>
                </c:pt>
                <c:pt idx="12018">
                  <c:v>86</c:v>
                </c:pt>
                <c:pt idx="12019">
                  <c:v>40</c:v>
                </c:pt>
                <c:pt idx="12020">
                  <c:v>15</c:v>
                </c:pt>
                <c:pt idx="12021">
                  <c:v>11</c:v>
                </c:pt>
                <c:pt idx="12022">
                  <c:v>2</c:v>
                </c:pt>
                <c:pt idx="12023">
                  <c:v>7</c:v>
                </c:pt>
                <c:pt idx="12024">
                  <c:v>15</c:v>
                </c:pt>
                <c:pt idx="12025">
                  <c:v>79</c:v>
                </c:pt>
                <c:pt idx="12026">
                  <c:v>153</c:v>
                </c:pt>
                <c:pt idx="12027">
                  <c:v>270</c:v>
                </c:pt>
                <c:pt idx="12028">
                  <c:v>186</c:v>
                </c:pt>
                <c:pt idx="12029">
                  <c:v>99</c:v>
                </c:pt>
                <c:pt idx="12030">
                  <c:v>106</c:v>
                </c:pt>
                <c:pt idx="12031">
                  <c:v>170</c:v>
                </c:pt>
                <c:pt idx="12032">
                  <c:v>184</c:v>
                </c:pt>
                <c:pt idx="12033">
                  <c:v>180</c:v>
                </c:pt>
                <c:pt idx="12034">
                  <c:v>225</c:v>
                </c:pt>
                <c:pt idx="12035">
                  <c:v>315</c:v>
                </c:pt>
                <c:pt idx="12036">
                  <c:v>508</c:v>
                </c:pt>
                <c:pt idx="12037">
                  <c:v>530</c:v>
                </c:pt>
                <c:pt idx="12038">
                  <c:v>448</c:v>
                </c:pt>
                <c:pt idx="12039">
                  <c:v>336</c:v>
                </c:pt>
                <c:pt idx="12040">
                  <c:v>241</c:v>
                </c:pt>
                <c:pt idx="12041">
                  <c:v>142</c:v>
                </c:pt>
                <c:pt idx="12042">
                  <c:v>97</c:v>
                </c:pt>
                <c:pt idx="12043">
                  <c:v>36</c:v>
                </c:pt>
                <c:pt idx="12044">
                  <c:v>27</c:v>
                </c:pt>
                <c:pt idx="12045">
                  <c:v>11</c:v>
                </c:pt>
                <c:pt idx="12046">
                  <c:v>5</c:v>
                </c:pt>
                <c:pt idx="12047">
                  <c:v>7</c:v>
                </c:pt>
                <c:pt idx="12048">
                  <c:v>17</c:v>
                </c:pt>
                <c:pt idx="12049">
                  <c:v>137</c:v>
                </c:pt>
                <c:pt idx="12050">
                  <c:v>324</c:v>
                </c:pt>
                <c:pt idx="12051">
                  <c:v>590</c:v>
                </c:pt>
                <c:pt idx="12052">
                  <c:v>333</c:v>
                </c:pt>
                <c:pt idx="12053">
                  <c:v>200</c:v>
                </c:pt>
                <c:pt idx="12054">
                  <c:v>189</c:v>
                </c:pt>
                <c:pt idx="12055">
                  <c:v>254</c:v>
                </c:pt>
                <c:pt idx="12056">
                  <c:v>243</c:v>
                </c:pt>
                <c:pt idx="12057">
                  <c:v>222</c:v>
                </c:pt>
                <c:pt idx="12058">
                  <c:v>245</c:v>
                </c:pt>
                <c:pt idx="12059">
                  <c:v>386</c:v>
                </c:pt>
                <c:pt idx="12060">
                  <c:v>785</c:v>
                </c:pt>
                <c:pt idx="12061">
                  <c:v>785</c:v>
                </c:pt>
                <c:pt idx="12062">
                  <c:v>364</c:v>
                </c:pt>
                <c:pt idx="12063">
                  <c:v>373</c:v>
                </c:pt>
                <c:pt idx="12064">
                  <c:v>261</c:v>
                </c:pt>
                <c:pt idx="12065">
                  <c:v>174</c:v>
                </c:pt>
                <c:pt idx="12066">
                  <c:v>105</c:v>
                </c:pt>
                <c:pt idx="12067">
                  <c:v>47</c:v>
                </c:pt>
                <c:pt idx="12068">
                  <c:v>32</c:v>
                </c:pt>
                <c:pt idx="12069">
                  <c:v>12</c:v>
                </c:pt>
                <c:pt idx="12070">
                  <c:v>5</c:v>
                </c:pt>
                <c:pt idx="12071">
                  <c:v>3</c:v>
                </c:pt>
                <c:pt idx="12072">
                  <c:v>35</c:v>
                </c:pt>
                <c:pt idx="12073">
                  <c:v>160</c:v>
                </c:pt>
                <c:pt idx="12074">
                  <c:v>468</c:v>
                </c:pt>
                <c:pt idx="12075">
                  <c:v>719</c:v>
                </c:pt>
                <c:pt idx="12076">
                  <c:v>297</c:v>
                </c:pt>
                <c:pt idx="12077">
                  <c:v>191</c:v>
                </c:pt>
                <c:pt idx="12078">
                  <c:v>197</c:v>
                </c:pt>
                <c:pt idx="12079">
                  <c:v>248</c:v>
                </c:pt>
                <c:pt idx="12080">
                  <c:v>270</c:v>
                </c:pt>
                <c:pt idx="12081">
                  <c:v>248</c:v>
                </c:pt>
                <c:pt idx="12082">
                  <c:v>257</c:v>
                </c:pt>
                <c:pt idx="12083">
                  <c:v>278</c:v>
                </c:pt>
                <c:pt idx="12084">
                  <c:v>285</c:v>
                </c:pt>
                <c:pt idx="12085">
                  <c:v>327</c:v>
                </c:pt>
                <c:pt idx="12086">
                  <c:v>376</c:v>
                </c:pt>
                <c:pt idx="12087">
                  <c:v>295</c:v>
                </c:pt>
                <c:pt idx="12088">
                  <c:v>245</c:v>
                </c:pt>
                <c:pt idx="12089">
                  <c:v>159</c:v>
                </c:pt>
                <c:pt idx="12090">
                  <c:v>106</c:v>
                </c:pt>
                <c:pt idx="12091">
                  <c:v>56</c:v>
                </c:pt>
                <c:pt idx="12092">
                  <c:v>30</c:v>
                </c:pt>
                <c:pt idx="12093">
                  <c:v>16</c:v>
                </c:pt>
                <c:pt idx="12094">
                  <c:v>4</c:v>
                </c:pt>
                <c:pt idx="12095">
                  <c:v>5</c:v>
                </c:pt>
                <c:pt idx="12096">
                  <c:v>30</c:v>
                </c:pt>
                <c:pt idx="12097">
                  <c:v>156</c:v>
                </c:pt>
                <c:pt idx="12098">
                  <c:v>415</c:v>
                </c:pt>
                <c:pt idx="12099">
                  <c:v>692</c:v>
                </c:pt>
                <c:pt idx="12100">
                  <c:v>301</c:v>
                </c:pt>
                <c:pt idx="12101">
                  <c:v>185</c:v>
                </c:pt>
                <c:pt idx="12102">
                  <c:v>221</c:v>
                </c:pt>
                <c:pt idx="12103">
                  <c:v>289</c:v>
                </c:pt>
                <c:pt idx="12104">
                  <c:v>302</c:v>
                </c:pt>
                <c:pt idx="12105">
                  <c:v>252</c:v>
                </c:pt>
                <c:pt idx="12106">
                  <c:v>291</c:v>
                </c:pt>
                <c:pt idx="12107">
                  <c:v>390</c:v>
                </c:pt>
                <c:pt idx="12108">
                  <c:v>798</c:v>
                </c:pt>
                <c:pt idx="12109">
                  <c:v>752</c:v>
                </c:pt>
                <c:pt idx="12110">
                  <c:v>492</c:v>
                </c:pt>
                <c:pt idx="12111">
                  <c:v>398</c:v>
                </c:pt>
                <c:pt idx="12112">
                  <c:v>285</c:v>
                </c:pt>
                <c:pt idx="12113">
                  <c:v>243</c:v>
                </c:pt>
                <c:pt idx="12114">
                  <c:v>167</c:v>
                </c:pt>
                <c:pt idx="12115">
                  <c:v>73</c:v>
                </c:pt>
                <c:pt idx="12116">
                  <c:v>42</c:v>
                </c:pt>
                <c:pt idx="12117">
                  <c:v>23</c:v>
                </c:pt>
                <c:pt idx="12118">
                  <c:v>14</c:v>
                </c:pt>
                <c:pt idx="12119">
                  <c:v>9</c:v>
                </c:pt>
                <c:pt idx="12120">
                  <c:v>30</c:v>
                </c:pt>
                <c:pt idx="12121">
                  <c:v>113</c:v>
                </c:pt>
                <c:pt idx="12122">
                  <c:v>359</c:v>
                </c:pt>
                <c:pt idx="12123">
                  <c:v>583</c:v>
                </c:pt>
                <c:pt idx="12124">
                  <c:v>340</c:v>
                </c:pt>
                <c:pt idx="12125">
                  <c:v>232</c:v>
                </c:pt>
                <c:pt idx="12126">
                  <c:v>283</c:v>
                </c:pt>
                <c:pt idx="12127">
                  <c:v>321</c:v>
                </c:pt>
                <c:pt idx="12128">
                  <c:v>333</c:v>
                </c:pt>
                <c:pt idx="12129">
                  <c:v>367</c:v>
                </c:pt>
                <c:pt idx="12130">
                  <c:v>466</c:v>
                </c:pt>
                <c:pt idx="12131">
                  <c:v>584</c:v>
                </c:pt>
                <c:pt idx="12132">
                  <c:v>653</c:v>
                </c:pt>
                <c:pt idx="12133">
                  <c:v>522</c:v>
                </c:pt>
                <c:pt idx="12134">
                  <c:v>404</c:v>
                </c:pt>
                <c:pt idx="12135">
                  <c:v>350</c:v>
                </c:pt>
                <c:pt idx="12136">
                  <c:v>255</c:v>
                </c:pt>
                <c:pt idx="12137">
                  <c:v>212</c:v>
                </c:pt>
                <c:pt idx="12138">
                  <c:v>166</c:v>
                </c:pt>
                <c:pt idx="12139">
                  <c:v>116</c:v>
                </c:pt>
                <c:pt idx="12140">
                  <c:v>82</c:v>
                </c:pt>
                <c:pt idx="12141">
                  <c:v>64</c:v>
                </c:pt>
                <c:pt idx="12142">
                  <c:v>31</c:v>
                </c:pt>
                <c:pt idx="12143">
                  <c:v>2</c:v>
                </c:pt>
                <c:pt idx="12144">
                  <c:v>10</c:v>
                </c:pt>
                <c:pt idx="12145">
                  <c:v>31</c:v>
                </c:pt>
                <c:pt idx="12146">
                  <c:v>54</c:v>
                </c:pt>
                <c:pt idx="12147">
                  <c:v>141</c:v>
                </c:pt>
                <c:pt idx="12148">
                  <c:v>289</c:v>
                </c:pt>
                <c:pt idx="12149">
                  <c:v>437</c:v>
                </c:pt>
                <c:pt idx="12150">
                  <c:v>520</c:v>
                </c:pt>
                <c:pt idx="12151">
                  <c:v>529</c:v>
                </c:pt>
                <c:pt idx="12152">
                  <c:v>539</c:v>
                </c:pt>
                <c:pt idx="12153">
                  <c:v>564</c:v>
                </c:pt>
                <c:pt idx="12154">
                  <c:v>513</c:v>
                </c:pt>
                <c:pt idx="12155">
                  <c:v>504</c:v>
                </c:pt>
                <c:pt idx="12156">
                  <c:v>462</c:v>
                </c:pt>
                <c:pt idx="12157">
                  <c:v>415</c:v>
                </c:pt>
                <c:pt idx="12158">
                  <c:v>373</c:v>
                </c:pt>
                <c:pt idx="12159">
                  <c:v>255</c:v>
                </c:pt>
                <c:pt idx="12160">
                  <c:v>251</c:v>
                </c:pt>
                <c:pt idx="12161">
                  <c:v>204</c:v>
                </c:pt>
                <c:pt idx="12162">
                  <c:v>150</c:v>
                </c:pt>
                <c:pt idx="12163">
                  <c:v>137</c:v>
                </c:pt>
                <c:pt idx="12164">
                  <c:v>78</c:v>
                </c:pt>
                <c:pt idx="12165">
                  <c:v>61</c:v>
                </c:pt>
                <c:pt idx="12166">
                  <c:v>36</c:v>
                </c:pt>
                <c:pt idx="12167">
                  <c:v>11</c:v>
                </c:pt>
                <c:pt idx="12168">
                  <c:v>7</c:v>
                </c:pt>
                <c:pt idx="12169">
                  <c:v>22</c:v>
                </c:pt>
                <c:pt idx="12170">
                  <c:v>52</c:v>
                </c:pt>
                <c:pt idx="12171">
                  <c:v>151</c:v>
                </c:pt>
                <c:pt idx="12172">
                  <c:v>270</c:v>
                </c:pt>
                <c:pt idx="12173">
                  <c:v>424</c:v>
                </c:pt>
                <c:pt idx="12174">
                  <c:v>519</c:v>
                </c:pt>
                <c:pt idx="12175">
                  <c:v>570</c:v>
                </c:pt>
                <c:pt idx="12176">
                  <c:v>498</c:v>
                </c:pt>
                <c:pt idx="12177">
                  <c:v>547</c:v>
                </c:pt>
                <c:pt idx="12178">
                  <c:v>535</c:v>
                </c:pt>
                <c:pt idx="12179">
                  <c:v>501</c:v>
                </c:pt>
                <c:pt idx="12180">
                  <c:v>522</c:v>
                </c:pt>
                <c:pt idx="12181">
                  <c:v>518</c:v>
                </c:pt>
                <c:pt idx="12182">
                  <c:v>442</c:v>
                </c:pt>
                <c:pt idx="12183">
                  <c:v>392</c:v>
                </c:pt>
                <c:pt idx="12184">
                  <c:v>143</c:v>
                </c:pt>
                <c:pt idx="12185">
                  <c:v>59</c:v>
                </c:pt>
                <c:pt idx="12186">
                  <c:v>96</c:v>
                </c:pt>
                <c:pt idx="12187">
                  <c:v>65</c:v>
                </c:pt>
                <c:pt idx="12188">
                  <c:v>59</c:v>
                </c:pt>
                <c:pt idx="12189">
                  <c:v>48</c:v>
                </c:pt>
                <c:pt idx="12190">
                  <c:v>18</c:v>
                </c:pt>
                <c:pt idx="12191">
                  <c:v>6</c:v>
                </c:pt>
                <c:pt idx="12192">
                  <c:v>9</c:v>
                </c:pt>
                <c:pt idx="12193">
                  <c:v>20</c:v>
                </c:pt>
                <c:pt idx="12194">
                  <c:v>67</c:v>
                </c:pt>
                <c:pt idx="12195">
                  <c:v>155</c:v>
                </c:pt>
                <c:pt idx="12196">
                  <c:v>263</c:v>
                </c:pt>
                <c:pt idx="12197">
                  <c:v>364</c:v>
                </c:pt>
                <c:pt idx="12198">
                  <c:v>476</c:v>
                </c:pt>
                <c:pt idx="12199">
                  <c:v>525</c:v>
                </c:pt>
                <c:pt idx="12200">
                  <c:v>556</c:v>
                </c:pt>
                <c:pt idx="12201">
                  <c:v>465</c:v>
                </c:pt>
                <c:pt idx="12202">
                  <c:v>460</c:v>
                </c:pt>
                <c:pt idx="12203">
                  <c:v>501</c:v>
                </c:pt>
                <c:pt idx="12204">
                  <c:v>405</c:v>
                </c:pt>
                <c:pt idx="12205">
                  <c:v>383</c:v>
                </c:pt>
                <c:pt idx="12206">
                  <c:v>395</c:v>
                </c:pt>
                <c:pt idx="12207">
                  <c:v>317</c:v>
                </c:pt>
                <c:pt idx="12208">
                  <c:v>247</c:v>
                </c:pt>
                <c:pt idx="12209">
                  <c:v>157</c:v>
                </c:pt>
                <c:pt idx="12210">
                  <c:v>82</c:v>
                </c:pt>
                <c:pt idx="12211">
                  <c:v>45</c:v>
                </c:pt>
                <c:pt idx="12212">
                  <c:v>14</c:v>
                </c:pt>
                <c:pt idx="12213">
                  <c:v>8</c:v>
                </c:pt>
                <c:pt idx="12214">
                  <c:v>3</c:v>
                </c:pt>
                <c:pt idx="12215">
                  <c:v>5</c:v>
                </c:pt>
                <c:pt idx="12216">
                  <c:v>33</c:v>
                </c:pt>
                <c:pt idx="12217">
                  <c:v>154</c:v>
                </c:pt>
                <c:pt idx="12218">
                  <c:v>450</c:v>
                </c:pt>
                <c:pt idx="12219">
                  <c:v>634</c:v>
                </c:pt>
                <c:pt idx="12220">
                  <c:v>257</c:v>
                </c:pt>
                <c:pt idx="12221">
                  <c:v>183</c:v>
                </c:pt>
                <c:pt idx="12222">
                  <c:v>197</c:v>
                </c:pt>
                <c:pt idx="12223">
                  <c:v>237</c:v>
                </c:pt>
                <c:pt idx="12224">
                  <c:v>239</c:v>
                </c:pt>
                <c:pt idx="12225">
                  <c:v>238</c:v>
                </c:pt>
                <c:pt idx="12226">
                  <c:v>256</c:v>
                </c:pt>
                <c:pt idx="12227">
                  <c:v>393</c:v>
                </c:pt>
                <c:pt idx="12228">
                  <c:v>781</c:v>
                </c:pt>
                <c:pt idx="12229">
                  <c:v>710</c:v>
                </c:pt>
                <c:pt idx="12230">
                  <c:v>526</c:v>
                </c:pt>
                <c:pt idx="12231">
                  <c:v>204</c:v>
                </c:pt>
                <c:pt idx="12232">
                  <c:v>71</c:v>
                </c:pt>
                <c:pt idx="12233">
                  <c:v>55</c:v>
                </c:pt>
                <c:pt idx="12234">
                  <c:v>50</c:v>
                </c:pt>
                <c:pt idx="12235">
                  <c:v>36</c:v>
                </c:pt>
                <c:pt idx="12236">
                  <c:v>4</c:v>
                </c:pt>
                <c:pt idx="12237">
                  <c:v>5</c:v>
                </c:pt>
                <c:pt idx="12238">
                  <c:v>5</c:v>
                </c:pt>
                <c:pt idx="12239">
                  <c:v>6</c:v>
                </c:pt>
                <c:pt idx="12240">
                  <c:v>41</c:v>
                </c:pt>
                <c:pt idx="12241">
                  <c:v>144</c:v>
                </c:pt>
                <c:pt idx="12242">
                  <c:v>483</c:v>
                </c:pt>
                <c:pt idx="12243">
                  <c:v>671</c:v>
                </c:pt>
                <c:pt idx="12244">
                  <c:v>305</c:v>
                </c:pt>
                <c:pt idx="12245">
                  <c:v>177</c:v>
                </c:pt>
                <c:pt idx="12246">
                  <c:v>208</c:v>
                </c:pt>
                <c:pt idx="12247">
                  <c:v>253</c:v>
                </c:pt>
                <c:pt idx="12248">
                  <c:v>289</c:v>
                </c:pt>
                <c:pt idx="12249">
                  <c:v>252</c:v>
                </c:pt>
                <c:pt idx="12250">
                  <c:v>275</c:v>
                </c:pt>
                <c:pt idx="12251">
                  <c:v>398</c:v>
                </c:pt>
                <c:pt idx="12252">
                  <c:v>839</c:v>
                </c:pt>
                <c:pt idx="12253">
                  <c:v>796</c:v>
                </c:pt>
                <c:pt idx="12254">
                  <c:v>556</c:v>
                </c:pt>
                <c:pt idx="12255">
                  <c:v>431</c:v>
                </c:pt>
                <c:pt idx="12256">
                  <c:v>304</c:v>
                </c:pt>
                <c:pt idx="12257">
                  <c:v>217</c:v>
                </c:pt>
                <c:pt idx="12258">
                  <c:v>160</c:v>
                </c:pt>
                <c:pt idx="12259">
                  <c:v>61</c:v>
                </c:pt>
                <c:pt idx="12260">
                  <c:v>26</c:v>
                </c:pt>
                <c:pt idx="12261">
                  <c:v>14</c:v>
                </c:pt>
                <c:pt idx="12262">
                  <c:v>8</c:v>
                </c:pt>
                <c:pt idx="12263">
                  <c:v>8</c:v>
                </c:pt>
                <c:pt idx="12264">
                  <c:v>33</c:v>
                </c:pt>
                <c:pt idx="12265">
                  <c:v>178</c:v>
                </c:pt>
                <c:pt idx="12266">
                  <c:v>507</c:v>
                </c:pt>
                <c:pt idx="12267">
                  <c:v>693</c:v>
                </c:pt>
                <c:pt idx="12268">
                  <c:v>311</c:v>
                </c:pt>
                <c:pt idx="12269">
                  <c:v>220</c:v>
                </c:pt>
                <c:pt idx="12270">
                  <c:v>218</c:v>
                </c:pt>
                <c:pt idx="12271">
                  <c:v>292</c:v>
                </c:pt>
                <c:pt idx="12272">
                  <c:v>293</c:v>
                </c:pt>
                <c:pt idx="12273">
                  <c:v>254</c:v>
                </c:pt>
                <c:pt idx="12274">
                  <c:v>290</c:v>
                </c:pt>
                <c:pt idx="12275">
                  <c:v>487</c:v>
                </c:pt>
                <c:pt idx="12276">
                  <c:v>827</c:v>
                </c:pt>
                <c:pt idx="12277">
                  <c:v>785</c:v>
                </c:pt>
                <c:pt idx="12278">
                  <c:v>591</c:v>
                </c:pt>
                <c:pt idx="12279">
                  <c:v>479</c:v>
                </c:pt>
                <c:pt idx="12280">
                  <c:v>359</c:v>
                </c:pt>
                <c:pt idx="12281">
                  <c:v>264</c:v>
                </c:pt>
                <c:pt idx="12282">
                  <c:v>140</c:v>
                </c:pt>
                <c:pt idx="12283">
                  <c:v>86</c:v>
                </c:pt>
                <c:pt idx="12284">
                  <c:v>34</c:v>
                </c:pt>
                <c:pt idx="12285">
                  <c:v>16</c:v>
                </c:pt>
                <c:pt idx="12286">
                  <c:v>4</c:v>
                </c:pt>
                <c:pt idx="12287">
                  <c:v>6</c:v>
                </c:pt>
                <c:pt idx="12288">
                  <c:v>45</c:v>
                </c:pt>
                <c:pt idx="12289">
                  <c:v>141</c:v>
                </c:pt>
                <c:pt idx="12290">
                  <c:v>402</c:v>
                </c:pt>
                <c:pt idx="12291">
                  <c:v>694</c:v>
                </c:pt>
                <c:pt idx="12292">
                  <c:v>298</c:v>
                </c:pt>
                <c:pt idx="12293">
                  <c:v>204</c:v>
                </c:pt>
                <c:pt idx="12294">
                  <c:v>235</c:v>
                </c:pt>
                <c:pt idx="12295">
                  <c:v>310</c:v>
                </c:pt>
                <c:pt idx="12296">
                  <c:v>316</c:v>
                </c:pt>
                <c:pt idx="12297">
                  <c:v>254</c:v>
                </c:pt>
                <c:pt idx="12298">
                  <c:v>258</c:v>
                </c:pt>
                <c:pt idx="12299">
                  <c:v>222</c:v>
                </c:pt>
                <c:pt idx="12300">
                  <c:v>227</c:v>
                </c:pt>
                <c:pt idx="12301">
                  <c:v>110</c:v>
                </c:pt>
                <c:pt idx="12302">
                  <c:v>45</c:v>
                </c:pt>
                <c:pt idx="12303">
                  <c:v>39</c:v>
                </c:pt>
                <c:pt idx="12304">
                  <c:v>85</c:v>
                </c:pt>
                <c:pt idx="12305">
                  <c:v>23</c:v>
                </c:pt>
                <c:pt idx="12306">
                  <c:v>73</c:v>
                </c:pt>
                <c:pt idx="12307">
                  <c:v>86</c:v>
                </c:pt>
                <c:pt idx="12308">
                  <c:v>76</c:v>
                </c:pt>
                <c:pt idx="12309">
                  <c:v>41</c:v>
                </c:pt>
                <c:pt idx="12310">
                  <c:v>26</c:v>
                </c:pt>
                <c:pt idx="12311">
                  <c:v>13</c:v>
                </c:pt>
                <c:pt idx="12312">
                  <c:v>12</c:v>
                </c:pt>
                <c:pt idx="12313">
                  <c:v>36</c:v>
                </c:pt>
                <c:pt idx="12314">
                  <c:v>86</c:v>
                </c:pt>
                <c:pt idx="12315">
                  <c:v>210</c:v>
                </c:pt>
                <c:pt idx="12316">
                  <c:v>332</c:v>
                </c:pt>
                <c:pt idx="12317">
                  <c:v>493</c:v>
                </c:pt>
                <c:pt idx="12318">
                  <c:v>536</c:v>
                </c:pt>
                <c:pt idx="12319">
                  <c:v>668</c:v>
                </c:pt>
                <c:pt idx="12320">
                  <c:v>679</c:v>
                </c:pt>
                <c:pt idx="12321">
                  <c:v>647</c:v>
                </c:pt>
                <c:pt idx="12322">
                  <c:v>702</c:v>
                </c:pt>
                <c:pt idx="12323">
                  <c:v>644</c:v>
                </c:pt>
                <c:pt idx="12324">
                  <c:v>586</c:v>
                </c:pt>
                <c:pt idx="12325">
                  <c:v>512</c:v>
                </c:pt>
                <c:pt idx="12326">
                  <c:v>554</c:v>
                </c:pt>
                <c:pt idx="12327">
                  <c:v>399</c:v>
                </c:pt>
                <c:pt idx="12328">
                  <c:v>316</c:v>
                </c:pt>
                <c:pt idx="12329">
                  <c:v>228</c:v>
                </c:pt>
                <c:pt idx="12330">
                  <c:v>238</c:v>
                </c:pt>
                <c:pt idx="12331">
                  <c:v>169</c:v>
                </c:pt>
                <c:pt idx="12332">
                  <c:v>121</c:v>
                </c:pt>
                <c:pt idx="12333">
                  <c:v>89</c:v>
                </c:pt>
                <c:pt idx="12334">
                  <c:v>50</c:v>
                </c:pt>
                <c:pt idx="12335">
                  <c:v>13</c:v>
                </c:pt>
                <c:pt idx="12336">
                  <c:v>12</c:v>
                </c:pt>
                <c:pt idx="12337">
                  <c:v>22</c:v>
                </c:pt>
                <c:pt idx="12338">
                  <c:v>35</c:v>
                </c:pt>
                <c:pt idx="12339">
                  <c:v>140</c:v>
                </c:pt>
                <c:pt idx="12340">
                  <c:v>300</c:v>
                </c:pt>
                <c:pt idx="12341">
                  <c:v>404</c:v>
                </c:pt>
                <c:pt idx="12342">
                  <c:v>511</c:v>
                </c:pt>
                <c:pt idx="12343">
                  <c:v>684</c:v>
                </c:pt>
                <c:pt idx="12344">
                  <c:v>686</c:v>
                </c:pt>
                <c:pt idx="12345">
                  <c:v>678</c:v>
                </c:pt>
                <c:pt idx="12346">
                  <c:v>644</c:v>
                </c:pt>
                <c:pt idx="12347">
                  <c:v>662</c:v>
                </c:pt>
                <c:pt idx="12348">
                  <c:v>578</c:v>
                </c:pt>
                <c:pt idx="12349">
                  <c:v>496</c:v>
                </c:pt>
                <c:pt idx="12350">
                  <c:v>453</c:v>
                </c:pt>
                <c:pt idx="12351">
                  <c:v>314</c:v>
                </c:pt>
                <c:pt idx="12352">
                  <c:v>246</c:v>
                </c:pt>
                <c:pt idx="12353">
                  <c:v>226</c:v>
                </c:pt>
                <c:pt idx="12354">
                  <c:v>108</c:v>
                </c:pt>
                <c:pt idx="12355">
                  <c:v>49</c:v>
                </c:pt>
                <c:pt idx="12356">
                  <c:v>14</c:v>
                </c:pt>
                <c:pt idx="12357">
                  <c:v>11</c:v>
                </c:pt>
                <c:pt idx="12358">
                  <c:v>5</c:v>
                </c:pt>
                <c:pt idx="12359">
                  <c:v>8</c:v>
                </c:pt>
                <c:pt idx="12360">
                  <c:v>35</c:v>
                </c:pt>
                <c:pt idx="12361">
                  <c:v>139</c:v>
                </c:pt>
                <c:pt idx="12362">
                  <c:v>517</c:v>
                </c:pt>
                <c:pt idx="12363">
                  <c:v>665</c:v>
                </c:pt>
                <c:pt idx="12364">
                  <c:v>282</c:v>
                </c:pt>
                <c:pt idx="12365">
                  <c:v>187</c:v>
                </c:pt>
                <c:pt idx="12366">
                  <c:v>239</c:v>
                </c:pt>
                <c:pt idx="12367">
                  <c:v>282</c:v>
                </c:pt>
                <c:pt idx="12368">
                  <c:v>274</c:v>
                </c:pt>
                <c:pt idx="12369">
                  <c:v>270</c:v>
                </c:pt>
                <c:pt idx="12370">
                  <c:v>292</c:v>
                </c:pt>
                <c:pt idx="12371">
                  <c:v>448</c:v>
                </c:pt>
                <c:pt idx="12372">
                  <c:v>834</c:v>
                </c:pt>
                <c:pt idx="12373">
                  <c:v>822</c:v>
                </c:pt>
                <c:pt idx="12374">
                  <c:v>645</c:v>
                </c:pt>
                <c:pt idx="12375">
                  <c:v>461</c:v>
                </c:pt>
                <c:pt idx="12376">
                  <c:v>265</c:v>
                </c:pt>
                <c:pt idx="12377">
                  <c:v>168</c:v>
                </c:pt>
                <c:pt idx="12378">
                  <c:v>86</c:v>
                </c:pt>
                <c:pt idx="12379">
                  <c:v>34</c:v>
                </c:pt>
                <c:pt idx="12380">
                  <c:v>20</c:v>
                </c:pt>
                <c:pt idx="12381">
                  <c:v>8</c:v>
                </c:pt>
                <c:pt idx="12382">
                  <c:v>5</c:v>
                </c:pt>
                <c:pt idx="12383">
                  <c:v>5</c:v>
                </c:pt>
                <c:pt idx="12384">
                  <c:v>36</c:v>
                </c:pt>
                <c:pt idx="12385">
                  <c:v>184</c:v>
                </c:pt>
                <c:pt idx="12386">
                  <c:v>569</c:v>
                </c:pt>
                <c:pt idx="12387">
                  <c:v>710</c:v>
                </c:pt>
                <c:pt idx="12388">
                  <c:v>335</c:v>
                </c:pt>
                <c:pt idx="12389">
                  <c:v>176</c:v>
                </c:pt>
                <c:pt idx="12390">
                  <c:v>227</c:v>
                </c:pt>
                <c:pt idx="12391">
                  <c:v>247</c:v>
                </c:pt>
                <c:pt idx="12392">
                  <c:v>267</c:v>
                </c:pt>
                <c:pt idx="12393">
                  <c:v>276</c:v>
                </c:pt>
                <c:pt idx="12394">
                  <c:v>272</c:v>
                </c:pt>
                <c:pt idx="12395">
                  <c:v>473</c:v>
                </c:pt>
                <c:pt idx="12396">
                  <c:v>850</c:v>
                </c:pt>
                <c:pt idx="12397">
                  <c:v>790</c:v>
                </c:pt>
                <c:pt idx="12398">
                  <c:v>513</c:v>
                </c:pt>
                <c:pt idx="12399">
                  <c:v>415</c:v>
                </c:pt>
                <c:pt idx="12400">
                  <c:v>283</c:v>
                </c:pt>
                <c:pt idx="12401">
                  <c:v>193</c:v>
                </c:pt>
                <c:pt idx="12402">
                  <c:v>113</c:v>
                </c:pt>
                <c:pt idx="12403">
                  <c:v>49</c:v>
                </c:pt>
                <c:pt idx="12404">
                  <c:v>27</c:v>
                </c:pt>
                <c:pt idx="12405">
                  <c:v>11</c:v>
                </c:pt>
                <c:pt idx="12406">
                  <c:v>8</c:v>
                </c:pt>
                <c:pt idx="12407">
                  <c:v>10</c:v>
                </c:pt>
                <c:pt idx="12408">
                  <c:v>38</c:v>
                </c:pt>
                <c:pt idx="12409">
                  <c:v>172</c:v>
                </c:pt>
                <c:pt idx="12410">
                  <c:v>547</c:v>
                </c:pt>
                <c:pt idx="12411">
                  <c:v>668</c:v>
                </c:pt>
                <c:pt idx="12412">
                  <c:v>303</c:v>
                </c:pt>
                <c:pt idx="12413">
                  <c:v>203</c:v>
                </c:pt>
                <c:pt idx="12414">
                  <c:v>226</c:v>
                </c:pt>
                <c:pt idx="12415">
                  <c:v>315</c:v>
                </c:pt>
                <c:pt idx="12416">
                  <c:v>303</c:v>
                </c:pt>
                <c:pt idx="12417">
                  <c:v>302</c:v>
                </c:pt>
                <c:pt idx="12418">
                  <c:v>300</c:v>
                </c:pt>
                <c:pt idx="12419">
                  <c:v>452</c:v>
                </c:pt>
                <c:pt idx="12420">
                  <c:v>724</c:v>
                </c:pt>
                <c:pt idx="12421">
                  <c:v>782</c:v>
                </c:pt>
                <c:pt idx="12422">
                  <c:v>538</c:v>
                </c:pt>
                <c:pt idx="12423">
                  <c:v>408</c:v>
                </c:pt>
                <c:pt idx="12424">
                  <c:v>298</c:v>
                </c:pt>
                <c:pt idx="12425">
                  <c:v>248</c:v>
                </c:pt>
                <c:pt idx="12426">
                  <c:v>123</c:v>
                </c:pt>
                <c:pt idx="12427">
                  <c:v>59</c:v>
                </c:pt>
                <c:pt idx="12428">
                  <c:v>22</c:v>
                </c:pt>
                <c:pt idx="12429">
                  <c:v>12</c:v>
                </c:pt>
                <c:pt idx="12430">
                  <c:v>5</c:v>
                </c:pt>
                <c:pt idx="12431">
                  <c:v>6</c:v>
                </c:pt>
                <c:pt idx="12432">
                  <c:v>34</c:v>
                </c:pt>
                <c:pt idx="12433">
                  <c:v>170</c:v>
                </c:pt>
                <c:pt idx="12434">
                  <c:v>526</c:v>
                </c:pt>
                <c:pt idx="12435">
                  <c:v>681</c:v>
                </c:pt>
                <c:pt idx="12436">
                  <c:v>337</c:v>
                </c:pt>
                <c:pt idx="12437">
                  <c:v>210</c:v>
                </c:pt>
                <c:pt idx="12438">
                  <c:v>237</c:v>
                </c:pt>
                <c:pt idx="12439">
                  <c:v>336</c:v>
                </c:pt>
                <c:pt idx="12440">
                  <c:v>315</c:v>
                </c:pt>
                <c:pt idx="12441">
                  <c:v>265</c:v>
                </c:pt>
                <c:pt idx="12442">
                  <c:v>333</c:v>
                </c:pt>
                <c:pt idx="12443">
                  <c:v>466</c:v>
                </c:pt>
                <c:pt idx="12444">
                  <c:v>869</c:v>
                </c:pt>
                <c:pt idx="12445">
                  <c:v>813</c:v>
                </c:pt>
                <c:pt idx="12446">
                  <c:v>602</c:v>
                </c:pt>
                <c:pt idx="12447">
                  <c:v>478</c:v>
                </c:pt>
                <c:pt idx="12448">
                  <c:v>313</c:v>
                </c:pt>
                <c:pt idx="12449">
                  <c:v>228</c:v>
                </c:pt>
                <c:pt idx="12450">
                  <c:v>177</c:v>
                </c:pt>
                <c:pt idx="12451">
                  <c:v>77</c:v>
                </c:pt>
                <c:pt idx="12452">
                  <c:v>29</c:v>
                </c:pt>
                <c:pt idx="12453">
                  <c:v>19</c:v>
                </c:pt>
                <c:pt idx="12454">
                  <c:v>8</c:v>
                </c:pt>
                <c:pt idx="12455">
                  <c:v>10</c:v>
                </c:pt>
                <c:pt idx="12456">
                  <c:v>29</c:v>
                </c:pt>
                <c:pt idx="12457">
                  <c:v>139</c:v>
                </c:pt>
                <c:pt idx="12458">
                  <c:v>428</c:v>
                </c:pt>
                <c:pt idx="12459">
                  <c:v>700</c:v>
                </c:pt>
                <c:pt idx="12460">
                  <c:v>382</c:v>
                </c:pt>
                <c:pt idx="12461">
                  <c:v>249</c:v>
                </c:pt>
                <c:pt idx="12462">
                  <c:v>264</c:v>
                </c:pt>
                <c:pt idx="12463">
                  <c:v>369</c:v>
                </c:pt>
                <c:pt idx="12464">
                  <c:v>416</c:v>
                </c:pt>
                <c:pt idx="12465">
                  <c:v>373</c:v>
                </c:pt>
                <c:pt idx="12466">
                  <c:v>397</c:v>
                </c:pt>
                <c:pt idx="12467">
                  <c:v>523</c:v>
                </c:pt>
                <c:pt idx="12468">
                  <c:v>793</c:v>
                </c:pt>
                <c:pt idx="12469">
                  <c:v>723</c:v>
                </c:pt>
                <c:pt idx="12470">
                  <c:v>555</c:v>
                </c:pt>
                <c:pt idx="12471">
                  <c:v>408</c:v>
                </c:pt>
                <c:pt idx="12472">
                  <c:v>339</c:v>
                </c:pt>
                <c:pt idx="12473">
                  <c:v>291</c:v>
                </c:pt>
                <c:pt idx="12474">
                  <c:v>215</c:v>
                </c:pt>
                <c:pt idx="12475">
                  <c:v>206</c:v>
                </c:pt>
                <c:pt idx="12476">
                  <c:v>123</c:v>
                </c:pt>
                <c:pt idx="12477">
                  <c:v>89</c:v>
                </c:pt>
                <c:pt idx="12478">
                  <c:v>40</c:v>
                </c:pt>
                <c:pt idx="12479">
                  <c:v>8</c:v>
                </c:pt>
                <c:pt idx="12480">
                  <c:v>19</c:v>
                </c:pt>
                <c:pt idx="12481">
                  <c:v>80</c:v>
                </c:pt>
                <c:pt idx="12482">
                  <c:v>87</c:v>
                </c:pt>
                <c:pt idx="12483">
                  <c:v>244</c:v>
                </c:pt>
                <c:pt idx="12484">
                  <c:v>340</c:v>
                </c:pt>
                <c:pt idx="12485">
                  <c:v>466</c:v>
                </c:pt>
                <c:pt idx="12486">
                  <c:v>569</c:v>
                </c:pt>
                <c:pt idx="12487">
                  <c:v>531</c:v>
                </c:pt>
                <c:pt idx="12488">
                  <c:v>585</c:v>
                </c:pt>
                <c:pt idx="12489">
                  <c:v>593</c:v>
                </c:pt>
                <c:pt idx="12490">
                  <c:v>555</c:v>
                </c:pt>
                <c:pt idx="12491">
                  <c:v>534</c:v>
                </c:pt>
                <c:pt idx="12492">
                  <c:v>495</c:v>
                </c:pt>
                <c:pt idx="12493">
                  <c:v>451</c:v>
                </c:pt>
                <c:pt idx="12494">
                  <c:v>360</c:v>
                </c:pt>
                <c:pt idx="12495">
                  <c:v>363</c:v>
                </c:pt>
                <c:pt idx="12496">
                  <c:v>316</c:v>
                </c:pt>
                <c:pt idx="12497">
                  <c:v>214</c:v>
                </c:pt>
                <c:pt idx="12498">
                  <c:v>230</c:v>
                </c:pt>
                <c:pt idx="12499">
                  <c:v>158</c:v>
                </c:pt>
                <c:pt idx="12500">
                  <c:v>116</c:v>
                </c:pt>
                <c:pt idx="12501">
                  <c:v>73</c:v>
                </c:pt>
                <c:pt idx="12502">
                  <c:v>29</c:v>
                </c:pt>
                <c:pt idx="12503">
                  <c:v>10</c:v>
                </c:pt>
                <c:pt idx="12504">
                  <c:v>13</c:v>
                </c:pt>
                <c:pt idx="12505">
                  <c:v>30</c:v>
                </c:pt>
                <c:pt idx="12506">
                  <c:v>62</c:v>
                </c:pt>
                <c:pt idx="12507">
                  <c:v>181</c:v>
                </c:pt>
                <c:pt idx="12508">
                  <c:v>266</c:v>
                </c:pt>
                <c:pt idx="12509">
                  <c:v>413</c:v>
                </c:pt>
                <c:pt idx="12510">
                  <c:v>499</c:v>
                </c:pt>
                <c:pt idx="12511">
                  <c:v>502</c:v>
                </c:pt>
                <c:pt idx="12512">
                  <c:v>492</c:v>
                </c:pt>
                <c:pt idx="12513">
                  <c:v>500</c:v>
                </c:pt>
                <c:pt idx="12514">
                  <c:v>475</c:v>
                </c:pt>
                <c:pt idx="12515">
                  <c:v>508</c:v>
                </c:pt>
                <c:pt idx="12516">
                  <c:v>521</c:v>
                </c:pt>
                <c:pt idx="12517">
                  <c:v>490</c:v>
                </c:pt>
                <c:pt idx="12518">
                  <c:v>375</c:v>
                </c:pt>
                <c:pt idx="12519">
                  <c:v>363</c:v>
                </c:pt>
                <c:pt idx="12520">
                  <c:v>253</c:v>
                </c:pt>
                <c:pt idx="12521">
                  <c:v>159</c:v>
                </c:pt>
                <c:pt idx="12522">
                  <c:v>110</c:v>
                </c:pt>
                <c:pt idx="12523">
                  <c:v>41</c:v>
                </c:pt>
                <c:pt idx="12524">
                  <c:v>24</c:v>
                </c:pt>
                <c:pt idx="12525">
                  <c:v>17</c:v>
                </c:pt>
                <c:pt idx="12526">
                  <c:v>6</c:v>
                </c:pt>
                <c:pt idx="12527">
                  <c:v>7</c:v>
                </c:pt>
                <c:pt idx="12528">
                  <c:v>37</c:v>
                </c:pt>
                <c:pt idx="12529">
                  <c:v>144</c:v>
                </c:pt>
                <c:pt idx="12530">
                  <c:v>503</c:v>
                </c:pt>
                <c:pt idx="12531">
                  <c:v>651</c:v>
                </c:pt>
                <c:pt idx="12532">
                  <c:v>316</c:v>
                </c:pt>
                <c:pt idx="12533">
                  <c:v>147</c:v>
                </c:pt>
                <c:pt idx="12534">
                  <c:v>202</c:v>
                </c:pt>
                <c:pt idx="12535">
                  <c:v>261</c:v>
                </c:pt>
                <c:pt idx="12536">
                  <c:v>248</c:v>
                </c:pt>
                <c:pt idx="12537">
                  <c:v>259</c:v>
                </c:pt>
                <c:pt idx="12538">
                  <c:v>259</c:v>
                </c:pt>
                <c:pt idx="12539">
                  <c:v>427</c:v>
                </c:pt>
                <c:pt idx="12540">
                  <c:v>800</c:v>
                </c:pt>
                <c:pt idx="12541">
                  <c:v>831</c:v>
                </c:pt>
                <c:pt idx="12542">
                  <c:v>596</c:v>
                </c:pt>
                <c:pt idx="12543">
                  <c:v>394</c:v>
                </c:pt>
                <c:pt idx="12544">
                  <c:v>250</c:v>
                </c:pt>
                <c:pt idx="12545">
                  <c:v>164</c:v>
                </c:pt>
                <c:pt idx="12546">
                  <c:v>80</c:v>
                </c:pt>
                <c:pt idx="12547">
                  <c:v>28</c:v>
                </c:pt>
                <c:pt idx="12548">
                  <c:v>16</c:v>
                </c:pt>
                <c:pt idx="12549">
                  <c:v>6</c:v>
                </c:pt>
                <c:pt idx="12550">
                  <c:v>12</c:v>
                </c:pt>
                <c:pt idx="12551">
                  <c:v>4</c:v>
                </c:pt>
                <c:pt idx="12552">
                  <c:v>29</c:v>
                </c:pt>
                <c:pt idx="12553">
                  <c:v>136</c:v>
                </c:pt>
                <c:pt idx="12554">
                  <c:v>303</c:v>
                </c:pt>
                <c:pt idx="12555">
                  <c:v>613</c:v>
                </c:pt>
                <c:pt idx="12556">
                  <c:v>285</c:v>
                </c:pt>
                <c:pt idx="12557">
                  <c:v>125</c:v>
                </c:pt>
                <c:pt idx="12558">
                  <c:v>65</c:v>
                </c:pt>
                <c:pt idx="12559">
                  <c:v>95</c:v>
                </c:pt>
                <c:pt idx="12560">
                  <c:v>59</c:v>
                </c:pt>
                <c:pt idx="12561">
                  <c:v>60</c:v>
                </c:pt>
                <c:pt idx="12562">
                  <c:v>116</c:v>
                </c:pt>
                <c:pt idx="12563">
                  <c:v>239</c:v>
                </c:pt>
                <c:pt idx="12564">
                  <c:v>681</c:v>
                </c:pt>
                <c:pt idx="12565">
                  <c:v>653</c:v>
                </c:pt>
                <c:pt idx="12566">
                  <c:v>491</c:v>
                </c:pt>
                <c:pt idx="12567">
                  <c:v>386</c:v>
                </c:pt>
                <c:pt idx="12568">
                  <c:v>274</c:v>
                </c:pt>
                <c:pt idx="12569">
                  <c:v>207</c:v>
                </c:pt>
                <c:pt idx="12570">
                  <c:v>89</c:v>
                </c:pt>
                <c:pt idx="12571">
                  <c:v>34</c:v>
                </c:pt>
                <c:pt idx="12572">
                  <c:v>28</c:v>
                </c:pt>
                <c:pt idx="12573">
                  <c:v>4</c:v>
                </c:pt>
                <c:pt idx="12574">
                  <c:v>8</c:v>
                </c:pt>
                <c:pt idx="12575">
                  <c:v>10</c:v>
                </c:pt>
                <c:pt idx="12576">
                  <c:v>40</c:v>
                </c:pt>
                <c:pt idx="12577">
                  <c:v>194</c:v>
                </c:pt>
                <c:pt idx="12578">
                  <c:v>505</c:v>
                </c:pt>
                <c:pt idx="12579">
                  <c:v>713</c:v>
                </c:pt>
                <c:pt idx="12580">
                  <c:v>352</c:v>
                </c:pt>
                <c:pt idx="12581">
                  <c:v>198</c:v>
                </c:pt>
                <c:pt idx="12582">
                  <c:v>246</c:v>
                </c:pt>
                <c:pt idx="12583">
                  <c:v>334</c:v>
                </c:pt>
                <c:pt idx="12584">
                  <c:v>255</c:v>
                </c:pt>
                <c:pt idx="12585">
                  <c:v>320</c:v>
                </c:pt>
                <c:pt idx="12586">
                  <c:v>281</c:v>
                </c:pt>
                <c:pt idx="12587">
                  <c:v>392</c:v>
                </c:pt>
                <c:pt idx="12588">
                  <c:v>857</c:v>
                </c:pt>
                <c:pt idx="12589">
                  <c:v>744</c:v>
                </c:pt>
                <c:pt idx="12590">
                  <c:v>671</c:v>
                </c:pt>
                <c:pt idx="12591">
                  <c:v>448</c:v>
                </c:pt>
                <c:pt idx="12592">
                  <c:v>396</c:v>
                </c:pt>
                <c:pt idx="12593">
                  <c:v>238</c:v>
                </c:pt>
                <c:pt idx="12594">
                  <c:v>153</c:v>
                </c:pt>
                <c:pt idx="12595">
                  <c:v>48</c:v>
                </c:pt>
                <c:pt idx="12596">
                  <c:v>21</c:v>
                </c:pt>
                <c:pt idx="12597">
                  <c:v>9</c:v>
                </c:pt>
                <c:pt idx="12598">
                  <c:v>5</c:v>
                </c:pt>
                <c:pt idx="12599">
                  <c:v>6</c:v>
                </c:pt>
                <c:pt idx="12600">
                  <c:v>40</c:v>
                </c:pt>
                <c:pt idx="12601">
                  <c:v>181</c:v>
                </c:pt>
                <c:pt idx="12602">
                  <c:v>506</c:v>
                </c:pt>
                <c:pt idx="12603">
                  <c:v>719</c:v>
                </c:pt>
                <c:pt idx="12604">
                  <c:v>357</c:v>
                </c:pt>
                <c:pt idx="12605">
                  <c:v>179</c:v>
                </c:pt>
                <c:pt idx="12606">
                  <c:v>228</c:v>
                </c:pt>
                <c:pt idx="12607">
                  <c:v>265</c:v>
                </c:pt>
                <c:pt idx="12608">
                  <c:v>284</c:v>
                </c:pt>
                <c:pt idx="12609">
                  <c:v>298</c:v>
                </c:pt>
                <c:pt idx="12610">
                  <c:v>324</c:v>
                </c:pt>
                <c:pt idx="12611">
                  <c:v>438</c:v>
                </c:pt>
                <c:pt idx="12612">
                  <c:v>867</c:v>
                </c:pt>
                <c:pt idx="12613">
                  <c:v>823</c:v>
                </c:pt>
                <c:pt idx="12614">
                  <c:v>579</c:v>
                </c:pt>
                <c:pt idx="12615">
                  <c:v>435</c:v>
                </c:pt>
                <c:pt idx="12616">
                  <c:v>337</c:v>
                </c:pt>
                <c:pt idx="12617">
                  <c:v>242</c:v>
                </c:pt>
                <c:pt idx="12618">
                  <c:v>172</c:v>
                </c:pt>
                <c:pt idx="12619">
                  <c:v>94</c:v>
                </c:pt>
                <c:pt idx="12620">
                  <c:v>51</c:v>
                </c:pt>
                <c:pt idx="12621">
                  <c:v>15</c:v>
                </c:pt>
                <c:pt idx="12622">
                  <c:v>5</c:v>
                </c:pt>
                <c:pt idx="12623">
                  <c:v>14</c:v>
                </c:pt>
                <c:pt idx="12624">
                  <c:v>33</c:v>
                </c:pt>
                <c:pt idx="12625">
                  <c:v>151</c:v>
                </c:pt>
                <c:pt idx="12626">
                  <c:v>430</c:v>
                </c:pt>
                <c:pt idx="12627">
                  <c:v>653</c:v>
                </c:pt>
                <c:pt idx="12628">
                  <c:v>366</c:v>
                </c:pt>
                <c:pt idx="12629">
                  <c:v>216</c:v>
                </c:pt>
                <c:pt idx="12630">
                  <c:v>286</c:v>
                </c:pt>
                <c:pt idx="12631">
                  <c:v>403</c:v>
                </c:pt>
                <c:pt idx="12632">
                  <c:v>393</c:v>
                </c:pt>
                <c:pt idx="12633">
                  <c:v>376</c:v>
                </c:pt>
                <c:pt idx="12634">
                  <c:v>377</c:v>
                </c:pt>
                <c:pt idx="12635">
                  <c:v>558</c:v>
                </c:pt>
                <c:pt idx="12636">
                  <c:v>823</c:v>
                </c:pt>
                <c:pt idx="12637">
                  <c:v>693</c:v>
                </c:pt>
                <c:pt idx="12638">
                  <c:v>467</c:v>
                </c:pt>
                <c:pt idx="12639">
                  <c:v>385</c:v>
                </c:pt>
                <c:pt idx="12640">
                  <c:v>333</c:v>
                </c:pt>
                <c:pt idx="12641">
                  <c:v>321</c:v>
                </c:pt>
                <c:pt idx="12642">
                  <c:v>222</c:v>
                </c:pt>
                <c:pt idx="12643">
                  <c:v>137</c:v>
                </c:pt>
                <c:pt idx="12644">
                  <c:v>95</c:v>
                </c:pt>
                <c:pt idx="12645">
                  <c:v>67</c:v>
                </c:pt>
                <c:pt idx="12646">
                  <c:v>27</c:v>
                </c:pt>
                <c:pt idx="12647">
                  <c:v>8</c:v>
                </c:pt>
                <c:pt idx="12648">
                  <c:v>23</c:v>
                </c:pt>
                <c:pt idx="12649">
                  <c:v>47</c:v>
                </c:pt>
                <c:pt idx="12650">
                  <c:v>78</c:v>
                </c:pt>
                <c:pt idx="12651">
                  <c:v>204</c:v>
                </c:pt>
                <c:pt idx="12652">
                  <c:v>367</c:v>
                </c:pt>
                <c:pt idx="12653">
                  <c:v>435</c:v>
                </c:pt>
                <c:pt idx="12654">
                  <c:v>566</c:v>
                </c:pt>
                <c:pt idx="12655">
                  <c:v>603</c:v>
                </c:pt>
                <c:pt idx="12656">
                  <c:v>617</c:v>
                </c:pt>
                <c:pt idx="12657">
                  <c:v>573</c:v>
                </c:pt>
                <c:pt idx="12658">
                  <c:v>583</c:v>
                </c:pt>
                <c:pt idx="12659">
                  <c:v>542</c:v>
                </c:pt>
                <c:pt idx="12660">
                  <c:v>593</c:v>
                </c:pt>
                <c:pt idx="12661">
                  <c:v>571</c:v>
                </c:pt>
                <c:pt idx="12662">
                  <c:v>461</c:v>
                </c:pt>
                <c:pt idx="12663">
                  <c:v>352</c:v>
                </c:pt>
                <c:pt idx="12664">
                  <c:v>290</c:v>
                </c:pt>
                <c:pt idx="12665">
                  <c:v>280</c:v>
                </c:pt>
                <c:pt idx="12666">
                  <c:v>183</c:v>
                </c:pt>
                <c:pt idx="12667">
                  <c:v>148</c:v>
                </c:pt>
                <c:pt idx="12668">
                  <c:v>88</c:v>
                </c:pt>
                <c:pt idx="12669">
                  <c:v>74</c:v>
                </c:pt>
                <c:pt idx="12670">
                  <c:v>28</c:v>
                </c:pt>
                <c:pt idx="12671">
                  <c:v>18</c:v>
                </c:pt>
                <c:pt idx="12672">
                  <c:v>17</c:v>
                </c:pt>
                <c:pt idx="12673">
                  <c:v>23</c:v>
                </c:pt>
                <c:pt idx="12674">
                  <c:v>48</c:v>
                </c:pt>
                <c:pt idx="12675">
                  <c:v>119</c:v>
                </c:pt>
                <c:pt idx="12676">
                  <c:v>274</c:v>
                </c:pt>
                <c:pt idx="12677">
                  <c:v>436</c:v>
                </c:pt>
                <c:pt idx="12678">
                  <c:v>546</c:v>
                </c:pt>
                <c:pt idx="12679">
                  <c:v>615</c:v>
                </c:pt>
                <c:pt idx="12680">
                  <c:v>614</c:v>
                </c:pt>
                <c:pt idx="12681">
                  <c:v>582</c:v>
                </c:pt>
                <c:pt idx="12682">
                  <c:v>463</c:v>
                </c:pt>
                <c:pt idx="12683">
                  <c:v>580</c:v>
                </c:pt>
                <c:pt idx="12684">
                  <c:v>593</c:v>
                </c:pt>
                <c:pt idx="12685">
                  <c:v>513</c:v>
                </c:pt>
                <c:pt idx="12686">
                  <c:v>390</c:v>
                </c:pt>
                <c:pt idx="12687">
                  <c:v>302</c:v>
                </c:pt>
                <c:pt idx="12688">
                  <c:v>246</c:v>
                </c:pt>
                <c:pt idx="12689">
                  <c:v>153</c:v>
                </c:pt>
                <c:pt idx="12690">
                  <c:v>108</c:v>
                </c:pt>
                <c:pt idx="12691">
                  <c:v>40</c:v>
                </c:pt>
                <c:pt idx="12692">
                  <c:v>14</c:v>
                </c:pt>
                <c:pt idx="12693">
                  <c:v>9</c:v>
                </c:pt>
                <c:pt idx="12694">
                  <c:v>4</c:v>
                </c:pt>
                <c:pt idx="12695">
                  <c:v>9</c:v>
                </c:pt>
                <c:pt idx="12696">
                  <c:v>23</c:v>
                </c:pt>
                <c:pt idx="12697">
                  <c:v>37</c:v>
                </c:pt>
                <c:pt idx="12698">
                  <c:v>145</c:v>
                </c:pt>
                <c:pt idx="12699">
                  <c:v>474</c:v>
                </c:pt>
                <c:pt idx="12700">
                  <c:v>250</c:v>
                </c:pt>
                <c:pt idx="12701">
                  <c:v>91</c:v>
                </c:pt>
                <c:pt idx="12702">
                  <c:v>121</c:v>
                </c:pt>
                <c:pt idx="12703">
                  <c:v>168</c:v>
                </c:pt>
                <c:pt idx="12704">
                  <c:v>225</c:v>
                </c:pt>
                <c:pt idx="12705">
                  <c:v>219</c:v>
                </c:pt>
                <c:pt idx="12706">
                  <c:v>237</c:v>
                </c:pt>
                <c:pt idx="12707">
                  <c:v>332</c:v>
                </c:pt>
                <c:pt idx="12708">
                  <c:v>723</c:v>
                </c:pt>
                <c:pt idx="12709">
                  <c:v>642</c:v>
                </c:pt>
                <c:pt idx="12710">
                  <c:v>463</c:v>
                </c:pt>
                <c:pt idx="12711">
                  <c:v>362</c:v>
                </c:pt>
                <c:pt idx="12712">
                  <c:v>273</c:v>
                </c:pt>
                <c:pt idx="12713">
                  <c:v>164</c:v>
                </c:pt>
                <c:pt idx="12714">
                  <c:v>74</c:v>
                </c:pt>
                <c:pt idx="12715">
                  <c:v>35</c:v>
                </c:pt>
                <c:pt idx="12716">
                  <c:v>14</c:v>
                </c:pt>
                <c:pt idx="12717">
                  <c:v>15</c:v>
                </c:pt>
                <c:pt idx="12718">
                  <c:v>8</c:v>
                </c:pt>
                <c:pt idx="12719">
                  <c:v>10</c:v>
                </c:pt>
                <c:pt idx="12720">
                  <c:v>37</c:v>
                </c:pt>
                <c:pt idx="12721">
                  <c:v>161</c:v>
                </c:pt>
                <c:pt idx="12722">
                  <c:v>480</c:v>
                </c:pt>
                <c:pt idx="12723">
                  <c:v>673</c:v>
                </c:pt>
                <c:pt idx="12724">
                  <c:v>328</c:v>
                </c:pt>
                <c:pt idx="12725">
                  <c:v>180</c:v>
                </c:pt>
                <c:pt idx="12726">
                  <c:v>230</c:v>
                </c:pt>
                <c:pt idx="12727">
                  <c:v>292</c:v>
                </c:pt>
                <c:pt idx="12728">
                  <c:v>272</c:v>
                </c:pt>
                <c:pt idx="12729">
                  <c:v>227</c:v>
                </c:pt>
                <c:pt idx="12730">
                  <c:v>259</c:v>
                </c:pt>
                <c:pt idx="12731">
                  <c:v>334</c:v>
                </c:pt>
                <c:pt idx="12732">
                  <c:v>811</c:v>
                </c:pt>
                <c:pt idx="12733">
                  <c:v>795</c:v>
                </c:pt>
                <c:pt idx="12734">
                  <c:v>514</c:v>
                </c:pt>
                <c:pt idx="12735">
                  <c:v>458</c:v>
                </c:pt>
                <c:pt idx="12736">
                  <c:v>276</c:v>
                </c:pt>
                <c:pt idx="12737">
                  <c:v>291</c:v>
                </c:pt>
                <c:pt idx="12738">
                  <c:v>125</c:v>
                </c:pt>
                <c:pt idx="12739">
                  <c:v>53</c:v>
                </c:pt>
                <c:pt idx="12740">
                  <c:v>27</c:v>
                </c:pt>
                <c:pt idx="12741">
                  <c:v>6</c:v>
                </c:pt>
                <c:pt idx="12742">
                  <c:v>8</c:v>
                </c:pt>
                <c:pt idx="12743">
                  <c:v>7</c:v>
                </c:pt>
                <c:pt idx="12744">
                  <c:v>39</c:v>
                </c:pt>
                <c:pt idx="12745">
                  <c:v>165</c:v>
                </c:pt>
                <c:pt idx="12746">
                  <c:v>464</c:v>
                </c:pt>
                <c:pt idx="12747">
                  <c:v>643</c:v>
                </c:pt>
                <c:pt idx="12748">
                  <c:v>316</c:v>
                </c:pt>
                <c:pt idx="12749">
                  <c:v>167</c:v>
                </c:pt>
                <c:pt idx="12750">
                  <c:v>188</c:v>
                </c:pt>
                <c:pt idx="12751">
                  <c:v>180</c:v>
                </c:pt>
                <c:pt idx="12752">
                  <c:v>211</c:v>
                </c:pt>
                <c:pt idx="12753">
                  <c:v>190</c:v>
                </c:pt>
                <c:pt idx="12754">
                  <c:v>179</c:v>
                </c:pt>
                <c:pt idx="12755">
                  <c:v>335</c:v>
                </c:pt>
                <c:pt idx="12756">
                  <c:v>691</c:v>
                </c:pt>
                <c:pt idx="12757">
                  <c:v>672</c:v>
                </c:pt>
                <c:pt idx="12758">
                  <c:v>539</c:v>
                </c:pt>
                <c:pt idx="12759">
                  <c:v>407</c:v>
                </c:pt>
                <c:pt idx="12760">
                  <c:v>344</c:v>
                </c:pt>
                <c:pt idx="12761">
                  <c:v>257</c:v>
                </c:pt>
                <c:pt idx="12762">
                  <c:v>123</c:v>
                </c:pt>
                <c:pt idx="12763">
                  <c:v>69</c:v>
                </c:pt>
                <c:pt idx="12764">
                  <c:v>18</c:v>
                </c:pt>
                <c:pt idx="12765">
                  <c:v>18</c:v>
                </c:pt>
                <c:pt idx="12766">
                  <c:v>11</c:v>
                </c:pt>
                <c:pt idx="12767">
                  <c:v>12</c:v>
                </c:pt>
                <c:pt idx="12768">
                  <c:v>40</c:v>
                </c:pt>
                <c:pt idx="12769">
                  <c:v>150</c:v>
                </c:pt>
                <c:pt idx="12770">
                  <c:v>463</c:v>
                </c:pt>
                <c:pt idx="12771">
                  <c:v>590</c:v>
                </c:pt>
                <c:pt idx="12772">
                  <c:v>256</c:v>
                </c:pt>
                <c:pt idx="12773">
                  <c:v>150</c:v>
                </c:pt>
                <c:pt idx="12774">
                  <c:v>161</c:v>
                </c:pt>
                <c:pt idx="12775">
                  <c:v>215</c:v>
                </c:pt>
                <c:pt idx="12776">
                  <c:v>172</c:v>
                </c:pt>
                <c:pt idx="12777">
                  <c:v>176</c:v>
                </c:pt>
                <c:pt idx="12778">
                  <c:v>194</c:v>
                </c:pt>
                <c:pt idx="12779">
                  <c:v>320</c:v>
                </c:pt>
                <c:pt idx="12780">
                  <c:v>615</c:v>
                </c:pt>
                <c:pt idx="12781">
                  <c:v>640</c:v>
                </c:pt>
                <c:pt idx="12782">
                  <c:v>499</c:v>
                </c:pt>
                <c:pt idx="12783">
                  <c:v>436</c:v>
                </c:pt>
                <c:pt idx="12784">
                  <c:v>311</c:v>
                </c:pt>
                <c:pt idx="12785">
                  <c:v>243</c:v>
                </c:pt>
                <c:pt idx="12786">
                  <c:v>146</c:v>
                </c:pt>
                <c:pt idx="12787">
                  <c:v>93</c:v>
                </c:pt>
                <c:pt idx="12788">
                  <c:v>31</c:v>
                </c:pt>
                <c:pt idx="12789">
                  <c:v>12</c:v>
                </c:pt>
                <c:pt idx="12790">
                  <c:v>7</c:v>
                </c:pt>
                <c:pt idx="12791">
                  <c:v>10</c:v>
                </c:pt>
                <c:pt idx="12792">
                  <c:v>38</c:v>
                </c:pt>
                <c:pt idx="12793">
                  <c:v>122</c:v>
                </c:pt>
                <c:pt idx="12794">
                  <c:v>359</c:v>
                </c:pt>
                <c:pt idx="12795">
                  <c:v>613</c:v>
                </c:pt>
                <c:pt idx="12796">
                  <c:v>333</c:v>
                </c:pt>
                <c:pt idx="12797">
                  <c:v>185</c:v>
                </c:pt>
                <c:pt idx="12798">
                  <c:v>236</c:v>
                </c:pt>
                <c:pt idx="12799">
                  <c:v>254</c:v>
                </c:pt>
                <c:pt idx="12800">
                  <c:v>300</c:v>
                </c:pt>
                <c:pt idx="12801">
                  <c:v>263</c:v>
                </c:pt>
                <c:pt idx="12802">
                  <c:v>284</c:v>
                </c:pt>
                <c:pt idx="12803">
                  <c:v>380</c:v>
                </c:pt>
                <c:pt idx="12804">
                  <c:v>646</c:v>
                </c:pt>
                <c:pt idx="12805">
                  <c:v>505</c:v>
                </c:pt>
                <c:pt idx="12806">
                  <c:v>362</c:v>
                </c:pt>
                <c:pt idx="12807">
                  <c:v>202</c:v>
                </c:pt>
                <c:pt idx="12808">
                  <c:v>217</c:v>
                </c:pt>
                <c:pt idx="12809">
                  <c:v>197</c:v>
                </c:pt>
                <c:pt idx="12810">
                  <c:v>174</c:v>
                </c:pt>
                <c:pt idx="12811">
                  <c:v>116</c:v>
                </c:pt>
                <c:pt idx="12812">
                  <c:v>123</c:v>
                </c:pt>
                <c:pt idx="12813">
                  <c:v>93</c:v>
                </c:pt>
                <c:pt idx="12814">
                  <c:v>42</c:v>
                </c:pt>
                <c:pt idx="12815">
                  <c:v>19</c:v>
                </c:pt>
                <c:pt idx="12816">
                  <c:v>12</c:v>
                </c:pt>
                <c:pt idx="12817">
                  <c:v>47</c:v>
                </c:pt>
                <c:pt idx="12818">
                  <c:v>78</c:v>
                </c:pt>
                <c:pt idx="12819">
                  <c:v>167</c:v>
                </c:pt>
                <c:pt idx="12820">
                  <c:v>332</c:v>
                </c:pt>
                <c:pt idx="12821">
                  <c:v>494</c:v>
                </c:pt>
                <c:pt idx="12822">
                  <c:v>516</c:v>
                </c:pt>
                <c:pt idx="12823">
                  <c:v>602</c:v>
                </c:pt>
                <c:pt idx="12824">
                  <c:v>564</c:v>
                </c:pt>
                <c:pt idx="12825">
                  <c:v>609</c:v>
                </c:pt>
                <c:pt idx="12826">
                  <c:v>483</c:v>
                </c:pt>
                <c:pt idx="12827">
                  <c:v>513</c:v>
                </c:pt>
                <c:pt idx="12828">
                  <c:v>530</c:v>
                </c:pt>
                <c:pt idx="12829">
                  <c:v>481</c:v>
                </c:pt>
                <c:pt idx="12830">
                  <c:v>425</c:v>
                </c:pt>
                <c:pt idx="12831">
                  <c:v>386</c:v>
                </c:pt>
                <c:pt idx="12832">
                  <c:v>322</c:v>
                </c:pt>
                <c:pt idx="12833">
                  <c:v>279</c:v>
                </c:pt>
                <c:pt idx="12834">
                  <c:v>225</c:v>
                </c:pt>
                <c:pt idx="12835">
                  <c:v>163</c:v>
                </c:pt>
                <c:pt idx="12836">
                  <c:v>127</c:v>
                </c:pt>
                <c:pt idx="12837">
                  <c:v>114</c:v>
                </c:pt>
                <c:pt idx="12838">
                  <c:v>60</c:v>
                </c:pt>
                <c:pt idx="12839">
                  <c:v>13</c:v>
                </c:pt>
                <c:pt idx="12840">
                  <c:v>8</c:v>
                </c:pt>
                <c:pt idx="12841">
                  <c:v>25</c:v>
                </c:pt>
                <c:pt idx="12842">
                  <c:v>71</c:v>
                </c:pt>
                <c:pt idx="12843">
                  <c:v>141</c:v>
                </c:pt>
                <c:pt idx="12844">
                  <c:v>232</c:v>
                </c:pt>
                <c:pt idx="12845">
                  <c:v>452</c:v>
                </c:pt>
                <c:pt idx="12846">
                  <c:v>506</c:v>
                </c:pt>
                <c:pt idx="12847">
                  <c:v>556</c:v>
                </c:pt>
                <c:pt idx="12848">
                  <c:v>585</c:v>
                </c:pt>
                <c:pt idx="12849">
                  <c:v>551</c:v>
                </c:pt>
                <c:pt idx="12850">
                  <c:v>487</c:v>
                </c:pt>
                <c:pt idx="12851">
                  <c:v>461</c:v>
                </c:pt>
                <c:pt idx="12852">
                  <c:v>532</c:v>
                </c:pt>
                <c:pt idx="12853">
                  <c:v>534</c:v>
                </c:pt>
                <c:pt idx="12854">
                  <c:v>423</c:v>
                </c:pt>
                <c:pt idx="12855">
                  <c:v>332</c:v>
                </c:pt>
                <c:pt idx="12856">
                  <c:v>253</c:v>
                </c:pt>
                <c:pt idx="12857">
                  <c:v>178</c:v>
                </c:pt>
                <c:pt idx="12858">
                  <c:v>87</c:v>
                </c:pt>
                <c:pt idx="12859">
                  <c:v>68</c:v>
                </c:pt>
                <c:pt idx="12860">
                  <c:v>31</c:v>
                </c:pt>
                <c:pt idx="12861">
                  <c:v>14</c:v>
                </c:pt>
                <c:pt idx="12862">
                  <c:v>5</c:v>
                </c:pt>
                <c:pt idx="12863">
                  <c:v>4</c:v>
                </c:pt>
                <c:pt idx="12864">
                  <c:v>43</c:v>
                </c:pt>
                <c:pt idx="12865">
                  <c:v>158</c:v>
                </c:pt>
                <c:pt idx="12866">
                  <c:v>485</c:v>
                </c:pt>
                <c:pt idx="12867">
                  <c:v>608</c:v>
                </c:pt>
                <c:pt idx="12868">
                  <c:v>268</c:v>
                </c:pt>
                <c:pt idx="12869">
                  <c:v>184</c:v>
                </c:pt>
                <c:pt idx="12870">
                  <c:v>181</c:v>
                </c:pt>
                <c:pt idx="12871">
                  <c:v>270</c:v>
                </c:pt>
                <c:pt idx="12872">
                  <c:v>260</c:v>
                </c:pt>
                <c:pt idx="12873">
                  <c:v>251</c:v>
                </c:pt>
                <c:pt idx="12874">
                  <c:v>233</c:v>
                </c:pt>
                <c:pt idx="12875">
                  <c:v>414</c:v>
                </c:pt>
                <c:pt idx="12876">
                  <c:v>833</c:v>
                </c:pt>
                <c:pt idx="12877">
                  <c:v>791</c:v>
                </c:pt>
                <c:pt idx="12878">
                  <c:v>582</c:v>
                </c:pt>
                <c:pt idx="12879">
                  <c:v>475</c:v>
                </c:pt>
                <c:pt idx="12880">
                  <c:v>331</c:v>
                </c:pt>
                <c:pt idx="12881">
                  <c:v>187</c:v>
                </c:pt>
                <c:pt idx="12882">
                  <c:v>103</c:v>
                </c:pt>
                <c:pt idx="12883">
                  <c:v>37</c:v>
                </c:pt>
                <c:pt idx="12884">
                  <c:v>30</c:v>
                </c:pt>
                <c:pt idx="12885">
                  <c:v>9</c:v>
                </c:pt>
                <c:pt idx="12886">
                  <c:v>9</c:v>
                </c:pt>
                <c:pt idx="12887">
                  <c:v>10</c:v>
                </c:pt>
                <c:pt idx="12888">
                  <c:v>39</c:v>
                </c:pt>
                <c:pt idx="12889">
                  <c:v>188</c:v>
                </c:pt>
                <c:pt idx="12890">
                  <c:v>552</c:v>
                </c:pt>
                <c:pt idx="12891">
                  <c:v>656</c:v>
                </c:pt>
                <c:pt idx="12892">
                  <c:v>328</c:v>
                </c:pt>
                <c:pt idx="12893">
                  <c:v>190</c:v>
                </c:pt>
                <c:pt idx="12894">
                  <c:v>235</c:v>
                </c:pt>
                <c:pt idx="12895">
                  <c:v>308</c:v>
                </c:pt>
                <c:pt idx="12896">
                  <c:v>306</c:v>
                </c:pt>
                <c:pt idx="12897">
                  <c:v>267</c:v>
                </c:pt>
                <c:pt idx="12898">
                  <c:v>317</c:v>
                </c:pt>
                <c:pt idx="12899">
                  <c:v>416</c:v>
                </c:pt>
                <c:pt idx="12900">
                  <c:v>900</c:v>
                </c:pt>
                <c:pt idx="12901">
                  <c:v>824</c:v>
                </c:pt>
                <c:pt idx="12902">
                  <c:v>612</c:v>
                </c:pt>
                <c:pt idx="12903">
                  <c:v>505</c:v>
                </c:pt>
                <c:pt idx="12904">
                  <c:v>328</c:v>
                </c:pt>
                <c:pt idx="12905">
                  <c:v>245</c:v>
                </c:pt>
                <c:pt idx="12906">
                  <c:v>131</c:v>
                </c:pt>
                <c:pt idx="12907">
                  <c:v>54</c:v>
                </c:pt>
                <c:pt idx="12908">
                  <c:v>23</c:v>
                </c:pt>
                <c:pt idx="12909">
                  <c:v>14</c:v>
                </c:pt>
                <c:pt idx="12910">
                  <c:v>8</c:v>
                </c:pt>
                <c:pt idx="12911">
                  <c:v>11</c:v>
                </c:pt>
                <c:pt idx="12912">
                  <c:v>36</c:v>
                </c:pt>
                <c:pt idx="12913">
                  <c:v>200</c:v>
                </c:pt>
                <c:pt idx="12914">
                  <c:v>527</c:v>
                </c:pt>
                <c:pt idx="12915">
                  <c:v>687</c:v>
                </c:pt>
                <c:pt idx="12916">
                  <c:v>282</c:v>
                </c:pt>
                <c:pt idx="12917">
                  <c:v>172</c:v>
                </c:pt>
                <c:pt idx="12918">
                  <c:v>209</c:v>
                </c:pt>
                <c:pt idx="12919">
                  <c:v>322</c:v>
                </c:pt>
                <c:pt idx="12920">
                  <c:v>321</c:v>
                </c:pt>
                <c:pt idx="12921">
                  <c:v>270</c:v>
                </c:pt>
                <c:pt idx="12922">
                  <c:v>249</c:v>
                </c:pt>
                <c:pt idx="12923">
                  <c:v>392</c:v>
                </c:pt>
                <c:pt idx="12924">
                  <c:v>843</c:v>
                </c:pt>
                <c:pt idx="12925">
                  <c:v>804</c:v>
                </c:pt>
                <c:pt idx="12926">
                  <c:v>643</c:v>
                </c:pt>
                <c:pt idx="12927">
                  <c:v>445</c:v>
                </c:pt>
                <c:pt idx="12928">
                  <c:v>367</c:v>
                </c:pt>
                <c:pt idx="12929">
                  <c:v>297</c:v>
                </c:pt>
                <c:pt idx="12930">
                  <c:v>159</c:v>
                </c:pt>
                <c:pt idx="12931">
                  <c:v>54</c:v>
                </c:pt>
                <c:pt idx="12932">
                  <c:v>25</c:v>
                </c:pt>
                <c:pt idx="12933">
                  <c:v>13</c:v>
                </c:pt>
                <c:pt idx="12934">
                  <c:v>7</c:v>
                </c:pt>
                <c:pt idx="12935">
                  <c:v>11</c:v>
                </c:pt>
                <c:pt idx="12936">
                  <c:v>47</c:v>
                </c:pt>
                <c:pt idx="12937">
                  <c:v>193</c:v>
                </c:pt>
                <c:pt idx="12938">
                  <c:v>508</c:v>
                </c:pt>
                <c:pt idx="12939">
                  <c:v>617</c:v>
                </c:pt>
                <c:pt idx="12940">
                  <c:v>351</c:v>
                </c:pt>
                <c:pt idx="12941">
                  <c:v>184</c:v>
                </c:pt>
                <c:pt idx="12942">
                  <c:v>211</c:v>
                </c:pt>
                <c:pt idx="12943">
                  <c:v>276</c:v>
                </c:pt>
                <c:pt idx="12944">
                  <c:v>236</c:v>
                </c:pt>
                <c:pt idx="12945">
                  <c:v>254</c:v>
                </c:pt>
                <c:pt idx="12946">
                  <c:v>219</c:v>
                </c:pt>
                <c:pt idx="12947">
                  <c:v>387</c:v>
                </c:pt>
                <c:pt idx="12948">
                  <c:v>705</c:v>
                </c:pt>
                <c:pt idx="12949">
                  <c:v>697</c:v>
                </c:pt>
                <c:pt idx="12950">
                  <c:v>571</c:v>
                </c:pt>
                <c:pt idx="12951">
                  <c:v>470</c:v>
                </c:pt>
                <c:pt idx="12952">
                  <c:v>398</c:v>
                </c:pt>
                <c:pt idx="12953">
                  <c:v>274</c:v>
                </c:pt>
                <c:pt idx="12954">
                  <c:v>171</c:v>
                </c:pt>
                <c:pt idx="12955">
                  <c:v>114</c:v>
                </c:pt>
                <c:pt idx="12956">
                  <c:v>42</c:v>
                </c:pt>
                <c:pt idx="12957">
                  <c:v>18</c:v>
                </c:pt>
                <c:pt idx="12958">
                  <c:v>8</c:v>
                </c:pt>
                <c:pt idx="12959">
                  <c:v>10</c:v>
                </c:pt>
                <c:pt idx="12960">
                  <c:v>45</c:v>
                </c:pt>
                <c:pt idx="12961">
                  <c:v>163</c:v>
                </c:pt>
                <c:pt idx="12962">
                  <c:v>380</c:v>
                </c:pt>
                <c:pt idx="12963">
                  <c:v>624</c:v>
                </c:pt>
                <c:pt idx="12964">
                  <c:v>300</c:v>
                </c:pt>
                <c:pt idx="12965">
                  <c:v>171</c:v>
                </c:pt>
                <c:pt idx="12966">
                  <c:v>188</c:v>
                </c:pt>
                <c:pt idx="12967">
                  <c:v>226</c:v>
                </c:pt>
                <c:pt idx="12968">
                  <c:v>239</c:v>
                </c:pt>
                <c:pt idx="12969">
                  <c:v>233</c:v>
                </c:pt>
                <c:pt idx="12970">
                  <c:v>230</c:v>
                </c:pt>
                <c:pt idx="12971">
                  <c:v>351</c:v>
                </c:pt>
                <c:pt idx="12972">
                  <c:v>539</c:v>
                </c:pt>
                <c:pt idx="12973">
                  <c:v>464</c:v>
                </c:pt>
                <c:pt idx="12974">
                  <c:v>363</c:v>
                </c:pt>
                <c:pt idx="12975">
                  <c:v>308</c:v>
                </c:pt>
                <c:pt idx="12976">
                  <c:v>236</c:v>
                </c:pt>
                <c:pt idx="12977">
                  <c:v>163</c:v>
                </c:pt>
                <c:pt idx="12978">
                  <c:v>48</c:v>
                </c:pt>
                <c:pt idx="12979">
                  <c:v>69</c:v>
                </c:pt>
                <c:pt idx="12980">
                  <c:v>58</c:v>
                </c:pt>
                <c:pt idx="12981">
                  <c:v>61</c:v>
                </c:pt>
                <c:pt idx="12982">
                  <c:v>23</c:v>
                </c:pt>
                <c:pt idx="12983">
                  <c:v>18</c:v>
                </c:pt>
                <c:pt idx="12984">
                  <c:v>10</c:v>
                </c:pt>
                <c:pt idx="12985">
                  <c:v>42</c:v>
                </c:pt>
                <c:pt idx="12986">
                  <c:v>92</c:v>
                </c:pt>
                <c:pt idx="12987">
                  <c:v>194</c:v>
                </c:pt>
                <c:pt idx="12988">
                  <c:v>275</c:v>
                </c:pt>
                <c:pt idx="12989">
                  <c:v>404</c:v>
                </c:pt>
                <c:pt idx="12990">
                  <c:v>452</c:v>
                </c:pt>
                <c:pt idx="12991">
                  <c:v>471</c:v>
                </c:pt>
                <c:pt idx="12992">
                  <c:v>428</c:v>
                </c:pt>
                <c:pt idx="12993">
                  <c:v>409</c:v>
                </c:pt>
                <c:pt idx="12994">
                  <c:v>404</c:v>
                </c:pt>
                <c:pt idx="12995">
                  <c:v>373</c:v>
                </c:pt>
                <c:pt idx="12996">
                  <c:v>362</c:v>
                </c:pt>
                <c:pt idx="12997">
                  <c:v>339</c:v>
                </c:pt>
                <c:pt idx="12998">
                  <c:v>374</c:v>
                </c:pt>
                <c:pt idx="12999">
                  <c:v>292</c:v>
                </c:pt>
                <c:pt idx="13000">
                  <c:v>213</c:v>
                </c:pt>
                <c:pt idx="13001">
                  <c:v>172</c:v>
                </c:pt>
                <c:pt idx="13002">
                  <c:v>152</c:v>
                </c:pt>
                <c:pt idx="13003">
                  <c:v>149</c:v>
                </c:pt>
                <c:pt idx="13004">
                  <c:v>93</c:v>
                </c:pt>
                <c:pt idx="13005">
                  <c:v>90</c:v>
                </c:pt>
                <c:pt idx="13006">
                  <c:v>33</c:v>
                </c:pt>
                <c:pt idx="13007">
                  <c:v>4</c:v>
                </c:pt>
                <c:pt idx="13008">
                  <c:v>10</c:v>
                </c:pt>
                <c:pt idx="13009">
                  <c:v>27</c:v>
                </c:pt>
                <c:pt idx="13010">
                  <c:v>50</c:v>
                </c:pt>
                <c:pt idx="13011">
                  <c:v>142</c:v>
                </c:pt>
                <c:pt idx="13012">
                  <c:v>219</c:v>
                </c:pt>
                <c:pt idx="13013">
                  <c:v>366</c:v>
                </c:pt>
                <c:pt idx="13014">
                  <c:v>377</c:v>
                </c:pt>
                <c:pt idx="13015">
                  <c:v>433</c:v>
                </c:pt>
                <c:pt idx="13016">
                  <c:v>420</c:v>
                </c:pt>
                <c:pt idx="13017">
                  <c:v>444</c:v>
                </c:pt>
                <c:pt idx="13018">
                  <c:v>345</c:v>
                </c:pt>
                <c:pt idx="13019">
                  <c:v>313</c:v>
                </c:pt>
                <c:pt idx="13020">
                  <c:v>413</c:v>
                </c:pt>
                <c:pt idx="13021">
                  <c:v>370</c:v>
                </c:pt>
                <c:pt idx="13022">
                  <c:v>382</c:v>
                </c:pt>
                <c:pt idx="13023">
                  <c:v>332</c:v>
                </c:pt>
                <c:pt idx="13024">
                  <c:v>258</c:v>
                </c:pt>
                <c:pt idx="13025">
                  <c:v>151</c:v>
                </c:pt>
                <c:pt idx="13026">
                  <c:v>110</c:v>
                </c:pt>
                <c:pt idx="13027">
                  <c:v>43</c:v>
                </c:pt>
                <c:pt idx="13028">
                  <c:v>17</c:v>
                </c:pt>
                <c:pt idx="13029">
                  <c:v>15</c:v>
                </c:pt>
                <c:pt idx="13030">
                  <c:v>5</c:v>
                </c:pt>
                <c:pt idx="13031">
                  <c:v>12</c:v>
                </c:pt>
                <c:pt idx="13032">
                  <c:v>40</c:v>
                </c:pt>
                <c:pt idx="13033">
                  <c:v>136</c:v>
                </c:pt>
                <c:pt idx="13034">
                  <c:v>398</c:v>
                </c:pt>
                <c:pt idx="13035">
                  <c:v>568</c:v>
                </c:pt>
                <c:pt idx="13036">
                  <c:v>295</c:v>
                </c:pt>
                <c:pt idx="13037">
                  <c:v>174</c:v>
                </c:pt>
                <c:pt idx="13038">
                  <c:v>201</c:v>
                </c:pt>
                <c:pt idx="13039">
                  <c:v>257</c:v>
                </c:pt>
                <c:pt idx="13040">
                  <c:v>236</c:v>
                </c:pt>
                <c:pt idx="13041">
                  <c:v>230</c:v>
                </c:pt>
                <c:pt idx="13042">
                  <c:v>234</c:v>
                </c:pt>
                <c:pt idx="13043">
                  <c:v>365</c:v>
                </c:pt>
                <c:pt idx="13044">
                  <c:v>747</c:v>
                </c:pt>
                <c:pt idx="13045">
                  <c:v>730</c:v>
                </c:pt>
                <c:pt idx="13046">
                  <c:v>581</c:v>
                </c:pt>
                <c:pt idx="13047">
                  <c:v>395</c:v>
                </c:pt>
                <c:pt idx="13048">
                  <c:v>258</c:v>
                </c:pt>
                <c:pt idx="13049">
                  <c:v>188</c:v>
                </c:pt>
                <c:pt idx="13050">
                  <c:v>102</c:v>
                </c:pt>
                <c:pt idx="13051">
                  <c:v>53</c:v>
                </c:pt>
                <c:pt idx="13052">
                  <c:v>14</c:v>
                </c:pt>
                <c:pt idx="13053">
                  <c:v>10</c:v>
                </c:pt>
                <c:pt idx="13054">
                  <c:v>2</c:v>
                </c:pt>
                <c:pt idx="13055">
                  <c:v>6</c:v>
                </c:pt>
                <c:pt idx="13056">
                  <c:v>35</c:v>
                </c:pt>
                <c:pt idx="13057">
                  <c:v>154</c:v>
                </c:pt>
                <c:pt idx="13058">
                  <c:v>483</c:v>
                </c:pt>
                <c:pt idx="13059">
                  <c:v>646</c:v>
                </c:pt>
                <c:pt idx="13060">
                  <c:v>272</c:v>
                </c:pt>
                <c:pt idx="13061">
                  <c:v>209</c:v>
                </c:pt>
                <c:pt idx="13062">
                  <c:v>217</c:v>
                </c:pt>
                <c:pt idx="13063">
                  <c:v>272</c:v>
                </c:pt>
                <c:pt idx="13064">
                  <c:v>283</c:v>
                </c:pt>
                <c:pt idx="13065">
                  <c:v>310</c:v>
                </c:pt>
                <c:pt idx="13066">
                  <c:v>401</c:v>
                </c:pt>
                <c:pt idx="13067">
                  <c:v>527</c:v>
                </c:pt>
                <c:pt idx="13068">
                  <c:v>722</c:v>
                </c:pt>
                <c:pt idx="13069">
                  <c:v>627</c:v>
                </c:pt>
                <c:pt idx="13070">
                  <c:v>497</c:v>
                </c:pt>
                <c:pt idx="13071">
                  <c:v>376</c:v>
                </c:pt>
                <c:pt idx="13072">
                  <c:v>196</c:v>
                </c:pt>
                <c:pt idx="13073">
                  <c:v>177</c:v>
                </c:pt>
                <c:pt idx="13074">
                  <c:v>171</c:v>
                </c:pt>
                <c:pt idx="13075">
                  <c:v>159</c:v>
                </c:pt>
                <c:pt idx="13076">
                  <c:v>123</c:v>
                </c:pt>
                <c:pt idx="13077">
                  <c:v>93</c:v>
                </c:pt>
                <c:pt idx="13078">
                  <c:v>32</c:v>
                </c:pt>
                <c:pt idx="13079">
                  <c:v>16</c:v>
                </c:pt>
                <c:pt idx="13080">
                  <c:v>19</c:v>
                </c:pt>
                <c:pt idx="13081">
                  <c:v>32</c:v>
                </c:pt>
                <c:pt idx="13082">
                  <c:v>72</c:v>
                </c:pt>
                <c:pt idx="13083">
                  <c:v>153</c:v>
                </c:pt>
                <c:pt idx="13084">
                  <c:v>293</c:v>
                </c:pt>
                <c:pt idx="13085">
                  <c:v>447</c:v>
                </c:pt>
                <c:pt idx="13086">
                  <c:v>485</c:v>
                </c:pt>
                <c:pt idx="13087">
                  <c:v>494</c:v>
                </c:pt>
                <c:pt idx="13088">
                  <c:v>499</c:v>
                </c:pt>
                <c:pt idx="13089">
                  <c:v>547</c:v>
                </c:pt>
                <c:pt idx="13090">
                  <c:v>454</c:v>
                </c:pt>
                <c:pt idx="13091">
                  <c:v>389</c:v>
                </c:pt>
                <c:pt idx="13092">
                  <c:v>414</c:v>
                </c:pt>
                <c:pt idx="13093">
                  <c:v>430</c:v>
                </c:pt>
                <c:pt idx="13094">
                  <c:v>432</c:v>
                </c:pt>
                <c:pt idx="13095">
                  <c:v>551</c:v>
                </c:pt>
                <c:pt idx="13096">
                  <c:v>584</c:v>
                </c:pt>
                <c:pt idx="13097">
                  <c:v>502</c:v>
                </c:pt>
                <c:pt idx="13098">
                  <c:v>183</c:v>
                </c:pt>
                <c:pt idx="13099">
                  <c:v>88</c:v>
                </c:pt>
                <c:pt idx="13100">
                  <c:v>30</c:v>
                </c:pt>
                <c:pt idx="13101">
                  <c:v>18</c:v>
                </c:pt>
                <c:pt idx="13102">
                  <c:v>7</c:v>
                </c:pt>
                <c:pt idx="13103">
                  <c:v>7</c:v>
                </c:pt>
                <c:pt idx="13104">
                  <c:v>29</c:v>
                </c:pt>
                <c:pt idx="13105">
                  <c:v>133</c:v>
                </c:pt>
                <c:pt idx="13106">
                  <c:v>343</c:v>
                </c:pt>
                <c:pt idx="13107">
                  <c:v>550</c:v>
                </c:pt>
                <c:pt idx="13108">
                  <c:v>293</c:v>
                </c:pt>
                <c:pt idx="13109">
                  <c:v>186</c:v>
                </c:pt>
                <c:pt idx="13110">
                  <c:v>244</c:v>
                </c:pt>
                <c:pt idx="13111">
                  <c:v>276</c:v>
                </c:pt>
                <c:pt idx="13112">
                  <c:v>310</c:v>
                </c:pt>
                <c:pt idx="13113">
                  <c:v>241</c:v>
                </c:pt>
                <c:pt idx="13114">
                  <c:v>254</c:v>
                </c:pt>
                <c:pt idx="13115">
                  <c:v>433</c:v>
                </c:pt>
                <c:pt idx="13116">
                  <c:v>689</c:v>
                </c:pt>
                <c:pt idx="13117">
                  <c:v>607</c:v>
                </c:pt>
                <c:pt idx="13118">
                  <c:v>503</c:v>
                </c:pt>
                <c:pt idx="13119">
                  <c:v>321</c:v>
                </c:pt>
                <c:pt idx="13120">
                  <c:v>323</c:v>
                </c:pt>
                <c:pt idx="13121">
                  <c:v>225</c:v>
                </c:pt>
                <c:pt idx="13122">
                  <c:v>131</c:v>
                </c:pt>
                <c:pt idx="13123">
                  <c:v>102</c:v>
                </c:pt>
                <c:pt idx="13124">
                  <c:v>29</c:v>
                </c:pt>
                <c:pt idx="13125">
                  <c:v>17</c:v>
                </c:pt>
                <c:pt idx="13126">
                  <c:v>7</c:v>
                </c:pt>
                <c:pt idx="13127">
                  <c:v>6</c:v>
                </c:pt>
                <c:pt idx="13128">
                  <c:v>35</c:v>
                </c:pt>
                <c:pt idx="13129">
                  <c:v>131</c:v>
                </c:pt>
                <c:pt idx="13130">
                  <c:v>353</c:v>
                </c:pt>
                <c:pt idx="13131">
                  <c:v>585</c:v>
                </c:pt>
                <c:pt idx="13132">
                  <c:v>304</c:v>
                </c:pt>
                <c:pt idx="13133">
                  <c:v>210</c:v>
                </c:pt>
                <c:pt idx="13134">
                  <c:v>233</c:v>
                </c:pt>
                <c:pt idx="13135">
                  <c:v>331</c:v>
                </c:pt>
                <c:pt idx="13136">
                  <c:v>293</c:v>
                </c:pt>
                <c:pt idx="13137">
                  <c:v>275</c:v>
                </c:pt>
                <c:pt idx="13138">
                  <c:v>285</c:v>
                </c:pt>
                <c:pt idx="13139">
                  <c:v>369</c:v>
                </c:pt>
                <c:pt idx="13140">
                  <c:v>576</c:v>
                </c:pt>
                <c:pt idx="13141">
                  <c:v>560</c:v>
                </c:pt>
                <c:pt idx="13142">
                  <c:v>418</c:v>
                </c:pt>
                <c:pt idx="13143">
                  <c:v>336</c:v>
                </c:pt>
                <c:pt idx="13144">
                  <c:v>300</c:v>
                </c:pt>
                <c:pt idx="13145">
                  <c:v>288</c:v>
                </c:pt>
                <c:pt idx="13146">
                  <c:v>164</c:v>
                </c:pt>
                <c:pt idx="13147">
                  <c:v>150</c:v>
                </c:pt>
                <c:pt idx="13148">
                  <c:v>71</c:v>
                </c:pt>
                <c:pt idx="13149">
                  <c:v>58</c:v>
                </c:pt>
                <c:pt idx="13150">
                  <c:v>31</c:v>
                </c:pt>
                <c:pt idx="13151">
                  <c:v>16</c:v>
                </c:pt>
                <c:pt idx="13152">
                  <c:v>14</c:v>
                </c:pt>
                <c:pt idx="13153">
                  <c:v>31</c:v>
                </c:pt>
                <c:pt idx="13154">
                  <c:v>71</c:v>
                </c:pt>
                <c:pt idx="13155">
                  <c:v>152</c:v>
                </c:pt>
                <c:pt idx="13156">
                  <c:v>256</c:v>
                </c:pt>
                <c:pt idx="13157">
                  <c:v>325</c:v>
                </c:pt>
                <c:pt idx="13158">
                  <c:v>367</c:v>
                </c:pt>
                <c:pt idx="13159">
                  <c:v>342</c:v>
                </c:pt>
                <c:pt idx="13160">
                  <c:v>360</c:v>
                </c:pt>
                <c:pt idx="13161">
                  <c:v>308</c:v>
                </c:pt>
                <c:pt idx="13162">
                  <c:v>306</c:v>
                </c:pt>
                <c:pt idx="13163">
                  <c:v>294</c:v>
                </c:pt>
                <c:pt idx="13164">
                  <c:v>279</c:v>
                </c:pt>
                <c:pt idx="13165">
                  <c:v>277</c:v>
                </c:pt>
                <c:pt idx="13166">
                  <c:v>287</c:v>
                </c:pt>
                <c:pt idx="13167">
                  <c:v>276</c:v>
                </c:pt>
                <c:pt idx="13168">
                  <c:v>201</c:v>
                </c:pt>
                <c:pt idx="13169">
                  <c:v>220</c:v>
                </c:pt>
                <c:pt idx="13170">
                  <c:v>148</c:v>
                </c:pt>
                <c:pt idx="13171">
                  <c:v>147</c:v>
                </c:pt>
                <c:pt idx="13172">
                  <c:v>124</c:v>
                </c:pt>
                <c:pt idx="13173">
                  <c:v>70</c:v>
                </c:pt>
                <c:pt idx="13174">
                  <c:v>35</c:v>
                </c:pt>
                <c:pt idx="13175">
                  <c:v>13</c:v>
                </c:pt>
                <c:pt idx="13176">
                  <c:v>6</c:v>
                </c:pt>
                <c:pt idx="13177">
                  <c:v>21</c:v>
                </c:pt>
                <c:pt idx="13178">
                  <c:v>52</c:v>
                </c:pt>
                <c:pt idx="13179">
                  <c:v>130</c:v>
                </c:pt>
                <c:pt idx="13180">
                  <c:v>242</c:v>
                </c:pt>
                <c:pt idx="13181">
                  <c:v>319</c:v>
                </c:pt>
                <c:pt idx="13182">
                  <c:v>389</c:v>
                </c:pt>
                <c:pt idx="13183">
                  <c:v>376</c:v>
                </c:pt>
                <c:pt idx="13184">
                  <c:v>337</c:v>
                </c:pt>
                <c:pt idx="13185">
                  <c:v>312</c:v>
                </c:pt>
                <c:pt idx="13186">
                  <c:v>298</c:v>
                </c:pt>
                <c:pt idx="13187">
                  <c:v>291</c:v>
                </c:pt>
                <c:pt idx="13188">
                  <c:v>270</c:v>
                </c:pt>
                <c:pt idx="13189">
                  <c:v>253</c:v>
                </c:pt>
                <c:pt idx="13190">
                  <c:v>250</c:v>
                </c:pt>
                <c:pt idx="13191">
                  <c:v>285</c:v>
                </c:pt>
                <c:pt idx="13192">
                  <c:v>207</c:v>
                </c:pt>
                <c:pt idx="13193">
                  <c:v>122</c:v>
                </c:pt>
                <c:pt idx="13194">
                  <c:v>123</c:v>
                </c:pt>
                <c:pt idx="13195">
                  <c:v>39</c:v>
                </c:pt>
                <c:pt idx="13196">
                  <c:v>18</c:v>
                </c:pt>
                <c:pt idx="13197">
                  <c:v>5</c:v>
                </c:pt>
                <c:pt idx="13198">
                  <c:v>5</c:v>
                </c:pt>
                <c:pt idx="13199">
                  <c:v>2</c:v>
                </c:pt>
                <c:pt idx="13200">
                  <c:v>28</c:v>
                </c:pt>
                <c:pt idx="13201">
                  <c:v>92</c:v>
                </c:pt>
                <c:pt idx="13202">
                  <c:v>230</c:v>
                </c:pt>
                <c:pt idx="13203">
                  <c:v>455</c:v>
                </c:pt>
                <c:pt idx="13204">
                  <c:v>363</c:v>
                </c:pt>
                <c:pt idx="13205">
                  <c:v>175</c:v>
                </c:pt>
                <c:pt idx="13206">
                  <c:v>216</c:v>
                </c:pt>
                <c:pt idx="13207">
                  <c:v>266</c:v>
                </c:pt>
                <c:pt idx="13208">
                  <c:v>255</c:v>
                </c:pt>
                <c:pt idx="13209">
                  <c:v>242</c:v>
                </c:pt>
                <c:pt idx="13210">
                  <c:v>280</c:v>
                </c:pt>
                <c:pt idx="13211">
                  <c:v>413</c:v>
                </c:pt>
                <c:pt idx="13212">
                  <c:v>849</c:v>
                </c:pt>
                <c:pt idx="13213">
                  <c:v>872</c:v>
                </c:pt>
                <c:pt idx="13214">
                  <c:v>631</c:v>
                </c:pt>
                <c:pt idx="13215">
                  <c:v>447</c:v>
                </c:pt>
                <c:pt idx="13216">
                  <c:v>331</c:v>
                </c:pt>
                <c:pt idx="13217">
                  <c:v>224</c:v>
                </c:pt>
                <c:pt idx="13218">
                  <c:v>131</c:v>
                </c:pt>
                <c:pt idx="13219">
                  <c:v>69</c:v>
                </c:pt>
                <c:pt idx="13220">
                  <c:v>15</c:v>
                </c:pt>
                <c:pt idx="13221">
                  <c:v>16</c:v>
                </c:pt>
                <c:pt idx="13222">
                  <c:v>3</c:v>
                </c:pt>
                <c:pt idx="13223">
                  <c:v>4</c:v>
                </c:pt>
                <c:pt idx="13224">
                  <c:v>42</c:v>
                </c:pt>
                <c:pt idx="13225">
                  <c:v>187</c:v>
                </c:pt>
                <c:pt idx="13226">
                  <c:v>520</c:v>
                </c:pt>
                <c:pt idx="13227">
                  <c:v>649</c:v>
                </c:pt>
                <c:pt idx="13228">
                  <c:v>331</c:v>
                </c:pt>
                <c:pt idx="13229">
                  <c:v>190</c:v>
                </c:pt>
                <c:pt idx="13230">
                  <c:v>249</c:v>
                </c:pt>
                <c:pt idx="13231">
                  <c:v>272</c:v>
                </c:pt>
                <c:pt idx="13232">
                  <c:v>280</c:v>
                </c:pt>
                <c:pt idx="13233">
                  <c:v>242</c:v>
                </c:pt>
                <c:pt idx="13234">
                  <c:v>265</c:v>
                </c:pt>
                <c:pt idx="13235">
                  <c:v>435</c:v>
                </c:pt>
                <c:pt idx="13236">
                  <c:v>872</c:v>
                </c:pt>
                <c:pt idx="13237">
                  <c:v>819</c:v>
                </c:pt>
                <c:pt idx="13238">
                  <c:v>414</c:v>
                </c:pt>
                <c:pt idx="13239">
                  <c:v>84</c:v>
                </c:pt>
                <c:pt idx="13240">
                  <c:v>90</c:v>
                </c:pt>
                <c:pt idx="13241">
                  <c:v>139</c:v>
                </c:pt>
                <c:pt idx="13242">
                  <c:v>103</c:v>
                </c:pt>
                <c:pt idx="13243">
                  <c:v>44</c:v>
                </c:pt>
                <c:pt idx="13244">
                  <c:v>14</c:v>
                </c:pt>
                <c:pt idx="13245">
                  <c:v>5</c:v>
                </c:pt>
                <c:pt idx="13246">
                  <c:v>5</c:v>
                </c:pt>
                <c:pt idx="13247">
                  <c:v>7</c:v>
                </c:pt>
                <c:pt idx="13248">
                  <c:v>41</c:v>
                </c:pt>
                <c:pt idx="13249">
                  <c:v>185</c:v>
                </c:pt>
                <c:pt idx="13250">
                  <c:v>497</c:v>
                </c:pt>
                <c:pt idx="13251">
                  <c:v>674</c:v>
                </c:pt>
                <c:pt idx="13252">
                  <c:v>328</c:v>
                </c:pt>
                <c:pt idx="13253">
                  <c:v>195</c:v>
                </c:pt>
                <c:pt idx="13254">
                  <c:v>229</c:v>
                </c:pt>
                <c:pt idx="13255">
                  <c:v>292</c:v>
                </c:pt>
                <c:pt idx="13256">
                  <c:v>273</c:v>
                </c:pt>
                <c:pt idx="13257">
                  <c:v>241</c:v>
                </c:pt>
                <c:pt idx="13258">
                  <c:v>276</c:v>
                </c:pt>
                <c:pt idx="13259">
                  <c:v>411</c:v>
                </c:pt>
                <c:pt idx="13260">
                  <c:v>830</c:v>
                </c:pt>
                <c:pt idx="13261">
                  <c:v>814</c:v>
                </c:pt>
                <c:pt idx="13262">
                  <c:v>633</c:v>
                </c:pt>
                <c:pt idx="13263">
                  <c:v>483</c:v>
                </c:pt>
                <c:pt idx="13264">
                  <c:v>391</c:v>
                </c:pt>
                <c:pt idx="13265">
                  <c:v>244</c:v>
                </c:pt>
                <c:pt idx="13266">
                  <c:v>152</c:v>
                </c:pt>
                <c:pt idx="13267">
                  <c:v>56</c:v>
                </c:pt>
                <c:pt idx="13268">
                  <c:v>21</c:v>
                </c:pt>
                <c:pt idx="13269">
                  <c:v>9</c:v>
                </c:pt>
                <c:pt idx="13270">
                  <c:v>10</c:v>
                </c:pt>
                <c:pt idx="13271">
                  <c:v>5</c:v>
                </c:pt>
                <c:pt idx="13272">
                  <c:v>44</c:v>
                </c:pt>
                <c:pt idx="13273">
                  <c:v>178</c:v>
                </c:pt>
                <c:pt idx="13274">
                  <c:v>512</c:v>
                </c:pt>
                <c:pt idx="13275">
                  <c:v>702</c:v>
                </c:pt>
                <c:pt idx="13276">
                  <c:v>327</c:v>
                </c:pt>
                <c:pt idx="13277">
                  <c:v>214</c:v>
                </c:pt>
                <c:pt idx="13278">
                  <c:v>215</c:v>
                </c:pt>
                <c:pt idx="13279">
                  <c:v>292</c:v>
                </c:pt>
                <c:pt idx="13280">
                  <c:v>277</c:v>
                </c:pt>
                <c:pt idx="13281">
                  <c:v>209</c:v>
                </c:pt>
                <c:pt idx="13282">
                  <c:v>271</c:v>
                </c:pt>
                <c:pt idx="13283">
                  <c:v>439</c:v>
                </c:pt>
                <c:pt idx="13284">
                  <c:v>795</c:v>
                </c:pt>
                <c:pt idx="13285">
                  <c:v>825</c:v>
                </c:pt>
                <c:pt idx="13286">
                  <c:v>629</c:v>
                </c:pt>
                <c:pt idx="13287">
                  <c:v>514</c:v>
                </c:pt>
                <c:pt idx="13288">
                  <c:v>373</c:v>
                </c:pt>
                <c:pt idx="13289">
                  <c:v>318</c:v>
                </c:pt>
                <c:pt idx="13290">
                  <c:v>211</c:v>
                </c:pt>
                <c:pt idx="13291">
                  <c:v>95</c:v>
                </c:pt>
                <c:pt idx="13292">
                  <c:v>59</c:v>
                </c:pt>
                <c:pt idx="13293">
                  <c:v>17</c:v>
                </c:pt>
                <c:pt idx="13294">
                  <c:v>9</c:v>
                </c:pt>
                <c:pt idx="13295">
                  <c:v>11</c:v>
                </c:pt>
                <c:pt idx="13296">
                  <c:v>34</c:v>
                </c:pt>
                <c:pt idx="13297">
                  <c:v>127</c:v>
                </c:pt>
                <c:pt idx="13298">
                  <c:v>380</c:v>
                </c:pt>
                <c:pt idx="13299">
                  <c:v>713</c:v>
                </c:pt>
                <c:pt idx="13300">
                  <c:v>414</c:v>
                </c:pt>
                <c:pt idx="13301">
                  <c:v>268</c:v>
                </c:pt>
                <c:pt idx="13302">
                  <c:v>288</c:v>
                </c:pt>
                <c:pt idx="13303">
                  <c:v>379</c:v>
                </c:pt>
                <c:pt idx="13304">
                  <c:v>374</c:v>
                </c:pt>
                <c:pt idx="13305">
                  <c:v>369</c:v>
                </c:pt>
                <c:pt idx="13306">
                  <c:v>353</c:v>
                </c:pt>
                <c:pt idx="13307">
                  <c:v>492</c:v>
                </c:pt>
                <c:pt idx="13308">
                  <c:v>835</c:v>
                </c:pt>
                <c:pt idx="13309">
                  <c:v>631</c:v>
                </c:pt>
                <c:pt idx="13310">
                  <c:v>488</c:v>
                </c:pt>
                <c:pt idx="13311">
                  <c:v>389</c:v>
                </c:pt>
                <c:pt idx="13312">
                  <c:v>299</c:v>
                </c:pt>
                <c:pt idx="13313">
                  <c:v>263</c:v>
                </c:pt>
                <c:pt idx="13314">
                  <c:v>212</c:v>
                </c:pt>
                <c:pt idx="13315">
                  <c:v>191</c:v>
                </c:pt>
                <c:pt idx="13316">
                  <c:v>118</c:v>
                </c:pt>
                <c:pt idx="13317">
                  <c:v>101</c:v>
                </c:pt>
                <c:pt idx="13318">
                  <c:v>40</c:v>
                </c:pt>
                <c:pt idx="13319">
                  <c:v>9</c:v>
                </c:pt>
                <c:pt idx="13320">
                  <c:v>5</c:v>
                </c:pt>
                <c:pt idx="13321">
                  <c:v>35</c:v>
                </c:pt>
                <c:pt idx="13322">
                  <c:v>48</c:v>
                </c:pt>
                <c:pt idx="13323">
                  <c:v>151</c:v>
                </c:pt>
                <c:pt idx="13324">
                  <c:v>282</c:v>
                </c:pt>
                <c:pt idx="13325">
                  <c:v>401</c:v>
                </c:pt>
                <c:pt idx="13326">
                  <c:v>439</c:v>
                </c:pt>
                <c:pt idx="13327">
                  <c:v>499</c:v>
                </c:pt>
                <c:pt idx="13328">
                  <c:v>591</c:v>
                </c:pt>
                <c:pt idx="13329">
                  <c:v>632</c:v>
                </c:pt>
                <c:pt idx="13330">
                  <c:v>560</c:v>
                </c:pt>
                <c:pt idx="13331">
                  <c:v>566</c:v>
                </c:pt>
                <c:pt idx="13332">
                  <c:v>458</c:v>
                </c:pt>
                <c:pt idx="13333">
                  <c:v>351</c:v>
                </c:pt>
                <c:pt idx="13334">
                  <c:v>431</c:v>
                </c:pt>
                <c:pt idx="13335">
                  <c:v>356</c:v>
                </c:pt>
                <c:pt idx="13336">
                  <c:v>269</c:v>
                </c:pt>
                <c:pt idx="13337">
                  <c:v>225</c:v>
                </c:pt>
                <c:pt idx="13338">
                  <c:v>211</c:v>
                </c:pt>
                <c:pt idx="13339">
                  <c:v>187</c:v>
                </c:pt>
                <c:pt idx="13340">
                  <c:v>168</c:v>
                </c:pt>
                <c:pt idx="13341">
                  <c:v>115</c:v>
                </c:pt>
                <c:pt idx="13342">
                  <c:v>57</c:v>
                </c:pt>
                <c:pt idx="13343">
                  <c:v>19</c:v>
                </c:pt>
                <c:pt idx="13344">
                  <c:v>9</c:v>
                </c:pt>
                <c:pt idx="13345">
                  <c:v>15</c:v>
                </c:pt>
                <c:pt idx="13346">
                  <c:v>47</c:v>
                </c:pt>
                <c:pt idx="13347">
                  <c:v>133</c:v>
                </c:pt>
                <c:pt idx="13348">
                  <c:v>221</c:v>
                </c:pt>
                <c:pt idx="13349">
                  <c:v>382</c:v>
                </c:pt>
                <c:pt idx="13350">
                  <c:v>451</c:v>
                </c:pt>
                <c:pt idx="13351">
                  <c:v>489</c:v>
                </c:pt>
                <c:pt idx="13352">
                  <c:v>480</c:v>
                </c:pt>
                <c:pt idx="13353">
                  <c:v>476</c:v>
                </c:pt>
                <c:pt idx="13354">
                  <c:v>489</c:v>
                </c:pt>
                <c:pt idx="13355">
                  <c:v>495</c:v>
                </c:pt>
                <c:pt idx="13356">
                  <c:v>436</c:v>
                </c:pt>
                <c:pt idx="13357">
                  <c:v>312</c:v>
                </c:pt>
                <c:pt idx="13358">
                  <c:v>312</c:v>
                </c:pt>
                <c:pt idx="13359">
                  <c:v>294</c:v>
                </c:pt>
                <c:pt idx="13360">
                  <c:v>223</c:v>
                </c:pt>
                <c:pt idx="13361">
                  <c:v>130</c:v>
                </c:pt>
                <c:pt idx="13362">
                  <c:v>91</c:v>
                </c:pt>
                <c:pt idx="13363">
                  <c:v>43</c:v>
                </c:pt>
                <c:pt idx="13364">
                  <c:v>11</c:v>
                </c:pt>
                <c:pt idx="13365">
                  <c:v>15</c:v>
                </c:pt>
                <c:pt idx="13366">
                  <c:v>6</c:v>
                </c:pt>
                <c:pt idx="13367">
                  <c:v>12</c:v>
                </c:pt>
                <c:pt idx="13368">
                  <c:v>50</c:v>
                </c:pt>
                <c:pt idx="13369">
                  <c:v>140</c:v>
                </c:pt>
                <c:pt idx="13370">
                  <c:v>483</c:v>
                </c:pt>
                <c:pt idx="13371">
                  <c:v>667</c:v>
                </c:pt>
                <c:pt idx="13372">
                  <c:v>348</c:v>
                </c:pt>
                <c:pt idx="13373">
                  <c:v>186</c:v>
                </c:pt>
                <c:pt idx="13374">
                  <c:v>182</c:v>
                </c:pt>
                <c:pt idx="13375">
                  <c:v>237</c:v>
                </c:pt>
                <c:pt idx="13376">
                  <c:v>239</c:v>
                </c:pt>
                <c:pt idx="13377">
                  <c:v>212</c:v>
                </c:pt>
                <c:pt idx="13378">
                  <c:v>237</c:v>
                </c:pt>
                <c:pt idx="13379">
                  <c:v>386</c:v>
                </c:pt>
                <c:pt idx="13380">
                  <c:v>755</c:v>
                </c:pt>
                <c:pt idx="13381">
                  <c:v>794</c:v>
                </c:pt>
                <c:pt idx="13382">
                  <c:v>595</c:v>
                </c:pt>
                <c:pt idx="13383">
                  <c:v>454</c:v>
                </c:pt>
                <c:pt idx="13384">
                  <c:v>328</c:v>
                </c:pt>
                <c:pt idx="13385">
                  <c:v>284</c:v>
                </c:pt>
                <c:pt idx="13386">
                  <c:v>166</c:v>
                </c:pt>
                <c:pt idx="13387">
                  <c:v>53</c:v>
                </c:pt>
                <c:pt idx="13388">
                  <c:v>25</c:v>
                </c:pt>
                <c:pt idx="13389">
                  <c:v>7</c:v>
                </c:pt>
                <c:pt idx="13390">
                  <c:v>3</c:v>
                </c:pt>
                <c:pt idx="13391">
                  <c:v>7</c:v>
                </c:pt>
                <c:pt idx="13392">
                  <c:v>38</c:v>
                </c:pt>
                <c:pt idx="13393">
                  <c:v>213</c:v>
                </c:pt>
                <c:pt idx="13394">
                  <c:v>526</c:v>
                </c:pt>
                <c:pt idx="13395">
                  <c:v>661</c:v>
                </c:pt>
                <c:pt idx="13396">
                  <c:v>320</c:v>
                </c:pt>
                <c:pt idx="13397">
                  <c:v>159</c:v>
                </c:pt>
                <c:pt idx="13398">
                  <c:v>206</c:v>
                </c:pt>
                <c:pt idx="13399">
                  <c:v>254</c:v>
                </c:pt>
                <c:pt idx="13400">
                  <c:v>221</c:v>
                </c:pt>
                <c:pt idx="13401">
                  <c:v>214</c:v>
                </c:pt>
                <c:pt idx="13402">
                  <c:v>244</c:v>
                </c:pt>
                <c:pt idx="13403">
                  <c:v>381</c:v>
                </c:pt>
                <c:pt idx="13404">
                  <c:v>770</c:v>
                </c:pt>
                <c:pt idx="13405">
                  <c:v>772</c:v>
                </c:pt>
                <c:pt idx="13406">
                  <c:v>547</c:v>
                </c:pt>
                <c:pt idx="13407">
                  <c:v>427</c:v>
                </c:pt>
                <c:pt idx="13408">
                  <c:v>333</c:v>
                </c:pt>
                <c:pt idx="13409">
                  <c:v>244</c:v>
                </c:pt>
                <c:pt idx="13410">
                  <c:v>161</c:v>
                </c:pt>
                <c:pt idx="13411">
                  <c:v>53</c:v>
                </c:pt>
                <c:pt idx="13412">
                  <c:v>16</c:v>
                </c:pt>
                <c:pt idx="13413">
                  <c:v>8</c:v>
                </c:pt>
                <c:pt idx="13414">
                  <c:v>4</c:v>
                </c:pt>
                <c:pt idx="13415">
                  <c:v>6</c:v>
                </c:pt>
                <c:pt idx="13416">
                  <c:v>46</c:v>
                </c:pt>
                <c:pt idx="13417">
                  <c:v>162</c:v>
                </c:pt>
                <c:pt idx="13418">
                  <c:v>495</c:v>
                </c:pt>
                <c:pt idx="13419">
                  <c:v>679</c:v>
                </c:pt>
                <c:pt idx="13420">
                  <c:v>297</c:v>
                </c:pt>
                <c:pt idx="13421">
                  <c:v>138</c:v>
                </c:pt>
                <c:pt idx="13422">
                  <c:v>183</c:v>
                </c:pt>
                <c:pt idx="13423">
                  <c:v>202</c:v>
                </c:pt>
                <c:pt idx="13424">
                  <c:v>203</c:v>
                </c:pt>
                <c:pt idx="13425">
                  <c:v>170</c:v>
                </c:pt>
                <c:pt idx="13426">
                  <c:v>194</c:v>
                </c:pt>
                <c:pt idx="13427">
                  <c:v>224</c:v>
                </c:pt>
                <c:pt idx="13428">
                  <c:v>370</c:v>
                </c:pt>
                <c:pt idx="13429">
                  <c:v>643</c:v>
                </c:pt>
                <c:pt idx="13430">
                  <c:v>516</c:v>
                </c:pt>
                <c:pt idx="13431">
                  <c:v>366</c:v>
                </c:pt>
                <c:pt idx="13432">
                  <c:v>319</c:v>
                </c:pt>
                <c:pt idx="13433">
                  <c:v>288</c:v>
                </c:pt>
                <c:pt idx="13434">
                  <c:v>131</c:v>
                </c:pt>
                <c:pt idx="13435">
                  <c:v>66</c:v>
                </c:pt>
                <c:pt idx="13436">
                  <c:v>25</c:v>
                </c:pt>
                <c:pt idx="13437">
                  <c:v>7</c:v>
                </c:pt>
                <c:pt idx="13438">
                  <c:v>5</c:v>
                </c:pt>
                <c:pt idx="13439">
                  <c:v>8</c:v>
                </c:pt>
                <c:pt idx="13440">
                  <c:v>40</c:v>
                </c:pt>
                <c:pt idx="13441">
                  <c:v>152</c:v>
                </c:pt>
                <c:pt idx="13442">
                  <c:v>473</c:v>
                </c:pt>
                <c:pt idx="13443">
                  <c:v>657</c:v>
                </c:pt>
                <c:pt idx="13444">
                  <c:v>318</c:v>
                </c:pt>
                <c:pt idx="13445">
                  <c:v>198</c:v>
                </c:pt>
                <c:pt idx="13446">
                  <c:v>216</c:v>
                </c:pt>
                <c:pt idx="13447">
                  <c:v>274</c:v>
                </c:pt>
                <c:pt idx="13448">
                  <c:v>254</c:v>
                </c:pt>
                <c:pt idx="13449">
                  <c:v>197</c:v>
                </c:pt>
                <c:pt idx="13450">
                  <c:v>292</c:v>
                </c:pt>
                <c:pt idx="13451">
                  <c:v>358</c:v>
                </c:pt>
                <c:pt idx="13452">
                  <c:v>771</c:v>
                </c:pt>
                <c:pt idx="13453">
                  <c:v>777</c:v>
                </c:pt>
                <c:pt idx="13454">
                  <c:v>533</c:v>
                </c:pt>
                <c:pt idx="13455">
                  <c:v>505</c:v>
                </c:pt>
                <c:pt idx="13456">
                  <c:v>332</c:v>
                </c:pt>
                <c:pt idx="13457">
                  <c:v>68</c:v>
                </c:pt>
                <c:pt idx="13458">
                  <c:v>65</c:v>
                </c:pt>
                <c:pt idx="13459">
                  <c:v>34</c:v>
                </c:pt>
                <c:pt idx="13460">
                  <c:v>11</c:v>
                </c:pt>
                <c:pt idx="13461">
                  <c:v>19</c:v>
                </c:pt>
                <c:pt idx="13462">
                  <c:v>36</c:v>
                </c:pt>
                <c:pt idx="13463">
                  <c:v>9</c:v>
                </c:pt>
                <c:pt idx="13464">
                  <c:v>42</c:v>
                </c:pt>
                <c:pt idx="13465">
                  <c:v>126</c:v>
                </c:pt>
                <c:pt idx="13466">
                  <c:v>360</c:v>
                </c:pt>
                <c:pt idx="13467">
                  <c:v>691</c:v>
                </c:pt>
                <c:pt idx="13468">
                  <c:v>373</c:v>
                </c:pt>
                <c:pt idx="13469">
                  <c:v>233</c:v>
                </c:pt>
                <c:pt idx="13470">
                  <c:v>212</c:v>
                </c:pt>
                <c:pt idx="13471">
                  <c:v>274</c:v>
                </c:pt>
                <c:pt idx="13472">
                  <c:v>156</c:v>
                </c:pt>
                <c:pt idx="13473">
                  <c:v>229</c:v>
                </c:pt>
                <c:pt idx="13474">
                  <c:v>216</c:v>
                </c:pt>
                <c:pt idx="13475">
                  <c:v>436</c:v>
                </c:pt>
                <c:pt idx="13476">
                  <c:v>715</c:v>
                </c:pt>
                <c:pt idx="13477">
                  <c:v>622</c:v>
                </c:pt>
                <c:pt idx="13478">
                  <c:v>402</c:v>
                </c:pt>
                <c:pt idx="13479">
                  <c:v>251</c:v>
                </c:pt>
                <c:pt idx="13480">
                  <c:v>122</c:v>
                </c:pt>
                <c:pt idx="13481">
                  <c:v>135</c:v>
                </c:pt>
                <c:pt idx="13482">
                  <c:v>166</c:v>
                </c:pt>
                <c:pt idx="13483">
                  <c:v>103</c:v>
                </c:pt>
                <c:pt idx="13484">
                  <c:v>72</c:v>
                </c:pt>
                <c:pt idx="13485">
                  <c:v>60</c:v>
                </c:pt>
                <c:pt idx="13486">
                  <c:v>25</c:v>
                </c:pt>
                <c:pt idx="13487">
                  <c:v>16</c:v>
                </c:pt>
                <c:pt idx="13488">
                  <c:v>17</c:v>
                </c:pt>
                <c:pt idx="13489">
                  <c:v>15</c:v>
                </c:pt>
                <c:pt idx="13490">
                  <c:v>37</c:v>
                </c:pt>
                <c:pt idx="13491">
                  <c:v>112</c:v>
                </c:pt>
                <c:pt idx="13492">
                  <c:v>207</c:v>
                </c:pt>
                <c:pt idx="13493">
                  <c:v>268</c:v>
                </c:pt>
                <c:pt idx="13494">
                  <c:v>305</c:v>
                </c:pt>
                <c:pt idx="13495">
                  <c:v>457</c:v>
                </c:pt>
                <c:pt idx="13496">
                  <c:v>354</c:v>
                </c:pt>
                <c:pt idx="13497">
                  <c:v>343</c:v>
                </c:pt>
                <c:pt idx="13498">
                  <c:v>380</c:v>
                </c:pt>
                <c:pt idx="13499">
                  <c:v>326</c:v>
                </c:pt>
                <c:pt idx="13500">
                  <c:v>241</c:v>
                </c:pt>
                <c:pt idx="13501">
                  <c:v>177</c:v>
                </c:pt>
                <c:pt idx="13502">
                  <c:v>238</c:v>
                </c:pt>
                <c:pt idx="13503">
                  <c:v>214</c:v>
                </c:pt>
                <c:pt idx="13504">
                  <c:v>163</c:v>
                </c:pt>
                <c:pt idx="13505">
                  <c:v>180</c:v>
                </c:pt>
                <c:pt idx="13506">
                  <c:v>149</c:v>
                </c:pt>
                <c:pt idx="13507">
                  <c:v>113</c:v>
                </c:pt>
                <c:pt idx="13508">
                  <c:v>130</c:v>
                </c:pt>
                <c:pt idx="13509">
                  <c:v>122</c:v>
                </c:pt>
                <c:pt idx="13510">
                  <c:v>43</c:v>
                </c:pt>
                <c:pt idx="13511">
                  <c:v>16</c:v>
                </c:pt>
                <c:pt idx="13512">
                  <c:v>6</c:v>
                </c:pt>
                <c:pt idx="13513">
                  <c:v>19</c:v>
                </c:pt>
                <c:pt idx="13514">
                  <c:v>38</c:v>
                </c:pt>
                <c:pt idx="13515">
                  <c:v>153</c:v>
                </c:pt>
                <c:pt idx="13516">
                  <c:v>258</c:v>
                </c:pt>
                <c:pt idx="13517">
                  <c:v>379</c:v>
                </c:pt>
                <c:pt idx="13518">
                  <c:v>505</c:v>
                </c:pt>
                <c:pt idx="13519">
                  <c:v>504</c:v>
                </c:pt>
                <c:pt idx="13520">
                  <c:v>626</c:v>
                </c:pt>
                <c:pt idx="13521">
                  <c:v>616</c:v>
                </c:pt>
                <c:pt idx="13522">
                  <c:v>624</c:v>
                </c:pt>
                <c:pt idx="13523">
                  <c:v>628</c:v>
                </c:pt>
                <c:pt idx="13524">
                  <c:v>556</c:v>
                </c:pt>
                <c:pt idx="13525">
                  <c:v>515</c:v>
                </c:pt>
                <c:pt idx="13526">
                  <c:v>522</c:v>
                </c:pt>
                <c:pt idx="13527">
                  <c:v>378</c:v>
                </c:pt>
                <c:pt idx="13528">
                  <c:v>345</c:v>
                </c:pt>
                <c:pt idx="13529">
                  <c:v>191</c:v>
                </c:pt>
                <c:pt idx="13530">
                  <c:v>123</c:v>
                </c:pt>
                <c:pt idx="13531">
                  <c:v>47</c:v>
                </c:pt>
                <c:pt idx="13532">
                  <c:v>27</c:v>
                </c:pt>
                <c:pt idx="13533">
                  <c:v>17</c:v>
                </c:pt>
                <c:pt idx="13534">
                  <c:v>2</c:v>
                </c:pt>
                <c:pt idx="13535">
                  <c:v>8</c:v>
                </c:pt>
                <c:pt idx="13536">
                  <c:v>51</c:v>
                </c:pt>
                <c:pt idx="13537">
                  <c:v>157</c:v>
                </c:pt>
                <c:pt idx="13538">
                  <c:v>421</c:v>
                </c:pt>
                <c:pt idx="13539">
                  <c:v>738</c:v>
                </c:pt>
                <c:pt idx="13540">
                  <c:v>345</c:v>
                </c:pt>
                <c:pt idx="13541">
                  <c:v>200</c:v>
                </c:pt>
                <c:pt idx="13542">
                  <c:v>198</c:v>
                </c:pt>
                <c:pt idx="13543">
                  <c:v>314</c:v>
                </c:pt>
                <c:pt idx="13544">
                  <c:v>240</c:v>
                </c:pt>
                <c:pt idx="13545">
                  <c:v>271</c:v>
                </c:pt>
                <c:pt idx="13546">
                  <c:v>281</c:v>
                </c:pt>
                <c:pt idx="13547">
                  <c:v>457</c:v>
                </c:pt>
                <c:pt idx="13548">
                  <c:v>847</c:v>
                </c:pt>
                <c:pt idx="13549">
                  <c:v>741</c:v>
                </c:pt>
                <c:pt idx="13550">
                  <c:v>582</c:v>
                </c:pt>
                <c:pt idx="13551">
                  <c:v>403</c:v>
                </c:pt>
                <c:pt idx="13552">
                  <c:v>296</c:v>
                </c:pt>
                <c:pt idx="13553">
                  <c:v>209</c:v>
                </c:pt>
                <c:pt idx="13554">
                  <c:v>114</c:v>
                </c:pt>
                <c:pt idx="13555">
                  <c:v>64</c:v>
                </c:pt>
                <c:pt idx="13556">
                  <c:v>17</c:v>
                </c:pt>
                <c:pt idx="13557">
                  <c:v>16</c:v>
                </c:pt>
                <c:pt idx="13558">
                  <c:v>6</c:v>
                </c:pt>
                <c:pt idx="13559">
                  <c:v>6</c:v>
                </c:pt>
                <c:pt idx="13560">
                  <c:v>50</c:v>
                </c:pt>
                <c:pt idx="13561">
                  <c:v>190</c:v>
                </c:pt>
                <c:pt idx="13562">
                  <c:v>516</c:v>
                </c:pt>
                <c:pt idx="13563">
                  <c:v>743</c:v>
                </c:pt>
                <c:pt idx="13564">
                  <c:v>339</c:v>
                </c:pt>
                <c:pt idx="13565">
                  <c:v>218</c:v>
                </c:pt>
                <c:pt idx="13566">
                  <c:v>201</c:v>
                </c:pt>
                <c:pt idx="13567">
                  <c:v>229</c:v>
                </c:pt>
                <c:pt idx="13568">
                  <c:v>273</c:v>
                </c:pt>
                <c:pt idx="13569">
                  <c:v>244</c:v>
                </c:pt>
                <c:pt idx="13570">
                  <c:v>285</c:v>
                </c:pt>
                <c:pt idx="13571">
                  <c:v>455</c:v>
                </c:pt>
                <c:pt idx="13572">
                  <c:v>869</c:v>
                </c:pt>
                <c:pt idx="13573">
                  <c:v>877</c:v>
                </c:pt>
                <c:pt idx="13574">
                  <c:v>632</c:v>
                </c:pt>
                <c:pt idx="13575">
                  <c:v>523</c:v>
                </c:pt>
                <c:pt idx="13576">
                  <c:v>378</c:v>
                </c:pt>
                <c:pt idx="13577">
                  <c:v>269</c:v>
                </c:pt>
                <c:pt idx="13578">
                  <c:v>192</c:v>
                </c:pt>
                <c:pt idx="13579">
                  <c:v>66</c:v>
                </c:pt>
                <c:pt idx="13580">
                  <c:v>28</c:v>
                </c:pt>
                <c:pt idx="13581">
                  <c:v>12</c:v>
                </c:pt>
                <c:pt idx="13582">
                  <c:v>12</c:v>
                </c:pt>
                <c:pt idx="13583">
                  <c:v>4</c:v>
                </c:pt>
                <c:pt idx="13584">
                  <c:v>59</c:v>
                </c:pt>
                <c:pt idx="13585">
                  <c:v>190</c:v>
                </c:pt>
                <c:pt idx="13586">
                  <c:v>507</c:v>
                </c:pt>
                <c:pt idx="13587">
                  <c:v>788</c:v>
                </c:pt>
                <c:pt idx="13588">
                  <c:v>342</c:v>
                </c:pt>
                <c:pt idx="13589">
                  <c:v>231</c:v>
                </c:pt>
                <c:pt idx="13590">
                  <c:v>281</c:v>
                </c:pt>
                <c:pt idx="13591">
                  <c:v>310</c:v>
                </c:pt>
                <c:pt idx="13592">
                  <c:v>312</c:v>
                </c:pt>
                <c:pt idx="13593">
                  <c:v>247</c:v>
                </c:pt>
                <c:pt idx="13594">
                  <c:v>317</c:v>
                </c:pt>
                <c:pt idx="13595">
                  <c:v>484</c:v>
                </c:pt>
                <c:pt idx="13596">
                  <c:v>913</c:v>
                </c:pt>
                <c:pt idx="13597">
                  <c:v>891</c:v>
                </c:pt>
                <c:pt idx="13598">
                  <c:v>698</c:v>
                </c:pt>
                <c:pt idx="13599">
                  <c:v>567</c:v>
                </c:pt>
                <c:pt idx="13600">
                  <c:v>397</c:v>
                </c:pt>
                <c:pt idx="13601">
                  <c:v>278</c:v>
                </c:pt>
                <c:pt idx="13602">
                  <c:v>239</c:v>
                </c:pt>
                <c:pt idx="13603">
                  <c:v>92</c:v>
                </c:pt>
                <c:pt idx="13604">
                  <c:v>29</c:v>
                </c:pt>
                <c:pt idx="13605">
                  <c:v>21</c:v>
                </c:pt>
                <c:pt idx="13606">
                  <c:v>8</c:v>
                </c:pt>
                <c:pt idx="13607">
                  <c:v>4</c:v>
                </c:pt>
                <c:pt idx="13608">
                  <c:v>42</c:v>
                </c:pt>
                <c:pt idx="13609">
                  <c:v>181</c:v>
                </c:pt>
                <c:pt idx="13610">
                  <c:v>495</c:v>
                </c:pt>
                <c:pt idx="13611">
                  <c:v>729</c:v>
                </c:pt>
                <c:pt idx="13612">
                  <c:v>344</c:v>
                </c:pt>
                <c:pt idx="13613">
                  <c:v>222</c:v>
                </c:pt>
                <c:pt idx="13614">
                  <c:v>212</c:v>
                </c:pt>
                <c:pt idx="13615">
                  <c:v>279</c:v>
                </c:pt>
                <c:pt idx="13616">
                  <c:v>242</c:v>
                </c:pt>
                <c:pt idx="13617">
                  <c:v>213</c:v>
                </c:pt>
                <c:pt idx="13618">
                  <c:v>238</c:v>
                </c:pt>
                <c:pt idx="13619">
                  <c:v>374</c:v>
                </c:pt>
                <c:pt idx="13620">
                  <c:v>738</c:v>
                </c:pt>
                <c:pt idx="13621">
                  <c:v>688</c:v>
                </c:pt>
                <c:pt idx="13622">
                  <c:v>614</c:v>
                </c:pt>
                <c:pt idx="13623">
                  <c:v>446</c:v>
                </c:pt>
                <c:pt idx="13624">
                  <c:v>271</c:v>
                </c:pt>
                <c:pt idx="13625">
                  <c:v>234</c:v>
                </c:pt>
                <c:pt idx="13626">
                  <c:v>145</c:v>
                </c:pt>
                <c:pt idx="13627">
                  <c:v>97</c:v>
                </c:pt>
                <c:pt idx="13628">
                  <c:v>54</c:v>
                </c:pt>
                <c:pt idx="13629">
                  <c:v>26</c:v>
                </c:pt>
                <c:pt idx="13630">
                  <c:v>12</c:v>
                </c:pt>
                <c:pt idx="13631">
                  <c:v>8</c:v>
                </c:pt>
                <c:pt idx="13632">
                  <c:v>37</c:v>
                </c:pt>
                <c:pt idx="13633">
                  <c:v>139</c:v>
                </c:pt>
                <c:pt idx="13634">
                  <c:v>410</c:v>
                </c:pt>
                <c:pt idx="13635">
                  <c:v>676</c:v>
                </c:pt>
                <c:pt idx="13636">
                  <c:v>363</c:v>
                </c:pt>
                <c:pt idx="13637">
                  <c:v>231</c:v>
                </c:pt>
                <c:pt idx="13638">
                  <c:v>251</c:v>
                </c:pt>
                <c:pt idx="13639">
                  <c:v>299</c:v>
                </c:pt>
                <c:pt idx="13640">
                  <c:v>314</c:v>
                </c:pt>
                <c:pt idx="13641">
                  <c:v>326</c:v>
                </c:pt>
                <c:pt idx="13642">
                  <c:v>323</c:v>
                </c:pt>
                <c:pt idx="13643">
                  <c:v>499</c:v>
                </c:pt>
                <c:pt idx="13644">
                  <c:v>699</c:v>
                </c:pt>
                <c:pt idx="13645">
                  <c:v>622</c:v>
                </c:pt>
                <c:pt idx="13646">
                  <c:v>516</c:v>
                </c:pt>
                <c:pt idx="13647">
                  <c:v>354</c:v>
                </c:pt>
                <c:pt idx="13648">
                  <c:v>260</c:v>
                </c:pt>
                <c:pt idx="13649">
                  <c:v>199</c:v>
                </c:pt>
                <c:pt idx="13650">
                  <c:v>189</c:v>
                </c:pt>
                <c:pt idx="13651">
                  <c:v>191</c:v>
                </c:pt>
                <c:pt idx="13652">
                  <c:v>80</c:v>
                </c:pt>
                <c:pt idx="13653">
                  <c:v>90</c:v>
                </c:pt>
                <c:pt idx="13654">
                  <c:v>43</c:v>
                </c:pt>
                <c:pt idx="13655">
                  <c:v>11</c:v>
                </c:pt>
                <c:pt idx="13656">
                  <c:v>14</c:v>
                </c:pt>
                <c:pt idx="13657">
                  <c:v>50</c:v>
                </c:pt>
                <c:pt idx="13658">
                  <c:v>76</c:v>
                </c:pt>
                <c:pt idx="13659">
                  <c:v>163</c:v>
                </c:pt>
                <c:pt idx="13660">
                  <c:v>337</c:v>
                </c:pt>
                <c:pt idx="13661">
                  <c:v>395</c:v>
                </c:pt>
                <c:pt idx="13662">
                  <c:v>457</c:v>
                </c:pt>
                <c:pt idx="13663">
                  <c:v>487</c:v>
                </c:pt>
                <c:pt idx="13664">
                  <c:v>498</c:v>
                </c:pt>
                <c:pt idx="13665">
                  <c:v>494</c:v>
                </c:pt>
                <c:pt idx="13666">
                  <c:v>497</c:v>
                </c:pt>
                <c:pt idx="13667">
                  <c:v>487</c:v>
                </c:pt>
                <c:pt idx="13668">
                  <c:v>479</c:v>
                </c:pt>
                <c:pt idx="13669">
                  <c:v>481</c:v>
                </c:pt>
                <c:pt idx="13670">
                  <c:v>338</c:v>
                </c:pt>
                <c:pt idx="13671">
                  <c:v>233</c:v>
                </c:pt>
                <c:pt idx="13672">
                  <c:v>300</c:v>
                </c:pt>
                <c:pt idx="13673">
                  <c:v>276</c:v>
                </c:pt>
                <c:pt idx="13674">
                  <c:v>208</c:v>
                </c:pt>
                <c:pt idx="13675">
                  <c:v>188</c:v>
                </c:pt>
                <c:pt idx="13676">
                  <c:v>158</c:v>
                </c:pt>
                <c:pt idx="13677">
                  <c:v>112</c:v>
                </c:pt>
                <c:pt idx="13678">
                  <c:v>55</c:v>
                </c:pt>
                <c:pt idx="13679">
                  <c:v>13</c:v>
                </c:pt>
                <c:pt idx="13680">
                  <c:v>17</c:v>
                </c:pt>
                <c:pt idx="13681">
                  <c:v>18</c:v>
                </c:pt>
                <c:pt idx="13682">
                  <c:v>40</c:v>
                </c:pt>
                <c:pt idx="13683">
                  <c:v>127</c:v>
                </c:pt>
                <c:pt idx="13684">
                  <c:v>226</c:v>
                </c:pt>
                <c:pt idx="13685">
                  <c:v>381</c:v>
                </c:pt>
                <c:pt idx="13686">
                  <c:v>509</c:v>
                </c:pt>
                <c:pt idx="13687">
                  <c:v>511</c:v>
                </c:pt>
                <c:pt idx="13688">
                  <c:v>483</c:v>
                </c:pt>
                <c:pt idx="13689">
                  <c:v>522</c:v>
                </c:pt>
                <c:pt idx="13690">
                  <c:v>501</c:v>
                </c:pt>
                <c:pt idx="13691">
                  <c:v>521</c:v>
                </c:pt>
                <c:pt idx="13692">
                  <c:v>531</c:v>
                </c:pt>
                <c:pt idx="13693">
                  <c:v>419</c:v>
                </c:pt>
                <c:pt idx="13694">
                  <c:v>443</c:v>
                </c:pt>
                <c:pt idx="13695">
                  <c:v>303</c:v>
                </c:pt>
                <c:pt idx="13696">
                  <c:v>271</c:v>
                </c:pt>
                <c:pt idx="13697">
                  <c:v>148</c:v>
                </c:pt>
                <c:pt idx="13698">
                  <c:v>100</c:v>
                </c:pt>
                <c:pt idx="13699">
                  <c:v>58</c:v>
                </c:pt>
                <c:pt idx="13700">
                  <c:v>19</c:v>
                </c:pt>
                <c:pt idx="13701">
                  <c:v>8</c:v>
                </c:pt>
                <c:pt idx="13702">
                  <c:v>3</c:v>
                </c:pt>
                <c:pt idx="13703">
                  <c:v>5</c:v>
                </c:pt>
                <c:pt idx="13704">
                  <c:v>47</c:v>
                </c:pt>
                <c:pt idx="13705">
                  <c:v>161</c:v>
                </c:pt>
                <c:pt idx="13706">
                  <c:v>469</c:v>
                </c:pt>
                <c:pt idx="13707">
                  <c:v>751</c:v>
                </c:pt>
                <c:pt idx="13708">
                  <c:v>293</c:v>
                </c:pt>
                <c:pt idx="13709">
                  <c:v>189</c:v>
                </c:pt>
                <c:pt idx="13710">
                  <c:v>215</c:v>
                </c:pt>
                <c:pt idx="13711">
                  <c:v>278</c:v>
                </c:pt>
                <c:pt idx="13712">
                  <c:v>226</c:v>
                </c:pt>
                <c:pt idx="13713">
                  <c:v>254</c:v>
                </c:pt>
                <c:pt idx="13714">
                  <c:v>236</c:v>
                </c:pt>
                <c:pt idx="13715">
                  <c:v>425</c:v>
                </c:pt>
                <c:pt idx="13716">
                  <c:v>827</c:v>
                </c:pt>
                <c:pt idx="13717">
                  <c:v>812</c:v>
                </c:pt>
                <c:pt idx="13718">
                  <c:v>665</c:v>
                </c:pt>
                <c:pt idx="13719">
                  <c:v>462</c:v>
                </c:pt>
                <c:pt idx="13720">
                  <c:v>322</c:v>
                </c:pt>
                <c:pt idx="13721">
                  <c:v>230</c:v>
                </c:pt>
                <c:pt idx="13722">
                  <c:v>150</c:v>
                </c:pt>
                <c:pt idx="13723">
                  <c:v>38</c:v>
                </c:pt>
                <c:pt idx="13724">
                  <c:v>21</c:v>
                </c:pt>
                <c:pt idx="13725">
                  <c:v>8</c:v>
                </c:pt>
                <c:pt idx="13726">
                  <c:v>6</c:v>
                </c:pt>
                <c:pt idx="13727">
                  <c:v>6</c:v>
                </c:pt>
                <c:pt idx="13728">
                  <c:v>45</c:v>
                </c:pt>
                <c:pt idx="13729">
                  <c:v>194</c:v>
                </c:pt>
                <c:pt idx="13730">
                  <c:v>513</c:v>
                </c:pt>
                <c:pt idx="13731">
                  <c:v>760</c:v>
                </c:pt>
                <c:pt idx="13732">
                  <c:v>333</c:v>
                </c:pt>
                <c:pt idx="13733">
                  <c:v>227</c:v>
                </c:pt>
                <c:pt idx="13734">
                  <c:v>224</c:v>
                </c:pt>
                <c:pt idx="13735">
                  <c:v>248</c:v>
                </c:pt>
                <c:pt idx="13736">
                  <c:v>288</c:v>
                </c:pt>
                <c:pt idx="13737">
                  <c:v>260</c:v>
                </c:pt>
                <c:pt idx="13738">
                  <c:v>144</c:v>
                </c:pt>
                <c:pt idx="13739">
                  <c:v>402</c:v>
                </c:pt>
                <c:pt idx="13740">
                  <c:v>820</c:v>
                </c:pt>
                <c:pt idx="13741">
                  <c:v>857</c:v>
                </c:pt>
                <c:pt idx="13742">
                  <c:v>614</c:v>
                </c:pt>
                <c:pt idx="13743">
                  <c:v>452</c:v>
                </c:pt>
                <c:pt idx="13744">
                  <c:v>352</c:v>
                </c:pt>
                <c:pt idx="13745">
                  <c:v>257</c:v>
                </c:pt>
                <c:pt idx="13746">
                  <c:v>147</c:v>
                </c:pt>
                <c:pt idx="13747">
                  <c:v>47</c:v>
                </c:pt>
                <c:pt idx="13748">
                  <c:v>33</c:v>
                </c:pt>
                <c:pt idx="13749">
                  <c:v>13</c:v>
                </c:pt>
                <c:pt idx="13750">
                  <c:v>7</c:v>
                </c:pt>
                <c:pt idx="13751">
                  <c:v>4</c:v>
                </c:pt>
                <c:pt idx="13752">
                  <c:v>49</c:v>
                </c:pt>
                <c:pt idx="13753">
                  <c:v>185</c:v>
                </c:pt>
                <c:pt idx="13754">
                  <c:v>487</c:v>
                </c:pt>
                <c:pt idx="13755">
                  <c:v>681</c:v>
                </c:pt>
                <c:pt idx="13756">
                  <c:v>350</c:v>
                </c:pt>
                <c:pt idx="13757">
                  <c:v>236</c:v>
                </c:pt>
                <c:pt idx="13758">
                  <c:v>234</c:v>
                </c:pt>
                <c:pt idx="13759">
                  <c:v>284</c:v>
                </c:pt>
                <c:pt idx="13760">
                  <c:v>280</c:v>
                </c:pt>
                <c:pt idx="13761">
                  <c:v>263</c:v>
                </c:pt>
                <c:pt idx="13762">
                  <c:v>295</c:v>
                </c:pt>
                <c:pt idx="13763">
                  <c:v>479</c:v>
                </c:pt>
                <c:pt idx="13764">
                  <c:v>837</c:v>
                </c:pt>
                <c:pt idx="13765">
                  <c:v>891</c:v>
                </c:pt>
                <c:pt idx="13766">
                  <c:v>652</c:v>
                </c:pt>
                <c:pt idx="13767">
                  <c:v>513</c:v>
                </c:pt>
                <c:pt idx="13768">
                  <c:v>320</c:v>
                </c:pt>
                <c:pt idx="13769">
                  <c:v>288</c:v>
                </c:pt>
                <c:pt idx="13770">
                  <c:v>152</c:v>
                </c:pt>
                <c:pt idx="13771">
                  <c:v>63</c:v>
                </c:pt>
                <c:pt idx="13772">
                  <c:v>42</c:v>
                </c:pt>
                <c:pt idx="13773">
                  <c:v>11</c:v>
                </c:pt>
                <c:pt idx="13774">
                  <c:v>6</c:v>
                </c:pt>
                <c:pt idx="13775">
                  <c:v>9</c:v>
                </c:pt>
                <c:pt idx="13776">
                  <c:v>41</c:v>
                </c:pt>
                <c:pt idx="13777">
                  <c:v>183</c:v>
                </c:pt>
                <c:pt idx="13778">
                  <c:v>473</c:v>
                </c:pt>
                <c:pt idx="13779">
                  <c:v>739</c:v>
                </c:pt>
                <c:pt idx="13780">
                  <c:v>343</c:v>
                </c:pt>
                <c:pt idx="13781">
                  <c:v>181</c:v>
                </c:pt>
                <c:pt idx="13782">
                  <c:v>226</c:v>
                </c:pt>
                <c:pt idx="13783">
                  <c:v>286</c:v>
                </c:pt>
                <c:pt idx="13784">
                  <c:v>310</c:v>
                </c:pt>
                <c:pt idx="13785">
                  <c:v>225</c:v>
                </c:pt>
                <c:pt idx="13786">
                  <c:v>270</c:v>
                </c:pt>
                <c:pt idx="13787">
                  <c:v>406</c:v>
                </c:pt>
                <c:pt idx="13788">
                  <c:v>865</c:v>
                </c:pt>
                <c:pt idx="13789">
                  <c:v>767</c:v>
                </c:pt>
                <c:pt idx="13790">
                  <c:v>607</c:v>
                </c:pt>
                <c:pt idx="13791">
                  <c:v>427</c:v>
                </c:pt>
                <c:pt idx="13792">
                  <c:v>342</c:v>
                </c:pt>
                <c:pt idx="13793">
                  <c:v>262</c:v>
                </c:pt>
                <c:pt idx="13794">
                  <c:v>177</c:v>
                </c:pt>
                <c:pt idx="13795">
                  <c:v>71</c:v>
                </c:pt>
                <c:pt idx="13796">
                  <c:v>43</c:v>
                </c:pt>
                <c:pt idx="13797">
                  <c:v>14</c:v>
                </c:pt>
                <c:pt idx="13798">
                  <c:v>6</c:v>
                </c:pt>
                <c:pt idx="13799">
                  <c:v>12</c:v>
                </c:pt>
                <c:pt idx="13800">
                  <c:v>37</c:v>
                </c:pt>
                <c:pt idx="13801">
                  <c:v>163</c:v>
                </c:pt>
                <c:pt idx="13802">
                  <c:v>421</c:v>
                </c:pt>
                <c:pt idx="13803">
                  <c:v>668</c:v>
                </c:pt>
                <c:pt idx="13804">
                  <c:v>396</c:v>
                </c:pt>
                <c:pt idx="13805">
                  <c:v>249</c:v>
                </c:pt>
                <c:pt idx="13806">
                  <c:v>263</c:v>
                </c:pt>
                <c:pt idx="13807">
                  <c:v>338</c:v>
                </c:pt>
                <c:pt idx="13808">
                  <c:v>345</c:v>
                </c:pt>
                <c:pt idx="13809">
                  <c:v>331</c:v>
                </c:pt>
                <c:pt idx="13810">
                  <c:v>380</c:v>
                </c:pt>
                <c:pt idx="13811">
                  <c:v>492</c:v>
                </c:pt>
                <c:pt idx="13812">
                  <c:v>741</c:v>
                </c:pt>
                <c:pt idx="13813">
                  <c:v>671</c:v>
                </c:pt>
                <c:pt idx="13814">
                  <c:v>469</c:v>
                </c:pt>
                <c:pt idx="13815">
                  <c:v>389</c:v>
                </c:pt>
                <c:pt idx="13816">
                  <c:v>278</c:v>
                </c:pt>
                <c:pt idx="13817">
                  <c:v>202</c:v>
                </c:pt>
                <c:pt idx="13818">
                  <c:v>196</c:v>
                </c:pt>
                <c:pt idx="13819">
                  <c:v>161</c:v>
                </c:pt>
                <c:pt idx="13820">
                  <c:v>122</c:v>
                </c:pt>
                <c:pt idx="13821">
                  <c:v>84</c:v>
                </c:pt>
                <c:pt idx="13822">
                  <c:v>30</c:v>
                </c:pt>
                <c:pt idx="13823">
                  <c:v>13</c:v>
                </c:pt>
                <c:pt idx="13824">
                  <c:v>17</c:v>
                </c:pt>
                <c:pt idx="13825">
                  <c:v>49</c:v>
                </c:pt>
                <c:pt idx="13826">
                  <c:v>67</c:v>
                </c:pt>
                <c:pt idx="13827">
                  <c:v>181</c:v>
                </c:pt>
                <c:pt idx="13828">
                  <c:v>278</c:v>
                </c:pt>
                <c:pt idx="13829">
                  <c:v>396</c:v>
                </c:pt>
                <c:pt idx="13830">
                  <c:v>470</c:v>
                </c:pt>
                <c:pt idx="13831">
                  <c:v>547</c:v>
                </c:pt>
                <c:pt idx="13832">
                  <c:v>527</c:v>
                </c:pt>
                <c:pt idx="13833">
                  <c:v>472</c:v>
                </c:pt>
                <c:pt idx="13834">
                  <c:v>489</c:v>
                </c:pt>
                <c:pt idx="13835">
                  <c:v>450</c:v>
                </c:pt>
                <c:pt idx="13836">
                  <c:v>492</c:v>
                </c:pt>
                <c:pt idx="13837">
                  <c:v>490</c:v>
                </c:pt>
                <c:pt idx="13838">
                  <c:v>397</c:v>
                </c:pt>
                <c:pt idx="13839">
                  <c:v>312</c:v>
                </c:pt>
                <c:pt idx="13840">
                  <c:v>289</c:v>
                </c:pt>
                <c:pt idx="13841">
                  <c:v>269</c:v>
                </c:pt>
                <c:pt idx="13842">
                  <c:v>222</c:v>
                </c:pt>
                <c:pt idx="13843">
                  <c:v>153</c:v>
                </c:pt>
                <c:pt idx="13844">
                  <c:v>87</c:v>
                </c:pt>
                <c:pt idx="13845">
                  <c:v>73</c:v>
                </c:pt>
                <c:pt idx="13846">
                  <c:v>41</c:v>
                </c:pt>
                <c:pt idx="13847">
                  <c:v>14</c:v>
                </c:pt>
                <c:pt idx="13848">
                  <c:v>19</c:v>
                </c:pt>
                <c:pt idx="13849">
                  <c:v>19</c:v>
                </c:pt>
                <c:pt idx="13850">
                  <c:v>68</c:v>
                </c:pt>
                <c:pt idx="13851">
                  <c:v>108</c:v>
                </c:pt>
                <c:pt idx="13852">
                  <c:v>229</c:v>
                </c:pt>
                <c:pt idx="13853">
                  <c:v>364</c:v>
                </c:pt>
                <c:pt idx="13854">
                  <c:v>437</c:v>
                </c:pt>
                <c:pt idx="13855">
                  <c:v>491</c:v>
                </c:pt>
                <c:pt idx="13856">
                  <c:v>523</c:v>
                </c:pt>
                <c:pt idx="13857">
                  <c:v>526</c:v>
                </c:pt>
                <c:pt idx="13858">
                  <c:v>450</c:v>
                </c:pt>
                <c:pt idx="13859">
                  <c:v>421</c:v>
                </c:pt>
                <c:pt idx="13860">
                  <c:v>382</c:v>
                </c:pt>
                <c:pt idx="13861">
                  <c:v>229</c:v>
                </c:pt>
                <c:pt idx="13862">
                  <c:v>185</c:v>
                </c:pt>
                <c:pt idx="13863">
                  <c:v>193</c:v>
                </c:pt>
                <c:pt idx="13864">
                  <c:v>208</c:v>
                </c:pt>
                <c:pt idx="13865">
                  <c:v>157</c:v>
                </c:pt>
                <c:pt idx="13866">
                  <c:v>87</c:v>
                </c:pt>
                <c:pt idx="13867">
                  <c:v>33</c:v>
                </c:pt>
                <c:pt idx="13868">
                  <c:v>11</c:v>
                </c:pt>
                <c:pt idx="13869">
                  <c:v>5</c:v>
                </c:pt>
                <c:pt idx="13870">
                  <c:v>5</c:v>
                </c:pt>
                <c:pt idx="13871">
                  <c:v>11</c:v>
                </c:pt>
                <c:pt idx="13872">
                  <c:v>25</c:v>
                </c:pt>
                <c:pt idx="13873">
                  <c:v>141</c:v>
                </c:pt>
                <c:pt idx="13874">
                  <c:v>407</c:v>
                </c:pt>
                <c:pt idx="13875">
                  <c:v>605</c:v>
                </c:pt>
                <c:pt idx="13876">
                  <c:v>276</c:v>
                </c:pt>
                <c:pt idx="13877">
                  <c:v>213</c:v>
                </c:pt>
                <c:pt idx="13878">
                  <c:v>260</c:v>
                </c:pt>
                <c:pt idx="13879">
                  <c:v>285</c:v>
                </c:pt>
                <c:pt idx="13880">
                  <c:v>289</c:v>
                </c:pt>
                <c:pt idx="13881">
                  <c:v>287</c:v>
                </c:pt>
                <c:pt idx="13882">
                  <c:v>274</c:v>
                </c:pt>
                <c:pt idx="13883">
                  <c:v>451</c:v>
                </c:pt>
                <c:pt idx="13884">
                  <c:v>858</c:v>
                </c:pt>
                <c:pt idx="13885">
                  <c:v>843</c:v>
                </c:pt>
                <c:pt idx="13886">
                  <c:v>640</c:v>
                </c:pt>
                <c:pt idx="13887">
                  <c:v>457</c:v>
                </c:pt>
                <c:pt idx="13888">
                  <c:v>317</c:v>
                </c:pt>
                <c:pt idx="13889">
                  <c:v>207</c:v>
                </c:pt>
                <c:pt idx="13890">
                  <c:v>113</c:v>
                </c:pt>
                <c:pt idx="13891">
                  <c:v>47</c:v>
                </c:pt>
                <c:pt idx="13892">
                  <c:v>18</c:v>
                </c:pt>
                <c:pt idx="13893">
                  <c:v>13</c:v>
                </c:pt>
                <c:pt idx="13894">
                  <c:v>6</c:v>
                </c:pt>
                <c:pt idx="13895">
                  <c:v>9</c:v>
                </c:pt>
                <c:pt idx="13896">
                  <c:v>36</c:v>
                </c:pt>
                <c:pt idx="13897">
                  <c:v>179</c:v>
                </c:pt>
                <c:pt idx="13898">
                  <c:v>502</c:v>
                </c:pt>
                <c:pt idx="13899">
                  <c:v>705</c:v>
                </c:pt>
                <c:pt idx="13900">
                  <c:v>327</c:v>
                </c:pt>
                <c:pt idx="13901">
                  <c:v>250</c:v>
                </c:pt>
                <c:pt idx="13902">
                  <c:v>214</c:v>
                </c:pt>
                <c:pt idx="13903">
                  <c:v>283</c:v>
                </c:pt>
                <c:pt idx="13904">
                  <c:v>253</c:v>
                </c:pt>
                <c:pt idx="13905">
                  <c:v>261</c:v>
                </c:pt>
                <c:pt idx="13906">
                  <c:v>306</c:v>
                </c:pt>
                <c:pt idx="13907">
                  <c:v>445</c:v>
                </c:pt>
                <c:pt idx="13908">
                  <c:v>868</c:v>
                </c:pt>
                <c:pt idx="13909">
                  <c:v>814</c:v>
                </c:pt>
                <c:pt idx="13910">
                  <c:v>610</c:v>
                </c:pt>
                <c:pt idx="13911">
                  <c:v>448</c:v>
                </c:pt>
                <c:pt idx="13912">
                  <c:v>317</c:v>
                </c:pt>
                <c:pt idx="13913">
                  <c:v>224</c:v>
                </c:pt>
                <c:pt idx="13914">
                  <c:v>138</c:v>
                </c:pt>
                <c:pt idx="13915">
                  <c:v>58</c:v>
                </c:pt>
                <c:pt idx="13916">
                  <c:v>23</c:v>
                </c:pt>
                <c:pt idx="13917">
                  <c:v>6</c:v>
                </c:pt>
                <c:pt idx="13918">
                  <c:v>7</c:v>
                </c:pt>
                <c:pt idx="13919">
                  <c:v>7</c:v>
                </c:pt>
                <c:pt idx="13920">
                  <c:v>43</c:v>
                </c:pt>
                <c:pt idx="13921">
                  <c:v>173</c:v>
                </c:pt>
                <c:pt idx="13922">
                  <c:v>482</c:v>
                </c:pt>
                <c:pt idx="13923">
                  <c:v>737</c:v>
                </c:pt>
                <c:pt idx="13924">
                  <c:v>341</c:v>
                </c:pt>
                <c:pt idx="13925">
                  <c:v>214</c:v>
                </c:pt>
                <c:pt idx="13926">
                  <c:v>239</c:v>
                </c:pt>
                <c:pt idx="13927">
                  <c:v>280</c:v>
                </c:pt>
                <c:pt idx="13928">
                  <c:v>313</c:v>
                </c:pt>
                <c:pt idx="13929">
                  <c:v>236</c:v>
                </c:pt>
                <c:pt idx="13930">
                  <c:v>278</c:v>
                </c:pt>
                <c:pt idx="13931">
                  <c:v>441</c:v>
                </c:pt>
                <c:pt idx="13932">
                  <c:v>858</c:v>
                </c:pt>
                <c:pt idx="13933">
                  <c:v>862</c:v>
                </c:pt>
                <c:pt idx="13934">
                  <c:v>686</c:v>
                </c:pt>
                <c:pt idx="13935">
                  <c:v>500</c:v>
                </c:pt>
                <c:pt idx="13936">
                  <c:v>381</c:v>
                </c:pt>
                <c:pt idx="13937">
                  <c:v>233</c:v>
                </c:pt>
                <c:pt idx="13938">
                  <c:v>136</c:v>
                </c:pt>
                <c:pt idx="13939">
                  <c:v>67</c:v>
                </c:pt>
                <c:pt idx="13940">
                  <c:v>28</c:v>
                </c:pt>
                <c:pt idx="13941">
                  <c:v>14</c:v>
                </c:pt>
                <c:pt idx="13942">
                  <c:v>6</c:v>
                </c:pt>
                <c:pt idx="13943">
                  <c:v>10</c:v>
                </c:pt>
                <c:pt idx="13944">
                  <c:v>41</c:v>
                </c:pt>
                <c:pt idx="13945">
                  <c:v>167</c:v>
                </c:pt>
                <c:pt idx="13946">
                  <c:v>475</c:v>
                </c:pt>
                <c:pt idx="13947">
                  <c:v>698</c:v>
                </c:pt>
                <c:pt idx="13948">
                  <c:v>353</c:v>
                </c:pt>
                <c:pt idx="13949">
                  <c:v>205</c:v>
                </c:pt>
                <c:pt idx="13950">
                  <c:v>260</c:v>
                </c:pt>
                <c:pt idx="13951">
                  <c:v>277</c:v>
                </c:pt>
                <c:pt idx="13952">
                  <c:v>281</c:v>
                </c:pt>
                <c:pt idx="13953">
                  <c:v>247</c:v>
                </c:pt>
                <c:pt idx="13954">
                  <c:v>267</c:v>
                </c:pt>
                <c:pt idx="13955">
                  <c:v>417</c:v>
                </c:pt>
                <c:pt idx="13956">
                  <c:v>810</c:v>
                </c:pt>
                <c:pt idx="13957">
                  <c:v>811</c:v>
                </c:pt>
                <c:pt idx="13958">
                  <c:v>623</c:v>
                </c:pt>
                <c:pt idx="13959">
                  <c:v>478</c:v>
                </c:pt>
                <c:pt idx="13960">
                  <c:v>336</c:v>
                </c:pt>
                <c:pt idx="13961">
                  <c:v>259</c:v>
                </c:pt>
                <c:pt idx="13962">
                  <c:v>156</c:v>
                </c:pt>
                <c:pt idx="13963">
                  <c:v>85</c:v>
                </c:pt>
                <c:pt idx="13964">
                  <c:v>41</c:v>
                </c:pt>
                <c:pt idx="13965">
                  <c:v>20</c:v>
                </c:pt>
                <c:pt idx="13966">
                  <c:v>9</c:v>
                </c:pt>
                <c:pt idx="13967">
                  <c:v>7</c:v>
                </c:pt>
                <c:pt idx="13968">
                  <c:v>33</c:v>
                </c:pt>
                <c:pt idx="13969">
                  <c:v>44</c:v>
                </c:pt>
                <c:pt idx="13970">
                  <c:v>133</c:v>
                </c:pt>
                <c:pt idx="13971">
                  <c:v>119</c:v>
                </c:pt>
                <c:pt idx="13972">
                  <c:v>220</c:v>
                </c:pt>
                <c:pt idx="13973">
                  <c:v>193</c:v>
                </c:pt>
                <c:pt idx="13974">
                  <c:v>251</c:v>
                </c:pt>
                <c:pt idx="13975">
                  <c:v>315</c:v>
                </c:pt>
                <c:pt idx="13976">
                  <c:v>290</c:v>
                </c:pt>
                <c:pt idx="13977">
                  <c:v>307</c:v>
                </c:pt>
                <c:pt idx="13978">
                  <c:v>324</c:v>
                </c:pt>
                <c:pt idx="13979">
                  <c:v>467</c:v>
                </c:pt>
                <c:pt idx="13980">
                  <c:v>730</c:v>
                </c:pt>
                <c:pt idx="13981">
                  <c:v>640</c:v>
                </c:pt>
                <c:pt idx="13982">
                  <c:v>492</c:v>
                </c:pt>
                <c:pt idx="13983">
                  <c:v>370</c:v>
                </c:pt>
                <c:pt idx="13984">
                  <c:v>286</c:v>
                </c:pt>
                <c:pt idx="13985">
                  <c:v>218</c:v>
                </c:pt>
                <c:pt idx="13986">
                  <c:v>192</c:v>
                </c:pt>
                <c:pt idx="13987">
                  <c:v>180</c:v>
                </c:pt>
                <c:pt idx="13988">
                  <c:v>116</c:v>
                </c:pt>
                <c:pt idx="13989">
                  <c:v>85</c:v>
                </c:pt>
                <c:pt idx="13990">
                  <c:v>21</c:v>
                </c:pt>
                <c:pt idx="13991">
                  <c:v>10</c:v>
                </c:pt>
                <c:pt idx="13992">
                  <c:v>11</c:v>
                </c:pt>
                <c:pt idx="13993">
                  <c:v>23</c:v>
                </c:pt>
                <c:pt idx="13994">
                  <c:v>62</c:v>
                </c:pt>
                <c:pt idx="13995">
                  <c:v>162</c:v>
                </c:pt>
                <c:pt idx="13996">
                  <c:v>271</c:v>
                </c:pt>
                <c:pt idx="13997">
                  <c:v>407</c:v>
                </c:pt>
                <c:pt idx="13998">
                  <c:v>499</c:v>
                </c:pt>
                <c:pt idx="13999">
                  <c:v>546</c:v>
                </c:pt>
                <c:pt idx="14000">
                  <c:v>569</c:v>
                </c:pt>
                <c:pt idx="14001">
                  <c:v>538</c:v>
                </c:pt>
                <c:pt idx="14002">
                  <c:v>562</c:v>
                </c:pt>
                <c:pt idx="14003">
                  <c:v>531</c:v>
                </c:pt>
                <c:pt idx="14004">
                  <c:v>512</c:v>
                </c:pt>
                <c:pt idx="14005">
                  <c:v>300</c:v>
                </c:pt>
                <c:pt idx="14006">
                  <c:v>275</c:v>
                </c:pt>
                <c:pt idx="14007">
                  <c:v>160</c:v>
                </c:pt>
                <c:pt idx="14008">
                  <c:v>128</c:v>
                </c:pt>
                <c:pt idx="14009">
                  <c:v>168</c:v>
                </c:pt>
                <c:pt idx="14010">
                  <c:v>163</c:v>
                </c:pt>
                <c:pt idx="14011">
                  <c:v>120</c:v>
                </c:pt>
                <c:pt idx="14012">
                  <c:v>113</c:v>
                </c:pt>
                <c:pt idx="14013">
                  <c:v>86</c:v>
                </c:pt>
                <c:pt idx="14014">
                  <c:v>48</c:v>
                </c:pt>
                <c:pt idx="14015">
                  <c:v>10</c:v>
                </c:pt>
                <c:pt idx="14016">
                  <c:v>10</c:v>
                </c:pt>
                <c:pt idx="14017">
                  <c:v>16</c:v>
                </c:pt>
                <c:pt idx="14018">
                  <c:v>39</c:v>
                </c:pt>
                <c:pt idx="14019">
                  <c:v>119</c:v>
                </c:pt>
                <c:pt idx="14020">
                  <c:v>217</c:v>
                </c:pt>
                <c:pt idx="14021">
                  <c:v>328</c:v>
                </c:pt>
                <c:pt idx="14022">
                  <c:v>449</c:v>
                </c:pt>
                <c:pt idx="14023">
                  <c:v>505</c:v>
                </c:pt>
                <c:pt idx="14024">
                  <c:v>543</c:v>
                </c:pt>
                <c:pt idx="14025">
                  <c:v>579</c:v>
                </c:pt>
                <c:pt idx="14026">
                  <c:v>577</c:v>
                </c:pt>
                <c:pt idx="14027">
                  <c:v>513</c:v>
                </c:pt>
                <c:pt idx="14028">
                  <c:v>505</c:v>
                </c:pt>
                <c:pt idx="14029">
                  <c:v>491</c:v>
                </c:pt>
                <c:pt idx="14030">
                  <c:v>465</c:v>
                </c:pt>
                <c:pt idx="14031">
                  <c:v>300</c:v>
                </c:pt>
                <c:pt idx="14032">
                  <c:v>220</c:v>
                </c:pt>
                <c:pt idx="14033">
                  <c:v>181</c:v>
                </c:pt>
                <c:pt idx="14034">
                  <c:v>110</c:v>
                </c:pt>
                <c:pt idx="14035">
                  <c:v>47</c:v>
                </c:pt>
                <c:pt idx="14036">
                  <c:v>14</c:v>
                </c:pt>
                <c:pt idx="14037">
                  <c:v>9</c:v>
                </c:pt>
                <c:pt idx="14038">
                  <c:v>6</c:v>
                </c:pt>
                <c:pt idx="14039">
                  <c:v>11</c:v>
                </c:pt>
                <c:pt idx="14040">
                  <c:v>36</c:v>
                </c:pt>
                <c:pt idx="14041">
                  <c:v>159</c:v>
                </c:pt>
                <c:pt idx="14042">
                  <c:v>436</c:v>
                </c:pt>
                <c:pt idx="14043">
                  <c:v>673</c:v>
                </c:pt>
                <c:pt idx="14044">
                  <c:v>305</c:v>
                </c:pt>
                <c:pt idx="14045">
                  <c:v>199</c:v>
                </c:pt>
                <c:pt idx="14046">
                  <c:v>245</c:v>
                </c:pt>
                <c:pt idx="14047">
                  <c:v>276</c:v>
                </c:pt>
                <c:pt idx="14048">
                  <c:v>254</c:v>
                </c:pt>
                <c:pt idx="14049">
                  <c:v>248</c:v>
                </c:pt>
                <c:pt idx="14050">
                  <c:v>274</c:v>
                </c:pt>
                <c:pt idx="14051">
                  <c:v>464</c:v>
                </c:pt>
                <c:pt idx="14052">
                  <c:v>818</c:v>
                </c:pt>
                <c:pt idx="14053">
                  <c:v>812</c:v>
                </c:pt>
                <c:pt idx="14054">
                  <c:v>555</c:v>
                </c:pt>
                <c:pt idx="14055">
                  <c:v>432</c:v>
                </c:pt>
                <c:pt idx="14056">
                  <c:v>290</c:v>
                </c:pt>
                <c:pt idx="14057">
                  <c:v>192</c:v>
                </c:pt>
                <c:pt idx="14058">
                  <c:v>128</c:v>
                </c:pt>
                <c:pt idx="14059">
                  <c:v>60</c:v>
                </c:pt>
                <c:pt idx="14060">
                  <c:v>27</c:v>
                </c:pt>
                <c:pt idx="14061">
                  <c:v>11</c:v>
                </c:pt>
                <c:pt idx="14062">
                  <c:v>3</c:v>
                </c:pt>
                <c:pt idx="14063">
                  <c:v>5</c:v>
                </c:pt>
                <c:pt idx="14064">
                  <c:v>36</c:v>
                </c:pt>
                <c:pt idx="14065">
                  <c:v>64</c:v>
                </c:pt>
                <c:pt idx="14066">
                  <c:v>179</c:v>
                </c:pt>
                <c:pt idx="14067">
                  <c:v>618</c:v>
                </c:pt>
                <c:pt idx="14068">
                  <c:v>402</c:v>
                </c:pt>
                <c:pt idx="14069">
                  <c:v>208</c:v>
                </c:pt>
                <c:pt idx="14070">
                  <c:v>196</c:v>
                </c:pt>
                <c:pt idx="14071">
                  <c:v>300</c:v>
                </c:pt>
                <c:pt idx="14072">
                  <c:v>286</c:v>
                </c:pt>
                <c:pt idx="14073">
                  <c:v>255</c:v>
                </c:pt>
                <c:pt idx="14074">
                  <c:v>283</c:v>
                </c:pt>
                <c:pt idx="14075">
                  <c:v>458</c:v>
                </c:pt>
                <c:pt idx="14076">
                  <c:v>812</c:v>
                </c:pt>
                <c:pt idx="14077">
                  <c:v>854</c:v>
                </c:pt>
                <c:pt idx="14078">
                  <c:v>627</c:v>
                </c:pt>
                <c:pt idx="14079">
                  <c:v>436</c:v>
                </c:pt>
                <c:pt idx="14080">
                  <c:v>308</c:v>
                </c:pt>
                <c:pt idx="14081">
                  <c:v>189</c:v>
                </c:pt>
                <c:pt idx="14082">
                  <c:v>167</c:v>
                </c:pt>
                <c:pt idx="14083">
                  <c:v>60</c:v>
                </c:pt>
                <c:pt idx="14084">
                  <c:v>37</c:v>
                </c:pt>
                <c:pt idx="14085">
                  <c:v>8</c:v>
                </c:pt>
                <c:pt idx="14086">
                  <c:v>11</c:v>
                </c:pt>
                <c:pt idx="14087">
                  <c:v>4</c:v>
                </c:pt>
                <c:pt idx="14088">
                  <c:v>39</c:v>
                </c:pt>
                <c:pt idx="14089">
                  <c:v>172</c:v>
                </c:pt>
                <c:pt idx="14090">
                  <c:v>492</c:v>
                </c:pt>
                <c:pt idx="14091">
                  <c:v>682</c:v>
                </c:pt>
                <c:pt idx="14092">
                  <c:v>367</c:v>
                </c:pt>
                <c:pt idx="14093">
                  <c:v>233</c:v>
                </c:pt>
                <c:pt idx="14094">
                  <c:v>235</c:v>
                </c:pt>
                <c:pt idx="14095">
                  <c:v>307</c:v>
                </c:pt>
                <c:pt idx="14096">
                  <c:v>294</c:v>
                </c:pt>
                <c:pt idx="14097">
                  <c:v>255</c:v>
                </c:pt>
                <c:pt idx="14098">
                  <c:v>266</c:v>
                </c:pt>
                <c:pt idx="14099">
                  <c:v>431</c:v>
                </c:pt>
                <c:pt idx="14100">
                  <c:v>851</c:v>
                </c:pt>
                <c:pt idx="14101">
                  <c:v>848</c:v>
                </c:pt>
                <c:pt idx="14102">
                  <c:v>649</c:v>
                </c:pt>
                <c:pt idx="14103">
                  <c:v>427</c:v>
                </c:pt>
                <c:pt idx="14104">
                  <c:v>315</c:v>
                </c:pt>
                <c:pt idx="14105">
                  <c:v>226</c:v>
                </c:pt>
                <c:pt idx="14106">
                  <c:v>138</c:v>
                </c:pt>
                <c:pt idx="14107">
                  <c:v>76</c:v>
                </c:pt>
                <c:pt idx="14108">
                  <c:v>21</c:v>
                </c:pt>
                <c:pt idx="14109">
                  <c:v>15</c:v>
                </c:pt>
                <c:pt idx="14110">
                  <c:v>4</c:v>
                </c:pt>
                <c:pt idx="14111">
                  <c:v>5</c:v>
                </c:pt>
                <c:pt idx="14112">
                  <c:v>37</c:v>
                </c:pt>
                <c:pt idx="14113">
                  <c:v>165</c:v>
                </c:pt>
                <c:pt idx="14114">
                  <c:v>464</c:v>
                </c:pt>
                <c:pt idx="14115">
                  <c:v>682</c:v>
                </c:pt>
                <c:pt idx="14116">
                  <c:v>337</c:v>
                </c:pt>
                <c:pt idx="14117">
                  <c:v>199</c:v>
                </c:pt>
                <c:pt idx="14118">
                  <c:v>274</c:v>
                </c:pt>
                <c:pt idx="14119">
                  <c:v>343</c:v>
                </c:pt>
                <c:pt idx="14120">
                  <c:v>300</c:v>
                </c:pt>
                <c:pt idx="14121">
                  <c:v>248</c:v>
                </c:pt>
                <c:pt idx="14122">
                  <c:v>260</c:v>
                </c:pt>
                <c:pt idx="14123">
                  <c:v>419</c:v>
                </c:pt>
                <c:pt idx="14124">
                  <c:v>897</c:v>
                </c:pt>
                <c:pt idx="14125">
                  <c:v>832</c:v>
                </c:pt>
                <c:pt idx="14126">
                  <c:v>677</c:v>
                </c:pt>
                <c:pt idx="14127">
                  <c:v>514</c:v>
                </c:pt>
                <c:pt idx="14128">
                  <c:v>356</c:v>
                </c:pt>
                <c:pt idx="14129">
                  <c:v>254</c:v>
                </c:pt>
                <c:pt idx="14130">
                  <c:v>226</c:v>
                </c:pt>
                <c:pt idx="14131">
                  <c:v>88</c:v>
                </c:pt>
                <c:pt idx="14132">
                  <c:v>54</c:v>
                </c:pt>
                <c:pt idx="14133">
                  <c:v>19</c:v>
                </c:pt>
                <c:pt idx="14134">
                  <c:v>6</c:v>
                </c:pt>
                <c:pt idx="14135">
                  <c:v>9</c:v>
                </c:pt>
                <c:pt idx="14136">
                  <c:v>36</c:v>
                </c:pt>
                <c:pt idx="14137">
                  <c:v>157</c:v>
                </c:pt>
                <c:pt idx="14138">
                  <c:v>379</c:v>
                </c:pt>
                <c:pt idx="14139">
                  <c:v>668</c:v>
                </c:pt>
                <c:pt idx="14140">
                  <c:v>378</c:v>
                </c:pt>
                <c:pt idx="14141">
                  <c:v>231</c:v>
                </c:pt>
                <c:pt idx="14142">
                  <c:v>303</c:v>
                </c:pt>
                <c:pt idx="14143">
                  <c:v>365</c:v>
                </c:pt>
                <c:pt idx="14144">
                  <c:v>357</c:v>
                </c:pt>
                <c:pt idx="14145">
                  <c:v>328</c:v>
                </c:pt>
                <c:pt idx="14146">
                  <c:v>383</c:v>
                </c:pt>
                <c:pt idx="14147">
                  <c:v>488</c:v>
                </c:pt>
                <c:pt idx="14148">
                  <c:v>791</c:v>
                </c:pt>
                <c:pt idx="14149">
                  <c:v>669</c:v>
                </c:pt>
                <c:pt idx="14150">
                  <c:v>491</c:v>
                </c:pt>
                <c:pt idx="14151">
                  <c:v>359</c:v>
                </c:pt>
                <c:pt idx="14152">
                  <c:v>255</c:v>
                </c:pt>
                <c:pt idx="14153">
                  <c:v>213</c:v>
                </c:pt>
                <c:pt idx="14154">
                  <c:v>121</c:v>
                </c:pt>
                <c:pt idx="14155">
                  <c:v>105</c:v>
                </c:pt>
                <c:pt idx="14156">
                  <c:v>92</c:v>
                </c:pt>
                <c:pt idx="14157">
                  <c:v>43</c:v>
                </c:pt>
                <c:pt idx="14158">
                  <c:v>30</c:v>
                </c:pt>
                <c:pt idx="14159">
                  <c:v>13</c:v>
                </c:pt>
                <c:pt idx="14160">
                  <c:v>9</c:v>
                </c:pt>
                <c:pt idx="14161">
                  <c:v>27</c:v>
                </c:pt>
                <c:pt idx="14162">
                  <c:v>64</c:v>
                </c:pt>
                <c:pt idx="14163">
                  <c:v>189</c:v>
                </c:pt>
                <c:pt idx="14164">
                  <c:v>292</c:v>
                </c:pt>
                <c:pt idx="14165">
                  <c:v>480</c:v>
                </c:pt>
                <c:pt idx="14166">
                  <c:v>536</c:v>
                </c:pt>
                <c:pt idx="14167">
                  <c:v>654</c:v>
                </c:pt>
                <c:pt idx="14168">
                  <c:v>644</c:v>
                </c:pt>
                <c:pt idx="14169">
                  <c:v>598</c:v>
                </c:pt>
                <c:pt idx="14170">
                  <c:v>596</c:v>
                </c:pt>
                <c:pt idx="14171">
                  <c:v>641</c:v>
                </c:pt>
                <c:pt idx="14172">
                  <c:v>635</c:v>
                </c:pt>
                <c:pt idx="14173">
                  <c:v>554</c:v>
                </c:pt>
                <c:pt idx="14174">
                  <c:v>488</c:v>
                </c:pt>
                <c:pt idx="14175">
                  <c:v>341</c:v>
                </c:pt>
                <c:pt idx="14176">
                  <c:v>338</c:v>
                </c:pt>
                <c:pt idx="14177">
                  <c:v>261</c:v>
                </c:pt>
                <c:pt idx="14178">
                  <c:v>235</c:v>
                </c:pt>
                <c:pt idx="14179">
                  <c:v>187</c:v>
                </c:pt>
                <c:pt idx="14180">
                  <c:v>131</c:v>
                </c:pt>
                <c:pt idx="14181">
                  <c:v>119</c:v>
                </c:pt>
                <c:pt idx="14182">
                  <c:v>55</c:v>
                </c:pt>
                <c:pt idx="14183">
                  <c:v>26</c:v>
                </c:pt>
                <c:pt idx="14184">
                  <c:v>11</c:v>
                </c:pt>
                <c:pt idx="14185">
                  <c:v>20</c:v>
                </c:pt>
                <c:pt idx="14186">
                  <c:v>41</c:v>
                </c:pt>
                <c:pt idx="14187">
                  <c:v>124</c:v>
                </c:pt>
                <c:pt idx="14188">
                  <c:v>270</c:v>
                </c:pt>
                <c:pt idx="14189">
                  <c:v>425</c:v>
                </c:pt>
                <c:pt idx="14190">
                  <c:v>272</c:v>
                </c:pt>
                <c:pt idx="14191">
                  <c:v>298</c:v>
                </c:pt>
                <c:pt idx="14192">
                  <c:v>162</c:v>
                </c:pt>
                <c:pt idx="14193">
                  <c:v>149</c:v>
                </c:pt>
                <c:pt idx="14194">
                  <c:v>276</c:v>
                </c:pt>
                <c:pt idx="14195">
                  <c:v>356</c:v>
                </c:pt>
                <c:pt idx="14196">
                  <c:v>343</c:v>
                </c:pt>
                <c:pt idx="14197">
                  <c:v>377</c:v>
                </c:pt>
                <c:pt idx="14198">
                  <c:v>341</c:v>
                </c:pt>
                <c:pt idx="14199">
                  <c:v>274</c:v>
                </c:pt>
                <c:pt idx="14200">
                  <c:v>190</c:v>
                </c:pt>
                <c:pt idx="14201">
                  <c:v>56</c:v>
                </c:pt>
                <c:pt idx="14202">
                  <c:v>46</c:v>
                </c:pt>
                <c:pt idx="14203">
                  <c:v>26</c:v>
                </c:pt>
                <c:pt idx="14204">
                  <c:v>10</c:v>
                </c:pt>
                <c:pt idx="14205">
                  <c:v>5</c:v>
                </c:pt>
                <c:pt idx="14206">
                  <c:v>3</c:v>
                </c:pt>
                <c:pt idx="14207">
                  <c:v>7</c:v>
                </c:pt>
                <c:pt idx="14208">
                  <c:v>37</c:v>
                </c:pt>
                <c:pt idx="14209">
                  <c:v>161</c:v>
                </c:pt>
                <c:pt idx="14210">
                  <c:v>442</c:v>
                </c:pt>
                <c:pt idx="14211">
                  <c:v>655</c:v>
                </c:pt>
                <c:pt idx="14212">
                  <c:v>357</c:v>
                </c:pt>
                <c:pt idx="14213">
                  <c:v>193</c:v>
                </c:pt>
                <c:pt idx="14214">
                  <c:v>241</c:v>
                </c:pt>
                <c:pt idx="14215">
                  <c:v>282</c:v>
                </c:pt>
                <c:pt idx="14216">
                  <c:v>291</c:v>
                </c:pt>
                <c:pt idx="14217">
                  <c:v>275</c:v>
                </c:pt>
                <c:pt idx="14218">
                  <c:v>309</c:v>
                </c:pt>
                <c:pt idx="14219">
                  <c:v>460</c:v>
                </c:pt>
                <c:pt idx="14220">
                  <c:v>893</c:v>
                </c:pt>
                <c:pt idx="14221">
                  <c:v>815</c:v>
                </c:pt>
                <c:pt idx="14222">
                  <c:v>299</c:v>
                </c:pt>
                <c:pt idx="14223">
                  <c:v>261</c:v>
                </c:pt>
                <c:pt idx="14224">
                  <c:v>245</c:v>
                </c:pt>
                <c:pt idx="14225">
                  <c:v>161</c:v>
                </c:pt>
                <c:pt idx="14226">
                  <c:v>102</c:v>
                </c:pt>
                <c:pt idx="14227">
                  <c:v>59</c:v>
                </c:pt>
                <c:pt idx="14228">
                  <c:v>33</c:v>
                </c:pt>
                <c:pt idx="14229">
                  <c:v>8</c:v>
                </c:pt>
                <c:pt idx="14230">
                  <c:v>3</c:v>
                </c:pt>
                <c:pt idx="14231">
                  <c:v>4</c:v>
                </c:pt>
                <c:pt idx="14232">
                  <c:v>34</c:v>
                </c:pt>
                <c:pt idx="14233">
                  <c:v>169</c:v>
                </c:pt>
                <c:pt idx="14234">
                  <c:v>519</c:v>
                </c:pt>
                <c:pt idx="14235">
                  <c:v>723</c:v>
                </c:pt>
                <c:pt idx="14236">
                  <c:v>328</c:v>
                </c:pt>
                <c:pt idx="14237">
                  <c:v>178</c:v>
                </c:pt>
                <c:pt idx="14238">
                  <c:v>256</c:v>
                </c:pt>
                <c:pt idx="14239">
                  <c:v>305</c:v>
                </c:pt>
                <c:pt idx="14240">
                  <c:v>331</c:v>
                </c:pt>
                <c:pt idx="14241">
                  <c:v>302</c:v>
                </c:pt>
                <c:pt idx="14242">
                  <c:v>302</c:v>
                </c:pt>
                <c:pt idx="14243">
                  <c:v>467</c:v>
                </c:pt>
                <c:pt idx="14244">
                  <c:v>878</c:v>
                </c:pt>
                <c:pt idx="14245">
                  <c:v>625</c:v>
                </c:pt>
                <c:pt idx="14246">
                  <c:v>476</c:v>
                </c:pt>
                <c:pt idx="14247">
                  <c:v>358</c:v>
                </c:pt>
                <c:pt idx="14248">
                  <c:v>280</c:v>
                </c:pt>
                <c:pt idx="14249">
                  <c:v>232</c:v>
                </c:pt>
                <c:pt idx="14250">
                  <c:v>136</c:v>
                </c:pt>
                <c:pt idx="14251">
                  <c:v>55</c:v>
                </c:pt>
                <c:pt idx="14252">
                  <c:v>21</c:v>
                </c:pt>
                <c:pt idx="14253">
                  <c:v>17</c:v>
                </c:pt>
                <c:pt idx="14254">
                  <c:v>7</c:v>
                </c:pt>
                <c:pt idx="14255">
                  <c:v>8</c:v>
                </c:pt>
                <c:pt idx="14256">
                  <c:v>40</c:v>
                </c:pt>
                <c:pt idx="14257">
                  <c:v>187</c:v>
                </c:pt>
                <c:pt idx="14258">
                  <c:v>553</c:v>
                </c:pt>
                <c:pt idx="14259">
                  <c:v>740</c:v>
                </c:pt>
                <c:pt idx="14260">
                  <c:v>376</c:v>
                </c:pt>
                <c:pt idx="14261">
                  <c:v>225</c:v>
                </c:pt>
                <c:pt idx="14262">
                  <c:v>267</c:v>
                </c:pt>
                <c:pt idx="14263">
                  <c:v>312</c:v>
                </c:pt>
                <c:pt idx="14264">
                  <c:v>316</c:v>
                </c:pt>
                <c:pt idx="14265">
                  <c:v>266</c:v>
                </c:pt>
                <c:pt idx="14266">
                  <c:v>316</c:v>
                </c:pt>
                <c:pt idx="14267">
                  <c:v>460</c:v>
                </c:pt>
                <c:pt idx="14268">
                  <c:v>783</c:v>
                </c:pt>
                <c:pt idx="14269">
                  <c:v>683</c:v>
                </c:pt>
                <c:pt idx="14270">
                  <c:v>580</c:v>
                </c:pt>
                <c:pt idx="14271">
                  <c:v>391</c:v>
                </c:pt>
                <c:pt idx="14272">
                  <c:v>351</c:v>
                </c:pt>
                <c:pt idx="14273">
                  <c:v>281</c:v>
                </c:pt>
                <c:pt idx="14274">
                  <c:v>140</c:v>
                </c:pt>
                <c:pt idx="14275">
                  <c:v>60</c:v>
                </c:pt>
                <c:pt idx="14276">
                  <c:v>25</c:v>
                </c:pt>
                <c:pt idx="14277">
                  <c:v>20</c:v>
                </c:pt>
                <c:pt idx="14278">
                  <c:v>9</c:v>
                </c:pt>
                <c:pt idx="14279">
                  <c:v>6</c:v>
                </c:pt>
                <c:pt idx="14280">
                  <c:v>37</c:v>
                </c:pt>
                <c:pt idx="14281">
                  <c:v>192</c:v>
                </c:pt>
                <c:pt idx="14282">
                  <c:v>481</c:v>
                </c:pt>
                <c:pt idx="14283">
                  <c:v>707</c:v>
                </c:pt>
                <c:pt idx="14284">
                  <c:v>412</c:v>
                </c:pt>
                <c:pt idx="14285">
                  <c:v>233</c:v>
                </c:pt>
                <c:pt idx="14286">
                  <c:v>278</c:v>
                </c:pt>
                <c:pt idx="14287">
                  <c:v>332</c:v>
                </c:pt>
                <c:pt idx="14288">
                  <c:v>346</c:v>
                </c:pt>
                <c:pt idx="14289">
                  <c:v>305</c:v>
                </c:pt>
                <c:pt idx="14290">
                  <c:v>305</c:v>
                </c:pt>
                <c:pt idx="14291">
                  <c:v>465</c:v>
                </c:pt>
                <c:pt idx="14292">
                  <c:v>820</c:v>
                </c:pt>
                <c:pt idx="14293">
                  <c:v>941</c:v>
                </c:pt>
                <c:pt idx="14294">
                  <c:v>633</c:v>
                </c:pt>
                <c:pt idx="14295">
                  <c:v>474</c:v>
                </c:pt>
                <c:pt idx="14296">
                  <c:v>329</c:v>
                </c:pt>
                <c:pt idx="14297">
                  <c:v>198</c:v>
                </c:pt>
                <c:pt idx="14298">
                  <c:v>157</c:v>
                </c:pt>
                <c:pt idx="14299">
                  <c:v>111</c:v>
                </c:pt>
                <c:pt idx="14300">
                  <c:v>42</c:v>
                </c:pt>
                <c:pt idx="14301">
                  <c:v>16</c:v>
                </c:pt>
                <c:pt idx="14302">
                  <c:v>8</c:v>
                </c:pt>
                <c:pt idx="14303">
                  <c:v>8</c:v>
                </c:pt>
                <c:pt idx="14304">
                  <c:v>38</c:v>
                </c:pt>
                <c:pt idx="14305">
                  <c:v>151</c:v>
                </c:pt>
                <c:pt idx="14306">
                  <c:v>425</c:v>
                </c:pt>
                <c:pt idx="14307">
                  <c:v>744</c:v>
                </c:pt>
                <c:pt idx="14308">
                  <c:v>389</c:v>
                </c:pt>
                <c:pt idx="14309">
                  <c:v>262</c:v>
                </c:pt>
                <c:pt idx="14310">
                  <c:v>281</c:v>
                </c:pt>
                <c:pt idx="14311">
                  <c:v>371</c:v>
                </c:pt>
                <c:pt idx="14312">
                  <c:v>351</c:v>
                </c:pt>
                <c:pt idx="14313">
                  <c:v>338</c:v>
                </c:pt>
                <c:pt idx="14314">
                  <c:v>350</c:v>
                </c:pt>
                <c:pt idx="14315">
                  <c:v>515</c:v>
                </c:pt>
                <c:pt idx="14316">
                  <c:v>812</c:v>
                </c:pt>
                <c:pt idx="14317">
                  <c:v>736</c:v>
                </c:pt>
                <c:pt idx="14318">
                  <c:v>536</c:v>
                </c:pt>
                <c:pt idx="14319">
                  <c:v>363</c:v>
                </c:pt>
                <c:pt idx="14320">
                  <c:v>306</c:v>
                </c:pt>
                <c:pt idx="14321">
                  <c:v>251</c:v>
                </c:pt>
                <c:pt idx="14322">
                  <c:v>178</c:v>
                </c:pt>
                <c:pt idx="14323">
                  <c:v>135</c:v>
                </c:pt>
                <c:pt idx="14324">
                  <c:v>115</c:v>
                </c:pt>
                <c:pt idx="14325">
                  <c:v>79</c:v>
                </c:pt>
                <c:pt idx="14326">
                  <c:v>38</c:v>
                </c:pt>
                <c:pt idx="14327">
                  <c:v>12</c:v>
                </c:pt>
                <c:pt idx="14328">
                  <c:v>14</c:v>
                </c:pt>
                <c:pt idx="14329">
                  <c:v>30</c:v>
                </c:pt>
                <c:pt idx="14330">
                  <c:v>102</c:v>
                </c:pt>
                <c:pt idx="14331">
                  <c:v>162</c:v>
                </c:pt>
                <c:pt idx="14332">
                  <c:v>288</c:v>
                </c:pt>
                <c:pt idx="14333">
                  <c:v>442</c:v>
                </c:pt>
                <c:pt idx="14334">
                  <c:v>457</c:v>
                </c:pt>
                <c:pt idx="14335">
                  <c:v>584</c:v>
                </c:pt>
                <c:pt idx="14336">
                  <c:v>517</c:v>
                </c:pt>
                <c:pt idx="14337">
                  <c:v>482</c:v>
                </c:pt>
                <c:pt idx="14338">
                  <c:v>233</c:v>
                </c:pt>
                <c:pt idx="14339">
                  <c:v>434</c:v>
                </c:pt>
                <c:pt idx="14340">
                  <c:v>403</c:v>
                </c:pt>
                <c:pt idx="14341">
                  <c:v>383</c:v>
                </c:pt>
                <c:pt idx="14342">
                  <c:v>354</c:v>
                </c:pt>
                <c:pt idx="14343">
                  <c:v>241</c:v>
                </c:pt>
                <c:pt idx="14344">
                  <c:v>208</c:v>
                </c:pt>
                <c:pt idx="14345">
                  <c:v>182</c:v>
                </c:pt>
                <c:pt idx="14346">
                  <c:v>158</c:v>
                </c:pt>
                <c:pt idx="14347">
                  <c:v>134</c:v>
                </c:pt>
                <c:pt idx="14348">
                  <c:v>134</c:v>
                </c:pt>
                <c:pt idx="14349">
                  <c:v>116</c:v>
                </c:pt>
                <c:pt idx="14350">
                  <c:v>53</c:v>
                </c:pt>
                <c:pt idx="14351">
                  <c:v>16</c:v>
                </c:pt>
                <c:pt idx="14352">
                  <c:v>16</c:v>
                </c:pt>
                <c:pt idx="14353">
                  <c:v>21</c:v>
                </c:pt>
                <c:pt idx="14354">
                  <c:v>34</c:v>
                </c:pt>
                <c:pt idx="14355">
                  <c:v>133</c:v>
                </c:pt>
                <c:pt idx="14356">
                  <c:v>263</c:v>
                </c:pt>
                <c:pt idx="14357">
                  <c:v>385</c:v>
                </c:pt>
                <c:pt idx="14358">
                  <c:v>482</c:v>
                </c:pt>
                <c:pt idx="14359">
                  <c:v>626</c:v>
                </c:pt>
                <c:pt idx="14360">
                  <c:v>541</c:v>
                </c:pt>
                <c:pt idx="14361">
                  <c:v>377</c:v>
                </c:pt>
                <c:pt idx="14362">
                  <c:v>391</c:v>
                </c:pt>
                <c:pt idx="14363">
                  <c:v>173</c:v>
                </c:pt>
                <c:pt idx="14364">
                  <c:v>233</c:v>
                </c:pt>
                <c:pt idx="14365">
                  <c:v>264</c:v>
                </c:pt>
                <c:pt idx="14366">
                  <c:v>292</c:v>
                </c:pt>
                <c:pt idx="14367">
                  <c:v>211</c:v>
                </c:pt>
                <c:pt idx="14368">
                  <c:v>166</c:v>
                </c:pt>
                <c:pt idx="14369">
                  <c:v>114</c:v>
                </c:pt>
                <c:pt idx="14370">
                  <c:v>80</c:v>
                </c:pt>
                <c:pt idx="14371">
                  <c:v>32</c:v>
                </c:pt>
                <c:pt idx="14372">
                  <c:v>7</c:v>
                </c:pt>
                <c:pt idx="14373">
                  <c:v>8</c:v>
                </c:pt>
                <c:pt idx="14374">
                  <c:v>4</c:v>
                </c:pt>
                <c:pt idx="14375">
                  <c:v>12</c:v>
                </c:pt>
                <c:pt idx="14376">
                  <c:v>36</c:v>
                </c:pt>
                <c:pt idx="14377">
                  <c:v>145</c:v>
                </c:pt>
                <c:pt idx="14378">
                  <c:v>433</c:v>
                </c:pt>
                <c:pt idx="14379">
                  <c:v>699</c:v>
                </c:pt>
                <c:pt idx="14380">
                  <c:v>342</c:v>
                </c:pt>
                <c:pt idx="14381">
                  <c:v>206</c:v>
                </c:pt>
                <c:pt idx="14382">
                  <c:v>229</c:v>
                </c:pt>
                <c:pt idx="14383">
                  <c:v>283</c:v>
                </c:pt>
                <c:pt idx="14384">
                  <c:v>288</c:v>
                </c:pt>
                <c:pt idx="14385">
                  <c:v>246</c:v>
                </c:pt>
                <c:pt idx="14386">
                  <c:v>282</c:v>
                </c:pt>
                <c:pt idx="14387">
                  <c:v>444</c:v>
                </c:pt>
                <c:pt idx="14388">
                  <c:v>845</c:v>
                </c:pt>
                <c:pt idx="14389">
                  <c:v>834</c:v>
                </c:pt>
                <c:pt idx="14390">
                  <c:v>573</c:v>
                </c:pt>
                <c:pt idx="14391">
                  <c:v>416</c:v>
                </c:pt>
                <c:pt idx="14392">
                  <c:v>278</c:v>
                </c:pt>
                <c:pt idx="14393">
                  <c:v>161</c:v>
                </c:pt>
                <c:pt idx="14394">
                  <c:v>114</c:v>
                </c:pt>
                <c:pt idx="14395">
                  <c:v>38</c:v>
                </c:pt>
                <c:pt idx="14396">
                  <c:v>21</c:v>
                </c:pt>
                <c:pt idx="14397">
                  <c:v>15</c:v>
                </c:pt>
                <c:pt idx="14398">
                  <c:v>4</c:v>
                </c:pt>
                <c:pt idx="14399">
                  <c:v>8</c:v>
                </c:pt>
                <c:pt idx="14400">
                  <c:v>42</c:v>
                </c:pt>
                <c:pt idx="14401">
                  <c:v>147</c:v>
                </c:pt>
                <c:pt idx="14402">
                  <c:v>269</c:v>
                </c:pt>
                <c:pt idx="14403">
                  <c:v>693</c:v>
                </c:pt>
                <c:pt idx="14404">
                  <c:v>395</c:v>
                </c:pt>
                <c:pt idx="14405">
                  <c:v>204</c:v>
                </c:pt>
                <c:pt idx="14406">
                  <c:v>218</c:v>
                </c:pt>
                <c:pt idx="14407">
                  <c:v>297</c:v>
                </c:pt>
                <c:pt idx="14408">
                  <c:v>288</c:v>
                </c:pt>
                <c:pt idx="14409">
                  <c:v>251</c:v>
                </c:pt>
                <c:pt idx="14410">
                  <c:v>317</c:v>
                </c:pt>
                <c:pt idx="14411">
                  <c:v>480</c:v>
                </c:pt>
                <c:pt idx="14412">
                  <c:v>864</c:v>
                </c:pt>
                <c:pt idx="14413">
                  <c:v>818</c:v>
                </c:pt>
                <c:pt idx="14414">
                  <c:v>597</c:v>
                </c:pt>
                <c:pt idx="14415">
                  <c:v>435</c:v>
                </c:pt>
                <c:pt idx="14416">
                  <c:v>314</c:v>
                </c:pt>
                <c:pt idx="14417">
                  <c:v>216</c:v>
                </c:pt>
                <c:pt idx="14418">
                  <c:v>109</c:v>
                </c:pt>
                <c:pt idx="14419">
                  <c:v>47</c:v>
                </c:pt>
                <c:pt idx="14420">
                  <c:v>14</c:v>
                </c:pt>
                <c:pt idx="14421">
                  <c:v>6</c:v>
                </c:pt>
                <c:pt idx="14422">
                  <c:v>9</c:v>
                </c:pt>
                <c:pt idx="14423">
                  <c:v>10</c:v>
                </c:pt>
                <c:pt idx="14424">
                  <c:v>40</c:v>
                </c:pt>
                <c:pt idx="14425">
                  <c:v>181</c:v>
                </c:pt>
                <c:pt idx="14426">
                  <c:v>554</c:v>
                </c:pt>
                <c:pt idx="14427">
                  <c:v>808</c:v>
                </c:pt>
                <c:pt idx="14428">
                  <c:v>348</c:v>
                </c:pt>
                <c:pt idx="14429">
                  <c:v>178</c:v>
                </c:pt>
                <c:pt idx="14430">
                  <c:v>253</c:v>
                </c:pt>
                <c:pt idx="14431">
                  <c:v>360</c:v>
                </c:pt>
                <c:pt idx="14432">
                  <c:v>300</c:v>
                </c:pt>
                <c:pt idx="14433">
                  <c:v>301</c:v>
                </c:pt>
                <c:pt idx="14434">
                  <c:v>338</c:v>
                </c:pt>
                <c:pt idx="14435">
                  <c:v>493</c:v>
                </c:pt>
                <c:pt idx="14436">
                  <c:v>870</c:v>
                </c:pt>
                <c:pt idx="14437">
                  <c:v>812</c:v>
                </c:pt>
                <c:pt idx="14438">
                  <c:v>643</c:v>
                </c:pt>
                <c:pt idx="14439">
                  <c:v>427</c:v>
                </c:pt>
                <c:pt idx="14440">
                  <c:v>313</c:v>
                </c:pt>
                <c:pt idx="14441">
                  <c:v>235</c:v>
                </c:pt>
                <c:pt idx="14442">
                  <c:v>157</c:v>
                </c:pt>
                <c:pt idx="14443">
                  <c:v>65</c:v>
                </c:pt>
                <c:pt idx="14444">
                  <c:v>23</c:v>
                </c:pt>
                <c:pt idx="14445">
                  <c:v>17</c:v>
                </c:pt>
                <c:pt idx="14446">
                  <c:v>5</c:v>
                </c:pt>
                <c:pt idx="14447">
                  <c:v>8</c:v>
                </c:pt>
                <c:pt idx="14448">
                  <c:v>35</c:v>
                </c:pt>
                <c:pt idx="14449">
                  <c:v>163</c:v>
                </c:pt>
                <c:pt idx="14450">
                  <c:v>532</c:v>
                </c:pt>
                <c:pt idx="14451">
                  <c:v>754</c:v>
                </c:pt>
                <c:pt idx="14452">
                  <c:v>396</c:v>
                </c:pt>
                <c:pt idx="14453">
                  <c:v>234</c:v>
                </c:pt>
                <c:pt idx="14454">
                  <c:v>276</c:v>
                </c:pt>
                <c:pt idx="14455">
                  <c:v>294</c:v>
                </c:pt>
                <c:pt idx="14456">
                  <c:v>290</c:v>
                </c:pt>
                <c:pt idx="14457">
                  <c:v>273</c:v>
                </c:pt>
                <c:pt idx="14458">
                  <c:v>338</c:v>
                </c:pt>
                <c:pt idx="14459">
                  <c:v>482</c:v>
                </c:pt>
                <c:pt idx="14460">
                  <c:v>844</c:v>
                </c:pt>
                <c:pt idx="14461">
                  <c:v>853</c:v>
                </c:pt>
                <c:pt idx="14462">
                  <c:v>610</c:v>
                </c:pt>
                <c:pt idx="14463">
                  <c:v>471</c:v>
                </c:pt>
                <c:pt idx="14464">
                  <c:v>307</c:v>
                </c:pt>
                <c:pt idx="14465">
                  <c:v>291</c:v>
                </c:pt>
                <c:pt idx="14466">
                  <c:v>152</c:v>
                </c:pt>
                <c:pt idx="14467">
                  <c:v>82</c:v>
                </c:pt>
                <c:pt idx="14468">
                  <c:v>32</c:v>
                </c:pt>
                <c:pt idx="14469">
                  <c:v>20</c:v>
                </c:pt>
                <c:pt idx="14470">
                  <c:v>5</c:v>
                </c:pt>
                <c:pt idx="14471">
                  <c:v>7</c:v>
                </c:pt>
                <c:pt idx="14472">
                  <c:v>29</c:v>
                </c:pt>
                <c:pt idx="14473">
                  <c:v>108</c:v>
                </c:pt>
                <c:pt idx="14474">
                  <c:v>421</c:v>
                </c:pt>
                <c:pt idx="14475">
                  <c:v>690</c:v>
                </c:pt>
                <c:pt idx="14476">
                  <c:v>398</c:v>
                </c:pt>
                <c:pt idx="14477">
                  <c:v>256</c:v>
                </c:pt>
                <c:pt idx="14478">
                  <c:v>309</c:v>
                </c:pt>
                <c:pt idx="14479">
                  <c:v>410</c:v>
                </c:pt>
                <c:pt idx="14480">
                  <c:v>368</c:v>
                </c:pt>
                <c:pt idx="14481">
                  <c:v>436</c:v>
                </c:pt>
                <c:pt idx="14482">
                  <c:v>526</c:v>
                </c:pt>
                <c:pt idx="14483">
                  <c:v>528</c:v>
                </c:pt>
                <c:pt idx="14484">
                  <c:v>617</c:v>
                </c:pt>
                <c:pt idx="14485">
                  <c:v>546</c:v>
                </c:pt>
                <c:pt idx="14486">
                  <c:v>452</c:v>
                </c:pt>
                <c:pt idx="14487">
                  <c:v>356</c:v>
                </c:pt>
                <c:pt idx="14488">
                  <c:v>303</c:v>
                </c:pt>
                <c:pt idx="14489">
                  <c:v>277</c:v>
                </c:pt>
                <c:pt idx="14490">
                  <c:v>174</c:v>
                </c:pt>
                <c:pt idx="14491">
                  <c:v>168</c:v>
                </c:pt>
                <c:pt idx="14492">
                  <c:v>79</c:v>
                </c:pt>
                <c:pt idx="14493">
                  <c:v>69</c:v>
                </c:pt>
                <c:pt idx="14494">
                  <c:v>35</c:v>
                </c:pt>
                <c:pt idx="14495">
                  <c:v>12</c:v>
                </c:pt>
                <c:pt idx="14496">
                  <c:v>22</c:v>
                </c:pt>
                <c:pt idx="14497">
                  <c:v>36</c:v>
                </c:pt>
                <c:pt idx="14498">
                  <c:v>66</c:v>
                </c:pt>
                <c:pt idx="14499">
                  <c:v>162</c:v>
                </c:pt>
                <c:pt idx="14500">
                  <c:v>237</c:v>
                </c:pt>
                <c:pt idx="14501">
                  <c:v>417</c:v>
                </c:pt>
                <c:pt idx="14502">
                  <c:v>492</c:v>
                </c:pt>
                <c:pt idx="14503">
                  <c:v>471</c:v>
                </c:pt>
                <c:pt idx="14504">
                  <c:v>504</c:v>
                </c:pt>
                <c:pt idx="14505">
                  <c:v>514</c:v>
                </c:pt>
                <c:pt idx="14506">
                  <c:v>563</c:v>
                </c:pt>
                <c:pt idx="14507">
                  <c:v>462</c:v>
                </c:pt>
                <c:pt idx="14508">
                  <c:v>463</c:v>
                </c:pt>
                <c:pt idx="14509">
                  <c:v>442</c:v>
                </c:pt>
                <c:pt idx="14510">
                  <c:v>392</c:v>
                </c:pt>
                <c:pt idx="14511">
                  <c:v>207</c:v>
                </c:pt>
                <c:pt idx="14512">
                  <c:v>104</c:v>
                </c:pt>
                <c:pt idx="14513">
                  <c:v>78</c:v>
                </c:pt>
                <c:pt idx="14514">
                  <c:v>145</c:v>
                </c:pt>
                <c:pt idx="14515">
                  <c:v>99</c:v>
                </c:pt>
                <c:pt idx="14516">
                  <c:v>73</c:v>
                </c:pt>
                <c:pt idx="14517">
                  <c:v>84</c:v>
                </c:pt>
                <c:pt idx="14518">
                  <c:v>42</c:v>
                </c:pt>
                <c:pt idx="14519">
                  <c:v>22</c:v>
                </c:pt>
                <c:pt idx="14520">
                  <c:v>12</c:v>
                </c:pt>
                <c:pt idx="14521">
                  <c:v>15</c:v>
                </c:pt>
                <c:pt idx="14522">
                  <c:v>42</c:v>
                </c:pt>
                <c:pt idx="14523">
                  <c:v>129</c:v>
                </c:pt>
                <c:pt idx="14524">
                  <c:v>232</c:v>
                </c:pt>
                <c:pt idx="14525">
                  <c:v>388</c:v>
                </c:pt>
                <c:pt idx="14526">
                  <c:v>489</c:v>
                </c:pt>
                <c:pt idx="14527">
                  <c:v>545</c:v>
                </c:pt>
                <c:pt idx="14528">
                  <c:v>493</c:v>
                </c:pt>
                <c:pt idx="14529">
                  <c:v>457</c:v>
                </c:pt>
                <c:pt idx="14530">
                  <c:v>355</c:v>
                </c:pt>
                <c:pt idx="14531">
                  <c:v>474</c:v>
                </c:pt>
                <c:pt idx="14532">
                  <c:v>503</c:v>
                </c:pt>
                <c:pt idx="14533">
                  <c:v>500</c:v>
                </c:pt>
                <c:pt idx="14534">
                  <c:v>292</c:v>
                </c:pt>
                <c:pt idx="14535">
                  <c:v>104</c:v>
                </c:pt>
                <c:pt idx="14536">
                  <c:v>171</c:v>
                </c:pt>
                <c:pt idx="14537">
                  <c:v>166</c:v>
                </c:pt>
                <c:pt idx="14538">
                  <c:v>123</c:v>
                </c:pt>
                <c:pt idx="14539">
                  <c:v>104</c:v>
                </c:pt>
                <c:pt idx="14540">
                  <c:v>55</c:v>
                </c:pt>
                <c:pt idx="14541">
                  <c:v>40</c:v>
                </c:pt>
                <c:pt idx="14542">
                  <c:v>28</c:v>
                </c:pt>
                <c:pt idx="14543">
                  <c:v>11</c:v>
                </c:pt>
                <c:pt idx="14544">
                  <c:v>4</c:v>
                </c:pt>
                <c:pt idx="14545">
                  <c:v>15</c:v>
                </c:pt>
                <c:pt idx="14546">
                  <c:v>43</c:v>
                </c:pt>
                <c:pt idx="14547">
                  <c:v>127</c:v>
                </c:pt>
                <c:pt idx="14548">
                  <c:v>229</c:v>
                </c:pt>
                <c:pt idx="14549">
                  <c:v>359</c:v>
                </c:pt>
                <c:pt idx="14550">
                  <c:v>459</c:v>
                </c:pt>
                <c:pt idx="14551">
                  <c:v>543</c:v>
                </c:pt>
                <c:pt idx="14552">
                  <c:v>566</c:v>
                </c:pt>
                <c:pt idx="14553">
                  <c:v>512</c:v>
                </c:pt>
                <c:pt idx="14554">
                  <c:v>449</c:v>
                </c:pt>
                <c:pt idx="14555">
                  <c:v>500</c:v>
                </c:pt>
                <c:pt idx="14556">
                  <c:v>498</c:v>
                </c:pt>
                <c:pt idx="14557">
                  <c:v>482</c:v>
                </c:pt>
                <c:pt idx="14558">
                  <c:v>374</c:v>
                </c:pt>
                <c:pt idx="14559">
                  <c:v>261</c:v>
                </c:pt>
                <c:pt idx="14560">
                  <c:v>184</c:v>
                </c:pt>
                <c:pt idx="14561">
                  <c:v>121</c:v>
                </c:pt>
                <c:pt idx="14562">
                  <c:v>70</c:v>
                </c:pt>
                <c:pt idx="14563">
                  <c:v>29</c:v>
                </c:pt>
                <c:pt idx="14564">
                  <c:v>24</c:v>
                </c:pt>
                <c:pt idx="14565">
                  <c:v>5</c:v>
                </c:pt>
                <c:pt idx="14566">
                  <c:v>10</c:v>
                </c:pt>
                <c:pt idx="14567">
                  <c:v>8</c:v>
                </c:pt>
                <c:pt idx="14568">
                  <c:v>38</c:v>
                </c:pt>
                <c:pt idx="14569">
                  <c:v>172</c:v>
                </c:pt>
                <c:pt idx="14570">
                  <c:v>493</c:v>
                </c:pt>
                <c:pt idx="14571">
                  <c:v>632</c:v>
                </c:pt>
                <c:pt idx="14572">
                  <c:v>323</c:v>
                </c:pt>
                <c:pt idx="14573">
                  <c:v>172</c:v>
                </c:pt>
                <c:pt idx="14574">
                  <c:v>198</c:v>
                </c:pt>
                <c:pt idx="14575">
                  <c:v>287</c:v>
                </c:pt>
                <c:pt idx="14576">
                  <c:v>275</c:v>
                </c:pt>
                <c:pt idx="14577">
                  <c:v>274</c:v>
                </c:pt>
                <c:pt idx="14578">
                  <c:v>292</c:v>
                </c:pt>
                <c:pt idx="14579">
                  <c:v>458</c:v>
                </c:pt>
                <c:pt idx="14580">
                  <c:v>856</c:v>
                </c:pt>
                <c:pt idx="14581">
                  <c:v>839</c:v>
                </c:pt>
                <c:pt idx="14582">
                  <c:v>552</c:v>
                </c:pt>
                <c:pt idx="14583">
                  <c:v>385</c:v>
                </c:pt>
                <c:pt idx="14584">
                  <c:v>268</c:v>
                </c:pt>
                <c:pt idx="14585">
                  <c:v>179</c:v>
                </c:pt>
                <c:pt idx="14586">
                  <c:v>95</c:v>
                </c:pt>
                <c:pt idx="14587">
                  <c:v>37</c:v>
                </c:pt>
                <c:pt idx="14588">
                  <c:v>13</c:v>
                </c:pt>
                <c:pt idx="14589">
                  <c:v>9</c:v>
                </c:pt>
                <c:pt idx="14590">
                  <c:v>4</c:v>
                </c:pt>
                <c:pt idx="14591">
                  <c:v>5</c:v>
                </c:pt>
                <c:pt idx="14592">
                  <c:v>40</c:v>
                </c:pt>
                <c:pt idx="14593">
                  <c:v>210</c:v>
                </c:pt>
                <c:pt idx="14594">
                  <c:v>500</c:v>
                </c:pt>
                <c:pt idx="14595">
                  <c:v>725</c:v>
                </c:pt>
                <c:pt idx="14596">
                  <c:v>290</c:v>
                </c:pt>
                <c:pt idx="14597">
                  <c:v>235</c:v>
                </c:pt>
                <c:pt idx="14598">
                  <c:v>217</c:v>
                </c:pt>
                <c:pt idx="14599">
                  <c:v>266</c:v>
                </c:pt>
                <c:pt idx="14600">
                  <c:v>234</c:v>
                </c:pt>
                <c:pt idx="14601">
                  <c:v>211</c:v>
                </c:pt>
                <c:pt idx="14602">
                  <c:v>245</c:v>
                </c:pt>
                <c:pt idx="14603">
                  <c:v>430</c:v>
                </c:pt>
                <c:pt idx="14604">
                  <c:v>863</c:v>
                </c:pt>
                <c:pt idx="14605">
                  <c:v>839</c:v>
                </c:pt>
                <c:pt idx="14606">
                  <c:v>662</c:v>
                </c:pt>
                <c:pt idx="14607">
                  <c:v>412</c:v>
                </c:pt>
                <c:pt idx="14608">
                  <c:v>296</c:v>
                </c:pt>
                <c:pt idx="14609">
                  <c:v>219</c:v>
                </c:pt>
                <c:pt idx="14610">
                  <c:v>150</c:v>
                </c:pt>
                <c:pt idx="14611">
                  <c:v>65</c:v>
                </c:pt>
                <c:pt idx="14612">
                  <c:v>18</c:v>
                </c:pt>
                <c:pt idx="14613">
                  <c:v>8</c:v>
                </c:pt>
                <c:pt idx="14614">
                  <c:v>9</c:v>
                </c:pt>
                <c:pt idx="14615">
                  <c:v>8</c:v>
                </c:pt>
                <c:pt idx="14616">
                  <c:v>38</c:v>
                </c:pt>
                <c:pt idx="14617">
                  <c:v>200</c:v>
                </c:pt>
                <c:pt idx="14618">
                  <c:v>482</c:v>
                </c:pt>
                <c:pt idx="14619">
                  <c:v>646</c:v>
                </c:pt>
                <c:pt idx="14620">
                  <c:v>123</c:v>
                </c:pt>
                <c:pt idx="14621">
                  <c:v>49</c:v>
                </c:pt>
                <c:pt idx="14622">
                  <c:v>62</c:v>
                </c:pt>
                <c:pt idx="14623">
                  <c:v>137</c:v>
                </c:pt>
                <c:pt idx="14624">
                  <c:v>191</c:v>
                </c:pt>
                <c:pt idx="14625">
                  <c:v>216</c:v>
                </c:pt>
                <c:pt idx="14626">
                  <c:v>270</c:v>
                </c:pt>
                <c:pt idx="14627">
                  <c:v>416</c:v>
                </c:pt>
                <c:pt idx="14628">
                  <c:v>808</c:v>
                </c:pt>
                <c:pt idx="14629">
                  <c:v>835</c:v>
                </c:pt>
                <c:pt idx="14630">
                  <c:v>558</c:v>
                </c:pt>
                <c:pt idx="14631">
                  <c:v>406</c:v>
                </c:pt>
                <c:pt idx="14632">
                  <c:v>272</c:v>
                </c:pt>
                <c:pt idx="14633">
                  <c:v>217</c:v>
                </c:pt>
                <c:pt idx="14634">
                  <c:v>169</c:v>
                </c:pt>
                <c:pt idx="14635">
                  <c:v>96</c:v>
                </c:pt>
                <c:pt idx="14636">
                  <c:v>29</c:v>
                </c:pt>
                <c:pt idx="14637">
                  <c:v>11</c:v>
                </c:pt>
                <c:pt idx="14638">
                  <c:v>9</c:v>
                </c:pt>
                <c:pt idx="14639">
                  <c:v>8</c:v>
                </c:pt>
                <c:pt idx="14640">
                  <c:v>40</c:v>
                </c:pt>
                <c:pt idx="14641">
                  <c:v>140</c:v>
                </c:pt>
                <c:pt idx="14642">
                  <c:v>486</c:v>
                </c:pt>
                <c:pt idx="14643">
                  <c:v>719</c:v>
                </c:pt>
                <c:pt idx="14644">
                  <c:v>344</c:v>
                </c:pt>
                <c:pt idx="14645">
                  <c:v>224</c:v>
                </c:pt>
                <c:pt idx="14646">
                  <c:v>296</c:v>
                </c:pt>
                <c:pt idx="14647">
                  <c:v>323</c:v>
                </c:pt>
                <c:pt idx="14648">
                  <c:v>354</c:v>
                </c:pt>
                <c:pt idx="14649">
                  <c:v>253</c:v>
                </c:pt>
                <c:pt idx="14650">
                  <c:v>331</c:v>
                </c:pt>
                <c:pt idx="14651">
                  <c:v>470</c:v>
                </c:pt>
                <c:pt idx="14652">
                  <c:v>772</c:v>
                </c:pt>
                <c:pt idx="14653">
                  <c:v>792</c:v>
                </c:pt>
                <c:pt idx="14654">
                  <c:v>568</c:v>
                </c:pt>
                <c:pt idx="14655">
                  <c:v>391</c:v>
                </c:pt>
                <c:pt idx="14656">
                  <c:v>301</c:v>
                </c:pt>
                <c:pt idx="14657">
                  <c:v>299</c:v>
                </c:pt>
                <c:pt idx="14658">
                  <c:v>248</c:v>
                </c:pt>
                <c:pt idx="14659">
                  <c:v>150</c:v>
                </c:pt>
                <c:pt idx="14660">
                  <c:v>117</c:v>
                </c:pt>
                <c:pt idx="14661">
                  <c:v>77</c:v>
                </c:pt>
                <c:pt idx="14662">
                  <c:v>43</c:v>
                </c:pt>
                <c:pt idx="14663">
                  <c:v>11</c:v>
                </c:pt>
                <c:pt idx="14664">
                  <c:v>15</c:v>
                </c:pt>
                <c:pt idx="14665">
                  <c:v>34</c:v>
                </c:pt>
                <c:pt idx="14666">
                  <c:v>82</c:v>
                </c:pt>
                <c:pt idx="14667">
                  <c:v>230</c:v>
                </c:pt>
                <c:pt idx="14668">
                  <c:v>348</c:v>
                </c:pt>
                <c:pt idx="14669">
                  <c:v>422</c:v>
                </c:pt>
                <c:pt idx="14670">
                  <c:v>578</c:v>
                </c:pt>
                <c:pt idx="14671">
                  <c:v>694</c:v>
                </c:pt>
                <c:pt idx="14672">
                  <c:v>668</c:v>
                </c:pt>
                <c:pt idx="14673">
                  <c:v>626</c:v>
                </c:pt>
                <c:pt idx="14674">
                  <c:v>512</c:v>
                </c:pt>
                <c:pt idx="14675">
                  <c:v>114</c:v>
                </c:pt>
                <c:pt idx="14676">
                  <c:v>171</c:v>
                </c:pt>
                <c:pt idx="14677">
                  <c:v>167</c:v>
                </c:pt>
                <c:pt idx="14678">
                  <c:v>215</c:v>
                </c:pt>
                <c:pt idx="14679">
                  <c:v>194</c:v>
                </c:pt>
                <c:pt idx="14680">
                  <c:v>181</c:v>
                </c:pt>
                <c:pt idx="14681">
                  <c:v>194</c:v>
                </c:pt>
                <c:pt idx="14682">
                  <c:v>133</c:v>
                </c:pt>
                <c:pt idx="14683">
                  <c:v>124</c:v>
                </c:pt>
                <c:pt idx="14684">
                  <c:v>124</c:v>
                </c:pt>
                <c:pt idx="14685">
                  <c:v>96</c:v>
                </c:pt>
                <c:pt idx="14686">
                  <c:v>46</c:v>
                </c:pt>
                <c:pt idx="14687">
                  <c:v>28</c:v>
                </c:pt>
                <c:pt idx="14688">
                  <c:v>55</c:v>
                </c:pt>
                <c:pt idx="14689">
                  <c:v>35</c:v>
                </c:pt>
                <c:pt idx="14690">
                  <c:v>70</c:v>
                </c:pt>
                <c:pt idx="14691">
                  <c:v>170</c:v>
                </c:pt>
                <c:pt idx="14692">
                  <c:v>299</c:v>
                </c:pt>
                <c:pt idx="14693">
                  <c:v>495</c:v>
                </c:pt>
                <c:pt idx="14694">
                  <c:v>585</c:v>
                </c:pt>
                <c:pt idx="14695">
                  <c:v>757</c:v>
                </c:pt>
                <c:pt idx="14696">
                  <c:v>729</c:v>
                </c:pt>
                <c:pt idx="14697">
                  <c:v>647</c:v>
                </c:pt>
                <c:pt idx="14698">
                  <c:v>696</c:v>
                </c:pt>
                <c:pt idx="14699">
                  <c:v>701</c:v>
                </c:pt>
                <c:pt idx="14700">
                  <c:v>671</c:v>
                </c:pt>
                <c:pt idx="14701">
                  <c:v>560</c:v>
                </c:pt>
                <c:pt idx="14702">
                  <c:v>496</c:v>
                </c:pt>
                <c:pt idx="14703">
                  <c:v>356</c:v>
                </c:pt>
                <c:pt idx="14704">
                  <c:v>206</c:v>
                </c:pt>
                <c:pt idx="14705">
                  <c:v>189</c:v>
                </c:pt>
                <c:pt idx="14706">
                  <c:v>92</c:v>
                </c:pt>
                <c:pt idx="14707">
                  <c:v>41</c:v>
                </c:pt>
                <c:pt idx="14708">
                  <c:v>18</c:v>
                </c:pt>
                <c:pt idx="14709">
                  <c:v>17</c:v>
                </c:pt>
                <c:pt idx="14710">
                  <c:v>12</c:v>
                </c:pt>
                <c:pt idx="14711">
                  <c:v>5</c:v>
                </c:pt>
                <c:pt idx="14712">
                  <c:v>40</c:v>
                </c:pt>
                <c:pt idx="14713">
                  <c:v>180</c:v>
                </c:pt>
                <c:pt idx="14714">
                  <c:v>447</c:v>
                </c:pt>
                <c:pt idx="14715">
                  <c:v>730</c:v>
                </c:pt>
                <c:pt idx="14716">
                  <c:v>361</c:v>
                </c:pt>
                <c:pt idx="14717">
                  <c:v>210</c:v>
                </c:pt>
                <c:pt idx="14718">
                  <c:v>236</c:v>
                </c:pt>
                <c:pt idx="14719">
                  <c:v>332</c:v>
                </c:pt>
                <c:pt idx="14720">
                  <c:v>323</c:v>
                </c:pt>
                <c:pt idx="14721">
                  <c:v>340</c:v>
                </c:pt>
                <c:pt idx="14722">
                  <c:v>346</c:v>
                </c:pt>
                <c:pt idx="14723">
                  <c:v>488</c:v>
                </c:pt>
                <c:pt idx="14724">
                  <c:v>871</c:v>
                </c:pt>
                <c:pt idx="14725">
                  <c:v>968</c:v>
                </c:pt>
                <c:pt idx="14726">
                  <c:v>633</c:v>
                </c:pt>
                <c:pt idx="14727">
                  <c:v>390</c:v>
                </c:pt>
                <c:pt idx="14728">
                  <c:v>285</c:v>
                </c:pt>
                <c:pt idx="14729">
                  <c:v>159</c:v>
                </c:pt>
                <c:pt idx="14730">
                  <c:v>93</c:v>
                </c:pt>
                <c:pt idx="14731">
                  <c:v>32</c:v>
                </c:pt>
                <c:pt idx="14732">
                  <c:v>10</c:v>
                </c:pt>
                <c:pt idx="14733">
                  <c:v>6</c:v>
                </c:pt>
                <c:pt idx="14734">
                  <c:v>8</c:v>
                </c:pt>
                <c:pt idx="14735">
                  <c:v>9</c:v>
                </c:pt>
                <c:pt idx="14736">
                  <c:v>44</c:v>
                </c:pt>
                <c:pt idx="14737">
                  <c:v>211</c:v>
                </c:pt>
                <c:pt idx="14738">
                  <c:v>596</c:v>
                </c:pt>
                <c:pt idx="14739">
                  <c:v>750</c:v>
                </c:pt>
                <c:pt idx="14740">
                  <c:v>358</c:v>
                </c:pt>
                <c:pt idx="14741">
                  <c:v>196</c:v>
                </c:pt>
                <c:pt idx="14742">
                  <c:v>247</c:v>
                </c:pt>
                <c:pt idx="14743">
                  <c:v>316</c:v>
                </c:pt>
                <c:pt idx="14744">
                  <c:v>328</c:v>
                </c:pt>
                <c:pt idx="14745">
                  <c:v>255</c:v>
                </c:pt>
                <c:pt idx="14746">
                  <c:v>326</c:v>
                </c:pt>
                <c:pt idx="14747">
                  <c:v>536</c:v>
                </c:pt>
                <c:pt idx="14748">
                  <c:v>970</c:v>
                </c:pt>
                <c:pt idx="14749">
                  <c:v>877</c:v>
                </c:pt>
                <c:pt idx="14750">
                  <c:v>596</c:v>
                </c:pt>
                <c:pt idx="14751">
                  <c:v>461</c:v>
                </c:pt>
                <c:pt idx="14752">
                  <c:v>310</c:v>
                </c:pt>
                <c:pt idx="14753">
                  <c:v>216</c:v>
                </c:pt>
                <c:pt idx="14754">
                  <c:v>109</c:v>
                </c:pt>
                <c:pt idx="14755">
                  <c:v>49</c:v>
                </c:pt>
                <c:pt idx="14756">
                  <c:v>21</c:v>
                </c:pt>
                <c:pt idx="14757">
                  <c:v>11</c:v>
                </c:pt>
                <c:pt idx="14758">
                  <c:v>7</c:v>
                </c:pt>
                <c:pt idx="14759">
                  <c:v>5</c:v>
                </c:pt>
                <c:pt idx="14760">
                  <c:v>48</c:v>
                </c:pt>
                <c:pt idx="14761">
                  <c:v>205</c:v>
                </c:pt>
                <c:pt idx="14762">
                  <c:v>557</c:v>
                </c:pt>
                <c:pt idx="14763">
                  <c:v>770</c:v>
                </c:pt>
                <c:pt idx="14764">
                  <c:v>328</c:v>
                </c:pt>
                <c:pt idx="14765">
                  <c:v>205</c:v>
                </c:pt>
                <c:pt idx="14766">
                  <c:v>232</c:v>
                </c:pt>
                <c:pt idx="14767">
                  <c:v>352</c:v>
                </c:pt>
                <c:pt idx="14768">
                  <c:v>323</c:v>
                </c:pt>
                <c:pt idx="14769">
                  <c:v>278</c:v>
                </c:pt>
                <c:pt idx="14770">
                  <c:v>318</c:v>
                </c:pt>
                <c:pt idx="14771">
                  <c:v>509</c:v>
                </c:pt>
                <c:pt idx="14772">
                  <c:v>925</c:v>
                </c:pt>
                <c:pt idx="14773">
                  <c:v>977</c:v>
                </c:pt>
                <c:pt idx="14774">
                  <c:v>635</c:v>
                </c:pt>
                <c:pt idx="14775">
                  <c:v>470</c:v>
                </c:pt>
                <c:pt idx="14776">
                  <c:v>306</c:v>
                </c:pt>
                <c:pt idx="14777">
                  <c:v>212</c:v>
                </c:pt>
                <c:pt idx="14778">
                  <c:v>127</c:v>
                </c:pt>
                <c:pt idx="14779">
                  <c:v>57</c:v>
                </c:pt>
                <c:pt idx="14780">
                  <c:v>28</c:v>
                </c:pt>
                <c:pt idx="14781">
                  <c:v>9</c:v>
                </c:pt>
                <c:pt idx="14782">
                  <c:v>11</c:v>
                </c:pt>
                <c:pt idx="14783">
                  <c:v>6</c:v>
                </c:pt>
                <c:pt idx="14784">
                  <c:v>57</c:v>
                </c:pt>
                <c:pt idx="14785">
                  <c:v>195</c:v>
                </c:pt>
                <c:pt idx="14786">
                  <c:v>571</c:v>
                </c:pt>
                <c:pt idx="14787">
                  <c:v>758</c:v>
                </c:pt>
                <c:pt idx="14788">
                  <c:v>338</c:v>
                </c:pt>
                <c:pt idx="14789">
                  <c:v>212</c:v>
                </c:pt>
                <c:pt idx="14790">
                  <c:v>254</c:v>
                </c:pt>
                <c:pt idx="14791">
                  <c:v>297</c:v>
                </c:pt>
                <c:pt idx="14792">
                  <c:v>283</c:v>
                </c:pt>
                <c:pt idx="14793">
                  <c:v>274</c:v>
                </c:pt>
                <c:pt idx="14794">
                  <c:v>352</c:v>
                </c:pt>
                <c:pt idx="14795">
                  <c:v>491</c:v>
                </c:pt>
                <c:pt idx="14796">
                  <c:v>884</c:v>
                </c:pt>
                <c:pt idx="14797">
                  <c:v>852</c:v>
                </c:pt>
                <c:pt idx="14798">
                  <c:v>674</c:v>
                </c:pt>
                <c:pt idx="14799">
                  <c:v>463</c:v>
                </c:pt>
                <c:pt idx="14800">
                  <c:v>317</c:v>
                </c:pt>
                <c:pt idx="14801">
                  <c:v>251</c:v>
                </c:pt>
                <c:pt idx="14802">
                  <c:v>170</c:v>
                </c:pt>
                <c:pt idx="14803">
                  <c:v>87</c:v>
                </c:pt>
                <c:pt idx="14804">
                  <c:v>41</c:v>
                </c:pt>
                <c:pt idx="14805">
                  <c:v>30</c:v>
                </c:pt>
                <c:pt idx="14806">
                  <c:v>14</c:v>
                </c:pt>
                <c:pt idx="14807">
                  <c:v>12</c:v>
                </c:pt>
                <c:pt idx="14808">
                  <c:v>41</c:v>
                </c:pt>
                <c:pt idx="14809">
                  <c:v>152</c:v>
                </c:pt>
                <c:pt idx="14810">
                  <c:v>454</c:v>
                </c:pt>
                <c:pt idx="14811">
                  <c:v>766</c:v>
                </c:pt>
                <c:pt idx="14812">
                  <c:v>347</c:v>
                </c:pt>
                <c:pt idx="14813">
                  <c:v>246</c:v>
                </c:pt>
                <c:pt idx="14814">
                  <c:v>280</c:v>
                </c:pt>
                <c:pt idx="14815">
                  <c:v>409</c:v>
                </c:pt>
                <c:pt idx="14816">
                  <c:v>408</c:v>
                </c:pt>
                <c:pt idx="14817">
                  <c:v>371</c:v>
                </c:pt>
                <c:pt idx="14818">
                  <c:v>367</c:v>
                </c:pt>
                <c:pt idx="14819">
                  <c:v>563</c:v>
                </c:pt>
                <c:pt idx="14820">
                  <c:v>894</c:v>
                </c:pt>
                <c:pt idx="14821">
                  <c:v>808</c:v>
                </c:pt>
                <c:pt idx="14822">
                  <c:v>579</c:v>
                </c:pt>
                <c:pt idx="14823">
                  <c:v>404</c:v>
                </c:pt>
                <c:pt idx="14824">
                  <c:v>312</c:v>
                </c:pt>
                <c:pt idx="14825">
                  <c:v>229</c:v>
                </c:pt>
                <c:pt idx="14826">
                  <c:v>195</c:v>
                </c:pt>
                <c:pt idx="14827">
                  <c:v>207</c:v>
                </c:pt>
                <c:pt idx="14828">
                  <c:v>109</c:v>
                </c:pt>
                <c:pt idx="14829">
                  <c:v>93</c:v>
                </c:pt>
                <c:pt idx="14830">
                  <c:v>37</c:v>
                </c:pt>
                <c:pt idx="14831">
                  <c:v>6</c:v>
                </c:pt>
                <c:pt idx="14832">
                  <c:v>16</c:v>
                </c:pt>
                <c:pt idx="14833">
                  <c:v>33</c:v>
                </c:pt>
                <c:pt idx="14834">
                  <c:v>73</c:v>
                </c:pt>
                <c:pt idx="14835">
                  <c:v>212</c:v>
                </c:pt>
                <c:pt idx="14836">
                  <c:v>342</c:v>
                </c:pt>
                <c:pt idx="14837">
                  <c:v>442</c:v>
                </c:pt>
                <c:pt idx="14838">
                  <c:v>627</c:v>
                </c:pt>
                <c:pt idx="14839">
                  <c:v>706</c:v>
                </c:pt>
                <c:pt idx="14840">
                  <c:v>704</c:v>
                </c:pt>
                <c:pt idx="14841">
                  <c:v>715</c:v>
                </c:pt>
                <c:pt idx="14842">
                  <c:v>654</c:v>
                </c:pt>
                <c:pt idx="14843">
                  <c:v>783</c:v>
                </c:pt>
                <c:pt idx="14844">
                  <c:v>729</c:v>
                </c:pt>
                <c:pt idx="14845">
                  <c:v>614</c:v>
                </c:pt>
                <c:pt idx="14846">
                  <c:v>478</c:v>
                </c:pt>
                <c:pt idx="14847">
                  <c:v>330</c:v>
                </c:pt>
                <c:pt idx="14848">
                  <c:v>296</c:v>
                </c:pt>
                <c:pt idx="14849">
                  <c:v>279</c:v>
                </c:pt>
                <c:pt idx="14850">
                  <c:v>229</c:v>
                </c:pt>
                <c:pt idx="14851">
                  <c:v>151</c:v>
                </c:pt>
                <c:pt idx="14852">
                  <c:v>117</c:v>
                </c:pt>
                <c:pt idx="14853">
                  <c:v>89</c:v>
                </c:pt>
                <c:pt idx="14854">
                  <c:v>48</c:v>
                </c:pt>
                <c:pt idx="14855">
                  <c:v>8</c:v>
                </c:pt>
                <c:pt idx="14856">
                  <c:v>13</c:v>
                </c:pt>
                <c:pt idx="14857">
                  <c:v>35</c:v>
                </c:pt>
                <c:pt idx="14858">
                  <c:v>71</c:v>
                </c:pt>
                <c:pt idx="14859">
                  <c:v>128</c:v>
                </c:pt>
                <c:pt idx="14860">
                  <c:v>296</c:v>
                </c:pt>
                <c:pt idx="14861">
                  <c:v>490</c:v>
                </c:pt>
                <c:pt idx="14862">
                  <c:v>559</c:v>
                </c:pt>
                <c:pt idx="14863">
                  <c:v>656</c:v>
                </c:pt>
                <c:pt idx="14864">
                  <c:v>694</c:v>
                </c:pt>
                <c:pt idx="14865">
                  <c:v>635</c:v>
                </c:pt>
                <c:pt idx="14866">
                  <c:v>557</c:v>
                </c:pt>
                <c:pt idx="14867">
                  <c:v>596</c:v>
                </c:pt>
                <c:pt idx="14868">
                  <c:v>570</c:v>
                </c:pt>
                <c:pt idx="14869">
                  <c:v>481</c:v>
                </c:pt>
                <c:pt idx="14870">
                  <c:v>403</c:v>
                </c:pt>
                <c:pt idx="14871">
                  <c:v>324</c:v>
                </c:pt>
                <c:pt idx="14872">
                  <c:v>191</c:v>
                </c:pt>
                <c:pt idx="14873">
                  <c:v>127</c:v>
                </c:pt>
                <c:pt idx="14874">
                  <c:v>94</c:v>
                </c:pt>
                <c:pt idx="14875">
                  <c:v>45</c:v>
                </c:pt>
                <c:pt idx="14876">
                  <c:v>21</c:v>
                </c:pt>
                <c:pt idx="14877">
                  <c:v>13</c:v>
                </c:pt>
                <c:pt idx="14878">
                  <c:v>7</c:v>
                </c:pt>
                <c:pt idx="14879">
                  <c:v>11</c:v>
                </c:pt>
                <c:pt idx="14880">
                  <c:v>45</c:v>
                </c:pt>
                <c:pt idx="14881">
                  <c:v>164</c:v>
                </c:pt>
                <c:pt idx="14882">
                  <c:v>492</c:v>
                </c:pt>
                <c:pt idx="14883">
                  <c:v>683</c:v>
                </c:pt>
                <c:pt idx="14884">
                  <c:v>299</c:v>
                </c:pt>
                <c:pt idx="14885">
                  <c:v>202</c:v>
                </c:pt>
                <c:pt idx="14886">
                  <c:v>252</c:v>
                </c:pt>
                <c:pt idx="14887">
                  <c:v>295</c:v>
                </c:pt>
                <c:pt idx="14888">
                  <c:v>343</c:v>
                </c:pt>
                <c:pt idx="14889">
                  <c:v>332</c:v>
                </c:pt>
                <c:pt idx="14890">
                  <c:v>338</c:v>
                </c:pt>
                <c:pt idx="14891">
                  <c:v>453</c:v>
                </c:pt>
                <c:pt idx="14892">
                  <c:v>842</c:v>
                </c:pt>
                <c:pt idx="14893">
                  <c:v>774</c:v>
                </c:pt>
                <c:pt idx="14894">
                  <c:v>486</c:v>
                </c:pt>
                <c:pt idx="14895">
                  <c:v>340</c:v>
                </c:pt>
                <c:pt idx="14896">
                  <c:v>233</c:v>
                </c:pt>
                <c:pt idx="14897">
                  <c:v>129</c:v>
                </c:pt>
                <c:pt idx="14898">
                  <c:v>70</c:v>
                </c:pt>
                <c:pt idx="14899">
                  <c:v>13</c:v>
                </c:pt>
                <c:pt idx="14900">
                  <c:v>5</c:v>
                </c:pt>
                <c:pt idx="14901">
                  <c:v>4</c:v>
                </c:pt>
                <c:pt idx="14902">
                  <c:v>6</c:v>
                </c:pt>
                <c:pt idx="14903">
                  <c:v>7</c:v>
                </c:pt>
                <c:pt idx="14904">
                  <c:v>48</c:v>
                </c:pt>
                <c:pt idx="14905">
                  <c:v>167</c:v>
                </c:pt>
                <c:pt idx="14906">
                  <c:v>356</c:v>
                </c:pt>
                <c:pt idx="14907">
                  <c:v>672</c:v>
                </c:pt>
                <c:pt idx="14908">
                  <c:v>293</c:v>
                </c:pt>
                <c:pt idx="14909">
                  <c:v>160</c:v>
                </c:pt>
                <c:pt idx="14910">
                  <c:v>151</c:v>
                </c:pt>
                <c:pt idx="14911">
                  <c:v>88</c:v>
                </c:pt>
                <c:pt idx="14912">
                  <c:v>114</c:v>
                </c:pt>
                <c:pt idx="14913">
                  <c:v>143</c:v>
                </c:pt>
                <c:pt idx="14914">
                  <c:v>36</c:v>
                </c:pt>
                <c:pt idx="14915">
                  <c:v>141</c:v>
                </c:pt>
                <c:pt idx="14916">
                  <c:v>338</c:v>
                </c:pt>
                <c:pt idx="14917">
                  <c:v>281</c:v>
                </c:pt>
                <c:pt idx="14918">
                  <c:v>324</c:v>
                </c:pt>
                <c:pt idx="14919">
                  <c:v>290</c:v>
                </c:pt>
                <c:pt idx="14920">
                  <c:v>207</c:v>
                </c:pt>
                <c:pt idx="14921">
                  <c:v>151</c:v>
                </c:pt>
                <c:pt idx="14922">
                  <c:v>78</c:v>
                </c:pt>
                <c:pt idx="14923">
                  <c:v>26</c:v>
                </c:pt>
                <c:pt idx="14924">
                  <c:v>12</c:v>
                </c:pt>
                <c:pt idx="14925">
                  <c:v>3</c:v>
                </c:pt>
                <c:pt idx="14926">
                  <c:v>5</c:v>
                </c:pt>
                <c:pt idx="14927">
                  <c:v>10</c:v>
                </c:pt>
                <c:pt idx="14928">
                  <c:v>56</c:v>
                </c:pt>
                <c:pt idx="14929">
                  <c:v>172</c:v>
                </c:pt>
                <c:pt idx="14930">
                  <c:v>545</c:v>
                </c:pt>
                <c:pt idx="14931">
                  <c:v>797</c:v>
                </c:pt>
                <c:pt idx="14932">
                  <c:v>362</c:v>
                </c:pt>
                <c:pt idx="14933">
                  <c:v>192</c:v>
                </c:pt>
                <c:pt idx="14934">
                  <c:v>247</c:v>
                </c:pt>
                <c:pt idx="14935">
                  <c:v>313</c:v>
                </c:pt>
                <c:pt idx="14936">
                  <c:v>289</c:v>
                </c:pt>
                <c:pt idx="14937">
                  <c:v>286</c:v>
                </c:pt>
                <c:pt idx="14938">
                  <c:v>311</c:v>
                </c:pt>
                <c:pt idx="14939">
                  <c:v>466</c:v>
                </c:pt>
                <c:pt idx="14940">
                  <c:v>886</c:v>
                </c:pt>
                <c:pt idx="14941">
                  <c:v>892</c:v>
                </c:pt>
                <c:pt idx="14942">
                  <c:v>611</c:v>
                </c:pt>
                <c:pt idx="14943">
                  <c:v>409</c:v>
                </c:pt>
                <c:pt idx="14944">
                  <c:v>349</c:v>
                </c:pt>
                <c:pt idx="14945">
                  <c:v>229</c:v>
                </c:pt>
                <c:pt idx="14946">
                  <c:v>123</c:v>
                </c:pt>
                <c:pt idx="14947">
                  <c:v>58</c:v>
                </c:pt>
                <c:pt idx="14948">
                  <c:v>18</c:v>
                </c:pt>
                <c:pt idx="14949">
                  <c:v>11</c:v>
                </c:pt>
                <c:pt idx="14950">
                  <c:v>6</c:v>
                </c:pt>
                <c:pt idx="14951">
                  <c:v>6</c:v>
                </c:pt>
                <c:pt idx="14952">
                  <c:v>56</c:v>
                </c:pt>
                <c:pt idx="14953">
                  <c:v>170</c:v>
                </c:pt>
                <c:pt idx="14954">
                  <c:v>534</c:v>
                </c:pt>
                <c:pt idx="14955">
                  <c:v>790</c:v>
                </c:pt>
                <c:pt idx="14956">
                  <c:v>355</c:v>
                </c:pt>
                <c:pt idx="14957">
                  <c:v>190</c:v>
                </c:pt>
                <c:pt idx="14958">
                  <c:v>243</c:v>
                </c:pt>
                <c:pt idx="14959">
                  <c:v>290</c:v>
                </c:pt>
                <c:pt idx="14960">
                  <c:v>336</c:v>
                </c:pt>
                <c:pt idx="14961">
                  <c:v>298</c:v>
                </c:pt>
                <c:pt idx="14962">
                  <c:v>291</c:v>
                </c:pt>
                <c:pt idx="14963">
                  <c:v>457</c:v>
                </c:pt>
                <c:pt idx="14964">
                  <c:v>976</c:v>
                </c:pt>
                <c:pt idx="14965">
                  <c:v>900</c:v>
                </c:pt>
                <c:pt idx="14966">
                  <c:v>603</c:v>
                </c:pt>
                <c:pt idx="14967">
                  <c:v>417</c:v>
                </c:pt>
                <c:pt idx="14968">
                  <c:v>274</c:v>
                </c:pt>
                <c:pt idx="14969">
                  <c:v>287</c:v>
                </c:pt>
                <c:pt idx="14970">
                  <c:v>154</c:v>
                </c:pt>
                <c:pt idx="14971">
                  <c:v>66</c:v>
                </c:pt>
                <c:pt idx="14972">
                  <c:v>49</c:v>
                </c:pt>
                <c:pt idx="14973">
                  <c:v>14</c:v>
                </c:pt>
                <c:pt idx="14974">
                  <c:v>12</c:v>
                </c:pt>
                <c:pt idx="14975">
                  <c:v>10</c:v>
                </c:pt>
                <c:pt idx="14976">
                  <c:v>49</c:v>
                </c:pt>
                <c:pt idx="14977">
                  <c:v>165</c:v>
                </c:pt>
                <c:pt idx="14978">
                  <c:v>503</c:v>
                </c:pt>
                <c:pt idx="14979">
                  <c:v>757</c:v>
                </c:pt>
                <c:pt idx="14980">
                  <c:v>383</c:v>
                </c:pt>
                <c:pt idx="14981">
                  <c:v>225</c:v>
                </c:pt>
                <c:pt idx="14982">
                  <c:v>321</c:v>
                </c:pt>
                <c:pt idx="14983">
                  <c:v>389</c:v>
                </c:pt>
                <c:pt idx="14984">
                  <c:v>421</c:v>
                </c:pt>
                <c:pt idx="14985">
                  <c:v>412</c:v>
                </c:pt>
                <c:pt idx="14986">
                  <c:v>423</c:v>
                </c:pt>
                <c:pt idx="14987">
                  <c:v>567</c:v>
                </c:pt>
                <c:pt idx="14988">
                  <c:v>846</c:v>
                </c:pt>
                <c:pt idx="14989">
                  <c:v>805</c:v>
                </c:pt>
                <c:pt idx="14990">
                  <c:v>588</c:v>
                </c:pt>
                <c:pt idx="14991">
                  <c:v>369</c:v>
                </c:pt>
                <c:pt idx="14992">
                  <c:v>312</c:v>
                </c:pt>
                <c:pt idx="14993">
                  <c:v>295</c:v>
                </c:pt>
                <c:pt idx="14994">
                  <c:v>186</c:v>
                </c:pt>
                <c:pt idx="14995">
                  <c:v>172</c:v>
                </c:pt>
                <c:pt idx="14996">
                  <c:v>124</c:v>
                </c:pt>
                <c:pt idx="14997">
                  <c:v>83</c:v>
                </c:pt>
                <c:pt idx="14998">
                  <c:v>45</c:v>
                </c:pt>
                <c:pt idx="14999">
                  <c:v>15</c:v>
                </c:pt>
                <c:pt idx="15000">
                  <c:v>17</c:v>
                </c:pt>
                <c:pt idx="15001">
                  <c:v>41</c:v>
                </c:pt>
                <c:pt idx="15002">
                  <c:v>77</c:v>
                </c:pt>
                <c:pt idx="15003">
                  <c:v>218</c:v>
                </c:pt>
                <c:pt idx="15004">
                  <c:v>377</c:v>
                </c:pt>
                <c:pt idx="15005">
                  <c:v>474</c:v>
                </c:pt>
                <c:pt idx="15006">
                  <c:v>626</c:v>
                </c:pt>
                <c:pt idx="15007">
                  <c:v>688</c:v>
                </c:pt>
                <c:pt idx="15008">
                  <c:v>707</c:v>
                </c:pt>
                <c:pt idx="15009">
                  <c:v>654</c:v>
                </c:pt>
                <c:pt idx="15010">
                  <c:v>750</c:v>
                </c:pt>
                <c:pt idx="15011">
                  <c:v>680</c:v>
                </c:pt>
                <c:pt idx="15012">
                  <c:v>646</c:v>
                </c:pt>
                <c:pt idx="15013">
                  <c:v>598</c:v>
                </c:pt>
                <c:pt idx="15014">
                  <c:v>407</c:v>
                </c:pt>
                <c:pt idx="15015">
                  <c:v>325</c:v>
                </c:pt>
                <c:pt idx="15016">
                  <c:v>261</c:v>
                </c:pt>
                <c:pt idx="15017">
                  <c:v>239</c:v>
                </c:pt>
                <c:pt idx="15018">
                  <c:v>171</c:v>
                </c:pt>
                <c:pt idx="15019">
                  <c:v>180</c:v>
                </c:pt>
                <c:pt idx="15020">
                  <c:v>142</c:v>
                </c:pt>
                <c:pt idx="15021">
                  <c:v>95</c:v>
                </c:pt>
                <c:pt idx="15022">
                  <c:v>54</c:v>
                </c:pt>
                <c:pt idx="15023">
                  <c:v>10</c:v>
                </c:pt>
                <c:pt idx="15024">
                  <c:v>6</c:v>
                </c:pt>
                <c:pt idx="15025">
                  <c:v>16</c:v>
                </c:pt>
                <c:pt idx="15026">
                  <c:v>57</c:v>
                </c:pt>
                <c:pt idx="15027">
                  <c:v>175</c:v>
                </c:pt>
                <c:pt idx="15028">
                  <c:v>276</c:v>
                </c:pt>
                <c:pt idx="15029">
                  <c:v>489</c:v>
                </c:pt>
                <c:pt idx="15030">
                  <c:v>570</c:v>
                </c:pt>
                <c:pt idx="15031">
                  <c:v>776</c:v>
                </c:pt>
                <c:pt idx="15032">
                  <c:v>702</c:v>
                </c:pt>
                <c:pt idx="15033">
                  <c:v>666</c:v>
                </c:pt>
                <c:pt idx="15034">
                  <c:v>640</c:v>
                </c:pt>
                <c:pt idx="15035">
                  <c:v>691</c:v>
                </c:pt>
                <c:pt idx="15036">
                  <c:v>723</c:v>
                </c:pt>
                <c:pt idx="15037">
                  <c:v>540</c:v>
                </c:pt>
                <c:pt idx="15038">
                  <c:v>413</c:v>
                </c:pt>
                <c:pt idx="15039">
                  <c:v>252</c:v>
                </c:pt>
                <c:pt idx="15040">
                  <c:v>196</c:v>
                </c:pt>
                <c:pt idx="15041">
                  <c:v>138</c:v>
                </c:pt>
                <c:pt idx="15042">
                  <c:v>100</c:v>
                </c:pt>
                <c:pt idx="15043">
                  <c:v>64</c:v>
                </c:pt>
                <c:pt idx="15044">
                  <c:v>18</c:v>
                </c:pt>
                <c:pt idx="15045">
                  <c:v>8</c:v>
                </c:pt>
                <c:pt idx="15046">
                  <c:v>5</c:v>
                </c:pt>
                <c:pt idx="15047">
                  <c:v>8</c:v>
                </c:pt>
                <c:pt idx="15048">
                  <c:v>37</c:v>
                </c:pt>
                <c:pt idx="15049">
                  <c:v>168</c:v>
                </c:pt>
                <c:pt idx="15050">
                  <c:v>530</c:v>
                </c:pt>
                <c:pt idx="15051">
                  <c:v>750</c:v>
                </c:pt>
                <c:pt idx="15052">
                  <c:v>328</c:v>
                </c:pt>
                <c:pt idx="15053">
                  <c:v>198</c:v>
                </c:pt>
                <c:pt idx="15054">
                  <c:v>238</c:v>
                </c:pt>
                <c:pt idx="15055">
                  <c:v>342</c:v>
                </c:pt>
                <c:pt idx="15056">
                  <c:v>328</c:v>
                </c:pt>
                <c:pt idx="15057">
                  <c:v>303</c:v>
                </c:pt>
                <c:pt idx="15058">
                  <c:v>300</c:v>
                </c:pt>
                <c:pt idx="15059">
                  <c:v>516</c:v>
                </c:pt>
                <c:pt idx="15060">
                  <c:v>898</c:v>
                </c:pt>
                <c:pt idx="15061">
                  <c:v>853</c:v>
                </c:pt>
                <c:pt idx="15062">
                  <c:v>590</c:v>
                </c:pt>
                <c:pt idx="15063">
                  <c:v>432</c:v>
                </c:pt>
                <c:pt idx="15064">
                  <c:v>256</c:v>
                </c:pt>
                <c:pt idx="15065">
                  <c:v>172</c:v>
                </c:pt>
                <c:pt idx="15066">
                  <c:v>94</c:v>
                </c:pt>
                <c:pt idx="15067">
                  <c:v>64</c:v>
                </c:pt>
                <c:pt idx="15068">
                  <c:v>13</c:v>
                </c:pt>
                <c:pt idx="15069">
                  <c:v>14</c:v>
                </c:pt>
                <c:pt idx="15070">
                  <c:v>5</c:v>
                </c:pt>
                <c:pt idx="15071">
                  <c:v>9</c:v>
                </c:pt>
                <c:pt idx="15072">
                  <c:v>47</c:v>
                </c:pt>
                <c:pt idx="15073">
                  <c:v>194</c:v>
                </c:pt>
                <c:pt idx="15074">
                  <c:v>556</c:v>
                </c:pt>
                <c:pt idx="15075">
                  <c:v>805</c:v>
                </c:pt>
                <c:pt idx="15076">
                  <c:v>409</c:v>
                </c:pt>
                <c:pt idx="15077">
                  <c:v>170</c:v>
                </c:pt>
                <c:pt idx="15078">
                  <c:v>218</c:v>
                </c:pt>
                <c:pt idx="15079">
                  <c:v>302</c:v>
                </c:pt>
                <c:pt idx="15080">
                  <c:v>305</c:v>
                </c:pt>
                <c:pt idx="15081">
                  <c:v>293</c:v>
                </c:pt>
                <c:pt idx="15082">
                  <c:v>303</c:v>
                </c:pt>
                <c:pt idx="15083">
                  <c:v>495</c:v>
                </c:pt>
                <c:pt idx="15084">
                  <c:v>967</c:v>
                </c:pt>
                <c:pt idx="15085">
                  <c:v>822</c:v>
                </c:pt>
                <c:pt idx="15086">
                  <c:v>539</c:v>
                </c:pt>
                <c:pt idx="15087">
                  <c:v>425</c:v>
                </c:pt>
                <c:pt idx="15088">
                  <c:v>297</c:v>
                </c:pt>
                <c:pt idx="15089">
                  <c:v>188</c:v>
                </c:pt>
                <c:pt idx="15090">
                  <c:v>98</c:v>
                </c:pt>
                <c:pt idx="15091">
                  <c:v>40</c:v>
                </c:pt>
                <c:pt idx="15092">
                  <c:v>29</c:v>
                </c:pt>
                <c:pt idx="15093">
                  <c:v>17</c:v>
                </c:pt>
                <c:pt idx="15094">
                  <c:v>10</c:v>
                </c:pt>
                <c:pt idx="15095">
                  <c:v>14</c:v>
                </c:pt>
                <c:pt idx="15096">
                  <c:v>36</c:v>
                </c:pt>
                <c:pt idx="15097">
                  <c:v>182</c:v>
                </c:pt>
                <c:pt idx="15098">
                  <c:v>532</c:v>
                </c:pt>
                <c:pt idx="15099">
                  <c:v>838</c:v>
                </c:pt>
                <c:pt idx="15100">
                  <c:v>334</c:v>
                </c:pt>
                <c:pt idx="15101">
                  <c:v>185</c:v>
                </c:pt>
                <c:pt idx="15102">
                  <c:v>227</c:v>
                </c:pt>
                <c:pt idx="15103">
                  <c:v>316</c:v>
                </c:pt>
                <c:pt idx="15104">
                  <c:v>340</c:v>
                </c:pt>
                <c:pt idx="15105">
                  <c:v>277</c:v>
                </c:pt>
                <c:pt idx="15106">
                  <c:v>300</c:v>
                </c:pt>
                <c:pt idx="15107">
                  <c:v>468</c:v>
                </c:pt>
                <c:pt idx="15108">
                  <c:v>953</c:v>
                </c:pt>
                <c:pt idx="15109">
                  <c:v>884</c:v>
                </c:pt>
                <c:pt idx="15110">
                  <c:v>627</c:v>
                </c:pt>
                <c:pt idx="15111">
                  <c:v>434</c:v>
                </c:pt>
                <c:pt idx="15112">
                  <c:v>360</c:v>
                </c:pt>
                <c:pt idx="15113">
                  <c:v>215</c:v>
                </c:pt>
                <c:pt idx="15114">
                  <c:v>115</c:v>
                </c:pt>
                <c:pt idx="15115">
                  <c:v>65</c:v>
                </c:pt>
                <c:pt idx="15116">
                  <c:v>21</c:v>
                </c:pt>
                <c:pt idx="15117">
                  <c:v>16</c:v>
                </c:pt>
                <c:pt idx="15118">
                  <c:v>7</c:v>
                </c:pt>
                <c:pt idx="15119">
                  <c:v>8</c:v>
                </c:pt>
                <c:pt idx="15120">
                  <c:v>66</c:v>
                </c:pt>
                <c:pt idx="15121">
                  <c:v>169</c:v>
                </c:pt>
                <c:pt idx="15122">
                  <c:v>558</c:v>
                </c:pt>
                <c:pt idx="15123">
                  <c:v>794</c:v>
                </c:pt>
                <c:pt idx="15124">
                  <c:v>335</c:v>
                </c:pt>
                <c:pt idx="15125">
                  <c:v>208</c:v>
                </c:pt>
                <c:pt idx="15126">
                  <c:v>294</c:v>
                </c:pt>
                <c:pt idx="15127">
                  <c:v>335</c:v>
                </c:pt>
                <c:pt idx="15128">
                  <c:v>326</c:v>
                </c:pt>
                <c:pt idx="15129">
                  <c:v>258</c:v>
                </c:pt>
                <c:pt idx="15130">
                  <c:v>296</c:v>
                </c:pt>
                <c:pt idx="15131">
                  <c:v>472</c:v>
                </c:pt>
                <c:pt idx="15132">
                  <c:v>905</c:v>
                </c:pt>
                <c:pt idx="15133">
                  <c:v>899</c:v>
                </c:pt>
                <c:pt idx="15134">
                  <c:v>559</c:v>
                </c:pt>
                <c:pt idx="15135">
                  <c:v>457</c:v>
                </c:pt>
                <c:pt idx="15136">
                  <c:v>253</c:v>
                </c:pt>
                <c:pt idx="15137">
                  <c:v>47</c:v>
                </c:pt>
                <c:pt idx="15138">
                  <c:v>45</c:v>
                </c:pt>
                <c:pt idx="15139">
                  <c:v>17</c:v>
                </c:pt>
                <c:pt idx="15140">
                  <c:v>13</c:v>
                </c:pt>
                <c:pt idx="15141">
                  <c:v>10</c:v>
                </c:pt>
                <c:pt idx="15142">
                  <c:v>7</c:v>
                </c:pt>
                <c:pt idx="15143">
                  <c:v>12</c:v>
                </c:pt>
                <c:pt idx="15144">
                  <c:v>38</c:v>
                </c:pt>
                <c:pt idx="15145">
                  <c:v>138</c:v>
                </c:pt>
                <c:pt idx="15146">
                  <c:v>394</c:v>
                </c:pt>
                <c:pt idx="15147">
                  <c:v>705</c:v>
                </c:pt>
                <c:pt idx="15148">
                  <c:v>426</c:v>
                </c:pt>
                <c:pt idx="15149">
                  <c:v>245</c:v>
                </c:pt>
                <c:pt idx="15150">
                  <c:v>361</c:v>
                </c:pt>
                <c:pt idx="15151">
                  <c:v>380</c:v>
                </c:pt>
                <c:pt idx="15152">
                  <c:v>410</c:v>
                </c:pt>
                <c:pt idx="15153">
                  <c:v>399</c:v>
                </c:pt>
                <c:pt idx="15154">
                  <c:v>392</c:v>
                </c:pt>
                <c:pt idx="15155">
                  <c:v>502</c:v>
                </c:pt>
                <c:pt idx="15156">
                  <c:v>808</c:v>
                </c:pt>
                <c:pt idx="15157">
                  <c:v>667</c:v>
                </c:pt>
                <c:pt idx="15158">
                  <c:v>508</c:v>
                </c:pt>
                <c:pt idx="15159">
                  <c:v>336</c:v>
                </c:pt>
                <c:pt idx="15160">
                  <c:v>237</c:v>
                </c:pt>
                <c:pt idx="15161">
                  <c:v>220</c:v>
                </c:pt>
                <c:pt idx="15162">
                  <c:v>190</c:v>
                </c:pt>
                <c:pt idx="15163">
                  <c:v>149</c:v>
                </c:pt>
                <c:pt idx="15164">
                  <c:v>101</c:v>
                </c:pt>
                <c:pt idx="15165">
                  <c:v>92</c:v>
                </c:pt>
                <c:pt idx="15166">
                  <c:v>29</c:v>
                </c:pt>
                <c:pt idx="15167">
                  <c:v>14</c:v>
                </c:pt>
                <c:pt idx="15168">
                  <c:v>15</c:v>
                </c:pt>
                <c:pt idx="15169">
                  <c:v>37</c:v>
                </c:pt>
                <c:pt idx="15170">
                  <c:v>73</c:v>
                </c:pt>
                <c:pt idx="15171">
                  <c:v>211</c:v>
                </c:pt>
                <c:pt idx="15172">
                  <c:v>332</c:v>
                </c:pt>
                <c:pt idx="15173">
                  <c:v>472</c:v>
                </c:pt>
                <c:pt idx="15174">
                  <c:v>663</c:v>
                </c:pt>
                <c:pt idx="15175">
                  <c:v>682</c:v>
                </c:pt>
                <c:pt idx="15176">
                  <c:v>686</c:v>
                </c:pt>
                <c:pt idx="15177">
                  <c:v>750</c:v>
                </c:pt>
                <c:pt idx="15178">
                  <c:v>727</c:v>
                </c:pt>
                <c:pt idx="15179">
                  <c:v>722</c:v>
                </c:pt>
                <c:pt idx="15180">
                  <c:v>712</c:v>
                </c:pt>
                <c:pt idx="15181">
                  <c:v>594</c:v>
                </c:pt>
                <c:pt idx="15182">
                  <c:v>470</c:v>
                </c:pt>
                <c:pt idx="15183">
                  <c:v>315</c:v>
                </c:pt>
                <c:pt idx="15184">
                  <c:v>292</c:v>
                </c:pt>
                <c:pt idx="15185">
                  <c:v>221</c:v>
                </c:pt>
                <c:pt idx="15186">
                  <c:v>196</c:v>
                </c:pt>
                <c:pt idx="15187">
                  <c:v>147</c:v>
                </c:pt>
                <c:pt idx="15188">
                  <c:v>116</c:v>
                </c:pt>
                <c:pt idx="15189">
                  <c:v>92</c:v>
                </c:pt>
                <c:pt idx="15190">
                  <c:v>58</c:v>
                </c:pt>
                <c:pt idx="15191">
                  <c:v>7</c:v>
                </c:pt>
                <c:pt idx="15192">
                  <c:v>10</c:v>
                </c:pt>
                <c:pt idx="15193">
                  <c:v>22</c:v>
                </c:pt>
                <c:pt idx="15194">
                  <c:v>57</c:v>
                </c:pt>
                <c:pt idx="15195">
                  <c:v>144</c:v>
                </c:pt>
                <c:pt idx="15196">
                  <c:v>285</c:v>
                </c:pt>
                <c:pt idx="15197">
                  <c:v>479</c:v>
                </c:pt>
                <c:pt idx="15198">
                  <c:v>591</c:v>
                </c:pt>
                <c:pt idx="15199">
                  <c:v>680</c:v>
                </c:pt>
                <c:pt idx="15200">
                  <c:v>594</c:v>
                </c:pt>
                <c:pt idx="15201">
                  <c:v>612</c:v>
                </c:pt>
                <c:pt idx="15202">
                  <c:v>649</c:v>
                </c:pt>
                <c:pt idx="15203">
                  <c:v>648</c:v>
                </c:pt>
                <c:pt idx="15204">
                  <c:v>575</c:v>
                </c:pt>
                <c:pt idx="15205">
                  <c:v>401</c:v>
                </c:pt>
                <c:pt idx="15206">
                  <c:v>257</c:v>
                </c:pt>
                <c:pt idx="15207">
                  <c:v>194</c:v>
                </c:pt>
                <c:pt idx="15208">
                  <c:v>123</c:v>
                </c:pt>
                <c:pt idx="15209">
                  <c:v>91</c:v>
                </c:pt>
                <c:pt idx="15210">
                  <c:v>57</c:v>
                </c:pt>
                <c:pt idx="15211">
                  <c:v>45</c:v>
                </c:pt>
                <c:pt idx="15212">
                  <c:v>18</c:v>
                </c:pt>
                <c:pt idx="15213">
                  <c:v>12</c:v>
                </c:pt>
                <c:pt idx="15214">
                  <c:v>7</c:v>
                </c:pt>
                <c:pt idx="15215">
                  <c:v>10</c:v>
                </c:pt>
                <c:pt idx="15216">
                  <c:v>36</c:v>
                </c:pt>
                <c:pt idx="15217">
                  <c:v>155</c:v>
                </c:pt>
                <c:pt idx="15218">
                  <c:v>483</c:v>
                </c:pt>
                <c:pt idx="15219">
                  <c:v>784</c:v>
                </c:pt>
                <c:pt idx="15220">
                  <c:v>340</c:v>
                </c:pt>
                <c:pt idx="15221">
                  <c:v>179</c:v>
                </c:pt>
                <c:pt idx="15222">
                  <c:v>272</c:v>
                </c:pt>
                <c:pt idx="15223">
                  <c:v>323</c:v>
                </c:pt>
                <c:pt idx="15224">
                  <c:v>305</c:v>
                </c:pt>
                <c:pt idx="15225">
                  <c:v>244</c:v>
                </c:pt>
                <c:pt idx="15226">
                  <c:v>329</c:v>
                </c:pt>
                <c:pt idx="15227">
                  <c:v>459</c:v>
                </c:pt>
                <c:pt idx="15228">
                  <c:v>856</c:v>
                </c:pt>
                <c:pt idx="15229">
                  <c:v>613</c:v>
                </c:pt>
                <c:pt idx="15230">
                  <c:v>516</c:v>
                </c:pt>
                <c:pt idx="15231">
                  <c:v>262</c:v>
                </c:pt>
                <c:pt idx="15232">
                  <c:v>218</c:v>
                </c:pt>
                <c:pt idx="15233">
                  <c:v>207</c:v>
                </c:pt>
                <c:pt idx="15234">
                  <c:v>105</c:v>
                </c:pt>
                <c:pt idx="15235">
                  <c:v>31</c:v>
                </c:pt>
                <c:pt idx="15236">
                  <c:v>11</c:v>
                </c:pt>
                <c:pt idx="15237">
                  <c:v>2</c:v>
                </c:pt>
                <c:pt idx="15238">
                  <c:v>5</c:v>
                </c:pt>
                <c:pt idx="15239">
                  <c:v>10</c:v>
                </c:pt>
                <c:pt idx="15240">
                  <c:v>43</c:v>
                </c:pt>
                <c:pt idx="15241">
                  <c:v>179</c:v>
                </c:pt>
                <c:pt idx="15242">
                  <c:v>260</c:v>
                </c:pt>
                <c:pt idx="15243">
                  <c:v>134</c:v>
                </c:pt>
                <c:pt idx="15244">
                  <c:v>86</c:v>
                </c:pt>
                <c:pt idx="15245">
                  <c:v>45</c:v>
                </c:pt>
                <c:pt idx="15246">
                  <c:v>99</c:v>
                </c:pt>
                <c:pt idx="15247">
                  <c:v>104</c:v>
                </c:pt>
                <c:pt idx="15248">
                  <c:v>154</c:v>
                </c:pt>
                <c:pt idx="15249">
                  <c:v>163</c:v>
                </c:pt>
                <c:pt idx="15250">
                  <c:v>209</c:v>
                </c:pt>
                <c:pt idx="15251">
                  <c:v>374</c:v>
                </c:pt>
                <c:pt idx="15252">
                  <c:v>715</c:v>
                </c:pt>
                <c:pt idx="15253">
                  <c:v>687</c:v>
                </c:pt>
                <c:pt idx="15254">
                  <c:v>395</c:v>
                </c:pt>
                <c:pt idx="15255">
                  <c:v>306</c:v>
                </c:pt>
                <c:pt idx="15256">
                  <c:v>289</c:v>
                </c:pt>
                <c:pt idx="15257">
                  <c:v>240</c:v>
                </c:pt>
                <c:pt idx="15258">
                  <c:v>98</c:v>
                </c:pt>
                <c:pt idx="15259">
                  <c:v>52</c:v>
                </c:pt>
                <c:pt idx="15260">
                  <c:v>19</c:v>
                </c:pt>
                <c:pt idx="15261">
                  <c:v>9</c:v>
                </c:pt>
                <c:pt idx="15262">
                  <c:v>7</c:v>
                </c:pt>
                <c:pt idx="15263">
                  <c:v>11</c:v>
                </c:pt>
                <c:pt idx="15264">
                  <c:v>34</c:v>
                </c:pt>
                <c:pt idx="15265">
                  <c:v>177</c:v>
                </c:pt>
                <c:pt idx="15266">
                  <c:v>515</c:v>
                </c:pt>
                <c:pt idx="15267">
                  <c:v>809</c:v>
                </c:pt>
                <c:pt idx="15268">
                  <c:v>362</c:v>
                </c:pt>
                <c:pt idx="15269">
                  <c:v>175</c:v>
                </c:pt>
                <c:pt idx="15270">
                  <c:v>230</c:v>
                </c:pt>
                <c:pt idx="15271">
                  <c:v>358</c:v>
                </c:pt>
                <c:pt idx="15272">
                  <c:v>279</c:v>
                </c:pt>
                <c:pt idx="15273">
                  <c:v>251</c:v>
                </c:pt>
                <c:pt idx="15274">
                  <c:v>319</c:v>
                </c:pt>
                <c:pt idx="15275">
                  <c:v>478</c:v>
                </c:pt>
                <c:pt idx="15276">
                  <c:v>917</c:v>
                </c:pt>
                <c:pt idx="15277">
                  <c:v>810</c:v>
                </c:pt>
                <c:pt idx="15278">
                  <c:v>593</c:v>
                </c:pt>
                <c:pt idx="15279">
                  <c:v>497</c:v>
                </c:pt>
                <c:pt idx="15280">
                  <c:v>209</c:v>
                </c:pt>
                <c:pt idx="15281">
                  <c:v>241</c:v>
                </c:pt>
                <c:pt idx="15282">
                  <c:v>220</c:v>
                </c:pt>
                <c:pt idx="15283">
                  <c:v>76</c:v>
                </c:pt>
                <c:pt idx="15284">
                  <c:v>25</c:v>
                </c:pt>
                <c:pt idx="15285">
                  <c:v>13</c:v>
                </c:pt>
                <c:pt idx="15286">
                  <c:v>11</c:v>
                </c:pt>
                <c:pt idx="15287">
                  <c:v>10</c:v>
                </c:pt>
                <c:pt idx="15288">
                  <c:v>39</c:v>
                </c:pt>
                <c:pt idx="15289">
                  <c:v>133</c:v>
                </c:pt>
                <c:pt idx="15290">
                  <c:v>391</c:v>
                </c:pt>
                <c:pt idx="15291">
                  <c:v>738</c:v>
                </c:pt>
                <c:pt idx="15292">
                  <c:v>359</c:v>
                </c:pt>
                <c:pt idx="15293">
                  <c:v>177</c:v>
                </c:pt>
                <c:pt idx="15294">
                  <c:v>214</c:v>
                </c:pt>
                <c:pt idx="15295">
                  <c:v>288</c:v>
                </c:pt>
                <c:pt idx="15296">
                  <c:v>294</c:v>
                </c:pt>
                <c:pt idx="15297">
                  <c:v>267</c:v>
                </c:pt>
                <c:pt idx="15298">
                  <c:v>325</c:v>
                </c:pt>
                <c:pt idx="15299">
                  <c:v>497</c:v>
                </c:pt>
                <c:pt idx="15300">
                  <c:v>901</c:v>
                </c:pt>
                <c:pt idx="15301">
                  <c:v>887</c:v>
                </c:pt>
                <c:pt idx="15302">
                  <c:v>534</c:v>
                </c:pt>
                <c:pt idx="15303">
                  <c:v>441</c:v>
                </c:pt>
                <c:pt idx="15304">
                  <c:v>321</c:v>
                </c:pt>
                <c:pt idx="15305">
                  <c:v>232</c:v>
                </c:pt>
                <c:pt idx="15306">
                  <c:v>155</c:v>
                </c:pt>
                <c:pt idx="15307">
                  <c:v>102</c:v>
                </c:pt>
                <c:pt idx="15308">
                  <c:v>46</c:v>
                </c:pt>
                <c:pt idx="15309">
                  <c:v>11</c:v>
                </c:pt>
                <c:pt idx="15310">
                  <c:v>16</c:v>
                </c:pt>
                <c:pt idx="15311">
                  <c:v>11</c:v>
                </c:pt>
                <c:pt idx="15312">
                  <c:v>41</c:v>
                </c:pt>
                <c:pt idx="15313">
                  <c:v>137</c:v>
                </c:pt>
                <c:pt idx="15314">
                  <c:v>428</c:v>
                </c:pt>
                <c:pt idx="15315">
                  <c:v>785</c:v>
                </c:pt>
                <c:pt idx="15316">
                  <c:v>384</c:v>
                </c:pt>
                <c:pt idx="15317">
                  <c:v>260</c:v>
                </c:pt>
                <c:pt idx="15318">
                  <c:v>304</c:v>
                </c:pt>
                <c:pt idx="15319">
                  <c:v>468</c:v>
                </c:pt>
                <c:pt idx="15320">
                  <c:v>424</c:v>
                </c:pt>
                <c:pt idx="15321">
                  <c:v>400</c:v>
                </c:pt>
                <c:pt idx="15322">
                  <c:v>470</c:v>
                </c:pt>
                <c:pt idx="15323">
                  <c:v>634</c:v>
                </c:pt>
                <c:pt idx="15324">
                  <c:v>900</c:v>
                </c:pt>
                <c:pt idx="15325">
                  <c:v>761</c:v>
                </c:pt>
                <c:pt idx="15326">
                  <c:v>500</c:v>
                </c:pt>
                <c:pt idx="15327">
                  <c:v>372</c:v>
                </c:pt>
                <c:pt idx="15328">
                  <c:v>267</c:v>
                </c:pt>
                <c:pt idx="15329">
                  <c:v>264</c:v>
                </c:pt>
                <c:pt idx="15330">
                  <c:v>171</c:v>
                </c:pt>
                <c:pt idx="15331">
                  <c:v>191</c:v>
                </c:pt>
                <c:pt idx="15332">
                  <c:v>141</c:v>
                </c:pt>
                <c:pt idx="15333">
                  <c:v>75</c:v>
                </c:pt>
                <c:pt idx="15334">
                  <c:v>56</c:v>
                </c:pt>
                <c:pt idx="15335">
                  <c:v>11</c:v>
                </c:pt>
                <c:pt idx="15336">
                  <c:v>10</c:v>
                </c:pt>
                <c:pt idx="15337">
                  <c:v>30</c:v>
                </c:pt>
                <c:pt idx="15338">
                  <c:v>84</c:v>
                </c:pt>
                <c:pt idx="15339">
                  <c:v>206</c:v>
                </c:pt>
                <c:pt idx="15340">
                  <c:v>395</c:v>
                </c:pt>
                <c:pt idx="15341">
                  <c:v>539</c:v>
                </c:pt>
                <c:pt idx="15342">
                  <c:v>647</c:v>
                </c:pt>
                <c:pt idx="15343">
                  <c:v>743</c:v>
                </c:pt>
                <c:pt idx="15344">
                  <c:v>710</c:v>
                </c:pt>
                <c:pt idx="15345">
                  <c:v>576</c:v>
                </c:pt>
                <c:pt idx="15346">
                  <c:v>620</c:v>
                </c:pt>
                <c:pt idx="15347">
                  <c:v>659</c:v>
                </c:pt>
                <c:pt idx="15348">
                  <c:v>610</c:v>
                </c:pt>
                <c:pt idx="15349">
                  <c:v>495</c:v>
                </c:pt>
                <c:pt idx="15350">
                  <c:v>341</c:v>
                </c:pt>
                <c:pt idx="15351">
                  <c:v>247</c:v>
                </c:pt>
                <c:pt idx="15352">
                  <c:v>215</c:v>
                </c:pt>
                <c:pt idx="15353">
                  <c:v>185</c:v>
                </c:pt>
                <c:pt idx="15354">
                  <c:v>179</c:v>
                </c:pt>
                <c:pt idx="15355">
                  <c:v>127</c:v>
                </c:pt>
                <c:pt idx="15356">
                  <c:v>109</c:v>
                </c:pt>
                <c:pt idx="15357">
                  <c:v>74</c:v>
                </c:pt>
                <c:pt idx="15358">
                  <c:v>22</c:v>
                </c:pt>
                <c:pt idx="15359">
                  <c:v>11</c:v>
                </c:pt>
                <c:pt idx="15360">
                  <c:v>10</c:v>
                </c:pt>
                <c:pt idx="15361">
                  <c:v>23</c:v>
                </c:pt>
                <c:pt idx="15362">
                  <c:v>35</c:v>
                </c:pt>
                <c:pt idx="15363">
                  <c:v>62</c:v>
                </c:pt>
                <c:pt idx="15364">
                  <c:v>86</c:v>
                </c:pt>
                <c:pt idx="15365">
                  <c:v>185</c:v>
                </c:pt>
                <c:pt idx="15366">
                  <c:v>336</c:v>
                </c:pt>
                <c:pt idx="15367">
                  <c:v>392</c:v>
                </c:pt>
                <c:pt idx="15368">
                  <c:v>320</c:v>
                </c:pt>
                <c:pt idx="15369">
                  <c:v>314</c:v>
                </c:pt>
                <c:pt idx="15370">
                  <c:v>306</c:v>
                </c:pt>
                <c:pt idx="15371">
                  <c:v>333</c:v>
                </c:pt>
                <c:pt idx="15372">
                  <c:v>157</c:v>
                </c:pt>
                <c:pt idx="15373">
                  <c:v>106</c:v>
                </c:pt>
                <c:pt idx="15374">
                  <c:v>114</c:v>
                </c:pt>
                <c:pt idx="15375">
                  <c:v>116</c:v>
                </c:pt>
                <c:pt idx="15376">
                  <c:v>113</c:v>
                </c:pt>
                <c:pt idx="15377">
                  <c:v>79</c:v>
                </c:pt>
                <c:pt idx="15378">
                  <c:v>80</c:v>
                </c:pt>
                <c:pt idx="15379">
                  <c:v>51</c:v>
                </c:pt>
                <c:pt idx="15380">
                  <c:v>37</c:v>
                </c:pt>
                <c:pt idx="15381">
                  <c:v>15</c:v>
                </c:pt>
                <c:pt idx="15382">
                  <c:v>10</c:v>
                </c:pt>
                <c:pt idx="15383">
                  <c:v>7</c:v>
                </c:pt>
                <c:pt idx="15384">
                  <c:v>19</c:v>
                </c:pt>
                <c:pt idx="15385">
                  <c:v>59</c:v>
                </c:pt>
                <c:pt idx="15386">
                  <c:v>154</c:v>
                </c:pt>
                <c:pt idx="15387">
                  <c:v>397</c:v>
                </c:pt>
                <c:pt idx="15388">
                  <c:v>332</c:v>
                </c:pt>
                <c:pt idx="15389">
                  <c:v>298</c:v>
                </c:pt>
                <c:pt idx="15390">
                  <c:v>308</c:v>
                </c:pt>
                <c:pt idx="15391">
                  <c:v>341</c:v>
                </c:pt>
                <c:pt idx="15392">
                  <c:v>405</c:v>
                </c:pt>
                <c:pt idx="15393">
                  <c:v>420</c:v>
                </c:pt>
                <c:pt idx="15394">
                  <c:v>370</c:v>
                </c:pt>
                <c:pt idx="15395">
                  <c:v>377</c:v>
                </c:pt>
                <c:pt idx="15396">
                  <c:v>497</c:v>
                </c:pt>
                <c:pt idx="15397">
                  <c:v>456</c:v>
                </c:pt>
                <c:pt idx="15398">
                  <c:v>371</c:v>
                </c:pt>
                <c:pt idx="15399">
                  <c:v>227</c:v>
                </c:pt>
                <c:pt idx="15400">
                  <c:v>151</c:v>
                </c:pt>
                <c:pt idx="15401">
                  <c:v>107</c:v>
                </c:pt>
                <c:pt idx="15402">
                  <c:v>69</c:v>
                </c:pt>
                <c:pt idx="15403">
                  <c:v>31</c:v>
                </c:pt>
                <c:pt idx="15404">
                  <c:v>13</c:v>
                </c:pt>
                <c:pt idx="15405">
                  <c:v>7</c:v>
                </c:pt>
                <c:pt idx="15406">
                  <c:v>3</c:v>
                </c:pt>
                <c:pt idx="15407">
                  <c:v>7</c:v>
                </c:pt>
                <c:pt idx="15408">
                  <c:v>19</c:v>
                </c:pt>
                <c:pt idx="15409">
                  <c:v>143</c:v>
                </c:pt>
                <c:pt idx="15410">
                  <c:v>362</c:v>
                </c:pt>
                <c:pt idx="15411">
                  <c:v>713</c:v>
                </c:pt>
                <c:pt idx="15412">
                  <c:v>382</c:v>
                </c:pt>
                <c:pt idx="15413">
                  <c:v>164</c:v>
                </c:pt>
                <c:pt idx="15414">
                  <c:v>193</c:v>
                </c:pt>
                <c:pt idx="15415">
                  <c:v>260</c:v>
                </c:pt>
                <c:pt idx="15416">
                  <c:v>238</c:v>
                </c:pt>
                <c:pt idx="15417">
                  <c:v>244</c:v>
                </c:pt>
                <c:pt idx="15418">
                  <c:v>254</c:v>
                </c:pt>
                <c:pt idx="15419">
                  <c:v>424</c:v>
                </c:pt>
                <c:pt idx="15420">
                  <c:v>806</c:v>
                </c:pt>
                <c:pt idx="15421">
                  <c:v>784</c:v>
                </c:pt>
                <c:pt idx="15422">
                  <c:v>514</c:v>
                </c:pt>
                <c:pt idx="15423">
                  <c:v>360</c:v>
                </c:pt>
                <c:pt idx="15424">
                  <c:v>225</c:v>
                </c:pt>
                <c:pt idx="15425">
                  <c:v>162</c:v>
                </c:pt>
                <c:pt idx="15426">
                  <c:v>84</c:v>
                </c:pt>
                <c:pt idx="15427">
                  <c:v>33</c:v>
                </c:pt>
                <c:pt idx="15428">
                  <c:v>8</c:v>
                </c:pt>
                <c:pt idx="15429">
                  <c:v>8</c:v>
                </c:pt>
                <c:pt idx="15430">
                  <c:v>6</c:v>
                </c:pt>
                <c:pt idx="15431">
                  <c:v>6</c:v>
                </c:pt>
                <c:pt idx="15432">
                  <c:v>40</c:v>
                </c:pt>
                <c:pt idx="15433">
                  <c:v>175</c:v>
                </c:pt>
                <c:pt idx="15434">
                  <c:v>507</c:v>
                </c:pt>
                <c:pt idx="15435">
                  <c:v>839</c:v>
                </c:pt>
                <c:pt idx="15436">
                  <c:v>366</c:v>
                </c:pt>
                <c:pt idx="15437">
                  <c:v>217</c:v>
                </c:pt>
                <c:pt idx="15438">
                  <c:v>291</c:v>
                </c:pt>
                <c:pt idx="15439">
                  <c:v>390</c:v>
                </c:pt>
                <c:pt idx="15440">
                  <c:v>297</c:v>
                </c:pt>
                <c:pt idx="15441">
                  <c:v>271</c:v>
                </c:pt>
                <c:pt idx="15442">
                  <c:v>319</c:v>
                </c:pt>
                <c:pt idx="15443">
                  <c:v>566</c:v>
                </c:pt>
                <c:pt idx="15444">
                  <c:v>948</c:v>
                </c:pt>
                <c:pt idx="15445">
                  <c:v>844</c:v>
                </c:pt>
                <c:pt idx="15446">
                  <c:v>566</c:v>
                </c:pt>
                <c:pt idx="15447">
                  <c:v>392</c:v>
                </c:pt>
                <c:pt idx="15448">
                  <c:v>269</c:v>
                </c:pt>
                <c:pt idx="15449">
                  <c:v>197</c:v>
                </c:pt>
                <c:pt idx="15450">
                  <c:v>136</c:v>
                </c:pt>
                <c:pt idx="15451">
                  <c:v>42</c:v>
                </c:pt>
                <c:pt idx="15452">
                  <c:v>11</c:v>
                </c:pt>
                <c:pt idx="15453">
                  <c:v>11</c:v>
                </c:pt>
                <c:pt idx="15454">
                  <c:v>3</c:v>
                </c:pt>
                <c:pt idx="15455">
                  <c:v>10</c:v>
                </c:pt>
                <c:pt idx="15456">
                  <c:v>42</c:v>
                </c:pt>
                <c:pt idx="15457">
                  <c:v>159</c:v>
                </c:pt>
                <c:pt idx="15458">
                  <c:v>478</c:v>
                </c:pt>
                <c:pt idx="15459">
                  <c:v>798</c:v>
                </c:pt>
                <c:pt idx="15460">
                  <c:v>355</c:v>
                </c:pt>
                <c:pt idx="15461">
                  <c:v>204</c:v>
                </c:pt>
                <c:pt idx="15462">
                  <c:v>251</c:v>
                </c:pt>
                <c:pt idx="15463">
                  <c:v>326</c:v>
                </c:pt>
                <c:pt idx="15464">
                  <c:v>291</c:v>
                </c:pt>
                <c:pt idx="15465">
                  <c:v>348</c:v>
                </c:pt>
                <c:pt idx="15466">
                  <c:v>460</c:v>
                </c:pt>
                <c:pt idx="15467">
                  <c:v>481</c:v>
                </c:pt>
                <c:pt idx="15468">
                  <c:v>827</c:v>
                </c:pt>
                <c:pt idx="15469">
                  <c:v>692</c:v>
                </c:pt>
                <c:pt idx="15470">
                  <c:v>743</c:v>
                </c:pt>
                <c:pt idx="15471">
                  <c:v>415</c:v>
                </c:pt>
                <c:pt idx="15472">
                  <c:v>260</c:v>
                </c:pt>
                <c:pt idx="15473">
                  <c:v>177</c:v>
                </c:pt>
                <c:pt idx="15474">
                  <c:v>186</c:v>
                </c:pt>
                <c:pt idx="15475">
                  <c:v>68</c:v>
                </c:pt>
                <c:pt idx="15476">
                  <c:v>37</c:v>
                </c:pt>
                <c:pt idx="15477">
                  <c:v>16</c:v>
                </c:pt>
                <c:pt idx="15478">
                  <c:v>6</c:v>
                </c:pt>
                <c:pt idx="15479">
                  <c:v>8</c:v>
                </c:pt>
                <c:pt idx="15480">
                  <c:v>35</c:v>
                </c:pt>
                <c:pt idx="15481">
                  <c:v>143</c:v>
                </c:pt>
                <c:pt idx="15482">
                  <c:v>392</c:v>
                </c:pt>
                <c:pt idx="15483">
                  <c:v>745</c:v>
                </c:pt>
                <c:pt idx="15484">
                  <c:v>400</c:v>
                </c:pt>
                <c:pt idx="15485">
                  <c:v>275</c:v>
                </c:pt>
                <c:pt idx="15486">
                  <c:v>313</c:v>
                </c:pt>
                <c:pt idx="15487">
                  <c:v>387</c:v>
                </c:pt>
                <c:pt idx="15488">
                  <c:v>381</c:v>
                </c:pt>
                <c:pt idx="15489">
                  <c:v>371</c:v>
                </c:pt>
                <c:pt idx="15490">
                  <c:v>455</c:v>
                </c:pt>
                <c:pt idx="15491">
                  <c:v>520</c:v>
                </c:pt>
                <c:pt idx="15492">
                  <c:v>837</c:v>
                </c:pt>
                <c:pt idx="15493">
                  <c:v>642</c:v>
                </c:pt>
                <c:pt idx="15494">
                  <c:v>493</c:v>
                </c:pt>
                <c:pt idx="15495">
                  <c:v>308</c:v>
                </c:pt>
                <c:pt idx="15496">
                  <c:v>190</c:v>
                </c:pt>
                <c:pt idx="15497">
                  <c:v>160</c:v>
                </c:pt>
                <c:pt idx="15498">
                  <c:v>100</c:v>
                </c:pt>
                <c:pt idx="15499">
                  <c:v>249</c:v>
                </c:pt>
                <c:pt idx="15500">
                  <c:v>146</c:v>
                </c:pt>
                <c:pt idx="15501">
                  <c:v>67</c:v>
                </c:pt>
                <c:pt idx="15502">
                  <c:v>15</c:v>
                </c:pt>
                <c:pt idx="15503">
                  <c:v>11</c:v>
                </c:pt>
                <c:pt idx="15504">
                  <c:v>11</c:v>
                </c:pt>
                <c:pt idx="15505">
                  <c:v>28</c:v>
                </c:pt>
                <c:pt idx="15506">
                  <c:v>70</c:v>
                </c:pt>
                <c:pt idx="15507">
                  <c:v>174</c:v>
                </c:pt>
                <c:pt idx="15508">
                  <c:v>266</c:v>
                </c:pt>
                <c:pt idx="15509">
                  <c:v>347</c:v>
                </c:pt>
                <c:pt idx="15510">
                  <c:v>527</c:v>
                </c:pt>
                <c:pt idx="15511">
                  <c:v>573</c:v>
                </c:pt>
                <c:pt idx="15512">
                  <c:v>670</c:v>
                </c:pt>
                <c:pt idx="15513">
                  <c:v>597</c:v>
                </c:pt>
                <c:pt idx="15514">
                  <c:v>615</c:v>
                </c:pt>
                <c:pt idx="15515">
                  <c:v>637</c:v>
                </c:pt>
                <c:pt idx="15516">
                  <c:v>528</c:v>
                </c:pt>
                <c:pt idx="15517">
                  <c:v>473</c:v>
                </c:pt>
                <c:pt idx="15518">
                  <c:v>332</c:v>
                </c:pt>
                <c:pt idx="15519">
                  <c:v>255</c:v>
                </c:pt>
                <c:pt idx="15520">
                  <c:v>204</c:v>
                </c:pt>
                <c:pt idx="15521">
                  <c:v>189</c:v>
                </c:pt>
                <c:pt idx="15522">
                  <c:v>125</c:v>
                </c:pt>
                <c:pt idx="15523">
                  <c:v>111</c:v>
                </c:pt>
                <c:pt idx="15524">
                  <c:v>112</c:v>
                </c:pt>
                <c:pt idx="15525">
                  <c:v>66</c:v>
                </c:pt>
                <c:pt idx="15526">
                  <c:v>28</c:v>
                </c:pt>
                <c:pt idx="15527">
                  <c:v>12</c:v>
                </c:pt>
                <c:pt idx="15528">
                  <c:v>11</c:v>
                </c:pt>
                <c:pt idx="15529">
                  <c:v>24</c:v>
                </c:pt>
                <c:pt idx="15530">
                  <c:v>51</c:v>
                </c:pt>
                <c:pt idx="15531">
                  <c:v>132</c:v>
                </c:pt>
                <c:pt idx="15532">
                  <c:v>223</c:v>
                </c:pt>
                <c:pt idx="15533">
                  <c:v>428</c:v>
                </c:pt>
                <c:pt idx="15534">
                  <c:v>494</c:v>
                </c:pt>
                <c:pt idx="15535">
                  <c:v>562</c:v>
                </c:pt>
                <c:pt idx="15536">
                  <c:v>619</c:v>
                </c:pt>
                <c:pt idx="15537">
                  <c:v>617</c:v>
                </c:pt>
                <c:pt idx="15538">
                  <c:v>568</c:v>
                </c:pt>
                <c:pt idx="15539">
                  <c:v>581</c:v>
                </c:pt>
                <c:pt idx="15540">
                  <c:v>539</c:v>
                </c:pt>
                <c:pt idx="15541">
                  <c:v>453</c:v>
                </c:pt>
                <c:pt idx="15542">
                  <c:v>336</c:v>
                </c:pt>
                <c:pt idx="15543">
                  <c:v>246</c:v>
                </c:pt>
                <c:pt idx="15544">
                  <c:v>196</c:v>
                </c:pt>
                <c:pt idx="15545">
                  <c:v>125</c:v>
                </c:pt>
                <c:pt idx="15546">
                  <c:v>105</c:v>
                </c:pt>
                <c:pt idx="15547">
                  <c:v>48</c:v>
                </c:pt>
                <c:pt idx="15548">
                  <c:v>29</c:v>
                </c:pt>
                <c:pt idx="15549">
                  <c:v>6</c:v>
                </c:pt>
                <c:pt idx="15550">
                  <c:v>4</c:v>
                </c:pt>
                <c:pt idx="15551">
                  <c:v>10</c:v>
                </c:pt>
                <c:pt idx="15552">
                  <c:v>40</c:v>
                </c:pt>
                <c:pt idx="15553">
                  <c:v>147</c:v>
                </c:pt>
                <c:pt idx="15554">
                  <c:v>476</c:v>
                </c:pt>
                <c:pt idx="15555">
                  <c:v>737</c:v>
                </c:pt>
                <c:pt idx="15556">
                  <c:v>359</c:v>
                </c:pt>
                <c:pt idx="15557">
                  <c:v>168</c:v>
                </c:pt>
                <c:pt idx="15558">
                  <c:v>263</c:v>
                </c:pt>
                <c:pt idx="15559">
                  <c:v>284</c:v>
                </c:pt>
                <c:pt idx="15560">
                  <c:v>146</c:v>
                </c:pt>
                <c:pt idx="15561">
                  <c:v>185</c:v>
                </c:pt>
                <c:pt idx="15562">
                  <c:v>260</c:v>
                </c:pt>
                <c:pt idx="15563">
                  <c:v>447</c:v>
                </c:pt>
                <c:pt idx="15564">
                  <c:v>766</c:v>
                </c:pt>
                <c:pt idx="15565">
                  <c:v>592</c:v>
                </c:pt>
                <c:pt idx="15566">
                  <c:v>239</c:v>
                </c:pt>
                <c:pt idx="15567">
                  <c:v>256</c:v>
                </c:pt>
                <c:pt idx="15568">
                  <c:v>206</c:v>
                </c:pt>
                <c:pt idx="15569">
                  <c:v>126</c:v>
                </c:pt>
                <c:pt idx="15570">
                  <c:v>81</c:v>
                </c:pt>
                <c:pt idx="15571">
                  <c:v>48</c:v>
                </c:pt>
                <c:pt idx="15572">
                  <c:v>13</c:v>
                </c:pt>
                <c:pt idx="15573">
                  <c:v>3</c:v>
                </c:pt>
                <c:pt idx="15574">
                  <c:v>2</c:v>
                </c:pt>
                <c:pt idx="15575">
                  <c:v>7</c:v>
                </c:pt>
                <c:pt idx="15576">
                  <c:v>52</c:v>
                </c:pt>
                <c:pt idx="15577">
                  <c:v>172</c:v>
                </c:pt>
                <c:pt idx="15578">
                  <c:v>525</c:v>
                </c:pt>
                <c:pt idx="15579">
                  <c:v>835</c:v>
                </c:pt>
                <c:pt idx="15580">
                  <c:v>355</c:v>
                </c:pt>
                <c:pt idx="15581">
                  <c:v>222</c:v>
                </c:pt>
                <c:pt idx="15582">
                  <c:v>228</c:v>
                </c:pt>
                <c:pt idx="15583">
                  <c:v>325</c:v>
                </c:pt>
                <c:pt idx="15584">
                  <c:v>328</c:v>
                </c:pt>
                <c:pt idx="15585">
                  <c:v>308</c:v>
                </c:pt>
                <c:pt idx="15586">
                  <c:v>346</c:v>
                </c:pt>
                <c:pt idx="15587">
                  <c:v>446</c:v>
                </c:pt>
                <c:pt idx="15588">
                  <c:v>943</c:v>
                </c:pt>
                <c:pt idx="15589">
                  <c:v>838</c:v>
                </c:pt>
                <c:pt idx="15590">
                  <c:v>531</c:v>
                </c:pt>
                <c:pt idx="15591">
                  <c:v>432</c:v>
                </c:pt>
                <c:pt idx="15592">
                  <c:v>195</c:v>
                </c:pt>
                <c:pt idx="15593">
                  <c:v>181</c:v>
                </c:pt>
                <c:pt idx="15594">
                  <c:v>199</c:v>
                </c:pt>
                <c:pt idx="15595">
                  <c:v>49</c:v>
                </c:pt>
                <c:pt idx="15596">
                  <c:v>17</c:v>
                </c:pt>
                <c:pt idx="15597">
                  <c:v>16</c:v>
                </c:pt>
                <c:pt idx="15598">
                  <c:v>7</c:v>
                </c:pt>
                <c:pt idx="15599">
                  <c:v>4</c:v>
                </c:pt>
                <c:pt idx="15600">
                  <c:v>41</c:v>
                </c:pt>
                <c:pt idx="15601">
                  <c:v>178</c:v>
                </c:pt>
                <c:pt idx="15602">
                  <c:v>464</c:v>
                </c:pt>
                <c:pt idx="15603">
                  <c:v>817</c:v>
                </c:pt>
                <c:pt idx="15604">
                  <c:v>382</c:v>
                </c:pt>
                <c:pt idx="15605">
                  <c:v>228</c:v>
                </c:pt>
                <c:pt idx="15606">
                  <c:v>234</c:v>
                </c:pt>
                <c:pt idx="15607">
                  <c:v>332</c:v>
                </c:pt>
                <c:pt idx="15608">
                  <c:v>310</c:v>
                </c:pt>
                <c:pt idx="15609">
                  <c:v>270</c:v>
                </c:pt>
                <c:pt idx="15610">
                  <c:v>301</c:v>
                </c:pt>
                <c:pt idx="15611">
                  <c:v>466</c:v>
                </c:pt>
                <c:pt idx="15612">
                  <c:v>888</c:v>
                </c:pt>
                <c:pt idx="15613">
                  <c:v>884</c:v>
                </c:pt>
                <c:pt idx="15614">
                  <c:v>516</c:v>
                </c:pt>
                <c:pt idx="15615">
                  <c:v>414</c:v>
                </c:pt>
                <c:pt idx="15616">
                  <c:v>329</c:v>
                </c:pt>
                <c:pt idx="15617">
                  <c:v>215</c:v>
                </c:pt>
                <c:pt idx="15618">
                  <c:v>99</c:v>
                </c:pt>
                <c:pt idx="15619">
                  <c:v>57</c:v>
                </c:pt>
                <c:pt idx="15620">
                  <c:v>14</c:v>
                </c:pt>
                <c:pt idx="15621">
                  <c:v>14</c:v>
                </c:pt>
                <c:pt idx="15622">
                  <c:v>5</c:v>
                </c:pt>
                <c:pt idx="15623">
                  <c:v>5</c:v>
                </c:pt>
                <c:pt idx="15624">
                  <c:v>42</c:v>
                </c:pt>
                <c:pt idx="15625">
                  <c:v>153</c:v>
                </c:pt>
                <c:pt idx="15626">
                  <c:v>508</c:v>
                </c:pt>
                <c:pt idx="15627">
                  <c:v>834</c:v>
                </c:pt>
                <c:pt idx="15628">
                  <c:v>387</c:v>
                </c:pt>
                <c:pt idx="15629">
                  <c:v>218</c:v>
                </c:pt>
                <c:pt idx="15630">
                  <c:v>268</c:v>
                </c:pt>
                <c:pt idx="15631">
                  <c:v>377</c:v>
                </c:pt>
                <c:pt idx="15632">
                  <c:v>332</c:v>
                </c:pt>
                <c:pt idx="15633">
                  <c:v>285</c:v>
                </c:pt>
                <c:pt idx="15634">
                  <c:v>353</c:v>
                </c:pt>
                <c:pt idx="15635">
                  <c:v>450</c:v>
                </c:pt>
                <c:pt idx="15636">
                  <c:v>890</c:v>
                </c:pt>
                <c:pt idx="15637">
                  <c:v>788</c:v>
                </c:pt>
                <c:pt idx="15638">
                  <c:v>513</c:v>
                </c:pt>
                <c:pt idx="15639">
                  <c:v>387</c:v>
                </c:pt>
                <c:pt idx="15640">
                  <c:v>283</c:v>
                </c:pt>
                <c:pt idx="15641">
                  <c:v>229</c:v>
                </c:pt>
                <c:pt idx="15642">
                  <c:v>117</c:v>
                </c:pt>
                <c:pt idx="15643">
                  <c:v>56</c:v>
                </c:pt>
                <c:pt idx="15644">
                  <c:v>16</c:v>
                </c:pt>
                <c:pt idx="15645">
                  <c:v>10</c:v>
                </c:pt>
                <c:pt idx="15646">
                  <c:v>5</c:v>
                </c:pt>
                <c:pt idx="15647">
                  <c:v>6</c:v>
                </c:pt>
                <c:pt idx="15648">
                  <c:v>36</c:v>
                </c:pt>
                <c:pt idx="15649">
                  <c:v>131</c:v>
                </c:pt>
                <c:pt idx="15650">
                  <c:v>154</c:v>
                </c:pt>
                <c:pt idx="15651">
                  <c:v>467</c:v>
                </c:pt>
                <c:pt idx="15652">
                  <c:v>389</c:v>
                </c:pt>
                <c:pt idx="15653">
                  <c:v>224</c:v>
                </c:pt>
                <c:pt idx="15654">
                  <c:v>252</c:v>
                </c:pt>
                <c:pt idx="15655">
                  <c:v>332</c:v>
                </c:pt>
                <c:pt idx="15656">
                  <c:v>375</c:v>
                </c:pt>
                <c:pt idx="15657">
                  <c:v>365</c:v>
                </c:pt>
                <c:pt idx="15658">
                  <c:v>395</c:v>
                </c:pt>
                <c:pt idx="15659">
                  <c:v>565</c:v>
                </c:pt>
                <c:pt idx="15660">
                  <c:v>425</c:v>
                </c:pt>
                <c:pt idx="15661">
                  <c:v>233</c:v>
                </c:pt>
                <c:pt idx="15662">
                  <c:v>232</c:v>
                </c:pt>
                <c:pt idx="15663">
                  <c:v>229</c:v>
                </c:pt>
                <c:pt idx="15664">
                  <c:v>206</c:v>
                </c:pt>
                <c:pt idx="15665">
                  <c:v>190</c:v>
                </c:pt>
                <c:pt idx="15666">
                  <c:v>131</c:v>
                </c:pt>
                <c:pt idx="15667">
                  <c:v>123</c:v>
                </c:pt>
                <c:pt idx="15668">
                  <c:v>95</c:v>
                </c:pt>
                <c:pt idx="15669">
                  <c:v>78</c:v>
                </c:pt>
                <c:pt idx="15670">
                  <c:v>29</c:v>
                </c:pt>
                <c:pt idx="15671">
                  <c:v>18</c:v>
                </c:pt>
                <c:pt idx="15672">
                  <c:v>13</c:v>
                </c:pt>
                <c:pt idx="15673">
                  <c:v>31</c:v>
                </c:pt>
                <c:pt idx="15674">
                  <c:v>65</c:v>
                </c:pt>
                <c:pt idx="15675">
                  <c:v>193</c:v>
                </c:pt>
                <c:pt idx="15676">
                  <c:v>363</c:v>
                </c:pt>
                <c:pt idx="15677">
                  <c:v>423</c:v>
                </c:pt>
                <c:pt idx="15678">
                  <c:v>612</c:v>
                </c:pt>
                <c:pt idx="15679">
                  <c:v>703</c:v>
                </c:pt>
                <c:pt idx="15680">
                  <c:v>714</c:v>
                </c:pt>
                <c:pt idx="15681">
                  <c:v>711</c:v>
                </c:pt>
                <c:pt idx="15682">
                  <c:v>711</c:v>
                </c:pt>
                <c:pt idx="15683">
                  <c:v>691</c:v>
                </c:pt>
                <c:pt idx="15684">
                  <c:v>731</c:v>
                </c:pt>
                <c:pt idx="15685">
                  <c:v>521</c:v>
                </c:pt>
                <c:pt idx="15686">
                  <c:v>345</c:v>
                </c:pt>
                <c:pt idx="15687">
                  <c:v>259</c:v>
                </c:pt>
                <c:pt idx="15688">
                  <c:v>296</c:v>
                </c:pt>
                <c:pt idx="15689">
                  <c:v>202</c:v>
                </c:pt>
                <c:pt idx="15690">
                  <c:v>163</c:v>
                </c:pt>
                <c:pt idx="15691">
                  <c:v>154</c:v>
                </c:pt>
                <c:pt idx="15692">
                  <c:v>117</c:v>
                </c:pt>
                <c:pt idx="15693">
                  <c:v>132</c:v>
                </c:pt>
                <c:pt idx="15694">
                  <c:v>41</c:v>
                </c:pt>
                <c:pt idx="15695">
                  <c:v>21</c:v>
                </c:pt>
                <c:pt idx="15696">
                  <c:v>10</c:v>
                </c:pt>
                <c:pt idx="15697">
                  <c:v>26</c:v>
                </c:pt>
                <c:pt idx="15698">
                  <c:v>56</c:v>
                </c:pt>
                <c:pt idx="15699">
                  <c:v>143</c:v>
                </c:pt>
                <c:pt idx="15700">
                  <c:v>269</c:v>
                </c:pt>
                <c:pt idx="15701">
                  <c:v>443</c:v>
                </c:pt>
                <c:pt idx="15702">
                  <c:v>547</c:v>
                </c:pt>
                <c:pt idx="15703">
                  <c:v>675</c:v>
                </c:pt>
                <c:pt idx="15704">
                  <c:v>626</c:v>
                </c:pt>
                <c:pt idx="15705">
                  <c:v>640</c:v>
                </c:pt>
                <c:pt idx="15706">
                  <c:v>623</c:v>
                </c:pt>
                <c:pt idx="15707">
                  <c:v>591</c:v>
                </c:pt>
                <c:pt idx="15708">
                  <c:v>491</c:v>
                </c:pt>
                <c:pt idx="15709">
                  <c:v>413</c:v>
                </c:pt>
                <c:pt idx="15710">
                  <c:v>266</c:v>
                </c:pt>
                <c:pt idx="15711">
                  <c:v>195</c:v>
                </c:pt>
                <c:pt idx="15712">
                  <c:v>166</c:v>
                </c:pt>
                <c:pt idx="15713">
                  <c:v>113</c:v>
                </c:pt>
                <c:pt idx="15714">
                  <c:v>66</c:v>
                </c:pt>
                <c:pt idx="15715">
                  <c:v>31</c:v>
                </c:pt>
                <c:pt idx="15716">
                  <c:v>11</c:v>
                </c:pt>
                <c:pt idx="15717">
                  <c:v>5</c:v>
                </c:pt>
                <c:pt idx="15718">
                  <c:v>6</c:v>
                </c:pt>
                <c:pt idx="15719">
                  <c:v>7</c:v>
                </c:pt>
                <c:pt idx="15720">
                  <c:v>46</c:v>
                </c:pt>
                <c:pt idx="15721">
                  <c:v>144</c:v>
                </c:pt>
                <c:pt idx="15722">
                  <c:v>452</c:v>
                </c:pt>
                <c:pt idx="15723">
                  <c:v>728</c:v>
                </c:pt>
                <c:pt idx="15724">
                  <c:v>360</c:v>
                </c:pt>
                <c:pt idx="15725">
                  <c:v>212</c:v>
                </c:pt>
                <c:pt idx="15726">
                  <c:v>211</c:v>
                </c:pt>
                <c:pt idx="15727">
                  <c:v>283</c:v>
                </c:pt>
                <c:pt idx="15728">
                  <c:v>315</c:v>
                </c:pt>
                <c:pt idx="15729">
                  <c:v>282</c:v>
                </c:pt>
                <c:pt idx="15730">
                  <c:v>296</c:v>
                </c:pt>
                <c:pt idx="15731">
                  <c:v>524</c:v>
                </c:pt>
                <c:pt idx="15732">
                  <c:v>922</c:v>
                </c:pt>
                <c:pt idx="15733">
                  <c:v>786</c:v>
                </c:pt>
                <c:pt idx="15734">
                  <c:v>514</c:v>
                </c:pt>
                <c:pt idx="15735">
                  <c:v>403</c:v>
                </c:pt>
                <c:pt idx="15736">
                  <c:v>174</c:v>
                </c:pt>
                <c:pt idx="15737">
                  <c:v>183</c:v>
                </c:pt>
                <c:pt idx="15738">
                  <c:v>163</c:v>
                </c:pt>
                <c:pt idx="15739">
                  <c:v>37</c:v>
                </c:pt>
                <c:pt idx="15740">
                  <c:v>17</c:v>
                </c:pt>
                <c:pt idx="15741">
                  <c:v>7</c:v>
                </c:pt>
                <c:pt idx="15742">
                  <c:v>1</c:v>
                </c:pt>
                <c:pt idx="15743">
                  <c:v>7</c:v>
                </c:pt>
                <c:pt idx="15744">
                  <c:v>50</c:v>
                </c:pt>
                <c:pt idx="15745">
                  <c:v>158</c:v>
                </c:pt>
                <c:pt idx="15746">
                  <c:v>531</c:v>
                </c:pt>
                <c:pt idx="15747">
                  <c:v>761</c:v>
                </c:pt>
                <c:pt idx="15748">
                  <c:v>334</c:v>
                </c:pt>
                <c:pt idx="15749">
                  <c:v>221</c:v>
                </c:pt>
                <c:pt idx="15750">
                  <c:v>253</c:v>
                </c:pt>
                <c:pt idx="15751">
                  <c:v>378</c:v>
                </c:pt>
                <c:pt idx="15752">
                  <c:v>303</c:v>
                </c:pt>
                <c:pt idx="15753">
                  <c:v>296</c:v>
                </c:pt>
                <c:pt idx="15754">
                  <c:v>346</c:v>
                </c:pt>
                <c:pt idx="15755">
                  <c:v>541</c:v>
                </c:pt>
                <c:pt idx="15756">
                  <c:v>938</c:v>
                </c:pt>
                <c:pt idx="15757">
                  <c:v>826</c:v>
                </c:pt>
                <c:pt idx="15758">
                  <c:v>482</c:v>
                </c:pt>
                <c:pt idx="15759">
                  <c:v>379</c:v>
                </c:pt>
                <c:pt idx="15760">
                  <c:v>295</c:v>
                </c:pt>
                <c:pt idx="15761">
                  <c:v>194</c:v>
                </c:pt>
                <c:pt idx="15762">
                  <c:v>111</c:v>
                </c:pt>
                <c:pt idx="15763">
                  <c:v>46</c:v>
                </c:pt>
                <c:pt idx="15764">
                  <c:v>27</c:v>
                </c:pt>
                <c:pt idx="15765">
                  <c:v>6</c:v>
                </c:pt>
                <c:pt idx="15766">
                  <c:v>4</c:v>
                </c:pt>
                <c:pt idx="15767">
                  <c:v>6</c:v>
                </c:pt>
                <c:pt idx="15768">
                  <c:v>53</c:v>
                </c:pt>
                <c:pt idx="15769">
                  <c:v>173</c:v>
                </c:pt>
                <c:pt idx="15770">
                  <c:v>526</c:v>
                </c:pt>
                <c:pt idx="15771">
                  <c:v>801</c:v>
                </c:pt>
                <c:pt idx="15772">
                  <c:v>373</c:v>
                </c:pt>
                <c:pt idx="15773">
                  <c:v>171</c:v>
                </c:pt>
                <c:pt idx="15774">
                  <c:v>236</c:v>
                </c:pt>
                <c:pt idx="15775">
                  <c:v>316</c:v>
                </c:pt>
                <c:pt idx="15776">
                  <c:v>306</c:v>
                </c:pt>
                <c:pt idx="15777">
                  <c:v>301</c:v>
                </c:pt>
                <c:pt idx="15778">
                  <c:v>308</c:v>
                </c:pt>
                <c:pt idx="15779">
                  <c:v>532</c:v>
                </c:pt>
                <c:pt idx="15780">
                  <c:v>963</c:v>
                </c:pt>
                <c:pt idx="15781">
                  <c:v>858</c:v>
                </c:pt>
                <c:pt idx="15782">
                  <c:v>572</c:v>
                </c:pt>
                <c:pt idx="15783">
                  <c:v>441</c:v>
                </c:pt>
                <c:pt idx="15784">
                  <c:v>313</c:v>
                </c:pt>
                <c:pt idx="15785">
                  <c:v>238</c:v>
                </c:pt>
                <c:pt idx="15786">
                  <c:v>123</c:v>
                </c:pt>
                <c:pt idx="15787">
                  <c:v>76</c:v>
                </c:pt>
                <c:pt idx="15788">
                  <c:v>28</c:v>
                </c:pt>
                <c:pt idx="15789">
                  <c:v>18</c:v>
                </c:pt>
                <c:pt idx="15790">
                  <c:v>8</c:v>
                </c:pt>
                <c:pt idx="15791">
                  <c:v>5</c:v>
                </c:pt>
                <c:pt idx="15792">
                  <c:v>55</c:v>
                </c:pt>
                <c:pt idx="15793">
                  <c:v>171</c:v>
                </c:pt>
                <c:pt idx="15794">
                  <c:v>495</c:v>
                </c:pt>
                <c:pt idx="15795">
                  <c:v>779</c:v>
                </c:pt>
                <c:pt idx="15796">
                  <c:v>343</c:v>
                </c:pt>
                <c:pt idx="15797">
                  <c:v>225</c:v>
                </c:pt>
                <c:pt idx="15798">
                  <c:v>238</c:v>
                </c:pt>
                <c:pt idx="15799">
                  <c:v>319</c:v>
                </c:pt>
                <c:pt idx="15800">
                  <c:v>313</c:v>
                </c:pt>
                <c:pt idx="15801">
                  <c:v>285</c:v>
                </c:pt>
                <c:pt idx="15802">
                  <c:v>305</c:v>
                </c:pt>
                <c:pt idx="15803">
                  <c:v>499</c:v>
                </c:pt>
                <c:pt idx="15804">
                  <c:v>886</c:v>
                </c:pt>
                <c:pt idx="15805">
                  <c:v>809</c:v>
                </c:pt>
                <c:pt idx="15806">
                  <c:v>542</c:v>
                </c:pt>
                <c:pt idx="15807">
                  <c:v>347</c:v>
                </c:pt>
                <c:pt idx="15808">
                  <c:v>271</c:v>
                </c:pt>
                <c:pt idx="15809">
                  <c:v>207</c:v>
                </c:pt>
                <c:pt idx="15810">
                  <c:v>135</c:v>
                </c:pt>
                <c:pt idx="15811">
                  <c:v>71</c:v>
                </c:pt>
                <c:pt idx="15812">
                  <c:v>36</c:v>
                </c:pt>
                <c:pt idx="15813">
                  <c:v>19</c:v>
                </c:pt>
                <c:pt idx="15814">
                  <c:v>13</c:v>
                </c:pt>
                <c:pt idx="15815">
                  <c:v>5</c:v>
                </c:pt>
                <c:pt idx="15816">
                  <c:v>50</c:v>
                </c:pt>
                <c:pt idx="15817">
                  <c:v>144</c:v>
                </c:pt>
                <c:pt idx="15818">
                  <c:v>421</c:v>
                </c:pt>
                <c:pt idx="15819">
                  <c:v>734</c:v>
                </c:pt>
                <c:pt idx="15820">
                  <c:v>403</c:v>
                </c:pt>
                <c:pt idx="15821">
                  <c:v>197</c:v>
                </c:pt>
                <c:pt idx="15822">
                  <c:v>290</c:v>
                </c:pt>
                <c:pt idx="15823">
                  <c:v>392</c:v>
                </c:pt>
                <c:pt idx="15824">
                  <c:v>337</c:v>
                </c:pt>
                <c:pt idx="15825">
                  <c:v>351</c:v>
                </c:pt>
                <c:pt idx="15826">
                  <c:v>448</c:v>
                </c:pt>
                <c:pt idx="15827">
                  <c:v>582</c:v>
                </c:pt>
                <c:pt idx="15828">
                  <c:v>817</c:v>
                </c:pt>
                <c:pt idx="15829">
                  <c:v>665</c:v>
                </c:pt>
                <c:pt idx="15830">
                  <c:v>471</c:v>
                </c:pt>
                <c:pt idx="15831">
                  <c:v>311</c:v>
                </c:pt>
                <c:pt idx="15832">
                  <c:v>292</c:v>
                </c:pt>
                <c:pt idx="15833">
                  <c:v>217</c:v>
                </c:pt>
                <c:pt idx="15834">
                  <c:v>178</c:v>
                </c:pt>
                <c:pt idx="15835">
                  <c:v>142</c:v>
                </c:pt>
                <c:pt idx="15836">
                  <c:v>146</c:v>
                </c:pt>
                <c:pt idx="15837">
                  <c:v>90</c:v>
                </c:pt>
                <c:pt idx="15838">
                  <c:v>26</c:v>
                </c:pt>
                <c:pt idx="15839">
                  <c:v>13</c:v>
                </c:pt>
                <c:pt idx="15840">
                  <c:v>9</c:v>
                </c:pt>
                <c:pt idx="15841">
                  <c:v>31</c:v>
                </c:pt>
                <c:pt idx="15842">
                  <c:v>86</c:v>
                </c:pt>
                <c:pt idx="15843">
                  <c:v>213</c:v>
                </c:pt>
                <c:pt idx="15844">
                  <c:v>328</c:v>
                </c:pt>
                <c:pt idx="15845">
                  <c:v>479</c:v>
                </c:pt>
                <c:pt idx="15846">
                  <c:v>585</c:v>
                </c:pt>
                <c:pt idx="15847">
                  <c:v>668</c:v>
                </c:pt>
                <c:pt idx="15848">
                  <c:v>760</c:v>
                </c:pt>
                <c:pt idx="15849">
                  <c:v>750</c:v>
                </c:pt>
                <c:pt idx="15850">
                  <c:v>711</c:v>
                </c:pt>
                <c:pt idx="15851">
                  <c:v>612</c:v>
                </c:pt>
                <c:pt idx="15852">
                  <c:v>618</c:v>
                </c:pt>
                <c:pt idx="15853">
                  <c:v>456</c:v>
                </c:pt>
                <c:pt idx="15854">
                  <c:v>300</c:v>
                </c:pt>
                <c:pt idx="15855">
                  <c:v>296</c:v>
                </c:pt>
                <c:pt idx="15856">
                  <c:v>209</c:v>
                </c:pt>
                <c:pt idx="15857">
                  <c:v>157</c:v>
                </c:pt>
                <c:pt idx="15858">
                  <c:v>167</c:v>
                </c:pt>
                <c:pt idx="15859">
                  <c:v>117</c:v>
                </c:pt>
                <c:pt idx="15860">
                  <c:v>133</c:v>
                </c:pt>
                <c:pt idx="15861">
                  <c:v>116</c:v>
                </c:pt>
                <c:pt idx="15862">
                  <c:v>79</c:v>
                </c:pt>
                <c:pt idx="15863">
                  <c:v>20</c:v>
                </c:pt>
                <c:pt idx="15864">
                  <c:v>28</c:v>
                </c:pt>
                <c:pt idx="15865">
                  <c:v>39</c:v>
                </c:pt>
                <c:pt idx="15866">
                  <c:v>65</c:v>
                </c:pt>
                <c:pt idx="15867">
                  <c:v>173</c:v>
                </c:pt>
                <c:pt idx="15868">
                  <c:v>330</c:v>
                </c:pt>
                <c:pt idx="15869">
                  <c:v>434</c:v>
                </c:pt>
                <c:pt idx="15870">
                  <c:v>462</c:v>
                </c:pt>
                <c:pt idx="15871">
                  <c:v>491</c:v>
                </c:pt>
                <c:pt idx="15872">
                  <c:v>391</c:v>
                </c:pt>
                <c:pt idx="15873">
                  <c:v>402</c:v>
                </c:pt>
                <c:pt idx="15874">
                  <c:v>301</c:v>
                </c:pt>
                <c:pt idx="15875">
                  <c:v>293</c:v>
                </c:pt>
                <c:pt idx="15876">
                  <c:v>225</c:v>
                </c:pt>
                <c:pt idx="15877">
                  <c:v>154</c:v>
                </c:pt>
                <c:pt idx="15878">
                  <c:v>54</c:v>
                </c:pt>
                <c:pt idx="15879">
                  <c:v>55</c:v>
                </c:pt>
                <c:pt idx="15880">
                  <c:v>46</c:v>
                </c:pt>
                <c:pt idx="15881">
                  <c:v>37</c:v>
                </c:pt>
                <c:pt idx="15882">
                  <c:v>14</c:v>
                </c:pt>
                <c:pt idx="15883">
                  <c:v>22</c:v>
                </c:pt>
                <c:pt idx="15884">
                  <c:v>116</c:v>
                </c:pt>
                <c:pt idx="15885">
                  <c:v>126</c:v>
                </c:pt>
                <c:pt idx="15886">
                  <c:v>124</c:v>
                </c:pt>
                <c:pt idx="15887">
                  <c:v>98</c:v>
                </c:pt>
                <c:pt idx="15888">
                  <c:v>124</c:v>
                </c:pt>
                <c:pt idx="15889">
                  <c:v>143</c:v>
                </c:pt>
                <c:pt idx="15890">
                  <c:v>115</c:v>
                </c:pt>
                <c:pt idx="15891">
                  <c:v>81</c:v>
                </c:pt>
                <c:pt idx="15892">
                  <c:v>64</c:v>
                </c:pt>
                <c:pt idx="15893">
                  <c:v>66</c:v>
                </c:pt>
                <c:pt idx="15894">
                  <c:v>39</c:v>
                </c:pt>
                <c:pt idx="15895">
                  <c:v>16</c:v>
                </c:pt>
                <c:pt idx="15896">
                  <c:v>8</c:v>
                </c:pt>
                <c:pt idx="15897">
                  <c:v>7</c:v>
                </c:pt>
                <c:pt idx="15898">
                  <c:v>3</c:v>
                </c:pt>
                <c:pt idx="15899">
                  <c:v>5</c:v>
                </c:pt>
                <c:pt idx="15900">
                  <c:v>24</c:v>
                </c:pt>
                <c:pt idx="15901">
                  <c:v>116</c:v>
                </c:pt>
                <c:pt idx="15902">
                  <c:v>337</c:v>
                </c:pt>
                <c:pt idx="15903">
                  <c:v>621</c:v>
                </c:pt>
                <c:pt idx="15904">
                  <c:v>297</c:v>
                </c:pt>
                <c:pt idx="15905">
                  <c:v>168</c:v>
                </c:pt>
                <c:pt idx="15906">
                  <c:v>189</c:v>
                </c:pt>
                <c:pt idx="15907">
                  <c:v>241</c:v>
                </c:pt>
                <c:pt idx="15908">
                  <c:v>213</c:v>
                </c:pt>
                <c:pt idx="15909">
                  <c:v>224</c:v>
                </c:pt>
                <c:pt idx="15910">
                  <c:v>230</c:v>
                </c:pt>
                <c:pt idx="15911">
                  <c:v>424</c:v>
                </c:pt>
                <c:pt idx="15912">
                  <c:v>723</c:v>
                </c:pt>
                <c:pt idx="15913">
                  <c:v>584</c:v>
                </c:pt>
                <c:pt idx="15914">
                  <c:v>410</c:v>
                </c:pt>
                <c:pt idx="15915">
                  <c:v>268</c:v>
                </c:pt>
                <c:pt idx="15916">
                  <c:v>192</c:v>
                </c:pt>
                <c:pt idx="15917">
                  <c:v>165</c:v>
                </c:pt>
                <c:pt idx="15918">
                  <c:v>101</c:v>
                </c:pt>
                <c:pt idx="15919">
                  <c:v>60</c:v>
                </c:pt>
                <c:pt idx="15920">
                  <c:v>30</c:v>
                </c:pt>
                <c:pt idx="15921">
                  <c:v>20</c:v>
                </c:pt>
                <c:pt idx="15922">
                  <c:v>15</c:v>
                </c:pt>
                <c:pt idx="15923">
                  <c:v>10</c:v>
                </c:pt>
                <c:pt idx="15924">
                  <c:v>40</c:v>
                </c:pt>
                <c:pt idx="15925">
                  <c:v>148</c:v>
                </c:pt>
                <c:pt idx="15926">
                  <c:v>420</c:v>
                </c:pt>
                <c:pt idx="15927">
                  <c:v>680</c:v>
                </c:pt>
                <c:pt idx="15928">
                  <c:v>331</c:v>
                </c:pt>
                <c:pt idx="15929">
                  <c:v>146</c:v>
                </c:pt>
                <c:pt idx="15930">
                  <c:v>170</c:v>
                </c:pt>
                <c:pt idx="15931">
                  <c:v>221</c:v>
                </c:pt>
                <c:pt idx="15932">
                  <c:v>248</c:v>
                </c:pt>
                <c:pt idx="15933">
                  <c:v>185</c:v>
                </c:pt>
                <c:pt idx="15934">
                  <c:v>214</c:v>
                </c:pt>
                <c:pt idx="15935">
                  <c:v>344</c:v>
                </c:pt>
                <c:pt idx="15936">
                  <c:v>689</c:v>
                </c:pt>
                <c:pt idx="15937">
                  <c:v>678</c:v>
                </c:pt>
                <c:pt idx="15938">
                  <c:v>452</c:v>
                </c:pt>
                <c:pt idx="15939">
                  <c:v>296</c:v>
                </c:pt>
                <c:pt idx="15940">
                  <c:v>267</c:v>
                </c:pt>
                <c:pt idx="15941">
                  <c:v>202</c:v>
                </c:pt>
                <c:pt idx="15942">
                  <c:v>120</c:v>
                </c:pt>
                <c:pt idx="15943">
                  <c:v>50</c:v>
                </c:pt>
                <c:pt idx="15944">
                  <c:v>24</c:v>
                </c:pt>
                <c:pt idx="15945">
                  <c:v>10</c:v>
                </c:pt>
                <c:pt idx="15946">
                  <c:v>3</c:v>
                </c:pt>
                <c:pt idx="15947">
                  <c:v>7</c:v>
                </c:pt>
                <c:pt idx="15948">
                  <c:v>26</c:v>
                </c:pt>
                <c:pt idx="15949">
                  <c:v>122</c:v>
                </c:pt>
                <c:pt idx="15950">
                  <c:v>357</c:v>
                </c:pt>
                <c:pt idx="15951">
                  <c:v>687</c:v>
                </c:pt>
                <c:pt idx="15952">
                  <c:v>382</c:v>
                </c:pt>
                <c:pt idx="15953">
                  <c:v>204</c:v>
                </c:pt>
                <c:pt idx="15954">
                  <c:v>221</c:v>
                </c:pt>
                <c:pt idx="15955">
                  <c:v>292</c:v>
                </c:pt>
                <c:pt idx="15956">
                  <c:v>294</c:v>
                </c:pt>
                <c:pt idx="15957">
                  <c:v>262</c:v>
                </c:pt>
                <c:pt idx="15958">
                  <c:v>306</c:v>
                </c:pt>
                <c:pt idx="15959">
                  <c:v>421</c:v>
                </c:pt>
                <c:pt idx="15960">
                  <c:v>638</c:v>
                </c:pt>
                <c:pt idx="15961">
                  <c:v>522</c:v>
                </c:pt>
                <c:pt idx="15962">
                  <c:v>374</c:v>
                </c:pt>
                <c:pt idx="15963">
                  <c:v>221</c:v>
                </c:pt>
                <c:pt idx="15964">
                  <c:v>156</c:v>
                </c:pt>
                <c:pt idx="15965">
                  <c:v>149</c:v>
                </c:pt>
                <c:pt idx="15966">
                  <c:v>119</c:v>
                </c:pt>
                <c:pt idx="15967">
                  <c:v>108</c:v>
                </c:pt>
                <c:pt idx="15968">
                  <c:v>89</c:v>
                </c:pt>
                <c:pt idx="15969">
                  <c:v>46</c:v>
                </c:pt>
                <c:pt idx="15970">
                  <c:v>28</c:v>
                </c:pt>
                <c:pt idx="15971">
                  <c:v>16</c:v>
                </c:pt>
                <c:pt idx="15972">
                  <c:v>9</c:v>
                </c:pt>
                <c:pt idx="15973">
                  <c:v>21</c:v>
                </c:pt>
                <c:pt idx="15974">
                  <c:v>59</c:v>
                </c:pt>
                <c:pt idx="15975">
                  <c:v>142</c:v>
                </c:pt>
                <c:pt idx="15976">
                  <c:v>219</c:v>
                </c:pt>
                <c:pt idx="15977">
                  <c:v>328</c:v>
                </c:pt>
                <c:pt idx="15978">
                  <c:v>340</c:v>
                </c:pt>
                <c:pt idx="15979">
                  <c:v>394</c:v>
                </c:pt>
                <c:pt idx="15980">
                  <c:v>449</c:v>
                </c:pt>
                <c:pt idx="15981">
                  <c:v>455</c:v>
                </c:pt>
                <c:pt idx="15982">
                  <c:v>448</c:v>
                </c:pt>
                <c:pt idx="15983">
                  <c:v>400</c:v>
                </c:pt>
                <c:pt idx="15984">
                  <c:v>410</c:v>
                </c:pt>
                <c:pt idx="15985">
                  <c:v>297</c:v>
                </c:pt>
                <c:pt idx="15986">
                  <c:v>239</c:v>
                </c:pt>
                <c:pt idx="15987">
                  <c:v>181</c:v>
                </c:pt>
                <c:pt idx="15988">
                  <c:v>166</c:v>
                </c:pt>
                <c:pt idx="15989">
                  <c:v>146</c:v>
                </c:pt>
                <c:pt idx="15990">
                  <c:v>148</c:v>
                </c:pt>
                <c:pt idx="15991">
                  <c:v>102</c:v>
                </c:pt>
                <c:pt idx="15992">
                  <c:v>165</c:v>
                </c:pt>
                <c:pt idx="15993">
                  <c:v>37</c:v>
                </c:pt>
                <c:pt idx="15994">
                  <c:v>11</c:v>
                </c:pt>
                <c:pt idx="15995">
                  <c:v>9</c:v>
                </c:pt>
                <c:pt idx="15996">
                  <c:v>5</c:v>
                </c:pt>
                <c:pt idx="15997">
                  <c:v>16</c:v>
                </c:pt>
                <c:pt idx="15998">
                  <c:v>50</c:v>
                </c:pt>
                <c:pt idx="15999">
                  <c:v>149</c:v>
                </c:pt>
                <c:pt idx="16000">
                  <c:v>217</c:v>
                </c:pt>
                <c:pt idx="16001">
                  <c:v>360</c:v>
                </c:pt>
                <c:pt idx="16002">
                  <c:v>445</c:v>
                </c:pt>
                <c:pt idx="16003">
                  <c:v>504</c:v>
                </c:pt>
                <c:pt idx="16004">
                  <c:v>493</c:v>
                </c:pt>
                <c:pt idx="16005">
                  <c:v>509</c:v>
                </c:pt>
                <c:pt idx="16006">
                  <c:v>449</c:v>
                </c:pt>
                <c:pt idx="16007">
                  <c:v>435</c:v>
                </c:pt>
                <c:pt idx="16008">
                  <c:v>327</c:v>
                </c:pt>
                <c:pt idx="16009">
                  <c:v>237</c:v>
                </c:pt>
                <c:pt idx="16010">
                  <c:v>227</c:v>
                </c:pt>
                <c:pt idx="16011">
                  <c:v>141</c:v>
                </c:pt>
                <c:pt idx="16012">
                  <c:v>87</c:v>
                </c:pt>
                <c:pt idx="16013">
                  <c:v>79</c:v>
                </c:pt>
                <c:pt idx="16014">
                  <c:v>53</c:v>
                </c:pt>
                <c:pt idx="16015">
                  <c:v>23</c:v>
                </c:pt>
                <c:pt idx="16016">
                  <c:v>8</c:v>
                </c:pt>
                <c:pt idx="16017">
                  <c:v>6</c:v>
                </c:pt>
                <c:pt idx="16018">
                  <c:v>4</c:v>
                </c:pt>
                <c:pt idx="16019">
                  <c:v>16</c:v>
                </c:pt>
                <c:pt idx="16020">
                  <c:v>39</c:v>
                </c:pt>
                <c:pt idx="16021">
                  <c:v>139</c:v>
                </c:pt>
                <c:pt idx="16022">
                  <c:v>461</c:v>
                </c:pt>
                <c:pt idx="16023">
                  <c:v>648</c:v>
                </c:pt>
                <c:pt idx="16024">
                  <c:v>257</c:v>
                </c:pt>
                <c:pt idx="16025">
                  <c:v>142</c:v>
                </c:pt>
                <c:pt idx="16026">
                  <c:v>150</c:v>
                </c:pt>
                <c:pt idx="16027">
                  <c:v>244</c:v>
                </c:pt>
                <c:pt idx="16028">
                  <c:v>222</c:v>
                </c:pt>
                <c:pt idx="16029">
                  <c:v>196</c:v>
                </c:pt>
                <c:pt idx="16030">
                  <c:v>231</c:v>
                </c:pt>
                <c:pt idx="16031">
                  <c:v>360</c:v>
                </c:pt>
                <c:pt idx="16032">
                  <c:v>638</c:v>
                </c:pt>
                <c:pt idx="16033">
                  <c:v>542</c:v>
                </c:pt>
                <c:pt idx="16034">
                  <c:v>372</c:v>
                </c:pt>
                <c:pt idx="16035">
                  <c:v>241</c:v>
                </c:pt>
                <c:pt idx="16036">
                  <c:v>152</c:v>
                </c:pt>
                <c:pt idx="16037">
                  <c:v>115</c:v>
                </c:pt>
                <c:pt idx="16038">
                  <c:v>53</c:v>
                </c:pt>
                <c:pt idx="16039">
                  <c:v>19</c:v>
                </c:pt>
                <c:pt idx="16040">
                  <c:v>8</c:v>
                </c:pt>
                <c:pt idx="16041">
                  <c:v>2</c:v>
                </c:pt>
                <c:pt idx="16042">
                  <c:v>4</c:v>
                </c:pt>
                <c:pt idx="16043">
                  <c:v>7</c:v>
                </c:pt>
                <c:pt idx="16044">
                  <c:v>41</c:v>
                </c:pt>
                <c:pt idx="16045">
                  <c:v>149</c:v>
                </c:pt>
                <c:pt idx="16046">
                  <c:v>387</c:v>
                </c:pt>
                <c:pt idx="16047">
                  <c:v>588</c:v>
                </c:pt>
                <c:pt idx="16048">
                  <c:v>363</c:v>
                </c:pt>
                <c:pt idx="16049">
                  <c:v>230</c:v>
                </c:pt>
                <c:pt idx="16050">
                  <c:v>216</c:v>
                </c:pt>
                <c:pt idx="16051">
                  <c:v>248</c:v>
                </c:pt>
                <c:pt idx="16052">
                  <c:v>278</c:v>
                </c:pt>
                <c:pt idx="16053">
                  <c:v>240</c:v>
                </c:pt>
                <c:pt idx="16054">
                  <c:v>272</c:v>
                </c:pt>
                <c:pt idx="16055">
                  <c:v>402</c:v>
                </c:pt>
                <c:pt idx="16056">
                  <c:v>627</c:v>
                </c:pt>
                <c:pt idx="16057">
                  <c:v>497</c:v>
                </c:pt>
                <c:pt idx="16058">
                  <c:v>371</c:v>
                </c:pt>
                <c:pt idx="16059">
                  <c:v>228</c:v>
                </c:pt>
                <c:pt idx="16060">
                  <c:v>151</c:v>
                </c:pt>
                <c:pt idx="16061">
                  <c:v>153</c:v>
                </c:pt>
                <c:pt idx="16062">
                  <c:v>205</c:v>
                </c:pt>
                <c:pt idx="16063">
                  <c:v>283</c:v>
                </c:pt>
                <c:pt idx="16064">
                  <c:v>92</c:v>
                </c:pt>
                <c:pt idx="16065">
                  <c:v>74</c:v>
                </c:pt>
                <c:pt idx="16066">
                  <c:v>11</c:v>
                </c:pt>
                <c:pt idx="16067">
                  <c:v>9</c:v>
                </c:pt>
                <c:pt idx="16068">
                  <c:v>27</c:v>
                </c:pt>
                <c:pt idx="16069">
                  <c:v>118</c:v>
                </c:pt>
                <c:pt idx="16070">
                  <c:v>319</c:v>
                </c:pt>
                <c:pt idx="16071">
                  <c:v>601</c:v>
                </c:pt>
                <c:pt idx="16072">
                  <c:v>368</c:v>
                </c:pt>
                <c:pt idx="16073">
                  <c:v>178</c:v>
                </c:pt>
                <c:pt idx="16074">
                  <c:v>147</c:v>
                </c:pt>
                <c:pt idx="16075">
                  <c:v>212</c:v>
                </c:pt>
                <c:pt idx="16076">
                  <c:v>181</c:v>
                </c:pt>
                <c:pt idx="16077">
                  <c:v>161</c:v>
                </c:pt>
                <c:pt idx="16078">
                  <c:v>198</c:v>
                </c:pt>
                <c:pt idx="16079">
                  <c:v>273</c:v>
                </c:pt>
                <c:pt idx="16080">
                  <c:v>517</c:v>
                </c:pt>
                <c:pt idx="16081">
                  <c:v>465</c:v>
                </c:pt>
                <c:pt idx="16082">
                  <c:v>319</c:v>
                </c:pt>
                <c:pt idx="16083">
                  <c:v>256</c:v>
                </c:pt>
                <c:pt idx="16084">
                  <c:v>126</c:v>
                </c:pt>
                <c:pt idx="16085">
                  <c:v>60</c:v>
                </c:pt>
                <c:pt idx="16086">
                  <c:v>40</c:v>
                </c:pt>
                <c:pt idx="16087">
                  <c:v>15</c:v>
                </c:pt>
                <c:pt idx="16088">
                  <c:v>12</c:v>
                </c:pt>
                <c:pt idx="16089">
                  <c:v>6</c:v>
                </c:pt>
                <c:pt idx="16090">
                  <c:v>10</c:v>
                </c:pt>
                <c:pt idx="16091">
                  <c:v>35</c:v>
                </c:pt>
                <c:pt idx="16092">
                  <c:v>124</c:v>
                </c:pt>
                <c:pt idx="16093">
                  <c:v>423</c:v>
                </c:pt>
                <c:pt idx="16094">
                  <c:v>668</c:v>
                </c:pt>
                <c:pt idx="16095">
                  <c:v>275</c:v>
                </c:pt>
                <c:pt idx="16096">
                  <c:v>161</c:v>
                </c:pt>
                <c:pt idx="16097">
                  <c:v>171</c:v>
                </c:pt>
                <c:pt idx="16098">
                  <c:v>235</c:v>
                </c:pt>
                <c:pt idx="16099">
                  <c:v>228</c:v>
                </c:pt>
                <c:pt idx="16100">
                  <c:v>182</c:v>
                </c:pt>
                <c:pt idx="16101">
                  <c:v>233</c:v>
                </c:pt>
                <c:pt idx="16102">
                  <c:v>339</c:v>
                </c:pt>
                <c:pt idx="16103">
                  <c:v>592</c:v>
                </c:pt>
                <c:pt idx="16104">
                  <c:v>507</c:v>
                </c:pt>
                <c:pt idx="16105">
                  <c:v>373</c:v>
                </c:pt>
                <c:pt idx="16106">
                  <c:v>245</c:v>
                </c:pt>
                <c:pt idx="16107">
                  <c:v>233</c:v>
                </c:pt>
                <c:pt idx="16108">
                  <c:v>161</c:v>
                </c:pt>
                <c:pt idx="16109">
                  <c:v>87</c:v>
                </c:pt>
                <c:pt idx="16110">
                  <c:v>55</c:v>
                </c:pt>
                <c:pt idx="16111">
                  <c:v>20</c:v>
                </c:pt>
                <c:pt idx="16112">
                  <c:v>12</c:v>
                </c:pt>
                <c:pt idx="16113">
                  <c:v>9</c:v>
                </c:pt>
                <c:pt idx="16114">
                  <c:v>14</c:v>
                </c:pt>
                <c:pt idx="16115">
                  <c:v>27</c:v>
                </c:pt>
                <c:pt idx="16116">
                  <c:v>131</c:v>
                </c:pt>
                <c:pt idx="16117">
                  <c:v>341</c:v>
                </c:pt>
                <c:pt idx="16118">
                  <c:v>693</c:v>
                </c:pt>
                <c:pt idx="16119">
                  <c:v>327</c:v>
                </c:pt>
                <c:pt idx="16120">
                  <c:v>197</c:v>
                </c:pt>
                <c:pt idx="16121">
                  <c:v>251</c:v>
                </c:pt>
                <c:pt idx="16122">
                  <c:v>262</c:v>
                </c:pt>
                <c:pt idx="16123">
                  <c:v>299</c:v>
                </c:pt>
                <c:pt idx="16124">
                  <c:v>274</c:v>
                </c:pt>
                <c:pt idx="16125">
                  <c:v>356</c:v>
                </c:pt>
                <c:pt idx="16126">
                  <c:v>434</c:v>
                </c:pt>
                <c:pt idx="16127">
                  <c:v>654</c:v>
                </c:pt>
                <c:pt idx="16128">
                  <c:v>496</c:v>
                </c:pt>
                <c:pt idx="16129">
                  <c:v>361</c:v>
                </c:pt>
                <c:pt idx="16130">
                  <c:v>255</c:v>
                </c:pt>
                <c:pt idx="16131">
                  <c:v>199</c:v>
                </c:pt>
                <c:pt idx="16132">
                  <c:v>163</c:v>
                </c:pt>
                <c:pt idx="16133">
                  <c:v>162</c:v>
                </c:pt>
                <c:pt idx="16134">
                  <c:v>122</c:v>
                </c:pt>
                <c:pt idx="16135">
                  <c:v>76</c:v>
                </c:pt>
                <c:pt idx="16136">
                  <c:v>44</c:v>
                </c:pt>
                <c:pt idx="16137">
                  <c:v>20</c:v>
                </c:pt>
                <c:pt idx="16138">
                  <c:v>6</c:v>
                </c:pt>
                <c:pt idx="16139">
                  <c:v>10</c:v>
                </c:pt>
                <c:pt idx="16140">
                  <c:v>16</c:v>
                </c:pt>
                <c:pt idx="16141">
                  <c:v>71</c:v>
                </c:pt>
                <c:pt idx="16142">
                  <c:v>146</c:v>
                </c:pt>
                <c:pt idx="16143">
                  <c:v>259</c:v>
                </c:pt>
                <c:pt idx="16144">
                  <c:v>350</c:v>
                </c:pt>
                <c:pt idx="16145">
                  <c:v>466</c:v>
                </c:pt>
                <c:pt idx="16146">
                  <c:v>606</c:v>
                </c:pt>
                <c:pt idx="16147">
                  <c:v>651</c:v>
                </c:pt>
                <c:pt idx="16148">
                  <c:v>627</c:v>
                </c:pt>
                <c:pt idx="16149">
                  <c:v>567</c:v>
                </c:pt>
                <c:pt idx="16150">
                  <c:v>605</c:v>
                </c:pt>
                <c:pt idx="16151">
                  <c:v>501</c:v>
                </c:pt>
                <c:pt idx="16152">
                  <c:v>359</c:v>
                </c:pt>
                <c:pt idx="16153">
                  <c:v>283</c:v>
                </c:pt>
                <c:pt idx="16154">
                  <c:v>192</c:v>
                </c:pt>
                <c:pt idx="16155">
                  <c:v>220</c:v>
                </c:pt>
                <c:pt idx="16156">
                  <c:v>193</c:v>
                </c:pt>
                <c:pt idx="16157">
                  <c:v>146</c:v>
                </c:pt>
                <c:pt idx="16158">
                  <c:v>124</c:v>
                </c:pt>
                <c:pt idx="16159">
                  <c:v>108</c:v>
                </c:pt>
                <c:pt idx="16160">
                  <c:v>70</c:v>
                </c:pt>
                <c:pt idx="16161">
                  <c:v>48</c:v>
                </c:pt>
                <c:pt idx="16162">
                  <c:v>11</c:v>
                </c:pt>
                <c:pt idx="16163">
                  <c:v>12</c:v>
                </c:pt>
                <c:pt idx="16164">
                  <c:v>19</c:v>
                </c:pt>
                <c:pt idx="16165">
                  <c:v>68</c:v>
                </c:pt>
                <c:pt idx="16166">
                  <c:v>119</c:v>
                </c:pt>
                <c:pt idx="16167">
                  <c:v>273</c:v>
                </c:pt>
                <c:pt idx="16168">
                  <c:v>405</c:v>
                </c:pt>
                <c:pt idx="16169">
                  <c:v>504</c:v>
                </c:pt>
                <c:pt idx="16170">
                  <c:v>585</c:v>
                </c:pt>
                <c:pt idx="16171">
                  <c:v>686</c:v>
                </c:pt>
                <c:pt idx="16172">
                  <c:v>654</c:v>
                </c:pt>
                <c:pt idx="16173">
                  <c:v>724</c:v>
                </c:pt>
                <c:pt idx="16174">
                  <c:v>653</c:v>
                </c:pt>
                <c:pt idx="16175">
                  <c:v>493</c:v>
                </c:pt>
                <c:pt idx="16176">
                  <c:v>405</c:v>
                </c:pt>
                <c:pt idx="16177">
                  <c:v>277</c:v>
                </c:pt>
                <c:pt idx="16178">
                  <c:v>200</c:v>
                </c:pt>
                <c:pt idx="16179">
                  <c:v>171</c:v>
                </c:pt>
                <c:pt idx="16180">
                  <c:v>134</c:v>
                </c:pt>
                <c:pt idx="16181">
                  <c:v>109</c:v>
                </c:pt>
                <c:pt idx="16182">
                  <c:v>49</c:v>
                </c:pt>
                <c:pt idx="16183">
                  <c:v>30</c:v>
                </c:pt>
                <c:pt idx="16184">
                  <c:v>20</c:v>
                </c:pt>
                <c:pt idx="16185">
                  <c:v>4</c:v>
                </c:pt>
                <c:pt idx="16186">
                  <c:v>4</c:v>
                </c:pt>
                <c:pt idx="16187">
                  <c:v>24</c:v>
                </c:pt>
                <c:pt idx="16188">
                  <c:v>71</c:v>
                </c:pt>
                <c:pt idx="16189">
                  <c:v>264</c:v>
                </c:pt>
                <c:pt idx="16190">
                  <c:v>540</c:v>
                </c:pt>
                <c:pt idx="16191">
                  <c:v>397</c:v>
                </c:pt>
                <c:pt idx="16192">
                  <c:v>266</c:v>
                </c:pt>
                <c:pt idx="16193">
                  <c:v>367</c:v>
                </c:pt>
                <c:pt idx="16194">
                  <c:v>419</c:v>
                </c:pt>
                <c:pt idx="16195">
                  <c:v>420</c:v>
                </c:pt>
                <c:pt idx="16196">
                  <c:v>444</c:v>
                </c:pt>
                <c:pt idx="16197">
                  <c:v>382</c:v>
                </c:pt>
                <c:pt idx="16198">
                  <c:v>434</c:v>
                </c:pt>
                <c:pt idx="16199">
                  <c:v>596</c:v>
                </c:pt>
                <c:pt idx="16200">
                  <c:v>551</c:v>
                </c:pt>
                <c:pt idx="16201">
                  <c:v>353</c:v>
                </c:pt>
                <c:pt idx="16202">
                  <c:v>304</c:v>
                </c:pt>
                <c:pt idx="16203">
                  <c:v>155</c:v>
                </c:pt>
                <c:pt idx="16204">
                  <c:v>112</c:v>
                </c:pt>
                <c:pt idx="16205">
                  <c:v>63</c:v>
                </c:pt>
                <c:pt idx="16206">
                  <c:v>23</c:v>
                </c:pt>
                <c:pt idx="16207">
                  <c:v>5</c:v>
                </c:pt>
                <c:pt idx="16208">
                  <c:v>11</c:v>
                </c:pt>
                <c:pt idx="16209">
                  <c:v>5</c:v>
                </c:pt>
                <c:pt idx="16210">
                  <c:v>9</c:v>
                </c:pt>
                <c:pt idx="16211">
                  <c:v>18</c:v>
                </c:pt>
                <c:pt idx="16212">
                  <c:v>50</c:v>
                </c:pt>
                <c:pt idx="16213">
                  <c:v>107</c:v>
                </c:pt>
                <c:pt idx="16214">
                  <c:v>211</c:v>
                </c:pt>
                <c:pt idx="16215">
                  <c:v>110</c:v>
                </c:pt>
                <c:pt idx="16216">
                  <c:v>94</c:v>
                </c:pt>
                <c:pt idx="16217">
                  <c:v>155</c:v>
                </c:pt>
                <c:pt idx="16218">
                  <c:v>196</c:v>
                </c:pt>
                <c:pt idx="16219">
                  <c:v>218</c:v>
                </c:pt>
                <c:pt idx="16220">
                  <c:v>203</c:v>
                </c:pt>
                <c:pt idx="16221">
                  <c:v>217</c:v>
                </c:pt>
                <c:pt idx="16222">
                  <c:v>310</c:v>
                </c:pt>
                <c:pt idx="16223">
                  <c:v>608</c:v>
                </c:pt>
                <c:pt idx="16224">
                  <c:v>559</c:v>
                </c:pt>
                <c:pt idx="16225">
                  <c:v>356</c:v>
                </c:pt>
                <c:pt idx="16226">
                  <c:v>223</c:v>
                </c:pt>
                <c:pt idx="16227">
                  <c:v>187</c:v>
                </c:pt>
                <c:pt idx="16228">
                  <c:v>135</c:v>
                </c:pt>
                <c:pt idx="16229">
                  <c:v>84</c:v>
                </c:pt>
                <c:pt idx="16230">
                  <c:v>24</c:v>
                </c:pt>
                <c:pt idx="16231">
                  <c:v>12</c:v>
                </c:pt>
                <c:pt idx="16232">
                  <c:v>1</c:v>
                </c:pt>
                <c:pt idx="16233">
                  <c:v>5</c:v>
                </c:pt>
                <c:pt idx="16234">
                  <c:v>6</c:v>
                </c:pt>
                <c:pt idx="16235">
                  <c:v>39</c:v>
                </c:pt>
                <c:pt idx="16236">
                  <c:v>146</c:v>
                </c:pt>
                <c:pt idx="16237">
                  <c:v>415</c:v>
                </c:pt>
                <c:pt idx="16238">
                  <c:v>691</c:v>
                </c:pt>
                <c:pt idx="16239">
                  <c:v>332</c:v>
                </c:pt>
                <c:pt idx="16240">
                  <c:v>171</c:v>
                </c:pt>
                <c:pt idx="16241">
                  <c:v>151</c:v>
                </c:pt>
                <c:pt idx="16242">
                  <c:v>240</c:v>
                </c:pt>
                <c:pt idx="16243">
                  <c:v>214</c:v>
                </c:pt>
                <c:pt idx="16244">
                  <c:v>181</c:v>
                </c:pt>
                <c:pt idx="16245">
                  <c:v>260</c:v>
                </c:pt>
                <c:pt idx="16246">
                  <c:v>321</c:v>
                </c:pt>
                <c:pt idx="16247">
                  <c:v>583</c:v>
                </c:pt>
                <c:pt idx="16248">
                  <c:v>567</c:v>
                </c:pt>
                <c:pt idx="16249">
                  <c:v>396</c:v>
                </c:pt>
                <c:pt idx="16250">
                  <c:v>267</c:v>
                </c:pt>
                <c:pt idx="16251">
                  <c:v>213</c:v>
                </c:pt>
                <c:pt idx="16252">
                  <c:v>173</c:v>
                </c:pt>
                <c:pt idx="16253">
                  <c:v>87</c:v>
                </c:pt>
                <c:pt idx="16254">
                  <c:v>34</c:v>
                </c:pt>
                <c:pt idx="16255">
                  <c:v>16</c:v>
                </c:pt>
                <c:pt idx="16256">
                  <c:v>7</c:v>
                </c:pt>
                <c:pt idx="16257">
                  <c:v>2</c:v>
                </c:pt>
                <c:pt idx="16258">
                  <c:v>5</c:v>
                </c:pt>
                <c:pt idx="16259">
                  <c:v>37</c:v>
                </c:pt>
                <c:pt idx="16260">
                  <c:v>147</c:v>
                </c:pt>
                <c:pt idx="16261">
                  <c:v>410</c:v>
                </c:pt>
                <c:pt idx="16262">
                  <c:v>646</c:v>
                </c:pt>
                <c:pt idx="16263">
                  <c:v>323</c:v>
                </c:pt>
                <c:pt idx="16264">
                  <c:v>153</c:v>
                </c:pt>
                <c:pt idx="16265">
                  <c:v>166</c:v>
                </c:pt>
                <c:pt idx="16266">
                  <c:v>213</c:v>
                </c:pt>
                <c:pt idx="16267">
                  <c:v>217</c:v>
                </c:pt>
                <c:pt idx="16268">
                  <c:v>201</c:v>
                </c:pt>
                <c:pt idx="16269">
                  <c:v>217</c:v>
                </c:pt>
                <c:pt idx="16270">
                  <c:v>342</c:v>
                </c:pt>
                <c:pt idx="16271">
                  <c:v>563</c:v>
                </c:pt>
                <c:pt idx="16272">
                  <c:v>573</c:v>
                </c:pt>
                <c:pt idx="16273">
                  <c:v>386</c:v>
                </c:pt>
                <c:pt idx="16274">
                  <c:v>285</c:v>
                </c:pt>
                <c:pt idx="16275">
                  <c:v>224</c:v>
                </c:pt>
                <c:pt idx="16276">
                  <c:v>153</c:v>
                </c:pt>
                <c:pt idx="16277">
                  <c:v>125</c:v>
                </c:pt>
                <c:pt idx="16278">
                  <c:v>65</c:v>
                </c:pt>
                <c:pt idx="16279">
                  <c:v>21</c:v>
                </c:pt>
                <c:pt idx="16280">
                  <c:v>9</c:v>
                </c:pt>
                <c:pt idx="16281">
                  <c:v>6</c:v>
                </c:pt>
                <c:pt idx="16282">
                  <c:v>5</c:v>
                </c:pt>
                <c:pt idx="16283">
                  <c:v>36</c:v>
                </c:pt>
                <c:pt idx="16284">
                  <c:v>130</c:v>
                </c:pt>
                <c:pt idx="16285">
                  <c:v>367</c:v>
                </c:pt>
                <c:pt idx="16286">
                  <c:v>711</c:v>
                </c:pt>
                <c:pt idx="16287">
                  <c:v>351</c:v>
                </c:pt>
                <c:pt idx="16288">
                  <c:v>198</c:v>
                </c:pt>
                <c:pt idx="16289">
                  <c:v>218</c:v>
                </c:pt>
                <c:pt idx="16290">
                  <c:v>290</c:v>
                </c:pt>
                <c:pt idx="16291">
                  <c:v>278</c:v>
                </c:pt>
                <c:pt idx="16292">
                  <c:v>251</c:v>
                </c:pt>
                <c:pt idx="16293">
                  <c:v>267</c:v>
                </c:pt>
                <c:pt idx="16294">
                  <c:v>383</c:v>
                </c:pt>
                <c:pt idx="16295">
                  <c:v>580</c:v>
                </c:pt>
                <c:pt idx="16296">
                  <c:v>505</c:v>
                </c:pt>
                <c:pt idx="16297">
                  <c:v>332</c:v>
                </c:pt>
                <c:pt idx="16298">
                  <c:v>227</c:v>
                </c:pt>
                <c:pt idx="16299">
                  <c:v>178</c:v>
                </c:pt>
                <c:pt idx="16300">
                  <c:v>162</c:v>
                </c:pt>
                <c:pt idx="16301">
                  <c:v>128</c:v>
                </c:pt>
                <c:pt idx="16302">
                  <c:v>106</c:v>
                </c:pt>
                <c:pt idx="16303">
                  <c:v>87</c:v>
                </c:pt>
                <c:pt idx="16304">
                  <c:v>49</c:v>
                </c:pt>
                <c:pt idx="16305">
                  <c:v>21</c:v>
                </c:pt>
                <c:pt idx="16306">
                  <c:v>7</c:v>
                </c:pt>
                <c:pt idx="16307">
                  <c:v>11</c:v>
                </c:pt>
                <c:pt idx="16308">
                  <c:v>21</c:v>
                </c:pt>
                <c:pt idx="16309">
                  <c:v>78</c:v>
                </c:pt>
                <c:pt idx="16310">
                  <c:v>168</c:v>
                </c:pt>
                <c:pt idx="16311">
                  <c:v>248</c:v>
                </c:pt>
                <c:pt idx="16312">
                  <c:v>320</c:v>
                </c:pt>
                <c:pt idx="16313">
                  <c:v>423</c:v>
                </c:pt>
                <c:pt idx="16314">
                  <c:v>476</c:v>
                </c:pt>
                <c:pt idx="16315">
                  <c:v>525</c:v>
                </c:pt>
                <c:pt idx="16316">
                  <c:v>555</c:v>
                </c:pt>
                <c:pt idx="16317">
                  <c:v>549</c:v>
                </c:pt>
                <c:pt idx="16318">
                  <c:v>469</c:v>
                </c:pt>
                <c:pt idx="16319">
                  <c:v>403</c:v>
                </c:pt>
                <c:pt idx="16320">
                  <c:v>271</c:v>
                </c:pt>
                <c:pt idx="16321">
                  <c:v>253</c:v>
                </c:pt>
                <c:pt idx="16322">
                  <c:v>172</c:v>
                </c:pt>
                <c:pt idx="16323">
                  <c:v>139</c:v>
                </c:pt>
                <c:pt idx="16324">
                  <c:v>145</c:v>
                </c:pt>
                <c:pt idx="16325">
                  <c:v>133</c:v>
                </c:pt>
                <c:pt idx="16326">
                  <c:v>129</c:v>
                </c:pt>
                <c:pt idx="16327">
                  <c:v>95</c:v>
                </c:pt>
                <c:pt idx="16328">
                  <c:v>73</c:v>
                </c:pt>
                <c:pt idx="16329">
                  <c:v>46</c:v>
                </c:pt>
                <c:pt idx="16330">
                  <c:v>12</c:v>
                </c:pt>
                <c:pt idx="16331">
                  <c:v>12</c:v>
                </c:pt>
                <c:pt idx="16332">
                  <c:v>15</c:v>
                </c:pt>
                <c:pt idx="16333">
                  <c:v>42</c:v>
                </c:pt>
                <c:pt idx="16334">
                  <c:v>119</c:v>
                </c:pt>
                <c:pt idx="16335">
                  <c:v>204</c:v>
                </c:pt>
                <c:pt idx="16336">
                  <c:v>329</c:v>
                </c:pt>
                <c:pt idx="16337">
                  <c:v>359</c:v>
                </c:pt>
                <c:pt idx="16338">
                  <c:v>442</c:v>
                </c:pt>
                <c:pt idx="16339">
                  <c:v>447</c:v>
                </c:pt>
                <c:pt idx="16340">
                  <c:v>428</c:v>
                </c:pt>
                <c:pt idx="16341">
                  <c:v>407</c:v>
                </c:pt>
                <c:pt idx="16342">
                  <c:v>372</c:v>
                </c:pt>
                <c:pt idx="16343">
                  <c:v>280</c:v>
                </c:pt>
                <c:pt idx="16344">
                  <c:v>276</c:v>
                </c:pt>
                <c:pt idx="16345">
                  <c:v>210</c:v>
                </c:pt>
                <c:pt idx="16346">
                  <c:v>129</c:v>
                </c:pt>
                <c:pt idx="16347">
                  <c:v>110</c:v>
                </c:pt>
                <c:pt idx="16348">
                  <c:v>74</c:v>
                </c:pt>
                <c:pt idx="16349">
                  <c:v>59</c:v>
                </c:pt>
                <c:pt idx="16350">
                  <c:v>27</c:v>
                </c:pt>
                <c:pt idx="16351">
                  <c:v>19</c:v>
                </c:pt>
                <c:pt idx="16352">
                  <c:v>5</c:v>
                </c:pt>
                <c:pt idx="16353">
                  <c:v>2</c:v>
                </c:pt>
                <c:pt idx="16354">
                  <c:v>12</c:v>
                </c:pt>
                <c:pt idx="16355">
                  <c:v>39</c:v>
                </c:pt>
                <c:pt idx="16356">
                  <c:v>131</c:v>
                </c:pt>
                <c:pt idx="16357">
                  <c:v>386</c:v>
                </c:pt>
                <c:pt idx="16358">
                  <c:v>663</c:v>
                </c:pt>
                <c:pt idx="16359">
                  <c:v>278</c:v>
                </c:pt>
                <c:pt idx="16360">
                  <c:v>139</c:v>
                </c:pt>
                <c:pt idx="16361">
                  <c:v>197</c:v>
                </c:pt>
                <c:pt idx="16362">
                  <c:v>242</c:v>
                </c:pt>
                <c:pt idx="16363">
                  <c:v>251</c:v>
                </c:pt>
                <c:pt idx="16364">
                  <c:v>217</c:v>
                </c:pt>
                <c:pt idx="16365">
                  <c:v>257</c:v>
                </c:pt>
                <c:pt idx="16366">
                  <c:v>380</c:v>
                </c:pt>
                <c:pt idx="16367">
                  <c:v>619</c:v>
                </c:pt>
                <c:pt idx="16368">
                  <c:v>580</c:v>
                </c:pt>
                <c:pt idx="16369">
                  <c:v>406</c:v>
                </c:pt>
                <c:pt idx="16370">
                  <c:v>259</c:v>
                </c:pt>
                <c:pt idx="16371">
                  <c:v>203</c:v>
                </c:pt>
                <c:pt idx="16372">
                  <c:v>113</c:v>
                </c:pt>
                <c:pt idx="16373">
                  <c:v>74</c:v>
                </c:pt>
                <c:pt idx="16374">
                  <c:v>29</c:v>
                </c:pt>
                <c:pt idx="16375">
                  <c:v>13</c:v>
                </c:pt>
                <c:pt idx="16376">
                  <c:v>5</c:v>
                </c:pt>
                <c:pt idx="16377">
                  <c:v>2</c:v>
                </c:pt>
                <c:pt idx="16378">
                  <c:v>6</c:v>
                </c:pt>
                <c:pt idx="16379">
                  <c:v>34</c:v>
                </c:pt>
                <c:pt idx="16380">
                  <c:v>148</c:v>
                </c:pt>
                <c:pt idx="16381">
                  <c:v>418</c:v>
                </c:pt>
                <c:pt idx="16382">
                  <c:v>665</c:v>
                </c:pt>
                <c:pt idx="16383">
                  <c:v>326</c:v>
                </c:pt>
                <c:pt idx="16384">
                  <c:v>176</c:v>
                </c:pt>
                <c:pt idx="16385">
                  <c:v>205</c:v>
                </c:pt>
                <c:pt idx="16386">
                  <c:v>313</c:v>
                </c:pt>
                <c:pt idx="16387">
                  <c:v>267</c:v>
                </c:pt>
                <c:pt idx="16388">
                  <c:v>224</c:v>
                </c:pt>
                <c:pt idx="16389">
                  <c:v>287</c:v>
                </c:pt>
                <c:pt idx="16390">
                  <c:v>395</c:v>
                </c:pt>
                <c:pt idx="16391">
                  <c:v>590</c:v>
                </c:pt>
                <c:pt idx="16392">
                  <c:v>550</c:v>
                </c:pt>
                <c:pt idx="16393">
                  <c:v>384</c:v>
                </c:pt>
                <c:pt idx="16394">
                  <c:v>235</c:v>
                </c:pt>
                <c:pt idx="16395">
                  <c:v>157</c:v>
                </c:pt>
                <c:pt idx="16396">
                  <c:v>122</c:v>
                </c:pt>
                <c:pt idx="16397">
                  <c:v>83</c:v>
                </c:pt>
                <c:pt idx="16398">
                  <c:v>26</c:v>
                </c:pt>
                <c:pt idx="16399">
                  <c:v>14</c:v>
                </c:pt>
                <c:pt idx="16400">
                  <c:v>8</c:v>
                </c:pt>
                <c:pt idx="16401">
                  <c:v>2</c:v>
                </c:pt>
                <c:pt idx="16402">
                  <c:v>10</c:v>
                </c:pt>
                <c:pt idx="16403">
                  <c:v>29</c:v>
                </c:pt>
                <c:pt idx="16404">
                  <c:v>101</c:v>
                </c:pt>
                <c:pt idx="16405">
                  <c:v>273</c:v>
                </c:pt>
                <c:pt idx="16406">
                  <c:v>551</c:v>
                </c:pt>
                <c:pt idx="16407">
                  <c:v>365</c:v>
                </c:pt>
                <c:pt idx="16408">
                  <c:v>172</c:v>
                </c:pt>
                <c:pt idx="16409">
                  <c:v>241</c:v>
                </c:pt>
                <c:pt idx="16410">
                  <c:v>344</c:v>
                </c:pt>
                <c:pt idx="16411">
                  <c:v>365</c:v>
                </c:pt>
                <c:pt idx="16412">
                  <c:v>413</c:v>
                </c:pt>
                <c:pt idx="16413">
                  <c:v>449</c:v>
                </c:pt>
                <c:pt idx="16414">
                  <c:v>469</c:v>
                </c:pt>
                <c:pt idx="16415">
                  <c:v>374</c:v>
                </c:pt>
                <c:pt idx="16416">
                  <c:v>311</c:v>
                </c:pt>
                <c:pt idx="16417">
                  <c:v>243</c:v>
                </c:pt>
                <c:pt idx="16418">
                  <c:v>136</c:v>
                </c:pt>
                <c:pt idx="16419">
                  <c:v>105</c:v>
                </c:pt>
                <c:pt idx="16420">
                  <c:v>88</c:v>
                </c:pt>
                <c:pt idx="16421">
                  <c:v>57</c:v>
                </c:pt>
                <c:pt idx="16422">
                  <c:v>46</c:v>
                </c:pt>
                <c:pt idx="16423">
                  <c:v>42</c:v>
                </c:pt>
                <c:pt idx="16424">
                  <c:v>18</c:v>
                </c:pt>
                <c:pt idx="16425">
                  <c:v>6</c:v>
                </c:pt>
                <c:pt idx="16426">
                  <c:v>3</c:v>
                </c:pt>
                <c:pt idx="16427">
                  <c:v>8</c:v>
                </c:pt>
                <c:pt idx="16428">
                  <c:v>17</c:v>
                </c:pt>
                <c:pt idx="16429">
                  <c:v>56</c:v>
                </c:pt>
                <c:pt idx="16430">
                  <c:v>97</c:v>
                </c:pt>
                <c:pt idx="16431">
                  <c:v>119</c:v>
                </c:pt>
                <c:pt idx="16432">
                  <c:v>219</c:v>
                </c:pt>
                <c:pt idx="16433">
                  <c:v>232</c:v>
                </c:pt>
                <c:pt idx="16434">
                  <c:v>262</c:v>
                </c:pt>
                <c:pt idx="16435">
                  <c:v>269</c:v>
                </c:pt>
                <c:pt idx="16436">
                  <c:v>220</c:v>
                </c:pt>
                <c:pt idx="16437">
                  <c:v>228</c:v>
                </c:pt>
                <c:pt idx="16438">
                  <c:v>182</c:v>
                </c:pt>
                <c:pt idx="16439">
                  <c:v>109</c:v>
                </c:pt>
                <c:pt idx="16440">
                  <c:v>70</c:v>
                </c:pt>
                <c:pt idx="16441">
                  <c:v>44</c:v>
                </c:pt>
                <c:pt idx="16442">
                  <c:v>52</c:v>
                </c:pt>
                <c:pt idx="16443">
                  <c:v>46</c:v>
                </c:pt>
                <c:pt idx="16444">
                  <c:v>44</c:v>
                </c:pt>
                <c:pt idx="16445">
                  <c:v>36</c:v>
                </c:pt>
                <c:pt idx="16446">
                  <c:v>32</c:v>
                </c:pt>
                <c:pt idx="16447">
                  <c:v>13</c:v>
                </c:pt>
                <c:pt idx="16448">
                  <c:v>5</c:v>
                </c:pt>
                <c:pt idx="16449">
                  <c:v>1</c:v>
                </c:pt>
                <c:pt idx="16450">
                  <c:v>4</c:v>
                </c:pt>
                <c:pt idx="16451">
                  <c:v>10</c:v>
                </c:pt>
                <c:pt idx="16452">
                  <c:v>20</c:v>
                </c:pt>
                <c:pt idx="16453">
                  <c:v>77</c:v>
                </c:pt>
                <c:pt idx="16454">
                  <c:v>94</c:v>
                </c:pt>
                <c:pt idx="16455">
                  <c:v>112</c:v>
                </c:pt>
                <c:pt idx="16456">
                  <c:v>201</c:v>
                </c:pt>
                <c:pt idx="16457">
                  <c:v>251</c:v>
                </c:pt>
                <c:pt idx="16458">
                  <c:v>379</c:v>
                </c:pt>
                <c:pt idx="16459">
                  <c:v>424</c:v>
                </c:pt>
                <c:pt idx="16460">
                  <c:v>435</c:v>
                </c:pt>
                <c:pt idx="16461">
                  <c:v>447</c:v>
                </c:pt>
                <c:pt idx="16462">
                  <c:v>357</c:v>
                </c:pt>
                <c:pt idx="16463">
                  <c:v>300</c:v>
                </c:pt>
                <c:pt idx="16464">
                  <c:v>208</c:v>
                </c:pt>
                <c:pt idx="16465">
                  <c:v>154</c:v>
                </c:pt>
                <c:pt idx="16466">
                  <c:v>142</c:v>
                </c:pt>
                <c:pt idx="16467">
                  <c:v>98</c:v>
                </c:pt>
                <c:pt idx="16468">
                  <c:v>79</c:v>
                </c:pt>
                <c:pt idx="16469">
                  <c:v>67</c:v>
                </c:pt>
                <c:pt idx="16470">
                  <c:v>42</c:v>
                </c:pt>
                <c:pt idx="16471">
                  <c:v>20</c:v>
                </c:pt>
                <c:pt idx="16472">
                  <c:v>32</c:v>
                </c:pt>
                <c:pt idx="16473">
                  <c:v>11</c:v>
                </c:pt>
                <c:pt idx="16474">
                  <c:v>3</c:v>
                </c:pt>
                <c:pt idx="16475">
                  <c:v>3</c:v>
                </c:pt>
                <c:pt idx="16476">
                  <c:v>10</c:v>
                </c:pt>
                <c:pt idx="16477">
                  <c:v>25</c:v>
                </c:pt>
                <c:pt idx="16478">
                  <c:v>62</c:v>
                </c:pt>
                <c:pt idx="16479">
                  <c:v>122</c:v>
                </c:pt>
                <c:pt idx="16480">
                  <c:v>142</c:v>
                </c:pt>
                <c:pt idx="16481">
                  <c:v>186</c:v>
                </c:pt>
                <c:pt idx="16482">
                  <c:v>199</c:v>
                </c:pt>
                <c:pt idx="16483">
                  <c:v>225</c:v>
                </c:pt>
                <c:pt idx="16484">
                  <c:v>207</c:v>
                </c:pt>
                <c:pt idx="16485">
                  <c:v>198</c:v>
                </c:pt>
                <c:pt idx="16486">
                  <c:v>170</c:v>
                </c:pt>
                <c:pt idx="16487">
                  <c:v>126</c:v>
                </c:pt>
                <c:pt idx="16488">
                  <c:v>145</c:v>
                </c:pt>
                <c:pt idx="16489">
                  <c:v>83</c:v>
                </c:pt>
                <c:pt idx="16490">
                  <c:v>58</c:v>
                </c:pt>
                <c:pt idx="16491">
                  <c:v>75</c:v>
                </c:pt>
                <c:pt idx="16492">
                  <c:v>76</c:v>
                </c:pt>
                <c:pt idx="16493">
                  <c:v>57</c:v>
                </c:pt>
                <c:pt idx="16494">
                  <c:v>34</c:v>
                </c:pt>
                <c:pt idx="16495">
                  <c:v>36</c:v>
                </c:pt>
                <c:pt idx="16496">
                  <c:v>28</c:v>
                </c:pt>
                <c:pt idx="16497">
                  <c:v>8</c:v>
                </c:pt>
                <c:pt idx="16498">
                  <c:v>2</c:v>
                </c:pt>
                <c:pt idx="16499">
                  <c:v>3</c:v>
                </c:pt>
                <c:pt idx="16500">
                  <c:v>11</c:v>
                </c:pt>
                <c:pt idx="16501">
                  <c:v>21</c:v>
                </c:pt>
                <c:pt idx="16502">
                  <c:v>34</c:v>
                </c:pt>
                <c:pt idx="16503">
                  <c:v>96</c:v>
                </c:pt>
                <c:pt idx="16504">
                  <c:v>139</c:v>
                </c:pt>
                <c:pt idx="16505">
                  <c:v>204</c:v>
                </c:pt>
                <c:pt idx="16506">
                  <c:v>202</c:v>
                </c:pt>
                <c:pt idx="16507">
                  <c:v>195</c:v>
                </c:pt>
                <c:pt idx="16508">
                  <c:v>203</c:v>
                </c:pt>
                <c:pt idx="16509">
                  <c:v>245</c:v>
                </c:pt>
                <c:pt idx="16510">
                  <c:v>228</c:v>
                </c:pt>
                <c:pt idx="16511">
                  <c:v>181</c:v>
                </c:pt>
                <c:pt idx="16512">
                  <c:v>141</c:v>
                </c:pt>
                <c:pt idx="16513">
                  <c:v>127</c:v>
                </c:pt>
                <c:pt idx="16514">
                  <c:v>119</c:v>
                </c:pt>
                <c:pt idx="16515">
                  <c:v>64</c:v>
                </c:pt>
                <c:pt idx="16516">
                  <c:v>62</c:v>
                </c:pt>
                <c:pt idx="16517">
                  <c:v>41</c:v>
                </c:pt>
                <c:pt idx="16518">
                  <c:v>23</c:v>
                </c:pt>
                <c:pt idx="16519">
                  <c:v>10</c:v>
                </c:pt>
                <c:pt idx="16520">
                  <c:v>5</c:v>
                </c:pt>
                <c:pt idx="16521">
                  <c:v>5</c:v>
                </c:pt>
                <c:pt idx="16522">
                  <c:v>10</c:v>
                </c:pt>
                <c:pt idx="16523">
                  <c:v>41</c:v>
                </c:pt>
                <c:pt idx="16524">
                  <c:v>124</c:v>
                </c:pt>
                <c:pt idx="16525">
                  <c:v>365</c:v>
                </c:pt>
                <c:pt idx="16526">
                  <c:v>638</c:v>
                </c:pt>
                <c:pt idx="16527">
                  <c:v>286</c:v>
                </c:pt>
                <c:pt idx="16528">
                  <c:v>147</c:v>
                </c:pt>
                <c:pt idx="16529">
                  <c:v>130</c:v>
                </c:pt>
                <c:pt idx="16530">
                  <c:v>210</c:v>
                </c:pt>
                <c:pt idx="16531">
                  <c:v>217</c:v>
                </c:pt>
                <c:pt idx="16532">
                  <c:v>228</c:v>
                </c:pt>
                <c:pt idx="16533">
                  <c:v>230</c:v>
                </c:pt>
                <c:pt idx="16534">
                  <c:v>346</c:v>
                </c:pt>
                <c:pt idx="16535">
                  <c:v>553</c:v>
                </c:pt>
                <c:pt idx="16536">
                  <c:v>521</c:v>
                </c:pt>
                <c:pt idx="16537">
                  <c:v>371</c:v>
                </c:pt>
                <c:pt idx="16538">
                  <c:v>277</c:v>
                </c:pt>
                <c:pt idx="16539">
                  <c:v>181</c:v>
                </c:pt>
                <c:pt idx="16540">
                  <c:v>104</c:v>
                </c:pt>
                <c:pt idx="16541">
                  <c:v>65</c:v>
                </c:pt>
                <c:pt idx="16542">
                  <c:v>26</c:v>
                </c:pt>
                <c:pt idx="16543">
                  <c:v>6</c:v>
                </c:pt>
                <c:pt idx="16544">
                  <c:v>5</c:v>
                </c:pt>
                <c:pt idx="16545">
                  <c:v>4</c:v>
                </c:pt>
                <c:pt idx="16546">
                  <c:v>5</c:v>
                </c:pt>
                <c:pt idx="16547">
                  <c:v>31</c:v>
                </c:pt>
                <c:pt idx="16548">
                  <c:v>100</c:v>
                </c:pt>
                <c:pt idx="16549">
                  <c:v>293</c:v>
                </c:pt>
                <c:pt idx="16550">
                  <c:v>500</c:v>
                </c:pt>
                <c:pt idx="16551">
                  <c:v>268</c:v>
                </c:pt>
                <c:pt idx="16552">
                  <c:v>57</c:v>
                </c:pt>
                <c:pt idx="16553">
                  <c:v>65</c:v>
                </c:pt>
                <c:pt idx="16554">
                  <c:v>76</c:v>
                </c:pt>
                <c:pt idx="16555">
                  <c:v>77</c:v>
                </c:pt>
                <c:pt idx="16556">
                  <c:v>94</c:v>
                </c:pt>
                <c:pt idx="16557">
                  <c:v>155</c:v>
                </c:pt>
                <c:pt idx="16558">
                  <c:v>257</c:v>
                </c:pt>
                <c:pt idx="16559">
                  <c:v>527</c:v>
                </c:pt>
                <c:pt idx="16560">
                  <c:v>482</c:v>
                </c:pt>
                <c:pt idx="16561">
                  <c:v>350</c:v>
                </c:pt>
                <c:pt idx="16562">
                  <c:v>232</c:v>
                </c:pt>
                <c:pt idx="16563">
                  <c:v>185</c:v>
                </c:pt>
                <c:pt idx="16564">
                  <c:v>97</c:v>
                </c:pt>
                <c:pt idx="16565">
                  <c:v>67</c:v>
                </c:pt>
                <c:pt idx="16566">
                  <c:v>23</c:v>
                </c:pt>
                <c:pt idx="16567">
                  <c:v>12</c:v>
                </c:pt>
                <c:pt idx="16568">
                  <c:v>1</c:v>
                </c:pt>
                <c:pt idx="16569">
                  <c:v>3</c:v>
                </c:pt>
                <c:pt idx="16570">
                  <c:v>4</c:v>
                </c:pt>
                <c:pt idx="16571">
                  <c:v>39</c:v>
                </c:pt>
                <c:pt idx="16572">
                  <c:v>136</c:v>
                </c:pt>
                <c:pt idx="16573">
                  <c:v>409</c:v>
                </c:pt>
                <c:pt idx="16574">
                  <c:v>692</c:v>
                </c:pt>
                <c:pt idx="16575">
                  <c:v>322</c:v>
                </c:pt>
                <c:pt idx="16576">
                  <c:v>161</c:v>
                </c:pt>
                <c:pt idx="16577">
                  <c:v>146</c:v>
                </c:pt>
                <c:pt idx="16578">
                  <c:v>208</c:v>
                </c:pt>
                <c:pt idx="16579">
                  <c:v>214</c:v>
                </c:pt>
                <c:pt idx="16580">
                  <c:v>176</c:v>
                </c:pt>
                <c:pt idx="16581">
                  <c:v>179</c:v>
                </c:pt>
                <c:pt idx="16582">
                  <c:v>325</c:v>
                </c:pt>
                <c:pt idx="16583">
                  <c:v>563</c:v>
                </c:pt>
                <c:pt idx="16584">
                  <c:v>542</c:v>
                </c:pt>
                <c:pt idx="16585">
                  <c:v>387</c:v>
                </c:pt>
                <c:pt idx="16586">
                  <c:v>263</c:v>
                </c:pt>
                <c:pt idx="16587">
                  <c:v>223</c:v>
                </c:pt>
                <c:pt idx="16588">
                  <c:v>154</c:v>
                </c:pt>
                <c:pt idx="16589">
                  <c:v>78</c:v>
                </c:pt>
                <c:pt idx="16590">
                  <c:v>29</c:v>
                </c:pt>
                <c:pt idx="16591">
                  <c:v>16</c:v>
                </c:pt>
                <c:pt idx="16592">
                  <c:v>7</c:v>
                </c:pt>
                <c:pt idx="16593">
                  <c:v>7</c:v>
                </c:pt>
                <c:pt idx="16594">
                  <c:v>42</c:v>
                </c:pt>
                <c:pt idx="16595">
                  <c:v>121</c:v>
                </c:pt>
                <c:pt idx="16596">
                  <c:v>362</c:v>
                </c:pt>
                <c:pt idx="16597">
                  <c:v>679</c:v>
                </c:pt>
                <c:pt idx="16598">
                  <c:v>299</c:v>
                </c:pt>
                <c:pt idx="16599">
                  <c:v>178</c:v>
                </c:pt>
                <c:pt idx="16600">
                  <c:v>163</c:v>
                </c:pt>
                <c:pt idx="16601">
                  <c:v>236</c:v>
                </c:pt>
                <c:pt idx="16602">
                  <c:v>224</c:v>
                </c:pt>
                <c:pt idx="16603">
                  <c:v>187</c:v>
                </c:pt>
                <c:pt idx="16604">
                  <c:v>220</c:v>
                </c:pt>
                <c:pt idx="16605">
                  <c:v>370</c:v>
                </c:pt>
                <c:pt idx="16606">
                  <c:v>561</c:v>
                </c:pt>
                <c:pt idx="16607">
                  <c:v>537</c:v>
                </c:pt>
                <c:pt idx="16608">
                  <c:v>344</c:v>
                </c:pt>
                <c:pt idx="16609">
                  <c:v>252</c:v>
                </c:pt>
                <c:pt idx="16610">
                  <c:v>208</c:v>
                </c:pt>
                <c:pt idx="16611">
                  <c:v>151</c:v>
                </c:pt>
                <c:pt idx="16612">
                  <c:v>130</c:v>
                </c:pt>
                <c:pt idx="16613">
                  <c:v>52</c:v>
                </c:pt>
                <c:pt idx="16614">
                  <c:v>19</c:v>
                </c:pt>
                <c:pt idx="16615">
                  <c:v>12</c:v>
                </c:pt>
                <c:pt idx="16616">
                  <c:v>4</c:v>
                </c:pt>
                <c:pt idx="16617">
                  <c:v>3</c:v>
                </c:pt>
                <c:pt idx="16618">
                  <c:v>40</c:v>
                </c:pt>
                <c:pt idx="16619">
                  <c:v>106</c:v>
                </c:pt>
                <c:pt idx="16620">
                  <c:v>352</c:v>
                </c:pt>
                <c:pt idx="16621">
                  <c:v>729</c:v>
                </c:pt>
                <c:pt idx="16622">
                  <c:v>330</c:v>
                </c:pt>
                <c:pt idx="16623">
                  <c:v>169</c:v>
                </c:pt>
                <c:pt idx="16624">
                  <c:v>201</c:v>
                </c:pt>
                <c:pt idx="16625">
                  <c:v>268</c:v>
                </c:pt>
                <c:pt idx="16626">
                  <c:v>262</c:v>
                </c:pt>
                <c:pt idx="16627">
                  <c:v>251</c:v>
                </c:pt>
                <c:pt idx="16628">
                  <c:v>296</c:v>
                </c:pt>
                <c:pt idx="16629">
                  <c:v>405</c:v>
                </c:pt>
                <c:pt idx="16630">
                  <c:v>582</c:v>
                </c:pt>
                <c:pt idx="16631">
                  <c:v>509</c:v>
                </c:pt>
                <c:pt idx="16632">
                  <c:v>377</c:v>
                </c:pt>
                <c:pt idx="16633">
                  <c:v>245</c:v>
                </c:pt>
                <c:pt idx="16634">
                  <c:v>183</c:v>
                </c:pt>
                <c:pt idx="16635">
                  <c:v>163</c:v>
                </c:pt>
                <c:pt idx="16636">
                  <c:v>110</c:v>
                </c:pt>
                <c:pt idx="16637">
                  <c:v>108</c:v>
                </c:pt>
                <c:pt idx="16638">
                  <c:v>69</c:v>
                </c:pt>
                <c:pt idx="16639">
                  <c:v>50</c:v>
                </c:pt>
                <c:pt idx="16640">
                  <c:v>15</c:v>
                </c:pt>
                <c:pt idx="16641">
                  <c:v>5</c:v>
                </c:pt>
                <c:pt idx="16642">
                  <c:v>13</c:v>
                </c:pt>
                <c:pt idx="16643">
                  <c:v>27</c:v>
                </c:pt>
                <c:pt idx="16644">
                  <c:v>63</c:v>
                </c:pt>
                <c:pt idx="16645">
                  <c:v>144</c:v>
                </c:pt>
                <c:pt idx="16646">
                  <c:v>193</c:v>
                </c:pt>
                <c:pt idx="16647">
                  <c:v>256</c:v>
                </c:pt>
                <c:pt idx="16648">
                  <c:v>392</c:v>
                </c:pt>
                <c:pt idx="16649">
                  <c:v>446</c:v>
                </c:pt>
                <c:pt idx="16650">
                  <c:v>509</c:v>
                </c:pt>
                <c:pt idx="16651">
                  <c:v>479</c:v>
                </c:pt>
                <c:pt idx="16652">
                  <c:v>484</c:v>
                </c:pt>
                <c:pt idx="16653">
                  <c:v>443</c:v>
                </c:pt>
                <c:pt idx="16654">
                  <c:v>320</c:v>
                </c:pt>
                <c:pt idx="16655">
                  <c:v>297</c:v>
                </c:pt>
                <c:pt idx="16656">
                  <c:v>249</c:v>
                </c:pt>
                <c:pt idx="16657">
                  <c:v>198</c:v>
                </c:pt>
                <c:pt idx="16658">
                  <c:v>158</c:v>
                </c:pt>
                <c:pt idx="16659">
                  <c:v>147</c:v>
                </c:pt>
                <c:pt idx="16660">
                  <c:v>126</c:v>
                </c:pt>
                <c:pt idx="16661">
                  <c:v>117</c:v>
                </c:pt>
                <c:pt idx="16662">
                  <c:v>94</c:v>
                </c:pt>
                <c:pt idx="16663">
                  <c:v>74</c:v>
                </c:pt>
                <c:pt idx="16664">
                  <c:v>25</c:v>
                </c:pt>
                <c:pt idx="16665">
                  <c:v>7</c:v>
                </c:pt>
                <c:pt idx="16666">
                  <c:v>8</c:v>
                </c:pt>
                <c:pt idx="16667">
                  <c:v>16</c:v>
                </c:pt>
                <c:pt idx="16668">
                  <c:v>31</c:v>
                </c:pt>
                <c:pt idx="16669">
                  <c:v>93</c:v>
                </c:pt>
                <c:pt idx="16670">
                  <c:v>172</c:v>
                </c:pt>
                <c:pt idx="16671">
                  <c:v>293</c:v>
                </c:pt>
                <c:pt idx="16672">
                  <c:v>355</c:v>
                </c:pt>
                <c:pt idx="16673">
                  <c:v>520</c:v>
                </c:pt>
                <c:pt idx="16674">
                  <c:v>431</c:v>
                </c:pt>
                <c:pt idx="16675">
                  <c:v>473</c:v>
                </c:pt>
                <c:pt idx="16676">
                  <c:v>417</c:v>
                </c:pt>
                <c:pt idx="16677">
                  <c:v>443</c:v>
                </c:pt>
                <c:pt idx="16678">
                  <c:v>303</c:v>
                </c:pt>
                <c:pt idx="16679">
                  <c:v>203</c:v>
                </c:pt>
                <c:pt idx="16680">
                  <c:v>174</c:v>
                </c:pt>
                <c:pt idx="16681">
                  <c:v>154</c:v>
                </c:pt>
                <c:pt idx="16682">
                  <c:v>99</c:v>
                </c:pt>
                <c:pt idx="16683">
                  <c:v>96</c:v>
                </c:pt>
                <c:pt idx="16684">
                  <c:v>51</c:v>
                </c:pt>
                <c:pt idx="16685">
                  <c:v>21</c:v>
                </c:pt>
                <c:pt idx="16686">
                  <c:v>13</c:v>
                </c:pt>
                <c:pt idx="16687">
                  <c:v>10</c:v>
                </c:pt>
                <c:pt idx="16688">
                  <c:v>8</c:v>
                </c:pt>
                <c:pt idx="16689">
                  <c:v>5</c:v>
                </c:pt>
                <c:pt idx="16690">
                  <c:v>38</c:v>
                </c:pt>
                <c:pt idx="16691">
                  <c:v>138</c:v>
                </c:pt>
                <c:pt idx="16692">
                  <c:v>396</c:v>
                </c:pt>
                <c:pt idx="16693">
                  <c:v>731</c:v>
                </c:pt>
                <c:pt idx="16694">
                  <c:v>308</c:v>
                </c:pt>
                <c:pt idx="16695">
                  <c:v>136</c:v>
                </c:pt>
                <c:pt idx="16696">
                  <c:v>233</c:v>
                </c:pt>
                <c:pt idx="16697">
                  <c:v>268</c:v>
                </c:pt>
                <c:pt idx="16698">
                  <c:v>321</c:v>
                </c:pt>
                <c:pt idx="16699">
                  <c:v>260</c:v>
                </c:pt>
                <c:pt idx="16700">
                  <c:v>268</c:v>
                </c:pt>
                <c:pt idx="16701">
                  <c:v>442</c:v>
                </c:pt>
                <c:pt idx="16702">
                  <c:v>708</c:v>
                </c:pt>
                <c:pt idx="16703">
                  <c:v>692</c:v>
                </c:pt>
                <c:pt idx="16704">
                  <c:v>471</c:v>
                </c:pt>
                <c:pt idx="16705">
                  <c:v>300</c:v>
                </c:pt>
                <c:pt idx="16706">
                  <c:v>221</c:v>
                </c:pt>
                <c:pt idx="16707">
                  <c:v>144</c:v>
                </c:pt>
                <c:pt idx="16708">
                  <c:v>102</c:v>
                </c:pt>
                <c:pt idx="16709">
                  <c:v>55</c:v>
                </c:pt>
                <c:pt idx="16710">
                  <c:v>25</c:v>
                </c:pt>
                <c:pt idx="16711">
                  <c:v>8</c:v>
                </c:pt>
                <c:pt idx="16712">
                  <c:v>4</c:v>
                </c:pt>
                <c:pt idx="16713">
                  <c:v>7</c:v>
                </c:pt>
                <c:pt idx="16714">
                  <c:v>46</c:v>
                </c:pt>
                <c:pt idx="16715">
                  <c:v>153</c:v>
                </c:pt>
                <c:pt idx="16716">
                  <c:v>502</c:v>
                </c:pt>
                <c:pt idx="16717">
                  <c:v>721</c:v>
                </c:pt>
                <c:pt idx="16718">
                  <c:v>336</c:v>
                </c:pt>
                <c:pt idx="16719">
                  <c:v>156</c:v>
                </c:pt>
                <c:pt idx="16720">
                  <c:v>207</c:v>
                </c:pt>
                <c:pt idx="16721">
                  <c:v>312</c:v>
                </c:pt>
                <c:pt idx="16722">
                  <c:v>272</c:v>
                </c:pt>
                <c:pt idx="16723">
                  <c:v>270</c:v>
                </c:pt>
                <c:pt idx="16724">
                  <c:v>300</c:v>
                </c:pt>
                <c:pt idx="16725">
                  <c:v>435</c:v>
                </c:pt>
                <c:pt idx="16726">
                  <c:v>743</c:v>
                </c:pt>
                <c:pt idx="16727">
                  <c:v>731</c:v>
                </c:pt>
                <c:pt idx="16728">
                  <c:v>460</c:v>
                </c:pt>
                <c:pt idx="16729">
                  <c:v>306</c:v>
                </c:pt>
                <c:pt idx="16730">
                  <c:v>280</c:v>
                </c:pt>
                <c:pt idx="16731">
                  <c:v>181</c:v>
                </c:pt>
                <c:pt idx="16732">
                  <c:v>96</c:v>
                </c:pt>
                <c:pt idx="16733">
                  <c:v>37</c:v>
                </c:pt>
                <c:pt idx="16734">
                  <c:v>11</c:v>
                </c:pt>
                <c:pt idx="16735">
                  <c:v>9</c:v>
                </c:pt>
                <c:pt idx="16736">
                  <c:v>7</c:v>
                </c:pt>
                <c:pt idx="16737">
                  <c:v>10</c:v>
                </c:pt>
                <c:pt idx="16738">
                  <c:v>49</c:v>
                </c:pt>
                <c:pt idx="16739">
                  <c:v>124</c:v>
                </c:pt>
                <c:pt idx="16740">
                  <c:v>398</c:v>
                </c:pt>
                <c:pt idx="16741">
                  <c:v>759</c:v>
                </c:pt>
                <c:pt idx="16742">
                  <c:v>388</c:v>
                </c:pt>
                <c:pt idx="16743">
                  <c:v>141</c:v>
                </c:pt>
                <c:pt idx="16744">
                  <c:v>172</c:v>
                </c:pt>
                <c:pt idx="16745">
                  <c:v>232</c:v>
                </c:pt>
                <c:pt idx="16746">
                  <c:v>214</c:v>
                </c:pt>
                <c:pt idx="16747">
                  <c:v>218</c:v>
                </c:pt>
                <c:pt idx="16748">
                  <c:v>285</c:v>
                </c:pt>
                <c:pt idx="16749">
                  <c:v>377</c:v>
                </c:pt>
                <c:pt idx="16750">
                  <c:v>605</c:v>
                </c:pt>
                <c:pt idx="16751">
                  <c:v>609</c:v>
                </c:pt>
                <c:pt idx="16752">
                  <c:v>414</c:v>
                </c:pt>
                <c:pt idx="16753">
                  <c:v>293</c:v>
                </c:pt>
                <c:pt idx="16754">
                  <c:v>198</c:v>
                </c:pt>
                <c:pt idx="16755">
                  <c:v>105</c:v>
                </c:pt>
                <c:pt idx="16756">
                  <c:v>74</c:v>
                </c:pt>
                <c:pt idx="16757">
                  <c:v>44</c:v>
                </c:pt>
                <c:pt idx="16758">
                  <c:v>16</c:v>
                </c:pt>
                <c:pt idx="16759">
                  <c:v>9</c:v>
                </c:pt>
                <c:pt idx="16760">
                  <c:v>2</c:v>
                </c:pt>
                <c:pt idx="16761">
                  <c:v>9</c:v>
                </c:pt>
                <c:pt idx="16762">
                  <c:v>32</c:v>
                </c:pt>
                <c:pt idx="16763">
                  <c:v>124</c:v>
                </c:pt>
                <c:pt idx="16764">
                  <c:v>389</c:v>
                </c:pt>
                <c:pt idx="16765">
                  <c:v>659</c:v>
                </c:pt>
                <c:pt idx="16766">
                  <c:v>276</c:v>
                </c:pt>
                <c:pt idx="16767">
                  <c:v>145</c:v>
                </c:pt>
                <c:pt idx="16768">
                  <c:v>178</c:v>
                </c:pt>
                <c:pt idx="16769">
                  <c:v>235</c:v>
                </c:pt>
                <c:pt idx="16770">
                  <c:v>245</c:v>
                </c:pt>
                <c:pt idx="16771">
                  <c:v>212</c:v>
                </c:pt>
                <c:pt idx="16772">
                  <c:v>270</c:v>
                </c:pt>
                <c:pt idx="16773">
                  <c:v>331</c:v>
                </c:pt>
                <c:pt idx="16774">
                  <c:v>617</c:v>
                </c:pt>
                <c:pt idx="16775">
                  <c:v>565</c:v>
                </c:pt>
                <c:pt idx="16776">
                  <c:v>373</c:v>
                </c:pt>
                <c:pt idx="16777">
                  <c:v>227</c:v>
                </c:pt>
                <c:pt idx="16778">
                  <c:v>191</c:v>
                </c:pt>
                <c:pt idx="16779">
                  <c:v>133</c:v>
                </c:pt>
                <c:pt idx="16780">
                  <c:v>93</c:v>
                </c:pt>
                <c:pt idx="16781">
                  <c:v>48</c:v>
                </c:pt>
                <c:pt idx="16782">
                  <c:v>28</c:v>
                </c:pt>
                <c:pt idx="16783">
                  <c:v>11</c:v>
                </c:pt>
                <c:pt idx="16784">
                  <c:v>5</c:v>
                </c:pt>
                <c:pt idx="16785">
                  <c:v>10</c:v>
                </c:pt>
                <c:pt idx="16786">
                  <c:v>26</c:v>
                </c:pt>
                <c:pt idx="16787">
                  <c:v>84</c:v>
                </c:pt>
                <c:pt idx="16788">
                  <c:v>215</c:v>
                </c:pt>
                <c:pt idx="16789">
                  <c:v>441</c:v>
                </c:pt>
                <c:pt idx="16790">
                  <c:v>301</c:v>
                </c:pt>
                <c:pt idx="16791">
                  <c:v>166</c:v>
                </c:pt>
                <c:pt idx="16792">
                  <c:v>203</c:v>
                </c:pt>
                <c:pt idx="16793">
                  <c:v>240</c:v>
                </c:pt>
                <c:pt idx="16794">
                  <c:v>220</c:v>
                </c:pt>
                <c:pt idx="16795">
                  <c:v>215</c:v>
                </c:pt>
                <c:pt idx="16796">
                  <c:v>303</c:v>
                </c:pt>
                <c:pt idx="16797">
                  <c:v>375</c:v>
                </c:pt>
                <c:pt idx="16798">
                  <c:v>568</c:v>
                </c:pt>
                <c:pt idx="16799">
                  <c:v>498</c:v>
                </c:pt>
                <c:pt idx="16800">
                  <c:v>352</c:v>
                </c:pt>
                <c:pt idx="16801">
                  <c:v>241</c:v>
                </c:pt>
                <c:pt idx="16802">
                  <c:v>171</c:v>
                </c:pt>
                <c:pt idx="16803">
                  <c:v>165</c:v>
                </c:pt>
                <c:pt idx="16804">
                  <c:v>122</c:v>
                </c:pt>
                <c:pt idx="16805">
                  <c:v>103</c:v>
                </c:pt>
                <c:pt idx="16806">
                  <c:v>100</c:v>
                </c:pt>
                <c:pt idx="16807">
                  <c:v>70</c:v>
                </c:pt>
                <c:pt idx="16808">
                  <c:v>29</c:v>
                </c:pt>
                <c:pt idx="16809">
                  <c:v>12</c:v>
                </c:pt>
                <c:pt idx="16810">
                  <c:v>6</c:v>
                </c:pt>
                <c:pt idx="16811">
                  <c:v>20</c:v>
                </c:pt>
                <c:pt idx="16812">
                  <c:v>39</c:v>
                </c:pt>
                <c:pt idx="16813">
                  <c:v>111</c:v>
                </c:pt>
                <c:pt idx="16814">
                  <c:v>170</c:v>
                </c:pt>
                <c:pt idx="16815">
                  <c:v>287</c:v>
                </c:pt>
                <c:pt idx="16816">
                  <c:v>404</c:v>
                </c:pt>
                <c:pt idx="16817">
                  <c:v>486</c:v>
                </c:pt>
                <c:pt idx="16818">
                  <c:v>547</c:v>
                </c:pt>
                <c:pt idx="16819">
                  <c:v>542</c:v>
                </c:pt>
                <c:pt idx="16820">
                  <c:v>541</c:v>
                </c:pt>
                <c:pt idx="16821">
                  <c:v>507</c:v>
                </c:pt>
                <c:pt idx="16822">
                  <c:v>345</c:v>
                </c:pt>
                <c:pt idx="16823">
                  <c:v>304</c:v>
                </c:pt>
                <c:pt idx="16824">
                  <c:v>246</c:v>
                </c:pt>
                <c:pt idx="16825">
                  <c:v>182</c:v>
                </c:pt>
                <c:pt idx="16826">
                  <c:v>209</c:v>
                </c:pt>
                <c:pt idx="16827">
                  <c:v>160</c:v>
                </c:pt>
                <c:pt idx="16828">
                  <c:v>162</c:v>
                </c:pt>
                <c:pt idx="16829">
                  <c:v>118</c:v>
                </c:pt>
                <c:pt idx="16830">
                  <c:v>102</c:v>
                </c:pt>
                <c:pt idx="16831">
                  <c:v>78</c:v>
                </c:pt>
                <c:pt idx="16832">
                  <c:v>48</c:v>
                </c:pt>
                <c:pt idx="16833">
                  <c:v>12</c:v>
                </c:pt>
                <c:pt idx="16834">
                  <c:v>8</c:v>
                </c:pt>
                <c:pt idx="16835">
                  <c:v>6</c:v>
                </c:pt>
                <c:pt idx="16836">
                  <c:v>23</c:v>
                </c:pt>
                <c:pt idx="16837">
                  <c:v>69</c:v>
                </c:pt>
                <c:pt idx="16838">
                  <c:v>103</c:v>
                </c:pt>
                <c:pt idx="16839">
                  <c:v>219</c:v>
                </c:pt>
                <c:pt idx="16840">
                  <c:v>250</c:v>
                </c:pt>
                <c:pt idx="16841">
                  <c:v>315</c:v>
                </c:pt>
                <c:pt idx="16842">
                  <c:v>285</c:v>
                </c:pt>
                <c:pt idx="16843">
                  <c:v>232</c:v>
                </c:pt>
                <c:pt idx="16844">
                  <c:v>225</c:v>
                </c:pt>
                <c:pt idx="16845">
                  <c:v>253</c:v>
                </c:pt>
                <c:pt idx="16846">
                  <c:v>229</c:v>
                </c:pt>
                <c:pt idx="16847">
                  <c:v>198</c:v>
                </c:pt>
                <c:pt idx="16848">
                  <c:v>122</c:v>
                </c:pt>
                <c:pt idx="16849">
                  <c:v>108</c:v>
                </c:pt>
                <c:pt idx="16850">
                  <c:v>96</c:v>
                </c:pt>
                <c:pt idx="16851">
                  <c:v>78</c:v>
                </c:pt>
                <c:pt idx="16852">
                  <c:v>51</c:v>
                </c:pt>
                <c:pt idx="16853">
                  <c:v>20</c:v>
                </c:pt>
                <c:pt idx="16854">
                  <c:v>4</c:v>
                </c:pt>
                <c:pt idx="16855">
                  <c:v>5</c:v>
                </c:pt>
                <c:pt idx="16856">
                  <c:v>4</c:v>
                </c:pt>
                <c:pt idx="16857">
                  <c:v>12</c:v>
                </c:pt>
                <c:pt idx="16858">
                  <c:v>27</c:v>
                </c:pt>
                <c:pt idx="16859">
                  <c:v>123</c:v>
                </c:pt>
                <c:pt idx="16860">
                  <c:v>294</c:v>
                </c:pt>
                <c:pt idx="16861">
                  <c:v>584</c:v>
                </c:pt>
                <c:pt idx="16862">
                  <c:v>284</c:v>
                </c:pt>
                <c:pt idx="16863">
                  <c:v>133</c:v>
                </c:pt>
                <c:pt idx="16864">
                  <c:v>134</c:v>
                </c:pt>
                <c:pt idx="16865">
                  <c:v>173</c:v>
                </c:pt>
                <c:pt idx="16866">
                  <c:v>220</c:v>
                </c:pt>
                <c:pt idx="16867">
                  <c:v>210</c:v>
                </c:pt>
                <c:pt idx="16868">
                  <c:v>236</c:v>
                </c:pt>
                <c:pt idx="16869">
                  <c:v>345</c:v>
                </c:pt>
                <c:pt idx="16870">
                  <c:v>616</c:v>
                </c:pt>
                <c:pt idx="16871">
                  <c:v>564</c:v>
                </c:pt>
                <c:pt idx="16872">
                  <c:v>427</c:v>
                </c:pt>
                <c:pt idx="16873">
                  <c:v>300</c:v>
                </c:pt>
                <c:pt idx="16874">
                  <c:v>245</c:v>
                </c:pt>
                <c:pt idx="16875">
                  <c:v>126</c:v>
                </c:pt>
                <c:pt idx="16876">
                  <c:v>84</c:v>
                </c:pt>
                <c:pt idx="16877">
                  <c:v>31</c:v>
                </c:pt>
                <c:pt idx="16878">
                  <c:v>8</c:v>
                </c:pt>
                <c:pt idx="16879">
                  <c:v>1</c:v>
                </c:pt>
                <c:pt idx="16880">
                  <c:v>3</c:v>
                </c:pt>
                <c:pt idx="16881">
                  <c:v>8</c:v>
                </c:pt>
                <c:pt idx="16882">
                  <c:v>41</c:v>
                </c:pt>
                <c:pt idx="16883">
                  <c:v>118</c:v>
                </c:pt>
                <c:pt idx="16884">
                  <c:v>380</c:v>
                </c:pt>
                <c:pt idx="16885">
                  <c:v>724</c:v>
                </c:pt>
                <c:pt idx="16886">
                  <c:v>334</c:v>
                </c:pt>
                <c:pt idx="16887">
                  <c:v>154</c:v>
                </c:pt>
                <c:pt idx="16888">
                  <c:v>173</c:v>
                </c:pt>
                <c:pt idx="16889">
                  <c:v>226</c:v>
                </c:pt>
                <c:pt idx="16890">
                  <c:v>254</c:v>
                </c:pt>
                <c:pt idx="16891">
                  <c:v>204</c:v>
                </c:pt>
                <c:pt idx="16892">
                  <c:v>270</c:v>
                </c:pt>
                <c:pt idx="16893">
                  <c:v>358</c:v>
                </c:pt>
                <c:pt idx="16894">
                  <c:v>601</c:v>
                </c:pt>
                <c:pt idx="16895">
                  <c:v>546</c:v>
                </c:pt>
                <c:pt idx="16896">
                  <c:v>433</c:v>
                </c:pt>
                <c:pt idx="16897">
                  <c:v>257</c:v>
                </c:pt>
                <c:pt idx="16898">
                  <c:v>207</c:v>
                </c:pt>
                <c:pt idx="16899">
                  <c:v>106</c:v>
                </c:pt>
                <c:pt idx="16900">
                  <c:v>64</c:v>
                </c:pt>
                <c:pt idx="16901">
                  <c:v>34</c:v>
                </c:pt>
                <c:pt idx="16902">
                  <c:v>21</c:v>
                </c:pt>
                <c:pt idx="16903">
                  <c:v>9</c:v>
                </c:pt>
                <c:pt idx="16904">
                  <c:v>10</c:v>
                </c:pt>
                <c:pt idx="16905">
                  <c:v>4</c:v>
                </c:pt>
                <c:pt idx="16906">
                  <c:v>37</c:v>
                </c:pt>
                <c:pt idx="16907">
                  <c:v>128</c:v>
                </c:pt>
                <c:pt idx="16908">
                  <c:v>369</c:v>
                </c:pt>
                <c:pt idx="16909">
                  <c:v>688</c:v>
                </c:pt>
                <c:pt idx="16910">
                  <c:v>285</c:v>
                </c:pt>
                <c:pt idx="16911">
                  <c:v>136</c:v>
                </c:pt>
                <c:pt idx="16912">
                  <c:v>172</c:v>
                </c:pt>
                <c:pt idx="16913">
                  <c:v>232</c:v>
                </c:pt>
                <c:pt idx="16914">
                  <c:v>238</c:v>
                </c:pt>
                <c:pt idx="16915">
                  <c:v>225</c:v>
                </c:pt>
                <c:pt idx="16916">
                  <c:v>228</c:v>
                </c:pt>
                <c:pt idx="16917">
                  <c:v>329</c:v>
                </c:pt>
                <c:pt idx="16918">
                  <c:v>561</c:v>
                </c:pt>
                <c:pt idx="16919">
                  <c:v>540</c:v>
                </c:pt>
                <c:pt idx="16920">
                  <c:v>402</c:v>
                </c:pt>
                <c:pt idx="16921">
                  <c:v>268</c:v>
                </c:pt>
                <c:pt idx="16922">
                  <c:v>202</c:v>
                </c:pt>
                <c:pt idx="16923">
                  <c:v>122</c:v>
                </c:pt>
                <c:pt idx="16924">
                  <c:v>79</c:v>
                </c:pt>
                <c:pt idx="16925">
                  <c:v>32</c:v>
                </c:pt>
                <c:pt idx="16926">
                  <c:v>23</c:v>
                </c:pt>
                <c:pt idx="16927">
                  <c:v>8</c:v>
                </c:pt>
                <c:pt idx="16928">
                  <c:v>2</c:v>
                </c:pt>
                <c:pt idx="16929">
                  <c:v>8</c:v>
                </c:pt>
                <c:pt idx="16930">
                  <c:v>33</c:v>
                </c:pt>
                <c:pt idx="16931">
                  <c:v>114</c:v>
                </c:pt>
                <c:pt idx="16932">
                  <c:v>385</c:v>
                </c:pt>
                <c:pt idx="16933">
                  <c:v>679</c:v>
                </c:pt>
                <c:pt idx="16934">
                  <c:v>325</c:v>
                </c:pt>
                <c:pt idx="16935">
                  <c:v>167</c:v>
                </c:pt>
                <c:pt idx="16936">
                  <c:v>189</c:v>
                </c:pt>
                <c:pt idx="16937">
                  <c:v>282</c:v>
                </c:pt>
                <c:pt idx="16938">
                  <c:v>271</c:v>
                </c:pt>
                <c:pt idx="16939">
                  <c:v>242</c:v>
                </c:pt>
                <c:pt idx="16940">
                  <c:v>280</c:v>
                </c:pt>
                <c:pt idx="16941">
                  <c:v>406</c:v>
                </c:pt>
                <c:pt idx="16942">
                  <c:v>550</c:v>
                </c:pt>
                <c:pt idx="16943">
                  <c:v>466</c:v>
                </c:pt>
                <c:pt idx="16944">
                  <c:v>348</c:v>
                </c:pt>
                <c:pt idx="16945">
                  <c:v>241</c:v>
                </c:pt>
                <c:pt idx="16946">
                  <c:v>213</c:v>
                </c:pt>
                <c:pt idx="16947">
                  <c:v>148</c:v>
                </c:pt>
                <c:pt idx="16948">
                  <c:v>120</c:v>
                </c:pt>
                <c:pt idx="16949">
                  <c:v>47</c:v>
                </c:pt>
                <c:pt idx="16950">
                  <c:v>26</c:v>
                </c:pt>
                <c:pt idx="16951">
                  <c:v>9</c:v>
                </c:pt>
                <c:pt idx="16952">
                  <c:v>12</c:v>
                </c:pt>
                <c:pt idx="16953">
                  <c:v>10</c:v>
                </c:pt>
                <c:pt idx="16954">
                  <c:v>34</c:v>
                </c:pt>
                <c:pt idx="16955">
                  <c:v>113</c:v>
                </c:pt>
                <c:pt idx="16956">
                  <c:v>308</c:v>
                </c:pt>
                <c:pt idx="16957">
                  <c:v>636</c:v>
                </c:pt>
                <c:pt idx="16958">
                  <c:v>343</c:v>
                </c:pt>
                <c:pt idx="16959">
                  <c:v>190</c:v>
                </c:pt>
                <c:pt idx="16960">
                  <c:v>211</c:v>
                </c:pt>
                <c:pt idx="16961">
                  <c:v>273</c:v>
                </c:pt>
                <c:pt idx="16962">
                  <c:v>313</c:v>
                </c:pt>
                <c:pt idx="16963">
                  <c:v>299</c:v>
                </c:pt>
                <c:pt idx="16964">
                  <c:v>309</c:v>
                </c:pt>
                <c:pt idx="16965">
                  <c:v>417</c:v>
                </c:pt>
                <c:pt idx="16966">
                  <c:v>622</c:v>
                </c:pt>
                <c:pt idx="16967">
                  <c:v>455</c:v>
                </c:pt>
                <c:pt idx="16968">
                  <c:v>319</c:v>
                </c:pt>
                <c:pt idx="16969">
                  <c:v>221</c:v>
                </c:pt>
                <c:pt idx="16970">
                  <c:v>172</c:v>
                </c:pt>
                <c:pt idx="16971">
                  <c:v>138</c:v>
                </c:pt>
                <c:pt idx="16972">
                  <c:v>134</c:v>
                </c:pt>
                <c:pt idx="16973">
                  <c:v>94</c:v>
                </c:pt>
                <c:pt idx="16974">
                  <c:v>95</c:v>
                </c:pt>
                <c:pt idx="16975">
                  <c:v>69</c:v>
                </c:pt>
                <c:pt idx="16976">
                  <c:v>23</c:v>
                </c:pt>
                <c:pt idx="16977">
                  <c:v>6</c:v>
                </c:pt>
                <c:pt idx="16978">
                  <c:v>3</c:v>
                </c:pt>
                <c:pt idx="16979">
                  <c:v>11</c:v>
                </c:pt>
                <c:pt idx="16980">
                  <c:v>48</c:v>
                </c:pt>
                <c:pt idx="16981">
                  <c:v>119</c:v>
                </c:pt>
                <c:pt idx="16982">
                  <c:v>220</c:v>
                </c:pt>
                <c:pt idx="16983">
                  <c:v>273</c:v>
                </c:pt>
                <c:pt idx="16984">
                  <c:v>393</c:v>
                </c:pt>
                <c:pt idx="16985">
                  <c:v>453</c:v>
                </c:pt>
                <c:pt idx="16986">
                  <c:v>456</c:v>
                </c:pt>
                <c:pt idx="16987">
                  <c:v>426</c:v>
                </c:pt>
                <c:pt idx="16988">
                  <c:v>447</c:v>
                </c:pt>
                <c:pt idx="16989">
                  <c:v>413</c:v>
                </c:pt>
                <c:pt idx="16990">
                  <c:v>309</c:v>
                </c:pt>
                <c:pt idx="16991">
                  <c:v>272</c:v>
                </c:pt>
                <c:pt idx="16992">
                  <c:v>257</c:v>
                </c:pt>
                <c:pt idx="16993">
                  <c:v>201</c:v>
                </c:pt>
                <c:pt idx="16994">
                  <c:v>184</c:v>
                </c:pt>
                <c:pt idx="16995">
                  <c:v>156</c:v>
                </c:pt>
                <c:pt idx="16996">
                  <c:v>119</c:v>
                </c:pt>
                <c:pt idx="16997">
                  <c:v>110</c:v>
                </c:pt>
                <c:pt idx="16998">
                  <c:v>96</c:v>
                </c:pt>
                <c:pt idx="16999">
                  <c:v>87</c:v>
                </c:pt>
                <c:pt idx="17000">
                  <c:v>38</c:v>
                </c:pt>
                <c:pt idx="17001">
                  <c:v>11</c:v>
                </c:pt>
                <c:pt idx="17002">
                  <c:v>9</c:v>
                </c:pt>
                <c:pt idx="17003">
                  <c:v>6</c:v>
                </c:pt>
                <c:pt idx="17004">
                  <c:v>27</c:v>
                </c:pt>
                <c:pt idx="17005">
                  <c:v>88</c:v>
                </c:pt>
                <c:pt idx="17006">
                  <c:v>132</c:v>
                </c:pt>
                <c:pt idx="17007">
                  <c:v>257</c:v>
                </c:pt>
                <c:pt idx="17008">
                  <c:v>295</c:v>
                </c:pt>
                <c:pt idx="17009">
                  <c:v>417</c:v>
                </c:pt>
                <c:pt idx="17010">
                  <c:v>356</c:v>
                </c:pt>
                <c:pt idx="17011">
                  <c:v>310</c:v>
                </c:pt>
                <c:pt idx="17012">
                  <c:v>338</c:v>
                </c:pt>
                <c:pt idx="17013">
                  <c:v>400</c:v>
                </c:pt>
                <c:pt idx="17014">
                  <c:v>243</c:v>
                </c:pt>
                <c:pt idx="17015">
                  <c:v>107</c:v>
                </c:pt>
                <c:pt idx="17016">
                  <c:v>109</c:v>
                </c:pt>
                <c:pt idx="17017">
                  <c:v>122</c:v>
                </c:pt>
                <c:pt idx="17018">
                  <c:v>106</c:v>
                </c:pt>
                <c:pt idx="17019">
                  <c:v>89</c:v>
                </c:pt>
                <c:pt idx="17020">
                  <c:v>33</c:v>
                </c:pt>
                <c:pt idx="17021">
                  <c:v>28</c:v>
                </c:pt>
                <c:pt idx="17022">
                  <c:v>15</c:v>
                </c:pt>
                <c:pt idx="17023">
                  <c:v>5</c:v>
                </c:pt>
                <c:pt idx="17024">
                  <c:v>3</c:v>
                </c:pt>
                <c:pt idx="17025">
                  <c:v>5</c:v>
                </c:pt>
                <c:pt idx="17026">
                  <c:v>24</c:v>
                </c:pt>
                <c:pt idx="17027">
                  <c:v>108</c:v>
                </c:pt>
                <c:pt idx="17028">
                  <c:v>319</c:v>
                </c:pt>
                <c:pt idx="17029">
                  <c:v>592</c:v>
                </c:pt>
                <c:pt idx="17030">
                  <c:v>282</c:v>
                </c:pt>
                <c:pt idx="17031">
                  <c:v>135</c:v>
                </c:pt>
                <c:pt idx="17032">
                  <c:v>170</c:v>
                </c:pt>
                <c:pt idx="17033">
                  <c:v>232</c:v>
                </c:pt>
                <c:pt idx="17034">
                  <c:v>210</c:v>
                </c:pt>
                <c:pt idx="17035">
                  <c:v>181</c:v>
                </c:pt>
                <c:pt idx="17036">
                  <c:v>211</c:v>
                </c:pt>
                <c:pt idx="17037">
                  <c:v>302</c:v>
                </c:pt>
                <c:pt idx="17038">
                  <c:v>495</c:v>
                </c:pt>
                <c:pt idx="17039">
                  <c:v>507</c:v>
                </c:pt>
                <c:pt idx="17040">
                  <c:v>340</c:v>
                </c:pt>
                <c:pt idx="17041">
                  <c:v>200</c:v>
                </c:pt>
                <c:pt idx="17042">
                  <c:v>120</c:v>
                </c:pt>
                <c:pt idx="17043">
                  <c:v>54</c:v>
                </c:pt>
                <c:pt idx="17044">
                  <c:v>47</c:v>
                </c:pt>
                <c:pt idx="17045">
                  <c:v>18</c:v>
                </c:pt>
                <c:pt idx="17046">
                  <c:v>15</c:v>
                </c:pt>
                <c:pt idx="17047">
                  <c:v>7</c:v>
                </c:pt>
                <c:pt idx="17048">
                  <c:v>5</c:v>
                </c:pt>
                <c:pt idx="17049">
                  <c:v>8</c:v>
                </c:pt>
                <c:pt idx="17050">
                  <c:v>36</c:v>
                </c:pt>
                <c:pt idx="17051">
                  <c:v>118</c:v>
                </c:pt>
                <c:pt idx="17052">
                  <c:v>355</c:v>
                </c:pt>
                <c:pt idx="17053">
                  <c:v>662</c:v>
                </c:pt>
                <c:pt idx="17054">
                  <c:v>326</c:v>
                </c:pt>
                <c:pt idx="17055">
                  <c:v>184</c:v>
                </c:pt>
                <c:pt idx="17056">
                  <c:v>269</c:v>
                </c:pt>
                <c:pt idx="17057">
                  <c:v>313</c:v>
                </c:pt>
                <c:pt idx="17058">
                  <c:v>286</c:v>
                </c:pt>
                <c:pt idx="17059">
                  <c:v>247</c:v>
                </c:pt>
                <c:pt idx="17060">
                  <c:v>246</c:v>
                </c:pt>
                <c:pt idx="17061">
                  <c:v>363</c:v>
                </c:pt>
                <c:pt idx="17062">
                  <c:v>572</c:v>
                </c:pt>
                <c:pt idx="17063">
                  <c:v>525</c:v>
                </c:pt>
                <c:pt idx="17064">
                  <c:v>353</c:v>
                </c:pt>
                <c:pt idx="17065">
                  <c:v>268</c:v>
                </c:pt>
                <c:pt idx="17066">
                  <c:v>168</c:v>
                </c:pt>
                <c:pt idx="17067">
                  <c:v>132</c:v>
                </c:pt>
                <c:pt idx="17068">
                  <c:v>81</c:v>
                </c:pt>
                <c:pt idx="17069">
                  <c:v>41</c:v>
                </c:pt>
                <c:pt idx="17070">
                  <c:v>15</c:v>
                </c:pt>
                <c:pt idx="17071">
                  <c:v>3</c:v>
                </c:pt>
                <c:pt idx="17072">
                  <c:v>5</c:v>
                </c:pt>
                <c:pt idx="17073">
                  <c:v>7</c:v>
                </c:pt>
                <c:pt idx="17074">
                  <c:v>31</c:v>
                </c:pt>
                <c:pt idx="17075">
                  <c:v>112</c:v>
                </c:pt>
                <c:pt idx="17076">
                  <c:v>363</c:v>
                </c:pt>
                <c:pt idx="17077">
                  <c:v>678</c:v>
                </c:pt>
                <c:pt idx="17078">
                  <c:v>317</c:v>
                </c:pt>
                <c:pt idx="17079">
                  <c:v>164</c:v>
                </c:pt>
                <c:pt idx="17080">
                  <c:v>200</c:v>
                </c:pt>
                <c:pt idx="17081">
                  <c:v>236</c:v>
                </c:pt>
                <c:pt idx="17082">
                  <c:v>213</c:v>
                </c:pt>
                <c:pt idx="17083">
                  <c:v>218</c:v>
                </c:pt>
                <c:pt idx="17084">
                  <c:v>237</c:v>
                </c:pt>
                <c:pt idx="17085">
                  <c:v>334</c:v>
                </c:pt>
                <c:pt idx="17086">
                  <c:v>562</c:v>
                </c:pt>
                <c:pt idx="17087">
                  <c:v>569</c:v>
                </c:pt>
                <c:pt idx="17088">
                  <c:v>336</c:v>
                </c:pt>
                <c:pt idx="17089">
                  <c:v>241</c:v>
                </c:pt>
                <c:pt idx="17090">
                  <c:v>168</c:v>
                </c:pt>
                <c:pt idx="17091">
                  <c:v>129</c:v>
                </c:pt>
                <c:pt idx="17092">
                  <c:v>88</c:v>
                </c:pt>
                <c:pt idx="17093">
                  <c:v>42</c:v>
                </c:pt>
                <c:pt idx="17094">
                  <c:v>20</c:v>
                </c:pt>
                <c:pt idx="17095">
                  <c:v>8</c:v>
                </c:pt>
                <c:pt idx="17096">
                  <c:v>4</c:v>
                </c:pt>
                <c:pt idx="17097">
                  <c:v>6</c:v>
                </c:pt>
                <c:pt idx="17098">
                  <c:v>35</c:v>
                </c:pt>
                <c:pt idx="17099">
                  <c:v>118</c:v>
                </c:pt>
                <c:pt idx="17100">
                  <c:v>350</c:v>
                </c:pt>
                <c:pt idx="17101">
                  <c:v>599</c:v>
                </c:pt>
                <c:pt idx="17102">
                  <c:v>317</c:v>
                </c:pt>
                <c:pt idx="17103">
                  <c:v>161</c:v>
                </c:pt>
                <c:pt idx="17104">
                  <c:v>190</c:v>
                </c:pt>
                <c:pt idx="17105">
                  <c:v>212</c:v>
                </c:pt>
                <c:pt idx="17106">
                  <c:v>217</c:v>
                </c:pt>
                <c:pt idx="17107">
                  <c:v>214</c:v>
                </c:pt>
                <c:pt idx="17108">
                  <c:v>249</c:v>
                </c:pt>
                <c:pt idx="17109">
                  <c:v>302</c:v>
                </c:pt>
                <c:pt idx="17110">
                  <c:v>475</c:v>
                </c:pt>
                <c:pt idx="17111">
                  <c:v>381</c:v>
                </c:pt>
                <c:pt idx="17112">
                  <c:v>118</c:v>
                </c:pt>
                <c:pt idx="17113">
                  <c:v>50</c:v>
                </c:pt>
                <c:pt idx="17114">
                  <c:v>26</c:v>
                </c:pt>
                <c:pt idx="17115">
                  <c:v>21</c:v>
                </c:pt>
                <c:pt idx="17116">
                  <c:v>13</c:v>
                </c:pt>
                <c:pt idx="17117">
                  <c:v>17</c:v>
                </c:pt>
                <c:pt idx="17118">
                  <c:v>9</c:v>
                </c:pt>
                <c:pt idx="17119">
                  <c:v>3</c:v>
                </c:pt>
                <c:pt idx="17120">
                  <c:v>3</c:v>
                </c:pt>
                <c:pt idx="17121">
                  <c:v>6</c:v>
                </c:pt>
                <c:pt idx="17122">
                  <c:v>13</c:v>
                </c:pt>
                <c:pt idx="17123">
                  <c:v>80</c:v>
                </c:pt>
                <c:pt idx="17124">
                  <c:v>208</c:v>
                </c:pt>
                <c:pt idx="17125">
                  <c:v>472</c:v>
                </c:pt>
                <c:pt idx="17126">
                  <c:v>267</c:v>
                </c:pt>
                <c:pt idx="17127">
                  <c:v>154</c:v>
                </c:pt>
                <c:pt idx="17128">
                  <c:v>162</c:v>
                </c:pt>
                <c:pt idx="17129">
                  <c:v>224</c:v>
                </c:pt>
                <c:pt idx="17130">
                  <c:v>240</c:v>
                </c:pt>
                <c:pt idx="17131">
                  <c:v>219</c:v>
                </c:pt>
                <c:pt idx="17132">
                  <c:v>263</c:v>
                </c:pt>
                <c:pt idx="17133">
                  <c:v>281</c:v>
                </c:pt>
                <c:pt idx="17134">
                  <c:v>321</c:v>
                </c:pt>
                <c:pt idx="17135">
                  <c:v>243</c:v>
                </c:pt>
                <c:pt idx="17136">
                  <c:v>153</c:v>
                </c:pt>
                <c:pt idx="17137">
                  <c:v>112</c:v>
                </c:pt>
                <c:pt idx="17138">
                  <c:v>70</c:v>
                </c:pt>
                <c:pt idx="17139">
                  <c:v>63</c:v>
                </c:pt>
                <c:pt idx="17140">
                  <c:v>40</c:v>
                </c:pt>
                <c:pt idx="17141">
                  <c:v>31</c:v>
                </c:pt>
                <c:pt idx="17142">
                  <c:v>35</c:v>
                </c:pt>
                <c:pt idx="17143">
                  <c:v>23</c:v>
                </c:pt>
                <c:pt idx="17144">
                  <c:v>7</c:v>
                </c:pt>
                <c:pt idx="17145">
                  <c:v>5</c:v>
                </c:pt>
                <c:pt idx="17146">
                  <c:v>5</c:v>
                </c:pt>
                <c:pt idx="17147">
                  <c:v>13</c:v>
                </c:pt>
                <c:pt idx="17148">
                  <c:v>20</c:v>
                </c:pt>
                <c:pt idx="17149">
                  <c:v>29</c:v>
                </c:pt>
                <c:pt idx="17150">
                  <c:v>90</c:v>
                </c:pt>
                <c:pt idx="17151">
                  <c:v>118</c:v>
                </c:pt>
                <c:pt idx="17152">
                  <c:v>159</c:v>
                </c:pt>
                <c:pt idx="17153">
                  <c:v>146</c:v>
                </c:pt>
                <c:pt idx="17154">
                  <c:v>158</c:v>
                </c:pt>
                <c:pt idx="17155">
                  <c:v>161</c:v>
                </c:pt>
                <c:pt idx="17156">
                  <c:v>153</c:v>
                </c:pt>
                <c:pt idx="17157">
                  <c:v>147</c:v>
                </c:pt>
                <c:pt idx="17158">
                  <c:v>114</c:v>
                </c:pt>
                <c:pt idx="17159">
                  <c:v>82</c:v>
                </c:pt>
                <c:pt idx="17160">
                  <c:v>60</c:v>
                </c:pt>
                <c:pt idx="17161">
                  <c:v>61</c:v>
                </c:pt>
                <c:pt idx="17162">
                  <c:v>53</c:v>
                </c:pt>
                <c:pt idx="17163">
                  <c:v>39</c:v>
                </c:pt>
                <c:pt idx="17164">
                  <c:v>40</c:v>
                </c:pt>
                <c:pt idx="17165">
                  <c:v>27</c:v>
                </c:pt>
                <c:pt idx="17166">
                  <c:v>20</c:v>
                </c:pt>
                <c:pt idx="17167">
                  <c:v>18</c:v>
                </c:pt>
                <c:pt idx="17168">
                  <c:v>9</c:v>
                </c:pt>
                <c:pt idx="17169">
                  <c:v>4</c:v>
                </c:pt>
                <c:pt idx="17170">
                  <c:v>6</c:v>
                </c:pt>
                <c:pt idx="17171">
                  <c:v>9</c:v>
                </c:pt>
                <c:pt idx="17172">
                  <c:v>19</c:v>
                </c:pt>
                <c:pt idx="17173">
                  <c:v>48</c:v>
                </c:pt>
                <c:pt idx="17174">
                  <c:v>56</c:v>
                </c:pt>
                <c:pt idx="17175">
                  <c:v>93</c:v>
                </c:pt>
                <c:pt idx="17176">
                  <c:v>152</c:v>
                </c:pt>
                <c:pt idx="17177">
                  <c:v>196</c:v>
                </c:pt>
                <c:pt idx="17178">
                  <c:v>186</c:v>
                </c:pt>
                <c:pt idx="17179">
                  <c:v>175</c:v>
                </c:pt>
                <c:pt idx="17180">
                  <c:v>137</c:v>
                </c:pt>
                <c:pt idx="17181">
                  <c:v>190</c:v>
                </c:pt>
                <c:pt idx="17182">
                  <c:v>114</c:v>
                </c:pt>
                <c:pt idx="17183">
                  <c:v>93</c:v>
                </c:pt>
                <c:pt idx="17184">
                  <c:v>58</c:v>
                </c:pt>
                <c:pt idx="17185">
                  <c:v>52</c:v>
                </c:pt>
                <c:pt idx="17186">
                  <c:v>42</c:v>
                </c:pt>
                <c:pt idx="17187">
                  <c:v>58</c:v>
                </c:pt>
                <c:pt idx="17188">
                  <c:v>25</c:v>
                </c:pt>
                <c:pt idx="17189">
                  <c:v>12</c:v>
                </c:pt>
                <c:pt idx="17190">
                  <c:v>11</c:v>
                </c:pt>
                <c:pt idx="17191">
                  <c:v>5</c:v>
                </c:pt>
                <c:pt idx="17192">
                  <c:v>3</c:v>
                </c:pt>
                <c:pt idx="17193">
                  <c:v>9</c:v>
                </c:pt>
                <c:pt idx="17194">
                  <c:v>17</c:v>
                </c:pt>
                <c:pt idx="17195">
                  <c:v>30</c:v>
                </c:pt>
                <c:pt idx="17196">
                  <c:v>66</c:v>
                </c:pt>
                <c:pt idx="17197">
                  <c:v>85</c:v>
                </c:pt>
                <c:pt idx="17198">
                  <c:v>103</c:v>
                </c:pt>
                <c:pt idx="17199">
                  <c:v>124</c:v>
                </c:pt>
                <c:pt idx="17200">
                  <c:v>135</c:v>
                </c:pt>
                <c:pt idx="17201">
                  <c:v>70</c:v>
                </c:pt>
                <c:pt idx="17202">
                  <c:v>46</c:v>
                </c:pt>
                <c:pt idx="17203">
                  <c:v>33</c:v>
                </c:pt>
                <c:pt idx="17204">
                  <c:v>33</c:v>
                </c:pt>
                <c:pt idx="17205">
                  <c:v>26</c:v>
                </c:pt>
                <c:pt idx="17206">
                  <c:v>26</c:v>
                </c:pt>
                <c:pt idx="17207">
                  <c:v>18</c:v>
                </c:pt>
                <c:pt idx="17208">
                  <c:v>23</c:v>
                </c:pt>
                <c:pt idx="17209">
                  <c:v>22</c:v>
                </c:pt>
                <c:pt idx="17210">
                  <c:v>12</c:v>
                </c:pt>
                <c:pt idx="17211">
                  <c:v>11</c:v>
                </c:pt>
                <c:pt idx="17212">
                  <c:v>13</c:v>
                </c:pt>
                <c:pt idx="17213">
                  <c:v>13</c:v>
                </c:pt>
                <c:pt idx="17214">
                  <c:v>7</c:v>
                </c:pt>
                <c:pt idx="17215">
                  <c:v>1</c:v>
                </c:pt>
                <c:pt idx="17216">
                  <c:v>3</c:v>
                </c:pt>
                <c:pt idx="17217">
                  <c:v>7</c:v>
                </c:pt>
                <c:pt idx="17218">
                  <c:v>6</c:v>
                </c:pt>
                <c:pt idx="17219">
                  <c:v>11</c:v>
                </c:pt>
                <c:pt idx="17220">
                  <c:v>28</c:v>
                </c:pt>
                <c:pt idx="17221">
                  <c:v>32</c:v>
                </c:pt>
                <c:pt idx="17222">
                  <c:v>86</c:v>
                </c:pt>
                <c:pt idx="17223">
                  <c:v>114</c:v>
                </c:pt>
                <c:pt idx="17224">
                  <c:v>121</c:v>
                </c:pt>
                <c:pt idx="17225">
                  <c:v>126</c:v>
                </c:pt>
                <c:pt idx="17226">
                  <c:v>107</c:v>
                </c:pt>
                <c:pt idx="17227">
                  <c:v>86</c:v>
                </c:pt>
                <c:pt idx="17228">
                  <c:v>50</c:v>
                </c:pt>
                <c:pt idx="17229">
                  <c:v>43</c:v>
                </c:pt>
                <c:pt idx="17230">
                  <c:v>36</c:v>
                </c:pt>
                <c:pt idx="17231">
                  <c:v>40</c:v>
                </c:pt>
                <c:pt idx="17232">
                  <c:v>34</c:v>
                </c:pt>
                <c:pt idx="17233">
                  <c:v>19</c:v>
                </c:pt>
                <c:pt idx="17234">
                  <c:v>30</c:v>
                </c:pt>
                <c:pt idx="17235">
                  <c:v>9</c:v>
                </c:pt>
                <c:pt idx="17236">
                  <c:v>7</c:v>
                </c:pt>
                <c:pt idx="17237">
                  <c:v>1</c:v>
                </c:pt>
                <c:pt idx="17238">
                  <c:v>2</c:v>
                </c:pt>
                <c:pt idx="17239">
                  <c:v>2</c:v>
                </c:pt>
                <c:pt idx="17240">
                  <c:v>11</c:v>
                </c:pt>
                <c:pt idx="17241">
                  <c:v>36</c:v>
                </c:pt>
                <c:pt idx="17242">
                  <c:v>26</c:v>
                </c:pt>
                <c:pt idx="17243">
                  <c:v>31</c:v>
                </c:pt>
                <c:pt idx="17244">
                  <c:v>23</c:v>
                </c:pt>
                <c:pt idx="17245">
                  <c:v>8</c:v>
                </c:pt>
                <c:pt idx="17246">
                  <c:v>10</c:v>
                </c:pt>
                <c:pt idx="17247">
                  <c:v>10</c:v>
                </c:pt>
                <c:pt idx="17248">
                  <c:v>15</c:v>
                </c:pt>
                <c:pt idx="17249">
                  <c:v>20</c:v>
                </c:pt>
                <c:pt idx="17250">
                  <c:v>13</c:v>
                </c:pt>
                <c:pt idx="17251">
                  <c:v>13</c:v>
                </c:pt>
                <c:pt idx="17252">
                  <c:v>53</c:v>
                </c:pt>
                <c:pt idx="17253">
                  <c:v>43</c:v>
                </c:pt>
                <c:pt idx="17254">
                  <c:v>35</c:v>
                </c:pt>
                <c:pt idx="17255">
                  <c:v>32</c:v>
                </c:pt>
                <c:pt idx="17256">
                  <c:v>20</c:v>
                </c:pt>
                <c:pt idx="17257">
                  <c:v>11</c:v>
                </c:pt>
                <c:pt idx="17258">
                  <c:v>10</c:v>
                </c:pt>
                <c:pt idx="17259">
                  <c:v>3</c:v>
                </c:pt>
                <c:pt idx="17260">
                  <c:v>5</c:v>
                </c:pt>
                <c:pt idx="17261">
                  <c:v>2</c:v>
                </c:pt>
                <c:pt idx="17262">
                  <c:v>1</c:v>
                </c:pt>
                <c:pt idx="17263">
                  <c:v>3</c:v>
                </c:pt>
                <c:pt idx="17264">
                  <c:v>11</c:v>
                </c:pt>
                <c:pt idx="17265">
                  <c:v>45</c:v>
                </c:pt>
                <c:pt idx="17266">
                  <c:v>90</c:v>
                </c:pt>
                <c:pt idx="17267">
                  <c:v>208</c:v>
                </c:pt>
                <c:pt idx="17268">
                  <c:v>133</c:v>
                </c:pt>
                <c:pt idx="17269">
                  <c:v>75</c:v>
                </c:pt>
                <c:pt idx="17270">
                  <c:v>103</c:v>
                </c:pt>
                <c:pt idx="17271">
                  <c:v>109</c:v>
                </c:pt>
                <c:pt idx="17272">
                  <c:v>118</c:v>
                </c:pt>
                <c:pt idx="17273">
                  <c:v>119</c:v>
                </c:pt>
                <c:pt idx="17274">
                  <c:v>120</c:v>
                </c:pt>
                <c:pt idx="17275">
                  <c:v>174</c:v>
                </c:pt>
                <c:pt idx="17276">
                  <c:v>257</c:v>
                </c:pt>
                <c:pt idx="17277">
                  <c:v>197</c:v>
                </c:pt>
                <c:pt idx="17278">
                  <c:v>117</c:v>
                </c:pt>
                <c:pt idx="17279">
                  <c:v>91</c:v>
                </c:pt>
                <c:pt idx="17280">
                  <c:v>63</c:v>
                </c:pt>
                <c:pt idx="17281">
                  <c:v>44</c:v>
                </c:pt>
                <c:pt idx="17282">
                  <c:v>26</c:v>
                </c:pt>
                <c:pt idx="17283">
                  <c:v>25</c:v>
                </c:pt>
                <c:pt idx="17284">
                  <c:v>9</c:v>
                </c:pt>
                <c:pt idx="17285">
                  <c:v>5</c:v>
                </c:pt>
                <c:pt idx="17286">
                  <c:v>2</c:v>
                </c:pt>
                <c:pt idx="17287">
                  <c:v>4</c:v>
                </c:pt>
                <c:pt idx="17288">
                  <c:v>15</c:v>
                </c:pt>
                <c:pt idx="17289">
                  <c:v>51</c:v>
                </c:pt>
                <c:pt idx="17290">
                  <c:v>112</c:v>
                </c:pt>
                <c:pt idx="17291">
                  <c:v>239</c:v>
                </c:pt>
                <c:pt idx="17292">
                  <c:v>191</c:v>
                </c:pt>
                <c:pt idx="17293">
                  <c:v>162</c:v>
                </c:pt>
                <c:pt idx="17294">
                  <c:v>178</c:v>
                </c:pt>
                <c:pt idx="17295">
                  <c:v>222</c:v>
                </c:pt>
                <c:pt idx="17296">
                  <c:v>222</c:v>
                </c:pt>
                <c:pt idx="17297">
                  <c:v>261</c:v>
                </c:pt>
                <c:pt idx="17298">
                  <c:v>225</c:v>
                </c:pt>
                <c:pt idx="17299">
                  <c:v>250</c:v>
                </c:pt>
                <c:pt idx="17300">
                  <c:v>271</c:v>
                </c:pt>
                <c:pt idx="17301">
                  <c:v>213</c:v>
                </c:pt>
                <c:pt idx="17302">
                  <c:v>128</c:v>
                </c:pt>
                <c:pt idx="17303">
                  <c:v>97</c:v>
                </c:pt>
                <c:pt idx="17304">
                  <c:v>92</c:v>
                </c:pt>
                <c:pt idx="17305">
                  <c:v>62</c:v>
                </c:pt>
                <c:pt idx="17306">
                  <c:v>59</c:v>
                </c:pt>
                <c:pt idx="17307">
                  <c:v>26</c:v>
                </c:pt>
                <c:pt idx="17308">
                  <c:v>37</c:v>
                </c:pt>
                <c:pt idx="17309">
                  <c:v>19</c:v>
                </c:pt>
                <c:pt idx="17310">
                  <c:v>6</c:v>
                </c:pt>
                <c:pt idx="17311">
                  <c:v>3</c:v>
                </c:pt>
                <c:pt idx="17312">
                  <c:v>3</c:v>
                </c:pt>
                <c:pt idx="17313">
                  <c:v>7</c:v>
                </c:pt>
                <c:pt idx="17314">
                  <c:v>18</c:v>
                </c:pt>
                <c:pt idx="17315">
                  <c:v>44</c:v>
                </c:pt>
                <c:pt idx="17316">
                  <c:v>49</c:v>
                </c:pt>
                <c:pt idx="17317">
                  <c:v>41</c:v>
                </c:pt>
                <c:pt idx="17318">
                  <c:v>45</c:v>
                </c:pt>
                <c:pt idx="17319">
                  <c:v>48</c:v>
                </c:pt>
                <c:pt idx="17320">
                  <c:v>84</c:v>
                </c:pt>
                <c:pt idx="17321">
                  <c:v>98</c:v>
                </c:pt>
                <c:pt idx="17322">
                  <c:v>129</c:v>
                </c:pt>
                <c:pt idx="17323">
                  <c:v>147</c:v>
                </c:pt>
                <c:pt idx="17324">
                  <c:v>118</c:v>
                </c:pt>
                <c:pt idx="17325">
                  <c:v>110</c:v>
                </c:pt>
                <c:pt idx="17326">
                  <c:v>97</c:v>
                </c:pt>
                <c:pt idx="17327">
                  <c:v>66</c:v>
                </c:pt>
                <c:pt idx="17328">
                  <c:v>60</c:v>
                </c:pt>
                <c:pt idx="17329">
                  <c:v>54</c:v>
                </c:pt>
                <c:pt idx="17330">
                  <c:v>32</c:v>
                </c:pt>
                <c:pt idx="17331">
                  <c:v>41</c:v>
                </c:pt>
                <c:pt idx="17332">
                  <c:v>28</c:v>
                </c:pt>
                <c:pt idx="17333">
                  <c:v>19</c:v>
                </c:pt>
                <c:pt idx="17334">
                  <c:v>15</c:v>
                </c:pt>
                <c:pt idx="17335">
                  <c:v>7</c:v>
                </c:pt>
                <c:pt idx="17336">
                  <c:v>2</c:v>
                </c:pt>
                <c:pt idx="17337">
                  <c:v>8</c:v>
                </c:pt>
                <c:pt idx="17338">
                  <c:v>13</c:v>
                </c:pt>
                <c:pt idx="17339">
                  <c:v>33</c:v>
                </c:pt>
                <c:pt idx="17340">
                  <c:v>74</c:v>
                </c:pt>
                <c:pt idx="17341">
                  <c:v>122</c:v>
                </c:pt>
                <c:pt idx="17342">
                  <c:v>136</c:v>
                </c:pt>
                <c:pt idx="17343">
                  <c:v>144</c:v>
                </c:pt>
                <c:pt idx="17344">
                  <c:v>169</c:v>
                </c:pt>
                <c:pt idx="17345">
                  <c:v>160</c:v>
                </c:pt>
                <c:pt idx="17346">
                  <c:v>138</c:v>
                </c:pt>
                <c:pt idx="17347">
                  <c:v>133</c:v>
                </c:pt>
                <c:pt idx="17348">
                  <c:v>123</c:v>
                </c:pt>
                <c:pt idx="17349">
                  <c:v>125</c:v>
                </c:pt>
                <c:pt idx="17350">
                  <c:v>102</c:v>
                </c:pt>
                <c:pt idx="17351">
                  <c:v>72</c:v>
                </c:pt>
                <c:pt idx="17352">
                  <c:v>47</c:v>
                </c:pt>
                <c:pt idx="17353">
                  <c:v>36</c:v>
                </c:pt>
                <c:pt idx="17354">
                  <c:v>49</c:v>
                </c:pt>
                <c:pt idx="17355">
                  <c:v>34</c:v>
                </c:pt>
                <c:pt idx="17356">
                  <c:v>19</c:v>
                </c:pt>
                <c:pt idx="17357">
                  <c:v>11</c:v>
                </c:pt>
                <c:pt idx="17358">
                  <c:v>1</c:v>
                </c:pt>
                <c:pt idx="17359">
                  <c:v>3</c:v>
                </c:pt>
                <c:pt idx="17360">
                  <c:v>9</c:v>
                </c:pt>
                <c:pt idx="17361">
                  <c:v>40</c:v>
                </c:pt>
                <c:pt idx="17362">
                  <c:v>85</c:v>
                </c:pt>
                <c:pt idx="17363">
                  <c:v>196</c:v>
                </c:pt>
                <c:pt idx="17364">
                  <c:v>157</c:v>
                </c:pt>
                <c:pt idx="17365">
                  <c:v>120</c:v>
                </c:pt>
                <c:pt idx="17366">
                  <c:v>157</c:v>
                </c:pt>
                <c:pt idx="17367">
                  <c:v>224</c:v>
                </c:pt>
                <c:pt idx="17368">
                  <c:v>203</c:v>
                </c:pt>
                <c:pt idx="17369">
                  <c:v>247</c:v>
                </c:pt>
                <c:pt idx="17370">
                  <c:v>315</c:v>
                </c:pt>
                <c:pt idx="17371">
                  <c:v>214</c:v>
                </c:pt>
                <c:pt idx="17372">
                  <c:v>164</c:v>
                </c:pt>
                <c:pt idx="17373">
                  <c:v>122</c:v>
                </c:pt>
                <c:pt idx="17374">
                  <c:v>119</c:v>
                </c:pt>
                <c:pt idx="17375">
                  <c:v>89</c:v>
                </c:pt>
                <c:pt idx="17376">
                  <c:v>90</c:v>
                </c:pt>
                <c:pt idx="17377">
                  <c:v>61</c:v>
                </c:pt>
                <c:pt idx="17378">
                  <c:v>49</c:v>
                </c:pt>
              </c:numCache>
            </c:numRef>
          </c:yVal>
          <c:smooth val="0"/>
          <c:extLst>
            <c:ext xmlns:c16="http://schemas.microsoft.com/office/drawing/2014/chart" uri="{C3380CC4-5D6E-409C-BE32-E72D297353CC}">
              <c16:uniqueId val="{00000000-309A-A444-83CF-3105AA47D9E4}"/>
            </c:ext>
          </c:extLst>
        </c:ser>
        <c:ser>
          <c:idx val="1"/>
          <c:order val="1"/>
          <c:tx>
            <c:v>Predicted cnt</c:v>
          </c:tx>
          <c:spPr>
            <a:ln w="25400" cap="rnd">
              <a:no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trendline>
            <c:spPr>
              <a:ln w="38100" cap="rnd">
                <a:solidFill>
                  <a:srgbClr val="FF0000"/>
                </a:solidFill>
              </a:ln>
              <a:effectLst/>
            </c:spPr>
            <c:trendlineType val="linear"/>
            <c:dispRSqr val="0"/>
            <c:dispEq val="0"/>
          </c:trendline>
          <c:xVal>
            <c:numRef>
              <c:f>hour!$R$2:$R$17380</c:f>
              <c:numCache>
                <c:formatCode>General</c:formatCode>
                <c:ptCount val="17379"/>
                <c:pt idx="0">
                  <c:v>0.24</c:v>
                </c:pt>
                <c:pt idx="1">
                  <c:v>0.22</c:v>
                </c:pt>
                <c:pt idx="2">
                  <c:v>0.22</c:v>
                </c:pt>
                <c:pt idx="3">
                  <c:v>0.24</c:v>
                </c:pt>
                <c:pt idx="4">
                  <c:v>0.24</c:v>
                </c:pt>
                <c:pt idx="5">
                  <c:v>0.24</c:v>
                </c:pt>
                <c:pt idx="6">
                  <c:v>0.22</c:v>
                </c:pt>
                <c:pt idx="7">
                  <c:v>0.2</c:v>
                </c:pt>
                <c:pt idx="8">
                  <c:v>0.24</c:v>
                </c:pt>
                <c:pt idx="9">
                  <c:v>0.32</c:v>
                </c:pt>
                <c:pt idx="10">
                  <c:v>0.38</c:v>
                </c:pt>
                <c:pt idx="11">
                  <c:v>0.36</c:v>
                </c:pt>
                <c:pt idx="12">
                  <c:v>0.42</c:v>
                </c:pt>
                <c:pt idx="13">
                  <c:v>0.46</c:v>
                </c:pt>
                <c:pt idx="14">
                  <c:v>0.46</c:v>
                </c:pt>
                <c:pt idx="15">
                  <c:v>0.44</c:v>
                </c:pt>
                <c:pt idx="16">
                  <c:v>0.42</c:v>
                </c:pt>
                <c:pt idx="17">
                  <c:v>0.44</c:v>
                </c:pt>
                <c:pt idx="18">
                  <c:v>0.42</c:v>
                </c:pt>
                <c:pt idx="19">
                  <c:v>0.42</c:v>
                </c:pt>
                <c:pt idx="20">
                  <c:v>0.4</c:v>
                </c:pt>
                <c:pt idx="21">
                  <c:v>0.4</c:v>
                </c:pt>
                <c:pt idx="22">
                  <c:v>0.4</c:v>
                </c:pt>
                <c:pt idx="23">
                  <c:v>0.46</c:v>
                </c:pt>
                <c:pt idx="24">
                  <c:v>0.46</c:v>
                </c:pt>
                <c:pt idx="25">
                  <c:v>0.44</c:v>
                </c:pt>
                <c:pt idx="26">
                  <c:v>0.42</c:v>
                </c:pt>
                <c:pt idx="27">
                  <c:v>0.46</c:v>
                </c:pt>
                <c:pt idx="28">
                  <c:v>0.46</c:v>
                </c:pt>
                <c:pt idx="29">
                  <c:v>0.42</c:v>
                </c:pt>
                <c:pt idx="30">
                  <c:v>0.4</c:v>
                </c:pt>
                <c:pt idx="31">
                  <c:v>0.4</c:v>
                </c:pt>
                <c:pt idx="32">
                  <c:v>0.38</c:v>
                </c:pt>
                <c:pt idx="33">
                  <c:v>0.36</c:v>
                </c:pt>
                <c:pt idx="34">
                  <c:v>0.36</c:v>
                </c:pt>
                <c:pt idx="35">
                  <c:v>0.36</c:v>
                </c:pt>
                <c:pt idx="36">
                  <c:v>0.36</c:v>
                </c:pt>
                <c:pt idx="37">
                  <c:v>0.36</c:v>
                </c:pt>
                <c:pt idx="38">
                  <c:v>0.34</c:v>
                </c:pt>
                <c:pt idx="39">
                  <c:v>0.34</c:v>
                </c:pt>
                <c:pt idx="40">
                  <c:v>0.34</c:v>
                </c:pt>
                <c:pt idx="41">
                  <c:v>0.36</c:v>
                </c:pt>
                <c:pt idx="42">
                  <c:v>0.32</c:v>
                </c:pt>
                <c:pt idx="43">
                  <c:v>0.3</c:v>
                </c:pt>
                <c:pt idx="44">
                  <c:v>0.26</c:v>
                </c:pt>
                <c:pt idx="45">
                  <c:v>0.24</c:v>
                </c:pt>
                <c:pt idx="46">
                  <c:v>0.22</c:v>
                </c:pt>
                <c:pt idx="47">
                  <c:v>0.22</c:v>
                </c:pt>
                <c:pt idx="48">
                  <c:v>0.2</c:v>
                </c:pt>
                <c:pt idx="49">
                  <c:v>0.16</c:v>
                </c:pt>
                <c:pt idx="50">
                  <c:v>0.16</c:v>
                </c:pt>
                <c:pt idx="51">
                  <c:v>0.14000000000000001</c:v>
                </c:pt>
                <c:pt idx="52">
                  <c:v>0.14000000000000001</c:v>
                </c:pt>
                <c:pt idx="53">
                  <c:v>0.14000000000000001</c:v>
                </c:pt>
                <c:pt idx="54">
                  <c:v>0.16</c:v>
                </c:pt>
                <c:pt idx="55">
                  <c:v>0.18</c:v>
                </c:pt>
                <c:pt idx="56">
                  <c:v>0.2</c:v>
                </c:pt>
                <c:pt idx="57">
                  <c:v>0.22</c:v>
                </c:pt>
                <c:pt idx="58">
                  <c:v>0.24</c:v>
                </c:pt>
                <c:pt idx="59">
                  <c:v>0.26</c:v>
                </c:pt>
                <c:pt idx="60">
                  <c:v>0.26</c:v>
                </c:pt>
                <c:pt idx="61">
                  <c:v>0.26</c:v>
                </c:pt>
                <c:pt idx="62">
                  <c:v>0.24</c:v>
                </c:pt>
                <c:pt idx="63">
                  <c:v>0.24</c:v>
                </c:pt>
                <c:pt idx="64">
                  <c:v>0.2</c:v>
                </c:pt>
                <c:pt idx="65">
                  <c:v>0.2</c:v>
                </c:pt>
                <c:pt idx="66">
                  <c:v>0.18</c:v>
                </c:pt>
                <c:pt idx="67">
                  <c:v>0.14000000000000001</c:v>
                </c:pt>
                <c:pt idx="68">
                  <c:v>0.18</c:v>
                </c:pt>
                <c:pt idx="69">
                  <c:v>0.16</c:v>
                </c:pt>
                <c:pt idx="70">
                  <c:v>0.16</c:v>
                </c:pt>
                <c:pt idx="71">
                  <c:v>0.14000000000000001</c:v>
                </c:pt>
                <c:pt idx="72">
                  <c:v>0.14000000000000001</c:v>
                </c:pt>
                <c:pt idx="73">
                  <c:v>0.12</c:v>
                </c:pt>
                <c:pt idx="74">
                  <c:v>0.12</c:v>
                </c:pt>
                <c:pt idx="75">
                  <c:v>0.12</c:v>
                </c:pt>
                <c:pt idx="76">
                  <c:v>0.14000000000000001</c:v>
                </c:pt>
                <c:pt idx="77">
                  <c:v>0.16</c:v>
                </c:pt>
                <c:pt idx="78">
                  <c:v>0.16</c:v>
                </c:pt>
                <c:pt idx="79">
                  <c:v>0.22</c:v>
                </c:pt>
                <c:pt idx="80">
                  <c:v>0.22</c:v>
                </c:pt>
                <c:pt idx="81">
                  <c:v>0.24</c:v>
                </c:pt>
                <c:pt idx="82">
                  <c:v>0.26</c:v>
                </c:pt>
                <c:pt idx="83">
                  <c:v>0.28000000000000003</c:v>
                </c:pt>
                <c:pt idx="84">
                  <c:v>0.3</c:v>
                </c:pt>
                <c:pt idx="85">
                  <c:v>0.28000000000000003</c:v>
                </c:pt>
                <c:pt idx="86">
                  <c:v>0.26</c:v>
                </c:pt>
                <c:pt idx="87">
                  <c:v>0.24</c:v>
                </c:pt>
                <c:pt idx="88">
                  <c:v>0.24</c:v>
                </c:pt>
                <c:pt idx="89">
                  <c:v>0.22</c:v>
                </c:pt>
                <c:pt idx="90">
                  <c:v>0.22</c:v>
                </c:pt>
                <c:pt idx="91">
                  <c:v>0.2</c:v>
                </c:pt>
                <c:pt idx="92">
                  <c:v>0.2</c:v>
                </c:pt>
                <c:pt idx="93">
                  <c:v>0.16</c:v>
                </c:pt>
                <c:pt idx="94">
                  <c:v>0.16</c:v>
                </c:pt>
                <c:pt idx="95">
                  <c:v>0.24</c:v>
                </c:pt>
                <c:pt idx="96">
                  <c:v>0.22</c:v>
                </c:pt>
                <c:pt idx="97">
                  <c:v>0.2</c:v>
                </c:pt>
                <c:pt idx="98">
                  <c:v>0.18</c:v>
                </c:pt>
                <c:pt idx="99">
                  <c:v>0.2</c:v>
                </c:pt>
                <c:pt idx="100">
                  <c:v>0.22</c:v>
                </c:pt>
                <c:pt idx="101">
                  <c:v>0.22</c:v>
                </c:pt>
                <c:pt idx="102">
                  <c:v>0.26</c:v>
                </c:pt>
                <c:pt idx="103">
                  <c:v>0.26</c:v>
                </c:pt>
                <c:pt idx="104">
                  <c:v>0.28000000000000003</c:v>
                </c:pt>
                <c:pt idx="105">
                  <c:v>0.3</c:v>
                </c:pt>
                <c:pt idx="106">
                  <c:v>0.3</c:v>
                </c:pt>
                <c:pt idx="107">
                  <c:v>0.3</c:v>
                </c:pt>
                <c:pt idx="108">
                  <c:v>0.24</c:v>
                </c:pt>
                <c:pt idx="109">
                  <c:v>0.24</c:v>
                </c:pt>
                <c:pt idx="110">
                  <c:v>0.24</c:v>
                </c:pt>
                <c:pt idx="111">
                  <c:v>0.22</c:v>
                </c:pt>
                <c:pt idx="112">
                  <c:v>0.2</c:v>
                </c:pt>
                <c:pt idx="113">
                  <c:v>0.18</c:v>
                </c:pt>
                <c:pt idx="114">
                  <c:v>0.2</c:v>
                </c:pt>
                <c:pt idx="115">
                  <c:v>0.18</c:v>
                </c:pt>
                <c:pt idx="116">
                  <c:v>0.16</c:v>
                </c:pt>
                <c:pt idx="117">
                  <c:v>0.16</c:v>
                </c:pt>
                <c:pt idx="118">
                  <c:v>0.16</c:v>
                </c:pt>
                <c:pt idx="119">
                  <c:v>0.14000000000000001</c:v>
                </c:pt>
                <c:pt idx="120">
                  <c:v>0.14000000000000001</c:v>
                </c:pt>
                <c:pt idx="121">
                  <c:v>0.16</c:v>
                </c:pt>
                <c:pt idx="122">
                  <c:v>0.16</c:v>
                </c:pt>
                <c:pt idx="123">
                  <c:v>0.18</c:v>
                </c:pt>
                <c:pt idx="124">
                  <c:v>0.2</c:v>
                </c:pt>
                <c:pt idx="125">
                  <c:v>0.22</c:v>
                </c:pt>
                <c:pt idx="126">
                  <c:v>0.26</c:v>
                </c:pt>
                <c:pt idx="127">
                  <c:v>0.26</c:v>
                </c:pt>
                <c:pt idx="128">
                  <c:v>0.28000000000000003</c:v>
                </c:pt>
                <c:pt idx="129">
                  <c:v>0.28000000000000003</c:v>
                </c:pt>
                <c:pt idx="130">
                  <c:v>0.26</c:v>
                </c:pt>
                <c:pt idx="131">
                  <c:v>0.22</c:v>
                </c:pt>
                <c:pt idx="132">
                  <c:v>0.22</c:v>
                </c:pt>
                <c:pt idx="133">
                  <c:v>0.22</c:v>
                </c:pt>
                <c:pt idx="134">
                  <c:v>0.2</c:v>
                </c:pt>
                <c:pt idx="135">
                  <c:v>0.22</c:v>
                </c:pt>
                <c:pt idx="136">
                  <c:v>0.22</c:v>
                </c:pt>
                <c:pt idx="137">
                  <c:v>0.2</c:v>
                </c:pt>
                <c:pt idx="138">
                  <c:v>0.2</c:v>
                </c:pt>
                <c:pt idx="139">
                  <c:v>0.2</c:v>
                </c:pt>
                <c:pt idx="140">
                  <c:v>0.2</c:v>
                </c:pt>
                <c:pt idx="141">
                  <c:v>0.2</c:v>
                </c:pt>
                <c:pt idx="142">
                  <c:v>0.22</c:v>
                </c:pt>
                <c:pt idx="143">
                  <c:v>0.2</c:v>
                </c:pt>
                <c:pt idx="144">
                  <c:v>0.2</c:v>
                </c:pt>
                <c:pt idx="145">
                  <c:v>0.2</c:v>
                </c:pt>
                <c:pt idx="146">
                  <c:v>0.2</c:v>
                </c:pt>
                <c:pt idx="147">
                  <c:v>0.22</c:v>
                </c:pt>
                <c:pt idx="148">
                  <c:v>0.2</c:v>
                </c:pt>
                <c:pt idx="149">
                  <c:v>0.2</c:v>
                </c:pt>
                <c:pt idx="150">
                  <c:v>0.2</c:v>
                </c:pt>
                <c:pt idx="151">
                  <c:v>0.2</c:v>
                </c:pt>
                <c:pt idx="152">
                  <c:v>0.2</c:v>
                </c:pt>
                <c:pt idx="153">
                  <c:v>0.2</c:v>
                </c:pt>
                <c:pt idx="154">
                  <c:v>0.2</c:v>
                </c:pt>
                <c:pt idx="155">
                  <c:v>0.2</c:v>
                </c:pt>
                <c:pt idx="156">
                  <c:v>0.16</c:v>
                </c:pt>
                <c:pt idx="157">
                  <c:v>0.18</c:v>
                </c:pt>
                <c:pt idx="158">
                  <c:v>0.18</c:v>
                </c:pt>
                <c:pt idx="159">
                  <c:v>0.18</c:v>
                </c:pt>
                <c:pt idx="160">
                  <c:v>0.18</c:v>
                </c:pt>
                <c:pt idx="161">
                  <c:v>0.18</c:v>
                </c:pt>
                <c:pt idx="162">
                  <c:v>0.18</c:v>
                </c:pt>
                <c:pt idx="163">
                  <c:v>0.18</c:v>
                </c:pt>
                <c:pt idx="164">
                  <c:v>0.18</c:v>
                </c:pt>
                <c:pt idx="165">
                  <c:v>0.18</c:v>
                </c:pt>
                <c:pt idx="166">
                  <c:v>0.16</c:v>
                </c:pt>
                <c:pt idx="167">
                  <c:v>0.16</c:v>
                </c:pt>
                <c:pt idx="168">
                  <c:v>0.16</c:v>
                </c:pt>
                <c:pt idx="169">
                  <c:v>0.16</c:v>
                </c:pt>
                <c:pt idx="170">
                  <c:v>0.16</c:v>
                </c:pt>
                <c:pt idx="171">
                  <c:v>0.18</c:v>
                </c:pt>
                <c:pt idx="172">
                  <c:v>0.2</c:v>
                </c:pt>
                <c:pt idx="173">
                  <c:v>0.2</c:v>
                </c:pt>
                <c:pt idx="174">
                  <c:v>0.2</c:v>
                </c:pt>
                <c:pt idx="175">
                  <c:v>0.2</c:v>
                </c:pt>
                <c:pt idx="176">
                  <c:v>0.2</c:v>
                </c:pt>
                <c:pt idx="177">
                  <c:v>0.18</c:v>
                </c:pt>
                <c:pt idx="178">
                  <c:v>0.16</c:v>
                </c:pt>
                <c:pt idx="179">
                  <c:v>0.14000000000000001</c:v>
                </c:pt>
                <c:pt idx="180">
                  <c:v>0.14000000000000001</c:v>
                </c:pt>
                <c:pt idx="181">
                  <c:v>0.12</c:v>
                </c:pt>
                <c:pt idx="182">
                  <c:v>0.12</c:v>
                </c:pt>
                <c:pt idx="183">
                  <c:v>0.12</c:v>
                </c:pt>
                <c:pt idx="184">
                  <c:v>0.1</c:v>
                </c:pt>
                <c:pt idx="185">
                  <c:v>0.1</c:v>
                </c:pt>
                <c:pt idx="186">
                  <c:v>0.1</c:v>
                </c:pt>
                <c:pt idx="187">
                  <c:v>0.1</c:v>
                </c:pt>
                <c:pt idx="188">
                  <c:v>0.1</c:v>
                </c:pt>
                <c:pt idx="189">
                  <c:v>0.08</c:v>
                </c:pt>
                <c:pt idx="190">
                  <c:v>0.08</c:v>
                </c:pt>
                <c:pt idx="191">
                  <c:v>0.1</c:v>
                </c:pt>
                <c:pt idx="192">
                  <c:v>0.08</c:v>
                </c:pt>
                <c:pt idx="193">
                  <c:v>0.1</c:v>
                </c:pt>
                <c:pt idx="194">
                  <c:v>0.12</c:v>
                </c:pt>
                <c:pt idx="195">
                  <c:v>0.14000000000000001</c:v>
                </c:pt>
                <c:pt idx="196">
                  <c:v>0.16</c:v>
                </c:pt>
                <c:pt idx="197">
                  <c:v>0.18</c:v>
                </c:pt>
                <c:pt idx="198">
                  <c:v>0.2</c:v>
                </c:pt>
                <c:pt idx="199">
                  <c:v>0.22</c:v>
                </c:pt>
                <c:pt idx="200">
                  <c:v>0.22</c:v>
                </c:pt>
                <c:pt idx="201">
                  <c:v>0.2</c:v>
                </c:pt>
                <c:pt idx="202">
                  <c:v>0.18</c:v>
                </c:pt>
                <c:pt idx="203">
                  <c:v>0.16</c:v>
                </c:pt>
                <c:pt idx="204">
                  <c:v>0.16</c:v>
                </c:pt>
                <c:pt idx="205">
                  <c:v>0.14000000000000001</c:v>
                </c:pt>
                <c:pt idx="206">
                  <c:v>0.14000000000000001</c:v>
                </c:pt>
                <c:pt idx="207">
                  <c:v>0.14000000000000001</c:v>
                </c:pt>
                <c:pt idx="208">
                  <c:v>0.12</c:v>
                </c:pt>
                <c:pt idx="209">
                  <c:v>0.12</c:v>
                </c:pt>
                <c:pt idx="210">
                  <c:v>0.12</c:v>
                </c:pt>
                <c:pt idx="211">
                  <c:v>0.12</c:v>
                </c:pt>
                <c:pt idx="212">
                  <c:v>0.12</c:v>
                </c:pt>
                <c:pt idx="213">
                  <c:v>0.1</c:v>
                </c:pt>
                <c:pt idx="214">
                  <c:v>0.1</c:v>
                </c:pt>
                <c:pt idx="215">
                  <c:v>0.12</c:v>
                </c:pt>
                <c:pt idx="216">
                  <c:v>0.12</c:v>
                </c:pt>
                <c:pt idx="217">
                  <c:v>0.12</c:v>
                </c:pt>
                <c:pt idx="218">
                  <c:v>0.14000000000000001</c:v>
                </c:pt>
                <c:pt idx="219">
                  <c:v>0.14000000000000001</c:v>
                </c:pt>
                <c:pt idx="220">
                  <c:v>0.16</c:v>
                </c:pt>
                <c:pt idx="221">
                  <c:v>0.2</c:v>
                </c:pt>
                <c:pt idx="222">
                  <c:v>0.2</c:v>
                </c:pt>
                <c:pt idx="223">
                  <c:v>0.2</c:v>
                </c:pt>
                <c:pt idx="224">
                  <c:v>0.2</c:v>
                </c:pt>
                <c:pt idx="225">
                  <c:v>0.2</c:v>
                </c:pt>
                <c:pt idx="226">
                  <c:v>0.2</c:v>
                </c:pt>
                <c:pt idx="227">
                  <c:v>0.2</c:v>
                </c:pt>
                <c:pt idx="228">
                  <c:v>0.16</c:v>
                </c:pt>
                <c:pt idx="229">
                  <c:v>0.16</c:v>
                </c:pt>
                <c:pt idx="230">
                  <c:v>0.14000000000000001</c:v>
                </c:pt>
                <c:pt idx="231">
                  <c:v>0.14000000000000001</c:v>
                </c:pt>
                <c:pt idx="232">
                  <c:v>0.14000000000000001</c:v>
                </c:pt>
                <c:pt idx="233">
                  <c:v>0.14000000000000001</c:v>
                </c:pt>
                <c:pt idx="234">
                  <c:v>0.14000000000000001</c:v>
                </c:pt>
                <c:pt idx="235">
                  <c:v>0.16</c:v>
                </c:pt>
                <c:pt idx="236">
                  <c:v>0.16</c:v>
                </c:pt>
                <c:pt idx="237">
                  <c:v>0.16</c:v>
                </c:pt>
                <c:pt idx="238">
                  <c:v>0.16</c:v>
                </c:pt>
                <c:pt idx="239">
                  <c:v>0.18</c:v>
                </c:pt>
                <c:pt idx="240">
                  <c:v>0.18</c:v>
                </c:pt>
                <c:pt idx="241">
                  <c:v>0.2</c:v>
                </c:pt>
                <c:pt idx="242">
                  <c:v>0.2</c:v>
                </c:pt>
                <c:pt idx="243">
                  <c:v>0.2</c:v>
                </c:pt>
                <c:pt idx="244">
                  <c:v>0.2</c:v>
                </c:pt>
                <c:pt idx="245">
                  <c:v>0.2</c:v>
                </c:pt>
                <c:pt idx="246">
                  <c:v>0.16</c:v>
                </c:pt>
                <c:pt idx="247">
                  <c:v>0.16</c:v>
                </c:pt>
                <c:pt idx="248">
                  <c:v>0.16</c:v>
                </c:pt>
                <c:pt idx="249">
                  <c:v>0.16</c:v>
                </c:pt>
                <c:pt idx="250">
                  <c:v>0.16</c:v>
                </c:pt>
                <c:pt idx="251">
                  <c:v>0.16</c:v>
                </c:pt>
                <c:pt idx="252">
                  <c:v>0.16</c:v>
                </c:pt>
                <c:pt idx="253">
                  <c:v>0.16</c:v>
                </c:pt>
                <c:pt idx="254">
                  <c:v>0.16</c:v>
                </c:pt>
                <c:pt idx="255">
                  <c:v>0.16</c:v>
                </c:pt>
                <c:pt idx="256">
                  <c:v>0.16</c:v>
                </c:pt>
                <c:pt idx="257">
                  <c:v>0.14000000000000001</c:v>
                </c:pt>
                <c:pt idx="258">
                  <c:v>0.14000000000000001</c:v>
                </c:pt>
                <c:pt idx="259">
                  <c:v>0.12</c:v>
                </c:pt>
                <c:pt idx="260">
                  <c:v>0.14000000000000001</c:v>
                </c:pt>
                <c:pt idx="261">
                  <c:v>0.16</c:v>
                </c:pt>
                <c:pt idx="262">
                  <c:v>0.16</c:v>
                </c:pt>
                <c:pt idx="263">
                  <c:v>0.18</c:v>
                </c:pt>
                <c:pt idx="264">
                  <c:v>0.2</c:v>
                </c:pt>
                <c:pt idx="265">
                  <c:v>0.2</c:v>
                </c:pt>
                <c:pt idx="266">
                  <c:v>0.22</c:v>
                </c:pt>
                <c:pt idx="267">
                  <c:v>0.2</c:v>
                </c:pt>
                <c:pt idx="268">
                  <c:v>0.2</c:v>
                </c:pt>
                <c:pt idx="269">
                  <c:v>0.22</c:v>
                </c:pt>
                <c:pt idx="270">
                  <c:v>0.2</c:v>
                </c:pt>
                <c:pt idx="271">
                  <c:v>0.2</c:v>
                </c:pt>
                <c:pt idx="272">
                  <c:v>0.18</c:v>
                </c:pt>
                <c:pt idx="273">
                  <c:v>0.16</c:v>
                </c:pt>
                <c:pt idx="274">
                  <c:v>0.16</c:v>
                </c:pt>
                <c:pt idx="275">
                  <c:v>0.16</c:v>
                </c:pt>
                <c:pt idx="276">
                  <c:v>0.14000000000000001</c:v>
                </c:pt>
                <c:pt idx="277">
                  <c:v>0.14000000000000001</c:v>
                </c:pt>
                <c:pt idx="278">
                  <c:v>0.14000000000000001</c:v>
                </c:pt>
                <c:pt idx="279">
                  <c:v>0.14000000000000001</c:v>
                </c:pt>
                <c:pt idx="280">
                  <c:v>0.14000000000000001</c:v>
                </c:pt>
                <c:pt idx="281">
                  <c:v>0.14000000000000001</c:v>
                </c:pt>
                <c:pt idx="282">
                  <c:v>0.14000000000000001</c:v>
                </c:pt>
                <c:pt idx="283">
                  <c:v>0.12</c:v>
                </c:pt>
                <c:pt idx="284">
                  <c:v>0.12</c:v>
                </c:pt>
                <c:pt idx="285">
                  <c:v>0.14000000000000001</c:v>
                </c:pt>
                <c:pt idx="286">
                  <c:v>0.14000000000000001</c:v>
                </c:pt>
                <c:pt idx="287">
                  <c:v>0.16</c:v>
                </c:pt>
                <c:pt idx="288">
                  <c:v>0.2</c:v>
                </c:pt>
                <c:pt idx="289">
                  <c:v>0.2</c:v>
                </c:pt>
                <c:pt idx="290">
                  <c:v>0.22</c:v>
                </c:pt>
                <c:pt idx="291">
                  <c:v>0.22</c:v>
                </c:pt>
                <c:pt idx="292">
                  <c:v>0.24</c:v>
                </c:pt>
                <c:pt idx="293">
                  <c:v>0.24</c:v>
                </c:pt>
                <c:pt idx="294">
                  <c:v>0.2</c:v>
                </c:pt>
                <c:pt idx="295">
                  <c:v>0.2</c:v>
                </c:pt>
                <c:pt idx="296">
                  <c:v>0.16</c:v>
                </c:pt>
                <c:pt idx="297">
                  <c:v>0.16</c:v>
                </c:pt>
                <c:pt idx="298">
                  <c:v>0.14000000000000001</c:v>
                </c:pt>
                <c:pt idx="299">
                  <c:v>0.14000000000000001</c:v>
                </c:pt>
                <c:pt idx="300">
                  <c:v>0.12</c:v>
                </c:pt>
                <c:pt idx="301">
                  <c:v>0.12</c:v>
                </c:pt>
                <c:pt idx="302">
                  <c:v>0.1</c:v>
                </c:pt>
                <c:pt idx="303">
                  <c:v>0.1</c:v>
                </c:pt>
                <c:pt idx="304">
                  <c:v>0.1</c:v>
                </c:pt>
                <c:pt idx="305">
                  <c:v>0.1</c:v>
                </c:pt>
                <c:pt idx="306">
                  <c:v>0.1</c:v>
                </c:pt>
                <c:pt idx="307">
                  <c:v>0.1</c:v>
                </c:pt>
                <c:pt idx="308">
                  <c:v>0.12</c:v>
                </c:pt>
                <c:pt idx="309">
                  <c:v>0.14000000000000001</c:v>
                </c:pt>
                <c:pt idx="310">
                  <c:v>0.18</c:v>
                </c:pt>
                <c:pt idx="311">
                  <c:v>0.18</c:v>
                </c:pt>
                <c:pt idx="312">
                  <c:v>0.2</c:v>
                </c:pt>
                <c:pt idx="313">
                  <c:v>0.22</c:v>
                </c:pt>
                <c:pt idx="314">
                  <c:v>0.22</c:v>
                </c:pt>
                <c:pt idx="315">
                  <c:v>0.24</c:v>
                </c:pt>
                <c:pt idx="316">
                  <c:v>0.22</c:v>
                </c:pt>
                <c:pt idx="317">
                  <c:v>0.22</c:v>
                </c:pt>
                <c:pt idx="318">
                  <c:v>0.2</c:v>
                </c:pt>
                <c:pt idx="319">
                  <c:v>0.16</c:v>
                </c:pt>
                <c:pt idx="320">
                  <c:v>0.18</c:v>
                </c:pt>
                <c:pt idx="321">
                  <c:v>0.16</c:v>
                </c:pt>
                <c:pt idx="322">
                  <c:v>0.16</c:v>
                </c:pt>
                <c:pt idx="323">
                  <c:v>0.18</c:v>
                </c:pt>
                <c:pt idx="324">
                  <c:v>0.18</c:v>
                </c:pt>
                <c:pt idx="325">
                  <c:v>0.16</c:v>
                </c:pt>
                <c:pt idx="326">
                  <c:v>0.16</c:v>
                </c:pt>
                <c:pt idx="327">
                  <c:v>0.16</c:v>
                </c:pt>
                <c:pt idx="328">
                  <c:v>0.16</c:v>
                </c:pt>
                <c:pt idx="329">
                  <c:v>0.16</c:v>
                </c:pt>
                <c:pt idx="330">
                  <c:v>0.14000000000000001</c:v>
                </c:pt>
                <c:pt idx="331">
                  <c:v>0.14000000000000001</c:v>
                </c:pt>
                <c:pt idx="332">
                  <c:v>0.14000000000000001</c:v>
                </c:pt>
                <c:pt idx="333">
                  <c:v>0.16</c:v>
                </c:pt>
                <c:pt idx="334">
                  <c:v>0.18</c:v>
                </c:pt>
                <c:pt idx="335">
                  <c:v>0.2</c:v>
                </c:pt>
                <c:pt idx="336">
                  <c:v>0.24</c:v>
                </c:pt>
                <c:pt idx="337">
                  <c:v>0.28000000000000003</c:v>
                </c:pt>
                <c:pt idx="338">
                  <c:v>0.3</c:v>
                </c:pt>
                <c:pt idx="339">
                  <c:v>0.32</c:v>
                </c:pt>
                <c:pt idx="340">
                  <c:v>0.34</c:v>
                </c:pt>
                <c:pt idx="341">
                  <c:v>0.32</c:v>
                </c:pt>
                <c:pt idx="342">
                  <c:v>0.3</c:v>
                </c:pt>
                <c:pt idx="343">
                  <c:v>0.32</c:v>
                </c:pt>
                <c:pt idx="344">
                  <c:v>0.32</c:v>
                </c:pt>
                <c:pt idx="345">
                  <c:v>0.32</c:v>
                </c:pt>
                <c:pt idx="346">
                  <c:v>0.3</c:v>
                </c:pt>
                <c:pt idx="347">
                  <c:v>0.3</c:v>
                </c:pt>
                <c:pt idx="348">
                  <c:v>0.26</c:v>
                </c:pt>
                <c:pt idx="349">
                  <c:v>0.26</c:v>
                </c:pt>
                <c:pt idx="350">
                  <c:v>0.26</c:v>
                </c:pt>
                <c:pt idx="351">
                  <c:v>0.22</c:v>
                </c:pt>
                <c:pt idx="352">
                  <c:v>0.26</c:v>
                </c:pt>
                <c:pt idx="353">
                  <c:v>0.26</c:v>
                </c:pt>
                <c:pt idx="354">
                  <c:v>0.26</c:v>
                </c:pt>
                <c:pt idx="355">
                  <c:v>0.24</c:v>
                </c:pt>
                <c:pt idx="356">
                  <c:v>0.22</c:v>
                </c:pt>
                <c:pt idx="357">
                  <c:v>0.22</c:v>
                </c:pt>
                <c:pt idx="358">
                  <c:v>0.22</c:v>
                </c:pt>
                <c:pt idx="359">
                  <c:v>0.24</c:v>
                </c:pt>
                <c:pt idx="360">
                  <c:v>0.24</c:v>
                </c:pt>
                <c:pt idx="361">
                  <c:v>0.26</c:v>
                </c:pt>
                <c:pt idx="362">
                  <c:v>0.28000000000000003</c:v>
                </c:pt>
                <c:pt idx="363">
                  <c:v>0.26</c:v>
                </c:pt>
                <c:pt idx="364">
                  <c:v>0.24</c:v>
                </c:pt>
                <c:pt idx="365">
                  <c:v>0.22</c:v>
                </c:pt>
                <c:pt idx="366">
                  <c:v>0.2</c:v>
                </c:pt>
                <c:pt idx="367">
                  <c:v>0.18</c:v>
                </c:pt>
                <c:pt idx="368">
                  <c:v>0.18</c:v>
                </c:pt>
                <c:pt idx="369">
                  <c:v>0.18</c:v>
                </c:pt>
                <c:pt idx="370">
                  <c:v>0.2</c:v>
                </c:pt>
                <c:pt idx="371">
                  <c:v>0.2</c:v>
                </c:pt>
                <c:pt idx="372">
                  <c:v>0.2</c:v>
                </c:pt>
                <c:pt idx="373">
                  <c:v>0.2</c:v>
                </c:pt>
                <c:pt idx="374">
                  <c:v>0.18</c:v>
                </c:pt>
                <c:pt idx="375">
                  <c:v>0.18</c:v>
                </c:pt>
                <c:pt idx="376">
                  <c:v>0.18</c:v>
                </c:pt>
                <c:pt idx="377">
                  <c:v>0.18</c:v>
                </c:pt>
                <c:pt idx="378">
                  <c:v>0.18</c:v>
                </c:pt>
                <c:pt idx="379">
                  <c:v>0.16</c:v>
                </c:pt>
                <c:pt idx="380">
                  <c:v>0.16</c:v>
                </c:pt>
                <c:pt idx="381">
                  <c:v>0.16</c:v>
                </c:pt>
                <c:pt idx="382">
                  <c:v>0.16</c:v>
                </c:pt>
                <c:pt idx="383">
                  <c:v>0.16</c:v>
                </c:pt>
                <c:pt idx="384">
                  <c:v>0.18</c:v>
                </c:pt>
                <c:pt idx="385">
                  <c:v>0.18</c:v>
                </c:pt>
                <c:pt idx="386">
                  <c:v>0.18</c:v>
                </c:pt>
                <c:pt idx="387">
                  <c:v>0.2</c:v>
                </c:pt>
                <c:pt idx="388">
                  <c:v>0.2</c:v>
                </c:pt>
                <c:pt idx="389">
                  <c:v>0.2</c:v>
                </c:pt>
                <c:pt idx="390">
                  <c:v>0.18</c:v>
                </c:pt>
                <c:pt idx="391">
                  <c:v>0.18</c:v>
                </c:pt>
                <c:pt idx="392">
                  <c:v>0.16</c:v>
                </c:pt>
                <c:pt idx="393">
                  <c:v>0.16</c:v>
                </c:pt>
                <c:pt idx="394">
                  <c:v>0.14000000000000001</c:v>
                </c:pt>
                <c:pt idx="395">
                  <c:v>0.16</c:v>
                </c:pt>
                <c:pt idx="396">
                  <c:v>0.2</c:v>
                </c:pt>
                <c:pt idx="397">
                  <c:v>0.2</c:v>
                </c:pt>
                <c:pt idx="398">
                  <c:v>0.22</c:v>
                </c:pt>
                <c:pt idx="399">
                  <c:v>0.22</c:v>
                </c:pt>
                <c:pt idx="400">
                  <c:v>0.22</c:v>
                </c:pt>
                <c:pt idx="401">
                  <c:v>0.22</c:v>
                </c:pt>
                <c:pt idx="402">
                  <c:v>0.22</c:v>
                </c:pt>
                <c:pt idx="403">
                  <c:v>0.22</c:v>
                </c:pt>
                <c:pt idx="404">
                  <c:v>0.22</c:v>
                </c:pt>
                <c:pt idx="405">
                  <c:v>0.22</c:v>
                </c:pt>
                <c:pt idx="406">
                  <c:v>0.22</c:v>
                </c:pt>
                <c:pt idx="407">
                  <c:v>0.22</c:v>
                </c:pt>
                <c:pt idx="408">
                  <c:v>0.22</c:v>
                </c:pt>
                <c:pt idx="409">
                  <c:v>0.22</c:v>
                </c:pt>
                <c:pt idx="410">
                  <c:v>0.22</c:v>
                </c:pt>
                <c:pt idx="411">
                  <c:v>0.22</c:v>
                </c:pt>
                <c:pt idx="412">
                  <c:v>0.22</c:v>
                </c:pt>
                <c:pt idx="413">
                  <c:v>0.22</c:v>
                </c:pt>
                <c:pt idx="414">
                  <c:v>0.24</c:v>
                </c:pt>
                <c:pt idx="415">
                  <c:v>0.24</c:v>
                </c:pt>
                <c:pt idx="416">
                  <c:v>0.24</c:v>
                </c:pt>
                <c:pt idx="417">
                  <c:v>0.26</c:v>
                </c:pt>
                <c:pt idx="418">
                  <c:v>0.28000000000000003</c:v>
                </c:pt>
                <c:pt idx="419">
                  <c:v>0.3</c:v>
                </c:pt>
                <c:pt idx="420">
                  <c:v>0.4</c:v>
                </c:pt>
                <c:pt idx="421">
                  <c:v>0.4</c:v>
                </c:pt>
                <c:pt idx="422">
                  <c:v>0.4</c:v>
                </c:pt>
                <c:pt idx="423">
                  <c:v>0.38</c:v>
                </c:pt>
                <c:pt idx="424">
                  <c:v>0.36</c:v>
                </c:pt>
                <c:pt idx="425">
                  <c:v>0.34</c:v>
                </c:pt>
                <c:pt idx="426">
                  <c:v>0.32</c:v>
                </c:pt>
                <c:pt idx="427">
                  <c:v>0.32</c:v>
                </c:pt>
                <c:pt idx="428">
                  <c:v>0.32</c:v>
                </c:pt>
                <c:pt idx="429">
                  <c:v>0.3</c:v>
                </c:pt>
                <c:pt idx="430">
                  <c:v>0.3</c:v>
                </c:pt>
                <c:pt idx="431">
                  <c:v>0.26</c:v>
                </c:pt>
                <c:pt idx="432">
                  <c:v>0.26</c:v>
                </c:pt>
                <c:pt idx="433">
                  <c:v>0.26</c:v>
                </c:pt>
                <c:pt idx="434">
                  <c:v>0.26</c:v>
                </c:pt>
                <c:pt idx="435">
                  <c:v>0.26</c:v>
                </c:pt>
                <c:pt idx="436">
                  <c:v>0.24</c:v>
                </c:pt>
                <c:pt idx="437">
                  <c:v>0.22</c:v>
                </c:pt>
                <c:pt idx="438">
                  <c:v>0.22</c:v>
                </c:pt>
                <c:pt idx="439">
                  <c:v>0.22</c:v>
                </c:pt>
                <c:pt idx="440">
                  <c:v>0.24</c:v>
                </c:pt>
                <c:pt idx="441">
                  <c:v>0.26</c:v>
                </c:pt>
                <c:pt idx="442">
                  <c:v>0.28000000000000003</c:v>
                </c:pt>
                <c:pt idx="443">
                  <c:v>0.3</c:v>
                </c:pt>
                <c:pt idx="444">
                  <c:v>0.28000000000000003</c:v>
                </c:pt>
                <c:pt idx="445">
                  <c:v>0.3</c:v>
                </c:pt>
                <c:pt idx="446">
                  <c:v>0.32</c:v>
                </c:pt>
                <c:pt idx="447">
                  <c:v>0.3</c:v>
                </c:pt>
                <c:pt idx="448">
                  <c:v>0.3</c:v>
                </c:pt>
                <c:pt idx="449">
                  <c:v>0.26</c:v>
                </c:pt>
                <c:pt idx="450">
                  <c:v>0.26</c:v>
                </c:pt>
                <c:pt idx="451">
                  <c:v>0.26</c:v>
                </c:pt>
                <c:pt idx="452">
                  <c:v>0.24</c:v>
                </c:pt>
                <c:pt idx="453">
                  <c:v>0.24</c:v>
                </c:pt>
                <c:pt idx="454">
                  <c:v>0.24</c:v>
                </c:pt>
                <c:pt idx="455">
                  <c:v>0.24</c:v>
                </c:pt>
                <c:pt idx="456">
                  <c:v>0.24</c:v>
                </c:pt>
                <c:pt idx="457">
                  <c:v>0.24</c:v>
                </c:pt>
                <c:pt idx="458">
                  <c:v>0.22</c:v>
                </c:pt>
                <c:pt idx="459">
                  <c:v>0.22</c:v>
                </c:pt>
                <c:pt idx="460">
                  <c:v>0.24</c:v>
                </c:pt>
                <c:pt idx="461">
                  <c:v>0.22</c:v>
                </c:pt>
                <c:pt idx="462">
                  <c:v>0.2</c:v>
                </c:pt>
                <c:pt idx="463">
                  <c:v>0.2</c:v>
                </c:pt>
                <c:pt idx="464">
                  <c:v>0.2</c:v>
                </c:pt>
                <c:pt idx="465">
                  <c:v>0.2</c:v>
                </c:pt>
                <c:pt idx="466">
                  <c:v>0.22</c:v>
                </c:pt>
                <c:pt idx="467">
                  <c:v>0.22</c:v>
                </c:pt>
                <c:pt idx="468">
                  <c:v>0.2</c:v>
                </c:pt>
                <c:pt idx="469">
                  <c:v>0.2</c:v>
                </c:pt>
                <c:pt idx="470">
                  <c:v>0.16</c:v>
                </c:pt>
                <c:pt idx="471">
                  <c:v>0.16</c:v>
                </c:pt>
                <c:pt idx="472">
                  <c:v>0.14000000000000001</c:v>
                </c:pt>
                <c:pt idx="473">
                  <c:v>0.12</c:v>
                </c:pt>
                <c:pt idx="474">
                  <c:v>0.12</c:v>
                </c:pt>
                <c:pt idx="475">
                  <c:v>0.1</c:v>
                </c:pt>
                <c:pt idx="476">
                  <c:v>0.08</c:v>
                </c:pt>
                <c:pt idx="477">
                  <c:v>0.06</c:v>
                </c:pt>
                <c:pt idx="478">
                  <c:v>0.06</c:v>
                </c:pt>
                <c:pt idx="479">
                  <c:v>0.04</c:v>
                </c:pt>
                <c:pt idx="480">
                  <c:v>0.04</c:v>
                </c:pt>
                <c:pt idx="481">
                  <c:v>0.04</c:v>
                </c:pt>
                <c:pt idx="482">
                  <c:v>0.04</c:v>
                </c:pt>
                <c:pt idx="483">
                  <c:v>0.02</c:v>
                </c:pt>
                <c:pt idx="484">
                  <c:v>0.02</c:v>
                </c:pt>
                <c:pt idx="485">
                  <c:v>0.02</c:v>
                </c:pt>
                <c:pt idx="486">
                  <c:v>0.02</c:v>
                </c:pt>
                <c:pt idx="487">
                  <c:v>0.04</c:v>
                </c:pt>
                <c:pt idx="488">
                  <c:v>0.04</c:v>
                </c:pt>
                <c:pt idx="489">
                  <c:v>0.06</c:v>
                </c:pt>
                <c:pt idx="490">
                  <c:v>0.06</c:v>
                </c:pt>
                <c:pt idx="491">
                  <c:v>0.08</c:v>
                </c:pt>
                <c:pt idx="492">
                  <c:v>0.1</c:v>
                </c:pt>
                <c:pt idx="493">
                  <c:v>0.12</c:v>
                </c:pt>
                <c:pt idx="494">
                  <c:v>0.12</c:v>
                </c:pt>
                <c:pt idx="495">
                  <c:v>0.12</c:v>
                </c:pt>
                <c:pt idx="496">
                  <c:v>0.08</c:v>
                </c:pt>
                <c:pt idx="497">
                  <c:v>0.08</c:v>
                </c:pt>
                <c:pt idx="498">
                  <c:v>0.06</c:v>
                </c:pt>
                <c:pt idx="499">
                  <c:v>0.06</c:v>
                </c:pt>
                <c:pt idx="500">
                  <c:v>0.06</c:v>
                </c:pt>
                <c:pt idx="501">
                  <c:v>0.04</c:v>
                </c:pt>
                <c:pt idx="502">
                  <c:v>0.04</c:v>
                </c:pt>
                <c:pt idx="503">
                  <c:v>0.04</c:v>
                </c:pt>
                <c:pt idx="504">
                  <c:v>0.02</c:v>
                </c:pt>
                <c:pt idx="505">
                  <c:v>0.02</c:v>
                </c:pt>
                <c:pt idx="506">
                  <c:v>0.04</c:v>
                </c:pt>
                <c:pt idx="507">
                  <c:v>0.04</c:v>
                </c:pt>
                <c:pt idx="508">
                  <c:v>0.08</c:v>
                </c:pt>
                <c:pt idx="509">
                  <c:v>0.06</c:v>
                </c:pt>
                <c:pt idx="510">
                  <c:v>0.1</c:v>
                </c:pt>
                <c:pt idx="511">
                  <c:v>0.14000000000000001</c:v>
                </c:pt>
                <c:pt idx="512">
                  <c:v>0.14000000000000001</c:v>
                </c:pt>
                <c:pt idx="513">
                  <c:v>0.16</c:v>
                </c:pt>
                <c:pt idx="514">
                  <c:v>0.14000000000000001</c:v>
                </c:pt>
                <c:pt idx="515">
                  <c:v>0.16</c:v>
                </c:pt>
                <c:pt idx="516">
                  <c:v>0.16</c:v>
                </c:pt>
                <c:pt idx="517">
                  <c:v>0.16</c:v>
                </c:pt>
                <c:pt idx="518">
                  <c:v>0.14000000000000001</c:v>
                </c:pt>
                <c:pt idx="519">
                  <c:v>0.12</c:v>
                </c:pt>
                <c:pt idx="520">
                  <c:v>0.12</c:v>
                </c:pt>
                <c:pt idx="521">
                  <c:v>0.1</c:v>
                </c:pt>
                <c:pt idx="522">
                  <c:v>0.1</c:v>
                </c:pt>
                <c:pt idx="523">
                  <c:v>0.08</c:v>
                </c:pt>
                <c:pt idx="524">
                  <c:v>0.06</c:v>
                </c:pt>
                <c:pt idx="525">
                  <c:v>0.06</c:v>
                </c:pt>
                <c:pt idx="526">
                  <c:v>0.04</c:v>
                </c:pt>
                <c:pt idx="527">
                  <c:v>0.04</c:v>
                </c:pt>
                <c:pt idx="528">
                  <c:v>0.02</c:v>
                </c:pt>
                <c:pt idx="529">
                  <c:v>0.02</c:v>
                </c:pt>
                <c:pt idx="530">
                  <c:v>0.02</c:v>
                </c:pt>
                <c:pt idx="531">
                  <c:v>0.02</c:v>
                </c:pt>
                <c:pt idx="532">
                  <c:v>0.04</c:v>
                </c:pt>
                <c:pt idx="533">
                  <c:v>0.06</c:v>
                </c:pt>
                <c:pt idx="534">
                  <c:v>0.1</c:v>
                </c:pt>
                <c:pt idx="535">
                  <c:v>0.1</c:v>
                </c:pt>
                <c:pt idx="536">
                  <c:v>0.12</c:v>
                </c:pt>
                <c:pt idx="537">
                  <c:v>0.14000000000000001</c:v>
                </c:pt>
                <c:pt idx="538">
                  <c:v>0.14000000000000001</c:v>
                </c:pt>
                <c:pt idx="539">
                  <c:v>0.16</c:v>
                </c:pt>
                <c:pt idx="540">
                  <c:v>0.16</c:v>
                </c:pt>
                <c:pt idx="541">
                  <c:v>0.14000000000000001</c:v>
                </c:pt>
                <c:pt idx="542">
                  <c:v>0.14000000000000001</c:v>
                </c:pt>
                <c:pt idx="543">
                  <c:v>0.14000000000000001</c:v>
                </c:pt>
                <c:pt idx="544">
                  <c:v>0.14000000000000001</c:v>
                </c:pt>
                <c:pt idx="545">
                  <c:v>0.14000000000000001</c:v>
                </c:pt>
                <c:pt idx="546">
                  <c:v>0.14000000000000001</c:v>
                </c:pt>
                <c:pt idx="547">
                  <c:v>0.16</c:v>
                </c:pt>
                <c:pt idx="548">
                  <c:v>0.16</c:v>
                </c:pt>
                <c:pt idx="549">
                  <c:v>0.16</c:v>
                </c:pt>
                <c:pt idx="550">
                  <c:v>0.16</c:v>
                </c:pt>
                <c:pt idx="551">
                  <c:v>0.14000000000000001</c:v>
                </c:pt>
                <c:pt idx="552">
                  <c:v>0.14000000000000001</c:v>
                </c:pt>
                <c:pt idx="553">
                  <c:v>0.16</c:v>
                </c:pt>
                <c:pt idx="554">
                  <c:v>0.16</c:v>
                </c:pt>
                <c:pt idx="555">
                  <c:v>0.16</c:v>
                </c:pt>
                <c:pt idx="556">
                  <c:v>0.2</c:v>
                </c:pt>
                <c:pt idx="557">
                  <c:v>0.22</c:v>
                </c:pt>
                <c:pt idx="558">
                  <c:v>0.24</c:v>
                </c:pt>
                <c:pt idx="559">
                  <c:v>0.26</c:v>
                </c:pt>
                <c:pt idx="560">
                  <c:v>0.26</c:v>
                </c:pt>
                <c:pt idx="561">
                  <c:v>0.3</c:v>
                </c:pt>
                <c:pt idx="562">
                  <c:v>0.32</c:v>
                </c:pt>
                <c:pt idx="563">
                  <c:v>0.32</c:v>
                </c:pt>
                <c:pt idx="564">
                  <c:v>0.3</c:v>
                </c:pt>
                <c:pt idx="565">
                  <c:v>0.3</c:v>
                </c:pt>
                <c:pt idx="566">
                  <c:v>0.26</c:v>
                </c:pt>
                <c:pt idx="567">
                  <c:v>0.24</c:v>
                </c:pt>
                <c:pt idx="568">
                  <c:v>0.24</c:v>
                </c:pt>
                <c:pt idx="569">
                  <c:v>0.22</c:v>
                </c:pt>
                <c:pt idx="570">
                  <c:v>0.22</c:v>
                </c:pt>
                <c:pt idx="571">
                  <c:v>0.22</c:v>
                </c:pt>
                <c:pt idx="572">
                  <c:v>0.24</c:v>
                </c:pt>
                <c:pt idx="573">
                  <c:v>0.22</c:v>
                </c:pt>
                <c:pt idx="574">
                  <c:v>0.2</c:v>
                </c:pt>
                <c:pt idx="575">
                  <c:v>0.2</c:v>
                </c:pt>
                <c:pt idx="576">
                  <c:v>0.22</c:v>
                </c:pt>
                <c:pt idx="577">
                  <c:v>0.22</c:v>
                </c:pt>
                <c:pt idx="578">
                  <c:v>0.22</c:v>
                </c:pt>
                <c:pt idx="579">
                  <c:v>0.22</c:v>
                </c:pt>
                <c:pt idx="580">
                  <c:v>0.22</c:v>
                </c:pt>
                <c:pt idx="581">
                  <c:v>0.22</c:v>
                </c:pt>
                <c:pt idx="582">
                  <c:v>0.22</c:v>
                </c:pt>
                <c:pt idx="583">
                  <c:v>0.22</c:v>
                </c:pt>
                <c:pt idx="584">
                  <c:v>0.22</c:v>
                </c:pt>
                <c:pt idx="585">
                  <c:v>0.22</c:v>
                </c:pt>
                <c:pt idx="586">
                  <c:v>0.2</c:v>
                </c:pt>
                <c:pt idx="587">
                  <c:v>0.22</c:v>
                </c:pt>
                <c:pt idx="588">
                  <c:v>0.22</c:v>
                </c:pt>
                <c:pt idx="589">
                  <c:v>0.2</c:v>
                </c:pt>
                <c:pt idx="590">
                  <c:v>0.2</c:v>
                </c:pt>
                <c:pt idx="591">
                  <c:v>0.18</c:v>
                </c:pt>
                <c:pt idx="592">
                  <c:v>0.18</c:v>
                </c:pt>
                <c:pt idx="593">
                  <c:v>0.18</c:v>
                </c:pt>
                <c:pt idx="594">
                  <c:v>0.18</c:v>
                </c:pt>
                <c:pt idx="595">
                  <c:v>0.2</c:v>
                </c:pt>
                <c:pt idx="596">
                  <c:v>0.2</c:v>
                </c:pt>
                <c:pt idx="597">
                  <c:v>0.2</c:v>
                </c:pt>
                <c:pt idx="598">
                  <c:v>0.2</c:v>
                </c:pt>
                <c:pt idx="599">
                  <c:v>0.18</c:v>
                </c:pt>
                <c:pt idx="600">
                  <c:v>0.18</c:v>
                </c:pt>
                <c:pt idx="601">
                  <c:v>0.16</c:v>
                </c:pt>
                <c:pt idx="602">
                  <c:v>0.16</c:v>
                </c:pt>
                <c:pt idx="603">
                  <c:v>0.18</c:v>
                </c:pt>
                <c:pt idx="604">
                  <c:v>0.18</c:v>
                </c:pt>
                <c:pt idx="605">
                  <c:v>0.18</c:v>
                </c:pt>
                <c:pt idx="606">
                  <c:v>0.18</c:v>
                </c:pt>
                <c:pt idx="607">
                  <c:v>0.18</c:v>
                </c:pt>
                <c:pt idx="608">
                  <c:v>0.22</c:v>
                </c:pt>
                <c:pt idx="609">
                  <c:v>0.2</c:v>
                </c:pt>
                <c:pt idx="610">
                  <c:v>0.22</c:v>
                </c:pt>
                <c:pt idx="611">
                  <c:v>0.24</c:v>
                </c:pt>
                <c:pt idx="612">
                  <c:v>0.24</c:v>
                </c:pt>
                <c:pt idx="613">
                  <c:v>0.24</c:v>
                </c:pt>
                <c:pt idx="614">
                  <c:v>0.24</c:v>
                </c:pt>
                <c:pt idx="615">
                  <c:v>0.22</c:v>
                </c:pt>
                <c:pt idx="616">
                  <c:v>0.24</c:v>
                </c:pt>
                <c:pt idx="617">
                  <c:v>0.24</c:v>
                </c:pt>
                <c:pt idx="618">
                  <c:v>0.22</c:v>
                </c:pt>
                <c:pt idx="619">
                  <c:v>0.22</c:v>
                </c:pt>
                <c:pt idx="620">
                  <c:v>0.22</c:v>
                </c:pt>
                <c:pt idx="621">
                  <c:v>0.2</c:v>
                </c:pt>
                <c:pt idx="622">
                  <c:v>0.16</c:v>
                </c:pt>
                <c:pt idx="623">
                  <c:v>0.16</c:v>
                </c:pt>
                <c:pt idx="624">
                  <c:v>0.16</c:v>
                </c:pt>
                <c:pt idx="625">
                  <c:v>0.18</c:v>
                </c:pt>
                <c:pt idx="626">
                  <c:v>0.18</c:v>
                </c:pt>
                <c:pt idx="627">
                  <c:v>0.18</c:v>
                </c:pt>
                <c:pt idx="628">
                  <c:v>0.18</c:v>
                </c:pt>
                <c:pt idx="629">
                  <c:v>0.2</c:v>
                </c:pt>
                <c:pt idx="630">
                  <c:v>0.22</c:v>
                </c:pt>
                <c:pt idx="631">
                  <c:v>0.22</c:v>
                </c:pt>
                <c:pt idx="632">
                  <c:v>0.22</c:v>
                </c:pt>
                <c:pt idx="633">
                  <c:v>0.24</c:v>
                </c:pt>
                <c:pt idx="634">
                  <c:v>0.24</c:v>
                </c:pt>
                <c:pt idx="635">
                  <c:v>0.22</c:v>
                </c:pt>
                <c:pt idx="636">
                  <c:v>0.22</c:v>
                </c:pt>
                <c:pt idx="637">
                  <c:v>0.18</c:v>
                </c:pt>
                <c:pt idx="638">
                  <c:v>0.18</c:v>
                </c:pt>
                <c:pt idx="639">
                  <c:v>0.16</c:v>
                </c:pt>
                <c:pt idx="640">
                  <c:v>0.16</c:v>
                </c:pt>
                <c:pt idx="641">
                  <c:v>0.16</c:v>
                </c:pt>
                <c:pt idx="642">
                  <c:v>0.14000000000000001</c:v>
                </c:pt>
                <c:pt idx="643">
                  <c:v>0.16</c:v>
                </c:pt>
                <c:pt idx="644">
                  <c:v>0.14000000000000001</c:v>
                </c:pt>
                <c:pt idx="645">
                  <c:v>0.14000000000000001</c:v>
                </c:pt>
                <c:pt idx="646">
                  <c:v>0.14000000000000001</c:v>
                </c:pt>
                <c:pt idx="647">
                  <c:v>0.14000000000000001</c:v>
                </c:pt>
                <c:pt idx="648">
                  <c:v>0.14000000000000001</c:v>
                </c:pt>
                <c:pt idx="649">
                  <c:v>0.16</c:v>
                </c:pt>
                <c:pt idx="650">
                  <c:v>0.18</c:v>
                </c:pt>
                <c:pt idx="651">
                  <c:v>0.22</c:v>
                </c:pt>
                <c:pt idx="652">
                  <c:v>0.3</c:v>
                </c:pt>
                <c:pt idx="653">
                  <c:v>0.28000000000000003</c:v>
                </c:pt>
                <c:pt idx="654">
                  <c:v>0.28000000000000003</c:v>
                </c:pt>
                <c:pt idx="655">
                  <c:v>0.3</c:v>
                </c:pt>
                <c:pt idx="656">
                  <c:v>0.3</c:v>
                </c:pt>
                <c:pt idx="657">
                  <c:v>0.3</c:v>
                </c:pt>
                <c:pt idx="658">
                  <c:v>0.26</c:v>
                </c:pt>
                <c:pt idx="659">
                  <c:v>0.26</c:v>
                </c:pt>
                <c:pt idx="660">
                  <c:v>0.26</c:v>
                </c:pt>
                <c:pt idx="661">
                  <c:v>0.24</c:v>
                </c:pt>
                <c:pt idx="662">
                  <c:v>0.24</c:v>
                </c:pt>
                <c:pt idx="663">
                  <c:v>0.24</c:v>
                </c:pt>
                <c:pt idx="664">
                  <c:v>0.24</c:v>
                </c:pt>
                <c:pt idx="665">
                  <c:v>0.22</c:v>
                </c:pt>
                <c:pt idx="666">
                  <c:v>0.22</c:v>
                </c:pt>
                <c:pt idx="667">
                  <c:v>0.22</c:v>
                </c:pt>
                <c:pt idx="668">
                  <c:v>0.2</c:v>
                </c:pt>
                <c:pt idx="669">
                  <c:v>0.18</c:v>
                </c:pt>
                <c:pt idx="670">
                  <c:v>0.16</c:v>
                </c:pt>
                <c:pt idx="671">
                  <c:v>0.16</c:v>
                </c:pt>
                <c:pt idx="672">
                  <c:v>0.16</c:v>
                </c:pt>
                <c:pt idx="673">
                  <c:v>0.16</c:v>
                </c:pt>
                <c:pt idx="674">
                  <c:v>0.16</c:v>
                </c:pt>
                <c:pt idx="675">
                  <c:v>0.16</c:v>
                </c:pt>
                <c:pt idx="676">
                  <c:v>0.18</c:v>
                </c:pt>
                <c:pt idx="677">
                  <c:v>0.16</c:v>
                </c:pt>
                <c:pt idx="678">
                  <c:v>0.18</c:v>
                </c:pt>
                <c:pt idx="679">
                  <c:v>0.16</c:v>
                </c:pt>
                <c:pt idx="680">
                  <c:v>0.16</c:v>
                </c:pt>
                <c:pt idx="681">
                  <c:v>0.16</c:v>
                </c:pt>
                <c:pt idx="682">
                  <c:v>0.16</c:v>
                </c:pt>
                <c:pt idx="683">
                  <c:v>0.3</c:v>
                </c:pt>
                <c:pt idx="684">
                  <c:v>0.16</c:v>
                </c:pt>
                <c:pt idx="685">
                  <c:v>0.16</c:v>
                </c:pt>
                <c:pt idx="686">
                  <c:v>0.16</c:v>
                </c:pt>
                <c:pt idx="687">
                  <c:v>0.16</c:v>
                </c:pt>
                <c:pt idx="688">
                  <c:v>0.16</c:v>
                </c:pt>
                <c:pt idx="689">
                  <c:v>0.16</c:v>
                </c:pt>
                <c:pt idx="690">
                  <c:v>0.16</c:v>
                </c:pt>
                <c:pt idx="691">
                  <c:v>0.16</c:v>
                </c:pt>
                <c:pt idx="692">
                  <c:v>0.14000000000000001</c:v>
                </c:pt>
                <c:pt idx="693">
                  <c:v>0.14000000000000001</c:v>
                </c:pt>
                <c:pt idx="694">
                  <c:v>0.16</c:v>
                </c:pt>
                <c:pt idx="695">
                  <c:v>0.16</c:v>
                </c:pt>
                <c:pt idx="696">
                  <c:v>0.16</c:v>
                </c:pt>
                <c:pt idx="697">
                  <c:v>0.16</c:v>
                </c:pt>
                <c:pt idx="698">
                  <c:v>0.18</c:v>
                </c:pt>
                <c:pt idx="699">
                  <c:v>0.2</c:v>
                </c:pt>
                <c:pt idx="700">
                  <c:v>0.2</c:v>
                </c:pt>
                <c:pt idx="701">
                  <c:v>0.22</c:v>
                </c:pt>
                <c:pt idx="702">
                  <c:v>0.24</c:v>
                </c:pt>
                <c:pt idx="703">
                  <c:v>0.24</c:v>
                </c:pt>
                <c:pt idx="704">
                  <c:v>0.24</c:v>
                </c:pt>
                <c:pt idx="705">
                  <c:v>0.24</c:v>
                </c:pt>
                <c:pt idx="706">
                  <c:v>0.24</c:v>
                </c:pt>
                <c:pt idx="707">
                  <c:v>0.22</c:v>
                </c:pt>
                <c:pt idx="708">
                  <c:v>0.22</c:v>
                </c:pt>
                <c:pt idx="709">
                  <c:v>0.22</c:v>
                </c:pt>
                <c:pt idx="710">
                  <c:v>0.2</c:v>
                </c:pt>
                <c:pt idx="711">
                  <c:v>0.22</c:v>
                </c:pt>
                <c:pt idx="712">
                  <c:v>0.22</c:v>
                </c:pt>
                <c:pt idx="713">
                  <c:v>0.22</c:v>
                </c:pt>
                <c:pt idx="714">
                  <c:v>0.22</c:v>
                </c:pt>
                <c:pt idx="715">
                  <c:v>0.22</c:v>
                </c:pt>
                <c:pt idx="716">
                  <c:v>0.22</c:v>
                </c:pt>
                <c:pt idx="717">
                  <c:v>0.22</c:v>
                </c:pt>
                <c:pt idx="718">
                  <c:v>0.22</c:v>
                </c:pt>
                <c:pt idx="719">
                  <c:v>0.22</c:v>
                </c:pt>
                <c:pt idx="720">
                  <c:v>0.24</c:v>
                </c:pt>
                <c:pt idx="721">
                  <c:v>0.22</c:v>
                </c:pt>
                <c:pt idx="722">
                  <c:v>0.24</c:v>
                </c:pt>
                <c:pt idx="723">
                  <c:v>0.24</c:v>
                </c:pt>
                <c:pt idx="724">
                  <c:v>0.34</c:v>
                </c:pt>
                <c:pt idx="725">
                  <c:v>0.38</c:v>
                </c:pt>
                <c:pt idx="726">
                  <c:v>0.38</c:v>
                </c:pt>
                <c:pt idx="727">
                  <c:v>0.36</c:v>
                </c:pt>
                <c:pt idx="728">
                  <c:v>0.36</c:v>
                </c:pt>
                <c:pt idx="729">
                  <c:v>0.34</c:v>
                </c:pt>
                <c:pt idx="730">
                  <c:v>0.28000000000000003</c:v>
                </c:pt>
                <c:pt idx="731">
                  <c:v>0.24</c:v>
                </c:pt>
                <c:pt idx="732">
                  <c:v>0.22</c:v>
                </c:pt>
                <c:pt idx="733">
                  <c:v>0.22</c:v>
                </c:pt>
                <c:pt idx="734">
                  <c:v>0.2</c:v>
                </c:pt>
                <c:pt idx="735">
                  <c:v>0.2</c:v>
                </c:pt>
                <c:pt idx="736">
                  <c:v>0.2</c:v>
                </c:pt>
                <c:pt idx="737">
                  <c:v>0.18</c:v>
                </c:pt>
                <c:pt idx="738">
                  <c:v>0.18</c:v>
                </c:pt>
                <c:pt idx="739">
                  <c:v>0.16</c:v>
                </c:pt>
                <c:pt idx="740">
                  <c:v>0.16</c:v>
                </c:pt>
                <c:pt idx="741">
                  <c:v>0.14000000000000001</c:v>
                </c:pt>
                <c:pt idx="742">
                  <c:v>0.14000000000000001</c:v>
                </c:pt>
                <c:pt idx="743">
                  <c:v>0.16</c:v>
                </c:pt>
                <c:pt idx="744">
                  <c:v>0.18</c:v>
                </c:pt>
                <c:pt idx="745">
                  <c:v>0.18</c:v>
                </c:pt>
                <c:pt idx="746">
                  <c:v>0.2</c:v>
                </c:pt>
                <c:pt idx="747">
                  <c:v>0.2</c:v>
                </c:pt>
                <c:pt idx="748">
                  <c:v>0.22</c:v>
                </c:pt>
                <c:pt idx="749">
                  <c:v>0.22</c:v>
                </c:pt>
                <c:pt idx="750">
                  <c:v>0.22</c:v>
                </c:pt>
                <c:pt idx="751">
                  <c:v>0.2</c:v>
                </c:pt>
                <c:pt idx="752">
                  <c:v>0.2</c:v>
                </c:pt>
                <c:pt idx="753">
                  <c:v>0.2</c:v>
                </c:pt>
                <c:pt idx="754">
                  <c:v>0.2</c:v>
                </c:pt>
                <c:pt idx="755">
                  <c:v>0.18</c:v>
                </c:pt>
                <c:pt idx="756">
                  <c:v>0.18</c:v>
                </c:pt>
                <c:pt idx="757">
                  <c:v>0.2</c:v>
                </c:pt>
                <c:pt idx="758">
                  <c:v>0.2</c:v>
                </c:pt>
                <c:pt idx="759">
                  <c:v>0.16</c:v>
                </c:pt>
                <c:pt idx="760">
                  <c:v>0.14000000000000001</c:v>
                </c:pt>
                <c:pt idx="761">
                  <c:v>0.14000000000000001</c:v>
                </c:pt>
                <c:pt idx="762">
                  <c:v>0.14000000000000001</c:v>
                </c:pt>
                <c:pt idx="763">
                  <c:v>0.16</c:v>
                </c:pt>
                <c:pt idx="764">
                  <c:v>0.14000000000000001</c:v>
                </c:pt>
                <c:pt idx="765">
                  <c:v>0.14000000000000001</c:v>
                </c:pt>
                <c:pt idx="766">
                  <c:v>0.16</c:v>
                </c:pt>
                <c:pt idx="767">
                  <c:v>0.2</c:v>
                </c:pt>
                <c:pt idx="768">
                  <c:v>0.22</c:v>
                </c:pt>
                <c:pt idx="769">
                  <c:v>0.24</c:v>
                </c:pt>
                <c:pt idx="770">
                  <c:v>0.26</c:v>
                </c:pt>
                <c:pt idx="771">
                  <c:v>0.28000000000000003</c:v>
                </c:pt>
                <c:pt idx="772">
                  <c:v>0.28000000000000003</c:v>
                </c:pt>
                <c:pt idx="773">
                  <c:v>0.3</c:v>
                </c:pt>
                <c:pt idx="774">
                  <c:v>0.26</c:v>
                </c:pt>
                <c:pt idx="775">
                  <c:v>0.24</c:v>
                </c:pt>
                <c:pt idx="776">
                  <c:v>0.24</c:v>
                </c:pt>
                <c:pt idx="777">
                  <c:v>0.24</c:v>
                </c:pt>
                <c:pt idx="778">
                  <c:v>0.24</c:v>
                </c:pt>
                <c:pt idx="779">
                  <c:v>0.24</c:v>
                </c:pt>
                <c:pt idx="780">
                  <c:v>0.24</c:v>
                </c:pt>
                <c:pt idx="781">
                  <c:v>0.24</c:v>
                </c:pt>
                <c:pt idx="782">
                  <c:v>0.24</c:v>
                </c:pt>
                <c:pt idx="783">
                  <c:v>0.24</c:v>
                </c:pt>
                <c:pt idx="784">
                  <c:v>0.24</c:v>
                </c:pt>
                <c:pt idx="785">
                  <c:v>0.22</c:v>
                </c:pt>
                <c:pt idx="786">
                  <c:v>0.2</c:v>
                </c:pt>
                <c:pt idx="787">
                  <c:v>0.2</c:v>
                </c:pt>
                <c:pt idx="788">
                  <c:v>0.22</c:v>
                </c:pt>
                <c:pt idx="789">
                  <c:v>0.2</c:v>
                </c:pt>
                <c:pt idx="790">
                  <c:v>0.2</c:v>
                </c:pt>
                <c:pt idx="791">
                  <c:v>0.2</c:v>
                </c:pt>
                <c:pt idx="792">
                  <c:v>0.22</c:v>
                </c:pt>
                <c:pt idx="793">
                  <c:v>0.22</c:v>
                </c:pt>
                <c:pt idx="794">
                  <c:v>0.22</c:v>
                </c:pt>
                <c:pt idx="795">
                  <c:v>0.22</c:v>
                </c:pt>
                <c:pt idx="796">
                  <c:v>0.22</c:v>
                </c:pt>
                <c:pt idx="797">
                  <c:v>0.22</c:v>
                </c:pt>
                <c:pt idx="798">
                  <c:v>0.24</c:v>
                </c:pt>
                <c:pt idx="799">
                  <c:v>0.28000000000000003</c:v>
                </c:pt>
                <c:pt idx="800">
                  <c:v>0.28000000000000003</c:v>
                </c:pt>
                <c:pt idx="801">
                  <c:v>0.3</c:v>
                </c:pt>
                <c:pt idx="802">
                  <c:v>0.26</c:v>
                </c:pt>
                <c:pt idx="803">
                  <c:v>0.26</c:v>
                </c:pt>
                <c:pt idx="804">
                  <c:v>0.26</c:v>
                </c:pt>
                <c:pt idx="805">
                  <c:v>0.26</c:v>
                </c:pt>
                <c:pt idx="806">
                  <c:v>0.26</c:v>
                </c:pt>
                <c:pt idx="807">
                  <c:v>0.26</c:v>
                </c:pt>
                <c:pt idx="808">
                  <c:v>0.26</c:v>
                </c:pt>
                <c:pt idx="809">
                  <c:v>0.26</c:v>
                </c:pt>
                <c:pt idx="810">
                  <c:v>0.26</c:v>
                </c:pt>
                <c:pt idx="811">
                  <c:v>0.26</c:v>
                </c:pt>
                <c:pt idx="812">
                  <c:v>0.24</c:v>
                </c:pt>
                <c:pt idx="813">
                  <c:v>0.24</c:v>
                </c:pt>
                <c:pt idx="814">
                  <c:v>0.28000000000000003</c:v>
                </c:pt>
                <c:pt idx="815">
                  <c:v>0.3</c:v>
                </c:pt>
                <c:pt idx="816">
                  <c:v>0.32</c:v>
                </c:pt>
                <c:pt idx="817">
                  <c:v>0.34</c:v>
                </c:pt>
                <c:pt idx="818">
                  <c:v>0.34</c:v>
                </c:pt>
                <c:pt idx="819">
                  <c:v>0.34</c:v>
                </c:pt>
                <c:pt idx="820">
                  <c:v>0.34</c:v>
                </c:pt>
                <c:pt idx="821">
                  <c:v>0.34</c:v>
                </c:pt>
                <c:pt idx="822">
                  <c:v>0.34</c:v>
                </c:pt>
                <c:pt idx="823">
                  <c:v>0.3</c:v>
                </c:pt>
                <c:pt idx="824">
                  <c:v>0.28000000000000003</c:v>
                </c:pt>
                <c:pt idx="825">
                  <c:v>0.28000000000000003</c:v>
                </c:pt>
                <c:pt idx="826">
                  <c:v>0.26</c:v>
                </c:pt>
                <c:pt idx="827">
                  <c:v>0.26</c:v>
                </c:pt>
                <c:pt idx="828">
                  <c:v>0.24</c:v>
                </c:pt>
                <c:pt idx="829">
                  <c:v>0.24</c:v>
                </c:pt>
                <c:pt idx="830">
                  <c:v>0.22</c:v>
                </c:pt>
                <c:pt idx="831">
                  <c:v>0.2</c:v>
                </c:pt>
                <c:pt idx="832">
                  <c:v>0.2</c:v>
                </c:pt>
                <c:pt idx="833">
                  <c:v>0.2</c:v>
                </c:pt>
                <c:pt idx="834">
                  <c:v>0.2</c:v>
                </c:pt>
                <c:pt idx="835">
                  <c:v>0.18</c:v>
                </c:pt>
                <c:pt idx="836">
                  <c:v>0.18</c:v>
                </c:pt>
                <c:pt idx="837">
                  <c:v>0.16</c:v>
                </c:pt>
                <c:pt idx="838">
                  <c:v>0.22</c:v>
                </c:pt>
                <c:pt idx="839">
                  <c:v>0.24</c:v>
                </c:pt>
                <c:pt idx="840">
                  <c:v>0.3</c:v>
                </c:pt>
                <c:pt idx="841">
                  <c:v>0.32</c:v>
                </c:pt>
                <c:pt idx="842">
                  <c:v>0.36</c:v>
                </c:pt>
                <c:pt idx="843">
                  <c:v>0.36</c:v>
                </c:pt>
                <c:pt idx="844">
                  <c:v>0.38</c:v>
                </c:pt>
                <c:pt idx="845">
                  <c:v>0.36</c:v>
                </c:pt>
                <c:pt idx="846">
                  <c:v>0.32</c:v>
                </c:pt>
                <c:pt idx="847">
                  <c:v>0.34</c:v>
                </c:pt>
                <c:pt idx="848">
                  <c:v>0.32</c:v>
                </c:pt>
                <c:pt idx="849">
                  <c:v>0.32</c:v>
                </c:pt>
                <c:pt idx="850">
                  <c:v>0.32</c:v>
                </c:pt>
                <c:pt idx="851">
                  <c:v>0.28000000000000003</c:v>
                </c:pt>
                <c:pt idx="852">
                  <c:v>0.3</c:v>
                </c:pt>
                <c:pt idx="853">
                  <c:v>0.28000000000000003</c:v>
                </c:pt>
                <c:pt idx="854">
                  <c:v>0.28000000000000003</c:v>
                </c:pt>
                <c:pt idx="855">
                  <c:v>0.26</c:v>
                </c:pt>
                <c:pt idx="856">
                  <c:v>0.28000000000000003</c:v>
                </c:pt>
                <c:pt idx="857">
                  <c:v>0.26</c:v>
                </c:pt>
                <c:pt idx="858">
                  <c:v>0.26</c:v>
                </c:pt>
                <c:pt idx="859">
                  <c:v>0.26</c:v>
                </c:pt>
                <c:pt idx="860">
                  <c:v>0.24</c:v>
                </c:pt>
                <c:pt idx="861">
                  <c:v>0.24</c:v>
                </c:pt>
                <c:pt idx="862">
                  <c:v>0.24</c:v>
                </c:pt>
                <c:pt idx="863">
                  <c:v>0.22</c:v>
                </c:pt>
                <c:pt idx="864">
                  <c:v>0.22</c:v>
                </c:pt>
                <c:pt idx="865">
                  <c:v>0.24</c:v>
                </c:pt>
                <c:pt idx="866">
                  <c:v>0.24</c:v>
                </c:pt>
                <c:pt idx="867">
                  <c:v>0.22</c:v>
                </c:pt>
                <c:pt idx="868">
                  <c:v>0.22</c:v>
                </c:pt>
                <c:pt idx="869">
                  <c:v>0.22</c:v>
                </c:pt>
                <c:pt idx="870">
                  <c:v>0.22</c:v>
                </c:pt>
                <c:pt idx="871">
                  <c:v>0.2</c:v>
                </c:pt>
                <c:pt idx="872">
                  <c:v>0.16</c:v>
                </c:pt>
                <c:pt idx="873">
                  <c:v>0.16</c:v>
                </c:pt>
                <c:pt idx="874">
                  <c:v>0.14000000000000001</c:v>
                </c:pt>
                <c:pt idx="875">
                  <c:v>0.12</c:v>
                </c:pt>
                <c:pt idx="876">
                  <c:v>0.12</c:v>
                </c:pt>
                <c:pt idx="877">
                  <c:v>0.1</c:v>
                </c:pt>
                <c:pt idx="878">
                  <c:v>0.1</c:v>
                </c:pt>
                <c:pt idx="879">
                  <c:v>0.08</c:v>
                </c:pt>
                <c:pt idx="880">
                  <c:v>0.06</c:v>
                </c:pt>
                <c:pt idx="881">
                  <c:v>0.06</c:v>
                </c:pt>
                <c:pt idx="882">
                  <c:v>0.06</c:v>
                </c:pt>
                <c:pt idx="883">
                  <c:v>0.06</c:v>
                </c:pt>
                <c:pt idx="884">
                  <c:v>0.1</c:v>
                </c:pt>
                <c:pt idx="885">
                  <c:v>0.12</c:v>
                </c:pt>
                <c:pt idx="886">
                  <c:v>0.14000000000000001</c:v>
                </c:pt>
                <c:pt idx="887">
                  <c:v>0.14000000000000001</c:v>
                </c:pt>
                <c:pt idx="888">
                  <c:v>0.18</c:v>
                </c:pt>
                <c:pt idx="889">
                  <c:v>0.18</c:v>
                </c:pt>
                <c:pt idx="890">
                  <c:v>0.2</c:v>
                </c:pt>
                <c:pt idx="891">
                  <c:v>0.2</c:v>
                </c:pt>
                <c:pt idx="892">
                  <c:v>0.2</c:v>
                </c:pt>
                <c:pt idx="893">
                  <c:v>0.2</c:v>
                </c:pt>
                <c:pt idx="894">
                  <c:v>0.18</c:v>
                </c:pt>
                <c:pt idx="895">
                  <c:v>0.14000000000000001</c:v>
                </c:pt>
                <c:pt idx="896">
                  <c:v>0.14000000000000001</c:v>
                </c:pt>
                <c:pt idx="897">
                  <c:v>0.14000000000000001</c:v>
                </c:pt>
                <c:pt idx="898">
                  <c:v>0.16</c:v>
                </c:pt>
                <c:pt idx="899">
                  <c:v>0.16</c:v>
                </c:pt>
                <c:pt idx="900">
                  <c:v>0.14000000000000001</c:v>
                </c:pt>
                <c:pt idx="901">
                  <c:v>0.14000000000000001</c:v>
                </c:pt>
                <c:pt idx="902">
                  <c:v>0.14000000000000001</c:v>
                </c:pt>
                <c:pt idx="903">
                  <c:v>0.14000000000000001</c:v>
                </c:pt>
                <c:pt idx="904">
                  <c:v>0.12</c:v>
                </c:pt>
                <c:pt idx="905">
                  <c:v>0.12</c:v>
                </c:pt>
                <c:pt idx="906">
                  <c:v>0.1</c:v>
                </c:pt>
                <c:pt idx="907">
                  <c:v>0.1</c:v>
                </c:pt>
                <c:pt idx="908">
                  <c:v>0.12</c:v>
                </c:pt>
                <c:pt idx="909">
                  <c:v>0.12</c:v>
                </c:pt>
                <c:pt idx="910">
                  <c:v>0.14000000000000001</c:v>
                </c:pt>
                <c:pt idx="911">
                  <c:v>0.16</c:v>
                </c:pt>
                <c:pt idx="912">
                  <c:v>0.18</c:v>
                </c:pt>
                <c:pt idx="913">
                  <c:v>0.2</c:v>
                </c:pt>
                <c:pt idx="914">
                  <c:v>0.2</c:v>
                </c:pt>
                <c:pt idx="915">
                  <c:v>0.2</c:v>
                </c:pt>
                <c:pt idx="916">
                  <c:v>0.18</c:v>
                </c:pt>
                <c:pt idx="917">
                  <c:v>0.16</c:v>
                </c:pt>
                <c:pt idx="918">
                  <c:v>0.14000000000000001</c:v>
                </c:pt>
                <c:pt idx="919">
                  <c:v>0.14000000000000001</c:v>
                </c:pt>
                <c:pt idx="920">
                  <c:v>0.14000000000000001</c:v>
                </c:pt>
                <c:pt idx="921">
                  <c:v>0.12</c:v>
                </c:pt>
                <c:pt idx="922">
                  <c:v>0.12</c:v>
                </c:pt>
                <c:pt idx="923">
                  <c:v>0.1</c:v>
                </c:pt>
                <c:pt idx="924">
                  <c:v>0.1</c:v>
                </c:pt>
                <c:pt idx="925">
                  <c:v>0.1</c:v>
                </c:pt>
                <c:pt idx="926">
                  <c:v>0.08</c:v>
                </c:pt>
                <c:pt idx="927">
                  <c:v>0.1</c:v>
                </c:pt>
                <c:pt idx="928">
                  <c:v>0.08</c:v>
                </c:pt>
                <c:pt idx="929">
                  <c:v>0.1</c:v>
                </c:pt>
                <c:pt idx="930">
                  <c:v>0.12</c:v>
                </c:pt>
                <c:pt idx="931">
                  <c:v>0.14000000000000001</c:v>
                </c:pt>
                <c:pt idx="932">
                  <c:v>0.22</c:v>
                </c:pt>
                <c:pt idx="933">
                  <c:v>0.22</c:v>
                </c:pt>
                <c:pt idx="934">
                  <c:v>0.24</c:v>
                </c:pt>
                <c:pt idx="935">
                  <c:v>0.3</c:v>
                </c:pt>
                <c:pt idx="936">
                  <c:v>0.32</c:v>
                </c:pt>
                <c:pt idx="937">
                  <c:v>0.3</c:v>
                </c:pt>
                <c:pt idx="938">
                  <c:v>0.3</c:v>
                </c:pt>
                <c:pt idx="939">
                  <c:v>0.28000000000000003</c:v>
                </c:pt>
                <c:pt idx="940">
                  <c:v>0.26</c:v>
                </c:pt>
                <c:pt idx="941">
                  <c:v>0.22</c:v>
                </c:pt>
                <c:pt idx="942">
                  <c:v>0.2</c:v>
                </c:pt>
                <c:pt idx="943">
                  <c:v>0.2</c:v>
                </c:pt>
                <c:pt idx="944">
                  <c:v>0.18</c:v>
                </c:pt>
                <c:pt idx="945">
                  <c:v>0.16</c:v>
                </c:pt>
                <c:pt idx="946">
                  <c:v>0.14000000000000001</c:v>
                </c:pt>
                <c:pt idx="947">
                  <c:v>0.14000000000000001</c:v>
                </c:pt>
                <c:pt idx="948">
                  <c:v>0.12</c:v>
                </c:pt>
                <c:pt idx="949">
                  <c:v>0.12</c:v>
                </c:pt>
                <c:pt idx="950">
                  <c:v>0.12</c:v>
                </c:pt>
                <c:pt idx="951">
                  <c:v>0.12</c:v>
                </c:pt>
                <c:pt idx="952">
                  <c:v>0.12</c:v>
                </c:pt>
                <c:pt idx="953">
                  <c:v>0.14000000000000001</c:v>
                </c:pt>
                <c:pt idx="954">
                  <c:v>0.16</c:v>
                </c:pt>
                <c:pt idx="955">
                  <c:v>0.22</c:v>
                </c:pt>
                <c:pt idx="956">
                  <c:v>0.3</c:v>
                </c:pt>
                <c:pt idx="957">
                  <c:v>0.3</c:v>
                </c:pt>
                <c:pt idx="958">
                  <c:v>0.3</c:v>
                </c:pt>
                <c:pt idx="959">
                  <c:v>0.34</c:v>
                </c:pt>
                <c:pt idx="960">
                  <c:v>0.34</c:v>
                </c:pt>
                <c:pt idx="961">
                  <c:v>0.34</c:v>
                </c:pt>
                <c:pt idx="962">
                  <c:v>0.32</c:v>
                </c:pt>
                <c:pt idx="963">
                  <c:v>0.28000000000000003</c:v>
                </c:pt>
                <c:pt idx="964">
                  <c:v>0.28000000000000003</c:v>
                </c:pt>
                <c:pt idx="965">
                  <c:v>0.26</c:v>
                </c:pt>
                <c:pt idx="966">
                  <c:v>0.26</c:v>
                </c:pt>
                <c:pt idx="967">
                  <c:v>0.24</c:v>
                </c:pt>
                <c:pt idx="968">
                  <c:v>0.22</c:v>
                </c:pt>
                <c:pt idx="969">
                  <c:v>0.2</c:v>
                </c:pt>
                <c:pt idx="970">
                  <c:v>0.2</c:v>
                </c:pt>
                <c:pt idx="971">
                  <c:v>0.2</c:v>
                </c:pt>
                <c:pt idx="972">
                  <c:v>0.2</c:v>
                </c:pt>
                <c:pt idx="973">
                  <c:v>0.2</c:v>
                </c:pt>
                <c:pt idx="974">
                  <c:v>0.2</c:v>
                </c:pt>
                <c:pt idx="975">
                  <c:v>0.22</c:v>
                </c:pt>
                <c:pt idx="976">
                  <c:v>0.22</c:v>
                </c:pt>
                <c:pt idx="977">
                  <c:v>0.24</c:v>
                </c:pt>
                <c:pt idx="978">
                  <c:v>0.3</c:v>
                </c:pt>
                <c:pt idx="979">
                  <c:v>0.32</c:v>
                </c:pt>
                <c:pt idx="980">
                  <c:v>0.36</c:v>
                </c:pt>
                <c:pt idx="981">
                  <c:v>0.38</c:v>
                </c:pt>
                <c:pt idx="982">
                  <c:v>0.4</c:v>
                </c:pt>
                <c:pt idx="983">
                  <c:v>0.4</c:v>
                </c:pt>
                <c:pt idx="984">
                  <c:v>0.42</c:v>
                </c:pt>
                <c:pt idx="985">
                  <c:v>0.42</c:v>
                </c:pt>
                <c:pt idx="986">
                  <c:v>0.4</c:v>
                </c:pt>
                <c:pt idx="987">
                  <c:v>0.4</c:v>
                </c:pt>
                <c:pt idx="988">
                  <c:v>0.4</c:v>
                </c:pt>
                <c:pt idx="989">
                  <c:v>0.4</c:v>
                </c:pt>
                <c:pt idx="990">
                  <c:v>0.4</c:v>
                </c:pt>
                <c:pt idx="991">
                  <c:v>0.4</c:v>
                </c:pt>
                <c:pt idx="992">
                  <c:v>0.38</c:v>
                </c:pt>
                <c:pt idx="993">
                  <c:v>0.38</c:v>
                </c:pt>
                <c:pt idx="994">
                  <c:v>0.36</c:v>
                </c:pt>
                <c:pt idx="995">
                  <c:v>0.34</c:v>
                </c:pt>
                <c:pt idx="996">
                  <c:v>0.32</c:v>
                </c:pt>
                <c:pt idx="997">
                  <c:v>0.32</c:v>
                </c:pt>
                <c:pt idx="998">
                  <c:v>0.34</c:v>
                </c:pt>
                <c:pt idx="999">
                  <c:v>0.34</c:v>
                </c:pt>
                <c:pt idx="1000">
                  <c:v>0.38</c:v>
                </c:pt>
                <c:pt idx="1001">
                  <c:v>0.4</c:v>
                </c:pt>
                <c:pt idx="1002">
                  <c:v>0.44</c:v>
                </c:pt>
                <c:pt idx="1003">
                  <c:v>0.52</c:v>
                </c:pt>
                <c:pt idx="1004">
                  <c:v>0.56000000000000005</c:v>
                </c:pt>
                <c:pt idx="1005">
                  <c:v>0.57999999999999996</c:v>
                </c:pt>
                <c:pt idx="1006">
                  <c:v>0.6</c:v>
                </c:pt>
                <c:pt idx="1007">
                  <c:v>0.56000000000000005</c:v>
                </c:pt>
                <c:pt idx="1008">
                  <c:v>0.52</c:v>
                </c:pt>
                <c:pt idx="1009">
                  <c:v>0.46</c:v>
                </c:pt>
                <c:pt idx="1010">
                  <c:v>0.4</c:v>
                </c:pt>
                <c:pt idx="1011">
                  <c:v>0.38</c:v>
                </c:pt>
                <c:pt idx="1012">
                  <c:v>0.36</c:v>
                </c:pt>
                <c:pt idx="1013">
                  <c:v>0.36</c:v>
                </c:pt>
                <c:pt idx="1014">
                  <c:v>0.34</c:v>
                </c:pt>
                <c:pt idx="1015">
                  <c:v>0.32</c:v>
                </c:pt>
                <c:pt idx="1016">
                  <c:v>0.3</c:v>
                </c:pt>
                <c:pt idx="1017">
                  <c:v>0.3</c:v>
                </c:pt>
                <c:pt idx="1018">
                  <c:v>0.28000000000000003</c:v>
                </c:pt>
                <c:pt idx="1019">
                  <c:v>0.22</c:v>
                </c:pt>
                <c:pt idx="1020">
                  <c:v>0.22</c:v>
                </c:pt>
                <c:pt idx="1021">
                  <c:v>0.2</c:v>
                </c:pt>
                <c:pt idx="1022">
                  <c:v>0.2</c:v>
                </c:pt>
                <c:pt idx="1023">
                  <c:v>0.2</c:v>
                </c:pt>
                <c:pt idx="1024">
                  <c:v>0.22</c:v>
                </c:pt>
                <c:pt idx="1025">
                  <c:v>0.24</c:v>
                </c:pt>
                <c:pt idx="1026">
                  <c:v>0.26</c:v>
                </c:pt>
                <c:pt idx="1027">
                  <c:v>0.28000000000000003</c:v>
                </c:pt>
                <c:pt idx="1028">
                  <c:v>0.32</c:v>
                </c:pt>
                <c:pt idx="1029">
                  <c:v>0.34</c:v>
                </c:pt>
                <c:pt idx="1030">
                  <c:v>0.34</c:v>
                </c:pt>
                <c:pt idx="1031">
                  <c:v>0.34</c:v>
                </c:pt>
                <c:pt idx="1032">
                  <c:v>0.32</c:v>
                </c:pt>
                <c:pt idx="1033">
                  <c:v>0.3</c:v>
                </c:pt>
                <c:pt idx="1034">
                  <c:v>0.28000000000000003</c:v>
                </c:pt>
                <c:pt idx="1035">
                  <c:v>0.26</c:v>
                </c:pt>
                <c:pt idx="1036">
                  <c:v>0.24</c:v>
                </c:pt>
                <c:pt idx="1037">
                  <c:v>0.24</c:v>
                </c:pt>
                <c:pt idx="1038">
                  <c:v>0.22</c:v>
                </c:pt>
                <c:pt idx="1039">
                  <c:v>0.22</c:v>
                </c:pt>
                <c:pt idx="1040">
                  <c:v>0.2</c:v>
                </c:pt>
                <c:pt idx="1041">
                  <c:v>0.2</c:v>
                </c:pt>
                <c:pt idx="1042">
                  <c:v>0.2</c:v>
                </c:pt>
                <c:pt idx="1043">
                  <c:v>0.2</c:v>
                </c:pt>
                <c:pt idx="1044">
                  <c:v>0.2</c:v>
                </c:pt>
                <c:pt idx="1045">
                  <c:v>0.2</c:v>
                </c:pt>
                <c:pt idx="1046">
                  <c:v>0.22</c:v>
                </c:pt>
                <c:pt idx="1047">
                  <c:v>0.24</c:v>
                </c:pt>
                <c:pt idx="1048">
                  <c:v>0.26</c:v>
                </c:pt>
                <c:pt idx="1049">
                  <c:v>0.34</c:v>
                </c:pt>
                <c:pt idx="1050">
                  <c:v>0.38</c:v>
                </c:pt>
                <c:pt idx="1051">
                  <c:v>0.42</c:v>
                </c:pt>
                <c:pt idx="1052">
                  <c:v>0.46</c:v>
                </c:pt>
                <c:pt idx="1053">
                  <c:v>0.46</c:v>
                </c:pt>
                <c:pt idx="1054">
                  <c:v>0.46</c:v>
                </c:pt>
                <c:pt idx="1055">
                  <c:v>0.46</c:v>
                </c:pt>
                <c:pt idx="1056">
                  <c:v>0.4</c:v>
                </c:pt>
                <c:pt idx="1057">
                  <c:v>0.34</c:v>
                </c:pt>
                <c:pt idx="1058">
                  <c:v>0.38</c:v>
                </c:pt>
                <c:pt idx="1059">
                  <c:v>0.36</c:v>
                </c:pt>
                <c:pt idx="1060">
                  <c:v>0.34</c:v>
                </c:pt>
                <c:pt idx="1061">
                  <c:v>0.38</c:v>
                </c:pt>
                <c:pt idx="1062">
                  <c:v>0.34</c:v>
                </c:pt>
                <c:pt idx="1063">
                  <c:v>0.34</c:v>
                </c:pt>
                <c:pt idx="1064">
                  <c:v>0.34</c:v>
                </c:pt>
                <c:pt idx="1065">
                  <c:v>0.34</c:v>
                </c:pt>
                <c:pt idx="1066">
                  <c:v>0.32</c:v>
                </c:pt>
                <c:pt idx="1067">
                  <c:v>0.32</c:v>
                </c:pt>
                <c:pt idx="1068">
                  <c:v>0.3</c:v>
                </c:pt>
                <c:pt idx="1069">
                  <c:v>0.32</c:v>
                </c:pt>
                <c:pt idx="1070">
                  <c:v>0.32</c:v>
                </c:pt>
                <c:pt idx="1071">
                  <c:v>0.36</c:v>
                </c:pt>
                <c:pt idx="1072">
                  <c:v>0.38</c:v>
                </c:pt>
                <c:pt idx="1073">
                  <c:v>0.44</c:v>
                </c:pt>
                <c:pt idx="1074">
                  <c:v>0.48</c:v>
                </c:pt>
                <c:pt idx="1075">
                  <c:v>0.54</c:v>
                </c:pt>
                <c:pt idx="1076">
                  <c:v>0.6</c:v>
                </c:pt>
                <c:pt idx="1077">
                  <c:v>0.6</c:v>
                </c:pt>
                <c:pt idx="1078">
                  <c:v>0.56000000000000005</c:v>
                </c:pt>
                <c:pt idx="1079">
                  <c:v>0.57999999999999996</c:v>
                </c:pt>
                <c:pt idx="1080">
                  <c:v>0.54</c:v>
                </c:pt>
                <c:pt idx="1081">
                  <c:v>0.48</c:v>
                </c:pt>
                <c:pt idx="1082">
                  <c:v>0.48</c:v>
                </c:pt>
                <c:pt idx="1083">
                  <c:v>0.52</c:v>
                </c:pt>
                <c:pt idx="1084">
                  <c:v>0.5</c:v>
                </c:pt>
                <c:pt idx="1085">
                  <c:v>0.46</c:v>
                </c:pt>
                <c:pt idx="1086">
                  <c:v>0.44</c:v>
                </c:pt>
                <c:pt idx="1087">
                  <c:v>0.44</c:v>
                </c:pt>
                <c:pt idx="1088">
                  <c:v>0.44</c:v>
                </c:pt>
                <c:pt idx="1089">
                  <c:v>0.46</c:v>
                </c:pt>
                <c:pt idx="1090">
                  <c:v>0.46</c:v>
                </c:pt>
                <c:pt idx="1091">
                  <c:v>0.46</c:v>
                </c:pt>
                <c:pt idx="1092">
                  <c:v>0.44</c:v>
                </c:pt>
                <c:pt idx="1093">
                  <c:v>0.42</c:v>
                </c:pt>
                <c:pt idx="1094">
                  <c:v>0.42</c:v>
                </c:pt>
                <c:pt idx="1095">
                  <c:v>0.42</c:v>
                </c:pt>
                <c:pt idx="1096">
                  <c:v>0.44</c:v>
                </c:pt>
                <c:pt idx="1097">
                  <c:v>0.44</c:v>
                </c:pt>
                <c:pt idx="1098">
                  <c:v>0.5</c:v>
                </c:pt>
                <c:pt idx="1099">
                  <c:v>0.6</c:v>
                </c:pt>
                <c:pt idx="1100">
                  <c:v>0.66</c:v>
                </c:pt>
                <c:pt idx="1101">
                  <c:v>0.66</c:v>
                </c:pt>
                <c:pt idx="1102">
                  <c:v>0.66</c:v>
                </c:pt>
                <c:pt idx="1103">
                  <c:v>0.66</c:v>
                </c:pt>
                <c:pt idx="1104">
                  <c:v>0.64</c:v>
                </c:pt>
                <c:pt idx="1105">
                  <c:v>0.62</c:v>
                </c:pt>
                <c:pt idx="1106">
                  <c:v>0.6</c:v>
                </c:pt>
                <c:pt idx="1107">
                  <c:v>0.57999999999999996</c:v>
                </c:pt>
                <c:pt idx="1108">
                  <c:v>0.54</c:v>
                </c:pt>
                <c:pt idx="1109">
                  <c:v>0.52</c:v>
                </c:pt>
                <c:pt idx="1110">
                  <c:v>0.48</c:v>
                </c:pt>
                <c:pt idx="1111">
                  <c:v>0.46</c:v>
                </c:pt>
                <c:pt idx="1112">
                  <c:v>0.44</c:v>
                </c:pt>
                <c:pt idx="1113">
                  <c:v>0.42</c:v>
                </c:pt>
                <c:pt idx="1114">
                  <c:v>0.4</c:v>
                </c:pt>
                <c:pt idx="1115">
                  <c:v>0.4</c:v>
                </c:pt>
                <c:pt idx="1116">
                  <c:v>0.4</c:v>
                </c:pt>
                <c:pt idx="1117">
                  <c:v>0.38</c:v>
                </c:pt>
                <c:pt idx="1118">
                  <c:v>0.38</c:v>
                </c:pt>
                <c:pt idx="1119">
                  <c:v>0.4</c:v>
                </c:pt>
                <c:pt idx="1120">
                  <c:v>0.42</c:v>
                </c:pt>
                <c:pt idx="1121">
                  <c:v>0.44</c:v>
                </c:pt>
                <c:pt idx="1122">
                  <c:v>0.44</c:v>
                </c:pt>
                <c:pt idx="1123">
                  <c:v>0.44</c:v>
                </c:pt>
                <c:pt idx="1124">
                  <c:v>0.46</c:v>
                </c:pt>
                <c:pt idx="1125">
                  <c:v>0.44</c:v>
                </c:pt>
                <c:pt idx="1126">
                  <c:v>0.44</c:v>
                </c:pt>
                <c:pt idx="1127">
                  <c:v>0.42</c:v>
                </c:pt>
                <c:pt idx="1128">
                  <c:v>0.36</c:v>
                </c:pt>
                <c:pt idx="1129">
                  <c:v>0.34</c:v>
                </c:pt>
                <c:pt idx="1130">
                  <c:v>0.32</c:v>
                </c:pt>
                <c:pt idx="1131">
                  <c:v>0.32</c:v>
                </c:pt>
                <c:pt idx="1132">
                  <c:v>0.3</c:v>
                </c:pt>
                <c:pt idx="1133">
                  <c:v>0.28000000000000003</c:v>
                </c:pt>
                <c:pt idx="1134">
                  <c:v>0.26</c:v>
                </c:pt>
                <c:pt idx="1135">
                  <c:v>0.24</c:v>
                </c:pt>
                <c:pt idx="1136">
                  <c:v>0.24</c:v>
                </c:pt>
                <c:pt idx="1137">
                  <c:v>0.22</c:v>
                </c:pt>
                <c:pt idx="1138">
                  <c:v>0.22</c:v>
                </c:pt>
                <c:pt idx="1139">
                  <c:v>0.2</c:v>
                </c:pt>
                <c:pt idx="1140">
                  <c:v>0.18</c:v>
                </c:pt>
                <c:pt idx="1141">
                  <c:v>0.2</c:v>
                </c:pt>
                <c:pt idx="1142">
                  <c:v>0.22</c:v>
                </c:pt>
                <c:pt idx="1143">
                  <c:v>0.26</c:v>
                </c:pt>
                <c:pt idx="1144">
                  <c:v>0.3</c:v>
                </c:pt>
                <c:pt idx="1145">
                  <c:v>0.3</c:v>
                </c:pt>
                <c:pt idx="1146">
                  <c:v>0.34</c:v>
                </c:pt>
                <c:pt idx="1147">
                  <c:v>0.36</c:v>
                </c:pt>
                <c:pt idx="1148">
                  <c:v>0.36</c:v>
                </c:pt>
                <c:pt idx="1149">
                  <c:v>0.36</c:v>
                </c:pt>
                <c:pt idx="1150">
                  <c:v>0.34</c:v>
                </c:pt>
                <c:pt idx="1151">
                  <c:v>0.34</c:v>
                </c:pt>
                <c:pt idx="1152">
                  <c:v>0.34</c:v>
                </c:pt>
                <c:pt idx="1153">
                  <c:v>0.34</c:v>
                </c:pt>
                <c:pt idx="1154">
                  <c:v>0.32</c:v>
                </c:pt>
                <c:pt idx="1155">
                  <c:v>0.32</c:v>
                </c:pt>
                <c:pt idx="1156">
                  <c:v>0.3</c:v>
                </c:pt>
                <c:pt idx="1157">
                  <c:v>0.34</c:v>
                </c:pt>
                <c:pt idx="1158">
                  <c:v>0.34</c:v>
                </c:pt>
                <c:pt idx="1159">
                  <c:v>0.34</c:v>
                </c:pt>
                <c:pt idx="1160">
                  <c:v>0.34</c:v>
                </c:pt>
                <c:pt idx="1161">
                  <c:v>0.32</c:v>
                </c:pt>
                <c:pt idx="1162">
                  <c:v>0.34</c:v>
                </c:pt>
                <c:pt idx="1163">
                  <c:v>0.42</c:v>
                </c:pt>
                <c:pt idx="1164">
                  <c:v>0.42</c:v>
                </c:pt>
                <c:pt idx="1165">
                  <c:v>0.32</c:v>
                </c:pt>
                <c:pt idx="1166">
                  <c:v>0.32</c:v>
                </c:pt>
                <c:pt idx="1167">
                  <c:v>0.32</c:v>
                </c:pt>
                <c:pt idx="1168">
                  <c:v>0.32</c:v>
                </c:pt>
                <c:pt idx="1169">
                  <c:v>0.32</c:v>
                </c:pt>
                <c:pt idx="1170">
                  <c:v>0.3</c:v>
                </c:pt>
                <c:pt idx="1171">
                  <c:v>0.32</c:v>
                </c:pt>
                <c:pt idx="1172">
                  <c:v>0.3</c:v>
                </c:pt>
                <c:pt idx="1173">
                  <c:v>0.28000000000000003</c:v>
                </c:pt>
                <c:pt idx="1174">
                  <c:v>0.28000000000000003</c:v>
                </c:pt>
                <c:pt idx="1175">
                  <c:v>0.24</c:v>
                </c:pt>
                <c:pt idx="1176">
                  <c:v>0.24</c:v>
                </c:pt>
                <c:pt idx="1177">
                  <c:v>0.24</c:v>
                </c:pt>
                <c:pt idx="1178">
                  <c:v>0.22</c:v>
                </c:pt>
                <c:pt idx="1179">
                  <c:v>0.2</c:v>
                </c:pt>
                <c:pt idx="1180">
                  <c:v>0.2</c:v>
                </c:pt>
                <c:pt idx="1181">
                  <c:v>0.12</c:v>
                </c:pt>
                <c:pt idx="1182">
                  <c:v>0.12</c:v>
                </c:pt>
                <c:pt idx="1183">
                  <c:v>0.12</c:v>
                </c:pt>
                <c:pt idx="1184">
                  <c:v>0.14000000000000001</c:v>
                </c:pt>
                <c:pt idx="1185">
                  <c:v>0.16</c:v>
                </c:pt>
                <c:pt idx="1186">
                  <c:v>0.16</c:v>
                </c:pt>
                <c:pt idx="1187">
                  <c:v>0.2</c:v>
                </c:pt>
                <c:pt idx="1188">
                  <c:v>0.22</c:v>
                </c:pt>
                <c:pt idx="1189">
                  <c:v>0.22</c:v>
                </c:pt>
                <c:pt idx="1190">
                  <c:v>0.24</c:v>
                </c:pt>
                <c:pt idx="1191">
                  <c:v>0.22</c:v>
                </c:pt>
                <c:pt idx="1192">
                  <c:v>0.22</c:v>
                </c:pt>
                <c:pt idx="1193">
                  <c:v>0.22</c:v>
                </c:pt>
                <c:pt idx="1194">
                  <c:v>0.2</c:v>
                </c:pt>
                <c:pt idx="1195">
                  <c:v>0.2</c:v>
                </c:pt>
                <c:pt idx="1196">
                  <c:v>0.2</c:v>
                </c:pt>
                <c:pt idx="1197">
                  <c:v>0.16</c:v>
                </c:pt>
                <c:pt idx="1198">
                  <c:v>0.16</c:v>
                </c:pt>
                <c:pt idx="1199">
                  <c:v>0.14000000000000001</c:v>
                </c:pt>
                <c:pt idx="1200">
                  <c:v>0.14000000000000001</c:v>
                </c:pt>
                <c:pt idx="1201">
                  <c:v>0.12</c:v>
                </c:pt>
                <c:pt idx="1202">
                  <c:v>0.12</c:v>
                </c:pt>
                <c:pt idx="1203">
                  <c:v>0.12</c:v>
                </c:pt>
                <c:pt idx="1204">
                  <c:v>0.12</c:v>
                </c:pt>
                <c:pt idx="1205">
                  <c:v>0.12</c:v>
                </c:pt>
                <c:pt idx="1206">
                  <c:v>0.14000000000000001</c:v>
                </c:pt>
                <c:pt idx="1207">
                  <c:v>0.18</c:v>
                </c:pt>
                <c:pt idx="1208">
                  <c:v>0.2</c:v>
                </c:pt>
                <c:pt idx="1209">
                  <c:v>0.24</c:v>
                </c:pt>
                <c:pt idx="1210">
                  <c:v>0.26</c:v>
                </c:pt>
                <c:pt idx="1211">
                  <c:v>0.3</c:v>
                </c:pt>
                <c:pt idx="1212">
                  <c:v>0.32</c:v>
                </c:pt>
                <c:pt idx="1213">
                  <c:v>0.34</c:v>
                </c:pt>
                <c:pt idx="1214">
                  <c:v>0.34</c:v>
                </c:pt>
                <c:pt idx="1215">
                  <c:v>0.34</c:v>
                </c:pt>
                <c:pt idx="1216">
                  <c:v>0.32</c:v>
                </c:pt>
                <c:pt idx="1217">
                  <c:v>0.3</c:v>
                </c:pt>
                <c:pt idx="1218">
                  <c:v>0.24</c:v>
                </c:pt>
                <c:pt idx="1219">
                  <c:v>0.24</c:v>
                </c:pt>
                <c:pt idx="1220">
                  <c:v>0.24</c:v>
                </c:pt>
                <c:pt idx="1221">
                  <c:v>0.22</c:v>
                </c:pt>
                <c:pt idx="1222">
                  <c:v>0.22</c:v>
                </c:pt>
                <c:pt idx="1223">
                  <c:v>0.22</c:v>
                </c:pt>
                <c:pt idx="1224">
                  <c:v>0.2</c:v>
                </c:pt>
                <c:pt idx="1225">
                  <c:v>0.2</c:v>
                </c:pt>
                <c:pt idx="1226">
                  <c:v>0.2</c:v>
                </c:pt>
                <c:pt idx="1227">
                  <c:v>0.2</c:v>
                </c:pt>
                <c:pt idx="1228">
                  <c:v>0.2</c:v>
                </c:pt>
                <c:pt idx="1229">
                  <c:v>0.24</c:v>
                </c:pt>
                <c:pt idx="1230">
                  <c:v>0.24</c:v>
                </c:pt>
                <c:pt idx="1231">
                  <c:v>0.26</c:v>
                </c:pt>
                <c:pt idx="1232">
                  <c:v>0.32</c:v>
                </c:pt>
                <c:pt idx="1233">
                  <c:v>0.36</c:v>
                </c:pt>
                <c:pt idx="1234">
                  <c:v>0.38</c:v>
                </c:pt>
                <c:pt idx="1235">
                  <c:v>0.4</c:v>
                </c:pt>
                <c:pt idx="1236">
                  <c:v>0.4</c:v>
                </c:pt>
                <c:pt idx="1237">
                  <c:v>0.38</c:v>
                </c:pt>
                <c:pt idx="1238">
                  <c:v>0.36</c:v>
                </c:pt>
                <c:pt idx="1239">
                  <c:v>0.34</c:v>
                </c:pt>
                <c:pt idx="1240">
                  <c:v>0.34</c:v>
                </c:pt>
                <c:pt idx="1241">
                  <c:v>0.34</c:v>
                </c:pt>
                <c:pt idx="1242">
                  <c:v>0.34</c:v>
                </c:pt>
                <c:pt idx="1243">
                  <c:v>0.34</c:v>
                </c:pt>
                <c:pt idx="1244">
                  <c:v>0.32</c:v>
                </c:pt>
                <c:pt idx="1245">
                  <c:v>0.32</c:v>
                </c:pt>
                <c:pt idx="1246">
                  <c:v>0.32</c:v>
                </c:pt>
                <c:pt idx="1247">
                  <c:v>0.32</c:v>
                </c:pt>
                <c:pt idx="1248">
                  <c:v>0.32</c:v>
                </c:pt>
                <c:pt idx="1249">
                  <c:v>0.32</c:v>
                </c:pt>
                <c:pt idx="1250">
                  <c:v>0.34</c:v>
                </c:pt>
                <c:pt idx="1251">
                  <c:v>0.34</c:v>
                </c:pt>
                <c:pt idx="1252">
                  <c:v>0.36</c:v>
                </c:pt>
                <c:pt idx="1253">
                  <c:v>0.34</c:v>
                </c:pt>
                <c:pt idx="1254">
                  <c:v>0.42</c:v>
                </c:pt>
                <c:pt idx="1255">
                  <c:v>0.52</c:v>
                </c:pt>
                <c:pt idx="1256">
                  <c:v>0.54</c:v>
                </c:pt>
                <c:pt idx="1257">
                  <c:v>0.54</c:v>
                </c:pt>
                <c:pt idx="1258">
                  <c:v>0.56000000000000005</c:v>
                </c:pt>
                <c:pt idx="1259">
                  <c:v>0.46</c:v>
                </c:pt>
                <c:pt idx="1260">
                  <c:v>0.32</c:v>
                </c:pt>
                <c:pt idx="1261">
                  <c:v>0.32</c:v>
                </c:pt>
                <c:pt idx="1262">
                  <c:v>0.32</c:v>
                </c:pt>
                <c:pt idx="1263">
                  <c:v>0.3</c:v>
                </c:pt>
                <c:pt idx="1264">
                  <c:v>0.3</c:v>
                </c:pt>
                <c:pt idx="1265">
                  <c:v>0.28000000000000003</c:v>
                </c:pt>
                <c:pt idx="1266">
                  <c:v>0.26</c:v>
                </c:pt>
                <c:pt idx="1267">
                  <c:v>0.26</c:v>
                </c:pt>
                <c:pt idx="1268">
                  <c:v>0.24</c:v>
                </c:pt>
                <c:pt idx="1269">
                  <c:v>0.24</c:v>
                </c:pt>
                <c:pt idx="1270">
                  <c:v>0.22</c:v>
                </c:pt>
                <c:pt idx="1271">
                  <c:v>0.22</c:v>
                </c:pt>
                <c:pt idx="1272">
                  <c:v>0.22</c:v>
                </c:pt>
                <c:pt idx="1273">
                  <c:v>0.22</c:v>
                </c:pt>
                <c:pt idx="1274">
                  <c:v>0.22</c:v>
                </c:pt>
                <c:pt idx="1275">
                  <c:v>0.22</c:v>
                </c:pt>
                <c:pt idx="1276">
                  <c:v>0.24</c:v>
                </c:pt>
                <c:pt idx="1277">
                  <c:v>0.26</c:v>
                </c:pt>
                <c:pt idx="1278">
                  <c:v>0.3</c:v>
                </c:pt>
                <c:pt idx="1279">
                  <c:v>0.3</c:v>
                </c:pt>
                <c:pt idx="1280">
                  <c:v>0.32</c:v>
                </c:pt>
                <c:pt idx="1281">
                  <c:v>0.34</c:v>
                </c:pt>
                <c:pt idx="1282">
                  <c:v>0.34</c:v>
                </c:pt>
                <c:pt idx="1283">
                  <c:v>0.36</c:v>
                </c:pt>
                <c:pt idx="1284">
                  <c:v>0.36</c:v>
                </c:pt>
                <c:pt idx="1285">
                  <c:v>0.36</c:v>
                </c:pt>
                <c:pt idx="1286">
                  <c:v>0.34</c:v>
                </c:pt>
                <c:pt idx="1287">
                  <c:v>0.32</c:v>
                </c:pt>
                <c:pt idx="1288">
                  <c:v>0.3</c:v>
                </c:pt>
                <c:pt idx="1289">
                  <c:v>0.28000000000000003</c:v>
                </c:pt>
                <c:pt idx="1290">
                  <c:v>0.28000000000000003</c:v>
                </c:pt>
                <c:pt idx="1291">
                  <c:v>0.28000000000000003</c:v>
                </c:pt>
                <c:pt idx="1292">
                  <c:v>0.26</c:v>
                </c:pt>
                <c:pt idx="1293">
                  <c:v>0.26</c:v>
                </c:pt>
                <c:pt idx="1294">
                  <c:v>0.26</c:v>
                </c:pt>
                <c:pt idx="1295">
                  <c:v>0.26</c:v>
                </c:pt>
                <c:pt idx="1296">
                  <c:v>0.24</c:v>
                </c:pt>
                <c:pt idx="1297">
                  <c:v>0.24</c:v>
                </c:pt>
                <c:pt idx="1298">
                  <c:v>0.24</c:v>
                </c:pt>
                <c:pt idx="1299">
                  <c:v>0.26</c:v>
                </c:pt>
                <c:pt idx="1300">
                  <c:v>0.28000000000000003</c:v>
                </c:pt>
                <c:pt idx="1301">
                  <c:v>0.3</c:v>
                </c:pt>
                <c:pt idx="1302">
                  <c:v>0.36</c:v>
                </c:pt>
                <c:pt idx="1303">
                  <c:v>0.4</c:v>
                </c:pt>
                <c:pt idx="1304">
                  <c:v>0.42</c:v>
                </c:pt>
                <c:pt idx="1305">
                  <c:v>0.44</c:v>
                </c:pt>
                <c:pt idx="1306">
                  <c:v>0.46</c:v>
                </c:pt>
                <c:pt idx="1307">
                  <c:v>0.48</c:v>
                </c:pt>
                <c:pt idx="1308">
                  <c:v>0.42</c:v>
                </c:pt>
                <c:pt idx="1309">
                  <c:v>0.4</c:v>
                </c:pt>
                <c:pt idx="1310">
                  <c:v>0.4</c:v>
                </c:pt>
                <c:pt idx="1311">
                  <c:v>0.4</c:v>
                </c:pt>
                <c:pt idx="1312">
                  <c:v>0.38</c:v>
                </c:pt>
                <c:pt idx="1313">
                  <c:v>0.38</c:v>
                </c:pt>
                <c:pt idx="1314">
                  <c:v>0.36</c:v>
                </c:pt>
                <c:pt idx="1315">
                  <c:v>0.36</c:v>
                </c:pt>
                <c:pt idx="1316">
                  <c:v>0.34</c:v>
                </c:pt>
                <c:pt idx="1317">
                  <c:v>0.32</c:v>
                </c:pt>
                <c:pt idx="1318">
                  <c:v>0.34</c:v>
                </c:pt>
                <c:pt idx="1319">
                  <c:v>0.34</c:v>
                </c:pt>
                <c:pt idx="1320">
                  <c:v>0.36</c:v>
                </c:pt>
                <c:pt idx="1321">
                  <c:v>0.34</c:v>
                </c:pt>
                <c:pt idx="1322">
                  <c:v>0.42</c:v>
                </c:pt>
                <c:pt idx="1323">
                  <c:v>0.52</c:v>
                </c:pt>
                <c:pt idx="1324">
                  <c:v>0.56000000000000005</c:v>
                </c:pt>
                <c:pt idx="1325">
                  <c:v>0.56000000000000005</c:v>
                </c:pt>
                <c:pt idx="1326">
                  <c:v>0.46</c:v>
                </c:pt>
                <c:pt idx="1327">
                  <c:v>0.42</c:v>
                </c:pt>
                <c:pt idx="1328">
                  <c:v>0.42</c:v>
                </c:pt>
                <c:pt idx="1329">
                  <c:v>0.42</c:v>
                </c:pt>
                <c:pt idx="1330">
                  <c:v>0.4</c:v>
                </c:pt>
                <c:pt idx="1331">
                  <c:v>0.46</c:v>
                </c:pt>
                <c:pt idx="1332">
                  <c:v>0.44</c:v>
                </c:pt>
                <c:pt idx="1333">
                  <c:v>0.44</c:v>
                </c:pt>
                <c:pt idx="1334">
                  <c:v>0.38</c:v>
                </c:pt>
                <c:pt idx="1335">
                  <c:v>0.34</c:v>
                </c:pt>
                <c:pt idx="1336">
                  <c:v>0.32</c:v>
                </c:pt>
                <c:pt idx="1337">
                  <c:v>0.3</c:v>
                </c:pt>
                <c:pt idx="1338">
                  <c:v>0.26</c:v>
                </c:pt>
                <c:pt idx="1339">
                  <c:v>0.24</c:v>
                </c:pt>
                <c:pt idx="1340">
                  <c:v>0.22</c:v>
                </c:pt>
                <c:pt idx="1341">
                  <c:v>0.22</c:v>
                </c:pt>
                <c:pt idx="1342">
                  <c:v>0.2</c:v>
                </c:pt>
                <c:pt idx="1343">
                  <c:v>0.2</c:v>
                </c:pt>
                <c:pt idx="1344">
                  <c:v>0.2</c:v>
                </c:pt>
                <c:pt idx="1345">
                  <c:v>0.2</c:v>
                </c:pt>
                <c:pt idx="1346">
                  <c:v>0.22</c:v>
                </c:pt>
                <c:pt idx="1347">
                  <c:v>0.24</c:v>
                </c:pt>
                <c:pt idx="1348">
                  <c:v>0.28000000000000003</c:v>
                </c:pt>
                <c:pt idx="1349">
                  <c:v>0.3</c:v>
                </c:pt>
                <c:pt idx="1350">
                  <c:v>0.32</c:v>
                </c:pt>
                <c:pt idx="1351">
                  <c:v>0.32</c:v>
                </c:pt>
                <c:pt idx="1352">
                  <c:v>0.34</c:v>
                </c:pt>
                <c:pt idx="1353">
                  <c:v>0.34</c:v>
                </c:pt>
                <c:pt idx="1354">
                  <c:v>0.34</c:v>
                </c:pt>
                <c:pt idx="1355">
                  <c:v>0.32</c:v>
                </c:pt>
                <c:pt idx="1356">
                  <c:v>0.3</c:v>
                </c:pt>
                <c:pt idx="1357">
                  <c:v>0.3</c:v>
                </c:pt>
                <c:pt idx="1358">
                  <c:v>0.26</c:v>
                </c:pt>
                <c:pt idx="1359">
                  <c:v>0.24</c:v>
                </c:pt>
                <c:pt idx="1360">
                  <c:v>0.24</c:v>
                </c:pt>
                <c:pt idx="1361">
                  <c:v>0.22</c:v>
                </c:pt>
                <c:pt idx="1362">
                  <c:v>0.22</c:v>
                </c:pt>
                <c:pt idx="1363">
                  <c:v>0.22</c:v>
                </c:pt>
                <c:pt idx="1364">
                  <c:v>0.22</c:v>
                </c:pt>
                <c:pt idx="1365">
                  <c:v>0.2</c:v>
                </c:pt>
                <c:pt idx="1366">
                  <c:v>0.22</c:v>
                </c:pt>
                <c:pt idx="1367">
                  <c:v>0.22</c:v>
                </c:pt>
                <c:pt idx="1368">
                  <c:v>0.22</c:v>
                </c:pt>
                <c:pt idx="1369">
                  <c:v>0.24</c:v>
                </c:pt>
                <c:pt idx="1370">
                  <c:v>0.28000000000000003</c:v>
                </c:pt>
                <c:pt idx="1371">
                  <c:v>0.32</c:v>
                </c:pt>
                <c:pt idx="1372">
                  <c:v>0.34</c:v>
                </c:pt>
                <c:pt idx="1373">
                  <c:v>0.4</c:v>
                </c:pt>
                <c:pt idx="1374">
                  <c:v>0.5</c:v>
                </c:pt>
                <c:pt idx="1375">
                  <c:v>0.52</c:v>
                </c:pt>
                <c:pt idx="1376">
                  <c:v>0.54</c:v>
                </c:pt>
                <c:pt idx="1377">
                  <c:v>0.54</c:v>
                </c:pt>
                <c:pt idx="1378">
                  <c:v>0.5</c:v>
                </c:pt>
                <c:pt idx="1379">
                  <c:v>0.46</c:v>
                </c:pt>
                <c:pt idx="1380">
                  <c:v>0.4</c:v>
                </c:pt>
                <c:pt idx="1381">
                  <c:v>0.36</c:v>
                </c:pt>
                <c:pt idx="1382">
                  <c:v>0.34</c:v>
                </c:pt>
                <c:pt idx="1383">
                  <c:v>0.3</c:v>
                </c:pt>
                <c:pt idx="1384">
                  <c:v>0.26</c:v>
                </c:pt>
                <c:pt idx="1385">
                  <c:v>0.24</c:v>
                </c:pt>
                <c:pt idx="1386">
                  <c:v>0.24</c:v>
                </c:pt>
                <c:pt idx="1387">
                  <c:v>0.2</c:v>
                </c:pt>
                <c:pt idx="1388">
                  <c:v>0.2</c:v>
                </c:pt>
                <c:pt idx="1389">
                  <c:v>0.16</c:v>
                </c:pt>
                <c:pt idx="1390">
                  <c:v>0.14000000000000001</c:v>
                </c:pt>
                <c:pt idx="1391">
                  <c:v>0.14000000000000001</c:v>
                </c:pt>
                <c:pt idx="1392">
                  <c:v>0.12</c:v>
                </c:pt>
                <c:pt idx="1393">
                  <c:v>0.14000000000000001</c:v>
                </c:pt>
                <c:pt idx="1394">
                  <c:v>0.16</c:v>
                </c:pt>
                <c:pt idx="1395">
                  <c:v>0.18</c:v>
                </c:pt>
                <c:pt idx="1396">
                  <c:v>0.2</c:v>
                </c:pt>
                <c:pt idx="1397">
                  <c:v>0.22</c:v>
                </c:pt>
                <c:pt idx="1398">
                  <c:v>0.22</c:v>
                </c:pt>
                <c:pt idx="1399">
                  <c:v>0.24</c:v>
                </c:pt>
                <c:pt idx="1400">
                  <c:v>0.24</c:v>
                </c:pt>
                <c:pt idx="1401">
                  <c:v>0.26</c:v>
                </c:pt>
                <c:pt idx="1402">
                  <c:v>0.26</c:v>
                </c:pt>
                <c:pt idx="1403">
                  <c:v>0.24</c:v>
                </c:pt>
                <c:pt idx="1404">
                  <c:v>0.2</c:v>
                </c:pt>
                <c:pt idx="1405">
                  <c:v>0.2</c:v>
                </c:pt>
                <c:pt idx="1406">
                  <c:v>0.18</c:v>
                </c:pt>
                <c:pt idx="1407">
                  <c:v>0.2</c:v>
                </c:pt>
                <c:pt idx="1408">
                  <c:v>0.18</c:v>
                </c:pt>
                <c:pt idx="1409">
                  <c:v>0.2</c:v>
                </c:pt>
                <c:pt idx="1410">
                  <c:v>0.18</c:v>
                </c:pt>
                <c:pt idx="1411">
                  <c:v>0.18</c:v>
                </c:pt>
                <c:pt idx="1412">
                  <c:v>0.18</c:v>
                </c:pt>
                <c:pt idx="1413">
                  <c:v>0.18</c:v>
                </c:pt>
                <c:pt idx="1414">
                  <c:v>0.16</c:v>
                </c:pt>
                <c:pt idx="1415">
                  <c:v>0.16</c:v>
                </c:pt>
                <c:pt idx="1416">
                  <c:v>0.16</c:v>
                </c:pt>
                <c:pt idx="1417">
                  <c:v>0.18</c:v>
                </c:pt>
                <c:pt idx="1418">
                  <c:v>0.22</c:v>
                </c:pt>
                <c:pt idx="1419">
                  <c:v>0.24</c:v>
                </c:pt>
                <c:pt idx="1420">
                  <c:v>0.28000000000000003</c:v>
                </c:pt>
                <c:pt idx="1421">
                  <c:v>0.32</c:v>
                </c:pt>
                <c:pt idx="1422">
                  <c:v>0.34</c:v>
                </c:pt>
                <c:pt idx="1423">
                  <c:v>0.36</c:v>
                </c:pt>
                <c:pt idx="1424">
                  <c:v>0.36</c:v>
                </c:pt>
                <c:pt idx="1425">
                  <c:v>0.36</c:v>
                </c:pt>
                <c:pt idx="1426">
                  <c:v>0.36</c:v>
                </c:pt>
                <c:pt idx="1427">
                  <c:v>0.34</c:v>
                </c:pt>
                <c:pt idx="1428">
                  <c:v>0.32</c:v>
                </c:pt>
                <c:pt idx="1429">
                  <c:v>0.3</c:v>
                </c:pt>
                <c:pt idx="1430">
                  <c:v>0.3</c:v>
                </c:pt>
                <c:pt idx="1431">
                  <c:v>0.3</c:v>
                </c:pt>
                <c:pt idx="1432">
                  <c:v>0.3</c:v>
                </c:pt>
                <c:pt idx="1433">
                  <c:v>0.28000000000000003</c:v>
                </c:pt>
                <c:pt idx="1434">
                  <c:v>0.3</c:v>
                </c:pt>
                <c:pt idx="1435">
                  <c:v>0.3</c:v>
                </c:pt>
                <c:pt idx="1436">
                  <c:v>0.3</c:v>
                </c:pt>
                <c:pt idx="1437">
                  <c:v>0.3</c:v>
                </c:pt>
                <c:pt idx="1438">
                  <c:v>0.3</c:v>
                </c:pt>
                <c:pt idx="1439">
                  <c:v>0.3</c:v>
                </c:pt>
                <c:pt idx="1440">
                  <c:v>0.3</c:v>
                </c:pt>
                <c:pt idx="1441">
                  <c:v>0.3</c:v>
                </c:pt>
                <c:pt idx="1442">
                  <c:v>0.32</c:v>
                </c:pt>
                <c:pt idx="1443">
                  <c:v>0.34</c:v>
                </c:pt>
                <c:pt idx="1444">
                  <c:v>0.4</c:v>
                </c:pt>
                <c:pt idx="1445">
                  <c:v>0.44</c:v>
                </c:pt>
                <c:pt idx="1446">
                  <c:v>0.46</c:v>
                </c:pt>
                <c:pt idx="1447">
                  <c:v>0.48</c:v>
                </c:pt>
                <c:pt idx="1448">
                  <c:v>0.46</c:v>
                </c:pt>
                <c:pt idx="1449">
                  <c:v>0.48</c:v>
                </c:pt>
                <c:pt idx="1450">
                  <c:v>0.48</c:v>
                </c:pt>
                <c:pt idx="1451">
                  <c:v>0.48</c:v>
                </c:pt>
                <c:pt idx="1452">
                  <c:v>0.46</c:v>
                </c:pt>
                <c:pt idx="1453">
                  <c:v>0.44</c:v>
                </c:pt>
                <c:pt idx="1454">
                  <c:v>0.44</c:v>
                </c:pt>
                <c:pt idx="1455">
                  <c:v>0.42</c:v>
                </c:pt>
                <c:pt idx="1456">
                  <c:v>0.44</c:v>
                </c:pt>
                <c:pt idx="1457">
                  <c:v>0.42</c:v>
                </c:pt>
                <c:pt idx="1458">
                  <c:v>0.42</c:v>
                </c:pt>
                <c:pt idx="1459">
                  <c:v>0.4</c:v>
                </c:pt>
                <c:pt idx="1460">
                  <c:v>0.42</c:v>
                </c:pt>
                <c:pt idx="1461">
                  <c:v>0.42</c:v>
                </c:pt>
                <c:pt idx="1462">
                  <c:v>0.42</c:v>
                </c:pt>
                <c:pt idx="1463">
                  <c:v>0.42</c:v>
                </c:pt>
                <c:pt idx="1464">
                  <c:v>0.4</c:v>
                </c:pt>
                <c:pt idx="1465">
                  <c:v>0.42</c:v>
                </c:pt>
                <c:pt idx="1466">
                  <c:v>0.42</c:v>
                </c:pt>
                <c:pt idx="1467">
                  <c:v>0.42</c:v>
                </c:pt>
                <c:pt idx="1468">
                  <c:v>0.46</c:v>
                </c:pt>
                <c:pt idx="1469">
                  <c:v>0.46</c:v>
                </c:pt>
                <c:pt idx="1470">
                  <c:v>0.44</c:v>
                </c:pt>
                <c:pt idx="1471">
                  <c:v>0.44</c:v>
                </c:pt>
                <c:pt idx="1472">
                  <c:v>0.36</c:v>
                </c:pt>
                <c:pt idx="1473">
                  <c:v>0.34</c:v>
                </c:pt>
                <c:pt idx="1474">
                  <c:v>0.32</c:v>
                </c:pt>
                <c:pt idx="1475">
                  <c:v>0.3</c:v>
                </c:pt>
                <c:pt idx="1476">
                  <c:v>0.28000000000000003</c:v>
                </c:pt>
                <c:pt idx="1477">
                  <c:v>0.24</c:v>
                </c:pt>
                <c:pt idx="1478">
                  <c:v>0.22</c:v>
                </c:pt>
                <c:pt idx="1479">
                  <c:v>0.22</c:v>
                </c:pt>
                <c:pt idx="1480">
                  <c:v>0.2</c:v>
                </c:pt>
                <c:pt idx="1481">
                  <c:v>0.2</c:v>
                </c:pt>
                <c:pt idx="1482">
                  <c:v>0.2</c:v>
                </c:pt>
                <c:pt idx="1483">
                  <c:v>0.2</c:v>
                </c:pt>
                <c:pt idx="1484">
                  <c:v>0.2</c:v>
                </c:pt>
                <c:pt idx="1485">
                  <c:v>0.2</c:v>
                </c:pt>
                <c:pt idx="1486">
                  <c:v>0.2</c:v>
                </c:pt>
                <c:pt idx="1487">
                  <c:v>0.2</c:v>
                </c:pt>
                <c:pt idx="1488">
                  <c:v>0.22</c:v>
                </c:pt>
                <c:pt idx="1489">
                  <c:v>0.24</c:v>
                </c:pt>
                <c:pt idx="1490">
                  <c:v>0.26</c:v>
                </c:pt>
                <c:pt idx="1491">
                  <c:v>0.3</c:v>
                </c:pt>
                <c:pt idx="1492">
                  <c:v>0.32</c:v>
                </c:pt>
                <c:pt idx="1493">
                  <c:v>0.32</c:v>
                </c:pt>
                <c:pt idx="1494">
                  <c:v>0.34</c:v>
                </c:pt>
                <c:pt idx="1495">
                  <c:v>0.34</c:v>
                </c:pt>
                <c:pt idx="1496">
                  <c:v>0.34</c:v>
                </c:pt>
                <c:pt idx="1497">
                  <c:v>0.32</c:v>
                </c:pt>
                <c:pt idx="1498">
                  <c:v>0.3</c:v>
                </c:pt>
                <c:pt idx="1499">
                  <c:v>0.3</c:v>
                </c:pt>
                <c:pt idx="1500">
                  <c:v>0.28000000000000003</c:v>
                </c:pt>
                <c:pt idx="1501">
                  <c:v>0.26</c:v>
                </c:pt>
                <c:pt idx="1502">
                  <c:v>0.28000000000000003</c:v>
                </c:pt>
                <c:pt idx="1503">
                  <c:v>0.26</c:v>
                </c:pt>
                <c:pt idx="1504">
                  <c:v>0.24</c:v>
                </c:pt>
                <c:pt idx="1505">
                  <c:v>0.24</c:v>
                </c:pt>
                <c:pt idx="1506">
                  <c:v>0.24</c:v>
                </c:pt>
                <c:pt idx="1507">
                  <c:v>0.22</c:v>
                </c:pt>
                <c:pt idx="1508">
                  <c:v>0.2</c:v>
                </c:pt>
                <c:pt idx="1509">
                  <c:v>0.2</c:v>
                </c:pt>
                <c:pt idx="1510">
                  <c:v>0.18</c:v>
                </c:pt>
                <c:pt idx="1511">
                  <c:v>0.22</c:v>
                </c:pt>
                <c:pt idx="1512">
                  <c:v>0.26</c:v>
                </c:pt>
                <c:pt idx="1513">
                  <c:v>0.3</c:v>
                </c:pt>
                <c:pt idx="1514">
                  <c:v>0.36</c:v>
                </c:pt>
                <c:pt idx="1515">
                  <c:v>0.36</c:v>
                </c:pt>
                <c:pt idx="1516">
                  <c:v>0.38</c:v>
                </c:pt>
                <c:pt idx="1517">
                  <c:v>0.38</c:v>
                </c:pt>
                <c:pt idx="1518">
                  <c:v>0.36</c:v>
                </c:pt>
                <c:pt idx="1519">
                  <c:v>0.38</c:v>
                </c:pt>
                <c:pt idx="1520">
                  <c:v>0.36</c:v>
                </c:pt>
                <c:pt idx="1521">
                  <c:v>0.34</c:v>
                </c:pt>
                <c:pt idx="1522">
                  <c:v>0.34</c:v>
                </c:pt>
                <c:pt idx="1523">
                  <c:v>0.32</c:v>
                </c:pt>
                <c:pt idx="1524">
                  <c:v>0.3</c:v>
                </c:pt>
                <c:pt idx="1525">
                  <c:v>0.3</c:v>
                </c:pt>
                <c:pt idx="1526">
                  <c:v>0.28000000000000003</c:v>
                </c:pt>
                <c:pt idx="1527">
                  <c:v>0.26</c:v>
                </c:pt>
                <c:pt idx="1528">
                  <c:v>0.26</c:v>
                </c:pt>
                <c:pt idx="1529">
                  <c:v>0.26</c:v>
                </c:pt>
                <c:pt idx="1530">
                  <c:v>0.24</c:v>
                </c:pt>
                <c:pt idx="1531">
                  <c:v>0.24</c:v>
                </c:pt>
                <c:pt idx="1532">
                  <c:v>0.24</c:v>
                </c:pt>
                <c:pt idx="1533">
                  <c:v>0.24</c:v>
                </c:pt>
                <c:pt idx="1534">
                  <c:v>0.24</c:v>
                </c:pt>
                <c:pt idx="1535">
                  <c:v>0.24</c:v>
                </c:pt>
                <c:pt idx="1536">
                  <c:v>0.26</c:v>
                </c:pt>
                <c:pt idx="1537">
                  <c:v>0.3</c:v>
                </c:pt>
                <c:pt idx="1538">
                  <c:v>0.32</c:v>
                </c:pt>
                <c:pt idx="1539">
                  <c:v>0.32</c:v>
                </c:pt>
                <c:pt idx="1540">
                  <c:v>0.32</c:v>
                </c:pt>
                <c:pt idx="1541">
                  <c:v>0.34</c:v>
                </c:pt>
                <c:pt idx="1542">
                  <c:v>0.36</c:v>
                </c:pt>
                <c:pt idx="1543">
                  <c:v>0.34</c:v>
                </c:pt>
                <c:pt idx="1544">
                  <c:v>0.34</c:v>
                </c:pt>
                <c:pt idx="1545">
                  <c:v>0.34</c:v>
                </c:pt>
                <c:pt idx="1546">
                  <c:v>0.34</c:v>
                </c:pt>
                <c:pt idx="1547">
                  <c:v>0.32</c:v>
                </c:pt>
                <c:pt idx="1548">
                  <c:v>0.32</c:v>
                </c:pt>
                <c:pt idx="1549">
                  <c:v>0.32</c:v>
                </c:pt>
                <c:pt idx="1550">
                  <c:v>0.34</c:v>
                </c:pt>
                <c:pt idx="1551">
                  <c:v>0.34</c:v>
                </c:pt>
                <c:pt idx="1552">
                  <c:v>0.34</c:v>
                </c:pt>
                <c:pt idx="1553">
                  <c:v>0.34</c:v>
                </c:pt>
                <c:pt idx="1554">
                  <c:v>0.36</c:v>
                </c:pt>
                <c:pt idx="1555">
                  <c:v>0.36</c:v>
                </c:pt>
                <c:pt idx="1556">
                  <c:v>0.38</c:v>
                </c:pt>
                <c:pt idx="1557">
                  <c:v>0.38</c:v>
                </c:pt>
                <c:pt idx="1558">
                  <c:v>0.4</c:v>
                </c:pt>
                <c:pt idx="1559">
                  <c:v>0.4</c:v>
                </c:pt>
                <c:pt idx="1560">
                  <c:v>0.4</c:v>
                </c:pt>
                <c:pt idx="1561">
                  <c:v>0.42</c:v>
                </c:pt>
                <c:pt idx="1562">
                  <c:v>0.42</c:v>
                </c:pt>
                <c:pt idx="1563">
                  <c:v>0.44</c:v>
                </c:pt>
                <c:pt idx="1564">
                  <c:v>0.44</c:v>
                </c:pt>
                <c:pt idx="1565">
                  <c:v>0.42</c:v>
                </c:pt>
                <c:pt idx="1566">
                  <c:v>0.44</c:v>
                </c:pt>
                <c:pt idx="1567">
                  <c:v>0.44</c:v>
                </c:pt>
                <c:pt idx="1568">
                  <c:v>0.44</c:v>
                </c:pt>
                <c:pt idx="1569">
                  <c:v>0.36</c:v>
                </c:pt>
                <c:pt idx="1570">
                  <c:v>0.36</c:v>
                </c:pt>
                <c:pt idx="1571">
                  <c:v>0.34</c:v>
                </c:pt>
                <c:pt idx="1572">
                  <c:v>0.34</c:v>
                </c:pt>
                <c:pt idx="1573">
                  <c:v>0.34</c:v>
                </c:pt>
                <c:pt idx="1574">
                  <c:v>0.34</c:v>
                </c:pt>
                <c:pt idx="1575">
                  <c:v>0.34</c:v>
                </c:pt>
                <c:pt idx="1576">
                  <c:v>0.32</c:v>
                </c:pt>
                <c:pt idx="1577">
                  <c:v>0.3</c:v>
                </c:pt>
                <c:pt idx="1578">
                  <c:v>0.26</c:v>
                </c:pt>
                <c:pt idx="1579">
                  <c:v>0.26</c:v>
                </c:pt>
                <c:pt idx="1580">
                  <c:v>0.28000000000000003</c:v>
                </c:pt>
                <c:pt idx="1581">
                  <c:v>0.3</c:v>
                </c:pt>
                <c:pt idx="1582">
                  <c:v>0.32</c:v>
                </c:pt>
                <c:pt idx="1583">
                  <c:v>0.32</c:v>
                </c:pt>
                <c:pt idx="1584">
                  <c:v>0.34</c:v>
                </c:pt>
                <c:pt idx="1585">
                  <c:v>0.36</c:v>
                </c:pt>
                <c:pt idx="1586">
                  <c:v>0.36</c:v>
                </c:pt>
                <c:pt idx="1587">
                  <c:v>0.34</c:v>
                </c:pt>
                <c:pt idx="1588">
                  <c:v>0.34</c:v>
                </c:pt>
                <c:pt idx="1589">
                  <c:v>0.34</c:v>
                </c:pt>
                <c:pt idx="1590">
                  <c:v>0.32</c:v>
                </c:pt>
                <c:pt idx="1591">
                  <c:v>0.3</c:v>
                </c:pt>
                <c:pt idx="1592">
                  <c:v>0.3</c:v>
                </c:pt>
                <c:pt idx="1593">
                  <c:v>0.3</c:v>
                </c:pt>
                <c:pt idx="1594">
                  <c:v>0.3</c:v>
                </c:pt>
                <c:pt idx="1595">
                  <c:v>0.3</c:v>
                </c:pt>
                <c:pt idx="1596">
                  <c:v>0.26</c:v>
                </c:pt>
                <c:pt idx="1597">
                  <c:v>0.24</c:v>
                </c:pt>
                <c:pt idx="1598">
                  <c:v>0.24</c:v>
                </c:pt>
                <c:pt idx="1599">
                  <c:v>0.24</c:v>
                </c:pt>
                <c:pt idx="1600">
                  <c:v>0.24</c:v>
                </c:pt>
                <c:pt idx="1601">
                  <c:v>0.22</c:v>
                </c:pt>
                <c:pt idx="1602">
                  <c:v>0.22</c:v>
                </c:pt>
                <c:pt idx="1603">
                  <c:v>0.24</c:v>
                </c:pt>
                <c:pt idx="1604">
                  <c:v>0.26</c:v>
                </c:pt>
                <c:pt idx="1605">
                  <c:v>0.28000000000000003</c:v>
                </c:pt>
                <c:pt idx="1606">
                  <c:v>0.32</c:v>
                </c:pt>
                <c:pt idx="1607">
                  <c:v>0.34</c:v>
                </c:pt>
                <c:pt idx="1608">
                  <c:v>0.34</c:v>
                </c:pt>
                <c:pt idx="1609">
                  <c:v>0.36</c:v>
                </c:pt>
                <c:pt idx="1610">
                  <c:v>0.4</c:v>
                </c:pt>
                <c:pt idx="1611">
                  <c:v>0.42</c:v>
                </c:pt>
                <c:pt idx="1612">
                  <c:v>0.46</c:v>
                </c:pt>
                <c:pt idx="1613">
                  <c:v>0.46</c:v>
                </c:pt>
                <c:pt idx="1614">
                  <c:v>0.42</c:v>
                </c:pt>
                <c:pt idx="1615">
                  <c:v>0.42</c:v>
                </c:pt>
                <c:pt idx="1616">
                  <c:v>0.4</c:v>
                </c:pt>
                <c:pt idx="1617">
                  <c:v>0.38</c:v>
                </c:pt>
                <c:pt idx="1618">
                  <c:v>0.36</c:v>
                </c:pt>
                <c:pt idx="1619">
                  <c:v>0.38</c:v>
                </c:pt>
                <c:pt idx="1620">
                  <c:v>0.38</c:v>
                </c:pt>
                <c:pt idx="1621">
                  <c:v>0.36</c:v>
                </c:pt>
                <c:pt idx="1622">
                  <c:v>0.34</c:v>
                </c:pt>
                <c:pt idx="1623">
                  <c:v>0.34</c:v>
                </c:pt>
                <c:pt idx="1624">
                  <c:v>0.36</c:v>
                </c:pt>
                <c:pt idx="1625">
                  <c:v>0.34</c:v>
                </c:pt>
                <c:pt idx="1626">
                  <c:v>0.36</c:v>
                </c:pt>
                <c:pt idx="1627">
                  <c:v>0.4</c:v>
                </c:pt>
                <c:pt idx="1628">
                  <c:v>0.4</c:v>
                </c:pt>
                <c:pt idx="1629">
                  <c:v>0.42</c:v>
                </c:pt>
                <c:pt idx="1630">
                  <c:v>0.44</c:v>
                </c:pt>
                <c:pt idx="1631">
                  <c:v>0.46</c:v>
                </c:pt>
                <c:pt idx="1632">
                  <c:v>0.46</c:v>
                </c:pt>
                <c:pt idx="1633">
                  <c:v>0.46</c:v>
                </c:pt>
                <c:pt idx="1634">
                  <c:v>0.48</c:v>
                </c:pt>
                <c:pt idx="1635">
                  <c:v>0.46</c:v>
                </c:pt>
                <c:pt idx="1636">
                  <c:v>0.44</c:v>
                </c:pt>
                <c:pt idx="1637">
                  <c:v>0.4</c:v>
                </c:pt>
                <c:pt idx="1638">
                  <c:v>0.36</c:v>
                </c:pt>
                <c:pt idx="1639">
                  <c:v>0.32</c:v>
                </c:pt>
                <c:pt idx="1640">
                  <c:v>0.3</c:v>
                </c:pt>
                <c:pt idx="1641">
                  <c:v>0.3</c:v>
                </c:pt>
                <c:pt idx="1642">
                  <c:v>0.26</c:v>
                </c:pt>
                <c:pt idx="1643">
                  <c:v>0.26</c:v>
                </c:pt>
                <c:pt idx="1644">
                  <c:v>0.26</c:v>
                </c:pt>
                <c:pt idx="1645">
                  <c:v>0.26</c:v>
                </c:pt>
                <c:pt idx="1646">
                  <c:v>0.26</c:v>
                </c:pt>
                <c:pt idx="1647">
                  <c:v>0.24</c:v>
                </c:pt>
                <c:pt idx="1648">
                  <c:v>0.26</c:v>
                </c:pt>
                <c:pt idx="1649">
                  <c:v>0.28000000000000003</c:v>
                </c:pt>
                <c:pt idx="1650">
                  <c:v>0.3</c:v>
                </c:pt>
                <c:pt idx="1651">
                  <c:v>0.32</c:v>
                </c:pt>
                <c:pt idx="1652">
                  <c:v>0.34</c:v>
                </c:pt>
                <c:pt idx="1653">
                  <c:v>0.36</c:v>
                </c:pt>
                <c:pt idx="1654">
                  <c:v>0.38</c:v>
                </c:pt>
                <c:pt idx="1655">
                  <c:v>0.38</c:v>
                </c:pt>
                <c:pt idx="1656">
                  <c:v>0.38</c:v>
                </c:pt>
                <c:pt idx="1657">
                  <c:v>0.38</c:v>
                </c:pt>
                <c:pt idx="1658">
                  <c:v>0.4</c:v>
                </c:pt>
                <c:pt idx="1659">
                  <c:v>0.38</c:v>
                </c:pt>
                <c:pt idx="1660">
                  <c:v>0.36</c:v>
                </c:pt>
                <c:pt idx="1661">
                  <c:v>0.36</c:v>
                </c:pt>
                <c:pt idx="1662">
                  <c:v>0.34</c:v>
                </c:pt>
                <c:pt idx="1663">
                  <c:v>0.34</c:v>
                </c:pt>
                <c:pt idx="1664">
                  <c:v>0.32</c:v>
                </c:pt>
                <c:pt idx="1665">
                  <c:v>0.32</c:v>
                </c:pt>
                <c:pt idx="1666">
                  <c:v>0.32</c:v>
                </c:pt>
                <c:pt idx="1667">
                  <c:v>0.3</c:v>
                </c:pt>
                <c:pt idx="1668">
                  <c:v>0.3</c:v>
                </c:pt>
                <c:pt idx="1669">
                  <c:v>0.24</c:v>
                </c:pt>
                <c:pt idx="1670">
                  <c:v>0.24</c:v>
                </c:pt>
                <c:pt idx="1671">
                  <c:v>0.22</c:v>
                </c:pt>
                <c:pt idx="1672">
                  <c:v>0.24</c:v>
                </c:pt>
                <c:pt idx="1673">
                  <c:v>0.26</c:v>
                </c:pt>
                <c:pt idx="1674">
                  <c:v>0.3</c:v>
                </c:pt>
                <c:pt idx="1675">
                  <c:v>0.32</c:v>
                </c:pt>
                <c:pt idx="1676">
                  <c:v>0.34</c:v>
                </c:pt>
                <c:pt idx="1677">
                  <c:v>0.36</c:v>
                </c:pt>
                <c:pt idx="1678">
                  <c:v>0.36</c:v>
                </c:pt>
                <c:pt idx="1679">
                  <c:v>0.38</c:v>
                </c:pt>
                <c:pt idx="1680">
                  <c:v>0.38</c:v>
                </c:pt>
                <c:pt idx="1681">
                  <c:v>0.38</c:v>
                </c:pt>
                <c:pt idx="1682">
                  <c:v>0.36</c:v>
                </c:pt>
                <c:pt idx="1683">
                  <c:v>0.36</c:v>
                </c:pt>
                <c:pt idx="1684">
                  <c:v>0.34</c:v>
                </c:pt>
                <c:pt idx="1685">
                  <c:v>0.34</c:v>
                </c:pt>
                <c:pt idx="1686">
                  <c:v>0.32</c:v>
                </c:pt>
                <c:pt idx="1687">
                  <c:v>0.32</c:v>
                </c:pt>
                <c:pt idx="1688">
                  <c:v>0.32</c:v>
                </c:pt>
                <c:pt idx="1689">
                  <c:v>0.3</c:v>
                </c:pt>
                <c:pt idx="1690">
                  <c:v>0.3</c:v>
                </c:pt>
                <c:pt idx="1691">
                  <c:v>0.28000000000000003</c:v>
                </c:pt>
                <c:pt idx="1692">
                  <c:v>0.3</c:v>
                </c:pt>
                <c:pt idx="1693">
                  <c:v>0.3</c:v>
                </c:pt>
                <c:pt idx="1694">
                  <c:v>0.3</c:v>
                </c:pt>
                <c:pt idx="1695">
                  <c:v>0.3</c:v>
                </c:pt>
                <c:pt idx="1696">
                  <c:v>0.32</c:v>
                </c:pt>
                <c:pt idx="1697">
                  <c:v>0.32</c:v>
                </c:pt>
                <c:pt idx="1698">
                  <c:v>0.36</c:v>
                </c:pt>
                <c:pt idx="1699">
                  <c:v>0.36</c:v>
                </c:pt>
                <c:pt idx="1700">
                  <c:v>0.4</c:v>
                </c:pt>
                <c:pt idx="1701">
                  <c:v>0.4</c:v>
                </c:pt>
                <c:pt idx="1702">
                  <c:v>0.4</c:v>
                </c:pt>
                <c:pt idx="1703">
                  <c:v>0.4</c:v>
                </c:pt>
                <c:pt idx="1704">
                  <c:v>0.4</c:v>
                </c:pt>
                <c:pt idx="1705">
                  <c:v>0.44</c:v>
                </c:pt>
                <c:pt idx="1706">
                  <c:v>0.44</c:v>
                </c:pt>
                <c:pt idx="1707">
                  <c:v>0.44</c:v>
                </c:pt>
                <c:pt idx="1708">
                  <c:v>0.42</c:v>
                </c:pt>
                <c:pt idx="1709">
                  <c:v>0.42</c:v>
                </c:pt>
                <c:pt idx="1710">
                  <c:v>0.4</c:v>
                </c:pt>
                <c:pt idx="1711">
                  <c:v>0.4</c:v>
                </c:pt>
                <c:pt idx="1712">
                  <c:v>0.38</c:v>
                </c:pt>
                <c:pt idx="1713">
                  <c:v>0.36</c:v>
                </c:pt>
                <c:pt idx="1714">
                  <c:v>0.34</c:v>
                </c:pt>
                <c:pt idx="1715">
                  <c:v>0.34</c:v>
                </c:pt>
                <c:pt idx="1716">
                  <c:v>0.34</c:v>
                </c:pt>
                <c:pt idx="1717">
                  <c:v>0.32</c:v>
                </c:pt>
                <c:pt idx="1718">
                  <c:v>0.32</c:v>
                </c:pt>
                <c:pt idx="1719">
                  <c:v>0.32</c:v>
                </c:pt>
                <c:pt idx="1720">
                  <c:v>0.36</c:v>
                </c:pt>
                <c:pt idx="1721">
                  <c:v>0.4</c:v>
                </c:pt>
                <c:pt idx="1722">
                  <c:v>0.44</c:v>
                </c:pt>
                <c:pt idx="1723">
                  <c:v>0.44</c:v>
                </c:pt>
                <c:pt idx="1724">
                  <c:v>0.5</c:v>
                </c:pt>
                <c:pt idx="1725">
                  <c:v>0.52</c:v>
                </c:pt>
                <c:pt idx="1726">
                  <c:v>0.5</c:v>
                </c:pt>
                <c:pt idx="1727">
                  <c:v>0.52</c:v>
                </c:pt>
                <c:pt idx="1728">
                  <c:v>0.5</c:v>
                </c:pt>
                <c:pt idx="1729">
                  <c:v>0.5</c:v>
                </c:pt>
                <c:pt idx="1730">
                  <c:v>0.46</c:v>
                </c:pt>
                <c:pt idx="1731">
                  <c:v>0.44</c:v>
                </c:pt>
                <c:pt idx="1732">
                  <c:v>0.42</c:v>
                </c:pt>
                <c:pt idx="1733">
                  <c:v>0.42</c:v>
                </c:pt>
                <c:pt idx="1734">
                  <c:v>0.4</c:v>
                </c:pt>
                <c:pt idx="1735">
                  <c:v>0.42</c:v>
                </c:pt>
                <c:pt idx="1736">
                  <c:v>0.42</c:v>
                </c:pt>
                <c:pt idx="1737">
                  <c:v>0.4</c:v>
                </c:pt>
                <c:pt idx="1738">
                  <c:v>0.4</c:v>
                </c:pt>
                <c:pt idx="1739">
                  <c:v>0.36</c:v>
                </c:pt>
                <c:pt idx="1740">
                  <c:v>0.38</c:v>
                </c:pt>
                <c:pt idx="1741">
                  <c:v>0.4</c:v>
                </c:pt>
                <c:pt idx="1742">
                  <c:v>0.4</c:v>
                </c:pt>
                <c:pt idx="1743">
                  <c:v>0.42</c:v>
                </c:pt>
                <c:pt idx="1744">
                  <c:v>0.46</c:v>
                </c:pt>
                <c:pt idx="1745">
                  <c:v>0.52</c:v>
                </c:pt>
                <c:pt idx="1746">
                  <c:v>0.54</c:v>
                </c:pt>
                <c:pt idx="1747">
                  <c:v>0.56000000000000005</c:v>
                </c:pt>
                <c:pt idx="1748">
                  <c:v>0.64</c:v>
                </c:pt>
                <c:pt idx="1749">
                  <c:v>0.66</c:v>
                </c:pt>
                <c:pt idx="1750">
                  <c:v>0.68</c:v>
                </c:pt>
                <c:pt idx="1751">
                  <c:v>0.68</c:v>
                </c:pt>
                <c:pt idx="1752">
                  <c:v>0.7</c:v>
                </c:pt>
                <c:pt idx="1753">
                  <c:v>0.68</c:v>
                </c:pt>
                <c:pt idx="1754">
                  <c:v>0.66</c:v>
                </c:pt>
                <c:pt idx="1755">
                  <c:v>0.62</c:v>
                </c:pt>
                <c:pt idx="1756">
                  <c:v>0.62</c:v>
                </c:pt>
                <c:pt idx="1757">
                  <c:v>0.62</c:v>
                </c:pt>
                <c:pt idx="1758">
                  <c:v>0.6</c:v>
                </c:pt>
                <c:pt idx="1759">
                  <c:v>0.6</c:v>
                </c:pt>
                <c:pt idx="1760">
                  <c:v>0.57999999999999996</c:v>
                </c:pt>
                <c:pt idx="1761">
                  <c:v>0.56000000000000005</c:v>
                </c:pt>
                <c:pt idx="1762">
                  <c:v>0.54</c:v>
                </c:pt>
                <c:pt idx="1763">
                  <c:v>0.52</c:v>
                </c:pt>
                <c:pt idx="1764">
                  <c:v>0.52</c:v>
                </c:pt>
                <c:pt idx="1765">
                  <c:v>0.44</c:v>
                </c:pt>
                <c:pt idx="1766">
                  <c:v>0.4</c:v>
                </c:pt>
                <c:pt idx="1767">
                  <c:v>0.42</c:v>
                </c:pt>
                <c:pt idx="1768">
                  <c:v>0.42</c:v>
                </c:pt>
                <c:pt idx="1769">
                  <c:v>0.44</c:v>
                </c:pt>
                <c:pt idx="1770">
                  <c:v>0.46</c:v>
                </c:pt>
                <c:pt idx="1771">
                  <c:v>0.46</c:v>
                </c:pt>
                <c:pt idx="1772">
                  <c:v>0.5</c:v>
                </c:pt>
                <c:pt idx="1773">
                  <c:v>0.5</c:v>
                </c:pt>
                <c:pt idx="1774">
                  <c:v>0.5</c:v>
                </c:pt>
                <c:pt idx="1775">
                  <c:v>0.5</c:v>
                </c:pt>
                <c:pt idx="1776">
                  <c:v>0.48</c:v>
                </c:pt>
                <c:pt idx="1777">
                  <c:v>0.46</c:v>
                </c:pt>
                <c:pt idx="1778">
                  <c:v>0.44</c:v>
                </c:pt>
                <c:pt idx="1779">
                  <c:v>0.42</c:v>
                </c:pt>
                <c:pt idx="1780">
                  <c:v>0.4</c:v>
                </c:pt>
                <c:pt idx="1781">
                  <c:v>0.4</c:v>
                </c:pt>
                <c:pt idx="1782">
                  <c:v>0.38</c:v>
                </c:pt>
                <c:pt idx="1783">
                  <c:v>0.34</c:v>
                </c:pt>
                <c:pt idx="1784">
                  <c:v>0.32</c:v>
                </c:pt>
                <c:pt idx="1785">
                  <c:v>0.3</c:v>
                </c:pt>
                <c:pt idx="1786">
                  <c:v>0.28000000000000003</c:v>
                </c:pt>
                <c:pt idx="1787">
                  <c:v>0.26</c:v>
                </c:pt>
                <c:pt idx="1788">
                  <c:v>0.26</c:v>
                </c:pt>
                <c:pt idx="1789">
                  <c:v>0.26</c:v>
                </c:pt>
                <c:pt idx="1790">
                  <c:v>0.24</c:v>
                </c:pt>
                <c:pt idx="1791">
                  <c:v>0.28000000000000003</c:v>
                </c:pt>
                <c:pt idx="1792">
                  <c:v>0.3</c:v>
                </c:pt>
                <c:pt idx="1793">
                  <c:v>0.32</c:v>
                </c:pt>
                <c:pt idx="1794">
                  <c:v>0.34</c:v>
                </c:pt>
                <c:pt idx="1795">
                  <c:v>0.36</c:v>
                </c:pt>
                <c:pt idx="1796">
                  <c:v>0.38</c:v>
                </c:pt>
                <c:pt idx="1797">
                  <c:v>0.4</c:v>
                </c:pt>
                <c:pt idx="1798">
                  <c:v>0.4</c:v>
                </c:pt>
                <c:pt idx="1799">
                  <c:v>0.42</c:v>
                </c:pt>
                <c:pt idx="1800">
                  <c:v>0.4</c:v>
                </c:pt>
                <c:pt idx="1801">
                  <c:v>0.38</c:v>
                </c:pt>
                <c:pt idx="1802">
                  <c:v>0.36</c:v>
                </c:pt>
                <c:pt idx="1803">
                  <c:v>0.36</c:v>
                </c:pt>
                <c:pt idx="1804">
                  <c:v>0.34</c:v>
                </c:pt>
                <c:pt idx="1805">
                  <c:v>0.34</c:v>
                </c:pt>
                <c:pt idx="1806">
                  <c:v>0.34</c:v>
                </c:pt>
                <c:pt idx="1807">
                  <c:v>0.34</c:v>
                </c:pt>
                <c:pt idx="1808">
                  <c:v>0.34</c:v>
                </c:pt>
                <c:pt idx="1809">
                  <c:v>0.34</c:v>
                </c:pt>
                <c:pt idx="1810">
                  <c:v>0.34</c:v>
                </c:pt>
                <c:pt idx="1811">
                  <c:v>0.32</c:v>
                </c:pt>
                <c:pt idx="1812">
                  <c:v>0.32</c:v>
                </c:pt>
                <c:pt idx="1813">
                  <c:v>0.3</c:v>
                </c:pt>
                <c:pt idx="1814">
                  <c:v>0.3</c:v>
                </c:pt>
                <c:pt idx="1815">
                  <c:v>0.34</c:v>
                </c:pt>
                <c:pt idx="1816">
                  <c:v>0.38</c:v>
                </c:pt>
                <c:pt idx="1817">
                  <c:v>0.42</c:v>
                </c:pt>
                <c:pt idx="1818">
                  <c:v>0.44</c:v>
                </c:pt>
                <c:pt idx="1819">
                  <c:v>0.5</c:v>
                </c:pt>
                <c:pt idx="1820">
                  <c:v>0.54</c:v>
                </c:pt>
                <c:pt idx="1821">
                  <c:v>0.56000000000000005</c:v>
                </c:pt>
                <c:pt idx="1822">
                  <c:v>0.54</c:v>
                </c:pt>
                <c:pt idx="1823">
                  <c:v>0.54</c:v>
                </c:pt>
                <c:pt idx="1824">
                  <c:v>0.52</c:v>
                </c:pt>
                <c:pt idx="1825">
                  <c:v>0.57999999999999996</c:v>
                </c:pt>
                <c:pt idx="1826">
                  <c:v>0.56000000000000005</c:v>
                </c:pt>
                <c:pt idx="1827">
                  <c:v>0.46</c:v>
                </c:pt>
                <c:pt idx="1828">
                  <c:v>0.46</c:v>
                </c:pt>
                <c:pt idx="1829">
                  <c:v>0.46</c:v>
                </c:pt>
                <c:pt idx="1830">
                  <c:v>0.46</c:v>
                </c:pt>
                <c:pt idx="1831">
                  <c:v>0.42</c:v>
                </c:pt>
                <c:pt idx="1832">
                  <c:v>0.44</c:v>
                </c:pt>
                <c:pt idx="1833">
                  <c:v>0.44</c:v>
                </c:pt>
                <c:pt idx="1834">
                  <c:v>0.42</c:v>
                </c:pt>
                <c:pt idx="1835">
                  <c:v>0.4</c:v>
                </c:pt>
                <c:pt idx="1836">
                  <c:v>0.4</c:v>
                </c:pt>
                <c:pt idx="1837">
                  <c:v>0.4</c:v>
                </c:pt>
                <c:pt idx="1838">
                  <c:v>0.4</c:v>
                </c:pt>
                <c:pt idx="1839">
                  <c:v>0.4</c:v>
                </c:pt>
                <c:pt idx="1840">
                  <c:v>0.44</c:v>
                </c:pt>
                <c:pt idx="1841">
                  <c:v>0.44</c:v>
                </c:pt>
                <c:pt idx="1842">
                  <c:v>0.46</c:v>
                </c:pt>
                <c:pt idx="1843">
                  <c:v>0.5</c:v>
                </c:pt>
                <c:pt idx="1844">
                  <c:v>0.5</c:v>
                </c:pt>
                <c:pt idx="1845">
                  <c:v>0.5</c:v>
                </c:pt>
                <c:pt idx="1846">
                  <c:v>0.5</c:v>
                </c:pt>
                <c:pt idx="1847">
                  <c:v>0.5</c:v>
                </c:pt>
                <c:pt idx="1848">
                  <c:v>0.48</c:v>
                </c:pt>
                <c:pt idx="1849">
                  <c:v>0.44</c:v>
                </c:pt>
                <c:pt idx="1850">
                  <c:v>0.44</c:v>
                </c:pt>
                <c:pt idx="1851">
                  <c:v>0.42</c:v>
                </c:pt>
                <c:pt idx="1852">
                  <c:v>0.4</c:v>
                </c:pt>
                <c:pt idx="1853">
                  <c:v>0.4</c:v>
                </c:pt>
                <c:pt idx="1854">
                  <c:v>0.36</c:v>
                </c:pt>
                <c:pt idx="1855">
                  <c:v>0.34</c:v>
                </c:pt>
                <c:pt idx="1856">
                  <c:v>0.34</c:v>
                </c:pt>
                <c:pt idx="1857">
                  <c:v>0.34</c:v>
                </c:pt>
                <c:pt idx="1858">
                  <c:v>0.32</c:v>
                </c:pt>
                <c:pt idx="1859">
                  <c:v>0.34</c:v>
                </c:pt>
                <c:pt idx="1860">
                  <c:v>0.32</c:v>
                </c:pt>
                <c:pt idx="1861">
                  <c:v>0.32</c:v>
                </c:pt>
                <c:pt idx="1862">
                  <c:v>0.32</c:v>
                </c:pt>
                <c:pt idx="1863">
                  <c:v>0.34</c:v>
                </c:pt>
                <c:pt idx="1864">
                  <c:v>0.34</c:v>
                </c:pt>
                <c:pt idx="1865">
                  <c:v>0.34</c:v>
                </c:pt>
                <c:pt idx="1866">
                  <c:v>0.34</c:v>
                </c:pt>
                <c:pt idx="1867">
                  <c:v>0.36</c:v>
                </c:pt>
                <c:pt idx="1868">
                  <c:v>0.38</c:v>
                </c:pt>
                <c:pt idx="1869">
                  <c:v>0.4</c:v>
                </c:pt>
                <c:pt idx="1870">
                  <c:v>0.4</c:v>
                </c:pt>
                <c:pt idx="1871">
                  <c:v>0.38</c:v>
                </c:pt>
                <c:pt idx="1872">
                  <c:v>0.38</c:v>
                </c:pt>
                <c:pt idx="1873">
                  <c:v>0.36</c:v>
                </c:pt>
                <c:pt idx="1874">
                  <c:v>0.32</c:v>
                </c:pt>
                <c:pt idx="1875">
                  <c:v>0.32</c:v>
                </c:pt>
                <c:pt idx="1876">
                  <c:v>0.32</c:v>
                </c:pt>
                <c:pt idx="1877">
                  <c:v>0.32</c:v>
                </c:pt>
                <c:pt idx="1878">
                  <c:v>0.3</c:v>
                </c:pt>
                <c:pt idx="1879">
                  <c:v>0.3</c:v>
                </c:pt>
                <c:pt idx="1880">
                  <c:v>0.28000000000000003</c:v>
                </c:pt>
                <c:pt idx="1881">
                  <c:v>0.28000000000000003</c:v>
                </c:pt>
                <c:pt idx="1882">
                  <c:v>0.28000000000000003</c:v>
                </c:pt>
                <c:pt idx="1883">
                  <c:v>0.28000000000000003</c:v>
                </c:pt>
                <c:pt idx="1884">
                  <c:v>0.26</c:v>
                </c:pt>
                <c:pt idx="1885">
                  <c:v>0.26</c:v>
                </c:pt>
                <c:pt idx="1886">
                  <c:v>0.26</c:v>
                </c:pt>
                <c:pt idx="1887">
                  <c:v>0.26</c:v>
                </c:pt>
                <c:pt idx="1888">
                  <c:v>0.3</c:v>
                </c:pt>
                <c:pt idx="1889">
                  <c:v>0.3</c:v>
                </c:pt>
                <c:pt idx="1890">
                  <c:v>0.32</c:v>
                </c:pt>
                <c:pt idx="1891">
                  <c:v>0.3</c:v>
                </c:pt>
                <c:pt idx="1892">
                  <c:v>0.3</c:v>
                </c:pt>
                <c:pt idx="1893">
                  <c:v>0.3</c:v>
                </c:pt>
                <c:pt idx="1894">
                  <c:v>0.3</c:v>
                </c:pt>
                <c:pt idx="1895">
                  <c:v>0.3</c:v>
                </c:pt>
                <c:pt idx="1896">
                  <c:v>0.3</c:v>
                </c:pt>
                <c:pt idx="1897">
                  <c:v>0.28000000000000003</c:v>
                </c:pt>
                <c:pt idx="1898">
                  <c:v>0.26</c:v>
                </c:pt>
                <c:pt idx="1899">
                  <c:v>0.26</c:v>
                </c:pt>
                <c:pt idx="1900">
                  <c:v>0.24</c:v>
                </c:pt>
                <c:pt idx="1901">
                  <c:v>0.24</c:v>
                </c:pt>
                <c:pt idx="1902">
                  <c:v>0.2</c:v>
                </c:pt>
                <c:pt idx="1903">
                  <c:v>0.2</c:v>
                </c:pt>
                <c:pt idx="1904">
                  <c:v>0.2</c:v>
                </c:pt>
                <c:pt idx="1905">
                  <c:v>0.18</c:v>
                </c:pt>
                <c:pt idx="1906">
                  <c:v>0.18</c:v>
                </c:pt>
                <c:pt idx="1907">
                  <c:v>0.18</c:v>
                </c:pt>
                <c:pt idx="1908">
                  <c:v>0.2</c:v>
                </c:pt>
                <c:pt idx="1909">
                  <c:v>0.22</c:v>
                </c:pt>
                <c:pt idx="1910">
                  <c:v>0.24</c:v>
                </c:pt>
                <c:pt idx="1911">
                  <c:v>0.26</c:v>
                </c:pt>
                <c:pt idx="1912">
                  <c:v>0.3</c:v>
                </c:pt>
                <c:pt idx="1913">
                  <c:v>0.32</c:v>
                </c:pt>
                <c:pt idx="1914">
                  <c:v>0.32</c:v>
                </c:pt>
                <c:pt idx="1915">
                  <c:v>0.36</c:v>
                </c:pt>
                <c:pt idx="1916">
                  <c:v>0.34</c:v>
                </c:pt>
                <c:pt idx="1917">
                  <c:v>0.34</c:v>
                </c:pt>
                <c:pt idx="1918">
                  <c:v>0.32</c:v>
                </c:pt>
                <c:pt idx="1919">
                  <c:v>0.3</c:v>
                </c:pt>
                <c:pt idx="1920">
                  <c:v>0.3</c:v>
                </c:pt>
                <c:pt idx="1921">
                  <c:v>0.3</c:v>
                </c:pt>
                <c:pt idx="1922">
                  <c:v>0.3</c:v>
                </c:pt>
                <c:pt idx="1923">
                  <c:v>0.28000000000000003</c:v>
                </c:pt>
                <c:pt idx="1924">
                  <c:v>0.26</c:v>
                </c:pt>
                <c:pt idx="1925">
                  <c:v>0.26</c:v>
                </c:pt>
                <c:pt idx="1926">
                  <c:v>0.26</c:v>
                </c:pt>
                <c:pt idx="1927">
                  <c:v>0.22</c:v>
                </c:pt>
                <c:pt idx="1928">
                  <c:v>0.2</c:v>
                </c:pt>
                <c:pt idx="1929">
                  <c:v>0.22</c:v>
                </c:pt>
                <c:pt idx="1930">
                  <c:v>0.2</c:v>
                </c:pt>
                <c:pt idx="1931">
                  <c:v>0.18</c:v>
                </c:pt>
                <c:pt idx="1932">
                  <c:v>0.2</c:v>
                </c:pt>
                <c:pt idx="1933">
                  <c:v>0.22</c:v>
                </c:pt>
                <c:pt idx="1934">
                  <c:v>0.24</c:v>
                </c:pt>
                <c:pt idx="1935">
                  <c:v>0.26</c:v>
                </c:pt>
                <c:pt idx="1936">
                  <c:v>0.28000000000000003</c:v>
                </c:pt>
                <c:pt idx="1937">
                  <c:v>0.3</c:v>
                </c:pt>
                <c:pt idx="1938">
                  <c:v>0.32</c:v>
                </c:pt>
                <c:pt idx="1939">
                  <c:v>0.34</c:v>
                </c:pt>
                <c:pt idx="1940">
                  <c:v>0.34</c:v>
                </c:pt>
                <c:pt idx="1941">
                  <c:v>0.34</c:v>
                </c:pt>
                <c:pt idx="1942">
                  <c:v>0.32</c:v>
                </c:pt>
                <c:pt idx="1943">
                  <c:v>0.32</c:v>
                </c:pt>
                <c:pt idx="1944">
                  <c:v>0.28000000000000003</c:v>
                </c:pt>
                <c:pt idx="1945">
                  <c:v>0.28000000000000003</c:v>
                </c:pt>
                <c:pt idx="1946">
                  <c:v>0.26</c:v>
                </c:pt>
                <c:pt idx="1947">
                  <c:v>0.28000000000000003</c:v>
                </c:pt>
                <c:pt idx="1948">
                  <c:v>0.26</c:v>
                </c:pt>
                <c:pt idx="1949">
                  <c:v>0.26</c:v>
                </c:pt>
                <c:pt idx="1950">
                  <c:v>0.24</c:v>
                </c:pt>
                <c:pt idx="1951">
                  <c:v>0.22</c:v>
                </c:pt>
                <c:pt idx="1952">
                  <c:v>0.2</c:v>
                </c:pt>
                <c:pt idx="1953">
                  <c:v>0.18</c:v>
                </c:pt>
                <c:pt idx="1954">
                  <c:v>0.16</c:v>
                </c:pt>
                <c:pt idx="1955">
                  <c:v>0.16</c:v>
                </c:pt>
                <c:pt idx="1956">
                  <c:v>0.2</c:v>
                </c:pt>
                <c:pt idx="1957">
                  <c:v>0.22</c:v>
                </c:pt>
                <c:pt idx="1958">
                  <c:v>0.22</c:v>
                </c:pt>
                <c:pt idx="1959">
                  <c:v>0.24</c:v>
                </c:pt>
                <c:pt idx="1960">
                  <c:v>0.26</c:v>
                </c:pt>
                <c:pt idx="1961">
                  <c:v>0.3</c:v>
                </c:pt>
                <c:pt idx="1962">
                  <c:v>0.32</c:v>
                </c:pt>
                <c:pt idx="1963">
                  <c:v>0.32</c:v>
                </c:pt>
                <c:pt idx="1964">
                  <c:v>0.34</c:v>
                </c:pt>
                <c:pt idx="1965">
                  <c:v>0.32</c:v>
                </c:pt>
                <c:pt idx="1966">
                  <c:v>0.3</c:v>
                </c:pt>
                <c:pt idx="1967">
                  <c:v>0.3</c:v>
                </c:pt>
                <c:pt idx="1968">
                  <c:v>0.28000000000000003</c:v>
                </c:pt>
                <c:pt idx="1969">
                  <c:v>0.26</c:v>
                </c:pt>
                <c:pt idx="1970">
                  <c:v>0.26</c:v>
                </c:pt>
                <c:pt idx="1971">
                  <c:v>0.26</c:v>
                </c:pt>
                <c:pt idx="1972">
                  <c:v>0.22</c:v>
                </c:pt>
                <c:pt idx="1973">
                  <c:v>0.22</c:v>
                </c:pt>
                <c:pt idx="1974">
                  <c:v>0.22</c:v>
                </c:pt>
                <c:pt idx="1975">
                  <c:v>0.22</c:v>
                </c:pt>
                <c:pt idx="1976">
                  <c:v>0.18</c:v>
                </c:pt>
                <c:pt idx="1977">
                  <c:v>0.18</c:v>
                </c:pt>
                <c:pt idx="1978">
                  <c:v>0.2</c:v>
                </c:pt>
                <c:pt idx="1979">
                  <c:v>0.2</c:v>
                </c:pt>
                <c:pt idx="1980">
                  <c:v>0.22</c:v>
                </c:pt>
                <c:pt idx="1981">
                  <c:v>0.24</c:v>
                </c:pt>
                <c:pt idx="1982">
                  <c:v>0.26</c:v>
                </c:pt>
                <c:pt idx="1983">
                  <c:v>0.26</c:v>
                </c:pt>
                <c:pt idx="1984">
                  <c:v>0.3</c:v>
                </c:pt>
                <c:pt idx="1985">
                  <c:v>0.32</c:v>
                </c:pt>
                <c:pt idx="1986">
                  <c:v>0.32</c:v>
                </c:pt>
                <c:pt idx="1987">
                  <c:v>0.34</c:v>
                </c:pt>
                <c:pt idx="1988">
                  <c:v>0.34</c:v>
                </c:pt>
                <c:pt idx="1989">
                  <c:v>0.32</c:v>
                </c:pt>
                <c:pt idx="1990">
                  <c:v>0.3</c:v>
                </c:pt>
                <c:pt idx="1991">
                  <c:v>0.32</c:v>
                </c:pt>
                <c:pt idx="1992">
                  <c:v>0.32</c:v>
                </c:pt>
                <c:pt idx="1993">
                  <c:v>0.3</c:v>
                </c:pt>
                <c:pt idx="1994">
                  <c:v>0.28000000000000003</c:v>
                </c:pt>
                <c:pt idx="1995">
                  <c:v>0.26</c:v>
                </c:pt>
                <c:pt idx="1996">
                  <c:v>0.24</c:v>
                </c:pt>
                <c:pt idx="1997">
                  <c:v>0.24</c:v>
                </c:pt>
                <c:pt idx="1998">
                  <c:v>0.24</c:v>
                </c:pt>
                <c:pt idx="1999">
                  <c:v>0.2</c:v>
                </c:pt>
                <c:pt idx="2000">
                  <c:v>0.22</c:v>
                </c:pt>
                <c:pt idx="2001">
                  <c:v>0.22</c:v>
                </c:pt>
                <c:pt idx="2002">
                  <c:v>0.22</c:v>
                </c:pt>
                <c:pt idx="2003">
                  <c:v>0.24</c:v>
                </c:pt>
                <c:pt idx="2004">
                  <c:v>0.28000000000000003</c:v>
                </c:pt>
                <c:pt idx="2005">
                  <c:v>0.3</c:v>
                </c:pt>
                <c:pt idx="2006">
                  <c:v>0.34</c:v>
                </c:pt>
                <c:pt idx="2007">
                  <c:v>0.34</c:v>
                </c:pt>
                <c:pt idx="2008">
                  <c:v>0.34</c:v>
                </c:pt>
                <c:pt idx="2009">
                  <c:v>0.36</c:v>
                </c:pt>
                <c:pt idx="2010">
                  <c:v>0.38</c:v>
                </c:pt>
                <c:pt idx="2011">
                  <c:v>0.38</c:v>
                </c:pt>
                <c:pt idx="2012">
                  <c:v>0.4</c:v>
                </c:pt>
                <c:pt idx="2013">
                  <c:v>0.36</c:v>
                </c:pt>
                <c:pt idx="2014">
                  <c:v>0.34</c:v>
                </c:pt>
                <c:pt idx="2015">
                  <c:v>0.36</c:v>
                </c:pt>
                <c:pt idx="2016">
                  <c:v>0.34</c:v>
                </c:pt>
                <c:pt idx="2017">
                  <c:v>0.34</c:v>
                </c:pt>
                <c:pt idx="2018">
                  <c:v>0.32</c:v>
                </c:pt>
                <c:pt idx="2019">
                  <c:v>0.32</c:v>
                </c:pt>
                <c:pt idx="2020">
                  <c:v>0.32</c:v>
                </c:pt>
                <c:pt idx="2021">
                  <c:v>0.32</c:v>
                </c:pt>
                <c:pt idx="2022">
                  <c:v>0.32</c:v>
                </c:pt>
                <c:pt idx="2023">
                  <c:v>0.32</c:v>
                </c:pt>
                <c:pt idx="2024">
                  <c:v>0.3</c:v>
                </c:pt>
                <c:pt idx="2025">
                  <c:v>0.3</c:v>
                </c:pt>
                <c:pt idx="2026">
                  <c:v>0.32</c:v>
                </c:pt>
                <c:pt idx="2027">
                  <c:v>0.32</c:v>
                </c:pt>
                <c:pt idx="2028">
                  <c:v>0.32</c:v>
                </c:pt>
                <c:pt idx="2029">
                  <c:v>0.34</c:v>
                </c:pt>
                <c:pt idx="2030">
                  <c:v>0.34</c:v>
                </c:pt>
                <c:pt idx="2031">
                  <c:v>0.34</c:v>
                </c:pt>
                <c:pt idx="2032">
                  <c:v>0.36</c:v>
                </c:pt>
                <c:pt idx="2033">
                  <c:v>0.36</c:v>
                </c:pt>
                <c:pt idx="2034">
                  <c:v>0.28000000000000003</c:v>
                </c:pt>
                <c:pt idx="2035">
                  <c:v>0.28000000000000003</c:v>
                </c:pt>
                <c:pt idx="2036">
                  <c:v>0.26</c:v>
                </c:pt>
                <c:pt idx="2037">
                  <c:v>0.26</c:v>
                </c:pt>
                <c:pt idx="2038">
                  <c:v>0.26</c:v>
                </c:pt>
                <c:pt idx="2039">
                  <c:v>0.24</c:v>
                </c:pt>
                <c:pt idx="2040">
                  <c:v>0.24</c:v>
                </c:pt>
                <c:pt idx="2041">
                  <c:v>0.24</c:v>
                </c:pt>
                <c:pt idx="2042">
                  <c:v>0.24</c:v>
                </c:pt>
                <c:pt idx="2043">
                  <c:v>0.24</c:v>
                </c:pt>
                <c:pt idx="2044">
                  <c:v>0.24</c:v>
                </c:pt>
                <c:pt idx="2045">
                  <c:v>0.24</c:v>
                </c:pt>
                <c:pt idx="2046">
                  <c:v>0.24</c:v>
                </c:pt>
                <c:pt idx="2047">
                  <c:v>0.24</c:v>
                </c:pt>
                <c:pt idx="2048">
                  <c:v>0.24</c:v>
                </c:pt>
                <c:pt idx="2049">
                  <c:v>0.24</c:v>
                </c:pt>
                <c:pt idx="2050">
                  <c:v>0.24</c:v>
                </c:pt>
                <c:pt idx="2051">
                  <c:v>0.24</c:v>
                </c:pt>
                <c:pt idx="2052">
                  <c:v>0.26</c:v>
                </c:pt>
                <c:pt idx="2053">
                  <c:v>0.26</c:v>
                </c:pt>
                <c:pt idx="2054">
                  <c:v>0.28000000000000003</c:v>
                </c:pt>
                <c:pt idx="2055">
                  <c:v>0.28000000000000003</c:v>
                </c:pt>
                <c:pt idx="2056">
                  <c:v>0.3</c:v>
                </c:pt>
                <c:pt idx="2057">
                  <c:v>0.3</c:v>
                </c:pt>
                <c:pt idx="2058">
                  <c:v>0.3</c:v>
                </c:pt>
                <c:pt idx="2059">
                  <c:v>0.3</c:v>
                </c:pt>
                <c:pt idx="2060">
                  <c:v>0.3</c:v>
                </c:pt>
                <c:pt idx="2061">
                  <c:v>0.3</c:v>
                </c:pt>
                <c:pt idx="2062">
                  <c:v>0.3</c:v>
                </c:pt>
                <c:pt idx="2063">
                  <c:v>0.28000000000000003</c:v>
                </c:pt>
                <c:pt idx="2064">
                  <c:v>0.28000000000000003</c:v>
                </c:pt>
                <c:pt idx="2065">
                  <c:v>0.28000000000000003</c:v>
                </c:pt>
                <c:pt idx="2066">
                  <c:v>0.26</c:v>
                </c:pt>
                <c:pt idx="2067">
                  <c:v>0.26</c:v>
                </c:pt>
                <c:pt idx="2068">
                  <c:v>0.26</c:v>
                </c:pt>
                <c:pt idx="2069">
                  <c:v>0.26</c:v>
                </c:pt>
                <c:pt idx="2070">
                  <c:v>0.24</c:v>
                </c:pt>
                <c:pt idx="2071">
                  <c:v>0.24</c:v>
                </c:pt>
                <c:pt idx="2072">
                  <c:v>0.24</c:v>
                </c:pt>
                <c:pt idx="2073">
                  <c:v>0.24</c:v>
                </c:pt>
                <c:pt idx="2074">
                  <c:v>0.24</c:v>
                </c:pt>
                <c:pt idx="2075">
                  <c:v>0.26</c:v>
                </c:pt>
                <c:pt idx="2076">
                  <c:v>0.32</c:v>
                </c:pt>
                <c:pt idx="2077">
                  <c:v>0.32</c:v>
                </c:pt>
                <c:pt idx="2078">
                  <c:v>0.32</c:v>
                </c:pt>
                <c:pt idx="2079">
                  <c:v>0.34</c:v>
                </c:pt>
                <c:pt idx="2080">
                  <c:v>0.36</c:v>
                </c:pt>
                <c:pt idx="2081">
                  <c:v>0.36</c:v>
                </c:pt>
                <c:pt idx="2082">
                  <c:v>0.34</c:v>
                </c:pt>
                <c:pt idx="2083">
                  <c:v>0.34</c:v>
                </c:pt>
                <c:pt idx="2084">
                  <c:v>0.34</c:v>
                </c:pt>
                <c:pt idx="2085">
                  <c:v>0.34</c:v>
                </c:pt>
                <c:pt idx="2086">
                  <c:v>0.34</c:v>
                </c:pt>
                <c:pt idx="2087">
                  <c:v>0.32</c:v>
                </c:pt>
                <c:pt idx="2088">
                  <c:v>0.32</c:v>
                </c:pt>
                <c:pt idx="2089">
                  <c:v>0.3</c:v>
                </c:pt>
                <c:pt idx="2090">
                  <c:v>0.3</c:v>
                </c:pt>
                <c:pt idx="2091">
                  <c:v>0.3</c:v>
                </c:pt>
                <c:pt idx="2092">
                  <c:v>0.26</c:v>
                </c:pt>
                <c:pt idx="2093">
                  <c:v>0.24</c:v>
                </c:pt>
                <c:pt idx="2094">
                  <c:v>0.24</c:v>
                </c:pt>
                <c:pt idx="2095">
                  <c:v>0.24</c:v>
                </c:pt>
                <c:pt idx="2096">
                  <c:v>0.24</c:v>
                </c:pt>
                <c:pt idx="2097">
                  <c:v>0.26</c:v>
                </c:pt>
                <c:pt idx="2098">
                  <c:v>0.26</c:v>
                </c:pt>
                <c:pt idx="2099">
                  <c:v>0.3</c:v>
                </c:pt>
                <c:pt idx="2100">
                  <c:v>0.34</c:v>
                </c:pt>
                <c:pt idx="2101">
                  <c:v>0.36</c:v>
                </c:pt>
                <c:pt idx="2102">
                  <c:v>0.4</c:v>
                </c:pt>
                <c:pt idx="2103">
                  <c:v>0.32</c:v>
                </c:pt>
                <c:pt idx="2104">
                  <c:v>0.34</c:v>
                </c:pt>
                <c:pt idx="2105">
                  <c:v>0.32</c:v>
                </c:pt>
                <c:pt idx="2106">
                  <c:v>0.34</c:v>
                </c:pt>
                <c:pt idx="2107">
                  <c:v>0.38</c:v>
                </c:pt>
                <c:pt idx="2108">
                  <c:v>0.38</c:v>
                </c:pt>
                <c:pt idx="2109">
                  <c:v>0.38</c:v>
                </c:pt>
                <c:pt idx="2110">
                  <c:v>0.36</c:v>
                </c:pt>
                <c:pt idx="2111">
                  <c:v>0.34</c:v>
                </c:pt>
                <c:pt idx="2112">
                  <c:v>0.32</c:v>
                </c:pt>
                <c:pt idx="2113">
                  <c:v>0.32</c:v>
                </c:pt>
                <c:pt idx="2114">
                  <c:v>0.32</c:v>
                </c:pt>
                <c:pt idx="2115">
                  <c:v>0.3</c:v>
                </c:pt>
                <c:pt idx="2116">
                  <c:v>0.3</c:v>
                </c:pt>
                <c:pt idx="2117">
                  <c:v>0.26</c:v>
                </c:pt>
                <c:pt idx="2118">
                  <c:v>0.3</c:v>
                </c:pt>
                <c:pt idx="2119">
                  <c:v>0.28000000000000003</c:v>
                </c:pt>
                <c:pt idx="2120">
                  <c:v>0.28000000000000003</c:v>
                </c:pt>
                <c:pt idx="2121">
                  <c:v>0.28000000000000003</c:v>
                </c:pt>
                <c:pt idx="2122">
                  <c:v>0.32</c:v>
                </c:pt>
                <c:pt idx="2123">
                  <c:v>0.34</c:v>
                </c:pt>
                <c:pt idx="2124">
                  <c:v>0.36</c:v>
                </c:pt>
                <c:pt idx="2125">
                  <c:v>0.4</c:v>
                </c:pt>
                <c:pt idx="2126">
                  <c:v>0.42</c:v>
                </c:pt>
                <c:pt idx="2127">
                  <c:v>0.44</c:v>
                </c:pt>
                <c:pt idx="2128">
                  <c:v>0.44</c:v>
                </c:pt>
                <c:pt idx="2129">
                  <c:v>0.46</c:v>
                </c:pt>
                <c:pt idx="2130">
                  <c:v>0.46</c:v>
                </c:pt>
                <c:pt idx="2131">
                  <c:v>0.46</c:v>
                </c:pt>
                <c:pt idx="2132">
                  <c:v>0.46</c:v>
                </c:pt>
                <c:pt idx="2133">
                  <c:v>0.46</c:v>
                </c:pt>
                <c:pt idx="2134">
                  <c:v>0.42</c:v>
                </c:pt>
                <c:pt idx="2135">
                  <c:v>0.42</c:v>
                </c:pt>
                <c:pt idx="2136">
                  <c:v>0.42</c:v>
                </c:pt>
                <c:pt idx="2137">
                  <c:v>0.4</c:v>
                </c:pt>
                <c:pt idx="2138">
                  <c:v>0.4</c:v>
                </c:pt>
                <c:pt idx="2139">
                  <c:v>0.4</c:v>
                </c:pt>
                <c:pt idx="2140">
                  <c:v>0.4</c:v>
                </c:pt>
                <c:pt idx="2141">
                  <c:v>0.38</c:v>
                </c:pt>
                <c:pt idx="2142">
                  <c:v>0.38</c:v>
                </c:pt>
                <c:pt idx="2143">
                  <c:v>0.38</c:v>
                </c:pt>
                <c:pt idx="2144">
                  <c:v>0.4</c:v>
                </c:pt>
                <c:pt idx="2145">
                  <c:v>0.42</c:v>
                </c:pt>
                <c:pt idx="2146">
                  <c:v>0.44</c:v>
                </c:pt>
                <c:pt idx="2147">
                  <c:v>0.46</c:v>
                </c:pt>
                <c:pt idx="2148">
                  <c:v>0.5</c:v>
                </c:pt>
                <c:pt idx="2149">
                  <c:v>0.54</c:v>
                </c:pt>
                <c:pt idx="2150">
                  <c:v>0.6</c:v>
                </c:pt>
                <c:pt idx="2151">
                  <c:v>0.64</c:v>
                </c:pt>
                <c:pt idx="2152">
                  <c:v>0.68</c:v>
                </c:pt>
                <c:pt idx="2153">
                  <c:v>0.74</c:v>
                </c:pt>
                <c:pt idx="2154">
                  <c:v>0.76</c:v>
                </c:pt>
                <c:pt idx="2155">
                  <c:v>0.76</c:v>
                </c:pt>
                <c:pt idx="2156">
                  <c:v>0.74</c:v>
                </c:pt>
                <c:pt idx="2157">
                  <c:v>0.72</c:v>
                </c:pt>
                <c:pt idx="2158">
                  <c:v>0.7</c:v>
                </c:pt>
                <c:pt idx="2159">
                  <c:v>0.7</c:v>
                </c:pt>
                <c:pt idx="2160">
                  <c:v>0.7</c:v>
                </c:pt>
                <c:pt idx="2161">
                  <c:v>0.68</c:v>
                </c:pt>
                <c:pt idx="2162">
                  <c:v>0.64</c:v>
                </c:pt>
                <c:pt idx="2163">
                  <c:v>0.62</c:v>
                </c:pt>
                <c:pt idx="2164">
                  <c:v>0.62</c:v>
                </c:pt>
                <c:pt idx="2165">
                  <c:v>0.54</c:v>
                </c:pt>
                <c:pt idx="2166">
                  <c:v>0.54</c:v>
                </c:pt>
                <c:pt idx="2167">
                  <c:v>0.5</c:v>
                </c:pt>
                <c:pt idx="2168">
                  <c:v>0.46</c:v>
                </c:pt>
                <c:pt idx="2169">
                  <c:v>0.48</c:v>
                </c:pt>
                <c:pt idx="2170">
                  <c:v>0.48</c:v>
                </c:pt>
                <c:pt idx="2171">
                  <c:v>0.38</c:v>
                </c:pt>
                <c:pt idx="2172">
                  <c:v>0.36</c:v>
                </c:pt>
                <c:pt idx="2173">
                  <c:v>0.34</c:v>
                </c:pt>
                <c:pt idx="2174">
                  <c:v>0.32</c:v>
                </c:pt>
                <c:pt idx="2175">
                  <c:v>0.34</c:v>
                </c:pt>
                <c:pt idx="2176">
                  <c:v>0.36</c:v>
                </c:pt>
                <c:pt idx="2177">
                  <c:v>0.36</c:v>
                </c:pt>
                <c:pt idx="2178">
                  <c:v>0.4</c:v>
                </c:pt>
                <c:pt idx="2179">
                  <c:v>0.38</c:v>
                </c:pt>
                <c:pt idx="2180">
                  <c:v>0.42</c:v>
                </c:pt>
                <c:pt idx="2181">
                  <c:v>0.38</c:v>
                </c:pt>
                <c:pt idx="2182">
                  <c:v>0.36</c:v>
                </c:pt>
                <c:pt idx="2183">
                  <c:v>0.34</c:v>
                </c:pt>
                <c:pt idx="2184">
                  <c:v>0.34</c:v>
                </c:pt>
                <c:pt idx="2185">
                  <c:v>0.32</c:v>
                </c:pt>
                <c:pt idx="2186">
                  <c:v>0.3</c:v>
                </c:pt>
                <c:pt idx="2187">
                  <c:v>0.3</c:v>
                </c:pt>
                <c:pt idx="2188">
                  <c:v>0.26</c:v>
                </c:pt>
                <c:pt idx="2189">
                  <c:v>0.24</c:v>
                </c:pt>
                <c:pt idx="2190">
                  <c:v>0.26</c:v>
                </c:pt>
                <c:pt idx="2191">
                  <c:v>0.24</c:v>
                </c:pt>
                <c:pt idx="2192">
                  <c:v>0.24</c:v>
                </c:pt>
                <c:pt idx="2193">
                  <c:v>0.24</c:v>
                </c:pt>
                <c:pt idx="2194">
                  <c:v>0.26</c:v>
                </c:pt>
                <c:pt idx="2195">
                  <c:v>0.32</c:v>
                </c:pt>
                <c:pt idx="2196">
                  <c:v>0.36</c:v>
                </c:pt>
                <c:pt idx="2197">
                  <c:v>0.4</c:v>
                </c:pt>
                <c:pt idx="2198">
                  <c:v>0.42</c:v>
                </c:pt>
                <c:pt idx="2199">
                  <c:v>0.44</c:v>
                </c:pt>
                <c:pt idx="2200">
                  <c:v>0.46</c:v>
                </c:pt>
                <c:pt idx="2201">
                  <c:v>0.5</c:v>
                </c:pt>
                <c:pt idx="2202">
                  <c:v>0.52</c:v>
                </c:pt>
                <c:pt idx="2203">
                  <c:v>0.54</c:v>
                </c:pt>
                <c:pt idx="2204">
                  <c:v>0.52</c:v>
                </c:pt>
                <c:pt idx="2205">
                  <c:v>0.52</c:v>
                </c:pt>
                <c:pt idx="2206">
                  <c:v>0.5</c:v>
                </c:pt>
                <c:pt idx="2207">
                  <c:v>0.46</c:v>
                </c:pt>
                <c:pt idx="2208">
                  <c:v>0.46</c:v>
                </c:pt>
                <c:pt idx="2209">
                  <c:v>0.46</c:v>
                </c:pt>
                <c:pt idx="2210">
                  <c:v>0.46</c:v>
                </c:pt>
                <c:pt idx="2211">
                  <c:v>0.46</c:v>
                </c:pt>
                <c:pt idx="2212">
                  <c:v>0.42</c:v>
                </c:pt>
                <c:pt idx="2213">
                  <c:v>0.42</c:v>
                </c:pt>
                <c:pt idx="2214">
                  <c:v>0.36</c:v>
                </c:pt>
                <c:pt idx="2215">
                  <c:v>0.34</c:v>
                </c:pt>
                <c:pt idx="2216">
                  <c:v>0.34</c:v>
                </c:pt>
                <c:pt idx="2217">
                  <c:v>0.32</c:v>
                </c:pt>
                <c:pt idx="2218">
                  <c:v>0.34</c:v>
                </c:pt>
                <c:pt idx="2219">
                  <c:v>0.36</c:v>
                </c:pt>
                <c:pt idx="2220">
                  <c:v>0.4</c:v>
                </c:pt>
                <c:pt idx="2221">
                  <c:v>0.42</c:v>
                </c:pt>
                <c:pt idx="2222">
                  <c:v>0.46</c:v>
                </c:pt>
                <c:pt idx="2223">
                  <c:v>0.46</c:v>
                </c:pt>
                <c:pt idx="2224">
                  <c:v>0.52</c:v>
                </c:pt>
                <c:pt idx="2225">
                  <c:v>0.56000000000000005</c:v>
                </c:pt>
                <c:pt idx="2226">
                  <c:v>0.6</c:v>
                </c:pt>
                <c:pt idx="2227">
                  <c:v>0.6</c:v>
                </c:pt>
                <c:pt idx="2228">
                  <c:v>0.52</c:v>
                </c:pt>
                <c:pt idx="2229">
                  <c:v>0.48</c:v>
                </c:pt>
                <c:pt idx="2230">
                  <c:v>0.46</c:v>
                </c:pt>
                <c:pt idx="2231">
                  <c:v>0.44</c:v>
                </c:pt>
                <c:pt idx="2232">
                  <c:v>0.44</c:v>
                </c:pt>
                <c:pt idx="2233">
                  <c:v>0.4</c:v>
                </c:pt>
                <c:pt idx="2234">
                  <c:v>0.38</c:v>
                </c:pt>
                <c:pt idx="2235">
                  <c:v>0.36</c:v>
                </c:pt>
                <c:pt idx="2236">
                  <c:v>0.34</c:v>
                </c:pt>
                <c:pt idx="2237">
                  <c:v>0.34</c:v>
                </c:pt>
                <c:pt idx="2238">
                  <c:v>0.34</c:v>
                </c:pt>
                <c:pt idx="2239">
                  <c:v>0.34</c:v>
                </c:pt>
                <c:pt idx="2240">
                  <c:v>0.32</c:v>
                </c:pt>
                <c:pt idx="2241">
                  <c:v>0.34</c:v>
                </c:pt>
                <c:pt idx="2242">
                  <c:v>0.34</c:v>
                </c:pt>
                <c:pt idx="2243">
                  <c:v>0.34</c:v>
                </c:pt>
                <c:pt idx="2244">
                  <c:v>0.36</c:v>
                </c:pt>
                <c:pt idx="2245">
                  <c:v>0.36</c:v>
                </c:pt>
                <c:pt idx="2246">
                  <c:v>0.4</c:v>
                </c:pt>
                <c:pt idx="2247">
                  <c:v>0.38</c:v>
                </c:pt>
                <c:pt idx="2248">
                  <c:v>0.36</c:v>
                </c:pt>
                <c:pt idx="2249">
                  <c:v>0.34</c:v>
                </c:pt>
                <c:pt idx="2250">
                  <c:v>0.34</c:v>
                </c:pt>
                <c:pt idx="2251">
                  <c:v>0.32</c:v>
                </c:pt>
                <c:pt idx="2252">
                  <c:v>0.32</c:v>
                </c:pt>
                <c:pt idx="2253">
                  <c:v>0.32</c:v>
                </c:pt>
                <c:pt idx="2254">
                  <c:v>0.3</c:v>
                </c:pt>
                <c:pt idx="2255">
                  <c:v>0.3</c:v>
                </c:pt>
                <c:pt idx="2256">
                  <c:v>0.3</c:v>
                </c:pt>
                <c:pt idx="2257">
                  <c:v>0.3</c:v>
                </c:pt>
                <c:pt idx="2258">
                  <c:v>0.3</c:v>
                </c:pt>
                <c:pt idx="2259">
                  <c:v>0.3</c:v>
                </c:pt>
                <c:pt idx="2260">
                  <c:v>0.3</c:v>
                </c:pt>
                <c:pt idx="2261">
                  <c:v>0.32</c:v>
                </c:pt>
                <c:pt idx="2262">
                  <c:v>0.3</c:v>
                </c:pt>
                <c:pt idx="2263">
                  <c:v>0.3</c:v>
                </c:pt>
                <c:pt idx="2264">
                  <c:v>0.3</c:v>
                </c:pt>
                <c:pt idx="2265">
                  <c:v>0.3</c:v>
                </c:pt>
                <c:pt idx="2266">
                  <c:v>0.3</c:v>
                </c:pt>
                <c:pt idx="2267">
                  <c:v>0.32</c:v>
                </c:pt>
                <c:pt idx="2268">
                  <c:v>0.34</c:v>
                </c:pt>
                <c:pt idx="2269">
                  <c:v>0.34</c:v>
                </c:pt>
                <c:pt idx="2270">
                  <c:v>0.36</c:v>
                </c:pt>
                <c:pt idx="2271">
                  <c:v>0.36</c:v>
                </c:pt>
                <c:pt idx="2272">
                  <c:v>0.36</c:v>
                </c:pt>
                <c:pt idx="2273">
                  <c:v>0.36</c:v>
                </c:pt>
                <c:pt idx="2274">
                  <c:v>0.36</c:v>
                </c:pt>
                <c:pt idx="2275">
                  <c:v>0.38</c:v>
                </c:pt>
                <c:pt idx="2276">
                  <c:v>0.38</c:v>
                </c:pt>
                <c:pt idx="2277">
                  <c:v>0.38</c:v>
                </c:pt>
                <c:pt idx="2278">
                  <c:v>0.38</c:v>
                </c:pt>
                <c:pt idx="2279">
                  <c:v>0.38</c:v>
                </c:pt>
                <c:pt idx="2280">
                  <c:v>0.36</c:v>
                </c:pt>
                <c:pt idx="2281">
                  <c:v>0.36</c:v>
                </c:pt>
                <c:pt idx="2282">
                  <c:v>0.38</c:v>
                </c:pt>
                <c:pt idx="2283">
                  <c:v>0.38</c:v>
                </c:pt>
                <c:pt idx="2284">
                  <c:v>0.38</c:v>
                </c:pt>
                <c:pt idx="2285">
                  <c:v>0.38</c:v>
                </c:pt>
                <c:pt idx="2286">
                  <c:v>0.38</c:v>
                </c:pt>
                <c:pt idx="2287">
                  <c:v>0.36</c:v>
                </c:pt>
                <c:pt idx="2288">
                  <c:v>0.36</c:v>
                </c:pt>
                <c:pt idx="2289">
                  <c:v>0.36</c:v>
                </c:pt>
                <c:pt idx="2290">
                  <c:v>0.36</c:v>
                </c:pt>
                <c:pt idx="2291">
                  <c:v>0.38</c:v>
                </c:pt>
                <c:pt idx="2292">
                  <c:v>0.38</c:v>
                </c:pt>
                <c:pt idx="2293">
                  <c:v>0.4</c:v>
                </c:pt>
                <c:pt idx="2294">
                  <c:v>0.4</c:v>
                </c:pt>
                <c:pt idx="2295">
                  <c:v>0.42</c:v>
                </c:pt>
                <c:pt idx="2296">
                  <c:v>0.46</c:v>
                </c:pt>
                <c:pt idx="2297">
                  <c:v>0.5</c:v>
                </c:pt>
                <c:pt idx="2298">
                  <c:v>0.5</c:v>
                </c:pt>
                <c:pt idx="2299">
                  <c:v>0.52</c:v>
                </c:pt>
                <c:pt idx="2300">
                  <c:v>0.52</c:v>
                </c:pt>
                <c:pt idx="2301">
                  <c:v>0.5</c:v>
                </c:pt>
                <c:pt idx="2302">
                  <c:v>0.5</c:v>
                </c:pt>
                <c:pt idx="2303">
                  <c:v>0.46</c:v>
                </c:pt>
                <c:pt idx="2304">
                  <c:v>0.44</c:v>
                </c:pt>
                <c:pt idx="2305">
                  <c:v>0.44</c:v>
                </c:pt>
                <c:pt idx="2306">
                  <c:v>0.46</c:v>
                </c:pt>
                <c:pt idx="2307">
                  <c:v>0.48</c:v>
                </c:pt>
                <c:pt idx="2308">
                  <c:v>0.46</c:v>
                </c:pt>
                <c:pt idx="2309">
                  <c:v>0.46</c:v>
                </c:pt>
                <c:pt idx="2310">
                  <c:v>0.46</c:v>
                </c:pt>
                <c:pt idx="2311">
                  <c:v>0.46</c:v>
                </c:pt>
                <c:pt idx="2312">
                  <c:v>0.46</c:v>
                </c:pt>
                <c:pt idx="2313">
                  <c:v>0.5</c:v>
                </c:pt>
                <c:pt idx="2314">
                  <c:v>0.52</c:v>
                </c:pt>
                <c:pt idx="2315">
                  <c:v>0.56000000000000005</c:v>
                </c:pt>
                <c:pt idx="2316">
                  <c:v>0.56000000000000005</c:v>
                </c:pt>
                <c:pt idx="2317">
                  <c:v>0.6</c:v>
                </c:pt>
                <c:pt idx="2318">
                  <c:v>0.6</c:v>
                </c:pt>
                <c:pt idx="2319">
                  <c:v>0.64</c:v>
                </c:pt>
                <c:pt idx="2320">
                  <c:v>0.72</c:v>
                </c:pt>
                <c:pt idx="2321">
                  <c:v>0.74</c:v>
                </c:pt>
                <c:pt idx="2322">
                  <c:v>0.74</c:v>
                </c:pt>
                <c:pt idx="2323">
                  <c:v>0.74</c:v>
                </c:pt>
                <c:pt idx="2324">
                  <c:v>0.72</c:v>
                </c:pt>
                <c:pt idx="2325">
                  <c:v>0.72</c:v>
                </c:pt>
                <c:pt idx="2326">
                  <c:v>0.68</c:v>
                </c:pt>
                <c:pt idx="2327">
                  <c:v>0.66</c:v>
                </c:pt>
                <c:pt idx="2328">
                  <c:v>0.64</c:v>
                </c:pt>
                <c:pt idx="2329">
                  <c:v>0.57999999999999996</c:v>
                </c:pt>
                <c:pt idx="2330">
                  <c:v>0.62</c:v>
                </c:pt>
                <c:pt idx="2331">
                  <c:v>0.62</c:v>
                </c:pt>
                <c:pt idx="2332">
                  <c:v>0.6</c:v>
                </c:pt>
                <c:pt idx="2333">
                  <c:v>0.57999999999999996</c:v>
                </c:pt>
                <c:pt idx="2334">
                  <c:v>0.56000000000000005</c:v>
                </c:pt>
                <c:pt idx="2335">
                  <c:v>0.54</c:v>
                </c:pt>
                <c:pt idx="2336">
                  <c:v>0.54</c:v>
                </c:pt>
                <c:pt idx="2337">
                  <c:v>0.54</c:v>
                </c:pt>
                <c:pt idx="2338">
                  <c:v>0.48</c:v>
                </c:pt>
                <c:pt idx="2339">
                  <c:v>0.46</c:v>
                </c:pt>
                <c:pt idx="2340">
                  <c:v>0.5</c:v>
                </c:pt>
                <c:pt idx="2341">
                  <c:v>0.52</c:v>
                </c:pt>
                <c:pt idx="2342">
                  <c:v>0.56000000000000005</c:v>
                </c:pt>
                <c:pt idx="2343">
                  <c:v>0.54</c:v>
                </c:pt>
                <c:pt idx="2344">
                  <c:v>0.5</c:v>
                </c:pt>
                <c:pt idx="2345">
                  <c:v>0.48</c:v>
                </c:pt>
                <c:pt idx="2346">
                  <c:v>0.48</c:v>
                </c:pt>
                <c:pt idx="2347">
                  <c:v>0.44</c:v>
                </c:pt>
                <c:pt idx="2348">
                  <c:v>0.44</c:v>
                </c:pt>
                <c:pt idx="2349">
                  <c:v>0.42</c:v>
                </c:pt>
                <c:pt idx="2350">
                  <c:v>0.42</c:v>
                </c:pt>
                <c:pt idx="2351">
                  <c:v>0.42</c:v>
                </c:pt>
                <c:pt idx="2352">
                  <c:v>0.4</c:v>
                </c:pt>
                <c:pt idx="2353">
                  <c:v>0.4</c:v>
                </c:pt>
                <c:pt idx="2354">
                  <c:v>0.4</c:v>
                </c:pt>
                <c:pt idx="2355">
                  <c:v>0.4</c:v>
                </c:pt>
                <c:pt idx="2356">
                  <c:v>0.4</c:v>
                </c:pt>
                <c:pt idx="2357">
                  <c:v>0.4</c:v>
                </c:pt>
                <c:pt idx="2358">
                  <c:v>0.4</c:v>
                </c:pt>
                <c:pt idx="2359">
                  <c:v>0.38</c:v>
                </c:pt>
                <c:pt idx="2360">
                  <c:v>0.38</c:v>
                </c:pt>
                <c:pt idx="2361">
                  <c:v>0.36</c:v>
                </c:pt>
                <c:pt idx="2362">
                  <c:v>0.38</c:v>
                </c:pt>
                <c:pt idx="2363">
                  <c:v>0.38</c:v>
                </c:pt>
                <c:pt idx="2364">
                  <c:v>0.4</c:v>
                </c:pt>
                <c:pt idx="2365">
                  <c:v>0.42</c:v>
                </c:pt>
                <c:pt idx="2366">
                  <c:v>0.42</c:v>
                </c:pt>
                <c:pt idx="2367">
                  <c:v>0.44</c:v>
                </c:pt>
                <c:pt idx="2368">
                  <c:v>0.42</c:v>
                </c:pt>
                <c:pt idx="2369">
                  <c:v>0.44</c:v>
                </c:pt>
                <c:pt idx="2370">
                  <c:v>0.46</c:v>
                </c:pt>
                <c:pt idx="2371">
                  <c:v>0.46</c:v>
                </c:pt>
                <c:pt idx="2372">
                  <c:v>0.44</c:v>
                </c:pt>
                <c:pt idx="2373">
                  <c:v>0.44</c:v>
                </c:pt>
                <c:pt idx="2374">
                  <c:v>0.44</c:v>
                </c:pt>
                <c:pt idx="2375">
                  <c:v>0.42</c:v>
                </c:pt>
                <c:pt idx="2376">
                  <c:v>0.42</c:v>
                </c:pt>
                <c:pt idx="2377">
                  <c:v>0.4</c:v>
                </c:pt>
                <c:pt idx="2378">
                  <c:v>0.38</c:v>
                </c:pt>
                <c:pt idx="2379">
                  <c:v>0.38</c:v>
                </c:pt>
                <c:pt idx="2380">
                  <c:v>0.36</c:v>
                </c:pt>
                <c:pt idx="2381">
                  <c:v>0.34</c:v>
                </c:pt>
                <c:pt idx="2382">
                  <c:v>0.34</c:v>
                </c:pt>
                <c:pt idx="2383">
                  <c:v>0.34</c:v>
                </c:pt>
                <c:pt idx="2384">
                  <c:v>0.34</c:v>
                </c:pt>
                <c:pt idx="2385">
                  <c:v>0.38</c:v>
                </c:pt>
                <c:pt idx="2386">
                  <c:v>0.42</c:v>
                </c:pt>
                <c:pt idx="2387">
                  <c:v>0.46</c:v>
                </c:pt>
                <c:pt idx="2388">
                  <c:v>0.5</c:v>
                </c:pt>
                <c:pt idx="2389">
                  <c:v>0.52</c:v>
                </c:pt>
                <c:pt idx="2390">
                  <c:v>0.54</c:v>
                </c:pt>
                <c:pt idx="2391">
                  <c:v>0.56000000000000005</c:v>
                </c:pt>
                <c:pt idx="2392">
                  <c:v>0.56000000000000005</c:v>
                </c:pt>
                <c:pt idx="2393">
                  <c:v>0.6</c:v>
                </c:pt>
                <c:pt idx="2394">
                  <c:v>0.6</c:v>
                </c:pt>
                <c:pt idx="2395">
                  <c:v>0.6</c:v>
                </c:pt>
                <c:pt idx="2396">
                  <c:v>0.56000000000000005</c:v>
                </c:pt>
                <c:pt idx="2397">
                  <c:v>0.54</c:v>
                </c:pt>
                <c:pt idx="2398">
                  <c:v>0.5</c:v>
                </c:pt>
                <c:pt idx="2399">
                  <c:v>0.46</c:v>
                </c:pt>
                <c:pt idx="2400">
                  <c:v>0.48</c:v>
                </c:pt>
                <c:pt idx="2401">
                  <c:v>0.46</c:v>
                </c:pt>
                <c:pt idx="2402">
                  <c:v>0.44</c:v>
                </c:pt>
                <c:pt idx="2403">
                  <c:v>0.44</c:v>
                </c:pt>
                <c:pt idx="2404">
                  <c:v>0.4</c:v>
                </c:pt>
                <c:pt idx="2405">
                  <c:v>0.4</c:v>
                </c:pt>
                <c:pt idx="2406">
                  <c:v>0.38</c:v>
                </c:pt>
                <c:pt idx="2407">
                  <c:v>0.36</c:v>
                </c:pt>
                <c:pt idx="2408">
                  <c:v>0.36</c:v>
                </c:pt>
                <c:pt idx="2409">
                  <c:v>0.4</c:v>
                </c:pt>
                <c:pt idx="2410">
                  <c:v>0.44</c:v>
                </c:pt>
                <c:pt idx="2411">
                  <c:v>0.5</c:v>
                </c:pt>
                <c:pt idx="2412">
                  <c:v>0.5</c:v>
                </c:pt>
                <c:pt idx="2413">
                  <c:v>0.52</c:v>
                </c:pt>
                <c:pt idx="2414">
                  <c:v>0.52</c:v>
                </c:pt>
                <c:pt idx="2415">
                  <c:v>0.54</c:v>
                </c:pt>
                <c:pt idx="2416">
                  <c:v>0.54</c:v>
                </c:pt>
                <c:pt idx="2417">
                  <c:v>0.54</c:v>
                </c:pt>
                <c:pt idx="2418">
                  <c:v>0.52</c:v>
                </c:pt>
                <c:pt idx="2419">
                  <c:v>0.5</c:v>
                </c:pt>
                <c:pt idx="2420">
                  <c:v>0.46</c:v>
                </c:pt>
                <c:pt idx="2421">
                  <c:v>0.42</c:v>
                </c:pt>
                <c:pt idx="2422">
                  <c:v>0.4</c:v>
                </c:pt>
                <c:pt idx="2423">
                  <c:v>0.4</c:v>
                </c:pt>
                <c:pt idx="2424">
                  <c:v>0.38</c:v>
                </c:pt>
                <c:pt idx="2425">
                  <c:v>0.36</c:v>
                </c:pt>
                <c:pt idx="2426">
                  <c:v>0.36</c:v>
                </c:pt>
                <c:pt idx="2427">
                  <c:v>0.36</c:v>
                </c:pt>
                <c:pt idx="2428">
                  <c:v>0.36</c:v>
                </c:pt>
                <c:pt idx="2429">
                  <c:v>0.36</c:v>
                </c:pt>
                <c:pt idx="2430">
                  <c:v>0.36</c:v>
                </c:pt>
                <c:pt idx="2431">
                  <c:v>0.38</c:v>
                </c:pt>
                <c:pt idx="2432">
                  <c:v>0.4</c:v>
                </c:pt>
                <c:pt idx="2433">
                  <c:v>0.4</c:v>
                </c:pt>
                <c:pt idx="2434">
                  <c:v>0.4</c:v>
                </c:pt>
                <c:pt idx="2435">
                  <c:v>0.4</c:v>
                </c:pt>
                <c:pt idx="2436">
                  <c:v>0.42</c:v>
                </c:pt>
                <c:pt idx="2437">
                  <c:v>0.42</c:v>
                </c:pt>
                <c:pt idx="2438">
                  <c:v>0.46</c:v>
                </c:pt>
                <c:pt idx="2439">
                  <c:v>0.46</c:v>
                </c:pt>
                <c:pt idx="2440">
                  <c:v>0.52</c:v>
                </c:pt>
                <c:pt idx="2441">
                  <c:v>0.52</c:v>
                </c:pt>
                <c:pt idx="2442">
                  <c:v>0.5</c:v>
                </c:pt>
                <c:pt idx="2443">
                  <c:v>0.5</c:v>
                </c:pt>
                <c:pt idx="2444">
                  <c:v>0.5</c:v>
                </c:pt>
                <c:pt idx="2445">
                  <c:v>0.52</c:v>
                </c:pt>
                <c:pt idx="2446">
                  <c:v>0.44</c:v>
                </c:pt>
                <c:pt idx="2447">
                  <c:v>0.44</c:v>
                </c:pt>
                <c:pt idx="2448">
                  <c:v>0.42</c:v>
                </c:pt>
                <c:pt idx="2449">
                  <c:v>0.44</c:v>
                </c:pt>
                <c:pt idx="2450">
                  <c:v>0.44</c:v>
                </c:pt>
                <c:pt idx="2451">
                  <c:v>0.42</c:v>
                </c:pt>
                <c:pt idx="2452">
                  <c:v>0.4</c:v>
                </c:pt>
                <c:pt idx="2453">
                  <c:v>0.4</c:v>
                </c:pt>
                <c:pt idx="2454">
                  <c:v>0.36</c:v>
                </c:pt>
                <c:pt idx="2455">
                  <c:v>0.36</c:v>
                </c:pt>
                <c:pt idx="2456">
                  <c:v>0.36</c:v>
                </c:pt>
                <c:pt idx="2457">
                  <c:v>0.36</c:v>
                </c:pt>
                <c:pt idx="2458">
                  <c:v>0.38</c:v>
                </c:pt>
                <c:pt idx="2459">
                  <c:v>0.4</c:v>
                </c:pt>
                <c:pt idx="2460">
                  <c:v>0.42</c:v>
                </c:pt>
                <c:pt idx="2461">
                  <c:v>0.46</c:v>
                </c:pt>
                <c:pt idx="2462">
                  <c:v>0.46</c:v>
                </c:pt>
                <c:pt idx="2463">
                  <c:v>0.5</c:v>
                </c:pt>
                <c:pt idx="2464">
                  <c:v>0.52</c:v>
                </c:pt>
                <c:pt idx="2465">
                  <c:v>0.54</c:v>
                </c:pt>
                <c:pt idx="2466">
                  <c:v>0.54</c:v>
                </c:pt>
                <c:pt idx="2467">
                  <c:v>0.56000000000000005</c:v>
                </c:pt>
                <c:pt idx="2468">
                  <c:v>0.56000000000000005</c:v>
                </c:pt>
                <c:pt idx="2469">
                  <c:v>0.56000000000000005</c:v>
                </c:pt>
                <c:pt idx="2470">
                  <c:v>0.52</c:v>
                </c:pt>
                <c:pt idx="2471">
                  <c:v>0.5</c:v>
                </c:pt>
                <c:pt idx="2472">
                  <c:v>0.5</c:v>
                </c:pt>
                <c:pt idx="2473">
                  <c:v>0.44</c:v>
                </c:pt>
                <c:pt idx="2474">
                  <c:v>0.46</c:v>
                </c:pt>
                <c:pt idx="2475">
                  <c:v>0.46</c:v>
                </c:pt>
                <c:pt idx="2476">
                  <c:v>0.42</c:v>
                </c:pt>
                <c:pt idx="2477">
                  <c:v>0.42</c:v>
                </c:pt>
                <c:pt idx="2478">
                  <c:v>0.4</c:v>
                </c:pt>
                <c:pt idx="2479">
                  <c:v>0.4</c:v>
                </c:pt>
                <c:pt idx="2480">
                  <c:v>0.4</c:v>
                </c:pt>
                <c:pt idx="2481">
                  <c:v>0.46</c:v>
                </c:pt>
                <c:pt idx="2482">
                  <c:v>0.46</c:v>
                </c:pt>
                <c:pt idx="2483">
                  <c:v>0.5</c:v>
                </c:pt>
                <c:pt idx="2484">
                  <c:v>0.52</c:v>
                </c:pt>
                <c:pt idx="2485">
                  <c:v>0.54</c:v>
                </c:pt>
                <c:pt idx="2486">
                  <c:v>0.56000000000000005</c:v>
                </c:pt>
                <c:pt idx="2487">
                  <c:v>0.56000000000000005</c:v>
                </c:pt>
                <c:pt idx="2488">
                  <c:v>0.57999999999999996</c:v>
                </c:pt>
                <c:pt idx="2489">
                  <c:v>0.6</c:v>
                </c:pt>
                <c:pt idx="2490">
                  <c:v>0.6</c:v>
                </c:pt>
                <c:pt idx="2491">
                  <c:v>0.57999999999999996</c:v>
                </c:pt>
                <c:pt idx="2492">
                  <c:v>0.64</c:v>
                </c:pt>
                <c:pt idx="2493">
                  <c:v>0.56000000000000005</c:v>
                </c:pt>
                <c:pt idx="2494">
                  <c:v>0.6</c:v>
                </c:pt>
                <c:pt idx="2495">
                  <c:v>0.56000000000000005</c:v>
                </c:pt>
                <c:pt idx="2496">
                  <c:v>0.52</c:v>
                </c:pt>
                <c:pt idx="2497">
                  <c:v>0.5</c:v>
                </c:pt>
                <c:pt idx="2498">
                  <c:v>0.5</c:v>
                </c:pt>
                <c:pt idx="2499">
                  <c:v>0.46</c:v>
                </c:pt>
                <c:pt idx="2500">
                  <c:v>0.46</c:v>
                </c:pt>
                <c:pt idx="2501">
                  <c:v>0.48</c:v>
                </c:pt>
                <c:pt idx="2502">
                  <c:v>0.46</c:v>
                </c:pt>
                <c:pt idx="2503">
                  <c:v>0.46</c:v>
                </c:pt>
                <c:pt idx="2504">
                  <c:v>0.48</c:v>
                </c:pt>
                <c:pt idx="2505">
                  <c:v>0.52</c:v>
                </c:pt>
                <c:pt idx="2506">
                  <c:v>0.5</c:v>
                </c:pt>
                <c:pt idx="2507">
                  <c:v>0.52</c:v>
                </c:pt>
                <c:pt idx="2508">
                  <c:v>0.5</c:v>
                </c:pt>
                <c:pt idx="2509">
                  <c:v>0.54</c:v>
                </c:pt>
                <c:pt idx="2510">
                  <c:v>0.54</c:v>
                </c:pt>
                <c:pt idx="2511">
                  <c:v>0.54</c:v>
                </c:pt>
                <c:pt idx="2512">
                  <c:v>0.54</c:v>
                </c:pt>
                <c:pt idx="2513">
                  <c:v>0.54</c:v>
                </c:pt>
                <c:pt idx="2514">
                  <c:v>0.56000000000000005</c:v>
                </c:pt>
                <c:pt idx="2515">
                  <c:v>0.56000000000000005</c:v>
                </c:pt>
                <c:pt idx="2516">
                  <c:v>0.54</c:v>
                </c:pt>
                <c:pt idx="2517">
                  <c:v>0.5</c:v>
                </c:pt>
                <c:pt idx="2518">
                  <c:v>0.5</c:v>
                </c:pt>
                <c:pt idx="2519">
                  <c:v>0.5</c:v>
                </c:pt>
                <c:pt idx="2520">
                  <c:v>0.48</c:v>
                </c:pt>
                <c:pt idx="2521">
                  <c:v>0.46</c:v>
                </c:pt>
                <c:pt idx="2522">
                  <c:v>0.44</c:v>
                </c:pt>
                <c:pt idx="2523">
                  <c:v>0.42</c:v>
                </c:pt>
                <c:pt idx="2524">
                  <c:v>0.42</c:v>
                </c:pt>
                <c:pt idx="2525">
                  <c:v>0.42</c:v>
                </c:pt>
                <c:pt idx="2526">
                  <c:v>0.4</c:v>
                </c:pt>
                <c:pt idx="2527">
                  <c:v>0.4</c:v>
                </c:pt>
                <c:pt idx="2528">
                  <c:v>0.42</c:v>
                </c:pt>
                <c:pt idx="2529">
                  <c:v>0.44</c:v>
                </c:pt>
                <c:pt idx="2530">
                  <c:v>0.62</c:v>
                </c:pt>
                <c:pt idx="2531">
                  <c:v>0.66</c:v>
                </c:pt>
                <c:pt idx="2532">
                  <c:v>0.62</c:v>
                </c:pt>
                <c:pt idx="2533">
                  <c:v>0.62</c:v>
                </c:pt>
                <c:pt idx="2534">
                  <c:v>0.7</c:v>
                </c:pt>
                <c:pt idx="2535">
                  <c:v>0.7</c:v>
                </c:pt>
                <c:pt idx="2536">
                  <c:v>0.74</c:v>
                </c:pt>
                <c:pt idx="2537">
                  <c:v>0.76</c:v>
                </c:pt>
                <c:pt idx="2538">
                  <c:v>0.76</c:v>
                </c:pt>
                <c:pt idx="2539">
                  <c:v>0.74</c:v>
                </c:pt>
                <c:pt idx="2540">
                  <c:v>0.74</c:v>
                </c:pt>
                <c:pt idx="2541">
                  <c:v>0.7</c:v>
                </c:pt>
                <c:pt idx="2542">
                  <c:v>0.68</c:v>
                </c:pt>
                <c:pt idx="2543">
                  <c:v>0.66</c:v>
                </c:pt>
                <c:pt idx="2544">
                  <c:v>0.62</c:v>
                </c:pt>
                <c:pt idx="2545">
                  <c:v>0.6</c:v>
                </c:pt>
                <c:pt idx="2546">
                  <c:v>0.56000000000000005</c:v>
                </c:pt>
                <c:pt idx="2547">
                  <c:v>0.52</c:v>
                </c:pt>
                <c:pt idx="2548">
                  <c:v>0.5</c:v>
                </c:pt>
                <c:pt idx="2549">
                  <c:v>0.46</c:v>
                </c:pt>
                <c:pt idx="2550">
                  <c:v>0.44</c:v>
                </c:pt>
                <c:pt idx="2551">
                  <c:v>0.42</c:v>
                </c:pt>
                <c:pt idx="2552">
                  <c:v>0.4</c:v>
                </c:pt>
                <c:pt idx="2553">
                  <c:v>0.42</c:v>
                </c:pt>
                <c:pt idx="2554">
                  <c:v>0.4</c:v>
                </c:pt>
                <c:pt idx="2555">
                  <c:v>0.42</c:v>
                </c:pt>
                <c:pt idx="2556">
                  <c:v>0.42</c:v>
                </c:pt>
                <c:pt idx="2557">
                  <c:v>0.44</c:v>
                </c:pt>
                <c:pt idx="2558">
                  <c:v>0.46</c:v>
                </c:pt>
                <c:pt idx="2559">
                  <c:v>0.48</c:v>
                </c:pt>
                <c:pt idx="2560">
                  <c:v>0.5</c:v>
                </c:pt>
                <c:pt idx="2561">
                  <c:v>0.52</c:v>
                </c:pt>
                <c:pt idx="2562">
                  <c:v>0.52</c:v>
                </c:pt>
                <c:pt idx="2563">
                  <c:v>0.5</c:v>
                </c:pt>
                <c:pt idx="2564">
                  <c:v>0.5</c:v>
                </c:pt>
                <c:pt idx="2565">
                  <c:v>0.46</c:v>
                </c:pt>
                <c:pt idx="2566">
                  <c:v>0.44</c:v>
                </c:pt>
                <c:pt idx="2567">
                  <c:v>0.42</c:v>
                </c:pt>
                <c:pt idx="2568">
                  <c:v>0.42</c:v>
                </c:pt>
                <c:pt idx="2569">
                  <c:v>0.4</c:v>
                </c:pt>
                <c:pt idx="2570">
                  <c:v>0.36</c:v>
                </c:pt>
                <c:pt idx="2571">
                  <c:v>0.36</c:v>
                </c:pt>
                <c:pt idx="2572">
                  <c:v>0.36</c:v>
                </c:pt>
                <c:pt idx="2573">
                  <c:v>0.36</c:v>
                </c:pt>
                <c:pt idx="2574">
                  <c:v>0.34</c:v>
                </c:pt>
                <c:pt idx="2575">
                  <c:v>0.34</c:v>
                </c:pt>
                <c:pt idx="2576">
                  <c:v>0.34</c:v>
                </c:pt>
                <c:pt idx="2577">
                  <c:v>0.34</c:v>
                </c:pt>
                <c:pt idx="2578">
                  <c:v>0.34</c:v>
                </c:pt>
                <c:pt idx="2579">
                  <c:v>0.34</c:v>
                </c:pt>
                <c:pt idx="2580">
                  <c:v>0.36</c:v>
                </c:pt>
                <c:pt idx="2581">
                  <c:v>0.34</c:v>
                </c:pt>
                <c:pt idx="2582">
                  <c:v>0.34</c:v>
                </c:pt>
                <c:pt idx="2583">
                  <c:v>0.34</c:v>
                </c:pt>
                <c:pt idx="2584">
                  <c:v>0.34</c:v>
                </c:pt>
                <c:pt idx="2585">
                  <c:v>0.34</c:v>
                </c:pt>
                <c:pt idx="2586">
                  <c:v>0.34</c:v>
                </c:pt>
                <c:pt idx="2587">
                  <c:v>0.32</c:v>
                </c:pt>
                <c:pt idx="2588">
                  <c:v>0.32</c:v>
                </c:pt>
                <c:pt idx="2589">
                  <c:v>0.32</c:v>
                </c:pt>
                <c:pt idx="2590">
                  <c:v>0.32</c:v>
                </c:pt>
                <c:pt idx="2591">
                  <c:v>0.3</c:v>
                </c:pt>
                <c:pt idx="2592">
                  <c:v>0.3</c:v>
                </c:pt>
                <c:pt idx="2593">
                  <c:v>0.32</c:v>
                </c:pt>
                <c:pt idx="2594">
                  <c:v>0.32</c:v>
                </c:pt>
                <c:pt idx="2595">
                  <c:v>0.32</c:v>
                </c:pt>
                <c:pt idx="2596">
                  <c:v>0.32</c:v>
                </c:pt>
                <c:pt idx="2597">
                  <c:v>0.32</c:v>
                </c:pt>
                <c:pt idx="2598">
                  <c:v>0.34</c:v>
                </c:pt>
                <c:pt idx="2599">
                  <c:v>0.34</c:v>
                </c:pt>
                <c:pt idx="2600">
                  <c:v>0.34</c:v>
                </c:pt>
                <c:pt idx="2601">
                  <c:v>0.34</c:v>
                </c:pt>
                <c:pt idx="2602">
                  <c:v>0.36</c:v>
                </c:pt>
                <c:pt idx="2603">
                  <c:v>0.38</c:v>
                </c:pt>
                <c:pt idx="2604">
                  <c:v>0.42</c:v>
                </c:pt>
                <c:pt idx="2605">
                  <c:v>0.46</c:v>
                </c:pt>
                <c:pt idx="2606">
                  <c:v>0.52</c:v>
                </c:pt>
                <c:pt idx="2607">
                  <c:v>0.52</c:v>
                </c:pt>
                <c:pt idx="2608">
                  <c:v>0.57999999999999996</c:v>
                </c:pt>
                <c:pt idx="2609">
                  <c:v>0.6</c:v>
                </c:pt>
                <c:pt idx="2610">
                  <c:v>0.6</c:v>
                </c:pt>
                <c:pt idx="2611">
                  <c:v>0.6</c:v>
                </c:pt>
                <c:pt idx="2612">
                  <c:v>0.57999999999999996</c:v>
                </c:pt>
                <c:pt idx="2613">
                  <c:v>0.56000000000000005</c:v>
                </c:pt>
                <c:pt idx="2614">
                  <c:v>0.54</c:v>
                </c:pt>
                <c:pt idx="2615">
                  <c:v>0.56000000000000005</c:v>
                </c:pt>
                <c:pt idx="2616">
                  <c:v>0.57999999999999996</c:v>
                </c:pt>
                <c:pt idx="2617">
                  <c:v>0.54</c:v>
                </c:pt>
                <c:pt idx="2618">
                  <c:v>0.52</c:v>
                </c:pt>
                <c:pt idx="2619">
                  <c:v>0.5</c:v>
                </c:pt>
                <c:pt idx="2620">
                  <c:v>0.5</c:v>
                </c:pt>
                <c:pt idx="2621">
                  <c:v>0.5</c:v>
                </c:pt>
                <c:pt idx="2622">
                  <c:v>0.5</c:v>
                </c:pt>
                <c:pt idx="2623">
                  <c:v>0.5</c:v>
                </c:pt>
                <c:pt idx="2624">
                  <c:v>0.5</c:v>
                </c:pt>
                <c:pt idx="2625">
                  <c:v>0.5</c:v>
                </c:pt>
                <c:pt idx="2626">
                  <c:v>0.52</c:v>
                </c:pt>
                <c:pt idx="2627">
                  <c:v>0.56000000000000005</c:v>
                </c:pt>
                <c:pt idx="2628">
                  <c:v>0.6</c:v>
                </c:pt>
                <c:pt idx="2629">
                  <c:v>0.66</c:v>
                </c:pt>
                <c:pt idx="2630">
                  <c:v>0.68</c:v>
                </c:pt>
                <c:pt idx="2631">
                  <c:v>0.7</c:v>
                </c:pt>
                <c:pt idx="2632">
                  <c:v>0.7</c:v>
                </c:pt>
                <c:pt idx="2633">
                  <c:v>0.66</c:v>
                </c:pt>
                <c:pt idx="2634">
                  <c:v>0.74</c:v>
                </c:pt>
                <c:pt idx="2635">
                  <c:v>0.66</c:v>
                </c:pt>
                <c:pt idx="2636">
                  <c:v>0.64</c:v>
                </c:pt>
                <c:pt idx="2637">
                  <c:v>0.6</c:v>
                </c:pt>
                <c:pt idx="2638">
                  <c:v>0.6</c:v>
                </c:pt>
                <c:pt idx="2639">
                  <c:v>0.54</c:v>
                </c:pt>
                <c:pt idx="2640">
                  <c:v>0.54</c:v>
                </c:pt>
                <c:pt idx="2641">
                  <c:v>0.54</c:v>
                </c:pt>
                <c:pt idx="2642">
                  <c:v>0.52</c:v>
                </c:pt>
                <c:pt idx="2643">
                  <c:v>0.54</c:v>
                </c:pt>
                <c:pt idx="2644">
                  <c:v>0.54</c:v>
                </c:pt>
                <c:pt idx="2645">
                  <c:v>0.5</c:v>
                </c:pt>
                <c:pt idx="2646">
                  <c:v>0.52</c:v>
                </c:pt>
                <c:pt idx="2647">
                  <c:v>0.46</c:v>
                </c:pt>
                <c:pt idx="2648">
                  <c:v>0.5</c:v>
                </c:pt>
                <c:pt idx="2649">
                  <c:v>0.52</c:v>
                </c:pt>
                <c:pt idx="2650">
                  <c:v>0.56000000000000005</c:v>
                </c:pt>
                <c:pt idx="2651">
                  <c:v>0.6</c:v>
                </c:pt>
                <c:pt idx="2652">
                  <c:v>0.64</c:v>
                </c:pt>
                <c:pt idx="2653">
                  <c:v>0.64</c:v>
                </c:pt>
                <c:pt idx="2654">
                  <c:v>0.66</c:v>
                </c:pt>
                <c:pt idx="2655">
                  <c:v>0.7</c:v>
                </c:pt>
                <c:pt idx="2656">
                  <c:v>0.72</c:v>
                </c:pt>
                <c:pt idx="2657">
                  <c:v>0.74</c:v>
                </c:pt>
                <c:pt idx="2658">
                  <c:v>0.7</c:v>
                </c:pt>
                <c:pt idx="2659">
                  <c:v>0.7</c:v>
                </c:pt>
                <c:pt idx="2660">
                  <c:v>0.68</c:v>
                </c:pt>
                <c:pt idx="2661">
                  <c:v>0.66</c:v>
                </c:pt>
                <c:pt idx="2662">
                  <c:v>0.66</c:v>
                </c:pt>
                <c:pt idx="2663">
                  <c:v>0.62</c:v>
                </c:pt>
                <c:pt idx="2664">
                  <c:v>0.6</c:v>
                </c:pt>
                <c:pt idx="2665">
                  <c:v>0.57999999999999996</c:v>
                </c:pt>
                <c:pt idx="2666">
                  <c:v>0.62</c:v>
                </c:pt>
                <c:pt idx="2667">
                  <c:v>0.62</c:v>
                </c:pt>
                <c:pt idx="2668">
                  <c:v>0.56000000000000005</c:v>
                </c:pt>
                <c:pt idx="2669">
                  <c:v>0.54</c:v>
                </c:pt>
                <c:pt idx="2670">
                  <c:v>0.56000000000000005</c:v>
                </c:pt>
                <c:pt idx="2671">
                  <c:v>0.54</c:v>
                </c:pt>
                <c:pt idx="2672">
                  <c:v>0.56000000000000005</c:v>
                </c:pt>
                <c:pt idx="2673">
                  <c:v>0.57999999999999996</c:v>
                </c:pt>
                <c:pt idx="2674">
                  <c:v>0.57999999999999996</c:v>
                </c:pt>
                <c:pt idx="2675">
                  <c:v>0.64</c:v>
                </c:pt>
                <c:pt idx="2676">
                  <c:v>0.66</c:v>
                </c:pt>
                <c:pt idx="2677">
                  <c:v>0.68</c:v>
                </c:pt>
                <c:pt idx="2678">
                  <c:v>0.7</c:v>
                </c:pt>
                <c:pt idx="2679">
                  <c:v>0.74</c:v>
                </c:pt>
                <c:pt idx="2680">
                  <c:v>0.72</c:v>
                </c:pt>
                <c:pt idx="2681">
                  <c:v>0.7</c:v>
                </c:pt>
                <c:pt idx="2682">
                  <c:v>0.7</c:v>
                </c:pt>
                <c:pt idx="2683">
                  <c:v>0.68</c:v>
                </c:pt>
                <c:pt idx="2684">
                  <c:v>0.68</c:v>
                </c:pt>
                <c:pt idx="2685">
                  <c:v>0.64</c:v>
                </c:pt>
                <c:pt idx="2686">
                  <c:v>0.64</c:v>
                </c:pt>
                <c:pt idx="2687">
                  <c:v>0.62</c:v>
                </c:pt>
                <c:pt idx="2688">
                  <c:v>0.6</c:v>
                </c:pt>
                <c:pt idx="2689">
                  <c:v>0.6</c:v>
                </c:pt>
                <c:pt idx="2690">
                  <c:v>0.6</c:v>
                </c:pt>
                <c:pt idx="2691">
                  <c:v>0.6</c:v>
                </c:pt>
                <c:pt idx="2692">
                  <c:v>0.57999999999999996</c:v>
                </c:pt>
                <c:pt idx="2693">
                  <c:v>0.57999999999999996</c:v>
                </c:pt>
                <c:pt idx="2694">
                  <c:v>0.56000000000000005</c:v>
                </c:pt>
                <c:pt idx="2695">
                  <c:v>0.56000000000000005</c:v>
                </c:pt>
                <c:pt idx="2696">
                  <c:v>0.56000000000000005</c:v>
                </c:pt>
                <c:pt idx="2697">
                  <c:v>0.57999999999999996</c:v>
                </c:pt>
                <c:pt idx="2698">
                  <c:v>0.57999999999999996</c:v>
                </c:pt>
                <c:pt idx="2699">
                  <c:v>0.6</c:v>
                </c:pt>
                <c:pt idx="2700">
                  <c:v>0.62</c:v>
                </c:pt>
                <c:pt idx="2701">
                  <c:v>0.64</c:v>
                </c:pt>
                <c:pt idx="2702">
                  <c:v>0.66</c:v>
                </c:pt>
                <c:pt idx="2703">
                  <c:v>0.64</c:v>
                </c:pt>
                <c:pt idx="2704">
                  <c:v>0.68</c:v>
                </c:pt>
                <c:pt idx="2705">
                  <c:v>0.7</c:v>
                </c:pt>
                <c:pt idx="2706">
                  <c:v>0.7</c:v>
                </c:pt>
                <c:pt idx="2707">
                  <c:v>0.66</c:v>
                </c:pt>
                <c:pt idx="2708">
                  <c:v>0.66</c:v>
                </c:pt>
                <c:pt idx="2709">
                  <c:v>0.62</c:v>
                </c:pt>
                <c:pt idx="2710">
                  <c:v>0.64</c:v>
                </c:pt>
                <c:pt idx="2711">
                  <c:v>0.62</c:v>
                </c:pt>
                <c:pt idx="2712">
                  <c:v>0.62</c:v>
                </c:pt>
                <c:pt idx="2713">
                  <c:v>0.62</c:v>
                </c:pt>
                <c:pt idx="2714">
                  <c:v>0.64</c:v>
                </c:pt>
                <c:pt idx="2715">
                  <c:v>0.62</c:v>
                </c:pt>
                <c:pt idx="2716">
                  <c:v>0.62</c:v>
                </c:pt>
                <c:pt idx="2717">
                  <c:v>0.64</c:v>
                </c:pt>
                <c:pt idx="2718">
                  <c:v>0.62</c:v>
                </c:pt>
                <c:pt idx="2719">
                  <c:v>0.62</c:v>
                </c:pt>
                <c:pt idx="2720">
                  <c:v>0.64</c:v>
                </c:pt>
                <c:pt idx="2721">
                  <c:v>0.64</c:v>
                </c:pt>
                <c:pt idx="2722">
                  <c:v>0.66</c:v>
                </c:pt>
                <c:pt idx="2723">
                  <c:v>0.62</c:v>
                </c:pt>
                <c:pt idx="2724">
                  <c:v>0.62</c:v>
                </c:pt>
                <c:pt idx="2725">
                  <c:v>0.62</c:v>
                </c:pt>
                <c:pt idx="2726">
                  <c:v>0.62</c:v>
                </c:pt>
                <c:pt idx="2727">
                  <c:v>0.62</c:v>
                </c:pt>
                <c:pt idx="2728">
                  <c:v>0.62</c:v>
                </c:pt>
                <c:pt idx="2729">
                  <c:v>0.66</c:v>
                </c:pt>
                <c:pt idx="2730">
                  <c:v>0.62</c:v>
                </c:pt>
                <c:pt idx="2731">
                  <c:v>0.64</c:v>
                </c:pt>
                <c:pt idx="2732">
                  <c:v>0.64</c:v>
                </c:pt>
                <c:pt idx="2733">
                  <c:v>0.62</c:v>
                </c:pt>
                <c:pt idx="2734">
                  <c:v>0.57999999999999996</c:v>
                </c:pt>
                <c:pt idx="2735">
                  <c:v>0.56000000000000005</c:v>
                </c:pt>
                <c:pt idx="2736">
                  <c:v>0.54</c:v>
                </c:pt>
                <c:pt idx="2737">
                  <c:v>0.54</c:v>
                </c:pt>
                <c:pt idx="2738">
                  <c:v>0.52</c:v>
                </c:pt>
                <c:pt idx="2739">
                  <c:v>0.5</c:v>
                </c:pt>
                <c:pt idx="2740">
                  <c:v>0.46</c:v>
                </c:pt>
                <c:pt idx="2741">
                  <c:v>0.46</c:v>
                </c:pt>
                <c:pt idx="2742">
                  <c:v>0.46</c:v>
                </c:pt>
                <c:pt idx="2743">
                  <c:v>0.46</c:v>
                </c:pt>
                <c:pt idx="2744">
                  <c:v>0.5</c:v>
                </c:pt>
                <c:pt idx="2745">
                  <c:v>0.52</c:v>
                </c:pt>
                <c:pt idx="2746">
                  <c:v>0.54</c:v>
                </c:pt>
                <c:pt idx="2747">
                  <c:v>0.54</c:v>
                </c:pt>
                <c:pt idx="2748">
                  <c:v>0.56000000000000005</c:v>
                </c:pt>
                <c:pt idx="2749">
                  <c:v>0.6</c:v>
                </c:pt>
                <c:pt idx="2750">
                  <c:v>0.56000000000000005</c:v>
                </c:pt>
                <c:pt idx="2751">
                  <c:v>0.56000000000000005</c:v>
                </c:pt>
                <c:pt idx="2752">
                  <c:v>0.6</c:v>
                </c:pt>
                <c:pt idx="2753">
                  <c:v>0.56000000000000005</c:v>
                </c:pt>
                <c:pt idx="2754">
                  <c:v>0.54</c:v>
                </c:pt>
                <c:pt idx="2755">
                  <c:v>0.52</c:v>
                </c:pt>
                <c:pt idx="2756">
                  <c:v>0.52</c:v>
                </c:pt>
                <c:pt idx="2757">
                  <c:v>0.46</c:v>
                </c:pt>
                <c:pt idx="2758">
                  <c:v>0.48</c:v>
                </c:pt>
                <c:pt idx="2759">
                  <c:v>0.46</c:v>
                </c:pt>
                <c:pt idx="2760">
                  <c:v>0.42</c:v>
                </c:pt>
                <c:pt idx="2761">
                  <c:v>0.44</c:v>
                </c:pt>
                <c:pt idx="2762">
                  <c:v>0.44</c:v>
                </c:pt>
                <c:pt idx="2763">
                  <c:v>0.44</c:v>
                </c:pt>
                <c:pt idx="2764">
                  <c:v>0.44</c:v>
                </c:pt>
                <c:pt idx="2765">
                  <c:v>0.42</c:v>
                </c:pt>
                <c:pt idx="2766">
                  <c:v>0.42</c:v>
                </c:pt>
                <c:pt idx="2767">
                  <c:v>0.42</c:v>
                </c:pt>
                <c:pt idx="2768">
                  <c:v>0.4</c:v>
                </c:pt>
                <c:pt idx="2769">
                  <c:v>0.4</c:v>
                </c:pt>
                <c:pt idx="2770">
                  <c:v>0.4</c:v>
                </c:pt>
                <c:pt idx="2771">
                  <c:v>0.44</c:v>
                </c:pt>
                <c:pt idx="2772">
                  <c:v>0.48</c:v>
                </c:pt>
                <c:pt idx="2773">
                  <c:v>0.5</c:v>
                </c:pt>
                <c:pt idx="2774">
                  <c:v>0.52</c:v>
                </c:pt>
                <c:pt idx="2775">
                  <c:v>0.54</c:v>
                </c:pt>
                <c:pt idx="2776">
                  <c:v>0.54</c:v>
                </c:pt>
                <c:pt idx="2777">
                  <c:v>0.56000000000000005</c:v>
                </c:pt>
                <c:pt idx="2778">
                  <c:v>0.57999999999999996</c:v>
                </c:pt>
                <c:pt idx="2779">
                  <c:v>0.56000000000000005</c:v>
                </c:pt>
                <c:pt idx="2780">
                  <c:v>0.54</c:v>
                </c:pt>
                <c:pt idx="2781">
                  <c:v>0.54</c:v>
                </c:pt>
                <c:pt idx="2782">
                  <c:v>0.44</c:v>
                </c:pt>
                <c:pt idx="2783">
                  <c:v>0.44</c:v>
                </c:pt>
                <c:pt idx="2784">
                  <c:v>0.44</c:v>
                </c:pt>
                <c:pt idx="2785">
                  <c:v>0.44</c:v>
                </c:pt>
                <c:pt idx="2786">
                  <c:v>0.42</c:v>
                </c:pt>
                <c:pt idx="2787">
                  <c:v>0.42</c:v>
                </c:pt>
                <c:pt idx="2788">
                  <c:v>0.42</c:v>
                </c:pt>
                <c:pt idx="2789">
                  <c:v>0.4</c:v>
                </c:pt>
                <c:pt idx="2790">
                  <c:v>0.4</c:v>
                </c:pt>
                <c:pt idx="2791">
                  <c:v>0.4</c:v>
                </c:pt>
                <c:pt idx="2792">
                  <c:v>0.4</c:v>
                </c:pt>
                <c:pt idx="2793">
                  <c:v>0.42</c:v>
                </c:pt>
                <c:pt idx="2794">
                  <c:v>0.44</c:v>
                </c:pt>
                <c:pt idx="2795">
                  <c:v>0.46</c:v>
                </c:pt>
                <c:pt idx="2796">
                  <c:v>0.48</c:v>
                </c:pt>
                <c:pt idx="2797">
                  <c:v>0.46</c:v>
                </c:pt>
                <c:pt idx="2798">
                  <c:v>0.48</c:v>
                </c:pt>
                <c:pt idx="2799">
                  <c:v>0.5</c:v>
                </c:pt>
                <c:pt idx="2800">
                  <c:v>0.5</c:v>
                </c:pt>
                <c:pt idx="2801">
                  <c:v>0.5</c:v>
                </c:pt>
                <c:pt idx="2802">
                  <c:v>0.5</c:v>
                </c:pt>
                <c:pt idx="2803">
                  <c:v>0.48</c:v>
                </c:pt>
                <c:pt idx="2804">
                  <c:v>0.46</c:v>
                </c:pt>
                <c:pt idx="2805">
                  <c:v>0.46</c:v>
                </c:pt>
                <c:pt idx="2806">
                  <c:v>0.46</c:v>
                </c:pt>
                <c:pt idx="2807">
                  <c:v>0.46</c:v>
                </c:pt>
                <c:pt idx="2808">
                  <c:v>0.46</c:v>
                </c:pt>
                <c:pt idx="2809">
                  <c:v>0.46</c:v>
                </c:pt>
                <c:pt idx="2810">
                  <c:v>0.46</c:v>
                </c:pt>
                <c:pt idx="2811">
                  <c:v>0.46</c:v>
                </c:pt>
                <c:pt idx="2812">
                  <c:v>0.44</c:v>
                </c:pt>
                <c:pt idx="2813">
                  <c:v>0.44</c:v>
                </c:pt>
                <c:pt idx="2814">
                  <c:v>0.44</c:v>
                </c:pt>
                <c:pt idx="2815">
                  <c:v>0.44</c:v>
                </c:pt>
                <c:pt idx="2816">
                  <c:v>0.44</c:v>
                </c:pt>
                <c:pt idx="2817">
                  <c:v>0.46</c:v>
                </c:pt>
                <c:pt idx="2818">
                  <c:v>0.48</c:v>
                </c:pt>
                <c:pt idx="2819">
                  <c:v>0.5</c:v>
                </c:pt>
                <c:pt idx="2820">
                  <c:v>0.54</c:v>
                </c:pt>
                <c:pt idx="2821">
                  <c:v>0.57999999999999996</c:v>
                </c:pt>
                <c:pt idx="2822">
                  <c:v>0.62</c:v>
                </c:pt>
                <c:pt idx="2823">
                  <c:v>0.62</c:v>
                </c:pt>
                <c:pt idx="2824">
                  <c:v>0.64</c:v>
                </c:pt>
                <c:pt idx="2825">
                  <c:v>0.66</c:v>
                </c:pt>
                <c:pt idx="2826">
                  <c:v>0.66</c:v>
                </c:pt>
                <c:pt idx="2827">
                  <c:v>0.66</c:v>
                </c:pt>
                <c:pt idx="2828">
                  <c:v>0.64</c:v>
                </c:pt>
                <c:pt idx="2829">
                  <c:v>0.62</c:v>
                </c:pt>
                <c:pt idx="2830">
                  <c:v>0.62</c:v>
                </c:pt>
                <c:pt idx="2831">
                  <c:v>0.6</c:v>
                </c:pt>
                <c:pt idx="2832">
                  <c:v>0.6</c:v>
                </c:pt>
                <c:pt idx="2833">
                  <c:v>0.56000000000000005</c:v>
                </c:pt>
                <c:pt idx="2834">
                  <c:v>0.56000000000000005</c:v>
                </c:pt>
                <c:pt idx="2835">
                  <c:v>0.56000000000000005</c:v>
                </c:pt>
                <c:pt idx="2836">
                  <c:v>0.56000000000000005</c:v>
                </c:pt>
                <c:pt idx="2837">
                  <c:v>0.54</c:v>
                </c:pt>
                <c:pt idx="2838">
                  <c:v>0.52</c:v>
                </c:pt>
                <c:pt idx="2839">
                  <c:v>0.52</c:v>
                </c:pt>
                <c:pt idx="2840">
                  <c:v>0.52</c:v>
                </c:pt>
                <c:pt idx="2841">
                  <c:v>0.54</c:v>
                </c:pt>
                <c:pt idx="2842">
                  <c:v>0.56000000000000005</c:v>
                </c:pt>
                <c:pt idx="2843">
                  <c:v>0.6</c:v>
                </c:pt>
                <c:pt idx="2844">
                  <c:v>0.64</c:v>
                </c:pt>
                <c:pt idx="2845">
                  <c:v>0.66</c:v>
                </c:pt>
                <c:pt idx="2846">
                  <c:v>0.68</c:v>
                </c:pt>
                <c:pt idx="2847">
                  <c:v>0.7</c:v>
                </c:pt>
                <c:pt idx="2848">
                  <c:v>0.7</c:v>
                </c:pt>
                <c:pt idx="2849">
                  <c:v>0.7</c:v>
                </c:pt>
                <c:pt idx="2850">
                  <c:v>0.72</c:v>
                </c:pt>
                <c:pt idx="2851">
                  <c:v>0.7</c:v>
                </c:pt>
                <c:pt idx="2852">
                  <c:v>0.7</c:v>
                </c:pt>
                <c:pt idx="2853">
                  <c:v>0.68</c:v>
                </c:pt>
                <c:pt idx="2854">
                  <c:v>0.66</c:v>
                </c:pt>
                <c:pt idx="2855">
                  <c:v>0.64</c:v>
                </c:pt>
                <c:pt idx="2856">
                  <c:v>0.57999999999999996</c:v>
                </c:pt>
                <c:pt idx="2857">
                  <c:v>0.56000000000000005</c:v>
                </c:pt>
                <c:pt idx="2858">
                  <c:v>0.52</c:v>
                </c:pt>
                <c:pt idx="2859">
                  <c:v>0.5</c:v>
                </c:pt>
                <c:pt idx="2860">
                  <c:v>0.5</c:v>
                </c:pt>
                <c:pt idx="2861">
                  <c:v>0.42</c:v>
                </c:pt>
                <c:pt idx="2862">
                  <c:v>0.38</c:v>
                </c:pt>
                <c:pt idx="2863">
                  <c:v>0.36</c:v>
                </c:pt>
                <c:pt idx="2864">
                  <c:v>0.34</c:v>
                </c:pt>
                <c:pt idx="2865">
                  <c:v>0.34</c:v>
                </c:pt>
                <c:pt idx="2866">
                  <c:v>0.34</c:v>
                </c:pt>
                <c:pt idx="2867">
                  <c:v>0.34</c:v>
                </c:pt>
                <c:pt idx="2868">
                  <c:v>0.34</c:v>
                </c:pt>
                <c:pt idx="2869">
                  <c:v>0.4</c:v>
                </c:pt>
                <c:pt idx="2870">
                  <c:v>0.44</c:v>
                </c:pt>
                <c:pt idx="2871">
                  <c:v>0.46</c:v>
                </c:pt>
                <c:pt idx="2872">
                  <c:v>0.5</c:v>
                </c:pt>
                <c:pt idx="2873">
                  <c:v>0.48</c:v>
                </c:pt>
                <c:pt idx="2874">
                  <c:v>0.5</c:v>
                </c:pt>
                <c:pt idx="2875">
                  <c:v>0.4</c:v>
                </c:pt>
                <c:pt idx="2876">
                  <c:v>0.42</c:v>
                </c:pt>
                <c:pt idx="2877">
                  <c:v>0.42</c:v>
                </c:pt>
                <c:pt idx="2878">
                  <c:v>0.4</c:v>
                </c:pt>
                <c:pt idx="2879">
                  <c:v>0.4</c:v>
                </c:pt>
                <c:pt idx="2880">
                  <c:v>0.38</c:v>
                </c:pt>
                <c:pt idx="2881">
                  <c:v>0.36</c:v>
                </c:pt>
                <c:pt idx="2882">
                  <c:v>0.36</c:v>
                </c:pt>
                <c:pt idx="2883">
                  <c:v>0.34</c:v>
                </c:pt>
                <c:pt idx="2884">
                  <c:v>0.34</c:v>
                </c:pt>
                <c:pt idx="2885">
                  <c:v>0.34</c:v>
                </c:pt>
                <c:pt idx="2886">
                  <c:v>0.34</c:v>
                </c:pt>
                <c:pt idx="2887">
                  <c:v>0.34</c:v>
                </c:pt>
                <c:pt idx="2888">
                  <c:v>0.34</c:v>
                </c:pt>
                <c:pt idx="2889">
                  <c:v>0.38</c:v>
                </c:pt>
                <c:pt idx="2890">
                  <c:v>0.42</c:v>
                </c:pt>
                <c:pt idx="2891">
                  <c:v>0.46</c:v>
                </c:pt>
                <c:pt idx="2892">
                  <c:v>0.5</c:v>
                </c:pt>
                <c:pt idx="2893">
                  <c:v>0.52</c:v>
                </c:pt>
                <c:pt idx="2894">
                  <c:v>0.52</c:v>
                </c:pt>
                <c:pt idx="2895">
                  <c:v>0.54</c:v>
                </c:pt>
                <c:pt idx="2896">
                  <c:v>0.54</c:v>
                </c:pt>
                <c:pt idx="2897">
                  <c:v>0.56000000000000005</c:v>
                </c:pt>
                <c:pt idx="2898">
                  <c:v>0.57999999999999996</c:v>
                </c:pt>
                <c:pt idx="2899">
                  <c:v>0.56000000000000005</c:v>
                </c:pt>
                <c:pt idx="2900">
                  <c:v>0.56000000000000005</c:v>
                </c:pt>
                <c:pt idx="2901">
                  <c:v>0.54</c:v>
                </c:pt>
                <c:pt idx="2902">
                  <c:v>0.5</c:v>
                </c:pt>
                <c:pt idx="2903">
                  <c:v>0.5</c:v>
                </c:pt>
                <c:pt idx="2904">
                  <c:v>0.48</c:v>
                </c:pt>
                <c:pt idx="2905">
                  <c:v>0.46</c:v>
                </c:pt>
                <c:pt idx="2906">
                  <c:v>0.44</c:v>
                </c:pt>
                <c:pt idx="2907">
                  <c:v>0.4</c:v>
                </c:pt>
                <c:pt idx="2908">
                  <c:v>0.38</c:v>
                </c:pt>
                <c:pt idx="2909">
                  <c:v>0.36</c:v>
                </c:pt>
                <c:pt idx="2910">
                  <c:v>0.36</c:v>
                </c:pt>
                <c:pt idx="2911">
                  <c:v>0.34</c:v>
                </c:pt>
                <c:pt idx="2912">
                  <c:v>0.36</c:v>
                </c:pt>
                <c:pt idx="2913">
                  <c:v>0.4</c:v>
                </c:pt>
                <c:pt idx="2914">
                  <c:v>0.42</c:v>
                </c:pt>
                <c:pt idx="2915">
                  <c:v>0.46</c:v>
                </c:pt>
                <c:pt idx="2916">
                  <c:v>0.54</c:v>
                </c:pt>
                <c:pt idx="2917">
                  <c:v>0.54</c:v>
                </c:pt>
                <c:pt idx="2918">
                  <c:v>0.56000000000000005</c:v>
                </c:pt>
                <c:pt idx="2919">
                  <c:v>0.57999999999999996</c:v>
                </c:pt>
                <c:pt idx="2920">
                  <c:v>0.6</c:v>
                </c:pt>
                <c:pt idx="2921">
                  <c:v>0.6</c:v>
                </c:pt>
                <c:pt idx="2922">
                  <c:v>0.6</c:v>
                </c:pt>
                <c:pt idx="2923">
                  <c:v>0.57999999999999996</c:v>
                </c:pt>
                <c:pt idx="2924">
                  <c:v>0.54</c:v>
                </c:pt>
                <c:pt idx="2925">
                  <c:v>0.54</c:v>
                </c:pt>
                <c:pt idx="2926">
                  <c:v>0.52</c:v>
                </c:pt>
                <c:pt idx="2927">
                  <c:v>0.48</c:v>
                </c:pt>
                <c:pt idx="2928">
                  <c:v>0.46</c:v>
                </c:pt>
                <c:pt idx="2929">
                  <c:v>0.44</c:v>
                </c:pt>
                <c:pt idx="2930">
                  <c:v>0.42</c:v>
                </c:pt>
                <c:pt idx="2931">
                  <c:v>0.42</c:v>
                </c:pt>
                <c:pt idx="2932">
                  <c:v>0.42</c:v>
                </c:pt>
                <c:pt idx="2933">
                  <c:v>0.42</c:v>
                </c:pt>
                <c:pt idx="2934">
                  <c:v>0.4</c:v>
                </c:pt>
                <c:pt idx="2935">
                  <c:v>0.46</c:v>
                </c:pt>
                <c:pt idx="2936">
                  <c:v>0.42</c:v>
                </c:pt>
                <c:pt idx="2937">
                  <c:v>0.48</c:v>
                </c:pt>
                <c:pt idx="2938">
                  <c:v>0.52</c:v>
                </c:pt>
                <c:pt idx="2939">
                  <c:v>0.54</c:v>
                </c:pt>
                <c:pt idx="2940">
                  <c:v>0.56000000000000005</c:v>
                </c:pt>
                <c:pt idx="2941">
                  <c:v>0.56000000000000005</c:v>
                </c:pt>
                <c:pt idx="2942">
                  <c:v>0.6</c:v>
                </c:pt>
                <c:pt idx="2943">
                  <c:v>0.6</c:v>
                </c:pt>
                <c:pt idx="2944">
                  <c:v>0.6</c:v>
                </c:pt>
                <c:pt idx="2945">
                  <c:v>0.6</c:v>
                </c:pt>
                <c:pt idx="2946">
                  <c:v>0.6</c:v>
                </c:pt>
                <c:pt idx="2947">
                  <c:v>0.57999999999999996</c:v>
                </c:pt>
                <c:pt idx="2948">
                  <c:v>0.57999999999999996</c:v>
                </c:pt>
                <c:pt idx="2949">
                  <c:v>0.56000000000000005</c:v>
                </c:pt>
                <c:pt idx="2950">
                  <c:v>0.56000000000000005</c:v>
                </c:pt>
                <c:pt idx="2951">
                  <c:v>0.54</c:v>
                </c:pt>
                <c:pt idx="2952">
                  <c:v>0.54</c:v>
                </c:pt>
                <c:pt idx="2953">
                  <c:v>0.5</c:v>
                </c:pt>
                <c:pt idx="2954">
                  <c:v>0.5</c:v>
                </c:pt>
                <c:pt idx="2955">
                  <c:v>0.52</c:v>
                </c:pt>
                <c:pt idx="2956">
                  <c:v>0.48</c:v>
                </c:pt>
                <c:pt idx="2957">
                  <c:v>0.46</c:v>
                </c:pt>
                <c:pt idx="2958">
                  <c:v>0.42</c:v>
                </c:pt>
                <c:pt idx="2959">
                  <c:v>0.44</c:v>
                </c:pt>
                <c:pt idx="2960">
                  <c:v>0.44</c:v>
                </c:pt>
                <c:pt idx="2961">
                  <c:v>0.46</c:v>
                </c:pt>
                <c:pt idx="2962">
                  <c:v>0.52</c:v>
                </c:pt>
                <c:pt idx="2963">
                  <c:v>0.56000000000000005</c:v>
                </c:pt>
                <c:pt idx="2964">
                  <c:v>0.57999999999999996</c:v>
                </c:pt>
                <c:pt idx="2965">
                  <c:v>0.57999999999999996</c:v>
                </c:pt>
                <c:pt idx="2966">
                  <c:v>0.6</c:v>
                </c:pt>
                <c:pt idx="2967">
                  <c:v>0.6</c:v>
                </c:pt>
                <c:pt idx="2968">
                  <c:v>0.6</c:v>
                </c:pt>
                <c:pt idx="2969">
                  <c:v>0.6</c:v>
                </c:pt>
                <c:pt idx="2970">
                  <c:v>0.6</c:v>
                </c:pt>
                <c:pt idx="2971">
                  <c:v>0.57999999999999996</c:v>
                </c:pt>
                <c:pt idx="2972">
                  <c:v>0.57999999999999996</c:v>
                </c:pt>
                <c:pt idx="2973">
                  <c:v>0.56000000000000005</c:v>
                </c:pt>
                <c:pt idx="2974">
                  <c:v>0.52</c:v>
                </c:pt>
                <c:pt idx="2975">
                  <c:v>0.52</c:v>
                </c:pt>
                <c:pt idx="2976">
                  <c:v>0.5</c:v>
                </c:pt>
                <c:pt idx="2977">
                  <c:v>0.46</c:v>
                </c:pt>
                <c:pt idx="2978">
                  <c:v>0.46</c:v>
                </c:pt>
                <c:pt idx="2979">
                  <c:v>0.44</c:v>
                </c:pt>
                <c:pt idx="2980">
                  <c:v>0.44</c:v>
                </c:pt>
                <c:pt idx="2981">
                  <c:v>0.46</c:v>
                </c:pt>
                <c:pt idx="2982">
                  <c:v>0.42</c:v>
                </c:pt>
                <c:pt idx="2983">
                  <c:v>0.42</c:v>
                </c:pt>
                <c:pt idx="2984">
                  <c:v>0.44</c:v>
                </c:pt>
                <c:pt idx="2985">
                  <c:v>0.48</c:v>
                </c:pt>
                <c:pt idx="2986">
                  <c:v>0.52</c:v>
                </c:pt>
                <c:pt idx="2987">
                  <c:v>0.54</c:v>
                </c:pt>
                <c:pt idx="2988">
                  <c:v>0.56000000000000005</c:v>
                </c:pt>
                <c:pt idx="2989">
                  <c:v>0.6</c:v>
                </c:pt>
                <c:pt idx="2990">
                  <c:v>0.6</c:v>
                </c:pt>
                <c:pt idx="2991">
                  <c:v>0.62</c:v>
                </c:pt>
                <c:pt idx="2992">
                  <c:v>0.62</c:v>
                </c:pt>
                <c:pt idx="2993">
                  <c:v>0.62</c:v>
                </c:pt>
                <c:pt idx="2994">
                  <c:v>0.64</c:v>
                </c:pt>
                <c:pt idx="2995">
                  <c:v>0.62</c:v>
                </c:pt>
                <c:pt idx="2996">
                  <c:v>0.62</c:v>
                </c:pt>
                <c:pt idx="2997">
                  <c:v>0.57999999999999996</c:v>
                </c:pt>
                <c:pt idx="2998">
                  <c:v>0.54</c:v>
                </c:pt>
                <c:pt idx="2999">
                  <c:v>0.52</c:v>
                </c:pt>
                <c:pt idx="3000">
                  <c:v>0.52</c:v>
                </c:pt>
                <c:pt idx="3001">
                  <c:v>0.5</c:v>
                </c:pt>
                <c:pt idx="3002">
                  <c:v>0.48</c:v>
                </c:pt>
                <c:pt idx="3003">
                  <c:v>0.46</c:v>
                </c:pt>
                <c:pt idx="3004">
                  <c:v>0.44</c:v>
                </c:pt>
                <c:pt idx="3005">
                  <c:v>0.44</c:v>
                </c:pt>
                <c:pt idx="3006">
                  <c:v>0.42</c:v>
                </c:pt>
                <c:pt idx="3007">
                  <c:v>0.4</c:v>
                </c:pt>
                <c:pt idx="3008">
                  <c:v>0.42</c:v>
                </c:pt>
                <c:pt idx="3009">
                  <c:v>0.44</c:v>
                </c:pt>
                <c:pt idx="3010">
                  <c:v>0.5</c:v>
                </c:pt>
                <c:pt idx="3011">
                  <c:v>0.52</c:v>
                </c:pt>
                <c:pt idx="3012">
                  <c:v>0.56000000000000005</c:v>
                </c:pt>
                <c:pt idx="3013">
                  <c:v>0.56000000000000005</c:v>
                </c:pt>
                <c:pt idx="3014">
                  <c:v>0.6</c:v>
                </c:pt>
                <c:pt idx="3015">
                  <c:v>0.62</c:v>
                </c:pt>
                <c:pt idx="3016">
                  <c:v>0.62</c:v>
                </c:pt>
                <c:pt idx="3017">
                  <c:v>0.64</c:v>
                </c:pt>
                <c:pt idx="3018">
                  <c:v>0.66</c:v>
                </c:pt>
                <c:pt idx="3019">
                  <c:v>0.64</c:v>
                </c:pt>
                <c:pt idx="3020">
                  <c:v>0.64</c:v>
                </c:pt>
                <c:pt idx="3021">
                  <c:v>0.6</c:v>
                </c:pt>
                <c:pt idx="3022">
                  <c:v>0.54</c:v>
                </c:pt>
                <c:pt idx="3023">
                  <c:v>0.54</c:v>
                </c:pt>
                <c:pt idx="3024">
                  <c:v>0.52</c:v>
                </c:pt>
                <c:pt idx="3025">
                  <c:v>0.52</c:v>
                </c:pt>
                <c:pt idx="3026">
                  <c:v>0.52</c:v>
                </c:pt>
                <c:pt idx="3027">
                  <c:v>0.5</c:v>
                </c:pt>
                <c:pt idx="3028">
                  <c:v>0.52</c:v>
                </c:pt>
                <c:pt idx="3029">
                  <c:v>0.5</c:v>
                </c:pt>
                <c:pt idx="3030">
                  <c:v>0.48</c:v>
                </c:pt>
                <c:pt idx="3031">
                  <c:v>0.46</c:v>
                </c:pt>
                <c:pt idx="3032">
                  <c:v>0.46</c:v>
                </c:pt>
                <c:pt idx="3033">
                  <c:v>0.48</c:v>
                </c:pt>
                <c:pt idx="3034">
                  <c:v>0.48</c:v>
                </c:pt>
                <c:pt idx="3035">
                  <c:v>0.52</c:v>
                </c:pt>
                <c:pt idx="3036">
                  <c:v>0.54</c:v>
                </c:pt>
                <c:pt idx="3037">
                  <c:v>0.56000000000000005</c:v>
                </c:pt>
                <c:pt idx="3038">
                  <c:v>0.6</c:v>
                </c:pt>
                <c:pt idx="3039">
                  <c:v>0.62</c:v>
                </c:pt>
                <c:pt idx="3040">
                  <c:v>0.62</c:v>
                </c:pt>
                <c:pt idx="3041">
                  <c:v>0.64</c:v>
                </c:pt>
                <c:pt idx="3042">
                  <c:v>0.66</c:v>
                </c:pt>
                <c:pt idx="3043">
                  <c:v>0.64</c:v>
                </c:pt>
                <c:pt idx="3044">
                  <c:v>0.62</c:v>
                </c:pt>
                <c:pt idx="3045">
                  <c:v>0.56000000000000005</c:v>
                </c:pt>
                <c:pt idx="3046">
                  <c:v>0.54</c:v>
                </c:pt>
                <c:pt idx="3047">
                  <c:v>0.54</c:v>
                </c:pt>
                <c:pt idx="3048">
                  <c:v>0.5</c:v>
                </c:pt>
                <c:pt idx="3049">
                  <c:v>0.46</c:v>
                </c:pt>
                <c:pt idx="3050">
                  <c:v>0.46</c:v>
                </c:pt>
                <c:pt idx="3051">
                  <c:v>0.46</c:v>
                </c:pt>
                <c:pt idx="3052">
                  <c:v>0.44</c:v>
                </c:pt>
                <c:pt idx="3053">
                  <c:v>0.44</c:v>
                </c:pt>
                <c:pt idx="3054">
                  <c:v>0.42</c:v>
                </c:pt>
                <c:pt idx="3055">
                  <c:v>0.42</c:v>
                </c:pt>
                <c:pt idx="3056">
                  <c:v>0.44</c:v>
                </c:pt>
                <c:pt idx="3057">
                  <c:v>0.46</c:v>
                </c:pt>
                <c:pt idx="3058">
                  <c:v>0.48</c:v>
                </c:pt>
                <c:pt idx="3059">
                  <c:v>0.5</c:v>
                </c:pt>
                <c:pt idx="3060">
                  <c:v>0.54</c:v>
                </c:pt>
                <c:pt idx="3061">
                  <c:v>0.57999999999999996</c:v>
                </c:pt>
                <c:pt idx="3062">
                  <c:v>0.57999999999999996</c:v>
                </c:pt>
                <c:pt idx="3063">
                  <c:v>0.62</c:v>
                </c:pt>
                <c:pt idx="3064">
                  <c:v>0.62</c:v>
                </c:pt>
                <c:pt idx="3065">
                  <c:v>0.64</c:v>
                </c:pt>
                <c:pt idx="3066">
                  <c:v>0.64</c:v>
                </c:pt>
                <c:pt idx="3067">
                  <c:v>0.64</c:v>
                </c:pt>
                <c:pt idx="3068">
                  <c:v>0.62</c:v>
                </c:pt>
                <c:pt idx="3069">
                  <c:v>0.6</c:v>
                </c:pt>
                <c:pt idx="3070">
                  <c:v>0.6</c:v>
                </c:pt>
                <c:pt idx="3071">
                  <c:v>0.56000000000000005</c:v>
                </c:pt>
                <c:pt idx="3072">
                  <c:v>0.54</c:v>
                </c:pt>
                <c:pt idx="3073">
                  <c:v>0.54</c:v>
                </c:pt>
                <c:pt idx="3074">
                  <c:v>0.52</c:v>
                </c:pt>
                <c:pt idx="3075">
                  <c:v>0.52</c:v>
                </c:pt>
                <c:pt idx="3076">
                  <c:v>0.5</c:v>
                </c:pt>
                <c:pt idx="3077">
                  <c:v>0.5</c:v>
                </c:pt>
                <c:pt idx="3078">
                  <c:v>0.5</c:v>
                </c:pt>
                <c:pt idx="3079">
                  <c:v>0.5</c:v>
                </c:pt>
                <c:pt idx="3080">
                  <c:v>0.5</c:v>
                </c:pt>
                <c:pt idx="3081">
                  <c:v>0.5</c:v>
                </c:pt>
                <c:pt idx="3082">
                  <c:v>0.5</c:v>
                </c:pt>
                <c:pt idx="3083">
                  <c:v>0.5</c:v>
                </c:pt>
                <c:pt idx="3084">
                  <c:v>0.52</c:v>
                </c:pt>
                <c:pt idx="3085">
                  <c:v>0.52</c:v>
                </c:pt>
                <c:pt idx="3086">
                  <c:v>0.52</c:v>
                </c:pt>
                <c:pt idx="3087">
                  <c:v>0.52</c:v>
                </c:pt>
                <c:pt idx="3088">
                  <c:v>0.52</c:v>
                </c:pt>
                <c:pt idx="3089">
                  <c:v>0.52</c:v>
                </c:pt>
                <c:pt idx="3090">
                  <c:v>0.52</c:v>
                </c:pt>
                <c:pt idx="3091">
                  <c:v>0.52</c:v>
                </c:pt>
                <c:pt idx="3092">
                  <c:v>0.52</c:v>
                </c:pt>
                <c:pt idx="3093">
                  <c:v>0.52</c:v>
                </c:pt>
                <c:pt idx="3094">
                  <c:v>0.52</c:v>
                </c:pt>
                <c:pt idx="3095">
                  <c:v>0.52</c:v>
                </c:pt>
                <c:pt idx="3096">
                  <c:v>0.52</c:v>
                </c:pt>
                <c:pt idx="3097">
                  <c:v>0.5</c:v>
                </c:pt>
                <c:pt idx="3098">
                  <c:v>0.5</c:v>
                </c:pt>
                <c:pt idx="3099">
                  <c:v>0.5</c:v>
                </c:pt>
                <c:pt idx="3100">
                  <c:v>0.5</c:v>
                </c:pt>
                <c:pt idx="3101">
                  <c:v>0.5</c:v>
                </c:pt>
                <c:pt idx="3102">
                  <c:v>0.5</c:v>
                </c:pt>
                <c:pt idx="3103">
                  <c:v>0.5</c:v>
                </c:pt>
                <c:pt idx="3104">
                  <c:v>0.5</c:v>
                </c:pt>
                <c:pt idx="3105">
                  <c:v>0.48</c:v>
                </c:pt>
                <c:pt idx="3106">
                  <c:v>0.5</c:v>
                </c:pt>
                <c:pt idx="3107">
                  <c:v>0.52</c:v>
                </c:pt>
                <c:pt idx="3108">
                  <c:v>0.52</c:v>
                </c:pt>
                <c:pt idx="3109">
                  <c:v>0.52</c:v>
                </c:pt>
                <c:pt idx="3110">
                  <c:v>0.52</c:v>
                </c:pt>
                <c:pt idx="3111">
                  <c:v>0.52</c:v>
                </c:pt>
                <c:pt idx="3112">
                  <c:v>0.54</c:v>
                </c:pt>
                <c:pt idx="3113">
                  <c:v>0.54</c:v>
                </c:pt>
                <c:pt idx="3114">
                  <c:v>0.54</c:v>
                </c:pt>
                <c:pt idx="3115">
                  <c:v>0.56000000000000005</c:v>
                </c:pt>
                <c:pt idx="3116">
                  <c:v>0.56000000000000005</c:v>
                </c:pt>
                <c:pt idx="3117">
                  <c:v>0.54</c:v>
                </c:pt>
                <c:pt idx="3118">
                  <c:v>0.54</c:v>
                </c:pt>
                <c:pt idx="3119">
                  <c:v>0.54</c:v>
                </c:pt>
                <c:pt idx="3120">
                  <c:v>0.54</c:v>
                </c:pt>
                <c:pt idx="3121">
                  <c:v>0.52</c:v>
                </c:pt>
                <c:pt idx="3122">
                  <c:v>0.52</c:v>
                </c:pt>
                <c:pt idx="3123">
                  <c:v>0.52</c:v>
                </c:pt>
                <c:pt idx="3124">
                  <c:v>0.52</c:v>
                </c:pt>
                <c:pt idx="3125">
                  <c:v>0.52</c:v>
                </c:pt>
                <c:pt idx="3126">
                  <c:v>0.52</c:v>
                </c:pt>
                <c:pt idx="3127">
                  <c:v>0.52</c:v>
                </c:pt>
                <c:pt idx="3128">
                  <c:v>0.52</c:v>
                </c:pt>
                <c:pt idx="3129">
                  <c:v>0.52</c:v>
                </c:pt>
                <c:pt idx="3130">
                  <c:v>0.54</c:v>
                </c:pt>
                <c:pt idx="3131">
                  <c:v>0.57999999999999996</c:v>
                </c:pt>
                <c:pt idx="3132">
                  <c:v>0.57999999999999996</c:v>
                </c:pt>
                <c:pt idx="3133">
                  <c:v>0.6</c:v>
                </c:pt>
                <c:pt idx="3134">
                  <c:v>0.62</c:v>
                </c:pt>
                <c:pt idx="3135">
                  <c:v>0.62</c:v>
                </c:pt>
                <c:pt idx="3136">
                  <c:v>0.64</c:v>
                </c:pt>
                <c:pt idx="3137">
                  <c:v>0.66</c:v>
                </c:pt>
                <c:pt idx="3138">
                  <c:v>0.64</c:v>
                </c:pt>
                <c:pt idx="3139">
                  <c:v>0.56000000000000005</c:v>
                </c:pt>
                <c:pt idx="3140">
                  <c:v>0.56000000000000005</c:v>
                </c:pt>
                <c:pt idx="3141">
                  <c:v>0.56000000000000005</c:v>
                </c:pt>
                <c:pt idx="3142">
                  <c:v>0.54</c:v>
                </c:pt>
                <c:pt idx="3143">
                  <c:v>0.54</c:v>
                </c:pt>
                <c:pt idx="3144">
                  <c:v>0.56000000000000005</c:v>
                </c:pt>
                <c:pt idx="3145">
                  <c:v>0.54</c:v>
                </c:pt>
                <c:pt idx="3146">
                  <c:v>0.52</c:v>
                </c:pt>
                <c:pt idx="3147">
                  <c:v>0.52</c:v>
                </c:pt>
                <c:pt idx="3148">
                  <c:v>0.5</c:v>
                </c:pt>
                <c:pt idx="3149">
                  <c:v>0.5</c:v>
                </c:pt>
                <c:pt idx="3150">
                  <c:v>0.5</c:v>
                </c:pt>
                <c:pt idx="3151">
                  <c:v>0.5</c:v>
                </c:pt>
                <c:pt idx="3152">
                  <c:v>0.52</c:v>
                </c:pt>
                <c:pt idx="3153">
                  <c:v>0.52</c:v>
                </c:pt>
                <c:pt idx="3154">
                  <c:v>0.56000000000000005</c:v>
                </c:pt>
                <c:pt idx="3155">
                  <c:v>0.6</c:v>
                </c:pt>
                <c:pt idx="3156">
                  <c:v>0.62</c:v>
                </c:pt>
                <c:pt idx="3157">
                  <c:v>0.64</c:v>
                </c:pt>
                <c:pt idx="3158">
                  <c:v>0.66</c:v>
                </c:pt>
                <c:pt idx="3159">
                  <c:v>0.68</c:v>
                </c:pt>
                <c:pt idx="3160">
                  <c:v>0.68</c:v>
                </c:pt>
                <c:pt idx="3161">
                  <c:v>0.72</c:v>
                </c:pt>
                <c:pt idx="3162">
                  <c:v>0.6</c:v>
                </c:pt>
                <c:pt idx="3163">
                  <c:v>0.57999999999999996</c:v>
                </c:pt>
                <c:pt idx="3164">
                  <c:v>0.57999999999999996</c:v>
                </c:pt>
                <c:pt idx="3165">
                  <c:v>0.57999999999999996</c:v>
                </c:pt>
                <c:pt idx="3166">
                  <c:v>0.57999999999999996</c:v>
                </c:pt>
                <c:pt idx="3167">
                  <c:v>0.57999999999999996</c:v>
                </c:pt>
                <c:pt idx="3168">
                  <c:v>0.56000000000000005</c:v>
                </c:pt>
                <c:pt idx="3169">
                  <c:v>0.56000000000000005</c:v>
                </c:pt>
                <c:pt idx="3170">
                  <c:v>0.56000000000000005</c:v>
                </c:pt>
                <c:pt idx="3171">
                  <c:v>0.56000000000000005</c:v>
                </c:pt>
                <c:pt idx="3172">
                  <c:v>0.56000000000000005</c:v>
                </c:pt>
                <c:pt idx="3173">
                  <c:v>0.54</c:v>
                </c:pt>
                <c:pt idx="3174">
                  <c:v>0.54</c:v>
                </c:pt>
                <c:pt idx="3175">
                  <c:v>0.52</c:v>
                </c:pt>
                <c:pt idx="3176">
                  <c:v>0.52</c:v>
                </c:pt>
                <c:pt idx="3177">
                  <c:v>0.52</c:v>
                </c:pt>
                <c:pt idx="3178">
                  <c:v>0.52</c:v>
                </c:pt>
                <c:pt idx="3179">
                  <c:v>0.54</c:v>
                </c:pt>
                <c:pt idx="3180">
                  <c:v>0.54</c:v>
                </c:pt>
                <c:pt idx="3181">
                  <c:v>0.56000000000000005</c:v>
                </c:pt>
                <c:pt idx="3182">
                  <c:v>0.56000000000000005</c:v>
                </c:pt>
                <c:pt idx="3183">
                  <c:v>0.56000000000000005</c:v>
                </c:pt>
                <c:pt idx="3184">
                  <c:v>0.62</c:v>
                </c:pt>
                <c:pt idx="3185">
                  <c:v>0.62</c:v>
                </c:pt>
                <c:pt idx="3186">
                  <c:v>0.62</c:v>
                </c:pt>
                <c:pt idx="3187">
                  <c:v>0.62</c:v>
                </c:pt>
                <c:pt idx="3188">
                  <c:v>0.6</c:v>
                </c:pt>
                <c:pt idx="3189">
                  <c:v>0.6</c:v>
                </c:pt>
                <c:pt idx="3190">
                  <c:v>0.57999999999999996</c:v>
                </c:pt>
                <c:pt idx="3191">
                  <c:v>0.54</c:v>
                </c:pt>
                <c:pt idx="3192">
                  <c:v>0.54</c:v>
                </c:pt>
                <c:pt idx="3193">
                  <c:v>0.54</c:v>
                </c:pt>
                <c:pt idx="3194">
                  <c:v>0.54</c:v>
                </c:pt>
                <c:pt idx="3195">
                  <c:v>0.54</c:v>
                </c:pt>
                <c:pt idx="3196">
                  <c:v>0.52</c:v>
                </c:pt>
                <c:pt idx="3197">
                  <c:v>0.52</c:v>
                </c:pt>
                <c:pt idx="3198">
                  <c:v>0.52</c:v>
                </c:pt>
                <c:pt idx="3199">
                  <c:v>0.52</c:v>
                </c:pt>
                <c:pt idx="3200">
                  <c:v>0.52</c:v>
                </c:pt>
                <c:pt idx="3201">
                  <c:v>0.54</c:v>
                </c:pt>
                <c:pt idx="3202">
                  <c:v>0.56000000000000005</c:v>
                </c:pt>
                <c:pt idx="3203">
                  <c:v>0.56000000000000005</c:v>
                </c:pt>
                <c:pt idx="3204">
                  <c:v>0.54</c:v>
                </c:pt>
                <c:pt idx="3205">
                  <c:v>0.54</c:v>
                </c:pt>
                <c:pt idx="3206">
                  <c:v>0.56000000000000005</c:v>
                </c:pt>
                <c:pt idx="3207">
                  <c:v>0.56000000000000005</c:v>
                </c:pt>
                <c:pt idx="3208">
                  <c:v>0.57999999999999996</c:v>
                </c:pt>
                <c:pt idx="3209">
                  <c:v>0.6</c:v>
                </c:pt>
                <c:pt idx="3210">
                  <c:v>0.6</c:v>
                </c:pt>
                <c:pt idx="3211">
                  <c:v>0.6</c:v>
                </c:pt>
                <c:pt idx="3212">
                  <c:v>0.6</c:v>
                </c:pt>
                <c:pt idx="3213">
                  <c:v>0.56000000000000005</c:v>
                </c:pt>
                <c:pt idx="3214">
                  <c:v>0.56000000000000005</c:v>
                </c:pt>
                <c:pt idx="3215">
                  <c:v>0.52</c:v>
                </c:pt>
                <c:pt idx="3216">
                  <c:v>0.52</c:v>
                </c:pt>
                <c:pt idx="3217">
                  <c:v>0.52</c:v>
                </c:pt>
                <c:pt idx="3218">
                  <c:v>0.52</c:v>
                </c:pt>
                <c:pt idx="3219">
                  <c:v>0.5</c:v>
                </c:pt>
                <c:pt idx="3220">
                  <c:v>0.5</c:v>
                </c:pt>
                <c:pt idx="3221">
                  <c:v>0.48</c:v>
                </c:pt>
                <c:pt idx="3222">
                  <c:v>0.48</c:v>
                </c:pt>
                <c:pt idx="3223">
                  <c:v>0.48</c:v>
                </c:pt>
                <c:pt idx="3224">
                  <c:v>0.5</c:v>
                </c:pt>
                <c:pt idx="3225">
                  <c:v>0.5</c:v>
                </c:pt>
                <c:pt idx="3226">
                  <c:v>0.52</c:v>
                </c:pt>
                <c:pt idx="3227">
                  <c:v>0.54</c:v>
                </c:pt>
                <c:pt idx="3228">
                  <c:v>0.54</c:v>
                </c:pt>
                <c:pt idx="3229">
                  <c:v>0.54</c:v>
                </c:pt>
                <c:pt idx="3230">
                  <c:v>0.57999999999999996</c:v>
                </c:pt>
                <c:pt idx="3231">
                  <c:v>0.57999999999999996</c:v>
                </c:pt>
                <c:pt idx="3232">
                  <c:v>0.54</c:v>
                </c:pt>
                <c:pt idx="3233">
                  <c:v>0.56000000000000005</c:v>
                </c:pt>
                <c:pt idx="3234">
                  <c:v>0.57999999999999996</c:v>
                </c:pt>
                <c:pt idx="3235">
                  <c:v>0.56000000000000005</c:v>
                </c:pt>
                <c:pt idx="3236">
                  <c:v>0.6</c:v>
                </c:pt>
                <c:pt idx="3237">
                  <c:v>0.57999999999999996</c:v>
                </c:pt>
                <c:pt idx="3238">
                  <c:v>0.54</c:v>
                </c:pt>
                <c:pt idx="3239">
                  <c:v>0.54</c:v>
                </c:pt>
                <c:pt idx="3240">
                  <c:v>0.5</c:v>
                </c:pt>
                <c:pt idx="3241">
                  <c:v>0.48</c:v>
                </c:pt>
                <c:pt idx="3242">
                  <c:v>0.46</c:v>
                </c:pt>
                <c:pt idx="3243">
                  <c:v>0.46</c:v>
                </c:pt>
                <c:pt idx="3244">
                  <c:v>0.44</c:v>
                </c:pt>
                <c:pt idx="3245">
                  <c:v>0.44</c:v>
                </c:pt>
                <c:pt idx="3246">
                  <c:v>0.44</c:v>
                </c:pt>
                <c:pt idx="3247">
                  <c:v>0.44</c:v>
                </c:pt>
                <c:pt idx="3248">
                  <c:v>0.46</c:v>
                </c:pt>
                <c:pt idx="3249">
                  <c:v>0.5</c:v>
                </c:pt>
                <c:pt idx="3250">
                  <c:v>0.54</c:v>
                </c:pt>
                <c:pt idx="3251">
                  <c:v>0.54</c:v>
                </c:pt>
                <c:pt idx="3252">
                  <c:v>0.56000000000000005</c:v>
                </c:pt>
                <c:pt idx="3253">
                  <c:v>0.57999999999999996</c:v>
                </c:pt>
                <c:pt idx="3254">
                  <c:v>0.6</c:v>
                </c:pt>
                <c:pt idx="3255">
                  <c:v>0.6</c:v>
                </c:pt>
                <c:pt idx="3256">
                  <c:v>0.62</c:v>
                </c:pt>
                <c:pt idx="3257">
                  <c:v>0.6</c:v>
                </c:pt>
                <c:pt idx="3258">
                  <c:v>0.6</c:v>
                </c:pt>
                <c:pt idx="3259">
                  <c:v>0.62</c:v>
                </c:pt>
                <c:pt idx="3260">
                  <c:v>0.6</c:v>
                </c:pt>
                <c:pt idx="3261">
                  <c:v>0.57999999999999996</c:v>
                </c:pt>
                <c:pt idx="3262">
                  <c:v>0.57999999999999996</c:v>
                </c:pt>
                <c:pt idx="3263">
                  <c:v>0.56000000000000005</c:v>
                </c:pt>
                <c:pt idx="3264">
                  <c:v>0.54</c:v>
                </c:pt>
                <c:pt idx="3265">
                  <c:v>0.52</c:v>
                </c:pt>
                <c:pt idx="3266">
                  <c:v>0.52</c:v>
                </c:pt>
                <c:pt idx="3267">
                  <c:v>0.52</c:v>
                </c:pt>
                <c:pt idx="3268">
                  <c:v>0.52</c:v>
                </c:pt>
                <c:pt idx="3269">
                  <c:v>0.48</c:v>
                </c:pt>
                <c:pt idx="3270">
                  <c:v>0.46</c:v>
                </c:pt>
                <c:pt idx="3271">
                  <c:v>0.46</c:v>
                </c:pt>
                <c:pt idx="3272">
                  <c:v>0.5</c:v>
                </c:pt>
                <c:pt idx="3273">
                  <c:v>0.54</c:v>
                </c:pt>
                <c:pt idx="3274">
                  <c:v>0.56000000000000005</c:v>
                </c:pt>
                <c:pt idx="3275">
                  <c:v>0.6</c:v>
                </c:pt>
                <c:pt idx="3276">
                  <c:v>0.62</c:v>
                </c:pt>
                <c:pt idx="3277">
                  <c:v>0.64</c:v>
                </c:pt>
                <c:pt idx="3278">
                  <c:v>0.66</c:v>
                </c:pt>
                <c:pt idx="3279">
                  <c:v>0.7</c:v>
                </c:pt>
                <c:pt idx="3280">
                  <c:v>0.72</c:v>
                </c:pt>
                <c:pt idx="3281">
                  <c:v>0.72</c:v>
                </c:pt>
                <c:pt idx="3282">
                  <c:v>0.72</c:v>
                </c:pt>
                <c:pt idx="3283">
                  <c:v>0.72</c:v>
                </c:pt>
                <c:pt idx="3284">
                  <c:v>0.7</c:v>
                </c:pt>
                <c:pt idx="3285">
                  <c:v>0.68</c:v>
                </c:pt>
                <c:pt idx="3286">
                  <c:v>0.62</c:v>
                </c:pt>
                <c:pt idx="3287">
                  <c:v>0.62</c:v>
                </c:pt>
                <c:pt idx="3288">
                  <c:v>0.6</c:v>
                </c:pt>
                <c:pt idx="3289">
                  <c:v>0.57999999999999996</c:v>
                </c:pt>
                <c:pt idx="3290">
                  <c:v>0.54</c:v>
                </c:pt>
                <c:pt idx="3291">
                  <c:v>0.52</c:v>
                </c:pt>
                <c:pt idx="3292">
                  <c:v>0.52</c:v>
                </c:pt>
                <c:pt idx="3293">
                  <c:v>0.5</c:v>
                </c:pt>
                <c:pt idx="3294">
                  <c:v>0.5</c:v>
                </c:pt>
                <c:pt idx="3295">
                  <c:v>0.5</c:v>
                </c:pt>
                <c:pt idx="3296">
                  <c:v>0.52</c:v>
                </c:pt>
                <c:pt idx="3297">
                  <c:v>0.54</c:v>
                </c:pt>
                <c:pt idx="3298">
                  <c:v>0.6</c:v>
                </c:pt>
                <c:pt idx="3299">
                  <c:v>0.62</c:v>
                </c:pt>
                <c:pt idx="3300">
                  <c:v>0.64</c:v>
                </c:pt>
                <c:pt idx="3301">
                  <c:v>0.7</c:v>
                </c:pt>
                <c:pt idx="3302">
                  <c:v>0.72</c:v>
                </c:pt>
                <c:pt idx="3303">
                  <c:v>0.66</c:v>
                </c:pt>
                <c:pt idx="3304">
                  <c:v>0.62</c:v>
                </c:pt>
                <c:pt idx="3305">
                  <c:v>0.66</c:v>
                </c:pt>
                <c:pt idx="3306">
                  <c:v>0.68</c:v>
                </c:pt>
                <c:pt idx="3307">
                  <c:v>0.7</c:v>
                </c:pt>
                <c:pt idx="3308">
                  <c:v>0.66</c:v>
                </c:pt>
                <c:pt idx="3309">
                  <c:v>0.66</c:v>
                </c:pt>
                <c:pt idx="3310">
                  <c:v>0.64</c:v>
                </c:pt>
                <c:pt idx="3311">
                  <c:v>0.62</c:v>
                </c:pt>
                <c:pt idx="3312">
                  <c:v>0.6</c:v>
                </c:pt>
                <c:pt idx="3313">
                  <c:v>0.57999999999999996</c:v>
                </c:pt>
                <c:pt idx="3314">
                  <c:v>0.56000000000000005</c:v>
                </c:pt>
                <c:pt idx="3315">
                  <c:v>0.56000000000000005</c:v>
                </c:pt>
                <c:pt idx="3316">
                  <c:v>0.56000000000000005</c:v>
                </c:pt>
                <c:pt idx="3317">
                  <c:v>0.54</c:v>
                </c:pt>
                <c:pt idx="3318">
                  <c:v>0.54</c:v>
                </c:pt>
                <c:pt idx="3319">
                  <c:v>0.54</c:v>
                </c:pt>
                <c:pt idx="3320">
                  <c:v>0.54</c:v>
                </c:pt>
                <c:pt idx="3321">
                  <c:v>0.56000000000000005</c:v>
                </c:pt>
                <c:pt idx="3322">
                  <c:v>0.6</c:v>
                </c:pt>
                <c:pt idx="3323">
                  <c:v>0.6</c:v>
                </c:pt>
                <c:pt idx="3324">
                  <c:v>0.66</c:v>
                </c:pt>
                <c:pt idx="3325">
                  <c:v>0.68</c:v>
                </c:pt>
                <c:pt idx="3326">
                  <c:v>0.68</c:v>
                </c:pt>
                <c:pt idx="3327">
                  <c:v>0.74</c:v>
                </c:pt>
                <c:pt idx="3328">
                  <c:v>0.72</c:v>
                </c:pt>
                <c:pt idx="3329">
                  <c:v>0.72</c:v>
                </c:pt>
                <c:pt idx="3330">
                  <c:v>0.72</c:v>
                </c:pt>
                <c:pt idx="3331">
                  <c:v>0.72</c:v>
                </c:pt>
                <c:pt idx="3332">
                  <c:v>0.7</c:v>
                </c:pt>
                <c:pt idx="3333">
                  <c:v>0.7</c:v>
                </c:pt>
                <c:pt idx="3334">
                  <c:v>0.64</c:v>
                </c:pt>
                <c:pt idx="3335">
                  <c:v>0.64</c:v>
                </c:pt>
                <c:pt idx="3336">
                  <c:v>0.62</c:v>
                </c:pt>
                <c:pt idx="3337">
                  <c:v>0.62</c:v>
                </c:pt>
                <c:pt idx="3338">
                  <c:v>0.6</c:v>
                </c:pt>
                <c:pt idx="3339">
                  <c:v>0.6</c:v>
                </c:pt>
                <c:pt idx="3340">
                  <c:v>0.6</c:v>
                </c:pt>
                <c:pt idx="3341">
                  <c:v>0.57999999999999996</c:v>
                </c:pt>
                <c:pt idx="3342">
                  <c:v>0.6</c:v>
                </c:pt>
                <c:pt idx="3343">
                  <c:v>0.57999999999999996</c:v>
                </c:pt>
                <c:pt idx="3344">
                  <c:v>0.57999999999999996</c:v>
                </c:pt>
                <c:pt idx="3345">
                  <c:v>0.64</c:v>
                </c:pt>
                <c:pt idx="3346">
                  <c:v>0.62</c:v>
                </c:pt>
                <c:pt idx="3347">
                  <c:v>0.64</c:v>
                </c:pt>
                <c:pt idx="3348">
                  <c:v>0.7</c:v>
                </c:pt>
                <c:pt idx="3349">
                  <c:v>0.74</c:v>
                </c:pt>
                <c:pt idx="3350">
                  <c:v>0.76</c:v>
                </c:pt>
                <c:pt idx="3351">
                  <c:v>0.78</c:v>
                </c:pt>
                <c:pt idx="3352">
                  <c:v>0.78</c:v>
                </c:pt>
                <c:pt idx="3353">
                  <c:v>0.74</c:v>
                </c:pt>
                <c:pt idx="3354">
                  <c:v>0.66</c:v>
                </c:pt>
                <c:pt idx="3355">
                  <c:v>0.7</c:v>
                </c:pt>
                <c:pt idx="3356">
                  <c:v>0.7</c:v>
                </c:pt>
                <c:pt idx="3357">
                  <c:v>0.66</c:v>
                </c:pt>
                <c:pt idx="3358">
                  <c:v>0.66</c:v>
                </c:pt>
                <c:pt idx="3359">
                  <c:v>0.64</c:v>
                </c:pt>
                <c:pt idx="3360">
                  <c:v>0.62</c:v>
                </c:pt>
                <c:pt idx="3361">
                  <c:v>0.66</c:v>
                </c:pt>
                <c:pt idx="3362">
                  <c:v>0.6</c:v>
                </c:pt>
                <c:pt idx="3363">
                  <c:v>0.57999999999999996</c:v>
                </c:pt>
                <c:pt idx="3364">
                  <c:v>0.56000000000000005</c:v>
                </c:pt>
                <c:pt idx="3365">
                  <c:v>0.54</c:v>
                </c:pt>
                <c:pt idx="3366">
                  <c:v>0.54</c:v>
                </c:pt>
                <c:pt idx="3367">
                  <c:v>0.56000000000000005</c:v>
                </c:pt>
                <c:pt idx="3368">
                  <c:v>0.56000000000000005</c:v>
                </c:pt>
                <c:pt idx="3369">
                  <c:v>0.62</c:v>
                </c:pt>
                <c:pt idx="3370">
                  <c:v>0.64</c:v>
                </c:pt>
                <c:pt idx="3371">
                  <c:v>0.68</c:v>
                </c:pt>
                <c:pt idx="3372">
                  <c:v>0.7</c:v>
                </c:pt>
                <c:pt idx="3373">
                  <c:v>0.74</c:v>
                </c:pt>
                <c:pt idx="3374">
                  <c:v>0.74</c:v>
                </c:pt>
                <c:pt idx="3375">
                  <c:v>0.74</c:v>
                </c:pt>
                <c:pt idx="3376">
                  <c:v>0.74</c:v>
                </c:pt>
                <c:pt idx="3377">
                  <c:v>0.76</c:v>
                </c:pt>
                <c:pt idx="3378">
                  <c:v>0.74</c:v>
                </c:pt>
                <c:pt idx="3379">
                  <c:v>0.74</c:v>
                </c:pt>
                <c:pt idx="3380">
                  <c:v>0.72</c:v>
                </c:pt>
                <c:pt idx="3381">
                  <c:v>0.7</c:v>
                </c:pt>
                <c:pt idx="3382">
                  <c:v>0.7</c:v>
                </c:pt>
                <c:pt idx="3383">
                  <c:v>0.66</c:v>
                </c:pt>
                <c:pt idx="3384">
                  <c:v>0.66</c:v>
                </c:pt>
                <c:pt idx="3385">
                  <c:v>0.64</c:v>
                </c:pt>
                <c:pt idx="3386">
                  <c:v>0.64</c:v>
                </c:pt>
                <c:pt idx="3387">
                  <c:v>0.64</c:v>
                </c:pt>
                <c:pt idx="3388">
                  <c:v>0.62</c:v>
                </c:pt>
                <c:pt idx="3389">
                  <c:v>0.6</c:v>
                </c:pt>
                <c:pt idx="3390">
                  <c:v>0.6</c:v>
                </c:pt>
                <c:pt idx="3391">
                  <c:v>0.6</c:v>
                </c:pt>
                <c:pt idx="3392">
                  <c:v>0.6</c:v>
                </c:pt>
                <c:pt idx="3393">
                  <c:v>0.62</c:v>
                </c:pt>
                <c:pt idx="3394">
                  <c:v>0.66</c:v>
                </c:pt>
                <c:pt idx="3395">
                  <c:v>0.72</c:v>
                </c:pt>
                <c:pt idx="3396">
                  <c:v>0.7</c:v>
                </c:pt>
                <c:pt idx="3397">
                  <c:v>0.74</c:v>
                </c:pt>
                <c:pt idx="3398">
                  <c:v>0.78</c:v>
                </c:pt>
                <c:pt idx="3399">
                  <c:v>0.82</c:v>
                </c:pt>
                <c:pt idx="3400">
                  <c:v>0.82</c:v>
                </c:pt>
                <c:pt idx="3401">
                  <c:v>0.82</c:v>
                </c:pt>
                <c:pt idx="3402">
                  <c:v>0.8</c:v>
                </c:pt>
                <c:pt idx="3403">
                  <c:v>0.8</c:v>
                </c:pt>
                <c:pt idx="3404">
                  <c:v>0.8</c:v>
                </c:pt>
                <c:pt idx="3405">
                  <c:v>0.78</c:v>
                </c:pt>
                <c:pt idx="3406">
                  <c:v>0.72</c:v>
                </c:pt>
                <c:pt idx="3407">
                  <c:v>0.72</c:v>
                </c:pt>
                <c:pt idx="3408">
                  <c:v>0.7</c:v>
                </c:pt>
                <c:pt idx="3409">
                  <c:v>0.7</c:v>
                </c:pt>
                <c:pt idx="3410">
                  <c:v>0.68</c:v>
                </c:pt>
                <c:pt idx="3411">
                  <c:v>0.7</c:v>
                </c:pt>
                <c:pt idx="3412">
                  <c:v>0.68</c:v>
                </c:pt>
                <c:pt idx="3413">
                  <c:v>0.66</c:v>
                </c:pt>
                <c:pt idx="3414">
                  <c:v>0.64</c:v>
                </c:pt>
                <c:pt idx="3415">
                  <c:v>0.64</c:v>
                </c:pt>
                <c:pt idx="3416">
                  <c:v>0.64</c:v>
                </c:pt>
                <c:pt idx="3417">
                  <c:v>0.64</c:v>
                </c:pt>
                <c:pt idx="3418">
                  <c:v>0.66</c:v>
                </c:pt>
                <c:pt idx="3419">
                  <c:v>0.7</c:v>
                </c:pt>
                <c:pt idx="3420">
                  <c:v>0.72</c:v>
                </c:pt>
                <c:pt idx="3421">
                  <c:v>0.74</c:v>
                </c:pt>
                <c:pt idx="3422">
                  <c:v>0.76</c:v>
                </c:pt>
                <c:pt idx="3423">
                  <c:v>0.74</c:v>
                </c:pt>
                <c:pt idx="3424">
                  <c:v>0.76</c:v>
                </c:pt>
                <c:pt idx="3425">
                  <c:v>0.78</c:v>
                </c:pt>
                <c:pt idx="3426">
                  <c:v>0.76</c:v>
                </c:pt>
                <c:pt idx="3427">
                  <c:v>0.74</c:v>
                </c:pt>
                <c:pt idx="3428">
                  <c:v>0.72</c:v>
                </c:pt>
                <c:pt idx="3429">
                  <c:v>0.6</c:v>
                </c:pt>
                <c:pt idx="3430">
                  <c:v>0.62</c:v>
                </c:pt>
                <c:pt idx="3431">
                  <c:v>0.6</c:v>
                </c:pt>
                <c:pt idx="3432">
                  <c:v>0.6</c:v>
                </c:pt>
                <c:pt idx="3433">
                  <c:v>0.57999999999999996</c:v>
                </c:pt>
                <c:pt idx="3434">
                  <c:v>0.57999999999999996</c:v>
                </c:pt>
                <c:pt idx="3435">
                  <c:v>0.57999999999999996</c:v>
                </c:pt>
                <c:pt idx="3436">
                  <c:v>0.56000000000000005</c:v>
                </c:pt>
                <c:pt idx="3437">
                  <c:v>0.56000000000000005</c:v>
                </c:pt>
                <c:pt idx="3438">
                  <c:v>0.56000000000000005</c:v>
                </c:pt>
                <c:pt idx="3439">
                  <c:v>0.56000000000000005</c:v>
                </c:pt>
                <c:pt idx="3440">
                  <c:v>0.57999999999999996</c:v>
                </c:pt>
                <c:pt idx="3441">
                  <c:v>0.6</c:v>
                </c:pt>
                <c:pt idx="3442">
                  <c:v>0.62</c:v>
                </c:pt>
                <c:pt idx="3443">
                  <c:v>0.64</c:v>
                </c:pt>
                <c:pt idx="3444">
                  <c:v>0.7</c:v>
                </c:pt>
                <c:pt idx="3445">
                  <c:v>0.7</c:v>
                </c:pt>
                <c:pt idx="3446">
                  <c:v>0.72</c:v>
                </c:pt>
                <c:pt idx="3447">
                  <c:v>0.72</c:v>
                </c:pt>
                <c:pt idx="3448">
                  <c:v>0.74</c:v>
                </c:pt>
                <c:pt idx="3449">
                  <c:v>0.74</c:v>
                </c:pt>
                <c:pt idx="3450">
                  <c:v>0.76</c:v>
                </c:pt>
                <c:pt idx="3451">
                  <c:v>0.74</c:v>
                </c:pt>
                <c:pt idx="3452">
                  <c:v>0.72</c:v>
                </c:pt>
                <c:pt idx="3453">
                  <c:v>0.7</c:v>
                </c:pt>
                <c:pt idx="3454">
                  <c:v>0.7</c:v>
                </c:pt>
                <c:pt idx="3455">
                  <c:v>0.66</c:v>
                </c:pt>
                <c:pt idx="3456">
                  <c:v>0.66</c:v>
                </c:pt>
                <c:pt idx="3457">
                  <c:v>0.64</c:v>
                </c:pt>
                <c:pt idx="3458">
                  <c:v>0.64</c:v>
                </c:pt>
                <c:pt idx="3459">
                  <c:v>0.62</c:v>
                </c:pt>
                <c:pt idx="3460">
                  <c:v>0.62</c:v>
                </c:pt>
                <c:pt idx="3461">
                  <c:v>0.62</c:v>
                </c:pt>
                <c:pt idx="3462">
                  <c:v>0.6</c:v>
                </c:pt>
                <c:pt idx="3463">
                  <c:v>0.6</c:v>
                </c:pt>
                <c:pt idx="3464">
                  <c:v>0.62</c:v>
                </c:pt>
                <c:pt idx="3465">
                  <c:v>0.62</c:v>
                </c:pt>
                <c:pt idx="3466">
                  <c:v>0.62</c:v>
                </c:pt>
                <c:pt idx="3467">
                  <c:v>0.62</c:v>
                </c:pt>
                <c:pt idx="3468">
                  <c:v>0.66</c:v>
                </c:pt>
                <c:pt idx="3469">
                  <c:v>0.66</c:v>
                </c:pt>
                <c:pt idx="3470">
                  <c:v>0.7</c:v>
                </c:pt>
                <c:pt idx="3471">
                  <c:v>0.72</c:v>
                </c:pt>
                <c:pt idx="3472">
                  <c:v>0.74</c:v>
                </c:pt>
                <c:pt idx="3473">
                  <c:v>0.74</c:v>
                </c:pt>
                <c:pt idx="3474">
                  <c:v>0.74</c:v>
                </c:pt>
                <c:pt idx="3475">
                  <c:v>0.74</c:v>
                </c:pt>
                <c:pt idx="3476">
                  <c:v>0.72</c:v>
                </c:pt>
                <c:pt idx="3477">
                  <c:v>0.72</c:v>
                </c:pt>
                <c:pt idx="3478">
                  <c:v>0.7</c:v>
                </c:pt>
                <c:pt idx="3479">
                  <c:v>0.68</c:v>
                </c:pt>
                <c:pt idx="3480">
                  <c:v>0.66</c:v>
                </c:pt>
                <c:pt idx="3481">
                  <c:v>0.66</c:v>
                </c:pt>
                <c:pt idx="3482">
                  <c:v>0.64</c:v>
                </c:pt>
                <c:pt idx="3483">
                  <c:v>0.64</c:v>
                </c:pt>
                <c:pt idx="3484">
                  <c:v>0.64</c:v>
                </c:pt>
                <c:pt idx="3485">
                  <c:v>0.64</c:v>
                </c:pt>
                <c:pt idx="3486">
                  <c:v>0.62</c:v>
                </c:pt>
                <c:pt idx="3487">
                  <c:v>0.62</c:v>
                </c:pt>
                <c:pt idx="3488">
                  <c:v>0.64</c:v>
                </c:pt>
                <c:pt idx="3489">
                  <c:v>0.64</c:v>
                </c:pt>
                <c:pt idx="3490">
                  <c:v>0.66</c:v>
                </c:pt>
                <c:pt idx="3491">
                  <c:v>0.72</c:v>
                </c:pt>
                <c:pt idx="3492">
                  <c:v>0.8</c:v>
                </c:pt>
                <c:pt idx="3493">
                  <c:v>0.82</c:v>
                </c:pt>
                <c:pt idx="3494">
                  <c:v>0.86</c:v>
                </c:pt>
                <c:pt idx="3495">
                  <c:v>0.86</c:v>
                </c:pt>
                <c:pt idx="3496">
                  <c:v>0.88</c:v>
                </c:pt>
                <c:pt idx="3497">
                  <c:v>0.88</c:v>
                </c:pt>
                <c:pt idx="3498">
                  <c:v>0.88</c:v>
                </c:pt>
                <c:pt idx="3499">
                  <c:v>0.86</c:v>
                </c:pt>
                <c:pt idx="3500">
                  <c:v>0.86</c:v>
                </c:pt>
                <c:pt idx="3501">
                  <c:v>0.52</c:v>
                </c:pt>
                <c:pt idx="3502">
                  <c:v>0.76</c:v>
                </c:pt>
                <c:pt idx="3503">
                  <c:v>0.74</c:v>
                </c:pt>
                <c:pt idx="3504">
                  <c:v>0.72</c:v>
                </c:pt>
                <c:pt idx="3505">
                  <c:v>0.7</c:v>
                </c:pt>
                <c:pt idx="3506">
                  <c:v>0.7</c:v>
                </c:pt>
                <c:pt idx="3507">
                  <c:v>0.68</c:v>
                </c:pt>
                <c:pt idx="3508">
                  <c:v>0.66</c:v>
                </c:pt>
                <c:pt idx="3509">
                  <c:v>0.64</c:v>
                </c:pt>
                <c:pt idx="3510">
                  <c:v>0.66</c:v>
                </c:pt>
                <c:pt idx="3511">
                  <c:v>0.66</c:v>
                </c:pt>
                <c:pt idx="3512">
                  <c:v>0.68</c:v>
                </c:pt>
                <c:pt idx="3513">
                  <c:v>0.74</c:v>
                </c:pt>
                <c:pt idx="3514">
                  <c:v>0.78</c:v>
                </c:pt>
                <c:pt idx="3515">
                  <c:v>0.8</c:v>
                </c:pt>
                <c:pt idx="3516">
                  <c:v>0.82</c:v>
                </c:pt>
                <c:pt idx="3517">
                  <c:v>0.86</c:v>
                </c:pt>
                <c:pt idx="3518">
                  <c:v>0.86</c:v>
                </c:pt>
                <c:pt idx="3519">
                  <c:v>0.9</c:v>
                </c:pt>
                <c:pt idx="3520">
                  <c:v>0.9</c:v>
                </c:pt>
                <c:pt idx="3521">
                  <c:v>0.9</c:v>
                </c:pt>
                <c:pt idx="3522">
                  <c:v>0.9</c:v>
                </c:pt>
                <c:pt idx="3523">
                  <c:v>0.84</c:v>
                </c:pt>
                <c:pt idx="3524">
                  <c:v>0.84</c:v>
                </c:pt>
                <c:pt idx="3525">
                  <c:v>0.78</c:v>
                </c:pt>
                <c:pt idx="3526">
                  <c:v>0.78</c:v>
                </c:pt>
                <c:pt idx="3527">
                  <c:v>0.76</c:v>
                </c:pt>
                <c:pt idx="3528">
                  <c:v>0.74</c:v>
                </c:pt>
                <c:pt idx="3529">
                  <c:v>0.72</c:v>
                </c:pt>
                <c:pt idx="3530">
                  <c:v>0.7</c:v>
                </c:pt>
                <c:pt idx="3531">
                  <c:v>0.7</c:v>
                </c:pt>
                <c:pt idx="3532">
                  <c:v>0.7</c:v>
                </c:pt>
                <c:pt idx="3533">
                  <c:v>0.68</c:v>
                </c:pt>
                <c:pt idx="3534">
                  <c:v>0.68</c:v>
                </c:pt>
                <c:pt idx="3535">
                  <c:v>0.66</c:v>
                </c:pt>
                <c:pt idx="3536">
                  <c:v>0.68</c:v>
                </c:pt>
                <c:pt idx="3537">
                  <c:v>0.7</c:v>
                </c:pt>
                <c:pt idx="3538">
                  <c:v>0.72</c:v>
                </c:pt>
                <c:pt idx="3539">
                  <c:v>0.74</c:v>
                </c:pt>
                <c:pt idx="3540">
                  <c:v>0.76</c:v>
                </c:pt>
                <c:pt idx="3541">
                  <c:v>0.82</c:v>
                </c:pt>
                <c:pt idx="3542">
                  <c:v>0.86</c:v>
                </c:pt>
                <c:pt idx="3543">
                  <c:v>0.9</c:v>
                </c:pt>
                <c:pt idx="3544">
                  <c:v>0.9</c:v>
                </c:pt>
                <c:pt idx="3545">
                  <c:v>0.9</c:v>
                </c:pt>
                <c:pt idx="3546">
                  <c:v>0.86</c:v>
                </c:pt>
                <c:pt idx="3547">
                  <c:v>0.86</c:v>
                </c:pt>
                <c:pt idx="3548">
                  <c:v>0.82</c:v>
                </c:pt>
                <c:pt idx="3549">
                  <c:v>0.74</c:v>
                </c:pt>
                <c:pt idx="3550">
                  <c:v>0.74</c:v>
                </c:pt>
                <c:pt idx="3551">
                  <c:v>0.74</c:v>
                </c:pt>
                <c:pt idx="3552">
                  <c:v>0.74</c:v>
                </c:pt>
                <c:pt idx="3553">
                  <c:v>0.74</c:v>
                </c:pt>
                <c:pt idx="3554">
                  <c:v>0.74</c:v>
                </c:pt>
                <c:pt idx="3555">
                  <c:v>0.72</c:v>
                </c:pt>
                <c:pt idx="3556">
                  <c:v>0.7</c:v>
                </c:pt>
                <c:pt idx="3557">
                  <c:v>0.66</c:v>
                </c:pt>
                <c:pt idx="3558">
                  <c:v>0.66</c:v>
                </c:pt>
                <c:pt idx="3559">
                  <c:v>0.66</c:v>
                </c:pt>
                <c:pt idx="3560">
                  <c:v>0.66</c:v>
                </c:pt>
                <c:pt idx="3561">
                  <c:v>0.7</c:v>
                </c:pt>
                <c:pt idx="3562">
                  <c:v>0.7</c:v>
                </c:pt>
                <c:pt idx="3563">
                  <c:v>0.72</c:v>
                </c:pt>
                <c:pt idx="3564">
                  <c:v>0.72</c:v>
                </c:pt>
                <c:pt idx="3565">
                  <c:v>0.74</c:v>
                </c:pt>
                <c:pt idx="3566">
                  <c:v>0.76</c:v>
                </c:pt>
                <c:pt idx="3567">
                  <c:v>0.8</c:v>
                </c:pt>
                <c:pt idx="3568">
                  <c:v>0.78</c:v>
                </c:pt>
                <c:pt idx="3569">
                  <c:v>0.8</c:v>
                </c:pt>
                <c:pt idx="3570">
                  <c:v>0.8</c:v>
                </c:pt>
                <c:pt idx="3571">
                  <c:v>0.76</c:v>
                </c:pt>
                <c:pt idx="3572">
                  <c:v>0.74</c:v>
                </c:pt>
                <c:pt idx="3573">
                  <c:v>0.72</c:v>
                </c:pt>
                <c:pt idx="3574">
                  <c:v>0.7</c:v>
                </c:pt>
                <c:pt idx="3575">
                  <c:v>0.66</c:v>
                </c:pt>
                <c:pt idx="3576">
                  <c:v>0.64</c:v>
                </c:pt>
                <c:pt idx="3577">
                  <c:v>0.62</c:v>
                </c:pt>
                <c:pt idx="3578">
                  <c:v>0.62</c:v>
                </c:pt>
                <c:pt idx="3579">
                  <c:v>0.6</c:v>
                </c:pt>
                <c:pt idx="3580">
                  <c:v>0.56000000000000005</c:v>
                </c:pt>
                <c:pt idx="3581">
                  <c:v>0.54</c:v>
                </c:pt>
                <c:pt idx="3582">
                  <c:v>0.52</c:v>
                </c:pt>
                <c:pt idx="3583">
                  <c:v>0.52</c:v>
                </c:pt>
                <c:pt idx="3584">
                  <c:v>0.54</c:v>
                </c:pt>
                <c:pt idx="3585">
                  <c:v>0.54</c:v>
                </c:pt>
                <c:pt idx="3586">
                  <c:v>0.56000000000000005</c:v>
                </c:pt>
                <c:pt idx="3587">
                  <c:v>0.57999999999999996</c:v>
                </c:pt>
                <c:pt idx="3588">
                  <c:v>0.62</c:v>
                </c:pt>
                <c:pt idx="3589">
                  <c:v>0.64</c:v>
                </c:pt>
                <c:pt idx="3590">
                  <c:v>0.66</c:v>
                </c:pt>
                <c:pt idx="3591">
                  <c:v>0.68</c:v>
                </c:pt>
                <c:pt idx="3592">
                  <c:v>0.7</c:v>
                </c:pt>
                <c:pt idx="3593">
                  <c:v>0.7</c:v>
                </c:pt>
                <c:pt idx="3594">
                  <c:v>0.72</c:v>
                </c:pt>
                <c:pt idx="3595">
                  <c:v>0.72</c:v>
                </c:pt>
                <c:pt idx="3596">
                  <c:v>0.7</c:v>
                </c:pt>
                <c:pt idx="3597">
                  <c:v>0.68</c:v>
                </c:pt>
                <c:pt idx="3598">
                  <c:v>0.64</c:v>
                </c:pt>
                <c:pt idx="3599">
                  <c:v>0.64</c:v>
                </c:pt>
                <c:pt idx="3600">
                  <c:v>0.62</c:v>
                </c:pt>
                <c:pt idx="3601">
                  <c:v>0.57999999999999996</c:v>
                </c:pt>
                <c:pt idx="3602">
                  <c:v>0.56000000000000005</c:v>
                </c:pt>
                <c:pt idx="3603">
                  <c:v>0.54</c:v>
                </c:pt>
                <c:pt idx="3604">
                  <c:v>0.54</c:v>
                </c:pt>
                <c:pt idx="3605">
                  <c:v>0.52</c:v>
                </c:pt>
                <c:pt idx="3606">
                  <c:v>0.52</c:v>
                </c:pt>
                <c:pt idx="3607">
                  <c:v>0.5</c:v>
                </c:pt>
                <c:pt idx="3608">
                  <c:v>0.54</c:v>
                </c:pt>
                <c:pt idx="3609">
                  <c:v>0.56000000000000005</c:v>
                </c:pt>
                <c:pt idx="3610">
                  <c:v>0.6</c:v>
                </c:pt>
                <c:pt idx="3611">
                  <c:v>0.62</c:v>
                </c:pt>
                <c:pt idx="3612">
                  <c:v>0.64</c:v>
                </c:pt>
                <c:pt idx="3613">
                  <c:v>0.66</c:v>
                </c:pt>
                <c:pt idx="3614">
                  <c:v>0.7</c:v>
                </c:pt>
                <c:pt idx="3615">
                  <c:v>0.74</c:v>
                </c:pt>
                <c:pt idx="3616">
                  <c:v>0.74</c:v>
                </c:pt>
                <c:pt idx="3617">
                  <c:v>0.74</c:v>
                </c:pt>
                <c:pt idx="3618">
                  <c:v>0.72</c:v>
                </c:pt>
                <c:pt idx="3619">
                  <c:v>0.72</c:v>
                </c:pt>
                <c:pt idx="3620">
                  <c:v>0.74</c:v>
                </c:pt>
                <c:pt idx="3621">
                  <c:v>0.7</c:v>
                </c:pt>
                <c:pt idx="3622">
                  <c:v>0.7</c:v>
                </c:pt>
                <c:pt idx="3623">
                  <c:v>0.66</c:v>
                </c:pt>
                <c:pt idx="3624">
                  <c:v>0.64</c:v>
                </c:pt>
                <c:pt idx="3625">
                  <c:v>0.64</c:v>
                </c:pt>
                <c:pt idx="3626">
                  <c:v>0.64</c:v>
                </c:pt>
                <c:pt idx="3627">
                  <c:v>0.64</c:v>
                </c:pt>
                <c:pt idx="3628">
                  <c:v>0.64</c:v>
                </c:pt>
                <c:pt idx="3629">
                  <c:v>0.62</c:v>
                </c:pt>
                <c:pt idx="3630">
                  <c:v>0.62</c:v>
                </c:pt>
                <c:pt idx="3631">
                  <c:v>0.62</c:v>
                </c:pt>
                <c:pt idx="3632">
                  <c:v>0.62</c:v>
                </c:pt>
                <c:pt idx="3633">
                  <c:v>0.6</c:v>
                </c:pt>
                <c:pt idx="3634">
                  <c:v>0.6</c:v>
                </c:pt>
                <c:pt idx="3635">
                  <c:v>0.6</c:v>
                </c:pt>
                <c:pt idx="3636">
                  <c:v>0.62</c:v>
                </c:pt>
                <c:pt idx="3637">
                  <c:v>0.64</c:v>
                </c:pt>
                <c:pt idx="3638">
                  <c:v>0.64</c:v>
                </c:pt>
                <c:pt idx="3639">
                  <c:v>0.66</c:v>
                </c:pt>
                <c:pt idx="3640">
                  <c:v>0.7</c:v>
                </c:pt>
                <c:pt idx="3641">
                  <c:v>0.7</c:v>
                </c:pt>
                <c:pt idx="3642">
                  <c:v>0.72</c:v>
                </c:pt>
                <c:pt idx="3643">
                  <c:v>0.74</c:v>
                </c:pt>
                <c:pt idx="3644">
                  <c:v>0.7</c:v>
                </c:pt>
                <c:pt idx="3645">
                  <c:v>0.68</c:v>
                </c:pt>
                <c:pt idx="3646">
                  <c:v>0.66</c:v>
                </c:pt>
                <c:pt idx="3647">
                  <c:v>0.64</c:v>
                </c:pt>
                <c:pt idx="3648">
                  <c:v>0.64</c:v>
                </c:pt>
                <c:pt idx="3649">
                  <c:v>0.62</c:v>
                </c:pt>
                <c:pt idx="3650">
                  <c:v>0.62</c:v>
                </c:pt>
                <c:pt idx="3651">
                  <c:v>0.6</c:v>
                </c:pt>
                <c:pt idx="3652">
                  <c:v>0.57999999999999996</c:v>
                </c:pt>
                <c:pt idx="3653">
                  <c:v>0.57999999999999996</c:v>
                </c:pt>
                <c:pt idx="3654">
                  <c:v>0.56000000000000005</c:v>
                </c:pt>
                <c:pt idx="3655">
                  <c:v>0.56000000000000005</c:v>
                </c:pt>
                <c:pt idx="3656">
                  <c:v>0.57999999999999996</c:v>
                </c:pt>
                <c:pt idx="3657">
                  <c:v>0.62</c:v>
                </c:pt>
                <c:pt idx="3658">
                  <c:v>0.64</c:v>
                </c:pt>
                <c:pt idx="3659">
                  <c:v>0.7</c:v>
                </c:pt>
                <c:pt idx="3660">
                  <c:v>0.72</c:v>
                </c:pt>
                <c:pt idx="3661">
                  <c:v>0.74</c:v>
                </c:pt>
                <c:pt idx="3662">
                  <c:v>0.76</c:v>
                </c:pt>
                <c:pt idx="3663">
                  <c:v>0.78</c:v>
                </c:pt>
                <c:pt idx="3664">
                  <c:v>0.78</c:v>
                </c:pt>
                <c:pt idx="3665">
                  <c:v>0.8</c:v>
                </c:pt>
                <c:pt idx="3666">
                  <c:v>0.76</c:v>
                </c:pt>
                <c:pt idx="3667">
                  <c:v>0.78</c:v>
                </c:pt>
                <c:pt idx="3668">
                  <c:v>0.76</c:v>
                </c:pt>
                <c:pt idx="3669">
                  <c:v>0.72</c:v>
                </c:pt>
                <c:pt idx="3670">
                  <c:v>0.68</c:v>
                </c:pt>
                <c:pt idx="3671">
                  <c:v>0.66</c:v>
                </c:pt>
                <c:pt idx="3672">
                  <c:v>0.66</c:v>
                </c:pt>
                <c:pt idx="3673">
                  <c:v>0.64</c:v>
                </c:pt>
                <c:pt idx="3674">
                  <c:v>0.64</c:v>
                </c:pt>
                <c:pt idx="3675">
                  <c:v>0.62</c:v>
                </c:pt>
                <c:pt idx="3676">
                  <c:v>0.6</c:v>
                </c:pt>
                <c:pt idx="3677">
                  <c:v>0.6</c:v>
                </c:pt>
                <c:pt idx="3678">
                  <c:v>0.57999999999999996</c:v>
                </c:pt>
                <c:pt idx="3679">
                  <c:v>0.57999999999999996</c:v>
                </c:pt>
                <c:pt idx="3680">
                  <c:v>0.6</c:v>
                </c:pt>
                <c:pt idx="3681">
                  <c:v>0.64</c:v>
                </c:pt>
                <c:pt idx="3682">
                  <c:v>0.68</c:v>
                </c:pt>
                <c:pt idx="3683">
                  <c:v>0.72</c:v>
                </c:pt>
                <c:pt idx="3684">
                  <c:v>0.76</c:v>
                </c:pt>
                <c:pt idx="3685">
                  <c:v>0.76</c:v>
                </c:pt>
                <c:pt idx="3686">
                  <c:v>0.8</c:v>
                </c:pt>
                <c:pt idx="3687">
                  <c:v>0.8</c:v>
                </c:pt>
                <c:pt idx="3688">
                  <c:v>0.8</c:v>
                </c:pt>
                <c:pt idx="3689">
                  <c:v>0.82</c:v>
                </c:pt>
                <c:pt idx="3690">
                  <c:v>0.8</c:v>
                </c:pt>
                <c:pt idx="3691">
                  <c:v>0.8</c:v>
                </c:pt>
                <c:pt idx="3692">
                  <c:v>0.78</c:v>
                </c:pt>
                <c:pt idx="3693">
                  <c:v>0.76</c:v>
                </c:pt>
                <c:pt idx="3694">
                  <c:v>0.74</c:v>
                </c:pt>
                <c:pt idx="3695">
                  <c:v>0.72</c:v>
                </c:pt>
                <c:pt idx="3696">
                  <c:v>0.7</c:v>
                </c:pt>
                <c:pt idx="3697">
                  <c:v>0.68</c:v>
                </c:pt>
                <c:pt idx="3698">
                  <c:v>0.66</c:v>
                </c:pt>
                <c:pt idx="3699">
                  <c:v>0.66</c:v>
                </c:pt>
                <c:pt idx="3700">
                  <c:v>0.64</c:v>
                </c:pt>
                <c:pt idx="3701">
                  <c:v>0.64</c:v>
                </c:pt>
                <c:pt idx="3702">
                  <c:v>0.62</c:v>
                </c:pt>
                <c:pt idx="3703">
                  <c:v>0.62</c:v>
                </c:pt>
                <c:pt idx="3704">
                  <c:v>0.64</c:v>
                </c:pt>
                <c:pt idx="3705">
                  <c:v>0.66</c:v>
                </c:pt>
                <c:pt idx="3706">
                  <c:v>0.76</c:v>
                </c:pt>
                <c:pt idx="3707">
                  <c:v>0.76</c:v>
                </c:pt>
                <c:pt idx="3708">
                  <c:v>0.82</c:v>
                </c:pt>
                <c:pt idx="3709">
                  <c:v>0.84</c:v>
                </c:pt>
                <c:pt idx="3710">
                  <c:v>0.88</c:v>
                </c:pt>
                <c:pt idx="3711">
                  <c:v>0.9</c:v>
                </c:pt>
                <c:pt idx="3712">
                  <c:v>0.92</c:v>
                </c:pt>
                <c:pt idx="3713">
                  <c:v>0.92</c:v>
                </c:pt>
                <c:pt idx="3714">
                  <c:v>0.92</c:v>
                </c:pt>
                <c:pt idx="3715">
                  <c:v>0.92</c:v>
                </c:pt>
                <c:pt idx="3716">
                  <c:v>0.9</c:v>
                </c:pt>
                <c:pt idx="3717">
                  <c:v>0.82</c:v>
                </c:pt>
                <c:pt idx="3718">
                  <c:v>0.8</c:v>
                </c:pt>
                <c:pt idx="3719">
                  <c:v>0.8</c:v>
                </c:pt>
                <c:pt idx="3720">
                  <c:v>0.76</c:v>
                </c:pt>
                <c:pt idx="3721">
                  <c:v>0.76</c:v>
                </c:pt>
                <c:pt idx="3722">
                  <c:v>0.74</c:v>
                </c:pt>
                <c:pt idx="3723">
                  <c:v>0.74</c:v>
                </c:pt>
                <c:pt idx="3724">
                  <c:v>0.72</c:v>
                </c:pt>
                <c:pt idx="3725">
                  <c:v>0.72</c:v>
                </c:pt>
                <c:pt idx="3726">
                  <c:v>0.72</c:v>
                </c:pt>
                <c:pt idx="3727">
                  <c:v>0.7</c:v>
                </c:pt>
                <c:pt idx="3728">
                  <c:v>0.72</c:v>
                </c:pt>
                <c:pt idx="3729">
                  <c:v>0.72</c:v>
                </c:pt>
                <c:pt idx="3730">
                  <c:v>0.76</c:v>
                </c:pt>
                <c:pt idx="3731">
                  <c:v>0.84</c:v>
                </c:pt>
                <c:pt idx="3732">
                  <c:v>0.86</c:v>
                </c:pt>
                <c:pt idx="3733">
                  <c:v>0.9</c:v>
                </c:pt>
                <c:pt idx="3734">
                  <c:v>0.92</c:v>
                </c:pt>
                <c:pt idx="3735">
                  <c:v>0.9</c:v>
                </c:pt>
                <c:pt idx="3736">
                  <c:v>0.92</c:v>
                </c:pt>
                <c:pt idx="3737">
                  <c:v>0.94</c:v>
                </c:pt>
                <c:pt idx="3738">
                  <c:v>0.92</c:v>
                </c:pt>
                <c:pt idx="3739">
                  <c:v>0.9</c:v>
                </c:pt>
                <c:pt idx="3740">
                  <c:v>0.88</c:v>
                </c:pt>
                <c:pt idx="3741">
                  <c:v>0.84</c:v>
                </c:pt>
                <c:pt idx="3742">
                  <c:v>0.8</c:v>
                </c:pt>
                <c:pt idx="3743">
                  <c:v>0.76</c:v>
                </c:pt>
                <c:pt idx="3744">
                  <c:v>0.74</c:v>
                </c:pt>
                <c:pt idx="3745">
                  <c:v>0.74</c:v>
                </c:pt>
                <c:pt idx="3746">
                  <c:v>0.7</c:v>
                </c:pt>
                <c:pt idx="3747">
                  <c:v>0.7</c:v>
                </c:pt>
                <c:pt idx="3748">
                  <c:v>0.68</c:v>
                </c:pt>
                <c:pt idx="3749">
                  <c:v>0.68</c:v>
                </c:pt>
                <c:pt idx="3750">
                  <c:v>0.66</c:v>
                </c:pt>
                <c:pt idx="3751">
                  <c:v>0.66</c:v>
                </c:pt>
                <c:pt idx="3752">
                  <c:v>0.66</c:v>
                </c:pt>
                <c:pt idx="3753">
                  <c:v>0.72</c:v>
                </c:pt>
                <c:pt idx="3754">
                  <c:v>0.74</c:v>
                </c:pt>
                <c:pt idx="3755">
                  <c:v>0.76</c:v>
                </c:pt>
                <c:pt idx="3756">
                  <c:v>0.78</c:v>
                </c:pt>
                <c:pt idx="3757">
                  <c:v>0.82</c:v>
                </c:pt>
                <c:pt idx="3758">
                  <c:v>0.84</c:v>
                </c:pt>
                <c:pt idx="3759">
                  <c:v>0.84</c:v>
                </c:pt>
                <c:pt idx="3760">
                  <c:v>0.86</c:v>
                </c:pt>
                <c:pt idx="3761">
                  <c:v>0.84</c:v>
                </c:pt>
                <c:pt idx="3762">
                  <c:v>0.82</c:v>
                </c:pt>
                <c:pt idx="3763">
                  <c:v>0.82</c:v>
                </c:pt>
                <c:pt idx="3764">
                  <c:v>0.8</c:v>
                </c:pt>
                <c:pt idx="3765">
                  <c:v>0.78</c:v>
                </c:pt>
                <c:pt idx="3766">
                  <c:v>0.76</c:v>
                </c:pt>
                <c:pt idx="3767">
                  <c:v>0.76</c:v>
                </c:pt>
                <c:pt idx="3768">
                  <c:v>0.72</c:v>
                </c:pt>
                <c:pt idx="3769">
                  <c:v>0.72</c:v>
                </c:pt>
                <c:pt idx="3770">
                  <c:v>0.7</c:v>
                </c:pt>
                <c:pt idx="3771">
                  <c:v>0.7</c:v>
                </c:pt>
                <c:pt idx="3772">
                  <c:v>0.7</c:v>
                </c:pt>
                <c:pt idx="3773">
                  <c:v>0.68</c:v>
                </c:pt>
                <c:pt idx="3774">
                  <c:v>0.68</c:v>
                </c:pt>
                <c:pt idx="3775">
                  <c:v>0.68</c:v>
                </c:pt>
                <c:pt idx="3776">
                  <c:v>0.7</c:v>
                </c:pt>
                <c:pt idx="3777">
                  <c:v>0.72</c:v>
                </c:pt>
                <c:pt idx="3778">
                  <c:v>0.74</c:v>
                </c:pt>
                <c:pt idx="3779">
                  <c:v>0.74</c:v>
                </c:pt>
                <c:pt idx="3780">
                  <c:v>0.74</c:v>
                </c:pt>
                <c:pt idx="3781">
                  <c:v>0.76</c:v>
                </c:pt>
                <c:pt idx="3782">
                  <c:v>0.8</c:v>
                </c:pt>
                <c:pt idx="3783">
                  <c:v>0.8</c:v>
                </c:pt>
                <c:pt idx="3784">
                  <c:v>0.82</c:v>
                </c:pt>
                <c:pt idx="3785">
                  <c:v>0.82</c:v>
                </c:pt>
                <c:pt idx="3786">
                  <c:v>0.8</c:v>
                </c:pt>
                <c:pt idx="3787">
                  <c:v>0.74</c:v>
                </c:pt>
                <c:pt idx="3788">
                  <c:v>0.72</c:v>
                </c:pt>
                <c:pt idx="3789">
                  <c:v>0.7</c:v>
                </c:pt>
                <c:pt idx="3790">
                  <c:v>0.68</c:v>
                </c:pt>
                <c:pt idx="3791">
                  <c:v>0.66</c:v>
                </c:pt>
                <c:pt idx="3792">
                  <c:v>0.66</c:v>
                </c:pt>
                <c:pt idx="3793">
                  <c:v>0.66</c:v>
                </c:pt>
                <c:pt idx="3794">
                  <c:v>0.66</c:v>
                </c:pt>
                <c:pt idx="3795">
                  <c:v>0.64</c:v>
                </c:pt>
                <c:pt idx="3796">
                  <c:v>0.64</c:v>
                </c:pt>
                <c:pt idx="3797">
                  <c:v>0.64</c:v>
                </c:pt>
                <c:pt idx="3798">
                  <c:v>0.62</c:v>
                </c:pt>
                <c:pt idx="3799">
                  <c:v>0.62</c:v>
                </c:pt>
                <c:pt idx="3800">
                  <c:v>0.62</c:v>
                </c:pt>
                <c:pt idx="3801">
                  <c:v>0.64</c:v>
                </c:pt>
                <c:pt idx="3802">
                  <c:v>0.7</c:v>
                </c:pt>
                <c:pt idx="3803">
                  <c:v>0.72</c:v>
                </c:pt>
                <c:pt idx="3804">
                  <c:v>0.76</c:v>
                </c:pt>
                <c:pt idx="3805">
                  <c:v>0.78</c:v>
                </c:pt>
                <c:pt idx="3806">
                  <c:v>0.82</c:v>
                </c:pt>
                <c:pt idx="3807">
                  <c:v>0.78</c:v>
                </c:pt>
                <c:pt idx="3808">
                  <c:v>0.82</c:v>
                </c:pt>
                <c:pt idx="3809">
                  <c:v>0.8</c:v>
                </c:pt>
                <c:pt idx="3810">
                  <c:v>0.68</c:v>
                </c:pt>
                <c:pt idx="3811">
                  <c:v>0.68</c:v>
                </c:pt>
                <c:pt idx="3812">
                  <c:v>0.7</c:v>
                </c:pt>
                <c:pt idx="3813">
                  <c:v>0.7</c:v>
                </c:pt>
                <c:pt idx="3814">
                  <c:v>0.66</c:v>
                </c:pt>
                <c:pt idx="3815">
                  <c:v>0.66</c:v>
                </c:pt>
                <c:pt idx="3816">
                  <c:v>0.64</c:v>
                </c:pt>
                <c:pt idx="3817">
                  <c:v>0.64</c:v>
                </c:pt>
                <c:pt idx="3818">
                  <c:v>0.64</c:v>
                </c:pt>
                <c:pt idx="3819">
                  <c:v>0.64</c:v>
                </c:pt>
                <c:pt idx="3820">
                  <c:v>0.62</c:v>
                </c:pt>
                <c:pt idx="3821">
                  <c:v>0.6</c:v>
                </c:pt>
                <c:pt idx="3822">
                  <c:v>0.56000000000000005</c:v>
                </c:pt>
                <c:pt idx="3823">
                  <c:v>0.54</c:v>
                </c:pt>
                <c:pt idx="3824">
                  <c:v>0.54</c:v>
                </c:pt>
                <c:pt idx="3825">
                  <c:v>0.56000000000000005</c:v>
                </c:pt>
                <c:pt idx="3826">
                  <c:v>0.57999999999999996</c:v>
                </c:pt>
                <c:pt idx="3827">
                  <c:v>0.62</c:v>
                </c:pt>
                <c:pt idx="3828">
                  <c:v>0.64</c:v>
                </c:pt>
                <c:pt idx="3829">
                  <c:v>0.66</c:v>
                </c:pt>
                <c:pt idx="3830">
                  <c:v>0.66</c:v>
                </c:pt>
                <c:pt idx="3831">
                  <c:v>0.7</c:v>
                </c:pt>
                <c:pt idx="3832">
                  <c:v>0.7</c:v>
                </c:pt>
                <c:pt idx="3833">
                  <c:v>0.7</c:v>
                </c:pt>
                <c:pt idx="3834">
                  <c:v>0.7</c:v>
                </c:pt>
                <c:pt idx="3835">
                  <c:v>0.7</c:v>
                </c:pt>
                <c:pt idx="3836">
                  <c:v>0.7</c:v>
                </c:pt>
                <c:pt idx="3837">
                  <c:v>0.66</c:v>
                </c:pt>
                <c:pt idx="3838">
                  <c:v>0.64</c:v>
                </c:pt>
                <c:pt idx="3839">
                  <c:v>0.64</c:v>
                </c:pt>
                <c:pt idx="3840">
                  <c:v>0.62</c:v>
                </c:pt>
                <c:pt idx="3841">
                  <c:v>0.62</c:v>
                </c:pt>
                <c:pt idx="3842">
                  <c:v>0.6</c:v>
                </c:pt>
                <c:pt idx="3843">
                  <c:v>0.6</c:v>
                </c:pt>
                <c:pt idx="3844">
                  <c:v>0.6</c:v>
                </c:pt>
                <c:pt idx="3845">
                  <c:v>0.57999999999999996</c:v>
                </c:pt>
                <c:pt idx="3846">
                  <c:v>0.54</c:v>
                </c:pt>
                <c:pt idx="3847">
                  <c:v>0.54</c:v>
                </c:pt>
                <c:pt idx="3848">
                  <c:v>0.54</c:v>
                </c:pt>
                <c:pt idx="3849">
                  <c:v>0.56000000000000005</c:v>
                </c:pt>
                <c:pt idx="3850">
                  <c:v>0.57999999999999996</c:v>
                </c:pt>
                <c:pt idx="3851">
                  <c:v>0.62</c:v>
                </c:pt>
                <c:pt idx="3852">
                  <c:v>0.62</c:v>
                </c:pt>
                <c:pt idx="3853">
                  <c:v>0.64</c:v>
                </c:pt>
                <c:pt idx="3854">
                  <c:v>0.64</c:v>
                </c:pt>
                <c:pt idx="3855">
                  <c:v>0.64</c:v>
                </c:pt>
                <c:pt idx="3856">
                  <c:v>0.64</c:v>
                </c:pt>
                <c:pt idx="3857">
                  <c:v>0.64</c:v>
                </c:pt>
                <c:pt idx="3858">
                  <c:v>0.68</c:v>
                </c:pt>
                <c:pt idx="3859">
                  <c:v>0.64</c:v>
                </c:pt>
                <c:pt idx="3860">
                  <c:v>0.62</c:v>
                </c:pt>
                <c:pt idx="3861">
                  <c:v>0.64</c:v>
                </c:pt>
                <c:pt idx="3862">
                  <c:v>0.6</c:v>
                </c:pt>
                <c:pt idx="3863">
                  <c:v>0.6</c:v>
                </c:pt>
                <c:pt idx="3864">
                  <c:v>0.57999999999999996</c:v>
                </c:pt>
                <c:pt idx="3865">
                  <c:v>0.56000000000000005</c:v>
                </c:pt>
                <c:pt idx="3866">
                  <c:v>0.56000000000000005</c:v>
                </c:pt>
                <c:pt idx="3867">
                  <c:v>0.54</c:v>
                </c:pt>
                <c:pt idx="3868">
                  <c:v>0.52</c:v>
                </c:pt>
                <c:pt idx="3869">
                  <c:v>0.5</c:v>
                </c:pt>
                <c:pt idx="3870">
                  <c:v>0.5</c:v>
                </c:pt>
                <c:pt idx="3871">
                  <c:v>0.48</c:v>
                </c:pt>
                <c:pt idx="3872">
                  <c:v>0.5</c:v>
                </c:pt>
                <c:pt idx="3873">
                  <c:v>0.54</c:v>
                </c:pt>
                <c:pt idx="3874">
                  <c:v>0.57999999999999996</c:v>
                </c:pt>
                <c:pt idx="3875">
                  <c:v>0.6</c:v>
                </c:pt>
                <c:pt idx="3876">
                  <c:v>0.64</c:v>
                </c:pt>
                <c:pt idx="3877">
                  <c:v>0.68</c:v>
                </c:pt>
                <c:pt idx="3878">
                  <c:v>0.7</c:v>
                </c:pt>
                <c:pt idx="3879">
                  <c:v>0.74</c:v>
                </c:pt>
                <c:pt idx="3880">
                  <c:v>0.74</c:v>
                </c:pt>
                <c:pt idx="3881">
                  <c:v>0.76</c:v>
                </c:pt>
                <c:pt idx="3882">
                  <c:v>0.76</c:v>
                </c:pt>
                <c:pt idx="3883">
                  <c:v>0.74</c:v>
                </c:pt>
                <c:pt idx="3884">
                  <c:v>0.72</c:v>
                </c:pt>
                <c:pt idx="3885">
                  <c:v>0.7</c:v>
                </c:pt>
                <c:pt idx="3886">
                  <c:v>0.66</c:v>
                </c:pt>
                <c:pt idx="3887">
                  <c:v>0.64</c:v>
                </c:pt>
                <c:pt idx="3888">
                  <c:v>0.62</c:v>
                </c:pt>
                <c:pt idx="3889">
                  <c:v>0.62</c:v>
                </c:pt>
                <c:pt idx="3890">
                  <c:v>0.6</c:v>
                </c:pt>
                <c:pt idx="3891">
                  <c:v>0.57999999999999996</c:v>
                </c:pt>
                <c:pt idx="3892">
                  <c:v>0.6</c:v>
                </c:pt>
                <c:pt idx="3893">
                  <c:v>0.56000000000000005</c:v>
                </c:pt>
                <c:pt idx="3894">
                  <c:v>0.56000000000000005</c:v>
                </c:pt>
                <c:pt idx="3895">
                  <c:v>0.6</c:v>
                </c:pt>
                <c:pt idx="3896">
                  <c:v>0.57999999999999996</c:v>
                </c:pt>
                <c:pt idx="3897">
                  <c:v>0.56000000000000005</c:v>
                </c:pt>
                <c:pt idx="3898">
                  <c:v>0.6</c:v>
                </c:pt>
                <c:pt idx="3899">
                  <c:v>0.62</c:v>
                </c:pt>
                <c:pt idx="3900">
                  <c:v>0.66</c:v>
                </c:pt>
                <c:pt idx="3901">
                  <c:v>0.68</c:v>
                </c:pt>
                <c:pt idx="3902">
                  <c:v>0.72</c:v>
                </c:pt>
                <c:pt idx="3903">
                  <c:v>0.72</c:v>
                </c:pt>
                <c:pt idx="3904">
                  <c:v>0.72</c:v>
                </c:pt>
                <c:pt idx="3905">
                  <c:v>0.7</c:v>
                </c:pt>
                <c:pt idx="3906">
                  <c:v>0.66</c:v>
                </c:pt>
                <c:pt idx="3907">
                  <c:v>0.64</c:v>
                </c:pt>
                <c:pt idx="3908">
                  <c:v>0.64</c:v>
                </c:pt>
                <c:pt idx="3909">
                  <c:v>0.62</c:v>
                </c:pt>
                <c:pt idx="3910">
                  <c:v>0.62</c:v>
                </c:pt>
                <c:pt idx="3911">
                  <c:v>0.62</c:v>
                </c:pt>
                <c:pt idx="3912">
                  <c:v>0.62</c:v>
                </c:pt>
                <c:pt idx="3913">
                  <c:v>0.6</c:v>
                </c:pt>
                <c:pt idx="3914">
                  <c:v>0.56000000000000005</c:v>
                </c:pt>
                <c:pt idx="3915">
                  <c:v>0.56000000000000005</c:v>
                </c:pt>
                <c:pt idx="3916">
                  <c:v>0.56000000000000005</c:v>
                </c:pt>
                <c:pt idx="3917">
                  <c:v>0.56000000000000005</c:v>
                </c:pt>
                <c:pt idx="3918">
                  <c:v>0.54</c:v>
                </c:pt>
                <c:pt idx="3919">
                  <c:v>0.54</c:v>
                </c:pt>
                <c:pt idx="3920">
                  <c:v>0.56000000000000005</c:v>
                </c:pt>
                <c:pt idx="3921">
                  <c:v>0.6</c:v>
                </c:pt>
                <c:pt idx="3922">
                  <c:v>0.6</c:v>
                </c:pt>
                <c:pt idx="3923">
                  <c:v>0.7</c:v>
                </c:pt>
                <c:pt idx="3924">
                  <c:v>0.7</c:v>
                </c:pt>
                <c:pt idx="3925">
                  <c:v>0.68</c:v>
                </c:pt>
                <c:pt idx="3926">
                  <c:v>0.7</c:v>
                </c:pt>
                <c:pt idx="3927">
                  <c:v>0.74</c:v>
                </c:pt>
                <c:pt idx="3928">
                  <c:v>0.76</c:v>
                </c:pt>
                <c:pt idx="3929">
                  <c:v>0.78</c:v>
                </c:pt>
                <c:pt idx="3930">
                  <c:v>0.76</c:v>
                </c:pt>
                <c:pt idx="3931">
                  <c:v>0.76</c:v>
                </c:pt>
                <c:pt idx="3932">
                  <c:v>0.76</c:v>
                </c:pt>
                <c:pt idx="3933">
                  <c:v>0.64</c:v>
                </c:pt>
                <c:pt idx="3934">
                  <c:v>0.64</c:v>
                </c:pt>
                <c:pt idx="3935">
                  <c:v>0.64</c:v>
                </c:pt>
                <c:pt idx="3936">
                  <c:v>0.62</c:v>
                </c:pt>
                <c:pt idx="3937">
                  <c:v>0.62</c:v>
                </c:pt>
                <c:pt idx="3938">
                  <c:v>0.62</c:v>
                </c:pt>
                <c:pt idx="3939">
                  <c:v>0.62</c:v>
                </c:pt>
                <c:pt idx="3940">
                  <c:v>0.6</c:v>
                </c:pt>
                <c:pt idx="3941">
                  <c:v>0.6</c:v>
                </c:pt>
                <c:pt idx="3942">
                  <c:v>0.6</c:v>
                </c:pt>
                <c:pt idx="3943">
                  <c:v>0.62</c:v>
                </c:pt>
                <c:pt idx="3944">
                  <c:v>0.62</c:v>
                </c:pt>
                <c:pt idx="3945">
                  <c:v>0.64</c:v>
                </c:pt>
                <c:pt idx="3946">
                  <c:v>0.66</c:v>
                </c:pt>
                <c:pt idx="3947">
                  <c:v>0.7</c:v>
                </c:pt>
                <c:pt idx="3948">
                  <c:v>0.72</c:v>
                </c:pt>
                <c:pt idx="3949">
                  <c:v>0.72</c:v>
                </c:pt>
                <c:pt idx="3950">
                  <c:v>0.74</c:v>
                </c:pt>
                <c:pt idx="3951">
                  <c:v>0.76</c:v>
                </c:pt>
                <c:pt idx="3952">
                  <c:v>0.8</c:v>
                </c:pt>
                <c:pt idx="3953">
                  <c:v>0.82</c:v>
                </c:pt>
                <c:pt idx="3954">
                  <c:v>0.76</c:v>
                </c:pt>
                <c:pt idx="3955">
                  <c:v>0.76</c:v>
                </c:pt>
                <c:pt idx="3956">
                  <c:v>0.74</c:v>
                </c:pt>
                <c:pt idx="3957">
                  <c:v>0.74</c:v>
                </c:pt>
                <c:pt idx="3958">
                  <c:v>0.72</c:v>
                </c:pt>
                <c:pt idx="3959">
                  <c:v>0.72</c:v>
                </c:pt>
                <c:pt idx="3960">
                  <c:v>0.72</c:v>
                </c:pt>
                <c:pt idx="3961">
                  <c:v>0.72</c:v>
                </c:pt>
                <c:pt idx="3962">
                  <c:v>0.7</c:v>
                </c:pt>
                <c:pt idx="3963">
                  <c:v>0.7</c:v>
                </c:pt>
                <c:pt idx="3964">
                  <c:v>0.68</c:v>
                </c:pt>
                <c:pt idx="3965">
                  <c:v>0.66</c:v>
                </c:pt>
                <c:pt idx="3966">
                  <c:v>0.66</c:v>
                </c:pt>
                <c:pt idx="3967">
                  <c:v>0.66</c:v>
                </c:pt>
                <c:pt idx="3968">
                  <c:v>0.66</c:v>
                </c:pt>
                <c:pt idx="3969">
                  <c:v>0.66</c:v>
                </c:pt>
                <c:pt idx="3970">
                  <c:v>0.68</c:v>
                </c:pt>
                <c:pt idx="3971">
                  <c:v>0.68</c:v>
                </c:pt>
                <c:pt idx="3972">
                  <c:v>0.7</c:v>
                </c:pt>
                <c:pt idx="3973">
                  <c:v>0.72</c:v>
                </c:pt>
                <c:pt idx="3974">
                  <c:v>0.74</c:v>
                </c:pt>
                <c:pt idx="3975">
                  <c:v>0.74</c:v>
                </c:pt>
                <c:pt idx="3976">
                  <c:v>0.74</c:v>
                </c:pt>
                <c:pt idx="3977">
                  <c:v>0.74</c:v>
                </c:pt>
                <c:pt idx="3978">
                  <c:v>0.76</c:v>
                </c:pt>
                <c:pt idx="3979">
                  <c:v>0.74</c:v>
                </c:pt>
                <c:pt idx="3980">
                  <c:v>0.74</c:v>
                </c:pt>
                <c:pt idx="3981">
                  <c:v>0.72</c:v>
                </c:pt>
                <c:pt idx="3982">
                  <c:v>0.7</c:v>
                </c:pt>
                <c:pt idx="3983">
                  <c:v>0.68</c:v>
                </c:pt>
                <c:pt idx="3984">
                  <c:v>0.66</c:v>
                </c:pt>
                <c:pt idx="3985">
                  <c:v>0.66</c:v>
                </c:pt>
                <c:pt idx="3986">
                  <c:v>0.66</c:v>
                </c:pt>
                <c:pt idx="3987">
                  <c:v>0.64</c:v>
                </c:pt>
                <c:pt idx="3988">
                  <c:v>0.64</c:v>
                </c:pt>
                <c:pt idx="3989">
                  <c:v>0.64</c:v>
                </c:pt>
                <c:pt idx="3990">
                  <c:v>0.62</c:v>
                </c:pt>
                <c:pt idx="3991">
                  <c:v>0.62</c:v>
                </c:pt>
                <c:pt idx="3992">
                  <c:v>0.6</c:v>
                </c:pt>
                <c:pt idx="3993">
                  <c:v>0.56000000000000005</c:v>
                </c:pt>
                <c:pt idx="3994">
                  <c:v>0.56000000000000005</c:v>
                </c:pt>
                <c:pt idx="3995">
                  <c:v>0.6</c:v>
                </c:pt>
                <c:pt idx="3996">
                  <c:v>0.6</c:v>
                </c:pt>
                <c:pt idx="3997">
                  <c:v>0.6</c:v>
                </c:pt>
                <c:pt idx="3998">
                  <c:v>0.62</c:v>
                </c:pt>
                <c:pt idx="3999">
                  <c:v>0.64</c:v>
                </c:pt>
                <c:pt idx="4000">
                  <c:v>0.66</c:v>
                </c:pt>
                <c:pt idx="4001">
                  <c:v>0.66</c:v>
                </c:pt>
                <c:pt idx="4002">
                  <c:v>0.7</c:v>
                </c:pt>
                <c:pt idx="4003">
                  <c:v>0.7</c:v>
                </c:pt>
                <c:pt idx="4004">
                  <c:v>0.7</c:v>
                </c:pt>
                <c:pt idx="4005">
                  <c:v>0.66</c:v>
                </c:pt>
                <c:pt idx="4006">
                  <c:v>0.66</c:v>
                </c:pt>
                <c:pt idx="4007">
                  <c:v>0.64</c:v>
                </c:pt>
                <c:pt idx="4008">
                  <c:v>0.64</c:v>
                </c:pt>
                <c:pt idx="4009">
                  <c:v>0.62</c:v>
                </c:pt>
                <c:pt idx="4010">
                  <c:v>0.62</c:v>
                </c:pt>
                <c:pt idx="4011">
                  <c:v>0.62</c:v>
                </c:pt>
                <c:pt idx="4012">
                  <c:v>0.62</c:v>
                </c:pt>
                <c:pt idx="4013">
                  <c:v>0.62</c:v>
                </c:pt>
                <c:pt idx="4014">
                  <c:v>0.6</c:v>
                </c:pt>
                <c:pt idx="4015">
                  <c:v>0.6</c:v>
                </c:pt>
                <c:pt idx="4016">
                  <c:v>0.6</c:v>
                </c:pt>
                <c:pt idx="4017">
                  <c:v>0.6</c:v>
                </c:pt>
                <c:pt idx="4018">
                  <c:v>0.62</c:v>
                </c:pt>
                <c:pt idx="4019">
                  <c:v>0.62</c:v>
                </c:pt>
                <c:pt idx="4020">
                  <c:v>0.64</c:v>
                </c:pt>
                <c:pt idx="4021">
                  <c:v>0.66</c:v>
                </c:pt>
                <c:pt idx="4022">
                  <c:v>0.7</c:v>
                </c:pt>
                <c:pt idx="4023">
                  <c:v>0.74</c:v>
                </c:pt>
                <c:pt idx="4024">
                  <c:v>0.76</c:v>
                </c:pt>
                <c:pt idx="4025">
                  <c:v>0.78</c:v>
                </c:pt>
                <c:pt idx="4026">
                  <c:v>0.8</c:v>
                </c:pt>
                <c:pt idx="4027">
                  <c:v>0.78</c:v>
                </c:pt>
                <c:pt idx="4028">
                  <c:v>0.76</c:v>
                </c:pt>
                <c:pt idx="4029">
                  <c:v>0.74</c:v>
                </c:pt>
                <c:pt idx="4030">
                  <c:v>0.74</c:v>
                </c:pt>
                <c:pt idx="4031">
                  <c:v>0.72</c:v>
                </c:pt>
                <c:pt idx="4032">
                  <c:v>0.7</c:v>
                </c:pt>
                <c:pt idx="4033">
                  <c:v>0.7</c:v>
                </c:pt>
                <c:pt idx="4034">
                  <c:v>0.66</c:v>
                </c:pt>
                <c:pt idx="4035">
                  <c:v>0.66</c:v>
                </c:pt>
                <c:pt idx="4036">
                  <c:v>0.66</c:v>
                </c:pt>
                <c:pt idx="4037">
                  <c:v>0.66</c:v>
                </c:pt>
                <c:pt idx="4038">
                  <c:v>0.64</c:v>
                </c:pt>
                <c:pt idx="4039">
                  <c:v>0.64</c:v>
                </c:pt>
                <c:pt idx="4040">
                  <c:v>0.66</c:v>
                </c:pt>
                <c:pt idx="4041">
                  <c:v>0.7</c:v>
                </c:pt>
                <c:pt idx="4042">
                  <c:v>0.72</c:v>
                </c:pt>
                <c:pt idx="4043">
                  <c:v>0.72</c:v>
                </c:pt>
                <c:pt idx="4044">
                  <c:v>0.74</c:v>
                </c:pt>
                <c:pt idx="4045">
                  <c:v>0.74</c:v>
                </c:pt>
                <c:pt idx="4046">
                  <c:v>0.8</c:v>
                </c:pt>
                <c:pt idx="4047">
                  <c:v>0.82</c:v>
                </c:pt>
                <c:pt idx="4048">
                  <c:v>0.82</c:v>
                </c:pt>
                <c:pt idx="4049">
                  <c:v>0.82</c:v>
                </c:pt>
                <c:pt idx="4050">
                  <c:v>0.82</c:v>
                </c:pt>
                <c:pt idx="4051">
                  <c:v>0.8</c:v>
                </c:pt>
                <c:pt idx="4052">
                  <c:v>0.8</c:v>
                </c:pt>
                <c:pt idx="4053">
                  <c:v>0.8</c:v>
                </c:pt>
                <c:pt idx="4054">
                  <c:v>0.74</c:v>
                </c:pt>
                <c:pt idx="4055">
                  <c:v>0.74</c:v>
                </c:pt>
                <c:pt idx="4056">
                  <c:v>0.72</c:v>
                </c:pt>
                <c:pt idx="4057">
                  <c:v>0.72</c:v>
                </c:pt>
                <c:pt idx="4058">
                  <c:v>0.72</c:v>
                </c:pt>
                <c:pt idx="4059">
                  <c:v>0.72</c:v>
                </c:pt>
                <c:pt idx="4060">
                  <c:v>0.72</c:v>
                </c:pt>
                <c:pt idx="4061">
                  <c:v>0.72</c:v>
                </c:pt>
                <c:pt idx="4062">
                  <c:v>0.7</c:v>
                </c:pt>
                <c:pt idx="4063">
                  <c:v>0.72</c:v>
                </c:pt>
                <c:pt idx="4064">
                  <c:v>0.72</c:v>
                </c:pt>
                <c:pt idx="4065">
                  <c:v>0.72</c:v>
                </c:pt>
                <c:pt idx="4066">
                  <c:v>0.74</c:v>
                </c:pt>
                <c:pt idx="4067">
                  <c:v>0.74</c:v>
                </c:pt>
                <c:pt idx="4068">
                  <c:v>0.76</c:v>
                </c:pt>
                <c:pt idx="4069">
                  <c:v>0.76</c:v>
                </c:pt>
                <c:pt idx="4070">
                  <c:v>0.76</c:v>
                </c:pt>
                <c:pt idx="4071">
                  <c:v>0.76</c:v>
                </c:pt>
                <c:pt idx="4072">
                  <c:v>0.76</c:v>
                </c:pt>
                <c:pt idx="4073">
                  <c:v>0.76</c:v>
                </c:pt>
                <c:pt idx="4074">
                  <c:v>0.74</c:v>
                </c:pt>
                <c:pt idx="4075">
                  <c:v>0.72</c:v>
                </c:pt>
                <c:pt idx="4076">
                  <c:v>0.72</c:v>
                </c:pt>
                <c:pt idx="4077">
                  <c:v>0.72</c:v>
                </c:pt>
                <c:pt idx="4078">
                  <c:v>0.7</c:v>
                </c:pt>
                <c:pt idx="4079">
                  <c:v>0.7</c:v>
                </c:pt>
                <c:pt idx="4080">
                  <c:v>0.7</c:v>
                </c:pt>
                <c:pt idx="4081">
                  <c:v>0.7</c:v>
                </c:pt>
                <c:pt idx="4082">
                  <c:v>0.68</c:v>
                </c:pt>
                <c:pt idx="4083">
                  <c:v>0.66</c:v>
                </c:pt>
                <c:pt idx="4084">
                  <c:v>0.66</c:v>
                </c:pt>
                <c:pt idx="4085">
                  <c:v>0.66</c:v>
                </c:pt>
                <c:pt idx="4086">
                  <c:v>0.66</c:v>
                </c:pt>
                <c:pt idx="4087">
                  <c:v>0.64</c:v>
                </c:pt>
                <c:pt idx="4088">
                  <c:v>0.66</c:v>
                </c:pt>
                <c:pt idx="4089">
                  <c:v>0.66</c:v>
                </c:pt>
                <c:pt idx="4090">
                  <c:v>0.7</c:v>
                </c:pt>
                <c:pt idx="4091">
                  <c:v>0.74</c:v>
                </c:pt>
                <c:pt idx="4092">
                  <c:v>0.8</c:v>
                </c:pt>
                <c:pt idx="4093">
                  <c:v>0.8</c:v>
                </c:pt>
                <c:pt idx="4094">
                  <c:v>0.8</c:v>
                </c:pt>
                <c:pt idx="4095">
                  <c:v>0.8</c:v>
                </c:pt>
                <c:pt idx="4096">
                  <c:v>0.78</c:v>
                </c:pt>
                <c:pt idx="4097">
                  <c:v>0.82</c:v>
                </c:pt>
                <c:pt idx="4098">
                  <c:v>0.8</c:v>
                </c:pt>
                <c:pt idx="4099">
                  <c:v>0.76</c:v>
                </c:pt>
                <c:pt idx="4100">
                  <c:v>0.76</c:v>
                </c:pt>
                <c:pt idx="4101">
                  <c:v>0.74</c:v>
                </c:pt>
                <c:pt idx="4102">
                  <c:v>0.72</c:v>
                </c:pt>
                <c:pt idx="4103">
                  <c:v>0.7</c:v>
                </c:pt>
                <c:pt idx="4104">
                  <c:v>0.7</c:v>
                </c:pt>
                <c:pt idx="4105">
                  <c:v>0.68</c:v>
                </c:pt>
                <c:pt idx="4106">
                  <c:v>0.68</c:v>
                </c:pt>
                <c:pt idx="4107">
                  <c:v>0.66</c:v>
                </c:pt>
                <c:pt idx="4108">
                  <c:v>0.66</c:v>
                </c:pt>
                <c:pt idx="4109">
                  <c:v>0.64</c:v>
                </c:pt>
                <c:pt idx="4110">
                  <c:v>0.64</c:v>
                </c:pt>
                <c:pt idx="4111">
                  <c:v>0.62</c:v>
                </c:pt>
                <c:pt idx="4112">
                  <c:v>0.64</c:v>
                </c:pt>
                <c:pt idx="4113">
                  <c:v>0.64</c:v>
                </c:pt>
                <c:pt idx="4114">
                  <c:v>0.7</c:v>
                </c:pt>
                <c:pt idx="4115">
                  <c:v>0.72</c:v>
                </c:pt>
                <c:pt idx="4116">
                  <c:v>0.72</c:v>
                </c:pt>
                <c:pt idx="4117">
                  <c:v>0.74</c:v>
                </c:pt>
                <c:pt idx="4118">
                  <c:v>0.74</c:v>
                </c:pt>
                <c:pt idx="4119">
                  <c:v>0.74</c:v>
                </c:pt>
                <c:pt idx="4120">
                  <c:v>0.74</c:v>
                </c:pt>
                <c:pt idx="4121">
                  <c:v>0.74</c:v>
                </c:pt>
                <c:pt idx="4122">
                  <c:v>0.76</c:v>
                </c:pt>
                <c:pt idx="4123">
                  <c:v>0.74</c:v>
                </c:pt>
                <c:pt idx="4124">
                  <c:v>0.72</c:v>
                </c:pt>
                <c:pt idx="4125">
                  <c:v>0.72</c:v>
                </c:pt>
                <c:pt idx="4126">
                  <c:v>0.7</c:v>
                </c:pt>
                <c:pt idx="4127">
                  <c:v>0.68</c:v>
                </c:pt>
                <c:pt idx="4128">
                  <c:v>0.68</c:v>
                </c:pt>
                <c:pt idx="4129">
                  <c:v>0.66</c:v>
                </c:pt>
                <c:pt idx="4130">
                  <c:v>0.64</c:v>
                </c:pt>
                <c:pt idx="4131">
                  <c:v>0.64</c:v>
                </c:pt>
                <c:pt idx="4132">
                  <c:v>0.62</c:v>
                </c:pt>
                <c:pt idx="4133">
                  <c:v>0.6</c:v>
                </c:pt>
                <c:pt idx="4134">
                  <c:v>0.6</c:v>
                </c:pt>
                <c:pt idx="4135">
                  <c:v>0.6</c:v>
                </c:pt>
                <c:pt idx="4136">
                  <c:v>0.6</c:v>
                </c:pt>
                <c:pt idx="4137">
                  <c:v>0.62</c:v>
                </c:pt>
                <c:pt idx="4138">
                  <c:v>0.64</c:v>
                </c:pt>
                <c:pt idx="4139">
                  <c:v>0.66</c:v>
                </c:pt>
                <c:pt idx="4140">
                  <c:v>0.72</c:v>
                </c:pt>
                <c:pt idx="4141">
                  <c:v>0.72</c:v>
                </c:pt>
                <c:pt idx="4142">
                  <c:v>0.74</c:v>
                </c:pt>
                <c:pt idx="4143">
                  <c:v>0.74</c:v>
                </c:pt>
                <c:pt idx="4144">
                  <c:v>0.74</c:v>
                </c:pt>
                <c:pt idx="4145">
                  <c:v>0.74</c:v>
                </c:pt>
                <c:pt idx="4146">
                  <c:v>0.74</c:v>
                </c:pt>
                <c:pt idx="4147">
                  <c:v>0.72</c:v>
                </c:pt>
                <c:pt idx="4148">
                  <c:v>0.72</c:v>
                </c:pt>
                <c:pt idx="4149">
                  <c:v>0.72</c:v>
                </c:pt>
                <c:pt idx="4150">
                  <c:v>0.7</c:v>
                </c:pt>
                <c:pt idx="4151">
                  <c:v>0.7</c:v>
                </c:pt>
                <c:pt idx="4152">
                  <c:v>0.7</c:v>
                </c:pt>
                <c:pt idx="4153">
                  <c:v>0.7</c:v>
                </c:pt>
                <c:pt idx="4154">
                  <c:v>0.64</c:v>
                </c:pt>
                <c:pt idx="4155">
                  <c:v>0.62</c:v>
                </c:pt>
                <c:pt idx="4156">
                  <c:v>0.62</c:v>
                </c:pt>
                <c:pt idx="4157">
                  <c:v>0.62</c:v>
                </c:pt>
                <c:pt idx="4158">
                  <c:v>0.6</c:v>
                </c:pt>
                <c:pt idx="4159">
                  <c:v>0.62</c:v>
                </c:pt>
                <c:pt idx="4160">
                  <c:v>0.62</c:v>
                </c:pt>
                <c:pt idx="4161">
                  <c:v>0.64</c:v>
                </c:pt>
                <c:pt idx="4162">
                  <c:v>0.66</c:v>
                </c:pt>
                <c:pt idx="4163">
                  <c:v>0.72</c:v>
                </c:pt>
                <c:pt idx="4164">
                  <c:v>0.72</c:v>
                </c:pt>
                <c:pt idx="4165">
                  <c:v>0.7</c:v>
                </c:pt>
                <c:pt idx="4166">
                  <c:v>0.72</c:v>
                </c:pt>
                <c:pt idx="4167">
                  <c:v>0.72</c:v>
                </c:pt>
                <c:pt idx="4168">
                  <c:v>0.72</c:v>
                </c:pt>
                <c:pt idx="4169">
                  <c:v>0.74</c:v>
                </c:pt>
                <c:pt idx="4170">
                  <c:v>0.74</c:v>
                </c:pt>
                <c:pt idx="4171">
                  <c:v>0.74</c:v>
                </c:pt>
                <c:pt idx="4172">
                  <c:v>0.74</c:v>
                </c:pt>
                <c:pt idx="4173">
                  <c:v>0.72</c:v>
                </c:pt>
                <c:pt idx="4174">
                  <c:v>0.7</c:v>
                </c:pt>
                <c:pt idx="4175">
                  <c:v>0.7</c:v>
                </c:pt>
                <c:pt idx="4176">
                  <c:v>0.68</c:v>
                </c:pt>
                <c:pt idx="4177">
                  <c:v>0.68</c:v>
                </c:pt>
                <c:pt idx="4178">
                  <c:v>0.66</c:v>
                </c:pt>
                <c:pt idx="4179">
                  <c:v>0.66</c:v>
                </c:pt>
                <c:pt idx="4180">
                  <c:v>0.66</c:v>
                </c:pt>
                <c:pt idx="4181">
                  <c:v>0.66</c:v>
                </c:pt>
                <c:pt idx="4182">
                  <c:v>0.66</c:v>
                </c:pt>
                <c:pt idx="4183">
                  <c:v>0.66</c:v>
                </c:pt>
                <c:pt idx="4184">
                  <c:v>0.66</c:v>
                </c:pt>
                <c:pt idx="4185">
                  <c:v>0.68</c:v>
                </c:pt>
                <c:pt idx="4186">
                  <c:v>0.7</c:v>
                </c:pt>
                <c:pt idx="4187">
                  <c:v>0.74</c:v>
                </c:pt>
                <c:pt idx="4188">
                  <c:v>0.8</c:v>
                </c:pt>
                <c:pt idx="4189">
                  <c:v>0.82</c:v>
                </c:pt>
                <c:pt idx="4190">
                  <c:v>0.84</c:v>
                </c:pt>
                <c:pt idx="4191">
                  <c:v>0.84</c:v>
                </c:pt>
                <c:pt idx="4192">
                  <c:v>0.86</c:v>
                </c:pt>
                <c:pt idx="4193">
                  <c:v>0.86</c:v>
                </c:pt>
                <c:pt idx="4194">
                  <c:v>0.86</c:v>
                </c:pt>
                <c:pt idx="4195">
                  <c:v>0.82</c:v>
                </c:pt>
                <c:pt idx="4196">
                  <c:v>0.8</c:v>
                </c:pt>
                <c:pt idx="4197">
                  <c:v>0.74</c:v>
                </c:pt>
                <c:pt idx="4198">
                  <c:v>0.74</c:v>
                </c:pt>
                <c:pt idx="4199">
                  <c:v>0.74</c:v>
                </c:pt>
                <c:pt idx="4200">
                  <c:v>0.7</c:v>
                </c:pt>
                <c:pt idx="4201">
                  <c:v>0.7</c:v>
                </c:pt>
                <c:pt idx="4202">
                  <c:v>0.68</c:v>
                </c:pt>
                <c:pt idx="4203">
                  <c:v>0.68</c:v>
                </c:pt>
                <c:pt idx="4204">
                  <c:v>0.66</c:v>
                </c:pt>
                <c:pt idx="4205">
                  <c:v>0.66</c:v>
                </c:pt>
                <c:pt idx="4206">
                  <c:v>0.66</c:v>
                </c:pt>
                <c:pt idx="4207">
                  <c:v>0.64</c:v>
                </c:pt>
                <c:pt idx="4208">
                  <c:v>0.66</c:v>
                </c:pt>
                <c:pt idx="4209">
                  <c:v>0.7</c:v>
                </c:pt>
                <c:pt idx="4210">
                  <c:v>0.7</c:v>
                </c:pt>
                <c:pt idx="4211">
                  <c:v>0.72</c:v>
                </c:pt>
                <c:pt idx="4212">
                  <c:v>0.74</c:v>
                </c:pt>
                <c:pt idx="4213">
                  <c:v>0.76</c:v>
                </c:pt>
                <c:pt idx="4214">
                  <c:v>0.76</c:v>
                </c:pt>
                <c:pt idx="4215">
                  <c:v>0.8</c:v>
                </c:pt>
                <c:pt idx="4216">
                  <c:v>0.8</c:v>
                </c:pt>
                <c:pt idx="4217">
                  <c:v>0.82</c:v>
                </c:pt>
                <c:pt idx="4218">
                  <c:v>0.82</c:v>
                </c:pt>
                <c:pt idx="4219">
                  <c:v>0.82</c:v>
                </c:pt>
                <c:pt idx="4220">
                  <c:v>0.8</c:v>
                </c:pt>
                <c:pt idx="4221">
                  <c:v>0.76</c:v>
                </c:pt>
                <c:pt idx="4222">
                  <c:v>0.74</c:v>
                </c:pt>
                <c:pt idx="4223">
                  <c:v>0.72</c:v>
                </c:pt>
                <c:pt idx="4224">
                  <c:v>0.7</c:v>
                </c:pt>
                <c:pt idx="4225">
                  <c:v>0.68</c:v>
                </c:pt>
                <c:pt idx="4226">
                  <c:v>0.66</c:v>
                </c:pt>
                <c:pt idx="4227">
                  <c:v>0.64</c:v>
                </c:pt>
                <c:pt idx="4228">
                  <c:v>0.62</c:v>
                </c:pt>
                <c:pt idx="4229">
                  <c:v>0.6</c:v>
                </c:pt>
                <c:pt idx="4230">
                  <c:v>0.57999999999999996</c:v>
                </c:pt>
                <c:pt idx="4231">
                  <c:v>0.57999999999999996</c:v>
                </c:pt>
                <c:pt idx="4232">
                  <c:v>0.6</c:v>
                </c:pt>
                <c:pt idx="4233">
                  <c:v>0.62</c:v>
                </c:pt>
                <c:pt idx="4234">
                  <c:v>0.68</c:v>
                </c:pt>
                <c:pt idx="4235">
                  <c:v>0.7</c:v>
                </c:pt>
                <c:pt idx="4236">
                  <c:v>0.72</c:v>
                </c:pt>
                <c:pt idx="4237">
                  <c:v>0.74</c:v>
                </c:pt>
                <c:pt idx="4238">
                  <c:v>0.76</c:v>
                </c:pt>
                <c:pt idx="4239">
                  <c:v>0.76</c:v>
                </c:pt>
                <c:pt idx="4240">
                  <c:v>0.78</c:v>
                </c:pt>
                <c:pt idx="4241">
                  <c:v>0.78</c:v>
                </c:pt>
                <c:pt idx="4242">
                  <c:v>0.8</c:v>
                </c:pt>
                <c:pt idx="4243">
                  <c:v>0.78</c:v>
                </c:pt>
                <c:pt idx="4244">
                  <c:v>0.76</c:v>
                </c:pt>
                <c:pt idx="4245">
                  <c:v>0.74</c:v>
                </c:pt>
                <c:pt idx="4246">
                  <c:v>0.74</c:v>
                </c:pt>
                <c:pt idx="4247">
                  <c:v>0.72</c:v>
                </c:pt>
                <c:pt idx="4248">
                  <c:v>0.7</c:v>
                </c:pt>
                <c:pt idx="4249">
                  <c:v>0.66</c:v>
                </c:pt>
                <c:pt idx="4250">
                  <c:v>0.66</c:v>
                </c:pt>
                <c:pt idx="4251">
                  <c:v>0.66</c:v>
                </c:pt>
                <c:pt idx="4252">
                  <c:v>0.62</c:v>
                </c:pt>
                <c:pt idx="4253">
                  <c:v>0.64</c:v>
                </c:pt>
                <c:pt idx="4254">
                  <c:v>0.62</c:v>
                </c:pt>
                <c:pt idx="4255">
                  <c:v>0.6</c:v>
                </c:pt>
                <c:pt idx="4256">
                  <c:v>0.62</c:v>
                </c:pt>
                <c:pt idx="4257">
                  <c:v>0.66</c:v>
                </c:pt>
                <c:pt idx="4258">
                  <c:v>0.7</c:v>
                </c:pt>
                <c:pt idx="4259">
                  <c:v>0.74</c:v>
                </c:pt>
                <c:pt idx="4260">
                  <c:v>0.76</c:v>
                </c:pt>
                <c:pt idx="4261">
                  <c:v>0.8</c:v>
                </c:pt>
                <c:pt idx="4262">
                  <c:v>0.8</c:v>
                </c:pt>
                <c:pt idx="4263">
                  <c:v>0.8</c:v>
                </c:pt>
                <c:pt idx="4264">
                  <c:v>0.82</c:v>
                </c:pt>
                <c:pt idx="4265">
                  <c:v>0.82</c:v>
                </c:pt>
                <c:pt idx="4266">
                  <c:v>0.82</c:v>
                </c:pt>
                <c:pt idx="4267">
                  <c:v>0.82</c:v>
                </c:pt>
                <c:pt idx="4268">
                  <c:v>0.8</c:v>
                </c:pt>
                <c:pt idx="4269">
                  <c:v>0.78</c:v>
                </c:pt>
                <c:pt idx="4270">
                  <c:v>0.72</c:v>
                </c:pt>
                <c:pt idx="4271">
                  <c:v>0.7</c:v>
                </c:pt>
                <c:pt idx="4272">
                  <c:v>0.7</c:v>
                </c:pt>
                <c:pt idx="4273">
                  <c:v>0.68</c:v>
                </c:pt>
                <c:pt idx="4274">
                  <c:v>0.68</c:v>
                </c:pt>
                <c:pt idx="4275">
                  <c:v>0.66</c:v>
                </c:pt>
                <c:pt idx="4276">
                  <c:v>0.64</c:v>
                </c:pt>
                <c:pt idx="4277">
                  <c:v>0.64</c:v>
                </c:pt>
                <c:pt idx="4278">
                  <c:v>0.62</c:v>
                </c:pt>
                <c:pt idx="4279">
                  <c:v>0.57999999999999996</c:v>
                </c:pt>
                <c:pt idx="4280">
                  <c:v>0.62</c:v>
                </c:pt>
                <c:pt idx="4281">
                  <c:v>0.64</c:v>
                </c:pt>
                <c:pt idx="4282">
                  <c:v>0.68</c:v>
                </c:pt>
                <c:pt idx="4283">
                  <c:v>0.74</c:v>
                </c:pt>
                <c:pt idx="4284">
                  <c:v>0.8</c:v>
                </c:pt>
                <c:pt idx="4285">
                  <c:v>0.8</c:v>
                </c:pt>
                <c:pt idx="4286">
                  <c:v>0.82</c:v>
                </c:pt>
                <c:pt idx="4287">
                  <c:v>0.82</c:v>
                </c:pt>
                <c:pt idx="4288">
                  <c:v>0.84</c:v>
                </c:pt>
                <c:pt idx="4289">
                  <c:v>0.86</c:v>
                </c:pt>
                <c:pt idx="4290">
                  <c:v>0.88</c:v>
                </c:pt>
                <c:pt idx="4291">
                  <c:v>0.84</c:v>
                </c:pt>
                <c:pt idx="4292">
                  <c:v>0.82</c:v>
                </c:pt>
                <c:pt idx="4293">
                  <c:v>0.8</c:v>
                </c:pt>
                <c:pt idx="4294">
                  <c:v>0.76</c:v>
                </c:pt>
                <c:pt idx="4295">
                  <c:v>0.74</c:v>
                </c:pt>
                <c:pt idx="4296">
                  <c:v>0.72</c:v>
                </c:pt>
                <c:pt idx="4297">
                  <c:v>0.72</c:v>
                </c:pt>
                <c:pt idx="4298">
                  <c:v>0.7</c:v>
                </c:pt>
                <c:pt idx="4299">
                  <c:v>0.7</c:v>
                </c:pt>
                <c:pt idx="4300">
                  <c:v>0.7</c:v>
                </c:pt>
                <c:pt idx="4301">
                  <c:v>0.68</c:v>
                </c:pt>
                <c:pt idx="4302">
                  <c:v>0.68</c:v>
                </c:pt>
                <c:pt idx="4303">
                  <c:v>0.62</c:v>
                </c:pt>
                <c:pt idx="4304">
                  <c:v>0.62</c:v>
                </c:pt>
                <c:pt idx="4305">
                  <c:v>0.64</c:v>
                </c:pt>
                <c:pt idx="4306">
                  <c:v>0.68</c:v>
                </c:pt>
                <c:pt idx="4307">
                  <c:v>0.7</c:v>
                </c:pt>
                <c:pt idx="4308">
                  <c:v>0.74</c:v>
                </c:pt>
                <c:pt idx="4309">
                  <c:v>0.76</c:v>
                </c:pt>
                <c:pt idx="4310">
                  <c:v>0.8</c:v>
                </c:pt>
                <c:pt idx="4311">
                  <c:v>0.8</c:v>
                </c:pt>
                <c:pt idx="4312">
                  <c:v>0.82</c:v>
                </c:pt>
                <c:pt idx="4313">
                  <c:v>0.84</c:v>
                </c:pt>
                <c:pt idx="4314">
                  <c:v>0.84</c:v>
                </c:pt>
                <c:pt idx="4315">
                  <c:v>0.8</c:v>
                </c:pt>
                <c:pt idx="4316">
                  <c:v>0.8</c:v>
                </c:pt>
                <c:pt idx="4317">
                  <c:v>0.66</c:v>
                </c:pt>
                <c:pt idx="4318">
                  <c:v>0.66</c:v>
                </c:pt>
                <c:pt idx="4319">
                  <c:v>0.66</c:v>
                </c:pt>
                <c:pt idx="4320">
                  <c:v>0.66</c:v>
                </c:pt>
                <c:pt idx="4321">
                  <c:v>0.64</c:v>
                </c:pt>
                <c:pt idx="4322">
                  <c:v>0.64</c:v>
                </c:pt>
                <c:pt idx="4323">
                  <c:v>0.64</c:v>
                </c:pt>
                <c:pt idx="4324">
                  <c:v>0.64</c:v>
                </c:pt>
                <c:pt idx="4325">
                  <c:v>0.64</c:v>
                </c:pt>
                <c:pt idx="4326">
                  <c:v>0.66</c:v>
                </c:pt>
                <c:pt idx="4327">
                  <c:v>0.64</c:v>
                </c:pt>
                <c:pt idx="4328">
                  <c:v>0.64</c:v>
                </c:pt>
                <c:pt idx="4329">
                  <c:v>0.66</c:v>
                </c:pt>
                <c:pt idx="4330">
                  <c:v>0.7</c:v>
                </c:pt>
                <c:pt idx="4331">
                  <c:v>0.72</c:v>
                </c:pt>
                <c:pt idx="4332">
                  <c:v>0.76</c:v>
                </c:pt>
                <c:pt idx="4333">
                  <c:v>0.76</c:v>
                </c:pt>
                <c:pt idx="4334">
                  <c:v>0.78</c:v>
                </c:pt>
                <c:pt idx="4335">
                  <c:v>0.78</c:v>
                </c:pt>
                <c:pt idx="4336">
                  <c:v>0.8</c:v>
                </c:pt>
                <c:pt idx="4337">
                  <c:v>0.82</c:v>
                </c:pt>
                <c:pt idx="4338">
                  <c:v>0.82</c:v>
                </c:pt>
                <c:pt idx="4339">
                  <c:v>0.8</c:v>
                </c:pt>
                <c:pt idx="4340">
                  <c:v>0.8</c:v>
                </c:pt>
                <c:pt idx="4341">
                  <c:v>0.78</c:v>
                </c:pt>
                <c:pt idx="4342">
                  <c:v>0.76</c:v>
                </c:pt>
                <c:pt idx="4343">
                  <c:v>0.74</c:v>
                </c:pt>
                <c:pt idx="4344">
                  <c:v>0.74</c:v>
                </c:pt>
                <c:pt idx="4345">
                  <c:v>0.72</c:v>
                </c:pt>
                <c:pt idx="4346">
                  <c:v>0.7</c:v>
                </c:pt>
                <c:pt idx="4347">
                  <c:v>0.7</c:v>
                </c:pt>
                <c:pt idx="4348">
                  <c:v>0.66</c:v>
                </c:pt>
                <c:pt idx="4349">
                  <c:v>0.66</c:v>
                </c:pt>
                <c:pt idx="4350">
                  <c:v>0.66</c:v>
                </c:pt>
                <c:pt idx="4351">
                  <c:v>0.66</c:v>
                </c:pt>
                <c:pt idx="4352">
                  <c:v>0.66</c:v>
                </c:pt>
                <c:pt idx="4353">
                  <c:v>0.7</c:v>
                </c:pt>
                <c:pt idx="4354">
                  <c:v>0.72</c:v>
                </c:pt>
                <c:pt idx="4355">
                  <c:v>0.74</c:v>
                </c:pt>
                <c:pt idx="4356">
                  <c:v>0.76</c:v>
                </c:pt>
                <c:pt idx="4357">
                  <c:v>0.78</c:v>
                </c:pt>
                <c:pt idx="4358">
                  <c:v>0.8</c:v>
                </c:pt>
                <c:pt idx="4359">
                  <c:v>0.82</c:v>
                </c:pt>
                <c:pt idx="4360">
                  <c:v>0.8</c:v>
                </c:pt>
                <c:pt idx="4361">
                  <c:v>0.82</c:v>
                </c:pt>
                <c:pt idx="4362">
                  <c:v>0.82</c:v>
                </c:pt>
                <c:pt idx="4363">
                  <c:v>0.82</c:v>
                </c:pt>
                <c:pt idx="4364">
                  <c:v>0.8</c:v>
                </c:pt>
                <c:pt idx="4365">
                  <c:v>0.8</c:v>
                </c:pt>
                <c:pt idx="4366">
                  <c:v>0.76</c:v>
                </c:pt>
                <c:pt idx="4367">
                  <c:v>0.78</c:v>
                </c:pt>
                <c:pt idx="4368">
                  <c:v>0.76</c:v>
                </c:pt>
                <c:pt idx="4369">
                  <c:v>0.74</c:v>
                </c:pt>
                <c:pt idx="4370">
                  <c:v>0.72</c:v>
                </c:pt>
                <c:pt idx="4371">
                  <c:v>0.7</c:v>
                </c:pt>
                <c:pt idx="4372">
                  <c:v>0.7</c:v>
                </c:pt>
                <c:pt idx="4373">
                  <c:v>0.7</c:v>
                </c:pt>
                <c:pt idx="4374">
                  <c:v>0.68</c:v>
                </c:pt>
                <c:pt idx="4375">
                  <c:v>0.68</c:v>
                </c:pt>
                <c:pt idx="4376">
                  <c:v>0.7</c:v>
                </c:pt>
                <c:pt idx="4377">
                  <c:v>0.72</c:v>
                </c:pt>
                <c:pt idx="4378">
                  <c:v>0.72</c:v>
                </c:pt>
                <c:pt idx="4379">
                  <c:v>0.7</c:v>
                </c:pt>
                <c:pt idx="4380">
                  <c:v>0.7</c:v>
                </c:pt>
                <c:pt idx="4381">
                  <c:v>0.72</c:v>
                </c:pt>
                <c:pt idx="4382">
                  <c:v>0.74</c:v>
                </c:pt>
                <c:pt idx="4383">
                  <c:v>0.74</c:v>
                </c:pt>
                <c:pt idx="4384">
                  <c:v>0.76</c:v>
                </c:pt>
                <c:pt idx="4385">
                  <c:v>0.76</c:v>
                </c:pt>
                <c:pt idx="4386">
                  <c:v>0.76</c:v>
                </c:pt>
                <c:pt idx="4387">
                  <c:v>0.78</c:v>
                </c:pt>
                <c:pt idx="4388">
                  <c:v>0.76</c:v>
                </c:pt>
                <c:pt idx="4389">
                  <c:v>0.74</c:v>
                </c:pt>
                <c:pt idx="4390">
                  <c:v>0.72</c:v>
                </c:pt>
                <c:pt idx="4391">
                  <c:v>0.7</c:v>
                </c:pt>
                <c:pt idx="4392">
                  <c:v>0.7</c:v>
                </c:pt>
                <c:pt idx="4393">
                  <c:v>0.68</c:v>
                </c:pt>
                <c:pt idx="4394">
                  <c:v>0.66</c:v>
                </c:pt>
                <c:pt idx="4395">
                  <c:v>0.66</c:v>
                </c:pt>
                <c:pt idx="4396">
                  <c:v>0.66</c:v>
                </c:pt>
                <c:pt idx="4397">
                  <c:v>0.64</c:v>
                </c:pt>
                <c:pt idx="4398">
                  <c:v>0.64</c:v>
                </c:pt>
                <c:pt idx="4399">
                  <c:v>0.64</c:v>
                </c:pt>
                <c:pt idx="4400">
                  <c:v>0.64</c:v>
                </c:pt>
                <c:pt idx="4401">
                  <c:v>0.66</c:v>
                </c:pt>
                <c:pt idx="4402">
                  <c:v>0.7</c:v>
                </c:pt>
                <c:pt idx="4403">
                  <c:v>0.74</c:v>
                </c:pt>
                <c:pt idx="4404">
                  <c:v>0.78</c:v>
                </c:pt>
                <c:pt idx="4405">
                  <c:v>0.82</c:v>
                </c:pt>
                <c:pt idx="4406">
                  <c:v>0.84</c:v>
                </c:pt>
                <c:pt idx="4407">
                  <c:v>0.86</c:v>
                </c:pt>
                <c:pt idx="4408">
                  <c:v>0.86</c:v>
                </c:pt>
                <c:pt idx="4409">
                  <c:v>0.86</c:v>
                </c:pt>
                <c:pt idx="4410">
                  <c:v>0.86</c:v>
                </c:pt>
                <c:pt idx="4411">
                  <c:v>0.86</c:v>
                </c:pt>
                <c:pt idx="4412">
                  <c:v>0.84</c:v>
                </c:pt>
                <c:pt idx="4413">
                  <c:v>0.82</c:v>
                </c:pt>
                <c:pt idx="4414">
                  <c:v>0.76</c:v>
                </c:pt>
                <c:pt idx="4415">
                  <c:v>0.74</c:v>
                </c:pt>
                <c:pt idx="4416">
                  <c:v>0.74</c:v>
                </c:pt>
                <c:pt idx="4417">
                  <c:v>0.72</c:v>
                </c:pt>
                <c:pt idx="4418">
                  <c:v>0.74</c:v>
                </c:pt>
                <c:pt idx="4419">
                  <c:v>0.72</c:v>
                </c:pt>
                <c:pt idx="4420">
                  <c:v>0.7</c:v>
                </c:pt>
                <c:pt idx="4421">
                  <c:v>0.68</c:v>
                </c:pt>
                <c:pt idx="4422">
                  <c:v>0.7</c:v>
                </c:pt>
                <c:pt idx="4423">
                  <c:v>0.68</c:v>
                </c:pt>
                <c:pt idx="4424">
                  <c:v>0.7</c:v>
                </c:pt>
                <c:pt idx="4425">
                  <c:v>0.7</c:v>
                </c:pt>
                <c:pt idx="4426">
                  <c:v>0.72</c:v>
                </c:pt>
                <c:pt idx="4427">
                  <c:v>0.76</c:v>
                </c:pt>
                <c:pt idx="4428">
                  <c:v>0.74</c:v>
                </c:pt>
                <c:pt idx="4429">
                  <c:v>0.74</c:v>
                </c:pt>
                <c:pt idx="4430">
                  <c:v>0.76</c:v>
                </c:pt>
                <c:pt idx="4431">
                  <c:v>0.78</c:v>
                </c:pt>
                <c:pt idx="4432">
                  <c:v>0.8</c:v>
                </c:pt>
                <c:pt idx="4433">
                  <c:v>0.8</c:v>
                </c:pt>
                <c:pt idx="4434">
                  <c:v>0.68</c:v>
                </c:pt>
                <c:pt idx="4435">
                  <c:v>0.66</c:v>
                </c:pt>
                <c:pt idx="4436">
                  <c:v>0.66</c:v>
                </c:pt>
                <c:pt idx="4437">
                  <c:v>0.66</c:v>
                </c:pt>
                <c:pt idx="4438">
                  <c:v>0.66</c:v>
                </c:pt>
                <c:pt idx="4439">
                  <c:v>0.66</c:v>
                </c:pt>
                <c:pt idx="4440">
                  <c:v>0.66</c:v>
                </c:pt>
                <c:pt idx="4441">
                  <c:v>0.66</c:v>
                </c:pt>
                <c:pt idx="4442">
                  <c:v>0.66</c:v>
                </c:pt>
                <c:pt idx="4443">
                  <c:v>0.64</c:v>
                </c:pt>
                <c:pt idx="4444">
                  <c:v>0.64</c:v>
                </c:pt>
                <c:pt idx="4445">
                  <c:v>0.64</c:v>
                </c:pt>
                <c:pt idx="4446">
                  <c:v>0.64</c:v>
                </c:pt>
                <c:pt idx="4447">
                  <c:v>0.62</c:v>
                </c:pt>
                <c:pt idx="4448">
                  <c:v>0.64</c:v>
                </c:pt>
                <c:pt idx="4449">
                  <c:v>0.66</c:v>
                </c:pt>
                <c:pt idx="4450">
                  <c:v>0.7</c:v>
                </c:pt>
                <c:pt idx="4451">
                  <c:v>0.74</c:v>
                </c:pt>
                <c:pt idx="4452">
                  <c:v>0.76</c:v>
                </c:pt>
                <c:pt idx="4453">
                  <c:v>0.78</c:v>
                </c:pt>
                <c:pt idx="4454">
                  <c:v>0.8</c:v>
                </c:pt>
                <c:pt idx="4455">
                  <c:v>0.82</c:v>
                </c:pt>
                <c:pt idx="4456">
                  <c:v>0.84</c:v>
                </c:pt>
                <c:pt idx="4457">
                  <c:v>0.84</c:v>
                </c:pt>
                <c:pt idx="4458">
                  <c:v>0.82</c:v>
                </c:pt>
                <c:pt idx="4459">
                  <c:v>0.84</c:v>
                </c:pt>
                <c:pt idx="4460">
                  <c:v>0.82</c:v>
                </c:pt>
                <c:pt idx="4461">
                  <c:v>0.76</c:v>
                </c:pt>
                <c:pt idx="4462">
                  <c:v>0.76</c:v>
                </c:pt>
                <c:pt idx="4463">
                  <c:v>0.74</c:v>
                </c:pt>
                <c:pt idx="4464">
                  <c:v>0.72</c:v>
                </c:pt>
                <c:pt idx="4465">
                  <c:v>0.72</c:v>
                </c:pt>
                <c:pt idx="4466">
                  <c:v>0.7</c:v>
                </c:pt>
                <c:pt idx="4467">
                  <c:v>0.7</c:v>
                </c:pt>
                <c:pt idx="4468">
                  <c:v>0.68</c:v>
                </c:pt>
                <c:pt idx="4469">
                  <c:v>0.66</c:v>
                </c:pt>
                <c:pt idx="4470">
                  <c:v>0.66</c:v>
                </c:pt>
                <c:pt idx="4471">
                  <c:v>0.66</c:v>
                </c:pt>
                <c:pt idx="4472">
                  <c:v>0.64</c:v>
                </c:pt>
                <c:pt idx="4473">
                  <c:v>0.7</c:v>
                </c:pt>
                <c:pt idx="4474">
                  <c:v>0.72</c:v>
                </c:pt>
                <c:pt idx="4475">
                  <c:v>0.74</c:v>
                </c:pt>
                <c:pt idx="4476">
                  <c:v>0.76</c:v>
                </c:pt>
                <c:pt idx="4477">
                  <c:v>0.78</c:v>
                </c:pt>
                <c:pt idx="4478">
                  <c:v>0.82</c:v>
                </c:pt>
                <c:pt idx="4479">
                  <c:v>0.8</c:v>
                </c:pt>
                <c:pt idx="4480">
                  <c:v>0.82</c:v>
                </c:pt>
                <c:pt idx="4481">
                  <c:v>0.84</c:v>
                </c:pt>
                <c:pt idx="4482">
                  <c:v>0.84</c:v>
                </c:pt>
                <c:pt idx="4483">
                  <c:v>0.84</c:v>
                </c:pt>
                <c:pt idx="4484">
                  <c:v>0.82</c:v>
                </c:pt>
                <c:pt idx="4485">
                  <c:v>0.8</c:v>
                </c:pt>
                <c:pt idx="4486">
                  <c:v>0.76</c:v>
                </c:pt>
                <c:pt idx="4487">
                  <c:v>0.74</c:v>
                </c:pt>
                <c:pt idx="4488">
                  <c:v>0.74</c:v>
                </c:pt>
                <c:pt idx="4489">
                  <c:v>0.72</c:v>
                </c:pt>
                <c:pt idx="4490">
                  <c:v>0.7</c:v>
                </c:pt>
                <c:pt idx="4491">
                  <c:v>0.7</c:v>
                </c:pt>
                <c:pt idx="4492">
                  <c:v>0.7</c:v>
                </c:pt>
                <c:pt idx="4493">
                  <c:v>0.68</c:v>
                </c:pt>
                <c:pt idx="4494">
                  <c:v>0.66</c:v>
                </c:pt>
                <c:pt idx="4495">
                  <c:v>0.66</c:v>
                </c:pt>
                <c:pt idx="4496">
                  <c:v>0.68</c:v>
                </c:pt>
                <c:pt idx="4497">
                  <c:v>0.7</c:v>
                </c:pt>
                <c:pt idx="4498">
                  <c:v>0.74</c:v>
                </c:pt>
                <c:pt idx="4499">
                  <c:v>0.78</c:v>
                </c:pt>
                <c:pt idx="4500">
                  <c:v>0.8</c:v>
                </c:pt>
                <c:pt idx="4501">
                  <c:v>0.82</c:v>
                </c:pt>
                <c:pt idx="4502">
                  <c:v>0.84</c:v>
                </c:pt>
                <c:pt idx="4503">
                  <c:v>0.86</c:v>
                </c:pt>
                <c:pt idx="4504">
                  <c:v>0.86</c:v>
                </c:pt>
                <c:pt idx="4505">
                  <c:v>0.86</c:v>
                </c:pt>
                <c:pt idx="4506">
                  <c:v>0.86</c:v>
                </c:pt>
                <c:pt idx="4507">
                  <c:v>0.86</c:v>
                </c:pt>
                <c:pt idx="4508">
                  <c:v>0.86</c:v>
                </c:pt>
                <c:pt idx="4509">
                  <c:v>0.84</c:v>
                </c:pt>
                <c:pt idx="4510">
                  <c:v>0.72</c:v>
                </c:pt>
                <c:pt idx="4511">
                  <c:v>0.7</c:v>
                </c:pt>
                <c:pt idx="4512">
                  <c:v>0.72</c:v>
                </c:pt>
                <c:pt idx="4513">
                  <c:v>0.7</c:v>
                </c:pt>
                <c:pt idx="4514">
                  <c:v>0.7</c:v>
                </c:pt>
                <c:pt idx="4515">
                  <c:v>0.7</c:v>
                </c:pt>
                <c:pt idx="4516">
                  <c:v>0.7</c:v>
                </c:pt>
                <c:pt idx="4517">
                  <c:v>0.7</c:v>
                </c:pt>
                <c:pt idx="4518">
                  <c:v>0.7</c:v>
                </c:pt>
                <c:pt idx="4519">
                  <c:v>0.7</c:v>
                </c:pt>
                <c:pt idx="4520">
                  <c:v>0.74</c:v>
                </c:pt>
                <c:pt idx="4521">
                  <c:v>0.76</c:v>
                </c:pt>
                <c:pt idx="4522">
                  <c:v>0.76</c:v>
                </c:pt>
                <c:pt idx="4523">
                  <c:v>0.78</c:v>
                </c:pt>
                <c:pt idx="4524">
                  <c:v>0.82</c:v>
                </c:pt>
                <c:pt idx="4525">
                  <c:v>0.82</c:v>
                </c:pt>
                <c:pt idx="4526">
                  <c:v>0.86</c:v>
                </c:pt>
                <c:pt idx="4527">
                  <c:v>0.86</c:v>
                </c:pt>
                <c:pt idx="4528">
                  <c:v>0.9</c:v>
                </c:pt>
                <c:pt idx="4529">
                  <c:v>0.9</c:v>
                </c:pt>
                <c:pt idx="4530">
                  <c:v>0.86</c:v>
                </c:pt>
                <c:pt idx="4531">
                  <c:v>0.88</c:v>
                </c:pt>
                <c:pt idx="4532">
                  <c:v>0.86</c:v>
                </c:pt>
                <c:pt idx="4533">
                  <c:v>0.84</c:v>
                </c:pt>
                <c:pt idx="4534">
                  <c:v>0.82</c:v>
                </c:pt>
                <c:pt idx="4535">
                  <c:v>0.82</c:v>
                </c:pt>
                <c:pt idx="4536">
                  <c:v>0.8</c:v>
                </c:pt>
                <c:pt idx="4537">
                  <c:v>0.78</c:v>
                </c:pt>
                <c:pt idx="4538">
                  <c:v>0.76</c:v>
                </c:pt>
                <c:pt idx="4539">
                  <c:v>0.76</c:v>
                </c:pt>
                <c:pt idx="4540">
                  <c:v>0.76</c:v>
                </c:pt>
                <c:pt idx="4541">
                  <c:v>0.74</c:v>
                </c:pt>
                <c:pt idx="4542">
                  <c:v>0.74</c:v>
                </c:pt>
                <c:pt idx="4543">
                  <c:v>0.74</c:v>
                </c:pt>
                <c:pt idx="4544">
                  <c:v>0.74</c:v>
                </c:pt>
                <c:pt idx="4545">
                  <c:v>0.76</c:v>
                </c:pt>
                <c:pt idx="4546">
                  <c:v>0.8</c:v>
                </c:pt>
                <c:pt idx="4547">
                  <c:v>0.82</c:v>
                </c:pt>
                <c:pt idx="4548">
                  <c:v>0.82</c:v>
                </c:pt>
                <c:pt idx="4549">
                  <c:v>0.84</c:v>
                </c:pt>
                <c:pt idx="4550">
                  <c:v>0.84</c:v>
                </c:pt>
                <c:pt idx="4551">
                  <c:v>0.82</c:v>
                </c:pt>
                <c:pt idx="4552">
                  <c:v>0.82</c:v>
                </c:pt>
                <c:pt idx="4553">
                  <c:v>0.64</c:v>
                </c:pt>
                <c:pt idx="4554">
                  <c:v>0.66</c:v>
                </c:pt>
                <c:pt idx="4555">
                  <c:v>0.7</c:v>
                </c:pt>
                <c:pt idx="4556">
                  <c:v>0.72</c:v>
                </c:pt>
                <c:pt idx="4557">
                  <c:v>0.7</c:v>
                </c:pt>
                <c:pt idx="4558">
                  <c:v>0.7</c:v>
                </c:pt>
                <c:pt idx="4559">
                  <c:v>0.7</c:v>
                </c:pt>
                <c:pt idx="4560">
                  <c:v>0.68</c:v>
                </c:pt>
                <c:pt idx="4561">
                  <c:v>0.66</c:v>
                </c:pt>
                <c:pt idx="4562">
                  <c:v>0.66</c:v>
                </c:pt>
                <c:pt idx="4563">
                  <c:v>0.66</c:v>
                </c:pt>
                <c:pt idx="4564">
                  <c:v>0.64</c:v>
                </c:pt>
                <c:pt idx="4565">
                  <c:v>0.62</c:v>
                </c:pt>
                <c:pt idx="4566">
                  <c:v>0.62</c:v>
                </c:pt>
                <c:pt idx="4567">
                  <c:v>0.6</c:v>
                </c:pt>
                <c:pt idx="4568">
                  <c:v>0.6</c:v>
                </c:pt>
                <c:pt idx="4569">
                  <c:v>0.62</c:v>
                </c:pt>
                <c:pt idx="4570">
                  <c:v>0.64</c:v>
                </c:pt>
                <c:pt idx="4571">
                  <c:v>0.68</c:v>
                </c:pt>
                <c:pt idx="4572">
                  <c:v>0.7</c:v>
                </c:pt>
                <c:pt idx="4573">
                  <c:v>0.72</c:v>
                </c:pt>
                <c:pt idx="4574">
                  <c:v>0.74</c:v>
                </c:pt>
                <c:pt idx="4575">
                  <c:v>0.76</c:v>
                </c:pt>
                <c:pt idx="4576">
                  <c:v>0.74</c:v>
                </c:pt>
                <c:pt idx="4577">
                  <c:v>0.76</c:v>
                </c:pt>
                <c:pt idx="4578">
                  <c:v>0.76</c:v>
                </c:pt>
                <c:pt idx="4579">
                  <c:v>0.74</c:v>
                </c:pt>
                <c:pt idx="4580">
                  <c:v>0.72</c:v>
                </c:pt>
                <c:pt idx="4581">
                  <c:v>0.72</c:v>
                </c:pt>
                <c:pt idx="4582">
                  <c:v>0.7</c:v>
                </c:pt>
                <c:pt idx="4583">
                  <c:v>0.66</c:v>
                </c:pt>
                <c:pt idx="4584">
                  <c:v>0.64</c:v>
                </c:pt>
                <c:pt idx="4585">
                  <c:v>0.64</c:v>
                </c:pt>
                <c:pt idx="4586">
                  <c:v>0.62</c:v>
                </c:pt>
                <c:pt idx="4587">
                  <c:v>0.62</c:v>
                </c:pt>
                <c:pt idx="4588">
                  <c:v>0.6</c:v>
                </c:pt>
                <c:pt idx="4589">
                  <c:v>0.6</c:v>
                </c:pt>
                <c:pt idx="4590">
                  <c:v>0.6</c:v>
                </c:pt>
                <c:pt idx="4591">
                  <c:v>0.6</c:v>
                </c:pt>
                <c:pt idx="4592">
                  <c:v>0.6</c:v>
                </c:pt>
                <c:pt idx="4593">
                  <c:v>0.64</c:v>
                </c:pt>
                <c:pt idx="4594">
                  <c:v>0.64</c:v>
                </c:pt>
                <c:pt idx="4595">
                  <c:v>0.68</c:v>
                </c:pt>
                <c:pt idx="4596">
                  <c:v>0.66</c:v>
                </c:pt>
                <c:pt idx="4597">
                  <c:v>0.7</c:v>
                </c:pt>
                <c:pt idx="4598">
                  <c:v>0.7</c:v>
                </c:pt>
                <c:pt idx="4599">
                  <c:v>0.7</c:v>
                </c:pt>
                <c:pt idx="4600">
                  <c:v>0.7</c:v>
                </c:pt>
                <c:pt idx="4601">
                  <c:v>0.72</c:v>
                </c:pt>
                <c:pt idx="4602">
                  <c:v>0.72</c:v>
                </c:pt>
                <c:pt idx="4603">
                  <c:v>0.74</c:v>
                </c:pt>
                <c:pt idx="4604">
                  <c:v>0.72</c:v>
                </c:pt>
                <c:pt idx="4605">
                  <c:v>0.7</c:v>
                </c:pt>
                <c:pt idx="4606">
                  <c:v>0.7</c:v>
                </c:pt>
                <c:pt idx="4607">
                  <c:v>0.66</c:v>
                </c:pt>
                <c:pt idx="4608">
                  <c:v>0.66</c:v>
                </c:pt>
                <c:pt idx="4609">
                  <c:v>0.64</c:v>
                </c:pt>
                <c:pt idx="4610">
                  <c:v>0.62</c:v>
                </c:pt>
                <c:pt idx="4611">
                  <c:v>0.6</c:v>
                </c:pt>
                <c:pt idx="4612">
                  <c:v>0.6</c:v>
                </c:pt>
                <c:pt idx="4613">
                  <c:v>0.6</c:v>
                </c:pt>
                <c:pt idx="4614">
                  <c:v>0.6</c:v>
                </c:pt>
                <c:pt idx="4615">
                  <c:v>0.57999999999999996</c:v>
                </c:pt>
                <c:pt idx="4616">
                  <c:v>0.6</c:v>
                </c:pt>
                <c:pt idx="4617">
                  <c:v>0.62</c:v>
                </c:pt>
                <c:pt idx="4618">
                  <c:v>0.66</c:v>
                </c:pt>
                <c:pt idx="4619">
                  <c:v>0.7</c:v>
                </c:pt>
                <c:pt idx="4620">
                  <c:v>0.72</c:v>
                </c:pt>
                <c:pt idx="4621">
                  <c:v>0.74</c:v>
                </c:pt>
                <c:pt idx="4622">
                  <c:v>0.76</c:v>
                </c:pt>
                <c:pt idx="4623">
                  <c:v>0.76</c:v>
                </c:pt>
                <c:pt idx="4624">
                  <c:v>0.74</c:v>
                </c:pt>
                <c:pt idx="4625">
                  <c:v>0.76</c:v>
                </c:pt>
                <c:pt idx="4626">
                  <c:v>0.76</c:v>
                </c:pt>
                <c:pt idx="4627">
                  <c:v>0.76</c:v>
                </c:pt>
                <c:pt idx="4628">
                  <c:v>0.76</c:v>
                </c:pt>
                <c:pt idx="4629">
                  <c:v>0.74</c:v>
                </c:pt>
                <c:pt idx="4630">
                  <c:v>0.72</c:v>
                </c:pt>
                <c:pt idx="4631">
                  <c:v>0.7</c:v>
                </c:pt>
                <c:pt idx="4632">
                  <c:v>0.7</c:v>
                </c:pt>
                <c:pt idx="4633">
                  <c:v>0.68</c:v>
                </c:pt>
                <c:pt idx="4634">
                  <c:v>0.66</c:v>
                </c:pt>
                <c:pt idx="4635">
                  <c:v>0.64</c:v>
                </c:pt>
                <c:pt idx="4636">
                  <c:v>0.64</c:v>
                </c:pt>
                <c:pt idx="4637">
                  <c:v>0.64</c:v>
                </c:pt>
                <c:pt idx="4638">
                  <c:v>0.62</c:v>
                </c:pt>
                <c:pt idx="4639">
                  <c:v>0.64</c:v>
                </c:pt>
                <c:pt idx="4640">
                  <c:v>0.62</c:v>
                </c:pt>
                <c:pt idx="4641">
                  <c:v>0.64</c:v>
                </c:pt>
                <c:pt idx="4642">
                  <c:v>0.68</c:v>
                </c:pt>
                <c:pt idx="4643">
                  <c:v>0.72</c:v>
                </c:pt>
                <c:pt idx="4644">
                  <c:v>0.74</c:v>
                </c:pt>
                <c:pt idx="4645">
                  <c:v>0.76</c:v>
                </c:pt>
                <c:pt idx="4646">
                  <c:v>0.76</c:v>
                </c:pt>
                <c:pt idx="4647">
                  <c:v>0.8</c:v>
                </c:pt>
                <c:pt idx="4648">
                  <c:v>0.8</c:v>
                </c:pt>
                <c:pt idx="4649">
                  <c:v>0.82</c:v>
                </c:pt>
                <c:pt idx="4650">
                  <c:v>0.8</c:v>
                </c:pt>
                <c:pt idx="4651">
                  <c:v>0.8</c:v>
                </c:pt>
                <c:pt idx="4652">
                  <c:v>0.8</c:v>
                </c:pt>
                <c:pt idx="4653">
                  <c:v>0.76</c:v>
                </c:pt>
                <c:pt idx="4654">
                  <c:v>0.76</c:v>
                </c:pt>
                <c:pt idx="4655">
                  <c:v>0.74</c:v>
                </c:pt>
                <c:pt idx="4656">
                  <c:v>0.72</c:v>
                </c:pt>
                <c:pt idx="4657">
                  <c:v>0.7</c:v>
                </c:pt>
                <c:pt idx="4658">
                  <c:v>0.7</c:v>
                </c:pt>
                <c:pt idx="4659">
                  <c:v>0.7</c:v>
                </c:pt>
                <c:pt idx="4660">
                  <c:v>0.66</c:v>
                </c:pt>
                <c:pt idx="4661">
                  <c:v>0.66</c:v>
                </c:pt>
                <c:pt idx="4662">
                  <c:v>0.64</c:v>
                </c:pt>
                <c:pt idx="4663">
                  <c:v>0.64</c:v>
                </c:pt>
                <c:pt idx="4664">
                  <c:v>0.64</c:v>
                </c:pt>
                <c:pt idx="4665">
                  <c:v>0.68</c:v>
                </c:pt>
                <c:pt idx="4666">
                  <c:v>0.7</c:v>
                </c:pt>
                <c:pt idx="4667">
                  <c:v>0.74</c:v>
                </c:pt>
                <c:pt idx="4668">
                  <c:v>0.76</c:v>
                </c:pt>
                <c:pt idx="4669">
                  <c:v>0.8</c:v>
                </c:pt>
                <c:pt idx="4670">
                  <c:v>0.8</c:v>
                </c:pt>
                <c:pt idx="4671">
                  <c:v>0.82</c:v>
                </c:pt>
                <c:pt idx="4672">
                  <c:v>0.82</c:v>
                </c:pt>
                <c:pt idx="4673">
                  <c:v>0.84</c:v>
                </c:pt>
                <c:pt idx="4674">
                  <c:v>0.84</c:v>
                </c:pt>
                <c:pt idx="4675">
                  <c:v>0.84</c:v>
                </c:pt>
                <c:pt idx="4676">
                  <c:v>0.82</c:v>
                </c:pt>
                <c:pt idx="4677">
                  <c:v>0.8</c:v>
                </c:pt>
                <c:pt idx="4678">
                  <c:v>0.78</c:v>
                </c:pt>
                <c:pt idx="4679">
                  <c:v>0.74</c:v>
                </c:pt>
                <c:pt idx="4680">
                  <c:v>0.76</c:v>
                </c:pt>
                <c:pt idx="4681">
                  <c:v>0.74</c:v>
                </c:pt>
                <c:pt idx="4682">
                  <c:v>0.74</c:v>
                </c:pt>
                <c:pt idx="4683">
                  <c:v>0.74</c:v>
                </c:pt>
                <c:pt idx="4684">
                  <c:v>0.72</c:v>
                </c:pt>
                <c:pt idx="4685">
                  <c:v>0.72</c:v>
                </c:pt>
                <c:pt idx="4686">
                  <c:v>0.72</c:v>
                </c:pt>
                <c:pt idx="4687">
                  <c:v>0.7</c:v>
                </c:pt>
                <c:pt idx="4688">
                  <c:v>0.72</c:v>
                </c:pt>
                <c:pt idx="4689">
                  <c:v>0.74</c:v>
                </c:pt>
                <c:pt idx="4690">
                  <c:v>0.76</c:v>
                </c:pt>
                <c:pt idx="4691">
                  <c:v>0.8</c:v>
                </c:pt>
                <c:pt idx="4692">
                  <c:v>0.82</c:v>
                </c:pt>
                <c:pt idx="4693">
                  <c:v>0.82</c:v>
                </c:pt>
                <c:pt idx="4694">
                  <c:v>0.84</c:v>
                </c:pt>
                <c:pt idx="4695">
                  <c:v>0.86</c:v>
                </c:pt>
                <c:pt idx="4696">
                  <c:v>0.86</c:v>
                </c:pt>
                <c:pt idx="4697">
                  <c:v>0.88</c:v>
                </c:pt>
                <c:pt idx="4698">
                  <c:v>0.9</c:v>
                </c:pt>
                <c:pt idx="4699">
                  <c:v>0.8</c:v>
                </c:pt>
                <c:pt idx="4700">
                  <c:v>0.8</c:v>
                </c:pt>
                <c:pt idx="4701">
                  <c:v>0.76</c:v>
                </c:pt>
                <c:pt idx="4702">
                  <c:v>0.74</c:v>
                </c:pt>
                <c:pt idx="4703">
                  <c:v>0.74</c:v>
                </c:pt>
                <c:pt idx="4704">
                  <c:v>0.74</c:v>
                </c:pt>
                <c:pt idx="4705">
                  <c:v>0.72</c:v>
                </c:pt>
                <c:pt idx="4706">
                  <c:v>0.7</c:v>
                </c:pt>
                <c:pt idx="4707">
                  <c:v>0.7</c:v>
                </c:pt>
                <c:pt idx="4708">
                  <c:v>0.7</c:v>
                </c:pt>
                <c:pt idx="4709">
                  <c:v>0.7</c:v>
                </c:pt>
                <c:pt idx="4710">
                  <c:v>0.68</c:v>
                </c:pt>
                <c:pt idx="4711">
                  <c:v>0.68</c:v>
                </c:pt>
                <c:pt idx="4712">
                  <c:v>0.68</c:v>
                </c:pt>
                <c:pt idx="4713">
                  <c:v>0.7</c:v>
                </c:pt>
                <c:pt idx="4714">
                  <c:v>0.74</c:v>
                </c:pt>
                <c:pt idx="4715">
                  <c:v>0.74</c:v>
                </c:pt>
                <c:pt idx="4716">
                  <c:v>0.76</c:v>
                </c:pt>
                <c:pt idx="4717">
                  <c:v>0.8</c:v>
                </c:pt>
                <c:pt idx="4718">
                  <c:v>0.82</c:v>
                </c:pt>
                <c:pt idx="4719">
                  <c:v>0.84</c:v>
                </c:pt>
                <c:pt idx="4720">
                  <c:v>0.86</c:v>
                </c:pt>
                <c:pt idx="4721">
                  <c:v>0.86</c:v>
                </c:pt>
                <c:pt idx="4722">
                  <c:v>0.84</c:v>
                </c:pt>
                <c:pt idx="4723">
                  <c:v>0.84</c:v>
                </c:pt>
                <c:pt idx="4724">
                  <c:v>0.84</c:v>
                </c:pt>
                <c:pt idx="4725">
                  <c:v>0.82</c:v>
                </c:pt>
                <c:pt idx="4726">
                  <c:v>0.8</c:v>
                </c:pt>
                <c:pt idx="4727">
                  <c:v>0.8</c:v>
                </c:pt>
                <c:pt idx="4728">
                  <c:v>0.78</c:v>
                </c:pt>
                <c:pt idx="4729">
                  <c:v>0.76</c:v>
                </c:pt>
                <c:pt idx="4730">
                  <c:v>0.76</c:v>
                </c:pt>
                <c:pt idx="4731">
                  <c:v>0.74</c:v>
                </c:pt>
                <c:pt idx="4732">
                  <c:v>0.74</c:v>
                </c:pt>
                <c:pt idx="4733">
                  <c:v>0.74</c:v>
                </c:pt>
                <c:pt idx="4734">
                  <c:v>0.72</c:v>
                </c:pt>
                <c:pt idx="4735">
                  <c:v>0.72</c:v>
                </c:pt>
                <c:pt idx="4736">
                  <c:v>0.72</c:v>
                </c:pt>
                <c:pt idx="4737">
                  <c:v>0.74</c:v>
                </c:pt>
                <c:pt idx="4738">
                  <c:v>0.76</c:v>
                </c:pt>
                <c:pt idx="4739">
                  <c:v>0.8</c:v>
                </c:pt>
                <c:pt idx="4740">
                  <c:v>0.82</c:v>
                </c:pt>
                <c:pt idx="4741">
                  <c:v>0.86</c:v>
                </c:pt>
                <c:pt idx="4742">
                  <c:v>0.88</c:v>
                </c:pt>
                <c:pt idx="4743">
                  <c:v>0.88</c:v>
                </c:pt>
                <c:pt idx="4744">
                  <c:v>0.9</c:v>
                </c:pt>
                <c:pt idx="4745">
                  <c:v>0.9</c:v>
                </c:pt>
                <c:pt idx="4746">
                  <c:v>0.92</c:v>
                </c:pt>
                <c:pt idx="4747">
                  <c:v>0.92</c:v>
                </c:pt>
                <c:pt idx="4748">
                  <c:v>0.9</c:v>
                </c:pt>
                <c:pt idx="4749">
                  <c:v>0.86</c:v>
                </c:pt>
                <c:pt idx="4750">
                  <c:v>0.84</c:v>
                </c:pt>
                <c:pt idx="4751">
                  <c:v>0.82</c:v>
                </c:pt>
                <c:pt idx="4752">
                  <c:v>0.82</c:v>
                </c:pt>
                <c:pt idx="4753">
                  <c:v>0.8</c:v>
                </c:pt>
                <c:pt idx="4754">
                  <c:v>0.82</c:v>
                </c:pt>
                <c:pt idx="4755">
                  <c:v>0.8</c:v>
                </c:pt>
                <c:pt idx="4756">
                  <c:v>0.78</c:v>
                </c:pt>
                <c:pt idx="4757">
                  <c:v>0.78</c:v>
                </c:pt>
                <c:pt idx="4758">
                  <c:v>0.76</c:v>
                </c:pt>
                <c:pt idx="4759">
                  <c:v>0.74</c:v>
                </c:pt>
                <c:pt idx="4760">
                  <c:v>0.76</c:v>
                </c:pt>
                <c:pt idx="4761">
                  <c:v>0.8</c:v>
                </c:pt>
                <c:pt idx="4762">
                  <c:v>0.84</c:v>
                </c:pt>
                <c:pt idx="4763">
                  <c:v>0.86</c:v>
                </c:pt>
                <c:pt idx="4764">
                  <c:v>0.9</c:v>
                </c:pt>
                <c:pt idx="4765">
                  <c:v>0.9</c:v>
                </c:pt>
                <c:pt idx="4766">
                  <c:v>0.94</c:v>
                </c:pt>
                <c:pt idx="4767">
                  <c:v>0.94</c:v>
                </c:pt>
                <c:pt idx="4768">
                  <c:v>0.96</c:v>
                </c:pt>
                <c:pt idx="4769">
                  <c:v>0.94</c:v>
                </c:pt>
                <c:pt idx="4770">
                  <c:v>0.9</c:v>
                </c:pt>
                <c:pt idx="4771">
                  <c:v>0.88</c:v>
                </c:pt>
                <c:pt idx="4772">
                  <c:v>0.9</c:v>
                </c:pt>
                <c:pt idx="4773">
                  <c:v>0.86</c:v>
                </c:pt>
                <c:pt idx="4774">
                  <c:v>0.84</c:v>
                </c:pt>
                <c:pt idx="4775">
                  <c:v>0.82</c:v>
                </c:pt>
                <c:pt idx="4776">
                  <c:v>0.84</c:v>
                </c:pt>
                <c:pt idx="4777">
                  <c:v>0.8</c:v>
                </c:pt>
                <c:pt idx="4778">
                  <c:v>0.82</c:v>
                </c:pt>
                <c:pt idx="4779">
                  <c:v>0.82</c:v>
                </c:pt>
                <c:pt idx="4780">
                  <c:v>0.82</c:v>
                </c:pt>
                <c:pt idx="4781">
                  <c:v>0.78</c:v>
                </c:pt>
                <c:pt idx="4782">
                  <c:v>0.76</c:v>
                </c:pt>
                <c:pt idx="4783">
                  <c:v>0.76</c:v>
                </c:pt>
                <c:pt idx="4784">
                  <c:v>0.8</c:v>
                </c:pt>
                <c:pt idx="4785">
                  <c:v>0.8</c:v>
                </c:pt>
                <c:pt idx="4786">
                  <c:v>0.84</c:v>
                </c:pt>
                <c:pt idx="4787">
                  <c:v>0.84</c:v>
                </c:pt>
                <c:pt idx="4788">
                  <c:v>0.86</c:v>
                </c:pt>
                <c:pt idx="4789">
                  <c:v>0.9</c:v>
                </c:pt>
                <c:pt idx="4790">
                  <c:v>0.92</c:v>
                </c:pt>
                <c:pt idx="4791">
                  <c:v>0.94</c:v>
                </c:pt>
                <c:pt idx="4792">
                  <c:v>0.92</c:v>
                </c:pt>
                <c:pt idx="4793">
                  <c:v>0.94</c:v>
                </c:pt>
                <c:pt idx="4794">
                  <c:v>0.94</c:v>
                </c:pt>
                <c:pt idx="4795">
                  <c:v>0.94</c:v>
                </c:pt>
                <c:pt idx="4796">
                  <c:v>0.92</c:v>
                </c:pt>
                <c:pt idx="4797">
                  <c:v>0.82</c:v>
                </c:pt>
                <c:pt idx="4798">
                  <c:v>0.82</c:v>
                </c:pt>
                <c:pt idx="4799">
                  <c:v>0.82</c:v>
                </c:pt>
                <c:pt idx="4800">
                  <c:v>0.8</c:v>
                </c:pt>
                <c:pt idx="4801">
                  <c:v>0.8</c:v>
                </c:pt>
                <c:pt idx="4802">
                  <c:v>0.8</c:v>
                </c:pt>
                <c:pt idx="4803">
                  <c:v>0.78</c:v>
                </c:pt>
                <c:pt idx="4804">
                  <c:v>0.8</c:v>
                </c:pt>
                <c:pt idx="4805">
                  <c:v>0.8</c:v>
                </c:pt>
                <c:pt idx="4806">
                  <c:v>0.78</c:v>
                </c:pt>
                <c:pt idx="4807">
                  <c:v>0.78</c:v>
                </c:pt>
                <c:pt idx="4808">
                  <c:v>0.8</c:v>
                </c:pt>
                <c:pt idx="4809">
                  <c:v>0.8</c:v>
                </c:pt>
                <c:pt idx="4810">
                  <c:v>0.82</c:v>
                </c:pt>
                <c:pt idx="4811">
                  <c:v>0.82</c:v>
                </c:pt>
                <c:pt idx="4812">
                  <c:v>0.86</c:v>
                </c:pt>
                <c:pt idx="4813">
                  <c:v>0.84</c:v>
                </c:pt>
                <c:pt idx="4814">
                  <c:v>0.9</c:v>
                </c:pt>
                <c:pt idx="4815">
                  <c:v>0.86</c:v>
                </c:pt>
                <c:pt idx="4816">
                  <c:v>0.86</c:v>
                </c:pt>
                <c:pt idx="4817">
                  <c:v>0.9</c:v>
                </c:pt>
                <c:pt idx="4818">
                  <c:v>0.9</c:v>
                </c:pt>
                <c:pt idx="4819">
                  <c:v>0.9</c:v>
                </c:pt>
                <c:pt idx="4820">
                  <c:v>0.88</c:v>
                </c:pt>
                <c:pt idx="4821">
                  <c:v>0.86</c:v>
                </c:pt>
                <c:pt idx="4822">
                  <c:v>0.84</c:v>
                </c:pt>
                <c:pt idx="4823">
                  <c:v>0.8</c:v>
                </c:pt>
                <c:pt idx="4824">
                  <c:v>0.78</c:v>
                </c:pt>
                <c:pt idx="4825">
                  <c:v>0.76</c:v>
                </c:pt>
                <c:pt idx="4826">
                  <c:v>0.76</c:v>
                </c:pt>
                <c:pt idx="4827">
                  <c:v>0.76</c:v>
                </c:pt>
                <c:pt idx="4828">
                  <c:v>0.74</c:v>
                </c:pt>
                <c:pt idx="4829">
                  <c:v>0.74</c:v>
                </c:pt>
                <c:pt idx="4830">
                  <c:v>0.72</c:v>
                </c:pt>
                <c:pt idx="4831">
                  <c:v>0.72</c:v>
                </c:pt>
                <c:pt idx="4832">
                  <c:v>0.72</c:v>
                </c:pt>
                <c:pt idx="4833">
                  <c:v>0.74</c:v>
                </c:pt>
                <c:pt idx="4834">
                  <c:v>0.76</c:v>
                </c:pt>
                <c:pt idx="4835">
                  <c:v>0.8</c:v>
                </c:pt>
                <c:pt idx="4836">
                  <c:v>0.82</c:v>
                </c:pt>
                <c:pt idx="4837">
                  <c:v>0.84</c:v>
                </c:pt>
                <c:pt idx="4838">
                  <c:v>0.84</c:v>
                </c:pt>
                <c:pt idx="4839">
                  <c:v>0.74</c:v>
                </c:pt>
                <c:pt idx="4840">
                  <c:v>0.72</c:v>
                </c:pt>
                <c:pt idx="4841">
                  <c:v>0.7</c:v>
                </c:pt>
                <c:pt idx="4842">
                  <c:v>0.7</c:v>
                </c:pt>
                <c:pt idx="4843">
                  <c:v>0.72</c:v>
                </c:pt>
                <c:pt idx="4844">
                  <c:v>0.74</c:v>
                </c:pt>
                <c:pt idx="4845">
                  <c:v>0.74</c:v>
                </c:pt>
                <c:pt idx="4846">
                  <c:v>0.72</c:v>
                </c:pt>
                <c:pt idx="4847">
                  <c:v>0.7</c:v>
                </c:pt>
                <c:pt idx="4848">
                  <c:v>0.7</c:v>
                </c:pt>
                <c:pt idx="4849">
                  <c:v>0.7</c:v>
                </c:pt>
                <c:pt idx="4850">
                  <c:v>0.7</c:v>
                </c:pt>
                <c:pt idx="4851">
                  <c:v>0.7</c:v>
                </c:pt>
                <c:pt idx="4852">
                  <c:v>0.68</c:v>
                </c:pt>
                <c:pt idx="4853">
                  <c:v>0.68</c:v>
                </c:pt>
                <c:pt idx="4854">
                  <c:v>0.68</c:v>
                </c:pt>
                <c:pt idx="4855">
                  <c:v>0.66</c:v>
                </c:pt>
                <c:pt idx="4856">
                  <c:v>0.68</c:v>
                </c:pt>
                <c:pt idx="4857">
                  <c:v>0.72</c:v>
                </c:pt>
                <c:pt idx="4858">
                  <c:v>0.74</c:v>
                </c:pt>
                <c:pt idx="4859">
                  <c:v>0.76</c:v>
                </c:pt>
                <c:pt idx="4860">
                  <c:v>0.8</c:v>
                </c:pt>
                <c:pt idx="4861">
                  <c:v>0.82</c:v>
                </c:pt>
                <c:pt idx="4862">
                  <c:v>0.84</c:v>
                </c:pt>
                <c:pt idx="4863">
                  <c:v>0.84</c:v>
                </c:pt>
                <c:pt idx="4864">
                  <c:v>0.86</c:v>
                </c:pt>
                <c:pt idx="4865">
                  <c:v>0.88</c:v>
                </c:pt>
                <c:pt idx="4866">
                  <c:v>0.86</c:v>
                </c:pt>
                <c:pt idx="4867">
                  <c:v>0.86</c:v>
                </c:pt>
                <c:pt idx="4868">
                  <c:v>0.84</c:v>
                </c:pt>
                <c:pt idx="4869">
                  <c:v>0.82</c:v>
                </c:pt>
                <c:pt idx="4870">
                  <c:v>0.8</c:v>
                </c:pt>
                <c:pt idx="4871">
                  <c:v>0.78</c:v>
                </c:pt>
                <c:pt idx="4872">
                  <c:v>0.76</c:v>
                </c:pt>
                <c:pt idx="4873">
                  <c:v>0.76</c:v>
                </c:pt>
                <c:pt idx="4874">
                  <c:v>0.78</c:v>
                </c:pt>
                <c:pt idx="4875">
                  <c:v>0.78</c:v>
                </c:pt>
                <c:pt idx="4876">
                  <c:v>0.76</c:v>
                </c:pt>
                <c:pt idx="4877">
                  <c:v>0.72</c:v>
                </c:pt>
                <c:pt idx="4878">
                  <c:v>0.72</c:v>
                </c:pt>
                <c:pt idx="4879">
                  <c:v>0.7</c:v>
                </c:pt>
                <c:pt idx="4880">
                  <c:v>0.7</c:v>
                </c:pt>
                <c:pt idx="4881">
                  <c:v>0.72</c:v>
                </c:pt>
                <c:pt idx="4882">
                  <c:v>0.74</c:v>
                </c:pt>
                <c:pt idx="4883">
                  <c:v>0.76</c:v>
                </c:pt>
                <c:pt idx="4884">
                  <c:v>0.78</c:v>
                </c:pt>
                <c:pt idx="4885">
                  <c:v>0.8</c:v>
                </c:pt>
                <c:pt idx="4886">
                  <c:v>0.82</c:v>
                </c:pt>
                <c:pt idx="4887">
                  <c:v>0.84</c:v>
                </c:pt>
                <c:pt idx="4888">
                  <c:v>0.84</c:v>
                </c:pt>
                <c:pt idx="4889">
                  <c:v>0.86</c:v>
                </c:pt>
                <c:pt idx="4890">
                  <c:v>0.86</c:v>
                </c:pt>
                <c:pt idx="4891">
                  <c:v>0.84</c:v>
                </c:pt>
                <c:pt idx="4892">
                  <c:v>0.82</c:v>
                </c:pt>
                <c:pt idx="4893">
                  <c:v>0.8</c:v>
                </c:pt>
                <c:pt idx="4894">
                  <c:v>0.76</c:v>
                </c:pt>
                <c:pt idx="4895">
                  <c:v>0.74</c:v>
                </c:pt>
                <c:pt idx="4896">
                  <c:v>0.72</c:v>
                </c:pt>
                <c:pt idx="4897">
                  <c:v>0.74</c:v>
                </c:pt>
                <c:pt idx="4898">
                  <c:v>0.7</c:v>
                </c:pt>
                <c:pt idx="4899">
                  <c:v>0.72</c:v>
                </c:pt>
                <c:pt idx="4900">
                  <c:v>0.72</c:v>
                </c:pt>
                <c:pt idx="4901">
                  <c:v>0.72</c:v>
                </c:pt>
                <c:pt idx="4902">
                  <c:v>0.7</c:v>
                </c:pt>
                <c:pt idx="4903">
                  <c:v>0.7</c:v>
                </c:pt>
                <c:pt idx="4904">
                  <c:v>0.7</c:v>
                </c:pt>
                <c:pt idx="4905">
                  <c:v>0.72</c:v>
                </c:pt>
                <c:pt idx="4906">
                  <c:v>0.74</c:v>
                </c:pt>
                <c:pt idx="4907">
                  <c:v>0.78</c:v>
                </c:pt>
                <c:pt idx="4908">
                  <c:v>0.8</c:v>
                </c:pt>
                <c:pt idx="4909">
                  <c:v>0.84</c:v>
                </c:pt>
                <c:pt idx="4910">
                  <c:v>0.84</c:v>
                </c:pt>
                <c:pt idx="4911">
                  <c:v>0.86</c:v>
                </c:pt>
                <c:pt idx="4912">
                  <c:v>0.84</c:v>
                </c:pt>
                <c:pt idx="4913">
                  <c:v>0.86</c:v>
                </c:pt>
                <c:pt idx="4914">
                  <c:v>0.86</c:v>
                </c:pt>
                <c:pt idx="4915">
                  <c:v>0.84</c:v>
                </c:pt>
                <c:pt idx="4916">
                  <c:v>0.84</c:v>
                </c:pt>
                <c:pt idx="4917">
                  <c:v>0.82</c:v>
                </c:pt>
                <c:pt idx="4918">
                  <c:v>0.8</c:v>
                </c:pt>
                <c:pt idx="4919">
                  <c:v>0.78</c:v>
                </c:pt>
                <c:pt idx="4920">
                  <c:v>0.76</c:v>
                </c:pt>
                <c:pt idx="4921">
                  <c:v>0.76</c:v>
                </c:pt>
                <c:pt idx="4922">
                  <c:v>0.74</c:v>
                </c:pt>
                <c:pt idx="4923">
                  <c:v>0.74</c:v>
                </c:pt>
                <c:pt idx="4924">
                  <c:v>0.74</c:v>
                </c:pt>
                <c:pt idx="4925">
                  <c:v>0.74</c:v>
                </c:pt>
                <c:pt idx="4926">
                  <c:v>0.72</c:v>
                </c:pt>
                <c:pt idx="4927">
                  <c:v>0.72</c:v>
                </c:pt>
                <c:pt idx="4928">
                  <c:v>0.72</c:v>
                </c:pt>
                <c:pt idx="4929">
                  <c:v>0.74</c:v>
                </c:pt>
                <c:pt idx="4930">
                  <c:v>0.76</c:v>
                </c:pt>
                <c:pt idx="4931">
                  <c:v>0.86</c:v>
                </c:pt>
                <c:pt idx="4932">
                  <c:v>0.9</c:v>
                </c:pt>
                <c:pt idx="4933">
                  <c:v>0.92</c:v>
                </c:pt>
                <c:pt idx="4934">
                  <c:v>0.96</c:v>
                </c:pt>
                <c:pt idx="4935">
                  <c:v>0.94</c:v>
                </c:pt>
                <c:pt idx="4936">
                  <c:v>0.96</c:v>
                </c:pt>
                <c:pt idx="4937">
                  <c:v>0.96</c:v>
                </c:pt>
                <c:pt idx="4938">
                  <c:v>0.96</c:v>
                </c:pt>
                <c:pt idx="4939">
                  <c:v>0.96</c:v>
                </c:pt>
                <c:pt idx="4940">
                  <c:v>0.92</c:v>
                </c:pt>
                <c:pt idx="4941">
                  <c:v>0.9</c:v>
                </c:pt>
                <c:pt idx="4942">
                  <c:v>0.86</c:v>
                </c:pt>
                <c:pt idx="4943">
                  <c:v>0.82</c:v>
                </c:pt>
                <c:pt idx="4944">
                  <c:v>0.8</c:v>
                </c:pt>
                <c:pt idx="4945">
                  <c:v>0.78</c:v>
                </c:pt>
                <c:pt idx="4946">
                  <c:v>0.76</c:v>
                </c:pt>
                <c:pt idx="4947">
                  <c:v>0.76</c:v>
                </c:pt>
                <c:pt idx="4948">
                  <c:v>0.76</c:v>
                </c:pt>
                <c:pt idx="4949">
                  <c:v>0.74</c:v>
                </c:pt>
                <c:pt idx="4950">
                  <c:v>0.72</c:v>
                </c:pt>
                <c:pt idx="4951">
                  <c:v>0.72</c:v>
                </c:pt>
                <c:pt idx="4952">
                  <c:v>0.72</c:v>
                </c:pt>
                <c:pt idx="4953">
                  <c:v>0.76</c:v>
                </c:pt>
                <c:pt idx="4954">
                  <c:v>0.78</c:v>
                </c:pt>
                <c:pt idx="4955">
                  <c:v>0.82</c:v>
                </c:pt>
                <c:pt idx="4956">
                  <c:v>0.82</c:v>
                </c:pt>
                <c:pt idx="4957">
                  <c:v>0.84</c:v>
                </c:pt>
                <c:pt idx="4958">
                  <c:v>0.84</c:v>
                </c:pt>
                <c:pt idx="4959">
                  <c:v>0.88</c:v>
                </c:pt>
                <c:pt idx="4960">
                  <c:v>0.9</c:v>
                </c:pt>
                <c:pt idx="4961">
                  <c:v>0.9</c:v>
                </c:pt>
                <c:pt idx="4962">
                  <c:v>0.9</c:v>
                </c:pt>
                <c:pt idx="4963">
                  <c:v>0.9</c:v>
                </c:pt>
                <c:pt idx="4964">
                  <c:v>0.88</c:v>
                </c:pt>
                <c:pt idx="4965">
                  <c:v>0.74</c:v>
                </c:pt>
                <c:pt idx="4966">
                  <c:v>0.82</c:v>
                </c:pt>
                <c:pt idx="4967">
                  <c:v>0.8</c:v>
                </c:pt>
                <c:pt idx="4968">
                  <c:v>0.78</c:v>
                </c:pt>
                <c:pt idx="4969">
                  <c:v>0.76</c:v>
                </c:pt>
                <c:pt idx="4970">
                  <c:v>0.76</c:v>
                </c:pt>
                <c:pt idx="4971">
                  <c:v>0.74</c:v>
                </c:pt>
                <c:pt idx="4972">
                  <c:v>0.74</c:v>
                </c:pt>
                <c:pt idx="4973">
                  <c:v>0.74</c:v>
                </c:pt>
                <c:pt idx="4974">
                  <c:v>0.72</c:v>
                </c:pt>
                <c:pt idx="4975">
                  <c:v>0.72</c:v>
                </c:pt>
                <c:pt idx="4976">
                  <c:v>0.74</c:v>
                </c:pt>
                <c:pt idx="4977">
                  <c:v>0.74</c:v>
                </c:pt>
                <c:pt idx="4978">
                  <c:v>0.76</c:v>
                </c:pt>
                <c:pt idx="4979">
                  <c:v>0.8</c:v>
                </c:pt>
                <c:pt idx="4980">
                  <c:v>0.84</c:v>
                </c:pt>
                <c:pt idx="4981">
                  <c:v>0.86</c:v>
                </c:pt>
                <c:pt idx="4982">
                  <c:v>0.9</c:v>
                </c:pt>
                <c:pt idx="4983">
                  <c:v>0.9</c:v>
                </c:pt>
                <c:pt idx="4984">
                  <c:v>0.9</c:v>
                </c:pt>
                <c:pt idx="4985">
                  <c:v>0.92</c:v>
                </c:pt>
                <c:pt idx="4986">
                  <c:v>0.92</c:v>
                </c:pt>
                <c:pt idx="4987">
                  <c:v>0.92</c:v>
                </c:pt>
                <c:pt idx="4988">
                  <c:v>0.86</c:v>
                </c:pt>
                <c:pt idx="4989">
                  <c:v>0.8</c:v>
                </c:pt>
                <c:pt idx="4990">
                  <c:v>0.8</c:v>
                </c:pt>
                <c:pt idx="4991">
                  <c:v>0.78</c:v>
                </c:pt>
                <c:pt idx="4992">
                  <c:v>0.74</c:v>
                </c:pt>
                <c:pt idx="4993">
                  <c:v>0.74</c:v>
                </c:pt>
                <c:pt idx="4994">
                  <c:v>0.72</c:v>
                </c:pt>
                <c:pt idx="4995">
                  <c:v>0.72</c:v>
                </c:pt>
                <c:pt idx="4996">
                  <c:v>0.7</c:v>
                </c:pt>
                <c:pt idx="4997">
                  <c:v>0.7</c:v>
                </c:pt>
                <c:pt idx="4998">
                  <c:v>0.66</c:v>
                </c:pt>
                <c:pt idx="4999">
                  <c:v>0.66</c:v>
                </c:pt>
                <c:pt idx="5000">
                  <c:v>0.66</c:v>
                </c:pt>
                <c:pt idx="5001">
                  <c:v>0.74</c:v>
                </c:pt>
                <c:pt idx="5002">
                  <c:v>0.8</c:v>
                </c:pt>
                <c:pt idx="5003">
                  <c:v>0.82</c:v>
                </c:pt>
                <c:pt idx="5004">
                  <c:v>0.86</c:v>
                </c:pt>
                <c:pt idx="5005">
                  <c:v>0.88</c:v>
                </c:pt>
                <c:pt idx="5006">
                  <c:v>0.9</c:v>
                </c:pt>
                <c:pt idx="5007">
                  <c:v>0.9</c:v>
                </c:pt>
                <c:pt idx="5008">
                  <c:v>0.92</c:v>
                </c:pt>
                <c:pt idx="5009">
                  <c:v>0.9</c:v>
                </c:pt>
                <c:pt idx="5010">
                  <c:v>0.9</c:v>
                </c:pt>
                <c:pt idx="5011">
                  <c:v>0.76</c:v>
                </c:pt>
                <c:pt idx="5012">
                  <c:v>0.78</c:v>
                </c:pt>
                <c:pt idx="5013">
                  <c:v>0.74</c:v>
                </c:pt>
                <c:pt idx="5014">
                  <c:v>0.72</c:v>
                </c:pt>
                <c:pt idx="5015">
                  <c:v>0.7</c:v>
                </c:pt>
                <c:pt idx="5016">
                  <c:v>0.7</c:v>
                </c:pt>
                <c:pt idx="5017">
                  <c:v>0.68</c:v>
                </c:pt>
                <c:pt idx="5018">
                  <c:v>0.66</c:v>
                </c:pt>
                <c:pt idx="5019">
                  <c:v>0.66</c:v>
                </c:pt>
                <c:pt idx="5020">
                  <c:v>0.68</c:v>
                </c:pt>
                <c:pt idx="5021">
                  <c:v>0.66</c:v>
                </c:pt>
                <c:pt idx="5022">
                  <c:v>0.66</c:v>
                </c:pt>
                <c:pt idx="5023">
                  <c:v>0.66</c:v>
                </c:pt>
                <c:pt idx="5024">
                  <c:v>0.68</c:v>
                </c:pt>
                <c:pt idx="5025">
                  <c:v>0.72</c:v>
                </c:pt>
                <c:pt idx="5026">
                  <c:v>0.74</c:v>
                </c:pt>
                <c:pt idx="5027">
                  <c:v>0.78</c:v>
                </c:pt>
                <c:pt idx="5028">
                  <c:v>0.82</c:v>
                </c:pt>
                <c:pt idx="5029">
                  <c:v>0.84</c:v>
                </c:pt>
                <c:pt idx="5030">
                  <c:v>0.86</c:v>
                </c:pt>
                <c:pt idx="5031">
                  <c:v>0.86</c:v>
                </c:pt>
                <c:pt idx="5032">
                  <c:v>0.9</c:v>
                </c:pt>
                <c:pt idx="5033">
                  <c:v>0.9</c:v>
                </c:pt>
                <c:pt idx="5034">
                  <c:v>0.9</c:v>
                </c:pt>
                <c:pt idx="5035">
                  <c:v>0.9</c:v>
                </c:pt>
                <c:pt idx="5036">
                  <c:v>0.86</c:v>
                </c:pt>
                <c:pt idx="5037">
                  <c:v>0.86</c:v>
                </c:pt>
                <c:pt idx="5038">
                  <c:v>0.82</c:v>
                </c:pt>
                <c:pt idx="5039">
                  <c:v>0.8</c:v>
                </c:pt>
                <c:pt idx="5040">
                  <c:v>0.78</c:v>
                </c:pt>
                <c:pt idx="5041">
                  <c:v>0.8</c:v>
                </c:pt>
                <c:pt idx="5042">
                  <c:v>0.8</c:v>
                </c:pt>
                <c:pt idx="5043">
                  <c:v>0.78</c:v>
                </c:pt>
                <c:pt idx="5044">
                  <c:v>0.78</c:v>
                </c:pt>
                <c:pt idx="5045">
                  <c:v>0.76</c:v>
                </c:pt>
                <c:pt idx="5046">
                  <c:v>0.76</c:v>
                </c:pt>
                <c:pt idx="5047">
                  <c:v>0.76</c:v>
                </c:pt>
                <c:pt idx="5048">
                  <c:v>0.72</c:v>
                </c:pt>
                <c:pt idx="5049">
                  <c:v>0.74</c:v>
                </c:pt>
                <c:pt idx="5050">
                  <c:v>0.74</c:v>
                </c:pt>
                <c:pt idx="5051">
                  <c:v>0.74</c:v>
                </c:pt>
                <c:pt idx="5052">
                  <c:v>0.74</c:v>
                </c:pt>
                <c:pt idx="5053">
                  <c:v>0.74</c:v>
                </c:pt>
                <c:pt idx="5054">
                  <c:v>0.76</c:v>
                </c:pt>
                <c:pt idx="5055">
                  <c:v>0.76</c:v>
                </c:pt>
                <c:pt idx="5056">
                  <c:v>0.76</c:v>
                </c:pt>
                <c:pt idx="5057">
                  <c:v>0.7</c:v>
                </c:pt>
                <c:pt idx="5058">
                  <c:v>0.68</c:v>
                </c:pt>
                <c:pt idx="5059">
                  <c:v>0.7</c:v>
                </c:pt>
                <c:pt idx="5060">
                  <c:v>0.7</c:v>
                </c:pt>
                <c:pt idx="5061">
                  <c:v>0.7</c:v>
                </c:pt>
                <c:pt idx="5062">
                  <c:v>0.7</c:v>
                </c:pt>
                <c:pt idx="5063">
                  <c:v>0.68</c:v>
                </c:pt>
                <c:pt idx="5064">
                  <c:v>0.68</c:v>
                </c:pt>
                <c:pt idx="5065">
                  <c:v>0.68</c:v>
                </c:pt>
                <c:pt idx="5066">
                  <c:v>0.68</c:v>
                </c:pt>
                <c:pt idx="5067">
                  <c:v>0.66</c:v>
                </c:pt>
                <c:pt idx="5068">
                  <c:v>0.66</c:v>
                </c:pt>
                <c:pt idx="5069">
                  <c:v>0.66</c:v>
                </c:pt>
                <c:pt idx="5070">
                  <c:v>0.68</c:v>
                </c:pt>
                <c:pt idx="5071">
                  <c:v>0.68</c:v>
                </c:pt>
                <c:pt idx="5072">
                  <c:v>0.68</c:v>
                </c:pt>
                <c:pt idx="5073">
                  <c:v>0.68</c:v>
                </c:pt>
                <c:pt idx="5074">
                  <c:v>0.7</c:v>
                </c:pt>
                <c:pt idx="5075">
                  <c:v>0.72</c:v>
                </c:pt>
                <c:pt idx="5076">
                  <c:v>0.72</c:v>
                </c:pt>
                <c:pt idx="5077">
                  <c:v>0.74</c:v>
                </c:pt>
                <c:pt idx="5078">
                  <c:v>0.76</c:v>
                </c:pt>
                <c:pt idx="5079">
                  <c:v>0.76</c:v>
                </c:pt>
                <c:pt idx="5080">
                  <c:v>0.8</c:v>
                </c:pt>
                <c:pt idx="5081">
                  <c:v>0.8</c:v>
                </c:pt>
                <c:pt idx="5082">
                  <c:v>0.76</c:v>
                </c:pt>
                <c:pt idx="5083">
                  <c:v>0.76</c:v>
                </c:pt>
                <c:pt idx="5084">
                  <c:v>0.7</c:v>
                </c:pt>
                <c:pt idx="5085">
                  <c:v>0.7</c:v>
                </c:pt>
                <c:pt idx="5086">
                  <c:v>0.7</c:v>
                </c:pt>
                <c:pt idx="5087">
                  <c:v>0.7</c:v>
                </c:pt>
                <c:pt idx="5088">
                  <c:v>0.68</c:v>
                </c:pt>
                <c:pt idx="5089">
                  <c:v>0.66</c:v>
                </c:pt>
                <c:pt idx="5090">
                  <c:v>0.66</c:v>
                </c:pt>
                <c:pt idx="5091">
                  <c:v>0.64</c:v>
                </c:pt>
                <c:pt idx="5092">
                  <c:v>0.66</c:v>
                </c:pt>
                <c:pt idx="5093">
                  <c:v>0.64</c:v>
                </c:pt>
                <c:pt idx="5094">
                  <c:v>0.64</c:v>
                </c:pt>
                <c:pt idx="5095">
                  <c:v>0.64</c:v>
                </c:pt>
                <c:pt idx="5096">
                  <c:v>0.64</c:v>
                </c:pt>
                <c:pt idx="5097">
                  <c:v>0.66</c:v>
                </c:pt>
                <c:pt idx="5098">
                  <c:v>0.7</c:v>
                </c:pt>
                <c:pt idx="5099">
                  <c:v>0.72</c:v>
                </c:pt>
                <c:pt idx="5100">
                  <c:v>0.74</c:v>
                </c:pt>
                <c:pt idx="5101">
                  <c:v>0.76</c:v>
                </c:pt>
                <c:pt idx="5102">
                  <c:v>0.76</c:v>
                </c:pt>
                <c:pt idx="5103">
                  <c:v>0.78</c:v>
                </c:pt>
                <c:pt idx="5104">
                  <c:v>0.78</c:v>
                </c:pt>
                <c:pt idx="5105">
                  <c:v>0.76</c:v>
                </c:pt>
                <c:pt idx="5106">
                  <c:v>0.8</c:v>
                </c:pt>
                <c:pt idx="5107">
                  <c:v>0.78</c:v>
                </c:pt>
                <c:pt idx="5108">
                  <c:v>0.76</c:v>
                </c:pt>
                <c:pt idx="5109">
                  <c:v>0.74</c:v>
                </c:pt>
                <c:pt idx="5110">
                  <c:v>0.72</c:v>
                </c:pt>
                <c:pt idx="5111">
                  <c:v>0.7</c:v>
                </c:pt>
                <c:pt idx="5112">
                  <c:v>0.7</c:v>
                </c:pt>
                <c:pt idx="5113">
                  <c:v>0.68</c:v>
                </c:pt>
                <c:pt idx="5114">
                  <c:v>0.66</c:v>
                </c:pt>
                <c:pt idx="5115">
                  <c:v>0.66</c:v>
                </c:pt>
                <c:pt idx="5116">
                  <c:v>0.66</c:v>
                </c:pt>
                <c:pt idx="5117">
                  <c:v>0.66</c:v>
                </c:pt>
                <c:pt idx="5118">
                  <c:v>0.66</c:v>
                </c:pt>
                <c:pt idx="5119">
                  <c:v>0.64</c:v>
                </c:pt>
                <c:pt idx="5120">
                  <c:v>0.64</c:v>
                </c:pt>
                <c:pt idx="5121">
                  <c:v>0.68</c:v>
                </c:pt>
                <c:pt idx="5122">
                  <c:v>0.68</c:v>
                </c:pt>
                <c:pt idx="5123">
                  <c:v>0.74</c:v>
                </c:pt>
                <c:pt idx="5124">
                  <c:v>0.74</c:v>
                </c:pt>
                <c:pt idx="5125">
                  <c:v>0.78</c:v>
                </c:pt>
                <c:pt idx="5126">
                  <c:v>0.8</c:v>
                </c:pt>
                <c:pt idx="5127">
                  <c:v>0.8</c:v>
                </c:pt>
                <c:pt idx="5128">
                  <c:v>0.82</c:v>
                </c:pt>
                <c:pt idx="5129">
                  <c:v>0.84</c:v>
                </c:pt>
                <c:pt idx="5130">
                  <c:v>0.74</c:v>
                </c:pt>
                <c:pt idx="5131">
                  <c:v>0.74</c:v>
                </c:pt>
                <c:pt idx="5132">
                  <c:v>0.72</c:v>
                </c:pt>
                <c:pt idx="5133">
                  <c:v>0.72</c:v>
                </c:pt>
                <c:pt idx="5134">
                  <c:v>0.72</c:v>
                </c:pt>
                <c:pt idx="5135">
                  <c:v>0.7</c:v>
                </c:pt>
                <c:pt idx="5136">
                  <c:v>0.7</c:v>
                </c:pt>
                <c:pt idx="5137">
                  <c:v>0.7</c:v>
                </c:pt>
                <c:pt idx="5138">
                  <c:v>0.7</c:v>
                </c:pt>
                <c:pt idx="5139">
                  <c:v>0.7</c:v>
                </c:pt>
                <c:pt idx="5140">
                  <c:v>0.7</c:v>
                </c:pt>
                <c:pt idx="5141">
                  <c:v>0.7</c:v>
                </c:pt>
                <c:pt idx="5142">
                  <c:v>0.7</c:v>
                </c:pt>
                <c:pt idx="5143">
                  <c:v>0.7</c:v>
                </c:pt>
                <c:pt idx="5144">
                  <c:v>0.7</c:v>
                </c:pt>
                <c:pt idx="5145">
                  <c:v>0.7</c:v>
                </c:pt>
                <c:pt idx="5146">
                  <c:v>0.72</c:v>
                </c:pt>
                <c:pt idx="5147">
                  <c:v>0.76</c:v>
                </c:pt>
                <c:pt idx="5148">
                  <c:v>0.8</c:v>
                </c:pt>
                <c:pt idx="5149">
                  <c:v>0.82</c:v>
                </c:pt>
                <c:pt idx="5150">
                  <c:v>0.9</c:v>
                </c:pt>
                <c:pt idx="5151">
                  <c:v>0.9</c:v>
                </c:pt>
                <c:pt idx="5152">
                  <c:v>0.86</c:v>
                </c:pt>
                <c:pt idx="5153">
                  <c:v>0.72</c:v>
                </c:pt>
                <c:pt idx="5154">
                  <c:v>0.72</c:v>
                </c:pt>
                <c:pt idx="5155">
                  <c:v>0.74</c:v>
                </c:pt>
                <c:pt idx="5156">
                  <c:v>0.72</c:v>
                </c:pt>
                <c:pt idx="5157">
                  <c:v>0.72</c:v>
                </c:pt>
                <c:pt idx="5158">
                  <c:v>0.72</c:v>
                </c:pt>
                <c:pt idx="5159">
                  <c:v>0.72</c:v>
                </c:pt>
                <c:pt idx="5160">
                  <c:v>0.7</c:v>
                </c:pt>
                <c:pt idx="5161">
                  <c:v>0.7</c:v>
                </c:pt>
                <c:pt idx="5162">
                  <c:v>0.7</c:v>
                </c:pt>
                <c:pt idx="5163">
                  <c:v>0.68</c:v>
                </c:pt>
                <c:pt idx="5164">
                  <c:v>0.66</c:v>
                </c:pt>
                <c:pt idx="5165">
                  <c:v>0.66</c:v>
                </c:pt>
                <c:pt idx="5166">
                  <c:v>0.66</c:v>
                </c:pt>
                <c:pt idx="5167">
                  <c:v>0.7</c:v>
                </c:pt>
                <c:pt idx="5168">
                  <c:v>0.7</c:v>
                </c:pt>
                <c:pt idx="5169">
                  <c:v>0.72</c:v>
                </c:pt>
                <c:pt idx="5170">
                  <c:v>0.74</c:v>
                </c:pt>
                <c:pt idx="5171">
                  <c:v>0.76</c:v>
                </c:pt>
                <c:pt idx="5172">
                  <c:v>0.8</c:v>
                </c:pt>
                <c:pt idx="5173">
                  <c:v>0.82</c:v>
                </c:pt>
                <c:pt idx="5174">
                  <c:v>0.82</c:v>
                </c:pt>
                <c:pt idx="5175">
                  <c:v>0.84</c:v>
                </c:pt>
                <c:pt idx="5176">
                  <c:v>0.82</c:v>
                </c:pt>
                <c:pt idx="5177">
                  <c:v>0.84</c:v>
                </c:pt>
                <c:pt idx="5178">
                  <c:v>0.86</c:v>
                </c:pt>
                <c:pt idx="5179">
                  <c:v>0.86</c:v>
                </c:pt>
                <c:pt idx="5180">
                  <c:v>0.84</c:v>
                </c:pt>
                <c:pt idx="5181">
                  <c:v>0.82</c:v>
                </c:pt>
                <c:pt idx="5182">
                  <c:v>0.8</c:v>
                </c:pt>
                <c:pt idx="5183">
                  <c:v>0.76</c:v>
                </c:pt>
                <c:pt idx="5184">
                  <c:v>0.76</c:v>
                </c:pt>
                <c:pt idx="5185">
                  <c:v>0.74</c:v>
                </c:pt>
                <c:pt idx="5186">
                  <c:v>0.72</c:v>
                </c:pt>
                <c:pt idx="5187">
                  <c:v>0.72</c:v>
                </c:pt>
                <c:pt idx="5188">
                  <c:v>0.72</c:v>
                </c:pt>
                <c:pt idx="5189">
                  <c:v>0.72</c:v>
                </c:pt>
                <c:pt idx="5190">
                  <c:v>0.7</c:v>
                </c:pt>
                <c:pt idx="5191">
                  <c:v>0.7</c:v>
                </c:pt>
                <c:pt idx="5192">
                  <c:v>0.72</c:v>
                </c:pt>
                <c:pt idx="5193">
                  <c:v>0.72</c:v>
                </c:pt>
                <c:pt idx="5194">
                  <c:v>0.74</c:v>
                </c:pt>
                <c:pt idx="5195">
                  <c:v>0.78</c:v>
                </c:pt>
                <c:pt idx="5196">
                  <c:v>0.8</c:v>
                </c:pt>
                <c:pt idx="5197">
                  <c:v>0.8</c:v>
                </c:pt>
                <c:pt idx="5198">
                  <c:v>0.82</c:v>
                </c:pt>
                <c:pt idx="5199">
                  <c:v>0.84</c:v>
                </c:pt>
                <c:pt idx="5200">
                  <c:v>0.86</c:v>
                </c:pt>
                <c:pt idx="5201">
                  <c:v>0.86</c:v>
                </c:pt>
                <c:pt idx="5202">
                  <c:v>0.86</c:v>
                </c:pt>
                <c:pt idx="5203">
                  <c:v>0.8</c:v>
                </c:pt>
                <c:pt idx="5204">
                  <c:v>0.8</c:v>
                </c:pt>
                <c:pt idx="5205">
                  <c:v>0.8</c:v>
                </c:pt>
                <c:pt idx="5206">
                  <c:v>0.8</c:v>
                </c:pt>
                <c:pt idx="5207">
                  <c:v>0.78</c:v>
                </c:pt>
                <c:pt idx="5208">
                  <c:v>0.78</c:v>
                </c:pt>
                <c:pt idx="5209">
                  <c:v>0.76</c:v>
                </c:pt>
                <c:pt idx="5210">
                  <c:v>0.74</c:v>
                </c:pt>
                <c:pt idx="5211">
                  <c:v>0.72</c:v>
                </c:pt>
                <c:pt idx="5212">
                  <c:v>0.72</c:v>
                </c:pt>
                <c:pt idx="5213">
                  <c:v>0.7</c:v>
                </c:pt>
                <c:pt idx="5214">
                  <c:v>0.7</c:v>
                </c:pt>
                <c:pt idx="5215">
                  <c:v>0.68</c:v>
                </c:pt>
                <c:pt idx="5216">
                  <c:v>0.68</c:v>
                </c:pt>
                <c:pt idx="5217">
                  <c:v>0.7</c:v>
                </c:pt>
                <c:pt idx="5218">
                  <c:v>0.74</c:v>
                </c:pt>
                <c:pt idx="5219">
                  <c:v>0.76</c:v>
                </c:pt>
                <c:pt idx="5220">
                  <c:v>0.8</c:v>
                </c:pt>
                <c:pt idx="5221">
                  <c:v>0.8</c:v>
                </c:pt>
                <c:pt idx="5222">
                  <c:v>0.82</c:v>
                </c:pt>
                <c:pt idx="5223">
                  <c:v>0.82</c:v>
                </c:pt>
                <c:pt idx="5224">
                  <c:v>0.84</c:v>
                </c:pt>
                <c:pt idx="5225">
                  <c:v>0.86</c:v>
                </c:pt>
                <c:pt idx="5226">
                  <c:v>0.86</c:v>
                </c:pt>
                <c:pt idx="5227">
                  <c:v>0.84</c:v>
                </c:pt>
                <c:pt idx="5228">
                  <c:v>0.82</c:v>
                </c:pt>
                <c:pt idx="5229">
                  <c:v>0.8</c:v>
                </c:pt>
                <c:pt idx="5230">
                  <c:v>0.76</c:v>
                </c:pt>
                <c:pt idx="5231">
                  <c:v>0.76</c:v>
                </c:pt>
                <c:pt idx="5232">
                  <c:v>0.74</c:v>
                </c:pt>
                <c:pt idx="5233">
                  <c:v>0.74</c:v>
                </c:pt>
                <c:pt idx="5234">
                  <c:v>0.7</c:v>
                </c:pt>
                <c:pt idx="5235">
                  <c:v>0.7</c:v>
                </c:pt>
                <c:pt idx="5236">
                  <c:v>0.66</c:v>
                </c:pt>
                <c:pt idx="5237">
                  <c:v>0.64</c:v>
                </c:pt>
                <c:pt idx="5238">
                  <c:v>0.64</c:v>
                </c:pt>
                <c:pt idx="5239">
                  <c:v>0.64</c:v>
                </c:pt>
                <c:pt idx="5240">
                  <c:v>0.62</c:v>
                </c:pt>
                <c:pt idx="5241">
                  <c:v>0.66</c:v>
                </c:pt>
                <c:pt idx="5242">
                  <c:v>0.7</c:v>
                </c:pt>
                <c:pt idx="5243">
                  <c:v>0.72</c:v>
                </c:pt>
                <c:pt idx="5244">
                  <c:v>0.74</c:v>
                </c:pt>
                <c:pt idx="5245">
                  <c:v>0.76</c:v>
                </c:pt>
                <c:pt idx="5246">
                  <c:v>0.78</c:v>
                </c:pt>
                <c:pt idx="5247">
                  <c:v>0.76</c:v>
                </c:pt>
                <c:pt idx="5248">
                  <c:v>0.8</c:v>
                </c:pt>
                <c:pt idx="5249">
                  <c:v>0.8</c:v>
                </c:pt>
                <c:pt idx="5250">
                  <c:v>0.8</c:v>
                </c:pt>
                <c:pt idx="5251">
                  <c:v>0.8</c:v>
                </c:pt>
                <c:pt idx="5252">
                  <c:v>0.78</c:v>
                </c:pt>
                <c:pt idx="5253">
                  <c:v>0.74</c:v>
                </c:pt>
                <c:pt idx="5254">
                  <c:v>0.72</c:v>
                </c:pt>
                <c:pt idx="5255">
                  <c:v>0.7</c:v>
                </c:pt>
                <c:pt idx="5256">
                  <c:v>0.7</c:v>
                </c:pt>
                <c:pt idx="5257">
                  <c:v>0.66</c:v>
                </c:pt>
                <c:pt idx="5258">
                  <c:v>0.64</c:v>
                </c:pt>
                <c:pt idx="5259">
                  <c:v>0.64</c:v>
                </c:pt>
                <c:pt idx="5260">
                  <c:v>0.62</c:v>
                </c:pt>
                <c:pt idx="5261">
                  <c:v>0.62</c:v>
                </c:pt>
                <c:pt idx="5262">
                  <c:v>0.62</c:v>
                </c:pt>
                <c:pt idx="5263">
                  <c:v>0.6</c:v>
                </c:pt>
                <c:pt idx="5264">
                  <c:v>0.62</c:v>
                </c:pt>
                <c:pt idx="5265">
                  <c:v>0.64</c:v>
                </c:pt>
                <c:pt idx="5266">
                  <c:v>0.68</c:v>
                </c:pt>
                <c:pt idx="5267">
                  <c:v>0.72</c:v>
                </c:pt>
                <c:pt idx="5268">
                  <c:v>0.74</c:v>
                </c:pt>
                <c:pt idx="5269">
                  <c:v>0.76</c:v>
                </c:pt>
                <c:pt idx="5270">
                  <c:v>0.8</c:v>
                </c:pt>
                <c:pt idx="5271">
                  <c:v>0.78</c:v>
                </c:pt>
                <c:pt idx="5272">
                  <c:v>0.8</c:v>
                </c:pt>
                <c:pt idx="5273">
                  <c:v>0.8</c:v>
                </c:pt>
                <c:pt idx="5274">
                  <c:v>0.82</c:v>
                </c:pt>
                <c:pt idx="5275">
                  <c:v>0.82</c:v>
                </c:pt>
                <c:pt idx="5276">
                  <c:v>0.76</c:v>
                </c:pt>
                <c:pt idx="5277">
                  <c:v>0.74</c:v>
                </c:pt>
                <c:pt idx="5278">
                  <c:v>0.72</c:v>
                </c:pt>
                <c:pt idx="5279">
                  <c:v>0.7</c:v>
                </c:pt>
                <c:pt idx="5280">
                  <c:v>0.68</c:v>
                </c:pt>
                <c:pt idx="5281">
                  <c:v>0.68</c:v>
                </c:pt>
                <c:pt idx="5282">
                  <c:v>0.68</c:v>
                </c:pt>
                <c:pt idx="5283">
                  <c:v>0.68</c:v>
                </c:pt>
                <c:pt idx="5284">
                  <c:v>0.68</c:v>
                </c:pt>
                <c:pt idx="5285">
                  <c:v>0.66</c:v>
                </c:pt>
                <c:pt idx="5286">
                  <c:v>0.64</c:v>
                </c:pt>
                <c:pt idx="5287">
                  <c:v>0.64</c:v>
                </c:pt>
                <c:pt idx="5288">
                  <c:v>0.64</c:v>
                </c:pt>
                <c:pt idx="5289">
                  <c:v>0.66</c:v>
                </c:pt>
                <c:pt idx="5290">
                  <c:v>0.7</c:v>
                </c:pt>
                <c:pt idx="5291">
                  <c:v>0.7</c:v>
                </c:pt>
                <c:pt idx="5292">
                  <c:v>0.72</c:v>
                </c:pt>
                <c:pt idx="5293">
                  <c:v>0.74</c:v>
                </c:pt>
                <c:pt idx="5294">
                  <c:v>0.66</c:v>
                </c:pt>
                <c:pt idx="5295">
                  <c:v>0.74</c:v>
                </c:pt>
                <c:pt idx="5296">
                  <c:v>0.74</c:v>
                </c:pt>
                <c:pt idx="5297">
                  <c:v>0.68</c:v>
                </c:pt>
                <c:pt idx="5298">
                  <c:v>0.7</c:v>
                </c:pt>
                <c:pt idx="5299">
                  <c:v>0.72</c:v>
                </c:pt>
                <c:pt idx="5300">
                  <c:v>0.7</c:v>
                </c:pt>
                <c:pt idx="5301">
                  <c:v>0.68</c:v>
                </c:pt>
                <c:pt idx="5302">
                  <c:v>0.68</c:v>
                </c:pt>
                <c:pt idx="5303">
                  <c:v>0.68</c:v>
                </c:pt>
                <c:pt idx="5304">
                  <c:v>0.68</c:v>
                </c:pt>
                <c:pt idx="5305">
                  <c:v>0.66</c:v>
                </c:pt>
                <c:pt idx="5306">
                  <c:v>0.66</c:v>
                </c:pt>
                <c:pt idx="5307">
                  <c:v>0.64</c:v>
                </c:pt>
                <c:pt idx="5308">
                  <c:v>0.64</c:v>
                </c:pt>
                <c:pt idx="5309">
                  <c:v>0.64</c:v>
                </c:pt>
                <c:pt idx="5310">
                  <c:v>0.64</c:v>
                </c:pt>
                <c:pt idx="5311">
                  <c:v>0.64</c:v>
                </c:pt>
                <c:pt idx="5312">
                  <c:v>0.64</c:v>
                </c:pt>
                <c:pt idx="5313">
                  <c:v>0.66</c:v>
                </c:pt>
                <c:pt idx="5314">
                  <c:v>0.66</c:v>
                </c:pt>
                <c:pt idx="5315">
                  <c:v>0.66</c:v>
                </c:pt>
                <c:pt idx="5316">
                  <c:v>0.7</c:v>
                </c:pt>
                <c:pt idx="5317">
                  <c:v>0.7</c:v>
                </c:pt>
                <c:pt idx="5318">
                  <c:v>0.7</c:v>
                </c:pt>
                <c:pt idx="5319">
                  <c:v>0.72</c:v>
                </c:pt>
                <c:pt idx="5320">
                  <c:v>0.74</c:v>
                </c:pt>
                <c:pt idx="5321">
                  <c:v>0.74</c:v>
                </c:pt>
                <c:pt idx="5322">
                  <c:v>0.74</c:v>
                </c:pt>
                <c:pt idx="5323">
                  <c:v>0.76</c:v>
                </c:pt>
                <c:pt idx="5324">
                  <c:v>0.74</c:v>
                </c:pt>
                <c:pt idx="5325">
                  <c:v>0.72</c:v>
                </c:pt>
                <c:pt idx="5326">
                  <c:v>0.7</c:v>
                </c:pt>
                <c:pt idx="5327">
                  <c:v>0.6</c:v>
                </c:pt>
                <c:pt idx="5328">
                  <c:v>0.6</c:v>
                </c:pt>
                <c:pt idx="5329">
                  <c:v>0.6</c:v>
                </c:pt>
                <c:pt idx="5330">
                  <c:v>0.6</c:v>
                </c:pt>
                <c:pt idx="5331">
                  <c:v>0.6</c:v>
                </c:pt>
                <c:pt idx="5332">
                  <c:v>0.6</c:v>
                </c:pt>
                <c:pt idx="5333">
                  <c:v>0.6</c:v>
                </c:pt>
                <c:pt idx="5334">
                  <c:v>0.6</c:v>
                </c:pt>
                <c:pt idx="5335">
                  <c:v>0.6</c:v>
                </c:pt>
                <c:pt idx="5336">
                  <c:v>0.6</c:v>
                </c:pt>
                <c:pt idx="5337">
                  <c:v>0.6</c:v>
                </c:pt>
                <c:pt idx="5338">
                  <c:v>0.64</c:v>
                </c:pt>
                <c:pt idx="5339">
                  <c:v>0.64</c:v>
                </c:pt>
                <c:pt idx="5340">
                  <c:v>0.68</c:v>
                </c:pt>
                <c:pt idx="5341">
                  <c:v>0.72</c:v>
                </c:pt>
                <c:pt idx="5342">
                  <c:v>0.74</c:v>
                </c:pt>
                <c:pt idx="5343">
                  <c:v>0.78</c:v>
                </c:pt>
                <c:pt idx="5344">
                  <c:v>0.74</c:v>
                </c:pt>
                <c:pt idx="5345">
                  <c:v>0.74</c:v>
                </c:pt>
                <c:pt idx="5346">
                  <c:v>0.74</c:v>
                </c:pt>
                <c:pt idx="5347">
                  <c:v>0.74</c:v>
                </c:pt>
                <c:pt idx="5348">
                  <c:v>0.7</c:v>
                </c:pt>
                <c:pt idx="5349">
                  <c:v>0.7</c:v>
                </c:pt>
                <c:pt idx="5350">
                  <c:v>0.66</c:v>
                </c:pt>
                <c:pt idx="5351">
                  <c:v>0.66</c:v>
                </c:pt>
                <c:pt idx="5352">
                  <c:v>0.66</c:v>
                </c:pt>
                <c:pt idx="5353">
                  <c:v>0.64</c:v>
                </c:pt>
                <c:pt idx="5354">
                  <c:v>0.64</c:v>
                </c:pt>
                <c:pt idx="5355">
                  <c:v>0.64</c:v>
                </c:pt>
                <c:pt idx="5356">
                  <c:v>0.62</c:v>
                </c:pt>
                <c:pt idx="5357">
                  <c:v>0.62</c:v>
                </c:pt>
                <c:pt idx="5358">
                  <c:v>0.64</c:v>
                </c:pt>
                <c:pt idx="5359">
                  <c:v>0.62</c:v>
                </c:pt>
                <c:pt idx="5360">
                  <c:v>0.62</c:v>
                </c:pt>
                <c:pt idx="5361">
                  <c:v>0.64</c:v>
                </c:pt>
                <c:pt idx="5362">
                  <c:v>0.7</c:v>
                </c:pt>
                <c:pt idx="5363">
                  <c:v>0.68</c:v>
                </c:pt>
                <c:pt idx="5364">
                  <c:v>0.7</c:v>
                </c:pt>
                <c:pt idx="5365">
                  <c:v>0.74</c:v>
                </c:pt>
                <c:pt idx="5366">
                  <c:v>0.76</c:v>
                </c:pt>
                <c:pt idx="5367">
                  <c:v>0.76</c:v>
                </c:pt>
                <c:pt idx="5368">
                  <c:v>0.76</c:v>
                </c:pt>
                <c:pt idx="5369">
                  <c:v>0.8</c:v>
                </c:pt>
                <c:pt idx="5370">
                  <c:v>0.8</c:v>
                </c:pt>
                <c:pt idx="5371">
                  <c:v>0.76</c:v>
                </c:pt>
                <c:pt idx="5372">
                  <c:v>0.76</c:v>
                </c:pt>
                <c:pt idx="5373">
                  <c:v>0.74</c:v>
                </c:pt>
                <c:pt idx="5374">
                  <c:v>0.74</c:v>
                </c:pt>
                <c:pt idx="5375">
                  <c:v>0.72</c:v>
                </c:pt>
                <c:pt idx="5376">
                  <c:v>0.7</c:v>
                </c:pt>
                <c:pt idx="5377">
                  <c:v>0.66</c:v>
                </c:pt>
                <c:pt idx="5378">
                  <c:v>0.66</c:v>
                </c:pt>
                <c:pt idx="5379">
                  <c:v>0.64</c:v>
                </c:pt>
                <c:pt idx="5380">
                  <c:v>0.66</c:v>
                </c:pt>
                <c:pt idx="5381">
                  <c:v>0.64</c:v>
                </c:pt>
                <c:pt idx="5382">
                  <c:v>0.64</c:v>
                </c:pt>
                <c:pt idx="5383">
                  <c:v>0.64</c:v>
                </c:pt>
                <c:pt idx="5384">
                  <c:v>0.62</c:v>
                </c:pt>
                <c:pt idx="5385">
                  <c:v>0.66</c:v>
                </c:pt>
                <c:pt idx="5386">
                  <c:v>0.7</c:v>
                </c:pt>
                <c:pt idx="5387">
                  <c:v>0.74</c:v>
                </c:pt>
                <c:pt idx="5388">
                  <c:v>0.76</c:v>
                </c:pt>
                <c:pt idx="5389">
                  <c:v>0.78</c:v>
                </c:pt>
                <c:pt idx="5390">
                  <c:v>0.8</c:v>
                </c:pt>
                <c:pt idx="5391">
                  <c:v>0.8</c:v>
                </c:pt>
                <c:pt idx="5392">
                  <c:v>0.82</c:v>
                </c:pt>
                <c:pt idx="5393">
                  <c:v>0.8</c:v>
                </c:pt>
                <c:pt idx="5394">
                  <c:v>0.82</c:v>
                </c:pt>
                <c:pt idx="5395">
                  <c:v>0.8</c:v>
                </c:pt>
                <c:pt idx="5396">
                  <c:v>0.76</c:v>
                </c:pt>
                <c:pt idx="5397">
                  <c:v>0.76</c:v>
                </c:pt>
                <c:pt idx="5398">
                  <c:v>0.74</c:v>
                </c:pt>
                <c:pt idx="5399">
                  <c:v>0.72</c:v>
                </c:pt>
                <c:pt idx="5400">
                  <c:v>0.7</c:v>
                </c:pt>
                <c:pt idx="5401">
                  <c:v>0.7</c:v>
                </c:pt>
                <c:pt idx="5402">
                  <c:v>0.68</c:v>
                </c:pt>
                <c:pt idx="5403">
                  <c:v>0.66</c:v>
                </c:pt>
                <c:pt idx="5404">
                  <c:v>0.66</c:v>
                </c:pt>
                <c:pt idx="5405">
                  <c:v>0.66</c:v>
                </c:pt>
                <c:pt idx="5406">
                  <c:v>0.64</c:v>
                </c:pt>
                <c:pt idx="5407">
                  <c:v>0.64</c:v>
                </c:pt>
                <c:pt idx="5408">
                  <c:v>0.64</c:v>
                </c:pt>
                <c:pt idx="5409">
                  <c:v>0.64</c:v>
                </c:pt>
                <c:pt idx="5410">
                  <c:v>0.66</c:v>
                </c:pt>
                <c:pt idx="5411">
                  <c:v>0.72</c:v>
                </c:pt>
                <c:pt idx="5412">
                  <c:v>0.74</c:v>
                </c:pt>
                <c:pt idx="5413">
                  <c:v>0.76</c:v>
                </c:pt>
                <c:pt idx="5414">
                  <c:v>0.8</c:v>
                </c:pt>
                <c:pt idx="5415">
                  <c:v>0.8</c:v>
                </c:pt>
                <c:pt idx="5416">
                  <c:v>0.82</c:v>
                </c:pt>
                <c:pt idx="5417">
                  <c:v>0.8</c:v>
                </c:pt>
                <c:pt idx="5418">
                  <c:v>0.8</c:v>
                </c:pt>
                <c:pt idx="5419">
                  <c:v>0.8</c:v>
                </c:pt>
                <c:pt idx="5420">
                  <c:v>0.76</c:v>
                </c:pt>
                <c:pt idx="5421">
                  <c:v>0.66</c:v>
                </c:pt>
                <c:pt idx="5422">
                  <c:v>0.66</c:v>
                </c:pt>
                <c:pt idx="5423">
                  <c:v>0.68</c:v>
                </c:pt>
                <c:pt idx="5424">
                  <c:v>0.7</c:v>
                </c:pt>
                <c:pt idx="5425">
                  <c:v>0.7</c:v>
                </c:pt>
                <c:pt idx="5426">
                  <c:v>0.68</c:v>
                </c:pt>
                <c:pt idx="5427">
                  <c:v>0.64</c:v>
                </c:pt>
                <c:pt idx="5428">
                  <c:v>0.64</c:v>
                </c:pt>
                <c:pt idx="5429">
                  <c:v>0.64</c:v>
                </c:pt>
                <c:pt idx="5430">
                  <c:v>0.64</c:v>
                </c:pt>
                <c:pt idx="5431">
                  <c:v>0.64</c:v>
                </c:pt>
                <c:pt idx="5432">
                  <c:v>0.64</c:v>
                </c:pt>
                <c:pt idx="5433">
                  <c:v>0.66</c:v>
                </c:pt>
                <c:pt idx="5434">
                  <c:v>0.66</c:v>
                </c:pt>
                <c:pt idx="5435">
                  <c:v>0.7</c:v>
                </c:pt>
                <c:pt idx="5436">
                  <c:v>0.72</c:v>
                </c:pt>
                <c:pt idx="5437">
                  <c:v>0.72</c:v>
                </c:pt>
                <c:pt idx="5438">
                  <c:v>0.74</c:v>
                </c:pt>
                <c:pt idx="5439">
                  <c:v>0.76</c:v>
                </c:pt>
                <c:pt idx="5440">
                  <c:v>0.78</c:v>
                </c:pt>
                <c:pt idx="5441">
                  <c:v>0.8</c:v>
                </c:pt>
                <c:pt idx="5442">
                  <c:v>0.8</c:v>
                </c:pt>
                <c:pt idx="5443">
                  <c:v>0.76</c:v>
                </c:pt>
                <c:pt idx="5444">
                  <c:v>0.76</c:v>
                </c:pt>
                <c:pt idx="5445">
                  <c:v>0.62</c:v>
                </c:pt>
                <c:pt idx="5446">
                  <c:v>0.62</c:v>
                </c:pt>
                <c:pt idx="5447">
                  <c:v>0.62</c:v>
                </c:pt>
                <c:pt idx="5448">
                  <c:v>0.6</c:v>
                </c:pt>
                <c:pt idx="5449">
                  <c:v>0.6</c:v>
                </c:pt>
                <c:pt idx="5450">
                  <c:v>0.6</c:v>
                </c:pt>
                <c:pt idx="5451">
                  <c:v>0.62</c:v>
                </c:pt>
                <c:pt idx="5452">
                  <c:v>0.62</c:v>
                </c:pt>
                <c:pt idx="5453">
                  <c:v>0.62</c:v>
                </c:pt>
                <c:pt idx="5454">
                  <c:v>0.6</c:v>
                </c:pt>
                <c:pt idx="5455">
                  <c:v>0.6</c:v>
                </c:pt>
                <c:pt idx="5456">
                  <c:v>0.6</c:v>
                </c:pt>
                <c:pt idx="5457">
                  <c:v>0.62</c:v>
                </c:pt>
                <c:pt idx="5458">
                  <c:v>0.66</c:v>
                </c:pt>
                <c:pt idx="5459">
                  <c:v>0.7</c:v>
                </c:pt>
                <c:pt idx="5460">
                  <c:v>0.72</c:v>
                </c:pt>
                <c:pt idx="5461">
                  <c:v>0.72</c:v>
                </c:pt>
                <c:pt idx="5462">
                  <c:v>0.74</c:v>
                </c:pt>
                <c:pt idx="5463">
                  <c:v>0.76</c:v>
                </c:pt>
                <c:pt idx="5464">
                  <c:v>0.8</c:v>
                </c:pt>
                <c:pt idx="5465">
                  <c:v>0.8</c:v>
                </c:pt>
                <c:pt idx="5466">
                  <c:v>0.8</c:v>
                </c:pt>
                <c:pt idx="5467">
                  <c:v>0.8</c:v>
                </c:pt>
                <c:pt idx="5468">
                  <c:v>0.76</c:v>
                </c:pt>
                <c:pt idx="5469">
                  <c:v>0.74</c:v>
                </c:pt>
                <c:pt idx="5470">
                  <c:v>0.74</c:v>
                </c:pt>
                <c:pt idx="5471">
                  <c:v>0.72</c:v>
                </c:pt>
                <c:pt idx="5472">
                  <c:v>0.7</c:v>
                </c:pt>
                <c:pt idx="5473">
                  <c:v>0.7</c:v>
                </c:pt>
                <c:pt idx="5474">
                  <c:v>0.7</c:v>
                </c:pt>
                <c:pt idx="5475">
                  <c:v>0.68</c:v>
                </c:pt>
                <c:pt idx="5476">
                  <c:v>0.68</c:v>
                </c:pt>
                <c:pt idx="5477">
                  <c:v>0.66</c:v>
                </c:pt>
                <c:pt idx="5478">
                  <c:v>0.68</c:v>
                </c:pt>
                <c:pt idx="5479">
                  <c:v>0.66</c:v>
                </c:pt>
                <c:pt idx="5480">
                  <c:v>0.66</c:v>
                </c:pt>
                <c:pt idx="5481">
                  <c:v>0.68</c:v>
                </c:pt>
                <c:pt idx="5482">
                  <c:v>0.7</c:v>
                </c:pt>
                <c:pt idx="5483">
                  <c:v>0.72</c:v>
                </c:pt>
                <c:pt idx="5484">
                  <c:v>0.74</c:v>
                </c:pt>
                <c:pt idx="5485">
                  <c:v>0.8</c:v>
                </c:pt>
                <c:pt idx="5486">
                  <c:v>0.82</c:v>
                </c:pt>
                <c:pt idx="5487">
                  <c:v>0.8</c:v>
                </c:pt>
                <c:pt idx="5488">
                  <c:v>0.7</c:v>
                </c:pt>
                <c:pt idx="5489">
                  <c:v>0.7</c:v>
                </c:pt>
                <c:pt idx="5490">
                  <c:v>0.72</c:v>
                </c:pt>
                <c:pt idx="5491">
                  <c:v>0.72</c:v>
                </c:pt>
                <c:pt idx="5492">
                  <c:v>0.72</c:v>
                </c:pt>
                <c:pt idx="5493">
                  <c:v>0.72</c:v>
                </c:pt>
                <c:pt idx="5494">
                  <c:v>0.7</c:v>
                </c:pt>
                <c:pt idx="5495">
                  <c:v>0.7</c:v>
                </c:pt>
                <c:pt idx="5496">
                  <c:v>0.7</c:v>
                </c:pt>
                <c:pt idx="5497">
                  <c:v>0.7</c:v>
                </c:pt>
                <c:pt idx="5498">
                  <c:v>0.68</c:v>
                </c:pt>
                <c:pt idx="5499">
                  <c:v>0.68</c:v>
                </c:pt>
                <c:pt idx="5500">
                  <c:v>0.7</c:v>
                </c:pt>
                <c:pt idx="5501">
                  <c:v>0.7</c:v>
                </c:pt>
                <c:pt idx="5502">
                  <c:v>0.68</c:v>
                </c:pt>
                <c:pt idx="5503">
                  <c:v>0.66</c:v>
                </c:pt>
                <c:pt idx="5504">
                  <c:v>0.66</c:v>
                </c:pt>
                <c:pt idx="5505">
                  <c:v>0.66</c:v>
                </c:pt>
                <c:pt idx="5506">
                  <c:v>0.66</c:v>
                </c:pt>
                <c:pt idx="5507">
                  <c:v>0.68</c:v>
                </c:pt>
                <c:pt idx="5508">
                  <c:v>0.7</c:v>
                </c:pt>
                <c:pt idx="5509">
                  <c:v>0.72</c:v>
                </c:pt>
                <c:pt idx="5510">
                  <c:v>0.74</c:v>
                </c:pt>
                <c:pt idx="5511">
                  <c:v>0.74</c:v>
                </c:pt>
                <c:pt idx="5512">
                  <c:v>0.74</c:v>
                </c:pt>
                <c:pt idx="5513">
                  <c:v>0.74</c:v>
                </c:pt>
                <c:pt idx="5514">
                  <c:v>0.74</c:v>
                </c:pt>
                <c:pt idx="5515">
                  <c:v>0.74</c:v>
                </c:pt>
                <c:pt idx="5516">
                  <c:v>0.72</c:v>
                </c:pt>
                <c:pt idx="5517">
                  <c:v>0.7</c:v>
                </c:pt>
                <c:pt idx="5518">
                  <c:v>0.66</c:v>
                </c:pt>
                <c:pt idx="5519">
                  <c:v>0.64</c:v>
                </c:pt>
                <c:pt idx="5520">
                  <c:v>0.64</c:v>
                </c:pt>
                <c:pt idx="5521">
                  <c:v>0.62</c:v>
                </c:pt>
                <c:pt idx="5522">
                  <c:v>0.6</c:v>
                </c:pt>
                <c:pt idx="5523">
                  <c:v>0.57999999999999996</c:v>
                </c:pt>
                <c:pt idx="5524">
                  <c:v>0.56000000000000005</c:v>
                </c:pt>
                <c:pt idx="5525">
                  <c:v>0.56000000000000005</c:v>
                </c:pt>
                <c:pt idx="5526">
                  <c:v>0.54</c:v>
                </c:pt>
                <c:pt idx="5527">
                  <c:v>0.54</c:v>
                </c:pt>
                <c:pt idx="5528">
                  <c:v>0.54</c:v>
                </c:pt>
                <c:pt idx="5529">
                  <c:v>0.6</c:v>
                </c:pt>
                <c:pt idx="5530">
                  <c:v>0.62</c:v>
                </c:pt>
                <c:pt idx="5531">
                  <c:v>0.66</c:v>
                </c:pt>
                <c:pt idx="5532">
                  <c:v>0.7</c:v>
                </c:pt>
                <c:pt idx="5533">
                  <c:v>0.7</c:v>
                </c:pt>
                <c:pt idx="5534">
                  <c:v>0.7</c:v>
                </c:pt>
                <c:pt idx="5535">
                  <c:v>0.72</c:v>
                </c:pt>
                <c:pt idx="5536">
                  <c:v>0.72</c:v>
                </c:pt>
                <c:pt idx="5537">
                  <c:v>0.72</c:v>
                </c:pt>
                <c:pt idx="5538">
                  <c:v>0.72</c:v>
                </c:pt>
                <c:pt idx="5539">
                  <c:v>0.72</c:v>
                </c:pt>
                <c:pt idx="5540">
                  <c:v>0.72</c:v>
                </c:pt>
                <c:pt idx="5541">
                  <c:v>0.66</c:v>
                </c:pt>
                <c:pt idx="5542">
                  <c:v>0.64</c:v>
                </c:pt>
                <c:pt idx="5543">
                  <c:v>0.62</c:v>
                </c:pt>
                <c:pt idx="5544">
                  <c:v>0.62</c:v>
                </c:pt>
                <c:pt idx="5545">
                  <c:v>0.62</c:v>
                </c:pt>
                <c:pt idx="5546">
                  <c:v>0.62</c:v>
                </c:pt>
                <c:pt idx="5547">
                  <c:v>0.6</c:v>
                </c:pt>
                <c:pt idx="5548">
                  <c:v>0.57999999999999996</c:v>
                </c:pt>
                <c:pt idx="5549">
                  <c:v>0.57999999999999996</c:v>
                </c:pt>
                <c:pt idx="5550">
                  <c:v>0.56000000000000005</c:v>
                </c:pt>
                <c:pt idx="5551">
                  <c:v>0.56000000000000005</c:v>
                </c:pt>
                <c:pt idx="5552">
                  <c:v>0.56000000000000005</c:v>
                </c:pt>
                <c:pt idx="5553">
                  <c:v>0.6</c:v>
                </c:pt>
                <c:pt idx="5554">
                  <c:v>0.62</c:v>
                </c:pt>
                <c:pt idx="5555">
                  <c:v>0.64</c:v>
                </c:pt>
                <c:pt idx="5556">
                  <c:v>0.7</c:v>
                </c:pt>
                <c:pt idx="5557">
                  <c:v>0.72</c:v>
                </c:pt>
                <c:pt idx="5558">
                  <c:v>0.74</c:v>
                </c:pt>
                <c:pt idx="5559">
                  <c:v>0.76</c:v>
                </c:pt>
                <c:pt idx="5560">
                  <c:v>0.76</c:v>
                </c:pt>
                <c:pt idx="5561">
                  <c:v>0.76</c:v>
                </c:pt>
                <c:pt idx="5562">
                  <c:v>0.76</c:v>
                </c:pt>
                <c:pt idx="5563">
                  <c:v>0.76</c:v>
                </c:pt>
                <c:pt idx="5564">
                  <c:v>0.74</c:v>
                </c:pt>
                <c:pt idx="5565">
                  <c:v>0.74</c:v>
                </c:pt>
                <c:pt idx="5566">
                  <c:v>0.72</c:v>
                </c:pt>
                <c:pt idx="5567">
                  <c:v>0.7</c:v>
                </c:pt>
                <c:pt idx="5568">
                  <c:v>0.7</c:v>
                </c:pt>
                <c:pt idx="5569">
                  <c:v>0.68</c:v>
                </c:pt>
                <c:pt idx="5570">
                  <c:v>0.68</c:v>
                </c:pt>
                <c:pt idx="5571">
                  <c:v>0.68</c:v>
                </c:pt>
                <c:pt idx="5572">
                  <c:v>0.68</c:v>
                </c:pt>
                <c:pt idx="5573">
                  <c:v>0.66</c:v>
                </c:pt>
                <c:pt idx="5574">
                  <c:v>0.66</c:v>
                </c:pt>
                <c:pt idx="5575">
                  <c:v>0.66</c:v>
                </c:pt>
                <c:pt idx="5576">
                  <c:v>0.66</c:v>
                </c:pt>
                <c:pt idx="5577">
                  <c:v>0.68</c:v>
                </c:pt>
                <c:pt idx="5578">
                  <c:v>0.7</c:v>
                </c:pt>
                <c:pt idx="5579">
                  <c:v>0.72</c:v>
                </c:pt>
                <c:pt idx="5580">
                  <c:v>0.74</c:v>
                </c:pt>
                <c:pt idx="5581">
                  <c:v>0.7</c:v>
                </c:pt>
                <c:pt idx="5582">
                  <c:v>0.7</c:v>
                </c:pt>
                <c:pt idx="5583">
                  <c:v>0.7</c:v>
                </c:pt>
                <c:pt idx="5584">
                  <c:v>0.72</c:v>
                </c:pt>
                <c:pt idx="5585">
                  <c:v>0.74</c:v>
                </c:pt>
                <c:pt idx="5586">
                  <c:v>0.72</c:v>
                </c:pt>
                <c:pt idx="5587">
                  <c:v>0.72</c:v>
                </c:pt>
                <c:pt idx="5588">
                  <c:v>0.72</c:v>
                </c:pt>
                <c:pt idx="5589">
                  <c:v>0.66</c:v>
                </c:pt>
                <c:pt idx="5590">
                  <c:v>0.64</c:v>
                </c:pt>
                <c:pt idx="5591">
                  <c:v>0.64</c:v>
                </c:pt>
                <c:pt idx="5592">
                  <c:v>0.62</c:v>
                </c:pt>
                <c:pt idx="5593">
                  <c:v>0.62</c:v>
                </c:pt>
                <c:pt idx="5594">
                  <c:v>0.62</c:v>
                </c:pt>
                <c:pt idx="5595">
                  <c:v>0.62</c:v>
                </c:pt>
                <c:pt idx="5596">
                  <c:v>0.62</c:v>
                </c:pt>
                <c:pt idx="5597">
                  <c:v>0.6</c:v>
                </c:pt>
                <c:pt idx="5598">
                  <c:v>0.62</c:v>
                </c:pt>
                <c:pt idx="5599">
                  <c:v>0.62</c:v>
                </c:pt>
                <c:pt idx="5600">
                  <c:v>0.62</c:v>
                </c:pt>
                <c:pt idx="5601">
                  <c:v>0.64</c:v>
                </c:pt>
                <c:pt idx="5602">
                  <c:v>0.66</c:v>
                </c:pt>
                <c:pt idx="5603">
                  <c:v>0.7</c:v>
                </c:pt>
                <c:pt idx="5604">
                  <c:v>0.74</c:v>
                </c:pt>
                <c:pt idx="5605">
                  <c:v>0.76</c:v>
                </c:pt>
                <c:pt idx="5606">
                  <c:v>0.76</c:v>
                </c:pt>
                <c:pt idx="5607">
                  <c:v>0.78</c:v>
                </c:pt>
                <c:pt idx="5608">
                  <c:v>0.8</c:v>
                </c:pt>
                <c:pt idx="5609">
                  <c:v>0.8</c:v>
                </c:pt>
                <c:pt idx="5610">
                  <c:v>0.78</c:v>
                </c:pt>
                <c:pt idx="5611">
                  <c:v>0.74</c:v>
                </c:pt>
                <c:pt idx="5612">
                  <c:v>0.74</c:v>
                </c:pt>
                <c:pt idx="5613">
                  <c:v>0.72</c:v>
                </c:pt>
                <c:pt idx="5614">
                  <c:v>0.72</c:v>
                </c:pt>
                <c:pt idx="5615">
                  <c:v>0.72</c:v>
                </c:pt>
                <c:pt idx="5616">
                  <c:v>0.72</c:v>
                </c:pt>
                <c:pt idx="5617">
                  <c:v>0.7</c:v>
                </c:pt>
                <c:pt idx="5618">
                  <c:v>0.7</c:v>
                </c:pt>
                <c:pt idx="5619">
                  <c:v>0.7</c:v>
                </c:pt>
                <c:pt idx="5620">
                  <c:v>0.7</c:v>
                </c:pt>
                <c:pt idx="5621">
                  <c:v>0.7</c:v>
                </c:pt>
                <c:pt idx="5622">
                  <c:v>0.7</c:v>
                </c:pt>
                <c:pt idx="5623">
                  <c:v>0.7</c:v>
                </c:pt>
                <c:pt idx="5624">
                  <c:v>0.7</c:v>
                </c:pt>
                <c:pt idx="5625">
                  <c:v>0.7</c:v>
                </c:pt>
                <c:pt idx="5626">
                  <c:v>0.7</c:v>
                </c:pt>
                <c:pt idx="5627">
                  <c:v>0.7</c:v>
                </c:pt>
                <c:pt idx="5628">
                  <c:v>0.7</c:v>
                </c:pt>
                <c:pt idx="5629">
                  <c:v>0.66</c:v>
                </c:pt>
                <c:pt idx="5630">
                  <c:v>0.66</c:v>
                </c:pt>
                <c:pt idx="5631">
                  <c:v>0.66</c:v>
                </c:pt>
                <c:pt idx="5632">
                  <c:v>0.64</c:v>
                </c:pt>
                <c:pt idx="5633">
                  <c:v>0.64</c:v>
                </c:pt>
                <c:pt idx="5634">
                  <c:v>0.64</c:v>
                </c:pt>
                <c:pt idx="5635">
                  <c:v>0.64</c:v>
                </c:pt>
                <c:pt idx="5636">
                  <c:v>0.62</c:v>
                </c:pt>
                <c:pt idx="5637">
                  <c:v>0.62</c:v>
                </c:pt>
                <c:pt idx="5638">
                  <c:v>0.66</c:v>
                </c:pt>
                <c:pt idx="5639">
                  <c:v>0.7</c:v>
                </c:pt>
                <c:pt idx="5640">
                  <c:v>0.7</c:v>
                </c:pt>
                <c:pt idx="5641">
                  <c:v>0.74</c:v>
                </c:pt>
                <c:pt idx="5642">
                  <c:v>0.76</c:v>
                </c:pt>
                <c:pt idx="5643">
                  <c:v>0.78</c:v>
                </c:pt>
                <c:pt idx="5644">
                  <c:v>0.78</c:v>
                </c:pt>
                <c:pt idx="5645">
                  <c:v>0.8</c:v>
                </c:pt>
                <c:pt idx="5646">
                  <c:v>0.76</c:v>
                </c:pt>
                <c:pt idx="5647">
                  <c:v>0.74</c:v>
                </c:pt>
                <c:pt idx="5648">
                  <c:v>0.72</c:v>
                </c:pt>
                <c:pt idx="5649">
                  <c:v>0.72</c:v>
                </c:pt>
                <c:pt idx="5650">
                  <c:v>0.66</c:v>
                </c:pt>
                <c:pt idx="5651">
                  <c:v>0.64</c:v>
                </c:pt>
                <c:pt idx="5652">
                  <c:v>0.62</c:v>
                </c:pt>
                <c:pt idx="5653">
                  <c:v>0.62</c:v>
                </c:pt>
                <c:pt idx="5654">
                  <c:v>0.6</c:v>
                </c:pt>
                <c:pt idx="5655">
                  <c:v>0.6</c:v>
                </c:pt>
                <c:pt idx="5656">
                  <c:v>0.6</c:v>
                </c:pt>
                <c:pt idx="5657">
                  <c:v>0.56000000000000005</c:v>
                </c:pt>
                <c:pt idx="5658">
                  <c:v>0.56000000000000005</c:v>
                </c:pt>
                <c:pt idx="5659">
                  <c:v>0.56000000000000005</c:v>
                </c:pt>
                <c:pt idx="5660">
                  <c:v>0.6</c:v>
                </c:pt>
                <c:pt idx="5661">
                  <c:v>0.62</c:v>
                </c:pt>
                <c:pt idx="5662">
                  <c:v>0.62</c:v>
                </c:pt>
                <c:pt idx="5663">
                  <c:v>0.66</c:v>
                </c:pt>
                <c:pt idx="5664">
                  <c:v>0.66</c:v>
                </c:pt>
                <c:pt idx="5665">
                  <c:v>0.68</c:v>
                </c:pt>
                <c:pt idx="5666">
                  <c:v>0.7</c:v>
                </c:pt>
                <c:pt idx="5667">
                  <c:v>0.7</c:v>
                </c:pt>
                <c:pt idx="5668">
                  <c:v>0.7</c:v>
                </c:pt>
                <c:pt idx="5669">
                  <c:v>0.72</c:v>
                </c:pt>
                <c:pt idx="5670">
                  <c:v>0.7</c:v>
                </c:pt>
                <c:pt idx="5671">
                  <c:v>0.66</c:v>
                </c:pt>
                <c:pt idx="5672">
                  <c:v>0.66</c:v>
                </c:pt>
                <c:pt idx="5673">
                  <c:v>0.64</c:v>
                </c:pt>
                <c:pt idx="5674">
                  <c:v>0.64</c:v>
                </c:pt>
                <c:pt idx="5675">
                  <c:v>0.62</c:v>
                </c:pt>
                <c:pt idx="5676">
                  <c:v>0.6</c:v>
                </c:pt>
                <c:pt idx="5677">
                  <c:v>0.56000000000000005</c:v>
                </c:pt>
                <c:pt idx="5678">
                  <c:v>0.56000000000000005</c:v>
                </c:pt>
                <c:pt idx="5679">
                  <c:v>0.54</c:v>
                </c:pt>
                <c:pt idx="5680">
                  <c:v>0.54</c:v>
                </c:pt>
                <c:pt idx="5681">
                  <c:v>0.52</c:v>
                </c:pt>
                <c:pt idx="5682">
                  <c:v>0.52</c:v>
                </c:pt>
                <c:pt idx="5683">
                  <c:v>0.54</c:v>
                </c:pt>
                <c:pt idx="5684">
                  <c:v>0.56000000000000005</c:v>
                </c:pt>
                <c:pt idx="5685">
                  <c:v>0.62</c:v>
                </c:pt>
                <c:pt idx="5686">
                  <c:v>0.66</c:v>
                </c:pt>
                <c:pt idx="5687">
                  <c:v>0.7</c:v>
                </c:pt>
                <c:pt idx="5688">
                  <c:v>0.72</c:v>
                </c:pt>
                <c:pt idx="5689">
                  <c:v>0.72</c:v>
                </c:pt>
                <c:pt idx="5690">
                  <c:v>0.74</c:v>
                </c:pt>
                <c:pt idx="5691">
                  <c:v>0.74</c:v>
                </c:pt>
                <c:pt idx="5692">
                  <c:v>0.74</c:v>
                </c:pt>
                <c:pt idx="5693">
                  <c:v>0.74</c:v>
                </c:pt>
                <c:pt idx="5694">
                  <c:v>0.72</c:v>
                </c:pt>
                <c:pt idx="5695">
                  <c:v>0.7</c:v>
                </c:pt>
                <c:pt idx="5696">
                  <c:v>0.66</c:v>
                </c:pt>
                <c:pt idx="5697">
                  <c:v>0.66</c:v>
                </c:pt>
                <c:pt idx="5698">
                  <c:v>0.64</c:v>
                </c:pt>
                <c:pt idx="5699">
                  <c:v>0.62</c:v>
                </c:pt>
                <c:pt idx="5700">
                  <c:v>0.62</c:v>
                </c:pt>
                <c:pt idx="5701">
                  <c:v>0.6</c:v>
                </c:pt>
                <c:pt idx="5702">
                  <c:v>0.6</c:v>
                </c:pt>
                <c:pt idx="5703">
                  <c:v>0.56000000000000005</c:v>
                </c:pt>
                <c:pt idx="5704">
                  <c:v>0.56000000000000005</c:v>
                </c:pt>
                <c:pt idx="5705">
                  <c:v>0.56000000000000005</c:v>
                </c:pt>
                <c:pt idx="5706">
                  <c:v>0.54</c:v>
                </c:pt>
                <c:pt idx="5707">
                  <c:v>0.54</c:v>
                </c:pt>
                <c:pt idx="5708">
                  <c:v>0.6</c:v>
                </c:pt>
                <c:pt idx="5709">
                  <c:v>0.62</c:v>
                </c:pt>
                <c:pt idx="5710">
                  <c:v>0.64</c:v>
                </c:pt>
                <c:pt idx="5711">
                  <c:v>0.7</c:v>
                </c:pt>
                <c:pt idx="5712">
                  <c:v>0.72</c:v>
                </c:pt>
                <c:pt idx="5713">
                  <c:v>0.74</c:v>
                </c:pt>
                <c:pt idx="5714">
                  <c:v>0.74</c:v>
                </c:pt>
                <c:pt idx="5715">
                  <c:v>0.74</c:v>
                </c:pt>
                <c:pt idx="5716">
                  <c:v>0.74</c:v>
                </c:pt>
                <c:pt idx="5717">
                  <c:v>0.74</c:v>
                </c:pt>
                <c:pt idx="5718">
                  <c:v>0.72</c:v>
                </c:pt>
                <c:pt idx="5719">
                  <c:v>0.7</c:v>
                </c:pt>
                <c:pt idx="5720">
                  <c:v>0.84</c:v>
                </c:pt>
                <c:pt idx="5721">
                  <c:v>0.66</c:v>
                </c:pt>
                <c:pt idx="5722">
                  <c:v>0.66</c:v>
                </c:pt>
                <c:pt idx="5723">
                  <c:v>0.64</c:v>
                </c:pt>
                <c:pt idx="5724">
                  <c:v>0.6</c:v>
                </c:pt>
                <c:pt idx="5725">
                  <c:v>0.6</c:v>
                </c:pt>
                <c:pt idx="5726">
                  <c:v>0.6</c:v>
                </c:pt>
                <c:pt idx="5727">
                  <c:v>0.57999999999999996</c:v>
                </c:pt>
                <c:pt idx="5728">
                  <c:v>0.57999999999999996</c:v>
                </c:pt>
                <c:pt idx="5729">
                  <c:v>0.56000000000000005</c:v>
                </c:pt>
                <c:pt idx="5730">
                  <c:v>0.56000000000000005</c:v>
                </c:pt>
                <c:pt idx="5731">
                  <c:v>0.6</c:v>
                </c:pt>
                <c:pt idx="5732">
                  <c:v>0.6</c:v>
                </c:pt>
                <c:pt idx="5733">
                  <c:v>0.62</c:v>
                </c:pt>
                <c:pt idx="5734">
                  <c:v>0.64</c:v>
                </c:pt>
                <c:pt idx="5735">
                  <c:v>0.68</c:v>
                </c:pt>
                <c:pt idx="5736">
                  <c:v>0.72</c:v>
                </c:pt>
                <c:pt idx="5737">
                  <c:v>0.72</c:v>
                </c:pt>
                <c:pt idx="5738">
                  <c:v>0.72</c:v>
                </c:pt>
                <c:pt idx="5739">
                  <c:v>0.72</c:v>
                </c:pt>
                <c:pt idx="5740">
                  <c:v>0.72</c:v>
                </c:pt>
                <c:pt idx="5741">
                  <c:v>0.74</c:v>
                </c:pt>
                <c:pt idx="5742">
                  <c:v>0.72</c:v>
                </c:pt>
                <c:pt idx="5743">
                  <c:v>0.72</c:v>
                </c:pt>
                <c:pt idx="5744">
                  <c:v>0.7</c:v>
                </c:pt>
                <c:pt idx="5745">
                  <c:v>0.66</c:v>
                </c:pt>
                <c:pt idx="5746">
                  <c:v>0.66</c:v>
                </c:pt>
                <c:pt idx="5747">
                  <c:v>0.66</c:v>
                </c:pt>
                <c:pt idx="5748">
                  <c:v>0.64</c:v>
                </c:pt>
                <c:pt idx="5749">
                  <c:v>0.64</c:v>
                </c:pt>
                <c:pt idx="5750">
                  <c:v>0.62</c:v>
                </c:pt>
                <c:pt idx="5751">
                  <c:v>0.62</c:v>
                </c:pt>
                <c:pt idx="5752">
                  <c:v>0.6</c:v>
                </c:pt>
                <c:pt idx="5753">
                  <c:v>0.6</c:v>
                </c:pt>
                <c:pt idx="5754">
                  <c:v>0.6</c:v>
                </c:pt>
                <c:pt idx="5755">
                  <c:v>0.6</c:v>
                </c:pt>
                <c:pt idx="5756">
                  <c:v>0.6</c:v>
                </c:pt>
                <c:pt idx="5757">
                  <c:v>0.62</c:v>
                </c:pt>
                <c:pt idx="5758">
                  <c:v>0.62</c:v>
                </c:pt>
                <c:pt idx="5759">
                  <c:v>0.64</c:v>
                </c:pt>
                <c:pt idx="5760">
                  <c:v>0.66</c:v>
                </c:pt>
                <c:pt idx="5761">
                  <c:v>0.66</c:v>
                </c:pt>
                <c:pt idx="5762">
                  <c:v>0.68</c:v>
                </c:pt>
                <c:pt idx="5763">
                  <c:v>0.7</c:v>
                </c:pt>
                <c:pt idx="5764">
                  <c:v>0.7</c:v>
                </c:pt>
                <c:pt idx="5765">
                  <c:v>0.7</c:v>
                </c:pt>
                <c:pt idx="5766">
                  <c:v>0.68</c:v>
                </c:pt>
                <c:pt idx="5767">
                  <c:v>0.68</c:v>
                </c:pt>
                <c:pt idx="5768">
                  <c:v>0.66</c:v>
                </c:pt>
                <c:pt idx="5769">
                  <c:v>0.64</c:v>
                </c:pt>
                <c:pt idx="5770">
                  <c:v>0.64</c:v>
                </c:pt>
                <c:pt idx="5771">
                  <c:v>0.64</c:v>
                </c:pt>
                <c:pt idx="5772">
                  <c:v>0.64</c:v>
                </c:pt>
                <c:pt idx="5773">
                  <c:v>0.64</c:v>
                </c:pt>
                <c:pt idx="5774">
                  <c:v>0.64</c:v>
                </c:pt>
                <c:pt idx="5775">
                  <c:v>0.64</c:v>
                </c:pt>
                <c:pt idx="5776">
                  <c:v>0.62</c:v>
                </c:pt>
                <c:pt idx="5777">
                  <c:v>0.62</c:v>
                </c:pt>
                <c:pt idx="5778">
                  <c:v>0.62</c:v>
                </c:pt>
                <c:pt idx="5779">
                  <c:v>0.62</c:v>
                </c:pt>
                <c:pt idx="5780">
                  <c:v>0.62</c:v>
                </c:pt>
                <c:pt idx="5781">
                  <c:v>0.64</c:v>
                </c:pt>
                <c:pt idx="5782">
                  <c:v>0.66</c:v>
                </c:pt>
                <c:pt idx="5783">
                  <c:v>0.66</c:v>
                </c:pt>
                <c:pt idx="5784">
                  <c:v>0.66</c:v>
                </c:pt>
                <c:pt idx="5785">
                  <c:v>0.7</c:v>
                </c:pt>
                <c:pt idx="5786">
                  <c:v>0.7</c:v>
                </c:pt>
                <c:pt idx="5787">
                  <c:v>0.72</c:v>
                </c:pt>
                <c:pt idx="5788">
                  <c:v>0.72</c:v>
                </c:pt>
                <c:pt idx="5789">
                  <c:v>0.72</c:v>
                </c:pt>
                <c:pt idx="5790">
                  <c:v>0.72</c:v>
                </c:pt>
                <c:pt idx="5791">
                  <c:v>0.72</c:v>
                </c:pt>
                <c:pt idx="5792">
                  <c:v>0.7</c:v>
                </c:pt>
                <c:pt idx="5793">
                  <c:v>0.7</c:v>
                </c:pt>
                <c:pt idx="5794">
                  <c:v>0.68</c:v>
                </c:pt>
                <c:pt idx="5795">
                  <c:v>0.68</c:v>
                </c:pt>
                <c:pt idx="5796">
                  <c:v>0.66</c:v>
                </c:pt>
                <c:pt idx="5797">
                  <c:v>0.66</c:v>
                </c:pt>
                <c:pt idx="5798">
                  <c:v>0.66</c:v>
                </c:pt>
                <c:pt idx="5799">
                  <c:v>0.66</c:v>
                </c:pt>
                <c:pt idx="5800">
                  <c:v>0.64</c:v>
                </c:pt>
                <c:pt idx="5801">
                  <c:v>0.64</c:v>
                </c:pt>
                <c:pt idx="5802">
                  <c:v>0.64</c:v>
                </c:pt>
                <c:pt idx="5803">
                  <c:v>0.64</c:v>
                </c:pt>
                <c:pt idx="5804">
                  <c:v>0.66</c:v>
                </c:pt>
                <c:pt idx="5805">
                  <c:v>0.66</c:v>
                </c:pt>
                <c:pt idx="5806">
                  <c:v>0.66</c:v>
                </c:pt>
                <c:pt idx="5807">
                  <c:v>0.7</c:v>
                </c:pt>
                <c:pt idx="5808">
                  <c:v>0.74</c:v>
                </c:pt>
                <c:pt idx="5809">
                  <c:v>0.76</c:v>
                </c:pt>
                <c:pt idx="5810">
                  <c:v>0.78</c:v>
                </c:pt>
                <c:pt idx="5811">
                  <c:v>0.78</c:v>
                </c:pt>
                <c:pt idx="5812">
                  <c:v>0.78</c:v>
                </c:pt>
                <c:pt idx="5813">
                  <c:v>0.8</c:v>
                </c:pt>
                <c:pt idx="5814">
                  <c:v>0.76</c:v>
                </c:pt>
                <c:pt idx="5815">
                  <c:v>0.76</c:v>
                </c:pt>
                <c:pt idx="5816">
                  <c:v>0.74</c:v>
                </c:pt>
                <c:pt idx="5817">
                  <c:v>0.74</c:v>
                </c:pt>
                <c:pt idx="5818">
                  <c:v>0.72</c:v>
                </c:pt>
                <c:pt idx="5819">
                  <c:v>0.72</c:v>
                </c:pt>
                <c:pt idx="5820">
                  <c:v>0.72</c:v>
                </c:pt>
                <c:pt idx="5821">
                  <c:v>0.7</c:v>
                </c:pt>
                <c:pt idx="5822">
                  <c:v>0.68</c:v>
                </c:pt>
                <c:pt idx="5823">
                  <c:v>0.68</c:v>
                </c:pt>
                <c:pt idx="5824">
                  <c:v>0.68</c:v>
                </c:pt>
                <c:pt idx="5825">
                  <c:v>0.68</c:v>
                </c:pt>
                <c:pt idx="5826">
                  <c:v>0.66</c:v>
                </c:pt>
                <c:pt idx="5827">
                  <c:v>0.66</c:v>
                </c:pt>
                <c:pt idx="5828">
                  <c:v>0.66</c:v>
                </c:pt>
                <c:pt idx="5829">
                  <c:v>0.66</c:v>
                </c:pt>
                <c:pt idx="5830">
                  <c:v>0.68</c:v>
                </c:pt>
                <c:pt idx="5831">
                  <c:v>0.7</c:v>
                </c:pt>
                <c:pt idx="5832">
                  <c:v>0.7</c:v>
                </c:pt>
                <c:pt idx="5833">
                  <c:v>0.72</c:v>
                </c:pt>
                <c:pt idx="5834">
                  <c:v>0.74</c:v>
                </c:pt>
                <c:pt idx="5835">
                  <c:v>0.74</c:v>
                </c:pt>
                <c:pt idx="5836">
                  <c:v>0.68</c:v>
                </c:pt>
                <c:pt idx="5837">
                  <c:v>0.68</c:v>
                </c:pt>
                <c:pt idx="5838">
                  <c:v>0.66</c:v>
                </c:pt>
                <c:pt idx="5839">
                  <c:v>0.66</c:v>
                </c:pt>
                <c:pt idx="5840">
                  <c:v>0.66</c:v>
                </c:pt>
                <c:pt idx="5841">
                  <c:v>0.66</c:v>
                </c:pt>
                <c:pt idx="5842">
                  <c:v>0.66</c:v>
                </c:pt>
                <c:pt idx="5843">
                  <c:v>0.6</c:v>
                </c:pt>
                <c:pt idx="5844">
                  <c:v>0.56000000000000005</c:v>
                </c:pt>
                <c:pt idx="5845">
                  <c:v>0.54</c:v>
                </c:pt>
                <c:pt idx="5846">
                  <c:v>0.54</c:v>
                </c:pt>
                <c:pt idx="5847">
                  <c:v>0.54</c:v>
                </c:pt>
                <c:pt idx="5848">
                  <c:v>0.54</c:v>
                </c:pt>
                <c:pt idx="5849">
                  <c:v>0.54</c:v>
                </c:pt>
                <c:pt idx="5850">
                  <c:v>0.54</c:v>
                </c:pt>
                <c:pt idx="5851">
                  <c:v>0.54</c:v>
                </c:pt>
                <c:pt idx="5852">
                  <c:v>0.54</c:v>
                </c:pt>
                <c:pt idx="5853">
                  <c:v>0.54</c:v>
                </c:pt>
                <c:pt idx="5854">
                  <c:v>0.54</c:v>
                </c:pt>
                <c:pt idx="5855">
                  <c:v>0.54</c:v>
                </c:pt>
                <c:pt idx="5856">
                  <c:v>0.54</c:v>
                </c:pt>
                <c:pt idx="5857">
                  <c:v>0.54</c:v>
                </c:pt>
                <c:pt idx="5858">
                  <c:v>0.54</c:v>
                </c:pt>
                <c:pt idx="5859">
                  <c:v>0.54</c:v>
                </c:pt>
                <c:pt idx="5860">
                  <c:v>0.54</c:v>
                </c:pt>
                <c:pt idx="5861">
                  <c:v>0.54</c:v>
                </c:pt>
                <c:pt idx="5862">
                  <c:v>0.54</c:v>
                </c:pt>
                <c:pt idx="5863">
                  <c:v>0.54</c:v>
                </c:pt>
                <c:pt idx="5864">
                  <c:v>0.54</c:v>
                </c:pt>
                <c:pt idx="5865">
                  <c:v>0.54</c:v>
                </c:pt>
                <c:pt idx="5866">
                  <c:v>0.54</c:v>
                </c:pt>
                <c:pt idx="5867">
                  <c:v>0.54</c:v>
                </c:pt>
                <c:pt idx="5868">
                  <c:v>0.54</c:v>
                </c:pt>
                <c:pt idx="5869">
                  <c:v>0.54</c:v>
                </c:pt>
                <c:pt idx="5870">
                  <c:v>0.54</c:v>
                </c:pt>
                <c:pt idx="5871">
                  <c:v>0.56000000000000005</c:v>
                </c:pt>
                <c:pt idx="5872">
                  <c:v>0.56000000000000005</c:v>
                </c:pt>
                <c:pt idx="5873">
                  <c:v>0.56000000000000005</c:v>
                </c:pt>
                <c:pt idx="5874">
                  <c:v>0.6</c:v>
                </c:pt>
                <c:pt idx="5875">
                  <c:v>0.6</c:v>
                </c:pt>
                <c:pt idx="5876">
                  <c:v>0.62</c:v>
                </c:pt>
                <c:pt idx="5877">
                  <c:v>0.6</c:v>
                </c:pt>
                <c:pt idx="5878">
                  <c:v>0.6</c:v>
                </c:pt>
                <c:pt idx="5879">
                  <c:v>0.6</c:v>
                </c:pt>
                <c:pt idx="5880">
                  <c:v>0.56000000000000005</c:v>
                </c:pt>
                <c:pt idx="5881">
                  <c:v>0.6</c:v>
                </c:pt>
                <c:pt idx="5882">
                  <c:v>0.6</c:v>
                </c:pt>
                <c:pt idx="5883">
                  <c:v>0.62</c:v>
                </c:pt>
                <c:pt idx="5884">
                  <c:v>0.64</c:v>
                </c:pt>
                <c:pt idx="5885">
                  <c:v>0.64</c:v>
                </c:pt>
                <c:pt idx="5886">
                  <c:v>0.64</c:v>
                </c:pt>
                <c:pt idx="5887">
                  <c:v>0.64</c:v>
                </c:pt>
                <c:pt idx="5888">
                  <c:v>0.64</c:v>
                </c:pt>
                <c:pt idx="5889">
                  <c:v>0.64</c:v>
                </c:pt>
                <c:pt idx="5890">
                  <c:v>0.62</c:v>
                </c:pt>
                <c:pt idx="5891">
                  <c:v>0.62</c:v>
                </c:pt>
                <c:pt idx="5892">
                  <c:v>0.6</c:v>
                </c:pt>
                <c:pt idx="5893">
                  <c:v>0.62</c:v>
                </c:pt>
                <c:pt idx="5894">
                  <c:v>0.62</c:v>
                </c:pt>
                <c:pt idx="5895">
                  <c:v>0.62</c:v>
                </c:pt>
                <c:pt idx="5896">
                  <c:v>0.62</c:v>
                </c:pt>
                <c:pt idx="5897">
                  <c:v>0.62</c:v>
                </c:pt>
                <c:pt idx="5898">
                  <c:v>0.62</c:v>
                </c:pt>
                <c:pt idx="5899">
                  <c:v>0.62</c:v>
                </c:pt>
                <c:pt idx="5900">
                  <c:v>0.62</c:v>
                </c:pt>
                <c:pt idx="5901">
                  <c:v>0.64</c:v>
                </c:pt>
                <c:pt idx="5902">
                  <c:v>0.64</c:v>
                </c:pt>
                <c:pt idx="5903">
                  <c:v>0.66</c:v>
                </c:pt>
                <c:pt idx="5904">
                  <c:v>0.68</c:v>
                </c:pt>
                <c:pt idx="5905">
                  <c:v>0.7</c:v>
                </c:pt>
                <c:pt idx="5906">
                  <c:v>0.66</c:v>
                </c:pt>
                <c:pt idx="5907">
                  <c:v>0.64</c:v>
                </c:pt>
                <c:pt idx="5908">
                  <c:v>0.64</c:v>
                </c:pt>
                <c:pt idx="5909">
                  <c:v>0.64</c:v>
                </c:pt>
                <c:pt idx="5910">
                  <c:v>0.62</c:v>
                </c:pt>
                <c:pt idx="5911">
                  <c:v>0.62</c:v>
                </c:pt>
                <c:pt idx="5912">
                  <c:v>0.64</c:v>
                </c:pt>
                <c:pt idx="5913">
                  <c:v>0.62</c:v>
                </c:pt>
                <c:pt idx="5914">
                  <c:v>0.62</c:v>
                </c:pt>
                <c:pt idx="5915">
                  <c:v>0.64</c:v>
                </c:pt>
                <c:pt idx="5916">
                  <c:v>0.62</c:v>
                </c:pt>
                <c:pt idx="5917">
                  <c:v>0.62</c:v>
                </c:pt>
                <c:pt idx="5918">
                  <c:v>0.62</c:v>
                </c:pt>
                <c:pt idx="5919">
                  <c:v>0.62</c:v>
                </c:pt>
                <c:pt idx="5920">
                  <c:v>0.62</c:v>
                </c:pt>
                <c:pt idx="5921">
                  <c:v>0.62</c:v>
                </c:pt>
                <c:pt idx="5922">
                  <c:v>0.62</c:v>
                </c:pt>
                <c:pt idx="5923">
                  <c:v>0.62</c:v>
                </c:pt>
                <c:pt idx="5924">
                  <c:v>0.62</c:v>
                </c:pt>
                <c:pt idx="5925">
                  <c:v>0.62</c:v>
                </c:pt>
                <c:pt idx="5926">
                  <c:v>0.62</c:v>
                </c:pt>
                <c:pt idx="5927">
                  <c:v>0.64</c:v>
                </c:pt>
                <c:pt idx="5928">
                  <c:v>0.7</c:v>
                </c:pt>
                <c:pt idx="5929">
                  <c:v>0.72</c:v>
                </c:pt>
                <c:pt idx="5930">
                  <c:v>0.74</c:v>
                </c:pt>
                <c:pt idx="5931">
                  <c:v>0.74</c:v>
                </c:pt>
                <c:pt idx="5932">
                  <c:v>0.7</c:v>
                </c:pt>
                <c:pt idx="5933">
                  <c:v>0.7</c:v>
                </c:pt>
                <c:pt idx="5934">
                  <c:v>0.66</c:v>
                </c:pt>
                <c:pt idx="5935">
                  <c:v>0.64</c:v>
                </c:pt>
                <c:pt idx="5936">
                  <c:v>0.66</c:v>
                </c:pt>
                <c:pt idx="5937">
                  <c:v>0.62</c:v>
                </c:pt>
                <c:pt idx="5938">
                  <c:v>0.62</c:v>
                </c:pt>
                <c:pt idx="5939">
                  <c:v>0.62</c:v>
                </c:pt>
                <c:pt idx="5940">
                  <c:v>0.62</c:v>
                </c:pt>
                <c:pt idx="5941">
                  <c:v>0.6</c:v>
                </c:pt>
                <c:pt idx="5942">
                  <c:v>0.57999999999999996</c:v>
                </c:pt>
                <c:pt idx="5943">
                  <c:v>0.57999999999999996</c:v>
                </c:pt>
                <c:pt idx="5944">
                  <c:v>0.57999999999999996</c:v>
                </c:pt>
                <c:pt idx="5945">
                  <c:v>0.57999999999999996</c:v>
                </c:pt>
                <c:pt idx="5946">
                  <c:v>0.6</c:v>
                </c:pt>
                <c:pt idx="5947">
                  <c:v>0.62</c:v>
                </c:pt>
                <c:pt idx="5948">
                  <c:v>0.64</c:v>
                </c:pt>
                <c:pt idx="5949">
                  <c:v>0.7</c:v>
                </c:pt>
                <c:pt idx="5950">
                  <c:v>0.72</c:v>
                </c:pt>
                <c:pt idx="5951">
                  <c:v>0.72</c:v>
                </c:pt>
                <c:pt idx="5952">
                  <c:v>0.74</c:v>
                </c:pt>
                <c:pt idx="5953">
                  <c:v>0.74</c:v>
                </c:pt>
                <c:pt idx="5954">
                  <c:v>0.74</c:v>
                </c:pt>
                <c:pt idx="5955">
                  <c:v>0.74</c:v>
                </c:pt>
                <c:pt idx="5956">
                  <c:v>0.74</c:v>
                </c:pt>
                <c:pt idx="5957">
                  <c:v>0.72</c:v>
                </c:pt>
                <c:pt idx="5958">
                  <c:v>0.7</c:v>
                </c:pt>
                <c:pt idx="5959">
                  <c:v>0.66</c:v>
                </c:pt>
                <c:pt idx="5960">
                  <c:v>0.64</c:v>
                </c:pt>
                <c:pt idx="5961">
                  <c:v>0.64</c:v>
                </c:pt>
                <c:pt idx="5962">
                  <c:v>0.62</c:v>
                </c:pt>
                <c:pt idx="5963">
                  <c:v>0.62</c:v>
                </c:pt>
                <c:pt idx="5964">
                  <c:v>0.62</c:v>
                </c:pt>
                <c:pt idx="5965">
                  <c:v>0.62</c:v>
                </c:pt>
                <c:pt idx="5966">
                  <c:v>0.62</c:v>
                </c:pt>
                <c:pt idx="5967">
                  <c:v>0.6</c:v>
                </c:pt>
                <c:pt idx="5968">
                  <c:v>0.6</c:v>
                </c:pt>
                <c:pt idx="5969">
                  <c:v>0.57999999999999996</c:v>
                </c:pt>
                <c:pt idx="5970">
                  <c:v>0.6</c:v>
                </c:pt>
                <c:pt idx="5971">
                  <c:v>0.64</c:v>
                </c:pt>
                <c:pt idx="5972">
                  <c:v>0.66</c:v>
                </c:pt>
                <c:pt idx="5973">
                  <c:v>0.7</c:v>
                </c:pt>
                <c:pt idx="5974">
                  <c:v>0.7</c:v>
                </c:pt>
                <c:pt idx="5975">
                  <c:v>0.7</c:v>
                </c:pt>
                <c:pt idx="5976">
                  <c:v>0.74</c:v>
                </c:pt>
                <c:pt idx="5977">
                  <c:v>0.72</c:v>
                </c:pt>
                <c:pt idx="5978">
                  <c:v>0.74</c:v>
                </c:pt>
                <c:pt idx="5979">
                  <c:v>0.72</c:v>
                </c:pt>
                <c:pt idx="5980">
                  <c:v>0.72</c:v>
                </c:pt>
                <c:pt idx="5981">
                  <c:v>0.68</c:v>
                </c:pt>
                <c:pt idx="5982">
                  <c:v>0.64</c:v>
                </c:pt>
                <c:pt idx="5983">
                  <c:v>0.62</c:v>
                </c:pt>
                <c:pt idx="5984">
                  <c:v>0.64</c:v>
                </c:pt>
                <c:pt idx="5985">
                  <c:v>0.62</c:v>
                </c:pt>
                <c:pt idx="5986">
                  <c:v>0.57999999999999996</c:v>
                </c:pt>
                <c:pt idx="5987">
                  <c:v>0.56000000000000005</c:v>
                </c:pt>
                <c:pt idx="5988">
                  <c:v>0.56000000000000005</c:v>
                </c:pt>
                <c:pt idx="5989">
                  <c:v>0.56000000000000005</c:v>
                </c:pt>
                <c:pt idx="5990">
                  <c:v>0.54</c:v>
                </c:pt>
                <c:pt idx="5991">
                  <c:v>0.56000000000000005</c:v>
                </c:pt>
                <c:pt idx="5992">
                  <c:v>0.56000000000000005</c:v>
                </c:pt>
                <c:pt idx="5993">
                  <c:v>0.57999999999999996</c:v>
                </c:pt>
                <c:pt idx="5994">
                  <c:v>0.6</c:v>
                </c:pt>
                <c:pt idx="5995">
                  <c:v>0.64</c:v>
                </c:pt>
                <c:pt idx="5996">
                  <c:v>0.68</c:v>
                </c:pt>
                <c:pt idx="5997">
                  <c:v>0.7</c:v>
                </c:pt>
                <c:pt idx="5998">
                  <c:v>0.72</c:v>
                </c:pt>
                <c:pt idx="5999">
                  <c:v>0.72</c:v>
                </c:pt>
                <c:pt idx="6000">
                  <c:v>0.74</c:v>
                </c:pt>
                <c:pt idx="6001">
                  <c:v>0.74</c:v>
                </c:pt>
                <c:pt idx="6002">
                  <c:v>0.72</c:v>
                </c:pt>
                <c:pt idx="6003">
                  <c:v>0.72</c:v>
                </c:pt>
                <c:pt idx="6004">
                  <c:v>0.7</c:v>
                </c:pt>
                <c:pt idx="6005">
                  <c:v>0.68</c:v>
                </c:pt>
                <c:pt idx="6006">
                  <c:v>0.66</c:v>
                </c:pt>
                <c:pt idx="6007">
                  <c:v>0.64</c:v>
                </c:pt>
                <c:pt idx="6008">
                  <c:v>0.62</c:v>
                </c:pt>
                <c:pt idx="6009">
                  <c:v>0.62</c:v>
                </c:pt>
                <c:pt idx="6010">
                  <c:v>0.6</c:v>
                </c:pt>
                <c:pt idx="6011">
                  <c:v>0.57999999999999996</c:v>
                </c:pt>
                <c:pt idx="6012">
                  <c:v>0.6</c:v>
                </c:pt>
                <c:pt idx="6013">
                  <c:v>0.57999999999999996</c:v>
                </c:pt>
                <c:pt idx="6014">
                  <c:v>0.56000000000000005</c:v>
                </c:pt>
                <c:pt idx="6015">
                  <c:v>0.56000000000000005</c:v>
                </c:pt>
                <c:pt idx="6016">
                  <c:v>0.56000000000000005</c:v>
                </c:pt>
                <c:pt idx="6017">
                  <c:v>0.57999999999999996</c:v>
                </c:pt>
                <c:pt idx="6018">
                  <c:v>0.6</c:v>
                </c:pt>
                <c:pt idx="6019">
                  <c:v>0.64</c:v>
                </c:pt>
                <c:pt idx="6020">
                  <c:v>0.68</c:v>
                </c:pt>
                <c:pt idx="6021">
                  <c:v>0.7</c:v>
                </c:pt>
                <c:pt idx="6022">
                  <c:v>0.72</c:v>
                </c:pt>
                <c:pt idx="6023">
                  <c:v>0.74</c:v>
                </c:pt>
                <c:pt idx="6024">
                  <c:v>0.74</c:v>
                </c:pt>
                <c:pt idx="6025">
                  <c:v>0.74</c:v>
                </c:pt>
                <c:pt idx="6026">
                  <c:v>0.74</c:v>
                </c:pt>
                <c:pt idx="6027">
                  <c:v>0.74</c:v>
                </c:pt>
                <c:pt idx="6028">
                  <c:v>0.7</c:v>
                </c:pt>
                <c:pt idx="6029">
                  <c:v>0.68</c:v>
                </c:pt>
                <c:pt idx="6030">
                  <c:v>0.66</c:v>
                </c:pt>
                <c:pt idx="6031">
                  <c:v>0.64</c:v>
                </c:pt>
                <c:pt idx="6032">
                  <c:v>0.64</c:v>
                </c:pt>
                <c:pt idx="6033">
                  <c:v>0.64</c:v>
                </c:pt>
                <c:pt idx="6034">
                  <c:v>0.62</c:v>
                </c:pt>
                <c:pt idx="6035">
                  <c:v>0.62</c:v>
                </c:pt>
                <c:pt idx="6036">
                  <c:v>0.6</c:v>
                </c:pt>
                <c:pt idx="6037">
                  <c:v>0.6</c:v>
                </c:pt>
                <c:pt idx="6038">
                  <c:v>0.6</c:v>
                </c:pt>
                <c:pt idx="6039">
                  <c:v>0.57999999999999996</c:v>
                </c:pt>
                <c:pt idx="6040">
                  <c:v>0.57999999999999996</c:v>
                </c:pt>
                <c:pt idx="6041">
                  <c:v>0.6</c:v>
                </c:pt>
                <c:pt idx="6042">
                  <c:v>0.62</c:v>
                </c:pt>
                <c:pt idx="6043">
                  <c:v>0.64</c:v>
                </c:pt>
                <c:pt idx="6044">
                  <c:v>0.7</c:v>
                </c:pt>
                <c:pt idx="6045">
                  <c:v>0.72</c:v>
                </c:pt>
                <c:pt idx="6046">
                  <c:v>0.74</c:v>
                </c:pt>
                <c:pt idx="6047">
                  <c:v>0.76</c:v>
                </c:pt>
                <c:pt idx="6048">
                  <c:v>0.78</c:v>
                </c:pt>
                <c:pt idx="6049">
                  <c:v>0.78</c:v>
                </c:pt>
                <c:pt idx="6050">
                  <c:v>0.76</c:v>
                </c:pt>
                <c:pt idx="6051">
                  <c:v>0.76</c:v>
                </c:pt>
                <c:pt idx="6052">
                  <c:v>0.72</c:v>
                </c:pt>
                <c:pt idx="6053">
                  <c:v>0.7</c:v>
                </c:pt>
                <c:pt idx="6054">
                  <c:v>0.72</c:v>
                </c:pt>
                <c:pt idx="6055">
                  <c:v>0.66</c:v>
                </c:pt>
                <c:pt idx="6056">
                  <c:v>0.66</c:v>
                </c:pt>
                <c:pt idx="6057">
                  <c:v>0.64</c:v>
                </c:pt>
                <c:pt idx="6058">
                  <c:v>0.64</c:v>
                </c:pt>
                <c:pt idx="6059">
                  <c:v>0.64</c:v>
                </c:pt>
                <c:pt idx="6060">
                  <c:v>0.62</c:v>
                </c:pt>
                <c:pt idx="6061">
                  <c:v>0.62</c:v>
                </c:pt>
                <c:pt idx="6062">
                  <c:v>0.6</c:v>
                </c:pt>
                <c:pt idx="6063">
                  <c:v>0.6</c:v>
                </c:pt>
                <c:pt idx="6064">
                  <c:v>0.6</c:v>
                </c:pt>
                <c:pt idx="6065">
                  <c:v>0.62</c:v>
                </c:pt>
                <c:pt idx="6066">
                  <c:v>0.64</c:v>
                </c:pt>
                <c:pt idx="6067">
                  <c:v>0.64</c:v>
                </c:pt>
                <c:pt idx="6068">
                  <c:v>0.66</c:v>
                </c:pt>
                <c:pt idx="6069">
                  <c:v>0.68</c:v>
                </c:pt>
                <c:pt idx="6070">
                  <c:v>0.66</c:v>
                </c:pt>
                <c:pt idx="6071">
                  <c:v>0.64</c:v>
                </c:pt>
                <c:pt idx="6072">
                  <c:v>0.64</c:v>
                </c:pt>
                <c:pt idx="6073">
                  <c:v>0.6</c:v>
                </c:pt>
                <c:pt idx="6074">
                  <c:v>0.54</c:v>
                </c:pt>
                <c:pt idx="6075">
                  <c:v>0.48</c:v>
                </c:pt>
                <c:pt idx="6076">
                  <c:v>0.48</c:v>
                </c:pt>
                <c:pt idx="6077">
                  <c:v>0.46</c:v>
                </c:pt>
                <c:pt idx="6078">
                  <c:v>0.46</c:v>
                </c:pt>
                <c:pt idx="6079">
                  <c:v>0.46</c:v>
                </c:pt>
                <c:pt idx="6080">
                  <c:v>0.44</c:v>
                </c:pt>
                <c:pt idx="6081">
                  <c:v>0.44</c:v>
                </c:pt>
                <c:pt idx="6082">
                  <c:v>0.42</c:v>
                </c:pt>
                <c:pt idx="6083">
                  <c:v>0.42</c:v>
                </c:pt>
                <c:pt idx="6084">
                  <c:v>0.4</c:v>
                </c:pt>
                <c:pt idx="6085">
                  <c:v>0.4</c:v>
                </c:pt>
                <c:pt idx="6086">
                  <c:v>0.4</c:v>
                </c:pt>
                <c:pt idx="6087">
                  <c:v>0.38</c:v>
                </c:pt>
                <c:pt idx="6088">
                  <c:v>0.38</c:v>
                </c:pt>
                <c:pt idx="6089">
                  <c:v>0.4</c:v>
                </c:pt>
                <c:pt idx="6090">
                  <c:v>0.42</c:v>
                </c:pt>
                <c:pt idx="6091">
                  <c:v>0.46</c:v>
                </c:pt>
                <c:pt idx="6092">
                  <c:v>0.5</c:v>
                </c:pt>
                <c:pt idx="6093">
                  <c:v>0.5</c:v>
                </c:pt>
                <c:pt idx="6094">
                  <c:v>0.52</c:v>
                </c:pt>
                <c:pt idx="6095">
                  <c:v>0.54</c:v>
                </c:pt>
                <c:pt idx="6096">
                  <c:v>0.54</c:v>
                </c:pt>
                <c:pt idx="6097">
                  <c:v>0.54</c:v>
                </c:pt>
                <c:pt idx="6098">
                  <c:v>0.52</c:v>
                </c:pt>
                <c:pt idx="6099">
                  <c:v>0.52</c:v>
                </c:pt>
                <c:pt idx="6100">
                  <c:v>0.52</c:v>
                </c:pt>
                <c:pt idx="6101">
                  <c:v>0.5</c:v>
                </c:pt>
                <c:pt idx="6102">
                  <c:v>0.5</c:v>
                </c:pt>
                <c:pt idx="6103">
                  <c:v>0.5</c:v>
                </c:pt>
                <c:pt idx="6104">
                  <c:v>0.48</c:v>
                </c:pt>
                <c:pt idx="6105">
                  <c:v>0.5</c:v>
                </c:pt>
                <c:pt idx="6106">
                  <c:v>0.46</c:v>
                </c:pt>
                <c:pt idx="6107">
                  <c:v>0.46</c:v>
                </c:pt>
                <c:pt idx="6108">
                  <c:v>0.46</c:v>
                </c:pt>
                <c:pt idx="6109">
                  <c:v>0.46</c:v>
                </c:pt>
                <c:pt idx="6110">
                  <c:v>0.46</c:v>
                </c:pt>
                <c:pt idx="6111">
                  <c:v>0.46</c:v>
                </c:pt>
                <c:pt idx="6112">
                  <c:v>0.46</c:v>
                </c:pt>
                <c:pt idx="6113">
                  <c:v>0.46</c:v>
                </c:pt>
                <c:pt idx="6114">
                  <c:v>0.46</c:v>
                </c:pt>
                <c:pt idx="6115">
                  <c:v>0.48</c:v>
                </c:pt>
                <c:pt idx="6116">
                  <c:v>0.5</c:v>
                </c:pt>
                <c:pt idx="6117">
                  <c:v>0.52</c:v>
                </c:pt>
                <c:pt idx="6118">
                  <c:v>0.52</c:v>
                </c:pt>
                <c:pt idx="6119">
                  <c:v>0.52</c:v>
                </c:pt>
                <c:pt idx="6120">
                  <c:v>0.52</c:v>
                </c:pt>
                <c:pt idx="6121">
                  <c:v>0.52</c:v>
                </c:pt>
                <c:pt idx="6122">
                  <c:v>0.54</c:v>
                </c:pt>
                <c:pt idx="6123">
                  <c:v>0.52</c:v>
                </c:pt>
                <c:pt idx="6124">
                  <c:v>0.52</c:v>
                </c:pt>
                <c:pt idx="6125">
                  <c:v>0.52</c:v>
                </c:pt>
                <c:pt idx="6126">
                  <c:v>0.52</c:v>
                </c:pt>
                <c:pt idx="6127">
                  <c:v>0.5</c:v>
                </c:pt>
                <c:pt idx="6128">
                  <c:v>0.5</c:v>
                </c:pt>
                <c:pt idx="6129">
                  <c:v>0.46</c:v>
                </c:pt>
                <c:pt idx="6130">
                  <c:v>0.46</c:v>
                </c:pt>
                <c:pt idx="6131">
                  <c:v>0.46</c:v>
                </c:pt>
                <c:pt idx="6132">
                  <c:v>0.44</c:v>
                </c:pt>
                <c:pt idx="6133">
                  <c:v>0.44</c:v>
                </c:pt>
                <c:pt idx="6134">
                  <c:v>0.44</c:v>
                </c:pt>
                <c:pt idx="6135">
                  <c:v>0.44</c:v>
                </c:pt>
                <c:pt idx="6136">
                  <c:v>0.44</c:v>
                </c:pt>
                <c:pt idx="6137">
                  <c:v>0.46</c:v>
                </c:pt>
                <c:pt idx="6138">
                  <c:v>0.46</c:v>
                </c:pt>
                <c:pt idx="6139">
                  <c:v>0.48</c:v>
                </c:pt>
                <c:pt idx="6140">
                  <c:v>0.5</c:v>
                </c:pt>
                <c:pt idx="6141">
                  <c:v>0.52</c:v>
                </c:pt>
                <c:pt idx="6142">
                  <c:v>0.54</c:v>
                </c:pt>
                <c:pt idx="6143">
                  <c:v>0.56000000000000005</c:v>
                </c:pt>
                <c:pt idx="6144">
                  <c:v>0.57999999999999996</c:v>
                </c:pt>
                <c:pt idx="6145">
                  <c:v>0.57999999999999996</c:v>
                </c:pt>
                <c:pt idx="6146">
                  <c:v>0.56000000000000005</c:v>
                </c:pt>
                <c:pt idx="6147">
                  <c:v>0.56000000000000005</c:v>
                </c:pt>
                <c:pt idx="6148">
                  <c:v>0.56000000000000005</c:v>
                </c:pt>
                <c:pt idx="6149">
                  <c:v>0.54</c:v>
                </c:pt>
                <c:pt idx="6150">
                  <c:v>0.54</c:v>
                </c:pt>
                <c:pt idx="6151">
                  <c:v>0.54</c:v>
                </c:pt>
                <c:pt idx="6152">
                  <c:v>0.54</c:v>
                </c:pt>
                <c:pt idx="6153">
                  <c:v>0.54</c:v>
                </c:pt>
                <c:pt idx="6154">
                  <c:v>0.52</c:v>
                </c:pt>
                <c:pt idx="6155">
                  <c:v>0.52</c:v>
                </c:pt>
                <c:pt idx="6156">
                  <c:v>0.52</c:v>
                </c:pt>
                <c:pt idx="6157">
                  <c:v>0.5</c:v>
                </c:pt>
                <c:pt idx="6158">
                  <c:v>0.5</c:v>
                </c:pt>
                <c:pt idx="6159">
                  <c:v>0.5</c:v>
                </c:pt>
                <c:pt idx="6160">
                  <c:v>0.5</c:v>
                </c:pt>
                <c:pt idx="6161">
                  <c:v>0.5</c:v>
                </c:pt>
                <c:pt idx="6162">
                  <c:v>0.52</c:v>
                </c:pt>
                <c:pt idx="6163">
                  <c:v>0.54</c:v>
                </c:pt>
                <c:pt idx="6164">
                  <c:v>0.56000000000000005</c:v>
                </c:pt>
                <c:pt idx="6165">
                  <c:v>0.57999999999999996</c:v>
                </c:pt>
                <c:pt idx="6166">
                  <c:v>0.57999999999999996</c:v>
                </c:pt>
                <c:pt idx="6167">
                  <c:v>0.6</c:v>
                </c:pt>
                <c:pt idx="6168">
                  <c:v>0.6</c:v>
                </c:pt>
                <c:pt idx="6169">
                  <c:v>0.6</c:v>
                </c:pt>
                <c:pt idx="6170">
                  <c:v>0.6</c:v>
                </c:pt>
                <c:pt idx="6171">
                  <c:v>0.57999999999999996</c:v>
                </c:pt>
                <c:pt idx="6172">
                  <c:v>0.56000000000000005</c:v>
                </c:pt>
                <c:pt idx="6173">
                  <c:v>0.56000000000000005</c:v>
                </c:pt>
                <c:pt idx="6174">
                  <c:v>0.56000000000000005</c:v>
                </c:pt>
                <c:pt idx="6175">
                  <c:v>0.56000000000000005</c:v>
                </c:pt>
                <c:pt idx="6176">
                  <c:v>0.56000000000000005</c:v>
                </c:pt>
                <c:pt idx="6177">
                  <c:v>0.56000000000000005</c:v>
                </c:pt>
                <c:pt idx="6178">
                  <c:v>0.56000000000000005</c:v>
                </c:pt>
                <c:pt idx="6179">
                  <c:v>0.54</c:v>
                </c:pt>
                <c:pt idx="6180">
                  <c:v>0.54</c:v>
                </c:pt>
                <c:pt idx="6181">
                  <c:v>0.54</c:v>
                </c:pt>
                <c:pt idx="6182">
                  <c:v>0.54</c:v>
                </c:pt>
                <c:pt idx="6183">
                  <c:v>0.54</c:v>
                </c:pt>
                <c:pt idx="6184">
                  <c:v>0.54</c:v>
                </c:pt>
                <c:pt idx="6185">
                  <c:v>0.54</c:v>
                </c:pt>
                <c:pt idx="6186">
                  <c:v>0.54</c:v>
                </c:pt>
                <c:pt idx="6187">
                  <c:v>0.54</c:v>
                </c:pt>
                <c:pt idx="6188">
                  <c:v>0.56000000000000005</c:v>
                </c:pt>
                <c:pt idx="6189">
                  <c:v>0.56000000000000005</c:v>
                </c:pt>
                <c:pt idx="6190">
                  <c:v>0.56000000000000005</c:v>
                </c:pt>
                <c:pt idx="6191">
                  <c:v>0.56000000000000005</c:v>
                </c:pt>
                <c:pt idx="6192">
                  <c:v>0.57999999999999996</c:v>
                </c:pt>
                <c:pt idx="6193">
                  <c:v>0.62</c:v>
                </c:pt>
                <c:pt idx="6194">
                  <c:v>0.6</c:v>
                </c:pt>
                <c:pt idx="6195">
                  <c:v>0.6</c:v>
                </c:pt>
                <c:pt idx="6196">
                  <c:v>0.6</c:v>
                </c:pt>
                <c:pt idx="6197">
                  <c:v>0.57999999999999996</c:v>
                </c:pt>
                <c:pt idx="6198">
                  <c:v>0.56000000000000005</c:v>
                </c:pt>
                <c:pt idx="6199">
                  <c:v>0.56000000000000005</c:v>
                </c:pt>
                <c:pt idx="6200">
                  <c:v>0.56000000000000005</c:v>
                </c:pt>
                <c:pt idx="6201">
                  <c:v>0.56000000000000005</c:v>
                </c:pt>
                <c:pt idx="6202">
                  <c:v>0.54</c:v>
                </c:pt>
                <c:pt idx="6203">
                  <c:v>0.54</c:v>
                </c:pt>
                <c:pt idx="6204">
                  <c:v>0.54</c:v>
                </c:pt>
                <c:pt idx="6205">
                  <c:v>0.54</c:v>
                </c:pt>
                <c:pt idx="6206">
                  <c:v>0.54</c:v>
                </c:pt>
                <c:pt idx="6207">
                  <c:v>0.54</c:v>
                </c:pt>
                <c:pt idx="6208">
                  <c:v>0.54</c:v>
                </c:pt>
                <c:pt idx="6209">
                  <c:v>0.54</c:v>
                </c:pt>
                <c:pt idx="6210">
                  <c:v>0.54</c:v>
                </c:pt>
                <c:pt idx="6211">
                  <c:v>0.56000000000000005</c:v>
                </c:pt>
                <c:pt idx="6212">
                  <c:v>0.6</c:v>
                </c:pt>
                <c:pt idx="6213">
                  <c:v>0.62</c:v>
                </c:pt>
                <c:pt idx="6214">
                  <c:v>0.64</c:v>
                </c:pt>
                <c:pt idx="6215">
                  <c:v>0.66</c:v>
                </c:pt>
                <c:pt idx="6216">
                  <c:v>0.66</c:v>
                </c:pt>
                <c:pt idx="6217">
                  <c:v>0.66</c:v>
                </c:pt>
                <c:pt idx="6218">
                  <c:v>0.66</c:v>
                </c:pt>
                <c:pt idx="6219">
                  <c:v>0.66</c:v>
                </c:pt>
                <c:pt idx="6220">
                  <c:v>0.64</c:v>
                </c:pt>
                <c:pt idx="6221">
                  <c:v>0.62</c:v>
                </c:pt>
                <c:pt idx="6222">
                  <c:v>0.62</c:v>
                </c:pt>
                <c:pt idx="6223">
                  <c:v>0.6</c:v>
                </c:pt>
                <c:pt idx="6224">
                  <c:v>0.62</c:v>
                </c:pt>
                <c:pt idx="6225">
                  <c:v>0.6</c:v>
                </c:pt>
                <c:pt idx="6226">
                  <c:v>0.6</c:v>
                </c:pt>
                <c:pt idx="6227">
                  <c:v>0.6</c:v>
                </c:pt>
                <c:pt idx="6228">
                  <c:v>0.6</c:v>
                </c:pt>
                <c:pt idx="6229">
                  <c:v>0.6</c:v>
                </c:pt>
                <c:pt idx="6230">
                  <c:v>0.6</c:v>
                </c:pt>
                <c:pt idx="6231">
                  <c:v>0.6</c:v>
                </c:pt>
                <c:pt idx="6232">
                  <c:v>0.6</c:v>
                </c:pt>
                <c:pt idx="6233">
                  <c:v>0.6</c:v>
                </c:pt>
                <c:pt idx="6234">
                  <c:v>0.6</c:v>
                </c:pt>
                <c:pt idx="6235">
                  <c:v>0.62</c:v>
                </c:pt>
                <c:pt idx="6236">
                  <c:v>0.64</c:v>
                </c:pt>
                <c:pt idx="6237">
                  <c:v>0.64</c:v>
                </c:pt>
                <c:pt idx="6238">
                  <c:v>0.66</c:v>
                </c:pt>
                <c:pt idx="6239">
                  <c:v>0.66</c:v>
                </c:pt>
                <c:pt idx="6240">
                  <c:v>0.66</c:v>
                </c:pt>
                <c:pt idx="6241">
                  <c:v>0.68</c:v>
                </c:pt>
                <c:pt idx="6242">
                  <c:v>0.68</c:v>
                </c:pt>
                <c:pt idx="6243">
                  <c:v>0.66</c:v>
                </c:pt>
                <c:pt idx="6244">
                  <c:v>0.64</c:v>
                </c:pt>
                <c:pt idx="6245">
                  <c:v>0.64</c:v>
                </c:pt>
                <c:pt idx="6246">
                  <c:v>0.62</c:v>
                </c:pt>
                <c:pt idx="6247">
                  <c:v>0.64</c:v>
                </c:pt>
                <c:pt idx="6248">
                  <c:v>0.62</c:v>
                </c:pt>
                <c:pt idx="6249">
                  <c:v>0.62</c:v>
                </c:pt>
                <c:pt idx="6250">
                  <c:v>0.62</c:v>
                </c:pt>
                <c:pt idx="6251">
                  <c:v>0.6</c:v>
                </c:pt>
                <c:pt idx="6252">
                  <c:v>0.6</c:v>
                </c:pt>
                <c:pt idx="6253">
                  <c:v>0.6</c:v>
                </c:pt>
                <c:pt idx="6254">
                  <c:v>0.6</c:v>
                </c:pt>
                <c:pt idx="6255">
                  <c:v>0.62</c:v>
                </c:pt>
                <c:pt idx="6256">
                  <c:v>0.62</c:v>
                </c:pt>
                <c:pt idx="6257">
                  <c:v>0.62</c:v>
                </c:pt>
                <c:pt idx="6258">
                  <c:v>0.62</c:v>
                </c:pt>
                <c:pt idx="6259">
                  <c:v>0.62</c:v>
                </c:pt>
                <c:pt idx="6260">
                  <c:v>0.62</c:v>
                </c:pt>
                <c:pt idx="6261">
                  <c:v>0.62</c:v>
                </c:pt>
                <c:pt idx="6262">
                  <c:v>0.62</c:v>
                </c:pt>
                <c:pt idx="6263">
                  <c:v>0.6</c:v>
                </c:pt>
                <c:pt idx="6264">
                  <c:v>0.6</c:v>
                </c:pt>
                <c:pt idx="6265">
                  <c:v>0.62</c:v>
                </c:pt>
                <c:pt idx="6266">
                  <c:v>0.62</c:v>
                </c:pt>
                <c:pt idx="6267">
                  <c:v>0.6</c:v>
                </c:pt>
                <c:pt idx="6268">
                  <c:v>0.6</c:v>
                </c:pt>
                <c:pt idx="6269">
                  <c:v>0.62</c:v>
                </c:pt>
                <c:pt idx="6270">
                  <c:v>0.6</c:v>
                </c:pt>
                <c:pt idx="6271">
                  <c:v>0.6</c:v>
                </c:pt>
                <c:pt idx="6272">
                  <c:v>0.6</c:v>
                </c:pt>
                <c:pt idx="6273">
                  <c:v>0.57999999999999996</c:v>
                </c:pt>
                <c:pt idx="6274">
                  <c:v>0.57999999999999996</c:v>
                </c:pt>
                <c:pt idx="6275">
                  <c:v>0.57999999999999996</c:v>
                </c:pt>
                <c:pt idx="6276">
                  <c:v>0.57999999999999996</c:v>
                </c:pt>
                <c:pt idx="6277">
                  <c:v>0.57999999999999996</c:v>
                </c:pt>
                <c:pt idx="6278">
                  <c:v>0.56000000000000005</c:v>
                </c:pt>
                <c:pt idx="6279">
                  <c:v>0.56000000000000005</c:v>
                </c:pt>
                <c:pt idx="6280">
                  <c:v>0.56000000000000005</c:v>
                </c:pt>
                <c:pt idx="6281">
                  <c:v>0.56000000000000005</c:v>
                </c:pt>
                <c:pt idx="6282">
                  <c:v>0.57999999999999996</c:v>
                </c:pt>
                <c:pt idx="6283">
                  <c:v>0.6</c:v>
                </c:pt>
                <c:pt idx="6284">
                  <c:v>0.6</c:v>
                </c:pt>
                <c:pt idx="6285">
                  <c:v>0.62</c:v>
                </c:pt>
                <c:pt idx="6286">
                  <c:v>0.62</c:v>
                </c:pt>
                <c:pt idx="6287">
                  <c:v>0.64</c:v>
                </c:pt>
                <c:pt idx="6288">
                  <c:v>0.66</c:v>
                </c:pt>
                <c:pt idx="6289">
                  <c:v>0.66</c:v>
                </c:pt>
                <c:pt idx="6290">
                  <c:v>0.64</c:v>
                </c:pt>
                <c:pt idx="6291">
                  <c:v>0.66</c:v>
                </c:pt>
                <c:pt idx="6292">
                  <c:v>0.64</c:v>
                </c:pt>
                <c:pt idx="6293">
                  <c:v>0.62</c:v>
                </c:pt>
                <c:pt idx="6294">
                  <c:v>0.62</c:v>
                </c:pt>
                <c:pt idx="6295">
                  <c:v>0.62</c:v>
                </c:pt>
                <c:pt idx="6296">
                  <c:v>0.62</c:v>
                </c:pt>
                <c:pt idx="6297">
                  <c:v>0.6</c:v>
                </c:pt>
                <c:pt idx="6298">
                  <c:v>0.6</c:v>
                </c:pt>
                <c:pt idx="6299">
                  <c:v>0.6</c:v>
                </c:pt>
                <c:pt idx="6300">
                  <c:v>0.6</c:v>
                </c:pt>
                <c:pt idx="6301">
                  <c:v>0.6</c:v>
                </c:pt>
                <c:pt idx="6302">
                  <c:v>0.6</c:v>
                </c:pt>
                <c:pt idx="6303">
                  <c:v>0.6</c:v>
                </c:pt>
                <c:pt idx="6304">
                  <c:v>0.6</c:v>
                </c:pt>
                <c:pt idx="6305">
                  <c:v>0.6</c:v>
                </c:pt>
                <c:pt idx="6306">
                  <c:v>0.62</c:v>
                </c:pt>
                <c:pt idx="6307">
                  <c:v>0.64</c:v>
                </c:pt>
                <c:pt idx="6308">
                  <c:v>0.64</c:v>
                </c:pt>
                <c:pt idx="6309">
                  <c:v>0.66</c:v>
                </c:pt>
                <c:pt idx="6310">
                  <c:v>0.66</c:v>
                </c:pt>
                <c:pt idx="6311">
                  <c:v>0.68</c:v>
                </c:pt>
                <c:pt idx="6312">
                  <c:v>0.66</c:v>
                </c:pt>
                <c:pt idx="6313">
                  <c:v>0.66</c:v>
                </c:pt>
                <c:pt idx="6314">
                  <c:v>0.7</c:v>
                </c:pt>
                <c:pt idx="6315">
                  <c:v>0.68</c:v>
                </c:pt>
                <c:pt idx="6316">
                  <c:v>0.68</c:v>
                </c:pt>
                <c:pt idx="6317">
                  <c:v>0.64</c:v>
                </c:pt>
                <c:pt idx="6318">
                  <c:v>0.64</c:v>
                </c:pt>
                <c:pt idx="6319">
                  <c:v>0.62</c:v>
                </c:pt>
                <c:pt idx="6320">
                  <c:v>0.62</c:v>
                </c:pt>
                <c:pt idx="6321">
                  <c:v>0.62</c:v>
                </c:pt>
                <c:pt idx="6322">
                  <c:v>0.62</c:v>
                </c:pt>
                <c:pt idx="6323">
                  <c:v>0.62</c:v>
                </c:pt>
                <c:pt idx="6324">
                  <c:v>0.62</c:v>
                </c:pt>
                <c:pt idx="6325">
                  <c:v>0.62</c:v>
                </c:pt>
                <c:pt idx="6326">
                  <c:v>0.62</c:v>
                </c:pt>
                <c:pt idx="6327">
                  <c:v>0.62</c:v>
                </c:pt>
                <c:pt idx="6328">
                  <c:v>0.62</c:v>
                </c:pt>
                <c:pt idx="6329">
                  <c:v>0.62</c:v>
                </c:pt>
                <c:pt idx="6330">
                  <c:v>0.62</c:v>
                </c:pt>
                <c:pt idx="6331">
                  <c:v>0.64</c:v>
                </c:pt>
                <c:pt idx="6332">
                  <c:v>0.64</c:v>
                </c:pt>
                <c:pt idx="6333">
                  <c:v>0.68</c:v>
                </c:pt>
                <c:pt idx="6334">
                  <c:v>0.68</c:v>
                </c:pt>
                <c:pt idx="6335">
                  <c:v>0.7</c:v>
                </c:pt>
                <c:pt idx="6336">
                  <c:v>0.7</c:v>
                </c:pt>
                <c:pt idx="6337">
                  <c:v>0.72</c:v>
                </c:pt>
                <c:pt idx="6338">
                  <c:v>0.7</c:v>
                </c:pt>
                <c:pt idx="6339">
                  <c:v>0.7</c:v>
                </c:pt>
                <c:pt idx="6340">
                  <c:v>0.66</c:v>
                </c:pt>
                <c:pt idx="6341">
                  <c:v>0.66</c:v>
                </c:pt>
                <c:pt idx="6342">
                  <c:v>0.64</c:v>
                </c:pt>
                <c:pt idx="6343">
                  <c:v>0.64</c:v>
                </c:pt>
                <c:pt idx="6344">
                  <c:v>0.62</c:v>
                </c:pt>
                <c:pt idx="6345">
                  <c:v>0.62</c:v>
                </c:pt>
                <c:pt idx="6346">
                  <c:v>0.62</c:v>
                </c:pt>
                <c:pt idx="6347">
                  <c:v>0.62</c:v>
                </c:pt>
                <c:pt idx="6348">
                  <c:v>0.62</c:v>
                </c:pt>
                <c:pt idx="6349">
                  <c:v>0.62</c:v>
                </c:pt>
                <c:pt idx="6350">
                  <c:v>0.62</c:v>
                </c:pt>
                <c:pt idx="6351">
                  <c:v>0.62</c:v>
                </c:pt>
                <c:pt idx="6352">
                  <c:v>0.62</c:v>
                </c:pt>
                <c:pt idx="6353">
                  <c:v>0.62</c:v>
                </c:pt>
                <c:pt idx="6354">
                  <c:v>0.64</c:v>
                </c:pt>
                <c:pt idx="6355">
                  <c:v>0.64</c:v>
                </c:pt>
                <c:pt idx="6356">
                  <c:v>0.64</c:v>
                </c:pt>
                <c:pt idx="6357">
                  <c:v>0.66</c:v>
                </c:pt>
                <c:pt idx="6358">
                  <c:v>0.66</c:v>
                </c:pt>
                <c:pt idx="6359">
                  <c:v>0.7</c:v>
                </c:pt>
                <c:pt idx="6360">
                  <c:v>0.68</c:v>
                </c:pt>
                <c:pt idx="6361">
                  <c:v>0.68</c:v>
                </c:pt>
                <c:pt idx="6362">
                  <c:v>0.66</c:v>
                </c:pt>
                <c:pt idx="6363">
                  <c:v>0.66</c:v>
                </c:pt>
                <c:pt idx="6364">
                  <c:v>0.64</c:v>
                </c:pt>
                <c:pt idx="6365">
                  <c:v>0.64</c:v>
                </c:pt>
                <c:pt idx="6366">
                  <c:v>0.62</c:v>
                </c:pt>
                <c:pt idx="6367">
                  <c:v>0.6</c:v>
                </c:pt>
                <c:pt idx="6368">
                  <c:v>0.6</c:v>
                </c:pt>
                <c:pt idx="6369">
                  <c:v>0.6</c:v>
                </c:pt>
                <c:pt idx="6370">
                  <c:v>0.6</c:v>
                </c:pt>
                <c:pt idx="6371">
                  <c:v>0.6</c:v>
                </c:pt>
                <c:pt idx="6372">
                  <c:v>0.6</c:v>
                </c:pt>
                <c:pt idx="6373">
                  <c:v>0.6</c:v>
                </c:pt>
                <c:pt idx="6374">
                  <c:v>0.6</c:v>
                </c:pt>
                <c:pt idx="6375">
                  <c:v>0.6</c:v>
                </c:pt>
                <c:pt idx="6376">
                  <c:v>0.6</c:v>
                </c:pt>
                <c:pt idx="6377">
                  <c:v>0.6</c:v>
                </c:pt>
                <c:pt idx="6378">
                  <c:v>0.62</c:v>
                </c:pt>
                <c:pt idx="6379">
                  <c:v>0.62</c:v>
                </c:pt>
                <c:pt idx="6380">
                  <c:v>0.62</c:v>
                </c:pt>
                <c:pt idx="6381">
                  <c:v>0.66</c:v>
                </c:pt>
                <c:pt idx="6382">
                  <c:v>0.68</c:v>
                </c:pt>
                <c:pt idx="6383">
                  <c:v>0.7</c:v>
                </c:pt>
                <c:pt idx="6384">
                  <c:v>0.72</c:v>
                </c:pt>
                <c:pt idx="6385">
                  <c:v>0.7</c:v>
                </c:pt>
                <c:pt idx="6386">
                  <c:v>0.7</c:v>
                </c:pt>
                <c:pt idx="6387">
                  <c:v>0.7</c:v>
                </c:pt>
                <c:pt idx="6388">
                  <c:v>0.66</c:v>
                </c:pt>
                <c:pt idx="6389">
                  <c:v>0.66</c:v>
                </c:pt>
                <c:pt idx="6390">
                  <c:v>0.6</c:v>
                </c:pt>
                <c:pt idx="6391">
                  <c:v>0.6</c:v>
                </c:pt>
                <c:pt idx="6392">
                  <c:v>0.6</c:v>
                </c:pt>
                <c:pt idx="6393">
                  <c:v>0.6</c:v>
                </c:pt>
                <c:pt idx="6394">
                  <c:v>0.6</c:v>
                </c:pt>
                <c:pt idx="6395">
                  <c:v>0.6</c:v>
                </c:pt>
                <c:pt idx="6396">
                  <c:v>0.6</c:v>
                </c:pt>
                <c:pt idx="6397">
                  <c:v>0.6</c:v>
                </c:pt>
                <c:pt idx="6398">
                  <c:v>0.6</c:v>
                </c:pt>
                <c:pt idx="6399">
                  <c:v>0.6</c:v>
                </c:pt>
                <c:pt idx="6400">
                  <c:v>0.6</c:v>
                </c:pt>
                <c:pt idx="6401">
                  <c:v>0.6</c:v>
                </c:pt>
                <c:pt idx="6402">
                  <c:v>0.6</c:v>
                </c:pt>
                <c:pt idx="6403">
                  <c:v>0.62</c:v>
                </c:pt>
                <c:pt idx="6404">
                  <c:v>0.64</c:v>
                </c:pt>
                <c:pt idx="6405">
                  <c:v>0.62</c:v>
                </c:pt>
                <c:pt idx="6406">
                  <c:v>0.66</c:v>
                </c:pt>
                <c:pt idx="6407">
                  <c:v>0.64</c:v>
                </c:pt>
                <c:pt idx="6408">
                  <c:v>0.68</c:v>
                </c:pt>
                <c:pt idx="6409">
                  <c:v>0.68</c:v>
                </c:pt>
                <c:pt idx="6410">
                  <c:v>0.68</c:v>
                </c:pt>
                <c:pt idx="6411">
                  <c:v>0.66</c:v>
                </c:pt>
                <c:pt idx="6412">
                  <c:v>0.64</c:v>
                </c:pt>
                <c:pt idx="6413">
                  <c:v>0.62</c:v>
                </c:pt>
                <c:pt idx="6414">
                  <c:v>0.6</c:v>
                </c:pt>
                <c:pt idx="6415">
                  <c:v>0.57999999999999996</c:v>
                </c:pt>
                <c:pt idx="6416">
                  <c:v>0.56000000000000005</c:v>
                </c:pt>
                <c:pt idx="6417">
                  <c:v>0.52</c:v>
                </c:pt>
                <c:pt idx="6418">
                  <c:v>0.52</c:v>
                </c:pt>
                <c:pt idx="6419">
                  <c:v>0.52</c:v>
                </c:pt>
                <c:pt idx="6420">
                  <c:v>0.52</c:v>
                </c:pt>
                <c:pt idx="6421">
                  <c:v>0.52</c:v>
                </c:pt>
                <c:pt idx="6422">
                  <c:v>0.52</c:v>
                </c:pt>
                <c:pt idx="6423">
                  <c:v>0.52</c:v>
                </c:pt>
                <c:pt idx="6424">
                  <c:v>0.52</c:v>
                </c:pt>
                <c:pt idx="6425">
                  <c:v>0.52</c:v>
                </c:pt>
                <c:pt idx="6426">
                  <c:v>0.54</c:v>
                </c:pt>
                <c:pt idx="6427">
                  <c:v>0.56000000000000005</c:v>
                </c:pt>
                <c:pt idx="6428">
                  <c:v>0.6</c:v>
                </c:pt>
                <c:pt idx="6429">
                  <c:v>0.64</c:v>
                </c:pt>
                <c:pt idx="6430">
                  <c:v>0.64</c:v>
                </c:pt>
                <c:pt idx="6431">
                  <c:v>0.66</c:v>
                </c:pt>
                <c:pt idx="6432">
                  <c:v>0.64</c:v>
                </c:pt>
                <c:pt idx="6433">
                  <c:v>0.64</c:v>
                </c:pt>
                <c:pt idx="6434">
                  <c:v>0.62</c:v>
                </c:pt>
                <c:pt idx="6435">
                  <c:v>0.62</c:v>
                </c:pt>
                <c:pt idx="6436">
                  <c:v>0.57999999999999996</c:v>
                </c:pt>
                <c:pt idx="6437">
                  <c:v>0.54</c:v>
                </c:pt>
                <c:pt idx="6438">
                  <c:v>0.54</c:v>
                </c:pt>
                <c:pt idx="6439">
                  <c:v>0.52</c:v>
                </c:pt>
                <c:pt idx="6440">
                  <c:v>0.52</c:v>
                </c:pt>
                <c:pt idx="6441">
                  <c:v>0.52</c:v>
                </c:pt>
                <c:pt idx="6442">
                  <c:v>0.5</c:v>
                </c:pt>
                <c:pt idx="6443">
                  <c:v>0.48</c:v>
                </c:pt>
                <c:pt idx="6444">
                  <c:v>0.46</c:v>
                </c:pt>
                <c:pt idx="6445">
                  <c:v>0.46</c:v>
                </c:pt>
                <c:pt idx="6446">
                  <c:v>0.44</c:v>
                </c:pt>
                <c:pt idx="6447">
                  <c:v>0.44</c:v>
                </c:pt>
                <c:pt idx="6448">
                  <c:v>0.42</c:v>
                </c:pt>
                <c:pt idx="6449">
                  <c:v>0.42</c:v>
                </c:pt>
                <c:pt idx="6450">
                  <c:v>0.4</c:v>
                </c:pt>
                <c:pt idx="6451">
                  <c:v>0.4</c:v>
                </c:pt>
                <c:pt idx="6452">
                  <c:v>0.4</c:v>
                </c:pt>
                <c:pt idx="6453">
                  <c:v>0.38</c:v>
                </c:pt>
                <c:pt idx="6454">
                  <c:v>0.4</c:v>
                </c:pt>
                <c:pt idx="6455">
                  <c:v>0.4</c:v>
                </c:pt>
                <c:pt idx="6456">
                  <c:v>0.42</c:v>
                </c:pt>
                <c:pt idx="6457">
                  <c:v>0.42</c:v>
                </c:pt>
                <c:pt idx="6458">
                  <c:v>0.4</c:v>
                </c:pt>
                <c:pt idx="6459">
                  <c:v>0.4</c:v>
                </c:pt>
                <c:pt idx="6460">
                  <c:v>0.38</c:v>
                </c:pt>
                <c:pt idx="6461">
                  <c:v>0.38</c:v>
                </c:pt>
                <c:pt idx="6462">
                  <c:v>0.36</c:v>
                </c:pt>
                <c:pt idx="6463">
                  <c:v>0.36</c:v>
                </c:pt>
                <c:pt idx="6464">
                  <c:v>0.36</c:v>
                </c:pt>
                <c:pt idx="6465">
                  <c:v>0.36</c:v>
                </c:pt>
                <c:pt idx="6466">
                  <c:v>0.36</c:v>
                </c:pt>
                <c:pt idx="6467">
                  <c:v>0.34</c:v>
                </c:pt>
                <c:pt idx="6468">
                  <c:v>0.34</c:v>
                </c:pt>
                <c:pt idx="6469">
                  <c:v>0.34</c:v>
                </c:pt>
                <c:pt idx="6470">
                  <c:v>0.34</c:v>
                </c:pt>
                <c:pt idx="6471">
                  <c:v>0.32</c:v>
                </c:pt>
                <c:pt idx="6472">
                  <c:v>0.32</c:v>
                </c:pt>
                <c:pt idx="6473">
                  <c:v>0.34</c:v>
                </c:pt>
                <c:pt idx="6474">
                  <c:v>0.34</c:v>
                </c:pt>
                <c:pt idx="6475">
                  <c:v>0.36</c:v>
                </c:pt>
                <c:pt idx="6476">
                  <c:v>0.36</c:v>
                </c:pt>
                <c:pt idx="6477">
                  <c:v>0.38</c:v>
                </c:pt>
                <c:pt idx="6478">
                  <c:v>0.4</c:v>
                </c:pt>
                <c:pt idx="6479">
                  <c:v>0.4</c:v>
                </c:pt>
                <c:pt idx="6480">
                  <c:v>0.36</c:v>
                </c:pt>
                <c:pt idx="6481">
                  <c:v>0.36</c:v>
                </c:pt>
                <c:pt idx="6482">
                  <c:v>0.36</c:v>
                </c:pt>
                <c:pt idx="6483">
                  <c:v>0.36</c:v>
                </c:pt>
                <c:pt idx="6484">
                  <c:v>0.36</c:v>
                </c:pt>
                <c:pt idx="6485">
                  <c:v>0.38</c:v>
                </c:pt>
                <c:pt idx="6486">
                  <c:v>0.36</c:v>
                </c:pt>
                <c:pt idx="6487">
                  <c:v>0.36</c:v>
                </c:pt>
                <c:pt idx="6488">
                  <c:v>0.36</c:v>
                </c:pt>
                <c:pt idx="6489">
                  <c:v>0.36</c:v>
                </c:pt>
                <c:pt idx="6490">
                  <c:v>0.34</c:v>
                </c:pt>
                <c:pt idx="6491">
                  <c:v>0.36</c:v>
                </c:pt>
                <c:pt idx="6492">
                  <c:v>0.36</c:v>
                </c:pt>
                <c:pt idx="6493">
                  <c:v>0.36</c:v>
                </c:pt>
                <c:pt idx="6494">
                  <c:v>0.34</c:v>
                </c:pt>
                <c:pt idx="6495">
                  <c:v>0.36</c:v>
                </c:pt>
                <c:pt idx="6496">
                  <c:v>0.36</c:v>
                </c:pt>
                <c:pt idx="6497">
                  <c:v>0.36</c:v>
                </c:pt>
                <c:pt idx="6498">
                  <c:v>0.36</c:v>
                </c:pt>
                <c:pt idx="6499">
                  <c:v>0.4</c:v>
                </c:pt>
                <c:pt idx="6500">
                  <c:v>0.4</c:v>
                </c:pt>
                <c:pt idx="6501">
                  <c:v>0.4</c:v>
                </c:pt>
                <c:pt idx="6502">
                  <c:v>0.4</c:v>
                </c:pt>
                <c:pt idx="6503">
                  <c:v>0.42</c:v>
                </c:pt>
                <c:pt idx="6504">
                  <c:v>0.4</c:v>
                </c:pt>
                <c:pt idx="6505">
                  <c:v>0.4</c:v>
                </c:pt>
                <c:pt idx="6506">
                  <c:v>0.4</c:v>
                </c:pt>
                <c:pt idx="6507">
                  <c:v>0.4</c:v>
                </c:pt>
                <c:pt idx="6508">
                  <c:v>0.4</c:v>
                </c:pt>
                <c:pt idx="6509">
                  <c:v>0.4</c:v>
                </c:pt>
                <c:pt idx="6510">
                  <c:v>0.4</c:v>
                </c:pt>
                <c:pt idx="6511">
                  <c:v>0.4</c:v>
                </c:pt>
                <c:pt idx="6512">
                  <c:v>0.4</c:v>
                </c:pt>
                <c:pt idx="6513">
                  <c:v>0.4</c:v>
                </c:pt>
                <c:pt idx="6514">
                  <c:v>0.4</c:v>
                </c:pt>
                <c:pt idx="6515">
                  <c:v>0.4</c:v>
                </c:pt>
                <c:pt idx="6516">
                  <c:v>0.4</c:v>
                </c:pt>
                <c:pt idx="6517">
                  <c:v>0.4</c:v>
                </c:pt>
                <c:pt idx="6518">
                  <c:v>0.4</c:v>
                </c:pt>
                <c:pt idx="6519">
                  <c:v>0.4</c:v>
                </c:pt>
                <c:pt idx="6520">
                  <c:v>0.4</c:v>
                </c:pt>
                <c:pt idx="6521">
                  <c:v>0.42</c:v>
                </c:pt>
                <c:pt idx="6522">
                  <c:v>0.44</c:v>
                </c:pt>
                <c:pt idx="6523">
                  <c:v>0.46</c:v>
                </c:pt>
                <c:pt idx="6524">
                  <c:v>0.48</c:v>
                </c:pt>
                <c:pt idx="6525">
                  <c:v>0.54</c:v>
                </c:pt>
                <c:pt idx="6526">
                  <c:v>0.56000000000000005</c:v>
                </c:pt>
                <c:pt idx="6527">
                  <c:v>0.56000000000000005</c:v>
                </c:pt>
                <c:pt idx="6528">
                  <c:v>0.57999999999999996</c:v>
                </c:pt>
                <c:pt idx="6529">
                  <c:v>0.57999999999999996</c:v>
                </c:pt>
                <c:pt idx="6530">
                  <c:v>0.57999999999999996</c:v>
                </c:pt>
                <c:pt idx="6531">
                  <c:v>0.56000000000000005</c:v>
                </c:pt>
                <c:pt idx="6532">
                  <c:v>0.54</c:v>
                </c:pt>
                <c:pt idx="6533">
                  <c:v>0.52</c:v>
                </c:pt>
                <c:pt idx="6534">
                  <c:v>0.52</c:v>
                </c:pt>
                <c:pt idx="6535">
                  <c:v>0.5</c:v>
                </c:pt>
                <c:pt idx="6536">
                  <c:v>0.5</c:v>
                </c:pt>
                <c:pt idx="6537">
                  <c:v>0.48</c:v>
                </c:pt>
                <c:pt idx="6538">
                  <c:v>0.48</c:v>
                </c:pt>
                <c:pt idx="6539">
                  <c:v>0.48</c:v>
                </c:pt>
                <c:pt idx="6540">
                  <c:v>0.46</c:v>
                </c:pt>
                <c:pt idx="6541">
                  <c:v>0.46</c:v>
                </c:pt>
                <c:pt idx="6542">
                  <c:v>0.44</c:v>
                </c:pt>
                <c:pt idx="6543">
                  <c:v>0.44</c:v>
                </c:pt>
                <c:pt idx="6544">
                  <c:v>0.44</c:v>
                </c:pt>
                <c:pt idx="6545">
                  <c:v>0.46</c:v>
                </c:pt>
                <c:pt idx="6546">
                  <c:v>0.52</c:v>
                </c:pt>
                <c:pt idx="6547">
                  <c:v>0.54</c:v>
                </c:pt>
                <c:pt idx="6548">
                  <c:v>0.56000000000000005</c:v>
                </c:pt>
                <c:pt idx="6549">
                  <c:v>0.6</c:v>
                </c:pt>
                <c:pt idx="6550">
                  <c:v>0.62</c:v>
                </c:pt>
                <c:pt idx="6551">
                  <c:v>0.64</c:v>
                </c:pt>
                <c:pt idx="6552">
                  <c:v>0.64</c:v>
                </c:pt>
                <c:pt idx="6553">
                  <c:v>0.64</c:v>
                </c:pt>
                <c:pt idx="6554">
                  <c:v>0.64</c:v>
                </c:pt>
                <c:pt idx="6555">
                  <c:v>0.64</c:v>
                </c:pt>
                <c:pt idx="6556">
                  <c:v>0.6</c:v>
                </c:pt>
                <c:pt idx="6557">
                  <c:v>0.57999999999999996</c:v>
                </c:pt>
                <c:pt idx="6558">
                  <c:v>0.52</c:v>
                </c:pt>
                <c:pt idx="6559">
                  <c:v>0.5</c:v>
                </c:pt>
                <c:pt idx="6560">
                  <c:v>0.52</c:v>
                </c:pt>
                <c:pt idx="6561">
                  <c:v>0.5</c:v>
                </c:pt>
                <c:pt idx="6562">
                  <c:v>0.5</c:v>
                </c:pt>
                <c:pt idx="6563">
                  <c:v>0.48</c:v>
                </c:pt>
                <c:pt idx="6564">
                  <c:v>0.46</c:v>
                </c:pt>
                <c:pt idx="6565">
                  <c:v>0.44</c:v>
                </c:pt>
                <c:pt idx="6566">
                  <c:v>0.44</c:v>
                </c:pt>
                <c:pt idx="6567">
                  <c:v>0.42</c:v>
                </c:pt>
                <c:pt idx="6568">
                  <c:v>0.4</c:v>
                </c:pt>
                <c:pt idx="6569">
                  <c:v>0.42</c:v>
                </c:pt>
                <c:pt idx="6570">
                  <c:v>0.44</c:v>
                </c:pt>
                <c:pt idx="6571">
                  <c:v>0.46</c:v>
                </c:pt>
                <c:pt idx="6572">
                  <c:v>0.52</c:v>
                </c:pt>
                <c:pt idx="6573">
                  <c:v>0.54</c:v>
                </c:pt>
                <c:pt idx="6574">
                  <c:v>0.56000000000000005</c:v>
                </c:pt>
                <c:pt idx="6575">
                  <c:v>0.56000000000000005</c:v>
                </c:pt>
                <c:pt idx="6576">
                  <c:v>0.57999999999999996</c:v>
                </c:pt>
                <c:pt idx="6577">
                  <c:v>0.57999999999999996</c:v>
                </c:pt>
                <c:pt idx="6578">
                  <c:v>0.57999999999999996</c:v>
                </c:pt>
                <c:pt idx="6579">
                  <c:v>0.56000000000000005</c:v>
                </c:pt>
                <c:pt idx="6580">
                  <c:v>0.54</c:v>
                </c:pt>
                <c:pt idx="6581">
                  <c:v>0.52</c:v>
                </c:pt>
                <c:pt idx="6582">
                  <c:v>0.5</c:v>
                </c:pt>
                <c:pt idx="6583">
                  <c:v>0.46</c:v>
                </c:pt>
                <c:pt idx="6584">
                  <c:v>0.46</c:v>
                </c:pt>
                <c:pt idx="6585">
                  <c:v>0.44</c:v>
                </c:pt>
                <c:pt idx="6586">
                  <c:v>0.44</c:v>
                </c:pt>
                <c:pt idx="6587">
                  <c:v>0.44</c:v>
                </c:pt>
                <c:pt idx="6588">
                  <c:v>0.42</c:v>
                </c:pt>
                <c:pt idx="6589">
                  <c:v>0.4</c:v>
                </c:pt>
                <c:pt idx="6590">
                  <c:v>0.4</c:v>
                </c:pt>
                <c:pt idx="6591">
                  <c:v>0.42</c:v>
                </c:pt>
                <c:pt idx="6592">
                  <c:v>0.42</c:v>
                </c:pt>
                <c:pt idx="6593">
                  <c:v>0.42</c:v>
                </c:pt>
                <c:pt idx="6594">
                  <c:v>0.46</c:v>
                </c:pt>
                <c:pt idx="6595">
                  <c:v>0.48</c:v>
                </c:pt>
                <c:pt idx="6596">
                  <c:v>0.52</c:v>
                </c:pt>
                <c:pt idx="6597">
                  <c:v>0.56000000000000005</c:v>
                </c:pt>
                <c:pt idx="6598">
                  <c:v>0.6</c:v>
                </c:pt>
                <c:pt idx="6599">
                  <c:v>0.6</c:v>
                </c:pt>
                <c:pt idx="6600">
                  <c:v>0.62</c:v>
                </c:pt>
                <c:pt idx="6601">
                  <c:v>0.66</c:v>
                </c:pt>
                <c:pt idx="6602">
                  <c:v>0.64</c:v>
                </c:pt>
                <c:pt idx="6603">
                  <c:v>0.6</c:v>
                </c:pt>
                <c:pt idx="6604">
                  <c:v>0.56000000000000005</c:v>
                </c:pt>
                <c:pt idx="6605">
                  <c:v>0.56000000000000005</c:v>
                </c:pt>
                <c:pt idx="6606">
                  <c:v>0.54</c:v>
                </c:pt>
                <c:pt idx="6607">
                  <c:v>0.5</c:v>
                </c:pt>
                <c:pt idx="6608">
                  <c:v>0.5</c:v>
                </c:pt>
                <c:pt idx="6609">
                  <c:v>0.5</c:v>
                </c:pt>
                <c:pt idx="6610">
                  <c:v>0.48</c:v>
                </c:pt>
                <c:pt idx="6611">
                  <c:v>0.46</c:v>
                </c:pt>
                <c:pt idx="6612">
                  <c:v>0.46</c:v>
                </c:pt>
                <c:pt idx="6613">
                  <c:v>0.44</c:v>
                </c:pt>
                <c:pt idx="6614">
                  <c:v>0.42</c:v>
                </c:pt>
                <c:pt idx="6615">
                  <c:v>0.42</c:v>
                </c:pt>
                <c:pt idx="6616">
                  <c:v>0.42</c:v>
                </c:pt>
                <c:pt idx="6617">
                  <c:v>0.42</c:v>
                </c:pt>
                <c:pt idx="6618">
                  <c:v>0.46</c:v>
                </c:pt>
                <c:pt idx="6619">
                  <c:v>0.5</c:v>
                </c:pt>
                <c:pt idx="6620">
                  <c:v>0.52</c:v>
                </c:pt>
                <c:pt idx="6621">
                  <c:v>0.57999999999999996</c:v>
                </c:pt>
                <c:pt idx="6622">
                  <c:v>0.62</c:v>
                </c:pt>
                <c:pt idx="6623">
                  <c:v>0.62</c:v>
                </c:pt>
                <c:pt idx="6624">
                  <c:v>0.62</c:v>
                </c:pt>
                <c:pt idx="6625">
                  <c:v>0.66</c:v>
                </c:pt>
                <c:pt idx="6626">
                  <c:v>0.64</c:v>
                </c:pt>
                <c:pt idx="6627">
                  <c:v>0.62</c:v>
                </c:pt>
                <c:pt idx="6628">
                  <c:v>0.6</c:v>
                </c:pt>
                <c:pt idx="6629">
                  <c:v>0.54</c:v>
                </c:pt>
                <c:pt idx="6630">
                  <c:v>0.52</c:v>
                </c:pt>
                <c:pt idx="6631">
                  <c:v>0.52</c:v>
                </c:pt>
                <c:pt idx="6632">
                  <c:v>0.5</c:v>
                </c:pt>
                <c:pt idx="6633">
                  <c:v>0.48</c:v>
                </c:pt>
                <c:pt idx="6634">
                  <c:v>0.46</c:v>
                </c:pt>
                <c:pt idx="6635">
                  <c:v>0.46</c:v>
                </c:pt>
                <c:pt idx="6636">
                  <c:v>0.46</c:v>
                </c:pt>
                <c:pt idx="6637">
                  <c:v>0.44</c:v>
                </c:pt>
                <c:pt idx="6638">
                  <c:v>0.44</c:v>
                </c:pt>
                <c:pt idx="6639">
                  <c:v>0.44</c:v>
                </c:pt>
                <c:pt idx="6640">
                  <c:v>0.44</c:v>
                </c:pt>
                <c:pt idx="6641">
                  <c:v>0.44</c:v>
                </c:pt>
                <c:pt idx="6642">
                  <c:v>0.46</c:v>
                </c:pt>
                <c:pt idx="6643">
                  <c:v>0.5</c:v>
                </c:pt>
                <c:pt idx="6644">
                  <c:v>0.56000000000000005</c:v>
                </c:pt>
                <c:pt idx="6645">
                  <c:v>0.62</c:v>
                </c:pt>
                <c:pt idx="6646">
                  <c:v>0.64</c:v>
                </c:pt>
                <c:pt idx="6647">
                  <c:v>0.66</c:v>
                </c:pt>
                <c:pt idx="6648">
                  <c:v>0.68</c:v>
                </c:pt>
                <c:pt idx="6649">
                  <c:v>0.68</c:v>
                </c:pt>
                <c:pt idx="6650">
                  <c:v>0.66</c:v>
                </c:pt>
                <c:pt idx="6651">
                  <c:v>0.62</c:v>
                </c:pt>
                <c:pt idx="6652">
                  <c:v>0.64</c:v>
                </c:pt>
                <c:pt idx="6653">
                  <c:v>0.56000000000000005</c:v>
                </c:pt>
                <c:pt idx="6654">
                  <c:v>0.56000000000000005</c:v>
                </c:pt>
                <c:pt idx="6655">
                  <c:v>0.54</c:v>
                </c:pt>
                <c:pt idx="6656">
                  <c:v>0.52</c:v>
                </c:pt>
                <c:pt idx="6657">
                  <c:v>0.5</c:v>
                </c:pt>
                <c:pt idx="6658">
                  <c:v>0.5</c:v>
                </c:pt>
                <c:pt idx="6659">
                  <c:v>0.48</c:v>
                </c:pt>
                <c:pt idx="6660">
                  <c:v>0.48</c:v>
                </c:pt>
                <c:pt idx="6661">
                  <c:v>0.46</c:v>
                </c:pt>
                <c:pt idx="6662">
                  <c:v>0.46</c:v>
                </c:pt>
                <c:pt idx="6663">
                  <c:v>0.46</c:v>
                </c:pt>
                <c:pt idx="6664">
                  <c:v>0.44</c:v>
                </c:pt>
                <c:pt idx="6665">
                  <c:v>0.46</c:v>
                </c:pt>
                <c:pt idx="6666">
                  <c:v>0.52</c:v>
                </c:pt>
                <c:pt idx="6667">
                  <c:v>0.54</c:v>
                </c:pt>
                <c:pt idx="6668">
                  <c:v>0.56000000000000005</c:v>
                </c:pt>
                <c:pt idx="6669">
                  <c:v>0.62</c:v>
                </c:pt>
                <c:pt idx="6670">
                  <c:v>0.7</c:v>
                </c:pt>
                <c:pt idx="6671">
                  <c:v>0.72</c:v>
                </c:pt>
                <c:pt idx="6672">
                  <c:v>0.74</c:v>
                </c:pt>
                <c:pt idx="6673">
                  <c:v>0.72</c:v>
                </c:pt>
                <c:pt idx="6674">
                  <c:v>0.7</c:v>
                </c:pt>
                <c:pt idx="6675">
                  <c:v>0.66</c:v>
                </c:pt>
                <c:pt idx="6676">
                  <c:v>0.64</c:v>
                </c:pt>
                <c:pt idx="6677">
                  <c:v>0.57999999999999996</c:v>
                </c:pt>
                <c:pt idx="6678">
                  <c:v>0.6</c:v>
                </c:pt>
                <c:pt idx="6679">
                  <c:v>0.56000000000000005</c:v>
                </c:pt>
                <c:pt idx="6680">
                  <c:v>0.56000000000000005</c:v>
                </c:pt>
                <c:pt idx="6681">
                  <c:v>0.54</c:v>
                </c:pt>
                <c:pt idx="6682">
                  <c:v>0.54</c:v>
                </c:pt>
                <c:pt idx="6683">
                  <c:v>0.52</c:v>
                </c:pt>
                <c:pt idx="6684">
                  <c:v>0.52</c:v>
                </c:pt>
                <c:pt idx="6685">
                  <c:v>0.52</c:v>
                </c:pt>
                <c:pt idx="6686">
                  <c:v>0.52</c:v>
                </c:pt>
                <c:pt idx="6687">
                  <c:v>0.52</c:v>
                </c:pt>
                <c:pt idx="6688">
                  <c:v>0.52</c:v>
                </c:pt>
                <c:pt idx="6689">
                  <c:v>0.52</c:v>
                </c:pt>
                <c:pt idx="6690">
                  <c:v>0.56000000000000005</c:v>
                </c:pt>
                <c:pt idx="6691">
                  <c:v>0.6</c:v>
                </c:pt>
                <c:pt idx="6692">
                  <c:v>0.6</c:v>
                </c:pt>
                <c:pt idx="6693">
                  <c:v>0.6</c:v>
                </c:pt>
                <c:pt idx="6694">
                  <c:v>0.6</c:v>
                </c:pt>
                <c:pt idx="6695">
                  <c:v>0.6</c:v>
                </c:pt>
                <c:pt idx="6696">
                  <c:v>0.6</c:v>
                </c:pt>
                <c:pt idx="6697">
                  <c:v>0.6</c:v>
                </c:pt>
                <c:pt idx="6698">
                  <c:v>0.6</c:v>
                </c:pt>
                <c:pt idx="6699">
                  <c:v>0.6</c:v>
                </c:pt>
                <c:pt idx="6700">
                  <c:v>0.6</c:v>
                </c:pt>
                <c:pt idx="6701">
                  <c:v>0.57999999999999996</c:v>
                </c:pt>
                <c:pt idx="6702">
                  <c:v>0.57999999999999996</c:v>
                </c:pt>
                <c:pt idx="6703">
                  <c:v>0.57999999999999996</c:v>
                </c:pt>
                <c:pt idx="6704">
                  <c:v>0.56000000000000005</c:v>
                </c:pt>
                <c:pt idx="6705">
                  <c:v>0.56000000000000005</c:v>
                </c:pt>
                <c:pt idx="6706">
                  <c:v>0.56000000000000005</c:v>
                </c:pt>
                <c:pt idx="6707">
                  <c:v>0.56000000000000005</c:v>
                </c:pt>
                <c:pt idx="6708">
                  <c:v>0.56000000000000005</c:v>
                </c:pt>
                <c:pt idx="6709">
                  <c:v>0.54</c:v>
                </c:pt>
                <c:pt idx="6710">
                  <c:v>0.54</c:v>
                </c:pt>
                <c:pt idx="6711">
                  <c:v>0.54</c:v>
                </c:pt>
                <c:pt idx="6712">
                  <c:v>0.54</c:v>
                </c:pt>
                <c:pt idx="6713">
                  <c:v>0.54</c:v>
                </c:pt>
                <c:pt idx="6714">
                  <c:v>0.54</c:v>
                </c:pt>
                <c:pt idx="6715">
                  <c:v>0.54</c:v>
                </c:pt>
                <c:pt idx="6716">
                  <c:v>0.54</c:v>
                </c:pt>
                <c:pt idx="6717">
                  <c:v>0.54</c:v>
                </c:pt>
                <c:pt idx="6718">
                  <c:v>0.54</c:v>
                </c:pt>
                <c:pt idx="6719">
                  <c:v>0.54</c:v>
                </c:pt>
                <c:pt idx="6720">
                  <c:v>0.54</c:v>
                </c:pt>
                <c:pt idx="6721">
                  <c:v>0.54</c:v>
                </c:pt>
                <c:pt idx="6722">
                  <c:v>0.56000000000000005</c:v>
                </c:pt>
                <c:pt idx="6723">
                  <c:v>0.54</c:v>
                </c:pt>
                <c:pt idx="6724">
                  <c:v>0.54</c:v>
                </c:pt>
                <c:pt idx="6725">
                  <c:v>0.54</c:v>
                </c:pt>
                <c:pt idx="6726">
                  <c:v>0.54</c:v>
                </c:pt>
                <c:pt idx="6727">
                  <c:v>0.54</c:v>
                </c:pt>
                <c:pt idx="6728">
                  <c:v>0.54</c:v>
                </c:pt>
                <c:pt idx="6729">
                  <c:v>0.54</c:v>
                </c:pt>
                <c:pt idx="6730">
                  <c:v>0.54</c:v>
                </c:pt>
                <c:pt idx="6731">
                  <c:v>0.54</c:v>
                </c:pt>
                <c:pt idx="6732">
                  <c:v>0.54</c:v>
                </c:pt>
                <c:pt idx="6733">
                  <c:v>0.54</c:v>
                </c:pt>
                <c:pt idx="6734">
                  <c:v>0.54</c:v>
                </c:pt>
                <c:pt idx="6735">
                  <c:v>0.54</c:v>
                </c:pt>
                <c:pt idx="6736">
                  <c:v>0.54</c:v>
                </c:pt>
                <c:pt idx="6737">
                  <c:v>0.54</c:v>
                </c:pt>
                <c:pt idx="6738">
                  <c:v>0.54</c:v>
                </c:pt>
                <c:pt idx="6739">
                  <c:v>0.56000000000000005</c:v>
                </c:pt>
                <c:pt idx="6740">
                  <c:v>0.56000000000000005</c:v>
                </c:pt>
                <c:pt idx="6741">
                  <c:v>0.62</c:v>
                </c:pt>
                <c:pt idx="6742">
                  <c:v>0.62</c:v>
                </c:pt>
                <c:pt idx="6743">
                  <c:v>0.64</c:v>
                </c:pt>
                <c:pt idx="6744">
                  <c:v>0.66</c:v>
                </c:pt>
                <c:pt idx="6745">
                  <c:v>0.66</c:v>
                </c:pt>
                <c:pt idx="6746">
                  <c:v>0.66</c:v>
                </c:pt>
                <c:pt idx="6747">
                  <c:v>0.62</c:v>
                </c:pt>
                <c:pt idx="6748">
                  <c:v>0.62</c:v>
                </c:pt>
                <c:pt idx="6749">
                  <c:v>0.62</c:v>
                </c:pt>
                <c:pt idx="6750">
                  <c:v>0.62</c:v>
                </c:pt>
                <c:pt idx="6751">
                  <c:v>0.62</c:v>
                </c:pt>
                <c:pt idx="6752">
                  <c:v>0.62</c:v>
                </c:pt>
                <c:pt idx="6753">
                  <c:v>0.57999999999999996</c:v>
                </c:pt>
                <c:pt idx="6754">
                  <c:v>0.57999999999999996</c:v>
                </c:pt>
                <c:pt idx="6755">
                  <c:v>0.57999999999999996</c:v>
                </c:pt>
                <c:pt idx="6756">
                  <c:v>0.56000000000000005</c:v>
                </c:pt>
                <c:pt idx="6757">
                  <c:v>0.56000000000000005</c:v>
                </c:pt>
                <c:pt idx="6758">
                  <c:v>0.56000000000000005</c:v>
                </c:pt>
                <c:pt idx="6759">
                  <c:v>0.56000000000000005</c:v>
                </c:pt>
                <c:pt idx="6760">
                  <c:v>0.56000000000000005</c:v>
                </c:pt>
                <c:pt idx="6761">
                  <c:v>0.56000000000000005</c:v>
                </c:pt>
                <c:pt idx="6762">
                  <c:v>0.56000000000000005</c:v>
                </c:pt>
                <c:pt idx="6763">
                  <c:v>0.56000000000000005</c:v>
                </c:pt>
                <c:pt idx="6764">
                  <c:v>0.54</c:v>
                </c:pt>
                <c:pt idx="6765">
                  <c:v>0.52</c:v>
                </c:pt>
                <c:pt idx="6766">
                  <c:v>0.52</c:v>
                </c:pt>
                <c:pt idx="6767">
                  <c:v>0.56000000000000005</c:v>
                </c:pt>
                <c:pt idx="6768">
                  <c:v>0.62</c:v>
                </c:pt>
                <c:pt idx="6769">
                  <c:v>0.62</c:v>
                </c:pt>
                <c:pt idx="6770">
                  <c:v>0.6</c:v>
                </c:pt>
                <c:pt idx="6771">
                  <c:v>0.57999999999999996</c:v>
                </c:pt>
                <c:pt idx="6772">
                  <c:v>0.54</c:v>
                </c:pt>
                <c:pt idx="6773">
                  <c:v>0.54</c:v>
                </c:pt>
                <c:pt idx="6774">
                  <c:v>0.52</c:v>
                </c:pt>
                <c:pt idx="6775">
                  <c:v>0.5</c:v>
                </c:pt>
                <c:pt idx="6776">
                  <c:v>0.46</c:v>
                </c:pt>
                <c:pt idx="6777">
                  <c:v>0.46</c:v>
                </c:pt>
                <c:pt idx="6778">
                  <c:v>0.46</c:v>
                </c:pt>
                <c:pt idx="6779">
                  <c:v>0.46</c:v>
                </c:pt>
                <c:pt idx="6780">
                  <c:v>0.46</c:v>
                </c:pt>
                <c:pt idx="6781">
                  <c:v>0.44</c:v>
                </c:pt>
                <c:pt idx="6782">
                  <c:v>0.42</c:v>
                </c:pt>
                <c:pt idx="6783">
                  <c:v>0.42</c:v>
                </c:pt>
                <c:pt idx="6784">
                  <c:v>0.4</c:v>
                </c:pt>
                <c:pt idx="6785">
                  <c:v>0.4</c:v>
                </c:pt>
                <c:pt idx="6786">
                  <c:v>0.46</c:v>
                </c:pt>
                <c:pt idx="6787">
                  <c:v>0.52</c:v>
                </c:pt>
                <c:pt idx="6788">
                  <c:v>0.54</c:v>
                </c:pt>
                <c:pt idx="6789">
                  <c:v>0.56000000000000005</c:v>
                </c:pt>
                <c:pt idx="6790">
                  <c:v>0.57999999999999996</c:v>
                </c:pt>
                <c:pt idx="6791">
                  <c:v>0.6</c:v>
                </c:pt>
                <c:pt idx="6792">
                  <c:v>0.6</c:v>
                </c:pt>
                <c:pt idx="6793">
                  <c:v>0.62</c:v>
                </c:pt>
                <c:pt idx="6794">
                  <c:v>0.62</c:v>
                </c:pt>
                <c:pt idx="6795">
                  <c:v>0.57999999999999996</c:v>
                </c:pt>
                <c:pt idx="6796">
                  <c:v>0.54</c:v>
                </c:pt>
                <c:pt idx="6797">
                  <c:v>0.5</c:v>
                </c:pt>
                <c:pt idx="6798">
                  <c:v>0.5</c:v>
                </c:pt>
                <c:pt idx="6799">
                  <c:v>0.5</c:v>
                </c:pt>
                <c:pt idx="6800">
                  <c:v>0.5</c:v>
                </c:pt>
                <c:pt idx="6801">
                  <c:v>0.48</c:v>
                </c:pt>
                <c:pt idx="6802">
                  <c:v>0.46</c:v>
                </c:pt>
                <c:pt idx="6803">
                  <c:v>0.44</c:v>
                </c:pt>
                <c:pt idx="6804">
                  <c:v>0.42</c:v>
                </c:pt>
                <c:pt idx="6805">
                  <c:v>0.42</c:v>
                </c:pt>
                <c:pt idx="6806">
                  <c:v>0.42</c:v>
                </c:pt>
                <c:pt idx="6807">
                  <c:v>0.42</c:v>
                </c:pt>
                <c:pt idx="6808">
                  <c:v>0.38</c:v>
                </c:pt>
                <c:pt idx="6809">
                  <c:v>0.4</c:v>
                </c:pt>
                <c:pt idx="6810">
                  <c:v>0.44</c:v>
                </c:pt>
                <c:pt idx="6811">
                  <c:v>0.5</c:v>
                </c:pt>
                <c:pt idx="6812">
                  <c:v>0.54</c:v>
                </c:pt>
                <c:pt idx="6813">
                  <c:v>0.56000000000000005</c:v>
                </c:pt>
                <c:pt idx="6814">
                  <c:v>0.57999999999999996</c:v>
                </c:pt>
                <c:pt idx="6815">
                  <c:v>0.6</c:v>
                </c:pt>
                <c:pt idx="6816">
                  <c:v>0.6</c:v>
                </c:pt>
                <c:pt idx="6817">
                  <c:v>0.62</c:v>
                </c:pt>
                <c:pt idx="6818">
                  <c:v>0.6</c:v>
                </c:pt>
                <c:pt idx="6819">
                  <c:v>0.57999999999999996</c:v>
                </c:pt>
                <c:pt idx="6820">
                  <c:v>0.56000000000000005</c:v>
                </c:pt>
                <c:pt idx="6821">
                  <c:v>0.54</c:v>
                </c:pt>
                <c:pt idx="6822">
                  <c:v>0.54</c:v>
                </c:pt>
                <c:pt idx="6823">
                  <c:v>0.54</c:v>
                </c:pt>
                <c:pt idx="6824">
                  <c:v>0.56000000000000005</c:v>
                </c:pt>
                <c:pt idx="6825">
                  <c:v>0.56000000000000005</c:v>
                </c:pt>
                <c:pt idx="6826">
                  <c:v>0.54</c:v>
                </c:pt>
                <c:pt idx="6827">
                  <c:v>0.56000000000000005</c:v>
                </c:pt>
                <c:pt idx="6828">
                  <c:v>0.56000000000000005</c:v>
                </c:pt>
                <c:pt idx="6829">
                  <c:v>0.56000000000000005</c:v>
                </c:pt>
                <c:pt idx="6830">
                  <c:v>0.52</c:v>
                </c:pt>
                <c:pt idx="6831">
                  <c:v>0.5</c:v>
                </c:pt>
                <c:pt idx="6832">
                  <c:v>0.5</c:v>
                </c:pt>
                <c:pt idx="6833">
                  <c:v>0.5</c:v>
                </c:pt>
                <c:pt idx="6834">
                  <c:v>0.5</c:v>
                </c:pt>
                <c:pt idx="6835">
                  <c:v>0.5</c:v>
                </c:pt>
                <c:pt idx="6836">
                  <c:v>0.52</c:v>
                </c:pt>
                <c:pt idx="6837">
                  <c:v>0.56000000000000005</c:v>
                </c:pt>
                <c:pt idx="6838">
                  <c:v>0.56000000000000005</c:v>
                </c:pt>
                <c:pt idx="6839">
                  <c:v>0.56000000000000005</c:v>
                </c:pt>
                <c:pt idx="6840">
                  <c:v>0.57999999999999996</c:v>
                </c:pt>
                <c:pt idx="6841">
                  <c:v>0.56000000000000005</c:v>
                </c:pt>
                <c:pt idx="6842">
                  <c:v>0.57999999999999996</c:v>
                </c:pt>
                <c:pt idx="6843">
                  <c:v>0.56000000000000005</c:v>
                </c:pt>
                <c:pt idx="6844">
                  <c:v>0.56000000000000005</c:v>
                </c:pt>
                <c:pt idx="6845">
                  <c:v>0.54</c:v>
                </c:pt>
                <c:pt idx="6846">
                  <c:v>0.52</c:v>
                </c:pt>
                <c:pt idx="6847">
                  <c:v>0.5</c:v>
                </c:pt>
                <c:pt idx="6848">
                  <c:v>0.5</c:v>
                </c:pt>
                <c:pt idx="6849">
                  <c:v>0.48</c:v>
                </c:pt>
                <c:pt idx="6850">
                  <c:v>0.48</c:v>
                </c:pt>
                <c:pt idx="6851">
                  <c:v>0.46</c:v>
                </c:pt>
                <c:pt idx="6852">
                  <c:v>0.44</c:v>
                </c:pt>
                <c:pt idx="6853">
                  <c:v>0.44</c:v>
                </c:pt>
                <c:pt idx="6854">
                  <c:v>0.44</c:v>
                </c:pt>
                <c:pt idx="6855">
                  <c:v>0.46</c:v>
                </c:pt>
                <c:pt idx="6856">
                  <c:v>0.46</c:v>
                </c:pt>
                <c:pt idx="6857">
                  <c:v>0.46</c:v>
                </c:pt>
                <c:pt idx="6858">
                  <c:v>0.5</c:v>
                </c:pt>
                <c:pt idx="6859">
                  <c:v>0.52</c:v>
                </c:pt>
                <c:pt idx="6860">
                  <c:v>0.56000000000000005</c:v>
                </c:pt>
                <c:pt idx="6861">
                  <c:v>0.6</c:v>
                </c:pt>
                <c:pt idx="6862">
                  <c:v>0.62</c:v>
                </c:pt>
                <c:pt idx="6863">
                  <c:v>0.64</c:v>
                </c:pt>
                <c:pt idx="6864">
                  <c:v>0.62</c:v>
                </c:pt>
                <c:pt idx="6865">
                  <c:v>0.62</c:v>
                </c:pt>
                <c:pt idx="6866">
                  <c:v>0.62</c:v>
                </c:pt>
                <c:pt idx="6867">
                  <c:v>0.6</c:v>
                </c:pt>
                <c:pt idx="6868">
                  <c:v>0.56000000000000005</c:v>
                </c:pt>
                <c:pt idx="6869">
                  <c:v>0.56000000000000005</c:v>
                </c:pt>
                <c:pt idx="6870">
                  <c:v>0.54</c:v>
                </c:pt>
                <c:pt idx="6871">
                  <c:v>0.54</c:v>
                </c:pt>
                <c:pt idx="6872">
                  <c:v>0.52</c:v>
                </c:pt>
                <c:pt idx="6873">
                  <c:v>0.52</c:v>
                </c:pt>
                <c:pt idx="6874">
                  <c:v>0.52</c:v>
                </c:pt>
                <c:pt idx="6875">
                  <c:v>0.52</c:v>
                </c:pt>
                <c:pt idx="6876">
                  <c:v>0.52</c:v>
                </c:pt>
                <c:pt idx="6877">
                  <c:v>0.5</c:v>
                </c:pt>
                <c:pt idx="6878">
                  <c:v>0.5</c:v>
                </c:pt>
                <c:pt idx="6879">
                  <c:v>0.52</c:v>
                </c:pt>
                <c:pt idx="6880">
                  <c:v>0.52</c:v>
                </c:pt>
                <c:pt idx="6881">
                  <c:v>0.54</c:v>
                </c:pt>
                <c:pt idx="6882">
                  <c:v>0.52</c:v>
                </c:pt>
                <c:pt idx="6883">
                  <c:v>0.52</c:v>
                </c:pt>
                <c:pt idx="6884">
                  <c:v>0.52</c:v>
                </c:pt>
                <c:pt idx="6885">
                  <c:v>0.52</c:v>
                </c:pt>
                <c:pt idx="6886">
                  <c:v>0.54</c:v>
                </c:pt>
                <c:pt idx="6887">
                  <c:v>0.54</c:v>
                </c:pt>
                <c:pt idx="6888">
                  <c:v>0.54</c:v>
                </c:pt>
                <c:pt idx="6889">
                  <c:v>0.56000000000000005</c:v>
                </c:pt>
                <c:pt idx="6890">
                  <c:v>0.56000000000000005</c:v>
                </c:pt>
                <c:pt idx="6891">
                  <c:v>0.56000000000000005</c:v>
                </c:pt>
                <c:pt idx="6892">
                  <c:v>0.6</c:v>
                </c:pt>
                <c:pt idx="6893">
                  <c:v>0.6</c:v>
                </c:pt>
                <c:pt idx="6894">
                  <c:v>0.57999999999999996</c:v>
                </c:pt>
                <c:pt idx="6895">
                  <c:v>0.57999999999999996</c:v>
                </c:pt>
                <c:pt idx="6896">
                  <c:v>0.57999999999999996</c:v>
                </c:pt>
                <c:pt idx="6897">
                  <c:v>0.56000000000000005</c:v>
                </c:pt>
                <c:pt idx="6898">
                  <c:v>0.56000000000000005</c:v>
                </c:pt>
                <c:pt idx="6899">
                  <c:v>0.56000000000000005</c:v>
                </c:pt>
                <c:pt idx="6900">
                  <c:v>0.5</c:v>
                </c:pt>
                <c:pt idx="6901">
                  <c:v>0.5</c:v>
                </c:pt>
                <c:pt idx="6902">
                  <c:v>0.48</c:v>
                </c:pt>
                <c:pt idx="6903">
                  <c:v>0.44</c:v>
                </c:pt>
                <c:pt idx="6904">
                  <c:v>0.42</c:v>
                </c:pt>
                <c:pt idx="6905">
                  <c:v>0.44</c:v>
                </c:pt>
                <c:pt idx="6906">
                  <c:v>0.44</c:v>
                </c:pt>
                <c:pt idx="6907">
                  <c:v>0.46</c:v>
                </c:pt>
                <c:pt idx="6908">
                  <c:v>0.48</c:v>
                </c:pt>
                <c:pt idx="6909">
                  <c:v>0.48</c:v>
                </c:pt>
                <c:pt idx="6910">
                  <c:v>0.5</c:v>
                </c:pt>
                <c:pt idx="6911">
                  <c:v>0.48</c:v>
                </c:pt>
                <c:pt idx="6912">
                  <c:v>0.48</c:v>
                </c:pt>
                <c:pt idx="6913">
                  <c:v>0.48</c:v>
                </c:pt>
                <c:pt idx="6914">
                  <c:v>0.48</c:v>
                </c:pt>
                <c:pt idx="6915">
                  <c:v>0.46</c:v>
                </c:pt>
                <c:pt idx="6916">
                  <c:v>0.46</c:v>
                </c:pt>
                <c:pt idx="6917">
                  <c:v>0.46</c:v>
                </c:pt>
                <c:pt idx="6918">
                  <c:v>0.44</c:v>
                </c:pt>
                <c:pt idx="6919">
                  <c:v>0.44</c:v>
                </c:pt>
                <c:pt idx="6920">
                  <c:v>0.42</c:v>
                </c:pt>
                <c:pt idx="6921">
                  <c:v>0.4</c:v>
                </c:pt>
                <c:pt idx="6922">
                  <c:v>0.4</c:v>
                </c:pt>
                <c:pt idx="6923">
                  <c:v>0.38</c:v>
                </c:pt>
                <c:pt idx="6924">
                  <c:v>0.36</c:v>
                </c:pt>
                <c:pt idx="6925">
                  <c:v>0.36</c:v>
                </c:pt>
                <c:pt idx="6926">
                  <c:v>0.34</c:v>
                </c:pt>
                <c:pt idx="6927">
                  <c:v>0.36</c:v>
                </c:pt>
                <c:pt idx="6928">
                  <c:v>0.36</c:v>
                </c:pt>
                <c:pt idx="6929">
                  <c:v>0.4</c:v>
                </c:pt>
                <c:pt idx="6930">
                  <c:v>0.42</c:v>
                </c:pt>
                <c:pt idx="6931">
                  <c:v>0.46</c:v>
                </c:pt>
                <c:pt idx="6932">
                  <c:v>0.5</c:v>
                </c:pt>
                <c:pt idx="6933">
                  <c:v>0.5</c:v>
                </c:pt>
                <c:pt idx="6934">
                  <c:v>0.48</c:v>
                </c:pt>
                <c:pt idx="6935">
                  <c:v>0.52</c:v>
                </c:pt>
                <c:pt idx="6936">
                  <c:v>0.5</c:v>
                </c:pt>
                <c:pt idx="6937">
                  <c:v>0.5</c:v>
                </c:pt>
                <c:pt idx="6938">
                  <c:v>0.46</c:v>
                </c:pt>
                <c:pt idx="6939">
                  <c:v>0.44</c:v>
                </c:pt>
                <c:pt idx="6940">
                  <c:v>0.44</c:v>
                </c:pt>
                <c:pt idx="6941">
                  <c:v>0.44</c:v>
                </c:pt>
                <c:pt idx="6942">
                  <c:v>0.42</c:v>
                </c:pt>
                <c:pt idx="6943">
                  <c:v>0.42</c:v>
                </c:pt>
                <c:pt idx="6944">
                  <c:v>0.4</c:v>
                </c:pt>
                <c:pt idx="6945">
                  <c:v>0.4</c:v>
                </c:pt>
                <c:pt idx="6946">
                  <c:v>0.4</c:v>
                </c:pt>
                <c:pt idx="6947">
                  <c:v>0.4</c:v>
                </c:pt>
                <c:pt idx="6948">
                  <c:v>0.4</c:v>
                </c:pt>
                <c:pt idx="6949">
                  <c:v>0.38</c:v>
                </c:pt>
                <c:pt idx="6950">
                  <c:v>0.38</c:v>
                </c:pt>
                <c:pt idx="6951">
                  <c:v>0.36</c:v>
                </c:pt>
                <c:pt idx="6952">
                  <c:v>0.36</c:v>
                </c:pt>
                <c:pt idx="6953">
                  <c:v>0.4</c:v>
                </c:pt>
                <c:pt idx="6954">
                  <c:v>0.42</c:v>
                </c:pt>
                <c:pt idx="6955">
                  <c:v>0.44</c:v>
                </c:pt>
                <c:pt idx="6956">
                  <c:v>0.44</c:v>
                </c:pt>
                <c:pt idx="6957">
                  <c:v>0.46</c:v>
                </c:pt>
                <c:pt idx="6958">
                  <c:v>0.5</c:v>
                </c:pt>
                <c:pt idx="6959">
                  <c:v>0.48</c:v>
                </c:pt>
                <c:pt idx="6960">
                  <c:v>0.48</c:v>
                </c:pt>
                <c:pt idx="6961">
                  <c:v>0.5</c:v>
                </c:pt>
                <c:pt idx="6962">
                  <c:v>0.46</c:v>
                </c:pt>
                <c:pt idx="6963">
                  <c:v>0.44</c:v>
                </c:pt>
                <c:pt idx="6964">
                  <c:v>0.44</c:v>
                </c:pt>
                <c:pt idx="6965">
                  <c:v>0.42</c:v>
                </c:pt>
                <c:pt idx="6966">
                  <c:v>0.4</c:v>
                </c:pt>
                <c:pt idx="6967">
                  <c:v>0.4</c:v>
                </c:pt>
                <c:pt idx="6968">
                  <c:v>0.38</c:v>
                </c:pt>
                <c:pt idx="6969">
                  <c:v>0.36</c:v>
                </c:pt>
                <c:pt idx="6970">
                  <c:v>0.36</c:v>
                </c:pt>
                <c:pt idx="6971">
                  <c:v>0.34</c:v>
                </c:pt>
                <c:pt idx="6972">
                  <c:v>0.34</c:v>
                </c:pt>
                <c:pt idx="6973">
                  <c:v>0.34</c:v>
                </c:pt>
                <c:pt idx="6974">
                  <c:v>0.32</c:v>
                </c:pt>
                <c:pt idx="6975">
                  <c:v>0.32</c:v>
                </c:pt>
                <c:pt idx="6976">
                  <c:v>0.34</c:v>
                </c:pt>
                <c:pt idx="6977">
                  <c:v>0.36</c:v>
                </c:pt>
                <c:pt idx="6978">
                  <c:v>0.4</c:v>
                </c:pt>
                <c:pt idx="6979">
                  <c:v>0.42</c:v>
                </c:pt>
                <c:pt idx="6980">
                  <c:v>0.46</c:v>
                </c:pt>
                <c:pt idx="6981">
                  <c:v>0.5</c:v>
                </c:pt>
                <c:pt idx="6982">
                  <c:v>0.52</c:v>
                </c:pt>
                <c:pt idx="6983">
                  <c:v>0.52</c:v>
                </c:pt>
                <c:pt idx="6984">
                  <c:v>0.52</c:v>
                </c:pt>
                <c:pt idx="6985">
                  <c:v>0.52</c:v>
                </c:pt>
                <c:pt idx="6986">
                  <c:v>0.5</c:v>
                </c:pt>
                <c:pt idx="6987">
                  <c:v>0.5</c:v>
                </c:pt>
                <c:pt idx="6988">
                  <c:v>0.46</c:v>
                </c:pt>
                <c:pt idx="6989">
                  <c:v>0.44</c:v>
                </c:pt>
                <c:pt idx="6990">
                  <c:v>0.44</c:v>
                </c:pt>
                <c:pt idx="6991">
                  <c:v>0.42</c:v>
                </c:pt>
                <c:pt idx="6992">
                  <c:v>0.42</c:v>
                </c:pt>
                <c:pt idx="6993">
                  <c:v>0.42</c:v>
                </c:pt>
                <c:pt idx="6994">
                  <c:v>0.4</c:v>
                </c:pt>
                <c:pt idx="6995">
                  <c:v>0.4</c:v>
                </c:pt>
                <c:pt idx="6996">
                  <c:v>0.4</c:v>
                </c:pt>
                <c:pt idx="6997">
                  <c:v>0.4</c:v>
                </c:pt>
                <c:pt idx="6998">
                  <c:v>0.38</c:v>
                </c:pt>
                <c:pt idx="6999">
                  <c:v>0.4</c:v>
                </c:pt>
                <c:pt idx="7000">
                  <c:v>0.38</c:v>
                </c:pt>
                <c:pt idx="7001">
                  <c:v>0.42</c:v>
                </c:pt>
                <c:pt idx="7002">
                  <c:v>0.44</c:v>
                </c:pt>
                <c:pt idx="7003">
                  <c:v>0.46</c:v>
                </c:pt>
                <c:pt idx="7004">
                  <c:v>0.5</c:v>
                </c:pt>
                <c:pt idx="7005">
                  <c:v>0.52</c:v>
                </c:pt>
                <c:pt idx="7006">
                  <c:v>0.54</c:v>
                </c:pt>
                <c:pt idx="7007">
                  <c:v>0.54</c:v>
                </c:pt>
                <c:pt idx="7008">
                  <c:v>0.56000000000000005</c:v>
                </c:pt>
                <c:pt idx="7009">
                  <c:v>0.54</c:v>
                </c:pt>
                <c:pt idx="7010">
                  <c:v>0.52</c:v>
                </c:pt>
                <c:pt idx="7011">
                  <c:v>0.54</c:v>
                </c:pt>
                <c:pt idx="7012">
                  <c:v>0.48</c:v>
                </c:pt>
                <c:pt idx="7013">
                  <c:v>0.48</c:v>
                </c:pt>
                <c:pt idx="7014">
                  <c:v>0.46</c:v>
                </c:pt>
                <c:pt idx="7015">
                  <c:v>0.48</c:v>
                </c:pt>
                <c:pt idx="7016">
                  <c:v>0.46</c:v>
                </c:pt>
                <c:pt idx="7017">
                  <c:v>0.44</c:v>
                </c:pt>
                <c:pt idx="7018">
                  <c:v>0.44</c:v>
                </c:pt>
                <c:pt idx="7019">
                  <c:v>0.42</c:v>
                </c:pt>
                <c:pt idx="7020">
                  <c:v>0.4</c:v>
                </c:pt>
                <c:pt idx="7021">
                  <c:v>0.38</c:v>
                </c:pt>
                <c:pt idx="7022">
                  <c:v>0.38</c:v>
                </c:pt>
                <c:pt idx="7023">
                  <c:v>0.38</c:v>
                </c:pt>
                <c:pt idx="7024">
                  <c:v>0.4</c:v>
                </c:pt>
                <c:pt idx="7025">
                  <c:v>0.44</c:v>
                </c:pt>
                <c:pt idx="7026">
                  <c:v>0.48</c:v>
                </c:pt>
                <c:pt idx="7027">
                  <c:v>0.5</c:v>
                </c:pt>
                <c:pt idx="7028">
                  <c:v>0.52</c:v>
                </c:pt>
                <c:pt idx="7029">
                  <c:v>0.54</c:v>
                </c:pt>
                <c:pt idx="7030">
                  <c:v>0.56000000000000005</c:v>
                </c:pt>
                <c:pt idx="7031">
                  <c:v>0.56000000000000005</c:v>
                </c:pt>
                <c:pt idx="7032">
                  <c:v>0.56000000000000005</c:v>
                </c:pt>
                <c:pt idx="7033">
                  <c:v>0.56000000000000005</c:v>
                </c:pt>
                <c:pt idx="7034">
                  <c:v>0.56000000000000005</c:v>
                </c:pt>
                <c:pt idx="7035">
                  <c:v>0.52</c:v>
                </c:pt>
                <c:pt idx="7036">
                  <c:v>0.48</c:v>
                </c:pt>
                <c:pt idx="7037">
                  <c:v>0.46</c:v>
                </c:pt>
                <c:pt idx="7038">
                  <c:v>0.44</c:v>
                </c:pt>
                <c:pt idx="7039">
                  <c:v>0.46</c:v>
                </c:pt>
                <c:pt idx="7040">
                  <c:v>0.44</c:v>
                </c:pt>
                <c:pt idx="7041">
                  <c:v>0.44</c:v>
                </c:pt>
                <c:pt idx="7042">
                  <c:v>0.44</c:v>
                </c:pt>
                <c:pt idx="7043">
                  <c:v>0.44</c:v>
                </c:pt>
                <c:pt idx="7044">
                  <c:v>0.44</c:v>
                </c:pt>
                <c:pt idx="7045">
                  <c:v>0.42</c:v>
                </c:pt>
                <c:pt idx="7046">
                  <c:v>0.42</c:v>
                </c:pt>
                <c:pt idx="7047">
                  <c:v>0.42</c:v>
                </c:pt>
                <c:pt idx="7048">
                  <c:v>0.42</c:v>
                </c:pt>
                <c:pt idx="7049">
                  <c:v>0.44</c:v>
                </c:pt>
                <c:pt idx="7050">
                  <c:v>0.48</c:v>
                </c:pt>
                <c:pt idx="7051">
                  <c:v>0.52</c:v>
                </c:pt>
                <c:pt idx="7052">
                  <c:v>0.52</c:v>
                </c:pt>
                <c:pt idx="7053">
                  <c:v>0.57999999999999996</c:v>
                </c:pt>
                <c:pt idx="7054">
                  <c:v>0.56000000000000005</c:v>
                </c:pt>
                <c:pt idx="7055">
                  <c:v>0.52</c:v>
                </c:pt>
                <c:pt idx="7056">
                  <c:v>0.52</c:v>
                </c:pt>
                <c:pt idx="7057">
                  <c:v>0.52</c:v>
                </c:pt>
                <c:pt idx="7058">
                  <c:v>0.52</c:v>
                </c:pt>
                <c:pt idx="7059">
                  <c:v>0.52</c:v>
                </c:pt>
                <c:pt idx="7060">
                  <c:v>0.5</c:v>
                </c:pt>
                <c:pt idx="7061">
                  <c:v>0.5</c:v>
                </c:pt>
                <c:pt idx="7062">
                  <c:v>0.52</c:v>
                </c:pt>
                <c:pt idx="7063">
                  <c:v>0.48</c:v>
                </c:pt>
                <c:pt idx="7064">
                  <c:v>0.48</c:v>
                </c:pt>
                <c:pt idx="7065">
                  <c:v>0.46</c:v>
                </c:pt>
                <c:pt idx="7066">
                  <c:v>0.46</c:v>
                </c:pt>
                <c:pt idx="7067">
                  <c:v>0.46</c:v>
                </c:pt>
                <c:pt idx="7068">
                  <c:v>0.46</c:v>
                </c:pt>
                <c:pt idx="7069">
                  <c:v>0.48</c:v>
                </c:pt>
                <c:pt idx="7070">
                  <c:v>0.48</c:v>
                </c:pt>
                <c:pt idx="7071">
                  <c:v>0.5</c:v>
                </c:pt>
                <c:pt idx="7072">
                  <c:v>0.46</c:v>
                </c:pt>
                <c:pt idx="7073">
                  <c:v>0.48</c:v>
                </c:pt>
                <c:pt idx="7074">
                  <c:v>0.5</c:v>
                </c:pt>
                <c:pt idx="7075">
                  <c:v>0.5</c:v>
                </c:pt>
                <c:pt idx="7076">
                  <c:v>0.5</c:v>
                </c:pt>
                <c:pt idx="7077">
                  <c:v>0.5</c:v>
                </c:pt>
                <c:pt idx="7078">
                  <c:v>0.5</c:v>
                </c:pt>
                <c:pt idx="7079">
                  <c:v>0.52</c:v>
                </c:pt>
                <c:pt idx="7080">
                  <c:v>0.52</c:v>
                </c:pt>
                <c:pt idx="7081">
                  <c:v>0.56000000000000005</c:v>
                </c:pt>
                <c:pt idx="7082">
                  <c:v>0.5</c:v>
                </c:pt>
                <c:pt idx="7083">
                  <c:v>0.48</c:v>
                </c:pt>
                <c:pt idx="7084">
                  <c:v>0.44</c:v>
                </c:pt>
                <c:pt idx="7085">
                  <c:v>0.42</c:v>
                </c:pt>
                <c:pt idx="7086">
                  <c:v>0.4</c:v>
                </c:pt>
                <c:pt idx="7087">
                  <c:v>0.36</c:v>
                </c:pt>
                <c:pt idx="7088">
                  <c:v>0.34</c:v>
                </c:pt>
                <c:pt idx="7089">
                  <c:v>0.34</c:v>
                </c:pt>
                <c:pt idx="7090">
                  <c:v>0.32</c:v>
                </c:pt>
                <c:pt idx="7091">
                  <c:v>0.32</c:v>
                </c:pt>
                <c:pt idx="7092">
                  <c:v>0.3</c:v>
                </c:pt>
                <c:pt idx="7093">
                  <c:v>0.3</c:v>
                </c:pt>
                <c:pt idx="7094">
                  <c:v>0.3</c:v>
                </c:pt>
                <c:pt idx="7095">
                  <c:v>0.28000000000000003</c:v>
                </c:pt>
                <c:pt idx="7096">
                  <c:v>0.28000000000000003</c:v>
                </c:pt>
                <c:pt idx="7097">
                  <c:v>0.3</c:v>
                </c:pt>
                <c:pt idx="7098">
                  <c:v>0.32</c:v>
                </c:pt>
                <c:pt idx="7099">
                  <c:v>0.34</c:v>
                </c:pt>
                <c:pt idx="7100">
                  <c:v>0.36</c:v>
                </c:pt>
                <c:pt idx="7101">
                  <c:v>0.38</c:v>
                </c:pt>
                <c:pt idx="7102">
                  <c:v>0.38</c:v>
                </c:pt>
                <c:pt idx="7103">
                  <c:v>0.36</c:v>
                </c:pt>
                <c:pt idx="7104">
                  <c:v>0.36</c:v>
                </c:pt>
                <c:pt idx="7105">
                  <c:v>0.36</c:v>
                </c:pt>
                <c:pt idx="7106">
                  <c:v>0.36</c:v>
                </c:pt>
                <c:pt idx="7107">
                  <c:v>0.36</c:v>
                </c:pt>
                <c:pt idx="7108">
                  <c:v>0.36</c:v>
                </c:pt>
                <c:pt idx="7109">
                  <c:v>0.34</c:v>
                </c:pt>
                <c:pt idx="7110">
                  <c:v>0.32</c:v>
                </c:pt>
                <c:pt idx="7111">
                  <c:v>0.3</c:v>
                </c:pt>
                <c:pt idx="7112">
                  <c:v>0.3</c:v>
                </c:pt>
                <c:pt idx="7113">
                  <c:v>0.28000000000000003</c:v>
                </c:pt>
                <c:pt idx="7114">
                  <c:v>0.3</c:v>
                </c:pt>
                <c:pt idx="7115">
                  <c:v>0.3</c:v>
                </c:pt>
                <c:pt idx="7116">
                  <c:v>0.3</c:v>
                </c:pt>
                <c:pt idx="7117">
                  <c:v>0.3</c:v>
                </c:pt>
                <c:pt idx="7118">
                  <c:v>0.26</c:v>
                </c:pt>
                <c:pt idx="7119">
                  <c:v>0.26</c:v>
                </c:pt>
                <c:pt idx="7120">
                  <c:v>0.26</c:v>
                </c:pt>
                <c:pt idx="7121">
                  <c:v>0.28000000000000003</c:v>
                </c:pt>
                <c:pt idx="7122">
                  <c:v>0.28000000000000003</c:v>
                </c:pt>
                <c:pt idx="7123">
                  <c:v>0.26</c:v>
                </c:pt>
                <c:pt idx="7124">
                  <c:v>0.26</c:v>
                </c:pt>
                <c:pt idx="7125">
                  <c:v>0.24</c:v>
                </c:pt>
                <c:pt idx="7126">
                  <c:v>0.24</c:v>
                </c:pt>
                <c:pt idx="7127">
                  <c:v>0.24</c:v>
                </c:pt>
                <c:pt idx="7128">
                  <c:v>0.22</c:v>
                </c:pt>
                <c:pt idx="7129">
                  <c:v>0.22</c:v>
                </c:pt>
                <c:pt idx="7130">
                  <c:v>0.22</c:v>
                </c:pt>
                <c:pt idx="7131">
                  <c:v>0.22</c:v>
                </c:pt>
                <c:pt idx="7132">
                  <c:v>0.24</c:v>
                </c:pt>
                <c:pt idx="7133">
                  <c:v>0.24</c:v>
                </c:pt>
                <c:pt idx="7134">
                  <c:v>0.24</c:v>
                </c:pt>
                <c:pt idx="7135">
                  <c:v>0.22</c:v>
                </c:pt>
                <c:pt idx="7136">
                  <c:v>0.22</c:v>
                </c:pt>
                <c:pt idx="7137">
                  <c:v>0.22</c:v>
                </c:pt>
                <c:pt idx="7138">
                  <c:v>0.22</c:v>
                </c:pt>
                <c:pt idx="7139">
                  <c:v>0.22</c:v>
                </c:pt>
                <c:pt idx="7140">
                  <c:v>0.24</c:v>
                </c:pt>
                <c:pt idx="7141">
                  <c:v>0.22</c:v>
                </c:pt>
                <c:pt idx="7142">
                  <c:v>0.24</c:v>
                </c:pt>
                <c:pt idx="7143">
                  <c:v>0.24</c:v>
                </c:pt>
                <c:pt idx="7144">
                  <c:v>0.24</c:v>
                </c:pt>
                <c:pt idx="7145">
                  <c:v>0.26</c:v>
                </c:pt>
                <c:pt idx="7146">
                  <c:v>0.3</c:v>
                </c:pt>
                <c:pt idx="7147">
                  <c:v>0.32</c:v>
                </c:pt>
                <c:pt idx="7148">
                  <c:v>0.36</c:v>
                </c:pt>
                <c:pt idx="7149">
                  <c:v>0.38</c:v>
                </c:pt>
                <c:pt idx="7150">
                  <c:v>0.4</c:v>
                </c:pt>
                <c:pt idx="7151">
                  <c:v>0.42</c:v>
                </c:pt>
                <c:pt idx="7152">
                  <c:v>0.42</c:v>
                </c:pt>
                <c:pt idx="7153">
                  <c:v>0.42</c:v>
                </c:pt>
                <c:pt idx="7154">
                  <c:v>0.4</c:v>
                </c:pt>
                <c:pt idx="7155">
                  <c:v>0.36</c:v>
                </c:pt>
                <c:pt idx="7156">
                  <c:v>0.56000000000000005</c:v>
                </c:pt>
                <c:pt idx="7157">
                  <c:v>0.34</c:v>
                </c:pt>
                <c:pt idx="7158">
                  <c:v>0.32</c:v>
                </c:pt>
                <c:pt idx="7159">
                  <c:v>0.3</c:v>
                </c:pt>
                <c:pt idx="7160">
                  <c:v>0.26</c:v>
                </c:pt>
                <c:pt idx="7161">
                  <c:v>0.26</c:v>
                </c:pt>
                <c:pt idx="7162">
                  <c:v>0.26</c:v>
                </c:pt>
                <c:pt idx="7163">
                  <c:v>0.24</c:v>
                </c:pt>
                <c:pt idx="7164">
                  <c:v>0.24</c:v>
                </c:pt>
                <c:pt idx="7165">
                  <c:v>0.24</c:v>
                </c:pt>
                <c:pt idx="7166">
                  <c:v>0.22</c:v>
                </c:pt>
                <c:pt idx="7167">
                  <c:v>0.24</c:v>
                </c:pt>
                <c:pt idx="7168">
                  <c:v>0.24</c:v>
                </c:pt>
                <c:pt idx="7169">
                  <c:v>0.28000000000000003</c:v>
                </c:pt>
                <c:pt idx="7170">
                  <c:v>0.32</c:v>
                </c:pt>
                <c:pt idx="7171">
                  <c:v>0.36</c:v>
                </c:pt>
                <c:pt idx="7172">
                  <c:v>0.4</c:v>
                </c:pt>
                <c:pt idx="7173">
                  <c:v>0.42</c:v>
                </c:pt>
                <c:pt idx="7174">
                  <c:v>0.44</c:v>
                </c:pt>
                <c:pt idx="7175">
                  <c:v>0.44</c:v>
                </c:pt>
                <c:pt idx="7176">
                  <c:v>0.44</c:v>
                </c:pt>
                <c:pt idx="7177">
                  <c:v>0.42</c:v>
                </c:pt>
                <c:pt idx="7178">
                  <c:v>0.42</c:v>
                </c:pt>
                <c:pt idx="7179">
                  <c:v>0.4</c:v>
                </c:pt>
                <c:pt idx="7180">
                  <c:v>0.4</c:v>
                </c:pt>
                <c:pt idx="7181">
                  <c:v>0.4</c:v>
                </c:pt>
                <c:pt idx="7182">
                  <c:v>0.36</c:v>
                </c:pt>
                <c:pt idx="7183">
                  <c:v>0.36</c:v>
                </c:pt>
                <c:pt idx="7184">
                  <c:v>0.36</c:v>
                </c:pt>
                <c:pt idx="7185">
                  <c:v>0.36</c:v>
                </c:pt>
                <c:pt idx="7186">
                  <c:v>0.36</c:v>
                </c:pt>
                <c:pt idx="7187">
                  <c:v>0.36</c:v>
                </c:pt>
                <c:pt idx="7188">
                  <c:v>0.36</c:v>
                </c:pt>
                <c:pt idx="7189">
                  <c:v>0.34</c:v>
                </c:pt>
                <c:pt idx="7190">
                  <c:v>0.32</c:v>
                </c:pt>
                <c:pt idx="7191">
                  <c:v>0.32</c:v>
                </c:pt>
                <c:pt idx="7192">
                  <c:v>0.34</c:v>
                </c:pt>
                <c:pt idx="7193">
                  <c:v>0.36</c:v>
                </c:pt>
                <c:pt idx="7194">
                  <c:v>0.4</c:v>
                </c:pt>
                <c:pt idx="7195">
                  <c:v>0.44</c:v>
                </c:pt>
                <c:pt idx="7196">
                  <c:v>0.46</c:v>
                </c:pt>
                <c:pt idx="7197">
                  <c:v>0.5</c:v>
                </c:pt>
                <c:pt idx="7198">
                  <c:v>0.48</c:v>
                </c:pt>
                <c:pt idx="7199">
                  <c:v>0.5</c:v>
                </c:pt>
                <c:pt idx="7200">
                  <c:v>0.5</c:v>
                </c:pt>
                <c:pt idx="7201">
                  <c:v>0.48</c:v>
                </c:pt>
                <c:pt idx="7202">
                  <c:v>0.44</c:v>
                </c:pt>
                <c:pt idx="7203">
                  <c:v>0.42</c:v>
                </c:pt>
                <c:pt idx="7204">
                  <c:v>0.42</c:v>
                </c:pt>
                <c:pt idx="7205">
                  <c:v>0.4</c:v>
                </c:pt>
                <c:pt idx="7206">
                  <c:v>0.36</c:v>
                </c:pt>
                <c:pt idx="7207">
                  <c:v>0.36</c:v>
                </c:pt>
                <c:pt idx="7208">
                  <c:v>0.34</c:v>
                </c:pt>
                <c:pt idx="7209">
                  <c:v>0.32</c:v>
                </c:pt>
                <c:pt idx="7210">
                  <c:v>0.3</c:v>
                </c:pt>
                <c:pt idx="7211">
                  <c:v>0.3</c:v>
                </c:pt>
                <c:pt idx="7212">
                  <c:v>0.3</c:v>
                </c:pt>
                <c:pt idx="7213">
                  <c:v>0.3</c:v>
                </c:pt>
                <c:pt idx="7214">
                  <c:v>0.3</c:v>
                </c:pt>
                <c:pt idx="7215">
                  <c:v>0.3</c:v>
                </c:pt>
                <c:pt idx="7216">
                  <c:v>0.3</c:v>
                </c:pt>
                <c:pt idx="7217">
                  <c:v>0.32</c:v>
                </c:pt>
                <c:pt idx="7218">
                  <c:v>0.34</c:v>
                </c:pt>
                <c:pt idx="7219">
                  <c:v>0.4</c:v>
                </c:pt>
                <c:pt idx="7220">
                  <c:v>0.42</c:v>
                </c:pt>
                <c:pt idx="7221">
                  <c:v>0.46</c:v>
                </c:pt>
                <c:pt idx="7222">
                  <c:v>0.48</c:v>
                </c:pt>
                <c:pt idx="7223">
                  <c:v>0.5</c:v>
                </c:pt>
                <c:pt idx="7224">
                  <c:v>0.48</c:v>
                </c:pt>
                <c:pt idx="7225">
                  <c:v>0.48</c:v>
                </c:pt>
                <c:pt idx="7226">
                  <c:v>0.44</c:v>
                </c:pt>
                <c:pt idx="7227">
                  <c:v>0.42</c:v>
                </c:pt>
                <c:pt idx="7228">
                  <c:v>0.4</c:v>
                </c:pt>
                <c:pt idx="7229">
                  <c:v>0.4</c:v>
                </c:pt>
                <c:pt idx="7230">
                  <c:v>0.38</c:v>
                </c:pt>
                <c:pt idx="7231">
                  <c:v>0.36</c:v>
                </c:pt>
                <c:pt idx="7232">
                  <c:v>0.36</c:v>
                </c:pt>
                <c:pt idx="7233">
                  <c:v>0.36</c:v>
                </c:pt>
                <c:pt idx="7234">
                  <c:v>0.34</c:v>
                </c:pt>
                <c:pt idx="7235">
                  <c:v>0.34</c:v>
                </c:pt>
                <c:pt idx="7236">
                  <c:v>0.34</c:v>
                </c:pt>
                <c:pt idx="7237">
                  <c:v>0.32</c:v>
                </c:pt>
                <c:pt idx="7238">
                  <c:v>0.32</c:v>
                </c:pt>
                <c:pt idx="7239">
                  <c:v>0.34</c:v>
                </c:pt>
                <c:pt idx="7240">
                  <c:v>0.32</c:v>
                </c:pt>
                <c:pt idx="7241">
                  <c:v>0.34</c:v>
                </c:pt>
                <c:pt idx="7242">
                  <c:v>0.36</c:v>
                </c:pt>
                <c:pt idx="7243">
                  <c:v>0.4</c:v>
                </c:pt>
                <c:pt idx="7244">
                  <c:v>0.44</c:v>
                </c:pt>
                <c:pt idx="7245">
                  <c:v>0.5</c:v>
                </c:pt>
                <c:pt idx="7246">
                  <c:v>0.52</c:v>
                </c:pt>
                <c:pt idx="7247">
                  <c:v>0.52</c:v>
                </c:pt>
                <c:pt idx="7248">
                  <c:v>0.52</c:v>
                </c:pt>
                <c:pt idx="7249">
                  <c:v>0.52</c:v>
                </c:pt>
                <c:pt idx="7250">
                  <c:v>0.48</c:v>
                </c:pt>
                <c:pt idx="7251">
                  <c:v>0.46</c:v>
                </c:pt>
                <c:pt idx="7252">
                  <c:v>0.44</c:v>
                </c:pt>
                <c:pt idx="7253">
                  <c:v>0.42</c:v>
                </c:pt>
                <c:pt idx="7254">
                  <c:v>0.4</c:v>
                </c:pt>
                <c:pt idx="7255">
                  <c:v>0.4</c:v>
                </c:pt>
                <c:pt idx="7256">
                  <c:v>0.4</c:v>
                </c:pt>
                <c:pt idx="7257">
                  <c:v>0.4</c:v>
                </c:pt>
                <c:pt idx="7258">
                  <c:v>0.4</c:v>
                </c:pt>
                <c:pt idx="7259">
                  <c:v>0.4</c:v>
                </c:pt>
                <c:pt idx="7260">
                  <c:v>0.38</c:v>
                </c:pt>
                <c:pt idx="7261">
                  <c:v>0.38</c:v>
                </c:pt>
                <c:pt idx="7262">
                  <c:v>0.38</c:v>
                </c:pt>
                <c:pt idx="7263">
                  <c:v>0.38</c:v>
                </c:pt>
                <c:pt idx="7264">
                  <c:v>0.4</c:v>
                </c:pt>
                <c:pt idx="7265">
                  <c:v>0.4</c:v>
                </c:pt>
                <c:pt idx="7266">
                  <c:v>0.42</c:v>
                </c:pt>
                <c:pt idx="7267">
                  <c:v>0.42</c:v>
                </c:pt>
                <c:pt idx="7268">
                  <c:v>0.44</c:v>
                </c:pt>
                <c:pt idx="7269">
                  <c:v>0.48</c:v>
                </c:pt>
                <c:pt idx="7270">
                  <c:v>0.44</c:v>
                </c:pt>
                <c:pt idx="7271">
                  <c:v>0.44</c:v>
                </c:pt>
                <c:pt idx="7272">
                  <c:v>0.46</c:v>
                </c:pt>
                <c:pt idx="7273">
                  <c:v>0.46</c:v>
                </c:pt>
                <c:pt idx="7274">
                  <c:v>0.42</c:v>
                </c:pt>
                <c:pt idx="7275">
                  <c:v>0.42</c:v>
                </c:pt>
                <c:pt idx="7276">
                  <c:v>0.4</c:v>
                </c:pt>
                <c:pt idx="7277">
                  <c:v>0.36</c:v>
                </c:pt>
                <c:pt idx="7278">
                  <c:v>0.34</c:v>
                </c:pt>
                <c:pt idx="7279">
                  <c:v>0.34</c:v>
                </c:pt>
                <c:pt idx="7280">
                  <c:v>0.32</c:v>
                </c:pt>
                <c:pt idx="7281">
                  <c:v>0.32</c:v>
                </c:pt>
                <c:pt idx="7282">
                  <c:v>0.32</c:v>
                </c:pt>
                <c:pt idx="7283">
                  <c:v>0.3</c:v>
                </c:pt>
                <c:pt idx="7284">
                  <c:v>0.3</c:v>
                </c:pt>
                <c:pt idx="7285">
                  <c:v>0.28000000000000003</c:v>
                </c:pt>
                <c:pt idx="7286">
                  <c:v>0.26</c:v>
                </c:pt>
                <c:pt idx="7287">
                  <c:v>0.26</c:v>
                </c:pt>
                <c:pt idx="7288">
                  <c:v>0.26</c:v>
                </c:pt>
                <c:pt idx="7289">
                  <c:v>0.28000000000000003</c:v>
                </c:pt>
                <c:pt idx="7290">
                  <c:v>0.3</c:v>
                </c:pt>
                <c:pt idx="7291">
                  <c:v>0.32</c:v>
                </c:pt>
                <c:pt idx="7292">
                  <c:v>0.36</c:v>
                </c:pt>
                <c:pt idx="7293">
                  <c:v>0.36</c:v>
                </c:pt>
                <c:pt idx="7294">
                  <c:v>0.4</c:v>
                </c:pt>
                <c:pt idx="7295">
                  <c:v>0.42</c:v>
                </c:pt>
                <c:pt idx="7296">
                  <c:v>0.4</c:v>
                </c:pt>
                <c:pt idx="7297">
                  <c:v>0.4</c:v>
                </c:pt>
                <c:pt idx="7298">
                  <c:v>0.38</c:v>
                </c:pt>
                <c:pt idx="7299">
                  <c:v>0.36</c:v>
                </c:pt>
                <c:pt idx="7300">
                  <c:v>0.34</c:v>
                </c:pt>
                <c:pt idx="7301">
                  <c:v>0.32</c:v>
                </c:pt>
                <c:pt idx="7302">
                  <c:v>0.32</c:v>
                </c:pt>
                <c:pt idx="7303">
                  <c:v>0.3</c:v>
                </c:pt>
                <c:pt idx="7304">
                  <c:v>0.28000000000000003</c:v>
                </c:pt>
                <c:pt idx="7305">
                  <c:v>0.28000000000000003</c:v>
                </c:pt>
                <c:pt idx="7306">
                  <c:v>0.26</c:v>
                </c:pt>
                <c:pt idx="7307">
                  <c:v>0.26</c:v>
                </c:pt>
                <c:pt idx="7308">
                  <c:v>0.24</c:v>
                </c:pt>
                <c:pt idx="7309">
                  <c:v>0.24</c:v>
                </c:pt>
                <c:pt idx="7310">
                  <c:v>0.24</c:v>
                </c:pt>
                <c:pt idx="7311">
                  <c:v>0.26</c:v>
                </c:pt>
                <c:pt idx="7312">
                  <c:v>0.26</c:v>
                </c:pt>
                <c:pt idx="7313">
                  <c:v>0.28000000000000003</c:v>
                </c:pt>
                <c:pt idx="7314">
                  <c:v>0.3</c:v>
                </c:pt>
                <c:pt idx="7315">
                  <c:v>0.36</c:v>
                </c:pt>
                <c:pt idx="7316">
                  <c:v>0.42</c:v>
                </c:pt>
                <c:pt idx="7317">
                  <c:v>0.44</c:v>
                </c:pt>
                <c:pt idx="7318">
                  <c:v>0.46</c:v>
                </c:pt>
                <c:pt idx="7319">
                  <c:v>0.46</c:v>
                </c:pt>
                <c:pt idx="7320">
                  <c:v>0.48</c:v>
                </c:pt>
                <c:pt idx="7321">
                  <c:v>0.46</c:v>
                </c:pt>
                <c:pt idx="7322">
                  <c:v>0.44</c:v>
                </c:pt>
                <c:pt idx="7323">
                  <c:v>0.42</c:v>
                </c:pt>
                <c:pt idx="7324">
                  <c:v>0.38</c:v>
                </c:pt>
                <c:pt idx="7325">
                  <c:v>0.36</c:v>
                </c:pt>
                <c:pt idx="7326">
                  <c:v>0.36</c:v>
                </c:pt>
                <c:pt idx="7327">
                  <c:v>0.36</c:v>
                </c:pt>
                <c:pt idx="7328">
                  <c:v>0.34</c:v>
                </c:pt>
                <c:pt idx="7329">
                  <c:v>0.34</c:v>
                </c:pt>
                <c:pt idx="7330">
                  <c:v>0.34</c:v>
                </c:pt>
                <c:pt idx="7331">
                  <c:v>0.32</c:v>
                </c:pt>
                <c:pt idx="7332">
                  <c:v>0.32</c:v>
                </c:pt>
                <c:pt idx="7333">
                  <c:v>0.32</c:v>
                </c:pt>
                <c:pt idx="7334">
                  <c:v>0.3</c:v>
                </c:pt>
                <c:pt idx="7335">
                  <c:v>0.28000000000000003</c:v>
                </c:pt>
                <c:pt idx="7336">
                  <c:v>0.28000000000000003</c:v>
                </c:pt>
                <c:pt idx="7337">
                  <c:v>0.3</c:v>
                </c:pt>
                <c:pt idx="7338">
                  <c:v>0.34</c:v>
                </c:pt>
                <c:pt idx="7339">
                  <c:v>0.36</c:v>
                </c:pt>
                <c:pt idx="7340">
                  <c:v>0.42</c:v>
                </c:pt>
                <c:pt idx="7341">
                  <c:v>0.46</c:v>
                </c:pt>
                <c:pt idx="7342">
                  <c:v>0.54</c:v>
                </c:pt>
                <c:pt idx="7343">
                  <c:v>0.56000000000000005</c:v>
                </c:pt>
                <c:pt idx="7344">
                  <c:v>0.56000000000000005</c:v>
                </c:pt>
                <c:pt idx="7345">
                  <c:v>0.52</c:v>
                </c:pt>
                <c:pt idx="7346">
                  <c:v>0.5</c:v>
                </c:pt>
                <c:pt idx="7347">
                  <c:v>0.46</c:v>
                </c:pt>
                <c:pt idx="7348">
                  <c:v>0.46</c:v>
                </c:pt>
                <c:pt idx="7349">
                  <c:v>0.4</c:v>
                </c:pt>
                <c:pt idx="7350">
                  <c:v>0.38</c:v>
                </c:pt>
                <c:pt idx="7351">
                  <c:v>0.36</c:v>
                </c:pt>
                <c:pt idx="7352">
                  <c:v>0.36</c:v>
                </c:pt>
                <c:pt idx="7353">
                  <c:v>0.34</c:v>
                </c:pt>
                <c:pt idx="7354">
                  <c:v>0.32</c:v>
                </c:pt>
                <c:pt idx="7355">
                  <c:v>0.32</c:v>
                </c:pt>
                <c:pt idx="7356">
                  <c:v>0.32</c:v>
                </c:pt>
                <c:pt idx="7357">
                  <c:v>0.3</c:v>
                </c:pt>
                <c:pt idx="7358">
                  <c:v>0.3</c:v>
                </c:pt>
                <c:pt idx="7359">
                  <c:v>0.3</c:v>
                </c:pt>
                <c:pt idx="7360">
                  <c:v>0.3</c:v>
                </c:pt>
                <c:pt idx="7361">
                  <c:v>0.32</c:v>
                </c:pt>
                <c:pt idx="7362">
                  <c:v>0.36</c:v>
                </c:pt>
                <c:pt idx="7363">
                  <c:v>0.42</c:v>
                </c:pt>
                <c:pt idx="7364">
                  <c:v>0.46</c:v>
                </c:pt>
                <c:pt idx="7365">
                  <c:v>0.52</c:v>
                </c:pt>
                <c:pt idx="7366">
                  <c:v>0.54</c:v>
                </c:pt>
                <c:pt idx="7367">
                  <c:v>0.56000000000000005</c:v>
                </c:pt>
                <c:pt idx="7368">
                  <c:v>0.57999999999999996</c:v>
                </c:pt>
                <c:pt idx="7369">
                  <c:v>0.56000000000000005</c:v>
                </c:pt>
                <c:pt idx="7370">
                  <c:v>0.52</c:v>
                </c:pt>
                <c:pt idx="7371">
                  <c:v>0.48</c:v>
                </c:pt>
                <c:pt idx="7372">
                  <c:v>0.46</c:v>
                </c:pt>
                <c:pt idx="7373">
                  <c:v>0.4</c:v>
                </c:pt>
                <c:pt idx="7374">
                  <c:v>0.4</c:v>
                </c:pt>
                <c:pt idx="7375">
                  <c:v>0.36</c:v>
                </c:pt>
                <c:pt idx="7376">
                  <c:v>0.36</c:v>
                </c:pt>
                <c:pt idx="7377">
                  <c:v>0.36</c:v>
                </c:pt>
                <c:pt idx="7378">
                  <c:v>0.34</c:v>
                </c:pt>
                <c:pt idx="7379">
                  <c:v>0.32</c:v>
                </c:pt>
                <c:pt idx="7380">
                  <c:v>0.32</c:v>
                </c:pt>
                <c:pt idx="7381">
                  <c:v>0.32</c:v>
                </c:pt>
                <c:pt idx="7382">
                  <c:v>0.3</c:v>
                </c:pt>
                <c:pt idx="7383">
                  <c:v>0.3</c:v>
                </c:pt>
                <c:pt idx="7384">
                  <c:v>0.3</c:v>
                </c:pt>
                <c:pt idx="7385">
                  <c:v>0.32</c:v>
                </c:pt>
                <c:pt idx="7386">
                  <c:v>0.34</c:v>
                </c:pt>
                <c:pt idx="7387">
                  <c:v>0.4</c:v>
                </c:pt>
                <c:pt idx="7388">
                  <c:v>0.46</c:v>
                </c:pt>
                <c:pt idx="7389">
                  <c:v>0.5</c:v>
                </c:pt>
                <c:pt idx="7390">
                  <c:v>0.5</c:v>
                </c:pt>
                <c:pt idx="7391">
                  <c:v>0.52</c:v>
                </c:pt>
                <c:pt idx="7392">
                  <c:v>0.52</c:v>
                </c:pt>
                <c:pt idx="7393">
                  <c:v>0.52</c:v>
                </c:pt>
                <c:pt idx="7394">
                  <c:v>0.46</c:v>
                </c:pt>
                <c:pt idx="7395">
                  <c:v>0.44</c:v>
                </c:pt>
                <c:pt idx="7396">
                  <c:v>0.44</c:v>
                </c:pt>
                <c:pt idx="7397">
                  <c:v>0.44</c:v>
                </c:pt>
                <c:pt idx="7398">
                  <c:v>0.4</c:v>
                </c:pt>
                <c:pt idx="7399">
                  <c:v>0.4</c:v>
                </c:pt>
                <c:pt idx="7400">
                  <c:v>0.38</c:v>
                </c:pt>
                <c:pt idx="7401">
                  <c:v>0.4</c:v>
                </c:pt>
                <c:pt idx="7402">
                  <c:v>0.4</c:v>
                </c:pt>
                <c:pt idx="7403">
                  <c:v>0.38</c:v>
                </c:pt>
                <c:pt idx="7404">
                  <c:v>0.38</c:v>
                </c:pt>
                <c:pt idx="7405">
                  <c:v>0.38</c:v>
                </c:pt>
                <c:pt idx="7406">
                  <c:v>0.36</c:v>
                </c:pt>
                <c:pt idx="7407">
                  <c:v>0.36</c:v>
                </c:pt>
                <c:pt idx="7408">
                  <c:v>0.38</c:v>
                </c:pt>
                <c:pt idx="7409">
                  <c:v>0.4</c:v>
                </c:pt>
                <c:pt idx="7410">
                  <c:v>0.42</c:v>
                </c:pt>
                <c:pt idx="7411">
                  <c:v>0.44</c:v>
                </c:pt>
                <c:pt idx="7412">
                  <c:v>0.46</c:v>
                </c:pt>
                <c:pt idx="7413">
                  <c:v>0.42</c:v>
                </c:pt>
                <c:pt idx="7414">
                  <c:v>0.36</c:v>
                </c:pt>
                <c:pt idx="7415">
                  <c:v>0.36</c:v>
                </c:pt>
                <c:pt idx="7416">
                  <c:v>0.36</c:v>
                </c:pt>
                <c:pt idx="7417">
                  <c:v>0.36</c:v>
                </c:pt>
                <c:pt idx="7418">
                  <c:v>0.36</c:v>
                </c:pt>
                <c:pt idx="7419">
                  <c:v>0.36</c:v>
                </c:pt>
                <c:pt idx="7420">
                  <c:v>0.36</c:v>
                </c:pt>
                <c:pt idx="7421">
                  <c:v>0.36</c:v>
                </c:pt>
                <c:pt idx="7422">
                  <c:v>0.36</c:v>
                </c:pt>
                <c:pt idx="7423">
                  <c:v>0.36</c:v>
                </c:pt>
                <c:pt idx="7424">
                  <c:v>0.34</c:v>
                </c:pt>
                <c:pt idx="7425">
                  <c:v>0.34</c:v>
                </c:pt>
                <c:pt idx="7426">
                  <c:v>0.32</c:v>
                </c:pt>
                <c:pt idx="7427">
                  <c:v>0.32</c:v>
                </c:pt>
                <c:pt idx="7428">
                  <c:v>0.3</c:v>
                </c:pt>
                <c:pt idx="7429">
                  <c:v>0.3</c:v>
                </c:pt>
                <c:pt idx="7430">
                  <c:v>0.3</c:v>
                </c:pt>
                <c:pt idx="7431">
                  <c:v>0.28000000000000003</c:v>
                </c:pt>
                <c:pt idx="7432">
                  <c:v>0.28000000000000003</c:v>
                </c:pt>
                <c:pt idx="7433">
                  <c:v>0.3</c:v>
                </c:pt>
                <c:pt idx="7434">
                  <c:v>0.32</c:v>
                </c:pt>
                <c:pt idx="7435">
                  <c:v>0.32</c:v>
                </c:pt>
                <c:pt idx="7436">
                  <c:v>0.34</c:v>
                </c:pt>
                <c:pt idx="7437">
                  <c:v>0.34</c:v>
                </c:pt>
                <c:pt idx="7438">
                  <c:v>0.38</c:v>
                </c:pt>
                <c:pt idx="7439">
                  <c:v>0.38</c:v>
                </c:pt>
                <c:pt idx="7440">
                  <c:v>0.36</c:v>
                </c:pt>
                <c:pt idx="7441">
                  <c:v>0.36</c:v>
                </c:pt>
                <c:pt idx="7442">
                  <c:v>0.34</c:v>
                </c:pt>
                <c:pt idx="7443">
                  <c:v>0.34</c:v>
                </c:pt>
                <c:pt idx="7444">
                  <c:v>0.32</c:v>
                </c:pt>
                <c:pt idx="7445">
                  <c:v>0.32</c:v>
                </c:pt>
                <c:pt idx="7446">
                  <c:v>0.3</c:v>
                </c:pt>
                <c:pt idx="7447">
                  <c:v>0.32</c:v>
                </c:pt>
                <c:pt idx="7448">
                  <c:v>0.3</c:v>
                </c:pt>
                <c:pt idx="7449">
                  <c:v>0.24</c:v>
                </c:pt>
                <c:pt idx="7450">
                  <c:v>0.24</c:v>
                </c:pt>
                <c:pt idx="7451">
                  <c:v>0.24</c:v>
                </c:pt>
                <c:pt idx="7452">
                  <c:v>0.24</c:v>
                </c:pt>
                <c:pt idx="7453">
                  <c:v>0.2</c:v>
                </c:pt>
                <c:pt idx="7454">
                  <c:v>0.22</c:v>
                </c:pt>
                <c:pt idx="7455">
                  <c:v>0.22</c:v>
                </c:pt>
                <c:pt idx="7456">
                  <c:v>0.22</c:v>
                </c:pt>
                <c:pt idx="7457">
                  <c:v>0.26</c:v>
                </c:pt>
                <c:pt idx="7458">
                  <c:v>0.3</c:v>
                </c:pt>
                <c:pt idx="7459">
                  <c:v>0.34</c:v>
                </c:pt>
                <c:pt idx="7460">
                  <c:v>0.38</c:v>
                </c:pt>
                <c:pt idx="7461">
                  <c:v>0.44</c:v>
                </c:pt>
                <c:pt idx="7462">
                  <c:v>0.48</c:v>
                </c:pt>
                <c:pt idx="7463">
                  <c:v>0.5</c:v>
                </c:pt>
                <c:pt idx="7464">
                  <c:v>0.52</c:v>
                </c:pt>
                <c:pt idx="7465">
                  <c:v>0.52</c:v>
                </c:pt>
                <c:pt idx="7466">
                  <c:v>0.5</c:v>
                </c:pt>
                <c:pt idx="7467">
                  <c:v>0.42</c:v>
                </c:pt>
                <c:pt idx="7468">
                  <c:v>0.42</c:v>
                </c:pt>
                <c:pt idx="7469">
                  <c:v>0.42</c:v>
                </c:pt>
                <c:pt idx="7470">
                  <c:v>0.42</c:v>
                </c:pt>
                <c:pt idx="7471">
                  <c:v>0.42</c:v>
                </c:pt>
                <c:pt idx="7472">
                  <c:v>0.4</c:v>
                </c:pt>
                <c:pt idx="7473">
                  <c:v>0.4</c:v>
                </c:pt>
                <c:pt idx="7474">
                  <c:v>0.36</c:v>
                </c:pt>
                <c:pt idx="7475">
                  <c:v>0.36</c:v>
                </c:pt>
                <c:pt idx="7476">
                  <c:v>0.36</c:v>
                </c:pt>
                <c:pt idx="7477">
                  <c:v>0.36</c:v>
                </c:pt>
                <c:pt idx="7478">
                  <c:v>0.34</c:v>
                </c:pt>
                <c:pt idx="7479">
                  <c:v>0.34</c:v>
                </c:pt>
                <c:pt idx="7480">
                  <c:v>0.34</c:v>
                </c:pt>
                <c:pt idx="7481">
                  <c:v>0.34</c:v>
                </c:pt>
                <c:pt idx="7482">
                  <c:v>0.4</c:v>
                </c:pt>
                <c:pt idx="7483">
                  <c:v>0.44</c:v>
                </c:pt>
                <c:pt idx="7484">
                  <c:v>0.46</c:v>
                </c:pt>
                <c:pt idx="7485">
                  <c:v>0.52</c:v>
                </c:pt>
                <c:pt idx="7486">
                  <c:v>0.52</c:v>
                </c:pt>
                <c:pt idx="7487">
                  <c:v>0.54</c:v>
                </c:pt>
                <c:pt idx="7488">
                  <c:v>0.5</c:v>
                </c:pt>
                <c:pt idx="7489">
                  <c:v>0.54</c:v>
                </c:pt>
                <c:pt idx="7490">
                  <c:v>0.52</c:v>
                </c:pt>
                <c:pt idx="7491">
                  <c:v>0.52</c:v>
                </c:pt>
                <c:pt idx="7492">
                  <c:v>0.5</c:v>
                </c:pt>
                <c:pt idx="7493">
                  <c:v>0.5</c:v>
                </c:pt>
                <c:pt idx="7494">
                  <c:v>0.48</c:v>
                </c:pt>
                <c:pt idx="7495">
                  <c:v>0.48</c:v>
                </c:pt>
                <c:pt idx="7496">
                  <c:v>0.46</c:v>
                </c:pt>
                <c:pt idx="7497">
                  <c:v>0.46</c:v>
                </c:pt>
                <c:pt idx="7498">
                  <c:v>0.46</c:v>
                </c:pt>
                <c:pt idx="7499">
                  <c:v>0.46</c:v>
                </c:pt>
                <c:pt idx="7500">
                  <c:v>0.44</c:v>
                </c:pt>
                <c:pt idx="7501">
                  <c:v>0.44</c:v>
                </c:pt>
                <c:pt idx="7502">
                  <c:v>0.44</c:v>
                </c:pt>
                <c:pt idx="7503">
                  <c:v>0.44</c:v>
                </c:pt>
                <c:pt idx="7504">
                  <c:v>0.44</c:v>
                </c:pt>
                <c:pt idx="7505">
                  <c:v>0.46</c:v>
                </c:pt>
                <c:pt idx="7506">
                  <c:v>0.48</c:v>
                </c:pt>
                <c:pt idx="7507">
                  <c:v>0.5</c:v>
                </c:pt>
                <c:pt idx="7508">
                  <c:v>0.54</c:v>
                </c:pt>
                <c:pt idx="7509">
                  <c:v>0.56000000000000005</c:v>
                </c:pt>
                <c:pt idx="7510">
                  <c:v>0.6</c:v>
                </c:pt>
                <c:pt idx="7511">
                  <c:v>0.62</c:v>
                </c:pt>
                <c:pt idx="7512">
                  <c:v>0.64</c:v>
                </c:pt>
                <c:pt idx="7513">
                  <c:v>0.62</c:v>
                </c:pt>
                <c:pt idx="7514">
                  <c:v>0.62</c:v>
                </c:pt>
                <c:pt idx="7515">
                  <c:v>0.56000000000000005</c:v>
                </c:pt>
                <c:pt idx="7516">
                  <c:v>0.6</c:v>
                </c:pt>
                <c:pt idx="7517">
                  <c:v>0.6</c:v>
                </c:pt>
                <c:pt idx="7518">
                  <c:v>0.6</c:v>
                </c:pt>
                <c:pt idx="7519">
                  <c:v>0.57999999999999996</c:v>
                </c:pt>
                <c:pt idx="7520">
                  <c:v>0.56000000000000005</c:v>
                </c:pt>
                <c:pt idx="7521">
                  <c:v>0.56000000000000005</c:v>
                </c:pt>
                <c:pt idx="7522">
                  <c:v>0.56000000000000005</c:v>
                </c:pt>
                <c:pt idx="7523">
                  <c:v>0.56000000000000005</c:v>
                </c:pt>
                <c:pt idx="7524">
                  <c:v>0.54</c:v>
                </c:pt>
                <c:pt idx="7525">
                  <c:v>0.56000000000000005</c:v>
                </c:pt>
                <c:pt idx="7526">
                  <c:v>0.54</c:v>
                </c:pt>
                <c:pt idx="7527">
                  <c:v>0.56000000000000005</c:v>
                </c:pt>
                <c:pt idx="7528">
                  <c:v>0.54</c:v>
                </c:pt>
                <c:pt idx="7529">
                  <c:v>0.54</c:v>
                </c:pt>
                <c:pt idx="7530">
                  <c:v>0.56000000000000005</c:v>
                </c:pt>
                <c:pt idx="7531">
                  <c:v>0.56000000000000005</c:v>
                </c:pt>
                <c:pt idx="7532">
                  <c:v>0.56000000000000005</c:v>
                </c:pt>
                <c:pt idx="7533">
                  <c:v>0.54</c:v>
                </c:pt>
                <c:pt idx="7534">
                  <c:v>0.54</c:v>
                </c:pt>
                <c:pt idx="7535">
                  <c:v>0.54</c:v>
                </c:pt>
                <c:pt idx="7536">
                  <c:v>0.54</c:v>
                </c:pt>
                <c:pt idx="7537">
                  <c:v>0.52</c:v>
                </c:pt>
                <c:pt idx="7538">
                  <c:v>0.5</c:v>
                </c:pt>
                <c:pt idx="7539">
                  <c:v>0.5</c:v>
                </c:pt>
                <c:pt idx="7540">
                  <c:v>0.5</c:v>
                </c:pt>
                <c:pt idx="7541">
                  <c:v>0.48</c:v>
                </c:pt>
                <c:pt idx="7542">
                  <c:v>0.5</c:v>
                </c:pt>
                <c:pt idx="7543">
                  <c:v>0.46</c:v>
                </c:pt>
                <c:pt idx="7544">
                  <c:v>0.46</c:v>
                </c:pt>
                <c:pt idx="7545">
                  <c:v>0.46</c:v>
                </c:pt>
                <c:pt idx="7546">
                  <c:v>0.46</c:v>
                </c:pt>
                <c:pt idx="7547">
                  <c:v>0.46</c:v>
                </c:pt>
                <c:pt idx="7548">
                  <c:v>0.46</c:v>
                </c:pt>
                <c:pt idx="7549">
                  <c:v>0.44</c:v>
                </c:pt>
                <c:pt idx="7550">
                  <c:v>0.46</c:v>
                </c:pt>
                <c:pt idx="7551">
                  <c:v>0.46</c:v>
                </c:pt>
                <c:pt idx="7552">
                  <c:v>0.46</c:v>
                </c:pt>
                <c:pt idx="7553">
                  <c:v>0.46</c:v>
                </c:pt>
                <c:pt idx="7554">
                  <c:v>0.46</c:v>
                </c:pt>
                <c:pt idx="7555">
                  <c:v>0.46</c:v>
                </c:pt>
                <c:pt idx="7556">
                  <c:v>0.46</c:v>
                </c:pt>
                <c:pt idx="7557">
                  <c:v>0.46</c:v>
                </c:pt>
                <c:pt idx="7558">
                  <c:v>0.46</c:v>
                </c:pt>
                <c:pt idx="7559">
                  <c:v>0.46</c:v>
                </c:pt>
                <c:pt idx="7560">
                  <c:v>0.48</c:v>
                </c:pt>
                <c:pt idx="7561">
                  <c:v>0.48</c:v>
                </c:pt>
                <c:pt idx="7562">
                  <c:v>0.48</c:v>
                </c:pt>
                <c:pt idx="7563">
                  <c:v>0.46</c:v>
                </c:pt>
                <c:pt idx="7564">
                  <c:v>0.46</c:v>
                </c:pt>
                <c:pt idx="7565">
                  <c:v>0.44</c:v>
                </c:pt>
                <c:pt idx="7566">
                  <c:v>0.44</c:v>
                </c:pt>
                <c:pt idx="7567">
                  <c:v>0.42</c:v>
                </c:pt>
                <c:pt idx="7568">
                  <c:v>0.42</c:v>
                </c:pt>
                <c:pt idx="7569">
                  <c:v>0.42</c:v>
                </c:pt>
                <c:pt idx="7570">
                  <c:v>0.42</c:v>
                </c:pt>
                <c:pt idx="7571">
                  <c:v>0.42</c:v>
                </c:pt>
                <c:pt idx="7572">
                  <c:v>0.42</c:v>
                </c:pt>
                <c:pt idx="7573">
                  <c:v>0.4</c:v>
                </c:pt>
                <c:pt idx="7574">
                  <c:v>0.34</c:v>
                </c:pt>
                <c:pt idx="7575">
                  <c:v>0.36</c:v>
                </c:pt>
                <c:pt idx="7576">
                  <c:v>0.34</c:v>
                </c:pt>
                <c:pt idx="7577">
                  <c:v>0.34</c:v>
                </c:pt>
                <c:pt idx="7578">
                  <c:v>0.34</c:v>
                </c:pt>
                <c:pt idx="7579">
                  <c:v>0.34</c:v>
                </c:pt>
                <c:pt idx="7580">
                  <c:v>0.32</c:v>
                </c:pt>
                <c:pt idx="7581">
                  <c:v>0.34</c:v>
                </c:pt>
                <c:pt idx="7582">
                  <c:v>0.34</c:v>
                </c:pt>
                <c:pt idx="7583">
                  <c:v>0.34</c:v>
                </c:pt>
                <c:pt idx="7584">
                  <c:v>0.34</c:v>
                </c:pt>
                <c:pt idx="7585">
                  <c:v>0.32</c:v>
                </c:pt>
                <c:pt idx="7586">
                  <c:v>0.32</c:v>
                </c:pt>
                <c:pt idx="7587">
                  <c:v>0.32</c:v>
                </c:pt>
                <c:pt idx="7588">
                  <c:v>0.3</c:v>
                </c:pt>
                <c:pt idx="7589">
                  <c:v>0.3</c:v>
                </c:pt>
                <c:pt idx="7590">
                  <c:v>0.3</c:v>
                </c:pt>
                <c:pt idx="7591">
                  <c:v>0.26</c:v>
                </c:pt>
                <c:pt idx="7592">
                  <c:v>0.26</c:v>
                </c:pt>
                <c:pt idx="7593">
                  <c:v>0.26</c:v>
                </c:pt>
                <c:pt idx="7594">
                  <c:v>0.26</c:v>
                </c:pt>
                <c:pt idx="7595">
                  <c:v>0.24</c:v>
                </c:pt>
                <c:pt idx="7596">
                  <c:v>0.24</c:v>
                </c:pt>
                <c:pt idx="7597">
                  <c:v>0.22</c:v>
                </c:pt>
                <c:pt idx="7598">
                  <c:v>0.22</c:v>
                </c:pt>
                <c:pt idx="7599">
                  <c:v>0.22</c:v>
                </c:pt>
                <c:pt idx="7600">
                  <c:v>0.22</c:v>
                </c:pt>
                <c:pt idx="7601">
                  <c:v>0.22</c:v>
                </c:pt>
                <c:pt idx="7602">
                  <c:v>0.26</c:v>
                </c:pt>
                <c:pt idx="7603">
                  <c:v>0.26</c:v>
                </c:pt>
                <c:pt idx="7604">
                  <c:v>0.3</c:v>
                </c:pt>
                <c:pt idx="7605">
                  <c:v>0.32</c:v>
                </c:pt>
                <c:pt idx="7606">
                  <c:v>0.34</c:v>
                </c:pt>
                <c:pt idx="7607">
                  <c:v>0.34</c:v>
                </c:pt>
                <c:pt idx="7608">
                  <c:v>0.34</c:v>
                </c:pt>
                <c:pt idx="7609">
                  <c:v>0.34</c:v>
                </c:pt>
                <c:pt idx="7610">
                  <c:v>0.32</c:v>
                </c:pt>
                <c:pt idx="7611">
                  <c:v>0.3</c:v>
                </c:pt>
                <c:pt idx="7612">
                  <c:v>0.28000000000000003</c:v>
                </c:pt>
                <c:pt idx="7613">
                  <c:v>0.28000000000000003</c:v>
                </c:pt>
                <c:pt idx="7614">
                  <c:v>0.28000000000000003</c:v>
                </c:pt>
                <c:pt idx="7615">
                  <c:v>0.26</c:v>
                </c:pt>
                <c:pt idx="7616">
                  <c:v>0.26</c:v>
                </c:pt>
                <c:pt idx="7617">
                  <c:v>0.26</c:v>
                </c:pt>
                <c:pt idx="7618">
                  <c:v>0.26</c:v>
                </c:pt>
                <c:pt idx="7619">
                  <c:v>0.24</c:v>
                </c:pt>
                <c:pt idx="7620">
                  <c:v>0.26</c:v>
                </c:pt>
                <c:pt idx="7621">
                  <c:v>0.26</c:v>
                </c:pt>
                <c:pt idx="7622">
                  <c:v>0.24</c:v>
                </c:pt>
                <c:pt idx="7623">
                  <c:v>0.24</c:v>
                </c:pt>
                <c:pt idx="7624">
                  <c:v>0.24</c:v>
                </c:pt>
                <c:pt idx="7625">
                  <c:v>0.26</c:v>
                </c:pt>
                <c:pt idx="7626">
                  <c:v>0.28000000000000003</c:v>
                </c:pt>
                <c:pt idx="7627">
                  <c:v>0.32</c:v>
                </c:pt>
                <c:pt idx="7628">
                  <c:v>0.36</c:v>
                </c:pt>
                <c:pt idx="7629">
                  <c:v>0.4</c:v>
                </c:pt>
                <c:pt idx="7630">
                  <c:v>0.42</c:v>
                </c:pt>
                <c:pt idx="7631">
                  <c:v>0.42</c:v>
                </c:pt>
                <c:pt idx="7632">
                  <c:v>0.42</c:v>
                </c:pt>
                <c:pt idx="7633">
                  <c:v>0.42</c:v>
                </c:pt>
                <c:pt idx="7634">
                  <c:v>0.4</c:v>
                </c:pt>
                <c:pt idx="7635">
                  <c:v>0.38</c:v>
                </c:pt>
                <c:pt idx="7636">
                  <c:v>0.34</c:v>
                </c:pt>
                <c:pt idx="7637">
                  <c:v>0.36</c:v>
                </c:pt>
                <c:pt idx="7638">
                  <c:v>0.36</c:v>
                </c:pt>
                <c:pt idx="7639">
                  <c:v>0.38</c:v>
                </c:pt>
                <c:pt idx="7640">
                  <c:v>0.38</c:v>
                </c:pt>
                <c:pt idx="7641">
                  <c:v>0.38</c:v>
                </c:pt>
                <c:pt idx="7642">
                  <c:v>0.4</c:v>
                </c:pt>
                <c:pt idx="7643">
                  <c:v>0.4</c:v>
                </c:pt>
                <c:pt idx="7644">
                  <c:v>0.4</c:v>
                </c:pt>
                <c:pt idx="7645">
                  <c:v>0.4</c:v>
                </c:pt>
                <c:pt idx="7646">
                  <c:v>0.42</c:v>
                </c:pt>
                <c:pt idx="7647">
                  <c:v>0.42</c:v>
                </c:pt>
                <c:pt idx="7648">
                  <c:v>0.42</c:v>
                </c:pt>
                <c:pt idx="7649">
                  <c:v>0.42</c:v>
                </c:pt>
                <c:pt idx="7650">
                  <c:v>0.44</c:v>
                </c:pt>
                <c:pt idx="7651">
                  <c:v>0.44</c:v>
                </c:pt>
                <c:pt idx="7652">
                  <c:v>0.5</c:v>
                </c:pt>
                <c:pt idx="7653">
                  <c:v>0.5</c:v>
                </c:pt>
                <c:pt idx="7654">
                  <c:v>0.54</c:v>
                </c:pt>
                <c:pt idx="7655">
                  <c:v>0.52</c:v>
                </c:pt>
                <c:pt idx="7656">
                  <c:v>0.52</c:v>
                </c:pt>
                <c:pt idx="7657">
                  <c:v>0.52</c:v>
                </c:pt>
                <c:pt idx="7658">
                  <c:v>0.52</c:v>
                </c:pt>
                <c:pt idx="7659">
                  <c:v>0.54</c:v>
                </c:pt>
                <c:pt idx="7660">
                  <c:v>0.5</c:v>
                </c:pt>
                <c:pt idx="7661">
                  <c:v>0.52</c:v>
                </c:pt>
                <c:pt idx="7662">
                  <c:v>0.48</c:v>
                </c:pt>
                <c:pt idx="7663">
                  <c:v>0.46</c:v>
                </c:pt>
                <c:pt idx="7664">
                  <c:v>0.46</c:v>
                </c:pt>
                <c:pt idx="7665">
                  <c:v>0.46</c:v>
                </c:pt>
                <c:pt idx="7666">
                  <c:v>0.46</c:v>
                </c:pt>
                <c:pt idx="7667">
                  <c:v>0.44</c:v>
                </c:pt>
                <c:pt idx="7668">
                  <c:v>0.44</c:v>
                </c:pt>
                <c:pt idx="7669">
                  <c:v>0.44</c:v>
                </c:pt>
                <c:pt idx="7670">
                  <c:v>0.44</c:v>
                </c:pt>
                <c:pt idx="7671">
                  <c:v>0.42</c:v>
                </c:pt>
                <c:pt idx="7672">
                  <c:v>0.46</c:v>
                </c:pt>
                <c:pt idx="7673">
                  <c:v>0.46</c:v>
                </c:pt>
                <c:pt idx="7674">
                  <c:v>0.48</c:v>
                </c:pt>
                <c:pt idx="7675">
                  <c:v>0.52</c:v>
                </c:pt>
                <c:pt idx="7676">
                  <c:v>0.52</c:v>
                </c:pt>
                <c:pt idx="7677">
                  <c:v>0.5</c:v>
                </c:pt>
                <c:pt idx="7678">
                  <c:v>0.5</c:v>
                </c:pt>
                <c:pt idx="7679">
                  <c:v>0.48</c:v>
                </c:pt>
                <c:pt idx="7680">
                  <c:v>0.44</c:v>
                </c:pt>
                <c:pt idx="7681">
                  <c:v>0.44</c:v>
                </c:pt>
                <c:pt idx="7682">
                  <c:v>0.42</c:v>
                </c:pt>
                <c:pt idx="7683">
                  <c:v>0.42</c:v>
                </c:pt>
                <c:pt idx="7684">
                  <c:v>0.4</c:v>
                </c:pt>
                <c:pt idx="7685">
                  <c:v>0.4</c:v>
                </c:pt>
                <c:pt idx="7686">
                  <c:v>0.4</c:v>
                </c:pt>
                <c:pt idx="7687">
                  <c:v>0.4</c:v>
                </c:pt>
                <c:pt idx="7688">
                  <c:v>0.4</c:v>
                </c:pt>
                <c:pt idx="7689">
                  <c:v>0.38</c:v>
                </c:pt>
                <c:pt idx="7690">
                  <c:v>0.4</c:v>
                </c:pt>
                <c:pt idx="7691">
                  <c:v>0.38</c:v>
                </c:pt>
                <c:pt idx="7692">
                  <c:v>0.38</c:v>
                </c:pt>
                <c:pt idx="7693">
                  <c:v>0.38</c:v>
                </c:pt>
                <c:pt idx="7694">
                  <c:v>0.38</c:v>
                </c:pt>
                <c:pt idx="7695">
                  <c:v>0.38</c:v>
                </c:pt>
                <c:pt idx="7696">
                  <c:v>0.38</c:v>
                </c:pt>
                <c:pt idx="7697">
                  <c:v>0.38</c:v>
                </c:pt>
                <c:pt idx="7698">
                  <c:v>0.4</c:v>
                </c:pt>
                <c:pt idx="7699">
                  <c:v>0.4</c:v>
                </c:pt>
                <c:pt idx="7700">
                  <c:v>0.4</c:v>
                </c:pt>
                <c:pt idx="7701">
                  <c:v>0.4</c:v>
                </c:pt>
                <c:pt idx="7702">
                  <c:v>0.42</c:v>
                </c:pt>
                <c:pt idx="7703">
                  <c:v>0.42</c:v>
                </c:pt>
                <c:pt idx="7704">
                  <c:v>0.44</c:v>
                </c:pt>
                <c:pt idx="7705">
                  <c:v>0.44</c:v>
                </c:pt>
                <c:pt idx="7706">
                  <c:v>0.44</c:v>
                </c:pt>
                <c:pt idx="7707">
                  <c:v>0.44</c:v>
                </c:pt>
                <c:pt idx="7708">
                  <c:v>0.46</c:v>
                </c:pt>
                <c:pt idx="7709">
                  <c:v>0.46</c:v>
                </c:pt>
                <c:pt idx="7710">
                  <c:v>0.46</c:v>
                </c:pt>
                <c:pt idx="7711">
                  <c:v>0.5</c:v>
                </c:pt>
                <c:pt idx="7712">
                  <c:v>0.48</c:v>
                </c:pt>
                <c:pt idx="7713">
                  <c:v>0.48</c:v>
                </c:pt>
                <c:pt idx="7714">
                  <c:v>0.48</c:v>
                </c:pt>
                <c:pt idx="7715">
                  <c:v>0.5</c:v>
                </c:pt>
                <c:pt idx="7716">
                  <c:v>0.5</c:v>
                </c:pt>
                <c:pt idx="7717">
                  <c:v>0.52</c:v>
                </c:pt>
                <c:pt idx="7718">
                  <c:v>0.46</c:v>
                </c:pt>
                <c:pt idx="7719">
                  <c:v>0.44</c:v>
                </c:pt>
                <c:pt idx="7720">
                  <c:v>0.46</c:v>
                </c:pt>
                <c:pt idx="7721">
                  <c:v>0.48</c:v>
                </c:pt>
                <c:pt idx="7722">
                  <c:v>0.52</c:v>
                </c:pt>
                <c:pt idx="7723">
                  <c:v>0.52</c:v>
                </c:pt>
                <c:pt idx="7724">
                  <c:v>0.5</c:v>
                </c:pt>
                <c:pt idx="7725">
                  <c:v>0.48</c:v>
                </c:pt>
                <c:pt idx="7726">
                  <c:v>0.44</c:v>
                </c:pt>
                <c:pt idx="7727">
                  <c:v>0.42</c:v>
                </c:pt>
                <c:pt idx="7728">
                  <c:v>0.42</c:v>
                </c:pt>
                <c:pt idx="7729">
                  <c:v>0.4</c:v>
                </c:pt>
                <c:pt idx="7730">
                  <c:v>0.38</c:v>
                </c:pt>
                <c:pt idx="7731">
                  <c:v>0.4</c:v>
                </c:pt>
                <c:pt idx="7732">
                  <c:v>0.38</c:v>
                </c:pt>
                <c:pt idx="7733">
                  <c:v>0.36</c:v>
                </c:pt>
                <c:pt idx="7734">
                  <c:v>0.36</c:v>
                </c:pt>
                <c:pt idx="7735">
                  <c:v>0.34</c:v>
                </c:pt>
                <c:pt idx="7736">
                  <c:v>0.34</c:v>
                </c:pt>
                <c:pt idx="7737">
                  <c:v>0.32</c:v>
                </c:pt>
                <c:pt idx="7738">
                  <c:v>0.32</c:v>
                </c:pt>
                <c:pt idx="7739">
                  <c:v>0.3</c:v>
                </c:pt>
                <c:pt idx="7740">
                  <c:v>0.28000000000000003</c:v>
                </c:pt>
                <c:pt idx="7741">
                  <c:v>0.3</c:v>
                </c:pt>
                <c:pt idx="7742">
                  <c:v>0.3</c:v>
                </c:pt>
                <c:pt idx="7743">
                  <c:v>0.3</c:v>
                </c:pt>
                <c:pt idx="7744">
                  <c:v>0.26</c:v>
                </c:pt>
                <c:pt idx="7745">
                  <c:v>0.3</c:v>
                </c:pt>
                <c:pt idx="7746">
                  <c:v>0.34</c:v>
                </c:pt>
                <c:pt idx="7747">
                  <c:v>0.36</c:v>
                </c:pt>
                <c:pt idx="7748">
                  <c:v>0.42</c:v>
                </c:pt>
                <c:pt idx="7749">
                  <c:v>0.46</c:v>
                </c:pt>
                <c:pt idx="7750">
                  <c:v>0.48</c:v>
                </c:pt>
                <c:pt idx="7751">
                  <c:v>0.5</c:v>
                </c:pt>
                <c:pt idx="7752">
                  <c:v>0.5</c:v>
                </c:pt>
                <c:pt idx="7753">
                  <c:v>0.5</c:v>
                </c:pt>
                <c:pt idx="7754">
                  <c:v>0.48</c:v>
                </c:pt>
                <c:pt idx="7755">
                  <c:v>0.42</c:v>
                </c:pt>
                <c:pt idx="7756">
                  <c:v>0.4</c:v>
                </c:pt>
                <c:pt idx="7757">
                  <c:v>0.36</c:v>
                </c:pt>
                <c:pt idx="7758">
                  <c:v>0.36</c:v>
                </c:pt>
                <c:pt idx="7759">
                  <c:v>0.36</c:v>
                </c:pt>
                <c:pt idx="7760">
                  <c:v>0.34</c:v>
                </c:pt>
                <c:pt idx="7761">
                  <c:v>0.34</c:v>
                </c:pt>
                <c:pt idx="7762">
                  <c:v>0.34</c:v>
                </c:pt>
                <c:pt idx="7763">
                  <c:v>0.28000000000000003</c:v>
                </c:pt>
                <c:pt idx="7764">
                  <c:v>0.28000000000000003</c:v>
                </c:pt>
                <c:pt idx="7765">
                  <c:v>0.3</c:v>
                </c:pt>
                <c:pt idx="7766">
                  <c:v>0.28000000000000003</c:v>
                </c:pt>
                <c:pt idx="7767">
                  <c:v>0.26</c:v>
                </c:pt>
                <c:pt idx="7768">
                  <c:v>0.26</c:v>
                </c:pt>
                <c:pt idx="7769">
                  <c:v>0.26</c:v>
                </c:pt>
                <c:pt idx="7770">
                  <c:v>0.32</c:v>
                </c:pt>
                <c:pt idx="7771">
                  <c:v>0.36</c:v>
                </c:pt>
                <c:pt idx="7772">
                  <c:v>0.4</c:v>
                </c:pt>
                <c:pt idx="7773">
                  <c:v>0.46</c:v>
                </c:pt>
                <c:pt idx="7774">
                  <c:v>0.5</c:v>
                </c:pt>
                <c:pt idx="7775">
                  <c:v>0.52</c:v>
                </c:pt>
                <c:pt idx="7776">
                  <c:v>0.52</c:v>
                </c:pt>
                <c:pt idx="7777">
                  <c:v>0.5</c:v>
                </c:pt>
                <c:pt idx="7778">
                  <c:v>0.5</c:v>
                </c:pt>
                <c:pt idx="7779">
                  <c:v>0.46</c:v>
                </c:pt>
                <c:pt idx="7780">
                  <c:v>0.42</c:v>
                </c:pt>
                <c:pt idx="7781">
                  <c:v>0.4</c:v>
                </c:pt>
                <c:pt idx="7782">
                  <c:v>0.36</c:v>
                </c:pt>
                <c:pt idx="7783">
                  <c:v>0.34</c:v>
                </c:pt>
                <c:pt idx="7784">
                  <c:v>0.34</c:v>
                </c:pt>
                <c:pt idx="7785">
                  <c:v>0.34</c:v>
                </c:pt>
                <c:pt idx="7786">
                  <c:v>0.32</c:v>
                </c:pt>
                <c:pt idx="7787">
                  <c:v>0.3</c:v>
                </c:pt>
                <c:pt idx="7788">
                  <c:v>0.3</c:v>
                </c:pt>
                <c:pt idx="7789">
                  <c:v>0.3</c:v>
                </c:pt>
                <c:pt idx="7790">
                  <c:v>0.3</c:v>
                </c:pt>
                <c:pt idx="7791">
                  <c:v>0.3</c:v>
                </c:pt>
                <c:pt idx="7792">
                  <c:v>0.26</c:v>
                </c:pt>
                <c:pt idx="7793">
                  <c:v>0.32</c:v>
                </c:pt>
                <c:pt idx="7794">
                  <c:v>0.34</c:v>
                </c:pt>
                <c:pt idx="7795">
                  <c:v>0.36</c:v>
                </c:pt>
                <c:pt idx="7796">
                  <c:v>0.4</c:v>
                </c:pt>
                <c:pt idx="7797">
                  <c:v>0.44</c:v>
                </c:pt>
                <c:pt idx="7798">
                  <c:v>0.48</c:v>
                </c:pt>
                <c:pt idx="7799">
                  <c:v>0.48</c:v>
                </c:pt>
                <c:pt idx="7800">
                  <c:v>0.5</c:v>
                </c:pt>
                <c:pt idx="7801">
                  <c:v>0.46</c:v>
                </c:pt>
                <c:pt idx="7802">
                  <c:v>0.46</c:v>
                </c:pt>
                <c:pt idx="7803">
                  <c:v>0.42</c:v>
                </c:pt>
                <c:pt idx="7804">
                  <c:v>0.4</c:v>
                </c:pt>
                <c:pt idx="7805">
                  <c:v>0.42</c:v>
                </c:pt>
                <c:pt idx="7806">
                  <c:v>0.38</c:v>
                </c:pt>
                <c:pt idx="7807">
                  <c:v>0.38</c:v>
                </c:pt>
                <c:pt idx="7808">
                  <c:v>0.36</c:v>
                </c:pt>
                <c:pt idx="7809">
                  <c:v>0.36</c:v>
                </c:pt>
                <c:pt idx="7810">
                  <c:v>0.36</c:v>
                </c:pt>
                <c:pt idx="7811">
                  <c:v>0.34</c:v>
                </c:pt>
                <c:pt idx="7812">
                  <c:v>0.34</c:v>
                </c:pt>
                <c:pt idx="7813">
                  <c:v>0.34</c:v>
                </c:pt>
                <c:pt idx="7814">
                  <c:v>0.36</c:v>
                </c:pt>
                <c:pt idx="7815">
                  <c:v>0.38</c:v>
                </c:pt>
                <c:pt idx="7816">
                  <c:v>0.38</c:v>
                </c:pt>
                <c:pt idx="7817">
                  <c:v>0.4</c:v>
                </c:pt>
                <c:pt idx="7818">
                  <c:v>0.46</c:v>
                </c:pt>
                <c:pt idx="7819">
                  <c:v>0.46</c:v>
                </c:pt>
                <c:pt idx="7820">
                  <c:v>0.5</c:v>
                </c:pt>
                <c:pt idx="7821">
                  <c:v>0.54</c:v>
                </c:pt>
                <c:pt idx="7822">
                  <c:v>0.54</c:v>
                </c:pt>
                <c:pt idx="7823">
                  <c:v>0.62</c:v>
                </c:pt>
                <c:pt idx="7824">
                  <c:v>0.62</c:v>
                </c:pt>
                <c:pt idx="7825">
                  <c:v>0.56000000000000005</c:v>
                </c:pt>
                <c:pt idx="7826">
                  <c:v>0.54</c:v>
                </c:pt>
                <c:pt idx="7827">
                  <c:v>0.5</c:v>
                </c:pt>
                <c:pt idx="7828">
                  <c:v>0.48</c:v>
                </c:pt>
                <c:pt idx="7829">
                  <c:v>0.5</c:v>
                </c:pt>
                <c:pt idx="7830">
                  <c:v>0.48</c:v>
                </c:pt>
                <c:pt idx="7831">
                  <c:v>0.48</c:v>
                </c:pt>
                <c:pt idx="7832">
                  <c:v>0.48</c:v>
                </c:pt>
                <c:pt idx="7833">
                  <c:v>0.46</c:v>
                </c:pt>
                <c:pt idx="7834">
                  <c:v>0.46</c:v>
                </c:pt>
                <c:pt idx="7835">
                  <c:v>0.44</c:v>
                </c:pt>
                <c:pt idx="7836">
                  <c:v>0.44</c:v>
                </c:pt>
                <c:pt idx="7837">
                  <c:v>0.4</c:v>
                </c:pt>
                <c:pt idx="7838">
                  <c:v>0.42</c:v>
                </c:pt>
                <c:pt idx="7839">
                  <c:v>0.42</c:v>
                </c:pt>
                <c:pt idx="7840">
                  <c:v>0.42</c:v>
                </c:pt>
                <c:pt idx="7841">
                  <c:v>0.44</c:v>
                </c:pt>
                <c:pt idx="7842">
                  <c:v>0.48</c:v>
                </c:pt>
                <c:pt idx="7843">
                  <c:v>0.52</c:v>
                </c:pt>
                <c:pt idx="7844">
                  <c:v>0.56000000000000005</c:v>
                </c:pt>
                <c:pt idx="7845">
                  <c:v>0.57999999999999996</c:v>
                </c:pt>
                <c:pt idx="7846">
                  <c:v>0.6</c:v>
                </c:pt>
                <c:pt idx="7847">
                  <c:v>0.57999999999999996</c:v>
                </c:pt>
                <c:pt idx="7848">
                  <c:v>0.56000000000000005</c:v>
                </c:pt>
                <c:pt idx="7849">
                  <c:v>0.57999999999999996</c:v>
                </c:pt>
                <c:pt idx="7850">
                  <c:v>0.56000000000000005</c:v>
                </c:pt>
                <c:pt idx="7851">
                  <c:v>0.54</c:v>
                </c:pt>
                <c:pt idx="7852">
                  <c:v>0.54</c:v>
                </c:pt>
                <c:pt idx="7853">
                  <c:v>0.54</c:v>
                </c:pt>
                <c:pt idx="7854">
                  <c:v>0.52</c:v>
                </c:pt>
                <c:pt idx="7855">
                  <c:v>0.52</c:v>
                </c:pt>
                <c:pt idx="7856">
                  <c:v>0.52</c:v>
                </c:pt>
                <c:pt idx="7857">
                  <c:v>0.52</c:v>
                </c:pt>
                <c:pt idx="7858">
                  <c:v>0.5</c:v>
                </c:pt>
                <c:pt idx="7859">
                  <c:v>0.5</c:v>
                </c:pt>
                <c:pt idx="7860">
                  <c:v>0.52</c:v>
                </c:pt>
                <c:pt idx="7861">
                  <c:v>0.5</c:v>
                </c:pt>
                <c:pt idx="7862">
                  <c:v>0.52</c:v>
                </c:pt>
                <c:pt idx="7863">
                  <c:v>0.52</c:v>
                </c:pt>
                <c:pt idx="7864">
                  <c:v>0.54</c:v>
                </c:pt>
                <c:pt idx="7865">
                  <c:v>0.56000000000000005</c:v>
                </c:pt>
                <c:pt idx="7866">
                  <c:v>0.56000000000000005</c:v>
                </c:pt>
                <c:pt idx="7867">
                  <c:v>0.5</c:v>
                </c:pt>
                <c:pt idx="7868">
                  <c:v>0.42</c:v>
                </c:pt>
                <c:pt idx="7869">
                  <c:v>0.42</c:v>
                </c:pt>
                <c:pt idx="7870">
                  <c:v>0.4</c:v>
                </c:pt>
                <c:pt idx="7871">
                  <c:v>0.4</c:v>
                </c:pt>
                <c:pt idx="7872">
                  <c:v>0.4</c:v>
                </c:pt>
                <c:pt idx="7873">
                  <c:v>0.4</c:v>
                </c:pt>
                <c:pt idx="7874">
                  <c:v>0.4</c:v>
                </c:pt>
                <c:pt idx="7875">
                  <c:v>0.4</c:v>
                </c:pt>
                <c:pt idx="7876">
                  <c:v>0.38</c:v>
                </c:pt>
                <c:pt idx="7877">
                  <c:v>0.38</c:v>
                </c:pt>
                <c:pt idx="7878">
                  <c:v>0.38</c:v>
                </c:pt>
                <c:pt idx="7879">
                  <c:v>0.36</c:v>
                </c:pt>
                <c:pt idx="7880">
                  <c:v>0.36</c:v>
                </c:pt>
                <c:pt idx="7881">
                  <c:v>0.34</c:v>
                </c:pt>
                <c:pt idx="7882">
                  <c:v>0.32</c:v>
                </c:pt>
                <c:pt idx="7883">
                  <c:v>0.32</c:v>
                </c:pt>
                <c:pt idx="7884">
                  <c:v>0.3</c:v>
                </c:pt>
                <c:pt idx="7885">
                  <c:v>0.28000000000000003</c:v>
                </c:pt>
                <c:pt idx="7886">
                  <c:v>0.26</c:v>
                </c:pt>
                <c:pt idx="7887">
                  <c:v>0.26</c:v>
                </c:pt>
                <c:pt idx="7888">
                  <c:v>0.28000000000000003</c:v>
                </c:pt>
                <c:pt idx="7889">
                  <c:v>0.3</c:v>
                </c:pt>
                <c:pt idx="7890">
                  <c:v>0.34</c:v>
                </c:pt>
                <c:pt idx="7891">
                  <c:v>0.38</c:v>
                </c:pt>
                <c:pt idx="7892">
                  <c:v>0.36</c:v>
                </c:pt>
                <c:pt idx="7893">
                  <c:v>0.38</c:v>
                </c:pt>
                <c:pt idx="7894">
                  <c:v>0.38</c:v>
                </c:pt>
                <c:pt idx="7895">
                  <c:v>0.36</c:v>
                </c:pt>
                <c:pt idx="7896">
                  <c:v>0.36</c:v>
                </c:pt>
                <c:pt idx="7897">
                  <c:v>0.34</c:v>
                </c:pt>
                <c:pt idx="7898">
                  <c:v>0.34</c:v>
                </c:pt>
                <c:pt idx="7899">
                  <c:v>0.32</c:v>
                </c:pt>
                <c:pt idx="7900">
                  <c:v>0.32</c:v>
                </c:pt>
                <c:pt idx="7901">
                  <c:v>0.32</c:v>
                </c:pt>
                <c:pt idx="7902">
                  <c:v>0.3</c:v>
                </c:pt>
                <c:pt idx="7903">
                  <c:v>0.28000000000000003</c:v>
                </c:pt>
                <c:pt idx="7904">
                  <c:v>0.28000000000000003</c:v>
                </c:pt>
                <c:pt idx="7905">
                  <c:v>0.26</c:v>
                </c:pt>
                <c:pt idx="7906">
                  <c:v>0.26</c:v>
                </c:pt>
                <c:pt idx="7907">
                  <c:v>0.26</c:v>
                </c:pt>
                <c:pt idx="7908">
                  <c:v>0.26</c:v>
                </c:pt>
                <c:pt idx="7909">
                  <c:v>0.26</c:v>
                </c:pt>
                <c:pt idx="7910">
                  <c:v>0.24</c:v>
                </c:pt>
                <c:pt idx="7911">
                  <c:v>0.24</c:v>
                </c:pt>
                <c:pt idx="7912">
                  <c:v>0.26</c:v>
                </c:pt>
                <c:pt idx="7913">
                  <c:v>0.3</c:v>
                </c:pt>
                <c:pt idx="7914">
                  <c:v>0.32</c:v>
                </c:pt>
                <c:pt idx="7915">
                  <c:v>0.34</c:v>
                </c:pt>
                <c:pt idx="7916">
                  <c:v>0.36</c:v>
                </c:pt>
                <c:pt idx="7917">
                  <c:v>0.4</c:v>
                </c:pt>
                <c:pt idx="7918">
                  <c:v>0.4</c:v>
                </c:pt>
                <c:pt idx="7919">
                  <c:v>0.4</c:v>
                </c:pt>
                <c:pt idx="7920">
                  <c:v>0.4</c:v>
                </c:pt>
                <c:pt idx="7921">
                  <c:v>0.36</c:v>
                </c:pt>
                <c:pt idx="7922">
                  <c:v>0.36</c:v>
                </c:pt>
                <c:pt idx="7923">
                  <c:v>0.34</c:v>
                </c:pt>
                <c:pt idx="7924">
                  <c:v>0.34</c:v>
                </c:pt>
                <c:pt idx="7925">
                  <c:v>0.3</c:v>
                </c:pt>
                <c:pt idx="7926">
                  <c:v>0.3</c:v>
                </c:pt>
                <c:pt idx="7927">
                  <c:v>0.26</c:v>
                </c:pt>
                <c:pt idx="7928">
                  <c:v>0.26</c:v>
                </c:pt>
                <c:pt idx="7929">
                  <c:v>0.24</c:v>
                </c:pt>
                <c:pt idx="7930">
                  <c:v>0.24</c:v>
                </c:pt>
                <c:pt idx="7931">
                  <c:v>0.22</c:v>
                </c:pt>
                <c:pt idx="7932">
                  <c:v>0.22</c:v>
                </c:pt>
                <c:pt idx="7933">
                  <c:v>0.22</c:v>
                </c:pt>
                <c:pt idx="7934">
                  <c:v>0.22</c:v>
                </c:pt>
                <c:pt idx="7935">
                  <c:v>0.22</c:v>
                </c:pt>
                <c:pt idx="7936">
                  <c:v>0.24</c:v>
                </c:pt>
                <c:pt idx="7937">
                  <c:v>0.28000000000000003</c:v>
                </c:pt>
                <c:pt idx="7938">
                  <c:v>0.3</c:v>
                </c:pt>
                <c:pt idx="7939">
                  <c:v>0.34</c:v>
                </c:pt>
                <c:pt idx="7940">
                  <c:v>0.36</c:v>
                </c:pt>
                <c:pt idx="7941">
                  <c:v>0.4</c:v>
                </c:pt>
                <c:pt idx="7942">
                  <c:v>0.42</c:v>
                </c:pt>
                <c:pt idx="7943">
                  <c:v>0.42</c:v>
                </c:pt>
                <c:pt idx="7944">
                  <c:v>0.42</c:v>
                </c:pt>
                <c:pt idx="7945">
                  <c:v>0.42</c:v>
                </c:pt>
                <c:pt idx="7946">
                  <c:v>0.4</c:v>
                </c:pt>
                <c:pt idx="7947">
                  <c:v>0.34</c:v>
                </c:pt>
                <c:pt idx="7948">
                  <c:v>0.38</c:v>
                </c:pt>
                <c:pt idx="7949">
                  <c:v>0.34</c:v>
                </c:pt>
                <c:pt idx="7950">
                  <c:v>0.32</c:v>
                </c:pt>
                <c:pt idx="7951">
                  <c:v>0.32</c:v>
                </c:pt>
                <c:pt idx="7952">
                  <c:v>0.3</c:v>
                </c:pt>
                <c:pt idx="7953">
                  <c:v>0.26</c:v>
                </c:pt>
                <c:pt idx="7954">
                  <c:v>0.26</c:v>
                </c:pt>
                <c:pt idx="7955">
                  <c:v>0.24</c:v>
                </c:pt>
                <c:pt idx="7956">
                  <c:v>0.22</c:v>
                </c:pt>
                <c:pt idx="7957">
                  <c:v>0.24</c:v>
                </c:pt>
                <c:pt idx="7958">
                  <c:v>0.24</c:v>
                </c:pt>
                <c:pt idx="7959">
                  <c:v>0.22</c:v>
                </c:pt>
                <c:pt idx="7960">
                  <c:v>0.24</c:v>
                </c:pt>
                <c:pt idx="7961">
                  <c:v>0.26</c:v>
                </c:pt>
                <c:pt idx="7962">
                  <c:v>0.32</c:v>
                </c:pt>
                <c:pt idx="7963">
                  <c:v>0.32</c:v>
                </c:pt>
                <c:pt idx="7964">
                  <c:v>0.36</c:v>
                </c:pt>
                <c:pt idx="7965">
                  <c:v>0.36</c:v>
                </c:pt>
                <c:pt idx="7966">
                  <c:v>0.36</c:v>
                </c:pt>
                <c:pt idx="7967">
                  <c:v>0.38</c:v>
                </c:pt>
                <c:pt idx="7968">
                  <c:v>0.38</c:v>
                </c:pt>
                <c:pt idx="7969">
                  <c:v>0.36</c:v>
                </c:pt>
                <c:pt idx="7970">
                  <c:v>0.34</c:v>
                </c:pt>
                <c:pt idx="7971">
                  <c:v>0.3</c:v>
                </c:pt>
                <c:pt idx="7972">
                  <c:v>0.3</c:v>
                </c:pt>
                <c:pt idx="7973">
                  <c:v>0.3</c:v>
                </c:pt>
                <c:pt idx="7974">
                  <c:v>0.32</c:v>
                </c:pt>
                <c:pt idx="7975">
                  <c:v>0.3</c:v>
                </c:pt>
                <c:pt idx="7976">
                  <c:v>0.3</c:v>
                </c:pt>
                <c:pt idx="7977">
                  <c:v>0.3</c:v>
                </c:pt>
                <c:pt idx="7978">
                  <c:v>0.26</c:v>
                </c:pt>
                <c:pt idx="7979">
                  <c:v>0.28000000000000003</c:v>
                </c:pt>
                <c:pt idx="7980">
                  <c:v>0.26</c:v>
                </c:pt>
                <c:pt idx="7981">
                  <c:v>0.26</c:v>
                </c:pt>
                <c:pt idx="7982">
                  <c:v>0.24</c:v>
                </c:pt>
                <c:pt idx="7983">
                  <c:v>0.26</c:v>
                </c:pt>
                <c:pt idx="7984">
                  <c:v>0.26</c:v>
                </c:pt>
                <c:pt idx="7985">
                  <c:v>0.3</c:v>
                </c:pt>
                <c:pt idx="7986">
                  <c:v>0.32</c:v>
                </c:pt>
                <c:pt idx="7987">
                  <c:v>0.34</c:v>
                </c:pt>
                <c:pt idx="7988">
                  <c:v>0.36</c:v>
                </c:pt>
                <c:pt idx="7989">
                  <c:v>0.4</c:v>
                </c:pt>
                <c:pt idx="7990">
                  <c:v>0.42</c:v>
                </c:pt>
                <c:pt idx="7991">
                  <c:v>0.42</c:v>
                </c:pt>
                <c:pt idx="7992">
                  <c:v>0.42</c:v>
                </c:pt>
                <c:pt idx="7993">
                  <c:v>0.38</c:v>
                </c:pt>
                <c:pt idx="7994">
                  <c:v>0.38</c:v>
                </c:pt>
                <c:pt idx="7995">
                  <c:v>0.38</c:v>
                </c:pt>
                <c:pt idx="7996">
                  <c:v>0.36</c:v>
                </c:pt>
                <c:pt idx="7997">
                  <c:v>0.36</c:v>
                </c:pt>
                <c:pt idx="7998">
                  <c:v>0.34</c:v>
                </c:pt>
                <c:pt idx="7999">
                  <c:v>0.34</c:v>
                </c:pt>
                <c:pt idx="8000">
                  <c:v>0.32</c:v>
                </c:pt>
                <c:pt idx="8001">
                  <c:v>0.32</c:v>
                </c:pt>
                <c:pt idx="8002">
                  <c:v>0.32</c:v>
                </c:pt>
                <c:pt idx="8003">
                  <c:v>0.32</c:v>
                </c:pt>
                <c:pt idx="8004">
                  <c:v>0.3</c:v>
                </c:pt>
                <c:pt idx="8005">
                  <c:v>0.3</c:v>
                </c:pt>
                <c:pt idx="8006">
                  <c:v>0.3</c:v>
                </c:pt>
                <c:pt idx="8007">
                  <c:v>0.32</c:v>
                </c:pt>
                <c:pt idx="8008">
                  <c:v>0.32</c:v>
                </c:pt>
                <c:pt idx="8009">
                  <c:v>0.36</c:v>
                </c:pt>
                <c:pt idx="8010">
                  <c:v>0.36</c:v>
                </c:pt>
                <c:pt idx="8011">
                  <c:v>0.36</c:v>
                </c:pt>
                <c:pt idx="8012">
                  <c:v>0.4</c:v>
                </c:pt>
                <c:pt idx="8013">
                  <c:v>0.42</c:v>
                </c:pt>
                <c:pt idx="8014">
                  <c:v>0.46</c:v>
                </c:pt>
                <c:pt idx="8015">
                  <c:v>0.46</c:v>
                </c:pt>
                <c:pt idx="8016">
                  <c:v>0.5</c:v>
                </c:pt>
                <c:pt idx="8017">
                  <c:v>0.42</c:v>
                </c:pt>
                <c:pt idx="8018">
                  <c:v>0.44</c:v>
                </c:pt>
                <c:pt idx="8019">
                  <c:v>0.46</c:v>
                </c:pt>
                <c:pt idx="8020">
                  <c:v>0.46</c:v>
                </c:pt>
                <c:pt idx="8021">
                  <c:v>0.44</c:v>
                </c:pt>
                <c:pt idx="8022">
                  <c:v>0.44</c:v>
                </c:pt>
                <c:pt idx="8023">
                  <c:v>0.46</c:v>
                </c:pt>
                <c:pt idx="8024">
                  <c:v>0.5</c:v>
                </c:pt>
                <c:pt idx="8025">
                  <c:v>0.46</c:v>
                </c:pt>
                <c:pt idx="8026">
                  <c:v>0.46</c:v>
                </c:pt>
                <c:pt idx="8027">
                  <c:v>0.46</c:v>
                </c:pt>
                <c:pt idx="8028">
                  <c:v>0.46</c:v>
                </c:pt>
                <c:pt idx="8029">
                  <c:v>0.46</c:v>
                </c:pt>
                <c:pt idx="8030">
                  <c:v>0.44</c:v>
                </c:pt>
                <c:pt idx="8031">
                  <c:v>0.46</c:v>
                </c:pt>
                <c:pt idx="8032">
                  <c:v>0.46</c:v>
                </c:pt>
                <c:pt idx="8033">
                  <c:v>0.46</c:v>
                </c:pt>
                <c:pt idx="8034">
                  <c:v>0.46</c:v>
                </c:pt>
                <c:pt idx="8035">
                  <c:v>0.46</c:v>
                </c:pt>
                <c:pt idx="8036">
                  <c:v>0.46</c:v>
                </c:pt>
                <c:pt idx="8037">
                  <c:v>0.46</c:v>
                </c:pt>
                <c:pt idx="8038">
                  <c:v>0.48</c:v>
                </c:pt>
                <c:pt idx="8039">
                  <c:v>0.5</c:v>
                </c:pt>
                <c:pt idx="8040">
                  <c:v>0.46</c:v>
                </c:pt>
                <c:pt idx="8041">
                  <c:v>0.46</c:v>
                </c:pt>
                <c:pt idx="8042">
                  <c:v>0.46</c:v>
                </c:pt>
                <c:pt idx="8043">
                  <c:v>0.46</c:v>
                </c:pt>
                <c:pt idx="8044">
                  <c:v>0.46</c:v>
                </c:pt>
                <c:pt idx="8045">
                  <c:v>0.44</c:v>
                </c:pt>
                <c:pt idx="8046">
                  <c:v>0.46</c:v>
                </c:pt>
                <c:pt idx="8047">
                  <c:v>0.46</c:v>
                </c:pt>
                <c:pt idx="8048">
                  <c:v>0.44</c:v>
                </c:pt>
                <c:pt idx="8049">
                  <c:v>0.46</c:v>
                </c:pt>
                <c:pt idx="8050">
                  <c:v>0.46</c:v>
                </c:pt>
                <c:pt idx="8051">
                  <c:v>0.46</c:v>
                </c:pt>
                <c:pt idx="8052">
                  <c:v>0.46</c:v>
                </c:pt>
                <c:pt idx="8053">
                  <c:v>0.46</c:v>
                </c:pt>
                <c:pt idx="8054">
                  <c:v>0.48</c:v>
                </c:pt>
                <c:pt idx="8055">
                  <c:v>0.44</c:v>
                </c:pt>
                <c:pt idx="8056">
                  <c:v>0.44</c:v>
                </c:pt>
                <c:pt idx="8057">
                  <c:v>0.44</c:v>
                </c:pt>
                <c:pt idx="8058">
                  <c:v>0.44</c:v>
                </c:pt>
                <c:pt idx="8059">
                  <c:v>0.44</c:v>
                </c:pt>
                <c:pt idx="8060">
                  <c:v>0.44</c:v>
                </c:pt>
                <c:pt idx="8061">
                  <c:v>0.44</c:v>
                </c:pt>
                <c:pt idx="8062">
                  <c:v>0.44</c:v>
                </c:pt>
                <c:pt idx="8063">
                  <c:v>0.42</c:v>
                </c:pt>
                <c:pt idx="8064">
                  <c:v>0.42</c:v>
                </c:pt>
                <c:pt idx="8065">
                  <c:v>0.4</c:v>
                </c:pt>
                <c:pt idx="8066">
                  <c:v>0.4</c:v>
                </c:pt>
                <c:pt idx="8067">
                  <c:v>0.34</c:v>
                </c:pt>
                <c:pt idx="8068">
                  <c:v>0.34</c:v>
                </c:pt>
                <c:pt idx="8069">
                  <c:v>0.3</c:v>
                </c:pt>
                <c:pt idx="8070">
                  <c:v>0.24</c:v>
                </c:pt>
                <c:pt idx="8071">
                  <c:v>0.24</c:v>
                </c:pt>
                <c:pt idx="8072">
                  <c:v>0.26</c:v>
                </c:pt>
                <c:pt idx="8073">
                  <c:v>0.26</c:v>
                </c:pt>
                <c:pt idx="8074">
                  <c:v>0.28000000000000003</c:v>
                </c:pt>
                <c:pt idx="8075">
                  <c:v>0.26</c:v>
                </c:pt>
                <c:pt idx="8076">
                  <c:v>0.24</c:v>
                </c:pt>
                <c:pt idx="8077">
                  <c:v>0.22</c:v>
                </c:pt>
                <c:pt idx="8078">
                  <c:v>0.22</c:v>
                </c:pt>
                <c:pt idx="8079">
                  <c:v>0.22</c:v>
                </c:pt>
                <c:pt idx="8080">
                  <c:v>0.22</c:v>
                </c:pt>
                <c:pt idx="8081">
                  <c:v>0.24</c:v>
                </c:pt>
                <c:pt idx="8082">
                  <c:v>0.26</c:v>
                </c:pt>
                <c:pt idx="8083">
                  <c:v>0.28000000000000003</c:v>
                </c:pt>
                <c:pt idx="8084">
                  <c:v>0.28000000000000003</c:v>
                </c:pt>
                <c:pt idx="8085">
                  <c:v>0.3</c:v>
                </c:pt>
                <c:pt idx="8086">
                  <c:v>0.32</c:v>
                </c:pt>
                <c:pt idx="8087">
                  <c:v>0.32</c:v>
                </c:pt>
                <c:pt idx="8088">
                  <c:v>0.32</c:v>
                </c:pt>
                <c:pt idx="8089">
                  <c:v>0.3</c:v>
                </c:pt>
                <c:pt idx="8090">
                  <c:v>0.28000000000000003</c:v>
                </c:pt>
                <c:pt idx="8091">
                  <c:v>0.26</c:v>
                </c:pt>
                <c:pt idx="8092">
                  <c:v>0.26</c:v>
                </c:pt>
                <c:pt idx="8093">
                  <c:v>0.28000000000000003</c:v>
                </c:pt>
                <c:pt idx="8094">
                  <c:v>0.26</c:v>
                </c:pt>
                <c:pt idx="8095">
                  <c:v>0.24</c:v>
                </c:pt>
                <c:pt idx="8096">
                  <c:v>0.24</c:v>
                </c:pt>
                <c:pt idx="8097">
                  <c:v>0.24</c:v>
                </c:pt>
                <c:pt idx="8098">
                  <c:v>0.24</c:v>
                </c:pt>
                <c:pt idx="8099">
                  <c:v>0.22</c:v>
                </c:pt>
                <c:pt idx="8100">
                  <c:v>0.22</c:v>
                </c:pt>
                <c:pt idx="8101">
                  <c:v>0.22</c:v>
                </c:pt>
                <c:pt idx="8102">
                  <c:v>0.22</c:v>
                </c:pt>
                <c:pt idx="8103">
                  <c:v>0.22</c:v>
                </c:pt>
                <c:pt idx="8104">
                  <c:v>0.24</c:v>
                </c:pt>
                <c:pt idx="8105">
                  <c:v>0.26</c:v>
                </c:pt>
                <c:pt idx="8106">
                  <c:v>0.3</c:v>
                </c:pt>
                <c:pt idx="8107">
                  <c:v>0.32</c:v>
                </c:pt>
                <c:pt idx="8108">
                  <c:v>0.36</c:v>
                </c:pt>
                <c:pt idx="8109">
                  <c:v>0.38</c:v>
                </c:pt>
                <c:pt idx="8110">
                  <c:v>0.38</c:v>
                </c:pt>
                <c:pt idx="8111">
                  <c:v>0.38</c:v>
                </c:pt>
                <c:pt idx="8112">
                  <c:v>0.36</c:v>
                </c:pt>
                <c:pt idx="8113">
                  <c:v>0.34</c:v>
                </c:pt>
                <c:pt idx="8114">
                  <c:v>0.34</c:v>
                </c:pt>
                <c:pt idx="8115">
                  <c:v>0.34</c:v>
                </c:pt>
                <c:pt idx="8116">
                  <c:v>0.3</c:v>
                </c:pt>
                <c:pt idx="8117">
                  <c:v>0.3</c:v>
                </c:pt>
                <c:pt idx="8118">
                  <c:v>0.28000000000000003</c:v>
                </c:pt>
                <c:pt idx="8119">
                  <c:v>0.28000000000000003</c:v>
                </c:pt>
                <c:pt idx="8120">
                  <c:v>0.26</c:v>
                </c:pt>
                <c:pt idx="8121">
                  <c:v>0.26</c:v>
                </c:pt>
                <c:pt idx="8122">
                  <c:v>0.28000000000000003</c:v>
                </c:pt>
                <c:pt idx="8123">
                  <c:v>0.28000000000000003</c:v>
                </c:pt>
                <c:pt idx="8124">
                  <c:v>0.26</c:v>
                </c:pt>
                <c:pt idx="8125">
                  <c:v>0.26</c:v>
                </c:pt>
                <c:pt idx="8126">
                  <c:v>0.24</c:v>
                </c:pt>
                <c:pt idx="8127">
                  <c:v>0.24</c:v>
                </c:pt>
                <c:pt idx="8128">
                  <c:v>0.26</c:v>
                </c:pt>
                <c:pt idx="8129">
                  <c:v>0.28000000000000003</c:v>
                </c:pt>
                <c:pt idx="8130">
                  <c:v>0.32</c:v>
                </c:pt>
                <c:pt idx="8131">
                  <c:v>0.32</c:v>
                </c:pt>
                <c:pt idx="8132">
                  <c:v>0.32</c:v>
                </c:pt>
                <c:pt idx="8133">
                  <c:v>0.34</c:v>
                </c:pt>
                <c:pt idx="8134">
                  <c:v>0.34</c:v>
                </c:pt>
                <c:pt idx="8135">
                  <c:v>0.34</c:v>
                </c:pt>
                <c:pt idx="8136">
                  <c:v>0.32</c:v>
                </c:pt>
                <c:pt idx="8137">
                  <c:v>0.28000000000000003</c:v>
                </c:pt>
                <c:pt idx="8138">
                  <c:v>0.26</c:v>
                </c:pt>
                <c:pt idx="8139">
                  <c:v>0.26</c:v>
                </c:pt>
                <c:pt idx="8140">
                  <c:v>0.24</c:v>
                </c:pt>
                <c:pt idx="8141">
                  <c:v>0.22</c:v>
                </c:pt>
                <c:pt idx="8142">
                  <c:v>0.22</c:v>
                </c:pt>
                <c:pt idx="8143">
                  <c:v>0.2</c:v>
                </c:pt>
                <c:pt idx="8144">
                  <c:v>0.2</c:v>
                </c:pt>
                <c:pt idx="8145">
                  <c:v>0.16</c:v>
                </c:pt>
                <c:pt idx="8146">
                  <c:v>0.18</c:v>
                </c:pt>
                <c:pt idx="8147">
                  <c:v>0.16</c:v>
                </c:pt>
                <c:pt idx="8148">
                  <c:v>0.16</c:v>
                </c:pt>
                <c:pt idx="8149">
                  <c:v>0.18</c:v>
                </c:pt>
                <c:pt idx="8150">
                  <c:v>0.16</c:v>
                </c:pt>
                <c:pt idx="8151">
                  <c:v>0.18</c:v>
                </c:pt>
                <c:pt idx="8152">
                  <c:v>0.16</c:v>
                </c:pt>
                <c:pt idx="8153">
                  <c:v>0.2</c:v>
                </c:pt>
                <c:pt idx="8154">
                  <c:v>0.24</c:v>
                </c:pt>
                <c:pt idx="8155">
                  <c:v>0.26</c:v>
                </c:pt>
                <c:pt idx="8156">
                  <c:v>0.26</c:v>
                </c:pt>
                <c:pt idx="8157">
                  <c:v>0.3</c:v>
                </c:pt>
                <c:pt idx="8158">
                  <c:v>0.3</c:v>
                </c:pt>
                <c:pt idx="8159">
                  <c:v>0.3</c:v>
                </c:pt>
                <c:pt idx="8160">
                  <c:v>0.3</c:v>
                </c:pt>
                <c:pt idx="8161">
                  <c:v>0.28000000000000003</c:v>
                </c:pt>
                <c:pt idx="8162">
                  <c:v>0.24</c:v>
                </c:pt>
                <c:pt idx="8163">
                  <c:v>0.22</c:v>
                </c:pt>
                <c:pt idx="8164">
                  <c:v>0.22</c:v>
                </c:pt>
                <c:pt idx="8165">
                  <c:v>0.22</c:v>
                </c:pt>
                <c:pt idx="8166">
                  <c:v>0.22</c:v>
                </c:pt>
                <c:pt idx="8167">
                  <c:v>0.2</c:v>
                </c:pt>
                <c:pt idx="8168">
                  <c:v>0.2</c:v>
                </c:pt>
                <c:pt idx="8169">
                  <c:v>0.2</c:v>
                </c:pt>
                <c:pt idx="8170">
                  <c:v>0.2</c:v>
                </c:pt>
                <c:pt idx="8171">
                  <c:v>0.18</c:v>
                </c:pt>
                <c:pt idx="8172">
                  <c:v>0.18</c:v>
                </c:pt>
                <c:pt idx="8173">
                  <c:v>0.16</c:v>
                </c:pt>
                <c:pt idx="8174">
                  <c:v>0.16</c:v>
                </c:pt>
                <c:pt idx="8175">
                  <c:v>0.14000000000000001</c:v>
                </c:pt>
                <c:pt idx="8176">
                  <c:v>0.16</c:v>
                </c:pt>
                <c:pt idx="8177">
                  <c:v>0.18</c:v>
                </c:pt>
                <c:pt idx="8178">
                  <c:v>0.22</c:v>
                </c:pt>
                <c:pt idx="8179">
                  <c:v>0.26</c:v>
                </c:pt>
                <c:pt idx="8180">
                  <c:v>0.28000000000000003</c:v>
                </c:pt>
                <c:pt idx="8181">
                  <c:v>0.3</c:v>
                </c:pt>
                <c:pt idx="8182">
                  <c:v>0.32</c:v>
                </c:pt>
                <c:pt idx="8183">
                  <c:v>0.32</c:v>
                </c:pt>
                <c:pt idx="8184">
                  <c:v>0.32</c:v>
                </c:pt>
                <c:pt idx="8185">
                  <c:v>0.3</c:v>
                </c:pt>
                <c:pt idx="8186">
                  <c:v>0.3</c:v>
                </c:pt>
                <c:pt idx="8187">
                  <c:v>0.28000000000000003</c:v>
                </c:pt>
                <c:pt idx="8188">
                  <c:v>0.3</c:v>
                </c:pt>
                <c:pt idx="8189">
                  <c:v>0.26</c:v>
                </c:pt>
                <c:pt idx="8190">
                  <c:v>0.26</c:v>
                </c:pt>
                <c:pt idx="8191">
                  <c:v>0.24</c:v>
                </c:pt>
                <c:pt idx="8192">
                  <c:v>0.22</c:v>
                </c:pt>
                <c:pt idx="8193">
                  <c:v>0.2</c:v>
                </c:pt>
                <c:pt idx="8194">
                  <c:v>0.2</c:v>
                </c:pt>
                <c:pt idx="8195">
                  <c:v>0.18</c:v>
                </c:pt>
                <c:pt idx="8196">
                  <c:v>0.2</c:v>
                </c:pt>
                <c:pt idx="8197">
                  <c:v>0.18</c:v>
                </c:pt>
                <c:pt idx="8198">
                  <c:v>0.2</c:v>
                </c:pt>
                <c:pt idx="8199">
                  <c:v>0.16</c:v>
                </c:pt>
                <c:pt idx="8200">
                  <c:v>0.2</c:v>
                </c:pt>
                <c:pt idx="8201">
                  <c:v>0.26</c:v>
                </c:pt>
                <c:pt idx="8202">
                  <c:v>0.3</c:v>
                </c:pt>
                <c:pt idx="8203">
                  <c:v>0.34</c:v>
                </c:pt>
                <c:pt idx="8204">
                  <c:v>0.36</c:v>
                </c:pt>
                <c:pt idx="8205">
                  <c:v>0.4</c:v>
                </c:pt>
                <c:pt idx="8206">
                  <c:v>0.4</c:v>
                </c:pt>
                <c:pt idx="8207">
                  <c:v>0.4</c:v>
                </c:pt>
                <c:pt idx="8208">
                  <c:v>0.38</c:v>
                </c:pt>
                <c:pt idx="8209">
                  <c:v>0.36</c:v>
                </c:pt>
                <c:pt idx="8210">
                  <c:v>0.34</c:v>
                </c:pt>
                <c:pt idx="8211">
                  <c:v>0.32</c:v>
                </c:pt>
                <c:pt idx="8212">
                  <c:v>0.32</c:v>
                </c:pt>
                <c:pt idx="8213">
                  <c:v>0.3</c:v>
                </c:pt>
                <c:pt idx="8214">
                  <c:v>0.3</c:v>
                </c:pt>
                <c:pt idx="8215">
                  <c:v>0.26</c:v>
                </c:pt>
                <c:pt idx="8216">
                  <c:v>0.26</c:v>
                </c:pt>
                <c:pt idx="8217">
                  <c:v>0.26</c:v>
                </c:pt>
                <c:pt idx="8218">
                  <c:v>0.26</c:v>
                </c:pt>
                <c:pt idx="8219">
                  <c:v>0.28000000000000003</c:v>
                </c:pt>
                <c:pt idx="8220">
                  <c:v>0.26</c:v>
                </c:pt>
                <c:pt idx="8221">
                  <c:v>0.26</c:v>
                </c:pt>
                <c:pt idx="8222">
                  <c:v>0.26</c:v>
                </c:pt>
                <c:pt idx="8223">
                  <c:v>0.28000000000000003</c:v>
                </c:pt>
                <c:pt idx="8224">
                  <c:v>0.26</c:v>
                </c:pt>
                <c:pt idx="8225">
                  <c:v>0.3</c:v>
                </c:pt>
                <c:pt idx="8226">
                  <c:v>0.32</c:v>
                </c:pt>
                <c:pt idx="8227">
                  <c:v>0.34</c:v>
                </c:pt>
                <c:pt idx="8228">
                  <c:v>0.36</c:v>
                </c:pt>
                <c:pt idx="8229">
                  <c:v>0.36</c:v>
                </c:pt>
                <c:pt idx="8230">
                  <c:v>0.38</c:v>
                </c:pt>
                <c:pt idx="8231">
                  <c:v>0.38</c:v>
                </c:pt>
                <c:pt idx="8232">
                  <c:v>0.38</c:v>
                </c:pt>
                <c:pt idx="8233">
                  <c:v>0.36</c:v>
                </c:pt>
                <c:pt idx="8234">
                  <c:v>0.36</c:v>
                </c:pt>
                <c:pt idx="8235">
                  <c:v>0.36</c:v>
                </c:pt>
                <c:pt idx="8236">
                  <c:v>0.34</c:v>
                </c:pt>
                <c:pt idx="8237">
                  <c:v>0.34</c:v>
                </c:pt>
                <c:pt idx="8238">
                  <c:v>0.34</c:v>
                </c:pt>
                <c:pt idx="8239">
                  <c:v>0.32</c:v>
                </c:pt>
                <c:pt idx="8240">
                  <c:v>0.32</c:v>
                </c:pt>
                <c:pt idx="8241">
                  <c:v>0.32</c:v>
                </c:pt>
                <c:pt idx="8242">
                  <c:v>0.32</c:v>
                </c:pt>
                <c:pt idx="8243">
                  <c:v>0.32</c:v>
                </c:pt>
                <c:pt idx="8244">
                  <c:v>0.32</c:v>
                </c:pt>
                <c:pt idx="8245">
                  <c:v>0.32</c:v>
                </c:pt>
                <c:pt idx="8246">
                  <c:v>0.32</c:v>
                </c:pt>
                <c:pt idx="8247">
                  <c:v>0.32</c:v>
                </c:pt>
                <c:pt idx="8248">
                  <c:v>0.34</c:v>
                </c:pt>
                <c:pt idx="8249">
                  <c:v>0.36</c:v>
                </c:pt>
                <c:pt idx="8250">
                  <c:v>0.4</c:v>
                </c:pt>
                <c:pt idx="8251">
                  <c:v>0.4</c:v>
                </c:pt>
                <c:pt idx="8252">
                  <c:v>0.46</c:v>
                </c:pt>
                <c:pt idx="8253">
                  <c:v>0.5</c:v>
                </c:pt>
                <c:pt idx="8254">
                  <c:v>0.52</c:v>
                </c:pt>
                <c:pt idx="8255">
                  <c:v>0.52</c:v>
                </c:pt>
                <c:pt idx="8256">
                  <c:v>0.46</c:v>
                </c:pt>
                <c:pt idx="8257">
                  <c:v>0.52</c:v>
                </c:pt>
                <c:pt idx="8258">
                  <c:v>0.52</c:v>
                </c:pt>
                <c:pt idx="8259">
                  <c:v>0.52</c:v>
                </c:pt>
                <c:pt idx="8260">
                  <c:v>0.52</c:v>
                </c:pt>
                <c:pt idx="8261">
                  <c:v>0.5</c:v>
                </c:pt>
                <c:pt idx="8262">
                  <c:v>0.52</c:v>
                </c:pt>
                <c:pt idx="8263">
                  <c:v>0.52</c:v>
                </c:pt>
                <c:pt idx="8264">
                  <c:v>0.5</c:v>
                </c:pt>
                <c:pt idx="8265">
                  <c:v>0.5</c:v>
                </c:pt>
                <c:pt idx="8266">
                  <c:v>0.48</c:v>
                </c:pt>
                <c:pt idx="8267">
                  <c:v>0.46</c:v>
                </c:pt>
                <c:pt idx="8268">
                  <c:v>0.5</c:v>
                </c:pt>
                <c:pt idx="8269">
                  <c:v>0.48</c:v>
                </c:pt>
                <c:pt idx="8270">
                  <c:v>0.44</c:v>
                </c:pt>
                <c:pt idx="8271">
                  <c:v>0.38</c:v>
                </c:pt>
                <c:pt idx="8272">
                  <c:v>0.36</c:v>
                </c:pt>
                <c:pt idx="8273">
                  <c:v>0.36</c:v>
                </c:pt>
                <c:pt idx="8274">
                  <c:v>0.34</c:v>
                </c:pt>
                <c:pt idx="8275">
                  <c:v>0.34</c:v>
                </c:pt>
                <c:pt idx="8276">
                  <c:v>0.34</c:v>
                </c:pt>
                <c:pt idx="8277">
                  <c:v>0.34</c:v>
                </c:pt>
                <c:pt idx="8278">
                  <c:v>0.34</c:v>
                </c:pt>
                <c:pt idx="8279">
                  <c:v>0.32</c:v>
                </c:pt>
                <c:pt idx="8280">
                  <c:v>0.32</c:v>
                </c:pt>
                <c:pt idx="8281">
                  <c:v>0.32</c:v>
                </c:pt>
                <c:pt idx="8282">
                  <c:v>0.32</c:v>
                </c:pt>
                <c:pt idx="8283">
                  <c:v>0.32</c:v>
                </c:pt>
                <c:pt idx="8284">
                  <c:v>0.32</c:v>
                </c:pt>
                <c:pt idx="8285">
                  <c:v>0.32</c:v>
                </c:pt>
                <c:pt idx="8286">
                  <c:v>0.3</c:v>
                </c:pt>
                <c:pt idx="8287">
                  <c:v>0.3</c:v>
                </c:pt>
                <c:pt idx="8288">
                  <c:v>0.3</c:v>
                </c:pt>
                <c:pt idx="8289">
                  <c:v>0.3</c:v>
                </c:pt>
                <c:pt idx="8290">
                  <c:v>0.28000000000000003</c:v>
                </c:pt>
                <c:pt idx="8291">
                  <c:v>0.26</c:v>
                </c:pt>
                <c:pt idx="8292">
                  <c:v>0.24</c:v>
                </c:pt>
                <c:pt idx="8293">
                  <c:v>0.26</c:v>
                </c:pt>
                <c:pt idx="8294">
                  <c:v>0.26</c:v>
                </c:pt>
                <c:pt idx="8295">
                  <c:v>0.26</c:v>
                </c:pt>
                <c:pt idx="8296">
                  <c:v>0.26</c:v>
                </c:pt>
                <c:pt idx="8297">
                  <c:v>0.26</c:v>
                </c:pt>
                <c:pt idx="8298">
                  <c:v>0.26</c:v>
                </c:pt>
                <c:pt idx="8299">
                  <c:v>0.28000000000000003</c:v>
                </c:pt>
                <c:pt idx="8300">
                  <c:v>0.28000000000000003</c:v>
                </c:pt>
                <c:pt idx="8301">
                  <c:v>0.28000000000000003</c:v>
                </c:pt>
                <c:pt idx="8302">
                  <c:v>0.28000000000000003</c:v>
                </c:pt>
                <c:pt idx="8303">
                  <c:v>0.28000000000000003</c:v>
                </c:pt>
                <c:pt idx="8304">
                  <c:v>0.28000000000000003</c:v>
                </c:pt>
                <c:pt idx="8305">
                  <c:v>0.26</c:v>
                </c:pt>
                <c:pt idx="8306">
                  <c:v>0.26</c:v>
                </c:pt>
                <c:pt idx="8307">
                  <c:v>0.24</c:v>
                </c:pt>
                <c:pt idx="8308">
                  <c:v>0.22</c:v>
                </c:pt>
                <c:pt idx="8309">
                  <c:v>0.2</c:v>
                </c:pt>
                <c:pt idx="8310">
                  <c:v>0.2</c:v>
                </c:pt>
                <c:pt idx="8311">
                  <c:v>0.2</c:v>
                </c:pt>
                <c:pt idx="8312">
                  <c:v>0.2</c:v>
                </c:pt>
                <c:pt idx="8313">
                  <c:v>0.2</c:v>
                </c:pt>
                <c:pt idx="8314">
                  <c:v>0.22</c:v>
                </c:pt>
                <c:pt idx="8315">
                  <c:v>0.22</c:v>
                </c:pt>
                <c:pt idx="8316">
                  <c:v>0.22</c:v>
                </c:pt>
                <c:pt idx="8317">
                  <c:v>0.2</c:v>
                </c:pt>
                <c:pt idx="8318">
                  <c:v>0.2</c:v>
                </c:pt>
                <c:pt idx="8319">
                  <c:v>0.2</c:v>
                </c:pt>
                <c:pt idx="8320">
                  <c:v>0.2</c:v>
                </c:pt>
                <c:pt idx="8321">
                  <c:v>0.22</c:v>
                </c:pt>
                <c:pt idx="8322">
                  <c:v>0.24</c:v>
                </c:pt>
                <c:pt idx="8323">
                  <c:v>0.24</c:v>
                </c:pt>
                <c:pt idx="8324">
                  <c:v>0.26</c:v>
                </c:pt>
                <c:pt idx="8325">
                  <c:v>0.3</c:v>
                </c:pt>
                <c:pt idx="8326">
                  <c:v>0.3</c:v>
                </c:pt>
                <c:pt idx="8327">
                  <c:v>0.32</c:v>
                </c:pt>
                <c:pt idx="8328">
                  <c:v>0.28000000000000003</c:v>
                </c:pt>
                <c:pt idx="8329">
                  <c:v>0.28000000000000003</c:v>
                </c:pt>
                <c:pt idx="8330">
                  <c:v>0.28000000000000003</c:v>
                </c:pt>
                <c:pt idx="8331">
                  <c:v>0.26</c:v>
                </c:pt>
                <c:pt idx="8332">
                  <c:v>0.24</c:v>
                </c:pt>
                <c:pt idx="8333">
                  <c:v>0.22</c:v>
                </c:pt>
                <c:pt idx="8334">
                  <c:v>0.22</c:v>
                </c:pt>
                <c:pt idx="8335">
                  <c:v>0.2</c:v>
                </c:pt>
                <c:pt idx="8336">
                  <c:v>0.2</c:v>
                </c:pt>
                <c:pt idx="8337">
                  <c:v>0.18</c:v>
                </c:pt>
                <c:pt idx="8338">
                  <c:v>0.18</c:v>
                </c:pt>
                <c:pt idx="8339">
                  <c:v>0.16</c:v>
                </c:pt>
                <c:pt idx="8340">
                  <c:v>0.16</c:v>
                </c:pt>
                <c:pt idx="8341">
                  <c:v>0.14000000000000001</c:v>
                </c:pt>
                <c:pt idx="8342">
                  <c:v>0.16</c:v>
                </c:pt>
                <c:pt idx="8343">
                  <c:v>0.18</c:v>
                </c:pt>
                <c:pt idx="8344">
                  <c:v>0.2</c:v>
                </c:pt>
                <c:pt idx="8345">
                  <c:v>0.22</c:v>
                </c:pt>
                <c:pt idx="8346">
                  <c:v>0.24</c:v>
                </c:pt>
                <c:pt idx="8347">
                  <c:v>0.26</c:v>
                </c:pt>
                <c:pt idx="8348">
                  <c:v>0.3</c:v>
                </c:pt>
                <c:pt idx="8349">
                  <c:v>0.34</c:v>
                </c:pt>
                <c:pt idx="8350">
                  <c:v>0.36</c:v>
                </c:pt>
                <c:pt idx="8351">
                  <c:v>0.38</c:v>
                </c:pt>
                <c:pt idx="8352">
                  <c:v>0.4</c:v>
                </c:pt>
                <c:pt idx="8353">
                  <c:v>0.38</c:v>
                </c:pt>
                <c:pt idx="8354">
                  <c:v>0.36</c:v>
                </c:pt>
                <c:pt idx="8355">
                  <c:v>0.36</c:v>
                </c:pt>
                <c:pt idx="8356">
                  <c:v>0.4</c:v>
                </c:pt>
                <c:pt idx="8357">
                  <c:v>0.36</c:v>
                </c:pt>
                <c:pt idx="8358">
                  <c:v>0.36</c:v>
                </c:pt>
                <c:pt idx="8359">
                  <c:v>0.36</c:v>
                </c:pt>
                <c:pt idx="8360">
                  <c:v>0.36</c:v>
                </c:pt>
                <c:pt idx="8361">
                  <c:v>0.36</c:v>
                </c:pt>
                <c:pt idx="8362">
                  <c:v>0.34</c:v>
                </c:pt>
                <c:pt idx="8363">
                  <c:v>0.34</c:v>
                </c:pt>
                <c:pt idx="8364">
                  <c:v>0.36</c:v>
                </c:pt>
                <c:pt idx="8365">
                  <c:v>0.36</c:v>
                </c:pt>
                <c:pt idx="8366">
                  <c:v>0.36</c:v>
                </c:pt>
                <c:pt idx="8367">
                  <c:v>0.36</c:v>
                </c:pt>
                <c:pt idx="8368">
                  <c:v>0.42</c:v>
                </c:pt>
                <c:pt idx="8369">
                  <c:v>0.36</c:v>
                </c:pt>
                <c:pt idx="8370">
                  <c:v>0.42</c:v>
                </c:pt>
                <c:pt idx="8371">
                  <c:v>0.4</c:v>
                </c:pt>
                <c:pt idx="8372">
                  <c:v>0.44</c:v>
                </c:pt>
                <c:pt idx="8373">
                  <c:v>0.44</c:v>
                </c:pt>
                <c:pt idx="8374">
                  <c:v>0.44</c:v>
                </c:pt>
                <c:pt idx="8375">
                  <c:v>0.44</c:v>
                </c:pt>
                <c:pt idx="8376">
                  <c:v>0.44</c:v>
                </c:pt>
                <c:pt idx="8377">
                  <c:v>0.4</c:v>
                </c:pt>
                <c:pt idx="8378">
                  <c:v>0.38</c:v>
                </c:pt>
                <c:pt idx="8379">
                  <c:v>0.38</c:v>
                </c:pt>
                <c:pt idx="8380">
                  <c:v>0.36</c:v>
                </c:pt>
                <c:pt idx="8381">
                  <c:v>0.36</c:v>
                </c:pt>
                <c:pt idx="8382">
                  <c:v>0.36</c:v>
                </c:pt>
                <c:pt idx="8383">
                  <c:v>0.38</c:v>
                </c:pt>
                <c:pt idx="8384">
                  <c:v>0.34</c:v>
                </c:pt>
                <c:pt idx="8385">
                  <c:v>0.36</c:v>
                </c:pt>
                <c:pt idx="8386">
                  <c:v>0.36</c:v>
                </c:pt>
                <c:pt idx="8387">
                  <c:v>0.36</c:v>
                </c:pt>
                <c:pt idx="8388">
                  <c:v>0.36</c:v>
                </c:pt>
                <c:pt idx="8389">
                  <c:v>0.38</c:v>
                </c:pt>
                <c:pt idx="8390">
                  <c:v>0.36</c:v>
                </c:pt>
                <c:pt idx="8391">
                  <c:v>0.36</c:v>
                </c:pt>
                <c:pt idx="8392">
                  <c:v>0.36</c:v>
                </c:pt>
                <c:pt idx="8393">
                  <c:v>0.4</c:v>
                </c:pt>
                <c:pt idx="8394">
                  <c:v>0.48</c:v>
                </c:pt>
                <c:pt idx="8395">
                  <c:v>0.48</c:v>
                </c:pt>
                <c:pt idx="8396">
                  <c:v>0.46</c:v>
                </c:pt>
                <c:pt idx="8397">
                  <c:v>0.44</c:v>
                </c:pt>
                <c:pt idx="8398">
                  <c:v>0.48</c:v>
                </c:pt>
                <c:pt idx="8399">
                  <c:v>0.48</c:v>
                </c:pt>
                <c:pt idx="8400">
                  <c:v>0.44</c:v>
                </c:pt>
                <c:pt idx="8401">
                  <c:v>0.44</c:v>
                </c:pt>
                <c:pt idx="8402">
                  <c:v>0.44</c:v>
                </c:pt>
                <c:pt idx="8403">
                  <c:v>0.5</c:v>
                </c:pt>
                <c:pt idx="8404">
                  <c:v>0.5</c:v>
                </c:pt>
                <c:pt idx="8405">
                  <c:v>0.5</c:v>
                </c:pt>
                <c:pt idx="8406">
                  <c:v>0.5</c:v>
                </c:pt>
                <c:pt idx="8407">
                  <c:v>0.5</c:v>
                </c:pt>
                <c:pt idx="8408">
                  <c:v>0.5</c:v>
                </c:pt>
                <c:pt idx="8409">
                  <c:v>0.44</c:v>
                </c:pt>
                <c:pt idx="8410">
                  <c:v>0.48</c:v>
                </c:pt>
                <c:pt idx="8411">
                  <c:v>0.44</c:v>
                </c:pt>
                <c:pt idx="8412">
                  <c:v>0.38</c:v>
                </c:pt>
                <c:pt idx="8413">
                  <c:v>0.38</c:v>
                </c:pt>
                <c:pt idx="8414">
                  <c:v>0.36</c:v>
                </c:pt>
                <c:pt idx="8415">
                  <c:v>0.34</c:v>
                </c:pt>
                <c:pt idx="8416">
                  <c:v>0.36</c:v>
                </c:pt>
                <c:pt idx="8417">
                  <c:v>0.38</c:v>
                </c:pt>
                <c:pt idx="8418">
                  <c:v>0.4</c:v>
                </c:pt>
                <c:pt idx="8419">
                  <c:v>0.44</c:v>
                </c:pt>
                <c:pt idx="8420">
                  <c:v>0.48</c:v>
                </c:pt>
                <c:pt idx="8421">
                  <c:v>0.46</c:v>
                </c:pt>
                <c:pt idx="8422">
                  <c:v>0.46</c:v>
                </c:pt>
                <c:pt idx="8423">
                  <c:v>0.48</c:v>
                </c:pt>
                <c:pt idx="8424">
                  <c:v>0.46</c:v>
                </c:pt>
                <c:pt idx="8425">
                  <c:v>0.44</c:v>
                </c:pt>
                <c:pt idx="8426">
                  <c:v>0.44</c:v>
                </c:pt>
                <c:pt idx="8427">
                  <c:v>0.44</c:v>
                </c:pt>
                <c:pt idx="8428">
                  <c:v>0.42</c:v>
                </c:pt>
                <c:pt idx="8429">
                  <c:v>0.42</c:v>
                </c:pt>
                <c:pt idx="8430">
                  <c:v>0.36</c:v>
                </c:pt>
                <c:pt idx="8431">
                  <c:v>0.4</c:v>
                </c:pt>
                <c:pt idx="8432">
                  <c:v>0.4</c:v>
                </c:pt>
                <c:pt idx="8433">
                  <c:v>0.4</c:v>
                </c:pt>
                <c:pt idx="8434">
                  <c:v>0.38</c:v>
                </c:pt>
                <c:pt idx="8435">
                  <c:v>0.38</c:v>
                </c:pt>
                <c:pt idx="8436">
                  <c:v>0.38</c:v>
                </c:pt>
                <c:pt idx="8437">
                  <c:v>0.36</c:v>
                </c:pt>
                <c:pt idx="8438">
                  <c:v>0.38</c:v>
                </c:pt>
                <c:pt idx="8439">
                  <c:v>0.38</c:v>
                </c:pt>
                <c:pt idx="8440">
                  <c:v>0.4</c:v>
                </c:pt>
                <c:pt idx="8441">
                  <c:v>0.4</c:v>
                </c:pt>
                <c:pt idx="8442">
                  <c:v>0.4</c:v>
                </c:pt>
                <c:pt idx="8443">
                  <c:v>0.4</c:v>
                </c:pt>
                <c:pt idx="8444">
                  <c:v>0.4</c:v>
                </c:pt>
                <c:pt idx="8445">
                  <c:v>0.4</c:v>
                </c:pt>
                <c:pt idx="8446">
                  <c:v>0.4</c:v>
                </c:pt>
                <c:pt idx="8447">
                  <c:v>0.38</c:v>
                </c:pt>
                <c:pt idx="8448">
                  <c:v>0.38</c:v>
                </c:pt>
                <c:pt idx="8449">
                  <c:v>0.36</c:v>
                </c:pt>
                <c:pt idx="8450">
                  <c:v>0.36</c:v>
                </c:pt>
                <c:pt idx="8451">
                  <c:v>0.34</c:v>
                </c:pt>
                <c:pt idx="8452">
                  <c:v>0.32</c:v>
                </c:pt>
                <c:pt idx="8453">
                  <c:v>0.32</c:v>
                </c:pt>
                <c:pt idx="8454">
                  <c:v>0.32</c:v>
                </c:pt>
                <c:pt idx="8455">
                  <c:v>0.32</c:v>
                </c:pt>
                <c:pt idx="8456">
                  <c:v>0.32</c:v>
                </c:pt>
                <c:pt idx="8457">
                  <c:v>0.32</c:v>
                </c:pt>
                <c:pt idx="8458">
                  <c:v>0.32</c:v>
                </c:pt>
                <c:pt idx="8459">
                  <c:v>0.32</c:v>
                </c:pt>
                <c:pt idx="8460">
                  <c:v>0.32</c:v>
                </c:pt>
                <c:pt idx="8461">
                  <c:v>0.32</c:v>
                </c:pt>
                <c:pt idx="8462">
                  <c:v>0.3</c:v>
                </c:pt>
                <c:pt idx="8463">
                  <c:v>0.3</c:v>
                </c:pt>
                <c:pt idx="8464">
                  <c:v>0.28000000000000003</c:v>
                </c:pt>
                <c:pt idx="8465">
                  <c:v>0.3</c:v>
                </c:pt>
                <c:pt idx="8466">
                  <c:v>0.3</c:v>
                </c:pt>
                <c:pt idx="8467">
                  <c:v>0.32</c:v>
                </c:pt>
                <c:pt idx="8468">
                  <c:v>0.34</c:v>
                </c:pt>
                <c:pt idx="8469">
                  <c:v>0.34</c:v>
                </c:pt>
                <c:pt idx="8470">
                  <c:v>0.34</c:v>
                </c:pt>
                <c:pt idx="8471">
                  <c:v>0.32</c:v>
                </c:pt>
                <c:pt idx="8472">
                  <c:v>0.32</c:v>
                </c:pt>
                <c:pt idx="8473">
                  <c:v>0.28000000000000003</c:v>
                </c:pt>
                <c:pt idx="8474">
                  <c:v>0.3</c:v>
                </c:pt>
                <c:pt idx="8475">
                  <c:v>0.3</c:v>
                </c:pt>
                <c:pt idx="8476">
                  <c:v>0.26</c:v>
                </c:pt>
                <c:pt idx="8477">
                  <c:v>0.26</c:v>
                </c:pt>
                <c:pt idx="8478">
                  <c:v>0.24</c:v>
                </c:pt>
                <c:pt idx="8479">
                  <c:v>0.24</c:v>
                </c:pt>
                <c:pt idx="8480">
                  <c:v>0.24</c:v>
                </c:pt>
                <c:pt idx="8481">
                  <c:v>0.22</c:v>
                </c:pt>
                <c:pt idx="8482">
                  <c:v>0.22</c:v>
                </c:pt>
                <c:pt idx="8483">
                  <c:v>0.22</c:v>
                </c:pt>
                <c:pt idx="8484">
                  <c:v>0.2</c:v>
                </c:pt>
                <c:pt idx="8485">
                  <c:v>0.2</c:v>
                </c:pt>
                <c:pt idx="8486">
                  <c:v>0.22</c:v>
                </c:pt>
                <c:pt idx="8487">
                  <c:v>0.2</c:v>
                </c:pt>
                <c:pt idx="8488">
                  <c:v>0.24</c:v>
                </c:pt>
                <c:pt idx="8489">
                  <c:v>0.26</c:v>
                </c:pt>
                <c:pt idx="8490">
                  <c:v>0.3</c:v>
                </c:pt>
                <c:pt idx="8491">
                  <c:v>0.3</c:v>
                </c:pt>
                <c:pt idx="8492">
                  <c:v>0.32</c:v>
                </c:pt>
                <c:pt idx="8493">
                  <c:v>0.34</c:v>
                </c:pt>
                <c:pt idx="8494">
                  <c:v>0.34</c:v>
                </c:pt>
                <c:pt idx="8495">
                  <c:v>0.36</c:v>
                </c:pt>
                <c:pt idx="8496">
                  <c:v>0.34</c:v>
                </c:pt>
                <c:pt idx="8497">
                  <c:v>0.32</c:v>
                </c:pt>
                <c:pt idx="8498">
                  <c:v>0.32</c:v>
                </c:pt>
                <c:pt idx="8499">
                  <c:v>0.32</c:v>
                </c:pt>
                <c:pt idx="8500">
                  <c:v>0.3</c:v>
                </c:pt>
                <c:pt idx="8501">
                  <c:v>0.28000000000000003</c:v>
                </c:pt>
                <c:pt idx="8502">
                  <c:v>0.26</c:v>
                </c:pt>
                <c:pt idx="8503">
                  <c:v>0.22</c:v>
                </c:pt>
                <c:pt idx="8504">
                  <c:v>0.28000000000000003</c:v>
                </c:pt>
                <c:pt idx="8505">
                  <c:v>0.34</c:v>
                </c:pt>
                <c:pt idx="8506">
                  <c:v>0.34</c:v>
                </c:pt>
                <c:pt idx="8507">
                  <c:v>0.34</c:v>
                </c:pt>
                <c:pt idx="8508">
                  <c:v>0.32</c:v>
                </c:pt>
                <c:pt idx="8509">
                  <c:v>0.32</c:v>
                </c:pt>
                <c:pt idx="8510">
                  <c:v>0.32</c:v>
                </c:pt>
                <c:pt idx="8511">
                  <c:v>0.34</c:v>
                </c:pt>
                <c:pt idx="8512">
                  <c:v>0.34</c:v>
                </c:pt>
                <c:pt idx="8513">
                  <c:v>0.34</c:v>
                </c:pt>
                <c:pt idx="8514">
                  <c:v>0.36</c:v>
                </c:pt>
                <c:pt idx="8515">
                  <c:v>0.38</c:v>
                </c:pt>
                <c:pt idx="8516">
                  <c:v>0.38</c:v>
                </c:pt>
                <c:pt idx="8517">
                  <c:v>0.38</c:v>
                </c:pt>
                <c:pt idx="8518">
                  <c:v>0.36</c:v>
                </c:pt>
                <c:pt idx="8519">
                  <c:v>0.34</c:v>
                </c:pt>
                <c:pt idx="8520">
                  <c:v>0.32</c:v>
                </c:pt>
                <c:pt idx="8521">
                  <c:v>0.3</c:v>
                </c:pt>
                <c:pt idx="8522">
                  <c:v>0.3</c:v>
                </c:pt>
                <c:pt idx="8523">
                  <c:v>0.26</c:v>
                </c:pt>
                <c:pt idx="8524">
                  <c:v>0.26</c:v>
                </c:pt>
                <c:pt idx="8525">
                  <c:v>0.26</c:v>
                </c:pt>
                <c:pt idx="8526">
                  <c:v>0.26</c:v>
                </c:pt>
                <c:pt idx="8527">
                  <c:v>0.26</c:v>
                </c:pt>
                <c:pt idx="8528">
                  <c:v>0.26</c:v>
                </c:pt>
                <c:pt idx="8529">
                  <c:v>0.3</c:v>
                </c:pt>
                <c:pt idx="8530">
                  <c:v>0.3</c:v>
                </c:pt>
                <c:pt idx="8531">
                  <c:v>0.3</c:v>
                </c:pt>
                <c:pt idx="8532">
                  <c:v>0.3</c:v>
                </c:pt>
                <c:pt idx="8533">
                  <c:v>0.3</c:v>
                </c:pt>
                <c:pt idx="8534">
                  <c:v>0.3</c:v>
                </c:pt>
                <c:pt idx="8535">
                  <c:v>0.32</c:v>
                </c:pt>
                <c:pt idx="8536">
                  <c:v>0.32</c:v>
                </c:pt>
                <c:pt idx="8537">
                  <c:v>0.32</c:v>
                </c:pt>
                <c:pt idx="8538">
                  <c:v>0.3</c:v>
                </c:pt>
                <c:pt idx="8539">
                  <c:v>0.3</c:v>
                </c:pt>
                <c:pt idx="8540">
                  <c:v>0.42</c:v>
                </c:pt>
                <c:pt idx="8541">
                  <c:v>0.42</c:v>
                </c:pt>
                <c:pt idx="8542">
                  <c:v>0.44</c:v>
                </c:pt>
                <c:pt idx="8543">
                  <c:v>0.4</c:v>
                </c:pt>
                <c:pt idx="8544">
                  <c:v>0.38</c:v>
                </c:pt>
                <c:pt idx="8545">
                  <c:v>0.34</c:v>
                </c:pt>
                <c:pt idx="8546">
                  <c:v>0.32</c:v>
                </c:pt>
                <c:pt idx="8547">
                  <c:v>0.32</c:v>
                </c:pt>
                <c:pt idx="8548">
                  <c:v>0.32</c:v>
                </c:pt>
                <c:pt idx="8549">
                  <c:v>0.3</c:v>
                </c:pt>
                <c:pt idx="8550">
                  <c:v>0.32</c:v>
                </c:pt>
                <c:pt idx="8551">
                  <c:v>0.32</c:v>
                </c:pt>
                <c:pt idx="8552">
                  <c:v>0.32</c:v>
                </c:pt>
                <c:pt idx="8553">
                  <c:v>0.32</c:v>
                </c:pt>
                <c:pt idx="8554">
                  <c:v>0.32</c:v>
                </c:pt>
                <c:pt idx="8555">
                  <c:v>0.32</c:v>
                </c:pt>
                <c:pt idx="8556">
                  <c:v>0.32</c:v>
                </c:pt>
                <c:pt idx="8557">
                  <c:v>0.32</c:v>
                </c:pt>
                <c:pt idx="8558">
                  <c:v>0.32</c:v>
                </c:pt>
                <c:pt idx="8559">
                  <c:v>0.34</c:v>
                </c:pt>
                <c:pt idx="8560">
                  <c:v>0.36</c:v>
                </c:pt>
                <c:pt idx="8561">
                  <c:v>0.34</c:v>
                </c:pt>
                <c:pt idx="8562">
                  <c:v>0.34</c:v>
                </c:pt>
                <c:pt idx="8563">
                  <c:v>0.32</c:v>
                </c:pt>
                <c:pt idx="8564">
                  <c:v>0.32</c:v>
                </c:pt>
                <c:pt idx="8565">
                  <c:v>0.3</c:v>
                </c:pt>
                <c:pt idx="8566">
                  <c:v>0.28000000000000003</c:v>
                </c:pt>
                <c:pt idx="8567">
                  <c:v>0.26</c:v>
                </c:pt>
                <c:pt idx="8568">
                  <c:v>0.24</c:v>
                </c:pt>
                <c:pt idx="8569">
                  <c:v>0.24</c:v>
                </c:pt>
                <c:pt idx="8570">
                  <c:v>0.22</c:v>
                </c:pt>
                <c:pt idx="8571">
                  <c:v>0.22</c:v>
                </c:pt>
                <c:pt idx="8572">
                  <c:v>0.22</c:v>
                </c:pt>
                <c:pt idx="8573">
                  <c:v>0.22</c:v>
                </c:pt>
                <c:pt idx="8574">
                  <c:v>0.22</c:v>
                </c:pt>
                <c:pt idx="8575">
                  <c:v>0.2</c:v>
                </c:pt>
                <c:pt idx="8576">
                  <c:v>0.2</c:v>
                </c:pt>
                <c:pt idx="8577">
                  <c:v>0.2</c:v>
                </c:pt>
                <c:pt idx="8578">
                  <c:v>0.2</c:v>
                </c:pt>
                <c:pt idx="8579">
                  <c:v>0.2</c:v>
                </c:pt>
                <c:pt idx="8580">
                  <c:v>0.18</c:v>
                </c:pt>
                <c:pt idx="8581">
                  <c:v>0.2</c:v>
                </c:pt>
                <c:pt idx="8582">
                  <c:v>0.2</c:v>
                </c:pt>
                <c:pt idx="8583">
                  <c:v>0.22</c:v>
                </c:pt>
                <c:pt idx="8584">
                  <c:v>0.24</c:v>
                </c:pt>
                <c:pt idx="8585">
                  <c:v>0.26</c:v>
                </c:pt>
                <c:pt idx="8586">
                  <c:v>0.28000000000000003</c:v>
                </c:pt>
                <c:pt idx="8587">
                  <c:v>0.3</c:v>
                </c:pt>
                <c:pt idx="8588">
                  <c:v>0.3</c:v>
                </c:pt>
                <c:pt idx="8589">
                  <c:v>0.3</c:v>
                </c:pt>
                <c:pt idx="8590">
                  <c:v>0.3</c:v>
                </c:pt>
                <c:pt idx="8591">
                  <c:v>0.3</c:v>
                </c:pt>
                <c:pt idx="8592">
                  <c:v>0.3</c:v>
                </c:pt>
                <c:pt idx="8593">
                  <c:v>0.28000000000000003</c:v>
                </c:pt>
                <c:pt idx="8594">
                  <c:v>0.28000000000000003</c:v>
                </c:pt>
                <c:pt idx="8595">
                  <c:v>0.28000000000000003</c:v>
                </c:pt>
                <c:pt idx="8596">
                  <c:v>0.3</c:v>
                </c:pt>
                <c:pt idx="8597">
                  <c:v>0.28000000000000003</c:v>
                </c:pt>
                <c:pt idx="8598">
                  <c:v>0.26</c:v>
                </c:pt>
                <c:pt idx="8599">
                  <c:v>0.24</c:v>
                </c:pt>
                <c:pt idx="8600">
                  <c:v>0.24</c:v>
                </c:pt>
                <c:pt idx="8601">
                  <c:v>0.24</c:v>
                </c:pt>
                <c:pt idx="8602">
                  <c:v>0.22</c:v>
                </c:pt>
                <c:pt idx="8603">
                  <c:v>0.24</c:v>
                </c:pt>
                <c:pt idx="8604">
                  <c:v>0.24</c:v>
                </c:pt>
                <c:pt idx="8605">
                  <c:v>0.24</c:v>
                </c:pt>
                <c:pt idx="8606">
                  <c:v>0.26</c:v>
                </c:pt>
                <c:pt idx="8607">
                  <c:v>0.3</c:v>
                </c:pt>
                <c:pt idx="8608">
                  <c:v>0.32</c:v>
                </c:pt>
                <c:pt idx="8609">
                  <c:v>0.32</c:v>
                </c:pt>
                <c:pt idx="8610">
                  <c:v>0.36</c:v>
                </c:pt>
                <c:pt idx="8611">
                  <c:v>0.4</c:v>
                </c:pt>
                <c:pt idx="8612">
                  <c:v>0.42</c:v>
                </c:pt>
                <c:pt idx="8613">
                  <c:v>0.42</c:v>
                </c:pt>
                <c:pt idx="8614">
                  <c:v>0.38</c:v>
                </c:pt>
                <c:pt idx="8615">
                  <c:v>0.36</c:v>
                </c:pt>
                <c:pt idx="8616">
                  <c:v>0.34</c:v>
                </c:pt>
                <c:pt idx="8617">
                  <c:v>0.34</c:v>
                </c:pt>
                <c:pt idx="8618">
                  <c:v>0.36</c:v>
                </c:pt>
                <c:pt idx="8619">
                  <c:v>0.34</c:v>
                </c:pt>
                <c:pt idx="8620">
                  <c:v>0.36</c:v>
                </c:pt>
                <c:pt idx="8621">
                  <c:v>0.38</c:v>
                </c:pt>
                <c:pt idx="8622">
                  <c:v>0.4</c:v>
                </c:pt>
                <c:pt idx="8623">
                  <c:v>0.4</c:v>
                </c:pt>
                <c:pt idx="8624">
                  <c:v>0.4</c:v>
                </c:pt>
                <c:pt idx="8625">
                  <c:v>0.38</c:v>
                </c:pt>
                <c:pt idx="8626">
                  <c:v>0.36</c:v>
                </c:pt>
                <c:pt idx="8627">
                  <c:v>0.4</c:v>
                </c:pt>
                <c:pt idx="8628">
                  <c:v>0.38</c:v>
                </c:pt>
                <c:pt idx="8629">
                  <c:v>0.34</c:v>
                </c:pt>
                <c:pt idx="8630">
                  <c:v>0.38</c:v>
                </c:pt>
                <c:pt idx="8631">
                  <c:v>0.4</c:v>
                </c:pt>
                <c:pt idx="8632">
                  <c:v>0.42</c:v>
                </c:pt>
                <c:pt idx="8633">
                  <c:v>0.52</c:v>
                </c:pt>
                <c:pt idx="8634">
                  <c:v>0.5</c:v>
                </c:pt>
                <c:pt idx="8635">
                  <c:v>0.46</c:v>
                </c:pt>
                <c:pt idx="8636">
                  <c:v>0.46</c:v>
                </c:pt>
                <c:pt idx="8637">
                  <c:v>0.44</c:v>
                </c:pt>
                <c:pt idx="8638">
                  <c:v>0.42</c:v>
                </c:pt>
                <c:pt idx="8639">
                  <c:v>0.42</c:v>
                </c:pt>
                <c:pt idx="8640">
                  <c:v>0.42</c:v>
                </c:pt>
                <c:pt idx="8641">
                  <c:v>0.42</c:v>
                </c:pt>
                <c:pt idx="8642">
                  <c:v>0.4</c:v>
                </c:pt>
                <c:pt idx="8643">
                  <c:v>0.38</c:v>
                </c:pt>
                <c:pt idx="8644">
                  <c:v>0.36</c:v>
                </c:pt>
                <c:pt idx="8645">
                  <c:v>0.36</c:v>
                </c:pt>
                <c:pt idx="8646">
                  <c:v>0.36</c:v>
                </c:pt>
                <c:pt idx="8647">
                  <c:v>0.32</c:v>
                </c:pt>
                <c:pt idx="8648">
                  <c:v>0.3</c:v>
                </c:pt>
                <c:pt idx="8649">
                  <c:v>0.28000000000000003</c:v>
                </c:pt>
                <c:pt idx="8650">
                  <c:v>0.28000000000000003</c:v>
                </c:pt>
                <c:pt idx="8651">
                  <c:v>0.26</c:v>
                </c:pt>
                <c:pt idx="8652">
                  <c:v>0.26</c:v>
                </c:pt>
                <c:pt idx="8653">
                  <c:v>0.26</c:v>
                </c:pt>
                <c:pt idx="8654">
                  <c:v>0.26</c:v>
                </c:pt>
                <c:pt idx="8655">
                  <c:v>0.3</c:v>
                </c:pt>
                <c:pt idx="8656">
                  <c:v>0.34</c:v>
                </c:pt>
                <c:pt idx="8657">
                  <c:v>0.4</c:v>
                </c:pt>
                <c:pt idx="8658">
                  <c:v>0.42</c:v>
                </c:pt>
                <c:pt idx="8659">
                  <c:v>0.44</c:v>
                </c:pt>
                <c:pt idx="8660">
                  <c:v>0.46</c:v>
                </c:pt>
                <c:pt idx="8661">
                  <c:v>0.44</c:v>
                </c:pt>
                <c:pt idx="8662">
                  <c:v>0.48</c:v>
                </c:pt>
                <c:pt idx="8663">
                  <c:v>0.46</c:v>
                </c:pt>
                <c:pt idx="8664">
                  <c:v>0.42</c:v>
                </c:pt>
                <c:pt idx="8665">
                  <c:v>0.44</c:v>
                </c:pt>
                <c:pt idx="8666">
                  <c:v>0.44</c:v>
                </c:pt>
                <c:pt idx="8667">
                  <c:v>0.46</c:v>
                </c:pt>
                <c:pt idx="8668">
                  <c:v>0.44</c:v>
                </c:pt>
                <c:pt idx="8669">
                  <c:v>0.4</c:v>
                </c:pt>
                <c:pt idx="8670">
                  <c:v>0.36</c:v>
                </c:pt>
                <c:pt idx="8671">
                  <c:v>0.36</c:v>
                </c:pt>
                <c:pt idx="8672">
                  <c:v>0.28000000000000003</c:v>
                </c:pt>
                <c:pt idx="8673">
                  <c:v>0.28000000000000003</c:v>
                </c:pt>
                <c:pt idx="8674">
                  <c:v>0.26</c:v>
                </c:pt>
                <c:pt idx="8675">
                  <c:v>0.24</c:v>
                </c:pt>
                <c:pt idx="8676">
                  <c:v>0.24</c:v>
                </c:pt>
                <c:pt idx="8677">
                  <c:v>0.24</c:v>
                </c:pt>
                <c:pt idx="8678">
                  <c:v>0.26</c:v>
                </c:pt>
                <c:pt idx="8679">
                  <c:v>0.26</c:v>
                </c:pt>
                <c:pt idx="8680">
                  <c:v>0.28000000000000003</c:v>
                </c:pt>
                <c:pt idx="8681">
                  <c:v>0.3</c:v>
                </c:pt>
                <c:pt idx="8682">
                  <c:v>0.3</c:v>
                </c:pt>
                <c:pt idx="8683">
                  <c:v>0.28000000000000003</c:v>
                </c:pt>
                <c:pt idx="8684">
                  <c:v>0.26</c:v>
                </c:pt>
                <c:pt idx="8685">
                  <c:v>0.26</c:v>
                </c:pt>
                <c:pt idx="8686">
                  <c:v>0.26</c:v>
                </c:pt>
                <c:pt idx="8687">
                  <c:v>0.24</c:v>
                </c:pt>
                <c:pt idx="8688">
                  <c:v>0.24</c:v>
                </c:pt>
                <c:pt idx="8689">
                  <c:v>0.24</c:v>
                </c:pt>
                <c:pt idx="8690">
                  <c:v>0.22</c:v>
                </c:pt>
                <c:pt idx="8691">
                  <c:v>0.22</c:v>
                </c:pt>
                <c:pt idx="8692">
                  <c:v>0.2</c:v>
                </c:pt>
                <c:pt idx="8693">
                  <c:v>0.18</c:v>
                </c:pt>
                <c:pt idx="8694">
                  <c:v>0.18</c:v>
                </c:pt>
                <c:pt idx="8695">
                  <c:v>0.16</c:v>
                </c:pt>
                <c:pt idx="8696">
                  <c:v>0.16</c:v>
                </c:pt>
                <c:pt idx="8697">
                  <c:v>0.14000000000000001</c:v>
                </c:pt>
                <c:pt idx="8698">
                  <c:v>0.14000000000000001</c:v>
                </c:pt>
                <c:pt idx="8699">
                  <c:v>0.14000000000000001</c:v>
                </c:pt>
                <c:pt idx="8700">
                  <c:v>0.16</c:v>
                </c:pt>
                <c:pt idx="8701">
                  <c:v>0.16</c:v>
                </c:pt>
                <c:pt idx="8702">
                  <c:v>0.16</c:v>
                </c:pt>
                <c:pt idx="8703">
                  <c:v>0.18</c:v>
                </c:pt>
                <c:pt idx="8704">
                  <c:v>0.18</c:v>
                </c:pt>
                <c:pt idx="8705">
                  <c:v>0.18</c:v>
                </c:pt>
                <c:pt idx="8706">
                  <c:v>0.16</c:v>
                </c:pt>
                <c:pt idx="8707">
                  <c:v>0.16</c:v>
                </c:pt>
                <c:pt idx="8708">
                  <c:v>0.14000000000000001</c:v>
                </c:pt>
                <c:pt idx="8709">
                  <c:v>0.14000000000000001</c:v>
                </c:pt>
                <c:pt idx="8710">
                  <c:v>0.14000000000000001</c:v>
                </c:pt>
                <c:pt idx="8711">
                  <c:v>0.12</c:v>
                </c:pt>
                <c:pt idx="8712">
                  <c:v>0.12</c:v>
                </c:pt>
                <c:pt idx="8713">
                  <c:v>0.1</c:v>
                </c:pt>
                <c:pt idx="8714">
                  <c:v>0.1</c:v>
                </c:pt>
                <c:pt idx="8715">
                  <c:v>0.1</c:v>
                </c:pt>
                <c:pt idx="8716">
                  <c:v>0.08</c:v>
                </c:pt>
                <c:pt idx="8717">
                  <c:v>0.04</c:v>
                </c:pt>
                <c:pt idx="8718">
                  <c:v>0.02</c:v>
                </c:pt>
                <c:pt idx="8719">
                  <c:v>0.02</c:v>
                </c:pt>
                <c:pt idx="8720">
                  <c:v>0.02</c:v>
                </c:pt>
                <c:pt idx="8721">
                  <c:v>0.02</c:v>
                </c:pt>
                <c:pt idx="8722">
                  <c:v>0.02</c:v>
                </c:pt>
                <c:pt idx="8723">
                  <c:v>0.02</c:v>
                </c:pt>
                <c:pt idx="8724">
                  <c:v>0.02</c:v>
                </c:pt>
                <c:pt idx="8725">
                  <c:v>0.04</c:v>
                </c:pt>
                <c:pt idx="8726">
                  <c:v>0.06</c:v>
                </c:pt>
                <c:pt idx="8727">
                  <c:v>0.08</c:v>
                </c:pt>
                <c:pt idx="8728">
                  <c:v>0.1</c:v>
                </c:pt>
                <c:pt idx="8729">
                  <c:v>0.14000000000000001</c:v>
                </c:pt>
                <c:pt idx="8730">
                  <c:v>0.14000000000000001</c:v>
                </c:pt>
                <c:pt idx="8731">
                  <c:v>0.18</c:v>
                </c:pt>
                <c:pt idx="8732">
                  <c:v>0.18</c:v>
                </c:pt>
                <c:pt idx="8733">
                  <c:v>0.2</c:v>
                </c:pt>
                <c:pt idx="8734">
                  <c:v>0.2</c:v>
                </c:pt>
                <c:pt idx="8735">
                  <c:v>0.2</c:v>
                </c:pt>
                <c:pt idx="8736">
                  <c:v>0.2</c:v>
                </c:pt>
                <c:pt idx="8737">
                  <c:v>0.2</c:v>
                </c:pt>
                <c:pt idx="8738">
                  <c:v>0.2</c:v>
                </c:pt>
                <c:pt idx="8739">
                  <c:v>0.2</c:v>
                </c:pt>
                <c:pt idx="8740">
                  <c:v>0.22</c:v>
                </c:pt>
                <c:pt idx="8741">
                  <c:v>0.2</c:v>
                </c:pt>
                <c:pt idx="8742">
                  <c:v>0.2</c:v>
                </c:pt>
                <c:pt idx="8743">
                  <c:v>0.2</c:v>
                </c:pt>
                <c:pt idx="8744">
                  <c:v>0.2</c:v>
                </c:pt>
                <c:pt idx="8745">
                  <c:v>0.2</c:v>
                </c:pt>
                <c:pt idx="8746">
                  <c:v>0.2</c:v>
                </c:pt>
                <c:pt idx="8747">
                  <c:v>0.2</c:v>
                </c:pt>
                <c:pt idx="8748">
                  <c:v>0.2</c:v>
                </c:pt>
                <c:pt idx="8749">
                  <c:v>0.22</c:v>
                </c:pt>
                <c:pt idx="8750">
                  <c:v>0.24</c:v>
                </c:pt>
                <c:pt idx="8751">
                  <c:v>0.3</c:v>
                </c:pt>
                <c:pt idx="8752">
                  <c:v>0.3</c:v>
                </c:pt>
                <c:pt idx="8753">
                  <c:v>0.34</c:v>
                </c:pt>
                <c:pt idx="8754">
                  <c:v>0.34</c:v>
                </c:pt>
                <c:pt idx="8755">
                  <c:v>0.36</c:v>
                </c:pt>
                <c:pt idx="8756">
                  <c:v>0.36</c:v>
                </c:pt>
                <c:pt idx="8757">
                  <c:v>0.36</c:v>
                </c:pt>
                <c:pt idx="8758">
                  <c:v>0.34</c:v>
                </c:pt>
                <c:pt idx="8759">
                  <c:v>0.34</c:v>
                </c:pt>
                <c:pt idx="8760">
                  <c:v>0.3</c:v>
                </c:pt>
                <c:pt idx="8761">
                  <c:v>0.26</c:v>
                </c:pt>
                <c:pt idx="8762">
                  <c:v>0.26</c:v>
                </c:pt>
                <c:pt idx="8763">
                  <c:v>0.24</c:v>
                </c:pt>
                <c:pt idx="8764">
                  <c:v>0.22</c:v>
                </c:pt>
                <c:pt idx="8765">
                  <c:v>0.22</c:v>
                </c:pt>
                <c:pt idx="8766">
                  <c:v>0.22</c:v>
                </c:pt>
                <c:pt idx="8767">
                  <c:v>0.22</c:v>
                </c:pt>
                <c:pt idx="8768">
                  <c:v>0.22</c:v>
                </c:pt>
                <c:pt idx="8769">
                  <c:v>0.2</c:v>
                </c:pt>
                <c:pt idx="8770">
                  <c:v>0.22</c:v>
                </c:pt>
                <c:pt idx="8771">
                  <c:v>0.24</c:v>
                </c:pt>
                <c:pt idx="8772">
                  <c:v>0.24</c:v>
                </c:pt>
                <c:pt idx="8773">
                  <c:v>0.24</c:v>
                </c:pt>
                <c:pt idx="8774">
                  <c:v>0.26</c:v>
                </c:pt>
                <c:pt idx="8775">
                  <c:v>0.3</c:v>
                </c:pt>
                <c:pt idx="8776">
                  <c:v>0.36</c:v>
                </c:pt>
                <c:pt idx="8777">
                  <c:v>0.4</c:v>
                </c:pt>
                <c:pt idx="8778">
                  <c:v>0.46</c:v>
                </c:pt>
                <c:pt idx="8779">
                  <c:v>0.52</c:v>
                </c:pt>
                <c:pt idx="8780">
                  <c:v>0.52</c:v>
                </c:pt>
                <c:pt idx="8781">
                  <c:v>0.46</c:v>
                </c:pt>
                <c:pt idx="8782">
                  <c:v>0.5</c:v>
                </c:pt>
                <c:pt idx="8783">
                  <c:v>0.46</c:v>
                </c:pt>
                <c:pt idx="8784">
                  <c:v>0.42</c:v>
                </c:pt>
                <c:pt idx="8785">
                  <c:v>0.4</c:v>
                </c:pt>
                <c:pt idx="8786">
                  <c:v>0.36</c:v>
                </c:pt>
                <c:pt idx="8787">
                  <c:v>0.36</c:v>
                </c:pt>
                <c:pt idx="8788">
                  <c:v>0.36</c:v>
                </c:pt>
                <c:pt idx="8789">
                  <c:v>0.38</c:v>
                </c:pt>
                <c:pt idx="8790">
                  <c:v>0.36</c:v>
                </c:pt>
                <c:pt idx="8791">
                  <c:v>0.32</c:v>
                </c:pt>
                <c:pt idx="8792">
                  <c:v>0.32</c:v>
                </c:pt>
                <c:pt idx="8793">
                  <c:v>0.26</c:v>
                </c:pt>
                <c:pt idx="8794">
                  <c:v>0.26</c:v>
                </c:pt>
                <c:pt idx="8795">
                  <c:v>0.22</c:v>
                </c:pt>
                <c:pt idx="8796">
                  <c:v>0.24</c:v>
                </c:pt>
                <c:pt idx="8797">
                  <c:v>0.22</c:v>
                </c:pt>
                <c:pt idx="8798">
                  <c:v>0.28000000000000003</c:v>
                </c:pt>
                <c:pt idx="8799">
                  <c:v>0.34</c:v>
                </c:pt>
                <c:pt idx="8800">
                  <c:v>0.4</c:v>
                </c:pt>
                <c:pt idx="8801">
                  <c:v>0.44</c:v>
                </c:pt>
                <c:pt idx="8802">
                  <c:v>0.5</c:v>
                </c:pt>
                <c:pt idx="8803">
                  <c:v>0.57999999999999996</c:v>
                </c:pt>
                <c:pt idx="8804">
                  <c:v>0.56000000000000005</c:v>
                </c:pt>
                <c:pt idx="8805">
                  <c:v>0.54</c:v>
                </c:pt>
                <c:pt idx="8806">
                  <c:v>0.54</c:v>
                </c:pt>
                <c:pt idx="8807">
                  <c:v>0.52</c:v>
                </c:pt>
                <c:pt idx="8808">
                  <c:v>0.5</c:v>
                </c:pt>
                <c:pt idx="8809">
                  <c:v>0.44</c:v>
                </c:pt>
                <c:pt idx="8810">
                  <c:v>0.44</c:v>
                </c:pt>
                <c:pt idx="8811">
                  <c:v>0.42</c:v>
                </c:pt>
                <c:pt idx="8812">
                  <c:v>0.38</c:v>
                </c:pt>
                <c:pt idx="8813">
                  <c:v>0.34</c:v>
                </c:pt>
                <c:pt idx="8814">
                  <c:v>0.36</c:v>
                </c:pt>
                <c:pt idx="8815">
                  <c:v>0.34</c:v>
                </c:pt>
                <c:pt idx="8816">
                  <c:v>0.32</c:v>
                </c:pt>
                <c:pt idx="8817">
                  <c:v>0.32</c:v>
                </c:pt>
                <c:pt idx="8818">
                  <c:v>0.3</c:v>
                </c:pt>
                <c:pt idx="8819">
                  <c:v>0.3</c:v>
                </c:pt>
                <c:pt idx="8820">
                  <c:v>0.3</c:v>
                </c:pt>
                <c:pt idx="8821">
                  <c:v>0.32</c:v>
                </c:pt>
                <c:pt idx="8822">
                  <c:v>0.34</c:v>
                </c:pt>
                <c:pt idx="8823">
                  <c:v>0.36</c:v>
                </c:pt>
                <c:pt idx="8824">
                  <c:v>0.38</c:v>
                </c:pt>
                <c:pt idx="8825">
                  <c:v>0.4</c:v>
                </c:pt>
                <c:pt idx="8826">
                  <c:v>0.4</c:v>
                </c:pt>
                <c:pt idx="8827">
                  <c:v>0.4</c:v>
                </c:pt>
                <c:pt idx="8828">
                  <c:v>0.4</c:v>
                </c:pt>
                <c:pt idx="8829">
                  <c:v>0.38</c:v>
                </c:pt>
                <c:pt idx="8830">
                  <c:v>0.34</c:v>
                </c:pt>
                <c:pt idx="8831">
                  <c:v>0.32</c:v>
                </c:pt>
                <c:pt idx="8832">
                  <c:v>0.3</c:v>
                </c:pt>
                <c:pt idx="8833">
                  <c:v>0.28000000000000003</c:v>
                </c:pt>
                <c:pt idx="8834">
                  <c:v>0.26</c:v>
                </c:pt>
                <c:pt idx="8835">
                  <c:v>0.26</c:v>
                </c:pt>
                <c:pt idx="8836">
                  <c:v>0.24</c:v>
                </c:pt>
                <c:pt idx="8837">
                  <c:v>0.24</c:v>
                </c:pt>
                <c:pt idx="8838">
                  <c:v>0.24</c:v>
                </c:pt>
                <c:pt idx="8839">
                  <c:v>0.24</c:v>
                </c:pt>
                <c:pt idx="8840">
                  <c:v>0.22</c:v>
                </c:pt>
                <c:pt idx="8841">
                  <c:v>0.2</c:v>
                </c:pt>
                <c:pt idx="8842">
                  <c:v>0.22</c:v>
                </c:pt>
                <c:pt idx="8843">
                  <c:v>0.22</c:v>
                </c:pt>
                <c:pt idx="8844">
                  <c:v>0.22</c:v>
                </c:pt>
                <c:pt idx="8845">
                  <c:v>0.22</c:v>
                </c:pt>
                <c:pt idx="8846">
                  <c:v>0.24</c:v>
                </c:pt>
                <c:pt idx="8847">
                  <c:v>0.26</c:v>
                </c:pt>
                <c:pt idx="8848">
                  <c:v>0.26</c:v>
                </c:pt>
                <c:pt idx="8849">
                  <c:v>0.26</c:v>
                </c:pt>
                <c:pt idx="8850">
                  <c:v>0.22</c:v>
                </c:pt>
                <c:pt idx="8851">
                  <c:v>0.22</c:v>
                </c:pt>
                <c:pt idx="8852">
                  <c:v>0.22</c:v>
                </c:pt>
                <c:pt idx="8853">
                  <c:v>0.22</c:v>
                </c:pt>
                <c:pt idx="8854">
                  <c:v>0.2</c:v>
                </c:pt>
                <c:pt idx="8855">
                  <c:v>0.2</c:v>
                </c:pt>
                <c:pt idx="8856">
                  <c:v>0.2</c:v>
                </c:pt>
                <c:pt idx="8857">
                  <c:v>0.2</c:v>
                </c:pt>
                <c:pt idx="8858">
                  <c:v>0.2</c:v>
                </c:pt>
                <c:pt idx="8859">
                  <c:v>0.22</c:v>
                </c:pt>
                <c:pt idx="8860">
                  <c:v>0.22</c:v>
                </c:pt>
                <c:pt idx="8861">
                  <c:v>0.22</c:v>
                </c:pt>
                <c:pt idx="8862">
                  <c:v>0.22</c:v>
                </c:pt>
                <c:pt idx="8863">
                  <c:v>0.2</c:v>
                </c:pt>
                <c:pt idx="8864">
                  <c:v>0.4</c:v>
                </c:pt>
                <c:pt idx="8865">
                  <c:v>0.18</c:v>
                </c:pt>
                <c:pt idx="8866">
                  <c:v>0.18</c:v>
                </c:pt>
                <c:pt idx="8867">
                  <c:v>0.18</c:v>
                </c:pt>
                <c:pt idx="8868">
                  <c:v>0.18</c:v>
                </c:pt>
                <c:pt idx="8869">
                  <c:v>0.18</c:v>
                </c:pt>
                <c:pt idx="8870">
                  <c:v>0.42</c:v>
                </c:pt>
                <c:pt idx="8871">
                  <c:v>0.42</c:v>
                </c:pt>
                <c:pt idx="8872">
                  <c:v>0.42</c:v>
                </c:pt>
                <c:pt idx="8873">
                  <c:v>0.42</c:v>
                </c:pt>
                <c:pt idx="8874">
                  <c:v>0.42</c:v>
                </c:pt>
                <c:pt idx="8875">
                  <c:v>0.42</c:v>
                </c:pt>
                <c:pt idx="8876">
                  <c:v>0.42</c:v>
                </c:pt>
                <c:pt idx="8877">
                  <c:v>0.4</c:v>
                </c:pt>
                <c:pt idx="8878">
                  <c:v>0.38</c:v>
                </c:pt>
                <c:pt idx="8879">
                  <c:v>0.34</c:v>
                </c:pt>
                <c:pt idx="8880">
                  <c:v>0.32</c:v>
                </c:pt>
                <c:pt idx="8881">
                  <c:v>0.3</c:v>
                </c:pt>
                <c:pt idx="8882">
                  <c:v>0.26</c:v>
                </c:pt>
                <c:pt idx="8883">
                  <c:v>0.26</c:v>
                </c:pt>
                <c:pt idx="8884">
                  <c:v>0.24</c:v>
                </c:pt>
                <c:pt idx="8885">
                  <c:v>0.2</c:v>
                </c:pt>
                <c:pt idx="8886">
                  <c:v>0.22</c:v>
                </c:pt>
                <c:pt idx="8887">
                  <c:v>0.2</c:v>
                </c:pt>
                <c:pt idx="8888">
                  <c:v>0.2</c:v>
                </c:pt>
                <c:pt idx="8889">
                  <c:v>0.2</c:v>
                </c:pt>
                <c:pt idx="8890">
                  <c:v>0.2</c:v>
                </c:pt>
                <c:pt idx="8891">
                  <c:v>0.2</c:v>
                </c:pt>
                <c:pt idx="8892">
                  <c:v>0.2</c:v>
                </c:pt>
                <c:pt idx="8893">
                  <c:v>0.24</c:v>
                </c:pt>
                <c:pt idx="8894">
                  <c:v>0.26</c:v>
                </c:pt>
                <c:pt idx="8895">
                  <c:v>0.3</c:v>
                </c:pt>
                <c:pt idx="8896">
                  <c:v>0.32</c:v>
                </c:pt>
                <c:pt idx="8897">
                  <c:v>0.32</c:v>
                </c:pt>
                <c:pt idx="8898">
                  <c:v>0.34</c:v>
                </c:pt>
                <c:pt idx="8899">
                  <c:v>0.34</c:v>
                </c:pt>
                <c:pt idx="8900">
                  <c:v>0.34</c:v>
                </c:pt>
                <c:pt idx="8901">
                  <c:v>0.34</c:v>
                </c:pt>
                <c:pt idx="8902">
                  <c:v>0.32</c:v>
                </c:pt>
                <c:pt idx="8903">
                  <c:v>0.32</c:v>
                </c:pt>
                <c:pt idx="8904">
                  <c:v>0.34</c:v>
                </c:pt>
                <c:pt idx="8905">
                  <c:v>0.34</c:v>
                </c:pt>
                <c:pt idx="8906">
                  <c:v>0.34</c:v>
                </c:pt>
                <c:pt idx="8907">
                  <c:v>0.34</c:v>
                </c:pt>
                <c:pt idx="8908">
                  <c:v>0.36</c:v>
                </c:pt>
                <c:pt idx="8909">
                  <c:v>0.36</c:v>
                </c:pt>
                <c:pt idx="8910">
                  <c:v>0.36</c:v>
                </c:pt>
                <c:pt idx="8911">
                  <c:v>0.36</c:v>
                </c:pt>
                <c:pt idx="8912">
                  <c:v>0.34</c:v>
                </c:pt>
                <c:pt idx="8913">
                  <c:v>0.36</c:v>
                </c:pt>
                <c:pt idx="8914">
                  <c:v>0.34</c:v>
                </c:pt>
                <c:pt idx="8915">
                  <c:v>0.32</c:v>
                </c:pt>
                <c:pt idx="8916">
                  <c:v>0.32</c:v>
                </c:pt>
                <c:pt idx="8917">
                  <c:v>0.34</c:v>
                </c:pt>
                <c:pt idx="8918">
                  <c:v>0.34</c:v>
                </c:pt>
                <c:pt idx="8919">
                  <c:v>0.34</c:v>
                </c:pt>
                <c:pt idx="8920">
                  <c:v>0.42</c:v>
                </c:pt>
                <c:pt idx="8921">
                  <c:v>0.42</c:v>
                </c:pt>
                <c:pt idx="8922">
                  <c:v>0.44</c:v>
                </c:pt>
                <c:pt idx="8923">
                  <c:v>0.46</c:v>
                </c:pt>
                <c:pt idx="8924">
                  <c:v>0.46</c:v>
                </c:pt>
                <c:pt idx="8925">
                  <c:v>0.44</c:v>
                </c:pt>
                <c:pt idx="8926">
                  <c:v>0.42</c:v>
                </c:pt>
                <c:pt idx="8927">
                  <c:v>0.42</c:v>
                </c:pt>
                <c:pt idx="8928">
                  <c:v>0.44</c:v>
                </c:pt>
                <c:pt idx="8929">
                  <c:v>0.38</c:v>
                </c:pt>
                <c:pt idx="8930">
                  <c:v>0.4</c:v>
                </c:pt>
                <c:pt idx="8931">
                  <c:v>0.4</c:v>
                </c:pt>
                <c:pt idx="8932">
                  <c:v>0.38</c:v>
                </c:pt>
                <c:pt idx="8933">
                  <c:v>0.4</c:v>
                </c:pt>
                <c:pt idx="8934">
                  <c:v>0.36</c:v>
                </c:pt>
                <c:pt idx="8935">
                  <c:v>0.32</c:v>
                </c:pt>
                <c:pt idx="8936">
                  <c:v>0.3</c:v>
                </c:pt>
                <c:pt idx="8937">
                  <c:v>0.26</c:v>
                </c:pt>
                <c:pt idx="8938">
                  <c:v>0.26</c:v>
                </c:pt>
                <c:pt idx="8939">
                  <c:v>0.24</c:v>
                </c:pt>
                <c:pt idx="8940">
                  <c:v>0.22</c:v>
                </c:pt>
                <c:pt idx="8941">
                  <c:v>0.24</c:v>
                </c:pt>
                <c:pt idx="8942">
                  <c:v>0.24</c:v>
                </c:pt>
                <c:pt idx="8943">
                  <c:v>0.24</c:v>
                </c:pt>
                <c:pt idx="8944">
                  <c:v>0.26</c:v>
                </c:pt>
                <c:pt idx="8945">
                  <c:v>0.26</c:v>
                </c:pt>
                <c:pt idx="8946">
                  <c:v>0.26</c:v>
                </c:pt>
                <c:pt idx="8947">
                  <c:v>0.28000000000000003</c:v>
                </c:pt>
                <c:pt idx="8948">
                  <c:v>0.28000000000000003</c:v>
                </c:pt>
                <c:pt idx="8949">
                  <c:v>0.26</c:v>
                </c:pt>
                <c:pt idx="8950">
                  <c:v>0.26</c:v>
                </c:pt>
                <c:pt idx="8951">
                  <c:v>0.24</c:v>
                </c:pt>
                <c:pt idx="8952">
                  <c:v>0.24</c:v>
                </c:pt>
                <c:pt idx="8953">
                  <c:v>0.2</c:v>
                </c:pt>
                <c:pt idx="8954">
                  <c:v>0.18</c:v>
                </c:pt>
                <c:pt idx="8955">
                  <c:v>0.16</c:v>
                </c:pt>
                <c:pt idx="8956">
                  <c:v>0.16</c:v>
                </c:pt>
                <c:pt idx="8957">
                  <c:v>0.16</c:v>
                </c:pt>
                <c:pt idx="8958">
                  <c:v>0.14000000000000001</c:v>
                </c:pt>
                <c:pt idx="8959">
                  <c:v>0.14000000000000001</c:v>
                </c:pt>
                <c:pt idx="8960">
                  <c:v>0.14000000000000001</c:v>
                </c:pt>
                <c:pt idx="8961">
                  <c:v>0.14000000000000001</c:v>
                </c:pt>
                <c:pt idx="8962">
                  <c:v>0.14000000000000001</c:v>
                </c:pt>
                <c:pt idx="8963">
                  <c:v>0.12</c:v>
                </c:pt>
                <c:pt idx="8964">
                  <c:v>0.14000000000000001</c:v>
                </c:pt>
                <c:pt idx="8965">
                  <c:v>0.16</c:v>
                </c:pt>
                <c:pt idx="8966">
                  <c:v>0.2</c:v>
                </c:pt>
                <c:pt idx="8967">
                  <c:v>0.22</c:v>
                </c:pt>
                <c:pt idx="8968">
                  <c:v>0.22</c:v>
                </c:pt>
                <c:pt idx="8969">
                  <c:v>0.24</c:v>
                </c:pt>
                <c:pt idx="8970">
                  <c:v>0.24</c:v>
                </c:pt>
                <c:pt idx="8971">
                  <c:v>0.24</c:v>
                </c:pt>
                <c:pt idx="8972">
                  <c:v>0.24</c:v>
                </c:pt>
                <c:pt idx="8973">
                  <c:v>0.22</c:v>
                </c:pt>
                <c:pt idx="8974">
                  <c:v>0.2</c:v>
                </c:pt>
                <c:pt idx="8975">
                  <c:v>0.2</c:v>
                </c:pt>
                <c:pt idx="8976">
                  <c:v>0.18</c:v>
                </c:pt>
                <c:pt idx="8977">
                  <c:v>0.16</c:v>
                </c:pt>
                <c:pt idx="8978">
                  <c:v>0.16</c:v>
                </c:pt>
                <c:pt idx="8979">
                  <c:v>0.16</c:v>
                </c:pt>
                <c:pt idx="8980">
                  <c:v>0.16</c:v>
                </c:pt>
                <c:pt idx="8981">
                  <c:v>0.16</c:v>
                </c:pt>
                <c:pt idx="8982">
                  <c:v>0.16</c:v>
                </c:pt>
                <c:pt idx="8983">
                  <c:v>0.16</c:v>
                </c:pt>
                <c:pt idx="8984">
                  <c:v>0.16</c:v>
                </c:pt>
                <c:pt idx="8985">
                  <c:v>0.14000000000000001</c:v>
                </c:pt>
                <c:pt idx="8986">
                  <c:v>0.12</c:v>
                </c:pt>
                <c:pt idx="8987">
                  <c:v>0.12</c:v>
                </c:pt>
                <c:pt idx="8988">
                  <c:v>0.12</c:v>
                </c:pt>
                <c:pt idx="8989">
                  <c:v>0.14000000000000001</c:v>
                </c:pt>
                <c:pt idx="8990">
                  <c:v>0.16</c:v>
                </c:pt>
                <c:pt idx="8991">
                  <c:v>0.18</c:v>
                </c:pt>
                <c:pt idx="8992">
                  <c:v>0.2</c:v>
                </c:pt>
                <c:pt idx="8993">
                  <c:v>0.2</c:v>
                </c:pt>
                <c:pt idx="8994">
                  <c:v>0.22</c:v>
                </c:pt>
                <c:pt idx="8995">
                  <c:v>0.22</c:v>
                </c:pt>
                <c:pt idx="8996">
                  <c:v>0.22</c:v>
                </c:pt>
                <c:pt idx="8997">
                  <c:v>0.18</c:v>
                </c:pt>
                <c:pt idx="8998">
                  <c:v>0.16</c:v>
                </c:pt>
                <c:pt idx="8999">
                  <c:v>0.16</c:v>
                </c:pt>
                <c:pt idx="9000">
                  <c:v>0.16</c:v>
                </c:pt>
                <c:pt idx="9001">
                  <c:v>0.18</c:v>
                </c:pt>
                <c:pt idx="9002">
                  <c:v>0.16</c:v>
                </c:pt>
                <c:pt idx="9003">
                  <c:v>0.14000000000000001</c:v>
                </c:pt>
                <c:pt idx="9004">
                  <c:v>0.14000000000000001</c:v>
                </c:pt>
                <c:pt idx="9005">
                  <c:v>0.14000000000000001</c:v>
                </c:pt>
                <c:pt idx="9006">
                  <c:v>0.12</c:v>
                </c:pt>
                <c:pt idx="9007">
                  <c:v>0.12</c:v>
                </c:pt>
                <c:pt idx="9008">
                  <c:v>0.12</c:v>
                </c:pt>
                <c:pt idx="9009">
                  <c:v>0.1</c:v>
                </c:pt>
                <c:pt idx="9010">
                  <c:v>0.1</c:v>
                </c:pt>
                <c:pt idx="9011">
                  <c:v>0.1</c:v>
                </c:pt>
                <c:pt idx="9012">
                  <c:v>0.1</c:v>
                </c:pt>
                <c:pt idx="9013">
                  <c:v>0.14000000000000001</c:v>
                </c:pt>
                <c:pt idx="9014">
                  <c:v>0.16</c:v>
                </c:pt>
                <c:pt idx="9015">
                  <c:v>0.2</c:v>
                </c:pt>
                <c:pt idx="9016">
                  <c:v>0.24</c:v>
                </c:pt>
                <c:pt idx="9017">
                  <c:v>0.24</c:v>
                </c:pt>
                <c:pt idx="9018">
                  <c:v>0.26</c:v>
                </c:pt>
                <c:pt idx="9019">
                  <c:v>0.26</c:v>
                </c:pt>
                <c:pt idx="9020">
                  <c:v>0.26</c:v>
                </c:pt>
                <c:pt idx="9021">
                  <c:v>0.26</c:v>
                </c:pt>
                <c:pt idx="9022">
                  <c:v>0.26</c:v>
                </c:pt>
                <c:pt idx="9023">
                  <c:v>0.26</c:v>
                </c:pt>
                <c:pt idx="9024">
                  <c:v>0.28000000000000003</c:v>
                </c:pt>
                <c:pt idx="9025">
                  <c:v>0.3</c:v>
                </c:pt>
                <c:pt idx="9026">
                  <c:v>0.26</c:v>
                </c:pt>
                <c:pt idx="9027">
                  <c:v>0.26</c:v>
                </c:pt>
                <c:pt idx="9028">
                  <c:v>0.28000000000000003</c:v>
                </c:pt>
                <c:pt idx="9029">
                  <c:v>0.28000000000000003</c:v>
                </c:pt>
                <c:pt idx="9030">
                  <c:v>0.32</c:v>
                </c:pt>
                <c:pt idx="9031">
                  <c:v>0.32</c:v>
                </c:pt>
                <c:pt idx="9032">
                  <c:v>0.3</c:v>
                </c:pt>
                <c:pt idx="9033">
                  <c:v>0.3</c:v>
                </c:pt>
                <c:pt idx="9034">
                  <c:v>0.3</c:v>
                </c:pt>
                <c:pt idx="9035">
                  <c:v>0.32</c:v>
                </c:pt>
                <c:pt idx="9036">
                  <c:v>0.3</c:v>
                </c:pt>
                <c:pt idx="9037">
                  <c:v>0.34</c:v>
                </c:pt>
                <c:pt idx="9038">
                  <c:v>0.32</c:v>
                </c:pt>
                <c:pt idx="9039">
                  <c:v>0.38</c:v>
                </c:pt>
                <c:pt idx="9040">
                  <c:v>0.44</c:v>
                </c:pt>
                <c:pt idx="9041">
                  <c:v>0.44</c:v>
                </c:pt>
                <c:pt idx="9042">
                  <c:v>0.46</c:v>
                </c:pt>
                <c:pt idx="9043">
                  <c:v>0.46</c:v>
                </c:pt>
                <c:pt idx="9044">
                  <c:v>0.46</c:v>
                </c:pt>
                <c:pt idx="9045">
                  <c:v>0.46</c:v>
                </c:pt>
                <c:pt idx="9046">
                  <c:v>0.46</c:v>
                </c:pt>
                <c:pt idx="9047">
                  <c:v>0.46</c:v>
                </c:pt>
                <c:pt idx="9048">
                  <c:v>0.46</c:v>
                </c:pt>
                <c:pt idx="9049">
                  <c:v>0.46</c:v>
                </c:pt>
                <c:pt idx="9050">
                  <c:v>0.46</c:v>
                </c:pt>
                <c:pt idx="9051">
                  <c:v>0.46</c:v>
                </c:pt>
                <c:pt idx="9052">
                  <c:v>0.44</c:v>
                </c:pt>
                <c:pt idx="9053">
                  <c:v>0.44</c:v>
                </c:pt>
                <c:pt idx="9054">
                  <c:v>0.34</c:v>
                </c:pt>
                <c:pt idx="9055">
                  <c:v>0.34</c:v>
                </c:pt>
                <c:pt idx="9056">
                  <c:v>0.34</c:v>
                </c:pt>
                <c:pt idx="9057">
                  <c:v>0.32</c:v>
                </c:pt>
                <c:pt idx="9058">
                  <c:v>0.3</c:v>
                </c:pt>
                <c:pt idx="9059">
                  <c:v>0.28000000000000003</c:v>
                </c:pt>
                <c:pt idx="9060">
                  <c:v>0.3</c:v>
                </c:pt>
                <c:pt idx="9061">
                  <c:v>0.3</c:v>
                </c:pt>
                <c:pt idx="9062">
                  <c:v>0.3</c:v>
                </c:pt>
                <c:pt idx="9063">
                  <c:v>0.3</c:v>
                </c:pt>
                <c:pt idx="9064">
                  <c:v>0.3</c:v>
                </c:pt>
                <c:pt idx="9065">
                  <c:v>0.3</c:v>
                </c:pt>
                <c:pt idx="9066">
                  <c:v>0.28000000000000003</c:v>
                </c:pt>
                <c:pt idx="9067">
                  <c:v>0.26</c:v>
                </c:pt>
                <c:pt idx="9068">
                  <c:v>0.24</c:v>
                </c:pt>
                <c:pt idx="9069">
                  <c:v>0.22</c:v>
                </c:pt>
                <c:pt idx="9070">
                  <c:v>0.22</c:v>
                </c:pt>
                <c:pt idx="9071">
                  <c:v>0.2</c:v>
                </c:pt>
                <c:pt idx="9072">
                  <c:v>0.18</c:v>
                </c:pt>
                <c:pt idx="9073">
                  <c:v>0.16</c:v>
                </c:pt>
                <c:pt idx="9074">
                  <c:v>0.14000000000000001</c:v>
                </c:pt>
                <c:pt idx="9075">
                  <c:v>0.14000000000000001</c:v>
                </c:pt>
                <c:pt idx="9076">
                  <c:v>0.14000000000000001</c:v>
                </c:pt>
                <c:pt idx="9077">
                  <c:v>0.12</c:v>
                </c:pt>
                <c:pt idx="9078">
                  <c:v>0.12</c:v>
                </c:pt>
                <c:pt idx="9079">
                  <c:v>0.12</c:v>
                </c:pt>
                <c:pt idx="9080">
                  <c:v>0.12</c:v>
                </c:pt>
                <c:pt idx="9081">
                  <c:v>0.12</c:v>
                </c:pt>
                <c:pt idx="9082">
                  <c:v>0.12</c:v>
                </c:pt>
                <c:pt idx="9083">
                  <c:v>0.12</c:v>
                </c:pt>
                <c:pt idx="9084">
                  <c:v>0.14000000000000001</c:v>
                </c:pt>
                <c:pt idx="9085">
                  <c:v>0.16</c:v>
                </c:pt>
                <c:pt idx="9086">
                  <c:v>0.2</c:v>
                </c:pt>
                <c:pt idx="9087">
                  <c:v>0.22</c:v>
                </c:pt>
                <c:pt idx="9088">
                  <c:v>0.24</c:v>
                </c:pt>
                <c:pt idx="9089">
                  <c:v>0.26</c:v>
                </c:pt>
                <c:pt idx="9090">
                  <c:v>0.26</c:v>
                </c:pt>
                <c:pt idx="9091">
                  <c:v>0.26</c:v>
                </c:pt>
                <c:pt idx="9092">
                  <c:v>0.26</c:v>
                </c:pt>
                <c:pt idx="9093">
                  <c:v>0.26</c:v>
                </c:pt>
                <c:pt idx="9094">
                  <c:v>0.26</c:v>
                </c:pt>
                <c:pt idx="9095">
                  <c:v>0.26</c:v>
                </c:pt>
                <c:pt idx="9096">
                  <c:v>0.26</c:v>
                </c:pt>
                <c:pt idx="9097">
                  <c:v>0.26</c:v>
                </c:pt>
                <c:pt idx="9098">
                  <c:v>0.26</c:v>
                </c:pt>
                <c:pt idx="9099">
                  <c:v>0.26</c:v>
                </c:pt>
                <c:pt idx="9100">
                  <c:v>0.26</c:v>
                </c:pt>
                <c:pt idx="9101">
                  <c:v>0.24</c:v>
                </c:pt>
                <c:pt idx="9102">
                  <c:v>0.22</c:v>
                </c:pt>
                <c:pt idx="9103">
                  <c:v>0.22</c:v>
                </c:pt>
                <c:pt idx="9104">
                  <c:v>0.24</c:v>
                </c:pt>
                <c:pt idx="9105">
                  <c:v>0.22</c:v>
                </c:pt>
                <c:pt idx="9106">
                  <c:v>0.22</c:v>
                </c:pt>
                <c:pt idx="9107">
                  <c:v>0.22</c:v>
                </c:pt>
                <c:pt idx="9108">
                  <c:v>0.22</c:v>
                </c:pt>
                <c:pt idx="9109">
                  <c:v>0.2</c:v>
                </c:pt>
                <c:pt idx="9110">
                  <c:v>0.2</c:v>
                </c:pt>
                <c:pt idx="9111">
                  <c:v>0.22</c:v>
                </c:pt>
                <c:pt idx="9112">
                  <c:v>0.22</c:v>
                </c:pt>
                <c:pt idx="9113">
                  <c:v>0.22</c:v>
                </c:pt>
                <c:pt idx="9114">
                  <c:v>0.2</c:v>
                </c:pt>
                <c:pt idx="9115">
                  <c:v>0.22</c:v>
                </c:pt>
                <c:pt idx="9116">
                  <c:v>0.2</c:v>
                </c:pt>
                <c:pt idx="9117">
                  <c:v>0.2</c:v>
                </c:pt>
                <c:pt idx="9118">
                  <c:v>0.2</c:v>
                </c:pt>
                <c:pt idx="9119">
                  <c:v>0.2</c:v>
                </c:pt>
                <c:pt idx="9120">
                  <c:v>0.2</c:v>
                </c:pt>
                <c:pt idx="9121">
                  <c:v>0.16</c:v>
                </c:pt>
                <c:pt idx="9122">
                  <c:v>0.16</c:v>
                </c:pt>
                <c:pt idx="9123">
                  <c:v>0.14000000000000001</c:v>
                </c:pt>
                <c:pt idx="9124">
                  <c:v>0.14000000000000001</c:v>
                </c:pt>
                <c:pt idx="9125">
                  <c:v>0.14000000000000001</c:v>
                </c:pt>
                <c:pt idx="9126">
                  <c:v>0.16</c:v>
                </c:pt>
                <c:pt idx="9127">
                  <c:v>0.16</c:v>
                </c:pt>
                <c:pt idx="9128">
                  <c:v>0.16</c:v>
                </c:pt>
                <c:pt idx="9129">
                  <c:v>0.16</c:v>
                </c:pt>
                <c:pt idx="9130">
                  <c:v>0.16</c:v>
                </c:pt>
                <c:pt idx="9131">
                  <c:v>0.16</c:v>
                </c:pt>
                <c:pt idx="9132">
                  <c:v>0.16</c:v>
                </c:pt>
                <c:pt idx="9133">
                  <c:v>0.18</c:v>
                </c:pt>
                <c:pt idx="9134">
                  <c:v>0.2</c:v>
                </c:pt>
                <c:pt idx="9135">
                  <c:v>0.2</c:v>
                </c:pt>
                <c:pt idx="9136">
                  <c:v>0.2</c:v>
                </c:pt>
                <c:pt idx="9137">
                  <c:v>0.2</c:v>
                </c:pt>
                <c:pt idx="9138">
                  <c:v>0.2</c:v>
                </c:pt>
                <c:pt idx="9139">
                  <c:v>0.2</c:v>
                </c:pt>
                <c:pt idx="9140">
                  <c:v>0.2</c:v>
                </c:pt>
                <c:pt idx="9141">
                  <c:v>0.18</c:v>
                </c:pt>
                <c:pt idx="9142">
                  <c:v>0.18</c:v>
                </c:pt>
                <c:pt idx="9143">
                  <c:v>0.18</c:v>
                </c:pt>
                <c:pt idx="9144">
                  <c:v>0.18</c:v>
                </c:pt>
                <c:pt idx="9145">
                  <c:v>0.16</c:v>
                </c:pt>
                <c:pt idx="9146">
                  <c:v>0.16</c:v>
                </c:pt>
                <c:pt idx="9147">
                  <c:v>0.18</c:v>
                </c:pt>
                <c:pt idx="9148">
                  <c:v>0.18</c:v>
                </c:pt>
                <c:pt idx="9149">
                  <c:v>0.18</c:v>
                </c:pt>
                <c:pt idx="9150">
                  <c:v>0.16</c:v>
                </c:pt>
                <c:pt idx="9151">
                  <c:v>0.16</c:v>
                </c:pt>
                <c:pt idx="9152">
                  <c:v>0.16</c:v>
                </c:pt>
                <c:pt idx="9153">
                  <c:v>0.16</c:v>
                </c:pt>
                <c:pt idx="9154">
                  <c:v>0.16</c:v>
                </c:pt>
                <c:pt idx="9155">
                  <c:v>0.16</c:v>
                </c:pt>
                <c:pt idx="9156">
                  <c:v>0.16</c:v>
                </c:pt>
                <c:pt idx="9157">
                  <c:v>0.16</c:v>
                </c:pt>
                <c:pt idx="9158">
                  <c:v>0.16</c:v>
                </c:pt>
                <c:pt idx="9159">
                  <c:v>0.16</c:v>
                </c:pt>
                <c:pt idx="9160">
                  <c:v>0.16</c:v>
                </c:pt>
                <c:pt idx="9161">
                  <c:v>0.16</c:v>
                </c:pt>
                <c:pt idx="9162">
                  <c:v>0.16</c:v>
                </c:pt>
                <c:pt idx="9163">
                  <c:v>0.16</c:v>
                </c:pt>
                <c:pt idx="9164">
                  <c:v>0.16</c:v>
                </c:pt>
                <c:pt idx="9165">
                  <c:v>0.16</c:v>
                </c:pt>
                <c:pt idx="9166">
                  <c:v>0.16</c:v>
                </c:pt>
                <c:pt idx="9167">
                  <c:v>0.16</c:v>
                </c:pt>
                <c:pt idx="9168">
                  <c:v>0.16</c:v>
                </c:pt>
                <c:pt idx="9169">
                  <c:v>0.16</c:v>
                </c:pt>
                <c:pt idx="9170">
                  <c:v>0.18</c:v>
                </c:pt>
                <c:pt idx="9171">
                  <c:v>0.18</c:v>
                </c:pt>
                <c:pt idx="9172">
                  <c:v>0.18</c:v>
                </c:pt>
                <c:pt idx="9173">
                  <c:v>0.18</c:v>
                </c:pt>
                <c:pt idx="9174">
                  <c:v>0.2</c:v>
                </c:pt>
                <c:pt idx="9175">
                  <c:v>0.2</c:v>
                </c:pt>
                <c:pt idx="9176">
                  <c:v>0.2</c:v>
                </c:pt>
                <c:pt idx="9177">
                  <c:v>0.2</c:v>
                </c:pt>
                <c:pt idx="9178">
                  <c:v>0.2</c:v>
                </c:pt>
                <c:pt idx="9179">
                  <c:v>0.2</c:v>
                </c:pt>
                <c:pt idx="9180">
                  <c:v>0.2</c:v>
                </c:pt>
                <c:pt idx="9181">
                  <c:v>0.2</c:v>
                </c:pt>
                <c:pt idx="9182">
                  <c:v>0.22</c:v>
                </c:pt>
                <c:pt idx="9183">
                  <c:v>0.22</c:v>
                </c:pt>
                <c:pt idx="9184">
                  <c:v>0.22</c:v>
                </c:pt>
                <c:pt idx="9185">
                  <c:v>0.22</c:v>
                </c:pt>
                <c:pt idx="9186">
                  <c:v>0.24</c:v>
                </c:pt>
                <c:pt idx="9187">
                  <c:v>0.24</c:v>
                </c:pt>
                <c:pt idx="9188">
                  <c:v>0.24</c:v>
                </c:pt>
                <c:pt idx="9189">
                  <c:v>0.26</c:v>
                </c:pt>
                <c:pt idx="9190">
                  <c:v>0.26</c:v>
                </c:pt>
                <c:pt idx="9191">
                  <c:v>0.26</c:v>
                </c:pt>
                <c:pt idx="9192">
                  <c:v>0.26</c:v>
                </c:pt>
                <c:pt idx="9193">
                  <c:v>0.28000000000000003</c:v>
                </c:pt>
                <c:pt idx="9194">
                  <c:v>0.3</c:v>
                </c:pt>
                <c:pt idx="9195">
                  <c:v>0.32</c:v>
                </c:pt>
                <c:pt idx="9196">
                  <c:v>0.32</c:v>
                </c:pt>
                <c:pt idx="9197">
                  <c:v>0.32</c:v>
                </c:pt>
                <c:pt idx="9198">
                  <c:v>0.3</c:v>
                </c:pt>
                <c:pt idx="9199">
                  <c:v>0.3</c:v>
                </c:pt>
                <c:pt idx="9200">
                  <c:v>0.32</c:v>
                </c:pt>
                <c:pt idx="9201">
                  <c:v>0.32</c:v>
                </c:pt>
                <c:pt idx="9202">
                  <c:v>0.32</c:v>
                </c:pt>
                <c:pt idx="9203">
                  <c:v>0.32</c:v>
                </c:pt>
                <c:pt idx="9204">
                  <c:v>0.32</c:v>
                </c:pt>
                <c:pt idx="9205">
                  <c:v>0.34</c:v>
                </c:pt>
                <c:pt idx="9206">
                  <c:v>0.34</c:v>
                </c:pt>
                <c:pt idx="9207">
                  <c:v>0.34</c:v>
                </c:pt>
                <c:pt idx="9208">
                  <c:v>0.36</c:v>
                </c:pt>
                <c:pt idx="9209">
                  <c:v>0.4</c:v>
                </c:pt>
                <c:pt idx="9210">
                  <c:v>0.4</c:v>
                </c:pt>
                <c:pt idx="9211">
                  <c:v>0.42</c:v>
                </c:pt>
                <c:pt idx="9212">
                  <c:v>0.4</c:v>
                </c:pt>
                <c:pt idx="9213">
                  <c:v>0.44</c:v>
                </c:pt>
                <c:pt idx="9214">
                  <c:v>0.32</c:v>
                </c:pt>
                <c:pt idx="9215">
                  <c:v>0.36</c:v>
                </c:pt>
                <c:pt idx="9216">
                  <c:v>0.32</c:v>
                </c:pt>
                <c:pt idx="9217">
                  <c:v>0.32</c:v>
                </c:pt>
                <c:pt idx="9218">
                  <c:v>0.26</c:v>
                </c:pt>
                <c:pt idx="9219">
                  <c:v>0.3</c:v>
                </c:pt>
                <c:pt idx="9220">
                  <c:v>0.28000000000000003</c:v>
                </c:pt>
                <c:pt idx="9221">
                  <c:v>0.26</c:v>
                </c:pt>
                <c:pt idx="9222">
                  <c:v>0.26</c:v>
                </c:pt>
                <c:pt idx="9223">
                  <c:v>0.26</c:v>
                </c:pt>
                <c:pt idx="9224">
                  <c:v>0.24</c:v>
                </c:pt>
                <c:pt idx="9225">
                  <c:v>0.24</c:v>
                </c:pt>
                <c:pt idx="9226">
                  <c:v>0.24</c:v>
                </c:pt>
                <c:pt idx="9227">
                  <c:v>0.24</c:v>
                </c:pt>
                <c:pt idx="9228">
                  <c:v>0.26</c:v>
                </c:pt>
                <c:pt idx="9229">
                  <c:v>0.3</c:v>
                </c:pt>
                <c:pt idx="9230">
                  <c:v>0.32</c:v>
                </c:pt>
                <c:pt idx="9231">
                  <c:v>0.34</c:v>
                </c:pt>
                <c:pt idx="9232">
                  <c:v>0.34</c:v>
                </c:pt>
                <c:pt idx="9233">
                  <c:v>0.36</c:v>
                </c:pt>
                <c:pt idx="9234">
                  <c:v>0.34</c:v>
                </c:pt>
                <c:pt idx="9235">
                  <c:v>0.36</c:v>
                </c:pt>
                <c:pt idx="9236">
                  <c:v>0.32</c:v>
                </c:pt>
                <c:pt idx="9237">
                  <c:v>0.34</c:v>
                </c:pt>
                <c:pt idx="9238">
                  <c:v>0.32</c:v>
                </c:pt>
                <c:pt idx="9239">
                  <c:v>0.3</c:v>
                </c:pt>
                <c:pt idx="9240">
                  <c:v>0.3</c:v>
                </c:pt>
                <c:pt idx="9241">
                  <c:v>0.28000000000000003</c:v>
                </c:pt>
                <c:pt idx="9242">
                  <c:v>0.28000000000000003</c:v>
                </c:pt>
                <c:pt idx="9243">
                  <c:v>0.28000000000000003</c:v>
                </c:pt>
                <c:pt idx="9244">
                  <c:v>0.28000000000000003</c:v>
                </c:pt>
                <c:pt idx="9245">
                  <c:v>0.28000000000000003</c:v>
                </c:pt>
                <c:pt idx="9246">
                  <c:v>0.28000000000000003</c:v>
                </c:pt>
                <c:pt idx="9247">
                  <c:v>0.3</c:v>
                </c:pt>
                <c:pt idx="9248">
                  <c:v>0.28000000000000003</c:v>
                </c:pt>
                <c:pt idx="9249">
                  <c:v>0.28000000000000003</c:v>
                </c:pt>
                <c:pt idx="9250">
                  <c:v>0.28000000000000003</c:v>
                </c:pt>
                <c:pt idx="9251">
                  <c:v>0.3</c:v>
                </c:pt>
                <c:pt idx="9252">
                  <c:v>0.3</c:v>
                </c:pt>
                <c:pt idx="9253">
                  <c:v>0.3</c:v>
                </c:pt>
                <c:pt idx="9254">
                  <c:v>0.34</c:v>
                </c:pt>
                <c:pt idx="9255">
                  <c:v>0.38</c:v>
                </c:pt>
                <c:pt idx="9256">
                  <c:v>0.4</c:v>
                </c:pt>
                <c:pt idx="9257">
                  <c:v>0.42</c:v>
                </c:pt>
                <c:pt idx="9258">
                  <c:v>0.4</c:v>
                </c:pt>
                <c:pt idx="9259">
                  <c:v>0.42</c:v>
                </c:pt>
                <c:pt idx="9260">
                  <c:v>0.42</c:v>
                </c:pt>
                <c:pt idx="9261">
                  <c:v>0.4</c:v>
                </c:pt>
                <c:pt idx="9262">
                  <c:v>0.4</c:v>
                </c:pt>
                <c:pt idx="9263">
                  <c:v>0.4</c:v>
                </c:pt>
                <c:pt idx="9264">
                  <c:v>0.38</c:v>
                </c:pt>
                <c:pt idx="9265">
                  <c:v>0.4</c:v>
                </c:pt>
                <c:pt idx="9266">
                  <c:v>0.4</c:v>
                </c:pt>
                <c:pt idx="9267">
                  <c:v>0.4</c:v>
                </c:pt>
                <c:pt idx="9268">
                  <c:v>0.42</c:v>
                </c:pt>
                <c:pt idx="9269">
                  <c:v>0.42</c:v>
                </c:pt>
                <c:pt idx="9270">
                  <c:v>0.4</c:v>
                </c:pt>
                <c:pt idx="9271">
                  <c:v>0.42</c:v>
                </c:pt>
                <c:pt idx="9272">
                  <c:v>0.42</c:v>
                </c:pt>
                <c:pt idx="9273">
                  <c:v>0.42</c:v>
                </c:pt>
                <c:pt idx="9274">
                  <c:v>0.5</c:v>
                </c:pt>
                <c:pt idx="9275">
                  <c:v>0.5</c:v>
                </c:pt>
                <c:pt idx="9276">
                  <c:v>0.48</c:v>
                </c:pt>
                <c:pt idx="9277">
                  <c:v>0.48</c:v>
                </c:pt>
                <c:pt idx="9278">
                  <c:v>0.5</c:v>
                </c:pt>
                <c:pt idx="9279">
                  <c:v>0.5</c:v>
                </c:pt>
                <c:pt idx="9280">
                  <c:v>0.5</c:v>
                </c:pt>
                <c:pt idx="9281">
                  <c:v>0.48</c:v>
                </c:pt>
                <c:pt idx="9282">
                  <c:v>0.44</c:v>
                </c:pt>
                <c:pt idx="9283">
                  <c:v>0.42</c:v>
                </c:pt>
                <c:pt idx="9284">
                  <c:v>0.4</c:v>
                </c:pt>
                <c:pt idx="9285">
                  <c:v>0.36</c:v>
                </c:pt>
                <c:pt idx="9286">
                  <c:v>0.34</c:v>
                </c:pt>
                <c:pt idx="9287">
                  <c:v>0.34</c:v>
                </c:pt>
                <c:pt idx="9288">
                  <c:v>0.34</c:v>
                </c:pt>
                <c:pt idx="9289">
                  <c:v>0.32</c:v>
                </c:pt>
                <c:pt idx="9290">
                  <c:v>0.3</c:v>
                </c:pt>
                <c:pt idx="9291">
                  <c:v>0.3</c:v>
                </c:pt>
                <c:pt idx="9292">
                  <c:v>0.26</c:v>
                </c:pt>
                <c:pt idx="9293">
                  <c:v>0.26</c:v>
                </c:pt>
                <c:pt idx="9294">
                  <c:v>0.26</c:v>
                </c:pt>
                <c:pt idx="9295">
                  <c:v>0.24</c:v>
                </c:pt>
                <c:pt idx="9296">
                  <c:v>0.24</c:v>
                </c:pt>
                <c:pt idx="9297">
                  <c:v>0.22</c:v>
                </c:pt>
                <c:pt idx="9298">
                  <c:v>0.2</c:v>
                </c:pt>
                <c:pt idx="9299">
                  <c:v>0.22</c:v>
                </c:pt>
                <c:pt idx="9300">
                  <c:v>0.26</c:v>
                </c:pt>
                <c:pt idx="9301">
                  <c:v>0.3</c:v>
                </c:pt>
                <c:pt idx="9302">
                  <c:v>0.3</c:v>
                </c:pt>
                <c:pt idx="9303">
                  <c:v>0.34</c:v>
                </c:pt>
                <c:pt idx="9304">
                  <c:v>0.38</c:v>
                </c:pt>
                <c:pt idx="9305">
                  <c:v>0.4</c:v>
                </c:pt>
                <c:pt idx="9306">
                  <c:v>0.42</c:v>
                </c:pt>
                <c:pt idx="9307">
                  <c:v>0.42</c:v>
                </c:pt>
                <c:pt idx="9308">
                  <c:v>0.42</c:v>
                </c:pt>
                <c:pt idx="9309">
                  <c:v>0.42</c:v>
                </c:pt>
                <c:pt idx="9310">
                  <c:v>0.4</c:v>
                </c:pt>
                <c:pt idx="9311">
                  <c:v>0.36</c:v>
                </c:pt>
                <c:pt idx="9312">
                  <c:v>0.34</c:v>
                </c:pt>
                <c:pt idx="9313">
                  <c:v>0.32</c:v>
                </c:pt>
                <c:pt idx="9314">
                  <c:v>0.3</c:v>
                </c:pt>
                <c:pt idx="9315">
                  <c:v>0.3</c:v>
                </c:pt>
                <c:pt idx="9316">
                  <c:v>0.28000000000000003</c:v>
                </c:pt>
                <c:pt idx="9317">
                  <c:v>0.26</c:v>
                </c:pt>
                <c:pt idx="9318">
                  <c:v>0.24</c:v>
                </c:pt>
                <c:pt idx="9319">
                  <c:v>0.2</c:v>
                </c:pt>
                <c:pt idx="9320">
                  <c:v>0.2</c:v>
                </c:pt>
                <c:pt idx="9321">
                  <c:v>0.2</c:v>
                </c:pt>
                <c:pt idx="9322">
                  <c:v>0.18</c:v>
                </c:pt>
                <c:pt idx="9323">
                  <c:v>0.18</c:v>
                </c:pt>
                <c:pt idx="9324">
                  <c:v>0.24</c:v>
                </c:pt>
                <c:pt idx="9325">
                  <c:v>0.28000000000000003</c:v>
                </c:pt>
                <c:pt idx="9326">
                  <c:v>0.32</c:v>
                </c:pt>
                <c:pt idx="9327">
                  <c:v>0.32</c:v>
                </c:pt>
                <c:pt idx="9328">
                  <c:v>0.32</c:v>
                </c:pt>
                <c:pt idx="9329">
                  <c:v>0.36</c:v>
                </c:pt>
                <c:pt idx="9330">
                  <c:v>0.36</c:v>
                </c:pt>
                <c:pt idx="9331">
                  <c:v>0.36</c:v>
                </c:pt>
                <c:pt idx="9332">
                  <c:v>0.34</c:v>
                </c:pt>
                <c:pt idx="9333">
                  <c:v>0.32</c:v>
                </c:pt>
                <c:pt idx="9334">
                  <c:v>0.3</c:v>
                </c:pt>
                <c:pt idx="9335">
                  <c:v>0.3</c:v>
                </c:pt>
                <c:pt idx="9336">
                  <c:v>0.32</c:v>
                </c:pt>
                <c:pt idx="9337">
                  <c:v>0.3</c:v>
                </c:pt>
                <c:pt idx="9338">
                  <c:v>0.32</c:v>
                </c:pt>
                <c:pt idx="9339">
                  <c:v>0.26</c:v>
                </c:pt>
                <c:pt idx="9340">
                  <c:v>0.24</c:v>
                </c:pt>
                <c:pt idx="9341">
                  <c:v>0.24</c:v>
                </c:pt>
                <c:pt idx="9342">
                  <c:v>0.2</c:v>
                </c:pt>
                <c:pt idx="9343">
                  <c:v>0.2</c:v>
                </c:pt>
                <c:pt idx="9344">
                  <c:v>0.22</c:v>
                </c:pt>
                <c:pt idx="9345">
                  <c:v>0.22</c:v>
                </c:pt>
                <c:pt idx="9346">
                  <c:v>0.2</c:v>
                </c:pt>
                <c:pt idx="9347">
                  <c:v>0.2</c:v>
                </c:pt>
                <c:pt idx="9348">
                  <c:v>0.22</c:v>
                </c:pt>
                <c:pt idx="9349">
                  <c:v>0.26</c:v>
                </c:pt>
                <c:pt idx="9350">
                  <c:v>0.26</c:v>
                </c:pt>
                <c:pt idx="9351">
                  <c:v>0.3</c:v>
                </c:pt>
                <c:pt idx="9352">
                  <c:v>0.32</c:v>
                </c:pt>
                <c:pt idx="9353">
                  <c:v>0.32</c:v>
                </c:pt>
                <c:pt idx="9354">
                  <c:v>0.34</c:v>
                </c:pt>
                <c:pt idx="9355">
                  <c:v>0.36</c:v>
                </c:pt>
                <c:pt idx="9356">
                  <c:v>0.34</c:v>
                </c:pt>
                <c:pt idx="9357">
                  <c:v>0.3</c:v>
                </c:pt>
                <c:pt idx="9358">
                  <c:v>0.3</c:v>
                </c:pt>
                <c:pt idx="9359">
                  <c:v>0.3</c:v>
                </c:pt>
                <c:pt idx="9360">
                  <c:v>0.28000000000000003</c:v>
                </c:pt>
                <c:pt idx="9361">
                  <c:v>0.26</c:v>
                </c:pt>
                <c:pt idx="9362">
                  <c:v>0.28000000000000003</c:v>
                </c:pt>
                <c:pt idx="9363">
                  <c:v>0.3</c:v>
                </c:pt>
                <c:pt idx="9364">
                  <c:v>0.3</c:v>
                </c:pt>
                <c:pt idx="9365">
                  <c:v>0.3</c:v>
                </c:pt>
                <c:pt idx="9366">
                  <c:v>0.3</c:v>
                </c:pt>
                <c:pt idx="9367">
                  <c:v>0.3</c:v>
                </c:pt>
                <c:pt idx="9368">
                  <c:v>0.28000000000000003</c:v>
                </c:pt>
                <c:pt idx="9369">
                  <c:v>0.26</c:v>
                </c:pt>
                <c:pt idx="9370">
                  <c:v>0.26</c:v>
                </c:pt>
                <c:pt idx="9371">
                  <c:v>0.3</c:v>
                </c:pt>
                <c:pt idx="9372">
                  <c:v>0.32</c:v>
                </c:pt>
                <c:pt idx="9373">
                  <c:v>0.4</c:v>
                </c:pt>
                <c:pt idx="9374">
                  <c:v>0.4</c:v>
                </c:pt>
                <c:pt idx="9375">
                  <c:v>0.46</c:v>
                </c:pt>
                <c:pt idx="9376">
                  <c:v>0.5</c:v>
                </c:pt>
                <c:pt idx="9377">
                  <c:v>0.54</c:v>
                </c:pt>
                <c:pt idx="9378">
                  <c:v>0.54</c:v>
                </c:pt>
                <c:pt idx="9379">
                  <c:v>0.54</c:v>
                </c:pt>
                <c:pt idx="9380">
                  <c:v>0.54</c:v>
                </c:pt>
                <c:pt idx="9381">
                  <c:v>0.5</c:v>
                </c:pt>
                <c:pt idx="9382">
                  <c:v>0.4</c:v>
                </c:pt>
                <c:pt idx="9383">
                  <c:v>0.46</c:v>
                </c:pt>
                <c:pt idx="9384">
                  <c:v>0.44</c:v>
                </c:pt>
                <c:pt idx="9385">
                  <c:v>0.44</c:v>
                </c:pt>
                <c:pt idx="9386">
                  <c:v>0.44</c:v>
                </c:pt>
                <c:pt idx="9387">
                  <c:v>0.44</c:v>
                </c:pt>
                <c:pt idx="9388">
                  <c:v>0.44</c:v>
                </c:pt>
                <c:pt idx="9389">
                  <c:v>0.44</c:v>
                </c:pt>
                <c:pt idx="9390">
                  <c:v>0.4</c:v>
                </c:pt>
                <c:pt idx="9391">
                  <c:v>0.4</c:v>
                </c:pt>
                <c:pt idx="9392">
                  <c:v>0.4</c:v>
                </c:pt>
                <c:pt idx="9393">
                  <c:v>0.38</c:v>
                </c:pt>
                <c:pt idx="9394">
                  <c:v>0.36</c:v>
                </c:pt>
                <c:pt idx="9395">
                  <c:v>0.36</c:v>
                </c:pt>
                <c:pt idx="9396">
                  <c:v>0.4</c:v>
                </c:pt>
                <c:pt idx="9397">
                  <c:v>0.4</c:v>
                </c:pt>
                <c:pt idx="9398">
                  <c:v>0.44</c:v>
                </c:pt>
                <c:pt idx="9399">
                  <c:v>0.46</c:v>
                </c:pt>
                <c:pt idx="9400">
                  <c:v>0.62</c:v>
                </c:pt>
                <c:pt idx="9401">
                  <c:v>0.6</c:v>
                </c:pt>
                <c:pt idx="9402">
                  <c:v>0.6</c:v>
                </c:pt>
                <c:pt idx="9403">
                  <c:v>0.57999999999999996</c:v>
                </c:pt>
                <c:pt idx="9404">
                  <c:v>0.56000000000000005</c:v>
                </c:pt>
                <c:pt idx="9405">
                  <c:v>0.54</c:v>
                </c:pt>
                <c:pt idx="9406">
                  <c:v>0.52</c:v>
                </c:pt>
                <c:pt idx="9407">
                  <c:v>0.52</c:v>
                </c:pt>
                <c:pt idx="9408">
                  <c:v>0.5</c:v>
                </c:pt>
                <c:pt idx="9409">
                  <c:v>0.46</c:v>
                </c:pt>
                <c:pt idx="9410">
                  <c:v>0.46</c:v>
                </c:pt>
                <c:pt idx="9411">
                  <c:v>0.46</c:v>
                </c:pt>
                <c:pt idx="9412">
                  <c:v>0.42</c:v>
                </c:pt>
                <c:pt idx="9413">
                  <c:v>0.42</c:v>
                </c:pt>
                <c:pt idx="9414">
                  <c:v>0.4</c:v>
                </c:pt>
                <c:pt idx="9415">
                  <c:v>0.4</c:v>
                </c:pt>
                <c:pt idx="9416">
                  <c:v>0.36</c:v>
                </c:pt>
                <c:pt idx="9417">
                  <c:v>0.36</c:v>
                </c:pt>
                <c:pt idx="9418">
                  <c:v>0.4</c:v>
                </c:pt>
                <c:pt idx="9419">
                  <c:v>0.38</c:v>
                </c:pt>
                <c:pt idx="9420">
                  <c:v>0.42</c:v>
                </c:pt>
                <c:pt idx="9421">
                  <c:v>0.4</c:v>
                </c:pt>
                <c:pt idx="9422">
                  <c:v>0.42</c:v>
                </c:pt>
                <c:pt idx="9423">
                  <c:v>0.42</c:v>
                </c:pt>
                <c:pt idx="9424">
                  <c:v>0.4</c:v>
                </c:pt>
                <c:pt idx="9425">
                  <c:v>0.46</c:v>
                </c:pt>
                <c:pt idx="9426">
                  <c:v>0.46</c:v>
                </c:pt>
                <c:pt idx="9427">
                  <c:v>0.42</c:v>
                </c:pt>
                <c:pt idx="9428">
                  <c:v>0.4</c:v>
                </c:pt>
                <c:pt idx="9429">
                  <c:v>0.38</c:v>
                </c:pt>
                <c:pt idx="9430">
                  <c:v>0.36</c:v>
                </c:pt>
                <c:pt idx="9431">
                  <c:v>0.34</c:v>
                </c:pt>
                <c:pt idx="9432">
                  <c:v>0.32</c:v>
                </c:pt>
                <c:pt idx="9433">
                  <c:v>0.32</c:v>
                </c:pt>
                <c:pt idx="9434">
                  <c:v>0.32</c:v>
                </c:pt>
                <c:pt idx="9435">
                  <c:v>0.3</c:v>
                </c:pt>
                <c:pt idx="9436">
                  <c:v>0.3</c:v>
                </c:pt>
                <c:pt idx="9437">
                  <c:v>0.28000000000000003</c:v>
                </c:pt>
                <c:pt idx="9438">
                  <c:v>0.26</c:v>
                </c:pt>
                <c:pt idx="9439">
                  <c:v>0.26</c:v>
                </c:pt>
                <c:pt idx="9440">
                  <c:v>0.24</c:v>
                </c:pt>
                <c:pt idx="9441">
                  <c:v>0.24</c:v>
                </c:pt>
                <c:pt idx="9442">
                  <c:v>0.24</c:v>
                </c:pt>
                <c:pt idx="9443">
                  <c:v>0.24</c:v>
                </c:pt>
                <c:pt idx="9444">
                  <c:v>0.28000000000000003</c:v>
                </c:pt>
                <c:pt idx="9445">
                  <c:v>0.32</c:v>
                </c:pt>
                <c:pt idx="9446">
                  <c:v>0.34</c:v>
                </c:pt>
                <c:pt idx="9447">
                  <c:v>0.36</c:v>
                </c:pt>
                <c:pt idx="9448">
                  <c:v>0.36</c:v>
                </c:pt>
                <c:pt idx="9449">
                  <c:v>0.38</c:v>
                </c:pt>
                <c:pt idx="9450">
                  <c:v>0.4</c:v>
                </c:pt>
                <c:pt idx="9451">
                  <c:v>0.4</c:v>
                </c:pt>
                <c:pt idx="9452">
                  <c:v>0.38</c:v>
                </c:pt>
                <c:pt idx="9453">
                  <c:v>0.34</c:v>
                </c:pt>
                <c:pt idx="9454">
                  <c:v>0.34</c:v>
                </c:pt>
                <c:pt idx="9455">
                  <c:v>0.34</c:v>
                </c:pt>
                <c:pt idx="9456">
                  <c:v>0.34</c:v>
                </c:pt>
                <c:pt idx="9457">
                  <c:v>0.26</c:v>
                </c:pt>
                <c:pt idx="9458">
                  <c:v>0.26</c:v>
                </c:pt>
                <c:pt idx="9459">
                  <c:v>0.26</c:v>
                </c:pt>
                <c:pt idx="9460">
                  <c:v>0.24</c:v>
                </c:pt>
                <c:pt idx="9461">
                  <c:v>0.24</c:v>
                </c:pt>
                <c:pt idx="9462">
                  <c:v>0.24</c:v>
                </c:pt>
                <c:pt idx="9463">
                  <c:v>0.24</c:v>
                </c:pt>
                <c:pt idx="9464">
                  <c:v>0.22</c:v>
                </c:pt>
                <c:pt idx="9465">
                  <c:v>0.24</c:v>
                </c:pt>
                <c:pt idx="9466">
                  <c:v>0.24</c:v>
                </c:pt>
                <c:pt idx="9467">
                  <c:v>0.24</c:v>
                </c:pt>
                <c:pt idx="9468">
                  <c:v>0.24</c:v>
                </c:pt>
                <c:pt idx="9469">
                  <c:v>0.3</c:v>
                </c:pt>
                <c:pt idx="9470">
                  <c:v>0.3</c:v>
                </c:pt>
                <c:pt idx="9471">
                  <c:v>0.3</c:v>
                </c:pt>
                <c:pt idx="9472">
                  <c:v>0.32</c:v>
                </c:pt>
                <c:pt idx="9473">
                  <c:v>0.32</c:v>
                </c:pt>
                <c:pt idx="9474">
                  <c:v>0.34</c:v>
                </c:pt>
                <c:pt idx="9475">
                  <c:v>0.3</c:v>
                </c:pt>
                <c:pt idx="9476">
                  <c:v>0.28000000000000003</c:v>
                </c:pt>
                <c:pt idx="9477">
                  <c:v>0.26</c:v>
                </c:pt>
                <c:pt idx="9478">
                  <c:v>0.24</c:v>
                </c:pt>
                <c:pt idx="9479">
                  <c:v>0.24</c:v>
                </c:pt>
                <c:pt idx="9480">
                  <c:v>0.24</c:v>
                </c:pt>
                <c:pt idx="9481">
                  <c:v>0.24</c:v>
                </c:pt>
                <c:pt idx="9482">
                  <c:v>0.24</c:v>
                </c:pt>
                <c:pt idx="9483">
                  <c:v>0.24</c:v>
                </c:pt>
                <c:pt idx="9484">
                  <c:v>0.24</c:v>
                </c:pt>
                <c:pt idx="9485">
                  <c:v>0.24</c:v>
                </c:pt>
                <c:pt idx="9486">
                  <c:v>0.24</c:v>
                </c:pt>
                <c:pt idx="9487">
                  <c:v>0.26</c:v>
                </c:pt>
                <c:pt idx="9488">
                  <c:v>0.26</c:v>
                </c:pt>
                <c:pt idx="9489">
                  <c:v>0.24</c:v>
                </c:pt>
                <c:pt idx="9490">
                  <c:v>0.24</c:v>
                </c:pt>
                <c:pt idx="9491">
                  <c:v>0.24</c:v>
                </c:pt>
                <c:pt idx="9492">
                  <c:v>0.26</c:v>
                </c:pt>
                <c:pt idx="9493">
                  <c:v>0.26</c:v>
                </c:pt>
                <c:pt idx="9494">
                  <c:v>0.26</c:v>
                </c:pt>
                <c:pt idx="9495">
                  <c:v>0.28000000000000003</c:v>
                </c:pt>
                <c:pt idx="9496">
                  <c:v>0.3</c:v>
                </c:pt>
                <c:pt idx="9497">
                  <c:v>0.3</c:v>
                </c:pt>
                <c:pt idx="9498">
                  <c:v>0.3</c:v>
                </c:pt>
                <c:pt idx="9499">
                  <c:v>0.32</c:v>
                </c:pt>
                <c:pt idx="9500">
                  <c:v>0.3</c:v>
                </c:pt>
                <c:pt idx="9501">
                  <c:v>0.3</c:v>
                </c:pt>
                <c:pt idx="9502">
                  <c:v>0.28000000000000003</c:v>
                </c:pt>
                <c:pt idx="9503">
                  <c:v>0.28000000000000003</c:v>
                </c:pt>
                <c:pt idx="9504">
                  <c:v>0.26</c:v>
                </c:pt>
                <c:pt idx="9505">
                  <c:v>0.24</c:v>
                </c:pt>
                <c:pt idx="9506">
                  <c:v>0.24</c:v>
                </c:pt>
                <c:pt idx="9507">
                  <c:v>0.22</c:v>
                </c:pt>
                <c:pt idx="9508">
                  <c:v>0.22</c:v>
                </c:pt>
                <c:pt idx="9509">
                  <c:v>0.18</c:v>
                </c:pt>
                <c:pt idx="9510">
                  <c:v>0.18</c:v>
                </c:pt>
                <c:pt idx="9511">
                  <c:v>0.16</c:v>
                </c:pt>
                <c:pt idx="9512">
                  <c:v>0.16</c:v>
                </c:pt>
                <c:pt idx="9513">
                  <c:v>0.16</c:v>
                </c:pt>
                <c:pt idx="9514">
                  <c:v>0.18</c:v>
                </c:pt>
                <c:pt idx="9515">
                  <c:v>0.22</c:v>
                </c:pt>
                <c:pt idx="9516">
                  <c:v>0.26</c:v>
                </c:pt>
                <c:pt idx="9517">
                  <c:v>0.32</c:v>
                </c:pt>
                <c:pt idx="9518">
                  <c:v>0.38</c:v>
                </c:pt>
                <c:pt idx="9519">
                  <c:v>0.4</c:v>
                </c:pt>
                <c:pt idx="9520">
                  <c:v>0.42</c:v>
                </c:pt>
                <c:pt idx="9521">
                  <c:v>0.4</c:v>
                </c:pt>
                <c:pt idx="9522">
                  <c:v>0.4</c:v>
                </c:pt>
                <c:pt idx="9523">
                  <c:v>0.38</c:v>
                </c:pt>
                <c:pt idx="9524">
                  <c:v>0.36</c:v>
                </c:pt>
                <c:pt idx="9525">
                  <c:v>0.34</c:v>
                </c:pt>
                <c:pt idx="9526">
                  <c:v>0.32</c:v>
                </c:pt>
                <c:pt idx="9527">
                  <c:v>0.3</c:v>
                </c:pt>
                <c:pt idx="9528">
                  <c:v>0.3</c:v>
                </c:pt>
                <c:pt idx="9529">
                  <c:v>0.3</c:v>
                </c:pt>
                <c:pt idx="9530">
                  <c:v>0.28000000000000003</c:v>
                </c:pt>
                <c:pt idx="9531">
                  <c:v>0.3</c:v>
                </c:pt>
                <c:pt idx="9532">
                  <c:v>0.3</c:v>
                </c:pt>
                <c:pt idx="9533">
                  <c:v>0.3</c:v>
                </c:pt>
                <c:pt idx="9534">
                  <c:v>0.32</c:v>
                </c:pt>
                <c:pt idx="9535">
                  <c:v>0.32</c:v>
                </c:pt>
                <c:pt idx="9536">
                  <c:v>0.32</c:v>
                </c:pt>
                <c:pt idx="9537">
                  <c:v>0.3</c:v>
                </c:pt>
                <c:pt idx="9538">
                  <c:v>0.32</c:v>
                </c:pt>
                <c:pt idx="9539">
                  <c:v>0.34</c:v>
                </c:pt>
                <c:pt idx="9540">
                  <c:v>0.36</c:v>
                </c:pt>
                <c:pt idx="9541">
                  <c:v>0.4</c:v>
                </c:pt>
                <c:pt idx="9542">
                  <c:v>0.44</c:v>
                </c:pt>
                <c:pt idx="9543">
                  <c:v>0.44</c:v>
                </c:pt>
                <c:pt idx="9544">
                  <c:v>0.44</c:v>
                </c:pt>
                <c:pt idx="9545">
                  <c:v>0.44</c:v>
                </c:pt>
                <c:pt idx="9546">
                  <c:v>0.44</c:v>
                </c:pt>
                <c:pt idx="9547">
                  <c:v>0.42</c:v>
                </c:pt>
                <c:pt idx="9548">
                  <c:v>0.38</c:v>
                </c:pt>
                <c:pt idx="9549">
                  <c:v>0.36</c:v>
                </c:pt>
                <c:pt idx="9550">
                  <c:v>0.34</c:v>
                </c:pt>
                <c:pt idx="9551">
                  <c:v>0.32</c:v>
                </c:pt>
                <c:pt idx="9552">
                  <c:v>0.32</c:v>
                </c:pt>
                <c:pt idx="9553">
                  <c:v>0.3</c:v>
                </c:pt>
                <c:pt idx="9554">
                  <c:v>0.28000000000000003</c:v>
                </c:pt>
                <c:pt idx="9555">
                  <c:v>0.26</c:v>
                </c:pt>
                <c:pt idx="9556">
                  <c:v>0.26</c:v>
                </c:pt>
                <c:pt idx="9557">
                  <c:v>0.24</c:v>
                </c:pt>
                <c:pt idx="9558">
                  <c:v>0.24</c:v>
                </c:pt>
                <c:pt idx="9559">
                  <c:v>0.24</c:v>
                </c:pt>
                <c:pt idx="9560">
                  <c:v>0.24</c:v>
                </c:pt>
                <c:pt idx="9561">
                  <c:v>0.24</c:v>
                </c:pt>
                <c:pt idx="9562">
                  <c:v>0.24</c:v>
                </c:pt>
                <c:pt idx="9563">
                  <c:v>0.26</c:v>
                </c:pt>
                <c:pt idx="9564">
                  <c:v>0.26</c:v>
                </c:pt>
                <c:pt idx="9565">
                  <c:v>0.28000000000000003</c:v>
                </c:pt>
                <c:pt idx="9566">
                  <c:v>0.28000000000000003</c:v>
                </c:pt>
                <c:pt idx="9567">
                  <c:v>0.3</c:v>
                </c:pt>
                <c:pt idx="9568">
                  <c:v>0.3</c:v>
                </c:pt>
                <c:pt idx="9569">
                  <c:v>0.26</c:v>
                </c:pt>
                <c:pt idx="9570">
                  <c:v>0.24</c:v>
                </c:pt>
                <c:pt idx="9571">
                  <c:v>0.24</c:v>
                </c:pt>
                <c:pt idx="9572">
                  <c:v>0.24</c:v>
                </c:pt>
                <c:pt idx="9573">
                  <c:v>0.24</c:v>
                </c:pt>
                <c:pt idx="9574">
                  <c:v>0.24</c:v>
                </c:pt>
                <c:pt idx="9575">
                  <c:v>0.24</c:v>
                </c:pt>
                <c:pt idx="9576">
                  <c:v>0.24</c:v>
                </c:pt>
                <c:pt idx="9577">
                  <c:v>0.24</c:v>
                </c:pt>
                <c:pt idx="9578">
                  <c:v>0.24</c:v>
                </c:pt>
                <c:pt idx="9579">
                  <c:v>0.22</c:v>
                </c:pt>
                <c:pt idx="9580">
                  <c:v>0.22</c:v>
                </c:pt>
                <c:pt idx="9581">
                  <c:v>0.22</c:v>
                </c:pt>
                <c:pt idx="9582">
                  <c:v>0.2</c:v>
                </c:pt>
                <c:pt idx="9583">
                  <c:v>0.2</c:v>
                </c:pt>
                <c:pt idx="9584">
                  <c:v>0.2</c:v>
                </c:pt>
                <c:pt idx="9585">
                  <c:v>0.2</c:v>
                </c:pt>
                <c:pt idx="9586">
                  <c:v>0.2</c:v>
                </c:pt>
                <c:pt idx="9587">
                  <c:v>0.22</c:v>
                </c:pt>
                <c:pt idx="9588">
                  <c:v>0.24</c:v>
                </c:pt>
                <c:pt idx="9589">
                  <c:v>0.26</c:v>
                </c:pt>
                <c:pt idx="9590">
                  <c:v>0.3</c:v>
                </c:pt>
                <c:pt idx="9591">
                  <c:v>0.32</c:v>
                </c:pt>
                <c:pt idx="9592">
                  <c:v>0.32</c:v>
                </c:pt>
                <c:pt idx="9593">
                  <c:v>0.34</c:v>
                </c:pt>
                <c:pt idx="9594">
                  <c:v>0.34</c:v>
                </c:pt>
                <c:pt idx="9595">
                  <c:v>0.34</c:v>
                </c:pt>
                <c:pt idx="9596">
                  <c:v>0.32</c:v>
                </c:pt>
                <c:pt idx="9597">
                  <c:v>0.32</c:v>
                </c:pt>
                <c:pt idx="9598">
                  <c:v>0.3</c:v>
                </c:pt>
                <c:pt idx="9599">
                  <c:v>0.3</c:v>
                </c:pt>
                <c:pt idx="9600">
                  <c:v>0.3</c:v>
                </c:pt>
                <c:pt idx="9601">
                  <c:v>0.28000000000000003</c:v>
                </c:pt>
                <c:pt idx="9602">
                  <c:v>0.28000000000000003</c:v>
                </c:pt>
                <c:pt idx="9603">
                  <c:v>0.26</c:v>
                </c:pt>
                <c:pt idx="9604">
                  <c:v>0.26</c:v>
                </c:pt>
                <c:pt idx="9605">
                  <c:v>0.26</c:v>
                </c:pt>
                <c:pt idx="9606">
                  <c:v>0.24</c:v>
                </c:pt>
                <c:pt idx="9607">
                  <c:v>0.2</c:v>
                </c:pt>
                <c:pt idx="9608">
                  <c:v>0.2</c:v>
                </c:pt>
                <c:pt idx="9609">
                  <c:v>0.2</c:v>
                </c:pt>
                <c:pt idx="9610">
                  <c:v>0.22</c:v>
                </c:pt>
                <c:pt idx="9611">
                  <c:v>0.26</c:v>
                </c:pt>
                <c:pt idx="9612">
                  <c:v>0.28000000000000003</c:v>
                </c:pt>
                <c:pt idx="9613">
                  <c:v>0.3</c:v>
                </c:pt>
                <c:pt idx="9614">
                  <c:v>0.3</c:v>
                </c:pt>
                <c:pt idx="9615">
                  <c:v>0.32</c:v>
                </c:pt>
                <c:pt idx="9616">
                  <c:v>0.32</c:v>
                </c:pt>
                <c:pt idx="9617">
                  <c:v>0.34</c:v>
                </c:pt>
                <c:pt idx="9618">
                  <c:v>0.34</c:v>
                </c:pt>
                <c:pt idx="9619">
                  <c:v>0.3</c:v>
                </c:pt>
                <c:pt idx="9620">
                  <c:v>0.32</c:v>
                </c:pt>
                <c:pt idx="9621">
                  <c:v>0.32</c:v>
                </c:pt>
                <c:pt idx="9622">
                  <c:v>0.32</c:v>
                </c:pt>
                <c:pt idx="9623">
                  <c:v>0.32</c:v>
                </c:pt>
                <c:pt idx="9624">
                  <c:v>0.3</c:v>
                </c:pt>
                <c:pt idx="9625">
                  <c:v>0.3</c:v>
                </c:pt>
                <c:pt idx="9626">
                  <c:v>0.28000000000000003</c:v>
                </c:pt>
                <c:pt idx="9627">
                  <c:v>0.26</c:v>
                </c:pt>
                <c:pt idx="9628">
                  <c:v>0.24</c:v>
                </c:pt>
                <c:pt idx="9629">
                  <c:v>0.24</c:v>
                </c:pt>
                <c:pt idx="9630">
                  <c:v>0.22</c:v>
                </c:pt>
                <c:pt idx="9631">
                  <c:v>0.22</c:v>
                </c:pt>
                <c:pt idx="9632">
                  <c:v>0.22</c:v>
                </c:pt>
                <c:pt idx="9633">
                  <c:v>0.22</c:v>
                </c:pt>
                <c:pt idx="9634">
                  <c:v>0.22</c:v>
                </c:pt>
                <c:pt idx="9635">
                  <c:v>0.22</c:v>
                </c:pt>
                <c:pt idx="9636">
                  <c:v>0.24</c:v>
                </c:pt>
                <c:pt idx="9637">
                  <c:v>0.26</c:v>
                </c:pt>
                <c:pt idx="9638">
                  <c:v>0.26</c:v>
                </c:pt>
                <c:pt idx="9639">
                  <c:v>0.26</c:v>
                </c:pt>
                <c:pt idx="9640">
                  <c:v>0.3</c:v>
                </c:pt>
                <c:pt idx="9641">
                  <c:v>0.22</c:v>
                </c:pt>
                <c:pt idx="9642">
                  <c:v>0.22</c:v>
                </c:pt>
                <c:pt idx="9643">
                  <c:v>0.22</c:v>
                </c:pt>
                <c:pt idx="9644">
                  <c:v>0.2</c:v>
                </c:pt>
                <c:pt idx="9645">
                  <c:v>0.16</c:v>
                </c:pt>
                <c:pt idx="9646">
                  <c:v>0.14000000000000001</c:v>
                </c:pt>
                <c:pt idx="9647">
                  <c:v>0.14000000000000001</c:v>
                </c:pt>
                <c:pt idx="9648">
                  <c:v>0.12</c:v>
                </c:pt>
                <c:pt idx="9649">
                  <c:v>0.1</c:v>
                </c:pt>
                <c:pt idx="9650">
                  <c:v>0.08</c:v>
                </c:pt>
                <c:pt idx="9651">
                  <c:v>0.1</c:v>
                </c:pt>
                <c:pt idx="9652">
                  <c:v>0.1</c:v>
                </c:pt>
                <c:pt idx="9653">
                  <c:v>0.1</c:v>
                </c:pt>
                <c:pt idx="9654">
                  <c:v>0.1</c:v>
                </c:pt>
                <c:pt idx="9655">
                  <c:v>0.1</c:v>
                </c:pt>
                <c:pt idx="9656">
                  <c:v>0.08</c:v>
                </c:pt>
                <c:pt idx="9657">
                  <c:v>0.08</c:v>
                </c:pt>
                <c:pt idx="9658">
                  <c:v>0.1</c:v>
                </c:pt>
                <c:pt idx="9659">
                  <c:v>0.12</c:v>
                </c:pt>
                <c:pt idx="9660">
                  <c:v>0.12</c:v>
                </c:pt>
                <c:pt idx="9661">
                  <c:v>0.14000000000000001</c:v>
                </c:pt>
                <c:pt idx="9662">
                  <c:v>0.16</c:v>
                </c:pt>
                <c:pt idx="9663">
                  <c:v>0.16</c:v>
                </c:pt>
                <c:pt idx="9664">
                  <c:v>0.16</c:v>
                </c:pt>
                <c:pt idx="9665">
                  <c:v>0.2</c:v>
                </c:pt>
                <c:pt idx="9666">
                  <c:v>0.18</c:v>
                </c:pt>
                <c:pt idx="9667">
                  <c:v>0.16</c:v>
                </c:pt>
                <c:pt idx="9668">
                  <c:v>0.16</c:v>
                </c:pt>
                <c:pt idx="9669">
                  <c:v>0.14000000000000001</c:v>
                </c:pt>
                <c:pt idx="9670">
                  <c:v>0.14000000000000001</c:v>
                </c:pt>
                <c:pt idx="9671">
                  <c:v>0.14000000000000001</c:v>
                </c:pt>
                <c:pt idx="9672">
                  <c:v>0.14000000000000001</c:v>
                </c:pt>
                <c:pt idx="9673">
                  <c:v>0.14000000000000001</c:v>
                </c:pt>
                <c:pt idx="9674">
                  <c:v>0.12</c:v>
                </c:pt>
                <c:pt idx="9675">
                  <c:v>0.14000000000000001</c:v>
                </c:pt>
                <c:pt idx="9676">
                  <c:v>0.12</c:v>
                </c:pt>
                <c:pt idx="9677">
                  <c:v>0.12</c:v>
                </c:pt>
                <c:pt idx="9678">
                  <c:v>0.1</c:v>
                </c:pt>
                <c:pt idx="9679">
                  <c:v>0.1</c:v>
                </c:pt>
                <c:pt idx="9680">
                  <c:v>0.1</c:v>
                </c:pt>
                <c:pt idx="9681">
                  <c:v>0.1</c:v>
                </c:pt>
                <c:pt idx="9682">
                  <c:v>0.12</c:v>
                </c:pt>
                <c:pt idx="9683">
                  <c:v>0.14000000000000001</c:v>
                </c:pt>
                <c:pt idx="9684">
                  <c:v>0.22</c:v>
                </c:pt>
                <c:pt idx="9685">
                  <c:v>0.28000000000000003</c:v>
                </c:pt>
                <c:pt idx="9686">
                  <c:v>0.32</c:v>
                </c:pt>
                <c:pt idx="9687">
                  <c:v>0.34</c:v>
                </c:pt>
                <c:pt idx="9688">
                  <c:v>0.36</c:v>
                </c:pt>
                <c:pt idx="9689">
                  <c:v>0.36</c:v>
                </c:pt>
                <c:pt idx="9690">
                  <c:v>0.36</c:v>
                </c:pt>
                <c:pt idx="9691">
                  <c:v>0.34</c:v>
                </c:pt>
                <c:pt idx="9692">
                  <c:v>0.34</c:v>
                </c:pt>
                <c:pt idx="9693">
                  <c:v>0.3</c:v>
                </c:pt>
                <c:pt idx="9694">
                  <c:v>0.28000000000000003</c:v>
                </c:pt>
                <c:pt idx="9695">
                  <c:v>0.26</c:v>
                </c:pt>
                <c:pt idx="9696">
                  <c:v>0.28000000000000003</c:v>
                </c:pt>
                <c:pt idx="9697">
                  <c:v>0.26</c:v>
                </c:pt>
                <c:pt idx="9698">
                  <c:v>0.26</c:v>
                </c:pt>
                <c:pt idx="9699">
                  <c:v>0.28000000000000003</c:v>
                </c:pt>
                <c:pt idx="9700">
                  <c:v>0.26</c:v>
                </c:pt>
                <c:pt idx="9701">
                  <c:v>0.26</c:v>
                </c:pt>
                <c:pt idx="9702">
                  <c:v>0.26</c:v>
                </c:pt>
                <c:pt idx="9703">
                  <c:v>0.26</c:v>
                </c:pt>
                <c:pt idx="9704">
                  <c:v>0.24</c:v>
                </c:pt>
                <c:pt idx="9705">
                  <c:v>0.24</c:v>
                </c:pt>
                <c:pt idx="9706">
                  <c:v>0.26</c:v>
                </c:pt>
                <c:pt idx="9707">
                  <c:v>0.26</c:v>
                </c:pt>
                <c:pt idx="9708">
                  <c:v>0.3</c:v>
                </c:pt>
                <c:pt idx="9709">
                  <c:v>0.3</c:v>
                </c:pt>
                <c:pt idx="9710">
                  <c:v>0.36</c:v>
                </c:pt>
                <c:pt idx="9711">
                  <c:v>0.4</c:v>
                </c:pt>
                <c:pt idx="9712">
                  <c:v>0.42</c:v>
                </c:pt>
                <c:pt idx="9713">
                  <c:v>0.42</c:v>
                </c:pt>
                <c:pt idx="9714">
                  <c:v>0.42</c:v>
                </c:pt>
                <c:pt idx="9715">
                  <c:v>0.38</c:v>
                </c:pt>
                <c:pt idx="9716">
                  <c:v>0.36</c:v>
                </c:pt>
                <c:pt idx="9717">
                  <c:v>0.38</c:v>
                </c:pt>
                <c:pt idx="9718">
                  <c:v>0.36</c:v>
                </c:pt>
                <c:pt idx="9719">
                  <c:v>0.36</c:v>
                </c:pt>
                <c:pt idx="9720">
                  <c:v>0.36</c:v>
                </c:pt>
                <c:pt idx="9721">
                  <c:v>0.32</c:v>
                </c:pt>
                <c:pt idx="9722">
                  <c:v>0.34</c:v>
                </c:pt>
                <c:pt idx="9723">
                  <c:v>0.3</c:v>
                </c:pt>
                <c:pt idx="9724">
                  <c:v>0.28000000000000003</c:v>
                </c:pt>
                <c:pt idx="9725">
                  <c:v>0.28000000000000003</c:v>
                </c:pt>
                <c:pt idx="9726">
                  <c:v>0.28000000000000003</c:v>
                </c:pt>
                <c:pt idx="9727">
                  <c:v>0.3</c:v>
                </c:pt>
                <c:pt idx="9728">
                  <c:v>0.3</c:v>
                </c:pt>
                <c:pt idx="9729">
                  <c:v>0.32</c:v>
                </c:pt>
                <c:pt idx="9730">
                  <c:v>0.32</c:v>
                </c:pt>
                <c:pt idx="9731">
                  <c:v>0.34</c:v>
                </c:pt>
                <c:pt idx="9732">
                  <c:v>0.36</c:v>
                </c:pt>
                <c:pt idx="9733">
                  <c:v>0.38</c:v>
                </c:pt>
                <c:pt idx="9734">
                  <c:v>0.4</c:v>
                </c:pt>
                <c:pt idx="9735">
                  <c:v>0.42</c:v>
                </c:pt>
                <c:pt idx="9736">
                  <c:v>0.42</c:v>
                </c:pt>
                <c:pt idx="9737">
                  <c:v>0.42</c:v>
                </c:pt>
                <c:pt idx="9738">
                  <c:v>0.42</c:v>
                </c:pt>
                <c:pt idx="9739">
                  <c:v>0.4</c:v>
                </c:pt>
                <c:pt idx="9740">
                  <c:v>0.38</c:v>
                </c:pt>
                <c:pt idx="9741">
                  <c:v>0.36</c:v>
                </c:pt>
                <c:pt idx="9742">
                  <c:v>0.34</c:v>
                </c:pt>
                <c:pt idx="9743">
                  <c:v>0.34</c:v>
                </c:pt>
                <c:pt idx="9744">
                  <c:v>0.34</c:v>
                </c:pt>
                <c:pt idx="9745">
                  <c:v>0.3</c:v>
                </c:pt>
                <c:pt idx="9746">
                  <c:v>0.3</c:v>
                </c:pt>
                <c:pt idx="9747">
                  <c:v>0.3</c:v>
                </c:pt>
                <c:pt idx="9748">
                  <c:v>0.3</c:v>
                </c:pt>
                <c:pt idx="9749">
                  <c:v>0.3</c:v>
                </c:pt>
                <c:pt idx="9750">
                  <c:v>0.3</c:v>
                </c:pt>
                <c:pt idx="9751">
                  <c:v>0.3</c:v>
                </c:pt>
                <c:pt idx="9752">
                  <c:v>0.3</c:v>
                </c:pt>
                <c:pt idx="9753">
                  <c:v>0.3</c:v>
                </c:pt>
                <c:pt idx="9754">
                  <c:v>0.3</c:v>
                </c:pt>
                <c:pt idx="9755">
                  <c:v>0.32</c:v>
                </c:pt>
                <c:pt idx="9756">
                  <c:v>0.32</c:v>
                </c:pt>
                <c:pt idx="9757">
                  <c:v>0.32</c:v>
                </c:pt>
                <c:pt idx="9758">
                  <c:v>0.34</c:v>
                </c:pt>
                <c:pt idx="9759">
                  <c:v>0.32</c:v>
                </c:pt>
                <c:pt idx="9760">
                  <c:v>0.34</c:v>
                </c:pt>
                <c:pt idx="9761">
                  <c:v>0.34</c:v>
                </c:pt>
                <c:pt idx="9762">
                  <c:v>0.34</c:v>
                </c:pt>
                <c:pt idx="9763">
                  <c:v>0.34</c:v>
                </c:pt>
                <c:pt idx="9764">
                  <c:v>0.32</c:v>
                </c:pt>
                <c:pt idx="9765">
                  <c:v>0.32</c:v>
                </c:pt>
                <c:pt idx="9766">
                  <c:v>0.34</c:v>
                </c:pt>
                <c:pt idx="9767">
                  <c:v>0.32</c:v>
                </c:pt>
                <c:pt idx="9768">
                  <c:v>0.32</c:v>
                </c:pt>
                <c:pt idx="9769">
                  <c:v>0.3</c:v>
                </c:pt>
                <c:pt idx="9770">
                  <c:v>0.3</c:v>
                </c:pt>
                <c:pt idx="9771">
                  <c:v>0.3</c:v>
                </c:pt>
                <c:pt idx="9772">
                  <c:v>0.28000000000000003</c:v>
                </c:pt>
                <c:pt idx="9773">
                  <c:v>0.28000000000000003</c:v>
                </c:pt>
                <c:pt idx="9774">
                  <c:v>0.28000000000000003</c:v>
                </c:pt>
                <c:pt idx="9775">
                  <c:v>0.28000000000000003</c:v>
                </c:pt>
                <c:pt idx="9776">
                  <c:v>0.28000000000000003</c:v>
                </c:pt>
                <c:pt idx="9777">
                  <c:v>0.26</c:v>
                </c:pt>
                <c:pt idx="9778">
                  <c:v>0.26</c:v>
                </c:pt>
                <c:pt idx="9779">
                  <c:v>0.34</c:v>
                </c:pt>
                <c:pt idx="9780">
                  <c:v>0.36</c:v>
                </c:pt>
                <c:pt idx="9781">
                  <c:v>0.38</c:v>
                </c:pt>
                <c:pt idx="9782">
                  <c:v>0.4</c:v>
                </c:pt>
                <c:pt idx="9783">
                  <c:v>0.4</c:v>
                </c:pt>
                <c:pt idx="9784">
                  <c:v>0.42</c:v>
                </c:pt>
                <c:pt idx="9785">
                  <c:v>0.42</c:v>
                </c:pt>
                <c:pt idx="9786">
                  <c:v>0.42</c:v>
                </c:pt>
                <c:pt idx="9787">
                  <c:v>0.4</c:v>
                </c:pt>
                <c:pt idx="9788">
                  <c:v>0.38</c:v>
                </c:pt>
                <c:pt idx="9789">
                  <c:v>0.4</c:v>
                </c:pt>
                <c:pt idx="9790">
                  <c:v>0.38</c:v>
                </c:pt>
                <c:pt idx="9791">
                  <c:v>0.36</c:v>
                </c:pt>
                <c:pt idx="9792">
                  <c:v>0.36</c:v>
                </c:pt>
                <c:pt idx="9793">
                  <c:v>0.34</c:v>
                </c:pt>
                <c:pt idx="9794">
                  <c:v>0.32</c:v>
                </c:pt>
                <c:pt idx="9795">
                  <c:v>0.3</c:v>
                </c:pt>
                <c:pt idx="9796">
                  <c:v>0.28000000000000003</c:v>
                </c:pt>
                <c:pt idx="9797">
                  <c:v>0.26</c:v>
                </c:pt>
                <c:pt idx="9798">
                  <c:v>0.24</c:v>
                </c:pt>
                <c:pt idx="9799">
                  <c:v>0.24</c:v>
                </c:pt>
                <c:pt idx="9800">
                  <c:v>0.24</c:v>
                </c:pt>
                <c:pt idx="9801">
                  <c:v>0.22</c:v>
                </c:pt>
                <c:pt idx="9802">
                  <c:v>0.22</c:v>
                </c:pt>
                <c:pt idx="9803">
                  <c:v>0.26</c:v>
                </c:pt>
                <c:pt idx="9804">
                  <c:v>0.32</c:v>
                </c:pt>
                <c:pt idx="9805">
                  <c:v>0.36</c:v>
                </c:pt>
                <c:pt idx="9806">
                  <c:v>0.4</c:v>
                </c:pt>
                <c:pt idx="9807">
                  <c:v>0.44</c:v>
                </c:pt>
                <c:pt idx="9808">
                  <c:v>0.42</c:v>
                </c:pt>
                <c:pt idx="9809">
                  <c:v>0.44</c:v>
                </c:pt>
                <c:pt idx="9810">
                  <c:v>0.48</c:v>
                </c:pt>
                <c:pt idx="9811">
                  <c:v>0.46</c:v>
                </c:pt>
                <c:pt idx="9812">
                  <c:v>0.44</c:v>
                </c:pt>
                <c:pt idx="9813">
                  <c:v>0.44</c:v>
                </c:pt>
                <c:pt idx="9814">
                  <c:v>0.44</c:v>
                </c:pt>
                <c:pt idx="9815">
                  <c:v>0.4</c:v>
                </c:pt>
                <c:pt idx="9816">
                  <c:v>0.36</c:v>
                </c:pt>
                <c:pt idx="9817">
                  <c:v>0.34</c:v>
                </c:pt>
                <c:pt idx="9818">
                  <c:v>0.32</c:v>
                </c:pt>
                <c:pt idx="9819">
                  <c:v>0.3</c:v>
                </c:pt>
                <c:pt idx="9820">
                  <c:v>0.3</c:v>
                </c:pt>
                <c:pt idx="9821">
                  <c:v>0.28000000000000003</c:v>
                </c:pt>
                <c:pt idx="9822">
                  <c:v>0.26</c:v>
                </c:pt>
                <c:pt idx="9823">
                  <c:v>0.24</c:v>
                </c:pt>
                <c:pt idx="9824">
                  <c:v>0.24</c:v>
                </c:pt>
                <c:pt idx="9825">
                  <c:v>0.24</c:v>
                </c:pt>
                <c:pt idx="9826">
                  <c:v>0.24</c:v>
                </c:pt>
                <c:pt idx="9827">
                  <c:v>0.26</c:v>
                </c:pt>
                <c:pt idx="9828">
                  <c:v>0.26</c:v>
                </c:pt>
                <c:pt idx="9829">
                  <c:v>0.28000000000000003</c:v>
                </c:pt>
                <c:pt idx="9830">
                  <c:v>0.3</c:v>
                </c:pt>
                <c:pt idx="9831">
                  <c:v>0.32</c:v>
                </c:pt>
                <c:pt idx="9832">
                  <c:v>0.3</c:v>
                </c:pt>
                <c:pt idx="9833">
                  <c:v>0.32</c:v>
                </c:pt>
                <c:pt idx="9834">
                  <c:v>0.3</c:v>
                </c:pt>
                <c:pt idx="9835">
                  <c:v>0.3</c:v>
                </c:pt>
                <c:pt idx="9836">
                  <c:v>0.3</c:v>
                </c:pt>
                <c:pt idx="9837">
                  <c:v>0.3</c:v>
                </c:pt>
                <c:pt idx="9838">
                  <c:v>0.26</c:v>
                </c:pt>
                <c:pt idx="9839">
                  <c:v>0.24</c:v>
                </c:pt>
                <c:pt idx="9840">
                  <c:v>0.22</c:v>
                </c:pt>
                <c:pt idx="9841">
                  <c:v>0.24</c:v>
                </c:pt>
                <c:pt idx="9842">
                  <c:v>0.24</c:v>
                </c:pt>
                <c:pt idx="9843">
                  <c:v>0.24</c:v>
                </c:pt>
                <c:pt idx="9844">
                  <c:v>0.24</c:v>
                </c:pt>
                <c:pt idx="9845">
                  <c:v>0.24</c:v>
                </c:pt>
                <c:pt idx="9846">
                  <c:v>0.24</c:v>
                </c:pt>
                <c:pt idx="9847">
                  <c:v>0.22</c:v>
                </c:pt>
                <c:pt idx="9848">
                  <c:v>0.2</c:v>
                </c:pt>
                <c:pt idx="9849">
                  <c:v>0.2</c:v>
                </c:pt>
                <c:pt idx="9850">
                  <c:v>0.22</c:v>
                </c:pt>
                <c:pt idx="9851">
                  <c:v>0.26</c:v>
                </c:pt>
                <c:pt idx="9852">
                  <c:v>0.28000000000000003</c:v>
                </c:pt>
                <c:pt idx="9853">
                  <c:v>0.3</c:v>
                </c:pt>
                <c:pt idx="9854">
                  <c:v>0.32</c:v>
                </c:pt>
                <c:pt idx="9855">
                  <c:v>0.34</c:v>
                </c:pt>
                <c:pt idx="9856">
                  <c:v>0.36</c:v>
                </c:pt>
                <c:pt idx="9857">
                  <c:v>0.38</c:v>
                </c:pt>
                <c:pt idx="9858">
                  <c:v>0.34</c:v>
                </c:pt>
                <c:pt idx="9859">
                  <c:v>0.34</c:v>
                </c:pt>
                <c:pt idx="9860">
                  <c:v>0.34</c:v>
                </c:pt>
                <c:pt idx="9861">
                  <c:v>0.3</c:v>
                </c:pt>
                <c:pt idx="9862">
                  <c:v>0.3</c:v>
                </c:pt>
                <c:pt idx="9863">
                  <c:v>0.3</c:v>
                </c:pt>
                <c:pt idx="9864">
                  <c:v>0.26</c:v>
                </c:pt>
                <c:pt idx="9865">
                  <c:v>0.26</c:v>
                </c:pt>
                <c:pt idx="9866">
                  <c:v>0.24</c:v>
                </c:pt>
                <c:pt idx="9867">
                  <c:v>0.22</c:v>
                </c:pt>
                <c:pt idx="9868">
                  <c:v>0.2</c:v>
                </c:pt>
                <c:pt idx="9869">
                  <c:v>0.2</c:v>
                </c:pt>
                <c:pt idx="9870">
                  <c:v>0.22</c:v>
                </c:pt>
                <c:pt idx="9871">
                  <c:v>0.2</c:v>
                </c:pt>
                <c:pt idx="9872">
                  <c:v>0.2</c:v>
                </c:pt>
                <c:pt idx="9873">
                  <c:v>0.24</c:v>
                </c:pt>
                <c:pt idx="9874">
                  <c:v>0.26</c:v>
                </c:pt>
                <c:pt idx="9875">
                  <c:v>0.3</c:v>
                </c:pt>
                <c:pt idx="9876">
                  <c:v>0.34</c:v>
                </c:pt>
                <c:pt idx="9877">
                  <c:v>0.32</c:v>
                </c:pt>
                <c:pt idx="9878">
                  <c:v>0.34</c:v>
                </c:pt>
                <c:pt idx="9879">
                  <c:v>0.36</c:v>
                </c:pt>
                <c:pt idx="9880">
                  <c:v>0.38</c:v>
                </c:pt>
                <c:pt idx="9881">
                  <c:v>0.38</c:v>
                </c:pt>
                <c:pt idx="9882">
                  <c:v>0.36</c:v>
                </c:pt>
                <c:pt idx="9883">
                  <c:v>0.34</c:v>
                </c:pt>
                <c:pt idx="9884">
                  <c:v>0.34</c:v>
                </c:pt>
                <c:pt idx="9885">
                  <c:v>0.34</c:v>
                </c:pt>
                <c:pt idx="9886">
                  <c:v>0.32</c:v>
                </c:pt>
                <c:pt idx="9887">
                  <c:v>0.32</c:v>
                </c:pt>
                <c:pt idx="9888">
                  <c:v>0.32</c:v>
                </c:pt>
                <c:pt idx="9889">
                  <c:v>0.34</c:v>
                </c:pt>
                <c:pt idx="9890">
                  <c:v>0.34</c:v>
                </c:pt>
                <c:pt idx="9891">
                  <c:v>0.34</c:v>
                </c:pt>
                <c:pt idx="9892">
                  <c:v>0.32</c:v>
                </c:pt>
                <c:pt idx="9893">
                  <c:v>0.32</c:v>
                </c:pt>
                <c:pt idx="9894">
                  <c:v>0.32</c:v>
                </c:pt>
                <c:pt idx="9895">
                  <c:v>0.3</c:v>
                </c:pt>
                <c:pt idx="9896">
                  <c:v>0.32</c:v>
                </c:pt>
                <c:pt idx="9897">
                  <c:v>0.34</c:v>
                </c:pt>
                <c:pt idx="9898">
                  <c:v>0.36</c:v>
                </c:pt>
                <c:pt idx="9899">
                  <c:v>0.4</c:v>
                </c:pt>
                <c:pt idx="9900">
                  <c:v>0.42</c:v>
                </c:pt>
                <c:pt idx="9901">
                  <c:v>0.44</c:v>
                </c:pt>
                <c:pt idx="9902">
                  <c:v>0.5</c:v>
                </c:pt>
                <c:pt idx="9903">
                  <c:v>0.52</c:v>
                </c:pt>
                <c:pt idx="9904">
                  <c:v>0.52</c:v>
                </c:pt>
                <c:pt idx="9905">
                  <c:v>0.48</c:v>
                </c:pt>
                <c:pt idx="9906">
                  <c:v>0.46</c:v>
                </c:pt>
                <c:pt idx="9907">
                  <c:v>0.44</c:v>
                </c:pt>
                <c:pt idx="9908">
                  <c:v>0.48</c:v>
                </c:pt>
                <c:pt idx="9909">
                  <c:v>0.44</c:v>
                </c:pt>
                <c:pt idx="9910">
                  <c:v>0.46</c:v>
                </c:pt>
                <c:pt idx="9911">
                  <c:v>0.44</c:v>
                </c:pt>
                <c:pt idx="9912">
                  <c:v>0.44</c:v>
                </c:pt>
                <c:pt idx="9913">
                  <c:v>0.44</c:v>
                </c:pt>
                <c:pt idx="9914">
                  <c:v>0.44</c:v>
                </c:pt>
                <c:pt idx="9915">
                  <c:v>0.4</c:v>
                </c:pt>
                <c:pt idx="9916">
                  <c:v>0.4</c:v>
                </c:pt>
                <c:pt idx="9917">
                  <c:v>0.36</c:v>
                </c:pt>
                <c:pt idx="9918">
                  <c:v>0.36</c:v>
                </c:pt>
                <c:pt idx="9919">
                  <c:v>0.34</c:v>
                </c:pt>
                <c:pt idx="9920">
                  <c:v>0.36</c:v>
                </c:pt>
                <c:pt idx="9921">
                  <c:v>0.42</c:v>
                </c:pt>
                <c:pt idx="9922">
                  <c:v>0.48</c:v>
                </c:pt>
                <c:pt idx="9923">
                  <c:v>0.5</c:v>
                </c:pt>
                <c:pt idx="9924">
                  <c:v>0.52</c:v>
                </c:pt>
                <c:pt idx="9925">
                  <c:v>0.54</c:v>
                </c:pt>
                <c:pt idx="9926">
                  <c:v>0.54</c:v>
                </c:pt>
                <c:pt idx="9927">
                  <c:v>0.56000000000000005</c:v>
                </c:pt>
                <c:pt idx="9928">
                  <c:v>0.54</c:v>
                </c:pt>
                <c:pt idx="9929">
                  <c:v>0.54</c:v>
                </c:pt>
                <c:pt idx="9930">
                  <c:v>0.5</c:v>
                </c:pt>
                <c:pt idx="9931">
                  <c:v>0.46</c:v>
                </c:pt>
                <c:pt idx="9932">
                  <c:v>0.44</c:v>
                </c:pt>
                <c:pt idx="9933">
                  <c:v>0.44</c:v>
                </c:pt>
                <c:pt idx="9934">
                  <c:v>0.44</c:v>
                </c:pt>
                <c:pt idx="9935">
                  <c:v>0.44</c:v>
                </c:pt>
                <c:pt idx="9936">
                  <c:v>0.44</c:v>
                </c:pt>
                <c:pt idx="9937">
                  <c:v>0.42</c:v>
                </c:pt>
                <c:pt idx="9938">
                  <c:v>0.42</c:v>
                </c:pt>
                <c:pt idx="9939">
                  <c:v>0.4</c:v>
                </c:pt>
                <c:pt idx="9940">
                  <c:v>0.4</c:v>
                </c:pt>
                <c:pt idx="9941">
                  <c:v>0.4</c:v>
                </c:pt>
                <c:pt idx="9942">
                  <c:v>0.4</c:v>
                </c:pt>
                <c:pt idx="9943">
                  <c:v>0.38</c:v>
                </c:pt>
                <c:pt idx="9944">
                  <c:v>0.36</c:v>
                </c:pt>
                <c:pt idx="9945">
                  <c:v>0.36</c:v>
                </c:pt>
                <c:pt idx="9946">
                  <c:v>0.36</c:v>
                </c:pt>
                <c:pt idx="9947">
                  <c:v>0.4</c:v>
                </c:pt>
                <c:pt idx="9948">
                  <c:v>0.42</c:v>
                </c:pt>
                <c:pt idx="9949">
                  <c:v>0.46</c:v>
                </c:pt>
                <c:pt idx="9950">
                  <c:v>0.4</c:v>
                </c:pt>
                <c:pt idx="9951">
                  <c:v>0.4</c:v>
                </c:pt>
                <c:pt idx="9952">
                  <c:v>0.42</c:v>
                </c:pt>
                <c:pt idx="9953">
                  <c:v>0.42</c:v>
                </c:pt>
                <c:pt idx="9954">
                  <c:v>0.44</c:v>
                </c:pt>
                <c:pt idx="9955">
                  <c:v>0.44</c:v>
                </c:pt>
                <c:pt idx="9956">
                  <c:v>0.42</c:v>
                </c:pt>
                <c:pt idx="9957">
                  <c:v>0.4</c:v>
                </c:pt>
                <c:pt idx="9958">
                  <c:v>0.38</c:v>
                </c:pt>
                <c:pt idx="9959">
                  <c:v>0.36</c:v>
                </c:pt>
                <c:pt idx="9960">
                  <c:v>0.34</c:v>
                </c:pt>
                <c:pt idx="9961">
                  <c:v>0.32</c:v>
                </c:pt>
                <c:pt idx="9962">
                  <c:v>0.3</c:v>
                </c:pt>
                <c:pt idx="9963">
                  <c:v>0.3</c:v>
                </c:pt>
                <c:pt idx="9964">
                  <c:v>0.3</c:v>
                </c:pt>
                <c:pt idx="9965">
                  <c:v>0.3</c:v>
                </c:pt>
                <c:pt idx="9966">
                  <c:v>0.28000000000000003</c:v>
                </c:pt>
                <c:pt idx="9967">
                  <c:v>0.26</c:v>
                </c:pt>
                <c:pt idx="9968">
                  <c:v>0.22</c:v>
                </c:pt>
                <c:pt idx="9969">
                  <c:v>0.26</c:v>
                </c:pt>
                <c:pt idx="9970">
                  <c:v>0.3</c:v>
                </c:pt>
                <c:pt idx="9971">
                  <c:v>0.32</c:v>
                </c:pt>
                <c:pt idx="9972">
                  <c:v>0.32</c:v>
                </c:pt>
                <c:pt idx="9973">
                  <c:v>0.32</c:v>
                </c:pt>
                <c:pt idx="9974">
                  <c:v>0.32</c:v>
                </c:pt>
                <c:pt idx="9975">
                  <c:v>0.32</c:v>
                </c:pt>
                <c:pt idx="9976">
                  <c:v>0.3</c:v>
                </c:pt>
                <c:pt idx="9977">
                  <c:v>0.3</c:v>
                </c:pt>
                <c:pt idx="9978">
                  <c:v>0.26</c:v>
                </c:pt>
                <c:pt idx="9979">
                  <c:v>0.26</c:v>
                </c:pt>
                <c:pt idx="9980">
                  <c:v>0.24</c:v>
                </c:pt>
                <c:pt idx="9981">
                  <c:v>0.24</c:v>
                </c:pt>
                <c:pt idx="9982">
                  <c:v>0.24</c:v>
                </c:pt>
                <c:pt idx="9983">
                  <c:v>0.24</c:v>
                </c:pt>
                <c:pt idx="9984">
                  <c:v>0.24</c:v>
                </c:pt>
                <c:pt idx="9985">
                  <c:v>0.24</c:v>
                </c:pt>
                <c:pt idx="9986">
                  <c:v>0.24</c:v>
                </c:pt>
                <c:pt idx="9987">
                  <c:v>0.24</c:v>
                </c:pt>
                <c:pt idx="9988">
                  <c:v>0.22</c:v>
                </c:pt>
                <c:pt idx="9989">
                  <c:v>0.22</c:v>
                </c:pt>
                <c:pt idx="9990">
                  <c:v>0.2</c:v>
                </c:pt>
                <c:pt idx="9991">
                  <c:v>0.2</c:v>
                </c:pt>
                <c:pt idx="9992">
                  <c:v>0.22</c:v>
                </c:pt>
                <c:pt idx="9993">
                  <c:v>0.26</c:v>
                </c:pt>
                <c:pt idx="9994">
                  <c:v>0.28000000000000003</c:v>
                </c:pt>
                <c:pt idx="9995">
                  <c:v>0.3</c:v>
                </c:pt>
                <c:pt idx="9996">
                  <c:v>0.32</c:v>
                </c:pt>
                <c:pt idx="9997">
                  <c:v>0.34</c:v>
                </c:pt>
                <c:pt idx="9998">
                  <c:v>0.36</c:v>
                </c:pt>
                <c:pt idx="9999">
                  <c:v>0.36</c:v>
                </c:pt>
                <c:pt idx="10000">
                  <c:v>0.36</c:v>
                </c:pt>
                <c:pt idx="10001">
                  <c:v>0.34</c:v>
                </c:pt>
                <c:pt idx="10002">
                  <c:v>0.34</c:v>
                </c:pt>
                <c:pt idx="10003">
                  <c:v>0.32</c:v>
                </c:pt>
                <c:pt idx="10004">
                  <c:v>0.3</c:v>
                </c:pt>
                <c:pt idx="10005">
                  <c:v>0.3</c:v>
                </c:pt>
                <c:pt idx="10006">
                  <c:v>0.26</c:v>
                </c:pt>
                <c:pt idx="10007">
                  <c:v>0.26</c:v>
                </c:pt>
                <c:pt idx="10008">
                  <c:v>0.26</c:v>
                </c:pt>
                <c:pt idx="10009">
                  <c:v>0.26</c:v>
                </c:pt>
                <c:pt idx="10010">
                  <c:v>0.24</c:v>
                </c:pt>
                <c:pt idx="10011">
                  <c:v>0.22</c:v>
                </c:pt>
                <c:pt idx="10012">
                  <c:v>0.22</c:v>
                </c:pt>
                <c:pt idx="10013">
                  <c:v>0.24</c:v>
                </c:pt>
                <c:pt idx="10014">
                  <c:v>0.24</c:v>
                </c:pt>
                <c:pt idx="10015">
                  <c:v>0.24</c:v>
                </c:pt>
                <c:pt idx="10016">
                  <c:v>0.26</c:v>
                </c:pt>
                <c:pt idx="10017">
                  <c:v>0.32</c:v>
                </c:pt>
                <c:pt idx="10018">
                  <c:v>0.36</c:v>
                </c:pt>
                <c:pt idx="10019">
                  <c:v>0.4</c:v>
                </c:pt>
                <c:pt idx="10020">
                  <c:v>0.4</c:v>
                </c:pt>
                <c:pt idx="10021">
                  <c:v>0.46</c:v>
                </c:pt>
                <c:pt idx="10022">
                  <c:v>0.52</c:v>
                </c:pt>
                <c:pt idx="10023">
                  <c:v>0.54</c:v>
                </c:pt>
                <c:pt idx="10024">
                  <c:v>0.54</c:v>
                </c:pt>
                <c:pt idx="10025">
                  <c:v>0.52</c:v>
                </c:pt>
                <c:pt idx="10026">
                  <c:v>0.5</c:v>
                </c:pt>
                <c:pt idx="10027">
                  <c:v>0.48</c:v>
                </c:pt>
                <c:pt idx="10028">
                  <c:v>0.46</c:v>
                </c:pt>
                <c:pt idx="10029">
                  <c:v>0.44</c:v>
                </c:pt>
                <c:pt idx="10030">
                  <c:v>0.42</c:v>
                </c:pt>
                <c:pt idx="10031">
                  <c:v>0.42</c:v>
                </c:pt>
                <c:pt idx="10032">
                  <c:v>0.38</c:v>
                </c:pt>
                <c:pt idx="10033">
                  <c:v>0.4</c:v>
                </c:pt>
                <c:pt idx="10034">
                  <c:v>0.4</c:v>
                </c:pt>
                <c:pt idx="10035">
                  <c:v>0.32</c:v>
                </c:pt>
                <c:pt idx="10036">
                  <c:v>0.32</c:v>
                </c:pt>
                <c:pt idx="10037">
                  <c:v>0.3</c:v>
                </c:pt>
                <c:pt idx="10038">
                  <c:v>0.28000000000000003</c:v>
                </c:pt>
                <c:pt idx="10039">
                  <c:v>0.26</c:v>
                </c:pt>
                <c:pt idx="10040">
                  <c:v>0.28000000000000003</c:v>
                </c:pt>
                <c:pt idx="10041">
                  <c:v>0.3</c:v>
                </c:pt>
                <c:pt idx="10042">
                  <c:v>0.34</c:v>
                </c:pt>
                <c:pt idx="10043">
                  <c:v>0.36</c:v>
                </c:pt>
                <c:pt idx="10044">
                  <c:v>0.36</c:v>
                </c:pt>
                <c:pt idx="10045">
                  <c:v>0.4</c:v>
                </c:pt>
                <c:pt idx="10046">
                  <c:v>0.42</c:v>
                </c:pt>
                <c:pt idx="10047">
                  <c:v>0.42</c:v>
                </c:pt>
                <c:pt idx="10048">
                  <c:v>0.42</c:v>
                </c:pt>
                <c:pt idx="10049">
                  <c:v>0.42</c:v>
                </c:pt>
                <c:pt idx="10050">
                  <c:v>0.42</c:v>
                </c:pt>
                <c:pt idx="10051">
                  <c:v>0.4</c:v>
                </c:pt>
                <c:pt idx="10052">
                  <c:v>0.34</c:v>
                </c:pt>
                <c:pt idx="10053">
                  <c:v>0.34</c:v>
                </c:pt>
                <c:pt idx="10054">
                  <c:v>0.32</c:v>
                </c:pt>
                <c:pt idx="10055">
                  <c:v>0.32</c:v>
                </c:pt>
                <c:pt idx="10056">
                  <c:v>0.32</c:v>
                </c:pt>
                <c:pt idx="10057">
                  <c:v>0.3</c:v>
                </c:pt>
                <c:pt idx="10058">
                  <c:v>0.28000000000000003</c:v>
                </c:pt>
                <c:pt idx="10059">
                  <c:v>0.26</c:v>
                </c:pt>
                <c:pt idx="10060">
                  <c:v>0.28000000000000003</c:v>
                </c:pt>
                <c:pt idx="10061">
                  <c:v>0.26</c:v>
                </c:pt>
                <c:pt idx="10062">
                  <c:v>0.28000000000000003</c:v>
                </c:pt>
                <c:pt idx="10063">
                  <c:v>0.3</c:v>
                </c:pt>
                <c:pt idx="10064">
                  <c:v>0.3</c:v>
                </c:pt>
                <c:pt idx="10065">
                  <c:v>0.3</c:v>
                </c:pt>
                <c:pt idx="10066">
                  <c:v>0.32</c:v>
                </c:pt>
                <c:pt idx="10067">
                  <c:v>0.36</c:v>
                </c:pt>
                <c:pt idx="10068">
                  <c:v>0.36</c:v>
                </c:pt>
                <c:pt idx="10069">
                  <c:v>0.4</c:v>
                </c:pt>
                <c:pt idx="10070">
                  <c:v>0.4</c:v>
                </c:pt>
                <c:pt idx="10071">
                  <c:v>0.4</c:v>
                </c:pt>
                <c:pt idx="10072">
                  <c:v>0.4</c:v>
                </c:pt>
                <c:pt idx="10073">
                  <c:v>0.4</c:v>
                </c:pt>
                <c:pt idx="10074">
                  <c:v>0.42</c:v>
                </c:pt>
                <c:pt idx="10075">
                  <c:v>0.42</c:v>
                </c:pt>
                <c:pt idx="10076">
                  <c:v>0.42</c:v>
                </c:pt>
                <c:pt idx="10077">
                  <c:v>0.42</c:v>
                </c:pt>
                <c:pt idx="10078">
                  <c:v>0.42</c:v>
                </c:pt>
                <c:pt idx="10079">
                  <c:v>0.46</c:v>
                </c:pt>
                <c:pt idx="10080">
                  <c:v>0.46</c:v>
                </c:pt>
                <c:pt idx="10081">
                  <c:v>0.46</c:v>
                </c:pt>
                <c:pt idx="10082">
                  <c:v>0.48</c:v>
                </c:pt>
                <c:pt idx="10083">
                  <c:v>0.48</c:v>
                </c:pt>
                <c:pt idx="10084">
                  <c:v>0.42</c:v>
                </c:pt>
                <c:pt idx="10085">
                  <c:v>0.44</c:v>
                </c:pt>
                <c:pt idx="10086">
                  <c:v>0.42</c:v>
                </c:pt>
                <c:pt idx="10087">
                  <c:v>0.46</c:v>
                </c:pt>
                <c:pt idx="10088">
                  <c:v>0.52</c:v>
                </c:pt>
                <c:pt idx="10089">
                  <c:v>0.56000000000000005</c:v>
                </c:pt>
                <c:pt idx="10090">
                  <c:v>0.56000000000000005</c:v>
                </c:pt>
                <c:pt idx="10091">
                  <c:v>0.57999999999999996</c:v>
                </c:pt>
                <c:pt idx="10092">
                  <c:v>0.57999999999999996</c:v>
                </c:pt>
                <c:pt idx="10093">
                  <c:v>0.6</c:v>
                </c:pt>
                <c:pt idx="10094">
                  <c:v>0.57999999999999996</c:v>
                </c:pt>
                <c:pt idx="10095">
                  <c:v>0.56000000000000005</c:v>
                </c:pt>
                <c:pt idx="10096">
                  <c:v>0.54</c:v>
                </c:pt>
                <c:pt idx="10097">
                  <c:v>0.48</c:v>
                </c:pt>
                <c:pt idx="10098">
                  <c:v>0.44</c:v>
                </c:pt>
                <c:pt idx="10099">
                  <c:v>0.42</c:v>
                </c:pt>
                <c:pt idx="10100">
                  <c:v>0.38</c:v>
                </c:pt>
                <c:pt idx="10101">
                  <c:v>0.36</c:v>
                </c:pt>
                <c:pt idx="10102">
                  <c:v>0.34</c:v>
                </c:pt>
                <c:pt idx="10103">
                  <c:v>0.34</c:v>
                </c:pt>
                <c:pt idx="10104">
                  <c:v>0.34</c:v>
                </c:pt>
                <c:pt idx="10105">
                  <c:v>0.32</c:v>
                </c:pt>
                <c:pt idx="10106">
                  <c:v>0.32</c:v>
                </c:pt>
                <c:pt idx="10107">
                  <c:v>0.3</c:v>
                </c:pt>
                <c:pt idx="10108">
                  <c:v>0.3</c:v>
                </c:pt>
                <c:pt idx="10109">
                  <c:v>0.3</c:v>
                </c:pt>
                <c:pt idx="10110">
                  <c:v>0.28000000000000003</c:v>
                </c:pt>
                <c:pt idx="10111">
                  <c:v>0.3</c:v>
                </c:pt>
                <c:pt idx="10112">
                  <c:v>0.36</c:v>
                </c:pt>
                <c:pt idx="10113">
                  <c:v>0.38</c:v>
                </c:pt>
                <c:pt idx="10114">
                  <c:v>0.4</c:v>
                </c:pt>
                <c:pt idx="10115">
                  <c:v>0.42</c:v>
                </c:pt>
                <c:pt idx="10116">
                  <c:v>0.44</c:v>
                </c:pt>
                <c:pt idx="10117">
                  <c:v>0.42</c:v>
                </c:pt>
                <c:pt idx="10118">
                  <c:v>0.4</c:v>
                </c:pt>
                <c:pt idx="10119">
                  <c:v>0.36</c:v>
                </c:pt>
                <c:pt idx="10120">
                  <c:v>0.36</c:v>
                </c:pt>
                <c:pt idx="10121">
                  <c:v>0.36</c:v>
                </c:pt>
                <c:pt idx="10122">
                  <c:v>0.36</c:v>
                </c:pt>
                <c:pt idx="10123">
                  <c:v>0.36</c:v>
                </c:pt>
                <c:pt idx="10124">
                  <c:v>0.36</c:v>
                </c:pt>
                <c:pt idx="10125">
                  <c:v>0.36</c:v>
                </c:pt>
                <c:pt idx="10126">
                  <c:v>0.36</c:v>
                </c:pt>
                <c:pt idx="10127">
                  <c:v>0.36</c:v>
                </c:pt>
                <c:pt idx="10128">
                  <c:v>0.36</c:v>
                </c:pt>
                <c:pt idx="10129">
                  <c:v>0.36</c:v>
                </c:pt>
                <c:pt idx="10130">
                  <c:v>0.36</c:v>
                </c:pt>
                <c:pt idx="10131">
                  <c:v>0.36</c:v>
                </c:pt>
                <c:pt idx="10132">
                  <c:v>0.36</c:v>
                </c:pt>
                <c:pt idx="10133">
                  <c:v>0.36</c:v>
                </c:pt>
                <c:pt idx="10134">
                  <c:v>0.36</c:v>
                </c:pt>
                <c:pt idx="10135">
                  <c:v>0.38</c:v>
                </c:pt>
                <c:pt idx="10136">
                  <c:v>0.4</c:v>
                </c:pt>
                <c:pt idx="10137">
                  <c:v>0.4</c:v>
                </c:pt>
                <c:pt idx="10138">
                  <c:v>0.42</c:v>
                </c:pt>
                <c:pt idx="10139">
                  <c:v>0.44</c:v>
                </c:pt>
                <c:pt idx="10140">
                  <c:v>0.46</c:v>
                </c:pt>
                <c:pt idx="10141">
                  <c:v>0.48</c:v>
                </c:pt>
                <c:pt idx="10142">
                  <c:v>0.5</c:v>
                </c:pt>
                <c:pt idx="10143">
                  <c:v>0.5</c:v>
                </c:pt>
                <c:pt idx="10144">
                  <c:v>0.5</c:v>
                </c:pt>
                <c:pt idx="10145">
                  <c:v>0.46</c:v>
                </c:pt>
                <c:pt idx="10146">
                  <c:v>0.44</c:v>
                </c:pt>
                <c:pt idx="10147">
                  <c:v>0.46</c:v>
                </c:pt>
                <c:pt idx="10148">
                  <c:v>0.44</c:v>
                </c:pt>
                <c:pt idx="10149">
                  <c:v>0.42</c:v>
                </c:pt>
                <c:pt idx="10150">
                  <c:v>0.4</c:v>
                </c:pt>
                <c:pt idx="10151">
                  <c:v>0.38</c:v>
                </c:pt>
                <c:pt idx="10152">
                  <c:v>0.36</c:v>
                </c:pt>
                <c:pt idx="10153">
                  <c:v>0.36</c:v>
                </c:pt>
                <c:pt idx="10154">
                  <c:v>0.34</c:v>
                </c:pt>
                <c:pt idx="10155">
                  <c:v>0.34</c:v>
                </c:pt>
                <c:pt idx="10156">
                  <c:v>0.3</c:v>
                </c:pt>
                <c:pt idx="10157">
                  <c:v>0.3</c:v>
                </c:pt>
                <c:pt idx="10158">
                  <c:v>0.3</c:v>
                </c:pt>
                <c:pt idx="10159">
                  <c:v>0.3</c:v>
                </c:pt>
                <c:pt idx="10160">
                  <c:v>0.3</c:v>
                </c:pt>
                <c:pt idx="10161">
                  <c:v>0.32</c:v>
                </c:pt>
                <c:pt idx="10162">
                  <c:v>0.34</c:v>
                </c:pt>
                <c:pt idx="10163">
                  <c:v>0.36</c:v>
                </c:pt>
                <c:pt idx="10164">
                  <c:v>0.36</c:v>
                </c:pt>
                <c:pt idx="10165">
                  <c:v>0.36</c:v>
                </c:pt>
                <c:pt idx="10166">
                  <c:v>0.36</c:v>
                </c:pt>
                <c:pt idx="10167">
                  <c:v>0.34</c:v>
                </c:pt>
                <c:pt idx="10168">
                  <c:v>0.32</c:v>
                </c:pt>
                <c:pt idx="10169">
                  <c:v>0.3</c:v>
                </c:pt>
                <c:pt idx="10170">
                  <c:v>0.28000000000000003</c:v>
                </c:pt>
                <c:pt idx="10171">
                  <c:v>0.28000000000000003</c:v>
                </c:pt>
                <c:pt idx="10172">
                  <c:v>0.26</c:v>
                </c:pt>
                <c:pt idx="10173">
                  <c:v>0.26</c:v>
                </c:pt>
                <c:pt idx="10174">
                  <c:v>0.24</c:v>
                </c:pt>
                <c:pt idx="10175">
                  <c:v>0.24</c:v>
                </c:pt>
                <c:pt idx="10176">
                  <c:v>0.24</c:v>
                </c:pt>
                <c:pt idx="10177">
                  <c:v>0.22</c:v>
                </c:pt>
                <c:pt idx="10178">
                  <c:v>0.2</c:v>
                </c:pt>
                <c:pt idx="10179">
                  <c:v>0.2</c:v>
                </c:pt>
                <c:pt idx="10180">
                  <c:v>0.18</c:v>
                </c:pt>
                <c:pt idx="10181">
                  <c:v>0.18</c:v>
                </c:pt>
                <c:pt idx="10182">
                  <c:v>0.2</c:v>
                </c:pt>
                <c:pt idx="10183">
                  <c:v>0.22</c:v>
                </c:pt>
                <c:pt idx="10184">
                  <c:v>0.24</c:v>
                </c:pt>
                <c:pt idx="10185">
                  <c:v>0.26</c:v>
                </c:pt>
                <c:pt idx="10186">
                  <c:v>0.26</c:v>
                </c:pt>
                <c:pt idx="10187">
                  <c:v>0.26</c:v>
                </c:pt>
                <c:pt idx="10188">
                  <c:v>0.28000000000000003</c:v>
                </c:pt>
                <c:pt idx="10189">
                  <c:v>0.3</c:v>
                </c:pt>
                <c:pt idx="10190">
                  <c:v>0.3</c:v>
                </c:pt>
                <c:pt idx="10191">
                  <c:v>0.3</c:v>
                </c:pt>
                <c:pt idx="10192">
                  <c:v>0.28000000000000003</c:v>
                </c:pt>
                <c:pt idx="10193">
                  <c:v>0.26</c:v>
                </c:pt>
                <c:pt idx="10194">
                  <c:v>0.26</c:v>
                </c:pt>
                <c:pt idx="10195">
                  <c:v>0.26</c:v>
                </c:pt>
                <c:pt idx="10196">
                  <c:v>0.24</c:v>
                </c:pt>
                <c:pt idx="10197">
                  <c:v>0.22</c:v>
                </c:pt>
                <c:pt idx="10198">
                  <c:v>0.22</c:v>
                </c:pt>
                <c:pt idx="10199">
                  <c:v>0.2</c:v>
                </c:pt>
                <c:pt idx="10200">
                  <c:v>0.2</c:v>
                </c:pt>
                <c:pt idx="10201">
                  <c:v>0.18</c:v>
                </c:pt>
                <c:pt idx="10202">
                  <c:v>0.18</c:v>
                </c:pt>
                <c:pt idx="10203">
                  <c:v>0.18</c:v>
                </c:pt>
                <c:pt idx="10204">
                  <c:v>0.18</c:v>
                </c:pt>
                <c:pt idx="10205">
                  <c:v>0.16</c:v>
                </c:pt>
                <c:pt idx="10206">
                  <c:v>0.16</c:v>
                </c:pt>
                <c:pt idx="10207">
                  <c:v>0.22</c:v>
                </c:pt>
                <c:pt idx="10208">
                  <c:v>0.24</c:v>
                </c:pt>
                <c:pt idx="10209">
                  <c:v>0.26</c:v>
                </c:pt>
                <c:pt idx="10210">
                  <c:v>0.26</c:v>
                </c:pt>
                <c:pt idx="10211">
                  <c:v>0.3</c:v>
                </c:pt>
                <c:pt idx="10212">
                  <c:v>0.32</c:v>
                </c:pt>
                <c:pt idx="10213">
                  <c:v>0.34</c:v>
                </c:pt>
                <c:pt idx="10214">
                  <c:v>0.36</c:v>
                </c:pt>
                <c:pt idx="10215">
                  <c:v>0.36</c:v>
                </c:pt>
                <c:pt idx="10216">
                  <c:v>0.34</c:v>
                </c:pt>
                <c:pt idx="10217">
                  <c:v>0.34</c:v>
                </c:pt>
                <c:pt idx="10218">
                  <c:v>0.32</c:v>
                </c:pt>
                <c:pt idx="10219">
                  <c:v>0.32</c:v>
                </c:pt>
                <c:pt idx="10220">
                  <c:v>0.28000000000000003</c:v>
                </c:pt>
                <c:pt idx="10221">
                  <c:v>0.28000000000000003</c:v>
                </c:pt>
                <c:pt idx="10222">
                  <c:v>0.28000000000000003</c:v>
                </c:pt>
                <c:pt idx="10223">
                  <c:v>0.3</c:v>
                </c:pt>
                <c:pt idx="10224">
                  <c:v>0.3</c:v>
                </c:pt>
                <c:pt idx="10225">
                  <c:v>0.3</c:v>
                </c:pt>
                <c:pt idx="10226">
                  <c:v>0.28000000000000003</c:v>
                </c:pt>
                <c:pt idx="10227">
                  <c:v>0.28000000000000003</c:v>
                </c:pt>
                <c:pt idx="10228">
                  <c:v>0.28000000000000003</c:v>
                </c:pt>
                <c:pt idx="10229">
                  <c:v>0.26</c:v>
                </c:pt>
                <c:pt idx="10230">
                  <c:v>0.28000000000000003</c:v>
                </c:pt>
                <c:pt idx="10231">
                  <c:v>0.3</c:v>
                </c:pt>
                <c:pt idx="10232">
                  <c:v>0.36</c:v>
                </c:pt>
                <c:pt idx="10233">
                  <c:v>0.42</c:v>
                </c:pt>
                <c:pt idx="10234">
                  <c:v>0.44</c:v>
                </c:pt>
                <c:pt idx="10235">
                  <c:v>0.5</c:v>
                </c:pt>
                <c:pt idx="10236">
                  <c:v>0.52</c:v>
                </c:pt>
                <c:pt idx="10237">
                  <c:v>0.54</c:v>
                </c:pt>
                <c:pt idx="10238">
                  <c:v>0.56000000000000005</c:v>
                </c:pt>
                <c:pt idx="10239">
                  <c:v>0.56000000000000005</c:v>
                </c:pt>
                <c:pt idx="10240">
                  <c:v>0.56000000000000005</c:v>
                </c:pt>
                <c:pt idx="10241">
                  <c:v>0.54</c:v>
                </c:pt>
                <c:pt idx="10242">
                  <c:v>0.5</c:v>
                </c:pt>
                <c:pt idx="10243">
                  <c:v>0.44</c:v>
                </c:pt>
                <c:pt idx="10244">
                  <c:v>0.46</c:v>
                </c:pt>
                <c:pt idx="10245">
                  <c:v>0.44</c:v>
                </c:pt>
                <c:pt idx="10246">
                  <c:v>0.44</c:v>
                </c:pt>
                <c:pt idx="10247">
                  <c:v>0.46</c:v>
                </c:pt>
                <c:pt idx="10248">
                  <c:v>0.46</c:v>
                </c:pt>
                <c:pt idx="10249">
                  <c:v>0.46</c:v>
                </c:pt>
                <c:pt idx="10250">
                  <c:v>0.44</c:v>
                </c:pt>
                <c:pt idx="10251">
                  <c:v>0.42</c:v>
                </c:pt>
                <c:pt idx="10252">
                  <c:v>0.42</c:v>
                </c:pt>
                <c:pt idx="10253">
                  <c:v>0.42</c:v>
                </c:pt>
                <c:pt idx="10254">
                  <c:v>0.44</c:v>
                </c:pt>
                <c:pt idx="10255">
                  <c:v>0.46</c:v>
                </c:pt>
                <c:pt idx="10256">
                  <c:v>0.5</c:v>
                </c:pt>
                <c:pt idx="10257">
                  <c:v>0.54</c:v>
                </c:pt>
                <c:pt idx="10258">
                  <c:v>0.56000000000000005</c:v>
                </c:pt>
                <c:pt idx="10259">
                  <c:v>0.6</c:v>
                </c:pt>
                <c:pt idx="10260">
                  <c:v>0.62</c:v>
                </c:pt>
                <c:pt idx="10261">
                  <c:v>0.64</c:v>
                </c:pt>
                <c:pt idx="10262">
                  <c:v>0.62</c:v>
                </c:pt>
                <c:pt idx="10263">
                  <c:v>0.62</c:v>
                </c:pt>
                <c:pt idx="10264">
                  <c:v>0.62</c:v>
                </c:pt>
                <c:pt idx="10265">
                  <c:v>0.6</c:v>
                </c:pt>
                <c:pt idx="10266">
                  <c:v>0.6</c:v>
                </c:pt>
                <c:pt idx="10267">
                  <c:v>0.6</c:v>
                </c:pt>
                <c:pt idx="10268">
                  <c:v>0.56000000000000005</c:v>
                </c:pt>
                <c:pt idx="10269">
                  <c:v>0.56000000000000005</c:v>
                </c:pt>
                <c:pt idx="10270">
                  <c:v>0.57999999999999996</c:v>
                </c:pt>
                <c:pt idx="10271">
                  <c:v>0.56000000000000005</c:v>
                </c:pt>
                <c:pt idx="10272">
                  <c:v>0.48</c:v>
                </c:pt>
                <c:pt idx="10273">
                  <c:v>0.46</c:v>
                </c:pt>
                <c:pt idx="10274">
                  <c:v>0.4</c:v>
                </c:pt>
                <c:pt idx="10275">
                  <c:v>0.4</c:v>
                </c:pt>
                <c:pt idx="10276">
                  <c:v>0.4</c:v>
                </c:pt>
                <c:pt idx="10277">
                  <c:v>0.38</c:v>
                </c:pt>
                <c:pt idx="10278">
                  <c:v>0.34</c:v>
                </c:pt>
                <c:pt idx="10279">
                  <c:v>0.34</c:v>
                </c:pt>
                <c:pt idx="10280">
                  <c:v>0.34</c:v>
                </c:pt>
                <c:pt idx="10281">
                  <c:v>0.36</c:v>
                </c:pt>
                <c:pt idx="10282">
                  <c:v>0.36</c:v>
                </c:pt>
                <c:pt idx="10283">
                  <c:v>0.38</c:v>
                </c:pt>
                <c:pt idx="10284">
                  <c:v>0.42</c:v>
                </c:pt>
                <c:pt idx="10285">
                  <c:v>0.46</c:v>
                </c:pt>
                <c:pt idx="10286">
                  <c:v>0.48</c:v>
                </c:pt>
                <c:pt idx="10287">
                  <c:v>0.46</c:v>
                </c:pt>
                <c:pt idx="10288">
                  <c:v>0.44</c:v>
                </c:pt>
                <c:pt idx="10289">
                  <c:v>0.42</c:v>
                </c:pt>
                <c:pt idx="10290">
                  <c:v>0.38</c:v>
                </c:pt>
                <c:pt idx="10291">
                  <c:v>0.36</c:v>
                </c:pt>
                <c:pt idx="10292">
                  <c:v>0.34</c:v>
                </c:pt>
                <c:pt idx="10293">
                  <c:v>0.32</c:v>
                </c:pt>
                <c:pt idx="10294">
                  <c:v>0.3</c:v>
                </c:pt>
                <c:pt idx="10295">
                  <c:v>0.3</c:v>
                </c:pt>
                <c:pt idx="10296">
                  <c:v>0.26</c:v>
                </c:pt>
                <c:pt idx="10297">
                  <c:v>0.26</c:v>
                </c:pt>
                <c:pt idx="10298">
                  <c:v>0.24</c:v>
                </c:pt>
                <c:pt idx="10299">
                  <c:v>0.22</c:v>
                </c:pt>
                <c:pt idx="10300">
                  <c:v>0.22</c:v>
                </c:pt>
                <c:pt idx="10301">
                  <c:v>0.22</c:v>
                </c:pt>
                <c:pt idx="10302">
                  <c:v>0.22</c:v>
                </c:pt>
                <c:pt idx="10303">
                  <c:v>0.24</c:v>
                </c:pt>
                <c:pt idx="10304">
                  <c:v>0.26</c:v>
                </c:pt>
                <c:pt idx="10305">
                  <c:v>0.3</c:v>
                </c:pt>
                <c:pt idx="10306">
                  <c:v>0.3</c:v>
                </c:pt>
                <c:pt idx="10307">
                  <c:v>0.32</c:v>
                </c:pt>
                <c:pt idx="10308">
                  <c:v>0.34</c:v>
                </c:pt>
                <c:pt idx="10309">
                  <c:v>0.34</c:v>
                </c:pt>
                <c:pt idx="10310">
                  <c:v>0.36</c:v>
                </c:pt>
                <c:pt idx="10311">
                  <c:v>0.36</c:v>
                </c:pt>
                <c:pt idx="10312">
                  <c:v>0.36</c:v>
                </c:pt>
                <c:pt idx="10313">
                  <c:v>0.34</c:v>
                </c:pt>
                <c:pt idx="10314">
                  <c:v>0.32</c:v>
                </c:pt>
                <c:pt idx="10315">
                  <c:v>0.3</c:v>
                </c:pt>
                <c:pt idx="10316">
                  <c:v>0.26</c:v>
                </c:pt>
                <c:pt idx="10317">
                  <c:v>0.26</c:v>
                </c:pt>
                <c:pt idx="10318">
                  <c:v>0.26</c:v>
                </c:pt>
                <c:pt idx="10319">
                  <c:v>0.24</c:v>
                </c:pt>
                <c:pt idx="10320">
                  <c:v>0.24</c:v>
                </c:pt>
                <c:pt idx="10321">
                  <c:v>0.24</c:v>
                </c:pt>
                <c:pt idx="10322">
                  <c:v>0.24</c:v>
                </c:pt>
                <c:pt idx="10323">
                  <c:v>0.24</c:v>
                </c:pt>
                <c:pt idx="10324">
                  <c:v>0.22</c:v>
                </c:pt>
                <c:pt idx="10325">
                  <c:v>0.22</c:v>
                </c:pt>
                <c:pt idx="10326">
                  <c:v>0.26</c:v>
                </c:pt>
                <c:pt idx="10327">
                  <c:v>0.32</c:v>
                </c:pt>
                <c:pt idx="10328">
                  <c:v>0.36</c:v>
                </c:pt>
                <c:pt idx="10329">
                  <c:v>0.4</c:v>
                </c:pt>
                <c:pt idx="10330">
                  <c:v>0.42</c:v>
                </c:pt>
                <c:pt idx="10331">
                  <c:v>0.46</c:v>
                </c:pt>
                <c:pt idx="10332">
                  <c:v>0.5</c:v>
                </c:pt>
                <c:pt idx="10333">
                  <c:v>0.5</c:v>
                </c:pt>
                <c:pt idx="10334">
                  <c:v>0.52</c:v>
                </c:pt>
                <c:pt idx="10335">
                  <c:v>0.52</c:v>
                </c:pt>
                <c:pt idx="10336">
                  <c:v>0.5</c:v>
                </c:pt>
                <c:pt idx="10337">
                  <c:v>0.44</c:v>
                </c:pt>
                <c:pt idx="10338">
                  <c:v>0.42</c:v>
                </c:pt>
                <c:pt idx="10339">
                  <c:v>0.4</c:v>
                </c:pt>
                <c:pt idx="10340">
                  <c:v>0.4</c:v>
                </c:pt>
                <c:pt idx="10341">
                  <c:v>0.38</c:v>
                </c:pt>
                <c:pt idx="10342">
                  <c:v>0.38</c:v>
                </c:pt>
                <c:pt idx="10343">
                  <c:v>0.38</c:v>
                </c:pt>
                <c:pt idx="10344">
                  <c:v>0.36</c:v>
                </c:pt>
                <c:pt idx="10345">
                  <c:v>0.34</c:v>
                </c:pt>
                <c:pt idx="10346">
                  <c:v>0.34</c:v>
                </c:pt>
                <c:pt idx="10347">
                  <c:v>0.34</c:v>
                </c:pt>
                <c:pt idx="10348">
                  <c:v>0.34</c:v>
                </c:pt>
                <c:pt idx="10349">
                  <c:v>0.34</c:v>
                </c:pt>
                <c:pt idx="10350">
                  <c:v>0.38</c:v>
                </c:pt>
                <c:pt idx="10351">
                  <c:v>0.4</c:v>
                </c:pt>
                <c:pt idx="10352">
                  <c:v>0.44</c:v>
                </c:pt>
                <c:pt idx="10353">
                  <c:v>0.48</c:v>
                </c:pt>
                <c:pt idx="10354">
                  <c:v>0.54</c:v>
                </c:pt>
                <c:pt idx="10355">
                  <c:v>0.57999999999999996</c:v>
                </c:pt>
                <c:pt idx="10356">
                  <c:v>0.56000000000000005</c:v>
                </c:pt>
                <c:pt idx="10357">
                  <c:v>0.62</c:v>
                </c:pt>
                <c:pt idx="10358">
                  <c:v>0.62</c:v>
                </c:pt>
                <c:pt idx="10359">
                  <c:v>0.6</c:v>
                </c:pt>
                <c:pt idx="10360">
                  <c:v>0.56000000000000005</c:v>
                </c:pt>
                <c:pt idx="10361">
                  <c:v>0.56000000000000005</c:v>
                </c:pt>
                <c:pt idx="10362">
                  <c:v>0.54</c:v>
                </c:pt>
                <c:pt idx="10363">
                  <c:v>0.56000000000000005</c:v>
                </c:pt>
                <c:pt idx="10364">
                  <c:v>0.56000000000000005</c:v>
                </c:pt>
                <c:pt idx="10365">
                  <c:v>0.56000000000000005</c:v>
                </c:pt>
                <c:pt idx="10366">
                  <c:v>0.52</c:v>
                </c:pt>
                <c:pt idx="10367">
                  <c:v>0.52</c:v>
                </c:pt>
                <c:pt idx="10368">
                  <c:v>0.52</c:v>
                </c:pt>
                <c:pt idx="10369">
                  <c:v>0.46</c:v>
                </c:pt>
                <c:pt idx="10370">
                  <c:v>0.46</c:v>
                </c:pt>
                <c:pt idx="10371">
                  <c:v>0.46</c:v>
                </c:pt>
                <c:pt idx="10372">
                  <c:v>0.46</c:v>
                </c:pt>
                <c:pt idx="10373">
                  <c:v>0.46</c:v>
                </c:pt>
                <c:pt idx="10374">
                  <c:v>0.48</c:v>
                </c:pt>
                <c:pt idx="10375">
                  <c:v>0.52</c:v>
                </c:pt>
                <c:pt idx="10376">
                  <c:v>0.54</c:v>
                </c:pt>
                <c:pt idx="10377">
                  <c:v>0.6</c:v>
                </c:pt>
                <c:pt idx="10378">
                  <c:v>0.6</c:v>
                </c:pt>
                <c:pt idx="10379">
                  <c:v>0.64</c:v>
                </c:pt>
                <c:pt idx="10380">
                  <c:v>0.7</c:v>
                </c:pt>
                <c:pt idx="10381">
                  <c:v>0.72</c:v>
                </c:pt>
                <c:pt idx="10382">
                  <c:v>0.7</c:v>
                </c:pt>
                <c:pt idx="10383">
                  <c:v>0.7</c:v>
                </c:pt>
                <c:pt idx="10384">
                  <c:v>0.64</c:v>
                </c:pt>
                <c:pt idx="10385">
                  <c:v>0.6</c:v>
                </c:pt>
                <c:pt idx="10386">
                  <c:v>0.57999999999999996</c:v>
                </c:pt>
                <c:pt idx="10387">
                  <c:v>0.56000000000000005</c:v>
                </c:pt>
                <c:pt idx="10388">
                  <c:v>0.56000000000000005</c:v>
                </c:pt>
                <c:pt idx="10389">
                  <c:v>0.54</c:v>
                </c:pt>
                <c:pt idx="10390">
                  <c:v>0.52</c:v>
                </c:pt>
                <c:pt idx="10391">
                  <c:v>0.5</c:v>
                </c:pt>
                <c:pt idx="10392">
                  <c:v>0.48</c:v>
                </c:pt>
                <c:pt idx="10393">
                  <c:v>0.48</c:v>
                </c:pt>
                <c:pt idx="10394">
                  <c:v>0.44</c:v>
                </c:pt>
                <c:pt idx="10395">
                  <c:v>0.44</c:v>
                </c:pt>
                <c:pt idx="10396">
                  <c:v>0.44</c:v>
                </c:pt>
                <c:pt idx="10397">
                  <c:v>0.44</c:v>
                </c:pt>
                <c:pt idx="10398">
                  <c:v>0.52</c:v>
                </c:pt>
                <c:pt idx="10399">
                  <c:v>0.56000000000000005</c:v>
                </c:pt>
                <c:pt idx="10400">
                  <c:v>0.62</c:v>
                </c:pt>
                <c:pt idx="10401">
                  <c:v>0.64</c:v>
                </c:pt>
                <c:pt idx="10402">
                  <c:v>0.66</c:v>
                </c:pt>
                <c:pt idx="10403">
                  <c:v>0.7</c:v>
                </c:pt>
                <c:pt idx="10404">
                  <c:v>0.7</c:v>
                </c:pt>
                <c:pt idx="10405">
                  <c:v>0.72</c:v>
                </c:pt>
                <c:pt idx="10406">
                  <c:v>0.7</c:v>
                </c:pt>
                <c:pt idx="10407">
                  <c:v>0.7</c:v>
                </c:pt>
                <c:pt idx="10408">
                  <c:v>0.64</c:v>
                </c:pt>
                <c:pt idx="10409">
                  <c:v>0.62</c:v>
                </c:pt>
                <c:pt idx="10410">
                  <c:v>0.6</c:v>
                </c:pt>
                <c:pt idx="10411">
                  <c:v>0.52</c:v>
                </c:pt>
                <c:pt idx="10412">
                  <c:v>0.56000000000000005</c:v>
                </c:pt>
                <c:pt idx="10413">
                  <c:v>0.54</c:v>
                </c:pt>
                <c:pt idx="10414">
                  <c:v>0.5</c:v>
                </c:pt>
                <c:pt idx="10415">
                  <c:v>0.5</c:v>
                </c:pt>
                <c:pt idx="10416">
                  <c:v>0.5</c:v>
                </c:pt>
                <c:pt idx="10417">
                  <c:v>0.44</c:v>
                </c:pt>
                <c:pt idx="10418">
                  <c:v>0.46</c:v>
                </c:pt>
                <c:pt idx="10419">
                  <c:v>0.44</c:v>
                </c:pt>
                <c:pt idx="10420">
                  <c:v>0.44</c:v>
                </c:pt>
                <c:pt idx="10421">
                  <c:v>0.44</c:v>
                </c:pt>
                <c:pt idx="10422">
                  <c:v>0.48</c:v>
                </c:pt>
                <c:pt idx="10423">
                  <c:v>0.52</c:v>
                </c:pt>
                <c:pt idx="10424">
                  <c:v>0.56000000000000005</c:v>
                </c:pt>
                <c:pt idx="10425">
                  <c:v>0.62</c:v>
                </c:pt>
                <c:pt idx="10426">
                  <c:v>0.66</c:v>
                </c:pt>
                <c:pt idx="10427">
                  <c:v>0.72</c:v>
                </c:pt>
                <c:pt idx="10428">
                  <c:v>0.72</c:v>
                </c:pt>
                <c:pt idx="10429">
                  <c:v>0.72</c:v>
                </c:pt>
                <c:pt idx="10430">
                  <c:v>0.7</c:v>
                </c:pt>
                <c:pt idx="10431">
                  <c:v>0.66</c:v>
                </c:pt>
                <c:pt idx="10432">
                  <c:v>0.64</c:v>
                </c:pt>
                <c:pt idx="10433">
                  <c:v>0.57999999999999996</c:v>
                </c:pt>
                <c:pt idx="10434">
                  <c:v>0.54</c:v>
                </c:pt>
                <c:pt idx="10435">
                  <c:v>0.52</c:v>
                </c:pt>
                <c:pt idx="10436">
                  <c:v>0.48</c:v>
                </c:pt>
                <c:pt idx="10437">
                  <c:v>0.44</c:v>
                </c:pt>
                <c:pt idx="10438">
                  <c:v>0.42</c:v>
                </c:pt>
                <c:pt idx="10439">
                  <c:v>0.42</c:v>
                </c:pt>
                <c:pt idx="10440">
                  <c:v>0.4</c:v>
                </c:pt>
                <c:pt idx="10441">
                  <c:v>0.4</c:v>
                </c:pt>
                <c:pt idx="10442">
                  <c:v>0.4</c:v>
                </c:pt>
                <c:pt idx="10443">
                  <c:v>0.4</c:v>
                </c:pt>
                <c:pt idx="10444">
                  <c:v>0.4</c:v>
                </c:pt>
                <c:pt idx="10445">
                  <c:v>0.4</c:v>
                </c:pt>
                <c:pt idx="10446">
                  <c:v>0.42</c:v>
                </c:pt>
                <c:pt idx="10447">
                  <c:v>0.4</c:v>
                </c:pt>
                <c:pt idx="10448">
                  <c:v>0.44</c:v>
                </c:pt>
                <c:pt idx="10449">
                  <c:v>0.44</c:v>
                </c:pt>
                <c:pt idx="10450">
                  <c:v>0.46</c:v>
                </c:pt>
                <c:pt idx="10451">
                  <c:v>0.48</c:v>
                </c:pt>
                <c:pt idx="10452">
                  <c:v>0.46</c:v>
                </c:pt>
                <c:pt idx="10453">
                  <c:v>0.48</c:v>
                </c:pt>
                <c:pt idx="10454">
                  <c:v>0.48</c:v>
                </c:pt>
                <c:pt idx="10455">
                  <c:v>0.48</c:v>
                </c:pt>
                <c:pt idx="10456">
                  <c:v>0.46</c:v>
                </c:pt>
                <c:pt idx="10457">
                  <c:v>0.46</c:v>
                </c:pt>
                <c:pt idx="10458">
                  <c:v>0.44</c:v>
                </c:pt>
                <c:pt idx="10459">
                  <c:v>0.44</c:v>
                </c:pt>
                <c:pt idx="10460">
                  <c:v>0.44</c:v>
                </c:pt>
                <c:pt idx="10461">
                  <c:v>0.44</c:v>
                </c:pt>
                <c:pt idx="10462">
                  <c:v>0.44</c:v>
                </c:pt>
                <c:pt idx="10463">
                  <c:v>0.44</c:v>
                </c:pt>
                <c:pt idx="10464">
                  <c:v>0.44</c:v>
                </c:pt>
                <c:pt idx="10465">
                  <c:v>0.42</c:v>
                </c:pt>
                <c:pt idx="10466">
                  <c:v>0.42</c:v>
                </c:pt>
                <c:pt idx="10467">
                  <c:v>0.42</c:v>
                </c:pt>
                <c:pt idx="10468">
                  <c:v>0.4</c:v>
                </c:pt>
                <c:pt idx="10469">
                  <c:v>0.42</c:v>
                </c:pt>
                <c:pt idx="10470">
                  <c:v>0.44</c:v>
                </c:pt>
                <c:pt idx="10471">
                  <c:v>0.5</c:v>
                </c:pt>
                <c:pt idx="10472">
                  <c:v>0.52</c:v>
                </c:pt>
                <c:pt idx="10473">
                  <c:v>0.56000000000000005</c:v>
                </c:pt>
                <c:pt idx="10474">
                  <c:v>0.6</c:v>
                </c:pt>
                <c:pt idx="10475">
                  <c:v>0.62</c:v>
                </c:pt>
                <c:pt idx="10476">
                  <c:v>0.64</c:v>
                </c:pt>
                <c:pt idx="10477">
                  <c:v>0.64</c:v>
                </c:pt>
                <c:pt idx="10478">
                  <c:v>0.64</c:v>
                </c:pt>
                <c:pt idx="10479">
                  <c:v>0.62</c:v>
                </c:pt>
                <c:pt idx="10480">
                  <c:v>0.57999999999999996</c:v>
                </c:pt>
                <c:pt idx="10481">
                  <c:v>0.56000000000000005</c:v>
                </c:pt>
                <c:pt idx="10482">
                  <c:v>0.54</c:v>
                </c:pt>
                <c:pt idx="10483">
                  <c:v>0.54</c:v>
                </c:pt>
                <c:pt idx="10484">
                  <c:v>0.5</c:v>
                </c:pt>
                <c:pt idx="10485">
                  <c:v>0.46</c:v>
                </c:pt>
                <c:pt idx="10486">
                  <c:v>0.46</c:v>
                </c:pt>
                <c:pt idx="10487">
                  <c:v>0.46</c:v>
                </c:pt>
                <c:pt idx="10488">
                  <c:v>0.44</c:v>
                </c:pt>
                <c:pt idx="10489">
                  <c:v>0.42</c:v>
                </c:pt>
                <c:pt idx="10490">
                  <c:v>0.4</c:v>
                </c:pt>
                <c:pt idx="10491">
                  <c:v>0.4</c:v>
                </c:pt>
                <c:pt idx="10492">
                  <c:v>0.42</c:v>
                </c:pt>
                <c:pt idx="10493">
                  <c:v>0.42</c:v>
                </c:pt>
                <c:pt idx="10494">
                  <c:v>0.42</c:v>
                </c:pt>
                <c:pt idx="10495">
                  <c:v>0.42</c:v>
                </c:pt>
                <c:pt idx="10496">
                  <c:v>0.44</c:v>
                </c:pt>
                <c:pt idx="10497">
                  <c:v>0.44</c:v>
                </c:pt>
                <c:pt idx="10498">
                  <c:v>0.46</c:v>
                </c:pt>
                <c:pt idx="10499">
                  <c:v>0.5</c:v>
                </c:pt>
                <c:pt idx="10500">
                  <c:v>0.54</c:v>
                </c:pt>
                <c:pt idx="10501">
                  <c:v>0.54</c:v>
                </c:pt>
                <c:pt idx="10502">
                  <c:v>0.56000000000000005</c:v>
                </c:pt>
                <c:pt idx="10503">
                  <c:v>0.56000000000000005</c:v>
                </c:pt>
                <c:pt idx="10504">
                  <c:v>0.56000000000000005</c:v>
                </c:pt>
                <c:pt idx="10505">
                  <c:v>0.52</c:v>
                </c:pt>
                <c:pt idx="10506">
                  <c:v>0.52</c:v>
                </c:pt>
                <c:pt idx="10507">
                  <c:v>0.5</c:v>
                </c:pt>
                <c:pt idx="10508">
                  <c:v>0.48</c:v>
                </c:pt>
                <c:pt idx="10509">
                  <c:v>0.48</c:v>
                </c:pt>
                <c:pt idx="10510">
                  <c:v>0.46</c:v>
                </c:pt>
                <c:pt idx="10511">
                  <c:v>0.46</c:v>
                </c:pt>
                <c:pt idx="10512">
                  <c:v>0.46</c:v>
                </c:pt>
                <c:pt idx="10513">
                  <c:v>0.44</c:v>
                </c:pt>
                <c:pt idx="10514">
                  <c:v>0.44</c:v>
                </c:pt>
                <c:pt idx="10515">
                  <c:v>0.46</c:v>
                </c:pt>
                <c:pt idx="10516">
                  <c:v>0.46</c:v>
                </c:pt>
                <c:pt idx="10517">
                  <c:v>0.46</c:v>
                </c:pt>
                <c:pt idx="10518">
                  <c:v>0.5</c:v>
                </c:pt>
                <c:pt idx="10519">
                  <c:v>0.52</c:v>
                </c:pt>
                <c:pt idx="10520">
                  <c:v>0.56000000000000005</c:v>
                </c:pt>
                <c:pt idx="10521">
                  <c:v>0.6</c:v>
                </c:pt>
                <c:pt idx="10522">
                  <c:v>0.62</c:v>
                </c:pt>
                <c:pt idx="10523">
                  <c:v>0.64</c:v>
                </c:pt>
                <c:pt idx="10524">
                  <c:v>0.64</c:v>
                </c:pt>
                <c:pt idx="10525">
                  <c:v>0.66</c:v>
                </c:pt>
                <c:pt idx="10526">
                  <c:v>0.64</c:v>
                </c:pt>
                <c:pt idx="10527">
                  <c:v>0.64</c:v>
                </c:pt>
                <c:pt idx="10528">
                  <c:v>0.62</c:v>
                </c:pt>
                <c:pt idx="10529">
                  <c:v>0.6</c:v>
                </c:pt>
                <c:pt idx="10530">
                  <c:v>0.6</c:v>
                </c:pt>
                <c:pt idx="10531">
                  <c:v>0.56000000000000005</c:v>
                </c:pt>
                <c:pt idx="10532">
                  <c:v>0.56000000000000005</c:v>
                </c:pt>
                <c:pt idx="10533">
                  <c:v>0.56000000000000005</c:v>
                </c:pt>
                <c:pt idx="10534">
                  <c:v>0.54</c:v>
                </c:pt>
                <c:pt idx="10535">
                  <c:v>0.54</c:v>
                </c:pt>
                <c:pt idx="10536">
                  <c:v>0.54</c:v>
                </c:pt>
                <c:pt idx="10537">
                  <c:v>0.52</c:v>
                </c:pt>
                <c:pt idx="10538">
                  <c:v>0.52</c:v>
                </c:pt>
                <c:pt idx="10539">
                  <c:v>0.52</c:v>
                </c:pt>
                <c:pt idx="10540">
                  <c:v>0.52</c:v>
                </c:pt>
                <c:pt idx="10541">
                  <c:v>0.52</c:v>
                </c:pt>
                <c:pt idx="10542">
                  <c:v>0.54</c:v>
                </c:pt>
                <c:pt idx="10543">
                  <c:v>0.54</c:v>
                </c:pt>
                <c:pt idx="10544">
                  <c:v>0.57999999999999996</c:v>
                </c:pt>
                <c:pt idx="10545">
                  <c:v>0.6</c:v>
                </c:pt>
                <c:pt idx="10546">
                  <c:v>0.6</c:v>
                </c:pt>
                <c:pt idx="10547">
                  <c:v>0.6</c:v>
                </c:pt>
                <c:pt idx="10548">
                  <c:v>0.62</c:v>
                </c:pt>
                <c:pt idx="10549">
                  <c:v>0.62</c:v>
                </c:pt>
                <c:pt idx="10550">
                  <c:v>0.6</c:v>
                </c:pt>
                <c:pt idx="10551">
                  <c:v>0.6</c:v>
                </c:pt>
                <c:pt idx="10552">
                  <c:v>0.57999999999999996</c:v>
                </c:pt>
                <c:pt idx="10553">
                  <c:v>0.57999999999999996</c:v>
                </c:pt>
                <c:pt idx="10554">
                  <c:v>0.56000000000000005</c:v>
                </c:pt>
                <c:pt idx="10555">
                  <c:v>0.54</c:v>
                </c:pt>
                <c:pt idx="10556">
                  <c:v>0.52</c:v>
                </c:pt>
                <c:pt idx="10557">
                  <c:v>0.52</c:v>
                </c:pt>
                <c:pt idx="10558">
                  <c:v>0.52</c:v>
                </c:pt>
                <c:pt idx="10559">
                  <c:v>0.5</c:v>
                </c:pt>
                <c:pt idx="10560">
                  <c:v>0.5</c:v>
                </c:pt>
                <c:pt idx="10561">
                  <c:v>0.5</c:v>
                </c:pt>
                <c:pt idx="10562">
                  <c:v>0.5</c:v>
                </c:pt>
                <c:pt idx="10563">
                  <c:v>0.48</c:v>
                </c:pt>
                <c:pt idx="10564">
                  <c:v>0.48</c:v>
                </c:pt>
                <c:pt idx="10565">
                  <c:v>0.48</c:v>
                </c:pt>
                <c:pt idx="10566">
                  <c:v>0.5</c:v>
                </c:pt>
                <c:pt idx="10567">
                  <c:v>0.52</c:v>
                </c:pt>
                <c:pt idx="10568">
                  <c:v>0.52</c:v>
                </c:pt>
                <c:pt idx="10569">
                  <c:v>0.54</c:v>
                </c:pt>
                <c:pt idx="10570">
                  <c:v>0.54</c:v>
                </c:pt>
                <c:pt idx="10571">
                  <c:v>0.56000000000000005</c:v>
                </c:pt>
                <c:pt idx="10572">
                  <c:v>0.56000000000000005</c:v>
                </c:pt>
                <c:pt idx="10573">
                  <c:v>0.57999999999999996</c:v>
                </c:pt>
                <c:pt idx="10574">
                  <c:v>0.6</c:v>
                </c:pt>
                <c:pt idx="10575">
                  <c:v>0.6</c:v>
                </c:pt>
                <c:pt idx="10576">
                  <c:v>0.6</c:v>
                </c:pt>
                <c:pt idx="10577">
                  <c:v>0.56000000000000005</c:v>
                </c:pt>
                <c:pt idx="10578">
                  <c:v>0.54</c:v>
                </c:pt>
                <c:pt idx="10579">
                  <c:v>0.52</c:v>
                </c:pt>
                <c:pt idx="10580">
                  <c:v>0.54</c:v>
                </c:pt>
                <c:pt idx="10581">
                  <c:v>0.52</c:v>
                </c:pt>
                <c:pt idx="10582">
                  <c:v>0.52</c:v>
                </c:pt>
                <c:pt idx="10583">
                  <c:v>0.52</c:v>
                </c:pt>
                <c:pt idx="10584">
                  <c:v>0.52</c:v>
                </c:pt>
                <c:pt idx="10585">
                  <c:v>0.48</c:v>
                </c:pt>
                <c:pt idx="10586">
                  <c:v>0.48</c:v>
                </c:pt>
                <c:pt idx="10587">
                  <c:v>0.48</c:v>
                </c:pt>
                <c:pt idx="10588">
                  <c:v>0.48</c:v>
                </c:pt>
                <c:pt idx="10589">
                  <c:v>0.5</c:v>
                </c:pt>
                <c:pt idx="10590">
                  <c:v>0.5</c:v>
                </c:pt>
                <c:pt idx="10591">
                  <c:v>0.5</c:v>
                </c:pt>
                <c:pt idx="10592">
                  <c:v>0.52</c:v>
                </c:pt>
                <c:pt idx="10593">
                  <c:v>0.54</c:v>
                </c:pt>
                <c:pt idx="10594">
                  <c:v>0.57999999999999996</c:v>
                </c:pt>
                <c:pt idx="10595">
                  <c:v>0.6</c:v>
                </c:pt>
                <c:pt idx="10596">
                  <c:v>0.62</c:v>
                </c:pt>
                <c:pt idx="10597">
                  <c:v>0.64</c:v>
                </c:pt>
                <c:pt idx="10598">
                  <c:v>0.66</c:v>
                </c:pt>
                <c:pt idx="10599">
                  <c:v>0.66</c:v>
                </c:pt>
                <c:pt idx="10600">
                  <c:v>0.66</c:v>
                </c:pt>
                <c:pt idx="10601">
                  <c:v>0.62</c:v>
                </c:pt>
                <c:pt idx="10602">
                  <c:v>0.57999999999999996</c:v>
                </c:pt>
                <c:pt idx="10603">
                  <c:v>0.56000000000000005</c:v>
                </c:pt>
                <c:pt idx="10604">
                  <c:v>0.56000000000000005</c:v>
                </c:pt>
                <c:pt idx="10605">
                  <c:v>0.56000000000000005</c:v>
                </c:pt>
                <c:pt idx="10606">
                  <c:v>0.54</c:v>
                </c:pt>
                <c:pt idx="10607">
                  <c:v>0.54</c:v>
                </c:pt>
                <c:pt idx="10608">
                  <c:v>0.52</c:v>
                </c:pt>
                <c:pt idx="10609">
                  <c:v>0.5</c:v>
                </c:pt>
                <c:pt idx="10610">
                  <c:v>0.5</c:v>
                </c:pt>
                <c:pt idx="10611">
                  <c:v>0.5</c:v>
                </c:pt>
                <c:pt idx="10612">
                  <c:v>0.5</c:v>
                </c:pt>
                <c:pt idx="10613">
                  <c:v>0.5</c:v>
                </c:pt>
                <c:pt idx="10614">
                  <c:v>0.52</c:v>
                </c:pt>
                <c:pt idx="10615">
                  <c:v>0.56000000000000005</c:v>
                </c:pt>
                <c:pt idx="10616">
                  <c:v>0.62</c:v>
                </c:pt>
                <c:pt idx="10617">
                  <c:v>0.66</c:v>
                </c:pt>
                <c:pt idx="10618">
                  <c:v>0.7</c:v>
                </c:pt>
                <c:pt idx="10619">
                  <c:v>0.72</c:v>
                </c:pt>
                <c:pt idx="10620">
                  <c:v>0.72</c:v>
                </c:pt>
                <c:pt idx="10621">
                  <c:v>0.72</c:v>
                </c:pt>
                <c:pt idx="10622">
                  <c:v>0.72</c:v>
                </c:pt>
                <c:pt idx="10623">
                  <c:v>0.7</c:v>
                </c:pt>
                <c:pt idx="10624">
                  <c:v>0.66</c:v>
                </c:pt>
                <c:pt idx="10625">
                  <c:v>0.66</c:v>
                </c:pt>
                <c:pt idx="10626">
                  <c:v>0.62</c:v>
                </c:pt>
                <c:pt idx="10627">
                  <c:v>0.6</c:v>
                </c:pt>
                <c:pt idx="10628">
                  <c:v>0.6</c:v>
                </c:pt>
                <c:pt idx="10629">
                  <c:v>0.57999999999999996</c:v>
                </c:pt>
                <c:pt idx="10630">
                  <c:v>0.56000000000000005</c:v>
                </c:pt>
                <c:pt idx="10631">
                  <c:v>0.54</c:v>
                </c:pt>
                <c:pt idx="10632">
                  <c:v>0.54</c:v>
                </c:pt>
                <c:pt idx="10633">
                  <c:v>0.52</c:v>
                </c:pt>
                <c:pt idx="10634">
                  <c:v>0.52</c:v>
                </c:pt>
                <c:pt idx="10635">
                  <c:v>0.52</c:v>
                </c:pt>
                <c:pt idx="10636">
                  <c:v>0.5</c:v>
                </c:pt>
                <c:pt idx="10637">
                  <c:v>0.5</c:v>
                </c:pt>
                <c:pt idx="10638">
                  <c:v>0.52</c:v>
                </c:pt>
                <c:pt idx="10639">
                  <c:v>0.52</c:v>
                </c:pt>
                <c:pt idx="10640">
                  <c:v>0.5</c:v>
                </c:pt>
                <c:pt idx="10641">
                  <c:v>0.52</c:v>
                </c:pt>
                <c:pt idx="10642">
                  <c:v>0.52</c:v>
                </c:pt>
                <c:pt idx="10643">
                  <c:v>0.52</c:v>
                </c:pt>
                <c:pt idx="10644">
                  <c:v>0.5</c:v>
                </c:pt>
                <c:pt idx="10645">
                  <c:v>0.5</c:v>
                </c:pt>
                <c:pt idx="10646">
                  <c:v>0.5</c:v>
                </c:pt>
                <c:pt idx="10647">
                  <c:v>0.46</c:v>
                </c:pt>
                <c:pt idx="10648">
                  <c:v>0.46</c:v>
                </c:pt>
                <c:pt idx="10649">
                  <c:v>0.44</c:v>
                </c:pt>
                <c:pt idx="10650">
                  <c:v>0.44</c:v>
                </c:pt>
                <c:pt idx="10651">
                  <c:v>0.44</c:v>
                </c:pt>
                <c:pt idx="10652">
                  <c:v>0.44</c:v>
                </c:pt>
                <c:pt idx="10653">
                  <c:v>0.44</c:v>
                </c:pt>
                <c:pt idx="10654">
                  <c:v>0.42</c:v>
                </c:pt>
                <c:pt idx="10655">
                  <c:v>0.42</c:v>
                </c:pt>
                <c:pt idx="10656">
                  <c:v>0.42</c:v>
                </c:pt>
                <c:pt idx="10657">
                  <c:v>0.42</c:v>
                </c:pt>
                <c:pt idx="10658">
                  <c:v>0.4</c:v>
                </c:pt>
                <c:pt idx="10659">
                  <c:v>0.4</c:v>
                </c:pt>
                <c:pt idx="10660">
                  <c:v>0.4</c:v>
                </c:pt>
                <c:pt idx="10661">
                  <c:v>0.4</c:v>
                </c:pt>
                <c:pt idx="10662">
                  <c:v>0.4</c:v>
                </c:pt>
                <c:pt idx="10663">
                  <c:v>0.4</c:v>
                </c:pt>
                <c:pt idx="10664">
                  <c:v>0.4</c:v>
                </c:pt>
                <c:pt idx="10665">
                  <c:v>0.4</c:v>
                </c:pt>
                <c:pt idx="10666">
                  <c:v>0.42</c:v>
                </c:pt>
                <c:pt idx="10667">
                  <c:v>0.44</c:v>
                </c:pt>
                <c:pt idx="10668">
                  <c:v>0.44</c:v>
                </c:pt>
                <c:pt idx="10669">
                  <c:v>0.48</c:v>
                </c:pt>
                <c:pt idx="10670">
                  <c:v>0.5</c:v>
                </c:pt>
                <c:pt idx="10671">
                  <c:v>0.5</c:v>
                </c:pt>
                <c:pt idx="10672">
                  <c:v>0.5</c:v>
                </c:pt>
                <c:pt idx="10673">
                  <c:v>0.48</c:v>
                </c:pt>
                <c:pt idx="10674">
                  <c:v>0.48</c:v>
                </c:pt>
                <c:pt idx="10675">
                  <c:v>0.46</c:v>
                </c:pt>
                <c:pt idx="10676">
                  <c:v>0.48</c:v>
                </c:pt>
                <c:pt idx="10677">
                  <c:v>0.48</c:v>
                </c:pt>
                <c:pt idx="10678">
                  <c:v>0.48</c:v>
                </c:pt>
                <c:pt idx="10679">
                  <c:v>0.46</c:v>
                </c:pt>
                <c:pt idx="10680">
                  <c:v>0.46</c:v>
                </c:pt>
                <c:pt idx="10681">
                  <c:v>0.44</c:v>
                </c:pt>
                <c:pt idx="10682">
                  <c:v>0.44</c:v>
                </c:pt>
                <c:pt idx="10683">
                  <c:v>0.42</c:v>
                </c:pt>
                <c:pt idx="10684">
                  <c:v>0.44</c:v>
                </c:pt>
                <c:pt idx="10685">
                  <c:v>0.44</c:v>
                </c:pt>
                <c:pt idx="10686">
                  <c:v>0.46</c:v>
                </c:pt>
                <c:pt idx="10687">
                  <c:v>0.5</c:v>
                </c:pt>
                <c:pt idx="10688">
                  <c:v>0.48</c:v>
                </c:pt>
                <c:pt idx="10689">
                  <c:v>0.48</c:v>
                </c:pt>
                <c:pt idx="10690">
                  <c:v>0.48</c:v>
                </c:pt>
                <c:pt idx="10691">
                  <c:v>0.48</c:v>
                </c:pt>
                <c:pt idx="10692">
                  <c:v>0.48</c:v>
                </c:pt>
                <c:pt idx="10693">
                  <c:v>0.48</c:v>
                </c:pt>
                <c:pt idx="10694">
                  <c:v>0.46</c:v>
                </c:pt>
                <c:pt idx="10695">
                  <c:v>0.44</c:v>
                </c:pt>
                <c:pt idx="10696">
                  <c:v>0.42</c:v>
                </c:pt>
                <c:pt idx="10697">
                  <c:v>0.4</c:v>
                </c:pt>
                <c:pt idx="10698">
                  <c:v>0.38</c:v>
                </c:pt>
                <c:pt idx="10699">
                  <c:v>0.36</c:v>
                </c:pt>
                <c:pt idx="10700">
                  <c:v>0.34</c:v>
                </c:pt>
                <c:pt idx="10701">
                  <c:v>0.32</c:v>
                </c:pt>
                <c:pt idx="10702">
                  <c:v>0.3</c:v>
                </c:pt>
                <c:pt idx="10703">
                  <c:v>0.26</c:v>
                </c:pt>
                <c:pt idx="10704">
                  <c:v>0.26</c:v>
                </c:pt>
                <c:pt idx="10705">
                  <c:v>0.24</c:v>
                </c:pt>
                <c:pt idx="10706">
                  <c:v>0.22</c:v>
                </c:pt>
                <c:pt idx="10707">
                  <c:v>0.22</c:v>
                </c:pt>
                <c:pt idx="10708">
                  <c:v>0.22</c:v>
                </c:pt>
                <c:pt idx="10709">
                  <c:v>0.22</c:v>
                </c:pt>
                <c:pt idx="10710">
                  <c:v>0.24</c:v>
                </c:pt>
                <c:pt idx="10711">
                  <c:v>0.26</c:v>
                </c:pt>
                <c:pt idx="10712">
                  <c:v>0.3</c:v>
                </c:pt>
                <c:pt idx="10713">
                  <c:v>0.32</c:v>
                </c:pt>
                <c:pt idx="10714">
                  <c:v>0.36</c:v>
                </c:pt>
                <c:pt idx="10715">
                  <c:v>0.4</c:v>
                </c:pt>
                <c:pt idx="10716">
                  <c:v>0.42</c:v>
                </c:pt>
                <c:pt idx="10717">
                  <c:v>0.42</c:v>
                </c:pt>
                <c:pt idx="10718">
                  <c:v>0.44</c:v>
                </c:pt>
                <c:pt idx="10719">
                  <c:v>0.42</c:v>
                </c:pt>
                <c:pt idx="10720">
                  <c:v>0.42</c:v>
                </c:pt>
                <c:pt idx="10721">
                  <c:v>0.42</c:v>
                </c:pt>
                <c:pt idx="10722">
                  <c:v>0.36</c:v>
                </c:pt>
                <c:pt idx="10723">
                  <c:v>0.36</c:v>
                </c:pt>
                <c:pt idx="10724">
                  <c:v>0.36</c:v>
                </c:pt>
                <c:pt idx="10725">
                  <c:v>0.36</c:v>
                </c:pt>
                <c:pt idx="10726">
                  <c:v>0.36</c:v>
                </c:pt>
                <c:pt idx="10727">
                  <c:v>0.34</c:v>
                </c:pt>
                <c:pt idx="10728">
                  <c:v>0.34</c:v>
                </c:pt>
                <c:pt idx="10729">
                  <c:v>0.36</c:v>
                </c:pt>
                <c:pt idx="10730">
                  <c:v>0.36</c:v>
                </c:pt>
                <c:pt idx="10731">
                  <c:v>0.36</c:v>
                </c:pt>
                <c:pt idx="10732">
                  <c:v>0.36</c:v>
                </c:pt>
                <c:pt idx="10733">
                  <c:v>0.38</c:v>
                </c:pt>
                <c:pt idx="10734">
                  <c:v>0.4</c:v>
                </c:pt>
                <c:pt idx="10735">
                  <c:v>0.46</c:v>
                </c:pt>
                <c:pt idx="10736">
                  <c:v>0.5</c:v>
                </c:pt>
                <c:pt idx="10737">
                  <c:v>0.54</c:v>
                </c:pt>
                <c:pt idx="10738">
                  <c:v>0.56000000000000005</c:v>
                </c:pt>
                <c:pt idx="10739">
                  <c:v>0.62</c:v>
                </c:pt>
                <c:pt idx="10740">
                  <c:v>0.62</c:v>
                </c:pt>
                <c:pt idx="10741">
                  <c:v>0.62</c:v>
                </c:pt>
                <c:pt idx="10742">
                  <c:v>0.6</c:v>
                </c:pt>
                <c:pt idx="10743">
                  <c:v>0.6</c:v>
                </c:pt>
                <c:pt idx="10744">
                  <c:v>0.6</c:v>
                </c:pt>
                <c:pt idx="10745">
                  <c:v>0.6</c:v>
                </c:pt>
                <c:pt idx="10746">
                  <c:v>0.57999999999999996</c:v>
                </c:pt>
                <c:pt idx="10747">
                  <c:v>0.56000000000000005</c:v>
                </c:pt>
                <c:pt idx="10748">
                  <c:v>0.54</c:v>
                </c:pt>
                <c:pt idx="10749">
                  <c:v>0.54</c:v>
                </c:pt>
                <c:pt idx="10750">
                  <c:v>0.56000000000000005</c:v>
                </c:pt>
                <c:pt idx="10751">
                  <c:v>0.6</c:v>
                </c:pt>
                <c:pt idx="10752">
                  <c:v>0.57999999999999996</c:v>
                </c:pt>
                <c:pt idx="10753">
                  <c:v>0.52</c:v>
                </c:pt>
                <c:pt idx="10754">
                  <c:v>0.5</c:v>
                </c:pt>
                <c:pt idx="10755">
                  <c:v>0.46</c:v>
                </c:pt>
                <c:pt idx="10756">
                  <c:v>0.46</c:v>
                </c:pt>
                <c:pt idx="10757">
                  <c:v>0.46</c:v>
                </c:pt>
                <c:pt idx="10758">
                  <c:v>0.48</c:v>
                </c:pt>
                <c:pt idx="10759">
                  <c:v>0.46</c:v>
                </c:pt>
                <c:pt idx="10760">
                  <c:v>0.5</c:v>
                </c:pt>
                <c:pt idx="10761">
                  <c:v>0.5</c:v>
                </c:pt>
                <c:pt idx="10762">
                  <c:v>0.46</c:v>
                </c:pt>
                <c:pt idx="10763">
                  <c:v>0.5</c:v>
                </c:pt>
                <c:pt idx="10764">
                  <c:v>0.52</c:v>
                </c:pt>
                <c:pt idx="10765">
                  <c:v>0.52</c:v>
                </c:pt>
                <c:pt idx="10766">
                  <c:v>0.52</c:v>
                </c:pt>
                <c:pt idx="10767">
                  <c:v>0.5</c:v>
                </c:pt>
                <c:pt idx="10768">
                  <c:v>0.48</c:v>
                </c:pt>
                <c:pt idx="10769">
                  <c:v>0.46</c:v>
                </c:pt>
                <c:pt idx="10770">
                  <c:v>0.44</c:v>
                </c:pt>
                <c:pt idx="10771">
                  <c:v>0.42</c:v>
                </c:pt>
                <c:pt idx="10772">
                  <c:v>0.42</c:v>
                </c:pt>
                <c:pt idx="10773">
                  <c:v>0.4</c:v>
                </c:pt>
                <c:pt idx="10774">
                  <c:v>0.38</c:v>
                </c:pt>
                <c:pt idx="10775">
                  <c:v>0.36</c:v>
                </c:pt>
                <c:pt idx="10776">
                  <c:v>0.34</c:v>
                </c:pt>
                <c:pt idx="10777">
                  <c:v>0.34</c:v>
                </c:pt>
                <c:pt idx="10778">
                  <c:v>0.32</c:v>
                </c:pt>
                <c:pt idx="10779">
                  <c:v>0.32</c:v>
                </c:pt>
                <c:pt idx="10780">
                  <c:v>0.32</c:v>
                </c:pt>
                <c:pt idx="10781">
                  <c:v>0.32</c:v>
                </c:pt>
                <c:pt idx="10782">
                  <c:v>0.34</c:v>
                </c:pt>
                <c:pt idx="10783">
                  <c:v>0.36</c:v>
                </c:pt>
                <c:pt idx="10784">
                  <c:v>0.36</c:v>
                </c:pt>
                <c:pt idx="10785">
                  <c:v>0.38</c:v>
                </c:pt>
                <c:pt idx="10786">
                  <c:v>0.4</c:v>
                </c:pt>
                <c:pt idx="10787">
                  <c:v>0.4</c:v>
                </c:pt>
                <c:pt idx="10788">
                  <c:v>0.42</c:v>
                </c:pt>
                <c:pt idx="10789">
                  <c:v>0.4</c:v>
                </c:pt>
                <c:pt idx="10790">
                  <c:v>0.4</c:v>
                </c:pt>
                <c:pt idx="10791">
                  <c:v>0.42</c:v>
                </c:pt>
                <c:pt idx="10792">
                  <c:v>0.4</c:v>
                </c:pt>
                <c:pt idx="10793">
                  <c:v>0.4</c:v>
                </c:pt>
                <c:pt idx="10794">
                  <c:v>0.38</c:v>
                </c:pt>
                <c:pt idx="10795">
                  <c:v>0.36</c:v>
                </c:pt>
                <c:pt idx="10796">
                  <c:v>0.36</c:v>
                </c:pt>
                <c:pt idx="10797">
                  <c:v>0.38</c:v>
                </c:pt>
                <c:pt idx="10798">
                  <c:v>0.4</c:v>
                </c:pt>
                <c:pt idx="10799">
                  <c:v>0.42</c:v>
                </c:pt>
                <c:pt idx="10800">
                  <c:v>0.4</c:v>
                </c:pt>
                <c:pt idx="10801">
                  <c:v>0.42</c:v>
                </c:pt>
                <c:pt idx="10802">
                  <c:v>0.4</c:v>
                </c:pt>
                <c:pt idx="10803">
                  <c:v>0.36</c:v>
                </c:pt>
                <c:pt idx="10804">
                  <c:v>0.36</c:v>
                </c:pt>
                <c:pt idx="10805">
                  <c:v>0.36</c:v>
                </c:pt>
                <c:pt idx="10806">
                  <c:v>0.4</c:v>
                </c:pt>
                <c:pt idx="10807">
                  <c:v>0.4</c:v>
                </c:pt>
                <c:pt idx="10808">
                  <c:v>0.46</c:v>
                </c:pt>
                <c:pt idx="10809">
                  <c:v>0.48</c:v>
                </c:pt>
                <c:pt idx="10810">
                  <c:v>0.54</c:v>
                </c:pt>
                <c:pt idx="10811">
                  <c:v>0.5</c:v>
                </c:pt>
                <c:pt idx="10812">
                  <c:v>0.52</c:v>
                </c:pt>
                <c:pt idx="10813">
                  <c:v>0.5</c:v>
                </c:pt>
                <c:pt idx="10814">
                  <c:v>0.48</c:v>
                </c:pt>
                <c:pt idx="10815">
                  <c:v>0.44</c:v>
                </c:pt>
                <c:pt idx="10816">
                  <c:v>0.42</c:v>
                </c:pt>
                <c:pt idx="10817">
                  <c:v>0.4</c:v>
                </c:pt>
                <c:pt idx="10818">
                  <c:v>0.4</c:v>
                </c:pt>
                <c:pt idx="10819">
                  <c:v>0.38</c:v>
                </c:pt>
                <c:pt idx="10820">
                  <c:v>0.36</c:v>
                </c:pt>
                <c:pt idx="10821">
                  <c:v>0.36</c:v>
                </c:pt>
                <c:pt idx="10822">
                  <c:v>0.36</c:v>
                </c:pt>
                <c:pt idx="10823">
                  <c:v>0.36</c:v>
                </c:pt>
                <c:pt idx="10824">
                  <c:v>0.34</c:v>
                </c:pt>
                <c:pt idx="10825">
                  <c:v>0.34</c:v>
                </c:pt>
                <c:pt idx="10826">
                  <c:v>0.34</c:v>
                </c:pt>
                <c:pt idx="10827">
                  <c:v>0.36</c:v>
                </c:pt>
                <c:pt idx="10828">
                  <c:v>0.36</c:v>
                </c:pt>
                <c:pt idx="10829">
                  <c:v>0.36</c:v>
                </c:pt>
                <c:pt idx="10830">
                  <c:v>0.36</c:v>
                </c:pt>
                <c:pt idx="10831">
                  <c:v>0.4</c:v>
                </c:pt>
                <c:pt idx="10832">
                  <c:v>0.4</c:v>
                </c:pt>
                <c:pt idx="10833">
                  <c:v>0.42</c:v>
                </c:pt>
                <c:pt idx="10834">
                  <c:v>0.44</c:v>
                </c:pt>
                <c:pt idx="10835">
                  <c:v>0.48</c:v>
                </c:pt>
                <c:pt idx="10836">
                  <c:v>0.5</c:v>
                </c:pt>
                <c:pt idx="10837">
                  <c:v>0.52</c:v>
                </c:pt>
                <c:pt idx="10838">
                  <c:v>0.52</c:v>
                </c:pt>
                <c:pt idx="10839">
                  <c:v>0.52</c:v>
                </c:pt>
                <c:pt idx="10840">
                  <c:v>0.52</c:v>
                </c:pt>
                <c:pt idx="10841">
                  <c:v>0.5</c:v>
                </c:pt>
                <c:pt idx="10842">
                  <c:v>0.5</c:v>
                </c:pt>
                <c:pt idx="10843">
                  <c:v>0.5</c:v>
                </c:pt>
                <c:pt idx="10844">
                  <c:v>0.46</c:v>
                </c:pt>
                <c:pt idx="10845">
                  <c:v>0.44</c:v>
                </c:pt>
                <c:pt idx="10846">
                  <c:v>0.42</c:v>
                </c:pt>
                <c:pt idx="10847">
                  <c:v>0.44</c:v>
                </c:pt>
                <c:pt idx="10848">
                  <c:v>0.4</c:v>
                </c:pt>
                <c:pt idx="10849">
                  <c:v>0.4</c:v>
                </c:pt>
                <c:pt idx="10850">
                  <c:v>0.36</c:v>
                </c:pt>
                <c:pt idx="10851">
                  <c:v>0.34</c:v>
                </c:pt>
                <c:pt idx="10852">
                  <c:v>0.36</c:v>
                </c:pt>
                <c:pt idx="10853">
                  <c:v>0.38</c:v>
                </c:pt>
                <c:pt idx="10854">
                  <c:v>0.4</c:v>
                </c:pt>
                <c:pt idx="10855">
                  <c:v>0.42</c:v>
                </c:pt>
                <c:pt idx="10856">
                  <c:v>0.44</c:v>
                </c:pt>
                <c:pt idx="10857">
                  <c:v>0.46</c:v>
                </c:pt>
                <c:pt idx="10858">
                  <c:v>0.46</c:v>
                </c:pt>
                <c:pt idx="10859">
                  <c:v>0.48</c:v>
                </c:pt>
                <c:pt idx="10860">
                  <c:v>0.5</c:v>
                </c:pt>
                <c:pt idx="10861">
                  <c:v>0.5</c:v>
                </c:pt>
                <c:pt idx="10862">
                  <c:v>0.5</c:v>
                </c:pt>
                <c:pt idx="10863">
                  <c:v>0.5</c:v>
                </c:pt>
                <c:pt idx="10864">
                  <c:v>0.46</c:v>
                </c:pt>
                <c:pt idx="10865">
                  <c:v>0.46</c:v>
                </c:pt>
                <c:pt idx="10866">
                  <c:v>0.42</c:v>
                </c:pt>
                <c:pt idx="10867">
                  <c:v>0.44</c:v>
                </c:pt>
                <c:pt idx="10868">
                  <c:v>0.4</c:v>
                </c:pt>
                <c:pt idx="10869">
                  <c:v>0.38</c:v>
                </c:pt>
                <c:pt idx="10870">
                  <c:v>0.36</c:v>
                </c:pt>
                <c:pt idx="10871">
                  <c:v>0.38</c:v>
                </c:pt>
                <c:pt idx="10872">
                  <c:v>0.32</c:v>
                </c:pt>
                <c:pt idx="10873">
                  <c:v>0.32</c:v>
                </c:pt>
                <c:pt idx="10874">
                  <c:v>0.3</c:v>
                </c:pt>
                <c:pt idx="10875">
                  <c:v>0.32</c:v>
                </c:pt>
                <c:pt idx="10876">
                  <c:v>0.34</c:v>
                </c:pt>
                <c:pt idx="10877">
                  <c:v>0.42</c:v>
                </c:pt>
                <c:pt idx="10878">
                  <c:v>0.44</c:v>
                </c:pt>
                <c:pt idx="10879">
                  <c:v>0.48</c:v>
                </c:pt>
                <c:pt idx="10880">
                  <c:v>0.52</c:v>
                </c:pt>
                <c:pt idx="10881">
                  <c:v>0.56000000000000005</c:v>
                </c:pt>
                <c:pt idx="10882">
                  <c:v>0.56000000000000005</c:v>
                </c:pt>
                <c:pt idx="10883">
                  <c:v>0.6</c:v>
                </c:pt>
                <c:pt idx="10884">
                  <c:v>0.62</c:v>
                </c:pt>
                <c:pt idx="10885">
                  <c:v>0.62</c:v>
                </c:pt>
                <c:pt idx="10886">
                  <c:v>0.6</c:v>
                </c:pt>
                <c:pt idx="10887">
                  <c:v>0.56000000000000005</c:v>
                </c:pt>
                <c:pt idx="10888">
                  <c:v>0.56000000000000005</c:v>
                </c:pt>
                <c:pt idx="10889">
                  <c:v>0.54</c:v>
                </c:pt>
                <c:pt idx="10890">
                  <c:v>0.5</c:v>
                </c:pt>
                <c:pt idx="10891">
                  <c:v>0.5</c:v>
                </c:pt>
                <c:pt idx="10892">
                  <c:v>0.48</c:v>
                </c:pt>
                <c:pt idx="10893">
                  <c:v>0.46</c:v>
                </c:pt>
                <c:pt idx="10894">
                  <c:v>0.46</c:v>
                </c:pt>
                <c:pt idx="10895">
                  <c:v>0.44</c:v>
                </c:pt>
                <c:pt idx="10896">
                  <c:v>0.42</c:v>
                </c:pt>
                <c:pt idx="10897">
                  <c:v>0.42</c:v>
                </c:pt>
                <c:pt idx="10898">
                  <c:v>0.42</c:v>
                </c:pt>
                <c:pt idx="10899">
                  <c:v>0.44</c:v>
                </c:pt>
                <c:pt idx="10900">
                  <c:v>0.44</c:v>
                </c:pt>
                <c:pt idx="10901">
                  <c:v>0.48</c:v>
                </c:pt>
                <c:pt idx="10902">
                  <c:v>0.54</c:v>
                </c:pt>
                <c:pt idx="10903">
                  <c:v>0.6</c:v>
                </c:pt>
                <c:pt idx="10904">
                  <c:v>0.6</c:v>
                </c:pt>
                <c:pt idx="10905">
                  <c:v>0.6</c:v>
                </c:pt>
                <c:pt idx="10906">
                  <c:v>0.62</c:v>
                </c:pt>
                <c:pt idx="10907">
                  <c:v>0.64</c:v>
                </c:pt>
                <c:pt idx="10908">
                  <c:v>0.64</c:v>
                </c:pt>
                <c:pt idx="10909">
                  <c:v>0.66</c:v>
                </c:pt>
                <c:pt idx="10910">
                  <c:v>0.66</c:v>
                </c:pt>
                <c:pt idx="10911">
                  <c:v>0.66</c:v>
                </c:pt>
                <c:pt idx="10912">
                  <c:v>0.64</c:v>
                </c:pt>
                <c:pt idx="10913">
                  <c:v>0.6</c:v>
                </c:pt>
                <c:pt idx="10914">
                  <c:v>0.56000000000000005</c:v>
                </c:pt>
                <c:pt idx="10915">
                  <c:v>0.52</c:v>
                </c:pt>
                <c:pt idx="10916">
                  <c:v>0.52</c:v>
                </c:pt>
                <c:pt idx="10917">
                  <c:v>0.48</c:v>
                </c:pt>
                <c:pt idx="10918">
                  <c:v>0.46</c:v>
                </c:pt>
                <c:pt idx="10919">
                  <c:v>0.42</c:v>
                </c:pt>
                <c:pt idx="10920">
                  <c:v>0.38</c:v>
                </c:pt>
                <c:pt idx="10921">
                  <c:v>0.38</c:v>
                </c:pt>
                <c:pt idx="10922">
                  <c:v>0.36</c:v>
                </c:pt>
                <c:pt idx="10923">
                  <c:v>0.34</c:v>
                </c:pt>
                <c:pt idx="10924">
                  <c:v>0.36</c:v>
                </c:pt>
                <c:pt idx="10925">
                  <c:v>0.4</c:v>
                </c:pt>
                <c:pt idx="10926">
                  <c:v>0.42</c:v>
                </c:pt>
                <c:pt idx="10927">
                  <c:v>0.42</c:v>
                </c:pt>
                <c:pt idx="10928">
                  <c:v>0.44</c:v>
                </c:pt>
                <c:pt idx="10929">
                  <c:v>0.46</c:v>
                </c:pt>
                <c:pt idx="10930">
                  <c:v>0.46</c:v>
                </c:pt>
                <c:pt idx="10931">
                  <c:v>0.5</c:v>
                </c:pt>
                <c:pt idx="10932">
                  <c:v>0.5</c:v>
                </c:pt>
                <c:pt idx="10933">
                  <c:v>0.5</c:v>
                </c:pt>
                <c:pt idx="10934">
                  <c:v>0.5</c:v>
                </c:pt>
                <c:pt idx="10935">
                  <c:v>0.48</c:v>
                </c:pt>
                <c:pt idx="10936">
                  <c:v>0.44</c:v>
                </c:pt>
                <c:pt idx="10937">
                  <c:v>0.42</c:v>
                </c:pt>
                <c:pt idx="10938">
                  <c:v>0.4</c:v>
                </c:pt>
                <c:pt idx="10939">
                  <c:v>0.4</c:v>
                </c:pt>
                <c:pt idx="10940">
                  <c:v>0.4</c:v>
                </c:pt>
                <c:pt idx="10941">
                  <c:v>0.36</c:v>
                </c:pt>
                <c:pt idx="10942">
                  <c:v>0.36</c:v>
                </c:pt>
                <c:pt idx="10943">
                  <c:v>0.34</c:v>
                </c:pt>
                <c:pt idx="10944">
                  <c:v>0.34</c:v>
                </c:pt>
                <c:pt idx="10945">
                  <c:v>0.32</c:v>
                </c:pt>
                <c:pt idx="10946">
                  <c:v>0.3</c:v>
                </c:pt>
                <c:pt idx="10947">
                  <c:v>0.3</c:v>
                </c:pt>
                <c:pt idx="10948">
                  <c:v>0.3</c:v>
                </c:pt>
                <c:pt idx="10949">
                  <c:v>0.34</c:v>
                </c:pt>
                <c:pt idx="10950">
                  <c:v>0.36</c:v>
                </c:pt>
                <c:pt idx="10951">
                  <c:v>0.4</c:v>
                </c:pt>
                <c:pt idx="10952">
                  <c:v>0.42</c:v>
                </c:pt>
                <c:pt idx="10953">
                  <c:v>0.44</c:v>
                </c:pt>
                <c:pt idx="10954">
                  <c:v>0.48</c:v>
                </c:pt>
                <c:pt idx="10955">
                  <c:v>0.5</c:v>
                </c:pt>
                <c:pt idx="10956">
                  <c:v>0.5</c:v>
                </c:pt>
                <c:pt idx="10957">
                  <c:v>0.52</c:v>
                </c:pt>
                <c:pt idx="10958">
                  <c:v>0.5</c:v>
                </c:pt>
                <c:pt idx="10959">
                  <c:v>0.48</c:v>
                </c:pt>
                <c:pt idx="10960">
                  <c:v>0.46</c:v>
                </c:pt>
                <c:pt idx="10961">
                  <c:v>0.44</c:v>
                </c:pt>
                <c:pt idx="10962">
                  <c:v>0.4</c:v>
                </c:pt>
                <c:pt idx="10963">
                  <c:v>0.42</c:v>
                </c:pt>
                <c:pt idx="10964">
                  <c:v>0.42</c:v>
                </c:pt>
                <c:pt idx="10965">
                  <c:v>0.4</c:v>
                </c:pt>
                <c:pt idx="10966">
                  <c:v>0.36</c:v>
                </c:pt>
                <c:pt idx="10967">
                  <c:v>0.36</c:v>
                </c:pt>
                <c:pt idx="10968">
                  <c:v>0.32</c:v>
                </c:pt>
                <c:pt idx="10969">
                  <c:v>0.32</c:v>
                </c:pt>
                <c:pt idx="10970">
                  <c:v>0.32</c:v>
                </c:pt>
                <c:pt idx="10971">
                  <c:v>0.32</c:v>
                </c:pt>
                <c:pt idx="10972">
                  <c:v>0.34</c:v>
                </c:pt>
                <c:pt idx="10973">
                  <c:v>0.4</c:v>
                </c:pt>
                <c:pt idx="10974">
                  <c:v>0.42</c:v>
                </c:pt>
                <c:pt idx="10975">
                  <c:v>0.44</c:v>
                </c:pt>
                <c:pt idx="10976">
                  <c:v>0.46</c:v>
                </c:pt>
                <c:pt idx="10977">
                  <c:v>0.5</c:v>
                </c:pt>
                <c:pt idx="10978">
                  <c:v>0.5</c:v>
                </c:pt>
                <c:pt idx="10979">
                  <c:v>0.52</c:v>
                </c:pt>
                <c:pt idx="10980">
                  <c:v>0.54</c:v>
                </c:pt>
                <c:pt idx="10981">
                  <c:v>0.54</c:v>
                </c:pt>
                <c:pt idx="10982">
                  <c:v>0.54</c:v>
                </c:pt>
                <c:pt idx="10983">
                  <c:v>0.54</c:v>
                </c:pt>
                <c:pt idx="10984">
                  <c:v>0.5</c:v>
                </c:pt>
                <c:pt idx="10985">
                  <c:v>0.5</c:v>
                </c:pt>
                <c:pt idx="10986">
                  <c:v>0.48</c:v>
                </c:pt>
                <c:pt idx="10987">
                  <c:v>0.46</c:v>
                </c:pt>
                <c:pt idx="10988">
                  <c:v>0.44</c:v>
                </c:pt>
                <c:pt idx="10989">
                  <c:v>0.44</c:v>
                </c:pt>
                <c:pt idx="10990">
                  <c:v>0.44</c:v>
                </c:pt>
                <c:pt idx="10991">
                  <c:v>0.42</c:v>
                </c:pt>
                <c:pt idx="10992">
                  <c:v>0.4</c:v>
                </c:pt>
                <c:pt idx="10993">
                  <c:v>0.38</c:v>
                </c:pt>
                <c:pt idx="10994">
                  <c:v>0.36</c:v>
                </c:pt>
                <c:pt idx="10995">
                  <c:v>0.38</c:v>
                </c:pt>
                <c:pt idx="10996">
                  <c:v>0.4</c:v>
                </c:pt>
                <c:pt idx="10997">
                  <c:v>0.44</c:v>
                </c:pt>
                <c:pt idx="10998">
                  <c:v>0.5</c:v>
                </c:pt>
                <c:pt idx="10999">
                  <c:v>0.5</c:v>
                </c:pt>
                <c:pt idx="11000">
                  <c:v>0.54</c:v>
                </c:pt>
                <c:pt idx="11001">
                  <c:v>0.57999999999999996</c:v>
                </c:pt>
                <c:pt idx="11002">
                  <c:v>0.6</c:v>
                </c:pt>
                <c:pt idx="11003">
                  <c:v>0.62</c:v>
                </c:pt>
                <c:pt idx="11004">
                  <c:v>0.64</c:v>
                </c:pt>
                <c:pt idx="11005">
                  <c:v>0.62</c:v>
                </c:pt>
                <c:pt idx="11006">
                  <c:v>0.62</c:v>
                </c:pt>
                <c:pt idx="11007">
                  <c:v>0.6</c:v>
                </c:pt>
                <c:pt idx="11008">
                  <c:v>0.56000000000000005</c:v>
                </c:pt>
                <c:pt idx="11009">
                  <c:v>0.52</c:v>
                </c:pt>
                <c:pt idx="11010">
                  <c:v>0.5</c:v>
                </c:pt>
                <c:pt idx="11011">
                  <c:v>0.5</c:v>
                </c:pt>
                <c:pt idx="11012">
                  <c:v>0.48</c:v>
                </c:pt>
                <c:pt idx="11013">
                  <c:v>0.46</c:v>
                </c:pt>
                <c:pt idx="11014">
                  <c:v>0.46</c:v>
                </c:pt>
                <c:pt idx="11015">
                  <c:v>0.44</c:v>
                </c:pt>
                <c:pt idx="11016">
                  <c:v>0.44</c:v>
                </c:pt>
                <c:pt idx="11017">
                  <c:v>0.44</c:v>
                </c:pt>
                <c:pt idx="11018">
                  <c:v>0.42</c:v>
                </c:pt>
                <c:pt idx="11019">
                  <c:v>0.42</c:v>
                </c:pt>
                <c:pt idx="11020">
                  <c:v>0.44</c:v>
                </c:pt>
                <c:pt idx="11021">
                  <c:v>0.46</c:v>
                </c:pt>
                <c:pt idx="11022">
                  <c:v>0.5</c:v>
                </c:pt>
                <c:pt idx="11023">
                  <c:v>0.52</c:v>
                </c:pt>
                <c:pt idx="11024">
                  <c:v>0.54</c:v>
                </c:pt>
                <c:pt idx="11025">
                  <c:v>0.54</c:v>
                </c:pt>
                <c:pt idx="11026">
                  <c:v>0.56000000000000005</c:v>
                </c:pt>
                <c:pt idx="11027">
                  <c:v>0.57999999999999996</c:v>
                </c:pt>
                <c:pt idx="11028">
                  <c:v>0.56000000000000005</c:v>
                </c:pt>
                <c:pt idx="11029">
                  <c:v>0.54</c:v>
                </c:pt>
                <c:pt idx="11030">
                  <c:v>0.54</c:v>
                </c:pt>
                <c:pt idx="11031">
                  <c:v>0.52</c:v>
                </c:pt>
                <c:pt idx="11032">
                  <c:v>0.5</c:v>
                </c:pt>
                <c:pt idx="11033">
                  <c:v>0.48</c:v>
                </c:pt>
                <c:pt idx="11034">
                  <c:v>0.46</c:v>
                </c:pt>
                <c:pt idx="11035">
                  <c:v>0.44</c:v>
                </c:pt>
                <c:pt idx="11036">
                  <c:v>0.44</c:v>
                </c:pt>
                <c:pt idx="11037">
                  <c:v>0.42</c:v>
                </c:pt>
                <c:pt idx="11038">
                  <c:v>0.36</c:v>
                </c:pt>
                <c:pt idx="11039">
                  <c:v>0.36</c:v>
                </c:pt>
                <c:pt idx="11040">
                  <c:v>0.34</c:v>
                </c:pt>
                <c:pt idx="11041">
                  <c:v>0.34</c:v>
                </c:pt>
                <c:pt idx="11042">
                  <c:v>0.34</c:v>
                </c:pt>
                <c:pt idx="11043">
                  <c:v>0.34</c:v>
                </c:pt>
                <c:pt idx="11044">
                  <c:v>0.38</c:v>
                </c:pt>
                <c:pt idx="11045">
                  <c:v>0.42</c:v>
                </c:pt>
                <c:pt idx="11046">
                  <c:v>0.46</c:v>
                </c:pt>
                <c:pt idx="11047">
                  <c:v>0.5</c:v>
                </c:pt>
                <c:pt idx="11048">
                  <c:v>0.54</c:v>
                </c:pt>
                <c:pt idx="11049">
                  <c:v>0.52</c:v>
                </c:pt>
                <c:pt idx="11050">
                  <c:v>0.54</c:v>
                </c:pt>
                <c:pt idx="11051">
                  <c:v>0.56000000000000005</c:v>
                </c:pt>
                <c:pt idx="11052">
                  <c:v>0.57999999999999996</c:v>
                </c:pt>
                <c:pt idx="11053">
                  <c:v>0.56000000000000005</c:v>
                </c:pt>
                <c:pt idx="11054">
                  <c:v>0.54</c:v>
                </c:pt>
                <c:pt idx="11055">
                  <c:v>0.52</c:v>
                </c:pt>
                <c:pt idx="11056">
                  <c:v>0.46</c:v>
                </c:pt>
                <c:pt idx="11057">
                  <c:v>0.44</c:v>
                </c:pt>
                <c:pt idx="11058">
                  <c:v>0.4</c:v>
                </c:pt>
                <c:pt idx="11059">
                  <c:v>0.36</c:v>
                </c:pt>
                <c:pt idx="11060">
                  <c:v>0.34</c:v>
                </c:pt>
                <c:pt idx="11061">
                  <c:v>0.34</c:v>
                </c:pt>
                <c:pt idx="11062">
                  <c:v>0.32</c:v>
                </c:pt>
                <c:pt idx="11063">
                  <c:v>0.3</c:v>
                </c:pt>
                <c:pt idx="11064">
                  <c:v>0.28000000000000003</c:v>
                </c:pt>
                <c:pt idx="11065">
                  <c:v>0.28000000000000003</c:v>
                </c:pt>
                <c:pt idx="11066">
                  <c:v>0.28000000000000003</c:v>
                </c:pt>
                <c:pt idx="11067">
                  <c:v>0.3</c:v>
                </c:pt>
                <c:pt idx="11068">
                  <c:v>0.32</c:v>
                </c:pt>
                <c:pt idx="11069">
                  <c:v>0.34</c:v>
                </c:pt>
                <c:pt idx="11070">
                  <c:v>0.38</c:v>
                </c:pt>
                <c:pt idx="11071">
                  <c:v>0.36</c:v>
                </c:pt>
                <c:pt idx="11072">
                  <c:v>0.4</c:v>
                </c:pt>
                <c:pt idx="11073">
                  <c:v>0.36</c:v>
                </c:pt>
                <c:pt idx="11074">
                  <c:v>0.38</c:v>
                </c:pt>
                <c:pt idx="11075">
                  <c:v>0.44</c:v>
                </c:pt>
                <c:pt idx="11076">
                  <c:v>0.42</c:v>
                </c:pt>
                <c:pt idx="11077">
                  <c:v>0.4</c:v>
                </c:pt>
                <c:pt idx="11078">
                  <c:v>0.4</c:v>
                </c:pt>
                <c:pt idx="11079">
                  <c:v>0.36</c:v>
                </c:pt>
                <c:pt idx="11080">
                  <c:v>0.34</c:v>
                </c:pt>
                <c:pt idx="11081">
                  <c:v>0.34</c:v>
                </c:pt>
                <c:pt idx="11082">
                  <c:v>0.34</c:v>
                </c:pt>
                <c:pt idx="11083">
                  <c:v>0.32</c:v>
                </c:pt>
                <c:pt idx="11084">
                  <c:v>0.32</c:v>
                </c:pt>
                <c:pt idx="11085">
                  <c:v>0.32</c:v>
                </c:pt>
                <c:pt idx="11086">
                  <c:v>0.32</c:v>
                </c:pt>
                <c:pt idx="11087">
                  <c:v>0.3</c:v>
                </c:pt>
                <c:pt idx="11088">
                  <c:v>0.3</c:v>
                </c:pt>
                <c:pt idx="11089">
                  <c:v>0.3</c:v>
                </c:pt>
                <c:pt idx="11090">
                  <c:v>0.3</c:v>
                </c:pt>
                <c:pt idx="11091">
                  <c:v>0.32</c:v>
                </c:pt>
                <c:pt idx="11092">
                  <c:v>0.36</c:v>
                </c:pt>
                <c:pt idx="11093">
                  <c:v>0.4</c:v>
                </c:pt>
                <c:pt idx="11094">
                  <c:v>0.42</c:v>
                </c:pt>
                <c:pt idx="11095">
                  <c:v>0.46</c:v>
                </c:pt>
                <c:pt idx="11096">
                  <c:v>0.48</c:v>
                </c:pt>
                <c:pt idx="11097">
                  <c:v>0.5</c:v>
                </c:pt>
                <c:pt idx="11098">
                  <c:v>0.48</c:v>
                </c:pt>
                <c:pt idx="11099">
                  <c:v>0.48</c:v>
                </c:pt>
                <c:pt idx="11100">
                  <c:v>0.5</c:v>
                </c:pt>
                <c:pt idx="11101">
                  <c:v>0.5</c:v>
                </c:pt>
                <c:pt idx="11102">
                  <c:v>0.46</c:v>
                </c:pt>
                <c:pt idx="11103">
                  <c:v>0.44</c:v>
                </c:pt>
                <c:pt idx="11104">
                  <c:v>0.42</c:v>
                </c:pt>
                <c:pt idx="11105">
                  <c:v>0.42</c:v>
                </c:pt>
                <c:pt idx="11106">
                  <c:v>0.42</c:v>
                </c:pt>
                <c:pt idx="11107">
                  <c:v>0.4</c:v>
                </c:pt>
                <c:pt idx="11108">
                  <c:v>0.36</c:v>
                </c:pt>
                <c:pt idx="11109">
                  <c:v>0.34</c:v>
                </c:pt>
                <c:pt idx="11110">
                  <c:v>0.34</c:v>
                </c:pt>
                <c:pt idx="11111">
                  <c:v>0.34</c:v>
                </c:pt>
                <c:pt idx="11112">
                  <c:v>0.34</c:v>
                </c:pt>
                <c:pt idx="11113">
                  <c:v>0.32</c:v>
                </c:pt>
                <c:pt idx="11114">
                  <c:v>0.34</c:v>
                </c:pt>
                <c:pt idx="11115">
                  <c:v>0.38</c:v>
                </c:pt>
                <c:pt idx="11116">
                  <c:v>0.42</c:v>
                </c:pt>
                <c:pt idx="11117">
                  <c:v>0.44</c:v>
                </c:pt>
                <c:pt idx="11118">
                  <c:v>0.46</c:v>
                </c:pt>
                <c:pt idx="11119">
                  <c:v>0.5</c:v>
                </c:pt>
                <c:pt idx="11120">
                  <c:v>0.52</c:v>
                </c:pt>
                <c:pt idx="11121">
                  <c:v>0.52</c:v>
                </c:pt>
                <c:pt idx="11122">
                  <c:v>0.54</c:v>
                </c:pt>
                <c:pt idx="11123">
                  <c:v>0.56000000000000005</c:v>
                </c:pt>
                <c:pt idx="11124">
                  <c:v>0.56000000000000005</c:v>
                </c:pt>
                <c:pt idx="11125">
                  <c:v>0.54</c:v>
                </c:pt>
                <c:pt idx="11126">
                  <c:v>0.54</c:v>
                </c:pt>
                <c:pt idx="11127">
                  <c:v>0.5</c:v>
                </c:pt>
                <c:pt idx="11128">
                  <c:v>0.5</c:v>
                </c:pt>
                <c:pt idx="11129">
                  <c:v>0.44</c:v>
                </c:pt>
                <c:pt idx="11130">
                  <c:v>0.42</c:v>
                </c:pt>
                <c:pt idx="11131">
                  <c:v>0.4</c:v>
                </c:pt>
                <c:pt idx="11132">
                  <c:v>0.4</c:v>
                </c:pt>
                <c:pt idx="11133">
                  <c:v>0.38</c:v>
                </c:pt>
                <c:pt idx="11134">
                  <c:v>0.36</c:v>
                </c:pt>
                <c:pt idx="11135">
                  <c:v>0.36</c:v>
                </c:pt>
                <c:pt idx="11136">
                  <c:v>0.36</c:v>
                </c:pt>
                <c:pt idx="11137">
                  <c:v>0.34</c:v>
                </c:pt>
                <c:pt idx="11138">
                  <c:v>0.36</c:v>
                </c:pt>
                <c:pt idx="11139">
                  <c:v>0.36</c:v>
                </c:pt>
                <c:pt idx="11140">
                  <c:v>0.42</c:v>
                </c:pt>
                <c:pt idx="11141">
                  <c:v>0.46</c:v>
                </c:pt>
                <c:pt idx="11142">
                  <c:v>0.52</c:v>
                </c:pt>
                <c:pt idx="11143">
                  <c:v>0.57999999999999996</c:v>
                </c:pt>
                <c:pt idx="11144">
                  <c:v>0.62</c:v>
                </c:pt>
                <c:pt idx="11145">
                  <c:v>0.64</c:v>
                </c:pt>
                <c:pt idx="11146">
                  <c:v>0.64</c:v>
                </c:pt>
                <c:pt idx="11147">
                  <c:v>0.64</c:v>
                </c:pt>
                <c:pt idx="11148">
                  <c:v>0.62</c:v>
                </c:pt>
                <c:pt idx="11149">
                  <c:v>0.62</c:v>
                </c:pt>
                <c:pt idx="11150">
                  <c:v>0.6</c:v>
                </c:pt>
                <c:pt idx="11151">
                  <c:v>0.56000000000000005</c:v>
                </c:pt>
                <c:pt idx="11152">
                  <c:v>0.56000000000000005</c:v>
                </c:pt>
                <c:pt idx="11153">
                  <c:v>0.54</c:v>
                </c:pt>
                <c:pt idx="11154">
                  <c:v>0.54</c:v>
                </c:pt>
                <c:pt idx="11155">
                  <c:v>0.54</c:v>
                </c:pt>
                <c:pt idx="11156">
                  <c:v>0.54</c:v>
                </c:pt>
                <c:pt idx="11157">
                  <c:v>0.54</c:v>
                </c:pt>
                <c:pt idx="11158">
                  <c:v>0.52</c:v>
                </c:pt>
                <c:pt idx="11159">
                  <c:v>0.54</c:v>
                </c:pt>
                <c:pt idx="11160">
                  <c:v>0.5</c:v>
                </c:pt>
                <c:pt idx="11161">
                  <c:v>0.5</c:v>
                </c:pt>
                <c:pt idx="11162">
                  <c:v>0.5</c:v>
                </c:pt>
                <c:pt idx="11163">
                  <c:v>0.52</c:v>
                </c:pt>
                <c:pt idx="11164">
                  <c:v>0.54</c:v>
                </c:pt>
                <c:pt idx="11165">
                  <c:v>0.57999999999999996</c:v>
                </c:pt>
                <c:pt idx="11166">
                  <c:v>0.62</c:v>
                </c:pt>
                <c:pt idx="11167">
                  <c:v>0.64</c:v>
                </c:pt>
                <c:pt idx="11168">
                  <c:v>0.66</c:v>
                </c:pt>
                <c:pt idx="11169">
                  <c:v>0.7</c:v>
                </c:pt>
                <c:pt idx="11170">
                  <c:v>0.7</c:v>
                </c:pt>
                <c:pt idx="11171">
                  <c:v>0.72</c:v>
                </c:pt>
                <c:pt idx="11172">
                  <c:v>0.7</c:v>
                </c:pt>
                <c:pt idx="11173">
                  <c:v>0.7</c:v>
                </c:pt>
                <c:pt idx="11174">
                  <c:v>0.7</c:v>
                </c:pt>
                <c:pt idx="11175">
                  <c:v>0.64</c:v>
                </c:pt>
                <c:pt idx="11176">
                  <c:v>0.62</c:v>
                </c:pt>
                <c:pt idx="11177">
                  <c:v>0.68</c:v>
                </c:pt>
                <c:pt idx="11178">
                  <c:v>0.66</c:v>
                </c:pt>
                <c:pt idx="11179">
                  <c:v>0.64</c:v>
                </c:pt>
                <c:pt idx="11180">
                  <c:v>0.62</c:v>
                </c:pt>
                <c:pt idx="11181">
                  <c:v>0.6</c:v>
                </c:pt>
                <c:pt idx="11182">
                  <c:v>0.57999999999999996</c:v>
                </c:pt>
                <c:pt idx="11183">
                  <c:v>0.54</c:v>
                </c:pt>
                <c:pt idx="11184">
                  <c:v>0.54</c:v>
                </c:pt>
                <c:pt idx="11185">
                  <c:v>0.52</c:v>
                </c:pt>
                <c:pt idx="11186">
                  <c:v>0.52</c:v>
                </c:pt>
                <c:pt idx="11187">
                  <c:v>0.56000000000000005</c:v>
                </c:pt>
                <c:pt idx="11188">
                  <c:v>0.62</c:v>
                </c:pt>
                <c:pt idx="11189">
                  <c:v>0.62</c:v>
                </c:pt>
                <c:pt idx="11190">
                  <c:v>0.64</c:v>
                </c:pt>
                <c:pt idx="11191">
                  <c:v>0.68</c:v>
                </c:pt>
                <c:pt idx="11192">
                  <c:v>0.74</c:v>
                </c:pt>
                <c:pt idx="11193">
                  <c:v>0.76</c:v>
                </c:pt>
                <c:pt idx="11194">
                  <c:v>0.8</c:v>
                </c:pt>
                <c:pt idx="11195">
                  <c:v>0.8</c:v>
                </c:pt>
                <c:pt idx="11196">
                  <c:v>0.8</c:v>
                </c:pt>
                <c:pt idx="11197">
                  <c:v>0.8</c:v>
                </c:pt>
                <c:pt idx="11198">
                  <c:v>0.76</c:v>
                </c:pt>
                <c:pt idx="11199">
                  <c:v>0.74</c:v>
                </c:pt>
                <c:pt idx="11200">
                  <c:v>0.68</c:v>
                </c:pt>
                <c:pt idx="11201">
                  <c:v>0.68</c:v>
                </c:pt>
                <c:pt idx="11202">
                  <c:v>0.7</c:v>
                </c:pt>
                <c:pt idx="11203">
                  <c:v>0.66</c:v>
                </c:pt>
                <c:pt idx="11204">
                  <c:v>0.64</c:v>
                </c:pt>
                <c:pt idx="11205">
                  <c:v>0.56000000000000005</c:v>
                </c:pt>
                <c:pt idx="11206">
                  <c:v>0.56000000000000005</c:v>
                </c:pt>
                <c:pt idx="11207">
                  <c:v>0.66</c:v>
                </c:pt>
                <c:pt idx="11208">
                  <c:v>0.6</c:v>
                </c:pt>
                <c:pt idx="11209">
                  <c:v>0.6</c:v>
                </c:pt>
                <c:pt idx="11210">
                  <c:v>0.6</c:v>
                </c:pt>
                <c:pt idx="11211">
                  <c:v>0.6</c:v>
                </c:pt>
                <c:pt idx="11212">
                  <c:v>0.6</c:v>
                </c:pt>
                <c:pt idx="11213">
                  <c:v>0.6</c:v>
                </c:pt>
                <c:pt idx="11214">
                  <c:v>0.6</c:v>
                </c:pt>
                <c:pt idx="11215">
                  <c:v>0.6</c:v>
                </c:pt>
                <c:pt idx="11216">
                  <c:v>0.62</c:v>
                </c:pt>
                <c:pt idx="11217">
                  <c:v>0.64</c:v>
                </c:pt>
                <c:pt idx="11218">
                  <c:v>0.66</c:v>
                </c:pt>
                <c:pt idx="11219">
                  <c:v>0.68</c:v>
                </c:pt>
                <c:pt idx="11220">
                  <c:v>0.64</c:v>
                </c:pt>
                <c:pt idx="11221">
                  <c:v>0.64</c:v>
                </c:pt>
                <c:pt idx="11222">
                  <c:v>0.6</c:v>
                </c:pt>
                <c:pt idx="11223">
                  <c:v>0.6</c:v>
                </c:pt>
                <c:pt idx="11224">
                  <c:v>0.56000000000000005</c:v>
                </c:pt>
                <c:pt idx="11225">
                  <c:v>0.54</c:v>
                </c:pt>
                <c:pt idx="11226">
                  <c:v>0.54</c:v>
                </c:pt>
                <c:pt idx="11227">
                  <c:v>0.54</c:v>
                </c:pt>
                <c:pt idx="11228">
                  <c:v>0.52</c:v>
                </c:pt>
                <c:pt idx="11229">
                  <c:v>0.5</c:v>
                </c:pt>
                <c:pt idx="11230">
                  <c:v>0.5</c:v>
                </c:pt>
                <c:pt idx="11231">
                  <c:v>0.5</c:v>
                </c:pt>
                <c:pt idx="11232">
                  <c:v>0.5</c:v>
                </c:pt>
                <c:pt idx="11233">
                  <c:v>0.5</c:v>
                </c:pt>
                <c:pt idx="11234">
                  <c:v>0.5</c:v>
                </c:pt>
                <c:pt idx="11235">
                  <c:v>0.5</c:v>
                </c:pt>
                <c:pt idx="11236">
                  <c:v>0.48</c:v>
                </c:pt>
                <c:pt idx="11237">
                  <c:v>0.48</c:v>
                </c:pt>
                <c:pt idx="11238">
                  <c:v>0.46</c:v>
                </c:pt>
                <c:pt idx="11239">
                  <c:v>0.46</c:v>
                </c:pt>
                <c:pt idx="11240">
                  <c:v>0.46</c:v>
                </c:pt>
                <c:pt idx="11241">
                  <c:v>0.44</c:v>
                </c:pt>
                <c:pt idx="11242">
                  <c:v>0.42</c:v>
                </c:pt>
                <c:pt idx="11243">
                  <c:v>0.42</c:v>
                </c:pt>
                <c:pt idx="11244">
                  <c:v>0.42</c:v>
                </c:pt>
                <c:pt idx="11245">
                  <c:v>0.42</c:v>
                </c:pt>
                <c:pt idx="11246">
                  <c:v>0.42</c:v>
                </c:pt>
                <c:pt idx="11247">
                  <c:v>0.42</c:v>
                </c:pt>
                <c:pt idx="11248">
                  <c:v>0.42</c:v>
                </c:pt>
                <c:pt idx="11249">
                  <c:v>0.42</c:v>
                </c:pt>
                <c:pt idx="11250">
                  <c:v>0.42</c:v>
                </c:pt>
                <c:pt idx="11251">
                  <c:v>0.42</c:v>
                </c:pt>
                <c:pt idx="11252">
                  <c:v>0.42</c:v>
                </c:pt>
                <c:pt idx="11253">
                  <c:v>0.42</c:v>
                </c:pt>
                <c:pt idx="11254">
                  <c:v>0.42</c:v>
                </c:pt>
                <c:pt idx="11255">
                  <c:v>0.42</c:v>
                </c:pt>
                <c:pt idx="11256">
                  <c:v>0.4</c:v>
                </c:pt>
                <c:pt idx="11257">
                  <c:v>0.4</c:v>
                </c:pt>
                <c:pt idx="11258">
                  <c:v>0.4</c:v>
                </c:pt>
                <c:pt idx="11259">
                  <c:v>0.42</c:v>
                </c:pt>
                <c:pt idx="11260">
                  <c:v>0.46</c:v>
                </c:pt>
                <c:pt idx="11261">
                  <c:v>0.48</c:v>
                </c:pt>
                <c:pt idx="11262">
                  <c:v>0.52</c:v>
                </c:pt>
                <c:pt idx="11263">
                  <c:v>0.54</c:v>
                </c:pt>
                <c:pt idx="11264">
                  <c:v>0.56000000000000005</c:v>
                </c:pt>
                <c:pt idx="11265">
                  <c:v>0.57999999999999996</c:v>
                </c:pt>
                <c:pt idx="11266">
                  <c:v>0.6</c:v>
                </c:pt>
                <c:pt idx="11267">
                  <c:v>0.62</c:v>
                </c:pt>
                <c:pt idx="11268">
                  <c:v>0.6</c:v>
                </c:pt>
                <c:pt idx="11269">
                  <c:v>0.6</c:v>
                </c:pt>
                <c:pt idx="11270">
                  <c:v>0.57999999999999996</c:v>
                </c:pt>
                <c:pt idx="11271">
                  <c:v>0.56000000000000005</c:v>
                </c:pt>
                <c:pt idx="11272">
                  <c:v>0.52</c:v>
                </c:pt>
                <c:pt idx="11273">
                  <c:v>0.52</c:v>
                </c:pt>
                <c:pt idx="11274">
                  <c:v>0.5</c:v>
                </c:pt>
                <c:pt idx="11275">
                  <c:v>0.48</c:v>
                </c:pt>
                <c:pt idx="11276">
                  <c:v>0.46</c:v>
                </c:pt>
                <c:pt idx="11277">
                  <c:v>0.44</c:v>
                </c:pt>
                <c:pt idx="11278">
                  <c:v>0.44</c:v>
                </c:pt>
                <c:pt idx="11279">
                  <c:v>0.42</c:v>
                </c:pt>
                <c:pt idx="11280">
                  <c:v>0.42</c:v>
                </c:pt>
                <c:pt idx="11281">
                  <c:v>0.42</c:v>
                </c:pt>
                <c:pt idx="11282">
                  <c:v>0.42</c:v>
                </c:pt>
                <c:pt idx="11283">
                  <c:v>0.44</c:v>
                </c:pt>
                <c:pt idx="11284">
                  <c:v>0.46</c:v>
                </c:pt>
                <c:pt idx="11285">
                  <c:v>0.5</c:v>
                </c:pt>
                <c:pt idx="11286">
                  <c:v>0.54</c:v>
                </c:pt>
                <c:pt idx="11287">
                  <c:v>0.57999999999999996</c:v>
                </c:pt>
                <c:pt idx="11288">
                  <c:v>0.62</c:v>
                </c:pt>
                <c:pt idx="11289">
                  <c:v>0.64</c:v>
                </c:pt>
                <c:pt idx="11290">
                  <c:v>0.64</c:v>
                </c:pt>
                <c:pt idx="11291">
                  <c:v>0.66</c:v>
                </c:pt>
                <c:pt idx="11292">
                  <c:v>0.64</c:v>
                </c:pt>
                <c:pt idx="11293">
                  <c:v>0.62</c:v>
                </c:pt>
                <c:pt idx="11294">
                  <c:v>0.6</c:v>
                </c:pt>
                <c:pt idx="11295">
                  <c:v>0.57999999999999996</c:v>
                </c:pt>
                <c:pt idx="11296">
                  <c:v>0.56000000000000005</c:v>
                </c:pt>
                <c:pt idx="11297">
                  <c:v>0.54</c:v>
                </c:pt>
                <c:pt idx="11298">
                  <c:v>0.52</c:v>
                </c:pt>
                <c:pt idx="11299">
                  <c:v>0.52</c:v>
                </c:pt>
                <c:pt idx="11300">
                  <c:v>0.52</c:v>
                </c:pt>
                <c:pt idx="11301">
                  <c:v>0.52</c:v>
                </c:pt>
                <c:pt idx="11302">
                  <c:v>0.5</c:v>
                </c:pt>
                <c:pt idx="11303">
                  <c:v>0.5</c:v>
                </c:pt>
                <c:pt idx="11304">
                  <c:v>0.5</c:v>
                </c:pt>
                <c:pt idx="11305">
                  <c:v>0.5</c:v>
                </c:pt>
                <c:pt idx="11306">
                  <c:v>0.5</c:v>
                </c:pt>
                <c:pt idx="11307">
                  <c:v>0.52</c:v>
                </c:pt>
                <c:pt idx="11308">
                  <c:v>0.54</c:v>
                </c:pt>
                <c:pt idx="11309">
                  <c:v>0.6</c:v>
                </c:pt>
                <c:pt idx="11310">
                  <c:v>0.62</c:v>
                </c:pt>
                <c:pt idx="11311">
                  <c:v>0.64</c:v>
                </c:pt>
                <c:pt idx="11312">
                  <c:v>0.66</c:v>
                </c:pt>
                <c:pt idx="11313">
                  <c:v>0.7</c:v>
                </c:pt>
                <c:pt idx="11314">
                  <c:v>0.72</c:v>
                </c:pt>
                <c:pt idx="11315">
                  <c:v>0.7</c:v>
                </c:pt>
                <c:pt idx="11316">
                  <c:v>0.74</c:v>
                </c:pt>
                <c:pt idx="11317">
                  <c:v>0.68</c:v>
                </c:pt>
                <c:pt idx="11318">
                  <c:v>0.56000000000000005</c:v>
                </c:pt>
                <c:pt idx="11319">
                  <c:v>0.5</c:v>
                </c:pt>
                <c:pt idx="11320">
                  <c:v>0.5</c:v>
                </c:pt>
                <c:pt idx="11321">
                  <c:v>0.48</c:v>
                </c:pt>
                <c:pt idx="11322">
                  <c:v>0.46</c:v>
                </c:pt>
                <c:pt idx="11323">
                  <c:v>0.46</c:v>
                </c:pt>
                <c:pt idx="11324">
                  <c:v>0.46</c:v>
                </c:pt>
                <c:pt idx="11325">
                  <c:v>0.46</c:v>
                </c:pt>
                <c:pt idx="11326">
                  <c:v>0.44</c:v>
                </c:pt>
                <c:pt idx="11327">
                  <c:v>0.44</c:v>
                </c:pt>
                <c:pt idx="11328">
                  <c:v>0.44</c:v>
                </c:pt>
                <c:pt idx="11329">
                  <c:v>0.44</c:v>
                </c:pt>
                <c:pt idx="11330">
                  <c:v>0.42</c:v>
                </c:pt>
                <c:pt idx="11331">
                  <c:v>0.4</c:v>
                </c:pt>
                <c:pt idx="11332">
                  <c:v>0.4</c:v>
                </c:pt>
                <c:pt idx="11333">
                  <c:v>0.38</c:v>
                </c:pt>
                <c:pt idx="11334">
                  <c:v>0.38</c:v>
                </c:pt>
                <c:pt idx="11335">
                  <c:v>0.38</c:v>
                </c:pt>
                <c:pt idx="11336">
                  <c:v>0.38</c:v>
                </c:pt>
                <c:pt idx="11337">
                  <c:v>0.38</c:v>
                </c:pt>
                <c:pt idx="11338">
                  <c:v>0.38</c:v>
                </c:pt>
                <c:pt idx="11339">
                  <c:v>0.38</c:v>
                </c:pt>
                <c:pt idx="11340">
                  <c:v>0.36</c:v>
                </c:pt>
                <c:pt idx="11341">
                  <c:v>0.36</c:v>
                </c:pt>
                <c:pt idx="11342">
                  <c:v>0.36</c:v>
                </c:pt>
                <c:pt idx="11343">
                  <c:v>0.36</c:v>
                </c:pt>
                <c:pt idx="11344">
                  <c:v>0.36</c:v>
                </c:pt>
                <c:pt idx="11345">
                  <c:v>0.34</c:v>
                </c:pt>
                <c:pt idx="11346">
                  <c:v>0.36</c:v>
                </c:pt>
                <c:pt idx="11347">
                  <c:v>0.36</c:v>
                </c:pt>
                <c:pt idx="11348">
                  <c:v>0.34</c:v>
                </c:pt>
                <c:pt idx="11349">
                  <c:v>0.32</c:v>
                </c:pt>
                <c:pt idx="11350">
                  <c:v>0.32</c:v>
                </c:pt>
                <c:pt idx="11351">
                  <c:v>0.3</c:v>
                </c:pt>
                <c:pt idx="11352">
                  <c:v>0.3</c:v>
                </c:pt>
                <c:pt idx="11353">
                  <c:v>0.3</c:v>
                </c:pt>
                <c:pt idx="11354">
                  <c:v>0.3</c:v>
                </c:pt>
                <c:pt idx="11355">
                  <c:v>0.3</c:v>
                </c:pt>
                <c:pt idx="11356">
                  <c:v>0.3</c:v>
                </c:pt>
                <c:pt idx="11357">
                  <c:v>0.32</c:v>
                </c:pt>
                <c:pt idx="11358">
                  <c:v>0.32</c:v>
                </c:pt>
                <c:pt idx="11359">
                  <c:v>0.34</c:v>
                </c:pt>
                <c:pt idx="11360">
                  <c:v>0.34</c:v>
                </c:pt>
                <c:pt idx="11361">
                  <c:v>0.36</c:v>
                </c:pt>
                <c:pt idx="11362">
                  <c:v>0.36</c:v>
                </c:pt>
                <c:pt idx="11363">
                  <c:v>0.3</c:v>
                </c:pt>
                <c:pt idx="11364">
                  <c:v>0.3</c:v>
                </c:pt>
                <c:pt idx="11365">
                  <c:v>0.32</c:v>
                </c:pt>
                <c:pt idx="11366">
                  <c:v>0.34</c:v>
                </c:pt>
                <c:pt idx="11367">
                  <c:v>0.32</c:v>
                </c:pt>
                <c:pt idx="11368">
                  <c:v>0.32</c:v>
                </c:pt>
                <c:pt idx="11369">
                  <c:v>0.32</c:v>
                </c:pt>
                <c:pt idx="11370">
                  <c:v>0.32</c:v>
                </c:pt>
                <c:pt idx="11371">
                  <c:v>0.32</c:v>
                </c:pt>
                <c:pt idx="11372">
                  <c:v>0.32</c:v>
                </c:pt>
                <c:pt idx="11373">
                  <c:v>0.32</c:v>
                </c:pt>
                <c:pt idx="11374">
                  <c:v>0.32</c:v>
                </c:pt>
                <c:pt idx="11375">
                  <c:v>0.3</c:v>
                </c:pt>
                <c:pt idx="11376">
                  <c:v>0.3</c:v>
                </c:pt>
                <c:pt idx="11377">
                  <c:v>0.3</c:v>
                </c:pt>
                <c:pt idx="11378">
                  <c:v>0.32</c:v>
                </c:pt>
                <c:pt idx="11379">
                  <c:v>0.34</c:v>
                </c:pt>
                <c:pt idx="11380">
                  <c:v>0.4</c:v>
                </c:pt>
                <c:pt idx="11381">
                  <c:v>0.42</c:v>
                </c:pt>
                <c:pt idx="11382">
                  <c:v>0.46</c:v>
                </c:pt>
                <c:pt idx="11383">
                  <c:v>0.48</c:v>
                </c:pt>
                <c:pt idx="11384">
                  <c:v>0.5</c:v>
                </c:pt>
                <c:pt idx="11385">
                  <c:v>0.5</c:v>
                </c:pt>
                <c:pt idx="11386">
                  <c:v>0.5</c:v>
                </c:pt>
                <c:pt idx="11387">
                  <c:v>0.5</c:v>
                </c:pt>
                <c:pt idx="11388">
                  <c:v>0.52</c:v>
                </c:pt>
                <c:pt idx="11389">
                  <c:v>0.5</c:v>
                </c:pt>
                <c:pt idx="11390">
                  <c:v>0.5</c:v>
                </c:pt>
                <c:pt idx="11391">
                  <c:v>0.48</c:v>
                </c:pt>
                <c:pt idx="11392">
                  <c:v>0.46</c:v>
                </c:pt>
                <c:pt idx="11393">
                  <c:v>0.44</c:v>
                </c:pt>
                <c:pt idx="11394">
                  <c:v>0.42</c:v>
                </c:pt>
                <c:pt idx="11395">
                  <c:v>0.44</c:v>
                </c:pt>
                <c:pt idx="11396">
                  <c:v>0.42</c:v>
                </c:pt>
                <c:pt idx="11397">
                  <c:v>0.36</c:v>
                </c:pt>
                <c:pt idx="11398">
                  <c:v>0.32</c:v>
                </c:pt>
                <c:pt idx="11399">
                  <c:v>0.34</c:v>
                </c:pt>
                <c:pt idx="11400">
                  <c:v>0.34</c:v>
                </c:pt>
                <c:pt idx="11401">
                  <c:v>0.34</c:v>
                </c:pt>
                <c:pt idx="11402">
                  <c:v>0.34</c:v>
                </c:pt>
                <c:pt idx="11403">
                  <c:v>0.36</c:v>
                </c:pt>
                <c:pt idx="11404">
                  <c:v>0.42</c:v>
                </c:pt>
                <c:pt idx="11405">
                  <c:v>0.52</c:v>
                </c:pt>
                <c:pt idx="11406">
                  <c:v>0.52</c:v>
                </c:pt>
                <c:pt idx="11407">
                  <c:v>0.54</c:v>
                </c:pt>
                <c:pt idx="11408">
                  <c:v>0.56000000000000005</c:v>
                </c:pt>
                <c:pt idx="11409">
                  <c:v>0.56000000000000005</c:v>
                </c:pt>
                <c:pt idx="11410">
                  <c:v>0.57999999999999996</c:v>
                </c:pt>
                <c:pt idx="11411">
                  <c:v>0.6</c:v>
                </c:pt>
                <c:pt idx="11412">
                  <c:v>0.6</c:v>
                </c:pt>
                <c:pt idx="11413">
                  <c:v>0.6</c:v>
                </c:pt>
                <c:pt idx="11414">
                  <c:v>0.6</c:v>
                </c:pt>
                <c:pt idx="11415">
                  <c:v>0.56000000000000005</c:v>
                </c:pt>
                <c:pt idx="11416">
                  <c:v>0.52</c:v>
                </c:pt>
                <c:pt idx="11417">
                  <c:v>0.5</c:v>
                </c:pt>
                <c:pt idx="11418">
                  <c:v>0.5</c:v>
                </c:pt>
                <c:pt idx="11419">
                  <c:v>0.48</c:v>
                </c:pt>
                <c:pt idx="11420">
                  <c:v>0.48</c:v>
                </c:pt>
                <c:pt idx="11421">
                  <c:v>0.48</c:v>
                </c:pt>
                <c:pt idx="11422">
                  <c:v>0.48</c:v>
                </c:pt>
                <c:pt idx="11423">
                  <c:v>0.48</c:v>
                </c:pt>
                <c:pt idx="11424">
                  <c:v>0.48</c:v>
                </c:pt>
                <c:pt idx="11425">
                  <c:v>0.48</c:v>
                </c:pt>
                <c:pt idx="11426">
                  <c:v>0.46</c:v>
                </c:pt>
                <c:pt idx="11427">
                  <c:v>0.46</c:v>
                </c:pt>
                <c:pt idx="11428">
                  <c:v>0.46</c:v>
                </c:pt>
                <c:pt idx="11429">
                  <c:v>0.46</c:v>
                </c:pt>
                <c:pt idx="11430">
                  <c:v>0.46</c:v>
                </c:pt>
                <c:pt idx="11431">
                  <c:v>0.52</c:v>
                </c:pt>
                <c:pt idx="11432">
                  <c:v>0.5</c:v>
                </c:pt>
                <c:pt idx="11433">
                  <c:v>0.54</c:v>
                </c:pt>
                <c:pt idx="11434">
                  <c:v>0.52</c:v>
                </c:pt>
                <c:pt idx="11435">
                  <c:v>0.52</c:v>
                </c:pt>
                <c:pt idx="11436">
                  <c:v>0.54</c:v>
                </c:pt>
                <c:pt idx="11437">
                  <c:v>0.54</c:v>
                </c:pt>
                <c:pt idx="11438">
                  <c:v>0.54</c:v>
                </c:pt>
                <c:pt idx="11439">
                  <c:v>0.54</c:v>
                </c:pt>
                <c:pt idx="11440">
                  <c:v>0.52</c:v>
                </c:pt>
                <c:pt idx="11441">
                  <c:v>0.52</c:v>
                </c:pt>
                <c:pt idx="11442">
                  <c:v>0.5</c:v>
                </c:pt>
                <c:pt idx="11443">
                  <c:v>0.54</c:v>
                </c:pt>
                <c:pt idx="11444">
                  <c:v>0.5</c:v>
                </c:pt>
                <c:pt idx="11445">
                  <c:v>0.48</c:v>
                </c:pt>
                <c:pt idx="11446">
                  <c:v>0.44</c:v>
                </c:pt>
                <c:pt idx="11447">
                  <c:v>0.42</c:v>
                </c:pt>
                <c:pt idx="11448">
                  <c:v>0.42</c:v>
                </c:pt>
                <c:pt idx="11449">
                  <c:v>0.4</c:v>
                </c:pt>
                <c:pt idx="11450">
                  <c:v>0.38</c:v>
                </c:pt>
                <c:pt idx="11451">
                  <c:v>0.4</c:v>
                </c:pt>
                <c:pt idx="11452">
                  <c:v>0.42</c:v>
                </c:pt>
                <c:pt idx="11453">
                  <c:v>0.44</c:v>
                </c:pt>
                <c:pt idx="11454">
                  <c:v>0.44</c:v>
                </c:pt>
                <c:pt idx="11455">
                  <c:v>0.46</c:v>
                </c:pt>
                <c:pt idx="11456">
                  <c:v>0.46</c:v>
                </c:pt>
                <c:pt idx="11457">
                  <c:v>0.46</c:v>
                </c:pt>
                <c:pt idx="11458">
                  <c:v>0.52</c:v>
                </c:pt>
                <c:pt idx="11459">
                  <c:v>0.52</c:v>
                </c:pt>
                <c:pt idx="11460">
                  <c:v>0.54</c:v>
                </c:pt>
                <c:pt idx="11461">
                  <c:v>0.52</c:v>
                </c:pt>
                <c:pt idx="11462">
                  <c:v>0.5</c:v>
                </c:pt>
                <c:pt idx="11463">
                  <c:v>0.46</c:v>
                </c:pt>
                <c:pt idx="11464">
                  <c:v>0.44</c:v>
                </c:pt>
                <c:pt idx="11465">
                  <c:v>0.42</c:v>
                </c:pt>
                <c:pt idx="11466">
                  <c:v>0.4</c:v>
                </c:pt>
                <c:pt idx="11467">
                  <c:v>0.38</c:v>
                </c:pt>
                <c:pt idx="11468">
                  <c:v>0.36</c:v>
                </c:pt>
                <c:pt idx="11469">
                  <c:v>0.36</c:v>
                </c:pt>
                <c:pt idx="11470">
                  <c:v>0.34</c:v>
                </c:pt>
                <c:pt idx="11471">
                  <c:v>0.34</c:v>
                </c:pt>
                <c:pt idx="11472">
                  <c:v>0.34</c:v>
                </c:pt>
                <c:pt idx="11473">
                  <c:v>0.34</c:v>
                </c:pt>
                <c:pt idx="11474">
                  <c:v>0.34</c:v>
                </c:pt>
                <c:pt idx="11475">
                  <c:v>0.38</c:v>
                </c:pt>
                <c:pt idx="11476">
                  <c:v>0.38</c:v>
                </c:pt>
                <c:pt idx="11477">
                  <c:v>0.38</c:v>
                </c:pt>
                <c:pt idx="11478">
                  <c:v>0.38</c:v>
                </c:pt>
                <c:pt idx="11479">
                  <c:v>0.38</c:v>
                </c:pt>
                <c:pt idx="11480">
                  <c:v>0.4</c:v>
                </c:pt>
                <c:pt idx="11481">
                  <c:v>0.42</c:v>
                </c:pt>
                <c:pt idx="11482">
                  <c:v>0.42</c:v>
                </c:pt>
                <c:pt idx="11483">
                  <c:v>0.44</c:v>
                </c:pt>
                <c:pt idx="11484">
                  <c:v>0.42</c:v>
                </c:pt>
                <c:pt idx="11485">
                  <c:v>0.4</c:v>
                </c:pt>
                <c:pt idx="11486">
                  <c:v>0.36</c:v>
                </c:pt>
                <c:pt idx="11487">
                  <c:v>0.38</c:v>
                </c:pt>
                <c:pt idx="11488">
                  <c:v>0.36</c:v>
                </c:pt>
                <c:pt idx="11489">
                  <c:v>0.36</c:v>
                </c:pt>
                <c:pt idx="11490">
                  <c:v>0.38</c:v>
                </c:pt>
                <c:pt idx="11491">
                  <c:v>0.36</c:v>
                </c:pt>
                <c:pt idx="11492">
                  <c:v>0.36</c:v>
                </c:pt>
                <c:pt idx="11493">
                  <c:v>0.36</c:v>
                </c:pt>
                <c:pt idx="11494">
                  <c:v>0.36</c:v>
                </c:pt>
                <c:pt idx="11495">
                  <c:v>0.36</c:v>
                </c:pt>
                <c:pt idx="11496">
                  <c:v>0.34</c:v>
                </c:pt>
                <c:pt idx="11497">
                  <c:v>0.34</c:v>
                </c:pt>
                <c:pt idx="11498">
                  <c:v>0.34</c:v>
                </c:pt>
                <c:pt idx="11499">
                  <c:v>0.38</c:v>
                </c:pt>
                <c:pt idx="11500">
                  <c:v>0.4</c:v>
                </c:pt>
                <c:pt idx="11501">
                  <c:v>0.42</c:v>
                </c:pt>
                <c:pt idx="11502">
                  <c:v>0.46</c:v>
                </c:pt>
                <c:pt idx="11503">
                  <c:v>0.48</c:v>
                </c:pt>
                <c:pt idx="11504">
                  <c:v>0.5</c:v>
                </c:pt>
                <c:pt idx="11505">
                  <c:v>0.54</c:v>
                </c:pt>
                <c:pt idx="11506">
                  <c:v>0.56000000000000005</c:v>
                </c:pt>
                <c:pt idx="11507">
                  <c:v>0.6</c:v>
                </c:pt>
                <c:pt idx="11508">
                  <c:v>0.62</c:v>
                </c:pt>
                <c:pt idx="11509">
                  <c:v>0.6</c:v>
                </c:pt>
                <c:pt idx="11510">
                  <c:v>0.56000000000000005</c:v>
                </c:pt>
                <c:pt idx="11511">
                  <c:v>0.56000000000000005</c:v>
                </c:pt>
                <c:pt idx="11512">
                  <c:v>0.52</c:v>
                </c:pt>
                <c:pt idx="11513">
                  <c:v>0.5</c:v>
                </c:pt>
                <c:pt idx="11514">
                  <c:v>0.48</c:v>
                </c:pt>
                <c:pt idx="11515">
                  <c:v>0.44</c:v>
                </c:pt>
                <c:pt idx="11516">
                  <c:v>0.42</c:v>
                </c:pt>
                <c:pt idx="11517">
                  <c:v>0.42</c:v>
                </c:pt>
                <c:pt idx="11518">
                  <c:v>0.4</c:v>
                </c:pt>
                <c:pt idx="11519">
                  <c:v>0.38</c:v>
                </c:pt>
                <c:pt idx="11520">
                  <c:v>0.38</c:v>
                </c:pt>
                <c:pt idx="11521">
                  <c:v>0.4</c:v>
                </c:pt>
                <c:pt idx="11522">
                  <c:v>0.4</c:v>
                </c:pt>
                <c:pt idx="11523">
                  <c:v>0.4</c:v>
                </c:pt>
                <c:pt idx="11524">
                  <c:v>0.4</c:v>
                </c:pt>
                <c:pt idx="11525">
                  <c:v>0.42</c:v>
                </c:pt>
                <c:pt idx="11526">
                  <c:v>0.44</c:v>
                </c:pt>
                <c:pt idx="11527">
                  <c:v>0.44</c:v>
                </c:pt>
                <c:pt idx="11528">
                  <c:v>0.48</c:v>
                </c:pt>
                <c:pt idx="11529">
                  <c:v>0.5</c:v>
                </c:pt>
                <c:pt idx="11530">
                  <c:v>0.52</c:v>
                </c:pt>
                <c:pt idx="11531">
                  <c:v>0.56000000000000005</c:v>
                </c:pt>
                <c:pt idx="11532">
                  <c:v>0.56000000000000005</c:v>
                </c:pt>
                <c:pt idx="11533">
                  <c:v>0.56000000000000005</c:v>
                </c:pt>
                <c:pt idx="11534">
                  <c:v>0.54</c:v>
                </c:pt>
                <c:pt idx="11535">
                  <c:v>0.52</c:v>
                </c:pt>
                <c:pt idx="11536">
                  <c:v>0.52</c:v>
                </c:pt>
                <c:pt idx="11537">
                  <c:v>0.52</c:v>
                </c:pt>
                <c:pt idx="11538">
                  <c:v>0.52</c:v>
                </c:pt>
                <c:pt idx="11539">
                  <c:v>0.5</c:v>
                </c:pt>
                <c:pt idx="11540">
                  <c:v>0.5</c:v>
                </c:pt>
                <c:pt idx="11541">
                  <c:v>0.5</c:v>
                </c:pt>
                <c:pt idx="11542">
                  <c:v>0.5</c:v>
                </c:pt>
                <c:pt idx="11543">
                  <c:v>0.52</c:v>
                </c:pt>
                <c:pt idx="11544">
                  <c:v>0.52</c:v>
                </c:pt>
                <c:pt idx="11545">
                  <c:v>0.52</c:v>
                </c:pt>
                <c:pt idx="11546">
                  <c:v>0.5</c:v>
                </c:pt>
                <c:pt idx="11547">
                  <c:v>0.52</c:v>
                </c:pt>
                <c:pt idx="11548">
                  <c:v>0.54</c:v>
                </c:pt>
                <c:pt idx="11549">
                  <c:v>0.62</c:v>
                </c:pt>
                <c:pt idx="11550">
                  <c:v>0.66</c:v>
                </c:pt>
                <c:pt idx="11551">
                  <c:v>0.7</c:v>
                </c:pt>
                <c:pt idx="11552">
                  <c:v>0.72</c:v>
                </c:pt>
                <c:pt idx="11553">
                  <c:v>0.74</c:v>
                </c:pt>
                <c:pt idx="11554">
                  <c:v>0.74</c:v>
                </c:pt>
                <c:pt idx="11555">
                  <c:v>0.74</c:v>
                </c:pt>
                <c:pt idx="11556">
                  <c:v>0.74</c:v>
                </c:pt>
                <c:pt idx="11557">
                  <c:v>0.7</c:v>
                </c:pt>
                <c:pt idx="11558">
                  <c:v>0.7</c:v>
                </c:pt>
                <c:pt idx="11559">
                  <c:v>0.66</c:v>
                </c:pt>
                <c:pt idx="11560">
                  <c:v>0.64</c:v>
                </c:pt>
                <c:pt idx="11561">
                  <c:v>0.64</c:v>
                </c:pt>
                <c:pt idx="11562">
                  <c:v>0.6</c:v>
                </c:pt>
                <c:pt idx="11563">
                  <c:v>0.6</c:v>
                </c:pt>
                <c:pt idx="11564">
                  <c:v>0.56000000000000005</c:v>
                </c:pt>
                <c:pt idx="11565">
                  <c:v>0.56000000000000005</c:v>
                </c:pt>
                <c:pt idx="11566">
                  <c:v>0.56000000000000005</c:v>
                </c:pt>
                <c:pt idx="11567">
                  <c:v>0.54</c:v>
                </c:pt>
                <c:pt idx="11568">
                  <c:v>0.54</c:v>
                </c:pt>
                <c:pt idx="11569">
                  <c:v>0.56000000000000005</c:v>
                </c:pt>
                <c:pt idx="11570">
                  <c:v>0.54</c:v>
                </c:pt>
                <c:pt idx="11571">
                  <c:v>0.56000000000000005</c:v>
                </c:pt>
                <c:pt idx="11572">
                  <c:v>0.56000000000000005</c:v>
                </c:pt>
                <c:pt idx="11573">
                  <c:v>0.57999999999999996</c:v>
                </c:pt>
                <c:pt idx="11574">
                  <c:v>0.57999999999999996</c:v>
                </c:pt>
                <c:pt idx="11575">
                  <c:v>0.57999999999999996</c:v>
                </c:pt>
                <c:pt idx="11576">
                  <c:v>0.57999999999999996</c:v>
                </c:pt>
                <c:pt idx="11577">
                  <c:v>0.62</c:v>
                </c:pt>
                <c:pt idx="11578">
                  <c:v>0.64</c:v>
                </c:pt>
                <c:pt idx="11579">
                  <c:v>0.64</c:v>
                </c:pt>
                <c:pt idx="11580">
                  <c:v>0.6</c:v>
                </c:pt>
                <c:pt idx="11581">
                  <c:v>0.56000000000000005</c:v>
                </c:pt>
                <c:pt idx="11582">
                  <c:v>0.54</c:v>
                </c:pt>
                <c:pt idx="11583">
                  <c:v>0.52</c:v>
                </c:pt>
                <c:pt idx="11584">
                  <c:v>0.52</c:v>
                </c:pt>
                <c:pt idx="11585">
                  <c:v>0.5</c:v>
                </c:pt>
                <c:pt idx="11586">
                  <c:v>0.5</c:v>
                </c:pt>
                <c:pt idx="11587">
                  <c:v>0.48</c:v>
                </c:pt>
                <c:pt idx="11588">
                  <c:v>0.46</c:v>
                </c:pt>
                <c:pt idx="11589">
                  <c:v>0.46</c:v>
                </c:pt>
                <c:pt idx="11590">
                  <c:v>0.46</c:v>
                </c:pt>
                <c:pt idx="11591">
                  <c:v>0.46</c:v>
                </c:pt>
                <c:pt idx="11592">
                  <c:v>0.46</c:v>
                </c:pt>
                <c:pt idx="11593">
                  <c:v>0.46</c:v>
                </c:pt>
                <c:pt idx="11594">
                  <c:v>0.44</c:v>
                </c:pt>
                <c:pt idx="11595">
                  <c:v>0.46</c:v>
                </c:pt>
                <c:pt idx="11596">
                  <c:v>0.48</c:v>
                </c:pt>
                <c:pt idx="11597">
                  <c:v>0.52</c:v>
                </c:pt>
                <c:pt idx="11598">
                  <c:v>0.54</c:v>
                </c:pt>
                <c:pt idx="11599">
                  <c:v>0.56000000000000005</c:v>
                </c:pt>
                <c:pt idx="11600">
                  <c:v>0.6</c:v>
                </c:pt>
                <c:pt idx="11601">
                  <c:v>0.64</c:v>
                </c:pt>
                <c:pt idx="11602">
                  <c:v>0.66</c:v>
                </c:pt>
                <c:pt idx="11603">
                  <c:v>0.68</c:v>
                </c:pt>
                <c:pt idx="11604">
                  <c:v>0.72</c:v>
                </c:pt>
                <c:pt idx="11605">
                  <c:v>0.72</c:v>
                </c:pt>
                <c:pt idx="11606">
                  <c:v>0.7</c:v>
                </c:pt>
                <c:pt idx="11607">
                  <c:v>0.64</c:v>
                </c:pt>
                <c:pt idx="11608">
                  <c:v>0.62</c:v>
                </c:pt>
                <c:pt idx="11609">
                  <c:v>0.62</c:v>
                </c:pt>
                <c:pt idx="11610">
                  <c:v>0.6</c:v>
                </c:pt>
                <c:pt idx="11611">
                  <c:v>0.6</c:v>
                </c:pt>
                <c:pt idx="11612">
                  <c:v>0.6</c:v>
                </c:pt>
                <c:pt idx="11613">
                  <c:v>0.57999999999999996</c:v>
                </c:pt>
                <c:pt idx="11614">
                  <c:v>0.56000000000000005</c:v>
                </c:pt>
                <c:pt idx="11615">
                  <c:v>0.56000000000000005</c:v>
                </c:pt>
                <c:pt idx="11616">
                  <c:v>0.56000000000000005</c:v>
                </c:pt>
                <c:pt idx="11617">
                  <c:v>0.54</c:v>
                </c:pt>
                <c:pt idx="11618">
                  <c:v>0.56000000000000005</c:v>
                </c:pt>
                <c:pt idx="11619">
                  <c:v>0.56000000000000005</c:v>
                </c:pt>
                <c:pt idx="11620">
                  <c:v>0.6</c:v>
                </c:pt>
                <c:pt idx="11621">
                  <c:v>0.62</c:v>
                </c:pt>
                <c:pt idx="11622">
                  <c:v>0.7</c:v>
                </c:pt>
                <c:pt idx="11623">
                  <c:v>0.62</c:v>
                </c:pt>
                <c:pt idx="11624">
                  <c:v>0.64</c:v>
                </c:pt>
                <c:pt idx="11625">
                  <c:v>0.66</c:v>
                </c:pt>
                <c:pt idx="11626">
                  <c:v>0.72</c:v>
                </c:pt>
                <c:pt idx="11627">
                  <c:v>0.76</c:v>
                </c:pt>
                <c:pt idx="11628">
                  <c:v>0.7</c:v>
                </c:pt>
                <c:pt idx="11629">
                  <c:v>0.7</c:v>
                </c:pt>
                <c:pt idx="11630">
                  <c:v>0.7</c:v>
                </c:pt>
                <c:pt idx="11631">
                  <c:v>0.68</c:v>
                </c:pt>
                <c:pt idx="11632">
                  <c:v>0.64</c:v>
                </c:pt>
                <c:pt idx="11633">
                  <c:v>0.6</c:v>
                </c:pt>
                <c:pt idx="11634">
                  <c:v>0.6</c:v>
                </c:pt>
                <c:pt idx="11635">
                  <c:v>0.6</c:v>
                </c:pt>
                <c:pt idx="11636">
                  <c:v>0.6</c:v>
                </c:pt>
                <c:pt idx="11637">
                  <c:v>0.57999999999999996</c:v>
                </c:pt>
                <c:pt idx="11638">
                  <c:v>0.57999999999999996</c:v>
                </c:pt>
                <c:pt idx="11639">
                  <c:v>0.56000000000000005</c:v>
                </c:pt>
                <c:pt idx="11640">
                  <c:v>0.56000000000000005</c:v>
                </c:pt>
                <c:pt idx="11641">
                  <c:v>0.54</c:v>
                </c:pt>
                <c:pt idx="11642">
                  <c:v>0.56000000000000005</c:v>
                </c:pt>
                <c:pt idx="11643">
                  <c:v>0.57999999999999996</c:v>
                </c:pt>
                <c:pt idx="11644">
                  <c:v>0.62</c:v>
                </c:pt>
                <c:pt idx="11645">
                  <c:v>0.66</c:v>
                </c:pt>
                <c:pt idx="11646">
                  <c:v>0.7</c:v>
                </c:pt>
                <c:pt idx="11647">
                  <c:v>0.72</c:v>
                </c:pt>
                <c:pt idx="11648">
                  <c:v>0.74</c:v>
                </c:pt>
                <c:pt idx="11649">
                  <c:v>0.7</c:v>
                </c:pt>
                <c:pt idx="11650">
                  <c:v>0.66</c:v>
                </c:pt>
                <c:pt idx="11651">
                  <c:v>0.68</c:v>
                </c:pt>
                <c:pt idx="11652">
                  <c:v>0.68</c:v>
                </c:pt>
                <c:pt idx="11653">
                  <c:v>0.66</c:v>
                </c:pt>
                <c:pt idx="11654">
                  <c:v>0.62</c:v>
                </c:pt>
                <c:pt idx="11655">
                  <c:v>0.6</c:v>
                </c:pt>
                <c:pt idx="11656">
                  <c:v>0.57999999999999996</c:v>
                </c:pt>
                <c:pt idx="11657">
                  <c:v>0.57999999999999996</c:v>
                </c:pt>
                <c:pt idx="11658">
                  <c:v>0.56000000000000005</c:v>
                </c:pt>
                <c:pt idx="11659">
                  <c:v>0.56000000000000005</c:v>
                </c:pt>
                <c:pt idx="11660">
                  <c:v>0.54</c:v>
                </c:pt>
                <c:pt idx="11661">
                  <c:v>0.54</c:v>
                </c:pt>
                <c:pt idx="11662">
                  <c:v>0.54</c:v>
                </c:pt>
                <c:pt idx="11663">
                  <c:v>0.52</c:v>
                </c:pt>
                <c:pt idx="11664">
                  <c:v>0.52</c:v>
                </c:pt>
                <c:pt idx="11665">
                  <c:v>0.52</c:v>
                </c:pt>
                <c:pt idx="11666">
                  <c:v>0.52</c:v>
                </c:pt>
                <c:pt idx="11667">
                  <c:v>0.5</c:v>
                </c:pt>
                <c:pt idx="11668">
                  <c:v>0.52</c:v>
                </c:pt>
                <c:pt idx="11669">
                  <c:v>0.54</c:v>
                </c:pt>
                <c:pt idx="11670">
                  <c:v>0.56000000000000005</c:v>
                </c:pt>
                <c:pt idx="11671">
                  <c:v>0.6</c:v>
                </c:pt>
                <c:pt idx="11672">
                  <c:v>0.6</c:v>
                </c:pt>
                <c:pt idx="11673">
                  <c:v>0.6</c:v>
                </c:pt>
                <c:pt idx="11674">
                  <c:v>0.62</c:v>
                </c:pt>
                <c:pt idx="11675">
                  <c:v>0.62</c:v>
                </c:pt>
                <c:pt idx="11676">
                  <c:v>0.62</c:v>
                </c:pt>
                <c:pt idx="11677">
                  <c:v>0.62</c:v>
                </c:pt>
                <c:pt idx="11678">
                  <c:v>0.6</c:v>
                </c:pt>
                <c:pt idx="11679">
                  <c:v>0.6</c:v>
                </c:pt>
                <c:pt idx="11680">
                  <c:v>0.56000000000000005</c:v>
                </c:pt>
                <c:pt idx="11681">
                  <c:v>0.56000000000000005</c:v>
                </c:pt>
                <c:pt idx="11682">
                  <c:v>0.52</c:v>
                </c:pt>
                <c:pt idx="11683">
                  <c:v>0.52</c:v>
                </c:pt>
                <c:pt idx="11684">
                  <c:v>0.52</c:v>
                </c:pt>
                <c:pt idx="11685">
                  <c:v>0.5</c:v>
                </c:pt>
                <c:pt idx="11686">
                  <c:v>0.5</c:v>
                </c:pt>
                <c:pt idx="11687">
                  <c:v>0.46</c:v>
                </c:pt>
                <c:pt idx="11688">
                  <c:v>0.46</c:v>
                </c:pt>
                <c:pt idx="11689">
                  <c:v>0.46</c:v>
                </c:pt>
                <c:pt idx="11690">
                  <c:v>0.48</c:v>
                </c:pt>
                <c:pt idx="11691">
                  <c:v>0.5</c:v>
                </c:pt>
                <c:pt idx="11692">
                  <c:v>0.5</c:v>
                </c:pt>
                <c:pt idx="11693">
                  <c:v>0.52</c:v>
                </c:pt>
                <c:pt idx="11694">
                  <c:v>0.54</c:v>
                </c:pt>
                <c:pt idx="11695">
                  <c:v>0.56000000000000005</c:v>
                </c:pt>
                <c:pt idx="11696">
                  <c:v>0.6</c:v>
                </c:pt>
                <c:pt idx="11697">
                  <c:v>0.62</c:v>
                </c:pt>
                <c:pt idx="11698">
                  <c:v>0.62</c:v>
                </c:pt>
                <c:pt idx="11699">
                  <c:v>0.6</c:v>
                </c:pt>
                <c:pt idx="11700">
                  <c:v>0.6</c:v>
                </c:pt>
                <c:pt idx="11701">
                  <c:v>0.6</c:v>
                </c:pt>
                <c:pt idx="11702">
                  <c:v>0.57999999999999996</c:v>
                </c:pt>
                <c:pt idx="11703">
                  <c:v>0.54</c:v>
                </c:pt>
                <c:pt idx="11704">
                  <c:v>0.54</c:v>
                </c:pt>
                <c:pt idx="11705">
                  <c:v>0.54</c:v>
                </c:pt>
                <c:pt idx="11706">
                  <c:v>0.54</c:v>
                </c:pt>
                <c:pt idx="11707">
                  <c:v>0.52</c:v>
                </c:pt>
                <c:pt idx="11708">
                  <c:v>0.52</c:v>
                </c:pt>
                <c:pt idx="11709">
                  <c:v>0.52</c:v>
                </c:pt>
                <c:pt idx="11710">
                  <c:v>0.52</c:v>
                </c:pt>
                <c:pt idx="11711">
                  <c:v>0.52</c:v>
                </c:pt>
                <c:pt idx="11712">
                  <c:v>0.52</c:v>
                </c:pt>
                <c:pt idx="11713">
                  <c:v>0.5</c:v>
                </c:pt>
                <c:pt idx="11714">
                  <c:v>0.52</c:v>
                </c:pt>
                <c:pt idx="11715">
                  <c:v>0.54</c:v>
                </c:pt>
                <c:pt idx="11716">
                  <c:v>0.56000000000000005</c:v>
                </c:pt>
                <c:pt idx="11717">
                  <c:v>0.57999999999999996</c:v>
                </c:pt>
                <c:pt idx="11718">
                  <c:v>0.6</c:v>
                </c:pt>
                <c:pt idx="11719">
                  <c:v>0.62</c:v>
                </c:pt>
                <c:pt idx="11720">
                  <c:v>0.64</c:v>
                </c:pt>
                <c:pt idx="11721">
                  <c:v>0.62</c:v>
                </c:pt>
                <c:pt idx="11722">
                  <c:v>0.62</c:v>
                </c:pt>
                <c:pt idx="11723">
                  <c:v>0.64</c:v>
                </c:pt>
                <c:pt idx="11724">
                  <c:v>0.64</c:v>
                </c:pt>
                <c:pt idx="11725">
                  <c:v>0.64</c:v>
                </c:pt>
                <c:pt idx="11726">
                  <c:v>0.64</c:v>
                </c:pt>
                <c:pt idx="11727">
                  <c:v>0.64</c:v>
                </c:pt>
                <c:pt idx="11728">
                  <c:v>0.64</c:v>
                </c:pt>
                <c:pt idx="11729">
                  <c:v>0.6</c:v>
                </c:pt>
                <c:pt idx="11730">
                  <c:v>0.6</c:v>
                </c:pt>
                <c:pt idx="11731">
                  <c:v>0.57999999999999996</c:v>
                </c:pt>
                <c:pt idx="11732">
                  <c:v>0.6</c:v>
                </c:pt>
                <c:pt idx="11733">
                  <c:v>0.56000000000000005</c:v>
                </c:pt>
                <c:pt idx="11734">
                  <c:v>0.56000000000000005</c:v>
                </c:pt>
                <c:pt idx="11735">
                  <c:v>0.56000000000000005</c:v>
                </c:pt>
                <c:pt idx="11736">
                  <c:v>0.56000000000000005</c:v>
                </c:pt>
                <c:pt idx="11737">
                  <c:v>0.56000000000000005</c:v>
                </c:pt>
                <c:pt idx="11738">
                  <c:v>0.56000000000000005</c:v>
                </c:pt>
                <c:pt idx="11739">
                  <c:v>0.6</c:v>
                </c:pt>
                <c:pt idx="11740">
                  <c:v>0.6</c:v>
                </c:pt>
                <c:pt idx="11741">
                  <c:v>0.62</c:v>
                </c:pt>
                <c:pt idx="11742">
                  <c:v>0.62</c:v>
                </c:pt>
                <c:pt idx="11743">
                  <c:v>0.62</c:v>
                </c:pt>
                <c:pt idx="11744">
                  <c:v>0.64</c:v>
                </c:pt>
                <c:pt idx="11745">
                  <c:v>0.64</c:v>
                </c:pt>
                <c:pt idx="11746">
                  <c:v>0.64</c:v>
                </c:pt>
                <c:pt idx="11747">
                  <c:v>0.66</c:v>
                </c:pt>
                <c:pt idx="11748">
                  <c:v>0.64</c:v>
                </c:pt>
                <c:pt idx="11749">
                  <c:v>0.52</c:v>
                </c:pt>
                <c:pt idx="11750">
                  <c:v>0.5</c:v>
                </c:pt>
                <c:pt idx="11751">
                  <c:v>0.5</c:v>
                </c:pt>
                <c:pt idx="11752">
                  <c:v>0.5</c:v>
                </c:pt>
                <c:pt idx="11753">
                  <c:v>0.48</c:v>
                </c:pt>
                <c:pt idx="11754">
                  <c:v>0.48</c:v>
                </c:pt>
                <c:pt idx="11755">
                  <c:v>0.5</c:v>
                </c:pt>
                <c:pt idx="11756">
                  <c:v>0.48</c:v>
                </c:pt>
                <c:pt idx="11757">
                  <c:v>0.48</c:v>
                </c:pt>
                <c:pt idx="11758">
                  <c:v>0.46</c:v>
                </c:pt>
                <c:pt idx="11759">
                  <c:v>0.46</c:v>
                </c:pt>
                <c:pt idx="11760">
                  <c:v>0.46</c:v>
                </c:pt>
                <c:pt idx="11761">
                  <c:v>0.44</c:v>
                </c:pt>
                <c:pt idx="11762">
                  <c:v>0.44</c:v>
                </c:pt>
                <c:pt idx="11763">
                  <c:v>0.46</c:v>
                </c:pt>
                <c:pt idx="11764">
                  <c:v>0.5</c:v>
                </c:pt>
                <c:pt idx="11765">
                  <c:v>0.5</c:v>
                </c:pt>
                <c:pt idx="11766">
                  <c:v>0.52</c:v>
                </c:pt>
                <c:pt idx="11767">
                  <c:v>0.52</c:v>
                </c:pt>
                <c:pt idx="11768">
                  <c:v>0.54</c:v>
                </c:pt>
                <c:pt idx="11769">
                  <c:v>0.56000000000000005</c:v>
                </c:pt>
                <c:pt idx="11770">
                  <c:v>0.54</c:v>
                </c:pt>
                <c:pt idx="11771">
                  <c:v>0.57999999999999996</c:v>
                </c:pt>
                <c:pt idx="11772">
                  <c:v>0.6</c:v>
                </c:pt>
                <c:pt idx="11773">
                  <c:v>0.56000000000000005</c:v>
                </c:pt>
                <c:pt idx="11774">
                  <c:v>0.54</c:v>
                </c:pt>
                <c:pt idx="11775">
                  <c:v>0.52</c:v>
                </c:pt>
                <c:pt idx="11776">
                  <c:v>0.5</c:v>
                </c:pt>
                <c:pt idx="11777">
                  <c:v>0.5</c:v>
                </c:pt>
                <c:pt idx="11778">
                  <c:v>0.48</c:v>
                </c:pt>
                <c:pt idx="11779">
                  <c:v>0.46</c:v>
                </c:pt>
                <c:pt idx="11780">
                  <c:v>0.46</c:v>
                </c:pt>
                <c:pt idx="11781">
                  <c:v>0.46</c:v>
                </c:pt>
                <c:pt idx="11782">
                  <c:v>0.46</c:v>
                </c:pt>
                <c:pt idx="11783">
                  <c:v>0.42</c:v>
                </c:pt>
                <c:pt idx="11784">
                  <c:v>0.42</c:v>
                </c:pt>
                <c:pt idx="11785">
                  <c:v>0.42</c:v>
                </c:pt>
                <c:pt idx="11786">
                  <c:v>0.42</c:v>
                </c:pt>
                <c:pt idx="11787">
                  <c:v>0.46</c:v>
                </c:pt>
                <c:pt idx="11788">
                  <c:v>0.48</c:v>
                </c:pt>
                <c:pt idx="11789">
                  <c:v>0.52</c:v>
                </c:pt>
                <c:pt idx="11790">
                  <c:v>0.56000000000000005</c:v>
                </c:pt>
                <c:pt idx="11791">
                  <c:v>0.56000000000000005</c:v>
                </c:pt>
                <c:pt idx="11792">
                  <c:v>0.6</c:v>
                </c:pt>
                <c:pt idx="11793">
                  <c:v>0.62</c:v>
                </c:pt>
                <c:pt idx="11794">
                  <c:v>0.62</c:v>
                </c:pt>
                <c:pt idx="11795">
                  <c:v>0.62</c:v>
                </c:pt>
                <c:pt idx="11796">
                  <c:v>0.64</c:v>
                </c:pt>
                <c:pt idx="11797">
                  <c:v>0.64</c:v>
                </c:pt>
                <c:pt idx="11798">
                  <c:v>0.64</c:v>
                </c:pt>
                <c:pt idx="11799">
                  <c:v>0.62</c:v>
                </c:pt>
                <c:pt idx="11800">
                  <c:v>0.6</c:v>
                </c:pt>
                <c:pt idx="11801">
                  <c:v>0.56000000000000005</c:v>
                </c:pt>
                <c:pt idx="11802">
                  <c:v>0.54</c:v>
                </c:pt>
                <c:pt idx="11803">
                  <c:v>0.52</c:v>
                </c:pt>
                <c:pt idx="11804">
                  <c:v>0.5</c:v>
                </c:pt>
                <c:pt idx="11805">
                  <c:v>0.46</c:v>
                </c:pt>
                <c:pt idx="11806">
                  <c:v>0.48</c:v>
                </c:pt>
                <c:pt idx="11807">
                  <c:v>0.44</c:v>
                </c:pt>
                <c:pt idx="11808">
                  <c:v>0.42</c:v>
                </c:pt>
                <c:pt idx="11809">
                  <c:v>0.42</c:v>
                </c:pt>
                <c:pt idx="11810">
                  <c:v>0.42</c:v>
                </c:pt>
                <c:pt idx="11811">
                  <c:v>0.52</c:v>
                </c:pt>
                <c:pt idx="11812">
                  <c:v>0.54</c:v>
                </c:pt>
                <c:pt idx="11813">
                  <c:v>0.56000000000000005</c:v>
                </c:pt>
                <c:pt idx="11814">
                  <c:v>0.62</c:v>
                </c:pt>
                <c:pt idx="11815">
                  <c:v>0.64</c:v>
                </c:pt>
                <c:pt idx="11816">
                  <c:v>0.64</c:v>
                </c:pt>
                <c:pt idx="11817">
                  <c:v>0.66</c:v>
                </c:pt>
                <c:pt idx="11818">
                  <c:v>0.68</c:v>
                </c:pt>
                <c:pt idx="11819">
                  <c:v>0.7</c:v>
                </c:pt>
                <c:pt idx="11820">
                  <c:v>0.66</c:v>
                </c:pt>
                <c:pt idx="11821">
                  <c:v>0.66</c:v>
                </c:pt>
                <c:pt idx="11822">
                  <c:v>0.64</c:v>
                </c:pt>
                <c:pt idx="11823">
                  <c:v>0.62</c:v>
                </c:pt>
                <c:pt idx="11824">
                  <c:v>0.6</c:v>
                </c:pt>
                <c:pt idx="11825">
                  <c:v>0.56000000000000005</c:v>
                </c:pt>
                <c:pt idx="11826">
                  <c:v>0.57999999999999996</c:v>
                </c:pt>
                <c:pt idx="11827">
                  <c:v>0.56000000000000005</c:v>
                </c:pt>
                <c:pt idx="11828">
                  <c:v>0.54</c:v>
                </c:pt>
                <c:pt idx="11829">
                  <c:v>0.54</c:v>
                </c:pt>
                <c:pt idx="11830">
                  <c:v>0.54</c:v>
                </c:pt>
                <c:pt idx="11831">
                  <c:v>0.54</c:v>
                </c:pt>
                <c:pt idx="11832">
                  <c:v>0.52</c:v>
                </c:pt>
                <c:pt idx="11833">
                  <c:v>0.52</c:v>
                </c:pt>
                <c:pt idx="11834">
                  <c:v>0.52</c:v>
                </c:pt>
                <c:pt idx="11835">
                  <c:v>0.56000000000000005</c:v>
                </c:pt>
                <c:pt idx="11836">
                  <c:v>0.6</c:v>
                </c:pt>
                <c:pt idx="11837">
                  <c:v>0.6</c:v>
                </c:pt>
                <c:pt idx="11838">
                  <c:v>0.62</c:v>
                </c:pt>
                <c:pt idx="11839">
                  <c:v>0.64</c:v>
                </c:pt>
                <c:pt idx="11840">
                  <c:v>0.68</c:v>
                </c:pt>
                <c:pt idx="11841">
                  <c:v>0.7</c:v>
                </c:pt>
                <c:pt idx="11842">
                  <c:v>0.72</c:v>
                </c:pt>
                <c:pt idx="11843">
                  <c:v>0.72</c:v>
                </c:pt>
                <c:pt idx="11844">
                  <c:v>0.7</c:v>
                </c:pt>
                <c:pt idx="11845">
                  <c:v>0.68</c:v>
                </c:pt>
                <c:pt idx="11846">
                  <c:v>0.66</c:v>
                </c:pt>
                <c:pt idx="11847">
                  <c:v>0.66</c:v>
                </c:pt>
                <c:pt idx="11848">
                  <c:v>0.64</c:v>
                </c:pt>
                <c:pt idx="11849">
                  <c:v>0.62</c:v>
                </c:pt>
                <c:pt idx="11850">
                  <c:v>0.62</c:v>
                </c:pt>
                <c:pt idx="11851">
                  <c:v>0.6</c:v>
                </c:pt>
                <c:pt idx="11852">
                  <c:v>0.6</c:v>
                </c:pt>
                <c:pt idx="11853">
                  <c:v>0.6</c:v>
                </c:pt>
                <c:pt idx="11854">
                  <c:v>0.57999999999999996</c:v>
                </c:pt>
                <c:pt idx="11855">
                  <c:v>0.54</c:v>
                </c:pt>
                <c:pt idx="11856">
                  <c:v>0.54</c:v>
                </c:pt>
                <c:pt idx="11857">
                  <c:v>0.52</c:v>
                </c:pt>
                <c:pt idx="11858">
                  <c:v>0.52</c:v>
                </c:pt>
                <c:pt idx="11859">
                  <c:v>0.54</c:v>
                </c:pt>
                <c:pt idx="11860">
                  <c:v>0.54</c:v>
                </c:pt>
                <c:pt idx="11861">
                  <c:v>0.54</c:v>
                </c:pt>
                <c:pt idx="11862">
                  <c:v>0.56000000000000005</c:v>
                </c:pt>
                <c:pt idx="11863">
                  <c:v>0.56000000000000005</c:v>
                </c:pt>
                <c:pt idx="11864">
                  <c:v>0.62</c:v>
                </c:pt>
                <c:pt idx="11865">
                  <c:v>0.62</c:v>
                </c:pt>
                <c:pt idx="11866">
                  <c:v>0.62</c:v>
                </c:pt>
                <c:pt idx="11867">
                  <c:v>0.62</c:v>
                </c:pt>
                <c:pt idx="11868">
                  <c:v>0.56000000000000005</c:v>
                </c:pt>
                <c:pt idx="11869">
                  <c:v>0.57999999999999996</c:v>
                </c:pt>
                <c:pt idx="11870">
                  <c:v>0.57999999999999996</c:v>
                </c:pt>
                <c:pt idx="11871">
                  <c:v>0.57999999999999996</c:v>
                </c:pt>
                <c:pt idx="11872">
                  <c:v>0.57999999999999996</c:v>
                </c:pt>
                <c:pt idx="11873">
                  <c:v>0.57999999999999996</c:v>
                </c:pt>
                <c:pt idx="11874">
                  <c:v>0.57999999999999996</c:v>
                </c:pt>
                <c:pt idx="11875">
                  <c:v>0.56000000000000005</c:v>
                </c:pt>
                <c:pt idx="11876">
                  <c:v>0.56000000000000005</c:v>
                </c:pt>
                <c:pt idx="11877">
                  <c:v>0.56000000000000005</c:v>
                </c:pt>
                <c:pt idx="11878">
                  <c:v>0.57999999999999996</c:v>
                </c:pt>
                <c:pt idx="11879">
                  <c:v>0.56000000000000005</c:v>
                </c:pt>
                <c:pt idx="11880">
                  <c:v>0.56000000000000005</c:v>
                </c:pt>
                <c:pt idx="11881">
                  <c:v>0.56000000000000005</c:v>
                </c:pt>
                <c:pt idx="11882">
                  <c:v>0.56000000000000005</c:v>
                </c:pt>
                <c:pt idx="11883">
                  <c:v>0.57999999999999996</c:v>
                </c:pt>
                <c:pt idx="11884">
                  <c:v>0.57999999999999996</c:v>
                </c:pt>
                <c:pt idx="11885">
                  <c:v>0.62</c:v>
                </c:pt>
                <c:pt idx="11886">
                  <c:v>0.64</c:v>
                </c:pt>
                <c:pt idx="11887">
                  <c:v>0.64</c:v>
                </c:pt>
                <c:pt idx="11888">
                  <c:v>0.64</c:v>
                </c:pt>
                <c:pt idx="11889">
                  <c:v>0.64</c:v>
                </c:pt>
                <c:pt idx="11890">
                  <c:v>0.7</c:v>
                </c:pt>
                <c:pt idx="11891">
                  <c:v>0.68</c:v>
                </c:pt>
                <c:pt idx="11892">
                  <c:v>0.68</c:v>
                </c:pt>
                <c:pt idx="11893">
                  <c:v>0.7</c:v>
                </c:pt>
                <c:pt idx="11894">
                  <c:v>0.66</c:v>
                </c:pt>
                <c:pt idx="11895">
                  <c:v>0.64</c:v>
                </c:pt>
                <c:pt idx="11896">
                  <c:v>0.64</c:v>
                </c:pt>
                <c:pt idx="11897">
                  <c:v>0.57999999999999996</c:v>
                </c:pt>
                <c:pt idx="11898">
                  <c:v>0.56000000000000005</c:v>
                </c:pt>
                <c:pt idx="11899">
                  <c:v>0.57999999999999996</c:v>
                </c:pt>
                <c:pt idx="11900">
                  <c:v>0.57999999999999996</c:v>
                </c:pt>
                <c:pt idx="11901">
                  <c:v>0.56000000000000005</c:v>
                </c:pt>
                <c:pt idx="11902">
                  <c:v>0.56000000000000005</c:v>
                </c:pt>
                <c:pt idx="11903">
                  <c:v>0.54</c:v>
                </c:pt>
                <c:pt idx="11904">
                  <c:v>0.54</c:v>
                </c:pt>
                <c:pt idx="11905">
                  <c:v>0.54</c:v>
                </c:pt>
                <c:pt idx="11906">
                  <c:v>0.56000000000000005</c:v>
                </c:pt>
                <c:pt idx="11907">
                  <c:v>0.57999999999999996</c:v>
                </c:pt>
                <c:pt idx="11908">
                  <c:v>0.6</c:v>
                </c:pt>
                <c:pt idx="11909">
                  <c:v>0.66</c:v>
                </c:pt>
                <c:pt idx="11910">
                  <c:v>0.7</c:v>
                </c:pt>
                <c:pt idx="11911">
                  <c:v>0.7</c:v>
                </c:pt>
                <c:pt idx="11912">
                  <c:v>0.72</c:v>
                </c:pt>
                <c:pt idx="11913">
                  <c:v>0.72</c:v>
                </c:pt>
                <c:pt idx="11914">
                  <c:v>0.72</c:v>
                </c:pt>
                <c:pt idx="11915">
                  <c:v>0.72</c:v>
                </c:pt>
                <c:pt idx="11916">
                  <c:v>0.72</c:v>
                </c:pt>
                <c:pt idx="11917">
                  <c:v>0.72</c:v>
                </c:pt>
                <c:pt idx="11918">
                  <c:v>0.7</c:v>
                </c:pt>
                <c:pt idx="11919">
                  <c:v>0.66</c:v>
                </c:pt>
                <c:pt idx="11920">
                  <c:v>0.64</c:v>
                </c:pt>
                <c:pt idx="11921">
                  <c:v>0.64</c:v>
                </c:pt>
                <c:pt idx="11922">
                  <c:v>0.62</c:v>
                </c:pt>
                <c:pt idx="11923">
                  <c:v>0.6</c:v>
                </c:pt>
                <c:pt idx="11924">
                  <c:v>0.6</c:v>
                </c:pt>
                <c:pt idx="11925">
                  <c:v>0.6</c:v>
                </c:pt>
                <c:pt idx="11926">
                  <c:v>0.6</c:v>
                </c:pt>
                <c:pt idx="11927">
                  <c:v>0.6</c:v>
                </c:pt>
                <c:pt idx="11928">
                  <c:v>0.56000000000000005</c:v>
                </c:pt>
                <c:pt idx="11929">
                  <c:v>0.54</c:v>
                </c:pt>
                <c:pt idx="11930">
                  <c:v>0.54</c:v>
                </c:pt>
                <c:pt idx="11931">
                  <c:v>0.52</c:v>
                </c:pt>
                <c:pt idx="11932">
                  <c:v>0.54</c:v>
                </c:pt>
                <c:pt idx="11933">
                  <c:v>0.56000000000000005</c:v>
                </c:pt>
                <c:pt idx="11934">
                  <c:v>0.57999999999999996</c:v>
                </c:pt>
                <c:pt idx="11935">
                  <c:v>0.6</c:v>
                </c:pt>
                <c:pt idx="11936">
                  <c:v>0.62</c:v>
                </c:pt>
                <c:pt idx="11937">
                  <c:v>0.64</c:v>
                </c:pt>
                <c:pt idx="11938">
                  <c:v>0.64</c:v>
                </c:pt>
                <c:pt idx="11939">
                  <c:v>0.66</c:v>
                </c:pt>
                <c:pt idx="11940">
                  <c:v>0.66</c:v>
                </c:pt>
                <c:pt idx="11941">
                  <c:v>0.66</c:v>
                </c:pt>
                <c:pt idx="11942">
                  <c:v>0.64</c:v>
                </c:pt>
                <c:pt idx="11943">
                  <c:v>0.6</c:v>
                </c:pt>
                <c:pt idx="11944">
                  <c:v>0.57999999999999996</c:v>
                </c:pt>
                <c:pt idx="11945">
                  <c:v>0.56000000000000005</c:v>
                </c:pt>
                <c:pt idx="11946">
                  <c:v>0.54</c:v>
                </c:pt>
                <c:pt idx="11947">
                  <c:v>0.52</c:v>
                </c:pt>
                <c:pt idx="11948">
                  <c:v>0.5</c:v>
                </c:pt>
                <c:pt idx="11949">
                  <c:v>0.48</c:v>
                </c:pt>
                <c:pt idx="11950">
                  <c:v>0.46</c:v>
                </c:pt>
                <c:pt idx="11951">
                  <c:v>0.46</c:v>
                </c:pt>
                <c:pt idx="11952">
                  <c:v>0.46</c:v>
                </c:pt>
                <c:pt idx="11953">
                  <c:v>0.44</c:v>
                </c:pt>
                <c:pt idx="11954">
                  <c:v>0.46</c:v>
                </c:pt>
                <c:pt idx="11955">
                  <c:v>0.52</c:v>
                </c:pt>
                <c:pt idx="11956">
                  <c:v>0.56000000000000005</c:v>
                </c:pt>
                <c:pt idx="11957">
                  <c:v>0.6</c:v>
                </c:pt>
                <c:pt idx="11958">
                  <c:v>0.62</c:v>
                </c:pt>
                <c:pt idx="11959">
                  <c:v>0.62</c:v>
                </c:pt>
                <c:pt idx="11960">
                  <c:v>0.64</c:v>
                </c:pt>
                <c:pt idx="11961">
                  <c:v>0.66</c:v>
                </c:pt>
                <c:pt idx="11962">
                  <c:v>0.66</c:v>
                </c:pt>
                <c:pt idx="11963">
                  <c:v>0.66</c:v>
                </c:pt>
                <c:pt idx="11964">
                  <c:v>0.66</c:v>
                </c:pt>
                <c:pt idx="11965">
                  <c:v>0.64</c:v>
                </c:pt>
                <c:pt idx="11966">
                  <c:v>0.62</c:v>
                </c:pt>
                <c:pt idx="11967">
                  <c:v>0.62</c:v>
                </c:pt>
                <c:pt idx="11968">
                  <c:v>0.6</c:v>
                </c:pt>
                <c:pt idx="11969">
                  <c:v>0.56000000000000005</c:v>
                </c:pt>
                <c:pt idx="11970">
                  <c:v>0.52</c:v>
                </c:pt>
                <c:pt idx="11971">
                  <c:v>0.52</c:v>
                </c:pt>
                <c:pt idx="11972">
                  <c:v>0.5</c:v>
                </c:pt>
                <c:pt idx="11973">
                  <c:v>0.5</c:v>
                </c:pt>
                <c:pt idx="11974">
                  <c:v>0.5</c:v>
                </c:pt>
                <c:pt idx="11975">
                  <c:v>0.48</c:v>
                </c:pt>
                <c:pt idx="11976">
                  <c:v>0.46</c:v>
                </c:pt>
                <c:pt idx="11977">
                  <c:v>0.44</c:v>
                </c:pt>
                <c:pt idx="11978">
                  <c:v>0.46</c:v>
                </c:pt>
                <c:pt idx="11979">
                  <c:v>0.52</c:v>
                </c:pt>
                <c:pt idx="11980">
                  <c:v>0.56000000000000005</c:v>
                </c:pt>
                <c:pt idx="11981">
                  <c:v>0.56000000000000005</c:v>
                </c:pt>
                <c:pt idx="11982">
                  <c:v>0.62</c:v>
                </c:pt>
                <c:pt idx="11983">
                  <c:v>0.66</c:v>
                </c:pt>
                <c:pt idx="11984">
                  <c:v>0.7</c:v>
                </c:pt>
                <c:pt idx="11985">
                  <c:v>0.72</c:v>
                </c:pt>
                <c:pt idx="11986">
                  <c:v>0.72</c:v>
                </c:pt>
                <c:pt idx="11987">
                  <c:v>0.74</c:v>
                </c:pt>
                <c:pt idx="11988">
                  <c:v>0.74</c:v>
                </c:pt>
                <c:pt idx="11989">
                  <c:v>0.74</c:v>
                </c:pt>
                <c:pt idx="11990">
                  <c:v>0.7</c:v>
                </c:pt>
                <c:pt idx="11991">
                  <c:v>0.68</c:v>
                </c:pt>
                <c:pt idx="11992">
                  <c:v>0.64</c:v>
                </c:pt>
                <c:pt idx="11993">
                  <c:v>0.64</c:v>
                </c:pt>
                <c:pt idx="11994">
                  <c:v>0.6</c:v>
                </c:pt>
                <c:pt idx="11995">
                  <c:v>0.57999999999999996</c:v>
                </c:pt>
                <c:pt idx="11996">
                  <c:v>0.56000000000000005</c:v>
                </c:pt>
                <c:pt idx="11997">
                  <c:v>0.56000000000000005</c:v>
                </c:pt>
                <c:pt idx="11998">
                  <c:v>0.54</c:v>
                </c:pt>
                <c:pt idx="11999">
                  <c:v>0.52</c:v>
                </c:pt>
                <c:pt idx="12000">
                  <c:v>0.5</c:v>
                </c:pt>
                <c:pt idx="12001">
                  <c:v>0.5</c:v>
                </c:pt>
                <c:pt idx="12002">
                  <c:v>0.52</c:v>
                </c:pt>
                <c:pt idx="12003">
                  <c:v>0.56000000000000005</c:v>
                </c:pt>
                <c:pt idx="12004">
                  <c:v>0.62</c:v>
                </c:pt>
                <c:pt idx="12005">
                  <c:v>0.66</c:v>
                </c:pt>
                <c:pt idx="12006">
                  <c:v>0.66</c:v>
                </c:pt>
                <c:pt idx="12007">
                  <c:v>0.68</c:v>
                </c:pt>
                <c:pt idx="12008">
                  <c:v>0.7</c:v>
                </c:pt>
                <c:pt idx="12009">
                  <c:v>0.72</c:v>
                </c:pt>
                <c:pt idx="12010">
                  <c:v>0.7</c:v>
                </c:pt>
                <c:pt idx="12011">
                  <c:v>0.72</c:v>
                </c:pt>
                <c:pt idx="12012">
                  <c:v>0.72</c:v>
                </c:pt>
                <c:pt idx="12013">
                  <c:v>0.7</c:v>
                </c:pt>
                <c:pt idx="12014">
                  <c:v>0.66</c:v>
                </c:pt>
                <c:pt idx="12015">
                  <c:v>0.66</c:v>
                </c:pt>
                <c:pt idx="12016">
                  <c:v>0.64</c:v>
                </c:pt>
                <c:pt idx="12017">
                  <c:v>0.62</c:v>
                </c:pt>
                <c:pt idx="12018">
                  <c:v>0.6</c:v>
                </c:pt>
                <c:pt idx="12019">
                  <c:v>0.57999999999999996</c:v>
                </c:pt>
                <c:pt idx="12020">
                  <c:v>0.57999999999999996</c:v>
                </c:pt>
                <c:pt idx="12021">
                  <c:v>0.56000000000000005</c:v>
                </c:pt>
                <c:pt idx="12022">
                  <c:v>0.56000000000000005</c:v>
                </c:pt>
                <c:pt idx="12023">
                  <c:v>0.56000000000000005</c:v>
                </c:pt>
                <c:pt idx="12024">
                  <c:v>0.56000000000000005</c:v>
                </c:pt>
                <c:pt idx="12025">
                  <c:v>0.56000000000000005</c:v>
                </c:pt>
                <c:pt idx="12026">
                  <c:v>0.56000000000000005</c:v>
                </c:pt>
                <c:pt idx="12027">
                  <c:v>0.56000000000000005</c:v>
                </c:pt>
                <c:pt idx="12028">
                  <c:v>0.56000000000000005</c:v>
                </c:pt>
                <c:pt idx="12029">
                  <c:v>0.57999999999999996</c:v>
                </c:pt>
                <c:pt idx="12030">
                  <c:v>0.6</c:v>
                </c:pt>
                <c:pt idx="12031">
                  <c:v>0.6</c:v>
                </c:pt>
                <c:pt idx="12032">
                  <c:v>0.6</c:v>
                </c:pt>
                <c:pt idx="12033">
                  <c:v>0.6</c:v>
                </c:pt>
                <c:pt idx="12034">
                  <c:v>0.64</c:v>
                </c:pt>
                <c:pt idx="12035">
                  <c:v>0.64</c:v>
                </c:pt>
                <c:pt idx="12036">
                  <c:v>0.66</c:v>
                </c:pt>
                <c:pt idx="12037">
                  <c:v>0.64</c:v>
                </c:pt>
                <c:pt idx="12038">
                  <c:v>0.66</c:v>
                </c:pt>
                <c:pt idx="12039">
                  <c:v>0.64</c:v>
                </c:pt>
                <c:pt idx="12040">
                  <c:v>0.62</c:v>
                </c:pt>
                <c:pt idx="12041">
                  <c:v>0.62</c:v>
                </c:pt>
                <c:pt idx="12042">
                  <c:v>0.62</c:v>
                </c:pt>
                <c:pt idx="12043">
                  <c:v>0.57999999999999996</c:v>
                </c:pt>
                <c:pt idx="12044">
                  <c:v>0.57999999999999996</c:v>
                </c:pt>
                <c:pt idx="12045">
                  <c:v>0.57999999999999996</c:v>
                </c:pt>
                <c:pt idx="12046">
                  <c:v>0.57999999999999996</c:v>
                </c:pt>
                <c:pt idx="12047">
                  <c:v>0.56000000000000005</c:v>
                </c:pt>
                <c:pt idx="12048">
                  <c:v>0.56000000000000005</c:v>
                </c:pt>
                <c:pt idx="12049">
                  <c:v>0.56000000000000005</c:v>
                </c:pt>
                <c:pt idx="12050">
                  <c:v>0.56000000000000005</c:v>
                </c:pt>
                <c:pt idx="12051">
                  <c:v>0.56000000000000005</c:v>
                </c:pt>
                <c:pt idx="12052">
                  <c:v>0.6</c:v>
                </c:pt>
                <c:pt idx="12053">
                  <c:v>0.6</c:v>
                </c:pt>
                <c:pt idx="12054">
                  <c:v>0.6</c:v>
                </c:pt>
                <c:pt idx="12055">
                  <c:v>0.62</c:v>
                </c:pt>
                <c:pt idx="12056">
                  <c:v>0.64</c:v>
                </c:pt>
                <c:pt idx="12057">
                  <c:v>0.64</c:v>
                </c:pt>
                <c:pt idx="12058">
                  <c:v>0.7</c:v>
                </c:pt>
                <c:pt idx="12059">
                  <c:v>0.68</c:v>
                </c:pt>
                <c:pt idx="12060">
                  <c:v>0.72</c:v>
                </c:pt>
                <c:pt idx="12061">
                  <c:v>0.68</c:v>
                </c:pt>
                <c:pt idx="12062">
                  <c:v>0.66</c:v>
                </c:pt>
                <c:pt idx="12063">
                  <c:v>0.64</c:v>
                </c:pt>
                <c:pt idx="12064">
                  <c:v>0.62</c:v>
                </c:pt>
                <c:pt idx="12065">
                  <c:v>0.62</c:v>
                </c:pt>
                <c:pt idx="12066">
                  <c:v>0.62</c:v>
                </c:pt>
                <c:pt idx="12067">
                  <c:v>0.62</c:v>
                </c:pt>
                <c:pt idx="12068">
                  <c:v>0.6</c:v>
                </c:pt>
                <c:pt idx="12069">
                  <c:v>0.6</c:v>
                </c:pt>
                <c:pt idx="12070">
                  <c:v>0.6</c:v>
                </c:pt>
                <c:pt idx="12071">
                  <c:v>0.57999999999999996</c:v>
                </c:pt>
                <c:pt idx="12072">
                  <c:v>0.56000000000000005</c:v>
                </c:pt>
                <c:pt idx="12073">
                  <c:v>0.56000000000000005</c:v>
                </c:pt>
                <c:pt idx="12074">
                  <c:v>0.57999999999999996</c:v>
                </c:pt>
                <c:pt idx="12075">
                  <c:v>0.57999999999999996</c:v>
                </c:pt>
                <c:pt idx="12076">
                  <c:v>0.62</c:v>
                </c:pt>
                <c:pt idx="12077">
                  <c:v>0.62</c:v>
                </c:pt>
                <c:pt idx="12078">
                  <c:v>0.64</c:v>
                </c:pt>
                <c:pt idx="12079">
                  <c:v>0.66</c:v>
                </c:pt>
                <c:pt idx="12080">
                  <c:v>0.66</c:v>
                </c:pt>
                <c:pt idx="12081">
                  <c:v>0.68</c:v>
                </c:pt>
                <c:pt idx="12082">
                  <c:v>0.7</c:v>
                </c:pt>
                <c:pt idx="12083">
                  <c:v>0.7</c:v>
                </c:pt>
                <c:pt idx="12084">
                  <c:v>0.64</c:v>
                </c:pt>
                <c:pt idx="12085">
                  <c:v>0.64</c:v>
                </c:pt>
                <c:pt idx="12086">
                  <c:v>0.62</c:v>
                </c:pt>
                <c:pt idx="12087">
                  <c:v>0.62</c:v>
                </c:pt>
                <c:pt idx="12088">
                  <c:v>0.62</c:v>
                </c:pt>
                <c:pt idx="12089">
                  <c:v>0.62</c:v>
                </c:pt>
                <c:pt idx="12090">
                  <c:v>0.6</c:v>
                </c:pt>
                <c:pt idx="12091">
                  <c:v>0.6</c:v>
                </c:pt>
                <c:pt idx="12092">
                  <c:v>0.6</c:v>
                </c:pt>
                <c:pt idx="12093">
                  <c:v>0.6</c:v>
                </c:pt>
                <c:pt idx="12094">
                  <c:v>0.6</c:v>
                </c:pt>
                <c:pt idx="12095">
                  <c:v>0.6</c:v>
                </c:pt>
                <c:pt idx="12096">
                  <c:v>0.6</c:v>
                </c:pt>
                <c:pt idx="12097">
                  <c:v>0.6</c:v>
                </c:pt>
                <c:pt idx="12098">
                  <c:v>0.6</c:v>
                </c:pt>
                <c:pt idx="12099">
                  <c:v>0.62</c:v>
                </c:pt>
                <c:pt idx="12100">
                  <c:v>0.62</c:v>
                </c:pt>
                <c:pt idx="12101">
                  <c:v>0.64</c:v>
                </c:pt>
                <c:pt idx="12102">
                  <c:v>0.66</c:v>
                </c:pt>
                <c:pt idx="12103">
                  <c:v>0.7</c:v>
                </c:pt>
                <c:pt idx="12104">
                  <c:v>0.72</c:v>
                </c:pt>
                <c:pt idx="12105">
                  <c:v>0.74</c:v>
                </c:pt>
                <c:pt idx="12106">
                  <c:v>0.74</c:v>
                </c:pt>
                <c:pt idx="12107">
                  <c:v>0.74</c:v>
                </c:pt>
                <c:pt idx="12108">
                  <c:v>0.74</c:v>
                </c:pt>
                <c:pt idx="12109">
                  <c:v>0.72</c:v>
                </c:pt>
                <c:pt idx="12110">
                  <c:v>0.7</c:v>
                </c:pt>
                <c:pt idx="12111">
                  <c:v>0.66</c:v>
                </c:pt>
                <c:pt idx="12112">
                  <c:v>0.64</c:v>
                </c:pt>
                <c:pt idx="12113">
                  <c:v>0.64</c:v>
                </c:pt>
                <c:pt idx="12114">
                  <c:v>0.64</c:v>
                </c:pt>
                <c:pt idx="12115">
                  <c:v>0.62</c:v>
                </c:pt>
                <c:pt idx="12116">
                  <c:v>0.62</c:v>
                </c:pt>
                <c:pt idx="12117">
                  <c:v>0.62</c:v>
                </c:pt>
                <c:pt idx="12118">
                  <c:v>0.62</c:v>
                </c:pt>
                <c:pt idx="12119">
                  <c:v>0.62</c:v>
                </c:pt>
                <c:pt idx="12120">
                  <c:v>0.62</c:v>
                </c:pt>
                <c:pt idx="12121">
                  <c:v>0.62</c:v>
                </c:pt>
                <c:pt idx="12122">
                  <c:v>0.62</c:v>
                </c:pt>
                <c:pt idx="12123">
                  <c:v>0.64</c:v>
                </c:pt>
                <c:pt idx="12124">
                  <c:v>0.64</c:v>
                </c:pt>
                <c:pt idx="12125">
                  <c:v>0.68</c:v>
                </c:pt>
                <c:pt idx="12126">
                  <c:v>0.68</c:v>
                </c:pt>
                <c:pt idx="12127">
                  <c:v>0.72</c:v>
                </c:pt>
                <c:pt idx="12128">
                  <c:v>0.74</c:v>
                </c:pt>
                <c:pt idx="12129">
                  <c:v>0.74</c:v>
                </c:pt>
                <c:pt idx="12130">
                  <c:v>0.76</c:v>
                </c:pt>
                <c:pt idx="12131">
                  <c:v>0.78</c:v>
                </c:pt>
                <c:pt idx="12132">
                  <c:v>0.76</c:v>
                </c:pt>
                <c:pt idx="12133">
                  <c:v>0.76</c:v>
                </c:pt>
                <c:pt idx="12134">
                  <c:v>0.74</c:v>
                </c:pt>
                <c:pt idx="12135">
                  <c:v>0.7</c:v>
                </c:pt>
                <c:pt idx="12136">
                  <c:v>0.7</c:v>
                </c:pt>
                <c:pt idx="12137">
                  <c:v>0.66</c:v>
                </c:pt>
                <c:pt idx="12138">
                  <c:v>0.66</c:v>
                </c:pt>
                <c:pt idx="12139">
                  <c:v>0.64</c:v>
                </c:pt>
                <c:pt idx="12140">
                  <c:v>0.64</c:v>
                </c:pt>
                <c:pt idx="12141">
                  <c:v>0.64</c:v>
                </c:pt>
                <c:pt idx="12142">
                  <c:v>0.62</c:v>
                </c:pt>
                <c:pt idx="12143">
                  <c:v>0.62</c:v>
                </c:pt>
                <c:pt idx="12144">
                  <c:v>0.62</c:v>
                </c:pt>
                <c:pt idx="12145">
                  <c:v>0.62</c:v>
                </c:pt>
                <c:pt idx="12146">
                  <c:v>0.62</c:v>
                </c:pt>
                <c:pt idx="12147">
                  <c:v>0.64</c:v>
                </c:pt>
                <c:pt idx="12148">
                  <c:v>0.64</c:v>
                </c:pt>
                <c:pt idx="12149">
                  <c:v>0.68</c:v>
                </c:pt>
                <c:pt idx="12150">
                  <c:v>0.7</c:v>
                </c:pt>
                <c:pt idx="12151">
                  <c:v>0.74</c:v>
                </c:pt>
                <c:pt idx="12152">
                  <c:v>0.76</c:v>
                </c:pt>
                <c:pt idx="12153">
                  <c:v>0.76</c:v>
                </c:pt>
                <c:pt idx="12154">
                  <c:v>0.76</c:v>
                </c:pt>
                <c:pt idx="12155">
                  <c:v>0.78</c:v>
                </c:pt>
                <c:pt idx="12156">
                  <c:v>0.78</c:v>
                </c:pt>
                <c:pt idx="12157">
                  <c:v>0.76</c:v>
                </c:pt>
                <c:pt idx="12158">
                  <c:v>0.74</c:v>
                </c:pt>
                <c:pt idx="12159">
                  <c:v>0.74</c:v>
                </c:pt>
                <c:pt idx="12160">
                  <c:v>0.72</c:v>
                </c:pt>
                <c:pt idx="12161">
                  <c:v>0.7</c:v>
                </c:pt>
                <c:pt idx="12162">
                  <c:v>0.7</c:v>
                </c:pt>
                <c:pt idx="12163">
                  <c:v>0.68</c:v>
                </c:pt>
                <c:pt idx="12164">
                  <c:v>0.66</c:v>
                </c:pt>
                <c:pt idx="12165">
                  <c:v>0.64</c:v>
                </c:pt>
                <c:pt idx="12166">
                  <c:v>0.64</c:v>
                </c:pt>
                <c:pt idx="12167">
                  <c:v>0.62</c:v>
                </c:pt>
                <c:pt idx="12168">
                  <c:v>0.62</c:v>
                </c:pt>
                <c:pt idx="12169">
                  <c:v>0.62</c:v>
                </c:pt>
                <c:pt idx="12170">
                  <c:v>0.62</c:v>
                </c:pt>
                <c:pt idx="12171">
                  <c:v>0.64</c:v>
                </c:pt>
                <c:pt idx="12172">
                  <c:v>0.66</c:v>
                </c:pt>
                <c:pt idx="12173">
                  <c:v>0.68</c:v>
                </c:pt>
                <c:pt idx="12174">
                  <c:v>0.72</c:v>
                </c:pt>
                <c:pt idx="12175">
                  <c:v>0.74</c:v>
                </c:pt>
                <c:pt idx="12176">
                  <c:v>0.76</c:v>
                </c:pt>
                <c:pt idx="12177">
                  <c:v>0.76</c:v>
                </c:pt>
                <c:pt idx="12178">
                  <c:v>0.78</c:v>
                </c:pt>
                <c:pt idx="12179">
                  <c:v>0.78</c:v>
                </c:pt>
                <c:pt idx="12180">
                  <c:v>0.78</c:v>
                </c:pt>
                <c:pt idx="12181">
                  <c:v>0.76</c:v>
                </c:pt>
                <c:pt idx="12182">
                  <c:v>0.76</c:v>
                </c:pt>
                <c:pt idx="12183">
                  <c:v>0.74</c:v>
                </c:pt>
                <c:pt idx="12184">
                  <c:v>0.66</c:v>
                </c:pt>
                <c:pt idx="12185">
                  <c:v>0.62</c:v>
                </c:pt>
                <c:pt idx="12186">
                  <c:v>0.62</c:v>
                </c:pt>
                <c:pt idx="12187">
                  <c:v>0.62</c:v>
                </c:pt>
                <c:pt idx="12188">
                  <c:v>0.62</c:v>
                </c:pt>
                <c:pt idx="12189">
                  <c:v>0.6</c:v>
                </c:pt>
                <c:pt idx="12190">
                  <c:v>0.62</c:v>
                </c:pt>
                <c:pt idx="12191">
                  <c:v>0.6</c:v>
                </c:pt>
                <c:pt idx="12192">
                  <c:v>0.6</c:v>
                </c:pt>
                <c:pt idx="12193">
                  <c:v>0.62</c:v>
                </c:pt>
                <c:pt idx="12194">
                  <c:v>0.62</c:v>
                </c:pt>
                <c:pt idx="12195">
                  <c:v>0.66</c:v>
                </c:pt>
                <c:pt idx="12196">
                  <c:v>0.7</c:v>
                </c:pt>
                <c:pt idx="12197">
                  <c:v>0.7</c:v>
                </c:pt>
                <c:pt idx="12198">
                  <c:v>0.72</c:v>
                </c:pt>
                <c:pt idx="12199">
                  <c:v>0.76</c:v>
                </c:pt>
                <c:pt idx="12200">
                  <c:v>0.8</c:v>
                </c:pt>
                <c:pt idx="12201">
                  <c:v>0.8</c:v>
                </c:pt>
                <c:pt idx="12202">
                  <c:v>0.82</c:v>
                </c:pt>
                <c:pt idx="12203">
                  <c:v>0.82</c:v>
                </c:pt>
                <c:pt idx="12204">
                  <c:v>0.82</c:v>
                </c:pt>
                <c:pt idx="12205">
                  <c:v>0.8</c:v>
                </c:pt>
                <c:pt idx="12206">
                  <c:v>0.8</c:v>
                </c:pt>
                <c:pt idx="12207">
                  <c:v>0.78</c:v>
                </c:pt>
                <c:pt idx="12208">
                  <c:v>0.76</c:v>
                </c:pt>
                <c:pt idx="12209">
                  <c:v>0.74</c:v>
                </c:pt>
                <c:pt idx="12210">
                  <c:v>0.72</c:v>
                </c:pt>
                <c:pt idx="12211">
                  <c:v>0.7</c:v>
                </c:pt>
                <c:pt idx="12212">
                  <c:v>0.7</c:v>
                </c:pt>
                <c:pt idx="12213">
                  <c:v>0.68</c:v>
                </c:pt>
                <c:pt idx="12214">
                  <c:v>0.68</c:v>
                </c:pt>
                <c:pt idx="12215">
                  <c:v>0.66</c:v>
                </c:pt>
                <c:pt idx="12216">
                  <c:v>0.66</c:v>
                </c:pt>
                <c:pt idx="12217">
                  <c:v>0.66</c:v>
                </c:pt>
                <c:pt idx="12218">
                  <c:v>0.66</c:v>
                </c:pt>
                <c:pt idx="12219">
                  <c:v>0.7</c:v>
                </c:pt>
                <c:pt idx="12220">
                  <c:v>0.72</c:v>
                </c:pt>
                <c:pt idx="12221">
                  <c:v>0.74</c:v>
                </c:pt>
                <c:pt idx="12222">
                  <c:v>0.76</c:v>
                </c:pt>
                <c:pt idx="12223">
                  <c:v>0.8</c:v>
                </c:pt>
                <c:pt idx="12224">
                  <c:v>0.82</c:v>
                </c:pt>
                <c:pt idx="12225">
                  <c:v>0.82</c:v>
                </c:pt>
                <c:pt idx="12226">
                  <c:v>0.82</c:v>
                </c:pt>
                <c:pt idx="12227">
                  <c:v>0.82</c:v>
                </c:pt>
                <c:pt idx="12228">
                  <c:v>0.82</c:v>
                </c:pt>
                <c:pt idx="12229">
                  <c:v>0.8</c:v>
                </c:pt>
                <c:pt idx="12230">
                  <c:v>0.78</c:v>
                </c:pt>
                <c:pt idx="12231">
                  <c:v>0.7</c:v>
                </c:pt>
                <c:pt idx="12232">
                  <c:v>0.6</c:v>
                </c:pt>
                <c:pt idx="12233">
                  <c:v>0.62</c:v>
                </c:pt>
                <c:pt idx="12234">
                  <c:v>0.62</c:v>
                </c:pt>
                <c:pt idx="12235">
                  <c:v>0.64</c:v>
                </c:pt>
                <c:pt idx="12236">
                  <c:v>0.64</c:v>
                </c:pt>
                <c:pt idx="12237">
                  <c:v>0.62</c:v>
                </c:pt>
                <c:pt idx="12238">
                  <c:v>0.62</c:v>
                </c:pt>
                <c:pt idx="12239">
                  <c:v>0.62</c:v>
                </c:pt>
                <c:pt idx="12240">
                  <c:v>0.62</c:v>
                </c:pt>
                <c:pt idx="12241">
                  <c:v>0.6</c:v>
                </c:pt>
                <c:pt idx="12242">
                  <c:v>0.6</c:v>
                </c:pt>
                <c:pt idx="12243">
                  <c:v>0.6</c:v>
                </c:pt>
                <c:pt idx="12244">
                  <c:v>0.62</c:v>
                </c:pt>
                <c:pt idx="12245">
                  <c:v>0.62</c:v>
                </c:pt>
                <c:pt idx="12246">
                  <c:v>0.66</c:v>
                </c:pt>
                <c:pt idx="12247">
                  <c:v>0.7</c:v>
                </c:pt>
                <c:pt idx="12248">
                  <c:v>0.7</c:v>
                </c:pt>
                <c:pt idx="12249">
                  <c:v>0.72</c:v>
                </c:pt>
                <c:pt idx="12250">
                  <c:v>0.72</c:v>
                </c:pt>
                <c:pt idx="12251">
                  <c:v>0.72</c:v>
                </c:pt>
                <c:pt idx="12252">
                  <c:v>0.74</c:v>
                </c:pt>
                <c:pt idx="12253">
                  <c:v>0.74</c:v>
                </c:pt>
                <c:pt idx="12254">
                  <c:v>0.72</c:v>
                </c:pt>
                <c:pt idx="12255">
                  <c:v>0.54</c:v>
                </c:pt>
                <c:pt idx="12256">
                  <c:v>0.68</c:v>
                </c:pt>
                <c:pt idx="12257">
                  <c:v>0.66</c:v>
                </c:pt>
                <c:pt idx="12258">
                  <c:v>0.66</c:v>
                </c:pt>
                <c:pt idx="12259">
                  <c:v>0.64</c:v>
                </c:pt>
                <c:pt idx="12260">
                  <c:v>0.64</c:v>
                </c:pt>
                <c:pt idx="12261">
                  <c:v>0.64</c:v>
                </c:pt>
                <c:pt idx="12262">
                  <c:v>0.62</c:v>
                </c:pt>
                <c:pt idx="12263">
                  <c:v>0.62</c:v>
                </c:pt>
                <c:pt idx="12264">
                  <c:v>0.62</c:v>
                </c:pt>
                <c:pt idx="12265">
                  <c:v>0.6</c:v>
                </c:pt>
                <c:pt idx="12266">
                  <c:v>0.6</c:v>
                </c:pt>
                <c:pt idx="12267">
                  <c:v>0.62</c:v>
                </c:pt>
                <c:pt idx="12268">
                  <c:v>0.66</c:v>
                </c:pt>
                <c:pt idx="12269">
                  <c:v>0.7</c:v>
                </c:pt>
                <c:pt idx="12270">
                  <c:v>0.72</c:v>
                </c:pt>
                <c:pt idx="12271">
                  <c:v>0.72</c:v>
                </c:pt>
                <c:pt idx="12272">
                  <c:v>0.74</c:v>
                </c:pt>
                <c:pt idx="12273">
                  <c:v>0.76</c:v>
                </c:pt>
                <c:pt idx="12274">
                  <c:v>0.76</c:v>
                </c:pt>
                <c:pt idx="12275">
                  <c:v>0.76</c:v>
                </c:pt>
                <c:pt idx="12276">
                  <c:v>0.76</c:v>
                </c:pt>
                <c:pt idx="12277">
                  <c:v>0.74</c:v>
                </c:pt>
                <c:pt idx="12278">
                  <c:v>0.72</c:v>
                </c:pt>
                <c:pt idx="12279">
                  <c:v>0.68</c:v>
                </c:pt>
                <c:pt idx="12280">
                  <c:v>0.68</c:v>
                </c:pt>
                <c:pt idx="12281">
                  <c:v>0.66</c:v>
                </c:pt>
                <c:pt idx="12282">
                  <c:v>0.66</c:v>
                </c:pt>
                <c:pt idx="12283">
                  <c:v>0.66</c:v>
                </c:pt>
                <c:pt idx="12284">
                  <c:v>0.64</c:v>
                </c:pt>
                <c:pt idx="12285">
                  <c:v>0.64</c:v>
                </c:pt>
                <c:pt idx="12286">
                  <c:v>0.62</c:v>
                </c:pt>
                <c:pt idx="12287">
                  <c:v>0.62</c:v>
                </c:pt>
                <c:pt idx="12288">
                  <c:v>0.62</c:v>
                </c:pt>
                <c:pt idx="12289">
                  <c:v>0.62</c:v>
                </c:pt>
                <c:pt idx="12290">
                  <c:v>0.64</c:v>
                </c:pt>
                <c:pt idx="12291">
                  <c:v>0.64</c:v>
                </c:pt>
                <c:pt idx="12292">
                  <c:v>0.64</c:v>
                </c:pt>
                <c:pt idx="12293">
                  <c:v>0.66</c:v>
                </c:pt>
                <c:pt idx="12294">
                  <c:v>0.7</c:v>
                </c:pt>
                <c:pt idx="12295">
                  <c:v>0.7</c:v>
                </c:pt>
                <c:pt idx="12296">
                  <c:v>0.72</c:v>
                </c:pt>
                <c:pt idx="12297">
                  <c:v>0.72</c:v>
                </c:pt>
                <c:pt idx="12298">
                  <c:v>0.72</c:v>
                </c:pt>
                <c:pt idx="12299">
                  <c:v>0.74</c:v>
                </c:pt>
                <c:pt idx="12300">
                  <c:v>0.7</c:v>
                </c:pt>
                <c:pt idx="12301">
                  <c:v>0.62</c:v>
                </c:pt>
                <c:pt idx="12302">
                  <c:v>0.62</c:v>
                </c:pt>
                <c:pt idx="12303">
                  <c:v>0.62</c:v>
                </c:pt>
                <c:pt idx="12304">
                  <c:v>0.64</c:v>
                </c:pt>
                <c:pt idx="12305">
                  <c:v>0.6</c:v>
                </c:pt>
                <c:pt idx="12306">
                  <c:v>0.6</c:v>
                </c:pt>
                <c:pt idx="12307">
                  <c:v>0.56000000000000005</c:v>
                </c:pt>
                <c:pt idx="12308">
                  <c:v>0.56000000000000005</c:v>
                </c:pt>
                <c:pt idx="12309">
                  <c:v>0.54</c:v>
                </c:pt>
                <c:pt idx="12310">
                  <c:v>0.56000000000000005</c:v>
                </c:pt>
                <c:pt idx="12311">
                  <c:v>0.54</c:v>
                </c:pt>
                <c:pt idx="12312">
                  <c:v>0.5</c:v>
                </c:pt>
                <c:pt idx="12313">
                  <c:v>0.5</c:v>
                </c:pt>
                <c:pt idx="12314">
                  <c:v>0.52</c:v>
                </c:pt>
                <c:pt idx="12315">
                  <c:v>0.54</c:v>
                </c:pt>
                <c:pt idx="12316">
                  <c:v>0.56000000000000005</c:v>
                </c:pt>
                <c:pt idx="12317">
                  <c:v>0.6</c:v>
                </c:pt>
                <c:pt idx="12318">
                  <c:v>0.57999999999999996</c:v>
                </c:pt>
                <c:pt idx="12319">
                  <c:v>0.62</c:v>
                </c:pt>
                <c:pt idx="12320">
                  <c:v>0.62</c:v>
                </c:pt>
                <c:pt idx="12321">
                  <c:v>0.64</c:v>
                </c:pt>
                <c:pt idx="12322">
                  <c:v>0.64</c:v>
                </c:pt>
                <c:pt idx="12323">
                  <c:v>0.64</c:v>
                </c:pt>
                <c:pt idx="12324">
                  <c:v>0.64</c:v>
                </c:pt>
                <c:pt idx="12325">
                  <c:v>0.64</c:v>
                </c:pt>
                <c:pt idx="12326">
                  <c:v>0.64</c:v>
                </c:pt>
                <c:pt idx="12327">
                  <c:v>0.62</c:v>
                </c:pt>
                <c:pt idx="12328">
                  <c:v>0.6</c:v>
                </c:pt>
                <c:pt idx="12329">
                  <c:v>0.57999999999999996</c:v>
                </c:pt>
                <c:pt idx="12330">
                  <c:v>0.56000000000000005</c:v>
                </c:pt>
                <c:pt idx="12331">
                  <c:v>0.54</c:v>
                </c:pt>
                <c:pt idx="12332">
                  <c:v>0.54</c:v>
                </c:pt>
                <c:pt idx="12333">
                  <c:v>0.52</c:v>
                </c:pt>
                <c:pt idx="12334">
                  <c:v>0.52</c:v>
                </c:pt>
                <c:pt idx="12335">
                  <c:v>0.5</c:v>
                </c:pt>
                <c:pt idx="12336">
                  <c:v>0.5</c:v>
                </c:pt>
                <c:pt idx="12337">
                  <c:v>0.46</c:v>
                </c:pt>
                <c:pt idx="12338">
                  <c:v>0.5</c:v>
                </c:pt>
                <c:pt idx="12339">
                  <c:v>0.54</c:v>
                </c:pt>
                <c:pt idx="12340">
                  <c:v>0.6</c:v>
                </c:pt>
                <c:pt idx="12341">
                  <c:v>0.62</c:v>
                </c:pt>
                <c:pt idx="12342">
                  <c:v>0.64</c:v>
                </c:pt>
                <c:pt idx="12343">
                  <c:v>0.66</c:v>
                </c:pt>
                <c:pt idx="12344">
                  <c:v>0.68</c:v>
                </c:pt>
                <c:pt idx="12345">
                  <c:v>0.68</c:v>
                </c:pt>
                <c:pt idx="12346">
                  <c:v>0.7</c:v>
                </c:pt>
                <c:pt idx="12347">
                  <c:v>0.7</c:v>
                </c:pt>
                <c:pt idx="12348">
                  <c:v>0.7</c:v>
                </c:pt>
                <c:pt idx="12349">
                  <c:v>0.7</c:v>
                </c:pt>
                <c:pt idx="12350">
                  <c:v>0.68</c:v>
                </c:pt>
                <c:pt idx="12351">
                  <c:v>0.66</c:v>
                </c:pt>
                <c:pt idx="12352">
                  <c:v>0.62</c:v>
                </c:pt>
                <c:pt idx="12353">
                  <c:v>0.62</c:v>
                </c:pt>
                <c:pt idx="12354">
                  <c:v>0.57999999999999996</c:v>
                </c:pt>
                <c:pt idx="12355">
                  <c:v>0.57999999999999996</c:v>
                </c:pt>
                <c:pt idx="12356">
                  <c:v>0.56000000000000005</c:v>
                </c:pt>
                <c:pt idx="12357">
                  <c:v>0.56000000000000005</c:v>
                </c:pt>
                <c:pt idx="12358">
                  <c:v>0.56000000000000005</c:v>
                </c:pt>
                <c:pt idx="12359">
                  <c:v>0.54</c:v>
                </c:pt>
                <c:pt idx="12360">
                  <c:v>0.52</c:v>
                </c:pt>
                <c:pt idx="12361">
                  <c:v>0.52</c:v>
                </c:pt>
                <c:pt idx="12362">
                  <c:v>0.56000000000000005</c:v>
                </c:pt>
                <c:pt idx="12363">
                  <c:v>0.6</c:v>
                </c:pt>
                <c:pt idx="12364">
                  <c:v>0.62</c:v>
                </c:pt>
                <c:pt idx="12365">
                  <c:v>0.64</c:v>
                </c:pt>
                <c:pt idx="12366">
                  <c:v>0.64</c:v>
                </c:pt>
                <c:pt idx="12367">
                  <c:v>0.64</c:v>
                </c:pt>
                <c:pt idx="12368">
                  <c:v>0.64</c:v>
                </c:pt>
                <c:pt idx="12369">
                  <c:v>0.62</c:v>
                </c:pt>
                <c:pt idx="12370">
                  <c:v>0.66</c:v>
                </c:pt>
                <c:pt idx="12371">
                  <c:v>0.66</c:v>
                </c:pt>
                <c:pt idx="12372">
                  <c:v>0.64</c:v>
                </c:pt>
                <c:pt idx="12373">
                  <c:v>0.64</c:v>
                </c:pt>
                <c:pt idx="12374">
                  <c:v>0.62</c:v>
                </c:pt>
                <c:pt idx="12375">
                  <c:v>0.6</c:v>
                </c:pt>
                <c:pt idx="12376">
                  <c:v>0.57999999999999996</c:v>
                </c:pt>
                <c:pt idx="12377">
                  <c:v>0.56000000000000005</c:v>
                </c:pt>
                <c:pt idx="12378">
                  <c:v>0.57999999999999996</c:v>
                </c:pt>
                <c:pt idx="12379">
                  <c:v>0.54</c:v>
                </c:pt>
                <c:pt idx="12380">
                  <c:v>0.52</c:v>
                </c:pt>
                <c:pt idx="12381">
                  <c:v>0.52</c:v>
                </c:pt>
                <c:pt idx="12382">
                  <c:v>0.5</c:v>
                </c:pt>
                <c:pt idx="12383">
                  <c:v>0.5</c:v>
                </c:pt>
                <c:pt idx="12384">
                  <c:v>0.48</c:v>
                </c:pt>
                <c:pt idx="12385">
                  <c:v>0.48</c:v>
                </c:pt>
                <c:pt idx="12386">
                  <c:v>0.48</c:v>
                </c:pt>
                <c:pt idx="12387">
                  <c:v>0.48</c:v>
                </c:pt>
                <c:pt idx="12388">
                  <c:v>0.52</c:v>
                </c:pt>
                <c:pt idx="12389">
                  <c:v>0.52</c:v>
                </c:pt>
                <c:pt idx="12390">
                  <c:v>0.56000000000000005</c:v>
                </c:pt>
                <c:pt idx="12391">
                  <c:v>0.54</c:v>
                </c:pt>
                <c:pt idx="12392">
                  <c:v>0.6</c:v>
                </c:pt>
                <c:pt idx="12393">
                  <c:v>0.57999999999999996</c:v>
                </c:pt>
                <c:pt idx="12394">
                  <c:v>0.57999999999999996</c:v>
                </c:pt>
                <c:pt idx="12395">
                  <c:v>0.6</c:v>
                </c:pt>
                <c:pt idx="12396">
                  <c:v>0.6</c:v>
                </c:pt>
                <c:pt idx="12397">
                  <c:v>0.6</c:v>
                </c:pt>
                <c:pt idx="12398">
                  <c:v>0.57999999999999996</c:v>
                </c:pt>
                <c:pt idx="12399">
                  <c:v>0.56000000000000005</c:v>
                </c:pt>
                <c:pt idx="12400">
                  <c:v>0.54</c:v>
                </c:pt>
                <c:pt idx="12401">
                  <c:v>0.56000000000000005</c:v>
                </c:pt>
                <c:pt idx="12402">
                  <c:v>0.54</c:v>
                </c:pt>
                <c:pt idx="12403">
                  <c:v>0.52</c:v>
                </c:pt>
                <c:pt idx="12404">
                  <c:v>0.52</c:v>
                </c:pt>
                <c:pt idx="12405">
                  <c:v>0.5</c:v>
                </c:pt>
                <c:pt idx="12406">
                  <c:v>0.46</c:v>
                </c:pt>
                <c:pt idx="12407">
                  <c:v>0.46</c:v>
                </c:pt>
                <c:pt idx="12408">
                  <c:v>0.48</c:v>
                </c:pt>
                <c:pt idx="12409">
                  <c:v>0.48</c:v>
                </c:pt>
                <c:pt idx="12410">
                  <c:v>0.5</c:v>
                </c:pt>
                <c:pt idx="12411">
                  <c:v>0.54</c:v>
                </c:pt>
                <c:pt idx="12412">
                  <c:v>0.56000000000000005</c:v>
                </c:pt>
                <c:pt idx="12413">
                  <c:v>0.6</c:v>
                </c:pt>
                <c:pt idx="12414">
                  <c:v>0.62</c:v>
                </c:pt>
                <c:pt idx="12415">
                  <c:v>0.62</c:v>
                </c:pt>
                <c:pt idx="12416">
                  <c:v>0.62</c:v>
                </c:pt>
                <c:pt idx="12417">
                  <c:v>0.64</c:v>
                </c:pt>
                <c:pt idx="12418">
                  <c:v>0.64</c:v>
                </c:pt>
                <c:pt idx="12419">
                  <c:v>0.64</c:v>
                </c:pt>
                <c:pt idx="12420">
                  <c:v>0.62</c:v>
                </c:pt>
                <c:pt idx="12421">
                  <c:v>0.6</c:v>
                </c:pt>
                <c:pt idx="12422">
                  <c:v>0.56000000000000005</c:v>
                </c:pt>
                <c:pt idx="12423">
                  <c:v>0.54</c:v>
                </c:pt>
                <c:pt idx="12424">
                  <c:v>0.54</c:v>
                </c:pt>
                <c:pt idx="12425">
                  <c:v>0.52</c:v>
                </c:pt>
                <c:pt idx="12426">
                  <c:v>0.52</c:v>
                </c:pt>
                <c:pt idx="12427">
                  <c:v>0.52</c:v>
                </c:pt>
                <c:pt idx="12428">
                  <c:v>0.52</c:v>
                </c:pt>
                <c:pt idx="12429">
                  <c:v>0.52</c:v>
                </c:pt>
                <c:pt idx="12430">
                  <c:v>0.5</c:v>
                </c:pt>
                <c:pt idx="12431">
                  <c:v>0.46</c:v>
                </c:pt>
                <c:pt idx="12432">
                  <c:v>0.48</c:v>
                </c:pt>
                <c:pt idx="12433">
                  <c:v>0.46</c:v>
                </c:pt>
                <c:pt idx="12434">
                  <c:v>0.5</c:v>
                </c:pt>
                <c:pt idx="12435">
                  <c:v>0.52</c:v>
                </c:pt>
                <c:pt idx="12436">
                  <c:v>0.57999999999999996</c:v>
                </c:pt>
                <c:pt idx="12437">
                  <c:v>0.6</c:v>
                </c:pt>
                <c:pt idx="12438">
                  <c:v>0.66</c:v>
                </c:pt>
                <c:pt idx="12439">
                  <c:v>0.7</c:v>
                </c:pt>
                <c:pt idx="12440">
                  <c:v>0.7</c:v>
                </c:pt>
                <c:pt idx="12441">
                  <c:v>0.72</c:v>
                </c:pt>
                <c:pt idx="12442">
                  <c:v>0.74</c:v>
                </c:pt>
                <c:pt idx="12443">
                  <c:v>0.72</c:v>
                </c:pt>
                <c:pt idx="12444">
                  <c:v>0.72</c:v>
                </c:pt>
                <c:pt idx="12445">
                  <c:v>0.7</c:v>
                </c:pt>
                <c:pt idx="12446">
                  <c:v>0.7</c:v>
                </c:pt>
                <c:pt idx="12447">
                  <c:v>0.66</c:v>
                </c:pt>
                <c:pt idx="12448">
                  <c:v>0.62</c:v>
                </c:pt>
                <c:pt idx="12449">
                  <c:v>0.6</c:v>
                </c:pt>
                <c:pt idx="12450">
                  <c:v>0.56000000000000005</c:v>
                </c:pt>
                <c:pt idx="12451">
                  <c:v>0.56000000000000005</c:v>
                </c:pt>
                <c:pt idx="12452">
                  <c:v>0.56000000000000005</c:v>
                </c:pt>
                <c:pt idx="12453">
                  <c:v>0.56000000000000005</c:v>
                </c:pt>
                <c:pt idx="12454">
                  <c:v>0.54</c:v>
                </c:pt>
                <c:pt idx="12455">
                  <c:v>0.52</c:v>
                </c:pt>
                <c:pt idx="12456">
                  <c:v>0.5</c:v>
                </c:pt>
                <c:pt idx="12457">
                  <c:v>0.52</c:v>
                </c:pt>
                <c:pt idx="12458">
                  <c:v>0.52</c:v>
                </c:pt>
                <c:pt idx="12459">
                  <c:v>0.57999999999999996</c:v>
                </c:pt>
                <c:pt idx="12460">
                  <c:v>0.62</c:v>
                </c:pt>
                <c:pt idx="12461">
                  <c:v>0.66</c:v>
                </c:pt>
                <c:pt idx="12462">
                  <c:v>0.7</c:v>
                </c:pt>
                <c:pt idx="12463">
                  <c:v>0.72</c:v>
                </c:pt>
                <c:pt idx="12464">
                  <c:v>0.74</c:v>
                </c:pt>
                <c:pt idx="12465">
                  <c:v>0.76</c:v>
                </c:pt>
                <c:pt idx="12466">
                  <c:v>0.76</c:v>
                </c:pt>
                <c:pt idx="12467">
                  <c:v>0.76</c:v>
                </c:pt>
                <c:pt idx="12468">
                  <c:v>0.76</c:v>
                </c:pt>
                <c:pt idx="12469">
                  <c:v>0.76</c:v>
                </c:pt>
                <c:pt idx="12470">
                  <c:v>0.74</c:v>
                </c:pt>
                <c:pt idx="12471">
                  <c:v>0.72</c:v>
                </c:pt>
                <c:pt idx="12472">
                  <c:v>0.7</c:v>
                </c:pt>
                <c:pt idx="12473">
                  <c:v>0.68</c:v>
                </c:pt>
                <c:pt idx="12474">
                  <c:v>0.64</c:v>
                </c:pt>
                <c:pt idx="12475">
                  <c:v>0.64</c:v>
                </c:pt>
                <c:pt idx="12476">
                  <c:v>0.64</c:v>
                </c:pt>
                <c:pt idx="12477">
                  <c:v>0.64</c:v>
                </c:pt>
                <c:pt idx="12478">
                  <c:v>0.62</c:v>
                </c:pt>
                <c:pt idx="12479">
                  <c:v>0.62</c:v>
                </c:pt>
                <c:pt idx="12480">
                  <c:v>0.6</c:v>
                </c:pt>
                <c:pt idx="12481">
                  <c:v>0.56000000000000005</c:v>
                </c:pt>
                <c:pt idx="12482">
                  <c:v>0.57999999999999996</c:v>
                </c:pt>
                <c:pt idx="12483">
                  <c:v>0.62</c:v>
                </c:pt>
                <c:pt idx="12484">
                  <c:v>0.64</c:v>
                </c:pt>
                <c:pt idx="12485">
                  <c:v>0.7</c:v>
                </c:pt>
                <c:pt idx="12486">
                  <c:v>0.76</c:v>
                </c:pt>
                <c:pt idx="12487">
                  <c:v>0.8</c:v>
                </c:pt>
                <c:pt idx="12488">
                  <c:v>0.82</c:v>
                </c:pt>
                <c:pt idx="12489">
                  <c:v>0.82</c:v>
                </c:pt>
                <c:pt idx="12490">
                  <c:v>0.84</c:v>
                </c:pt>
                <c:pt idx="12491">
                  <c:v>0.82</c:v>
                </c:pt>
                <c:pt idx="12492">
                  <c:v>0.84</c:v>
                </c:pt>
                <c:pt idx="12493">
                  <c:v>0.82</c:v>
                </c:pt>
                <c:pt idx="12494">
                  <c:v>0.8</c:v>
                </c:pt>
                <c:pt idx="12495">
                  <c:v>0.76</c:v>
                </c:pt>
                <c:pt idx="12496">
                  <c:v>0.74</c:v>
                </c:pt>
                <c:pt idx="12497">
                  <c:v>0.7</c:v>
                </c:pt>
                <c:pt idx="12498">
                  <c:v>0.68</c:v>
                </c:pt>
                <c:pt idx="12499">
                  <c:v>0.66</c:v>
                </c:pt>
                <c:pt idx="12500">
                  <c:v>0.64</c:v>
                </c:pt>
                <c:pt idx="12501">
                  <c:v>0.64</c:v>
                </c:pt>
                <c:pt idx="12502">
                  <c:v>0.64</c:v>
                </c:pt>
                <c:pt idx="12503">
                  <c:v>0.62</c:v>
                </c:pt>
                <c:pt idx="12504">
                  <c:v>0.62</c:v>
                </c:pt>
                <c:pt idx="12505">
                  <c:v>0.62</c:v>
                </c:pt>
                <c:pt idx="12506">
                  <c:v>0.6</c:v>
                </c:pt>
                <c:pt idx="12507">
                  <c:v>0.64</c:v>
                </c:pt>
                <c:pt idx="12508">
                  <c:v>0.7</c:v>
                </c:pt>
                <c:pt idx="12509">
                  <c:v>0.76</c:v>
                </c:pt>
                <c:pt idx="12510">
                  <c:v>0.76</c:v>
                </c:pt>
                <c:pt idx="12511">
                  <c:v>0.82</c:v>
                </c:pt>
                <c:pt idx="12512">
                  <c:v>0.84</c:v>
                </c:pt>
                <c:pt idx="12513">
                  <c:v>0.84</c:v>
                </c:pt>
                <c:pt idx="12514">
                  <c:v>0.84</c:v>
                </c:pt>
                <c:pt idx="12515">
                  <c:v>0.84</c:v>
                </c:pt>
                <c:pt idx="12516">
                  <c:v>0.82</c:v>
                </c:pt>
                <c:pt idx="12517">
                  <c:v>0.82</c:v>
                </c:pt>
                <c:pt idx="12518">
                  <c:v>0.82</c:v>
                </c:pt>
                <c:pt idx="12519">
                  <c:v>0.76</c:v>
                </c:pt>
                <c:pt idx="12520">
                  <c:v>0.72</c:v>
                </c:pt>
                <c:pt idx="12521">
                  <c:v>0.7</c:v>
                </c:pt>
                <c:pt idx="12522">
                  <c:v>0.72</c:v>
                </c:pt>
                <c:pt idx="12523">
                  <c:v>0.7</c:v>
                </c:pt>
                <c:pt idx="12524">
                  <c:v>0.66</c:v>
                </c:pt>
                <c:pt idx="12525">
                  <c:v>0.66</c:v>
                </c:pt>
                <c:pt idx="12526">
                  <c:v>0.64</c:v>
                </c:pt>
                <c:pt idx="12527">
                  <c:v>0.64</c:v>
                </c:pt>
                <c:pt idx="12528">
                  <c:v>0.64</c:v>
                </c:pt>
                <c:pt idx="12529">
                  <c:v>0.62</c:v>
                </c:pt>
                <c:pt idx="12530">
                  <c:v>0.64</c:v>
                </c:pt>
                <c:pt idx="12531">
                  <c:v>0.66</c:v>
                </c:pt>
                <c:pt idx="12532">
                  <c:v>0.7</c:v>
                </c:pt>
                <c:pt idx="12533">
                  <c:v>0.72</c:v>
                </c:pt>
                <c:pt idx="12534">
                  <c:v>0.76</c:v>
                </c:pt>
                <c:pt idx="12535">
                  <c:v>0.8</c:v>
                </c:pt>
                <c:pt idx="12536">
                  <c:v>0.8</c:v>
                </c:pt>
                <c:pt idx="12537">
                  <c:v>0.82</c:v>
                </c:pt>
                <c:pt idx="12538">
                  <c:v>0.8</c:v>
                </c:pt>
                <c:pt idx="12539">
                  <c:v>0.8</c:v>
                </c:pt>
                <c:pt idx="12540">
                  <c:v>0.8</c:v>
                </c:pt>
                <c:pt idx="12541">
                  <c:v>0.8</c:v>
                </c:pt>
                <c:pt idx="12542">
                  <c:v>0.76</c:v>
                </c:pt>
                <c:pt idx="12543">
                  <c:v>0.74</c:v>
                </c:pt>
                <c:pt idx="12544">
                  <c:v>0.72</c:v>
                </c:pt>
                <c:pt idx="12545">
                  <c:v>0.72</c:v>
                </c:pt>
                <c:pt idx="12546">
                  <c:v>0.7</c:v>
                </c:pt>
                <c:pt idx="12547">
                  <c:v>0.7</c:v>
                </c:pt>
                <c:pt idx="12548">
                  <c:v>0.68</c:v>
                </c:pt>
                <c:pt idx="12549">
                  <c:v>0.68</c:v>
                </c:pt>
                <c:pt idx="12550">
                  <c:v>0.66</c:v>
                </c:pt>
                <c:pt idx="12551">
                  <c:v>0.6</c:v>
                </c:pt>
                <c:pt idx="12552">
                  <c:v>0.6</c:v>
                </c:pt>
                <c:pt idx="12553">
                  <c:v>0.6</c:v>
                </c:pt>
                <c:pt idx="12554">
                  <c:v>0.62</c:v>
                </c:pt>
                <c:pt idx="12555">
                  <c:v>0.62</c:v>
                </c:pt>
                <c:pt idx="12556">
                  <c:v>0.64</c:v>
                </c:pt>
                <c:pt idx="12557">
                  <c:v>0.64</c:v>
                </c:pt>
                <c:pt idx="12558">
                  <c:v>0.66</c:v>
                </c:pt>
                <c:pt idx="12559">
                  <c:v>0.66</c:v>
                </c:pt>
                <c:pt idx="12560">
                  <c:v>0.66</c:v>
                </c:pt>
                <c:pt idx="12561">
                  <c:v>0.64</c:v>
                </c:pt>
                <c:pt idx="12562">
                  <c:v>0.66</c:v>
                </c:pt>
                <c:pt idx="12563">
                  <c:v>0.66</c:v>
                </c:pt>
                <c:pt idx="12564">
                  <c:v>0.66</c:v>
                </c:pt>
                <c:pt idx="12565">
                  <c:v>0.68</c:v>
                </c:pt>
                <c:pt idx="12566">
                  <c:v>0.68</c:v>
                </c:pt>
                <c:pt idx="12567">
                  <c:v>0.68</c:v>
                </c:pt>
                <c:pt idx="12568">
                  <c:v>0.68</c:v>
                </c:pt>
                <c:pt idx="12569">
                  <c:v>0.66</c:v>
                </c:pt>
                <c:pt idx="12570">
                  <c:v>0.66</c:v>
                </c:pt>
                <c:pt idx="12571">
                  <c:v>0.66</c:v>
                </c:pt>
                <c:pt idx="12572">
                  <c:v>0.64</c:v>
                </c:pt>
                <c:pt idx="12573">
                  <c:v>0.62</c:v>
                </c:pt>
                <c:pt idx="12574">
                  <c:v>0.62</c:v>
                </c:pt>
                <c:pt idx="12575">
                  <c:v>0.6</c:v>
                </c:pt>
                <c:pt idx="12576">
                  <c:v>0.6</c:v>
                </c:pt>
                <c:pt idx="12577">
                  <c:v>0.6</c:v>
                </c:pt>
                <c:pt idx="12578">
                  <c:v>0.6</c:v>
                </c:pt>
                <c:pt idx="12579">
                  <c:v>0.62</c:v>
                </c:pt>
                <c:pt idx="12580">
                  <c:v>0.64</c:v>
                </c:pt>
                <c:pt idx="12581">
                  <c:v>0.64</c:v>
                </c:pt>
                <c:pt idx="12582">
                  <c:v>0.66</c:v>
                </c:pt>
                <c:pt idx="12583">
                  <c:v>0.68</c:v>
                </c:pt>
                <c:pt idx="12584">
                  <c:v>0.7</c:v>
                </c:pt>
                <c:pt idx="12585">
                  <c:v>0.72</c:v>
                </c:pt>
                <c:pt idx="12586">
                  <c:v>0.72</c:v>
                </c:pt>
                <c:pt idx="12587">
                  <c:v>0.72</c:v>
                </c:pt>
                <c:pt idx="12588">
                  <c:v>0.72</c:v>
                </c:pt>
                <c:pt idx="12589">
                  <c:v>0.72</c:v>
                </c:pt>
                <c:pt idx="12590">
                  <c:v>0.7</c:v>
                </c:pt>
                <c:pt idx="12591">
                  <c:v>0.68</c:v>
                </c:pt>
                <c:pt idx="12592">
                  <c:v>0.64</c:v>
                </c:pt>
                <c:pt idx="12593">
                  <c:v>0.62</c:v>
                </c:pt>
                <c:pt idx="12594">
                  <c:v>0.62</c:v>
                </c:pt>
                <c:pt idx="12595">
                  <c:v>0.6</c:v>
                </c:pt>
                <c:pt idx="12596">
                  <c:v>0.6</c:v>
                </c:pt>
                <c:pt idx="12597">
                  <c:v>0.62</c:v>
                </c:pt>
                <c:pt idx="12598">
                  <c:v>0.62</c:v>
                </c:pt>
                <c:pt idx="12599">
                  <c:v>0.6</c:v>
                </c:pt>
                <c:pt idx="12600">
                  <c:v>0.6</c:v>
                </c:pt>
                <c:pt idx="12601">
                  <c:v>0.57999999999999996</c:v>
                </c:pt>
                <c:pt idx="12602">
                  <c:v>0.6</c:v>
                </c:pt>
                <c:pt idx="12603">
                  <c:v>0.6</c:v>
                </c:pt>
                <c:pt idx="12604">
                  <c:v>0.62</c:v>
                </c:pt>
                <c:pt idx="12605">
                  <c:v>0.64</c:v>
                </c:pt>
                <c:pt idx="12606">
                  <c:v>0.66</c:v>
                </c:pt>
                <c:pt idx="12607">
                  <c:v>0.66</c:v>
                </c:pt>
                <c:pt idx="12608">
                  <c:v>0.68</c:v>
                </c:pt>
                <c:pt idx="12609">
                  <c:v>0.7</c:v>
                </c:pt>
                <c:pt idx="12610">
                  <c:v>0.74</c:v>
                </c:pt>
                <c:pt idx="12611">
                  <c:v>0.72</c:v>
                </c:pt>
                <c:pt idx="12612">
                  <c:v>0.72</c:v>
                </c:pt>
                <c:pt idx="12613">
                  <c:v>0.74</c:v>
                </c:pt>
                <c:pt idx="12614">
                  <c:v>0.7</c:v>
                </c:pt>
                <c:pt idx="12615">
                  <c:v>0.66</c:v>
                </c:pt>
                <c:pt idx="12616">
                  <c:v>0.64</c:v>
                </c:pt>
                <c:pt idx="12617">
                  <c:v>0.64</c:v>
                </c:pt>
                <c:pt idx="12618">
                  <c:v>0.62</c:v>
                </c:pt>
                <c:pt idx="12619">
                  <c:v>0.6</c:v>
                </c:pt>
                <c:pt idx="12620">
                  <c:v>0.57999999999999996</c:v>
                </c:pt>
                <c:pt idx="12621">
                  <c:v>0.56000000000000005</c:v>
                </c:pt>
                <c:pt idx="12622">
                  <c:v>0.56000000000000005</c:v>
                </c:pt>
                <c:pt idx="12623">
                  <c:v>0.56000000000000005</c:v>
                </c:pt>
                <c:pt idx="12624">
                  <c:v>0.54</c:v>
                </c:pt>
                <c:pt idx="12625">
                  <c:v>0.54</c:v>
                </c:pt>
                <c:pt idx="12626">
                  <c:v>0.56000000000000005</c:v>
                </c:pt>
                <c:pt idx="12627">
                  <c:v>0.6</c:v>
                </c:pt>
                <c:pt idx="12628">
                  <c:v>0.62</c:v>
                </c:pt>
                <c:pt idx="12629">
                  <c:v>0.64</c:v>
                </c:pt>
                <c:pt idx="12630">
                  <c:v>0.66</c:v>
                </c:pt>
                <c:pt idx="12631">
                  <c:v>0.7</c:v>
                </c:pt>
                <c:pt idx="12632">
                  <c:v>0.7</c:v>
                </c:pt>
                <c:pt idx="12633">
                  <c:v>0.72</c:v>
                </c:pt>
                <c:pt idx="12634">
                  <c:v>0.72</c:v>
                </c:pt>
                <c:pt idx="12635">
                  <c:v>0.72</c:v>
                </c:pt>
                <c:pt idx="12636">
                  <c:v>0.74</c:v>
                </c:pt>
                <c:pt idx="12637">
                  <c:v>0.72</c:v>
                </c:pt>
                <c:pt idx="12638">
                  <c:v>0.7</c:v>
                </c:pt>
                <c:pt idx="12639">
                  <c:v>0.68</c:v>
                </c:pt>
                <c:pt idx="12640">
                  <c:v>0.66</c:v>
                </c:pt>
                <c:pt idx="12641">
                  <c:v>0.64</c:v>
                </c:pt>
                <c:pt idx="12642">
                  <c:v>0.62</c:v>
                </c:pt>
                <c:pt idx="12643">
                  <c:v>0.57999999999999996</c:v>
                </c:pt>
                <c:pt idx="12644">
                  <c:v>0.56000000000000005</c:v>
                </c:pt>
                <c:pt idx="12645">
                  <c:v>0.57999999999999996</c:v>
                </c:pt>
                <c:pt idx="12646">
                  <c:v>0.56000000000000005</c:v>
                </c:pt>
                <c:pt idx="12647">
                  <c:v>0.54</c:v>
                </c:pt>
                <c:pt idx="12648">
                  <c:v>0.54</c:v>
                </c:pt>
                <c:pt idx="12649">
                  <c:v>0.54</c:v>
                </c:pt>
                <c:pt idx="12650">
                  <c:v>0.54</c:v>
                </c:pt>
                <c:pt idx="12651">
                  <c:v>0.57999999999999996</c:v>
                </c:pt>
                <c:pt idx="12652">
                  <c:v>0.6</c:v>
                </c:pt>
                <c:pt idx="12653">
                  <c:v>0.64</c:v>
                </c:pt>
                <c:pt idx="12654">
                  <c:v>0.66</c:v>
                </c:pt>
                <c:pt idx="12655">
                  <c:v>0.68</c:v>
                </c:pt>
                <c:pt idx="12656">
                  <c:v>0.72</c:v>
                </c:pt>
                <c:pt idx="12657">
                  <c:v>0.72</c:v>
                </c:pt>
                <c:pt idx="12658">
                  <c:v>0.74</c:v>
                </c:pt>
                <c:pt idx="12659">
                  <c:v>0.72</c:v>
                </c:pt>
                <c:pt idx="12660">
                  <c:v>0.72</c:v>
                </c:pt>
                <c:pt idx="12661">
                  <c:v>0.72</c:v>
                </c:pt>
                <c:pt idx="12662">
                  <c:v>0.7</c:v>
                </c:pt>
                <c:pt idx="12663">
                  <c:v>0.66</c:v>
                </c:pt>
                <c:pt idx="12664">
                  <c:v>0.64</c:v>
                </c:pt>
                <c:pt idx="12665">
                  <c:v>0.62</c:v>
                </c:pt>
                <c:pt idx="12666">
                  <c:v>0.6</c:v>
                </c:pt>
                <c:pt idx="12667">
                  <c:v>0.56000000000000005</c:v>
                </c:pt>
                <c:pt idx="12668">
                  <c:v>0.56000000000000005</c:v>
                </c:pt>
                <c:pt idx="12669">
                  <c:v>0.56000000000000005</c:v>
                </c:pt>
                <c:pt idx="12670">
                  <c:v>0.54</c:v>
                </c:pt>
                <c:pt idx="12671">
                  <c:v>0.54</c:v>
                </c:pt>
                <c:pt idx="12672">
                  <c:v>0.54</c:v>
                </c:pt>
                <c:pt idx="12673">
                  <c:v>0.52</c:v>
                </c:pt>
                <c:pt idx="12674">
                  <c:v>0.52</c:v>
                </c:pt>
                <c:pt idx="12675">
                  <c:v>0.56000000000000005</c:v>
                </c:pt>
                <c:pt idx="12676">
                  <c:v>0.56000000000000005</c:v>
                </c:pt>
                <c:pt idx="12677">
                  <c:v>0.57999999999999996</c:v>
                </c:pt>
                <c:pt idx="12678">
                  <c:v>0.62</c:v>
                </c:pt>
                <c:pt idx="12679">
                  <c:v>0.62</c:v>
                </c:pt>
                <c:pt idx="12680">
                  <c:v>0.64</c:v>
                </c:pt>
                <c:pt idx="12681">
                  <c:v>0.64</c:v>
                </c:pt>
                <c:pt idx="12682">
                  <c:v>0.66</c:v>
                </c:pt>
                <c:pt idx="12683">
                  <c:v>0.66</c:v>
                </c:pt>
                <c:pt idx="12684">
                  <c:v>0.64</c:v>
                </c:pt>
                <c:pt idx="12685">
                  <c:v>0.64</c:v>
                </c:pt>
                <c:pt idx="12686">
                  <c:v>0.64</c:v>
                </c:pt>
                <c:pt idx="12687">
                  <c:v>0.62</c:v>
                </c:pt>
                <c:pt idx="12688">
                  <c:v>0.62</c:v>
                </c:pt>
                <c:pt idx="12689">
                  <c:v>0.6</c:v>
                </c:pt>
                <c:pt idx="12690">
                  <c:v>0.57999999999999996</c:v>
                </c:pt>
                <c:pt idx="12691">
                  <c:v>0.56000000000000005</c:v>
                </c:pt>
                <c:pt idx="12692">
                  <c:v>0.54</c:v>
                </c:pt>
                <c:pt idx="12693">
                  <c:v>0.54</c:v>
                </c:pt>
                <c:pt idx="12694">
                  <c:v>0.52</c:v>
                </c:pt>
                <c:pt idx="12695">
                  <c:v>0.54</c:v>
                </c:pt>
                <c:pt idx="12696">
                  <c:v>0.52</c:v>
                </c:pt>
                <c:pt idx="12697">
                  <c:v>0.52</c:v>
                </c:pt>
                <c:pt idx="12698">
                  <c:v>0.52</c:v>
                </c:pt>
                <c:pt idx="12699">
                  <c:v>0.54</c:v>
                </c:pt>
                <c:pt idx="12700">
                  <c:v>0.54</c:v>
                </c:pt>
                <c:pt idx="12701">
                  <c:v>0.54</c:v>
                </c:pt>
                <c:pt idx="12702">
                  <c:v>0.54</c:v>
                </c:pt>
                <c:pt idx="12703">
                  <c:v>0.56000000000000005</c:v>
                </c:pt>
                <c:pt idx="12704">
                  <c:v>0.57999999999999996</c:v>
                </c:pt>
                <c:pt idx="12705">
                  <c:v>0.57999999999999996</c:v>
                </c:pt>
                <c:pt idx="12706">
                  <c:v>0.6</c:v>
                </c:pt>
                <c:pt idx="12707">
                  <c:v>0.6</c:v>
                </c:pt>
                <c:pt idx="12708">
                  <c:v>0.6</c:v>
                </c:pt>
                <c:pt idx="12709">
                  <c:v>0.62</c:v>
                </c:pt>
                <c:pt idx="12710">
                  <c:v>0.62</c:v>
                </c:pt>
                <c:pt idx="12711">
                  <c:v>0.62</c:v>
                </c:pt>
                <c:pt idx="12712">
                  <c:v>0.62</c:v>
                </c:pt>
                <c:pt idx="12713">
                  <c:v>0.62</c:v>
                </c:pt>
                <c:pt idx="12714">
                  <c:v>0.6</c:v>
                </c:pt>
                <c:pt idx="12715">
                  <c:v>0.6</c:v>
                </c:pt>
                <c:pt idx="12716">
                  <c:v>0.6</c:v>
                </c:pt>
                <c:pt idx="12717">
                  <c:v>0.6</c:v>
                </c:pt>
                <c:pt idx="12718">
                  <c:v>0.6</c:v>
                </c:pt>
                <c:pt idx="12719">
                  <c:v>0.6</c:v>
                </c:pt>
                <c:pt idx="12720">
                  <c:v>0.6</c:v>
                </c:pt>
                <c:pt idx="12721">
                  <c:v>0.6</c:v>
                </c:pt>
                <c:pt idx="12722">
                  <c:v>0.6</c:v>
                </c:pt>
                <c:pt idx="12723">
                  <c:v>0.6</c:v>
                </c:pt>
                <c:pt idx="12724">
                  <c:v>0.64</c:v>
                </c:pt>
                <c:pt idx="12725">
                  <c:v>0.64</c:v>
                </c:pt>
                <c:pt idx="12726">
                  <c:v>0.66</c:v>
                </c:pt>
                <c:pt idx="12727">
                  <c:v>0.7</c:v>
                </c:pt>
                <c:pt idx="12728">
                  <c:v>0.74</c:v>
                </c:pt>
                <c:pt idx="12729">
                  <c:v>0.76</c:v>
                </c:pt>
                <c:pt idx="12730">
                  <c:v>0.78</c:v>
                </c:pt>
                <c:pt idx="12731">
                  <c:v>0.8</c:v>
                </c:pt>
                <c:pt idx="12732">
                  <c:v>0.8</c:v>
                </c:pt>
                <c:pt idx="12733">
                  <c:v>0.8</c:v>
                </c:pt>
                <c:pt idx="12734">
                  <c:v>0.8</c:v>
                </c:pt>
                <c:pt idx="12735">
                  <c:v>0.8</c:v>
                </c:pt>
                <c:pt idx="12736">
                  <c:v>0.76</c:v>
                </c:pt>
                <c:pt idx="12737">
                  <c:v>0.72</c:v>
                </c:pt>
                <c:pt idx="12738">
                  <c:v>0.72</c:v>
                </c:pt>
                <c:pt idx="12739">
                  <c:v>0.7</c:v>
                </c:pt>
                <c:pt idx="12740">
                  <c:v>0.68</c:v>
                </c:pt>
                <c:pt idx="12741">
                  <c:v>0.66</c:v>
                </c:pt>
                <c:pt idx="12742">
                  <c:v>0.66</c:v>
                </c:pt>
                <c:pt idx="12743">
                  <c:v>0.66</c:v>
                </c:pt>
                <c:pt idx="12744">
                  <c:v>0.66</c:v>
                </c:pt>
                <c:pt idx="12745">
                  <c:v>0.64</c:v>
                </c:pt>
                <c:pt idx="12746">
                  <c:v>0.66</c:v>
                </c:pt>
                <c:pt idx="12747">
                  <c:v>0.7</c:v>
                </c:pt>
                <c:pt idx="12748">
                  <c:v>0.72</c:v>
                </c:pt>
                <c:pt idx="12749">
                  <c:v>0.82</c:v>
                </c:pt>
                <c:pt idx="12750">
                  <c:v>0.84</c:v>
                </c:pt>
                <c:pt idx="12751">
                  <c:v>0.86</c:v>
                </c:pt>
                <c:pt idx="12752">
                  <c:v>0.86</c:v>
                </c:pt>
                <c:pt idx="12753">
                  <c:v>0.88</c:v>
                </c:pt>
                <c:pt idx="12754">
                  <c:v>0.9</c:v>
                </c:pt>
                <c:pt idx="12755">
                  <c:v>0.9</c:v>
                </c:pt>
                <c:pt idx="12756">
                  <c:v>0.9</c:v>
                </c:pt>
                <c:pt idx="12757">
                  <c:v>0.9</c:v>
                </c:pt>
                <c:pt idx="12758">
                  <c:v>0.88</c:v>
                </c:pt>
                <c:pt idx="12759">
                  <c:v>0.86</c:v>
                </c:pt>
                <c:pt idx="12760">
                  <c:v>0.84</c:v>
                </c:pt>
                <c:pt idx="12761">
                  <c:v>0.82</c:v>
                </c:pt>
                <c:pt idx="12762">
                  <c:v>0.78</c:v>
                </c:pt>
                <c:pt idx="12763">
                  <c:v>0.74</c:v>
                </c:pt>
                <c:pt idx="12764">
                  <c:v>0.72</c:v>
                </c:pt>
                <c:pt idx="12765">
                  <c:v>0.72</c:v>
                </c:pt>
                <c:pt idx="12766">
                  <c:v>0.72</c:v>
                </c:pt>
                <c:pt idx="12767">
                  <c:v>0.7</c:v>
                </c:pt>
                <c:pt idx="12768">
                  <c:v>0.7</c:v>
                </c:pt>
                <c:pt idx="12769">
                  <c:v>0.7</c:v>
                </c:pt>
                <c:pt idx="12770">
                  <c:v>0.7</c:v>
                </c:pt>
                <c:pt idx="12771">
                  <c:v>0.74</c:v>
                </c:pt>
                <c:pt idx="12772">
                  <c:v>0.8</c:v>
                </c:pt>
                <c:pt idx="12773">
                  <c:v>0.84</c:v>
                </c:pt>
                <c:pt idx="12774">
                  <c:v>0.86</c:v>
                </c:pt>
                <c:pt idx="12775">
                  <c:v>0.9</c:v>
                </c:pt>
                <c:pt idx="12776">
                  <c:v>0.9</c:v>
                </c:pt>
                <c:pt idx="12777">
                  <c:v>0.88</c:v>
                </c:pt>
                <c:pt idx="12778">
                  <c:v>0.92</c:v>
                </c:pt>
                <c:pt idx="12779">
                  <c:v>0.9</c:v>
                </c:pt>
                <c:pt idx="12780">
                  <c:v>0.88</c:v>
                </c:pt>
                <c:pt idx="12781">
                  <c:v>0.86</c:v>
                </c:pt>
                <c:pt idx="12782">
                  <c:v>0.88</c:v>
                </c:pt>
                <c:pt idx="12783">
                  <c:v>0.86</c:v>
                </c:pt>
                <c:pt idx="12784">
                  <c:v>0.82</c:v>
                </c:pt>
                <c:pt idx="12785">
                  <c:v>0.8</c:v>
                </c:pt>
                <c:pt idx="12786">
                  <c:v>0.8</c:v>
                </c:pt>
                <c:pt idx="12787">
                  <c:v>0.76</c:v>
                </c:pt>
                <c:pt idx="12788">
                  <c:v>0.76</c:v>
                </c:pt>
                <c:pt idx="12789">
                  <c:v>0.74</c:v>
                </c:pt>
                <c:pt idx="12790">
                  <c:v>0.74</c:v>
                </c:pt>
                <c:pt idx="12791">
                  <c:v>0.76</c:v>
                </c:pt>
                <c:pt idx="12792">
                  <c:v>0.74</c:v>
                </c:pt>
                <c:pt idx="12793">
                  <c:v>0.74</c:v>
                </c:pt>
                <c:pt idx="12794">
                  <c:v>0.74</c:v>
                </c:pt>
                <c:pt idx="12795">
                  <c:v>0.76</c:v>
                </c:pt>
                <c:pt idx="12796">
                  <c:v>0.76</c:v>
                </c:pt>
                <c:pt idx="12797">
                  <c:v>0.8</c:v>
                </c:pt>
                <c:pt idx="12798">
                  <c:v>0.8</c:v>
                </c:pt>
                <c:pt idx="12799">
                  <c:v>0.84</c:v>
                </c:pt>
                <c:pt idx="12800">
                  <c:v>0.88</c:v>
                </c:pt>
                <c:pt idx="12801">
                  <c:v>0.88</c:v>
                </c:pt>
                <c:pt idx="12802">
                  <c:v>0.9</c:v>
                </c:pt>
                <c:pt idx="12803">
                  <c:v>0.9</c:v>
                </c:pt>
                <c:pt idx="12804">
                  <c:v>0.82</c:v>
                </c:pt>
                <c:pt idx="12805">
                  <c:v>0.8</c:v>
                </c:pt>
                <c:pt idx="12806">
                  <c:v>0.76</c:v>
                </c:pt>
                <c:pt idx="12807">
                  <c:v>0.76</c:v>
                </c:pt>
                <c:pt idx="12808">
                  <c:v>0.68</c:v>
                </c:pt>
                <c:pt idx="12809">
                  <c:v>0.68</c:v>
                </c:pt>
                <c:pt idx="12810">
                  <c:v>0.66</c:v>
                </c:pt>
                <c:pt idx="12811">
                  <c:v>0.64</c:v>
                </c:pt>
                <c:pt idx="12812">
                  <c:v>0.66</c:v>
                </c:pt>
                <c:pt idx="12813">
                  <c:v>0.64</c:v>
                </c:pt>
                <c:pt idx="12814">
                  <c:v>0.64</c:v>
                </c:pt>
                <c:pt idx="12815">
                  <c:v>0.64</c:v>
                </c:pt>
                <c:pt idx="12816">
                  <c:v>0.64</c:v>
                </c:pt>
                <c:pt idx="12817">
                  <c:v>0.64</c:v>
                </c:pt>
                <c:pt idx="12818">
                  <c:v>0.64</c:v>
                </c:pt>
                <c:pt idx="12819">
                  <c:v>0.68</c:v>
                </c:pt>
                <c:pt idx="12820">
                  <c:v>0.72</c:v>
                </c:pt>
                <c:pt idx="12821">
                  <c:v>0.74</c:v>
                </c:pt>
                <c:pt idx="12822">
                  <c:v>0.76</c:v>
                </c:pt>
                <c:pt idx="12823">
                  <c:v>0.8</c:v>
                </c:pt>
                <c:pt idx="12824">
                  <c:v>0.82</c:v>
                </c:pt>
                <c:pt idx="12825">
                  <c:v>0.78</c:v>
                </c:pt>
                <c:pt idx="12826">
                  <c:v>0.84</c:v>
                </c:pt>
                <c:pt idx="12827">
                  <c:v>0.84</c:v>
                </c:pt>
                <c:pt idx="12828">
                  <c:v>0.82</c:v>
                </c:pt>
                <c:pt idx="12829">
                  <c:v>0.82</c:v>
                </c:pt>
                <c:pt idx="12830">
                  <c:v>0.8</c:v>
                </c:pt>
                <c:pt idx="12831">
                  <c:v>0.78</c:v>
                </c:pt>
                <c:pt idx="12832">
                  <c:v>0.76</c:v>
                </c:pt>
                <c:pt idx="12833">
                  <c:v>0.74</c:v>
                </c:pt>
                <c:pt idx="12834">
                  <c:v>0.72</c:v>
                </c:pt>
                <c:pt idx="12835">
                  <c:v>0.7</c:v>
                </c:pt>
                <c:pt idx="12836">
                  <c:v>0.68</c:v>
                </c:pt>
                <c:pt idx="12837">
                  <c:v>0.68</c:v>
                </c:pt>
                <c:pt idx="12838">
                  <c:v>0.66</c:v>
                </c:pt>
                <c:pt idx="12839">
                  <c:v>0.66</c:v>
                </c:pt>
                <c:pt idx="12840">
                  <c:v>0.62</c:v>
                </c:pt>
                <c:pt idx="12841">
                  <c:v>0.64</c:v>
                </c:pt>
                <c:pt idx="12842">
                  <c:v>0.64</c:v>
                </c:pt>
                <c:pt idx="12843">
                  <c:v>0.7</c:v>
                </c:pt>
                <c:pt idx="12844">
                  <c:v>0.72</c:v>
                </c:pt>
                <c:pt idx="12845">
                  <c:v>0.76</c:v>
                </c:pt>
                <c:pt idx="12846">
                  <c:v>0.76</c:v>
                </c:pt>
                <c:pt idx="12847">
                  <c:v>0.8</c:v>
                </c:pt>
                <c:pt idx="12848">
                  <c:v>0.8</c:v>
                </c:pt>
                <c:pt idx="12849">
                  <c:v>0.84</c:v>
                </c:pt>
                <c:pt idx="12850">
                  <c:v>0.86</c:v>
                </c:pt>
                <c:pt idx="12851">
                  <c:v>0.84</c:v>
                </c:pt>
                <c:pt idx="12852">
                  <c:v>0.84</c:v>
                </c:pt>
                <c:pt idx="12853">
                  <c:v>0.82</c:v>
                </c:pt>
                <c:pt idx="12854">
                  <c:v>0.8</c:v>
                </c:pt>
                <c:pt idx="12855">
                  <c:v>0.78</c:v>
                </c:pt>
                <c:pt idx="12856">
                  <c:v>0.76</c:v>
                </c:pt>
                <c:pt idx="12857">
                  <c:v>0.74</c:v>
                </c:pt>
                <c:pt idx="12858">
                  <c:v>0.74</c:v>
                </c:pt>
                <c:pt idx="12859">
                  <c:v>0.72</c:v>
                </c:pt>
                <c:pt idx="12860">
                  <c:v>0.7</c:v>
                </c:pt>
                <c:pt idx="12861">
                  <c:v>0.7</c:v>
                </c:pt>
                <c:pt idx="12862">
                  <c:v>0.68</c:v>
                </c:pt>
                <c:pt idx="12863">
                  <c:v>0.66</c:v>
                </c:pt>
                <c:pt idx="12864">
                  <c:v>0.66</c:v>
                </c:pt>
                <c:pt idx="12865">
                  <c:v>0.64</c:v>
                </c:pt>
                <c:pt idx="12866">
                  <c:v>0.66</c:v>
                </c:pt>
                <c:pt idx="12867">
                  <c:v>0.66</c:v>
                </c:pt>
                <c:pt idx="12868">
                  <c:v>0.7</c:v>
                </c:pt>
                <c:pt idx="12869">
                  <c:v>0.76</c:v>
                </c:pt>
                <c:pt idx="12870">
                  <c:v>0.8</c:v>
                </c:pt>
                <c:pt idx="12871">
                  <c:v>0.76</c:v>
                </c:pt>
                <c:pt idx="12872">
                  <c:v>0.72</c:v>
                </c:pt>
                <c:pt idx="12873">
                  <c:v>0.78</c:v>
                </c:pt>
                <c:pt idx="12874">
                  <c:v>0.78</c:v>
                </c:pt>
                <c:pt idx="12875">
                  <c:v>0.8</c:v>
                </c:pt>
                <c:pt idx="12876">
                  <c:v>0.8</c:v>
                </c:pt>
                <c:pt idx="12877">
                  <c:v>0.76</c:v>
                </c:pt>
                <c:pt idx="12878">
                  <c:v>0.74</c:v>
                </c:pt>
                <c:pt idx="12879">
                  <c:v>0.72</c:v>
                </c:pt>
                <c:pt idx="12880">
                  <c:v>0.68</c:v>
                </c:pt>
                <c:pt idx="12881">
                  <c:v>0.66</c:v>
                </c:pt>
                <c:pt idx="12882">
                  <c:v>0.64</c:v>
                </c:pt>
                <c:pt idx="12883">
                  <c:v>0.62</c:v>
                </c:pt>
                <c:pt idx="12884">
                  <c:v>0.6</c:v>
                </c:pt>
                <c:pt idx="12885">
                  <c:v>0.56000000000000005</c:v>
                </c:pt>
                <c:pt idx="12886">
                  <c:v>0.54</c:v>
                </c:pt>
                <c:pt idx="12887">
                  <c:v>0.54</c:v>
                </c:pt>
                <c:pt idx="12888">
                  <c:v>0.52</c:v>
                </c:pt>
                <c:pt idx="12889">
                  <c:v>0.52</c:v>
                </c:pt>
                <c:pt idx="12890">
                  <c:v>0.52</c:v>
                </c:pt>
                <c:pt idx="12891">
                  <c:v>0.56000000000000005</c:v>
                </c:pt>
                <c:pt idx="12892">
                  <c:v>0.57999999999999996</c:v>
                </c:pt>
                <c:pt idx="12893">
                  <c:v>0.62</c:v>
                </c:pt>
                <c:pt idx="12894">
                  <c:v>0.64</c:v>
                </c:pt>
                <c:pt idx="12895">
                  <c:v>0.66</c:v>
                </c:pt>
                <c:pt idx="12896">
                  <c:v>0.7</c:v>
                </c:pt>
                <c:pt idx="12897">
                  <c:v>0.7</c:v>
                </c:pt>
                <c:pt idx="12898">
                  <c:v>0.72</c:v>
                </c:pt>
                <c:pt idx="12899">
                  <c:v>0.72</c:v>
                </c:pt>
                <c:pt idx="12900">
                  <c:v>0.72</c:v>
                </c:pt>
                <c:pt idx="12901">
                  <c:v>0.72</c:v>
                </c:pt>
                <c:pt idx="12902">
                  <c:v>0.72</c:v>
                </c:pt>
                <c:pt idx="12903">
                  <c:v>0.7</c:v>
                </c:pt>
                <c:pt idx="12904">
                  <c:v>0.68</c:v>
                </c:pt>
                <c:pt idx="12905">
                  <c:v>0.66</c:v>
                </c:pt>
                <c:pt idx="12906">
                  <c:v>0.62</c:v>
                </c:pt>
                <c:pt idx="12907">
                  <c:v>0.62</c:v>
                </c:pt>
                <c:pt idx="12908">
                  <c:v>0.6</c:v>
                </c:pt>
                <c:pt idx="12909">
                  <c:v>0.56000000000000005</c:v>
                </c:pt>
                <c:pt idx="12910">
                  <c:v>0.57999999999999996</c:v>
                </c:pt>
                <c:pt idx="12911">
                  <c:v>0.6</c:v>
                </c:pt>
                <c:pt idx="12912">
                  <c:v>0.6</c:v>
                </c:pt>
                <c:pt idx="12913">
                  <c:v>0.57999999999999996</c:v>
                </c:pt>
                <c:pt idx="12914">
                  <c:v>0.6</c:v>
                </c:pt>
                <c:pt idx="12915">
                  <c:v>0.62</c:v>
                </c:pt>
                <c:pt idx="12916">
                  <c:v>0.66</c:v>
                </c:pt>
                <c:pt idx="12917">
                  <c:v>0.7</c:v>
                </c:pt>
                <c:pt idx="12918">
                  <c:v>0.74</c:v>
                </c:pt>
                <c:pt idx="12919">
                  <c:v>0.76</c:v>
                </c:pt>
                <c:pt idx="12920">
                  <c:v>0.8</c:v>
                </c:pt>
                <c:pt idx="12921">
                  <c:v>0.8</c:v>
                </c:pt>
                <c:pt idx="12922">
                  <c:v>0.8</c:v>
                </c:pt>
                <c:pt idx="12923">
                  <c:v>0.82</c:v>
                </c:pt>
                <c:pt idx="12924">
                  <c:v>0.82</c:v>
                </c:pt>
                <c:pt idx="12925">
                  <c:v>0.8</c:v>
                </c:pt>
                <c:pt idx="12926">
                  <c:v>0.78</c:v>
                </c:pt>
                <c:pt idx="12927">
                  <c:v>0.76</c:v>
                </c:pt>
                <c:pt idx="12928">
                  <c:v>0.74</c:v>
                </c:pt>
                <c:pt idx="12929">
                  <c:v>0.72</c:v>
                </c:pt>
                <c:pt idx="12930">
                  <c:v>0.68</c:v>
                </c:pt>
                <c:pt idx="12931">
                  <c:v>0.66</c:v>
                </c:pt>
                <c:pt idx="12932">
                  <c:v>0.66</c:v>
                </c:pt>
                <c:pt idx="12933">
                  <c:v>0.66</c:v>
                </c:pt>
                <c:pt idx="12934">
                  <c:v>0.66</c:v>
                </c:pt>
                <c:pt idx="12935">
                  <c:v>0.62</c:v>
                </c:pt>
                <c:pt idx="12936">
                  <c:v>0.62</c:v>
                </c:pt>
                <c:pt idx="12937">
                  <c:v>0.62</c:v>
                </c:pt>
                <c:pt idx="12938">
                  <c:v>0.62</c:v>
                </c:pt>
                <c:pt idx="12939">
                  <c:v>0.66</c:v>
                </c:pt>
                <c:pt idx="12940">
                  <c:v>0.7</c:v>
                </c:pt>
                <c:pt idx="12941">
                  <c:v>0.74</c:v>
                </c:pt>
                <c:pt idx="12942">
                  <c:v>0.8</c:v>
                </c:pt>
                <c:pt idx="12943">
                  <c:v>0.84</c:v>
                </c:pt>
                <c:pt idx="12944">
                  <c:v>0.86</c:v>
                </c:pt>
                <c:pt idx="12945">
                  <c:v>0.86</c:v>
                </c:pt>
                <c:pt idx="12946">
                  <c:v>0.86</c:v>
                </c:pt>
                <c:pt idx="12947">
                  <c:v>0.88</c:v>
                </c:pt>
                <c:pt idx="12948">
                  <c:v>0.88</c:v>
                </c:pt>
                <c:pt idx="12949">
                  <c:v>0.86</c:v>
                </c:pt>
                <c:pt idx="12950">
                  <c:v>0.84</c:v>
                </c:pt>
                <c:pt idx="12951">
                  <c:v>0.82</c:v>
                </c:pt>
                <c:pt idx="12952">
                  <c:v>0.76</c:v>
                </c:pt>
                <c:pt idx="12953">
                  <c:v>0.76</c:v>
                </c:pt>
                <c:pt idx="12954">
                  <c:v>0.74</c:v>
                </c:pt>
                <c:pt idx="12955">
                  <c:v>0.74</c:v>
                </c:pt>
                <c:pt idx="12956">
                  <c:v>0.74</c:v>
                </c:pt>
                <c:pt idx="12957">
                  <c:v>0.72</c:v>
                </c:pt>
                <c:pt idx="12958">
                  <c:v>0.72</c:v>
                </c:pt>
                <c:pt idx="12959">
                  <c:v>0.7</c:v>
                </c:pt>
                <c:pt idx="12960">
                  <c:v>0.7</c:v>
                </c:pt>
                <c:pt idx="12961">
                  <c:v>0.7</c:v>
                </c:pt>
                <c:pt idx="12962">
                  <c:v>0.7</c:v>
                </c:pt>
                <c:pt idx="12963">
                  <c:v>0.74</c:v>
                </c:pt>
                <c:pt idx="12964">
                  <c:v>0.76</c:v>
                </c:pt>
                <c:pt idx="12965">
                  <c:v>0.9</c:v>
                </c:pt>
                <c:pt idx="12966">
                  <c:v>0.9</c:v>
                </c:pt>
                <c:pt idx="12967">
                  <c:v>0.92</c:v>
                </c:pt>
                <c:pt idx="12968">
                  <c:v>0.94</c:v>
                </c:pt>
                <c:pt idx="12969">
                  <c:v>0.96</c:v>
                </c:pt>
                <c:pt idx="12970">
                  <c:v>0.96</c:v>
                </c:pt>
                <c:pt idx="12971">
                  <c:v>0.96</c:v>
                </c:pt>
                <c:pt idx="12972">
                  <c:v>0.98</c:v>
                </c:pt>
                <c:pt idx="12973">
                  <c:v>0.96</c:v>
                </c:pt>
                <c:pt idx="12974">
                  <c:v>0.9</c:v>
                </c:pt>
                <c:pt idx="12975">
                  <c:v>0.92</c:v>
                </c:pt>
                <c:pt idx="12976">
                  <c:v>0.86</c:v>
                </c:pt>
                <c:pt idx="12977">
                  <c:v>0.82</c:v>
                </c:pt>
                <c:pt idx="12978">
                  <c:v>0.82</c:v>
                </c:pt>
                <c:pt idx="12979">
                  <c:v>0.64</c:v>
                </c:pt>
                <c:pt idx="12980">
                  <c:v>0.64</c:v>
                </c:pt>
                <c:pt idx="12981">
                  <c:v>0.64</c:v>
                </c:pt>
                <c:pt idx="12982">
                  <c:v>0.64</c:v>
                </c:pt>
                <c:pt idx="12983">
                  <c:v>0.62</c:v>
                </c:pt>
                <c:pt idx="12984">
                  <c:v>0.64</c:v>
                </c:pt>
                <c:pt idx="12985">
                  <c:v>0.64</c:v>
                </c:pt>
                <c:pt idx="12986">
                  <c:v>0.64</c:v>
                </c:pt>
                <c:pt idx="12987">
                  <c:v>0.64</c:v>
                </c:pt>
                <c:pt idx="12988">
                  <c:v>0.64</c:v>
                </c:pt>
                <c:pt idx="12989">
                  <c:v>0.88</c:v>
                </c:pt>
                <c:pt idx="12990">
                  <c:v>0.88</c:v>
                </c:pt>
                <c:pt idx="12991">
                  <c:v>0.88</c:v>
                </c:pt>
                <c:pt idx="12992">
                  <c:v>0.88</c:v>
                </c:pt>
                <c:pt idx="12993">
                  <c:v>0.88</c:v>
                </c:pt>
                <c:pt idx="12994">
                  <c:v>0.88</c:v>
                </c:pt>
                <c:pt idx="12995">
                  <c:v>0.9</c:v>
                </c:pt>
                <c:pt idx="12996">
                  <c:v>0.88</c:v>
                </c:pt>
                <c:pt idx="12997">
                  <c:v>0.88</c:v>
                </c:pt>
                <c:pt idx="12998">
                  <c:v>0.84</c:v>
                </c:pt>
                <c:pt idx="12999">
                  <c:v>0.82</c:v>
                </c:pt>
                <c:pt idx="13000">
                  <c:v>0.82</c:v>
                </c:pt>
                <c:pt idx="13001">
                  <c:v>0.78</c:v>
                </c:pt>
                <c:pt idx="13002">
                  <c:v>0.78</c:v>
                </c:pt>
                <c:pt idx="13003">
                  <c:v>0.76</c:v>
                </c:pt>
                <c:pt idx="13004">
                  <c:v>0.74</c:v>
                </c:pt>
                <c:pt idx="13005">
                  <c:v>0.72</c:v>
                </c:pt>
                <c:pt idx="13006">
                  <c:v>0.72</c:v>
                </c:pt>
                <c:pt idx="13007">
                  <c:v>0.7</c:v>
                </c:pt>
                <c:pt idx="13008">
                  <c:v>0.68</c:v>
                </c:pt>
                <c:pt idx="13009">
                  <c:v>0.7</c:v>
                </c:pt>
                <c:pt idx="13010">
                  <c:v>0.74</c:v>
                </c:pt>
                <c:pt idx="13011">
                  <c:v>0.78</c:v>
                </c:pt>
                <c:pt idx="13012">
                  <c:v>0.82</c:v>
                </c:pt>
                <c:pt idx="13013">
                  <c:v>0.86</c:v>
                </c:pt>
                <c:pt idx="13014">
                  <c:v>0.88</c:v>
                </c:pt>
                <c:pt idx="13015">
                  <c:v>0.9</c:v>
                </c:pt>
                <c:pt idx="13016">
                  <c:v>0.92</c:v>
                </c:pt>
                <c:pt idx="13017">
                  <c:v>0.92</c:v>
                </c:pt>
                <c:pt idx="13018">
                  <c:v>0.9</c:v>
                </c:pt>
                <c:pt idx="13019">
                  <c:v>0.92</c:v>
                </c:pt>
                <c:pt idx="13020">
                  <c:v>0.92</c:v>
                </c:pt>
                <c:pt idx="13021">
                  <c:v>0.88</c:v>
                </c:pt>
                <c:pt idx="13022">
                  <c:v>0.84</c:v>
                </c:pt>
                <c:pt idx="13023">
                  <c:v>0.84</c:v>
                </c:pt>
                <c:pt idx="13024">
                  <c:v>0.84</c:v>
                </c:pt>
                <c:pt idx="13025">
                  <c:v>0.82</c:v>
                </c:pt>
                <c:pt idx="13026">
                  <c:v>0.78</c:v>
                </c:pt>
                <c:pt idx="13027">
                  <c:v>0.76</c:v>
                </c:pt>
                <c:pt idx="13028">
                  <c:v>0.76</c:v>
                </c:pt>
                <c:pt idx="13029">
                  <c:v>0.74</c:v>
                </c:pt>
                <c:pt idx="13030">
                  <c:v>0.72</c:v>
                </c:pt>
                <c:pt idx="13031">
                  <c:v>0.72</c:v>
                </c:pt>
                <c:pt idx="13032">
                  <c:v>0.72</c:v>
                </c:pt>
                <c:pt idx="13033">
                  <c:v>0.7</c:v>
                </c:pt>
                <c:pt idx="13034">
                  <c:v>0.74</c:v>
                </c:pt>
                <c:pt idx="13035">
                  <c:v>0.76</c:v>
                </c:pt>
                <c:pt idx="13036">
                  <c:v>0.78</c:v>
                </c:pt>
                <c:pt idx="13037">
                  <c:v>0.8</c:v>
                </c:pt>
                <c:pt idx="13038">
                  <c:v>0.84</c:v>
                </c:pt>
                <c:pt idx="13039">
                  <c:v>0.84</c:v>
                </c:pt>
                <c:pt idx="13040">
                  <c:v>0.86</c:v>
                </c:pt>
                <c:pt idx="13041">
                  <c:v>0.86</c:v>
                </c:pt>
                <c:pt idx="13042">
                  <c:v>0.84</c:v>
                </c:pt>
                <c:pt idx="13043">
                  <c:v>0.84</c:v>
                </c:pt>
                <c:pt idx="13044">
                  <c:v>0.84</c:v>
                </c:pt>
                <c:pt idx="13045">
                  <c:v>0.84</c:v>
                </c:pt>
                <c:pt idx="13046">
                  <c:v>0.78</c:v>
                </c:pt>
                <c:pt idx="13047">
                  <c:v>0.78</c:v>
                </c:pt>
                <c:pt idx="13048">
                  <c:v>0.76</c:v>
                </c:pt>
                <c:pt idx="13049">
                  <c:v>0.74</c:v>
                </c:pt>
                <c:pt idx="13050">
                  <c:v>0.74</c:v>
                </c:pt>
                <c:pt idx="13051">
                  <c:v>0.72</c:v>
                </c:pt>
                <c:pt idx="13052">
                  <c:v>0.72</c:v>
                </c:pt>
                <c:pt idx="13053">
                  <c:v>0.72</c:v>
                </c:pt>
                <c:pt idx="13054">
                  <c:v>0.7</c:v>
                </c:pt>
                <c:pt idx="13055">
                  <c:v>0.68</c:v>
                </c:pt>
                <c:pt idx="13056">
                  <c:v>0.7</c:v>
                </c:pt>
                <c:pt idx="13057">
                  <c:v>0.7</c:v>
                </c:pt>
                <c:pt idx="13058">
                  <c:v>0.74</c:v>
                </c:pt>
                <c:pt idx="13059">
                  <c:v>0.74</c:v>
                </c:pt>
                <c:pt idx="13060">
                  <c:v>0.8</c:v>
                </c:pt>
                <c:pt idx="13061">
                  <c:v>0.82</c:v>
                </c:pt>
                <c:pt idx="13062">
                  <c:v>0.86</c:v>
                </c:pt>
                <c:pt idx="13063">
                  <c:v>0.88</c:v>
                </c:pt>
                <c:pt idx="13064">
                  <c:v>0.9</c:v>
                </c:pt>
                <c:pt idx="13065">
                  <c:v>0.9</c:v>
                </c:pt>
                <c:pt idx="13066">
                  <c:v>0.9</c:v>
                </c:pt>
                <c:pt idx="13067">
                  <c:v>0.9</c:v>
                </c:pt>
                <c:pt idx="13068">
                  <c:v>0.86</c:v>
                </c:pt>
                <c:pt idx="13069">
                  <c:v>0.86</c:v>
                </c:pt>
                <c:pt idx="13070">
                  <c:v>0.84</c:v>
                </c:pt>
                <c:pt idx="13071">
                  <c:v>0.76</c:v>
                </c:pt>
                <c:pt idx="13072">
                  <c:v>0.7</c:v>
                </c:pt>
                <c:pt idx="13073">
                  <c:v>0.68</c:v>
                </c:pt>
                <c:pt idx="13074">
                  <c:v>0.66</c:v>
                </c:pt>
                <c:pt idx="13075">
                  <c:v>0.68</c:v>
                </c:pt>
                <c:pt idx="13076">
                  <c:v>0.68</c:v>
                </c:pt>
                <c:pt idx="13077">
                  <c:v>0.66</c:v>
                </c:pt>
                <c:pt idx="13078">
                  <c:v>0.68</c:v>
                </c:pt>
                <c:pt idx="13079">
                  <c:v>0.68</c:v>
                </c:pt>
                <c:pt idx="13080">
                  <c:v>0.66</c:v>
                </c:pt>
                <c:pt idx="13081">
                  <c:v>0.66</c:v>
                </c:pt>
                <c:pt idx="13082">
                  <c:v>0.68</c:v>
                </c:pt>
                <c:pt idx="13083">
                  <c:v>0.7</c:v>
                </c:pt>
                <c:pt idx="13084">
                  <c:v>0.76</c:v>
                </c:pt>
                <c:pt idx="13085">
                  <c:v>0.8</c:v>
                </c:pt>
                <c:pt idx="13086">
                  <c:v>0.82</c:v>
                </c:pt>
                <c:pt idx="13087">
                  <c:v>0.86</c:v>
                </c:pt>
                <c:pt idx="13088">
                  <c:v>0.9</c:v>
                </c:pt>
                <c:pt idx="13089">
                  <c:v>0.9</c:v>
                </c:pt>
                <c:pt idx="13090">
                  <c:v>0.92</c:v>
                </c:pt>
                <c:pt idx="13091">
                  <c:v>0.92</c:v>
                </c:pt>
                <c:pt idx="13092">
                  <c:v>0.92</c:v>
                </c:pt>
                <c:pt idx="13093">
                  <c:v>0.9</c:v>
                </c:pt>
                <c:pt idx="13094">
                  <c:v>0.86</c:v>
                </c:pt>
                <c:pt idx="13095">
                  <c:v>0.86</c:v>
                </c:pt>
                <c:pt idx="13096">
                  <c:v>0.84</c:v>
                </c:pt>
                <c:pt idx="13097">
                  <c:v>0.82</c:v>
                </c:pt>
                <c:pt idx="13098">
                  <c:v>0.78</c:v>
                </c:pt>
                <c:pt idx="13099">
                  <c:v>0.74</c:v>
                </c:pt>
                <c:pt idx="13100">
                  <c:v>0.74</c:v>
                </c:pt>
                <c:pt idx="13101">
                  <c:v>0.74</c:v>
                </c:pt>
                <c:pt idx="13102">
                  <c:v>0.72</c:v>
                </c:pt>
                <c:pt idx="13103">
                  <c:v>0.72</c:v>
                </c:pt>
                <c:pt idx="13104">
                  <c:v>0.72</c:v>
                </c:pt>
                <c:pt idx="13105">
                  <c:v>0.72</c:v>
                </c:pt>
                <c:pt idx="13106">
                  <c:v>0.76</c:v>
                </c:pt>
                <c:pt idx="13107">
                  <c:v>0.8</c:v>
                </c:pt>
                <c:pt idx="13108">
                  <c:v>0.84</c:v>
                </c:pt>
                <c:pt idx="13109">
                  <c:v>0.86</c:v>
                </c:pt>
                <c:pt idx="13110">
                  <c:v>0.9</c:v>
                </c:pt>
                <c:pt idx="13111">
                  <c:v>0.9</c:v>
                </c:pt>
                <c:pt idx="13112">
                  <c:v>0.92</c:v>
                </c:pt>
                <c:pt idx="13113">
                  <c:v>0.92</c:v>
                </c:pt>
                <c:pt idx="13114">
                  <c:v>0.92</c:v>
                </c:pt>
                <c:pt idx="13115">
                  <c:v>0.92</c:v>
                </c:pt>
                <c:pt idx="13116">
                  <c:v>0.92</c:v>
                </c:pt>
                <c:pt idx="13117">
                  <c:v>0.9</c:v>
                </c:pt>
                <c:pt idx="13118">
                  <c:v>0.88</c:v>
                </c:pt>
                <c:pt idx="13119">
                  <c:v>0.86</c:v>
                </c:pt>
                <c:pt idx="13120">
                  <c:v>0.84</c:v>
                </c:pt>
                <c:pt idx="13121">
                  <c:v>0.82</c:v>
                </c:pt>
                <c:pt idx="13122">
                  <c:v>0.8</c:v>
                </c:pt>
                <c:pt idx="13123">
                  <c:v>0.78</c:v>
                </c:pt>
                <c:pt idx="13124">
                  <c:v>0.78</c:v>
                </c:pt>
                <c:pt idx="13125">
                  <c:v>0.76</c:v>
                </c:pt>
                <c:pt idx="13126">
                  <c:v>0.74</c:v>
                </c:pt>
                <c:pt idx="13127">
                  <c:v>0.74</c:v>
                </c:pt>
                <c:pt idx="13128">
                  <c:v>0.74</c:v>
                </c:pt>
                <c:pt idx="13129">
                  <c:v>0.74</c:v>
                </c:pt>
                <c:pt idx="13130">
                  <c:v>0.78</c:v>
                </c:pt>
                <c:pt idx="13131">
                  <c:v>0.8</c:v>
                </c:pt>
                <c:pt idx="13132">
                  <c:v>0.82</c:v>
                </c:pt>
                <c:pt idx="13133">
                  <c:v>0.86</c:v>
                </c:pt>
                <c:pt idx="13134">
                  <c:v>0.84</c:v>
                </c:pt>
                <c:pt idx="13135">
                  <c:v>0.88</c:v>
                </c:pt>
                <c:pt idx="13136">
                  <c:v>0.9</c:v>
                </c:pt>
                <c:pt idx="13137">
                  <c:v>0.9</c:v>
                </c:pt>
                <c:pt idx="13138">
                  <c:v>0.92</c:v>
                </c:pt>
                <c:pt idx="13139">
                  <c:v>0.92</c:v>
                </c:pt>
                <c:pt idx="13140">
                  <c:v>0.92</c:v>
                </c:pt>
                <c:pt idx="13141">
                  <c:v>0.9</c:v>
                </c:pt>
                <c:pt idx="13142">
                  <c:v>0.88</c:v>
                </c:pt>
                <c:pt idx="13143">
                  <c:v>0.86</c:v>
                </c:pt>
                <c:pt idx="13144">
                  <c:v>0.82</c:v>
                </c:pt>
                <c:pt idx="13145">
                  <c:v>0.8</c:v>
                </c:pt>
                <c:pt idx="13146">
                  <c:v>0.8</c:v>
                </c:pt>
                <c:pt idx="13147">
                  <c:v>0.78</c:v>
                </c:pt>
                <c:pt idx="13148">
                  <c:v>0.76</c:v>
                </c:pt>
                <c:pt idx="13149">
                  <c:v>0.76</c:v>
                </c:pt>
                <c:pt idx="13150">
                  <c:v>0.74</c:v>
                </c:pt>
                <c:pt idx="13151">
                  <c:v>0.74</c:v>
                </c:pt>
                <c:pt idx="13152">
                  <c:v>0.74</c:v>
                </c:pt>
                <c:pt idx="13153">
                  <c:v>0.74</c:v>
                </c:pt>
                <c:pt idx="13154">
                  <c:v>0.78</c:v>
                </c:pt>
                <c:pt idx="13155">
                  <c:v>0.82</c:v>
                </c:pt>
                <c:pt idx="13156">
                  <c:v>0.84</c:v>
                </c:pt>
                <c:pt idx="13157">
                  <c:v>0.92</c:v>
                </c:pt>
                <c:pt idx="13158">
                  <c:v>0.94</c:v>
                </c:pt>
                <c:pt idx="13159">
                  <c:v>0.96</c:v>
                </c:pt>
                <c:pt idx="13160">
                  <c:v>0.96</c:v>
                </c:pt>
                <c:pt idx="13161">
                  <c:v>0.96</c:v>
                </c:pt>
                <c:pt idx="13162">
                  <c:v>0.96</c:v>
                </c:pt>
                <c:pt idx="13163">
                  <c:v>1</c:v>
                </c:pt>
                <c:pt idx="13164">
                  <c:v>0.96</c:v>
                </c:pt>
                <c:pt idx="13165">
                  <c:v>0.94</c:v>
                </c:pt>
                <c:pt idx="13166">
                  <c:v>0.92</c:v>
                </c:pt>
                <c:pt idx="13167">
                  <c:v>0.9</c:v>
                </c:pt>
                <c:pt idx="13168">
                  <c:v>0.88</c:v>
                </c:pt>
                <c:pt idx="13169">
                  <c:v>0.84</c:v>
                </c:pt>
                <c:pt idx="13170">
                  <c:v>0.84</c:v>
                </c:pt>
                <c:pt idx="13171">
                  <c:v>0.82</c:v>
                </c:pt>
                <c:pt idx="13172">
                  <c:v>0.82</c:v>
                </c:pt>
                <c:pt idx="13173">
                  <c:v>0.82</c:v>
                </c:pt>
                <c:pt idx="13174">
                  <c:v>0.8</c:v>
                </c:pt>
                <c:pt idx="13175">
                  <c:v>0.78</c:v>
                </c:pt>
                <c:pt idx="13176">
                  <c:v>0.78</c:v>
                </c:pt>
                <c:pt idx="13177">
                  <c:v>0.78</c:v>
                </c:pt>
                <c:pt idx="13178">
                  <c:v>0.8</c:v>
                </c:pt>
                <c:pt idx="13179">
                  <c:v>0.84</c:v>
                </c:pt>
                <c:pt idx="13180">
                  <c:v>0.86</c:v>
                </c:pt>
                <c:pt idx="13181">
                  <c:v>0.9</c:v>
                </c:pt>
                <c:pt idx="13182">
                  <c:v>0.92</c:v>
                </c:pt>
                <c:pt idx="13183">
                  <c:v>0.92</c:v>
                </c:pt>
                <c:pt idx="13184">
                  <c:v>0.94</c:v>
                </c:pt>
                <c:pt idx="13185">
                  <c:v>0.96</c:v>
                </c:pt>
                <c:pt idx="13186">
                  <c:v>0.92</c:v>
                </c:pt>
                <c:pt idx="13187">
                  <c:v>0.8</c:v>
                </c:pt>
                <c:pt idx="13188">
                  <c:v>0.78</c:v>
                </c:pt>
                <c:pt idx="13189">
                  <c:v>0.78</c:v>
                </c:pt>
                <c:pt idx="13190">
                  <c:v>0.78</c:v>
                </c:pt>
                <c:pt idx="13191">
                  <c:v>0.76</c:v>
                </c:pt>
                <c:pt idx="13192">
                  <c:v>0.76</c:v>
                </c:pt>
                <c:pt idx="13193">
                  <c:v>0.74</c:v>
                </c:pt>
                <c:pt idx="13194">
                  <c:v>0.68</c:v>
                </c:pt>
                <c:pt idx="13195">
                  <c:v>0.68</c:v>
                </c:pt>
                <c:pt idx="13196">
                  <c:v>0.7</c:v>
                </c:pt>
                <c:pt idx="13197">
                  <c:v>0.7</c:v>
                </c:pt>
                <c:pt idx="13198">
                  <c:v>0.7</c:v>
                </c:pt>
                <c:pt idx="13199">
                  <c:v>0.66</c:v>
                </c:pt>
                <c:pt idx="13200">
                  <c:v>0.66</c:v>
                </c:pt>
                <c:pt idx="13201">
                  <c:v>0.64</c:v>
                </c:pt>
                <c:pt idx="13202">
                  <c:v>0.66</c:v>
                </c:pt>
                <c:pt idx="13203">
                  <c:v>0.66</c:v>
                </c:pt>
                <c:pt idx="13204">
                  <c:v>0.66</c:v>
                </c:pt>
                <c:pt idx="13205">
                  <c:v>0.66</c:v>
                </c:pt>
                <c:pt idx="13206">
                  <c:v>0.72</c:v>
                </c:pt>
                <c:pt idx="13207">
                  <c:v>0.74</c:v>
                </c:pt>
                <c:pt idx="13208">
                  <c:v>0.76</c:v>
                </c:pt>
                <c:pt idx="13209">
                  <c:v>0.74</c:v>
                </c:pt>
                <c:pt idx="13210">
                  <c:v>0.76</c:v>
                </c:pt>
                <c:pt idx="13211">
                  <c:v>0.78</c:v>
                </c:pt>
                <c:pt idx="13212">
                  <c:v>0.78</c:v>
                </c:pt>
                <c:pt idx="13213">
                  <c:v>0.76</c:v>
                </c:pt>
                <c:pt idx="13214">
                  <c:v>0.74</c:v>
                </c:pt>
                <c:pt idx="13215">
                  <c:v>0.74</c:v>
                </c:pt>
                <c:pt idx="13216">
                  <c:v>0.74</c:v>
                </c:pt>
                <c:pt idx="13217">
                  <c:v>0.72</c:v>
                </c:pt>
                <c:pt idx="13218">
                  <c:v>0.7</c:v>
                </c:pt>
                <c:pt idx="13219">
                  <c:v>0.7</c:v>
                </c:pt>
                <c:pt idx="13220">
                  <c:v>0.7</c:v>
                </c:pt>
                <c:pt idx="13221">
                  <c:v>0.7</c:v>
                </c:pt>
                <c:pt idx="13222">
                  <c:v>0.68</c:v>
                </c:pt>
                <c:pt idx="13223">
                  <c:v>0.68</c:v>
                </c:pt>
                <c:pt idx="13224">
                  <c:v>0.66</c:v>
                </c:pt>
                <c:pt idx="13225">
                  <c:v>0.68</c:v>
                </c:pt>
                <c:pt idx="13226">
                  <c:v>0.7</c:v>
                </c:pt>
                <c:pt idx="13227">
                  <c:v>0.72</c:v>
                </c:pt>
                <c:pt idx="13228">
                  <c:v>0.74</c:v>
                </c:pt>
                <c:pt idx="13229">
                  <c:v>0.76</c:v>
                </c:pt>
                <c:pt idx="13230">
                  <c:v>0.8</c:v>
                </c:pt>
                <c:pt idx="13231">
                  <c:v>0.8</c:v>
                </c:pt>
                <c:pt idx="13232">
                  <c:v>0.82</c:v>
                </c:pt>
                <c:pt idx="13233">
                  <c:v>0.82</c:v>
                </c:pt>
                <c:pt idx="13234">
                  <c:v>0.8</c:v>
                </c:pt>
                <c:pt idx="13235">
                  <c:v>0.8</c:v>
                </c:pt>
                <c:pt idx="13236">
                  <c:v>0.78</c:v>
                </c:pt>
                <c:pt idx="13237">
                  <c:v>0.7</c:v>
                </c:pt>
                <c:pt idx="13238">
                  <c:v>0.7</c:v>
                </c:pt>
                <c:pt idx="13239">
                  <c:v>0.64</c:v>
                </c:pt>
                <c:pt idx="13240">
                  <c:v>0.64</c:v>
                </c:pt>
                <c:pt idx="13241">
                  <c:v>0.64</c:v>
                </c:pt>
                <c:pt idx="13242">
                  <c:v>0.64</c:v>
                </c:pt>
                <c:pt idx="13243">
                  <c:v>0.66</c:v>
                </c:pt>
                <c:pt idx="13244">
                  <c:v>0.64</c:v>
                </c:pt>
                <c:pt idx="13245">
                  <c:v>0.64</c:v>
                </c:pt>
                <c:pt idx="13246">
                  <c:v>0.64</c:v>
                </c:pt>
                <c:pt idx="13247">
                  <c:v>0.64</c:v>
                </c:pt>
                <c:pt idx="13248">
                  <c:v>0.64</c:v>
                </c:pt>
                <c:pt idx="13249">
                  <c:v>0.64</c:v>
                </c:pt>
                <c:pt idx="13250">
                  <c:v>0.66</c:v>
                </c:pt>
                <c:pt idx="13251">
                  <c:v>0.68</c:v>
                </c:pt>
                <c:pt idx="13252">
                  <c:v>0.7</c:v>
                </c:pt>
                <c:pt idx="13253">
                  <c:v>0.72</c:v>
                </c:pt>
                <c:pt idx="13254">
                  <c:v>0.76</c:v>
                </c:pt>
                <c:pt idx="13255">
                  <c:v>0.78</c:v>
                </c:pt>
                <c:pt idx="13256">
                  <c:v>0.8</c:v>
                </c:pt>
                <c:pt idx="13257">
                  <c:v>0.8</c:v>
                </c:pt>
                <c:pt idx="13258">
                  <c:v>0.8</c:v>
                </c:pt>
                <c:pt idx="13259">
                  <c:v>0.8</c:v>
                </c:pt>
                <c:pt idx="13260">
                  <c:v>0.8</c:v>
                </c:pt>
                <c:pt idx="13261">
                  <c:v>0.78</c:v>
                </c:pt>
                <c:pt idx="13262">
                  <c:v>0.74</c:v>
                </c:pt>
                <c:pt idx="13263">
                  <c:v>0.74</c:v>
                </c:pt>
                <c:pt idx="13264">
                  <c:v>0.72</c:v>
                </c:pt>
                <c:pt idx="13265">
                  <c:v>0.72</c:v>
                </c:pt>
                <c:pt idx="13266">
                  <c:v>0.7</c:v>
                </c:pt>
                <c:pt idx="13267">
                  <c:v>0.68</c:v>
                </c:pt>
                <c:pt idx="13268">
                  <c:v>0.66</c:v>
                </c:pt>
                <c:pt idx="13269">
                  <c:v>0.66</c:v>
                </c:pt>
                <c:pt idx="13270">
                  <c:v>0.64</c:v>
                </c:pt>
                <c:pt idx="13271">
                  <c:v>0.64</c:v>
                </c:pt>
                <c:pt idx="13272">
                  <c:v>0.62</c:v>
                </c:pt>
                <c:pt idx="13273">
                  <c:v>0.64</c:v>
                </c:pt>
                <c:pt idx="13274">
                  <c:v>0.64</c:v>
                </c:pt>
                <c:pt idx="13275">
                  <c:v>0.68</c:v>
                </c:pt>
                <c:pt idx="13276">
                  <c:v>0.72</c:v>
                </c:pt>
                <c:pt idx="13277">
                  <c:v>0.74</c:v>
                </c:pt>
                <c:pt idx="13278">
                  <c:v>0.76</c:v>
                </c:pt>
                <c:pt idx="13279">
                  <c:v>0.78</c:v>
                </c:pt>
                <c:pt idx="13280">
                  <c:v>0.8</c:v>
                </c:pt>
                <c:pt idx="13281">
                  <c:v>0.78</c:v>
                </c:pt>
                <c:pt idx="13282">
                  <c:v>0.8</c:v>
                </c:pt>
                <c:pt idx="13283">
                  <c:v>0.8</c:v>
                </c:pt>
                <c:pt idx="13284">
                  <c:v>0.76</c:v>
                </c:pt>
                <c:pt idx="13285">
                  <c:v>0.76</c:v>
                </c:pt>
                <c:pt idx="13286">
                  <c:v>0.74</c:v>
                </c:pt>
                <c:pt idx="13287">
                  <c:v>0.74</c:v>
                </c:pt>
                <c:pt idx="13288">
                  <c:v>0.72</c:v>
                </c:pt>
                <c:pt idx="13289">
                  <c:v>0.72</c:v>
                </c:pt>
                <c:pt idx="13290">
                  <c:v>0.7</c:v>
                </c:pt>
                <c:pt idx="13291">
                  <c:v>0.7</c:v>
                </c:pt>
                <c:pt idx="13292">
                  <c:v>0.68</c:v>
                </c:pt>
                <c:pt idx="13293">
                  <c:v>0.66</c:v>
                </c:pt>
                <c:pt idx="13294">
                  <c:v>0.68</c:v>
                </c:pt>
                <c:pt idx="13295">
                  <c:v>0.66</c:v>
                </c:pt>
                <c:pt idx="13296">
                  <c:v>0.66</c:v>
                </c:pt>
                <c:pt idx="13297">
                  <c:v>0.7</c:v>
                </c:pt>
                <c:pt idx="13298">
                  <c:v>0.7</c:v>
                </c:pt>
                <c:pt idx="13299">
                  <c:v>0.7</c:v>
                </c:pt>
                <c:pt idx="13300">
                  <c:v>0.72</c:v>
                </c:pt>
                <c:pt idx="13301">
                  <c:v>0.74</c:v>
                </c:pt>
                <c:pt idx="13302">
                  <c:v>0.76</c:v>
                </c:pt>
                <c:pt idx="13303">
                  <c:v>0.76</c:v>
                </c:pt>
                <c:pt idx="13304">
                  <c:v>0.8</c:v>
                </c:pt>
                <c:pt idx="13305">
                  <c:v>0.8</c:v>
                </c:pt>
                <c:pt idx="13306">
                  <c:v>0.8</c:v>
                </c:pt>
                <c:pt idx="13307">
                  <c:v>0.8</c:v>
                </c:pt>
                <c:pt idx="13308">
                  <c:v>0.8</c:v>
                </c:pt>
                <c:pt idx="13309">
                  <c:v>0.78</c:v>
                </c:pt>
                <c:pt idx="13310">
                  <c:v>0.74</c:v>
                </c:pt>
                <c:pt idx="13311">
                  <c:v>0.74</c:v>
                </c:pt>
                <c:pt idx="13312">
                  <c:v>0.72</c:v>
                </c:pt>
                <c:pt idx="13313">
                  <c:v>0.74</c:v>
                </c:pt>
                <c:pt idx="13314">
                  <c:v>0.72</c:v>
                </c:pt>
                <c:pt idx="13315">
                  <c:v>0.72</c:v>
                </c:pt>
                <c:pt idx="13316">
                  <c:v>0.7</c:v>
                </c:pt>
                <c:pt idx="13317">
                  <c:v>0.7</c:v>
                </c:pt>
                <c:pt idx="13318">
                  <c:v>0.7</c:v>
                </c:pt>
                <c:pt idx="13319">
                  <c:v>0.66</c:v>
                </c:pt>
                <c:pt idx="13320">
                  <c:v>0.64</c:v>
                </c:pt>
                <c:pt idx="13321">
                  <c:v>0.64</c:v>
                </c:pt>
                <c:pt idx="13322">
                  <c:v>0.64</c:v>
                </c:pt>
                <c:pt idx="13323">
                  <c:v>0.62</c:v>
                </c:pt>
                <c:pt idx="13324">
                  <c:v>0.66</c:v>
                </c:pt>
                <c:pt idx="13325">
                  <c:v>0.72</c:v>
                </c:pt>
                <c:pt idx="13326">
                  <c:v>0.72</c:v>
                </c:pt>
                <c:pt idx="13327">
                  <c:v>0.74</c:v>
                </c:pt>
                <c:pt idx="13328">
                  <c:v>0.76</c:v>
                </c:pt>
                <c:pt idx="13329">
                  <c:v>0.8</c:v>
                </c:pt>
                <c:pt idx="13330">
                  <c:v>0.8</c:v>
                </c:pt>
                <c:pt idx="13331">
                  <c:v>0.72</c:v>
                </c:pt>
                <c:pt idx="13332">
                  <c:v>0.7</c:v>
                </c:pt>
                <c:pt idx="13333">
                  <c:v>0.72</c:v>
                </c:pt>
                <c:pt idx="13334">
                  <c:v>0.72</c:v>
                </c:pt>
                <c:pt idx="13335">
                  <c:v>0.72</c:v>
                </c:pt>
                <c:pt idx="13336">
                  <c:v>0.7</c:v>
                </c:pt>
                <c:pt idx="13337">
                  <c:v>0.7</c:v>
                </c:pt>
                <c:pt idx="13338">
                  <c:v>0.68</c:v>
                </c:pt>
                <c:pt idx="13339">
                  <c:v>0.68</c:v>
                </c:pt>
                <c:pt idx="13340">
                  <c:v>0.68</c:v>
                </c:pt>
                <c:pt idx="13341">
                  <c:v>0.68</c:v>
                </c:pt>
                <c:pt idx="13342">
                  <c:v>0.68</c:v>
                </c:pt>
                <c:pt idx="13343">
                  <c:v>0.68</c:v>
                </c:pt>
                <c:pt idx="13344">
                  <c:v>0.68</c:v>
                </c:pt>
                <c:pt idx="13345">
                  <c:v>0.68</c:v>
                </c:pt>
                <c:pt idx="13346">
                  <c:v>0.7</c:v>
                </c:pt>
                <c:pt idx="13347">
                  <c:v>0.7</c:v>
                </c:pt>
                <c:pt idx="13348">
                  <c:v>0.72</c:v>
                </c:pt>
                <c:pt idx="13349">
                  <c:v>0.76</c:v>
                </c:pt>
                <c:pt idx="13350">
                  <c:v>0.82</c:v>
                </c:pt>
                <c:pt idx="13351">
                  <c:v>0.84</c:v>
                </c:pt>
                <c:pt idx="13352">
                  <c:v>0.86</c:v>
                </c:pt>
                <c:pt idx="13353">
                  <c:v>0.9</c:v>
                </c:pt>
                <c:pt idx="13354">
                  <c:v>0.86</c:v>
                </c:pt>
                <c:pt idx="13355">
                  <c:v>0.86</c:v>
                </c:pt>
                <c:pt idx="13356">
                  <c:v>0.8</c:v>
                </c:pt>
                <c:pt idx="13357">
                  <c:v>0.72</c:v>
                </c:pt>
                <c:pt idx="13358">
                  <c:v>0.72</c:v>
                </c:pt>
                <c:pt idx="13359">
                  <c:v>0.72</c:v>
                </c:pt>
                <c:pt idx="13360">
                  <c:v>0.72</c:v>
                </c:pt>
                <c:pt idx="13361">
                  <c:v>0.72</c:v>
                </c:pt>
                <c:pt idx="13362">
                  <c:v>0.72</c:v>
                </c:pt>
                <c:pt idx="13363">
                  <c:v>0.72</c:v>
                </c:pt>
                <c:pt idx="13364">
                  <c:v>0.7</c:v>
                </c:pt>
                <c:pt idx="13365">
                  <c:v>0.7</c:v>
                </c:pt>
                <c:pt idx="13366">
                  <c:v>0.68</c:v>
                </c:pt>
                <c:pt idx="13367">
                  <c:v>0.68</c:v>
                </c:pt>
                <c:pt idx="13368">
                  <c:v>0.66</c:v>
                </c:pt>
                <c:pt idx="13369">
                  <c:v>0.68</c:v>
                </c:pt>
                <c:pt idx="13370">
                  <c:v>0.72</c:v>
                </c:pt>
                <c:pt idx="13371">
                  <c:v>0.74</c:v>
                </c:pt>
                <c:pt idx="13372">
                  <c:v>0.76</c:v>
                </c:pt>
                <c:pt idx="13373">
                  <c:v>0.8</c:v>
                </c:pt>
                <c:pt idx="13374">
                  <c:v>0.84</c:v>
                </c:pt>
                <c:pt idx="13375">
                  <c:v>0.84</c:v>
                </c:pt>
                <c:pt idx="13376">
                  <c:v>0.84</c:v>
                </c:pt>
                <c:pt idx="13377">
                  <c:v>0.88</c:v>
                </c:pt>
                <c:pt idx="13378">
                  <c:v>0.86</c:v>
                </c:pt>
                <c:pt idx="13379">
                  <c:v>0.76</c:v>
                </c:pt>
                <c:pt idx="13380">
                  <c:v>0.76</c:v>
                </c:pt>
                <c:pt idx="13381">
                  <c:v>0.84</c:v>
                </c:pt>
                <c:pt idx="13382">
                  <c:v>0.8</c:v>
                </c:pt>
                <c:pt idx="13383">
                  <c:v>0.8</c:v>
                </c:pt>
                <c:pt idx="13384">
                  <c:v>0.76</c:v>
                </c:pt>
                <c:pt idx="13385">
                  <c:v>0.76</c:v>
                </c:pt>
                <c:pt idx="13386">
                  <c:v>0.74</c:v>
                </c:pt>
                <c:pt idx="13387">
                  <c:v>0.72</c:v>
                </c:pt>
                <c:pt idx="13388">
                  <c:v>0.74</c:v>
                </c:pt>
                <c:pt idx="13389">
                  <c:v>0.72</c:v>
                </c:pt>
                <c:pt idx="13390">
                  <c:v>0.72</c:v>
                </c:pt>
                <c:pt idx="13391">
                  <c:v>0.72</c:v>
                </c:pt>
                <c:pt idx="13392">
                  <c:v>0.68</c:v>
                </c:pt>
                <c:pt idx="13393">
                  <c:v>0.72</c:v>
                </c:pt>
                <c:pt idx="13394">
                  <c:v>0.74</c:v>
                </c:pt>
                <c:pt idx="13395">
                  <c:v>0.8</c:v>
                </c:pt>
                <c:pt idx="13396">
                  <c:v>0.82</c:v>
                </c:pt>
                <c:pt idx="13397">
                  <c:v>0.84</c:v>
                </c:pt>
                <c:pt idx="13398">
                  <c:v>0.86</c:v>
                </c:pt>
                <c:pt idx="13399">
                  <c:v>0.9</c:v>
                </c:pt>
                <c:pt idx="13400">
                  <c:v>0.92</c:v>
                </c:pt>
                <c:pt idx="13401">
                  <c:v>0.94</c:v>
                </c:pt>
                <c:pt idx="13402">
                  <c:v>0.92</c:v>
                </c:pt>
                <c:pt idx="13403">
                  <c:v>0.92</c:v>
                </c:pt>
                <c:pt idx="13404">
                  <c:v>0.92</c:v>
                </c:pt>
                <c:pt idx="13405">
                  <c:v>0.9</c:v>
                </c:pt>
                <c:pt idx="13406">
                  <c:v>0.88</c:v>
                </c:pt>
                <c:pt idx="13407">
                  <c:v>0.86</c:v>
                </c:pt>
                <c:pt idx="13408">
                  <c:v>0.82</c:v>
                </c:pt>
                <c:pt idx="13409">
                  <c:v>0.8</c:v>
                </c:pt>
                <c:pt idx="13410">
                  <c:v>0.78</c:v>
                </c:pt>
                <c:pt idx="13411">
                  <c:v>0.76</c:v>
                </c:pt>
                <c:pt idx="13412">
                  <c:v>0.76</c:v>
                </c:pt>
                <c:pt idx="13413">
                  <c:v>0.74</c:v>
                </c:pt>
                <c:pt idx="13414">
                  <c:v>0.74</c:v>
                </c:pt>
                <c:pt idx="13415">
                  <c:v>0.72</c:v>
                </c:pt>
                <c:pt idx="13416">
                  <c:v>0.72</c:v>
                </c:pt>
                <c:pt idx="13417">
                  <c:v>0.72</c:v>
                </c:pt>
                <c:pt idx="13418">
                  <c:v>0.74</c:v>
                </c:pt>
                <c:pt idx="13419">
                  <c:v>0.78</c:v>
                </c:pt>
                <c:pt idx="13420">
                  <c:v>0.82</c:v>
                </c:pt>
                <c:pt idx="13421">
                  <c:v>0.9</c:v>
                </c:pt>
                <c:pt idx="13422">
                  <c:v>0.9</c:v>
                </c:pt>
                <c:pt idx="13423">
                  <c:v>0.92</c:v>
                </c:pt>
                <c:pt idx="13424">
                  <c:v>0.94</c:v>
                </c:pt>
                <c:pt idx="13425">
                  <c:v>0.94</c:v>
                </c:pt>
                <c:pt idx="13426">
                  <c:v>0.92</c:v>
                </c:pt>
                <c:pt idx="13427">
                  <c:v>0.74</c:v>
                </c:pt>
                <c:pt idx="13428">
                  <c:v>0.74</c:v>
                </c:pt>
                <c:pt idx="13429">
                  <c:v>0.76</c:v>
                </c:pt>
                <c:pt idx="13430">
                  <c:v>0.76</c:v>
                </c:pt>
                <c:pt idx="13431">
                  <c:v>0.74</c:v>
                </c:pt>
                <c:pt idx="13432">
                  <c:v>0.76</c:v>
                </c:pt>
                <c:pt idx="13433">
                  <c:v>0.76</c:v>
                </c:pt>
                <c:pt idx="13434">
                  <c:v>0.76</c:v>
                </c:pt>
                <c:pt idx="13435">
                  <c:v>0.74</c:v>
                </c:pt>
                <c:pt idx="13436">
                  <c:v>0.74</c:v>
                </c:pt>
                <c:pt idx="13437">
                  <c:v>0.72</c:v>
                </c:pt>
                <c:pt idx="13438">
                  <c:v>0.72</c:v>
                </c:pt>
                <c:pt idx="13439">
                  <c:v>0.72</c:v>
                </c:pt>
                <c:pt idx="13440">
                  <c:v>0.72</c:v>
                </c:pt>
                <c:pt idx="13441">
                  <c:v>0.72</c:v>
                </c:pt>
                <c:pt idx="13442">
                  <c:v>0.74</c:v>
                </c:pt>
                <c:pt idx="13443">
                  <c:v>0.76</c:v>
                </c:pt>
                <c:pt idx="13444">
                  <c:v>0.76</c:v>
                </c:pt>
                <c:pt idx="13445">
                  <c:v>0.76</c:v>
                </c:pt>
                <c:pt idx="13446">
                  <c:v>0.8</c:v>
                </c:pt>
                <c:pt idx="13447">
                  <c:v>0.84</c:v>
                </c:pt>
                <c:pt idx="13448">
                  <c:v>0.84</c:v>
                </c:pt>
                <c:pt idx="13449">
                  <c:v>0.86</c:v>
                </c:pt>
                <c:pt idx="13450">
                  <c:v>0.84</c:v>
                </c:pt>
                <c:pt idx="13451">
                  <c:v>0.84</c:v>
                </c:pt>
                <c:pt idx="13452">
                  <c:v>0.86</c:v>
                </c:pt>
                <c:pt idx="13453">
                  <c:v>0.86</c:v>
                </c:pt>
                <c:pt idx="13454">
                  <c:v>0.84</c:v>
                </c:pt>
                <c:pt idx="13455">
                  <c:v>0.82</c:v>
                </c:pt>
                <c:pt idx="13456">
                  <c:v>0.66</c:v>
                </c:pt>
                <c:pt idx="13457">
                  <c:v>0.66</c:v>
                </c:pt>
                <c:pt idx="13458">
                  <c:v>0.66</c:v>
                </c:pt>
                <c:pt idx="13459">
                  <c:v>0.66</c:v>
                </c:pt>
                <c:pt idx="13460">
                  <c:v>0.66</c:v>
                </c:pt>
                <c:pt idx="13461">
                  <c:v>0.66</c:v>
                </c:pt>
                <c:pt idx="13462">
                  <c:v>0.66</c:v>
                </c:pt>
                <c:pt idx="13463">
                  <c:v>0.66</c:v>
                </c:pt>
                <c:pt idx="13464">
                  <c:v>0.66</c:v>
                </c:pt>
                <c:pt idx="13465">
                  <c:v>0.66</c:v>
                </c:pt>
                <c:pt idx="13466">
                  <c:v>0.66</c:v>
                </c:pt>
                <c:pt idx="13467">
                  <c:v>0.68</c:v>
                </c:pt>
                <c:pt idx="13468">
                  <c:v>0.7</c:v>
                </c:pt>
                <c:pt idx="13469">
                  <c:v>0.7</c:v>
                </c:pt>
                <c:pt idx="13470">
                  <c:v>0.72</c:v>
                </c:pt>
                <c:pt idx="13471">
                  <c:v>0.68</c:v>
                </c:pt>
                <c:pt idx="13472">
                  <c:v>0.68</c:v>
                </c:pt>
                <c:pt idx="13473">
                  <c:v>0.7</c:v>
                </c:pt>
                <c:pt idx="13474">
                  <c:v>0.7</c:v>
                </c:pt>
                <c:pt idx="13475">
                  <c:v>0.68</c:v>
                </c:pt>
                <c:pt idx="13476">
                  <c:v>0.66</c:v>
                </c:pt>
                <c:pt idx="13477">
                  <c:v>0.66</c:v>
                </c:pt>
                <c:pt idx="13478">
                  <c:v>0.64</c:v>
                </c:pt>
                <c:pt idx="13479">
                  <c:v>0.64</c:v>
                </c:pt>
                <c:pt idx="13480">
                  <c:v>0.62</c:v>
                </c:pt>
                <c:pt idx="13481">
                  <c:v>0.62</c:v>
                </c:pt>
                <c:pt idx="13482">
                  <c:v>0.62</c:v>
                </c:pt>
                <c:pt idx="13483">
                  <c:v>0.62</c:v>
                </c:pt>
                <c:pt idx="13484">
                  <c:v>0.62</c:v>
                </c:pt>
                <c:pt idx="13485">
                  <c:v>0.6</c:v>
                </c:pt>
                <c:pt idx="13486">
                  <c:v>0.6</c:v>
                </c:pt>
                <c:pt idx="13487">
                  <c:v>0.57999999999999996</c:v>
                </c:pt>
                <c:pt idx="13488">
                  <c:v>0.57999999999999996</c:v>
                </c:pt>
                <c:pt idx="13489">
                  <c:v>0.57999999999999996</c:v>
                </c:pt>
                <c:pt idx="13490">
                  <c:v>0.57999999999999996</c:v>
                </c:pt>
                <c:pt idx="13491">
                  <c:v>0.57999999999999996</c:v>
                </c:pt>
                <c:pt idx="13492">
                  <c:v>0.57999999999999996</c:v>
                </c:pt>
                <c:pt idx="13493">
                  <c:v>0.57999999999999996</c:v>
                </c:pt>
                <c:pt idx="13494">
                  <c:v>0.6</c:v>
                </c:pt>
                <c:pt idx="13495">
                  <c:v>0.6</c:v>
                </c:pt>
                <c:pt idx="13496">
                  <c:v>0.6</c:v>
                </c:pt>
                <c:pt idx="13497">
                  <c:v>0.6</c:v>
                </c:pt>
                <c:pt idx="13498">
                  <c:v>0.6</c:v>
                </c:pt>
                <c:pt idx="13499">
                  <c:v>0.6</c:v>
                </c:pt>
                <c:pt idx="13500">
                  <c:v>0.6</c:v>
                </c:pt>
                <c:pt idx="13501">
                  <c:v>0.6</c:v>
                </c:pt>
                <c:pt idx="13502">
                  <c:v>0.6</c:v>
                </c:pt>
                <c:pt idx="13503">
                  <c:v>0.6</c:v>
                </c:pt>
                <c:pt idx="13504">
                  <c:v>0.6</c:v>
                </c:pt>
                <c:pt idx="13505">
                  <c:v>0.6</c:v>
                </c:pt>
                <c:pt idx="13506">
                  <c:v>0.6</c:v>
                </c:pt>
                <c:pt idx="13507">
                  <c:v>0.6</c:v>
                </c:pt>
                <c:pt idx="13508">
                  <c:v>0.6</c:v>
                </c:pt>
                <c:pt idx="13509">
                  <c:v>0.6</c:v>
                </c:pt>
                <c:pt idx="13510">
                  <c:v>0.6</c:v>
                </c:pt>
                <c:pt idx="13511">
                  <c:v>0.6</c:v>
                </c:pt>
                <c:pt idx="13512">
                  <c:v>0.6</c:v>
                </c:pt>
                <c:pt idx="13513">
                  <c:v>0.62</c:v>
                </c:pt>
                <c:pt idx="13514">
                  <c:v>0.62</c:v>
                </c:pt>
                <c:pt idx="13515">
                  <c:v>0.64</c:v>
                </c:pt>
                <c:pt idx="13516">
                  <c:v>0.66</c:v>
                </c:pt>
                <c:pt idx="13517">
                  <c:v>0.66</c:v>
                </c:pt>
                <c:pt idx="13518">
                  <c:v>0.66</c:v>
                </c:pt>
                <c:pt idx="13519">
                  <c:v>0.7</c:v>
                </c:pt>
                <c:pt idx="13520">
                  <c:v>0.7</c:v>
                </c:pt>
                <c:pt idx="13521">
                  <c:v>0.72</c:v>
                </c:pt>
                <c:pt idx="13522">
                  <c:v>0.72</c:v>
                </c:pt>
                <c:pt idx="13523">
                  <c:v>0.74</c:v>
                </c:pt>
                <c:pt idx="13524">
                  <c:v>0.74</c:v>
                </c:pt>
                <c:pt idx="13525">
                  <c:v>0.74</c:v>
                </c:pt>
                <c:pt idx="13526">
                  <c:v>0.72</c:v>
                </c:pt>
                <c:pt idx="13527">
                  <c:v>0.7</c:v>
                </c:pt>
                <c:pt idx="13528">
                  <c:v>0.7</c:v>
                </c:pt>
                <c:pt idx="13529">
                  <c:v>0.7</c:v>
                </c:pt>
                <c:pt idx="13530">
                  <c:v>0.68</c:v>
                </c:pt>
                <c:pt idx="13531">
                  <c:v>0.66</c:v>
                </c:pt>
                <c:pt idx="13532">
                  <c:v>0.66</c:v>
                </c:pt>
                <c:pt idx="13533">
                  <c:v>0.66</c:v>
                </c:pt>
                <c:pt idx="13534">
                  <c:v>0.66</c:v>
                </c:pt>
                <c:pt idx="13535">
                  <c:v>0.66</c:v>
                </c:pt>
                <c:pt idx="13536">
                  <c:v>0.66</c:v>
                </c:pt>
                <c:pt idx="13537">
                  <c:v>0.68</c:v>
                </c:pt>
                <c:pt idx="13538">
                  <c:v>0.7</c:v>
                </c:pt>
                <c:pt idx="13539">
                  <c:v>0.72</c:v>
                </c:pt>
                <c:pt idx="13540">
                  <c:v>0.74</c:v>
                </c:pt>
                <c:pt idx="13541">
                  <c:v>0.78</c:v>
                </c:pt>
                <c:pt idx="13542">
                  <c:v>0.8</c:v>
                </c:pt>
                <c:pt idx="13543">
                  <c:v>0.8</c:v>
                </c:pt>
                <c:pt idx="13544">
                  <c:v>0.8</c:v>
                </c:pt>
                <c:pt idx="13545">
                  <c:v>0.78</c:v>
                </c:pt>
                <c:pt idx="13546">
                  <c:v>0.8</c:v>
                </c:pt>
                <c:pt idx="13547">
                  <c:v>0.82</c:v>
                </c:pt>
                <c:pt idx="13548">
                  <c:v>0.82</c:v>
                </c:pt>
                <c:pt idx="13549">
                  <c:v>0.82</c:v>
                </c:pt>
                <c:pt idx="13550">
                  <c:v>0.8</c:v>
                </c:pt>
                <c:pt idx="13551">
                  <c:v>0.76</c:v>
                </c:pt>
                <c:pt idx="13552">
                  <c:v>0.76</c:v>
                </c:pt>
                <c:pt idx="13553">
                  <c:v>0.74</c:v>
                </c:pt>
                <c:pt idx="13554">
                  <c:v>0.72</c:v>
                </c:pt>
                <c:pt idx="13555">
                  <c:v>0.7</c:v>
                </c:pt>
                <c:pt idx="13556">
                  <c:v>0.68</c:v>
                </c:pt>
                <c:pt idx="13557">
                  <c:v>0.66</c:v>
                </c:pt>
                <c:pt idx="13558">
                  <c:v>0.66</c:v>
                </c:pt>
                <c:pt idx="13559">
                  <c:v>0.66</c:v>
                </c:pt>
                <c:pt idx="13560">
                  <c:v>0.66</c:v>
                </c:pt>
                <c:pt idx="13561">
                  <c:v>0.66</c:v>
                </c:pt>
                <c:pt idx="13562">
                  <c:v>0.7</c:v>
                </c:pt>
                <c:pt idx="13563">
                  <c:v>0.74</c:v>
                </c:pt>
                <c:pt idx="13564">
                  <c:v>0.84</c:v>
                </c:pt>
                <c:pt idx="13565">
                  <c:v>0.82</c:v>
                </c:pt>
                <c:pt idx="13566">
                  <c:v>0.84</c:v>
                </c:pt>
                <c:pt idx="13567">
                  <c:v>0.82</c:v>
                </c:pt>
                <c:pt idx="13568">
                  <c:v>0.84</c:v>
                </c:pt>
                <c:pt idx="13569">
                  <c:v>0.84</c:v>
                </c:pt>
                <c:pt idx="13570">
                  <c:v>0.82</c:v>
                </c:pt>
                <c:pt idx="13571">
                  <c:v>0.8</c:v>
                </c:pt>
                <c:pt idx="13572">
                  <c:v>0.8</c:v>
                </c:pt>
                <c:pt idx="13573">
                  <c:v>0.76</c:v>
                </c:pt>
                <c:pt idx="13574">
                  <c:v>0.76</c:v>
                </c:pt>
                <c:pt idx="13575">
                  <c:v>0.74</c:v>
                </c:pt>
                <c:pt idx="13576">
                  <c:v>0.74</c:v>
                </c:pt>
                <c:pt idx="13577">
                  <c:v>0.74</c:v>
                </c:pt>
                <c:pt idx="13578">
                  <c:v>0.74</c:v>
                </c:pt>
                <c:pt idx="13579">
                  <c:v>0.72</c:v>
                </c:pt>
                <c:pt idx="13580">
                  <c:v>0.7</c:v>
                </c:pt>
                <c:pt idx="13581">
                  <c:v>0.68</c:v>
                </c:pt>
                <c:pt idx="13582">
                  <c:v>0.66</c:v>
                </c:pt>
                <c:pt idx="13583">
                  <c:v>0.64</c:v>
                </c:pt>
                <c:pt idx="13584">
                  <c:v>0.64</c:v>
                </c:pt>
                <c:pt idx="13585">
                  <c:v>0.64</c:v>
                </c:pt>
                <c:pt idx="13586">
                  <c:v>0.66</c:v>
                </c:pt>
                <c:pt idx="13587">
                  <c:v>0.7</c:v>
                </c:pt>
                <c:pt idx="13588">
                  <c:v>0.72</c:v>
                </c:pt>
                <c:pt idx="13589">
                  <c:v>0.74</c:v>
                </c:pt>
                <c:pt idx="13590">
                  <c:v>0.76</c:v>
                </c:pt>
                <c:pt idx="13591">
                  <c:v>0.76</c:v>
                </c:pt>
                <c:pt idx="13592">
                  <c:v>0.78</c:v>
                </c:pt>
                <c:pt idx="13593">
                  <c:v>0.8</c:v>
                </c:pt>
                <c:pt idx="13594">
                  <c:v>0.78</c:v>
                </c:pt>
                <c:pt idx="13595">
                  <c:v>0.8</c:v>
                </c:pt>
                <c:pt idx="13596">
                  <c:v>0.8</c:v>
                </c:pt>
                <c:pt idx="13597">
                  <c:v>0.8</c:v>
                </c:pt>
                <c:pt idx="13598">
                  <c:v>0.76</c:v>
                </c:pt>
                <c:pt idx="13599">
                  <c:v>0.74</c:v>
                </c:pt>
                <c:pt idx="13600">
                  <c:v>0.72</c:v>
                </c:pt>
                <c:pt idx="13601">
                  <c:v>0.7</c:v>
                </c:pt>
                <c:pt idx="13602">
                  <c:v>0.68</c:v>
                </c:pt>
                <c:pt idx="13603">
                  <c:v>0.66</c:v>
                </c:pt>
                <c:pt idx="13604">
                  <c:v>0.66</c:v>
                </c:pt>
                <c:pt idx="13605">
                  <c:v>0.66</c:v>
                </c:pt>
                <c:pt idx="13606">
                  <c:v>0.66</c:v>
                </c:pt>
                <c:pt idx="13607">
                  <c:v>0.66</c:v>
                </c:pt>
                <c:pt idx="13608">
                  <c:v>0.66</c:v>
                </c:pt>
                <c:pt idx="13609">
                  <c:v>0.66</c:v>
                </c:pt>
                <c:pt idx="13610">
                  <c:v>0.7</c:v>
                </c:pt>
                <c:pt idx="13611">
                  <c:v>0.7</c:v>
                </c:pt>
                <c:pt idx="13612">
                  <c:v>0.72</c:v>
                </c:pt>
                <c:pt idx="13613">
                  <c:v>0.74</c:v>
                </c:pt>
                <c:pt idx="13614">
                  <c:v>0.8</c:v>
                </c:pt>
                <c:pt idx="13615">
                  <c:v>0.84</c:v>
                </c:pt>
                <c:pt idx="13616">
                  <c:v>0.86</c:v>
                </c:pt>
                <c:pt idx="13617">
                  <c:v>0.9</c:v>
                </c:pt>
                <c:pt idx="13618">
                  <c:v>0.92</c:v>
                </c:pt>
                <c:pt idx="13619">
                  <c:v>0.94</c:v>
                </c:pt>
                <c:pt idx="13620">
                  <c:v>0.9</c:v>
                </c:pt>
                <c:pt idx="13621">
                  <c:v>0.92</c:v>
                </c:pt>
                <c:pt idx="13622">
                  <c:v>0.9</c:v>
                </c:pt>
                <c:pt idx="13623">
                  <c:v>0.86</c:v>
                </c:pt>
                <c:pt idx="13624">
                  <c:v>0.8</c:v>
                </c:pt>
                <c:pt idx="13625">
                  <c:v>0.8</c:v>
                </c:pt>
                <c:pt idx="13626">
                  <c:v>0.72</c:v>
                </c:pt>
                <c:pt idx="13627">
                  <c:v>0.72</c:v>
                </c:pt>
                <c:pt idx="13628">
                  <c:v>0.72</c:v>
                </c:pt>
                <c:pt idx="13629">
                  <c:v>0.7</c:v>
                </c:pt>
                <c:pt idx="13630">
                  <c:v>0.7</c:v>
                </c:pt>
                <c:pt idx="13631">
                  <c:v>0.7</c:v>
                </c:pt>
                <c:pt idx="13632">
                  <c:v>0.7</c:v>
                </c:pt>
                <c:pt idx="13633">
                  <c:v>0.7</c:v>
                </c:pt>
                <c:pt idx="13634">
                  <c:v>0.72</c:v>
                </c:pt>
                <c:pt idx="13635">
                  <c:v>0.76</c:v>
                </c:pt>
                <c:pt idx="13636">
                  <c:v>0.82</c:v>
                </c:pt>
                <c:pt idx="13637">
                  <c:v>0.84</c:v>
                </c:pt>
                <c:pt idx="13638">
                  <c:v>0.84</c:v>
                </c:pt>
                <c:pt idx="13639">
                  <c:v>0.84</c:v>
                </c:pt>
                <c:pt idx="13640">
                  <c:v>0.84</c:v>
                </c:pt>
                <c:pt idx="13641">
                  <c:v>0.86</c:v>
                </c:pt>
                <c:pt idx="13642">
                  <c:v>0.86</c:v>
                </c:pt>
                <c:pt idx="13643">
                  <c:v>0.84</c:v>
                </c:pt>
                <c:pt idx="13644">
                  <c:v>0.86</c:v>
                </c:pt>
                <c:pt idx="13645">
                  <c:v>0.82</c:v>
                </c:pt>
                <c:pt idx="13646">
                  <c:v>0.82</c:v>
                </c:pt>
                <c:pt idx="13647">
                  <c:v>0.78</c:v>
                </c:pt>
                <c:pt idx="13648">
                  <c:v>0.78</c:v>
                </c:pt>
                <c:pt idx="13649">
                  <c:v>0.78</c:v>
                </c:pt>
                <c:pt idx="13650">
                  <c:v>0.76</c:v>
                </c:pt>
                <c:pt idx="13651">
                  <c:v>0.74</c:v>
                </c:pt>
                <c:pt idx="13652">
                  <c:v>0.72</c:v>
                </c:pt>
                <c:pt idx="13653">
                  <c:v>0.72</c:v>
                </c:pt>
                <c:pt idx="13654">
                  <c:v>0.72</c:v>
                </c:pt>
                <c:pt idx="13655">
                  <c:v>0.7</c:v>
                </c:pt>
                <c:pt idx="13656">
                  <c:v>0.68</c:v>
                </c:pt>
                <c:pt idx="13657">
                  <c:v>0.7</c:v>
                </c:pt>
                <c:pt idx="13658">
                  <c:v>0.72</c:v>
                </c:pt>
                <c:pt idx="13659">
                  <c:v>0.74</c:v>
                </c:pt>
                <c:pt idx="13660">
                  <c:v>0.78</c:v>
                </c:pt>
                <c:pt idx="13661">
                  <c:v>0.82</c:v>
                </c:pt>
                <c:pt idx="13662">
                  <c:v>0.84</c:v>
                </c:pt>
                <c:pt idx="13663">
                  <c:v>0.84</c:v>
                </c:pt>
                <c:pt idx="13664">
                  <c:v>0.86</c:v>
                </c:pt>
                <c:pt idx="13665">
                  <c:v>0.86</c:v>
                </c:pt>
                <c:pt idx="13666">
                  <c:v>0.88</c:v>
                </c:pt>
                <c:pt idx="13667">
                  <c:v>0.86</c:v>
                </c:pt>
                <c:pt idx="13668">
                  <c:v>0.82</c:v>
                </c:pt>
                <c:pt idx="13669">
                  <c:v>0.82</c:v>
                </c:pt>
                <c:pt idx="13670">
                  <c:v>0.68</c:v>
                </c:pt>
                <c:pt idx="13671">
                  <c:v>0.66</c:v>
                </c:pt>
                <c:pt idx="13672">
                  <c:v>0.66</c:v>
                </c:pt>
                <c:pt idx="13673">
                  <c:v>0.66</c:v>
                </c:pt>
                <c:pt idx="13674">
                  <c:v>0.66</c:v>
                </c:pt>
                <c:pt idx="13675">
                  <c:v>0.66</c:v>
                </c:pt>
                <c:pt idx="13676">
                  <c:v>0.66</c:v>
                </c:pt>
                <c:pt idx="13677">
                  <c:v>0.66</c:v>
                </c:pt>
                <c:pt idx="13678">
                  <c:v>0.66</c:v>
                </c:pt>
                <c:pt idx="13679">
                  <c:v>0.64</c:v>
                </c:pt>
                <c:pt idx="13680">
                  <c:v>0.62</c:v>
                </c:pt>
                <c:pt idx="13681">
                  <c:v>0.64</c:v>
                </c:pt>
                <c:pt idx="13682">
                  <c:v>0.66</c:v>
                </c:pt>
                <c:pt idx="13683">
                  <c:v>0.7</c:v>
                </c:pt>
                <c:pt idx="13684">
                  <c:v>0.72</c:v>
                </c:pt>
                <c:pt idx="13685">
                  <c:v>0.74</c:v>
                </c:pt>
                <c:pt idx="13686">
                  <c:v>0.76</c:v>
                </c:pt>
                <c:pt idx="13687">
                  <c:v>0.76</c:v>
                </c:pt>
                <c:pt idx="13688">
                  <c:v>0.8</c:v>
                </c:pt>
                <c:pt idx="13689">
                  <c:v>0.8</c:v>
                </c:pt>
                <c:pt idx="13690">
                  <c:v>0.8</c:v>
                </c:pt>
                <c:pt idx="13691">
                  <c:v>0.8</c:v>
                </c:pt>
                <c:pt idx="13692">
                  <c:v>0.82</c:v>
                </c:pt>
                <c:pt idx="13693">
                  <c:v>0.8</c:v>
                </c:pt>
                <c:pt idx="13694">
                  <c:v>0.76</c:v>
                </c:pt>
                <c:pt idx="13695">
                  <c:v>0.74</c:v>
                </c:pt>
                <c:pt idx="13696">
                  <c:v>0.72</c:v>
                </c:pt>
                <c:pt idx="13697">
                  <c:v>0.7</c:v>
                </c:pt>
                <c:pt idx="13698">
                  <c:v>0.7</c:v>
                </c:pt>
                <c:pt idx="13699">
                  <c:v>0.7</c:v>
                </c:pt>
                <c:pt idx="13700">
                  <c:v>0.7</c:v>
                </c:pt>
                <c:pt idx="13701">
                  <c:v>0.68</c:v>
                </c:pt>
                <c:pt idx="13702">
                  <c:v>0.66</c:v>
                </c:pt>
                <c:pt idx="13703">
                  <c:v>0.66</c:v>
                </c:pt>
                <c:pt idx="13704">
                  <c:v>0.66</c:v>
                </c:pt>
                <c:pt idx="13705">
                  <c:v>0.66</c:v>
                </c:pt>
                <c:pt idx="13706">
                  <c:v>0.7</c:v>
                </c:pt>
                <c:pt idx="13707">
                  <c:v>0.72</c:v>
                </c:pt>
                <c:pt idx="13708">
                  <c:v>0.74</c:v>
                </c:pt>
                <c:pt idx="13709">
                  <c:v>0.74</c:v>
                </c:pt>
                <c:pt idx="13710">
                  <c:v>0.78</c:v>
                </c:pt>
                <c:pt idx="13711">
                  <c:v>0.76</c:v>
                </c:pt>
                <c:pt idx="13712">
                  <c:v>0.8</c:v>
                </c:pt>
                <c:pt idx="13713">
                  <c:v>0.8</c:v>
                </c:pt>
                <c:pt idx="13714">
                  <c:v>0.8</c:v>
                </c:pt>
                <c:pt idx="13715">
                  <c:v>0.8</c:v>
                </c:pt>
                <c:pt idx="13716">
                  <c:v>0.76</c:v>
                </c:pt>
                <c:pt idx="13717">
                  <c:v>0.76</c:v>
                </c:pt>
                <c:pt idx="13718">
                  <c:v>0.82</c:v>
                </c:pt>
                <c:pt idx="13719">
                  <c:v>0.72</c:v>
                </c:pt>
                <c:pt idx="13720">
                  <c:v>0.72</c:v>
                </c:pt>
                <c:pt idx="13721">
                  <c:v>0.7</c:v>
                </c:pt>
                <c:pt idx="13722">
                  <c:v>0.7</c:v>
                </c:pt>
                <c:pt idx="13723">
                  <c:v>0.68</c:v>
                </c:pt>
                <c:pt idx="13724">
                  <c:v>0.66</c:v>
                </c:pt>
                <c:pt idx="13725">
                  <c:v>0.66</c:v>
                </c:pt>
                <c:pt idx="13726">
                  <c:v>0.66</c:v>
                </c:pt>
                <c:pt idx="13727">
                  <c:v>0.66</c:v>
                </c:pt>
                <c:pt idx="13728">
                  <c:v>0.66</c:v>
                </c:pt>
                <c:pt idx="13729">
                  <c:v>0.64</c:v>
                </c:pt>
                <c:pt idx="13730">
                  <c:v>0.68</c:v>
                </c:pt>
                <c:pt idx="13731">
                  <c:v>0.7</c:v>
                </c:pt>
                <c:pt idx="13732">
                  <c:v>0.72</c:v>
                </c:pt>
                <c:pt idx="13733">
                  <c:v>0.72</c:v>
                </c:pt>
                <c:pt idx="13734">
                  <c:v>0.76</c:v>
                </c:pt>
                <c:pt idx="13735">
                  <c:v>0.8</c:v>
                </c:pt>
                <c:pt idx="13736">
                  <c:v>0.8</c:v>
                </c:pt>
                <c:pt idx="13737">
                  <c:v>0.8</c:v>
                </c:pt>
                <c:pt idx="13738">
                  <c:v>0.76</c:v>
                </c:pt>
                <c:pt idx="13739">
                  <c:v>0.76</c:v>
                </c:pt>
                <c:pt idx="13740">
                  <c:v>0.78</c:v>
                </c:pt>
                <c:pt idx="13741">
                  <c:v>0.76</c:v>
                </c:pt>
                <c:pt idx="13742">
                  <c:v>0.74</c:v>
                </c:pt>
                <c:pt idx="13743">
                  <c:v>0.7</c:v>
                </c:pt>
                <c:pt idx="13744">
                  <c:v>0.68</c:v>
                </c:pt>
                <c:pt idx="13745">
                  <c:v>0.68</c:v>
                </c:pt>
                <c:pt idx="13746">
                  <c:v>0.66</c:v>
                </c:pt>
                <c:pt idx="13747">
                  <c:v>0.68</c:v>
                </c:pt>
                <c:pt idx="13748">
                  <c:v>0.66</c:v>
                </c:pt>
                <c:pt idx="13749">
                  <c:v>0.64</c:v>
                </c:pt>
                <c:pt idx="13750">
                  <c:v>0.64</c:v>
                </c:pt>
                <c:pt idx="13751">
                  <c:v>0.64</c:v>
                </c:pt>
                <c:pt idx="13752">
                  <c:v>0.64</c:v>
                </c:pt>
                <c:pt idx="13753">
                  <c:v>0.64</c:v>
                </c:pt>
                <c:pt idx="13754">
                  <c:v>0.64</c:v>
                </c:pt>
                <c:pt idx="13755">
                  <c:v>0.66</c:v>
                </c:pt>
                <c:pt idx="13756">
                  <c:v>0.68</c:v>
                </c:pt>
                <c:pt idx="13757">
                  <c:v>0.72</c:v>
                </c:pt>
                <c:pt idx="13758">
                  <c:v>0.76</c:v>
                </c:pt>
                <c:pt idx="13759">
                  <c:v>0.8</c:v>
                </c:pt>
                <c:pt idx="13760">
                  <c:v>0.8</c:v>
                </c:pt>
                <c:pt idx="13761">
                  <c:v>0.82</c:v>
                </c:pt>
                <c:pt idx="13762">
                  <c:v>0.82</c:v>
                </c:pt>
                <c:pt idx="13763">
                  <c:v>0.8</c:v>
                </c:pt>
                <c:pt idx="13764">
                  <c:v>0.8</c:v>
                </c:pt>
                <c:pt idx="13765">
                  <c:v>0.76</c:v>
                </c:pt>
                <c:pt idx="13766">
                  <c:v>0.74</c:v>
                </c:pt>
                <c:pt idx="13767">
                  <c:v>0.74</c:v>
                </c:pt>
                <c:pt idx="13768">
                  <c:v>0.72</c:v>
                </c:pt>
                <c:pt idx="13769">
                  <c:v>0.72</c:v>
                </c:pt>
                <c:pt idx="13770">
                  <c:v>0.7</c:v>
                </c:pt>
                <c:pt idx="13771">
                  <c:v>0.7</c:v>
                </c:pt>
                <c:pt idx="13772">
                  <c:v>0.68</c:v>
                </c:pt>
                <c:pt idx="13773">
                  <c:v>0.66</c:v>
                </c:pt>
                <c:pt idx="13774">
                  <c:v>0.66</c:v>
                </c:pt>
                <c:pt idx="13775">
                  <c:v>0.66</c:v>
                </c:pt>
                <c:pt idx="13776">
                  <c:v>0.66</c:v>
                </c:pt>
                <c:pt idx="13777">
                  <c:v>0.66</c:v>
                </c:pt>
                <c:pt idx="13778">
                  <c:v>0.7</c:v>
                </c:pt>
                <c:pt idx="13779">
                  <c:v>0.72</c:v>
                </c:pt>
                <c:pt idx="13780">
                  <c:v>0.76</c:v>
                </c:pt>
                <c:pt idx="13781">
                  <c:v>0.8</c:v>
                </c:pt>
                <c:pt idx="13782">
                  <c:v>0.82</c:v>
                </c:pt>
                <c:pt idx="13783">
                  <c:v>0.84</c:v>
                </c:pt>
                <c:pt idx="13784">
                  <c:v>0.86</c:v>
                </c:pt>
                <c:pt idx="13785">
                  <c:v>0.86</c:v>
                </c:pt>
                <c:pt idx="13786">
                  <c:v>0.78</c:v>
                </c:pt>
                <c:pt idx="13787">
                  <c:v>0.82</c:v>
                </c:pt>
                <c:pt idx="13788">
                  <c:v>0.82</c:v>
                </c:pt>
                <c:pt idx="13789">
                  <c:v>0.8</c:v>
                </c:pt>
                <c:pt idx="13790">
                  <c:v>0.8</c:v>
                </c:pt>
                <c:pt idx="13791">
                  <c:v>0.78</c:v>
                </c:pt>
                <c:pt idx="13792">
                  <c:v>0.76</c:v>
                </c:pt>
                <c:pt idx="13793">
                  <c:v>0.74</c:v>
                </c:pt>
                <c:pt idx="13794">
                  <c:v>0.72</c:v>
                </c:pt>
                <c:pt idx="13795">
                  <c:v>0.72</c:v>
                </c:pt>
                <c:pt idx="13796">
                  <c:v>0.7</c:v>
                </c:pt>
                <c:pt idx="13797">
                  <c:v>0.68</c:v>
                </c:pt>
                <c:pt idx="13798">
                  <c:v>0.68</c:v>
                </c:pt>
                <c:pt idx="13799">
                  <c:v>0.66</c:v>
                </c:pt>
                <c:pt idx="13800">
                  <c:v>0.66</c:v>
                </c:pt>
                <c:pt idx="13801">
                  <c:v>0.66</c:v>
                </c:pt>
                <c:pt idx="13802">
                  <c:v>0.7</c:v>
                </c:pt>
                <c:pt idx="13803">
                  <c:v>0.72</c:v>
                </c:pt>
                <c:pt idx="13804">
                  <c:v>0.74</c:v>
                </c:pt>
                <c:pt idx="13805">
                  <c:v>0.8</c:v>
                </c:pt>
                <c:pt idx="13806">
                  <c:v>0.84</c:v>
                </c:pt>
                <c:pt idx="13807">
                  <c:v>0.86</c:v>
                </c:pt>
                <c:pt idx="13808">
                  <c:v>0.86</c:v>
                </c:pt>
                <c:pt idx="13809">
                  <c:v>0.86</c:v>
                </c:pt>
                <c:pt idx="13810">
                  <c:v>0.88</c:v>
                </c:pt>
                <c:pt idx="13811">
                  <c:v>0.86</c:v>
                </c:pt>
                <c:pt idx="13812">
                  <c:v>0.84</c:v>
                </c:pt>
                <c:pt idx="13813">
                  <c:v>0.82</c:v>
                </c:pt>
                <c:pt idx="13814">
                  <c:v>0.8</c:v>
                </c:pt>
                <c:pt idx="13815">
                  <c:v>0.78</c:v>
                </c:pt>
                <c:pt idx="13816">
                  <c:v>0.76</c:v>
                </c:pt>
                <c:pt idx="13817">
                  <c:v>0.76</c:v>
                </c:pt>
                <c:pt idx="13818">
                  <c:v>0.74</c:v>
                </c:pt>
                <c:pt idx="13819">
                  <c:v>0.74</c:v>
                </c:pt>
                <c:pt idx="13820">
                  <c:v>0.72</c:v>
                </c:pt>
                <c:pt idx="13821">
                  <c:v>0.72</c:v>
                </c:pt>
                <c:pt idx="13822">
                  <c:v>0.72</c:v>
                </c:pt>
                <c:pt idx="13823">
                  <c:v>0.72</c:v>
                </c:pt>
                <c:pt idx="13824">
                  <c:v>0.7</c:v>
                </c:pt>
                <c:pt idx="13825">
                  <c:v>0.7</c:v>
                </c:pt>
                <c:pt idx="13826">
                  <c:v>0.72</c:v>
                </c:pt>
                <c:pt idx="13827">
                  <c:v>0.74</c:v>
                </c:pt>
                <c:pt idx="13828">
                  <c:v>0.78</c:v>
                </c:pt>
                <c:pt idx="13829">
                  <c:v>0.82</c:v>
                </c:pt>
                <c:pt idx="13830">
                  <c:v>0.86</c:v>
                </c:pt>
                <c:pt idx="13831">
                  <c:v>0.86</c:v>
                </c:pt>
                <c:pt idx="13832">
                  <c:v>0.88</c:v>
                </c:pt>
                <c:pt idx="13833">
                  <c:v>0.88</c:v>
                </c:pt>
                <c:pt idx="13834">
                  <c:v>0.88</c:v>
                </c:pt>
                <c:pt idx="13835">
                  <c:v>0.9</c:v>
                </c:pt>
                <c:pt idx="13836">
                  <c:v>0.88</c:v>
                </c:pt>
                <c:pt idx="13837">
                  <c:v>0.86</c:v>
                </c:pt>
                <c:pt idx="13838">
                  <c:v>0.82</c:v>
                </c:pt>
                <c:pt idx="13839">
                  <c:v>0.82</c:v>
                </c:pt>
                <c:pt idx="13840">
                  <c:v>0.8</c:v>
                </c:pt>
                <c:pt idx="13841">
                  <c:v>0.76</c:v>
                </c:pt>
                <c:pt idx="13842">
                  <c:v>0.76</c:v>
                </c:pt>
                <c:pt idx="13843">
                  <c:v>0.74</c:v>
                </c:pt>
                <c:pt idx="13844">
                  <c:v>0.74</c:v>
                </c:pt>
                <c:pt idx="13845">
                  <c:v>0.74</c:v>
                </c:pt>
                <c:pt idx="13846">
                  <c:v>0.72</c:v>
                </c:pt>
                <c:pt idx="13847">
                  <c:v>0.72</c:v>
                </c:pt>
                <c:pt idx="13848">
                  <c:v>0.72</c:v>
                </c:pt>
                <c:pt idx="13849">
                  <c:v>0.72</c:v>
                </c:pt>
                <c:pt idx="13850">
                  <c:v>0.74</c:v>
                </c:pt>
                <c:pt idx="13851">
                  <c:v>0.76</c:v>
                </c:pt>
                <c:pt idx="13852">
                  <c:v>0.8</c:v>
                </c:pt>
                <c:pt idx="13853">
                  <c:v>0.8</c:v>
                </c:pt>
                <c:pt idx="13854">
                  <c:v>0.82</c:v>
                </c:pt>
                <c:pt idx="13855">
                  <c:v>0.86</c:v>
                </c:pt>
                <c:pt idx="13856">
                  <c:v>0.88</c:v>
                </c:pt>
                <c:pt idx="13857">
                  <c:v>0.9</c:v>
                </c:pt>
                <c:pt idx="13858">
                  <c:v>0.9</c:v>
                </c:pt>
                <c:pt idx="13859">
                  <c:v>0.82</c:v>
                </c:pt>
                <c:pt idx="13860">
                  <c:v>0.82</c:v>
                </c:pt>
                <c:pt idx="13861">
                  <c:v>0.7</c:v>
                </c:pt>
                <c:pt idx="13862">
                  <c:v>0.7</c:v>
                </c:pt>
                <c:pt idx="13863">
                  <c:v>0.7</c:v>
                </c:pt>
                <c:pt idx="13864">
                  <c:v>0.72</c:v>
                </c:pt>
                <c:pt idx="13865">
                  <c:v>0.72</c:v>
                </c:pt>
                <c:pt idx="13866">
                  <c:v>0.72</c:v>
                </c:pt>
                <c:pt idx="13867">
                  <c:v>0.72</c:v>
                </c:pt>
                <c:pt idx="13868">
                  <c:v>0.72</c:v>
                </c:pt>
                <c:pt idx="13869">
                  <c:v>0.72</c:v>
                </c:pt>
                <c:pt idx="13870">
                  <c:v>0.72</c:v>
                </c:pt>
                <c:pt idx="13871">
                  <c:v>0.72</c:v>
                </c:pt>
                <c:pt idx="13872">
                  <c:v>0.7</c:v>
                </c:pt>
                <c:pt idx="13873">
                  <c:v>0.7</c:v>
                </c:pt>
                <c:pt idx="13874">
                  <c:v>0.72</c:v>
                </c:pt>
                <c:pt idx="13875">
                  <c:v>0.7</c:v>
                </c:pt>
                <c:pt idx="13876">
                  <c:v>0.7</c:v>
                </c:pt>
                <c:pt idx="13877">
                  <c:v>0.74</c:v>
                </c:pt>
                <c:pt idx="13878">
                  <c:v>0.76</c:v>
                </c:pt>
                <c:pt idx="13879">
                  <c:v>0.78</c:v>
                </c:pt>
                <c:pt idx="13880">
                  <c:v>0.8</c:v>
                </c:pt>
                <c:pt idx="13881">
                  <c:v>0.82</c:v>
                </c:pt>
                <c:pt idx="13882">
                  <c:v>0.82</c:v>
                </c:pt>
                <c:pt idx="13883">
                  <c:v>0.84</c:v>
                </c:pt>
                <c:pt idx="13884">
                  <c:v>0.82</c:v>
                </c:pt>
                <c:pt idx="13885">
                  <c:v>0.82</c:v>
                </c:pt>
                <c:pt idx="13886">
                  <c:v>0.78</c:v>
                </c:pt>
                <c:pt idx="13887">
                  <c:v>0.76</c:v>
                </c:pt>
                <c:pt idx="13888">
                  <c:v>0.74</c:v>
                </c:pt>
                <c:pt idx="13889">
                  <c:v>0.74</c:v>
                </c:pt>
                <c:pt idx="13890">
                  <c:v>0.72</c:v>
                </c:pt>
                <c:pt idx="13891">
                  <c:v>0.7</c:v>
                </c:pt>
                <c:pt idx="13892">
                  <c:v>0.7</c:v>
                </c:pt>
                <c:pt idx="13893">
                  <c:v>0.7</c:v>
                </c:pt>
                <c:pt idx="13894">
                  <c:v>0.7</c:v>
                </c:pt>
                <c:pt idx="13895">
                  <c:v>0.68</c:v>
                </c:pt>
                <c:pt idx="13896">
                  <c:v>0.7</c:v>
                </c:pt>
                <c:pt idx="13897">
                  <c:v>0.7</c:v>
                </c:pt>
                <c:pt idx="13898">
                  <c:v>0.7</c:v>
                </c:pt>
                <c:pt idx="13899">
                  <c:v>0.7</c:v>
                </c:pt>
                <c:pt idx="13900">
                  <c:v>0.7</c:v>
                </c:pt>
                <c:pt idx="13901">
                  <c:v>0.74</c:v>
                </c:pt>
                <c:pt idx="13902">
                  <c:v>0.76</c:v>
                </c:pt>
                <c:pt idx="13903">
                  <c:v>0.8</c:v>
                </c:pt>
                <c:pt idx="13904">
                  <c:v>0.8</c:v>
                </c:pt>
                <c:pt idx="13905">
                  <c:v>0.82</c:v>
                </c:pt>
                <c:pt idx="13906">
                  <c:v>0.8</c:v>
                </c:pt>
                <c:pt idx="13907">
                  <c:v>0.76</c:v>
                </c:pt>
                <c:pt idx="13908">
                  <c:v>0.78</c:v>
                </c:pt>
                <c:pt idx="13909">
                  <c:v>0.76</c:v>
                </c:pt>
                <c:pt idx="13910">
                  <c:v>0.76</c:v>
                </c:pt>
                <c:pt idx="13911">
                  <c:v>0.74</c:v>
                </c:pt>
                <c:pt idx="13912">
                  <c:v>0.72</c:v>
                </c:pt>
                <c:pt idx="13913">
                  <c:v>0.72</c:v>
                </c:pt>
                <c:pt idx="13914">
                  <c:v>0.72</c:v>
                </c:pt>
                <c:pt idx="13915">
                  <c:v>0.7</c:v>
                </c:pt>
                <c:pt idx="13916">
                  <c:v>0.72</c:v>
                </c:pt>
                <c:pt idx="13917">
                  <c:v>0.7</c:v>
                </c:pt>
                <c:pt idx="13918">
                  <c:v>0.7</c:v>
                </c:pt>
                <c:pt idx="13919">
                  <c:v>0.7</c:v>
                </c:pt>
                <c:pt idx="13920">
                  <c:v>0.68</c:v>
                </c:pt>
                <c:pt idx="13921">
                  <c:v>0.7</c:v>
                </c:pt>
                <c:pt idx="13922">
                  <c:v>0.7</c:v>
                </c:pt>
                <c:pt idx="13923">
                  <c:v>0.74</c:v>
                </c:pt>
                <c:pt idx="13924">
                  <c:v>0.76</c:v>
                </c:pt>
                <c:pt idx="13925">
                  <c:v>0.8</c:v>
                </c:pt>
                <c:pt idx="13926">
                  <c:v>0.8</c:v>
                </c:pt>
                <c:pt idx="13927">
                  <c:v>0.8</c:v>
                </c:pt>
                <c:pt idx="13928">
                  <c:v>0.8</c:v>
                </c:pt>
                <c:pt idx="13929">
                  <c:v>0.8</c:v>
                </c:pt>
                <c:pt idx="13930">
                  <c:v>0.84</c:v>
                </c:pt>
                <c:pt idx="13931">
                  <c:v>0.8</c:v>
                </c:pt>
                <c:pt idx="13932">
                  <c:v>0.8</c:v>
                </c:pt>
                <c:pt idx="13933">
                  <c:v>0.78</c:v>
                </c:pt>
                <c:pt idx="13934">
                  <c:v>0.76</c:v>
                </c:pt>
                <c:pt idx="13935">
                  <c:v>0.74</c:v>
                </c:pt>
                <c:pt idx="13936">
                  <c:v>0.74</c:v>
                </c:pt>
                <c:pt idx="13937">
                  <c:v>0.72</c:v>
                </c:pt>
                <c:pt idx="13938">
                  <c:v>0.72</c:v>
                </c:pt>
                <c:pt idx="13939">
                  <c:v>0.72</c:v>
                </c:pt>
                <c:pt idx="13940">
                  <c:v>0.7</c:v>
                </c:pt>
                <c:pt idx="13941">
                  <c:v>0.7</c:v>
                </c:pt>
                <c:pt idx="13942">
                  <c:v>0.68</c:v>
                </c:pt>
                <c:pt idx="13943">
                  <c:v>0.68</c:v>
                </c:pt>
                <c:pt idx="13944">
                  <c:v>0.66</c:v>
                </c:pt>
                <c:pt idx="13945">
                  <c:v>0.66</c:v>
                </c:pt>
                <c:pt idx="13946">
                  <c:v>0.7</c:v>
                </c:pt>
                <c:pt idx="13947">
                  <c:v>0.72</c:v>
                </c:pt>
                <c:pt idx="13948">
                  <c:v>0.76</c:v>
                </c:pt>
                <c:pt idx="13949">
                  <c:v>0.8</c:v>
                </c:pt>
                <c:pt idx="13950">
                  <c:v>0.84</c:v>
                </c:pt>
                <c:pt idx="13951">
                  <c:v>0.84</c:v>
                </c:pt>
                <c:pt idx="13952">
                  <c:v>0.86</c:v>
                </c:pt>
                <c:pt idx="13953">
                  <c:v>0.88</c:v>
                </c:pt>
                <c:pt idx="13954">
                  <c:v>0.88</c:v>
                </c:pt>
                <c:pt idx="13955">
                  <c:v>0.86</c:v>
                </c:pt>
                <c:pt idx="13956">
                  <c:v>0.86</c:v>
                </c:pt>
                <c:pt idx="13957">
                  <c:v>0.82</c:v>
                </c:pt>
                <c:pt idx="13958">
                  <c:v>0.8</c:v>
                </c:pt>
                <c:pt idx="13959">
                  <c:v>0.7</c:v>
                </c:pt>
                <c:pt idx="13960">
                  <c:v>0.7</c:v>
                </c:pt>
                <c:pt idx="13961">
                  <c:v>0.66</c:v>
                </c:pt>
                <c:pt idx="13962">
                  <c:v>0.66</c:v>
                </c:pt>
                <c:pt idx="13963">
                  <c:v>0.7</c:v>
                </c:pt>
                <c:pt idx="13964">
                  <c:v>0.7</c:v>
                </c:pt>
                <c:pt idx="13965">
                  <c:v>0.7</c:v>
                </c:pt>
                <c:pt idx="13966">
                  <c:v>0.72</c:v>
                </c:pt>
                <c:pt idx="13967">
                  <c:v>0.7</c:v>
                </c:pt>
                <c:pt idx="13968">
                  <c:v>0.7</c:v>
                </c:pt>
                <c:pt idx="13969">
                  <c:v>0.64</c:v>
                </c:pt>
                <c:pt idx="13970">
                  <c:v>0.64</c:v>
                </c:pt>
                <c:pt idx="13971">
                  <c:v>0.62</c:v>
                </c:pt>
                <c:pt idx="13972">
                  <c:v>0.64</c:v>
                </c:pt>
                <c:pt idx="13973">
                  <c:v>0.66</c:v>
                </c:pt>
                <c:pt idx="13974">
                  <c:v>0.68</c:v>
                </c:pt>
                <c:pt idx="13975">
                  <c:v>0.74</c:v>
                </c:pt>
                <c:pt idx="13976">
                  <c:v>0.76</c:v>
                </c:pt>
                <c:pt idx="13977">
                  <c:v>0.76</c:v>
                </c:pt>
                <c:pt idx="13978">
                  <c:v>0.8</c:v>
                </c:pt>
                <c:pt idx="13979">
                  <c:v>0.78</c:v>
                </c:pt>
                <c:pt idx="13980">
                  <c:v>0.8</c:v>
                </c:pt>
                <c:pt idx="13981">
                  <c:v>0.76</c:v>
                </c:pt>
                <c:pt idx="13982">
                  <c:v>0.76</c:v>
                </c:pt>
                <c:pt idx="13983">
                  <c:v>0.74</c:v>
                </c:pt>
                <c:pt idx="13984">
                  <c:v>0.74</c:v>
                </c:pt>
                <c:pt idx="13985">
                  <c:v>0.72</c:v>
                </c:pt>
                <c:pt idx="13986">
                  <c:v>0.72</c:v>
                </c:pt>
                <c:pt idx="13987">
                  <c:v>0.7</c:v>
                </c:pt>
                <c:pt idx="13988">
                  <c:v>0.66</c:v>
                </c:pt>
                <c:pt idx="13989">
                  <c:v>0.64</c:v>
                </c:pt>
                <c:pt idx="13990">
                  <c:v>0.62</c:v>
                </c:pt>
                <c:pt idx="13991">
                  <c:v>0.62</c:v>
                </c:pt>
                <c:pt idx="13992">
                  <c:v>0.62</c:v>
                </c:pt>
                <c:pt idx="13993">
                  <c:v>0.62</c:v>
                </c:pt>
                <c:pt idx="13994">
                  <c:v>0.64</c:v>
                </c:pt>
                <c:pt idx="13995">
                  <c:v>0.66</c:v>
                </c:pt>
                <c:pt idx="13996">
                  <c:v>0.68</c:v>
                </c:pt>
                <c:pt idx="13997">
                  <c:v>0.72</c:v>
                </c:pt>
                <c:pt idx="13998">
                  <c:v>0.74</c:v>
                </c:pt>
                <c:pt idx="13999">
                  <c:v>0.76</c:v>
                </c:pt>
                <c:pt idx="14000">
                  <c:v>0.8</c:v>
                </c:pt>
                <c:pt idx="14001">
                  <c:v>0.8</c:v>
                </c:pt>
                <c:pt idx="14002">
                  <c:v>0.8</c:v>
                </c:pt>
                <c:pt idx="14003">
                  <c:v>0.8</c:v>
                </c:pt>
                <c:pt idx="14004">
                  <c:v>0.74</c:v>
                </c:pt>
                <c:pt idx="14005">
                  <c:v>0.7</c:v>
                </c:pt>
                <c:pt idx="14006">
                  <c:v>0.66</c:v>
                </c:pt>
                <c:pt idx="14007">
                  <c:v>0.66</c:v>
                </c:pt>
                <c:pt idx="14008">
                  <c:v>0.66</c:v>
                </c:pt>
                <c:pt idx="14009">
                  <c:v>0.66</c:v>
                </c:pt>
                <c:pt idx="14010">
                  <c:v>0.66</c:v>
                </c:pt>
                <c:pt idx="14011">
                  <c:v>0.64</c:v>
                </c:pt>
                <c:pt idx="14012">
                  <c:v>0.62</c:v>
                </c:pt>
                <c:pt idx="14013">
                  <c:v>0.64</c:v>
                </c:pt>
                <c:pt idx="14014">
                  <c:v>0.62</c:v>
                </c:pt>
                <c:pt idx="14015">
                  <c:v>0.64</c:v>
                </c:pt>
                <c:pt idx="14016">
                  <c:v>0.64</c:v>
                </c:pt>
                <c:pt idx="14017">
                  <c:v>0.64</c:v>
                </c:pt>
                <c:pt idx="14018">
                  <c:v>0.64</c:v>
                </c:pt>
                <c:pt idx="14019">
                  <c:v>0.66</c:v>
                </c:pt>
                <c:pt idx="14020">
                  <c:v>0.7</c:v>
                </c:pt>
                <c:pt idx="14021">
                  <c:v>0.7</c:v>
                </c:pt>
                <c:pt idx="14022">
                  <c:v>0.74</c:v>
                </c:pt>
                <c:pt idx="14023">
                  <c:v>0.74</c:v>
                </c:pt>
                <c:pt idx="14024">
                  <c:v>0.78</c:v>
                </c:pt>
                <c:pt idx="14025">
                  <c:v>0.76</c:v>
                </c:pt>
                <c:pt idx="14026">
                  <c:v>0.76</c:v>
                </c:pt>
                <c:pt idx="14027">
                  <c:v>0.76</c:v>
                </c:pt>
                <c:pt idx="14028">
                  <c:v>0.8</c:v>
                </c:pt>
                <c:pt idx="14029">
                  <c:v>0.78</c:v>
                </c:pt>
                <c:pt idx="14030">
                  <c:v>0.74</c:v>
                </c:pt>
                <c:pt idx="14031">
                  <c:v>0.72</c:v>
                </c:pt>
                <c:pt idx="14032">
                  <c:v>0.72</c:v>
                </c:pt>
                <c:pt idx="14033">
                  <c:v>0.7</c:v>
                </c:pt>
                <c:pt idx="14034">
                  <c:v>0.68</c:v>
                </c:pt>
                <c:pt idx="14035">
                  <c:v>0.66</c:v>
                </c:pt>
                <c:pt idx="14036">
                  <c:v>0.66</c:v>
                </c:pt>
                <c:pt idx="14037">
                  <c:v>0.64</c:v>
                </c:pt>
                <c:pt idx="14038">
                  <c:v>0.64</c:v>
                </c:pt>
                <c:pt idx="14039">
                  <c:v>0.64</c:v>
                </c:pt>
                <c:pt idx="14040">
                  <c:v>0.64</c:v>
                </c:pt>
                <c:pt idx="14041">
                  <c:v>0.62</c:v>
                </c:pt>
                <c:pt idx="14042">
                  <c:v>0.66</c:v>
                </c:pt>
                <c:pt idx="14043">
                  <c:v>0.72</c:v>
                </c:pt>
                <c:pt idx="14044">
                  <c:v>0.74</c:v>
                </c:pt>
                <c:pt idx="14045">
                  <c:v>0.76</c:v>
                </c:pt>
                <c:pt idx="14046">
                  <c:v>0.76</c:v>
                </c:pt>
                <c:pt idx="14047">
                  <c:v>0.78</c:v>
                </c:pt>
                <c:pt idx="14048">
                  <c:v>0.78</c:v>
                </c:pt>
                <c:pt idx="14049">
                  <c:v>0.8</c:v>
                </c:pt>
                <c:pt idx="14050">
                  <c:v>0.82</c:v>
                </c:pt>
                <c:pt idx="14051">
                  <c:v>0.8</c:v>
                </c:pt>
                <c:pt idx="14052">
                  <c:v>0.8</c:v>
                </c:pt>
                <c:pt idx="14053">
                  <c:v>0.76</c:v>
                </c:pt>
                <c:pt idx="14054">
                  <c:v>0.74</c:v>
                </c:pt>
                <c:pt idx="14055">
                  <c:v>0.74</c:v>
                </c:pt>
                <c:pt idx="14056">
                  <c:v>0.72</c:v>
                </c:pt>
                <c:pt idx="14057">
                  <c:v>0.72</c:v>
                </c:pt>
                <c:pt idx="14058">
                  <c:v>0.7</c:v>
                </c:pt>
                <c:pt idx="14059">
                  <c:v>0.7</c:v>
                </c:pt>
                <c:pt idx="14060">
                  <c:v>0.68</c:v>
                </c:pt>
                <c:pt idx="14061">
                  <c:v>0.68</c:v>
                </c:pt>
                <c:pt idx="14062">
                  <c:v>0.68</c:v>
                </c:pt>
                <c:pt idx="14063">
                  <c:v>0.68</c:v>
                </c:pt>
                <c:pt idx="14064">
                  <c:v>0.68</c:v>
                </c:pt>
                <c:pt idx="14065">
                  <c:v>0.64</c:v>
                </c:pt>
                <c:pt idx="14066">
                  <c:v>0.66</c:v>
                </c:pt>
                <c:pt idx="14067">
                  <c:v>0.66</c:v>
                </c:pt>
                <c:pt idx="14068">
                  <c:v>0.7</c:v>
                </c:pt>
                <c:pt idx="14069">
                  <c:v>0.7</c:v>
                </c:pt>
                <c:pt idx="14070">
                  <c:v>0.74</c:v>
                </c:pt>
                <c:pt idx="14071">
                  <c:v>0.78</c:v>
                </c:pt>
                <c:pt idx="14072">
                  <c:v>0.8</c:v>
                </c:pt>
                <c:pt idx="14073">
                  <c:v>0.82</c:v>
                </c:pt>
                <c:pt idx="14074">
                  <c:v>0.82</c:v>
                </c:pt>
                <c:pt idx="14075">
                  <c:v>0.82</c:v>
                </c:pt>
                <c:pt idx="14076">
                  <c:v>0.76</c:v>
                </c:pt>
                <c:pt idx="14077">
                  <c:v>0.76</c:v>
                </c:pt>
                <c:pt idx="14078">
                  <c:v>0.76</c:v>
                </c:pt>
                <c:pt idx="14079">
                  <c:v>0.74</c:v>
                </c:pt>
                <c:pt idx="14080">
                  <c:v>0.74</c:v>
                </c:pt>
                <c:pt idx="14081">
                  <c:v>0.72</c:v>
                </c:pt>
                <c:pt idx="14082">
                  <c:v>0.72</c:v>
                </c:pt>
                <c:pt idx="14083">
                  <c:v>0.7</c:v>
                </c:pt>
                <c:pt idx="14084">
                  <c:v>0.7</c:v>
                </c:pt>
                <c:pt idx="14085">
                  <c:v>0.68</c:v>
                </c:pt>
                <c:pt idx="14086">
                  <c:v>0.66</c:v>
                </c:pt>
                <c:pt idx="14087">
                  <c:v>0.64</c:v>
                </c:pt>
                <c:pt idx="14088">
                  <c:v>0.64</c:v>
                </c:pt>
                <c:pt idx="14089">
                  <c:v>0.64</c:v>
                </c:pt>
                <c:pt idx="14090">
                  <c:v>0.66</c:v>
                </c:pt>
                <c:pt idx="14091">
                  <c:v>0.7</c:v>
                </c:pt>
                <c:pt idx="14092">
                  <c:v>0.72</c:v>
                </c:pt>
                <c:pt idx="14093">
                  <c:v>0.72</c:v>
                </c:pt>
                <c:pt idx="14094">
                  <c:v>0.74</c:v>
                </c:pt>
                <c:pt idx="14095">
                  <c:v>0.74</c:v>
                </c:pt>
                <c:pt idx="14096">
                  <c:v>0.78</c:v>
                </c:pt>
                <c:pt idx="14097">
                  <c:v>0.76</c:v>
                </c:pt>
                <c:pt idx="14098">
                  <c:v>0.76</c:v>
                </c:pt>
                <c:pt idx="14099">
                  <c:v>0.76</c:v>
                </c:pt>
                <c:pt idx="14100">
                  <c:v>0.74</c:v>
                </c:pt>
                <c:pt idx="14101">
                  <c:v>0.74</c:v>
                </c:pt>
                <c:pt idx="14102">
                  <c:v>0.7</c:v>
                </c:pt>
                <c:pt idx="14103">
                  <c:v>0.7</c:v>
                </c:pt>
                <c:pt idx="14104">
                  <c:v>0.7</c:v>
                </c:pt>
                <c:pt idx="14105">
                  <c:v>0.7</c:v>
                </c:pt>
                <c:pt idx="14106">
                  <c:v>0.68</c:v>
                </c:pt>
                <c:pt idx="14107">
                  <c:v>0.66</c:v>
                </c:pt>
                <c:pt idx="14108">
                  <c:v>0.64</c:v>
                </c:pt>
                <c:pt idx="14109">
                  <c:v>0.64</c:v>
                </c:pt>
                <c:pt idx="14110">
                  <c:v>0.62</c:v>
                </c:pt>
                <c:pt idx="14111">
                  <c:v>0.62</c:v>
                </c:pt>
                <c:pt idx="14112">
                  <c:v>0.6</c:v>
                </c:pt>
                <c:pt idx="14113">
                  <c:v>0.6</c:v>
                </c:pt>
                <c:pt idx="14114">
                  <c:v>0.64</c:v>
                </c:pt>
                <c:pt idx="14115">
                  <c:v>0.68</c:v>
                </c:pt>
                <c:pt idx="14116">
                  <c:v>0.72</c:v>
                </c:pt>
                <c:pt idx="14117">
                  <c:v>0.74</c:v>
                </c:pt>
                <c:pt idx="14118">
                  <c:v>0.76</c:v>
                </c:pt>
                <c:pt idx="14119">
                  <c:v>0.8</c:v>
                </c:pt>
                <c:pt idx="14120">
                  <c:v>0.8</c:v>
                </c:pt>
                <c:pt idx="14121">
                  <c:v>0.82</c:v>
                </c:pt>
                <c:pt idx="14122">
                  <c:v>0.8</c:v>
                </c:pt>
                <c:pt idx="14123">
                  <c:v>0.82</c:v>
                </c:pt>
                <c:pt idx="14124">
                  <c:v>0.82</c:v>
                </c:pt>
                <c:pt idx="14125">
                  <c:v>0.8</c:v>
                </c:pt>
                <c:pt idx="14126">
                  <c:v>0.76</c:v>
                </c:pt>
                <c:pt idx="14127">
                  <c:v>0.76</c:v>
                </c:pt>
                <c:pt idx="14128">
                  <c:v>0.74</c:v>
                </c:pt>
                <c:pt idx="14129">
                  <c:v>0.72</c:v>
                </c:pt>
                <c:pt idx="14130">
                  <c:v>0.7</c:v>
                </c:pt>
                <c:pt idx="14131">
                  <c:v>0.68</c:v>
                </c:pt>
                <c:pt idx="14132">
                  <c:v>0.66</c:v>
                </c:pt>
                <c:pt idx="14133">
                  <c:v>0.66</c:v>
                </c:pt>
                <c:pt idx="14134">
                  <c:v>0.64</c:v>
                </c:pt>
                <c:pt idx="14135">
                  <c:v>0.64</c:v>
                </c:pt>
                <c:pt idx="14136">
                  <c:v>0.64</c:v>
                </c:pt>
                <c:pt idx="14137">
                  <c:v>0.62</c:v>
                </c:pt>
                <c:pt idx="14138">
                  <c:v>0.64</c:v>
                </c:pt>
                <c:pt idx="14139">
                  <c:v>0.68</c:v>
                </c:pt>
                <c:pt idx="14140">
                  <c:v>0.7</c:v>
                </c:pt>
                <c:pt idx="14141">
                  <c:v>0.74</c:v>
                </c:pt>
                <c:pt idx="14142">
                  <c:v>0.76</c:v>
                </c:pt>
                <c:pt idx="14143">
                  <c:v>0.82</c:v>
                </c:pt>
                <c:pt idx="14144">
                  <c:v>0.84</c:v>
                </c:pt>
                <c:pt idx="14145">
                  <c:v>0.86</c:v>
                </c:pt>
                <c:pt idx="14146">
                  <c:v>0.86</c:v>
                </c:pt>
                <c:pt idx="14147">
                  <c:v>0.84</c:v>
                </c:pt>
                <c:pt idx="14148">
                  <c:v>0.82</c:v>
                </c:pt>
                <c:pt idx="14149">
                  <c:v>0.82</c:v>
                </c:pt>
                <c:pt idx="14150">
                  <c:v>0.74</c:v>
                </c:pt>
                <c:pt idx="14151">
                  <c:v>0.72</c:v>
                </c:pt>
                <c:pt idx="14152">
                  <c:v>0.68</c:v>
                </c:pt>
                <c:pt idx="14153">
                  <c:v>0.66</c:v>
                </c:pt>
                <c:pt idx="14154">
                  <c:v>0.64</c:v>
                </c:pt>
                <c:pt idx="14155">
                  <c:v>0.64</c:v>
                </c:pt>
                <c:pt idx="14156">
                  <c:v>0.62</c:v>
                </c:pt>
                <c:pt idx="14157">
                  <c:v>0.62</c:v>
                </c:pt>
                <c:pt idx="14158">
                  <c:v>0.62</c:v>
                </c:pt>
                <c:pt idx="14159">
                  <c:v>0.62</c:v>
                </c:pt>
                <c:pt idx="14160">
                  <c:v>0.6</c:v>
                </c:pt>
                <c:pt idx="14161">
                  <c:v>0.6</c:v>
                </c:pt>
                <c:pt idx="14162">
                  <c:v>0.6</c:v>
                </c:pt>
                <c:pt idx="14163">
                  <c:v>0.64</c:v>
                </c:pt>
                <c:pt idx="14164">
                  <c:v>0.66</c:v>
                </c:pt>
                <c:pt idx="14165">
                  <c:v>0.7</c:v>
                </c:pt>
                <c:pt idx="14166">
                  <c:v>0.72</c:v>
                </c:pt>
                <c:pt idx="14167">
                  <c:v>0.76</c:v>
                </c:pt>
                <c:pt idx="14168">
                  <c:v>0.74</c:v>
                </c:pt>
                <c:pt idx="14169">
                  <c:v>0.76</c:v>
                </c:pt>
                <c:pt idx="14170">
                  <c:v>0.76</c:v>
                </c:pt>
                <c:pt idx="14171">
                  <c:v>0.76</c:v>
                </c:pt>
                <c:pt idx="14172">
                  <c:v>0.76</c:v>
                </c:pt>
                <c:pt idx="14173">
                  <c:v>0.74</c:v>
                </c:pt>
                <c:pt idx="14174">
                  <c:v>0.7</c:v>
                </c:pt>
                <c:pt idx="14175">
                  <c:v>0.7</c:v>
                </c:pt>
                <c:pt idx="14176">
                  <c:v>0.66</c:v>
                </c:pt>
                <c:pt idx="14177">
                  <c:v>0.66</c:v>
                </c:pt>
                <c:pt idx="14178">
                  <c:v>0.64</c:v>
                </c:pt>
                <c:pt idx="14179">
                  <c:v>0.66</c:v>
                </c:pt>
                <c:pt idx="14180">
                  <c:v>0.64</c:v>
                </c:pt>
                <c:pt idx="14181">
                  <c:v>0.62</c:v>
                </c:pt>
                <c:pt idx="14182">
                  <c:v>0.62</c:v>
                </c:pt>
                <c:pt idx="14183">
                  <c:v>0.62</c:v>
                </c:pt>
                <c:pt idx="14184">
                  <c:v>0.6</c:v>
                </c:pt>
                <c:pt idx="14185">
                  <c:v>0.62</c:v>
                </c:pt>
                <c:pt idx="14186">
                  <c:v>0.62</c:v>
                </c:pt>
                <c:pt idx="14187">
                  <c:v>0.64</c:v>
                </c:pt>
                <c:pt idx="14188">
                  <c:v>0.66</c:v>
                </c:pt>
                <c:pt idx="14189">
                  <c:v>0.68</c:v>
                </c:pt>
                <c:pt idx="14190">
                  <c:v>0.64</c:v>
                </c:pt>
                <c:pt idx="14191">
                  <c:v>0.64</c:v>
                </c:pt>
                <c:pt idx="14192">
                  <c:v>0.64</c:v>
                </c:pt>
                <c:pt idx="14193">
                  <c:v>0.64</c:v>
                </c:pt>
                <c:pt idx="14194">
                  <c:v>0.64</c:v>
                </c:pt>
                <c:pt idx="14195">
                  <c:v>0.66</c:v>
                </c:pt>
                <c:pt idx="14196">
                  <c:v>0.64</c:v>
                </c:pt>
                <c:pt idx="14197">
                  <c:v>0.64</c:v>
                </c:pt>
                <c:pt idx="14198">
                  <c:v>0.64</c:v>
                </c:pt>
                <c:pt idx="14199">
                  <c:v>0.64</c:v>
                </c:pt>
                <c:pt idx="14200">
                  <c:v>0.62</c:v>
                </c:pt>
                <c:pt idx="14201">
                  <c:v>0.62</c:v>
                </c:pt>
                <c:pt idx="14202">
                  <c:v>0.62</c:v>
                </c:pt>
                <c:pt idx="14203">
                  <c:v>0.6</c:v>
                </c:pt>
                <c:pt idx="14204">
                  <c:v>0.6</c:v>
                </c:pt>
                <c:pt idx="14205">
                  <c:v>0.6</c:v>
                </c:pt>
                <c:pt idx="14206">
                  <c:v>0.6</c:v>
                </c:pt>
                <c:pt idx="14207">
                  <c:v>0.6</c:v>
                </c:pt>
                <c:pt idx="14208">
                  <c:v>0.6</c:v>
                </c:pt>
                <c:pt idx="14209">
                  <c:v>0.6</c:v>
                </c:pt>
                <c:pt idx="14210">
                  <c:v>0.62</c:v>
                </c:pt>
                <c:pt idx="14211">
                  <c:v>0.62</c:v>
                </c:pt>
                <c:pt idx="14212">
                  <c:v>0.64</c:v>
                </c:pt>
                <c:pt idx="14213">
                  <c:v>0.64</c:v>
                </c:pt>
                <c:pt idx="14214">
                  <c:v>0.66</c:v>
                </c:pt>
                <c:pt idx="14215">
                  <c:v>0.66</c:v>
                </c:pt>
                <c:pt idx="14216">
                  <c:v>0.7</c:v>
                </c:pt>
                <c:pt idx="14217">
                  <c:v>0.72</c:v>
                </c:pt>
                <c:pt idx="14218">
                  <c:v>0.72</c:v>
                </c:pt>
                <c:pt idx="14219">
                  <c:v>0.72</c:v>
                </c:pt>
                <c:pt idx="14220">
                  <c:v>0.7</c:v>
                </c:pt>
                <c:pt idx="14221">
                  <c:v>0.62</c:v>
                </c:pt>
                <c:pt idx="14222">
                  <c:v>0.62</c:v>
                </c:pt>
                <c:pt idx="14223">
                  <c:v>0.62</c:v>
                </c:pt>
                <c:pt idx="14224">
                  <c:v>0.6</c:v>
                </c:pt>
                <c:pt idx="14225">
                  <c:v>0.6</c:v>
                </c:pt>
                <c:pt idx="14226">
                  <c:v>0.6</c:v>
                </c:pt>
                <c:pt idx="14227">
                  <c:v>0.6</c:v>
                </c:pt>
                <c:pt idx="14228">
                  <c:v>0.6</c:v>
                </c:pt>
                <c:pt idx="14229">
                  <c:v>0.57999999999999996</c:v>
                </c:pt>
                <c:pt idx="14230">
                  <c:v>0.56000000000000005</c:v>
                </c:pt>
                <c:pt idx="14231">
                  <c:v>0.56000000000000005</c:v>
                </c:pt>
                <c:pt idx="14232">
                  <c:v>0.56000000000000005</c:v>
                </c:pt>
                <c:pt idx="14233">
                  <c:v>0.56000000000000005</c:v>
                </c:pt>
                <c:pt idx="14234">
                  <c:v>0.6</c:v>
                </c:pt>
                <c:pt idx="14235">
                  <c:v>0.6</c:v>
                </c:pt>
                <c:pt idx="14236">
                  <c:v>0.64</c:v>
                </c:pt>
                <c:pt idx="14237">
                  <c:v>0.66</c:v>
                </c:pt>
                <c:pt idx="14238">
                  <c:v>0.7</c:v>
                </c:pt>
                <c:pt idx="14239">
                  <c:v>0.72</c:v>
                </c:pt>
                <c:pt idx="14240">
                  <c:v>0.74</c:v>
                </c:pt>
                <c:pt idx="14241">
                  <c:v>0.76</c:v>
                </c:pt>
                <c:pt idx="14242">
                  <c:v>0.76</c:v>
                </c:pt>
                <c:pt idx="14243">
                  <c:v>0.76</c:v>
                </c:pt>
                <c:pt idx="14244">
                  <c:v>0.74</c:v>
                </c:pt>
                <c:pt idx="14245">
                  <c:v>0.72</c:v>
                </c:pt>
                <c:pt idx="14246">
                  <c:v>0.62</c:v>
                </c:pt>
                <c:pt idx="14247">
                  <c:v>0.64</c:v>
                </c:pt>
                <c:pt idx="14248">
                  <c:v>0.64</c:v>
                </c:pt>
                <c:pt idx="14249">
                  <c:v>0.64</c:v>
                </c:pt>
                <c:pt idx="14250">
                  <c:v>0.62</c:v>
                </c:pt>
                <c:pt idx="14251">
                  <c:v>0.62</c:v>
                </c:pt>
                <c:pt idx="14252">
                  <c:v>0.62</c:v>
                </c:pt>
                <c:pt idx="14253">
                  <c:v>0.62</c:v>
                </c:pt>
                <c:pt idx="14254">
                  <c:v>0.62</c:v>
                </c:pt>
                <c:pt idx="14255">
                  <c:v>0.57999999999999996</c:v>
                </c:pt>
                <c:pt idx="14256">
                  <c:v>0.6</c:v>
                </c:pt>
                <c:pt idx="14257">
                  <c:v>0.62</c:v>
                </c:pt>
                <c:pt idx="14258">
                  <c:v>0.62</c:v>
                </c:pt>
                <c:pt idx="14259">
                  <c:v>0.64</c:v>
                </c:pt>
                <c:pt idx="14260">
                  <c:v>0.68</c:v>
                </c:pt>
                <c:pt idx="14261">
                  <c:v>0.7</c:v>
                </c:pt>
                <c:pt idx="14262">
                  <c:v>0.72</c:v>
                </c:pt>
                <c:pt idx="14263">
                  <c:v>0.74</c:v>
                </c:pt>
                <c:pt idx="14264">
                  <c:v>0.76</c:v>
                </c:pt>
                <c:pt idx="14265">
                  <c:v>0.76</c:v>
                </c:pt>
                <c:pt idx="14266">
                  <c:v>0.76</c:v>
                </c:pt>
                <c:pt idx="14267">
                  <c:v>0.74</c:v>
                </c:pt>
                <c:pt idx="14268">
                  <c:v>0.74</c:v>
                </c:pt>
                <c:pt idx="14269">
                  <c:v>0.66</c:v>
                </c:pt>
                <c:pt idx="14270">
                  <c:v>0.66</c:v>
                </c:pt>
                <c:pt idx="14271">
                  <c:v>0.64</c:v>
                </c:pt>
                <c:pt idx="14272">
                  <c:v>0.64</c:v>
                </c:pt>
                <c:pt idx="14273">
                  <c:v>0.64</c:v>
                </c:pt>
                <c:pt idx="14274">
                  <c:v>0.64</c:v>
                </c:pt>
                <c:pt idx="14275">
                  <c:v>0.64</c:v>
                </c:pt>
                <c:pt idx="14276">
                  <c:v>0.62</c:v>
                </c:pt>
                <c:pt idx="14277">
                  <c:v>0.62</c:v>
                </c:pt>
                <c:pt idx="14278">
                  <c:v>0.62</c:v>
                </c:pt>
                <c:pt idx="14279">
                  <c:v>0.62</c:v>
                </c:pt>
                <c:pt idx="14280">
                  <c:v>0.62</c:v>
                </c:pt>
                <c:pt idx="14281">
                  <c:v>0.6</c:v>
                </c:pt>
                <c:pt idx="14282">
                  <c:v>0.62</c:v>
                </c:pt>
                <c:pt idx="14283">
                  <c:v>0.66</c:v>
                </c:pt>
                <c:pt idx="14284">
                  <c:v>0.7</c:v>
                </c:pt>
                <c:pt idx="14285">
                  <c:v>0.74</c:v>
                </c:pt>
                <c:pt idx="14286">
                  <c:v>0.76</c:v>
                </c:pt>
                <c:pt idx="14287">
                  <c:v>0.78</c:v>
                </c:pt>
                <c:pt idx="14288">
                  <c:v>0.82</c:v>
                </c:pt>
                <c:pt idx="14289">
                  <c:v>0.78</c:v>
                </c:pt>
                <c:pt idx="14290">
                  <c:v>0.78</c:v>
                </c:pt>
                <c:pt idx="14291">
                  <c:v>0.76</c:v>
                </c:pt>
                <c:pt idx="14292">
                  <c:v>0.76</c:v>
                </c:pt>
                <c:pt idx="14293">
                  <c:v>0.74</c:v>
                </c:pt>
                <c:pt idx="14294">
                  <c:v>0.72</c:v>
                </c:pt>
                <c:pt idx="14295">
                  <c:v>0.7</c:v>
                </c:pt>
                <c:pt idx="14296">
                  <c:v>0.7</c:v>
                </c:pt>
                <c:pt idx="14297">
                  <c:v>0.68</c:v>
                </c:pt>
                <c:pt idx="14298">
                  <c:v>0.66</c:v>
                </c:pt>
                <c:pt idx="14299">
                  <c:v>0.66</c:v>
                </c:pt>
                <c:pt idx="14300">
                  <c:v>0.64</c:v>
                </c:pt>
                <c:pt idx="14301">
                  <c:v>0.66</c:v>
                </c:pt>
                <c:pt idx="14302">
                  <c:v>0.64</c:v>
                </c:pt>
                <c:pt idx="14303">
                  <c:v>0.64</c:v>
                </c:pt>
                <c:pt idx="14304">
                  <c:v>0.64</c:v>
                </c:pt>
                <c:pt idx="14305">
                  <c:v>0.62</c:v>
                </c:pt>
                <c:pt idx="14306">
                  <c:v>0.64</c:v>
                </c:pt>
                <c:pt idx="14307">
                  <c:v>0.66</c:v>
                </c:pt>
                <c:pt idx="14308">
                  <c:v>0.72</c:v>
                </c:pt>
                <c:pt idx="14309">
                  <c:v>0.76</c:v>
                </c:pt>
                <c:pt idx="14310">
                  <c:v>0.76</c:v>
                </c:pt>
                <c:pt idx="14311">
                  <c:v>0.76</c:v>
                </c:pt>
                <c:pt idx="14312">
                  <c:v>0.8</c:v>
                </c:pt>
                <c:pt idx="14313">
                  <c:v>0.78</c:v>
                </c:pt>
                <c:pt idx="14314">
                  <c:v>0.76</c:v>
                </c:pt>
                <c:pt idx="14315">
                  <c:v>0.76</c:v>
                </c:pt>
                <c:pt idx="14316">
                  <c:v>0.74</c:v>
                </c:pt>
                <c:pt idx="14317">
                  <c:v>0.72</c:v>
                </c:pt>
                <c:pt idx="14318">
                  <c:v>0.72</c:v>
                </c:pt>
                <c:pt idx="14319">
                  <c:v>0.7</c:v>
                </c:pt>
                <c:pt idx="14320">
                  <c:v>0.7</c:v>
                </c:pt>
                <c:pt idx="14321">
                  <c:v>0.7</c:v>
                </c:pt>
                <c:pt idx="14322">
                  <c:v>0.68</c:v>
                </c:pt>
                <c:pt idx="14323">
                  <c:v>0.7</c:v>
                </c:pt>
                <c:pt idx="14324">
                  <c:v>0.68</c:v>
                </c:pt>
                <c:pt idx="14325">
                  <c:v>0.66</c:v>
                </c:pt>
                <c:pt idx="14326">
                  <c:v>0.66</c:v>
                </c:pt>
                <c:pt idx="14327">
                  <c:v>0.66</c:v>
                </c:pt>
                <c:pt idx="14328">
                  <c:v>0.64</c:v>
                </c:pt>
                <c:pt idx="14329">
                  <c:v>0.64</c:v>
                </c:pt>
                <c:pt idx="14330">
                  <c:v>0.64</c:v>
                </c:pt>
                <c:pt idx="14331">
                  <c:v>0.66</c:v>
                </c:pt>
                <c:pt idx="14332">
                  <c:v>0.68</c:v>
                </c:pt>
                <c:pt idx="14333">
                  <c:v>0.7</c:v>
                </c:pt>
                <c:pt idx="14334">
                  <c:v>0.72</c:v>
                </c:pt>
                <c:pt idx="14335">
                  <c:v>0.72</c:v>
                </c:pt>
                <c:pt idx="14336">
                  <c:v>0.72</c:v>
                </c:pt>
                <c:pt idx="14337">
                  <c:v>0.66</c:v>
                </c:pt>
                <c:pt idx="14338">
                  <c:v>0.64</c:v>
                </c:pt>
                <c:pt idx="14339">
                  <c:v>0.66</c:v>
                </c:pt>
                <c:pt idx="14340">
                  <c:v>0.66</c:v>
                </c:pt>
                <c:pt idx="14341">
                  <c:v>0.66</c:v>
                </c:pt>
                <c:pt idx="14342">
                  <c:v>0.64</c:v>
                </c:pt>
                <c:pt idx="14343">
                  <c:v>0.62</c:v>
                </c:pt>
                <c:pt idx="14344">
                  <c:v>0.62</c:v>
                </c:pt>
                <c:pt idx="14345">
                  <c:v>0.62</c:v>
                </c:pt>
                <c:pt idx="14346">
                  <c:v>0.62</c:v>
                </c:pt>
                <c:pt idx="14347">
                  <c:v>0.64</c:v>
                </c:pt>
                <c:pt idx="14348">
                  <c:v>0.64</c:v>
                </c:pt>
                <c:pt idx="14349">
                  <c:v>0.64</c:v>
                </c:pt>
                <c:pt idx="14350">
                  <c:v>0.64</c:v>
                </c:pt>
                <c:pt idx="14351">
                  <c:v>0.64</c:v>
                </c:pt>
                <c:pt idx="14352">
                  <c:v>0.64</c:v>
                </c:pt>
                <c:pt idx="14353">
                  <c:v>0.62</c:v>
                </c:pt>
                <c:pt idx="14354">
                  <c:v>0.64</c:v>
                </c:pt>
                <c:pt idx="14355">
                  <c:v>0.68</c:v>
                </c:pt>
                <c:pt idx="14356">
                  <c:v>0.68</c:v>
                </c:pt>
                <c:pt idx="14357">
                  <c:v>0.74</c:v>
                </c:pt>
                <c:pt idx="14358">
                  <c:v>0.74</c:v>
                </c:pt>
                <c:pt idx="14359">
                  <c:v>0.72</c:v>
                </c:pt>
                <c:pt idx="14360">
                  <c:v>0.66</c:v>
                </c:pt>
                <c:pt idx="14361">
                  <c:v>0.64</c:v>
                </c:pt>
                <c:pt idx="14362">
                  <c:v>0.64</c:v>
                </c:pt>
                <c:pt idx="14363">
                  <c:v>0.64</c:v>
                </c:pt>
                <c:pt idx="14364">
                  <c:v>0.64</c:v>
                </c:pt>
                <c:pt idx="14365">
                  <c:v>0.64</c:v>
                </c:pt>
                <c:pt idx="14366">
                  <c:v>0.64</c:v>
                </c:pt>
                <c:pt idx="14367">
                  <c:v>0.64</c:v>
                </c:pt>
                <c:pt idx="14368">
                  <c:v>0.64</c:v>
                </c:pt>
                <c:pt idx="14369">
                  <c:v>0.62</c:v>
                </c:pt>
                <c:pt idx="14370">
                  <c:v>0.62</c:v>
                </c:pt>
                <c:pt idx="14371">
                  <c:v>0.62</c:v>
                </c:pt>
                <c:pt idx="14372">
                  <c:v>0.62</c:v>
                </c:pt>
                <c:pt idx="14373">
                  <c:v>0.62</c:v>
                </c:pt>
                <c:pt idx="14374">
                  <c:v>0.62</c:v>
                </c:pt>
                <c:pt idx="14375">
                  <c:v>0.62</c:v>
                </c:pt>
                <c:pt idx="14376">
                  <c:v>0.62</c:v>
                </c:pt>
                <c:pt idx="14377">
                  <c:v>0.62</c:v>
                </c:pt>
                <c:pt idx="14378">
                  <c:v>0.66</c:v>
                </c:pt>
                <c:pt idx="14379">
                  <c:v>0.66</c:v>
                </c:pt>
                <c:pt idx="14380">
                  <c:v>0.66</c:v>
                </c:pt>
                <c:pt idx="14381">
                  <c:v>0.72</c:v>
                </c:pt>
                <c:pt idx="14382">
                  <c:v>0.74</c:v>
                </c:pt>
                <c:pt idx="14383">
                  <c:v>0.76</c:v>
                </c:pt>
                <c:pt idx="14384">
                  <c:v>0.76</c:v>
                </c:pt>
                <c:pt idx="14385">
                  <c:v>0.8</c:v>
                </c:pt>
                <c:pt idx="14386">
                  <c:v>0.8</c:v>
                </c:pt>
                <c:pt idx="14387">
                  <c:v>0.8</c:v>
                </c:pt>
                <c:pt idx="14388">
                  <c:v>0.8</c:v>
                </c:pt>
                <c:pt idx="14389">
                  <c:v>0.78</c:v>
                </c:pt>
                <c:pt idx="14390">
                  <c:v>0.74</c:v>
                </c:pt>
                <c:pt idx="14391">
                  <c:v>0.74</c:v>
                </c:pt>
                <c:pt idx="14392">
                  <c:v>0.72</c:v>
                </c:pt>
                <c:pt idx="14393">
                  <c:v>0.7</c:v>
                </c:pt>
                <c:pt idx="14394">
                  <c:v>0.7</c:v>
                </c:pt>
                <c:pt idx="14395">
                  <c:v>0.7</c:v>
                </c:pt>
                <c:pt idx="14396">
                  <c:v>0.68</c:v>
                </c:pt>
                <c:pt idx="14397">
                  <c:v>0.68</c:v>
                </c:pt>
                <c:pt idx="14398">
                  <c:v>0.66</c:v>
                </c:pt>
                <c:pt idx="14399">
                  <c:v>0.66</c:v>
                </c:pt>
                <c:pt idx="14400">
                  <c:v>0.66</c:v>
                </c:pt>
                <c:pt idx="14401">
                  <c:v>0.66</c:v>
                </c:pt>
                <c:pt idx="14402">
                  <c:v>0.66</c:v>
                </c:pt>
                <c:pt idx="14403">
                  <c:v>0.66</c:v>
                </c:pt>
                <c:pt idx="14404">
                  <c:v>0.7</c:v>
                </c:pt>
                <c:pt idx="14405">
                  <c:v>0.74</c:v>
                </c:pt>
                <c:pt idx="14406">
                  <c:v>0.78</c:v>
                </c:pt>
                <c:pt idx="14407">
                  <c:v>0.8</c:v>
                </c:pt>
                <c:pt idx="14408">
                  <c:v>0.82</c:v>
                </c:pt>
                <c:pt idx="14409">
                  <c:v>0.84</c:v>
                </c:pt>
                <c:pt idx="14410">
                  <c:v>0.82</c:v>
                </c:pt>
                <c:pt idx="14411">
                  <c:v>0.82</c:v>
                </c:pt>
                <c:pt idx="14412">
                  <c:v>0.8</c:v>
                </c:pt>
                <c:pt idx="14413">
                  <c:v>0.78</c:v>
                </c:pt>
                <c:pt idx="14414">
                  <c:v>0.74</c:v>
                </c:pt>
                <c:pt idx="14415">
                  <c:v>0.72</c:v>
                </c:pt>
                <c:pt idx="14416">
                  <c:v>0.72</c:v>
                </c:pt>
                <c:pt idx="14417">
                  <c:v>0.7</c:v>
                </c:pt>
                <c:pt idx="14418">
                  <c:v>0.68</c:v>
                </c:pt>
                <c:pt idx="14419">
                  <c:v>0.66</c:v>
                </c:pt>
                <c:pt idx="14420">
                  <c:v>0.64</c:v>
                </c:pt>
                <c:pt idx="14421">
                  <c:v>0.62</c:v>
                </c:pt>
                <c:pt idx="14422">
                  <c:v>0.62</c:v>
                </c:pt>
                <c:pt idx="14423">
                  <c:v>0.6</c:v>
                </c:pt>
                <c:pt idx="14424">
                  <c:v>0.6</c:v>
                </c:pt>
                <c:pt idx="14425">
                  <c:v>0.6</c:v>
                </c:pt>
                <c:pt idx="14426">
                  <c:v>0.64</c:v>
                </c:pt>
                <c:pt idx="14427">
                  <c:v>0.66</c:v>
                </c:pt>
                <c:pt idx="14428">
                  <c:v>0.7</c:v>
                </c:pt>
                <c:pt idx="14429">
                  <c:v>0.72</c:v>
                </c:pt>
                <c:pt idx="14430">
                  <c:v>0.72</c:v>
                </c:pt>
                <c:pt idx="14431">
                  <c:v>0.76</c:v>
                </c:pt>
                <c:pt idx="14432">
                  <c:v>0.74</c:v>
                </c:pt>
                <c:pt idx="14433">
                  <c:v>0.76</c:v>
                </c:pt>
                <c:pt idx="14434">
                  <c:v>0.76</c:v>
                </c:pt>
                <c:pt idx="14435">
                  <c:v>0.76</c:v>
                </c:pt>
                <c:pt idx="14436">
                  <c:v>0.78</c:v>
                </c:pt>
                <c:pt idx="14437">
                  <c:v>0.74</c:v>
                </c:pt>
                <c:pt idx="14438">
                  <c:v>0.7</c:v>
                </c:pt>
                <c:pt idx="14439">
                  <c:v>0.68</c:v>
                </c:pt>
                <c:pt idx="14440">
                  <c:v>0.66</c:v>
                </c:pt>
                <c:pt idx="14441">
                  <c:v>0.66</c:v>
                </c:pt>
                <c:pt idx="14442">
                  <c:v>0.66</c:v>
                </c:pt>
                <c:pt idx="14443">
                  <c:v>0.64</c:v>
                </c:pt>
                <c:pt idx="14444">
                  <c:v>0.64</c:v>
                </c:pt>
                <c:pt idx="14445">
                  <c:v>0.62</c:v>
                </c:pt>
                <c:pt idx="14446">
                  <c:v>0.62</c:v>
                </c:pt>
                <c:pt idx="14447">
                  <c:v>0.62</c:v>
                </c:pt>
                <c:pt idx="14448">
                  <c:v>0.62</c:v>
                </c:pt>
                <c:pt idx="14449">
                  <c:v>0.6</c:v>
                </c:pt>
                <c:pt idx="14450">
                  <c:v>0.64</c:v>
                </c:pt>
                <c:pt idx="14451">
                  <c:v>0.66</c:v>
                </c:pt>
                <c:pt idx="14452">
                  <c:v>0.7</c:v>
                </c:pt>
                <c:pt idx="14453">
                  <c:v>0.72</c:v>
                </c:pt>
                <c:pt idx="14454">
                  <c:v>0.76</c:v>
                </c:pt>
                <c:pt idx="14455">
                  <c:v>0.76</c:v>
                </c:pt>
                <c:pt idx="14456">
                  <c:v>0.76</c:v>
                </c:pt>
                <c:pt idx="14457">
                  <c:v>0.76</c:v>
                </c:pt>
                <c:pt idx="14458">
                  <c:v>0.8</c:v>
                </c:pt>
                <c:pt idx="14459">
                  <c:v>0.8</c:v>
                </c:pt>
                <c:pt idx="14460">
                  <c:v>0.82</c:v>
                </c:pt>
                <c:pt idx="14461">
                  <c:v>0.8</c:v>
                </c:pt>
                <c:pt idx="14462">
                  <c:v>0.76</c:v>
                </c:pt>
                <c:pt idx="14463">
                  <c:v>0.74</c:v>
                </c:pt>
                <c:pt idx="14464">
                  <c:v>0.72</c:v>
                </c:pt>
                <c:pt idx="14465">
                  <c:v>0.7</c:v>
                </c:pt>
                <c:pt idx="14466">
                  <c:v>0.7</c:v>
                </c:pt>
                <c:pt idx="14467">
                  <c:v>0.68</c:v>
                </c:pt>
                <c:pt idx="14468">
                  <c:v>0.68</c:v>
                </c:pt>
                <c:pt idx="14469">
                  <c:v>0.66</c:v>
                </c:pt>
                <c:pt idx="14470">
                  <c:v>0.66</c:v>
                </c:pt>
                <c:pt idx="14471">
                  <c:v>0.64</c:v>
                </c:pt>
                <c:pt idx="14472">
                  <c:v>0.64</c:v>
                </c:pt>
                <c:pt idx="14473">
                  <c:v>0.64</c:v>
                </c:pt>
                <c:pt idx="14474">
                  <c:v>0.64</c:v>
                </c:pt>
                <c:pt idx="14475">
                  <c:v>0.7</c:v>
                </c:pt>
                <c:pt idx="14476">
                  <c:v>0.74</c:v>
                </c:pt>
                <c:pt idx="14477">
                  <c:v>0.76</c:v>
                </c:pt>
                <c:pt idx="14478">
                  <c:v>0.86</c:v>
                </c:pt>
                <c:pt idx="14479">
                  <c:v>0.86</c:v>
                </c:pt>
                <c:pt idx="14480">
                  <c:v>0.88</c:v>
                </c:pt>
                <c:pt idx="14481">
                  <c:v>0.9</c:v>
                </c:pt>
                <c:pt idx="14482">
                  <c:v>0.9</c:v>
                </c:pt>
                <c:pt idx="14483">
                  <c:v>0.9</c:v>
                </c:pt>
                <c:pt idx="14484">
                  <c:v>0.88</c:v>
                </c:pt>
                <c:pt idx="14485">
                  <c:v>0.86</c:v>
                </c:pt>
                <c:pt idx="14486">
                  <c:v>0.8</c:v>
                </c:pt>
                <c:pt idx="14487">
                  <c:v>0.8</c:v>
                </c:pt>
                <c:pt idx="14488">
                  <c:v>0.76</c:v>
                </c:pt>
                <c:pt idx="14489">
                  <c:v>0.76</c:v>
                </c:pt>
                <c:pt idx="14490">
                  <c:v>0.74</c:v>
                </c:pt>
                <c:pt idx="14491">
                  <c:v>0.74</c:v>
                </c:pt>
                <c:pt idx="14492">
                  <c:v>0.72</c:v>
                </c:pt>
                <c:pt idx="14493">
                  <c:v>0.7</c:v>
                </c:pt>
                <c:pt idx="14494">
                  <c:v>0.7</c:v>
                </c:pt>
                <c:pt idx="14495">
                  <c:v>0.7</c:v>
                </c:pt>
                <c:pt idx="14496">
                  <c:v>0.68</c:v>
                </c:pt>
                <c:pt idx="14497">
                  <c:v>0.68</c:v>
                </c:pt>
                <c:pt idx="14498">
                  <c:v>0.74</c:v>
                </c:pt>
                <c:pt idx="14499">
                  <c:v>0.76</c:v>
                </c:pt>
                <c:pt idx="14500">
                  <c:v>0.76</c:v>
                </c:pt>
                <c:pt idx="14501">
                  <c:v>0.78</c:v>
                </c:pt>
                <c:pt idx="14502">
                  <c:v>0.8</c:v>
                </c:pt>
                <c:pt idx="14503">
                  <c:v>0.8</c:v>
                </c:pt>
                <c:pt idx="14504">
                  <c:v>0.82</c:v>
                </c:pt>
                <c:pt idx="14505">
                  <c:v>0.86</c:v>
                </c:pt>
                <c:pt idx="14506">
                  <c:v>0.86</c:v>
                </c:pt>
                <c:pt idx="14507">
                  <c:v>0.84</c:v>
                </c:pt>
                <c:pt idx="14508">
                  <c:v>0.82</c:v>
                </c:pt>
                <c:pt idx="14509">
                  <c:v>0.82</c:v>
                </c:pt>
                <c:pt idx="14510">
                  <c:v>0.78</c:v>
                </c:pt>
                <c:pt idx="14511">
                  <c:v>0.76</c:v>
                </c:pt>
                <c:pt idx="14512">
                  <c:v>0.64</c:v>
                </c:pt>
                <c:pt idx="14513">
                  <c:v>0.66</c:v>
                </c:pt>
                <c:pt idx="14514">
                  <c:v>0.66</c:v>
                </c:pt>
                <c:pt idx="14515">
                  <c:v>0.66</c:v>
                </c:pt>
                <c:pt idx="14516">
                  <c:v>0.66</c:v>
                </c:pt>
                <c:pt idx="14517">
                  <c:v>0.66</c:v>
                </c:pt>
                <c:pt idx="14518">
                  <c:v>0.66</c:v>
                </c:pt>
                <c:pt idx="14519">
                  <c:v>0.66</c:v>
                </c:pt>
                <c:pt idx="14520">
                  <c:v>0.66</c:v>
                </c:pt>
                <c:pt idx="14521">
                  <c:v>0.66</c:v>
                </c:pt>
                <c:pt idx="14522">
                  <c:v>0.66</c:v>
                </c:pt>
                <c:pt idx="14523">
                  <c:v>0.68</c:v>
                </c:pt>
                <c:pt idx="14524">
                  <c:v>0.7</c:v>
                </c:pt>
                <c:pt idx="14525">
                  <c:v>0.72</c:v>
                </c:pt>
                <c:pt idx="14526">
                  <c:v>0.74</c:v>
                </c:pt>
                <c:pt idx="14527">
                  <c:v>0.74</c:v>
                </c:pt>
                <c:pt idx="14528">
                  <c:v>0.72</c:v>
                </c:pt>
                <c:pt idx="14529">
                  <c:v>0.72</c:v>
                </c:pt>
                <c:pt idx="14530">
                  <c:v>0.74</c:v>
                </c:pt>
                <c:pt idx="14531">
                  <c:v>0.74</c:v>
                </c:pt>
                <c:pt idx="14532">
                  <c:v>0.76</c:v>
                </c:pt>
                <c:pt idx="14533">
                  <c:v>0.74</c:v>
                </c:pt>
                <c:pt idx="14534">
                  <c:v>0.7</c:v>
                </c:pt>
                <c:pt idx="14535">
                  <c:v>0.7</c:v>
                </c:pt>
                <c:pt idx="14536">
                  <c:v>0.7</c:v>
                </c:pt>
                <c:pt idx="14537">
                  <c:v>0.68</c:v>
                </c:pt>
                <c:pt idx="14538">
                  <c:v>0.66</c:v>
                </c:pt>
                <c:pt idx="14539">
                  <c:v>0.66</c:v>
                </c:pt>
                <c:pt idx="14540">
                  <c:v>0.68</c:v>
                </c:pt>
                <c:pt idx="14541">
                  <c:v>0.66</c:v>
                </c:pt>
                <c:pt idx="14542">
                  <c:v>0.66</c:v>
                </c:pt>
                <c:pt idx="14543">
                  <c:v>0.66</c:v>
                </c:pt>
                <c:pt idx="14544">
                  <c:v>0.66</c:v>
                </c:pt>
                <c:pt idx="14545">
                  <c:v>0.66</c:v>
                </c:pt>
                <c:pt idx="14546">
                  <c:v>0.68</c:v>
                </c:pt>
                <c:pt idx="14547">
                  <c:v>0.7</c:v>
                </c:pt>
                <c:pt idx="14548">
                  <c:v>0.7</c:v>
                </c:pt>
                <c:pt idx="14549">
                  <c:v>0.74</c:v>
                </c:pt>
                <c:pt idx="14550">
                  <c:v>0.74</c:v>
                </c:pt>
                <c:pt idx="14551">
                  <c:v>0.76</c:v>
                </c:pt>
                <c:pt idx="14552">
                  <c:v>0.76</c:v>
                </c:pt>
                <c:pt idx="14553">
                  <c:v>0.74</c:v>
                </c:pt>
                <c:pt idx="14554">
                  <c:v>0.74</c:v>
                </c:pt>
                <c:pt idx="14555">
                  <c:v>0.74</c:v>
                </c:pt>
                <c:pt idx="14556">
                  <c:v>0.74</c:v>
                </c:pt>
                <c:pt idx="14557">
                  <c:v>0.74</c:v>
                </c:pt>
                <c:pt idx="14558">
                  <c:v>0.72</c:v>
                </c:pt>
                <c:pt idx="14559">
                  <c:v>0.72</c:v>
                </c:pt>
                <c:pt idx="14560">
                  <c:v>0.72</c:v>
                </c:pt>
                <c:pt idx="14561">
                  <c:v>0.7</c:v>
                </c:pt>
                <c:pt idx="14562">
                  <c:v>0.7</c:v>
                </c:pt>
                <c:pt idx="14563">
                  <c:v>0.7</c:v>
                </c:pt>
                <c:pt idx="14564">
                  <c:v>0.68</c:v>
                </c:pt>
                <c:pt idx="14565">
                  <c:v>0.68</c:v>
                </c:pt>
                <c:pt idx="14566">
                  <c:v>0.66</c:v>
                </c:pt>
                <c:pt idx="14567">
                  <c:v>0.66</c:v>
                </c:pt>
                <c:pt idx="14568">
                  <c:v>0.66</c:v>
                </c:pt>
                <c:pt idx="14569">
                  <c:v>0.68</c:v>
                </c:pt>
                <c:pt idx="14570">
                  <c:v>0.68</c:v>
                </c:pt>
                <c:pt idx="14571">
                  <c:v>0.7</c:v>
                </c:pt>
                <c:pt idx="14572">
                  <c:v>0.72</c:v>
                </c:pt>
                <c:pt idx="14573">
                  <c:v>0.72</c:v>
                </c:pt>
                <c:pt idx="14574">
                  <c:v>0.74</c:v>
                </c:pt>
                <c:pt idx="14575">
                  <c:v>0.76</c:v>
                </c:pt>
                <c:pt idx="14576">
                  <c:v>0.8</c:v>
                </c:pt>
                <c:pt idx="14577">
                  <c:v>0.8</c:v>
                </c:pt>
                <c:pt idx="14578">
                  <c:v>0.8</c:v>
                </c:pt>
                <c:pt idx="14579">
                  <c:v>0.76</c:v>
                </c:pt>
                <c:pt idx="14580">
                  <c:v>0.76</c:v>
                </c:pt>
                <c:pt idx="14581">
                  <c:v>0.76</c:v>
                </c:pt>
                <c:pt idx="14582">
                  <c:v>0.76</c:v>
                </c:pt>
                <c:pt idx="14583">
                  <c:v>0.74</c:v>
                </c:pt>
                <c:pt idx="14584">
                  <c:v>0.74</c:v>
                </c:pt>
                <c:pt idx="14585">
                  <c:v>0.74</c:v>
                </c:pt>
                <c:pt idx="14586">
                  <c:v>0.72</c:v>
                </c:pt>
                <c:pt idx="14587">
                  <c:v>0.72</c:v>
                </c:pt>
                <c:pt idx="14588">
                  <c:v>0.7</c:v>
                </c:pt>
                <c:pt idx="14589">
                  <c:v>0.7</c:v>
                </c:pt>
                <c:pt idx="14590">
                  <c:v>0.7</c:v>
                </c:pt>
                <c:pt idx="14591">
                  <c:v>0.7</c:v>
                </c:pt>
                <c:pt idx="14592">
                  <c:v>0.7</c:v>
                </c:pt>
                <c:pt idx="14593">
                  <c:v>0.7</c:v>
                </c:pt>
                <c:pt idx="14594">
                  <c:v>0.7</c:v>
                </c:pt>
                <c:pt idx="14595">
                  <c:v>0.72</c:v>
                </c:pt>
                <c:pt idx="14596">
                  <c:v>0.74</c:v>
                </c:pt>
                <c:pt idx="14597">
                  <c:v>0.76</c:v>
                </c:pt>
                <c:pt idx="14598">
                  <c:v>0.78</c:v>
                </c:pt>
                <c:pt idx="14599">
                  <c:v>0.78</c:v>
                </c:pt>
                <c:pt idx="14600">
                  <c:v>0.8</c:v>
                </c:pt>
                <c:pt idx="14601">
                  <c:v>0.82</c:v>
                </c:pt>
                <c:pt idx="14602">
                  <c:v>0.78</c:v>
                </c:pt>
                <c:pt idx="14603">
                  <c:v>0.76</c:v>
                </c:pt>
                <c:pt idx="14604">
                  <c:v>0.76</c:v>
                </c:pt>
                <c:pt idx="14605">
                  <c:v>0.76</c:v>
                </c:pt>
                <c:pt idx="14606">
                  <c:v>0.74</c:v>
                </c:pt>
                <c:pt idx="14607">
                  <c:v>0.72</c:v>
                </c:pt>
                <c:pt idx="14608">
                  <c:v>0.72</c:v>
                </c:pt>
                <c:pt idx="14609">
                  <c:v>0.72</c:v>
                </c:pt>
                <c:pt idx="14610">
                  <c:v>0.7</c:v>
                </c:pt>
                <c:pt idx="14611">
                  <c:v>0.7</c:v>
                </c:pt>
                <c:pt idx="14612">
                  <c:v>0.7</c:v>
                </c:pt>
                <c:pt idx="14613">
                  <c:v>0.72</c:v>
                </c:pt>
                <c:pt idx="14614">
                  <c:v>0.7</c:v>
                </c:pt>
                <c:pt idx="14615">
                  <c:v>0.7</c:v>
                </c:pt>
                <c:pt idx="14616">
                  <c:v>0.7</c:v>
                </c:pt>
                <c:pt idx="14617">
                  <c:v>0.7</c:v>
                </c:pt>
                <c:pt idx="14618">
                  <c:v>0.7</c:v>
                </c:pt>
                <c:pt idx="14619">
                  <c:v>0.7</c:v>
                </c:pt>
                <c:pt idx="14620">
                  <c:v>0.66</c:v>
                </c:pt>
                <c:pt idx="14621">
                  <c:v>0.66</c:v>
                </c:pt>
                <c:pt idx="14622">
                  <c:v>0.7</c:v>
                </c:pt>
                <c:pt idx="14623">
                  <c:v>0.72</c:v>
                </c:pt>
                <c:pt idx="14624">
                  <c:v>0.72</c:v>
                </c:pt>
                <c:pt idx="14625">
                  <c:v>0.74</c:v>
                </c:pt>
                <c:pt idx="14626">
                  <c:v>0.74</c:v>
                </c:pt>
                <c:pt idx="14627">
                  <c:v>0.74</c:v>
                </c:pt>
                <c:pt idx="14628">
                  <c:v>0.74</c:v>
                </c:pt>
                <c:pt idx="14629">
                  <c:v>0.72</c:v>
                </c:pt>
                <c:pt idx="14630">
                  <c:v>0.68</c:v>
                </c:pt>
                <c:pt idx="14631">
                  <c:v>0.66</c:v>
                </c:pt>
                <c:pt idx="14632">
                  <c:v>0.64</c:v>
                </c:pt>
                <c:pt idx="14633">
                  <c:v>0.64</c:v>
                </c:pt>
                <c:pt idx="14634">
                  <c:v>0.64</c:v>
                </c:pt>
                <c:pt idx="14635">
                  <c:v>0.64</c:v>
                </c:pt>
                <c:pt idx="14636">
                  <c:v>0.62</c:v>
                </c:pt>
                <c:pt idx="14637">
                  <c:v>0.62</c:v>
                </c:pt>
                <c:pt idx="14638">
                  <c:v>0.62</c:v>
                </c:pt>
                <c:pt idx="14639">
                  <c:v>0.62</c:v>
                </c:pt>
                <c:pt idx="14640">
                  <c:v>0.62</c:v>
                </c:pt>
                <c:pt idx="14641">
                  <c:v>0.62</c:v>
                </c:pt>
                <c:pt idx="14642">
                  <c:v>0.64</c:v>
                </c:pt>
                <c:pt idx="14643">
                  <c:v>0.66</c:v>
                </c:pt>
                <c:pt idx="14644">
                  <c:v>0.7</c:v>
                </c:pt>
                <c:pt idx="14645">
                  <c:v>0.72</c:v>
                </c:pt>
                <c:pt idx="14646">
                  <c:v>0.76</c:v>
                </c:pt>
                <c:pt idx="14647">
                  <c:v>0.78</c:v>
                </c:pt>
                <c:pt idx="14648">
                  <c:v>0.8</c:v>
                </c:pt>
                <c:pt idx="14649">
                  <c:v>0.8</c:v>
                </c:pt>
                <c:pt idx="14650">
                  <c:v>0.8</c:v>
                </c:pt>
                <c:pt idx="14651">
                  <c:v>0.8</c:v>
                </c:pt>
                <c:pt idx="14652">
                  <c:v>0.78</c:v>
                </c:pt>
                <c:pt idx="14653">
                  <c:v>0.76</c:v>
                </c:pt>
                <c:pt idx="14654">
                  <c:v>0.74</c:v>
                </c:pt>
                <c:pt idx="14655">
                  <c:v>0.72</c:v>
                </c:pt>
                <c:pt idx="14656">
                  <c:v>0.7</c:v>
                </c:pt>
                <c:pt idx="14657">
                  <c:v>0.7</c:v>
                </c:pt>
                <c:pt idx="14658">
                  <c:v>0.66</c:v>
                </c:pt>
                <c:pt idx="14659">
                  <c:v>0.66</c:v>
                </c:pt>
                <c:pt idx="14660">
                  <c:v>0.66</c:v>
                </c:pt>
                <c:pt idx="14661">
                  <c:v>0.66</c:v>
                </c:pt>
                <c:pt idx="14662">
                  <c:v>0.66</c:v>
                </c:pt>
                <c:pt idx="14663">
                  <c:v>0.66</c:v>
                </c:pt>
                <c:pt idx="14664">
                  <c:v>0.66</c:v>
                </c:pt>
                <c:pt idx="14665">
                  <c:v>0.66</c:v>
                </c:pt>
                <c:pt idx="14666">
                  <c:v>0.66</c:v>
                </c:pt>
                <c:pt idx="14667">
                  <c:v>0.7</c:v>
                </c:pt>
                <c:pt idx="14668">
                  <c:v>0.7</c:v>
                </c:pt>
                <c:pt idx="14669">
                  <c:v>0.74</c:v>
                </c:pt>
                <c:pt idx="14670">
                  <c:v>0.76</c:v>
                </c:pt>
                <c:pt idx="14671">
                  <c:v>0.8</c:v>
                </c:pt>
                <c:pt idx="14672">
                  <c:v>0.82</c:v>
                </c:pt>
                <c:pt idx="14673">
                  <c:v>0.82</c:v>
                </c:pt>
                <c:pt idx="14674">
                  <c:v>0.56000000000000005</c:v>
                </c:pt>
                <c:pt idx="14675">
                  <c:v>0.56000000000000005</c:v>
                </c:pt>
                <c:pt idx="14676">
                  <c:v>0.57999999999999996</c:v>
                </c:pt>
                <c:pt idx="14677">
                  <c:v>0.57999999999999996</c:v>
                </c:pt>
                <c:pt idx="14678">
                  <c:v>0.57999999999999996</c:v>
                </c:pt>
                <c:pt idx="14679">
                  <c:v>0.57999999999999996</c:v>
                </c:pt>
                <c:pt idx="14680">
                  <c:v>0.6</c:v>
                </c:pt>
                <c:pt idx="14681">
                  <c:v>0.57999999999999996</c:v>
                </c:pt>
                <c:pt idx="14682">
                  <c:v>0.57999999999999996</c:v>
                </c:pt>
                <c:pt idx="14683">
                  <c:v>0.56000000000000005</c:v>
                </c:pt>
                <c:pt idx="14684">
                  <c:v>0.56000000000000005</c:v>
                </c:pt>
                <c:pt idx="14685">
                  <c:v>0.54</c:v>
                </c:pt>
                <c:pt idx="14686">
                  <c:v>0.54</c:v>
                </c:pt>
                <c:pt idx="14687">
                  <c:v>0.52</c:v>
                </c:pt>
                <c:pt idx="14688">
                  <c:v>0.52</c:v>
                </c:pt>
                <c:pt idx="14689">
                  <c:v>0.52</c:v>
                </c:pt>
                <c:pt idx="14690">
                  <c:v>0.54</c:v>
                </c:pt>
                <c:pt idx="14691">
                  <c:v>0.57999999999999996</c:v>
                </c:pt>
                <c:pt idx="14692">
                  <c:v>0.62</c:v>
                </c:pt>
                <c:pt idx="14693">
                  <c:v>0.64</c:v>
                </c:pt>
                <c:pt idx="14694">
                  <c:v>0.66</c:v>
                </c:pt>
                <c:pt idx="14695">
                  <c:v>0.66</c:v>
                </c:pt>
                <c:pt idx="14696">
                  <c:v>0.68</c:v>
                </c:pt>
                <c:pt idx="14697">
                  <c:v>0.72</c:v>
                </c:pt>
                <c:pt idx="14698">
                  <c:v>0.72</c:v>
                </c:pt>
                <c:pt idx="14699">
                  <c:v>0.68</c:v>
                </c:pt>
                <c:pt idx="14700">
                  <c:v>0.7</c:v>
                </c:pt>
                <c:pt idx="14701">
                  <c:v>0.66</c:v>
                </c:pt>
                <c:pt idx="14702">
                  <c:v>0.66</c:v>
                </c:pt>
                <c:pt idx="14703">
                  <c:v>0.62</c:v>
                </c:pt>
                <c:pt idx="14704">
                  <c:v>0.6</c:v>
                </c:pt>
                <c:pt idx="14705">
                  <c:v>0.57999999999999996</c:v>
                </c:pt>
                <c:pt idx="14706">
                  <c:v>0.56000000000000005</c:v>
                </c:pt>
                <c:pt idx="14707">
                  <c:v>0.56000000000000005</c:v>
                </c:pt>
                <c:pt idx="14708">
                  <c:v>0.54</c:v>
                </c:pt>
                <c:pt idx="14709">
                  <c:v>0.54</c:v>
                </c:pt>
                <c:pt idx="14710">
                  <c:v>0.52</c:v>
                </c:pt>
                <c:pt idx="14711">
                  <c:v>0.52</c:v>
                </c:pt>
                <c:pt idx="14712">
                  <c:v>0.5</c:v>
                </c:pt>
                <c:pt idx="14713">
                  <c:v>0.5</c:v>
                </c:pt>
                <c:pt idx="14714">
                  <c:v>0.52</c:v>
                </c:pt>
                <c:pt idx="14715">
                  <c:v>0.56000000000000005</c:v>
                </c:pt>
                <c:pt idx="14716">
                  <c:v>0.6</c:v>
                </c:pt>
                <c:pt idx="14717">
                  <c:v>0.62</c:v>
                </c:pt>
                <c:pt idx="14718">
                  <c:v>0.62</c:v>
                </c:pt>
                <c:pt idx="14719">
                  <c:v>0.64</c:v>
                </c:pt>
                <c:pt idx="14720">
                  <c:v>0.64</c:v>
                </c:pt>
                <c:pt idx="14721">
                  <c:v>0.66</c:v>
                </c:pt>
                <c:pt idx="14722">
                  <c:v>0.66</c:v>
                </c:pt>
                <c:pt idx="14723">
                  <c:v>0.66</c:v>
                </c:pt>
                <c:pt idx="14724">
                  <c:v>0.66</c:v>
                </c:pt>
                <c:pt idx="14725">
                  <c:v>0.62</c:v>
                </c:pt>
                <c:pt idx="14726">
                  <c:v>0.62</c:v>
                </c:pt>
                <c:pt idx="14727">
                  <c:v>0.6</c:v>
                </c:pt>
                <c:pt idx="14728">
                  <c:v>0.56000000000000005</c:v>
                </c:pt>
                <c:pt idx="14729">
                  <c:v>0.54</c:v>
                </c:pt>
                <c:pt idx="14730">
                  <c:v>0.54</c:v>
                </c:pt>
                <c:pt idx="14731">
                  <c:v>0.52</c:v>
                </c:pt>
                <c:pt idx="14732">
                  <c:v>0.5</c:v>
                </c:pt>
                <c:pt idx="14733">
                  <c:v>0.48</c:v>
                </c:pt>
                <c:pt idx="14734">
                  <c:v>0.48</c:v>
                </c:pt>
                <c:pt idx="14735">
                  <c:v>0.48</c:v>
                </c:pt>
                <c:pt idx="14736">
                  <c:v>0.46</c:v>
                </c:pt>
                <c:pt idx="14737">
                  <c:v>0.46</c:v>
                </c:pt>
                <c:pt idx="14738">
                  <c:v>0.5</c:v>
                </c:pt>
                <c:pt idx="14739">
                  <c:v>0.54</c:v>
                </c:pt>
                <c:pt idx="14740">
                  <c:v>0.6</c:v>
                </c:pt>
                <c:pt idx="14741">
                  <c:v>0.62</c:v>
                </c:pt>
                <c:pt idx="14742">
                  <c:v>0.64</c:v>
                </c:pt>
                <c:pt idx="14743">
                  <c:v>0.64</c:v>
                </c:pt>
                <c:pt idx="14744">
                  <c:v>0.66</c:v>
                </c:pt>
                <c:pt idx="14745">
                  <c:v>0.68</c:v>
                </c:pt>
                <c:pt idx="14746">
                  <c:v>0.7</c:v>
                </c:pt>
                <c:pt idx="14747">
                  <c:v>0.7</c:v>
                </c:pt>
                <c:pt idx="14748">
                  <c:v>0.7</c:v>
                </c:pt>
                <c:pt idx="14749">
                  <c:v>0.64</c:v>
                </c:pt>
                <c:pt idx="14750">
                  <c:v>0.62</c:v>
                </c:pt>
                <c:pt idx="14751">
                  <c:v>0.57999999999999996</c:v>
                </c:pt>
                <c:pt idx="14752">
                  <c:v>0.56000000000000005</c:v>
                </c:pt>
                <c:pt idx="14753">
                  <c:v>0.56000000000000005</c:v>
                </c:pt>
                <c:pt idx="14754">
                  <c:v>0.54</c:v>
                </c:pt>
                <c:pt idx="14755">
                  <c:v>0.52</c:v>
                </c:pt>
                <c:pt idx="14756">
                  <c:v>0.52</c:v>
                </c:pt>
                <c:pt idx="14757">
                  <c:v>0.52</c:v>
                </c:pt>
                <c:pt idx="14758">
                  <c:v>0.5</c:v>
                </c:pt>
                <c:pt idx="14759">
                  <c:v>0.5</c:v>
                </c:pt>
                <c:pt idx="14760">
                  <c:v>0.5</c:v>
                </c:pt>
                <c:pt idx="14761">
                  <c:v>0.5</c:v>
                </c:pt>
                <c:pt idx="14762">
                  <c:v>0.52</c:v>
                </c:pt>
                <c:pt idx="14763">
                  <c:v>0.56000000000000005</c:v>
                </c:pt>
                <c:pt idx="14764">
                  <c:v>0.6</c:v>
                </c:pt>
                <c:pt idx="14765">
                  <c:v>0.62</c:v>
                </c:pt>
                <c:pt idx="14766">
                  <c:v>0.66</c:v>
                </c:pt>
                <c:pt idx="14767">
                  <c:v>0.68</c:v>
                </c:pt>
                <c:pt idx="14768">
                  <c:v>0.7</c:v>
                </c:pt>
                <c:pt idx="14769">
                  <c:v>0.7</c:v>
                </c:pt>
                <c:pt idx="14770">
                  <c:v>0.72</c:v>
                </c:pt>
                <c:pt idx="14771">
                  <c:v>0.72</c:v>
                </c:pt>
                <c:pt idx="14772">
                  <c:v>0.7</c:v>
                </c:pt>
                <c:pt idx="14773">
                  <c:v>0.66</c:v>
                </c:pt>
                <c:pt idx="14774">
                  <c:v>0.64</c:v>
                </c:pt>
                <c:pt idx="14775">
                  <c:v>0.62</c:v>
                </c:pt>
                <c:pt idx="14776">
                  <c:v>0.6</c:v>
                </c:pt>
                <c:pt idx="14777">
                  <c:v>0.56000000000000005</c:v>
                </c:pt>
                <c:pt idx="14778">
                  <c:v>0.56000000000000005</c:v>
                </c:pt>
                <c:pt idx="14779">
                  <c:v>0.56000000000000005</c:v>
                </c:pt>
                <c:pt idx="14780">
                  <c:v>0.54</c:v>
                </c:pt>
                <c:pt idx="14781">
                  <c:v>0.54</c:v>
                </c:pt>
                <c:pt idx="14782">
                  <c:v>0.52</c:v>
                </c:pt>
                <c:pt idx="14783">
                  <c:v>0.52</c:v>
                </c:pt>
                <c:pt idx="14784">
                  <c:v>0.52</c:v>
                </c:pt>
                <c:pt idx="14785">
                  <c:v>0.5</c:v>
                </c:pt>
                <c:pt idx="14786">
                  <c:v>0.54</c:v>
                </c:pt>
                <c:pt idx="14787">
                  <c:v>0.56000000000000005</c:v>
                </c:pt>
                <c:pt idx="14788">
                  <c:v>0.6</c:v>
                </c:pt>
                <c:pt idx="14789">
                  <c:v>0.64</c:v>
                </c:pt>
                <c:pt idx="14790">
                  <c:v>0.66</c:v>
                </c:pt>
                <c:pt idx="14791">
                  <c:v>0.68</c:v>
                </c:pt>
                <c:pt idx="14792">
                  <c:v>0.7</c:v>
                </c:pt>
                <c:pt idx="14793">
                  <c:v>0.72</c:v>
                </c:pt>
                <c:pt idx="14794">
                  <c:v>0.72</c:v>
                </c:pt>
                <c:pt idx="14795">
                  <c:v>0.72</c:v>
                </c:pt>
                <c:pt idx="14796">
                  <c:v>0.72</c:v>
                </c:pt>
                <c:pt idx="14797">
                  <c:v>0.68</c:v>
                </c:pt>
                <c:pt idx="14798">
                  <c:v>0.64</c:v>
                </c:pt>
                <c:pt idx="14799">
                  <c:v>0.62</c:v>
                </c:pt>
                <c:pt idx="14800">
                  <c:v>0.62</c:v>
                </c:pt>
                <c:pt idx="14801">
                  <c:v>0.6</c:v>
                </c:pt>
                <c:pt idx="14802">
                  <c:v>0.57999999999999996</c:v>
                </c:pt>
                <c:pt idx="14803">
                  <c:v>0.56000000000000005</c:v>
                </c:pt>
                <c:pt idx="14804">
                  <c:v>0.56000000000000005</c:v>
                </c:pt>
                <c:pt idx="14805">
                  <c:v>0.56000000000000005</c:v>
                </c:pt>
                <c:pt idx="14806">
                  <c:v>0.54</c:v>
                </c:pt>
                <c:pt idx="14807">
                  <c:v>0.54</c:v>
                </c:pt>
                <c:pt idx="14808">
                  <c:v>0.54</c:v>
                </c:pt>
                <c:pt idx="14809">
                  <c:v>0.54</c:v>
                </c:pt>
                <c:pt idx="14810">
                  <c:v>0.56000000000000005</c:v>
                </c:pt>
                <c:pt idx="14811">
                  <c:v>0.6</c:v>
                </c:pt>
                <c:pt idx="14812">
                  <c:v>0.62</c:v>
                </c:pt>
                <c:pt idx="14813">
                  <c:v>0.68</c:v>
                </c:pt>
                <c:pt idx="14814">
                  <c:v>0.68</c:v>
                </c:pt>
                <c:pt idx="14815">
                  <c:v>0.7</c:v>
                </c:pt>
                <c:pt idx="14816">
                  <c:v>0.7</c:v>
                </c:pt>
                <c:pt idx="14817">
                  <c:v>0.72</c:v>
                </c:pt>
                <c:pt idx="14818">
                  <c:v>0.72</c:v>
                </c:pt>
                <c:pt idx="14819">
                  <c:v>0.72</c:v>
                </c:pt>
                <c:pt idx="14820">
                  <c:v>0.72</c:v>
                </c:pt>
                <c:pt idx="14821">
                  <c:v>0.72</c:v>
                </c:pt>
                <c:pt idx="14822">
                  <c:v>0.68</c:v>
                </c:pt>
                <c:pt idx="14823">
                  <c:v>0.66</c:v>
                </c:pt>
                <c:pt idx="14824">
                  <c:v>0.64</c:v>
                </c:pt>
                <c:pt idx="14825">
                  <c:v>0.62</c:v>
                </c:pt>
                <c:pt idx="14826">
                  <c:v>0.62</c:v>
                </c:pt>
                <c:pt idx="14827">
                  <c:v>0.6</c:v>
                </c:pt>
                <c:pt idx="14828">
                  <c:v>0.6</c:v>
                </c:pt>
                <c:pt idx="14829">
                  <c:v>0.57999999999999996</c:v>
                </c:pt>
                <c:pt idx="14830">
                  <c:v>0.6</c:v>
                </c:pt>
                <c:pt idx="14831">
                  <c:v>0.6</c:v>
                </c:pt>
                <c:pt idx="14832">
                  <c:v>0.57999999999999996</c:v>
                </c:pt>
                <c:pt idx="14833">
                  <c:v>0.54</c:v>
                </c:pt>
                <c:pt idx="14834">
                  <c:v>0.54</c:v>
                </c:pt>
                <c:pt idx="14835">
                  <c:v>0.56000000000000005</c:v>
                </c:pt>
                <c:pt idx="14836">
                  <c:v>0.6</c:v>
                </c:pt>
                <c:pt idx="14837">
                  <c:v>0.62</c:v>
                </c:pt>
                <c:pt idx="14838">
                  <c:v>0.64</c:v>
                </c:pt>
                <c:pt idx="14839">
                  <c:v>0.66</c:v>
                </c:pt>
                <c:pt idx="14840">
                  <c:v>0.68</c:v>
                </c:pt>
                <c:pt idx="14841">
                  <c:v>0.68</c:v>
                </c:pt>
                <c:pt idx="14842">
                  <c:v>0.68</c:v>
                </c:pt>
                <c:pt idx="14843">
                  <c:v>0.66</c:v>
                </c:pt>
                <c:pt idx="14844">
                  <c:v>0.66</c:v>
                </c:pt>
                <c:pt idx="14845">
                  <c:v>0.64</c:v>
                </c:pt>
                <c:pt idx="14846">
                  <c:v>0.62</c:v>
                </c:pt>
                <c:pt idx="14847">
                  <c:v>0.6</c:v>
                </c:pt>
                <c:pt idx="14848">
                  <c:v>0.56000000000000005</c:v>
                </c:pt>
                <c:pt idx="14849">
                  <c:v>0.56000000000000005</c:v>
                </c:pt>
                <c:pt idx="14850">
                  <c:v>0.54</c:v>
                </c:pt>
                <c:pt idx="14851">
                  <c:v>0.54</c:v>
                </c:pt>
                <c:pt idx="14852">
                  <c:v>0.54</c:v>
                </c:pt>
                <c:pt idx="14853">
                  <c:v>0.52</c:v>
                </c:pt>
                <c:pt idx="14854">
                  <c:v>0.5</c:v>
                </c:pt>
                <c:pt idx="14855">
                  <c:v>0.5</c:v>
                </c:pt>
                <c:pt idx="14856">
                  <c:v>0.5</c:v>
                </c:pt>
                <c:pt idx="14857">
                  <c:v>0.5</c:v>
                </c:pt>
                <c:pt idx="14858">
                  <c:v>0.5</c:v>
                </c:pt>
                <c:pt idx="14859">
                  <c:v>0.54</c:v>
                </c:pt>
                <c:pt idx="14860">
                  <c:v>0.57999999999999996</c:v>
                </c:pt>
                <c:pt idx="14861">
                  <c:v>0.62</c:v>
                </c:pt>
                <c:pt idx="14862">
                  <c:v>0.64</c:v>
                </c:pt>
                <c:pt idx="14863">
                  <c:v>0.66</c:v>
                </c:pt>
                <c:pt idx="14864">
                  <c:v>0.64</c:v>
                </c:pt>
                <c:pt idx="14865">
                  <c:v>0.66</c:v>
                </c:pt>
                <c:pt idx="14866">
                  <c:v>0.64</c:v>
                </c:pt>
                <c:pt idx="14867">
                  <c:v>0.64</c:v>
                </c:pt>
                <c:pt idx="14868">
                  <c:v>0.66</c:v>
                </c:pt>
                <c:pt idx="14869">
                  <c:v>0.62</c:v>
                </c:pt>
                <c:pt idx="14870">
                  <c:v>0.62</c:v>
                </c:pt>
                <c:pt idx="14871">
                  <c:v>0.6</c:v>
                </c:pt>
                <c:pt idx="14872">
                  <c:v>0.6</c:v>
                </c:pt>
                <c:pt idx="14873">
                  <c:v>0.56000000000000005</c:v>
                </c:pt>
                <c:pt idx="14874">
                  <c:v>0.54</c:v>
                </c:pt>
                <c:pt idx="14875">
                  <c:v>0.54</c:v>
                </c:pt>
                <c:pt idx="14876">
                  <c:v>0.52</c:v>
                </c:pt>
                <c:pt idx="14877">
                  <c:v>0.52</c:v>
                </c:pt>
                <c:pt idx="14878">
                  <c:v>0.5</c:v>
                </c:pt>
                <c:pt idx="14879">
                  <c:v>0.5</c:v>
                </c:pt>
                <c:pt idx="14880">
                  <c:v>0.48</c:v>
                </c:pt>
                <c:pt idx="14881">
                  <c:v>0.48</c:v>
                </c:pt>
                <c:pt idx="14882">
                  <c:v>0.52</c:v>
                </c:pt>
                <c:pt idx="14883">
                  <c:v>0.54</c:v>
                </c:pt>
                <c:pt idx="14884">
                  <c:v>0.57999999999999996</c:v>
                </c:pt>
                <c:pt idx="14885">
                  <c:v>0.62</c:v>
                </c:pt>
                <c:pt idx="14886">
                  <c:v>0.62</c:v>
                </c:pt>
                <c:pt idx="14887">
                  <c:v>0.62</c:v>
                </c:pt>
                <c:pt idx="14888">
                  <c:v>0.64</c:v>
                </c:pt>
                <c:pt idx="14889">
                  <c:v>0.64</c:v>
                </c:pt>
                <c:pt idx="14890">
                  <c:v>0.64</c:v>
                </c:pt>
                <c:pt idx="14891">
                  <c:v>0.64</c:v>
                </c:pt>
                <c:pt idx="14892">
                  <c:v>0.64</c:v>
                </c:pt>
                <c:pt idx="14893">
                  <c:v>0.62</c:v>
                </c:pt>
                <c:pt idx="14894">
                  <c:v>0.62</c:v>
                </c:pt>
                <c:pt idx="14895">
                  <c:v>0.62</c:v>
                </c:pt>
                <c:pt idx="14896">
                  <c:v>0.62</c:v>
                </c:pt>
                <c:pt idx="14897">
                  <c:v>0.62</c:v>
                </c:pt>
                <c:pt idx="14898">
                  <c:v>0.6</c:v>
                </c:pt>
                <c:pt idx="14899">
                  <c:v>0.6</c:v>
                </c:pt>
                <c:pt idx="14900">
                  <c:v>0.6</c:v>
                </c:pt>
                <c:pt idx="14901">
                  <c:v>0.6</c:v>
                </c:pt>
                <c:pt idx="14902">
                  <c:v>0.62</c:v>
                </c:pt>
                <c:pt idx="14903">
                  <c:v>0.62</c:v>
                </c:pt>
                <c:pt idx="14904">
                  <c:v>0.64</c:v>
                </c:pt>
                <c:pt idx="14905">
                  <c:v>0.64</c:v>
                </c:pt>
                <c:pt idx="14906">
                  <c:v>0.64</c:v>
                </c:pt>
                <c:pt idx="14907">
                  <c:v>0.66</c:v>
                </c:pt>
                <c:pt idx="14908">
                  <c:v>0.66</c:v>
                </c:pt>
                <c:pt idx="14909">
                  <c:v>0.68</c:v>
                </c:pt>
                <c:pt idx="14910">
                  <c:v>0.68</c:v>
                </c:pt>
                <c:pt idx="14911">
                  <c:v>0.68</c:v>
                </c:pt>
                <c:pt idx="14912">
                  <c:v>0.7</c:v>
                </c:pt>
                <c:pt idx="14913">
                  <c:v>0.6</c:v>
                </c:pt>
                <c:pt idx="14914">
                  <c:v>0.6</c:v>
                </c:pt>
                <c:pt idx="14915">
                  <c:v>0.6</c:v>
                </c:pt>
                <c:pt idx="14916">
                  <c:v>0.6</c:v>
                </c:pt>
                <c:pt idx="14917">
                  <c:v>0.6</c:v>
                </c:pt>
                <c:pt idx="14918">
                  <c:v>0.6</c:v>
                </c:pt>
                <c:pt idx="14919">
                  <c:v>0.6</c:v>
                </c:pt>
                <c:pt idx="14920">
                  <c:v>0.6</c:v>
                </c:pt>
                <c:pt idx="14921">
                  <c:v>0.57999999999999996</c:v>
                </c:pt>
                <c:pt idx="14922">
                  <c:v>0.56000000000000005</c:v>
                </c:pt>
                <c:pt idx="14923">
                  <c:v>0.56000000000000005</c:v>
                </c:pt>
                <c:pt idx="14924">
                  <c:v>0.54</c:v>
                </c:pt>
                <c:pt idx="14925">
                  <c:v>0.54</c:v>
                </c:pt>
                <c:pt idx="14926">
                  <c:v>0.52</c:v>
                </c:pt>
                <c:pt idx="14927">
                  <c:v>0.52</c:v>
                </c:pt>
                <c:pt idx="14928">
                  <c:v>0.52</c:v>
                </c:pt>
                <c:pt idx="14929">
                  <c:v>0.52</c:v>
                </c:pt>
                <c:pt idx="14930">
                  <c:v>0.52</c:v>
                </c:pt>
                <c:pt idx="14931">
                  <c:v>0.52</c:v>
                </c:pt>
                <c:pt idx="14932">
                  <c:v>0.54</c:v>
                </c:pt>
                <c:pt idx="14933">
                  <c:v>0.56000000000000005</c:v>
                </c:pt>
                <c:pt idx="14934">
                  <c:v>0.6</c:v>
                </c:pt>
                <c:pt idx="14935">
                  <c:v>0.6</c:v>
                </c:pt>
                <c:pt idx="14936">
                  <c:v>0.6</c:v>
                </c:pt>
                <c:pt idx="14937">
                  <c:v>0.62</c:v>
                </c:pt>
                <c:pt idx="14938">
                  <c:v>0.62</c:v>
                </c:pt>
                <c:pt idx="14939">
                  <c:v>0.62</c:v>
                </c:pt>
                <c:pt idx="14940">
                  <c:v>0.6</c:v>
                </c:pt>
                <c:pt idx="14941">
                  <c:v>0.57999999999999996</c:v>
                </c:pt>
                <c:pt idx="14942">
                  <c:v>0.56000000000000005</c:v>
                </c:pt>
                <c:pt idx="14943">
                  <c:v>0.52</c:v>
                </c:pt>
                <c:pt idx="14944">
                  <c:v>0.5</c:v>
                </c:pt>
                <c:pt idx="14945">
                  <c:v>0.5</c:v>
                </c:pt>
                <c:pt idx="14946">
                  <c:v>0.48</c:v>
                </c:pt>
                <c:pt idx="14947">
                  <c:v>0.5</c:v>
                </c:pt>
                <c:pt idx="14948">
                  <c:v>0.46</c:v>
                </c:pt>
                <c:pt idx="14949">
                  <c:v>0.46</c:v>
                </c:pt>
                <c:pt idx="14950">
                  <c:v>0.44</c:v>
                </c:pt>
                <c:pt idx="14951">
                  <c:v>0.44</c:v>
                </c:pt>
                <c:pt idx="14952">
                  <c:v>0.44</c:v>
                </c:pt>
                <c:pt idx="14953">
                  <c:v>0.44</c:v>
                </c:pt>
                <c:pt idx="14954">
                  <c:v>0.46</c:v>
                </c:pt>
                <c:pt idx="14955">
                  <c:v>0.5</c:v>
                </c:pt>
                <c:pt idx="14956">
                  <c:v>0.56000000000000005</c:v>
                </c:pt>
                <c:pt idx="14957">
                  <c:v>0.57999999999999996</c:v>
                </c:pt>
                <c:pt idx="14958">
                  <c:v>0.62</c:v>
                </c:pt>
                <c:pt idx="14959">
                  <c:v>0.62</c:v>
                </c:pt>
                <c:pt idx="14960">
                  <c:v>0.64</c:v>
                </c:pt>
                <c:pt idx="14961">
                  <c:v>0.64</c:v>
                </c:pt>
                <c:pt idx="14962">
                  <c:v>0.66</c:v>
                </c:pt>
                <c:pt idx="14963">
                  <c:v>0.64</c:v>
                </c:pt>
                <c:pt idx="14964">
                  <c:v>0.64</c:v>
                </c:pt>
                <c:pt idx="14965">
                  <c:v>0.6</c:v>
                </c:pt>
                <c:pt idx="14966">
                  <c:v>0.57999999999999996</c:v>
                </c:pt>
                <c:pt idx="14967">
                  <c:v>0.56000000000000005</c:v>
                </c:pt>
                <c:pt idx="14968">
                  <c:v>0.56000000000000005</c:v>
                </c:pt>
                <c:pt idx="14969">
                  <c:v>0.54</c:v>
                </c:pt>
                <c:pt idx="14970">
                  <c:v>0.54</c:v>
                </c:pt>
                <c:pt idx="14971">
                  <c:v>0.54</c:v>
                </c:pt>
                <c:pt idx="14972">
                  <c:v>0.52</c:v>
                </c:pt>
                <c:pt idx="14973">
                  <c:v>0.52</c:v>
                </c:pt>
                <c:pt idx="14974">
                  <c:v>0.5</c:v>
                </c:pt>
                <c:pt idx="14975">
                  <c:v>0.5</c:v>
                </c:pt>
                <c:pt idx="14976">
                  <c:v>0.5</c:v>
                </c:pt>
                <c:pt idx="14977">
                  <c:v>0.5</c:v>
                </c:pt>
                <c:pt idx="14978">
                  <c:v>0.52</c:v>
                </c:pt>
                <c:pt idx="14979">
                  <c:v>0.54</c:v>
                </c:pt>
                <c:pt idx="14980">
                  <c:v>0.57999999999999996</c:v>
                </c:pt>
                <c:pt idx="14981">
                  <c:v>0.62</c:v>
                </c:pt>
                <c:pt idx="14982">
                  <c:v>0.66</c:v>
                </c:pt>
                <c:pt idx="14983">
                  <c:v>0.68</c:v>
                </c:pt>
                <c:pt idx="14984">
                  <c:v>0.7</c:v>
                </c:pt>
                <c:pt idx="14985">
                  <c:v>0.7</c:v>
                </c:pt>
                <c:pt idx="14986">
                  <c:v>0.7</c:v>
                </c:pt>
                <c:pt idx="14987">
                  <c:v>0.7</c:v>
                </c:pt>
                <c:pt idx="14988">
                  <c:v>0.68</c:v>
                </c:pt>
                <c:pt idx="14989">
                  <c:v>0.66</c:v>
                </c:pt>
                <c:pt idx="14990">
                  <c:v>0.64</c:v>
                </c:pt>
                <c:pt idx="14991">
                  <c:v>0.62</c:v>
                </c:pt>
                <c:pt idx="14992">
                  <c:v>0.6</c:v>
                </c:pt>
                <c:pt idx="14993">
                  <c:v>0.6</c:v>
                </c:pt>
                <c:pt idx="14994">
                  <c:v>0.6</c:v>
                </c:pt>
                <c:pt idx="14995">
                  <c:v>0.6</c:v>
                </c:pt>
                <c:pt idx="14996">
                  <c:v>0.57999999999999996</c:v>
                </c:pt>
                <c:pt idx="14997">
                  <c:v>0.56000000000000005</c:v>
                </c:pt>
                <c:pt idx="14998">
                  <c:v>0.56000000000000005</c:v>
                </c:pt>
                <c:pt idx="14999">
                  <c:v>0.56000000000000005</c:v>
                </c:pt>
                <c:pt idx="15000">
                  <c:v>0.56000000000000005</c:v>
                </c:pt>
                <c:pt idx="15001">
                  <c:v>0.56000000000000005</c:v>
                </c:pt>
                <c:pt idx="15002">
                  <c:v>0.57999999999999996</c:v>
                </c:pt>
                <c:pt idx="15003">
                  <c:v>0.6</c:v>
                </c:pt>
                <c:pt idx="15004">
                  <c:v>0.64</c:v>
                </c:pt>
                <c:pt idx="15005">
                  <c:v>0.66</c:v>
                </c:pt>
                <c:pt idx="15006">
                  <c:v>0.7</c:v>
                </c:pt>
                <c:pt idx="15007">
                  <c:v>0.72</c:v>
                </c:pt>
                <c:pt idx="15008">
                  <c:v>0.74</c:v>
                </c:pt>
                <c:pt idx="15009">
                  <c:v>0.76</c:v>
                </c:pt>
                <c:pt idx="15010">
                  <c:v>0.74</c:v>
                </c:pt>
                <c:pt idx="15011">
                  <c:v>0.74</c:v>
                </c:pt>
                <c:pt idx="15012">
                  <c:v>0.74</c:v>
                </c:pt>
                <c:pt idx="15013">
                  <c:v>0.72</c:v>
                </c:pt>
                <c:pt idx="15014">
                  <c:v>0.7</c:v>
                </c:pt>
                <c:pt idx="15015">
                  <c:v>0.7</c:v>
                </c:pt>
                <c:pt idx="15016">
                  <c:v>0.64</c:v>
                </c:pt>
                <c:pt idx="15017">
                  <c:v>0.62</c:v>
                </c:pt>
                <c:pt idx="15018">
                  <c:v>0.62</c:v>
                </c:pt>
                <c:pt idx="15019">
                  <c:v>0.62</c:v>
                </c:pt>
                <c:pt idx="15020">
                  <c:v>0.54</c:v>
                </c:pt>
                <c:pt idx="15021">
                  <c:v>0.52</c:v>
                </c:pt>
                <c:pt idx="15022">
                  <c:v>0.48</c:v>
                </c:pt>
                <c:pt idx="15023">
                  <c:v>0.46</c:v>
                </c:pt>
                <c:pt idx="15024">
                  <c:v>0.46</c:v>
                </c:pt>
                <c:pt idx="15025">
                  <c:v>0.44</c:v>
                </c:pt>
                <c:pt idx="15026">
                  <c:v>0.46</c:v>
                </c:pt>
                <c:pt idx="15027">
                  <c:v>0.48</c:v>
                </c:pt>
                <c:pt idx="15028">
                  <c:v>0.5</c:v>
                </c:pt>
                <c:pt idx="15029">
                  <c:v>0.54</c:v>
                </c:pt>
                <c:pt idx="15030">
                  <c:v>0.56000000000000005</c:v>
                </c:pt>
                <c:pt idx="15031">
                  <c:v>0.56000000000000005</c:v>
                </c:pt>
                <c:pt idx="15032">
                  <c:v>0.6</c:v>
                </c:pt>
                <c:pt idx="15033">
                  <c:v>0.6</c:v>
                </c:pt>
                <c:pt idx="15034">
                  <c:v>0.6</c:v>
                </c:pt>
                <c:pt idx="15035">
                  <c:v>0.6</c:v>
                </c:pt>
                <c:pt idx="15036">
                  <c:v>0.56000000000000005</c:v>
                </c:pt>
                <c:pt idx="15037">
                  <c:v>0.54</c:v>
                </c:pt>
                <c:pt idx="15038">
                  <c:v>0.52</c:v>
                </c:pt>
                <c:pt idx="15039">
                  <c:v>0.52</c:v>
                </c:pt>
                <c:pt idx="15040">
                  <c:v>0.52</c:v>
                </c:pt>
                <c:pt idx="15041">
                  <c:v>0.52</c:v>
                </c:pt>
                <c:pt idx="15042">
                  <c:v>0.5</c:v>
                </c:pt>
                <c:pt idx="15043">
                  <c:v>0.46</c:v>
                </c:pt>
                <c:pt idx="15044">
                  <c:v>0.46</c:v>
                </c:pt>
                <c:pt idx="15045">
                  <c:v>0.46</c:v>
                </c:pt>
                <c:pt idx="15046">
                  <c:v>0.46</c:v>
                </c:pt>
                <c:pt idx="15047">
                  <c:v>0.44</c:v>
                </c:pt>
                <c:pt idx="15048">
                  <c:v>0.46</c:v>
                </c:pt>
                <c:pt idx="15049">
                  <c:v>0.46</c:v>
                </c:pt>
                <c:pt idx="15050">
                  <c:v>0.46</c:v>
                </c:pt>
                <c:pt idx="15051">
                  <c:v>0.5</c:v>
                </c:pt>
                <c:pt idx="15052">
                  <c:v>0.52</c:v>
                </c:pt>
                <c:pt idx="15053">
                  <c:v>0.54</c:v>
                </c:pt>
                <c:pt idx="15054">
                  <c:v>0.56000000000000005</c:v>
                </c:pt>
                <c:pt idx="15055">
                  <c:v>0.56000000000000005</c:v>
                </c:pt>
                <c:pt idx="15056">
                  <c:v>0.6</c:v>
                </c:pt>
                <c:pt idx="15057">
                  <c:v>0.6</c:v>
                </c:pt>
                <c:pt idx="15058">
                  <c:v>0.6</c:v>
                </c:pt>
                <c:pt idx="15059">
                  <c:v>0.57999999999999996</c:v>
                </c:pt>
                <c:pt idx="15060">
                  <c:v>0.57999999999999996</c:v>
                </c:pt>
                <c:pt idx="15061">
                  <c:v>0.54</c:v>
                </c:pt>
                <c:pt idx="15062">
                  <c:v>0.52</c:v>
                </c:pt>
                <c:pt idx="15063">
                  <c:v>0.52</c:v>
                </c:pt>
                <c:pt idx="15064">
                  <c:v>0.5</c:v>
                </c:pt>
                <c:pt idx="15065">
                  <c:v>0.5</c:v>
                </c:pt>
                <c:pt idx="15066">
                  <c:v>0.46</c:v>
                </c:pt>
                <c:pt idx="15067">
                  <c:v>0.46</c:v>
                </c:pt>
                <c:pt idx="15068">
                  <c:v>0.44</c:v>
                </c:pt>
                <c:pt idx="15069">
                  <c:v>0.42</c:v>
                </c:pt>
                <c:pt idx="15070">
                  <c:v>0.42</c:v>
                </c:pt>
                <c:pt idx="15071">
                  <c:v>0.42</c:v>
                </c:pt>
                <c:pt idx="15072">
                  <c:v>0.42</c:v>
                </c:pt>
                <c:pt idx="15073">
                  <c:v>0.44</c:v>
                </c:pt>
                <c:pt idx="15074">
                  <c:v>0.44</c:v>
                </c:pt>
                <c:pt idx="15075">
                  <c:v>0.48</c:v>
                </c:pt>
                <c:pt idx="15076">
                  <c:v>0.54</c:v>
                </c:pt>
                <c:pt idx="15077">
                  <c:v>0.56000000000000005</c:v>
                </c:pt>
                <c:pt idx="15078">
                  <c:v>0.6</c:v>
                </c:pt>
                <c:pt idx="15079">
                  <c:v>0.62</c:v>
                </c:pt>
                <c:pt idx="15080">
                  <c:v>0.64</c:v>
                </c:pt>
                <c:pt idx="15081">
                  <c:v>0.66</c:v>
                </c:pt>
                <c:pt idx="15082">
                  <c:v>0.66</c:v>
                </c:pt>
                <c:pt idx="15083">
                  <c:v>0.66</c:v>
                </c:pt>
                <c:pt idx="15084">
                  <c:v>0.66</c:v>
                </c:pt>
                <c:pt idx="15085">
                  <c:v>0.64</c:v>
                </c:pt>
                <c:pt idx="15086">
                  <c:v>0.62</c:v>
                </c:pt>
                <c:pt idx="15087">
                  <c:v>0.6</c:v>
                </c:pt>
                <c:pt idx="15088">
                  <c:v>0.6</c:v>
                </c:pt>
                <c:pt idx="15089">
                  <c:v>0.6</c:v>
                </c:pt>
                <c:pt idx="15090">
                  <c:v>0.6</c:v>
                </c:pt>
                <c:pt idx="15091">
                  <c:v>0.57999999999999996</c:v>
                </c:pt>
                <c:pt idx="15092">
                  <c:v>0.57999999999999996</c:v>
                </c:pt>
                <c:pt idx="15093">
                  <c:v>0.57999999999999996</c:v>
                </c:pt>
                <c:pt idx="15094">
                  <c:v>0.57999999999999996</c:v>
                </c:pt>
                <c:pt idx="15095">
                  <c:v>0.56000000000000005</c:v>
                </c:pt>
                <c:pt idx="15096">
                  <c:v>0.56000000000000005</c:v>
                </c:pt>
                <c:pt idx="15097">
                  <c:v>0.54</c:v>
                </c:pt>
                <c:pt idx="15098">
                  <c:v>0.54</c:v>
                </c:pt>
                <c:pt idx="15099">
                  <c:v>0.56000000000000005</c:v>
                </c:pt>
                <c:pt idx="15100">
                  <c:v>0.6</c:v>
                </c:pt>
                <c:pt idx="15101">
                  <c:v>0.6</c:v>
                </c:pt>
                <c:pt idx="15102">
                  <c:v>0.64</c:v>
                </c:pt>
                <c:pt idx="15103">
                  <c:v>0.68</c:v>
                </c:pt>
                <c:pt idx="15104">
                  <c:v>0.7</c:v>
                </c:pt>
                <c:pt idx="15105">
                  <c:v>0.74</c:v>
                </c:pt>
                <c:pt idx="15106">
                  <c:v>0.74</c:v>
                </c:pt>
                <c:pt idx="15107">
                  <c:v>0.74</c:v>
                </c:pt>
                <c:pt idx="15108">
                  <c:v>0.74</c:v>
                </c:pt>
                <c:pt idx="15109">
                  <c:v>0.74</c:v>
                </c:pt>
                <c:pt idx="15110">
                  <c:v>0.7</c:v>
                </c:pt>
                <c:pt idx="15111">
                  <c:v>0.66</c:v>
                </c:pt>
                <c:pt idx="15112">
                  <c:v>0.66</c:v>
                </c:pt>
                <c:pt idx="15113">
                  <c:v>0.62</c:v>
                </c:pt>
                <c:pt idx="15114">
                  <c:v>0.6</c:v>
                </c:pt>
                <c:pt idx="15115">
                  <c:v>0.6</c:v>
                </c:pt>
                <c:pt idx="15116">
                  <c:v>0.6</c:v>
                </c:pt>
                <c:pt idx="15117">
                  <c:v>0.6</c:v>
                </c:pt>
                <c:pt idx="15118">
                  <c:v>0.6</c:v>
                </c:pt>
                <c:pt idx="15119">
                  <c:v>0.56000000000000005</c:v>
                </c:pt>
                <c:pt idx="15120">
                  <c:v>0.57999999999999996</c:v>
                </c:pt>
                <c:pt idx="15121">
                  <c:v>0.56000000000000005</c:v>
                </c:pt>
                <c:pt idx="15122">
                  <c:v>0.6</c:v>
                </c:pt>
                <c:pt idx="15123">
                  <c:v>0.62</c:v>
                </c:pt>
                <c:pt idx="15124">
                  <c:v>0.66</c:v>
                </c:pt>
                <c:pt idx="15125">
                  <c:v>0.7</c:v>
                </c:pt>
                <c:pt idx="15126">
                  <c:v>0.72</c:v>
                </c:pt>
                <c:pt idx="15127">
                  <c:v>0.74</c:v>
                </c:pt>
                <c:pt idx="15128">
                  <c:v>0.74</c:v>
                </c:pt>
                <c:pt idx="15129">
                  <c:v>0.76</c:v>
                </c:pt>
                <c:pt idx="15130">
                  <c:v>0.76</c:v>
                </c:pt>
                <c:pt idx="15131">
                  <c:v>0.72</c:v>
                </c:pt>
                <c:pt idx="15132">
                  <c:v>0.66</c:v>
                </c:pt>
                <c:pt idx="15133">
                  <c:v>0.66</c:v>
                </c:pt>
                <c:pt idx="15134">
                  <c:v>0.66</c:v>
                </c:pt>
                <c:pt idx="15135">
                  <c:v>0.64</c:v>
                </c:pt>
                <c:pt idx="15136">
                  <c:v>0.62</c:v>
                </c:pt>
                <c:pt idx="15137">
                  <c:v>0.62</c:v>
                </c:pt>
                <c:pt idx="15138">
                  <c:v>0.62</c:v>
                </c:pt>
                <c:pt idx="15139">
                  <c:v>0.6</c:v>
                </c:pt>
                <c:pt idx="15140">
                  <c:v>0.6</c:v>
                </c:pt>
                <c:pt idx="15141">
                  <c:v>0.6</c:v>
                </c:pt>
                <c:pt idx="15142">
                  <c:v>0.6</c:v>
                </c:pt>
                <c:pt idx="15143">
                  <c:v>0.56000000000000005</c:v>
                </c:pt>
                <c:pt idx="15144">
                  <c:v>0.56000000000000005</c:v>
                </c:pt>
                <c:pt idx="15145">
                  <c:v>0.56000000000000005</c:v>
                </c:pt>
                <c:pt idx="15146">
                  <c:v>0.56000000000000005</c:v>
                </c:pt>
                <c:pt idx="15147">
                  <c:v>0.6</c:v>
                </c:pt>
                <c:pt idx="15148">
                  <c:v>0.62</c:v>
                </c:pt>
                <c:pt idx="15149">
                  <c:v>0.64</c:v>
                </c:pt>
                <c:pt idx="15150">
                  <c:v>0.66</c:v>
                </c:pt>
                <c:pt idx="15151">
                  <c:v>0.7</c:v>
                </c:pt>
                <c:pt idx="15152">
                  <c:v>0.7</c:v>
                </c:pt>
                <c:pt idx="15153">
                  <c:v>0.7</c:v>
                </c:pt>
                <c:pt idx="15154">
                  <c:v>0.68</c:v>
                </c:pt>
                <c:pt idx="15155">
                  <c:v>0.66</c:v>
                </c:pt>
                <c:pt idx="15156">
                  <c:v>0.66</c:v>
                </c:pt>
                <c:pt idx="15157">
                  <c:v>0.64</c:v>
                </c:pt>
                <c:pt idx="15158">
                  <c:v>0.62</c:v>
                </c:pt>
                <c:pt idx="15159">
                  <c:v>0.6</c:v>
                </c:pt>
                <c:pt idx="15160">
                  <c:v>0.6</c:v>
                </c:pt>
                <c:pt idx="15161">
                  <c:v>0.57999999999999996</c:v>
                </c:pt>
                <c:pt idx="15162">
                  <c:v>0.56000000000000005</c:v>
                </c:pt>
                <c:pt idx="15163">
                  <c:v>0.54</c:v>
                </c:pt>
                <c:pt idx="15164">
                  <c:v>0.54</c:v>
                </c:pt>
                <c:pt idx="15165">
                  <c:v>0.54</c:v>
                </c:pt>
                <c:pt idx="15166">
                  <c:v>0.52</c:v>
                </c:pt>
                <c:pt idx="15167">
                  <c:v>0.52</c:v>
                </c:pt>
                <c:pt idx="15168">
                  <c:v>0.5</c:v>
                </c:pt>
                <c:pt idx="15169">
                  <c:v>0.5</c:v>
                </c:pt>
                <c:pt idx="15170">
                  <c:v>0.48</c:v>
                </c:pt>
                <c:pt idx="15171">
                  <c:v>0.5</c:v>
                </c:pt>
                <c:pt idx="15172">
                  <c:v>0.5</c:v>
                </c:pt>
                <c:pt idx="15173">
                  <c:v>0.54</c:v>
                </c:pt>
                <c:pt idx="15174">
                  <c:v>0.56000000000000005</c:v>
                </c:pt>
                <c:pt idx="15175">
                  <c:v>0.62</c:v>
                </c:pt>
                <c:pt idx="15176">
                  <c:v>0.62</c:v>
                </c:pt>
                <c:pt idx="15177">
                  <c:v>0.6</c:v>
                </c:pt>
                <c:pt idx="15178">
                  <c:v>0.6</c:v>
                </c:pt>
                <c:pt idx="15179">
                  <c:v>0.62</c:v>
                </c:pt>
                <c:pt idx="15180">
                  <c:v>0.6</c:v>
                </c:pt>
                <c:pt idx="15181">
                  <c:v>0.56000000000000005</c:v>
                </c:pt>
                <c:pt idx="15182">
                  <c:v>0.52</c:v>
                </c:pt>
                <c:pt idx="15183">
                  <c:v>0.52</c:v>
                </c:pt>
                <c:pt idx="15184">
                  <c:v>0.52</c:v>
                </c:pt>
                <c:pt idx="15185">
                  <c:v>0.5</c:v>
                </c:pt>
                <c:pt idx="15186">
                  <c:v>0.5</c:v>
                </c:pt>
                <c:pt idx="15187">
                  <c:v>0.5</c:v>
                </c:pt>
                <c:pt idx="15188">
                  <c:v>0.5</c:v>
                </c:pt>
                <c:pt idx="15189">
                  <c:v>0.48</c:v>
                </c:pt>
                <c:pt idx="15190">
                  <c:v>0.46</c:v>
                </c:pt>
                <c:pt idx="15191">
                  <c:v>0.46</c:v>
                </c:pt>
                <c:pt idx="15192">
                  <c:v>0.44</c:v>
                </c:pt>
                <c:pt idx="15193">
                  <c:v>0.44</c:v>
                </c:pt>
                <c:pt idx="15194">
                  <c:v>0.44</c:v>
                </c:pt>
                <c:pt idx="15195">
                  <c:v>0.48</c:v>
                </c:pt>
                <c:pt idx="15196">
                  <c:v>0.52</c:v>
                </c:pt>
                <c:pt idx="15197">
                  <c:v>0.57999999999999996</c:v>
                </c:pt>
                <c:pt idx="15198">
                  <c:v>0.6</c:v>
                </c:pt>
                <c:pt idx="15199">
                  <c:v>0.62</c:v>
                </c:pt>
                <c:pt idx="15200">
                  <c:v>0.62</c:v>
                </c:pt>
                <c:pt idx="15201">
                  <c:v>0.62</c:v>
                </c:pt>
                <c:pt idx="15202">
                  <c:v>0.64</c:v>
                </c:pt>
                <c:pt idx="15203">
                  <c:v>0.64</c:v>
                </c:pt>
                <c:pt idx="15204">
                  <c:v>0.62</c:v>
                </c:pt>
                <c:pt idx="15205">
                  <c:v>0.52</c:v>
                </c:pt>
                <c:pt idx="15206">
                  <c:v>0.5</c:v>
                </c:pt>
                <c:pt idx="15207">
                  <c:v>0.5</c:v>
                </c:pt>
                <c:pt idx="15208">
                  <c:v>0.5</c:v>
                </c:pt>
                <c:pt idx="15209">
                  <c:v>0.48</c:v>
                </c:pt>
                <c:pt idx="15210">
                  <c:v>0.48</c:v>
                </c:pt>
                <c:pt idx="15211">
                  <c:v>0.46</c:v>
                </c:pt>
                <c:pt idx="15212">
                  <c:v>0.44</c:v>
                </c:pt>
                <c:pt idx="15213">
                  <c:v>0.46</c:v>
                </c:pt>
                <c:pt idx="15214">
                  <c:v>0.44</c:v>
                </c:pt>
                <c:pt idx="15215">
                  <c:v>0.42</c:v>
                </c:pt>
                <c:pt idx="15216">
                  <c:v>0.44</c:v>
                </c:pt>
                <c:pt idx="15217">
                  <c:v>0.44</c:v>
                </c:pt>
                <c:pt idx="15218">
                  <c:v>0.44</c:v>
                </c:pt>
                <c:pt idx="15219">
                  <c:v>0.46</c:v>
                </c:pt>
                <c:pt idx="15220">
                  <c:v>0.52</c:v>
                </c:pt>
                <c:pt idx="15221">
                  <c:v>0.54</c:v>
                </c:pt>
                <c:pt idx="15222">
                  <c:v>0.57999999999999996</c:v>
                </c:pt>
                <c:pt idx="15223">
                  <c:v>0.6</c:v>
                </c:pt>
                <c:pt idx="15224">
                  <c:v>0.6</c:v>
                </c:pt>
                <c:pt idx="15225">
                  <c:v>0.6</c:v>
                </c:pt>
                <c:pt idx="15226">
                  <c:v>0.62</c:v>
                </c:pt>
                <c:pt idx="15227">
                  <c:v>0.62</c:v>
                </c:pt>
                <c:pt idx="15228">
                  <c:v>0.56000000000000005</c:v>
                </c:pt>
                <c:pt idx="15229">
                  <c:v>0.56000000000000005</c:v>
                </c:pt>
                <c:pt idx="15230">
                  <c:v>0.54</c:v>
                </c:pt>
                <c:pt idx="15231">
                  <c:v>0.54</c:v>
                </c:pt>
                <c:pt idx="15232">
                  <c:v>0.54</c:v>
                </c:pt>
                <c:pt idx="15233">
                  <c:v>0.54</c:v>
                </c:pt>
                <c:pt idx="15234">
                  <c:v>0.54</c:v>
                </c:pt>
                <c:pt idx="15235">
                  <c:v>0.56000000000000005</c:v>
                </c:pt>
                <c:pt idx="15236">
                  <c:v>0.54</c:v>
                </c:pt>
                <c:pt idx="15237">
                  <c:v>0.54</c:v>
                </c:pt>
                <c:pt idx="15238">
                  <c:v>0.54</c:v>
                </c:pt>
                <c:pt idx="15239">
                  <c:v>0.56000000000000005</c:v>
                </c:pt>
                <c:pt idx="15240">
                  <c:v>0.56000000000000005</c:v>
                </c:pt>
                <c:pt idx="15241">
                  <c:v>0.57999999999999996</c:v>
                </c:pt>
                <c:pt idx="15242">
                  <c:v>0.57999999999999996</c:v>
                </c:pt>
                <c:pt idx="15243">
                  <c:v>0.6</c:v>
                </c:pt>
                <c:pt idx="15244">
                  <c:v>0.57999999999999996</c:v>
                </c:pt>
                <c:pt idx="15245">
                  <c:v>0.57999999999999996</c:v>
                </c:pt>
                <c:pt idx="15246">
                  <c:v>0.57999999999999996</c:v>
                </c:pt>
                <c:pt idx="15247">
                  <c:v>0.6</c:v>
                </c:pt>
                <c:pt idx="15248">
                  <c:v>0.6</c:v>
                </c:pt>
                <c:pt idx="15249">
                  <c:v>0.6</c:v>
                </c:pt>
                <c:pt idx="15250">
                  <c:v>0.62</c:v>
                </c:pt>
                <c:pt idx="15251">
                  <c:v>0.62</c:v>
                </c:pt>
                <c:pt idx="15252">
                  <c:v>0.62</c:v>
                </c:pt>
                <c:pt idx="15253">
                  <c:v>0.62</c:v>
                </c:pt>
                <c:pt idx="15254">
                  <c:v>0.62</c:v>
                </c:pt>
                <c:pt idx="15255">
                  <c:v>0.62</c:v>
                </c:pt>
                <c:pt idx="15256">
                  <c:v>0.62</c:v>
                </c:pt>
                <c:pt idx="15257">
                  <c:v>0.62</c:v>
                </c:pt>
                <c:pt idx="15258">
                  <c:v>0.62</c:v>
                </c:pt>
                <c:pt idx="15259">
                  <c:v>0.62</c:v>
                </c:pt>
                <c:pt idx="15260">
                  <c:v>0.62</c:v>
                </c:pt>
                <c:pt idx="15261">
                  <c:v>0.62</c:v>
                </c:pt>
                <c:pt idx="15262">
                  <c:v>0.6</c:v>
                </c:pt>
                <c:pt idx="15263">
                  <c:v>0.6</c:v>
                </c:pt>
                <c:pt idx="15264">
                  <c:v>0.62</c:v>
                </c:pt>
                <c:pt idx="15265">
                  <c:v>0.6</c:v>
                </c:pt>
                <c:pt idx="15266">
                  <c:v>0.6</c:v>
                </c:pt>
                <c:pt idx="15267">
                  <c:v>0.62</c:v>
                </c:pt>
                <c:pt idx="15268">
                  <c:v>0.62</c:v>
                </c:pt>
                <c:pt idx="15269">
                  <c:v>0.66</c:v>
                </c:pt>
                <c:pt idx="15270">
                  <c:v>0.66</c:v>
                </c:pt>
                <c:pt idx="15271">
                  <c:v>0.7</c:v>
                </c:pt>
                <c:pt idx="15272">
                  <c:v>0.7</c:v>
                </c:pt>
                <c:pt idx="15273">
                  <c:v>0.72</c:v>
                </c:pt>
                <c:pt idx="15274">
                  <c:v>0.72</c:v>
                </c:pt>
                <c:pt idx="15275">
                  <c:v>0.72</c:v>
                </c:pt>
                <c:pt idx="15276">
                  <c:v>0.7</c:v>
                </c:pt>
                <c:pt idx="15277">
                  <c:v>0.7</c:v>
                </c:pt>
                <c:pt idx="15278">
                  <c:v>0.7</c:v>
                </c:pt>
                <c:pt idx="15279">
                  <c:v>0.7</c:v>
                </c:pt>
                <c:pt idx="15280">
                  <c:v>0.66</c:v>
                </c:pt>
                <c:pt idx="15281">
                  <c:v>0.66</c:v>
                </c:pt>
                <c:pt idx="15282">
                  <c:v>0.66</c:v>
                </c:pt>
                <c:pt idx="15283">
                  <c:v>0.64</c:v>
                </c:pt>
                <c:pt idx="15284">
                  <c:v>0.62</c:v>
                </c:pt>
                <c:pt idx="15285">
                  <c:v>0.64</c:v>
                </c:pt>
                <c:pt idx="15286">
                  <c:v>0.62</c:v>
                </c:pt>
                <c:pt idx="15287">
                  <c:v>0.64</c:v>
                </c:pt>
                <c:pt idx="15288">
                  <c:v>0.64</c:v>
                </c:pt>
                <c:pt idx="15289">
                  <c:v>0.62</c:v>
                </c:pt>
                <c:pt idx="15290">
                  <c:v>0.64</c:v>
                </c:pt>
                <c:pt idx="15291">
                  <c:v>0.64</c:v>
                </c:pt>
                <c:pt idx="15292">
                  <c:v>0.64</c:v>
                </c:pt>
                <c:pt idx="15293">
                  <c:v>0.66</c:v>
                </c:pt>
                <c:pt idx="15294">
                  <c:v>0.7</c:v>
                </c:pt>
                <c:pt idx="15295">
                  <c:v>0.72</c:v>
                </c:pt>
                <c:pt idx="15296">
                  <c:v>0.72</c:v>
                </c:pt>
                <c:pt idx="15297">
                  <c:v>0.7</c:v>
                </c:pt>
                <c:pt idx="15298">
                  <c:v>0.72</c:v>
                </c:pt>
                <c:pt idx="15299">
                  <c:v>0.7</c:v>
                </c:pt>
                <c:pt idx="15300">
                  <c:v>0.7</c:v>
                </c:pt>
                <c:pt idx="15301">
                  <c:v>0.66</c:v>
                </c:pt>
                <c:pt idx="15302">
                  <c:v>0.66</c:v>
                </c:pt>
                <c:pt idx="15303">
                  <c:v>0.64</c:v>
                </c:pt>
                <c:pt idx="15304">
                  <c:v>0.62</c:v>
                </c:pt>
                <c:pt idx="15305">
                  <c:v>0.64</c:v>
                </c:pt>
                <c:pt idx="15306">
                  <c:v>0.6</c:v>
                </c:pt>
                <c:pt idx="15307">
                  <c:v>0.56000000000000005</c:v>
                </c:pt>
                <c:pt idx="15308">
                  <c:v>0.54</c:v>
                </c:pt>
                <c:pt idx="15309">
                  <c:v>0.54</c:v>
                </c:pt>
                <c:pt idx="15310">
                  <c:v>0.54</c:v>
                </c:pt>
                <c:pt idx="15311">
                  <c:v>0.54</c:v>
                </c:pt>
                <c:pt idx="15312">
                  <c:v>0.52</c:v>
                </c:pt>
                <c:pt idx="15313">
                  <c:v>0.52</c:v>
                </c:pt>
                <c:pt idx="15314">
                  <c:v>0.52</c:v>
                </c:pt>
                <c:pt idx="15315">
                  <c:v>0.57999999999999996</c:v>
                </c:pt>
                <c:pt idx="15316">
                  <c:v>0.6</c:v>
                </c:pt>
                <c:pt idx="15317">
                  <c:v>0.66</c:v>
                </c:pt>
                <c:pt idx="15318">
                  <c:v>0.7</c:v>
                </c:pt>
                <c:pt idx="15319">
                  <c:v>0.72</c:v>
                </c:pt>
                <c:pt idx="15320">
                  <c:v>0.7</c:v>
                </c:pt>
                <c:pt idx="15321">
                  <c:v>0.74</c:v>
                </c:pt>
                <c:pt idx="15322">
                  <c:v>0.72</c:v>
                </c:pt>
                <c:pt idx="15323">
                  <c:v>0.72</c:v>
                </c:pt>
                <c:pt idx="15324">
                  <c:v>0.7</c:v>
                </c:pt>
                <c:pt idx="15325">
                  <c:v>0.64</c:v>
                </c:pt>
                <c:pt idx="15326">
                  <c:v>0.62</c:v>
                </c:pt>
                <c:pt idx="15327">
                  <c:v>0.6</c:v>
                </c:pt>
                <c:pt idx="15328">
                  <c:v>0.6</c:v>
                </c:pt>
                <c:pt idx="15329">
                  <c:v>0.6</c:v>
                </c:pt>
                <c:pt idx="15330">
                  <c:v>0.57999999999999996</c:v>
                </c:pt>
                <c:pt idx="15331">
                  <c:v>0.56000000000000005</c:v>
                </c:pt>
                <c:pt idx="15332">
                  <c:v>0.56000000000000005</c:v>
                </c:pt>
                <c:pt idx="15333">
                  <c:v>0.56000000000000005</c:v>
                </c:pt>
                <c:pt idx="15334">
                  <c:v>0.54</c:v>
                </c:pt>
                <c:pt idx="15335">
                  <c:v>0.54</c:v>
                </c:pt>
                <c:pt idx="15336">
                  <c:v>0.54</c:v>
                </c:pt>
                <c:pt idx="15337">
                  <c:v>0.54</c:v>
                </c:pt>
                <c:pt idx="15338">
                  <c:v>0.54</c:v>
                </c:pt>
                <c:pt idx="15339">
                  <c:v>0.56000000000000005</c:v>
                </c:pt>
                <c:pt idx="15340">
                  <c:v>0.6</c:v>
                </c:pt>
                <c:pt idx="15341">
                  <c:v>0.62</c:v>
                </c:pt>
                <c:pt idx="15342">
                  <c:v>0.64</c:v>
                </c:pt>
                <c:pt idx="15343">
                  <c:v>0.7</c:v>
                </c:pt>
                <c:pt idx="15344">
                  <c:v>0.64</c:v>
                </c:pt>
                <c:pt idx="15345">
                  <c:v>0.6</c:v>
                </c:pt>
                <c:pt idx="15346">
                  <c:v>0.6</c:v>
                </c:pt>
                <c:pt idx="15347">
                  <c:v>0.6</c:v>
                </c:pt>
                <c:pt idx="15348">
                  <c:v>0.54</c:v>
                </c:pt>
                <c:pt idx="15349">
                  <c:v>0.52</c:v>
                </c:pt>
                <c:pt idx="15350">
                  <c:v>0.48</c:v>
                </c:pt>
                <c:pt idx="15351">
                  <c:v>0.48</c:v>
                </c:pt>
                <c:pt idx="15352">
                  <c:v>0.46</c:v>
                </c:pt>
                <c:pt idx="15353">
                  <c:v>0.44</c:v>
                </c:pt>
                <c:pt idx="15354">
                  <c:v>0.44</c:v>
                </c:pt>
                <c:pt idx="15355">
                  <c:v>0.44</c:v>
                </c:pt>
                <c:pt idx="15356">
                  <c:v>0.44</c:v>
                </c:pt>
                <c:pt idx="15357">
                  <c:v>0.42</c:v>
                </c:pt>
                <c:pt idx="15358">
                  <c:v>0.44</c:v>
                </c:pt>
                <c:pt idx="15359">
                  <c:v>0.44</c:v>
                </c:pt>
                <c:pt idx="15360">
                  <c:v>0.44</c:v>
                </c:pt>
                <c:pt idx="15361">
                  <c:v>0.44</c:v>
                </c:pt>
                <c:pt idx="15362">
                  <c:v>0.42</c:v>
                </c:pt>
                <c:pt idx="15363">
                  <c:v>0.42</c:v>
                </c:pt>
                <c:pt idx="15364">
                  <c:v>0.4</c:v>
                </c:pt>
                <c:pt idx="15365">
                  <c:v>0.42</c:v>
                </c:pt>
                <c:pt idx="15366">
                  <c:v>0.42</c:v>
                </c:pt>
                <c:pt idx="15367">
                  <c:v>0.42</c:v>
                </c:pt>
                <c:pt idx="15368">
                  <c:v>0.44</c:v>
                </c:pt>
                <c:pt idx="15369">
                  <c:v>0.44</c:v>
                </c:pt>
                <c:pt idx="15370">
                  <c:v>0.42</c:v>
                </c:pt>
                <c:pt idx="15371">
                  <c:v>0.4</c:v>
                </c:pt>
                <c:pt idx="15372">
                  <c:v>0.4</c:v>
                </c:pt>
                <c:pt idx="15373">
                  <c:v>0.4</c:v>
                </c:pt>
                <c:pt idx="15374">
                  <c:v>0.4</c:v>
                </c:pt>
                <c:pt idx="15375">
                  <c:v>0.4</c:v>
                </c:pt>
                <c:pt idx="15376">
                  <c:v>0.38</c:v>
                </c:pt>
                <c:pt idx="15377">
                  <c:v>0.38</c:v>
                </c:pt>
                <c:pt idx="15378">
                  <c:v>0.36</c:v>
                </c:pt>
                <c:pt idx="15379">
                  <c:v>0.38</c:v>
                </c:pt>
                <c:pt idx="15380">
                  <c:v>0.34</c:v>
                </c:pt>
                <c:pt idx="15381">
                  <c:v>0.34</c:v>
                </c:pt>
                <c:pt idx="15382">
                  <c:v>0.34</c:v>
                </c:pt>
                <c:pt idx="15383">
                  <c:v>0.32</c:v>
                </c:pt>
                <c:pt idx="15384">
                  <c:v>0.34</c:v>
                </c:pt>
                <c:pt idx="15385">
                  <c:v>0.34</c:v>
                </c:pt>
                <c:pt idx="15386">
                  <c:v>0.34</c:v>
                </c:pt>
                <c:pt idx="15387">
                  <c:v>0.36</c:v>
                </c:pt>
                <c:pt idx="15388">
                  <c:v>0.38</c:v>
                </c:pt>
                <c:pt idx="15389">
                  <c:v>0.38</c:v>
                </c:pt>
                <c:pt idx="15390">
                  <c:v>0.4</c:v>
                </c:pt>
                <c:pt idx="15391">
                  <c:v>0.42</c:v>
                </c:pt>
                <c:pt idx="15392">
                  <c:v>0.42</c:v>
                </c:pt>
                <c:pt idx="15393">
                  <c:v>0.42</c:v>
                </c:pt>
                <c:pt idx="15394">
                  <c:v>0.42</c:v>
                </c:pt>
                <c:pt idx="15395">
                  <c:v>0.42</c:v>
                </c:pt>
                <c:pt idx="15396">
                  <c:v>0.42</c:v>
                </c:pt>
                <c:pt idx="15397">
                  <c:v>0.42</c:v>
                </c:pt>
                <c:pt idx="15398">
                  <c:v>0.4</c:v>
                </c:pt>
                <c:pt idx="15399">
                  <c:v>0.4</c:v>
                </c:pt>
                <c:pt idx="15400">
                  <c:v>0.4</c:v>
                </c:pt>
                <c:pt idx="15401">
                  <c:v>0.4</c:v>
                </c:pt>
                <c:pt idx="15402">
                  <c:v>0.4</c:v>
                </c:pt>
                <c:pt idx="15403">
                  <c:v>0.38</c:v>
                </c:pt>
                <c:pt idx="15404">
                  <c:v>0.36</c:v>
                </c:pt>
                <c:pt idx="15405">
                  <c:v>0.36</c:v>
                </c:pt>
                <c:pt idx="15406">
                  <c:v>0.36</c:v>
                </c:pt>
                <c:pt idx="15407">
                  <c:v>0.36</c:v>
                </c:pt>
                <c:pt idx="15408">
                  <c:v>0.38</c:v>
                </c:pt>
                <c:pt idx="15409">
                  <c:v>0.38</c:v>
                </c:pt>
                <c:pt idx="15410">
                  <c:v>0.38</c:v>
                </c:pt>
                <c:pt idx="15411">
                  <c:v>0.42</c:v>
                </c:pt>
                <c:pt idx="15412">
                  <c:v>0.42</c:v>
                </c:pt>
                <c:pt idx="15413">
                  <c:v>0.44</c:v>
                </c:pt>
                <c:pt idx="15414">
                  <c:v>0.48</c:v>
                </c:pt>
                <c:pt idx="15415">
                  <c:v>0.48</c:v>
                </c:pt>
                <c:pt idx="15416">
                  <c:v>0.5</c:v>
                </c:pt>
                <c:pt idx="15417">
                  <c:v>0.54</c:v>
                </c:pt>
                <c:pt idx="15418">
                  <c:v>0.52</c:v>
                </c:pt>
                <c:pt idx="15419">
                  <c:v>0.5</c:v>
                </c:pt>
                <c:pt idx="15420">
                  <c:v>0.52</c:v>
                </c:pt>
                <c:pt idx="15421">
                  <c:v>0.5</c:v>
                </c:pt>
                <c:pt idx="15422">
                  <c:v>0.5</c:v>
                </c:pt>
                <c:pt idx="15423">
                  <c:v>0.5</c:v>
                </c:pt>
                <c:pt idx="15424">
                  <c:v>0.48</c:v>
                </c:pt>
                <c:pt idx="15425">
                  <c:v>0.48</c:v>
                </c:pt>
                <c:pt idx="15426">
                  <c:v>0.48</c:v>
                </c:pt>
                <c:pt idx="15427">
                  <c:v>0.46</c:v>
                </c:pt>
                <c:pt idx="15428">
                  <c:v>0.46</c:v>
                </c:pt>
                <c:pt idx="15429">
                  <c:v>0.46</c:v>
                </c:pt>
                <c:pt idx="15430">
                  <c:v>0.46</c:v>
                </c:pt>
                <c:pt idx="15431">
                  <c:v>0.46</c:v>
                </c:pt>
                <c:pt idx="15432">
                  <c:v>0.46</c:v>
                </c:pt>
                <c:pt idx="15433">
                  <c:v>0.46</c:v>
                </c:pt>
                <c:pt idx="15434">
                  <c:v>0.46</c:v>
                </c:pt>
                <c:pt idx="15435">
                  <c:v>0.5</c:v>
                </c:pt>
                <c:pt idx="15436">
                  <c:v>0.54</c:v>
                </c:pt>
                <c:pt idx="15437">
                  <c:v>0.56000000000000005</c:v>
                </c:pt>
                <c:pt idx="15438">
                  <c:v>0.54</c:v>
                </c:pt>
                <c:pt idx="15439">
                  <c:v>0.54</c:v>
                </c:pt>
                <c:pt idx="15440">
                  <c:v>0.56000000000000005</c:v>
                </c:pt>
                <c:pt idx="15441">
                  <c:v>0.6</c:v>
                </c:pt>
                <c:pt idx="15442">
                  <c:v>0.6</c:v>
                </c:pt>
                <c:pt idx="15443">
                  <c:v>0.6</c:v>
                </c:pt>
                <c:pt idx="15444">
                  <c:v>0.57999999999999996</c:v>
                </c:pt>
                <c:pt idx="15445">
                  <c:v>0.56000000000000005</c:v>
                </c:pt>
                <c:pt idx="15446">
                  <c:v>0.56000000000000005</c:v>
                </c:pt>
                <c:pt idx="15447">
                  <c:v>0.52</c:v>
                </c:pt>
                <c:pt idx="15448">
                  <c:v>0.5</c:v>
                </c:pt>
                <c:pt idx="15449">
                  <c:v>0.46</c:v>
                </c:pt>
                <c:pt idx="15450">
                  <c:v>0.44</c:v>
                </c:pt>
                <c:pt idx="15451">
                  <c:v>0.44</c:v>
                </c:pt>
                <c:pt idx="15452">
                  <c:v>0.44</c:v>
                </c:pt>
                <c:pt idx="15453">
                  <c:v>0.42</c:v>
                </c:pt>
                <c:pt idx="15454">
                  <c:v>0.42</c:v>
                </c:pt>
                <c:pt idx="15455">
                  <c:v>0.4</c:v>
                </c:pt>
                <c:pt idx="15456">
                  <c:v>0.36</c:v>
                </c:pt>
                <c:pt idx="15457">
                  <c:v>0.36</c:v>
                </c:pt>
                <c:pt idx="15458">
                  <c:v>0.36</c:v>
                </c:pt>
                <c:pt idx="15459">
                  <c:v>0.38</c:v>
                </c:pt>
                <c:pt idx="15460">
                  <c:v>0.4</c:v>
                </c:pt>
                <c:pt idx="15461">
                  <c:v>0.44</c:v>
                </c:pt>
                <c:pt idx="15462">
                  <c:v>0.46</c:v>
                </c:pt>
                <c:pt idx="15463">
                  <c:v>0.46</c:v>
                </c:pt>
                <c:pt idx="15464">
                  <c:v>0.5</c:v>
                </c:pt>
                <c:pt idx="15465">
                  <c:v>0.52</c:v>
                </c:pt>
                <c:pt idx="15466">
                  <c:v>0.52</c:v>
                </c:pt>
                <c:pt idx="15467">
                  <c:v>0.5</c:v>
                </c:pt>
                <c:pt idx="15468">
                  <c:v>0.5</c:v>
                </c:pt>
                <c:pt idx="15469">
                  <c:v>0.46</c:v>
                </c:pt>
                <c:pt idx="15470">
                  <c:v>0.44</c:v>
                </c:pt>
                <c:pt idx="15471">
                  <c:v>0.42</c:v>
                </c:pt>
                <c:pt idx="15472">
                  <c:v>0.42</c:v>
                </c:pt>
                <c:pt idx="15473">
                  <c:v>0.4</c:v>
                </c:pt>
                <c:pt idx="15474">
                  <c:v>0.42</c:v>
                </c:pt>
                <c:pt idx="15475">
                  <c:v>0.4</c:v>
                </c:pt>
                <c:pt idx="15476">
                  <c:v>0.4</c:v>
                </c:pt>
                <c:pt idx="15477">
                  <c:v>0.4</c:v>
                </c:pt>
                <c:pt idx="15478">
                  <c:v>0.36</c:v>
                </c:pt>
                <c:pt idx="15479">
                  <c:v>0.36</c:v>
                </c:pt>
                <c:pt idx="15480">
                  <c:v>0.36</c:v>
                </c:pt>
                <c:pt idx="15481">
                  <c:v>0.34</c:v>
                </c:pt>
                <c:pt idx="15482">
                  <c:v>0.36</c:v>
                </c:pt>
                <c:pt idx="15483">
                  <c:v>0.42</c:v>
                </c:pt>
                <c:pt idx="15484">
                  <c:v>0.5</c:v>
                </c:pt>
                <c:pt idx="15485">
                  <c:v>0.52</c:v>
                </c:pt>
                <c:pt idx="15486">
                  <c:v>0.54</c:v>
                </c:pt>
                <c:pt idx="15487">
                  <c:v>0.54</c:v>
                </c:pt>
                <c:pt idx="15488">
                  <c:v>0.56000000000000005</c:v>
                </c:pt>
                <c:pt idx="15489">
                  <c:v>0.56000000000000005</c:v>
                </c:pt>
                <c:pt idx="15490">
                  <c:v>0.52</c:v>
                </c:pt>
                <c:pt idx="15491">
                  <c:v>0.46</c:v>
                </c:pt>
                <c:pt idx="15492">
                  <c:v>0.46</c:v>
                </c:pt>
                <c:pt idx="15493">
                  <c:v>0.44</c:v>
                </c:pt>
                <c:pt idx="15494">
                  <c:v>0.42</c:v>
                </c:pt>
                <c:pt idx="15495">
                  <c:v>0.42</c:v>
                </c:pt>
                <c:pt idx="15496">
                  <c:v>0.4</c:v>
                </c:pt>
                <c:pt idx="15497">
                  <c:v>0.4</c:v>
                </c:pt>
                <c:pt idx="15498">
                  <c:v>0.36</c:v>
                </c:pt>
                <c:pt idx="15499">
                  <c:v>0.36</c:v>
                </c:pt>
                <c:pt idx="15500">
                  <c:v>0.34</c:v>
                </c:pt>
                <c:pt idx="15501">
                  <c:v>0.34</c:v>
                </c:pt>
                <c:pt idx="15502">
                  <c:v>0.32</c:v>
                </c:pt>
                <c:pt idx="15503">
                  <c:v>0.3</c:v>
                </c:pt>
                <c:pt idx="15504">
                  <c:v>0.3</c:v>
                </c:pt>
                <c:pt idx="15505">
                  <c:v>0.3</c:v>
                </c:pt>
                <c:pt idx="15506">
                  <c:v>0.3</c:v>
                </c:pt>
                <c:pt idx="15507">
                  <c:v>0.34</c:v>
                </c:pt>
                <c:pt idx="15508">
                  <c:v>0.36</c:v>
                </c:pt>
                <c:pt idx="15509">
                  <c:v>0.4</c:v>
                </c:pt>
                <c:pt idx="15510">
                  <c:v>0.42</c:v>
                </c:pt>
                <c:pt idx="15511">
                  <c:v>0.44</c:v>
                </c:pt>
                <c:pt idx="15512">
                  <c:v>0.46</c:v>
                </c:pt>
                <c:pt idx="15513">
                  <c:v>0.48</c:v>
                </c:pt>
                <c:pt idx="15514">
                  <c:v>0.5</c:v>
                </c:pt>
                <c:pt idx="15515">
                  <c:v>0.5</c:v>
                </c:pt>
                <c:pt idx="15516">
                  <c:v>0.46</c:v>
                </c:pt>
                <c:pt idx="15517">
                  <c:v>0.46</c:v>
                </c:pt>
                <c:pt idx="15518">
                  <c:v>0.44</c:v>
                </c:pt>
                <c:pt idx="15519">
                  <c:v>0.4</c:v>
                </c:pt>
                <c:pt idx="15520">
                  <c:v>0.4</c:v>
                </c:pt>
                <c:pt idx="15521">
                  <c:v>0.4</c:v>
                </c:pt>
                <c:pt idx="15522">
                  <c:v>0.42</c:v>
                </c:pt>
                <c:pt idx="15523">
                  <c:v>0.4</c:v>
                </c:pt>
                <c:pt idx="15524">
                  <c:v>0.42</c:v>
                </c:pt>
                <c:pt idx="15525">
                  <c:v>0.4</c:v>
                </c:pt>
                <c:pt idx="15526">
                  <c:v>0.42</c:v>
                </c:pt>
                <c:pt idx="15527">
                  <c:v>0.42</c:v>
                </c:pt>
                <c:pt idx="15528">
                  <c:v>0.4</c:v>
                </c:pt>
                <c:pt idx="15529">
                  <c:v>0.4</c:v>
                </c:pt>
                <c:pt idx="15530">
                  <c:v>0.42</c:v>
                </c:pt>
                <c:pt idx="15531">
                  <c:v>0.44</c:v>
                </c:pt>
                <c:pt idx="15532">
                  <c:v>0.48</c:v>
                </c:pt>
                <c:pt idx="15533">
                  <c:v>0.54</c:v>
                </c:pt>
                <c:pt idx="15534">
                  <c:v>0.56000000000000005</c:v>
                </c:pt>
                <c:pt idx="15535">
                  <c:v>0.62</c:v>
                </c:pt>
                <c:pt idx="15536">
                  <c:v>0.64</c:v>
                </c:pt>
                <c:pt idx="15537">
                  <c:v>0.66</c:v>
                </c:pt>
                <c:pt idx="15538">
                  <c:v>0.66</c:v>
                </c:pt>
                <c:pt idx="15539">
                  <c:v>0.64</c:v>
                </c:pt>
                <c:pt idx="15540">
                  <c:v>0.64</c:v>
                </c:pt>
                <c:pt idx="15541">
                  <c:v>0.57999999999999996</c:v>
                </c:pt>
                <c:pt idx="15542">
                  <c:v>0.56000000000000005</c:v>
                </c:pt>
                <c:pt idx="15543">
                  <c:v>0.54</c:v>
                </c:pt>
                <c:pt idx="15544">
                  <c:v>0.56000000000000005</c:v>
                </c:pt>
                <c:pt idx="15545">
                  <c:v>0.56000000000000005</c:v>
                </c:pt>
                <c:pt idx="15546">
                  <c:v>0.56000000000000005</c:v>
                </c:pt>
                <c:pt idx="15547">
                  <c:v>0.56000000000000005</c:v>
                </c:pt>
                <c:pt idx="15548">
                  <c:v>0.57999999999999996</c:v>
                </c:pt>
                <c:pt idx="15549">
                  <c:v>0.57999999999999996</c:v>
                </c:pt>
                <c:pt idx="15550">
                  <c:v>0.56000000000000005</c:v>
                </c:pt>
                <c:pt idx="15551">
                  <c:v>0.56000000000000005</c:v>
                </c:pt>
                <c:pt idx="15552">
                  <c:v>0.56000000000000005</c:v>
                </c:pt>
                <c:pt idx="15553">
                  <c:v>0.56000000000000005</c:v>
                </c:pt>
                <c:pt idx="15554">
                  <c:v>0.57999999999999996</c:v>
                </c:pt>
                <c:pt idx="15555">
                  <c:v>0.6</c:v>
                </c:pt>
                <c:pt idx="15556">
                  <c:v>0.6</c:v>
                </c:pt>
                <c:pt idx="15557">
                  <c:v>0.6</c:v>
                </c:pt>
                <c:pt idx="15558">
                  <c:v>0.6</c:v>
                </c:pt>
                <c:pt idx="15559">
                  <c:v>0.6</c:v>
                </c:pt>
                <c:pt idx="15560">
                  <c:v>0.56000000000000005</c:v>
                </c:pt>
                <c:pt idx="15561">
                  <c:v>0.6</c:v>
                </c:pt>
                <c:pt idx="15562">
                  <c:v>0.6</c:v>
                </c:pt>
                <c:pt idx="15563">
                  <c:v>0.56000000000000005</c:v>
                </c:pt>
                <c:pt idx="15564">
                  <c:v>0.56000000000000005</c:v>
                </c:pt>
                <c:pt idx="15565">
                  <c:v>0.54</c:v>
                </c:pt>
                <c:pt idx="15566">
                  <c:v>0.52</c:v>
                </c:pt>
                <c:pt idx="15567">
                  <c:v>0.52</c:v>
                </c:pt>
                <c:pt idx="15568">
                  <c:v>0.52</c:v>
                </c:pt>
                <c:pt idx="15569">
                  <c:v>0.5</c:v>
                </c:pt>
                <c:pt idx="15570">
                  <c:v>0.46</c:v>
                </c:pt>
                <c:pt idx="15571">
                  <c:v>0.46</c:v>
                </c:pt>
                <c:pt idx="15572">
                  <c:v>0.44</c:v>
                </c:pt>
                <c:pt idx="15573">
                  <c:v>0.44</c:v>
                </c:pt>
                <c:pt idx="15574">
                  <c:v>0.42</c:v>
                </c:pt>
                <c:pt idx="15575">
                  <c:v>0.42</c:v>
                </c:pt>
                <c:pt idx="15576">
                  <c:v>0.42</c:v>
                </c:pt>
                <c:pt idx="15577">
                  <c:v>0.42</c:v>
                </c:pt>
                <c:pt idx="15578">
                  <c:v>0.42</c:v>
                </c:pt>
                <c:pt idx="15579">
                  <c:v>0.44</c:v>
                </c:pt>
                <c:pt idx="15580">
                  <c:v>0.48</c:v>
                </c:pt>
                <c:pt idx="15581">
                  <c:v>0.5</c:v>
                </c:pt>
                <c:pt idx="15582">
                  <c:v>0.5</c:v>
                </c:pt>
                <c:pt idx="15583">
                  <c:v>0.52</c:v>
                </c:pt>
                <c:pt idx="15584">
                  <c:v>0.52</c:v>
                </c:pt>
                <c:pt idx="15585">
                  <c:v>0.54</c:v>
                </c:pt>
                <c:pt idx="15586">
                  <c:v>0.54</c:v>
                </c:pt>
                <c:pt idx="15587">
                  <c:v>0.54</c:v>
                </c:pt>
                <c:pt idx="15588">
                  <c:v>0.52</c:v>
                </c:pt>
                <c:pt idx="15589">
                  <c:v>0.5</c:v>
                </c:pt>
                <c:pt idx="15590">
                  <c:v>0.48</c:v>
                </c:pt>
                <c:pt idx="15591">
                  <c:v>0.46</c:v>
                </c:pt>
                <c:pt idx="15592">
                  <c:v>0.46</c:v>
                </c:pt>
                <c:pt idx="15593">
                  <c:v>0.4</c:v>
                </c:pt>
                <c:pt idx="15594">
                  <c:v>0.4</c:v>
                </c:pt>
                <c:pt idx="15595">
                  <c:v>0.38</c:v>
                </c:pt>
                <c:pt idx="15596">
                  <c:v>0.38</c:v>
                </c:pt>
                <c:pt idx="15597">
                  <c:v>0.38</c:v>
                </c:pt>
                <c:pt idx="15598">
                  <c:v>0.36</c:v>
                </c:pt>
                <c:pt idx="15599">
                  <c:v>0.36</c:v>
                </c:pt>
                <c:pt idx="15600">
                  <c:v>0.36</c:v>
                </c:pt>
                <c:pt idx="15601">
                  <c:v>0.38</c:v>
                </c:pt>
                <c:pt idx="15602">
                  <c:v>0.36</c:v>
                </c:pt>
                <c:pt idx="15603">
                  <c:v>0.4</c:v>
                </c:pt>
                <c:pt idx="15604">
                  <c:v>0.42</c:v>
                </c:pt>
                <c:pt idx="15605">
                  <c:v>0.46</c:v>
                </c:pt>
                <c:pt idx="15606">
                  <c:v>0.5</c:v>
                </c:pt>
                <c:pt idx="15607">
                  <c:v>0.52</c:v>
                </c:pt>
                <c:pt idx="15608">
                  <c:v>0.54</c:v>
                </c:pt>
                <c:pt idx="15609">
                  <c:v>0.56000000000000005</c:v>
                </c:pt>
                <c:pt idx="15610">
                  <c:v>0.57999999999999996</c:v>
                </c:pt>
                <c:pt idx="15611">
                  <c:v>0.56000000000000005</c:v>
                </c:pt>
                <c:pt idx="15612">
                  <c:v>0.54</c:v>
                </c:pt>
                <c:pt idx="15613">
                  <c:v>0.52</c:v>
                </c:pt>
                <c:pt idx="15614">
                  <c:v>0.5</c:v>
                </c:pt>
                <c:pt idx="15615">
                  <c:v>0.5</c:v>
                </c:pt>
                <c:pt idx="15616">
                  <c:v>0.46</c:v>
                </c:pt>
                <c:pt idx="15617">
                  <c:v>0.46</c:v>
                </c:pt>
                <c:pt idx="15618">
                  <c:v>0.46</c:v>
                </c:pt>
                <c:pt idx="15619">
                  <c:v>0.46</c:v>
                </c:pt>
                <c:pt idx="15620">
                  <c:v>0.46</c:v>
                </c:pt>
                <c:pt idx="15621">
                  <c:v>0.46</c:v>
                </c:pt>
                <c:pt idx="15622">
                  <c:v>0.44</c:v>
                </c:pt>
                <c:pt idx="15623">
                  <c:v>0.44</c:v>
                </c:pt>
                <c:pt idx="15624">
                  <c:v>0.44</c:v>
                </c:pt>
                <c:pt idx="15625">
                  <c:v>0.44</c:v>
                </c:pt>
                <c:pt idx="15626">
                  <c:v>0.44</c:v>
                </c:pt>
                <c:pt idx="15627">
                  <c:v>0.46</c:v>
                </c:pt>
                <c:pt idx="15628">
                  <c:v>0.5</c:v>
                </c:pt>
                <c:pt idx="15629">
                  <c:v>0.52</c:v>
                </c:pt>
                <c:pt idx="15630">
                  <c:v>0.56000000000000005</c:v>
                </c:pt>
                <c:pt idx="15631">
                  <c:v>0.6</c:v>
                </c:pt>
                <c:pt idx="15632">
                  <c:v>0.62</c:v>
                </c:pt>
                <c:pt idx="15633">
                  <c:v>0.62</c:v>
                </c:pt>
                <c:pt idx="15634">
                  <c:v>0.6</c:v>
                </c:pt>
                <c:pt idx="15635">
                  <c:v>0.6</c:v>
                </c:pt>
                <c:pt idx="15636">
                  <c:v>0.57999999999999996</c:v>
                </c:pt>
                <c:pt idx="15637">
                  <c:v>0.56000000000000005</c:v>
                </c:pt>
                <c:pt idx="15638">
                  <c:v>0.56000000000000005</c:v>
                </c:pt>
                <c:pt idx="15639">
                  <c:v>0.56000000000000005</c:v>
                </c:pt>
                <c:pt idx="15640">
                  <c:v>0.54</c:v>
                </c:pt>
                <c:pt idx="15641">
                  <c:v>0.54</c:v>
                </c:pt>
                <c:pt idx="15642">
                  <c:v>0.54</c:v>
                </c:pt>
                <c:pt idx="15643">
                  <c:v>0.56000000000000005</c:v>
                </c:pt>
                <c:pt idx="15644">
                  <c:v>0.54</c:v>
                </c:pt>
                <c:pt idx="15645">
                  <c:v>0.54</c:v>
                </c:pt>
                <c:pt idx="15646">
                  <c:v>0.56000000000000005</c:v>
                </c:pt>
                <c:pt idx="15647">
                  <c:v>0.56000000000000005</c:v>
                </c:pt>
                <c:pt idx="15648">
                  <c:v>0.54</c:v>
                </c:pt>
                <c:pt idx="15649">
                  <c:v>0.54</c:v>
                </c:pt>
                <c:pt idx="15650">
                  <c:v>0.54</c:v>
                </c:pt>
                <c:pt idx="15651">
                  <c:v>0.54</c:v>
                </c:pt>
                <c:pt idx="15652">
                  <c:v>0.54</c:v>
                </c:pt>
                <c:pt idx="15653">
                  <c:v>0.57999999999999996</c:v>
                </c:pt>
                <c:pt idx="15654">
                  <c:v>0.6</c:v>
                </c:pt>
                <c:pt idx="15655">
                  <c:v>0.64</c:v>
                </c:pt>
                <c:pt idx="15656">
                  <c:v>0.62</c:v>
                </c:pt>
                <c:pt idx="15657">
                  <c:v>0.66</c:v>
                </c:pt>
                <c:pt idx="15658">
                  <c:v>0.64</c:v>
                </c:pt>
                <c:pt idx="15659">
                  <c:v>0.62</c:v>
                </c:pt>
                <c:pt idx="15660">
                  <c:v>0.62</c:v>
                </c:pt>
                <c:pt idx="15661">
                  <c:v>0.56000000000000005</c:v>
                </c:pt>
                <c:pt idx="15662">
                  <c:v>0.54</c:v>
                </c:pt>
                <c:pt idx="15663">
                  <c:v>0.52</c:v>
                </c:pt>
                <c:pt idx="15664">
                  <c:v>0.5</c:v>
                </c:pt>
                <c:pt idx="15665">
                  <c:v>0.5</c:v>
                </c:pt>
                <c:pt idx="15666">
                  <c:v>0.46</c:v>
                </c:pt>
                <c:pt idx="15667">
                  <c:v>0.46</c:v>
                </c:pt>
                <c:pt idx="15668">
                  <c:v>0.46</c:v>
                </c:pt>
                <c:pt idx="15669">
                  <c:v>0.44</c:v>
                </c:pt>
                <c:pt idx="15670">
                  <c:v>0.42</c:v>
                </c:pt>
                <c:pt idx="15671">
                  <c:v>0.44</c:v>
                </c:pt>
                <c:pt idx="15672">
                  <c:v>0.4</c:v>
                </c:pt>
                <c:pt idx="15673">
                  <c:v>0.42</c:v>
                </c:pt>
                <c:pt idx="15674">
                  <c:v>0.4</c:v>
                </c:pt>
                <c:pt idx="15675">
                  <c:v>0.46</c:v>
                </c:pt>
                <c:pt idx="15676">
                  <c:v>0.5</c:v>
                </c:pt>
                <c:pt idx="15677">
                  <c:v>0.52</c:v>
                </c:pt>
                <c:pt idx="15678">
                  <c:v>0.54</c:v>
                </c:pt>
                <c:pt idx="15679">
                  <c:v>0.56000000000000005</c:v>
                </c:pt>
                <c:pt idx="15680">
                  <c:v>0.56000000000000005</c:v>
                </c:pt>
                <c:pt idx="15681">
                  <c:v>0.56000000000000005</c:v>
                </c:pt>
                <c:pt idx="15682">
                  <c:v>0.56000000000000005</c:v>
                </c:pt>
                <c:pt idx="15683">
                  <c:v>0.54</c:v>
                </c:pt>
                <c:pt idx="15684">
                  <c:v>0.54</c:v>
                </c:pt>
                <c:pt idx="15685">
                  <c:v>0.52</c:v>
                </c:pt>
                <c:pt idx="15686">
                  <c:v>0.5</c:v>
                </c:pt>
                <c:pt idx="15687">
                  <c:v>0.5</c:v>
                </c:pt>
                <c:pt idx="15688">
                  <c:v>0.46</c:v>
                </c:pt>
                <c:pt idx="15689">
                  <c:v>0.44</c:v>
                </c:pt>
                <c:pt idx="15690">
                  <c:v>0.42</c:v>
                </c:pt>
                <c:pt idx="15691">
                  <c:v>0.44</c:v>
                </c:pt>
                <c:pt idx="15692">
                  <c:v>0.42</c:v>
                </c:pt>
                <c:pt idx="15693">
                  <c:v>0.4</c:v>
                </c:pt>
                <c:pt idx="15694">
                  <c:v>0.38</c:v>
                </c:pt>
                <c:pt idx="15695">
                  <c:v>0.36</c:v>
                </c:pt>
                <c:pt idx="15696">
                  <c:v>0.38</c:v>
                </c:pt>
                <c:pt idx="15697">
                  <c:v>0.4</c:v>
                </c:pt>
                <c:pt idx="15698">
                  <c:v>0.4</c:v>
                </c:pt>
                <c:pt idx="15699">
                  <c:v>0.42</c:v>
                </c:pt>
                <c:pt idx="15700">
                  <c:v>0.46</c:v>
                </c:pt>
                <c:pt idx="15701">
                  <c:v>0.5</c:v>
                </c:pt>
                <c:pt idx="15702">
                  <c:v>0.52</c:v>
                </c:pt>
                <c:pt idx="15703">
                  <c:v>0.54</c:v>
                </c:pt>
                <c:pt idx="15704">
                  <c:v>0.56000000000000005</c:v>
                </c:pt>
                <c:pt idx="15705">
                  <c:v>0.56000000000000005</c:v>
                </c:pt>
                <c:pt idx="15706">
                  <c:v>0.56000000000000005</c:v>
                </c:pt>
                <c:pt idx="15707">
                  <c:v>0.54</c:v>
                </c:pt>
                <c:pt idx="15708">
                  <c:v>0.52</c:v>
                </c:pt>
                <c:pt idx="15709">
                  <c:v>0.52</c:v>
                </c:pt>
                <c:pt idx="15710">
                  <c:v>0.5</c:v>
                </c:pt>
                <c:pt idx="15711">
                  <c:v>0.48</c:v>
                </c:pt>
                <c:pt idx="15712">
                  <c:v>0.42</c:v>
                </c:pt>
                <c:pt idx="15713">
                  <c:v>0.42</c:v>
                </c:pt>
                <c:pt idx="15714">
                  <c:v>0.44</c:v>
                </c:pt>
                <c:pt idx="15715">
                  <c:v>0.4</c:v>
                </c:pt>
                <c:pt idx="15716">
                  <c:v>0.4</c:v>
                </c:pt>
                <c:pt idx="15717">
                  <c:v>0.38</c:v>
                </c:pt>
                <c:pt idx="15718">
                  <c:v>0.4</c:v>
                </c:pt>
                <c:pt idx="15719">
                  <c:v>0.38</c:v>
                </c:pt>
                <c:pt idx="15720">
                  <c:v>0.38</c:v>
                </c:pt>
                <c:pt idx="15721">
                  <c:v>0.36</c:v>
                </c:pt>
                <c:pt idx="15722">
                  <c:v>0.38</c:v>
                </c:pt>
                <c:pt idx="15723">
                  <c:v>0.44</c:v>
                </c:pt>
                <c:pt idx="15724">
                  <c:v>0.46</c:v>
                </c:pt>
                <c:pt idx="15725">
                  <c:v>0.5</c:v>
                </c:pt>
                <c:pt idx="15726">
                  <c:v>0.56000000000000005</c:v>
                </c:pt>
                <c:pt idx="15727">
                  <c:v>0.57999999999999996</c:v>
                </c:pt>
                <c:pt idx="15728">
                  <c:v>0.62</c:v>
                </c:pt>
                <c:pt idx="15729">
                  <c:v>0.62</c:v>
                </c:pt>
                <c:pt idx="15730">
                  <c:v>0.64</c:v>
                </c:pt>
                <c:pt idx="15731">
                  <c:v>0.62</c:v>
                </c:pt>
                <c:pt idx="15732">
                  <c:v>0.62</c:v>
                </c:pt>
                <c:pt idx="15733">
                  <c:v>0.54</c:v>
                </c:pt>
                <c:pt idx="15734">
                  <c:v>0.52</c:v>
                </c:pt>
                <c:pt idx="15735">
                  <c:v>0.5</c:v>
                </c:pt>
                <c:pt idx="15736">
                  <c:v>0.48</c:v>
                </c:pt>
                <c:pt idx="15737">
                  <c:v>0.46</c:v>
                </c:pt>
                <c:pt idx="15738">
                  <c:v>0.46</c:v>
                </c:pt>
                <c:pt idx="15739">
                  <c:v>0.46</c:v>
                </c:pt>
                <c:pt idx="15740">
                  <c:v>0.46</c:v>
                </c:pt>
                <c:pt idx="15741">
                  <c:v>0.44</c:v>
                </c:pt>
                <c:pt idx="15742">
                  <c:v>0.44</c:v>
                </c:pt>
                <c:pt idx="15743">
                  <c:v>0.42</c:v>
                </c:pt>
                <c:pt idx="15744">
                  <c:v>0.44</c:v>
                </c:pt>
                <c:pt idx="15745">
                  <c:v>0.4</c:v>
                </c:pt>
                <c:pt idx="15746">
                  <c:v>0.44</c:v>
                </c:pt>
                <c:pt idx="15747">
                  <c:v>0.46</c:v>
                </c:pt>
                <c:pt idx="15748">
                  <c:v>0.5</c:v>
                </c:pt>
                <c:pt idx="15749">
                  <c:v>0.54</c:v>
                </c:pt>
                <c:pt idx="15750">
                  <c:v>0.6</c:v>
                </c:pt>
                <c:pt idx="15751">
                  <c:v>0.62</c:v>
                </c:pt>
                <c:pt idx="15752">
                  <c:v>0.64</c:v>
                </c:pt>
                <c:pt idx="15753">
                  <c:v>0.68</c:v>
                </c:pt>
                <c:pt idx="15754">
                  <c:v>0.68</c:v>
                </c:pt>
                <c:pt idx="15755">
                  <c:v>0.68</c:v>
                </c:pt>
                <c:pt idx="15756">
                  <c:v>0.68</c:v>
                </c:pt>
                <c:pt idx="15757">
                  <c:v>0.62</c:v>
                </c:pt>
                <c:pt idx="15758">
                  <c:v>0.62</c:v>
                </c:pt>
                <c:pt idx="15759">
                  <c:v>0.57999999999999996</c:v>
                </c:pt>
                <c:pt idx="15760">
                  <c:v>0.56000000000000005</c:v>
                </c:pt>
                <c:pt idx="15761">
                  <c:v>0.56000000000000005</c:v>
                </c:pt>
                <c:pt idx="15762">
                  <c:v>0.54</c:v>
                </c:pt>
                <c:pt idx="15763">
                  <c:v>0.54</c:v>
                </c:pt>
                <c:pt idx="15764">
                  <c:v>0.54</c:v>
                </c:pt>
                <c:pt idx="15765">
                  <c:v>0.54</c:v>
                </c:pt>
                <c:pt idx="15766">
                  <c:v>0.5</c:v>
                </c:pt>
                <c:pt idx="15767">
                  <c:v>0.5</c:v>
                </c:pt>
                <c:pt idx="15768">
                  <c:v>0.5</c:v>
                </c:pt>
                <c:pt idx="15769">
                  <c:v>0.48</c:v>
                </c:pt>
                <c:pt idx="15770">
                  <c:v>0.5</c:v>
                </c:pt>
                <c:pt idx="15771">
                  <c:v>0.52</c:v>
                </c:pt>
                <c:pt idx="15772">
                  <c:v>0.52</c:v>
                </c:pt>
                <c:pt idx="15773">
                  <c:v>0.54</c:v>
                </c:pt>
                <c:pt idx="15774">
                  <c:v>0.57999999999999996</c:v>
                </c:pt>
                <c:pt idx="15775">
                  <c:v>0.62</c:v>
                </c:pt>
                <c:pt idx="15776">
                  <c:v>0.66</c:v>
                </c:pt>
                <c:pt idx="15777">
                  <c:v>0.74</c:v>
                </c:pt>
                <c:pt idx="15778">
                  <c:v>0.7</c:v>
                </c:pt>
                <c:pt idx="15779">
                  <c:v>0.74</c:v>
                </c:pt>
                <c:pt idx="15780">
                  <c:v>0.66</c:v>
                </c:pt>
                <c:pt idx="15781">
                  <c:v>0.66</c:v>
                </c:pt>
                <c:pt idx="15782">
                  <c:v>0.64</c:v>
                </c:pt>
                <c:pt idx="15783">
                  <c:v>0.62</c:v>
                </c:pt>
                <c:pt idx="15784">
                  <c:v>0.62</c:v>
                </c:pt>
                <c:pt idx="15785">
                  <c:v>0.6</c:v>
                </c:pt>
                <c:pt idx="15786">
                  <c:v>0.57999999999999996</c:v>
                </c:pt>
                <c:pt idx="15787">
                  <c:v>0.6</c:v>
                </c:pt>
                <c:pt idx="15788">
                  <c:v>0.57999999999999996</c:v>
                </c:pt>
                <c:pt idx="15789">
                  <c:v>0.54</c:v>
                </c:pt>
                <c:pt idx="15790">
                  <c:v>0.52</c:v>
                </c:pt>
                <c:pt idx="15791">
                  <c:v>0.52</c:v>
                </c:pt>
                <c:pt idx="15792">
                  <c:v>0.52</c:v>
                </c:pt>
                <c:pt idx="15793">
                  <c:v>0.52</c:v>
                </c:pt>
                <c:pt idx="15794">
                  <c:v>0.52</c:v>
                </c:pt>
                <c:pt idx="15795">
                  <c:v>0.52</c:v>
                </c:pt>
                <c:pt idx="15796">
                  <c:v>0.52</c:v>
                </c:pt>
                <c:pt idx="15797">
                  <c:v>0.54</c:v>
                </c:pt>
                <c:pt idx="15798">
                  <c:v>0.54</c:v>
                </c:pt>
                <c:pt idx="15799">
                  <c:v>0.56000000000000005</c:v>
                </c:pt>
                <c:pt idx="15800">
                  <c:v>0.56000000000000005</c:v>
                </c:pt>
                <c:pt idx="15801">
                  <c:v>0.6</c:v>
                </c:pt>
                <c:pt idx="15802">
                  <c:v>0.62</c:v>
                </c:pt>
                <c:pt idx="15803">
                  <c:v>0.6</c:v>
                </c:pt>
                <c:pt idx="15804">
                  <c:v>0.6</c:v>
                </c:pt>
                <c:pt idx="15805">
                  <c:v>0.56000000000000005</c:v>
                </c:pt>
                <c:pt idx="15806">
                  <c:v>0.54</c:v>
                </c:pt>
                <c:pt idx="15807">
                  <c:v>0.52</c:v>
                </c:pt>
                <c:pt idx="15808">
                  <c:v>0.52</c:v>
                </c:pt>
                <c:pt idx="15809">
                  <c:v>0.54</c:v>
                </c:pt>
                <c:pt idx="15810">
                  <c:v>0.54</c:v>
                </c:pt>
                <c:pt idx="15811">
                  <c:v>0.54</c:v>
                </c:pt>
                <c:pt idx="15812">
                  <c:v>0.52</c:v>
                </c:pt>
                <c:pt idx="15813">
                  <c:v>0.52</c:v>
                </c:pt>
                <c:pt idx="15814">
                  <c:v>0.52</c:v>
                </c:pt>
                <c:pt idx="15815">
                  <c:v>0.52</c:v>
                </c:pt>
                <c:pt idx="15816">
                  <c:v>0.52</c:v>
                </c:pt>
                <c:pt idx="15817">
                  <c:v>0.52</c:v>
                </c:pt>
                <c:pt idx="15818">
                  <c:v>0.52</c:v>
                </c:pt>
                <c:pt idx="15819">
                  <c:v>0.54</c:v>
                </c:pt>
                <c:pt idx="15820">
                  <c:v>0.54</c:v>
                </c:pt>
                <c:pt idx="15821">
                  <c:v>0.54</c:v>
                </c:pt>
                <c:pt idx="15822">
                  <c:v>0.56000000000000005</c:v>
                </c:pt>
                <c:pt idx="15823">
                  <c:v>0.57999999999999996</c:v>
                </c:pt>
                <c:pt idx="15824">
                  <c:v>0.57999999999999996</c:v>
                </c:pt>
                <c:pt idx="15825">
                  <c:v>0.6</c:v>
                </c:pt>
                <c:pt idx="15826">
                  <c:v>0.62</c:v>
                </c:pt>
                <c:pt idx="15827">
                  <c:v>0.57999999999999996</c:v>
                </c:pt>
                <c:pt idx="15828">
                  <c:v>0.56000000000000005</c:v>
                </c:pt>
                <c:pt idx="15829">
                  <c:v>0.56000000000000005</c:v>
                </c:pt>
                <c:pt idx="15830">
                  <c:v>0.54</c:v>
                </c:pt>
                <c:pt idx="15831">
                  <c:v>0.54</c:v>
                </c:pt>
                <c:pt idx="15832">
                  <c:v>0.54</c:v>
                </c:pt>
                <c:pt idx="15833">
                  <c:v>0.52</c:v>
                </c:pt>
                <c:pt idx="15834">
                  <c:v>0.52</c:v>
                </c:pt>
                <c:pt idx="15835">
                  <c:v>0.5</c:v>
                </c:pt>
                <c:pt idx="15836">
                  <c:v>0.5</c:v>
                </c:pt>
                <c:pt idx="15837">
                  <c:v>0.5</c:v>
                </c:pt>
                <c:pt idx="15838">
                  <c:v>0.5</c:v>
                </c:pt>
                <c:pt idx="15839">
                  <c:v>0.5</c:v>
                </c:pt>
                <c:pt idx="15840">
                  <c:v>0.5</c:v>
                </c:pt>
                <c:pt idx="15841">
                  <c:v>0.5</c:v>
                </c:pt>
                <c:pt idx="15842">
                  <c:v>0.48</c:v>
                </c:pt>
                <c:pt idx="15843">
                  <c:v>0.5</c:v>
                </c:pt>
                <c:pt idx="15844">
                  <c:v>0.5</c:v>
                </c:pt>
                <c:pt idx="15845">
                  <c:v>0.54</c:v>
                </c:pt>
                <c:pt idx="15846">
                  <c:v>0.56000000000000005</c:v>
                </c:pt>
                <c:pt idx="15847">
                  <c:v>0.6</c:v>
                </c:pt>
                <c:pt idx="15848">
                  <c:v>0.6</c:v>
                </c:pt>
                <c:pt idx="15849">
                  <c:v>0.6</c:v>
                </c:pt>
                <c:pt idx="15850">
                  <c:v>0.56000000000000005</c:v>
                </c:pt>
                <c:pt idx="15851">
                  <c:v>0.56000000000000005</c:v>
                </c:pt>
                <c:pt idx="15852">
                  <c:v>0.56000000000000005</c:v>
                </c:pt>
                <c:pt idx="15853">
                  <c:v>0.56000000000000005</c:v>
                </c:pt>
                <c:pt idx="15854">
                  <c:v>0.52</c:v>
                </c:pt>
                <c:pt idx="15855">
                  <c:v>0.52</c:v>
                </c:pt>
                <c:pt idx="15856">
                  <c:v>0.52</c:v>
                </c:pt>
                <c:pt idx="15857">
                  <c:v>0.52</c:v>
                </c:pt>
                <c:pt idx="15858">
                  <c:v>0.52</c:v>
                </c:pt>
                <c:pt idx="15859">
                  <c:v>0.52</c:v>
                </c:pt>
                <c:pt idx="15860">
                  <c:v>0.5</c:v>
                </c:pt>
                <c:pt idx="15861">
                  <c:v>0.5</c:v>
                </c:pt>
                <c:pt idx="15862">
                  <c:v>0.5</c:v>
                </c:pt>
                <c:pt idx="15863">
                  <c:v>0.5</c:v>
                </c:pt>
                <c:pt idx="15864">
                  <c:v>0.5</c:v>
                </c:pt>
                <c:pt idx="15865">
                  <c:v>0.5</c:v>
                </c:pt>
                <c:pt idx="15866">
                  <c:v>0.5</c:v>
                </c:pt>
                <c:pt idx="15867">
                  <c:v>0.5</c:v>
                </c:pt>
                <c:pt idx="15868">
                  <c:v>0.5</c:v>
                </c:pt>
                <c:pt idx="15869">
                  <c:v>0.48</c:v>
                </c:pt>
                <c:pt idx="15870">
                  <c:v>0.5</c:v>
                </c:pt>
                <c:pt idx="15871">
                  <c:v>0.48</c:v>
                </c:pt>
                <c:pt idx="15872">
                  <c:v>0.48</c:v>
                </c:pt>
                <c:pt idx="15873">
                  <c:v>0.5</c:v>
                </c:pt>
                <c:pt idx="15874">
                  <c:v>0.5</c:v>
                </c:pt>
                <c:pt idx="15875">
                  <c:v>0.48</c:v>
                </c:pt>
                <c:pt idx="15876">
                  <c:v>0.46</c:v>
                </c:pt>
                <c:pt idx="15877">
                  <c:v>0.42</c:v>
                </c:pt>
                <c:pt idx="15878">
                  <c:v>0.42</c:v>
                </c:pt>
                <c:pt idx="15879">
                  <c:v>0.42</c:v>
                </c:pt>
                <c:pt idx="15880">
                  <c:v>0.44</c:v>
                </c:pt>
                <c:pt idx="15881">
                  <c:v>0.44</c:v>
                </c:pt>
                <c:pt idx="15882">
                  <c:v>0.42</c:v>
                </c:pt>
                <c:pt idx="15883">
                  <c:v>0.44</c:v>
                </c:pt>
                <c:pt idx="15884">
                  <c:v>0.3</c:v>
                </c:pt>
                <c:pt idx="15885">
                  <c:v>0.3</c:v>
                </c:pt>
                <c:pt idx="15886">
                  <c:v>0.3</c:v>
                </c:pt>
                <c:pt idx="15887">
                  <c:v>0.3</c:v>
                </c:pt>
                <c:pt idx="15888">
                  <c:v>0.3</c:v>
                </c:pt>
                <c:pt idx="15889">
                  <c:v>0.3</c:v>
                </c:pt>
                <c:pt idx="15890">
                  <c:v>0.5</c:v>
                </c:pt>
                <c:pt idx="15891">
                  <c:v>0.3</c:v>
                </c:pt>
                <c:pt idx="15892">
                  <c:v>0.3</c:v>
                </c:pt>
                <c:pt idx="15893">
                  <c:v>0.3</c:v>
                </c:pt>
                <c:pt idx="15894">
                  <c:v>0.3</c:v>
                </c:pt>
                <c:pt idx="15895">
                  <c:v>0.3</c:v>
                </c:pt>
                <c:pt idx="15896">
                  <c:v>0.3</c:v>
                </c:pt>
                <c:pt idx="15897">
                  <c:v>0.3</c:v>
                </c:pt>
                <c:pt idx="15898">
                  <c:v>0.3</c:v>
                </c:pt>
                <c:pt idx="15899">
                  <c:v>0.3</c:v>
                </c:pt>
                <c:pt idx="15900">
                  <c:v>0.3</c:v>
                </c:pt>
                <c:pt idx="15901">
                  <c:v>0.3</c:v>
                </c:pt>
                <c:pt idx="15902">
                  <c:v>0.3</c:v>
                </c:pt>
                <c:pt idx="15903">
                  <c:v>0.32</c:v>
                </c:pt>
                <c:pt idx="15904">
                  <c:v>0.34</c:v>
                </c:pt>
                <c:pt idx="15905">
                  <c:v>0.36</c:v>
                </c:pt>
                <c:pt idx="15906">
                  <c:v>0.36</c:v>
                </c:pt>
                <c:pt idx="15907">
                  <c:v>0.4</c:v>
                </c:pt>
                <c:pt idx="15908">
                  <c:v>0.42</c:v>
                </c:pt>
                <c:pt idx="15909">
                  <c:v>0.42</c:v>
                </c:pt>
                <c:pt idx="15910">
                  <c:v>0.42</c:v>
                </c:pt>
                <c:pt idx="15911">
                  <c:v>0.42</c:v>
                </c:pt>
                <c:pt idx="15912">
                  <c:v>0.4</c:v>
                </c:pt>
                <c:pt idx="15913">
                  <c:v>0.4</c:v>
                </c:pt>
                <c:pt idx="15914">
                  <c:v>0.4</c:v>
                </c:pt>
                <c:pt idx="15915">
                  <c:v>0.4</c:v>
                </c:pt>
                <c:pt idx="15916">
                  <c:v>0.4</c:v>
                </c:pt>
                <c:pt idx="15917">
                  <c:v>0.36</c:v>
                </c:pt>
                <c:pt idx="15918">
                  <c:v>0.36</c:v>
                </c:pt>
                <c:pt idx="15919">
                  <c:v>0.36</c:v>
                </c:pt>
                <c:pt idx="15920">
                  <c:v>0.3</c:v>
                </c:pt>
                <c:pt idx="15921">
                  <c:v>0.32</c:v>
                </c:pt>
                <c:pt idx="15922">
                  <c:v>0.34</c:v>
                </c:pt>
                <c:pt idx="15923">
                  <c:v>0.34</c:v>
                </c:pt>
                <c:pt idx="15924">
                  <c:v>0.34</c:v>
                </c:pt>
                <c:pt idx="15925">
                  <c:v>0.34</c:v>
                </c:pt>
                <c:pt idx="15926">
                  <c:v>0.36</c:v>
                </c:pt>
                <c:pt idx="15927">
                  <c:v>0.36</c:v>
                </c:pt>
                <c:pt idx="15928">
                  <c:v>0.36</c:v>
                </c:pt>
                <c:pt idx="15929">
                  <c:v>0.36</c:v>
                </c:pt>
                <c:pt idx="15930">
                  <c:v>0.36</c:v>
                </c:pt>
                <c:pt idx="15931">
                  <c:v>0.38</c:v>
                </c:pt>
                <c:pt idx="15932">
                  <c:v>0.4</c:v>
                </c:pt>
                <c:pt idx="15933">
                  <c:v>0.4</c:v>
                </c:pt>
                <c:pt idx="15934">
                  <c:v>0.4</c:v>
                </c:pt>
                <c:pt idx="15935">
                  <c:v>0.4</c:v>
                </c:pt>
                <c:pt idx="15936">
                  <c:v>0.4</c:v>
                </c:pt>
                <c:pt idx="15937">
                  <c:v>0.4</c:v>
                </c:pt>
                <c:pt idx="15938">
                  <c:v>0.4</c:v>
                </c:pt>
                <c:pt idx="15939">
                  <c:v>0.38</c:v>
                </c:pt>
                <c:pt idx="15940">
                  <c:v>0.38</c:v>
                </c:pt>
                <c:pt idx="15941">
                  <c:v>0.36</c:v>
                </c:pt>
                <c:pt idx="15942">
                  <c:v>0.34</c:v>
                </c:pt>
                <c:pt idx="15943">
                  <c:v>0.34</c:v>
                </c:pt>
                <c:pt idx="15944">
                  <c:v>0.32</c:v>
                </c:pt>
                <c:pt idx="15945">
                  <c:v>0.32</c:v>
                </c:pt>
                <c:pt idx="15946">
                  <c:v>0.3</c:v>
                </c:pt>
                <c:pt idx="15947">
                  <c:v>0.3</c:v>
                </c:pt>
                <c:pt idx="15948">
                  <c:v>0.32</c:v>
                </c:pt>
                <c:pt idx="15949">
                  <c:v>0.3</c:v>
                </c:pt>
                <c:pt idx="15950">
                  <c:v>0.3</c:v>
                </c:pt>
                <c:pt idx="15951">
                  <c:v>0.32</c:v>
                </c:pt>
                <c:pt idx="15952">
                  <c:v>0.34</c:v>
                </c:pt>
                <c:pt idx="15953">
                  <c:v>0.38</c:v>
                </c:pt>
                <c:pt idx="15954">
                  <c:v>0.42</c:v>
                </c:pt>
                <c:pt idx="15955">
                  <c:v>0.42</c:v>
                </c:pt>
                <c:pt idx="15956">
                  <c:v>0.4</c:v>
                </c:pt>
                <c:pt idx="15957">
                  <c:v>0.4</c:v>
                </c:pt>
                <c:pt idx="15958">
                  <c:v>0.4</c:v>
                </c:pt>
                <c:pt idx="15959">
                  <c:v>0.38</c:v>
                </c:pt>
                <c:pt idx="15960">
                  <c:v>0.38</c:v>
                </c:pt>
                <c:pt idx="15961">
                  <c:v>0.38</c:v>
                </c:pt>
                <c:pt idx="15962">
                  <c:v>0.38</c:v>
                </c:pt>
                <c:pt idx="15963">
                  <c:v>0.36</c:v>
                </c:pt>
                <c:pt idx="15964">
                  <c:v>0.36</c:v>
                </c:pt>
                <c:pt idx="15965">
                  <c:v>0.36</c:v>
                </c:pt>
                <c:pt idx="15966">
                  <c:v>0.34</c:v>
                </c:pt>
                <c:pt idx="15967">
                  <c:v>0.34</c:v>
                </c:pt>
                <c:pt idx="15968">
                  <c:v>0.34</c:v>
                </c:pt>
                <c:pt idx="15969">
                  <c:v>0.34</c:v>
                </c:pt>
                <c:pt idx="15970">
                  <c:v>0.34</c:v>
                </c:pt>
                <c:pt idx="15971">
                  <c:v>0.32</c:v>
                </c:pt>
                <c:pt idx="15972">
                  <c:v>0.32</c:v>
                </c:pt>
                <c:pt idx="15973">
                  <c:v>0.32</c:v>
                </c:pt>
                <c:pt idx="15974">
                  <c:v>0.32</c:v>
                </c:pt>
                <c:pt idx="15975">
                  <c:v>0.34</c:v>
                </c:pt>
                <c:pt idx="15976">
                  <c:v>0.34</c:v>
                </c:pt>
                <c:pt idx="15977">
                  <c:v>0.36</c:v>
                </c:pt>
                <c:pt idx="15978">
                  <c:v>0.36</c:v>
                </c:pt>
                <c:pt idx="15979">
                  <c:v>0.36</c:v>
                </c:pt>
                <c:pt idx="15980">
                  <c:v>0.36</c:v>
                </c:pt>
                <c:pt idx="15981">
                  <c:v>0.36</c:v>
                </c:pt>
                <c:pt idx="15982">
                  <c:v>0.36</c:v>
                </c:pt>
                <c:pt idx="15983">
                  <c:v>0.36</c:v>
                </c:pt>
                <c:pt idx="15984">
                  <c:v>0.36</c:v>
                </c:pt>
                <c:pt idx="15985">
                  <c:v>0.36</c:v>
                </c:pt>
                <c:pt idx="15986">
                  <c:v>0.36</c:v>
                </c:pt>
                <c:pt idx="15987">
                  <c:v>0.34</c:v>
                </c:pt>
                <c:pt idx="15988">
                  <c:v>0.34</c:v>
                </c:pt>
                <c:pt idx="15989">
                  <c:v>0.32</c:v>
                </c:pt>
                <c:pt idx="15990">
                  <c:v>0.32</c:v>
                </c:pt>
                <c:pt idx="15991">
                  <c:v>0.3</c:v>
                </c:pt>
                <c:pt idx="15992">
                  <c:v>0.26</c:v>
                </c:pt>
                <c:pt idx="15993">
                  <c:v>0.3</c:v>
                </c:pt>
                <c:pt idx="15994">
                  <c:v>0.28000000000000003</c:v>
                </c:pt>
                <c:pt idx="15995">
                  <c:v>0.26</c:v>
                </c:pt>
                <c:pt idx="15996">
                  <c:v>0.26</c:v>
                </c:pt>
                <c:pt idx="15997">
                  <c:v>0.28000000000000003</c:v>
                </c:pt>
                <c:pt idx="15998">
                  <c:v>0.26</c:v>
                </c:pt>
                <c:pt idx="15999">
                  <c:v>0.3</c:v>
                </c:pt>
                <c:pt idx="16000">
                  <c:v>0.32</c:v>
                </c:pt>
                <c:pt idx="16001">
                  <c:v>0.34</c:v>
                </c:pt>
                <c:pt idx="16002">
                  <c:v>0.38</c:v>
                </c:pt>
                <c:pt idx="16003">
                  <c:v>0.38</c:v>
                </c:pt>
                <c:pt idx="16004">
                  <c:v>0.4</c:v>
                </c:pt>
                <c:pt idx="16005">
                  <c:v>0.4</c:v>
                </c:pt>
                <c:pt idx="16006">
                  <c:v>0.4</c:v>
                </c:pt>
                <c:pt idx="16007">
                  <c:v>0.4</c:v>
                </c:pt>
                <c:pt idx="16008">
                  <c:v>0.36</c:v>
                </c:pt>
                <c:pt idx="16009">
                  <c:v>0.36</c:v>
                </c:pt>
                <c:pt idx="16010">
                  <c:v>0.36</c:v>
                </c:pt>
                <c:pt idx="16011">
                  <c:v>0.32</c:v>
                </c:pt>
                <c:pt idx="16012">
                  <c:v>0.3</c:v>
                </c:pt>
                <c:pt idx="16013">
                  <c:v>0.3</c:v>
                </c:pt>
                <c:pt idx="16014">
                  <c:v>0.3</c:v>
                </c:pt>
                <c:pt idx="16015">
                  <c:v>0.3</c:v>
                </c:pt>
                <c:pt idx="16016">
                  <c:v>0.3</c:v>
                </c:pt>
                <c:pt idx="16017">
                  <c:v>0.3</c:v>
                </c:pt>
                <c:pt idx="16018">
                  <c:v>0.3</c:v>
                </c:pt>
                <c:pt idx="16019">
                  <c:v>0.3</c:v>
                </c:pt>
                <c:pt idx="16020">
                  <c:v>0.3</c:v>
                </c:pt>
                <c:pt idx="16021">
                  <c:v>0.3</c:v>
                </c:pt>
                <c:pt idx="16022">
                  <c:v>0.3</c:v>
                </c:pt>
                <c:pt idx="16023">
                  <c:v>0.3</c:v>
                </c:pt>
                <c:pt idx="16024">
                  <c:v>0.3</c:v>
                </c:pt>
                <c:pt idx="16025">
                  <c:v>0.32</c:v>
                </c:pt>
                <c:pt idx="16026">
                  <c:v>0.34</c:v>
                </c:pt>
                <c:pt idx="16027">
                  <c:v>0.36</c:v>
                </c:pt>
                <c:pt idx="16028">
                  <c:v>0.36</c:v>
                </c:pt>
                <c:pt idx="16029">
                  <c:v>0.38</c:v>
                </c:pt>
                <c:pt idx="16030">
                  <c:v>0.38</c:v>
                </c:pt>
                <c:pt idx="16031">
                  <c:v>0.36</c:v>
                </c:pt>
                <c:pt idx="16032">
                  <c:v>0.34</c:v>
                </c:pt>
                <c:pt idx="16033">
                  <c:v>0.34</c:v>
                </c:pt>
                <c:pt idx="16034">
                  <c:v>0.32</c:v>
                </c:pt>
                <c:pt idx="16035">
                  <c:v>0.32</c:v>
                </c:pt>
                <c:pt idx="16036">
                  <c:v>0.3</c:v>
                </c:pt>
                <c:pt idx="16037">
                  <c:v>0.28000000000000003</c:v>
                </c:pt>
                <c:pt idx="16038">
                  <c:v>0.26</c:v>
                </c:pt>
                <c:pt idx="16039">
                  <c:v>0.24</c:v>
                </c:pt>
                <c:pt idx="16040">
                  <c:v>0.24</c:v>
                </c:pt>
                <c:pt idx="16041">
                  <c:v>0.24</c:v>
                </c:pt>
                <c:pt idx="16042">
                  <c:v>0.22</c:v>
                </c:pt>
                <c:pt idx="16043">
                  <c:v>0.22</c:v>
                </c:pt>
                <c:pt idx="16044">
                  <c:v>0.22</c:v>
                </c:pt>
                <c:pt idx="16045">
                  <c:v>0.22</c:v>
                </c:pt>
                <c:pt idx="16046">
                  <c:v>0.2</c:v>
                </c:pt>
                <c:pt idx="16047">
                  <c:v>0.22</c:v>
                </c:pt>
                <c:pt idx="16048">
                  <c:v>0.26</c:v>
                </c:pt>
                <c:pt idx="16049">
                  <c:v>0.3</c:v>
                </c:pt>
                <c:pt idx="16050">
                  <c:v>0.32</c:v>
                </c:pt>
                <c:pt idx="16051">
                  <c:v>0.32</c:v>
                </c:pt>
                <c:pt idx="16052">
                  <c:v>0.34</c:v>
                </c:pt>
                <c:pt idx="16053">
                  <c:v>0.36</c:v>
                </c:pt>
                <c:pt idx="16054">
                  <c:v>0.34</c:v>
                </c:pt>
                <c:pt idx="16055">
                  <c:v>0.34</c:v>
                </c:pt>
                <c:pt idx="16056">
                  <c:v>0.32</c:v>
                </c:pt>
                <c:pt idx="16057">
                  <c:v>0.32</c:v>
                </c:pt>
                <c:pt idx="16058">
                  <c:v>0.3</c:v>
                </c:pt>
                <c:pt idx="16059">
                  <c:v>0.3</c:v>
                </c:pt>
                <c:pt idx="16060">
                  <c:v>0.3</c:v>
                </c:pt>
                <c:pt idx="16061">
                  <c:v>0.3</c:v>
                </c:pt>
                <c:pt idx="16062">
                  <c:v>0.3</c:v>
                </c:pt>
                <c:pt idx="16063">
                  <c:v>0.3</c:v>
                </c:pt>
                <c:pt idx="16064">
                  <c:v>0.28000000000000003</c:v>
                </c:pt>
                <c:pt idx="16065">
                  <c:v>0.28000000000000003</c:v>
                </c:pt>
                <c:pt idx="16066">
                  <c:v>0.28000000000000003</c:v>
                </c:pt>
                <c:pt idx="16067">
                  <c:v>0.28000000000000003</c:v>
                </c:pt>
                <c:pt idx="16068">
                  <c:v>0.28000000000000003</c:v>
                </c:pt>
                <c:pt idx="16069">
                  <c:v>0.26</c:v>
                </c:pt>
                <c:pt idx="16070">
                  <c:v>0.26</c:v>
                </c:pt>
                <c:pt idx="16071">
                  <c:v>0.26</c:v>
                </c:pt>
                <c:pt idx="16072">
                  <c:v>0.26</c:v>
                </c:pt>
                <c:pt idx="16073">
                  <c:v>0.28000000000000003</c:v>
                </c:pt>
                <c:pt idx="16074">
                  <c:v>0.32</c:v>
                </c:pt>
                <c:pt idx="16075">
                  <c:v>0.32</c:v>
                </c:pt>
                <c:pt idx="16076">
                  <c:v>0.32</c:v>
                </c:pt>
                <c:pt idx="16077">
                  <c:v>0.32</c:v>
                </c:pt>
                <c:pt idx="16078">
                  <c:v>0.32</c:v>
                </c:pt>
                <c:pt idx="16079">
                  <c:v>0.32</c:v>
                </c:pt>
                <c:pt idx="16080">
                  <c:v>0.32</c:v>
                </c:pt>
                <c:pt idx="16081">
                  <c:v>0.32</c:v>
                </c:pt>
                <c:pt idx="16082">
                  <c:v>0.3</c:v>
                </c:pt>
                <c:pt idx="16083">
                  <c:v>0.32</c:v>
                </c:pt>
                <c:pt idx="16084">
                  <c:v>0.32</c:v>
                </c:pt>
                <c:pt idx="16085">
                  <c:v>0.3</c:v>
                </c:pt>
                <c:pt idx="16086">
                  <c:v>0.28000000000000003</c:v>
                </c:pt>
                <c:pt idx="16087">
                  <c:v>0.28000000000000003</c:v>
                </c:pt>
                <c:pt idx="16088">
                  <c:v>0.3</c:v>
                </c:pt>
                <c:pt idx="16089">
                  <c:v>0.3</c:v>
                </c:pt>
                <c:pt idx="16090">
                  <c:v>0.3</c:v>
                </c:pt>
                <c:pt idx="16091">
                  <c:v>0.3</c:v>
                </c:pt>
                <c:pt idx="16092">
                  <c:v>0.3</c:v>
                </c:pt>
                <c:pt idx="16093">
                  <c:v>0.28000000000000003</c:v>
                </c:pt>
                <c:pt idx="16094">
                  <c:v>0.3</c:v>
                </c:pt>
                <c:pt idx="16095">
                  <c:v>0.32</c:v>
                </c:pt>
                <c:pt idx="16096">
                  <c:v>0.32</c:v>
                </c:pt>
                <c:pt idx="16097">
                  <c:v>0.36</c:v>
                </c:pt>
                <c:pt idx="16098">
                  <c:v>0.4</c:v>
                </c:pt>
                <c:pt idx="16099">
                  <c:v>0.44</c:v>
                </c:pt>
                <c:pt idx="16100">
                  <c:v>0.44</c:v>
                </c:pt>
                <c:pt idx="16101">
                  <c:v>0.44</c:v>
                </c:pt>
                <c:pt idx="16102">
                  <c:v>0.42</c:v>
                </c:pt>
                <c:pt idx="16103">
                  <c:v>0.4</c:v>
                </c:pt>
                <c:pt idx="16104">
                  <c:v>0.4</c:v>
                </c:pt>
                <c:pt idx="16105">
                  <c:v>0.38</c:v>
                </c:pt>
                <c:pt idx="16106">
                  <c:v>0.38</c:v>
                </c:pt>
                <c:pt idx="16107">
                  <c:v>0.36</c:v>
                </c:pt>
                <c:pt idx="16108">
                  <c:v>0.34</c:v>
                </c:pt>
                <c:pt idx="16109">
                  <c:v>0.34</c:v>
                </c:pt>
                <c:pt idx="16110">
                  <c:v>0.34</c:v>
                </c:pt>
                <c:pt idx="16111">
                  <c:v>0.32</c:v>
                </c:pt>
                <c:pt idx="16112">
                  <c:v>0.32</c:v>
                </c:pt>
                <c:pt idx="16113">
                  <c:v>0.32</c:v>
                </c:pt>
                <c:pt idx="16114">
                  <c:v>0.32</c:v>
                </c:pt>
                <c:pt idx="16115">
                  <c:v>0.3</c:v>
                </c:pt>
                <c:pt idx="16116">
                  <c:v>0.26</c:v>
                </c:pt>
                <c:pt idx="16117">
                  <c:v>0.26</c:v>
                </c:pt>
                <c:pt idx="16118">
                  <c:v>0.32</c:v>
                </c:pt>
                <c:pt idx="16119">
                  <c:v>0.34</c:v>
                </c:pt>
                <c:pt idx="16120">
                  <c:v>0.36</c:v>
                </c:pt>
                <c:pt idx="16121">
                  <c:v>0.4</c:v>
                </c:pt>
                <c:pt idx="16122">
                  <c:v>0.44</c:v>
                </c:pt>
                <c:pt idx="16123">
                  <c:v>0.46</c:v>
                </c:pt>
                <c:pt idx="16124">
                  <c:v>0.46</c:v>
                </c:pt>
                <c:pt idx="16125">
                  <c:v>0.46</c:v>
                </c:pt>
                <c:pt idx="16126">
                  <c:v>0.46</c:v>
                </c:pt>
                <c:pt idx="16127">
                  <c:v>0.42</c:v>
                </c:pt>
                <c:pt idx="16128">
                  <c:v>0.42</c:v>
                </c:pt>
                <c:pt idx="16129">
                  <c:v>0.34</c:v>
                </c:pt>
                <c:pt idx="16130">
                  <c:v>0.36</c:v>
                </c:pt>
                <c:pt idx="16131">
                  <c:v>0.34</c:v>
                </c:pt>
                <c:pt idx="16132">
                  <c:v>0.34</c:v>
                </c:pt>
                <c:pt idx="16133">
                  <c:v>0.32</c:v>
                </c:pt>
                <c:pt idx="16134">
                  <c:v>0.32</c:v>
                </c:pt>
                <c:pt idx="16135">
                  <c:v>0.3</c:v>
                </c:pt>
                <c:pt idx="16136">
                  <c:v>0.32</c:v>
                </c:pt>
                <c:pt idx="16137">
                  <c:v>0.3</c:v>
                </c:pt>
                <c:pt idx="16138">
                  <c:v>0.26</c:v>
                </c:pt>
                <c:pt idx="16139">
                  <c:v>0.28000000000000003</c:v>
                </c:pt>
                <c:pt idx="16140">
                  <c:v>0.24</c:v>
                </c:pt>
                <c:pt idx="16141">
                  <c:v>0.26</c:v>
                </c:pt>
                <c:pt idx="16142">
                  <c:v>0.32</c:v>
                </c:pt>
                <c:pt idx="16143">
                  <c:v>0.36</c:v>
                </c:pt>
                <c:pt idx="16144">
                  <c:v>0.4</c:v>
                </c:pt>
                <c:pt idx="16145">
                  <c:v>0.4</c:v>
                </c:pt>
                <c:pt idx="16146">
                  <c:v>0.48</c:v>
                </c:pt>
                <c:pt idx="16147">
                  <c:v>0.52</c:v>
                </c:pt>
                <c:pt idx="16148">
                  <c:v>0.54</c:v>
                </c:pt>
                <c:pt idx="16149">
                  <c:v>0.52</c:v>
                </c:pt>
                <c:pt idx="16150">
                  <c:v>0.54</c:v>
                </c:pt>
                <c:pt idx="16151">
                  <c:v>0.5</c:v>
                </c:pt>
                <c:pt idx="16152">
                  <c:v>0.44</c:v>
                </c:pt>
                <c:pt idx="16153">
                  <c:v>0.46</c:v>
                </c:pt>
                <c:pt idx="16154">
                  <c:v>0.44</c:v>
                </c:pt>
                <c:pt idx="16155">
                  <c:v>0.4</c:v>
                </c:pt>
                <c:pt idx="16156">
                  <c:v>0.38</c:v>
                </c:pt>
                <c:pt idx="16157">
                  <c:v>0.36</c:v>
                </c:pt>
                <c:pt idx="16158">
                  <c:v>0.34</c:v>
                </c:pt>
                <c:pt idx="16159">
                  <c:v>0.34</c:v>
                </c:pt>
                <c:pt idx="16160">
                  <c:v>0.32</c:v>
                </c:pt>
                <c:pt idx="16161">
                  <c:v>0.34</c:v>
                </c:pt>
                <c:pt idx="16162">
                  <c:v>0.32</c:v>
                </c:pt>
                <c:pt idx="16163">
                  <c:v>0.3</c:v>
                </c:pt>
                <c:pt idx="16164">
                  <c:v>0.3</c:v>
                </c:pt>
                <c:pt idx="16165">
                  <c:v>0.3</c:v>
                </c:pt>
                <c:pt idx="16166">
                  <c:v>0.32</c:v>
                </c:pt>
                <c:pt idx="16167">
                  <c:v>0.36</c:v>
                </c:pt>
                <c:pt idx="16168">
                  <c:v>0.4</c:v>
                </c:pt>
                <c:pt idx="16169">
                  <c:v>0.46</c:v>
                </c:pt>
                <c:pt idx="16170">
                  <c:v>0.5</c:v>
                </c:pt>
                <c:pt idx="16171">
                  <c:v>0.54</c:v>
                </c:pt>
                <c:pt idx="16172">
                  <c:v>0.6</c:v>
                </c:pt>
                <c:pt idx="16173">
                  <c:v>0.56000000000000005</c:v>
                </c:pt>
                <c:pt idx="16174">
                  <c:v>0.54</c:v>
                </c:pt>
                <c:pt idx="16175">
                  <c:v>0.54</c:v>
                </c:pt>
                <c:pt idx="16176">
                  <c:v>0.52</c:v>
                </c:pt>
                <c:pt idx="16177">
                  <c:v>0.48</c:v>
                </c:pt>
                <c:pt idx="16178">
                  <c:v>0.44</c:v>
                </c:pt>
                <c:pt idx="16179">
                  <c:v>0.44</c:v>
                </c:pt>
                <c:pt idx="16180">
                  <c:v>0.42</c:v>
                </c:pt>
                <c:pt idx="16181">
                  <c:v>0.42</c:v>
                </c:pt>
                <c:pt idx="16182">
                  <c:v>0.42</c:v>
                </c:pt>
                <c:pt idx="16183">
                  <c:v>0.4</c:v>
                </c:pt>
                <c:pt idx="16184">
                  <c:v>0.4</c:v>
                </c:pt>
                <c:pt idx="16185">
                  <c:v>0.4</c:v>
                </c:pt>
                <c:pt idx="16186">
                  <c:v>0.4</c:v>
                </c:pt>
                <c:pt idx="16187">
                  <c:v>0.38</c:v>
                </c:pt>
                <c:pt idx="16188">
                  <c:v>0.38</c:v>
                </c:pt>
                <c:pt idx="16189">
                  <c:v>0.4</c:v>
                </c:pt>
                <c:pt idx="16190">
                  <c:v>0.42</c:v>
                </c:pt>
                <c:pt idx="16191">
                  <c:v>0.44</c:v>
                </c:pt>
                <c:pt idx="16192">
                  <c:v>0.48</c:v>
                </c:pt>
                <c:pt idx="16193">
                  <c:v>0.52</c:v>
                </c:pt>
                <c:pt idx="16194">
                  <c:v>0.56000000000000005</c:v>
                </c:pt>
                <c:pt idx="16195">
                  <c:v>0.6</c:v>
                </c:pt>
                <c:pt idx="16196">
                  <c:v>0.57999999999999996</c:v>
                </c:pt>
                <c:pt idx="16197">
                  <c:v>0.56000000000000005</c:v>
                </c:pt>
                <c:pt idx="16198">
                  <c:v>0.56000000000000005</c:v>
                </c:pt>
                <c:pt idx="16199">
                  <c:v>0.56000000000000005</c:v>
                </c:pt>
                <c:pt idx="16200">
                  <c:v>0.52</c:v>
                </c:pt>
                <c:pt idx="16201">
                  <c:v>0.54</c:v>
                </c:pt>
                <c:pt idx="16202">
                  <c:v>0.52</c:v>
                </c:pt>
                <c:pt idx="16203">
                  <c:v>0.54</c:v>
                </c:pt>
                <c:pt idx="16204">
                  <c:v>0.52</c:v>
                </c:pt>
                <c:pt idx="16205">
                  <c:v>0.54</c:v>
                </c:pt>
                <c:pt idx="16206">
                  <c:v>0.52</c:v>
                </c:pt>
                <c:pt idx="16207">
                  <c:v>0.44</c:v>
                </c:pt>
                <c:pt idx="16208">
                  <c:v>0.36</c:v>
                </c:pt>
                <c:pt idx="16209">
                  <c:v>0.36</c:v>
                </c:pt>
                <c:pt idx="16210">
                  <c:v>0.36</c:v>
                </c:pt>
                <c:pt idx="16211">
                  <c:v>0.34</c:v>
                </c:pt>
                <c:pt idx="16212">
                  <c:v>0.32</c:v>
                </c:pt>
                <c:pt idx="16213">
                  <c:v>0.32</c:v>
                </c:pt>
                <c:pt idx="16214">
                  <c:v>0.32</c:v>
                </c:pt>
                <c:pt idx="16215">
                  <c:v>0.32</c:v>
                </c:pt>
                <c:pt idx="16216">
                  <c:v>0.3</c:v>
                </c:pt>
                <c:pt idx="16217">
                  <c:v>0.32</c:v>
                </c:pt>
                <c:pt idx="16218">
                  <c:v>0.34</c:v>
                </c:pt>
                <c:pt idx="16219">
                  <c:v>0.34</c:v>
                </c:pt>
                <c:pt idx="16220">
                  <c:v>0.38</c:v>
                </c:pt>
                <c:pt idx="16221">
                  <c:v>0.4</c:v>
                </c:pt>
                <c:pt idx="16222">
                  <c:v>0.38</c:v>
                </c:pt>
                <c:pt idx="16223">
                  <c:v>0.34</c:v>
                </c:pt>
                <c:pt idx="16224">
                  <c:v>0.34</c:v>
                </c:pt>
                <c:pt idx="16225">
                  <c:v>0.32</c:v>
                </c:pt>
                <c:pt idx="16226">
                  <c:v>0.3</c:v>
                </c:pt>
                <c:pt idx="16227">
                  <c:v>0.3</c:v>
                </c:pt>
                <c:pt idx="16228">
                  <c:v>0.26</c:v>
                </c:pt>
                <c:pt idx="16229">
                  <c:v>0.26</c:v>
                </c:pt>
                <c:pt idx="16230">
                  <c:v>0.26</c:v>
                </c:pt>
                <c:pt idx="16231">
                  <c:v>0.24</c:v>
                </c:pt>
                <c:pt idx="16232">
                  <c:v>0.24</c:v>
                </c:pt>
                <c:pt idx="16233">
                  <c:v>0.24</c:v>
                </c:pt>
                <c:pt idx="16234">
                  <c:v>0.22</c:v>
                </c:pt>
                <c:pt idx="16235">
                  <c:v>0.22</c:v>
                </c:pt>
                <c:pt idx="16236">
                  <c:v>0.24</c:v>
                </c:pt>
                <c:pt idx="16237">
                  <c:v>0.24</c:v>
                </c:pt>
                <c:pt idx="16238">
                  <c:v>0.28000000000000003</c:v>
                </c:pt>
                <c:pt idx="16239">
                  <c:v>0.3</c:v>
                </c:pt>
                <c:pt idx="16240">
                  <c:v>0.32</c:v>
                </c:pt>
                <c:pt idx="16241">
                  <c:v>0.32</c:v>
                </c:pt>
                <c:pt idx="16242">
                  <c:v>0.34</c:v>
                </c:pt>
                <c:pt idx="16243">
                  <c:v>0.36</c:v>
                </c:pt>
                <c:pt idx="16244">
                  <c:v>0.36</c:v>
                </c:pt>
                <c:pt idx="16245">
                  <c:v>0.36</c:v>
                </c:pt>
                <c:pt idx="16246">
                  <c:v>0.34</c:v>
                </c:pt>
                <c:pt idx="16247">
                  <c:v>0.32</c:v>
                </c:pt>
                <c:pt idx="16248">
                  <c:v>0.32</c:v>
                </c:pt>
                <c:pt idx="16249">
                  <c:v>0.3</c:v>
                </c:pt>
                <c:pt idx="16250">
                  <c:v>0.3</c:v>
                </c:pt>
                <c:pt idx="16251">
                  <c:v>0.3</c:v>
                </c:pt>
                <c:pt idx="16252">
                  <c:v>0.28000000000000003</c:v>
                </c:pt>
                <c:pt idx="16253">
                  <c:v>0.24</c:v>
                </c:pt>
                <c:pt idx="16254">
                  <c:v>0.26</c:v>
                </c:pt>
                <c:pt idx="16255">
                  <c:v>0.26</c:v>
                </c:pt>
                <c:pt idx="16256">
                  <c:v>0.26</c:v>
                </c:pt>
                <c:pt idx="16257">
                  <c:v>0.26</c:v>
                </c:pt>
                <c:pt idx="16258">
                  <c:v>0.28000000000000003</c:v>
                </c:pt>
                <c:pt idx="16259">
                  <c:v>0.3</c:v>
                </c:pt>
                <c:pt idx="16260">
                  <c:v>0.3</c:v>
                </c:pt>
                <c:pt idx="16261">
                  <c:v>0.3</c:v>
                </c:pt>
                <c:pt idx="16262">
                  <c:v>0.3</c:v>
                </c:pt>
                <c:pt idx="16263">
                  <c:v>0.32</c:v>
                </c:pt>
                <c:pt idx="16264">
                  <c:v>0.32</c:v>
                </c:pt>
                <c:pt idx="16265">
                  <c:v>0.34</c:v>
                </c:pt>
                <c:pt idx="16266">
                  <c:v>0.36</c:v>
                </c:pt>
                <c:pt idx="16267">
                  <c:v>0.38</c:v>
                </c:pt>
                <c:pt idx="16268">
                  <c:v>0.38</c:v>
                </c:pt>
                <c:pt idx="16269">
                  <c:v>0.38</c:v>
                </c:pt>
                <c:pt idx="16270">
                  <c:v>0.36</c:v>
                </c:pt>
                <c:pt idx="16271">
                  <c:v>0.36</c:v>
                </c:pt>
                <c:pt idx="16272">
                  <c:v>0.36</c:v>
                </c:pt>
                <c:pt idx="16273">
                  <c:v>0.34</c:v>
                </c:pt>
                <c:pt idx="16274">
                  <c:v>0.34</c:v>
                </c:pt>
                <c:pt idx="16275">
                  <c:v>0.32</c:v>
                </c:pt>
                <c:pt idx="16276">
                  <c:v>0.32</c:v>
                </c:pt>
                <c:pt idx="16277">
                  <c:v>0.32</c:v>
                </c:pt>
                <c:pt idx="16278">
                  <c:v>0.32</c:v>
                </c:pt>
                <c:pt idx="16279">
                  <c:v>0.3</c:v>
                </c:pt>
                <c:pt idx="16280">
                  <c:v>0.3</c:v>
                </c:pt>
                <c:pt idx="16281">
                  <c:v>0.3</c:v>
                </c:pt>
                <c:pt idx="16282">
                  <c:v>0.3</c:v>
                </c:pt>
                <c:pt idx="16283">
                  <c:v>0.3</c:v>
                </c:pt>
                <c:pt idx="16284">
                  <c:v>0.3</c:v>
                </c:pt>
                <c:pt idx="16285">
                  <c:v>0.3</c:v>
                </c:pt>
                <c:pt idx="16286">
                  <c:v>0.32</c:v>
                </c:pt>
                <c:pt idx="16287">
                  <c:v>0.34</c:v>
                </c:pt>
                <c:pt idx="16288">
                  <c:v>0.34</c:v>
                </c:pt>
                <c:pt idx="16289">
                  <c:v>0.38</c:v>
                </c:pt>
                <c:pt idx="16290">
                  <c:v>0.4</c:v>
                </c:pt>
                <c:pt idx="16291">
                  <c:v>0.42</c:v>
                </c:pt>
                <c:pt idx="16292">
                  <c:v>0.42</c:v>
                </c:pt>
                <c:pt idx="16293">
                  <c:v>0.42</c:v>
                </c:pt>
                <c:pt idx="16294">
                  <c:v>0.42</c:v>
                </c:pt>
                <c:pt idx="16295">
                  <c:v>0.36</c:v>
                </c:pt>
                <c:pt idx="16296">
                  <c:v>0.34</c:v>
                </c:pt>
                <c:pt idx="16297">
                  <c:v>0.36</c:v>
                </c:pt>
                <c:pt idx="16298">
                  <c:v>0.36</c:v>
                </c:pt>
                <c:pt idx="16299">
                  <c:v>0.34</c:v>
                </c:pt>
                <c:pt idx="16300">
                  <c:v>0.32</c:v>
                </c:pt>
                <c:pt idx="16301">
                  <c:v>0.32</c:v>
                </c:pt>
                <c:pt idx="16302">
                  <c:v>0.3</c:v>
                </c:pt>
                <c:pt idx="16303">
                  <c:v>0.26</c:v>
                </c:pt>
                <c:pt idx="16304">
                  <c:v>0.26</c:v>
                </c:pt>
                <c:pt idx="16305">
                  <c:v>0.26</c:v>
                </c:pt>
                <c:pt idx="16306">
                  <c:v>0.24</c:v>
                </c:pt>
                <c:pt idx="16307">
                  <c:v>0.24</c:v>
                </c:pt>
                <c:pt idx="16308">
                  <c:v>0.24</c:v>
                </c:pt>
                <c:pt idx="16309">
                  <c:v>0.24</c:v>
                </c:pt>
                <c:pt idx="16310">
                  <c:v>0.26</c:v>
                </c:pt>
                <c:pt idx="16311">
                  <c:v>0.34</c:v>
                </c:pt>
                <c:pt idx="16312">
                  <c:v>0.36</c:v>
                </c:pt>
                <c:pt idx="16313">
                  <c:v>0.38</c:v>
                </c:pt>
                <c:pt idx="16314">
                  <c:v>0.4</c:v>
                </c:pt>
                <c:pt idx="16315">
                  <c:v>0.42</c:v>
                </c:pt>
                <c:pt idx="16316">
                  <c:v>0.42</c:v>
                </c:pt>
                <c:pt idx="16317">
                  <c:v>0.42</c:v>
                </c:pt>
                <c:pt idx="16318">
                  <c:v>0.4</c:v>
                </c:pt>
                <c:pt idx="16319">
                  <c:v>0.38</c:v>
                </c:pt>
                <c:pt idx="16320">
                  <c:v>0.36</c:v>
                </c:pt>
                <c:pt idx="16321">
                  <c:v>0.34</c:v>
                </c:pt>
                <c:pt idx="16322">
                  <c:v>0.34</c:v>
                </c:pt>
                <c:pt idx="16323">
                  <c:v>0.32</c:v>
                </c:pt>
                <c:pt idx="16324">
                  <c:v>0.32</c:v>
                </c:pt>
                <c:pt idx="16325">
                  <c:v>0.3</c:v>
                </c:pt>
                <c:pt idx="16326">
                  <c:v>0.3</c:v>
                </c:pt>
                <c:pt idx="16327">
                  <c:v>0.3</c:v>
                </c:pt>
                <c:pt idx="16328">
                  <c:v>0.28000000000000003</c:v>
                </c:pt>
                <c:pt idx="16329">
                  <c:v>0.3</c:v>
                </c:pt>
                <c:pt idx="16330">
                  <c:v>0.3</c:v>
                </c:pt>
                <c:pt idx="16331">
                  <c:v>0.28000000000000003</c:v>
                </c:pt>
                <c:pt idx="16332">
                  <c:v>0.28000000000000003</c:v>
                </c:pt>
                <c:pt idx="16333">
                  <c:v>0.28000000000000003</c:v>
                </c:pt>
                <c:pt idx="16334">
                  <c:v>0.3</c:v>
                </c:pt>
                <c:pt idx="16335">
                  <c:v>0.32</c:v>
                </c:pt>
                <c:pt idx="16336">
                  <c:v>0.34</c:v>
                </c:pt>
                <c:pt idx="16337">
                  <c:v>0.38</c:v>
                </c:pt>
                <c:pt idx="16338">
                  <c:v>0.4</c:v>
                </c:pt>
                <c:pt idx="16339">
                  <c:v>0.4</c:v>
                </c:pt>
                <c:pt idx="16340">
                  <c:v>0.4</c:v>
                </c:pt>
                <c:pt idx="16341">
                  <c:v>0.42</c:v>
                </c:pt>
                <c:pt idx="16342">
                  <c:v>0.4</c:v>
                </c:pt>
                <c:pt idx="16343">
                  <c:v>0.38</c:v>
                </c:pt>
                <c:pt idx="16344">
                  <c:v>0.36</c:v>
                </c:pt>
                <c:pt idx="16345">
                  <c:v>0.36</c:v>
                </c:pt>
                <c:pt idx="16346">
                  <c:v>0.36</c:v>
                </c:pt>
                <c:pt idx="16347">
                  <c:v>0.36</c:v>
                </c:pt>
                <c:pt idx="16348">
                  <c:v>0.36</c:v>
                </c:pt>
                <c:pt idx="16349">
                  <c:v>0.36</c:v>
                </c:pt>
                <c:pt idx="16350">
                  <c:v>0.36</c:v>
                </c:pt>
                <c:pt idx="16351">
                  <c:v>0.36</c:v>
                </c:pt>
                <c:pt idx="16352">
                  <c:v>0.36</c:v>
                </c:pt>
                <c:pt idx="16353">
                  <c:v>0.36</c:v>
                </c:pt>
                <c:pt idx="16354">
                  <c:v>0.36</c:v>
                </c:pt>
                <c:pt idx="16355">
                  <c:v>0.36</c:v>
                </c:pt>
                <c:pt idx="16356">
                  <c:v>0.36</c:v>
                </c:pt>
                <c:pt idx="16357">
                  <c:v>0.36</c:v>
                </c:pt>
                <c:pt idx="16358">
                  <c:v>0.36</c:v>
                </c:pt>
                <c:pt idx="16359">
                  <c:v>0.36</c:v>
                </c:pt>
                <c:pt idx="16360">
                  <c:v>0.36</c:v>
                </c:pt>
                <c:pt idx="16361">
                  <c:v>0.38</c:v>
                </c:pt>
                <c:pt idx="16362">
                  <c:v>0.4</c:v>
                </c:pt>
                <c:pt idx="16363">
                  <c:v>0.44</c:v>
                </c:pt>
                <c:pt idx="16364">
                  <c:v>0.44</c:v>
                </c:pt>
                <c:pt idx="16365">
                  <c:v>0.44</c:v>
                </c:pt>
                <c:pt idx="16366">
                  <c:v>0.42</c:v>
                </c:pt>
                <c:pt idx="16367">
                  <c:v>0.42</c:v>
                </c:pt>
                <c:pt idx="16368">
                  <c:v>0.4</c:v>
                </c:pt>
                <c:pt idx="16369">
                  <c:v>0.4</c:v>
                </c:pt>
                <c:pt idx="16370">
                  <c:v>0.38</c:v>
                </c:pt>
                <c:pt idx="16371">
                  <c:v>0.38</c:v>
                </c:pt>
                <c:pt idx="16372">
                  <c:v>0.34</c:v>
                </c:pt>
                <c:pt idx="16373">
                  <c:v>0.34</c:v>
                </c:pt>
                <c:pt idx="16374">
                  <c:v>0.32</c:v>
                </c:pt>
                <c:pt idx="16375">
                  <c:v>0.34</c:v>
                </c:pt>
                <c:pt idx="16376">
                  <c:v>0.32</c:v>
                </c:pt>
                <c:pt idx="16377">
                  <c:v>0.34</c:v>
                </c:pt>
                <c:pt idx="16378">
                  <c:v>0.34</c:v>
                </c:pt>
                <c:pt idx="16379">
                  <c:v>0.34</c:v>
                </c:pt>
                <c:pt idx="16380">
                  <c:v>0.34</c:v>
                </c:pt>
                <c:pt idx="16381">
                  <c:v>0.32</c:v>
                </c:pt>
                <c:pt idx="16382">
                  <c:v>0.34</c:v>
                </c:pt>
                <c:pt idx="16383">
                  <c:v>0.36</c:v>
                </c:pt>
                <c:pt idx="16384">
                  <c:v>0.4</c:v>
                </c:pt>
                <c:pt idx="16385">
                  <c:v>0.42</c:v>
                </c:pt>
                <c:pt idx="16386">
                  <c:v>0.42</c:v>
                </c:pt>
                <c:pt idx="16387">
                  <c:v>0.44</c:v>
                </c:pt>
                <c:pt idx="16388">
                  <c:v>0.44</c:v>
                </c:pt>
                <c:pt idx="16389">
                  <c:v>0.46</c:v>
                </c:pt>
                <c:pt idx="16390">
                  <c:v>0.42</c:v>
                </c:pt>
                <c:pt idx="16391">
                  <c:v>0.4</c:v>
                </c:pt>
                <c:pt idx="16392">
                  <c:v>0.4</c:v>
                </c:pt>
                <c:pt idx="16393">
                  <c:v>0.4</c:v>
                </c:pt>
                <c:pt idx="16394">
                  <c:v>0.38</c:v>
                </c:pt>
                <c:pt idx="16395">
                  <c:v>0.36</c:v>
                </c:pt>
                <c:pt idx="16396">
                  <c:v>0.36</c:v>
                </c:pt>
                <c:pt idx="16397">
                  <c:v>0.32</c:v>
                </c:pt>
                <c:pt idx="16398">
                  <c:v>0.34</c:v>
                </c:pt>
                <c:pt idx="16399">
                  <c:v>0.32</c:v>
                </c:pt>
                <c:pt idx="16400">
                  <c:v>0.28000000000000003</c:v>
                </c:pt>
                <c:pt idx="16401">
                  <c:v>0.28000000000000003</c:v>
                </c:pt>
                <c:pt idx="16402">
                  <c:v>0.28000000000000003</c:v>
                </c:pt>
                <c:pt idx="16403">
                  <c:v>0.28000000000000003</c:v>
                </c:pt>
                <c:pt idx="16404">
                  <c:v>0.28000000000000003</c:v>
                </c:pt>
                <c:pt idx="16405">
                  <c:v>0.26</c:v>
                </c:pt>
                <c:pt idx="16406">
                  <c:v>0.28000000000000003</c:v>
                </c:pt>
                <c:pt idx="16407">
                  <c:v>0.32</c:v>
                </c:pt>
                <c:pt idx="16408">
                  <c:v>0.36</c:v>
                </c:pt>
                <c:pt idx="16409">
                  <c:v>0.4</c:v>
                </c:pt>
                <c:pt idx="16410">
                  <c:v>0.44</c:v>
                </c:pt>
                <c:pt idx="16411">
                  <c:v>0.44</c:v>
                </c:pt>
                <c:pt idx="16412">
                  <c:v>0.46</c:v>
                </c:pt>
                <c:pt idx="16413">
                  <c:v>0.46</c:v>
                </c:pt>
                <c:pt idx="16414">
                  <c:v>0.44</c:v>
                </c:pt>
                <c:pt idx="16415">
                  <c:v>0.4</c:v>
                </c:pt>
                <c:pt idx="16416">
                  <c:v>0.42</c:v>
                </c:pt>
                <c:pt idx="16417">
                  <c:v>0.38</c:v>
                </c:pt>
                <c:pt idx="16418">
                  <c:v>0.34</c:v>
                </c:pt>
                <c:pt idx="16419">
                  <c:v>0.36</c:v>
                </c:pt>
                <c:pt idx="16420">
                  <c:v>0.34</c:v>
                </c:pt>
                <c:pt idx="16421">
                  <c:v>0.32</c:v>
                </c:pt>
                <c:pt idx="16422">
                  <c:v>0.32</c:v>
                </c:pt>
                <c:pt idx="16423">
                  <c:v>0.28000000000000003</c:v>
                </c:pt>
                <c:pt idx="16424">
                  <c:v>0.24</c:v>
                </c:pt>
                <c:pt idx="16425">
                  <c:v>0.24</c:v>
                </c:pt>
                <c:pt idx="16426">
                  <c:v>0.22</c:v>
                </c:pt>
                <c:pt idx="16427">
                  <c:v>0.24</c:v>
                </c:pt>
                <c:pt idx="16428">
                  <c:v>0.26</c:v>
                </c:pt>
                <c:pt idx="16429">
                  <c:v>0.22</c:v>
                </c:pt>
                <c:pt idx="16430">
                  <c:v>0.24</c:v>
                </c:pt>
                <c:pt idx="16431">
                  <c:v>0.3</c:v>
                </c:pt>
                <c:pt idx="16432">
                  <c:v>0.36</c:v>
                </c:pt>
                <c:pt idx="16433">
                  <c:v>0.42</c:v>
                </c:pt>
                <c:pt idx="16434">
                  <c:v>0.44</c:v>
                </c:pt>
                <c:pt idx="16435">
                  <c:v>0.46</c:v>
                </c:pt>
                <c:pt idx="16436">
                  <c:v>0.48</c:v>
                </c:pt>
                <c:pt idx="16437">
                  <c:v>0.48</c:v>
                </c:pt>
                <c:pt idx="16438">
                  <c:v>0.46</c:v>
                </c:pt>
                <c:pt idx="16439">
                  <c:v>0.44</c:v>
                </c:pt>
                <c:pt idx="16440">
                  <c:v>0.4</c:v>
                </c:pt>
                <c:pt idx="16441">
                  <c:v>0.36</c:v>
                </c:pt>
                <c:pt idx="16442">
                  <c:v>0.34</c:v>
                </c:pt>
                <c:pt idx="16443">
                  <c:v>0.34</c:v>
                </c:pt>
                <c:pt idx="16444">
                  <c:v>0.32</c:v>
                </c:pt>
                <c:pt idx="16445">
                  <c:v>0.3</c:v>
                </c:pt>
                <c:pt idx="16446">
                  <c:v>0.28000000000000003</c:v>
                </c:pt>
                <c:pt idx="16447">
                  <c:v>0.28000000000000003</c:v>
                </c:pt>
                <c:pt idx="16448">
                  <c:v>0.26</c:v>
                </c:pt>
                <c:pt idx="16449">
                  <c:v>0.26</c:v>
                </c:pt>
                <c:pt idx="16450">
                  <c:v>0.24</c:v>
                </c:pt>
                <c:pt idx="16451">
                  <c:v>0.24</c:v>
                </c:pt>
                <c:pt idx="16452">
                  <c:v>0.24</c:v>
                </c:pt>
                <c:pt idx="16453">
                  <c:v>0.24</c:v>
                </c:pt>
                <c:pt idx="16454">
                  <c:v>0.24</c:v>
                </c:pt>
                <c:pt idx="16455">
                  <c:v>0.28000000000000003</c:v>
                </c:pt>
                <c:pt idx="16456">
                  <c:v>0.34</c:v>
                </c:pt>
                <c:pt idx="16457">
                  <c:v>0.4</c:v>
                </c:pt>
                <c:pt idx="16458">
                  <c:v>0.44</c:v>
                </c:pt>
                <c:pt idx="16459">
                  <c:v>0.46</c:v>
                </c:pt>
                <c:pt idx="16460">
                  <c:v>0.5</c:v>
                </c:pt>
                <c:pt idx="16461">
                  <c:v>0.48</c:v>
                </c:pt>
                <c:pt idx="16462">
                  <c:v>0.48</c:v>
                </c:pt>
                <c:pt idx="16463">
                  <c:v>0.48</c:v>
                </c:pt>
                <c:pt idx="16464">
                  <c:v>0.46</c:v>
                </c:pt>
                <c:pt idx="16465">
                  <c:v>0.46</c:v>
                </c:pt>
                <c:pt idx="16466">
                  <c:v>0.46</c:v>
                </c:pt>
                <c:pt idx="16467">
                  <c:v>0.46</c:v>
                </c:pt>
                <c:pt idx="16468">
                  <c:v>0.44</c:v>
                </c:pt>
                <c:pt idx="16469">
                  <c:v>0.42</c:v>
                </c:pt>
                <c:pt idx="16470">
                  <c:v>0.4</c:v>
                </c:pt>
                <c:pt idx="16471">
                  <c:v>0.34</c:v>
                </c:pt>
                <c:pt idx="16472">
                  <c:v>0.32</c:v>
                </c:pt>
                <c:pt idx="16473">
                  <c:v>0.28000000000000003</c:v>
                </c:pt>
                <c:pt idx="16474">
                  <c:v>0.26</c:v>
                </c:pt>
                <c:pt idx="16475">
                  <c:v>0.26</c:v>
                </c:pt>
                <c:pt idx="16476">
                  <c:v>0.24</c:v>
                </c:pt>
                <c:pt idx="16477">
                  <c:v>0.26</c:v>
                </c:pt>
                <c:pt idx="16478">
                  <c:v>0.26</c:v>
                </c:pt>
                <c:pt idx="16479">
                  <c:v>0.26</c:v>
                </c:pt>
                <c:pt idx="16480">
                  <c:v>0.26</c:v>
                </c:pt>
                <c:pt idx="16481">
                  <c:v>0.28000000000000003</c:v>
                </c:pt>
                <c:pt idx="16482">
                  <c:v>0.3</c:v>
                </c:pt>
                <c:pt idx="16483">
                  <c:v>0.32</c:v>
                </c:pt>
                <c:pt idx="16484">
                  <c:v>0.32</c:v>
                </c:pt>
                <c:pt idx="16485">
                  <c:v>0.3</c:v>
                </c:pt>
                <c:pt idx="16486">
                  <c:v>0.28000000000000003</c:v>
                </c:pt>
                <c:pt idx="16487">
                  <c:v>0.26</c:v>
                </c:pt>
                <c:pt idx="16488">
                  <c:v>0.26</c:v>
                </c:pt>
                <c:pt idx="16489">
                  <c:v>0.26</c:v>
                </c:pt>
                <c:pt idx="16490">
                  <c:v>0.24</c:v>
                </c:pt>
                <c:pt idx="16491">
                  <c:v>0.24</c:v>
                </c:pt>
                <c:pt idx="16492">
                  <c:v>0.24</c:v>
                </c:pt>
                <c:pt idx="16493">
                  <c:v>0.24</c:v>
                </c:pt>
                <c:pt idx="16494">
                  <c:v>0.22</c:v>
                </c:pt>
                <c:pt idx="16495">
                  <c:v>0.22</c:v>
                </c:pt>
                <c:pt idx="16496">
                  <c:v>0.22</c:v>
                </c:pt>
                <c:pt idx="16497">
                  <c:v>0.22</c:v>
                </c:pt>
                <c:pt idx="16498">
                  <c:v>0.22</c:v>
                </c:pt>
                <c:pt idx="16499">
                  <c:v>0.22</c:v>
                </c:pt>
                <c:pt idx="16500">
                  <c:v>0.22</c:v>
                </c:pt>
                <c:pt idx="16501">
                  <c:v>0.22</c:v>
                </c:pt>
                <c:pt idx="16502">
                  <c:v>0.22</c:v>
                </c:pt>
                <c:pt idx="16503">
                  <c:v>0.24</c:v>
                </c:pt>
                <c:pt idx="16504">
                  <c:v>0.24</c:v>
                </c:pt>
                <c:pt idx="16505">
                  <c:v>0.26</c:v>
                </c:pt>
                <c:pt idx="16506">
                  <c:v>0.26</c:v>
                </c:pt>
                <c:pt idx="16507">
                  <c:v>0.26</c:v>
                </c:pt>
                <c:pt idx="16508">
                  <c:v>0.3</c:v>
                </c:pt>
                <c:pt idx="16509">
                  <c:v>0.3</c:v>
                </c:pt>
                <c:pt idx="16510">
                  <c:v>0.3</c:v>
                </c:pt>
                <c:pt idx="16511">
                  <c:v>0.28000000000000003</c:v>
                </c:pt>
                <c:pt idx="16512">
                  <c:v>0.26</c:v>
                </c:pt>
                <c:pt idx="16513">
                  <c:v>0.26</c:v>
                </c:pt>
                <c:pt idx="16514">
                  <c:v>0.24</c:v>
                </c:pt>
                <c:pt idx="16515">
                  <c:v>0.26</c:v>
                </c:pt>
                <c:pt idx="16516">
                  <c:v>0.24</c:v>
                </c:pt>
                <c:pt idx="16517">
                  <c:v>0.22</c:v>
                </c:pt>
                <c:pt idx="16518">
                  <c:v>0.22</c:v>
                </c:pt>
                <c:pt idx="16519">
                  <c:v>0.2</c:v>
                </c:pt>
                <c:pt idx="16520">
                  <c:v>0.2</c:v>
                </c:pt>
                <c:pt idx="16521">
                  <c:v>0.2</c:v>
                </c:pt>
                <c:pt idx="16522">
                  <c:v>0.22</c:v>
                </c:pt>
                <c:pt idx="16523">
                  <c:v>0.22</c:v>
                </c:pt>
                <c:pt idx="16524">
                  <c:v>0.22</c:v>
                </c:pt>
                <c:pt idx="16525">
                  <c:v>0.24</c:v>
                </c:pt>
                <c:pt idx="16526">
                  <c:v>0.24</c:v>
                </c:pt>
                <c:pt idx="16527">
                  <c:v>0.28000000000000003</c:v>
                </c:pt>
                <c:pt idx="16528">
                  <c:v>0.32</c:v>
                </c:pt>
                <c:pt idx="16529">
                  <c:v>0.4</c:v>
                </c:pt>
                <c:pt idx="16530">
                  <c:v>0.42</c:v>
                </c:pt>
                <c:pt idx="16531">
                  <c:v>0.42</c:v>
                </c:pt>
                <c:pt idx="16532">
                  <c:v>0.42</c:v>
                </c:pt>
                <c:pt idx="16533">
                  <c:v>0.42</c:v>
                </c:pt>
                <c:pt idx="16534">
                  <c:v>0.44</c:v>
                </c:pt>
                <c:pt idx="16535">
                  <c:v>0.42</c:v>
                </c:pt>
                <c:pt idx="16536">
                  <c:v>0.36</c:v>
                </c:pt>
                <c:pt idx="16537">
                  <c:v>0.34</c:v>
                </c:pt>
                <c:pt idx="16538">
                  <c:v>0.34</c:v>
                </c:pt>
                <c:pt idx="16539">
                  <c:v>0.34</c:v>
                </c:pt>
                <c:pt idx="16540">
                  <c:v>0.32</c:v>
                </c:pt>
                <c:pt idx="16541">
                  <c:v>0.32</c:v>
                </c:pt>
                <c:pt idx="16542">
                  <c:v>0.32</c:v>
                </c:pt>
                <c:pt idx="16543">
                  <c:v>0.32</c:v>
                </c:pt>
                <c:pt idx="16544">
                  <c:v>0.32</c:v>
                </c:pt>
                <c:pt idx="16545">
                  <c:v>0.32</c:v>
                </c:pt>
                <c:pt idx="16546">
                  <c:v>0.3</c:v>
                </c:pt>
                <c:pt idx="16547">
                  <c:v>0.3</c:v>
                </c:pt>
                <c:pt idx="16548">
                  <c:v>0.3</c:v>
                </c:pt>
                <c:pt idx="16549">
                  <c:v>0.3</c:v>
                </c:pt>
                <c:pt idx="16550">
                  <c:v>0.32</c:v>
                </c:pt>
                <c:pt idx="16551">
                  <c:v>0.32</c:v>
                </c:pt>
                <c:pt idx="16552">
                  <c:v>0.32</c:v>
                </c:pt>
                <c:pt idx="16553">
                  <c:v>0.3</c:v>
                </c:pt>
                <c:pt idx="16554">
                  <c:v>0.28000000000000003</c:v>
                </c:pt>
                <c:pt idx="16555">
                  <c:v>0.28000000000000003</c:v>
                </c:pt>
                <c:pt idx="16556">
                  <c:v>0.28000000000000003</c:v>
                </c:pt>
                <c:pt idx="16557">
                  <c:v>0.3</c:v>
                </c:pt>
                <c:pt idx="16558">
                  <c:v>0.3</c:v>
                </c:pt>
                <c:pt idx="16559">
                  <c:v>0.3</c:v>
                </c:pt>
                <c:pt idx="16560">
                  <c:v>0.26</c:v>
                </c:pt>
                <c:pt idx="16561">
                  <c:v>0.26</c:v>
                </c:pt>
                <c:pt idx="16562">
                  <c:v>0.26</c:v>
                </c:pt>
                <c:pt idx="16563">
                  <c:v>0.24</c:v>
                </c:pt>
                <c:pt idx="16564">
                  <c:v>0.24</c:v>
                </c:pt>
                <c:pt idx="16565">
                  <c:v>0.26</c:v>
                </c:pt>
                <c:pt idx="16566">
                  <c:v>0.26</c:v>
                </c:pt>
                <c:pt idx="16567">
                  <c:v>0.26</c:v>
                </c:pt>
                <c:pt idx="16568">
                  <c:v>0.26</c:v>
                </c:pt>
                <c:pt idx="16569">
                  <c:v>0.26</c:v>
                </c:pt>
                <c:pt idx="16570">
                  <c:v>0.26</c:v>
                </c:pt>
                <c:pt idx="16571">
                  <c:v>0.26</c:v>
                </c:pt>
                <c:pt idx="16572">
                  <c:v>0.26</c:v>
                </c:pt>
                <c:pt idx="16573">
                  <c:v>0.26</c:v>
                </c:pt>
                <c:pt idx="16574">
                  <c:v>0.24</c:v>
                </c:pt>
                <c:pt idx="16575">
                  <c:v>0.28000000000000003</c:v>
                </c:pt>
                <c:pt idx="16576">
                  <c:v>0.3</c:v>
                </c:pt>
                <c:pt idx="16577">
                  <c:v>0.32</c:v>
                </c:pt>
                <c:pt idx="16578">
                  <c:v>0.34</c:v>
                </c:pt>
                <c:pt idx="16579">
                  <c:v>0.34</c:v>
                </c:pt>
                <c:pt idx="16580">
                  <c:v>0.36</c:v>
                </c:pt>
                <c:pt idx="16581">
                  <c:v>0.36</c:v>
                </c:pt>
                <c:pt idx="16582">
                  <c:v>0.36</c:v>
                </c:pt>
                <c:pt idx="16583">
                  <c:v>0.34</c:v>
                </c:pt>
                <c:pt idx="16584">
                  <c:v>0.32</c:v>
                </c:pt>
                <c:pt idx="16585">
                  <c:v>0.32</c:v>
                </c:pt>
                <c:pt idx="16586">
                  <c:v>0.32</c:v>
                </c:pt>
                <c:pt idx="16587">
                  <c:v>0.3</c:v>
                </c:pt>
                <c:pt idx="16588">
                  <c:v>0.28000000000000003</c:v>
                </c:pt>
                <c:pt idx="16589">
                  <c:v>0.26</c:v>
                </c:pt>
                <c:pt idx="16590">
                  <c:v>0.24</c:v>
                </c:pt>
                <c:pt idx="16591">
                  <c:v>0.22</c:v>
                </c:pt>
                <c:pt idx="16592">
                  <c:v>0.22</c:v>
                </c:pt>
                <c:pt idx="16593">
                  <c:v>0.2</c:v>
                </c:pt>
                <c:pt idx="16594">
                  <c:v>0.2</c:v>
                </c:pt>
                <c:pt idx="16595">
                  <c:v>0.22</c:v>
                </c:pt>
                <c:pt idx="16596">
                  <c:v>0.2</c:v>
                </c:pt>
                <c:pt idx="16597">
                  <c:v>0.2</c:v>
                </c:pt>
                <c:pt idx="16598">
                  <c:v>0.24</c:v>
                </c:pt>
                <c:pt idx="16599">
                  <c:v>0.28000000000000003</c:v>
                </c:pt>
                <c:pt idx="16600">
                  <c:v>0.36</c:v>
                </c:pt>
                <c:pt idx="16601">
                  <c:v>0.36</c:v>
                </c:pt>
                <c:pt idx="16602">
                  <c:v>0.38</c:v>
                </c:pt>
                <c:pt idx="16603">
                  <c:v>0.36</c:v>
                </c:pt>
                <c:pt idx="16604">
                  <c:v>0.36</c:v>
                </c:pt>
                <c:pt idx="16605">
                  <c:v>0.36</c:v>
                </c:pt>
                <c:pt idx="16606">
                  <c:v>0.34</c:v>
                </c:pt>
                <c:pt idx="16607">
                  <c:v>0.32</c:v>
                </c:pt>
                <c:pt idx="16608">
                  <c:v>0.3</c:v>
                </c:pt>
                <c:pt idx="16609">
                  <c:v>0.3</c:v>
                </c:pt>
                <c:pt idx="16610">
                  <c:v>0.26</c:v>
                </c:pt>
                <c:pt idx="16611">
                  <c:v>0.26</c:v>
                </c:pt>
                <c:pt idx="16612">
                  <c:v>0.28000000000000003</c:v>
                </c:pt>
                <c:pt idx="16613">
                  <c:v>0.26</c:v>
                </c:pt>
                <c:pt idx="16614">
                  <c:v>0.24</c:v>
                </c:pt>
                <c:pt idx="16615">
                  <c:v>0.24</c:v>
                </c:pt>
                <c:pt idx="16616">
                  <c:v>0.24</c:v>
                </c:pt>
                <c:pt idx="16617">
                  <c:v>0.22</c:v>
                </c:pt>
                <c:pt idx="16618">
                  <c:v>0.2</c:v>
                </c:pt>
                <c:pt idx="16619">
                  <c:v>0.2</c:v>
                </c:pt>
                <c:pt idx="16620">
                  <c:v>0.22</c:v>
                </c:pt>
                <c:pt idx="16621">
                  <c:v>0.22</c:v>
                </c:pt>
                <c:pt idx="16622">
                  <c:v>0.24</c:v>
                </c:pt>
                <c:pt idx="16623">
                  <c:v>0.3</c:v>
                </c:pt>
                <c:pt idx="16624">
                  <c:v>0.34</c:v>
                </c:pt>
                <c:pt idx="16625">
                  <c:v>0.38</c:v>
                </c:pt>
                <c:pt idx="16626">
                  <c:v>0.4</c:v>
                </c:pt>
                <c:pt idx="16627">
                  <c:v>0.4</c:v>
                </c:pt>
                <c:pt idx="16628">
                  <c:v>0.42</c:v>
                </c:pt>
                <c:pt idx="16629">
                  <c:v>0.4</c:v>
                </c:pt>
                <c:pt idx="16630">
                  <c:v>0.36</c:v>
                </c:pt>
                <c:pt idx="16631">
                  <c:v>0.34</c:v>
                </c:pt>
                <c:pt idx="16632">
                  <c:v>0.32</c:v>
                </c:pt>
                <c:pt idx="16633">
                  <c:v>0.32</c:v>
                </c:pt>
                <c:pt idx="16634">
                  <c:v>0.3</c:v>
                </c:pt>
                <c:pt idx="16635">
                  <c:v>0.3</c:v>
                </c:pt>
                <c:pt idx="16636">
                  <c:v>0.3</c:v>
                </c:pt>
                <c:pt idx="16637">
                  <c:v>0.26</c:v>
                </c:pt>
                <c:pt idx="16638">
                  <c:v>0.26</c:v>
                </c:pt>
                <c:pt idx="16639">
                  <c:v>0.26</c:v>
                </c:pt>
                <c:pt idx="16640">
                  <c:v>0.26</c:v>
                </c:pt>
                <c:pt idx="16641">
                  <c:v>0.26</c:v>
                </c:pt>
                <c:pt idx="16642">
                  <c:v>0.24</c:v>
                </c:pt>
                <c:pt idx="16643">
                  <c:v>0.24</c:v>
                </c:pt>
                <c:pt idx="16644">
                  <c:v>0.24</c:v>
                </c:pt>
                <c:pt idx="16645">
                  <c:v>0.24</c:v>
                </c:pt>
                <c:pt idx="16646">
                  <c:v>0.26</c:v>
                </c:pt>
                <c:pt idx="16647">
                  <c:v>0.28000000000000003</c:v>
                </c:pt>
                <c:pt idx="16648">
                  <c:v>0.32</c:v>
                </c:pt>
                <c:pt idx="16649">
                  <c:v>0.32</c:v>
                </c:pt>
                <c:pt idx="16650">
                  <c:v>0.34</c:v>
                </c:pt>
                <c:pt idx="16651">
                  <c:v>0.36</c:v>
                </c:pt>
                <c:pt idx="16652">
                  <c:v>0.4</c:v>
                </c:pt>
                <c:pt idx="16653">
                  <c:v>0.38</c:v>
                </c:pt>
                <c:pt idx="16654">
                  <c:v>0.34</c:v>
                </c:pt>
                <c:pt idx="16655">
                  <c:v>0.34</c:v>
                </c:pt>
                <c:pt idx="16656">
                  <c:v>0.32</c:v>
                </c:pt>
                <c:pt idx="16657">
                  <c:v>0.32</c:v>
                </c:pt>
                <c:pt idx="16658">
                  <c:v>0.3</c:v>
                </c:pt>
                <c:pt idx="16659">
                  <c:v>0.3</c:v>
                </c:pt>
                <c:pt idx="16660">
                  <c:v>0.32</c:v>
                </c:pt>
                <c:pt idx="16661">
                  <c:v>0.3</c:v>
                </c:pt>
                <c:pt idx="16662">
                  <c:v>0.3</c:v>
                </c:pt>
                <c:pt idx="16663">
                  <c:v>0.3</c:v>
                </c:pt>
                <c:pt idx="16664">
                  <c:v>0.26</c:v>
                </c:pt>
                <c:pt idx="16665">
                  <c:v>0.26</c:v>
                </c:pt>
                <c:pt idx="16666">
                  <c:v>0.26</c:v>
                </c:pt>
                <c:pt idx="16667">
                  <c:v>0.24</c:v>
                </c:pt>
                <c:pt idx="16668">
                  <c:v>0.24</c:v>
                </c:pt>
                <c:pt idx="16669">
                  <c:v>0.26</c:v>
                </c:pt>
                <c:pt idx="16670">
                  <c:v>0.28000000000000003</c:v>
                </c:pt>
                <c:pt idx="16671">
                  <c:v>0.3</c:v>
                </c:pt>
                <c:pt idx="16672">
                  <c:v>0.32</c:v>
                </c:pt>
                <c:pt idx="16673">
                  <c:v>0.34</c:v>
                </c:pt>
                <c:pt idx="16674">
                  <c:v>0.4</c:v>
                </c:pt>
                <c:pt idx="16675">
                  <c:v>0.44</c:v>
                </c:pt>
                <c:pt idx="16676">
                  <c:v>0.44</c:v>
                </c:pt>
                <c:pt idx="16677">
                  <c:v>0.44</c:v>
                </c:pt>
                <c:pt idx="16678">
                  <c:v>0.4</c:v>
                </c:pt>
                <c:pt idx="16679">
                  <c:v>0.44</c:v>
                </c:pt>
                <c:pt idx="16680">
                  <c:v>0.4</c:v>
                </c:pt>
                <c:pt idx="16681">
                  <c:v>0.42</c:v>
                </c:pt>
                <c:pt idx="16682">
                  <c:v>0.44</c:v>
                </c:pt>
                <c:pt idx="16683">
                  <c:v>0.44</c:v>
                </c:pt>
                <c:pt idx="16684">
                  <c:v>0.42</c:v>
                </c:pt>
                <c:pt idx="16685">
                  <c:v>0.42</c:v>
                </c:pt>
                <c:pt idx="16686">
                  <c:v>0.4</c:v>
                </c:pt>
                <c:pt idx="16687">
                  <c:v>0.42</c:v>
                </c:pt>
                <c:pt idx="16688">
                  <c:v>0.38</c:v>
                </c:pt>
                <c:pt idx="16689">
                  <c:v>0.36</c:v>
                </c:pt>
                <c:pt idx="16690">
                  <c:v>0.34</c:v>
                </c:pt>
                <c:pt idx="16691">
                  <c:v>0.36</c:v>
                </c:pt>
                <c:pt idx="16692">
                  <c:v>0.34</c:v>
                </c:pt>
                <c:pt idx="16693">
                  <c:v>0.36</c:v>
                </c:pt>
                <c:pt idx="16694">
                  <c:v>0.4</c:v>
                </c:pt>
                <c:pt idx="16695">
                  <c:v>0.44</c:v>
                </c:pt>
                <c:pt idx="16696">
                  <c:v>0.48</c:v>
                </c:pt>
                <c:pt idx="16697">
                  <c:v>0.52</c:v>
                </c:pt>
                <c:pt idx="16698">
                  <c:v>0.57999999999999996</c:v>
                </c:pt>
                <c:pt idx="16699">
                  <c:v>0.6</c:v>
                </c:pt>
                <c:pt idx="16700">
                  <c:v>0.6</c:v>
                </c:pt>
                <c:pt idx="16701">
                  <c:v>0.6</c:v>
                </c:pt>
                <c:pt idx="16702">
                  <c:v>0.52</c:v>
                </c:pt>
                <c:pt idx="16703">
                  <c:v>0.5</c:v>
                </c:pt>
                <c:pt idx="16704">
                  <c:v>0.5</c:v>
                </c:pt>
                <c:pt idx="16705">
                  <c:v>0.46</c:v>
                </c:pt>
                <c:pt idx="16706">
                  <c:v>0.44</c:v>
                </c:pt>
                <c:pt idx="16707">
                  <c:v>0.42</c:v>
                </c:pt>
                <c:pt idx="16708">
                  <c:v>0.42</c:v>
                </c:pt>
                <c:pt idx="16709">
                  <c:v>0.42</c:v>
                </c:pt>
                <c:pt idx="16710">
                  <c:v>0.42</c:v>
                </c:pt>
                <c:pt idx="16711">
                  <c:v>0.42</c:v>
                </c:pt>
                <c:pt idx="16712">
                  <c:v>0.4</c:v>
                </c:pt>
                <c:pt idx="16713">
                  <c:v>0.4</c:v>
                </c:pt>
                <c:pt idx="16714">
                  <c:v>0.44</c:v>
                </c:pt>
                <c:pt idx="16715">
                  <c:v>0.36</c:v>
                </c:pt>
                <c:pt idx="16716">
                  <c:v>0.42</c:v>
                </c:pt>
                <c:pt idx="16717">
                  <c:v>0.44</c:v>
                </c:pt>
                <c:pt idx="16718">
                  <c:v>0.46</c:v>
                </c:pt>
                <c:pt idx="16719">
                  <c:v>0.46</c:v>
                </c:pt>
                <c:pt idx="16720">
                  <c:v>0.48</c:v>
                </c:pt>
                <c:pt idx="16721">
                  <c:v>0.52</c:v>
                </c:pt>
                <c:pt idx="16722">
                  <c:v>0.54</c:v>
                </c:pt>
                <c:pt idx="16723">
                  <c:v>0.57999999999999996</c:v>
                </c:pt>
                <c:pt idx="16724">
                  <c:v>0.6</c:v>
                </c:pt>
                <c:pt idx="16725">
                  <c:v>0.57999999999999996</c:v>
                </c:pt>
                <c:pt idx="16726">
                  <c:v>0.52</c:v>
                </c:pt>
                <c:pt idx="16727">
                  <c:v>0.5</c:v>
                </c:pt>
                <c:pt idx="16728">
                  <c:v>0.48</c:v>
                </c:pt>
                <c:pt idx="16729">
                  <c:v>0.5</c:v>
                </c:pt>
                <c:pt idx="16730">
                  <c:v>0.5</c:v>
                </c:pt>
                <c:pt idx="16731">
                  <c:v>0.5</c:v>
                </c:pt>
                <c:pt idx="16732">
                  <c:v>0.48</c:v>
                </c:pt>
                <c:pt idx="16733">
                  <c:v>0.5</c:v>
                </c:pt>
                <c:pt idx="16734">
                  <c:v>0.52</c:v>
                </c:pt>
                <c:pt idx="16735">
                  <c:v>0.46</c:v>
                </c:pt>
                <c:pt idx="16736">
                  <c:v>0.48</c:v>
                </c:pt>
                <c:pt idx="16737">
                  <c:v>0.5</c:v>
                </c:pt>
                <c:pt idx="16738">
                  <c:v>0.5</c:v>
                </c:pt>
                <c:pt idx="16739">
                  <c:v>0.48</c:v>
                </c:pt>
                <c:pt idx="16740">
                  <c:v>0.46</c:v>
                </c:pt>
                <c:pt idx="16741">
                  <c:v>0.44</c:v>
                </c:pt>
                <c:pt idx="16742">
                  <c:v>0.44</c:v>
                </c:pt>
                <c:pt idx="16743">
                  <c:v>0.44</c:v>
                </c:pt>
                <c:pt idx="16744">
                  <c:v>0.44</c:v>
                </c:pt>
                <c:pt idx="16745">
                  <c:v>0.44</c:v>
                </c:pt>
                <c:pt idx="16746">
                  <c:v>0.46</c:v>
                </c:pt>
                <c:pt idx="16747">
                  <c:v>0.48</c:v>
                </c:pt>
                <c:pt idx="16748">
                  <c:v>0.48</c:v>
                </c:pt>
                <c:pt idx="16749">
                  <c:v>0.46</c:v>
                </c:pt>
                <c:pt idx="16750">
                  <c:v>0.44</c:v>
                </c:pt>
                <c:pt idx="16751">
                  <c:v>0.42</c:v>
                </c:pt>
                <c:pt idx="16752">
                  <c:v>0.38</c:v>
                </c:pt>
                <c:pt idx="16753">
                  <c:v>0.34</c:v>
                </c:pt>
                <c:pt idx="16754">
                  <c:v>0.34</c:v>
                </c:pt>
                <c:pt idx="16755">
                  <c:v>0.32</c:v>
                </c:pt>
                <c:pt idx="16756">
                  <c:v>0.3</c:v>
                </c:pt>
                <c:pt idx="16757">
                  <c:v>0.26</c:v>
                </c:pt>
                <c:pt idx="16758">
                  <c:v>0.26</c:v>
                </c:pt>
                <c:pt idx="16759">
                  <c:v>0.24</c:v>
                </c:pt>
                <c:pt idx="16760">
                  <c:v>0.22</c:v>
                </c:pt>
                <c:pt idx="16761">
                  <c:v>0.22</c:v>
                </c:pt>
                <c:pt idx="16762">
                  <c:v>0.22</c:v>
                </c:pt>
                <c:pt idx="16763">
                  <c:v>0.22</c:v>
                </c:pt>
                <c:pt idx="16764">
                  <c:v>0.22</c:v>
                </c:pt>
                <c:pt idx="16765">
                  <c:v>0.22</c:v>
                </c:pt>
                <c:pt idx="16766">
                  <c:v>0.24</c:v>
                </c:pt>
                <c:pt idx="16767">
                  <c:v>0.24</c:v>
                </c:pt>
                <c:pt idx="16768">
                  <c:v>0.26</c:v>
                </c:pt>
                <c:pt idx="16769">
                  <c:v>0.28000000000000003</c:v>
                </c:pt>
                <c:pt idx="16770">
                  <c:v>0.3</c:v>
                </c:pt>
                <c:pt idx="16771">
                  <c:v>0.3</c:v>
                </c:pt>
                <c:pt idx="16772">
                  <c:v>0.32</c:v>
                </c:pt>
                <c:pt idx="16773">
                  <c:v>0.32</c:v>
                </c:pt>
                <c:pt idx="16774">
                  <c:v>0.3</c:v>
                </c:pt>
                <c:pt idx="16775">
                  <c:v>0.28000000000000003</c:v>
                </c:pt>
                <c:pt idx="16776">
                  <c:v>0.26</c:v>
                </c:pt>
                <c:pt idx="16777">
                  <c:v>0.24</c:v>
                </c:pt>
                <c:pt idx="16778">
                  <c:v>0.24</c:v>
                </c:pt>
                <c:pt idx="16779">
                  <c:v>0.24</c:v>
                </c:pt>
                <c:pt idx="16780">
                  <c:v>0.24</c:v>
                </c:pt>
                <c:pt idx="16781">
                  <c:v>0.24</c:v>
                </c:pt>
                <c:pt idx="16782">
                  <c:v>0.24</c:v>
                </c:pt>
                <c:pt idx="16783">
                  <c:v>0.26</c:v>
                </c:pt>
                <c:pt idx="16784">
                  <c:v>0.26</c:v>
                </c:pt>
                <c:pt idx="16785">
                  <c:v>0.26</c:v>
                </c:pt>
                <c:pt idx="16786">
                  <c:v>0.26</c:v>
                </c:pt>
                <c:pt idx="16787">
                  <c:v>0.28000000000000003</c:v>
                </c:pt>
                <c:pt idx="16788">
                  <c:v>0.28000000000000003</c:v>
                </c:pt>
                <c:pt idx="16789">
                  <c:v>0.3</c:v>
                </c:pt>
                <c:pt idx="16790">
                  <c:v>0.3</c:v>
                </c:pt>
                <c:pt idx="16791">
                  <c:v>0.32</c:v>
                </c:pt>
                <c:pt idx="16792">
                  <c:v>0.32</c:v>
                </c:pt>
                <c:pt idx="16793">
                  <c:v>0.34</c:v>
                </c:pt>
                <c:pt idx="16794">
                  <c:v>0.36</c:v>
                </c:pt>
                <c:pt idx="16795">
                  <c:v>0.36</c:v>
                </c:pt>
                <c:pt idx="16796">
                  <c:v>0.36</c:v>
                </c:pt>
                <c:pt idx="16797">
                  <c:v>0.36</c:v>
                </c:pt>
                <c:pt idx="16798">
                  <c:v>0.38</c:v>
                </c:pt>
                <c:pt idx="16799">
                  <c:v>0.38</c:v>
                </c:pt>
                <c:pt idx="16800">
                  <c:v>0.38</c:v>
                </c:pt>
                <c:pt idx="16801">
                  <c:v>0.38</c:v>
                </c:pt>
                <c:pt idx="16802">
                  <c:v>0.36</c:v>
                </c:pt>
                <c:pt idx="16803">
                  <c:v>0.36</c:v>
                </c:pt>
                <c:pt idx="16804">
                  <c:v>0.36</c:v>
                </c:pt>
                <c:pt idx="16805">
                  <c:v>0.36</c:v>
                </c:pt>
                <c:pt idx="16806">
                  <c:v>0.36</c:v>
                </c:pt>
                <c:pt idx="16807">
                  <c:v>0.36</c:v>
                </c:pt>
                <c:pt idx="16808">
                  <c:v>0.36</c:v>
                </c:pt>
                <c:pt idx="16809">
                  <c:v>0.36</c:v>
                </c:pt>
                <c:pt idx="16810">
                  <c:v>0.36</c:v>
                </c:pt>
                <c:pt idx="16811">
                  <c:v>0.36</c:v>
                </c:pt>
                <c:pt idx="16812">
                  <c:v>0.36</c:v>
                </c:pt>
                <c:pt idx="16813">
                  <c:v>0.38</c:v>
                </c:pt>
                <c:pt idx="16814">
                  <c:v>0.38</c:v>
                </c:pt>
                <c:pt idx="16815">
                  <c:v>0.4</c:v>
                </c:pt>
                <c:pt idx="16816">
                  <c:v>0.4</c:v>
                </c:pt>
                <c:pt idx="16817">
                  <c:v>0.4</c:v>
                </c:pt>
                <c:pt idx="16818">
                  <c:v>0.4</c:v>
                </c:pt>
                <c:pt idx="16819">
                  <c:v>0.4</c:v>
                </c:pt>
                <c:pt idx="16820">
                  <c:v>0.42</c:v>
                </c:pt>
                <c:pt idx="16821">
                  <c:v>0.42</c:v>
                </c:pt>
                <c:pt idx="16822">
                  <c:v>0.38</c:v>
                </c:pt>
                <c:pt idx="16823">
                  <c:v>0.4</c:v>
                </c:pt>
                <c:pt idx="16824">
                  <c:v>0.4</c:v>
                </c:pt>
                <c:pt idx="16825">
                  <c:v>0.36</c:v>
                </c:pt>
                <c:pt idx="16826">
                  <c:v>0.36</c:v>
                </c:pt>
                <c:pt idx="16827">
                  <c:v>0.38</c:v>
                </c:pt>
                <c:pt idx="16828">
                  <c:v>0.4</c:v>
                </c:pt>
                <c:pt idx="16829">
                  <c:v>0.4</c:v>
                </c:pt>
                <c:pt idx="16830">
                  <c:v>0.4</c:v>
                </c:pt>
                <c:pt idx="16831">
                  <c:v>0.4</c:v>
                </c:pt>
                <c:pt idx="16832">
                  <c:v>0.4</c:v>
                </c:pt>
                <c:pt idx="16833">
                  <c:v>0.4</c:v>
                </c:pt>
                <c:pt idx="16834">
                  <c:v>0.4</c:v>
                </c:pt>
                <c:pt idx="16835">
                  <c:v>0.4</c:v>
                </c:pt>
                <c:pt idx="16836">
                  <c:v>0.4</c:v>
                </c:pt>
                <c:pt idx="16837">
                  <c:v>0.4</c:v>
                </c:pt>
                <c:pt idx="16838">
                  <c:v>0.4</c:v>
                </c:pt>
                <c:pt idx="16839">
                  <c:v>0.4</c:v>
                </c:pt>
                <c:pt idx="16840">
                  <c:v>0.4</c:v>
                </c:pt>
                <c:pt idx="16841">
                  <c:v>0.4</c:v>
                </c:pt>
                <c:pt idx="16842">
                  <c:v>0.38</c:v>
                </c:pt>
                <c:pt idx="16843">
                  <c:v>0.38</c:v>
                </c:pt>
                <c:pt idx="16844">
                  <c:v>0.36</c:v>
                </c:pt>
                <c:pt idx="16845">
                  <c:v>0.36</c:v>
                </c:pt>
                <c:pt idx="16846">
                  <c:v>0.36</c:v>
                </c:pt>
                <c:pt idx="16847">
                  <c:v>0.36</c:v>
                </c:pt>
                <c:pt idx="16848">
                  <c:v>0.38</c:v>
                </c:pt>
                <c:pt idx="16849">
                  <c:v>0.36</c:v>
                </c:pt>
                <c:pt idx="16850">
                  <c:v>0.36</c:v>
                </c:pt>
                <c:pt idx="16851">
                  <c:v>0.36</c:v>
                </c:pt>
                <c:pt idx="16852">
                  <c:v>0.36</c:v>
                </c:pt>
                <c:pt idx="16853">
                  <c:v>0.36</c:v>
                </c:pt>
                <c:pt idx="16854">
                  <c:v>0.36</c:v>
                </c:pt>
                <c:pt idx="16855">
                  <c:v>0.38</c:v>
                </c:pt>
                <c:pt idx="16856">
                  <c:v>0.38</c:v>
                </c:pt>
                <c:pt idx="16857">
                  <c:v>0.38</c:v>
                </c:pt>
                <c:pt idx="16858">
                  <c:v>0.38</c:v>
                </c:pt>
                <c:pt idx="16859">
                  <c:v>0.38</c:v>
                </c:pt>
                <c:pt idx="16860">
                  <c:v>0.38</c:v>
                </c:pt>
                <c:pt idx="16861">
                  <c:v>0.42</c:v>
                </c:pt>
                <c:pt idx="16862">
                  <c:v>0.42</c:v>
                </c:pt>
                <c:pt idx="16863">
                  <c:v>0.44</c:v>
                </c:pt>
                <c:pt idx="16864">
                  <c:v>0.46</c:v>
                </c:pt>
                <c:pt idx="16865">
                  <c:v>0.44</c:v>
                </c:pt>
                <c:pt idx="16866">
                  <c:v>0.44</c:v>
                </c:pt>
                <c:pt idx="16867">
                  <c:v>0.5</c:v>
                </c:pt>
                <c:pt idx="16868">
                  <c:v>0.5</c:v>
                </c:pt>
                <c:pt idx="16869">
                  <c:v>0.5</c:v>
                </c:pt>
                <c:pt idx="16870">
                  <c:v>0.48</c:v>
                </c:pt>
                <c:pt idx="16871">
                  <c:v>0.46</c:v>
                </c:pt>
                <c:pt idx="16872">
                  <c:v>0.52</c:v>
                </c:pt>
                <c:pt idx="16873">
                  <c:v>0.46</c:v>
                </c:pt>
                <c:pt idx="16874">
                  <c:v>0.46</c:v>
                </c:pt>
                <c:pt idx="16875">
                  <c:v>0.5</c:v>
                </c:pt>
                <c:pt idx="16876">
                  <c:v>0.46</c:v>
                </c:pt>
                <c:pt idx="16877">
                  <c:v>0.46</c:v>
                </c:pt>
                <c:pt idx="16878">
                  <c:v>0.42</c:v>
                </c:pt>
                <c:pt idx="16879">
                  <c:v>0.4</c:v>
                </c:pt>
                <c:pt idx="16880">
                  <c:v>0.36</c:v>
                </c:pt>
                <c:pt idx="16881">
                  <c:v>0.34</c:v>
                </c:pt>
                <c:pt idx="16882">
                  <c:v>0.34</c:v>
                </c:pt>
                <c:pt idx="16883">
                  <c:v>0.34</c:v>
                </c:pt>
                <c:pt idx="16884">
                  <c:v>0.34</c:v>
                </c:pt>
                <c:pt idx="16885">
                  <c:v>0.34</c:v>
                </c:pt>
                <c:pt idx="16886">
                  <c:v>0.34</c:v>
                </c:pt>
                <c:pt idx="16887">
                  <c:v>0.36</c:v>
                </c:pt>
                <c:pt idx="16888">
                  <c:v>0.36</c:v>
                </c:pt>
                <c:pt idx="16889">
                  <c:v>0.36</c:v>
                </c:pt>
                <c:pt idx="16890">
                  <c:v>0.38</c:v>
                </c:pt>
                <c:pt idx="16891">
                  <c:v>0.38</c:v>
                </c:pt>
                <c:pt idx="16892">
                  <c:v>0.38</c:v>
                </c:pt>
                <c:pt idx="16893">
                  <c:v>0.38</c:v>
                </c:pt>
                <c:pt idx="16894">
                  <c:v>0.32</c:v>
                </c:pt>
                <c:pt idx="16895">
                  <c:v>0.32</c:v>
                </c:pt>
                <c:pt idx="16896">
                  <c:v>0.32</c:v>
                </c:pt>
                <c:pt idx="16897">
                  <c:v>0.32</c:v>
                </c:pt>
                <c:pt idx="16898">
                  <c:v>0.32</c:v>
                </c:pt>
                <c:pt idx="16899">
                  <c:v>0.3</c:v>
                </c:pt>
                <c:pt idx="16900">
                  <c:v>0.3</c:v>
                </c:pt>
                <c:pt idx="16901">
                  <c:v>0.3</c:v>
                </c:pt>
                <c:pt idx="16902">
                  <c:v>0.28000000000000003</c:v>
                </c:pt>
                <c:pt idx="16903">
                  <c:v>0.28000000000000003</c:v>
                </c:pt>
                <c:pt idx="16904">
                  <c:v>0.26</c:v>
                </c:pt>
                <c:pt idx="16905">
                  <c:v>0.26</c:v>
                </c:pt>
                <c:pt idx="16906">
                  <c:v>0.26</c:v>
                </c:pt>
                <c:pt idx="16907">
                  <c:v>0.26</c:v>
                </c:pt>
                <c:pt idx="16908">
                  <c:v>0.26</c:v>
                </c:pt>
                <c:pt idx="16909">
                  <c:v>0.26</c:v>
                </c:pt>
                <c:pt idx="16910">
                  <c:v>0.28000000000000003</c:v>
                </c:pt>
                <c:pt idx="16911">
                  <c:v>0.3</c:v>
                </c:pt>
                <c:pt idx="16912">
                  <c:v>0.32</c:v>
                </c:pt>
                <c:pt idx="16913">
                  <c:v>0.34</c:v>
                </c:pt>
                <c:pt idx="16914">
                  <c:v>0.34</c:v>
                </c:pt>
                <c:pt idx="16915">
                  <c:v>0.34</c:v>
                </c:pt>
                <c:pt idx="16916">
                  <c:v>0.34</c:v>
                </c:pt>
                <c:pt idx="16917">
                  <c:v>0.34</c:v>
                </c:pt>
                <c:pt idx="16918">
                  <c:v>0.32</c:v>
                </c:pt>
                <c:pt idx="16919">
                  <c:v>0.32</c:v>
                </c:pt>
                <c:pt idx="16920">
                  <c:v>0.3</c:v>
                </c:pt>
                <c:pt idx="16921">
                  <c:v>0.3</c:v>
                </c:pt>
                <c:pt idx="16922">
                  <c:v>0.3</c:v>
                </c:pt>
                <c:pt idx="16923">
                  <c:v>0.3</c:v>
                </c:pt>
                <c:pt idx="16924">
                  <c:v>0.28000000000000003</c:v>
                </c:pt>
                <c:pt idx="16925">
                  <c:v>0.28000000000000003</c:v>
                </c:pt>
                <c:pt idx="16926">
                  <c:v>0.28000000000000003</c:v>
                </c:pt>
                <c:pt idx="16927">
                  <c:v>0.26</c:v>
                </c:pt>
                <c:pt idx="16928">
                  <c:v>0.26</c:v>
                </c:pt>
                <c:pt idx="16929">
                  <c:v>0.26</c:v>
                </c:pt>
                <c:pt idx="16930">
                  <c:v>0.26</c:v>
                </c:pt>
                <c:pt idx="16931">
                  <c:v>0.26</c:v>
                </c:pt>
                <c:pt idx="16932">
                  <c:v>0.24</c:v>
                </c:pt>
                <c:pt idx="16933">
                  <c:v>0.24</c:v>
                </c:pt>
                <c:pt idx="16934">
                  <c:v>0.28000000000000003</c:v>
                </c:pt>
                <c:pt idx="16935">
                  <c:v>0.32</c:v>
                </c:pt>
                <c:pt idx="16936">
                  <c:v>0.34</c:v>
                </c:pt>
                <c:pt idx="16937">
                  <c:v>0.36</c:v>
                </c:pt>
                <c:pt idx="16938">
                  <c:v>0.36</c:v>
                </c:pt>
                <c:pt idx="16939">
                  <c:v>0.36</c:v>
                </c:pt>
                <c:pt idx="16940">
                  <c:v>0.36</c:v>
                </c:pt>
                <c:pt idx="16941">
                  <c:v>0.34</c:v>
                </c:pt>
                <c:pt idx="16942">
                  <c:v>0.32</c:v>
                </c:pt>
                <c:pt idx="16943">
                  <c:v>0.32</c:v>
                </c:pt>
                <c:pt idx="16944">
                  <c:v>0.3</c:v>
                </c:pt>
                <c:pt idx="16945">
                  <c:v>0.3</c:v>
                </c:pt>
                <c:pt idx="16946">
                  <c:v>0.28000000000000003</c:v>
                </c:pt>
                <c:pt idx="16947">
                  <c:v>0.26</c:v>
                </c:pt>
                <c:pt idx="16948">
                  <c:v>0.26</c:v>
                </c:pt>
                <c:pt idx="16949">
                  <c:v>0.22</c:v>
                </c:pt>
                <c:pt idx="16950">
                  <c:v>0.22</c:v>
                </c:pt>
                <c:pt idx="16951">
                  <c:v>0.22</c:v>
                </c:pt>
                <c:pt idx="16952">
                  <c:v>0.2</c:v>
                </c:pt>
                <c:pt idx="16953">
                  <c:v>0.2</c:v>
                </c:pt>
                <c:pt idx="16954">
                  <c:v>0.2</c:v>
                </c:pt>
                <c:pt idx="16955">
                  <c:v>0.16</c:v>
                </c:pt>
                <c:pt idx="16956">
                  <c:v>0.2</c:v>
                </c:pt>
                <c:pt idx="16957">
                  <c:v>0.2</c:v>
                </c:pt>
                <c:pt idx="16958">
                  <c:v>0.24</c:v>
                </c:pt>
                <c:pt idx="16959">
                  <c:v>0.26</c:v>
                </c:pt>
                <c:pt idx="16960">
                  <c:v>0.32</c:v>
                </c:pt>
                <c:pt idx="16961">
                  <c:v>0.36</c:v>
                </c:pt>
                <c:pt idx="16962">
                  <c:v>0.36</c:v>
                </c:pt>
                <c:pt idx="16963">
                  <c:v>0.4</c:v>
                </c:pt>
                <c:pt idx="16964">
                  <c:v>0.4</c:v>
                </c:pt>
                <c:pt idx="16965">
                  <c:v>0.38</c:v>
                </c:pt>
                <c:pt idx="16966">
                  <c:v>0.34</c:v>
                </c:pt>
                <c:pt idx="16967">
                  <c:v>0.36</c:v>
                </c:pt>
                <c:pt idx="16968">
                  <c:v>0.34</c:v>
                </c:pt>
                <c:pt idx="16969">
                  <c:v>0.32</c:v>
                </c:pt>
                <c:pt idx="16970">
                  <c:v>0.3</c:v>
                </c:pt>
                <c:pt idx="16971">
                  <c:v>0.28000000000000003</c:v>
                </c:pt>
                <c:pt idx="16972">
                  <c:v>0.28000000000000003</c:v>
                </c:pt>
                <c:pt idx="16973">
                  <c:v>0.3</c:v>
                </c:pt>
                <c:pt idx="16974">
                  <c:v>0.26</c:v>
                </c:pt>
                <c:pt idx="16975">
                  <c:v>0.26</c:v>
                </c:pt>
                <c:pt idx="16976">
                  <c:v>0.24</c:v>
                </c:pt>
                <c:pt idx="16977">
                  <c:v>0.24</c:v>
                </c:pt>
                <c:pt idx="16978">
                  <c:v>0.26</c:v>
                </c:pt>
                <c:pt idx="16979">
                  <c:v>0.24</c:v>
                </c:pt>
                <c:pt idx="16980">
                  <c:v>0.24</c:v>
                </c:pt>
                <c:pt idx="16981">
                  <c:v>0.26</c:v>
                </c:pt>
                <c:pt idx="16982">
                  <c:v>0.26</c:v>
                </c:pt>
                <c:pt idx="16983">
                  <c:v>0.32</c:v>
                </c:pt>
                <c:pt idx="16984">
                  <c:v>0.34</c:v>
                </c:pt>
                <c:pt idx="16985">
                  <c:v>0.38</c:v>
                </c:pt>
                <c:pt idx="16986">
                  <c:v>0.38</c:v>
                </c:pt>
                <c:pt idx="16987">
                  <c:v>0.4</c:v>
                </c:pt>
                <c:pt idx="16988">
                  <c:v>0.42</c:v>
                </c:pt>
                <c:pt idx="16989">
                  <c:v>0.4</c:v>
                </c:pt>
                <c:pt idx="16990">
                  <c:v>0.4</c:v>
                </c:pt>
                <c:pt idx="16991">
                  <c:v>0.38</c:v>
                </c:pt>
                <c:pt idx="16992">
                  <c:v>0.36</c:v>
                </c:pt>
                <c:pt idx="16993">
                  <c:v>0.36</c:v>
                </c:pt>
                <c:pt idx="16994">
                  <c:v>0.36</c:v>
                </c:pt>
                <c:pt idx="16995">
                  <c:v>0.36</c:v>
                </c:pt>
                <c:pt idx="16996">
                  <c:v>0.36</c:v>
                </c:pt>
                <c:pt idx="16997">
                  <c:v>0.36</c:v>
                </c:pt>
                <c:pt idx="16998">
                  <c:v>0.34</c:v>
                </c:pt>
                <c:pt idx="16999">
                  <c:v>0.34</c:v>
                </c:pt>
                <c:pt idx="17000">
                  <c:v>0.34</c:v>
                </c:pt>
                <c:pt idx="17001">
                  <c:v>0.34</c:v>
                </c:pt>
                <c:pt idx="17002">
                  <c:v>0.34</c:v>
                </c:pt>
                <c:pt idx="17003">
                  <c:v>0.34</c:v>
                </c:pt>
                <c:pt idx="17004">
                  <c:v>0.34</c:v>
                </c:pt>
                <c:pt idx="17005">
                  <c:v>0.36</c:v>
                </c:pt>
                <c:pt idx="17006">
                  <c:v>0.36</c:v>
                </c:pt>
                <c:pt idx="17007">
                  <c:v>0.36</c:v>
                </c:pt>
                <c:pt idx="17008">
                  <c:v>0.36</c:v>
                </c:pt>
                <c:pt idx="17009">
                  <c:v>0.38</c:v>
                </c:pt>
                <c:pt idx="17010">
                  <c:v>0.38</c:v>
                </c:pt>
                <c:pt idx="17011">
                  <c:v>0.38</c:v>
                </c:pt>
                <c:pt idx="17012">
                  <c:v>0.38</c:v>
                </c:pt>
                <c:pt idx="17013">
                  <c:v>0.38</c:v>
                </c:pt>
                <c:pt idx="17014">
                  <c:v>0.38</c:v>
                </c:pt>
                <c:pt idx="17015">
                  <c:v>0.38</c:v>
                </c:pt>
                <c:pt idx="17016">
                  <c:v>0.36</c:v>
                </c:pt>
                <c:pt idx="17017">
                  <c:v>0.38</c:v>
                </c:pt>
                <c:pt idx="17018">
                  <c:v>0.36</c:v>
                </c:pt>
                <c:pt idx="17019">
                  <c:v>0.4</c:v>
                </c:pt>
                <c:pt idx="17020">
                  <c:v>0.36</c:v>
                </c:pt>
                <c:pt idx="17021">
                  <c:v>0.38</c:v>
                </c:pt>
                <c:pt idx="17022">
                  <c:v>0.38</c:v>
                </c:pt>
                <c:pt idx="17023">
                  <c:v>0.38</c:v>
                </c:pt>
                <c:pt idx="17024">
                  <c:v>0.36</c:v>
                </c:pt>
                <c:pt idx="17025">
                  <c:v>0.36</c:v>
                </c:pt>
                <c:pt idx="17026">
                  <c:v>0.38</c:v>
                </c:pt>
                <c:pt idx="17027">
                  <c:v>0.36</c:v>
                </c:pt>
                <c:pt idx="17028">
                  <c:v>0.36</c:v>
                </c:pt>
                <c:pt idx="17029">
                  <c:v>0.38</c:v>
                </c:pt>
                <c:pt idx="17030">
                  <c:v>0.4</c:v>
                </c:pt>
                <c:pt idx="17031">
                  <c:v>0.38</c:v>
                </c:pt>
                <c:pt idx="17032">
                  <c:v>0.4</c:v>
                </c:pt>
                <c:pt idx="17033">
                  <c:v>0.4</c:v>
                </c:pt>
                <c:pt idx="17034">
                  <c:v>0.4</c:v>
                </c:pt>
                <c:pt idx="17035">
                  <c:v>0.4</c:v>
                </c:pt>
                <c:pt idx="17036">
                  <c:v>0.42</c:v>
                </c:pt>
                <c:pt idx="17037">
                  <c:v>0.4</c:v>
                </c:pt>
                <c:pt idx="17038">
                  <c:v>0.4</c:v>
                </c:pt>
                <c:pt idx="17039">
                  <c:v>0.4</c:v>
                </c:pt>
                <c:pt idx="17040">
                  <c:v>0.42</c:v>
                </c:pt>
                <c:pt idx="17041">
                  <c:v>0.42</c:v>
                </c:pt>
                <c:pt idx="17042">
                  <c:v>0.42</c:v>
                </c:pt>
                <c:pt idx="17043">
                  <c:v>0.42</c:v>
                </c:pt>
                <c:pt idx="17044">
                  <c:v>0.42</c:v>
                </c:pt>
                <c:pt idx="17045">
                  <c:v>0.44</c:v>
                </c:pt>
                <c:pt idx="17046">
                  <c:v>0.44</c:v>
                </c:pt>
                <c:pt idx="17047">
                  <c:v>0.44</c:v>
                </c:pt>
                <c:pt idx="17048">
                  <c:v>0.42</c:v>
                </c:pt>
                <c:pt idx="17049">
                  <c:v>0.42</c:v>
                </c:pt>
                <c:pt idx="17050">
                  <c:v>0.38</c:v>
                </c:pt>
                <c:pt idx="17051">
                  <c:v>0.36</c:v>
                </c:pt>
                <c:pt idx="17052">
                  <c:v>0.36</c:v>
                </c:pt>
                <c:pt idx="17053">
                  <c:v>0.38</c:v>
                </c:pt>
                <c:pt idx="17054">
                  <c:v>0.4</c:v>
                </c:pt>
                <c:pt idx="17055">
                  <c:v>0.44</c:v>
                </c:pt>
                <c:pt idx="17056">
                  <c:v>0.48</c:v>
                </c:pt>
                <c:pt idx="17057">
                  <c:v>0.48</c:v>
                </c:pt>
                <c:pt idx="17058">
                  <c:v>0.5</c:v>
                </c:pt>
                <c:pt idx="17059">
                  <c:v>0.46</c:v>
                </c:pt>
                <c:pt idx="17060">
                  <c:v>0.46</c:v>
                </c:pt>
                <c:pt idx="17061">
                  <c:v>0.44</c:v>
                </c:pt>
                <c:pt idx="17062">
                  <c:v>0.4</c:v>
                </c:pt>
                <c:pt idx="17063">
                  <c:v>0.38</c:v>
                </c:pt>
                <c:pt idx="17064">
                  <c:v>0.38</c:v>
                </c:pt>
                <c:pt idx="17065">
                  <c:v>0.36</c:v>
                </c:pt>
                <c:pt idx="17066">
                  <c:v>0.36</c:v>
                </c:pt>
                <c:pt idx="17067">
                  <c:v>0.34</c:v>
                </c:pt>
                <c:pt idx="17068">
                  <c:v>0.34</c:v>
                </c:pt>
                <c:pt idx="17069">
                  <c:v>0.3</c:v>
                </c:pt>
                <c:pt idx="17070">
                  <c:v>0.3</c:v>
                </c:pt>
                <c:pt idx="17071">
                  <c:v>0.28000000000000003</c:v>
                </c:pt>
                <c:pt idx="17072">
                  <c:v>0.26</c:v>
                </c:pt>
                <c:pt idx="17073">
                  <c:v>0.24</c:v>
                </c:pt>
                <c:pt idx="17074">
                  <c:v>0.26</c:v>
                </c:pt>
                <c:pt idx="17075">
                  <c:v>0.24</c:v>
                </c:pt>
                <c:pt idx="17076">
                  <c:v>0.26</c:v>
                </c:pt>
                <c:pt idx="17077">
                  <c:v>0.24</c:v>
                </c:pt>
                <c:pt idx="17078">
                  <c:v>0.28000000000000003</c:v>
                </c:pt>
                <c:pt idx="17079">
                  <c:v>0.32</c:v>
                </c:pt>
                <c:pt idx="17080">
                  <c:v>0.4</c:v>
                </c:pt>
                <c:pt idx="17081">
                  <c:v>0.4</c:v>
                </c:pt>
                <c:pt idx="17082">
                  <c:v>0.42</c:v>
                </c:pt>
                <c:pt idx="17083">
                  <c:v>0.42</c:v>
                </c:pt>
                <c:pt idx="17084">
                  <c:v>0.42</c:v>
                </c:pt>
                <c:pt idx="17085">
                  <c:v>0.42</c:v>
                </c:pt>
                <c:pt idx="17086">
                  <c:v>0.4</c:v>
                </c:pt>
                <c:pt idx="17087">
                  <c:v>0.38</c:v>
                </c:pt>
                <c:pt idx="17088">
                  <c:v>0.38</c:v>
                </c:pt>
                <c:pt idx="17089">
                  <c:v>0.36</c:v>
                </c:pt>
                <c:pt idx="17090">
                  <c:v>0.34</c:v>
                </c:pt>
                <c:pt idx="17091">
                  <c:v>0.34</c:v>
                </c:pt>
                <c:pt idx="17092">
                  <c:v>0.32</c:v>
                </c:pt>
                <c:pt idx="17093">
                  <c:v>0.32</c:v>
                </c:pt>
                <c:pt idx="17094">
                  <c:v>0.32</c:v>
                </c:pt>
                <c:pt idx="17095">
                  <c:v>0.32</c:v>
                </c:pt>
                <c:pt idx="17096">
                  <c:v>0.3</c:v>
                </c:pt>
                <c:pt idx="17097">
                  <c:v>0.3</c:v>
                </c:pt>
                <c:pt idx="17098">
                  <c:v>0.3</c:v>
                </c:pt>
                <c:pt idx="17099">
                  <c:v>0.3</c:v>
                </c:pt>
                <c:pt idx="17100">
                  <c:v>0.3</c:v>
                </c:pt>
                <c:pt idx="17101">
                  <c:v>0.3</c:v>
                </c:pt>
                <c:pt idx="17102">
                  <c:v>0.3</c:v>
                </c:pt>
                <c:pt idx="17103">
                  <c:v>0.32</c:v>
                </c:pt>
                <c:pt idx="17104">
                  <c:v>0.34</c:v>
                </c:pt>
                <c:pt idx="17105">
                  <c:v>0.36</c:v>
                </c:pt>
                <c:pt idx="17106">
                  <c:v>0.36</c:v>
                </c:pt>
                <c:pt idx="17107">
                  <c:v>0.36</c:v>
                </c:pt>
                <c:pt idx="17108">
                  <c:v>0.34</c:v>
                </c:pt>
                <c:pt idx="17109">
                  <c:v>0.34</c:v>
                </c:pt>
                <c:pt idx="17110">
                  <c:v>0.34</c:v>
                </c:pt>
                <c:pt idx="17111">
                  <c:v>0.34</c:v>
                </c:pt>
                <c:pt idx="17112">
                  <c:v>0.34</c:v>
                </c:pt>
                <c:pt idx="17113">
                  <c:v>0.34</c:v>
                </c:pt>
                <c:pt idx="17114">
                  <c:v>0.34</c:v>
                </c:pt>
                <c:pt idx="17115">
                  <c:v>0.34</c:v>
                </c:pt>
                <c:pt idx="17116">
                  <c:v>0.4</c:v>
                </c:pt>
                <c:pt idx="17117">
                  <c:v>0.42</c:v>
                </c:pt>
                <c:pt idx="17118">
                  <c:v>0.44</c:v>
                </c:pt>
                <c:pt idx="17119">
                  <c:v>0.46</c:v>
                </c:pt>
                <c:pt idx="17120">
                  <c:v>0.46</c:v>
                </c:pt>
                <c:pt idx="17121">
                  <c:v>0.36</c:v>
                </c:pt>
                <c:pt idx="17122">
                  <c:v>0.34</c:v>
                </c:pt>
                <c:pt idx="17123">
                  <c:v>0.34</c:v>
                </c:pt>
                <c:pt idx="17124">
                  <c:v>0.32</c:v>
                </c:pt>
                <c:pt idx="17125">
                  <c:v>0.32</c:v>
                </c:pt>
                <c:pt idx="17126">
                  <c:v>0.32</c:v>
                </c:pt>
                <c:pt idx="17127">
                  <c:v>0.32</c:v>
                </c:pt>
                <c:pt idx="17128">
                  <c:v>0.32</c:v>
                </c:pt>
                <c:pt idx="17129">
                  <c:v>0.32</c:v>
                </c:pt>
                <c:pt idx="17130">
                  <c:v>0.32</c:v>
                </c:pt>
                <c:pt idx="17131">
                  <c:v>0.32</c:v>
                </c:pt>
                <c:pt idx="17132">
                  <c:v>0.3</c:v>
                </c:pt>
                <c:pt idx="17133">
                  <c:v>0.3</c:v>
                </c:pt>
                <c:pt idx="17134">
                  <c:v>0.26</c:v>
                </c:pt>
                <c:pt idx="17135">
                  <c:v>0.26</c:v>
                </c:pt>
                <c:pt idx="17136">
                  <c:v>0.28000000000000003</c:v>
                </c:pt>
                <c:pt idx="17137">
                  <c:v>0.28000000000000003</c:v>
                </c:pt>
                <c:pt idx="17138">
                  <c:v>0.26</c:v>
                </c:pt>
                <c:pt idx="17139">
                  <c:v>0.26</c:v>
                </c:pt>
                <c:pt idx="17140">
                  <c:v>0.26</c:v>
                </c:pt>
                <c:pt idx="17141">
                  <c:v>0.26</c:v>
                </c:pt>
                <c:pt idx="17142">
                  <c:v>0.26</c:v>
                </c:pt>
                <c:pt idx="17143">
                  <c:v>0.26</c:v>
                </c:pt>
                <c:pt idx="17144">
                  <c:v>0.26</c:v>
                </c:pt>
                <c:pt idx="17145">
                  <c:v>0.26</c:v>
                </c:pt>
                <c:pt idx="17146">
                  <c:v>0.26</c:v>
                </c:pt>
                <c:pt idx="17147">
                  <c:v>0.26</c:v>
                </c:pt>
                <c:pt idx="17148">
                  <c:v>0.26</c:v>
                </c:pt>
                <c:pt idx="17149">
                  <c:v>0.26</c:v>
                </c:pt>
                <c:pt idx="17150">
                  <c:v>0.26</c:v>
                </c:pt>
                <c:pt idx="17151">
                  <c:v>0.26</c:v>
                </c:pt>
                <c:pt idx="17152">
                  <c:v>0.28000000000000003</c:v>
                </c:pt>
                <c:pt idx="17153">
                  <c:v>0.3</c:v>
                </c:pt>
                <c:pt idx="17154">
                  <c:v>0.32</c:v>
                </c:pt>
                <c:pt idx="17155">
                  <c:v>0.32</c:v>
                </c:pt>
                <c:pt idx="17156">
                  <c:v>0.32</c:v>
                </c:pt>
                <c:pt idx="17157">
                  <c:v>0.3</c:v>
                </c:pt>
                <c:pt idx="17158">
                  <c:v>0.28000000000000003</c:v>
                </c:pt>
                <c:pt idx="17159">
                  <c:v>0.26</c:v>
                </c:pt>
                <c:pt idx="17160">
                  <c:v>0.24</c:v>
                </c:pt>
                <c:pt idx="17161">
                  <c:v>0.24</c:v>
                </c:pt>
                <c:pt idx="17162">
                  <c:v>0.22</c:v>
                </c:pt>
                <c:pt idx="17163">
                  <c:v>0.22</c:v>
                </c:pt>
                <c:pt idx="17164">
                  <c:v>0.22</c:v>
                </c:pt>
                <c:pt idx="17165">
                  <c:v>0.22</c:v>
                </c:pt>
                <c:pt idx="17166">
                  <c:v>0.22</c:v>
                </c:pt>
                <c:pt idx="17167">
                  <c:v>0.2</c:v>
                </c:pt>
                <c:pt idx="17168">
                  <c:v>0.2</c:v>
                </c:pt>
                <c:pt idx="17169">
                  <c:v>0.2</c:v>
                </c:pt>
                <c:pt idx="17170">
                  <c:v>0.2</c:v>
                </c:pt>
                <c:pt idx="17171">
                  <c:v>0.16</c:v>
                </c:pt>
                <c:pt idx="17172">
                  <c:v>0.16</c:v>
                </c:pt>
                <c:pt idx="17173">
                  <c:v>0.14000000000000001</c:v>
                </c:pt>
                <c:pt idx="17174">
                  <c:v>0.2</c:v>
                </c:pt>
                <c:pt idx="17175">
                  <c:v>0.22</c:v>
                </c:pt>
                <c:pt idx="17176">
                  <c:v>0.24</c:v>
                </c:pt>
                <c:pt idx="17177">
                  <c:v>0.3</c:v>
                </c:pt>
                <c:pt idx="17178">
                  <c:v>0.32</c:v>
                </c:pt>
                <c:pt idx="17179">
                  <c:v>0.34</c:v>
                </c:pt>
                <c:pt idx="17180">
                  <c:v>0.34</c:v>
                </c:pt>
                <c:pt idx="17181">
                  <c:v>0.34</c:v>
                </c:pt>
                <c:pt idx="17182">
                  <c:v>0.32</c:v>
                </c:pt>
                <c:pt idx="17183">
                  <c:v>0.3</c:v>
                </c:pt>
                <c:pt idx="17184">
                  <c:v>0.3</c:v>
                </c:pt>
                <c:pt idx="17185">
                  <c:v>0.26</c:v>
                </c:pt>
                <c:pt idx="17186">
                  <c:v>0.24</c:v>
                </c:pt>
                <c:pt idx="17187">
                  <c:v>0.24</c:v>
                </c:pt>
                <c:pt idx="17188">
                  <c:v>0.24</c:v>
                </c:pt>
                <c:pt idx="17189">
                  <c:v>0.22</c:v>
                </c:pt>
                <c:pt idx="17190">
                  <c:v>0.22</c:v>
                </c:pt>
                <c:pt idx="17191">
                  <c:v>0.2</c:v>
                </c:pt>
                <c:pt idx="17192">
                  <c:v>0.2</c:v>
                </c:pt>
                <c:pt idx="17193">
                  <c:v>0.18</c:v>
                </c:pt>
                <c:pt idx="17194">
                  <c:v>0.2</c:v>
                </c:pt>
                <c:pt idx="17195">
                  <c:v>0.2</c:v>
                </c:pt>
                <c:pt idx="17196">
                  <c:v>0.22</c:v>
                </c:pt>
                <c:pt idx="17197">
                  <c:v>0.24</c:v>
                </c:pt>
                <c:pt idx="17198">
                  <c:v>0.26</c:v>
                </c:pt>
                <c:pt idx="17199">
                  <c:v>0.26</c:v>
                </c:pt>
                <c:pt idx="17200">
                  <c:v>0.28000000000000003</c:v>
                </c:pt>
                <c:pt idx="17201">
                  <c:v>0.24</c:v>
                </c:pt>
                <c:pt idx="17202">
                  <c:v>0.24</c:v>
                </c:pt>
                <c:pt idx="17203">
                  <c:v>0.24</c:v>
                </c:pt>
                <c:pt idx="17204">
                  <c:v>0.24</c:v>
                </c:pt>
                <c:pt idx="17205">
                  <c:v>0.24</c:v>
                </c:pt>
                <c:pt idx="17206">
                  <c:v>0.24</c:v>
                </c:pt>
                <c:pt idx="17207">
                  <c:v>0.24</c:v>
                </c:pt>
                <c:pt idx="17208">
                  <c:v>0.24</c:v>
                </c:pt>
                <c:pt idx="17209">
                  <c:v>0.24</c:v>
                </c:pt>
                <c:pt idx="17210">
                  <c:v>0.24</c:v>
                </c:pt>
                <c:pt idx="17211">
                  <c:v>0.24</c:v>
                </c:pt>
                <c:pt idx="17212">
                  <c:v>0.24</c:v>
                </c:pt>
                <c:pt idx="17213">
                  <c:v>0.26</c:v>
                </c:pt>
                <c:pt idx="17214">
                  <c:v>0.26</c:v>
                </c:pt>
                <c:pt idx="17215">
                  <c:v>0.24</c:v>
                </c:pt>
                <c:pt idx="17216">
                  <c:v>0.22</c:v>
                </c:pt>
                <c:pt idx="17217">
                  <c:v>0.22</c:v>
                </c:pt>
                <c:pt idx="17218">
                  <c:v>0.22</c:v>
                </c:pt>
                <c:pt idx="17219">
                  <c:v>0.24</c:v>
                </c:pt>
                <c:pt idx="17220">
                  <c:v>0.24</c:v>
                </c:pt>
                <c:pt idx="17221">
                  <c:v>0.28000000000000003</c:v>
                </c:pt>
                <c:pt idx="17222">
                  <c:v>0.3</c:v>
                </c:pt>
                <c:pt idx="17223">
                  <c:v>0.32</c:v>
                </c:pt>
                <c:pt idx="17224">
                  <c:v>0.4</c:v>
                </c:pt>
                <c:pt idx="17225">
                  <c:v>0.38</c:v>
                </c:pt>
                <c:pt idx="17226">
                  <c:v>0.36</c:v>
                </c:pt>
                <c:pt idx="17227">
                  <c:v>0.36</c:v>
                </c:pt>
                <c:pt idx="17228">
                  <c:v>0.32</c:v>
                </c:pt>
                <c:pt idx="17229">
                  <c:v>0.32</c:v>
                </c:pt>
                <c:pt idx="17230">
                  <c:v>0.32</c:v>
                </c:pt>
                <c:pt idx="17231">
                  <c:v>0.32</c:v>
                </c:pt>
                <c:pt idx="17232">
                  <c:v>0.3</c:v>
                </c:pt>
                <c:pt idx="17233">
                  <c:v>0.3</c:v>
                </c:pt>
                <c:pt idx="17234">
                  <c:v>0.28000000000000003</c:v>
                </c:pt>
                <c:pt idx="17235">
                  <c:v>0.28000000000000003</c:v>
                </c:pt>
                <c:pt idx="17236">
                  <c:v>0.26</c:v>
                </c:pt>
                <c:pt idx="17237">
                  <c:v>0.26</c:v>
                </c:pt>
                <c:pt idx="17238">
                  <c:v>0.24</c:v>
                </c:pt>
                <c:pt idx="17239">
                  <c:v>0.22</c:v>
                </c:pt>
                <c:pt idx="17240">
                  <c:v>0.22</c:v>
                </c:pt>
                <c:pt idx="17241">
                  <c:v>0.22</c:v>
                </c:pt>
                <c:pt idx="17242">
                  <c:v>0.2</c:v>
                </c:pt>
                <c:pt idx="17243">
                  <c:v>0.2</c:v>
                </c:pt>
                <c:pt idx="17244">
                  <c:v>0.2</c:v>
                </c:pt>
                <c:pt idx="17245">
                  <c:v>0.2</c:v>
                </c:pt>
                <c:pt idx="17246">
                  <c:v>0.2</c:v>
                </c:pt>
                <c:pt idx="17247">
                  <c:v>0.22</c:v>
                </c:pt>
                <c:pt idx="17248">
                  <c:v>0.22</c:v>
                </c:pt>
                <c:pt idx="17249">
                  <c:v>0.22</c:v>
                </c:pt>
                <c:pt idx="17250">
                  <c:v>0.26</c:v>
                </c:pt>
                <c:pt idx="17251">
                  <c:v>0.26</c:v>
                </c:pt>
                <c:pt idx="17252">
                  <c:v>0.26</c:v>
                </c:pt>
                <c:pt idx="17253">
                  <c:v>0.28000000000000003</c:v>
                </c:pt>
                <c:pt idx="17254">
                  <c:v>0.3</c:v>
                </c:pt>
                <c:pt idx="17255">
                  <c:v>0.32</c:v>
                </c:pt>
                <c:pt idx="17256">
                  <c:v>0.3</c:v>
                </c:pt>
                <c:pt idx="17257">
                  <c:v>0.24</c:v>
                </c:pt>
                <c:pt idx="17258">
                  <c:v>0.26</c:v>
                </c:pt>
                <c:pt idx="17259">
                  <c:v>0.26</c:v>
                </c:pt>
                <c:pt idx="17260">
                  <c:v>0.24</c:v>
                </c:pt>
                <c:pt idx="17261">
                  <c:v>0.24</c:v>
                </c:pt>
                <c:pt idx="17262">
                  <c:v>0.24</c:v>
                </c:pt>
                <c:pt idx="17263">
                  <c:v>0.24</c:v>
                </c:pt>
                <c:pt idx="17264">
                  <c:v>0.24</c:v>
                </c:pt>
                <c:pt idx="17265">
                  <c:v>0.24</c:v>
                </c:pt>
                <c:pt idx="17266">
                  <c:v>0.24</c:v>
                </c:pt>
                <c:pt idx="17267">
                  <c:v>0.26</c:v>
                </c:pt>
                <c:pt idx="17268">
                  <c:v>0.26</c:v>
                </c:pt>
                <c:pt idx="17269">
                  <c:v>0.28000000000000003</c:v>
                </c:pt>
                <c:pt idx="17270">
                  <c:v>0.28000000000000003</c:v>
                </c:pt>
                <c:pt idx="17271">
                  <c:v>0.3</c:v>
                </c:pt>
                <c:pt idx="17272">
                  <c:v>0.3</c:v>
                </c:pt>
                <c:pt idx="17273">
                  <c:v>0.26</c:v>
                </c:pt>
                <c:pt idx="17274">
                  <c:v>0.26</c:v>
                </c:pt>
                <c:pt idx="17275">
                  <c:v>0.26</c:v>
                </c:pt>
                <c:pt idx="17276">
                  <c:v>0.26</c:v>
                </c:pt>
                <c:pt idx="17277">
                  <c:v>0.24</c:v>
                </c:pt>
                <c:pt idx="17278">
                  <c:v>0.24</c:v>
                </c:pt>
                <c:pt idx="17279">
                  <c:v>0.24</c:v>
                </c:pt>
                <c:pt idx="17280">
                  <c:v>0.24</c:v>
                </c:pt>
                <c:pt idx="17281">
                  <c:v>0.24</c:v>
                </c:pt>
                <c:pt idx="17282">
                  <c:v>0.24</c:v>
                </c:pt>
                <c:pt idx="17283">
                  <c:v>0.24</c:v>
                </c:pt>
                <c:pt idx="17284">
                  <c:v>0.24</c:v>
                </c:pt>
                <c:pt idx="17285">
                  <c:v>0.24</c:v>
                </c:pt>
                <c:pt idx="17286">
                  <c:v>0.24</c:v>
                </c:pt>
                <c:pt idx="17287">
                  <c:v>0.24</c:v>
                </c:pt>
                <c:pt idx="17288">
                  <c:v>0.24</c:v>
                </c:pt>
                <c:pt idx="17289">
                  <c:v>0.22</c:v>
                </c:pt>
                <c:pt idx="17290">
                  <c:v>0.22</c:v>
                </c:pt>
                <c:pt idx="17291">
                  <c:v>0.24</c:v>
                </c:pt>
                <c:pt idx="17292">
                  <c:v>0.24</c:v>
                </c:pt>
                <c:pt idx="17293">
                  <c:v>0.26</c:v>
                </c:pt>
                <c:pt idx="17294">
                  <c:v>0.28000000000000003</c:v>
                </c:pt>
                <c:pt idx="17295">
                  <c:v>0.3</c:v>
                </c:pt>
                <c:pt idx="17296">
                  <c:v>0.3</c:v>
                </c:pt>
                <c:pt idx="17297">
                  <c:v>0.3</c:v>
                </c:pt>
                <c:pt idx="17298">
                  <c:v>0.3</c:v>
                </c:pt>
                <c:pt idx="17299">
                  <c:v>0.3</c:v>
                </c:pt>
                <c:pt idx="17300">
                  <c:v>0.24</c:v>
                </c:pt>
                <c:pt idx="17301">
                  <c:v>0.24</c:v>
                </c:pt>
                <c:pt idx="17302">
                  <c:v>0.24</c:v>
                </c:pt>
                <c:pt idx="17303">
                  <c:v>0.24</c:v>
                </c:pt>
                <c:pt idx="17304">
                  <c:v>0.24</c:v>
                </c:pt>
                <c:pt idx="17305">
                  <c:v>0.24</c:v>
                </c:pt>
                <c:pt idx="17306">
                  <c:v>0.24</c:v>
                </c:pt>
                <c:pt idx="17307">
                  <c:v>0.24</c:v>
                </c:pt>
                <c:pt idx="17308">
                  <c:v>0.24</c:v>
                </c:pt>
                <c:pt idx="17309">
                  <c:v>0.24</c:v>
                </c:pt>
                <c:pt idx="17310">
                  <c:v>0.24</c:v>
                </c:pt>
                <c:pt idx="17311">
                  <c:v>0.24</c:v>
                </c:pt>
                <c:pt idx="17312">
                  <c:v>0.24</c:v>
                </c:pt>
                <c:pt idx="17313">
                  <c:v>0.26</c:v>
                </c:pt>
                <c:pt idx="17314">
                  <c:v>0.26</c:v>
                </c:pt>
                <c:pt idx="17315">
                  <c:v>0.26</c:v>
                </c:pt>
                <c:pt idx="17316">
                  <c:v>0.26</c:v>
                </c:pt>
                <c:pt idx="17317">
                  <c:v>0.26</c:v>
                </c:pt>
                <c:pt idx="17318">
                  <c:v>0.2</c:v>
                </c:pt>
                <c:pt idx="17319">
                  <c:v>0.2</c:v>
                </c:pt>
                <c:pt idx="17320">
                  <c:v>0.2</c:v>
                </c:pt>
                <c:pt idx="17321">
                  <c:v>0.24</c:v>
                </c:pt>
                <c:pt idx="17322">
                  <c:v>0.24</c:v>
                </c:pt>
                <c:pt idx="17323">
                  <c:v>0.3</c:v>
                </c:pt>
                <c:pt idx="17324">
                  <c:v>0.26</c:v>
                </c:pt>
                <c:pt idx="17325">
                  <c:v>0.3</c:v>
                </c:pt>
                <c:pt idx="17326">
                  <c:v>0.3</c:v>
                </c:pt>
                <c:pt idx="17327">
                  <c:v>0.3</c:v>
                </c:pt>
                <c:pt idx="17328">
                  <c:v>0.28000000000000003</c:v>
                </c:pt>
                <c:pt idx="17329">
                  <c:v>0.26</c:v>
                </c:pt>
                <c:pt idx="17330">
                  <c:v>0.26</c:v>
                </c:pt>
                <c:pt idx="17331">
                  <c:v>0.26</c:v>
                </c:pt>
                <c:pt idx="17332">
                  <c:v>0.26</c:v>
                </c:pt>
                <c:pt idx="17333">
                  <c:v>0.26</c:v>
                </c:pt>
                <c:pt idx="17334">
                  <c:v>0.26</c:v>
                </c:pt>
                <c:pt idx="17335">
                  <c:v>0.26</c:v>
                </c:pt>
                <c:pt idx="17336">
                  <c:v>0.26</c:v>
                </c:pt>
                <c:pt idx="17337">
                  <c:v>0.24</c:v>
                </c:pt>
                <c:pt idx="17338">
                  <c:v>0.24</c:v>
                </c:pt>
                <c:pt idx="17339">
                  <c:v>0.24</c:v>
                </c:pt>
                <c:pt idx="17340">
                  <c:v>0.24</c:v>
                </c:pt>
                <c:pt idx="17341">
                  <c:v>0.26</c:v>
                </c:pt>
                <c:pt idx="17342">
                  <c:v>0.26</c:v>
                </c:pt>
                <c:pt idx="17343">
                  <c:v>0.28000000000000003</c:v>
                </c:pt>
                <c:pt idx="17344">
                  <c:v>0.3</c:v>
                </c:pt>
                <c:pt idx="17345">
                  <c:v>0.3</c:v>
                </c:pt>
                <c:pt idx="17346">
                  <c:v>0.28000000000000003</c:v>
                </c:pt>
                <c:pt idx="17347">
                  <c:v>0.28000000000000003</c:v>
                </c:pt>
                <c:pt idx="17348">
                  <c:v>0.26</c:v>
                </c:pt>
                <c:pt idx="17349">
                  <c:v>0.24</c:v>
                </c:pt>
                <c:pt idx="17350">
                  <c:v>0.34</c:v>
                </c:pt>
                <c:pt idx="17351">
                  <c:v>0.22</c:v>
                </c:pt>
                <c:pt idx="17352">
                  <c:v>0.2</c:v>
                </c:pt>
                <c:pt idx="17353">
                  <c:v>0.2</c:v>
                </c:pt>
                <c:pt idx="17354">
                  <c:v>0.2</c:v>
                </c:pt>
                <c:pt idx="17355">
                  <c:v>0.18</c:v>
                </c:pt>
                <c:pt idx="17356">
                  <c:v>0.18</c:v>
                </c:pt>
                <c:pt idx="17357">
                  <c:v>0.16</c:v>
                </c:pt>
                <c:pt idx="17358">
                  <c:v>0.16</c:v>
                </c:pt>
                <c:pt idx="17359">
                  <c:v>0.14000000000000001</c:v>
                </c:pt>
                <c:pt idx="17360">
                  <c:v>0.16</c:v>
                </c:pt>
                <c:pt idx="17361">
                  <c:v>0.16</c:v>
                </c:pt>
                <c:pt idx="17362">
                  <c:v>0.16</c:v>
                </c:pt>
                <c:pt idx="17363">
                  <c:v>0.14000000000000001</c:v>
                </c:pt>
                <c:pt idx="17364">
                  <c:v>0.18</c:v>
                </c:pt>
                <c:pt idx="17365">
                  <c:v>0.2</c:v>
                </c:pt>
                <c:pt idx="17366">
                  <c:v>0.22</c:v>
                </c:pt>
                <c:pt idx="17367">
                  <c:v>0.24</c:v>
                </c:pt>
                <c:pt idx="17368">
                  <c:v>0.26</c:v>
                </c:pt>
                <c:pt idx="17369">
                  <c:v>0.28000000000000003</c:v>
                </c:pt>
                <c:pt idx="17370">
                  <c:v>0.28000000000000003</c:v>
                </c:pt>
                <c:pt idx="17371">
                  <c:v>0.26</c:v>
                </c:pt>
                <c:pt idx="17372">
                  <c:v>0.26</c:v>
                </c:pt>
                <c:pt idx="17373">
                  <c:v>0.26</c:v>
                </c:pt>
                <c:pt idx="17374">
                  <c:v>0.26</c:v>
                </c:pt>
                <c:pt idx="17375">
                  <c:v>0.26</c:v>
                </c:pt>
                <c:pt idx="17376">
                  <c:v>0.26</c:v>
                </c:pt>
                <c:pt idx="17377">
                  <c:v>0.26</c:v>
                </c:pt>
                <c:pt idx="17378">
                  <c:v>0.26</c:v>
                </c:pt>
              </c:numCache>
            </c:numRef>
          </c:xVal>
          <c:yVal>
            <c:numRef>
              <c:f>'Model 2 Temp + Humidity'!$B$26:$B$17404</c:f>
              <c:numCache>
                <c:formatCode>General</c:formatCode>
                <c:ptCount val="17379"/>
                <c:pt idx="0">
                  <c:v>45.608033330532137</c:v>
                </c:pt>
                <c:pt idx="1">
                  <c:v>41.155508389626313</c:v>
                </c:pt>
                <c:pt idx="2">
                  <c:v>41.155508389626313</c:v>
                </c:pt>
                <c:pt idx="3">
                  <c:v>62.309500535858717</c:v>
                </c:pt>
                <c:pt idx="4">
                  <c:v>62.309500535858717</c:v>
                </c:pt>
                <c:pt idx="5">
                  <c:v>62.309500535858717</c:v>
                </c:pt>
                <c:pt idx="6">
                  <c:v>41.155508389626313</c:v>
                </c:pt>
                <c:pt idx="7">
                  <c:v>17.217938375839562</c:v>
                </c:pt>
                <c:pt idx="8">
                  <c:v>62.309500535858717</c:v>
                </c:pt>
                <c:pt idx="9">
                  <c:v>88.470333902145214</c:v>
                </c:pt>
                <c:pt idx="10">
                  <c:v>110.17864232752594</c:v>
                </c:pt>
                <c:pt idx="11">
                  <c:v>89.024650181293524</c:v>
                </c:pt>
                <c:pt idx="12">
                  <c:v>121.86727007689197</c:v>
                </c:pt>
                <c:pt idx="13">
                  <c:v>150.25736503158458</c:v>
                </c:pt>
                <c:pt idx="14">
                  <c:v>150.25736503158458</c:v>
                </c:pt>
                <c:pt idx="15">
                  <c:v>129.10337288535217</c:v>
                </c:pt>
                <c:pt idx="16">
                  <c:v>107.94938073911985</c:v>
                </c:pt>
                <c:pt idx="17">
                  <c:v>115.18548354758005</c:v>
                </c:pt>
                <c:pt idx="18">
                  <c:v>91.247913533793266</c:v>
                </c:pt>
                <c:pt idx="19">
                  <c:v>91.247913533793266</c:v>
                </c:pt>
                <c:pt idx="20">
                  <c:v>86.795388592887448</c:v>
                </c:pt>
                <c:pt idx="21">
                  <c:v>86.795388592887448</c:v>
                </c:pt>
                <c:pt idx="22">
                  <c:v>67.310343520006469</c:v>
                </c:pt>
                <c:pt idx="23">
                  <c:v>105.72011915071373</c:v>
                </c:pt>
                <c:pt idx="24">
                  <c:v>105.72011915071373</c:v>
                </c:pt>
                <c:pt idx="25">
                  <c:v>81.782549136926932</c:v>
                </c:pt>
                <c:pt idx="26">
                  <c:v>57.844979123140149</c:v>
                </c:pt>
                <c:pt idx="27">
                  <c:v>89.018651945387191</c:v>
                </c:pt>
                <c:pt idx="28">
                  <c:v>89.018651945387191</c:v>
                </c:pt>
                <c:pt idx="29">
                  <c:v>121.86727007689197</c:v>
                </c:pt>
                <c:pt idx="30">
                  <c:v>117.41474513598614</c:v>
                </c:pt>
                <c:pt idx="31">
                  <c:v>131.33263447375828</c:v>
                </c:pt>
                <c:pt idx="32">
                  <c:v>110.17864232752594</c:v>
                </c:pt>
                <c:pt idx="33">
                  <c:v>89.024650181293524</c:v>
                </c:pt>
                <c:pt idx="34">
                  <c:v>116.86042885683783</c:v>
                </c:pt>
                <c:pt idx="35">
                  <c:v>130.77831819460994</c:v>
                </c:pt>
                <c:pt idx="36">
                  <c:v>130.77831819460994</c:v>
                </c:pt>
                <c:pt idx="37">
                  <c:v>102.94253951906568</c:v>
                </c:pt>
                <c:pt idx="38">
                  <c:v>81.788547372833321</c:v>
                </c:pt>
                <c:pt idx="39">
                  <c:v>109.62432604837763</c:v>
                </c:pt>
                <c:pt idx="40">
                  <c:v>148.5944161941396</c:v>
                </c:pt>
                <c:pt idx="41">
                  <c:v>186.44987554569849</c:v>
                </c:pt>
                <c:pt idx="42">
                  <c:v>183.11198139899574</c:v>
                </c:pt>
                <c:pt idx="43">
                  <c:v>184.2266121931988</c:v>
                </c:pt>
                <c:pt idx="44">
                  <c:v>155.83651723850622</c:v>
                </c:pt>
                <c:pt idx="45">
                  <c:v>148.60041443004596</c:v>
                </c:pt>
                <c:pt idx="46">
                  <c:v>133.01357801892243</c:v>
                </c:pt>
                <c:pt idx="47">
                  <c:v>141.3643116215857</c:v>
                </c:pt>
                <c:pt idx="48">
                  <c:v>134.1282088131255</c:v>
                </c:pt>
                <c:pt idx="49">
                  <c:v>111.30526959354175</c:v>
                </c:pt>
                <c:pt idx="50">
                  <c:v>111.30526959354175</c:v>
                </c:pt>
                <c:pt idx="51">
                  <c:v>95.718433182418238</c:v>
                </c:pt>
                <c:pt idx="52">
                  <c:v>95.718433182418238</c:v>
                </c:pt>
                <c:pt idx="53">
                  <c:v>95.718433182418238</c:v>
                </c:pt>
                <c:pt idx="54">
                  <c:v>122.43958106375946</c:v>
                </c:pt>
                <c:pt idx="55">
                  <c:v>129.67568387221968</c:v>
                </c:pt>
                <c:pt idx="56">
                  <c:v>145.26252028334321</c:v>
                </c:pt>
                <c:pt idx="57">
                  <c:v>166.41651242957553</c:v>
                </c:pt>
                <c:pt idx="58">
                  <c:v>173.65261523803579</c:v>
                </c:pt>
                <c:pt idx="59">
                  <c:v>194.8066073842682</c:v>
                </c:pt>
                <c:pt idx="60">
                  <c:v>194.8066073842682</c:v>
                </c:pt>
                <c:pt idx="61">
                  <c:v>194.8066073842682</c:v>
                </c:pt>
                <c:pt idx="62">
                  <c:v>187.57050457580795</c:v>
                </c:pt>
                <c:pt idx="63">
                  <c:v>182.00334884069909</c:v>
                </c:pt>
                <c:pt idx="64">
                  <c:v>125.77747521046221</c:v>
                </c:pt>
                <c:pt idx="65">
                  <c:v>125.77747521046221</c:v>
                </c:pt>
                <c:pt idx="66">
                  <c:v>71.220548653576714</c:v>
                </c:pt>
                <c:pt idx="67">
                  <c:v>42.830453698884142</c:v>
                </c:pt>
                <c:pt idx="68">
                  <c:v>96.272749461566548</c:v>
                </c:pt>
                <c:pt idx="69">
                  <c:v>89.036646653106317</c:v>
                </c:pt>
                <c:pt idx="70">
                  <c:v>77.902335182888635</c:v>
                </c:pt>
                <c:pt idx="71">
                  <c:v>59.531920904210686</c:v>
                </c:pt>
                <c:pt idx="72">
                  <c:v>59.531920904210686</c:v>
                </c:pt>
                <c:pt idx="73">
                  <c:v>38.377928757978282</c:v>
                </c:pt>
                <c:pt idx="74">
                  <c:v>21.676461552651734</c:v>
                </c:pt>
                <c:pt idx="75">
                  <c:v>21.676461552651734</c:v>
                </c:pt>
                <c:pt idx="76">
                  <c:v>42.830453698884142</c:v>
                </c:pt>
                <c:pt idx="77">
                  <c:v>63.98444584511649</c:v>
                </c:pt>
                <c:pt idx="78">
                  <c:v>50.066556507344373</c:v>
                </c:pt>
                <c:pt idx="79">
                  <c:v>121.87926654870471</c:v>
                </c:pt>
                <c:pt idx="80">
                  <c:v>121.87926654870471</c:v>
                </c:pt>
                <c:pt idx="81">
                  <c:v>115.19748001939281</c:v>
                </c:pt>
                <c:pt idx="82">
                  <c:v>133.5678942980708</c:v>
                </c:pt>
                <c:pt idx="83">
                  <c:v>140.803997106531</c:v>
                </c:pt>
                <c:pt idx="84">
                  <c:v>156.39083351765456</c:v>
                </c:pt>
                <c:pt idx="85">
                  <c:v>151.93830857674871</c:v>
                </c:pt>
                <c:pt idx="86">
                  <c:v>144.70220576828851</c:v>
                </c:pt>
                <c:pt idx="87">
                  <c:v>137.46610295982825</c:v>
                </c:pt>
                <c:pt idx="88">
                  <c:v>137.46610295982825</c:v>
                </c:pt>
                <c:pt idx="89">
                  <c:v>85.692754270497147</c:v>
                </c:pt>
                <c:pt idx="90">
                  <c:v>85.692754270497147</c:v>
                </c:pt>
                <c:pt idx="91">
                  <c:v>64.538762124264835</c:v>
                </c:pt>
                <c:pt idx="92">
                  <c:v>78.456651462036945</c:v>
                </c:pt>
                <c:pt idx="93">
                  <c:v>36.148667169572221</c:v>
                </c:pt>
                <c:pt idx="94">
                  <c:v>36.148667169572221</c:v>
                </c:pt>
                <c:pt idx="95">
                  <c:v>137.46610295982825</c:v>
                </c:pt>
                <c:pt idx="96">
                  <c:v>133.01357801892243</c:v>
                </c:pt>
                <c:pt idx="97">
                  <c:v>125.77747521046221</c:v>
                </c:pt>
                <c:pt idx="98">
                  <c:v>129.67568387221968</c:v>
                </c:pt>
                <c:pt idx="99">
                  <c:v>145.26252028334321</c:v>
                </c:pt>
                <c:pt idx="100">
                  <c:v>160.84935669446668</c:v>
                </c:pt>
                <c:pt idx="101">
                  <c:v>160.84935669446668</c:v>
                </c:pt>
                <c:pt idx="102">
                  <c:v>186.45587378160491</c:v>
                </c:pt>
                <c:pt idx="103">
                  <c:v>186.45587378160491</c:v>
                </c:pt>
                <c:pt idx="104">
                  <c:v>202.04271019272841</c:v>
                </c:pt>
                <c:pt idx="105">
                  <c:v>214.84596873629749</c:v>
                </c:pt>
                <c:pt idx="106">
                  <c:v>214.84596873629749</c:v>
                </c:pt>
                <c:pt idx="107">
                  <c:v>214.84596873629749</c:v>
                </c:pt>
                <c:pt idx="108">
                  <c:v>165.30188163537252</c:v>
                </c:pt>
                <c:pt idx="109">
                  <c:v>165.30188163537252</c:v>
                </c:pt>
                <c:pt idx="110">
                  <c:v>165.30188163537252</c:v>
                </c:pt>
                <c:pt idx="111">
                  <c:v>133.01357801892243</c:v>
                </c:pt>
                <c:pt idx="112">
                  <c:v>114.6431637402445</c:v>
                </c:pt>
                <c:pt idx="113">
                  <c:v>96.272749461566548</c:v>
                </c:pt>
                <c:pt idx="114">
                  <c:v>125.77747521046221</c:v>
                </c:pt>
                <c:pt idx="115">
                  <c:v>96.272749461566548</c:v>
                </c:pt>
                <c:pt idx="116">
                  <c:v>63.98444584511649</c:v>
                </c:pt>
                <c:pt idx="117">
                  <c:v>63.98444584511649</c:v>
                </c:pt>
                <c:pt idx="118">
                  <c:v>63.98444584511649</c:v>
                </c:pt>
                <c:pt idx="119">
                  <c:v>42.830453698884142</c:v>
                </c:pt>
                <c:pt idx="120">
                  <c:v>59.531920904210686</c:v>
                </c:pt>
                <c:pt idx="121">
                  <c:v>77.902335182888635</c:v>
                </c:pt>
                <c:pt idx="122">
                  <c:v>77.902335182888635</c:v>
                </c:pt>
                <c:pt idx="123">
                  <c:v>107.40706093178427</c:v>
                </c:pt>
                <c:pt idx="124">
                  <c:v>125.77747521046221</c:v>
                </c:pt>
                <c:pt idx="125">
                  <c:v>141.3643116215857</c:v>
                </c:pt>
                <c:pt idx="126">
                  <c:v>180.88871804649605</c:v>
                </c:pt>
                <c:pt idx="127">
                  <c:v>180.88871804649605</c:v>
                </c:pt>
                <c:pt idx="128">
                  <c:v>185.34124298740184</c:v>
                </c:pt>
                <c:pt idx="129">
                  <c:v>185.34124298740184</c:v>
                </c:pt>
                <c:pt idx="130">
                  <c:v>172.53798444383278</c:v>
                </c:pt>
                <c:pt idx="131">
                  <c:v>121.87926654870471</c:v>
                </c:pt>
                <c:pt idx="132">
                  <c:v>121.87926654870471</c:v>
                </c:pt>
                <c:pt idx="133">
                  <c:v>110.74495507848698</c:v>
                </c:pt>
                <c:pt idx="134">
                  <c:v>114.6431637402445</c:v>
                </c:pt>
                <c:pt idx="135">
                  <c:v>110.74495507848698</c:v>
                </c:pt>
                <c:pt idx="136">
                  <c:v>121.87926654870471</c:v>
                </c:pt>
                <c:pt idx="137">
                  <c:v>92.374540799809097</c:v>
                </c:pt>
                <c:pt idx="138">
                  <c:v>78.456651462036945</c:v>
                </c:pt>
                <c:pt idx="139">
                  <c:v>64.538762124264835</c:v>
                </c:pt>
                <c:pt idx="140">
                  <c:v>64.538762124264835</c:v>
                </c:pt>
                <c:pt idx="141">
                  <c:v>64.538762124264835</c:v>
                </c:pt>
                <c:pt idx="142">
                  <c:v>110.74495507848698</c:v>
                </c:pt>
                <c:pt idx="143">
                  <c:v>64.538762124264835</c:v>
                </c:pt>
                <c:pt idx="144">
                  <c:v>64.538762124264835</c:v>
                </c:pt>
                <c:pt idx="145">
                  <c:v>114.6431637402445</c:v>
                </c:pt>
                <c:pt idx="146">
                  <c:v>125.77747521046221</c:v>
                </c:pt>
                <c:pt idx="147">
                  <c:v>160.84935669446668</c:v>
                </c:pt>
                <c:pt idx="148">
                  <c:v>145.26252028334321</c:v>
                </c:pt>
                <c:pt idx="149">
                  <c:v>153.61325388600648</c:v>
                </c:pt>
                <c:pt idx="150">
                  <c:v>153.61325388600648</c:v>
                </c:pt>
                <c:pt idx="151">
                  <c:v>145.26252028334321</c:v>
                </c:pt>
                <c:pt idx="152">
                  <c:v>153.61325388600648</c:v>
                </c:pt>
                <c:pt idx="153">
                  <c:v>153.61325388600648</c:v>
                </c:pt>
                <c:pt idx="154">
                  <c:v>153.61325388600648</c:v>
                </c:pt>
                <c:pt idx="155">
                  <c:v>145.26252028334321</c:v>
                </c:pt>
                <c:pt idx="156">
                  <c:v>89.036646653106317</c:v>
                </c:pt>
                <c:pt idx="157">
                  <c:v>118.54137240200198</c:v>
                </c:pt>
                <c:pt idx="158">
                  <c:v>118.54137240200198</c:v>
                </c:pt>
                <c:pt idx="159">
                  <c:v>129.67568387221968</c:v>
                </c:pt>
                <c:pt idx="160">
                  <c:v>107.40706093178427</c:v>
                </c:pt>
                <c:pt idx="161">
                  <c:v>107.40706093178427</c:v>
                </c:pt>
                <c:pt idx="162">
                  <c:v>96.272749461566548</c:v>
                </c:pt>
                <c:pt idx="163">
                  <c:v>96.272749461566548</c:v>
                </c:pt>
                <c:pt idx="164">
                  <c:v>96.272749461566548</c:v>
                </c:pt>
                <c:pt idx="165">
                  <c:v>96.272749461566548</c:v>
                </c:pt>
                <c:pt idx="166">
                  <c:v>36.148667169572221</c:v>
                </c:pt>
                <c:pt idx="167">
                  <c:v>36.148667169572221</c:v>
                </c:pt>
                <c:pt idx="168">
                  <c:v>36.148667169572221</c:v>
                </c:pt>
                <c:pt idx="169">
                  <c:v>-16.739312313961907</c:v>
                </c:pt>
                <c:pt idx="170">
                  <c:v>-16.739312313961907</c:v>
                </c:pt>
                <c:pt idx="171">
                  <c:v>26.683302772705876</c:v>
                </c:pt>
                <c:pt idx="172">
                  <c:v>64.538762124264835</c:v>
                </c:pt>
                <c:pt idx="173">
                  <c:v>92.374540799809097</c:v>
                </c:pt>
                <c:pt idx="174">
                  <c:v>134.1282088131255</c:v>
                </c:pt>
                <c:pt idx="175">
                  <c:v>167.53114322377863</c:v>
                </c:pt>
                <c:pt idx="176">
                  <c:v>167.53114322377863</c:v>
                </c:pt>
                <c:pt idx="177">
                  <c:v>168.64577401798167</c:v>
                </c:pt>
                <c:pt idx="178">
                  <c:v>139.14104826908601</c:v>
                </c:pt>
                <c:pt idx="179">
                  <c:v>126.33778972551693</c:v>
                </c:pt>
                <c:pt idx="180">
                  <c:v>134.68852332818022</c:v>
                </c:pt>
                <c:pt idx="181">
                  <c:v>127.45242051971996</c:v>
                </c:pt>
                <c:pt idx="182">
                  <c:v>119.10168691705667</c:v>
                </c:pt>
                <c:pt idx="183">
                  <c:v>127.45242051971996</c:v>
                </c:pt>
                <c:pt idx="184">
                  <c:v>111.86558410859644</c:v>
                </c:pt>
                <c:pt idx="185">
                  <c:v>103.51485050593317</c:v>
                </c:pt>
                <c:pt idx="186">
                  <c:v>103.51485050593317</c:v>
                </c:pt>
                <c:pt idx="187">
                  <c:v>92.380539035715444</c:v>
                </c:pt>
                <c:pt idx="188">
                  <c:v>92.380539035715444</c:v>
                </c:pt>
                <c:pt idx="189">
                  <c:v>65.659391154374234</c:v>
                </c:pt>
                <c:pt idx="190">
                  <c:v>65.659391154374234</c:v>
                </c:pt>
                <c:pt idx="191">
                  <c:v>84.029805433052175</c:v>
                </c:pt>
                <c:pt idx="192">
                  <c:v>65.659391154374234</c:v>
                </c:pt>
                <c:pt idx="193">
                  <c:v>84.029805433052175</c:v>
                </c:pt>
                <c:pt idx="194">
                  <c:v>99.616641844175675</c:v>
                </c:pt>
                <c:pt idx="195">
                  <c:v>115.20347825529923</c:v>
                </c:pt>
                <c:pt idx="196">
                  <c:v>130.79031466642274</c:v>
                </c:pt>
                <c:pt idx="197">
                  <c:v>146.37715107754624</c:v>
                </c:pt>
                <c:pt idx="198">
                  <c:v>161.96398748866974</c:v>
                </c:pt>
                <c:pt idx="199">
                  <c:v>174.76724603223883</c:v>
                </c:pt>
                <c:pt idx="200">
                  <c:v>166.41651242957553</c:v>
                </c:pt>
                <c:pt idx="201">
                  <c:v>161.96398748866974</c:v>
                </c:pt>
                <c:pt idx="202">
                  <c:v>146.37715107754624</c:v>
                </c:pt>
                <c:pt idx="203">
                  <c:v>130.79031466642274</c:v>
                </c:pt>
                <c:pt idx="204">
                  <c:v>122.43958106375946</c:v>
                </c:pt>
                <c:pt idx="205">
                  <c:v>106.85274465263593</c:v>
                </c:pt>
                <c:pt idx="206">
                  <c:v>106.85274465263593</c:v>
                </c:pt>
                <c:pt idx="207">
                  <c:v>106.85274465263593</c:v>
                </c:pt>
                <c:pt idx="208">
                  <c:v>88.482330373957979</c:v>
                </c:pt>
                <c:pt idx="209">
                  <c:v>88.482330373957979</c:v>
                </c:pt>
                <c:pt idx="210">
                  <c:v>88.482330373957979</c:v>
                </c:pt>
                <c:pt idx="211">
                  <c:v>88.482330373957979</c:v>
                </c:pt>
                <c:pt idx="212">
                  <c:v>88.482330373957979</c:v>
                </c:pt>
                <c:pt idx="213">
                  <c:v>70.111916095280023</c:v>
                </c:pt>
                <c:pt idx="214">
                  <c:v>70.111916095280023</c:v>
                </c:pt>
                <c:pt idx="215">
                  <c:v>88.482330373957979</c:v>
                </c:pt>
                <c:pt idx="216">
                  <c:v>88.482330373957979</c:v>
                </c:pt>
                <c:pt idx="217">
                  <c:v>88.482330373957979</c:v>
                </c:pt>
                <c:pt idx="218">
                  <c:v>95.718433182418238</c:v>
                </c:pt>
                <c:pt idx="219">
                  <c:v>95.718433182418238</c:v>
                </c:pt>
                <c:pt idx="220">
                  <c:v>111.30526959354175</c:v>
                </c:pt>
                <c:pt idx="221">
                  <c:v>145.26252028334321</c:v>
                </c:pt>
                <c:pt idx="222">
                  <c:v>145.26252028334321</c:v>
                </c:pt>
                <c:pt idx="223">
                  <c:v>145.26252028334321</c:v>
                </c:pt>
                <c:pt idx="224">
                  <c:v>145.26252028334321</c:v>
                </c:pt>
                <c:pt idx="225">
                  <c:v>145.26252028334321</c:v>
                </c:pt>
                <c:pt idx="226">
                  <c:v>145.26252028334321</c:v>
                </c:pt>
                <c:pt idx="227">
                  <c:v>145.26252028334321</c:v>
                </c:pt>
                <c:pt idx="228">
                  <c:v>111.30526959354175</c:v>
                </c:pt>
                <c:pt idx="229">
                  <c:v>102.95453599087847</c:v>
                </c:pt>
                <c:pt idx="230">
                  <c:v>70.666232374428404</c:v>
                </c:pt>
                <c:pt idx="231">
                  <c:v>70.666232374428404</c:v>
                </c:pt>
                <c:pt idx="232">
                  <c:v>70.666232374428404</c:v>
                </c:pt>
                <c:pt idx="233">
                  <c:v>70.666232374428404</c:v>
                </c:pt>
                <c:pt idx="234">
                  <c:v>70.666232374428404</c:v>
                </c:pt>
                <c:pt idx="235">
                  <c:v>89.036646653106317</c:v>
                </c:pt>
                <c:pt idx="236">
                  <c:v>89.036646653106317</c:v>
                </c:pt>
                <c:pt idx="237">
                  <c:v>89.036646653106317</c:v>
                </c:pt>
                <c:pt idx="238">
                  <c:v>89.036646653106317</c:v>
                </c:pt>
                <c:pt idx="239">
                  <c:v>107.40706093178427</c:v>
                </c:pt>
                <c:pt idx="240">
                  <c:v>107.40706093178427</c:v>
                </c:pt>
                <c:pt idx="241">
                  <c:v>114.6431637402445</c:v>
                </c:pt>
                <c:pt idx="242">
                  <c:v>125.77747521046221</c:v>
                </c:pt>
                <c:pt idx="243">
                  <c:v>114.6431637402445</c:v>
                </c:pt>
                <c:pt idx="244">
                  <c:v>92.374540799809097</c:v>
                </c:pt>
                <c:pt idx="245">
                  <c:v>92.374540799809097</c:v>
                </c:pt>
                <c:pt idx="246">
                  <c:v>19.447199964245645</c:v>
                </c:pt>
                <c:pt idx="247">
                  <c:v>2.7457327589190994</c:v>
                </c:pt>
                <c:pt idx="248">
                  <c:v>2.7457327589190994</c:v>
                </c:pt>
                <c:pt idx="249">
                  <c:v>-16.739312313961907</c:v>
                </c:pt>
                <c:pt idx="250">
                  <c:v>-16.739312313961907</c:v>
                </c:pt>
                <c:pt idx="251">
                  <c:v>-16.739312313961907</c:v>
                </c:pt>
                <c:pt idx="252">
                  <c:v>2.7457327589190994</c:v>
                </c:pt>
                <c:pt idx="253">
                  <c:v>-16.739312313961907</c:v>
                </c:pt>
                <c:pt idx="254">
                  <c:v>-16.739312313961907</c:v>
                </c:pt>
                <c:pt idx="255">
                  <c:v>2.7457327589190994</c:v>
                </c:pt>
                <c:pt idx="256">
                  <c:v>2.7457327589190994</c:v>
                </c:pt>
                <c:pt idx="257">
                  <c:v>-4.4903700495411316</c:v>
                </c:pt>
                <c:pt idx="258">
                  <c:v>-4.4903700495411316</c:v>
                </c:pt>
                <c:pt idx="259">
                  <c:v>-31.211517930882398</c:v>
                </c:pt>
                <c:pt idx="260">
                  <c:v>42.830453698884142</c:v>
                </c:pt>
                <c:pt idx="261">
                  <c:v>77.902335182888635</c:v>
                </c:pt>
                <c:pt idx="262">
                  <c:v>77.902335182888635</c:v>
                </c:pt>
                <c:pt idx="263">
                  <c:v>96.272749461566548</c:v>
                </c:pt>
                <c:pt idx="264">
                  <c:v>114.6431637402445</c:v>
                </c:pt>
                <c:pt idx="265">
                  <c:v>125.77747521046221</c:v>
                </c:pt>
                <c:pt idx="266">
                  <c:v>141.3643116215857</c:v>
                </c:pt>
                <c:pt idx="267">
                  <c:v>125.77747521046221</c:v>
                </c:pt>
                <c:pt idx="268">
                  <c:v>125.77747521046221</c:v>
                </c:pt>
                <c:pt idx="269">
                  <c:v>141.3643116215857</c:v>
                </c:pt>
                <c:pt idx="270">
                  <c:v>125.77747521046221</c:v>
                </c:pt>
                <c:pt idx="271">
                  <c:v>125.77747521046221</c:v>
                </c:pt>
                <c:pt idx="272">
                  <c:v>118.54137240200198</c:v>
                </c:pt>
                <c:pt idx="273">
                  <c:v>102.95453599087847</c:v>
                </c:pt>
                <c:pt idx="274">
                  <c:v>89.036646653106317</c:v>
                </c:pt>
                <c:pt idx="275">
                  <c:v>89.036646653106317</c:v>
                </c:pt>
                <c:pt idx="276">
                  <c:v>70.666232374428404</c:v>
                </c:pt>
                <c:pt idx="277">
                  <c:v>70.666232374428404</c:v>
                </c:pt>
                <c:pt idx="278">
                  <c:v>95.718433182418238</c:v>
                </c:pt>
                <c:pt idx="279">
                  <c:v>95.718433182418238</c:v>
                </c:pt>
                <c:pt idx="280">
                  <c:v>95.718433182418238</c:v>
                </c:pt>
                <c:pt idx="281">
                  <c:v>95.718433182418238</c:v>
                </c:pt>
                <c:pt idx="282">
                  <c:v>95.718433182418238</c:v>
                </c:pt>
                <c:pt idx="283">
                  <c:v>77.348018903740254</c:v>
                </c:pt>
                <c:pt idx="284">
                  <c:v>77.348018903740254</c:v>
                </c:pt>
                <c:pt idx="285">
                  <c:v>95.718433182418238</c:v>
                </c:pt>
                <c:pt idx="286">
                  <c:v>95.718433182418238</c:v>
                </c:pt>
                <c:pt idx="287">
                  <c:v>102.95453599087847</c:v>
                </c:pt>
                <c:pt idx="288">
                  <c:v>134.1282088131255</c:v>
                </c:pt>
                <c:pt idx="289">
                  <c:v>134.1282088131255</c:v>
                </c:pt>
                <c:pt idx="290">
                  <c:v>149.715045224249</c:v>
                </c:pt>
                <c:pt idx="291">
                  <c:v>149.715045224249</c:v>
                </c:pt>
                <c:pt idx="292">
                  <c:v>165.30188163537252</c:v>
                </c:pt>
                <c:pt idx="293">
                  <c:v>165.30188163537252</c:v>
                </c:pt>
                <c:pt idx="294">
                  <c:v>145.26252028334321</c:v>
                </c:pt>
                <c:pt idx="295">
                  <c:v>145.26252028334321</c:v>
                </c:pt>
                <c:pt idx="296">
                  <c:v>111.30526959354175</c:v>
                </c:pt>
                <c:pt idx="297">
                  <c:v>111.30526959354175</c:v>
                </c:pt>
                <c:pt idx="298">
                  <c:v>106.85274465263593</c:v>
                </c:pt>
                <c:pt idx="299">
                  <c:v>106.85274465263593</c:v>
                </c:pt>
                <c:pt idx="300">
                  <c:v>88.482330373957979</c:v>
                </c:pt>
                <c:pt idx="301">
                  <c:v>88.482330373957979</c:v>
                </c:pt>
                <c:pt idx="302">
                  <c:v>70.111916095280023</c:v>
                </c:pt>
                <c:pt idx="303">
                  <c:v>70.111916095280023</c:v>
                </c:pt>
                <c:pt idx="304">
                  <c:v>70.111916095280023</c:v>
                </c:pt>
                <c:pt idx="305">
                  <c:v>70.111916095280023</c:v>
                </c:pt>
                <c:pt idx="306">
                  <c:v>70.111916095280023</c:v>
                </c:pt>
                <c:pt idx="307">
                  <c:v>14.440358744191501</c:v>
                </c:pt>
                <c:pt idx="308">
                  <c:v>38.377928757978282</c:v>
                </c:pt>
                <c:pt idx="309">
                  <c:v>42.830453698884142</c:v>
                </c:pt>
                <c:pt idx="310">
                  <c:v>96.272749461566548</c:v>
                </c:pt>
                <c:pt idx="311">
                  <c:v>107.40706093178427</c:v>
                </c:pt>
                <c:pt idx="312">
                  <c:v>134.1282088131255</c:v>
                </c:pt>
                <c:pt idx="313">
                  <c:v>160.84935669446668</c:v>
                </c:pt>
                <c:pt idx="314">
                  <c:v>149.715045224249</c:v>
                </c:pt>
                <c:pt idx="315">
                  <c:v>165.30188163537252</c:v>
                </c:pt>
                <c:pt idx="316">
                  <c:v>149.715045224249</c:v>
                </c:pt>
                <c:pt idx="317">
                  <c:v>149.715045224249</c:v>
                </c:pt>
                <c:pt idx="318">
                  <c:v>125.77747521046221</c:v>
                </c:pt>
                <c:pt idx="319">
                  <c:v>77.902335182888635</c:v>
                </c:pt>
                <c:pt idx="320">
                  <c:v>85.138437991348866</c:v>
                </c:pt>
                <c:pt idx="321">
                  <c:v>50.066556507344373</c:v>
                </c:pt>
                <c:pt idx="322">
                  <c:v>50.066556507344373</c:v>
                </c:pt>
                <c:pt idx="323">
                  <c:v>96.272749461566548</c:v>
                </c:pt>
                <c:pt idx="324">
                  <c:v>96.272749461566548</c:v>
                </c:pt>
                <c:pt idx="325">
                  <c:v>77.902335182888635</c:v>
                </c:pt>
                <c:pt idx="326">
                  <c:v>77.902335182888635</c:v>
                </c:pt>
                <c:pt idx="327">
                  <c:v>77.902335182888635</c:v>
                </c:pt>
                <c:pt idx="328">
                  <c:v>77.902335182888635</c:v>
                </c:pt>
                <c:pt idx="329">
                  <c:v>77.902335182888635</c:v>
                </c:pt>
                <c:pt idx="330">
                  <c:v>59.531920904210686</c:v>
                </c:pt>
                <c:pt idx="331">
                  <c:v>59.531920904210686</c:v>
                </c:pt>
                <c:pt idx="332">
                  <c:v>59.531920904210686</c:v>
                </c:pt>
                <c:pt idx="333">
                  <c:v>63.98444584511649</c:v>
                </c:pt>
                <c:pt idx="334">
                  <c:v>85.138437991348866</c:v>
                </c:pt>
                <c:pt idx="335">
                  <c:v>103.50885227002678</c:v>
                </c:pt>
                <c:pt idx="336">
                  <c:v>137.46610295982825</c:v>
                </c:pt>
                <c:pt idx="337">
                  <c:v>179.77408725229299</c:v>
                </c:pt>
                <c:pt idx="338">
                  <c:v>184.2266121931988</c:v>
                </c:pt>
                <c:pt idx="339">
                  <c:v>199.8134486043223</c:v>
                </c:pt>
                <c:pt idx="340">
                  <c:v>212.61670714789139</c:v>
                </c:pt>
                <c:pt idx="341">
                  <c:v>199.8134486043223</c:v>
                </c:pt>
                <c:pt idx="342">
                  <c:v>167.52514498787224</c:v>
                </c:pt>
                <c:pt idx="343">
                  <c:v>191.46271500165901</c:v>
                </c:pt>
                <c:pt idx="344">
                  <c:v>191.46271500165901</c:v>
                </c:pt>
                <c:pt idx="345">
                  <c:v>191.46271500165901</c:v>
                </c:pt>
                <c:pt idx="346">
                  <c:v>175.87587859053554</c:v>
                </c:pt>
                <c:pt idx="347">
                  <c:v>167.52514498787224</c:v>
                </c:pt>
                <c:pt idx="348">
                  <c:v>122.43358282785307</c:v>
                </c:pt>
                <c:pt idx="349">
                  <c:v>122.43358282785307</c:v>
                </c:pt>
                <c:pt idx="350">
                  <c:v>122.43358282785307</c:v>
                </c:pt>
                <c:pt idx="351">
                  <c:v>71.774864932725038</c:v>
                </c:pt>
                <c:pt idx="352">
                  <c:v>122.43358282785307</c:v>
                </c:pt>
                <c:pt idx="353">
                  <c:v>122.43358282785307</c:v>
                </c:pt>
                <c:pt idx="354">
                  <c:v>122.43358282785307</c:v>
                </c:pt>
                <c:pt idx="355">
                  <c:v>115.19748001939281</c:v>
                </c:pt>
                <c:pt idx="356">
                  <c:v>110.74495507848698</c:v>
                </c:pt>
                <c:pt idx="357">
                  <c:v>121.87926654870471</c:v>
                </c:pt>
                <c:pt idx="358">
                  <c:v>121.87926654870471</c:v>
                </c:pt>
                <c:pt idx="359">
                  <c:v>148.60041443004596</c:v>
                </c:pt>
                <c:pt idx="360">
                  <c:v>156.95114803270926</c:v>
                </c:pt>
                <c:pt idx="361">
                  <c:v>180.88871804649605</c:v>
                </c:pt>
                <c:pt idx="362">
                  <c:v>185.34124298740184</c:v>
                </c:pt>
                <c:pt idx="363">
                  <c:v>172.53798444383278</c:v>
                </c:pt>
                <c:pt idx="364">
                  <c:v>165.30188163537252</c:v>
                </c:pt>
                <c:pt idx="365">
                  <c:v>160.84935669446668</c:v>
                </c:pt>
                <c:pt idx="366">
                  <c:v>145.26252028334321</c:v>
                </c:pt>
                <c:pt idx="367">
                  <c:v>118.54137240200198</c:v>
                </c:pt>
                <c:pt idx="368">
                  <c:v>118.54137240200198</c:v>
                </c:pt>
                <c:pt idx="369">
                  <c:v>107.40706093178427</c:v>
                </c:pt>
                <c:pt idx="370">
                  <c:v>120.21031947535336</c:v>
                </c:pt>
                <c:pt idx="371">
                  <c:v>145.26252028334321</c:v>
                </c:pt>
                <c:pt idx="372">
                  <c:v>125.77747521046221</c:v>
                </c:pt>
                <c:pt idx="373">
                  <c:v>134.1282088131255</c:v>
                </c:pt>
                <c:pt idx="374">
                  <c:v>129.67568387221968</c:v>
                </c:pt>
                <c:pt idx="375">
                  <c:v>129.67568387221968</c:v>
                </c:pt>
                <c:pt idx="376">
                  <c:v>129.67568387221968</c:v>
                </c:pt>
                <c:pt idx="377">
                  <c:v>129.67568387221968</c:v>
                </c:pt>
                <c:pt idx="378">
                  <c:v>129.67568387221968</c:v>
                </c:pt>
                <c:pt idx="379">
                  <c:v>102.95453599087847</c:v>
                </c:pt>
                <c:pt idx="380">
                  <c:v>111.30526959354175</c:v>
                </c:pt>
                <c:pt idx="381">
                  <c:v>111.30526959354175</c:v>
                </c:pt>
                <c:pt idx="382">
                  <c:v>102.95453599087847</c:v>
                </c:pt>
                <c:pt idx="383">
                  <c:v>89.036646653106317</c:v>
                </c:pt>
                <c:pt idx="384">
                  <c:v>118.54137240200198</c:v>
                </c:pt>
                <c:pt idx="385">
                  <c:v>118.54137240200198</c:v>
                </c:pt>
                <c:pt idx="386">
                  <c:v>129.67568387221968</c:v>
                </c:pt>
                <c:pt idx="387">
                  <c:v>125.77747521046221</c:v>
                </c:pt>
                <c:pt idx="388">
                  <c:v>125.77747521046221</c:v>
                </c:pt>
                <c:pt idx="389">
                  <c:v>114.6431637402445</c:v>
                </c:pt>
                <c:pt idx="390">
                  <c:v>96.272749461566548</c:v>
                </c:pt>
                <c:pt idx="391">
                  <c:v>85.138437991348866</c:v>
                </c:pt>
                <c:pt idx="392">
                  <c:v>19.447199964245645</c:v>
                </c:pt>
                <c:pt idx="393">
                  <c:v>19.447199964245645</c:v>
                </c:pt>
                <c:pt idx="394">
                  <c:v>-23.975415122422138</c:v>
                </c:pt>
                <c:pt idx="395">
                  <c:v>2.7457327589190994</c:v>
                </c:pt>
                <c:pt idx="396">
                  <c:v>17.217938375839562</c:v>
                </c:pt>
                <c:pt idx="397">
                  <c:v>17.217938375839562</c:v>
                </c:pt>
                <c:pt idx="398">
                  <c:v>41.155508389626313</c:v>
                </c:pt>
                <c:pt idx="399">
                  <c:v>21.670463316745334</c:v>
                </c:pt>
                <c:pt idx="400">
                  <c:v>21.670463316745334</c:v>
                </c:pt>
                <c:pt idx="401">
                  <c:v>35.588352654517479</c:v>
                </c:pt>
                <c:pt idx="402">
                  <c:v>41.155508389626313</c:v>
                </c:pt>
                <c:pt idx="403">
                  <c:v>41.155508389626313</c:v>
                </c:pt>
                <c:pt idx="404">
                  <c:v>21.670463316745334</c:v>
                </c:pt>
                <c:pt idx="405">
                  <c:v>4.9689961114187575</c:v>
                </c:pt>
                <c:pt idx="406">
                  <c:v>4.9689961114187575</c:v>
                </c:pt>
                <c:pt idx="407">
                  <c:v>4.9689961114187575</c:v>
                </c:pt>
                <c:pt idx="408">
                  <c:v>4.9689961114187575</c:v>
                </c:pt>
                <c:pt idx="409">
                  <c:v>4.9689961114187575</c:v>
                </c:pt>
                <c:pt idx="410">
                  <c:v>4.9689961114187575</c:v>
                </c:pt>
                <c:pt idx="411">
                  <c:v>4.9689961114187575</c:v>
                </c:pt>
                <c:pt idx="412">
                  <c:v>4.9689961114187575</c:v>
                </c:pt>
                <c:pt idx="413">
                  <c:v>4.9689961114187575</c:v>
                </c:pt>
                <c:pt idx="414">
                  <c:v>14.988676787433446</c:v>
                </c:pt>
                <c:pt idx="415">
                  <c:v>12.205098919879017</c:v>
                </c:pt>
                <c:pt idx="416">
                  <c:v>12.205098919879017</c:v>
                </c:pt>
                <c:pt idx="417">
                  <c:v>19.441201728339276</c:v>
                </c:pt>
                <c:pt idx="418">
                  <c:v>43.378771742126055</c:v>
                </c:pt>
                <c:pt idx="419">
                  <c:v>67.316341755912859</c:v>
                </c:pt>
                <c:pt idx="420">
                  <c:v>156.38483528174811</c:v>
                </c:pt>
                <c:pt idx="421">
                  <c:v>167.51914675196585</c:v>
                </c:pt>
                <c:pt idx="422">
                  <c:v>178.65345822218353</c:v>
                </c:pt>
                <c:pt idx="423">
                  <c:v>160.28304394350565</c:v>
                </c:pt>
                <c:pt idx="424">
                  <c:v>155.8305190025998</c:v>
                </c:pt>
                <c:pt idx="425">
                  <c:v>137.46010472392189</c:v>
                </c:pt>
                <c:pt idx="426">
                  <c:v>141.35831338567934</c:v>
                </c:pt>
                <c:pt idx="427">
                  <c:v>163.62693632611476</c:v>
                </c:pt>
                <c:pt idx="428">
                  <c:v>163.62693632611476</c:v>
                </c:pt>
                <c:pt idx="429">
                  <c:v>148.04009991499126</c:v>
                </c:pt>
                <c:pt idx="430">
                  <c:v>148.04009991499126</c:v>
                </c:pt>
                <c:pt idx="431">
                  <c:v>122.43358282785307</c:v>
                </c:pt>
                <c:pt idx="432">
                  <c:v>122.43358282785307</c:v>
                </c:pt>
                <c:pt idx="433">
                  <c:v>122.43358282785307</c:v>
                </c:pt>
                <c:pt idx="434">
                  <c:v>122.43358282785307</c:v>
                </c:pt>
                <c:pt idx="435">
                  <c:v>122.43358282785307</c:v>
                </c:pt>
                <c:pt idx="436">
                  <c:v>104.06316854917513</c:v>
                </c:pt>
                <c:pt idx="437">
                  <c:v>96.827065740714872</c:v>
                </c:pt>
                <c:pt idx="438">
                  <c:v>110.74495507848698</c:v>
                </c:pt>
                <c:pt idx="439">
                  <c:v>110.74495507848698</c:v>
                </c:pt>
                <c:pt idx="440">
                  <c:v>126.33179148961054</c:v>
                </c:pt>
                <c:pt idx="441">
                  <c:v>144.70220576828851</c:v>
                </c:pt>
                <c:pt idx="442">
                  <c:v>160.28904217941198</c:v>
                </c:pt>
                <c:pt idx="443">
                  <c:v>175.87587859053554</c:v>
                </c:pt>
                <c:pt idx="444">
                  <c:v>160.28904217941198</c:v>
                </c:pt>
                <c:pt idx="445">
                  <c:v>167.52514498787224</c:v>
                </c:pt>
                <c:pt idx="446">
                  <c:v>174.76124779633244</c:v>
                </c:pt>
                <c:pt idx="447">
                  <c:v>156.39083351765456</c:v>
                </c:pt>
                <c:pt idx="448">
                  <c:v>156.39083351765456</c:v>
                </c:pt>
                <c:pt idx="449">
                  <c:v>122.43358282785307</c:v>
                </c:pt>
                <c:pt idx="450">
                  <c:v>122.43358282785307</c:v>
                </c:pt>
                <c:pt idx="451">
                  <c:v>111.29927135763539</c:v>
                </c:pt>
                <c:pt idx="452">
                  <c:v>104.06316854917513</c:v>
                </c:pt>
                <c:pt idx="453">
                  <c:v>90.145279211402979</c:v>
                </c:pt>
                <c:pt idx="454">
                  <c:v>90.145279211402979</c:v>
                </c:pt>
                <c:pt idx="455">
                  <c:v>76.227389873630869</c:v>
                </c:pt>
                <c:pt idx="456">
                  <c:v>76.227389873630869</c:v>
                </c:pt>
                <c:pt idx="457">
                  <c:v>62.309500535858717</c:v>
                </c:pt>
                <c:pt idx="458">
                  <c:v>41.155508389626313</c:v>
                </c:pt>
                <c:pt idx="459">
                  <c:v>21.670463316745334</c:v>
                </c:pt>
                <c:pt idx="460">
                  <c:v>104.06316854917513</c:v>
                </c:pt>
                <c:pt idx="461">
                  <c:v>110.74495507848698</c:v>
                </c:pt>
                <c:pt idx="462">
                  <c:v>114.6431637402445</c:v>
                </c:pt>
                <c:pt idx="463">
                  <c:v>125.77747521046221</c:v>
                </c:pt>
                <c:pt idx="464">
                  <c:v>114.6431637402445</c:v>
                </c:pt>
                <c:pt idx="465">
                  <c:v>125.77747521046221</c:v>
                </c:pt>
                <c:pt idx="466">
                  <c:v>149.715045224249</c:v>
                </c:pt>
                <c:pt idx="467">
                  <c:v>188.68513537001095</c:v>
                </c:pt>
                <c:pt idx="468">
                  <c:v>198.15049976687732</c:v>
                </c:pt>
                <c:pt idx="469">
                  <c:v>187.01618829665961</c:v>
                </c:pt>
                <c:pt idx="470">
                  <c:v>169.7604048121847</c:v>
                </c:pt>
                <c:pt idx="471">
                  <c:v>169.7604048121847</c:v>
                </c:pt>
                <c:pt idx="472">
                  <c:v>156.95714626861562</c:v>
                </c:pt>
                <c:pt idx="473">
                  <c:v>144.15388772504653</c:v>
                </c:pt>
                <c:pt idx="474">
                  <c:v>144.15388772504653</c:v>
                </c:pt>
                <c:pt idx="475">
                  <c:v>128.567051313923</c:v>
                </c:pt>
                <c:pt idx="476">
                  <c:v>107.41305916769063</c:v>
                </c:pt>
                <c:pt idx="477">
                  <c:v>91.826222756567134</c:v>
                </c:pt>
                <c:pt idx="478">
                  <c:v>100.1769563592304</c:v>
                </c:pt>
                <c:pt idx="479">
                  <c:v>73.455808477889192</c:v>
                </c:pt>
                <c:pt idx="480">
                  <c:v>84.590119948106903</c:v>
                </c:pt>
                <c:pt idx="481">
                  <c:v>84.590119948106903</c:v>
                </c:pt>
                <c:pt idx="482">
                  <c:v>84.590119948106903</c:v>
                </c:pt>
                <c:pt idx="483">
                  <c:v>57.868972066765686</c:v>
                </c:pt>
                <c:pt idx="484">
                  <c:v>69.003283536983389</c:v>
                </c:pt>
                <c:pt idx="485">
                  <c:v>69.003283536983389</c:v>
                </c:pt>
                <c:pt idx="486">
                  <c:v>69.003283536983389</c:v>
                </c:pt>
                <c:pt idx="487">
                  <c:v>84.590119948106903</c:v>
                </c:pt>
                <c:pt idx="488">
                  <c:v>84.590119948106903</c:v>
                </c:pt>
                <c:pt idx="489">
                  <c:v>100.1769563592304</c:v>
                </c:pt>
                <c:pt idx="490">
                  <c:v>100.1769563592304</c:v>
                </c:pt>
                <c:pt idx="491">
                  <c:v>115.76379277035393</c:v>
                </c:pt>
                <c:pt idx="492">
                  <c:v>128.567051313923</c:v>
                </c:pt>
                <c:pt idx="493">
                  <c:v>149.72104346015536</c:v>
                </c:pt>
                <c:pt idx="494">
                  <c:v>149.72104346015536</c:v>
                </c:pt>
                <c:pt idx="495">
                  <c:v>149.72104346015536</c:v>
                </c:pt>
                <c:pt idx="496">
                  <c:v>115.76379277035393</c:v>
                </c:pt>
                <c:pt idx="497">
                  <c:v>115.76379277035393</c:v>
                </c:pt>
                <c:pt idx="498">
                  <c:v>80.691911286349423</c:v>
                </c:pt>
                <c:pt idx="499">
                  <c:v>91.826222756567134</c:v>
                </c:pt>
                <c:pt idx="500">
                  <c:v>69.557599816131713</c:v>
                </c:pt>
                <c:pt idx="501">
                  <c:v>40.052874067236075</c:v>
                </c:pt>
                <c:pt idx="502">
                  <c:v>40.052874067236075</c:v>
                </c:pt>
                <c:pt idx="503">
                  <c:v>40.052874067236075</c:v>
                </c:pt>
                <c:pt idx="504">
                  <c:v>18.898881921003699</c:v>
                </c:pt>
                <c:pt idx="505">
                  <c:v>18.898881921003699</c:v>
                </c:pt>
                <c:pt idx="506">
                  <c:v>40.052874067236075</c:v>
                </c:pt>
                <c:pt idx="507">
                  <c:v>40.052874067236075</c:v>
                </c:pt>
                <c:pt idx="508">
                  <c:v>51.74150181660211</c:v>
                </c:pt>
                <c:pt idx="509">
                  <c:v>33.371087537924161</c:v>
                </c:pt>
                <c:pt idx="510">
                  <c:v>70.111916095280023</c:v>
                </c:pt>
                <c:pt idx="511">
                  <c:v>106.85274465263593</c:v>
                </c:pt>
                <c:pt idx="512">
                  <c:v>115.20347825529923</c:v>
                </c:pt>
                <c:pt idx="513">
                  <c:v>139.14104826908601</c:v>
                </c:pt>
                <c:pt idx="514">
                  <c:v>143.03925693084349</c:v>
                </c:pt>
                <c:pt idx="515">
                  <c:v>164.19324907707585</c:v>
                </c:pt>
                <c:pt idx="516">
                  <c:v>164.19324907707585</c:v>
                </c:pt>
                <c:pt idx="517">
                  <c:v>169.7604048121847</c:v>
                </c:pt>
                <c:pt idx="518">
                  <c:v>162.52430200372447</c:v>
                </c:pt>
                <c:pt idx="519">
                  <c:v>144.15388772504653</c:v>
                </c:pt>
                <c:pt idx="520">
                  <c:v>144.15388772504653</c:v>
                </c:pt>
                <c:pt idx="521">
                  <c:v>120.21631771125973</c:v>
                </c:pt>
                <c:pt idx="522">
                  <c:v>120.21631771125973</c:v>
                </c:pt>
                <c:pt idx="523">
                  <c:v>107.41305916769063</c:v>
                </c:pt>
                <c:pt idx="524">
                  <c:v>91.826222756567134</c:v>
                </c:pt>
                <c:pt idx="525">
                  <c:v>91.826222756567134</c:v>
                </c:pt>
                <c:pt idx="526">
                  <c:v>73.455808477889192</c:v>
                </c:pt>
                <c:pt idx="527">
                  <c:v>73.455808477889192</c:v>
                </c:pt>
                <c:pt idx="528">
                  <c:v>57.868972066765686</c:v>
                </c:pt>
                <c:pt idx="529">
                  <c:v>57.868972066765686</c:v>
                </c:pt>
                <c:pt idx="530">
                  <c:v>57.868972066765686</c:v>
                </c:pt>
                <c:pt idx="531">
                  <c:v>57.868972066765686</c:v>
                </c:pt>
                <c:pt idx="532">
                  <c:v>62.321497007671482</c:v>
                </c:pt>
                <c:pt idx="533">
                  <c:v>91.826222756567134</c:v>
                </c:pt>
                <c:pt idx="534">
                  <c:v>103.51485050593317</c:v>
                </c:pt>
                <c:pt idx="535">
                  <c:v>92.380539035715444</c:v>
                </c:pt>
                <c:pt idx="536">
                  <c:v>110.7509533143934</c:v>
                </c:pt>
                <c:pt idx="537">
                  <c:v>115.20347825529923</c:v>
                </c:pt>
                <c:pt idx="538">
                  <c:v>106.85274465263593</c:v>
                </c:pt>
                <c:pt idx="539">
                  <c:v>130.79031466642274</c:v>
                </c:pt>
                <c:pt idx="540">
                  <c:v>111.30526959354175</c:v>
                </c:pt>
                <c:pt idx="541">
                  <c:v>95.718433182418238</c:v>
                </c:pt>
                <c:pt idx="542">
                  <c:v>70.666232374428404</c:v>
                </c:pt>
                <c:pt idx="543">
                  <c:v>84.584121712200513</c:v>
                </c:pt>
                <c:pt idx="544">
                  <c:v>70.666232374428404</c:v>
                </c:pt>
                <c:pt idx="545">
                  <c:v>59.531920904210686</c:v>
                </c:pt>
                <c:pt idx="546">
                  <c:v>59.531920904210686</c:v>
                </c:pt>
                <c:pt idx="547">
                  <c:v>63.98444584511649</c:v>
                </c:pt>
                <c:pt idx="548">
                  <c:v>50.066556507344373</c:v>
                </c:pt>
                <c:pt idx="549">
                  <c:v>50.066556507344373</c:v>
                </c:pt>
                <c:pt idx="550">
                  <c:v>50.066556507344373</c:v>
                </c:pt>
                <c:pt idx="551">
                  <c:v>28.912564361111993</c:v>
                </c:pt>
                <c:pt idx="552">
                  <c:v>28.912564361111993</c:v>
                </c:pt>
                <c:pt idx="553">
                  <c:v>36.148667169572221</c:v>
                </c:pt>
                <c:pt idx="554">
                  <c:v>36.148667169572221</c:v>
                </c:pt>
                <c:pt idx="555">
                  <c:v>36.148667169572221</c:v>
                </c:pt>
                <c:pt idx="556">
                  <c:v>78.456651462036945</c:v>
                </c:pt>
                <c:pt idx="557">
                  <c:v>96.827065740714872</c:v>
                </c:pt>
                <c:pt idx="558">
                  <c:v>104.06316854917513</c:v>
                </c:pt>
                <c:pt idx="559">
                  <c:v>122.43358282785307</c:v>
                </c:pt>
                <c:pt idx="560">
                  <c:v>122.43358282785307</c:v>
                </c:pt>
                <c:pt idx="561">
                  <c:v>167.52514498787224</c:v>
                </c:pt>
                <c:pt idx="562">
                  <c:v>183.11198139899574</c:v>
                </c:pt>
                <c:pt idx="563">
                  <c:v>183.11198139899574</c:v>
                </c:pt>
                <c:pt idx="564">
                  <c:v>167.52514498787224</c:v>
                </c:pt>
                <c:pt idx="565">
                  <c:v>156.39083351765456</c:v>
                </c:pt>
                <c:pt idx="566">
                  <c:v>97.381382019863238</c:v>
                </c:pt>
                <c:pt idx="567">
                  <c:v>90.145279211402979</c:v>
                </c:pt>
                <c:pt idx="568">
                  <c:v>90.145279211402979</c:v>
                </c:pt>
                <c:pt idx="569">
                  <c:v>85.692754270497147</c:v>
                </c:pt>
                <c:pt idx="570">
                  <c:v>85.692754270497147</c:v>
                </c:pt>
                <c:pt idx="571">
                  <c:v>71.774864932725038</c:v>
                </c:pt>
                <c:pt idx="572">
                  <c:v>90.145279211402979</c:v>
                </c:pt>
                <c:pt idx="573">
                  <c:v>71.774864932725038</c:v>
                </c:pt>
                <c:pt idx="574">
                  <c:v>17.217938375839562</c:v>
                </c:pt>
                <c:pt idx="575">
                  <c:v>17.217938375839562</c:v>
                </c:pt>
                <c:pt idx="576">
                  <c:v>21.670463316745334</c:v>
                </c:pt>
                <c:pt idx="577">
                  <c:v>21.670463316745334</c:v>
                </c:pt>
                <c:pt idx="578">
                  <c:v>21.670463316745334</c:v>
                </c:pt>
                <c:pt idx="579">
                  <c:v>4.9689961114187575</c:v>
                </c:pt>
                <c:pt idx="580">
                  <c:v>4.9689961114187575</c:v>
                </c:pt>
                <c:pt idx="581">
                  <c:v>4.9689961114187575</c:v>
                </c:pt>
                <c:pt idx="582">
                  <c:v>4.9689961114187575</c:v>
                </c:pt>
                <c:pt idx="583">
                  <c:v>4.9689961114187575</c:v>
                </c:pt>
                <c:pt idx="584">
                  <c:v>4.9689961114187575</c:v>
                </c:pt>
                <c:pt idx="585">
                  <c:v>4.9689961114187575</c:v>
                </c:pt>
                <c:pt idx="586">
                  <c:v>-2.2671066970414451</c:v>
                </c:pt>
                <c:pt idx="587">
                  <c:v>110.74495507848698</c:v>
                </c:pt>
                <c:pt idx="588">
                  <c:v>110.74495507848698</c:v>
                </c:pt>
                <c:pt idx="589">
                  <c:v>64.538762124264835</c:v>
                </c:pt>
                <c:pt idx="590">
                  <c:v>64.538762124264835</c:v>
                </c:pt>
                <c:pt idx="591">
                  <c:v>43.384769978032452</c:v>
                </c:pt>
                <c:pt idx="592">
                  <c:v>43.384769978032452</c:v>
                </c:pt>
                <c:pt idx="593">
                  <c:v>43.384769978032452</c:v>
                </c:pt>
                <c:pt idx="594">
                  <c:v>26.683302772705876</c:v>
                </c:pt>
                <c:pt idx="595">
                  <c:v>47.837294918938255</c:v>
                </c:pt>
                <c:pt idx="596">
                  <c:v>47.837294918938255</c:v>
                </c:pt>
                <c:pt idx="597">
                  <c:v>47.837294918938255</c:v>
                </c:pt>
                <c:pt idx="598">
                  <c:v>47.837294918938255</c:v>
                </c:pt>
                <c:pt idx="599">
                  <c:v>26.683302772705876</c:v>
                </c:pt>
                <c:pt idx="600">
                  <c:v>26.683302772705876</c:v>
                </c:pt>
                <c:pt idx="601">
                  <c:v>2.7457327589190994</c:v>
                </c:pt>
                <c:pt idx="602">
                  <c:v>2.7457327589190994</c:v>
                </c:pt>
                <c:pt idx="603">
                  <c:v>9.9818355673793313</c:v>
                </c:pt>
                <c:pt idx="604">
                  <c:v>9.9818355673793313</c:v>
                </c:pt>
                <c:pt idx="605">
                  <c:v>-9.5032095055016761</c:v>
                </c:pt>
                <c:pt idx="606">
                  <c:v>-9.5032095055016761</c:v>
                </c:pt>
                <c:pt idx="607">
                  <c:v>-9.5032095055016761</c:v>
                </c:pt>
                <c:pt idx="608">
                  <c:v>41.155508389626313</c:v>
                </c:pt>
                <c:pt idx="609">
                  <c:v>17.217938375839562</c:v>
                </c:pt>
                <c:pt idx="610">
                  <c:v>41.155508389626313</c:v>
                </c:pt>
                <c:pt idx="611">
                  <c:v>62.309500535858717</c:v>
                </c:pt>
                <c:pt idx="612">
                  <c:v>62.309500535858717</c:v>
                </c:pt>
                <c:pt idx="613">
                  <c:v>62.309500535858717</c:v>
                </c:pt>
                <c:pt idx="614">
                  <c:v>76.227389873630869</c:v>
                </c:pt>
                <c:pt idx="615">
                  <c:v>55.073397727398458</c:v>
                </c:pt>
                <c:pt idx="616">
                  <c:v>90.145279211402979</c:v>
                </c:pt>
                <c:pt idx="617">
                  <c:v>104.06316854917513</c:v>
                </c:pt>
                <c:pt idx="618">
                  <c:v>85.692754270497147</c:v>
                </c:pt>
                <c:pt idx="619">
                  <c:v>85.692754270497147</c:v>
                </c:pt>
                <c:pt idx="620">
                  <c:v>85.692754270497147</c:v>
                </c:pt>
                <c:pt idx="621">
                  <c:v>78.456651462036945</c:v>
                </c:pt>
                <c:pt idx="622">
                  <c:v>50.066556507344373</c:v>
                </c:pt>
                <c:pt idx="623">
                  <c:v>63.98444584511649</c:v>
                </c:pt>
                <c:pt idx="624">
                  <c:v>77.902335182888635</c:v>
                </c:pt>
                <c:pt idx="625">
                  <c:v>96.272749461566548</c:v>
                </c:pt>
                <c:pt idx="626">
                  <c:v>85.138437991348866</c:v>
                </c:pt>
                <c:pt idx="627">
                  <c:v>71.220548653576714</c:v>
                </c:pt>
                <c:pt idx="628">
                  <c:v>71.220548653576714</c:v>
                </c:pt>
                <c:pt idx="629">
                  <c:v>92.374540799809097</c:v>
                </c:pt>
                <c:pt idx="630">
                  <c:v>110.74495507848698</c:v>
                </c:pt>
                <c:pt idx="631">
                  <c:v>96.827065740714872</c:v>
                </c:pt>
                <c:pt idx="632">
                  <c:v>71.774864932725038</c:v>
                </c:pt>
                <c:pt idx="633">
                  <c:v>104.06316854917513</c:v>
                </c:pt>
                <c:pt idx="634">
                  <c:v>104.06316854917513</c:v>
                </c:pt>
                <c:pt idx="635">
                  <c:v>71.774864932725038</c:v>
                </c:pt>
                <c:pt idx="636">
                  <c:v>71.774864932725038</c:v>
                </c:pt>
                <c:pt idx="637">
                  <c:v>43.384769978032452</c:v>
                </c:pt>
                <c:pt idx="638">
                  <c:v>43.384769978032452</c:v>
                </c:pt>
                <c:pt idx="639">
                  <c:v>19.447199964245645</c:v>
                </c:pt>
                <c:pt idx="640">
                  <c:v>19.447199964245645</c:v>
                </c:pt>
                <c:pt idx="641">
                  <c:v>19.447199964245645</c:v>
                </c:pt>
                <c:pt idx="642">
                  <c:v>12.211097155785415</c:v>
                </c:pt>
                <c:pt idx="643">
                  <c:v>19.447199964245645</c:v>
                </c:pt>
                <c:pt idx="644">
                  <c:v>-23.975415122422138</c:v>
                </c:pt>
                <c:pt idx="645">
                  <c:v>-23.975415122422138</c:v>
                </c:pt>
                <c:pt idx="646">
                  <c:v>-4.4903700495411316</c:v>
                </c:pt>
                <c:pt idx="647">
                  <c:v>-4.4903700495411316</c:v>
                </c:pt>
                <c:pt idx="648">
                  <c:v>-4.4903700495411316</c:v>
                </c:pt>
                <c:pt idx="649">
                  <c:v>19.447199964245645</c:v>
                </c:pt>
                <c:pt idx="650">
                  <c:v>26.683302772705876</c:v>
                </c:pt>
                <c:pt idx="651">
                  <c:v>55.073397727398458</c:v>
                </c:pt>
                <c:pt idx="652">
                  <c:v>148.04009991499126</c:v>
                </c:pt>
                <c:pt idx="653">
                  <c:v>115.75179629854117</c:v>
                </c:pt>
                <c:pt idx="654">
                  <c:v>115.75179629854117</c:v>
                </c:pt>
                <c:pt idx="655">
                  <c:v>136.90578844477355</c:v>
                </c:pt>
                <c:pt idx="656">
                  <c:v>136.90578844477355</c:v>
                </c:pt>
                <c:pt idx="657">
                  <c:v>136.90578844477355</c:v>
                </c:pt>
                <c:pt idx="658">
                  <c:v>97.381382019863238</c:v>
                </c:pt>
                <c:pt idx="659">
                  <c:v>97.381382019863238</c:v>
                </c:pt>
                <c:pt idx="660">
                  <c:v>97.381382019863238</c:v>
                </c:pt>
                <c:pt idx="661">
                  <c:v>76.227389873630869</c:v>
                </c:pt>
                <c:pt idx="662">
                  <c:v>76.227389873630869</c:v>
                </c:pt>
                <c:pt idx="663">
                  <c:v>90.145279211402979</c:v>
                </c:pt>
                <c:pt idx="664">
                  <c:v>90.145279211402979</c:v>
                </c:pt>
                <c:pt idx="665">
                  <c:v>85.692754270497147</c:v>
                </c:pt>
                <c:pt idx="666">
                  <c:v>85.692754270497147</c:v>
                </c:pt>
                <c:pt idx="667">
                  <c:v>85.692754270497147</c:v>
                </c:pt>
                <c:pt idx="668">
                  <c:v>92.374540799809097</c:v>
                </c:pt>
                <c:pt idx="669">
                  <c:v>71.220548653576714</c:v>
                </c:pt>
                <c:pt idx="670">
                  <c:v>50.066556507344373</c:v>
                </c:pt>
                <c:pt idx="671">
                  <c:v>63.98444584511649</c:v>
                </c:pt>
                <c:pt idx="672">
                  <c:v>77.902335182888635</c:v>
                </c:pt>
                <c:pt idx="673">
                  <c:v>77.902335182888635</c:v>
                </c:pt>
                <c:pt idx="674">
                  <c:v>77.902335182888635</c:v>
                </c:pt>
                <c:pt idx="675">
                  <c:v>77.902335182888635</c:v>
                </c:pt>
                <c:pt idx="676">
                  <c:v>96.272749461566548</c:v>
                </c:pt>
                <c:pt idx="677">
                  <c:v>77.902335182888635</c:v>
                </c:pt>
                <c:pt idx="678">
                  <c:v>96.272749461566548</c:v>
                </c:pt>
                <c:pt idx="679">
                  <c:v>77.902335182888635</c:v>
                </c:pt>
                <c:pt idx="680">
                  <c:v>86.253068785551889</c:v>
                </c:pt>
                <c:pt idx="681">
                  <c:v>77.902335182888635</c:v>
                </c:pt>
                <c:pt idx="682">
                  <c:v>89.036646653106317</c:v>
                </c:pt>
                <c:pt idx="683">
                  <c:v>122.98789910700143</c:v>
                </c:pt>
                <c:pt idx="684">
                  <c:v>77.902335182888635</c:v>
                </c:pt>
                <c:pt idx="685">
                  <c:v>77.902335182888635</c:v>
                </c:pt>
                <c:pt idx="686">
                  <c:v>77.902335182888635</c:v>
                </c:pt>
                <c:pt idx="687">
                  <c:v>63.98444584511649</c:v>
                </c:pt>
                <c:pt idx="688">
                  <c:v>63.98444584511649</c:v>
                </c:pt>
                <c:pt idx="689">
                  <c:v>50.066556507344373</c:v>
                </c:pt>
                <c:pt idx="690">
                  <c:v>50.066556507344373</c:v>
                </c:pt>
                <c:pt idx="691">
                  <c:v>50.066556507344373</c:v>
                </c:pt>
                <c:pt idx="692">
                  <c:v>-23.975415122422138</c:v>
                </c:pt>
                <c:pt idx="693">
                  <c:v>-23.975415122422138</c:v>
                </c:pt>
                <c:pt idx="694">
                  <c:v>-16.739312313961907</c:v>
                </c:pt>
                <c:pt idx="695">
                  <c:v>-16.739312313961907</c:v>
                </c:pt>
                <c:pt idx="696">
                  <c:v>-16.739312313961907</c:v>
                </c:pt>
                <c:pt idx="697">
                  <c:v>-16.739312313961907</c:v>
                </c:pt>
                <c:pt idx="698">
                  <c:v>9.9818355673793313</c:v>
                </c:pt>
                <c:pt idx="699">
                  <c:v>17.217938375839562</c:v>
                </c:pt>
                <c:pt idx="700">
                  <c:v>17.217938375839562</c:v>
                </c:pt>
                <c:pt idx="701">
                  <c:v>41.155508389626313</c:v>
                </c:pt>
                <c:pt idx="702">
                  <c:v>62.309500535858717</c:v>
                </c:pt>
                <c:pt idx="703">
                  <c:v>62.309500535858717</c:v>
                </c:pt>
                <c:pt idx="704">
                  <c:v>62.309500535858717</c:v>
                </c:pt>
                <c:pt idx="705">
                  <c:v>45.608033330532137</c:v>
                </c:pt>
                <c:pt idx="706">
                  <c:v>45.608033330532137</c:v>
                </c:pt>
                <c:pt idx="707">
                  <c:v>21.670463316745334</c:v>
                </c:pt>
                <c:pt idx="708">
                  <c:v>21.670463316745334</c:v>
                </c:pt>
                <c:pt idx="709">
                  <c:v>21.670463316745334</c:v>
                </c:pt>
                <c:pt idx="710">
                  <c:v>-2.2671066970414451</c:v>
                </c:pt>
                <c:pt idx="711">
                  <c:v>4.9689961114187575</c:v>
                </c:pt>
                <c:pt idx="712">
                  <c:v>4.9689961114187575</c:v>
                </c:pt>
                <c:pt idx="713">
                  <c:v>4.9689961114187575</c:v>
                </c:pt>
                <c:pt idx="714">
                  <c:v>4.9689961114187575</c:v>
                </c:pt>
                <c:pt idx="715">
                  <c:v>4.9689961114187575</c:v>
                </c:pt>
                <c:pt idx="716">
                  <c:v>4.9689961114187575</c:v>
                </c:pt>
                <c:pt idx="717">
                  <c:v>4.9689961114187575</c:v>
                </c:pt>
                <c:pt idx="718">
                  <c:v>4.9689961114187575</c:v>
                </c:pt>
                <c:pt idx="719">
                  <c:v>4.9689961114187575</c:v>
                </c:pt>
                <c:pt idx="720">
                  <c:v>12.205098919879017</c:v>
                </c:pt>
                <c:pt idx="721">
                  <c:v>-14.516048961462218</c:v>
                </c:pt>
                <c:pt idx="722">
                  <c:v>12.205098919879017</c:v>
                </c:pt>
                <c:pt idx="723">
                  <c:v>12.205098919879017</c:v>
                </c:pt>
                <c:pt idx="724">
                  <c:v>48.385612962180204</c:v>
                </c:pt>
                <c:pt idx="725">
                  <c:v>93.477175122199384</c:v>
                </c:pt>
                <c:pt idx="726">
                  <c:v>110.17864232752594</c:v>
                </c:pt>
                <c:pt idx="727">
                  <c:v>116.86042885683783</c:v>
                </c:pt>
                <c:pt idx="728">
                  <c:v>166.96483047281748</c:v>
                </c:pt>
                <c:pt idx="729">
                  <c:v>190.348084207456</c:v>
                </c:pt>
                <c:pt idx="730">
                  <c:v>160.28904217941198</c:v>
                </c:pt>
                <c:pt idx="731">
                  <c:v>137.46610295982825</c:v>
                </c:pt>
                <c:pt idx="732">
                  <c:v>133.01357801892243</c:v>
                </c:pt>
                <c:pt idx="733">
                  <c:v>141.3643116215857</c:v>
                </c:pt>
                <c:pt idx="734">
                  <c:v>134.1282088131255</c:v>
                </c:pt>
                <c:pt idx="735">
                  <c:v>145.26252028334321</c:v>
                </c:pt>
                <c:pt idx="736">
                  <c:v>134.1282088131255</c:v>
                </c:pt>
                <c:pt idx="737">
                  <c:v>129.67568387221968</c:v>
                </c:pt>
                <c:pt idx="738">
                  <c:v>129.67568387221968</c:v>
                </c:pt>
                <c:pt idx="739">
                  <c:v>102.95453599087847</c:v>
                </c:pt>
                <c:pt idx="740">
                  <c:v>122.43958106375946</c:v>
                </c:pt>
                <c:pt idx="741">
                  <c:v>95.718433182418238</c:v>
                </c:pt>
                <c:pt idx="742">
                  <c:v>95.718433182418238</c:v>
                </c:pt>
                <c:pt idx="743">
                  <c:v>111.30526959354175</c:v>
                </c:pt>
                <c:pt idx="744">
                  <c:v>129.67568387221968</c:v>
                </c:pt>
                <c:pt idx="745">
                  <c:v>129.67568387221968</c:v>
                </c:pt>
                <c:pt idx="746">
                  <c:v>145.26252028334321</c:v>
                </c:pt>
                <c:pt idx="747">
                  <c:v>145.26252028334321</c:v>
                </c:pt>
                <c:pt idx="748">
                  <c:v>160.84935669446668</c:v>
                </c:pt>
                <c:pt idx="749">
                  <c:v>160.84935669446668</c:v>
                </c:pt>
                <c:pt idx="750">
                  <c:v>160.84935669446668</c:v>
                </c:pt>
                <c:pt idx="751">
                  <c:v>145.26252028334321</c:v>
                </c:pt>
                <c:pt idx="752">
                  <c:v>145.26252028334321</c:v>
                </c:pt>
                <c:pt idx="753">
                  <c:v>145.26252028334321</c:v>
                </c:pt>
                <c:pt idx="754">
                  <c:v>125.77747521046221</c:v>
                </c:pt>
                <c:pt idx="755">
                  <c:v>96.272749461566548</c:v>
                </c:pt>
                <c:pt idx="756">
                  <c:v>107.40706093178427</c:v>
                </c:pt>
                <c:pt idx="757">
                  <c:v>125.77747521046221</c:v>
                </c:pt>
                <c:pt idx="758">
                  <c:v>134.1282088131255</c:v>
                </c:pt>
                <c:pt idx="759">
                  <c:v>77.902335182888635</c:v>
                </c:pt>
                <c:pt idx="760">
                  <c:v>59.531920904210686</c:v>
                </c:pt>
                <c:pt idx="761">
                  <c:v>59.531920904210686</c:v>
                </c:pt>
                <c:pt idx="762">
                  <c:v>59.531920904210686</c:v>
                </c:pt>
                <c:pt idx="763">
                  <c:v>89.036646653106317</c:v>
                </c:pt>
                <c:pt idx="764">
                  <c:v>70.666232374428404</c:v>
                </c:pt>
                <c:pt idx="765">
                  <c:v>28.912564361111993</c:v>
                </c:pt>
                <c:pt idx="766">
                  <c:v>19.447199964245645</c:v>
                </c:pt>
                <c:pt idx="767">
                  <c:v>114.6431637402445</c:v>
                </c:pt>
                <c:pt idx="768">
                  <c:v>121.87926654870471</c:v>
                </c:pt>
                <c:pt idx="769">
                  <c:v>137.46610295982825</c:v>
                </c:pt>
                <c:pt idx="770">
                  <c:v>139.13505003317965</c:v>
                </c:pt>
                <c:pt idx="771">
                  <c:v>160.28904217941198</c:v>
                </c:pt>
                <c:pt idx="772">
                  <c:v>151.93830857674871</c:v>
                </c:pt>
                <c:pt idx="773">
                  <c:v>175.87587859053554</c:v>
                </c:pt>
                <c:pt idx="774">
                  <c:v>122.43358282785307</c:v>
                </c:pt>
                <c:pt idx="775">
                  <c:v>104.06316854917513</c:v>
                </c:pt>
                <c:pt idx="776">
                  <c:v>90.145279211402979</c:v>
                </c:pt>
                <c:pt idx="777">
                  <c:v>90.145279211402979</c:v>
                </c:pt>
                <c:pt idx="778">
                  <c:v>76.227389873630869</c:v>
                </c:pt>
                <c:pt idx="779">
                  <c:v>90.145279211402979</c:v>
                </c:pt>
                <c:pt idx="780">
                  <c:v>76.227389873630869</c:v>
                </c:pt>
                <c:pt idx="781">
                  <c:v>76.227389873630869</c:v>
                </c:pt>
                <c:pt idx="782">
                  <c:v>90.145279211402979</c:v>
                </c:pt>
                <c:pt idx="783">
                  <c:v>62.309500535858717</c:v>
                </c:pt>
                <c:pt idx="784">
                  <c:v>62.309500535858717</c:v>
                </c:pt>
                <c:pt idx="785">
                  <c:v>4.9689961114187575</c:v>
                </c:pt>
                <c:pt idx="786">
                  <c:v>-21.75215176992242</c:v>
                </c:pt>
                <c:pt idx="787">
                  <c:v>-21.75215176992242</c:v>
                </c:pt>
                <c:pt idx="788">
                  <c:v>4.9689961114187575</c:v>
                </c:pt>
                <c:pt idx="789">
                  <c:v>-21.75215176992242</c:v>
                </c:pt>
                <c:pt idx="790">
                  <c:v>-21.75215176992242</c:v>
                </c:pt>
                <c:pt idx="791">
                  <c:v>-21.75215176992242</c:v>
                </c:pt>
                <c:pt idx="792">
                  <c:v>-14.516048961462218</c:v>
                </c:pt>
                <c:pt idx="793">
                  <c:v>-14.516048961462218</c:v>
                </c:pt>
                <c:pt idx="794">
                  <c:v>-14.516048961462218</c:v>
                </c:pt>
                <c:pt idx="795">
                  <c:v>-14.516048961462218</c:v>
                </c:pt>
                <c:pt idx="796">
                  <c:v>-14.516048961462218</c:v>
                </c:pt>
                <c:pt idx="797">
                  <c:v>-14.516048961462218</c:v>
                </c:pt>
                <c:pt idx="798">
                  <c:v>-7.2799461530019585</c:v>
                </c:pt>
                <c:pt idx="799">
                  <c:v>26.677304536799479</c:v>
                </c:pt>
                <c:pt idx="800">
                  <c:v>26.677304536799479</c:v>
                </c:pt>
                <c:pt idx="801">
                  <c:v>50.614874550586315</c:v>
                </c:pt>
                <c:pt idx="802">
                  <c:v>-4.3843344541699025E-2</c:v>
                </c:pt>
                <c:pt idx="803">
                  <c:v>19.441201728339276</c:v>
                </c:pt>
                <c:pt idx="804">
                  <c:v>19.441201728339276</c:v>
                </c:pt>
                <c:pt idx="805">
                  <c:v>83.463492682091129</c:v>
                </c:pt>
                <c:pt idx="806">
                  <c:v>97.381382019863238</c:v>
                </c:pt>
                <c:pt idx="807">
                  <c:v>111.29927135763539</c:v>
                </c:pt>
                <c:pt idx="808">
                  <c:v>111.29927135763539</c:v>
                </c:pt>
                <c:pt idx="809">
                  <c:v>111.29927135763539</c:v>
                </c:pt>
                <c:pt idx="810">
                  <c:v>111.29927135763539</c:v>
                </c:pt>
                <c:pt idx="811">
                  <c:v>111.29927135763539</c:v>
                </c:pt>
                <c:pt idx="812">
                  <c:v>90.145279211402979</c:v>
                </c:pt>
                <c:pt idx="813">
                  <c:v>90.145279211402979</c:v>
                </c:pt>
                <c:pt idx="814">
                  <c:v>129.66968563631329</c:v>
                </c:pt>
                <c:pt idx="815">
                  <c:v>148.04009991499126</c:v>
                </c:pt>
                <c:pt idx="816">
                  <c:v>163.62693632611476</c:v>
                </c:pt>
                <c:pt idx="817">
                  <c:v>179.21377273723829</c:v>
                </c:pt>
                <c:pt idx="818">
                  <c:v>179.21377273723829</c:v>
                </c:pt>
                <c:pt idx="819">
                  <c:v>179.21377273723829</c:v>
                </c:pt>
                <c:pt idx="820">
                  <c:v>179.21377273723829</c:v>
                </c:pt>
                <c:pt idx="821">
                  <c:v>170.86303913457502</c:v>
                </c:pt>
                <c:pt idx="822">
                  <c:v>179.21377273723829</c:v>
                </c:pt>
                <c:pt idx="823">
                  <c:v>136.90578844477355</c:v>
                </c:pt>
                <c:pt idx="824">
                  <c:v>115.75179629854117</c:v>
                </c:pt>
                <c:pt idx="825">
                  <c:v>115.75179629854117</c:v>
                </c:pt>
                <c:pt idx="826">
                  <c:v>111.29927135763539</c:v>
                </c:pt>
                <c:pt idx="827">
                  <c:v>111.29927135763539</c:v>
                </c:pt>
                <c:pt idx="828">
                  <c:v>90.145279211402979</c:v>
                </c:pt>
                <c:pt idx="829">
                  <c:v>90.145279211402979</c:v>
                </c:pt>
                <c:pt idx="830">
                  <c:v>55.073397727398458</c:v>
                </c:pt>
                <c:pt idx="831">
                  <c:v>33.91940558116611</c:v>
                </c:pt>
                <c:pt idx="832">
                  <c:v>17.217938375839562</c:v>
                </c:pt>
                <c:pt idx="833">
                  <c:v>17.217938375839562</c:v>
                </c:pt>
                <c:pt idx="834">
                  <c:v>17.217938375839562</c:v>
                </c:pt>
                <c:pt idx="835">
                  <c:v>-9.5032095055016761</c:v>
                </c:pt>
                <c:pt idx="836">
                  <c:v>9.9818355673793313</c:v>
                </c:pt>
                <c:pt idx="837">
                  <c:v>-36.224357386842883</c:v>
                </c:pt>
                <c:pt idx="838">
                  <c:v>41.155508389626313</c:v>
                </c:pt>
                <c:pt idx="839">
                  <c:v>62.309500535858717</c:v>
                </c:pt>
                <c:pt idx="840">
                  <c:v>111.8535876367837</c:v>
                </c:pt>
                <c:pt idx="841">
                  <c:v>127.4404240479072</c:v>
                </c:pt>
                <c:pt idx="842">
                  <c:v>155.8305190025998</c:v>
                </c:pt>
                <c:pt idx="843">
                  <c:v>155.8305190025998</c:v>
                </c:pt>
                <c:pt idx="844">
                  <c:v>171.41735541372333</c:v>
                </c:pt>
                <c:pt idx="845">
                  <c:v>155.8305190025998</c:v>
                </c:pt>
                <c:pt idx="846">
                  <c:v>105.17180110747179</c:v>
                </c:pt>
                <c:pt idx="847">
                  <c:v>123.54221538614973</c:v>
                </c:pt>
                <c:pt idx="848">
                  <c:v>105.17180110747179</c:v>
                </c:pt>
                <c:pt idx="849">
                  <c:v>105.17180110747179</c:v>
                </c:pt>
                <c:pt idx="850">
                  <c:v>105.17180110747179</c:v>
                </c:pt>
                <c:pt idx="851">
                  <c:v>60.0802389474526</c:v>
                </c:pt>
                <c:pt idx="852">
                  <c:v>67.316341755912859</c:v>
                </c:pt>
                <c:pt idx="853">
                  <c:v>43.378771742126055</c:v>
                </c:pt>
                <c:pt idx="854">
                  <c:v>43.378771742126055</c:v>
                </c:pt>
                <c:pt idx="855">
                  <c:v>19.441201728339276</c:v>
                </c:pt>
                <c:pt idx="856">
                  <c:v>26.677304536799479</c:v>
                </c:pt>
                <c:pt idx="857">
                  <c:v>19.441201728339276</c:v>
                </c:pt>
                <c:pt idx="858">
                  <c:v>52.844136138992397</c:v>
                </c:pt>
                <c:pt idx="859">
                  <c:v>83.463492682091129</c:v>
                </c:pt>
                <c:pt idx="860">
                  <c:v>90.145279211402979</c:v>
                </c:pt>
                <c:pt idx="861">
                  <c:v>115.19748001939281</c:v>
                </c:pt>
                <c:pt idx="862">
                  <c:v>126.33179148961054</c:v>
                </c:pt>
                <c:pt idx="863">
                  <c:v>133.01357801892243</c:v>
                </c:pt>
                <c:pt idx="864">
                  <c:v>133.01357801892243</c:v>
                </c:pt>
                <c:pt idx="865">
                  <c:v>165.30188163537252</c:v>
                </c:pt>
                <c:pt idx="866">
                  <c:v>182.00334884069909</c:v>
                </c:pt>
                <c:pt idx="867">
                  <c:v>160.84935669446668</c:v>
                </c:pt>
                <c:pt idx="868">
                  <c:v>166.41651242957553</c:v>
                </c:pt>
                <c:pt idx="869">
                  <c:v>166.41651242957553</c:v>
                </c:pt>
                <c:pt idx="870">
                  <c:v>174.76724603223883</c:v>
                </c:pt>
                <c:pt idx="871">
                  <c:v>167.53114322377863</c:v>
                </c:pt>
                <c:pt idx="872">
                  <c:v>130.79031466642274</c:v>
                </c:pt>
                <c:pt idx="873">
                  <c:v>130.79031466642274</c:v>
                </c:pt>
                <c:pt idx="874">
                  <c:v>143.03925693084349</c:v>
                </c:pt>
                <c:pt idx="875">
                  <c:v>135.80315412238323</c:v>
                </c:pt>
                <c:pt idx="876">
                  <c:v>135.80315412238323</c:v>
                </c:pt>
                <c:pt idx="877">
                  <c:v>120.21631771125973</c:v>
                </c:pt>
                <c:pt idx="878">
                  <c:v>120.21631771125973</c:v>
                </c:pt>
                <c:pt idx="879">
                  <c:v>107.41305916769063</c:v>
                </c:pt>
                <c:pt idx="880">
                  <c:v>80.691911286349423</c:v>
                </c:pt>
                <c:pt idx="881">
                  <c:v>80.691911286349423</c:v>
                </c:pt>
                <c:pt idx="882">
                  <c:v>80.691911286349423</c:v>
                </c:pt>
                <c:pt idx="883">
                  <c:v>69.557599816131713</c:v>
                </c:pt>
                <c:pt idx="884">
                  <c:v>103.51485050593317</c:v>
                </c:pt>
                <c:pt idx="885">
                  <c:v>119.10168691705667</c:v>
                </c:pt>
                <c:pt idx="886">
                  <c:v>134.68852332818022</c:v>
                </c:pt>
                <c:pt idx="887">
                  <c:v>115.20347825529923</c:v>
                </c:pt>
                <c:pt idx="888">
                  <c:v>138.02641747488298</c:v>
                </c:pt>
                <c:pt idx="889">
                  <c:v>138.02641747488298</c:v>
                </c:pt>
                <c:pt idx="890">
                  <c:v>161.96398748866974</c:v>
                </c:pt>
                <c:pt idx="891">
                  <c:v>161.96398748866974</c:v>
                </c:pt>
                <c:pt idx="892">
                  <c:v>153.61325388600648</c:v>
                </c:pt>
                <c:pt idx="893">
                  <c:v>161.96398748866974</c:v>
                </c:pt>
                <c:pt idx="894">
                  <c:v>118.54137240200198</c:v>
                </c:pt>
                <c:pt idx="895">
                  <c:v>-4.4903700495411316</c:v>
                </c:pt>
                <c:pt idx="896">
                  <c:v>-4.4903700495411316</c:v>
                </c:pt>
                <c:pt idx="897">
                  <c:v>-4.4903700495411316</c:v>
                </c:pt>
                <c:pt idx="898">
                  <c:v>19.447199964245645</c:v>
                </c:pt>
                <c:pt idx="899">
                  <c:v>19.447199964245645</c:v>
                </c:pt>
                <c:pt idx="900">
                  <c:v>-4.4903700495411316</c:v>
                </c:pt>
                <c:pt idx="901">
                  <c:v>12.211097155785415</c:v>
                </c:pt>
                <c:pt idx="902">
                  <c:v>12.211097155785415</c:v>
                </c:pt>
                <c:pt idx="903">
                  <c:v>70.666232374428404</c:v>
                </c:pt>
                <c:pt idx="904">
                  <c:v>88.482330373957979</c:v>
                </c:pt>
                <c:pt idx="905">
                  <c:v>77.348018903740254</c:v>
                </c:pt>
                <c:pt idx="906">
                  <c:v>81.246227565497747</c:v>
                </c:pt>
                <c:pt idx="907">
                  <c:v>84.029805433052175</c:v>
                </c:pt>
                <c:pt idx="908">
                  <c:v>110.7509533143934</c:v>
                </c:pt>
                <c:pt idx="909">
                  <c:v>110.7509533143934</c:v>
                </c:pt>
                <c:pt idx="910">
                  <c:v>126.33778972551693</c:v>
                </c:pt>
                <c:pt idx="911">
                  <c:v>147.49178187174928</c:v>
                </c:pt>
                <c:pt idx="912">
                  <c:v>168.64577401798167</c:v>
                </c:pt>
                <c:pt idx="913">
                  <c:v>181.44903256155075</c:v>
                </c:pt>
                <c:pt idx="914">
                  <c:v>187.01618829665961</c:v>
                </c:pt>
                <c:pt idx="915">
                  <c:v>181.44903256155075</c:v>
                </c:pt>
                <c:pt idx="916">
                  <c:v>176.99650762064493</c:v>
                </c:pt>
                <c:pt idx="917">
                  <c:v>164.19324907707585</c:v>
                </c:pt>
                <c:pt idx="918">
                  <c:v>156.95714626861562</c:v>
                </c:pt>
                <c:pt idx="919">
                  <c:v>148.60641266595235</c:v>
                </c:pt>
                <c:pt idx="920">
                  <c:v>126.33778972551693</c:v>
                </c:pt>
                <c:pt idx="921">
                  <c:v>119.10168691705667</c:v>
                </c:pt>
                <c:pt idx="922">
                  <c:v>110.7509533143934</c:v>
                </c:pt>
                <c:pt idx="923">
                  <c:v>84.029805433052175</c:v>
                </c:pt>
                <c:pt idx="924">
                  <c:v>70.111916095280023</c:v>
                </c:pt>
                <c:pt idx="925">
                  <c:v>70.111916095280023</c:v>
                </c:pt>
                <c:pt idx="926">
                  <c:v>37.823612478829965</c:v>
                </c:pt>
                <c:pt idx="927">
                  <c:v>31.141825949518047</c:v>
                </c:pt>
                <c:pt idx="928">
                  <c:v>9.9878338032856995</c:v>
                </c:pt>
                <c:pt idx="929">
                  <c:v>14.440358744191501</c:v>
                </c:pt>
                <c:pt idx="930">
                  <c:v>21.676461552651734</c:v>
                </c:pt>
                <c:pt idx="931">
                  <c:v>42.830453698884142</c:v>
                </c:pt>
                <c:pt idx="932">
                  <c:v>133.01357801892243</c:v>
                </c:pt>
                <c:pt idx="933">
                  <c:v>133.01357801892243</c:v>
                </c:pt>
                <c:pt idx="934">
                  <c:v>173.65261523803579</c:v>
                </c:pt>
                <c:pt idx="935">
                  <c:v>220.41312447140635</c:v>
                </c:pt>
                <c:pt idx="936">
                  <c:v>241.5671166176387</c:v>
                </c:pt>
                <c:pt idx="937">
                  <c:v>214.84596873629749</c:v>
                </c:pt>
                <c:pt idx="938">
                  <c:v>225.98028020651523</c:v>
                </c:pt>
                <c:pt idx="939">
                  <c:v>207.60986592783723</c:v>
                </c:pt>
                <c:pt idx="940">
                  <c:v>186.45587378160491</c:v>
                </c:pt>
                <c:pt idx="941">
                  <c:v>110.74495507848698</c:v>
                </c:pt>
                <c:pt idx="942">
                  <c:v>92.374540799809097</c:v>
                </c:pt>
                <c:pt idx="943">
                  <c:v>78.456651462036945</c:v>
                </c:pt>
                <c:pt idx="944">
                  <c:v>57.302659315804604</c:v>
                </c:pt>
                <c:pt idx="945">
                  <c:v>50.066556507344373</c:v>
                </c:pt>
                <c:pt idx="946">
                  <c:v>-4.4903700495411316</c:v>
                </c:pt>
                <c:pt idx="947">
                  <c:v>12.211097155785415</c:v>
                </c:pt>
                <c:pt idx="948">
                  <c:v>4.974994347325155</c:v>
                </c:pt>
                <c:pt idx="949">
                  <c:v>21.676461552651734</c:v>
                </c:pt>
                <c:pt idx="950">
                  <c:v>21.676461552651734</c:v>
                </c:pt>
                <c:pt idx="951">
                  <c:v>-31.211517930882398</c:v>
                </c:pt>
                <c:pt idx="952">
                  <c:v>4.974994347325155</c:v>
                </c:pt>
                <c:pt idx="953">
                  <c:v>-4.4903700495411316</c:v>
                </c:pt>
                <c:pt idx="954">
                  <c:v>63.98444584511649</c:v>
                </c:pt>
                <c:pt idx="955">
                  <c:v>149.715045224249</c:v>
                </c:pt>
                <c:pt idx="956">
                  <c:v>214.84596873629749</c:v>
                </c:pt>
                <c:pt idx="957">
                  <c:v>184.2266121931988</c:v>
                </c:pt>
                <c:pt idx="958">
                  <c:v>184.2266121931988</c:v>
                </c:pt>
                <c:pt idx="959">
                  <c:v>220.96744075055469</c:v>
                </c:pt>
                <c:pt idx="960">
                  <c:v>226.53459648566354</c:v>
                </c:pt>
                <c:pt idx="961">
                  <c:v>226.53459648566354</c:v>
                </c:pt>
                <c:pt idx="962">
                  <c:v>213.73133794209443</c:v>
                </c:pt>
                <c:pt idx="963">
                  <c:v>179.77408725229299</c:v>
                </c:pt>
                <c:pt idx="964">
                  <c:v>179.77408725229299</c:v>
                </c:pt>
                <c:pt idx="965">
                  <c:v>164.18725084116952</c:v>
                </c:pt>
                <c:pt idx="966">
                  <c:v>164.18725084116952</c:v>
                </c:pt>
                <c:pt idx="967">
                  <c:v>148.60041443004596</c:v>
                </c:pt>
                <c:pt idx="968">
                  <c:v>121.87926654870471</c:v>
                </c:pt>
                <c:pt idx="969">
                  <c:v>78.456651462036945</c:v>
                </c:pt>
                <c:pt idx="970">
                  <c:v>92.374540799809097</c:v>
                </c:pt>
                <c:pt idx="971">
                  <c:v>47.837294918938255</c:v>
                </c:pt>
                <c:pt idx="972">
                  <c:v>64.538762124264835</c:v>
                </c:pt>
                <c:pt idx="973">
                  <c:v>64.538762124264835</c:v>
                </c:pt>
                <c:pt idx="974">
                  <c:v>64.538762124264835</c:v>
                </c:pt>
                <c:pt idx="975">
                  <c:v>110.74495507848698</c:v>
                </c:pt>
                <c:pt idx="976">
                  <c:v>85.692754270497147</c:v>
                </c:pt>
                <c:pt idx="977">
                  <c:v>104.06316854917513</c:v>
                </c:pt>
                <c:pt idx="978">
                  <c:v>167.52514498787224</c:v>
                </c:pt>
                <c:pt idx="979">
                  <c:v>191.46271500165901</c:v>
                </c:pt>
                <c:pt idx="980">
                  <c:v>225.41996569146048</c:v>
                </c:pt>
                <c:pt idx="981">
                  <c:v>241.006802102584</c:v>
                </c:pt>
                <c:pt idx="982">
                  <c:v>245.45932704348979</c:v>
                </c:pt>
                <c:pt idx="983">
                  <c:v>245.45932704348979</c:v>
                </c:pt>
                <c:pt idx="984">
                  <c:v>258.26258558705888</c:v>
                </c:pt>
                <c:pt idx="985">
                  <c:v>258.26258558705888</c:v>
                </c:pt>
                <c:pt idx="986">
                  <c:v>239.89217130838094</c:v>
                </c:pt>
                <c:pt idx="987">
                  <c:v>231.54143770571764</c:v>
                </c:pt>
                <c:pt idx="988">
                  <c:v>231.54143770571764</c:v>
                </c:pt>
                <c:pt idx="989">
                  <c:v>231.54143770571764</c:v>
                </c:pt>
                <c:pt idx="990">
                  <c:v>231.54143770571764</c:v>
                </c:pt>
                <c:pt idx="991">
                  <c:v>231.54143770571764</c:v>
                </c:pt>
                <c:pt idx="992">
                  <c:v>218.73817916214858</c:v>
                </c:pt>
                <c:pt idx="993">
                  <c:v>218.73817916214858</c:v>
                </c:pt>
                <c:pt idx="994">
                  <c:v>203.15134275102506</c:v>
                </c:pt>
                <c:pt idx="995">
                  <c:v>179.21377273723829</c:v>
                </c:pt>
                <c:pt idx="996">
                  <c:v>152.49262485589702</c:v>
                </c:pt>
                <c:pt idx="997">
                  <c:v>152.49262485589702</c:v>
                </c:pt>
                <c:pt idx="998">
                  <c:v>179.21377273723829</c:v>
                </c:pt>
                <c:pt idx="999">
                  <c:v>179.21377273723829</c:v>
                </c:pt>
                <c:pt idx="1000">
                  <c:v>210.38744555948531</c:v>
                </c:pt>
                <c:pt idx="1001">
                  <c:v>225.97428197060879</c:v>
                </c:pt>
                <c:pt idx="1002">
                  <c:v>251.58079905774696</c:v>
                </c:pt>
                <c:pt idx="1003">
                  <c:v>308.36098896713219</c:v>
                </c:pt>
                <c:pt idx="1004">
                  <c:v>325.61677245160712</c:v>
                </c:pt>
                <c:pt idx="1005">
                  <c:v>341.20360886273056</c:v>
                </c:pt>
                <c:pt idx="1006">
                  <c:v>359.57402314140853</c:v>
                </c:pt>
                <c:pt idx="1007">
                  <c:v>328.40035031916153</c:v>
                </c:pt>
                <c:pt idx="1008">
                  <c:v>297.22667749691448</c:v>
                </c:pt>
                <c:pt idx="1009">
                  <c:v>258.81690186620722</c:v>
                </c:pt>
                <c:pt idx="1010">
                  <c:v>217.62354836794552</c:v>
                </c:pt>
                <c:pt idx="1011">
                  <c:v>202.03671195682202</c:v>
                </c:pt>
                <c:pt idx="1012">
                  <c:v>186.44987554569849</c:v>
                </c:pt>
                <c:pt idx="1013">
                  <c:v>175.31556407548078</c:v>
                </c:pt>
                <c:pt idx="1014">
                  <c:v>179.21377273723829</c:v>
                </c:pt>
                <c:pt idx="1015">
                  <c:v>163.62693632611476</c:v>
                </c:pt>
                <c:pt idx="1016">
                  <c:v>156.39083351765456</c:v>
                </c:pt>
                <c:pt idx="1017">
                  <c:v>175.87587859053554</c:v>
                </c:pt>
                <c:pt idx="1018">
                  <c:v>171.42335364962972</c:v>
                </c:pt>
                <c:pt idx="1019">
                  <c:v>160.84935669446668</c:v>
                </c:pt>
                <c:pt idx="1020">
                  <c:v>174.76724603223883</c:v>
                </c:pt>
                <c:pt idx="1021">
                  <c:v>167.53114322377863</c:v>
                </c:pt>
                <c:pt idx="1022">
                  <c:v>167.53114322377863</c:v>
                </c:pt>
                <c:pt idx="1023">
                  <c:v>167.53114322377863</c:v>
                </c:pt>
                <c:pt idx="1024">
                  <c:v>183.1179796349021</c:v>
                </c:pt>
                <c:pt idx="1025">
                  <c:v>195.92123817847121</c:v>
                </c:pt>
                <c:pt idx="1026">
                  <c:v>208.72449672204033</c:v>
                </c:pt>
                <c:pt idx="1027">
                  <c:v>218.74417739805497</c:v>
                </c:pt>
                <c:pt idx="1028">
                  <c:v>241.5671166176387</c:v>
                </c:pt>
                <c:pt idx="1029">
                  <c:v>254.37037516120782</c:v>
                </c:pt>
                <c:pt idx="1030">
                  <c:v>254.37037516120782</c:v>
                </c:pt>
                <c:pt idx="1031">
                  <c:v>254.37037516120782</c:v>
                </c:pt>
                <c:pt idx="1032">
                  <c:v>238.78353875008426</c:v>
                </c:pt>
                <c:pt idx="1033">
                  <c:v>231.54743594162406</c:v>
                </c:pt>
                <c:pt idx="1034">
                  <c:v>213.17702166294609</c:v>
                </c:pt>
                <c:pt idx="1035">
                  <c:v>186.45587378160491</c:v>
                </c:pt>
                <c:pt idx="1036">
                  <c:v>126.33179148961054</c:v>
                </c:pt>
                <c:pt idx="1037">
                  <c:v>148.60041443004596</c:v>
                </c:pt>
                <c:pt idx="1038">
                  <c:v>141.3643116215857</c:v>
                </c:pt>
                <c:pt idx="1039">
                  <c:v>149.715045224249</c:v>
                </c:pt>
                <c:pt idx="1040">
                  <c:v>134.1282088131255</c:v>
                </c:pt>
                <c:pt idx="1041">
                  <c:v>125.77747521046221</c:v>
                </c:pt>
                <c:pt idx="1042">
                  <c:v>114.6431637402445</c:v>
                </c:pt>
                <c:pt idx="1043">
                  <c:v>125.77747521046221</c:v>
                </c:pt>
                <c:pt idx="1044">
                  <c:v>103.50885227002678</c:v>
                </c:pt>
                <c:pt idx="1045">
                  <c:v>103.50885227002678</c:v>
                </c:pt>
                <c:pt idx="1046">
                  <c:v>110.74495507848698</c:v>
                </c:pt>
                <c:pt idx="1047">
                  <c:v>126.33179148961054</c:v>
                </c:pt>
                <c:pt idx="1048">
                  <c:v>164.18725084116952</c:v>
                </c:pt>
                <c:pt idx="1049">
                  <c:v>212.61670714789139</c:v>
                </c:pt>
                <c:pt idx="1050">
                  <c:v>232.65606849992074</c:v>
                </c:pt>
                <c:pt idx="1051">
                  <c:v>252.69542985195005</c:v>
                </c:pt>
                <c:pt idx="1052">
                  <c:v>272.73479120397934</c:v>
                </c:pt>
                <c:pt idx="1053">
                  <c:v>272.73479120397934</c:v>
                </c:pt>
                <c:pt idx="1054">
                  <c:v>264.3840576013161</c:v>
                </c:pt>
                <c:pt idx="1055">
                  <c:v>272.73479120397934</c:v>
                </c:pt>
                <c:pt idx="1056">
                  <c:v>217.62354836794552</c:v>
                </c:pt>
                <c:pt idx="1057">
                  <c:v>159.72872766435728</c:v>
                </c:pt>
                <c:pt idx="1058">
                  <c:v>202.03671195682202</c:v>
                </c:pt>
                <c:pt idx="1059">
                  <c:v>186.44987554569849</c:v>
                </c:pt>
                <c:pt idx="1060">
                  <c:v>159.72872766435728</c:v>
                </c:pt>
                <c:pt idx="1061">
                  <c:v>210.38744555948531</c:v>
                </c:pt>
                <c:pt idx="1062">
                  <c:v>159.72872766435728</c:v>
                </c:pt>
                <c:pt idx="1063">
                  <c:v>159.72872766435728</c:v>
                </c:pt>
                <c:pt idx="1064">
                  <c:v>159.72872766435728</c:v>
                </c:pt>
                <c:pt idx="1065">
                  <c:v>159.72872766435728</c:v>
                </c:pt>
                <c:pt idx="1066">
                  <c:v>141.35831338567934</c:v>
                </c:pt>
                <c:pt idx="1067">
                  <c:v>116.30611257768948</c:v>
                </c:pt>
                <c:pt idx="1068">
                  <c:v>97.935698299011591</c:v>
                </c:pt>
                <c:pt idx="1069">
                  <c:v>141.35831338567934</c:v>
                </c:pt>
                <c:pt idx="1070">
                  <c:v>141.35831338567934</c:v>
                </c:pt>
                <c:pt idx="1071">
                  <c:v>155.8305190025998</c:v>
                </c:pt>
                <c:pt idx="1072">
                  <c:v>171.41735541372333</c:v>
                </c:pt>
                <c:pt idx="1073">
                  <c:v>220.96144251464827</c:v>
                </c:pt>
                <c:pt idx="1074">
                  <c:v>243.78438173423203</c:v>
                </c:pt>
                <c:pt idx="1075">
                  <c:v>284.97773523249373</c:v>
                </c:pt>
                <c:pt idx="1076">
                  <c:v>315.03677726053775</c:v>
                </c:pt>
                <c:pt idx="1077">
                  <c:v>323.38751086320099</c:v>
                </c:pt>
                <c:pt idx="1078">
                  <c:v>289.43026017339957</c:v>
                </c:pt>
                <c:pt idx="1079">
                  <c:v>305.01709658452302</c:v>
                </c:pt>
                <c:pt idx="1080">
                  <c:v>262.70911229205831</c:v>
                </c:pt>
                <c:pt idx="1081">
                  <c:v>204.81429158847001</c:v>
                </c:pt>
                <c:pt idx="1082">
                  <c:v>193.67998011825233</c:v>
                </c:pt>
                <c:pt idx="1083">
                  <c:v>219.28649720539053</c:v>
                </c:pt>
                <c:pt idx="1084">
                  <c:v>200.91608292671259</c:v>
                </c:pt>
                <c:pt idx="1085">
                  <c:v>164.17525436935668</c:v>
                </c:pt>
                <c:pt idx="1086">
                  <c:v>143.02126222312432</c:v>
                </c:pt>
                <c:pt idx="1087">
                  <c:v>143.02126222312432</c:v>
                </c:pt>
                <c:pt idx="1088">
                  <c:v>143.02126222312432</c:v>
                </c:pt>
                <c:pt idx="1089">
                  <c:v>164.17525436935668</c:v>
                </c:pt>
                <c:pt idx="1090">
                  <c:v>164.17525436935668</c:v>
                </c:pt>
                <c:pt idx="1091">
                  <c:v>164.17525436935668</c:v>
                </c:pt>
                <c:pt idx="1092">
                  <c:v>143.02126222312432</c:v>
                </c:pt>
                <c:pt idx="1093">
                  <c:v>121.86727007689197</c:v>
                </c:pt>
                <c:pt idx="1094">
                  <c:v>121.86727007689197</c:v>
                </c:pt>
                <c:pt idx="1095">
                  <c:v>121.86727007689197</c:v>
                </c:pt>
                <c:pt idx="1096">
                  <c:v>143.02126222312432</c:v>
                </c:pt>
                <c:pt idx="1097">
                  <c:v>143.02126222312432</c:v>
                </c:pt>
                <c:pt idx="1098">
                  <c:v>200.91608292671259</c:v>
                </c:pt>
                <c:pt idx="1099">
                  <c:v>281.63384284988462</c:v>
                </c:pt>
                <c:pt idx="1100">
                  <c:v>322.82719634814629</c:v>
                </c:pt>
                <c:pt idx="1101">
                  <c:v>322.82719634814629</c:v>
                </c:pt>
                <c:pt idx="1102">
                  <c:v>322.82719634814629</c:v>
                </c:pt>
                <c:pt idx="1103">
                  <c:v>328.39435208325517</c:v>
                </c:pt>
                <c:pt idx="1104">
                  <c:v>323.94182714234933</c:v>
                </c:pt>
                <c:pt idx="1105">
                  <c:v>327.84003580410678</c:v>
                </c:pt>
                <c:pt idx="1106">
                  <c:v>315.03677726053775</c:v>
                </c:pt>
                <c:pt idx="1107">
                  <c:v>335.63645312762173</c:v>
                </c:pt>
                <c:pt idx="1108">
                  <c:v>351.78360405379999</c:v>
                </c:pt>
                <c:pt idx="1109">
                  <c:v>350.11465698044861</c:v>
                </c:pt>
                <c:pt idx="1110">
                  <c:v>324.50813989331039</c:v>
                </c:pt>
                <c:pt idx="1111">
                  <c:v>311.70488134974136</c:v>
                </c:pt>
                <c:pt idx="1112">
                  <c:v>307.25235640883551</c:v>
                </c:pt>
                <c:pt idx="1113">
                  <c:v>297.23267573282089</c:v>
                </c:pt>
                <c:pt idx="1114">
                  <c:v>287.21299505680616</c:v>
                </c:pt>
                <c:pt idx="1115">
                  <c:v>287.21299505680616</c:v>
                </c:pt>
                <c:pt idx="1116">
                  <c:v>281.64583932169734</c:v>
                </c:pt>
                <c:pt idx="1117">
                  <c:v>274.40973651323714</c:v>
                </c:pt>
                <c:pt idx="1118">
                  <c:v>274.40973651323714</c:v>
                </c:pt>
                <c:pt idx="1119">
                  <c:v>284.42941718925175</c:v>
                </c:pt>
                <c:pt idx="1120">
                  <c:v>291.66551999771201</c:v>
                </c:pt>
                <c:pt idx="1121">
                  <c:v>298.90162280617221</c:v>
                </c:pt>
                <c:pt idx="1122">
                  <c:v>293.33446707106339</c:v>
                </c:pt>
                <c:pt idx="1123">
                  <c:v>298.90162280617221</c:v>
                </c:pt>
                <c:pt idx="1124">
                  <c:v>308.92130348218689</c:v>
                </c:pt>
                <c:pt idx="1125">
                  <c:v>298.90162280617221</c:v>
                </c:pt>
                <c:pt idx="1126">
                  <c:v>298.90162280617221</c:v>
                </c:pt>
                <c:pt idx="1127">
                  <c:v>283.31478639504871</c:v>
                </c:pt>
                <c:pt idx="1128">
                  <c:v>244.90501076434145</c:v>
                </c:pt>
                <c:pt idx="1129">
                  <c:v>226.53459648566354</c:v>
                </c:pt>
                <c:pt idx="1130">
                  <c:v>222.0820715447577</c:v>
                </c:pt>
                <c:pt idx="1131">
                  <c:v>227.64922727986655</c:v>
                </c:pt>
                <c:pt idx="1132">
                  <c:v>214.84596873629749</c:v>
                </c:pt>
                <c:pt idx="1133">
                  <c:v>193.69197659006511</c:v>
                </c:pt>
                <c:pt idx="1134">
                  <c:v>180.88871804649605</c:v>
                </c:pt>
                <c:pt idx="1135">
                  <c:v>156.95114803270926</c:v>
                </c:pt>
                <c:pt idx="1136">
                  <c:v>156.95114803270926</c:v>
                </c:pt>
                <c:pt idx="1137">
                  <c:v>141.3643116215857</c:v>
                </c:pt>
                <c:pt idx="1138">
                  <c:v>141.3643116215857</c:v>
                </c:pt>
                <c:pt idx="1139">
                  <c:v>125.77747521046221</c:v>
                </c:pt>
                <c:pt idx="1140">
                  <c:v>107.40706093178427</c:v>
                </c:pt>
                <c:pt idx="1141">
                  <c:v>114.6431637402445</c:v>
                </c:pt>
                <c:pt idx="1142">
                  <c:v>133.01357801892243</c:v>
                </c:pt>
                <c:pt idx="1143">
                  <c:v>164.18725084116952</c:v>
                </c:pt>
                <c:pt idx="1144">
                  <c:v>200.92807939852537</c:v>
                </c:pt>
                <c:pt idx="1145">
                  <c:v>200.92807939852537</c:v>
                </c:pt>
                <c:pt idx="1146">
                  <c:v>226.53459648566354</c:v>
                </c:pt>
                <c:pt idx="1147">
                  <c:v>239.3378550292326</c:v>
                </c:pt>
                <c:pt idx="1148">
                  <c:v>239.3378550292326</c:v>
                </c:pt>
                <c:pt idx="1149">
                  <c:v>233.77069929412374</c:v>
                </c:pt>
                <c:pt idx="1150">
                  <c:v>215.40028501544583</c:v>
                </c:pt>
                <c:pt idx="1151">
                  <c:v>207.04955141278256</c:v>
                </c:pt>
                <c:pt idx="1152">
                  <c:v>207.04955141278256</c:v>
                </c:pt>
                <c:pt idx="1153">
                  <c:v>190.348084207456</c:v>
                </c:pt>
                <c:pt idx="1154">
                  <c:v>152.49262485589702</c:v>
                </c:pt>
                <c:pt idx="1155">
                  <c:v>141.35831338567934</c:v>
                </c:pt>
                <c:pt idx="1156">
                  <c:v>122.98789910700143</c:v>
                </c:pt>
                <c:pt idx="1157">
                  <c:v>190.348084207456</c:v>
                </c:pt>
                <c:pt idx="1158">
                  <c:v>190.348084207456</c:v>
                </c:pt>
                <c:pt idx="1159">
                  <c:v>190.348084207456</c:v>
                </c:pt>
                <c:pt idx="1160">
                  <c:v>190.348084207456</c:v>
                </c:pt>
                <c:pt idx="1161">
                  <c:v>174.76124779633244</c:v>
                </c:pt>
                <c:pt idx="1162">
                  <c:v>207.04955141278256</c:v>
                </c:pt>
                <c:pt idx="1163">
                  <c:v>263.82974132216776</c:v>
                </c:pt>
                <c:pt idx="1164">
                  <c:v>263.82974132216776</c:v>
                </c:pt>
                <c:pt idx="1165">
                  <c:v>141.35831338567934</c:v>
                </c:pt>
                <c:pt idx="1166">
                  <c:v>141.35831338567934</c:v>
                </c:pt>
                <c:pt idx="1167">
                  <c:v>141.35831338567934</c:v>
                </c:pt>
                <c:pt idx="1168">
                  <c:v>141.35831338567934</c:v>
                </c:pt>
                <c:pt idx="1169">
                  <c:v>116.30611257768948</c:v>
                </c:pt>
                <c:pt idx="1170">
                  <c:v>67.316341755912859</c:v>
                </c:pt>
                <c:pt idx="1171">
                  <c:v>88.470333902145214</c:v>
                </c:pt>
                <c:pt idx="1172">
                  <c:v>97.935698299011591</c:v>
                </c:pt>
                <c:pt idx="1173">
                  <c:v>76.781706152779179</c:v>
                </c:pt>
                <c:pt idx="1174">
                  <c:v>76.781706152779179</c:v>
                </c:pt>
                <c:pt idx="1175">
                  <c:v>28.906566125205593</c:v>
                </c:pt>
                <c:pt idx="1176">
                  <c:v>28.906566125205593</c:v>
                </c:pt>
                <c:pt idx="1177">
                  <c:v>45.608033330532137</c:v>
                </c:pt>
                <c:pt idx="1178">
                  <c:v>55.073397727398458</c:v>
                </c:pt>
                <c:pt idx="1179">
                  <c:v>47.837294918938255</c:v>
                </c:pt>
                <c:pt idx="1180">
                  <c:v>47.837294918938255</c:v>
                </c:pt>
                <c:pt idx="1181">
                  <c:v>4.974994347325155</c:v>
                </c:pt>
                <c:pt idx="1182">
                  <c:v>4.974994347325155</c:v>
                </c:pt>
                <c:pt idx="1183">
                  <c:v>4.974994347325155</c:v>
                </c:pt>
                <c:pt idx="1184">
                  <c:v>28.912564361111993</c:v>
                </c:pt>
                <c:pt idx="1185">
                  <c:v>50.066556507344373</c:v>
                </c:pt>
                <c:pt idx="1186">
                  <c:v>63.98444584511649</c:v>
                </c:pt>
                <c:pt idx="1187">
                  <c:v>92.374540799809097</c:v>
                </c:pt>
                <c:pt idx="1188">
                  <c:v>110.74495507848698</c:v>
                </c:pt>
                <c:pt idx="1189">
                  <c:v>110.74495507848698</c:v>
                </c:pt>
                <c:pt idx="1190">
                  <c:v>137.46610295982825</c:v>
                </c:pt>
                <c:pt idx="1191">
                  <c:v>121.87926654870471</c:v>
                </c:pt>
                <c:pt idx="1192">
                  <c:v>121.87926654870471</c:v>
                </c:pt>
                <c:pt idx="1193">
                  <c:v>133.01357801892243</c:v>
                </c:pt>
                <c:pt idx="1194">
                  <c:v>125.77747521046221</c:v>
                </c:pt>
                <c:pt idx="1195">
                  <c:v>125.77747521046221</c:v>
                </c:pt>
                <c:pt idx="1196">
                  <c:v>125.77747521046221</c:v>
                </c:pt>
                <c:pt idx="1197">
                  <c:v>122.43958106375946</c:v>
                </c:pt>
                <c:pt idx="1198">
                  <c:v>122.43958106375946</c:v>
                </c:pt>
                <c:pt idx="1199">
                  <c:v>95.718433182418238</c:v>
                </c:pt>
                <c:pt idx="1200">
                  <c:v>106.85274465263593</c:v>
                </c:pt>
                <c:pt idx="1201">
                  <c:v>88.482330373957979</c:v>
                </c:pt>
                <c:pt idx="1202">
                  <c:v>88.482330373957979</c:v>
                </c:pt>
                <c:pt idx="1203">
                  <c:v>88.482330373957979</c:v>
                </c:pt>
                <c:pt idx="1204">
                  <c:v>88.482330373957979</c:v>
                </c:pt>
                <c:pt idx="1205">
                  <c:v>77.348018903740254</c:v>
                </c:pt>
                <c:pt idx="1206">
                  <c:v>84.584121712200513</c:v>
                </c:pt>
                <c:pt idx="1207">
                  <c:v>107.40706093178427</c:v>
                </c:pt>
                <c:pt idx="1208">
                  <c:v>145.26252028334321</c:v>
                </c:pt>
                <c:pt idx="1209">
                  <c:v>156.95114803270926</c:v>
                </c:pt>
                <c:pt idx="1210">
                  <c:v>180.88871804649605</c:v>
                </c:pt>
                <c:pt idx="1211">
                  <c:v>214.84596873629749</c:v>
                </c:pt>
                <c:pt idx="1212">
                  <c:v>219.29849367720328</c:v>
                </c:pt>
                <c:pt idx="1213">
                  <c:v>237.66890795588125</c:v>
                </c:pt>
                <c:pt idx="1214">
                  <c:v>237.66890795588125</c:v>
                </c:pt>
                <c:pt idx="1215">
                  <c:v>237.66890795588125</c:v>
                </c:pt>
                <c:pt idx="1216">
                  <c:v>227.64922727986655</c:v>
                </c:pt>
                <c:pt idx="1217">
                  <c:v>200.92807939852537</c:v>
                </c:pt>
                <c:pt idx="1218">
                  <c:v>104.06316854917513</c:v>
                </c:pt>
                <c:pt idx="1219">
                  <c:v>137.46610295982825</c:v>
                </c:pt>
                <c:pt idx="1220">
                  <c:v>137.46610295982825</c:v>
                </c:pt>
                <c:pt idx="1221">
                  <c:v>110.74495507848698</c:v>
                </c:pt>
                <c:pt idx="1222">
                  <c:v>110.74495507848698</c:v>
                </c:pt>
                <c:pt idx="1223">
                  <c:v>96.827065740714872</c:v>
                </c:pt>
                <c:pt idx="1224">
                  <c:v>78.456651462036945</c:v>
                </c:pt>
                <c:pt idx="1225">
                  <c:v>78.456651462036945</c:v>
                </c:pt>
                <c:pt idx="1226">
                  <c:v>64.538762124264835</c:v>
                </c:pt>
                <c:pt idx="1227">
                  <c:v>64.538762124264835</c:v>
                </c:pt>
                <c:pt idx="1228">
                  <c:v>56.188028521601545</c:v>
                </c:pt>
                <c:pt idx="1229">
                  <c:v>76.227389873630869</c:v>
                </c:pt>
                <c:pt idx="1230">
                  <c:v>62.309500535858717</c:v>
                </c:pt>
                <c:pt idx="1231">
                  <c:v>83.463492682091129</c:v>
                </c:pt>
                <c:pt idx="1232">
                  <c:v>141.35831338567934</c:v>
                </c:pt>
                <c:pt idx="1233">
                  <c:v>166.96483047281748</c:v>
                </c:pt>
                <c:pt idx="1234">
                  <c:v>171.41735541372333</c:v>
                </c:pt>
                <c:pt idx="1235">
                  <c:v>189.78776969240124</c:v>
                </c:pt>
                <c:pt idx="1236">
                  <c:v>178.65345822218353</c:v>
                </c:pt>
                <c:pt idx="1237">
                  <c:v>149.14873247328791</c:v>
                </c:pt>
                <c:pt idx="1238">
                  <c:v>130.77831819460994</c:v>
                </c:pt>
                <c:pt idx="1239">
                  <c:v>65.087080167506784</c:v>
                </c:pt>
                <c:pt idx="1240">
                  <c:v>48.385612962180204</c:v>
                </c:pt>
                <c:pt idx="1241">
                  <c:v>48.385612962180204</c:v>
                </c:pt>
                <c:pt idx="1242">
                  <c:v>65.087080167506784</c:v>
                </c:pt>
                <c:pt idx="1243">
                  <c:v>65.087080167506784</c:v>
                </c:pt>
                <c:pt idx="1244">
                  <c:v>41.149510153719945</c:v>
                </c:pt>
                <c:pt idx="1245">
                  <c:v>41.149510153719945</c:v>
                </c:pt>
                <c:pt idx="1246">
                  <c:v>21.664465080838966</c:v>
                </c:pt>
                <c:pt idx="1247">
                  <c:v>21.664465080838966</c:v>
                </c:pt>
                <c:pt idx="1248">
                  <c:v>41.149510153719945</c:v>
                </c:pt>
                <c:pt idx="1249">
                  <c:v>41.149510153719945</c:v>
                </c:pt>
                <c:pt idx="1250">
                  <c:v>48.385612962180204</c:v>
                </c:pt>
                <c:pt idx="1251">
                  <c:v>28.900567889299225</c:v>
                </c:pt>
                <c:pt idx="1252">
                  <c:v>55.621715770640407</c:v>
                </c:pt>
                <c:pt idx="1253">
                  <c:v>48.385612962180204</c:v>
                </c:pt>
                <c:pt idx="1254">
                  <c:v>74.546446328466729</c:v>
                </c:pt>
                <c:pt idx="1255">
                  <c:v>158.04778411919315</c:v>
                </c:pt>
                <c:pt idx="1256">
                  <c:v>212.60471067607861</c:v>
                </c:pt>
                <c:pt idx="1257">
                  <c:v>212.60471067607861</c:v>
                </c:pt>
                <c:pt idx="1258">
                  <c:v>230.97512495475658</c:v>
                </c:pt>
                <c:pt idx="1259">
                  <c:v>236.54827892577183</c:v>
                </c:pt>
                <c:pt idx="1260">
                  <c:v>163.62693632611476</c:v>
                </c:pt>
                <c:pt idx="1261">
                  <c:v>163.62693632611476</c:v>
                </c:pt>
                <c:pt idx="1262">
                  <c:v>163.62693632611476</c:v>
                </c:pt>
                <c:pt idx="1263">
                  <c:v>148.04009991499126</c:v>
                </c:pt>
                <c:pt idx="1264">
                  <c:v>156.39083351765456</c:v>
                </c:pt>
                <c:pt idx="1265">
                  <c:v>151.93830857674871</c:v>
                </c:pt>
                <c:pt idx="1266">
                  <c:v>144.70220576828851</c:v>
                </c:pt>
                <c:pt idx="1267">
                  <c:v>144.70220576828851</c:v>
                </c:pt>
                <c:pt idx="1268">
                  <c:v>126.33179148961054</c:v>
                </c:pt>
                <c:pt idx="1269">
                  <c:v>126.33179148961054</c:v>
                </c:pt>
                <c:pt idx="1270">
                  <c:v>96.827065740714872</c:v>
                </c:pt>
                <c:pt idx="1271">
                  <c:v>110.74495507848698</c:v>
                </c:pt>
                <c:pt idx="1272">
                  <c:v>96.827065740714872</c:v>
                </c:pt>
                <c:pt idx="1273">
                  <c:v>85.692754270497147</c:v>
                </c:pt>
                <c:pt idx="1274">
                  <c:v>96.827065740714872</c:v>
                </c:pt>
                <c:pt idx="1275">
                  <c:v>96.827065740714872</c:v>
                </c:pt>
                <c:pt idx="1276">
                  <c:v>104.06316854917513</c:v>
                </c:pt>
                <c:pt idx="1277">
                  <c:v>122.43358282785307</c:v>
                </c:pt>
                <c:pt idx="1278">
                  <c:v>156.39083351765456</c:v>
                </c:pt>
                <c:pt idx="1279">
                  <c:v>167.52514498787224</c:v>
                </c:pt>
                <c:pt idx="1280">
                  <c:v>174.76124779633244</c:v>
                </c:pt>
                <c:pt idx="1281">
                  <c:v>190.348084207456</c:v>
                </c:pt>
                <c:pt idx="1282">
                  <c:v>207.04955141278256</c:v>
                </c:pt>
                <c:pt idx="1283">
                  <c:v>203.15134275102506</c:v>
                </c:pt>
                <c:pt idx="1284">
                  <c:v>186.44987554569849</c:v>
                </c:pt>
                <c:pt idx="1285">
                  <c:v>194.80060914836176</c:v>
                </c:pt>
                <c:pt idx="1286">
                  <c:v>179.21377273723829</c:v>
                </c:pt>
                <c:pt idx="1287">
                  <c:v>163.62693632611476</c:v>
                </c:pt>
                <c:pt idx="1288">
                  <c:v>136.90578844477355</c:v>
                </c:pt>
                <c:pt idx="1289">
                  <c:v>104.61748482832344</c:v>
                </c:pt>
                <c:pt idx="1290">
                  <c:v>76.781706152779179</c:v>
                </c:pt>
                <c:pt idx="1291">
                  <c:v>76.781706152779179</c:v>
                </c:pt>
                <c:pt idx="1292">
                  <c:v>36.142668933665853</c:v>
                </c:pt>
                <c:pt idx="1293">
                  <c:v>36.142668933665853</c:v>
                </c:pt>
                <c:pt idx="1294">
                  <c:v>36.142668933665853</c:v>
                </c:pt>
                <c:pt idx="1295">
                  <c:v>36.142668933665853</c:v>
                </c:pt>
                <c:pt idx="1296">
                  <c:v>28.906566125205593</c:v>
                </c:pt>
                <c:pt idx="1297">
                  <c:v>28.906566125205593</c:v>
                </c:pt>
                <c:pt idx="1298">
                  <c:v>28.906566125205593</c:v>
                </c:pt>
                <c:pt idx="1299">
                  <c:v>36.142668933665853</c:v>
                </c:pt>
                <c:pt idx="1300">
                  <c:v>43.378771742126055</c:v>
                </c:pt>
                <c:pt idx="1301">
                  <c:v>67.316341755912859</c:v>
                </c:pt>
                <c:pt idx="1302">
                  <c:v>141.91262966482765</c:v>
                </c:pt>
                <c:pt idx="1303">
                  <c:v>178.65345822218353</c:v>
                </c:pt>
                <c:pt idx="1304">
                  <c:v>205.3746061035248</c:v>
                </c:pt>
                <c:pt idx="1305">
                  <c:v>212.610708911985</c:v>
                </c:pt>
                <c:pt idx="1306">
                  <c:v>228.19754532310853</c:v>
                </c:pt>
                <c:pt idx="1307">
                  <c:v>235.43364813156873</c:v>
                </c:pt>
                <c:pt idx="1308">
                  <c:v>185.88956103064379</c:v>
                </c:pt>
                <c:pt idx="1309">
                  <c:v>178.65345822218353</c:v>
                </c:pt>
                <c:pt idx="1310">
                  <c:v>178.65345822218353</c:v>
                </c:pt>
                <c:pt idx="1311">
                  <c:v>178.65345822218353</c:v>
                </c:pt>
                <c:pt idx="1312">
                  <c:v>149.14873247328791</c:v>
                </c:pt>
                <c:pt idx="1313">
                  <c:v>149.14873247328791</c:v>
                </c:pt>
                <c:pt idx="1314">
                  <c:v>141.91262966482765</c:v>
                </c:pt>
                <c:pt idx="1315">
                  <c:v>130.77831819460994</c:v>
                </c:pt>
                <c:pt idx="1316">
                  <c:v>65.087080167506784</c:v>
                </c:pt>
                <c:pt idx="1317">
                  <c:v>41.149510153719945</c:v>
                </c:pt>
                <c:pt idx="1318">
                  <c:v>48.385612962180204</c:v>
                </c:pt>
                <c:pt idx="1319">
                  <c:v>40.034879359516943</c:v>
                </c:pt>
                <c:pt idx="1320">
                  <c:v>55.621715770640407</c:v>
                </c:pt>
                <c:pt idx="1321">
                  <c:v>48.385612962180204</c:v>
                </c:pt>
                <c:pt idx="1322">
                  <c:v>107.94938073911985</c:v>
                </c:pt>
                <c:pt idx="1323">
                  <c:v>171.96567345696531</c:v>
                </c:pt>
                <c:pt idx="1324">
                  <c:v>208.70650201432116</c:v>
                </c:pt>
                <c:pt idx="1325">
                  <c:v>208.70650201432116</c:v>
                </c:pt>
                <c:pt idx="1326">
                  <c:v>89.018651945387191</c:v>
                </c:pt>
                <c:pt idx="1327">
                  <c:v>57.844979123140149</c:v>
                </c:pt>
                <c:pt idx="1328">
                  <c:v>57.844979123140149</c:v>
                </c:pt>
                <c:pt idx="1329">
                  <c:v>57.844979123140149</c:v>
                </c:pt>
                <c:pt idx="1330">
                  <c:v>50.60887631467989</c:v>
                </c:pt>
                <c:pt idx="1331">
                  <c:v>89.018651945387191</c:v>
                </c:pt>
                <c:pt idx="1332">
                  <c:v>98.484016342253469</c:v>
                </c:pt>
                <c:pt idx="1333">
                  <c:v>98.484016342253469</c:v>
                </c:pt>
                <c:pt idx="1334">
                  <c:v>79.559285784427246</c:v>
                </c:pt>
                <c:pt idx="1335">
                  <c:v>48.385612962180204</c:v>
                </c:pt>
                <c:pt idx="1336">
                  <c:v>74.552444564373062</c:v>
                </c:pt>
                <c:pt idx="1337">
                  <c:v>97.935698299011591</c:v>
                </c:pt>
                <c:pt idx="1338">
                  <c:v>83.463492682091129</c:v>
                </c:pt>
                <c:pt idx="1339">
                  <c:v>90.145279211402979</c:v>
                </c:pt>
                <c:pt idx="1340">
                  <c:v>71.774864932725038</c:v>
                </c:pt>
                <c:pt idx="1341">
                  <c:v>71.774864932725038</c:v>
                </c:pt>
                <c:pt idx="1342">
                  <c:v>78.456651462036945</c:v>
                </c:pt>
                <c:pt idx="1343">
                  <c:v>92.374540799809097</c:v>
                </c:pt>
                <c:pt idx="1344">
                  <c:v>92.374540799809097</c:v>
                </c:pt>
                <c:pt idx="1345">
                  <c:v>92.374540799809097</c:v>
                </c:pt>
                <c:pt idx="1346">
                  <c:v>110.74495507848698</c:v>
                </c:pt>
                <c:pt idx="1347">
                  <c:v>126.33179148961054</c:v>
                </c:pt>
                <c:pt idx="1348">
                  <c:v>160.28904217941198</c:v>
                </c:pt>
                <c:pt idx="1349">
                  <c:v>184.2266121931988</c:v>
                </c:pt>
                <c:pt idx="1350">
                  <c:v>191.46271500165901</c:v>
                </c:pt>
                <c:pt idx="1351">
                  <c:v>199.8134486043223</c:v>
                </c:pt>
                <c:pt idx="1352">
                  <c:v>212.61670714789139</c:v>
                </c:pt>
                <c:pt idx="1353">
                  <c:v>212.61670714789139</c:v>
                </c:pt>
                <c:pt idx="1354">
                  <c:v>212.61670714789139</c:v>
                </c:pt>
                <c:pt idx="1355">
                  <c:v>191.46271500165901</c:v>
                </c:pt>
                <c:pt idx="1356">
                  <c:v>156.39083351765456</c:v>
                </c:pt>
                <c:pt idx="1357">
                  <c:v>122.98789910700143</c:v>
                </c:pt>
                <c:pt idx="1358">
                  <c:v>122.43358282785307</c:v>
                </c:pt>
                <c:pt idx="1359">
                  <c:v>98.496012814066276</c:v>
                </c:pt>
                <c:pt idx="1360">
                  <c:v>90.145279211402979</c:v>
                </c:pt>
                <c:pt idx="1361">
                  <c:v>71.774864932725038</c:v>
                </c:pt>
                <c:pt idx="1362">
                  <c:v>71.774864932725038</c:v>
                </c:pt>
                <c:pt idx="1363">
                  <c:v>71.774864932725038</c:v>
                </c:pt>
                <c:pt idx="1364">
                  <c:v>71.774864932725038</c:v>
                </c:pt>
                <c:pt idx="1365">
                  <c:v>47.837294918938255</c:v>
                </c:pt>
                <c:pt idx="1366">
                  <c:v>71.774864932725038</c:v>
                </c:pt>
                <c:pt idx="1367">
                  <c:v>110.74495507848698</c:v>
                </c:pt>
                <c:pt idx="1368">
                  <c:v>85.692754270497147</c:v>
                </c:pt>
                <c:pt idx="1369">
                  <c:v>90.145279211402979</c:v>
                </c:pt>
                <c:pt idx="1370">
                  <c:v>129.66968563631329</c:v>
                </c:pt>
                <c:pt idx="1371">
                  <c:v>163.62693632611476</c:v>
                </c:pt>
                <c:pt idx="1372">
                  <c:v>159.72872766435728</c:v>
                </c:pt>
                <c:pt idx="1373">
                  <c:v>209.27281476528222</c:v>
                </c:pt>
                <c:pt idx="1374">
                  <c:v>295.5577304235631</c:v>
                </c:pt>
                <c:pt idx="1375">
                  <c:v>308.36098896713219</c:v>
                </c:pt>
                <c:pt idx="1376">
                  <c:v>326.7314032458101</c:v>
                </c:pt>
                <c:pt idx="1377">
                  <c:v>326.7314032458101</c:v>
                </c:pt>
                <c:pt idx="1378">
                  <c:v>301.12488615867193</c:v>
                </c:pt>
                <c:pt idx="1379">
                  <c:v>286.65268054175147</c:v>
                </c:pt>
                <c:pt idx="1380">
                  <c:v>251.02648277859862</c:v>
                </c:pt>
                <c:pt idx="1381">
                  <c:v>233.77069929412374</c:v>
                </c:pt>
                <c:pt idx="1382">
                  <c:v>226.53459648566354</c:v>
                </c:pt>
                <c:pt idx="1383">
                  <c:v>220.41312447140635</c:v>
                </c:pt>
                <c:pt idx="1384">
                  <c:v>194.8066073842682</c:v>
                </c:pt>
                <c:pt idx="1385">
                  <c:v>187.57050457580795</c:v>
                </c:pt>
                <c:pt idx="1386">
                  <c:v>187.57050457580795</c:v>
                </c:pt>
                <c:pt idx="1387">
                  <c:v>181.44903256155075</c:v>
                </c:pt>
                <c:pt idx="1388">
                  <c:v>181.44903256155075</c:v>
                </c:pt>
                <c:pt idx="1389">
                  <c:v>155.84251547441258</c:v>
                </c:pt>
                <c:pt idx="1390">
                  <c:v>143.03925693084349</c:v>
                </c:pt>
                <c:pt idx="1391">
                  <c:v>143.03925693084349</c:v>
                </c:pt>
                <c:pt idx="1392">
                  <c:v>110.7509533143934</c:v>
                </c:pt>
                <c:pt idx="1393">
                  <c:v>126.33778972551693</c:v>
                </c:pt>
                <c:pt idx="1394">
                  <c:v>139.14104826908601</c:v>
                </c:pt>
                <c:pt idx="1395">
                  <c:v>168.64577401798167</c:v>
                </c:pt>
                <c:pt idx="1396">
                  <c:v>175.8818768264419</c:v>
                </c:pt>
                <c:pt idx="1397">
                  <c:v>194.25229110511981</c:v>
                </c:pt>
                <c:pt idx="1398">
                  <c:v>194.25229110511981</c:v>
                </c:pt>
                <c:pt idx="1399">
                  <c:v>212.62270538379778</c:v>
                </c:pt>
                <c:pt idx="1400">
                  <c:v>207.05554964868892</c:v>
                </c:pt>
                <c:pt idx="1401">
                  <c:v>214.29165245714918</c:v>
                </c:pt>
                <c:pt idx="1402">
                  <c:v>217.0752303247036</c:v>
                </c:pt>
                <c:pt idx="1403">
                  <c:v>173.65261523803579</c:v>
                </c:pt>
                <c:pt idx="1404">
                  <c:v>145.26252028334321</c:v>
                </c:pt>
                <c:pt idx="1405">
                  <c:v>145.26252028334321</c:v>
                </c:pt>
                <c:pt idx="1406">
                  <c:v>138.02641747488298</c:v>
                </c:pt>
                <c:pt idx="1407">
                  <c:v>145.26252028334321</c:v>
                </c:pt>
                <c:pt idx="1408">
                  <c:v>129.67568387221968</c:v>
                </c:pt>
                <c:pt idx="1409">
                  <c:v>103.50885227002678</c:v>
                </c:pt>
                <c:pt idx="1410">
                  <c:v>71.220548653576714</c:v>
                </c:pt>
                <c:pt idx="1411">
                  <c:v>71.220548653576714</c:v>
                </c:pt>
                <c:pt idx="1412">
                  <c:v>43.384769978032452</c:v>
                </c:pt>
                <c:pt idx="1413">
                  <c:v>43.384769978032452</c:v>
                </c:pt>
                <c:pt idx="1414">
                  <c:v>36.148667169572221</c:v>
                </c:pt>
                <c:pt idx="1415">
                  <c:v>36.148667169572221</c:v>
                </c:pt>
                <c:pt idx="1416">
                  <c:v>19.447199964245645</c:v>
                </c:pt>
                <c:pt idx="1417">
                  <c:v>43.384769978032452</c:v>
                </c:pt>
                <c:pt idx="1418">
                  <c:v>96.827065740714872</c:v>
                </c:pt>
                <c:pt idx="1419">
                  <c:v>104.06316854917513</c:v>
                </c:pt>
                <c:pt idx="1420">
                  <c:v>140.803997106531</c:v>
                </c:pt>
                <c:pt idx="1421">
                  <c:v>180.3284035314413</c:v>
                </c:pt>
                <c:pt idx="1422">
                  <c:v>190.348084207456</c:v>
                </c:pt>
                <c:pt idx="1423">
                  <c:v>203.15134275102506</c:v>
                </c:pt>
                <c:pt idx="1424">
                  <c:v>203.15134275102506</c:v>
                </c:pt>
                <c:pt idx="1425">
                  <c:v>186.44987554569849</c:v>
                </c:pt>
                <c:pt idx="1426">
                  <c:v>175.31556407548078</c:v>
                </c:pt>
                <c:pt idx="1427">
                  <c:v>159.72872766435728</c:v>
                </c:pt>
                <c:pt idx="1428">
                  <c:v>130.22400191546163</c:v>
                </c:pt>
                <c:pt idx="1429">
                  <c:v>97.935698299011591</c:v>
                </c:pt>
                <c:pt idx="1430">
                  <c:v>97.935698299011591</c:v>
                </c:pt>
                <c:pt idx="1431">
                  <c:v>97.935698299011591</c:v>
                </c:pt>
                <c:pt idx="1432">
                  <c:v>84.017808961239439</c:v>
                </c:pt>
                <c:pt idx="1433">
                  <c:v>60.0802389474526</c:v>
                </c:pt>
                <c:pt idx="1434">
                  <c:v>67.316341755912859</c:v>
                </c:pt>
                <c:pt idx="1435">
                  <c:v>50.614874550586315</c:v>
                </c:pt>
                <c:pt idx="1436">
                  <c:v>50.614874550586315</c:v>
                </c:pt>
                <c:pt idx="1437">
                  <c:v>33.913407345259742</c:v>
                </c:pt>
                <c:pt idx="1438">
                  <c:v>14.428362272378763</c:v>
                </c:pt>
                <c:pt idx="1439">
                  <c:v>14.428362272378763</c:v>
                </c:pt>
                <c:pt idx="1440">
                  <c:v>14.428362272378763</c:v>
                </c:pt>
                <c:pt idx="1441">
                  <c:v>14.428362272378763</c:v>
                </c:pt>
                <c:pt idx="1442">
                  <c:v>41.149510153719945</c:v>
                </c:pt>
                <c:pt idx="1443">
                  <c:v>48.385612962180204</c:v>
                </c:pt>
                <c:pt idx="1444">
                  <c:v>117.41474513598614</c:v>
                </c:pt>
                <c:pt idx="1445">
                  <c:v>156.93915156089642</c:v>
                </c:pt>
                <c:pt idx="1446">
                  <c:v>164.17525436935668</c:v>
                </c:pt>
                <c:pt idx="1447">
                  <c:v>193.67998011825233</c:v>
                </c:pt>
                <c:pt idx="1448">
                  <c:v>175.30956583957442</c:v>
                </c:pt>
                <c:pt idx="1449">
                  <c:v>193.67998011825233</c:v>
                </c:pt>
                <c:pt idx="1450">
                  <c:v>193.67998011825233</c:v>
                </c:pt>
                <c:pt idx="1451">
                  <c:v>193.67998011825233</c:v>
                </c:pt>
                <c:pt idx="1452">
                  <c:v>164.17525436935668</c:v>
                </c:pt>
                <c:pt idx="1453">
                  <c:v>129.10337288535217</c:v>
                </c:pt>
                <c:pt idx="1454">
                  <c:v>143.02126222312432</c:v>
                </c:pt>
                <c:pt idx="1455">
                  <c:v>121.86727007689197</c:v>
                </c:pt>
                <c:pt idx="1456">
                  <c:v>129.10337288535217</c:v>
                </c:pt>
                <c:pt idx="1457">
                  <c:v>121.86727007689197</c:v>
                </c:pt>
                <c:pt idx="1458">
                  <c:v>121.86727007689197</c:v>
                </c:pt>
                <c:pt idx="1459">
                  <c:v>100.71327793065959</c:v>
                </c:pt>
                <c:pt idx="1460">
                  <c:v>107.94938073911985</c:v>
                </c:pt>
                <c:pt idx="1461">
                  <c:v>91.247913533793266</c:v>
                </c:pt>
                <c:pt idx="1462">
                  <c:v>74.546446328466729</c:v>
                </c:pt>
                <c:pt idx="1463">
                  <c:v>57.844979123140149</c:v>
                </c:pt>
                <c:pt idx="1464">
                  <c:v>50.60887631467989</c:v>
                </c:pt>
                <c:pt idx="1465">
                  <c:v>57.844979123140149</c:v>
                </c:pt>
                <c:pt idx="1466">
                  <c:v>57.844979123140149</c:v>
                </c:pt>
                <c:pt idx="1467">
                  <c:v>57.844979123140149</c:v>
                </c:pt>
                <c:pt idx="1468">
                  <c:v>89.018651945387191</c:v>
                </c:pt>
                <c:pt idx="1469">
                  <c:v>89.018651945387191</c:v>
                </c:pt>
                <c:pt idx="1470">
                  <c:v>65.081081931600352</c:v>
                </c:pt>
                <c:pt idx="1471">
                  <c:v>65.081081931600352</c:v>
                </c:pt>
                <c:pt idx="1472">
                  <c:v>36.136670697759428</c:v>
                </c:pt>
                <c:pt idx="1473">
                  <c:v>28.900567889299225</c:v>
                </c:pt>
                <c:pt idx="1474">
                  <c:v>21.664465080838966</c:v>
                </c:pt>
                <c:pt idx="1475">
                  <c:v>14.428362272378763</c:v>
                </c:pt>
                <c:pt idx="1476">
                  <c:v>7.1922594639185036</c:v>
                </c:pt>
                <c:pt idx="1477">
                  <c:v>12.205098919879017</c:v>
                </c:pt>
                <c:pt idx="1478">
                  <c:v>-14.516048961462218</c:v>
                </c:pt>
                <c:pt idx="1479">
                  <c:v>-14.516048961462218</c:v>
                </c:pt>
                <c:pt idx="1480">
                  <c:v>-21.75215176992242</c:v>
                </c:pt>
                <c:pt idx="1481">
                  <c:v>-21.75215176992242</c:v>
                </c:pt>
                <c:pt idx="1482">
                  <c:v>33.91940558116611</c:v>
                </c:pt>
                <c:pt idx="1483">
                  <c:v>33.91940558116611</c:v>
                </c:pt>
                <c:pt idx="1484">
                  <c:v>47.837294918938255</c:v>
                </c:pt>
                <c:pt idx="1485">
                  <c:v>47.837294918938255</c:v>
                </c:pt>
                <c:pt idx="1486">
                  <c:v>47.837294918938255</c:v>
                </c:pt>
                <c:pt idx="1487">
                  <c:v>47.837294918938255</c:v>
                </c:pt>
                <c:pt idx="1488">
                  <c:v>85.692754270497147</c:v>
                </c:pt>
                <c:pt idx="1489">
                  <c:v>104.06316854917513</c:v>
                </c:pt>
                <c:pt idx="1490">
                  <c:v>144.70220576828851</c:v>
                </c:pt>
                <c:pt idx="1491">
                  <c:v>175.87587859053554</c:v>
                </c:pt>
                <c:pt idx="1492">
                  <c:v>199.8134486043223</c:v>
                </c:pt>
                <c:pt idx="1493">
                  <c:v>199.8134486043223</c:v>
                </c:pt>
                <c:pt idx="1494">
                  <c:v>220.96744075055469</c:v>
                </c:pt>
                <c:pt idx="1495">
                  <c:v>220.96744075055469</c:v>
                </c:pt>
                <c:pt idx="1496">
                  <c:v>226.53459648566354</c:v>
                </c:pt>
                <c:pt idx="1497">
                  <c:v>213.73133794209443</c:v>
                </c:pt>
                <c:pt idx="1498">
                  <c:v>200.92807939852537</c:v>
                </c:pt>
                <c:pt idx="1499">
                  <c:v>200.92807939852537</c:v>
                </c:pt>
                <c:pt idx="1500">
                  <c:v>179.77408725229299</c:v>
                </c:pt>
                <c:pt idx="1501">
                  <c:v>144.70220576828851</c:v>
                </c:pt>
                <c:pt idx="1502">
                  <c:v>151.93830857674871</c:v>
                </c:pt>
                <c:pt idx="1503">
                  <c:v>144.70220576828851</c:v>
                </c:pt>
                <c:pt idx="1504">
                  <c:v>126.33179148961054</c:v>
                </c:pt>
                <c:pt idx="1505">
                  <c:v>126.33179148961054</c:v>
                </c:pt>
                <c:pt idx="1506">
                  <c:v>126.33179148961054</c:v>
                </c:pt>
                <c:pt idx="1507">
                  <c:v>85.692754270497147</c:v>
                </c:pt>
                <c:pt idx="1508">
                  <c:v>64.538762124264835</c:v>
                </c:pt>
                <c:pt idx="1509">
                  <c:v>92.374540799809097</c:v>
                </c:pt>
                <c:pt idx="1510">
                  <c:v>71.220548653576714</c:v>
                </c:pt>
                <c:pt idx="1511">
                  <c:v>110.74495507848698</c:v>
                </c:pt>
                <c:pt idx="1512">
                  <c:v>164.18725084116952</c:v>
                </c:pt>
                <c:pt idx="1513">
                  <c:v>200.92807939852537</c:v>
                </c:pt>
                <c:pt idx="1514">
                  <c:v>244.90501076434145</c:v>
                </c:pt>
                <c:pt idx="1515">
                  <c:v>250.47216649945031</c:v>
                </c:pt>
                <c:pt idx="1516">
                  <c:v>252.14111357280171</c:v>
                </c:pt>
                <c:pt idx="1517">
                  <c:v>266.05900291057384</c:v>
                </c:pt>
                <c:pt idx="1518">
                  <c:v>264.39005583722246</c:v>
                </c:pt>
                <c:pt idx="1519">
                  <c:v>246.57395783769286</c:v>
                </c:pt>
                <c:pt idx="1520">
                  <c:v>239.3378550292326</c:v>
                </c:pt>
                <c:pt idx="1521">
                  <c:v>232.1017522207724</c:v>
                </c:pt>
                <c:pt idx="1522">
                  <c:v>220.96744075055469</c:v>
                </c:pt>
                <c:pt idx="1523">
                  <c:v>191.46271500165901</c:v>
                </c:pt>
                <c:pt idx="1524">
                  <c:v>156.39083351765456</c:v>
                </c:pt>
                <c:pt idx="1525">
                  <c:v>156.39083351765456</c:v>
                </c:pt>
                <c:pt idx="1526">
                  <c:v>115.75179629854117</c:v>
                </c:pt>
                <c:pt idx="1527">
                  <c:v>97.381382019863238</c:v>
                </c:pt>
                <c:pt idx="1528">
                  <c:v>133.5678942980708</c:v>
                </c:pt>
                <c:pt idx="1529">
                  <c:v>133.5678942980708</c:v>
                </c:pt>
                <c:pt idx="1530">
                  <c:v>76.227389873630869</c:v>
                </c:pt>
                <c:pt idx="1531">
                  <c:v>62.309500535858717</c:v>
                </c:pt>
                <c:pt idx="1532">
                  <c:v>45.608033330532137</c:v>
                </c:pt>
                <c:pt idx="1533">
                  <c:v>34.473721860314456</c:v>
                </c:pt>
                <c:pt idx="1534">
                  <c:v>28.906566125205593</c:v>
                </c:pt>
                <c:pt idx="1535">
                  <c:v>28.906566125205593</c:v>
                </c:pt>
                <c:pt idx="1536">
                  <c:v>36.142668933665853</c:v>
                </c:pt>
                <c:pt idx="1537">
                  <c:v>84.017808961239439</c:v>
                </c:pt>
                <c:pt idx="1538">
                  <c:v>88.470333902145214</c:v>
                </c:pt>
                <c:pt idx="1539">
                  <c:v>88.470333902145214</c:v>
                </c:pt>
                <c:pt idx="1540">
                  <c:v>88.470333902145214</c:v>
                </c:pt>
                <c:pt idx="1541">
                  <c:v>95.706436710605473</c:v>
                </c:pt>
                <c:pt idx="1542">
                  <c:v>116.86042885683783</c:v>
                </c:pt>
                <c:pt idx="1543">
                  <c:v>95.706436710605473</c:v>
                </c:pt>
                <c:pt idx="1544">
                  <c:v>95.706436710605473</c:v>
                </c:pt>
                <c:pt idx="1545">
                  <c:v>95.706436710605473</c:v>
                </c:pt>
                <c:pt idx="1546">
                  <c:v>95.706436710605473</c:v>
                </c:pt>
                <c:pt idx="1547">
                  <c:v>57.850977359046517</c:v>
                </c:pt>
                <c:pt idx="1548">
                  <c:v>41.149510153719945</c:v>
                </c:pt>
                <c:pt idx="1549">
                  <c:v>41.149510153719945</c:v>
                </c:pt>
                <c:pt idx="1550">
                  <c:v>48.385612962180204</c:v>
                </c:pt>
                <c:pt idx="1551">
                  <c:v>307.25835464474193</c:v>
                </c:pt>
                <c:pt idx="1552">
                  <c:v>307.25835464474193</c:v>
                </c:pt>
                <c:pt idx="1553">
                  <c:v>307.25835464474193</c:v>
                </c:pt>
                <c:pt idx="1554">
                  <c:v>314.49445745320213</c:v>
                </c:pt>
                <c:pt idx="1555">
                  <c:v>314.49445745320213</c:v>
                </c:pt>
                <c:pt idx="1556">
                  <c:v>321.73056026166239</c:v>
                </c:pt>
                <c:pt idx="1557">
                  <c:v>321.73056026166239</c:v>
                </c:pt>
                <c:pt idx="1558">
                  <c:v>328.96666307012259</c:v>
                </c:pt>
                <c:pt idx="1559">
                  <c:v>328.96666307012259</c:v>
                </c:pt>
                <c:pt idx="1560">
                  <c:v>328.96666307012259</c:v>
                </c:pt>
                <c:pt idx="1561">
                  <c:v>336.20276587858285</c:v>
                </c:pt>
                <c:pt idx="1562">
                  <c:v>336.20276587858285</c:v>
                </c:pt>
                <c:pt idx="1563">
                  <c:v>343.43886868704305</c:v>
                </c:pt>
                <c:pt idx="1564">
                  <c:v>343.43886868704305</c:v>
                </c:pt>
                <c:pt idx="1565">
                  <c:v>336.20276587858285</c:v>
                </c:pt>
                <c:pt idx="1566">
                  <c:v>343.43886868704305</c:v>
                </c:pt>
                <c:pt idx="1567">
                  <c:v>343.43886868704305</c:v>
                </c:pt>
                <c:pt idx="1568">
                  <c:v>343.43886868704305</c:v>
                </c:pt>
                <c:pt idx="1569">
                  <c:v>314.49445745320213</c:v>
                </c:pt>
                <c:pt idx="1570">
                  <c:v>314.49445745320213</c:v>
                </c:pt>
                <c:pt idx="1571">
                  <c:v>307.25835464474193</c:v>
                </c:pt>
                <c:pt idx="1572">
                  <c:v>307.25835464474193</c:v>
                </c:pt>
                <c:pt idx="1573">
                  <c:v>28.900567889299225</c:v>
                </c:pt>
                <c:pt idx="1574">
                  <c:v>28.900567889299225</c:v>
                </c:pt>
                <c:pt idx="1575">
                  <c:v>28.900567889299225</c:v>
                </c:pt>
                <c:pt idx="1576">
                  <c:v>41.149510153719945</c:v>
                </c:pt>
                <c:pt idx="1577">
                  <c:v>67.316341755912859</c:v>
                </c:pt>
                <c:pt idx="1578">
                  <c:v>52.844136138992397</c:v>
                </c:pt>
                <c:pt idx="1579">
                  <c:v>83.463492682091129</c:v>
                </c:pt>
                <c:pt idx="1580">
                  <c:v>90.699595490551332</c:v>
                </c:pt>
                <c:pt idx="1581">
                  <c:v>122.98789910700143</c:v>
                </c:pt>
                <c:pt idx="1582">
                  <c:v>141.35831338567934</c:v>
                </c:pt>
                <c:pt idx="1583">
                  <c:v>141.35831338567934</c:v>
                </c:pt>
                <c:pt idx="1584">
                  <c:v>159.72872766435728</c:v>
                </c:pt>
                <c:pt idx="1585">
                  <c:v>166.96483047281748</c:v>
                </c:pt>
                <c:pt idx="1586">
                  <c:v>175.31556407548078</c:v>
                </c:pt>
                <c:pt idx="1587">
                  <c:v>159.72872766435728</c:v>
                </c:pt>
                <c:pt idx="1588">
                  <c:v>170.86303913457502</c:v>
                </c:pt>
                <c:pt idx="1589">
                  <c:v>170.86303913457502</c:v>
                </c:pt>
                <c:pt idx="1590">
                  <c:v>163.62693632611476</c:v>
                </c:pt>
                <c:pt idx="1591">
                  <c:v>136.90578844477355</c:v>
                </c:pt>
                <c:pt idx="1592">
                  <c:v>136.90578844477355</c:v>
                </c:pt>
                <c:pt idx="1593">
                  <c:v>148.04009991499126</c:v>
                </c:pt>
                <c:pt idx="1594">
                  <c:v>148.04009991499126</c:v>
                </c:pt>
                <c:pt idx="1595">
                  <c:v>148.04009991499126</c:v>
                </c:pt>
                <c:pt idx="1596">
                  <c:v>111.29927135763539</c:v>
                </c:pt>
                <c:pt idx="1597">
                  <c:v>90.145279211402979</c:v>
                </c:pt>
                <c:pt idx="1598">
                  <c:v>90.145279211402979</c:v>
                </c:pt>
                <c:pt idx="1599">
                  <c:v>90.145279211402979</c:v>
                </c:pt>
                <c:pt idx="1600">
                  <c:v>90.145279211402979</c:v>
                </c:pt>
                <c:pt idx="1601">
                  <c:v>71.774864932725038</c:v>
                </c:pt>
                <c:pt idx="1602">
                  <c:v>55.073397727398458</c:v>
                </c:pt>
                <c:pt idx="1603">
                  <c:v>76.227389873630869</c:v>
                </c:pt>
                <c:pt idx="1604">
                  <c:v>97.381382019863238</c:v>
                </c:pt>
                <c:pt idx="1605">
                  <c:v>104.61748482832344</c:v>
                </c:pt>
                <c:pt idx="1606">
                  <c:v>116.30611257768948</c:v>
                </c:pt>
                <c:pt idx="1607">
                  <c:v>170.86303913457502</c:v>
                </c:pt>
                <c:pt idx="1608">
                  <c:v>159.72872766435728</c:v>
                </c:pt>
                <c:pt idx="1609">
                  <c:v>172.53198620792634</c:v>
                </c:pt>
                <c:pt idx="1610">
                  <c:v>189.78776969240124</c:v>
                </c:pt>
                <c:pt idx="1611">
                  <c:v>213.72533970618807</c:v>
                </c:pt>
                <c:pt idx="1612">
                  <c:v>236.54827892577183</c:v>
                </c:pt>
                <c:pt idx="1613">
                  <c:v>228.19754532310853</c:v>
                </c:pt>
                <c:pt idx="1614">
                  <c:v>185.88956103064379</c:v>
                </c:pt>
                <c:pt idx="1615">
                  <c:v>185.88956103064379</c:v>
                </c:pt>
                <c:pt idx="1616">
                  <c:v>167.51914675196585</c:v>
                </c:pt>
                <c:pt idx="1617">
                  <c:v>149.14873247328791</c:v>
                </c:pt>
                <c:pt idx="1618">
                  <c:v>116.86042885683783</c:v>
                </c:pt>
                <c:pt idx="1619">
                  <c:v>138.0144210030702</c:v>
                </c:pt>
                <c:pt idx="1620">
                  <c:v>149.14873247328791</c:v>
                </c:pt>
                <c:pt idx="1621">
                  <c:v>130.77831819460994</c:v>
                </c:pt>
                <c:pt idx="1622">
                  <c:v>95.706436710605473</c:v>
                </c:pt>
                <c:pt idx="1623">
                  <c:v>123.54221538614973</c:v>
                </c:pt>
                <c:pt idx="1624">
                  <c:v>141.91262966482765</c:v>
                </c:pt>
                <c:pt idx="1625">
                  <c:v>123.54221538614973</c:v>
                </c:pt>
                <c:pt idx="1626">
                  <c:v>141.91262966482765</c:v>
                </c:pt>
                <c:pt idx="1627">
                  <c:v>189.78776969240124</c:v>
                </c:pt>
                <c:pt idx="1628">
                  <c:v>189.78776969240124</c:v>
                </c:pt>
                <c:pt idx="1629">
                  <c:v>205.3746061035248</c:v>
                </c:pt>
                <c:pt idx="1630">
                  <c:v>229.31217611731157</c:v>
                </c:pt>
                <c:pt idx="1631">
                  <c:v>244.89901252843509</c:v>
                </c:pt>
                <c:pt idx="1632">
                  <c:v>244.89901252843509</c:v>
                </c:pt>
                <c:pt idx="1633">
                  <c:v>236.54827892577183</c:v>
                </c:pt>
                <c:pt idx="1634">
                  <c:v>249.35153746934085</c:v>
                </c:pt>
                <c:pt idx="1635">
                  <c:v>236.54827892577183</c:v>
                </c:pt>
                <c:pt idx="1636">
                  <c:v>229.31217611731157</c:v>
                </c:pt>
                <c:pt idx="1637">
                  <c:v>209.27281476528222</c:v>
                </c:pt>
                <c:pt idx="1638">
                  <c:v>175.31556407548078</c:v>
                </c:pt>
                <c:pt idx="1639">
                  <c:v>141.35831338567934</c:v>
                </c:pt>
                <c:pt idx="1640">
                  <c:v>136.90578844477355</c:v>
                </c:pt>
                <c:pt idx="1641">
                  <c:v>136.90578844477355</c:v>
                </c:pt>
                <c:pt idx="1642">
                  <c:v>97.381382019863238</c:v>
                </c:pt>
                <c:pt idx="1643">
                  <c:v>97.381382019863238</c:v>
                </c:pt>
                <c:pt idx="1644">
                  <c:v>97.381382019863238</c:v>
                </c:pt>
                <c:pt idx="1645">
                  <c:v>97.381382019863238</c:v>
                </c:pt>
                <c:pt idx="1646">
                  <c:v>97.381382019863238</c:v>
                </c:pt>
                <c:pt idx="1647">
                  <c:v>76.227389873630869</c:v>
                </c:pt>
                <c:pt idx="1648">
                  <c:v>97.381382019863238</c:v>
                </c:pt>
                <c:pt idx="1649">
                  <c:v>115.75179629854117</c:v>
                </c:pt>
                <c:pt idx="1650">
                  <c:v>136.90578844477355</c:v>
                </c:pt>
                <c:pt idx="1651">
                  <c:v>152.49262485589702</c:v>
                </c:pt>
                <c:pt idx="1652">
                  <c:v>190.348084207456</c:v>
                </c:pt>
                <c:pt idx="1653">
                  <c:v>203.15134275102506</c:v>
                </c:pt>
                <c:pt idx="1654">
                  <c:v>218.73817916214858</c:v>
                </c:pt>
                <c:pt idx="1655">
                  <c:v>221.52175702970302</c:v>
                </c:pt>
                <c:pt idx="1656">
                  <c:v>227.08891276481185</c:v>
                </c:pt>
                <c:pt idx="1657">
                  <c:v>218.73817916214858</c:v>
                </c:pt>
                <c:pt idx="1658">
                  <c:v>231.54143770571764</c:v>
                </c:pt>
                <c:pt idx="1659">
                  <c:v>210.38744555948531</c:v>
                </c:pt>
                <c:pt idx="1660">
                  <c:v>203.15134275102506</c:v>
                </c:pt>
                <c:pt idx="1661">
                  <c:v>194.80060914836176</c:v>
                </c:pt>
                <c:pt idx="1662">
                  <c:v>179.21377273723829</c:v>
                </c:pt>
                <c:pt idx="1663">
                  <c:v>179.21377273723829</c:v>
                </c:pt>
                <c:pt idx="1664">
                  <c:v>163.62693632611476</c:v>
                </c:pt>
                <c:pt idx="1665">
                  <c:v>152.49262485589702</c:v>
                </c:pt>
                <c:pt idx="1666">
                  <c:v>152.49262485589702</c:v>
                </c:pt>
                <c:pt idx="1667">
                  <c:v>120.204321239447</c:v>
                </c:pt>
                <c:pt idx="1668">
                  <c:v>120.204321239447</c:v>
                </c:pt>
                <c:pt idx="1669">
                  <c:v>62.309500535858717</c:v>
                </c:pt>
                <c:pt idx="1670">
                  <c:v>62.309500535858717</c:v>
                </c:pt>
                <c:pt idx="1671">
                  <c:v>41.155508389626313</c:v>
                </c:pt>
                <c:pt idx="1672">
                  <c:v>62.309500535858717</c:v>
                </c:pt>
                <c:pt idx="1673">
                  <c:v>83.463492682091129</c:v>
                </c:pt>
                <c:pt idx="1674">
                  <c:v>97.935698299011591</c:v>
                </c:pt>
                <c:pt idx="1675">
                  <c:v>116.30611257768948</c:v>
                </c:pt>
                <c:pt idx="1676">
                  <c:v>148.5944161941396</c:v>
                </c:pt>
                <c:pt idx="1677">
                  <c:v>175.31556407548078</c:v>
                </c:pt>
                <c:pt idx="1678">
                  <c:v>155.8305190025998</c:v>
                </c:pt>
                <c:pt idx="1679">
                  <c:v>193.68597835415875</c:v>
                </c:pt>
                <c:pt idx="1680">
                  <c:v>202.03671195682202</c:v>
                </c:pt>
                <c:pt idx="1681">
                  <c:v>193.68597835415875</c:v>
                </c:pt>
                <c:pt idx="1682">
                  <c:v>141.91262966482765</c:v>
                </c:pt>
                <c:pt idx="1683">
                  <c:v>141.91262966482765</c:v>
                </c:pt>
                <c:pt idx="1684">
                  <c:v>109.62432604837763</c:v>
                </c:pt>
                <c:pt idx="1685">
                  <c:v>109.62432604837763</c:v>
                </c:pt>
                <c:pt idx="1686">
                  <c:v>74.552444564373062</c:v>
                </c:pt>
                <c:pt idx="1687">
                  <c:v>57.850977359046517</c:v>
                </c:pt>
                <c:pt idx="1688">
                  <c:v>57.850977359046517</c:v>
                </c:pt>
                <c:pt idx="1689">
                  <c:v>33.913407345259742</c:v>
                </c:pt>
                <c:pt idx="1690">
                  <c:v>14.428362272378763</c:v>
                </c:pt>
                <c:pt idx="1691">
                  <c:v>7.1922594639185036</c:v>
                </c:pt>
                <c:pt idx="1692">
                  <c:v>33.913407345259742</c:v>
                </c:pt>
                <c:pt idx="1693">
                  <c:v>33.913407345259742</c:v>
                </c:pt>
                <c:pt idx="1694">
                  <c:v>33.913407345259742</c:v>
                </c:pt>
                <c:pt idx="1695">
                  <c:v>33.913407345259742</c:v>
                </c:pt>
                <c:pt idx="1696">
                  <c:v>41.149510153719945</c:v>
                </c:pt>
                <c:pt idx="1697">
                  <c:v>41.149510153719945</c:v>
                </c:pt>
                <c:pt idx="1698">
                  <c:v>89.024650181293524</c:v>
                </c:pt>
                <c:pt idx="1699">
                  <c:v>89.024650181293524</c:v>
                </c:pt>
                <c:pt idx="1700">
                  <c:v>131.33263447375828</c:v>
                </c:pt>
                <c:pt idx="1701">
                  <c:v>117.41474513598614</c:v>
                </c:pt>
                <c:pt idx="1702">
                  <c:v>117.41474513598614</c:v>
                </c:pt>
                <c:pt idx="1703">
                  <c:v>117.41474513598614</c:v>
                </c:pt>
                <c:pt idx="1704">
                  <c:v>117.41474513598614</c:v>
                </c:pt>
                <c:pt idx="1705">
                  <c:v>193.12566383910399</c:v>
                </c:pt>
                <c:pt idx="1706">
                  <c:v>193.12566383910399</c:v>
                </c:pt>
                <c:pt idx="1707">
                  <c:v>201.47639744176726</c:v>
                </c:pt>
                <c:pt idx="1708">
                  <c:v>185.88956103064379</c:v>
                </c:pt>
                <c:pt idx="1709">
                  <c:v>174.75524956042611</c:v>
                </c:pt>
                <c:pt idx="1710">
                  <c:v>156.38483528174811</c:v>
                </c:pt>
                <c:pt idx="1711">
                  <c:v>148.03410167908484</c:v>
                </c:pt>
                <c:pt idx="1712">
                  <c:v>138.0144210030702</c:v>
                </c:pt>
                <c:pt idx="1713">
                  <c:v>116.86042885683783</c:v>
                </c:pt>
                <c:pt idx="1714">
                  <c:v>109.62432604837763</c:v>
                </c:pt>
                <c:pt idx="1715">
                  <c:v>123.54221538614973</c:v>
                </c:pt>
                <c:pt idx="1716">
                  <c:v>109.62432604837763</c:v>
                </c:pt>
                <c:pt idx="1717">
                  <c:v>88.470333902145214</c:v>
                </c:pt>
                <c:pt idx="1718">
                  <c:v>88.470333902145214</c:v>
                </c:pt>
                <c:pt idx="1719">
                  <c:v>88.470333902145214</c:v>
                </c:pt>
                <c:pt idx="1720">
                  <c:v>130.77831819460994</c:v>
                </c:pt>
                <c:pt idx="1721">
                  <c:v>156.38483528174811</c:v>
                </c:pt>
                <c:pt idx="1722">
                  <c:v>193.12566383910399</c:v>
                </c:pt>
                <c:pt idx="1723">
                  <c:v>193.12566383910399</c:v>
                </c:pt>
                <c:pt idx="1724">
                  <c:v>239.88617307247455</c:v>
                </c:pt>
                <c:pt idx="1725">
                  <c:v>255.4730094835981</c:v>
                </c:pt>
                <c:pt idx="1726">
                  <c:v>239.88617307247455</c:v>
                </c:pt>
                <c:pt idx="1727">
                  <c:v>255.4730094835981</c:v>
                </c:pt>
                <c:pt idx="1728">
                  <c:v>231.53543946981128</c:v>
                </c:pt>
                <c:pt idx="1729">
                  <c:v>248.23690667513785</c:v>
                </c:pt>
                <c:pt idx="1730">
                  <c:v>186.44387730979213</c:v>
                </c:pt>
                <c:pt idx="1731">
                  <c:v>181.99135236888631</c:v>
                </c:pt>
                <c:pt idx="1732">
                  <c:v>149.70304875243622</c:v>
                </c:pt>
                <c:pt idx="1733">
                  <c:v>163.62093809020837</c:v>
                </c:pt>
                <c:pt idx="1734">
                  <c:v>145.2505238115304</c:v>
                </c:pt>
                <c:pt idx="1735">
                  <c:v>163.62093809020837</c:v>
                </c:pt>
                <c:pt idx="1736">
                  <c:v>174.75524956042611</c:v>
                </c:pt>
                <c:pt idx="1737">
                  <c:v>156.38483528174811</c:v>
                </c:pt>
                <c:pt idx="1738">
                  <c:v>156.38483528174811</c:v>
                </c:pt>
                <c:pt idx="1739">
                  <c:v>116.86042885683783</c:v>
                </c:pt>
                <c:pt idx="1740">
                  <c:v>138.0144210030702</c:v>
                </c:pt>
                <c:pt idx="1741">
                  <c:v>145.2505238115304</c:v>
                </c:pt>
                <c:pt idx="1742">
                  <c:v>145.2505238115304</c:v>
                </c:pt>
                <c:pt idx="1743">
                  <c:v>149.70304875243622</c:v>
                </c:pt>
                <c:pt idx="1744">
                  <c:v>175.30956583957442</c:v>
                </c:pt>
                <c:pt idx="1745">
                  <c:v>224.85365294049939</c:v>
                </c:pt>
                <c:pt idx="1746">
                  <c:v>234.87333361651403</c:v>
                </c:pt>
                <c:pt idx="1747">
                  <c:v>250.46017002763759</c:v>
                </c:pt>
                <c:pt idx="1748">
                  <c:v>301.6732042019139</c:v>
                </c:pt>
                <c:pt idx="1749">
                  <c:v>314.47646274548305</c:v>
                </c:pt>
                <c:pt idx="1750">
                  <c:v>321.71256555394325</c:v>
                </c:pt>
                <c:pt idx="1751">
                  <c:v>321.71256555394325</c:v>
                </c:pt>
                <c:pt idx="1752">
                  <c:v>334.51582409751228</c:v>
                </c:pt>
                <c:pt idx="1753">
                  <c:v>321.71256555394325</c:v>
                </c:pt>
                <c:pt idx="1754">
                  <c:v>300.55857340771087</c:v>
                </c:pt>
                <c:pt idx="1755">
                  <c:v>280.51921205568152</c:v>
                </c:pt>
                <c:pt idx="1756">
                  <c:v>280.51921205568152</c:v>
                </c:pt>
                <c:pt idx="1757">
                  <c:v>269.38490058546381</c:v>
                </c:pt>
                <c:pt idx="1758">
                  <c:v>253.79806417434031</c:v>
                </c:pt>
                <c:pt idx="1759">
                  <c:v>253.79806417434031</c:v>
                </c:pt>
                <c:pt idx="1760">
                  <c:v>266.04700643876106</c:v>
                </c:pt>
                <c:pt idx="1761">
                  <c:v>267.16163723296415</c:v>
                </c:pt>
                <c:pt idx="1762">
                  <c:v>271.0598458947216</c:v>
                </c:pt>
                <c:pt idx="1763">
                  <c:v>277.74163242403353</c:v>
                </c:pt>
                <c:pt idx="1764">
                  <c:v>277.74163242403353</c:v>
                </c:pt>
                <c:pt idx="1765">
                  <c:v>220.96144251464827</c:v>
                </c:pt>
                <c:pt idx="1766">
                  <c:v>189.78776969240124</c:v>
                </c:pt>
                <c:pt idx="1767">
                  <c:v>205.3746061035248</c:v>
                </c:pt>
                <c:pt idx="1768">
                  <c:v>213.72533970618807</c:v>
                </c:pt>
                <c:pt idx="1769">
                  <c:v>237.66290971997483</c:v>
                </c:pt>
                <c:pt idx="1770">
                  <c:v>250.46616826354395</c:v>
                </c:pt>
                <c:pt idx="1771">
                  <c:v>258.81690186620722</c:v>
                </c:pt>
                <c:pt idx="1772">
                  <c:v>270.50552961557327</c:v>
                </c:pt>
                <c:pt idx="1773">
                  <c:v>278.85626321823656</c:v>
                </c:pt>
                <c:pt idx="1774">
                  <c:v>284.42341895334539</c:v>
                </c:pt>
                <c:pt idx="1775">
                  <c:v>278.85626321823656</c:v>
                </c:pt>
                <c:pt idx="1776">
                  <c:v>271.6201604097763</c:v>
                </c:pt>
                <c:pt idx="1777">
                  <c:v>264.3840576013161</c:v>
                </c:pt>
                <c:pt idx="1778">
                  <c:v>251.58079905774696</c:v>
                </c:pt>
                <c:pt idx="1779">
                  <c:v>238.7775405141779</c:v>
                </c:pt>
                <c:pt idx="1780">
                  <c:v>225.97428197060879</c:v>
                </c:pt>
                <c:pt idx="1781">
                  <c:v>225.97428197060879</c:v>
                </c:pt>
                <c:pt idx="1782">
                  <c:v>210.38744555948531</c:v>
                </c:pt>
                <c:pt idx="1783">
                  <c:v>170.86303913457502</c:v>
                </c:pt>
                <c:pt idx="1784">
                  <c:v>152.49262485589702</c:v>
                </c:pt>
                <c:pt idx="1785">
                  <c:v>148.04009991499126</c:v>
                </c:pt>
                <c:pt idx="1786">
                  <c:v>129.66968563631329</c:v>
                </c:pt>
                <c:pt idx="1787">
                  <c:v>122.43358282785307</c:v>
                </c:pt>
                <c:pt idx="1788">
                  <c:v>111.29927135763539</c:v>
                </c:pt>
                <c:pt idx="1789">
                  <c:v>111.29927135763539</c:v>
                </c:pt>
                <c:pt idx="1790">
                  <c:v>104.06316854917513</c:v>
                </c:pt>
                <c:pt idx="1791">
                  <c:v>129.66968563631329</c:v>
                </c:pt>
                <c:pt idx="1792">
                  <c:v>148.04009991499126</c:v>
                </c:pt>
                <c:pt idx="1793">
                  <c:v>174.76124779633244</c:v>
                </c:pt>
                <c:pt idx="1794">
                  <c:v>198.69881781011927</c:v>
                </c:pt>
                <c:pt idx="1795">
                  <c:v>203.15134275102506</c:v>
                </c:pt>
                <c:pt idx="1796">
                  <c:v>227.08891276481185</c:v>
                </c:pt>
                <c:pt idx="1797">
                  <c:v>245.45932704348979</c:v>
                </c:pt>
                <c:pt idx="1798">
                  <c:v>239.89217130838094</c:v>
                </c:pt>
                <c:pt idx="1799">
                  <c:v>247.1282741168412</c:v>
                </c:pt>
                <c:pt idx="1800">
                  <c:v>231.54143770571764</c:v>
                </c:pt>
                <c:pt idx="1801">
                  <c:v>210.38744555948531</c:v>
                </c:pt>
                <c:pt idx="1802">
                  <c:v>194.80060914836176</c:v>
                </c:pt>
                <c:pt idx="1803">
                  <c:v>186.44987554569849</c:v>
                </c:pt>
                <c:pt idx="1804">
                  <c:v>159.72872766435728</c:v>
                </c:pt>
                <c:pt idx="1805">
                  <c:v>159.72872766435728</c:v>
                </c:pt>
                <c:pt idx="1806">
                  <c:v>137.46010472392189</c:v>
                </c:pt>
                <c:pt idx="1807">
                  <c:v>123.54221538614973</c:v>
                </c:pt>
                <c:pt idx="1808">
                  <c:v>109.62432604837763</c:v>
                </c:pt>
                <c:pt idx="1809">
                  <c:v>109.62432604837763</c:v>
                </c:pt>
                <c:pt idx="1810">
                  <c:v>109.62432604837763</c:v>
                </c:pt>
                <c:pt idx="1811">
                  <c:v>74.552444564373062</c:v>
                </c:pt>
                <c:pt idx="1812">
                  <c:v>88.470333902145214</c:v>
                </c:pt>
                <c:pt idx="1813">
                  <c:v>50.614874550586315</c:v>
                </c:pt>
                <c:pt idx="1814">
                  <c:v>50.614874550586315</c:v>
                </c:pt>
                <c:pt idx="1815">
                  <c:v>81.788547372833321</c:v>
                </c:pt>
                <c:pt idx="1816">
                  <c:v>110.17864232752594</c:v>
                </c:pt>
                <c:pt idx="1817">
                  <c:v>138.56873728221854</c:v>
                </c:pt>
                <c:pt idx="1818">
                  <c:v>129.10337288535217</c:v>
                </c:pt>
                <c:pt idx="1819">
                  <c:v>189.78177145649488</c:v>
                </c:pt>
                <c:pt idx="1820">
                  <c:v>201.4703992058609</c:v>
                </c:pt>
                <c:pt idx="1821">
                  <c:v>219.84081348453887</c:v>
                </c:pt>
                <c:pt idx="1822">
                  <c:v>201.4703992058609</c:v>
                </c:pt>
                <c:pt idx="1823">
                  <c:v>201.4703992058609</c:v>
                </c:pt>
                <c:pt idx="1824">
                  <c:v>171.96567345696531</c:v>
                </c:pt>
                <c:pt idx="1825">
                  <c:v>227.07691629299907</c:v>
                </c:pt>
                <c:pt idx="1826">
                  <c:v>208.70650201432116</c:v>
                </c:pt>
                <c:pt idx="1827">
                  <c:v>89.018651945387191</c:v>
                </c:pt>
                <c:pt idx="1828">
                  <c:v>105.72011915071373</c:v>
                </c:pt>
                <c:pt idx="1829">
                  <c:v>105.72011915071373</c:v>
                </c:pt>
                <c:pt idx="1830">
                  <c:v>105.72011915071373</c:v>
                </c:pt>
                <c:pt idx="1831">
                  <c:v>57.844979123140149</c:v>
                </c:pt>
                <c:pt idx="1832">
                  <c:v>81.782549136926932</c:v>
                </c:pt>
                <c:pt idx="1833">
                  <c:v>115.18548354758005</c:v>
                </c:pt>
                <c:pt idx="1834">
                  <c:v>107.94938073911985</c:v>
                </c:pt>
                <c:pt idx="1835">
                  <c:v>86.795388592887448</c:v>
                </c:pt>
                <c:pt idx="1836">
                  <c:v>86.795388592887448</c:v>
                </c:pt>
                <c:pt idx="1837">
                  <c:v>117.41474513598614</c:v>
                </c:pt>
                <c:pt idx="1838">
                  <c:v>167.51914675196585</c:v>
                </c:pt>
                <c:pt idx="1839">
                  <c:v>167.51914675196585</c:v>
                </c:pt>
                <c:pt idx="1840">
                  <c:v>193.12566383910399</c:v>
                </c:pt>
                <c:pt idx="1841">
                  <c:v>201.47639744176726</c:v>
                </c:pt>
                <c:pt idx="1842">
                  <c:v>219.84681172044526</c:v>
                </c:pt>
                <c:pt idx="1843">
                  <c:v>239.88617307247455</c:v>
                </c:pt>
                <c:pt idx="1844">
                  <c:v>248.23690667513785</c:v>
                </c:pt>
                <c:pt idx="1845">
                  <c:v>248.23690667513785</c:v>
                </c:pt>
                <c:pt idx="1846">
                  <c:v>248.23690667513785</c:v>
                </c:pt>
                <c:pt idx="1847">
                  <c:v>248.23690667513785</c:v>
                </c:pt>
                <c:pt idx="1848">
                  <c:v>235.43364813156873</c:v>
                </c:pt>
                <c:pt idx="1849">
                  <c:v>193.12566383910399</c:v>
                </c:pt>
                <c:pt idx="1850">
                  <c:v>193.12566383910399</c:v>
                </c:pt>
                <c:pt idx="1851">
                  <c:v>185.88956103064379</c:v>
                </c:pt>
                <c:pt idx="1852">
                  <c:v>167.51914675196585</c:v>
                </c:pt>
                <c:pt idx="1853">
                  <c:v>167.51914675196585</c:v>
                </c:pt>
                <c:pt idx="1854">
                  <c:v>116.86042885683783</c:v>
                </c:pt>
                <c:pt idx="1855">
                  <c:v>95.706436710605473</c:v>
                </c:pt>
                <c:pt idx="1856">
                  <c:v>95.706436710605473</c:v>
                </c:pt>
                <c:pt idx="1857">
                  <c:v>95.706436710605473</c:v>
                </c:pt>
                <c:pt idx="1858">
                  <c:v>57.850977359046517</c:v>
                </c:pt>
                <c:pt idx="1859">
                  <c:v>65.087080167506784</c:v>
                </c:pt>
                <c:pt idx="1860">
                  <c:v>41.149510153719945</c:v>
                </c:pt>
                <c:pt idx="1861">
                  <c:v>57.850977359046517</c:v>
                </c:pt>
                <c:pt idx="1862">
                  <c:v>74.552444564373062</c:v>
                </c:pt>
                <c:pt idx="1863">
                  <c:v>81.788547372833321</c:v>
                </c:pt>
                <c:pt idx="1864">
                  <c:v>65.087080167506784</c:v>
                </c:pt>
                <c:pt idx="1865">
                  <c:v>65.087080167506784</c:v>
                </c:pt>
                <c:pt idx="1866">
                  <c:v>65.087080167506784</c:v>
                </c:pt>
                <c:pt idx="1867">
                  <c:v>72.323182975966986</c:v>
                </c:pt>
                <c:pt idx="1868">
                  <c:v>93.477175122199384</c:v>
                </c:pt>
                <c:pt idx="1869">
                  <c:v>117.41474513598614</c:v>
                </c:pt>
                <c:pt idx="1870">
                  <c:v>117.41474513598614</c:v>
                </c:pt>
                <c:pt idx="1871">
                  <c:v>93.477175122199384</c:v>
                </c:pt>
                <c:pt idx="1872">
                  <c:v>93.477175122199384</c:v>
                </c:pt>
                <c:pt idx="1873">
                  <c:v>72.323182975966986</c:v>
                </c:pt>
                <c:pt idx="1874">
                  <c:v>21.664465080838966</c:v>
                </c:pt>
                <c:pt idx="1875">
                  <c:v>41.149510153719945</c:v>
                </c:pt>
                <c:pt idx="1876">
                  <c:v>49.500243756383227</c:v>
                </c:pt>
                <c:pt idx="1877">
                  <c:v>41.149510153719945</c:v>
                </c:pt>
                <c:pt idx="1878">
                  <c:v>14.428362272378763</c:v>
                </c:pt>
                <c:pt idx="1879">
                  <c:v>14.428362272378763</c:v>
                </c:pt>
                <c:pt idx="1880">
                  <c:v>7.1922594639185036</c:v>
                </c:pt>
                <c:pt idx="1881">
                  <c:v>7.1922594639185036</c:v>
                </c:pt>
                <c:pt idx="1882">
                  <c:v>26.677304536799479</c:v>
                </c:pt>
                <c:pt idx="1883">
                  <c:v>26.677304536799479</c:v>
                </c:pt>
                <c:pt idx="1884">
                  <c:v>-4.3843344541699025E-2</c:v>
                </c:pt>
                <c:pt idx="1885">
                  <c:v>-4.3843344541699025E-2</c:v>
                </c:pt>
                <c:pt idx="1886">
                  <c:v>19.441201728339276</c:v>
                </c:pt>
                <c:pt idx="1887">
                  <c:v>19.441201728339276</c:v>
                </c:pt>
                <c:pt idx="1888">
                  <c:v>67.316341755912859</c:v>
                </c:pt>
                <c:pt idx="1889">
                  <c:v>97.935698299011591</c:v>
                </c:pt>
                <c:pt idx="1890">
                  <c:v>105.17180110747179</c:v>
                </c:pt>
                <c:pt idx="1891">
                  <c:v>97.935698299011591</c:v>
                </c:pt>
                <c:pt idx="1892">
                  <c:v>97.935698299011591</c:v>
                </c:pt>
                <c:pt idx="1893">
                  <c:v>111.8535876367837</c:v>
                </c:pt>
                <c:pt idx="1894">
                  <c:v>97.935698299011591</c:v>
                </c:pt>
                <c:pt idx="1895">
                  <c:v>122.98789910700143</c:v>
                </c:pt>
                <c:pt idx="1896">
                  <c:v>136.90578844477355</c:v>
                </c:pt>
                <c:pt idx="1897">
                  <c:v>115.75179629854117</c:v>
                </c:pt>
                <c:pt idx="1898">
                  <c:v>97.381382019863238</c:v>
                </c:pt>
                <c:pt idx="1899">
                  <c:v>97.381382019863238</c:v>
                </c:pt>
                <c:pt idx="1900">
                  <c:v>90.145279211402979</c:v>
                </c:pt>
                <c:pt idx="1901">
                  <c:v>104.06316854917513</c:v>
                </c:pt>
                <c:pt idx="1902">
                  <c:v>64.538762124264835</c:v>
                </c:pt>
                <c:pt idx="1903">
                  <c:v>64.538762124264835</c:v>
                </c:pt>
                <c:pt idx="1904">
                  <c:v>64.538762124264835</c:v>
                </c:pt>
                <c:pt idx="1905">
                  <c:v>43.384769978032452</c:v>
                </c:pt>
                <c:pt idx="1906">
                  <c:v>43.384769978032452</c:v>
                </c:pt>
                <c:pt idx="1907">
                  <c:v>43.384769978032452</c:v>
                </c:pt>
                <c:pt idx="1908">
                  <c:v>92.374540799809097</c:v>
                </c:pt>
                <c:pt idx="1909">
                  <c:v>121.87926654870471</c:v>
                </c:pt>
                <c:pt idx="1910">
                  <c:v>137.46610295982825</c:v>
                </c:pt>
                <c:pt idx="1911">
                  <c:v>144.70220576828851</c:v>
                </c:pt>
                <c:pt idx="1912">
                  <c:v>167.52514498787224</c:v>
                </c:pt>
                <c:pt idx="1913">
                  <c:v>183.11198139899574</c:v>
                </c:pt>
                <c:pt idx="1914">
                  <c:v>191.46271500165901</c:v>
                </c:pt>
                <c:pt idx="1915">
                  <c:v>225.41996569146048</c:v>
                </c:pt>
                <c:pt idx="1916">
                  <c:v>207.04955141278256</c:v>
                </c:pt>
                <c:pt idx="1917">
                  <c:v>212.61670714789139</c:v>
                </c:pt>
                <c:pt idx="1918">
                  <c:v>199.8134486043223</c:v>
                </c:pt>
                <c:pt idx="1919">
                  <c:v>184.2266121931988</c:v>
                </c:pt>
                <c:pt idx="1920">
                  <c:v>192.5773457958621</c:v>
                </c:pt>
                <c:pt idx="1921">
                  <c:v>184.2266121931988</c:v>
                </c:pt>
                <c:pt idx="1922">
                  <c:v>184.2266121931988</c:v>
                </c:pt>
                <c:pt idx="1923">
                  <c:v>179.77408725229299</c:v>
                </c:pt>
                <c:pt idx="1924">
                  <c:v>172.53798444383278</c:v>
                </c:pt>
                <c:pt idx="1925">
                  <c:v>172.53798444383278</c:v>
                </c:pt>
                <c:pt idx="1926">
                  <c:v>172.53798444383278</c:v>
                </c:pt>
                <c:pt idx="1927">
                  <c:v>141.3643116215857</c:v>
                </c:pt>
                <c:pt idx="1928">
                  <c:v>125.77747521046221</c:v>
                </c:pt>
                <c:pt idx="1929">
                  <c:v>141.3643116215857</c:v>
                </c:pt>
                <c:pt idx="1930">
                  <c:v>114.6431637402445</c:v>
                </c:pt>
                <c:pt idx="1931">
                  <c:v>96.272749461566548</c:v>
                </c:pt>
                <c:pt idx="1932">
                  <c:v>114.6431637402445</c:v>
                </c:pt>
                <c:pt idx="1933">
                  <c:v>141.3643116215857</c:v>
                </c:pt>
                <c:pt idx="1934">
                  <c:v>156.95114803270926</c:v>
                </c:pt>
                <c:pt idx="1935">
                  <c:v>164.18725084116952</c:v>
                </c:pt>
                <c:pt idx="1936">
                  <c:v>179.77408725229299</c:v>
                </c:pt>
                <c:pt idx="1937">
                  <c:v>192.5773457958621</c:v>
                </c:pt>
                <c:pt idx="1938">
                  <c:v>208.16418220698557</c:v>
                </c:pt>
                <c:pt idx="1939">
                  <c:v>226.53459648566354</c:v>
                </c:pt>
                <c:pt idx="1940">
                  <c:v>226.53459648566354</c:v>
                </c:pt>
                <c:pt idx="1941">
                  <c:v>243.23606369099011</c:v>
                </c:pt>
                <c:pt idx="1942">
                  <c:v>233.21638301497543</c:v>
                </c:pt>
                <c:pt idx="1943">
                  <c:v>241.5671166176387</c:v>
                </c:pt>
                <c:pt idx="1944">
                  <c:v>160.28904217941198</c:v>
                </c:pt>
                <c:pt idx="1945">
                  <c:v>160.28904217941198</c:v>
                </c:pt>
                <c:pt idx="1946">
                  <c:v>155.83651723850622</c:v>
                </c:pt>
                <c:pt idx="1947">
                  <c:v>171.42335364962972</c:v>
                </c:pt>
                <c:pt idx="1948">
                  <c:v>155.83651723850622</c:v>
                </c:pt>
                <c:pt idx="1949">
                  <c:v>164.18725084116952</c:v>
                </c:pt>
                <c:pt idx="1950">
                  <c:v>126.33179148961054</c:v>
                </c:pt>
                <c:pt idx="1951">
                  <c:v>110.74495507848698</c:v>
                </c:pt>
                <c:pt idx="1952">
                  <c:v>64.538762124264835</c:v>
                </c:pt>
                <c:pt idx="1953">
                  <c:v>43.384769978032452</c:v>
                </c:pt>
                <c:pt idx="1954">
                  <c:v>2.7457327589190994</c:v>
                </c:pt>
                <c:pt idx="1955">
                  <c:v>2.7457327589190994</c:v>
                </c:pt>
                <c:pt idx="1956">
                  <c:v>64.538762124264835</c:v>
                </c:pt>
                <c:pt idx="1957">
                  <c:v>110.74495507848698</c:v>
                </c:pt>
                <c:pt idx="1958">
                  <c:v>110.74495507848698</c:v>
                </c:pt>
                <c:pt idx="1959">
                  <c:v>137.46610295982825</c:v>
                </c:pt>
                <c:pt idx="1960">
                  <c:v>155.83651723850622</c:v>
                </c:pt>
                <c:pt idx="1961">
                  <c:v>184.2266121931988</c:v>
                </c:pt>
                <c:pt idx="1962">
                  <c:v>199.8134486043223</c:v>
                </c:pt>
                <c:pt idx="1963">
                  <c:v>199.8134486043223</c:v>
                </c:pt>
                <c:pt idx="1964">
                  <c:v>212.61670714789139</c:v>
                </c:pt>
                <c:pt idx="1965">
                  <c:v>213.73133794209443</c:v>
                </c:pt>
                <c:pt idx="1966">
                  <c:v>200.92807939852537</c:v>
                </c:pt>
                <c:pt idx="1967">
                  <c:v>206.49523513363422</c:v>
                </c:pt>
                <c:pt idx="1968">
                  <c:v>185.34124298740184</c:v>
                </c:pt>
                <c:pt idx="1969">
                  <c:v>164.18725084116952</c:v>
                </c:pt>
                <c:pt idx="1970">
                  <c:v>164.18725084116952</c:v>
                </c:pt>
                <c:pt idx="1971">
                  <c:v>155.83651723850622</c:v>
                </c:pt>
                <c:pt idx="1972">
                  <c:v>110.74495507848698</c:v>
                </c:pt>
                <c:pt idx="1973">
                  <c:v>141.3643116215857</c:v>
                </c:pt>
                <c:pt idx="1974">
                  <c:v>141.3643116215857</c:v>
                </c:pt>
                <c:pt idx="1975">
                  <c:v>141.3643116215857</c:v>
                </c:pt>
                <c:pt idx="1976">
                  <c:v>129.67568387221968</c:v>
                </c:pt>
                <c:pt idx="1977">
                  <c:v>154.72788468020951</c:v>
                </c:pt>
                <c:pt idx="1978">
                  <c:v>167.53114322377863</c:v>
                </c:pt>
                <c:pt idx="1979">
                  <c:v>161.96398748866974</c:v>
                </c:pt>
                <c:pt idx="1980">
                  <c:v>174.76724603223883</c:v>
                </c:pt>
                <c:pt idx="1981">
                  <c:v>187.57050457580795</c:v>
                </c:pt>
                <c:pt idx="1982">
                  <c:v>194.8066073842682</c:v>
                </c:pt>
                <c:pt idx="1983">
                  <c:v>208.72449672204033</c:v>
                </c:pt>
                <c:pt idx="1984">
                  <c:v>225.98028020651523</c:v>
                </c:pt>
                <c:pt idx="1985">
                  <c:v>238.78353875008426</c:v>
                </c:pt>
                <c:pt idx="1986">
                  <c:v>233.21638301497543</c:v>
                </c:pt>
                <c:pt idx="1987">
                  <c:v>243.23606369099011</c:v>
                </c:pt>
                <c:pt idx="1988">
                  <c:v>243.23606369099011</c:v>
                </c:pt>
                <c:pt idx="1989">
                  <c:v>241.5671166176387</c:v>
                </c:pt>
                <c:pt idx="1990">
                  <c:v>231.54743594162406</c:v>
                </c:pt>
                <c:pt idx="1991">
                  <c:v>238.78353875008426</c:v>
                </c:pt>
                <c:pt idx="1992">
                  <c:v>241.5671166176387</c:v>
                </c:pt>
                <c:pt idx="1993">
                  <c:v>231.54743594162406</c:v>
                </c:pt>
                <c:pt idx="1994">
                  <c:v>218.74417739805497</c:v>
                </c:pt>
                <c:pt idx="1995">
                  <c:v>200.37376311937703</c:v>
                </c:pt>
                <c:pt idx="1996">
                  <c:v>182.00334884069909</c:v>
                </c:pt>
                <c:pt idx="1997">
                  <c:v>182.00334884069909</c:v>
                </c:pt>
                <c:pt idx="1998">
                  <c:v>182.00334884069909</c:v>
                </c:pt>
                <c:pt idx="1999">
                  <c:v>134.1282088131255</c:v>
                </c:pt>
                <c:pt idx="2000">
                  <c:v>160.84935669446668</c:v>
                </c:pt>
                <c:pt idx="2001">
                  <c:v>149.715045224249</c:v>
                </c:pt>
                <c:pt idx="2002">
                  <c:v>149.715045224249</c:v>
                </c:pt>
                <c:pt idx="2003">
                  <c:v>173.65261523803579</c:v>
                </c:pt>
                <c:pt idx="2004">
                  <c:v>207.60986592783723</c:v>
                </c:pt>
                <c:pt idx="2005">
                  <c:v>225.98028020651523</c:v>
                </c:pt>
                <c:pt idx="2006">
                  <c:v>237.66890795588125</c:v>
                </c:pt>
                <c:pt idx="2007">
                  <c:v>237.66890795588125</c:v>
                </c:pt>
                <c:pt idx="2008">
                  <c:v>237.66890795588125</c:v>
                </c:pt>
                <c:pt idx="2009">
                  <c:v>244.90501076434145</c:v>
                </c:pt>
                <c:pt idx="2010">
                  <c:v>252.14111357280171</c:v>
                </c:pt>
                <c:pt idx="2011">
                  <c:v>260.49184717546501</c:v>
                </c:pt>
                <c:pt idx="2012">
                  <c:v>273.29510571903404</c:v>
                </c:pt>
                <c:pt idx="2013">
                  <c:v>256.03932223455917</c:v>
                </c:pt>
                <c:pt idx="2014">
                  <c:v>243.23606369099011</c:v>
                </c:pt>
                <c:pt idx="2015">
                  <c:v>256.03932223455917</c:v>
                </c:pt>
                <c:pt idx="2016">
                  <c:v>190.348084207456</c:v>
                </c:pt>
                <c:pt idx="2017">
                  <c:v>170.86303913457502</c:v>
                </c:pt>
                <c:pt idx="2018">
                  <c:v>141.35831338567934</c:v>
                </c:pt>
                <c:pt idx="2019">
                  <c:v>141.35831338567934</c:v>
                </c:pt>
                <c:pt idx="2020">
                  <c:v>191.46271500165901</c:v>
                </c:pt>
                <c:pt idx="2021">
                  <c:v>141.35831338567934</c:v>
                </c:pt>
                <c:pt idx="2022">
                  <c:v>163.62693632611476</c:v>
                </c:pt>
                <c:pt idx="2023">
                  <c:v>141.35831338567934</c:v>
                </c:pt>
                <c:pt idx="2024">
                  <c:v>136.90578844477355</c:v>
                </c:pt>
                <c:pt idx="2025">
                  <c:v>156.39083351765456</c:v>
                </c:pt>
                <c:pt idx="2026">
                  <c:v>174.76124779633244</c:v>
                </c:pt>
                <c:pt idx="2027">
                  <c:v>163.62693632611476</c:v>
                </c:pt>
                <c:pt idx="2028">
                  <c:v>174.76124779633244</c:v>
                </c:pt>
                <c:pt idx="2029">
                  <c:v>179.21377273723829</c:v>
                </c:pt>
                <c:pt idx="2030">
                  <c:v>179.21377273723829</c:v>
                </c:pt>
                <c:pt idx="2031">
                  <c:v>179.21377273723829</c:v>
                </c:pt>
                <c:pt idx="2032">
                  <c:v>186.44987554569849</c:v>
                </c:pt>
                <c:pt idx="2033">
                  <c:v>186.44987554569849</c:v>
                </c:pt>
                <c:pt idx="2034">
                  <c:v>60.0802389474526</c:v>
                </c:pt>
                <c:pt idx="2035">
                  <c:v>43.378771742126055</c:v>
                </c:pt>
                <c:pt idx="2036">
                  <c:v>19.441201728339276</c:v>
                </c:pt>
                <c:pt idx="2037">
                  <c:v>19.441201728339276</c:v>
                </c:pt>
                <c:pt idx="2038">
                  <c:v>19.441201728339276</c:v>
                </c:pt>
                <c:pt idx="2039">
                  <c:v>12.205098919879017</c:v>
                </c:pt>
                <c:pt idx="2040">
                  <c:v>12.205098919879017</c:v>
                </c:pt>
                <c:pt idx="2041">
                  <c:v>12.205098919879017</c:v>
                </c:pt>
                <c:pt idx="2042">
                  <c:v>12.205098919879017</c:v>
                </c:pt>
                <c:pt idx="2043">
                  <c:v>12.205098919879017</c:v>
                </c:pt>
                <c:pt idx="2044">
                  <c:v>12.205098919879017</c:v>
                </c:pt>
                <c:pt idx="2045">
                  <c:v>12.205098919879017</c:v>
                </c:pt>
                <c:pt idx="2046">
                  <c:v>12.205098919879017</c:v>
                </c:pt>
                <c:pt idx="2047">
                  <c:v>12.205098919879017</c:v>
                </c:pt>
                <c:pt idx="2048">
                  <c:v>12.205098919879017</c:v>
                </c:pt>
                <c:pt idx="2049">
                  <c:v>12.205098919879017</c:v>
                </c:pt>
                <c:pt idx="2050">
                  <c:v>12.205098919879017</c:v>
                </c:pt>
                <c:pt idx="2051">
                  <c:v>-7.2799461530019585</c:v>
                </c:pt>
                <c:pt idx="2052">
                  <c:v>19.441201728339276</c:v>
                </c:pt>
                <c:pt idx="2053">
                  <c:v>19.441201728339276</c:v>
                </c:pt>
                <c:pt idx="2054">
                  <c:v>26.677304536799479</c:v>
                </c:pt>
                <c:pt idx="2055">
                  <c:v>26.677304536799479</c:v>
                </c:pt>
                <c:pt idx="2056">
                  <c:v>50.614874550586315</c:v>
                </c:pt>
                <c:pt idx="2057">
                  <c:v>50.614874550586315</c:v>
                </c:pt>
                <c:pt idx="2058">
                  <c:v>50.614874550586315</c:v>
                </c:pt>
                <c:pt idx="2059">
                  <c:v>50.614874550586315</c:v>
                </c:pt>
                <c:pt idx="2060">
                  <c:v>50.614874550586315</c:v>
                </c:pt>
                <c:pt idx="2061">
                  <c:v>50.614874550586315</c:v>
                </c:pt>
                <c:pt idx="2062">
                  <c:v>50.614874550586315</c:v>
                </c:pt>
                <c:pt idx="2063">
                  <c:v>26.677304536799479</c:v>
                </c:pt>
                <c:pt idx="2064">
                  <c:v>26.677304536799479</c:v>
                </c:pt>
                <c:pt idx="2065">
                  <c:v>26.677304536799479</c:v>
                </c:pt>
                <c:pt idx="2066">
                  <c:v>-4.3843344541699025E-2</c:v>
                </c:pt>
                <c:pt idx="2067">
                  <c:v>-4.3843344541699025E-2</c:v>
                </c:pt>
                <c:pt idx="2068">
                  <c:v>-4.3843344541699025E-2</c:v>
                </c:pt>
                <c:pt idx="2069">
                  <c:v>19.441201728339276</c:v>
                </c:pt>
                <c:pt idx="2070">
                  <c:v>12.205098919879017</c:v>
                </c:pt>
                <c:pt idx="2071">
                  <c:v>12.205098919879017</c:v>
                </c:pt>
                <c:pt idx="2072">
                  <c:v>12.205098919879017</c:v>
                </c:pt>
                <c:pt idx="2073">
                  <c:v>12.205098919879017</c:v>
                </c:pt>
                <c:pt idx="2074">
                  <c:v>12.205098919879017</c:v>
                </c:pt>
                <c:pt idx="2075">
                  <c:v>36.142668933665853</c:v>
                </c:pt>
                <c:pt idx="2076">
                  <c:v>105.17180110747179</c:v>
                </c:pt>
                <c:pt idx="2077">
                  <c:v>116.30611257768948</c:v>
                </c:pt>
                <c:pt idx="2078">
                  <c:v>130.22400191546163</c:v>
                </c:pt>
                <c:pt idx="2079">
                  <c:v>159.72872766435728</c:v>
                </c:pt>
                <c:pt idx="2080">
                  <c:v>175.31556407548078</c:v>
                </c:pt>
                <c:pt idx="2081">
                  <c:v>186.44987554569849</c:v>
                </c:pt>
                <c:pt idx="2082">
                  <c:v>179.21377273723829</c:v>
                </c:pt>
                <c:pt idx="2083">
                  <c:v>179.21377273723829</c:v>
                </c:pt>
                <c:pt idx="2084">
                  <c:v>179.21377273723829</c:v>
                </c:pt>
                <c:pt idx="2085">
                  <c:v>179.21377273723829</c:v>
                </c:pt>
                <c:pt idx="2086">
                  <c:v>170.86303913457502</c:v>
                </c:pt>
                <c:pt idx="2087">
                  <c:v>152.49262485589702</c:v>
                </c:pt>
                <c:pt idx="2088">
                  <c:v>152.49262485589702</c:v>
                </c:pt>
                <c:pt idx="2089">
                  <c:v>136.90578844477355</c:v>
                </c:pt>
                <c:pt idx="2090">
                  <c:v>122.98789910700143</c:v>
                </c:pt>
                <c:pt idx="2091">
                  <c:v>122.98789910700143</c:v>
                </c:pt>
                <c:pt idx="2092">
                  <c:v>97.381382019863238</c:v>
                </c:pt>
                <c:pt idx="2093">
                  <c:v>62.309500535858717</c:v>
                </c:pt>
                <c:pt idx="2094">
                  <c:v>76.227389873630869</c:v>
                </c:pt>
                <c:pt idx="2095">
                  <c:v>76.227389873630869</c:v>
                </c:pt>
                <c:pt idx="2096">
                  <c:v>62.309500535858717</c:v>
                </c:pt>
                <c:pt idx="2097">
                  <c:v>83.463492682091129</c:v>
                </c:pt>
                <c:pt idx="2098">
                  <c:v>83.463492682091129</c:v>
                </c:pt>
                <c:pt idx="2099">
                  <c:v>97.935698299011591</c:v>
                </c:pt>
                <c:pt idx="2100">
                  <c:v>123.54221538614973</c:v>
                </c:pt>
                <c:pt idx="2101">
                  <c:v>155.8305190025998</c:v>
                </c:pt>
                <c:pt idx="2102">
                  <c:v>198.13850329506454</c:v>
                </c:pt>
                <c:pt idx="2103">
                  <c:v>74.552444564373062</c:v>
                </c:pt>
                <c:pt idx="2104">
                  <c:v>81.788547372833321</c:v>
                </c:pt>
                <c:pt idx="2105">
                  <c:v>88.470333902145214</c:v>
                </c:pt>
                <c:pt idx="2106">
                  <c:v>95.706436710605473</c:v>
                </c:pt>
                <c:pt idx="2107">
                  <c:v>149.14873247328791</c:v>
                </c:pt>
                <c:pt idx="2108">
                  <c:v>171.41735541372333</c:v>
                </c:pt>
                <c:pt idx="2109">
                  <c:v>171.41735541372333</c:v>
                </c:pt>
                <c:pt idx="2110">
                  <c:v>166.96483047281748</c:v>
                </c:pt>
                <c:pt idx="2111">
                  <c:v>159.72872766435728</c:v>
                </c:pt>
                <c:pt idx="2112">
                  <c:v>130.22400191546163</c:v>
                </c:pt>
                <c:pt idx="2113">
                  <c:v>130.22400191546163</c:v>
                </c:pt>
                <c:pt idx="2114">
                  <c:v>130.22400191546163</c:v>
                </c:pt>
                <c:pt idx="2115">
                  <c:v>111.8535876367837</c:v>
                </c:pt>
                <c:pt idx="2116">
                  <c:v>122.98789910700143</c:v>
                </c:pt>
                <c:pt idx="2117">
                  <c:v>83.463492682091129</c:v>
                </c:pt>
                <c:pt idx="2118">
                  <c:v>122.98789910700143</c:v>
                </c:pt>
                <c:pt idx="2119">
                  <c:v>90.699595490551332</c:v>
                </c:pt>
                <c:pt idx="2120">
                  <c:v>104.61748482832344</c:v>
                </c:pt>
                <c:pt idx="2121">
                  <c:v>104.61748482832344</c:v>
                </c:pt>
                <c:pt idx="2122">
                  <c:v>141.35831338567934</c:v>
                </c:pt>
                <c:pt idx="2123">
                  <c:v>148.5944161941396</c:v>
                </c:pt>
                <c:pt idx="2124">
                  <c:v>175.31556407548078</c:v>
                </c:pt>
                <c:pt idx="2125">
                  <c:v>209.27281476528222</c:v>
                </c:pt>
                <c:pt idx="2126">
                  <c:v>222.07607330885136</c:v>
                </c:pt>
                <c:pt idx="2127">
                  <c:v>237.66290971997483</c:v>
                </c:pt>
                <c:pt idx="2128">
                  <c:v>251.58079905774696</c:v>
                </c:pt>
                <c:pt idx="2129">
                  <c:v>264.3840576013161</c:v>
                </c:pt>
                <c:pt idx="2130">
                  <c:v>258.81690186620722</c:v>
                </c:pt>
                <c:pt idx="2131">
                  <c:v>264.3840576013161</c:v>
                </c:pt>
                <c:pt idx="2132">
                  <c:v>272.73479120397934</c:v>
                </c:pt>
                <c:pt idx="2133">
                  <c:v>264.3840576013161</c:v>
                </c:pt>
                <c:pt idx="2134">
                  <c:v>213.72533970618807</c:v>
                </c:pt>
                <c:pt idx="2135">
                  <c:v>222.07607330885136</c:v>
                </c:pt>
                <c:pt idx="2136">
                  <c:v>213.72533970618807</c:v>
                </c:pt>
                <c:pt idx="2137">
                  <c:v>209.27281476528222</c:v>
                </c:pt>
                <c:pt idx="2138">
                  <c:v>189.78776969240124</c:v>
                </c:pt>
                <c:pt idx="2139">
                  <c:v>189.78776969240124</c:v>
                </c:pt>
                <c:pt idx="2140">
                  <c:v>173.08630248707468</c:v>
                </c:pt>
                <c:pt idx="2141">
                  <c:v>138.0144210030702</c:v>
                </c:pt>
                <c:pt idx="2142">
                  <c:v>138.0144210030702</c:v>
                </c:pt>
                <c:pt idx="2143">
                  <c:v>124.09653166529809</c:v>
                </c:pt>
                <c:pt idx="2144">
                  <c:v>156.38483528174811</c:v>
                </c:pt>
                <c:pt idx="2145">
                  <c:v>174.75524956042611</c:v>
                </c:pt>
                <c:pt idx="2146">
                  <c:v>193.12566383910399</c:v>
                </c:pt>
                <c:pt idx="2147">
                  <c:v>197.57818878000981</c:v>
                </c:pt>
                <c:pt idx="2148">
                  <c:v>223.18470586714798</c:v>
                </c:pt>
                <c:pt idx="2149">
                  <c:v>254.35837868939501</c:v>
                </c:pt>
                <c:pt idx="2150">
                  <c:v>289.98457645254786</c:v>
                </c:pt>
                <c:pt idx="2151">
                  <c:v>315.59109353968603</c:v>
                </c:pt>
                <c:pt idx="2152">
                  <c:v>335.63045489171537</c:v>
                </c:pt>
                <c:pt idx="2153">
                  <c:v>376.82380838997699</c:v>
                </c:pt>
                <c:pt idx="2154">
                  <c:v>395.19422266865496</c:v>
                </c:pt>
                <c:pt idx="2155">
                  <c:v>397.97780053620943</c:v>
                </c:pt>
                <c:pt idx="2156">
                  <c:v>387.9581198601947</c:v>
                </c:pt>
                <c:pt idx="2157">
                  <c:v>380.7220170517345</c:v>
                </c:pt>
                <c:pt idx="2158">
                  <c:v>370.70233637571982</c:v>
                </c:pt>
                <c:pt idx="2159">
                  <c:v>370.70233637571982</c:v>
                </c:pt>
                <c:pt idx="2160">
                  <c:v>354.00086917039329</c:v>
                </c:pt>
                <c:pt idx="2161">
                  <c:v>330.06329915660649</c:v>
                </c:pt>
                <c:pt idx="2162">
                  <c:v>284.97173699658737</c:v>
                </c:pt>
                <c:pt idx="2163">
                  <c:v>269.38490058546381</c:v>
                </c:pt>
                <c:pt idx="2164">
                  <c:v>249.89985551258283</c:v>
                </c:pt>
                <c:pt idx="2165">
                  <c:v>176.41819839787107</c:v>
                </c:pt>
                <c:pt idx="2166">
                  <c:v>176.41819839787107</c:v>
                </c:pt>
                <c:pt idx="2167">
                  <c:v>120.19232476763419</c:v>
                </c:pt>
                <c:pt idx="2168">
                  <c:v>89.018651945387191</c:v>
                </c:pt>
                <c:pt idx="2169">
                  <c:v>112.95622195917393</c:v>
                </c:pt>
                <c:pt idx="2170">
                  <c:v>112.95622195917393</c:v>
                </c:pt>
                <c:pt idx="2171">
                  <c:v>79.559285784427246</c:v>
                </c:pt>
                <c:pt idx="2172">
                  <c:v>72.323182975966986</c:v>
                </c:pt>
                <c:pt idx="2173">
                  <c:v>81.788547372833321</c:v>
                </c:pt>
                <c:pt idx="2174">
                  <c:v>74.552444564373062</c:v>
                </c:pt>
                <c:pt idx="2175">
                  <c:v>109.62432604837763</c:v>
                </c:pt>
                <c:pt idx="2176">
                  <c:v>139.12905179727323</c:v>
                </c:pt>
                <c:pt idx="2177">
                  <c:v>155.8305190025998</c:v>
                </c:pt>
                <c:pt idx="2178">
                  <c:v>200.92208116261895</c:v>
                </c:pt>
                <c:pt idx="2179">
                  <c:v>193.68597835415875</c:v>
                </c:pt>
                <c:pt idx="2180">
                  <c:v>230.42680691151463</c:v>
                </c:pt>
                <c:pt idx="2181">
                  <c:v>210.38744555948531</c:v>
                </c:pt>
                <c:pt idx="2182">
                  <c:v>194.80060914836176</c:v>
                </c:pt>
                <c:pt idx="2183">
                  <c:v>179.21377273723829</c:v>
                </c:pt>
                <c:pt idx="2184">
                  <c:v>179.21377273723829</c:v>
                </c:pt>
                <c:pt idx="2185">
                  <c:v>163.62693632611476</c:v>
                </c:pt>
                <c:pt idx="2186">
                  <c:v>156.39083351765456</c:v>
                </c:pt>
                <c:pt idx="2187">
                  <c:v>156.39083351765456</c:v>
                </c:pt>
                <c:pt idx="2188">
                  <c:v>111.29927135763539</c:v>
                </c:pt>
                <c:pt idx="2189">
                  <c:v>76.227389873630869</c:v>
                </c:pt>
                <c:pt idx="2190">
                  <c:v>111.29927135763539</c:v>
                </c:pt>
                <c:pt idx="2191">
                  <c:v>90.145279211402979</c:v>
                </c:pt>
                <c:pt idx="2192">
                  <c:v>76.227389873630869</c:v>
                </c:pt>
                <c:pt idx="2193">
                  <c:v>76.227389873630869</c:v>
                </c:pt>
                <c:pt idx="2194">
                  <c:v>97.381382019863238</c:v>
                </c:pt>
                <c:pt idx="2195">
                  <c:v>130.22400191546163</c:v>
                </c:pt>
                <c:pt idx="2196">
                  <c:v>186.44987554569849</c:v>
                </c:pt>
                <c:pt idx="2197">
                  <c:v>225.97428197060879</c:v>
                </c:pt>
                <c:pt idx="2198">
                  <c:v>230.42680691151463</c:v>
                </c:pt>
                <c:pt idx="2199">
                  <c:v>229.31217611731157</c:v>
                </c:pt>
                <c:pt idx="2200">
                  <c:v>244.89901252843509</c:v>
                </c:pt>
                <c:pt idx="2201">
                  <c:v>270.50552961557327</c:v>
                </c:pt>
                <c:pt idx="2202">
                  <c:v>283.30878815914235</c:v>
                </c:pt>
                <c:pt idx="2203">
                  <c:v>301.67920243782027</c:v>
                </c:pt>
                <c:pt idx="2204">
                  <c:v>283.30878815914235</c:v>
                </c:pt>
                <c:pt idx="2205">
                  <c:v>291.65952176180565</c:v>
                </c:pt>
                <c:pt idx="2206">
                  <c:v>278.85626321823656</c:v>
                </c:pt>
                <c:pt idx="2207">
                  <c:v>208.71250025022752</c:v>
                </c:pt>
                <c:pt idx="2208">
                  <c:v>236.54827892577183</c:v>
                </c:pt>
                <c:pt idx="2209">
                  <c:v>236.54827892577183</c:v>
                </c:pt>
                <c:pt idx="2210">
                  <c:v>236.54827892577183</c:v>
                </c:pt>
                <c:pt idx="2211">
                  <c:v>236.54827892577183</c:v>
                </c:pt>
                <c:pt idx="2212">
                  <c:v>205.3746061035248</c:v>
                </c:pt>
                <c:pt idx="2213">
                  <c:v>185.88956103064379</c:v>
                </c:pt>
                <c:pt idx="2214">
                  <c:v>130.77831819460994</c:v>
                </c:pt>
                <c:pt idx="2215">
                  <c:v>95.706436710605473</c:v>
                </c:pt>
                <c:pt idx="2216">
                  <c:v>95.706436710605473</c:v>
                </c:pt>
                <c:pt idx="2217">
                  <c:v>74.552444564373062</c:v>
                </c:pt>
                <c:pt idx="2218">
                  <c:v>95.706436710605473</c:v>
                </c:pt>
                <c:pt idx="2219">
                  <c:v>102.94253951906568</c:v>
                </c:pt>
                <c:pt idx="2220">
                  <c:v>145.2505238115304</c:v>
                </c:pt>
                <c:pt idx="2221">
                  <c:v>149.70304875243622</c:v>
                </c:pt>
                <c:pt idx="2222">
                  <c:v>197.57818878000981</c:v>
                </c:pt>
                <c:pt idx="2223">
                  <c:v>197.57818878000981</c:v>
                </c:pt>
                <c:pt idx="2224">
                  <c:v>238.77154227827154</c:v>
                </c:pt>
                <c:pt idx="2225">
                  <c:v>267.16163723296415</c:v>
                </c:pt>
                <c:pt idx="2226">
                  <c:v>295.55173218765674</c:v>
                </c:pt>
                <c:pt idx="2227">
                  <c:v>303.90246579032004</c:v>
                </c:pt>
                <c:pt idx="2228">
                  <c:v>227.63723080805383</c:v>
                </c:pt>
                <c:pt idx="2229">
                  <c:v>204.81429158847001</c:v>
                </c:pt>
                <c:pt idx="2230">
                  <c:v>186.44387730979213</c:v>
                </c:pt>
                <c:pt idx="2231">
                  <c:v>170.85704089866857</c:v>
                </c:pt>
                <c:pt idx="2232">
                  <c:v>156.93915156089642</c:v>
                </c:pt>
                <c:pt idx="2233">
                  <c:v>117.41474513598614</c:v>
                </c:pt>
                <c:pt idx="2234">
                  <c:v>110.17864232752594</c:v>
                </c:pt>
                <c:pt idx="2235">
                  <c:v>102.94253951906568</c:v>
                </c:pt>
                <c:pt idx="2236">
                  <c:v>95.706436710605473</c:v>
                </c:pt>
                <c:pt idx="2237">
                  <c:v>95.706436710605473</c:v>
                </c:pt>
                <c:pt idx="2238">
                  <c:v>95.706436710605473</c:v>
                </c:pt>
                <c:pt idx="2239">
                  <c:v>67.870658035061211</c:v>
                </c:pt>
                <c:pt idx="2240">
                  <c:v>57.850977359046517</c:v>
                </c:pt>
                <c:pt idx="2241">
                  <c:v>65.087080167506784</c:v>
                </c:pt>
                <c:pt idx="2242">
                  <c:v>65.087080167506784</c:v>
                </c:pt>
                <c:pt idx="2243">
                  <c:v>65.087080167506784</c:v>
                </c:pt>
                <c:pt idx="2244">
                  <c:v>102.94253951906568</c:v>
                </c:pt>
                <c:pt idx="2245">
                  <c:v>116.86042885683783</c:v>
                </c:pt>
                <c:pt idx="2246">
                  <c:v>156.38483528174811</c:v>
                </c:pt>
                <c:pt idx="2247">
                  <c:v>138.0144210030702</c:v>
                </c:pt>
                <c:pt idx="2248">
                  <c:v>102.94253951906568</c:v>
                </c:pt>
                <c:pt idx="2249">
                  <c:v>65.087080167506784</c:v>
                </c:pt>
                <c:pt idx="2250">
                  <c:v>65.087080167506784</c:v>
                </c:pt>
                <c:pt idx="2251">
                  <c:v>41.149510153719945</c:v>
                </c:pt>
                <c:pt idx="2252">
                  <c:v>41.149510153719945</c:v>
                </c:pt>
                <c:pt idx="2253">
                  <c:v>41.149510153719945</c:v>
                </c:pt>
                <c:pt idx="2254">
                  <c:v>33.913407345259742</c:v>
                </c:pt>
                <c:pt idx="2255">
                  <c:v>33.913407345259742</c:v>
                </c:pt>
                <c:pt idx="2256">
                  <c:v>33.913407345259742</c:v>
                </c:pt>
                <c:pt idx="2257">
                  <c:v>33.913407345259742</c:v>
                </c:pt>
                <c:pt idx="2258">
                  <c:v>33.913407345259742</c:v>
                </c:pt>
                <c:pt idx="2259">
                  <c:v>50.614874550586315</c:v>
                </c:pt>
                <c:pt idx="2260">
                  <c:v>50.614874550586315</c:v>
                </c:pt>
                <c:pt idx="2261">
                  <c:v>57.850977359046517</c:v>
                </c:pt>
                <c:pt idx="2262">
                  <c:v>14.428362272378763</c:v>
                </c:pt>
                <c:pt idx="2263">
                  <c:v>14.428362272378763</c:v>
                </c:pt>
                <c:pt idx="2264">
                  <c:v>33.913407345259742</c:v>
                </c:pt>
                <c:pt idx="2265">
                  <c:v>33.913407345259742</c:v>
                </c:pt>
                <c:pt idx="2266">
                  <c:v>33.913407345259742</c:v>
                </c:pt>
                <c:pt idx="2267">
                  <c:v>41.149510153719945</c:v>
                </c:pt>
                <c:pt idx="2268">
                  <c:v>65.087080167506784</c:v>
                </c:pt>
                <c:pt idx="2269">
                  <c:v>65.087080167506784</c:v>
                </c:pt>
                <c:pt idx="2270">
                  <c:v>89.024650181293524</c:v>
                </c:pt>
                <c:pt idx="2271">
                  <c:v>89.024650181293524</c:v>
                </c:pt>
                <c:pt idx="2272">
                  <c:v>89.024650181293524</c:v>
                </c:pt>
                <c:pt idx="2273">
                  <c:v>89.024650181293524</c:v>
                </c:pt>
                <c:pt idx="2274">
                  <c:v>72.323182975966986</c:v>
                </c:pt>
                <c:pt idx="2275">
                  <c:v>93.477175122199384</c:v>
                </c:pt>
                <c:pt idx="2276">
                  <c:v>93.477175122199384</c:v>
                </c:pt>
                <c:pt idx="2277">
                  <c:v>93.477175122199384</c:v>
                </c:pt>
                <c:pt idx="2278">
                  <c:v>93.477175122199384</c:v>
                </c:pt>
                <c:pt idx="2279">
                  <c:v>79.559285784427246</c:v>
                </c:pt>
                <c:pt idx="2280">
                  <c:v>55.621715770640407</c:v>
                </c:pt>
                <c:pt idx="2281">
                  <c:v>55.621715770640407</c:v>
                </c:pt>
                <c:pt idx="2282">
                  <c:v>79.559285784427246</c:v>
                </c:pt>
                <c:pt idx="2283">
                  <c:v>79.559285784427246</c:v>
                </c:pt>
                <c:pt idx="2284">
                  <c:v>79.559285784427246</c:v>
                </c:pt>
                <c:pt idx="2285">
                  <c:v>79.559285784427246</c:v>
                </c:pt>
                <c:pt idx="2286">
                  <c:v>79.559285784427246</c:v>
                </c:pt>
                <c:pt idx="2287">
                  <c:v>55.621715770640407</c:v>
                </c:pt>
                <c:pt idx="2288">
                  <c:v>55.621715770640407</c:v>
                </c:pt>
                <c:pt idx="2289">
                  <c:v>55.621715770640407</c:v>
                </c:pt>
                <c:pt idx="2290">
                  <c:v>36.136670697759428</c:v>
                </c:pt>
                <c:pt idx="2291">
                  <c:v>60.074240711546267</c:v>
                </c:pt>
                <c:pt idx="2292">
                  <c:v>60.074240711546267</c:v>
                </c:pt>
                <c:pt idx="2293">
                  <c:v>86.795388592887448</c:v>
                </c:pt>
                <c:pt idx="2294">
                  <c:v>86.795388592887448</c:v>
                </c:pt>
                <c:pt idx="2295">
                  <c:v>91.247913533793266</c:v>
                </c:pt>
                <c:pt idx="2296">
                  <c:v>122.42158635604031</c:v>
                </c:pt>
                <c:pt idx="2297">
                  <c:v>164.72957064850505</c:v>
                </c:pt>
                <c:pt idx="2298">
                  <c:v>150.81168131073289</c:v>
                </c:pt>
                <c:pt idx="2299">
                  <c:v>171.96567345696531</c:v>
                </c:pt>
                <c:pt idx="2300">
                  <c:v>171.96567345696531</c:v>
                </c:pt>
                <c:pt idx="2301">
                  <c:v>150.81168131073289</c:v>
                </c:pt>
                <c:pt idx="2302">
                  <c:v>150.81168131073289</c:v>
                </c:pt>
                <c:pt idx="2303">
                  <c:v>122.42158635604031</c:v>
                </c:pt>
                <c:pt idx="2304">
                  <c:v>98.484016342253469</c:v>
                </c:pt>
                <c:pt idx="2305">
                  <c:v>81.782549136926932</c:v>
                </c:pt>
                <c:pt idx="2306">
                  <c:v>105.72011915071373</c:v>
                </c:pt>
                <c:pt idx="2307">
                  <c:v>112.95622195917393</c:v>
                </c:pt>
                <c:pt idx="2308">
                  <c:v>89.018651945387191</c:v>
                </c:pt>
                <c:pt idx="2309">
                  <c:v>89.018651945387191</c:v>
                </c:pt>
                <c:pt idx="2310">
                  <c:v>89.018651945387191</c:v>
                </c:pt>
                <c:pt idx="2311">
                  <c:v>89.018651945387191</c:v>
                </c:pt>
                <c:pt idx="2312">
                  <c:v>72.317184740060611</c:v>
                </c:pt>
                <c:pt idx="2313">
                  <c:v>120.19232476763419</c:v>
                </c:pt>
                <c:pt idx="2314">
                  <c:v>127.42842757609445</c:v>
                </c:pt>
                <c:pt idx="2315">
                  <c:v>155.81852253078708</c:v>
                </c:pt>
                <c:pt idx="2316">
                  <c:v>155.81852253078708</c:v>
                </c:pt>
                <c:pt idx="2317">
                  <c:v>198.12650682325179</c:v>
                </c:pt>
                <c:pt idx="2318">
                  <c:v>198.12650682325179</c:v>
                </c:pt>
                <c:pt idx="2319">
                  <c:v>223.73302391038996</c:v>
                </c:pt>
                <c:pt idx="2320">
                  <c:v>294.43110315754728</c:v>
                </c:pt>
                <c:pt idx="2321">
                  <c:v>318.36867317133408</c:v>
                </c:pt>
                <c:pt idx="2322">
                  <c:v>318.36867317133408</c:v>
                </c:pt>
                <c:pt idx="2323">
                  <c:v>318.36867317133408</c:v>
                </c:pt>
                <c:pt idx="2324">
                  <c:v>302.78183676021058</c:v>
                </c:pt>
                <c:pt idx="2325">
                  <c:v>302.78183676021058</c:v>
                </c:pt>
                <c:pt idx="2326">
                  <c:v>271.60816393796358</c:v>
                </c:pt>
                <c:pt idx="2327">
                  <c:v>253.23774965928564</c:v>
                </c:pt>
                <c:pt idx="2328">
                  <c:v>276.62100339392407</c:v>
                </c:pt>
                <c:pt idx="2329">
                  <c:v>227.07691629299907</c:v>
                </c:pt>
                <c:pt idx="2330">
                  <c:v>269.38490058546381</c:v>
                </c:pt>
                <c:pt idx="2331">
                  <c:v>269.38490058546381</c:v>
                </c:pt>
                <c:pt idx="2332">
                  <c:v>253.79806417434031</c:v>
                </c:pt>
                <c:pt idx="2333">
                  <c:v>238.21122776321678</c:v>
                </c:pt>
                <c:pt idx="2334">
                  <c:v>208.70650201432116</c:v>
                </c:pt>
                <c:pt idx="2335">
                  <c:v>190.33608773564319</c:v>
                </c:pt>
                <c:pt idx="2336">
                  <c:v>190.33608773564319</c:v>
                </c:pt>
                <c:pt idx="2337">
                  <c:v>190.33608773564319</c:v>
                </c:pt>
                <c:pt idx="2338">
                  <c:v>112.95622195917393</c:v>
                </c:pt>
                <c:pt idx="2339">
                  <c:v>89.018651945387191</c:v>
                </c:pt>
                <c:pt idx="2340">
                  <c:v>136.89379197296077</c:v>
                </c:pt>
                <c:pt idx="2341">
                  <c:v>158.04778411919315</c:v>
                </c:pt>
                <c:pt idx="2342">
                  <c:v>208.70650201432116</c:v>
                </c:pt>
                <c:pt idx="2343">
                  <c:v>190.33608773564319</c:v>
                </c:pt>
                <c:pt idx="2344">
                  <c:v>136.89379197296077</c:v>
                </c:pt>
                <c:pt idx="2345">
                  <c:v>143.57557850227263</c:v>
                </c:pt>
                <c:pt idx="2346">
                  <c:v>143.57557850227263</c:v>
                </c:pt>
                <c:pt idx="2347">
                  <c:v>129.10337288535217</c:v>
                </c:pt>
                <c:pt idx="2348">
                  <c:v>129.10337288535217</c:v>
                </c:pt>
                <c:pt idx="2349">
                  <c:v>107.94938073911985</c:v>
                </c:pt>
                <c:pt idx="2350">
                  <c:v>107.94938073911985</c:v>
                </c:pt>
                <c:pt idx="2351">
                  <c:v>107.94938073911985</c:v>
                </c:pt>
                <c:pt idx="2352">
                  <c:v>67.310343520006469</c:v>
                </c:pt>
                <c:pt idx="2353">
                  <c:v>67.310343520006469</c:v>
                </c:pt>
                <c:pt idx="2354">
                  <c:v>50.60887631467989</c:v>
                </c:pt>
                <c:pt idx="2355">
                  <c:v>50.60887631467989</c:v>
                </c:pt>
                <c:pt idx="2356">
                  <c:v>50.60887631467989</c:v>
                </c:pt>
                <c:pt idx="2357">
                  <c:v>67.310343520006469</c:v>
                </c:pt>
                <c:pt idx="2358">
                  <c:v>67.310343520006469</c:v>
                </c:pt>
                <c:pt idx="2359">
                  <c:v>60.074240711546267</c:v>
                </c:pt>
                <c:pt idx="2360">
                  <c:v>60.074240711546267</c:v>
                </c:pt>
                <c:pt idx="2361">
                  <c:v>36.136670697759428</c:v>
                </c:pt>
                <c:pt idx="2362">
                  <c:v>60.074240711546267</c:v>
                </c:pt>
                <c:pt idx="2363">
                  <c:v>60.074240711546267</c:v>
                </c:pt>
                <c:pt idx="2364">
                  <c:v>86.795388592887448</c:v>
                </c:pt>
                <c:pt idx="2365">
                  <c:v>107.94938073911985</c:v>
                </c:pt>
                <c:pt idx="2366">
                  <c:v>107.94938073911985</c:v>
                </c:pt>
                <c:pt idx="2367">
                  <c:v>129.10337288535217</c:v>
                </c:pt>
                <c:pt idx="2368">
                  <c:v>121.86727007689197</c:v>
                </c:pt>
                <c:pt idx="2369">
                  <c:v>143.02126222312432</c:v>
                </c:pt>
                <c:pt idx="2370">
                  <c:v>164.17525436935668</c:v>
                </c:pt>
                <c:pt idx="2371">
                  <c:v>164.17525436935668</c:v>
                </c:pt>
                <c:pt idx="2372">
                  <c:v>170.85704089866857</c:v>
                </c:pt>
                <c:pt idx="2373">
                  <c:v>170.85704089866857</c:v>
                </c:pt>
                <c:pt idx="2374">
                  <c:v>170.85704089866857</c:v>
                </c:pt>
                <c:pt idx="2375">
                  <c:v>149.70304875243622</c:v>
                </c:pt>
                <c:pt idx="2376">
                  <c:v>149.70304875243622</c:v>
                </c:pt>
                <c:pt idx="2377">
                  <c:v>131.33263447375828</c:v>
                </c:pt>
                <c:pt idx="2378">
                  <c:v>110.17864232752594</c:v>
                </c:pt>
                <c:pt idx="2379">
                  <c:v>110.17864232752594</c:v>
                </c:pt>
                <c:pt idx="2380">
                  <c:v>102.94253951906568</c:v>
                </c:pt>
                <c:pt idx="2381">
                  <c:v>81.788547372833321</c:v>
                </c:pt>
                <c:pt idx="2382">
                  <c:v>95.706436710605473</c:v>
                </c:pt>
                <c:pt idx="2383">
                  <c:v>95.706436710605473</c:v>
                </c:pt>
                <c:pt idx="2384">
                  <c:v>95.706436710605473</c:v>
                </c:pt>
                <c:pt idx="2385">
                  <c:v>138.0144210030702</c:v>
                </c:pt>
                <c:pt idx="2386">
                  <c:v>174.75524956042611</c:v>
                </c:pt>
                <c:pt idx="2387">
                  <c:v>208.71250025022752</c:v>
                </c:pt>
                <c:pt idx="2388">
                  <c:v>223.18470586714798</c:v>
                </c:pt>
                <c:pt idx="2389">
                  <c:v>247.12227588093481</c:v>
                </c:pt>
                <c:pt idx="2390">
                  <c:v>262.70911229205831</c:v>
                </c:pt>
                <c:pt idx="2391">
                  <c:v>283.86310443829069</c:v>
                </c:pt>
                <c:pt idx="2392">
                  <c:v>289.43026017339957</c:v>
                </c:pt>
                <c:pt idx="2393">
                  <c:v>315.03677726053775</c:v>
                </c:pt>
                <c:pt idx="2394">
                  <c:v>328.95466659830987</c:v>
                </c:pt>
                <c:pt idx="2395">
                  <c:v>323.38751086320099</c:v>
                </c:pt>
                <c:pt idx="2396">
                  <c:v>303.3481495111717</c:v>
                </c:pt>
                <c:pt idx="2397">
                  <c:v>290.54489096760256</c:v>
                </c:pt>
                <c:pt idx="2398">
                  <c:v>223.18470586714798</c:v>
                </c:pt>
                <c:pt idx="2399">
                  <c:v>175.30956583957442</c:v>
                </c:pt>
                <c:pt idx="2400">
                  <c:v>204.81429158847001</c:v>
                </c:pt>
                <c:pt idx="2401">
                  <c:v>186.44387730979213</c:v>
                </c:pt>
                <c:pt idx="2402">
                  <c:v>156.93915156089642</c:v>
                </c:pt>
                <c:pt idx="2403">
                  <c:v>170.85704089866857</c:v>
                </c:pt>
                <c:pt idx="2404">
                  <c:v>117.41474513598614</c:v>
                </c:pt>
                <c:pt idx="2405">
                  <c:v>117.41474513598614</c:v>
                </c:pt>
                <c:pt idx="2406">
                  <c:v>93.477175122199384</c:v>
                </c:pt>
                <c:pt idx="2407">
                  <c:v>89.024650181293524</c:v>
                </c:pt>
                <c:pt idx="2408">
                  <c:v>89.024650181293524</c:v>
                </c:pt>
                <c:pt idx="2409">
                  <c:v>131.33263447375828</c:v>
                </c:pt>
                <c:pt idx="2410">
                  <c:v>170.85704089866857</c:v>
                </c:pt>
                <c:pt idx="2411">
                  <c:v>212.05039439693027</c:v>
                </c:pt>
                <c:pt idx="2412">
                  <c:v>212.05039439693027</c:v>
                </c:pt>
                <c:pt idx="2413">
                  <c:v>219.28649720539053</c:v>
                </c:pt>
                <c:pt idx="2414">
                  <c:v>219.28649720539053</c:v>
                </c:pt>
                <c:pt idx="2415">
                  <c:v>234.87333361651403</c:v>
                </c:pt>
                <c:pt idx="2416">
                  <c:v>234.87333361651403</c:v>
                </c:pt>
                <c:pt idx="2417">
                  <c:v>234.87333361651403</c:v>
                </c:pt>
                <c:pt idx="2418">
                  <c:v>219.28649720539053</c:v>
                </c:pt>
                <c:pt idx="2419">
                  <c:v>189.78177145649488</c:v>
                </c:pt>
                <c:pt idx="2420">
                  <c:v>164.17525436935668</c:v>
                </c:pt>
                <c:pt idx="2421">
                  <c:v>121.86727007689197</c:v>
                </c:pt>
                <c:pt idx="2422">
                  <c:v>117.41474513598614</c:v>
                </c:pt>
                <c:pt idx="2423">
                  <c:v>117.41474513598614</c:v>
                </c:pt>
                <c:pt idx="2424">
                  <c:v>93.477175122199384</c:v>
                </c:pt>
                <c:pt idx="2425">
                  <c:v>89.024650181293524</c:v>
                </c:pt>
                <c:pt idx="2426">
                  <c:v>89.024650181293524</c:v>
                </c:pt>
                <c:pt idx="2427">
                  <c:v>72.323182975966986</c:v>
                </c:pt>
                <c:pt idx="2428">
                  <c:v>72.323182975966986</c:v>
                </c:pt>
                <c:pt idx="2429">
                  <c:v>72.323182975966986</c:v>
                </c:pt>
                <c:pt idx="2430">
                  <c:v>72.323182975966986</c:v>
                </c:pt>
                <c:pt idx="2431">
                  <c:v>79.559285784427246</c:v>
                </c:pt>
                <c:pt idx="2432">
                  <c:v>100.71327793065959</c:v>
                </c:pt>
                <c:pt idx="2433">
                  <c:v>100.71327793065959</c:v>
                </c:pt>
                <c:pt idx="2434">
                  <c:v>86.795388592887448</c:v>
                </c:pt>
                <c:pt idx="2435">
                  <c:v>50.60887631467989</c:v>
                </c:pt>
                <c:pt idx="2436">
                  <c:v>74.546446328466729</c:v>
                </c:pt>
                <c:pt idx="2437">
                  <c:v>74.546446328466729</c:v>
                </c:pt>
                <c:pt idx="2438">
                  <c:v>105.72011915071373</c:v>
                </c:pt>
                <c:pt idx="2439">
                  <c:v>89.018651945387191</c:v>
                </c:pt>
                <c:pt idx="2440">
                  <c:v>141.34631691386662</c:v>
                </c:pt>
                <c:pt idx="2441">
                  <c:v>141.34631691386662</c:v>
                </c:pt>
                <c:pt idx="2442">
                  <c:v>120.19232476763419</c:v>
                </c:pt>
                <c:pt idx="2443">
                  <c:v>120.19232476763419</c:v>
                </c:pt>
                <c:pt idx="2444">
                  <c:v>103.49085756230765</c:v>
                </c:pt>
                <c:pt idx="2445">
                  <c:v>110.72696037076791</c:v>
                </c:pt>
                <c:pt idx="2446">
                  <c:v>81.782549136926932</c:v>
                </c:pt>
                <c:pt idx="2447">
                  <c:v>81.782549136926932</c:v>
                </c:pt>
                <c:pt idx="2448">
                  <c:v>57.844979123140149</c:v>
                </c:pt>
                <c:pt idx="2449">
                  <c:v>129.10337288535217</c:v>
                </c:pt>
                <c:pt idx="2450">
                  <c:v>129.10337288535217</c:v>
                </c:pt>
                <c:pt idx="2451">
                  <c:v>149.70304875243622</c:v>
                </c:pt>
                <c:pt idx="2452">
                  <c:v>156.38483528174811</c:v>
                </c:pt>
                <c:pt idx="2453">
                  <c:v>145.2505238115304</c:v>
                </c:pt>
                <c:pt idx="2454">
                  <c:v>102.94253951906568</c:v>
                </c:pt>
                <c:pt idx="2455">
                  <c:v>116.86042885683783</c:v>
                </c:pt>
                <c:pt idx="2456">
                  <c:v>130.77831819460994</c:v>
                </c:pt>
                <c:pt idx="2457">
                  <c:v>175.31556407548078</c:v>
                </c:pt>
                <c:pt idx="2458">
                  <c:v>193.68597835415875</c:v>
                </c:pt>
                <c:pt idx="2459">
                  <c:v>209.27281476528222</c:v>
                </c:pt>
                <c:pt idx="2460">
                  <c:v>213.72533970618807</c:v>
                </c:pt>
                <c:pt idx="2461">
                  <c:v>236.54827892577183</c:v>
                </c:pt>
                <c:pt idx="2462">
                  <c:v>244.89901252843509</c:v>
                </c:pt>
                <c:pt idx="2463">
                  <c:v>270.50552961557327</c:v>
                </c:pt>
                <c:pt idx="2464">
                  <c:v>277.74163242403353</c:v>
                </c:pt>
                <c:pt idx="2465">
                  <c:v>290.54489096760256</c:v>
                </c:pt>
                <c:pt idx="2466">
                  <c:v>296.11204670271144</c:v>
                </c:pt>
                <c:pt idx="2467">
                  <c:v>303.3481495111717</c:v>
                </c:pt>
                <c:pt idx="2468">
                  <c:v>303.3481495111717</c:v>
                </c:pt>
                <c:pt idx="2469">
                  <c:v>303.3481495111717</c:v>
                </c:pt>
                <c:pt idx="2470">
                  <c:v>272.17447668892464</c:v>
                </c:pt>
                <c:pt idx="2471">
                  <c:v>248.23690667513785</c:v>
                </c:pt>
                <c:pt idx="2472">
                  <c:v>256.58764027780114</c:v>
                </c:pt>
                <c:pt idx="2473">
                  <c:v>156.93915156089642</c:v>
                </c:pt>
                <c:pt idx="2474">
                  <c:v>219.84681172044526</c:v>
                </c:pt>
                <c:pt idx="2475">
                  <c:v>219.84681172044526</c:v>
                </c:pt>
                <c:pt idx="2476">
                  <c:v>149.70304875243622</c:v>
                </c:pt>
                <c:pt idx="2477">
                  <c:v>163.62093809020837</c:v>
                </c:pt>
                <c:pt idx="2478">
                  <c:v>86.795388592887448</c:v>
                </c:pt>
                <c:pt idx="2479">
                  <c:v>117.41474513598614</c:v>
                </c:pt>
                <c:pt idx="2480">
                  <c:v>100.71327793065959</c:v>
                </c:pt>
                <c:pt idx="2481">
                  <c:v>175.30956583957442</c:v>
                </c:pt>
                <c:pt idx="2482">
                  <c:v>175.30956583957442</c:v>
                </c:pt>
                <c:pt idx="2483">
                  <c:v>212.05039439693027</c:v>
                </c:pt>
                <c:pt idx="2484">
                  <c:v>219.28649720539053</c:v>
                </c:pt>
                <c:pt idx="2485">
                  <c:v>234.87333361651403</c:v>
                </c:pt>
                <c:pt idx="2486">
                  <c:v>250.46017002763759</c:v>
                </c:pt>
                <c:pt idx="2487">
                  <c:v>250.46017002763759</c:v>
                </c:pt>
                <c:pt idx="2488">
                  <c:v>257.69627283609776</c:v>
                </c:pt>
                <c:pt idx="2489">
                  <c:v>281.63384284988462</c:v>
                </c:pt>
                <c:pt idx="2490">
                  <c:v>273.28310924722132</c:v>
                </c:pt>
                <c:pt idx="2491">
                  <c:v>257.69627283609776</c:v>
                </c:pt>
                <c:pt idx="2492">
                  <c:v>329.50898287745821</c:v>
                </c:pt>
                <c:pt idx="2493">
                  <c:v>258.81090363030086</c:v>
                </c:pt>
                <c:pt idx="2494">
                  <c:v>309.46962152542886</c:v>
                </c:pt>
                <c:pt idx="2495">
                  <c:v>283.86310443829069</c:v>
                </c:pt>
                <c:pt idx="2496">
                  <c:v>219.28649720539053</c:v>
                </c:pt>
                <c:pt idx="2497">
                  <c:v>200.91608292671259</c:v>
                </c:pt>
                <c:pt idx="2498">
                  <c:v>212.05039439693027</c:v>
                </c:pt>
                <c:pt idx="2499">
                  <c:v>175.30956583957442</c:v>
                </c:pt>
                <c:pt idx="2500">
                  <c:v>164.17525436935668</c:v>
                </c:pt>
                <c:pt idx="2501">
                  <c:v>182.54566864803462</c:v>
                </c:pt>
                <c:pt idx="2502">
                  <c:v>164.17525436935668</c:v>
                </c:pt>
                <c:pt idx="2503">
                  <c:v>150.25736503158458</c:v>
                </c:pt>
                <c:pt idx="2504">
                  <c:v>171.41135717781688</c:v>
                </c:pt>
                <c:pt idx="2505">
                  <c:v>219.28649720539053</c:v>
                </c:pt>
                <c:pt idx="2506">
                  <c:v>175.86388211872273</c:v>
                </c:pt>
                <c:pt idx="2507">
                  <c:v>197.01787426495514</c:v>
                </c:pt>
                <c:pt idx="2508">
                  <c:v>164.72957064850505</c:v>
                </c:pt>
                <c:pt idx="2509">
                  <c:v>190.33608773564319</c:v>
                </c:pt>
                <c:pt idx="2510">
                  <c:v>201.4703992058609</c:v>
                </c:pt>
                <c:pt idx="2511">
                  <c:v>190.33608773564319</c:v>
                </c:pt>
                <c:pt idx="2512">
                  <c:v>201.4703992058609</c:v>
                </c:pt>
                <c:pt idx="2513">
                  <c:v>198.68682133830649</c:v>
                </c:pt>
                <c:pt idx="2514">
                  <c:v>242.10943642497429</c:v>
                </c:pt>
                <c:pt idx="2515">
                  <c:v>219.84081348453887</c:v>
                </c:pt>
                <c:pt idx="2516">
                  <c:v>201.4703992058609</c:v>
                </c:pt>
                <c:pt idx="2517">
                  <c:v>164.72957064850505</c:v>
                </c:pt>
                <c:pt idx="2518">
                  <c:v>164.72957064850505</c:v>
                </c:pt>
                <c:pt idx="2519">
                  <c:v>164.72957064850505</c:v>
                </c:pt>
                <c:pt idx="2520">
                  <c:v>143.57557850227263</c:v>
                </c:pt>
                <c:pt idx="2521">
                  <c:v>105.72011915071373</c:v>
                </c:pt>
                <c:pt idx="2522">
                  <c:v>98.484016342253469</c:v>
                </c:pt>
                <c:pt idx="2523">
                  <c:v>74.546446328466729</c:v>
                </c:pt>
                <c:pt idx="2524">
                  <c:v>74.546446328466729</c:v>
                </c:pt>
                <c:pt idx="2525">
                  <c:v>74.546446328466729</c:v>
                </c:pt>
                <c:pt idx="2526">
                  <c:v>50.60887631467989</c:v>
                </c:pt>
                <c:pt idx="2527">
                  <c:v>67.310343520006469</c:v>
                </c:pt>
                <c:pt idx="2528">
                  <c:v>74.546446328466729</c:v>
                </c:pt>
                <c:pt idx="2529">
                  <c:v>81.782549136926932</c:v>
                </c:pt>
                <c:pt idx="2530">
                  <c:v>216.4969211019297</c:v>
                </c:pt>
                <c:pt idx="2531">
                  <c:v>253.23774965928564</c:v>
                </c:pt>
                <c:pt idx="2532">
                  <c:v>216.4969211019297</c:v>
                </c:pt>
                <c:pt idx="2533">
                  <c:v>216.4969211019297</c:v>
                </c:pt>
                <c:pt idx="2534">
                  <c:v>303.89646755441362</c:v>
                </c:pt>
                <c:pt idx="2535">
                  <c:v>303.89646755441362</c:v>
                </c:pt>
                <c:pt idx="2536">
                  <c:v>340.63729611176944</c:v>
                </c:pt>
                <c:pt idx="2537">
                  <c:v>361.79128825800188</c:v>
                </c:pt>
                <c:pt idx="2538">
                  <c:v>361.79128825800188</c:v>
                </c:pt>
                <c:pt idx="2539">
                  <c:v>348.98802971443274</c:v>
                </c:pt>
                <c:pt idx="2540">
                  <c:v>368.47307478731375</c:v>
                </c:pt>
                <c:pt idx="2541">
                  <c:v>348.4337134352844</c:v>
                </c:pt>
                <c:pt idx="2542">
                  <c:v>341.1976106268242</c:v>
                </c:pt>
                <c:pt idx="2543">
                  <c:v>322.82719634814629</c:v>
                </c:pt>
                <c:pt idx="2544">
                  <c:v>294.43710139345364</c:v>
                </c:pt>
                <c:pt idx="2545">
                  <c:v>289.98457645254786</c:v>
                </c:pt>
                <c:pt idx="2546">
                  <c:v>267.16163723296415</c:v>
                </c:pt>
                <c:pt idx="2547">
                  <c:v>247.12227588093481</c:v>
                </c:pt>
                <c:pt idx="2548">
                  <c:v>248.23690667513785</c:v>
                </c:pt>
                <c:pt idx="2549">
                  <c:v>208.71250025022752</c:v>
                </c:pt>
                <c:pt idx="2550">
                  <c:v>193.12566383910399</c:v>
                </c:pt>
                <c:pt idx="2551">
                  <c:v>185.88956103064379</c:v>
                </c:pt>
                <c:pt idx="2552">
                  <c:v>167.51914675196585</c:v>
                </c:pt>
                <c:pt idx="2553">
                  <c:v>205.3746061035248</c:v>
                </c:pt>
                <c:pt idx="2554">
                  <c:v>189.78776969240124</c:v>
                </c:pt>
                <c:pt idx="2555">
                  <c:v>205.3746061035248</c:v>
                </c:pt>
                <c:pt idx="2556">
                  <c:v>213.72533970618807</c:v>
                </c:pt>
                <c:pt idx="2557">
                  <c:v>229.31217611731157</c:v>
                </c:pt>
                <c:pt idx="2558">
                  <c:v>244.89901252843509</c:v>
                </c:pt>
                <c:pt idx="2559">
                  <c:v>266.05300467466742</c:v>
                </c:pt>
                <c:pt idx="2560">
                  <c:v>270.50552961557327</c:v>
                </c:pt>
                <c:pt idx="2561">
                  <c:v>291.65952176180565</c:v>
                </c:pt>
                <c:pt idx="2562">
                  <c:v>297.22667749691448</c:v>
                </c:pt>
                <c:pt idx="2563">
                  <c:v>284.42341895334539</c:v>
                </c:pt>
                <c:pt idx="2564">
                  <c:v>295.5577304235631</c:v>
                </c:pt>
                <c:pt idx="2565">
                  <c:v>272.73479120397934</c:v>
                </c:pt>
                <c:pt idx="2566">
                  <c:v>259.93153266041026</c:v>
                </c:pt>
                <c:pt idx="2567">
                  <c:v>205.3746061035248</c:v>
                </c:pt>
                <c:pt idx="2568">
                  <c:v>230.42680691151463</c:v>
                </c:pt>
                <c:pt idx="2569">
                  <c:v>209.27281476528222</c:v>
                </c:pt>
                <c:pt idx="2570">
                  <c:v>141.91262966482765</c:v>
                </c:pt>
                <c:pt idx="2571">
                  <c:v>166.96483047281748</c:v>
                </c:pt>
                <c:pt idx="2572">
                  <c:v>166.96483047281748</c:v>
                </c:pt>
                <c:pt idx="2573">
                  <c:v>166.96483047281748</c:v>
                </c:pt>
                <c:pt idx="2574">
                  <c:v>159.72872766435728</c:v>
                </c:pt>
                <c:pt idx="2575">
                  <c:v>159.72872766435728</c:v>
                </c:pt>
                <c:pt idx="2576">
                  <c:v>159.72872766435728</c:v>
                </c:pt>
                <c:pt idx="2577">
                  <c:v>159.72872766435728</c:v>
                </c:pt>
                <c:pt idx="2578">
                  <c:v>159.72872766435728</c:v>
                </c:pt>
                <c:pt idx="2579">
                  <c:v>137.46010472392189</c:v>
                </c:pt>
                <c:pt idx="2580">
                  <c:v>141.91262966482765</c:v>
                </c:pt>
                <c:pt idx="2581">
                  <c:v>123.54221538614973</c:v>
                </c:pt>
                <c:pt idx="2582">
                  <c:v>95.706436710605473</c:v>
                </c:pt>
                <c:pt idx="2583">
                  <c:v>65.087080167506784</c:v>
                </c:pt>
                <c:pt idx="2584">
                  <c:v>65.087080167506784</c:v>
                </c:pt>
                <c:pt idx="2585">
                  <c:v>65.087080167506784</c:v>
                </c:pt>
                <c:pt idx="2586">
                  <c:v>65.087080167506784</c:v>
                </c:pt>
                <c:pt idx="2587">
                  <c:v>41.149510153719945</c:v>
                </c:pt>
                <c:pt idx="2588">
                  <c:v>41.149510153719945</c:v>
                </c:pt>
                <c:pt idx="2589">
                  <c:v>41.149510153719945</c:v>
                </c:pt>
                <c:pt idx="2590">
                  <c:v>57.850977359046517</c:v>
                </c:pt>
                <c:pt idx="2591">
                  <c:v>33.913407345259742</c:v>
                </c:pt>
                <c:pt idx="2592">
                  <c:v>14.428362272378763</c:v>
                </c:pt>
                <c:pt idx="2593">
                  <c:v>41.149510153719945</c:v>
                </c:pt>
                <c:pt idx="2594">
                  <c:v>21.664465080838966</c:v>
                </c:pt>
                <c:pt idx="2595">
                  <c:v>21.664465080838966</c:v>
                </c:pt>
                <c:pt idx="2596">
                  <c:v>21.664465080838966</c:v>
                </c:pt>
                <c:pt idx="2597">
                  <c:v>21.664465080838966</c:v>
                </c:pt>
                <c:pt idx="2598">
                  <c:v>28.900567889299225</c:v>
                </c:pt>
                <c:pt idx="2599">
                  <c:v>28.900567889299225</c:v>
                </c:pt>
                <c:pt idx="2600">
                  <c:v>28.900567889299225</c:v>
                </c:pt>
                <c:pt idx="2601">
                  <c:v>28.900567889299225</c:v>
                </c:pt>
                <c:pt idx="2602">
                  <c:v>36.136670697759428</c:v>
                </c:pt>
                <c:pt idx="2603">
                  <c:v>60.074240711546267</c:v>
                </c:pt>
                <c:pt idx="2604">
                  <c:v>91.247913533793266</c:v>
                </c:pt>
                <c:pt idx="2605">
                  <c:v>105.72011915071373</c:v>
                </c:pt>
                <c:pt idx="2606">
                  <c:v>141.34631691386662</c:v>
                </c:pt>
                <c:pt idx="2607">
                  <c:v>141.34631691386662</c:v>
                </c:pt>
                <c:pt idx="2608">
                  <c:v>176.97251467701938</c:v>
                </c:pt>
                <c:pt idx="2609">
                  <c:v>198.12650682325179</c:v>
                </c:pt>
                <c:pt idx="2610">
                  <c:v>198.12650682325179</c:v>
                </c:pt>
                <c:pt idx="2611">
                  <c:v>198.12650682325179</c:v>
                </c:pt>
                <c:pt idx="2612">
                  <c:v>176.97251467701938</c:v>
                </c:pt>
                <c:pt idx="2613">
                  <c:v>155.81852253078708</c:v>
                </c:pt>
                <c:pt idx="2614">
                  <c:v>134.66453038455467</c:v>
                </c:pt>
                <c:pt idx="2615">
                  <c:v>155.81852253078708</c:v>
                </c:pt>
                <c:pt idx="2616">
                  <c:v>176.97251467701938</c:v>
                </c:pt>
                <c:pt idx="2617">
                  <c:v>134.66453038455467</c:v>
                </c:pt>
                <c:pt idx="2618">
                  <c:v>141.34631691386662</c:v>
                </c:pt>
                <c:pt idx="2619">
                  <c:v>120.19232476763419</c:v>
                </c:pt>
                <c:pt idx="2620">
                  <c:v>120.19232476763419</c:v>
                </c:pt>
                <c:pt idx="2621">
                  <c:v>103.49085756230765</c:v>
                </c:pt>
                <c:pt idx="2622">
                  <c:v>103.49085756230765</c:v>
                </c:pt>
                <c:pt idx="2623">
                  <c:v>103.49085756230765</c:v>
                </c:pt>
                <c:pt idx="2624">
                  <c:v>86.789390356981073</c:v>
                </c:pt>
                <c:pt idx="2625">
                  <c:v>86.789390356981073</c:v>
                </c:pt>
                <c:pt idx="2626">
                  <c:v>110.72696037076791</c:v>
                </c:pt>
                <c:pt idx="2627">
                  <c:v>141.90063319301493</c:v>
                </c:pt>
                <c:pt idx="2628">
                  <c:v>184.20861748547964</c:v>
                </c:pt>
                <c:pt idx="2629">
                  <c:v>242.10343818906793</c:v>
                </c:pt>
                <c:pt idx="2630">
                  <c:v>249.33954099752813</c:v>
                </c:pt>
                <c:pt idx="2631">
                  <c:v>276.06068887886931</c:v>
                </c:pt>
                <c:pt idx="2632">
                  <c:v>287.19500034908702</c:v>
                </c:pt>
                <c:pt idx="2633">
                  <c:v>253.23774965928564</c:v>
                </c:pt>
                <c:pt idx="2634">
                  <c:v>318.36867317133408</c:v>
                </c:pt>
                <c:pt idx="2635">
                  <c:v>242.10343818906793</c:v>
                </c:pt>
                <c:pt idx="2636">
                  <c:v>223.73302391038996</c:v>
                </c:pt>
                <c:pt idx="2637">
                  <c:v>170.29072814770754</c:v>
                </c:pt>
                <c:pt idx="2638">
                  <c:v>170.29072814770754</c:v>
                </c:pt>
                <c:pt idx="2639">
                  <c:v>117.96306317922812</c:v>
                </c:pt>
                <c:pt idx="2640">
                  <c:v>101.26159597390154</c:v>
                </c:pt>
                <c:pt idx="2641">
                  <c:v>101.26159597390154</c:v>
                </c:pt>
                <c:pt idx="2642">
                  <c:v>94.025493165441333</c:v>
                </c:pt>
                <c:pt idx="2643">
                  <c:v>101.26159597390154</c:v>
                </c:pt>
                <c:pt idx="2644">
                  <c:v>101.26159597390154</c:v>
                </c:pt>
                <c:pt idx="2645">
                  <c:v>86.789390356981073</c:v>
                </c:pt>
                <c:pt idx="2646">
                  <c:v>94.025493165441333</c:v>
                </c:pt>
                <c:pt idx="2647">
                  <c:v>72.317184740060611</c:v>
                </c:pt>
                <c:pt idx="2648">
                  <c:v>86.789390356981073</c:v>
                </c:pt>
                <c:pt idx="2649">
                  <c:v>94.025493165441333</c:v>
                </c:pt>
                <c:pt idx="2650">
                  <c:v>141.90063319301493</c:v>
                </c:pt>
                <c:pt idx="2651">
                  <c:v>170.29072814770754</c:v>
                </c:pt>
                <c:pt idx="2652">
                  <c:v>212.59871244017225</c:v>
                </c:pt>
                <c:pt idx="2653">
                  <c:v>212.59871244017225</c:v>
                </c:pt>
                <c:pt idx="2654">
                  <c:v>217.0512373810781</c:v>
                </c:pt>
                <c:pt idx="2655">
                  <c:v>256.57564380598831</c:v>
                </c:pt>
                <c:pt idx="2656">
                  <c:v>294.43110315754728</c:v>
                </c:pt>
                <c:pt idx="2657">
                  <c:v>310.01793956867078</c:v>
                </c:pt>
                <c:pt idx="2658">
                  <c:v>287.19500034908702</c:v>
                </c:pt>
                <c:pt idx="2659">
                  <c:v>287.19500034908702</c:v>
                </c:pt>
                <c:pt idx="2660">
                  <c:v>271.60816393796358</c:v>
                </c:pt>
                <c:pt idx="2661">
                  <c:v>264.37206112950338</c:v>
                </c:pt>
                <c:pt idx="2662">
                  <c:v>253.23774965928564</c:v>
                </c:pt>
                <c:pt idx="2663">
                  <c:v>216.4969211019297</c:v>
                </c:pt>
                <c:pt idx="2664">
                  <c:v>198.12650682325179</c:v>
                </c:pt>
                <c:pt idx="2665">
                  <c:v>176.97251467701938</c:v>
                </c:pt>
                <c:pt idx="2666">
                  <c:v>216.4969211019297</c:v>
                </c:pt>
                <c:pt idx="2667">
                  <c:v>205.36260963171199</c:v>
                </c:pt>
                <c:pt idx="2668">
                  <c:v>155.81852253078708</c:v>
                </c:pt>
                <c:pt idx="2669">
                  <c:v>134.66453038455467</c:v>
                </c:pt>
                <c:pt idx="2670">
                  <c:v>155.81852253078708</c:v>
                </c:pt>
                <c:pt idx="2671">
                  <c:v>134.66453038455467</c:v>
                </c:pt>
                <c:pt idx="2672">
                  <c:v>141.90063319301493</c:v>
                </c:pt>
                <c:pt idx="2673">
                  <c:v>163.05462533924728</c:v>
                </c:pt>
                <c:pt idx="2674">
                  <c:v>163.05462533924728</c:v>
                </c:pt>
                <c:pt idx="2675">
                  <c:v>212.59871244017225</c:v>
                </c:pt>
                <c:pt idx="2676">
                  <c:v>230.96912671885022</c:v>
                </c:pt>
                <c:pt idx="2677">
                  <c:v>249.33954099752813</c:v>
                </c:pt>
                <c:pt idx="2678">
                  <c:v>267.70995527620602</c:v>
                </c:pt>
                <c:pt idx="2679">
                  <c:v>310.01793956867078</c:v>
                </c:pt>
                <c:pt idx="2680">
                  <c:v>283.29679168732957</c:v>
                </c:pt>
                <c:pt idx="2681">
                  <c:v>267.70995527620602</c:v>
                </c:pt>
                <c:pt idx="2682">
                  <c:v>276.06068887886931</c:v>
                </c:pt>
                <c:pt idx="2683">
                  <c:v>260.47385246774581</c:v>
                </c:pt>
                <c:pt idx="2684">
                  <c:v>249.33954099752813</c:v>
                </c:pt>
                <c:pt idx="2685">
                  <c:v>212.59871244017225</c:v>
                </c:pt>
                <c:pt idx="2686">
                  <c:v>212.59871244017225</c:v>
                </c:pt>
                <c:pt idx="2687">
                  <c:v>191.44472029393984</c:v>
                </c:pt>
                <c:pt idx="2688">
                  <c:v>170.29072814770754</c:v>
                </c:pt>
                <c:pt idx="2689">
                  <c:v>170.29072814770754</c:v>
                </c:pt>
                <c:pt idx="2690">
                  <c:v>170.29072814770754</c:v>
                </c:pt>
                <c:pt idx="2691">
                  <c:v>170.29072814770754</c:v>
                </c:pt>
                <c:pt idx="2692">
                  <c:v>149.13673600147513</c:v>
                </c:pt>
                <c:pt idx="2693">
                  <c:v>149.13673600147513</c:v>
                </c:pt>
                <c:pt idx="2694">
                  <c:v>125.19916598768837</c:v>
                </c:pt>
                <c:pt idx="2695">
                  <c:v>125.19916598768837</c:v>
                </c:pt>
                <c:pt idx="2696">
                  <c:v>125.19916598768837</c:v>
                </c:pt>
                <c:pt idx="2697">
                  <c:v>149.13673600147513</c:v>
                </c:pt>
                <c:pt idx="2698">
                  <c:v>149.13673600147513</c:v>
                </c:pt>
                <c:pt idx="2699">
                  <c:v>156.37283880993539</c:v>
                </c:pt>
                <c:pt idx="2700">
                  <c:v>177.52683095616774</c:v>
                </c:pt>
                <c:pt idx="2701">
                  <c:v>198.6808231024001</c:v>
                </c:pt>
                <c:pt idx="2702">
                  <c:v>205.91692591086036</c:v>
                </c:pt>
                <c:pt idx="2703">
                  <c:v>198.6808231024001</c:v>
                </c:pt>
                <c:pt idx="2704">
                  <c:v>224.2873401895383</c:v>
                </c:pt>
                <c:pt idx="2705">
                  <c:v>256.57564380598831</c:v>
                </c:pt>
                <c:pt idx="2706">
                  <c:v>242.65775446821621</c:v>
                </c:pt>
                <c:pt idx="2707">
                  <c:v>191.99903657308826</c:v>
                </c:pt>
                <c:pt idx="2708">
                  <c:v>191.99903657308826</c:v>
                </c:pt>
                <c:pt idx="2709">
                  <c:v>191.44472029393984</c:v>
                </c:pt>
                <c:pt idx="2710">
                  <c:v>184.762933764628</c:v>
                </c:pt>
                <c:pt idx="2711">
                  <c:v>163.60894161839559</c:v>
                </c:pt>
                <c:pt idx="2712">
                  <c:v>163.60894161839559</c:v>
                </c:pt>
                <c:pt idx="2713">
                  <c:v>163.60894161839559</c:v>
                </c:pt>
                <c:pt idx="2714">
                  <c:v>198.6808231024001</c:v>
                </c:pt>
                <c:pt idx="2715">
                  <c:v>177.52683095616774</c:v>
                </c:pt>
                <c:pt idx="2716">
                  <c:v>177.52683095616774</c:v>
                </c:pt>
                <c:pt idx="2717">
                  <c:v>198.6808231024001</c:v>
                </c:pt>
                <c:pt idx="2718">
                  <c:v>177.52683095616774</c:v>
                </c:pt>
                <c:pt idx="2719">
                  <c:v>177.52683095616774</c:v>
                </c:pt>
                <c:pt idx="2720">
                  <c:v>198.6808231024001</c:v>
                </c:pt>
                <c:pt idx="2721">
                  <c:v>198.6808231024001</c:v>
                </c:pt>
                <c:pt idx="2722">
                  <c:v>205.91692591086036</c:v>
                </c:pt>
                <c:pt idx="2723">
                  <c:v>163.60894161839559</c:v>
                </c:pt>
                <c:pt idx="2724">
                  <c:v>163.60894161839559</c:v>
                </c:pt>
                <c:pt idx="2725">
                  <c:v>177.52683095616774</c:v>
                </c:pt>
                <c:pt idx="2726">
                  <c:v>191.44472029393984</c:v>
                </c:pt>
                <c:pt idx="2727">
                  <c:v>177.52683095616774</c:v>
                </c:pt>
                <c:pt idx="2728">
                  <c:v>177.52683095616774</c:v>
                </c:pt>
                <c:pt idx="2729">
                  <c:v>230.96912671885022</c:v>
                </c:pt>
                <c:pt idx="2730">
                  <c:v>191.44472029393984</c:v>
                </c:pt>
                <c:pt idx="2731">
                  <c:v>284.97173699658737</c:v>
                </c:pt>
                <c:pt idx="2732">
                  <c:v>284.97173699658737</c:v>
                </c:pt>
                <c:pt idx="2733">
                  <c:v>288.86994565834482</c:v>
                </c:pt>
                <c:pt idx="2734">
                  <c:v>274.39774004142436</c:v>
                </c:pt>
                <c:pt idx="2735">
                  <c:v>258.81090363030086</c:v>
                </c:pt>
                <c:pt idx="2736">
                  <c:v>254.35837868939501</c:v>
                </c:pt>
                <c:pt idx="2737">
                  <c:v>271.0598458947216</c:v>
                </c:pt>
                <c:pt idx="2738">
                  <c:v>263.8237430862614</c:v>
                </c:pt>
                <c:pt idx="2739">
                  <c:v>239.88617307247455</c:v>
                </c:pt>
                <c:pt idx="2740">
                  <c:v>175.30956583957442</c:v>
                </c:pt>
                <c:pt idx="2741">
                  <c:v>186.44387730979213</c:v>
                </c:pt>
                <c:pt idx="2742">
                  <c:v>208.71250025022752</c:v>
                </c:pt>
                <c:pt idx="2743">
                  <c:v>219.84681172044526</c:v>
                </c:pt>
                <c:pt idx="2744">
                  <c:v>239.88617307247455</c:v>
                </c:pt>
                <c:pt idx="2745">
                  <c:v>255.4730094835981</c:v>
                </c:pt>
                <c:pt idx="2746">
                  <c:v>271.0598458947216</c:v>
                </c:pt>
                <c:pt idx="2747">
                  <c:v>271.0598458947216</c:v>
                </c:pt>
                <c:pt idx="2748">
                  <c:v>275.51237083562739</c:v>
                </c:pt>
                <c:pt idx="2749">
                  <c:v>295.55173218765674</c:v>
                </c:pt>
                <c:pt idx="2750">
                  <c:v>283.86310443829069</c:v>
                </c:pt>
                <c:pt idx="2751">
                  <c:v>283.86310443829069</c:v>
                </c:pt>
                <c:pt idx="2752">
                  <c:v>303.90246579032004</c:v>
                </c:pt>
                <c:pt idx="2753">
                  <c:v>275.51237083562739</c:v>
                </c:pt>
                <c:pt idx="2754">
                  <c:v>262.70911229205831</c:v>
                </c:pt>
                <c:pt idx="2755">
                  <c:v>247.12227588093481</c:v>
                </c:pt>
                <c:pt idx="2756">
                  <c:v>238.77154227827154</c:v>
                </c:pt>
                <c:pt idx="2757">
                  <c:v>197.57818878000981</c:v>
                </c:pt>
                <c:pt idx="2758">
                  <c:v>224.29933666135102</c:v>
                </c:pt>
                <c:pt idx="2759">
                  <c:v>208.71250025022752</c:v>
                </c:pt>
                <c:pt idx="2760">
                  <c:v>174.75524956042611</c:v>
                </c:pt>
                <c:pt idx="2761">
                  <c:v>193.12566383910399</c:v>
                </c:pt>
                <c:pt idx="2762">
                  <c:v>193.12566383910399</c:v>
                </c:pt>
                <c:pt idx="2763">
                  <c:v>193.12566383910399</c:v>
                </c:pt>
                <c:pt idx="2764">
                  <c:v>193.12566383910399</c:v>
                </c:pt>
                <c:pt idx="2765">
                  <c:v>185.88956103064379</c:v>
                </c:pt>
                <c:pt idx="2766">
                  <c:v>185.88956103064379</c:v>
                </c:pt>
                <c:pt idx="2767">
                  <c:v>185.88956103064379</c:v>
                </c:pt>
                <c:pt idx="2768">
                  <c:v>167.51914675196585</c:v>
                </c:pt>
                <c:pt idx="2769">
                  <c:v>178.65345822218353</c:v>
                </c:pt>
                <c:pt idx="2770">
                  <c:v>178.65345822218353</c:v>
                </c:pt>
                <c:pt idx="2771">
                  <c:v>201.47639744176726</c:v>
                </c:pt>
                <c:pt idx="2772">
                  <c:v>235.43364813156873</c:v>
                </c:pt>
                <c:pt idx="2773">
                  <c:v>248.23690667513785</c:v>
                </c:pt>
                <c:pt idx="2774">
                  <c:v>255.4730094835981</c:v>
                </c:pt>
                <c:pt idx="2775">
                  <c:v>271.0598458947216</c:v>
                </c:pt>
                <c:pt idx="2776">
                  <c:v>271.0598458947216</c:v>
                </c:pt>
                <c:pt idx="2777">
                  <c:v>283.86310443829069</c:v>
                </c:pt>
                <c:pt idx="2778">
                  <c:v>291.09920724675089</c:v>
                </c:pt>
                <c:pt idx="2779">
                  <c:v>267.16163723296415</c:v>
                </c:pt>
                <c:pt idx="2780">
                  <c:v>259.92553442450389</c:v>
                </c:pt>
                <c:pt idx="2781">
                  <c:v>259.92553442450389</c:v>
                </c:pt>
                <c:pt idx="2782">
                  <c:v>170.85704089866857</c:v>
                </c:pt>
                <c:pt idx="2783">
                  <c:v>170.85704089866857</c:v>
                </c:pt>
                <c:pt idx="2784">
                  <c:v>156.93915156089642</c:v>
                </c:pt>
                <c:pt idx="2785">
                  <c:v>156.93915156089642</c:v>
                </c:pt>
                <c:pt idx="2786">
                  <c:v>149.70304875243622</c:v>
                </c:pt>
                <c:pt idx="2787">
                  <c:v>144.13589301732739</c:v>
                </c:pt>
                <c:pt idx="2788">
                  <c:v>121.86727007689197</c:v>
                </c:pt>
                <c:pt idx="2789">
                  <c:v>100.71327793065959</c:v>
                </c:pt>
                <c:pt idx="2790">
                  <c:v>117.41474513598614</c:v>
                </c:pt>
                <c:pt idx="2791">
                  <c:v>100.71327793065959</c:v>
                </c:pt>
                <c:pt idx="2792">
                  <c:v>100.71327793065959</c:v>
                </c:pt>
                <c:pt idx="2793">
                  <c:v>121.86727007689197</c:v>
                </c:pt>
                <c:pt idx="2794">
                  <c:v>129.10337288535217</c:v>
                </c:pt>
                <c:pt idx="2795">
                  <c:v>150.25736503158458</c:v>
                </c:pt>
                <c:pt idx="2796">
                  <c:v>182.54566864803462</c:v>
                </c:pt>
                <c:pt idx="2797">
                  <c:v>122.42158635604031</c:v>
                </c:pt>
                <c:pt idx="2798">
                  <c:v>143.57557850227263</c:v>
                </c:pt>
                <c:pt idx="2799">
                  <c:v>189.78177145649488</c:v>
                </c:pt>
                <c:pt idx="2800">
                  <c:v>175.86388211872273</c:v>
                </c:pt>
                <c:pt idx="2801">
                  <c:v>164.72957064850505</c:v>
                </c:pt>
                <c:pt idx="2802">
                  <c:v>164.72957064850505</c:v>
                </c:pt>
                <c:pt idx="2803">
                  <c:v>129.65768916450051</c:v>
                </c:pt>
                <c:pt idx="2804">
                  <c:v>122.42158635604031</c:v>
                </c:pt>
                <c:pt idx="2805">
                  <c:v>116.85443062093145</c:v>
                </c:pt>
                <c:pt idx="2806">
                  <c:v>122.42158635604031</c:v>
                </c:pt>
                <c:pt idx="2807">
                  <c:v>122.42158635604031</c:v>
                </c:pt>
                <c:pt idx="2808">
                  <c:v>122.42158635604031</c:v>
                </c:pt>
                <c:pt idx="2809">
                  <c:v>136.33947569381243</c:v>
                </c:pt>
                <c:pt idx="2810">
                  <c:v>150.25736503158458</c:v>
                </c:pt>
                <c:pt idx="2811">
                  <c:v>150.25736503158458</c:v>
                </c:pt>
                <c:pt idx="2812">
                  <c:v>129.10337288535217</c:v>
                </c:pt>
                <c:pt idx="2813">
                  <c:v>129.10337288535217</c:v>
                </c:pt>
                <c:pt idx="2814">
                  <c:v>129.10337288535217</c:v>
                </c:pt>
                <c:pt idx="2815">
                  <c:v>129.10337288535217</c:v>
                </c:pt>
                <c:pt idx="2816">
                  <c:v>98.484016342253469</c:v>
                </c:pt>
                <c:pt idx="2817">
                  <c:v>122.42158635604031</c:v>
                </c:pt>
                <c:pt idx="2818">
                  <c:v>143.57557850227263</c:v>
                </c:pt>
                <c:pt idx="2819">
                  <c:v>150.81168131073289</c:v>
                </c:pt>
                <c:pt idx="2820">
                  <c:v>165.28388692765336</c:v>
                </c:pt>
                <c:pt idx="2821">
                  <c:v>190.89040401479153</c:v>
                </c:pt>
                <c:pt idx="2822">
                  <c:v>216.4969211019297</c:v>
                </c:pt>
                <c:pt idx="2823">
                  <c:v>216.4969211019297</c:v>
                </c:pt>
                <c:pt idx="2824">
                  <c:v>223.73302391038996</c:v>
                </c:pt>
                <c:pt idx="2825">
                  <c:v>253.23774965928564</c:v>
                </c:pt>
                <c:pt idx="2826">
                  <c:v>253.23774965928564</c:v>
                </c:pt>
                <c:pt idx="2827">
                  <c:v>242.10343818906793</c:v>
                </c:pt>
                <c:pt idx="2828">
                  <c:v>234.86733538060767</c:v>
                </c:pt>
                <c:pt idx="2829">
                  <c:v>216.4969211019297</c:v>
                </c:pt>
                <c:pt idx="2830">
                  <c:v>216.4969211019297</c:v>
                </c:pt>
                <c:pt idx="2831">
                  <c:v>198.12650682325179</c:v>
                </c:pt>
                <c:pt idx="2832">
                  <c:v>198.12650682325179</c:v>
                </c:pt>
                <c:pt idx="2833">
                  <c:v>155.81852253078708</c:v>
                </c:pt>
                <c:pt idx="2834">
                  <c:v>155.81852253078708</c:v>
                </c:pt>
                <c:pt idx="2835">
                  <c:v>169.73641186855917</c:v>
                </c:pt>
                <c:pt idx="2836">
                  <c:v>169.73641186855917</c:v>
                </c:pt>
                <c:pt idx="2837">
                  <c:v>148.58241972232682</c:v>
                </c:pt>
                <c:pt idx="2838">
                  <c:v>127.42842757609445</c:v>
                </c:pt>
                <c:pt idx="2839">
                  <c:v>127.42842757609445</c:v>
                </c:pt>
                <c:pt idx="2840">
                  <c:v>110.72696037076791</c:v>
                </c:pt>
                <c:pt idx="2841">
                  <c:v>134.66453038455467</c:v>
                </c:pt>
                <c:pt idx="2842">
                  <c:v>155.81852253078708</c:v>
                </c:pt>
                <c:pt idx="2843">
                  <c:v>184.20861748547964</c:v>
                </c:pt>
                <c:pt idx="2844">
                  <c:v>223.73302391038996</c:v>
                </c:pt>
                <c:pt idx="2845">
                  <c:v>242.10343818906793</c:v>
                </c:pt>
                <c:pt idx="2846">
                  <c:v>260.47385246774581</c:v>
                </c:pt>
                <c:pt idx="2847">
                  <c:v>276.06068887886931</c:v>
                </c:pt>
                <c:pt idx="2848">
                  <c:v>276.06068887886931</c:v>
                </c:pt>
                <c:pt idx="2849">
                  <c:v>276.06068887886931</c:v>
                </c:pt>
                <c:pt idx="2850">
                  <c:v>294.43110315754728</c:v>
                </c:pt>
                <c:pt idx="2851">
                  <c:v>287.19500034908702</c:v>
                </c:pt>
                <c:pt idx="2852">
                  <c:v>303.89646755441362</c:v>
                </c:pt>
                <c:pt idx="2853">
                  <c:v>271.60816393796358</c:v>
                </c:pt>
                <c:pt idx="2854">
                  <c:v>253.23774965928564</c:v>
                </c:pt>
                <c:pt idx="2855">
                  <c:v>246.00164685082538</c:v>
                </c:pt>
                <c:pt idx="2856">
                  <c:v>227.07691629299907</c:v>
                </c:pt>
                <c:pt idx="2857">
                  <c:v>197.57219054410345</c:v>
                </c:pt>
                <c:pt idx="2858">
                  <c:v>158.04778411919315</c:v>
                </c:pt>
                <c:pt idx="2859">
                  <c:v>136.89379197296077</c:v>
                </c:pt>
                <c:pt idx="2860">
                  <c:v>136.89379197296077</c:v>
                </c:pt>
                <c:pt idx="2861">
                  <c:v>91.247913533793266</c:v>
                </c:pt>
                <c:pt idx="2862">
                  <c:v>60.074240711546267</c:v>
                </c:pt>
                <c:pt idx="2863">
                  <c:v>72.323182975966986</c:v>
                </c:pt>
                <c:pt idx="2864">
                  <c:v>48.385612962180204</c:v>
                </c:pt>
                <c:pt idx="2865">
                  <c:v>48.385612962180204</c:v>
                </c:pt>
                <c:pt idx="2866">
                  <c:v>48.385612962180204</c:v>
                </c:pt>
                <c:pt idx="2867">
                  <c:v>48.385612962180204</c:v>
                </c:pt>
                <c:pt idx="2868">
                  <c:v>48.385612962180204</c:v>
                </c:pt>
                <c:pt idx="2869">
                  <c:v>100.71327793065959</c:v>
                </c:pt>
                <c:pt idx="2870">
                  <c:v>170.85704089866857</c:v>
                </c:pt>
                <c:pt idx="2871">
                  <c:v>186.44387730979213</c:v>
                </c:pt>
                <c:pt idx="2872">
                  <c:v>223.18470586714798</c:v>
                </c:pt>
                <c:pt idx="2873">
                  <c:v>215.94860305868772</c:v>
                </c:pt>
                <c:pt idx="2874">
                  <c:v>239.88617307247455</c:v>
                </c:pt>
                <c:pt idx="2875">
                  <c:v>131.33263447375828</c:v>
                </c:pt>
                <c:pt idx="2876">
                  <c:v>149.70304875243622</c:v>
                </c:pt>
                <c:pt idx="2877">
                  <c:v>174.75524956042611</c:v>
                </c:pt>
                <c:pt idx="2878">
                  <c:v>156.38483528174811</c:v>
                </c:pt>
                <c:pt idx="2879">
                  <c:v>156.38483528174811</c:v>
                </c:pt>
                <c:pt idx="2880">
                  <c:v>149.14873247328791</c:v>
                </c:pt>
                <c:pt idx="2881">
                  <c:v>141.91262966482765</c:v>
                </c:pt>
                <c:pt idx="2882">
                  <c:v>130.77831819460994</c:v>
                </c:pt>
                <c:pt idx="2883">
                  <c:v>109.62432604837763</c:v>
                </c:pt>
                <c:pt idx="2884">
                  <c:v>123.54221538614973</c:v>
                </c:pt>
                <c:pt idx="2885">
                  <c:v>123.54221538614973</c:v>
                </c:pt>
                <c:pt idx="2886">
                  <c:v>123.54221538614973</c:v>
                </c:pt>
                <c:pt idx="2887">
                  <c:v>123.54221538614973</c:v>
                </c:pt>
                <c:pt idx="2888">
                  <c:v>123.54221538614973</c:v>
                </c:pt>
                <c:pt idx="2889">
                  <c:v>160.28304394350565</c:v>
                </c:pt>
                <c:pt idx="2890">
                  <c:v>197.0238725008615</c:v>
                </c:pt>
                <c:pt idx="2891">
                  <c:v>228.19754532310853</c:v>
                </c:pt>
                <c:pt idx="2892">
                  <c:v>256.58764027780114</c:v>
                </c:pt>
                <c:pt idx="2893">
                  <c:v>272.17447668892464</c:v>
                </c:pt>
                <c:pt idx="2894">
                  <c:v>277.74163242403353</c:v>
                </c:pt>
                <c:pt idx="2895">
                  <c:v>296.11204670271144</c:v>
                </c:pt>
                <c:pt idx="2896">
                  <c:v>301.67920243782027</c:v>
                </c:pt>
                <c:pt idx="2897">
                  <c:v>314.48246098138941</c:v>
                </c:pt>
                <c:pt idx="2898">
                  <c:v>327.28571952495844</c:v>
                </c:pt>
                <c:pt idx="2899">
                  <c:v>314.48246098138941</c:v>
                </c:pt>
                <c:pt idx="2900">
                  <c:v>314.48246098138941</c:v>
                </c:pt>
                <c:pt idx="2901">
                  <c:v>301.67920243782027</c:v>
                </c:pt>
                <c:pt idx="2902">
                  <c:v>270.50552961557327</c:v>
                </c:pt>
                <c:pt idx="2903">
                  <c:v>264.93837388046438</c:v>
                </c:pt>
                <c:pt idx="2904">
                  <c:v>249.35153746934085</c:v>
                </c:pt>
                <c:pt idx="2905">
                  <c:v>236.54827892577183</c:v>
                </c:pt>
                <c:pt idx="2906">
                  <c:v>220.96144251464827</c:v>
                </c:pt>
                <c:pt idx="2907">
                  <c:v>156.38483528174811</c:v>
                </c:pt>
                <c:pt idx="2908">
                  <c:v>149.14873247328791</c:v>
                </c:pt>
                <c:pt idx="2909">
                  <c:v>116.86042885683783</c:v>
                </c:pt>
                <c:pt idx="2910">
                  <c:v>116.86042885683783</c:v>
                </c:pt>
                <c:pt idx="2911">
                  <c:v>81.788547372833321</c:v>
                </c:pt>
                <c:pt idx="2912">
                  <c:v>89.024650181293524</c:v>
                </c:pt>
                <c:pt idx="2913">
                  <c:v>100.71327793065959</c:v>
                </c:pt>
                <c:pt idx="2914">
                  <c:v>121.86727007689197</c:v>
                </c:pt>
                <c:pt idx="2915">
                  <c:v>164.17525436935668</c:v>
                </c:pt>
                <c:pt idx="2916">
                  <c:v>243.22406721917733</c:v>
                </c:pt>
                <c:pt idx="2917">
                  <c:v>243.22406721917733</c:v>
                </c:pt>
                <c:pt idx="2918">
                  <c:v>250.46017002763759</c:v>
                </c:pt>
                <c:pt idx="2919">
                  <c:v>282.7484736440876</c:v>
                </c:pt>
                <c:pt idx="2920">
                  <c:v>289.98457645254786</c:v>
                </c:pt>
                <c:pt idx="2921">
                  <c:v>295.55173218765674</c:v>
                </c:pt>
                <c:pt idx="2922">
                  <c:v>289.98457645254786</c:v>
                </c:pt>
                <c:pt idx="2923">
                  <c:v>282.7484736440876</c:v>
                </c:pt>
                <c:pt idx="2924">
                  <c:v>234.87333361651403</c:v>
                </c:pt>
                <c:pt idx="2925">
                  <c:v>234.87333361651403</c:v>
                </c:pt>
                <c:pt idx="2926">
                  <c:v>238.77154227827154</c:v>
                </c:pt>
                <c:pt idx="2927">
                  <c:v>171.41135717781688</c:v>
                </c:pt>
                <c:pt idx="2928">
                  <c:v>150.25736503158458</c:v>
                </c:pt>
                <c:pt idx="2929">
                  <c:v>115.18548354758005</c:v>
                </c:pt>
                <c:pt idx="2930">
                  <c:v>107.94938073911985</c:v>
                </c:pt>
                <c:pt idx="2931">
                  <c:v>107.94938073911985</c:v>
                </c:pt>
                <c:pt idx="2932">
                  <c:v>107.94938073911985</c:v>
                </c:pt>
                <c:pt idx="2933">
                  <c:v>121.86727007689197</c:v>
                </c:pt>
                <c:pt idx="2934">
                  <c:v>100.71327793065959</c:v>
                </c:pt>
                <c:pt idx="2935">
                  <c:v>186.44387730979213</c:v>
                </c:pt>
                <c:pt idx="2936">
                  <c:v>121.86727007689197</c:v>
                </c:pt>
                <c:pt idx="2937">
                  <c:v>193.67998011825233</c:v>
                </c:pt>
                <c:pt idx="2938">
                  <c:v>227.63723080805383</c:v>
                </c:pt>
                <c:pt idx="2939">
                  <c:v>243.22406721917733</c:v>
                </c:pt>
                <c:pt idx="2940">
                  <c:v>250.46017002763759</c:v>
                </c:pt>
                <c:pt idx="2941">
                  <c:v>267.16163723296415</c:v>
                </c:pt>
                <c:pt idx="2942">
                  <c:v>289.98457645254786</c:v>
                </c:pt>
                <c:pt idx="2943">
                  <c:v>303.90246579032004</c:v>
                </c:pt>
                <c:pt idx="2944">
                  <c:v>303.90246579032004</c:v>
                </c:pt>
                <c:pt idx="2945">
                  <c:v>295.55173218765674</c:v>
                </c:pt>
                <c:pt idx="2946">
                  <c:v>295.55173218765674</c:v>
                </c:pt>
                <c:pt idx="2947">
                  <c:v>282.7484736440876</c:v>
                </c:pt>
                <c:pt idx="2948">
                  <c:v>291.09920724675089</c:v>
                </c:pt>
                <c:pt idx="2949">
                  <c:v>267.16163723296415</c:v>
                </c:pt>
                <c:pt idx="2950">
                  <c:v>267.16163723296415</c:v>
                </c:pt>
                <c:pt idx="2951">
                  <c:v>243.22406721917733</c:v>
                </c:pt>
                <c:pt idx="2952">
                  <c:v>243.22406721917733</c:v>
                </c:pt>
                <c:pt idx="2953">
                  <c:v>200.91608292671259</c:v>
                </c:pt>
                <c:pt idx="2954">
                  <c:v>200.91608292671259</c:v>
                </c:pt>
                <c:pt idx="2955">
                  <c:v>219.28649720539053</c:v>
                </c:pt>
                <c:pt idx="2956">
                  <c:v>182.54566864803462</c:v>
                </c:pt>
                <c:pt idx="2957">
                  <c:v>150.25736503158458</c:v>
                </c:pt>
                <c:pt idx="2958">
                  <c:v>107.94938073911985</c:v>
                </c:pt>
                <c:pt idx="2959">
                  <c:v>129.10337288535217</c:v>
                </c:pt>
                <c:pt idx="2960">
                  <c:v>115.18548354758005</c:v>
                </c:pt>
                <c:pt idx="2961">
                  <c:v>122.42158635604031</c:v>
                </c:pt>
                <c:pt idx="2962">
                  <c:v>197.01787426495514</c:v>
                </c:pt>
                <c:pt idx="2963">
                  <c:v>242.10943642497429</c:v>
                </c:pt>
                <c:pt idx="2964">
                  <c:v>257.69627283609776</c:v>
                </c:pt>
                <c:pt idx="2965">
                  <c:v>257.69627283609776</c:v>
                </c:pt>
                <c:pt idx="2966">
                  <c:v>273.28310924722132</c:v>
                </c:pt>
                <c:pt idx="2967">
                  <c:v>264.93237564455802</c:v>
                </c:pt>
                <c:pt idx="2968">
                  <c:v>264.93237564455802</c:v>
                </c:pt>
                <c:pt idx="2969">
                  <c:v>264.93237564455802</c:v>
                </c:pt>
                <c:pt idx="2970">
                  <c:v>273.28310924722132</c:v>
                </c:pt>
                <c:pt idx="2971">
                  <c:v>257.69627283609776</c:v>
                </c:pt>
                <c:pt idx="2972">
                  <c:v>257.69627283609776</c:v>
                </c:pt>
                <c:pt idx="2973">
                  <c:v>208.70650201432116</c:v>
                </c:pt>
                <c:pt idx="2974">
                  <c:v>158.04778411919315</c:v>
                </c:pt>
                <c:pt idx="2975">
                  <c:v>158.04778411919315</c:v>
                </c:pt>
                <c:pt idx="2976">
                  <c:v>120.19232476763419</c:v>
                </c:pt>
                <c:pt idx="2977">
                  <c:v>105.72011915071373</c:v>
                </c:pt>
                <c:pt idx="2978">
                  <c:v>122.42158635604031</c:v>
                </c:pt>
                <c:pt idx="2979">
                  <c:v>98.484016342253469</c:v>
                </c:pt>
                <c:pt idx="2980">
                  <c:v>81.782549136926932</c:v>
                </c:pt>
                <c:pt idx="2981">
                  <c:v>122.42158635604031</c:v>
                </c:pt>
                <c:pt idx="2982">
                  <c:v>107.94938073911985</c:v>
                </c:pt>
                <c:pt idx="2983">
                  <c:v>121.86727007689197</c:v>
                </c:pt>
                <c:pt idx="2984">
                  <c:v>143.02126222312432</c:v>
                </c:pt>
                <c:pt idx="2985">
                  <c:v>182.54566864803462</c:v>
                </c:pt>
                <c:pt idx="2986">
                  <c:v>219.28649720539053</c:v>
                </c:pt>
                <c:pt idx="2987">
                  <c:v>223.73902214629632</c:v>
                </c:pt>
                <c:pt idx="2988">
                  <c:v>242.10943642497429</c:v>
                </c:pt>
                <c:pt idx="2989">
                  <c:v>273.28310924722132</c:v>
                </c:pt>
                <c:pt idx="2990">
                  <c:v>281.63384284988462</c:v>
                </c:pt>
                <c:pt idx="2991">
                  <c:v>302.78783499611694</c:v>
                </c:pt>
                <c:pt idx="2992">
                  <c:v>294.43710139345364</c:v>
                </c:pt>
                <c:pt idx="2993">
                  <c:v>294.43710139345364</c:v>
                </c:pt>
                <c:pt idx="2994">
                  <c:v>310.0239378045772</c:v>
                </c:pt>
                <c:pt idx="2995">
                  <c:v>302.78783499611694</c:v>
                </c:pt>
                <c:pt idx="2996">
                  <c:v>302.78783499611694</c:v>
                </c:pt>
                <c:pt idx="2997">
                  <c:v>274.39774004142436</c:v>
                </c:pt>
                <c:pt idx="2998">
                  <c:v>243.22406721917733</c:v>
                </c:pt>
                <c:pt idx="2999">
                  <c:v>208.15218573517285</c:v>
                </c:pt>
                <c:pt idx="3000">
                  <c:v>183.09998492718299</c:v>
                </c:pt>
                <c:pt idx="3001">
                  <c:v>175.86388211872273</c:v>
                </c:pt>
                <c:pt idx="3002">
                  <c:v>182.54566864803462</c:v>
                </c:pt>
                <c:pt idx="3003">
                  <c:v>186.44387730979213</c:v>
                </c:pt>
                <c:pt idx="3004">
                  <c:v>181.99135236888631</c:v>
                </c:pt>
                <c:pt idx="3005">
                  <c:v>193.12566383910399</c:v>
                </c:pt>
                <c:pt idx="3006">
                  <c:v>163.62093809020837</c:v>
                </c:pt>
                <c:pt idx="3007">
                  <c:v>145.2505238115304</c:v>
                </c:pt>
                <c:pt idx="3008">
                  <c:v>149.70304875243622</c:v>
                </c:pt>
                <c:pt idx="3009">
                  <c:v>170.85704089866857</c:v>
                </c:pt>
                <c:pt idx="3010">
                  <c:v>223.18470586714798</c:v>
                </c:pt>
                <c:pt idx="3011">
                  <c:v>238.77154227827154</c:v>
                </c:pt>
                <c:pt idx="3012">
                  <c:v>283.86310443829069</c:v>
                </c:pt>
                <c:pt idx="3013">
                  <c:v>267.16163723296415</c:v>
                </c:pt>
                <c:pt idx="3014">
                  <c:v>295.55173218765674</c:v>
                </c:pt>
                <c:pt idx="3015">
                  <c:v>302.78783499611694</c:v>
                </c:pt>
                <c:pt idx="3016">
                  <c:v>316.70572433388907</c:v>
                </c:pt>
                <c:pt idx="3017">
                  <c:v>323.94182714234933</c:v>
                </c:pt>
                <c:pt idx="3018">
                  <c:v>336.74508568591847</c:v>
                </c:pt>
                <c:pt idx="3019">
                  <c:v>323.94182714234933</c:v>
                </c:pt>
                <c:pt idx="3020">
                  <c:v>335.07613861256704</c:v>
                </c:pt>
                <c:pt idx="3021">
                  <c:v>281.63384284988462</c:v>
                </c:pt>
                <c:pt idx="3022">
                  <c:v>212.60471067607861</c:v>
                </c:pt>
                <c:pt idx="3023">
                  <c:v>234.87333361651403</c:v>
                </c:pt>
                <c:pt idx="3024">
                  <c:v>219.28649720539053</c:v>
                </c:pt>
                <c:pt idx="3025">
                  <c:v>208.15218573517285</c:v>
                </c:pt>
                <c:pt idx="3026">
                  <c:v>219.28649720539053</c:v>
                </c:pt>
                <c:pt idx="3027">
                  <c:v>200.91608292671259</c:v>
                </c:pt>
                <c:pt idx="3028">
                  <c:v>208.15218573517285</c:v>
                </c:pt>
                <c:pt idx="3029">
                  <c:v>189.78177145649488</c:v>
                </c:pt>
                <c:pt idx="3030">
                  <c:v>112.95622195917393</c:v>
                </c:pt>
                <c:pt idx="3031">
                  <c:v>105.72011915071373</c:v>
                </c:pt>
                <c:pt idx="3032">
                  <c:v>122.42158635604031</c:v>
                </c:pt>
                <c:pt idx="3033">
                  <c:v>157.49346784004479</c:v>
                </c:pt>
                <c:pt idx="3034">
                  <c:v>143.57557850227263</c:v>
                </c:pt>
                <c:pt idx="3035">
                  <c:v>171.96567345696531</c:v>
                </c:pt>
                <c:pt idx="3036">
                  <c:v>190.33608773564319</c:v>
                </c:pt>
                <c:pt idx="3037">
                  <c:v>208.70650201432116</c:v>
                </c:pt>
                <c:pt idx="3038">
                  <c:v>245.44733057167704</c:v>
                </c:pt>
                <c:pt idx="3039">
                  <c:v>269.38490058546381</c:v>
                </c:pt>
                <c:pt idx="3040">
                  <c:v>261.03416698280051</c:v>
                </c:pt>
                <c:pt idx="3041">
                  <c:v>301.6732042019139</c:v>
                </c:pt>
                <c:pt idx="3042">
                  <c:v>314.47646274548305</c:v>
                </c:pt>
                <c:pt idx="3043">
                  <c:v>284.97173699658737</c:v>
                </c:pt>
                <c:pt idx="3044">
                  <c:v>269.38490058546381</c:v>
                </c:pt>
                <c:pt idx="3045">
                  <c:v>242.10943642497429</c:v>
                </c:pt>
                <c:pt idx="3046">
                  <c:v>201.4703992058609</c:v>
                </c:pt>
                <c:pt idx="3047">
                  <c:v>212.60471067607861</c:v>
                </c:pt>
                <c:pt idx="3048">
                  <c:v>164.72957064850505</c:v>
                </c:pt>
                <c:pt idx="3049">
                  <c:v>105.72011915071373</c:v>
                </c:pt>
                <c:pt idx="3050">
                  <c:v>105.72011915071373</c:v>
                </c:pt>
                <c:pt idx="3051">
                  <c:v>105.72011915071373</c:v>
                </c:pt>
                <c:pt idx="3052">
                  <c:v>81.782549136926932</c:v>
                </c:pt>
                <c:pt idx="3053">
                  <c:v>98.484016342253469</c:v>
                </c:pt>
                <c:pt idx="3054">
                  <c:v>74.546446328466729</c:v>
                </c:pt>
                <c:pt idx="3055">
                  <c:v>74.546446328466729</c:v>
                </c:pt>
                <c:pt idx="3056">
                  <c:v>98.484016342253469</c:v>
                </c:pt>
                <c:pt idx="3057">
                  <c:v>105.72011915071373</c:v>
                </c:pt>
                <c:pt idx="3058">
                  <c:v>129.65768916450051</c:v>
                </c:pt>
                <c:pt idx="3059">
                  <c:v>150.81168131073289</c:v>
                </c:pt>
                <c:pt idx="3060">
                  <c:v>190.33608773564319</c:v>
                </c:pt>
                <c:pt idx="3061">
                  <c:v>227.07691629299907</c:v>
                </c:pt>
                <c:pt idx="3062">
                  <c:v>227.07691629299907</c:v>
                </c:pt>
                <c:pt idx="3063">
                  <c:v>249.89985551258283</c:v>
                </c:pt>
                <c:pt idx="3064">
                  <c:v>238.76554404236512</c:v>
                </c:pt>
                <c:pt idx="3065">
                  <c:v>268.27026979126077</c:v>
                </c:pt>
                <c:pt idx="3066">
                  <c:v>257.13595832104312</c:v>
                </c:pt>
                <c:pt idx="3067">
                  <c:v>257.13595832104312</c:v>
                </c:pt>
                <c:pt idx="3068">
                  <c:v>216.4969211019297</c:v>
                </c:pt>
                <c:pt idx="3069">
                  <c:v>223.17870763124162</c:v>
                </c:pt>
                <c:pt idx="3070">
                  <c:v>223.17870763124162</c:v>
                </c:pt>
                <c:pt idx="3071">
                  <c:v>155.81852253078708</c:v>
                </c:pt>
                <c:pt idx="3072">
                  <c:v>148.58241972232682</c:v>
                </c:pt>
                <c:pt idx="3073">
                  <c:v>165.28388692765336</c:v>
                </c:pt>
                <c:pt idx="3074">
                  <c:v>141.34631691386662</c:v>
                </c:pt>
                <c:pt idx="3075">
                  <c:v>141.34631691386662</c:v>
                </c:pt>
                <c:pt idx="3076">
                  <c:v>120.19232476763419</c:v>
                </c:pt>
                <c:pt idx="3077">
                  <c:v>120.19232476763419</c:v>
                </c:pt>
                <c:pt idx="3078">
                  <c:v>120.19232476763419</c:v>
                </c:pt>
                <c:pt idx="3079">
                  <c:v>120.19232476763419</c:v>
                </c:pt>
                <c:pt idx="3080">
                  <c:v>120.19232476763419</c:v>
                </c:pt>
                <c:pt idx="3081">
                  <c:v>120.19232476763419</c:v>
                </c:pt>
                <c:pt idx="3082">
                  <c:v>120.19232476763419</c:v>
                </c:pt>
                <c:pt idx="3083">
                  <c:v>120.19232476763419</c:v>
                </c:pt>
                <c:pt idx="3084">
                  <c:v>141.34631691386662</c:v>
                </c:pt>
                <c:pt idx="3085">
                  <c:v>141.34631691386662</c:v>
                </c:pt>
                <c:pt idx="3086">
                  <c:v>127.42842757609445</c:v>
                </c:pt>
                <c:pt idx="3087">
                  <c:v>127.42842757609445</c:v>
                </c:pt>
                <c:pt idx="3088">
                  <c:v>130.21200544364888</c:v>
                </c:pt>
                <c:pt idx="3089">
                  <c:v>127.42842757609445</c:v>
                </c:pt>
                <c:pt idx="3090">
                  <c:v>127.42842757609445</c:v>
                </c:pt>
                <c:pt idx="3091">
                  <c:v>127.42842757609445</c:v>
                </c:pt>
                <c:pt idx="3092">
                  <c:v>127.42842757609445</c:v>
                </c:pt>
                <c:pt idx="3093">
                  <c:v>141.34631691386662</c:v>
                </c:pt>
                <c:pt idx="3094">
                  <c:v>141.34631691386662</c:v>
                </c:pt>
                <c:pt idx="3095">
                  <c:v>138.56273904631217</c:v>
                </c:pt>
                <c:pt idx="3096">
                  <c:v>141.34631691386662</c:v>
                </c:pt>
                <c:pt idx="3097">
                  <c:v>120.19232476763419</c:v>
                </c:pt>
                <c:pt idx="3098">
                  <c:v>120.19232476763419</c:v>
                </c:pt>
                <c:pt idx="3099">
                  <c:v>120.19232476763419</c:v>
                </c:pt>
                <c:pt idx="3100">
                  <c:v>120.19232476763419</c:v>
                </c:pt>
                <c:pt idx="3101">
                  <c:v>120.19232476763419</c:v>
                </c:pt>
                <c:pt idx="3102">
                  <c:v>136.89379197296077</c:v>
                </c:pt>
                <c:pt idx="3103">
                  <c:v>136.89379197296077</c:v>
                </c:pt>
                <c:pt idx="3104">
                  <c:v>120.19232476763419</c:v>
                </c:pt>
                <c:pt idx="3105">
                  <c:v>79.553287548520814</c:v>
                </c:pt>
                <c:pt idx="3106">
                  <c:v>103.49085756230765</c:v>
                </c:pt>
                <c:pt idx="3107">
                  <c:v>110.72696037076791</c:v>
                </c:pt>
                <c:pt idx="3108">
                  <c:v>110.72696037076791</c:v>
                </c:pt>
                <c:pt idx="3109">
                  <c:v>110.72696037076791</c:v>
                </c:pt>
                <c:pt idx="3110">
                  <c:v>94.025493165441333</c:v>
                </c:pt>
                <c:pt idx="3111">
                  <c:v>94.025493165441333</c:v>
                </c:pt>
                <c:pt idx="3112">
                  <c:v>117.96306317922812</c:v>
                </c:pt>
                <c:pt idx="3113">
                  <c:v>117.96306317922812</c:v>
                </c:pt>
                <c:pt idx="3114">
                  <c:v>117.96306317922812</c:v>
                </c:pt>
                <c:pt idx="3115">
                  <c:v>141.90063319301493</c:v>
                </c:pt>
                <c:pt idx="3116">
                  <c:v>141.90063319301493</c:v>
                </c:pt>
                <c:pt idx="3117">
                  <c:v>117.96306317922812</c:v>
                </c:pt>
                <c:pt idx="3118">
                  <c:v>117.96306317922812</c:v>
                </c:pt>
                <c:pt idx="3119">
                  <c:v>117.96306317922812</c:v>
                </c:pt>
                <c:pt idx="3120">
                  <c:v>117.96306317922812</c:v>
                </c:pt>
                <c:pt idx="3121">
                  <c:v>94.025493165441333</c:v>
                </c:pt>
                <c:pt idx="3122">
                  <c:v>94.025493165441333</c:v>
                </c:pt>
                <c:pt idx="3123">
                  <c:v>94.025493165441333</c:v>
                </c:pt>
                <c:pt idx="3124">
                  <c:v>94.025493165441333</c:v>
                </c:pt>
                <c:pt idx="3125">
                  <c:v>94.025493165441333</c:v>
                </c:pt>
                <c:pt idx="3126">
                  <c:v>94.025493165441333</c:v>
                </c:pt>
                <c:pt idx="3127">
                  <c:v>94.025493165441333</c:v>
                </c:pt>
                <c:pt idx="3128">
                  <c:v>94.025493165441333</c:v>
                </c:pt>
                <c:pt idx="3129">
                  <c:v>94.025493165441333</c:v>
                </c:pt>
                <c:pt idx="3130">
                  <c:v>117.96306317922812</c:v>
                </c:pt>
                <c:pt idx="3131">
                  <c:v>163.05462533924728</c:v>
                </c:pt>
                <c:pt idx="3132">
                  <c:v>163.05462533924728</c:v>
                </c:pt>
                <c:pt idx="3133">
                  <c:v>184.20861748547964</c:v>
                </c:pt>
                <c:pt idx="3134">
                  <c:v>205.36260963171199</c:v>
                </c:pt>
                <c:pt idx="3135">
                  <c:v>205.36260963171199</c:v>
                </c:pt>
                <c:pt idx="3136">
                  <c:v>212.59871244017225</c:v>
                </c:pt>
                <c:pt idx="3137">
                  <c:v>230.96912671885022</c:v>
                </c:pt>
                <c:pt idx="3138">
                  <c:v>223.73302391038996</c:v>
                </c:pt>
                <c:pt idx="3139">
                  <c:v>169.73641186855917</c:v>
                </c:pt>
                <c:pt idx="3140">
                  <c:v>169.73641186855917</c:v>
                </c:pt>
                <c:pt idx="3141">
                  <c:v>155.81852253078708</c:v>
                </c:pt>
                <c:pt idx="3142">
                  <c:v>134.66453038455467</c:v>
                </c:pt>
                <c:pt idx="3143">
                  <c:v>134.66453038455467</c:v>
                </c:pt>
                <c:pt idx="3144">
                  <c:v>155.81852253078708</c:v>
                </c:pt>
                <c:pt idx="3145">
                  <c:v>134.66453038455467</c:v>
                </c:pt>
                <c:pt idx="3146">
                  <c:v>110.72696037076791</c:v>
                </c:pt>
                <c:pt idx="3147">
                  <c:v>110.72696037076791</c:v>
                </c:pt>
                <c:pt idx="3148">
                  <c:v>86.789390356981073</c:v>
                </c:pt>
                <c:pt idx="3149">
                  <c:v>103.49085756230765</c:v>
                </c:pt>
                <c:pt idx="3150">
                  <c:v>86.789390356981073</c:v>
                </c:pt>
                <c:pt idx="3151">
                  <c:v>106.27443542986205</c:v>
                </c:pt>
                <c:pt idx="3152">
                  <c:v>127.42842757609445</c:v>
                </c:pt>
                <c:pt idx="3153">
                  <c:v>141.34631691386662</c:v>
                </c:pt>
                <c:pt idx="3154">
                  <c:v>183.65430120633133</c:v>
                </c:pt>
                <c:pt idx="3155">
                  <c:v>209.2608182934695</c:v>
                </c:pt>
                <c:pt idx="3156">
                  <c:v>227.63123257214741</c:v>
                </c:pt>
                <c:pt idx="3157">
                  <c:v>257.13595832104312</c:v>
                </c:pt>
                <c:pt idx="3158">
                  <c:v>272.72279473216662</c:v>
                </c:pt>
                <c:pt idx="3159">
                  <c:v>288.30963114329012</c:v>
                </c:pt>
                <c:pt idx="3160">
                  <c:v>288.30963114329012</c:v>
                </c:pt>
                <c:pt idx="3161">
                  <c:v>302.78183676021058</c:v>
                </c:pt>
                <c:pt idx="3162">
                  <c:v>184.20861748547964</c:v>
                </c:pt>
                <c:pt idx="3163">
                  <c:v>149.13673600147513</c:v>
                </c:pt>
                <c:pt idx="3164">
                  <c:v>163.05462533924728</c:v>
                </c:pt>
                <c:pt idx="3165">
                  <c:v>163.05462533924728</c:v>
                </c:pt>
                <c:pt idx="3166">
                  <c:v>163.05462533924728</c:v>
                </c:pt>
                <c:pt idx="3167">
                  <c:v>163.05462533924728</c:v>
                </c:pt>
                <c:pt idx="3168">
                  <c:v>141.90063319301493</c:v>
                </c:pt>
                <c:pt idx="3169">
                  <c:v>141.90063319301493</c:v>
                </c:pt>
                <c:pt idx="3170">
                  <c:v>141.90063319301493</c:v>
                </c:pt>
                <c:pt idx="3171">
                  <c:v>141.90063319301493</c:v>
                </c:pt>
                <c:pt idx="3172">
                  <c:v>141.90063319301493</c:v>
                </c:pt>
                <c:pt idx="3173">
                  <c:v>117.96306317922812</c:v>
                </c:pt>
                <c:pt idx="3174">
                  <c:v>117.96306317922812</c:v>
                </c:pt>
                <c:pt idx="3175">
                  <c:v>110.72696037076791</c:v>
                </c:pt>
                <c:pt idx="3176">
                  <c:v>110.72696037076791</c:v>
                </c:pt>
                <c:pt idx="3177">
                  <c:v>110.72696037076791</c:v>
                </c:pt>
                <c:pt idx="3178">
                  <c:v>110.72696037076791</c:v>
                </c:pt>
                <c:pt idx="3179">
                  <c:v>134.66453038455467</c:v>
                </c:pt>
                <c:pt idx="3180">
                  <c:v>134.66453038455467</c:v>
                </c:pt>
                <c:pt idx="3181">
                  <c:v>155.81852253078708</c:v>
                </c:pt>
                <c:pt idx="3182">
                  <c:v>155.81852253078708</c:v>
                </c:pt>
                <c:pt idx="3183">
                  <c:v>141.90063319301493</c:v>
                </c:pt>
                <c:pt idx="3184">
                  <c:v>205.36260963171199</c:v>
                </c:pt>
                <c:pt idx="3185">
                  <c:v>216.4969211019297</c:v>
                </c:pt>
                <c:pt idx="3186">
                  <c:v>238.76554404236512</c:v>
                </c:pt>
                <c:pt idx="3187">
                  <c:v>227.63123257214741</c:v>
                </c:pt>
                <c:pt idx="3188">
                  <c:v>209.2608182934695</c:v>
                </c:pt>
                <c:pt idx="3189">
                  <c:v>209.2608182934695</c:v>
                </c:pt>
                <c:pt idx="3190">
                  <c:v>163.05462533924728</c:v>
                </c:pt>
                <c:pt idx="3191">
                  <c:v>134.66453038455467</c:v>
                </c:pt>
                <c:pt idx="3192">
                  <c:v>134.66453038455467</c:v>
                </c:pt>
                <c:pt idx="3193">
                  <c:v>134.66453038455467</c:v>
                </c:pt>
                <c:pt idx="3194">
                  <c:v>134.66453038455467</c:v>
                </c:pt>
                <c:pt idx="3195">
                  <c:v>134.66453038455467</c:v>
                </c:pt>
                <c:pt idx="3196">
                  <c:v>110.72696037076791</c:v>
                </c:pt>
                <c:pt idx="3197">
                  <c:v>110.72696037076791</c:v>
                </c:pt>
                <c:pt idx="3198">
                  <c:v>110.72696037076791</c:v>
                </c:pt>
                <c:pt idx="3199">
                  <c:v>94.025493165441333</c:v>
                </c:pt>
                <c:pt idx="3200">
                  <c:v>94.025493165441333</c:v>
                </c:pt>
                <c:pt idx="3201">
                  <c:v>134.66453038455467</c:v>
                </c:pt>
                <c:pt idx="3202">
                  <c:v>141.90063319301493</c:v>
                </c:pt>
                <c:pt idx="3203">
                  <c:v>155.81852253078708</c:v>
                </c:pt>
                <c:pt idx="3204">
                  <c:v>134.66453038455467</c:v>
                </c:pt>
                <c:pt idx="3205">
                  <c:v>117.96306317922812</c:v>
                </c:pt>
                <c:pt idx="3206">
                  <c:v>125.19916598768837</c:v>
                </c:pt>
                <c:pt idx="3207">
                  <c:v>155.81852253078708</c:v>
                </c:pt>
                <c:pt idx="3208">
                  <c:v>176.97251467701938</c:v>
                </c:pt>
                <c:pt idx="3209">
                  <c:v>184.20861748547964</c:v>
                </c:pt>
                <c:pt idx="3210">
                  <c:v>198.12650682325179</c:v>
                </c:pt>
                <c:pt idx="3211">
                  <c:v>209.2608182934695</c:v>
                </c:pt>
                <c:pt idx="3212">
                  <c:v>198.12650682325179</c:v>
                </c:pt>
                <c:pt idx="3213">
                  <c:v>141.90063319301493</c:v>
                </c:pt>
                <c:pt idx="3214">
                  <c:v>141.90063319301493</c:v>
                </c:pt>
                <c:pt idx="3215">
                  <c:v>127.42842757609445</c:v>
                </c:pt>
                <c:pt idx="3216">
                  <c:v>141.34631691386662</c:v>
                </c:pt>
                <c:pt idx="3217">
                  <c:v>110.72696037076791</c:v>
                </c:pt>
                <c:pt idx="3218">
                  <c:v>110.72696037076791</c:v>
                </c:pt>
                <c:pt idx="3219">
                  <c:v>103.49085756230765</c:v>
                </c:pt>
                <c:pt idx="3220">
                  <c:v>103.49085756230765</c:v>
                </c:pt>
                <c:pt idx="3221">
                  <c:v>79.553287548520814</c:v>
                </c:pt>
                <c:pt idx="3222">
                  <c:v>96.254754753847394</c:v>
                </c:pt>
                <c:pt idx="3223">
                  <c:v>96.254754753847394</c:v>
                </c:pt>
                <c:pt idx="3224">
                  <c:v>103.49085756230765</c:v>
                </c:pt>
                <c:pt idx="3225">
                  <c:v>86.789390356981073</c:v>
                </c:pt>
                <c:pt idx="3226">
                  <c:v>127.42842757609445</c:v>
                </c:pt>
                <c:pt idx="3227">
                  <c:v>134.66453038455467</c:v>
                </c:pt>
                <c:pt idx="3228">
                  <c:v>148.58241972232682</c:v>
                </c:pt>
                <c:pt idx="3229">
                  <c:v>134.66453038455467</c:v>
                </c:pt>
                <c:pt idx="3230">
                  <c:v>176.97251467701938</c:v>
                </c:pt>
                <c:pt idx="3231">
                  <c:v>215.94260482278136</c:v>
                </c:pt>
                <c:pt idx="3232">
                  <c:v>176.41819839787107</c:v>
                </c:pt>
                <c:pt idx="3233">
                  <c:v>169.73641186855917</c:v>
                </c:pt>
                <c:pt idx="3234">
                  <c:v>215.94260482278136</c:v>
                </c:pt>
                <c:pt idx="3235">
                  <c:v>169.73641186855917</c:v>
                </c:pt>
                <c:pt idx="3236">
                  <c:v>248.23090843923146</c:v>
                </c:pt>
                <c:pt idx="3237">
                  <c:v>227.07691629299907</c:v>
                </c:pt>
                <c:pt idx="3238">
                  <c:v>165.28388692765336</c:v>
                </c:pt>
                <c:pt idx="3239">
                  <c:v>165.28388692765336</c:v>
                </c:pt>
                <c:pt idx="3240">
                  <c:v>136.89379197296077</c:v>
                </c:pt>
                <c:pt idx="3241">
                  <c:v>96.254754753847394</c:v>
                </c:pt>
                <c:pt idx="3242">
                  <c:v>89.018651945387191</c:v>
                </c:pt>
                <c:pt idx="3243">
                  <c:v>72.317184740060611</c:v>
                </c:pt>
                <c:pt idx="3244">
                  <c:v>65.081081931600352</c:v>
                </c:pt>
                <c:pt idx="3245">
                  <c:v>65.081081931600352</c:v>
                </c:pt>
                <c:pt idx="3246">
                  <c:v>81.782549136926932</c:v>
                </c:pt>
                <c:pt idx="3247">
                  <c:v>81.782549136926932</c:v>
                </c:pt>
                <c:pt idx="3248">
                  <c:v>105.72011915071373</c:v>
                </c:pt>
                <c:pt idx="3249">
                  <c:v>150.81168131073289</c:v>
                </c:pt>
                <c:pt idx="3250">
                  <c:v>190.33608773564319</c:v>
                </c:pt>
                <c:pt idx="3251">
                  <c:v>190.33608773564319</c:v>
                </c:pt>
                <c:pt idx="3252">
                  <c:v>208.70650201432116</c:v>
                </c:pt>
                <c:pt idx="3253">
                  <c:v>227.07691629299907</c:v>
                </c:pt>
                <c:pt idx="3254">
                  <c:v>245.44733057167704</c:v>
                </c:pt>
                <c:pt idx="3255">
                  <c:v>245.44733057167704</c:v>
                </c:pt>
                <c:pt idx="3256">
                  <c:v>261.03416698280051</c:v>
                </c:pt>
                <c:pt idx="3257">
                  <c:v>245.44733057167704</c:v>
                </c:pt>
                <c:pt idx="3258">
                  <c:v>253.79806417434031</c:v>
                </c:pt>
                <c:pt idx="3259">
                  <c:v>261.03416698280051</c:v>
                </c:pt>
                <c:pt idx="3260">
                  <c:v>245.44733057167704</c:v>
                </c:pt>
                <c:pt idx="3261">
                  <c:v>215.94260482278136</c:v>
                </c:pt>
                <c:pt idx="3262">
                  <c:v>215.94260482278136</c:v>
                </c:pt>
                <c:pt idx="3263">
                  <c:v>208.70650201432116</c:v>
                </c:pt>
                <c:pt idx="3264">
                  <c:v>176.41819839787107</c:v>
                </c:pt>
                <c:pt idx="3265">
                  <c:v>171.96567345696531</c:v>
                </c:pt>
                <c:pt idx="3266">
                  <c:v>158.04778411919315</c:v>
                </c:pt>
                <c:pt idx="3267">
                  <c:v>171.96567345696531</c:v>
                </c:pt>
                <c:pt idx="3268">
                  <c:v>171.96567345696531</c:v>
                </c:pt>
                <c:pt idx="3269">
                  <c:v>129.65768916450051</c:v>
                </c:pt>
                <c:pt idx="3270">
                  <c:v>105.72011915071373</c:v>
                </c:pt>
                <c:pt idx="3271">
                  <c:v>105.72011915071373</c:v>
                </c:pt>
                <c:pt idx="3272">
                  <c:v>136.89379197296077</c:v>
                </c:pt>
                <c:pt idx="3273">
                  <c:v>176.41819839787107</c:v>
                </c:pt>
                <c:pt idx="3274">
                  <c:v>197.57219054410345</c:v>
                </c:pt>
                <c:pt idx="3275">
                  <c:v>223.17870763124162</c:v>
                </c:pt>
                <c:pt idx="3276">
                  <c:v>238.76554404236512</c:v>
                </c:pt>
                <c:pt idx="3277">
                  <c:v>268.27026979126077</c:v>
                </c:pt>
                <c:pt idx="3278">
                  <c:v>283.85710620238433</c:v>
                </c:pt>
                <c:pt idx="3279">
                  <c:v>312.24720115707686</c:v>
                </c:pt>
                <c:pt idx="3280">
                  <c:v>327.83403756820042</c:v>
                </c:pt>
                <c:pt idx="3281">
                  <c:v>319.48330396553712</c:v>
                </c:pt>
                <c:pt idx="3282">
                  <c:v>336.18477117086371</c:v>
                </c:pt>
                <c:pt idx="3283">
                  <c:v>327.83403756820042</c:v>
                </c:pt>
                <c:pt idx="3284">
                  <c:v>312.24720115707686</c:v>
                </c:pt>
                <c:pt idx="3285">
                  <c:v>299.44394261350783</c:v>
                </c:pt>
                <c:pt idx="3286">
                  <c:v>238.76554404236512</c:v>
                </c:pt>
                <c:pt idx="3287">
                  <c:v>238.76554404236512</c:v>
                </c:pt>
                <c:pt idx="3288">
                  <c:v>209.2608182934695</c:v>
                </c:pt>
                <c:pt idx="3289">
                  <c:v>176.97251467701938</c:v>
                </c:pt>
                <c:pt idx="3290">
                  <c:v>134.66453038455467</c:v>
                </c:pt>
                <c:pt idx="3291">
                  <c:v>110.72696037076791</c:v>
                </c:pt>
                <c:pt idx="3292">
                  <c:v>110.72696037076791</c:v>
                </c:pt>
                <c:pt idx="3293">
                  <c:v>86.789390356981073</c:v>
                </c:pt>
                <c:pt idx="3294">
                  <c:v>86.789390356981073</c:v>
                </c:pt>
                <c:pt idx="3295">
                  <c:v>86.789390356981073</c:v>
                </c:pt>
                <c:pt idx="3296">
                  <c:v>110.72696037076791</c:v>
                </c:pt>
                <c:pt idx="3297">
                  <c:v>134.66453038455467</c:v>
                </c:pt>
                <c:pt idx="3298">
                  <c:v>198.12650682325179</c:v>
                </c:pt>
                <c:pt idx="3299">
                  <c:v>216.4969211019297</c:v>
                </c:pt>
                <c:pt idx="3300">
                  <c:v>234.86733538060767</c:v>
                </c:pt>
                <c:pt idx="3301">
                  <c:v>287.19500034908702</c:v>
                </c:pt>
                <c:pt idx="3302">
                  <c:v>302.78183676021058</c:v>
                </c:pt>
                <c:pt idx="3303">
                  <c:v>272.72279473216662</c:v>
                </c:pt>
                <c:pt idx="3304">
                  <c:v>216.4969211019297</c:v>
                </c:pt>
                <c:pt idx="3305">
                  <c:v>253.23774965928564</c:v>
                </c:pt>
                <c:pt idx="3306">
                  <c:v>260.47385246774581</c:v>
                </c:pt>
                <c:pt idx="3307">
                  <c:v>276.06068887886931</c:v>
                </c:pt>
                <c:pt idx="3308">
                  <c:v>253.23774965928564</c:v>
                </c:pt>
                <c:pt idx="3309">
                  <c:v>253.23774965928564</c:v>
                </c:pt>
                <c:pt idx="3310">
                  <c:v>234.86733538060767</c:v>
                </c:pt>
                <c:pt idx="3311">
                  <c:v>205.36260963171199</c:v>
                </c:pt>
                <c:pt idx="3312">
                  <c:v>170.29072814770754</c:v>
                </c:pt>
                <c:pt idx="3313">
                  <c:v>163.05462533924728</c:v>
                </c:pt>
                <c:pt idx="3314">
                  <c:v>141.90063319301493</c:v>
                </c:pt>
                <c:pt idx="3315">
                  <c:v>141.90063319301493</c:v>
                </c:pt>
                <c:pt idx="3316">
                  <c:v>141.90063319301493</c:v>
                </c:pt>
                <c:pt idx="3317">
                  <c:v>117.96306317922812</c:v>
                </c:pt>
                <c:pt idx="3318">
                  <c:v>117.96306317922812</c:v>
                </c:pt>
                <c:pt idx="3319">
                  <c:v>117.96306317922812</c:v>
                </c:pt>
                <c:pt idx="3320">
                  <c:v>101.26159597390154</c:v>
                </c:pt>
                <c:pt idx="3321">
                  <c:v>125.19916598768837</c:v>
                </c:pt>
                <c:pt idx="3322">
                  <c:v>156.37283880993539</c:v>
                </c:pt>
                <c:pt idx="3323">
                  <c:v>156.37283880993539</c:v>
                </c:pt>
                <c:pt idx="3324">
                  <c:v>217.0512373810781</c:v>
                </c:pt>
                <c:pt idx="3325">
                  <c:v>238.20522952731042</c:v>
                </c:pt>
                <c:pt idx="3326">
                  <c:v>238.20522952731042</c:v>
                </c:pt>
                <c:pt idx="3327">
                  <c:v>290.53289449578978</c:v>
                </c:pt>
                <c:pt idx="3328">
                  <c:v>272.16248021711186</c:v>
                </c:pt>
                <c:pt idx="3329">
                  <c:v>272.16248021711186</c:v>
                </c:pt>
                <c:pt idx="3330">
                  <c:v>272.16248021711186</c:v>
                </c:pt>
                <c:pt idx="3331">
                  <c:v>249.89385727667647</c:v>
                </c:pt>
                <c:pt idx="3332">
                  <c:v>231.5234429979985</c:v>
                </c:pt>
                <c:pt idx="3333">
                  <c:v>231.5234429979985</c:v>
                </c:pt>
                <c:pt idx="3334">
                  <c:v>184.762933764628</c:v>
                </c:pt>
                <c:pt idx="3335">
                  <c:v>168.06146655930141</c:v>
                </c:pt>
                <c:pt idx="3336">
                  <c:v>146.90747441306902</c:v>
                </c:pt>
                <c:pt idx="3337">
                  <c:v>163.60894161839559</c:v>
                </c:pt>
                <c:pt idx="3338">
                  <c:v>139.67137160460882</c:v>
                </c:pt>
                <c:pt idx="3339">
                  <c:v>139.67137160460882</c:v>
                </c:pt>
                <c:pt idx="3340">
                  <c:v>139.67137160460882</c:v>
                </c:pt>
                <c:pt idx="3341">
                  <c:v>132.43526879614856</c:v>
                </c:pt>
                <c:pt idx="3342">
                  <c:v>156.37283880993539</c:v>
                </c:pt>
                <c:pt idx="3343">
                  <c:v>132.43526879614856</c:v>
                </c:pt>
                <c:pt idx="3344">
                  <c:v>132.43526879614856</c:v>
                </c:pt>
                <c:pt idx="3345">
                  <c:v>198.6808231024001</c:v>
                </c:pt>
                <c:pt idx="3346">
                  <c:v>177.52683095616774</c:v>
                </c:pt>
                <c:pt idx="3347">
                  <c:v>212.59871244017225</c:v>
                </c:pt>
                <c:pt idx="3348">
                  <c:v>267.70995527620602</c:v>
                </c:pt>
                <c:pt idx="3349">
                  <c:v>310.01793956867078</c:v>
                </c:pt>
                <c:pt idx="3350">
                  <c:v>333.95550958245758</c:v>
                </c:pt>
                <c:pt idx="3351">
                  <c:v>338.40803452336343</c:v>
                </c:pt>
                <c:pt idx="3352">
                  <c:v>338.40803452336343</c:v>
                </c:pt>
                <c:pt idx="3353">
                  <c:v>298.88362809845307</c:v>
                </c:pt>
                <c:pt idx="3354">
                  <c:v>230.96912671885022</c:v>
                </c:pt>
                <c:pt idx="3355">
                  <c:v>267.70995527620602</c:v>
                </c:pt>
                <c:pt idx="3356">
                  <c:v>242.65775446821621</c:v>
                </c:pt>
                <c:pt idx="3357">
                  <c:v>217.0512373810781</c:v>
                </c:pt>
                <c:pt idx="3358">
                  <c:v>217.0512373810781</c:v>
                </c:pt>
                <c:pt idx="3359">
                  <c:v>198.6808231024001</c:v>
                </c:pt>
                <c:pt idx="3360">
                  <c:v>163.60894161839559</c:v>
                </c:pt>
                <c:pt idx="3361">
                  <c:v>217.0512373810781</c:v>
                </c:pt>
                <c:pt idx="3362">
                  <c:v>170.29072814770754</c:v>
                </c:pt>
                <c:pt idx="3363">
                  <c:v>163.05462533924728</c:v>
                </c:pt>
                <c:pt idx="3364">
                  <c:v>125.19916598768837</c:v>
                </c:pt>
                <c:pt idx="3365">
                  <c:v>101.26159597390154</c:v>
                </c:pt>
                <c:pt idx="3366">
                  <c:v>101.26159597390154</c:v>
                </c:pt>
                <c:pt idx="3367">
                  <c:v>141.90063319301493</c:v>
                </c:pt>
                <c:pt idx="3368">
                  <c:v>125.19916598768837</c:v>
                </c:pt>
                <c:pt idx="3369">
                  <c:v>205.36260963171199</c:v>
                </c:pt>
                <c:pt idx="3370">
                  <c:v>223.73302391038996</c:v>
                </c:pt>
                <c:pt idx="3371">
                  <c:v>249.33954099752813</c:v>
                </c:pt>
                <c:pt idx="3372">
                  <c:v>267.70995527620602</c:v>
                </c:pt>
                <c:pt idx="3373">
                  <c:v>310.01793956867078</c:v>
                </c:pt>
                <c:pt idx="3374">
                  <c:v>298.88362809845307</c:v>
                </c:pt>
                <c:pt idx="3375">
                  <c:v>298.88362809845307</c:v>
                </c:pt>
                <c:pt idx="3376">
                  <c:v>298.88362809845307</c:v>
                </c:pt>
                <c:pt idx="3377">
                  <c:v>314.47046450957657</c:v>
                </c:pt>
                <c:pt idx="3378">
                  <c:v>310.01793956867078</c:v>
                </c:pt>
                <c:pt idx="3379">
                  <c:v>310.01793956867078</c:v>
                </c:pt>
                <c:pt idx="3380">
                  <c:v>283.29679168732957</c:v>
                </c:pt>
                <c:pt idx="3381">
                  <c:v>267.70995527620602</c:v>
                </c:pt>
                <c:pt idx="3382">
                  <c:v>267.70995527620602</c:v>
                </c:pt>
                <c:pt idx="3383">
                  <c:v>230.96912671885022</c:v>
                </c:pt>
                <c:pt idx="3384">
                  <c:v>230.96912671885022</c:v>
                </c:pt>
                <c:pt idx="3385">
                  <c:v>212.59871244017225</c:v>
                </c:pt>
                <c:pt idx="3386">
                  <c:v>212.59871244017225</c:v>
                </c:pt>
                <c:pt idx="3387">
                  <c:v>212.59871244017225</c:v>
                </c:pt>
                <c:pt idx="3388">
                  <c:v>177.52683095616774</c:v>
                </c:pt>
                <c:pt idx="3389">
                  <c:v>156.37283880993539</c:v>
                </c:pt>
                <c:pt idx="3390">
                  <c:v>156.37283880993539</c:v>
                </c:pt>
                <c:pt idx="3391">
                  <c:v>156.37283880993539</c:v>
                </c:pt>
                <c:pt idx="3392">
                  <c:v>122.96990439928226</c:v>
                </c:pt>
                <c:pt idx="3393">
                  <c:v>146.90747441306902</c:v>
                </c:pt>
                <c:pt idx="3394">
                  <c:v>191.99903657308826</c:v>
                </c:pt>
                <c:pt idx="3395">
                  <c:v>249.89385727667647</c:v>
                </c:pt>
                <c:pt idx="3396">
                  <c:v>231.5234429979985</c:v>
                </c:pt>
                <c:pt idx="3397">
                  <c:v>268.26427155535436</c:v>
                </c:pt>
                <c:pt idx="3398">
                  <c:v>302.22152224515588</c:v>
                </c:pt>
                <c:pt idx="3399">
                  <c:v>336.17877293495724</c:v>
                </c:pt>
                <c:pt idx="3400">
                  <c:v>336.17877293495724</c:v>
                </c:pt>
                <c:pt idx="3401">
                  <c:v>352.88024014028383</c:v>
                </c:pt>
                <c:pt idx="3402">
                  <c:v>337.29340372916033</c:v>
                </c:pt>
                <c:pt idx="3403">
                  <c:v>345.64413733182363</c:v>
                </c:pt>
                <c:pt idx="3404">
                  <c:v>345.64413733182363</c:v>
                </c:pt>
                <c:pt idx="3405">
                  <c:v>338.40803452336343</c:v>
                </c:pt>
                <c:pt idx="3406">
                  <c:v>283.29679168732957</c:v>
                </c:pt>
                <c:pt idx="3407">
                  <c:v>272.16248021711186</c:v>
                </c:pt>
                <c:pt idx="3408">
                  <c:v>256.57564380598831</c:v>
                </c:pt>
                <c:pt idx="3409">
                  <c:v>256.57564380598831</c:v>
                </c:pt>
                <c:pt idx="3410">
                  <c:v>238.20522952731042</c:v>
                </c:pt>
                <c:pt idx="3411">
                  <c:v>276.06068887886931</c:v>
                </c:pt>
                <c:pt idx="3412">
                  <c:v>260.47385246774581</c:v>
                </c:pt>
                <c:pt idx="3413">
                  <c:v>242.10343818906793</c:v>
                </c:pt>
                <c:pt idx="3414">
                  <c:v>223.73302391038996</c:v>
                </c:pt>
                <c:pt idx="3415">
                  <c:v>234.86733538060767</c:v>
                </c:pt>
                <c:pt idx="3416">
                  <c:v>223.73302391038996</c:v>
                </c:pt>
                <c:pt idx="3417">
                  <c:v>212.59871244017225</c:v>
                </c:pt>
                <c:pt idx="3418">
                  <c:v>217.0512373810781</c:v>
                </c:pt>
                <c:pt idx="3419">
                  <c:v>256.57564380598831</c:v>
                </c:pt>
                <c:pt idx="3420">
                  <c:v>294.43110315754728</c:v>
                </c:pt>
                <c:pt idx="3421">
                  <c:v>298.88362809845307</c:v>
                </c:pt>
                <c:pt idx="3422">
                  <c:v>306.11973090691333</c:v>
                </c:pt>
                <c:pt idx="3423">
                  <c:v>290.53289449578978</c:v>
                </c:pt>
                <c:pt idx="3424">
                  <c:v>306.11973090691333</c:v>
                </c:pt>
                <c:pt idx="3425">
                  <c:v>330.05730092070013</c:v>
                </c:pt>
                <c:pt idx="3426">
                  <c:v>306.11973090691333</c:v>
                </c:pt>
                <c:pt idx="3427">
                  <c:v>290.53289449578978</c:v>
                </c:pt>
                <c:pt idx="3428">
                  <c:v>272.16248021711186</c:v>
                </c:pt>
                <c:pt idx="3429">
                  <c:v>184.20861748547964</c:v>
                </c:pt>
                <c:pt idx="3430">
                  <c:v>205.36260963171199</c:v>
                </c:pt>
                <c:pt idx="3431">
                  <c:v>170.29072814770754</c:v>
                </c:pt>
                <c:pt idx="3432">
                  <c:v>184.20861748547964</c:v>
                </c:pt>
                <c:pt idx="3433">
                  <c:v>149.13673600147513</c:v>
                </c:pt>
                <c:pt idx="3434">
                  <c:v>149.13673600147513</c:v>
                </c:pt>
                <c:pt idx="3435">
                  <c:v>149.13673600147513</c:v>
                </c:pt>
                <c:pt idx="3436">
                  <c:v>125.19916598768837</c:v>
                </c:pt>
                <c:pt idx="3437">
                  <c:v>141.90063319301493</c:v>
                </c:pt>
                <c:pt idx="3438">
                  <c:v>141.90063319301493</c:v>
                </c:pt>
                <c:pt idx="3439">
                  <c:v>141.90063319301493</c:v>
                </c:pt>
                <c:pt idx="3440">
                  <c:v>163.05462533924728</c:v>
                </c:pt>
                <c:pt idx="3441">
                  <c:v>170.29072814770754</c:v>
                </c:pt>
                <c:pt idx="3442">
                  <c:v>191.44472029393984</c:v>
                </c:pt>
                <c:pt idx="3443">
                  <c:v>212.59871244017225</c:v>
                </c:pt>
                <c:pt idx="3444">
                  <c:v>256.57564380598831</c:v>
                </c:pt>
                <c:pt idx="3445">
                  <c:v>256.57564380598831</c:v>
                </c:pt>
                <c:pt idx="3446">
                  <c:v>283.29679168732957</c:v>
                </c:pt>
                <c:pt idx="3447">
                  <c:v>272.16248021711186</c:v>
                </c:pt>
                <c:pt idx="3448">
                  <c:v>290.53289449578978</c:v>
                </c:pt>
                <c:pt idx="3449">
                  <c:v>298.88362809845307</c:v>
                </c:pt>
                <c:pt idx="3450">
                  <c:v>306.11973090691333</c:v>
                </c:pt>
                <c:pt idx="3451">
                  <c:v>298.88362809845307</c:v>
                </c:pt>
                <c:pt idx="3452">
                  <c:v>272.16248021711186</c:v>
                </c:pt>
                <c:pt idx="3453">
                  <c:v>256.57564380598831</c:v>
                </c:pt>
                <c:pt idx="3454">
                  <c:v>256.57564380598831</c:v>
                </c:pt>
                <c:pt idx="3455">
                  <c:v>217.0512373810781</c:v>
                </c:pt>
                <c:pt idx="3456">
                  <c:v>205.91692591086036</c:v>
                </c:pt>
                <c:pt idx="3457">
                  <c:v>184.762933764628</c:v>
                </c:pt>
                <c:pt idx="3458">
                  <c:v>184.762933764628</c:v>
                </c:pt>
                <c:pt idx="3459">
                  <c:v>163.60894161839559</c:v>
                </c:pt>
                <c:pt idx="3460">
                  <c:v>163.60894161839559</c:v>
                </c:pt>
                <c:pt idx="3461">
                  <c:v>163.60894161839559</c:v>
                </c:pt>
                <c:pt idx="3462">
                  <c:v>156.37283880993539</c:v>
                </c:pt>
                <c:pt idx="3463">
                  <c:v>139.67137160460882</c:v>
                </c:pt>
                <c:pt idx="3464">
                  <c:v>163.60894161839559</c:v>
                </c:pt>
                <c:pt idx="3465">
                  <c:v>163.60894161839559</c:v>
                </c:pt>
                <c:pt idx="3466">
                  <c:v>163.60894161839559</c:v>
                </c:pt>
                <c:pt idx="3467">
                  <c:v>146.90747441306902</c:v>
                </c:pt>
                <c:pt idx="3468">
                  <c:v>191.99903657308826</c:v>
                </c:pt>
                <c:pt idx="3469">
                  <c:v>191.99903657308826</c:v>
                </c:pt>
                <c:pt idx="3470">
                  <c:v>231.5234429979985</c:v>
                </c:pt>
                <c:pt idx="3471">
                  <c:v>249.89385727667647</c:v>
                </c:pt>
                <c:pt idx="3472">
                  <c:v>257.12996008513664</c:v>
                </c:pt>
                <c:pt idx="3473">
                  <c:v>257.12996008513664</c:v>
                </c:pt>
                <c:pt idx="3474">
                  <c:v>257.12996008513664</c:v>
                </c:pt>
                <c:pt idx="3475">
                  <c:v>257.12996008513664</c:v>
                </c:pt>
                <c:pt idx="3476">
                  <c:v>238.75954580645876</c:v>
                </c:pt>
                <c:pt idx="3477">
                  <c:v>238.75954580645876</c:v>
                </c:pt>
                <c:pt idx="3478">
                  <c:v>217.60555366022635</c:v>
                </c:pt>
                <c:pt idx="3479">
                  <c:v>199.23513938154846</c:v>
                </c:pt>
                <c:pt idx="3480">
                  <c:v>175.29756936776167</c:v>
                </c:pt>
                <c:pt idx="3481">
                  <c:v>175.29756936776167</c:v>
                </c:pt>
                <c:pt idx="3482">
                  <c:v>154.14357722152928</c:v>
                </c:pt>
                <c:pt idx="3483">
                  <c:v>154.14357722152928</c:v>
                </c:pt>
                <c:pt idx="3484">
                  <c:v>154.14357722152928</c:v>
                </c:pt>
                <c:pt idx="3485">
                  <c:v>154.14357722152928</c:v>
                </c:pt>
                <c:pt idx="3486">
                  <c:v>146.90747441306902</c:v>
                </c:pt>
                <c:pt idx="3487">
                  <c:v>146.90747441306902</c:v>
                </c:pt>
                <c:pt idx="3488">
                  <c:v>154.14357722152928</c:v>
                </c:pt>
                <c:pt idx="3489">
                  <c:v>154.14357722152928</c:v>
                </c:pt>
                <c:pt idx="3490">
                  <c:v>175.29756936776167</c:v>
                </c:pt>
                <c:pt idx="3491">
                  <c:v>238.75954580645876</c:v>
                </c:pt>
                <c:pt idx="3492">
                  <c:v>320.59193652383379</c:v>
                </c:pt>
                <c:pt idx="3493">
                  <c:v>336.17877293495724</c:v>
                </c:pt>
                <c:pt idx="3494">
                  <c:v>364.56886788964994</c:v>
                </c:pt>
                <c:pt idx="3495">
                  <c:v>372.91960149231318</c:v>
                </c:pt>
                <c:pt idx="3496">
                  <c:v>394.07359363854556</c:v>
                </c:pt>
                <c:pt idx="3497">
                  <c:v>394.07359363854556</c:v>
                </c:pt>
                <c:pt idx="3498">
                  <c:v>399.64074937365439</c:v>
                </c:pt>
                <c:pt idx="3499">
                  <c:v>381.27033509497647</c:v>
                </c:pt>
                <c:pt idx="3500">
                  <c:v>381.27033509497647</c:v>
                </c:pt>
                <c:pt idx="3501">
                  <c:v>238.77154227827154</c:v>
                </c:pt>
                <c:pt idx="3502">
                  <c:v>297.76899730425004</c:v>
                </c:pt>
                <c:pt idx="3503">
                  <c:v>257.12996008513664</c:v>
                </c:pt>
                <c:pt idx="3504">
                  <c:v>238.75954580645876</c:v>
                </c:pt>
                <c:pt idx="3505">
                  <c:v>203.68766432245422</c:v>
                </c:pt>
                <c:pt idx="3506">
                  <c:v>217.60555366022635</c:v>
                </c:pt>
                <c:pt idx="3507">
                  <c:v>182.53367217622187</c:v>
                </c:pt>
                <c:pt idx="3508">
                  <c:v>161.37968002998954</c:v>
                </c:pt>
                <c:pt idx="3509">
                  <c:v>154.14357722152928</c:v>
                </c:pt>
                <c:pt idx="3510">
                  <c:v>191.99903657308826</c:v>
                </c:pt>
                <c:pt idx="3511">
                  <c:v>191.99903657308826</c:v>
                </c:pt>
                <c:pt idx="3512">
                  <c:v>210.36945085176615</c:v>
                </c:pt>
                <c:pt idx="3513">
                  <c:v>268.26427155535436</c:v>
                </c:pt>
                <c:pt idx="3514">
                  <c:v>302.22152224515588</c:v>
                </c:pt>
                <c:pt idx="3515">
                  <c:v>320.59193652383379</c:v>
                </c:pt>
                <c:pt idx="3516">
                  <c:v>325.04446146473953</c:v>
                </c:pt>
                <c:pt idx="3517">
                  <c:v>364.56886788964994</c:v>
                </c:pt>
                <c:pt idx="3518">
                  <c:v>364.56886788964994</c:v>
                </c:pt>
                <c:pt idx="3519">
                  <c:v>401.30969644700582</c:v>
                </c:pt>
                <c:pt idx="3520">
                  <c:v>406.87685218211465</c:v>
                </c:pt>
                <c:pt idx="3521">
                  <c:v>406.87685218211465</c:v>
                </c:pt>
                <c:pt idx="3522">
                  <c:v>401.30969644700582</c:v>
                </c:pt>
                <c:pt idx="3523">
                  <c:v>340.63129787586308</c:v>
                </c:pt>
                <c:pt idx="3524">
                  <c:v>340.63129787586308</c:v>
                </c:pt>
                <c:pt idx="3525">
                  <c:v>293.87078864249258</c:v>
                </c:pt>
                <c:pt idx="3526">
                  <c:v>293.87078864249258</c:v>
                </c:pt>
                <c:pt idx="3527">
                  <c:v>275.50037436381461</c:v>
                </c:pt>
                <c:pt idx="3528">
                  <c:v>257.12996008513664</c:v>
                </c:pt>
                <c:pt idx="3529">
                  <c:v>224.84165646868661</c:v>
                </c:pt>
                <c:pt idx="3530">
                  <c:v>217.60555366022635</c:v>
                </c:pt>
                <c:pt idx="3531">
                  <c:v>203.68766432245422</c:v>
                </c:pt>
                <c:pt idx="3532">
                  <c:v>217.60555366022635</c:v>
                </c:pt>
                <c:pt idx="3533">
                  <c:v>182.53367217622187</c:v>
                </c:pt>
                <c:pt idx="3534">
                  <c:v>182.53367217622187</c:v>
                </c:pt>
                <c:pt idx="3535">
                  <c:v>175.29756936776167</c:v>
                </c:pt>
                <c:pt idx="3536">
                  <c:v>182.53367217622187</c:v>
                </c:pt>
                <c:pt idx="3537">
                  <c:v>217.60555366022635</c:v>
                </c:pt>
                <c:pt idx="3538">
                  <c:v>224.84165646868661</c:v>
                </c:pt>
                <c:pt idx="3539">
                  <c:v>245.99564861491896</c:v>
                </c:pt>
                <c:pt idx="3540">
                  <c:v>250.44817355582478</c:v>
                </c:pt>
                <c:pt idx="3541">
                  <c:v>316.69372786207629</c:v>
                </c:pt>
                <c:pt idx="3542">
                  <c:v>347.86740068432334</c:v>
                </c:pt>
                <c:pt idx="3543">
                  <c:v>406.87685218211465</c:v>
                </c:pt>
                <c:pt idx="3544">
                  <c:v>406.87685218211465</c:v>
                </c:pt>
                <c:pt idx="3545">
                  <c:v>401.30969644700582</c:v>
                </c:pt>
                <c:pt idx="3546">
                  <c:v>364.56886788964994</c:v>
                </c:pt>
                <c:pt idx="3547">
                  <c:v>364.56886788964994</c:v>
                </c:pt>
                <c:pt idx="3548">
                  <c:v>325.04446146473953</c:v>
                </c:pt>
                <c:pt idx="3549">
                  <c:v>232.07775927714681</c:v>
                </c:pt>
                <c:pt idx="3550">
                  <c:v>232.07775927714681</c:v>
                </c:pt>
                <c:pt idx="3551">
                  <c:v>257.12996008513664</c:v>
                </c:pt>
                <c:pt idx="3552">
                  <c:v>268.26427155535436</c:v>
                </c:pt>
                <c:pt idx="3553">
                  <c:v>310.01793956867078</c:v>
                </c:pt>
                <c:pt idx="3554">
                  <c:v>340.63729611176944</c:v>
                </c:pt>
                <c:pt idx="3555">
                  <c:v>338.96834903841813</c:v>
                </c:pt>
                <c:pt idx="3556">
                  <c:v>328.94866836240345</c:v>
                </c:pt>
                <c:pt idx="3557">
                  <c:v>300.55857340771087</c:v>
                </c:pt>
                <c:pt idx="3558">
                  <c:v>308.90930701037416</c:v>
                </c:pt>
                <c:pt idx="3559">
                  <c:v>314.47646274548305</c:v>
                </c:pt>
                <c:pt idx="3560">
                  <c:v>314.47646274548305</c:v>
                </c:pt>
                <c:pt idx="3561">
                  <c:v>342.86655770017558</c:v>
                </c:pt>
                <c:pt idx="3562">
                  <c:v>348.4337134352844</c:v>
                </c:pt>
                <c:pt idx="3563">
                  <c:v>372.37128344907126</c:v>
                </c:pt>
                <c:pt idx="3564">
                  <c:v>366.80412771396237</c:v>
                </c:pt>
                <c:pt idx="3565">
                  <c:v>374.04023052242258</c:v>
                </c:pt>
                <c:pt idx="3566">
                  <c:v>389.62706693354613</c:v>
                </c:pt>
                <c:pt idx="3567">
                  <c:v>406.88285041802101</c:v>
                </c:pt>
                <c:pt idx="3568">
                  <c:v>399.6467476095608</c:v>
                </c:pt>
                <c:pt idx="3569">
                  <c:v>415.2335840206843</c:v>
                </c:pt>
                <c:pt idx="3570">
                  <c:v>412.45000615312989</c:v>
                </c:pt>
                <c:pt idx="3571">
                  <c:v>403.54495627131826</c:v>
                </c:pt>
                <c:pt idx="3572">
                  <c:v>390.74169772774917</c:v>
                </c:pt>
                <c:pt idx="3573">
                  <c:v>380.7220170517345</c:v>
                </c:pt>
                <c:pt idx="3574">
                  <c:v>370.70233637571982</c:v>
                </c:pt>
                <c:pt idx="3575">
                  <c:v>336.74508568591847</c:v>
                </c:pt>
                <c:pt idx="3576">
                  <c:v>323.94182714234933</c:v>
                </c:pt>
                <c:pt idx="3577">
                  <c:v>311.13856859878024</c:v>
                </c:pt>
                <c:pt idx="3578">
                  <c:v>302.78783499611694</c:v>
                </c:pt>
                <c:pt idx="3579">
                  <c:v>295.55173218765674</c:v>
                </c:pt>
                <c:pt idx="3580">
                  <c:v>267.16163723296415</c:v>
                </c:pt>
                <c:pt idx="3581">
                  <c:v>243.22406721917733</c:v>
                </c:pt>
                <c:pt idx="3582">
                  <c:v>238.77154227827154</c:v>
                </c:pt>
                <c:pt idx="3583">
                  <c:v>238.77154227827154</c:v>
                </c:pt>
                <c:pt idx="3584">
                  <c:v>254.35837868939501</c:v>
                </c:pt>
                <c:pt idx="3585">
                  <c:v>254.35837868939501</c:v>
                </c:pt>
                <c:pt idx="3586">
                  <c:v>267.16163723296415</c:v>
                </c:pt>
                <c:pt idx="3587">
                  <c:v>282.7484736440876</c:v>
                </c:pt>
                <c:pt idx="3588">
                  <c:v>316.70572433388907</c:v>
                </c:pt>
                <c:pt idx="3589">
                  <c:v>329.50898287745821</c:v>
                </c:pt>
                <c:pt idx="3590">
                  <c:v>347.87939715613612</c:v>
                </c:pt>
                <c:pt idx="3591">
                  <c:v>357.89907783215079</c:v>
                </c:pt>
                <c:pt idx="3592">
                  <c:v>359.56802490550211</c:v>
                </c:pt>
                <c:pt idx="3593">
                  <c:v>359.56802490550211</c:v>
                </c:pt>
                <c:pt idx="3594">
                  <c:v>372.37128344907126</c:v>
                </c:pt>
                <c:pt idx="3595">
                  <c:v>375.15486131662567</c:v>
                </c:pt>
                <c:pt idx="3596">
                  <c:v>370.70233637571982</c:v>
                </c:pt>
                <c:pt idx="3597">
                  <c:v>357.89907783215079</c:v>
                </c:pt>
                <c:pt idx="3598">
                  <c:v>335.07613861256704</c:v>
                </c:pt>
                <c:pt idx="3599">
                  <c:v>335.07613861256704</c:v>
                </c:pt>
                <c:pt idx="3600">
                  <c:v>311.13856859878024</c:v>
                </c:pt>
                <c:pt idx="3601">
                  <c:v>266.04700643876106</c:v>
                </c:pt>
                <c:pt idx="3602">
                  <c:v>242.10943642497429</c:v>
                </c:pt>
                <c:pt idx="3603">
                  <c:v>201.4703992058609</c:v>
                </c:pt>
                <c:pt idx="3604">
                  <c:v>223.73902214629632</c:v>
                </c:pt>
                <c:pt idx="3605">
                  <c:v>208.15218573517285</c:v>
                </c:pt>
                <c:pt idx="3606">
                  <c:v>208.15218573517285</c:v>
                </c:pt>
                <c:pt idx="3607">
                  <c:v>186.99819358894044</c:v>
                </c:pt>
                <c:pt idx="3608">
                  <c:v>212.60471067607861</c:v>
                </c:pt>
                <c:pt idx="3609">
                  <c:v>230.97512495475658</c:v>
                </c:pt>
                <c:pt idx="3610">
                  <c:v>273.28310924722132</c:v>
                </c:pt>
                <c:pt idx="3611">
                  <c:v>288.86994565834482</c:v>
                </c:pt>
                <c:pt idx="3612">
                  <c:v>310.0239378045772</c:v>
                </c:pt>
                <c:pt idx="3613">
                  <c:v>322.82719634814629</c:v>
                </c:pt>
                <c:pt idx="3614">
                  <c:v>348.4337134352844</c:v>
                </c:pt>
                <c:pt idx="3615">
                  <c:v>374.04023052242258</c:v>
                </c:pt>
                <c:pt idx="3616">
                  <c:v>360.12234118465045</c:v>
                </c:pt>
                <c:pt idx="3617">
                  <c:v>376.82380838997699</c:v>
                </c:pt>
                <c:pt idx="3618">
                  <c:v>361.23697197885355</c:v>
                </c:pt>
                <c:pt idx="3619">
                  <c:v>350.10266050863584</c:v>
                </c:pt>
                <c:pt idx="3620">
                  <c:v>368.47307478731375</c:v>
                </c:pt>
                <c:pt idx="3621">
                  <c:v>328.94866836240345</c:v>
                </c:pt>
                <c:pt idx="3622">
                  <c:v>303.89646755441362</c:v>
                </c:pt>
                <c:pt idx="3623">
                  <c:v>292.20783980504763</c:v>
                </c:pt>
                <c:pt idx="3624">
                  <c:v>257.13595832104312</c:v>
                </c:pt>
                <c:pt idx="3625">
                  <c:v>257.13595832104312</c:v>
                </c:pt>
                <c:pt idx="3626">
                  <c:v>257.13595832104312</c:v>
                </c:pt>
                <c:pt idx="3627">
                  <c:v>246.00164685082538</c:v>
                </c:pt>
                <c:pt idx="3628">
                  <c:v>246.00164685082538</c:v>
                </c:pt>
                <c:pt idx="3629">
                  <c:v>227.63123257214741</c:v>
                </c:pt>
                <c:pt idx="3630">
                  <c:v>227.63123257214741</c:v>
                </c:pt>
                <c:pt idx="3631">
                  <c:v>238.76554404236512</c:v>
                </c:pt>
                <c:pt idx="3632">
                  <c:v>238.76554404236512</c:v>
                </c:pt>
                <c:pt idx="3633">
                  <c:v>198.12650682325179</c:v>
                </c:pt>
                <c:pt idx="3634">
                  <c:v>198.12650682325179</c:v>
                </c:pt>
                <c:pt idx="3635">
                  <c:v>184.20861748547964</c:v>
                </c:pt>
                <c:pt idx="3636">
                  <c:v>205.36260963171199</c:v>
                </c:pt>
                <c:pt idx="3637">
                  <c:v>223.73302391038996</c:v>
                </c:pt>
                <c:pt idx="3638">
                  <c:v>223.73302391038996</c:v>
                </c:pt>
                <c:pt idx="3639">
                  <c:v>242.10343818906793</c:v>
                </c:pt>
                <c:pt idx="3640">
                  <c:v>276.06068887886931</c:v>
                </c:pt>
                <c:pt idx="3641">
                  <c:v>287.19500034908702</c:v>
                </c:pt>
                <c:pt idx="3642">
                  <c:v>302.78183676021058</c:v>
                </c:pt>
                <c:pt idx="3643">
                  <c:v>310.01793956867078</c:v>
                </c:pt>
                <c:pt idx="3644">
                  <c:v>276.06068887886931</c:v>
                </c:pt>
                <c:pt idx="3645">
                  <c:v>249.33954099752813</c:v>
                </c:pt>
                <c:pt idx="3646">
                  <c:v>230.96912671885022</c:v>
                </c:pt>
                <c:pt idx="3647">
                  <c:v>212.59871244017225</c:v>
                </c:pt>
                <c:pt idx="3648">
                  <c:v>198.6808231024001</c:v>
                </c:pt>
                <c:pt idx="3649">
                  <c:v>191.44472029393984</c:v>
                </c:pt>
                <c:pt idx="3650">
                  <c:v>191.44472029393984</c:v>
                </c:pt>
                <c:pt idx="3651">
                  <c:v>170.29072814770754</c:v>
                </c:pt>
                <c:pt idx="3652">
                  <c:v>149.13673600147513</c:v>
                </c:pt>
                <c:pt idx="3653">
                  <c:v>149.13673600147513</c:v>
                </c:pt>
                <c:pt idx="3654">
                  <c:v>125.19916598768837</c:v>
                </c:pt>
                <c:pt idx="3655">
                  <c:v>141.90063319301493</c:v>
                </c:pt>
                <c:pt idx="3656">
                  <c:v>149.13673600147513</c:v>
                </c:pt>
                <c:pt idx="3657">
                  <c:v>191.44472029393984</c:v>
                </c:pt>
                <c:pt idx="3658">
                  <c:v>212.59871244017225</c:v>
                </c:pt>
                <c:pt idx="3659">
                  <c:v>276.06068887886931</c:v>
                </c:pt>
                <c:pt idx="3660">
                  <c:v>302.78183676021058</c:v>
                </c:pt>
                <c:pt idx="3661">
                  <c:v>335.07014037666062</c:v>
                </c:pt>
                <c:pt idx="3662">
                  <c:v>356.224132522893</c:v>
                </c:pt>
                <c:pt idx="3663">
                  <c:v>369.02739106646214</c:v>
                </c:pt>
                <c:pt idx="3664">
                  <c:v>380.16170253667985</c:v>
                </c:pt>
                <c:pt idx="3665">
                  <c:v>392.96496108024888</c:v>
                </c:pt>
                <c:pt idx="3666">
                  <c:v>367.35844399311071</c:v>
                </c:pt>
                <c:pt idx="3667">
                  <c:v>374.59454680157097</c:v>
                </c:pt>
                <c:pt idx="3668">
                  <c:v>372.92559972821959</c:v>
                </c:pt>
                <c:pt idx="3669">
                  <c:v>294.43110315754728</c:v>
                </c:pt>
                <c:pt idx="3670">
                  <c:v>260.47385246774581</c:v>
                </c:pt>
                <c:pt idx="3671">
                  <c:v>264.37206112950338</c:v>
                </c:pt>
                <c:pt idx="3672">
                  <c:v>253.23774965928564</c:v>
                </c:pt>
                <c:pt idx="3673">
                  <c:v>223.73302391038996</c:v>
                </c:pt>
                <c:pt idx="3674">
                  <c:v>234.86733538060767</c:v>
                </c:pt>
                <c:pt idx="3675">
                  <c:v>216.4969211019297</c:v>
                </c:pt>
                <c:pt idx="3676">
                  <c:v>198.12650682325179</c:v>
                </c:pt>
                <c:pt idx="3677">
                  <c:v>198.12650682325179</c:v>
                </c:pt>
                <c:pt idx="3678">
                  <c:v>163.05462533924728</c:v>
                </c:pt>
                <c:pt idx="3679">
                  <c:v>149.13673600147513</c:v>
                </c:pt>
                <c:pt idx="3680">
                  <c:v>184.20861748547964</c:v>
                </c:pt>
                <c:pt idx="3681">
                  <c:v>223.73302391038996</c:v>
                </c:pt>
                <c:pt idx="3682">
                  <c:v>260.47385246774581</c:v>
                </c:pt>
                <c:pt idx="3683">
                  <c:v>283.29679168732957</c:v>
                </c:pt>
                <c:pt idx="3684">
                  <c:v>325.60477597979434</c:v>
                </c:pt>
                <c:pt idx="3685">
                  <c:v>314.47046450957657</c:v>
                </c:pt>
                <c:pt idx="3686">
                  <c:v>345.64413733182363</c:v>
                </c:pt>
                <c:pt idx="3687">
                  <c:v>353.99487093448693</c:v>
                </c:pt>
                <c:pt idx="3688">
                  <c:v>353.99487093448693</c:v>
                </c:pt>
                <c:pt idx="3689">
                  <c:v>366.79812947805596</c:v>
                </c:pt>
                <c:pt idx="3690">
                  <c:v>367.91276027225905</c:v>
                </c:pt>
                <c:pt idx="3691">
                  <c:v>353.99487093448693</c:v>
                </c:pt>
                <c:pt idx="3692">
                  <c:v>338.40803452336343</c:v>
                </c:pt>
                <c:pt idx="3693">
                  <c:v>325.60477597979434</c:v>
                </c:pt>
                <c:pt idx="3694">
                  <c:v>296.1000502308986</c:v>
                </c:pt>
                <c:pt idx="3695">
                  <c:v>249.89385727667647</c:v>
                </c:pt>
                <c:pt idx="3696">
                  <c:v>256.57564380598831</c:v>
                </c:pt>
                <c:pt idx="3697">
                  <c:v>210.36945085176615</c:v>
                </c:pt>
                <c:pt idx="3698">
                  <c:v>175.29756936776167</c:v>
                </c:pt>
                <c:pt idx="3699">
                  <c:v>205.91692591086036</c:v>
                </c:pt>
                <c:pt idx="3700">
                  <c:v>168.06146655930141</c:v>
                </c:pt>
                <c:pt idx="3701">
                  <c:v>168.06146655930141</c:v>
                </c:pt>
                <c:pt idx="3702">
                  <c:v>177.52683095616774</c:v>
                </c:pt>
                <c:pt idx="3703">
                  <c:v>163.60894161839559</c:v>
                </c:pt>
                <c:pt idx="3704">
                  <c:v>168.06146655930141</c:v>
                </c:pt>
                <c:pt idx="3705">
                  <c:v>217.0512373810781</c:v>
                </c:pt>
                <c:pt idx="3706">
                  <c:v>297.76899730425004</c:v>
                </c:pt>
                <c:pt idx="3707">
                  <c:v>297.76899730425004</c:v>
                </c:pt>
                <c:pt idx="3708">
                  <c:v>361.23097374294713</c:v>
                </c:pt>
                <c:pt idx="3709">
                  <c:v>374.03423228651621</c:v>
                </c:pt>
                <c:pt idx="3710">
                  <c:v>385.72286003588226</c:v>
                </c:pt>
                <c:pt idx="3711">
                  <c:v>392.95896284434252</c:v>
                </c:pt>
                <c:pt idx="3712">
                  <c:v>405.76222138791161</c:v>
                </c:pt>
                <c:pt idx="3713">
                  <c:v>405.76222138791161</c:v>
                </c:pt>
                <c:pt idx="3714">
                  <c:v>405.76222138791161</c:v>
                </c:pt>
                <c:pt idx="3715">
                  <c:v>419.68011072568379</c:v>
                </c:pt>
                <c:pt idx="3716">
                  <c:v>406.87685218211465</c:v>
                </c:pt>
                <c:pt idx="3717">
                  <c:v>316.69372786207629</c:v>
                </c:pt>
                <c:pt idx="3718">
                  <c:v>298.32331358339837</c:v>
                </c:pt>
                <c:pt idx="3719">
                  <c:v>289.97257998073508</c:v>
                </c:pt>
                <c:pt idx="3720">
                  <c:v>250.44817355582478</c:v>
                </c:pt>
                <c:pt idx="3721">
                  <c:v>250.44817355582478</c:v>
                </c:pt>
                <c:pt idx="3722">
                  <c:v>232.07775927714681</c:v>
                </c:pt>
                <c:pt idx="3723">
                  <c:v>232.07775927714681</c:v>
                </c:pt>
                <c:pt idx="3724">
                  <c:v>210.92376713091448</c:v>
                </c:pt>
                <c:pt idx="3725">
                  <c:v>210.92376713091448</c:v>
                </c:pt>
                <c:pt idx="3726">
                  <c:v>224.84165646868661</c:v>
                </c:pt>
                <c:pt idx="3727">
                  <c:v>203.68766432245422</c:v>
                </c:pt>
                <c:pt idx="3728">
                  <c:v>210.92376713091448</c:v>
                </c:pt>
                <c:pt idx="3729">
                  <c:v>224.84165646868661</c:v>
                </c:pt>
                <c:pt idx="3730">
                  <c:v>264.3660628935969</c:v>
                </c:pt>
                <c:pt idx="3731">
                  <c:v>351.76560934608079</c:v>
                </c:pt>
                <c:pt idx="3732">
                  <c:v>356.21813428698664</c:v>
                </c:pt>
                <c:pt idx="3733">
                  <c:v>392.95896284434252</c:v>
                </c:pt>
                <c:pt idx="3734">
                  <c:v>419.68011072568379</c:v>
                </c:pt>
                <c:pt idx="3735">
                  <c:v>406.87685218211465</c:v>
                </c:pt>
                <c:pt idx="3736">
                  <c:v>405.76222138791161</c:v>
                </c:pt>
                <c:pt idx="3737">
                  <c:v>438.05052500436165</c:v>
                </c:pt>
                <c:pt idx="3738">
                  <c:v>425.24726646079262</c:v>
                </c:pt>
                <c:pt idx="3739">
                  <c:v>406.87685218211465</c:v>
                </c:pt>
                <c:pt idx="3740">
                  <c:v>394.07359363854556</c:v>
                </c:pt>
                <c:pt idx="3741">
                  <c:v>379.6013880216251</c:v>
                </c:pt>
                <c:pt idx="3742">
                  <c:v>353.99487093448693</c:v>
                </c:pt>
                <c:pt idx="3743">
                  <c:v>314.47046450957657</c:v>
                </c:pt>
                <c:pt idx="3744">
                  <c:v>290.53289449578978</c:v>
                </c:pt>
                <c:pt idx="3745">
                  <c:v>293.31647236334425</c:v>
                </c:pt>
                <c:pt idx="3746">
                  <c:v>256.57564380598831</c:v>
                </c:pt>
                <c:pt idx="3747">
                  <c:v>256.57564380598831</c:v>
                </c:pt>
                <c:pt idx="3748">
                  <c:v>238.20522952731042</c:v>
                </c:pt>
                <c:pt idx="3749">
                  <c:v>238.20522952731042</c:v>
                </c:pt>
                <c:pt idx="3750">
                  <c:v>205.91692591086036</c:v>
                </c:pt>
                <c:pt idx="3751">
                  <c:v>205.91692591086036</c:v>
                </c:pt>
                <c:pt idx="3752">
                  <c:v>205.91692591086036</c:v>
                </c:pt>
                <c:pt idx="3753">
                  <c:v>261.02816874689415</c:v>
                </c:pt>
                <c:pt idx="3754">
                  <c:v>290.53289449578978</c:v>
                </c:pt>
                <c:pt idx="3755">
                  <c:v>306.11973090691333</c:v>
                </c:pt>
                <c:pt idx="3756">
                  <c:v>321.70656731803683</c:v>
                </c:pt>
                <c:pt idx="3757">
                  <c:v>352.88024014028383</c:v>
                </c:pt>
                <c:pt idx="3758">
                  <c:v>365.68349868385292</c:v>
                </c:pt>
                <c:pt idx="3759">
                  <c:v>365.68349868385292</c:v>
                </c:pt>
                <c:pt idx="3760">
                  <c:v>386.83749083008536</c:v>
                </c:pt>
                <c:pt idx="3761">
                  <c:v>365.68349868385292</c:v>
                </c:pt>
                <c:pt idx="3762">
                  <c:v>325.04446146473953</c:v>
                </c:pt>
                <c:pt idx="3763">
                  <c:v>336.17877293495724</c:v>
                </c:pt>
                <c:pt idx="3764">
                  <c:v>309.45762505361608</c:v>
                </c:pt>
                <c:pt idx="3765">
                  <c:v>302.22152224515588</c:v>
                </c:pt>
                <c:pt idx="3766">
                  <c:v>286.63468583403233</c:v>
                </c:pt>
                <c:pt idx="3767">
                  <c:v>275.50037436381461</c:v>
                </c:pt>
                <c:pt idx="3768">
                  <c:v>238.75954580645876</c:v>
                </c:pt>
                <c:pt idx="3769">
                  <c:v>238.75954580645876</c:v>
                </c:pt>
                <c:pt idx="3770">
                  <c:v>217.60555366022635</c:v>
                </c:pt>
                <c:pt idx="3771">
                  <c:v>217.60555366022635</c:v>
                </c:pt>
                <c:pt idx="3772">
                  <c:v>217.60555366022635</c:v>
                </c:pt>
                <c:pt idx="3773">
                  <c:v>199.23513938154846</c:v>
                </c:pt>
                <c:pt idx="3774">
                  <c:v>210.36945085176615</c:v>
                </c:pt>
                <c:pt idx="3775">
                  <c:v>224.2873401895383</c:v>
                </c:pt>
                <c:pt idx="3776">
                  <c:v>267.70995527620602</c:v>
                </c:pt>
                <c:pt idx="3777">
                  <c:v>283.29679168732957</c:v>
                </c:pt>
                <c:pt idx="3778">
                  <c:v>290.53289449578978</c:v>
                </c:pt>
                <c:pt idx="3779">
                  <c:v>279.39858302557207</c:v>
                </c:pt>
                <c:pt idx="3780">
                  <c:v>290.53289449578978</c:v>
                </c:pt>
                <c:pt idx="3781">
                  <c:v>286.63468583403233</c:v>
                </c:pt>
                <c:pt idx="3782">
                  <c:v>320.59193652383379</c:v>
                </c:pt>
                <c:pt idx="3783">
                  <c:v>320.59193652383379</c:v>
                </c:pt>
                <c:pt idx="3784">
                  <c:v>344.52950653762053</c:v>
                </c:pt>
                <c:pt idx="3785">
                  <c:v>344.52950653762053</c:v>
                </c:pt>
                <c:pt idx="3786">
                  <c:v>345.64413733182363</c:v>
                </c:pt>
                <c:pt idx="3787">
                  <c:v>290.53289449578978</c:v>
                </c:pt>
                <c:pt idx="3788">
                  <c:v>272.16248021711186</c:v>
                </c:pt>
                <c:pt idx="3789">
                  <c:v>256.57564380598831</c:v>
                </c:pt>
                <c:pt idx="3790">
                  <c:v>224.2873401895383</c:v>
                </c:pt>
                <c:pt idx="3791">
                  <c:v>217.0512373810781</c:v>
                </c:pt>
                <c:pt idx="3792">
                  <c:v>205.91692591086036</c:v>
                </c:pt>
                <c:pt idx="3793">
                  <c:v>217.0512373810781</c:v>
                </c:pt>
                <c:pt idx="3794">
                  <c:v>205.91692591086036</c:v>
                </c:pt>
                <c:pt idx="3795">
                  <c:v>184.762933764628</c:v>
                </c:pt>
                <c:pt idx="3796">
                  <c:v>168.06146655930141</c:v>
                </c:pt>
                <c:pt idx="3797">
                  <c:v>168.06146655930141</c:v>
                </c:pt>
                <c:pt idx="3798">
                  <c:v>163.60894161839559</c:v>
                </c:pt>
                <c:pt idx="3799">
                  <c:v>163.60894161839559</c:v>
                </c:pt>
                <c:pt idx="3800">
                  <c:v>163.60894161839559</c:v>
                </c:pt>
                <c:pt idx="3801">
                  <c:v>198.6808231024001</c:v>
                </c:pt>
                <c:pt idx="3802">
                  <c:v>231.5234429979985</c:v>
                </c:pt>
                <c:pt idx="3803">
                  <c:v>261.02816874689415</c:v>
                </c:pt>
                <c:pt idx="3804">
                  <c:v>297.76899730425004</c:v>
                </c:pt>
                <c:pt idx="3805">
                  <c:v>313.35583371537359</c:v>
                </c:pt>
                <c:pt idx="3806">
                  <c:v>352.88024014028383</c:v>
                </c:pt>
                <c:pt idx="3807">
                  <c:v>302.22152224515588</c:v>
                </c:pt>
                <c:pt idx="3808">
                  <c:v>325.04446146473953</c:v>
                </c:pt>
                <c:pt idx="3809">
                  <c:v>309.45762505361608</c:v>
                </c:pt>
                <c:pt idx="3810">
                  <c:v>199.23513938154846</c:v>
                </c:pt>
                <c:pt idx="3811">
                  <c:v>199.23513938154846</c:v>
                </c:pt>
                <c:pt idx="3812">
                  <c:v>231.5234429979985</c:v>
                </c:pt>
                <c:pt idx="3813">
                  <c:v>231.5234429979985</c:v>
                </c:pt>
                <c:pt idx="3814">
                  <c:v>191.99903657308826</c:v>
                </c:pt>
                <c:pt idx="3815">
                  <c:v>191.99903657308826</c:v>
                </c:pt>
                <c:pt idx="3816">
                  <c:v>184.762933764628</c:v>
                </c:pt>
                <c:pt idx="3817">
                  <c:v>198.6808231024001</c:v>
                </c:pt>
                <c:pt idx="3818">
                  <c:v>198.6808231024001</c:v>
                </c:pt>
                <c:pt idx="3819">
                  <c:v>212.59871244017225</c:v>
                </c:pt>
                <c:pt idx="3820">
                  <c:v>205.36260963171199</c:v>
                </c:pt>
                <c:pt idx="3821">
                  <c:v>234.31301910145933</c:v>
                </c:pt>
                <c:pt idx="3822">
                  <c:v>208.70650201432116</c:v>
                </c:pt>
                <c:pt idx="3823">
                  <c:v>201.4703992058609</c:v>
                </c:pt>
                <c:pt idx="3824">
                  <c:v>201.4703992058609</c:v>
                </c:pt>
                <c:pt idx="3825">
                  <c:v>230.97512495475658</c:v>
                </c:pt>
                <c:pt idx="3826">
                  <c:v>257.69627283609776</c:v>
                </c:pt>
                <c:pt idx="3827">
                  <c:v>280.51921205568152</c:v>
                </c:pt>
                <c:pt idx="3828">
                  <c:v>301.6732042019139</c:v>
                </c:pt>
                <c:pt idx="3829">
                  <c:v>308.90930701037416</c:v>
                </c:pt>
                <c:pt idx="3830">
                  <c:v>308.90930701037416</c:v>
                </c:pt>
                <c:pt idx="3831">
                  <c:v>334.51582409751228</c:v>
                </c:pt>
                <c:pt idx="3832">
                  <c:v>342.86655770017558</c:v>
                </c:pt>
                <c:pt idx="3833">
                  <c:v>334.51582409751228</c:v>
                </c:pt>
                <c:pt idx="3834">
                  <c:v>334.51582409751228</c:v>
                </c:pt>
                <c:pt idx="3835">
                  <c:v>328.94866836240345</c:v>
                </c:pt>
                <c:pt idx="3836">
                  <c:v>334.51582409751228</c:v>
                </c:pt>
                <c:pt idx="3837">
                  <c:v>314.47646274548305</c:v>
                </c:pt>
                <c:pt idx="3838">
                  <c:v>293.32247059925061</c:v>
                </c:pt>
                <c:pt idx="3839">
                  <c:v>301.6732042019139</c:v>
                </c:pt>
                <c:pt idx="3840">
                  <c:v>280.51921205568152</c:v>
                </c:pt>
                <c:pt idx="3841">
                  <c:v>280.51921205568152</c:v>
                </c:pt>
                <c:pt idx="3842">
                  <c:v>264.93237564455802</c:v>
                </c:pt>
                <c:pt idx="3843">
                  <c:v>264.93237564455802</c:v>
                </c:pt>
                <c:pt idx="3844">
                  <c:v>264.93237564455802</c:v>
                </c:pt>
                <c:pt idx="3845">
                  <c:v>246.56196136588005</c:v>
                </c:pt>
                <c:pt idx="3846">
                  <c:v>212.60471067607861</c:v>
                </c:pt>
                <c:pt idx="3847">
                  <c:v>223.73902214629632</c:v>
                </c:pt>
                <c:pt idx="3848">
                  <c:v>223.73902214629632</c:v>
                </c:pt>
                <c:pt idx="3849">
                  <c:v>242.10943642497429</c:v>
                </c:pt>
                <c:pt idx="3850">
                  <c:v>257.69627283609776</c:v>
                </c:pt>
                <c:pt idx="3851">
                  <c:v>280.51921205568152</c:v>
                </c:pt>
                <c:pt idx="3852">
                  <c:v>280.51921205568152</c:v>
                </c:pt>
                <c:pt idx="3853">
                  <c:v>301.6732042019139</c:v>
                </c:pt>
                <c:pt idx="3854">
                  <c:v>301.6732042019139</c:v>
                </c:pt>
                <c:pt idx="3855">
                  <c:v>293.32247059925061</c:v>
                </c:pt>
                <c:pt idx="3856">
                  <c:v>284.97173699658737</c:v>
                </c:pt>
                <c:pt idx="3857">
                  <c:v>284.97173699658737</c:v>
                </c:pt>
                <c:pt idx="3858">
                  <c:v>316.14540981883437</c:v>
                </c:pt>
                <c:pt idx="3859">
                  <c:v>276.62100339392407</c:v>
                </c:pt>
                <c:pt idx="3860">
                  <c:v>266.6013227179094</c:v>
                </c:pt>
                <c:pt idx="3861">
                  <c:v>276.62100339392407</c:v>
                </c:pt>
                <c:pt idx="3862">
                  <c:v>245.44733057167704</c:v>
                </c:pt>
                <c:pt idx="3863">
                  <c:v>245.44733057167704</c:v>
                </c:pt>
                <c:pt idx="3864">
                  <c:v>227.07691629299907</c:v>
                </c:pt>
                <c:pt idx="3865">
                  <c:v>197.57219054410345</c:v>
                </c:pt>
                <c:pt idx="3866">
                  <c:v>208.70650201432116</c:v>
                </c:pt>
                <c:pt idx="3867">
                  <c:v>201.4703992058609</c:v>
                </c:pt>
                <c:pt idx="3868">
                  <c:v>197.01787426495514</c:v>
                </c:pt>
                <c:pt idx="3869">
                  <c:v>175.86388211872273</c:v>
                </c:pt>
                <c:pt idx="3870">
                  <c:v>189.78177145649488</c:v>
                </c:pt>
                <c:pt idx="3871">
                  <c:v>171.41135717781688</c:v>
                </c:pt>
                <c:pt idx="3872">
                  <c:v>189.78177145649488</c:v>
                </c:pt>
                <c:pt idx="3873">
                  <c:v>212.60471067607861</c:v>
                </c:pt>
                <c:pt idx="3874">
                  <c:v>246.56196136588005</c:v>
                </c:pt>
                <c:pt idx="3875">
                  <c:v>264.93237564455802</c:v>
                </c:pt>
                <c:pt idx="3876">
                  <c:v>284.97173699658737</c:v>
                </c:pt>
                <c:pt idx="3877">
                  <c:v>330.06329915660649</c:v>
                </c:pt>
                <c:pt idx="3878">
                  <c:v>342.86655770017558</c:v>
                </c:pt>
                <c:pt idx="3879">
                  <c:v>374.04023052242258</c:v>
                </c:pt>
                <c:pt idx="3880">
                  <c:v>374.04023052242258</c:v>
                </c:pt>
                <c:pt idx="3881">
                  <c:v>384.05991119843725</c:v>
                </c:pt>
                <c:pt idx="3882">
                  <c:v>384.05991119843725</c:v>
                </c:pt>
                <c:pt idx="3883">
                  <c:v>374.04023052242258</c:v>
                </c:pt>
                <c:pt idx="3884">
                  <c:v>355.66981624374466</c:v>
                </c:pt>
                <c:pt idx="3885">
                  <c:v>334.51582409751228</c:v>
                </c:pt>
                <c:pt idx="3886">
                  <c:v>300.55857340771087</c:v>
                </c:pt>
                <c:pt idx="3887">
                  <c:v>284.97173699658737</c:v>
                </c:pt>
                <c:pt idx="3888">
                  <c:v>269.38490058546381</c:v>
                </c:pt>
                <c:pt idx="3889">
                  <c:v>261.03416698280051</c:v>
                </c:pt>
                <c:pt idx="3890">
                  <c:v>245.44733057167704</c:v>
                </c:pt>
                <c:pt idx="3891">
                  <c:v>227.07691629299907</c:v>
                </c:pt>
                <c:pt idx="3892">
                  <c:v>245.44733057167704</c:v>
                </c:pt>
                <c:pt idx="3893">
                  <c:v>183.65430120633133</c:v>
                </c:pt>
                <c:pt idx="3894">
                  <c:v>197.57219054410345</c:v>
                </c:pt>
                <c:pt idx="3895">
                  <c:v>223.17870763124162</c:v>
                </c:pt>
                <c:pt idx="3896">
                  <c:v>190.89040401479153</c:v>
                </c:pt>
                <c:pt idx="3897">
                  <c:v>169.73641186855917</c:v>
                </c:pt>
                <c:pt idx="3898">
                  <c:v>209.2608182934695</c:v>
                </c:pt>
                <c:pt idx="3899">
                  <c:v>227.63123257214741</c:v>
                </c:pt>
                <c:pt idx="3900">
                  <c:v>253.23774965928564</c:v>
                </c:pt>
                <c:pt idx="3901">
                  <c:v>260.47385246774581</c:v>
                </c:pt>
                <c:pt idx="3902">
                  <c:v>294.43110315754728</c:v>
                </c:pt>
                <c:pt idx="3903">
                  <c:v>294.43110315754728</c:v>
                </c:pt>
                <c:pt idx="3904">
                  <c:v>294.43110315754728</c:v>
                </c:pt>
                <c:pt idx="3905">
                  <c:v>267.70995527620602</c:v>
                </c:pt>
                <c:pt idx="3906">
                  <c:v>230.96912671885022</c:v>
                </c:pt>
                <c:pt idx="3907">
                  <c:v>198.6808231024001</c:v>
                </c:pt>
                <c:pt idx="3908">
                  <c:v>184.762933764628</c:v>
                </c:pt>
                <c:pt idx="3909">
                  <c:v>177.52683095616774</c:v>
                </c:pt>
                <c:pt idx="3910">
                  <c:v>177.52683095616774</c:v>
                </c:pt>
                <c:pt idx="3911">
                  <c:v>177.52683095616774</c:v>
                </c:pt>
                <c:pt idx="3912">
                  <c:v>177.52683095616774</c:v>
                </c:pt>
                <c:pt idx="3913">
                  <c:v>170.29072814770754</c:v>
                </c:pt>
                <c:pt idx="3914">
                  <c:v>141.90063319301493</c:v>
                </c:pt>
                <c:pt idx="3915">
                  <c:v>125.19916598768837</c:v>
                </c:pt>
                <c:pt idx="3916">
                  <c:v>125.19916598768837</c:v>
                </c:pt>
                <c:pt idx="3917">
                  <c:v>125.19916598768837</c:v>
                </c:pt>
                <c:pt idx="3918">
                  <c:v>117.96306317922812</c:v>
                </c:pt>
                <c:pt idx="3919">
                  <c:v>101.26159597390154</c:v>
                </c:pt>
                <c:pt idx="3920">
                  <c:v>125.19916598768837</c:v>
                </c:pt>
                <c:pt idx="3921">
                  <c:v>170.29072814770754</c:v>
                </c:pt>
                <c:pt idx="3922">
                  <c:v>170.29072814770754</c:v>
                </c:pt>
                <c:pt idx="3923">
                  <c:v>276.06068887886931</c:v>
                </c:pt>
                <c:pt idx="3924">
                  <c:v>276.06068887886931</c:v>
                </c:pt>
                <c:pt idx="3925">
                  <c:v>238.20522952731042</c:v>
                </c:pt>
                <c:pt idx="3926">
                  <c:v>256.57564380598831</c:v>
                </c:pt>
                <c:pt idx="3927">
                  <c:v>279.39858302557207</c:v>
                </c:pt>
                <c:pt idx="3928">
                  <c:v>314.47046450957657</c:v>
                </c:pt>
                <c:pt idx="3929">
                  <c:v>346.75876812602672</c:v>
                </c:pt>
                <c:pt idx="3930">
                  <c:v>333.95550958245758</c:v>
                </c:pt>
                <c:pt idx="3931">
                  <c:v>347.8733989202297</c:v>
                </c:pt>
                <c:pt idx="3932">
                  <c:v>347.8733989202297</c:v>
                </c:pt>
                <c:pt idx="3933">
                  <c:v>184.762933764628</c:v>
                </c:pt>
                <c:pt idx="3934">
                  <c:v>198.6808231024001</c:v>
                </c:pt>
                <c:pt idx="3935">
                  <c:v>198.6808231024001</c:v>
                </c:pt>
                <c:pt idx="3936">
                  <c:v>163.60894161839559</c:v>
                </c:pt>
                <c:pt idx="3937">
                  <c:v>177.52683095616774</c:v>
                </c:pt>
                <c:pt idx="3938">
                  <c:v>163.60894161839559</c:v>
                </c:pt>
                <c:pt idx="3939">
                  <c:v>177.52683095616774</c:v>
                </c:pt>
                <c:pt idx="3940">
                  <c:v>156.37283880993539</c:v>
                </c:pt>
                <c:pt idx="3941">
                  <c:v>156.37283880993539</c:v>
                </c:pt>
                <c:pt idx="3942">
                  <c:v>156.37283880993539</c:v>
                </c:pt>
                <c:pt idx="3943">
                  <c:v>177.52683095616774</c:v>
                </c:pt>
                <c:pt idx="3944">
                  <c:v>177.52683095616774</c:v>
                </c:pt>
                <c:pt idx="3945">
                  <c:v>198.6808231024001</c:v>
                </c:pt>
                <c:pt idx="3946">
                  <c:v>205.91692591086036</c:v>
                </c:pt>
                <c:pt idx="3947">
                  <c:v>267.70995527620602</c:v>
                </c:pt>
                <c:pt idx="3948">
                  <c:v>272.16248021711186</c:v>
                </c:pt>
                <c:pt idx="3949">
                  <c:v>272.16248021711186</c:v>
                </c:pt>
                <c:pt idx="3950">
                  <c:v>268.26427155535436</c:v>
                </c:pt>
                <c:pt idx="3951">
                  <c:v>306.11973090691333</c:v>
                </c:pt>
                <c:pt idx="3952">
                  <c:v>345.64413733182363</c:v>
                </c:pt>
                <c:pt idx="3953">
                  <c:v>352.88024014028383</c:v>
                </c:pt>
                <c:pt idx="3954">
                  <c:v>314.47046450957657</c:v>
                </c:pt>
                <c:pt idx="3955">
                  <c:v>325.60477597979434</c:v>
                </c:pt>
                <c:pt idx="3956">
                  <c:v>298.88362809845307</c:v>
                </c:pt>
                <c:pt idx="3957">
                  <c:v>310.01793956867078</c:v>
                </c:pt>
                <c:pt idx="3958">
                  <c:v>283.29679168732957</c:v>
                </c:pt>
                <c:pt idx="3959">
                  <c:v>261.02816874689415</c:v>
                </c:pt>
                <c:pt idx="3960">
                  <c:v>272.16248021711186</c:v>
                </c:pt>
                <c:pt idx="3961">
                  <c:v>272.16248021711186</c:v>
                </c:pt>
                <c:pt idx="3962">
                  <c:v>256.57564380598831</c:v>
                </c:pt>
                <c:pt idx="3963">
                  <c:v>256.57564380598831</c:v>
                </c:pt>
                <c:pt idx="3964">
                  <c:v>224.2873401895383</c:v>
                </c:pt>
                <c:pt idx="3965">
                  <c:v>205.91692591086036</c:v>
                </c:pt>
                <c:pt idx="3966">
                  <c:v>217.0512373810781</c:v>
                </c:pt>
                <c:pt idx="3967">
                  <c:v>205.91692591086036</c:v>
                </c:pt>
                <c:pt idx="3968">
                  <c:v>205.91692591086036</c:v>
                </c:pt>
                <c:pt idx="3969">
                  <c:v>205.91692591086036</c:v>
                </c:pt>
                <c:pt idx="3970">
                  <c:v>224.2873401895383</c:v>
                </c:pt>
                <c:pt idx="3971">
                  <c:v>224.2873401895383</c:v>
                </c:pt>
                <c:pt idx="3972">
                  <c:v>267.70995527620602</c:v>
                </c:pt>
                <c:pt idx="3973">
                  <c:v>283.29679168732957</c:v>
                </c:pt>
                <c:pt idx="3974">
                  <c:v>298.88362809845307</c:v>
                </c:pt>
                <c:pt idx="3975">
                  <c:v>310.01793956867078</c:v>
                </c:pt>
                <c:pt idx="3976">
                  <c:v>290.53289449578978</c:v>
                </c:pt>
                <c:pt idx="3977">
                  <c:v>298.88362809845307</c:v>
                </c:pt>
                <c:pt idx="3978">
                  <c:v>325.60477597979434</c:v>
                </c:pt>
                <c:pt idx="3979">
                  <c:v>310.01793956867078</c:v>
                </c:pt>
                <c:pt idx="3980">
                  <c:v>290.53289449578978</c:v>
                </c:pt>
                <c:pt idx="3981">
                  <c:v>272.16248021711186</c:v>
                </c:pt>
                <c:pt idx="3982">
                  <c:v>242.65775446821621</c:v>
                </c:pt>
                <c:pt idx="3983">
                  <c:v>210.36945085176615</c:v>
                </c:pt>
                <c:pt idx="3984">
                  <c:v>205.91692591086036</c:v>
                </c:pt>
                <c:pt idx="3985">
                  <c:v>205.91692591086036</c:v>
                </c:pt>
                <c:pt idx="3986">
                  <c:v>191.99903657308826</c:v>
                </c:pt>
                <c:pt idx="3987">
                  <c:v>168.06146655930141</c:v>
                </c:pt>
                <c:pt idx="3988">
                  <c:v>168.06146655930141</c:v>
                </c:pt>
                <c:pt idx="3989">
                  <c:v>168.06146655930141</c:v>
                </c:pt>
                <c:pt idx="3990">
                  <c:v>163.60894161839559</c:v>
                </c:pt>
                <c:pt idx="3991">
                  <c:v>177.52683095616774</c:v>
                </c:pt>
                <c:pt idx="3992">
                  <c:v>184.20861748547964</c:v>
                </c:pt>
                <c:pt idx="3993">
                  <c:v>141.90063319301493</c:v>
                </c:pt>
                <c:pt idx="3994">
                  <c:v>155.81852253078708</c:v>
                </c:pt>
                <c:pt idx="3995">
                  <c:v>184.20861748547964</c:v>
                </c:pt>
                <c:pt idx="3996">
                  <c:v>184.20861748547964</c:v>
                </c:pt>
                <c:pt idx="3997">
                  <c:v>184.20861748547964</c:v>
                </c:pt>
                <c:pt idx="3998">
                  <c:v>216.4969211019297</c:v>
                </c:pt>
                <c:pt idx="3999">
                  <c:v>234.86733538060767</c:v>
                </c:pt>
                <c:pt idx="4000">
                  <c:v>253.23774965928564</c:v>
                </c:pt>
                <c:pt idx="4001">
                  <c:v>253.23774965928564</c:v>
                </c:pt>
                <c:pt idx="4002">
                  <c:v>276.06068887886931</c:v>
                </c:pt>
                <c:pt idx="4003">
                  <c:v>287.19500034908702</c:v>
                </c:pt>
                <c:pt idx="4004">
                  <c:v>267.70995527620602</c:v>
                </c:pt>
                <c:pt idx="4005">
                  <c:v>242.10343818906793</c:v>
                </c:pt>
                <c:pt idx="4006">
                  <c:v>230.96912671885022</c:v>
                </c:pt>
                <c:pt idx="4007">
                  <c:v>212.59871244017225</c:v>
                </c:pt>
                <c:pt idx="4008">
                  <c:v>212.59871244017225</c:v>
                </c:pt>
                <c:pt idx="4009">
                  <c:v>191.44472029393984</c:v>
                </c:pt>
                <c:pt idx="4010">
                  <c:v>191.44472029393984</c:v>
                </c:pt>
                <c:pt idx="4011">
                  <c:v>191.44472029393984</c:v>
                </c:pt>
                <c:pt idx="4012">
                  <c:v>177.52683095616774</c:v>
                </c:pt>
                <c:pt idx="4013">
                  <c:v>177.52683095616774</c:v>
                </c:pt>
                <c:pt idx="4014">
                  <c:v>156.37283880993539</c:v>
                </c:pt>
                <c:pt idx="4015">
                  <c:v>156.37283880993539</c:v>
                </c:pt>
                <c:pt idx="4016">
                  <c:v>156.37283880993539</c:v>
                </c:pt>
                <c:pt idx="4017">
                  <c:v>139.67137160460882</c:v>
                </c:pt>
                <c:pt idx="4018">
                  <c:v>163.60894161839559</c:v>
                </c:pt>
                <c:pt idx="4019">
                  <c:v>163.60894161839559</c:v>
                </c:pt>
                <c:pt idx="4020">
                  <c:v>184.762933764628</c:v>
                </c:pt>
                <c:pt idx="4021">
                  <c:v>191.99903657308826</c:v>
                </c:pt>
                <c:pt idx="4022">
                  <c:v>231.5234429979985</c:v>
                </c:pt>
                <c:pt idx="4023">
                  <c:v>268.26427155535436</c:v>
                </c:pt>
                <c:pt idx="4024">
                  <c:v>286.63468583403233</c:v>
                </c:pt>
                <c:pt idx="4025">
                  <c:v>302.22152224515588</c:v>
                </c:pt>
                <c:pt idx="4026">
                  <c:v>309.45762505361608</c:v>
                </c:pt>
                <c:pt idx="4027">
                  <c:v>282.73647717227487</c:v>
                </c:pt>
                <c:pt idx="4028">
                  <c:v>264.3660628935969</c:v>
                </c:pt>
                <c:pt idx="4029">
                  <c:v>245.99564861491896</c:v>
                </c:pt>
                <c:pt idx="4030">
                  <c:v>257.12996008513664</c:v>
                </c:pt>
                <c:pt idx="4031">
                  <c:v>238.75954580645876</c:v>
                </c:pt>
                <c:pt idx="4032">
                  <c:v>217.60555366022635</c:v>
                </c:pt>
                <c:pt idx="4033">
                  <c:v>231.5234429979985</c:v>
                </c:pt>
                <c:pt idx="4034">
                  <c:v>205.91692591086036</c:v>
                </c:pt>
                <c:pt idx="4035">
                  <c:v>205.91692591086036</c:v>
                </c:pt>
                <c:pt idx="4036">
                  <c:v>205.91692591086036</c:v>
                </c:pt>
                <c:pt idx="4037">
                  <c:v>205.91692591086036</c:v>
                </c:pt>
                <c:pt idx="4038">
                  <c:v>184.762933764628</c:v>
                </c:pt>
                <c:pt idx="4039">
                  <c:v>168.06146655930141</c:v>
                </c:pt>
                <c:pt idx="4040">
                  <c:v>191.99903657308826</c:v>
                </c:pt>
                <c:pt idx="4041">
                  <c:v>217.60555366022635</c:v>
                </c:pt>
                <c:pt idx="4042">
                  <c:v>238.75954580645876</c:v>
                </c:pt>
                <c:pt idx="4043">
                  <c:v>224.84165646868661</c:v>
                </c:pt>
                <c:pt idx="4044">
                  <c:v>257.12996008513664</c:v>
                </c:pt>
                <c:pt idx="4045">
                  <c:v>257.12996008513664</c:v>
                </c:pt>
                <c:pt idx="4046">
                  <c:v>309.45762505361608</c:v>
                </c:pt>
                <c:pt idx="4047">
                  <c:v>325.04446146473953</c:v>
                </c:pt>
                <c:pt idx="4048">
                  <c:v>336.17877293495724</c:v>
                </c:pt>
                <c:pt idx="4049">
                  <c:v>325.04446146473953</c:v>
                </c:pt>
                <c:pt idx="4050">
                  <c:v>316.69372786207629</c:v>
                </c:pt>
                <c:pt idx="4051">
                  <c:v>320.59193652383379</c:v>
                </c:pt>
                <c:pt idx="4052">
                  <c:v>309.45762505361608</c:v>
                </c:pt>
                <c:pt idx="4053">
                  <c:v>328.94267012649703</c:v>
                </c:pt>
                <c:pt idx="4054">
                  <c:v>245.99564861491896</c:v>
                </c:pt>
                <c:pt idx="4055">
                  <c:v>232.07775927714681</c:v>
                </c:pt>
                <c:pt idx="4056">
                  <c:v>224.84165646868661</c:v>
                </c:pt>
                <c:pt idx="4057">
                  <c:v>224.84165646868661</c:v>
                </c:pt>
                <c:pt idx="4058">
                  <c:v>224.84165646868661</c:v>
                </c:pt>
                <c:pt idx="4059">
                  <c:v>238.75954580645876</c:v>
                </c:pt>
                <c:pt idx="4060">
                  <c:v>238.75954580645876</c:v>
                </c:pt>
                <c:pt idx="4061">
                  <c:v>238.75954580645876</c:v>
                </c:pt>
                <c:pt idx="4062">
                  <c:v>217.60555366022635</c:v>
                </c:pt>
                <c:pt idx="4063">
                  <c:v>238.75954580645876</c:v>
                </c:pt>
                <c:pt idx="4064">
                  <c:v>238.75954580645876</c:v>
                </c:pt>
                <c:pt idx="4065">
                  <c:v>238.75954580645876</c:v>
                </c:pt>
                <c:pt idx="4066">
                  <c:v>257.12996008513664</c:v>
                </c:pt>
                <c:pt idx="4067">
                  <c:v>257.12996008513664</c:v>
                </c:pt>
                <c:pt idx="4068">
                  <c:v>275.50037436381461</c:v>
                </c:pt>
                <c:pt idx="4069">
                  <c:v>275.50037436381461</c:v>
                </c:pt>
                <c:pt idx="4070">
                  <c:v>275.50037436381461</c:v>
                </c:pt>
                <c:pt idx="4071">
                  <c:v>286.63468583403233</c:v>
                </c:pt>
                <c:pt idx="4072">
                  <c:v>275.50037436381461</c:v>
                </c:pt>
                <c:pt idx="4073">
                  <c:v>314.47046450957657</c:v>
                </c:pt>
                <c:pt idx="4074">
                  <c:v>279.39858302557207</c:v>
                </c:pt>
                <c:pt idx="4075">
                  <c:v>249.89385727667647</c:v>
                </c:pt>
                <c:pt idx="4076">
                  <c:v>249.89385727667647</c:v>
                </c:pt>
                <c:pt idx="4077">
                  <c:v>249.89385727667647</c:v>
                </c:pt>
                <c:pt idx="4078">
                  <c:v>231.5234429979985</c:v>
                </c:pt>
                <c:pt idx="4079">
                  <c:v>231.5234429979985</c:v>
                </c:pt>
                <c:pt idx="4080">
                  <c:v>231.5234429979985</c:v>
                </c:pt>
                <c:pt idx="4081">
                  <c:v>231.5234429979985</c:v>
                </c:pt>
                <c:pt idx="4082">
                  <c:v>210.36945085176615</c:v>
                </c:pt>
                <c:pt idx="4083">
                  <c:v>191.99903657308826</c:v>
                </c:pt>
                <c:pt idx="4084">
                  <c:v>191.99903657308826</c:v>
                </c:pt>
                <c:pt idx="4085">
                  <c:v>191.99903657308826</c:v>
                </c:pt>
                <c:pt idx="4086">
                  <c:v>191.99903657308826</c:v>
                </c:pt>
                <c:pt idx="4087">
                  <c:v>168.06146655930141</c:v>
                </c:pt>
                <c:pt idx="4088">
                  <c:v>191.99903657308826</c:v>
                </c:pt>
                <c:pt idx="4089">
                  <c:v>191.99903657308826</c:v>
                </c:pt>
                <c:pt idx="4090">
                  <c:v>231.5234429979985</c:v>
                </c:pt>
                <c:pt idx="4091">
                  <c:v>279.39858302557207</c:v>
                </c:pt>
                <c:pt idx="4092">
                  <c:v>353.99487093448693</c:v>
                </c:pt>
                <c:pt idx="4093">
                  <c:v>367.91276027225905</c:v>
                </c:pt>
                <c:pt idx="4094">
                  <c:v>359.56202666959575</c:v>
                </c:pt>
                <c:pt idx="4095">
                  <c:v>373.47991600736788</c:v>
                </c:pt>
                <c:pt idx="4096">
                  <c:v>346.75876812602672</c:v>
                </c:pt>
                <c:pt idx="4097">
                  <c:v>386.28317455093696</c:v>
                </c:pt>
                <c:pt idx="4098">
                  <c:v>381.83064961003117</c:v>
                </c:pt>
                <c:pt idx="4099">
                  <c:v>356.224132522893</c:v>
                </c:pt>
                <c:pt idx="4100">
                  <c:v>356.224132522893</c:v>
                </c:pt>
                <c:pt idx="4101">
                  <c:v>340.63729611176944</c:v>
                </c:pt>
                <c:pt idx="4102">
                  <c:v>319.48330396553712</c:v>
                </c:pt>
                <c:pt idx="4103">
                  <c:v>303.89646755441362</c:v>
                </c:pt>
                <c:pt idx="4104">
                  <c:v>303.89646755441362</c:v>
                </c:pt>
                <c:pt idx="4105">
                  <c:v>288.30963114329012</c:v>
                </c:pt>
                <c:pt idx="4106">
                  <c:v>299.44394261350783</c:v>
                </c:pt>
                <c:pt idx="4107">
                  <c:v>283.85710620238433</c:v>
                </c:pt>
                <c:pt idx="4108">
                  <c:v>283.85710620238433</c:v>
                </c:pt>
                <c:pt idx="4109">
                  <c:v>257.13595832104312</c:v>
                </c:pt>
                <c:pt idx="4110">
                  <c:v>257.13595832104312</c:v>
                </c:pt>
                <c:pt idx="4111">
                  <c:v>238.76554404236512</c:v>
                </c:pt>
                <c:pt idx="4112">
                  <c:v>257.13595832104312</c:v>
                </c:pt>
                <c:pt idx="4113">
                  <c:v>257.13595832104312</c:v>
                </c:pt>
                <c:pt idx="4114">
                  <c:v>303.89646755441362</c:v>
                </c:pt>
                <c:pt idx="4115">
                  <c:v>319.48330396553712</c:v>
                </c:pt>
                <c:pt idx="4116">
                  <c:v>319.48330396553712</c:v>
                </c:pt>
                <c:pt idx="4117">
                  <c:v>335.07014037666062</c:v>
                </c:pt>
                <c:pt idx="4118">
                  <c:v>340.63729611176944</c:v>
                </c:pt>
                <c:pt idx="4119">
                  <c:v>340.63729611176944</c:v>
                </c:pt>
                <c:pt idx="4120">
                  <c:v>326.71940677399732</c:v>
                </c:pt>
                <c:pt idx="4121">
                  <c:v>326.71940677399732</c:v>
                </c:pt>
                <c:pt idx="4122">
                  <c:v>339.52266531756646</c:v>
                </c:pt>
                <c:pt idx="4123">
                  <c:v>335.07014037666062</c:v>
                </c:pt>
                <c:pt idx="4124">
                  <c:v>319.48330396553712</c:v>
                </c:pt>
                <c:pt idx="4125">
                  <c:v>311.13257036287388</c:v>
                </c:pt>
                <c:pt idx="4126">
                  <c:v>303.89646755441362</c:v>
                </c:pt>
                <c:pt idx="4127">
                  <c:v>288.30963114329012</c:v>
                </c:pt>
                <c:pt idx="4128">
                  <c:v>299.44394261350783</c:v>
                </c:pt>
                <c:pt idx="4129">
                  <c:v>283.85710620238433</c:v>
                </c:pt>
                <c:pt idx="4130">
                  <c:v>268.27026979126077</c:v>
                </c:pt>
                <c:pt idx="4131">
                  <c:v>268.27026979126077</c:v>
                </c:pt>
                <c:pt idx="4132">
                  <c:v>249.89985551258283</c:v>
                </c:pt>
                <c:pt idx="4133">
                  <c:v>223.17870763124162</c:v>
                </c:pt>
                <c:pt idx="4134">
                  <c:v>223.17870763124162</c:v>
                </c:pt>
                <c:pt idx="4135">
                  <c:v>223.17870763124162</c:v>
                </c:pt>
                <c:pt idx="4136">
                  <c:v>223.17870763124162</c:v>
                </c:pt>
                <c:pt idx="4137">
                  <c:v>238.76554404236512</c:v>
                </c:pt>
                <c:pt idx="4138">
                  <c:v>246.00164685082538</c:v>
                </c:pt>
                <c:pt idx="4139">
                  <c:v>272.72279473216662</c:v>
                </c:pt>
                <c:pt idx="4140">
                  <c:v>311.13257036287388</c:v>
                </c:pt>
                <c:pt idx="4141">
                  <c:v>319.48330396553712</c:v>
                </c:pt>
                <c:pt idx="4142">
                  <c:v>340.63729611176944</c:v>
                </c:pt>
                <c:pt idx="4143">
                  <c:v>340.63729611176944</c:v>
                </c:pt>
                <c:pt idx="4144">
                  <c:v>340.63729611176944</c:v>
                </c:pt>
                <c:pt idx="4145">
                  <c:v>340.63729611176944</c:v>
                </c:pt>
                <c:pt idx="4146">
                  <c:v>335.07014037666062</c:v>
                </c:pt>
                <c:pt idx="4147">
                  <c:v>327.83403756820042</c:v>
                </c:pt>
                <c:pt idx="4148">
                  <c:v>319.48330396553712</c:v>
                </c:pt>
                <c:pt idx="4149">
                  <c:v>311.13257036287388</c:v>
                </c:pt>
                <c:pt idx="4150">
                  <c:v>303.89646755441362</c:v>
                </c:pt>
                <c:pt idx="4151">
                  <c:v>287.19500034908702</c:v>
                </c:pt>
                <c:pt idx="4152">
                  <c:v>295.54573395175032</c:v>
                </c:pt>
                <c:pt idx="4153">
                  <c:v>287.19500034908702</c:v>
                </c:pt>
                <c:pt idx="4154">
                  <c:v>212.59871244017225</c:v>
                </c:pt>
                <c:pt idx="4155">
                  <c:v>191.44472029393984</c:v>
                </c:pt>
                <c:pt idx="4156">
                  <c:v>191.44472029393984</c:v>
                </c:pt>
                <c:pt idx="4157">
                  <c:v>191.44472029393984</c:v>
                </c:pt>
                <c:pt idx="4158">
                  <c:v>170.29072814770754</c:v>
                </c:pt>
                <c:pt idx="4159">
                  <c:v>177.52683095616774</c:v>
                </c:pt>
                <c:pt idx="4160">
                  <c:v>191.44472029393984</c:v>
                </c:pt>
                <c:pt idx="4161">
                  <c:v>212.59871244017225</c:v>
                </c:pt>
                <c:pt idx="4162">
                  <c:v>217.0512373810781</c:v>
                </c:pt>
                <c:pt idx="4163">
                  <c:v>294.43110315754728</c:v>
                </c:pt>
                <c:pt idx="4164">
                  <c:v>294.43110315754728</c:v>
                </c:pt>
                <c:pt idx="4165">
                  <c:v>276.06068887886931</c:v>
                </c:pt>
                <c:pt idx="4166">
                  <c:v>294.43110315754728</c:v>
                </c:pt>
                <c:pt idx="4167">
                  <c:v>283.29679168732957</c:v>
                </c:pt>
                <c:pt idx="4168">
                  <c:v>283.29679168732957</c:v>
                </c:pt>
                <c:pt idx="4169">
                  <c:v>298.88362809845307</c:v>
                </c:pt>
                <c:pt idx="4170">
                  <c:v>298.88362809845307</c:v>
                </c:pt>
                <c:pt idx="4171">
                  <c:v>298.88362809845307</c:v>
                </c:pt>
                <c:pt idx="4172">
                  <c:v>310.01793956867078</c:v>
                </c:pt>
                <c:pt idx="4173">
                  <c:v>272.16248021711186</c:v>
                </c:pt>
                <c:pt idx="4174">
                  <c:v>256.57564380598831</c:v>
                </c:pt>
                <c:pt idx="4175">
                  <c:v>256.57564380598831</c:v>
                </c:pt>
                <c:pt idx="4176">
                  <c:v>238.20522952731042</c:v>
                </c:pt>
                <c:pt idx="4177">
                  <c:v>238.20522952731042</c:v>
                </c:pt>
                <c:pt idx="4178">
                  <c:v>205.91692591086036</c:v>
                </c:pt>
                <c:pt idx="4179">
                  <c:v>217.0512373810781</c:v>
                </c:pt>
                <c:pt idx="4180">
                  <c:v>217.0512373810781</c:v>
                </c:pt>
                <c:pt idx="4181">
                  <c:v>217.0512373810781</c:v>
                </c:pt>
                <c:pt idx="4182">
                  <c:v>217.0512373810781</c:v>
                </c:pt>
                <c:pt idx="4183">
                  <c:v>205.91692591086036</c:v>
                </c:pt>
                <c:pt idx="4184">
                  <c:v>191.99903657308826</c:v>
                </c:pt>
                <c:pt idx="4185">
                  <c:v>199.23513938154846</c:v>
                </c:pt>
                <c:pt idx="4186">
                  <c:v>217.60555366022635</c:v>
                </c:pt>
                <c:pt idx="4187">
                  <c:v>257.12996008513664</c:v>
                </c:pt>
                <c:pt idx="4188">
                  <c:v>337.29340372916033</c:v>
                </c:pt>
                <c:pt idx="4189">
                  <c:v>352.88024014028383</c:v>
                </c:pt>
                <c:pt idx="4190">
                  <c:v>357.33276508118968</c:v>
                </c:pt>
                <c:pt idx="4191">
                  <c:v>365.68349868385292</c:v>
                </c:pt>
                <c:pt idx="4192">
                  <c:v>372.91960149231318</c:v>
                </c:pt>
                <c:pt idx="4193">
                  <c:v>381.27033509497647</c:v>
                </c:pt>
                <c:pt idx="4194">
                  <c:v>364.56886788964994</c:v>
                </c:pt>
                <c:pt idx="4195">
                  <c:v>325.04446146473953</c:v>
                </c:pt>
                <c:pt idx="4196">
                  <c:v>320.59193652383379</c:v>
                </c:pt>
                <c:pt idx="4197">
                  <c:v>290.53289449578978</c:v>
                </c:pt>
                <c:pt idx="4198">
                  <c:v>279.39858302557207</c:v>
                </c:pt>
                <c:pt idx="4199">
                  <c:v>268.26427155535436</c:v>
                </c:pt>
                <c:pt idx="4200">
                  <c:v>242.65775446821621</c:v>
                </c:pt>
                <c:pt idx="4201">
                  <c:v>242.65775446821621</c:v>
                </c:pt>
                <c:pt idx="4202">
                  <c:v>210.36945085176615</c:v>
                </c:pt>
                <c:pt idx="4203">
                  <c:v>210.36945085176615</c:v>
                </c:pt>
                <c:pt idx="4204">
                  <c:v>191.99903657308826</c:v>
                </c:pt>
                <c:pt idx="4205">
                  <c:v>191.99903657308826</c:v>
                </c:pt>
                <c:pt idx="4206">
                  <c:v>191.99903657308826</c:v>
                </c:pt>
                <c:pt idx="4207">
                  <c:v>184.762933764628</c:v>
                </c:pt>
                <c:pt idx="4208">
                  <c:v>230.96912671885022</c:v>
                </c:pt>
                <c:pt idx="4209">
                  <c:v>287.19500034908702</c:v>
                </c:pt>
                <c:pt idx="4210">
                  <c:v>303.89646755441362</c:v>
                </c:pt>
                <c:pt idx="4211">
                  <c:v>319.48330396553712</c:v>
                </c:pt>
                <c:pt idx="4212">
                  <c:v>335.07014037666062</c:v>
                </c:pt>
                <c:pt idx="4213">
                  <c:v>361.79128825800188</c:v>
                </c:pt>
                <c:pt idx="4214">
                  <c:v>361.79128825800188</c:v>
                </c:pt>
                <c:pt idx="4215">
                  <c:v>387.39780534514006</c:v>
                </c:pt>
                <c:pt idx="4216">
                  <c:v>387.39780534514006</c:v>
                </c:pt>
                <c:pt idx="4217">
                  <c:v>397.41748602115467</c:v>
                </c:pt>
                <c:pt idx="4218">
                  <c:v>397.41748602115467</c:v>
                </c:pt>
                <c:pt idx="4219">
                  <c:v>408.55179749137238</c:v>
                </c:pt>
                <c:pt idx="4220">
                  <c:v>392.96496108024888</c:v>
                </c:pt>
                <c:pt idx="4221">
                  <c:v>361.79128825800188</c:v>
                </c:pt>
                <c:pt idx="4222">
                  <c:v>348.98802971443274</c:v>
                </c:pt>
                <c:pt idx="4223">
                  <c:v>336.18477117086371</c:v>
                </c:pt>
                <c:pt idx="4224">
                  <c:v>320.59793475974016</c:v>
                </c:pt>
                <c:pt idx="4225">
                  <c:v>299.44394261350783</c:v>
                </c:pt>
                <c:pt idx="4226">
                  <c:v>283.85710620238433</c:v>
                </c:pt>
                <c:pt idx="4227">
                  <c:v>268.27026979126077</c:v>
                </c:pt>
                <c:pt idx="4228">
                  <c:v>249.89985551258283</c:v>
                </c:pt>
                <c:pt idx="4229">
                  <c:v>234.31301910145933</c:v>
                </c:pt>
                <c:pt idx="4230">
                  <c:v>215.94260482278136</c:v>
                </c:pt>
                <c:pt idx="4231">
                  <c:v>215.94260482278136</c:v>
                </c:pt>
                <c:pt idx="4232">
                  <c:v>223.17870763124162</c:v>
                </c:pt>
                <c:pt idx="4233">
                  <c:v>238.76554404236512</c:v>
                </c:pt>
                <c:pt idx="4234">
                  <c:v>299.44394261350783</c:v>
                </c:pt>
                <c:pt idx="4235">
                  <c:v>320.59793475974016</c:v>
                </c:pt>
                <c:pt idx="4236">
                  <c:v>327.83403756820042</c:v>
                </c:pt>
                <c:pt idx="4237">
                  <c:v>348.98802971443274</c:v>
                </c:pt>
                <c:pt idx="4238">
                  <c:v>361.79128825800188</c:v>
                </c:pt>
                <c:pt idx="4239">
                  <c:v>367.35844399311071</c:v>
                </c:pt>
                <c:pt idx="4240">
                  <c:v>380.16170253667985</c:v>
                </c:pt>
                <c:pt idx="4241">
                  <c:v>396.86316974200639</c:v>
                </c:pt>
                <c:pt idx="4242">
                  <c:v>401.31569468291218</c:v>
                </c:pt>
                <c:pt idx="4243">
                  <c:v>391.29601400689751</c:v>
                </c:pt>
                <c:pt idx="4244">
                  <c:v>378.49275546332842</c:v>
                </c:pt>
                <c:pt idx="4245">
                  <c:v>360.12234118465045</c:v>
                </c:pt>
                <c:pt idx="4246">
                  <c:v>360.12234118465045</c:v>
                </c:pt>
                <c:pt idx="4247">
                  <c:v>341.75192690597254</c:v>
                </c:pt>
                <c:pt idx="4248">
                  <c:v>320.59793475974016</c:v>
                </c:pt>
                <c:pt idx="4249">
                  <c:v>283.85710620238433</c:v>
                </c:pt>
                <c:pt idx="4250">
                  <c:v>283.85710620238433</c:v>
                </c:pt>
                <c:pt idx="4251">
                  <c:v>283.85710620238433</c:v>
                </c:pt>
                <c:pt idx="4252">
                  <c:v>216.4969211019297</c:v>
                </c:pt>
                <c:pt idx="4253">
                  <c:v>268.27026979126077</c:v>
                </c:pt>
                <c:pt idx="4254">
                  <c:v>249.89985551258283</c:v>
                </c:pt>
                <c:pt idx="4255">
                  <c:v>223.17870763124162</c:v>
                </c:pt>
                <c:pt idx="4256">
                  <c:v>238.76554404236512</c:v>
                </c:pt>
                <c:pt idx="4257">
                  <c:v>272.72279473216662</c:v>
                </c:pt>
                <c:pt idx="4258">
                  <c:v>320.59793475974016</c:v>
                </c:pt>
                <c:pt idx="4259">
                  <c:v>354.55518544954163</c:v>
                </c:pt>
                <c:pt idx="4260">
                  <c:v>367.35844399311071</c:v>
                </c:pt>
                <c:pt idx="4261">
                  <c:v>401.31569468291218</c:v>
                </c:pt>
                <c:pt idx="4262">
                  <c:v>401.31569468291218</c:v>
                </c:pt>
                <c:pt idx="4263">
                  <c:v>406.88285041802101</c:v>
                </c:pt>
                <c:pt idx="4264">
                  <c:v>416.90253109403562</c:v>
                </c:pt>
                <c:pt idx="4265">
                  <c:v>422.46968682914451</c:v>
                </c:pt>
                <c:pt idx="4266">
                  <c:v>433.60399829936222</c:v>
                </c:pt>
                <c:pt idx="4267">
                  <c:v>422.46968682914451</c:v>
                </c:pt>
                <c:pt idx="4268">
                  <c:v>406.88285041802101</c:v>
                </c:pt>
                <c:pt idx="4269">
                  <c:v>396.86316974200639</c:v>
                </c:pt>
                <c:pt idx="4270">
                  <c:v>327.83403756820042</c:v>
                </c:pt>
                <c:pt idx="4271">
                  <c:v>312.24720115707686</c:v>
                </c:pt>
                <c:pt idx="4272">
                  <c:v>320.59793475974016</c:v>
                </c:pt>
                <c:pt idx="4273">
                  <c:v>299.44394261350783</c:v>
                </c:pt>
                <c:pt idx="4274">
                  <c:v>299.44394261350783</c:v>
                </c:pt>
                <c:pt idx="4275">
                  <c:v>272.72279473216662</c:v>
                </c:pt>
                <c:pt idx="4276">
                  <c:v>268.27026979126077</c:v>
                </c:pt>
                <c:pt idx="4277">
                  <c:v>268.27026979126077</c:v>
                </c:pt>
                <c:pt idx="4278">
                  <c:v>238.76554404236512</c:v>
                </c:pt>
                <c:pt idx="4279">
                  <c:v>190.89040401479153</c:v>
                </c:pt>
                <c:pt idx="4280">
                  <c:v>216.4969211019297</c:v>
                </c:pt>
                <c:pt idx="4281">
                  <c:v>234.86733538060767</c:v>
                </c:pt>
                <c:pt idx="4282">
                  <c:v>271.60816393796358</c:v>
                </c:pt>
                <c:pt idx="4283">
                  <c:v>310.01793956867078</c:v>
                </c:pt>
                <c:pt idx="4284">
                  <c:v>373.47991600736788</c:v>
                </c:pt>
                <c:pt idx="4285">
                  <c:v>373.47991600736788</c:v>
                </c:pt>
                <c:pt idx="4286">
                  <c:v>397.41748602115467</c:v>
                </c:pt>
                <c:pt idx="4287">
                  <c:v>397.41748602115467</c:v>
                </c:pt>
                <c:pt idx="4288">
                  <c:v>432.48936750515918</c:v>
                </c:pt>
                <c:pt idx="4289">
                  <c:v>442.50904818117385</c:v>
                </c:pt>
                <c:pt idx="4290">
                  <c:v>441.39441738697082</c:v>
                </c:pt>
                <c:pt idx="4291">
                  <c:v>404.65358882961493</c:v>
                </c:pt>
                <c:pt idx="4292">
                  <c:v>397.41748602115467</c:v>
                </c:pt>
                <c:pt idx="4293">
                  <c:v>381.83064961003117</c:v>
                </c:pt>
                <c:pt idx="4294">
                  <c:v>333.95550958245758</c:v>
                </c:pt>
                <c:pt idx="4295">
                  <c:v>318.36867317133408</c:v>
                </c:pt>
                <c:pt idx="4296">
                  <c:v>302.78183676021058</c:v>
                </c:pt>
                <c:pt idx="4297">
                  <c:v>294.43110315754728</c:v>
                </c:pt>
                <c:pt idx="4298">
                  <c:v>276.06068887886931</c:v>
                </c:pt>
                <c:pt idx="4299">
                  <c:v>267.70995527620602</c:v>
                </c:pt>
                <c:pt idx="4300">
                  <c:v>276.06068887886931</c:v>
                </c:pt>
                <c:pt idx="4301">
                  <c:v>249.33954099752813</c:v>
                </c:pt>
                <c:pt idx="4302">
                  <c:v>249.33954099752813</c:v>
                </c:pt>
                <c:pt idx="4303">
                  <c:v>177.52683095616774</c:v>
                </c:pt>
                <c:pt idx="4304">
                  <c:v>146.90747441306902</c:v>
                </c:pt>
                <c:pt idx="4305">
                  <c:v>168.06146655930141</c:v>
                </c:pt>
                <c:pt idx="4306">
                  <c:v>210.36945085176615</c:v>
                </c:pt>
                <c:pt idx="4307">
                  <c:v>231.5234429979985</c:v>
                </c:pt>
                <c:pt idx="4308">
                  <c:v>268.26427155535436</c:v>
                </c:pt>
                <c:pt idx="4309">
                  <c:v>286.63468583403233</c:v>
                </c:pt>
                <c:pt idx="4310">
                  <c:v>320.59193652383379</c:v>
                </c:pt>
                <c:pt idx="4311">
                  <c:v>309.45762505361608</c:v>
                </c:pt>
                <c:pt idx="4312">
                  <c:v>325.04446146473953</c:v>
                </c:pt>
                <c:pt idx="4313">
                  <c:v>340.63129787586308</c:v>
                </c:pt>
                <c:pt idx="4314">
                  <c:v>340.63129787586308</c:v>
                </c:pt>
                <c:pt idx="4315">
                  <c:v>337.29340372916033</c:v>
                </c:pt>
                <c:pt idx="4316">
                  <c:v>337.29340372916033</c:v>
                </c:pt>
                <c:pt idx="4317">
                  <c:v>191.99903657308826</c:v>
                </c:pt>
                <c:pt idx="4318">
                  <c:v>191.99903657308826</c:v>
                </c:pt>
                <c:pt idx="4319">
                  <c:v>191.99903657308826</c:v>
                </c:pt>
                <c:pt idx="4320">
                  <c:v>205.91692591086036</c:v>
                </c:pt>
                <c:pt idx="4321">
                  <c:v>184.762933764628</c:v>
                </c:pt>
                <c:pt idx="4322">
                  <c:v>184.762933764628</c:v>
                </c:pt>
                <c:pt idx="4323">
                  <c:v>184.762933764628</c:v>
                </c:pt>
                <c:pt idx="4324">
                  <c:v>184.762933764628</c:v>
                </c:pt>
                <c:pt idx="4325">
                  <c:v>198.6808231024001</c:v>
                </c:pt>
                <c:pt idx="4326">
                  <c:v>205.91692591086036</c:v>
                </c:pt>
                <c:pt idx="4327">
                  <c:v>184.762933764628</c:v>
                </c:pt>
                <c:pt idx="4328">
                  <c:v>168.06146655930141</c:v>
                </c:pt>
                <c:pt idx="4329">
                  <c:v>191.99903657308826</c:v>
                </c:pt>
                <c:pt idx="4330">
                  <c:v>231.5234429979985</c:v>
                </c:pt>
                <c:pt idx="4331">
                  <c:v>261.02816874689415</c:v>
                </c:pt>
                <c:pt idx="4332">
                  <c:v>306.11973090691333</c:v>
                </c:pt>
                <c:pt idx="4333">
                  <c:v>306.11973090691333</c:v>
                </c:pt>
                <c:pt idx="4334">
                  <c:v>321.70656731803683</c:v>
                </c:pt>
                <c:pt idx="4335">
                  <c:v>330.05730092070013</c:v>
                </c:pt>
                <c:pt idx="4336">
                  <c:v>345.64413733182363</c:v>
                </c:pt>
                <c:pt idx="4337">
                  <c:v>361.23097374294713</c:v>
                </c:pt>
                <c:pt idx="4338">
                  <c:v>366.79812947805596</c:v>
                </c:pt>
                <c:pt idx="4339">
                  <c:v>345.64413733182363</c:v>
                </c:pt>
                <c:pt idx="4340">
                  <c:v>345.64413733182363</c:v>
                </c:pt>
                <c:pt idx="4341">
                  <c:v>330.05730092070013</c:v>
                </c:pt>
                <c:pt idx="4342">
                  <c:v>306.11973090691333</c:v>
                </c:pt>
                <c:pt idx="4343">
                  <c:v>279.39858302557207</c:v>
                </c:pt>
                <c:pt idx="4344">
                  <c:v>279.39858302557207</c:v>
                </c:pt>
                <c:pt idx="4345">
                  <c:v>249.89385727667647</c:v>
                </c:pt>
                <c:pt idx="4346">
                  <c:v>256.57564380598831</c:v>
                </c:pt>
                <c:pt idx="4347">
                  <c:v>256.57564380598831</c:v>
                </c:pt>
                <c:pt idx="4348">
                  <c:v>217.0512373810781</c:v>
                </c:pt>
                <c:pt idx="4349">
                  <c:v>217.0512373810781</c:v>
                </c:pt>
                <c:pt idx="4350">
                  <c:v>230.96912671885022</c:v>
                </c:pt>
                <c:pt idx="4351">
                  <c:v>230.96912671885022</c:v>
                </c:pt>
                <c:pt idx="4352">
                  <c:v>217.0512373810781</c:v>
                </c:pt>
                <c:pt idx="4353">
                  <c:v>256.57564380598831</c:v>
                </c:pt>
                <c:pt idx="4354">
                  <c:v>272.16248021711186</c:v>
                </c:pt>
                <c:pt idx="4355">
                  <c:v>290.53289449578978</c:v>
                </c:pt>
                <c:pt idx="4356">
                  <c:v>314.47046450957657</c:v>
                </c:pt>
                <c:pt idx="4357">
                  <c:v>338.40803452336343</c:v>
                </c:pt>
                <c:pt idx="4358">
                  <c:v>353.99487093448693</c:v>
                </c:pt>
                <c:pt idx="4359">
                  <c:v>361.23097374294713</c:v>
                </c:pt>
                <c:pt idx="4360">
                  <c:v>337.29340372916033</c:v>
                </c:pt>
                <c:pt idx="4361">
                  <c:v>361.23097374294713</c:v>
                </c:pt>
                <c:pt idx="4362">
                  <c:v>352.88024014028383</c:v>
                </c:pt>
                <c:pt idx="4363">
                  <c:v>352.88024014028383</c:v>
                </c:pt>
                <c:pt idx="4364">
                  <c:v>320.59193652383379</c:v>
                </c:pt>
                <c:pt idx="4365">
                  <c:v>309.45762505361608</c:v>
                </c:pt>
                <c:pt idx="4366">
                  <c:v>275.50037436381461</c:v>
                </c:pt>
                <c:pt idx="4367">
                  <c:v>293.87078864249258</c:v>
                </c:pt>
                <c:pt idx="4368">
                  <c:v>275.50037436381461</c:v>
                </c:pt>
                <c:pt idx="4369">
                  <c:v>268.26427155535436</c:v>
                </c:pt>
                <c:pt idx="4370">
                  <c:v>238.75954580645876</c:v>
                </c:pt>
                <c:pt idx="4371">
                  <c:v>231.5234429979985</c:v>
                </c:pt>
                <c:pt idx="4372">
                  <c:v>217.60555366022635</c:v>
                </c:pt>
                <c:pt idx="4373">
                  <c:v>217.60555366022635</c:v>
                </c:pt>
                <c:pt idx="4374">
                  <c:v>199.23513938154846</c:v>
                </c:pt>
                <c:pt idx="4375">
                  <c:v>199.23513938154846</c:v>
                </c:pt>
                <c:pt idx="4376">
                  <c:v>217.60555366022635</c:v>
                </c:pt>
                <c:pt idx="4377">
                  <c:v>224.84165646868661</c:v>
                </c:pt>
                <c:pt idx="4378">
                  <c:v>238.75954580645876</c:v>
                </c:pt>
                <c:pt idx="4379">
                  <c:v>217.60555366022635</c:v>
                </c:pt>
                <c:pt idx="4380">
                  <c:v>217.60555366022635</c:v>
                </c:pt>
                <c:pt idx="4381">
                  <c:v>238.75954580645876</c:v>
                </c:pt>
                <c:pt idx="4382">
                  <c:v>268.26427155535436</c:v>
                </c:pt>
                <c:pt idx="4383">
                  <c:v>257.12996008513664</c:v>
                </c:pt>
                <c:pt idx="4384">
                  <c:v>275.50037436381461</c:v>
                </c:pt>
                <c:pt idx="4385">
                  <c:v>264.3660628935969</c:v>
                </c:pt>
                <c:pt idx="4386">
                  <c:v>264.3660628935969</c:v>
                </c:pt>
                <c:pt idx="4387">
                  <c:v>302.22152224515588</c:v>
                </c:pt>
                <c:pt idx="4388">
                  <c:v>286.63468583403233</c:v>
                </c:pt>
                <c:pt idx="4389">
                  <c:v>257.12996008513664</c:v>
                </c:pt>
                <c:pt idx="4390">
                  <c:v>238.75954580645876</c:v>
                </c:pt>
                <c:pt idx="4391">
                  <c:v>217.60555366022635</c:v>
                </c:pt>
                <c:pt idx="4392">
                  <c:v>217.60555366022635</c:v>
                </c:pt>
                <c:pt idx="4393">
                  <c:v>199.23513938154846</c:v>
                </c:pt>
                <c:pt idx="4394">
                  <c:v>175.29756936776167</c:v>
                </c:pt>
                <c:pt idx="4395">
                  <c:v>175.29756936776167</c:v>
                </c:pt>
                <c:pt idx="4396">
                  <c:v>175.29756936776167</c:v>
                </c:pt>
                <c:pt idx="4397">
                  <c:v>154.14357722152928</c:v>
                </c:pt>
                <c:pt idx="4398">
                  <c:v>168.06146655930141</c:v>
                </c:pt>
                <c:pt idx="4399">
                  <c:v>168.06146655930141</c:v>
                </c:pt>
                <c:pt idx="4400">
                  <c:v>168.06146655930141</c:v>
                </c:pt>
                <c:pt idx="4401">
                  <c:v>175.29756936776167</c:v>
                </c:pt>
                <c:pt idx="4402">
                  <c:v>217.60555366022635</c:v>
                </c:pt>
                <c:pt idx="4403">
                  <c:v>257.12996008513664</c:v>
                </c:pt>
                <c:pt idx="4404">
                  <c:v>293.87078864249258</c:v>
                </c:pt>
                <c:pt idx="4405">
                  <c:v>336.17877293495724</c:v>
                </c:pt>
                <c:pt idx="4406">
                  <c:v>374.03423228651621</c:v>
                </c:pt>
                <c:pt idx="4407">
                  <c:v>381.27033509497647</c:v>
                </c:pt>
                <c:pt idx="4408">
                  <c:v>381.27033509497647</c:v>
                </c:pt>
                <c:pt idx="4409">
                  <c:v>381.27033509497647</c:v>
                </c:pt>
                <c:pt idx="4410">
                  <c:v>386.83749083008536</c:v>
                </c:pt>
                <c:pt idx="4411">
                  <c:v>395.1882244327486</c:v>
                </c:pt>
                <c:pt idx="4412">
                  <c:v>365.68349868385292</c:v>
                </c:pt>
                <c:pt idx="4413">
                  <c:v>336.17877293495724</c:v>
                </c:pt>
                <c:pt idx="4414">
                  <c:v>297.76899730425004</c:v>
                </c:pt>
                <c:pt idx="4415">
                  <c:v>279.39858302557207</c:v>
                </c:pt>
                <c:pt idx="4416">
                  <c:v>279.39858302557207</c:v>
                </c:pt>
                <c:pt idx="4417">
                  <c:v>261.02816874689415</c:v>
                </c:pt>
                <c:pt idx="4418">
                  <c:v>268.26427155535436</c:v>
                </c:pt>
                <c:pt idx="4419">
                  <c:v>224.84165646868661</c:v>
                </c:pt>
                <c:pt idx="4420">
                  <c:v>231.5234429979985</c:v>
                </c:pt>
                <c:pt idx="4421">
                  <c:v>210.36945085176615</c:v>
                </c:pt>
                <c:pt idx="4422">
                  <c:v>217.60555366022635</c:v>
                </c:pt>
                <c:pt idx="4423">
                  <c:v>210.36945085176615</c:v>
                </c:pt>
                <c:pt idx="4424">
                  <c:v>231.5234429979985</c:v>
                </c:pt>
                <c:pt idx="4425">
                  <c:v>217.60555366022635</c:v>
                </c:pt>
                <c:pt idx="4426">
                  <c:v>238.75954580645876</c:v>
                </c:pt>
                <c:pt idx="4427">
                  <c:v>264.3660628935969</c:v>
                </c:pt>
                <c:pt idx="4428">
                  <c:v>257.12996008513664</c:v>
                </c:pt>
                <c:pt idx="4429">
                  <c:v>245.99564861491896</c:v>
                </c:pt>
                <c:pt idx="4430">
                  <c:v>264.3660628935969</c:v>
                </c:pt>
                <c:pt idx="4431">
                  <c:v>282.73647717227487</c:v>
                </c:pt>
                <c:pt idx="4432">
                  <c:v>298.32331358339837</c:v>
                </c:pt>
                <c:pt idx="4433">
                  <c:v>298.32331358339837</c:v>
                </c:pt>
                <c:pt idx="4434">
                  <c:v>199.23513938154846</c:v>
                </c:pt>
                <c:pt idx="4435">
                  <c:v>175.29756936776167</c:v>
                </c:pt>
                <c:pt idx="4436">
                  <c:v>191.99903657308826</c:v>
                </c:pt>
                <c:pt idx="4437">
                  <c:v>191.99903657308826</c:v>
                </c:pt>
                <c:pt idx="4438">
                  <c:v>191.99903657308826</c:v>
                </c:pt>
                <c:pt idx="4439">
                  <c:v>191.99903657308826</c:v>
                </c:pt>
                <c:pt idx="4440">
                  <c:v>205.91692591086036</c:v>
                </c:pt>
                <c:pt idx="4441">
                  <c:v>205.91692591086036</c:v>
                </c:pt>
                <c:pt idx="4442">
                  <c:v>191.99903657308826</c:v>
                </c:pt>
                <c:pt idx="4443">
                  <c:v>168.06146655930141</c:v>
                </c:pt>
                <c:pt idx="4444">
                  <c:v>168.06146655930141</c:v>
                </c:pt>
                <c:pt idx="4445">
                  <c:v>168.06146655930141</c:v>
                </c:pt>
                <c:pt idx="4446">
                  <c:v>184.762933764628</c:v>
                </c:pt>
                <c:pt idx="4447">
                  <c:v>163.60894161839559</c:v>
                </c:pt>
                <c:pt idx="4448">
                  <c:v>184.762933764628</c:v>
                </c:pt>
                <c:pt idx="4449">
                  <c:v>205.91692591086036</c:v>
                </c:pt>
                <c:pt idx="4450">
                  <c:v>242.65775446821621</c:v>
                </c:pt>
                <c:pt idx="4451">
                  <c:v>290.53289449578978</c:v>
                </c:pt>
                <c:pt idx="4452">
                  <c:v>314.47046450957657</c:v>
                </c:pt>
                <c:pt idx="4453">
                  <c:v>338.40803452336343</c:v>
                </c:pt>
                <c:pt idx="4454">
                  <c:v>345.64413733182363</c:v>
                </c:pt>
                <c:pt idx="4455">
                  <c:v>366.79812947805596</c:v>
                </c:pt>
                <c:pt idx="4456">
                  <c:v>387.95212162428834</c:v>
                </c:pt>
                <c:pt idx="4457">
                  <c:v>393.51927735939722</c:v>
                </c:pt>
                <c:pt idx="4458">
                  <c:v>375.14886308071925</c:v>
                </c:pt>
                <c:pt idx="4459">
                  <c:v>399.08643309450605</c:v>
                </c:pt>
                <c:pt idx="4460">
                  <c:v>380.71601881582808</c:v>
                </c:pt>
                <c:pt idx="4461">
                  <c:v>306.11973090691333</c:v>
                </c:pt>
                <c:pt idx="4462">
                  <c:v>297.76899730425004</c:v>
                </c:pt>
                <c:pt idx="4463">
                  <c:v>290.53289449578978</c:v>
                </c:pt>
                <c:pt idx="4464">
                  <c:v>272.16248021711186</c:v>
                </c:pt>
                <c:pt idx="4465">
                  <c:v>283.29679168732957</c:v>
                </c:pt>
                <c:pt idx="4466">
                  <c:v>267.70995527620602</c:v>
                </c:pt>
                <c:pt idx="4467">
                  <c:v>267.70995527620602</c:v>
                </c:pt>
                <c:pt idx="4468">
                  <c:v>238.20522952731042</c:v>
                </c:pt>
                <c:pt idx="4469">
                  <c:v>217.0512373810781</c:v>
                </c:pt>
                <c:pt idx="4470">
                  <c:v>230.96912671885022</c:v>
                </c:pt>
                <c:pt idx="4471">
                  <c:v>217.0512373810781</c:v>
                </c:pt>
                <c:pt idx="4472">
                  <c:v>198.6808231024001</c:v>
                </c:pt>
                <c:pt idx="4473">
                  <c:v>242.65775446821621</c:v>
                </c:pt>
                <c:pt idx="4474">
                  <c:v>261.02816874689415</c:v>
                </c:pt>
                <c:pt idx="4475">
                  <c:v>268.26427155535436</c:v>
                </c:pt>
                <c:pt idx="4476">
                  <c:v>306.11973090691333</c:v>
                </c:pt>
                <c:pt idx="4477">
                  <c:v>313.35583371537359</c:v>
                </c:pt>
                <c:pt idx="4478">
                  <c:v>352.88024014028383</c:v>
                </c:pt>
                <c:pt idx="4479">
                  <c:v>345.64413733182363</c:v>
                </c:pt>
                <c:pt idx="4480">
                  <c:v>366.79812947805596</c:v>
                </c:pt>
                <c:pt idx="4481">
                  <c:v>379.6013880216251</c:v>
                </c:pt>
                <c:pt idx="4482">
                  <c:v>374.03423228651621</c:v>
                </c:pt>
                <c:pt idx="4483">
                  <c:v>387.95212162428834</c:v>
                </c:pt>
                <c:pt idx="4484">
                  <c:v>361.23097374294713</c:v>
                </c:pt>
                <c:pt idx="4485">
                  <c:v>337.29340372916033</c:v>
                </c:pt>
                <c:pt idx="4486">
                  <c:v>306.11973090691333</c:v>
                </c:pt>
                <c:pt idx="4487">
                  <c:v>279.39858302557207</c:v>
                </c:pt>
                <c:pt idx="4488">
                  <c:v>268.26427155535436</c:v>
                </c:pt>
                <c:pt idx="4489">
                  <c:v>261.02816874689415</c:v>
                </c:pt>
                <c:pt idx="4490">
                  <c:v>256.57564380598831</c:v>
                </c:pt>
                <c:pt idx="4491">
                  <c:v>267.70995527620602</c:v>
                </c:pt>
                <c:pt idx="4492">
                  <c:v>267.70995527620602</c:v>
                </c:pt>
                <c:pt idx="4493">
                  <c:v>249.33954099752813</c:v>
                </c:pt>
                <c:pt idx="4494">
                  <c:v>217.0512373810781</c:v>
                </c:pt>
                <c:pt idx="4495">
                  <c:v>217.0512373810781</c:v>
                </c:pt>
                <c:pt idx="4496">
                  <c:v>224.2873401895383</c:v>
                </c:pt>
                <c:pt idx="4497">
                  <c:v>231.5234429979985</c:v>
                </c:pt>
                <c:pt idx="4498">
                  <c:v>268.26427155535436</c:v>
                </c:pt>
                <c:pt idx="4499">
                  <c:v>302.22152224515588</c:v>
                </c:pt>
                <c:pt idx="4500">
                  <c:v>320.59193652383379</c:v>
                </c:pt>
                <c:pt idx="4501">
                  <c:v>325.04446146473953</c:v>
                </c:pt>
                <c:pt idx="4502">
                  <c:v>340.63129787586308</c:v>
                </c:pt>
                <c:pt idx="4503">
                  <c:v>356.21813428698664</c:v>
                </c:pt>
                <c:pt idx="4504">
                  <c:v>347.86740068432334</c:v>
                </c:pt>
                <c:pt idx="4505">
                  <c:v>339.51666708166005</c:v>
                </c:pt>
                <c:pt idx="4506">
                  <c:v>339.51666708166005</c:v>
                </c:pt>
                <c:pt idx="4507">
                  <c:v>339.51666708166005</c:v>
                </c:pt>
                <c:pt idx="4508">
                  <c:v>347.86740068432334</c:v>
                </c:pt>
                <c:pt idx="4509">
                  <c:v>323.92983067053655</c:v>
                </c:pt>
                <c:pt idx="4510">
                  <c:v>238.75954580645876</c:v>
                </c:pt>
                <c:pt idx="4511">
                  <c:v>217.60555366022635</c:v>
                </c:pt>
                <c:pt idx="4512">
                  <c:v>238.75954580645876</c:v>
                </c:pt>
                <c:pt idx="4513">
                  <c:v>217.60555366022635</c:v>
                </c:pt>
                <c:pt idx="4514">
                  <c:v>217.60555366022635</c:v>
                </c:pt>
                <c:pt idx="4515">
                  <c:v>217.60555366022635</c:v>
                </c:pt>
                <c:pt idx="4516">
                  <c:v>217.60555366022635</c:v>
                </c:pt>
                <c:pt idx="4517">
                  <c:v>217.60555366022635</c:v>
                </c:pt>
                <c:pt idx="4518">
                  <c:v>217.60555366022635</c:v>
                </c:pt>
                <c:pt idx="4519">
                  <c:v>217.60555366022635</c:v>
                </c:pt>
                <c:pt idx="4520">
                  <c:v>290.53289449578978</c:v>
                </c:pt>
                <c:pt idx="4521">
                  <c:v>306.11973090691333</c:v>
                </c:pt>
                <c:pt idx="4522">
                  <c:v>297.76899730425004</c:v>
                </c:pt>
                <c:pt idx="4523">
                  <c:v>313.35583371537359</c:v>
                </c:pt>
                <c:pt idx="4524">
                  <c:v>336.17877293495724</c:v>
                </c:pt>
                <c:pt idx="4525">
                  <c:v>336.17877293495724</c:v>
                </c:pt>
                <c:pt idx="4526">
                  <c:v>372.91960149231318</c:v>
                </c:pt>
                <c:pt idx="4527">
                  <c:v>364.56886788964994</c:v>
                </c:pt>
                <c:pt idx="4528">
                  <c:v>392.95896284434252</c:v>
                </c:pt>
                <c:pt idx="4529">
                  <c:v>392.95896284434252</c:v>
                </c:pt>
                <c:pt idx="4530">
                  <c:v>372.91960149231318</c:v>
                </c:pt>
                <c:pt idx="4531">
                  <c:v>380.15570430077338</c:v>
                </c:pt>
                <c:pt idx="4532">
                  <c:v>364.56886788964994</c:v>
                </c:pt>
                <c:pt idx="4533">
                  <c:v>365.68349868385292</c:v>
                </c:pt>
                <c:pt idx="4534">
                  <c:v>361.23097374294713</c:v>
                </c:pt>
                <c:pt idx="4535">
                  <c:v>361.23097374294713</c:v>
                </c:pt>
                <c:pt idx="4536">
                  <c:v>345.64413733182363</c:v>
                </c:pt>
                <c:pt idx="4537">
                  <c:v>321.70656731803683</c:v>
                </c:pt>
                <c:pt idx="4538">
                  <c:v>286.63468583403233</c:v>
                </c:pt>
                <c:pt idx="4539">
                  <c:v>306.11973090691333</c:v>
                </c:pt>
                <c:pt idx="4540">
                  <c:v>306.11973090691333</c:v>
                </c:pt>
                <c:pt idx="4541">
                  <c:v>290.53289449578978</c:v>
                </c:pt>
                <c:pt idx="4542">
                  <c:v>290.53289449578978</c:v>
                </c:pt>
                <c:pt idx="4543">
                  <c:v>290.53289449578978</c:v>
                </c:pt>
                <c:pt idx="4544">
                  <c:v>290.53289449578978</c:v>
                </c:pt>
                <c:pt idx="4545">
                  <c:v>306.11973090691333</c:v>
                </c:pt>
                <c:pt idx="4546">
                  <c:v>337.29340372916033</c:v>
                </c:pt>
                <c:pt idx="4547">
                  <c:v>366.79812947805596</c:v>
                </c:pt>
                <c:pt idx="4548">
                  <c:v>352.88024014028383</c:v>
                </c:pt>
                <c:pt idx="4549">
                  <c:v>379.6013880216251</c:v>
                </c:pt>
                <c:pt idx="4550">
                  <c:v>374.03423228651621</c:v>
                </c:pt>
                <c:pt idx="4551">
                  <c:v>352.88024014028383</c:v>
                </c:pt>
                <c:pt idx="4552">
                  <c:v>352.88024014028383</c:v>
                </c:pt>
                <c:pt idx="4553">
                  <c:v>154.14357722152928</c:v>
                </c:pt>
                <c:pt idx="4554">
                  <c:v>175.29756936776167</c:v>
                </c:pt>
                <c:pt idx="4555">
                  <c:v>217.60555366022635</c:v>
                </c:pt>
                <c:pt idx="4556">
                  <c:v>224.84165646868661</c:v>
                </c:pt>
                <c:pt idx="4557">
                  <c:v>217.60555366022635</c:v>
                </c:pt>
                <c:pt idx="4558">
                  <c:v>203.68766432245422</c:v>
                </c:pt>
                <c:pt idx="4559">
                  <c:v>217.60555366022635</c:v>
                </c:pt>
                <c:pt idx="4560">
                  <c:v>199.23513938154846</c:v>
                </c:pt>
                <c:pt idx="4561">
                  <c:v>191.99903657308826</c:v>
                </c:pt>
                <c:pt idx="4562">
                  <c:v>230.96912671885022</c:v>
                </c:pt>
                <c:pt idx="4563">
                  <c:v>253.23774965928564</c:v>
                </c:pt>
                <c:pt idx="4564">
                  <c:v>257.13595832104312</c:v>
                </c:pt>
                <c:pt idx="4565">
                  <c:v>249.89985551258283</c:v>
                </c:pt>
                <c:pt idx="4566">
                  <c:v>261.03416698280051</c:v>
                </c:pt>
                <c:pt idx="4567">
                  <c:v>245.44733057167704</c:v>
                </c:pt>
                <c:pt idx="4568">
                  <c:v>234.31301910145933</c:v>
                </c:pt>
                <c:pt idx="4569">
                  <c:v>261.03416698280051</c:v>
                </c:pt>
                <c:pt idx="4570">
                  <c:v>276.62100339392407</c:v>
                </c:pt>
                <c:pt idx="4571">
                  <c:v>299.44394261350783</c:v>
                </c:pt>
                <c:pt idx="4572">
                  <c:v>320.59793475974016</c:v>
                </c:pt>
                <c:pt idx="4573">
                  <c:v>341.75192690597254</c:v>
                </c:pt>
                <c:pt idx="4574">
                  <c:v>354.55518544954163</c:v>
                </c:pt>
                <c:pt idx="4575">
                  <c:v>367.35844399311071</c:v>
                </c:pt>
                <c:pt idx="4576">
                  <c:v>354.55518544954163</c:v>
                </c:pt>
                <c:pt idx="4577">
                  <c:v>367.35844399311071</c:v>
                </c:pt>
                <c:pt idx="4578">
                  <c:v>367.35844399311071</c:v>
                </c:pt>
                <c:pt idx="4579">
                  <c:v>348.98802971443274</c:v>
                </c:pt>
                <c:pt idx="4580">
                  <c:v>327.83403756820042</c:v>
                </c:pt>
                <c:pt idx="4581">
                  <c:v>336.18477117086371</c:v>
                </c:pt>
                <c:pt idx="4582">
                  <c:v>320.59793475974016</c:v>
                </c:pt>
                <c:pt idx="4583">
                  <c:v>283.85710620238433</c:v>
                </c:pt>
                <c:pt idx="4584">
                  <c:v>257.13595832104312</c:v>
                </c:pt>
                <c:pt idx="4585">
                  <c:v>234.86733538060767</c:v>
                </c:pt>
                <c:pt idx="4586">
                  <c:v>205.36260963171199</c:v>
                </c:pt>
                <c:pt idx="4587">
                  <c:v>205.36260963171199</c:v>
                </c:pt>
                <c:pt idx="4588">
                  <c:v>184.20861748547964</c:v>
                </c:pt>
                <c:pt idx="4589">
                  <c:v>198.12650682325179</c:v>
                </c:pt>
                <c:pt idx="4590">
                  <c:v>198.12650682325179</c:v>
                </c:pt>
                <c:pt idx="4591">
                  <c:v>198.12650682325179</c:v>
                </c:pt>
                <c:pt idx="4592">
                  <c:v>198.12650682325179</c:v>
                </c:pt>
                <c:pt idx="4593">
                  <c:v>234.86733538060767</c:v>
                </c:pt>
                <c:pt idx="4594">
                  <c:v>234.86733538060767</c:v>
                </c:pt>
                <c:pt idx="4595">
                  <c:v>279.95889754062682</c:v>
                </c:pt>
                <c:pt idx="4596">
                  <c:v>253.23774965928564</c:v>
                </c:pt>
                <c:pt idx="4597">
                  <c:v>287.19500034908702</c:v>
                </c:pt>
                <c:pt idx="4598">
                  <c:v>303.89646755441362</c:v>
                </c:pt>
                <c:pt idx="4599">
                  <c:v>287.19500034908702</c:v>
                </c:pt>
                <c:pt idx="4600">
                  <c:v>295.54573395175032</c:v>
                </c:pt>
                <c:pt idx="4601">
                  <c:v>319.48330396553712</c:v>
                </c:pt>
                <c:pt idx="4602">
                  <c:v>302.78183676021058</c:v>
                </c:pt>
                <c:pt idx="4603">
                  <c:v>335.07014037666062</c:v>
                </c:pt>
                <c:pt idx="4604">
                  <c:v>319.48330396553712</c:v>
                </c:pt>
                <c:pt idx="4605">
                  <c:v>312.24720115707686</c:v>
                </c:pt>
                <c:pt idx="4606">
                  <c:v>295.54573395175032</c:v>
                </c:pt>
                <c:pt idx="4607">
                  <c:v>272.72279473216662</c:v>
                </c:pt>
                <c:pt idx="4608">
                  <c:v>264.37206112950338</c:v>
                </c:pt>
                <c:pt idx="4609">
                  <c:v>246.00164685082538</c:v>
                </c:pt>
                <c:pt idx="4610">
                  <c:v>227.63123257214741</c:v>
                </c:pt>
                <c:pt idx="4611">
                  <c:v>209.2608182934695</c:v>
                </c:pt>
                <c:pt idx="4612">
                  <c:v>198.12650682325179</c:v>
                </c:pt>
                <c:pt idx="4613">
                  <c:v>184.20861748547964</c:v>
                </c:pt>
                <c:pt idx="4614">
                  <c:v>198.12650682325179</c:v>
                </c:pt>
                <c:pt idx="4615">
                  <c:v>176.97251467701938</c:v>
                </c:pt>
                <c:pt idx="4616">
                  <c:v>184.20861748547964</c:v>
                </c:pt>
                <c:pt idx="4617">
                  <c:v>205.36260963171199</c:v>
                </c:pt>
                <c:pt idx="4618">
                  <c:v>242.10343818906793</c:v>
                </c:pt>
                <c:pt idx="4619">
                  <c:v>287.19500034908702</c:v>
                </c:pt>
                <c:pt idx="4620">
                  <c:v>294.43110315754728</c:v>
                </c:pt>
                <c:pt idx="4621">
                  <c:v>318.36867317133408</c:v>
                </c:pt>
                <c:pt idx="4622">
                  <c:v>339.52266531756646</c:v>
                </c:pt>
                <c:pt idx="4623">
                  <c:v>333.95550958245758</c:v>
                </c:pt>
                <c:pt idx="4624">
                  <c:v>326.71940677399732</c:v>
                </c:pt>
                <c:pt idx="4625">
                  <c:v>333.95550958245758</c:v>
                </c:pt>
                <c:pt idx="4626">
                  <c:v>333.95550958245758</c:v>
                </c:pt>
                <c:pt idx="4627">
                  <c:v>333.95550958245758</c:v>
                </c:pt>
                <c:pt idx="4628">
                  <c:v>333.95550958245758</c:v>
                </c:pt>
                <c:pt idx="4629">
                  <c:v>318.36867317133408</c:v>
                </c:pt>
                <c:pt idx="4630">
                  <c:v>302.78183676021058</c:v>
                </c:pt>
                <c:pt idx="4631">
                  <c:v>276.06068887886931</c:v>
                </c:pt>
                <c:pt idx="4632">
                  <c:v>256.57564380598831</c:v>
                </c:pt>
                <c:pt idx="4633">
                  <c:v>260.47385246774581</c:v>
                </c:pt>
                <c:pt idx="4634">
                  <c:v>242.10343818906793</c:v>
                </c:pt>
                <c:pt idx="4635">
                  <c:v>223.73302391038996</c:v>
                </c:pt>
                <c:pt idx="4636">
                  <c:v>223.73302391038996</c:v>
                </c:pt>
                <c:pt idx="4637">
                  <c:v>223.73302391038996</c:v>
                </c:pt>
                <c:pt idx="4638">
                  <c:v>205.36260963171199</c:v>
                </c:pt>
                <c:pt idx="4639">
                  <c:v>223.73302391038996</c:v>
                </c:pt>
                <c:pt idx="4640">
                  <c:v>205.36260963171199</c:v>
                </c:pt>
                <c:pt idx="4641">
                  <c:v>212.59871244017225</c:v>
                </c:pt>
                <c:pt idx="4642">
                  <c:v>249.33954099752813</c:v>
                </c:pt>
                <c:pt idx="4643">
                  <c:v>283.29679168732957</c:v>
                </c:pt>
                <c:pt idx="4644">
                  <c:v>284.96573876068095</c:v>
                </c:pt>
                <c:pt idx="4645">
                  <c:v>306.11973090691333</c:v>
                </c:pt>
                <c:pt idx="4646">
                  <c:v>306.11973090691333</c:v>
                </c:pt>
                <c:pt idx="4647">
                  <c:v>337.29340372916033</c:v>
                </c:pt>
                <c:pt idx="4648">
                  <c:v>337.29340372916033</c:v>
                </c:pt>
                <c:pt idx="4649">
                  <c:v>361.23097374294713</c:v>
                </c:pt>
                <c:pt idx="4650">
                  <c:v>345.64413733182363</c:v>
                </c:pt>
                <c:pt idx="4651">
                  <c:v>337.29340372916033</c:v>
                </c:pt>
                <c:pt idx="4652">
                  <c:v>345.64413733182363</c:v>
                </c:pt>
                <c:pt idx="4653">
                  <c:v>306.11973090691333</c:v>
                </c:pt>
                <c:pt idx="4654">
                  <c:v>297.76899730425004</c:v>
                </c:pt>
                <c:pt idx="4655">
                  <c:v>279.39858302557207</c:v>
                </c:pt>
                <c:pt idx="4656">
                  <c:v>261.02816874689415</c:v>
                </c:pt>
                <c:pt idx="4657">
                  <c:v>231.5234429979985</c:v>
                </c:pt>
                <c:pt idx="4658">
                  <c:v>231.5234429979985</c:v>
                </c:pt>
                <c:pt idx="4659">
                  <c:v>231.5234429979985</c:v>
                </c:pt>
                <c:pt idx="4660">
                  <c:v>191.99903657308826</c:v>
                </c:pt>
                <c:pt idx="4661">
                  <c:v>205.91692591086036</c:v>
                </c:pt>
                <c:pt idx="4662">
                  <c:v>198.6808231024001</c:v>
                </c:pt>
                <c:pt idx="4663">
                  <c:v>198.6808231024001</c:v>
                </c:pt>
                <c:pt idx="4664">
                  <c:v>184.762933764628</c:v>
                </c:pt>
                <c:pt idx="4665">
                  <c:v>224.2873401895383</c:v>
                </c:pt>
                <c:pt idx="4666">
                  <c:v>242.65775446821621</c:v>
                </c:pt>
                <c:pt idx="4667">
                  <c:v>265.48069368779994</c:v>
                </c:pt>
                <c:pt idx="4668">
                  <c:v>286.63468583403233</c:v>
                </c:pt>
                <c:pt idx="4669">
                  <c:v>320.59193652383379</c:v>
                </c:pt>
                <c:pt idx="4670">
                  <c:v>309.45762505361608</c:v>
                </c:pt>
                <c:pt idx="4671">
                  <c:v>325.04446146473953</c:v>
                </c:pt>
                <c:pt idx="4672">
                  <c:v>325.04446146473953</c:v>
                </c:pt>
                <c:pt idx="4673">
                  <c:v>340.63129787586308</c:v>
                </c:pt>
                <c:pt idx="4674">
                  <c:v>340.63129787586308</c:v>
                </c:pt>
                <c:pt idx="4675">
                  <c:v>351.76560934608079</c:v>
                </c:pt>
                <c:pt idx="4676">
                  <c:v>344.52950653762053</c:v>
                </c:pt>
                <c:pt idx="4677">
                  <c:v>320.59193652383379</c:v>
                </c:pt>
                <c:pt idx="4678">
                  <c:v>302.22152224515588</c:v>
                </c:pt>
                <c:pt idx="4679">
                  <c:v>268.26427155535436</c:v>
                </c:pt>
                <c:pt idx="4680">
                  <c:v>275.50037436381461</c:v>
                </c:pt>
                <c:pt idx="4681">
                  <c:v>268.26427155535436</c:v>
                </c:pt>
                <c:pt idx="4682">
                  <c:v>268.26427155535436</c:v>
                </c:pt>
                <c:pt idx="4683">
                  <c:v>268.26427155535436</c:v>
                </c:pt>
                <c:pt idx="4684">
                  <c:v>249.89385727667647</c:v>
                </c:pt>
                <c:pt idx="4685">
                  <c:v>249.89385727667647</c:v>
                </c:pt>
                <c:pt idx="4686">
                  <c:v>249.89385727667647</c:v>
                </c:pt>
                <c:pt idx="4687">
                  <c:v>231.5234429979985</c:v>
                </c:pt>
                <c:pt idx="4688">
                  <c:v>238.75954580645876</c:v>
                </c:pt>
                <c:pt idx="4689">
                  <c:v>257.12996008513664</c:v>
                </c:pt>
                <c:pt idx="4690">
                  <c:v>264.3660628935969</c:v>
                </c:pt>
                <c:pt idx="4691">
                  <c:v>298.32331358339837</c:v>
                </c:pt>
                <c:pt idx="4692">
                  <c:v>325.04446146473953</c:v>
                </c:pt>
                <c:pt idx="4693">
                  <c:v>316.69372786207629</c:v>
                </c:pt>
                <c:pt idx="4694">
                  <c:v>332.28056427319979</c:v>
                </c:pt>
                <c:pt idx="4695">
                  <c:v>347.86740068432334</c:v>
                </c:pt>
                <c:pt idx="4696">
                  <c:v>356.21813428698664</c:v>
                </c:pt>
                <c:pt idx="4697">
                  <c:v>380.15570430077338</c:v>
                </c:pt>
                <c:pt idx="4698">
                  <c:v>392.95896284434252</c:v>
                </c:pt>
                <c:pt idx="4699">
                  <c:v>289.97257998073508</c:v>
                </c:pt>
                <c:pt idx="4700">
                  <c:v>289.97257998073508</c:v>
                </c:pt>
                <c:pt idx="4701">
                  <c:v>250.44817355582478</c:v>
                </c:pt>
                <c:pt idx="4702">
                  <c:v>245.99564861491896</c:v>
                </c:pt>
                <c:pt idx="4703">
                  <c:v>245.99564861491896</c:v>
                </c:pt>
                <c:pt idx="4704">
                  <c:v>245.99564861491896</c:v>
                </c:pt>
                <c:pt idx="4705">
                  <c:v>224.84165646868661</c:v>
                </c:pt>
                <c:pt idx="4706">
                  <c:v>203.68766432245422</c:v>
                </c:pt>
                <c:pt idx="4707">
                  <c:v>203.68766432245422</c:v>
                </c:pt>
                <c:pt idx="4708">
                  <c:v>203.68766432245422</c:v>
                </c:pt>
                <c:pt idx="4709">
                  <c:v>203.68766432245422</c:v>
                </c:pt>
                <c:pt idx="4710">
                  <c:v>199.23513938154846</c:v>
                </c:pt>
                <c:pt idx="4711">
                  <c:v>199.23513938154846</c:v>
                </c:pt>
                <c:pt idx="4712">
                  <c:v>182.53367217622187</c:v>
                </c:pt>
                <c:pt idx="4713">
                  <c:v>203.68766432245422</c:v>
                </c:pt>
                <c:pt idx="4714">
                  <c:v>245.99564861491896</c:v>
                </c:pt>
                <c:pt idx="4715">
                  <c:v>257.12996008513664</c:v>
                </c:pt>
                <c:pt idx="4716">
                  <c:v>264.3660628935969</c:v>
                </c:pt>
                <c:pt idx="4717">
                  <c:v>298.32331358339837</c:v>
                </c:pt>
                <c:pt idx="4718">
                  <c:v>316.69372786207629</c:v>
                </c:pt>
                <c:pt idx="4719">
                  <c:v>332.28056427319979</c:v>
                </c:pt>
                <c:pt idx="4720">
                  <c:v>347.86740068432334</c:v>
                </c:pt>
                <c:pt idx="4721">
                  <c:v>356.21813428698664</c:v>
                </c:pt>
                <c:pt idx="4722">
                  <c:v>332.28056427319979</c:v>
                </c:pt>
                <c:pt idx="4723">
                  <c:v>323.92983067053655</c:v>
                </c:pt>
                <c:pt idx="4724">
                  <c:v>323.92983067053655</c:v>
                </c:pt>
                <c:pt idx="4725">
                  <c:v>294.42510492164087</c:v>
                </c:pt>
                <c:pt idx="4726">
                  <c:v>264.92037917274524</c:v>
                </c:pt>
                <c:pt idx="4727">
                  <c:v>289.97257998073508</c:v>
                </c:pt>
                <c:pt idx="4728">
                  <c:v>271.60216570205716</c:v>
                </c:pt>
                <c:pt idx="4729">
                  <c:v>250.44817355582478</c:v>
                </c:pt>
                <c:pt idx="4730">
                  <c:v>250.44817355582478</c:v>
                </c:pt>
                <c:pt idx="4731">
                  <c:v>218.15986993937469</c:v>
                </c:pt>
                <c:pt idx="4732">
                  <c:v>218.15986993937469</c:v>
                </c:pt>
                <c:pt idx="4733">
                  <c:v>232.07775927714681</c:v>
                </c:pt>
                <c:pt idx="4734">
                  <c:v>210.92376713091448</c:v>
                </c:pt>
                <c:pt idx="4735">
                  <c:v>210.92376713091448</c:v>
                </c:pt>
                <c:pt idx="4736">
                  <c:v>210.92376713091448</c:v>
                </c:pt>
                <c:pt idx="4737">
                  <c:v>218.15986993937469</c:v>
                </c:pt>
                <c:pt idx="4738">
                  <c:v>239.31386208560707</c:v>
                </c:pt>
                <c:pt idx="4739">
                  <c:v>264.92037917274524</c:v>
                </c:pt>
                <c:pt idx="4740">
                  <c:v>283.29079345142316</c:v>
                </c:pt>
                <c:pt idx="4741">
                  <c:v>320.0316220087791</c:v>
                </c:pt>
                <c:pt idx="4742">
                  <c:v>346.75276989012025</c:v>
                </c:pt>
                <c:pt idx="4743">
                  <c:v>346.75276989012025</c:v>
                </c:pt>
                <c:pt idx="4744">
                  <c:v>370.6903399039071</c:v>
                </c:pt>
                <c:pt idx="4745">
                  <c:v>362.3396063012438</c:v>
                </c:pt>
                <c:pt idx="4746">
                  <c:v>383.49359844747624</c:v>
                </c:pt>
                <c:pt idx="4747">
                  <c:v>391.84433205013949</c:v>
                </c:pt>
                <c:pt idx="4748">
                  <c:v>370.6903399039071</c:v>
                </c:pt>
                <c:pt idx="4749">
                  <c:v>308.89731053856138</c:v>
                </c:pt>
                <c:pt idx="4750">
                  <c:v>290.52689625988342</c:v>
                </c:pt>
                <c:pt idx="4751">
                  <c:v>272.15648198120545</c:v>
                </c:pt>
                <c:pt idx="4752">
                  <c:v>283.29079345142316</c:v>
                </c:pt>
                <c:pt idx="4753">
                  <c:v>276.05469064296295</c:v>
                </c:pt>
                <c:pt idx="4754">
                  <c:v>305.55941639185858</c:v>
                </c:pt>
                <c:pt idx="4755">
                  <c:v>298.32331358339837</c:v>
                </c:pt>
                <c:pt idx="4756">
                  <c:v>246.54996489406733</c:v>
                </c:pt>
                <c:pt idx="4757">
                  <c:v>257.68427636428504</c:v>
                </c:pt>
                <c:pt idx="4758">
                  <c:v>250.44817355582478</c:v>
                </c:pt>
                <c:pt idx="4759">
                  <c:v>232.07775927714681</c:v>
                </c:pt>
                <c:pt idx="4760">
                  <c:v>250.44817355582478</c:v>
                </c:pt>
                <c:pt idx="4761">
                  <c:v>289.97257998073508</c:v>
                </c:pt>
                <c:pt idx="4762">
                  <c:v>312.79551920031884</c:v>
                </c:pt>
                <c:pt idx="4763">
                  <c:v>320.0316220087791</c:v>
                </c:pt>
                <c:pt idx="4764">
                  <c:v>362.3396063012438</c:v>
                </c:pt>
                <c:pt idx="4765">
                  <c:v>370.6903399039071</c:v>
                </c:pt>
                <c:pt idx="4766">
                  <c:v>390.72970125593639</c:v>
                </c:pt>
                <c:pt idx="4767">
                  <c:v>382.37896765327309</c:v>
                </c:pt>
                <c:pt idx="4768">
                  <c:v>397.96580406439665</c:v>
                </c:pt>
                <c:pt idx="4769">
                  <c:v>382.37896765327309</c:v>
                </c:pt>
                <c:pt idx="4770">
                  <c:v>401.30969644700582</c:v>
                </c:pt>
                <c:pt idx="4771">
                  <c:v>371.80497069811014</c:v>
                </c:pt>
                <c:pt idx="4772">
                  <c:v>406.87685218211465</c:v>
                </c:pt>
                <c:pt idx="4773">
                  <c:v>381.27033509497647</c:v>
                </c:pt>
                <c:pt idx="4774">
                  <c:v>332.28056427319979</c:v>
                </c:pt>
                <c:pt idx="4775">
                  <c:v>316.69372786207629</c:v>
                </c:pt>
                <c:pt idx="4776">
                  <c:v>351.76560934608079</c:v>
                </c:pt>
                <c:pt idx="4777">
                  <c:v>298.32331358339837</c:v>
                </c:pt>
                <c:pt idx="4778">
                  <c:v>325.04446146473953</c:v>
                </c:pt>
                <c:pt idx="4779">
                  <c:v>336.17877293495724</c:v>
                </c:pt>
                <c:pt idx="4780">
                  <c:v>336.17877293495724</c:v>
                </c:pt>
                <c:pt idx="4781">
                  <c:v>282.73647717227487</c:v>
                </c:pt>
                <c:pt idx="4782">
                  <c:v>275.50037436381461</c:v>
                </c:pt>
                <c:pt idx="4783">
                  <c:v>286.63468583403233</c:v>
                </c:pt>
                <c:pt idx="4784">
                  <c:v>328.94267012649703</c:v>
                </c:pt>
                <c:pt idx="4785">
                  <c:v>328.94267012649703</c:v>
                </c:pt>
                <c:pt idx="4786">
                  <c:v>351.76560934608079</c:v>
                </c:pt>
                <c:pt idx="4787">
                  <c:v>351.76560934608079</c:v>
                </c:pt>
                <c:pt idx="4788">
                  <c:v>381.27033509497647</c:v>
                </c:pt>
                <c:pt idx="4789">
                  <c:v>406.87685218211465</c:v>
                </c:pt>
                <c:pt idx="4790">
                  <c:v>414.11295499057491</c:v>
                </c:pt>
                <c:pt idx="4791">
                  <c:v>418.56547993148064</c:v>
                </c:pt>
                <c:pt idx="4792">
                  <c:v>400.19506565280278</c:v>
                </c:pt>
                <c:pt idx="4793">
                  <c:v>418.56547993148064</c:v>
                </c:pt>
                <c:pt idx="4794">
                  <c:v>418.56547993148064</c:v>
                </c:pt>
                <c:pt idx="4795">
                  <c:v>418.56547993148064</c:v>
                </c:pt>
                <c:pt idx="4796">
                  <c:v>405.76222138791161</c:v>
                </c:pt>
                <c:pt idx="4797">
                  <c:v>316.69372786207629</c:v>
                </c:pt>
                <c:pt idx="4798">
                  <c:v>316.69372786207629</c:v>
                </c:pt>
                <c:pt idx="4799">
                  <c:v>316.69372786207629</c:v>
                </c:pt>
                <c:pt idx="4800">
                  <c:v>309.45762505361608</c:v>
                </c:pt>
                <c:pt idx="4801">
                  <c:v>309.45762505361608</c:v>
                </c:pt>
                <c:pt idx="4802">
                  <c:v>309.45762505361608</c:v>
                </c:pt>
                <c:pt idx="4803">
                  <c:v>282.73647717227487</c:v>
                </c:pt>
                <c:pt idx="4804">
                  <c:v>298.32331358339837</c:v>
                </c:pt>
                <c:pt idx="4805">
                  <c:v>298.32331358339837</c:v>
                </c:pt>
                <c:pt idx="4806">
                  <c:v>282.73647717227487</c:v>
                </c:pt>
                <c:pt idx="4807">
                  <c:v>282.73647717227487</c:v>
                </c:pt>
                <c:pt idx="4808">
                  <c:v>298.32331358339837</c:v>
                </c:pt>
                <c:pt idx="4809">
                  <c:v>309.45762505361608</c:v>
                </c:pt>
                <c:pt idx="4810">
                  <c:v>325.04446146473953</c:v>
                </c:pt>
                <c:pt idx="4811">
                  <c:v>325.04446146473953</c:v>
                </c:pt>
                <c:pt idx="4812">
                  <c:v>356.21813428698664</c:v>
                </c:pt>
                <c:pt idx="4813">
                  <c:v>340.63129787586308</c:v>
                </c:pt>
                <c:pt idx="4814">
                  <c:v>384.60822924167923</c:v>
                </c:pt>
                <c:pt idx="4815">
                  <c:v>364.56886788964994</c:v>
                </c:pt>
                <c:pt idx="4816">
                  <c:v>356.21813428698664</c:v>
                </c:pt>
                <c:pt idx="4817">
                  <c:v>392.95896284434252</c:v>
                </c:pt>
                <c:pt idx="4818">
                  <c:v>392.95896284434252</c:v>
                </c:pt>
                <c:pt idx="4819">
                  <c:v>401.30969644700582</c:v>
                </c:pt>
                <c:pt idx="4820">
                  <c:v>385.72286003588226</c:v>
                </c:pt>
                <c:pt idx="4821">
                  <c:v>364.56886788964994</c:v>
                </c:pt>
                <c:pt idx="4822">
                  <c:v>351.76560934608079</c:v>
                </c:pt>
                <c:pt idx="4823">
                  <c:v>298.32331358339837</c:v>
                </c:pt>
                <c:pt idx="4824">
                  <c:v>282.73647717227487</c:v>
                </c:pt>
                <c:pt idx="4825">
                  <c:v>264.3660628935969</c:v>
                </c:pt>
                <c:pt idx="4826">
                  <c:v>264.3660628935969</c:v>
                </c:pt>
                <c:pt idx="4827">
                  <c:v>250.44817355582478</c:v>
                </c:pt>
                <c:pt idx="4828">
                  <c:v>232.07775927714681</c:v>
                </c:pt>
                <c:pt idx="4829">
                  <c:v>232.07775927714681</c:v>
                </c:pt>
                <c:pt idx="4830">
                  <c:v>210.92376713091448</c:v>
                </c:pt>
                <c:pt idx="4831">
                  <c:v>210.92376713091448</c:v>
                </c:pt>
                <c:pt idx="4832">
                  <c:v>210.92376713091448</c:v>
                </c:pt>
                <c:pt idx="4833">
                  <c:v>232.07775927714681</c:v>
                </c:pt>
                <c:pt idx="4834">
                  <c:v>250.44817355582478</c:v>
                </c:pt>
                <c:pt idx="4835">
                  <c:v>289.97257998073508</c:v>
                </c:pt>
                <c:pt idx="4836">
                  <c:v>316.69372786207629</c:v>
                </c:pt>
                <c:pt idx="4837">
                  <c:v>323.92983067053655</c:v>
                </c:pt>
                <c:pt idx="4838">
                  <c:v>323.92983067053655</c:v>
                </c:pt>
                <c:pt idx="4839">
                  <c:v>245.99564861491896</c:v>
                </c:pt>
                <c:pt idx="4840">
                  <c:v>224.84165646868661</c:v>
                </c:pt>
                <c:pt idx="4841">
                  <c:v>203.68766432245422</c:v>
                </c:pt>
                <c:pt idx="4842">
                  <c:v>203.68766432245422</c:v>
                </c:pt>
                <c:pt idx="4843">
                  <c:v>238.75954580645876</c:v>
                </c:pt>
                <c:pt idx="4844">
                  <c:v>245.99564861491896</c:v>
                </c:pt>
                <c:pt idx="4845">
                  <c:v>257.12996008513664</c:v>
                </c:pt>
                <c:pt idx="4846">
                  <c:v>238.75954580645876</c:v>
                </c:pt>
                <c:pt idx="4847">
                  <c:v>203.68766432245422</c:v>
                </c:pt>
                <c:pt idx="4848">
                  <c:v>203.68766432245422</c:v>
                </c:pt>
                <c:pt idx="4849">
                  <c:v>203.68766432245422</c:v>
                </c:pt>
                <c:pt idx="4850">
                  <c:v>217.60555366022635</c:v>
                </c:pt>
                <c:pt idx="4851">
                  <c:v>217.60555366022635</c:v>
                </c:pt>
                <c:pt idx="4852">
                  <c:v>182.53367217622187</c:v>
                </c:pt>
                <c:pt idx="4853">
                  <c:v>182.53367217622187</c:v>
                </c:pt>
                <c:pt idx="4854">
                  <c:v>185.31725004377631</c:v>
                </c:pt>
                <c:pt idx="4855">
                  <c:v>175.29756936776167</c:v>
                </c:pt>
                <c:pt idx="4856">
                  <c:v>199.23513938154846</c:v>
                </c:pt>
                <c:pt idx="4857">
                  <c:v>261.02816874689415</c:v>
                </c:pt>
                <c:pt idx="4858">
                  <c:v>298.88362809845307</c:v>
                </c:pt>
                <c:pt idx="4859">
                  <c:v>347.8733989202297</c:v>
                </c:pt>
                <c:pt idx="4860">
                  <c:v>387.39780534514006</c:v>
                </c:pt>
                <c:pt idx="4861">
                  <c:v>397.41748602115467</c:v>
                </c:pt>
                <c:pt idx="4862">
                  <c:v>410.22074456472376</c:v>
                </c:pt>
                <c:pt idx="4863">
                  <c:v>399.08643309450605</c:v>
                </c:pt>
                <c:pt idx="4864">
                  <c:v>411.88969163807519</c:v>
                </c:pt>
                <c:pt idx="4865">
                  <c:v>424.69295018164422</c:v>
                </c:pt>
                <c:pt idx="4866">
                  <c:v>395.1882244327486</c:v>
                </c:pt>
                <c:pt idx="4867">
                  <c:v>395.1882244327486</c:v>
                </c:pt>
                <c:pt idx="4868">
                  <c:v>379.6013880216251</c:v>
                </c:pt>
                <c:pt idx="4869">
                  <c:v>361.23097374294713</c:v>
                </c:pt>
                <c:pt idx="4870">
                  <c:v>345.64413733182363</c:v>
                </c:pt>
                <c:pt idx="4871">
                  <c:v>330.05730092070013</c:v>
                </c:pt>
                <c:pt idx="4872">
                  <c:v>306.11973090691333</c:v>
                </c:pt>
                <c:pt idx="4873">
                  <c:v>297.76899730425004</c:v>
                </c:pt>
                <c:pt idx="4874">
                  <c:v>321.70656731803683</c:v>
                </c:pt>
                <c:pt idx="4875">
                  <c:v>330.05730092070013</c:v>
                </c:pt>
                <c:pt idx="4876">
                  <c:v>314.47046450957657</c:v>
                </c:pt>
                <c:pt idx="4877">
                  <c:v>283.29679168732957</c:v>
                </c:pt>
                <c:pt idx="4878">
                  <c:v>302.78183676021058</c:v>
                </c:pt>
                <c:pt idx="4879">
                  <c:v>287.19500034908702</c:v>
                </c:pt>
                <c:pt idx="4880">
                  <c:v>287.19500034908702</c:v>
                </c:pt>
                <c:pt idx="4881">
                  <c:v>311.13257036287388</c:v>
                </c:pt>
                <c:pt idx="4882">
                  <c:v>335.07014037666062</c:v>
                </c:pt>
                <c:pt idx="4883">
                  <c:v>361.79128825800188</c:v>
                </c:pt>
                <c:pt idx="4884">
                  <c:v>374.59454680157097</c:v>
                </c:pt>
                <c:pt idx="4885">
                  <c:v>387.39780534514006</c:v>
                </c:pt>
                <c:pt idx="4886">
                  <c:v>397.41748602115467</c:v>
                </c:pt>
                <c:pt idx="4887">
                  <c:v>404.65358882961493</c:v>
                </c:pt>
                <c:pt idx="4888">
                  <c:v>410.22074456472376</c:v>
                </c:pt>
                <c:pt idx="4889">
                  <c:v>423.0240031082929</c:v>
                </c:pt>
                <c:pt idx="4890">
                  <c:v>425.80758097584732</c:v>
                </c:pt>
                <c:pt idx="4891">
                  <c:v>415.78790029983264</c:v>
                </c:pt>
                <c:pt idx="4892">
                  <c:v>402.9846417562635</c:v>
                </c:pt>
                <c:pt idx="4893">
                  <c:v>392.96496108024888</c:v>
                </c:pt>
                <c:pt idx="4894">
                  <c:v>333.95550958245758</c:v>
                </c:pt>
                <c:pt idx="4895">
                  <c:v>318.36867317133408</c:v>
                </c:pt>
                <c:pt idx="4896">
                  <c:v>311.13257036287388</c:v>
                </c:pt>
                <c:pt idx="4897">
                  <c:v>326.71940677399732</c:v>
                </c:pt>
                <c:pt idx="4898">
                  <c:v>295.54573395175032</c:v>
                </c:pt>
                <c:pt idx="4899">
                  <c:v>302.78183676021058</c:v>
                </c:pt>
                <c:pt idx="4900">
                  <c:v>294.43110315754728</c:v>
                </c:pt>
                <c:pt idx="4901">
                  <c:v>294.43110315754728</c:v>
                </c:pt>
                <c:pt idx="4902">
                  <c:v>267.70995527620602</c:v>
                </c:pt>
                <c:pt idx="4903">
                  <c:v>256.57564380598831</c:v>
                </c:pt>
                <c:pt idx="4904">
                  <c:v>242.65775446821621</c:v>
                </c:pt>
                <c:pt idx="4905">
                  <c:v>249.89385727667647</c:v>
                </c:pt>
                <c:pt idx="4906">
                  <c:v>268.26427155535436</c:v>
                </c:pt>
                <c:pt idx="4907">
                  <c:v>302.22152224515588</c:v>
                </c:pt>
                <c:pt idx="4908">
                  <c:v>320.59193652383379</c:v>
                </c:pt>
                <c:pt idx="4909">
                  <c:v>332.28056427319979</c:v>
                </c:pt>
                <c:pt idx="4910">
                  <c:v>340.63129787586308</c:v>
                </c:pt>
                <c:pt idx="4911">
                  <c:v>364.56886788964994</c:v>
                </c:pt>
                <c:pt idx="4912">
                  <c:v>351.76560934608079</c:v>
                </c:pt>
                <c:pt idx="4913">
                  <c:v>356.21813428698664</c:v>
                </c:pt>
                <c:pt idx="4914">
                  <c:v>364.56886788964994</c:v>
                </c:pt>
                <c:pt idx="4915">
                  <c:v>340.63129787586308</c:v>
                </c:pt>
                <c:pt idx="4916">
                  <c:v>332.28056427319979</c:v>
                </c:pt>
                <c:pt idx="4917">
                  <c:v>316.69372786207629</c:v>
                </c:pt>
                <c:pt idx="4918">
                  <c:v>298.32331358339837</c:v>
                </c:pt>
                <c:pt idx="4919">
                  <c:v>282.73647717227487</c:v>
                </c:pt>
                <c:pt idx="4920">
                  <c:v>264.3660628935969</c:v>
                </c:pt>
                <c:pt idx="4921">
                  <c:v>250.44817355582478</c:v>
                </c:pt>
                <c:pt idx="4922">
                  <c:v>232.07775927714681</c:v>
                </c:pt>
                <c:pt idx="4923">
                  <c:v>232.07775927714681</c:v>
                </c:pt>
                <c:pt idx="4924">
                  <c:v>232.07775927714681</c:v>
                </c:pt>
                <c:pt idx="4925">
                  <c:v>232.07775927714681</c:v>
                </c:pt>
                <c:pt idx="4926">
                  <c:v>210.92376713091448</c:v>
                </c:pt>
                <c:pt idx="4927">
                  <c:v>210.92376713091448</c:v>
                </c:pt>
                <c:pt idx="4928">
                  <c:v>210.92376713091448</c:v>
                </c:pt>
                <c:pt idx="4929">
                  <c:v>232.07775927714681</c:v>
                </c:pt>
                <c:pt idx="4930">
                  <c:v>244.88101782071593</c:v>
                </c:pt>
                <c:pt idx="4931">
                  <c:v>364.56886788964994</c:v>
                </c:pt>
                <c:pt idx="4932">
                  <c:v>392.95896284434252</c:v>
                </c:pt>
                <c:pt idx="4933">
                  <c:v>405.76222138791161</c:v>
                </c:pt>
                <c:pt idx="4934">
                  <c:v>445.28662781282191</c:v>
                </c:pt>
                <c:pt idx="4935">
                  <c:v>438.05052500436165</c:v>
                </c:pt>
                <c:pt idx="4936">
                  <c:v>448.07020568037632</c:v>
                </c:pt>
                <c:pt idx="4937">
                  <c:v>448.07020568037632</c:v>
                </c:pt>
                <c:pt idx="4938">
                  <c:v>448.07020568037632</c:v>
                </c:pt>
                <c:pt idx="4939">
                  <c:v>448.07020568037632</c:v>
                </c:pt>
                <c:pt idx="4940">
                  <c:v>414.11295499057491</c:v>
                </c:pt>
                <c:pt idx="4941">
                  <c:v>392.95896284434252</c:v>
                </c:pt>
                <c:pt idx="4942">
                  <c:v>381.27033509497647</c:v>
                </c:pt>
                <c:pt idx="4943">
                  <c:v>352.88024014028383</c:v>
                </c:pt>
                <c:pt idx="4944">
                  <c:v>337.29340372916033</c:v>
                </c:pt>
                <c:pt idx="4945">
                  <c:v>321.70656731803683</c:v>
                </c:pt>
                <c:pt idx="4946">
                  <c:v>306.11973090691333</c:v>
                </c:pt>
                <c:pt idx="4947">
                  <c:v>306.11973090691333</c:v>
                </c:pt>
                <c:pt idx="4948">
                  <c:v>306.11973090691333</c:v>
                </c:pt>
                <c:pt idx="4949">
                  <c:v>279.39858302557207</c:v>
                </c:pt>
                <c:pt idx="4950">
                  <c:v>261.02816874689415</c:v>
                </c:pt>
                <c:pt idx="4951">
                  <c:v>249.89385727667647</c:v>
                </c:pt>
                <c:pt idx="4952">
                  <c:v>249.89385727667647</c:v>
                </c:pt>
                <c:pt idx="4953">
                  <c:v>275.50037436381461</c:v>
                </c:pt>
                <c:pt idx="4954">
                  <c:v>302.22152224515588</c:v>
                </c:pt>
                <c:pt idx="4955">
                  <c:v>352.88024014028383</c:v>
                </c:pt>
                <c:pt idx="4956">
                  <c:v>366.79812947805596</c:v>
                </c:pt>
                <c:pt idx="4957">
                  <c:v>387.95212162428834</c:v>
                </c:pt>
                <c:pt idx="4958">
                  <c:v>399.08643309450605</c:v>
                </c:pt>
                <c:pt idx="4959">
                  <c:v>421.90937231408981</c:v>
                </c:pt>
                <c:pt idx="4960">
                  <c:v>429.14547512255007</c:v>
                </c:pt>
                <c:pt idx="4961">
                  <c:v>423.57831938744124</c:v>
                </c:pt>
                <c:pt idx="4962">
                  <c:v>434.71263085765889</c:v>
                </c:pt>
                <c:pt idx="4963">
                  <c:v>429.14547512255007</c:v>
                </c:pt>
                <c:pt idx="4964">
                  <c:v>424.69295018164422</c:v>
                </c:pt>
                <c:pt idx="4965">
                  <c:v>360.12234118465045</c:v>
                </c:pt>
                <c:pt idx="4966">
                  <c:v>361.23097374294713</c:v>
                </c:pt>
                <c:pt idx="4967">
                  <c:v>337.29340372916033</c:v>
                </c:pt>
                <c:pt idx="4968">
                  <c:v>321.70656731803683</c:v>
                </c:pt>
                <c:pt idx="4969">
                  <c:v>306.11973090691333</c:v>
                </c:pt>
                <c:pt idx="4970">
                  <c:v>306.11973090691333</c:v>
                </c:pt>
                <c:pt idx="4971">
                  <c:v>279.39858302557207</c:v>
                </c:pt>
                <c:pt idx="4972">
                  <c:v>268.26427155535436</c:v>
                </c:pt>
                <c:pt idx="4973">
                  <c:v>268.26427155535436</c:v>
                </c:pt>
                <c:pt idx="4974">
                  <c:v>249.89385727667647</c:v>
                </c:pt>
                <c:pt idx="4975">
                  <c:v>252.67743514423088</c:v>
                </c:pt>
                <c:pt idx="4976">
                  <c:v>257.12996008513664</c:v>
                </c:pt>
                <c:pt idx="4977">
                  <c:v>290.53289449578978</c:v>
                </c:pt>
                <c:pt idx="4978">
                  <c:v>306.11973090691333</c:v>
                </c:pt>
                <c:pt idx="4979">
                  <c:v>337.29340372916033</c:v>
                </c:pt>
                <c:pt idx="4980">
                  <c:v>387.95212162428834</c:v>
                </c:pt>
                <c:pt idx="4981">
                  <c:v>417.45684737318402</c:v>
                </c:pt>
                <c:pt idx="4982">
                  <c:v>440.27978659276778</c:v>
                </c:pt>
                <c:pt idx="4983">
                  <c:v>443.06336446032219</c:v>
                </c:pt>
                <c:pt idx="4984">
                  <c:v>443.06336446032219</c:v>
                </c:pt>
                <c:pt idx="4985">
                  <c:v>467.00093447410904</c:v>
                </c:pt>
                <c:pt idx="4986">
                  <c:v>469.78451234166346</c:v>
                </c:pt>
                <c:pt idx="4987">
                  <c:v>472.56809020921787</c:v>
                </c:pt>
                <c:pt idx="4988">
                  <c:v>381.27033509497647</c:v>
                </c:pt>
                <c:pt idx="4989">
                  <c:v>320.59193652383379</c:v>
                </c:pt>
                <c:pt idx="4990">
                  <c:v>320.59193652383379</c:v>
                </c:pt>
                <c:pt idx="4991">
                  <c:v>302.22152224515588</c:v>
                </c:pt>
                <c:pt idx="4992">
                  <c:v>257.12996008513664</c:v>
                </c:pt>
                <c:pt idx="4993">
                  <c:v>268.26427155535436</c:v>
                </c:pt>
                <c:pt idx="4994">
                  <c:v>249.89385727667647</c:v>
                </c:pt>
                <c:pt idx="4995">
                  <c:v>238.75954580645876</c:v>
                </c:pt>
                <c:pt idx="4996">
                  <c:v>231.5234429979985</c:v>
                </c:pt>
                <c:pt idx="4997">
                  <c:v>217.60555366022635</c:v>
                </c:pt>
                <c:pt idx="4998">
                  <c:v>191.99903657308826</c:v>
                </c:pt>
                <c:pt idx="4999">
                  <c:v>191.99903657308826</c:v>
                </c:pt>
                <c:pt idx="5000">
                  <c:v>191.99903657308826</c:v>
                </c:pt>
                <c:pt idx="5001">
                  <c:v>279.39858302557207</c:v>
                </c:pt>
                <c:pt idx="5002">
                  <c:v>353.99487093448693</c:v>
                </c:pt>
                <c:pt idx="5003">
                  <c:v>366.79812947805596</c:v>
                </c:pt>
                <c:pt idx="5004">
                  <c:v>395.1882244327486</c:v>
                </c:pt>
                <c:pt idx="5005">
                  <c:v>413.55863871142651</c:v>
                </c:pt>
                <c:pt idx="5006">
                  <c:v>418.01116365233236</c:v>
                </c:pt>
                <c:pt idx="5007">
                  <c:v>423.57831938744124</c:v>
                </c:pt>
                <c:pt idx="5008">
                  <c:v>436.38157793101033</c:v>
                </c:pt>
                <c:pt idx="5009">
                  <c:v>434.71263085765889</c:v>
                </c:pt>
                <c:pt idx="5010">
                  <c:v>434.71263085765889</c:v>
                </c:pt>
                <c:pt idx="5011">
                  <c:v>333.95550958245758</c:v>
                </c:pt>
                <c:pt idx="5012">
                  <c:v>346.75876812602672</c:v>
                </c:pt>
                <c:pt idx="5013">
                  <c:v>310.01793956867078</c:v>
                </c:pt>
                <c:pt idx="5014">
                  <c:v>272.16248021711186</c:v>
                </c:pt>
                <c:pt idx="5015">
                  <c:v>242.65775446821621</c:v>
                </c:pt>
                <c:pt idx="5016">
                  <c:v>242.65775446821621</c:v>
                </c:pt>
                <c:pt idx="5017">
                  <c:v>224.2873401895383</c:v>
                </c:pt>
                <c:pt idx="5018">
                  <c:v>217.0512373810781</c:v>
                </c:pt>
                <c:pt idx="5019">
                  <c:v>217.0512373810781</c:v>
                </c:pt>
                <c:pt idx="5020">
                  <c:v>238.20522952731042</c:v>
                </c:pt>
                <c:pt idx="5021">
                  <c:v>217.0512373810781</c:v>
                </c:pt>
                <c:pt idx="5022">
                  <c:v>217.0512373810781</c:v>
                </c:pt>
                <c:pt idx="5023">
                  <c:v>217.0512373810781</c:v>
                </c:pt>
                <c:pt idx="5024">
                  <c:v>238.20522952731042</c:v>
                </c:pt>
                <c:pt idx="5025">
                  <c:v>274.94605808466628</c:v>
                </c:pt>
                <c:pt idx="5026">
                  <c:v>290.53289449578978</c:v>
                </c:pt>
                <c:pt idx="5027">
                  <c:v>338.40803452336343</c:v>
                </c:pt>
                <c:pt idx="5028">
                  <c:v>380.71601881582808</c:v>
                </c:pt>
                <c:pt idx="5029">
                  <c:v>399.08643309450605</c:v>
                </c:pt>
                <c:pt idx="5030">
                  <c:v>411.88969163807519</c:v>
                </c:pt>
                <c:pt idx="5031">
                  <c:v>411.88969163807519</c:v>
                </c:pt>
                <c:pt idx="5032">
                  <c:v>440.27978659276778</c:v>
                </c:pt>
                <c:pt idx="5033">
                  <c:v>440.27978659276778</c:v>
                </c:pt>
                <c:pt idx="5034">
                  <c:v>440.27978659276778</c:v>
                </c:pt>
                <c:pt idx="5035">
                  <c:v>434.71263085765889</c:v>
                </c:pt>
                <c:pt idx="5036">
                  <c:v>400.75538016785748</c:v>
                </c:pt>
                <c:pt idx="5037">
                  <c:v>395.1882244327486</c:v>
                </c:pt>
                <c:pt idx="5038">
                  <c:v>352.88024014028383</c:v>
                </c:pt>
                <c:pt idx="5039">
                  <c:v>328.94267012649703</c:v>
                </c:pt>
                <c:pt idx="5040">
                  <c:v>302.22152224515588</c:v>
                </c:pt>
                <c:pt idx="5041">
                  <c:v>337.29340372916033</c:v>
                </c:pt>
                <c:pt idx="5042">
                  <c:v>337.29340372916033</c:v>
                </c:pt>
                <c:pt idx="5043">
                  <c:v>321.70656731803683</c:v>
                </c:pt>
                <c:pt idx="5044">
                  <c:v>330.05730092070013</c:v>
                </c:pt>
                <c:pt idx="5045">
                  <c:v>306.11973090691333</c:v>
                </c:pt>
                <c:pt idx="5046">
                  <c:v>314.47046450957657</c:v>
                </c:pt>
                <c:pt idx="5047">
                  <c:v>306.11973090691333</c:v>
                </c:pt>
                <c:pt idx="5048">
                  <c:v>261.02816874689415</c:v>
                </c:pt>
                <c:pt idx="5049">
                  <c:v>310.01793956867078</c:v>
                </c:pt>
                <c:pt idx="5050">
                  <c:v>310.01793956867078</c:v>
                </c:pt>
                <c:pt idx="5051">
                  <c:v>298.88362809845307</c:v>
                </c:pt>
                <c:pt idx="5052">
                  <c:v>290.53289449578978</c:v>
                </c:pt>
                <c:pt idx="5053">
                  <c:v>290.53289449578978</c:v>
                </c:pt>
                <c:pt idx="5054">
                  <c:v>306.11973090691333</c:v>
                </c:pt>
                <c:pt idx="5055">
                  <c:v>297.76899730425004</c:v>
                </c:pt>
                <c:pt idx="5056">
                  <c:v>297.76899730425004</c:v>
                </c:pt>
                <c:pt idx="5057">
                  <c:v>217.60555366022635</c:v>
                </c:pt>
                <c:pt idx="5058">
                  <c:v>210.36945085176615</c:v>
                </c:pt>
                <c:pt idx="5059">
                  <c:v>217.60555366022635</c:v>
                </c:pt>
                <c:pt idx="5060">
                  <c:v>203.68766432245422</c:v>
                </c:pt>
                <c:pt idx="5061">
                  <c:v>203.68766432245422</c:v>
                </c:pt>
                <c:pt idx="5062">
                  <c:v>203.68766432245422</c:v>
                </c:pt>
                <c:pt idx="5063">
                  <c:v>182.53367217622187</c:v>
                </c:pt>
                <c:pt idx="5064">
                  <c:v>182.53367217622187</c:v>
                </c:pt>
                <c:pt idx="5065">
                  <c:v>182.53367217622187</c:v>
                </c:pt>
                <c:pt idx="5066">
                  <c:v>182.53367217622187</c:v>
                </c:pt>
                <c:pt idx="5067">
                  <c:v>161.37968002998954</c:v>
                </c:pt>
                <c:pt idx="5068">
                  <c:v>161.37968002998954</c:v>
                </c:pt>
                <c:pt idx="5069">
                  <c:v>161.37968002998954</c:v>
                </c:pt>
                <c:pt idx="5070">
                  <c:v>182.53367217622187</c:v>
                </c:pt>
                <c:pt idx="5071">
                  <c:v>182.53367217622187</c:v>
                </c:pt>
                <c:pt idx="5072">
                  <c:v>182.53367217622187</c:v>
                </c:pt>
                <c:pt idx="5073">
                  <c:v>182.53367217622187</c:v>
                </c:pt>
                <c:pt idx="5074">
                  <c:v>209.25482005756308</c:v>
                </c:pt>
                <c:pt idx="5075">
                  <c:v>238.75954580645876</c:v>
                </c:pt>
                <c:pt idx="5076">
                  <c:v>247.11027940912203</c:v>
                </c:pt>
                <c:pt idx="5077">
                  <c:v>268.26427155535436</c:v>
                </c:pt>
                <c:pt idx="5078">
                  <c:v>286.63468583403233</c:v>
                </c:pt>
                <c:pt idx="5079">
                  <c:v>297.76899730425004</c:v>
                </c:pt>
                <c:pt idx="5080">
                  <c:v>320.59193652383379</c:v>
                </c:pt>
                <c:pt idx="5081">
                  <c:v>320.59193652383379</c:v>
                </c:pt>
                <c:pt idx="5082">
                  <c:v>286.63468583403233</c:v>
                </c:pt>
                <c:pt idx="5083">
                  <c:v>286.63468583403233</c:v>
                </c:pt>
                <c:pt idx="5084">
                  <c:v>231.5234429979985</c:v>
                </c:pt>
                <c:pt idx="5085">
                  <c:v>231.5234429979985</c:v>
                </c:pt>
                <c:pt idx="5086">
                  <c:v>231.5234429979985</c:v>
                </c:pt>
                <c:pt idx="5087">
                  <c:v>231.5234429979985</c:v>
                </c:pt>
                <c:pt idx="5088">
                  <c:v>224.2873401895383</c:v>
                </c:pt>
                <c:pt idx="5089">
                  <c:v>217.0512373810781</c:v>
                </c:pt>
                <c:pt idx="5090">
                  <c:v>217.0512373810781</c:v>
                </c:pt>
                <c:pt idx="5091">
                  <c:v>198.6808231024001</c:v>
                </c:pt>
                <c:pt idx="5092">
                  <c:v>230.96912671885022</c:v>
                </c:pt>
                <c:pt idx="5093">
                  <c:v>198.6808231024001</c:v>
                </c:pt>
                <c:pt idx="5094">
                  <c:v>198.6808231024001</c:v>
                </c:pt>
                <c:pt idx="5095">
                  <c:v>198.6808231024001</c:v>
                </c:pt>
                <c:pt idx="5096">
                  <c:v>198.6808231024001</c:v>
                </c:pt>
                <c:pt idx="5097">
                  <c:v>205.91692591086036</c:v>
                </c:pt>
                <c:pt idx="5098">
                  <c:v>256.57564380598831</c:v>
                </c:pt>
                <c:pt idx="5099">
                  <c:v>283.29679168732957</c:v>
                </c:pt>
                <c:pt idx="5100">
                  <c:v>298.88362809845307</c:v>
                </c:pt>
                <c:pt idx="5101">
                  <c:v>314.47046450957657</c:v>
                </c:pt>
                <c:pt idx="5102">
                  <c:v>314.47046450957657</c:v>
                </c:pt>
                <c:pt idx="5103">
                  <c:v>321.70656731803683</c:v>
                </c:pt>
                <c:pt idx="5104">
                  <c:v>321.70656731803683</c:v>
                </c:pt>
                <c:pt idx="5105">
                  <c:v>306.11973090691333</c:v>
                </c:pt>
                <c:pt idx="5106">
                  <c:v>337.29340372916033</c:v>
                </c:pt>
                <c:pt idx="5107">
                  <c:v>330.05730092070013</c:v>
                </c:pt>
                <c:pt idx="5108">
                  <c:v>314.47046450957657</c:v>
                </c:pt>
                <c:pt idx="5109">
                  <c:v>298.88362809845307</c:v>
                </c:pt>
                <c:pt idx="5110">
                  <c:v>283.29679168732957</c:v>
                </c:pt>
                <c:pt idx="5111">
                  <c:v>256.57564380598831</c:v>
                </c:pt>
                <c:pt idx="5112">
                  <c:v>256.57564380598831</c:v>
                </c:pt>
                <c:pt idx="5113">
                  <c:v>238.20522952731042</c:v>
                </c:pt>
                <c:pt idx="5114">
                  <c:v>205.91692591086036</c:v>
                </c:pt>
                <c:pt idx="5115">
                  <c:v>205.91692591086036</c:v>
                </c:pt>
                <c:pt idx="5116">
                  <c:v>205.91692591086036</c:v>
                </c:pt>
                <c:pt idx="5117">
                  <c:v>205.91692591086036</c:v>
                </c:pt>
                <c:pt idx="5118">
                  <c:v>191.99903657308826</c:v>
                </c:pt>
                <c:pt idx="5119">
                  <c:v>168.06146655930141</c:v>
                </c:pt>
                <c:pt idx="5120">
                  <c:v>168.06146655930141</c:v>
                </c:pt>
                <c:pt idx="5121">
                  <c:v>199.23513938154846</c:v>
                </c:pt>
                <c:pt idx="5122">
                  <c:v>199.23513938154846</c:v>
                </c:pt>
                <c:pt idx="5123">
                  <c:v>257.12996008513664</c:v>
                </c:pt>
                <c:pt idx="5124">
                  <c:v>257.12996008513664</c:v>
                </c:pt>
                <c:pt idx="5125">
                  <c:v>293.87078864249258</c:v>
                </c:pt>
                <c:pt idx="5126">
                  <c:v>320.59193652383379</c:v>
                </c:pt>
                <c:pt idx="5127">
                  <c:v>309.45762505361608</c:v>
                </c:pt>
                <c:pt idx="5128">
                  <c:v>336.17877293495724</c:v>
                </c:pt>
                <c:pt idx="5129">
                  <c:v>340.63129787586308</c:v>
                </c:pt>
                <c:pt idx="5130">
                  <c:v>232.07775927714681</c:v>
                </c:pt>
                <c:pt idx="5131">
                  <c:v>232.07775927714681</c:v>
                </c:pt>
                <c:pt idx="5132">
                  <c:v>224.84165646868661</c:v>
                </c:pt>
                <c:pt idx="5133">
                  <c:v>210.92376713091448</c:v>
                </c:pt>
                <c:pt idx="5134">
                  <c:v>224.84165646868661</c:v>
                </c:pt>
                <c:pt idx="5135">
                  <c:v>203.68766432245422</c:v>
                </c:pt>
                <c:pt idx="5136">
                  <c:v>203.68766432245422</c:v>
                </c:pt>
                <c:pt idx="5137">
                  <c:v>203.68766432245422</c:v>
                </c:pt>
                <c:pt idx="5138">
                  <c:v>203.68766432245422</c:v>
                </c:pt>
                <c:pt idx="5139">
                  <c:v>203.68766432245422</c:v>
                </c:pt>
                <c:pt idx="5140">
                  <c:v>203.68766432245422</c:v>
                </c:pt>
                <c:pt idx="5141">
                  <c:v>203.68766432245422</c:v>
                </c:pt>
                <c:pt idx="5142">
                  <c:v>203.68766432245422</c:v>
                </c:pt>
                <c:pt idx="5143">
                  <c:v>189.76977498468207</c:v>
                </c:pt>
                <c:pt idx="5144">
                  <c:v>189.76977498468207</c:v>
                </c:pt>
                <c:pt idx="5145">
                  <c:v>203.68766432245422</c:v>
                </c:pt>
                <c:pt idx="5146">
                  <c:v>224.84165646868661</c:v>
                </c:pt>
                <c:pt idx="5147">
                  <c:v>250.44817355582478</c:v>
                </c:pt>
                <c:pt idx="5148">
                  <c:v>289.97257998073508</c:v>
                </c:pt>
                <c:pt idx="5149">
                  <c:v>305.55941639185858</c:v>
                </c:pt>
                <c:pt idx="5150">
                  <c:v>392.95896284434252</c:v>
                </c:pt>
                <c:pt idx="5151">
                  <c:v>392.95896284434252</c:v>
                </c:pt>
                <c:pt idx="5152">
                  <c:v>364.56886788964994</c:v>
                </c:pt>
                <c:pt idx="5153">
                  <c:v>238.75954580645876</c:v>
                </c:pt>
                <c:pt idx="5154">
                  <c:v>238.75954580645876</c:v>
                </c:pt>
                <c:pt idx="5155">
                  <c:v>245.99564861491896</c:v>
                </c:pt>
                <c:pt idx="5156">
                  <c:v>238.75954580645876</c:v>
                </c:pt>
                <c:pt idx="5157">
                  <c:v>224.84165646868661</c:v>
                </c:pt>
                <c:pt idx="5158">
                  <c:v>210.92376713091448</c:v>
                </c:pt>
                <c:pt idx="5159">
                  <c:v>210.92376713091448</c:v>
                </c:pt>
                <c:pt idx="5160">
                  <c:v>189.76977498468207</c:v>
                </c:pt>
                <c:pt idx="5161">
                  <c:v>217.60555366022635</c:v>
                </c:pt>
                <c:pt idx="5162">
                  <c:v>217.60555366022635</c:v>
                </c:pt>
                <c:pt idx="5163">
                  <c:v>199.23513938154846</c:v>
                </c:pt>
                <c:pt idx="5164">
                  <c:v>175.29756936776167</c:v>
                </c:pt>
                <c:pt idx="5165">
                  <c:v>175.29756936776167</c:v>
                </c:pt>
                <c:pt idx="5166">
                  <c:v>175.29756936776167</c:v>
                </c:pt>
                <c:pt idx="5167">
                  <c:v>217.60555366022635</c:v>
                </c:pt>
                <c:pt idx="5168">
                  <c:v>256.57564380598831</c:v>
                </c:pt>
                <c:pt idx="5169">
                  <c:v>272.16248021711186</c:v>
                </c:pt>
                <c:pt idx="5170">
                  <c:v>290.53289449578978</c:v>
                </c:pt>
                <c:pt idx="5171">
                  <c:v>306.11973090691333</c:v>
                </c:pt>
                <c:pt idx="5172">
                  <c:v>328.94267012649703</c:v>
                </c:pt>
                <c:pt idx="5173">
                  <c:v>347.313084405175</c:v>
                </c:pt>
                <c:pt idx="5174">
                  <c:v>352.88024014028383</c:v>
                </c:pt>
                <c:pt idx="5175">
                  <c:v>365.68349868385292</c:v>
                </c:pt>
                <c:pt idx="5176">
                  <c:v>361.23097374294713</c:v>
                </c:pt>
                <c:pt idx="5177">
                  <c:v>374.03423228651621</c:v>
                </c:pt>
                <c:pt idx="5178">
                  <c:v>386.83749083008536</c:v>
                </c:pt>
                <c:pt idx="5179">
                  <c:v>386.83749083008536</c:v>
                </c:pt>
                <c:pt idx="5180">
                  <c:v>374.03423228651621</c:v>
                </c:pt>
                <c:pt idx="5181">
                  <c:v>361.23097374294713</c:v>
                </c:pt>
                <c:pt idx="5182">
                  <c:v>320.59193652383379</c:v>
                </c:pt>
                <c:pt idx="5183">
                  <c:v>297.76899730425004</c:v>
                </c:pt>
                <c:pt idx="5184">
                  <c:v>297.76899730425004</c:v>
                </c:pt>
                <c:pt idx="5185">
                  <c:v>268.26427155535436</c:v>
                </c:pt>
                <c:pt idx="5186">
                  <c:v>224.84165646868661</c:v>
                </c:pt>
                <c:pt idx="5187">
                  <c:v>261.02816874689415</c:v>
                </c:pt>
                <c:pt idx="5188">
                  <c:v>249.89385727667647</c:v>
                </c:pt>
                <c:pt idx="5189">
                  <c:v>272.16248021711186</c:v>
                </c:pt>
                <c:pt idx="5190">
                  <c:v>231.5234429979985</c:v>
                </c:pt>
                <c:pt idx="5191">
                  <c:v>256.57564380598831</c:v>
                </c:pt>
                <c:pt idx="5192">
                  <c:v>266.59532448200304</c:v>
                </c:pt>
                <c:pt idx="5193">
                  <c:v>238.75954580645876</c:v>
                </c:pt>
                <c:pt idx="5194">
                  <c:v>268.26427155535436</c:v>
                </c:pt>
                <c:pt idx="5195">
                  <c:v>293.87078864249258</c:v>
                </c:pt>
                <c:pt idx="5196">
                  <c:v>309.45762505361608</c:v>
                </c:pt>
                <c:pt idx="5197">
                  <c:v>309.45762505361608</c:v>
                </c:pt>
                <c:pt idx="5198">
                  <c:v>325.04446146473953</c:v>
                </c:pt>
                <c:pt idx="5199">
                  <c:v>351.76560934608079</c:v>
                </c:pt>
                <c:pt idx="5200">
                  <c:v>372.91960149231318</c:v>
                </c:pt>
                <c:pt idx="5201">
                  <c:v>386.83749083008536</c:v>
                </c:pt>
                <c:pt idx="5202">
                  <c:v>386.83749083008536</c:v>
                </c:pt>
                <c:pt idx="5203">
                  <c:v>320.59193652383379</c:v>
                </c:pt>
                <c:pt idx="5204">
                  <c:v>320.59193652383379</c:v>
                </c:pt>
                <c:pt idx="5205">
                  <c:v>337.29340372916033</c:v>
                </c:pt>
                <c:pt idx="5206">
                  <c:v>353.99487093448693</c:v>
                </c:pt>
                <c:pt idx="5207">
                  <c:v>338.40803452336343</c:v>
                </c:pt>
                <c:pt idx="5208">
                  <c:v>338.40803452336343</c:v>
                </c:pt>
                <c:pt idx="5209">
                  <c:v>325.60477597979434</c:v>
                </c:pt>
                <c:pt idx="5210">
                  <c:v>310.01793956867078</c:v>
                </c:pt>
                <c:pt idx="5211">
                  <c:v>294.43110315754728</c:v>
                </c:pt>
                <c:pt idx="5212">
                  <c:v>294.43110315754728</c:v>
                </c:pt>
                <c:pt idx="5213">
                  <c:v>276.06068887886931</c:v>
                </c:pt>
                <c:pt idx="5214">
                  <c:v>287.19500034908702</c:v>
                </c:pt>
                <c:pt idx="5215">
                  <c:v>260.47385246774581</c:v>
                </c:pt>
                <c:pt idx="5216">
                  <c:v>260.47385246774581</c:v>
                </c:pt>
                <c:pt idx="5217">
                  <c:v>276.06068887886931</c:v>
                </c:pt>
                <c:pt idx="5218">
                  <c:v>310.01793956867078</c:v>
                </c:pt>
                <c:pt idx="5219">
                  <c:v>325.60477597979434</c:v>
                </c:pt>
                <c:pt idx="5220">
                  <c:v>353.99487093448693</c:v>
                </c:pt>
                <c:pt idx="5221">
                  <c:v>359.56202666959575</c:v>
                </c:pt>
                <c:pt idx="5222">
                  <c:v>375.14886308071925</c:v>
                </c:pt>
                <c:pt idx="5223">
                  <c:v>375.14886308071925</c:v>
                </c:pt>
                <c:pt idx="5224">
                  <c:v>393.51927735939722</c:v>
                </c:pt>
                <c:pt idx="5225">
                  <c:v>411.88969163807519</c:v>
                </c:pt>
                <c:pt idx="5226">
                  <c:v>423.0240031082929</c:v>
                </c:pt>
                <c:pt idx="5227">
                  <c:v>415.78790029983264</c:v>
                </c:pt>
                <c:pt idx="5228">
                  <c:v>402.9846417562635</c:v>
                </c:pt>
                <c:pt idx="5229">
                  <c:v>401.31569468291218</c:v>
                </c:pt>
                <c:pt idx="5230">
                  <c:v>372.92559972821959</c:v>
                </c:pt>
                <c:pt idx="5231">
                  <c:v>367.35844399311071</c:v>
                </c:pt>
                <c:pt idx="5232">
                  <c:v>348.98802971443274</c:v>
                </c:pt>
                <c:pt idx="5233">
                  <c:v>348.98802971443274</c:v>
                </c:pt>
                <c:pt idx="5234">
                  <c:v>312.24720115707686</c:v>
                </c:pt>
                <c:pt idx="5235">
                  <c:v>312.24720115707686</c:v>
                </c:pt>
                <c:pt idx="5236">
                  <c:v>272.72279473216662</c:v>
                </c:pt>
                <c:pt idx="5237">
                  <c:v>257.13595832104312</c:v>
                </c:pt>
                <c:pt idx="5238">
                  <c:v>257.13595832104312</c:v>
                </c:pt>
                <c:pt idx="5239">
                  <c:v>246.00164685082538</c:v>
                </c:pt>
                <c:pt idx="5240">
                  <c:v>227.63123257214741</c:v>
                </c:pt>
                <c:pt idx="5241">
                  <c:v>272.72279473216662</c:v>
                </c:pt>
                <c:pt idx="5242">
                  <c:v>312.24720115707686</c:v>
                </c:pt>
                <c:pt idx="5243">
                  <c:v>336.18477117086371</c:v>
                </c:pt>
                <c:pt idx="5244">
                  <c:v>348.98802971443274</c:v>
                </c:pt>
                <c:pt idx="5245">
                  <c:v>361.79128825800188</c:v>
                </c:pt>
                <c:pt idx="5246">
                  <c:v>380.16170253667985</c:v>
                </c:pt>
                <c:pt idx="5247">
                  <c:v>372.92559972821959</c:v>
                </c:pt>
                <c:pt idx="5248">
                  <c:v>392.96496108024888</c:v>
                </c:pt>
                <c:pt idx="5249">
                  <c:v>392.96496108024888</c:v>
                </c:pt>
                <c:pt idx="5250">
                  <c:v>398.53211681535771</c:v>
                </c:pt>
                <c:pt idx="5251">
                  <c:v>392.96496108024888</c:v>
                </c:pt>
                <c:pt idx="5252">
                  <c:v>385.72885827178868</c:v>
                </c:pt>
                <c:pt idx="5253">
                  <c:v>354.55518544954163</c:v>
                </c:pt>
                <c:pt idx="5254">
                  <c:v>341.75192690597254</c:v>
                </c:pt>
                <c:pt idx="5255">
                  <c:v>303.89646755441362</c:v>
                </c:pt>
                <c:pt idx="5256">
                  <c:v>303.89646755441362</c:v>
                </c:pt>
                <c:pt idx="5257">
                  <c:v>283.85710620238433</c:v>
                </c:pt>
                <c:pt idx="5258">
                  <c:v>268.27026979126077</c:v>
                </c:pt>
                <c:pt idx="5259">
                  <c:v>268.27026979126077</c:v>
                </c:pt>
                <c:pt idx="5260">
                  <c:v>249.89985551258283</c:v>
                </c:pt>
                <c:pt idx="5261">
                  <c:v>261.03416698280051</c:v>
                </c:pt>
                <c:pt idx="5262">
                  <c:v>261.03416698280051</c:v>
                </c:pt>
                <c:pt idx="5263">
                  <c:v>245.44733057167704</c:v>
                </c:pt>
                <c:pt idx="5264">
                  <c:v>269.38490058546381</c:v>
                </c:pt>
                <c:pt idx="5265">
                  <c:v>293.32247059925061</c:v>
                </c:pt>
                <c:pt idx="5266">
                  <c:v>321.71256555394325</c:v>
                </c:pt>
                <c:pt idx="5267">
                  <c:v>350.10266050863584</c:v>
                </c:pt>
                <c:pt idx="5268">
                  <c:v>360.12234118465045</c:v>
                </c:pt>
                <c:pt idx="5269">
                  <c:v>378.49275546332842</c:v>
                </c:pt>
                <c:pt idx="5270">
                  <c:v>398.53211681535771</c:v>
                </c:pt>
                <c:pt idx="5271">
                  <c:v>385.72885827178868</c:v>
                </c:pt>
                <c:pt idx="5272">
                  <c:v>392.96496108024888</c:v>
                </c:pt>
                <c:pt idx="5273">
                  <c:v>392.96496108024888</c:v>
                </c:pt>
                <c:pt idx="5274">
                  <c:v>402.9846417562635</c:v>
                </c:pt>
                <c:pt idx="5275">
                  <c:v>408.55179749137238</c:v>
                </c:pt>
                <c:pt idx="5276">
                  <c:v>347.8733989202297</c:v>
                </c:pt>
                <c:pt idx="5277">
                  <c:v>335.07014037666062</c:v>
                </c:pt>
                <c:pt idx="5278">
                  <c:v>327.83403756820042</c:v>
                </c:pt>
                <c:pt idx="5279">
                  <c:v>303.89646755441362</c:v>
                </c:pt>
                <c:pt idx="5280">
                  <c:v>288.30963114329012</c:v>
                </c:pt>
                <c:pt idx="5281">
                  <c:v>288.30963114329012</c:v>
                </c:pt>
                <c:pt idx="5282">
                  <c:v>288.30963114329012</c:v>
                </c:pt>
                <c:pt idx="5283">
                  <c:v>271.60816393796358</c:v>
                </c:pt>
                <c:pt idx="5284">
                  <c:v>271.60816393796358</c:v>
                </c:pt>
                <c:pt idx="5285">
                  <c:v>242.10343818906793</c:v>
                </c:pt>
                <c:pt idx="5286">
                  <c:v>212.59871244017225</c:v>
                </c:pt>
                <c:pt idx="5287">
                  <c:v>212.59871244017225</c:v>
                </c:pt>
                <c:pt idx="5288">
                  <c:v>212.59871244017225</c:v>
                </c:pt>
                <c:pt idx="5289">
                  <c:v>217.0512373810781</c:v>
                </c:pt>
                <c:pt idx="5290">
                  <c:v>256.57564380598831</c:v>
                </c:pt>
                <c:pt idx="5291">
                  <c:v>231.5234429979985</c:v>
                </c:pt>
                <c:pt idx="5292">
                  <c:v>238.75954580645876</c:v>
                </c:pt>
                <c:pt idx="5293">
                  <c:v>257.12996008513664</c:v>
                </c:pt>
                <c:pt idx="5294">
                  <c:v>175.29756936776167</c:v>
                </c:pt>
                <c:pt idx="5295">
                  <c:v>245.99564861491896</c:v>
                </c:pt>
                <c:pt idx="5296">
                  <c:v>257.12996008513664</c:v>
                </c:pt>
                <c:pt idx="5297">
                  <c:v>210.36945085176615</c:v>
                </c:pt>
                <c:pt idx="5298">
                  <c:v>231.5234429979985</c:v>
                </c:pt>
                <c:pt idx="5299">
                  <c:v>238.75954580645876</c:v>
                </c:pt>
                <c:pt idx="5300">
                  <c:v>231.5234429979985</c:v>
                </c:pt>
                <c:pt idx="5301">
                  <c:v>210.36945085176615</c:v>
                </c:pt>
                <c:pt idx="5302">
                  <c:v>199.23513938154846</c:v>
                </c:pt>
                <c:pt idx="5303">
                  <c:v>199.23513938154846</c:v>
                </c:pt>
                <c:pt idx="5304">
                  <c:v>199.23513938154846</c:v>
                </c:pt>
                <c:pt idx="5305">
                  <c:v>191.99903657308826</c:v>
                </c:pt>
                <c:pt idx="5306">
                  <c:v>191.99903657308826</c:v>
                </c:pt>
                <c:pt idx="5307">
                  <c:v>168.06146655930141</c:v>
                </c:pt>
                <c:pt idx="5308">
                  <c:v>168.06146655930141</c:v>
                </c:pt>
                <c:pt idx="5309">
                  <c:v>154.14357722152928</c:v>
                </c:pt>
                <c:pt idx="5310">
                  <c:v>154.14357722152928</c:v>
                </c:pt>
                <c:pt idx="5311">
                  <c:v>154.14357722152928</c:v>
                </c:pt>
                <c:pt idx="5312">
                  <c:v>154.14357722152928</c:v>
                </c:pt>
                <c:pt idx="5313">
                  <c:v>175.29756936776167</c:v>
                </c:pt>
                <c:pt idx="5314">
                  <c:v>175.29756936776167</c:v>
                </c:pt>
                <c:pt idx="5315">
                  <c:v>175.29756936776167</c:v>
                </c:pt>
                <c:pt idx="5316">
                  <c:v>217.60555366022635</c:v>
                </c:pt>
                <c:pt idx="5317">
                  <c:v>217.60555366022635</c:v>
                </c:pt>
                <c:pt idx="5318">
                  <c:v>217.60555366022635</c:v>
                </c:pt>
                <c:pt idx="5319">
                  <c:v>238.75954580645876</c:v>
                </c:pt>
                <c:pt idx="5320">
                  <c:v>257.12996008513664</c:v>
                </c:pt>
                <c:pt idx="5321">
                  <c:v>268.26427155535436</c:v>
                </c:pt>
                <c:pt idx="5322">
                  <c:v>268.26427155535436</c:v>
                </c:pt>
                <c:pt idx="5323">
                  <c:v>286.63468583403233</c:v>
                </c:pt>
                <c:pt idx="5324">
                  <c:v>268.26427155535436</c:v>
                </c:pt>
                <c:pt idx="5325">
                  <c:v>238.75954580645876</c:v>
                </c:pt>
                <c:pt idx="5326">
                  <c:v>203.68766432245422</c:v>
                </c:pt>
                <c:pt idx="5327">
                  <c:v>156.37283880993539</c:v>
                </c:pt>
                <c:pt idx="5328">
                  <c:v>156.37283880993539</c:v>
                </c:pt>
                <c:pt idx="5329">
                  <c:v>170.29072814770754</c:v>
                </c:pt>
                <c:pt idx="5330">
                  <c:v>156.37283880993539</c:v>
                </c:pt>
                <c:pt idx="5331">
                  <c:v>156.37283880993539</c:v>
                </c:pt>
                <c:pt idx="5332">
                  <c:v>170.29072814770754</c:v>
                </c:pt>
                <c:pt idx="5333">
                  <c:v>170.29072814770754</c:v>
                </c:pt>
                <c:pt idx="5334">
                  <c:v>170.29072814770754</c:v>
                </c:pt>
                <c:pt idx="5335">
                  <c:v>156.37283880993539</c:v>
                </c:pt>
                <c:pt idx="5336">
                  <c:v>156.37283880993539</c:v>
                </c:pt>
                <c:pt idx="5337">
                  <c:v>156.37283880993539</c:v>
                </c:pt>
                <c:pt idx="5338">
                  <c:v>198.6808231024001</c:v>
                </c:pt>
                <c:pt idx="5339">
                  <c:v>198.6808231024001</c:v>
                </c:pt>
                <c:pt idx="5340">
                  <c:v>238.20522952731042</c:v>
                </c:pt>
                <c:pt idx="5341">
                  <c:v>272.16248021711186</c:v>
                </c:pt>
                <c:pt idx="5342">
                  <c:v>290.53289449578978</c:v>
                </c:pt>
                <c:pt idx="5343">
                  <c:v>321.70656731803683</c:v>
                </c:pt>
                <c:pt idx="5344">
                  <c:v>298.88362809845307</c:v>
                </c:pt>
                <c:pt idx="5345">
                  <c:v>298.88362809845307</c:v>
                </c:pt>
                <c:pt idx="5346">
                  <c:v>298.88362809845307</c:v>
                </c:pt>
                <c:pt idx="5347">
                  <c:v>310.01793956867078</c:v>
                </c:pt>
                <c:pt idx="5348">
                  <c:v>256.57564380598831</c:v>
                </c:pt>
                <c:pt idx="5349">
                  <c:v>256.57564380598831</c:v>
                </c:pt>
                <c:pt idx="5350">
                  <c:v>217.0512373810781</c:v>
                </c:pt>
                <c:pt idx="5351">
                  <c:v>242.10343818906793</c:v>
                </c:pt>
                <c:pt idx="5352">
                  <c:v>230.96912671885022</c:v>
                </c:pt>
                <c:pt idx="5353">
                  <c:v>223.73302391038996</c:v>
                </c:pt>
                <c:pt idx="5354">
                  <c:v>223.73302391038996</c:v>
                </c:pt>
                <c:pt idx="5355">
                  <c:v>223.73302391038996</c:v>
                </c:pt>
                <c:pt idx="5356">
                  <c:v>205.36260963171199</c:v>
                </c:pt>
                <c:pt idx="5357">
                  <c:v>205.36260963171199</c:v>
                </c:pt>
                <c:pt idx="5358">
                  <c:v>223.73302391038996</c:v>
                </c:pt>
                <c:pt idx="5359">
                  <c:v>205.36260963171199</c:v>
                </c:pt>
                <c:pt idx="5360">
                  <c:v>205.36260963171199</c:v>
                </c:pt>
                <c:pt idx="5361">
                  <c:v>223.73302391038996</c:v>
                </c:pt>
                <c:pt idx="5362">
                  <c:v>276.06068887886931</c:v>
                </c:pt>
                <c:pt idx="5363">
                  <c:v>260.47385246774581</c:v>
                </c:pt>
                <c:pt idx="5364">
                  <c:v>276.06068887886931</c:v>
                </c:pt>
                <c:pt idx="5365">
                  <c:v>310.01793956867078</c:v>
                </c:pt>
                <c:pt idx="5366">
                  <c:v>325.60477597979434</c:v>
                </c:pt>
                <c:pt idx="5367">
                  <c:v>325.60477597979434</c:v>
                </c:pt>
                <c:pt idx="5368">
                  <c:v>333.95550958245758</c:v>
                </c:pt>
                <c:pt idx="5369">
                  <c:v>359.56202666959575</c:v>
                </c:pt>
                <c:pt idx="5370">
                  <c:v>359.56202666959575</c:v>
                </c:pt>
                <c:pt idx="5371">
                  <c:v>333.95550958245758</c:v>
                </c:pt>
                <c:pt idx="5372">
                  <c:v>333.95550958245758</c:v>
                </c:pt>
                <c:pt idx="5373">
                  <c:v>318.36867317133408</c:v>
                </c:pt>
                <c:pt idx="5374">
                  <c:v>310.01793956867078</c:v>
                </c:pt>
                <c:pt idx="5375">
                  <c:v>294.43110315754728</c:v>
                </c:pt>
                <c:pt idx="5376">
                  <c:v>267.70995527620602</c:v>
                </c:pt>
                <c:pt idx="5377">
                  <c:v>242.10343818906793</c:v>
                </c:pt>
                <c:pt idx="5378">
                  <c:v>230.96912671885022</c:v>
                </c:pt>
                <c:pt idx="5379">
                  <c:v>212.59871244017225</c:v>
                </c:pt>
                <c:pt idx="5380">
                  <c:v>230.96912671885022</c:v>
                </c:pt>
                <c:pt idx="5381">
                  <c:v>198.6808231024001</c:v>
                </c:pt>
                <c:pt idx="5382">
                  <c:v>212.59871244017225</c:v>
                </c:pt>
                <c:pt idx="5383">
                  <c:v>212.59871244017225</c:v>
                </c:pt>
                <c:pt idx="5384">
                  <c:v>191.44472029393984</c:v>
                </c:pt>
                <c:pt idx="5385">
                  <c:v>242.10343818906793</c:v>
                </c:pt>
                <c:pt idx="5386">
                  <c:v>287.19500034908702</c:v>
                </c:pt>
                <c:pt idx="5387">
                  <c:v>318.36867317133408</c:v>
                </c:pt>
                <c:pt idx="5388">
                  <c:v>339.52266531756646</c:v>
                </c:pt>
                <c:pt idx="5389">
                  <c:v>346.75876812602672</c:v>
                </c:pt>
                <c:pt idx="5390">
                  <c:v>353.99487093448693</c:v>
                </c:pt>
                <c:pt idx="5391">
                  <c:v>359.56202666959575</c:v>
                </c:pt>
                <c:pt idx="5392">
                  <c:v>380.71601881582808</c:v>
                </c:pt>
                <c:pt idx="5393">
                  <c:v>353.99487093448693</c:v>
                </c:pt>
                <c:pt idx="5394">
                  <c:v>361.23097374294713</c:v>
                </c:pt>
                <c:pt idx="5395">
                  <c:v>337.29340372916033</c:v>
                </c:pt>
                <c:pt idx="5396">
                  <c:v>306.11973090691333</c:v>
                </c:pt>
                <c:pt idx="5397">
                  <c:v>306.11973090691333</c:v>
                </c:pt>
                <c:pt idx="5398">
                  <c:v>290.53289449578978</c:v>
                </c:pt>
                <c:pt idx="5399">
                  <c:v>272.16248021711186</c:v>
                </c:pt>
                <c:pt idx="5400">
                  <c:v>256.57564380598831</c:v>
                </c:pt>
                <c:pt idx="5401">
                  <c:v>256.57564380598831</c:v>
                </c:pt>
                <c:pt idx="5402">
                  <c:v>249.33954099752813</c:v>
                </c:pt>
                <c:pt idx="5403">
                  <c:v>242.10343818906793</c:v>
                </c:pt>
                <c:pt idx="5404">
                  <c:v>242.10343818906793</c:v>
                </c:pt>
                <c:pt idx="5405">
                  <c:v>230.96912671885022</c:v>
                </c:pt>
                <c:pt idx="5406">
                  <c:v>212.59871244017225</c:v>
                </c:pt>
                <c:pt idx="5407">
                  <c:v>198.6808231024001</c:v>
                </c:pt>
                <c:pt idx="5408">
                  <c:v>198.6808231024001</c:v>
                </c:pt>
                <c:pt idx="5409">
                  <c:v>198.6808231024001</c:v>
                </c:pt>
                <c:pt idx="5410">
                  <c:v>217.0512373810781</c:v>
                </c:pt>
                <c:pt idx="5411">
                  <c:v>261.02816874689415</c:v>
                </c:pt>
                <c:pt idx="5412">
                  <c:v>268.26427155535436</c:v>
                </c:pt>
                <c:pt idx="5413">
                  <c:v>297.76899730425004</c:v>
                </c:pt>
                <c:pt idx="5414">
                  <c:v>328.94267012649703</c:v>
                </c:pt>
                <c:pt idx="5415">
                  <c:v>328.94267012649703</c:v>
                </c:pt>
                <c:pt idx="5416">
                  <c:v>352.88024014028383</c:v>
                </c:pt>
                <c:pt idx="5417">
                  <c:v>345.64413733182363</c:v>
                </c:pt>
                <c:pt idx="5418">
                  <c:v>345.64413733182363</c:v>
                </c:pt>
                <c:pt idx="5419">
                  <c:v>345.64413733182363</c:v>
                </c:pt>
                <c:pt idx="5420">
                  <c:v>306.11973090691333</c:v>
                </c:pt>
                <c:pt idx="5421">
                  <c:v>191.99903657308826</c:v>
                </c:pt>
                <c:pt idx="5422">
                  <c:v>191.99903657308826</c:v>
                </c:pt>
                <c:pt idx="5423">
                  <c:v>210.36945085176615</c:v>
                </c:pt>
                <c:pt idx="5424">
                  <c:v>231.5234429979985</c:v>
                </c:pt>
                <c:pt idx="5425">
                  <c:v>231.5234429979985</c:v>
                </c:pt>
                <c:pt idx="5426">
                  <c:v>238.20522952731042</c:v>
                </c:pt>
                <c:pt idx="5427">
                  <c:v>168.06146655930141</c:v>
                </c:pt>
                <c:pt idx="5428">
                  <c:v>184.762933764628</c:v>
                </c:pt>
                <c:pt idx="5429">
                  <c:v>198.6808231024001</c:v>
                </c:pt>
                <c:pt idx="5430">
                  <c:v>184.762933764628</c:v>
                </c:pt>
                <c:pt idx="5431">
                  <c:v>184.762933764628</c:v>
                </c:pt>
                <c:pt idx="5432">
                  <c:v>184.762933764628</c:v>
                </c:pt>
                <c:pt idx="5433">
                  <c:v>191.99903657308826</c:v>
                </c:pt>
                <c:pt idx="5434">
                  <c:v>191.99903657308826</c:v>
                </c:pt>
                <c:pt idx="5435">
                  <c:v>256.57564380598831</c:v>
                </c:pt>
                <c:pt idx="5436">
                  <c:v>272.16248021711186</c:v>
                </c:pt>
                <c:pt idx="5437">
                  <c:v>261.02816874689415</c:v>
                </c:pt>
                <c:pt idx="5438">
                  <c:v>279.39858302557207</c:v>
                </c:pt>
                <c:pt idx="5439">
                  <c:v>286.63468583403233</c:v>
                </c:pt>
                <c:pt idx="5440">
                  <c:v>313.35583371537359</c:v>
                </c:pt>
                <c:pt idx="5441">
                  <c:v>337.29340372916033</c:v>
                </c:pt>
                <c:pt idx="5442">
                  <c:v>337.29340372916033</c:v>
                </c:pt>
                <c:pt idx="5443">
                  <c:v>297.76899730425004</c:v>
                </c:pt>
                <c:pt idx="5444">
                  <c:v>297.76899730425004</c:v>
                </c:pt>
                <c:pt idx="5445">
                  <c:v>205.36260963171199</c:v>
                </c:pt>
                <c:pt idx="5446">
                  <c:v>177.52683095616774</c:v>
                </c:pt>
                <c:pt idx="5447">
                  <c:v>177.52683095616774</c:v>
                </c:pt>
                <c:pt idx="5448">
                  <c:v>156.37283880993539</c:v>
                </c:pt>
                <c:pt idx="5449">
                  <c:v>156.37283880993539</c:v>
                </c:pt>
                <c:pt idx="5450">
                  <c:v>156.37283880993539</c:v>
                </c:pt>
                <c:pt idx="5451">
                  <c:v>177.52683095616774</c:v>
                </c:pt>
                <c:pt idx="5452">
                  <c:v>191.44472029393984</c:v>
                </c:pt>
                <c:pt idx="5453">
                  <c:v>191.44472029393984</c:v>
                </c:pt>
                <c:pt idx="5454">
                  <c:v>156.37283880993539</c:v>
                </c:pt>
                <c:pt idx="5455">
                  <c:v>170.29072814770754</c:v>
                </c:pt>
                <c:pt idx="5456">
                  <c:v>170.29072814770754</c:v>
                </c:pt>
                <c:pt idx="5457">
                  <c:v>177.52683095616774</c:v>
                </c:pt>
                <c:pt idx="5458">
                  <c:v>230.96912671885022</c:v>
                </c:pt>
                <c:pt idx="5459">
                  <c:v>256.57564380598831</c:v>
                </c:pt>
                <c:pt idx="5460">
                  <c:v>272.16248021711186</c:v>
                </c:pt>
                <c:pt idx="5461">
                  <c:v>283.29679168732957</c:v>
                </c:pt>
                <c:pt idx="5462">
                  <c:v>290.53289449578978</c:v>
                </c:pt>
                <c:pt idx="5463">
                  <c:v>306.11973090691333</c:v>
                </c:pt>
                <c:pt idx="5464">
                  <c:v>337.29340372916033</c:v>
                </c:pt>
                <c:pt idx="5465">
                  <c:v>353.99487093448693</c:v>
                </c:pt>
                <c:pt idx="5466">
                  <c:v>345.64413733182363</c:v>
                </c:pt>
                <c:pt idx="5467">
                  <c:v>337.29340372916033</c:v>
                </c:pt>
                <c:pt idx="5468">
                  <c:v>297.76899730425004</c:v>
                </c:pt>
                <c:pt idx="5469">
                  <c:v>279.39858302557207</c:v>
                </c:pt>
                <c:pt idx="5470">
                  <c:v>279.39858302557207</c:v>
                </c:pt>
                <c:pt idx="5471">
                  <c:v>249.89385727667647</c:v>
                </c:pt>
                <c:pt idx="5472">
                  <c:v>231.5234429979985</c:v>
                </c:pt>
                <c:pt idx="5473">
                  <c:v>231.5234429979985</c:v>
                </c:pt>
                <c:pt idx="5474">
                  <c:v>231.5234429979985</c:v>
                </c:pt>
                <c:pt idx="5475">
                  <c:v>210.36945085176615</c:v>
                </c:pt>
                <c:pt idx="5476">
                  <c:v>210.36945085176615</c:v>
                </c:pt>
                <c:pt idx="5477">
                  <c:v>191.99903657308826</c:v>
                </c:pt>
                <c:pt idx="5478">
                  <c:v>199.23513938154846</c:v>
                </c:pt>
                <c:pt idx="5479">
                  <c:v>175.29756936776167</c:v>
                </c:pt>
                <c:pt idx="5480">
                  <c:v>175.29756936776167</c:v>
                </c:pt>
                <c:pt idx="5481">
                  <c:v>199.23513938154846</c:v>
                </c:pt>
                <c:pt idx="5482">
                  <c:v>217.60555366022635</c:v>
                </c:pt>
                <c:pt idx="5483">
                  <c:v>238.75954580645876</c:v>
                </c:pt>
                <c:pt idx="5484">
                  <c:v>245.99564861491896</c:v>
                </c:pt>
                <c:pt idx="5485">
                  <c:v>298.32331358339837</c:v>
                </c:pt>
                <c:pt idx="5486">
                  <c:v>316.69372786207629</c:v>
                </c:pt>
                <c:pt idx="5487">
                  <c:v>309.45762505361608</c:v>
                </c:pt>
                <c:pt idx="5488">
                  <c:v>217.60555366022635</c:v>
                </c:pt>
                <c:pt idx="5489">
                  <c:v>203.68766432245422</c:v>
                </c:pt>
                <c:pt idx="5490">
                  <c:v>224.84165646868661</c:v>
                </c:pt>
                <c:pt idx="5491">
                  <c:v>224.84165646868661</c:v>
                </c:pt>
                <c:pt idx="5492">
                  <c:v>224.84165646868661</c:v>
                </c:pt>
                <c:pt idx="5493">
                  <c:v>249.89385727667647</c:v>
                </c:pt>
                <c:pt idx="5494">
                  <c:v>217.60555366022635</c:v>
                </c:pt>
                <c:pt idx="5495">
                  <c:v>217.60555366022635</c:v>
                </c:pt>
                <c:pt idx="5496">
                  <c:v>217.60555366022635</c:v>
                </c:pt>
                <c:pt idx="5497">
                  <c:v>231.5234429979985</c:v>
                </c:pt>
                <c:pt idx="5498">
                  <c:v>210.36945085176615</c:v>
                </c:pt>
                <c:pt idx="5499">
                  <c:v>210.36945085176615</c:v>
                </c:pt>
                <c:pt idx="5500">
                  <c:v>256.57564380598831</c:v>
                </c:pt>
                <c:pt idx="5501">
                  <c:v>256.57564380598831</c:v>
                </c:pt>
                <c:pt idx="5502">
                  <c:v>249.33954099752813</c:v>
                </c:pt>
                <c:pt idx="5503">
                  <c:v>242.10343818906793</c:v>
                </c:pt>
                <c:pt idx="5504">
                  <c:v>253.23774965928564</c:v>
                </c:pt>
                <c:pt idx="5505">
                  <c:v>253.23774965928564</c:v>
                </c:pt>
                <c:pt idx="5506">
                  <c:v>253.23774965928564</c:v>
                </c:pt>
                <c:pt idx="5507">
                  <c:v>279.95889754062682</c:v>
                </c:pt>
                <c:pt idx="5508">
                  <c:v>303.89646755441362</c:v>
                </c:pt>
                <c:pt idx="5509">
                  <c:v>350.10266050863584</c:v>
                </c:pt>
                <c:pt idx="5510">
                  <c:v>354.55518544954163</c:v>
                </c:pt>
                <c:pt idx="5511">
                  <c:v>368.47307478731375</c:v>
                </c:pt>
                <c:pt idx="5512">
                  <c:v>368.47307478731375</c:v>
                </c:pt>
                <c:pt idx="5513">
                  <c:v>368.47307478731375</c:v>
                </c:pt>
                <c:pt idx="5514">
                  <c:v>368.47307478731375</c:v>
                </c:pt>
                <c:pt idx="5515">
                  <c:v>376.82380838997699</c:v>
                </c:pt>
                <c:pt idx="5516">
                  <c:v>366.80412771396237</c:v>
                </c:pt>
                <c:pt idx="5517">
                  <c:v>354.00086917039329</c:v>
                </c:pt>
                <c:pt idx="5518">
                  <c:v>328.39435208325517</c:v>
                </c:pt>
                <c:pt idx="5519">
                  <c:v>310.0239378045772</c:v>
                </c:pt>
                <c:pt idx="5520">
                  <c:v>310.0239378045772</c:v>
                </c:pt>
                <c:pt idx="5521">
                  <c:v>294.43710139345364</c:v>
                </c:pt>
                <c:pt idx="5522">
                  <c:v>281.63384284988462</c:v>
                </c:pt>
                <c:pt idx="5523">
                  <c:v>257.69627283609776</c:v>
                </c:pt>
                <c:pt idx="5524">
                  <c:v>242.10943642497429</c:v>
                </c:pt>
                <c:pt idx="5525">
                  <c:v>242.10943642497429</c:v>
                </c:pt>
                <c:pt idx="5526">
                  <c:v>223.73902214629632</c:v>
                </c:pt>
                <c:pt idx="5527">
                  <c:v>223.73902214629632</c:v>
                </c:pt>
                <c:pt idx="5528">
                  <c:v>212.60471067607861</c:v>
                </c:pt>
                <c:pt idx="5529">
                  <c:v>264.93237564455802</c:v>
                </c:pt>
                <c:pt idx="5530">
                  <c:v>269.38490058546381</c:v>
                </c:pt>
                <c:pt idx="5531">
                  <c:v>300.55857340771087</c:v>
                </c:pt>
                <c:pt idx="5532">
                  <c:v>334.51582409751228</c:v>
                </c:pt>
                <c:pt idx="5533">
                  <c:v>342.86655770017558</c:v>
                </c:pt>
                <c:pt idx="5534">
                  <c:v>328.94866836240345</c:v>
                </c:pt>
                <c:pt idx="5535">
                  <c:v>361.23697197885355</c:v>
                </c:pt>
                <c:pt idx="5536">
                  <c:v>361.23697197885355</c:v>
                </c:pt>
                <c:pt idx="5537">
                  <c:v>350.10266050863584</c:v>
                </c:pt>
                <c:pt idx="5538">
                  <c:v>355.66981624374466</c:v>
                </c:pt>
                <c:pt idx="5539">
                  <c:v>350.10266050863584</c:v>
                </c:pt>
                <c:pt idx="5540">
                  <c:v>350.10266050863584</c:v>
                </c:pt>
                <c:pt idx="5541">
                  <c:v>283.85710620238433</c:v>
                </c:pt>
                <c:pt idx="5542">
                  <c:v>268.27026979126077</c:v>
                </c:pt>
                <c:pt idx="5543">
                  <c:v>249.89985551258283</c:v>
                </c:pt>
                <c:pt idx="5544">
                  <c:v>249.89985551258283</c:v>
                </c:pt>
                <c:pt idx="5545">
                  <c:v>238.76554404236512</c:v>
                </c:pt>
                <c:pt idx="5546">
                  <c:v>249.89985551258283</c:v>
                </c:pt>
                <c:pt idx="5547">
                  <c:v>234.31301910145933</c:v>
                </c:pt>
                <c:pt idx="5548">
                  <c:v>204.80829335256365</c:v>
                </c:pt>
                <c:pt idx="5549">
                  <c:v>204.80829335256365</c:v>
                </c:pt>
                <c:pt idx="5550">
                  <c:v>183.65430120633133</c:v>
                </c:pt>
                <c:pt idx="5551">
                  <c:v>183.65430120633133</c:v>
                </c:pt>
                <c:pt idx="5552">
                  <c:v>183.65430120633133</c:v>
                </c:pt>
                <c:pt idx="5553">
                  <c:v>223.17870763124162</c:v>
                </c:pt>
                <c:pt idx="5554">
                  <c:v>216.4969211019297</c:v>
                </c:pt>
                <c:pt idx="5555">
                  <c:v>223.73302391038996</c:v>
                </c:pt>
                <c:pt idx="5556">
                  <c:v>276.06068887886931</c:v>
                </c:pt>
                <c:pt idx="5557">
                  <c:v>294.43110315754728</c:v>
                </c:pt>
                <c:pt idx="5558">
                  <c:v>298.88362809845307</c:v>
                </c:pt>
                <c:pt idx="5559">
                  <c:v>325.60477597979434</c:v>
                </c:pt>
                <c:pt idx="5560">
                  <c:v>325.60477597979434</c:v>
                </c:pt>
                <c:pt idx="5561">
                  <c:v>325.60477597979434</c:v>
                </c:pt>
                <c:pt idx="5562">
                  <c:v>314.47046450957657</c:v>
                </c:pt>
                <c:pt idx="5563">
                  <c:v>314.47046450957657</c:v>
                </c:pt>
                <c:pt idx="5564">
                  <c:v>298.88362809845307</c:v>
                </c:pt>
                <c:pt idx="5565">
                  <c:v>298.88362809845307</c:v>
                </c:pt>
                <c:pt idx="5566">
                  <c:v>283.29679168732957</c:v>
                </c:pt>
                <c:pt idx="5567">
                  <c:v>267.70995527620602</c:v>
                </c:pt>
                <c:pt idx="5568">
                  <c:v>256.57564380598831</c:v>
                </c:pt>
                <c:pt idx="5569">
                  <c:v>238.20522952731042</c:v>
                </c:pt>
                <c:pt idx="5570">
                  <c:v>224.2873401895383</c:v>
                </c:pt>
                <c:pt idx="5571">
                  <c:v>238.20522952731042</c:v>
                </c:pt>
                <c:pt idx="5572">
                  <c:v>238.20522952731042</c:v>
                </c:pt>
                <c:pt idx="5573">
                  <c:v>217.0512373810781</c:v>
                </c:pt>
                <c:pt idx="5574">
                  <c:v>205.91692591086036</c:v>
                </c:pt>
                <c:pt idx="5575">
                  <c:v>191.99903657308826</c:v>
                </c:pt>
                <c:pt idx="5576">
                  <c:v>191.99903657308826</c:v>
                </c:pt>
                <c:pt idx="5577">
                  <c:v>210.36945085176615</c:v>
                </c:pt>
                <c:pt idx="5578">
                  <c:v>231.5234429979985</c:v>
                </c:pt>
                <c:pt idx="5579">
                  <c:v>249.89385727667647</c:v>
                </c:pt>
                <c:pt idx="5580">
                  <c:v>268.26427155535436</c:v>
                </c:pt>
                <c:pt idx="5581">
                  <c:v>217.60555366022635</c:v>
                </c:pt>
                <c:pt idx="5582">
                  <c:v>217.60555366022635</c:v>
                </c:pt>
                <c:pt idx="5583">
                  <c:v>217.60555366022635</c:v>
                </c:pt>
                <c:pt idx="5584">
                  <c:v>238.75954580645876</c:v>
                </c:pt>
                <c:pt idx="5585">
                  <c:v>257.12996008513664</c:v>
                </c:pt>
                <c:pt idx="5586">
                  <c:v>210.92376713091448</c:v>
                </c:pt>
                <c:pt idx="5587">
                  <c:v>210.92376713091448</c:v>
                </c:pt>
                <c:pt idx="5588">
                  <c:v>210.92376713091448</c:v>
                </c:pt>
                <c:pt idx="5589">
                  <c:v>205.91692591086036</c:v>
                </c:pt>
                <c:pt idx="5590">
                  <c:v>198.6808231024001</c:v>
                </c:pt>
                <c:pt idx="5591">
                  <c:v>198.6808231024001</c:v>
                </c:pt>
                <c:pt idx="5592">
                  <c:v>177.52683095616774</c:v>
                </c:pt>
                <c:pt idx="5593">
                  <c:v>177.52683095616774</c:v>
                </c:pt>
                <c:pt idx="5594">
                  <c:v>177.52683095616774</c:v>
                </c:pt>
                <c:pt idx="5595">
                  <c:v>177.52683095616774</c:v>
                </c:pt>
                <c:pt idx="5596">
                  <c:v>163.60894161839559</c:v>
                </c:pt>
                <c:pt idx="5597">
                  <c:v>156.37283880993539</c:v>
                </c:pt>
                <c:pt idx="5598">
                  <c:v>163.60894161839559</c:v>
                </c:pt>
                <c:pt idx="5599">
                  <c:v>163.60894161839559</c:v>
                </c:pt>
                <c:pt idx="5600">
                  <c:v>163.60894161839559</c:v>
                </c:pt>
                <c:pt idx="5601">
                  <c:v>184.762933764628</c:v>
                </c:pt>
                <c:pt idx="5602">
                  <c:v>191.99903657308826</c:v>
                </c:pt>
                <c:pt idx="5603">
                  <c:v>231.5234429979985</c:v>
                </c:pt>
                <c:pt idx="5604">
                  <c:v>268.26427155535436</c:v>
                </c:pt>
                <c:pt idx="5605">
                  <c:v>286.63468583403233</c:v>
                </c:pt>
                <c:pt idx="5606">
                  <c:v>275.50037436381461</c:v>
                </c:pt>
                <c:pt idx="5607">
                  <c:v>302.22152224515588</c:v>
                </c:pt>
                <c:pt idx="5608">
                  <c:v>309.45762505361608</c:v>
                </c:pt>
                <c:pt idx="5609">
                  <c:v>309.45762505361608</c:v>
                </c:pt>
                <c:pt idx="5610">
                  <c:v>293.87078864249258</c:v>
                </c:pt>
                <c:pt idx="5611">
                  <c:v>245.99564861491896</c:v>
                </c:pt>
                <c:pt idx="5612">
                  <c:v>245.99564861491896</c:v>
                </c:pt>
                <c:pt idx="5613">
                  <c:v>224.84165646868661</c:v>
                </c:pt>
                <c:pt idx="5614">
                  <c:v>224.84165646868661</c:v>
                </c:pt>
                <c:pt idx="5615">
                  <c:v>224.84165646868661</c:v>
                </c:pt>
                <c:pt idx="5616">
                  <c:v>224.84165646868661</c:v>
                </c:pt>
                <c:pt idx="5617">
                  <c:v>203.68766432245422</c:v>
                </c:pt>
                <c:pt idx="5618">
                  <c:v>203.68766432245422</c:v>
                </c:pt>
                <c:pt idx="5619">
                  <c:v>203.68766432245422</c:v>
                </c:pt>
                <c:pt idx="5620">
                  <c:v>203.68766432245422</c:v>
                </c:pt>
                <c:pt idx="5621">
                  <c:v>203.68766432245422</c:v>
                </c:pt>
                <c:pt idx="5622">
                  <c:v>203.68766432245422</c:v>
                </c:pt>
                <c:pt idx="5623">
                  <c:v>203.68766432245422</c:v>
                </c:pt>
                <c:pt idx="5624">
                  <c:v>203.68766432245422</c:v>
                </c:pt>
                <c:pt idx="5625">
                  <c:v>203.68766432245422</c:v>
                </c:pt>
                <c:pt idx="5626">
                  <c:v>203.68766432245422</c:v>
                </c:pt>
                <c:pt idx="5627">
                  <c:v>203.68766432245422</c:v>
                </c:pt>
                <c:pt idx="5628">
                  <c:v>217.60555366022635</c:v>
                </c:pt>
                <c:pt idx="5629">
                  <c:v>175.29756936776167</c:v>
                </c:pt>
                <c:pt idx="5630">
                  <c:v>191.99903657308826</c:v>
                </c:pt>
                <c:pt idx="5631">
                  <c:v>191.99903657308826</c:v>
                </c:pt>
                <c:pt idx="5632">
                  <c:v>168.06146655930141</c:v>
                </c:pt>
                <c:pt idx="5633">
                  <c:v>168.06146655930141</c:v>
                </c:pt>
                <c:pt idx="5634">
                  <c:v>168.06146655930141</c:v>
                </c:pt>
                <c:pt idx="5635">
                  <c:v>168.06146655930141</c:v>
                </c:pt>
                <c:pt idx="5636">
                  <c:v>177.52683095616774</c:v>
                </c:pt>
                <c:pt idx="5637">
                  <c:v>177.52683095616774</c:v>
                </c:pt>
                <c:pt idx="5638">
                  <c:v>217.0512373810781</c:v>
                </c:pt>
                <c:pt idx="5639">
                  <c:v>267.70995527620602</c:v>
                </c:pt>
                <c:pt idx="5640">
                  <c:v>276.06068887886931</c:v>
                </c:pt>
                <c:pt idx="5641">
                  <c:v>310.01793956867078</c:v>
                </c:pt>
                <c:pt idx="5642">
                  <c:v>333.95550958245758</c:v>
                </c:pt>
                <c:pt idx="5643">
                  <c:v>346.75876812602672</c:v>
                </c:pt>
                <c:pt idx="5644">
                  <c:v>346.75876812602672</c:v>
                </c:pt>
                <c:pt idx="5645">
                  <c:v>373.47991600736788</c:v>
                </c:pt>
                <c:pt idx="5646">
                  <c:v>347.8733989202297</c:v>
                </c:pt>
                <c:pt idx="5647">
                  <c:v>335.07014037666062</c:v>
                </c:pt>
                <c:pt idx="5648">
                  <c:v>311.13257036287388</c:v>
                </c:pt>
                <c:pt idx="5649">
                  <c:v>319.48330396553712</c:v>
                </c:pt>
                <c:pt idx="5650">
                  <c:v>253.23774965928564</c:v>
                </c:pt>
                <c:pt idx="5651">
                  <c:v>223.73302391038996</c:v>
                </c:pt>
                <c:pt idx="5652">
                  <c:v>205.36260963171199</c:v>
                </c:pt>
                <c:pt idx="5653">
                  <c:v>205.36260963171199</c:v>
                </c:pt>
                <c:pt idx="5654">
                  <c:v>209.2608182934695</c:v>
                </c:pt>
                <c:pt idx="5655">
                  <c:v>209.2608182934695</c:v>
                </c:pt>
                <c:pt idx="5656">
                  <c:v>209.2608182934695</c:v>
                </c:pt>
                <c:pt idx="5657">
                  <c:v>197.57219054410345</c:v>
                </c:pt>
                <c:pt idx="5658">
                  <c:v>183.65430120633133</c:v>
                </c:pt>
                <c:pt idx="5659">
                  <c:v>183.65430120633133</c:v>
                </c:pt>
                <c:pt idx="5660">
                  <c:v>234.31301910145933</c:v>
                </c:pt>
                <c:pt idx="5661">
                  <c:v>249.89985551258283</c:v>
                </c:pt>
                <c:pt idx="5662">
                  <c:v>261.03416698280051</c:v>
                </c:pt>
                <c:pt idx="5663">
                  <c:v>292.20783980504763</c:v>
                </c:pt>
                <c:pt idx="5664">
                  <c:v>292.20783980504763</c:v>
                </c:pt>
                <c:pt idx="5665">
                  <c:v>307.79467621617107</c:v>
                </c:pt>
                <c:pt idx="5666">
                  <c:v>328.94866836240345</c:v>
                </c:pt>
                <c:pt idx="5667">
                  <c:v>320.59793475974016</c:v>
                </c:pt>
                <c:pt idx="5668">
                  <c:v>320.59793475974016</c:v>
                </c:pt>
                <c:pt idx="5669">
                  <c:v>327.83403756820042</c:v>
                </c:pt>
                <c:pt idx="5670">
                  <c:v>306.68004542196803</c:v>
                </c:pt>
                <c:pt idx="5671">
                  <c:v>292.20783980504763</c:v>
                </c:pt>
                <c:pt idx="5672">
                  <c:v>292.20783980504763</c:v>
                </c:pt>
                <c:pt idx="5673">
                  <c:v>268.27026979126077</c:v>
                </c:pt>
                <c:pt idx="5674">
                  <c:v>268.27026979126077</c:v>
                </c:pt>
                <c:pt idx="5675">
                  <c:v>249.89985551258283</c:v>
                </c:pt>
                <c:pt idx="5676">
                  <c:v>234.31301910145933</c:v>
                </c:pt>
                <c:pt idx="5677">
                  <c:v>183.65430120633133</c:v>
                </c:pt>
                <c:pt idx="5678">
                  <c:v>197.57219054410345</c:v>
                </c:pt>
                <c:pt idx="5679">
                  <c:v>176.41819839787107</c:v>
                </c:pt>
                <c:pt idx="5680">
                  <c:v>176.41819839787107</c:v>
                </c:pt>
                <c:pt idx="5681">
                  <c:v>158.04778411919315</c:v>
                </c:pt>
                <c:pt idx="5682">
                  <c:v>158.04778411919315</c:v>
                </c:pt>
                <c:pt idx="5683">
                  <c:v>176.41819839787107</c:v>
                </c:pt>
                <c:pt idx="5684">
                  <c:v>197.57219054410345</c:v>
                </c:pt>
                <c:pt idx="5685">
                  <c:v>249.89985551258283</c:v>
                </c:pt>
                <c:pt idx="5686">
                  <c:v>283.85710620238433</c:v>
                </c:pt>
                <c:pt idx="5687">
                  <c:v>328.94866836240345</c:v>
                </c:pt>
                <c:pt idx="5688">
                  <c:v>341.75192690597254</c:v>
                </c:pt>
                <c:pt idx="5689">
                  <c:v>341.75192690597254</c:v>
                </c:pt>
                <c:pt idx="5690">
                  <c:v>354.55518544954163</c:v>
                </c:pt>
                <c:pt idx="5691">
                  <c:v>360.12234118465045</c:v>
                </c:pt>
                <c:pt idx="5692">
                  <c:v>354.55518544954163</c:v>
                </c:pt>
                <c:pt idx="5693">
                  <c:v>348.98802971443274</c:v>
                </c:pt>
                <c:pt idx="5694">
                  <c:v>327.83403756820042</c:v>
                </c:pt>
                <c:pt idx="5695">
                  <c:v>312.24720115707686</c:v>
                </c:pt>
                <c:pt idx="5696">
                  <c:v>283.85710620238433</c:v>
                </c:pt>
                <c:pt idx="5697">
                  <c:v>283.85710620238433</c:v>
                </c:pt>
                <c:pt idx="5698">
                  <c:v>234.86733538060767</c:v>
                </c:pt>
                <c:pt idx="5699">
                  <c:v>238.76554404236512</c:v>
                </c:pt>
                <c:pt idx="5700">
                  <c:v>238.76554404236512</c:v>
                </c:pt>
                <c:pt idx="5701">
                  <c:v>209.2608182934695</c:v>
                </c:pt>
                <c:pt idx="5702">
                  <c:v>209.2608182934695</c:v>
                </c:pt>
                <c:pt idx="5703">
                  <c:v>183.65430120633133</c:v>
                </c:pt>
                <c:pt idx="5704">
                  <c:v>169.73641186855917</c:v>
                </c:pt>
                <c:pt idx="5705">
                  <c:v>183.65430120633133</c:v>
                </c:pt>
                <c:pt idx="5706">
                  <c:v>148.58241972232682</c:v>
                </c:pt>
                <c:pt idx="5707">
                  <c:v>165.28388692765336</c:v>
                </c:pt>
                <c:pt idx="5708">
                  <c:v>184.20861748547964</c:v>
                </c:pt>
                <c:pt idx="5709">
                  <c:v>216.4969211019297</c:v>
                </c:pt>
                <c:pt idx="5710">
                  <c:v>223.73302391038996</c:v>
                </c:pt>
                <c:pt idx="5711">
                  <c:v>312.24720115707686</c:v>
                </c:pt>
                <c:pt idx="5712">
                  <c:v>327.83403756820042</c:v>
                </c:pt>
                <c:pt idx="5713">
                  <c:v>332.2865625091062</c:v>
                </c:pt>
                <c:pt idx="5714">
                  <c:v>348.98802971443274</c:v>
                </c:pt>
                <c:pt idx="5715">
                  <c:v>340.63729611176944</c:v>
                </c:pt>
                <c:pt idx="5716">
                  <c:v>340.63729611176944</c:v>
                </c:pt>
                <c:pt idx="5717">
                  <c:v>335.07014037666062</c:v>
                </c:pt>
                <c:pt idx="5718">
                  <c:v>319.48330396553712</c:v>
                </c:pt>
                <c:pt idx="5719">
                  <c:v>295.54573395175032</c:v>
                </c:pt>
                <c:pt idx="5720">
                  <c:v>357.33276508118968</c:v>
                </c:pt>
                <c:pt idx="5721">
                  <c:v>264.37206112950338</c:v>
                </c:pt>
                <c:pt idx="5722">
                  <c:v>253.23774965928564</c:v>
                </c:pt>
                <c:pt idx="5723">
                  <c:v>223.73302391038996</c:v>
                </c:pt>
                <c:pt idx="5724">
                  <c:v>184.20861748547964</c:v>
                </c:pt>
                <c:pt idx="5725">
                  <c:v>184.20861748547964</c:v>
                </c:pt>
                <c:pt idx="5726">
                  <c:v>198.12650682325179</c:v>
                </c:pt>
                <c:pt idx="5727">
                  <c:v>176.97251467701938</c:v>
                </c:pt>
                <c:pt idx="5728">
                  <c:v>176.97251467701938</c:v>
                </c:pt>
                <c:pt idx="5729">
                  <c:v>155.81852253078708</c:v>
                </c:pt>
                <c:pt idx="5730">
                  <c:v>183.65430120633133</c:v>
                </c:pt>
                <c:pt idx="5731">
                  <c:v>184.20861748547964</c:v>
                </c:pt>
                <c:pt idx="5732">
                  <c:v>184.20861748547964</c:v>
                </c:pt>
                <c:pt idx="5733">
                  <c:v>205.36260963171199</c:v>
                </c:pt>
                <c:pt idx="5734">
                  <c:v>223.73302391038996</c:v>
                </c:pt>
                <c:pt idx="5735">
                  <c:v>260.47385246774581</c:v>
                </c:pt>
                <c:pt idx="5736">
                  <c:v>302.78183676021058</c:v>
                </c:pt>
                <c:pt idx="5737">
                  <c:v>302.78183676021058</c:v>
                </c:pt>
                <c:pt idx="5738">
                  <c:v>311.13257036287388</c:v>
                </c:pt>
                <c:pt idx="5739">
                  <c:v>294.43110315754728</c:v>
                </c:pt>
                <c:pt idx="5740">
                  <c:v>302.78183676021058</c:v>
                </c:pt>
                <c:pt idx="5741">
                  <c:v>310.01793956867078</c:v>
                </c:pt>
                <c:pt idx="5742">
                  <c:v>294.43110315754728</c:v>
                </c:pt>
                <c:pt idx="5743">
                  <c:v>294.43110315754728</c:v>
                </c:pt>
                <c:pt idx="5744">
                  <c:v>276.06068887886931</c:v>
                </c:pt>
                <c:pt idx="5745">
                  <c:v>253.23774965928564</c:v>
                </c:pt>
                <c:pt idx="5746">
                  <c:v>264.37206112950338</c:v>
                </c:pt>
                <c:pt idx="5747">
                  <c:v>264.37206112950338</c:v>
                </c:pt>
                <c:pt idx="5748">
                  <c:v>234.86733538060767</c:v>
                </c:pt>
                <c:pt idx="5749">
                  <c:v>234.86733538060767</c:v>
                </c:pt>
                <c:pt idx="5750">
                  <c:v>205.36260963171199</c:v>
                </c:pt>
                <c:pt idx="5751">
                  <c:v>205.36260963171199</c:v>
                </c:pt>
                <c:pt idx="5752">
                  <c:v>170.29072814770754</c:v>
                </c:pt>
                <c:pt idx="5753">
                  <c:v>170.29072814770754</c:v>
                </c:pt>
                <c:pt idx="5754">
                  <c:v>170.29072814770754</c:v>
                </c:pt>
                <c:pt idx="5755">
                  <c:v>170.29072814770754</c:v>
                </c:pt>
                <c:pt idx="5756">
                  <c:v>170.29072814770754</c:v>
                </c:pt>
                <c:pt idx="5757">
                  <c:v>191.44472029393984</c:v>
                </c:pt>
                <c:pt idx="5758">
                  <c:v>177.52683095616774</c:v>
                </c:pt>
                <c:pt idx="5759">
                  <c:v>204.24797883750895</c:v>
                </c:pt>
                <c:pt idx="5760">
                  <c:v>217.0512373810781</c:v>
                </c:pt>
                <c:pt idx="5761">
                  <c:v>230.96912671885022</c:v>
                </c:pt>
                <c:pt idx="5762">
                  <c:v>249.33954099752813</c:v>
                </c:pt>
                <c:pt idx="5763">
                  <c:v>267.70995527620602</c:v>
                </c:pt>
                <c:pt idx="5764">
                  <c:v>267.70995527620602</c:v>
                </c:pt>
                <c:pt idx="5765">
                  <c:v>267.70995527620602</c:v>
                </c:pt>
                <c:pt idx="5766">
                  <c:v>249.33954099752813</c:v>
                </c:pt>
                <c:pt idx="5767">
                  <c:v>249.33954099752813</c:v>
                </c:pt>
                <c:pt idx="5768">
                  <c:v>230.96912671885022</c:v>
                </c:pt>
                <c:pt idx="5769">
                  <c:v>212.59871244017225</c:v>
                </c:pt>
                <c:pt idx="5770">
                  <c:v>212.59871244017225</c:v>
                </c:pt>
                <c:pt idx="5771">
                  <c:v>212.59871244017225</c:v>
                </c:pt>
                <c:pt idx="5772">
                  <c:v>212.59871244017225</c:v>
                </c:pt>
                <c:pt idx="5773">
                  <c:v>212.59871244017225</c:v>
                </c:pt>
                <c:pt idx="5774">
                  <c:v>223.73302391038996</c:v>
                </c:pt>
                <c:pt idx="5775">
                  <c:v>223.73302391038996</c:v>
                </c:pt>
                <c:pt idx="5776">
                  <c:v>205.36260963171199</c:v>
                </c:pt>
                <c:pt idx="5777">
                  <c:v>205.36260963171199</c:v>
                </c:pt>
                <c:pt idx="5778">
                  <c:v>216.4969211019297</c:v>
                </c:pt>
                <c:pt idx="5779">
                  <c:v>205.36260963171199</c:v>
                </c:pt>
                <c:pt idx="5780">
                  <c:v>205.36260963171199</c:v>
                </c:pt>
                <c:pt idx="5781">
                  <c:v>223.73302391038996</c:v>
                </c:pt>
                <c:pt idx="5782">
                  <c:v>230.96912671885022</c:v>
                </c:pt>
                <c:pt idx="5783">
                  <c:v>242.10343818906793</c:v>
                </c:pt>
                <c:pt idx="5784">
                  <c:v>230.96912671885022</c:v>
                </c:pt>
                <c:pt idx="5785">
                  <c:v>267.70995527620602</c:v>
                </c:pt>
                <c:pt idx="5786">
                  <c:v>256.57564380598831</c:v>
                </c:pt>
                <c:pt idx="5787">
                  <c:v>261.02816874689415</c:v>
                </c:pt>
                <c:pt idx="5788">
                  <c:v>249.89385727667647</c:v>
                </c:pt>
                <c:pt idx="5789">
                  <c:v>249.89385727667647</c:v>
                </c:pt>
                <c:pt idx="5790">
                  <c:v>249.89385727667647</c:v>
                </c:pt>
                <c:pt idx="5791">
                  <c:v>249.89385727667647</c:v>
                </c:pt>
                <c:pt idx="5792">
                  <c:v>231.5234429979985</c:v>
                </c:pt>
                <c:pt idx="5793">
                  <c:v>217.60555366022635</c:v>
                </c:pt>
                <c:pt idx="5794">
                  <c:v>199.23513938154846</c:v>
                </c:pt>
                <c:pt idx="5795">
                  <c:v>199.23513938154846</c:v>
                </c:pt>
                <c:pt idx="5796">
                  <c:v>186.43188083797938</c:v>
                </c:pt>
                <c:pt idx="5797">
                  <c:v>175.29756936776167</c:v>
                </c:pt>
                <c:pt idx="5798">
                  <c:v>191.99903657308826</c:v>
                </c:pt>
                <c:pt idx="5799">
                  <c:v>191.99903657308826</c:v>
                </c:pt>
                <c:pt idx="5800">
                  <c:v>168.06146655930141</c:v>
                </c:pt>
                <c:pt idx="5801">
                  <c:v>184.762933764628</c:v>
                </c:pt>
                <c:pt idx="5802">
                  <c:v>184.762933764628</c:v>
                </c:pt>
                <c:pt idx="5803">
                  <c:v>181.97935589707356</c:v>
                </c:pt>
                <c:pt idx="5804">
                  <c:v>205.91692591086036</c:v>
                </c:pt>
                <c:pt idx="5805">
                  <c:v>205.91692591086036</c:v>
                </c:pt>
                <c:pt idx="5806">
                  <c:v>205.91692591086036</c:v>
                </c:pt>
                <c:pt idx="5807">
                  <c:v>231.5234429979985</c:v>
                </c:pt>
                <c:pt idx="5808">
                  <c:v>257.12996008513664</c:v>
                </c:pt>
                <c:pt idx="5809">
                  <c:v>275.50037436381461</c:v>
                </c:pt>
                <c:pt idx="5810">
                  <c:v>293.87078864249258</c:v>
                </c:pt>
                <c:pt idx="5811">
                  <c:v>282.73647717227487</c:v>
                </c:pt>
                <c:pt idx="5812">
                  <c:v>282.73647717227487</c:v>
                </c:pt>
                <c:pt idx="5813">
                  <c:v>309.45762505361608</c:v>
                </c:pt>
                <c:pt idx="5814">
                  <c:v>275.50037436381461</c:v>
                </c:pt>
                <c:pt idx="5815">
                  <c:v>275.50037436381461</c:v>
                </c:pt>
                <c:pt idx="5816">
                  <c:v>257.12996008513664</c:v>
                </c:pt>
                <c:pt idx="5817">
                  <c:v>257.12996008513664</c:v>
                </c:pt>
                <c:pt idx="5818">
                  <c:v>238.75954580645876</c:v>
                </c:pt>
                <c:pt idx="5819">
                  <c:v>238.75954580645876</c:v>
                </c:pt>
                <c:pt idx="5820">
                  <c:v>249.89385727667647</c:v>
                </c:pt>
                <c:pt idx="5821">
                  <c:v>231.5234429979985</c:v>
                </c:pt>
                <c:pt idx="5822">
                  <c:v>210.36945085176615</c:v>
                </c:pt>
                <c:pt idx="5823">
                  <c:v>210.36945085176615</c:v>
                </c:pt>
                <c:pt idx="5824">
                  <c:v>224.2873401895383</c:v>
                </c:pt>
                <c:pt idx="5825">
                  <c:v>238.20522952731042</c:v>
                </c:pt>
                <c:pt idx="5826">
                  <c:v>217.0512373810781</c:v>
                </c:pt>
                <c:pt idx="5827">
                  <c:v>217.0512373810781</c:v>
                </c:pt>
                <c:pt idx="5828">
                  <c:v>217.0512373810781</c:v>
                </c:pt>
                <c:pt idx="5829">
                  <c:v>205.91692591086036</c:v>
                </c:pt>
                <c:pt idx="5830">
                  <c:v>224.2873401895383</c:v>
                </c:pt>
                <c:pt idx="5831">
                  <c:v>242.65775446821621</c:v>
                </c:pt>
                <c:pt idx="5832">
                  <c:v>231.5234429979985</c:v>
                </c:pt>
                <c:pt idx="5833">
                  <c:v>249.89385727667647</c:v>
                </c:pt>
                <c:pt idx="5834">
                  <c:v>257.12996008513664</c:v>
                </c:pt>
                <c:pt idx="5835">
                  <c:v>257.12996008513664</c:v>
                </c:pt>
                <c:pt idx="5836">
                  <c:v>210.36945085176615</c:v>
                </c:pt>
                <c:pt idx="5837">
                  <c:v>210.36945085176615</c:v>
                </c:pt>
                <c:pt idx="5838">
                  <c:v>175.29756936776167</c:v>
                </c:pt>
                <c:pt idx="5839">
                  <c:v>175.29756936776167</c:v>
                </c:pt>
                <c:pt idx="5840">
                  <c:v>161.37968002998954</c:v>
                </c:pt>
                <c:pt idx="5841">
                  <c:v>161.37968002998954</c:v>
                </c:pt>
                <c:pt idx="5842">
                  <c:v>161.37968002998954</c:v>
                </c:pt>
                <c:pt idx="5843">
                  <c:v>156.37283880993539</c:v>
                </c:pt>
                <c:pt idx="5844">
                  <c:v>141.90063319301493</c:v>
                </c:pt>
                <c:pt idx="5845">
                  <c:v>117.96306317922812</c:v>
                </c:pt>
                <c:pt idx="5846">
                  <c:v>117.96306317922812</c:v>
                </c:pt>
                <c:pt idx="5847">
                  <c:v>117.96306317922812</c:v>
                </c:pt>
                <c:pt idx="5848">
                  <c:v>117.96306317922812</c:v>
                </c:pt>
                <c:pt idx="5849">
                  <c:v>134.66453038455467</c:v>
                </c:pt>
                <c:pt idx="5850">
                  <c:v>134.66453038455467</c:v>
                </c:pt>
                <c:pt idx="5851">
                  <c:v>148.58241972232682</c:v>
                </c:pt>
                <c:pt idx="5852">
                  <c:v>148.58241972232682</c:v>
                </c:pt>
                <c:pt idx="5853">
                  <c:v>154.14957545743565</c:v>
                </c:pt>
                <c:pt idx="5854">
                  <c:v>148.58241972232682</c:v>
                </c:pt>
                <c:pt idx="5855">
                  <c:v>148.58241972232682</c:v>
                </c:pt>
                <c:pt idx="5856">
                  <c:v>148.58241972232682</c:v>
                </c:pt>
                <c:pt idx="5857">
                  <c:v>134.66453038455467</c:v>
                </c:pt>
                <c:pt idx="5858">
                  <c:v>134.66453038455467</c:v>
                </c:pt>
                <c:pt idx="5859">
                  <c:v>117.96306317922812</c:v>
                </c:pt>
                <c:pt idx="5860">
                  <c:v>117.96306317922812</c:v>
                </c:pt>
                <c:pt idx="5861">
                  <c:v>134.66453038455467</c:v>
                </c:pt>
                <c:pt idx="5862">
                  <c:v>134.66453038455467</c:v>
                </c:pt>
                <c:pt idx="5863">
                  <c:v>134.66453038455467</c:v>
                </c:pt>
                <c:pt idx="5864">
                  <c:v>134.66453038455467</c:v>
                </c:pt>
                <c:pt idx="5865">
                  <c:v>134.66453038455467</c:v>
                </c:pt>
                <c:pt idx="5866">
                  <c:v>117.96306317922812</c:v>
                </c:pt>
                <c:pt idx="5867">
                  <c:v>117.96306317922812</c:v>
                </c:pt>
                <c:pt idx="5868">
                  <c:v>117.96306317922812</c:v>
                </c:pt>
                <c:pt idx="5869">
                  <c:v>117.96306317922812</c:v>
                </c:pt>
                <c:pt idx="5870">
                  <c:v>117.96306317922812</c:v>
                </c:pt>
                <c:pt idx="5871">
                  <c:v>125.19916598768837</c:v>
                </c:pt>
                <c:pt idx="5872">
                  <c:v>125.19916598768837</c:v>
                </c:pt>
                <c:pt idx="5873">
                  <c:v>108.49769878236179</c:v>
                </c:pt>
                <c:pt idx="5874">
                  <c:v>156.37283880993539</c:v>
                </c:pt>
                <c:pt idx="5875">
                  <c:v>156.37283880993539</c:v>
                </c:pt>
                <c:pt idx="5876">
                  <c:v>146.90747441306902</c:v>
                </c:pt>
                <c:pt idx="5877">
                  <c:v>156.37283880993539</c:v>
                </c:pt>
                <c:pt idx="5878">
                  <c:v>156.37283880993539</c:v>
                </c:pt>
                <c:pt idx="5879">
                  <c:v>139.67137160460882</c:v>
                </c:pt>
                <c:pt idx="5880">
                  <c:v>125.19916598768837</c:v>
                </c:pt>
                <c:pt idx="5881">
                  <c:v>156.37283880993539</c:v>
                </c:pt>
                <c:pt idx="5882">
                  <c:v>142.45494947216324</c:v>
                </c:pt>
                <c:pt idx="5883">
                  <c:v>146.90747441306902</c:v>
                </c:pt>
                <c:pt idx="5884">
                  <c:v>168.06146655930141</c:v>
                </c:pt>
                <c:pt idx="5885">
                  <c:v>168.06146655930141</c:v>
                </c:pt>
                <c:pt idx="5886">
                  <c:v>168.06146655930141</c:v>
                </c:pt>
                <c:pt idx="5887">
                  <c:v>168.06146655930141</c:v>
                </c:pt>
                <c:pt idx="5888">
                  <c:v>168.06146655930141</c:v>
                </c:pt>
                <c:pt idx="5889">
                  <c:v>168.06146655930141</c:v>
                </c:pt>
                <c:pt idx="5890">
                  <c:v>146.90747441306902</c:v>
                </c:pt>
                <c:pt idx="5891">
                  <c:v>146.90747441306902</c:v>
                </c:pt>
                <c:pt idx="5892">
                  <c:v>122.96990439928226</c:v>
                </c:pt>
                <c:pt idx="5893">
                  <c:v>146.90747441306902</c:v>
                </c:pt>
                <c:pt idx="5894">
                  <c:v>146.90747441306902</c:v>
                </c:pt>
                <c:pt idx="5895">
                  <c:v>146.90747441306902</c:v>
                </c:pt>
                <c:pt idx="5896">
                  <c:v>146.90747441306902</c:v>
                </c:pt>
                <c:pt idx="5897">
                  <c:v>146.90747441306902</c:v>
                </c:pt>
                <c:pt idx="5898">
                  <c:v>146.90747441306902</c:v>
                </c:pt>
                <c:pt idx="5899">
                  <c:v>146.90747441306902</c:v>
                </c:pt>
                <c:pt idx="5900">
                  <c:v>130.20600720774246</c:v>
                </c:pt>
                <c:pt idx="5901">
                  <c:v>154.14357722152928</c:v>
                </c:pt>
                <c:pt idx="5902">
                  <c:v>154.14357722152928</c:v>
                </c:pt>
                <c:pt idx="5903">
                  <c:v>161.37968002998954</c:v>
                </c:pt>
                <c:pt idx="5904">
                  <c:v>199.23513938154846</c:v>
                </c:pt>
                <c:pt idx="5905">
                  <c:v>217.60555366022635</c:v>
                </c:pt>
                <c:pt idx="5906">
                  <c:v>175.29756936776167</c:v>
                </c:pt>
                <c:pt idx="5907">
                  <c:v>154.14357722152928</c:v>
                </c:pt>
                <c:pt idx="5908">
                  <c:v>154.14357722152928</c:v>
                </c:pt>
                <c:pt idx="5909">
                  <c:v>154.14357722152928</c:v>
                </c:pt>
                <c:pt idx="5910">
                  <c:v>130.20600720774246</c:v>
                </c:pt>
                <c:pt idx="5911">
                  <c:v>146.90747441306902</c:v>
                </c:pt>
                <c:pt idx="5912">
                  <c:v>154.14357722152928</c:v>
                </c:pt>
                <c:pt idx="5913">
                  <c:v>130.20600720774246</c:v>
                </c:pt>
                <c:pt idx="5914">
                  <c:v>130.20600720774246</c:v>
                </c:pt>
                <c:pt idx="5915">
                  <c:v>154.14357722152928</c:v>
                </c:pt>
                <c:pt idx="5916">
                  <c:v>130.20600720774246</c:v>
                </c:pt>
                <c:pt idx="5917">
                  <c:v>130.20600720774246</c:v>
                </c:pt>
                <c:pt idx="5918">
                  <c:v>146.90747441306902</c:v>
                </c:pt>
                <c:pt idx="5919">
                  <c:v>146.90747441306902</c:v>
                </c:pt>
                <c:pt idx="5920">
                  <c:v>146.90747441306902</c:v>
                </c:pt>
                <c:pt idx="5921">
                  <c:v>130.20600720774246</c:v>
                </c:pt>
                <c:pt idx="5922">
                  <c:v>130.20600720774246</c:v>
                </c:pt>
                <c:pt idx="5923">
                  <c:v>146.90747441306902</c:v>
                </c:pt>
                <c:pt idx="5924">
                  <c:v>146.90747441306902</c:v>
                </c:pt>
                <c:pt idx="5925">
                  <c:v>130.20600720774246</c:v>
                </c:pt>
                <c:pt idx="5926">
                  <c:v>146.90747441306902</c:v>
                </c:pt>
                <c:pt idx="5927">
                  <c:v>154.14357722152928</c:v>
                </c:pt>
                <c:pt idx="5928">
                  <c:v>217.60555366022635</c:v>
                </c:pt>
                <c:pt idx="5929">
                  <c:v>238.75954580645876</c:v>
                </c:pt>
                <c:pt idx="5930">
                  <c:v>268.26427155535436</c:v>
                </c:pt>
                <c:pt idx="5931">
                  <c:v>268.26427155535436</c:v>
                </c:pt>
                <c:pt idx="5932">
                  <c:v>217.60555366022635</c:v>
                </c:pt>
                <c:pt idx="5933">
                  <c:v>217.60555366022635</c:v>
                </c:pt>
                <c:pt idx="5934">
                  <c:v>175.29756936776167</c:v>
                </c:pt>
                <c:pt idx="5935">
                  <c:v>154.14357722152928</c:v>
                </c:pt>
                <c:pt idx="5936">
                  <c:v>175.29756936776167</c:v>
                </c:pt>
                <c:pt idx="5937">
                  <c:v>146.90747441306902</c:v>
                </c:pt>
                <c:pt idx="5938">
                  <c:v>146.90747441306902</c:v>
                </c:pt>
                <c:pt idx="5939">
                  <c:v>146.90747441306902</c:v>
                </c:pt>
                <c:pt idx="5940">
                  <c:v>146.90747441306902</c:v>
                </c:pt>
                <c:pt idx="5941">
                  <c:v>131.32063800194555</c:v>
                </c:pt>
                <c:pt idx="5942">
                  <c:v>115.733801590822</c:v>
                </c:pt>
                <c:pt idx="5943">
                  <c:v>132.43526879614856</c:v>
                </c:pt>
                <c:pt idx="5944">
                  <c:v>132.43526879614856</c:v>
                </c:pt>
                <c:pt idx="5945">
                  <c:v>132.43526879614856</c:v>
                </c:pt>
                <c:pt idx="5946">
                  <c:v>156.37283880993539</c:v>
                </c:pt>
                <c:pt idx="5947">
                  <c:v>177.52683095616774</c:v>
                </c:pt>
                <c:pt idx="5948">
                  <c:v>198.6808231024001</c:v>
                </c:pt>
                <c:pt idx="5949">
                  <c:v>256.57564380598831</c:v>
                </c:pt>
                <c:pt idx="5950">
                  <c:v>272.16248021711186</c:v>
                </c:pt>
                <c:pt idx="5951">
                  <c:v>272.16248021711186</c:v>
                </c:pt>
                <c:pt idx="5952">
                  <c:v>298.88362809845307</c:v>
                </c:pt>
                <c:pt idx="5953">
                  <c:v>298.88362809845307</c:v>
                </c:pt>
                <c:pt idx="5954">
                  <c:v>298.88362809845307</c:v>
                </c:pt>
                <c:pt idx="5955">
                  <c:v>298.88362809845307</c:v>
                </c:pt>
                <c:pt idx="5956">
                  <c:v>298.88362809845307</c:v>
                </c:pt>
                <c:pt idx="5957">
                  <c:v>283.29679168732957</c:v>
                </c:pt>
                <c:pt idx="5958">
                  <c:v>276.06068887886931</c:v>
                </c:pt>
                <c:pt idx="5959">
                  <c:v>230.96912671885022</c:v>
                </c:pt>
                <c:pt idx="5960">
                  <c:v>198.6808231024001</c:v>
                </c:pt>
                <c:pt idx="5961">
                  <c:v>198.6808231024001</c:v>
                </c:pt>
                <c:pt idx="5962">
                  <c:v>163.60894161839559</c:v>
                </c:pt>
                <c:pt idx="5963">
                  <c:v>163.60894161839559</c:v>
                </c:pt>
                <c:pt idx="5964">
                  <c:v>163.60894161839559</c:v>
                </c:pt>
                <c:pt idx="5965">
                  <c:v>191.44472029393984</c:v>
                </c:pt>
                <c:pt idx="5966">
                  <c:v>191.44472029393984</c:v>
                </c:pt>
                <c:pt idx="5967">
                  <c:v>170.29072814770754</c:v>
                </c:pt>
                <c:pt idx="5968">
                  <c:v>170.29072814770754</c:v>
                </c:pt>
                <c:pt idx="5969">
                  <c:v>149.13673600147513</c:v>
                </c:pt>
                <c:pt idx="5970">
                  <c:v>156.37283880993539</c:v>
                </c:pt>
                <c:pt idx="5971">
                  <c:v>198.6808231024001</c:v>
                </c:pt>
                <c:pt idx="5972">
                  <c:v>217.0512373810781</c:v>
                </c:pt>
                <c:pt idx="5973">
                  <c:v>256.57564380598831</c:v>
                </c:pt>
                <c:pt idx="5974">
                  <c:v>256.57564380598831</c:v>
                </c:pt>
                <c:pt idx="5975">
                  <c:v>256.57564380598831</c:v>
                </c:pt>
                <c:pt idx="5976">
                  <c:v>290.53289449578978</c:v>
                </c:pt>
                <c:pt idx="5977">
                  <c:v>283.29679168732957</c:v>
                </c:pt>
                <c:pt idx="5978">
                  <c:v>310.01793956867078</c:v>
                </c:pt>
                <c:pt idx="5979">
                  <c:v>302.78183676021058</c:v>
                </c:pt>
                <c:pt idx="5980">
                  <c:v>302.78183676021058</c:v>
                </c:pt>
                <c:pt idx="5981">
                  <c:v>249.33954099752813</c:v>
                </c:pt>
                <c:pt idx="5982">
                  <c:v>223.73302391038996</c:v>
                </c:pt>
                <c:pt idx="5983">
                  <c:v>205.36260963171199</c:v>
                </c:pt>
                <c:pt idx="5984">
                  <c:v>223.73302391038996</c:v>
                </c:pt>
                <c:pt idx="5985">
                  <c:v>216.4969211019297</c:v>
                </c:pt>
                <c:pt idx="5986">
                  <c:v>176.97251467701938</c:v>
                </c:pt>
                <c:pt idx="5987">
                  <c:v>141.90063319301493</c:v>
                </c:pt>
                <c:pt idx="5988">
                  <c:v>141.90063319301493</c:v>
                </c:pt>
                <c:pt idx="5989">
                  <c:v>141.90063319301493</c:v>
                </c:pt>
                <c:pt idx="5990">
                  <c:v>117.96306317922812</c:v>
                </c:pt>
                <c:pt idx="5991">
                  <c:v>155.81852253078708</c:v>
                </c:pt>
                <c:pt idx="5992">
                  <c:v>155.81852253078708</c:v>
                </c:pt>
                <c:pt idx="5993">
                  <c:v>163.05462533924728</c:v>
                </c:pt>
                <c:pt idx="5994">
                  <c:v>184.20861748547964</c:v>
                </c:pt>
                <c:pt idx="5995">
                  <c:v>223.73302391038996</c:v>
                </c:pt>
                <c:pt idx="5996">
                  <c:v>257.6902746001914</c:v>
                </c:pt>
                <c:pt idx="5997">
                  <c:v>276.06068887886931</c:v>
                </c:pt>
                <c:pt idx="5998">
                  <c:v>302.78183676021058</c:v>
                </c:pt>
                <c:pt idx="5999">
                  <c:v>294.43110315754728</c:v>
                </c:pt>
                <c:pt idx="6000">
                  <c:v>310.01793956867078</c:v>
                </c:pt>
                <c:pt idx="6001">
                  <c:v>318.36867317133408</c:v>
                </c:pt>
                <c:pt idx="6002">
                  <c:v>311.13257036287388</c:v>
                </c:pt>
                <c:pt idx="6003">
                  <c:v>302.78183676021058</c:v>
                </c:pt>
                <c:pt idx="6004">
                  <c:v>287.19500034908702</c:v>
                </c:pt>
                <c:pt idx="6005">
                  <c:v>271.60816393796358</c:v>
                </c:pt>
                <c:pt idx="6006">
                  <c:v>242.10343818906793</c:v>
                </c:pt>
                <c:pt idx="6007">
                  <c:v>212.59871244017225</c:v>
                </c:pt>
                <c:pt idx="6008">
                  <c:v>177.52683095616774</c:v>
                </c:pt>
                <c:pt idx="6009">
                  <c:v>177.52683095616774</c:v>
                </c:pt>
                <c:pt idx="6010">
                  <c:v>156.37283880993539</c:v>
                </c:pt>
                <c:pt idx="6011">
                  <c:v>163.05462533924728</c:v>
                </c:pt>
                <c:pt idx="6012">
                  <c:v>184.20861748547964</c:v>
                </c:pt>
                <c:pt idx="6013">
                  <c:v>163.05462533924728</c:v>
                </c:pt>
                <c:pt idx="6014">
                  <c:v>141.90063319301493</c:v>
                </c:pt>
                <c:pt idx="6015">
                  <c:v>141.90063319301493</c:v>
                </c:pt>
                <c:pt idx="6016">
                  <c:v>141.90063319301493</c:v>
                </c:pt>
                <c:pt idx="6017">
                  <c:v>163.05462533924728</c:v>
                </c:pt>
                <c:pt idx="6018">
                  <c:v>175.85788388281637</c:v>
                </c:pt>
                <c:pt idx="6019">
                  <c:v>223.73302391038996</c:v>
                </c:pt>
                <c:pt idx="6020">
                  <c:v>238.20522952731042</c:v>
                </c:pt>
                <c:pt idx="6021">
                  <c:v>267.70995527620602</c:v>
                </c:pt>
                <c:pt idx="6022">
                  <c:v>283.29679168732957</c:v>
                </c:pt>
                <c:pt idx="6023">
                  <c:v>310.01793956867078</c:v>
                </c:pt>
                <c:pt idx="6024">
                  <c:v>310.01793956867078</c:v>
                </c:pt>
                <c:pt idx="6025">
                  <c:v>310.01793956867078</c:v>
                </c:pt>
                <c:pt idx="6026">
                  <c:v>310.01793956867078</c:v>
                </c:pt>
                <c:pt idx="6027">
                  <c:v>310.01793956867078</c:v>
                </c:pt>
                <c:pt idx="6028">
                  <c:v>267.70995527620602</c:v>
                </c:pt>
                <c:pt idx="6029">
                  <c:v>238.20522952731042</c:v>
                </c:pt>
                <c:pt idx="6030">
                  <c:v>217.0512373810781</c:v>
                </c:pt>
                <c:pt idx="6031">
                  <c:v>198.6808231024001</c:v>
                </c:pt>
                <c:pt idx="6032">
                  <c:v>198.6808231024001</c:v>
                </c:pt>
                <c:pt idx="6033">
                  <c:v>198.6808231024001</c:v>
                </c:pt>
                <c:pt idx="6034">
                  <c:v>191.44472029393984</c:v>
                </c:pt>
                <c:pt idx="6035">
                  <c:v>191.44472029393984</c:v>
                </c:pt>
                <c:pt idx="6036">
                  <c:v>170.29072814770754</c:v>
                </c:pt>
                <c:pt idx="6037">
                  <c:v>156.37283880993539</c:v>
                </c:pt>
                <c:pt idx="6038">
                  <c:v>170.29072814770754</c:v>
                </c:pt>
                <c:pt idx="6039">
                  <c:v>149.13673600147513</c:v>
                </c:pt>
                <c:pt idx="6040">
                  <c:v>149.13673600147513</c:v>
                </c:pt>
                <c:pt idx="6041">
                  <c:v>170.29072814770754</c:v>
                </c:pt>
                <c:pt idx="6042">
                  <c:v>177.52683095616774</c:v>
                </c:pt>
                <c:pt idx="6043">
                  <c:v>198.6808231024001</c:v>
                </c:pt>
                <c:pt idx="6044">
                  <c:v>242.65775446821621</c:v>
                </c:pt>
                <c:pt idx="6045">
                  <c:v>261.02816874689415</c:v>
                </c:pt>
                <c:pt idx="6046">
                  <c:v>290.53289449578978</c:v>
                </c:pt>
                <c:pt idx="6047">
                  <c:v>306.11973090691333</c:v>
                </c:pt>
                <c:pt idx="6048">
                  <c:v>321.70656731803683</c:v>
                </c:pt>
                <c:pt idx="6049">
                  <c:v>330.05730092070013</c:v>
                </c:pt>
                <c:pt idx="6050">
                  <c:v>314.47046450957657</c:v>
                </c:pt>
                <c:pt idx="6051">
                  <c:v>314.47046450957657</c:v>
                </c:pt>
                <c:pt idx="6052">
                  <c:v>272.16248021711186</c:v>
                </c:pt>
                <c:pt idx="6053">
                  <c:v>242.65775446821621</c:v>
                </c:pt>
                <c:pt idx="6054">
                  <c:v>283.29679168732957</c:v>
                </c:pt>
                <c:pt idx="6055">
                  <c:v>242.10343818906793</c:v>
                </c:pt>
                <c:pt idx="6056">
                  <c:v>242.10343818906793</c:v>
                </c:pt>
                <c:pt idx="6057">
                  <c:v>223.73302391038996</c:v>
                </c:pt>
                <c:pt idx="6058">
                  <c:v>223.73302391038996</c:v>
                </c:pt>
                <c:pt idx="6059">
                  <c:v>223.73302391038996</c:v>
                </c:pt>
                <c:pt idx="6060">
                  <c:v>205.36260963171199</c:v>
                </c:pt>
                <c:pt idx="6061">
                  <c:v>205.36260963171199</c:v>
                </c:pt>
                <c:pt idx="6062">
                  <c:v>184.20861748547964</c:v>
                </c:pt>
                <c:pt idx="6063">
                  <c:v>184.20861748547964</c:v>
                </c:pt>
                <c:pt idx="6064">
                  <c:v>170.29072814770754</c:v>
                </c:pt>
                <c:pt idx="6065">
                  <c:v>191.44472029393984</c:v>
                </c:pt>
                <c:pt idx="6066">
                  <c:v>212.59871244017225</c:v>
                </c:pt>
                <c:pt idx="6067">
                  <c:v>212.59871244017225</c:v>
                </c:pt>
                <c:pt idx="6068">
                  <c:v>230.96912671885022</c:v>
                </c:pt>
                <c:pt idx="6069">
                  <c:v>249.33954099752813</c:v>
                </c:pt>
                <c:pt idx="6070">
                  <c:v>230.96912671885022</c:v>
                </c:pt>
                <c:pt idx="6071">
                  <c:v>234.86733538060767</c:v>
                </c:pt>
                <c:pt idx="6072">
                  <c:v>234.86733538060767</c:v>
                </c:pt>
                <c:pt idx="6073">
                  <c:v>209.2608182934695</c:v>
                </c:pt>
                <c:pt idx="6074">
                  <c:v>165.28388692765336</c:v>
                </c:pt>
                <c:pt idx="6075">
                  <c:v>129.65768916450051</c:v>
                </c:pt>
                <c:pt idx="6076">
                  <c:v>171.41135717781688</c:v>
                </c:pt>
                <c:pt idx="6077">
                  <c:v>164.17525436935668</c:v>
                </c:pt>
                <c:pt idx="6078">
                  <c:v>175.30956583957442</c:v>
                </c:pt>
                <c:pt idx="6079">
                  <c:v>175.30956583957442</c:v>
                </c:pt>
                <c:pt idx="6080">
                  <c:v>156.93915156089642</c:v>
                </c:pt>
                <c:pt idx="6081">
                  <c:v>156.93915156089642</c:v>
                </c:pt>
                <c:pt idx="6082">
                  <c:v>138.56873728221854</c:v>
                </c:pt>
                <c:pt idx="6083">
                  <c:v>149.70304875243622</c:v>
                </c:pt>
                <c:pt idx="6084">
                  <c:v>131.33263447375828</c:v>
                </c:pt>
                <c:pt idx="6085">
                  <c:v>131.33263447375828</c:v>
                </c:pt>
                <c:pt idx="6086">
                  <c:v>131.33263447375828</c:v>
                </c:pt>
                <c:pt idx="6087">
                  <c:v>110.17864232752594</c:v>
                </c:pt>
                <c:pt idx="6088">
                  <c:v>124.09653166529809</c:v>
                </c:pt>
                <c:pt idx="6089">
                  <c:v>131.33263447375828</c:v>
                </c:pt>
                <c:pt idx="6090">
                  <c:v>149.70304875243622</c:v>
                </c:pt>
                <c:pt idx="6091">
                  <c:v>197.57818878000981</c:v>
                </c:pt>
                <c:pt idx="6092">
                  <c:v>223.18470586714798</c:v>
                </c:pt>
                <c:pt idx="6093">
                  <c:v>223.18470586714798</c:v>
                </c:pt>
                <c:pt idx="6094">
                  <c:v>247.12227588093481</c:v>
                </c:pt>
                <c:pt idx="6095">
                  <c:v>262.70911229205831</c:v>
                </c:pt>
                <c:pt idx="6096">
                  <c:v>254.35837868939501</c:v>
                </c:pt>
                <c:pt idx="6097">
                  <c:v>254.35837868939501</c:v>
                </c:pt>
                <c:pt idx="6098">
                  <c:v>238.77154227827154</c:v>
                </c:pt>
                <c:pt idx="6099">
                  <c:v>238.77154227827154</c:v>
                </c:pt>
                <c:pt idx="6100">
                  <c:v>227.63723080805383</c:v>
                </c:pt>
                <c:pt idx="6101">
                  <c:v>212.05039439693027</c:v>
                </c:pt>
                <c:pt idx="6102">
                  <c:v>212.05039439693027</c:v>
                </c:pt>
                <c:pt idx="6103">
                  <c:v>189.78177145649488</c:v>
                </c:pt>
                <c:pt idx="6104">
                  <c:v>171.41135717781688</c:v>
                </c:pt>
                <c:pt idx="6105">
                  <c:v>200.91608292671259</c:v>
                </c:pt>
                <c:pt idx="6106">
                  <c:v>150.25736503158458</c:v>
                </c:pt>
                <c:pt idx="6107">
                  <c:v>150.25736503158458</c:v>
                </c:pt>
                <c:pt idx="6108">
                  <c:v>122.42158635604031</c:v>
                </c:pt>
                <c:pt idx="6109">
                  <c:v>150.25736503158458</c:v>
                </c:pt>
                <c:pt idx="6110">
                  <c:v>150.25736503158458</c:v>
                </c:pt>
                <c:pt idx="6111">
                  <c:v>150.25736503158458</c:v>
                </c:pt>
                <c:pt idx="6112">
                  <c:v>150.25736503158458</c:v>
                </c:pt>
                <c:pt idx="6113">
                  <c:v>136.33947569381243</c:v>
                </c:pt>
                <c:pt idx="6114">
                  <c:v>136.33947569381243</c:v>
                </c:pt>
                <c:pt idx="6115">
                  <c:v>171.41135717781688</c:v>
                </c:pt>
                <c:pt idx="6116">
                  <c:v>175.86388211872273</c:v>
                </c:pt>
                <c:pt idx="6117">
                  <c:v>183.09998492718299</c:v>
                </c:pt>
                <c:pt idx="6118">
                  <c:v>185.8835627947374</c:v>
                </c:pt>
                <c:pt idx="6119">
                  <c:v>183.09998492718299</c:v>
                </c:pt>
                <c:pt idx="6120">
                  <c:v>171.96567345696531</c:v>
                </c:pt>
                <c:pt idx="6121">
                  <c:v>171.96567345696531</c:v>
                </c:pt>
                <c:pt idx="6122">
                  <c:v>190.33608773564319</c:v>
                </c:pt>
                <c:pt idx="6123">
                  <c:v>171.96567345696531</c:v>
                </c:pt>
                <c:pt idx="6124">
                  <c:v>171.96567345696531</c:v>
                </c:pt>
                <c:pt idx="6125">
                  <c:v>183.09998492718299</c:v>
                </c:pt>
                <c:pt idx="6126">
                  <c:v>183.09998492718299</c:v>
                </c:pt>
                <c:pt idx="6127">
                  <c:v>164.72957064850505</c:v>
                </c:pt>
                <c:pt idx="6128">
                  <c:v>164.72957064850505</c:v>
                </c:pt>
                <c:pt idx="6129">
                  <c:v>122.42158635604031</c:v>
                </c:pt>
                <c:pt idx="6130">
                  <c:v>136.33947569381243</c:v>
                </c:pt>
                <c:pt idx="6131">
                  <c:v>136.33947569381243</c:v>
                </c:pt>
                <c:pt idx="6132">
                  <c:v>115.18548354758005</c:v>
                </c:pt>
                <c:pt idx="6133">
                  <c:v>115.18548354758005</c:v>
                </c:pt>
                <c:pt idx="6134">
                  <c:v>129.10337288535217</c:v>
                </c:pt>
                <c:pt idx="6135">
                  <c:v>129.10337288535217</c:v>
                </c:pt>
                <c:pt idx="6136">
                  <c:v>129.10337288535217</c:v>
                </c:pt>
                <c:pt idx="6137">
                  <c:v>150.25736503158458</c:v>
                </c:pt>
                <c:pt idx="6138">
                  <c:v>150.25736503158458</c:v>
                </c:pt>
                <c:pt idx="6139">
                  <c:v>171.41135717781688</c:v>
                </c:pt>
                <c:pt idx="6140">
                  <c:v>164.72957064850505</c:v>
                </c:pt>
                <c:pt idx="6141">
                  <c:v>183.09998492718299</c:v>
                </c:pt>
                <c:pt idx="6142">
                  <c:v>201.4703992058609</c:v>
                </c:pt>
                <c:pt idx="6143">
                  <c:v>219.84081348453887</c:v>
                </c:pt>
                <c:pt idx="6144">
                  <c:v>238.21122776321678</c:v>
                </c:pt>
                <c:pt idx="6145">
                  <c:v>227.07691629299907</c:v>
                </c:pt>
                <c:pt idx="6146">
                  <c:v>208.70650201432116</c:v>
                </c:pt>
                <c:pt idx="6147">
                  <c:v>208.70650201432116</c:v>
                </c:pt>
                <c:pt idx="6148">
                  <c:v>219.84081348453887</c:v>
                </c:pt>
                <c:pt idx="6149">
                  <c:v>190.33608773564319</c:v>
                </c:pt>
                <c:pt idx="6150">
                  <c:v>190.33608773564319</c:v>
                </c:pt>
                <c:pt idx="6151">
                  <c:v>190.33608773564319</c:v>
                </c:pt>
                <c:pt idx="6152">
                  <c:v>190.33608773564319</c:v>
                </c:pt>
                <c:pt idx="6153">
                  <c:v>190.33608773564319</c:v>
                </c:pt>
                <c:pt idx="6154">
                  <c:v>171.96567345696531</c:v>
                </c:pt>
                <c:pt idx="6155">
                  <c:v>171.96567345696531</c:v>
                </c:pt>
                <c:pt idx="6156">
                  <c:v>171.96567345696531</c:v>
                </c:pt>
                <c:pt idx="6157">
                  <c:v>150.81168131073289</c:v>
                </c:pt>
                <c:pt idx="6158">
                  <c:v>150.81168131073289</c:v>
                </c:pt>
                <c:pt idx="6159">
                  <c:v>150.81168131073289</c:v>
                </c:pt>
                <c:pt idx="6160">
                  <c:v>150.81168131073289</c:v>
                </c:pt>
                <c:pt idx="6161">
                  <c:v>136.89379197296077</c:v>
                </c:pt>
                <c:pt idx="6162">
                  <c:v>158.04778411919315</c:v>
                </c:pt>
                <c:pt idx="6163">
                  <c:v>190.33608773564319</c:v>
                </c:pt>
                <c:pt idx="6164">
                  <c:v>208.70650201432116</c:v>
                </c:pt>
                <c:pt idx="6165">
                  <c:v>215.94260482278136</c:v>
                </c:pt>
                <c:pt idx="6166">
                  <c:v>227.07691629299907</c:v>
                </c:pt>
                <c:pt idx="6167">
                  <c:v>234.31301910145933</c:v>
                </c:pt>
                <c:pt idx="6168">
                  <c:v>234.31301910145933</c:v>
                </c:pt>
                <c:pt idx="6169">
                  <c:v>234.31301910145933</c:v>
                </c:pt>
                <c:pt idx="6170">
                  <c:v>234.31301910145933</c:v>
                </c:pt>
                <c:pt idx="6171">
                  <c:v>215.94260482278136</c:v>
                </c:pt>
                <c:pt idx="6172">
                  <c:v>197.57219054410345</c:v>
                </c:pt>
                <c:pt idx="6173">
                  <c:v>197.57219054410345</c:v>
                </c:pt>
                <c:pt idx="6174">
                  <c:v>197.57219054410345</c:v>
                </c:pt>
                <c:pt idx="6175">
                  <c:v>197.57219054410345</c:v>
                </c:pt>
                <c:pt idx="6176">
                  <c:v>197.57219054410345</c:v>
                </c:pt>
                <c:pt idx="6177">
                  <c:v>183.65430120633133</c:v>
                </c:pt>
                <c:pt idx="6178">
                  <c:v>183.65430120633133</c:v>
                </c:pt>
                <c:pt idx="6179">
                  <c:v>134.66453038455467</c:v>
                </c:pt>
                <c:pt idx="6180">
                  <c:v>134.66453038455467</c:v>
                </c:pt>
                <c:pt idx="6181">
                  <c:v>148.58241972232682</c:v>
                </c:pt>
                <c:pt idx="6182">
                  <c:v>134.66453038455467</c:v>
                </c:pt>
                <c:pt idx="6183">
                  <c:v>134.66453038455467</c:v>
                </c:pt>
                <c:pt idx="6184">
                  <c:v>134.66453038455467</c:v>
                </c:pt>
                <c:pt idx="6185">
                  <c:v>134.66453038455467</c:v>
                </c:pt>
                <c:pt idx="6186">
                  <c:v>117.96306317922812</c:v>
                </c:pt>
                <c:pt idx="6187">
                  <c:v>117.96306317922812</c:v>
                </c:pt>
                <c:pt idx="6188">
                  <c:v>141.90063319301493</c:v>
                </c:pt>
                <c:pt idx="6189">
                  <c:v>141.90063319301493</c:v>
                </c:pt>
                <c:pt idx="6190">
                  <c:v>125.19916598768837</c:v>
                </c:pt>
                <c:pt idx="6191">
                  <c:v>125.19916598768837</c:v>
                </c:pt>
                <c:pt idx="6192">
                  <c:v>149.13673600147513</c:v>
                </c:pt>
                <c:pt idx="6193">
                  <c:v>191.44472029393984</c:v>
                </c:pt>
                <c:pt idx="6194">
                  <c:v>170.29072814770754</c:v>
                </c:pt>
                <c:pt idx="6195">
                  <c:v>170.29072814770754</c:v>
                </c:pt>
                <c:pt idx="6196">
                  <c:v>170.29072814770754</c:v>
                </c:pt>
                <c:pt idx="6197">
                  <c:v>149.13673600147513</c:v>
                </c:pt>
                <c:pt idx="6198">
                  <c:v>125.19916598768837</c:v>
                </c:pt>
                <c:pt idx="6199">
                  <c:v>125.19916598768837</c:v>
                </c:pt>
                <c:pt idx="6200">
                  <c:v>125.19916598768837</c:v>
                </c:pt>
                <c:pt idx="6201">
                  <c:v>125.19916598768837</c:v>
                </c:pt>
                <c:pt idx="6202">
                  <c:v>101.26159597390154</c:v>
                </c:pt>
                <c:pt idx="6203">
                  <c:v>117.96306317922812</c:v>
                </c:pt>
                <c:pt idx="6204">
                  <c:v>117.96306317922812</c:v>
                </c:pt>
                <c:pt idx="6205">
                  <c:v>117.96306317922812</c:v>
                </c:pt>
                <c:pt idx="6206">
                  <c:v>101.26159597390154</c:v>
                </c:pt>
                <c:pt idx="6207">
                  <c:v>101.26159597390154</c:v>
                </c:pt>
                <c:pt idx="6208">
                  <c:v>101.26159597390154</c:v>
                </c:pt>
                <c:pt idx="6209">
                  <c:v>101.26159597390154</c:v>
                </c:pt>
                <c:pt idx="6210">
                  <c:v>101.26159597390154</c:v>
                </c:pt>
                <c:pt idx="6211">
                  <c:v>108.49769878236179</c:v>
                </c:pt>
                <c:pt idx="6212">
                  <c:v>156.37283880993539</c:v>
                </c:pt>
                <c:pt idx="6213">
                  <c:v>177.52683095616774</c:v>
                </c:pt>
                <c:pt idx="6214">
                  <c:v>198.6808231024001</c:v>
                </c:pt>
                <c:pt idx="6215">
                  <c:v>217.0512373810781</c:v>
                </c:pt>
                <c:pt idx="6216">
                  <c:v>217.0512373810781</c:v>
                </c:pt>
                <c:pt idx="6217">
                  <c:v>217.0512373810781</c:v>
                </c:pt>
                <c:pt idx="6218">
                  <c:v>217.0512373810781</c:v>
                </c:pt>
                <c:pt idx="6219">
                  <c:v>217.0512373810781</c:v>
                </c:pt>
                <c:pt idx="6220">
                  <c:v>184.762933764628</c:v>
                </c:pt>
                <c:pt idx="6221">
                  <c:v>146.90747441306902</c:v>
                </c:pt>
                <c:pt idx="6222">
                  <c:v>146.90747441306902</c:v>
                </c:pt>
                <c:pt idx="6223">
                  <c:v>122.96990439928226</c:v>
                </c:pt>
                <c:pt idx="6224">
                  <c:v>146.90747441306902</c:v>
                </c:pt>
                <c:pt idx="6225">
                  <c:v>139.67137160460882</c:v>
                </c:pt>
                <c:pt idx="6226">
                  <c:v>139.67137160460882</c:v>
                </c:pt>
                <c:pt idx="6227">
                  <c:v>139.67137160460882</c:v>
                </c:pt>
                <c:pt idx="6228">
                  <c:v>139.67137160460882</c:v>
                </c:pt>
                <c:pt idx="6229">
                  <c:v>139.67137160460882</c:v>
                </c:pt>
                <c:pt idx="6230">
                  <c:v>139.67137160460882</c:v>
                </c:pt>
                <c:pt idx="6231">
                  <c:v>139.67137160460882</c:v>
                </c:pt>
                <c:pt idx="6232">
                  <c:v>122.96990439928226</c:v>
                </c:pt>
                <c:pt idx="6233">
                  <c:v>122.96990439928226</c:v>
                </c:pt>
                <c:pt idx="6234">
                  <c:v>122.96990439928226</c:v>
                </c:pt>
                <c:pt idx="6235">
                  <c:v>146.90747441306902</c:v>
                </c:pt>
                <c:pt idx="6236">
                  <c:v>168.06146655930141</c:v>
                </c:pt>
                <c:pt idx="6237">
                  <c:v>168.06146655930141</c:v>
                </c:pt>
                <c:pt idx="6238">
                  <c:v>191.99903657308826</c:v>
                </c:pt>
                <c:pt idx="6239">
                  <c:v>191.99903657308826</c:v>
                </c:pt>
                <c:pt idx="6240">
                  <c:v>191.99903657308826</c:v>
                </c:pt>
                <c:pt idx="6241">
                  <c:v>210.36945085176615</c:v>
                </c:pt>
                <c:pt idx="6242">
                  <c:v>224.2873401895383</c:v>
                </c:pt>
                <c:pt idx="6243">
                  <c:v>205.91692591086036</c:v>
                </c:pt>
                <c:pt idx="6244">
                  <c:v>184.762933764628</c:v>
                </c:pt>
                <c:pt idx="6245">
                  <c:v>168.06146655930141</c:v>
                </c:pt>
                <c:pt idx="6246">
                  <c:v>146.90747441306902</c:v>
                </c:pt>
                <c:pt idx="6247">
                  <c:v>168.06146655930141</c:v>
                </c:pt>
                <c:pt idx="6248">
                  <c:v>130.20600720774246</c:v>
                </c:pt>
                <c:pt idx="6249">
                  <c:v>146.90747441306902</c:v>
                </c:pt>
                <c:pt idx="6250">
                  <c:v>146.90747441306902</c:v>
                </c:pt>
                <c:pt idx="6251">
                  <c:v>122.96990439928226</c:v>
                </c:pt>
                <c:pt idx="6252">
                  <c:v>122.96990439928226</c:v>
                </c:pt>
                <c:pt idx="6253">
                  <c:v>122.96990439928226</c:v>
                </c:pt>
                <c:pt idx="6254">
                  <c:v>122.96990439928226</c:v>
                </c:pt>
                <c:pt idx="6255">
                  <c:v>146.90747441306902</c:v>
                </c:pt>
                <c:pt idx="6256">
                  <c:v>146.90747441306902</c:v>
                </c:pt>
                <c:pt idx="6257">
                  <c:v>146.90747441306902</c:v>
                </c:pt>
                <c:pt idx="6258">
                  <c:v>146.90747441306902</c:v>
                </c:pt>
                <c:pt idx="6259">
                  <c:v>130.20600720774246</c:v>
                </c:pt>
                <c:pt idx="6260">
                  <c:v>130.20600720774246</c:v>
                </c:pt>
                <c:pt idx="6261">
                  <c:v>130.20600720774246</c:v>
                </c:pt>
                <c:pt idx="6262">
                  <c:v>146.90747441306902</c:v>
                </c:pt>
                <c:pt idx="6263">
                  <c:v>122.96990439928226</c:v>
                </c:pt>
                <c:pt idx="6264">
                  <c:v>122.96990439928226</c:v>
                </c:pt>
                <c:pt idx="6265">
                  <c:v>146.90747441306902</c:v>
                </c:pt>
                <c:pt idx="6266">
                  <c:v>146.90747441306902</c:v>
                </c:pt>
                <c:pt idx="6267">
                  <c:v>122.96990439928226</c:v>
                </c:pt>
                <c:pt idx="6268">
                  <c:v>122.96990439928226</c:v>
                </c:pt>
                <c:pt idx="6269">
                  <c:v>146.90747441306902</c:v>
                </c:pt>
                <c:pt idx="6270">
                  <c:v>139.67137160460882</c:v>
                </c:pt>
                <c:pt idx="6271">
                  <c:v>122.96990439928226</c:v>
                </c:pt>
                <c:pt idx="6272">
                  <c:v>139.67137160460882</c:v>
                </c:pt>
                <c:pt idx="6273">
                  <c:v>115.733801590822</c:v>
                </c:pt>
                <c:pt idx="6274">
                  <c:v>115.733801590822</c:v>
                </c:pt>
                <c:pt idx="6275">
                  <c:v>132.43526879614856</c:v>
                </c:pt>
                <c:pt idx="6276">
                  <c:v>132.43526879614856</c:v>
                </c:pt>
                <c:pt idx="6277">
                  <c:v>132.43526879614856</c:v>
                </c:pt>
                <c:pt idx="6278">
                  <c:v>125.19916598768837</c:v>
                </c:pt>
                <c:pt idx="6279">
                  <c:v>125.19916598768837</c:v>
                </c:pt>
                <c:pt idx="6280">
                  <c:v>125.19916598768837</c:v>
                </c:pt>
                <c:pt idx="6281">
                  <c:v>141.90063319301493</c:v>
                </c:pt>
                <c:pt idx="6282">
                  <c:v>143.56958026636627</c:v>
                </c:pt>
                <c:pt idx="6283">
                  <c:v>156.37283880993539</c:v>
                </c:pt>
                <c:pt idx="6284">
                  <c:v>156.37283880993539</c:v>
                </c:pt>
                <c:pt idx="6285">
                  <c:v>177.52683095616774</c:v>
                </c:pt>
                <c:pt idx="6286">
                  <c:v>177.52683095616774</c:v>
                </c:pt>
                <c:pt idx="6287">
                  <c:v>198.6808231024001</c:v>
                </c:pt>
                <c:pt idx="6288">
                  <c:v>217.0512373810781</c:v>
                </c:pt>
                <c:pt idx="6289">
                  <c:v>217.0512373810781</c:v>
                </c:pt>
                <c:pt idx="6290">
                  <c:v>198.6808231024001</c:v>
                </c:pt>
                <c:pt idx="6291">
                  <c:v>217.0512373810781</c:v>
                </c:pt>
                <c:pt idx="6292">
                  <c:v>198.6808231024001</c:v>
                </c:pt>
                <c:pt idx="6293">
                  <c:v>163.60894161839559</c:v>
                </c:pt>
                <c:pt idx="6294">
                  <c:v>177.52683095616774</c:v>
                </c:pt>
                <c:pt idx="6295">
                  <c:v>177.52683095616774</c:v>
                </c:pt>
                <c:pt idx="6296">
                  <c:v>163.60894161839559</c:v>
                </c:pt>
                <c:pt idx="6297">
                  <c:v>156.37283880993539</c:v>
                </c:pt>
                <c:pt idx="6298">
                  <c:v>156.37283880993539</c:v>
                </c:pt>
                <c:pt idx="6299">
                  <c:v>156.37283880993539</c:v>
                </c:pt>
                <c:pt idx="6300">
                  <c:v>139.67137160460882</c:v>
                </c:pt>
                <c:pt idx="6301">
                  <c:v>139.67137160460882</c:v>
                </c:pt>
                <c:pt idx="6302">
                  <c:v>139.67137160460882</c:v>
                </c:pt>
                <c:pt idx="6303">
                  <c:v>156.37283880993539</c:v>
                </c:pt>
                <c:pt idx="6304">
                  <c:v>156.37283880993539</c:v>
                </c:pt>
                <c:pt idx="6305">
                  <c:v>139.67137160460882</c:v>
                </c:pt>
                <c:pt idx="6306">
                  <c:v>163.60894161839559</c:v>
                </c:pt>
                <c:pt idx="6307">
                  <c:v>184.762933764628</c:v>
                </c:pt>
                <c:pt idx="6308">
                  <c:v>184.762933764628</c:v>
                </c:pt>
                <c:pt idx="6309">
                  <c:v>205.91692591086036</c:v>
                </c:pt>
                <c:pt idx="6310">
                  <c:v>205.91692591086036</c:v>
                </c:pt>
                <c:pt idx="6311">
                  <c:v>224.2873401895383</c:v>
                </c:pt>
                <c:pt idx="6312">
                  <c:v>205.91692591086036</c:v>
                </c:pt>
                <c:pt idx="6313">
                  <c:v>205.91692591086036</c:v>
                </c:pt>
                <c:pt idx="6314">
                  <c:v>242.65775446821621</c:v>
                </c:pt>
                <c:pt idx="6315">
                  <c:v>224.2873401895383</c:v>
                </c:pt>
                <c:pt idx="6316">
                  <c:v>224.2873401895383</c:v>
                </c:pt>
                <c:pt idx="6317">
                  <c:v>184.762933764628</c:v>
                </c:pt>
                <c:pt idx="6318">
                  <c:v>184.762933764628</c:v>
                </c:pt>
                <c:pt idx="6319">
                  <c:v>146.90747441306902</c:v>
                </c:pt>
                <c:pt idx="6320">
                  <c:v>163.60894161839559</c:v>
                </c:pt>
                <c:pt idx="6321">
                  <c:v>146.90747441306902</c:v>
                </c:pt>
                <c:pt idx="6322">
                  <c:v>146.90747441306902</c:v>
                </c:pt>
                <c:pt idx="6323">
                  <c:v>163.60894161839559</c:v>
                </c:pt>
                <c:pt idx="6324">
                  <c:v>163.60894161839559</c:v>
                </c:pt>
                <c:pt idx="6325">
                  <c:v>146.90747441306902</c:v>
                </c:pt>
                <c:pt idx="6326">
                  <c:v>146.90747441306902</c:v>
                </c:pt>
                <c:pt idx="6327">
                  <c:v>163.60894161839559</c:v>
                </c:pt>
                <c:pt idx="6328">
                  <c:v>146.90747441306902</c:v>
                </c:pt>
                <c:pt idx="6329">
                  <c:v>146.90747441306902</c:v>
                </c:pt>
                <c:pt idx="6330">
                  <c:v>146.90747441306902</c:v>
                </c:pt>
                <c:pt idx="6331">
                  <c:v>168.06146655930141</c:v>
                </c:pt>
                <c:pt idx="6332">
                  <c:v>168.06146655930141</c:v>
                </c:pt>
                <c:pt idx="6333">
                  <c:v>210.36945085176615</c:v>
                </c:pt>
                <c:pt idx="6334">
                  <c:v>210.36945085176615</c:v>
                </c:pt>
                <c:pt idx="6335">
                  <c:v>231.5234429979985</c:v>
                </c:pt>
                <c:pt idx="6336">
                  <c:v>242.65775446821621</c:v>
                </c:pt>
                <c:pt idx="6337">
                  <c:v>272.16248021711186</c:v>
                </c:pt>
                <c:pt idx="6338">
                  <c:v>256.57564380598831</c:v>
                </c:pt>
                <c:pt idx="6339">
                  <c:v>242.65775446821621</c:v>
                </c:pt>
                <c:pt idx="6340">
                  <c:v>191.99903657308826</c:v>
                </c:pt>
                <c:pt idx="6341">
                  <c:v>194.78261444064267</c:v>
                </c:pt>
                <c:pt idx="6342">
                  <c:v>168.06146655930141</c:v>
                </c:pt>
                <c:pt idx="6343">
                  <c:v>168.06146655930141</c:v>
                </c:pt>
                <c:pt idx="6344">
                  <c:v>146.90747441306902</c:v>
                </c:pt>
                <c:pt idx="6345">
                  <c:v>146.90747441306902</c:v>
                </c:pt>
                <c:pt idx="6346">
                  <c:v>146.90747441306902</c:v>
                </c:pt>
                <c:pt idx="6347">
                  <c:v>146.90747441306902</c:v>
                </c:pt>
                <c:pt idx="6348">
                  <c:v>146.90747441306902</c:v>
                </c:pt>
                <c:pt idx="6349">
                  <c:v>146.90747441306902</c:v>
                </c:pt>
                <c:pt idx="6350">
                  <c:v>146.90747441306902</c:v>
                </c:pt>
                <c:pt idx="6351">
                  <c:v>146.90747441306902</c:v>
                </c:pt>
                <c:pt idx="6352">
                  <c:v>146.90747441306902</c:v>
                </c:pt>
                <c:pt idx="6353">
                  <c:v>146.90747441306902</c:v>
                </c:pt>
                <c:pt idx="6354">
                  <c:v>168.06146655930141</c:v>
                </c:pt>
                <c:pt idx="6355">
                  <c:v>168.06146655930141</c:v>
                </c:pt>
                <c:pt idx="6356">
                  <c:v>154.14357722152928</c:v>
                </c:pt>
                <c:pt idx="6357">
                  <c:v>175.29756936776167</c:v>
                </c:pt>
                <c:pt idx="6358">
                  <c:v>175.29756936776167</c:v>
                </c:pt>
                <c:pt idx="6359">
                  <c:v>231.5234429979985</c:v>
                </c:pt>
                <c:pt idx="6360">
                  <c:v>210.36945085176615</c:v>
                </c:pt>
                <c:pt idx="6361">
                  <c:v>199.23513938154846</c:v>
                </c:pt>
                <c:pt idx="6362">
                  <c:v>191.99903657308826</c:v>
                </c:pt>
                <c:pt idx="6363">
                  <c:v>175.29756936776167</c:v>
                </c:pt>
                <c:pt idx="6364">
                  <c:v>168.06146655930141</c:v>
                </c:pt>
                <c:pt idx="6365">
                  <c:v>168.06146655930141</c:v>
                </c:pt>
                <c:pt idx="6366">
                  <c:v>191.44472029393984</c:v>
                </c:pt>
                <c:pt idx="6367">
                  <c:v>170.29072814770754</c:v>
                </c:pt>
                <c:pt idx="6368">
                  <c:v>156.37283880993539</c:v>
                </c:pt>
                <c:pt idx="6369">
                  <c:v>156.37283880993539</c:v>
                </c:pt>
                <c:pt idx="6370">
                  <c:v>156.37283880993539</c:v>
                </c:pt>
                <c:pt idx="6371">
                  <c:v>156.37283880993539</c:v>
                </c:pt>
                <c:pt idx="6372">
                  <c:v>156.37283880993539</c:v>
                </c:pt>
                <c:pt idx="6373">
                  <c:v>139.67137160460882</c:v>
                </c:pt>
                <c:pt idx="6374">
                  <c:v>156.37283880993539</c:v>
                </c:pt>
                <c:pt idx="6375">
                  <c:v>139.67137160460882</c:v>
                </c:pt>
                <c:pt idx="6376">
                  <c:v>139.67137160460882</c:v>
                </c:pt>
                <c:pt idx="6377">
                  <c:v>139.67137160460882</c:v>
                </c:pt>
                <c:pt idx="6378">
                  <c:v>146.90747441306902</c:v>
                </c:pt>
                <c:pt idx="6379">
                  <c:v>146.90747441306902</c:v>
                </c:pt>
                <c:pt idx="6380">
                  <c:v>146.90747441306902</c:v>
                </c:pt>
                <c:pt idx="6381">
                  <c:v>191.99903657308826</c:v>
                </c:pt>
                <c:pt idx="6382">
                  <c:v>210.36945085176615</c:v>
                </c:pt>
                <c:pt idx="6383">
                  <c:v>231.5234429979985</c:v>
                </c:pt>
                <c:pt idx="6384">
                  <c:v>272.16248021711186</c:v>
                </c:pt>
                <c:pt idx="6385">
                  <c:v>242.65775446821621</c:v>
                </c:pt>
                <c:pt idx="6386">
                  <c:v>242.65775446821621</c:v>
                </c:pt>
                <c:pt idx="6387">
                  <c:v>242.65775446821621</c:v>
                </c:pt>
                <c:pt idx="6388">
                  <c:v>191.99903657308826</c:v>
                </c:pt>
                <c:pt idx="6389">
                  <c:v>191.99903657308826</c:v>
                </c:pt>
                <c:pt idx="6390">
                  <c:v>170.29072814770754</c:v>
                </c:pt>
                <c:pt idx="6391">
                  <c:v>156.37283880993539</c:v>
                </c:pt>
                <c:pt idx="6392">
                  <c:v>156.37283880993539</c:v>
                </c:pt>
                <c:pt idx="6393">
                  <c:v>139.67137160460882</c:v>
                </c:pt>
                <c:pt idx="6394">
                  <c:v>139.67137160460882</c:v>
                </c:pt>
                <c:pt idx="6395">
                  <c:v>122.96990439928226</c:v>
                </c:pt>
                <c:pt idx="6396">
                  <c:v>122.96990439928226</c:v>
                </c:pt>
                <c:pt idx="6397">
                  <c:v>139.67137160460882</c:v>
                </c:pt>
                <c:pt idx="6398">
                  <c:v>156.37283880993539</c:v>
                </c:pt>
                <c:pt idx="6399">
                  <c:v>156.37283880993539</c:v>
                </c:pt>
                <c:pt idx="6400">
                  <c:v>156.37283880993539</c:v>
                </c:pt>
                <c:pt idx="6401">
                  <c:v>156.37283880993539</c:v>
                </c:pt>
                <c:pt idx="6402">
                  <c:v>170.29072814770754</c:v>
                </c:pt>
                <c:pt idx="6403">
                  <c:v>191.44472029393984</c:v>
                </c:pt>
                <c:pt idx="6404">
                  <c:v>234.86733538060767</c:v>
                </c:pt>
                <c:pt idx="6405">
                  <c:v>238.76554404236512</c:v>
                </c:pt>
                <c:pt idx="6406">
                  <c:v>253.23774965928564</c:v>
                </c:pt>
                <c:pt idx="6407">
                  <c:v>246.00164685082538</c:v>
                </c:pt>
                <c:pt idx="6408">
                  <c:v>288.30963114329012</c:v>
                </c:pt>
                <c:pt idx="6409">
                  <c:v>305.01109834861666</c:v>
                </c:pt>
                <c:pt idx="6410">
                  <c:v>316.14540981883437</c:v>
                </c:pt>
                <c:pt idx="6411">
                  <c:v>292.20783980504763</c:v>
                </c:pt>
                <c:pt idx="6412">
                  <c:v>301.6732042019139</c:v>
                </c:pt>
                <c:pt idx="6413">
                  <c:v>269.38490058546381</c:v>
                </c:pt>
                <c:pt idx="6414">
                  <c:v>253.79806417434031</c:v>
                </c:pt>
                <c:pt idx="6415">
                  <c:v>238.21122776321678</c:v>
                </c:pt>
                <c:pt idx="6416">
                  <c:v>197.57219054410345</c:v>
                </c:pt>
                <c:pt idx="6417">
                  <c:v>158.04778411919315</c:v>
                </c:pt>
                <c:pt idx="6418">
                  <c:v>141.34631691386662</c:v>
                </c:pt>
                <c:pt idx="6419">
                  <c:v>158.04778411919315</c:v>
                </c:pt>
                <c:pt idx="6420">
                  <c:v>141.34631691386662</c:v>
                </c:pt>
                <c:pt idx="6421">
                  <c:v>141.34631691386662</c:v>
                </c:pt>
                <c:pt idx="6422">
                  <c:v>141.34631691386662</c:v>
                </c:pt>
                <c:pt idx="6423">
                  <c:v>141.34631691386662</c:v>
                </c:pt>
                <c:pt idx="6424">
                  <c:v>141.34631691386662</c:v>
                </c:pt>
                <c:pt idx="6425">
                  <c:v>141.34631691386662</c:v>
                </c:pt>
                <c:pt idx="6426">
                  <c:v>165.28388692765336</c:v>
                </c:pt>
                <c:pt idx="6427">
                  <c:v>183.65430120633133</c:v>
                </c:pt>
                <c:pt idx="6428">
                  <c:v>223.17870763124162</c:v>
                </c:pt>
                <c:pt idx="6429">
                  <c:v>257.13595832104312</c:v>
                </c:pt>
                <c:pt idx="6430">
                  <c:v>257.13595832104312</c:v>
                </c:pt>
                <c:pt idx="6431">
                  <c:v>292.20783980504763</c:v>
                </c:pt>
                <c:pt idx="6432">
                  <c:v>284.97173699658737</c:v>
                </c:pt>
                <c:pt idx="6433">
                  <c:v>276.62100339392407</c:v>
                </c:pt>
                <c:pt idx="6434">
                  <c:v>261.03416698280051</c:v>
                </c:pt>
                <c:pt idx="6435">
                  <c:v>261.03416698280051</c:v>
                </c:pt>
                <c:pt idx="6436">
                  <c:v>257.69627283609776</c:v>
                </c:pt>
                <c:pt idx="6437">
                  <c:v>234.87333361651403</c:v>
                </c:pt>
                <c:pt idx="6438">
                  <c:v>234.87333361651403</c:v>
                </c:pt>
                <c:pt idx="6439">
                  <c:v>219.28649720539053</c:v>
                </c:pt>
                <c:pt idx="6440">
                  <c:v>219.28649720539053</c:v>
                </c:pt>
                <c:pt idx="6441">
                  <c:v>219.28649720539053</c:v>
                </c:pt>
                <c:pt idx="6442">
                  <c:v>189.78177145649488</c:v>
                </c:pt>
                <c:pt idx="6443">
                  <c:v>171.41135717781688</c:v>
                </c:pt>
                <c:pt idx="6444">
                  <c:v>175.30956583957442</c:v>
                </c:pt>
                <c:pt idx="6445">
                  <c:v>186.44387730979213</c:v>
                </c:pt>
                <c:pt idx="6446">
                  <c:v>181.99135236888631</c:v>
                </c:pt>
                <c:pt idx="6447">
                  <c:v>170.85704089866857</c:v>
                </c:pt>
                <c:pt idx="6448">
                  <c:v>149.70304875243622</c:v>
                </c:pt>
                <c:pt idx="6449">
                  <c:v>149.70304875243622</c:v>
                </c:pt>
                <c:pt idx="6450">
                  <c:v>117.41474513598614</c:v>
                </c:pt>
                <c:pt idx="6451">
                  <c:v>100.71327793065959</c:v>
                </c:pt>
                <c:pt idx="6452">
                  <c:v>117.41474513598614</c:v>
                </c:pt>
                <c:pt idx="6453">
                  <c:v>93.477175122199384</c:v>
                </c:pt>
                <c:pt idx="6454">
                  <c:v>100.71327793065959</c:v>
                </c:pt>
                <c:pt idx="6455">
                  <c:v>100.71327793065959</c:v>
                </c:pt>
                <c:pt idx="6456">
                  <c:v>138.56873728221854</c:v>
                </c:pt>
                <c:pt idx="6457">
                  <c:v>138.56873728221854</c:v>
                </c:pt>
                <c:pt idx="6458">
                  <c:v>117.41474513598614</c:v>
                </c:pt>
                <c:pt idx="6459">
                  <c:v>117.41474513598614</c:v>
                </c:pt>
                <c:pt idx="6460">
                  <c:v>79.559285784427246</c:v>
                </c:pt>
                <c:pt idx="6461">
                  <c:v>93.477175122199384</c:v>
                </c:pt>
                <c:pt idx="6462">
                  <c:v>72.323182975966986</c:v>
                </c:pt>
                <c:pt idx="6463">
                  <c:v>72.323182975966986</c:v>
                </c:pt>
                <c:pt idx="6464">
                  <c:v>55.621715770640407</c:v>
                </c:pt>
                <c:pt idx="6465">
                  <c:v>55.621715770640407</c:v>
                </c:pt>
                <c:pt idx="6466">
                  <c:v>55.621715770640407</c:v>
                </c:pt>
                <c:pt idx="6467">
                  <c:v>65.087080167506784</c:v>
                </c:pt>
                <c:pt idx="6468">
                  <c:v>65.087080167506784</c:v>
                </c:pt>
                <c:pt idx="6469">
                  <c:v>65.087080167506784</c:v>
                </c:pt>
                <c:pt idx="6470">
                  <c:v>65.087080167506784</c:v>
                </c:pt>
                <c:pt idx="6471">
                  <c:v>57.850977359046517</c:v>
                </c:pt>
                <c:pt idx="6472">
                  <c:v>74.552444564373062</c:v>
                </c:pt>
                <c:pt idx="6473">
                  <c:v>95.706436710605473</c:v>
                </c:pt>
                <c:pt idx="6474">
                  <c:v>95.706436710605473</c:v>
                </c:pt>
                <c:pt idx="6475">
                  <c:v>102.94253951906568</c:v>
                </c:pt>
                <c:pt idx="6476">
                  <c:v>116.86042885683783</c:v>
                </c:pt>
                <c:pt idx="6477">
                  <c:v>138.0144210030702</c:v>
                </c:pt>
                <c:pt idx="6478">
                  <c:v>156.38483528174811</c:v>
                </c:pt>
                <c:pt idx="6479">
                  <c:v>156.38483528174811</c:v>
                </c:pt>
                <c:pt idx="6480">
                  <c:v>89.024650181293524</c:v>
                </c:pt>
                <c:pt idx="6481">
                  <c:v>89.024650181293524</c:v>
                </c:pt>
                <c:pt idx="6482">
                  <c:v>72.323182975966986</c:v>
                </c:pt>
                <c:pt idx="6483">
                  <c:v>72.323182975966986</c:v>
                </c:pt>
                <c:pt idx="6484">
                  <c:v>89.024650181293524</c:v>
                </c:pt>
                <c:pt idx="6485">
                  <c:v>110.17864232752594</c:v>
                </c:pt>
                <c:pt idx="6486">
                  <c:v>102.94253951906568</c:v>
                </c:pt>
                <c:pt idx="6487">
                  <c:v>116.86042885683783</c:v>
                </c:pt>
                <c:pt idx="6488">
                  <c:v>89.024650181293524</c:v>
                </c:pt>
                <c:pt idx="6489">
                  <c:v>89.024650181293524</c:v>
                </c:pt>
                <c:pt idx="6490">
                  <c:v>65.087080167506784</c:v>
                </c:pt>
                <c:pt idx="6491">
                  <c:v>89.024650181293524</c:v>
                </c:pt>
                <c:pt idx="6492">
                  <c:v>102.94253951906568</c:v>
                </c:pt>
                <c:pt idx="6493">
                  <c:v>89.024650181293524</c:v>
                </c:pt>
                <c:pt idx="6494">
                  <c:v>65.087080167506784</c:v>
                </c:pt>
                <c:pt idx="6495">
                  <c:v>102.94253951906568</c:v>
                </c:pt>
                <c:pt idx="6496">
                  <c:v>116.86042885683783</c:v>
                </c:pt>
                <c:pt idx="6497">
                  <c:v>116.86042885683783</c:v>
                </c:pt>
                <c:pt idx="6498">
                  <c:v>116.86042885683783</c:v>
                </c:pt>
                <c:pt idx="6499">
                  <c:v>145.2505238115304</c:v>
                </c:pt>
                <c:pt idx="6500">
                  <c:v>145.2505238115304</c:v>
                </c:pt>
                <c:pt idx="6501">
                  <c:v>131.33263447375828</c:v>
                </c:pt>
                <c:pt idx="6502">
                  <c:v>131.33263447375828</c:v>
                </c:pt>
                <c:pt idx="6503">
                  <c:v>149.70304875243622</c:v>
                </c:pt>
                <c:pt idx="6504">
                  <c:v>117.41474513598614</c:v>
                </c:pt>
                <c:pt idx="6505">
                  <c:v>117.41474513598614</c:v>
                </c:pt>
                <c:pt idx="6506">
                  <c:v>117.41474513598614</c:v>
                </c:pt>
                <c:pt idx="6507">
                  <c:v>117.41474513598614</c:v>
                </c:pt>
                <c:pt idx="6508">
                  <c:v>117.41474513598614</c:v>
                </c:pt>
                <c:pt idx="6509">
                  <c:v>117.41474513598614</c:v>
                </c:pt>
                <c:pt idx="6510">
                  <c:v>100.71327793065959</c:v>
                </c:pt>
                <c:pt idx="6511">
                  <c:v>100.71327793065959</c:v>
                </c:pt>
                <c:pt idx="6512">
                  <c:v>100.71327793065959</c:v>
                </c:pt>
                <c:pt idx="6513">
                  <c:v>100.71327793065959</c:v>
                </c:pt>
                <c:pt idx="6514">
                  <c:v>86.795388592887448</c:v>
                </c:pt>
                <c:pt idx="6515">
                  <c:v>86.795388592887448</c:v>
                </c:pt>
                <c:pt idx="6516">
                  <c:v>86.795388592887448</c:v>
                </c:pt>
                <c:pt idx="6517">
                  <c:v>100.71327793065959</c:v>
                </c:pt>
                <c:pt idx="6518">
                  <c:v>100.71327793065959</c:v>
                </c:pt>
                <c:pt idx="6519">
                  <c:v>100.71327793065959</c:v>
                </c:pt>
                <c:pt idx="6520">
                  <c:v>100.71327793065959</c:v>
                </c:pt>
                <c:pt idx="6521">
                  <c:v>107.94938073911985</c:v>
                </c:pt>
                <c:pt idx="6522">
                  <c:v>129.10337288535217</c:v>
                </c:pt>
                <c:pt idx="6523">
                  <c:v>164.17525436935668</c:v>
                </c:pt>
                <c:pt idx="6524">
                  <c:v>171.41135717781688</c:v>
                </c:pt>
                <c:pt idx="6525">
                  <c:v>201.4703992058609</c:v>
                </c:pt>
                <c:pt idx="6526">
                  <c:v>230.97512495475658</c:v>
                </c:pt>
                <c:pt idx="6527">
                  <c:v>230.97512495475658</c:v>
                </c:pt>
                <c:pt idx="6528">
                  <c:v>246.56196136588005</c:v>
                </c:pt>
                <c:pt idx="6529">
                  <c:v>238.21122776321678</c:v>
                </c:pt>
                <c:pt idx="6530">
                  <c:v>238.21122776321678</c:v>
                </c:pt>
                <c:pt idx="6531">
                  <c:v>219.84081348453887</c:v>
                </c:pt>
                <c:pt idx="6532">
                  <c:v>201.4703992058609</c:v>
                </c:pt>
                <c:pt idx="6533">
                  <c:v>183.09998492718299</c:v>
                </c:pt>
                <c:pt idx="6534">
                  <c:v>183.09998492718299</c:v>
                </c:pt>
                <c:pt idx="6535">
                  <c:v>164.72957064850505</c:v>
                </c:pt>
                <c:pt idx="6536">
                  <c:v>164.72957064850505</c:v>
                </c:pt>
                <c:pt idx="6537">
                  <c:v>143.57557850227263</c:v>
                </c:pt>
                <c:pt idx="6538">
                  <c:v>143.57557850227263</c:v>
                </c:pt>
                <c:pt idx="6539">
                  <c:v>143.57557850227263</c:v>
                </c:pt>
                <c:pt idx="6540">
                  <c:v>122.42158635604031</c:v>
                </c:pt>
                <c:pt idx="6541">
                  <c:v>122.42158635604031</c:v>
                </c:pt>
                <c:pt idx="6542">
                  <c:v>98.484016342253469</c:v>
                </c:pt>
                <c:pt idx="6543">
                  <c:v>115.18548354758005</c:v>
                </c:pt>
                <c:pt idx="6544">
                  <c:v>115.18548354758005</c:v>
                </c:pt>
                <c:pt idx="6545">
                  <c:v>136.33947569381243</c:v>
                </c:pt>
                <c:pt idx="6546">
                  <c:v>197.01787426495514</c:v>
                </c:pt>
                <c:pt idx="6547">
                  <c:v>212.60471067607861</c:v>
                </c:pt>
                <c:pt idx="6548">
                  <c:v>230.97512495475658</c:v>
                </c:pt>
                <c:pt idx="6549">
                  <c:v>273.28310924722132</c:v>
                </c:pt>
                <c:pt idx="6550">
                  <c:v>288.86994565834482</c:v>
                </c:pt>
                <c:pt idx="6551">
                  <c:v>301.6732042019139</c:v>
                </c:pt>
                <c:pt idx="6552">
                  <c:v>301.6732042019139</c:v>
                </c:pt>
                <c:pt idx="6553">
                  <c:v>284.97173699658737</c:v>
                </c:pt>
                <c:pt idx="6554">
                  <c:v>284.97173699658737</c:v>
                </c:pt>
                <c:pt idx="6555">
                  <c:v>284.97173699658737</c:v>
                </c:pt>
                <c:pt idx="6556">
                  <c:v>253.79806417434031</c:v>
                </c:pt>
                <c:pt idx="6557">
                  <c:v>238.21122776321678</c:v>
                </c:pt>
                <c:pt idx="6558">
                  <c:v>158.04778411919315</c:v>
                </c:pt>
                <c:pt idx="6559">
                  <c:v>136.89379197296077</c:v>
                </c:pt>
                <c:pt idx="6560">
                  <c:v>171.96567345696531</c:v>
                </c:pt>
                <c:pt idx="6561">
                  <c:v>150.81168131073289</c:v>
                </c:pt>
                <c:pt idx="6562">
                  <c:v>164.72957064850505</c:v>
                </c:pt>
                <c:pt idx="6563">
                  <c:v>182.54566864803462</c:v>
                </c:pt>
                <c:pt idx="6564">
                  <c:v>164.17525436935668</c:v>
                </c:pt>
                <c:pt idx="6565">
                  <c:v>156.93915156089642</c:v>
                </c:pt>
                <c:pt idx="6566">
                  <c:v>170.85704089866857</c:v>
                </c:pt>
                <c:pt idx="6567">
                  <c:v>163.62093809020837</c:v>
                </c:pt>
                <c:pt idx="6568">
                  <c:v>145.2505238115304</c:v>
                </c:pt>
                <c:pt idx="6569">
                  <c:v>163.62093809020837</c:v>
                </c:pt>
                <c:pt idx="6570">
                  <c:v>170.85704089866857</c:v>
                </c:pt>
                <c:pt idx="6571">
                  <c:v>175.30956583957442</c:v>
                </c:pt>
                <c:pt idx="6572">
                  <c:v>227.63723080805383</c:v>
                </c:pt>
                <c:pt idx="6573">
                  <c:v>243.22406721917733</c:v>
                </c:pt>
                <c:pt idx="6574">
                  <c:v>250.46017002763759</c:v>
                </c:pt>
                <c:pt idx="6575">
                  <c:v>258.81090363030086</c:v>
                </c:pt>
                <c:pt idx="6576">
                  <c:v>274.39774004142436</c:v>
                </c:pt>
                <c:pt idx="6577">
                  <c:v>266.04700643876106</c:v>
                </c:pt>
                <c:pt idx="6578">
                  <c:v>257.69627283609776</c:v>
                </c:pt>
                <c:pt idx="6579">
                  <c:v>242.10943642497429</c:v>
                </c:pt>
                <c:pt idx="6580">
                  <c:v>201.4703992058609</c:v>
                </c:pt>
                <c:pt idx="6581">
                  <c:v>208.15218573517285</c:v>
                </c:pt>
                <c:pt idx="6582">
                  <c:v>150.81168131073289</c:v>
                </c:pt>
                <c:pt idx="6583">
                  <c:v>105.72011915071373</c:v>
                </c:pt>
                <c:pt idx="6584">
                  <c:v>122.42158635604031</c:v>
                </c:pt>
                <c:pt idx="6585">
                  <c:v>98.484016342253469</c:v>
                </c:pt>
                <c:pt idx="6586">
                  <c:v>98.484016342253469</c:v>
                </c:pt>
                <c:pt idx="6587">
                  <c:v>98.484016342253469</c:v>
                </c:pt>
                <c:pt idx="6588">
                  <c:v>91.247913533793266</c:v>
                </c:pt>
                <c:pt idx="6589">
                  <c:v>86.795388592887448</c:v>
                </c:pt>
                <c:pt idx="6590">
                  <c:v>86.795388592887448</c:v>
                </c:pt>
                <c:pt idx="6591">
                  <c:v>107.94938073911985</c:v>
                </c:pt>
                <c:pt idx="6592">
                  <c:v>91.247913533793266</c:v>
                </c:pt>
                <c:pt idx="6593">
                  <c:v>74.546446328466729</c:v>
                </c:pt>
                <c:pt idx="6594">
                  <c:v>122.42158635604031</c:v>
                </c:pt>
                <c:pt idx="6595">
                  <c:v>143.57557850227263</c:v>
                </c:pt>
                <c:pt idx="6596">
                  <c:v>183.09998492718299</c:v>
                </c:pt>
                <c:pt idx="6597">
                  <c:v>211.4900798818756</c:v>
                </c:pt>
                <c:pt idx="6598">
                  <c:v>253.79806417434031</c:v>
                </c:pt>
                <c:pt idx="6599">
                  <c:v>273.28310924722132</c:v>
                </c:pt>
                <c:pt idx="6600">
                  <c:v>269.38490058546381</c:v>
                </c:pt>
                <c:pt idx="6601">
                  <c:v>308.90930701037416</c:v>
                </c:pt>
                <c:pt idx="6602">
                  <c:v>293.32247059925061</c:v>
                </c:pt>
                <c:pt idx="6603">
                  <c:v>245.44733057167704</c:v>
                </c:pt>
                <c:pt idx="6604">
                  <c:v>219.84081348453887</c:v>
                </c:pt>
                <c:pt idx="6605">
                  <c:v>242.10943642497429</c:v>
                </c:pt>
                <c:pt idx="6606">
                  <c:v>243.22406721917733</c:v>
                </c:pt>
                <c:pt idx="6607">
                  <c:v>175.86388211872273</c:v>
                </c:pt>
                <c:pt idx="6608">
                  <c:v>175.86388211872273</c:v>
                </c:pt>
                <c:pt idx="6609">
                  <c:v>189.78177145649488</c:v>
                </c:pt>
                <c:pt idx="6610">
                  <c:v>157.49346784004479</c:v>
                </c:pt>
                <c:pt idx="6611">
                  <c:v>122.42158635604031</c:v>
                </c:pt>
                <c:pt idx="6612">
                  <c:v>122.42158635604031</c:v>
                </c:pt>
                <c:pt idx="6613">
                  <c:v>98.484016342253469</c:v>
                </c:pt>
                <c:pt idx="6614">
                  <c:v>74.546446328466729</c:v>
                </c:pt>
                <c:pt idx="6615">
                  <c:v>91.247913533793266</c:v>
                </c:pt>
                <c:pt idx="6616">
                  <c:v>74.546446328466729</c:v>
                </c:pt>
                <c:pt idx="6617">
                  <c:v>74.546446328466729</c:v>
                </c:pt>
                <c:pt idx="6618">
                  <c:v>122.42158635604031</c:v>
                </c:pt>
                <c:pt idx="6619">
                  <c:v>150.81168131073289</c:v>
                </c:pt>
                <c:pt idx="6620">
                  <c:v>158.04778411919315</c:v>
                </c:pt>
                <c:pt idx="6621">
                  <c:v>238.21122776321678</c:v>
                </c:pt>
                <c:pt idx="6622">
                  <c:v>311.13856859878024</c:v>
                </c:pt>
                <c:pt idx="6623">
                  <c:v>280.51921205568152</c:v>
                </c:pt>
                <c:pt idx="6624">
                  <c:v>269.38490058546381</c:v>
                </c:pt>
                <c:pt idx="6625">
                  <c:v>314.47646274548305</c:v>
                </c:pt>
                <c:pt idx="6626">
                  <c:v>293.32247059925061</c:v>
                </c:pt>
                <c:pt idx="6627">
                  <c:v>269.38490058546381</c:v>
                </c:pt>
                <c:pt idx="6628">
                  <c:v>273.28310924722132</c:v>
                </c:pt>
                <c:pt idx="6629">
                  <c:v>190.33608773564319</c:v>
                </c:pt>
                <c:pt idx="6630">
                  <c:v>158.04778411919315</c:v>
                </c:pt>
                <c:pt idx="6631">
                  <c:v>158.04778411919315</c:v>
                </c:pt>
                <c:pt idx="6632">
                  <c:v>150.81168131073289</c:v>
                </c:pt>
                <c:pt idx="6633">
                  <c:v>112.95622195917393</c:v>
                </c:pt>
                <c:pt idx="6634">
                  <c:v>105.72011915071373</c:v>
                </c:pt>
                <c:pt idx="6635">
                  <c:v>105.72011915071373</c:v>
                </c:pt>
                <c:pt idx="6636">
                  <c:v>105.72011915071373</c:v>
                </c:pt>
                <c:pt idx="6637">
                  <c:v>98.484016342253469</c:v>
                </c:pt>
                <c:pt idx="6638">
                  <c:v>98.484016342253469</c:v>
                </c:pt>
                <c:pt idx="6639">
                  <c:v>98.484016342253469</c:v>
                </c:pt>
                <c:pt idx="6640">
                  <c:v>98.484016342253469</c:v>
                </c:pt>
                <c:pt idx="6641">
                  <c:v>104.05117207736234</c:v>
                </c:pt>
                <c:pt idx="6642">
                  <c:v>105.72011915071373</c:v>
                </c:pt>
                <c:pt idx="6643">
                  <c:v>150.81168131073289</c:v>
                </c:pt>
                <c:pt idx="6644">
                  <c:v>197.57219054410345</c:v>
                </c:pt>
                <c:pt idx="6645">
                  <c:v>261.03416698280051</c:v>
                </c:pt>
                <c:pt idx="6646">
                  <c:v>293.32247059925061</c:v>
                </c:pt>
                <c:pt idx="6647">
                  <c:v>300.55857340771087</c:v>
                </c:pt>
                <c:pt idx="6648">
                  <c:v>299.44394261350783</c:v>
                </c:pt>
                <c:pt idx="6649">
                  <c:v>288.30963114329012</c:v>
                </c:pt>
                <c:pt idx="6650">
                  <c:v>283.85710620238433</c:v>
                </c:pt>
                <c:pt idx="6651">
                  <c:v>238.76554404236512</c:v>
                </c:pt>
                <c:pt idx="6652">
                  <c:v>276.62100339392407</c:v>
                </c:pt>
                <c:pt idx="6653">
                  <c:v>183.65430120633133</c:v>
                </c:pt>
                <c:pt idx="6654">
                  <c:v>183.65430120633133</c:v>
                </c:pt>
                <c:pt idx="6655">
                  <c:v>148.58241972232682</c:v>
                </c:pt>
                <c:pt idx="6656">
                  <c:v>110.72696037076791</c:v>
                </c:pt>
                <c:pt idx="6657">
                  <c:v>120.19232476763419</c:v>
                </c:pt>
                <c:pt idx="6658">
                  <c:v>103.49085756230765</c:v>
                </c:pt>
                <c:pt idx="6659">
                  <c:v>112.95622195917393</c:v>
                </c:pt>
                <c:pt idx="6660">
                  <c:v>112.95622195917393</c:v>
                </c:pt>
                <c:pt idx="6661">
                  <c:v>105.72011915071373</c:v>
                </c:pt>
                <c:pt idx="6662">
                  <c:v>89.018651945387191</c:v>
                </c:pt>
                <c:pt idx="6663">
                  <c:v>89.018651945387191</c:v>
                </c:pt>
                <c:pt idx="6664">
                  <c:v>81.782549136926932</c:v>
                </c:pt>
                <c:pt idx="6665">
                  <c:v>105.72011915071373</c:v>
                </c:pt>
                <c:pt idx="6666">
                  <c:v>141.34631691386662</c:v>
                </c:pt>
                <c:pt idx="6667">
                  <c:v>165.28388692765336</c:v>
                </c:pt>
                <c:pt idx="6668">
                  <c:v>183.65430120633133</c:v>
                </c:pt>
                <c:pt idx="6669">
                  <c:v>216.4969211019297</c:v>
                </c:pt>
                <c:pt idx="6670">
                  <c:v>303.89646755441362</c:v>
                </c:pt>
                <c:pt idx="6671">
                  <c:v>341.75192690597254</c:v>
                </c:pt>
                <c:pt idx="6672">
                  <c:v>348.98802971443274</c:v>
                </c:pt>
                <c:pt idx="6673">
                  <c:v>327.83403756820042</c:v>
                </c:pt>
                <c:pt idx="6674">
                  <c:v>312.24720115707686</c:v>
                </c:pt>
                <c:pt idx="6675">
                  <c:v>272.72279473216662</c:v>
                </c:pt>
                <c:pt idx="6676">
                  <c:v>268.27026979126077</c:v>
                </c:pt>
                <c:pt idx="6677">
                  <c:v>176.97251467701938</c:v>
                </c:pt>
                <c:pt idx="6678">
                  <c:v>198.12650682325179</c:v>
                </c:pt>
                <c:pt idx="6679">
                  <c:v>141.90063319301493</c:v>
                </c:pt>
                <c:pt idx="6680">
                  <c:v>141.90063319301493</c:v>
                </c:pt>
                <c:pt idx="6681">
                  <c:v>134.66453038455467</c:v>
                </c:pt>
                <c:pt idx="6682">
                  <c:v>134.66453038455467</c:v>
                </c:pt>
                <c:pt idx="6683">
                  <c:v>110.72696037076791</c:v>
                </c:pt>
                <c:pt idx="6684">
                  <c:v>110.72696037076791</c:v>
                </c:pt>
                <c:pt idx="6685">
                  <c:v>127.42842757609445</c:v>
                </c:pt>
                <c:pt idx="6686">
                  <c:v>127.42842757609445</c:v>
                </c:pt>
                <c:pt idx="6687">
                  <c:v>127.42842757609445</c:v>
                </c:pt>
                <c:pt idx="6688">
                  <c:v>141.34631691386662</c:v>
                </c:pt>
                <c:pt idx="6689">
                  <c:v>127.42842757609445</c:v>
                </c:pt>
                <c:pt idx="6690">
                  <c:v>155.81852253078708</c:v>
                </c:pt>
                <c:pt idx="6691">
                  <c:v>209.2608182934695</c:v>
                </c:pt>
                <c:pt idx="6692">
                  <c:v>209.2608182934695</c:v>
                </c:pt>
                <c:pt idx="6693">
                  <c:v>198.12650682325179</c:v>
                </c:pt>
                <c:pt idx="6694">
                  <c:v>198.12650682325179</c:v>
                </c:pt>
                <c:pt idx="6695">
                  <c:v>198.12650682325179</c:v>
                </c:pt>
                <c:pt idx="6696">
                  <c:v>198.12650682325179</c:v>
                </c:pt>
                <c:pt idx="6697">
                  <c:v>184.20861748547964</c:v>
                </c:pt>
                <c:pt idx="6698">
                  <c:v>198.12650682325179</c:v>
                </c:pt>
                <c:pt idx="6699">
                  <c:v>184.20861748547964</c:v>
                </c:pt>
                <c:pt idx="6700">
                  <c:v>184.20861748547964</c:v>
                </c:pt>
                <c:pt idx="6701">
                  <c:v>163.05462533924728</c:v>
                </c:pt>
                <c:pt idx="6702">
                  <c:v>163.05462533924728</c:v>
                </c:pt>
                <c:pt idx="6703">
                  <c:v>176.97251467701938</c:v>
                </c:pt>
                <c:pt idx="6704">
                  <c:v>155.81852253078708</c:v>
                </c:pt>
                <c:pt idx="6705">
                  <c:v>155.81852253078708</c:v>
                </c:pt>
                <c:pt idx="6706">
                  <c:v>155.81852253078708</c:v>
                </c:pt>
                <c:pt idx="6707">
                  <c:v>155.81852253078708</c:v>
                </c:pt>
                <c:pt idx="6708">
                  <c:v>155.81852253078708</c:v>
                </c:pt>
                <c:pt idx="6709">
                  <c:v>117.96306317922812</c:v>
                </c:pt>
                <c:pt idx="6710">
                  <c:v>117.96306317922812</c:v>
                </c:pt>
                <c:pt idx="6711">
                  <c:v>134.66453038455467</c:v>
                </c:pt>
                <c:pt idx="6712">
                  <c:v>134.66453038455467</c:v>
                </c:pt>
                <c:pt idx="6713">
                  <c:v>134.66453038455467</c:v>
                </c:pt>
                <c:pt idx="6714">
                  <c:v>134.66453038455467</c:v>
                </c:pt>
                <c:pt idx="6715">
                  <c:v>134.66453038455467</c:v>
                </c:pt>
                <c:pt idx="6716">
                  <c:v>134.66453038455467</c:v>
                </c:pt>
                <c:pt idx="6717">
                  <c:v>117.96306317922812</c:v>
                </c:pt>
                <c:pt idx="6718">
                  <c:v>134.66453038455467</c:v>
                </c:pt>
                <c:pt idx="6719">
                  <c:v>134.66453038455467</c:v>
                </c:pt>
                <c:pt idx="6720">
                  <c:v>117.96306317922812</c:v>
                </c:pt>
                <c:pt idx="6721">
                  <c:v>117.96306317922812</c:v>
                </c:pt>
                <c:pt idx="6722">
                  <c:v>141.90063319301493</c:v>
                </c:pt>
                <c:pt idx="6723">
                  <c:v>117.96306317922812</c:v>
                </c:pt>
                <c:pt idx="6724">
                  <c:v>117.96306317922812</c:v>
                </c:pt>
                <c:pt idx="6725">
                  <c:v>117.96306317922812</c:v>
                </c:pt>
                <c:pt idx="6726">
                  <c:v>117.96306317922812</c:v>
                </c:pt>
                <c:pt idx="6727">
                  <c:v>101.26159597390154</c:v>
                </c:pt>
                <c:pt idx="6728">
                  <c:v>117.96306317922812</c:v>
                </c:pt>
                <c:pt idx="6729">
                  <c:v>117.96306317922812</c:v>
                </c:pt>
                <c:pt idx="6730">
                  <c:v>117.96306317922812</c:v>
                </c:pt>
                <c:pt idx="6731">
                  <c:v>117.96306317922812</c:v>
                </c:pt>
                <c:pt idx="6732">
                  <c:v>117.96306317922812</c:v>
                </c:pt>
                <c:pt idx="6733">
                  <c:v>101.26159597390154</c:v>
                </c:pt>
                <c:pt idx="6734">
                  <c:v>101.26159597390154</c:v>
                </c:pt>
                <c:pt idx="6735">
                  <c:v>101.26159597390154</c:v>
                </c:pt>
                <c:pt idx="6736">
                  <c:v>101.26159597390154</c:v>
                </c:pt>
                <c:pt idx="6737">
                  <c:v>101.26159597390154</c:v>
                </c:pt>
                <c:pt idx="6738">
                  <c:v>101.26159597390154</c:v>
                </c:pt>
                <c:pt idx="6739">
                  <c:v>108.49769878236179</c:v>
                </c:pt>
                <c:pt idx="6740">
                  <c:v>108.49769878236179</c:v>
                </c:pt>
                <c:pt idx="6741">
                  <c:v>177.52683095616774</c:v>
                </c:pt>
                <c:pt idx="6742">
                  <c:v>163.60894161839559</c:v>
                </c:pt>
                <c:pt idx="6743">
                  <c:v>184.762933764628</c:v>
                </c:pt>
                <c:pt idx="6744">
                  <c:v>205.91692591086036</c:v>
                </c:pt>
                <c:pt idx="6745">
                  <c:v>205.91692591086036</c:v>
                </c:pt>
                <c:pt idx="6746">
                  <c:v>217.0512373810781</c:v>
                </c:pt>
                <c:pt idx="6747">
                  <c:v>177.52683095616774</c:v>
                </c:pt>
                <c:pt idx="6748">
                  <c:v>177.52683095616774</c:v>
                </c:pt>
                <c:pt idx="6749">
                  <c:v>177.52683095616774</c:v>
                </c:pt>
                <c:pt idx="6750">
                  <c:v>177.52683095616774</c:v>
                </c:pt>
                <c:pt idx="6751">
                  <c:v>177.52683095616774</c:v>
                </c:pt>
                <c:pt idx="6752">
                  <c:v>177.52683095616774</c:v>
                </c:pt>
                <c:pt idx="6753">
                  <c:v>149.13673600147513</c:v>
                </c:pt>
                <c:pt idx="6754">
                  <c:v>132.43526879614856</c:v>
                </c:pt>
                <c:pt idx="6755">
                  <c:v>132.43526879614856</c:v>
                </c:pt>
                <c:pt idx="6756">
                  <c:v>125.19916598768837</c:v>
                </c:pt>
                <c:pt idx="6757">
                  <c:v>125.19916598768837</c:v>
                </c:pt>
                <c:pt idx="6758">
                  <c:v>125.19916598768837</c:v>
                </c:pt>
                <c:pt idx="6759">
                  <c:v>125.19916598768837</c:v>
                </c:pt>
                <c:pt idx="6760">
                  <c:v>141.90063319301493</c:v>
                </c:pt>
                <c:pt idx="6761">
                  <c:v>141.90063319301493</c:v>
                </c:pt>
                <c:pt idx="6762">
                  <c:v>136.33347745790607</c:v>
                </c:pt>
                <c:pt idx="6763">
                  <c:v>125.19916598768837</c:v>
                </c:pt>
                <c:pt idx="6764">
                  <c:v>134.66453038455467</c:v>
                </c:pt>
                <c:pt idx="6765">
                  <c:v>127.42842757609445</c:v>
                </c:pt>
                <c:pt idx="6766">
                  <c:v>127.42842757609445</c:v>
                </c:pt>
                <c:pt idx="6767">
                  <c:v>183.65430120633133</c:v>
                </c:pt>
                <c:pt idx="6768">
                  <c:v>288.86994565834482</c:v>
                </c:pt>
                <c:pt idx="6769">
                  <c:v>288.86994565834482</c:v>
                </c:pt>
                <c:pt idx="6770">
                  <c:v>281.63384284988462</c:v>
                </c:pt>
                <c:pt idx="6771">
                  <c:v>266.04700643876106</c:v>
                </c:pt>
                <c:pt idx="6772">
                  <c:v>271.0598458947216</c:v>
                </c:pt>
                <c:pt idx="6773">
                  <c:v>271.0598458947216</c:v>
                </c:pt>
                <c:pt idx="6774">
                  <c:v>255.4730094835981</c:v>
                </c:pt>
                <c:pt idx="6775">
                  <c:v>239.88617307247455</c:v>
                </c:pt>
                <c:pt idx="6776">
                  <c:v>186.44387730979213</c:v>
                </c:pt>
                <c:pt idx="6777">
                  <c:v>186.44387730979213</c:v>
                </c:pt>
                <c:pt idx="6778">
                  <c:v>197.57818878000981</c:v>
                </c:pt>
                <c:pt idx="6779">
                  <c:v>197.57818878000981</c:v>
                </c:pt>
                <c:pt idx="6780">
                  <c:v>186.44387730979213</c:v>
                </c:pt>
                <c:pt idx="6781">
                  <c:v>170.85704089866857</c:v>
                </c:pt>
                <c:pt idx="6782">
                  <c:v>149.70304875243622</c:v>
                </c:pt>
                <c:pt idx="6783">
                  <c:v>138.56873728221854</c:v>
                </c:pt>
                <c:pt idx="6784">
                  <c:v>131.33263447375828</c:v>
                </c:pt>
                <c:pt idx="6785">
                  <c:v>117.41474513598614</c:v>
                </c:pt>
                <c:pt idx="6786">
                  <c:v>186.44387730979213</c:v>
                </c:pt>
                <c:pt idx="6787">
                  <c:v>238.77154227827154</c:v>
                </c:pt>
                <c:pt idx="6788">
                  <c:v>254.35837868939501</c:v>
                </c:pt>
                <c:pt idx="6789">
                  <c:v>275.51237083562739</c:v>
                </c:pt>
                <c:pt idx="6790">
                  <c:v>296.66636298185978</c:v>
                </c:pt>
                <c:pt idx="6791">
                  <c:v>303.90246579032004</c:v>
                </c:pt>
                <c:pt idx="6792">
                  <c:v>309.46962152542886</c:v>
                </c:pt>
                <c:pt idx="6793">
                  <c:v>322.27288006899795</c:v>
                </c:pt>
                <c:pt idx="6794">
                  <c:v>327.84003580410678</c:v>
                </c:pt>
                <c:pt idx="6795">
                  <c:v>305.01709658452302</c:v>
                </c:pt>
                <c:pt idx="6796">
                  <c:v>271.0598458947216</c:v>
                </c:pt>
                <c:pt idx="6797">
                  <c:v>223.18470586714798</c:v>
                </c:pt>
                <c:pt idx="6798">
                  <c:v>231.53543946981128</c:v>
                </c:pt>
                <c:pt idx="6799">
                  <c:v>248.23690667513785</c:v>
                </c:pt>
                <c:pt idx="6800">
                  <c:v>264.93837388046438</c:v>
                </c:pt>
                <c:pt idx="6801">
                  <c:v>243.78438173423203</c:v>
                </c:pt>
                <c:pt idx="6802">
                  <c:v>228.19754532310853</c:v>
                </c:pt>
                <c:pt idx="6803">
                  <c:v>212.610708911985</c:v>
                </c:pt>
                <c:pt idx="6804">
                  <c:v>185.88956103064379</c:v>
                </c:pt>
                <c:pt idx="6805">
                  <c:v>185.88956103064379</c:v>
                </c:pt>
                <c:pt idx="6806">
                  <c:v>185.88956103064379</c:v>
                </c:pt>
                <c:pt idx="6807">
                  <c:v>185.88956103064379</c:v>
                </c:pt>
                <c:pt idx="6808">
                  <c:v>138.0144210030702</c:v>
                </c:pt>
                <c:pt idx="6809">
                  <c:v>156.38483528174811</c:v>
                </c:pt>
                <c:pt idx="6810">
                  <c:v>170.85704089866857</c:v>
                </c:pt>
                <c:pt idx="6811">
                  <c:v>239.88617307247455</c:v>
                </c:pt>
                <c:pt idx="6812">
                  <c:v>254.35837868939501</c:v>
                </c:pt>
                <c:pt idx="6813">
                  <c:v>289.43026017339957</c:v>
                </c:pt>
                <c:pt idx="6814">
                  <c:v>296.66636298185978</c:v>
                </c:pt>
                <c:pt idx="6815">
                  <c:v>303.90246579032004</c:v>
                </c:pt>
                <c:pt idx="6816">
                  <c:v>289.98457645254786</c:v>
                </c:pt>
                <c:pt idx="6817">
                  <c:v>311.13856859878024</c:v>
                </c:pt>
                <c:pt idx="6818">
                  <c:v>273.28310924722132</c:v>
                </c:pt>
                <c:pt idx="6819">
                  <c:v>257.69627283609776</c:v>
                </c:pt>
                <c:pt idx="6820">
                  <c:v>250.46017002763759</c:v>
                </c:pt>
                <c:pt idx="6821">
                  <c:v>234.87333361651403</c:v>
                </c:pt>
                <c:pt idx="6822">
                  <c:v>234.87333361651403</c:v>
                </c:pt>
                <c:pt idx="6823">
                  <c:v>234.87333361651403</c:v>
                </c:pt>
                <c:pt idx="6824">
                  <c:v>250.46017002763759</c:v>
                </c:pt>
                <c:pt idx="6825">
                  <c:v>242.10943642497429</c:v>
                </c:pt>
                <c:pt idx="6826">
                  <c:v>223.73902214629632</c:v>
                </c:pt>
                <c:pt idx="6827">
                  <c:v>236.54228068986544</c:v>
                </c:pt>
                <c:pt idx="6828">
                  <c:v>236.54228068986544</c:v>
                </c:pt>
                <c:pt idx="6829">
                  <c:v>250.46017002763759</c:v>
                </c:pt>
                <c:pt idx="6830">
                  <c:v>208.15218573517285</c:v>
                </c:pt>
                <c:pt idx="6831">
                  <c:v>189.78177145649488</c:v>
                </c:pt>
                <c:pt idx="6832">
                  <c:v>212.05039439693027</c:v>
                </c:pt>
                <c:pt idx="6833">
                  <c:v>212.05039439693027</c:v>
                </c:pt>
                <c:pt idx="6834">
                  <c:v>223.18470586714798</c:v>
                </c:pt>
                <c:pt idx="6835">
                  <c:v>239.88617307247455</c:v>
                </c:pt>
                <c:pt idx="6836">
                  <c:v>247.12227588093481</c:v>
                </c:pt>
                <c:pt idx="6837">
                  <c:v>267.16163723296415</c:v>
                </c:pt>
                <c:pt idx="6838">
                  <c:v>275.51237083562739</c:v>
                </c:pt>
                <c:pt idx="6839">
                  <c:v>258.81090363030086</c:v>
                </c:pt>
                <c:pt idx="6840">
                  <c:v>257.69627283609776</c:v>
                </c:pt>
                <c:pt idx="6841">
                  <c:v>219.84081348453887</c:v>
                </c:pt>
                <c:pt idx="6842">
                  <c:v>238.21122776321678</c:v>
                </c:pt>
                <c:pt idx="6843">
                  <c:v>208.70650201432116</c:v>
                </c:pt>
                <c:pt idx="6844">
                  <c:v>219.84081348453887</c:v>
                </c:pt>
                <c:pt idx="6845">
                  <c:v>190.33608773564319</c:v>
                </c:pt>
                <c:pt idx="6846">
                  <c:v>158.04778411919315</c:v>
                </c:pt>
                <c:pt idx="6847">
                  <c:v>150.81168131073289</c:v>
                </c:pt>
                <c:pt idx="6848">
                  <c:v>150.81168131073289</c:v>
                </c:pt>
                <c:pt idx="6849">
                  <c:v>112.95622195917393</c:v>
                </c:pt>
                <c:pt idx="6850">
                  <c:v>129.65768916450051</c:v>
                </c:pt>
                <c:pt idx="6851">
                  <c:v>105.72011915071373</c:v>
                </c:pt>
                <c:pt idx="6852">
                  <c:v>81.782549136926932</c:v>
                </c:pt>
                <c:pt idx="6853">
                  <c:v>81.782549136926932</c:v>
                </c:pt>
                <c:pt idx="6854">
                  <c:v>81.782549136926932</c:v>
                </c:pt>
                <c:pt idx="6855">
                  <c:v>105.72011915071373</c:v>
                </c:pt>
                <c:pt idx="6856">
                  <c:v>122.42158635604031</c:v>
                </c:pt>
                <c:pt idx="6857">
                  <c:v>105.72011915071373</c:v>
                </c:pt>
                <c:pt idx="6858">
                  <c:v>150.81168131073289</c:v>
                </c:pt>
                <c:pt idx="6859">
                  <c:v>158.04778411919315</c:v>
                </c:pt>
                <c:pt idx="6860">
                  <c:v>197.57219054410345</c:v>
                </c:pt>
                <c:pt idx="6861">
                  <c:v>264.93237564455802</c:v>
                </c:pt>
                <c:pt idx="6862">
                  <c:v>288.86994565834482</c:v>
                </c:pt>
                <c:pt idx="6863">
                  <c:v>310.0239378045772</c:v>
                </c:pt>
                <c:pt idx="6864">
                  <c:v>294.43710139345364</c:v>
                </c:pt>
                <c:pt idx="6865">
                  <c:v>269.38490058546381</c:v>
                </c:pt>
                <c:pt idx="6866">
                  <c:v>249.89985551258283</c:v>
                </c:pt>
                <c:pt idx="6867">
                  <c:v>234.31301910145933</c:v>
                </c:pt>
                <c:pt idx="6868">
                  <c:v>197.57219054410345</c:v>
                </c:pt>
                <c:pt idx="6869">
                  <c:v>219.84081348453887</c:v>
                </c:pt>
                <c:pt idx="6870">
                  <c:v>201.4703992058609</c:v>
                </c:pt>
                <c:pt idx="6871">
                  <c:v>190.33608773564319</c:v>
                </c:pt>
                <c:pt idx="6872">
                  <c:v>158.04778411919315</c:v>
                </c:pt>
                <c:pt idx="6873">
                  <c:v>158.04778411919315</c:v>
                </c:pt>
                <c:pt idx="6874">
                  <c:v>158.04778411919315</c:v>
                </c:pt>
                <c:pt idx="6875">
                  <c:v>158.04778411919315</c:v>
                </c:pt>
                <c:pt idx="6876">
                  <c:v>158.04778411919315</c:v>
                </c:pt>
                <c:pt idx="6877">
                  <c:v>103.49085756230765</c:v>
                </c:pt>
                <c:pt idx="6878">
                  <c:v>86.789390356981073</c:v>
                </c:pt>
                <c:pt idx="6879">
                  <c:v>141.34631691386662</c:v>
                </c:pt>
                <c:pt idx="6880">
                  <c:v>158.04778411919315</c:v>
                </c:pt>
                <c:pt idx="6881">
                  <c:v>184.76893200053436</c:v>
                </c:pt>
                <c:pt idx="6882">
                  <c:v>127.42842757609445</c:v>
                </c:pt>
                <c:pt idx="6883">
                  <c:v>127.42842757609445</c:v>
                </c:pt>
                <c:pt idx="6884">
                  <c:v>110.72696037076791</c:v>
                </c:pt>
                <c:pt idx="6885">
                  <c:v>110.72696037076791</c:v>
                </c:pt>
                <c:pt idx="6886">
                  <c:v>117.96306317922812</c:v>
                </c:pt>
                <c:pt idx="6887">
                  <c:v>117.96306317922812</c:v>
                </c:pt>
                <c:pt idx="6888">
                  <c:v>101.26159597390154</c:v>
                </c:pt>
                <c:pt idx="6889">
                  <c:v>125.19916598768837</c:v>
                </c:pt>
                <c:pt idx="6890">
                  <c:v>125.19916598768837</c:v>
                </c:pt>
                <c:pt idx="6891">
                  <c:v>108.49769878236179</c:v>
                </c:pt>
                <c:pt idx="6892">
                  <c:v>156.37283880993539</c:v>
                </c:pt>
                <c:pt idx="6893">
                  <c:v>139.67137160460882</c:v>
                </c:pt>
                <c:pt idx="6894">
                  <c:v>132.43526879614856</c:v>
                </c:pt>
                <c:pt idx="6895">
                  <c:v>132.43526879614856</c:v>
                </c:pt>
                <c:pt idx="6896">
                  <c:v>132.43526879614856</c:v>
                </c:pt>
                <c:pt idx="6897">
                  <c:v>125.19916598768837</c:v>
                </c:pt>
                <c:pt idx="6898">
                  <c:v>141.90063319301493</c:v>
                </c:pt>
                <c:pt idx="6899">
                  <c:v>141.90063319301493</c:v>
                </c:pt>
                <c:pt idx="6900">
                  <c:v>136.89379197296077</c:v>
                </c:pt>
                <c:pt idx="6901">
                  <c:v>136.89379197296077</c:v>
                </c:pt>
                <c:pt idx="6902">
                  <c:v>129.65768916450051</c:v>
                </c:pt>
                <c:pt idx="6903">
                  <c:v>115.18548354758005</c:v>
                </c:pt>
                <c:pt idx="6904">
                  <c:v>121.86727007689197</c:v>
                </c:pt>
                <c:pt idx="6905">
                  <c:v>156.93915156089642</c:v>
                </c:pt>
                <c:pt idx="6906">
                  <c:v>156.93915156089642</c:v>
                </c:pt>
                <c:pt idx="6907">
                  <c:v>186.44387730979213</c:v>
                </c:pt>
                <c:pt idx="6908">
                  <c:v>204.81429158847001</c:v>
                </c:pt>
                <c:pt idx="6909">
                  <c:v>224.29933666135102</c:v>
                </c:pt>
                <c:pt idx="6910">
                  <c:v>239.88617307247455</c:v>
                </c:pt>
                <c:pt idx="6911">
                  <c:v>224.29933666135102</c:v>
                </c:pt>
                <c:pt idx="6912">
                  <c:v>215.94860305868772</c:v>
                </c:pt>
                <c:pt idx="6913">
                  <c:v>215.94860305868772</c:v>
                </c:pt>
                <c:pt idx="6914">
                  <c:v>224.29933666135102</c:v>
                </c:pt>
                <c:pt idx="6915">
                  <c:v>208.71250025022752</c:v>
                </c:pt>
                <c:pt idx="6916">
                  <c:v>208.71250025022752</c:v>
                </c:pt>
                <c:pt idx="6917">
                  <c:v>208.71250025022752</c:v>
                </c:pt>
                <c:pt idx="6918">
                  <c:v>201.47639744176726</c:v>
                </c:pt>
                <c:pt idx="6919">
                  <c:v>201.47639744176726</c:v>
                </c:pt>
                <c:pt idx="6920">
                  <c:v>174.75524956042611</c:v>
                </c:pt>
                <c:pt idx="6921">
                  <c:v>156.38483528174811</c:v>
                </c:pt>
                <c:pt idx="6922">
                  <c:v>156.38483528174811</c:v>
                </c:pt>
                <c:pt idx="6923">
                  <c:v>138.0144210030702</c:v>
                </c:pt>
                <c:pt idx="6924">
                  <c:v>116.86042885683783</c:v>
                </c:pt>
                <c:pt idx="6925">
                  <c:v>116.86042885683783</c:v>
                </c:pt>
                <c:pt idx="6926">
                  <c:v>95.706436710605473</c:v>
                </c:pt>
                <c:pt idx="6927">
                  <c:v>116.86042885683783</c:v>
                </c:pt>
                <c:pt idx="6928">
                  <c:v>116.86042885683783</c:v>
                </c:pt>
                <c:pt idx="6929">
                  <c:v>156.38483528174811</c:v>
                </c:pt>
                <c:pt idx="6930">
                  <c:v>174.75524956042611</c:v>
                </c:pt>
                <c:pt idx="6931">
                  <c:v>208.71250025022752</c:v>
                </c:pt>
                <c:pt idx="6932">
                  <c:v>239.88617307247455</c:v>
                </c:pt>
                <c:pt idx="6933">
                  <c:v>239.88617307247455</c:v>
                </c:pt>
                <c:pt idx="6934">
                  <c:v>224.29933666135102</c:v>
                </c:pt>
                <c:pt idx="6935">
                  <c:v>255.4730094835981</c:v>
                </c:pt>
                <c:pt idx="6936">
                  <c:v>239.88617307247455</c:v>
                </c:pt>
                <c:pt idx="6937">
                  <c:v>239.88617307247455</c:v>
                </c:pt>
                <c:pt idx="6938">
                  <c:v>208.71250025022752</c:v>
                </c:pt>
                <c:pt idx="6939">
                  <c:v>193.12566383910399</c:v>
                </c:pt>
                <c:pt idx="6940">
                  <c:v>193.12566383910399</c:v>
                </c:pt>
                <c:pt idx="6941">
                  <c:v>193.12566383910399</c:v>
                </c:pt>
                <c:pt idx="6942">
                  <c:v>174.75524956042611</c:v>
                </c:pt>
                <c:pt idx="6943">
                  <c:v>185.88956103064379</c:v>
                </c:pt>
                <c:pt idx="6944">
                  <c:v>156.38483528174811</c:v>
                </c:pt>
                <c:pt idx="6945">
                  <c:v>156.38483528174811</c:v>
                </c:pt>
                <c:pt idx="6946">
                  <c:v>156.38483528174811</c:v>
                </c:pt>
                <c:pt idx="6947">
                  <c:v>156.38483528174811</c:v>
                </c:pt>
                <c:pt idx="6948">
                  <c:v>156.38483528174811</c:v>
                </c:pt>
                <c:pt idx="6949">
                  <c:v>138.0144210030702</c:v>
                </c:pt>
                <c:pt idx="6950">
                  <c:v>138.0144210030702</c:v>
                </c:pt>
                <c:pt idx="6951">
                  <c:v>116.86042885683783</c:v>
                </c:pt>
                <c:pt idx="6952">
                  <c:v>102.94253951906568</c:v>
                </c:pt>
                <c:pt idx="6953">
                  <c:v>131.33263447375828</c:v>
                </c:pt>
                <c:pt idx="6954">
                  <c:v>149.70304875243622</c:v>
                </c:pt>
                <c:pt idx="6955">
                  <c:v>170.85704089866857</c:v>
                </c:pt>
                <c:pt idx="6956">
                  <c:v>170.85704089866857</c:v>
                </c:pt>
                <c:pt idx="6957">
                  <c:v>197.57818878000981</c:v>
                </c:pt>
                <c:pt idx="6958">
                  <c:v>239.88617307247455</c:v>
                </c:pt>
                <c:pt idx="6959">
                  <c:v>224.29933666135102</c:v>
                </c:pt>
                <c:pt idx="6960">
                  <c:v>215.94860305868772</c:v>
                </c:pt>
                <c:pt idx="6961">
                  <c:v>239.88617307247455</c:v>
                </c:pt>
                <c:pt idx="6962">
                  <c:v>197.57818878000981</c:v>
                </c:pt>
                <c:pt idx="6963">
                  <c:v>193.12566383910399</c:v>
                </c:pt>
                <c:pt idx="6964">
                  <c:v>156.93915156089642</c:v>
                </c:pt>
                <c:pt idx="6965">
                  <c:v>149.70304875243622</c:v>
                </c:pt>
                <c:pt idx="6966">
                  <c:v>117.41474513598614</c:v>
                </c:pt>
                <c:pt idx="6967">
                  <c:v>117.41474513598614</c:v>
                </c:pt>
                <c:pt idx="6968">
                  <c:v>93.477175122199384</c:v>
                </c:pt>
                <c:pt idx="6969">
                  <c:v>72.323182975966986</c:v>
                </c:pt>
                <c:pt idx="6970">
                  <c:v>72.323182975966986</c:v>
                </c:pt>
                <c:pt idx="6971">
                  <c:v>65.087080167506784</c:v>
                </c:pt>
                <c:pt idx="6972">
                  <c:v>65.087080167506784</c:v>
                </c:pt>
                <c:pt idx="6973">
                  <c:v>65.087080167506784</c:v>
                </c:pt>
                <c:pt idx="6974">
                  <c:v>57.850977359046517</c:v>
                </c:pt>
                <c:pt idx="6975">
                  <c:v>57.850977359046517</c:v>
                </c:pt>
                <c:pt idx="6976">
                  <c:v>65.087080167506784</c:v>
                </c:pt>
                <c:pt idx="6977">
                  <c:v>72.323182975966986</c:v>
                </c:pt>
                <c:pt idx="6978">
                  <c:v>117.41474513598614</c:v>
                </c:pt>
                <c:pt idx="6979">
                  <c:v>138.56873728221854</c:v>
                </c:pt>
                <c:pt idx="6980">
                  <c:v>150.25736503158458</c:v>
                </c:pt>
                <c:pt idx="6981">
                  <c:v>200.91608292671259</c:v>
                </c:pt>
                <c:pt idx="6982">
                  <c:v>219.28649720539053</c:v>
                </c:pt>
                <c:pt idx="6983">
                  <c:v>219.28649720539053</c:v>
                </c:pt>
                <c:pt idx="6984">
                  <c:v>227.63723080805383</c:v>
                </c:pt>
                <c:pt idx="6985">
                  <c:v>219.28649720539053</c:v>
                </c:pt>
                <c:pt idx="6986">
                  <c:v>189.78177145649488</c:v>
                </c:pt>
                <c:pt idx="6987">
                  <c:v>189.78177145649488</c:v>
                </c:pt>
                <c:pt idx="6988">
                  <c:v>136.33947569381243</c:v>
                </c:pt>
                <c:pt idx="6989">
                  <c:v>143.02126222312432</c:v>
                </c:pt>
                <c:pt idx="6990">
                  <c:v>143.02126222312432</c:v>
                </c:pt>
                <c:pt idx="6991">
                  <c:v>121.86727007689197</c:v>
                </c:pt>
                <c:pt idx="6992">
                  <c:v>121.86727007689197</c:v>
                </c:pt>
                <c:pt idx="6993">
                  <c:v>121.86727007689197</c:v>
                </c:pt>
                <c:pt idx="6994">
                  <c:v>100.71327793065959</c:v>
                </c:pt>
                <c:pt idx="6995">
                  <c:v>86.795388592887448</c:v>
                </c:pt>
                <c:pt idx="6996">
                  <c:v>100.71327793065959</c:v>
                </c:pt>
                <c:pt idx="6997">
                  <c:v>100.71327793065959</c:v>
                </c:pt>
                <c:pt idx="6998">
                  <c:v>79.559285784427246</c:v>
                </c:pt>
                <c:pt idx="6999">
                  <c:v>86.795388592887448</c:v>
                </c:pt>
                <c:pt idx="7000">
                  <c:v>60.074240711546267</c:v>
                </c:pt>
                <c:pt idx="7001">
                  <c:v>91.247913533793266</c:v>
                </c:pt>
                <c:pt idx="7002">
                  <c:v>115.18548354758005</c:v>
                </c:pt>
                <c:pt idx="7003">
                  <c:v>122.42158635604031</c:v>
                </c:pt>
                <c:pt idx="7004">
                  <c:v>164.72957064850505</c:v>
                </c:pt>
                <c:pt idx="7005">
                  <c:v>183.09998492718299</c:v>
                </c:pt>
                <c:pt idx="7006">
                  <c:v>201.4703992058609</c:v>
                </c:pt>
                <c:pt idx="7007">
                  <c:v>201.4703992058609</c:v>
                </c:pt>
                <c:pt idx="7008">
                  <c:v>219.84081348453887</c:v>
                </c:pt>
                <c:pt idx="7009">
                  <c:v>201.4703992058609</c:v>
                </c:pt>
                <c:pt idx="7010">
                  <c:v>183.09998492718299</c:v>
                </c:pt>
                <c:pt idx="7011">
                  <c:v>212.60471067607861</c:v>
                </c:pt>
                <c:pt idx="7012">
                  <c:v>129.65768916450051</c:v>
                </c:pt>
                <c:pt idx="7013">
                  <c:v>129.65768916450051</c:v>
                </c:pt>
                <c:pt idx="7014">
                  <c:v>108.50369701826817</c:v>
                </c:pt>
                <c:pt idx="7015">
                  <c:v>149.14273423738149</c:v>
                </c:pt>
                <c:pt idx="7016">
                  <c:v>136.33947569381243</c:v>
                </c:pt>
                <c:pt idx="7017">
                  <c:v>129.10337288535217</c:v>
                </c:pt>
                <c:pt idx="7018">
                  <c:v>129.10337288535217</c:v>
                </c:pt>
                <c:pt idx="7019">
                  <c:v>107.94938073911985</c:v>
                </c:pt>
                <c:pt idx="7020">
                  <c:v>86.795388592887448</c:v>
                </c:pt>
                <c:pt idx="7021">
                  <c:v>79.559285784427246</c:v>
                </c:pt>
                <c:pt idx="7022">
                  <c:v>79.559285784427246</c:v>
                </c:pt>
                <c:pt idx="7023">
                  <c:v>93.477175122199384</c:v>
                </c:pt>
                <c:pt idx="7024">
                  <c:v>117.41474513598614</c:v>
                </c:pt>
                <c:pt idx="7025">
                  <c:v>143.02126222312432</c:v>
                </c:pt>
                <c:pt idx="7026">
                  <c:v>204.81429158847001</c:v>
                </c:pt>
                <c:pt idx="7027">
                  <c:v>223.18470586714798</c:v>
                </c:pt>
                <c:pt idx="7028">
                  <c:v>238.77154227827154</c:v>
                </c:pt>
                <c:pt idx="7029">
                  <c:v>271.0598458947216</c:v>
                </c:pt>
                <c:pt idx="7030">
                  <c:v>283.86310443829069</c:v>
                </c:pt>
                <c:pt idx="7031">
                  <c:v>275.51237083562739</c:v>
                </c:pt>
                <c:pt idx="7032">
                  <c:v>283.86310443829069</c:v>
                </c:pt>
                <c:pt idx="7033">
                  <c:v>283.86310443829069</c:v>
                </c:pt>
                <c:pt idx="7034">
                  <c:v>283.86310443829069</c:v>
                </c:pt>
                <c:pt idx="7035">
                  <c:v>255.4730094835981</c:v>
                </c:pt>
                <c:pt idx="7036">
                  <c:v>171.41135717781688</c:v>
                </c:pt>
                <c:pt idx="7037">
                  <c:v>164.17525436935668</c:v>
                </c:pt>
                <c:pt idx="7038">
                  <c:v>143.02126222312432</c:v>
                </c:pt>
                <c:pt idx="7039">
                  <c:v>164.17525436935668</c:v>
                </c:pt>
                <c:pt idx="7040">
                  <c:v>143.02126222312432</c:v>
                </c:pt>
                <c:pt idx="7041">
                  <c:v>143.02126222312432</c:v>
                </c:pt>
                <c:pt idx="7042">
                  <c:v>156.93915156089642</c:v>
                </c:pt>
                <c:pt idx="7043">
                  <c:v>156.93915156089642</c:v>
                </c:pt>
                <c:pt idx="7044">
                  <c:v>156.93915156089642</c:v>
                </c:pt>
                <c:pt idx="7045">
                  <c:v>138.56873728221854</c:v>
                </c:pt>
                <c:pt idx="7046">
                  <c:v>138.56873728221854</c:v>
                </c:pt>
                <c:pt idx="7047">
                  <c:v>138.56873728221854</c:v>
                </c:pt>
                <c:pt idx="7048">
                  <c:v>138.56873728221854</c:v>
                </c:pt>
                <c:pt idx="7049">
                  <c:v>156.93915156089642</c:v>
                </c:pt>
                <c:pt idx="7050">
                  <c:v>182.54566864803462</c:v>
                </c:pt>
                <c:pt idx="7051">
                  <c:v>199.80145213250955</c:v>
                </c:pt>
                <c:pt idx="7052">
                  <c:v>208.15218573517285</c:v>
                </c:pt>
                <c:pt idx="7053">
                  <c:v>246.56196136588005</c:v>
                </c:pt>
                <c:pt idx="7054">
                  <c:v>219.84081348453887</c:v>
                </c:pt>
                <c:pt idx="7055">
                  <c:v>158.04778411919315</c:v>
                </c:pt>
                <c:pt idx="7056">
                  <c:v>158.04778411919315</c:v>
                </c:pt>
                <c:pt idx="7057">
                  <c:v>158.04778411919315</c:v>
                </c:pt>
                <c:pt idx="7058">
                  <c:v>158.04778411919315</c:v>
                </c:pt>
                <c:pt idx="7059">
                  <c:v>158.04778411919315</c:v>
                </c:pt>
                <c:pt idx="7060">
                  <c:v>136.89379197296077</c:v>
                </c:pt>
                <c:pt idx="7061">
                  <c:v>120.19232476763419</c:v>
                </c:pt>
                <c:pt idx="7062">
                  <c:v>158.04778411919315</c:v>
                </c:pt>
                <c:pt idx="7063">
                  <c:v>112.95622195917393</c:v>
                </c:pt>
                <c:pt idx="7064">
                  <c:v>112.95622195917393</c:v>
                </c:pt>
                <c:pt idx="7065">
                  <c:v>89.018651945387191</c:v>
                </c:pt>
                <c:pt idx="7066">
                  <c:v>89.018651945387191</c:v>
                </c:pt>
                <c:pt idx="7067">
                  <c:v>89.018651945387191</c:v>
                </c:pt>
                <c:pt idx="7068">
                  <c:v>89.018651945387191</c:v>
                </c:pt>
                <c:pt idx="7069">
                  <c:v>112.95622195917393</c:v>
                </c:pt>
                <c:pt idx="7070">
                  <c:v>112.95622195917393</c:v>
                </c:pt>
                <c:pt idx="7071">
                  <c:v>136.89379197296077</c:v>
                </c:pt>
                <c:pt idx="7072">
                  <c:v>89.018651945387191</c:v>
                </c:pt>
                <c:pt idx="7073">
                  <c:v>112.95622195917393</c:v>
                </c:pt>
                <c:pt idx="7074">
                  <c:v>136.89379197296077</c:v>
                </c:pt>
                <c:pt idx="7075">
                  <c:v>120.19232476763419</c:v>
                </c:pt>
                <c:pt idx="7076">
                  <c:v>120.19232476763419</c:v>
                </c:pt>
                <c:pt idx="7077">
                  <c:v>120.19232476763419</c:v>
                </c:pt>
                <c:pt idx="7078">
                  <c:v>120.19232476763419</c:v>
                </c:pt>
                <c:pt idx="7079">
                  <c:v>141.34631691386662</c:v>
                </c:pt>
                <c:pt idx="7080">
                  <c:v>141.34631691386662</c:v>
                </c:pt>
                <c:pt idx="7081">
                  <c:v>183.65430120633133</c:v>
                </c:pt>
                <c:pt idx="7082">
                  <c:v>164.72957064850505</c:v>
                </c:pt>
                <c:pt idx="7083">
                  <c:v>171.41135717781688</c:v>
                </c:pt>
                <c:pt idx="7084">
                  <c:v>156.93915156089642</c:v>
                </c:pt>
                <c:pt idx="7085">
                  <c:v>149.70304875243622</c:v>
                </c:pt>
                <c:pt idx="7086">
                  <c:v>156.38483528174811</c:v>
                </c:pt>
                <c:pt idx="7087">
                  <c:v>130.77831819460994</c:v>
                </c:pt>
                <c:pt idx="7088">
                  <c:v>137.46010472392189</c:v>
                </c:pt>
                <c:pt idx="7089">
                  <c:v>123.54221538614973</c:v>
                </c:pt>
                <c:pt idx="7090">
                  <c:v>116.30611257768948</c:v>
                </c:pt>
                <c:pt idx="7091">
                  <c:v>116.30611257768948</c:v>
                </c:pt>
                <c:pt idx="7092">
                  <c:v>97.935698299011591</c:v>
                </c:pt>
                <c:pt idx="7093">
                  <c:v>111.8535876367837</c:v>
                </c:pt>
                <c:pt idx="7094">
                  <c:v>122.98789910700143</c:v>
                </c:pt>
                <c:pt idx="7095">
                  <c:v>104.61748482832344</c:v>
                </c:pt>
                <c:pt idx="7096">
                  <c:v>104.61748482832344</c:v>
                </c:pt>
                <c:pt idx="7097">
                  <c:v>122.98789910700143</c:v>
                </c:pt>
                <c:pt idx="7098">
                  <c:v>141.35831338567934</c:v>
                </c:pt>
                <c:pt idx="7099">
                  <c:v>148.5944161941396</c:v>
                </c:pt>
                <c:pt idx="7100">
                  <c:v>175.31556407548078</c:v>
                </c:pt>
                <c:pt idx="7101">
                  <c:v>210.38744555948531</c:v>
                </c:pt>
                <c:pt idx="7102">
                  <c:v>204.82028982437646</c:v>
                </c:pt>
                <c:pt idx="7103">
                  <c:v>186.44987554569849</c:v>
                </c:pt>
                <c:pt idx="7104">
                  <c:v>194.80060914836176</c:v>
                </c:pt>
                <c:pt idx="7105">
                  <c:v>186.44987554569849</c:v>
                </c:pt>
                <c:pt idx="7106">
                  <c:v>175.31556407548078</c:v>
                </c:pt>
                <c:pt idx="7107">
                  <c:v>166.96483047281748</c:v>
                </c:pt>
                <c:pt idx="7108">
                  <c:v>175.31556407548078</c:v>
                </c:pt>
                <c:pt idx="7109">
                  <c:v>137.46010472392189</c:v>
                </c:pt>
                <c:pt idx="7110">
                  <c:v>105.17180110747179</c:v>
                </c:pt>
                <c:pt idx="7111">
                  <c:v>84.017808961239439</c:v>
                </c:pt>
                <c:pt idx="7112">
                  <c:v>67.316341755912859</c:v>
                </c:pt>
                <c:pt idx="7113">
                  <c:v>43.378771742126055</c:v>
                </c:pt>
                <c:pt idx="7114">
                  <c:v>50.614874550586315</c:v>
                </c:pt>
                <c:pt idx="7115">
                  <c:v>50.614874550586315</c:v>
                </c:pt>
                <c:pt idx="7116">
                  <c:v>67.316341755912859</c:v>
                </c:pt>
                <c:pt idx="7117">
                  <c:v>67.316341755912859</c:v>
                </c:pt>
                <c:pt idx="7118">
                  <c:v>19.441201728339276</c:v>
                </c:pt>
                <c:pt idx="7119">
                  <c:v>36.142668933665853</c:v>
                </c:pt>
                <c:pt idx="7120">
                  <c:v>36.142668933665853</c:v>
                </c:pt>
                <c:pt idx="7121">
                  <c:v>43.378771742126055</c:v>
                </c:pt>
                <c:pt idx="7122">
                  <c:v>43.378771742126055</c:v>
                </c:pt>
                <c:pt idx="7123">
                  <c:v>19.441201728339276</c:v>
                </c:pt>
                <c:pt idx="7124">
                  <c:v>19.441201728339276</c:v>
                </c:pt>
                <c:pt idx="7125">
                  <c:v>28.906566125205593</c:v>
                </c:pt>
                <c:pt idx="7126">
                  <c:v>28.906566125205593</c:v>
                </c:pt>
                <c:pt idx="7127">
                  <c:v>28.906566125205593</c:v>
                </c:pt>
                <c:pt idx="7128">
                  <c:v>4.9689961114187575</c:v>
                </c:pt>
                <c:pt idx="7129">
                  <c:v>4.9689961114187575</c:v>
                </c:pt>
                <c:pt idx="7130">
                  <c:v>4.9689961114187575</c:v>
                </c:pt>
                <c:pt idx="7131">
                  <c:v>4.9689961114187575</c:v>
                </c:pt>
                <c:pt idx="7132">
                  <c:v>28.906566125205593</c:v>
                </c:pt>
                <c:pt idx="7133">
                  <c:v>28.906566125205593</c:v>
                </c:pt>
                <c:pt idx="7134">
                  <c:v>28.906566125205593</c:v>
                </c:pt>
                <c:pt idx="7135">
                  <c:v>21.670463316745334</c:v>
                </c:pt>
                <c:pt idx="7136">
                  <c:v>21.670463316745334</c:v>
                </c:pt>
                <c:pt idx="7137">
                  <c:v>21.670463316745334</c:v>
                </c:pt>
                <c:pt idx="7138">
                  <c:v>21.670463316745334</c:v>
                </c:pt>
                <c:pt idx="7139">
                  <c:v>21.670463316745334</c:v>
                </c:pt>
                <c:pt idx="7140">
                  <c:v>62.309500535858717</c:v>
                </c:pt>
                <c:pt idx="7141">
                  <c:v>41.155508389626313</c:v>
                </c:pt>
                <c:pt idx="7142">
                  <c:v>62.309500535858717</c:v>
                </c:pt>
                <c:pt idx="7143">
                  <c:v>62.309500535858717</c:v>
                </c:pt>
                <c:pt idx="7144">
                  <c:v>62.309500535858717</c:v>
                </c:pt>
                <c:pt idx="7145">
                  <c:v>83.463492682091129</c:v>
                </c:pt>
                <c:pt idx="7146">
                  <c:v>111.8535876367837</c:v>
                </c:pt>
                <c:pt idx="7147">
                  <c:v>130.22400191546163</c:v>
                </c:pt>
                <c:pt idx="7148">
                  <c:v>166.96483047281748</c:v>
                </c:pt>
                <c:pt idx="7149">
                  <c:v>182.55166688394104</c:v>
                </c:pt>
                <c:pt idx="7150">
                  <c:v>209.27281476528222</c:v>
                </c:pt>
                <c:pt idx="7151">
                  <c:v>230.42680691151463</c:v>
                </c:pt>
                <c:pt idx="7152">
                  <c:v>238.7775405141779</c:v>
                </c:pt>
                <c:pt idx="7153">
                  <c:v>247.1282741168412</c:v>
                </c:pt>
                <c:pt idx="7154">
                  <c:v>231.54143770571764</c:v>
                </c:pt>
                <c:pt idx="7155">
                  <c:v>203.15134275102506</c:v>
                </c:pt>
                <c:pt idx="7156">
                  <c:v>250.46017002763759</c:v>
                </c:pt>
                <c:pt idx="7157">
                  <c:v>148.5944161941396</c:v>
                </c:pt>
                <c:pt idx="7158">
                  <c:v>116.30611257768948</c:v>
                </c:pt>
                <c:pt idx="7159">
                  <c:v>84.017808961239439</c:v>
                </c:pt>
                <c:pt idx="7160">
                  <c:v>36.142668933665853</c:v>
                </c:pt>
                <c:pt idx="7161">
                  <c:v>36.142668933665853</c:v>
                </c:pt>
                <c:pt idx="7162">
                  <c:v>52.844136138992397</c:v>
                </c:pt>
                <c:pt idx="7163">
                  <c:v>28.906566125205593</c:v>
                </c:pt>
                <c:pt idx="7164">
                  <c:v>28.906566125205593</c:v>
                </c:pt>
                <c:pt idx="7165">
                  <c:v>28.906566125205593</c:v>
                </c:pt>
                <c:pt idx="7166">
                  <c:v>4.9689961114187575</c:v>
                </c:pt>
                <c:pt idx="7167">
                  <c:v>28.906566125205593</c:v>
                </c:pt>
                <c:pt idx="7168">
                  <c:v>12.205098919879017</c:v>
                </c:pt>
                <c:pt idx="7169">
                  <c:v>43.378771742126055</c:v>
                </c:pt>
                <c:pt idx="7170">
                  <c:v>88.470333902145214</c:v>
                </c:pt>
                <c:pt idx="7171">
                  <c:v>155.8305190025998</c:v>
                </c:pt>
                <c:pt idx="7172">
                  <c:v>189.78776969240124</c:v>
                </c:pt>
                <c:pt idx="7173">
                  <c:v>213.72533970618807</c:v>
                </c:pt>
                <c:pt idx="7174">
                  <c:v>220.96144251464827</c:v>
                </c:pt>
                <c:pt idx="7175">
                  <c:v>212.610708911985</c:v>
                </c:pt>
                <c:pt idx="7176">
                  <c:v>212.610708911985</c:v>
                </c:pt>
                <c:pt idx="7177">
                  <c:v>185.88956103064379</c:v>
                </c:pt>
                <c:pt idx="7178">
                  <c:v>185.88956103064379</c:v>
                </c:pt>
                <c:pt idx="7179">
                  <c:v>145.2505238115304</c:v>
                </c:pt>
                <c:pt idx="7180">
                  <c:v>145.2505238115304</c:v>
                </c:pt>
                <c:pt idx="7181">
                  <c:v>145.2505238115304</c:v>
                </c:pt>
                <c:pt idx="7182">
                  <c:v>102.94253951906568</c:v>
                </c:pt>
                <c:pt idx="7183">
                  <c:v>102.94253951906568</c:v>
                </c:pt>
                <c:pt idx="7184">
                  <c:v>102.94253951906568</c:v>
                </c:pt>
                <c:pt idx="7185">
                  <c:v>72.323182975966986</c:v>
                </c:pt>
                <c:pt idx="7186">
                  <c:v>89.024650181293524</c:v>
                </c:pt>
                <c:pt idx="7187">
                  <c:v>89.024650181293524</c:v>
                </c:pt>
                <c:pt idx="7188">
                  <c:v>89.024650181293524</c:v>
                </c:pt>
                <c:pt idx="7189">
                  <c:v>81.788547372833321</c:v>
                </c:pt>
                <c:pt idx="7190">
                  <c:v>74.552444564373062</c:v>
                </c:pt>
                <c:pt idx="7191">
                  <c:v>74.552444564373062</c:v>
                </c:pt>
                <c:pt idx="7192">
                  <c:v>95.706436710605473</c:v>
                </c:pt>
                <c:pt idx="7193">
                  <c:v>116.86042885683783</c:v>
                </c:pt>
                <c:pt idx="7194">
                  <c:v>145.2505238115304</c:v>
                </c:pt>
                <c:pt idx="7195">
                  <c:v>170.85704089866857</c:v>
                </c:pt>
                <c:pt idx="7196">
                  <c:v>175.30956583957442</c:v>
                </c:pt>
                <c:pt idx="7197">
                  <c:v>231.53543946981128</c:v>
                </c:pt>
                <c:pt idx="7198">
                  <c:v>204.81429158847001</c:v>
                </c:pt>
                <c:pt idx="7199">
                  <c:v>231.53543946981128</c:v>
                </c:pt>
                <c:pt idx="7200">
                  <c:v>239.88617307247455</c:v>
                </c:pt>
                <c:pt idx="7201">
                  <c:v>235.43364813156873</c:v>
                </c:pt>
                <c:pt idx="7202">
                  <c:v>193.12566383910399</c:v>
                </c:pt>
                <c:pt idx="7203">
                  <c:v>174.75524956042611</c:v>
                </c:pt>
                <c:pt idx="7204">
                  <c:v>174.75524956042611</c:v>
                </c:pt>
                <c:pt idx="7205">
                  <c:v>131.33263447375828</c:v>
                </c:pt>
                <c:pt idx="7206">
                  <c:v>89.024650181293524</c:v>
                </c:pt>
                <c:pt idx="7207">
                  <c:v>89.024650181293524</c:v>
                </c:pt>
                <c:pt idx="7208">
                  <c:v>65.087080167506784</c:v>
                </c:pt>
                <c:pt idx="7209">
                  <c:v>57.850977359046517</c:v>
                </c:pt>
                <c:pt idx="7210">
                  <c:v>50.614874550586315</c:v>
                </c:pt>
                <c:pt idx="7211">
                  <c:v>50.614874550586315</c:v>
                </c:pt>
                <c:pt idx="7212">
                  <c:v>84.017808961239439</c:v>
                </c:pt>
                <c:pt idx="7213">
                  <c:v>50.614874550586315</c:v>
                </c:pt>
                <c:pt idx="7214">
                  <c:v>67.316341755912859</c:v>
                </c:pt>
                <c:pt idx="7215">
                  <c:v>67.316341755912859</c:v>
                </c:pt>
                <c:pt idx="7216">
                  <c:v>67.316341755912859</c:v>
                </c:pt>
                <c:pt idx="7217">
                  <c:v>57.850977359046517</c:v>
                </c:pt>
                <c:pt idx="7218">
                  <c:v>65.087080167506784</c:v>
                </c:pt>
                <c:pt idx="7219">
                  <c:v>131.33263447375828</c:v>
                </c:pt>
                <c:pt idx="7220">
                  <c:v>138.56873728221854</c:v>
                </c:pt>
                <c:pt idx="7221">
                  <c:v>197.57818878000981</c:v>
                </c:pt>
                <c:pt idx="7222">
                  <c:v>224.29933666135102</c:v>
                </c:pt>
                <c:pt idx="7223">
                  <c:v>239.88617307247455</c:v>
                </c:pt>
                <c:pt idx="7224">
                  <c:v>215.94860305868772</c:v>
                </c:pt>
                <c:pt idx="7225">
                  <c:v>215.94860305868772</c:v>
                </c:pt>
                <c:pt idx="7226">
                  <c:v>170.85704089866857</c:v>
                </c:pt>
                <c:pt idx="7227">
                  <c:v>138.56873728221854</c:v>
                </c:pt>
                <c:pt idx="7228">
                  <c:v>117.41474513598614</c:v>
                </c:pt>
                <c:pt idx="7229">
                  <c:v>145.2505238115304</c:v>
                </c:pt>
                <c:pt idx="7230">
                  <c:v>124.09653166529809</c:v>
                </c:pt>
                <c:pt idx="7231">
                  <c:v>116.86042885683783</c:v>
                </c:pt>
                <c:pt idx="7232">
                  <c:v>102.94253951906568</c:v>
                </c:pt>
                <c:pt idx="7233">
                  <c:v>102.94253951906568</c:v>
                </c:pt>
                <c:pt idx="7234">
                  <c:v>81.788547372833321</c:v>
                </c:pt>
                <c:pt idx="7235">
                  <c:v>95.706436710605473</c:v>
                </c:pt>
                <c:pt idx="7236">
                  <c:v>81.788547372833321</c:v>
                </c:pt>
                <c:pt idx="7237">
                  <c:v>74.552444564373062</c:v>
                </c:pt>
                <c:pt idx="7238">
                  <c:v>74.552444564373062</c:v>
                </c:pt>
                <c:pt idx="7239">
                  <c:v>95.706436710605473</c:v>
                </c:pt>
                <c:pt idx="7240">
                  <c:v>74.552444564373062</c:v>
                </c:pt>
                <c:pt idx="7241">
                  <c:v>81.788547372833321</c:v>
                </c:pt>
                <c:pt idx="7242">
                  <c:v>89.024650181293524</c:v>
                </c:pt>
                <c:pt idx="7243">
                  <c:v>117.41474513598614</c:v>
                </c:pt>
                <c:pt idx="7244">
                  <c:v>156.93915156089642</c:v>
                </c:pt>
                <c:pt idx="7245">
                  <c:v>223.18470586714798</c:v>
                </c:pt>
                <c:pt idx="7246">
                  <c:v>238.77154227827154</c:v>
                </c:pt>
                <c:pt idx="7247">
                  <c:v>227.63723080805383</c:v>
                </c:pt>
                <c:pt idx="7248">
                  <c:v>227.63723080805383</c:v>
                </c:pt>
                <c:pt idx="7249">
                  <c:v>238.77154227827154</c:v>
                </c:pt>
                <c:pt idx="7250">
                  <c:v>204.81429158847001</c:v>
                </c:pt>
                <c:pt idx="7251">
                  <c:v>175.30956583957442</c:v>
                </c:pt>
                <c:pt idx="7252">
                  <c:v>156.93915156089642</c:v>
                </c:pt>
                <c:pt idx="7253">
                  <c:v>138.56873728221854</c:v>
                </c:pt>
                <c:pt idx="7254">
                  <c:v>117.41474513598614</c:v>
                </c:pt>
                <c:pt idx="7255">
                  <c:v>100.71327793065959</c:v>
                </c:pt>
                <c:pt idx="7256">
                  <c:v>100.71327793065959</c:v>
                </c:pt>
                <c:pt idx="7257">
                  <c:v>100.71327793065959</c:v>
                </c:pt>
                <c:pt idx="7258">
                  <c:v>100.71327793065959</c:v>
                </c:pt>
                <c:pt idx="7259">
                  <c:v>117.41474513598614</c:v>
                </c:pt>
                <c:pt idx="7260">
                  <c:v>79.559285784427246</c:v>
                </c:pt>
                <c:pt idx="7261">
                  <c:v>79.559285784427246</c:v>
                </c:pt>
                <c:pt idx="7262">
                  <c:v>79.559285784427246</c:v>
                </c:pt>
                <c:pt idx="7263">
                  <c:v>79.559285784427246</c:v>
                </c:pt>
                <c:pt idx="7264">
                  <c:v>89.578966460441876</c:v>
                </c:pt>
                <c:pt idx="7265">
                  <c:v>86.795388592887448</c:v>
                </c:pt>
                <c:pt idx="7266">
                  <c:v>138.56873728221854</c:v>
                </c:pt>
                <c:pt idx="7267">
                  <c:v>138.56873728221854</c:v>
                </c:pt>
                <c:pt idx="7268">
                  <c:v>156.93915156089642</c:v>
                </c:pt>
                <c:pt idx="7269">
                  <c:v>204.81429158847001</c:v>
                </c:pt>
                <c:pt idx="7270">
                  <c:v>201.47639744176726</c:v>
                </c:pt>
                <c:pt idx="7271">
                  <c:v>212.610708911985</c:v>
                </c:pt>
                <c:pt idx="7272">
                  <c:v>228.19754532310853</c:v>
                </c:pt>
                <c:pt idx="7273">
                  <c:v>250.46616826354395</c:v>
                </c:pt>
                <c:pt idx="7274">
                  <c:v>230.42680691151463</c:v>
                </c:pt>
                <c:pt idx="7275">
                  <c:v>247.1282741168412</c:v>
                </c:pt>
                <c:pt idx="7276">
                  <c:v>225.97428197060879</c:v>
                </c:pt>
                <c:pt idx="7277">
                  <c:v>194.80060914836176</c:v>
                </c:pt>
                <c:pt idx="7278">
                  <c:v>179.21377273723829</c:v>
                </c:pt>
                <c:pt idx="7279">
                  <c:v>179.21377273723829</c:v>
                </c:pt>
                <c:pt idx="7280">
                  <c:v>163.62693632611476</c:v>
                </c:pt>
                <c:pt idx="7281">
                  <c:v>174.76124779633244</c:v>
                </c:pt>
                <c:pt idx="7282">
                  <c:v>174.76124779633244</c:v>
                </c:pt>
                <c:pt idx="7283">
                  <c:v>148.04009991499126</c:v>
                </c:pt>
                <c:pt idx="7284">
                  <c:v>148.04009991499126</c:v>
                </c:pt>
                <c:pt idx="7285">
                  <c:v>129.66968563631329</c:v>
                </c:pt>
                <c:pt idx="7286">
                  <c:v>111.29927135763539</c:v>
                </c:pt>
                <c:pt idx="7287">
                  <c:v>111.29927135763539</c:v>
                </c:pt>
                <c:pt idx="7288">
                  <c:v>111.29927135763539</c:v>
                </c:pt>
                <c:pt idx="7289">
                  <c:v>129.66968563631329</c:v>
                </c:pt>
                <c:pt idx="7290">
                  <c:v>136.90578844477355</c:v>
                </c:pt>
                <c:pt idx="7291">
                  <c:v>152.49262485589702</c:v>
                </c:pt>
                <c:pt idx="7292">
                  <c:v>186.44987554569849</c:v>
                </c:pt>
                <c:pt idx="7293">
                  <c:v>186.44987554569849</c:v>
                </c:pt>
                <c:pt idx="7294">
                  <c:v>225.97428197060879</c:v>
                </c:pt>
                <c:pt idx="7295">
                  <c:v>238.7775405141779</c:v>
                </c:pt>
                <c:pt idx="7296">
                  <c:v>225.97428197060879</c:v>
                </c:pt>
                <c:pt idx="7297">
                  <c:v>217.62354836794552</c:v>
                </c:pt>
                <c:pt idx="7298">
                  <c:v>210.38744555948531</c:v>
                </c:pt>
                <c:pt idx="7299">
                  <c:v>175.31556407548078</c:v>
                </c:pt>
                <c:pt idx="7300">
                  <c:v>159.72872766435728</c:v>
                </c:pt>
                <c:pt idx="7301">
                  <c:v>116.30611257768948</c:v>
                </c:pt>
                <c:pt idx="7302">
                  <c:v>116.30611257768948</c:v>
                </c:pt>
                <c:pt idx="7303">
                  <c:v>111.8535876367837</c:v>
                </c:pt>
                <c:pt idx="7304">
                  <c:v>90.699595490551332</c:v>
                </c:pt>
                <c:pt idx="7305">
                  <c:v>76.781706152779179</c:v>
                </c:pt>
                <c:pt idx="7306">
                  <c:v>52.844136138992397</c:v>
                </c:pt>
                <c:pt idx="7307">
                  <c:v>52.844136138992397</c:v>
                </c:pt>
                <c:pt idx="7308">
                  <c:v>28.906566125205593</c:v>
                </c:pt>
                <c:pt idx="7309">
                  <c:v>28.906566125205593</c:v>
                </c:pt>
                <c:pt idx="7310">
                  <c:v>28.906566125205593</c:v>
                </c:pt>
                <c:pt idx="7311">
                  <c:v>52.844136138992397</c:v>
                </c:pt>
                <c:pt idx="7312">
                  <c:v>36.142668933665853</c:v>
                </c:pt>
                <c:pt idx="7313">
                  <c:v>43.378771742126055</c:v>
                </c:pt>
                <c:pt idx="7314">
                  <c:v>84.017808961239439</c:v>
                </c:pt>
                <c:pt idx="7315">
                  <c:v>130.77831819460994</c:v>
                </c:pt>
                <c:pt idx="7316">
                  <c:v>174.75524956042611</c:v>
                </c:pt>
                <c:pt idx="7317">
                  <c:v>193.12566383910399</c:v>
                </c:pt>
                <c:pt idx="7318">
                  <c:v>208.71250025022752</c:v>
                </c:pt>
                <c:pt idx="7319">
                  <c:v>197.57818878000981</c:v>
                </c:pt>
                <c:pt idx="7320">
                  <c:v>215.94860305868772</c:v>
                </c:pt>
                <c:pt idx="7321">
                  <c:v>197.57818878000981</c:v>
                </c:pt>
                <c:pt idx="7322">
                  <c:v>170.85704089866857</c:v>
                </c:pt>
                <c:pt idx="7323">
                  <c:v>138.56873728221854</c:v>
                </c:pt>
                <c:pt idx="7324">
                  <c:v>110.17864232752594</c:v>
                </c:pt>
                <c:pt idx="7325">
                  <c:v>89.024650181293524</c:v>
                </c:pt>
                <c:pt idx="7326">
                  <c:v>89.024650181293524</c:v>
                </c:pt>
                <c:pt idx="7327">
                  <c:v>72.323182975966986</c:v>
                </c:pt>
                <c:pt idx="7328">
                  <c:v>65.087080167506784</c:v>
                </c:pt>
                <c:pt idx="7329">
                  <c:v>65.087080167506784</c:v>
                </c:pt>
                <c:pt idx="7330">
                  <c:v>65.087080167506784</c:v>
                </c:pt>
                <c:pt idx="7331">
                  <c:v>41.149510153719945</c:v>
                </c:pt>
                <c:pt idx="7332">
                  <c:v>41.149510153719945</c:v>
                </c:pt>
                <c:pt idx="7333">
                  <c:v>41.149510153719945</c:v>
                </c:pt>
                <c:pt idx="7334">
                  <c:v>33.913407345259742</c:v>
                </c:pt>
                <c:pt idx="7335">
                  <c:v>26.677304536799479</c:v>
                </c:pt>
                <c:pt idx="7336">
                  <c:v>26.677304536799479</c:v>
                </c:pt>
                <c:pt idx="7337">
                  <c:v>14.428362272378763</c:v>
                </c:pt>
                <c:pt idx="7338">
                  <c:v>28.900567889299225</c:v>
                </c:pt>
                <c:pt idx="7339">
                  <c:v>55.621715770640407</c:v>
                </c:pt>
                <c:pt idx="7340">
                  <c:v>121.86727007689197</c:v>
                </c:pt>
                <c:pt idx="7341">
                  <c:v>164.17525436935668</c:v>
                </c:pt>
                <c:pt idx="7342">
                  <c:v>243.22406721917733</c:v>
                </c:pt>
                <c:pt idx="7343">
                  <c:v>283.86310443829069</c:v>
                </c:pt>
                <c:pt idx="7344">
                  <c:v>283.86310443829069</c:v>
                </c:pt>
                <c:pt idx="7345">
                  <c:v>247.12227588093481</c:v>
                </c:pt>
                <c:pt idx="7346">
                  <c:v>239.88617307247455</c:v>
                </c:pt>
                <c:pt idx="7347">
                  <c:v>186.44387730979213</c:v>
                </c:pt>
                <c:pt idx="7348">
                  <c:v>186.44387730979213</c:v>
                </c:pt>
                <c:pt idx="7349">
                  <c:v>131.33263447375828</c:v>
                </c:pt>
                <c:pt idx="7350">
                  <c:v>93.477175122199384</c:v>
                </c:pt>
                <c:pt idx="7351">
                  <c:v>89.024650181293524</c:v>
                </c:pt>
                <c:pt idx="7352">
                  <c:v>72.323182975966986</c:v>
                </c:pt>
                <c:pt idx="7353">
                  <c:v>65.087080167506784</c:v>
                </c:pt>
                <c:pt idx="7354">
                  <c:v>41.149510153719945</c:v>
                </c:pt>
                <c:pt idx="7355">
                  <c:v>57.850977359046517</c:v>
                </c:pt>
                <c:pt idx="7356">
                  <c:v>57.850977359046517</c:v>
                </c:pt>
                <c:pt idx="7357">
                  <c:v>50.614874550586315</c:v>
                </c:pt>
                <c:pt idx="7358">
                  <c:v>50.614874550586315</c:v>
                </c:pt>
                <c:pt idx="7359">
                  <c:v>50.614874550586315</c:v>
                </c:pt>
                <c:pt idx="7360">
                  <c:v>50.614874550586315</c:v>
                </c:pt>
                <c:pt idx="7361">
                  <c:v>41.149510153719945</c:v>
                </c:pt>
                <c:pt idx="7362">
                  <c:v>72.323182975966986</c:v>
                </c:pt>
                <c:pt idx="7363">
                  <c:v>138.56873728221854</c:v>
                </c:pt>
                <c:pt idx="7364">
                  <c:v>175.30956583957442</c:v>
                </c:pt>
                <c:pt idx="7365">
                  <c:v>227.63723080805383</c:v>
                </c:pt>
                <c:pt idx="7366">
                  <c:v>243.22406721917733</c:v>
                </c:pt>
                <c:pt idx="7367">
                  <c:v>258.81090363030086</c:v>
                </c:pt>
                <c:pt idx="7368">
                  <c:v>266.04700643876106</c:v>
                </c:pt>
                <c:pt idx="7369">
                  <c:v>258.81090363030086</c:v>
                </c:pt>
                <c:pt idx="7370">
                  <c:v>252.68943161604366</c:v>
                </c:pt>
                <c:pt idx="7371">
                  <c:v>204.81429158847001</c:v>
                </c:pt>
                <c:pt idx="7372">
                  <c:v>186.44387730979213</c:v>
                </c:pt>
                <c:pt idx="7373">
                  <c:v>117.41474513598614</c:v>
                </c:pt>
                <c:pt idx="7374">
                  <c:v>117.41474513598614</c:v>
                </c:pt>
                <c:pt idx="7375">
                  <c:v>72.323182975966986</c:v>
                </c:pt>
                <c:pt idx="7376">
                  <c:v>89.024650181293524</c:v>
                </c:pt>
                <c:pt idx="7377">
                  <c:v>72.323182975966986</c:v>
                </c:pt>
                <c:pt idx="7378">
                  <c:v>65.087080167506784</c:v>
                </c:pt>
                <c:pt idx="7379">
                  <c:v>41.149510153719945</c:v>
                </c:pt>
                <c:pt idx="7380">
                  <c:v>41.149510153719945</c:v>
                </c:pt>
                <c:pt idx="7381">
                  <c:v>57.850977359046517</c:v>
                </c:pt>
                <c:pt idx="7382">
                  <c:v>50.614874550586315</c:v>
                </c:pt>
                <c:pt idx="7383">
                  <c:v>50.614874550586315</c:v>
                </c:pt>
                <c:pt idx="7384">
                  <c:v>50.614874550586315</c:v>
                </c:pt>
                <c:pt idx="7385">
                  <c:v>41.149510153719945</c:v>
                </c:pt>
                <c:pt idx="7386">
                  <c:v>48.385612962180204</c:v>
                </c:pt>
                <c:pt idx="7387">
                  <c:v>117.41474513598614</c:v>
                </c:pt>
                <c:pt idx="7388">
                  <c:v>164.17525436935668</c:v>
                </c:pt>
                <c:pt idx="7389">
                  <c:v>223.18470586714798</c:v>
                </c:pt>
                <c:pt idx="7390">
                  <c:v>223.18470586714798</c:v>
                </c:pt>
                <c:pt idx="7391">
                  <c:v>238.77154227827154</c:v>
                </c:pt>
                <c:pt idx="7392">
                  <c:v>247.12227588093481</c:v>
                </c:pt>
                <c:pt idx="7393">
                  <c:v>238.77154227827154</c:v>
                </c:pt>
                <c:pt idx="7394">
                  <c:v>175.30956583957442</c:v>
                </c:pt>
                <c:pt idx="7395">
                  <c:v>156.93915156089642</c:v>
                </c:pt>
                <c:pt idx="7396">
                  <c:v>143.02126222312432</c:v>
                </c:pt>
                <c:pt idx="7397">
                  <c:v>129.10337288535217</c:v>
                </c:pt>
                <c:pt idx="7398">
                  <c:v>86.795388592887448</c:v>
                </c:pt>
                <c:pt idx="7399">
                  <c:v>86.795388592887448</c:v>
                </c:pt>
                <c:pt idx="7400">
                  <c:v>79.559285784427246</c:v>
                </c:pt>
                <c:pt idx="7401">
                  <c:v>86.795388592887448</c:v>
                </c:pt>
                <c:pt idx="7402">
                  <c:v>86.795388592887448</c:v>
                </c:pt>
                <c:pt idx="7403">
                  <c:v>60.074240711546267</c:v>
                </c:pt>
                <c:pt idx="7404">
                  <c:v>60.074240711546267</c:v>
                </c:pt>
                <c:pt idx="7405">
                  <c:v>60.074240711546267</c:v>
                </c:pt>
                <c:pt idx="7406">
                  <c:v>36.136670697759428</c:v>
                </c:pt>
                <c:pt idx="7407">
                  <c:v>36.136670697759428</c:v>
                </c:pt>
                <c:pt idx="7408">
                  <c:v>60.074240711546267</c:v>
                </c:pt>
                <c:pt idx="7409">
                  <c:v>67.310343520006469</c:v>
                </c:pt>
                <c:pt idx="7410">
                  <c:v>74.546446328466729</c:v>
                </c:pt>
                <c:pt idx="7411">
                  <c:v>98.484016342253469</c:v>
                </c:pt>
                <c:pt idx="7412">
                  <c:v>164.17525436935668</c:v>
                </c:pt>
                <c:pt idx="7413">
                  <c:v>149.70304875243622</c:v>
                </c:pt>
                <c:pt idx="7414">
                  <c:v>89.024650181293524</c:v>
                </c:pt>
                <c:pt idx="7415">
                  <c:v>72.323182975966986</c:v>
                </c:pt>
                <c:pt idx="7416">
                  <c:v>89.024650181293524</c:v>
                </c:pt>
                <c:pt idx="7417">
                  <c:v>89.024650181293524</c:v>
                </c:pt>
                <c:pt idx="7418">
                  <c:v>89.024650181293524</c:v>
                </c:pt>
                <c:pt idx="7419">
                  <c:v>89.024650181293524</c:v>
                </c:pt>
                <c:pt idx="7420">
                  <c:v>116.86042885683783</c:v>
                </c:pt>
                <c:pt idx="7421">
                  <c:v>141.91262966482765</c:v>
                </c:pt>
                <c:pt idx="7422">
                  <c:v>155.8305190025998</c:v>
                </c:pt>
                <c:pt idx="7423">
                  <c:v>166.96483047281748</c:v>
                </c:pt>
                <c:pt idx="7424">
                  <c:v>148.5944161941396</c:v>
                </c:pt>
                <c:pt idx="7425">
                  <c:v>159.72872766435728</c:v>
                </c:pt>
                <c:pt idx="7426">
                  <c:v>141.35831338567934</c:v>
                </c:pt>
                <c:pt idx="7427">
                  <c:v>141.35831338567934</c:v>
                </c:pt>
                <c:pt idx="7428">
                  <c:v>122.98789910700143</c:v>
                </c:pt>
                <c:pt idx="7429">
                  <c:v>122.98789910700143</c:v>
                </c:pt>
                <c:pt idx="7430">
                  <c:v>156.39083351765456</c:v>
                </c:pt>
                <c:pt idx="7431">
                  <c:v>160.28904217941198</c:v>
                </c:pt>
                <c:pt idx="7432">
                  <c:v>160.28904217941198</c:v>
                </c:pt>
                <c:pt idx="7433">
                  <c:v>175.87587859053554</c:v>
                </c:pt>
                <c:pt idx="7434">
                  <c:v>174.76124779633244</c:v>
                </c:pt>
                <c:pt idx="7435">
                  <c:v>183.11198139899574</c:v>
                </c:pt>
                <c:pt idx="7436">
                  <c:v>190.348084207456</c:v>
                </c:pt>
                <c:pt idx="7437">
                  <c:v>190.348084207456</c:v>
                </c:pt>
                <c:pt idx="7438">
                  <c:v>218.73817916214858</c:v>
                </c:pt>
                <c:pt idx="7439">
                  <c:v>218.73817916214858</c:v>
                </c:pt>
                <c:pt idx="7440">
                  <c:v>211.50207635368832</c:v>
                </c:pt>
                <c:pt idx="7441">
                  <c:v>219.85280995635159</c:v>
                </c:pt>
                <c:pt idx="7442">
                  <c:v>198.69881781011927</c:v>
                </c:pt>
                <c:pt idx="7443">
                  <c:v>198.69881781011927</c:v>
                </c:pt>
                <c:pt idx="7444">
                  <c:v>191.46271500165901</c:v>
                </c:pt>
                <c:pt idx="7445">
                  <c:v>191.46271500165901</c:v>
                </c:pt>
                <c:pt idx="7446">
                  <c:v>167.52514498787224</c:v>
                </c:pt>
                <c:pt idx="7447">
                  <c:v>191.46271500165901</c:v>
                </c:pt>
                <c:pt idx="7448">
                  <c:v>167.52514498787224</c:v>
                </c:pt>
                <c:pt idx="7449">
                  <c:v>104.06316854917513</c:v>
                </c:pt>
                <c:pt idx="7450">
                  <c:v>104.06316854917513</c:v>
                </c:pt>
                <c:pt idx="7451">
                  <c:v>90.145279211402979</c:v>
                </c:pt>
                <c:pt idx="7452">
                  <c:v>76.227389873630869</c:v>
                </c:pt>
                <c:pt idx="7453">
                  <c:v>33.91940558116611</c:v>
                </c:pt>
                <c:pt idx="7454">
                  <c:v>55.073397727398458</c:v>
                </c:pt>
                <c:pt idx="7455">
                  <c:v>55.073397727398458</c:v>
                </c:pt>
                <c:pt idx="7456">
                  <c:v>55.073397727398458</c:v>
                </c:pt>
                <c:pt idx="7457">
                  <c:v>83.463492682091129</c:v>
                </c:pt>
                <c:pt idx="7458">
                  <c:v>122.98789910700143</c:v>
                </c:pt>
                <c:pt idx="7459">
                  <c:v>137.46010472392189</c:v>
                </c:pt>
                <c:pt idx="7460">
                  <c:v>171.41735541372333</c:v>
                </c:pt>
                <c:pt idx="7461">
                  <c:v>220.96144251464827</c:v>
                </c:pt>
                <c:pt idx="7462">
                  <c:v>257.70227107200412</c:v>
                </c:pt>
                <c:pt idx="7463">
                  <c:v>264.93837388046438</c:v>
                </c:pt>
                <c:pt idx="7464">
                  <c:v>291.65952176180565</c:v>
                </c:pt>
                <c:pt idx="7465">
                  <c:v>283.30878815914235</c:v>
                </c:pt>
                <c:pt idx="7466">
                  <c:v>270.50552961557327</c:v>
                </c:pt>
                <c:pt idx="7467">
                  <c:v>174.75524956042611</c:v>
                </c:pt>
                <c:pt idx="7468">
                  <c:v>197.0238725008615</c:v>
                </c:pt>
                <c:pt idx="7469">
                  <c:v>197.0238725008615</c:v>
                </c:pt>
                <c:pt idx="7470">
                  <c:v>205.3746061035248</c:v>
                </c:pt>
                <c:pt idx="7471">
                  <c:v>205.3746061035248</c:v>
                </c:pt>
                <c:pt idx="7472">
                  <c:v>167.51914675196585</c:v>
                </c:pt>
                <c:pt idx="7473">
                  <c:v>167.51914675196585</c:v>
                </c:pt>
                <c:pt idx="7474">
                  <c:v>130.77831819460994</c:v>
                </c:pt>
                <c:pt idx="7475">
                  <c:v>155.8305190025998</c:v>
                </c:pt>
                <c:pt idx="7476">
                  <c:v>141.91262966482765</c:v>
                </c:pt>
                <c:pt idx="7477">
                  <c:v>141.91262966482765</c:v>
                </c:pt>
                <c:pt idx="7478">
                  <c:v>137.46010472392189</c:v>
                </c:pt>
                <c:pt idx="7479">
                  <c:v>123.54221538614973</c:v>
                </c:pt>
                <c:pt idx="7480">
                  <c:v>123.54221538614973</c:v>
                </c:pt>
                <c:pt idx="7481">
                  <c:v>123.54221538614973</c:v>
                </c:pt>
                <c:pt idx="7482">
                  <c:v>178.65345822218353</c:v>
                </c:pt>
                <c:pt idx="7483">
                  <c:v>220.96144251464827</c:v>
                </c:pt>
                <c:pt idx="7484">
                  <c:v>239.33185679332624</c:v>
                </c:pt>
                <c:pt idx="7485">
                  <c:v>291.65952176180565</c:v>
                </c:pt>
                <c:pt idx="7486">
                  <c:v>291.65952176180565</c:v>
                </c:pt>
                <c:pt idx="7487">
                  <c:v>301.67920243782027</c:v>
                </c:pt>
                <c:pt idx="7488">
                  <c:v>248.23690667513785</c:v>
                </c:pt>
                <c:pt idx="7489">
                  <c:v>301.67920243782027</c:v>
                </c:pt>
                <c:pt idx="7490">
                  <c:v>297.22667749691448</c:v>
                </c:pt>
                <c:pt idx="7491">
                  <c:v>297.22667749691448</c:v>
                </c:pt>
                <c:pt idx="7492">
                  <c:v>284.42341895334539</c:v>
                </c:pt>
                <c:pt idx="7493">
                  <c:v>278.85626321823656</c:v>
                </c:pt>
                <c:pt idx="7494">
                  <c:v>257.70227107200412</c:v>
                </c:pt>
                <c:pt idx="7495">
                  <c:v>243.78438173423203</c:v>
                </c:pt>
                <c:pt idx="7496">
                  <c:v>208.71250025022752</c:v>
                </c:pt>
                <c:pt idx="7497">
                  <c:v>186.44387730979213</c:v>
                </c:pt>
                <c:pt idx="7498">
                  <c:v>175.30956583957442</c:v>
                </c:pt>
                <c:pt idx="7499">
                  <c:v>175.30956583957442</c:v>
                </c:pt>
                <c:pt idx="7500">
                  <c:v>156.93915156089642</c:v>
                </c:pt>
                <c:pt idx="7501">
                  <c:v>156.93915156089642</c:v>
                </c:pt>
                <c:pt idx="7502">
                  <c:v>156.93915156089642</c:v>
                </c:pt>
                <c:pt idx="7503">
                  <c:v>143.02126222312432</c:v>
                </c:pt>
                <c:pt idx="7504">
                  <c:v>143.02126222312432</c:v>
                </c:pt>
                <c:pt idx="7505">
                  <c:v>164.17525436935668</c:v>
                </c:pt>
                <c:pt idx="7506">
                  <c:v>171.41135717781688</c:v>
                </c:pt>
                <c:pt idx="7507">
                  <c:v>189.78177145649488</c:v>
                </c:pt>
                <c:pt idx="7508">
                  <c:v>212.60471067607861</c:v>
                </c:pt>
                <c:pt idx="7509">
                  <c:v>230.97512495475658</c:v>
                </c:pt>
                <c:pt idx="7510">
                  <c:v>264.93237564455802</c:v>
                </c:pt>
                <c:pt idx="7511">
                  <c:v>280.51921205568152</c:v>
                </c:pt>
                <c:pt idx="7512">
                  <c:v>293.32247059925061</c:v>
                </c:pt>
                <c:pt idx="7513">
                  <c:v>280.51921205568152</c:v>
                </c:pt>
                <c:pt idx="7514">
                  <c:v>280.51921205568152</c:v>
                </c:pt>
                <c:pt idx="7515">
                  <c:v>230.97512495475658</c:v>
                </c:pt>
                <c:pt idx="7516">
                  <c:v>253.79806417434031</c:v>
                </c:pt>
                <c:pt idx="7517">
                  <c:v>253.79806417434031</c:v>
                </c:pt>
                <c:pt idx="7518">
                  <c:v>253.79806417434031</c:v>
                </c:pt>
                <c:pt idx="7519">
                  <c:v>238.21122776321678</c:v>
                </c:pt>
                <c:pt idx="7520">
                  <c:v>208.70650201432116</c:v>
                </c:pt>
                <c:pt idx="7521">
                  <c:v>208.70650201432116</c:v>
                </c:pt>
                <c:pt idx="7522">
                  <c:v>219.84081348453887</c:v>
                </c:pt>
                <c:pt idx="7523">
                  <c:v>208.70650201432116</c:v>
                </c:pt>
                <c:pt idx="7524">
                  <c:v>190.33608773564319</c:v>
                </c:pt>
                <c:pt idx="7525">
                  <c:v>208.70650201432116</c:v>
                </c:pt>
                <c:pt idx="7526">
                  <c:v>190.33608773564319</c:v>
                </c:pt>
                <c:pt idx="7527">
                  <c:v>208.70650201432116</c:v>
                </c:pt>
                <c:pt idx="7528">
                  <c:v>190.33608773564319</c:v>
                </c:pt>
                <c:pt idx="7529">
                  <c:v>190.33608773564319</c:v>
                </c:pt>
                <c:pt idx="7530">
                  <c:v>208.70650201432116</c:v>
                </c:pt>
                <c:pt idx="7531">
                  <c:v>208.70650201432116</c:v>
                </c:pt>
                <c:pt idx="7532">
                  <c:v>208.70650201432116</c:v>
                </c:pt>
                <c:pt idx="7533">
                  <c:v>190.33608773564319</c:v>
                </c:pt>
                <c:pt idx="7534">
                  <c:v>212.60471067607861</c:v>
                </c:pt>
                <c:pt idx="7535">
                  <c:v>212.60471067607861</c:v>
                </c:pt>
                <c:pt idx="7536">
                  <c:v>212.60471067607861</c:v>
                </c:pt>
                <c:pt idx="7537">
                  <c:v>183.09998492718299</c:v>
                </c:pt>
                <c:pt idx="7538">
                  <c:v>164.72957064850505</c:v>
                </c:pt>
                <c:pt idx="7539">
                  <c:v>164.72957064850505</c:v>
                </c:pt>
                <c:pt idx="7540">
                  <c:v>164.72957064850505</c:v>
                </c:pt>
                <c:pt idx="7541">
                  <c:v>129.65768916450051</c:v>
                </c:pt>
                <c:pt idx="7542">
                  <c:v>150.81168131073289</c:v>
                </c:pt>
                <c:pt idx="7543">
                  <c:v>105.72011915071373</c:v>
                </c:pt>
                <c:pt idx="7544">
                  <c:v>89.018651945387191</c:v>
                </c:pt>
                <c:pt idx="7545">
                  <c:v>89.018651945387191</c:v>
                </c:pt>
                <c:pt idx="7546">
                  <c:v>89.018651945387191</c:v>
                </c:pt>
                <c:pt idx="7547">
                  <c:v>89.018651945387191</c:v>
                </c:pt>
                <c:pt idx="7548">
                  <c:v>89.018651945387191</c:v>
                </c:pt>
                <c:pt idx="7549">
                  <c:v>65.081081931600352</c:v>
                </c:pt>
                <c:pt idx="7550">
                  <c:v>89.018651945387191</c:v>
                </c:pt>
                <c:pt idx="7551">
                  <c:v>89.018651945387191</c:v>
                </c:pt>
                <c:pt idx="7552">
                  <c:v>89.018651945387191</c:v>
                </c:pt>
                <c:pt idx="7553">
                  <c:v>89.018651945387191</c:v>
                </c:pt>
                <c:pt idx="7554">
                  <c:v>89.018651945387191</c:v>
                </c:pt>
                <c:pt idx="7555">
                  <c:v>89.018651945387191</c:v>
                </c:pt>
                <c:pt idx="7556">
                  <c:v>89.018651945387191</c:v>
                </c:pt>
                <c:pt idx="7557">
                  <c:v>72.317184740060611</c:v>
                </c:pt>
                <c:pt idx="7558">
                  <c:v>89.018651945387191</c:v>
                </c:pt>
                <c:pt idx="7559">
                  <c:v>72.317184740060611</c:v>
                </c:pt>
                <c:pt idx="7560">
                  <c:v>96.254754753847394</c:v>
                </c:pt>
                <c:pt idx="7561">
                  <c:v>96.254754753847394</c:v>
                </c:pt>
                <c:pt idx="7562">
                  <c:v>112.95622195917393</c:v>
                </c:pt>
                <c:pt idx="7563">
                  <c:v>105.72011915071373</c:v>
                </c:pt>
                <c:pt idx="7564">
                  <c:v>105.72011915071373</c:v>
                </c:pt>
                <c:pt idx="7565">
                  <c:v>98.484016342253469</c:v>
                </c:pt>
                <c:pt idx="7566">
                  <c:v>98.484016342253469</c:v>
                </c:pt>
                <c:pt idx="7567">
                  <c:v>91.247913533793266</c:v>
                </c:pt>
                <c:pt idx="7568">
                  <c:v>91.247913533793266</c:v>
                </c:pt>
                <c:pt idx="7569">
                  <c:v>91.247913533793266</c:v>
                </c:pt>
                <c:pt idx="7570">
                  <c:v>107.94938073911985</c:v>
                </c:pt>
                <c:pt idx="7571">
                  <c:v>107.94938073911985</c:v>
                </c:pt>
                <c:pt idx="7572">
                  <c:v>121.86727007689197</c:v>
                </c:pt>
                <c:pt idx="7573">
                  <c:v>156.38483528174811</c:v>
                </c:pt>
                <c:pt idx="7574">
                  <c:v>109.62432604837763</c:v>
                </c:pt>
                <c:pt idx="7575">
                  <c:v>155.8305190025998</c:v>
                </c:pt>
                <c:pt idx="7576">
                  <c:v>137.46010472392189</c:v>
                </c:pt>
                <c:pt idx="7577">
                  <c:v>137.46010472392189</c:v>
                </c:pt>
                <c:pt idx="7578">
                  <c:v>137.46010472392189</c:v>
                </c:pt>
                <c:pt idx="7579">
                  <c:v>137.46010472392189</c:v>
                </c:pt>
                <c:pt idx="7580">
                  <c:v>116.30611257768948</c:v>
                </c:pt>
                <c:pt idx="7581">
                  <c:v>159.72872766435728</c:v>
                </c:pt>
                <c:pt idx="7582">
                  <c:v>170.86303913457502</c:v>
                </c:pt>
                <c:pt idx="7583">
                  <c:v>170.86303913457502</c:v>
                </c:pt>
                <c:pt idx="7584">
                  <c:v>170.86303913457502</c:v>
                </c:pt>
                <c:pt idx="7585">
                  <c:v>191.46271500165901</c:v>
                </c:pt>
                <c:pt idx="7586">
                  <c:v>183.11198139899574</c:v>
                </c:pt>
                <c:pt idx="7587">
                  <c:v>191.46271500165901</c:v>
                </c:pt>
                <c:pt idx="7588">
                  <c:v>167.52514498787224</c:v>
                </c:pt>
                <c:pt idx="7589">
                  <c:v>175.87587859053554</c:v>
                </c:pt>
                <c:pt idx="7590">
                  <c:v>175.87587859053554</c:v>
                </c:pt>
                <c:pt idx="7591">
                  <c:v>133.5678942980708</c:v>
                </c:pt>
                <c:pt idx="7592">
                  <c:v>133.5678942980708</c:v>
                </c:pt>
                <c:pt idx="7593">
                  <c:v>144.70220576828851</c:v>
                </c:pt>
                <c:pt idx="7594">
                  <c:v>155.83651723850622</c:v>
                </c:pt>
                <c:pt idx="7595">
                  <c:v>148.60041443004596</c:v>
                </c:pt>
                <c:pt idx="7596">
                  <c:v>156.95114803270926</c:v>
                </c:pt>
                <c:pt idx="7597">
                  <c:v>141.3643116215857</c:v>
                </c:pt>
                <c:pt idx="7598">
                  <c:v>141.3643116215857</c:v>
                </c:pt>
                <c:pt idx="7599">
                  <c:v>141.3643116215857</c:v>
                </c:pt>
                <c:pt idx="7600">
                  <c:v>141.3643116215857</c:v>
                </c:pt>
                <c:pt idx="7601">
                  <c:v>141.3643116215857</c:v>
                </c:pt>
                <c:pt idx="7602">
                  <c:v>164.18725084116952</c:v>
                </c:pt>
                <c:pt idx="7603">
                  <c:v>164.18725084116952</c:v>
                </c:pt>
                <c:pt idx="7604">
                  <c:v>192.5773457958621</c:v>
                </c:pt>
                <c:pt idx="7605">
                  <c:v>208.16418220698557</c:v>
                </c:pt>
                <c:pt idx="7606">
                  <c:v>220.96744075055469</c:v>
                </c:pt>
                <c:pt idx="7607">
                  <c:v>220.96744075055469</c:v>
                </c:pt>
                <c:pt idx="7608">
                  <c:v>226.53459648566354</c:v>
                </c:pt>
                <c:pt idx="7609">
                  <c:v>226.53459648566354</c:v>
                </c:pt>
                <c:pt idx="7610">
                  <c:v>213.73133794209443</c:v>
                </c:pt>
                <c:pt idx="7611">
                  <c:v>192.5773457958621</c:v>
                </c:pt>
                <c:pt idx="7612">
                  <c:v>171.42335364962972</c:v>
                </c:pt>
                <c:pt idx="7613">
                  <c:v>151.93830857674871</c:v>
                </c:pt>
                <c:pt idx="7614">
                  <c:v>151.93830857674871</c:v>
                </c:pt>
                <c:pt idx="7615">
                  <c:v>133.5678942980708</c:v>
                </c:pt>
                <c:pt idx="7616">
                  <c:v>111.29927135763539</c:v>
                </c:pt>
                <c:pt idx="7617">
                  <c:v>122.43358282785307</c:v>
                </c:pt>
                <c:pt idx="7618">
                  <c:v>133.5678942980708</c:v>
                </c:pt>
                <c:pt idx="7619">
                  <c:v>115.19748001939281</c:v>
                </c:pt>
                <c:pt idx="7620">
                  <c:v>144.70220576828851</c:v>
                </c:pt>
                <c:pt idx="7621">
                  <c:v>144.70220576828851</c:v>
                </c:pt>
                <c:pt idx="7622">
                  <c:v>115.19748001939281</c:v>
                </c:pt>
                <c:pt idx="7623">
                  <c:v>104.06316854917513</c:v>
                </c:pt>
                <c:pt idx="7624">
                  <c:v>104.06316854917513</c:v>
                </c:pt>
                <c:pt idx="7625">
                  <c:v>122.43358282785307</c:v>
                </c:pt>
                <c:pt idx="7626">
                  <c:v>140.803997106531</c:v>
                </c:pt>
                <c:pt idx="7627">
                  <c:v>174.76124779633244</c:v>
                </c:pt>
                <c:pt idx="7628">
                  <c:v>203.15134275102506</c:v>
                </c:pt>
                <c:pt idx="7629">
                  <c:v>231.54143770571764</c:v>
                </c:pt>
                <c:pt idx="7630">
                  <c:v>252.69542985195005</c:v>
                </c:pt>
                <c:pt idx="7631">
                  <c:v>247.1282741168412</c:v>
                </c:pt>
                <c:pt idx="7632">
                  <c:v>222.07607330885136</c:v>
                </c:pt>
                <c:pt idx="7633">
                  <c:v>230.42680691151463</c:v>
                </c:pt>
                <c:pt idx="7634">
                  <c:v>217.62354836794552</c:v>
                </c:pt>
                <c:pt idx="7635">
                  <c:v>193.68597835415875</c:v>
                </c:pt>
                <c:pt idx="7636">
                  <c:v>109.62432604837763</c:v>
                </c:pt>
                <c:pt idx="7637">
                  <c:v>155.8305190025998</c:v>
                </c:pt>
                <c:pt idx="7638">
                  <c:v>141.91262966482765</c:v>
                </c:pt>
                <c:pt idx="7639">
                  <c:v>149.14873247328791</c:v>
                </c:pt>
                <c:pt idx="7640">
                  <c:v>149.14873247328791</c:v>
                </c:pt>
                <c:pt idx="7641">
                  <c:v>138.0144210030702</c:v>
                </c:pt>
                <c:pt idx="7642">
                  <c:v>156.38483528174811</c:v>
                </c:pt>
                <c:pt idx="7643">
                  <c:v>156.38483528174811</c:v>
                </c:pt>
                <c:pt idx="7644">
                  <c:v>145.2505238115304</c:v>
                </c:pt>
                <c:pt idx="7645">
                  <c:v>131.33263447375828</c:v>
                </c:pt>
                <c:pt idx="7646">
                  <c:v>149.70304875243622</c:v>
                </c:pt>
                <c:pt idx="7647">
                  <c:v>149.70304875243622</c:v>
                </c:pt>
                <c:pt idx="7648">
                  <c:v>149.70304875243622</c:v>
                </c:pt>
                <c:pt idx="7649">
                  <c:v>138.56873728221854</c:v>
                </c:pt>
                <c:pt idx="7650">
                  <c:v>143.02126222312432</c:v>
                </c:pt>
                <c:pt idx="7651">
                  <c:v>143.02126222312432</c:v>
                </c:pt>
                <c:pt idx="7652">
                  <c:v>189.78177145649488</c:v>
                </c:pt>
                <c:pt idx="7653">
                  <c:v>189.78177145649488</c:v>
                </c:pt>
                <c:pt idx="7654">
                  <c:v>212.60471067607861</c:v>
                </c:pt>
                <c:pt idx="7655">
                  <c:v>197.01787426495514</c:v>
                </c:pt>
                <c:pt idx="7656">
                  <c:v>183.09998492718299</c:v>
                </c:pt>
                <c:pt idx="7657">
                  <c:v>197.01787426495514</c:v>
                </c:pt>
                <c:pt idx="7658">
                  <c:v>197.01787426495514</c:v>
                </c:pt>
                <c:pt idx="7659">
                  <c:v>201.4703992058609</c:v>
                </c:pt>
                <c:pt idx="7660">
                  <c:v>164.72957064850505</c:v>
                </c:pt>
                <c:pt idx="7661">
                  <c:v>183.09998492718299</c:v>
                </c:pt>
                <c:pt idx="7662">
                  <c:v>143.57557850227263</c:v>
                </c:pt>
                <c:pt idx="7663">
                  <c:v>105.72011915071373</c:v>
                </c:pt>
                <c:pt idx="7664">
                  <c:v>105.72011915071373</c:v>
                </c:pt>
                <c:pt idx="7665">
                  <c:v>89.018651945387191</c:v>
                </c:pt>
                <c:pt idx="7666">
                  <c:v>89.018651945387191</c:v>
                </c:pt>
                <c:pt idx="7667">
                  <c:v>65.081081931600352</c:v>
                </c:pt>
                <c:pt idx="7668">
                  <c:v>65.081081931600352</c:v>
                </c:pt>
                <c:pt idx="7669">
                  <c:v>65.081081931600352</c:v>
                </c:pt>
                <c:pt idx="7670">
                  <c:v>65.081081931600352</c:v>
                </c:pt>
                <c:pt idx="7671">
                  <c:v>57.844979123140149</c:v>
                </c:pt>
                <c:pt idx="7672">
                  <c:v>89.018651945387191</c:v>
                </c:pt>
                <c:pt idx="7673">
                  <c:v>89.018651945387191</c:v>
                </c:pt>
                <c:pt idx="7674">
                  <c:v>96.254754753847394</c:v>
                </c:pt>
                <c:pt idx="7675">
                  <c:v>141.34631691386662</c:v>
                </c:pt>
                <c:pt idx="7676">
                  <c:v>141.34631691386662</c:v>
                </c:pt>
                <c:pt idx="7677">
                  <c:v>150.81168131073289</c:v>
                </c:pt>
                <c:pt idx="7678">
                  <c:v>150.81168131073289</c:v>
                </c:pt>
                <c:pt idx="7679">
                  <c:v>129.65768916450051</c:v>
                </c:pt>
                <c:pt idx="7680">
                  <c:v>81.782549136926932</c:v>
                </c:pt>
                <c:pt idx="7681">
                  <c:v>81.782549136926932</c:v>
                </c:pt>
                <c:pt idx="7682">
                  <c:v>74.546446328466729</c:v>
                </c:pt>
                <c:pt idx="7683">
                  <c:v>91.247913533793266</c:v>
                </c:pt>
                <c:pt idx="7684">
                  <c:v>67.310343520006469</c:v>
                </c:pt>
                <c:pt idx="7685">
                  <c:v>86.795388592887448</c:v>
                </c:pt>
                <c:pt idx="7686">
                  <c:v>86.795388592887448</c:v>
                </c:pt>
                <c:pt idx="7687">
                  <c:v>86.795388592887448</c:v>
                </c:pt>
                <c:pt idx="7688">
                  <c:v>86.795388592887448</c:v>
                </c:pt>
                <c:pt idx="7689">
                  <c:v>60.074240711546267</c:v>
                </c:pt>
                <c:pt idx="7690">
                  <c:v>67.310343520006469</c:v>
                </c:pt>
                <c:pt idx="7691">
                  <c:v>43.372773506219687</c:v>
                </c:pt>
                <c:pt idx="7692">
                  <c:v>43.372773506219687</c:v>
                </c:pt>
                <c:pt idx="7693">
                  <c:v>60.074240711546267</c:v>
                </c:pt>
                <c:pt idx="7694">
                  <c:v>60.074240711546267</c:v>
                </c:pt>
                <c:pt idx="7695">
                  <c:v>60.074240711546267</c:v>
                </c:pt>
                <c:pt idx="7696">
                  <c:v>60.074240711546267</c:v>
                </c:pt>
                <c:pt idx="7697">
                  <c:v>60.074240711546267</c:v>
                </c:pt>
                <c:pt idx="7698">
                  <c:v>67.310343520006469</c:v>
                </c:pt>
                <c:pt idx="7699">
                  <c:v>67.310343520006469</c:v>
                </c:pt>
                <c:pt idx="7700">
                  <c:v>67.310343520006469</c:v>
                </c:pt>
                <c:pt idx="7701">
                  <c:v>50.60887631467989</c:v>
                </c:pt>
                <c:pt idx="7702">
                  <c:v>57.844979123140149</c:v>
                </c:pt>
                <c:pt idx="7703">
                  <c:v>57.844979123140149</c:v>
                </c:pt>
                <c:pt idx="7704">
                  <c:v>81.782549136926932</c:v>
                </c:pt>
                <c:pt idx="7705">
                  <c:v>81.782549136926932</c:v>
                </c:pt>
                <c:pt idx="7706">
                  <c:v>65.081081931600352</c:v>
                </c:pt>
                <c:pt idx="7707">
                  <c:v>65.081081931600352</c:v>
                </c:pt>
                <c:pt idx="7708">
                  <c:v>89.018651945387191</c:v>
                </c:pt>
                <c:pt idx="7709">
                  <c:v>72.317184740060611</c:v>
                </c:pt>
                <c:pt idx="7710">
                  <c:v>72.317184740060611</c:v>
                </c:pt>
                <c:pt idx="7711">
                  <c:v>103.49085756230765</c:v>
                </c:pt>
                <c:pt idx="7712">
                  <c:v>96.254754753847394</c:v>
                </c:pt>
                <c:pt idx="7713">
                  <c:v>96.254754753847394</c:v>
                </c:pt>
                <c:pt idx="7714">
                  <c:v>96.254754753847394</c:v>
                </c:pt>
                <c:pt idx="7715">
                  <c:v>103.49085756230765</c:v>
                </c:pt>
                <c:pt idx="7716">
                  <c:v>103.49085756230765</c:v>
                </c:pt>
                <c:pt idx="7717">
                  <c:v>127.42842757609445</c:v>
                </c:pt>
                <c:pt idx="7718">
                  <c:v>89.018651945387191</c:v>
                </c:pt>
                <c:pt idx="7719">
                  <c:v>65.081081931600352</c:v>
                </c:pt>
                <c:pt idx="7720">
                  <c:v>72.317184740060611</c:v>
                </c:pt>
                <c:pt idx="7721">
                  <c:v>96.254754753847394</c:v>
                </c:pt>
                <c:pt idx="7722">
                  <c:v>110.72696037076791</c:v>
                </c:pt>
                <c:pt idx="7723">
                  <c:v>110.72696037076791</c:v>
                </c:pt>
                <c:pt idx="7724">
                  <c:v>164.72957064850505</c:v>
                </c:pt>
                <c:pt idx="7725">
                  <c:v>204.81429158847001</c:v>
                </c:pt>
                <c:pt idx="7726">
                  <c:v>193.12566383910399</c:v>
                </c:pt>
                <c:pt idx="7727">
                  <c:v>185.88956103064379</c:v>
                </c:pt>
                <c:pt idx="7728">
                  <c:v>185.88956103064379</c:v>
                </c:pt>
                <c:pt idx="7729">
                  <c:v>156.38483528174811</c:v>
                </c:pt>
                <c:pt idx="7730">
                  <c:v>124.09653166529809</c:v>
                </c:pt>
                <c:pt idx="7731">
                  <c:v>167.51914675196585</c:v>
                </c:pt>
                <c:pt idx="7732">
                  <c:v>160.28304394350565</c:v>
                </c:pt>
                <c:pt idx="7733">
                  <c:v>141.91262966482765</c:v>
                </c:pt>
                <c:pt idx="7734">
                  <c:v>155.8305190025998</c:v>
                </c:pt>
                <c:pt idx="7735">
                  <c:v>137.46010472392189</c:v>
                </c:pt>
                <c:pt idx="7736">
                  <c:v>137.46010472392189</c:v>
                </c:pt>
                <c:pt idx="7737">
                  <c:v>141.35831338567934</c:v>
                </c:pt>
                <c:pt idx="7738">
                  <c:v>141.35831338567934</c:v>
                </c:pt>
                <c:pt idx="7739">
                  <c:v>122.98789910700143</c:v>
                </c:pt>
                <c:pt idx="7740">
                  <c:v>104.61748482832344</c:v>
                </c:pt>
                <c:pt idx="7741">
                  <c:v>122.98789910700143</c:v>
                </c:pt>
                <c:pt idx="7742">
                  <c:v>122.98789910700143</c:v>
                </c:pt>
                <c:pt idx="7743">
                  <c:v>122.98789910700143</c:v>
                </c:pt>
                <c:pt idx="7744">
                  <c:v>69.545603344318977</c:v>
                </c:pt>
                <c:pt idx="7745">
                  <c:v>111.8535876367837</c:v>
                </c:pt>
                <c:pt idx="7746">
                  <c:v>137.46010472392189</c:v>
                </c:pt>
                <c:pt idx="7747">
                  <c:v>155.8305190025998</c:v>
                </c:pt>
                <c:pt idx="7748">
                  <c:v>222.07607330885136</c:v>
                </c:pt>
                <c:pt idx="7749">
                  <c:v>250.46616826354395</c:v>
                </c:pt>
                <c:pt idx="7750">
                  <c:v>266.05300467466742</c:v>
                </c:pt>
                <c:pt idx="7751">
                  <c:v>278.85626321823656</c:v>
                </c:pt>
                <c:pt idx="7752">
                  <c:v>278.85626321823656</c:v>
                </c:pt>
                <c:pt idx="7753">
                  <c:v>270.50552961557327</c:v>
                </c:pt>
                <c:pt idx="7754">
                  <c:v>266.05300467466742</c:v>
                </c:pt>
                <c:pt idx="7755">
                  <c:v>197.0238725008615</c:v>
                </c:pt>
                <c:pt idx="7756">
                  <c:v>178.65345822218353</c:v>
                </c:pt>
                <c:pt idx="7757">
                  <c:v>102.94253951906568</c:v>
                </c:pt>
                <c:pt idx="7758">
                  <c:v>116.86042885683783</c:v>
                </c:pt>
                <c:pt idx="7759">
                  <c:v>116.86042885683783</c:v>
                </c:pt>
                <c:pt idx="7760">
                  <c:v>95.706436710605473</c:v>
                </c:pt>
                <c:pt idx="7761">
                  <c:v>95.706436710605473</c:v>
                </c:pt>
                <c:pt idx="7762">
                  <c:v>95.706436710605473</c:v>
                </c:pt>
                <c:pt idx="7763">
                  <c:v>60.0802389474526</c:v>
                </c:pt>
                <c:pt idx="7764">
                  <c:v>76.781706152779179</c:v>
                </c:pt>
                <c:pt idx="7765">
                  <c:v>84.017808961239439</c:v>
                </c:pt>
                <c:pt idx="7766">
                  <c:v>76.781706152779179</c:v>
                </c:pt>
                <c:pt idx="7767">
                  <c:v>52.844136138992397</c:v>
                </c:pt>
                <c:pt idx="7768">
                  <c:v>52.844136138992397</c:v>
                </c:pt>
                <c:pt idx="7769">
                  <c:v>52.844136138992397</c:v>
                </c:pt>
                <c:pt idx="7770">
                  <c:v>88.470333902145214</c:v>
                </c:pt>
                <c:pt idx="7771">
                  <c:v>116.86042885683783</c:v>
                </c:pt>
                <c:pt idx="7772">
                  <c:v>145.2505238115304</c:v>
                </c:pt>
                <c:pt idx="7773">
                  <c:v>208.71250025022752</c:v>
                </c:pt>
                <c:pt idx="7774">
                  <c:v>239.88617307247455</c:v>
                </c:pt>
                <c:pt idx="7775">
                  <c:v>263.8237430862614</c:v>
                </c:pt>
                <c:pt idx="7776">
                  <c:v>272.17447668892464</c:v>
                </c:pt>
                <c:pt idx="7777">
                  <c:v>256.58764027780114</c:v>
                </c:pt>
                <c:pt idx="7778">
                  <c:v>270.50552961557327</c:v>
                </c:pt>
                <c:pt idx="7779">
                  <c:v>228.19754532310853</c:v>
                </c:pt>
                <c:pt idx="7780">
                  <c:v>149.70304875243622</c:v>
                </c:pt>
                <c:pt idx="7781">
                  <c:v>167.51914675196585</c:v>
                </c:pt>
                <c:pt idx="7782">
                  <c:v>116.86042885683783</c:v>
                </c:pt>
                <c:pt idx="7783">
                  <c:v>109.62432604837763</c:v>
                </c:pt>
                <c:pt idx="7784">
                  <c:v>95.706436710605473</c:v>
                </c:pt>
                <c:pt idx="7785">
                  <c:v>95.706436710605473</c:v>
                </c:pt>
                <c:pt idx="7786">
                  <c:v>88.470333902145214</c:v>
                </c:pt>
                <c:pt idx="7787">
                  <c:v>67.316341755912859</c:v>
                </c:pt>
                <c:pt idx="7788">
                  <c:v>67.316341755912859</c:v>
                </c:pt>
                <c:pt idx="7789">
                  <c:v>67.316341755912859</c:v>
                </c:pt>
                <c:pt idx="7790">
                  <c:v>84.017808961239439</c:v>
                </c:pt>
                <c:pt idx="7791">
                  <c:v>84.017808961239439</c:v>
                </c:pt>
                <c:pt idx="7792">
                  <c:v>36.142668933665853</c:v>
                </c:pt>
                <c:pt idx="7793">
                  <c:v>88.470333902145214</c:v>
                </c:pt>
                <c:pt idx="7794">
                  <c:v>95.706436710605473</c:v>
                </c:pt>
                <c:pt idx="7795">
                  <c:v>89.024650181293524</c:v>
                </c:pt>
                <c:pt idx="7796">
                  <c:v>156.38483528174811</c:v>
                </c:pt>
                <c:pt idx="7797">
                  <c:v>201.47639744176726</c:v>
                </c:pt>
                <c:pt idx="7798">
                  <c:v>235.43364813156873</c:v>
                </c:pt>
                <c:pt idx="7799">
                  <c:v>224.29933666135102</c:v>
                </c:pt>
                <c:pt idx="7800">
                  <c:v>248.23690667513785</c:v>
                </c:pt>
                <c:pt idx="7801">
                  <c:v>219.84681172044526</c:v>
                </c:pt>
                <c:pt idx="7802">
                  <c:v>219.84681172044526</c:v>
                </c:pt>
                <c:pt idx="7803">
                  <c:v>163.62093809020837</c:v>
                </c:pt>
                <c:pt idx="7804">
                  <c:v>131.33263447375828</c:v>
                </c:pt>
                <c:pt idx="7805">
                  <c:v>174.75524956042611</c:v>
                </c:pt>
                <c:pt idx="7806">
                  <c:v>93.477175122199384</c:v>
                </c:pt>
                <c:pt idx="7807">
                  <c:v>110.17864232752594</c:v>
                </c:pt>
                <c:pt idx="7808">
                  <c:v>89.024650181293524</c:v>
                </c:pt>
                <c:pt idx="7809">
                  <c:v>89.024650181293524</c:v>
                </c:pt>
                <c:pt idx="7810">
                  <c:v>89.024650181293524</c:v>
                </c:pt>
                <c:pt idx="7811">
                  <c:v>81.788547372833321</c:v>
                </c:pt>
                <c:pt idx="7812">
                  <c:v>65.087080167506784</c:v>
                </c:pt>
                <c:pt idx="7813">
                  <c:v>65.087080167506784</c:v>
                </c:pt>
                <c:pt idx="7814">
                  <c:v>72.323182975966986</c:v>
                </c:pt>
                <c:pt idx="7815">
                  <c:v>93.477175122199384</c:v>
                </c:pt>
                <c:pt idx="7816">
                  <c:v>79.559285784427246</c:v>
                </c:pt>
                <c:pt idx="7817">
                  <c:v>100.71327793065959</c:v>
                </c:pt>
                <c:pt idx="7818">
                  <c:v>150.25736503158458</c:v>
                </c:pt>
                <c:pt idx="7819">
                  <c:v>150.25736503158458</c:v>
                </c:pt>
                <c:pt idx="7820">
                  <c:v>189.78177145649488</c:v>
                </c:pt>
                <c:pt idx="7821">
                  <c:v>223.73902214629632</c:v>
                </c:pt>
                <c:pt idx="7822">
                  <c:v>212.60471067607861</c:v>
                </c:pt>
                <c:pt idx="7823">
                  <c:v>288.86994565834482</c:v>
                </c:pt>
                <c:pt idx="7824">
                  <c:v>288.86994565834482</c:v>
                </c:pt>
                <c:pt idx="7825">
                  <c:v>242.10943642497429</c:v>
                </c:pt>
                <c:pt idx="7826">
                  <c:v>223.73902214629632</c:v>
                </c:pt>
                <c:pt idx="7827">
                  <c:v>189.78177145649488</c:v>
                </c:pt>
                <c:pt idx="7828">
                  <c:v>171.41135717781688</c:v>
                </c:pt>
                <c:pt idx="7829">
                  <c:v>189.78177145649488</c:v>
                </c:pt>
                <c:pt idx="7830">
                  <c:v>171.41135717781688</c:v>
                </c:pt>
                <c:pt idx="7831">
                  <c:v>157.49346784004479</c:v>
                </c:pt>
                <c:pt idx="7832">
                  <c:v>157.49346784004479</c:v>
                </c:pt>
                <c:pt idx="7833">
                  <c:v>136.33947569381243</c:v>
                </c:pt>
                <c:pt idx="7834">
                  <c:v>136.33947569381243</c:v>
                </c:pt>
                <c:pt idx="7835">
                  <c:v>98.484016342253469</c:v>
                </c:pt>
                <c:pt idx="7836">
                  <c:v>115.18548354758005</c:v>
                </c:pt>
                <c:pt idx="7837">
                  <c:v>86.795388592887448</c:v>
                </c:pt>
                <c:pt idx="7838">
                  <c:v>107.94938073911985</c:v>
                </c:pt>
                <c:pt idx="7839">
                  <c:v>91.247913533793266</c:v>
                </c:pt>
                <c:pt idx="7840">
                  <c:v>74.546446328466729</c:v>
                </c:pt>
                <c:pt idx="7841">
                  <c:v>98.484016342253469</c:v>
                </c:pt>
                <c:pt idx="7842">
                  <c:v>143.57557850227263</c:v>
                </c:pt>
                <c:pt idx="7843">
                  <c:v>183.09998492718299</c:v>
                </c:pt>
                <c:pt idx="7844">
                  <c:v>219.84081348453887</c:v>
                </c:pt>
                <c:pt idx="7845">
                  <c:v>238.21122776321678</c:v>
                </c:pt>
                <c:pt idx="7846">
                  <c:v>245.44733057167704</c:v>
                </c:pt>
                <c:pt idx="7847">
                  <c:v>227.07691629299907</c:v>
                </c:pt>
                <c:pt idx="7848">
                  <c:v>219.84081348453887</c:v>
                </c:pt>
                <c:pt idx="7849">
                  <c:v>238.21122776321678</c:v>
                </c:pt>
                <c:pt idx="7850">
                  <c:v>208.70650201432116</c:v>
                </c:pt>
                <c:pt idx="7851">
                  <c:v>176.41819839787107</c:v>
                </c:pt>
                <c:pt idx="7852">
                  <c:v>176.41819839787107</c:v>
                </c:pt>
                <c:pt idx="7853">
                  <c:v>165.28388692765336</c:v>
                </c:pt>
                <c:pt idx="7854">
                  <c:v>141.34631691386662</c:v>
                </c:pt>
                <c:pt idx="7855">
                  <c:v>141.34631691386662</c:v>
                </c:pt>
                <c:pt idx="7856">
                  <c:v>141.34631691386662</c:v>
                </c:pt>
                <c:pt idx="7857">
                  <c:v>141.34631691386662</c:v>
                </c:pt>
                <c:pt idx="7858">
                  <c:v>120.19232476763419</c:v>
                </c:pt>
                <c:pt idx="7859">
                  <c:v>120.19232476763419</c:v>
                </c:pt>
                <c:pt idx="7860">
                  <c:v>141.34631691386662</c:v>
                </c:pt>
                <c:pt idx="7861">
                  <c:v>120.19232476763419</c:v>
                </c:pt>
                <c:pt idx="7862">
                  <c:v>141.34631691386662</c:v>
                </c:pt>
                <c:pt idx="7863">
                  <c:v>158.04778411919315</c:v>
                </c:pt>
                <c:pt idx="7864">
                  <c:v>165.28388692765336</c:v>
                </c:pt>
                <c:pt idx="7865">
                  <c:v>183.65430120633133</c:v>
                </c:pt>
                <c:pt idx="7866">
                  <c:v>183.65430120633133</c:v>
                </c:pt>
                <c:pt idx="7867">
                  <c:v>120.19232476763419</c:v>
                </c:pt>
                <c:pt idx="7868">
                  <c:v>107.94938073911985</c:v>
                </c:pt>
                <c:pt idx="7869">
                  <c:v>121.86727007689197</c:v>
                </c:pt>
                <c:pt idx="7870">
                  <c:v>67.310343520006469</c:v>
                </c:pt>
                <c:pt idx="7871">
                  <c:v>86.795388592887448</c:v>
                </c:pt>
                <c:pt idx="7872">
                  <c:v>86.795388592887448</c:v>
                </c:pt>
                <c:pt idx="7873">
                  <c:v>86.795388592887448</c:v>
                </c:pt>
                <c:pt idx="7874">
                  <c:v>100.71327793065959</c:v>
                </c:pt>
                <c:pt idx="7875">
                  <c:v>100.71327793065959</c:v>
                </c:pt>
                <c:pt idx="7876">
                  <c:v>79.559285784427246</c:v>
                </c:pt>
                <c:pt idx="7877">
                  <c:v>79.559285784427246</c:v>
                </c:pt>
                <c:pt idx="7878">
                  <c:v>93.477175122199384</c:v>
                </c:pt>
                <c:pt idx="7879">
                  <c:v>102.94253951906568</c:v>
                </c:pt>
                <c:pt idx="7880">
                  <c:v>141.91262966482765</c:v>
                </c:pt>
                <c:pt idx="7881">
                  <c:v>123.54221538614973</c:v>
                </c:pt>
                <c:pt idx="7882">
                  <c:v>105.17180110747179</c:v>
                </c:pt>
                <c:pt idx="7883">
                  <c:v>105.17180110747179</c:v>
                </c:pt>
                <c:pt idx="7884">
                  <c:v>84.017808961239439</c:v>
                </c:pt>
                <c:pt idx="7885">
                  <c:v>60.0802389474526</c:v>
                </c:pt>
                <c:pt idx="7886">
                  <c:v>36.142668933665853</c:v>
                </c:pt>
                <c:pt idx="7887">
                  <c:v>52.844136138992397</c:v>
                </c:pt>
                <c:pt idx="7888">
                  <c:v>60.0802389474526</c:v>
                </c:pt>
                <c:pt idx="7889">
                  <c:v>84.017808961239439</c:v>
                </c:pt>
                <c:pt idx="7890">
                  <c:v>123.54221538614973</c:v>
                </c:pt>
                <c:pt idx="7891">
                  <c:v>171.41735541372333</c:v>
                </c:pt>
                <c:pt idx="7892">
                  <c:v>166.96483047281748</c:v>
                </c:pt>
                <c:pt idx="7893">
                  <c:v>202.03671195682202</c:v>
                </c:pt>
                <c:pt idx="7894">
                  <c:v>202.03671195682202</c:v>
                </c:pt>
                <c:pt idx="7895">
                  <c:v>186.44987554569849</c:v>
                </c:pt>
                <c:pt idx="7896">
                  <c:v>186.44987554569849</c:v>
                </c:pt>
                <c:pt idx="7897">
                  <c:v>170.86303913457502</c:v>
                </c:pt>
                <c:pt idx="7898">
                  <c:v>170.86303913457502</c:v>
                </c:pt>
                <c:pt idx="7899">
                  <c:v>141.35831338567934</c:v>
                </c:pt>
                <c:pt idx="7900">
                  <c:v>141.35831338567934</c:v>
                </c:pt>
                <c:pt idx="7901">
                  <c:v>152.49262485589702</c:v>
                </c:pt>
                <c:pt idx="7902">
                  <c:v>136.90578844477355</c:v>
                </c:pt>
                <c:pt idx="7903">
                  <c:v>140.803997106531</c:v>
                </c:pt>
                <c:pt idx="7904">
                  <c:v>140.803997106531</c:v>
                </c:pt>
                <c:pt idx="7905">
                  <c:v>111.29927135763539</c:v>
                </c:pt>
                <c:pt idx="7906">
                  <c:v>122.43358282785307</c:v>
                </c:pt>
                <c:pt idx="7907">
                  <c:v>122.43358282785307</c:v>
                </c:pt>
                <c:pt idx="7908">
                  <c:v>122.43358282785307</c:v>
                </c:pt>
                <c:pt idx="7909">
                  <c:v>122.43358282785307</c:v>
                </c:pt>
                <c:pt idx="7910">
                  <c:v>90.145279211402979</c:v>
                </c:pt>
                <c:pt idx="7911">
                  <c:v>90.145279211402979</c:v>
                </c:pt>
                <c:pt idx="7912">
                  <c:v>111.29927135763539</c:v>
                </c:pt>
                <c:pt idx="7913">
                  <c:v>148.04009991499126</c:v>
                </c:pt>
                <c:pt idx="7914">
                  <c:v>152.49262485589702</c:v>
                </c:pt>
                <c:pt idx="7915">
                  <c:v>170.86303913457502</c:v>
                </c:pt>
                <c:pt idx="7916">
                  <c:v>186.44987554569849</c:v>
                </c:pt>
                <c:pt idx="7917">
                  <c:v>217.62354836794552</c:v>
                </c:pt>
                <c:pt idx="7918">
                  <c:v>217.62354836794552</c:v>
                </c:pt>
                <c:pt idx="7919">
                  <c:v>217.62354836794552</c:v>
                </c:pt>
                <c:pt idx="7920">
                  <c:v>217.62354836794552</c:v>
                </c:pt>
                <c:pt idx="7921">
                  <c:v>186.44987554569849</c:v>
                </c:pt>
                <c:pt idx="7922">
                  <c:v>194.80060914836176</c:v>
                </c:pt>
                <c:pt idx="7923">
                  <c:v>179.21377273723829</c:v>
                </c:pt>
                <c:pt idx="7924">
                  <c:v>179.21377273723829</c:v>
                </c:pt>
                <c:pt idx="7925">
                  <c:v>122.98789910700143</c:v>
                </c:pt>
                <c:pt idx="7926">
                  <c:v>122.98789910700143</c:v>
                </c:pt>
                <c:pt idx="7927">
                  <c:v>83.463492682091129</c:v>
                </c:pt>
                <c:pt idx="7928">
                  <c:v>83.463492682091129</c:v>
                </c:pt>
                <c:pt idx="7929">
                  <c:v>62.309500535858717</c:v>
                </c:pt>
                <c:pt idx="7930">
                  <c:v>62.309500535858717</c:v>
                </c:pt>
                <c:pt idx="7931">
                  <c:v>41.155508389626313</c:v>
                </c:pt>
                <c:pt idx="7932">
                  <c:v>41.155508389626313</c:v>
                </c:pt>
                <c:pt idx="7933">
                  <c:v>41.155508389626313</c:v>
                </c:pt>
                <c:pt idx="7934">
                  <c:v>41.155508389626313</c:v>
                </c:pt>
                <c:pt idx="7935">
                  <c:v>21.670463316745334</c:v>
                </c:pt>
                <c:pt idx="7936">
                  <c:v>28.906566125205593</c:v>
                </c:pt>
                <c:pt idx="7937">
                  <c:v>60.0802389474526</c:v>
                </c:pt>
                <c:pt idx="7938">
                  <c:v>84.017808961239439</c:v>
                </c:pt>
                <c:pt idx="7939">
                  <c:v>123.54221538614973</c:v>
                </c:pt>
                <c:pt idx="7940">
                  <c:v>155.8305190025998</c:v>
                </c:pt>
                <c:pt idx="7941">
                  <c:v>198.13850329506454</c:v>
                </c:pt>
                <c:pt idx="7942">
                  <c:v>213.72533970618807</c:v>
                </c:pt>
                <c:pt idx="7943">
                  <c:v>222.07607330885136</c:v>
                </c:pt>
                <c:pt idx="7944">
                  <c:v>222.07607330885136</c:v>
                </c:pt>
                <c:pt idx="7945">
                  <c:v>230.42680691151463</c:v>
                </c:pt>
                <c:pt idx="7946">
                  <c:v>189.78776969240124</c:v>
                </c:pt>
                <c:pt idx="7947">
                  <c:v>159.72872766435728</c:v>
                </c:pt>
                <c:pt idx="7948">
                  <c:v>210.38744555948531</c:v>
                </c:pt>
                <c:pt idx="7949">
                  <c:v>170.86303913457502</c:v>
                </c:pt>
                <c:pt idx="7950">
                  <c:v>152.49262485589702</c:v>
                </c:pt>
                <c:pt idx="7951">
                  <c:v>152.49262485589702</c:v>
                </c:pt>
                <c:pt idx="7952">
                  <c:v>136.90578844477355</c:v>
                </c:pt>
                <c:pt idx="7953">
                  <c:v>97.381382019863238</c:v>
                </c:pt>
                <c:pt idx="7954">
                  <c:v>97.381382019863238</c:v>
                </c:pt>
                <c:pt idx="7955">
                  <c:v>76.227389873630869</c:v>
                </c:pt>
                <c:pt idx="7956">
                  <c:v>55.073397727398458</c:v>
                </c:pt>
                <c:pt idx="7957">
                  <c:v>76.227389873630869</c:v>
                </c:pt>
                <c:pt idx="7958">
                  <c:v>90.145279211402979</c:v>
                </c:pt>
                <c:pt idx="7959">
                  <c:v>55.073397727398458</c:v>
                </c:pt>
                <c:pt idx="7960">
                  <c:v>62.309500535858717</c:v>
                </c:pt>
                <c:pt idx="7961">
                  <c:v>83.463492682091129</c:v>
                </c:pt>
                <c:pt idx="7962">
                  <c:v>130.22400191546163</c:v>
                </c:pt>
                <c:pt idx="7963">
                  <c:v>141.35831338567934</c:v>
                </c:pt>
                <c:pt idx="7964">
                  <c:v>175.31556407548078</c:v>
                </c:pt>
                <c:pt idx="7965">
                  <c:v>175.31556407548078</c:v>
                </c:pt>
                <c:pt idx="7966">
                  <c:v>186.44987554569849</c:v>
                </c:pt>
                <c:pt idx="7967">
                  <c:v>193.68597835415875</c:v>
                </c:pt>
                <c:pt idx="7968">
                  <c:v>193.68597835415875</c:v>
                </c:pt>
                <c:pt idx="7969">
                  <c:v>141.91262966482765</c:v>
                </c:pt>
                <c:pt idx="7970">
                  <c:v>159.72872766435728</c:v>
                </c:pt>
                <c:pt idx="7971">
                  <c:v>122.98789910700143</c:v>
                </c:pt>
                <c:pt idx="7972">
                  <c:v>122.98789910700143</c:v>
                </c:pt>
                <c:pt idx="7973">
                  <c:v>122.98789910700143</c:v>
                </c:pt>
                <c:pt idx="7974">
                  <c:v>130.22400191546163</c:v>
                </c:pt>
                <c:pt idx="7975">
                  <c:v>97.935698299011591</c:v>
                </c:pt>
                <c:pt idx="7976">
                  <c:v>97.935698299011591</c:v>
                </c:pt>
                <c:pt idx="7977">
                  <c:v>84.017808961239439</c:v>
                </c:pt>
                <c:pt idx="7978">
                  <c:v>52.844136138992397</c:v>
                </c:pt>
                <c:pt idx="7979">
                  <c:v>76.781706152779179</c:v>
                </c:pt>
                <c:pt idx="7980">
                  <c:v>36.142668933665853</c:v>
                </c:pt>
                <c:pt idx="7981">
                  <c:v>52.844136138992397</c:v>
                </c:pt>
                <c:pt idx="7982">
                  <c:v>12.205098919879017</c:v>
                </c:pt>
                <c:pt idx="7983">
                  <c:v>36.142668933665853</c:v>
                </c:pt>
                <c:pt idx="7984">
                  <c:v>36.142668933665853</c:v>
                </c:pt>
                <c:pt idx="7985">
                  <c:v>67.316341755912859</c:v>
                </c:pt>
                <c:pt idx="7986">
                  <c:v>74.552444564373062</c:v>
                </c:pt>
                <c:pt idx="7987">
                  <c:v>81.788547372833321</c:v>
                </c:pt>
                <c:pt idx="7988">
                  <c:v>89.024650181293524</c:v>
                </c:pt>
                <c:pt idx="7989">
                  <c:v>145.2505238115304</c:v>
                </c:pt>
                <c:pt idx="7990">
                  <c:v>163.62093809020837</c:v>
                </c:pt>
                <c:pt idx="7991">
                  <c:v>163.62093809020837</c:v>
                </c:pt>
                <c:pt idx="7992">
                  <c:v>174.75524956042611</c:v>
                </c:pt>
                <c:pt idx="7993">
                  <c:v>110.17864232752594</c:v>
                </c:pt>
                <c:pt idx="7994">
                  <c:v>124.09653166529809</c:v>
                </c:pt>
                <c:pt idx="7995">
                  <c:v>110.17864232752594</c:v>
                </c:pt>
                <c:pt idx="7996">
                  <c:v>102.94253951906568</c:v>
                </c:pt>
                <c:pt idx="7997">
                  <c:v>89.024650181293524</c:v>
                </c:pt>
                <c:pt idx="7998">
                  <c:v>65.087080167506784</c:v>
                </c:pt>
                <c:pt idx="7999">
                  <c:v>65.087080167506784</c:v>
                </c:pt>
                <c:pt idx="8000">
                  <c:v>57.850977359046517</c:v>
                </c:pt>
                <c:pt idx="8001">
                  <c:v>57.850977359046517</c:v>
                </c:pt>
                <c:pt idx="8002">
                  <c:v>57.850977359046517</c:v>
                </c:pt>
                <c:pt idx="8003">
                  <c:v>57.850977359046517</c:v>
                </c:pt>
                <c:pt idx="8004">
                  <c:v>50.614874550586315</c:v>
                </c:pt>
                <c:pt idx="8005">
                  <c:v>50.614874550586315</c:v>
                </c:pt>
                <c:pt idx="8006">
                  <c:v>33.913407345259742</c:v>
                </c:pt>
                <c:pt idx="8007">
                  <c:v>49.500243756383227</c:v>
                </c:pt>
                <c:pt idx="8008">
                  <c:v>41.149510153719945</c:v>
                </c:pt>
                <c:pt idx="8009">
                  <c:v>72.323182975966986</c:v>
                </c:pt>
                <c:pt idx="8010">
                  <c:v>72.323182975966986</c:v>
                </c:pt>
                <c:pt idx="8011">
                  <c:v>72.323182975966986</c:v>
                </c:pt>
                <c:pt idx="8012">
                  <c:v>117.41474513598614</c:v>
                </c:pt>
                <c:pt idx="8013">
                  <c:v>138.56873728221854</c:v>
                </c:pt>
                <c:pt idx="8014">
                  <c:v>164.17525436935668</c:v>
                </c:pt>
                <c:pt idx="8015">
                  <c:v>150.25736503158458</c:v>
                </c:pt>
                <c:pt idx="8016">
                  <c:v>189.78177145649488</c:v>
                </c:pt>
                <c:pt idx="8017">
                  <c:v>121.86727007689197</c:v>
                </c:pt>
                <c:pt idx="8018">
                  <c:v>129.10337288535217</c:v>
                </c:pt>
                <c:pt idx="8019">
                  <c:v>136.33947569381243</c:v>
                </c:pt>
                <c:pt idx="8020">
                  <c:v>122.42158635604031</c:v>
                </c:pt>
                <c:pt idx="8021">
                  <c:v>98.484016342253469</c:v>
                </c:pt>
                <c:pt idx="8022">
                  <c:v>98.484016342253469</c:v>
                </c:pt>
                <c:pt idx="8023">
                  <c:v>105.72011915071373</c:v>
                </c:pt>
                <c:pt idx="8024">
                  <c:v>150.81168131073289</c:v>
                </c:pt>
                <c:pt idx="8025">
                  <c:v>105.72011915071373</c:v>
                </c:pt>
                <c:pt idx="8026">
                  <c:v>108.50369701826817</c:v>
                </c:pt>
                <c:pt idx="8027">
                  <c:v>108.50369701826817</c:v>
                </c:pt>
                <c:pt idx="8028">
                  <c:v>105.72011915071373</c:v>
                </c:pt>
                <c:pt idx="8029">
                  <c:v>105.72011915071373</c:v>
                </c:pt>
                <c:pt idx="8030">
                  <c:v>81.782549136926932</c:v>
                </c:pt>
                <c:pt idx="8031">
                  <c:v>89.018651945387191</c:v>
                </c:pt>
                <c:pt idx="8032">
                  <c:v>89.018651945387191</c:v>
                </c:pt>
                <c:pt idx="8033">
                  <c:v>89.018651945387191</c:v>
                </c:pt>
                <c:pt idx="8034">
                  <c:v>89.018651945387191</c:v>
                </c:pt>
                <c:pt idx="8035">
                  <c:v>89.018651945387191</c:v>
                </c:pt>
                <c:pt idx="8036">
                  <c:v>72.317184740060611</c:v>
                </c:pt>
                <c:pt idx="8037">
                  <c:v>72.317184740060611</c:v>
                </c:pt>
                <c:pt idx="8038">
                  <c:v>79.553287548520814</c:v>
                </c:pt>
                <c:pt idx="8039">
                  <c:v>86.789390356981073</c:v>
                </c:pt>
                <c:pt idx="8040">
                  <c:v>72.317184740060611</c:v>
                </c:pt>
                <c:pt idx="8041">
                  <c:v>72.317184740060611</c:v>
                </c:pt>
                <c:pt idx="8042">
                  <c:v>72.317184740060611</c:v>
                </c:pt>
                <c:pt idx="8043">
                  <c:v>72.317184740060611</c:v>
                </c:pt>
                <c:pt idx="8044">
                  <c:v>72.317184740060611</c:v>
                </c:pt>
                <c:pt idx="8045">
                  <c:v>65.081081931600352</c:v>
                </c:pt>
                <c:pt idx="8046">
                  <c:v>72.317184740060611</c:v>
                </c:pt>
                <c:pt idx="8047">
                  <c:v>72.317184740060611</c:v>
                </c:pt>
                <c:pt idx="8048">
                  <c:v>65.081081931600352</c:v>
                </c:pt>
                <c:pt idx="8049">
                  <c:v>72.317184740060611</c:v>
                </c:pt>
                <c:pt idx="8050">
                  <c:v>72.317184740060611</c:v>
                </c:pt>
                <c:pt idx="8051">
                  <c:v>72.317184740060611</c:v>
                </c:pt>
                <c:pt idx="8052">
                  <c:v>72.317184740060611</c:v>
                </c:pt>
                <c:pt idx="8053">
                  <c:v>72.317184740060611</c:v>
                </c:pt>
                <c:pt idx="8054">
                  <c:v>79.553287548520814</c:v>
                </c:pt>
                <c:pt idx="8055">
                  <c:v>65.081081931600352</c:v>
                </c:pt>
                <c:pt idx="8056">
                  <c:v>65.081081931600352</c:v>
                </c:pt>
                <c:pt idx="8057">
                  <c:v>65.081081931600352</c:v>
                </c:pt>
                <c:pt idx="8058">
                  <c:v>65.081081931600352</c:v>
                </c:pt>
                <c:pt idx="8059">
                  <c:v>65.081081931600352</c:v>
                </c:pt>
                <c:pt idx="8060">
                  <c:v>65.081081931600352</c:v>
                </c:pt>
                <c:pt idx="8061">
                  <c:v>65.081081931600352</c:v>
                </c:pt>
                <c:pt idx="8062">
                  <c:v>65.081081931600352</c:v>
                </c:pt>
                <c:pt idx="8063">
                  <c:v>74.546446328466729</c:v>
                </c:pt>
                <c:pt idx="8064">
                  <c:v>74.546446328466729</c:v>
                </c:pt>
                <c:pt idx="8065">
                  <c:v>50.60887631467989</c:v>
                </c:pt>
                <c:pt idx="8066">
                  <c:v>67.310343520006469</c:v>
                </c:pt>
                <c:pt idx="8067">
                  <c:v>65.087080167506784</c:v>
                </c:pt>
                <c:pt idx="8068">
                  <c:v>65.087080167506784</c:v>
                </c:pt>
                <c:pt idx="8069">
                  <c:v>50.614874550586315</c:v>
                </c:pt>
                <c:pt idx="8070">
                  <c:v>12.205098919879017</c:v>
                </c:pt>
                <c:pt idx="8071">
                  <c:v>12.205098919879017</c:v>
                </c:pt>
                <c:pt idx="8072">
                  <c:v>36.142668933665853</c:v>
                </c:pt>
                <c:pt idx="8073">
                  <c:v>52.844136138992397</c:v>
                </c:pt>
                <c:pt idx="8074">
                  <c:v>104.61748482832344</c:v>
                </c:pt>
                <c:pt idx="8075">
                  <c:v>111.29927135763539</c:v>
                </c:pt>
                <c:pt idx="8076">
                  <c:v>104.06316854917513</c:v>
                </c:pt>
                <c:pt idx="8077">
                  <c:v>85.692754270497147</c:v>
                </c:pt>
                <c:pt idx="8078">
                  <c:v>110.74495507848698</c:v>
                </c:pt>
                <c:pt idx="8079">
                  <c:v>96.827065740714872</c:v>
                </c:pt>
                <c:pt idx="8080">
                  <c:v>110.74495507848698</c:v>
                </c:pt>
                <c:pt idx="8081">
                  <c:v>126.33179148961054</c:v>
                </c:pt>
                <c:pt idx="8082">
                  <c:v>133.5678942980708</c:v>
                </c:pt>
                <c:pt idx="8083">
                  <c:v>140.803997106531</c:v>
                </c:pt>
                <c:pt idx="8084">
                  <c:v>140.803997106531</c:v>
                </c:pt>
                <c:pt idx="8085">
                  <c:v>156.39083351765456</c:v>
                </c:pt>
                <c:pt idx="8086">
                  <c:v>174.76124779633244</c:v>
                </c:pt>
                <c:pt idx="8087">
                  <c:v>174.76124779633244</c:v>
                </c:pt>
                <c:pt idx="8088">
                  <c:v>174.76124779633244</c:v>
                </c:pt>
                <c:pt idx="8089">
                  <c:v>156.39083351765456</c:v>
                </c:pt>
                <c:pt idx="8090">
                  <c:v>140.803997106531</c:v>
                </c:pt>
                <c:pt idx="8091">
                  <c:v>122.43358282785307</c:v>
                </c:pt>
                <c:pt idx="8092">
                  <c:v>111.29927135763539</c:v>
                </c:pt>
                <c:pt idx="8093">
                  <c:v>115.75179629854117</c:v>
                </c:pt>
                <c:pt idx="8094">
                  <c:v>97.381382019863238</c:v>
                </c:pt>
                <c:pt idx="8095">
                  <c:v>76.227389873630869</c:v>
                </c:pt>
                <c:pt idx="8096">
                  <c:v>90.145279211402979</c:v>
                </c:pt>
                <c:pt idx="8097">
                  <c:v>90.145279211402979</c:v>
                </c:pt>
                <c:pt idx="8098">
                  <c:v>76.227389873630869</c:v>
                </c:pt>
                <c:pt idx="8099">
                  <c:v>41.155508389626313</c:v>
                </c:pt>
                <c:pt idx="8100">
                  <c:v>41.155508389626313</c:v>
                </c:pt>
                <c:pt idx="8101">
                  <c:v>41.155508389626313</c:v>
                </c:pt>
                <c:pt idx="8102">
                  <c:v>41.155508389626313</c:v>
                </c:pt>
                <c:pt idx="8103">
                  <c:v>55.073397727398458</c:v>
                </c:pt>
                <c:pt idx="8104">
                  <c:v>45.608033330532137</c:v>
                </c:pt>
                <c:pt idx="8105">
                  <c:v>52.844136138992397</c:v>
                </c:pt>
                <c:pt idx="8106">
                  <c:v>97.935698299011591</c:v>
                </c:pt>
                <c:pt idx="8107">
                  <c:v>105.17180110747179</c:v>
                </c:pt>
                <c:pt idx="8108">
                  <c:v>155.8305190025998</c:v>
                </c:pt>
                <c:pt idx="8109">
                  <c:v>182.55166688394104</c:v>
                </c:pt>
                <c:pt idx="8110">
                  <c:v>193.68597835415875</c:v>
                </c:pt>
                <c:pt idx="8111">
                  <c:v>193.68597835415875</c:v>
                </c:pt>
                <c:pt idx="8112">
                  <c:v>141.91262966482765</c:v>
                </c:pt>
                <c:pt idx="8113">
                  <c:v>123.54221538614973</c:v>
                </c:pt>
                <c:pt idx="8114">
                  <c:v>137.46010472392189</c:v>
                </c:pt>
                <c:pt idx="8115">
                  <c:v>137.46010472392189</c:v>
                </c:pt>
                <c:pt idx="8116">
                  <c:v>67.316341755912859</c:v>
                </c:pt>
                <c:pt idx="8117">
                  <c:v>84.017808961239439</c:v>
                </c:pt>
                <c:pt idx="8118">
                  <c:v>43.378771742126055</c:v>
                </c:pt>
                <c:pt idx="8119">
                  <c:v>60.0802389474526</c:v>
                </c:pt>
                <c:pt idx="8120">
                  <c:v>52.844136138992397</c:v>
                </c:pt>
                <c:pt idx="8121">
                  <c:v>83.463492682091129</c:v>
                </c:pt>
                <c:pt idx="8122">
                  <c:v>115.75179629854117</c:v>
                </c:pt>
                <c:pt idx="8123">
                  <c:v>115.75179629854117</c:v>
                </c:pt>
                <c:pt idx="8124">
                  <c:v>97.381382019863238</c:v>
                </c:pt>
                <c:pt idx="8125">
                  <c:v>111.29927135763539</c:v>
                </c:pt>
                <c:pt idx="8126">
                  <c:v>90.145279211402979</c:v>
                </c:pt>
                <c:pt idx="8127">
                  <c:v>90.145279211402979</c:v>
                </c:pt>
                <c:pt idx="8128">
                  <c:v>97.381382019863238</c:v>
                </c:pt>
                <c:pt idx="8129">
                  <c:v>115.75179629854117</c:v>
                </c:pt>
                <c:pt idx="8130">
                  <c:v>141.35831338567934</c:v>
                </c:pt>
                <c:pt idx="8131">
                  <c:v>152.49262485589702</c:v>
                </c:pt>
                <c:pt idx="8132">
                  <c:v>174.76124779633244</c:v>
                </c:pt>
                <c:pt idx="8133">
                  <c:v>212.61670714789139</c:v>
                </c:pt>
                <c:pt idx="8134">
                  <c:v>220.96744075055469</c:v>
                </c:pt>
                <c:pt idx="8135">
                  <c:v>212.61670714789139</c:v>
                </c:pt>
                <c:pt idx="8136">
                  <c:v>213.73133794209443</c:v>
                </c:pt>
                <c:pt idx="8137">
                  <c:v>185.34124298740184</c:v>
                </c:pt>
                <c:pt idx="8138">
                  <c:v>172.53798444383278</c:v>
                </c:pt>
                <c:pt idx="8139">
                  <c:v>172.53798444383278</c:v>
                </c:pt>
                <c:pt idx="8140">
                  <c:v>173.65261523803579</c:v>
                </c:pt>
                <c:pt idx="8141">
                  <c:v>141.3643116215857</c:v>
                </c:pt>
                <c:pt idx="8142">
                  <c:v>149.715045224249</c:v>
                </c:pt>
                <c:pt idx="8143">
                  <c:v>125.77747521046221</c:v>
                </c:pt>
                <c:pt idx="8144">
                  <c:v>114.6431637402445</c:v>
                </c:pt>
                <c:pt idx="8145">
                  <c:v>77.902335182888635</c:v>
                </c:pt>
                <c:pt idx="8146">
                  <c:v>96.272749461566548</c:v>
                </c:pt>
                <c:pt idx="8147">
                  <c:v>77.902335182888635</c:v>
                </c:pt>
                <c:pt idx="8148">
                  <c:v>77.902335182888635</c:v>
                </c:pt>
                <c:pt idx="8149">
                  <c:v>85.138437991348866</c:v>
                </c:pt>
                <c:pt idx="8150">
                  <c:v>77.902335182888635</c:v>
                </c:pt>
                <c:pt idx="8151">
                  <c:v>96.272749461566548</c:v>
                </c:pt>
                <c:pt idx="8152">
                  <c:v>50.066556507344373</c:v>
                </c:pt>
                <c:pt idx="8153">
                  <c:v>92.374540799809097</c:v>
                </c:pt>
                <c:pt idx="8154">
                  <c:v>148.60041443004596</c:v>
                </c:pt>
                <c:pt idx="8155">
                  <c:v>180.88871804649605</c:v>
                </c:pt>
                <c:pt idx="8156">
                  <c:v>180.88871804649605</c:v>
                </c:pt>
                <c:pt idx="8157">
                  <c:v>206.49523513363422</c:v>
                </c:pt>
                <c:pt idx="8158">
                  <c:v>214.84596873629749</c:v>
                </c:pt>
                <c:pt idx="8159">
                  <c:v>220.41312447140635</c:v>
                </c:pt>
                <c:pt idx="8160">
                  <c:v>220.41312447140635</c:v>
                </c:pt>
                <c:pt idx="8161">
                  <c:v>202.04271019272841</c:v>
                </c:pt>
                <c:pt idx="8162">
                  <c:v>137.46610295982825</c:v>
                </c:pt>
                <c:pt idx="8163">
                  <c:v>110.74495507848698</c:v>
                </c:pt>
                <c:pt idx="8164">
                  <c:v>110.74495507848698</c:v>
                </c:pt>
                <c:pt idx="8165">
                  <c:v>110.74495507848698</c:v>
                </c:pt>
                <c:pt idx="8166">
                  <c:v>110.74495507848698</c:v>
                </c:pt>
                <c:pt idx="8167">
                  <c:v>64.538762124264835</c:v>
                </c:pt>
                <c:pt idx="8168">
                  <c:v>64.538762124264835</c:v>
                </c:pt>
                <c:pt idx="8169">
                  <c:v>64.538762124264835</c:v>
                </c:pt>
                <c:pt idx="8170">
                  <c:v>64.538762124264835</c:v>
                </c:pt>
                <c:pt idx="8171">
                  <c:v>43.384769978032452</c:v>
                </c:pt>
                <c:pt idx="8172">
                  <c:v>43.384769978032452</c:v>
                </c:pt>
                <c:pt idx="8173">
                  <c:v>19.447199964245645</c:v>
                </c:pt>
                <c:pt idx="8174">
                  <c:v>19.447199964245645</c:v>
                </c:pt>
                <c:pt idx="8175">
                  <c:v>-4.4903700495411316</c:v>
                </c:pt>
                <c:pt idx="8176">
                  <c:v>19.447199964245645</c:v>
                </c:pt>
                <c:pt idx="8177">
                  <c:v>43.384769978032452</c:v>
                </c:pt>
                <c:pt idx="8178">
                  <c:v>71.774864932725038</c:v>
                </c:pt>
                <c:pt idx="8179">
                  <c:v>111.29927135763539</c:v>
                </c:pt>
                <c:pt idx="8180">
                  <c:v>140.803997106531</c:v>
                </c:pt>
                <c:pt idx="8181">
                  <c:v>148.04009991499126</c:v>
                </c:pt>
                <c:pt idx="8182">
                  <c:v>152.49262485589702</c:v>
                </c:pt>
                <c:pt idx="8183">
                  <c:v>141.35831338567934</c:v>
                </c:pt>
                <c:pt idx="8184">
                  <c:v>141.35831338567934</c:v>
                </c:pt>
                <c:pt idx="8185">
                  <c:v>136.90578844477355</c:v>
                </c:pt>
                <c:pt idx="8186">
                  <c:v>136.90578844477355</c:v>
                </c:pt>
                <c:pt idx="8187">
                  <c:v>115.75179629854117</c:v>
                </c:pt>
                <c:pt idx="8188">
                  <c:v>136.90578844477355</c:v>
                </c:pt>
                <c:pt idx="8189">
                  <c:v>52.844136138992397</c:v>
                </c:pt>
                <c:pt idx="8190">
                  <c:v>83.463492682091129</c:v>
                </c:pt>
                <c:pt idx="8191">
                  <c:v>62.309500535858717</c:v>
                </c:pt>
                <c:pt idx="8192">
                  <c:v>41.155508389626313</c:v>
                </c:pt>
                <c:pt idx="8193">
                  <c:v>33.91940558116611</c:v>
                </c:pt>
                <c:pt idx="8194">
                  <c:v>33.91940558116611</c:v>
                </c:pt>
                <c:pt idx="8195">
                  <c:v>26.683302772705876</c:v>
                </c:pt>
                <c:pt idx="8196">
                  <c:v>33.91940558116611</c:v>
                </c:pt>
                <c:pt idx="8197">
                  <c:v>9.9818355673793313</c:v>
                </c:pt>
                <c:pt idx="8198">
                  <c:v>33.91940558116611</c:v>
                </c:pt>
                <c:pt idx="8199">
                  <c:v>19.447199964245645</c:v>
                </c:pt>
                <c:pt idx="8200">
                  <c:v>64.538762124264835</c:v>
                </c:pt>
                <c:pt idx="8201">
                  <c:v>111.29927135763539</c:v>
                </c:pt>
                <c:pt idx="8202">
                  <c:v>148.04009991499126</c:v>
                </c:pt>
                <c:pt idx="8203">
                  <c:v>179.21377273723829</c:v>
                </c:pt>
                <c:pt idx="8204">
                  <c:v>194.80060914836176</c:v>
                </c:pt>
                <c:pt idx="8205">
                  <c:v>225.97428197060879</c:v>
                </c:pt>
                <c:pt idx="8206">
                  <c:v>225.97428197060879</c:v>
                </c:pt>
                <c:pt idx="8207">
                  <c:v>231.54143770571764</c:v>
                </c:pt>
                <c:pt idx="8208">
                  <c:v>218.73817916214858</c:v>
                </c:pt>
                <c:pt idx="8209">
                  <c:v>203.15134275102506</c:v>
                </c:pt>
                <c:pt idx="8210">
                  <c:v>190.348084207456</c:v>
                </c:pt>
                <c:pt idx="8211">
                  <c:v>163.62693632611476</c:v>
                </c:pt>
                <c:pt idx="8212">
                  <c:v>163.62693632611476</c:v>
                </c:pt>
                <c:pt idx="8213">
                  <c:v>148.04009991499126</c:v>
                </c:pt>
                <c:pt idx="8214">
                  <c:v>148.04009991499126</c:v>
                </c:pt>
                <c:pt idx="8215">
                  <c:v>83.463492682091129</c:v>
                </c:pt>
                <c:pt idx="8216">
                  <c:v>69.545603344318977</c:v>
                </c:pt>
                <c:pt idx="8217">
                  <c:v>69.545603344318977</c:v>
                </c:pt>
                <c:pt idx="8218">
                  <c:v>69.545603344318977</c:v>
                </c:pt>
                <c:pt idx="8219">
                  <c:v>104.61748482832344</c:v>
                </c:pt>
                <c:pt idx="8220">
                  <c:v>69.545603344318977</c:v>
                </c:pt>
                <c:pt idx="8221">
                  <c:v>52.844136138992397</c:v>
                </c:pt>
                <c:pt idx="8222">
                  <c:v>36.142668933665853</c:v>
                </c:pt>
                <c:pt idx="8223">
                  <c:v>76.781706152779179</c:v>
                </c:pt>
                <c:pt idx="8224">
                  <c:v>36.142668933665853</c:v>
                </c:pt>
                <c:pt idx="8225">
                  <c:v>122.98789910700143</c:v>
                </c:pt>
                <c:pt idx="8226">
                  <c:v>141.35831338567934</c:v>
                </c:pt>
                <c:pt idx="8227">
                  <c:v>154.16157192924842</c:v>
                </c:pt>
                <c:pt idx="8228">
                  <c:v>155.8305190025998</c:v>
                </c:pt>
                <c:pt idx="8229">
                  <c:v>155.8305190025998</c:v>
                </c:pt>
                <c:pt idx="8230">
                  <c:v>171.41735541372333</c:v>
                </c:pt>
                <c:pt idx="8231">
                  <c:v>171.41735541372333</c:v>
                </c:pt>
                <c:pt idx="8232">
                  <c:v>171.41735541372333</c:v>
                </c:pt>
                <c:pt idx="8233">
                  <c:v>155.8305190025998</c:v>
                </c:pt>
                <c:pt idx="8234">
                  <c:v>141.91262966482765</c:v>
                </c:pt>
                <c:pt idx="8235">
                  <c:v>141.91262966482765</c:v>
                </c:pt>
                <c:pt idx="8236">
                  <c:v>123.54221538614973</c:v>
                </c:pt>
                <c:pt idx="8237">
                  <c:v>123.54221538614973</c:v>
                </c:pt>
                <c:pt idx="8238">
                  <c:v>123.54221538614973</c:v>
                </c:pt>
                <c:pt idx="8239">
                  <c:v>105.17180110747179</c:v>
                </c:pt>
                <c:pt idx="8240">
                  <c:v>105.17180110747179</c:v>
                </c:pt>
                <c:pt idx="8241">
                  <c:v>105.17180110747179</c:v>
                </c:pt>
                <c:pt idx="8242">
                  <c:v>105.17180110747179</c:v>
                </c:pt>
                <c:pt idx="8243">
                  <c:v>105.17180110747179</c:v>
                </c:pt>
                <c:pt idx="8244">
                  <c:v>105.17180110747179</c:v>
                </c:pt>
                <c:pt idx="8245">
                  <c:v>105.17180110747179</c:v>
                </c:pt>
                <c:pt idx="8246">
                  <c:v>116.30611257768948</c:v>
                </c:pt>
                <c:pt idx="8247">
                  <c:v>105.17180110747179</c:v>
                </c:pt>
                <c:pt idx="8248">
                  <c:v>123.54221538614973</c:v>
                </c:pt>
                <c:pt idx="8249">
                  <c:v>141.91262966482765</c:v>
                </c:pt>
                <c:pt idx="8250">
                  <c:v>167.51914675196585</c:v>
                </c:pt>
                <c:pt idx="8251">
                  <c:v>156.38483528174811</c:v>
                </c:pt>
                <c:pt idx="8252">
                  <c:v>186.44387730979213</c:v>
                </c:pt>
                <c:pt idx="8253">
                  <c:v>212.05039439693027</c:v>
                </c:pt>
                <c:pt idx="8254">
                  <c:v>227.63723080805383</c:v>
                </c:pt>
                <c:pt idx="8255">
                  <c:v>219.28649720539053</c:v>
                </c:pt>
                <c:pt idx="8256">
                  <c:v>150.25736503158458</c:v>
                </c:pt>
                <c:pt idx="8257">
                  <c:v>208.15218573517285</c:v>
                </c:pt>
                <c:pt idx="8258">
                  <c:v>208.15218573517285</c:v>
                </c:pt>
                <c:pt idx="8259">
                  <c:v>208.15218573517285</c:v>
                </c:pt>
                <c:pt idx="8260">
                  <c:v>208.15218573517285</c:v>
                </c:pt>
                <c:pt idx="8261">
                  <c:v>189.78177145649488</c:v>
                </c:pt>
                <c:pt idx="8262">
                  <c:v>197.01787426495514</c:v>
                </c:pt>
                <c:pt idx="8263">
                  <c:v>197.01787426495514</c:v>
                </c:pt>
                <c:pt idx="8264">
                  <c:v>164.72957064850505</c:v>
                </c:pt>
                <c:pt idx="8265">
                  <c:v>164.72957064850505</c:v>
                </c:pt>
                <c:pt idx="8266">
                  <c:v>143.57557850227263</c:v>
                </c:pt>
                <c:pt idx="8267">
                  <c:v>122.42158635604031</c:v>
                </c:pt>
                <c:pt idx="8268">
                  <c:v>200.91608292671259</c:v>
                </c:pt>
                <c:pt idx="8269">
                  <c:v>235.43364813156873</c:v>
                </c:pt>
                <c:pt idx="8270">
                  <c:v>251.58079905774696</c:v>
                </c:pt>
                <c:pt idx="8271">
                  <c:v>193.68597835415875</c:v>
                </c:pt>
                <c:pt idx="8272">
                  <c:v>186.44987554569849</c:v>
                </c:pt>
                <c:pt idx="8273">
                  <c:v>186.44987554569849</c:v>
                </c:pt>
                <c:pt idx="8274">
                  <c:v>179.21377273723829</c:v>
                </c:pt>
                <c:pt idx="8275">
                  <c:v>190.348084207456</c:v>
                </c:pt>
                <c:pt idx="8276">
                  <c:v>190.348084207456</c:v>
                </c:pt>
                <c:pt idx="8277">
                  <c:v>198.69881781011927</c:v>
                </c:pt>
                <c:pt idx="8278">
                  <c:v>190.348084207456</c:v>
                </c:pt>
                <c:pt idx="8279">
                  <c:v>174.76124779633244</c:v>
                </c:pt>
                <c:pt idx="8280">
                  <c:v>174.76124779633244</c:v>
                </c:pt>
                <c:pt idx="8281">
                  <c:v>174.76124779633244</c:v>
                </c:pt>
                <c:pt idx="8282">
                  <c:v>174.76124779633244</c:v>
                </c:pt>
                <c:pt idx="8283">
                  <c:v>174.76124779633244</c:v>
                </c:pt>
                <c:pt idx="8284">
                  <c:v>174.76124779633244</c:v>
                </c:pt>
                <c:pt idx="8285">
                  <c:v>174.76124779633244</c:v>
                </c:pt>
                <c:pt idx="8286">
                  <c:v>156.39083351765456</c:v>
                </c:pt>
                <c:pt idx="8287">
                  <c:v>156.39083351765456</c:v>
                </c:pt>
                <c:pt idx="8288">
                  <c:v>156.39083351765456</c:v>
                </c:pt>
                <c:pt idx="8289">
                  <c:v>148.04009991499126</c:v>
                </c:pt>
                <c:pt idx="8290">
                  <c:v>129.66968563631329</c:v>
                </c:pt>
                <c:pt idx="8291">
                  <c:v>111.29927135763539</c:v>
                </c:pt>
                <c:pt idx="8292">
                  <c:v>90.145279211402979</c:v>
                </c:pt>
                <c:pt idx="8293">
                  <c:v>111.29927135763539</c:v>
                </c:pt>
                <c:pt idx="8294">
                  <c:v>122.43358282785307</c:v>
                </c:pt>
                <c:pt idx="8295">
                  <c:v>122.43358282785307</c:v>
                </c:pt>
                <c:pt idx="8296">
                  <c:v>122.43358282785307</c:v>
                </c:pt>
                <c:pt idx="8297">
                  <c:v>122.43358282785307</c:v>
                </c:pt>
                <c:pt idx="8298">
                  <c:v>133.5678942980708</c:v>
                </c:pt>
                <c:pt idx="8299">
                  <c:v>160.28904217941198</c:v>
                </c:pt>
                <c:pt idx="8300">
                  <c:v>160.28904217941198</c:v>
                </c:pt>
                <c:pt idx="8301">
                  <c:v>151.93830857674871</c:v>
                </c:pt>
                <c:pt idx="8302">
                  <c:v>160.28904217941198</c:v>
                </c:pt>
                <c:pt idx="8303">
                  <c:v>160.28904217941198</c:v>
                </c:pt>
                <c:pt idx="8304">
                  <c:v>160.28904217941198</c:v>
                </c:pt>
                <c:pt idx="8305">
                  <c:v>144.70220576828851</c:v>
                </c:pt>
                <c:pt idx="8306">
                  <c:v>144.70220576828851</c:v>
                </c:pt>
                <c:pt idx="8307">
                  <c:v>90.145279211402979</c:v>
                </c:pt>
                <c:pt idx="8308">
                  <c:v>71.774864932725038</c:v>
                </c:pt>
                <c:pt idx="8309">
                  <c:v>47.837294918938255</c:v>
                </c:pt>
                <c:pt idx="8310">
                  <c:v>47.837294918938255</c:v>
                </c:pt>
                <c:pt idx="8311">
                  <c:v>47.837294918938255</c:v>
                </c:pt>
                <c:pt idx="8312">
                  <c:v>47.837294918938255</c:v>
                </c:pt>
                <c:pt idx="8313">
                  <c:v>64.538762124264835</c:v>
                </c:pt>
                <c:pt idx="8314">
                  <c:v>110.74495507848698</c:v>
                </c:pt>
                <c:pt idx="8315">
                  <c:v>110.74495507848698</c:v>
                </c:pt>
                <c:pt idx="8316">
                  <c:v>110.74495507848698</c:v>
                </c:pt>
                <c:pt idx="8317">
                  <c:v>92.374540799809097</c:v>
                </c:pt>
                <c:pt idx="8318">
                  <c:v>92.374540799809097</c:v>
                </c:pt>
                <c:pt idx="8319">
                  <c:v>92.374540799809097</c:v>
                </c:pt>
                <c:pt idx="8320">
                  <c:v>64.538762124264835</c:v>
                </c:pt>
                <c:pt idx="8321">
                  <c:v>85.692754270497147</c:v>
                </c:pt>
                <c:pt idx="8322">
                  <c:v>104.06316854917513</c:v>
                </c:pt>
                <c:pt idx="8323">
                  <c:v>104.06316854917513</c:v>
                </c:pt>
                <c:pt idx="8324">
                  <c:v>111.29927135763539</c:v>
                </c:pt>
                <c:pt idx="8325">
                  <c:v>156.39083351765456</c:v>
                </c:pt>
                <c:pt idx="8326">
                  <c:v>156.39083351765456</c:v>
                </c:pt>
                <c:pt idx="8327">
                  <c:v>174.76124779633244</c:v>
                </c:pt>
                <c:pt idx="8328">
                  <c:v>151.93830857674871</c:v>
                </c:pt>
                <c:pt idx="8329">
                  <c:v>157.50546431185757</c:v>
                </c:pt>
                <c:pt idx="8330">
                  <c:v>160.28904217941198</c:v>
                </c:pt>
                <c:pt idx="8331">
                  <c:v>133.5678942980708</c:v>
                </c:pt>
                <c:pt idx="8332">
                  <c:v>104.06316854917513</c:v>
                </c:pt>
                <c:pt idx="8333">
                  <c:v>85.692754270497147</c:v>
                </c:pt>
                <c:pt idx="8334">
                  <c:v>55.073397727398458</c:v>
                </c:pt>
                <c:pt idx="8335">
                  <c:v>47.837294918938255</c:v>
                </c:pt>
                <c:pt idx="8336">
                  <c:v>47.837294918938255</c:v>
                </c:pt>
                <c:pt idx="8337">
                  <c:v>26.683302772705876</c:v>
                </c:pt>
                <c:pt idx="8338">
                  <c:v>26.683302772705876</c:v>
                </c:pt>
                <c:pt idx="8339">
                  <c:v>2.7457327589190994</c:v>
                </c:pt>
                <c:pt idx="8340">
                  <c:v>2.7457327589190994</c:v>
                </c:pt>
                <c:pt idx="8341">
                  <c:v>-23.975415122422138</c:v>
                </c:pt>
                <c:pt idx="8342">
                  <c:v>2.7457327589190994</c:v>
                </c:pt>
                <c:pt idx="8343">
                  <c:v>43.384769978032452</c:v>
                </c:pt>
                <c:pt idx="8344">
                  <c:v>47.837294918938255</c:v>
                </c:pt>
                <c:pt idx="8345">
                  <c:v>71.774864932725038</c:v>
                </c:pt>
                <c:pt idx="8346">
                  <c:v>84.578123476294124</c:v>
                </c:pt>
                <c:pt idx="8347">
                  <c:v>97.381382019863238</c:v>
                </c:pt>
                <c:pt idx="8348">
                  <c:v>122.98789910700143</c:v>
                </c:pt>
                <c:pt idx="8349">
                  <c:v>170.86303913457502</c:v>
                </c:pt>
                <c:pt idx="8350">
                  <c:v>186.44987554569849</c:v>
                </c:pt>
                <c:pt idx="8351">
                  <c:v>193.68597835415875</c:v>
                </c:pt>
                <c:pt idx="8352">
                  <c:v>217.62354836794552</c:v>
                </c:pt>
                <c:pt idx="8353">
                  <c:v>193.68597835415875</c:v>
                </c:pt>
                <c:pt idx="8354">
                  <c:v>175.31556407548078</c:v>
                </c:pt>
                <c:pt idx="8355">
                  <c:v>166.96483047281748</c:v>
                </c:pt>
                <c:pt idx="8356">
                  <c:v>217.62354836794552</c:v>
                </c:pt>
                <c:pt idx="8357">
                  <c:v>166.96483047281748</c:v>
                </c:pt>
                <c:pt idx="8358">
                  <c:v>155.8305190025998</c:v>
                </c:pt>
                <c:pt idx="8359">
                  <c:v>166.96483047281748</c:v>
                </c:pt>
                <c:pt idx="8360">
                  <c:v>155.8305190025998</c:v>
                </c:pt>
                <c:pt idx="8361">
                  <c:v>166.96483047281748</c:v>
                </c:pt>
                <c:pt idx="8362">
                  <c:v>137.46010472392189</c:v>
                </c:pt>
                <c:pt idx="8363">
                  <c:v>137.46010472392189</c:v>
                </c:pt>
                <c:pt idx="8364">
                  <c:v>166.96483047281748</c:v>
                </c:pt>
                <c:pt idx="8365">
                  <c:v>155.8305190025998</c:v>
                </c:pt>
                <c:pt idx="8366">
                  <c:v>155.8305190025998</c:v>
                </c:pt>
                <c:pt idx="8367">
                  <c:v>141.91262966482765</c:v>
                </c:pt>
                <c:pt idx="8368">
                  <c:v>185.88956103064379</c:v>
                </c:pt>
                <c:pt idx="8369">
                  <c:v>130.77831819460994</c:v>
                </c:pt>
                <c:pt idx="8370">
                  <c:v>174.75524956042611</c:v>
                </c:pt>
                <c:pt idx="8371">
                  <c:v>156.38483528174811</c:v>
                </c:pt>
                <c:pt idx="8372">
                  <c:v>193.12566383910399</c:v>
                </c:pt>
                <c:pt idx="8373">
                  <c:v>193.12566383910399</c:v>
                </c:pt>
                <c:pt idx="8374">
                  <c:v>181.99135236888631</c:v>
                </c:pt>
                <c:pt idx="8375">
                  <c:v>193.12566383910399</c:v>
                </c:pt>
                <c:pt idx="8376">
                  <c:v>193.12566383910399</c:v>
                </c:pt>
                <c:pt idx="8377">
                  <c:v>156.38483528174811</c:v>
                </c:pt>
                <c:pt idx="8378">
                  <c:v>138.0144210030702</c:v>
                </c:pt>
                <c:pt idx="8379">
                  <c:v>138.0144210030702</c:v>
                </c:pt>
                <c:pt idx="8380">
                  <c:v>130.77831819460994</c:v>
                </c:pt>
                <c:pt idx="8381">
                  <c:v>130.77831819460994</c:v>
                </c:pt>
                <c:pt idx="8382">
                  <c:v>130.77831819460994</c:v>
                </c:pt>
                <c:pt idx="8383">
                  <c:v>149.14873247328791</c:v>
                </c:pt>
                <c:pt idx="8384">
                  <c:v>109.62432604837763</c:v>
                </c:pt>
                <c:pt idx="8385">
                  <c:v>130.77831819460994</c:v>
                </c:pt>
                <c:pt idx="8386">
                  <c:v>116.86042885683783</c:v>
                </c:pt>
                <c:pt idx="8387">
                  <c:v>116.86042885683783</c:v>
                </c:pt>
                <c:pt idx="8388">
                  <c:v>116.86042885683783</c:v>
                </c:pt>
                <c:pt idx="8389">
                  <c:v>93.477175122199384</c:v>
                </c:pt>
                <c:pt idx="8390">
                  <c:v>72.323182975966986</c:v>
                </c:pt>
                <c:pt idx="8391">
                  <c:v>72.323182975966986</c:v>
                </c:pt>
                <c:pt idx="8392">
                  <c:v>55.621715770640407</c:v>
                </c:pt>
                <c:pt idx="8393">
                  <c:v>86.795388592887448</c:v>
                </c:pt>
                <c:pt idx="8394">
                  <c:v>129.65768916450051</c:v>
                </c:pt>
                <c:pt idx="8395">
                  <c:v>129.65768916450051</c:v>
                </c:pt>
                <c:pt idx="8396">
                  <c:v>105.72011915071373</c:v>
                </c:pt>
                <c:pt idx="8397">
                  <c:v>81.782549136926932</c:v>
                </c:pt>
                <c:pt idx="8398">
                  <c:v>112.95622195917393</c:v>
                </c:pt>
                <c:pt idx="8399">
                  <c:v>112.95622195917393</c:v>
                </c:pt>
                <c:pt idx="8400">
                  <c:v>65.081081931600352</c:v>
                </c:pt>
                <c:pt idx="8401">
                  <c:v>65.081081931600352</c:v>
                </c:pt>
                <c:pt idx="8402">
                  <c:v>65.081081931600352</c:v>
                </c:pt>
                <c:pt idx="8403">
                  <c:v>103.49085756230765</c:v>
                </c:pt>
                <c:pt idx="8404">
                  <c:v>103.49085756230765</c:v>
                </c:pt>
                <c:pt idx="8405">
                  <c:v>120.19232476763419</c:v>
                </c:pt>
                <c:pt idx="8406">
                  <c:v>120.19232476763419</c:v>
                </c:pt>
                <c:pt idx="8407">
                  <c:v>120.19232476763419</c:v>
                </c:pt>
                <c:pt idx="8408">
                  <c:v>136.89379197296077</c:v>
                </c:pt>
                <c:pt idx="8409">
                  <c:v>81.782549136926932</c:v>
                </c:pt>
                <c:pt idx="8410">
                  <c:v>129.65768916450051</c:v>
                </c:pt>
                <c:pt idx="8411">
                  <c:v>156.93915156089642</c:v>
                </c:pt>
                <c:pt idx="8412">
                  <c:v>93.477175122199384</c:v>
                </c:pt>
                <c:pt idx="8413">
                  <c:v>93.477175122199384</c:v>
                </c:pt>
                <c:pt idx="8414">
                  <c:v>72.323182975966986</c:v>
                </c:pt>
                <c:pt idx="8415">
                  <c:v>48.385612962180204</c:v>
                </c:pt>
                <c:pt idx="8416">
                  <c:v>72.323182975966986</c:v>
                </c:pt>
                <c:pt idx="8417">
                  <c:v>79.559285784427246</c:v>
                </c:pt>
                <c:pt idx="8418">
                  <c:v>100.71327793065959</c:v>
                </c:pt>
                <c:pt idx="8419">
                  <c:v>129.10337288535217</c:v>
                </c:pt>
                <c:pt idx="8420">
                  <c:v>204.81429158847001</c:v>
                </c:pt>
                <c:pt idx="8421">
                  <c:v>175.30956583957442</c:v>
                </c:pt>
                <c:pt idx="8422">
                  <c:v>175.30956583957442</c:v>
                </c:pt>
                <c:pt idx="8423">
                  <c:v>193.67998011825233</c:v>
                </c:pt>
                <c:pt idx="8424">
                  <c:v>175.30956583957442</c:v>
                </c:pt>
                <c:pt idx="8425">
                  <c:v>156.93915156089642</c:v>
                </c:pt>
                <c:pt idx="8426">
                  <c:v>170.85704089866857</c:v>
                </c:pt>
                <c:pt idx="8427">
                  <c:v>170.85704089866857</c:v>
                </c:pt>
                <c:pt idx="8428">
                  <c:v>138.56873728221854</c:v>
                </c:pt>
                <c:pt idx="8429">
                  <c:v>138.56873728221854</c:v>
                </c:pt>
                <c:pt idx="8430">
                  <c:v>55.621715770640407</c:v>
                </c:pt>
                <c:pt idx="8431">
                  <c:v>86.795388592887448</c:v>
                </c:pt>
                <c:pt idx="8432">
                  <c:v>86.795388592887448</c:v>
                </c:pt>
                <c:pt idx="8433">
                  <c:v>86.795388592887448</c:v>
                </c:pt>
                <c:pt idx="8434">
                  <c:v>60.074240711546267</c:v>
                </c:pt>
                <c:pt idx="8435">
                  <c:v>60.074240711546267</c:v>
                </c:pt>
                <c:pt idx="8436">
                  <c:v>60.074240711546267</c:v>
                </c:pt>
                <c:pt idx="8437">
                  <c:v>55.621715770640407</c:v>
                </c:pt>
                <c:pt idx="8438">
                  <c:v>93.477175122199384</c:v>
                </c:pt>
                <c:pt idx="8439">
                  <c:v>93.477175122199384</c:v>
                </c:pt>
                <c:pt idx="8440">
                  <c:v>117.41474513598614</c:v>
                </c:pt>
                <c:pt idx="8441">
                  <c:v>145.2505238115304</c:v>
                </c:pt>
                <c:pt idx="8442">
                  <c:v>156.38483528174811</c:v>
                </c:pt>
                <c:pt idx="8443">
                  <c:v>167.51914675196585</c:v>
                </c:pt>
                <c:pt idx="8444">
                  <c:v>178.65345822218353</c:v>
                </c:pt>
                <c:pt idx="8445">
                  <c:v>189.78776969240124</c:v>
                </c:pt>
                <c:pt idx="8446">
                  <c:v>178.65345822218353</c:v>
                </c:pt>
                <c:pt idx="8447">
                  <c:v>171.41735541372333</c:v>
                </c:pt>
                <c:pt idx="8448">
                  <c:v>182.55166688394104</c:v>
                </c:pt>
                <c:pt idx="8449">
                  <c:v>166.96483047281748</c:v>
                </c:pt>
                <c:pt idx="8450">
                  <c:v>175.31556407548078</c:v>
                </c:pt>
                <c:pt idx="8451">
                  <c:v>159.72872766435728</c:v>
                </c:pt>
                <c:pt idx="8452">
                  <c:v>130.22400191546163</c:v>
                </c:pt>
                <c:pt idx="8453">
                  <c:v>130.22400191546163</c:v>
                </c:pt>
                <c:pt idx="8454">
                  <c:v>116.30611257768948</c:v>
                </c:pt>
                <c:pt idx="8455">
                  <c:v>116.30611257768948</c:v>
                </c:pt>
                <c:pt idx="8456">
                  <c:v>105.17180110747179</c:v>
                </c:pt>
                <c:pt idx="8457">
                  <c:v>116.30611257768948</c:v>
                </c:pt>
                <c:pt idx="8458">
                  <c:v>116.30611257768948</c:v>
                </c:pt>
                <c:pt idx="8459">
                  <c:v>105.17180110747179</c:v>
                </c:pt>
                <c:pt idx="8460">
                  <c:v>116.30611257768948</c:v>
                </c:pt>
                <c:pt idx="8461">
                  <c:v>116.30611257768948</c:v>
                </c:pt>
                <c:pt idx="8462">
                  <c:v>84.017808961239439</c:v>
                </c:pt>
                <c:pt idx="8463">
                  <c:v>97.935698299011591</c:v>
                </c:pt>
                <c:pt idx="8464">
                  <c:v>90.699595490551332</c:v>
                </c:pt>
                <c:pt idx="8465">
                  <c:v>167.52514498787224</c:v>
                </c:pt>
                <c:pt idx="8466">
                  <c:v>175.87587859053554</c:v>
                </c:pt>
                <c:pt idx="8467">
                  <c:v>191.46271500165901</c:v>
                </c:pt>
                <c:pt idx="8468">
                  <c:v>198.69881781011927</c:v>
                </c:pt>
                <c:pt idx="8469">
                  <c:v>198.69881781011927</c:v>
                </c:pt>
                <c:pt idx="8470">
                  <c:v>198.69881781011927</c:v>
                </c:pt>
                <c:pt idx="8471">
                  <c:v>191.46271500165901</c:v>
                </c:pt>
                <c:pt idx="8472">
                  <c:v>183.11198139899574</c:v>
                </c:pt>
                <c:pt idx="8473">
                  <c:v>160.28904217941198</c:v>
                </c:pt>
                <c:pt idx="8474">
                  <c:v>175.87587859053554</c:v>
                </c:pt>
                <c:pt idx="8475">
                  <c:v>148.04009991499126</c:v>
                </c:pt>
                <c:pt idx="8476">
                  <c:v>122.43358282785307</c:v>
                </c:pt>
                <c:pt idx="8477">
                  <c:v>122.43358282785307</c:v>
                </c:pt>
                <c:pt idx="8478">
                  <c:v>126.33179148961054</c:v>
                </c:pt>
                <c:pt idx="8479">
                  <c:v>115.19748001939281</c:v>
                </c:pt>
                <c:pt idx="8480">
                  <c:v>104.06316854917513</c:v>
                </c:pt>
                <c:pt idx="8481">
                  <c:v>71.774864932725038</c:v>
                </c:pt>
                <c:pt idx="8482">
                  <c:v>55.073397727398458</c:v>
                </c:pt>
                <c:pt idx="8483">
                  <c:v>63.424131330061748</c:v>
                </c:pt>
                <c:pt idx="8484">
                  <c:v>47.837294918938255</c:v>
                </c:pt>
                <c:pt idx="8485">
                  <c:v>47.837294918938255</c:v>
                </c:pt>
                <c:pt idx="8486">
                  <c:v>41.155508389626313</c:v>
                </c:pt>
                <c:pt idx="8487">
                  <c:v>33.91940558116611</c:v>
                </c:pt>
                <c:pt idx="8488">
                  <c:v>28.906566125205593</c:v>
                </c:pt>
                <c:pt idx="8489">
                  <c:v>52.844136138992397</c:v>
                </c:pt>
                <c:pt idx="8490">
                  <c:v>97.935698299011591</c:v>
                </c:pt>
                <c:pt idx="8491">
                  <c:v>84.017808961239439</c:v>
                </c:pt>
                <c:pt idx="8492">
                  <c:v>105.17180110747179</c:v>
                </c:pt>
                <c:pt idx="8493">
                  <c:v>137.46010472392189</c:v>
                </c:pt>
                <c:pt idx="8494">
                  <c:v>137.46010472392189</c:v>
                </c:pt>
                <c:pt idx="8495">
                  <c:v>155.8305190025998</c:v>
                </c:pt>
                <c:pt idx="8496">
                  <c:v>137.46010472392189</c:v>
                </c:pt>
                <c:pt idx="8497">
                  <c:v>105.17180110747179</c:v>
                </c:pt>
                <c:pt idx="8498">
                  <c:v>141.35831338567934</c:v>
                </c:pt>
                <c:pt idx="8499">
                  <c:v>163.62693632611476</c:v>
                </c:pt>
                <c:pt idx="8500">
                  <c:v>136.90578844477355</c:v>
                </c:pt>
                <c:pt idx="8501">
                  <c:v>115.75179629854117</c:v>
                </c:pt>
                <c:pt idx="8502">
                  <c:v>97.381382019863238</c:v>
                </c:pt>
                <c:pt idx="8503">
                  <c:v>55.073397727398458</c:v>
                </c:pt>
                <c:pt idx="8504">
                  <c:v>129.66968563631329</c:v>
                </c:pt>
                <c:pt idx="8505">
                  <c:v>179.21377273723829</c:v>
                </c:pt>
                <c:pt idx="8506">
                  <c:v>179.21377273723829</c:v>
                </c:pt>
                <c:pt idx="8507">
                  <c:v>190.348084207456</c:v>
                </c:pt>
                <c:pt idx="8508">
                  <c:v>174.76124779633244</c:v>
                </c:pt>
                <c:pt idx="8509">
                  <c:v>174.76124779633244</c:v>
                </c:pt>
                <c:pt idx="8510">
                  <c:v>174.76124779633244</c:v>
                </c:pt>
                <c:pt idx="8511">
                  <c:v>179.21377273723829</c:v>
                </c:pt>
                <c:pt idx="8512">
                  <c:v>190.348084207456</c:v>
                </c:pt>
                <c:pt idx="8513">
                  <c:v>179.21377273723829</c:v>
                </c:pt>
                <c:pt idx="8514">
                  <c:v>194.80060914836176</c:v>
                </c:pt>
                <c:pt idx="8515">
                  <c:v>210.38744555948531</c:v>
                </c:pt>
                <c:pt idx="8516">
                  <c:v>210.38744555948531</c:v>
                </c:pt>
                <c:pt idx="8517">
                  <c:v>210.38744555948531</c:v>
                </c:pt>
                <c:pt idx="8518">
                  <c:v>194.80060914836176</c:v>
                </c:pt>
                <c:pt idx="8519">
                  <c:v>179.21377273723829</c:v>
                </c:pt>
                <c:pt idx="8520">
                  <c:v>163.62693632611476</c:v>
                </c:pt>
                <c:pt idx="8521">
                  <c:v>111.8535876367837</c:v>
                </c:pt>
                <c:pt idx="8522">
                  <c:v>136.90578844477355</c:v>
                </c:pt>
                <c:pt idx="8523">
                  <c:v>83.463492682091129</c:v>
                </c:pt>
                <c:pt idx="8524">
                  <c:v>83.463492682091129</c:v>
                </c:pt>
                <c:pt idx="8525">
                  <c:v>83.463492682091129</c:v>
                </c:pt>
                <c:pt idx="8526">
                  <c:v>83.463492682091129</c:v>
                </c:pt>
                <c:pt idx="8527">
                  <c:v>83.463492682091129</c:v>
                </c:pt>
                <c:pt idx="8528">
                  <c:v>83.463492682091129</c:v>
                </c:pt>
                <c:pt idx="8529">
                  <c:v>122.98789910700143</c:v>
                </c:pt>
                <c:pt idx="8530">
                  <c:v>111.8535876367837</c:v>
                </c:pt>
                <c:pt idx="8531">
                  <c:v>114.63716550433813</c:v>
                </c:pt>
                <c:pt idx="8532">
                  <c:v>122.98789910700143</c:v>
                </c:pt>
                <c:pt idx="8533">
                  <c:v>111.8535876367837</c:v>
                </c:pt>
                <c:pt idx="8534">
                  <c:v>111.8535876367837</c:v>
                </c:pt>
                <c:pt idx="8535">
                  <c:v>116.30611257768948</c:v>
                </c:pt>
                <c:pt idx="8536">
                  <c:v>116.30611257768948</c:v>
                </c:pt>
                <c:pt idx="8537">
                  <c:v>116.30611257768948</c:v>
                </c:pt>
                <c:pt idx="8538">
                  <c:v>67.316341755912859</c:v>
                </c:pt>
                <c:pt idx="8539">
                  <c:v>50.614874550586315</c:v>
                </c:pt>
                <c:pt idx="8540">
                  <c:v>107.94938073911985</c:v>
                </c:pt>
                <c:pt idx="8541">
                  <c:v>107.94938073911985</c:v>
                </c:pt>
                <c:pt idx="8542">
                  <c:v>98.484016342253469</c:v>
                </c:pt>
                <c:pt idx="8543">
                  <c:v>86.795388592887448</c:v>
                </c:pt>
                <c:pt idx="8544">
                  <c:v>79.559285784427246</c:v>
                </c:pt>
                <c:pt idx="8545">
                  <c:v>65.087080167506784</c:v>
                </c:pt>
                <c:pt idx="8546">
                  <c:v>41.149510153719945</c:v>
                </c:pt>
                <c:pt idx="8547">
                  <c:v>57.850977359046517</c:v>
                </c:pt>
                <c:pt idx="8548">
                  <c:v>57.850977359046517</c:v>
                </c:pt>
                <c:pt idx="8549">
                  <c:v>33.913407345259742</c:v>
                </c:pt>
                <c:pt idx="8550">
                  <c:v>57.850977359046517</c:v>
                </c:pt>
                <c:pt idx="8551">
                  <c:v>88.470333902145214</c:v>
                </c:pt>
                <c:pt idx="8552">
                  <c:v>130.22400191546163</c:v>
                </c:pt>
                <c:pt idx="8553">
                  <c:v>130.22400191546163</c:v>
                </c:pt>
                <c:pt idx="8554">
                  <c:v>141.35831338567934</c:v>
                </c:pt>
                <c:pt idx="8555">
                  <c:v>141.35831338567934</c:v>
                </c:pt>
                <c:pt idx="8556">
                  <c:v>141.35831338567934</c:v>
                </c:pt>
                <c:pt idx="8557">
                  <c:v>141.35831338567934</c:v>
                </c:pt>
                <c:pt idx="8558">
                  <c:v>141.35831338567934</c:v>
                </c:pt>
                <c:pt idx="8559">
                  <c:v>148.5944161941396</c:v>
                </c:pt>
                <c:pt idx="8560">
                  <c:v>186.44987554569849</c:v>
                </c:pt>
                <c:pt idx="8561">
                  <c:v>179.21377273723829</c:v>
                </c:pt>
                <c:pt idx="8562">
                  <c:v>198.69881781011927</c:v>
                </c:pt>
                <c:pt idx="8563">
                  <c:v>191.46271500165901</c:v>
                </c:pt>
                <c:pt idx="8564">
                  <c:v>199.8134486043223</c:v>
                </c:pt>
                <c:pt idx="8565">
                  <c:v>192.5773457958621</c:v>
                </c:pt>
                <c:pt idx="8566">
                  <c:v>179.77408725229299</c:v>
                </c:pt>
                <c:pt idx="8567">
                  <c:v>172.53798444383278</c:v>
                </c:pt>
                <c:pt idx="8568">
                  <c:v>156.95114803270926</c:v>
                </c:pt>
                <c:pt idx="8569">
                  <c:v>156.95114803270926</c:v>
                </c:pt>
                <c:pt idx="8570">
                  <c:v>141.3643116215857</c:v>
                </c:pt>
                <c:pt idx="8571">
                  <c:v>141.3643116215857</c:v>
                </c:pt>
                <c:pt idx="8572">
                  <c:v>141.3643116215857</c:v>
                </c:pt>
                <c:pt idx="8573">
                  <c:v>133.01357801892243</c:v>
                </c:pt>
                <c:pt idx="8574">
                  <c:v>133.01357801892243</c:v>
                </c:pt>
                <c:pt idx="8575">
                  <c:v>114.6431637402445</c:v>
                </c:pt>
                <c:pt idx="8576">
                  <c:v>103.50885227002678</c:v>
                </c:pt>
                <c:pt idx="8577">
                  <c:v>103.50885227002678</c:v>
                </c:pt>
                <c:pt idx="8578">
                  <c:v>103.50885227002678</c:v>
                </c:pt>
                <c:pt idx="8579">
                  <c:v>92.374540799809097</c:v>
                </c:pt>
                <c:pt idx="8580">
                  <c:v>71.220548653576714</c:v>
                </c:pt>
                <c:pt idx="8581">
                  <c:v>78.456651462036945</c:v>
                </c:pt>
                <c:pt idx="8582">
                  <c:v>78.456651462036945</c:v>
                </c:pt>
                <c:pt idx="8583">
                  <c:v>85.692754270497147</c:v>
                </c:pt>
                <c:pt idx="8584">
                  <c:v>104.06316854917513</c:v>
                </c:pt>
                <c:pt idx="8585">
                  <c:v>122.43358282785307</c:v>
                </c:pt>
                <c:pt idx="8586">
                  <c:v>140.803997106531</c:v>
                </c:pt>
                <c:pt idx="8587">
                  <c:v>148.04009991499126</c:v>
                </c:pt>
                <c:pt idx="8588">
                  <c:v>148.04009991499126</c:v>
                </c:pt>
                <c:pt idx="8589">
                  <c:v>148.04009991499126</c:v>
                </c:pt>
                <c:pt idx="8590">
                  <c:v>122.98789910700143</c:v>
                </c:pt>
                <c:pt idx="8591">
                  <c:v>136.90578844477355</c:v>
                </c:pt>
                <c:pt idx="8592">
                  <c:v>136.90578844477355</c:v>
                </c:pt>
                <c:pt idx="8593">
                  <c:v>104.61748482832344</c:v>
                </c:pt>
                <c:pt idx="8594">
                  <c:v>115.75179629854117</c:v>
                </c:pt>
                <c:pt idx="8595">
                  <c:v>104.61748482832344</c:v>
                </c:pt>
                <c:pt idx="8596">
                  <c:v>111.8535876367837</c:v>
                </c:pt>
                <c:pt idx="8597">
                  <c:v>90.699595490551332</c:v>
                </c:pt>
                <c:pt idx="8598">
                  <c:v>97.381382019863238</c:v>
                </c:pt>
                <c:pt idx="8599">
                  <c:v>76.227389873630869</c:v>
                </c:pt>
                <c:pt idx="8600">
                  <c:v>76.227389873630869</c:v>
                </c:pt>
                <c:pt idx="8601">
                  <c:v>76.227389873630869</c:v>
                </c:pt>
                <c:pt idx="8602">
                  <c:v>55.073397727398458</c:v>
                </c:pt>
                <c:pt idx="8603">
                  <c:v>76.227389873630869</c:v>
                </c:pt>
                <c:pt idx="8604">
                  <c:v>62.309500535858717</c:v>
                </c:pt>
                <c:pt idx="8605">
                  <c:v>62.309500535858717</c:v>
                </c:pt>
                <c:pt idx="8606">
                  <c:v>69.545603344318977</c:v>
                </c:pt>
                <c:pt idx="8607">
                  <c:v>111.8535876367837</c:v>
                </c:pt>
                <c:pt idx="8608">
                  <c:v>116.30611257768948</c:v>
                </c:pt>
                <c:pt idx="8609">
                  <c:v>141.35831338567934</c:v>
                </c:pt>
                <c:pt idx="8610">
                  <c:v>166.96483047281748</c:v>
                </c:pt>
                <c:pt idx="8611">
                  <c:v>198.13850329506454</c:v>
                </c:pt>
                <c:pt idx="8612">
                  <c:v>213.72533970618807</c:v>
                </c:pt>
                <c:pt idx="8613">
                  <c:v>205.3746061035248</c:v>
                </c:pt>
                <c:pt idx="8614">
                  <c:v>171.41735541372333</c:v>
                </c:pt>
                <c:pt idx="8615">
                  <c:v>141.91262966482765</c:v>
                </c:pt>
                <c:pt idx="8616">
                  <c:v>170.86303913457502</c:v>
                </c:pt>
                <c:pt idx="8617">
                  <c:v>123.54221538614973</c:v>
                </c:pt>
                <c:pt idx="8618">
                  <c:v>130.77831819460994</c:v>
                </c:pt>
                <c:pt idx="8619">
                  <c:v>109.62432604837763</c:v>
                </c:pt>
                <c:pt idx="8620">
                  <c:v>130.77831819460994</c:v>
                </c:pt>
                <c:pt idx="8621">
                  <c:v>149.14873247328791</c:v>
                </c:pt>
                <c:pt idx="8622">
                  <c:v>156.38483528174811</c:v>
                </c:pt>
                <c:pt idx="8623">
                  <c:v>156.38483528174811</c:v>
                </c:pt>
                <c:pt idx="8624">
                  <c:v>156.38483528174811</c:v>
                </c:pt>
                <c:pt idx="8625">
                  <c:v>124.09653166529809</c:v>
                </c:pt>
                <c:pt idx="8626">
                  <c:v>102.94253951906568</c:v>
                </c:pt>
                <c:pt idx="8627">
                  <c:v>131.33263447375828</c:v>
                </c:pt>
                <c:pt idx="8628">
                  <c:v>110.17864232752594</c:v>
                </c:pt>
                <c:pt idx="8629">
                  <c:v>81.788547372833321</c:v>
                </c:pt>
                <c:pt idx="8630">
                  <c:v>110.17864232752594</c:v>
                </c:pt>
                <c:pt idx="8631">
                  <c:v>117.41474513598614</c:v>
                </c:pt>
                <c:pt idx="8632">
                  <c:v>138.56873728221854</c:v>
                </c:pt>
                <c:pt idx="8633">
                  <c:v>263.8237430862614</c:v>
                </c:pt>
                <c:pt idx="8634">
                  <c:v>248.23690667513785</c:v>
                </c:pt>
                <c:pt idx="8635">
                  <c:v>208.71250025022752</c:v>
                </c:pt>
                <c:pt idx="8636">
                  <c:v>219.84681172044526</c:v>
                </c:pt>
                <c:pt idx="8637">
                  <c:v>201.47639744176726</c:v>
                </c:pt>
                <c:pt idx="8638">
                  <c:v>185.88956103064379</c:v>
                </c:pt>
                <c:pt idx="8639">
                  <c:v>185.88956103064379</c:v>
                </c:pt>
                <c:pt idx="8640">
                  <c:v>185.88956103064379</c:v>
                </c:pt>
                <c:pt idx="8641">
                  <c:v>185.88956103064379</c:v>
                </c:pt>
                <c:pt idx="8642">
                  <c:v>167.51914675196585</c:v>
                </c:pt>
                <c:pt idx="8643">
                  <c:v>149.14873247328791</c:v>
                </c:pt>
                <c:pt idx="8644">
                  <c:v>130.77831819460994</c:v>
                </c:pt>
                <c:pt idx="8645">
                  <c:v>130.77831819460994</c:v>
                </c:pt>
                <c:pt idx="8646">
                  <c:v>130.77831819460994</c:v>
                </c:pt>
                <c:pt idx="8647">
                  <c:v>88.470333902145214</c:v>
                </c:pt>
                <c:pt idx="8648">
                  <c:v>67.316341755912859</c:v>
                </c:pt>
                <c:pt idx="8649">
                  <c:v>60.0802389474526</c:v>
                </c:pt>
                <c:pt idx="8650">
                  <c:v>60.0802389474526</c:v>
                </c:pt>
                <c:pt idx="8651">
                  <c:v>19.441201728339276</c:v>
                </c:pt>
                <c:pt idx="8652">
                  <c:v>19.441201728339276</c:v>
                </c:pt>
                <c:pt idx="8653">
                  <c:v>36.142668933665853</c:v>
                </c:pt>
                <c:pt idx="8654">
                  <c:v>19.441201728339276</c:v>
                </c:pt>
                <c:pt idx="8655">
                  <c:v>67.316341755912859</c:v>
                </c:pt>
                <c:pt idx="8656">
                  <c:v>95.706436710605473</c:v>
                </c:pt>
                <c:pt idx="8657">
                  <c:v>156.38483528174811</c:v>
                </c:pt>
                <c:pt idx="8658">
                  <c:v>174.75524956042611</c:v>
                </c:pt>
                <c:pt idx="8659">
                  <c:v>193.12566383910399</c:v>
                </c:pt>
                <c:pt idx="8660">
                  <c:v>208.71250025022752</c:v>
                </c:pt>
                <c:pt idx="8661">
                  <c:v>193.12566383910399</c:v>
                </c:pt>
                <c:pt idx="8662">
                  <c:v>224.29933666135102</c:v>
                </c:pt>
                <c:pt idx="8663">
                  <c:v>186.44387730979213</c:v>
                </c:pt>
                <c:pt idx="8664">
                  <c:v>149.70304875243622</c:v>
                </c:pt>
                <c:pt idx="8665">
                  <c:v>170.85704089866857</c:v>
                </c:pt>
                <c:pt idx="8666">
                  <c:v>156.93915156089642</c:v>
                </c:pt>
                <c:pt idx="8667">
                  <c:v>197.57818878000981</c:v>
                </c:pt>
                <c:pt idx="8668">
                  <c:v>201.47639744176726</c:v>
                </c:pt>
                <c:pt idx="8669">
                  <c:v>217.62354836794552</c:v>
                </c:pt>
                <c:pt idx="8670">
                  <c:v>194.80060914836176</c:v>
                </c:pt>
                <c:pt idx="8671">
                  <c:v>219.85280995635159</c:v>
                </c:pt>
                <c:pt idx="8672">
                  <c:v>160.28904217941198</c:v>
                </c:pt>
                <c:pt idx="8673">
                  <c:v>160.28904217941198</c:v>
                </c:pt>
                <c:pt idx="8674">
                  <c:v>164.18725084116952</c:v>
                </c:pt>
                <c:pt idx="8675">
                  <c:v>182.00334884069909</c:v>
                </c:pt>
                <c:pt idx="8676">
                  <c:v>173.65261523803579</c:v>
                </c:pt>
                <c:pt idx="8677">
                  <c:v>173.65261523803579</c:v>
                </c:pt>
                <c:pt idx="8678">
                  <c:v>180.88871804649605</c:v>
                </c:pt>
                <c:pt idx="8679">
                  <c:v>180.88871804649605</c:v>
                </c:pt>
                <c:pt idx="8680">
                  <c:v>185.34124298740184</c:v>
                </c:pt>
                <c:pt idx="8681">
                  <c:v>192.5773457958621</c:v>
                </c:pt>
                <c:pt idx="8682">
                  <c:v>192.5773457958621</c:v>
                </c:pt>
                <c:pt idx="8683">
                  <c:v>179.77408725229299</c:v>
                </c:pt>
                <c:pt idx="8684">
                  <c:v>180.88871804649605</c:v>
                </c:pt>
                <c:pt idx="8685">
                  <c:v>180.88871804649605</c:v>
                </c:pt>
                <c:pt idx="8686">
                  <c:v>186.45587378160491</c:v>
                </c:pt>
                <c:pt idx="8687">
                  <c:v>165.30188163537252</c:v>
                </c:pt>
                <c:pt idx="8688">
                  <c:v>156.95114803270926</c:v>
                </c:pt>
                <c:pt idx="8689">
                  <c:v>156.95114803270926</c:v>
                </c:pt>
                <c:pt idx="8690">
                  <c:v>141.3643116215857</c:v>
                </c:pt>
                <c:pt idx="8691">
                  <c:v>141.3643116215857</c:v>
                </c:pt>
                <c:pt idx="8692">
                  <c:v>114.6431637402445</c:v>
                </c:pt>
                <c:pt idx="8693">
                  <c:v>96.272749461566548</c:v>
                </c:pt>
                <c:pt idx="8694">
                  <c:v>107.40706093178427</c:v>
                </c:pt>
                <c:pt idx="8695">
                  <c:v>89.036646653106317</c:v>
                </c:pt>
                <c:pt idx="8696">
                  <c:v>89.036646653106317</c:v>
                </c:pt>
                <c:pt idx="8697">
                  <c:v>84.584121712200513</c:v>
                </c:pt>
                <c:pt idx="8698">
                  <c:v>70.666232374428404</c:v>
                </c:pt>
                <c:pt idx="8699">
                  <c:v>70.666232374428404</c:v>
                </c:pt>
                <c:pt idx="8700">
                  <c:v>89.036646653106317</c:v>
                </c:pt>
                <c:pt idx="8701">
                  <c:v>102.95453599087847</c:v>
                </c:pt>
                <c:pt idx="8702">
                  <c:v>111.30526959354175</c:v>
                </c:pt>
                <c:pt idx="8703">
                  <c:v>146.37715107754624</c:v>
                </c:pt>
                <c:pt idx="8704">
                  <c:v>146.37715107754624</c:v>
                </c:pt>
                <c:pt idx="8705">
                  <c:v>154.72788468020951</c:v>
                </c:pt>
                <c:pt idx="8706">
                  <c:v>122.43958106375946</c:v>
                </c:pt>
                <c:pt idx="8707">
                  <c:v>139.14104826908601</c:v>
                </c:pt>
                <c:pt idx="8708">
                  <c:v>126.33778972551693</c:v>
                </c:pt>
                <c:pt idx="8709">
                  <c:v>162.52430200372447</c:v>
                </c:pt>
                <c:pt idx="8710">
                  <c:v>162.52430200372447</c:v>
                </c:pt>
                <c:pt idx="8711">
                  <c:v>149.72104346015536</c:v>
                </c:pt>
                <c:pt idx="8712">
                  <c:v>135.80315412238323</c:v>
                </c:pt>
                <c:pt idx="8713">
                  <c:v>120.21631771125973</c:v>
                </c:pt>
                <c:pt idx="8714">
                  <c:v>92.380539035715444</c:v>
                </c:pt>
                <c:pt idx="8715">
                  <c:v>92.380539035715444</c:v>
                </c:pt>
                <c:pt idx="8716">
                  <c:v>96.278747697472937</c:v>
                </c:pt>
                <c:pt idx="8717">
                  <c:v>92.940853550770171</c:v>
                </c:pt>
                <c:pt idx="8718">
                  <c:v>96.839062212527651</c:v>
                </c:pt>
                <c:pt idx="8719">
                  <c:v>96.839062212527651</c:v>
                </c:pt>
                <c:pt idx="8720">
                  <c:v>77.354017139646672</c:v>
                </c:pt>
                <c:pt idx="8721">
                  <c:v>77.354017139646672</c:v>
                </c:pt>
                <c:pt idx="8722">
                  <c:v>77.354017139646672</c:v>
                </c:pt>
                <c:pt idx="8723">
                  <c:v>69.003283536983389</c:v>
                </c:pt>
                <c:pt idx="8724">
                  <c:v>69.003283536983389</c:v>
                </c:pt>
                <c:pt idx="8725">
                  <c:v>73.455808477889192</c:v>
                </c:pt>
                <c:pt idx="8726">
                  <c:v>80.691911286349423</c:v>
                </c:pt>
                <c:pt idx="8727">
                  <c:v>96.278747697472937</c:v>
                </c:pt>
                <c:pt idx="8728">
                  <c:v>92.380539035715444</c:v>
                </c:pt>
                <c:pt idx="8729">
                  <c:v>115.20347825529923</c:v>
                </c:pt>
                <c:pt idx="8730">
                  <c:v>106.85274465263593</c:v>
                </c:pt>
                <c:pt idx="8731">
                  <c:v>146.37715107754624</c:v>
                </c:pt>
                <c:pt idx="8732">
                  <c:v>138.02641747488298</c:v>
                </c:pt>
                <c:pt idx="8733">
                  <c:v>145.26252028334321</c:v>
                </c:pt>
                <c:pt idx="8734">
                  <c:v>153.61325388600648</c:v>
                </c:pt>
                <c:pt idx="8735">
                  <c:v>145.26252028334321</c:v>
                </c:pt>
                <c:pt idx="8736">
                  <c:v>145.26252028334321</c:v>
                </c:pt>
                <c:pt idx="8737">
                  <c:v>134.1282088131255</c:v>
                </c:pt>
                <c:pt idx="8738">
                  <c:v>125.77747521046221</c:v>
                </c:pt>
                <c:pt idx="8739">
                  <c:v>134.1282088131255</c:v>
                </c:pt>
                <c:pt idx="8740">
                  <c:v>133.01357801892243</c:v>
                </c:pt>
                <c:pt idx="8741">
                  <c:v>114.6431637402445</c:v>
                </c:pt>
                <c:pt idx="8742">
                  <c:v>114.6431637402445</c:v>
                </c:pt>
                <c:pt idx="8743">
                  <c:v>86.807385064700242</c:v>
                </c:pt>
                <c:pt idx="8744">
                  <c:v>92.374540799809097</c:v>
                </c:pt>
                <c:pt idx="8745">
                  <c:v>92.374540799809097</c:v>
                </c:pt>
                <c:pt idx="8746">
                  <c:v>47.837294918938255</c:v>
                </c:pt>
                <c:pt idx="8747">
                  <c:v>64.538762124264835</c:v>
                </c:pt>
                <c:pt idx="8748">
                  <c:v>47.837294918938255</c:v>
                </c:pt>
                <c:pt idx="8749">
                  <c:v>71.774864932725038</c:v>
                </c:pt>
                <c:pt idx="8750">
                  <c:v>126.33179148961054</c:v>
                </c:pt>
                <c:pt idx="8751">
                  <c:v>156.39083351765456</c:v>
                </c:pt>
                <c:pt idx="8752">
                  <c:v>156.39083351765456</c:v>
                </c:pt>
                <c:pt idx="8753">
                  <c:v>190.348084207456</c:v>
                </c:pt>
                <c:pt idx="8754">
                  <c:v>198.69881781011927</c:v>
                </c:pt>
                <c:pt idx="8755">
                  <c:v>219.85280995635159</c:v>
                </c:pt>
                <c:pt idx="8756">
                  <c:v>219.85280995635159</c:v>
                </c:pt>
                <c:pt idx="8757">
                  <c:v>219.85280995635159</c:v>
                </c:pt>
                <c:pt idx="8758">
                  <c:v>207.04955141278256</c:v>
                </c:pt>
                <c:pt idx="8759">
                  <c:v>212.61670714789139</c:v>
                </c:pt>
                <c:pt idx="8760">
                  <c:v>156.39083351765456</c:v>
                </c:pt>
                <c:pt idx="8761">
                  <c:v>111.29927135763539</c:v>
                </c:pt>
                <c:pt idx="8762">
                  <c:v>111.29927135763539</c:v>
                </c:pt>
                <c:pt idx="8763">
                  <c:v>76.227389873630869</c:v>
                </c:pt>
                <c:pt idx="8764">
                  <c:v>55.073397727398458</c:v>
                </c:pt>
                <c:pt idx="8765">
                  <c:v>55.073397727398458</c:v>
                </c:pt>
                <c:pt idx="8766">
                  <c:v>71.774864932725038</c:v>
                </c:pt>
                <c:pt idx="8767">
                  <c:v>71.774864932725038</c:v>
                </c:pt>
                <c:pt idx="8768">
                  <c:v>71.774864932725038</c:v>
                </c:pt>
                <c:pt idx="8769">
                  <c:v>33.91940558116611</c:v>
                </c:pt>
                <c:pt idx="8770">
                  <c:v>60.64055346250732</c:v>
                </c:pt>
                <c:pt idx="8771">
                  <c:v>90.145279211402979</c:v>
                </c:pt>
                <c:pt idx="8772">
                  <c:v>76.227389873630869</c:v>
                </c:pt>
                <c:pt idx="8773">
                  <c:v>76.227389873630869</c:v>
                </c:pt>
                <c:pt idx="8774">
                  <c:v>97.381382019863238</c:v>
                </c:pt>
                <c:pt idx="8775">
                  <c:v>136.90578844477355</c:v>
                </c:pt>
                <c:pt idx="8776">
                  <c:v>175.31556407548078</c:v>
                </c:pt>
                <c:pt idx="8777">
                  <c:v>209.27281476528222</c:v>
                </c:pt>
                <c:pt idx="8778">
                  <c:v>250.46616826354395</c:v>
                </c:pt>
                <c:pt idx="8779">
                  <c:v>297.22667749691448</c:v>
                </c:pt>
                <c:pt idx="8780">
                  <c:v>297.22667749691448</c:v>
                </c:pt>
                <c:pt idx="8781">
                  <c:v>250.46616826354395</c:v>
                </c:pt>
                <c:pt idx="8782">
                  <c:v>284.42341895334539</c:v>
                </c:pt>
                <c:pt idx="8783">
                  <c:v>258.81690186620722</c:v>
                </c:pt>
                <c:pt idx="8784">
                  <c:v>222.07607330885136</c:v>
                </c:pt>
                <c:pt idx="8785">
                  <c:v>209.27281476528222</c:v>
                </c:pt>
                <c:pt idx="8786">
                  <c:v>175.31556407548078</c:v>
                </c:pt>
                <c:pt idx="8787">
                  <c:v>175.31556407548078</c:v>
                </c:pt>
                <c:pt idx="8788">
                  <c:v>175.31556407548078</c:v>
                </c:pt>
                <c:pt idx="8789">
                  <c:v>193.68597835415875</c:v>
                </c:pt>
                <c:pt idx="8790">
                  <c:v>175.31556407548078</c:v>
                </c:pt>
                <c:pt idx="8791">
                  <c:v>141.35831338567934</c:v>
                </c:pt>
                <c:pt idx="8792">
                  <c:v>141.35831338567934</c:v>
                </c:pt>
                <c:pt idx="8793">
                  <c:v>69.545603344318977</c:v>
                </c:pt>
                <c:pt idx="8794">
                  <c:v>69.545603344318977</c:v>
                </c:pt>
                <c:pt idx="8795">
                  <c:v>21.670463316745334</c:v>
                </c:pt>
                <c:pt idx="8796">
                  <c:v>62.309500535858717</c:v>
                </c:pt>
                <c:pt idx="8797">
                  <c:v>41.155508389626313</c:v>
                </c:pt>
                <c:pt idx="8798">
                  <c:v>76.781706152779179</c:v>
                </c:pt>
                <c:pt idx="8799">
                  <c:v>148.5944161941396</c:v>
                </c:pt>
                <c:pt idx="8800">
                  <c:v>209.27281476528222</c:v>
                </c:pt>
                <c:pt idx="8801">
                  <c:v>220.96144251464827</c:v>
                </c:pt>
                <c:pt idx="8802">
                  <c:v>248.23690667513785</c:v>
                </c:pt>
                <c:pt idx="8803">
                  <c:v>291.09920724675089</c:v>
                </c:pt>
                <c:pt idx="8804">
                  <c:v>283.86310443829069</c:v>
                </c:pt>
                <c:pt idx="8805">
                  <c:v>259.92553442450389</c:v>
                </c:pt>
                <c:pt idx="8806">
                  <c:v>254.35837868939501</c:v>
                </c:pt>
                <c:pt idx="8807">
                  <c:v>255.4730094835981</c:v>
                </c:pt>
                <c:pt idx="8808">
                  <c:v>256.58764027780114</c:v>
                </c:pt>
                <c:pt idx="8809">
                  <c:v>220.96144251464827</c:v>
                </c:pt>
                <c:pt idx="8810">
                  <c:v>237.66290971997483</c:v>
                </c:pt>
                <c:pt idx="8811">
                  <c:v>230.42680691151463</c:v>
                </c:pt>
                <c:pt idx="8812">
                  <c:v>210.38744555948531</c:v>
                </c:pt>
                <c:pt idx="8813">
                  <c:v>190.348084207456</c:v>
                </c:pt>
                <c:pt idx="8814">
                  <c:v>211.50207635368832</c:v>
                </c:pt>
                <c:pt idx="8815">
                  <c:v>190.348084207456</c:v>
                </c:pt>
                <c:pt idx="8816">
                  <c:v>163.62693632611476</c:v>
                </c:pt>
                <c:pt idx="8817">
                  <c:v>163.62693632611476</c:v>
                </c:pt>
                <c:pt idx="8818">
                  <c:v>148.04009991499126</c:v>
                </c:pt>
                <c:pt idx="8819">
                  <c:v>148.04009991499126</c:v>
                </c:pt>
                <c:pt idx="8820">
                  <c:v>148.04009991499126</c:v>
                </c:pt>
                <c:pt idx="8821">
                  <c:v>152.49262485589702</c:v>
                </c:pt>
                <c:pt idx="8822">
                  <c:v>170.86303913457502</c:v>
                </c:pt>
                <c:pt idx="8823">
                  <c:v>186.44987554569849</c:v>
                </c:pt>
                <c:pt idx="8824">
                  <c:v>202.03671195682202</c:v>
                </c:pt>
                <c:pt idx="8825">
                  <c:v>225.97428197060879</c:v>
                </c:pt>
                <c:pt idx="8826">
                  <c:v>217.62354836794552</c:v>
                </c:pt>
                <c:pt idx="8827">
                  <c:v>225.97428197060879</c:v>
                </c:pt>
                <c:pt idx="8828">
                  <c:v>225.97428197060879</c:v>
                </c:pt>
                <c:pt idx="8829">
                  <c:v>210.38744555948531</c:v>
                </c:pt>
                <c:pt idx="8830">
                  <c:v>179.21377273723829</c:v>
                </c:pt>
                <c:pt idx="8831">
                  <c:v>163.62693632611476</c:v>
                </c:pt>
                <c:pt idx="8832">
                  <c:v>148.04009991499126</c:v>
                </c:pt>
                <c:pt idx="8833">
                  <c:v>129.66968563631329</c:v>
                </c:pt>
                <c:pt idx="8834">
                  <c:v>111.29927135763539</c:v>
                </c:pt>
                <c:pt idx="8835">
                  <c:v>122.43358282785307</c:v>
                </c:pt>
                <c:pt idx="8836">
                  <c:v>104.06316854917513</c:v>
                </c:pt>
                <c:pt idx="8837">
                  <c:v>104.06316854917513</c:v>
                </c:pt>
                <c:pt idx="8838">
                  <c:v>115.19748001939281</c:v>
                </c:pt>
                <c:pt idx="8839">
                  <c:v>126.33179148961054</c:v>
                </c:pt>
                <c:pt idx="8840">
                  <c:v>85.692754270497147</c:v>
                </c:pt>
                <c:pt idx="8841">
                  <c:v>78.456651462036945</c:v>
                </c:pt>
                <c:pt idx="8842">
                  <c:v>96.827065740714872</c:v>
                </c:pt>
                <c:pt idx="8843">
                  <c:v>96.827065740714872</c:v>
                </c:pt>
                <c:pt idx="8844">
                  <c:v>110.74495507848698</c:v>
                </c:pt>
                <c:pt idx="8845">
                  <c:v>85.692754270497147</c:v>
                </c:pt>
                <c:pt idx="8846">
                  <c:v>104.06316854917513</c:v>
                </c:pt>
                <c:pt idx="8847">
                  <c:v>122.43358282785307</c:v>
                </c:pt>
                <c:pt idx="8848">
                  <c:v>122.43358282785307</c:v>
                </c:pt>
                <c:pt idx="8849">
                  <c:v>122.43358282785307</c:v>
                </c:pt>
                <c:pt idx="8850">
                  <c:v>55.073397727398458</c:v>
                </c:pt>
                <c:pt idx="8851">
                  <c:v>55.073397727398458</c:v>
                </c:pt>
                <c:pt idx="8852">
                  <c:v>21.670463316745334</c:v>
                </c:pt>
                <c:pt idx="8853">
                  <c:v>21.670463316745334</c:v>
                </c:pt>
                <c:pt idx="8854">
                  <c:v>17.217938375839562</c:v>
                </c:pt>
                <c:pt idx="8855">
                  <c:v>-2.2671066970414451</c:v>
                </c:pt>
                <c:pt idx="8856">
                  <c:v>17.217938375839562</c:v>
                </c:pt>
                <c:pt idx="8857">
                  <c:v>-2.2671066970414451</c:v>
                </c:pt>
                <c:pt idx="8858">
                  <c:v>0.51647117051298463</c:v>
                </c:pt>
                <c:pt idx="8859">
                  <c:v>21.670463316745334</c:v>
                </c:pt>
                <c:pt idx="8860">
                  <c:v>21.670463316745334</c:v>
                </c:pt>
                <c:pt idx="8861">
                  <c:v>4.9689961114187575</c:v>
                </c:pt>
                <c:pt idx="8862">
                  <c:v>21.670463316745334</c:v>
                </c:pt>
                <c:pt idx="8863">
                  <c:v>17.217938375839562</c:v>
                </c:pt>
                <c:pt idx="8864">
                  <c:v>198.13850329506454</c:v>
                </c:pt>
                <c:pt idx="8865">
                  <c:v>-9.5032095055016761</c:v>
                </c:pt>
                <c:pt idx="8866">
                  <c:v>-9.5032095055016761</c:v>
                </c:pt>
                <c:pt idx="8867">
                  <c:v>-9.5032095055016761</c:v>
                </c:pt>
                <c:pt idx="8868">
                  <c:v>-9.5032095055016761</c:v>
                </c:pt>
                <c:pt idx="8869">
                  <c:v>-9.5032095055016761</c:v>
                </c:pt>
                <c:pt idx="8870">
                  <c:v>230.42680691151463</c:v>
                </c:pt>
                <c:pt idx="8871">
                  <c:v>230.42680691151463</c:v>
                </c:pt>
                <c:pt idx="8872">
                  <c:v>230.42680691151463</c:v>
                </c:pt>
                <c:pt idx="8873">
                  <c:v>230.42680691151463</c:v>
                </c:pt>
                <c:pt idx="8874">
                  <c:v>230.42680691151463</c:v>
                </c:pt>
                <c:pt idx="8875">
                  <c:v>230.42680691151463</c:v>
                </c:pt>
                <c:pt idx="8876">
                  <c:v>230.42680691151463</c:v>
                </c:pt>
                <c:pt idx="8877">
                  <c:v>217.62354836794552</c:v>
                </c:pt>
                <c:pt idx="8878">
                  <c:v>193.68597835415875</c:v>
                </c:pt>
                <c:pt idx="8879">
                  <c:v>159.72872766435728</c:v>
                </c:pt>
                <c:pt idx="8880">
                  <c:v>116.30611257768948</c:v>
                </c:pt>
                <c:pt idx="8881">
                  <c:v>97.935698299011591</c:v>
                </c:pt>
                <c:pt idx="8882">
                  <c:v>52.844136138992397</c:v>
                </c:pt>
                <c:pt idx="8883">
                  <c:v>52.844136138992397</c:v>
                </c:pt>
                <c:pt idx="8884">
                  <c:v>28.906566125205593</c:v>
                </c:pt>
                <c:pt idx="8885">
                  <c:v>20.00151624339399</c:v>
                </c:pt>
                <c:pt idx="8886">
                  <c:v>41.155508389626313</c:v>
                </c:pt>
                <c:pt idx="8887">
                  <c:v>33.91940558116611</c:v>
                </c:pt>
                <c:pt idx="8888">
                  <c:v>33.91940558116611</c:v>
                </c:pt>
                <c:pt idx="8889">
                  <c:v>17.217938375839562</c:v>
                </c:pt>
                <c:pt idx="8890">
                  <c:v>33.91940558116611</c:v>
                </c:pt>
                <c:pt idx="8891">
                  <c:v>28.35224984605728</c:v>
                </c:pt>
                <c:pt idx="8892">
                  <c:v>17.217938375839562</c:v>
                </c:pt>
                <c:pt idx="8893">
                  <c:v>28.906566125205593</c:v>
                </c:pt>
                <c:pt idx="8894">
                  <c:v>36.142668933665853</c:v>
                </c:pt>
                <c:pt idx="8895">
                  <c:v>67.316341755912859</c:v>
                </c:pt>
                <c:pt idx="8896">
                  <c:v>88.470333902145214</c:v>
                </c:pt>
                <c:pt idx="8897">
                  <c:v>74.552444564373062</c:v>
                </c:pt>
                <c:pt idx="8898">
                  <c:v>65.087080167506784</c:v>
                </c:pt>
                <c:pt idx="8899">
                  <c:v>65.087080167506784</c:v>
                </c:pt>
                <c:pt idx="8900">
                  <c:v>65.087080167506784</c:v>
                </c:pt>
                <c:pt idx="8901">
                  <c:v>65.087080167506784</c:v>
                </c:pt>
                <c:pt idx="8902">
                  <c:v>41.149510153719945</c:v>
                </c:pt>
                <c:pt idx="8903">
                  <c:v>41.149510153719945</c:v>
                </c:pt>
                <c:pt idx="8904">
                  <c:v>65.087080167506784</c:v>
                </c:pt>
                <c:pt idx="8905">
                  <c:v>65.087080167506784</c:v>
                </c:pt>
                <c:pt idx="8906">
                  <c:v>65.087080167506784</c:v>
                </c:pt>
                <c:pt idx="8907">
                  <c:v>48.385612962180204</c:v>
                </c:pt>
                <c:pt idx="8908">
                  <c:v>55.621715770640407</c:v>
                </c:pt>
                <c:pt idx="8909">
                  <c:v>55.621715770640407</c:v>
                </c:pt>
                <c:pt idx="8910">
                  <c:v>55.621715770640407</c:v>
                </c:pt>
                <c:pt idx="8911">
                  <c:v>55.621715770640407</c:v>
                </c:pt>
                <c:pt idx="8912">
                  <c:v>48.385612962180204</c:v>
                </c:pt>
                <c:pt idx="8913">
                  <c:v>55.621715770640407</c:v>
                </c:pt>
                <c:pt idx="8914">
                  <c:v>65.087080167506784</c:v>
                </c:pt>
                <c:pt idx="8915">
                  <c:v>74.552444564373062</c:v>
                </c:pt>
                <c:pt idx="8916">
                  <c:v>74.552444564373062</c:v>
                </c:pt>
                <c:pt idx="8917">
                  <c:v>81.788547372833321</c:v>
                </c:pt>
                <c:pt idx="8918">
                  <c:v>81.788547372833321</c:v>
                </c:pt>
                <c:pt idx="8919">
                  <c:v>81.788547372833321</c:v>
                </c:pt>
                <c:pt idx="8920">
                  <c:v>121.86727007689197</c:v>
                </c:pt>
                <c:pt idx="8921">
                  <c:v>121.86727007689197</c:v>
                </c:pt>
                <c:pt idx="8922">
                  <c:v>143.02126222312432</c:v>
                </c:pt>
                <c:pt idx="8923">
                  <c:v>164.17525436935668</c:v>
                </c:pt>
                <c:pt idx="8924">
                  <c:v>175.30956583957442</c:v>
                </c:pt>
                <c:pt idx="8925">
                  <c:v>156.93915156089642</c:v>
                </c:pt>
                <c:pt idx="8926">
                  <c:v>138.56873728221854</c:v>
                </c:pt>
                <c:pt idx="8927">
                  <c:v>138.56873728221854</c:v>
                </c:pt>
                <c:pt idx="8928">
                  <c:v>156.93915156089642</c:v>
                </c:pt>
                <c:pt idx="8929">
                  <c:v>110.17864232752594</c:v>
                </c:pt>
                <c:pt idx="8930">
                  <c:v>117.41474513598614</c:v>
                </c:pt>
                <c:pt idx="8931">
                  <c:v>131.33263447375828</c:v>
                </c:pt>
                <c:pt idx="8932">
                  <c:v>110.17864232752594</c:v>
                </c:pt>
                <c:pt idx="8933">
                  <c:v>117.41474513598614</c:v>
                </c:pt>
                <c:pt idx="8934">
                  <c:v>72.323182975966986</c:v>
                </c:pt>
                <c:pt idx="8935">
                  <c:v>105.17180110747179</c:v>
                </c:pt>
                <c:pt idx="8936">
                  <c:v>97.935698299011591</c:v>
                </c:pt>
                <c:pt idx="8937">
                  <c:v>69.545603344318977</c:v>
                </c:pt>
                <c:pt idx="8938">
                  <c:v>111.29927135763539</c:v>
                </c:pt>
                <c:pt idx="8939">
                  <c:v>126.33179148961054</c:v>
                </c:pt>
                <c:pt idx="8940">
                  <c:v>133.01357801892243</c:v>
                </c:pt>
                <c:pt idx="8941">
                  <c:v>148.60041443004596</c:v>
                </c:pt>
                <c:pt idx="8942">
                  <c:v>165.30188163537252</c:v>
                </c:pt>
                <c:pt idx="8943">
                  <c:v>165.30188163537252</c:v>
                </c:pt>
                <c:pt idx="8944">
                  <c:v>186.45587378160491</c:v>
                </c:pt>
                <c:pt idx="8945">
                  <c:v>186.45587378160491</c:v>
                </c:pt>
                <c:pt idx="8946">
                  <c:v>186.45587378160491</c:v>
                </c:pt>
                <c:pt idx="8947">
                  <c:v>202.04271019272841</c:v>
                </c:pt>
                <c:pt idx="8948">
                  <c:v>193.69197659006511</c:v>
                </c:pt>
                <c:pt idx="8949">
                  <c:v>172.53798444383278</c:v>
                </c:pt>
                <c:pt idx="8950">
                  <c:v>172.53798444383278</c:v>
                </c:pt>
                <c:pt idx="8951">
                  <c:v>156.95114803270926</c:v>
                </c:pt>
                <c:pt idx="8952">
                  <c:v>156.95114803270926</c:v>
                </c:pt>
                <c:pt idx="8953">
                  <c:v>125.77747521046221</c:v>
                </c:pt>
                <c:pt idx="8954">
                  <c:v>118.54137240200198</c:v>
                </c:pt>
                <c:pt idx="8955">
                  <c:v>111.30526959354175</c:v>
                </c:pt>
                <c:pt idx="8956">
                  <c:v>111.30526959354175</c:v>
                </c:pt>
                <c:pt idx="8957">
                  <c:v>111.30526959354175</c:v>
                </c:pt>
                <c:pt idx="8958">
                  <c:v>84.584121712200513</c:v>
                </c:pt>
                <c:pt idx="8959">
                  <c:v>95.718433182418238</c:v>
                </c:pt>
                <c:pt idx="8960">
                  <c:v>95.718433182418238</c:v>
                </c:pt>
                <c:pt idx="8961">
                  <c:v>95.718433182418238</c:v>
                </c:pt>
                <c:pt idx="8962">
                  <c:v>95.718433182418238</c:v>
                </c:pt>
                <c:pt idx="8963">
                  <c:v>77.348018903740254</c:v>
                </c:pt>
                <c:pt idx="8964">
                  <c:v>95.718433182418238</c:v>
                </c:pt>
                <c:pt idx="8965">
                  <c:v>111.30526959354175</c:v>
                </c:pt>
                <c:pt idx="8966">
                  <c:v>145.26252028334321</c:v>
                </c:pt>
                <c:pt idx="8967">
                  <c:v>149.715045224249</c:v>
                </c:pt>
                <c:pt idx="8968">
                  <c:v>141.3643116215857</c:v>
                </c:pt>
                <c:pt idx="8969">
                  <c:v>156.95114803270926</c:v>
                </c:pt>
                <c:pt idx="8970">
                  <c:v>165.30188163537252</c:v>
                </c:pt>
                <c:pt idx="8971">
                  <c:v>165.30188163537252</c:v>
                </c:pt>
                <c:pt idx="8972">
                  <c:v>156.95114803270926</c:v>
                </c:pt>
                <c:pt idx="8973">
                  <c:v>149.715045224249</c:v>
                </c:pt>
                <c:pt idx="8974">
                  <c:v>125.77747521046221</c:v>
                </c:pt>
                <c:pt idx="8975">
                  <c:v>134.1282088131255</c:v>
                </c:pt>
                <c:pt idx="8976">
                  <c:v>129.67568387221968</c:v>
                </c:pt>
                <c:pt idx="8977">
                  <c:v>111.30526959354175</c:v>
                </c:pt>
                <c:pt idx="8978">
                  <c:v>111.30526959354175</c:v>
                </c:pt>
                <c:pt idx="8979">
                  <c:v>111.30526959354175</c:v>
                </c:pt>
                <c:pt idx="8980">
                  <c:v>111.30526959354175</c:v>
                </c:pt>
                <c:pt idx="8981">
                  <c:v>111.30526959354175</c:v>
                </c:pt>
                <c:pt idx="8982">
                  <c:v>108.52169172598732</c:v>
                </c:pt>
                <c:pt idx="8983">
                  <c:v>111.30526959354175</c:v>
                </c:pt>
                <c:pt idx="8984">
                  <c:v>111.30526959354175</c:v>
                </c:pt>
                <c:pt idx="8985">
                  <c:v>95.718433182418238</c:v>
                </c:pt>
                <c:pt idx="8986">
                  <c:v>77.348018903740254</c:v>
                </c:pt>
                <c:pt idx="8987">
                  <c:v>77.348018903740254</c:v>
                </c:pt>
                <c:pt idx="8988">
                  <c:v>77.348018903740254</c:v>
                </c:pt>
                <c:pt idx="8989">
                  <c:v>84.584121712200513</c:v>
                </c:pt>
                <c:pt idx="8990">
                  <c:v>111.30526959354175</c:v>
                </c:pt>
                <c:pt idx="8991">
                  <c:v>138.02641747488298</c:v>
                </c:pt>
                <c:pt idx="8992">
                  <c:v>161.96398748866974</c:v>
                </c:pt>
                <c:pt idx="8993">
                  <c:v>167.53114322377863</c:v>
                </c:pt>
                <c:pt idx="8994">
                  <c:v>188.68513537001095</c:v>
                </c:pt>
                <c:pt idx="8995">
                  <c:v>183.1179796349021</c:v>
                </c:pt>
                <c:pt idx="8996">
                  <c:v>194.25229110511981</c:v>
                </c:pt>
                <c:pt idx="8997">
                  <c:v>168.64577401798167</c:v>
                </c:pt>
                <c:pt idx="8998">
                  <c:v>139.14104826908601</c:v>
                </c:pt>
                <c:pt idx="8999">
                  <c:v>139.14104826908601</c:v>
                </c:pt>
                <c:pt idx="9000">
                  <c:v>130.79031466642274</c:v>
                </c:pt>
                <c:pt idx="9001">
                  <c:v>146.37715107754624</c:v>
                </c:pt>
                <c:pt idx="9002">
                  <c:v>122.43958106375946</c:v>
                </c:pt>
                <c:pt idx="9003">
                  <c:v>106.85274465263593</c:v>
                </c:pt>
                <c:pt idx="9004">
                  <c:v>115.20347825529923</c:v>
                </c:pt>
                <c:pt idx="9005">
                  <c:v>106.85274465263593</c:v>
                </c:pt>
                <c:pt idx="9006">
                  <c:v>88.482330373957979</c:v>
                </c:pt>
                <c:pt idx="9007">
                  <c:v>66.213707433522572</c:v>
                </c:pt>
                <c:pt idx="9008">
                  <c:v>77.348018903740254</c:v>
                </c:pt>
                <c:pt idx="9009">
                  <c:v>70.111916095280023</c:v>
                </c:pt>
                <c:pt idx="9010">
                  <c:v>70.111916095280023</c:v>
                </c:pt>
                <c:pt idx="9011">
                  <c:v>58.977604625062341</c:v>
                </c:pt>
                <c:pt idx="9012">
                  <c:v>58.977604625062341</c:v>
                </c:pt>
                <c:pt idx="9013">
                  <c:v>70.666232374428404</c:v>
                </c:pt>
                <c:pt idx="9014">
                  <c:v>77.902335182888635</c:v>
                </c:pt>
                <c:pt idx="9015">
                  <c:v>103.50885227002678</c:v>
                </c:pt>
                <c:pt idx="9016">
                  <c:v>156.95114803270926</c:v>
                </c:pt>
                <c:pt idx="9017">
                  <c:v>148.60041443004596</c:v>
                </c:pt>
                <c:pt idx="9018">
                  <c:v>155.83651723850622</c:v>
                </c:pt>
                <c:pt idx="9019">
                  <c:v>155.83651723850622</c:v>
                </c:pt>
                <c:pt idx="9020">
                  <c:v>144.70220576828851</c:v>
                </c:pt>
                <c:pt idx="9021">
                  <c:v>133.5678942980708</c:v>
                </c:pt>
                <c:pt idx="9022">
                  <c:v>122.43358282785307</c:v>
                </c:pt>
                <c:pt idx="9023">
                  <c:v>111.29927135763539</c:v>
                </c:pt>
                <c:pt idx="9024">
                  <c:v>140.803997106531</c:v>
                </c:pt>
                <c:pt idx="9025">
                  <c:v>156.39083351765456</c:v>
                </c:pt>
                <c:pt idx="9026">
                  <c:v>83.463492682091129</c:v>
                </c:pt>
                <c:pt idx="9027">
                  <c:v>83.463492682091129</c:v>
                </c:pt>
                <c:pt idx="9028">
                  <c:v>104.61748482832344</c:v>
                </c:pt>
                <c:pt idx="9029">
                  <c:v>76.781706152779179</c:v>
                </c:pt>
                <c:pt idx="9030">
                  <c:v>116.30611257768948</c:v>
                </c:pt>
                <c:pt idx="9031">
                  <c:v>116.30611257768948</c:v>
                </c:pt>
                <c:pt idx="9032">
                  <c:v>84.017808961239439</c:v>
                </c:pt>
                <c:pt idx="9033">
                  <c:v>67.316341755912859</c:v>
                </c:pt>
                <c:pt idx="9034">
                  <c:v>67.316341755912859</c:v>
                </c:pt>
                <c:pt idx="9035">
                  <c:v>74.552444564373062</c:v>
                </c:pt>
                <c:pt idx="9036">
                  <c:v>50.614874550586315</c:v>
                </c:pt>
                <c:pt idx="9037">
                  <c:v>65.087080167506784</c:v>
                </c:pt>
                <c:pt idx="9038">
                  <c:v>57.850977359046517</c:v>
                </c:pt>
                <c:pt idx="9039">
                  <c:v>110.17864232752594</c:v>
                </c:pt>
                <c:pt idx="9040">
                  <c:v>170.85704089866857</c:v>
                </c:pt>
                <c:pt idx="9041">
                  <c:v>170.85704089866857</c:v>
                </c:pt>
                <c:pt idx="9042">
                  <c:v>175.30956583957442</c:v>
                </c:pt>
                <c:pt idx="9043">
                  <c:v>175.30956583957442</c:v>
                </c:pt>
                <c:pt idx="9044">
                  <c:v>175.30956583957442</c:v>
                </c:pt>
                <c:pt idx="9045">
                  <c:v>175.30956583957442</c:v>
                </c:pt>
                <c:pt idx="9046">
                  <c:v>175.30956583957442</c:v>
                </c:pt>
                <c:pt idx="9047">
                  <c:v>164.17525436935668</c:v>
                </c:pt>
                <c:pt idx="9048">
                  <c:v>150.25736503158458</c:v>
                </c:pt>
                <c:pt idx="9049">
                  <c:v>150.25736503158458</c:v>
                </c:pt>
                <c:pt idx="9050">
                  <c:v>136.33947569381243</c:v>
                </c:pt>
                <c:pt idx="9051">
                  <c:v>136.33947569381243</c:v>
                </c:pt>
                <c:pt idx="9052">
                  <c:v>201.47639744176726</c:v>
                </c:pt>
                <c:pt idx="9053">
                  <c:v>201.47639744176726</c:v>
                </c:pt>
                <c:pt idx="9054">
                  <c:v>179.21377273723829</c:v>
                </c:pt>
                <c:pt idx="9055">
                  <c:v>179.21377273723829</c:v>
                </c:pt>
                <c:pt idx="9056">
                  <c:v>207.04955141278256</c:v>
                </c:pt>
                <c:pt idx="9057">
                  <c:v>183.11198139899574</c:v>
                </c:pt>
                <c:pt idx="9058">
                  <c:v>148.04009991499126</c:v>
                </c:pt>
                <c:pt idx="9059">
                  <c:v>140.803997106531</c:v>
                </c:pt>
                <c:pt idx="9060">
                  <c:v>175.87587859053554</c:v>
                </c:pt>
                <c:pt idx="9061">
                  <c:v>175.87587859053554</c:v>
                </c:pt>
                <c:pt idx="9062">
                  <c:v>184.2266121931988</c:v>
                </c:pt>
                <c:pt idx="9063">
                  <c:v>175.87587859053554</c:v>
                </c:pt>
                <c:pt idx="9064">
                  <c:v>200.92807939852537</c:v>
                </c:pt>
                <c:pt idx="9065">
                  <c:v>200.92807939852537</c:v>
                </c:pt>
                <c:pt idx="9066">
                  <c:v>202.04271019272841</c:v>
                </c:pt>
                <c:pt idx="9067">
                  <c:v>186.45587378160491</c:v>
                </c:pt>
                <c:pt idx="9068">
                  <c:v>182.00334884069909</c:v>
                </c:pt>
                <c:pt idx="9069">
                  <c:v>160.84935669446668</c:v>
                </c:pt>
                <c:pt idx="9070">
                  <c:v>160.84935669446668</c:v>
                </c:pt>
                <c:pt idx="9071">
                  <c:v>145.26252028334321</c:v>
                </c:pt>
                <c:pt idx="9072">
                  <c:v>118.54137240200198</c:v>
                </c:pt>
                <c:pt idx="9073">
                  <c:v>111.30526959354175</c:v>
                </c:pt>
                <c:pt idx="9074">
                  <c:v>95.718433182418238</c:v>
                </c:pt>
                <c:pt idx="9075">
                  <c:v>95.718433182418238</c:v>
                </c:pt>
                <c:pt idx="9076">
                  <c:v>95.718433182418238</c:v>
                </c:pt>
                <c:pt idx="9077">
                  <c:v>77.348018903740254</c:v>
                </c:pt>
                <c:pt idx="9078">
                  <c:v>77.348018903740254</c:v>
                </c:pt>
                <c:pt idx="9079">
                  <c:v>74.564441036185826</c:v>
                </c:pt>
                <c:pt idx="9080">
                  <c:v>77.348018903740254</c:v>
                </c:pt>
                <c:pt idx="9081">
                  <c:v>77.348018903740254</c:v>
                </c:pt>
                <c:pt idx="9082">
                  <c:v>77.348018903740254</c:v>
                </c:pt>
                <c:pt idx="9083">
                  <c:v>77.348018903740254</c:v>
                </c:pt>
                <c:pt idx="9084">
                  <c:v>70.666232374428404</c:v>
                </c:pt>
                <c:pt idx="9085">
                  <c:v>89.036646653106317</c:v>
                </c:pt>
                <c:pt idx="9086">
                  <c:v>114.6431637402445</c:v>
                </c:pt>
                <c:pt idx="9087">
                  <c:v>133.01357801892243</c:v>
                </c:pt>
                <c:pt idx="9088">
                  <c:v>148.60041443004596</c:v>
                </c:pt>
                <c:pt idx="9089">
                  <c:v>155.83651723850622</c:v>
                </c:pt>
                <c:pt idx="9090">
                  <c:v>164.18725084116952</c:v>
                </c:pt>
                <c:pt idx="9091">
                  <c:v>155.83651723850622</c:v>
                </c:pt>
                <c:pt idx="9092">
                  <c:v>155.83651723850622</c:v>
                </c:pt>
                <c:pt idx="9093">
                  <c:v>144.70220576828851</c:v>
                </c:pt>
                <c:pt idx="9094">
                  <c:v>133.5678942980708</c:v>
                </c:pt>
                <c:pt idx="9095">
                  <c:v>155.83651723850622</c:v>
                </c:pt>
                <c:pt idx="9096">
                  <c:v>155.83651723850622</c:v>
                </c:pt>
                <c:pt idx="9097">
                  <c:v>144.70220576828851</c:v>
                </c:pt>
                <c:pt idx="9098">
                  <c:v>144.70220576828851</c:v>
                </c:pt>
                <c:pt idx="9099">
                  <c:v>144.70220576828851</c:v>
                </c:pt>
                <c:pt idx="9100">
                  <c:v>144.70220576828851</c:v>
                </c:pt>
                <c:pt idx="9101">
                  <c:v>126.33179148961054</c:v>
                </c:pt>
                <c:pt idx="9102">
                  <c:v>96.827065740714872</c:v>
                </c:pt>
                <c:pt idx="9103">
                  <c:v>96.827065740714872</c:v>
                </c:pt>
                <c:pt idx="9104">
                  <c:v>104.06316854917513</c:v>
                </c:pt>
                <c:pt idx="9105">
                  <c:v>71.774864932725038</c:v>
                </c:pt>
                <c:pt idx="9106">
                  <c:v>85.692754270497147</c:v>
                </c:pt>
                <c:pt idx="9107">
                  <c:v>133.01357801892243</c:v>
                </c:pt>
                <c:pt idx="9108">
                  <c:v>141.3643116215857</c:v>
                </c:pt>
                <c:pt idx="9109">
                  <c:v>167.53114322377863</c:v>
                </c:pt>
                <c:pt idx="9110">
                  <c:v>161.96398748866974</c:v>
                </c:pt>
                <c:pt idx="9111">
                  <c:v>174.76724603223883</c:v>
                </c:pt>
                <c:pt idx="9112">
                  <c:v>166.41651242957553</c:v>
                </c:pt>
                <c:pt idx="9113">
                  <c:v>166.41651242957553</c:v>
                </c:pt>
                <c:pt idx="9114">
                  <c:v>153.61325388600648</c:v>
                </c:pt>
                <c:pt idx="9115">
                  <c:v>174.76724603223883</c:v>
                </c:pt>
                <c:pt idx="9116">
                  <c:v>161.96398748866974</c:v>
                </c:pt>
                <c:pt idx="9117">
                  <c:v>153.61325388600648</c:v>
                </c:pt>
                <c:pt idx="9118">
                  <c:v>161.96398748866974</c:v>
                </c:pt>
                <c:pt idx="9119">
                  <c:v>153.61325388600648</c:v>
                </c:pt>
                <c:pt idx="9120">
                  <c:v>153.61325388600648</c:v>
                </c:pt>
                <c:pt idx="9121">
                  <c:v>63.98444584511649</c:v>
                </c:pt>
                <c:pt idx="9122">
                  <c:v>63.98444584511649</c:v>
                </c:pt>
                <c:pt idx="9123">
                  <c:v>-4.4903700495411316</c:v>
                </c:pt>
                <c:pt idx="9124">
                  <c:v>-4.4903700495411316</c:v>
                </c:pt>
                <c:pt idx="9125">
                  <c:v>-23.975415122422138</c:v>
                </c:pt>
                <c:pt idx="9126">
                  <c:v>2.7457327589190994</c:v>
                </c:pt>
                <c:pt idx="9127">
                  <c:v>2.7457327589190994</c:v>
                </c:pt>
                <c:pt idx="9128">
                  <c:v>-16.739312313961907</c:v>
                </c:pt>
                <c:pt idx="9129">
                  <c:v>-16.739312313961907</c:v>
                </c:pt>
                <c:pt idx="9130">
                  <c:v>-16.739312313961907</c:v>
                </c:pt>
                <c:pt idx="9131">
                  <c:v>-16.739312313961907</c:v>
                </c:pt>
                <c:pt idx="9132">
                  <c:v>-16.739312313961907</c:v>
                </c:pt>
                <c:pt idx="9133">
                  <c:v>9.9818355673793313</c:v>
                </c:pt>
                <c:pt idx="9134">
                  <c:v>33.91940558116611</c:v>
                </c:pt>
                <c:pt idx="9135">
                  <c:v>33.91940558116611</c:v>
                </c:pt>
                <c:pt idx="9136">
                  <c:v>33.91940558116611</c:v>
                </c:pt>
                <c:pt idx="9137">
                  <c:v>33.91940558116611</c:v>
                </c:pt>
                <c:pt idx="9138">
                  <c:v>33.91940558116611</c:v>
                </c:pt>
                <c:pt idx="9139">
                  <c:v>33.91940558116611</c:v>
                </c:pt>
                <c:pt idx="9140">
                  <c:v>47.837294918938255</c:v>
                </c:pt>
                <c:pt idx="9141">
                  <c:v>26.683302772705876</c:v>
                </c:pt>
                <c:pt idx="9142">
                  <c:v>26.683302772705876</c:v>
                </c:pt>
                <c:pt idx="9143">
                  <c:v>43.384769978032452</c:v>
                </c:pt>
                <c:pt idx="9144">
                  <c:v>43.384769978032452</c:v>
                </c:pt>
                <c:pt idx="9145">
                  <c:v>19.447199964245645</c:v>
                </c:pt>
                <c:pt idx="9146">
                  <c:v>19.447199964245645</c:v>
                </c:pt>
                <c:pt idx="9147">
                  <c:v>43.384769978032452</c:v>
                </c:pt>
                <c:pt idx="9148">
                  <c:v>43.384769978032452</c:v>
                </c:pt>
                <c:pt idx="9149">
                  <c:v>57.302659315804604</c:v>
                </c:pt>
                <c:pt idx="9150">
                  <c:v>19.447199964245645</c:v>
                </c:pt>
                <c:pt idx="9151">
                  <c:v>36.148667169572221</c:v>
                </c:pt>
                <c:pt idx="9152">
                  <c:v>36.148667169572221</c:v>
                </c:pt>
                <c:pt idx="9153">
                  <c:v>36.148667169572221</c:v>
                </c:pt>
                <c:pt idx="9154">
                  <c:v>36.148667169572221</c:v>
                </c:pt>
                <c:pt idx="9155">
                  <c:v>36.148667169572221</c:v>
                </c:pt>
                <c:pt idx="9156">
                  <c:v>36.148667169572221</c:v>
                </c:pt>
                <c:pt idx="9157">
                  <c:v>19.447199964245645</c:v>
                </c:pt>
                <c:pt idx="9158">
                  <c:v>19.447199964245645</c:v>
                </c:pt>
                <c:pt idx="9159">
                  <c:v>19.447199964245645</c:v>
                </c:pt>
                <c:pt idx="9160">
                  <c:v>19.447199964245645</c:v>
                </c:pt>
                <c:pt idx="9161">
                  <c:v>19.447199964245645</c:v>
                </c:pt>
                <c:pt idx="9162">
                  <c:v>19.447199964245645</c:v>
                </c:pt>
                <c:pt idx="9163">
                  <c:v>19.447199964245645</c:v>
                </c:pt>
                <c:pt idx="9164">
                  <c:v>2.7457327589190994</c:v>
                </c:pt>
                <c:pt idx="9165">
                  <c:v>2.7457327589190994</c:v>
                </c:pt>
                <c:pt idx="9166">
                  <c:v>2.7457327589190994</c:v>
                </c:pt>
                <c:pt idx="9167">
                  <c:v>2.7457327589190994</c:v>
                </c:pt>
                <c:pt idx="9168">
                  <c:v>-16.739312313961907</c:v>
                </c:pt>
                <c:pt idx="9169">
                  <c:v>-16.739312313961907</c:v>
                </c:pt>
                <c:pt idx="9170">
                  <c:v>9.9818355673793313</c:v>
                </c:pt>
                <c:pt idx="9171">
                  <c:v>9.9818355673793313</c:v>
                </c:pt>
                <c:pt idx="9172">
                  <c:v>9.9818355673793313</c:v>
                </c:pt>
                <c:pt idx="9173">
                  <c:v>9.9818355673793313</c:v>
                </c:pt>
                <c:pt idx="9174">
                  <c:v>33.91940558116611</c:v>
                </c:pt>
                <c:pt idx="9175">
                  <c:v>17.217938375839562</c:v>
                </c:pt>
                <c:pt idx="9176">
                  <c:v>17.217938375839562</c:v>
                </c:pt>
                <c:pt idx="9177">
                  <c:v>17.217938375839562</c:v>
                </c:pt>
                <c:pt idx="9178">
                  <c:v>17.217938375839562</c:v>
                </c:pt>
                <c:pt idx="9179">
                  <c:v>17.217938375839562</c:v>
                </c:pt>
                <c:pt idx="9180">
                  <c:v>-2.2671066970414451</c:v>
                </c:pt>
                <c:pt idx="9181">
                  <c:v>-2.2671066970414451</c:v>
                </c:pt>
                <c:pt idx="9182">
                  <c:v>4.9689961114187575</c:v>
                </c:pt>
                <c:pt idx="9183">
                  <c:v>4.9689961114187575</c:v>
                </c:pt>
                <c:pt idx="9184">
                  <c:v>4.9689961114187575</c:v>
                </c:pt>
                <c:pt idx="9185">
                  <c:v>-14.516048961462218</c:v>
                </c:pt>
                <c:pt idx="9186">
                  <c:v>12.205098919879017</c:v>
                </c:pt>
                <c:pt idx="9187">
                  <c:v>3.8543653172157595</c:v>
                </c:pt>
                <c:pt idx="9188">
                  <c:v>12.205098919879017</c:v>
                </c:pt>
                <c:pt idx="9189">
                  <c:v>19.441201728339276</c:v>
                </c:pt>
                <c:pt idx="9190">
                  <c:v>-4.3843344541699025E-2</c:v>
                </c:pt>
                <c:pt idx="9191">
                  <c:v>-4.3843344541699025E-2</c:v>
                </c:pt>
                <c:pt idx="9192">
                  <c:v>-4.3843344541699025E-2</c:v>
                </c:pt>
                <c:pt idx="9193">
                  <c:v>26.677304536799479</c:v>
                </c:pt>
                <c:pt idx="9194">
                  <c:v>14.428362272378763</c:v>
                </c:pt>
                <c:pt idx="9195">
                  <c:v>41.149510153719945</c:v>
                </c:pt>
                <c:pt idx="9196">
                  <c:v>41.149510153719945</c:v>
                </c:pt>
                <c:pt idx="9197">
                  <c:v>41.149510153719945</c:v>
                </c:pt>
                <c:pt idx="9198">
                  <c:v>14.428362272378763</c:v>
                </c:pt>
                <c:pt idx="9199">
                  <c:v>14.428362272378763</c:v>
                </c:pt>
                <c:pt idx="9200">
                  <c:v>41.149510153719945</c:v>
                </c:pt>
                <c:pt idx="9201">
                  <c:v>41.149510153719945</c:v>
                </c:pt>
                <c:pt idx="9202">
                  <c:v>41.149510153719945</c:v>
                </c:pt>
                <c:pt idx="9203">
                  <c:v>57.850977359046517</c:v>
                </c:pt>
                <c:pt idx="9204">
                  <c:v>41.149510153719945</c:v>
                </c:pt>
                <c:pt idx="9205">
                  <c:v>65.087080167506784</c:v>
                </c:pt>
                <c:pt idx="9206">
                  <c:v>65.087080167506784</c:v>
                </c:pt>
                <c:pt idx="9207">
                  <c:v>65.087080167506784</c:v>
                </c:pt>
                <c:pt idx="9208">
                  <c:v>89.024650181293524</c:v>
                </c:pt>
                <c:pt idx="9209">
                  <c:v>131.33263447375828</c:v>
                </c:pt>
                <c:pt idx="9210">
                  <c:v>131.33263447375828</c:v>
                </c:pt>
                <c:pt idx="9211">
                  <c:v>149.70304875243622</c:v>
                </c:pt>
                <c:pt idx="9212">
                  <c:v>156.38483528174811</c:v>
                </c:pt>
                <c:pt idx="9213">
                  <c:v>201.47639744176726</c:v>
                </c:pt>
                <c:pt idx="9214">
                  <c:v>88.470333902145214</c:v>
                </c:pt>
                <c:pt idx="9215">
                  <c:v>116.86042885683783</c:v>
                </c:pt>
                <c:pt idx="9216">
                  <c:v>74.552444564373062</c:v>
                </c:pt>
                <c:pt idx="9217">
                  <c:v>88.470333902145214</c:v>
                </c:pt>
                <c:pt idx="9218">
                  <c:v>19.441201728339276</c:v>
                </c:pt>
                <c:pt idx="9219">
                  <c:v>97.935698299011591</c:v>
                </c:pt>
                <c:pt idx="9220">
                  <c:v>90.699595490551332</c:v>
                </c:pt>
                <c:pt idx="9221">
                  <c:v>69.545603344318977</c:v>
                </c:pt>
                <c:pt idx="9222">
                  <c:v>83.463492682091129</c:v>
                </c:pt>
                <c:pt idx="9223">
                  <c:v>83.463492682091129</c:v>
                </c:pt>
                <c:pt idx="9224">
                  <c:v>67.876656270967572</c:v>
                </c:pt>
                <c:pt idx="9225">
                  <c:v>62.309500535858717</c:v>
                </c:pt>
                <c:pt idx="9226">
                  <c:v>76.227389873630869</c:v>
                </c:pt>
                <c:pt idx="9227">
                  <c:v>76.227389873630869</c:v>
                </c:pt>
                <c:pt idx="9228">
                  <c:v>83.463492682091129</c:v>
                </c:pt>
                <c:pt idx="9229">
                  <c:v>122.98789910700143</c:v>
                </c:pt>
                <c:pt idx="9230">
                  <c:v>152.49262485589702</c:v>
                </c:pt>
                <c:pt idx="9231">
                  <c:v>170.86303913457502</c:v>
                </c:pt>
                <c:pt idx="9232">
                  <c:v>170.86303913457502</c:v>
                </c:pt>
                <c:pt idx="9233">
                  <c:v>186.44987554569849</c:v>
                </c:pt>
                <c:pt idx="9234">
                  <c:v>159.72872766435728</c:v>
                </c:pt>
                <c:pt idx="9235">
                  <c:v>166.96483047281748</c:v>
                </c:pt>
                <c:pt idx="9236">
                  <c:v>116.30611257768948</c:v>
                </c:pt>
                <c:pt idx="9237">
                  <c:v>159.72872766435728</c:v>
                </c:pt>
                <c:pt idx="9238">
                  <c:v>130.22400191546163</c:v>
                </c:pt>
                <c:pt idx="9239">
                  <c:v>111.8535876367837</c:v>
                </c:pt>
                <c:pt idx="9240">
                  <c:v>111.8535876367837</c:v>
                </c:pt>
                <c:pt idx="9241">
                  <c:v>104.61748482832344</c:v>
                </c:pt>
                <c:pt idx="9242">
                  <c:v>76.781706152779179</c:v>
                </c:pt>
                <c:pt idx="9243">
                  <c:v>76.781706152779179</c:v>
                </c:pt>
                <c:pt idx="9244">
                  <c:v>76.781706152779179</c:v>
                </c:pt>
                <c:pt idx="9245">
                  <c:v>76.781706152779179</c:v>
                </c:pt>
                <c:pt idx="9246">
                  <c:v>76.781706152779179</c:v>
                </c:pt>
                <c:pt idx="9247">
                  <c:v>84.017808961239439</c:v>
                </c:pt>
                <c:pt idx="9248">
                  <c:v>60.0802389474526</c:v>
                </c:pt>
                <c:pt idx="9249">
                  <c:v>60.0802389474526</c:v>
                </c:pt>
                <c:pt idx="9250">
                  <c:v>60.0802389474526</c:v>
                </c:pt>
                <c:pt idx="9251">
                  <c:v>67.316341755912859</c:v>
                </c:pt>
                <c:pt idx="9252">
                  <c:v>67.316341755912859</c:v>
                </c:pt>
                <c:pt idx="9253">
                  <c:v>50.614874550586315</c:v>
                </c:pt>
                <c:pt idx="9254">
                  <c:v>81.788547372833321</c:v>
                </c:pt>
                <c:pt idx="9255">
                  <c:v>124.09653166529809</c:v>
                </c:pt>
                <c:pt idx="9256">
                  <c:v>131.33263447375828</c:v>
                </c:pt>
                <c:pt idx="9257">
                  <c:v>138.56873728221854</c:v>
                </c:pt>
                <c:pt idx="9258">
                  <c:v>131.33263447375828</c:v>
                </c:pt>
                <c:pt idx="9259">
                  <c:v>138.56873728221854</c:v>
                </c:pt>
                <c:pt idx="9260">
                  <c:v>138.56873728221854</c:v>
                </c:pt>
                <c:pt idx="9261">
                  <c:v>117.41474513598614</c:v>
                </c:pt>
                <c:pt idx="9262">
                  <c:v>100.71327793065959</c:v>
                </c:pt>
                <c:pt idx="9263">
                  <c:v>117.41474513598614</c:v>
                </c:pt>
                <c:pt idx="9264">
                  <c:v>93.477175122199384</c:v>
                </c:pt>
                <c:pt idx="9265">
                  <c:v>100.71327793065959</c:v>
                </c:pt>
                <c:pt idx="9266">
                  <c:v>100.71327793065959</c:v>
                </c:pt>
                <c:pt idx="9267">
                  <c:v>86.795388592887448</c:v>
                </c:pt>
                <c:pt idx="9268">
                  <c:v>74.546446328466729</c:v>
                </c:pt>
                <c:pt idx="9269">
                  <c:v>74.546446328466729</c:v>
                </c:pt>
                <c:pt idx="9270">
                  <c:v>50.60887631467989</c:v>
                </c:pt>
                <c:pt idx="9271">
                  <c:v>74.546446328466729</c:v>
                </c:pt>
                <c:pt idx="9272">
                  <c:v>57.844979123140149</c:v>
                </c:pt>
                <c:pt idx="9273">
                  <c:v>57.844979123140149</c:v>
                </c:pt>
                <c:pt idx="9274">
                  <c:v>120.19232476763419</c:v>
                </c:pt>
                <c:pt idx="9275">
                  <c:v>120.19232476763419</c:v>
                </c:pt>
                <c:pt idx="9276">
                  <c:v>79.553287548520814</c:v>
                </c:pt>
                <c:pt idx="9277">
                  <c:v>96.254754753847394</c:v>
                </c:pt>
                <c:pt idx="9278">
                  <c:v>120.19232476763419</c:v>
                </c:pt>
                <c:pt idx="9279">
                  <c:v>200.91608292671259</c:v>
                </c:pt>
                <c:pt idx="9280">
                  <c:v>212.05039439693027</c:v>
                </c:pt>
                <c:pt idx="9281">
                  <c:v>215.94860305868772</c:v>
                </c:pt>
                <c:pt idx="9282">
                  <c:v>201.47639744176726</c:v>
                </c:pt>
                <c:pt idx="9283">
                  <c:v>197.0238725008615</c:v>
                </c:pt>
                <c:pt idx="9284">
                  <c:v>189.78776969240124</c:v>
                </c:pt>
                <c:pt idx="9285">
                  <c:v>175.31556407548078</c:v>
                </c:pt>
                <c:pt idx="9286">
                  <c:v>159.72872766435728</c:v>
                </c:pt>
                <c:pt idx="9287">
                  <c:v>159.72872766435728</c:v>
                </c:pt>
                <c:pt idx="9288">
                  <c:v>170.86303913457502</c:v>
                </c:pt>
                <c:pt idx="9289">
                  <c:v>163.62693632611476</c:v>
                </c:pt>
                <c:pt idx="9290">
                  <c:v>148.04009991499126</c:v>
                </c:pt>
                <c:pt idx="9291">
                  <c:v>148.04009991499126</c:v>
                </c:pt>
                <c:pt idx="9292">
                  <c:v>111.29927135763539</c:v>
                </c:pt>
                <c:pt idx="9293">
                  <c:v>111.29927135763539</c:v>
                </c:pt>
                <c:pt idx="9294">
                  <c:v>111.29927135763539</c:v>
                </c:pt>
                <c:pt idx="9295">
                  <c:v>62.309500535858717</c:v>
                </c:pt>
                <c:pt idx="9296">
                  <c:v>76.227389873630869</c:v>
                </c:pt>
                <c:pt idx="9297">
                  <c:v>55.073397727398458</c:v>
                </c:pt>
                <c:pt idx="9298">
                  <c:v>33.91940558116611</c:v>
                </c:pt>
                <c:pt idx="9299">
                  <c:v>41.155508389626313</c:v>
                </c:pt>
                <c:pt idx="9300">
                  <c:v>83.463492682091129</c:v>
                </c:pt>
                <c:pt idx="9301">
                  <c:v>136.90578844477355</c:v>
                </c:pt>
                <c:pt idx="9302">
                  <c:v>122.98789910700143</c:v>
                </c:pt>
                <c:pt idx="9303">
                  <c:v>148.5944161941396</c:v>
                </c:pt>
                <c:pt idx="9304">
                  <c:v>182.55166688394104</c:v>
                </c:pt>
                <c:pt idx="9305">
                  <c:v>198.13850329506454</c:v>
                </c:pt>
                <c:pt idx="9306">
                  <c:v>213.72533970618807</c:v>
                </c:pt>
                <c:pt idx="9307">
                  <c:v>213.72533970618807</c:v>
                </c:pt>
                <c:pt idx="9308">
                  <c:v>222.07607330885136</c:v>
                </c:pt>
                <c:pt idx="9309">
                  <c:v>222.07607330885136</c:v>
                </c:pt>
                <c:pt idx="9310">
                  <c:v>231.54143770571764</c:v>
                </c:pt>
                <c:pt idx="9311">
                  <c:v>233.77069929412374</c:v>
                </c:pt>
                <c:pt idx="9312">
                  <c:v>212.61670714789139</c:v>
                </c:pt>
                <c:pt idx="9313">
                  <c:v>213.73133794209443</c:v>
                </c:pt>
                <c:pt idx="9314">
                  <c:v>200.92807939852537</c:v>
                </c:pt>
                <c:pt idx="9315">
                  <c:v>214.84596873629749</c:v>
                </c:pt>
                <c:pt idx="9316">
                  <c:v>213.17702166294609</c:v>
                </c:pt>
                <c:pt idx="9317">
                  <c:v>200.37376311937703</c:v>
                </c:pt>
                <c:pt idx="9318">
                  <c:v>187.57050457580795</c:v>
                </c:pt>
                <c:pt idx="9319">
                  <c:v>114.6431637402445</c:v>
                </c:pt>
                <c:pt idx="9320">
                  <c:v>145.26252028334321</c:v>
                </c:pt>
                <c:pt idx="9321">
                  <c:v>153.61325388600648</c:v>
                </c:pt>
                <c:pt idx="9322">
                  <c:v>138.02641747488298</c:v>
                </c:pt>
                <c:pt idx="9323">
                  <c:v>129.67568387221968</c:v>
                </c:pt>
                <c:pt idx="9324">
                  <c:v>173.65261523803579</c:v>
                </c:pt>
                <c:pt idx="9325">
                  <c:v>207.60986592783723</c:v>
                </c:pt>
                <c:pt idx="9326">
                  <c:v>227.64922727986655</c:v>
                </c:pt>
                <c:pt idx="9327">
                  <c:v>227.64922727986655</c:v>
                </c:pt>
                <c:pt idx="9328">
                  <c:v>227.64922727986655</c:v>
                </c:pt>
                <c:pt idx="9329">
                  <c:v>244.90501076434145</c:v>
                </c:pt>
                <c:pt idx="9330">
                  <c:v>256.03932223455917</c:v>
                </c:pt>
                <c:pt idx="9331">
                  <c:v>256.03932223455917</c:v>
                </c:pt>
                <c:pt idx="9332">
                  <c:v>243.23606369099011</c:v>
                </c:pt>
                <c:pt idx="9333">
                  <c:v>219.29849367720328</c:v>
                </c:pt>
                <c:pt idx="9334">
                  <c:v>184.2266121931988</c:v>
                </c:pt>
                <c:pt idx="9335">
                  <c:v>200.92807939852537</c:v>
                </c:pt>
                <c:pt idx="9336">
                  <c:v>227.64922727986655</c:v>
                </c:pt>
                <c:pt idx="9337">
                  <c:v>200.92807939852537</c:v>
                </c:pt>
                <c:pt idx="9338">
                  <c:v>227.64922727986655</c:v>
                </c:pt>
                <c:pt idx="9339">
                  <c:v>111.29927135763539</c:v>
                </c:pt>
                <c:pt idx="9340">
                  <c:v>137.46610295982825</c:v>
                </c:pt>
                <c:pt idx="9341">
                  <c:v>137.46610295982825</c:v>
                </c:pt>
                <c:pt idx="9342">
                  <c:v>114.6431637402445</c:v>
                </c:pt>
                <c:pt idx="9343">
                  <c:v>114.6431637402445</c:v>
                </c:pt>
                <c:pt idx="9344">
                  <c:v>141.3643116215857</c:v>
                </c:pt>
                <c:pt idx="9345">
                  <c:v>141.3643116215857</c:v>
                </c:pt>
                <c:pt idx="9346">
                  <c:v>125.77747521046221</c:v>
                </c:pt>
                <c:pt idx="9347">
                  <c:v>125.77747521046221</c:v>
                </c:pt>
                <c:pt idx="9348">
                  <c:v>149.715045224249</c:v>
                </c:pt>
                <c:pt idx="9349">
                  <c:v>172.53798444383278</c:v>
                </c:pt>
                <c:pt idx="9350">
                  <c:v>180.88871804649605</c:v>
                </c:pt>
                <c:pt idx="9351">
                  <c:v>206.49523513363422</c:v>
                </c:pt>
                <c:pt idx="9352">
                  <c:v>233.21638301497543</c:v>
                </c:pt>
                <c:pt idx="9353">
                  <c:v>233.21638301497543</c:v>
                </c:pt>
                <c:pt idx="9354">
                  <c:v>237.66890795588125</c:v>
                </c:pt>
                <c:pt idx="9355">
                  <c:v>256.03932223455917</c:v>
                </c:pt>
                <c:pt idx="9356">
                  <c:v>243.23606369099011</c:v>
                </c:pt>
                <c:pt idx="9357">
                  <c:v>167.52514498787224</c:v>
                </c:pt>
                <c:pt idx="9358">
                  <c:v>184.2266121931988</c:v>
                </c:pt>
                <c:pt idx="9359">
                  <c:v>175.87587859053554</c:v>
                </c:pt>
                <c:pt idx="9360">
                  <c:v>151.93830857674871</c:v>
                </c:pt>
                <c:pt idx="9361">
                  <c:v>111.29927135763539</c:v>
                </c:pt>
                <c:pt idx="9362">
                  <c:v>140.803997106531</c:v>
                </c:pt>
                <c:pt idx="9363">
                  <c:v>175.87587859053554</c:v>
                </c:pt>
                <c:pt idx="9364">
                  <c:v>175.87587859053554</c:v>
                </c:pt>
                <c:pt idx="9365">
                  <c:v>167.52514498787224</c:v>
                </c:pt>
                <c:pt idx="9366">
                  <c:v>156.39083351765456</c:v>
                </c:pt>
                <c:pt idx="9367">
                  <c:v>156.39083351765456</c:v>
                </c:pt>
                <c:pt idx="9368">
                  <c:v>140.803997106531</c:v>
                </c:pt>
                <c:pt idx="9369">
                  <c:v>111.29927135763539</c:v>
                </c:pt>
                <c:pt idx="9370">
                  <c:v>111.29927135763539</c:v>
                </c:pt>
                <c:pt idx="9371">
                  <c:v>148.04009991499126</c:v>
                </c:pt>
                <c:pt idx="9372">
                  <c:v>141.35831338567934</c:v>
                </c:pt>
                <c:pt idx="9373">
                  <c:v>225.97428197060879</c:v>
                </c:pt>
                <c:pt idx="9374">
                  <c:v>209.27281476528222</c:v>
                </c:pt>
                <c:pt idx="9375">
                  <c:v>250.46616826354395</c:v>
                </c:pt>
                <c:pt idx="9376">
                  <c:v>284.42341895334539</c:v>
                </c:pt>
                <c:pt idx="9377">
                  <c:v>307.24635817292915</c:v>
                </c:pt>
                <c:pt idx="9378">
                  <c:v>307.24635817292915</c:v>
                </c:pt>
                <c:pt idx="9379">
                  <c:v>307.24635817292915</c:v>
                </c:pt>
                <c:pt idx="9380">
                  <c:v>312.81351390803798</c:v>
                </c:pt>
                <c:pt idx="9381">
                  <c:v>284.42341895334539</c:v>
                </c:pt>
                <c:pt idx="9382">
                  <c:v>167.51914675196585</c:v>
                </c:pt>
                <c:pt idx="9383">
                  <c:v>258.81690186620722</c:v>
                </c:pt>
                <c:pt idx="9384">
                  <c:v>246.0136433226381</c:v>
                </c:pt>
                <c:pt idx="9385">
                  <c:v>237.66290971997483</c:v>
                </c:pt>
                <c:pt idx="9386">
                  <c:v>237.66290971997483</c:v>
                </c:pt>
                <c:pt idx="9387">
                  <c:v>229.31217611731157</c:v>
                </c:pt>
                <c:pt idx="9388">
                  <c:v>220.96144251464827</c:v>
                </c:pt>
                <c:pt idx="9389">
                  <c:v>220.96144251464827</c:v>
                </c:pt>
                <c:pt idx="9390">
                  <c:v>189.78776969240124</c:v>
                </c:pt>
                <c:pt idx="9391">
                  <c:v>189.78776969240124</c:v>
                </c:pt>
                <c:pt idx="9392">
                  <c:v>178.65345822218353</c:v>
                </c:pt>
                <c:pt idx="9393">
                  <c:v>149.14873247328791</c:v>
                </c:pt>
                <c:pt idx="9394">
                  <c:v>111.29327312172896</c:v>
                </c:pt>
                <c:pt idx="9395">
                  <c:v>116.86042885683783</c:v>
                </c:pt>
                <c:pt idx="9396">
                  <c:v>156.38483528174811</c:v>
                </c:pt>
                <c:pt idx="9397">
                  <c:v>167.51914675196585</c:v>
                </c:pt>
                <c:pt idx="9398">
                  <c:v>193.12566383910399</c:v>
                </c:pt>
                <c:pt idx="9399">
                  <c:v>219.84681172044526</c:v>
                </c:pt>
                <c:pt idx="9400">
                  <c:v>316.70572433388907</c:v>
                </c:pt>
                <c:pt idx="9401">
                  <c:v>303.90246579032004</c:v>
                </c:pt>
                <c:pt idx="9402">
                  <c:v>289.98457645254786</c:v>
                </c:pt>
                <c:pt idx="9403">
                  <c:v>274.39774004142436</c:v>
                </c:pt>
                <c:pt idx="9404">
                  <c:v>258.81090363030086</c:v>
                </c:pt>
                <c:pt idx="9405">
                  <c:v>234.87333361651403</c:v>
                </c:pt>
                <c:pt idx="9406">
                  <c:v>227.63723080805383</c:v>
                </c:pt>
                <c:pt idx="9407">
                  <c:v>227.63723080805383</c:v>
                </c:pt>
                <c:pt idx="9408">
                  <c:v>212.05039439693027</c:v>
                </c:pt>
                <c:pt idx="9409">
                  <c:v>175.30956583957442</c:v>
                </c:pt>
                <c:pt idx="9410">
                  <c:v>186.44387730979213</c:v>
                </c:pt>
                <c:pt idx="9411">
                  <c:v>197.57818878000981</c:v>
                </c:pt>
                <c:pt idx="9412">
                  <c:v>149.70304875243622</c:v>
                </c:pt>
                <c:pt idx="9413">
                  <c:v>149.70304875243622</c:v>
                </c:pt>
                <c:pt idx="9414">
                  <c:v>100.71327793065959</c:v>
                </c:pt>
                <c:pt idx="9415">
                  <c:v>100.71327793065959</c:v>
                </c:pt>
                <c:pt idx="9416">
                  <c:v>63.972449373303689</c:v>
                </c:pt>
                <c:pt idx="9417">
                  <c:v>55.621715770640407</c:v>
                </c:pt>
                <c:pt idx="9418">
                  <c:v>86.795388592887448</c:v>
                </c:pt>
                <c:pt idx="9419">
                  <c:v>79.559285784427246</c:v>
                </c:pt>
                <c:pt idx="9420">
                  <c:v>121.86727007689197</c:v>
                </c:pt>
                <c:pt idx="9421">
                  <c:v>100.71327793065959</c:v>
                </c:pt>
                <c:pt idx="9422">
                  <c:v>107.94938073911985</c:v>
                </c:pt>
                <c:pt idx="9423">
                  <c:v>121.86727007689197</c:v>
                </c:pt>
                <c:pt idx="9424">
                  <c:v>117.41474513598614</c:v>
                </c:pt>
                <c:pt idx="9425">
                  <c:v>164.17525436935668</c:v>
                </c:pt>
                <c:pt idx="9426">
                  <c:v>197.57818878000981</c:v>
                </c:pt>
                <c:pt idx="9427">
                  <c:v>185.88956103064379</c:v>
                </c:pt>
                <c:pt idx="9428">
                  <c:v>209.27281476528222</c:v>
                </c:pt>
                <c:pt idx="9429">
                  <c:v>202.03671195682202</c:v>
                </c:pt>
                <c:pt idx="9430">
                  <c:v>186.44987554569849</c:v>
                </c:pt>
                <c:pt idx="9431">
                  <c:v>179.21377273723829</c:v>
                </c:pt>
                <c:pt idx="9432">
                  <c:v>163.62693632611476</c:v>
                </c:pt>
                <c:pt idx="9433">
                  <c:v>163.62693632611476</c:v>
                </c:pt>
                <c:pt idx="9434">
                  <c:v>152.49262485589702</c:v>
                </c:pt>
                <c:pt idx="9435">
                  <c:v>136.90578844477355</c:v>
                </c:pt>
                <c:pt idx="9436">
                  <c:v>148.04009991499126</c:v>
                </c:pt>
                <c:pt idx="9437">
                  <c:v>129.66968563631329</c:v>
                </c:pt>
                <c:pt idx="9438">
                  <c:v>111.29927135763539</c:v>
                </c:pt>
                <c:pt idx="9439">
                  <c:v>111.29927135763539</c:v>
                </c:pt>
                <c:pt idx="9440">
                  <c:v>90.145279211402979</c:v>
                </c:pt>
                <c:pt idx="9441">
                  <c:v>90.145279211402979</c:v>
                </c:pt>
                <c:pt idx="9442">
                  <c:v>90.145279211402979</c:v>
                </c:pt>
                <c:pt idx="9443">
                  <c:v>90.145279211402979</c:v>
                </c:pt>
                <c:pt idx="9444">
                  <c:v>129.66968563631329</c:v>
                </c:pt>
                <c:pt idx="9445">
                  <c:v>152.49262485589702</c:v>
                </c:pt>
                <c:pt idx="9446">
                  <c:v>179.21377273723829</c:v>
                </c:pt>
                <c:pt idx="9447">
                  <c:v>186.44987554569849</c:v>
                </c:pt>
                <c:pt idx="9448">
                  <c:v>186.44987554569849</c:v>
                </c:pt>
                <c:pt idx="9449">
                  <c:v>210.38744555948531</c:v>
                </c:pt>
                <c:pt idx="9450">
                  <c:v>225.97428197060879</c:v>
                </c:pt>
                <c:pt idx="9451">
                  <c:v>225.97428197060879</c:v>
                </c:pt>
                <c:pt idx="9452">
                  <c:v>210.38744555948531</c:v>
                </c:pt>
                <c:pt idx="9453">
                  <c:v>170.86303913457502</c:v>
                </c:pt>
                <c:pt idx="9454">
                  <c:v>170.86303913457502</c:v>
                </c:pt>
                <c:pt idx="9455">
                  <c:v>170.86303913457502</c:v>
                </c:pt>
                <c:pt idx="9456">
                  <c:v>170.86303913457502</c:v>
                </c:pt>
                <c:pt idx="9457">
                  <c:v>83.463492682091129</c:v>
                </c:pt>
                <c:pt idx="9458">
                  <c:v>83.463492682091129</c:v>
                </c:pt>
                <c:pt idx="9459">
                  <c:v>83.463492682091129</c:v>
                </c:pt>
                <c:pt idx="9460">
                  <c:v>76.227389873630869</c:v>
                </c:pt>
                <c:pt idx="9461">
                  <c:v>62.309500535858717</c:v>
                </c:pt>
                <c:pt idx="9462">
                  <c:v>45.608033330532137</c:v>
                </c:pt>
                <c:pt idx="9463">
                  <c:v>45.608033330532137</c:v>
                </c:pt>
                <c:pt idx="9464">
                  <c:v>21.670463316745334</c:v>
                </c:pt>
                <c:pt idx="9465">
                  <c:v>28.906566125205593</c:v>
                </c:pt>
                <c:pt idx="9466">
                  <c:v>28.906566125205593</c:v>
                </c:pt>
                <c:pt idx="9467">
                  <c:v>45.608033330532137</c:v>
                </c:pt>
                <c:pt idx="9468">
                  <c:v>28.906566125205593</c:v>
                </c:pt>
                <c:pt idx="9469">
                  <c:v>97.935698299011591</c:v>
                </c:pt>
                <c:pt idx="9470">
                  <c:v>97.935698299011591</c:v>
                </c:pt>
                <c:pt idx="9471">
                  <c:v>97.935698299011591</c:v>
                </c:pt>
                <c:pt idx="9472">
                  <c:v>116.30611257768948</c:v>
                </c:pt>
                <c:pt idx="9473">
                  <c:v>116.30611257768948</c:v>
                </c:pt>
                <c:pt idx="9474">
                  <c:v>137.46010472392189</c:v>
                </c:pt>
                <c:pt idx="9475">
                  <c:v>97.935698299011591</c:v>
                </c:pt>
                <c:pt idx="9476">
                  <c:v>76.781706152779179</c:v>
                </c:pt>
                <c:pt idx="9477">
                  <c:v>36.142668933665853</c:v>
                </c:pt>
                <c:pt idx="9478">
                  <c:v>12.205098919879017</c:v>
                </c:pt>
                <c:pt idx="9479">
                  <c:v>12.205098919879017</c:v>
                </c:pt>
                <c:pt idx="9480">
                  <c:v>28.906566125205593</c:v>
                </c:pt>
                <c:pt idx="9481">
                  <c:v>28.906566125205593</c:v>
                </c:pt>
                <c:pt idx="9482">
                  <c:v>28.906566125205593</c:v>
                </c:pt>
                <c:pt idx="9483">
                  <c:v>12.205098919879017</c:v>
                </c:pt>
                <c:pt idx="9484">
                  <c:v>12.205098919879017</c:v>
                </c:pt>
                <c:pt idx="9485">
                  <c:v>28.906566125205593</c:v>
                </c:pt>
                <c:pt idx="9486">
                  <c:v>28.906566125205593</c:v>
                </c:pt>
                <c:pt idx="9487">
                  <c:v>52.844136138992397</c:v>
                </c:pt>
                <c:pt idx="9488">
                  <c:v>83.463492682091129</c:v>
                </c:pt>
                <c:pt idx="9489">
                  <c:v>62.309500535858717</c:v>
                </c:pt>
                <c:pt idx="9490">
                  <c:v>62.309500535858717</c:v>
                </c:pt>
                <c:pt idx="9491">
                  <c:v>76.227389873630869</c:v>
                </c:pt>
                <c:pt idx="9492">
                  <c:v>97.381382019863238</c:v>
                </c:pt>
                <c:pt idx="9493">
                  <c:v>83.463492682091129</c:v>
                </c:pt>
                <c:pt idx="9494">
                  <c:v>97.381382019863238</c:v>
                </c:pt>
                <c:pt idx="9495">
                  <c:v>115.75179629854117</c:v>
                </c:pt>
                <c:pt idx="9496">
                  <c:v>122.98789910700143</c:v>
                </c:pt>
                <c:pt idx="9497">
                  <c:v>136.90578844477355</c:v>
                </c:pt>
                <c:pt idx="9498">
                  <c:v>136.90578844477355</c:v>
                </c:pt>
                <c:pt idx="9499">
                  <c:v>152.49262485589702</c:v>
                </c:pt>
                <c:pt idx="9500">
                  <c:v>148.04009991499126</c:v>
                </c:pt>
                <c:pt idx="9501">
                  <c:v>148.04009991499126</c:v>
                </c:pt>
                <c:pt idx="9502">
                  <c:v>129.66968563631329</c:v>
                </c:pt>
                <c:pt idx="9503">
                  <c:v>129.66968563631329</c:v>
                </c:pt>
                <c:pt idx="9504">
                  <c:v>111.29927135763539</c:v>
                </c:pt>
                <c:pt idx="9505">
                  <c:v>76.227389873630869</c:v>
                </c:pt>
                <c:pt idx="9506">
                  <c:v>90.145279211402979</c:v>
                </c:pt>
                <c:pt idx="9507">
                  <c:v>55.073397727398458</c:v>
                </c:pt>
                <c:pt idx="9508">
                  <c:v>55.073397727398458</c:v>
                </c:pt>
                <c:pt idx="9509">
                  <c:v>26.683302772705876</c:v>
                </c:pt>
                <c:pt idx="9510">
                  <c:v>26.683302772705876</c:v>
                </c:pt>
                <c:pt idx="9511">
                  <c:v>2.7457327589190994</c:v>
                </c:pt>
                <c:pt idx="9512">
                  <c:v>2.7457327589190994</c:v>
                </c:pt>
                <c:pt idx="9513">
                  <c:v>2.7457327589190994</c:v>
                </c:pt>
                <c:pt idx="9514">
                  <c:v>26.683302772705876</c:v>
                </c:pt>
                <c:pt idx="9515">
                  <c:v>55.073397727398458</c:v>
                </c:pt>
                <c:pt idx="9516">
                  <c:v>83.463492682091129</c:v>
                </c:pt>
                <c:pt idx="9517">
                  <c:v>130.22400191546163</c:v>
                </c:pt>
                <c:pt idx="9518">
                  <c:v>210.38744555948531</c:v>
                </c:pt>
                <c:pt idx="9519">
                  <c:v>231.54143770571764</c:v>
                </c:pt>
                <c:pt idx="9520">
                  <c:v>247.1282741168412</c:v>
                </c:pt>
                <c:pt idx="9521">
                  <c:v>209.27281476528222</c:v>
                </c:pt>
                <c:pt idx="9522">
                  <c:v>209.27281476528222</c:v>
                </c:pt>
                <c:pt idx="9523">
                  <c:v>202.03671195682202</c:v>
                </c:pt>
                <c:pt idx="9524">
                  <c:v>194.80060914836176</c:v>
                </c:pt>
                <c:pt idx="9525">
                  <c:v>179.21377273723829</c:v>
                </c:pt>
                <c:pt idx="9526">
                  <c:v>141.35831338567934</c:v>
                </c:pt>
                <c:pt idx="9527">
                  <c:v>111.8535876367837</c:v>
                </c:pt>
                <c:pt idx="9528">
                  <c:v>111.8535876367837</c:v>
                </c:pt>
                <c:pt idx="9529">
                  <c:v>97.935698299011591</c:v>
                </c:pt>
                <c:pt idx="9530">
                  <c:v>115.75179629854117</c:v>
                </c:pt>
                <c:pt idx="9531">
                  <c:v>122.98789910700143</c:v>
                </c:pt>
                <c:pt idx="9532">
                  <c:v>97.935698299011591</c:v>
                </c:pt>
                <c:pt idx="9533">
                  <c:v>97.935698299011591</c:v>
                </c:pt>
                <c:pt idx="9534">
                  <c:v>163.62693632611476</c:v>
                </c:pt>
                <c:pt idx="9535">
                  <c:v>174.76124779633244</c:v>
                </c:pt>
                <c:pt idx="9536">
                  <c:v>174.76124779633244</c:v>
                </c:pt>
                <c:pt idx="9537">
                  <c:v>156.39083351765456</c:v>
                </c:pt>
                <c:pt idx="9538">
                  <c:v>163.62693632611476</c:v>
                </c:pt>
                <c:pt idx="9539">
                  <c:v>179.21377273723829</c:v>
                </c:pt>
                <c:pt idx="9540">
                  <c:v>186.44987554569849</c:v>
                </c:pt>
                <c:pt idx="9541">
                  <c:v>217.62354836794552</c:v>
                </c:pt>
                <c:pt idx="9542">
                  <c:v>237.66290971997483</c:v>
                </c:pt>
                <c:pt idx="9543">
                  <c:v>237.66290971997483</c:v>
                </c:pt>
                <c:pt idx="9544">
                  <c:v>237.66290971997483</c:v>
                </c:pt>
                <c:pt idx="9545">
                  <c:v>246.0136433226381</c:v>
                </c:pt>
                <c:pt idx="9546">
                  <c:v>246.0136433226381</c:v>
                </c:pt>
                <c:pt idx="9547">
                  <c:v>230.42680691151463</c:v>
                </c:pt>
                <c:pt idx="9548">
                  <c:v>202.03671195682202</c:v>
                </c:pt>
                <c:pt idx="9549">
                  <c:v>175.31556407548078</c:v>
                </c:pt>
                <c:pt idx="9550">
                  <c:v>137.46010472392189</c:v>
                </c:pt>
                <c:pt idx="9551">
                  <c:v>141.35831338567934</c:v>
                </c:pt>
                <c:pt idx="9552">
                  <c:v>141.35831338567934</c:v>
                </c:pt>
                <c:pt idx="9553">
                  <c:v>136.90578844477355</c:v>
                </c:pt>
                <c:pt idx="9554">
                  <c:v>115.75179629854117</c:v>
                </c:pt>
                <c:pt idx="9555">
                  <c:v>97.381382019863238</c:v>
                </c:pt>
                <c:pt idx="9556">
                  <c:v>97.381382019863238</c:v>
                </c:pt>
                <c:pt idx="9557">
                  <c:v>76.227389873630869</c:v>
                </c:pt>
                <c:pt idx="9558">
                  <c:v>76.227389873630869</c:v>
                </c:pt>
                <c:pt idx="9559">
                  <c:v>76.227389873630869</c:v>
                </c:pt>
                <c:pt idx="9560">
                  <c:v>76.227389873630869</c:v>
                </c:pt>
                <c:pt idx="9561">
                  <c:v>76.227389873630869</c:v>
                </c:pt>
                <c:pt idx="9562">
                  <c:v>76.227389873630869</c:v>
                </c:pt>
                <c:pt idx="9563">
                  <c:v>83.463492682091129</c:v>
                </c:pt>
                <c:pt idx="9564">
                  <c:v>97.381382019863238</c:v>
                </c:pt>
                <c:pt idx="9565">
                  <c:v>104.61748482832344</c:v>
                </c:pt>
                <c:pt idx="9566">
                  <c:v>115.75179629854117</c:v>
                </c:pt>
                <c:pt idx="9567">
                  <c:v>136.90578844477355</c:v>
                </c:pt>
                <c:pt idx="9568">
                  <c:v>122.98789910700143</c:v>
                </c:pt>
                <c:pt idx="9569">
                  <c:v>52.844136138992397</c:v>
                </c:pt>
                <c:pt idx="9570">
                  <c:v>28.906566125205593</c:v>
                </c:pt>
                <c:pt idx="9571">
                  <c:v>28.906566125205593</c:v>
                </c:pt>
                <c:pt idx="9572">
                  <c:v>28.906566125205593</c:v>
                </c:pt>
                <c:pt idx="9573">
                  <c:v>28.906566125205593</c:v>
                </c:pt>
                <c:pt idx="9574">
                  <c:v>28.906566125205593</c:v>
                </c:pt>
                <c:pt idx="9575">
                  <c:v>28.906566125205593</c:v>
                </c:pt>
                <c:pt idx="9576">
                  <c:v>28.906566125205593</c:v>
                </c:pt>
                <c:pt idx="9577">
                  <c:v>28.906566125205593</c:v>
                </c:pt>
                <c:pt idx="9578">
                  <c:v>28.906566125205593</c:v>
                </c:pt>
                <c:pt idx="9579">
                  <c:v>41.155508389626313</c:v>
                </c:pt>
                <c:pt idx="9580">
                  <c:v>41.155508389626313</c:v>
                </c:pt>
                <c:pt idx="9581">
                  <c:v>55.073397727398458</c:v>
                </c:pt>
                <c:pt idx="9582">
                  <c:v>47.837294918938255</c:v>
                </c:pt>
                <c:pt idx="9583">
                  <c:v>47.837294918938255</c:v>
                </c:pt>
                <c:pt idx="9584">
                  <c:v>64.538762124264835</c:v>
                </c:pt>
                <c:pt idx="9585">
                  <c:v>78.456651462036945</c:v>
                </c:pt>
                <c:pt idx="9586">
                  <c:v>92.374540799809097</c:v>
                </c:pt>
                <c:pt idx="9587">
                  <c:v>121.87926654870471</c:v>
                </c:pt>
                <c:pt idx="9588">
                  <c:v>126.33179148961054</c:v>
                </c:pt>
                <c:pt idx="9589">
                  <c:v>144.70220576828851</c:v>
                </c:pt>
                <c:pt idx="9590">
                  <c:v>175.87587859053554</c:v>
                </c:pt>
                <c:pt idx="9591">
                  <c:v>191.46271500165901</c:v>
                </c:pt>
                <c:pt idx="9592">
                  <c:v>199.8134486043223</c:v>
                </c:pt>
                <c:pt idx="9593">
                  <c:v>207.04955141278256</c:v>
                </c:pt>
                <c:pt idx="9594">
                  <c:v>212.61670714789139</c:v>
                </c:pt>
                <c:pt idx="9595">
                  <c:v>220.96744075055469</c:v>
                </c:pt>
                <c:pt idx="9596">
                  <c:v>208.16418220698557</c:v>
                </c:pt>
                <c:pt idx="9597">
                  <c:v>199.8134486043223</c:v>
                </c:pt>
                <c:pt idx="9598">
                  <c:v>148.04009991499126</c:v>
                </c:pt>
                <c:pt idx="9599">
                  <c:v>136.90578844477355</c:v>
                </c:pt>
                <c:pt idx="9600">
                  <c:v>148.04009991499126</c:v>
                </c:pt>
                <c:pt idx="9601">
                  <c:v>104.61748482832344</c:v>
                </c:pt>
                <c:pt idx="9602">
                  <c:v>115.75179629854117</c:v>
                </c:pt>
                <c:pt idx="9603">
                  <c:v>133.5678942980708</c:v>
                </c:pt>
                <c:pt idx="9604">
                  <c:v>122.43358282785307</c:v>
                </c:pt>
                <c:pt idx="9605">
                  <c:v>122.43358282785307</c:v>
                </c:pt>
                <c:pt idx="9606">
                  <c:v>126.33179148961054</c:v>
                </c:pt>
                <c:pt idx="9607">
                  <c:v>92.374540799809097</c:v>
                </c:pt>
                <c:pt idx="9608">
                  <c:v>92.374540799809097</c:v>
                </c:pt>
                <c:pt idx="9609">
                  <c:v>92.374540799809097</c:v>
                </c:pt>
                <c:pt idx="9610">
                  <c:v>110.74495507848698</c:v>
                </c:pt>
                <c:pt idx="9611">
                  <c:v>144.70220576828851</c:v>
                </c:pt>
                <c:pt idx="9612">
                  <c:v>160.28904217941198</c:v>
                </c:pt>
                <c:pt idx="9613">
                  <c:v>175.87587859053554</c:v>
                </c:pt>
                <c:pt idx="9614">
                  <c:v>175.87587859053554</c:v>
                </c:pt>
                <c:pt idx="9615">
                  <c:v>191.46271500165901</c:v>
                </c:pt>
                <c:pt idx="9616">
                  <c:v>174.76124779633244</c:v>
                </c:pt>
                <c:pt idx="9617">
                  <c:v>190.348084207456</c:v>
                </c:pt>
                <c:pt idx="9618">
                  <c:v>190.348084207456</c:v>
                </c:pt>
                <c:pt idx="9619">
                  <c:v>122.98789910700143</c:v>
                </c:pt>
                <c:pt idx="9620">
                  <c:v>141.35831338567934</c:v>
                </c:pt>
                <c:pt idx="9621">
                  <c:v>141.35831338567934</c:v>
                </c:pt>
                <c:pt idx="9622">
                  <c:v>116.30611257768948</c:v>
                </c:pt>
                <c:pt idx="9623">
                  <c:v>116.30611257768948</c:v>
                </c:pt>
                <c:pt idx="9624">
                  <c:v>97.935698299011591</c:v>
                </c:pt>
                <c:pt idx="9625">
                  <c:v>97.935698299011591</c:v>
                </c:pt>
                <c:pt idx="9626">
                  <c:v>60.0802389474526</c:v>
                </c:pt>
                <c:pt idx="9627">
                  <c:v>52.844136138992397</c:v>
                </c:pt>
                <c:pt idx="9628">
                  <c:v>28.906566125205593</c:v>
                </c:pt>
                <c:pt idx="9629">
                  <c:v>28.906566125205593</c:v>
                </c:pt>
                <c:pt idx="9630">
                  <c:v>4.9689961114187575</c:v>
                </c:pt>
                <c:pt idx="9631">
                  <c:v>4.9689961114187575</c:v>
                </c:pt>
                <c:pt idx="9632">
                  <c:v>4.9689961114187575</c:v>
                </c:pt>
                <c:pt idx="9633">
                  <c:v>4.9689961114187575</c:v>
                </c:pt>
                <c:pt idx="9634">
                  <c:v>4.9689961114187575</c:v>
                </c:pt>
                <c:pt idx="9635">
                  <c:v>4.9689961114187575</c:v>
                </c:pt>
                <c:pt idx="9636">
                  <c:v>45.608033330532137</c:v>
                </c:pt>
                <c:pt idx="9637">
                  <c:v>52.844136138992397</c:v>
                </c:pt>
                <c:pt idx="9638">
                  <c:v>52.844136138992397</c:v>
                </c:pt>
                <c:pt idx="9639">
                  <c:v>52.844136138992397</c:v>
                </c:pt>
                <c:pt idx="9640">
                  <c:v>122.98789910700143</c:v>
                </c:pt>
                <c:pt idx="9641">
                  <c:v>55.073397727398458</c:v>
                </c:pt>
                <c:pt idx="9642">
                  <c:v>71.774864932725038</c:v>
                </c:pt>
                <c:pt idx="9643">
                  <c:v>133.01357801892243</c:v>
                </c:pt>
                <c:pt idx="9644">
                  <c:v>145.26252028334321</c:v>
                </c:pt>
                <c:pt idx="9645">
                  <c:v>122.43958106375946</c:v>
                </c:pt>
                <c:pt idx="9646">
                  <c:v>115.20347825529923</c:v>
                </c:pt>
                <c:pt idx="9647">
                  <c:v>126.33778972551693</c:v>
                </c:pt>
                <c:pt idx="9648">
                  <c:v>88.482330373957979</c:v>
                </c:pt>
                <c:pt idx="9649">
                  <c:v>31.141825949518047</c:v>
                </c:pt>
                <c:pt idx="9650">
                  <c:v>-6.7136334020408777</c:v>
                </c:pt>
                <c:pt idx="9651">
                  <c:v>58.977604625062341</c:v>
                </c:pt>
                <c:pt idx="9652">
                  <c:v>92.380539035715444</c:v>
                </c:pt>
                <c:pt idx="9653">
                  <c:v>92.380539035715444</c:v>
                </c:pt>
                <c:pt idx="9654">
                  <c:v>84.029805433052175</c:v>
                </c:pt>
                <c:pt idx="9655">
                  <c:v>84.029805433052175</c:v>
                </c:pt>
                <c:pt idx="9656">
                  <c:v>65.659391154374234</c:v>
                </c:pt>
                <c:pt idx="9657">
                  <c:v>65.659391154374234</c:v>
                </c:pt>
                <c:pt idx="9658">
                  <c:v>84.029805433052175</c:v>
                </c:pt>
                <c:pt idx="9659">
                  <c:v>110.7509533143934</c:v>
                </c:pt>
                <c:pt idx="9660">
                  <c:v>110.7509533143934</c:v>
                </c:pt>
                <c:pt idx="9661">
                  <c:v>126.33778972551693</c:v>
                </c:pt>
                <c:pt idx="9662">
                  <c:v>130.79031466642274</c:v>
                </c:pt>
                <c:pt idx="9663">
                  <c:v>130.79031466642274</c:v>
                </c:pt>
                <c:pt idx="9664">
                  <c:v>130.79031466642274</c:v>
                </c:pt>
                <c:pt idx="9665">
                  <c:v>161.96398748866974</c:v>
                </c:pt>
                <c:pt idx="9666">
                  <c:v>146.37715107754624</c:v>
                </c:pt>
                <c:pt idx="9667">
                  <c:v>130.79031466642274</c:v>
                </c:pt>
                <c:pt idx="9668">
                  <c:v>130.79031466642274</c:v>
                </c:pt>
                <c:pt idx="9669">
                  <c:v>117.98705612285366</c:v>
                </c:pt>
                <c:pt idx="9670">
                  <c:v>115.20347825529923</c:v>
                </c:pt>
                <c:pt idx="9671">
                  <c:v>115.20347825529923</c:v>
                </c:pt>
                <c:pt idx="9672">
                  <c:v>115.20347825529923</c:v>
                </c:pt>
                <c:pt idx="9673">
                  <c:v>106.85274465263593</c:v>
                </c:pt>
                <c:pt idx="9674">
                  <c:v>88.482330373957979</c:v>
                </c:pt>
                <c:pt idx="9675">
                  <c:v>106.85274465263593</c:v>
                </c:pt>
                <c:pt idx="9676">
                  <c:v>77.348018903740254</c:v>
                </c:pt>
                <c:pt idx="9677">
                  <c:v>77.348018903740254</c:v>
                </c:pt>
                <c:pt idx="9678">
                  <c:v>58.977604625062341</c:v>
                </c:pt>
                <c:pt idx="9679">
                  <c:v>70.111916095280023</c:v>
                </c:pt>
                <c:pt idx="9680">
                  <c:v>70.111916095280023</c:v>
                </c:pt>
                <c:pt idx="9681">
                  <c:v>70.111916095280023</c:v>
                </c:pt>
                <c:pt idx="9682">
                  <c:v>88.482330373957979</c:v>
                </c:pt>
                <c:pt idx="9683">
                  <c:v>95.718433182418238</c:v>
                </c:pt>
                <c:pt idx="9684">
                  <c:v>160.84935669446668</c:v>
                </c:pt>
                <c:pt idx="9685">
                  <c:v>207.60986592783723</c:v>
                </c:pt>
                <c:pt idx="9686">
                  <c:v>238.78353875008426</c:v>
                </c:pt>
                <c:pt idx="9687">
                  <c:v>243.23606369099011</c:v>
                </c:pt>
                <c:pt idx="9688">
                  <c:v>239.3378550292326</c:v>
                </c:pt>
                <c:pt idx="9689">
                  <c:v>250.47216649945031</c:v>
                </c:pt>
                <c:pt idx="9690">
                  <c:v>250.47216649945031</c:v>
                </c:pt>
                <c:pt idx="9691">
                  <c:v>237.66890795588125</c:v>
                </c:pt>
                <c:pt idx="9692">
                  <c:v>237.66890795588125</c:v>
                </c:pt>
                <c:pt idx="9693">
                  <c:v>175.87587859053554</c:v>
                </c:pt>
                <c:pt idx="9694">
                  <c:v>160.28904217941198</c:v>
                </c:pt>
                <c:pt idx="9695">
                  <c:v>122.43358282785307</c:v>
                </c:pt>
                <c:pt idx="9696">
                  <c:v>171.42335364962972</c:v>
                </c:pt>
                <c:pt idx="9697">
                  <c:v>111.29927135763539</c:v>
                </c:pt>
                <c:pt idx="9698">
                  <c:v>122.43358282785307</c:v>
                </c:pt>
                <c:pt idx="9699">
                  <c:v>171.42335364962972</c:v>
                </c:pt>
                <c:pt idx="9700">
                  <c:v>133.5678942980708</c:v>
                </c:pt>
                <c:pt idx="9701">
                  <c:v>97.381382019863238</c:v>
                </c:pt>
                <c:pt idx="9702">
                  <c:v>97.381382019863238</c:v>
                </c:pt>
                <c:pt idx="9703">
                  <c:v>122.43358282785307</c:v>
                </c:pt>
                <c:pt idx="9704">
                  <c:v>104.06316854917513</c:v>
                </c:pt>
                <c:pt idx="9705">
                  <c:v>76.227389873630869</c:v>
                </c:pt>
                <c:pt idx="9706">
                  <c:v>122.43358282785307</c:v>
                </c:pt>
                <c:pt idx="9707">
                  <c:v>111.29927135763539</c:v>
                </c:pt>
                <c:pt idx="9708">
                  <c:v>167.52514498787224</c:v>
                </c:pt>
                <c:pt idx="9709">
                  <c:v>148.04009991499126</c:v>
                </c:pt>
                <c:pt idx="9710">
                  <c:v>203.15134275102506</c:v>
                </c:pt>
                <c:pt idx="9711">
                  <c:v>217.62354836794552</c:v>
                </c:pt>
                <c:pt idx="9712">
                  <c:v>230.42680691151463</c:v>
                </c:pt>
                <c:pt idx="9713">
                  <c:v>238.7775405141779</c:v>
                </c:pt>
                <c:pt idx="9714">
                  <c:v>230.42680691151463</c:v>
                </c:pt>
                <c:pt idx="9715">
                  <c:v>193.68597835415875</c:v>
                </c:pt>
                <c:pt idx="9716">
                  <c:v>175.31556407548078</c:v>
                </c:pt>
                <c:pt idx="9717">
                  <c:v>193.68597835415875</c:v>
                </c:pt>
                <c:pt idx="9718">
                  <c:v>175.31556407548078</c:v>
                </c:pt>
                <c:pt idx="9719">
                  <c:v>175.31556407548078</c:v>
                </c:pt>
                <c:pt idx="9720">
                  <c:v>175.31556407548078</c:v>
                </c:pt>
                <c:pt idx="9721">
                  <c:v>141.35831338567934</c:v>
                </c:pt>
                <c:pt idx="9722">
                  <c:v>159.72872766435728</c:v>
                </c:pt>
                <c:pt idx="9723">
                  <c:v>122.98789910700143</c:v>
                </c:pt>
                <c:pt idx="9724">
                  <c:v>76.781706152779179</c:v>
                </c:pt>
                <c:pt idx="9725">
                  <c:v>90.699595490551332</c:v>
                </c:pt>
                <c:pt idx="9726">
                  <c:v>90.699595490551332</c:v>
                </c:pt>
                <c:pt idx="9727">
                  <c:v>122.98789910700143</c:v>
                </c:pt>
                <c:pt idx="9728">
                  <c:v>111.8535876367837</c:v>
                </c:pt>
                <c:pt idx="9729">
                  <c:v>130.22400191546163</c:v>
                </c:pt>
                <c:pt idx="9730">
                  <c:v>130.22400191546163</c:v>
                </c:pt>
                <c:pt idx="9731">
                  <c:v>148.5944161941396</c:v>
                </c:pt>
                <c:pt idx="9732">
                  <c:v>166.96483047281748</c:v>
                </c:pt>
                <c:pt idx="9733">
                  <c:v>193.68597835415875</c:v>
                </c:pt>
                <c:pt idx="9734">
                  <c:v>209.27281476528222</c:v>
                </c:pt>
                <c:pt idx="9735">
                  <c:v>222.07607330885136</c:v>
                </c:pt>
                <c:pt idx="9736">
                  <c:v>222.07607330885136</c:v>
                </c:pt>
                <c:pt idx="9737">
                  <c:v>230.42680691151463</c:v>
                </c:pt>
                <c:pt idx="9738">
                  <c:v>230.42680691151463</c:v>
                </c:pt>
                <c:pt idx="9739">
                  <c:v>217.62354836794552</c:v>
                </c:pt>
                <c:pt idx="9740">
                  <c:v>202.03671195682202</c:v>
                </c:pt>
                <c:pt idx="9741">
                  <c:v>186.44987554569849</c:v>
                </c:pt>
                <c:pt idx="9742">
                  <c:v>159.72872766435728</c:v>
                </c:pt>
                <c:pt idx="9743">
                  <c:v>170.86303913457502</c:v>
                </c:pt>
                <c:pt idx="9744">
                  <c:v>159.72872766435728</c:v>
                </c:pt>
                <c:pt idx="9745">
                  <c:v>97.935698299011591</c:v>
                </c:pt>
                <c:pt idx="9746">
                  <c:v>97.935698299011591</c:v>
                </c:pt>
                <c:pt idx="9747">
                  <c:v>97.935698299011591</c:v>
                </c:pt>
                <c:pt idx="9748">
                  <c:v>122.98789910700143</c:v>
                </c:pt>
                <c:pt idx="9749">
                  <c:v>97.935698299011591</c:v>
                </c:pt>
                <c:pt idx="9750">
                  <c:v>97.935698299011591</c:v>
                </c:pt>
                <c:pt idx="9751">
                  <c:v>97.935698299011591</c:v>
                </c:pt>
                <c:pt idx="9752">
                  <c:v>97.935698299011591</c:v>
                </c:pt>
                <c:pt idx="9753">
                  <c:v>97.935698299011591</c:v>
                </c:pt>
                <c:pt idx="9754">
                  <c:v>97.935698299011591</c:v>
                </c:pt>
                <c:pt idx="9755">
                  <c:v>105.17180110747179</c:v>
                </c:pt>
                <c:pt idx="9756">
                  <c:v>105.17180110747179</c:v>
                </c:pt>
                <c:pt idx="9757">
                  <c:v>88.470333902145214</c:v>
                </c:pt>
                <c:pt idx="9758">
                  <c:v>109.62432604837763</c:v>
                </c:pt>
                <c:pt idx="9759">
                  <c:v>74.552444564373062</c:v>
                </c:pt>
                <c:pt idx="9760">
                  <c:v>95.706436710605473</c:v>
                </c:pt>
                <c:pt idx="9761">
                  <c:v>81.788547372833321</c:v>
                </c:pt>
                <c:pt idx="9762">
                  <c:v>65.087080167506784</c:v>
                </c:pt>
                <c:pt idx="9763">
                  <c:v>65.087080167506784</c:v>
                </c:pt>
                <c:pt idx="9764">
                  <c:v>57.850977359046517</c:v>
                </c:pt>
                <c:pt idx="9765">
                  <c:v>57.850977359046517</c:v>
                </c:pt>
                <c:pt idx="9766">
                  <c:v>81.788547372833321</c:v>
                </c:pt>
                <c:pt idx="9767">
                  <c:v>74.552444564373062</c:v>
                </c:pt>
                <c:pt idx="9768">
                  <c:v>74.552444564373062</c:v>
                </c:pt>
                <c:pt idx="9769">
                  <c:v>50.614874550586315</c:v>
                </c:pt>
                <c:pt idx="9770">
                  <c:v>33.913407345259742</c:v>
                </c:pt>
                <c:pt idx="9771">
                  <c:v>33.913407345259742</c:v>
                </c:pt>
                <c:pt idx="9772">
                  <c:v>26.677304536799479</c:v>
                </c:pt>
                <c:pt idx="9773">
                  <c:v>26.677304536799479</c:v>
                </c:pt>
                <c:pt idx="9774">
                  <c:v>26.677304536799479</c:v>
                </c:pt>
                <c:pt idx="9775">
                  <c:v>18.326570934136221</c:v>
                </c:pt>
                <c:pt idx="9776">
                  <c:v>26.677304536799479</c:v>
                </c:pt>
                <c:pt idx="9777">
                  <c:v>-4.3843344541699025E-2</c:v>
                </c:pt>
                <c:pt idx="9778">
                  <c:v>-4.3843344541699025E-2</c:v>
                </c:pt>
                <c:pt idx="9779">
                  <c:v>109.62432604837763</c:v>
                </c:pt>
                <c:pt idx="9780">
                  <c:v>141.91262966482765</c:v>
                </c:pt>
                <c:pt idx="9781">
                  <c:v>193.68597835415875</c:v>
                </c:pt>
                <c:pt idx="9782">
                  <c:v>209.27281476528222</c:v>
                </c:pt>
                <c:pt idx="9783">
                  <c:v>225.97428197060879</c:v>
                </c:pt>
                <c:pt idx="9784">
                  <c:v>238.7775405141779</c:v>
                </c:pt>
                <c:pt idx="9785">
                  <c:v>247.1282741168412</c:v>
                </c:pt>
                <c:pt idx="9786">
                  <c:v>247.1282741168412</c:v>
                </c:pt>
                <c:pt idx="9787">
                  <c:v>231.54143770571764</c:v>
                </c:pt>
                <c:pt idx="9788">
                  <c:v>218.73817916214858</c:v>
                </c:pt>
                <c:pt idx="9789">
                  <c:v>231.54143770571764</c:v>
                </c:pt>
                <c:pt idx="9790">
                  <c:v>218.73817916214858</c:v>
                </c:pt>
                <c:pt idx="9791">
                  <c:v>203.15134275102506</c:v>
                </c:pt>
                <c:pt idx="9792">
                  <c:v>203.15134275102506</c:v>
                </c:pt>
                <c:pt idx="9793">
                  <c:v>190.348084207456</c:v>
                </c:pt>
                <c:pt idx="9794">
                  <c:v>163.62693632611476</c:v>
                </c:pt>
                <c:pt idx="9795">
                  <c:v>122.98789910700143</c:v>
                </c:pt>
                <c:pt idx="9796">
                  <c:v>104.61748482832344</c:v>
                </c:pt>
                <c:pt idx="9797">
                  <c:v>83.463492682091129</c:v>
                </c:pt>
                <c:pt idx="9798">
                  <c:v>76.227389873630869</c:v>
                </c:pt>
                <c:pt idx="9799">
                  <c:v>76.227389873630869</c:v>
                </c:pt>
                <c:pt idx="9800">
                  <c:v>76.227389873630869</c:v>
                </c:pt>
                <c:pt idx="9801">
                  <c:v>21.670463316745334</c:v>
                </c:pt>
                <c:pt idx="9802">
                  <c:v>41.155508389626313</c:v>
                </c:pt>
                <c:pt idx="9803">
                  <c:v>52.844136138992397</c:v>
                </c:pt>
                <c:pt idx="9804">
                  <c:v>141.35831338567934</c:v>
                </c:pt>
                <c:pt idx="9805">
                  <c:v>194.80060914836176</c:v>
                </c:pt>
                <c:pt idx="9806">
                  <c:v>209.27281476528222</c:v>
                </c:pt>
                <c:pt idx="9807">
                  <c:v>246.0136433226381</c:v>
                </c:pt>
                <c:pt idx="9808">
                  <c:v>222.07607330885136</c:v>
                </c:pt>
                <c:pt idx="9809">
                  <c:v>220.96144251464827</c:v>
                </c:pt>
                <c:pt idx="9810">
                  <c:v>257.70227107200412</c:v>
                </c:pt>
                <c:pt idx="9811">
                  <c:v>244.89901252843509</c:v>
                </c:pt>
                <c:pt idx="9812">
                  <c:v>220.96144251464827</c:v>
                </c:pt>
                <c:pt idx="9813">
                  <c:v>220.96144251464827</c:v>
                </c:pt>
                <c:pt idx="9814">
                  <c:v>251.58079905774696</c:v>
                </c:pt>
                <c:pt idx="9815">
                  <c:v>217.62354836794552</c:v>
                </c:pt>
                <c:pt idx="9816">
                  <c:v>203.15134275102506</c:v>
                </c:pt>
                <c:pt idx="9817">
                  <c:v>198.69881781011927</c:v>
                </c:pt>
                <c:pt idx="9818">
                  <c:v>191.46271500165901</c:v>
                </c:pt>
                <c:pt idx="9819">
                  <c:v>192.5773457958621</c:v>
                </c:pt>
                <c:pt idx="9820">
                  <c:v>192.5773457958621</c:v>
                </c:pt>
                <c:pt idx="9821">
                  <c:v>171.42335364962972</c:v>
                </c:pt>
                <c:pt idx="9822">
                  <c:v>144.70220576828851</c:v>
                </c:pt>
                <c:pt idx="9823">
                  <c:v>126.33179148961054</c:v>
                </c:pt>
                <c:pt idx="9824">
                  <c:v>126.33179148961054</c:v>
                </c:pt>
                <c:pt idx="9825">
                  <c:v>115.19748001939281</c:v>
                </c:pt>
                <c:pt idx="9826">
                  <c:v>115.19748001939281</c:v>
                </c:pt>
                <c:pt idx="9827">
                  <c:v>133.5678942980708</c:v>
                </c:pt>
                <c:pt idx="9828">
                  <c:v>122.43358282785307</c:v>
                </c:pt>
                <c:pt idx="9829">
                  <c:v>140.803997106531</c:v>
                </c:pt>
                <c:pt idx="9830">
                  <c:v>156.39083351765456</c:v>
                </c:pt>
                <c:pt idx="9831">
                  <c:v>174.76124779633244</c:v>
                </c:pt>
                <c:pt idx="9832">
                  <c:v>156.39083351765456</c:v>
                </c:pt>
                <c:pt idx="9833">
                  <c:v>174.76124779633244</c:v>
                </c:pt>
                <c:pt idx="9834">
                  <c:v>156.39083351765456</c:v>
                </c:pt>
                <c:pt idx="9835">
                  <c:v>156.39083351765456</c:v>
                </c:pt>
                <c:pt idx="9836">
                  <c:v>148.04009991499126</c:v>
                </c:pt>
                <c:pt idx="9837">
                  <c:v>148.04009991499126</c:v>
                </c:pt>
                <c:pt idx="9838">
                  <c:v>97.381382019863238</c:v>
                </c:pt>
                <c:pt idx="9839">
                  <c:v>62.309500535858717</c:v>
                </c:pt>
                <c:pt idx="9840">
                  <c:v>4.9689961114187575</c:v>
                </c:pt>
                <c:pt idx="9841">
                  <c:v>28.906566125205593</c:v>
                </c:pt>
                <c:pt idx="9842">
                  <c:v>28.906566125205593</c:v>
                </c:pt>
                <c:pt idx="9843">
                  <c:v>28.906566125205593</c:v>
                </c:pt>
                <c:pt idx="9844">
                  <c:v>45.608033330532137</c:v>
                </c:pt>
                <c:pt idx="9845">
                  <c:v>104.06316854917513</c:v>
                </c:pt>
                <c:pt idx="9846">
                  <c:v>126.33179148961054</c:v>
                </c:pt>
                <c:pt idx="9847">
                  <c:v>110.74495507848698</c:v>
                </c:pt>
                <c:pt idx="9848">
                  <c:v>92.374540799809097</c:v>
                </c:pt>
                <c:pt idx="9849">
                  <c:v>92.374540799809097</c:v>
                </c:pt>
                <c:pt idx="9850">
                  <c:v>110.74495507848698</c:v>
                </c:pt>
                <c:pt idx="9851">
                  <c:v>144.70220576828851</c:v>
                </c:pt>
                <c:pt idx="9852">
                  <c:v>160.28904217941198</c:v>
                </c:pt>
                <c:pt idx="9853">
                  <c:v>175.87587859053554</c:v>
                </c:pt>
                <c:pt idx="9854">
                  <c:v>199.8134486043223</c:v>
                </c:pt>
                <c:pt idx="9855">
                  <c:v>212.61670714789139</c:v>
                </c:pt>
                <c:pt idx="9856">
                  <c:v>233.77069929412374</c:v>
                </c:pt>
                <c:pt idx="9857">
                  <c:v>246.57395783769286</c:v>
                </c:pt>
                <c:pt idx="9858">
                  <c:v>212.61670714789139</c:v>
                </c:pt>
                <c:pt idx="9859">
                  <c:v>212.61670714789139</c:v>
                </c:pt>
                <c:pt idx="9860">
                  <c:v>212.61670714789139</c:v>
                </c:pt>
                <c:pt idx="9861">
                  <c:v>184.2266121931988</c:v>
                </c:pt>
                <c:pt idx="9862">
                  <c:v>167.52514498787224</c:v>
                </c:pt>
                <c:pt idx="9863">
                  <c:v>184.2266121931988</c:v>
                </c:pt>
                <c:pt idx="9864">
                  <c:v>97.381382019863238</c:v>
                </c:pt>
                <c:pt idx="9865">
                  <c:v>122.43358282785307</c:v>
                </c:pt>
                <c:pt idx="9866">
                  <c:v>104.06316854917513</c:v>
                </c:pt>
                <c:pt idx="9867">
                  <c:v>85.692754270497147</c:v>
                </c:pt>
                <c:pt idx="9868">
                  <c:v>64.538762124264835</c:v>
                </c:pt>
                <c:pt idx="9869">
                  <c:v>47.837294918938255</c:v>
                </c:pt>
                <c:pt idx="9870">
                  <c:v>85.692754270497147</c:v>
                </c:pt>
                <c:pt idx="9871">
                  <c:v>64.538762124264835</c:v>
                </c:pt>
                <c:pt idx="9872">
                  <c:v>47.837294918938255</c:v>
                </c:pt>
                <c:pt idx="9873">
                  <c:v>76.227389873630869</c:v>
                </c:pt>
                <c:pt idx="9874">
                  <c:v>83.463492682091129</c:v>
                </c:pt>
                <c:pt idx="9875">
                  <c:v>136.90578844477355</c:v>
                </c:pt>
                <c:pt idx="9876">
                  <c:v>170.86303913457502</c:v>
                </c:pt>
                <c:pt idx="9877">
                  <c:v>152.49262485589702</c:v>
                </c:pt>
                <c:pt idx="9878">
                  <c:v>170.86303913457502</c:v>
                </c:pt>
                <c:pt idx="9879">
                  <c:v>186.44987554569849</c:v>
                </c:pt>
                <c:pt idx="9880">
                  <c:v>210.38744555948531</c:v>
                </c:pt>
                <c:pt idx="9881">
                  <c:v>210.38744555948531</c:v>
                </c:pt>
                <c:pt idx="9882">
                  <c:v>186.44987554569849</c:v>
                </c:pt>
                <c:pt idx="9883">
                  <c:v>159.72872766435728</c:v>
                </c:pt>
                <c:pt idx="9884">
                  <c:v>137.46010472392189</c:v>
                </c:pt>
                <c:pt idx="9885">
                  <c:v>109.62432604837763</c:v>
                </c:pt>
                <c:pt idx="9886">
                  <c:v>116.30611257768948</c:v>
                </c:pt>
                <c:pt idx="9887">
                  <c:v>116.30611257768948</c:v>
                </c:pt>
                <c:pt idx="9888">
                  <c:v>105.17180110747179</c:v>
                </c:pt>
                <c:pt idx="9889">
                  <c:v>123.54221538614973</c:v>
                </c:pt>
                <c:pt idx="9890">
                  <c:v>109.62432604837763</c:v>
                </c:pt>
                <c:pt idx="9891">
                  <c:v>109.62432604837763</c:v>
                </c:pt>
                <c:pt idx="9892">
                  <c:v>105.17180110747179</c:v>
                </c:pt>
                <c:pt idx="9893">
                  <c:v>88.470333902145214</c:v>
                </c:pt>
                <c:pt idx="9894">
                  <c:v>88.470333902145214</c:v>
                </c:pt>
                <c:pt idx="9895">
                  <c:v>84.017808961239439</c:v>
                </c:pt>
                <c:pt idx="9896">
                  <c:v>105.17180110747179</c:v>
                </c:pt>
                <c:pt idx="9897">
                  <c:v>109.62432604837763</c:v>
                </c:pt>
                <c:pt idx="9898">
                  <c:v>130.77831819460994</c:v>
                </c:pt>
                <c:pt idx="9899">
                  <c:v>156.38483528174811</c:v>
                </c:pt>
                <c:pt idx="9900">
                  <c:v>185.88956103064379</c:v>
                </c:pt>
                <c:pt idx="9901">
                  <c:v>193.12566383910399</c:v>
                </c:pt>
                <c:pt idx="9902">
                  <c:v>278.85626321823656</c:v>
                </c:pt>
                <c:pt idx="9903">
                  <c:v>291.65952176180565</c:v>
                </c:pt>
                <c:pt idx="9904">
                  <c:v>283.30878815914235</c:v>
                </c:pt>
                <c:pt idx="9905">
                  <c:v>243.78438173423203</c:v>
                </c:pt>
                <c:pt idx="9906">
                  <c:v>228.19754532310853</c:v>
                </c:pt>
                <c:pt idx="9907">
                  <c:v>212.610708911985</c:v>
                </c:pt>
                <c:pt idx="9908">
                  <c:v>266.05300467466742</c:v>
                </c:pt>
                <c:pt idx="9909">
                  <c:v>212.610708911985</c:v>
                </c:pt>
                <c:pt idx="9910">
                  <c:v>236.54827892577183</c:v>
                </c:pt>
                <c:pt idx="9911">
                  <c:v>212.610708911985</c:v>
                </c:pt>
                <c:pt idx="9912">
                  <c:v>181.99135236888631</c:v>
                </c:pt>
                <c:pt idx="9913">
                  <c:v>170.85704089866857</c:v>
                </c:pt>
                <c:pt idx="9914">
                  <c:v>156.93915156089642</c:v>
                </c:pt>
                <c:pt idx="9915">
                  <c:v>117.41474513598614</c:v>
                </c:pt>
                <c:pt idx="9916">
                  <c:v>117.41474513598614</c:v>
                </c:pt>
                <c:pt idx="9917">
                  <c:v>72.323182975966986</c:v>
                </c:pt>
                <c:pt idx="9918">
                  <c:v>89.024650181293524</c:v>
                </c:pt>
                <c:pt idx="9919">
                  <c:v>65.087080167506784</c:v>
                </c:pt>
                <c:pt idx="9920">
                  <c:v>89.024650181293524</c:v>
                </c:pt>
                <c:pt idx="9921">
                  <c:v>149.70304875243622</c:v>
                </c:pt>
                <c:pt idx="9922">
                  <c:v>224.29933666135102</c:v>
                </c:pt>
                <c:pt idx="9923">
                  <c:v>248.23690667513785</c:v>
                </c:pt>
                <c:pt idx="9924">
                  <c:v>263.8237430862614</c:v>
                </c:pt>
                <c:pt idx="9925">
                  <c:v>276.62700162983043</c:v>
                </c:pt>
                <c:pt idx="9926">
                  <c:v>287.76131310004814</c:v>
                </c:pt>
                <c:pt idx="9927">
                  <c:v>297.78099377606281</c:v>
                </c:pt>
                <c:pt idx="9928">
                  <c:v>290.54489096760256</c:v>
                </c:pt>
                <c:pt idx="9929">
                  <c:v>276.62700162983043</c:v>
                </c:pt>
                <c:pt idx="9930">
                  <c:v>256.58764027780114</c:v>
                </c:pt>
                <c:pt idx="9931">
                  <c:v>228.19754532310853</c:v>
                </c:pt>
                <c:pt idx="9932">
                  <c:v>201.47639744176726</c:v>
                </c:pt>
                <c:pt idx="9933">
                  <c:v>193.12566383910399</c:v>
                </c:pt>
                <c:pt idx="9934">
                  <c:v>193.12566383910399</c:v>
                </c:pt>
                <c:pt idx="9935">
                  <c:v>181.99135236888631</c:v>
                </c:pt>
                <c:pt idx="9936">
                  <c:v>170.85704089866857</c:v>
                </c:pt>
                <c:pt idx="9937">
                  <c:v>121.86727007689197</c:v>
                </c:pt>
                <c:pt idx="9938">
                  <c:v>107.94938073911985</c:v>
                </c:pt>
                <c:pt idx="9939">
                  <c:v>86.795388592887448</c:v>
                </c:pt>
                <c:pt idx="9940">
                  <c:v>86.795388592887448</c:v>
                </c:pt>
                <c:pt idx="9941">
                  <c:v>86.795388592887448</c:v>
                </c:pt>
                <c:pt idx="9942">
                  <c:v>117.41474513598614</c:v>
                </c:pt>
                <c:pt idx="9943">
                  <c:v>110.17864232752594</c:v>
                </c:pt>
                <c:pt idx="9944">
                  <c:v>89.024650181293524</c:v>
                </c:pt>
                <c:pt idx="9945">
                  <c:v>89.024650181293524</c:v>
                </c:pt>
                <c:pt idx="9946">
                  <c:v>89.024650181293524</c:v>
                </c:pt>
                <c:pt idx="9947">
                  <c:v>117.41474513598614</c:v>
                </c:pt>
                <c:pt idx="9948">
                  <c:v>138.56873728221854</c:v>
                </c:pt>
                <c:pt idx="9949">
                  <c:v>164.17525436935668</c:v>
                </c:pt>
                <c:pt idx="9950">
                  <c:v>86.795388592887448</c:v>
                </c:pt>
                <c:pt idx="9951">
                  <c:v>86.795388592887448</c:v>
                </c:pt>
                <c:pt idx="9952">
                  <c:v>74.546446328466729</c:v>
                </c:pt>
                <c:pt idx="9953">
                  <c:v>74.546446328466729</c:v>
                </c:pt>
                <c:pt idx="9954">
                  <c:v>98.484016342253469</c:v>
                </c:pt>
                <c:pt idx="9955">
                  <c:v>170.85704089866857</c:v>
                </c:pt>
                <c:pt idx="9956">
                  <c:v>238.7775405141779</c:v>
                </c:pt>
                <c:pt idx="9957">
                  <c:v>225.97428197060879</c:v>
                </c:pt>
                <c:pt idx="9958">
                  <c:v>218.73817916214858</c:v>
                </c:pt>
                <c:pt idx="9959">
                  <c:v>194.80060914836176</c:v>
                </c:pt>
                <c:pt idx="9960">
                  <c:v>190.348084207456</c:v>
                </c:pt>
                <c:pt idx="9961">
                  <c:v>174.76124779633244</c:v>
                </c:pt>
                <c:pt idx="9962">
                  <c:v>167.52514498787224</c:v>
                </c:pt>
                <c:pt idx="9963">
                  <c:v>175.87587859053554</c:v>
                </c:pt>
                <c:pt idx="9964">
                  <c:v>175.87587859053554</c:v>
                </c:pt>
                <c:pt idx="9965">
                  <c:v>175.87587859053554</c:v>
                </c:pt>
                <c:pt idx="9966">
                  <c:v>160.28904217941198</c:v>
                </c:pt>
                <c:pt idx="9967">
                  <c:v>144.70220576828851</c:v>
                </c:pt>
                <c:pt idx="9968">
                  <c:v>55.073397727398458</c:v>
                </c:pt>
                <c:pt idx="9969">
                  <c:v>111.29927135763539</c:v>
                </c:pt>
                <c:pt idx="9970">
                  <c:v>184.2266121931988</c:v>
                </c:pt>
                <c:pt idx="9971">
                  <c:v>219.29849367720328</c:v>
                </c:pt>
                <c:pt idx="9972">
                  <c:v>213.73133794209443</c:v>
                </c:pt>
                <c:pt idx="9973">
                  <c:v>219.29849367720328</c:v>
                </c:pt>
                <c:pt idx="9974">
                  <c:v>219.29849367720328</c:v>
                </c:pt>
                <c:pt idx="9975">
                  <c:v>227.64922727986655</c:v>
                </c:pt>
                <c:pt idx="9976">
                  <c:v>200.92807939852537</c:v>
                </c:pt>
                <c:pt idx="9977">
                  <c:v>214.84596873629749</c:v>
                </c:pt>
                <c:pt idx="9978">
                  <c:v>186.45587378160491</c:v>
                </c:pt>
                <c:pt idx="9979">
                  <c:v>194.8066073842682</c:v>
                </c:pt>
                <c:pt idx="9980">
                  <c:v>173.65261523803579</c:v>
                </c:pt>
                <c:pt idx="9981">
                  <c:v>165.30188163537252</c:v>
                </c:pt>
                <c:pt idx="9982">
                  <c:v>156.95114803270926</c:v>
                </c:pt>
                <c:pt idx="9983">
                  <c:v>156.95114803270926</c:v>
                </c:pt>
                <c:pt idx="9984">
                  <c:v>148.60041443004596</c:v>
                </c:pt>
                <c:pt idx="9985">
                  <c:v>148.60041443004596</c:v>
                </c:pt>
                <c:pt idx="9986">
                  <c:v>156.95114803270926</c:v>
                </c:pt>
                <c:pt idx="9987">
                  <c:v>156.95114803270926</c:v>
                </c:pt>
                <c:pt idx="9988">
                  <c:v>141.3643116215857</c:v>
                </c:pt>
                <c:pt idx="9989">
                  <c:v>141.3643116215857</c:v>
                </c:pt>
                <c:pt idx="9990">
                  <c:v>114.6431637402445</c:v>
                </c:pt>
                <c:pt idx="9991">
                  <c:v>114.6431637402445</c:v>
                </c:pt>
                <c:pt idx="9992">
                  <c:v>133.01357801892243</c:v>
                </c:pt>
                <c:pt idx="9993">
                  <c:v>164.18725084116952</c:v>
                </c:pt>
                <c:pt idx="9994">
                  <c:v>171.42335364962972</c:v>
                </c:pt>
                <c:pt idx="9995">
                  <c:v>184.2266121931988</c:v>
                </c:pt>
                <c:pt idx="9996">
                  <c:v>199.8134486043223</c:v>
                </c:pt>
                <c:pt idx="9997">
                  <c:v>220.96744075055469</c:v>
                </c:pt>
                <c:pt idx="9998">
                  <c:v>233.77069929412374</c:v>
                </c:pt>
                <c:pt idx="9999">
                  <c:v>225.41996569146048</c:v>
                </c:pt>
                <c:pt idx="10000">
                  <c:v>225.41996569146048</c:v>
                </c:pt>
                <c:pt idx="10001">
                  <c:v>207.04955141278256</c:v>
                </c:pt>
                <c:pt idx="10002">
                  <c:v>212.61670714789139</c:v>
                </c:pt>
                <c:pt idx="10003">
                  <c:v>183.11198139899574</c:v>
                </c:pt>
                <c:pt idx="10004">
                  <c:v>167.52514498787224</c:v>
                </c:pt>
                <c:pt idx="10005">
                  <c:v>175.87587859053554</c:v>
                </c:pt>
                <c:pt idx="10006">
                  <c:v>122.43358282785307</c:v>
                </c:pt>
                <c:pt idx="10007">
                  <c:v>111.29927135763539</c:v>
                </c:pt>
                <c:pt idx="10008">
                  <c:v>97.381382019863238</c:v>
                </c:pt>
                <c:pt idx="10009">
                  <c:v>83.463492682091129</c:v>
                </c:pt>
                <c:pt idx="10010">
                  <c:v>62.309500535858717</c:v>
                </c:pt>
                <c:pt idx="10011">
                  <c:v>41.155508389626313</c:v>
                </c:pt>
                <c:pt idx="10012">
                  <c:v>41.155508389626313</c:v>
                </c:pt>
                <c:pt idx="10013">
                  <c:v>76.227389873630869</c:v>
                </c:pt>
                <c:pt idx="10014">
                  <c:v>104.06316854917513</c:v>
                </c:pt>
                <c:pt idx="10015">
                  <c:v>104.06316854917513</c:v>
                </c:pt>
                <c:pt idx="10016">
                  <c:v>111.29927135763539</c:v>
                </c:pt>
                <c:pt idx="10017">
                  <c:v>174.76124779633244</c:v>
                </c:pt>
                <c:pt idx="10018">
                  <c:v>194.80060914836176</c:v>
                </c:pt>
                <c:pt idx="10019">
                  <c:v>225.97428197060879</c:v>
                </c:pt>
                <c:pt idx="10020">
                  <c:v>209.27281476528222</c:v>
                </c:pt>
                <c:pt idx="10021">
                  <c:v>250.46616826354395</c:v>
                </c:pt>
                <c:pt idx="10022">
                  <c:v>302.79383323202336</c:v>
                </c:pt>
                <c:pt idx="10023">
                  <c:v>307.24635817292915</c:v>
                </c:pt>
                <c:pt idx="10024">
                  <c:v>312.81351390803798</c:v>
                </c:pt>
                <c:pt idx="10025">
                  <c:v>297.22667749691448</c:v>
                </c:pt>
                <c:pt idx="10026">
                  <c:v>284.42341895334539</c:v>
                </c:pt>
                <c:pt idx="10027">
                  <c:v>266.05300467466742</c:v>
                </c:pt>
                <c:pt idx="10028">
                  <c:v>250.46616826354395</c:v>
                </c:pt>
                <c:pt idx="10029">
                  <c:v>220.96144251464827</c:v>
                </c:pt>
                <c:pt idx="10030">
                  <c:v>197.0238725008615</c:v>
                </c:pt>
                <c:pt idx="10031">
                  <c:v>185.88956103064379</c:v>
                </c:pt>
                <c:pt idx="10032">
                  <c:v>149.14873247328791</c:v>
                </c:pt>
                <c:pt idx="10033">
                  <c:v>178.65345822218353</c:v>
                </c:pt>
                <c:pt idx="10034">
                  <c:v>239.89217130838094</c:v>
                </c:pt>
                <c:pt idx="10035">
                  <c:v>183.11198139899574</c:v>
                </c:pt>
                <c:pt idx="10036">
                  <c:v>183.11198139899574</c:v>
                </c:pt>
                <c:pt idx="10037">
                  <c:v>167.52514498787224</c:v>
                </c:pt>
                <c:pt idx="10038">
                  <c:v>160.28904217941198</c:v>
                </c:pt>
                <c:pt idx="10039">
                  <c:v>144.70220576828851</c:v>
                </c:pt>
                <c:pt idx="10040">
                  <c:v>160.28904217941198</c:v>
                </c:pt>
                <c:pt idx="10041">
                  <c:v>175.87587859053554</c:v>
                </c:pt>
                <c:pt idx="10042">
                  <c:v>207.04955141278256</c:v>
                </c:pt>
                <c:pt idx="10043">
                  <c:v>219.85280995635159</c:v>
                </c:pt>
                <c:pt idx="10044">
                  <c:v>225.41996569146048</c:v>
                </c:pt>
                <c:pt idx="10045">
                  <c:v>251.02648277859862</c:v>
                </c:pt>
                <c:pt idx="10046">
                  <c:v>263.82974132216776</c:v>
                </c:pt>
                <c:pt idx="10047">
                  <c:v>258.26258558705888</c:v>
                </c:pt>
                <c:pt idx="10048">
                  <c:v>263.82974132216776</c:v>
                </c:pt>
                <c:pt idx="10049">
                  <c:v>258.26258558705888</c:v>
                </c:pt>
                <c:pt idx="10050">
                  <c:v>263.82974132216776</c:v>
                </c:pt>
                <c:pt idx="10051">
                  <c:v>245.45932704348979</c:v>
                </c:pt>
                <c:pt idx="10052">
                  <c:v>179.21377273723829</c:v>
                </c:pt>
                <c:pt idx="10053">
                  <c:v>179.21377273723829</c:v>
                </c:pt>
                <c:pt idx="10054">
                  <c:v>152.49262485589702</c:v>
                </c:pt>
                <c:pt idx="10055">
                  <c:v>152.49262485589702</c:v>
                </c:pt>
                <c:pt idx="10056">
                  <c:v>163.62693632611476</c:v>
                </c:pt>
                <c:pt idx="10057">
                  <c:v>136.90578844477355</c:v>
                </c:pt>
                <c:pt idx="10058">
                  <c:v>90.699595490551332</c:v>
                </c:pt>
                <c:pt idx="10059">
                  <c:v>69.545603344318977</c:v>
                </c:pt>
                <c:pt idx="10060">
                  <c:v>76.781706152779179</c:v>
                </c:pt>
                <c:pt idx="10061">
                  <c:v>52.844136138992397</c:v>
                </c:pt>
                <c:pt idx="10062">
                  <c:v>76.781706152779179</c:v>
                </c:pt>
                <c:pt idx="10063">
                  <c:v>67.316341755912859</c:v>
                </c:pt>
                <c:pt idx="10064">
                  <c:v>67.316341755912859</c:v>
                </c:pt>
                <c:pt idx="10065">
                  <c:v>50.614874550586315</c:v>
                </c:pt>
                <c:pt idx="10066">
                  <c:v>41.149510153719945</c:v>
                </c:pt>
                <c:pt idx="10067">
                  <c:v>55.621715770640407</c:v>
                </c:pt>
                <c:pt idx="10068">
                  <c:v>55.621715770640407</c:v>
                </c:pt>
                <c:pt idx="10069">
                  <c:v>100.71327793065959</c:v>
                </c:pt>
                <c:pt idx="10070">
                  <c:v>100.71327793065959</c:v>
                </c:pt>
                <c:pt idx="10071">
                  <c:v>86.795388592887448</c:v>
                </c:pt>
                <c:pt idx="10072">
                  <c:v>86.795388592887448</c:v>
                </c:pt>
                <c:pt idx="10073">
                  <c:v>86.795388592887448</c:v>
                </c:pt>
                <c:pt idx="10074">
                  <c:v>91.247913533793266</c:v>
                </c:pt>
                <c:pt idx="10075">
                  <c:v>91.247913533793266</c:v>
                </c:pt>
                <c:pt idx="10076">
                  <c:v>74.546446328466729</c:v>
                </c:pt>
                <c:pt idx="10077">
                  <c:v>74.546446328466729</c:v>
                </c:pt>
                <c:pt idx="10078">
                  <c:v>74.546446328466729</c:v>
                </c:pt>
                <c:pt idx="10079">
                  <c:v>89.018651945387191</c:v>
                </c:pt>
                <c:pt idx="10080">
                  <c:v>89.018651945387191</c:v>
                </c:pt>
                <c:pt idx="10081">
                  <c:v>89.018651945387191</c:v>
                </c:pt>
                <c:pt idx="10082">
                  <c:v>112.95622195917393</c:v>
                </c:pt>
                <c:pt idx="10083">
                  <c:v>112.95622195917393</c:v>
                </c:pt>
                <c:pt idx="10084">
                  <c:v>74.546446328466729</c:v>
                </c:pt>
                <c:pt idx="10085">
                  <c:v>81.782549136926932</c:v>
                </c:pt>
                <c:pt idx="10086">
                  <c:v>74.546446328466729</c:v>
                </c:pt>
                <c:pt idx="10087">
                  <c:v>136.33947569381243</c:v>
                </c:pt>
                <c:pt idx="10088">
                  <c:v>219.28649720539053</c:v>
                </c:pt>
                <c:pt idx="10089">
                  <c:v>267.16163723296415</c:v>
                </c:pt>
                <c:pt idx="10090">
                  <c:v>283.86310443829069</c:v>
                </c:pt>
                <c:pt idx="10091">
                  <c:v>305.01709658452302</c:v>
                </c:pt>
                <c:pt idx="10092">
                  <c:v>296.66636298185978</c:v>
                </c:pt>
                <c:pt idx="10093">
                  <c:v>315.03677726053775</c:v>
                </c:pt>
                <c:pt idx="10094">
                  <c:v>305.01709658452302</c:v>
                </c:pt>
                <c:pt idx="10095">
                  <c:v>289.43026017339957</c:v>
                </c:pt>
                <c:pt idx="10096">
                  <c:v>284.97773523249373</c:v>
                </c:pt>
                <c:pt idx="10097">
                  <c:v>243.78438173423203</c:v>
                </c:pt>
                <c:pt idx="10098">
                  <c:v>220.96144251464827</c:v>
                </c:pt>
                <c:pt idx="10099">
                  <c:v>205.3746061035248</c:v>
                </c:pt>
                <c:pt idx="10100">
                  <c:v>182.55166688394104</c:v>
                </c:pt>
                <c:pt idx="10101">
                  <c:v>175.31556407548078</c:v>
                </c:pt>
                <c:pt idx="10102">
                  <c:v>159.72872766435728</c:v>
                </c:pt>
                <c:pt idx="10103">
                  <c:v>170.86303913457502</c:v>
                </c:pt>
                <c:pt idx="10104">
                  <c:v>159.72872766435728</c:v>
                </c:pt>
                <c:pt idx="10105">
                  <c:v>141.35831338567934</c:v>
                </c:pt>
                <c:pt idx="10106">
                  <c:v>130.22400191546163</c:v>
                </c:pt>
                <c:pt idx="10107">
                  <c:v>97.935698299011591</c:v>
                </c:pt>
                <c:pt idx="10108">
                  <c:v>97.935698299011591</c:v>
                </c:pt>
                <c:pt idx="10109">
                  <c:v>97.935698299011591</c:v>
                </c:pt>
                <c:pt idx="10110">
                  <c:v>76.781706152779179</c:v>
                </c:pt>
                <c:pt idx="10111">
                  <c:v>67.316341755912859</c:v>
                </c:pt>
                <c:pt idx="10112">
                  <c:v>175.31556407548078</c:v>
                </c:pt>
                <c:pt idx="10113">
                  <c:v>193.68597835415875</c:v>
                </c:pt>
                <c:pt idx="10114">
                  <c:v>209.27281476528222</c:v>
                </c:pt>
                <c:pt idx="10115">
                  <c:v>213.72533970618807</c:v>
                </c:pt>
                <c:pt idx="10116">
                  <c:v>220.96144251464827</c:v>
                </c:pt>
                <c:pt idx="10117">
                  <c:v>197.0238725008615</c:v>
                </c:pt>
                <c:pt idx="10118">
                  <c:v>167.51914675196585</c:v>
                </c:pt>
                <c:pt idx="10119">
                  <c:v>89.024650181293524</c:v>
                </c:pt>
                <c:pt idx="10120">
                  <c:v>72.323182975966986</c:v>
                </c:pt>
                <c:pt idx="10121">
                  <c:v>72.323182975966986</c:v>
                </c:pt>
                <c:pt idx="10122">
                  <c:v>72.323182975966986</c:v>
                </c:pt>
                <c:pt idx="10123">
                  <c:v>72.323182975966986</c:v>
                </c:pt>
                <c:pt idx="10124">
                  <c:v>72.323182975966986</c:v>
                </c:pt>
                <c:pt idx="10125">
                  <c:v>72.323182975966986</c:v>
                </c:pt>
                <c:pt idx="10126">
                  <c:v>55.621715770640407</c:v>
                </c:pt>
                <c:pt idx="10127">
                  <c:v>55.621715770640407</c:v>
                </c:pt>
                <c:pt idx="10128">
                  <c:v>55.621715770640407</c:v>
                </c:pt>
                <c:pt idx="10129">
                  <c:v>55.621715770640407</c:v>
                </c:pt>
                <c:pt idx="10130">
                  <c:v>55.621715770640407</c:v>
                </c:pt>
                <c:pt idx="10131">
                  <c:v>55.621715770640407</c:v>
                </c:pt>
                <c:pt idx="10132">
                  <c:v>55.621715770640407</c:v>
                </c:pt>
                <c:pt idx="10133">
                  <c:v>55.621715770640407</c:v>
                </c:pt>
                <c:pt idx="10134">
                  <c:v>55.621715770640407</c:v>
                </c:pt>
                <c:pt idx="10135">
                  <c:v>79.559285784427246</c:v>
                </c:pt>
                <c:pt idx="10136">
                  <c:v>86.795388592887448</c:v>
                </c:pt>
                <c:pt idx="10137">
                  <c:v>86.795388592887448</c:v>
                </c:pt>
                <c:pt idx="10138">
                  <c:v>149.70304875243622</c:v>
                </c:pt>
                <c:pt idx="10139">
                  <c:v>201.47639744176726</c:v>
                </c:pt>
                <c:pt idx="10140">
                  <c:v>228.19754532310853</c:v>
                </c:pt>
                <c:pt idx="10141">
                  <c:v>277.18731614488513</c:v>
                </c:pt>
                <c:pt idx="10142">
                  <c:v>289.99057468845422</c:v>
                </c:pt>
                <c:pt idx="10143">
                  <c:v>301.12488615867193</c:v>
                </c:pt>
                <c:pt idx="10144">
                  <c:v>295.5577304235631</c:v>
                </c:pt>
                <c:pt idx="10145">
                  <c:v>258.81690186620722</c:v>
                </c:pt>
                <c:pt idx="10146">
                  <c:v>259.93153266041026</c:v>
                </c:pt>
                <c:pt idx="10147">
                  <c:v>297.78699201196918</c:v>
                </c:pt>
                <c:pt idx="10148">
                  <c:v>284.98373346840009</c:v>
                </c:pt>
                <c:pt idx="10149">
                  <c:v>269.39689705727659</c:v>
                </c:pt>
                <c:pt idx="10150">
                  <c:v>245.45932704348979</c:v>
                </c:pt>
                <c:pt idx="10151">
                  <c:v>227.08891276481185</c:v>
                </c:pt>
                <c:pt idx="10152">
                  <c:v>203.15134275102506</c:v>
                </c:pt>
                <c:pt idx="10153">
                  <c:v>194.80060914836176</c:v>
                </c:pt>
                <c:pt idx="10154">
                  <c:v>179.21377273723829</c:v>
                </c:pt>
                <c:pt idx="10155">
                  <c:v>179.21377273723829</c:v>
                </c:pt>
                <c:pt idx="10156">
                  <c:v>148.04009991499126</c:v>
                </c:pt>
                <c:pt idx="10157">
                  <c:v>148.04009991499126</c:v>
                </c:pt>
                <c:pt idx="10158">
                  <c:v>148.04009991499126</c:v>
                </c:pt>
                <c:pt idx="10159">
                  <c:v>156.39083351765456</c:v>
                </c:pt>
                <c:pt idx="10160">
                  <c:v>156.39083351765456</c:v>
                </c:pt>
                <c:pt idx="10161">
                  <c:v>174.76124779633244</c:v>
                </c:pt>
                <c:pt idx="10162">
                  <c:v>190.348084207456</c:v>
                </c:pt>
                <c:pt idx="10163">
                  <c:v>211.50207635368832</c:v>
                </c:pt>
                <c:pt idx="10164">
                  <c:v>219.85280995635159</c:v>
                </c:pt>
                <c:pt idx="10165">
                  <c:v>225.41996569146048</c:v>
                </c:pt>
                <c:pt idx="10166">
                  <c:v>233.77069929412374</c:v>
                </c:pt>
                <c:pt idx="10167">
                  <c:v>220.96744075055469</c:v>
                </c:pt>
                <c:pt idx="10168">
                  <c:v>208.16418220698557</c:v>
                </c:pt>
                <c:pt idx="10169">
                  <c:v>192.5773457958621</c:v>
                </c:pt>
                <c:pt idx="10170">
                  <c:v>179.77408725229299</c:v>
                </c:pt>
                <c:pt idx="10171">
                  <c:v>185.34124298740184</c:v>
                </c:pt>
                <c:pt idx="10172">
                  <c:v>164.18725084116952</c:v>
                </c:pt>
                <c:pt idx="10173">
                  <c:v>164.18725084116952</c:v>
                </c:pt>
                <c:pt idx="10174">
                  <c:v>148.60041443004596</c:v>
                </c:pt>
                <c:pt idx="10175">
                  <c:v>137.46610295982825</c:v>
                </c:pt>
                <c:pt idx="10176">
                  <c:v>137.46610295982825</c:v>
                </c:pt>
                <c:pt idx="10177">
                  <c:v>121.87926654870471</c:v>
                </c:pt>
                <c:pt idx="10178">
                  <c:v>103.50885227002678</c:v>
                </c:pt>
                <c:pt idx="10179">
                  <c:v>103.50885227002678</c:v>
                </c:pt>
                <c:pt idx="10180">
                  <c:v>85.138437991348866</c:v>
                </c:pt>
                <c:pt idx="10181">
                  <c:v>85.138437991348866</c:v>
                </c:pt>
                <c:pt idx="10182">
                  <c:v>92.374540799809097</c:v>
                </c:pt>
                <c:pt idx="10183">
                  <c:v>96.827065740714872</c:v>
                </c:pt>
                <c:pt idx="10184">
                  <c:v>104.06316854917513</c:v>
                </c:pt>
                <c:pt idx="10185">
                  <c:v>122.43358282785307</c:v>
                </c:pt>
                <c:pt idx="10186">
                  <c:v>133.5678942980708</c:v>
                </c:pt>
                <c:pt idx="10187">
                  <c:v>125.2171606954075</c:v>
                </c:pt>
                <c:pt idx="10188">
                  <c:v>126.88610776875888</c:v>
                </c:pt>
                <c:pt idx="10189">
                  <c:v>145.25652204743682</c:v>
                </c:pt>
                <c:pt idx="10190">
                  <c:v>167.52514498787224</c:v>
                </c:pt>
                <c:pt idx="10191">
                  <c:v>167.52514498787224</c:v>
                </c:pt>
                <c:pt idx="10192">
                  <c:v>132.4532635038677</c:v>
                </c:pt>
                <c:pt idx="10193">
                  <c:v>130.78431643051636</c:v>
                </c:pt>
                <c:pt idx="10194">
                  <c:v>175.3215623113872</c:v>
                </c:pt>
                <c:pt idx="10195">
                  <c:v>175.3215623113872</c:v>
                </c:pt>
                <c:pt idx="10196">
                  <c:v>173.65261523803579</c:v>
                </c:pt>
                <c:pt idx="10197">
                  <c:v>160.84935669446668</c:v>
                </c:pt>
                <c:pt idx="10198">
                  <c:v>160.84935669446668</c:v>
                </c:pt>
                <c:pt idx="10199">
                  <c:v>134.1282088131255</c:v>
                </c:pt>
                <c:pt idx="10200">
                  <c:v>134.1282088131255</c:v>
                </c:pt>
                <c:pt idx="10201">
                  <c:v>107.40706093178427</c:v>
                </c:pt>
                <c:pt idx="10202">
                  <c:v>107.40706093178427</c:v>
                </c:pt>
                <c:pt idx="10203">
                  <c:v>107.40706093178427</c:v>
                </c:pt>
                <c:pt idx="10204">
                  <c:v>107.40706093178427</c:v>
                </c:pt>
                <c:pt idx="10205">
                  <c:v>89.036646653106317</c:v>
                </c:pt>
                <c:pt idx="10206">
                  <c:v>77.902335182888635</c:v>
                </c:pt>
                <c:pt idx="10207">
                  <c:v>133.01357801892243</c:v>
                </c:pt>
                <c:pt idx="10208">
                  <c:v>148.60041443004596</c:v>
                </c:pt>
                <c:pt idx="10209">
                  <c:v>164.18725084116952</c:v>
                </c:pt>
                <c:pt idx="10210">
                  <c:v>164.18725084116952</c:v>
                </c:pt>
                <c:pt idx="10211">
                  <c:v>184.2266121931988</c:v>
                </c:pt>
                <c:pt idx="10212">
                  <c:v>199.8134486043223</c:v>
                </c:pt>
                <c:pt idx="10213">
                  <c:v>207.04955141278256</c:v>
                </c:pt>
                <c:pt idx="10214">
                  <c:v>225.41996569146048</c:v>
                </c:pt>
                <c:pt idx="10215">
                  <c:v>219.85280995635159</c:v>
                </c:pt>
                <c:pt idx="10216">
                  <c:v>190.348084207456</c:v>
                </c:pt>
                <c:pt idx="10217">
                  <c:v>179.21377273723829</c:v>
                </c:pt>
                <c:pt idx="10218">
                  <c:v>163.62693632611476</c:v>
                </c:pt>
                <c:pt idx="10219">
                  <c:v>163.62693632611476</c:v>
                </c:pt>
                <c:pt idx="10220">
                  <c:v>129.66968563631329</c:v>
                </c:pt>
                <c:pt idx="10221">
                  <c:v>115.75179629854117</c:v>
                </c:pt>
                <c:pt idx="10222">
                  <c:v>104.61748482832344</c:v>
                </c:pt>
                <c:pt idx="10223">
                  <c:v>122.98789910700143</c:v>
                </c:pt>
                <c:pt idx="10224">
                  <c:v>136.90578844477355</c:v>
                </c:pt>
                <c:pt idx="10225">
                  <c:v>136.90578844477355</c:v>
                </c:pt>
                <c:pt idx="10226">
                  <c:v>115.75179629854117</c:v>
                </c:pt>
                <c:pt idx="10227">
                  <c:v>129.66968563631329</c:v>
                </c:pt>
                <c:pt idx="10228">
                  <c:v>115.75179629854117</c:v>
                </c:pt>
                <c:pt idx="10229">
                  <c:v>97.381382019863238</c:v>
                </c:pt>
                <c:pt idx="10230">
                  <c:v>115.75179629854117</c:v>
                </c:pt>
                <c:pt idx="10231">
                  <c:v>122.98789910700143</c:v>
                </c:pt>
                <c:pt idx="10232">
                  <c:v>175.31556407548078</c:v>
                </c:pt>
                <c:pt idx="10233">
                  <c:v>230.42680691151463</c:v>
                </c:pt>
                <c:pt idx="10234">
                  <c:v>237.66290971997483</c:v>
                </c:pt>
                <c:pt idx="10235">
                  <c:v>270.50552961557327</c:v>
                </c:pt>
                <c:pt idx="10236">
                  <c:v>272.17447668892464</c:v>
                </c:pt>
                <c:pt idx="10237">
                  <c:v>276.62700162983043</c:v>
                </c:pt>
                <c:pt idx="10238">
                  <c:v>283.86310443829069</c:v>
                </c:pt>
                <c:pt idx="10239">
                  <c:v>267.16163723296415</c:v>
                </c:pt>
                <c:pt idx="10240">
                  <c:v>275.51237083562739</c:v>
                </c:pt>
                <c:pt idx="10241">
                  <c:v>262.70911229205831</c:v>
                </c:pt>
                <c:pt idx="10242">
                  <c:v>223.18470586714798</c:v>
                </c:pt>
                <c:pt idx="10243">
                  <c:v>170.85704089866857</c:v>
                </c:pt>
                <c:pt idx="10244">
                  <c:v>186.44387730979213</c:v>
                </c:pt>
                <c:pt idx="10245">
                  <c:v>170.85704089866857</c:v>
                </c:pt>
                <c:pt idx="10246">
                  <c:v>170.85704089866857</c:v>
                </c:pt>
                <c:pt idx="10247">
                  <c:v>175.30956583957442</c:v>
                </c:pt>
                <c:pt idx="10248">
                  <c:v>175.30956583957442</c:v>
                </c:pt>
                <c:pt idx="10249">
                  <c:v>175.30956583957442</c:v>
                </c:pt>
                <c:pt idx="10250">
                  <c:v>143.02126222312432</c:v>
                </c:pt>
                <c:pt idx="10251">
                  <c:v>121.86727007689197</c:v>
                </c:pt>
                <c:pt idx="10252">
                  <c:v>121.86727007689197</c:v>
                </c:pt>
                <c:pt idx="10253">
                  <c:v>121.86727007689197</c:v>
                </c:pt>
                <c:pt idx="10254">
                  <c:v>129.10337288535217</c:v>
                </c:pt>
                <c:pt idx="10255">
                  <c:v>150.25736503158458</c:v>
                </c:pt>
                <c:pt idx="10256">
                  <c:v>175.86388211872273</c:v>
                </c:pt>
                <c:pt idx="10257">
                  <c:v>212.60471067607861</c:v>
                </c:pt>
                <c:pt idx="10258">
                  <c:v>219.84081348453887</c:v>
                </c:pt>
                <c:pt idx="10259">
                  <c:v>264.93237564455802</c:v>
                </c:pt>
                <c:pt idx="10260">
                  <c:v>288.86994565834482</c:v>
                </c:pt>
                <c:pt idx="10261">
                  <c:v>310.0239378045772</c:v>
                </c:pt>
                <c:pt idx="10262">
                  <c:v>294.43710139345364</c:v>
                </c:pt>
                <c:pt idx="10263">
                  <c:v>302.78783499611694</c:v>
                </c:pt>
                <c:pt idx="10264">
                  <c:v>302.78783499611694</c:v>
                </c:pt>
                <c:pt idx="10265">
                  <c:v>289.98457645254786</c:v>
                </c:pt>
                <c:pt idx="10266">
                  <c:v>281.63384284988462</c:v>
                </c:pt>
                <c:pt idx="10267">
                  <c:v>281.63384284988462</c:v>
                </c:pt>
                <c:pt idx="10268">
                  <c:v>250.46017002763759</c:v>
                </c:pt>
                <c:pt idx="10269">
                  <c:v>250.46017002763759</c:v>
                </c:pt>
                <c:pt idx="10270">
                  <c:v>257.69627283609776</c:v>
                </c:pt>
                <c:pt idx="10271">
                  <c:v>242.10943642497429</c:v>
                </c:pt>
                <c:pt idx="10272">
                  <c:v>143.57557850227263</c:v>
                </c:pt>
                <c:pt idx="10273">
                  <c:v>136.33947569381243</c:v>
                </c:pt>
                <c:pt idx="10274">
                  <c:v>145.2505238115304</c:v>
                </c:pt>
                <c:pt idx="10275">
                  <c:v>145.2505238115304</c:v>
                </c:pt>
                <c:pt idx="10276">
                  <c:v>189.78776969240124</c:v>
                </c:pt>
                <c:pt idx="10277">
                  <c:v>210.38744555948531</c:v>
                </c:pt>
                <c:pt idx="10278">
                  <c:v>190.348084207456</c:v>
                </c:pt>
                <c:pt idx="10279">
                  <c:v>190.348084207456</c:v>
                </c:pt>
                <c:pt idx="10280">
                  <c:v>207.04955141278256</c:v>
                </c:pt>
                <c:pt idx="10281">
                  <c:v>219.85280995635159</c:v>
                </c:pt>
                <c:pt idx="10282">
                  <c:v>219.85280995635159</c:v>
                </c:pt>
                <c:pt idx="10283">
                  <c:v>241.006802102584</c:v>
                </c:pt>
                <c:pt idx="10284">
                  <c:v>258.26258558705888</c:v>
                </c:pt>
                <c:pt idx="10285">
                  <c:v>283.86910267419705</c:v>
                </c:pt>
                <c:pt idx="10286">
                  <c:v>293.88878335021167</c:v>
                </c:pt>
                <c:pt idx="10287">
                  <c:v>283.86910267419705</c:v>
                </c:pt>
                <c:pt idx="10288">
                  <c:v>271.06584413062797</c:v>
                </c:pt>
                <c:pt idx="10289">
                  <c:v>258.26258558705888</c:v>
                </c:pt>
                <c:pt idx="10290">
                  <c:v>232.65606849992074</c:v>
                </c:pt>
                <c:pt idx="10291">
                  <c:v>219.85280995635159</c:v>
                </c:pt>
                <c:pt idx="10292">
                  <c:v>220.96744075055469</c:v>
                </c:pt>
                <c:pt idx="10293">
                  <c:v>208.16418220698557</c:v>
                </c:pt>
                <c:pt idx="10294">
                  <c:v>192.5773457958621</c:v>
                </c:pt>
                <c:pt idx="10295">
                  <c:v>192.5773457958621</c:v>
                </c:pt>
                <c:pt idx="10296">
                  <c:v>164.18725084116952</c:v>
                </c:pt>
                <c:pt idx="10297">
                  <c:v>164.18725084116952</c:v>
                </c:pt>
                <c:pt idx="10298">
                  <c:v>156.95114803270926</c:v>
                </c:pt>
                <c:pt idx="10299">
                  <c:v>146.93146735669455</c:v>
                </c:pt>
                <c:pt idx="10300">
                  <c:v>141.3643116215857</c:v>
                </c:pt>
                <c:pt idx="10301">
                  <c:v>141.3643116215857</c:v>
                </c:pt>
                <c:pt idx="10302">
                  <c:v>141.3643116215857</c:v>
                </c:pt>
                <c:pt idx="10303">
                  <c:v>156.95114803270926</c:v>
                </c:pt>
                <c:pt idx="10304">
                  <c:v>180.88871804649605</c:v>
                </c:pt>
                <c:pt idx="10305">
                  <c:v>200.92807939852537</c:v>
                </c:pt>
                <c:pt idx="10306">
                  <c:v>200.92807939852537</c:v>
                </c:pt>
                <c:pt idx="10307">
                  <c:v>219.29849367720328</c:v>
                </c:pt>
                <c:pt idx="10308">
                  <c:v>232.1017522207724</c:v>
                </c:pt>
                <c:pt idx="10309">
                  <c:v>237.66890795588125</c:v>
                </c:pt>
                <c:pt idx="10310">
                  <c:v>250.47216649945031</c:v>
                </c:pt>
                <c:pt idx="10311">
                  <c:v>250.47216649945031</c:v>
                </c:pt>
                <c:pt idx="10312">
                  <c:v>256.03932223455917</c:v>
                </c:pt>
                <c:pt idx="10313">
                  <c:v>237.66890795588125</c:v>
                </c:pt>
                <c:pt idx="10314">
                  <c:v>208.16418220698557</c:v>
                </c:pt>
                <c:pt idx="10315">
                  <c:v>184.2266121931988</c:v>
                </c:pt>
                <c:pt idx="10316">
                  <c:v>155.83651723850622</c:v>
                </c:pt>
                <c:pt idx="10317">
                  <c:v>164.18725084116952</c:v>
                </c:pt>
                <c:pt idx="10318">
                  <c:v>155.83651723850622</c:v>
                </c:pt>
                <c:pt idx="10319">
                  <c:v>126.33179148961054</c:v>
                </c:pt>
                <c:pt idx="10320">
                  <c:v>104.06316854917513</c:v>
                </c:pt>
                <c:pt idx="10321">
                  <c:v>104.06316854917513</c:v>
                </c:pt>
                <c:pt idx="10322">
                  <c:v>104.06316854917513</c:v>
                </c:pt>
                <c:pt idx="10323">
                  <c:v>76.227389873630869</c:v>
                </c:pt>
                <c:pt idx="10324">
                  <c:v>71.774864932725038</c:v>
                </c:pt>
                <c:pt idx="10325">
                  <c:v>71.774864932725038</c:v>
                </c:pt>
                <c:pt idx="10326">
                  <c:v>111.29927135763539</c:v>
                </c:pt>
                <c:pt idx="10327">
                  <c:v>163.62693632611476</c:v>
                </c:pt>
                <c:pt idx="10328">
                  <c:v>194.80060914836176</c:v>
                </c:pt>
                <c:pt idx="10329">
                  <c:v>225.97428197060879</c:v>
                </c:pt>
                <c:pt idx="10330">
                  <c:v>222.07607330885136</c:v>
                </c:pt>
                <c:pt idx="10331">
                  <c:v>264.3840576013161</c:v>
                </c:pt>
                <c:pt idx="10332">
                  <c:v>284.42341895334539</c:v>
                </c:pt>
                <c:pt idx="10333">
                  <c:v>278.85626321823656</c:v>
                </c:pt>
                <c:pt idx="10334">
                  <c:v>297.22667749691448</c:v>
                </c:pt>
                <c:pt idx="10335">
                  <c:v>291.65952176180565</c:v>
                </c:pt>
                <c:pt idx="10336">
                  <c:v>278.85626321823656</c:v>
                </c:pt>
                <c:pt idx="10337">
                  <c:v>212.610708911985</c:v>
                </c:pt>
                <c:pt idx="10338">
                  <c:v>185.88956103064379</c:v>
                </c:pt>
                <c:pt idx="10339">
                  <c:v>178.65345822218353</c:v>
                </c:pt>
                <c:pt idx="10340">
                  <c:v>189.78776969240124</c:v>
                </c:pt>
                <c:pt idx="10341">
                  <c:v>171.41735541372333</c:v>
                </c:pt>
                <c:pt idx="10342">
                  <c:v>182.55166688394104</c:v>
                </c:pt>
                <c:pt idx="10343">
                  <c:v>171.41735541372333</c:v>
                </c:pt>
                <c:pt idx="10344">
                  <c:v>175.31556407548078</c:v>
                </c:pt>
                <c:pt idx="10345">
                  <c:v>137.46010472392189</c:v>
                </c:pt>
                <c:pt idx="10346">
                  <c:v>137.46010472392189</c:v>
                </c:pt>
                <c:pt idx="10347">
                  <c:v>148.5944161941396</c:v>
                </c:pt>
                <c:pt idx="10348">
                  <c:v>159.72872766435728</c:v>
                </c:pt>
                <c:pt idx="10349">
                  <c:v>137.46010472392189</c:v>
                </c:pt>
                <c:pt idx="10350">
                  <c:v>171.41735541372333</c:v>
                </c:pt>
                <c:pt idx="10351">
                  <c:v>189.78776969240124</c:v>
                </c:pt>
                <c:pt idx="10352">
                  <c:v>220.96144251464827</c:v>
                </c:pt>
                <c:pt idx="10353">
                  <c:v>249.35153746934085</c:v>
                </c:pt>
                <c:pt idx="10354">
                  <c:v>290.54489096760256</c:v>
                </c:pt>
                <c:pt idx="10355">
                  <c:v>305.01709658452302</c:v>
                </c:pt>
                <c:pt idx="10356">
                  <c:v>275.51237083562739</c:v>
                </c:pt>
                <c:pt idx="10357">
                  <c:v>311.13856859878024</c:v>
                </c:pt>
                <c:pt idx="10358">
                  <c:v>302.78783499611694</c:v>
                </c:pt>
                <c:pt idx="10359">
                  <c:v>281.63384284988462</c:v>
                </c:pt>
                <c:pt idx="10360">
                  <c:v>250.46017002763759</c:v>
                </c:pt>
                <c:pt idx="10361">
                  <c:v>250.46017002763759</c:v>
                </c:pt>
                <c:pt idx="10362">
                  <c:v>223.73902214629632</c:v>
                </c:pt>
                <c:pt idx="10363">
                  <c:v>230.97512495475658</c:v>
                </c:pt>
                <c:pt idx="10364">
                  <c:v>230.97512495475658</c:v>
                </c:pt>
                <c:pt idx="10365">
                  <c:v>242.10943642497429</c:v>
                </c:pt>
                <c:pt idx="10366">
                  <c:v>208.15218573517285</c:v>
                </c:pt>
                <c:pt idx="10367">
                  <c:v>171.96567345696531</c:v>
                </c:pt>
                <c:pt idx="10368">
                  <c:v>171.96567345696531</c:v>
                </c:pt>
                <c:pt idx="10369">
                  <c:v>122.42158635604031</c:v>
                </c:pt>
                <c:pt idx="10370">
                  <c:v>122.42158635604031</c:v>
                </c:pt>
                <c:pt idx="10371">
                  <c:v>122.42158635604031</c:v>
                </c:pt>
                <c:pt idx="10372">
                  <c:v>122.42158635604031</c:v>
                </c:pt>
                <c:pt idx="10373">
                  <c:v>122.42158635604031</c:v>
                </c:pt>
                <c:pt idx="10374">
                  <c:v>129.65768916450051</c:v>
                </c:pt>
                <c:pt idx="10375">
                  <c:v>158.04778411919315</c:v>
                </c:pt>
                <c:pt idx="10376">
                  <c:v>176.41819839787107</c:v>
                </c:pt>
                <c:pt idx="10377">
                  <c:v>234.31301910145933</c:v>
                </c:pt>
                <c:pt idx="10378">
                  <c:v>234.31301910145933</c:v>
                </c:pt>
                <c:pt idx="10379">
                  <c:v>268.27026979126077</c:v>
                </c:pt>
                <c:pt idx="10380">
                  <c:v>328.94866836240345</c:v>
                </c:pt>
                <c:pt idx="10381">
                  <c:v>350.10266050863584</c:v>
                </c:pt>
                <c:pt idx="10382">
                  <c:v>334.51582409751228</c:v>
                </c:pt>
                <c:pt idx="10383">
                  <c:v>342.86655770017558</c:v>
                </c:pt>
                <c:pt idx="10384">
                  <c:v>284.97173699658737</c:v>
                </c:pt>
                <c:pt idx="10385">
                  <c:v>264.93237564455802</c:v>
                </c:pt>
                <c:pt idx="10386">
                  <c:v>238.21122776321678</c:v>
                </c:pt>
                <c:pt idx="10387">
                  <c:v>219.84081348453887</c:v>
                </c:pt>
                <c:pt idx="10388">
                  <c:v>230.97512495475658</c:v>
                </c:pt>
                <c:pt idx="10389">
                  <c:v>212.60471067607861</c:v>
                </c:pt>
                <c:pt idx="10390">
                  <c:v>197.01787426495514</c:v>
                </c:pt>
                <c:pt idx="10391">
                  <c:v>175.86388211872273</c:v>
                </c:pt>
                <c:pt idx="10392">
                  <c:v>157.49346784004479</c:v>
                </c:pt>
                <c:pt idx="10393">
                  <c:v>171.41135717781688</c:v>
                </c:pt>
                <c:pt idx="10394">
                  <c:v>115.18548354758005</c:v>
                </c:pt>
                <c:pt idx="10395">
                  <c:v>115.18548354758005</c:v>
                </c:pt>
                <c:pt idx="10396">
                  <c:v>115.18548354758005</c:v>
                </c:pt>
                <c:pt idx="10397">
                  <c:v>115.18548354758005</c:v>
                </c:pt>
                <c:pt idx="10398">
                  <c:v>183.09998492718299</c:v>
                </c:pt>
                <c:pt idx="10399">
                  <c:v>230.97512495475658</c:v>
                </c:pt>
                <c:pt idx="10400">
                  <c:v>294.43710139345364</c:v>
                </c:pt>
                <c:pt idx="10401">
                  <c:v>335.07613861256704</c:v>
                </c:pt>
                <c:pt idx="10402">
                  <c:v>347.87939715613612</c:v>
                </c:pt>
                <c:pt idx="10403">
                  <c:v>373.48591424327424</c:v>
                </c:pt>
                <c:pt idx="10404">
                  <c:v>370.70233637571982</c:v>
                </c:pt>
                <c:pt idx="10405">
                  <c:v>375.15486131662567</c:v>
                </c:pt>
                <c:pt idx="10406">
                  <c:v>359.56802490550211</c:v>
                </c:pt>
                <c:pt idx="10407">
                  <c:v>348.4337134352844</c:v>
                </c:pt>
                <c:pt idx="10408">
                  <c:v>323.94182714234933</c:v>
                </c:pt>
                <c:pt idx="10409">
                  <c:v>311.13856859878024</c:v>
                </c:pt>
                <c:pt idx="10410">
                  <c:v>289.98457645254786</c:v>
                </c:pt>
                <c:pt idx="10411">
                  <c:v>219.28649720539053</c:v>
                </c:pt>
                <c:pt idx="10412">
                  <c:v>267.16163723296415</c:v>
                </c:pt>
                <c:pt idx="10413">
                  <c:v>243.22406721917733</c:v>
                </c:pt>
                <c:pt idx="10414">
                  <c:v>200.91608292671259</c:v>
                </c:pt>
                <c:pt idx="10415">
                  <c:v>200.91608292671259</c:v>
                </c:pt>
                <c:pt idx="10416">
                  <c:v>189.78177145649488</c:v>
                </c:pt>
                <c:pt idx="10417">
                  <c:v>129.10337288535217</c:v>
                </c:pt>
                <c:pt idx="10418">
                  <c:v>164.17525436935668</c:v>
                </c:pt>
                <c:pt idx="10419">
                  <c:v>143.02126222312432</c:v>
                </c:pt>
                <c:pt idx="10420">
                  <c:v>143.02126222312432</c:v>
                </c:pt>
                <c:pt idx="10421">
                  <c:v>129.10337288535217</c:v>
                </c:pt>
                <c:pt idx="10422">
                  <c:v>143.57557850227263</c:v>
                </c:pt>
                <c:pt idx="10423">
                  <c:v>183.09998492718299</c:v>
                </c:pt>
                <c:pt idx="10424">
                  <c:v>219.84081348453887</c:v>
                </c:pt>
                <c:pt idx="10425">
                  <c:v>269.38490058546381</c:v>
                </c:pt>
                <c:pt idx="10426">
                  <c:v>308.90930701037416</c:v>
                </c:pt>
                <c:pt idx="10427">
                  <c:v>361.23697197885355</c:v>
                </c:pt>
                <c:pt idx="10428">
                  <c:v>355.66981624374466</c:v>
                </c:pt>
                <c:pt idx="10429">
                  <c:v>341.75192690597254</c:v>
                </c:pt>
                <c:pt idx="10430">
                  <c:v>328.94866836240345</c:v>
                </c:pt>
                <c:pt idx="10431">
                  <c:v>300.55857340771087</c:v>
                </c:pt>
                <c:pt idx="10432">
                  <c:v>276.62100339392407</c:v>
                </c:pt>
                <c:pt idx="10433">
                  <c:v>227.07691629299907</c:v>
                </c:pt>
                <c:pt idx="10434">
                  <c:v>190.33608773564319</c:v>
                </c:pt>
                <c:pt idx="10435">
                  <c:v>183.09998492718299</c:v>
                </c:pt>
                <c:pt idx="10436">
                  <c:v>157.49346784004479</c:v>
                </c:pt>
                <c:pt idx="10437">
                  <c:v>129.10337288535217</c:v>
                </c:pt>
                <c:pt idx="10438">
                  <c:v>107.94938073911985</c:v>
                </c:pt>
                <c:pt idx="10439">
                  <c:v>107.94938073911985</c:v>
                </c:pt>
                <c:pt idx="10440">
                  <c:v>86.795388592887448</c:v>
                </c:pt>
                <c:pt idx="10441">
                  <c:v>86.795388592887448</c:v>
                </c:pt>
                <c:pt idx="10442">
                  <c:v>86.795388592887448</c:v>
                </c:pt>
                <c:pt idx="10443">
                  <c:v>86.795388592887448</c:v>
                </c:pt>
                <c:pt idx="10444">
                  <c:v>86.795388592887448</c:v>
                </c:pt>
                <c:pt idx="10445">
                  <c:v>86.795388592887448</c:v>
                </c:pt>
                <c:pt idx="10446">
                  <c:v>107.94938073911985</c:v>
                </c:pt>
                <c:pt idx="10447">
                  <c:v>86.795388592887448</c:v>
                </c:pt>
                <c:pt idx="10448">
                  <c:v>129.10337288535217</c:v>
                </c:pt>
                <c:pt idx="10449">
                  <c:v>115.18548354758005</c:v>
                </c:pt>
                <c:pt idx="10450">
                  <c:v>136.33947569381243</c:v>
                </c:pt>
                <c:pt idx="10451">
                  <c:v>157.49346784004479</c:v>
                </c:pt>
                <c:pt idx="10452">
                  <c:v>122.42158635604031</c:v>
                </c:pt>
                <c:pt idx="10453">
                  <c:v>143.57557850227263</c:v>
                </c:pt>
                <c:pt idx="10454">
                  <c:v>129.65768916450051</c:v>
                </c:pt>
                <c:pt idx="10455">
                  <c:v>129.65768916450051</c:v>
                </c:pt>
                <c:pt idx="10456">
                  <c:v>105.72011915071373</c:v>
                </c:pt>
                <c:pt idx="10457">
                  <c:v>105.72011915071373</c:v>
                </c:pt>
                <c:pt idx="10458">
                  <c:v>81.782549136926932</c:v>
                </c:pt>
                <c:pt idx="10459">
                  <c:v>81.782549136926932</c:v>
                </c:pt>
                <c:pt idx="10460">
                  <c:v>81.782549136926932</c:v>
                </c:pt>
                <c:pt idx="10461">
                  <c:v>81.782549136926932</c:v>
                </c:pt>
                <c:pt idx="10462">
                  <c:v>81.782549136926932</c:v>
                </c:pt>
                <c:pt idx="10463">
                  <c:v>98.484016342253469</c:v>
                </c:pt>
                <c:pt idx="10464">
                  <c:v>98.484016342253469</c:v>
                </c:pt>
                <c:pt idx="10465">
                  <c:v>74.546446328466729</c:v>
                </c:pt>
                <c:pt idx="10466">
                  <c:v>74.546446328466729</c:v>
                </c:pt>
                <c:pt idx="10467">
                  <c:v>74.546446328466729</c:v>
                </c:pt>
                <c:pt idx="10468">
                  <c:v>50.60887631467989</c:v>
                </c:pt>
                <c:pt idx="10469">
                  <c:v>74.546446328466729</c:v>
                </c:pt>
                <c:pt idx="10470">
                  <c:v>98.484016342253469</c:v>
                </c:pt>
                <c:pt idx="10471">
                  <c:v>150.81168131073289</c:v>
                </c:pt>
                <c:pt idx="10472">
                  <c:v>158.04778411919315</c:v>
                </c:pt>
                <c:pt idx="10473">
                  <c:v>197.57219054410345</c:v>
                </c:pt>
                <c:pt idx="10474">
                  <c:v>234.31301910145933</c:v>
                </c:pt>
                <c:pt idx="10475">
                  <c:v>261.03416698280051</c:v>
                </c:pt>
                <c:pt idx="10476">
                  <c:v>268.27026979126077</c:v>
                </c:pt>
                <c:pt idx="10477">
                  <c:v>276.62100339392407</c:v>
                </c:pt>
                <c:pt idx="10478">
                  <c:v>276.62100339392407</c:v>
                </c:pt>
                <c:pt idx="10479">
                  <c:v>249.89985551258283</c:v>
                </c:pt>
                <c:pt idx="10480">
                  <c:v>215.94260482278136</c:v>
                </c:pt>
                <c:pt idx="10481">
                  <c:v>208.70650201432116</c:v>
                </c:pt>
                <c:pt idx="10482">
                  <c:v>190.33608773564319</c:v>
                </c:pt>
                <c:pt idx="10483">
                  <c:v>190.33608773564319</c:v>
                </c:pt>
                <c:pt idx="10484">
                  <c:v>150.81168131073289</c:v>
                </c:pt>
                <c:pt idx="10485">
                  <c:v>105.72011915071373</c:v>
                </c:pt>
                <c:pt idx="10486">
                  <c:v>122.42158635604031</c:v>
                </c:pt>
                <c:pt idx="10487">
                  <c:v>122.42158635604031</c:v>
                </c:pt>
                <c:pt idx="10488">
                  <c:v>98.484016342253469</c:v>
                </c:pt>
                <c:pt idx="10489">
                  <c:v>74.546446328466729</c:v>
                </c:pt>
                <c:pt idx="10490">
                  <c:v>67.310343520006469</c:v>
                </c:pt>
                <c:pt idx="10491">
                  <c:v>67.310343520006469</c:v>
                </c:pt>
                <c:pt idx="10492">
                  <c:v>91.247913533793266</c:v>
                </c:pt>
                <c:pt idx="10493">
                  <c:v>91.247913533793266</c:v>
                </c:pt>
                <c:pt idx="10494">
                  <c:v>91.247913533793266</c:v>
                </c:pt>
                <c:pt idx="10495">
                  <c:v>91.247913533793266</c:v>
                </c:pt>
                <c:pt idx="10496">
                  <c:v>115.18548354758005</c:v>
                </c:pt>
                <c:pt idx="10497">
                  <c:v>98.484016342253469</c:v>
                </c:pt>
                <c:pt idx="10498">
                  <c:v>122.42158635604031</c:v>
                </c:pt>
                <c:pt idx="10499">
                  <c:v>150.81168131073289</c:v>
                </c:pt>
                <c:pt idx="10500">
                  <c:v>190.33608773564319</c:v>
                </c:pt>
                <c:pt idx="10501">
                  <c:v>176.41819839787107</c:v>
                </c:pt>
                <c:pt idx="10502">
                  <c:v>208.70650201432116</c:v>
                </c:pt>
                <c:pt idx="10503">
                  <c:v>208.70650201432116</c:v>
                </c:pt>
                <c:pt idx="10504">
                  <c:v>208.70650201432116</c:v>
                </c:pt>
                <c:pt idx="10505">
                  <c:v>158.04778411919315</c:v>
                </c:pt>
                <c:pt idx="10506">
                  <c:v>171.96567345696531</c:v>
                </c:pt>
                <c:pt idx="10507">
                  <c:v>150.81168131073289</c:v>
                </c:pt>
                <c:pt idx="10508">
                  <c:v>129.65768916450051</c:v>
                </c:pt>
                <c:pt idx="10509">
                  <c:v>129.65768916450051</c:v>
                </c:pt>
                <c:pt idx="10510">
                  <c:v>105.72011915071373</c:v>
                </c:pt>
                <c:pt idx="10511">
                  <c:v>105.72011915071373</c:v>
                </c:pt>
                <c:pt idx="10512">
                  <c:v>105.72011915071373</c:v>
                </c:pt>
                <c:pt idx="10513">
                  <c:v>81.782549136926932</c:v>
                </c:pt>
                <c:pt idx="10514">
                  <c:v>81.782549136926932</c:v>
                </c:pt>
                <c:pt idx="10515">
                  <c:v>105.72011915071373</c:v>
                </c:pt>
                <c:pt idx="10516">
                  <c:v>105.72011915071373</c:v>
                </c:pt>
                <c:pt idx="10517">
                  <c:v>105.72011915071373</c:v>
                </c:pt>
                <c:pt idx="10518">
                  <c:v>164.72957064850505</c:v>
                </c:pt>
                <c:pt idx="10519">
                  <c:v>171.96567345696531</c:v>
                </c:pt>
                <c:pt idx="10520">
                  <c:v>197.57219054410345</c:v>
                </c:pt>
                <c:pt idx="10521">
                  <c:v>223.17870763124162</c:v>
                </c:pt>
                <c:pt idx="10522">
                  <c:v>238.76554404236512</c:v>
                </c:pt>
                <c:pt idx="10523">
                  <c:v>257.13595832104312</c:v>
                </c:pt>
                <c:pt idx="10524">
                  <c:v>257.13595832104312</c:v>
                </c:pt>
                <c:pt idx="10525">
                  <c:v>283.85710620238433</c:v>
                </c:pt>
                <c:pt idx="10526">
                  <c:v>268.27026979126077</c:v>
                </c:pt>
                <c:pt idx="10527">
                  <c:v>257.13595832104312</c:v>
                </c:pt>
                <c:pt idx="10528">
                  <c:v>238.76554404236512</c:v>
                </c:pt>
                <c:pt idx="10529">
                  <c:v>223.17870763124162</c:v>
                </c:pt>
                <c:pt idx="10530">
                  <c:v>223.17870763124162</c:v>
                </c:pt>
                <c:pt idx="10531">
                  <c:v>183.65430120633133</c:v>
                </c:pt>
                <c:pt idx="10532">
                  <c:v>169.73641186855917</c:v>
                </c:pt>
                <c:pt idx="10533">
                  <c:v>169.73641186855917</c:v>
                </c:pt>
                <c:pt idx="10534">
                  <c:v>134.66453038455467</c:v>
                </c:pt>
                <c:pt idx="10535">
                  <c:v>134.66453038455467</c:v>
                </c:pt>
                <c:pt idx="10536">
                  <c:v>134.66453038455467</c:v>
                </c:pt>
                <c:pt idx="10537">
                  <c:v>127.42842757609445</c:v>
                </c:pt>
                <c:pt idx="10538">
                  <c:v>110.72696037076791</c:v>
                </c:pt>
                <c:pt idx="10539">
                  <c:v>110.72696037076791</c:v>
                </c:pt>
                <c:pt idx="10540">
                  <c:v>110.72696037076791</c:v>
                </c:pt>
                <c:pt idx="10541">
                  <c:v>127.42842757609445</c:v>
                </c:pt>
                <c:pt idx="10542">
                  <c:v>134.66453038455467</c:v>
                </c:pt>
                <c:pt idx="10543">
                  <c:v>134.66453038455467</c:v>
                </c:pt>
                <c:pt idx="10544">
                  <c:v>163.05462533924728</c:v>
                </c:pt>
                <c:pt idx="10545">
                  <c:v>184.20861748547964</c:v>
                </c:pt>
                <c:pt idx="10546">
                  <c:v>184.20861748547964</c:v>
                </c:pt>
                <c:pt idx="10547">
                  <c:v>198.12650682325179</c:v>
                </c:pt>
                <c:pt idx="10548">
                  <c:v>216.4969211019297</c:v>
                </c:pt>
                <c:pt idx="10549">
                  <c:v>224.84765470459297</c:v>
                </c:pt>
                <c:pt idx="10550">
                  <c:v>198.12650682325179</c:v>
                </c:pt>
                <c:pt idx="10551">
                  <c:v>209.2608182934695</c:v>
                </c:pt>
                <c:pt idx="10552">
                  <c:v>190.89040401479153</c:v>
                </c:pt>
                <c:pt idx="10553">
                  <c:v>204.80829335256365</c:v>
                </c:pt>
                <c:pt idx="10554">
                  <c:v>183.65430120633133</c:v>
                </c:pt>
                <c:pt idx="10555">
                  <c:v>165.28388692765336</c:v>
                </c:pt>
                <c:pt idx="10556">
                  <c:v>141.34631691386662</c:v>
                </c:pt>
                <c:pt idx="10557">
                  <c:v>127.42842757609445</c:v>
                </c:pt>
                <c:pt idx="10558">
                  <c:v>141.34631691386662</c:v>
                </c:pt>
                <c:pt idx="10559">
                  <c:v>120.19232476763419</c:v>
                </c:pt>
                <c:pt idx="10560">
                  <c:v>120.19232476763419</c:v>
                </c:pt>
                <c:pt idx="10561">
                  <c:v>120.19232476763419</c:v>
                </c:pt>
                <c:pt idx="10562">
                  <c:v>120.19232476763419</c:v>
                </c:pt>
                <c:pt idx="10563">
                  <c:v>96.254754753847394</c:v>
                </c:pt>
                <c:pt idx="10564">
                  <c:v>96.254754753847394</c:v>
                </c:pt>
                <c:pt idx="10565">
                  <c:v>96.254754753847394</c:v>
                </c:pt>
                <c:pt idx="10566">
                  <c:v>120.19232476763419</c:v>
                </c:pt>
                <c:pt idx="10567">
                  <c:v>141.34631691386662</c:v>
                </c:pt>
                <c:pt idx="10568">
                  <c:v>141.34631691386662</c:v>
                </c:pt>
                <c:pt idx="10569">
                  <c:v>165.28388692765336</c:v>
                </c:pt>
                <c:pt idx="10570">
                  <c:v>148.58241972232682</c:v>
                </c:pt>
                <c:pt idx="10571">
                  <c:v>169.73641186855917</c:v>
                </c:pt>
                <c:pt idx="10572">
                  <c:v>169.73641186855917</c:v>
                </c:pt>
                <c:pt idx="10573">
                  <c:v>190.89040401479153</c:v>
                </c:pt>
                <c:pt idx="10574">
                  <c:v>209.2608182934695</c:v>
                </c:pt>
                <c:pt idx="10575">
                  <c:v>209.2608182934695</c:v>
                </c:pt>
                <c:pt idx="10576">
                  <c:v>223.17870763124162</c:v>
                </c:pt>
                <c:pt idx="10577">
                  <c:v>169.73641186855917</c:v>
                </c:pt>
                <c:pt idx="10578">
                  <c:v>148.58241972232682</c:v>
                </c:pt>
                <c:pt idx="10579">
                  <c:v>141.34631691386662</c:v>
                </c:pt>
                <c:pt idx="10580">
                  <c:v>165.28388692765336</c:v>
                </c:pt>
                <c:pt idx="10581">
                  <c:v>141.34631691386662</c:v>
                </c:pt>
                <c:pt idx="10582">
                  <c:v>141.34631691386662</c:v>
                </c:pt>
                <c:pt idx="10583">
                  <c:v>141.34631691386662</c:v>
                </c:pt>
                <c:pt idx="10584">
                  <c:v>141.34631691386662</c:v>
                </c:pt>
                <c:pt idx="10585">
                  <c:v>79.553287548520814</c:v>
                </c:pt>
                <c:pt idx="10586">
                  <c:v>79.553287548520814</c:v>
                </c:pt>
                <c:pt idx="10587">
                  <c:v>79.553287548520814</c:v>
                </c:pt>
                <c:pt idx="10588">
                  <c:v>79.553287548520814</c:v>
                </c:pt>
                <c:pt idx="10589">
                  <c:v>103.49085756230765</c:v>
                </c:pt>
                <c:pt idx="10590">
                  <c:v>103.49085756230765</c:v>
                </c:pt>
                <c:pt idx="10591">
                  <c:v>86.789390356981073</c:v>
                </c:pt>
                <c:pt idx="10592">
                  <c:v>110.72696037076791</c:v>
                </c:pt>
                <c:pt idx="10593">
                  <c:v>134.66453038455467</c:v>
                </c:pt>
                <c:pt idx="10594">
                  <c:v>176.97251467701938</c:v>
                </c:pt>
                <c:pt idx="10595">
                  <c:v>198.12650682325179</c:v>
                </c:pt>
                <c:pt idx="10596">
                  <c:v>216.4969211019297</c:v>
                </c:pt>
                <c:pt idx="10597">
                  <c:v>234.86733538060767</c:v>
                </c:pt>
                <c:pt idx="10598">
                  <c:v>242.10343818906793</c:v>
                </c:pt>
                <c:pt idx="10599">
                  <c:v>242.10343818906793</c:v>
                </c:pt>
                <c:pt idx="10600">
                  <c:v>253.23774965928564</c:v>
                </c:pt>
                <c:pt idx="10601">
                  <c:v>205.36260963171199</c:v>
                </c:pt>
                <c:pt idx="10602">
                  <c:v>176.97251467701938</c:v>
                </c:pt>
                <c:pt idx="10603">
                  <c:v>155.81852253078708</c:v>
                </c:pt>
                <c:pt idx="10604">
                  <c:v>155.81852253078708</c:v>
                </c:pt>
                <c:pt idx="10605">
                  <c:v>155.81852253078708</c:v>
                </c:pt>
                <c:pt idx="10606">
                  <c:v>134.66453038455467</c:v>
                </c:pt>
                <c:pt idx="10607">
                  <c:v>134.66453038455467</c:v>
                </c:pt>
                <c:pt idx="10608">
                  <c:v>127.42842757609445</c:v>
                </c:pt>
                <c:pt idx="10609">
                  <c:v>103.49085756230765</c:v>
                </c:pt>
                <c:pt idx="10610">
                  <c:v>103.49085756230765</c:v>
                </c:pt>
                <c:pt idx="10611">
                  <c:v>120.19232476763419</c:v>
                </c:pt>
                <c:pt idx="10612">
                  <c:v>106.27443542986205</c:v>
                </c:pt>
                <c:pt idx="10613">
                  <c:v>103.49085756230765</c:v>
                </c:pt>
                <c:pt idx="10614">
                  <c:v>121.86127184098559</c:v>
                </c:pt>
                <c:pt idx="10615">
                  <c:v>141.90063319301493</c:v>
                </c:pt>
                <c:pt idx="10616">
                  <c:v>205.36260963171199</c:v>
                </c:pt>
                <c:pt idx="10617">
                  <c:v>253.23774965928564</c:v>
                </c:pt>
                <c:pt idx="10618">
                  <c:v>303.89646755441362</c:v>
                </c:pt>
                <c:pt idx="10619">
                  <c:v>327.83403756820042</c:v>
                </c:pt>
                <c:pt idx="10620">
                  <c:v>327.83403756820042</c:v>
                </c:pt>
                <c:pt idx="10621">
                  <c:v>327.83403756820042</c:v>
                </c:pt>
                <c:pt idx="10622">
                  <c:v>327.83403756820042</c:v>
                </c:pt>
                <c:pt idx="10623">
                  <c:v>312.24720115707686</c:v>
                </c:pt>
                <c:pt idx="10624">
                  <c:v>283.85710620238433</c:v>
                </c:pt>
                <c:pt idx="10625">
                  <c:v>292.20783980504763</c:v>
                </c:pt>
                <c:pt idx="10626">
                  <c:v>261.03416698280051</c:v>
                </c:pt>
                <c:pt idx="10627">
                  <c:v>223.17870763124162</c:v>
                </c:pt>
                <c:pt idx="10628">
                  <c:v>209.2608182934695</c:v>
                </c:pt>
                <c:pt idx="10629">
                  <c:v>204.80829335256365</c:v>
                </c:pt>
                <c:pt idx="10630">
                  <c:v>183.65430120633133</c:v>
                </c:pt>
                <c:pt idx="10631">
                  <c:v>165.28388692765336</c:v>
                </c:pt>
                <c:pt idx="10632">
                  <c:v>165.28388692765336</c:v>
                </c:pt>
                <c:pt idx="10633">
                  <c:v>141.34631691386662</c:v>
                </c:pt>
                <c:pt idx="10634">
                  <c:v>141.34631691386662</c:v>
                </c:pt>
                <c:pt idx="10635">
                  <c:v>141.34631691386662</c:v>
                </c:pt>
                <c:pt idx="10636">
                  <c:v>120.19232476763419</c:v>
                </c:pt>
                <c:pt idx="10637">
                  <c:v>103.49085756230765</c:v>
                </c:pt>
                <c:pt idx="10638">
                  <c:v>141.34631691386662</c:v>
                </c:pt>
                <c:pt idx="10639">
                  <c:v>127.42842757609445</c:v>
                </c:pt>
                <c:pt idx="10640">
                  <c:v>103.49085756230765</c:v>
                </c:pt>
                <c:pt idx="10641">
                  <c:v>110.72696037076791</c:v>
                </c:pt>
                <c:pt idx="10642">
                  <c:v>110.72696037076791</c:v>
                </c:pt>
                <c:pt idx="10643">
                  <c:v>127.42842757609445</c:v>
                </c:pt>
                <c:pt idx="10644">
                  <c:v>103.49085756230765</c:v>
                </c:pt>
                <c:pt idx="10645">
                  <c:v>103.49085756230765</c:v>
                </c:pt>
                <c:pt idx="10646">
                  <c:v>120.19232476763419</c:v>
                </c:pt>
                <c:pt idx="10647">
                  <c:v>89.018651945387191</c:v>
                </c:pt>
                <c:pt idx="10648">
                  <c:v>89.018651945387191</c:v>
                </c:pt>
                <c:pt idx="10649">
                  <c:v>65.081081931600352</c:v>
                </c:pt>
                <c:pt idx="10650">
                  <c:v>65.081081931600352</c:v>
                </c:pt>
                <c:pt idx="10651">
                  <c:v>65.081081931600352</c:v>
                </c:pt>
                <c:pt idx="10652">
                  <c:v>81.782549136926932</c:v>
                </c:pt>
                <c:pt idx="10653">
                  <c:v>81.782549136926932</c:v>
                </c:pt>
                <c:pt idx="10654">
                  <c:v>57.844979123140149</c:v>
                </c:pt>
                <c:pt idx="10655">
                  <c:v>57.844979123140149</c:v>
                </c:pt>
                <c:pt idx="10656">
                  <c:v>74.546446328466729</c:v>
                </c:pt>
                <c:pt idx="10657">
                  <c:v>74.546446328466729</c:v>
                </c:pt>
                <c:pt idx="10658">
                  <c:v>50.60887631467989</c:v>
                </c:pt>
                <c:pt idx="10659">
                  <c:v>50.60887631467989</c:v>
                </c:pt>
                <c:pt idx="10660">
                  <c:v>67.310343520006469</c:v>
                </c:pt>
                <c:pt idx="10661">
                  <c:v>67.310343520006469</c:v>
                </c:pt>
                <c:pt idx="10662">
                  <c:v>67.310343520006469</c:v>
                </c:pt>
                <c:pt idx="10663">
                  <c:v>86.795388592887448</c:v>
                </c:pt>
                <c:pt idx="10664">
                  <c:v>67.310343520006469</c:v>
                </c:pt>
                <c:pt idx="10665">
                  <c:v>67.310343520006469</c:v>
                </c:pt>
                <c:pt idx="10666">
                  <c:v>91.247913533793266</c:v>
                </c:pt>
                <c:pt idx="10667">
                  <c:v>98.484016342253469</c:v>
                </c:pt>
                <c:pt idx="10668">
                  <c:v>98.484016342253469</c:v>
                </c:pt>
                <c:pt idx="10669">
                  <c:v>143.57557850227263</c:v>
                </c:pt>
                <c:pt idx="10670">
                  <c:v>164.72957064850505</c:v>
                </c:pt>
                <c:pt idx="10671">
                  <c:v>164.72957064850505</c:v>
                </c:pt>
                <c:pt idx="10672">
                  <c:v>164.72957064850505</c:v>
                </c:pt>
                <c:pt idx="10673">
                  <c:v>143.57557850227263</c:v>
                </c:pt>
                <c:pt idx="10674">
                  <c:v>143.57557850227263</c:v>
                </c:pt>
                <c:pt idx="10675">
                  <c:v>122.42158635604031</c:v>
                </c:pt>
                <c:pt idx="10676">
                  <c:v>129.65768916450051</c:v>
                </c:pt>
                <c:pt idx="10677">
                  <c:v>129.65768916450051</c:v>
                </c:pt>
                <c:pt idx="10678">
                  <c:v>129.65768916450051</c:v>
                </c:pt>
                <c:pt idx="10679">
                  <c:v>105.72011915071373</c:v>
                </c:pt>
                <c:pt idx="10680">
                  <c:v>122.42158635604031</c:v>
                </c:pt>
                <c:pt idx="10681">
                  <c:v>115.18548354758005</c:v>
                </c:pt>
                <c:pt idx="10682">
                  <c:v>129.10337288535217</c:v>
                </c:pt>
                <c:pt idx="10683">
                  <c:v>107.94938073911985</c:v>
                </c:pt>
                <c:pt idx="10684">
                  <c:v>143.02126222312432</c:v>
                </c:pt>
                <c:pt idx="10685">
                  <c:v>170.85704089866857</c:v>
                </c:pt>
                <c:pt idx="10686">
                  <c:v>219.84681172044526</c:v>
                </c:pt>
                <c:pt idx="10687">
                  <c:v>264.93837388046438</c:v>
                </c:pt>
                <c:pt idx="10688">
                  <c:v>271.6201604097763</c:v>
                </c:pt>
                <c:pt idx="10689">
                  <c:v>266.05300467466742</c:v>
                </c:pt>
                <c:pt idx="10690">
                  <c:v>277.18731614488513</c:v>
                </c:pt>
                <c:pt idx="10691">
                  <c:v>266.05300467466742</c:v>
                </c:pt>
                <c:pt idx="10692">
                  <c:v>277.18731614488513</c:v>
                </c:pt>
                <c:pt idx="10693">
                  <c:v>288.32162761510284</c:v>
                </c:pt>
                <c:pt idx="10694">
                  <c:v>283.86910267419705</c:v>
                </c:pt>
                <c:pt idx="10695">
                  <c:v>271.06584413062797</c:v>
                </c:pt>
                <c:pt idx="10696">
                  <c:v>269.39689705727659</c:v>
                </c:pt>
                <c:pt idx="10697">
                  <c:v>256.5936385137075</c:v>
                </c:pt>
                <c:pt idx="10698">
                  <c:v>252.14111357280171</c:v>
                </c:pt>
                <c:pt idx="10699">
                  <c:v>244.90501076434145</c:v>
                </c:pt>
                <c:pt idx="10700">
                  <c:v>237.66890795588125</c:v>
                </c:pt>
                <c:pt idx="10701">
                  <c:v>227.64922727986655</c:v>
                </c:pt>
                <c:pt idx="10702">
                  <c:v>220.41312447140635</c:v>
                </c:pt>
                <c:pt idx="10703">
                  <c:v>194.8066073842682</c:v>
                </c:pt>
                <c:pt idx="10704">
                  <c:v>194.8066073842682</c:v>
                </c:pt>
                <c:pt idx="10705">
                  <c:v>182.00334884069909</c:v>
                </c:pt>
                <c:pt idx="10706">
                  <c:v>160.84935669446668</c:v>
                </c:pt>
                <c:pt idx="10707">
                  <c:v>160.84935669446668</c:v>
                </c:pt>
                <c:pt idx="10708">
                  <c:v>160.84935669446668</c:v>
                </c:pt>
                <c:pt idx="10709">
                  <c:v>160.84935669446668</c:v>
                </c:pt>
                <c:pt idx="10710">
                  <c:v>165.30188163537252</c:v>
                </c:pt>
                <c:pt idx="10711">
                  <c:v>180.88871804649605</c:v>
                </c:pt>
                <c:pt idx="10712">
                  <c:v>206.49523513363422</c:v>
                </c:pt>
                <c:pt idx="10713">
                  <c:v>213.73133794209443</c:v>
                </c:pt>
                <c:pt idx="10714">
                  <c:v>239.3378550292326</c:v>
                </c:pt>
                <c:pt idx="10715">
                  <c:v>262.16079424881633</c:v>
                </c:pt>
                <c:pt idx="10716">
                  <c:v>280.5312085274943</c:v>
                </c:pt>
                <c:pt idx="10717">
                  <c:v>280.5312085274943</c:v>
                </c:pt>
                <c:pt idx="10718">
                  <c:v>298.90162280617221</c:v>
                </c:pt>
                <c:pt idx="10719">
                  <c:v>288.8819421301576</c:v>
                </c:pt>
                <c:pt idx="10720">
                  <c:v>288.8819421301576</c:v>
                </c:pt>
                <c:pt idx="10721">
                  <c:v>288.8819421301576</c:v>
                </c:pt>
                <c:pt idx="10722">
                  <c:v>211.50207635368832</c:v>
                </c:pt>
                <c:pt idx="10723">
                  <c:v>211.50207635368832</c:v>
                </c:pt>
                <c:pt idx="10724">
                  <c:v>211.50207635368832</c:v>
                </c:pt>
                <c:pt idx="10725">
                  <c:v>203.15134275102506</c:v>
                </c:pt>
                <c:pt idx="10726">
                  <c:v>186.44987554569849</c:v>
                </c:pt>
                <c:pt idx="10727">
                  <c:v>170.86303913457502</c:v>
                </c:pt>
                <c:pt idx="10728">
                  <c:v>190.348084207456</c:v>
                </c:pt>
                <c:pt idx="10729">
                  <c:v>194.80060914836176</c:v>
                </c:pt>
                <c:pt idx="10730">
                  <c:v>194.80060914836176</c:v>
                </c:pt>
                <c:pt idx="10731">
                  <c:v>186.44987554569849</c:v>
                </c:pt>
                <c:pt idx="10732">
                  <c:v>186.44987554569849</c:v>
                </c:pt>
                <c:pt idx="10733">
                  <c:v>193.68597835415875</c:v>
                </c:pt>
                <c:pt idx="10734">
                  <c:v>209.27281476528222</c:v>
                </c:pt>
                <c:pt idx="10735">
                  <c:v>236.54827892577183</c:v>
                </c:pt>
                <c:pt idx="10736">
                  <c:v>248.23690667513785</c:v>
                </c:pt>
                <c:pt idx="10737">
                  <c:v>271.0598458947216</c:v>
                </c:pt>
                <c:pt idx="10738">
                  <c:v>267.16163723296415</c:v>
                </c:pt>
                <c:pt idx="10739">
                  <c:v>302.78783499611694</c:v>
                </c:pt>
                <c:pt idx="10740">
                  <c:v>294.43710139345364</c:v>
                </c:pt>
                <c:pt idx="10741">
                  <c:v>288.86994565834482</c:v>
                </c:pt>
                <c:pt idx="10742">
                  <c:v>234.31301910145933</c:v>
                </c:pt>
                <c:pt idx="10743">
                  <c:v>234.31301910145933</c:v>
                </c:pt>
                <c:pt idx="10744">
                  <c:v>245.44733057167704</c:v>
                </c:pt>
                <c:pt idx="10745">
                  <c:v>245.44733057167704</c:v>
                </c:pt>
                <c:pt idx="10746">
                  <c:v>227.07691629299907</c:v>
                </c:pt>
                <c:pt idx="10747">
                  <c:v>208.70650201432116</c:v>
                </c:pt>
                <c:pt idx="10748">
                  <c:v>190.33608773564319</c:v>
                </c:pt>
                <c:pt idx="10749">
                  <c:v>190.33608773564319</c:v>
                </c:pt>
                <c:pt idx="10750">
                  <c:v>219.84081348453887</c:v>
                </c:pt>
                <c:pt idx="10751">
                  <c:v>323.38751086320099</c:v>
                </c:pt>
                <c:pt idx="10752">
                  <c:v>316.15140805474073</c:v>
                </c:pt>
                <c:pt idx="10753">
                  <c:v>272.17447668892464</c:v>
                </c:pt>
                <c:pt idx="10754">
                  <c:v>239.88617307247455</c:v>
                </c:pt>
                <c:pt idx="10755">
                  <c:v>186.44387730979213</c:v>
                </c:pt>
                <c:pt idx="10756">
                  <c:v>208.71250025022752</c:v>
                </c:pt>
                <c:pt idx="10757">
                  <c:v>219.84681172044526</c:v>
                </c:pt>
                <c:pt idx="10758">
                  <c:v>224.29933666135102</c:v>
                </c:pt>
                <c:pt idx="10759">
                  <c:v>219.84681172044526</c:v>
                </c:pt>
                <c:pt idx="10760">
                  <c:v>239.88617307247455</c:v>
                </c:pt>
                <c:pt idx="10761">
                  <c:v>248.23690667513785</c:v>
                </c:pt>
                <c:pt idx="10762">
                  <c:v>228.19754532310853</c:v>
                </c:pt>
                <c:pt idx="10763">
                  <c:v>248.23690667513785</c:v>
                </c:pt>
                <c:pt idx="10764">
                  <c:v>263.8237430862614</c:v>
                </c:pt>
                <c:pt idx="10765">
                  <c:v>272.17447668892464</c:v>
                </c:pt>
                <c:pt idx="10766">
                  <c:v>266.60732095381582</c:v>
                </c:pt>
                <c:pt idx="10767">
                  <c:v>256.58764027780114</c:v>
                </c:pt>
                <c:pt idx="10768">
                  <c:v>249.35153746934085</c:v>
                </c:pt>
                <c:pt idx="10769">
                  <c:v>244.89901252843509</c:v>
                </c:pt>
                <c:pt idx="10770">
                  <c:v>220.96144251464827</c:v>
                </c:pt>
                <c:pt idx="10771">
                  <c:v>213.72533970618807</c:v>
                </c:pt>
                <c:pt idx="10772">
                  <c:v>205.3746061035248</c:v>
                </c:pt>
                <c:pt idx="10773">
                  <c:v>198.13850329506454</c:v>
                </c:pt>
                <c:pt idx="10774">
                  <c:v>182.55166688394104</c:v>
                </c:pt>
                <c:pt idx="10775">
                  <c:v>166.96483047281748</c:v>
                </c:pt>
                <c:pt idx="10776">
                  <c:v>137.46010472392189</c:v>
                </c:pt>
                <c:pt idx="10777">
                  <c:v>159.72872766435728</c:v>
                </c:pt>
                <c:pt idx="10778">
                  <c:v>130.22400191546163</c:v>
                </c:pt>
                <c:pt idx="10779">
                  <c:v>141.35831338567934</c:v>
                </c:pt>
                <c:pt idx="10780">
                  <c:v>141.35831338567934</c:v>
                </c:pt>
                <c:pt idx="10781">
                  <c:v>116.30611257768948</c:v>
                </c:pt>
                <c:pt idx="10782">
                  <c:v>148.5944161941396</c:v>
                </c:pt>
                <c:pt idx="10783">
                  <c:v>155.8305190025998</c:v>
                </c:pt>
                <c:pt idx="10784">
                  <c:v>166.96483047281748</c:v>
                </c:pt>
                <c:pt idx="10785">
                  <c:v>171.41735541372333</c:v>
                </c:pt>
                <c:pt idx="10786">
                  <c:v>189.78776969240124</c:v>
                </c:pt>
                <c:pt idx="10787">
                  <c:v>178.65345822218353</c:v>
                </c:pt>
                <c:pt idx="10788">
                  <c:v>185.88956103064379</c:v>
                </c:pt>
                <c:pt idx="10789">
                  <c:v>156.38483528174811</c:v>
                </c:pt>
                <c:pt idx="10790">
                  <c:v>156.38483528174811</c:v>
                </c:pt>
                <c:pt idx="10791">
                  <c:v>185.88956103064379</c:v>
                </c:pt>
                <c:pt idx="10792">
                  <c:v>156.38483528174811</c:v>
                </c:pt>
                <c:pt idx="10793">
                  <c:v>156.38483528174811</c:v>
                </c:pt>
                <c:pt idx="10794">
                  <c:v>138.0144210030702</c:v>
                </c:pt>
                <c:pt idx="10795">
                  <c:v>116.86042885683783</c:v>
                </c:pt>
                <c:pt idx="10796">
                  <c:v>116.86042885683783</c:v>
                </c:pt>
                <c:pt idx="10797">
                  <c:v>93.477175122199384</c:v>
                </c:pt>
                <c:pt idx="10798">
                  <c:v>117.41474513598614</c:v>
                </c:pt>
                <c:pt idx="10799">
                  <c:v>121.86727007689197</c:v>
                </c:pt>
                <c:pt idx="10800">
                  <c:v>100.71327793065959</c:v>
                </c:pt>
                <c:pt idx="10801">
                  <c:v>121.86727007689197</c:v>
                </c:pt>
                <c:pt idx="10802">
                  <c:v>100.71327793065959</c:v>
                </c:pt>
                <c:pt idx="10803">
                  <c:v>72.323182975966986</c:v>
                </c:pt>
                <c:pt idx="10804">
                  <c:v>72.323182975966986</c:v>
                </c:pt>
                <c:pt idx="10805">
                  <c:v>72.323182975966986</c:v>
                </c:pt>
                <c:pt idx="10806">
                  <c:v>117.41474513598614</c:v>
                </c:pt>
                <c:pt idx="10807">
                  <c:v>117.41474513598614</c:v>
                </c:pt>
                <c:pt idx="10808">
                  <c:v>150.25736503158458</c:v>
                </c:pt>
                <c:pt idx="10809">
                  <c:v>171.41135717781688</c:v>
                </c:pt>
                <c:pt idx="10810">
                  <c:v>212.60471067607861</c:v>
                </c:pt>
                <c:pt idx="10811">
                  <c:v>189.78177145649488</c:v>
                </c:pt>
                <c:pt idx="10812">
                  <c:v>208.15218573517285</c:v>
                </c:pt>
                <c:pt idx="10813">
                  <c:v>189.78177145649488</c:v>
                </c:pt>
                <c:pt idx="10814">
                  <c:v>171.41135717781688</c:v>
                </c:pt>
                <c:pt idx="10815">
                  <c:v>143.02126222312432</c:v>
                </c:pt>
                <c:pt idx="10816">
                  <c:v>138.56873728221854</c:v>
                </c:pt>
                <c:pt idx="10817">
                  <c:v>131.33263447375828</c:v>
                </c:pt>
                <c:pt idx="10818">
                  <c:v>131.33263447375828</c:v>
                </c:pt>
                <c:pt idx="10819">
                  <c:v>124.09653166529809</c:v>
                </c:pt>
                <c:pt idx="10820">
                  <c:v>102.94253951906568</c:v>
                </c:pt>
                <c:pt idx="10821">
                  <c:v>102.94253951906568</c:v>
                </c:pt>
                <c:pt idx="10822">
                  <c:v>102.94253951906568</c:v>
                </c:pt>
                <c:pt idx="10823">
                  <c:v>102.94253951906568</c:v>
                </c:pt>
                <c:pt idx="10824">
                  <c:v>81.788547372833321</c:v>
                </c:pt>
                <c:pt idx="10825">
                  <c:v>81.788547372833321</c:v>
                </c:pt>
                <c:pt idx="10826">
                  <c:v>81.788547372833321</c:v>
                </c:pt>
                <c:pt idx="10827">
                  <c:v>102.94253951906568</c:v>
                </c:pt>
                <c:pt idx="10828">
                  <c:v>116.86042885683783</c:v>
                </c:pt>
                <c:pt idx="10829">
                  <c:v>102.94253951906568</c:v>
                </c:pt>
                <c:pt idx="10830">
                  <c:v>89.024650181293524</c:v>
                </c:pt>
                <c:pt idx="10831">
                  <c:v>131.33263447375828</c:v>
                </c:pt>
                <c:pt idx="10832">
                  <c:v>131.33263447375828</c:v>
                </c:pt>
                <c:pt idx="10833">
                  <c:v>149.70304875243622</c:v>
                </c:pt>
                <c:pt idx="10834">
                  <c:v>170.85704089866857</c:v>
                </c:pt>
                <c:pt idx="10835">
                  <c:v>204.81429158847001</c:v>
                </c:pt>
                <c:pt idx="10836">
                  <c:v>212.05039439693027</c:v>
                </c:pt>
                <c:pt idx="10837">
                  <c:v>227.63723080805383</c:v>
                </c:pt>
                <c:pt idx="10838">
                  <c:v>219.28649720539053</c:v>
                </c:pt>
                <c:pt idx="10839">
                  <c:v>227.63723080805383</c:v>
                </c:pt>
                <c:pt idx="10840">
                  <c:v>219.28649720539053</c:v>
                </c:pt>
                <c:pt idx="10841">
                  <c:v>200.91608292671259</c:v>
                </c:pt>
                <c:pt idx="10842">
                  <c:v>200.91608292671259</c:v>
                </c:pt>
                <c:pt idx="10843">
                  <c:v>189.78177145649488</c:v>
                </c:pt>
                <c:pt idx="10844">
                  <c:v>150.25736503158458</c:v>
                </c:pt>
                <c:pt idx="10845">
                  <c:v>115.18548354758005</c:v>
                </c:pt>
                <c:pt idx="10846">
                  <c:v>91.247913533793266</c:v>
                </c:pt>
                <c:pt idx="10847">
                  <c:v>81.782549136926932</c:v>
                </c:pt>
                <c:pt idx="10848">
                  <c:v>117.41474513598614</c:v>
                </c:pt>
                <c:pt idx="10849">
                  <c:v>117.41474513598614</c:v>
                </c:pt>
                <c:pt idx="10850">
                  <c:v>116.86042885683783</c:v>
                </c:pt>
                <c:pt idx="10851">
                  <c:v>123.54221538614973</c:v>
                </c:pt>
                <c:pt idx="10852">
                  <c:v>155.8305190025998</c:v>
                </c:pt>
                <c:pt idx="10853">
                  <c:v>171.41735541372333</c:v>
                </c:pt>
                <c:pt idx="10854">
                  <c:v>189.78776969240124</c:v>
                </c:pt>
                <c:pt idx="10855">
                  <c:v>205.3746061035248</c:v>
                </c:pt>
                <c:pt idx="10856">
                  <c:v>220.96144251464827</c:v>
                </c:pt>
                <c:pt idx="10857">
                  <c:v>250.46616826354395</c:v>
                </c:pt>
                <c:pt idx="10858">
                  <c:v>264.3840576013161</c:v>
                </c:pt>
                <c:pt idx="10859">
                  <c:v>266.05300467466742</c:v>
                </c:pt>
                <c:pt idx="10860">
                  <c:v>270.50552961557327</c:v>
                </c:pt>
                <c:pt idx="10861">
                  <c:v>284.42341895334539</c:v>
                </c:pt>
                <c:pt idx="10862">
                  <c:v>289.99057468845422</c:v>
                </c:pt>
                <c:pt idx="10863">
                  <c:v>289.99057468845422</c:v>
                </c:pt>
                <c:pt idx="10864">
                  <c:v>264.3840576013161</c:v>
                </c:pt>
                <c:pt idx="10865">
                  <c:v>272.73479120397934</c:v>
                </c:pt>
                <c:pt idx="10866">
                  <c:v>213.72533970618807</c:v>
                </c:pt>
                <c:pt idx="10867">
                  <c:v>246.0136433226381</c:v>
                </c:pt>
                <c:pt idx="10868">
                  <c:v>209.27281476528222</c:v>
                </c:pt>
                <c:pt idx="10869">
                  <c:v>193.68597835415875</c:v>
                </c:pt>
                <c:pt idx="10870">
                  <c:v>166.96483047281748</c:v>
                </c:pt>
                <c:pt idx="10871">
                  <c:v>193.68597835415875</c:v>
                </c:pt>
                <c:pt idx="10872">
                  <c:v>116.30611257768948</c:v>
                </c:pt>
                <c:pt idx="10873">
                  <c:v>116.30611257768948</c:v>
                </c:pt>
                <c:pt idx="10874">
                  <c:v>122.98789910700143</c:v>
                </c:pt>
                <c:pt idx="10875">
                  <c:v>116.30611257768948</c:v>
                </c:pt>
                <c:pt idx="10876">
                  <c:v>148.5944161941396</c:v>
                </c:pt>
                <c:pt idx="10877">
                  <c:v>230.42680691151463</c:v>
                </c:pt>
                <c:pt idx="10878">
                  <c:v>251.58079905774696</c:v>
                </c:pt>
                <c:pt idx="10879">
                  <c:v>293.88878335021167</c:v>
                </c:pt>
                <c:pt idx="10880">
                  <c:v>302.79383323202336</c:v>
                </c:pt>
                <c:pt idx="10881">
                  <c:v>333.96750605427036</c:v>
                </c:pt>
                <c:pt idx="10882">
                  <c:v>328.40035031916153</c:v>
                </c:pt>
                <c:pt idx="10883">
                  <c:v>345.65613380363641</c:v>
                </c:pt>
                <c:pt idx="10884">
                  <c:v>350.1086587445422</c:v>
                </c:pt>
                <c:pt idx="10885">
                  <c:v>361.24297021475991</c:v>
                </c:pt>
                <c:pt idx="10886">
                  <c:v>328.95466659830987</c:v>
                </c:pt>
                <c:pt idx="10887">
                  <c:v>314.48246098138941</c:v>
                </c:pt>
                <c:pt idx="10888">
                  <c:v>320.04961671649824</c:v>
                </c:pt>
                <c:pt idx="10889">
                  <c:v>254.35837868939501</c:v>
                </c:pt>
                <c:pt idx="10890">
                  <c:v>223.18470586714798</c:v>
                </c:pt>
                <c:pt idx="10891">
                  <c:v>200.91608292671259</c:v>
                </c:pt>
                <c:pt idx="10892">
                  <c:v>224.29933666135102</c:v>
                </c:pt>
                <c:pt idx="10893">
                  <c:v>186.44387730979213</c:v>
                </c:pt>
                <c:pt idx="10894">
                  <c:v>208.71250025022752</c:v>
                </c:pt>
                <c:pt idx="10895">
                  <c:v>181.99135236888631</c:v>
                </c:pt>
                <c:pt idx="10896">
                  <c:v>149.70304875243622</c:v>
                </c:pt>
                <c:pt idx="10897">
                  <c:v>149.70304875243622</c:v>
                </c:pt>
                <c:pt idx="10898">
                  <c:v>174.75524956042611</c:v>
                </c:pt>
                <c:pt idx="10899">
                  <c:v>170.85704089866857</c:v>
                </c:pt>
                <c:pt idx="10900">
                  <c:v>143.02126222312432</c:v>
                </c:pt>
                <c:pt idx="10901">
                  <c:v>204.81429158847001</c:v>
                </c:pt>
                <c:pt idx="10902">
                  <c:v>254.35837868939501</c:v>
                </c:pt>
                <c:pt idx="10903">
                  <c:v>281.63384284988462</c:v>
                </c:pt>
                <c:pt idx="10904">
                  <c:v>273.28310924722132</c:v>
                </c:pt>
                <c:pt idx="10905">
                  <c:v>273.28310924722132</c:v>
                </c:pt>
                <c:pt idx="10906">
                  <c:v>280.51921205568152</c:v>
                </c:pt>
                <c:pt idx="10907">
                  <c:v>293.32247059925061</c:v>
                </c:pt>
                <c:pt idx="10908">
                  <c:v>293.32247059925061</c:v>
                </c:pt>
                <c:pt idx="10909">
                  <c:v>308.90930701037416</c:v>
                </c:pt>
                <c:pt idx="10910">
                  <c:v>308.90930701037416</c:v>
                </c:pt>
                <c:pt idx="10911">
                  <c:v>314.47646274548305</c:v>
                </c:pt>
                <c:pt idx="10912">
                  <c:v>340.64329434767586</c:v>
                </c:pt>
                <c:pt idx="10913">
                  <c:v>337.30540020097311</c:v>
                </c:pt>
                <c:pt idx="10914">
                  <c:v>325.61677245160712</c:v>
                </c:pt>
                <c:pt idx="10915">
                  <c:v>308.36098896713219</c:v>
                </c:pt>
                <c:pt idx="10916">
                  <c:v>308.36098896713219</c:v>
                </c:pt>
                <c:pt idx="10917">
                  <c:v>282.75447187999396</c:v>
                </c:pt>
                <c:pt idx="10918">
                  <c:v>258.81690186620722</c:v>
                </c:pt>
                <c:pt idx="10919">
                  <c:v>222.07607330885136</c:v>
                </c:pt>
                <c:pt idx="10920">
                  <c:v>202.03671195682202</c:v>
                </c:pt>
                <c:pt idx="10921">
                  <c:v>202.03671195682202</c:v>
                </c:pt>
                <c:pt idx="10922">
                  <c:v>186.44987554569849</c:v>
                </c:pt>
                <c:pt idx="10923">
                  <c:v>170.86303913457502</c:v>
                </c:pt>
                <c:pt idx="10924">
                  <c:v>186.44987554569849</c:v>
                </c:pt>
                <c:pt idx="10925">
                  <c:v>225.97428197060879</c:v>
                </c:pt>
                <c:pt idx="10926">
                  <c:v>238.7775405141779</c:v>
                </c:pt>
                <c:pt idx="10927">
                  <c:v>230.42680691151463</c:v>
                </c:pt>
                <c:pt idx="10928">
                  <c:v>251.58079905774696</c:v>
                </c:pt>
                <c:pt idx="10929">
                  <c:v>264.3840576013161</c:v>
                </c:pt>
                <c:pt idx="10930">
                  <c:v>258.81690186620722</c:v>
                </c:pt>
                <c:pt idx="10931">
                  <c:v>278.85626321823656</c:v>
                </c:pt>
                <c:pt idx="10932">
                  <c:v>278.85626321823656</c:v>
                </c:pt>
                <c:pt idx="10933">
                  <c:v>278.85626321823656</c:v>
                </c:pt>
                <c:pt idx="10934">
                  <c:v>278.85626321823656</c:v>
                </c:pt>
                <c:pt idx="10935">
                  <c:v>271.6201604097763</c:v>
                </c:pt>
                <c:pt idx="10936">
                  <c:v>229.31217611731157</c:v>
                </c:pt>
                <c:pt idx="10937">
                  <c:v>205.3746061035248</c:v>
                </c:pt>
                <c:pt idx="10938">
                  <c:v>198.13850329506454</c:v>
                </c:pt>
                <c:pt idx="10939">
                  <c:v>189.78776969240124</c:v>
                </c:pt>
                <c:pt idx="10940">
                  <c:v>209.27281476528222</c:v>
                </c:pt>
                <c:pt idx="10941">
                  <c:v>141.91262966482765</c:v>
                </c:pt>
                <c:pt idx="10942">
                  <c:v>175.31556407548078</c:v>
                </c:pt>
                <c:pt idx="10943">
                  <c:v>159.72872766435728</c:v>
                </c:pt>
                <c:pt idx="10944">
                  <c:v>170.86303913457502</c:v>
                </c:pt>
                <c:pt idx="10945">
                  <c:v>152.49262485589702</c:v>
                </c:pt>
                <c:pt idx="10946">
                  <c:v>156.39083351765456</c:v>
                </c:pt>
                <c:pt idx="10947">
                  <c:v>156.39083351765456</c:v>
                </c:pt>
                <c:pt idx="10948">
                  <c:v>156.39083351765456</c:v>
                </c:pt>
                <c:pt idx="10949">
                  <c:v>190.348084207456</c:v>
                </c:pt>
                <c:pt idx="10950">
                  <c:v>203.15134275102506</c:v>
                </c:pt>
                <c:pt idx="10951">
                  <c:v>225.97428197060879</c:v>
                </c:pt>
                <c:pt idx="10952">
                  <c:v>238.7775405141779</c:v>
                </c:pt>
                <c:pt idx="10953">
                  <c:v>251.58079905774696</c:v>
                </c:pt>
                <c:pt idx="10954">
                  <c:v>277.18731614488513</c:v>
                </c:pt>
                <c:pt idx="10955">
                  <c:v>289.99057468845422</c:v>
                </c:pt>
                <c:pt idx="10956">
                  <c:v>303.9084640262264</c:v>
                </c:pt>
                <c:pt idx="10957">
                  <c:v>308.36098896713219</c:v>
                </c:pt>
                <c:pt idx="10958">
                  <c:v>303.9084640262264</c:v>
                </c:pt>
                <c:pt idx="10959">
                  <c:v>293.88878335021167</c:v>
                </c:pt>
                <c:pt idx="10960">
                  <c:v>283.86910267419705</c:v>
                </c:pt>
                <c:pt idx="10961">
                  <c:v>271.06584413062797</c:v>
                </c:pt>
                <c:pt idx="10962">
                  <c:v>231.54143770571764</c:v>
                </c:pt>
                <c:pt idx="10963">
                  <c:v>252.69542985195005</c:v>
                </c:pt>
                <c:pt idx="10964">
                  <c:v>263.82974132216776</c:v>
                </c:pt>
                <c:pt idx="10965">
                  <c:v>251.02648277859862</c:v>
                </c:pt>
                <c:pt idx="10966">
                  <c:v>233.77069929412374</c:v>
                </c:pt>
                <c:pt idx="10967">
                  <c:v>225.41996569146048</c:v>
                </c:pt>
                <c:pt idx="10968">
                  <c:v>199.8134486043223</c:v>
                </c:pt>
                <c:pt idx="10969">
                  <c:v>208.16418220698557</c:v>
                </c:pt>
                <c:pt idx="10970">
                  <c:v>199.8134486043223</c:v>
                </c:pt>
                <c:pt idx="10971">
                  <c:v>208.16418220698557</c:v>
                </c:pt>
                <c:pt idx="10972">
                  <c:v>212.61670714789139</c:v>
                </c:pt>
                <c:pt idx="10973">
                  <c:v>245.45932704348979</c:v>
                </c:pt>
                <c:pt idx="10974">
                  <c:v>258.26258558705888</c:v>
                </c:pt>
                <c:pt idx="10975">
                  <c:v>276.63299986573679</c:v>
                </c:pt>
                <c:pt idx="10976">
                  <c:v>286.65268054175147</c:v>
                </c:pt>
                <c:pt idx="10977">
                  <c:v>303.9084640262264</c:v>
                </c:pt>
                <c:pt idx="10978">
                  <c:v>303.9084640262264</c:v>
                </c:pt>
                <c:pt idx="10979">
                  <c:v>319.4953004373499</c:v>
                </c:pt>
                <c:pt idx="10980">
                  <c:v>326.7314032458101</c:v>
                </c:pt>
                <c:pt idx="10981">
                  <c:v>326.7314032458101</c:v>
                </c:pt>
                <c:pt idx="10982">
                  <c:v>329.51498111336457</c:v>
                </c:pt>
                <c:pt idx="10983">
                  <c:v>335.0821368484734</c:v>
                </c:pt>
                <c:pt idx="10984">
                  <c:v>309.47561976133522</c:v>
                </c:pt>
                <c:pt idx="10985">
                  <c:v>309.47561976133522</c:v>
                </c:pt>
                <c:pt idx="10986">
                  <c:v>302.23951695287496</c:v>
                </c:pt>
                <c:pt idx="10987">
                  <c:v>286.65268054175147</c:v>
                </c:pt>
                <c:pt idx="10988">
                  <c:v>276.63299986573679</c:v>
                </c:pt>
                <c:pt idx="10989">
                  <c:v>276.63299986573679</c:v>
                </c:pt>
                <c:pt idx="10990">
                  <c:v>276.63299986573679</c:v>
                </c:pt>
                <c:pt idx="10991">
                  <c:v>263.82974132216776</c:v>
                </c:pt>
                <c:pt idx="10992">
                  <c:v>217.62354836794552</c:v>
                </c:pt>
                <c:pt idx="10993">
                  <c:v>193.68597835415875</c:v>
                </c:pt>
                <c:pt idx="10994">
                  <c:v>211.50207635368832</c:v>
                </c:pt>
                <c:pt idx="10995">
                  <c:v>246.57395783769286</c:v>
                </c:pt>
                <c:pt idx="10996">
                  <c:v>245.45932704348979</c:v>
                </c:pt>
                <c:pt idx="10997">
                  <c:v>271.06584413062797</c:v>
                </c:pt>
                <c:pt idx="10998">
                  <c:v>295.5577304235631</c:v>
                </c:pt>
                <c:pt idx="10999">
                  <c:v>295.5577304235631</c:v>
                </c:pt>
                <c:pt idx="11000">
                  <c:v>312.81351390803798</c:v>
                </c:pt>
                <c:pt idx="11001">
                  <c:v>330.06929739251285</c:v>
                </c:pt>
                <c:pt idx="11002">
                  <c:v>351.22328953874529</c:v>
                </c:pt>
                <c:pt idx="11003">
                  <c:v>361.24297021475991</c:v>
                </c:pt>
                <c:pt idx="11004">
                  <c:v>362.91191728811128</c:v>
                </c:pt>
                <c:pt idx="11005">
                  <c:v>347.32508087698778</c:v>
                </c:pt>
                <c:pt idx="11006">
                  <c:v>338.97434727432449</c:v>
                </c:pt>
                <c:pt idx="11007">
                  <c:v>337.30540020097311</c:v>
                </c:pt>
                <c:pt idx="11008">
                  <c:v>308.91530524628052</c:v>
                </c:pt>
                <c:pt idx="11009">
                  <c:v>277.74163242403353</c:v>
                </c:pt>
                <c:pt idx="11010">
                  <c:v>264.93837388046438</c:v>
                </c:pt>
                <c:pt idx="11011">
                  <c:v>256.58764027780114</c:v>
                </c:pt>
                <c:pt idx="11012">
                  <c:v>249.35153746934085</c:v>
                </c:pt>
                <c:pt idx="11013">
                  <c:v>236.54827892577183</c:v>
                </c:pt>
                <c:pt idx="11014">
                  <c:v>264.3840576013161</c:v>
                </c:pt>
                <c:pt idx="11015">
                  <c:v>259.93153266041026</c:v>
                </c:pt>
                <c:pt idx="11016">
                  <c:v>276.63299986573679</c:v>
                </c:pt>
                <c:pt idx="11017">
                  <c:v>276.63299986573679</c:v>
                </c:pt>
                <c:pt idx="11018">
                  <c:v>263.82974132216776</c:v>
                </c:pt>
                <c:pt idx="11019">
                  <c:v>258.26258558705888</c:v>
                </c:pt>
                <c:pt idx="11020">
                  <c:v>259.93153266041026</c:v>
                </c:pt>
                <c:pt idx="11021">
                  <c:v>264.3840576013161</c:v>
                </c:pt>
                <c:pt idx="11022">
                  <c:v>289.99057468845422</c:v>
                </c:pt>
                <c:pt idx="11023">
                  <c:v>297.22667749691448</c:v>
                </c:pt>
                <c:pt idx="11024">
                  <c:v>301.67920243782027</c:v>
                </c:pt>
                <c:pt idx="11025">
                  <c:v>301.67920243782027</c:v>
                </c:pt>
                <c:pt idx="11026">
                  <c:v>308.91530524628052</c:v>
                </c:pt>
                <c:pt idx="11027">
                  <c:v>316.15140805474073</c:v>
                </c:pt>
                <c:pt idx="11028">
                  <c:v>303.3481495111717</c:v>
                </c:pt>
                <c:pt idx="11029">
                  <c:v>290.54489096760256</c:v>
                </c:pt>
                <c:pt idx="11030">
                  <c:v>284.97773523249373</c:v>
                </c:pt>
                <c:pt idx="11031">
                  <c:v>277.74163242403353</c:v>
                </c:pt>
                <c:pt idx="11032">
                  <c:v>264.93837388046438</c:v>
                </c:pt>
                <c:pt idx="11033">
                  <c:v>243.78438173423203</c:v>
                </c:pt>
                <c:pt idx="11034">
                  <c:v>236.54827892577183</c:v>
                </c:pt>
                <c:pt idx="11035">
                  <c:v>220.96144251464827</c:v>
                </c:pt>
                <c:pt idx="11036">
                  <c:v>212.610708911985</c:v>
                </c:pt>
                <c:pt idx="11037">
                  <c:v>197.0238725008615</c:v>
                </c:pt>
                <c:pt idx="11038">
                  <c:v>116.86042885683783</c:v>
                </c:pt>
                <c:pt idx="11039">
                  <c:v>116.86042885683783</c:v>
                </c:pt>
                <c:pt idx="11040">
                  <c:v>109.62432604837763</c:v>
                </c:pt>
                <c:pt idx="11041">
                  <c:v>109.62432604837763</c:v>
                </c:pt>
                <c:pt idx="11042">
                  <c:v>109.62432604837763</c:v>
                </c:pt>
                <c:pt idx="11043">
                  <c:v>109.62432604837763</c:v>
                </c:pt>
                <c:pt idx="11044">
                  <c:v>149.14873247328791</c:v>
                </c:pt>
                <c:pt idx="11045">
                  <c:v>149.70304875243622</c:v>
                </c:pt>
                <c:pt idx="11046">
                  <c:v>219.84681172044526</c:v>
                </c:pt>
                <c:pt idx="11047">
                  <c:v>264.93837388046438</c:v>
                </c:pt>
                <c:pt idx="11048">
                  <c:v>318.38066964314686</c:v>
                </c:pt>
                <c:pt idx="11049">
                  <c:v>308.36098896713219</c:v>
                </c:pt>
                <c:pt idx="11050">
                  <c:v>312.81351390803798</c:v>
                </c:pt>
                <c:pt idx="11051">
                  <c:v>328.40035031916153</c:v>
                </c:pt>
                <c:pt idx="11052">
                  <c:v>335.63645312762173</c:v>
                </c:pt>
                <c:pt idx="11053">
                  <c:v>328.40035031916153</c:v>
                </c:pt>
                <c:pt idx="11054">
                  <c:v>318.38066964314686</c:v>
                </c:pt>
                <c:pt idx="11055">
                  <c:v>316.71172256979548</c:v>
                </c:pt>
                <c:pt idx="11056">
                  <c:v>272.73479120397934</c:v>
                </c:pt>
                <c:pt idx="11057">
                  <c:v>259.93153266041026</c:v>
                </c:pt>
                <c:pt idx="11058">
                  <c:v>225.97428197060879</c:v>
                </c:pt>
                <c:pt idx="11059">
                  <c:v>203.15134275102506</c:v>
                </c:pt>
                <c:pt idx="11060">
                  <c:v>207.04955141278256</c:v>
                </c:pt>
                <c:pt idx="11061">
                  <c:v>198.69881781011927</c:v>
                </c:pt>
                <c:pt idx="11062">
                  <c:v>174.76124779633244</c:v>
                </c:pt>
                <c:pt idx="11063">
                  <c:v>156.39083351765456</c:v>
                </c:pt>
                <c:pt idx="11064">
                  <c:v>129.66968563631329</c:v>
                </c:pt>
                <c:pt idx="11065">
                  <c:v>129.66968563631329</c:v>
                </c:pt>
                <c:pt idx="11066">
                  <c:v>140.803997106531</c:v>
                </c:pt>
                <c:pt idx="11067">
                  <c:v>156.39083351765456</c:v>
                </c:pt>
                <c:pt idx="11068">
                  <c:v>163.62693632611476</c:v>
                </c:pt>
                <c:pt idx="11069">
                  <c:v>170.86303913457502</c:v>
                </c:pt>
                <c:pt idx="11070">
                  <c:v>202.03671195682202</c:v>
                </c:pt>
                <c:pt idx="11071">
                  <c:v>186.44987554569849</c:v>
                </c:pt>
                <c:pt idx="11072">
                  <c:v>217.62354836794552</c:v>
                </c:pt>
                <c:pt idx="11073">
                  <c:v>155.8305190025998</c:v>
                </c:pt>
                <c:pt idx="11074">
                  <c:v>193.68597835415875</c:v>
                </c:pt>
                <c:pt idx="11075">
                  <c:v>251.58079905774696</c:v>
                </c:pt>
                <c:pt idx="11076">
                  <c:v>238.7775405141779</c:v>
                </c:pt>
                <c:pt idx="11077">
                  <c:v>209.27281476528222</c:v>
                </c:pt>
                <c:pt idx="11078">
                  <c:v>217.62354836794552</c:v>
                </c:pt>
                <c:pt idx="11079">
                  <c:v>186.44987554569849</c:v>
                </c:pt>
                <c:pt idx="11080">
                  <c:v>148.5944161941396</c:v>
                </c:pt>
                <c:pt idx="11081">
                  <c:v>148.5944161941396</c:v>
                </c:pt>
                <c:pt idx="11082">
                  <c:v>148.5944161941396</c:v>
                </c:pt>
                <c:pt idx="11083">
                  <c:v>116.30611257768948</c:v>
                </c:pt>
                <c:pt idx="11084">
                  <c:v>116.30611257768948</c:v>
                </c:pt>
                <c:pt idx="11085">
                  <c:v>130.22400191546163</c:v>
                </c:pt>
                <c:pt idx="11086">
                  <c:v>130.22400191546163</c:v>
                </c:pt>
                <c:pt idx="11087">
                  <c:v>122.98789910700143</c:v>
                </c:pt>
                <c:pt idx="11088">
                  <c:v>122.98789910700143</c:v>
                </c:pt>
                <c:pt idx="11089">
                  <c:v>111.8535876367837</c:v>
                </c:pt>
                <c:pt idx="11090">
                  <c:v>111.8535876367837</c:v>
                </c:pt>
                <c:pt idx="11091">
                  <c:v>116.30611257768948</c:v>
                </c:pt>
                <c:pt idx="11092">
                  <c:v>155.8305190025998</c:v>
                </c:pt>
                <c:pt idx="11093">
                  <c:v>189.78776969240124</c:v>
                </c:pt>
                <c:pt idx="11094">
                  <c:v>205.3746061035248</c:v>
                </c:pt>
                <c:pt idx="11095">
                  <c:v>236.54827892577183</c:v>
                </c:pt>
                <c:pt idx="11096">
                  <c:v>257.70227107200412</c:v>
                </c:pt>
                <c:pt idx="11097">
                  <c:v>278.85626321823656</c:v>
                </c:pt>
                <c:pt idx="11098">
                  <c:v>271.6201604097763</c:v>
                </c:pt>
                <c:pt idx="11099">
                  <c:v>271.6201604097763</c:v>
                </c:pt>
                <c:pt idx="11100">
                  <c:v>289.99057468845422</c:v>
                </c:pt>
                <c:pt idx="11101">
                  <c:v>289.99057468845422</c:v>
                </c:pt>
                <c:pt idx="11102">
                  <c:v>264.3840576013161</c:v>
                </c:pt>
                <c:pt idx="11103">
                  <c:v>251.58079905774696</c:v>
                </c:pt>
                <c:pt idx="11104">
                  <c:v>238.7775405141779</c:v>
                </c:pt>
                <c:pt idx="11105">
                  <c:v>238.7775405141779</c:v>
                </c:pt>
                <c:pt idx="11106">
                  <c:v>238.7775405141779</c:v>
                </c:pt>
                <c:pt idx="11107">
                  <c:v>225.97428197060879</c:v>
                </c:pt>
                <c:pt idx="11108">
                  <c:v>186.44987554569849</c:v>
                </c:pt>
                <c:pt idx="11109">
                  <c:v>170.86303913457502</c:v>
                </c:pt>
                <c:pt idx="11110">
                  <c:v>137.46010472392189</c:v>
                </c:pt>
                <c:pt idx="11111">
                  <c:v>159.72872766435728</c:v>
                </c:pt>
                <c:pt idx="11112">
                  <c:v>159.72872766435728</c:v>
                </c:pt>
                <c:pt idx="11113">
                  <c:v>141.35831338567934</c:v>
                </c:pt>
                <c:pt idx="11114">
                  <c:v>137.46010472392189</c:v>
                </c:pt>
                <c:pt idx="11115">
                  <c:v>193.68597835415875</c:v>
                </c:pt>
                <c:pt idx="11116">
                  <c:v>222.07607330885136</c:v>
                </c:pt>
                <c:pt idx="11117">
                  <c:v>237.66290971997483</c:v>
                </c:pt>
                <c:pt idx="11118">
                  <c:v>250.46616826354395</c:v>
                </c:pt>
                <c:pt idx="11119">
                  <c:v>278.85626321823656</c:v>
                </c:pt>
                <c:pt idx="11120">
                  <c:v>297.22667749691448</c:v>
                </c:pt>
                <c:pt idx="11121">
                  <c:v>297.22667749691448</c:v>
                </c:pt>
                <c:pt idx="11122">
                  <c:v>301.67920243782027</c:v>
                </c:pt>
                <c:pt idx="11123">
                  <c:v>314.48246098138941</c:v>
                </c:pt>
                <c:pt idx="11124">
                  <c:v>320.04961671649824</c:v>
                </c:pt>
                <c:pt idx="11125">
                  <c:v>307.24635817292915</c:v>
                </c:pt>
                <c:pt idx="11126">
                  <c:v>312.81351390803798</c:v>
                </c:pt>
                <c:pt idx="11127">
                  <c:v>284.42341895334539</c:v>
                </c:pt>
                <c:pt idx="11128">
                  <c:v>264.93837388046438</c:v>
                </c:pt>
                <c:pt idx="11129">
                  <c:v>170.85704089866857</c:v>
                </c:pt>
                <c:pt idx="11130">
                  <c:v>163.62093809020837</c:v>
                </c:pt>
                <c:pt idx="11131">
                  <c:v>167.51914675196585</c:v>
                </c:pt>
                <c:pt idx="11132">
                  <c:v>167.51914675196585</c:v>
                </c:pt>
                <c:pt idx="11133">
                  <c:v>138.0144210030702</c:v>
                </c:pt>
                <c:pt idx="11134">
                  <c:v>130.77831819460994</c:v>
                </c:pt>
                <c:pt idx="11135">
                  <c:v>116.86042885683783</c:v>
                </c:pt>
                <c:pt idx="11136">
                  <c:v>130.77831819460994</c:v>
                </c:pt>
                <c:pt idx="11137">
                  <c:v>95.706436710605473</c:v>
                </c:pt>
                <c:pt idx="11138">
                  <c:v>116.86042885683783</c:v>
                </c:pt>
                <c:pt idx="11139">
                  <c:v>116.86042885683783</c:v>
                </c:pt>
                <c:pt idx="11140">
                  <c:v>185.88956103064379</c:v>
                </c:pt>
                <c:pt idx="11141">
                  <c:v>208.71250025022752</c:v>
                </c:pt>
                <c:pt idx="11142">
                  <c:v>247.12227588093481</c:v>
                </c:pt>
                <c:pt idx="11143">
                  <c:v>296.66636298185978</c:v>
                </c:pt>
                <c:pt idx="11144">
                  <c:v>316.70572433388907</c:v>
                </c:pt>
                <c:pt idx="11145">
                  <c:v>340.64329434767586</c:v>
                </c:pt>
                <c:pt idx="11146">
                  <c:v>340.64329434767586</c:v>
                </c:pt>
                <c:pt idx="11147">
                  <c:v>340.64329434767586</c:v>
                </c:pt>
                <c:pt idx="11148">
                  <c:v>316.70572433388907</c:v>
                </c:pt>
                <c:pt idx="11149">
                  <c:v>311.13856859878024</c:v>
                </c:pt>
                <c:pt idx="11150">
                  <c:v>289.98457645254786</c:v>
                </c:pt>
                <c:pt idx="11151">
                  <c:v>258.81090363030086</c:v>
                </c:pt>
                <c:pt idx="11152">
                  <c:v>267.16163723296415</c:v>
                </c:pt>
                <c:pt idx="11153">
                  <c:v>234.87333361651403</c:v>
                </c:pt>
                <c:pt idx="11154">
                  <c:v>223.73902214629632</c:v>
                </c:pt>
                <c:pt idx="11155">
                  <c:v>223.73902214629632</c:v>
                </c:pt>
                <c:pt idx="11156">
                  <c:v>223.73902214629632</c:v>
                </c:pt>
                <c:pt idx="11157">
                  <c:v>223.73902214629632</c:v>
                </c:pt>
                <c:pt idx="11158">
                  <c:v>208.15218573517285</c:v>
                </c:pt>
                <c:pt idx="11159">
                  <c:v>234.87333361651403</c:v>
                </c:pt>
                <c:pt idx="11160">
                  <c:v>175.86388211872273</c:v>
                </c:pt>
                <c:pt idx="11161">
                  <c:v>189.78177145649488</c:v>
                </c:pt>
                <c:pt idx="11162">
                  <c:v>189.78177145649488</c:v>
                </c:pt>
                <c:pt idx="11163">
                  <c:v>208.15218573517285</c:v>
                </c:pt>
                <c:pt idx="11164">
                  <c:v>223.73902214629632</c:v>
                </c:pt>
                <c:pt idx="11165">
                  <c:v>246.56196136588005</c:v>
                </c:pt>
                <c:pt idx="11166">
                  <c:v>280.51921205568152</c:v>
                </c:pt>
                <c:pt idx="11167">
                  <c:v>293.32247059925061</c:v>
                </c:pt>
                <c:pt idx="11168">
                  <c:v>300.55857340771087</c:v>
                </c:pt>
                <c:pt idx="11169">
                  <c:v>328.94866836240345</c:v>
                </c:pt>
                <c:pt idx="11170">
                  <c:v>328.94866836240345</c:v>
                </c:pt>
                <c:pt idx="11171">
                  <c:v>336.18477117086371</c:v>
                </c:pt>
                <c:pt idx="11172">
                  <c:v>320.59793475974016</c:v>
                </c:pt>
                <c:pt idx="11173">
                  <c:v>320.59793475974016</c:v>
                </c:pt>
                <c:pt idx="11174">
                  <c:v>320.59793475974016</c:v>
                </c:pt>
                <c:pt idx="11175">
                  <c:v>276.62100339392407</c:v>
                </c:pt>
                <c:pt idx="11176">
                  <c:v>249.89985551258283</c:v>
                </c:pt>
                <c:pt idx="11177">
                  <c:v>307.79467621617107</c:v>
                </c:pt>
                <c:pt idx="11178">
                  <c:v>283.85710620238433</c:v>
                </c:pt>
                <c:pt idx="11179">
                  <c:v>268.27026979126077</c:v>
                </c:pt>
                <c:pt idx="11180">
                  <c:v>238.76554404236512</c:v>
                </c:pt>
                <c:pt idx="11181">
                  <c:v>223.17870763124162</c:v>
                </c:pt>
                <c:pt idx="11182">
                  <c:v>204.80829335256365</c:v>
                </c:pt>
                <c:pt idx="11183">
                  <c:v>165.28388692765336</c:v>
                </c:pt>
                <c:pt idx="11184">
                  <c:v>165.28388692765336</c:v>
                </c:pt>
                <c:pt idx="11185">
                  <c:v>141.34631691386662</c:v>
                </c:pt>
                <c:pt idx="11186">
                  <c:v>141.34631691386662</c:v>
                </c:pt>
                <c:pt idx="11187">
                  <c:v>155.81852253078708</c:v>
                </c:pt>
                <c:pt idx="11188">
                  <c:v>216.4969211019297</c:v>
                </c:pt>
                <c:pt idx="11189">
                  <c:v>216.4969211019297</c:v>
                </c:pt>
                <c:pt idx="11190">
                  <c:v>234.86733538060767</c:v>
                </c:pt>
                <c:pt idx="11191">
                  <c:v>271.60816393796358</c:v>
                </c:pt>
                <c:pt idx="11192">
                  <c:v>326.71940677399732</c:v>
                </c:pt>
                <c:pt idx="11193">
                  <c:v>333.95550958245758</c:v>
                </c:pt>
                <c:pt idx="11194">
                  <c:v>381.83064961003117</c:v>
                </c:pt>
                <c:pt idx="11195">
                  <c:v>381.83064961003117</c:v>
                </c:pt>
                <c:pt idx="11196">
                  <c:v>381.83064961003117</c:v>
                </c:pt>
                <c:pt idx="11197">
                  <c:v>387.39780534514006</c:v>
                </c:pt>
                <c:pt idx="11198">
                  <c:v>361.79128825800188</c:v>
                </c:pt>
                <c:pt idx="11199">
                  <c:v>348.98802971443274</c:v>
                </c:pt>
                <c:pt idx="11200">
                  <c:v>288.30963114329012</c:v>
                </c:pt>
                <c:pt idx="11201">
                  <c:v>288.30963114329012</c:v>
                </c:pt>
                <c:pt idx="11202">
                  <c:v>312.24720115707686</c:v>
                </c:pt>
                <c:pt idx="11203">
                  <c:v>272.72279473216662</c:v>
                </c:pt>
                <c:pt idx="11204">
                  <c:v>257.13595832104312</c:v>
                </c:pt>
                <c:pt idx="11205">
                  <c:v>155.81852253078708</c:v>
                </c:pt>
                <c:pt idx="11206">
                  <c:v>155.81852253078708</c:v>
                </c:pt>
                <c:pt idx="11207">
                  <c:v>300.55857340771087</c:v>
                </c:pt>
                <c:pt idx="11208">
                  <c:v>253.79806417434031</c:v>
                </c:pt>
                <c:pt idx="11209">
                  <c:v>273.28310924722132</c:v>
                </c:pt>
                <c:pt idx="11210">
                  <c:v>281.63384284988462</c:v>
                </c:pt>
                <c:pt idx="11211">
                  <c:v>281.63384284988462</c:v>
                </c:pt>
                <c:pt idx="11212">
                  <c:v>295.55173218765674</c:v>
                </c:pt>
                <c:pt idx="11213">
                  <c:v>295.55173218765674</c:v>
                </c:pt>
                <c:pt idx="11214">
                  <c:v>309.46962152542886</c:v>
                </c:pt>
                <c:pt idx="11215">
                  <c:v>309.46962152542886</c:v>
                </c:pt>
                <c:pt idx="11216">
                  <c:v>327.84003580410678</c:v>
                </c:pt>
                <c:pt idx="11217">
                  <c:v>340.64329434767586</c:v>
                </c:pt>
                <c:pt idx="11218">
                  <c:v>356.23013075879942</c:v>
                </c:pt>
                <c:pt idx="11219">
                  <c:v>369.03338930236851</c:v>
                </c:pt>
                <c:pt idx="11220">
                  <c:v>346.21045008278475</c:v>
                </c:pt>
                <c:pt idx="11221">
                  <c:v>346.21045008278475</c:v>
                </c:pt>
                <c:pt idx="11222">
                  <c:v>328.95466659830987</c:v>
                </c:pt>
                <c:pt idx="11223">
                  <c:v>337.30540020097311</c:v>
                </c:pt>
                <c:pt idx="11224">
                  <c:v>314.48246098138941</c:v>
                </c:pt>
                <c:pt idx="11225">
                  <c:v>296.11204670271144</c:v>
                </c:pt>
                <c:pt idx="11226">
                  <c:v>290.54489096760256</c:v>
                </c:pt>
                <c:pt idx="11227">
                  <c:v>290.54489096760256</c:v>
                </c:pt>
                <c:pt idx="11228">
                  <c:v>277.74163242403353</c:v>
                </c:pt>
                <c:pt idx="11229">
                  <c:v>248.23690667513785</c:v>
                </c:pt>
                <c:pt idx="11230">
                  <c:v>248.23690667513785</c:v>
                </c:pt>
                <c:pt idx="11231">
                  <c:v>248.23690667513785</c:v>
                </c:pt>
                <c:pt idx="11232">
                  <c:v>256.58764027780114</c:v>
                </c:pt>
                <c:pt idx="11233">
                  <c:v>256.58764027780114</c:v>
                </c:pt>
                <c:pt idx="11234">
                  <c:v>256.58764027780114</c:v>
                </c:pt>
                <c:pt idx="11235">
                  <c:v>256.58764027780114</c:v>
                </c:pt>
                <c:pt idx="11236">
                  <c:v>235.43364813156873</c:v>
                </c:pt>
                <c:pt idx="11237">
                  <c:v>227.08291452890546</c:v>
                </c:pt>
                <c:pt idx="11238">
                  <c:v>219.84681172044526</c:v>
                </c:pt>
                <c:pt idx="11239">
                  <c:v>208.71250025022752</c:v>
                </c:pt>
                <c:pt idx="11240">
                  <c:v>186.44387730979213</c:v>
                </c:pt>
                <c:pt idx="11241">
                  <c:v>143.02126222312432</c:v>
                </c:pt>
                <c:pt idx="11242">
                  <c:v>121.86727007689197</c:v>
                </c:pt>
                <c:pt idx="11243">
                  <c:v>121.86727007689197</c:v>
                </c:pt>
                <c:pt idx="11244">
                  <c:v>121.86727007689197</c:v>
                </c:pt>
                <c:pt idx="11245">
                  <c:v>121.86727007689197</c:v>
                </c:pt>
                <c:pt idx="11246">
                  <c:v>121.86727007689197</c:v>
                </c:pt>
                <c:pt idx="11247">
                  <c:v>121.86727007689197</c:v>
                </c:pt>
                <c:pt idx="11248">
                  <c:v>107.94938073911985</c:v>
                </c:pt>
                <c:pt idx="11249">
                  <c:v>121.86727007689197</c:v>
                </c:pt>
                <c:pt idx="11250">
                  <c:v>121.86727007689197</c:v>
                </c:pt>
                <c:pt idx="11251">
                  <c:v>121.86727007689197</c:v>
                </c:pt>
                <c:pt idx="11252">
                  <c:v>121.86727007689197</c:v>
                </c:pt>
                <c:pt idx="11253">
                  <c:v>121.86727007689197</c:v>
                </c:pt>
                <c:pt idx="11254">
                  <c:v>121.86727007689197</c:v>
                </c:pt>
                <c:pt idx="11255">
                  <c:v>138.56873728221854</c:v>
                </c:pt>
                <c:pt idx="11256">
                  <c:v>100.71327793065959</c:v>
                </c:pt>
                <c:pt idx="11257">
                  <c:v>100.71327793065959</c:v>
                </c:pt>
                <c:pt idx="11258">
                  <c:v>100.71327793065959</c:v>
                </c:pt>
                <c:pt idx="11259">
                  <c:v>107.94938073911985</c:v>
                </c:pt>
                <c:pt idx="11260">
                  <c:v>150.25736503158458</c:v>
                </c:pt>
                <c:pt idx="11261">
                  <c:v>182.54566864803462</c:v>
                </c:pt>
                <c:pt idx="11262">
                  <c:v>238.77154227827154</c:v>
                </c:pt>
                <c:pt idx="11263">
                  <c:v>243.22406721917733</c:v>
                </c:pt>
                <c:pt idx="11264">
                  <c:v>258.81090363030086</c:v>
                </c:pt>
                <c:pt idx="11265">
                  <c:v>274.39774004142436</c:v>
                </c:pt>
                <c:pt idx="11266">
                  <c:v>281.63384284988462</c:v>
                </c:pt>
                <c:pt idx="11267">
                  <c:v>294.43710139345364</c:v>
                </c:pt>
                <c:pt idx="11268">
                  <c:v>281.63384284988462</c:v>
                </c:pt>
                <c:pt idx="11269">
                  <c:v>281.63384284988462</c:v>
                </c:pt>
                <c:pt idx="11270">
                  <c:v>266.04700643876106</c:v>
                </c:pt>
                <c:pt idx="11271">
                  <c:v>250.46017002763759</c:v>
                </c:pt>
                <c:pt idx="11272">
                  <c:v>219.28649720539053</c:v>
                </c:pt>
                <c:pt idx="11273">
                  <c:v>208.15218573517285</c:v>
                </c:pt>
                <c:pt idx="11274">
                  <c:v>189.78177145649488</c:v>
                </c:pt>
                <c:pt idx="11275">
                  <c:v>171.41135717781688</c:v>
                </c:pt>
                <c:pt idx="11276">
                  <c:v>122.42158635604031</c:v>
                </c:pt>
                <c:pt idx="11277">
                  <c:v>98.484016342253469</c:v>
                </c:pt>
                <c:pt idx="11278">
                  <c:v>98.484016342253469</c:v>
                </c:pt>
                <c:pt idx="11279">
                  <c:v>74.546446328466729</c:v>
                </c:pt>
                <c:pt idx="11280">
                  <c:v>74.546446328466729</c:v>
                </c:pt>
                <c:pt idx="11281">
                  <c:v>91.247913533793266</c:v>
                </c:pt>
                <c:pt idx="11282">
                  <c:v>74.546446328466729</c:v>
                </c:pt>
                <c:pt idx="11283">
                  <c:v>81.782549136926932</c:v>
                </c:pt>
                <c:pt idx="11284">
                  <c:v>105.72011915071373</c:v>
                </c:pt>
                <c:pt idx="11285">
                  <c:v>150.81168131073289</c:v>
                </c:pt>
                <c:pt idx="11286">
                  <c:v>190.33608773564319</c:v>
                </c:pt>
                <c:pt idx="11287">
                  <c:v>246.56196136588005</c:v>
                </c:pt>
                <c:pt idx="11288">
                  <c:v>288.86994565834482</c:v>
                </c:pt>
                <c:pt idx="11289">
                  <c:v>293.32247059925061</c:v>
                </c:pt>
                <c:pt idx="11290">
                  <c:v>284.97173699658737</c:v>
                </c:pt>
                <c:pt idx="11291">
                  <c:v>300.55857340771087</c:v>
                </c:pt>
                <c:pt idx="11292">
                  <c:v>284.97173699658737</c:v>
                </c:pt>
                <c:pt idx="11293">
                  <c:v>269.38490058546381</c:v>
                </c:pt>
                <c:pt idx="11294">
                  <c:v>253.79806417434031</c:v>
                </c:pt>
                <c:pt idx="11295">
                  <c:v>238.21122776321678</c:v>
                </c:pt>
                <c:pt idx="11296">
                  <c:v>197.57219054410345</c:v>
                </c:pt>
                <c:pt idx="11297">
                  <c:v>190.33608773564319</c:v>
                </c:pt>
                <c:pt idx="11298">
                  <c:v>171.96567345696531</c:v>
                </c:pt>
                <c:pt idx="11299">
                  <c:v>158.04778411919315</c:v>
                </c:pt>
                <c:pt idx="11300">
                  <c:v>158.04778411919315</c:v>
                </c:pt>
                <c:pt idx="11301">
                  <c:v>158.04778411919315</c:v>
                </c:pt>
                <c:pt idx="11302">
                  <c:v>136.89379197296077</c:v>
                </c:pt>
                <c:pt idx="11303">
                  <c:v>136.89379197296077</c:v>
                </c:pt>
                <c:pt idx="11304">
                  <c:v>136.89379197296077</c:v>
                </c:pt>
                <c:pt idx="11305">
                  <c:v>136.89379197296077</c:v>
                </c:pt>
                <c:pt idx="11306">
                  <c:v>136.89379197296077</c:v>
                </c:pt>
                <c:pt idx="11307">
                  <c:v>146.91347264897544</c:v>
                </c:pt>
                <c:pt idx="11308">
                  <c:v>165.28388692765336</c:v>
                </c:pt>
                <c:pt idx="11309">
                  <c:v>223.17870763124162</c:v>
                </c:pt>
                <c:pt idx="11310">
                  <c:v>238.76554404236512</c:v>
                </c:pt>
                <c:pt idx="11311">
                  <c:v>257.13595832104312</c:v>
                </c:pt>
                <c:pt idx="11312">
                  <c:v>272.72279473216662</c:v>
                </c:pt>
                <c:pt idx="11313">
                  <c:v>312.24720115707686</c:v>
                </c:pt>
                <c:pt idx="11314">
                  <c:v>336.18477117086371</c:v>
                </c:pt>
                <c:pt idx="11315">
                  <c:v>320.59793475974016</c:v>
                </c:pt>
                <c:pt idx="11316">
                  <c:v>368.47307478731375</c:v>
                </c:pt>
                <c:pt idx="11317">
                  <c:v>299.44394261350783</c:v>
                </c:pt>
                <c:pt idx="11318">
                  <c:v>183.65430120633133</c:v>
                </c:pt>
                <c:pt idx="11319">
                  <c:v>136.89379197296077</c:v>
                </c:pt>
                <c:pt idx="11320">
                  <c:v>136.89379197296077</c:v>
                </c:pt>
                <c:pt idx="11321">
                  <c:v>129.65768916450051</c:v>
                </c:pt>
                <c:pt idx="11322">
                  <c:v>122.42158635604031</c:v>
                </c:pt>
                <c:pt idx="11323">
                  <c:v>122.42158635604031</c:v>
                </c:pt>
                <c:pt idx="11324">
                  <c:v>122.42158635604031</c:v>
                </c:pt>
                <c:pt idx="11325">
                  <c:v>150.25736503158458</c:v>
                </c:pt>
                <c:pt idx="11326">
                  <c:v>115.18548354758005</c:v>
                </c:pt>
                <c:pt idx="11327">
                  <c:v>129.10337288535217</c:v>
                </c:pt>
                <c:pt idx="11328">
                  <c:v>129.10337288535217</c:v>
                </c:pt>
                <c:pt idx="11329">
                  <c:v>143.02126222312432</c:v>
                </c:pt>
                <c:pt idx="11330">
                  <c:v>121.86727007689197</c:v>
                </c:pt>
                <c:pt idx="11331">
                  <c:v>100.71327793065959</c:v>
                </c:pt>
                <c:pt idx="11332">
                  <c:v>100.71327793065959</c:v>
                </c:pt>
                <c:pt idx="11333">
                  <c:v>93.477175122199384</c:v>
                </c:pt>
                <c:pt idx="11334">
                  <c:v>79.559285784427246</c:v>
                </c:pt>
                <c:pt idx="11335">
                  <c:v>79.559285784427246</c:v>
                </c:pt>
                <c:pt idx="11336">
                  <c:v>93.477175122199384</c:v>
                </c:pt>
                <c:pt idx="11337">
                  <c:v>79.559285784427246</c:v>
                </c:pt>
                <c:pt idx="11338">
                  <c:v>79.559285784427246</c:v>
                </c:pt>
                <c:pt idx="11339">
                  <c:v>79.559285784427246</c:v>
                </c:pt>
                <c:pt idx="11340">
                  <c:v>55.621715770640407</c:v>
                </c:pt>
                <c:pt idx="11341">
                  <c:v>55.621715770640407</c:v>
                </c:pt>
                <c:pt idx="11342">
                  <c:v>72.323182975966986</c:v>
                </c:pt>
                <c:pt idx="11343">
                  <c:v>55.621715770640407</c:v>
                </c:pt>
                <c:pt idx="11344">
                  <c:v>72.323182975966986</c:v>
                </c:pt>
                <c:pt idx="11345">
                  <c:v>65.087080167506784</c:v>
                </c:pt>
                <c:pt idx="11346">
                  <c:v>89.024650181293524</c:v>
                </c:pt>
                <c:pt idx="11347">
                  <c:v>89.024650181293524</c:v>
                </c:pt>
                <c:pt idx="11348">
                  <c:v>65.087080167506784</c:v>
                </c:pt>
                <c:pt idx="11349">
                  <c:v>57.850977359046517</c:v>
                </c:pt>
                <c:pt idx="11350">
                  <c:v>74.552444564373062</c:v>
                </c:pt>
                <c:pt idx="11351">
                  <c:v>67.316341755912859</c:v>
                </c:pt>
                <c:pt idx="11352">
                  <c:v>67.316341755912859</c:v>
                </c:pt>
                <c:pt idx="11353">
                  <c:v>67.316341755912859</c:v>
                </c:pt>
                <c:pt idx="11354">
                  <c:v>67.316341755912859</c:v>
                </c:pt>
                <c:pt idx="11355">
                  <c:v>84.017808961239439</c:v>
                </c:pt>
                <c:pt idx="11356">
                  <c:v>84.017808961239439</c:v>
                </c:pt>
                <c:pt idx="11357">
                  <c:v>105.17180110747179</c:v>
                </c:pt>
                <c:pt idx="11358">
                  <c:v>105.17180110747179</c:v>
                </c:pt>
                <c:pt idx="11359">
                  <c:v>109.62432604837763</c:v>
                </c:pt>
                <c:pt idx="11360">
                  <c:v>123.54221538614973</c:v>
                </c:pt>
                <c:pt idx="11361">
                  <c:v>141.91262966482765</c:v>
                </c:pt>
                <c:pt idx="11362">
                  <c:v>141.91262966482765</c:v>
                </c:pt>
                <c:pt idx="11363">
                  <c:v>67.316341755912859</c:v>
                </c:pt>
                <c:pt idx="11364">
                  <c:v>64.53276388835846</c:v>
                </c:pt>
                <c:pt idx="11365">
                  <c:v>74.552444564373062</c:v>
                </c:pt>
                <c:pt idx="11366">
                  <c:v>95.706436710605473</c:v>
                </c:pt>
                <c:pt idx="11367">
                  <c:v>88.470333902145214</c:v>
                </c:pt>
                <c:pt idx="11368">
                  <c:v>74.552444564373062</c:v>
                </c:pt>
                <c:pt idx="11369">
                  <c:v>88.470333902145214</c:v>
                </c:pt>
                <c:pt idx="11370">
                  <c:v>88.470333902145214</c:v>
                </c:pt>
                <c:pt idx="11371">
                  <c:v>88.470333902145214</c:v>
                </c:pt>
                <c:pt idx="11372">
                  <c:v>74.552444564373062</c:v>
                </c:pt>
                <c:pt idx="11373">
                  <c:v>74.552444564373062</c:v>
                </c:pt>
                <c:pt idx="11374">
                  <c:v>74.552444564373062</c:v>
                </c:pt>
                <c:pt idx="11375">
                  <c:v>97.935698299011591</c:v>
                </c:pt>
                <c:pt idx="11376">
                  <c:v>97.935698299011591</c:v>
                </c:pt>
                <c:pt idx="11377">
                  <c:v>97.935698299011591</c:v>
                </c:pt>
                <c:pt idx="11378">
                  <c:v>116.30611257768948</c:v>
                </c:pt>
                <c:pt idx="11379">
                  <c:v>137.46010472392189</c:v>
                </c:pt>
                <c:pt idx="11380">
                  <c:v>198.13850329506454</c:v>
                </c:pt>
                <c:pt idx="11381">
                  <c:v>205.3746061035248</c:v>
                </c:pt>
                <c:pt idx="11382">
                  <c:v>264.3840576013161</c:v>
                </c:pt>
                <c:pt idx="11383">
                  <c:v>277.18731614488513</c:v>
                </c:pt>
                <c:pt idx="11384">
                  <c:v>284.42341895334539</c:v>
                </c:pt>
                <c:pt idx="11385">
                  <c:v>295.5577304235631</c:v>
                </c:pt>
                <c:pt idx="11386">
                  <c:v>301.12488615867193</c:v>
                </c:pt>
                <c:pt idx="11387">
                  <c:v>301.12488615867193</c:v>
                </c:pt>
                <c:pt idx="11388">
                  <c:v>311.14456683468666</c:v>
                </c:pt>
                <c:pt idx="11389">
                  <c:v>315.04277549644411</c:v>
                </c:pt>
                <c:pt idx="11390">
                  <c:v>315.04277549644411</c:v>
                </c:pt>
                <c:pt idx="11391">
                  <c:v>299.45593908532055</c:v>
                </c:pt>
                <c:pt idx="11392">
                  <c:v>272.73479120397934</c:v>
                </c:pt>
                <c:pt idx="11393">
                  <c:v>246.0136433226381</c:v>
                </c:pt>
                <c:pt idx="11394">
                  <c:v>230.42680691151463</c:v>
                </c:pt>
                <c:pt idx="11395">
                  <c:v>237.66290971997483</c:v>
                </c:pt>
                <c:pt idx="11396">
                  <c:v>222.07607330885136</c:v>
                </c:pt>
                <c:pt idx="11397">
                  <c:v>141.91262966482765</c:v>
                </c:pt>
                <c:pt idx="11398">
                  <c:v>105.17180110747179</c:v>
                </c:pt>
                <c:pt idx="11399">
                  <c:v>123.54221538614973</c:v>
                </c:pt>
                <c:pt idx="11400">
                  <c:v>123.54221538614973</c:v>
                </c:pt>
                <c:pt idx="11401">
                  <c:v>123.54221538614973</c:v>
                </c:pt>
                <c:pt idx="11402">
                  <c:v>109.62432604837763</c:v>
                </c:pt>
                <c:pt idx="11403">
                  <c:v>102.94253951906568</c:v>
                </c:pt>
                <c:pt idx="11404">
                  <c:v>185.88956103064379</c:v>
                </c:pt>
                <c:pt idx="11405">
                  <c:v>277.74163242403353</c:v>
                </c:pt>
                <c:pt idx="11406">
                  <c:v>283.30878815914235</c:v>
                </c:pt>
                <c:pt idx="11407">
                  <c:v>301.67920243782027</c:v>
                </c:pt>
                <c:pt idx="11408">
                  <c:v>314.48246098138941</c:v>
                </c:pt>
                <c:pt idx="11409">
                  <c:v>325.61677245160712</c:v>
                </c:pt>
                <c:pt idx="11410">
                  <c:v>341.20360886273056</c:v>
                </c:pt>
                <c:pt idx="11411">
                  <c:v>345.65613380363641</c:v>
                </c:pt>
                <c:pt idx="11412">
                  <c:v>345.65613380363641</c:v>
                </c:pt>
                <c:pt idx="11413">
                  <c:v>345.65613380363641</c:v>
                </c:pt>
                <c:pt idx="11414">
                  <c:v>345.65613380363641</c:v>
                </c:pt>
                <c:pt idx="11415">
                  <c:v>325.61677245160712</c:v>
                </c:pt>
                <c:pt idx="11416">
                  <c:v>227.63723080805383</c:v>
                </c:pt>
                <c:pt idx="11417">
                  <c:v>223.18470586714798</c:v>
                </c:pt>
                <c:pt idx="11418">
                  <c:v>223.18470586714798</c:v>
                </c:pt>
                <c:pt idx="11419">
                  <c:v>182.54566864803462</c:v>
                </c:pt>
                <c:pt idx="11420">
                  <c:v>224.29933666135102</c:v>
                </c:pt>
                <c:pt idx="11421">
                  <c:v>204.81429158847001</c:v>
                </c:pt>
                <c:pt idx="11422">
                  <c:v>204.81429158847001</c:v>
                </c:pt>
                <c:pt idx="11423">
                  <c:v>193.67998011825233</c:v>
                </c:pt>
                <c:pt idx="11424">
                  <c:v>182.54566864803462</c:v>
                </c:pt>
                <c:pt idx="11425">
                  <c:v>182.54566864803462</c:v>
                </c:pt>
                <c:pt idx="11426">
                  <c:v>122.42158635604031</c:v>
                </c:pt>
                <c:pt idx="11427">
                  <c:v>122.42158635604031</c:v>
                </c:pt>
                <c:pt idx="11428">
                  <c:v>105.72011915071373</c:v>
                </c:pt>
                <c:pt idx="11429">
                  <c:v>89.018651945387191</c:v>
                </c:pt>
                <c:pt idx="11430">
                  <c:v>89.018651945387191</c:v>
                </c:pt>
                <c:pt idx="11431">
                  <c:v>141.34631691386662</c:v>
                </c:pt>
                <c:pt idx="11432">
                  <c:v>136.89379197296077</c:v>
                </c:pt>
                <c:pt idx="11433">
                  <c:v>165.28388692765336</c:v>
                </c:pt>
                <c:pt idx="11434">
                  <c:v>141.34631691386662</c:v>
                </c:pt>
                <c:pt idx="11435">
                  <c:v>141.34631691386662</c:v>
                </c:pt>
                <c:pt idx="11436">
                  <c:v>165.28388692765336</c:v>
                </c:pt>
                <c:pt idx="11437">
                  <c:v>165.28388692765336</c:v>
                </c:pt>
                <c:pt idx="11438">
                  <c:v>165.28388692765336</c:v>
                </c:pt>
                <c:pt idx="11439">
                  <c:v>165.28388692765336</c:v>
                </c:pt>
                <c:pt idx="11440">
                  <c:v>141.34631691386662</c:v>
                </c:pt>
                <c:pt idx="11441">
                  <c:v>141.34631691386662</c:v>
                </c:pt>
                <c:pt idx="11442">
                  <c:v>120.19232476763419</c:v>
                </c:pt>
                <c:pt idx="11443">
                  <c:v>190.33608773564319</c:v>
                </c:pt>
                <c:pt idx="11444">
                  <c:v>200.91608292671259</c:v>
                </c:pt>
                <c:pt idx="11445">
                  <c:v>193.67998011825233</c:v>
                </c:pt>
                <c:pt idx="11446">
                  <c:v>212.610708911985</c:v>
                </c:pt>
                <c:pt idx="11447">
                  <c:v>213.72533970618807</c:v>
                </c:pt>
                <c:pt idx="11448">
                  <c:v>213.72533970618807</c:v>
                </c:pt>
                <c:pt idx="11449">
                  <c:v>209.27281476528222</c:v>
                </c:pt>
                <c:pt idx="11450">
                  <c:v>182.55166688394104</c:v>
                </c:pt>
                <c:pt idx="11451">
                  <c:v>189.78776969240124</c:v>
                </c:pt>
                <c:pt idx="11452">
                  <c:v>213.72533970618807</c:v>
                </c:pt>
                <c:pt idx="11453">
                  <c:v>237.66290971997483</c:v>
                </c:pt>
                <c:pt idx="11454">
                  <c:v>237.66290971997483</c:v>
                </c:pt>
                <c:pt idx="11455">
                  <c:v>250.46616826354395</c:v>
                </c:pt>
                <c:pt idx="11456">
                  <c:v>258.81690186620722</c:v>
                </c:pt>
                <c:pt idx="11457">
                  <c:v>258.81690186620722</c:v>
                </c:pt>
                <c:pt idx="11458">
                  <c:v>291.65952176180565</c:v>
                </c:pt>
                <c:pt idx="11459">
                  <c:v>291.65952176180565</c:v>
                </c:pt>
                <c:pt idx="11460">
                  <c:v>312.81351390803798</c:v>
                </c:pt>
                <c:pt idx="11461">
                  <c:v>302.79383323202336</c:v>
                </c:pt>
                <c:pt idx="11462">
                  <c:v>289.99057468845422</c:v>
                </c:pt>
                <c:pt idx="11463">
                  <c:v>264.3840576013161</c:v>
                </c:pt>
                <c:pt idx="11464">
                  <c:v>251.58079905774696</c:v>
                </c:pt>
                <c:pt idx="11465">
                  <c:v>230.42680691151463</c:v>
                </c:pt>
                <c:pt idx="11466">
                  <c:v>217.62354836794552</c:v>
                </c:pt>
                <c:pt idx="11467">
                  <c:v>202.03671195682202</c:v>
                </c:pt>
                <c:pt idx="11468">
                  <c:v>175.31556407548078</c:v>
                </c:pt>
                <c:pt idx="11469">
                  <c:v>194.80060914836176</c:v>
                </c:pt>
                <c:pt idx="11470">
                  <c:v>170.86303913457502</c:v>
                </c:pt>
                <c:pt idx="11471">
                  <c:v>170.86303913457502</c:v>
                </c:pt>
                <c:pt idx="11472">
                  <c:v>179.21377273723829</c:v>
                </c:pt>
                <c:pt idx="11473">
                  <c:v>170.86303913457502</c:v>
                </c:pt>
                <c:pt idx="11474">
                  <c:v>170.86303913457502</c:v>
                </c:pt>
                <c:pt idx="11475">
                  <c:v>210.38744555948531</c:v>
                </c:pt>
                <c:pt idx="11476">
                  <c:v>218.73817916214858</c:v>
                </c:pt>
                <c:pt idx="11477">
                  <c:v>210.38744555948531</c:v>
                </c:pt>
                <c:pt idx="11478">
                  <c:v>210.38744555948531</c:v>
                </c:pt>
                <c:pt idx="11479">
                  <c:v>202.03671195682202</c:v>
                </c:pt>
                <c:pt idx="11480">
                  <c:v>225.97428197060879</c:v>
                </c:pt>
                <c:pt idx="11481">
                  <c:v>230.42680691151463</c:v>
                </c:pt>
                <c:pt idx="11482">
                  <c:v>222.07607330885136</c:v>
                </c:pt>
                <c:pt idx="11483">
                  <c:v>237.66290971997483</c:v>
                </c:pt>
                <c:pt idx="11484">
                  <c:v>222.07607330885136</c:v>
                </c:pt>
                <c:pt idx="11485">
                  <c:v>198.13850329506454</c:v>
                </c:pt>
                <c:pt idx="11486">
                  <c:v>116.86042885683783</c:v>
                </c:pt>
                <c:pt idx="11487">
                  <c:v>138.0144210030702</c:v>
                </c:pt>
                <c:pt idx="11488">
                  <c:v>116.86042885683783</c:v>
                </c:pt>
                <c:pt idx="11489">
                  <c:v>116.86042885683783</c:v>
                </c:pt>
                <c:pt idx="11490">
                  <c:v>110.17864232752594</c:v>
                </c:pt>
                <c:pt idx="11491">
                  <c:v>89.024650181293524</c:v>
                </c:pt>
                <c:pt idx="11492">
                  <c:v>89.024650181293524</c:v>
                </c:pt>
                <c:pt idx="11493">
                  <c:v>72.323182975966986</c:v>
                </c:pt>
                <c:pt idx="11494">
                  <c:v>72.323182975966986</c:v>
                </c:pt>
                <c:pt idx="11495">
                  <c:v>72.323182975966986</c:v>
                </c:pt>
                <c:pt idx="11496">
                  <c:v>65.087080167506784</c:v>
                </c:pt>
                <c:pt idx="11497">
                  <c:v>65.087080167506784</c:v>
                </c:pt>
                <c:pt idx="11498">
                  <c:v>65.087080167506784</c:v>
                </c:pt>
                <c:pt idx="11499">
                  <c:v>110.17864232752594</c:v>
                </c:pt>
                <c:pt idx="11500">
                  <c:v>131.33263447375828</c:v>
                </c:pt>
                <c:pt idx="11501">
                  <c:v>149.70304875243622</c:v>
                </c:pt>
                <c:pt idx="11502">
                  <c:v>208.71250025022752</c:v>
                </c:pt>
                <c:pt idx="11503">
                  <c:v>235.43364813156873</c:v>
                </c:pt>
                <c:pt idx="11504">
                  <c:v>239.88617307247455</c:v>
                </c:pt>
                <c:pt idx="11505">
                  <c:v>284.97773523249373</c:v>
                </c:pt>
                <c:pt idx="11506">
                  <c:v>283.86310443829069</c:v>
                </c:pt>
                <c:pt idx="11507">
                  <c:v>323.38751086320099</c:v>
                </c:pt>
                <c:pt idx="11508">
                  <c:v>333.4071915392156</c:v>
                </c:pt>
                <c:pt idx="11509">
                  <c:v>328.95466659830987</c:v>
                </c:pt>
                <c:pt idx="11510">
                  <c:v>289.43026017339957</c:v>
                </c:pt>
                <c:pt idx="11511">
                  <c:v>297.78099377606281</c:v>
                </c:pt>
                <c:pt idx="11512">
                  <c:v>238.77154227827154</c:v>
                </c:pt>
                <c:pt idx="11513">
                  <c:v>239.88617307247455</c:v>
                </c:pt>
                <c:pt idx="11514">
                  <c:v>193.67998011825233</c:v>
                </c:pt>
                <c:pt idx="11515">
                  <c:v>143.02126222312432</c:v>
                </c:pt>
                <c:pt idx="11516">
                  <c:v>121.86727007689197</c:v>
                </c:pt>
                <c:pt idx="11517">
                  <c:v>138.56873728221854</c:v>
                </c:pt>
                <c:pt idx="11518">
                  <c:v>117.41474513598614</c:v>
                </c:pt>
                <c:pt idx="11519">
                  <c:v>149.14873247328791</c:v>
                </c:pt>
                <c:pt idx="11520">
                  <c:v>149.14873247328791</c:v>
                </c:pt>
                <c:pt idx="11521">
                  <c:v>198.13850329506454</c:v>
                </c:pt>
                <c:pt idx="11522">
                  <c:v>189.78776969240124</c:v>
                </c:pt>
                <c:pt idx="11523">
                  <c:v>209.27281476528222</c:v>
                </c:pt>
                <c:pt idx="11524">
                  <c:v>209.27281476528222</c:v>
                </c:pt>
                <c:pt idx="11525">
                  <c:v>222.07607330885136</c:v>
                </c:pt>
                <c:pt idx="11526">
                  <c:v>220.96144251464827</c:v>
                </c:pt>
                <c:pt idx="11527">
                  <c:v>212.610708911985</c:v>
                </c:pt>
                <c:pt idx="11528">
                  <c:v>215.94860305868772</c:v>
                </c:pt>
                <c:pt idx="11529">
                  <c:v>212.05039439693027</c:v>
                </c:pt>
                <c:pt idx="11530">
                  <c:v>219.28649720539053</c:v>
                </c:pt>
                <c:pt idx="11531">
                  <c:v>219.84081348453887</c:v>
                </c:pt>
                <c:pt idx="11532">
                  <c:v>219.84081348453887</c:v>
                </c:pt>
                <c:pt idx="11533">
                  <c:v>219.84081348453887</c:v>
                </c:pt>
                <c:pt idx="11534">
                  <c:v>201.4703992058609</c:v>
                </c:pt>
                <c:pt idx="11535">
                  <c:v>208.15218573517285</c:v>
                </c:pt>
                <c:pt idx="11536">
                  <c:v>208.15218573517285</c:v>
                </c:pt>
                <c:pt idx="11537">
                  <c:v>219.28649720539053</c:v>
                </c:pt>
                <c:pt idx="11538">
                  <c:v>219.28649720539053</c:v>
                </c:pt>
                <c:pt idx="11539">
                  <c:v>200.91608292671259</c:v>
                </c:pt>
                <c:pt idx="11540">
                  <c:v>189.78177145649488</c:v>
                </c:pt>
                <c:pt idx="11541">
                  <c:v>164.72957064850505</c:v>
                </c:pt>
                <c:pt idx="11542">
                  <c:v>150.81168131073289</c:v>
                </c:pt>
                <c:pt idx="11543">
                  <c:v>171.96567345696531</c:v>
                </c:pt>
                <c:pt idx="11544">
                  <c:v>171.96567345696531</c:v>
                </c:pt>
                <c:pt idx="11545">
                  <c:v>158.04778411919315</c:v>
                </c:pt>
                <c:pt idx="11546">
                  <c:v>103.49085756230765</c:v>
                </c:pt>
                <c:pt idx="11547">
                  <c:v>110.72696037076791</c:v>
                </c:pt>
                <c:pt idx="11548">
                  <c:v>134.66453038455467</c:v>
                </c:pt>
                <c:pt idx="11549">
                  <c:v>191.44472029393984</c:v>
                </c:pt>
                <c:pt idx="11550">
                  <c:v>242.10343818906793</c:v>
                </c:pt>
                <c:pt idx="11551">
                  <c:v>276.06068887886931</c:v>
                </c:pt>
                <c:pt idx="11552">
                  <c:v>302.78183676021058</c:v>
                </c:pt>
                <c:pt idx="11553">
                  <c:v>318.36867317133408</c:v>
                </c:pt>
                <c:pt idx="11554">
                  <c:v>326.71940677399732</c:v>
                </c:pt>
                <c:pt idx="11555">
                  <c:v>326.71940677399732</c:v>
                </c:pt>
                <c:pt idx="11556">
                  <c:v>318.36867317133408</c:v>
                </c:pt>
                <c:pt idx="11557">
                  <c:v>287.19500034908702</c:v>
                </c:pt>
                <c:pt idx="11558">
                  <c:v>287.19500034908702</c:v>
                </c:pt>
                <c:pt idx="11559">
                  <c:v>253.23774965928564</c:v>
                </c:pt>
                <c:pt idx="11560">
                  <c:v>234.86733538060767</c:v>
                </c:pt>
                <c:pt idx="11561">
                  <c:v>234.86733538060767</c:v>
                </c:pt>
                <c:pt idx="11562">
                  <c:v>184.20861748547964</c:v>
                </c:pt>
                <c:pt idx="11563">
                  <c:v>184.20861748547964</c:v>
                </c:pt>
                <c:pt idx="11564">
                  <c:v>155.81852253078708</c:v>
                </c:pt>
                <c:pt idx="11565">
                  <c:v>155.81852253078708</c:v>
                </c:pt>
                <c:pt idx="11566">
                  <c:v>155.81852253078708</c:v>
                </c:pt>
                <c:pt idx="11567">
                  <c:v>134.66453038455467</c:v>
                </c:pt>
                <c:pt idx="11568">
                  <c:v>129.09737464944581</c:v>
                </c:pt>
                <c:pt idx="11569">
                  <c:v>153.03494466323264</c:v>
                </c:pt>
                <c:pt idx="11570">
                  <c:v>134.66453038455467</c:v>
                </c:pt>
                <c:pt idx="11571">
                  <c:v>141.90063319301493</c:v>
                </c:pt>
                <c:pt idx="11572">
                  <c:v>141.90063319301493</c:v>
                </c:pt>
                <c:pt idx="11573">
                  <c:v>163.05462533924728</c:v>
                </c:pt>
                <c:pt idx="11574">
                  <c:v>168.62178107435611</c:v>
                </c:pt>
                <c:pt idx="11575">
                  <c:v>163.05462533924728</c:v>
                </c:pt>
                <c:pt idx="11576">
                  <c:v>176.97251467701938</c:v>
                </c:pt>
                <c:pt idx="11577">
                  <c:v>216.4969211019297</c:v>
                </c:pt>
                <c:pt idx="11578">
                  <c:v>234.86733538060767</c:v>
                </c:pt>
                <c:pt idx="11579">
                  <c:v>234.86733538060767</c:v>
                </c:pt>
                <c:pt idx="11580">
                  <c:v>198.12650682325179</c:v>
                </c:pt>
                <c:pt idx="11581">
                  <c:v>183.65430120633133</c:v>
                </c:pt>
                <c:pt idx="11582">
                  <c:v>165.28388692765336</c:v>
                </c:pt>
                <c:pt idx="11583">
                  <c:v>158.04778411919315</c:v>
                </c:pt>
                <c:pt idx="11584">
                  <c:v>158.04778411919315</c:v>
                </c:pt>
                <c:pt idx="11585">
                  <c:v>136.89379197296077</c:v>
                </c:pt>
                <c:pt idx="11586">
                  <c:v>150.81168131073289</c:v>
                </c:pt>
                <c:pt idx="11587">
                  <c:v>129.65768916450051</c:v>
                </c:pt>
                <c:pt idx="11588">
                  <c:v>105.72011915071373</c:v>
                </c:pt>
                <c:pt idx="11589">
                  <c:v>105.72011915071373</c:v>
                </c:pt>
                <c:pt idx="11590">
                  <c:v>105.72011915071373</c:v>
                </c:pt>
                <c:pt idx="11591">
                  <c:v>105.72011915071373</c:v>
                </c:pt>
                <c:pt idx="11592">
                  <c:v>105.72011915071373</c:v>
                </c:pt>
                <c:pt idx="11593">
                  <c:v>105.72011915071373</c:v>
                </c:pt>
                <c:pt idx="11594">
                  <c:v>81.782549136926932</c:v>
                </c:pt>
                <c:pt idx="11595">
                  <c:v>105.72011915071373</c:v>
                </c:pt>
                <c:pt idx="11596">
                  <c:v>112.95622195917393</c:v>
                </c:pt>
                <c:pt idx="11597">
                  <c:v>158.04778411919315</c:v>
                </c:pt>
                <c:pt idx="11598">
                  <c:v>165.28388692765336</c:v>
                </c:pt>
                <c:pt idx="11599">
                  <c:v>183.65430120633133</c:v>
                </c:pt>
                <c:pt idx="11600">
                  <c:v>209.2608182934695</c:v>
                </c:pt>
                <c:pt idx="11601">
                  <c:v>234.86733538060767</c:v>
                </c:pt>
                <c:pt idx="11602">
                  <c:v>253.23774965928564</c:v>
                </c:pt>
                <c:pt idx="11603">
                  <c:v>271.60816393796358</c:v>
                </c:pt>
                <c:pt idx="11604">
                  <c:v>294.43110315754728</c:v>
                </c:pt>
                <c:pt idx="11605">
                  <c:v>283.29679168732957</c:v>
                </c:pt>
                <c:pt idx="11606">
                  <c:v>267.70995527620602</c:v>
                </c:pt>
                <c:pt idx="11607">
                  <c:v>212.59871244017225</c:v>
                </c:pt>
                <c:pt idx="11608">
                  <c:v>191.44472029393984</c:v>
                </c:pt>
                <c:pt idx="11609">
                  <c:v>191.44472029393984</c:v>
                </c:pt>
                <c:pt idx="11610">
                  <c:v>170.29072814770754</c:v>
                </c:pt>
                <c:pt idx="11611">
                  <c:v>184.20861748547964</c:v>
                </c:pt>
                <c:pt idx="11612">
                  <c:v>184.20861748547964</c:v>
                </c:pt>
                <c:pt idx="11613">
                  <c:v>163.05462533924728</c:v>
                </c:pt>
                <c:pt idx="11614">
                  <c:v>141.90063319301493</c:v>
                </c:pt>
                <c:pt idx="11615">
                  <c:v>141.90063319301493</c:v>
                </c:pt>
                <c:pt idx="11616">
                  <c:v>141.90063319301493</c:v>
                </c:pt>
                <c:pt idx="11617">
                  <c:v>117.96306317922812</c:v>
                </c:pt>
                <c:pt idx="11618">
                  <c:v>141.90063319301493</c:v>
                </c:pt>
                <c:pt idx="11619">
                  <c:v>141.90063319301493</c:v>
                </c:pt>
                <c:pt idx="11620">
                  <c:v>184.20861748547964</c:v>
                </c:pt>
                <c:pt idx="11621">
                  <c:v>205.36260963171199</c:v>
                </c:pt>
                <c:pt idx="11622">
                  <c:v>267.70995527620602</c:v>
                </c:pt>
                <c:pt idx="11623">
                  <c:v>191.44472029393984</c:v>
                </c:pt>
                <c:pt idx="11624">
                  <c:v>212.59871244017225</c:v>
                </c:pt>
                <c:pt idx="11625">
                  <c:v>217.0512373810781</c:v>
                </c:pt>
                <c:pt idx="11626">
                  <c:v>272.16248021711186</c:v>
                </c:pt>
                <c:pt idx="11627">
                  <c:v>325.60477597979434</c:v>
                </c:pt>
                <c:pt idx="11628">
                  <c:v>287.19500034908702</c:v>
                </c:pt>
                <c:pt idx="11629">
                  <c:v>287.19500034908702</c:v>
                </c:pt>
                <c:pt idx="11630">
                  <c:v>295.54573395175032</c:v>
                </c:pt>
                <c:pt idx="11631">
                  <c:v>288.30963114329012</c:v>
                </c:pt>
                <c:pt idx="11632">
                  <c:v>223.73302391038996</c:v>
                </c:pt>
                <c:pt idx="11633">
                  <c:v>170.29072814770754</c:v>
                </c:pt>
                <c:pt idx="11634">
                  <c:v>170.29072814770754</c:v>
                </c:pt>
                <c:pt idx="11635">
                  <c:v>170.29072814770754</c:v>
                </c:pt>
                <c:pt idx="11636">
                  <c:v>170.29072814770754</c:v>
                </c:pt>
                <c:pt idx="11637">
                  <c:v>149.13673600147513</c:v>
                </c:pt>
                <c:pt idx="11638">
                  <c:v>163.05462533924728</c:v>
                </c:pt>
                <c:pt idx="11639">
                  <c:v>141.90063319301493</c:v>
                </c:pt>
                <c:pt idx="11640">
                  <c:v>141.90063319301493</c:v>
                </c:pt>
                <c:pt idx="11641">
                  <c:v>117.96306317922812</c:v>
                </c:pt>
                <c:pt idx="11642">
                  <c:v>141.90063319301493</c:v>
                </c:pt>
                <c:pt idx="11643">
                  <c:v>163.05462533924728</c:v>
                </c:pt>
                <c:pt idx="11644">
                  <c:v>191.44472029393984</c:v>
                </c:pt>
                <c:pt idx="11645">
                  <c:v>242.10343818906793</c:v>
                </c:pt>
                <c:pt idx="11646">
                  <c:v>276.06068887886931</c:v>
                </c:pt>
                <c:pt idx="11647">
                  <c:v>283.29679168732957</c:v>
                </c:pt>
                <c:pt idx="11648">
                  <c:v>298.88362809845307</c:v>
                </c:pt>
                <c:pt idx="11649">
                  <c:v>267.70995527620602</c:v>
                </c:pt>
                <c:pt idx="11650">
                  <c:v>217.0512373810781</c:v>
                </c:pt>
                <c:pt idx="11651">
                  <c:v>249.33954099752813</c:v>
                </c:pt>
                <c:pt idx="11652">
                  <c:v>249.33954099752813</c:v>
                </c:pt>
                <c:pt idx="11653">
                  <c:v>230.96912671885022</c:v>
                </c:pt>
                <c:pt idx="11654">
                  <c:v>205.36260963171199</c:v>
                </c:pt>
                <c:pt idx="11655">
                  <c:v>184.20861748547964</c:v>
                </c:pt>
                <c:pt idx="11656">
                  <c:v>176.97251467701938</c:v>
                </c:pt>
                <c:pt idx="11657">
                  <c:v>176.97251467701938</c:v>
                </c:pt>
                <c:pt idx="11658">
                  <c:v>155.81852253078708</c:v>
                </c:pt>
                <c:pt idx="11659">
                  <c:v>155.81852253078708</c:v>
                </c:pt>
                <c:pt idx="11660">
                  <c:v>148.58241972232682</c:v>
                </c:pt>
                <c:pt idx="11661">
                  <c:v>148.58241972232682</c:v>
                </c:pt>
                <c:pt idx="11662">
                  <c:v>148.58241972232682</c:v>
                </c:pt>
                <c:pt idx="11663">
                  <c:v>141.34631691386662</c:v>
                </c:pt>
                <c:pt idx="11664">
                  <c:v>141.34631691386662</c:v>
                </c:pt>
                <c:pt idx="11665">
                  <c:v>141.34631691386662</c:v>
                </c:pt>
                <c:pt idx="11666">
                  <c:v>141.34631691386662</c:v>
                </c:pt>
                <c:pt idx="11667">
                  <c:v>120.19232476763419</c:v>
                </c:pt>
                <c:pt idx="11668">
                  <c:v>141.34631691386662</c:v>
                </c:pt>
                <c:pt idx="11669">
                  <c:v>165.28388692765336</c:v>
                </c:pt>
                <c:pt idx="11670">
                  <c:v>183.65430120633133</c:v>
                </c:pt>
                <c:pt idx="11671">
                  <c:v>223.17870763124162</c:v>
                </c:pt>
                <c:pt idx="11672">
                  <c:v>223.17870763124162</c:v>
                </c:pt>
                <c:pt idx="11673">
                  <c:v>223.17870763124162</c:v>
                </c:pt>
                <c:pt idx="11674">
                  <c:v>238.76554404236512</c:v>
                </c:pt>
                <c:pt idx="11675">
                  <c:v>238.76554404236512</c:v>
                </c:pt>
                <c:pt idx="11676">
                  <c:v>227.63123257214741</c:v>
                </c:pt>
                <c:pt idx="11677">
                  <c:v>238.76554404236512</c:v>
                </c:pt>
                <c:pt idx="11678">
                  <c:v>223.17870763124162</c:v>
                </c:pt>
                <c:pt idx="11679">
                  <c:v>223.17870763124162</c:v>
                </c:pt>
                <c:pt idx="11680">
                  <c:v>183.65430120633133</c:v>
                </c:pt>
                <c:pt idx="11681">
                  <c:v>183.65430120633133</c:v>
                </c:pt>
                <c:pt idx="11682">
                  <c:v>158.04778411919315</c:v>
                </c:pt>
                <c:pt idx="11683">
                  <c:v>158.04778411919315</c:v>
                </c:pt>
                <c:pt idx="11684">
                  <c:v>158.04778411919315</c:v>
                </c:pt>
                <c:pt idx="11685">
                  <c:v>150.81168131073289</c:v>
                </c:pt>
                <c:pt idx="11686">
                  <c:v>150.81168131073289</c:v>
                </c:pt>
                <c:pt idx="11687">
                  <c:v>105.72011915071373</c:v>
                </c:pt>
                <c:pt idx="11688">
                  <c:v>105.72011915071373</c:v>
                </c:pt>
                <c:pt idx="11689">
                  <c:v>105.72011915071373</c:v>
                </c:pt>
                <c:pt idx="11690">
                  <c:v>129.65768916450051</c:v>
                </c:pt>
                <c:pt idx="11691">
                  <c:v>136.89379197296077</c:v>
                </c:pt>
                <c:pt idx="11692">
                  <c:v>136.89379197296077</c:v>
                </c:pt>
                <c:pt idx="11693">
                  <c:v>158.04778411919315</c:v>
                </c:pt>
                <c:pt idx="11694">
                  <c:v>176.41819839787107</c:v>
                </c:pt>
                <c:pt idx="11695">
                  <c:v>197.57219054410345</c:v>
                </c:pt>
                <c:pt idx="11696">
                  <c:v>253.79806417434031</c:v>
                </c:pt>
                <c:pt idx="11697">
                  <c:v>269.38490058546381</c:v>
                </c:pt>
                <c:pt idx="11698">
                  <c:v>261.03416698280051</c:v>
                </c:pt>
                <c:pt idx="11699">
                  <c:v>253.79806417434031</c:v>
                </c:pt>
                <c:pt idx="11700">
                  <c:v>253.79806417434031</c:v>
                </c:pt>
                <c:pt idx="11701">
                  <c:v>253.79806417434031</c:v>
                </c:pt>
                <c:pt idx="11702">
                  <c:v>238.21122776321678</c:v>
                </c:pt>
                <c:pt idx="11703">
                  <c:v>234.87333361651403</c:v>
                </c:pt>
                <c:pt idx="11704">
                  <c:v>254.35837868939501</c:v>
                </c:pt>
                <c:pt idx="11705">
                  <c:v>254.35837868939501</c:v>
                </c:pt>
                <c:pt idx="11706">
                  <c:v>254.35837868939501</c:v>
                </c:pt>
                <c:pt idx="11707">
                  <c:v>227.63723080805383</c:v>
                </c:pt>
                <c:pt idx="11708">
                  <c:v>208.15218573517285</c:v>
                </c:pt>
                <c:pt idx="11709">
                  <c:v>197.01787426495514</c:v>
                </c:pt>
                <c:pt idx="11710">
                  <c:v>183.09998492718299</c:v>
                </c:pt>
                <c:pt idx="11711">
                  <c:v>183.09998492718299</c:v>
                </c:pt>
                <c:pt idx="11712">
                  <c:v>171.96567345696531</c:v>
                </c:pt>
                <c:pt idx="11713">
                  <c:v>150.81168131073289</c:v>
                </c:pt>
                <c:pt idx="11714">
                  <c:v>171.96567345696531</c:v>
                </c:pt>
                <c:pt idx="11715">
                  <c:v>176.41819839787107</c:v>
                </c:pt>
                <c:pt idx="11716">
                  <c:v>197.57219054410345</c:v>
                </c:pt>
                <c:pt idx="11717">
                  <c:v>204.80829335256365</c:v>
                </c:pt>
                <c:pt idx="11718">
                  <c:v>223.17870763124162</c:v>
                </c:pt>
                <c:pt idx="11719">
                  <c:v>227.63123257214741</c:v>
                </c:pt>
                <c:pt idx="11720">
                  <c:v>234.86733538060767</c:v>
                </c:pt>
                <c:pt idx="11721">
                  <c:v>216.4969211019297</c:v>
                </c:pt>
                <c:pt idx="11722">
                  <c:v>205.36260963171199</c:v>
                </c:pt>
                <c:pt idx="11723">
                  <c:v>212.59871244017225</c:v>
                </c:pt>
                <c:pt idx="11724">
                  <c:v>223.73302391038996</c:v>
                </c:pt>
                <c:pt idx="11725">
                  <c:v>223.73302391038996</c:v>
                </c:pt>
                <c:pt idx="11726">
                  <c:v>223.73302391038996</c:v>
                </c:pt>
                <c:pt idx="11727">
                  <c:v>223.73302391038996</c:v>
                </c:pt>
                <c:pt idx="11728">
                  <c:v>234.86733538060767</c:v>
                </c:pt>
                <c:pt idx="11729">
                  <c:v>184.20861748547964</c:v>
                </c:pt>
                <c:pt idx="11730">
                  <c:v>184.20861748547964</c:v>
                </c:pt>
                <c:pt idx="11731">
                  <c:v>163.05462533924728</c:v>
                </c:pt>
                <c:pt idx="11732">
                  <c:v>184.20861748547964</c:v>
                </c:pt>
                <c:pt idx="11733">
                  <c:v>141.90063319301493</c:v>
                </c:pt>
                <c:pt idx="11734">
                  <c:v>141.90063319301493</c:v>
                </c:pt>
                <c:pt idx="11735">
                  <c:v>141.90063319301493</c:v>
                </c:pt>
                <c:pt idx="11736">
                  <c:v>141.90063319301493</c:v>
                </c:pt>
                <c:pt idx="11737">
                  <c:v>141.90063319301493</c:v>
                </c:pt>
                <c:pt idx="11738">
                  <c:v>125.19916598768837</c:v>
                </c:pt>
                <c:pt idx="11739">
                  <c:v>170.29072814770754</c:v>
                </c:pt>
                <c:pt idx="11740">
                  <c:v>170.29072814770754</c:v>
                </c:pt>
                <c:pt idx="11741">
                  <c:v>227.63123257214741</c:v>
                </c:pt>
                <c:pt idx="11742">
                  <c:v>244.33269977747398</c:v>
                </c:pt>
                <c:pt idx="11743">
                  <c:v>249.89985551258283</c:v>
                </c:pt>
                <c:pt idx="11744">
                  <c:v>268.27026979126077</c:v>
                </c:pt>
                <c:pt idx="11745">
                  <c:v>268.27026979126077</c:v>
                </c:pt>
                <c:pt idx="11746">
                  <c:v>268.27026979126077</c:v>
                </c:pt>
                <c:pt idx="11747">
                  <c:v>283.85710620238433</c:v>
                </c:pt>
                <c:pt idx="11748">
                  <c:v>268.27026979126077</c:v>
                </c:pt>
                <c:pt idx="11749">
                  <c:v>158.04778411919315</c:v>
                </c:pt>
                <c:pt idx="11750">
                  <c:v>150.81168131073289</c:v>
                </c:pt>
                <c:pt idx="11751">
                  <c:v>136.89379197296077</c:v>
                </c:pt>
                <c:pt idx="11752">
                  <c:v>136.89379197296077</c:v>
                </c:pt>
                <c:pt idx="11753">
                  <c:v>129.65768916450051</c:v>
                </c:pt>
                <c:pt idx="11754">
                  <c:v>129.65768916450051</c:v>
                </c:pt>
                <c:pt idx="11755">
                  <c:v>150.81168131073289</c:v>
                </c:pt>
                <c:pt idx="11756">
                  <c:v>112.95622195917393</c:v>
                </c:pt>
                <c:pt idx="11757">
                  <c:v>112.95622195917393</c:v>
                </c:pt>
                <c:pt idx="11758">
                  <c:v>105.72011915071373</c:v>
                </c:pt>
                <c:pt idx="11759">
                  <c:v>136.33947569381243</c:v>
                </c:pt>
                <c:pt idx="11760">
                  <c:v>150.25736503158458</c:v>
                </c:pt>
                <c:pt idx="11761">
                  <c:v>143.02126222312432</c:v>
                </c:pt>
                <c:pt idx="11762">
                  <c:v>143.02126222312432</c:v>
                </c:pt>
                <c:pt idx="11763">
                  <c:v>164.17525436935668</c:v>
                </c:pt>
                <c:pt idx="11764">
                  <c:v>200.91608292671259</c:v>
                </c:pt>
                <c:pt idx="11765">
                  <c:v>223.18470586714798</c:v>
                </c:pt>
                <c:pt idx="11766">
                  <c:v>238.77154227827154</c:v>
                </c:pt>
                <c:pt idx="11767">
                  <c:v>238.77154227827154</c:v>
                </c:pt>
                <c:pt idx="11768">
                  <c:v>271.0598458947216</c:v>
                </c:pt>
                <c:pt idx="11769">
                  <c:v>283.86310443829069</c:v>
                </c:pt>
                <c:pt idx="11770">
                  <c:v>276.62700162983043</c:v>
                </c:pt>
                <c:pt idx="11771">
                  <c:v>310.5842523196319</c:v>
                </c:pt>
                <c:pt idx="11772">
                  <c:v>315.03677726053775</c:v>
                </c:pt>
                <c:pt idx="11773">
                  <c:v>289.43026017339957</c:v>
                </c:pt>
                <c:pt idx="11774">
                  <c:v>276.62700162983043</c:v>
                </c:pt>
                <c:pt idx="11775">
                  <c:v>261.04016521870693</c:v>
                </c:pt>
                <c:pt idx="11776">
                  <c:v>248.23690667513785</c:v>
                </c:pt>
                <c:pt idx="11777">
                  <c:v>248.23690667513785</c:v>
                </c:pt>
                <c:pt idx="11778">
                  <c:v>224.29933666135102</c:v>
                </c:pt>
                <c:pt idx="11779">
                  <c:v>197.57818878000981</c:v>
                </c:pt>
                <c:pt idx="11780">
                  <c:v>208.71250025022752</c:v>
                </c:pt>
                <c:pt idx="11781">
                  <c:v>228.19754532310853</c:v>
                </c:pt>
                <c:pt idx="11782">
                  <c:v>236.54827892577183</c:v>
                </c:pt>
                <c:pt idx="11783">
                  <c:v>197.0238725008615</c:v>
                </c:pt>
                <c:pt idx="11784">
                  <c:v>205.3746061035248</c:v>
                </c:pt>
                <c:pt idx="11785">
                  <c:v>197.0238725008615</c:v>
                </c:pt>
                <c:pt idx="11786">
                  <c:v>197.0238725008615</c:v>
                </c:pt>
                <c:pt idx="11787">
                  <c:v>228.19754532310853</c:v>
                </c:pt>
                <c:pt idx="11788">
                  <c:v>243.78438173423203</c:v>
                </c:pt>
                <c:pt idx="11789">
                  <c:v>272.17447668892464</c:v>
                </c:pt>
                <c:pt idx="11790">
                  <c:v>289.43026017339957</c:v>
                </c:pt>
                <c:pt idx="11791">
                  <c:v>308.91530524628052</c:v>
                </c:pt>
                <c:pt idx="11792">
                  <c:v>328.95466659830987</c:v>
                </c:pt>
                <c:pt idx="11793">
                  <c:v>344.54150300943331</c:v>
                </c:pt>
                <c:pt idx="11794">
                  <c:v>338.97434727432449</c:v>
                </c:pt>
                <c:pt idx="11795">
                  <c:v>338.97434727432449</c:v>
                </c:pt>
                <c:pt idx="11796">
                  <c:v>351.77760581789357</c:v>
                </c:pt>
                <c:pt idx="11797">
                  <c:v>351.77760581789357</c:v>
                </c:pt>
                <c:pt idx="11798">
                  <c:v>351.77760581789357</c:v>
                </c:pt>
                <c:pt idx="11799">
                  <c:v>338.97434727432449</c:v>
                </c:pt>
                <c:pt idx="11800">
                  <c:v>323.38751086320099</c:v>
                </c:pt>
                <c:pt idx="11801">
                  <c:v>289.43026017339957</c:v>
                </c:pt>
                <c:pt idx="11802">
                  <c:v>276.62700162983043</c:v>
                </c:pt>
                <c:pt idx="11803">
                  <c:v>255.4730094835981</c:v>
                </c:pt>
                <c:pt idx="11804">
                  <c:v>231.53543946981128</c:v>
                </c:pt>
                <c:pt idx="11805">
                  <c:v>186.44387730979213</c:v>
                </c:pt>
                <c:pt idx="11806">
                  <c:v>193.67998011825233</c:v>
                </c:pt>
                <c:pt idx="11807">
                  <c:v>156.93915156089642</c:v>
                </c:pt>
                <c:pt idx="11808">
                  <c:v>149.70304875243622</c:v>
                </c:pt>
                <c:pt idx="11809">
                  <c:v>149.70304875243622</c:v>
                </c:pt>
                <c:pt idx="11810">
                  <c:v>138.56873728221854</c:v>
                </c:pt>
                <c:pt idx="11811">
                  <c:v>238.77154227827154</c:v>
                </c:pt>
                <c:pt idx="11812">
                  <c:v>243.22406721917733</c:v>
                </c:pt>
                <c:pt idx="11813">
                  <c:v>250.46017002763759</c:v>
                </c:pt>
                <c:pt idx="11814">
                  <c:v>294.43710139345364</c:v>
                </c:pt>
                <c:pt idx="11815">
                  <c:v>315.59109353968603</c:v>
                </c:pt>
                <c:pt idx="11816">
                  <c:v>315.59109353968603</c:v>
                </c:pt>
                <c:pt idx="11817">
                  <c:v>322.82719634814629</c:v>
                </c:pt>
                <c:pt idx="11818">
                  <c:v>363.46623356725962</c:v>
                </c:pt>
                <c:pt idx="11819">
                  <c:v>379.05306997838312</c:v>
                </c:pt>
                <c:pt idx="11820">
                  <c:v>322.82719634814629</c:v>
                </c:pt>
                <c:pt idx="11821">
                  <c:v>336.74508568591847</c:v>
                </c:pt>
                <c:pt idx="11822">
                  <c:v>315.59109353968603</c:v>
                </c:pt>
                <c:pt idx="11823">
                  <c:v>280.51921205568152</c:v>
                </c:pt>
                <c:pt idx="11824">
                  <c:v>234.31301910145933</c:v>
                </c:pt>
                <c:pt idx="11825">
                  <c:v>197.57219054410345</c:v>
                </c:pt>
                <c:pt idx="11826">
                  <c:v>238.21122776321678</c:v>
                </c:pt>
                <c:pt idx="11827">
                  <c:v>208.70650201432116</c:v>
                </c:pt>
                <c:pt idx="11828">
                  <c:v>190.33608773564319</c:v>
                </c:pt>
                <c:pt idx="11829">
                  <c:v>190.33608773564319</c:v>
                </c:pt>
                <c:pt idx="11830">
                  <c:v>201.4703992058609</c:v>
                </c:pt>
                <c:pt idx="11831">
                  <c:v>190.33608773564319</c:v>
                </c:pt>
                <c:pt idx="11832">
                  <c:v>171.96567345696531</c:v>
                </c:pt>
                <c:pt idx="11833">
                  <c:v>183.09998492718299</c:v>
                </c:pt>
                <c:pt idx="11834">
                  <c:v>183.09998492718299</c:v>
                </c:pt>
                <c:pt idx="11835">
                  <c:v>208.70650201432116</c:v>
                </c:pt>
                <c:pt idx="11836">
                  <c:v>245.44733057167704</c:v>
                </c:pt>
                <c:pt idx="11837">
                  <c:v>234.31301910145933</c:v>
                </c:pt>
                <c:pt idx="11838">
                  <c:v>249.89985551258283</c:v>
                </c:pt>
                <c:pt idx="11839">
                  <c:v>257.13595832104312</c:v>
                </c:pt>
                <c:pt idx="11840">
                  <c:v>279.95889754062682</c:v>
                </c:pt>
                <c:pt idx="11841">
                  <c:v>303.89646755441362</c:v>
                </c:pt>
                <c:pt idx="11842">
                  <c:v>319.48330396553712</c:v>
                </c:pt>
                <c:pt idx="11843">
                  <c:v>327.83403756820042</c:v>
                </c:pt>
                <c:pt idx="11844">
                  <c:v>312.24720115707686</c:v>
                </c:pt>
                <c:pt idx="11845">
                  <c:v>307.79467621617107</c:v>
                </c:pt>
                <c:pt idx="11846">
                  <c:v>283.85710620238433</c:v>
                </c:pt>
                <c:pt idx="11847">
                  <c:v>283.85710620238433</c:v>
                </c:pt>
                <c:pt idx="11848">
                  <c:v>268.27026979126077</c:v>
                </c:pt>
                <c:pt idx="11849">
                  <c:v>238.76554404236512</c:v>
                </c:pt>
                <c:pt idx="11850">
                  <c:v>249.89985551258283</c:v>
                </c:pt>
                <c:pt idx="11851">
                  <c:v>245.44733057167704</c:v>
                </c:pt>
                <c:pt idx="11852">
                  <c:v>234.31301910145933</c:v>
                </c:pt>
                <c:pt idx="11853">
                  <c:v>234.31301910145933</c:v>
                </c:pt>
                <c:pt idx="11854">
                  <c:v>204.80829335256365</c:v>
                </c:pt>
                <c:pt idx="11855">
                  <c:v>165.28388692765336</c:v>
                </c:pt>
                <c:pt idx="11856">
                  <c:v>165.28388692765336</c:v>
                </c:pt>
                <c:pt idx="11857">
                  <c:v>110.72696037076791</c:v>
                </c:pt>
                <c:pt idx="11858">
                  <c:v>110.72696037076791</c:v>
                </c:pt>
                <c:pt idx="11859">
                  <c:v>134.66453038455467</c:v>
                </c:pt>
                <c:pt idx="11860">
                  <c:v>134.66453038455467</c:v>
                </c:pt>
                <c:pt idx="11861">
                  <c:v>134.66453038455467</c:v>
                </c:pt>
                <c:pt idx="11862">
                  <c:v>155.81852253078708</c:v>
                </c:pt>
                <c:pt idx="11863">
                  <c:v>141.90063319301493</c:v>
                </c:pt>
                <c:pt idx="11864">
                  <c:v>205.36260963171199</c:v>
                </c:pt>
                <c:pt idx="11865">
                  <c:v>205.36260963171199</c:v>
                </c:pt>
                <c:pt idx="11866">
                  <c:v>205.36260963171199</c:v>
                </c:pt>
                <c:pt idx="11867">
                  <c:v>216.4969211019297</c:v>
                </c:pt>
                <c:pt idx="11868">
                  <c:v>141.90063319301493</c:v>
                </c:pt>
                <c:pt idx="11869">
                  <c:v>163.05462533924728</c:v>
                </c:pt>
                <c:pt idx="11870">
                  <c:v>149.13673600147513</c:v>
                </c:pt>
                <c:pt idx="11871">
                  <c:v>149.13673600147513</c:v>
                </c:pt>
                <c:pt idx="11872">
                  <c:v>163.05462533924728</c:v>
                </c:pt>
                <c:pt idx="11873">
                  <c:v>176.97251467701938</c:v>
                </c:pt>
                <c:pt idx="11874">
                  <c:v>176.97251467701938</c:v>
                </c:pt>
                <c:pt idx="11875">
                  <c:v>141.90063319301493</c:v>
                </c:pt>
                <c:pt idx="11876">
                  <c:v>141.90063319301493</c:v>
                </c:pt>
                <c:pt idx="11877">
                  <c:v>141.90063319301493</c:v>
                </c:pt>
                <c:pt idx="11878">
                  <c:v>163.05462533924728</c:v>
                </c:pt>
                <c:pt idx="11879">
                  <c:v>125.19916598768837</c:v>
                </c:pt>
                <c:pt idx="11880">
                  <c:v>125.19916598768837</c:v>
                </c:pt>
                <c:pt idx="11881">
                  <c:v>125.19916598768837</c:v>
                </c:pt>
                <c:pt idx="11882">
                  <c:v>125.19916598768837</c:v>
                </c:pt>
                <c:pt idx="11883">
                  <c:v>149.13673600147513</c:v>
                </c:pt>
                <c:pt idx="11884">
                  <c:v>149.13673600147513</c:v>
                </c:pt>
                <c:pt idx="11885">
                  <c:v>191.44472029393984</c:v>
                </c:pt>
                <c:pt idx="11886">
                  <c:v>198.6808231024001</c:v>
                </c:pt>
                <c:pt idx="11887">
                  <c:v>212.59871244017225</c:v>
                </c:pt>
                <c:pt idx="11888">
                  <c:v>212.59871244017225</c:v>
                </c:pt>
                <c:pt idx="11889">
                  <c:v>212.59871244017225</c:v>
                </c:pt>
                <c:pt idx="11890">
                  <c:v>267.70995527620602</c:v>
                </c:pt>
                <c:pt idx="11891">
                  <c:v>249.33954099752813</c:v>
                </c:pt>
                <c:pt idx="11892">
                  <c:v>249.33954099752813</c:v>
                </c:pt>
                <c:pt idx="11893">
                  <c:v>267.70995527620602</c:v>
                </c:pt>
                <c:pt idx="11894">
                  <c:v>230.96912671885022</c:v>
                </c:pt>
                <c:pt idx="11895">
                  <c:v>212.59871244017225</c:v>
                </c:pt>
                <c:pt idx="11896">
                  <c:v>212.59871244017225</c:v>
                </c:pt>
                <c:pt idx="11897">
                  <c:v>176.97251467701938</c:v>
                </c:pt>
                <c:pt idx="11898">
                  <c:v>141.90063319301493</c:v>
                </c:pt>
                <c:pt idx="11899">
                  <c:v>149.13673600147513</c:v>
                </c:pt>
                <c:pt idx="11900">
                  <c:v>149.13673600147513</c:v>
                </c:pt>
                <c:pt idx="11901">
                  <c:v>125.19916598768837</c:v>
                </c:pt>
                <c:pt idx="11902">
                  <c:v>141.90063319301493</c:v>
                </c:pt>
                <c:pt idx="11903">
                  <c:v>117.96306317922812</c:v>
                </c:pt>
                <c:pt idx="11904">
                  <c:v>117.96306317922812</c:v>
                </c:pt>
                <c:pt idx="11905">
                  <c:v>117.96306317922812</c:v>
                </c:pt>
                <c:pt idx="11906">
                  <c:v>155.81852253078708</c:v>
                </c:pt>
                <c:pt idx="11907">
                  <c:v>163.05462533924728</c:v>
                </c:pt>
                <c:pt idx="11908">
                  <c:v>184.20861748547964</c:v>
                </c:pt>
                <c:pt idx="11909">
                  <c:v>253.23774965928564</c:v>
                </c:pt>
                <c:pt idx="11910">
                  <c:v>287.19500034908702</c:v>
                </c:pt>
                <c:pt idx="11911">
                  <c:v>287.19500034908702</c:v>
                </c:pt>
                <c:pt idx="11912">
                  <c:v>327.83403756820042</c:v>
                </c:pt>
                <c:pt idx="11913">
                  <c:v>327.83403756820042</c:v>
                </c:pt>
                <c:pt idx="11914">
                  <c:v>311.13257036287388</c:v>
                </c:pt>
                <c:pt idx="11915">
                  <c:v>319.48330396553712</c:v>
                </c:pt>
                <c:pt idx="11916">
                  <c:v>302.78183676021058</c:v>
                </c:pt>
                <c:pt idx="11917">
                  <c:v>302.78183676021058</c:v>
                </c:pt>
                <c:pt idx="11918">
                  <c:v>287.19500034908702</c:v>
                </c:pt>
                <c:pt idx="11919">
                  <c:v>242.10343818906793</c:v>
                </c:pt>
                <c:pt idx="11920">
                  <c:v>212.59871244017225</c:v>
                </c:pt>
                <c:pt idx="11921">
                  <c:v>212.59871244017225</c:v>
                </c:pt>
                <c:pt idx="11922">
                  <c:v>191.44472029393984</c:v>
                </c:pt>
                <c:pt idx="11923">
                  <c:v>184.20861748547964</c:v>
                </c:pt>
                <c:pt idx="11924">
                  <c:v>170.29072814770754</c:v>
                </c:pt>
                <c:pt idx="11925">
                  <c:v>184.20861748547964</c:v>
                </c:pt>
                <c:pt idx="11926">
                  <c:v>198.12650682325179</c:v>
                </c:pt>
                <c:pt idx="11927">
                  <c:v>223.17870763124162</c:v>
                </c:pt>
                <c:pt idx="11928">
                  <c:v>197.57219054410345</c:v>
                </c:pt>
                <c:pt idx="11929">
                  <c:v>176.41819839787107</c:v>
                </c:pt>
                <c:pt idx="11930">
                  <c:v>176.41819839787107</c:v>
                </c:pt>
                <c:pt idx="11931">
                  <c:v>219.28649720539053</c:v>
                </c:pt>
                <c:pt idx="11932">
                  <c:v>234.87333361651403</c:v>
                </c:pt>
                <c:pt idx="11933">
                  <c:v>242.10943642497429</c:v>
                </c:pt>
                <c:pt idx="11934">
                  <c:v>257.69627283609776</c:v>
                </c:pt>
                <c:pt idx="11935">
                  <c:v>281.63384284988462</c:v>
                </c:pt>
                <c:pt idx="11936">
                  <c:v>294.43710139345364</c:v>
                </c:pt>
                <c:pt idx="11937">
                  <c:v>310.0239378045772</c:v>
                </c:pt>
                <c:pt idx="11938">
                  <c:v>315.59109353968603</c:v>
                </c:pt>
                <c:pt idx="11939">
                  <c:v>336.74508568591847</c:v>
                </c:pt>
                <c:pt idx="11940">
                  <c:v>336.74508568591847</c:v>
                </c:pt>
                <c:pt idx="11941">
                  <c:v>347.87939715613612</c:v>
                </c:pt>
                <c:pt idx="11942">
                  <c:v>329.50898287745821</c:v>
                </c:pt>
                <c:pt idx="11943">
                  <c:v>289.98457645254786</c:v>
                </c:pt>
                <c:pt idx="11944">
                  <c:v>282.7484736440876</c:v>
                </c:pt>
                <c:pt idx="11945">
                  <c:v>267.16163723296415</c:v>
                </c:pt>
                <c:pt idx="11946">
                  <c:v>243.22406721917733</c:v>
                </c:pt>
                <c:pt idx="11947">
                  <c:v>208.15218573517285</c:v>
                </c:pt>
                <c:pt idx="11948">
                  <c:v>200.91608292671259</c:v>
                </c:pt>
                <c:pt idx="11949">
                  <c:v>171.41135717781688</c:v>
                </c:pt>
                <c:pt idx="11950">
                  <c:v>150.25736503158458</c:v>
                </c:pt>
                <c:pt idx="11951">
                  <c:v>136.33947569381243</c:v>
                </c:pt>
                <c:pt idx="11952">
                  <c:v>136.33947569381243</c:v>
                </c:pt>
                <c:pt idx="11953">
                  <c:v>129.10337288535217</c:v>
                </c:pt>
                <c:pt idx="11954">
                  <c:v>122.42158635604031</c:v>
                </c:pt>
                <c:pt idx="11955">
                  <c:v>208.15218573517285</c:v>
                </c:pt>
                <c:pt idx="11956">
                  <c:v>230.97512495475658</c:v>
                </c:pt>
                <c:pt idx="11957">
                  <c:v>273.28310924722132</c:v>
                </c:pt>
                <c:pt idx="11958">
                  <c:v>288.86994565834482</c:v>
                </c:pt>
                <c:pt idx="11959">
                  <c:v>294.43710139345364</c:v>
                </c:pt>
                <c:pt idx="11960">
                  <c:v>315.59109353968603</c:v>
                </c:pt>
                <c:pt idx="11961">
                  <c:v>328.39435208325517</c:v>
                </c:pt>
                <c:pt idx="11962">
                  <c:v>322.82719634814629</c:v>
                </c:pt>
                <c:pt idx="11963">
                  <c:v>328.39435208325517</c:v>
                </c:pt>
                <c:pt idx="11964">
                  <c:v>328.39435208325517</c:v>
                </c:pt>
                <c:pt idx="11965">
                  <c:v>310.0239378045772</c:v>
                </c:pt>
                <c:pt idx="11966">
                  <c:v>294.43710139345364</c:v>
                </c:pt>
                <c:pt idx="11967">
                  <c:v>294.43710139345364</c:v>
                </c:pt>
                <c:pt idx="11968">
                  <c:v>289.98457645254786</c:v>
                </c:pt>
                <c:pt idx="11969">
                  <c:v>242.10943642497429</c:v>
                </c:pt>
                <c:pt idx="11970">
                  <c:v>219.28649720539053</c:v>
                </c:pt>
                <c:pt idx="11971">
                  <c:v>238.77154227827154</c:v>
                </c:pt>
                <c:pt idx="11972">
                  <c:v>231.53543946981128</c:v>
                </c:pt>
                <c:pt idx="11973">
                  <c:v>223.18470586714798</c:v>
                </c:pt>
                <c:pt idx="11974">
                  <c:v>231.53543946981128</c:v>
                </c:pt>
                <c:pt idx="11975">
                  <c:v>193.67998011825233</c:v>
                </c:pt>
                <c:pt idx="11976">
                  <c:v>164.17525436935668</c:v>
                </c:pt>
                <c:pt idx="11977">
                  <c:v>143.02126222312432</c:v>
                </c:pt>
                <c:pt idx="11978">
                  <c:v>164.17525436935668</c:v>
                </c:pt>
                <c:pt idx="11979">
                  <c:v>227.63723080805383</c:v>
                </c:pt>
                <c:pt idx="11980">
                  <c:v>267.16163723296415</c:v>
                </c:pt>
                <c:pt idx="11981">
                  <c:v>267.16163723296415</c:v>
                </c:pt>
                <c:pt idx="11982">
                  <c:v>302.78783499611694</c:v>
                </c:pt>
                <c:pt idx="11983">
                  <c:v>322.82719634814629</c:v>
                </c:pt>
                <c:pt idx="11984">
                  <c:v>334.51582409751228</c:v>
                </c:pt>
                <c:pt idx="11985">
                  <c:v>361.23697197885355</c:v>
                </c:pt>
                <c:pt idx="11986">
                  <c:v>361.23697197885355</c:v>
                </c:pt>
                <c:pt idx="11987">
                  <c:v>368.47307478731375</c:v>
                </c:pt>
                <c:pt idx="11988">
                  <c:v>368.47307478731375</c:v>
                </c:pt>
                <c:pt idx="11989">
                  <c:v>360.12234118465045</c:v>
                </c:pt>
                <c:pt idx="11990">
                  <c:v>328.94866836240345</c:v>
                </c:pt>
                <c:pt idx="11991">
                  <c:v>316.14540981883437</c:v>
                </c:pt>
                <c:pt idx="11992">
                  <c:v>276.62100339392407</c:v>
                </c:pt>
                <c:pt idx="11993">
                  <c:v>284.97173699658737</c:v>
                </c:pt>
                <c:pt idx="11994">
                  <c:v>245.44733057167704</c:v>
                </c:pt>
                <c:pt idx="11995">
                  <c:v>246.56196136588005</c:v>
                </c:pt>
                <c:pt idx="11996">
                  <c:v>242.10943642497429</c:v>
                </c:pt>
                <c:pt idx="11997">
                  <c:v>242.10943642497429</c:v>
                </c:pt>
                <c:pt idx="11998">
                  <c:v>223.73902214629632</c:v>
                </c:pt>
                <c:pt idx="11999">
                  <c:v>183.09998492718299</c:v>
                </c:pt>
                <c:pt idx="12000">
                  <c:v>164.72957064850505</c:v>
                </c:pt>
                <c:pt idx="12001">
                  <c:v>189.78177145649488</c:v>
                </c:pt>
                <c:pt idx="12002">
                  <c:v>183.09998492718299</c:v>
                </c:pt>
                <c:pt idx="12003">
                  <c:v>230.97512495475658</c:v>
                </c:pt>
                <c:pt idx="12004">
                  <c:v>319.48930220144348</c:v>
                </c:pt>
                <c:pt idx="12005">
                  <c:v>328.39435208325517</c:v>
                </c:pt>
                <c:pt idx="12006">
                  <c:v>322.82719634814629</c:v>
                </c:pt>
                <c:pt idx="12007">
                  <c:v>330.06329915660649</c:v>
                </c:pt>
                <c:pt idx="12008">
                  <c:v>334.51582409751228</c:v>
                </c:pt>
                <c:pt idx="12009">
                  <c:v>336.18477117086371</c:v>
                </c:pt>
                <c:pt idx="12010">
                  <c:v>328.94866836240345</c:v>
                </c:pt>
                <c:pt idx="12011">
                  <c:v>327.83403756820042</c:v>
                </c:pt>
                <c:pt idx="12012">
                  <c:v>319.48330396553712</c:v>
                </c:pt>
                <c:pt idx="12013">
                  <c:v>295.54573395175032</c:v>
                </c:pt>
                <c:pt idx="12014">
                  <c:v>253.23774965928564</c:v>
                </c:pt>
                <c:pt idx="12015">
                  <c:v>253.23774965928564</c:v>
                </c:pt>
                <c:pt idx="12016">
                  <c:v>223.73302391038996</c:v>
                </c:pt>
                <c:pt idx="12017">
                  <c:v>205.36260963171199</c:v>
                </c:pt>
                <c:pt idx="12018">
                  <c:v>184.20861748547964</c:v>
                </c:pt>
                <c:pt idx="12019">
                  <c:v>149.13673600147513</c:v>
                </c:pt>
                <c:pt idx="12020">
                  <c:v>149.13673600147513</c:v>
                </c:pt>
                <c:pt idx="12021">
                  <c:v>125.19916598768837</c:v>
                </c:pt>
                <c:pt idx="12022">
                  <c:v>141.90063319301493</c:v>
                </c:pt>
                <c:pt idx="12023">
                  <c:v>141.90063319301493</c:v>
                </c:pt>
                <c:pt idx="12024">
                  <c:v>141.90063319301493</c:v>
                </c:pt>
                <c:pt idx="12025">
                  <c:v>141.90063319301493</c:v>
                </c:pt>
                <c:pt idx="12026">
                  <c:v>141.90063319301493</c:v>
                </c:pt>
                <c:pt idx="12027">
                  <c:v>141.90063319301493</c:v>
                </c:pt>
                <c:pt idx="12028">
                  <c:v>141.90063319301493</c:v>
                </c:pt>
                <c:pt idx="12029">
                  <c:v>149.13673600147513</c:v>
                </c:pt>
                <c:pt idx="12030">
                  <c:v>170.29072814770754</c:v>
                </c:pt>
                <c:pt idx="12031">
                  <c:v>170.29072814770754</c:v>
                </c:pt>
                <c:pt idx="12032">
                  <c:v>170.29072814770754</c:v>
                </c:pt>
                <c:pt idx="12033">
                  <c:v>170.29072814770754</c:v>
                </c:pt>
                <c:pt idx="12034">
                  <c:v>212.59871244017225</c:v>
                </c:pt>
                <c:pt idx="12035">
                  <c:v>212.59871244017225</c:v>
                </c:pt>
                <c:pt idx="12036">
                  <c:v>230.96912671885022</c:v>
                </c:pt>
                <c:pt idx="12037">
                  <c:v>212.59871244017225</c:v>
                </c:pt>
                <c:pt idx="12038">
                  <c:v>230.96912671885022</c:v>
                </c:pt>
                <c:pt idx="12039">
                  <c:v>223.73302391038996</c:v>
                </c:pt>
                <c:pt idx="12040">
                  <c:v>216.4969211019297</c:v>
                </c:pt>
                <c:pt idx="12041">
                  <c:v>205.36260963171199</c:v>
                </c:pt>
                <c:pt idx="12042">
                  <c:v>205.36260963171199</c:v>
                </c:pt>
                <c:pt idx="12043">
                  <c:v>163.05462533924728</c:v>
                </c:pt>
                <c:pt idx="12044">
                  <c:v>163.05462533924728</c:v>
                </c:pt>
                <c:pt idx="12045">
                  <c:v>163.05462533924728</c:v>
                </c:pt>
                <c:pt idx="12046">
                  <c:v>163.05462533924728</c:v>
                </c:pt>
                <c:pt idx="12047">
                  <c:v>141.90063319301493</c:v>
                </c:pt>
                <c:pt idx="12048">
                  <c:v>141.90063319301493</c:v>
                </c:pt>
                <c:pt idx="12049">
                  <c:v>141.90063319301493</c:v>
                </c:pt>
                <c:pt idx="12050">
                  <c:v>141.90063319301493</c:v>
                </c:pt>
                <c:pt idx="12051">
                  <c:v>141.90063319301493</c:v>
                </c:pt>
                <c:pt idx="12052">
                  <c:v>170.29072814770754</c:v>
                </c:pt>
                <c:pt idx="12053">
                  <c:v>184.20861748547964</c:v>
                </c:pt>
                <c:pt idx="12054">
                  <c:v>184.20861748547964</c:v>
                </c:pt>
                <c:pt idx="12055">
                  <c:v>191.44472029393984</c:v>
                </c:pt>
                <c:pt idx="12056">
                  <c:v>212.59871244017225</c:v>
                </c:pt>
                <c:pt idx="12057">
                  <c:v>212.59871244017225</c:v>
                </c:pt>
                <c:pt idx="12058">
                  <c:v>267.70995527620602</c:v>
                </c:pt>
                <c:pt idx="12059">
                  <c:v>260.47385246774581</c:v>
                </c:pt>
                <c:pt idx="12060">
                  <c:v>294.43110315754728</c:v>
                </c:pt>
                <c:pt idx="12061">
                  <c:v>260.47385246774581</c:v>
                </c:pt>
                <c:pt idx="12062">
                  <c:v>230.96912671885022</c:v>
                </c:pt>
                <c:pt idx="12063">
                  <c:v>212.59871244017225</c:v>
                </c:pt>
                <c:pt idx="12064">
                  <c:v>191.44472029393984</c:v>
                </c:pt>
                <c:pt idx="12065">
                  <c:v>205.36260963171199</c:v>
                </c:pt>
                <c:pt idx="12066">
                  <c:v>205.36260963171199</c:v>
                </c:pt>
                <c:pt idx="12067">
                  <c:v>191.44472029393984</c:v>
                </c:pt>
                <c:pt idx="12068">
                  <c:v>170.29072814770754</c:v>
                </c:pt>
                <c:pt idx="12069">
                  <c:v>170.29072814770754</c:v>
                </c:pt>
                <c:pt idx="12070">
                  <c:v>184.20861748547964</c:v>
                </c:pt>
                <c:pt idx="12071">
                  <c:v>163.05462533924728</c:v>
                </c:pt>
                <c:pt idx="12072">
                  <c:v>141.90063319301493</c:v>
                </c:pt>
                <c:pt idx="12073">
                  <c:v>141.90063319301493</c:v>
                </c:pt>
                <c:pt idx="12074">
                  <c:v>163.05462533924728</c:v>
                </c:pt>
                <c:pt idx="12075">
                  <c:v>163.05462533924728</c:v>
                </c:pt>
                <c:pt idx="12076">
                  <c:v>191.44472029393984</c:v>
                </c:pt>
                <c:pt idx="12077">
                  <c:v>191.44472029393984</c:v>
                </c:pt>
                <c:pt idx="12078">
                  <c:v>212.59871244017225</c:v>
                </c:pt>
                <c:pt idx="12079">
                  <c:v>230.96912671885022</c:v>
                </c:pt>
                <c:pt idx="12080">
                  <c:v>217.0512373810781</c:v>
                </c:pt>
                <c:pt idx="12081">
                  <c:v>249.33954099752813</c:v>
                </c:pt>
                <c:pt idx="12082">
                  <c:v>267.70995527620602</c:v>
                </c:pt>
                <c:pt idx="12083">
                  <c:v>267.70995527620602</c:v>
                </c:pt>
                <c:pt idx="12084">
                  <c:v>223.73302391038996</c:v>
                </c:pt>
                <c:pt idx="12085">
                  <c:v>223.73302391038996</c:v>
                </c:pt>
                <c:pt idx="12086">
                  <c:v>177.52683095616774</c:v>
                </c:pt>
                <c:pt idx="12087">
                  <c:v>177.52683095616774</c:v>
                </c:pt>
                <c:pt idx="12088">
                  <c:v>177.52683095616774</c:v>
                </c:pt>
                <c:pt idx="12089">
                  <c:v>177.52683095616774</c:v>
                </c:pt>
                <c:pt idx="12090">
                  <c:v>170.29072814770754</c:v>
                </c:pt>
                <c:pt idx="12091">
                  <c:v>170.29072814770754</c:v>
                </c:pt>
                <c:pt idx="12092">
                  <c:v>156.37283880993539</c:v>
                </c:pt>
                <c:pt idx="12093">
                  <c:v>156.37283880993539</c:v>
                </c:pt>
                <c:pt idx="12094">
                  <c:v>156.37283880993539</c:v>
                </c:pt>
                <c:pt idx="12095">
                  <c:v>156.37283880993539</c:v>
                </c:pt>
                <c:pt idx="12096">
                  <c:v>156.37283880993539</c:v>
                </c:pt>
                <c:pt idx="12097">
                  <c:v>156.37283880993539</c:v>
                </c:pt>
                <c:pt idx="12098">
                  <c:v>170.29072814770754</c:v>
                </c:pt>
                <c:pt idx="12099">
                  <c:v>205.36260963171199</c:v>
                </c:pt>
                <c:pt idx="12100">
                  <c:v>205.36260963171199</c:v>
                </c:pt>
                <c:pt idx="12101">
                  <c:v>234.86733538060767</c:v>
                </c:pt>
                <c:pt idx="12102">
                  <c:v>242.10343818906793</c:v>
                </c:pt>
                <c:pt idx="12103">
                  <c:v>276.06068887886931</c:v>
                </c:pt>
                <c:pt idx="12104">
                  <c:v>294.43110315754728</c:v>
                </c:pt>
                <c:pt idx="12105">
                  <c:v>298.88362809845307</c:v>
                </c:pt>
                <c:pt idx="12106">
                  <c:v>298.88362809845307</c:v>
                </c:pt>
                <c:pt idx="12107">
                  <c:v>298.88362809845307</c:v>
                </c:pt>
                <c:pt idx="12108">
                  <c:v>298.88362809845307</c:v>
                </c:pt>
                <c:pt idx="12109">
                  <c:v>294.43110315754728</c:v>
                </c:pt>
                <c:pt idx="12110">
                  <c:v>267.70995527620602</c:v>
                </c:pt>
                <c:pt idx="12111">
                  <c:v>230.96912671885022</c:v>
                </c:pt>
                <c:pt idx="12112">
                  <c:v>198.6808231024001</c:v>
                </c:pt>
                <c:pt idx="12113">
                  <c:v>198.6808231024001</c:v>
                </c:pt>
                <c:pt idx="12114">
                  <c:v>198.6808231024001</c:v>
                </c:pt>
                <c:pt idx="12115">
                  <c:v>177.52683095616774</c:v>
                </c:pt>
                <c:pt idx="12116">
                  <c:v>177.52683095616774</c:v>
                </c:pt>
                <c:pt idx="12117">
                  <c:v>177.52683095616774</c:v>
                </c:pt>
                <c:pt idx="12118">
                  <c:v>163.60894161839559</c:v>
                </c:pt>
                <c:pt idx="12119">
                  <c:v>163.60894161839559</c:v>
                </c:pt>
                <c:pt idx="12120">
                  <c:v>163.60894161839559</c:v>
                </c:pt>
                <c:pt idx="12121">
                  <c:v>163.60894161839559</c:v>
                </c:pt>
                <c:pt idx="12122">
                  <c:v>163.60894161839559</c:v>
                </c:pt>
                <c:pt idx="12123">
                  <c:v>168.06146655930141</c:v>
                </c:pt>
                <c:pt idx="12124">
                  <c:v>168.06146655930141</c:v>
                </c:pt>
                <c:pt idx="12125">
                  <c:v>210.36945085176615</c:v>
                </c:pt>
                <c:pt idx="12126">
                  <c:v>210.36945085176615</c:v>
                </c:pt>
                <c:pt idx="12127">
                  <c:v>261.02816874689415</c:v>
                </c:pt>
                <c:pt idx="12128">
                  <c:v>279.39858302557207</c:v>
                </c:pt>
                <c:pt idx="12129">
                  <c:v>290.53289449578978</c:v>
                </c:pt>
                <c:pt idx="12130">
                  <c:v>286.63468583403233</c:v>
                </c:pt>
                <c:pt idx="12131">
                  <c:v>321.70656731803683</c:v>
                </c:pt>
                <c:pt idx="12132">
                  <c:v>286.63468583403233</c:v>
                </c:pt>
                <c:pt idx="12133">
                  <c:v>286.63468583403233</c:v>
                </c:pt>
                <c:pt idx="12134">
                  <c:v>279.39858302557207</c:v>
                </c:pt>
                <c:pt idx="12135">
                  <c:v>256.57564380598831</c:v>
                </c:pt>
                <c:pt idx="12136">
                  <c:v>256.57564380598831</c:v>
                </c:pt>
                <c:pt idx="12137">
                  <c:v>217.0512373810781</c:v>
                </c:pt>
                <c:pt idx="12138">
                  <c:v>205.91692591086036</c:v>
                </c:pt>
                <c:pt idx="12139">
                  <c:v>184.762933764628</c:v>
                </c:pt>
                <c:pt idx="12140">
                  <c:v>184.762933764628</c:v>
                </c:pt>
                <c:pt idx="12141">
                  <c:v>168.06146655930141</c:v>
                </c:pt>
                <c:pt idx="12142">
                  <c:v>163.60894161839559</c:v>
                </c:pt>
                <c:pt idx="12143">
                  <c:v>163.60894161839559</c:v>
                </c:pt>
                <c:pt idx="12144">
                  <c:v>177.52683095616774</c:v>
                </c:pt>
                <c:pt idx="12145">
                  <c:v>163.60894161839559</c:v>
                </c:pt>
                <c:pt idx="12146">
                  <c:v>163.60894161839559</c:v>
                </c:pt>
                <c:pt idx="12147">
                  <c:v>198.6808231024001</c:v>
                </c:pt>
                <c:pt idx="12148">
                  <c:v>184.762933764628</c:v>
                </c:pt>
                <c:pt idx="12149">
                  <c:v>210.36945085176615</c:v>
                </c:pt>
                <c:pt idx="12150">
                  <c:v>231.5234429979985</c:v>
                </c:pt>
                <c:pt idx="12151">
                  <c:v>268.26427155535436</c:v>
                </c:pt>
                <c:pt idx="12152">
                  <c:v>275.50037436381461</c:v>
                </c:pt>
                <c:pt idx="12153">
                  <c:v>275.50037436381461</c:v>
                </c:pt>
                <c:pt idx="12154">
                  <c:v>275.50037436381461</c:v>
                </c:pt>
                <c:pt idx="12155">
                  <c:v>313.35583371537359</c:v>
                </c:pt>
                <c:pt idx="12156">
                  <c:v>321.70656731803683</c:v>
                </c:pt>
                <c:pt idx="12157">
                  <c:v>314.47046450957657</c:v>
                </c:pt>
                <c:pt idx="12158">
                  <c:v>268.26427155535436</c:v>
                </c:pt>
                <c:pt idx="12159">
                  <c:v>298.88362809845307</c:v>
                </c:pt>
                <c:pt idx="12160">
                  <c:v>272.16248021711186</c:v>
                </c:pt>
                <c:pt idx="12161">
                  <c:v>231.5234429979985</c:v>
                </c:pt>
                <c:pt idx="12162">
                  <c:v>231.5234429979985</c:v>
                </c:pt>
                <c:pt idx="12163">
                  <c:v>238.20522952731042</c:v>
                </c:pt>
                <c:pt idx="12164">
                  <c:v>217.0512373810781</c:v>
                </c:pt>
                <c:pt idx="12165">
                  <c:v>212.59871244017225</c:v>
                </c:pt>
                <c:pt idx="12166">
                  <c:v>212.59871244017225</c:v>
                </c:pt>
                <c:pt idx="12167">
                  <c:v>177.52683095616774</c:v>
                </c:pt>
                <c:pt idx="12168">
                  <c:v>177.52683095616774</c:v>
                </c:pt>
                <c:pt idx="12169">
                  <c:v>177.52683095616774</c:v>
                </c:pt>
                <c:pt idx="12170">
                  <c:v>163.60894161839559</c:v>
                </c:pt>
                <c:pt idx="12171">
                  <c:v>184.762933764628</c:v>
                </c:pt>
                <c:pt idx="12172">
                  <c:v>191.99903657308826</c:v>
                </c:pt>
                <c:pt idx="12173">
                  <c:v>224.2873401895383</c:v>
                </c:pt>
                <c:pt idx="12174">
                  <c:v>261.02816874689415</c:v>
                </c:pt>
                <c:pt idx="12175">
                  <c:v>268.26427155535436</c:v>
                </c:pt>
                <c:pt idx="12176">
                  <c:v>297.76899730425004</c:v>
                </c:pt>
                <c:pt idx="12177">
                  <c:v>297.76899730425004</c:v>
                </c:pt>
                <c:pt idx="12178">
                  <c:v>321.70656731803683</c:v>
                </c:pt>
                <c:pt idx="12179">
                  <c:v>321.70656731803683</c:v>
                </c:pt>
                <c:pt idx="12180">
                  <c:v>330.05730092070013</c:v>
                </c:pt>
                <c:pt idx="12181">
                  <c:v>297.76899730425004</c:v>
                </c:pt>
                <c:pt idx="12182">
                  <c:v>297.76899730425004</c:v>
                </c:pt>
                <c:pt idx="12183">
                  <c:v>298.88362809845307</c:v>
                </c:pt>
                <c:pt idx="12184">
                  <c:v>230.96912671885022</c:v>
                </c:pt>
                <c:pt idx="12185">
                  <c:v>177.52683095616774</c:v>
                </c:pt>
                <c:pt idx="12186">
                  <c:v>177.52683095616774</c:v>
                </c:pt>
                <c:pt idx="12187">
                  <c:v>177.52683095616774</c:v>
                </c:pt>
                <c:pt idx="12188">
                  <c:v>191.44472029393984</c:v>
                </c:pt>
                <c:pt idx="12189">
                  <c:v>170.29072814770754</c:v>
                </c:pt>
                <c:pt idx="12190">
                  <c:v>205.36260963171199</c:v>
                </c:pt>
                <c:pt idx="12191">
                  <c:v>184.20861748547964</c:v>
                </c:pt>
                <c:pt idx="12192">
                  <c:v>184.20861748547964</c:v>
                </c:pt>
                <c:pt idx="12193">
                  <c:v>205.36260963171199</c:v>
                </c:pt>
                <c:pt idx="12194">
                  <c:v>191.44472029393984</c:v>
                </c:pt>
                <c:pt idx="12195">
                  <c:v>230.96912671885022</c:v>
                </c:pt>
                <c:pt idx="12196">
                  <c:v>267.70995527620602</c:v>
                </c:pt>
                <c:pt idx="12197">
                  <c:v>267.70995527620602</c:v>
                </c:pt>
                <c:pt idx="12198">
                  <c:v>261.02816874689415</c:v>
                </c:pt>
                <c:pt idx="12199">
                  <c:v>286.63468583403233</c:v>
                </c:pt>
                <c:pt idx="12200">
                  <c:v>298.32331358339837</c:v>
                </c:pt>
                <c:pt idx="12201">
                  <c:v>298.32331358339837</c:v>
                </c:pt>
                <c:pt idx="12202">
                  <c:v>325.04446146473953</c:v>
                </c:pt>
                <c:pt idx="12203">
                  <c:v>325.04446146473953</c:v>
                </c:pt>
                <c:pt idx="12204">
                  <c:v>325.04446146473953</c:v>
                </c:pt>
                <c:pt idx="12205">
                  <c:v>309.45762505361608</c:v>
                </c:pt>
                <c:pt idx="12206">
                  <c:v>320.59193652383379</c:v>
                </c:pt>
                <c:pt idx="12207">
                  <c:v>293.87078864249258</c:v>
                </c:pt>
                <c:pt idx="12208">
                  <c:v>275.50037436381461</c:v>
                </c:pt>
                <c:pt idx="12209">
                  <c:v>257.12996008513664</c:v>
                </c:pt>
                <c:pt idx="12210">
                  <c:v>238.75954580645876</c:v>
                </c:pt>
                <c:pt idx="12211">
                  <c:v>217.60555366022635</c:v>
                </c:pt>
                <c:pt idx="12212">
                  <c:v>217.60555366022635</c:v>
                </c:pt>
                <c:pt idx="12213">
                  <c:v>199.23513938154846</c:v>
                </c:pt>
                <c:pt idx="12214">
                  <c:v>210.36945085176615</c:v>
                </c:pt>
                <c:pt idx="12215">
                  <c:v>205.91692591086036</c:v>
                </c:pt>
                <c:pt idx="12216">
                  <c:v>205.91692591086036</c:v>
                </c:pt>
                <c:pt idx="12217">
                  <c:v>205.91692591086036</c:v>
                </c:pt>
                <c:pt idx="12218">
                  <c:v>205.91692591086036</c:v>
                </c:pt>
                <c:pt idx="12219">
                  <c:v>231.5234429979985</c:v>
                </c:pt>
                <c:pt idx="12220">
                  <c:v>249.89385727667647</c:v>
                </c:pt>
                <c:pt idx="12221">
                  <c:v>257.12996008513664</c:v>
                </c:pt>
                <c:pt idx="12222">
                  <c:v>286.63468583403233</c:v>
                </c:pt>
                <c:pt idx="12223">
                  <c:v>320.59193652383379</c:v>
                </c:pt>
                <c:pt idx="12224">
                  <c:v>336.17877293495724</c:v>
                </c:pt>
                <c:pt idx="12225">
                  <c:v>336.17877293495724</c:v>
                </c:pt>
                <c:pt idx="12226">
                  <c:v>344.52950653762053</c:v>
                </c:pt>
                <c:pt idx="12227">
                  <c:v>344.52950653762053</c:v>
                </c:pt>
                <c:pt idx="12228">
                  <c:v>352.88024014028383</c:v>
                </c:pt>
                <c:pt idx="12229">
                  <c:v>337.29340372916033</c:v>
                </c:pt>
                <c:pt idx="12230">
                  <c:v>321.70656731803683</c:v>
                </c:pt>
                <c:pt idx="12231">
                  <c:v>267.70995527620602</c:v>
                </c:pt>
                <c:pt idx="12232">
                  <c:v>156.37283880993539</c:v>
                </c:pt>
                <c:pt idx="12233">
                  <c:v>163.60894161839559</c:v>
                </c:pt>
                <c:pt idx="12234">
                  <c:v>146.90747441306902</c:v>
                </c:pt>
                <c:pt idx="12235">
                  <c:v>168.06146655930141</c:v>
                </c:pt>
                <c:pt idx="12236">
                  <c:v>168.06146655930141</c:v>
                </c:pt>
                <c:pt idx="12237">
                  <c:v>146.90747441306902</c:v>
                </c:pt>
                <c:pt idx="12238">
                  <c:v>163.60894161839559</c:v>
                </c:pt>
                <c:pt idx="12239">
                  <c:v>163.60894161839559</c:v>
                </c:pt>
                <c:pt idx="12240">
                  <c:v>191.44472029393984</c:v>
                </c:pt>
                <c:pt idx="12241">
                  <c:v>184.20861748547964</c:v>
                </c:pt>
                <c:pt idx="12242">
                  <c:v>184.20861748547964</c:v>
                </c:pt>
                <c:pt idx="12243">
                  <c:v>198.12650682325179</c:v>
                </c:pt>
                <c:pt idx="12244">
                  <c:v>216.4969211019297</c:v>
                </c:pt>
                <c:pt idx="12245">
                  <c:v>216.4969211019297</c:v>
                </c:pt>
                <c:pt idx="12246">
                  <c:v>242.10343818906793</c:v>
                </c:pt>
                <c:pt idx="12247">
                  <c:v>287.19500034908702</c:v>
                </c:pt>
                <c:pt idx="12248">
                  <c:v>295.54573395175032</c:v>
                </c:pt>
                <c:pt idx="12249">
                  <c:v>327.83403756820042</c:v>
                </c:pt>
                <c:pt idx="12250">
                  <c:v>302.78183676021058</c:v>
                </c:pt>
                <c:pt idx="12251">
                  <c:v>302.78183676021058</c:v>
                </c:pt>
                <c:pt idx="12252">
                  <c:v>318.36867317133408</c:v>
                </c:pt>
                <c:pt idx="12253">
                  <c:v>318.36867317133408</c:v>
                </c:pt>
                <c:pt idx="12254">
                  <c:v>294.43110315754728</c:v>
                </c:pt>
                <c:pt idx="12255">
                  <c:v>212.60471067607861</c:v>
                </c:pt>
                <c:pt idx="12256">
                  <c:v>271.60816393796358</c:v>
                </c:pt>
                <c:pt idx="12257">
                  <c:v>230.96912671885022</c:v>
                </c:pt>
                <c:pt idx="12258">
                  <c:v>242.10343818906793</c:v>
                </c:pt>
                <c:pt idx="12259">
                  <c:v>223.73302391038996</c:v>
                </c:pt>
                <c:pt idx="12260">
                  <c:v>223.73302391038996</c:v>
                </c:pt>
                <c:pt idx="12261">
                  <c:v>234.86733538060767</c:v>
                </c:pt>
                <c:pt idx="12262">
                  <c:v>216.4969211019297</c:v>
                </c:pt>
                <c:pt idx="12263">
                  <c:v>216.4969211019297</c:v>
                </c:pt>
                <c:pt idx="12264">
                  <c:v>216.4969211019297</c:v>
                </c:pt>
                <c:pt idx="12265">
                  <c:v>198.12650682325179</c:v>
                </c:pt>
                <c:pt idx="12266">
                  <c:v>223.17870763124162</c:v>
                </c:pt>
                <c:pt idx="12267">
                  <c:v>249.89985551258283</c:v>
                </c:pt>
                <c:pt idx="12268">
                  <c:v>292.20783980504763</c:v>
                </c:pt>
                <c:pt idx="12269">
                  <c:v>328.94866836240345</c:v>
                </c:pt>
                <c:pt idx="12270">
                  <c:v>341.75192690597254</c:v>
                </c:pt>
                <c:pt idx="12271">
                  <c:v>341.75192690597254</c:v>
                </c:pt>
                <c:pt idx="12272">
                  <c:v>354.55518544954163</c:v>
                </c:pt>
                <c:pt idx="12273">
                  <c:v>372.92559972821959</c:v>
                </c:pt>
                <c:pt idx="12274">
                  <c:v>367.35844399311071</c:v>
                </c:pt>
                <c:pt idx="12275">
                  <c:v>367.35844399311071</c:v>
                </c:pt>
                <c:pt idx="12276">
                  <c:v>372.92559972821959</c:v>
                </c:pt>
                <c:pt idx="12277">
                  <c:v>368.47307478731375</c:v>
                </c:pt>
                <c:pt idx="12278">
                  <c:v>350.10266050863584</c:v>
                </c:pt>
                <c:pt idx="12279">
                  <c:v>307.79467621617107</c:v>
                </c:pt>
                <c:pt idx="12280">
                  <c:v>307.79467621617107</c:v>
                </c:pt>
                <c:pt idx="12281">
                  <c:v>283.85710620238433</c:v>
                </c:pt>
                <c:pt idx="12282">
                  <c:v>272.72279473216662</c:v>
                </c:pt>
                <c:pt idx="12283">
                  <c:v>283.85710620238433</c:v>
                </c:pt>
                <c:pt idx="12284">
                  <c:v>268.27026979126077</c:v>
                </c:pt>
                <c:pt idx="12285">
                  <c:v>257.13595832104312</c:v>
                </c:pt>
                <c:pt idx="12286">
                  <c:v>205.36260963171199</c:v>
                </c:pt>
                <c:pt idx="12287">
                  <c:v>205.36260963171199</c:v>
                </c:pt>
                <c:pt idx="12288">
                  <c:v>191.44472029393984</c:v>
                </c:pt>
                <c:pt idx="12289">
                  <c:v>163.60894161839559</c:v>
                </c:pt>
                <c:pt idx="12290">
                  <c:v>168.06146655930141</c:v>
                </c:pt>
                <c:pt idx="12291">
                  <c:v>168.06146655930141</c:v>
                </c:pt>
                <c:pt idx="12292">
                  <c:v>184.762933764628</c:v>
                </c:pt>
                <c:pt idx="12293">
                  <c:v>205.91692591086036</c:v>
                </c:pt>
                <c:pt idx="12294">
                  <c:v>231.5234429979985</c:v>
                </c:pt>
                <c:pt idx="12295">
                  <c:v>231.5234429979985</c:v>
                </c:pt>
                <c:pt idx="12296">
                  <c:v>249.89385727667647</c:v>
                </c:pt>
                <c:pt idx="12297">
                  <c:v>261.02816874689415</c:v>
                </c:pt>
                <c:pt idx="12298">
                  <c:v>261.02816874689415</c:v>
                </c:pt>
                <c:pt idx="12299">
                  <c:v>290.53289449578978</c:v>
                </c:pt>
                <c:pt idx="12300">
                  <c:v>242.65775446821621</c:v>
                </c:pt>
                <c:pt idx="12301">
                  <c:v>163.60894161839559</c:v>
                </c:pt>
                <c:pt idx="12302">
                  <c:v>163.60894161839559</c:v>
                </c:pt>
                <c:pt idx="12303">
                  <c:v>146.90747441306902</c:v>
                </c:pt>
                <c:pt idx="12304">
                  <c:v>198.6808231024001</c:v>
                </c:pt>
                <c:pt idx="12305">
                  <c:v>156.37283880993539</c:v>
                </c:pt>
                <c:pt idx="12306">
                  <c:v>156.37283880993539</c:v>
                </c:pt>
                <c:pt idx="12307">
                  <c:v>155.81852253078708</c:v>
                </c:pt>
                <c:pt idx="12308">
                  <c:v>155.81852253078708</c:v>
                </c:pt>
                <c:pt idx="12309">
                  <c:v>134.66453038455467</c:v>
                </c:pt>
                <c:pt idx="12310">
                  <c:v>183.65430120633133</c:v>
                </c:pt>
                <c:pt idx="12311">
                  <c:v>190.33608773564319</c:v>
                </c:pt>
                <c:pt idx="12312">
                  <c:v>164.72957064850505</c:v>
                </c:pt>
                <c:pt idx="12313">
                  <c:v>150.81168131073289</c:v>
                </c:pt>
                <c:pt idx="12314">
                  <c:v>171.96567345696531</c:v>
                </c:pt>
                <c:pt idx="12315">
                  <c:v>201.4703992058609</c:v>
                </c:pt>
                <c:pt idx="12316">
                  <c:v>219.84081348453887</c:v>
                </c:pt>
                <c:pt idx="12317">
                  <c:v>253.79806417434031</c:v>
                </c:pt>
                <c:pt idx="12318">
                  <c:v>266.04700643876106</c:v>
                </c:pt>
                <c:pt idx="12319">
                  <c:v>288.86994565834482</c:v>
                </c:pt>
                <c:pt idx="12320">
                  <c:v>294.43710139345364</c:v>
                </c:pt>
                <c:pt idx="12321">
                  <c:v>310.0239378045772</c:v>
                </c:pt>
                <c:pt idx="12322">
                  <c:v>310.0239378045772</c:v>
                </c:pt>
                <c:pt idx="12323">
                  <c:v>310.0239378045772</c:v>
                </c:pt>
                <c:pt idx="12324">
                  <c:v>315.59109353968603</c:v>
                </c:pt>
                <c:pt idx="12325">
                  <c:v>315.59109353968603</c:v>
                </c:pt>
                <c:pt idx="12326">
                  <c:v>315.59109353968603</c:v>
                </c:pt>
                <c:pt idx="12327">
                  <c:v>311.13856859878024</c:v>
                </c:pt>
                <c:pt idx="12328">
                  <c:v>289.98457645254786</c:v>
                </c:pt>
                <c:pt idx="12329">
                  <c:v>266.04700643876106</c:v>
                </c:pt>
                <c:pt idx="12330">
                  <c:v>242.10943642497429</c:v>
                </c:pt>
                <c:pt idx="12331">
                  <c:v>212.60471067607861</c:v>
                </c:pt>
                <c:pt idx="12332">
                  <c:v>223.73902214629632</c:v>
                </c:pt>
                <c:pt idx="12333">
                  <c:v>208.15218573517285</c:v>
                </c:pt>
                <c:pt idx="12334">
                  <c:v>197.01787426495514</c:v>
                </c:pt>
                <c:pt idx="12335">
                  <c:v>164.72957064850505</c:v>
                </c:pt>
                <c:pt idx="12336">
                  <c:v>175.86388211872273</c:v>
                </c:pt>
                <c:pt idx="12337">
                  <c:v>122.42158635604031</c:v>
                </c:pt>
                <c:pt idx="12338">
                  <c:v>175.86388211872273</c:v>
                </c:pt>
                <c:pt idx="12339">
                  <c:v>212.60471067607861</c:v>
                </c:pt>
                <c:pt idx="12340">
                  <c:v>273.28310924722132</c:v>
                </c:pt>
                <c:pt idx="12341">
                  <c:v>288.86994565834482</c:v>
                </c:pt>
                <c:pt idx="12342">
                  <c:v>301.6732042019139</c:v>
                </c:pt>
                <c:pt idx="12343">
                  <c:v>314.47646274548305</c:v>
                </c:pt>
                <c:pt idx="12344">
                  <c:v>330.06329915660649</c:v>
                </c:pt>
                <c:pt idx="12345">
                  <c:v>330.06329915660649</c:v>
                </c:pt>
                <c:pt idx="12346">
                  <c:v>342.86655770017558</c:v>
                </c:pt>
                <c:pt idx="12347">
                  <c:v>342.86655770017558</c:v>
                </c:pt>
                <c:pt idx="12348">
                  <c:v>342.86655770017558</c:v>
                </c:pt>
                <c:pt idx="12349">
                  <c:v>342.86655770017558</c:v>
                </c:pt>
                <c:pt idx="12350">
                  <c:v>335.63045489171537</c:v>
                </c:pt>
                <c:pt idx="12351">
                  <c:v>314.47646274548305</c:v>
                </c:pt>
                <c:pt idx="12352">
                  <c:v>288.86994565834482</c:v>
                </c:pt>
                <c:pt idx="12353">
                  <c:v>269.38490058546381</c:v>
                </c:pt>
                <c:pt idx="12354">
                  <c:v>246.56196136588005</c:v>
                </c:pt>
                <c:pt idx="12355">
                  <c:v>246.56196136588005</c:v>
                </c:pt>
                <c:pt idx="12356">
                  <c:v>219.84081348453887</c:v>
                </c:pt>
                <c:pt idx="12357">
                  <c:v>219.84081348453887</c:v>
                </c:pt>
                <c:pt idx="12358">
                  <c:v>219.84081348453887</c:v>
                </c:pt>
                <c:pt idx="12359">
                  <c:v>201.4703992058609</c:v>
                </c:pt>
                <c:pt idx="12360">
                  <c:v>183.09998492718299</c:v>
                </c:pt>
                <c:pt idx="12361">
                  <c:v>183.09998492718299</c:v>
                </c:pt>
                <c:pt idx="12362">
                  <c:v>219.84081348453887</c:v>
                </c:pt>
                <c:pt idx="12363">
                  <c:v>264.93237564455802</c:v>
                </c:pt>
                <c:pt idx="12364">
                  <c:v>288.86994565834482</c:v>
                </c:pt>
                <c:pt idx="12365">
                  <c:v>301.6732042019139</c:v>
                </c:pt>
                <c:pt idx="12366">
                  <c:v>310.0239378045772</c:v>
                </c:pt>
                <c:pt idx="12367">
                  <c:v>301.6732042019139</c:v>
                </c:pt>
                <c:pt idx="12368">
                  <c:v>301.6732042019139</c:v>
                </c:pt>
                <c:pt idx="12369">
                  <c:v>294.43710139345364</c:v>
                </c:pt>
                <c:pt idx="12370">
                  <c:v>314.47646274548305</c:v>
                </c:pt>
                <c:pt idx="12371">
                  <c:v>314.47646274548305</c:v>
                </c:pt>
                <c:pt idx="12372">
                  <c:v>310.0239378045772</c:v>
                </c:pt>
                <c:pt idx="12373">
                  <c:v>310.0239378045772</c:v>
                </c:pt>
                <c:pt idx="12374">
                  <c:v>302.78783499611694</c:v>
                </c:pt>
                <c:pt idx="12375">
                  <c:v>289.98457645254786</c:v>
                </c:pt>
                <c:pt idx="12376">
                  <c:v>257.69627283609776</c:v>
                </c:pt>
                <c:pt idx="12377">
                  <c:v>242.10943642497429</c:v>
                </c:pt>
                <c:pt idx="12378">
                  <c:v>257.69627283609776</c:v>
                </c:pt>
                <c:pt idx="12379">
                  <c:v>190.33608773564319</c:v>
                </c:pt>
                <c:pt idx="12380">
                  <c:v>158.04778411919315</c:v>
                </c:pt>
                <c:pt idx="12381">
                  <c:v>171.96567345696531</c:v>
                </c:pt>
                <c:pt idx="12382">
                  <c:v>136.89379197296077</c:v>
                </c:pt>
                <c:pt idx="12383">
                  <c:v>136.89379197296077</c:v>
                </c:pt>
                <c:pt idx="12384">
                  <c:v>129.65768916450051</c:v>
                </c:pt>
                <c:pt idx="12385">
                  <c:v>129.65768916450051</c:v>
                </c:pt>
                <c:pt idx="12386">
                  <c:v>143.57557850227263</c:v>
                </c:pt>
                <c:pt idx="12387">
                  <c:v>143.57557850227263</c:v>
                </c:pt>
                <c:pt idx="12388">
                  <c:v>171.96567345696531</c:v>
                </c:pt>
                <c:pt idx="12389">
                  <c:v>197.01787426495514</c:v>
                </c:pt>
                <c:pt idx="12390">
                  <c:v>230.97512495475658</c:v>
                </c:pt>
                <c:pt idx="12391">
                  <c:v>223.73902214629632</c:v>
                </c:pt>
                <c:pt idx="12392">
                  <c:v>273.28310924722132</c:v>
                </c:pt>
                <c:pt idx="12393">
                  <c:v>266.04700643876106</c:v>
                </c:pt>
                <c:pt idx="12394">
                  <c:v>266.04700643876106</c:v>
                </c:pt>
                <c:pt idx="12395">
                  <c:v>281.63384284988462</c:v>
                </c:pt>
                <c:pt idx="12396">
                  <c:v>281.63384284988462</c:v>
                </c:pt>
                <c:pt idx="12397">
                  <c:v>281.63384284988462</c:v>
                </c:pt>
                <c:pt idx="12398">
                  <c:v>266.04700643876106</c:v>
                </c:pt>
                <c:pt idx="12399">
                  <c:v>250.46017002763759</c:v>
                </c:pt>
                <c:pt idx="12400">
                  <c:v>223.73902214629632</c:v>
                </c:pt>
                <c:pt idx="12401">
                  <c:v>242.10943642497429</c:v>
                </c:pt>
                <c:pt idx="12402">
                  <c:v>223.73902214629632</c:v>
                </c:pt>
                <c:pt idx="12403">
                  <c:v>208.15218573517285</c:v>
                </c:pt>
                <c:pt idx="12404">
                  <c:v>183.09998492718299</c:v>
                </c:pt>
                <c:pt idx="12405">
                  <c:v>175.86388211872273</c:v>
                </c:pt>
                <c:pt idx="12406">
                  <c:v>122.42158635604031</c:v>
                </c:pt>
                <c:pt idx="12407">
                  <c:v>122.42158635604031</c:v>
                </c:pt>
                <c:pt idx="12408">
                  <c:v>143.57557850227263</c:v>
                </c:pt>
                <c:pt idx="12409">
                  <c:v>143.57557850227263</c:v>
                </c:pt>
                <c:pt idx="12410">
                  <c:v>164.72957064850505</c:v>
                </c:pt>
                <c:pt idx="12411">
                  <c:v>190.33608773564319</c:v>
                </c:pt>
                <c:pt idx="12412">
                  <c:v>219.84081348453887</c:v>
                </c:pt>
                <c:pt idx="12413">
                  <c:v>273.28310924722132</c:v>
                </c:pt>
                <c:pt idx="12414">
                  <c:v>288.86994565834482</c:v>
                </c:pt>
                <c:pt idx="12415">
                  <c:v>302.78783499611694</c:v>
                </c:pt>
                <c:pt idx="12416">
                  <c:v>294.43710139345364</c:v>
                </c:pt>
                <c:pt idx="12417">
                  <c:v>310.0239378045772</c:v>
                </c:pt>
                <c:pt idx="12418">
                  <c:v>310.0239378045772</c:v>
                </c:pt>
                <c:pt idx="12419">
                  <c:v>301.6732042019139</c:v>
                </c:pt>
                <c:pt idx="12420">
                  <c:v>288.86994565834482</c:v>
                </c:pt>
                <c:pt idx="12421">
                  <c:v>253.79806417434031</c:v>
                </c:pt>
                <c:pt idx="12422">
                  <c:v>183.65430120633133</c:v>
                </c:pt>
                <c:pt idx="12423">
                  <c:v>176.41819839787107</c:v>
                </c:pt>
                <c:pt idx="12424">
                  <c:v>176.41819839787107</c:v>
                </c:pt>
                <c:pt idx="12425">
                  <c:v>158.04778411919315</c:v>
                </c:pt>
                <c:pt idx="12426">
                  <c:v>158.04778411919315</c:v>
                </c:pt>
                <c:pt idx="12427">
                  <c:v>158.04778411919315</c:v>
                </c:pt>
                <c:pt idx="12428">
                  <c:v>158.04778411919315</c:v>
                </c:pt>
                <c:pt idx="12429">
                  <c:v>158.04778411919315</c:v>
                </c:pt>
                <c:pt idx="12430">
                  <c:v>150.81168131073289</c:v>
                </c:pt>
                <c:pt idx="12431">
                  <c:v>105.72011915071373</c:v>
                </c:pt>
                <c:pt idx="12432">
                  <c:v>129.65768916450051</c:v>
                </c:pt>
                <c:pt idx="12433">
                  <c:v>105.72011915071373</c:v>
                </c:pt>
                <c:pt idx="12434">
                  <c:v>136.89379197296077</c:v>
                </c:pt>
                <c:pt idx="12435">
                  <c:v>158.04778411919315</c:v>
                </c:pt>
                <c:pt idx="12436">
                  <c:v>204.80829335256365</c:v>
                </c:pt>
                <c:pt idx="12437">
                  <c:v>223.17870763124162</c:v>
                </c:pt>
                <c:pt idx="12438">
                  <c:v>292.20783980504763</c:v>
                </c:pt>
                <c:pt idx="12439">
                  <c:v>320.59793475974016</c:v>
                </c:pt>
                <c:pt idx="12440">
                  <c:v>334.51582409751228</c:v>
                </c:pt>
                <c:pt idx="12441">
                  <c:v>341.75192690597254</c:v>
                </c:pt>
                <c:pt idx="12442">
                  <c:v>368.47307478731375</c:v>
                </c:pt>
                <c:pt idx="12443">
                  <c:v>350.10266050863584</c:v>
                </c:pt>
                <c:pt idx="12444">
                  <c:v>350.10266050863584</c:v>
                </c:pt>
                <c:pt idx="12445">
                  <c:v>342.86655770017558</c:v>
                </c:pt>
                <c:pt idx="12446">
                  <c:v>342.86655770017558</c:v>
                </c:pt>
                <c:pt idx="12447">
                  <c:v>322.82719634814629</c:v>
                </c:pt>
                <c:pt idx="12448">
                  <c:v>294.43710139345364</c:v>
                </c:pt>
                <c:pt idx="12449">
                  <c:v>273.28310924722132</c:v>
                </c:pt>
                <c:pt idx="12450">
                  <c:v>242.10943642497429</c:v>
                </c:pt>
                <c:pt idx="12451">
                  <c:v>230.97512495475658</c:v>
                </c:pt>
                <c:pt idx="12452">
                  <c:v>230.97512495475658</c:v>
                </c:pt>
                <c:pt idx="12453">
                  <c:v>230.97512495475658</c:v>
                </c:pt>
                <c:pt idx="12454">
                  <c:v>212.60471067607861</c:v>
                </c:pt>
                <c:pt idx="12455">
                  <c:v>197.01787426495514</c:v>
                </c:pt>
                <c:pt idx="12456">
                  <c:v>164.72957064850505</c:v>
                </c:pt>
                <c:pt idx="12457">
                  <c:v>183.09998492718299</c:v>
                </c:pt>
                <c:pt idx="12458">
                  <c:v>171.96567345696531</c:v>
                </c:pt>
                <c:pt idx="12459">
                  <c:v>227.07691629299907</c:v>
                </c:pt>
                <c:pt idx="12460">
                  <c:v>261.03416698280051</c:v>
                </c:pt>
                <c:pt idx="12461">
                  <c:v>292.20783980504763</c:v>
                </c:pt>
                <c:pt idx="12462">
                  <c:v>320.59793475974016</c:v>
                </c:pt>
                <c:pt idx="12463">
                  <c:v>336.18477117086371</c:v>
                </c:pt>
                <c:pt idx="12464">
                  <c:v>348.98802971443274</c:v>
                </c:pt>
                <c:pt idx="12465">
                  <c:v>372.92559972821959</c:v>
                </c:pt>
                <c:pt idx="12466">
                  <c:v>378.49275546332842</c:v>
                </c:pt>
                <c:pt idx="12467">
                  <c:v>378.49275546332842</c:v>
                </c:pt>
                <c:pt idx="12468">
                  <c:v>378.49275546332842</c:v>
                </c:pt>
                <c:pt idx="12469">
                  <c:v>384.05991119843725</c:v>
                </c:pt>
                <c:pt idx="12470">
                  <c:v>368.47307478731375</c:v>
                </c:pt>
                <c:pt idx="12471">
                  <c:v>355.66981624374466</c:v>
                </c:pt>
                <c:pt idx="12472">
                  <c:v>334.51582409751228</c:v>
                </c:pt>
                <c:pt idx="12473">
                  <c:v>316.14540981883437</c:v>
                </c:pt>
                <c:pt idx="12474">
                  <c:v>257.13595832104312</c:v>
                </c:pt>
                <c:pt idx="12475">
                  <c:v>268.27026979126077</c:v>
                </c:pt>
                <c:pt idx="12476">
                  <c:v>268.27026979126077</c:v>
                </c:pt>
                <c:pt idx="12477">
                  <c:v>276.62100339392407</c:v>
                </c:pt>
                <c:pt idx="12478">
                  <c:v>249.89985551258283</c:v>
                </c:pt>
                <c:pt idx="12479">
                  <c:v>249.89985551258283</c:v>
                </c:pt>
                <c:pt idx="12480">
                  <c:v>245.44733057167704</c:v>
                </c:pt>
                <c:pt idx="12481">
                  <c:v>208.70650201432116</c:v>
                </c:pt>
                <c:pt idx="12482">
                  <c:v>215.94260482278136</c:v>
                </c:pt>
                <c:pt idx="12483">
                  <c:v>238.76554404236512</c:v>
                </c:pt>
                <c:pt idx="12484">
                  <c:v>257.13595832104312</c:v>
                </c:pt>
                <c:pt idx="12485">
                  <c:v>295.54573395175032</c:v>
                </c:pt>
                <c:pt idx="12486">
                  <c:v>361.79128825800188</c:v>
                </c:pt>
                <c:pt idx="12487">
                  <c:v>392.96496108024888</c:v>
                </c:pt>
                <c:pt idx="12488">
                  <c:v>414.11895322648121</c:v>
                </c:pt>
                <c:pt idx="12489">
                  <c:v>416.90253109403562</c:v>
                </c:pt>
                <c:pt idx="12490">
                  <c:v>432.48936750515918</c:v>
                </c:pt>
                <c:pt idx="12491">
                  <c:v>414.11895322648121</c:v>
                </c:pt>
                <c:pt idx="12492">
                  <c:v>421.35505603494147</c:v>
                </c:pt>
                <c:pt idx="12493">
                  <c:v>414.11895322648121</c:v>
                </c:pt>
                <c:pt idx="12494">
                  <c:v>392.96496108024888</c:v>
                </c:pt>
                <c:pt idx="12495">
                  <c:v>361.79128825800188</c:v>
                </c:pt>
                <c:pt idx="12496">
                  <c:v>340.63729611176944</c:v>
                </c:pt>
                <c:pt idx="12497">
                  <c:v>276.06068887886931</c:v>
                </c:pt>
                <c:pt idx="12498">
                  <c:v>260.47385246774581</c:v>
                </c:pt>
                <c:pt idx="12499">
                  <c:v>230.96912671885022</c:v>
                </c:pt>
                <c:pt idx="12500">
                  <c:v>212.59871244017225</c:v>
                </c:pt>
                <c:pt idx="12501">
                  <c:v>223.73302391038996</c:v>
                </c:pt>
                <c:pt idx="12502">
                  <c:v>212.59871244017225</c:v>
                </c:pt>
                <c:pt idx="12503">
                  <c:v>191.44472029393984</c:v>
                </c:pt>
                <c:pt idx="12504">
                  <c:v>216.4969211019297</c:v>
                </c:pt>
                <c:pt idx="12505">
                  <c:v>205.36260963171199</c:v>
                </c:pt>
                <c:pt idx="12506">
                  <c:v>184.20861748547964</c:v>
                </c:pt>
                <c:pt idx="12507">
                  <c:v>212.59871244017225</c:v>
                </c:pt>
                <c:pt idx="12508">
                  <c:v>276.06068887886931</c:v>
                </c:pt>
                <c:pt idx="12509">
                  <c:v>347.8733989202297</c:v>
                </c:pt>
                <c:pt idx="12510">
                  <c:v>333.95550958245758</c:v>
                </c:pt>
                <c:pt idx="12511">
                  <c:v>397.41748602115467</c:v>
                </c:pt>
                <c:pt idx="12512">
                  <c:v>410.22074456472376</c:v>
                </c:pt>
                <c:pt idx="12513">
                  <c:v>404.65358882961493</c:v>
                </c:pt>
                <c:pt idx="12514">
                  <c:v>404.65358882961493</c:v>
                </c:pt>
                <c:pt idx="12515">
                  <c:v>387.95212162428834</c:v>
                </c:pt>
                <c:pt idx="12516">
                  <c:v>366.79812947805596</c:v>
                </c:pt>
                <c:pt idx="12517">
                  <c:v>375.14886308071925</c:v>
                </c:pt>
                <c:pt idx="12518">
                  <c:v>402.9846417562635</c:v>
                </c:pt>
                <c:pt idx="12519">
                  <c:v>325.60477597979434</c:v>
                </c:pt>
                <c:pt idx="12520">
                  <c:v>272.16248021711186</c:v>
                </c:pt>
                <c:pt idx="12521">
                  <c:v>256.57564380598831</c:v>
                </c:pt>
                <c:pt idx="12522">
                  <c:v>283.29679168732957</c:v>
                </c:pt>
                <c:pt idx="12523">
                  <c:v>256.57564380598831</c:v>
                </c:pt>
                <c:pt idx="12524">
                  <c:v>217.0512373810781</c:v>
                </c:pt>
                <c:pt idx="12525">
                  <c:v>217.0512373810781</c:v>
                </c:pt>
                <c:pt idx="12526">
                  <c:v>198.6808231024001</c:v>
                </c:pt>
                <c:pt idx="12527">
                  <c:v>198.6808231024001</c:v>
                </c:pt>
                <c:pt idx="12528">
                  <c:v>198.6808231024001</c:v>
                </c:pt>
                <c:pt idx="12529">
                  <c:v>177.52683095616774</c:v>
                </c:pt>
                <c:pt idx="12530">
                  <c:v>198.6808231024001</c:v>
                </c:pt>
                <c:pt idx="12531">
                  <c:v>217.0512373810781</c:v>
                </c:pt>
                <c:pt idx="12532">
                  <c:v>256.57564380598831</c:v>
                </c:pt>
                <c:pt idx="12533">
                  <c:v>272.16248021711186</c:v>
                </c:pt>
                <c:pt idx="12534">
                  <c:v>325.60477597979434</c:v>
                </c:pt>
                <c:pt idx="12535">
                  <c:v>353.99487093448693</c:v>
                </c:pt>
                <c:pt idx="12536">
                  <c:v>359.56202666959575</c:v>
                </c:pt>
                <c:pt idx="12537">
                  <c:v>386.28317455093696</c:v>
                </c:pt>
                <c:pt idx="12538">
                  <c:v>359.56202666959575</c:v>
                </c:pt>
                <c:pt idx="12539">
                  <c:v>359.56202666959575</c:v>
                </c:pt>
                <c:pt idx="12540">
                  <c:v>359.56202666959575</c:v>
                </c:pt>
                <c:pt idx="12541">
                  <c:v>353.99487093448693</c:v>
                </c:pt>
                <c:pt idx="12542">
                  <c:v>325.60477597979434</c:v>
                </c:pt>
                <c:pt idx="12543">
                  <c:v>318.36867317133408</c:v>
                </c:pt>
                <c:pt idx="12544">
                  <c:v>283.29679168732957</c:v>
                </c:pt>
                <c:pt idx="12545">
                  <c:v>283.29679168732957</c:v>
                </c:pt>
                <c:pt idx="12546">
                  <c:v>276.06068887886931</c:v>
                </c:pt>
                <c:pt idx="12547">
                  <c:v>276.06068887886931</c:v>
                </c:pt>
                <c:pt idx="12548">
                  <c:v>249.33954099752813</c:v>
                </c:pt>
                <c:pt idx="12549">
                  <c:v>249.33954099752813</c:v>
                </c:pt>
                <c:pt idx="12550">
                  <c:v>230.96912671885022</c:v>
                </c:pt>
                <c:pt idx="12551">
                  <c:v>156.37283880993539</c:v>
                </c:pt>
                <c:pt idx="12552">
                  <c:v>156.37283880993539</c:v>
                </c:pt>
                <c:pt idx="12553">
                  <c:v>156.37283880993539</c:v>
                </c:pt>
                <c:pt idx="12554">
                  <c:v>163.60894161839559</c:v>
                </c:pt>
                <c:pt idx="12555">
                  <c:v>163.60894161839559</c:v>
                </c:pt>
                <c:pt idx="12556">
                  <c:v>168.06146655930141</c:v>
                </c:pt>
                <c:pt idx="12557">
                  <c:v>168.06146655930141</c:v>
                </c:pt>
                <c:pt idx="12558">
                  <c:v>191.99903657308826</c:v>
                </c:pt>
                <c:pt idx="12559">
                  <c:v>191.99903657308826</c:v>
                </c:pt>
                <c:pt idx="12560">
                  <c:v>191.99903657308826</c:v>
                </c:pt>
                <c:pt idx="12561">
                  <c:v>168.06146655930141</c:v>
                </c:pt>
                <c:pt idx="12562">
                  <c:v>175.29756936776167</c:v>
                </c:pt>
                <c:pt idx="12563">
                  <c:v>175.29756936776167</c:v>
                </c:pt>
                <c:pt idx="12564">
                  <c:v>175.29756936776167</c:v>
                </c:pt>
                <c:pt idx="12565">
                  <c:v>199.23513938154846</c:v>
                </c:pt>
                <c:pt idx="12566">
                  <c:v>199.23513938154846</c:v>
                </c:pt>
                <c:pt idx="12567">
                  <c:v>199.23513938154846</c:v>
                </c:pt>
                <c:pt idx="12568">
                  <c:v>199.23513938154846</c:v>
                </c:pt>
                <c:pt idx="12569">
                  <c:v>161.37968002998954</c:v>
                </c:pt>
                <c:pt idx="12570">
                  <c:v>161.37968002998954</c:v>
                </c:pt>
                <c:pt idx="12571">
                  <c:v>161.37968002998954</c:v>
                </c:pt>
                <c:pt idx="12572">
                  <c:v>198.6808231024001</c:v>
                </c:pt>
                <c:pt idx="12573">
                  <c:v>177.52683095616774</c:v>
                </c:pt>
                <c:pt idx="12574">
                  <c:v>177.52683095616774</c:v>
                </c:pt>
                <c:pt idx="12575">
                  <c:v>170.29072814770754</c:v>
                </c:pt>
                <c:pt idx="12576">
                  <c:v>170.29072814770754</c:v>
                </c:pt>
                <c:pt idx="12577">
                  <c:v>170.29072814770754</c:v>
                </c:pt>
                <c:pt idx="12578">
                  <c:v>170.29072814770754</c:v>
                </c:pt>
                <c:pt idx="12579">
                  <c:v>205.36260963171199</c:v>
                </c:pt>
                <c:pt idx="12580">
                  <c:v>223.73302391038996</c:v>
                </c:pt>
                <c:pt idx="12581">
                  <c:v>234.86733538060767</c:v>
                </c:pt>
                <c:pt idx="12582">
                  <c:v>272.72279473216662</c:v>
                </c:pt>
                <c:pt idx="12583">
                  <c:v>307.79467621617107</c:v>
                </c:pt>
                <c:pt idx="12584">
                  <c:v>312.24720115707686</c:v>
                </c:pt>
                <c:pt idx="12585">
                  <c:v>341.75192690597254</c:v>
                </c:pt>
                <c:pt idx="12586">
                  <c:v>355.66981624374466</c:v>
                </c:pt>
                <c:pt idx="12587">
                  <c:v>361.23697197885355</c:v>
                </c:pt>
                <c:pt idx="12588">
                  <c:v>355.66981624374466</c:v>
                </c:pt>
                <c:pt idx="12589">
                  <c:v>355.66981624374466</c:v>
                </c:pt>
                <c:pt idx="12590">
                  <c:v>342.86655770017558</c:v>
                </c:pt>
                <c:pt idx="12591">
                  <c:v>330.06329915660649</c:v>
                </c:pt>
                <c:pt idx="12592">
                  <c:v>293.32247059925061</c:v>
                </c:pt>
                <c:pt idx="12593">
                  <c:v>269.38490058546381</c:v>
                </c:pt>
                <c:pt idx="12594">
                  <c:v>269.38490058546381</c:v>
                </c:pt>
                <c:pt idx="12595">
                  <c:v>253.79806417434031</c:v>
                </c:pt>
                <c:pt idx="12596">
                  <c:v>245.44733057167704</c:v>
                </c:pt>
                <c:pt idx="12597">
                  <c:v>261.03416698280051</c:v>
                </c:pt>
                <c:pt idx="12598">
                  <c:v>261.03416698280051</c:v>
                </c:pt>
                <c:pt idx="12599">
                  <c:v>245.44733057167704</c:v>
                </c:pt>
                <c:pt idx="12600">
                  <c:v>245.44733057167704</c:v>
                </c:pt>
                <c:pt idx="12601">
                  <c:v>227.07691629299907</c:v>
                </c:pt>
                <c:pt idx="12602">
                  <c:v>234.31301910145933</c:v>
                </c:pt>
                <c:pt idx="12603">
                  <c:v>223.17870763124162</c:v>
                </c:pt>
                <c:pt idx="12604">
                  <c:v>238.76554404236512</c:v>
                </c:pt>
                <c:pt idx="12605">
                  <c:v>234.86733538060767</c:v>
                </c:pt>
                <c:pt idx="12606">
                  <c:v>264.37206112950338</c:v>
                </c:pt>
                <c:pt idx="12607">
                  <c:v>253.23774965928564</c:v>
                </c:pt>
                <c:pt idx="12608">
                  <c:v>271.60816393796358</c:v>
                </c:pt>
                <c:pt idx="12609">
                  <c:v>287.19500034908702</c:v>
                </c:pt>
                <c:pt idx="12610">
                  <c:v>318.36867317133408</c:v>
                </c:pt>
                <c:pt idx="12611">
                  <c:v>302.78183676021058</c:v>
                </c:pt>
                <c:pt idx="12612">
                  <c:v>311.13257036287388</c:v>
                </c:pt>
                <c:pt idx="12613">
                  <c:v>335.07014037666062</c:v>
                </c:pt>
                <c:pt idx="12614">
                  <c:v>303.89646755441362</c:v>
                </c:pt>
                <c:pt idx="12615">
                  <c:v>242.10343818906793</c:v>
                </c:pt>
                <c:pt idx="12616">
                  <c:v>234.86733538060767</c:v>
                </c:pt>
                <c:pt idx="12617">
                  <c:v>234.86733538060767</c:v>
                </c:pt>
                <c:pt idx="12618">
                  <c:v>216.4969211019297</c:v>
                </c:pt>
                <c:pt idx="12619">
                  <c:v>198.12650682325179</c:v>
                </c:pt>
                <c:pt idx="12620">
                  <c:v>176.97251467701938</c:v>
                </c:pt>
                <c:pt idx="12621">
                  <c:v>155.81852253078708</c:v>
                </c:pt>
                <c:pt idx="12622">
                  <c:v>155.81852253078708</c:v>
                </c:pt>
                <c:pt idx="12623">
                  <c:v>155.81852253078708</c:v>
                </c:pt>
                <c:pt idx="12624">
                  <c:v>134.66453038455467</c:v>
                </c:pt>
                <c:pt idx="12625">
                  <c:v>148.58241972232682</c:v>
                </c:pt>
                <c:pt idx="12626">
                  <c:v>155.81852253078708</c:v>
                </c:pt>
                <c:pt idx="12627">
                  <c:v>209.2608182934695</c:v>
                </c:pt>
                <c:pt idx="12628">
                  <c:v>227.63123257214741</c:v>
                </c:pt>
                <c:pt idx="12629">
                  <c:v>257.13595832104312</c:v>
                </c:pt>
                <c:pt idx="12630">
                  <c:v>283.85710620238433</c:v>
                </c:pt>
                <c:pt idx="12631">
                  <c:v>312.24720115707686</c:v>
                </c:pt>
                <c:pt idx="12632">
                  <c:v>320.59793475974016</c:v>
                </c:pt>
                <c:pt idx="12633">
                  <c:v>336.18477117086371</c:v>
                </c:pt>
                <c:pt idx="12634">
                  <c:v>336.18477117086371</c:v>
                </c:pt>
                <c:pt idx="12635">
                  <c:v>341.75192690597254</c:v>
                </c:pt>
                <c:pt idx="12636">
                  <c:v>348.98802971443274</c:v>
                </c:pt>
                <c:pt idx="12637">
                  <c:v>336.18477117086371</c:v>
                </c:pt>
                <c:pt idx="12638">
                  <c:v>320.59793475974016</c:v>
                </c:pt>
                <c:pt idx="12639">
                  <c:v>307.79467621617107</c:v>
                </c:pt>
                <c:pt idx="12640">
                  <c:v>283.85710620238433</c:v>
                </c:pt>
                <c:pt idx="12641">
                  <c:v>268.27026979126077</c:v>
                </c:pt>
                <c:pt idx="12642">
                  <c:v>261.03416698280051</c:v>
                </c:pt>
                <c:pt idx="12643">
                  <c:v>238.21122776321678</c:v>
                </c:pt>
                <c:pt idx="12644">
                  <c:v>230.97512495475658</c:v>
                </c:pt>
                <c:pt idx="12645">
                  <c:v>246.56196136588005</c:v>
                </c:pt>
                <c:pt idx="12646">
                  <c:v>219.84081348453887</c:v>
                </c:pt>
                <c:pt idx="12647">
                  <c:v>190.33608773564319</c:v>
                </c:pt>
                <c:pt idx="12648">
                  <c:v>190.33608773564319</c:v>
                </c:pt>
                <c:pt idx="12649">
                  <c:v>190.33608773564319</c:v>
                </c:pt>
                <c:pt idx="12650">
                  <c:v>190.33608773564319</c:v>
                </c:pt>
                <c:pt idx="12651">
                  <c:v>215.94260482278136</c:v>
                </c:pt>
                <c:pt idx="12652">
                  <c:v>234.31301910145933</c:v>
                </c:pt>
                <c:pt idx="12653">
                  <c:v>284.97173699658737</c:v>
                </c:pt>
                <c:pt idx="12654">
                  <c:v>314.47646274548305</c:v>
                </c:pt>
                <c:pt idx="12655">
                  <c:v>316.14540981883437</c:v>
                </c:pt>
                <c:pt idx="12656">
                  <c:v>350.10266050863584</c:v>
                </c:pt>
                <c:pt idx="12657">
                  <c:v>341.75192690597254</c:v>
                </c:pt>
                <c:pt idx="12658">
                  <c:v>354.55518544954163</c:v>
                </c:pt>
                <c:pt idx="12659">
                  <c:v>341.75192690597254</c:v>
                </c:pt>
                <c:pt idx="12660">
                  <c:v>341.75192690597254</c:v>
                </c:pt>
                <c:pt idx="12661">
                  <c:v>341.75192690597254</c:v>
                </c:pt>
                <c:pt idx="12662">
                  <c:v>320.59793475974016</c:v>
                </c:pt>
                <c:pt idx="12663">
                  <c:v>292.20783980504763</c:v>
                </c:pt>
                <c:pt idx="12664">
                  <c:v>276.62100339392407</c:v>
                </c:pt>
                <c:pt idx="12665">
                  <c:v>261.03416698280051</c:v>
                </c:pt>
                <c:pt idx="12666">
                  <c:v>253.79806417434031</c:v>
                </c:pt>
                <c:pt idx="12667">
                  <c:v>230.97512495475658</c:v>
                </c:pt>
                <c:pt idx="12668">
                  <c:v>219.84081348453887</c:v>
                </c:pt>
                <c:pt idx="12669">
                  <c:v>230.97512495475658</c:v>
                </c:pt>
                <c:pt idx="12670">
                  <c:v>201.4703992058609</c:v>
                </c:pt>
                <c:pt idx="12671">
                  <c:v>201.4703992058609</c:v>
                </c:pt>
                <c:pt idx="12672">
                  <c:v>190.33608773564319</c:v>
                </c:pt>
                <c:pt idx="12673">
                  <c:v>171.96567345696531</c:v>
                </c:pt>
                <c:pt idx="12674">
                  <c:v>171.96567345696531</c:v>
                </c:pt>
                <c:pt idx="12675">
                  <c:v>197.57219054410345</c:v>
                </c:pt>
                <c:pt idx="12676">
                  <c:v>197.57219054410345</c:v>
                </c:pt>
                <c:pt idx="12677">
                  <c:v>215.94260482278136</c:v>
                </c:pt>
                <c:pt idx="12678">
                  <c:v>249.89985551258283</c:v>
                </c:pt>
                <c:pt idx="12679">
                  <c:v>249.89985551258283</c:v>
                </c:pt>
                <c:pt idx="12680">
                  <c:v>268.27026979126077</c:v>
                </c:pt>
                <c:pt idx="12681">
                  <c:v>268.27026979126077</c:v>
                </c:pt>
                <c:pt idx="12682">
                  <c:v>283.85710620238433</c:v>
                </c:pt>
                <c:pt idx="12683">
                  <c:v>272.72279473216662</c:v>
                </c:pt>
                <c:pt idx="12684">
                  <c:v>257.13595832104312</c:v>
                </c:pt>
                <c:pt idx="12685">
                  <c:v>268.27026979126077</c:v>
                </c:pt>
                <c:pt idx="12686">
                  <c:v>268.27026979126077</c:v>
                </c:pt>
                <c:pt idx="12687">
                  <c:v>249.89985551258283</c:v>
                </c:pt>
                <c:pt idx="12688">
                  <c:v>249.89985551258283</c:v>
                </c:pt>
                <c:pt idx="12689">
                  <c:v>234.31301910145933</c:v>
                </c:pt>
                <c:pt idx="12690">
                  <c:v>215.94260482278136</c:v>
                </c:pt>
                <c:pt idx="12691">
                  <c:v>183.65430120633133</c:v>
                </c:pt>
                <c:pt idx="12692">
                  <c:v>165.28388692765336</c:v>
                </c:pt>
                <c:pt idx="12693">
                  <c:v>165.28388692765336</c:v>
                </c:pt>
                <c:pt idx="12694">
                  <c:v>141.34631691386662</c:v>
                </c:pt>
                <c:pt idx="12695">
                  <c:v>165.28388692765336</c:v>
                </c:pt>
                <c:pt idx="12696">
                  <c:v>141.34631691386662</c:v>
                </c:pt>
                <c:pt idx="12697">
                  <c:v>127.42842757609445</c:v>
                </c:pt>
                <c:pt idx="12698">
                  <c:v>110.72696037076791</c:v>
                </c:pt>
                <c:pt idx="12699">
                  <c:v>148.58241972232682</c:v>
                </c:pt>
                <c:pt idx="12700">
                  <c:v>148.58241972232682</c:v>
                </c:pt>
                <c:pt idx="12701">
                  <c:v>134.66453038455467</c:v>
                </c:pt>
                <c:pt idx="12702">
                  <c:v>134.66453038455467</c:v>
                </c:pt>
                <c:pt idx="12703">
                  <c:v>169.73641186855917</c:v>
                </c:pt>
                <c:pt idx="12704">
                  <c:v>190.89040401479153</c:v>
                </c:pt>
                <c:pt idx="12705">
                  <c:v>204.80829335256365</c:v>
                </c:pt>
                <c:pt idx="12706">
                  <c:v>209.2608182934695</c:v>
                </c:pt>
                <c:pt idx="12707">
                  <c:v>198.12650682325179</c:v>
                </c:pt>
                <c:pt idx="12708">
                  <c:v>198.12650682325179</c:v>
                </c:pt>
                <c:pt idx="12709">
                  <c:v>216.4969211019297</c:v>
                </c:pt>
                <c:pt idx="12710">
                  <c:v>205.36260963171199</c:v>
                </c:pt>
                <c:pt idx="12711">
                  <c:v>205.36260963171199</c:v>
                </c:pt>
                <c:pt idx="12712">
                  <c:v>205.36260963171199</c:v>
                </c:pt>
                <c:pt idx="12713">
                  <c:v>205.36260963171199</c:v>
                </c:pt>
                <c:pt idx="12714">
                  <c:v>184.20861748547964</c:v>
                </c:pt>
                <c:pt idx="12715">
                  <c:v>184.20861748547964</c:v>
                </c:pt>
                <c:pt idx="12716">
                  <c:v>184.20861748547964</c:v>
                </c:pt>
                <c:pt idx="12717">
                  <c:v>184.20861748547964</c:v>
                </c:pt>
                <c:pt idx="12718">
                  <c:v>184.20861748547964</c:v>
                </c:pt>
                <c:pt idx="12719">
                  <c:v>184.20861748547964</c:v>
                </c:pt>
                <c:pt idx="12720">
                  <c:v>184.20861748547964</c:v>
                </c:pt>
                <c:pt idx="12721">
                  <c:v>184.20861748547964</c:v>
                </c:pt>
                <c:pt idx="12722">
                  <c:v>184.20861748547964</c:v>
                </c:pt>
                <c:pt idx="12723">
                  <c:v>184.20861748547964</c:v>
                </c:pt>
                <c:pt idx="12724">
                  <c:v>212.59871244017225</c:v>
                </c:pt>
                <c:pt idx="12725">
                  <c:v>212.59871244017225</c:v>
                </c:pt>
                <c:pt idx="12726">
                  <c:v>230.96912671885022</c:v>
                </c:pt>
                <c:pt idx="12727">
                  <c:v>256.57564380598831</c:v>
                </c:pt>
                <c:pt idx="12728">
                  <c:v>290.53289449578978</c:v>
                </c:pt>
                <c:pt idx="12729">
                  <c:v>297.76899730425004</c:v>
                </c:pt>
                <c:pt idx="12730">
                  <c:v>302.22152224515588</c:v>
                </c:pt>
                <c:pt idx="12731">
                  <c:v>320.59193652383379</c:v>
                </c:pt>
                <c:pt idx="12732">
                  <c:v>320.59193652383379</c:v>
                </c:pt>
                <c:pt idx="12733">
                  <c:v>320.59193652383379</c:v>
                </c:pt>
                <c:pt idx="12734">
                  <c:v>309.45762505361608</c:v>
                </c:pt>
                <c:pt idx="12735">
                  <c:v>320.59193652383379</c:v>
                </c:pt>
                <c:pt idx="12736">
                  <c:v>286.63468583403233</c:v>
                </c:pt>
                <c:pt idx="12737">
                  <c:v>224.84165646868661</c:v>
                </c:pt>
                <c:pt idx="12738">
                  <c:v>224.84165646868661</c:v>
                </c:pt>
                <c:pt idx="12739">
                  <c:v>217.60555366022635</c:v>
                </c:pt>
                <c:pt idx="12740">
                  <c:v>210.36945085176615</c:v>
                </c:pt>
                <c:pt idx="12741">
                  <c:v>191.99903657308826</c:v>
                </c:pt>
                <c:pt idx="12742">
                  <c:v>191.99903657308826</c:v>
                </c:pt>
                <c:pt idx="12743">
                  <c:v>191.99903657308826</c:v>
                </c:pt>
                <c:pt idx="12744">
                  <c:v>191.99903657308826</c:v>
                </c:pt>
                <c:pt idx="12745">
                  <c:v>168.06146655930141</c:v>
                </c:pt>
                <c:pt idx="12746">
                  <c:v>175.29756936776167</c:v>
                </c:pt>
                <c:pt idx="12747">
                  <c:v>217.60555366022635</c:v>
                </c:pt>
                <c:pt idx="12748">
                  <c:v>238.75954580645876</c:v>
                </c:pt>
                <c:pt idx="12749">
                  <c:v>336.17877293495724</c:v>
                </c:pt>
                <c:pt idx="12750">
                  <c:v>351.76560934608079</c:v>
                </c:pt>
                <c:pt idx="12751">
                  <c:v>364.56886788964994</c:v>
                </c:pt>
                <c:pt idx="12752">
                  <c:v>372.91960149231318</c:v>
                </c:pt>
                <c:pt idx="12753">
                  <c:v>394.07359363854556</c:v>
                </c:pt>
                <c:pt idx="12754">
                  <c:v>412.44400791722353</c:v>
                </c:pt>
                <c:pt idx="12755">
                  <c:v>412.44400791722353</c:v>
                </c:pt>
                <c:pt idx="12756">
                  <c:v>406.87685218211465</c:v>
                </c:pt>
                <c:pt idx="12757">
                  <c:v>406.87685218211465</c:v>
                </c:pt>
                <c:pt idx="12758">
                  <c:v>399.64074937365439</c:v>
                </c:pt>
                <c:pt idx="12759">
                  <c:v>386.83749083008536</c:v>
                </c:pt>
                <c:pt idx="12760">
                  <c:v>365.68349868385292</c:v>
                </c:pt>
                <c:pt idx="12761">
                  <c:v>352.88024014028383</c:v>
                </c:pt>
                <c:pt idx="12762">
                  <c:v>302.22152224515588</c:v>
                </c:pt>
                <c:pt idx="12763">
                  <c:v>257.12996008513664</c:v>
                </c:pt>
                <c:pt idx="12764">
                  <c:v>224.84165646868661</c:v>
                </c:pt>
                <c:pt idx="12765">
                  <c:v>224.84165646868661</c:v>
                </c:pt>
                <c:pt idx="12766">
                  <c:v>238.75954580645876</c:v>
                </c:pt>
                <c:pt idx="12767">
                  <c:v>203.68766432245422</c:v>
                </c:pt>
                <c:pt idx="12768">
                  <c:v>203.68766432245422</c:v>
                </c:pt>
                <c:pt idx="12769">
                  <c:v>203.68766432245422</c:v>
                </c:pt>
                <c:pt idx="12770">
                  <c:v>203.68766432245422</c:v>
                </c:pt>
                <c:pt idx="12771">
                  <c:v>257.12996008513664</c:v>
                </c:pt>
                <c:pt idx="12772">
                  <c:v>320.59193652383379</c:v>
                </c:pt>
                <c:pt idx="12773">
                  <c:v>351.76560934608079</c:v>
                </c:pt>
                <c:pt idx="12774">
                  <c:v>381.27033509497647</c:v>
                </c:pt>
                <c:pt idx="12775">
                  <c:v>412.44400791722353</c:v>
                </c:pt>
                <c:pt idx="12776">
                  <c:v>412.44400791722353</c:v>
                </c:pt>
                <c:pt idx="12777">
                  <c:v>399.64074937365439</c:v>
                </c:pt>
                <c:pt idx="12778">
                  <c:v>425.24726646079262</c:v>
                </c:pt>
                <c:pt idx="12779">
                  <c:v>412.44400791722353</c:v>
                </c:pt>
                <c:pt idx="12780">
                  <c:v>399.64074937365439</c:v>
                </c:pt>
                <c:pt idx="12781">
                  <c:v>381.27033509497647</c:v>
                </c:pt>
                <c:pt idx="12782">
                  <c:v>394.07359363854556</c:v>
                </c:pt>
                <c:pt idx="12783">
                  <c:v>372.91960149231318</c:v>
                </c:pt>
                <c:pt idx="12784">
                  <c:v>336.17877293495724</c:v>
                </c:pt>
                <c:pt idx="12785">
                  <c:v>298.32331358339837</c:v>
                </c:pt>
                <c:pt idx="12786">
                  <c:v>309.45762505361608</c:v>
                </c:pt>
                <c:pt idx="12787">
                  <c:v>264.3660628935969</c:v>
                </c:pt>
                <c:pt idx="12788">
                  <c:v>250.44817355582478</c:v>
                </c:pt>
                <c:pt idx="12789">
                  <c:v>232.07775927714681</c:v>
                </c:pt>
                <c:pt idx="12790">
                  <c:v>232.07775927714681</c:v>
                </c:pt>
                <c:pt idx="12791">
                  <c:v>275.50037436381461</c:v>
                </c:pt>
                <c:pt idx="12792">
                  <c:v>268.26427155535436</c:v>
                </c:pt>
                <c:pt idx="12793">
                  <c:v>268.26427155535436</c:v>
                </c:pt>
                <c:pt idx="12794">
                  <c:v>290.53289449578978</c:v>
                </c:pt>
                <c:pt idx="12795">
                  <c:v>306.11973090691333</c:v>
                </c:pt>
                <c:pt idx="12796">
                  <c:v>297.76899730425004</c:v>
                </c:pt>
                <c:pt idx="12797">
                  <c:v>328.94267012649703</c:v>
                </c:pt>
                <c:pt idx="12798">
                  <c:v>337.29340372916033</c:v>
                </c:pt>
                <c:pt idx="12799">
                  <c:v>351.76560934608079</c:v>
                </c:pt>
                <c:pt idx="12800">
                  <c:v>394.07359363854556</c:v>
                </c:pt>
                <c:pt idx="12801">
                  <c:v>394.07359363854556</c:v>
                </c:pt>
                <c:pt idx="12802">
                  <c:v>412.44400791722353</c:v>
                </c:pt>
                <c:pt idx="12803">
                  <c:v>423.57831938744124</c:v>
                </c:pt>
                <c:pt idx="12804">
                  <c:v>375.14886308071925</c:v>
                </c:pt>
                <c:pt idx="12805">
                  <c:v>320.59193652383379</c:v>
                </c:pt>
                <c:pt idx="12806">
                  <c:v>306.11973090691333</c:v>
                </c:pt>
                <c:pt idx="12807">
                  <c:v>306.11973090691333</c:v>
                </c:pt>
                <c:pt idx="12808">
                  <c:v>249.33954099752813</c:v>
                </c:pt>
                <c:pt idx="12809">
                  <c:v>238.20522952731042</c:v>
                </c:pt>
                <c:pt idx="12810">
                  <c:v>217.0512373810781</c:v>
                </c:pt>
                <c:pt idx="12811">
                  <c:v>184.762933764628</c:v>
                </c:pt>
                <c:pt idx="12812">
                  <c:v>205.91692591086036</c:v>
                </c:pt>
                <c:pt idx="12813">
                  <c:v>184.762933764628</c:v>
                </c:pt>
                <c:pt idx="12814">
                  <c:v>184.762933764628</c:v>
                </c:pt>
                <c:pt idx="12815">
                  <c:v>184.762933764628</c:v>
                </c:pt>
                <c:pt idx="12816">
                  <c:v>184.762933764628</c:v>
                </c:pt>
                <c:pt idx="12817">
                  <c:v>184.762933764628</c:v>
                </c:pt>
                <c:pt idx="12818">
                  <c:v>184.762933764628</c:v>
                </c:pt>
                <c:pt idx="12819">
                  <c:v>238.20522952731042</c:v>
                </c:pt>
                <c:pt idx="12820">
                  <c:v>272.16248021711186</c:v>
                </c:pt>
                <c:pt idx="12821">
                  <c:v>298.88362809845307</c:v>
                </c:pt>
                <c:pt idx="12822">
                  <c:v>325.60477597979434</c:v>
                </c:pt>
                <c:pt idx="12823">
                  <c:v>353.99487093448693</c:v>
                </c:pt>
                <c:pt idx="12824">
                  <c:v>386.28317455093696</c:v>
                </c:pt>
                <c:pt idx="12825">
                  <c:v>374.59454680157097</c:v>
                </c:pt>
                <c:pt idx="12826">
                  <c:v>404.65358882961493</c:v>
                </c:pt>
                <c:pt idx="12827">
                  <c:v>415.78790029983264</c:v>
                </c:pt>
                <c:pt idx="12828">
                  <c:v>408.55179749137238</c:v>
                </c:pt>
                <c:pt idx="12829">
                  <c:v>408.55179749137238</c:v>
                </c:pt>
                <c:pt idx="12830">
                  <c:v>398.53211681535771</c:v>
                </c:pt>
                <c:pt idx="12831">
                  <c:v>380.16170253667985</c:v>
                </c:pt>
                <c:pt idx="12832">
                  <c:v>367.35844399311071</c:v>
                </c:pt>
                <c:pt idx="12833">
                  <c:v>348.98802971443274</c:v>
                </c:pt>
                <c:pt idx="12834">
                  <c:v>322.26688183309153</c:v>
                </c:pt>
                <c:pt idx="12835">
                  <c:v>295.54573395175032</c:v>
                </c:pt>
                <c:pt idx="12836">
                  <c:v>279.95889754062682</c:v>
                </c:pt>
                <c:pt idx="12837">
                  <c:v>288.30963114329012</c:v>
                </c:pt>
                <c:pt idx="12838">
                  <c:v>242.10343818906793</c:v>
                </c:pt>
                <c:pt idx="12839">
                  <c:v>242.10343818906793</c:v>
                </c:pt>
                <c:pt idx="12840">
                  <c:v>216.4969211019297</c:v>
                </c:pt>
                <c:pt idx="12841">
                  <c:v>234.86733538060767</c:v>
                </c:pt>
                <c:pt idx="12842">
                  <c:v>223.73302391038996</c:v>
                </c:pt>
                <c:pt idx="12843">
                  <c:v>276.06068887886931</c:v>
                </c:pt>
                <c:pt idx="12844">
                  <c:v>302.78183676021058</c:v>
                </c:pt>
                <c:pt idx="12845">
                  <c:v>347.8733989202297</c:v>
                </c:pt>
                <c:pt idx="12846">
                  <c:v>347.8733989202297</c:v>
                </c:pt>
                <c:pt idx="12847">
                  <c:v>381.83064961003117</c:v>
                </c:pt>
                <c:pt idx="12848">
                  <c:v>381.83064961003117</c:v>
                </c:pt>
                <c:pt idx="12849">
                  <c:v>404.65358882961493</c:v>
                </c:pt>
                <c:pt idx="12850">
                  <c:v>417.45684737318402</c:v>
                </c:pt>
                <c:pt idx="12851">
                  <c:v>404.65358882961493</c:v>
                </c:pt>
                <c:pt idx="12852">
                  <c:v>399.08643309450605</c:v>
                </c:pt>
                <c:pt idx="12853">
                  <c:v>386.28317455093696</c:v>
                </c:pt>
                <c:pt idx="12854">
                  <c:v>367.91276027225905</c:v>
                </c:pt>
                <c:pt idx="12855">
                  <c:v>338.40803452336343</c:v>
                </c:pt>
                <c:pt idx="12856">
                  <c:v>306.11973090691333</c:v>
                </c:pt>
                <c:pt idx="12857">
                  <c:v>298.88362809845307</c:v>
                </c:pt>
                <c:pt idx="12858">
                  <c:v>290.53289449578978</c:v>
                </c:pt>
                <c:pt idx="12859">
                  <c:v>272.16248021711186</c:v>
                </c:pt>
                <c:pt idx="12860">
                  <c:v>256.57564380598831</c:v>
                </c:pt>
                <c:pt idx="12861">
                  <c:v>242.65775446821621</c:v>
                </c:pt>
                <c:pt idx="12862">
                  <c:v>238.20522952731042</c:v>
                </c:pt>
                <c:pt idx="12863">
                  <c:v>205.91692591086036</c:v>
                </c:pt>
                <c:pt idx="12864">
                  <c:v>217.0512373810781</c:v>
                </c:pt>
                <c:pt idx="12865">
                  <c:v>198.6808231024001</c:v>
                </c:pt>
                <c:pt idx="12866">
                  <c:v>217.0512373810781</c:v>
                </c:pt>
                <c:pt idx="12867">
                  <c:v>230.96912671885022</c:v>
                </c:pt>
                <c:pt idx="12868">
                  <c:v>256.57564380598831</c:v>
                </c:pt>
                <c:pt idx="12869">
                  <c:v>306.11973090691333</c:v>
                </c:pt>
                <c:pt idx="12870">
                  <c:v>353.99487093448693</c:v>
                </c:pt>
                <c:pt idx="12871">
                  <c:v>333.95550958245758</c:v>
                </c:pt>
                <c:pt idx="12872">
                  <c:v>302.78183676021058</c:v>
                </c:pt>
                <c:pt idx="12873">
                  <c:v>346.75876812602672</c:v>
                </c:pt>
                <c:pt idx="12874">
                  <c:v>360.67665746379885</c:v>
                </c:pt>
                <c:pt idx="12875">
                  <c:v>387.39780534514006</c:v>
                </c:pt>
                <c:pt idx="12876">
                  <c:v>406.88285041802101</c:v>
                </c:pt>
                <c:pt idx="12877">
                  <c:v>384.05991119843725</c:v>
                </c:pt>
                <c:pt idx="12878">
                  <c:v>376.82380838997699</c:v>
                </c:pt>
                <c:pt idx="12879">
                  <c:v>361.23697197885355</c:v>
                </c:pt>
                <c:pt idx="12880">
                  <c:v>346.76476636193308</c:v>
                </c:pt>
                <c:pt idx="12881">
                  <c:v>342.3122414210273</c:v>
                </c:pt>
                <c:pt idx="12882">
                  <c:v>323.94182714234933</c:v>
                </c:pt>
                <c:pt idx="12883">
                  <c:v>316.70572433388907</c:v>
                </c:pt>
                <c:pt idx="12884">
                  <c:v>303.90246579032004</c:v>
                </c:pt>
                <c:pt idx="12885">
                  <c:v>267.16163723296415</c:v>
                </c:pt>
                <c:pt idx="12886">
                  <c:v>254.35837868939501</c:v>
                </c:pt>
                <c:pt idx="12887">
                  <c:v>254.35837868939501</c:v>
                </c:pt>
                <c:pt idx="12888">
                  <c:v>238.77154227827154</c:v>
                </c:pt>
                <c:pt idx="12889">
                  <c:v>227.63723080805383</c:v>
                </c:pt>
                <c:pt idx="12890">
                  <c:v>227.63723080805383</c:v>
                </c:pt>
                <c:pt idx="12891">
                  <c:v>250.46017002763759</c:v>
                </c:pt>
                <c:pt idx="12892">
                  <c:v>266.04700643876106</c:v>
                </c:pt>
                <c:pt idx="12893">
                  <c:v>294.43710139345364</c:v>
                </c:pt>
                <c:pt idx="12894">
                  <c:v>315.59109353968603</c:v>
                </c:pt>
                <c:pt idx="12895">
                  <c:v>328.39435208325517</c:v>
                </c:pt>
                <c:pt idx="12896">
                  <c:v>354.00086917039329</c:v>
                </c:pt>
                <c:pt idx="12897">
                  <c:v>354.00086917039329</c:v>
                </c:pt>
                <c:pt idx="12898">
                  <c:v>366.80412771396237</c:v>
                </c:pt>
                <c:pt idx="12899">
                  <c:v>372.37128344907126</c:v>
                </c:pt>
                <c:pt idx="12900">
                  <c:v>366.80412771396237</c:v>
                </c:pt>
                <c:pt idx="12901">
                  <c:v>366.80412771396237</c:v>
                </c:pt>
                <c:pt idx="12902">
                  <c:v>366.80412771396237</c:v>
                </c:pt>
                <c:pt idx="12903">
                  <c:v>354.00086917039329</c:v>
                </c:pt>
                <c:pt idx="12904">
                  <c:v>335.63045489171537</c:v>
                </c:pt>
                <c:pt idx="12905">
                  <c:v>328.39435208325517</c:v>
                </c:pt>
                <c:pt idx="12906">
                  <c:v>294.43710139345364</c:v>
                </c:pt>
                <c:pt idx="12907">
                  <c:v>294.43710139345364</c:v>
                </c:pt>
                <c:pt idx="12908">
                  <c:v>281.63384284988462</c:v>
                </c:pt>
                <c:pt idx="12909">
                  <c:v>250.46017002763759</c:v>
                </c:pt>
                <c:pt idx="12910">
                  <c:v>266.04700643876106</c:v>
                </c:pt>
                <c:pt idx="12911">
                  <c:v>289.98457645254786</c:v>
                </c:pt>
                <c:pt idx="12912">
                  <c:v>281.63384284988462</c:v>
                </c:pt>
                <c:pt idx="12913">
                  <c:v>266.04700643876106</c:v>
                </c:pt>
                <c:pt idx="12914">
                  <c:v>281.63384284988462</c:v>
                </c:pt>
                <c:pt idx="12915">
                  <c:v>288.86994565834482</c:v>
                </c:pt>
                <c:pt idx="12916">
                  <c:v>308.90930701037416</c:v>
                </c:pt>
                <c:pt idx="12917">
                  <c:v>334.51582409751228</c:v>
                </c:pt>
                <c:pt idx="12918">
                  <c:v>368.47307478731375</c:v>
                </c:pt>
                <c:pt idx="12919">
                  <c:v>378.49275546332842</c:v>
                </c:pt>
                <c:pt idx="12920">
                  <c:v>398.53211681535771</c:v>
                </c:pt>
                <c:pt idx="12921">
                  <c:v>406.88285041802101</c:v>
                </c:pt>
                <c:pt idx="12922">
                  <c:v>401.31569468291218</c:v>
                </c:pt>
                <c:pt idx="12923">
                  <c:v>414.11895322648121</c:v>
                </c:pt>
                <c:pt idx="12924">
                  <c:v>414.11895322648121</c:v>
                </c:pt>
                <c:pt idx="12925">
                  <c:v>398.53211681535771</c:v>
                </c:pt>
                <c:pt idx="12926">
                  <c:v>385.72885827178868</c:v>
                </c:pt>
                <c:pt idx="12927">
                  <c:v>372.92559972821959</c:v>
                </c:pt>
                <c:pt idx="12928">
                  <c:v>354.55518544954163</c:v>
                </c:pt>
                <c:pt idx="12929">
                  <c:v>336.18477117086371</c:v>
                </c:pt>
                <c:pt idx="12930">
                  <c:v>299.44394261350783</c:v>
                </c:pt>
                <c:pt idx="12931">
                  <c:v>283.85710620238433</c:v>
                </c:pt>
                <c:pt idx="12932">
                  <c:v>272.72279473216662</c:v>
                </c:pt>
                <c:pt idx="12933">
                  <c:v>283.85710620238433</c:v>
                </c:pt>
                <c:pt idx="12934">
                  <c:v>283.85710620238433</c:v>
                </c:pt>
                <c:pt idx="12935">
                  <c:v>238.76554404236512</c:v>
                </c:pt>
                <c:pt idx="12936">
                  <c:v>249.89985551258283</c:v>
                </c:pt>
                <c:pt idx="12937">
                  <c:v>249.89985551258283</c:v>
                </c:pt>
                <c:pt idx="12938">
                  <c:v>238.76554404236512</c:v>
                </c:pt>
                <c:pt idx="12939">
                  <c:v>283.85710620238433</c:v>
                </c:pt>
                <c:pt idx="12940">
                  <c:v>287.19500034908702</c:v>
                </c:pt>
                <c:pt idx="12941">
                  <c:v>318.36867317133408</c:v>
                </c:pt>
                <c:pt idx="12942">
                  <c:v>387.39780534514006</c:v>
                </c:pt>
                <c:pt idx="12943">
                  <c:v>415.78790029983264</c:v>
                </c:pt>
                <c:pt idx="12944">
                  <c:v>423.0240031082929</c:v>
                </c:pt>
                <c:pt idx="12945">
                  <c:v>425.80758097584732</c:v>
                </c:pt>
                <c:pt idx="12946">
                  <c:v>425.80758097584732</c:v>
                </c:pt>
                <c:pt idx="12947">
                  <c:v>438.61083951941634</c:v>
                </c:pt>
                <c:pt idx="12948">
                  <c:v>441.39441738697082</c:v>
                </c:pt>
                <c:pt idx="12949">
                  <c:v>425.80758097584732</c:v>
                </c:pt>
                <c:pt idx="12950">
                  <c:v>404.65358882961493</c:v>
                </c:pt>
                <c:pt idx="12951">
                  <c:v>386.28317455093696</c:v>
                </c:pt>
                <c:pt idx="12952">
                  <c:v>306.11973090691333</c:v>
                </c:pt>
                <c:pt idx="12953">
                  <c:v>314.47046450957657</c:v>
                </c:pt>
                <c:pt idx="12954">
                  <c:v>318.36867317133408</c:v>
                </c:pt>
                <c:pt idx="12955">
                  <c:v>318.36867317133408</c:v>
                </c:pt>
                <c:pt idx="12956">
                  <c:v>310.01793956867078</c:v>
                </c:pt>
                <c:pt idx="12957">
                  <c:v>283.29679168732957</c:v>
                </c:pt>
                <c:pt idx="12958">
                  <c:v>283.29679168732957</c:v>
                </c:pt>
                <c:pt idx="12959">
                  <c:v>256.57564380598831</c:v>
                </c:pt>
                <c:pt idx="12960">
                  <c:v>267.70995527620602</c:v>
                </c:pt>
                <c:pt idx="12961">
                  <c:v>267.70995527620602</c:v>
                </c:pt>
                <c:pt idx="12962">
                  <c:v>267.70995527620602</c:v>
                </c:pt>
                <c:pt idx="12963">
                  <c:v>298.88362809845307</c:v>
                </c:pt>
                <c:pt idx="12964">
                  <c:v>306.11973090691333</c:v>
                </c:pt>
                <c:pt idx="12965">
                  <c:v>401.30969644700582</c:v>
                </c:pt>
                <c:pt idx="12966">
                  <c:v>392.95896284434252</c:v>
                </c:pt>
                <c:pt idx="12967">
                  <c:v>405.76222138791161</c:v>
                </c:pt>
                <c:pt idx="12968">
                  <c:v>418.56547993148064</c:v>
                </c:pt>
                <c:pt idx="12969">
                  <c:v>431.36873847504972</c:v>
                </c:pt>
                <c:pt idx="12970">
                  <c:v>431.36873847504972</c:v>
                </c:pt>
                <c:pt idx="12971">
                  <c:v>431.36873847504972</c:v>
                </c:pt>
                <c:pt idx="12972">
                  <c:v>444.17199701861887</c:v>
                </c:pt>
                <c:pt idx="12973">
                  <c:v>445.28662781282191</c:v>
                </c:pt>
                <c:pt idx="12974">
                  <c:v>379.0410735065704</c:v>
                </c:pt>
                <c:pt idx="12975">
                  <c:v>400.19506565280278</c:v>
                </c:pt>
                <c:pt idx="12976">
                  <c:v>347.86740068432334</c:v>
                </c:pt>
                <c:pt idx="12977">
                  <c:v>305.55941639185858</c:v>
                </c:pt>
                <c:pt idx="12978">
                  <c:v>305.55941639185858</c:v>
                </c:pt>
                <c:pt idx="12979">
                  <c:v>168.06146655930141</c:v>
                </c:pt>
                <c:pt idx="12980">
                  <c:v>168.06146655930141</c:v>
                </c:pt>
                <c:pt idx="12981">
                  <c:v>168.06146655930141</c:v>
                </c:pt>
                <c:pt idx="12982">
                  <c:v>168.06146655930141</c:v>
                </c:pt>
                <c:pt idx="12983">
                  <c:v>146.90747441306902</c:v>
                </c:pt>
                <c:pt idx="12984">
                  <c:v>168.06146655930141</c:v>
                </c:pt>
                <c:pt idx="12985">
                  <c:v>168.06146655930141</c:v>
                </c:pt>
                <c:pt idx="12986">
                  <c:v>168.06146655930141</c:v>
                </c:pt>
                <c:pt idx="12987">
                  <c:v>168.06146655930141</c:v>
                </c:pt>
                <c:pt idx="12988">
                  <c:v>168.06146655930141</c:v>
                </c:pt>
                <c:pt idx="12989">
                  <c:v>419.12579444653539</c:v>
                </c:pt>
                <c:pt idx="12990">
                  <c:v>419.12579444653539</c:v>
                </c:pt>
                <c:pt idx="12991">
                  <c:v>419.12579444653539</c:v>
                </c:pt>
                <c:pt idx="12992">
                  <c:v>419.12579444653539</c:v>
                </c:pt>
                <c:pt idx="12993">
                  <c:v>419.12579444653539</c:v>
                </c:pt>
                <c:pt idx="12994">
                  <c:v>419.12579444653539</c:v>
                </c:pt>
                <c:pt idx="12995">
                  <c:v>429.14547512255007</c:v>
                </c:pt>
                <c:pt idx="12996">
                  <c:v>413.55863871142651</c:v>
                </c:pt>
                <c:pt idx="12997">
                  <c:v>405.20790510876327</c:v>
                </c:pt>
                <c:pt idx="12998">
                  <c:v>365.68349868385292</c:v>
                </c:pt>
                <c:pt idx="12999">
                  <c:v>336.17877293495724</c:v>
                </c:pt>
                <c:pt idx="13000">
                  <c:v>336.17877293495724</c:v>
                </c:pt>
                <c:pt idx="13001">
                  <c:v>293.87078864249258</c:v>
                </c:pt>
                <c:pt idx="13002">
                  <c:v>293.87078864249258</c:v>
                </c:pt>
                <c:pt idx="13003">
                  <c:v>275.50037436381461</c:v>
                </c:pt>
                <c:pt idx="13004">
                  <c:v>257.12996008513664</c:v>
                </c:pt>
                <c:pt idx="13005">
                  <c:v>238.75954580645876</c:v>
                </c:pt>
                <c:pt idx="13006">
                  <c:v>210.92376713091448</c:v>
                </c:pt>
                <c:pt idx="13007">
                  <c:v>217.60555366022635</c:v>
                </c:pt>
                <c:pt idx="13008">
                  <c:v>210.36945085176615</c:v>
                </c:pt>
                <c:pt idx="13009">
                  <c:v>217.60555366022635</c:v>
                </c:pt>
                <c:pt idx="13010">
                  <c:v>257.12996008513664</c:v>
                </c:pt>
                <c:pt idx="13011">
                  <c:v>293.87078864249258</c:v>
                </c:pt>
                <c:pt idx="13012">
                  <c:v>325.04446146473953</c:v>
                </c:pt>
                <c:pt idx="13013">
                  <c:v>372.91960149231318</c:v>
                </c:pt>
                <c:pt idx="13014">
                  <c:v>394.07359363854556</c:v>
                </c:pt>
                <c:pt idx="13015">
                  <c:v>406.87685218211465</c:v>
                </c:pt>
                <c:pt idx="13016">
                  <c:v>425.24726646079262</c:v>
                </c:pt>
                <c:pt idx="13017">
                  <c:v>425.24726646079262</c:v>
                </c:pt>
                <c:pt idx="13018">
                  <c:v>406.87685218211465</c:v>
                </c:pt>
                <c:pt idx="13019">
                  <c:v>425.24726646079262</c:v>
                </c:pt>
                <c:pt idx="13020">
                  <c:v>444.73231153367362</c:v>
                </c:pt>
                <c:pt idx="13021">
                  <c:v>413.55863871142651</c:v>
                </c:pt>
                <c:pt idx="13022">
                  <c:v>379.6013880216251</c:v>
                </c:pt>
                <c:pt idx="13023">
                  <c:v>379.6013880216251</c:v>
                </c:pt>
                <c:pt idx="13024">
                  <c:v>379.6013880216251</c:v>
                </c:pt>
                <c:pt idx="13025">
                  <c:v>361.23097374294713</c:v>
                </c:pt>
                <c:pt idx="13026">
                  <c:v>321.70656731803683</c:v>
                </c:pt>
                <c:pt idx="13027">
                  <c:v>297.76899730425004</c:v>
                </c:pt>
                <c:pt idx="13028">
                  <c:v>297.76899730425004</c:v>
                </c:pt>
                <c:pt idx="13029">
                  <c:v>310.01793956867078</c:v>
                </c:pt>
                <c:pt idx="13030">
                  <c:v>294.43110315754728</c:v>
                </c:pt>
                <c:pt idx="13031">
                  <c:v>294.43110315754728</c:v>
                </c:pt>
                <c:pt idx="13032">
                  <c:v>302.78183676021058</c:v>
                </c:pt>
                <c:pt idx="13033">
                  <c:v>276.06068887886931</c:v>
                </c:pt>
                <c:pt idx="13034">
                  <c:v>310.01793956867078</c:v>
                </c:pt>
                <c:pt idx="13035">
                  <c:v>314.47046450957657</c:v>
                </c:pt>
                <c:pt idx="13036">
                  <c:v>338.40803452336343</c:v>
                </c:pt>
                <c:pt idx="13037">
                  <c:v>353.99487093448693</c:v>
                </c:pt>
                <c:pt idx="13038">
                  <c:v>410.22074456472376</c:v>
                </c:pt>
                <c:pt idx="13039">
                  <c:v>399.08643309450605</c:v>
                </c:pt>
                <c:pt idx="13040">
                  <c:v>400.75538016785748</c:v>
                </c:pt>
                <c:pt idx="13041">
                  <c:v>400.75538016785748</c:v>
                </c:pt>
                <c:pt idx="13042">
                  <c:v>387.95212162428834</c:v>
                </c:pt>
                <c:pt idx="13043">
                  <c:v>387.95212162428834</c:v>
                </c:pt>
                <c:pt idx="13044">
                  <c:v>399.08643309450605</c:v>
                </c:pt>
                <c:pt idx="13045">
                  <c:v>399.08643309450605</c:v>
                </c:pt>
                <c:pt idx="13046">
                  <c:v>346.75876812602672</c:v>
                </c:pt>
                <c:pt idx="13047">
                  <c:v>346.75876812602672</c:v>
                </c:pt>
                <c:pt idx="13048">
                  <c:v>333.95550958245758</c:v>
                </c:pt>
                <c:pt idx="13049">
                  <c:v>310.01793956867078</c:v>
                </c:pt>
                <c:pt idx="13050">
                  <c:v>310.01793956867078</c:v>
                </c:pt>
                <c:pt idx="13051">
                  <c:v>294.43110315754728</c:v>
                </c:pt>
                <c:pt idx="13052">
                  <c:v>283.29679168732957</c:v>
                </c:pt>
                <c:pt idx="13053">
                  <c:v>283.29679168732957</c:v>
                </c:pt>
                <c:pt idx="13054">
                  <c:v>256.57564380598831</c:v>
                </c:pt>
                <c:pt idx="13055">
                  <c:v>249.33954099752813</c:v>
                </c:pt>
                <c:pt idx="13056">
                  <c:v>267.70995527620602</c:v>
                </c:pt>
                <c:pt idx="13057">
                  <c:v>256.57564380598831</c:v>
                </c:pt>
                <c:pt idx="13058">
                  <c:v>290.53289449578978</c:v>
                </c:pt>
                <c:pt idx="13059">
                  <c:v>279.39858302557207</c:v>
                </c:pt>
                <c:pt idx="13060">
                  <c:v>337.29340372916033</c:v>
                </c:pt>
                <c:pt idx="13061">
                  <c:v>361.23097374294713</c:v>
                </c:pt>
                <c:pt idx="13062">
                  <c:v>400.75538016785748</c:v>
                </c:pt>
                <c:pt idx="13063">
                  <c:v>424.69295018164422</c:v>
                </c:pt>
                <c:pt idx="13064">
                  <c:v>440.27978659276778</c:v>
                </c:pt>
                <c:pt idx="13065">
                  <c:v>440.27978659276778</c:v>
                </c:pt>
                <c:pt idx="13066">
                  <c:v>443.06336446032219</c:v>
                </c:pt>
                <c:pt idx="13067">
                  <c:v>443.06336446032219</c:v>
                </c:pt>
                <c:pt idx="13068">
                  <c:v>411.88969163807519</c:v>
                </c:pt>
                <c:pt idx="13069">
                  <c:v>411.88969163807519</c:v>
                </c:pt>
                <c:pt idx="13070">
                  <c:v>387.95212162428834</c:v>
                </c:pt>
                <c:pt idx="13071">
                  <c:v>306.11973090691333</c:v>
                </c:pt>
                <c:pt idx="13072">
                  <c:v>242.65775446821621</c:v>
                </c:pt>
                <c:pt idx="13073">
                  <c:v>210.36945085176615</c:v>
                </c:pt>
                <c:pt idx="13074">
                  <c:v>191.99903657308826</c:v>
                </c:pt>
                <c:pt idx="13075">
                  <c:v>210.36945085176615</c:v>
                </c:pt>
                <c:pt idx="13076">
                  <c:v>224.2873401895383</c:v>
                </c:pt>
                <c:pt idx="13077">
                  <c:v>191.99903657308826</c:v>
                </c:pt>
                <c:pt idx="13078">
                  <c:v>224.2873401895383</c:v>
                </c:pt>
                <c:pt idx="13079">
                  <c:v>238.20522952731042</c:v>
                </c:pt>
                <c:pt idx="13080">
                  <c:v>230.96912671885022</c:v>
                </c:pt>
                <c:pt idx="13081">
                  <c:v>230.96912671885022</c:v>
                </c:pt>
                <c:pt idx="13082">
                  <c:v>249.33954099752813</c:v>
                </c:pt>
                <c:pt idx="13083">
                  <c:v>267.70995527620602</c:v>
                </c:pt>
                <c:pt idx="13084">
                  <c:v>314.47046450957657</c:v>
                </c:pt>
                <c:pt idx="13085">
                  <c:v>345.64413733182363</c:v>
                </c:pt>
                <c:pt idx="13086">
                  <c:v>352.88024014028383</c:v>
                </c:pt>
                <c:pt idx="13087">
                  <c:v>381.27033509497647</c:v>
                </c:pt>
                <c:pt idx="13088">
                  <c:v>412.44400791722353</c:v>
                </c:pt>
                <c:pt idx="13089">
                  <c:v>406.87685218211465</c:v>
                </c:pt>
                <c:pt idx="13090">
                  <c:v>419.68011072568379</c:v>
                </c:pt>
                <c:pt idx="13091">
                  <c:v>419.68011072568379</c:v>
                </c:pt>
                <c:pt idx="13092">
                  <c:v>419.68011072568379</c:v>
                </c:pt>
                <c:pt idx="13093">
                  <c:v>392.95896284434252</c:v>
                </c:pt>
                <c:pt idx="13094">
                  <c:v>364.56886788964994</c:v>
                </c:pt>
                <c:pt idx="13095">
                  <c:v>364.56886788964994</c:v>
                </c:pt>
                <c:pt idx="13096">
                  <c:v>340.63129787586308</c:v>
                </c:pt>
                <c:pt idx="13097">
                  <c:v>325.04446146473953</c:v>
                </c:pt>
                <c:pt idx="13098">
                  <c:v>346.75876812602672</c:v>
                </c:pt>
                <c:pt idx="13099">
                  <c:v>310.01793956867078</c:v>
                </c:pt>
                <c:pt idx="13100">
                  <c:v>310.01793956867078</c:v>
                </c:pt>
                <c:pt idx="13101">
                  <c:v>310.01793956867078</c:v>
                </c:pt>
                <c:pt idx="13102">
                  <c:v>294.43110315754728</c:v>
                </c:pt>
                <c:pt idx="13103">
                  <c:v>283.29679168732957</c:v>
                </c:pt>
                <c:pt idx="13104">
                  <c:v>272.16248021711186</c:v>
                </c:pt>
                <c:pt idx="13105">
                  <c:v>283.29679168732957</c:v>
                </c:pt>
                <c:pt idx="13106">
                  <c:v>306.11973090691333</c:v>
                </c:pt>
                <c:pt idx="13107">
                  <c:v>337.29340372916033</c:v>
                </c:pt>
                <c:pt idx="13108">
                  <c:v>351.76560934608079</c:v>
                </c:pt>
                <c:pt idx="13109">
                  <c:v>372.91960149231318</c:v>
                </c:pt>
                <c:pt idx="13110">
                  <c:v>412.44400791722353</c:v>
                </c:pt>
                <c:pt idx="13111">
                  <c:v>412.44400791722353</c:v>
                </c:pt>
                <c:pt idx="13112">
                  <c:v>425.24726646079262</c:v>
                </c:pt>
                <c:pt idx="13113">
                  <c:v>425.24726646079262</c:v>
                </c:pt>
                <c:pt idx="13114">
                  <c:v>425.24726646079262</c:v>
                </c:pt>
                <c:pt idx="13115">
                  <c:v>425.24726646079262</c:v>
                </c:pt>
                <c:pt idx="13116">
                  <c:v>419.68011072568379</c:v>
                </c:pt>
                <c:pt idx="13117">
                  <c:v>401.30969644700582</c:v>
                </c:pt>
                <c:pt idx="13118">
                  <c:v>394.07359363854556</c:v>
                </c:pt>
                <c:pt idx="13119">
                  <c:v>381.27033509497647</c:v>
                </c:pt>
                <c:pt idx="13120">
                  <c:v>357.33276508118968</c:v>
                </c:pt>
                <c:pt idx="13121">
                  <c:v>316.69372786207629</c:v>
                </c:pt>
                <c:pt idx="13122">
                  <c:v>320.59193652383379</c:v>
                </c:pt>
                <c:pt idx="13123">
                  <c:v>293.87078864249258</c:v>
                </c:pt>
                <c:pt idx="13124">
                  <c:v>313.35583371537359</c:v>
                </c:pt>
                <c:pt idx="13125">
                  <c:v>286.63468583403233</c:v>
                </c:pt>
                <c:pt idx="13126">
                  <c:v>257.12996008513664</c:v>
                </c:pt>
                <c:pt idx="13127">
                  <c:v>268.26427155535436</c:v>
                </c:pt>
                <c:pt idx="13128">
                  <c:v>268.26427155535436</c:v>
                </c:pt>
                <c:pt idx="13129">
                  <c:v>268.26427155535436</c:v>
                </c:pt>
                <c:pt idx="13130">
                  <c:v>338.40803452336343</c:v>
                </c:pt>
                <c:pt idx="13131">
                  <c:v>359.56202666959575</c:v>
                </c:pt>
                <c:pt idx="13132">
                  <c:v>380.71601881582808</c:v>
                </c:pt>
                <c:pt idx="13133">
                  <c:v>411.88969163807519</c:v>
                </c:pt>
                <c:pt idx="13134">
                  <c:v>399.08643309450605</c:v>
                </c:pt>
                <c:pt idx="13135">
                  <c:v>424.69295018164422</c:v>
                </c:pt>
                <c:pt idx="13136">
                  <c:v>434.71263085765889</c:v>
                </c:pt>
                <c:pt idx="13137">
                  <c:v>423.57831938744124</c:v>
                </c:pt>
                <c:pt idx="13138">
                  <c:v>436.38157793101033</c:v>
                </c:pt>
                <c:pt idx="13139">
                  <c:v>436.38157793101033</c:v>
                </c:pt>
                <c:pt idx="13140">
                  <c:v>436.38157793101033</c:v>
                </c:pt>
                <c:pt idx="13141">
                  <c:v>418.01116365233236</c:v>
                </c:pt>
                <c:pt idx="13142">
                  <c:v>405.20790510876327</c:v>
                </c:pt>
                <c:pt idx="13143">
                  <c:v>386.83749083008536</c:v>
                </c:pt>
                <c:pt idx="13144">
                  <c:v>336.17877293495724</c:v>
                </c:pt>
                <c:pt idx="13145">
                  <c:v>320.59193652383379</c:v>
                </c:pt>
                <c:pt idx="13146">
                  <c:v>298.32331358339837</c:v>
                </c:pt>
                <c:pt idx="13147">
                  <c:v>282.73647717227487</c:v>
                </c:pt>
                <c:pt idx="13148">
                  <c:v>264.3660628935969</c:v>
                </c:pt>
                <c:pt idx="13149">
                  <c:v>258.79890715848808</c:v>
                </c:pt>
                <c:pt idx="13150">
                  <c:v>245.99564861491896</c:v>
                </c:pt>
                <c:pt idx="13151">
                  <c:v>245.99564861491896</c:v>
                </c:pt>
                <c:pt idx="13152">
                  <c:v>245.99564861491896</c:v>
                </c:pt>
                <c:pt idx="13153">
                  <c:v>245.99564861491896</c:v>
                </c:pt>
                <c:pt idx="13154">
                  <c:v>282.73647717227487</c:v>
                </c:pt>
                <c:pt idx="13155">
                  <c:v>305.55941639185858</c:v>
                </c:pt>
                <c:pt idx="13156">
                  <c:v>323.92983067053655</c:v>
                </c:pt>
                <c:pt idx="13157">
                  <c:v>414.11295499057491</c:v>
                </c:pt>
                <c:pt idx="13158">
                  <c:v>418.56547993148064</c:v>
                </c:pt>
                <c:pt idx="13159">
                  <c:v>445.28662781282191</c:v>
                </c:pt>
                <c:pt idx="13160">
                  <c:v>445.28662781282191</c:v>
                </c:pt>
                <c:pt idx="13161">
                  <c:v>448.07020568037632</c:v>
                </c:pt>
                <c:pt idx="13162">
                  <c:v>459.20451715059403</c:v>
                </c:pt>
                <c:pt idx="13163">
                  <c:v>493.1617678403955</c:v>
                </c:pt>
                <c:pt idx="13164">
                  <c:v>459.20451715059403</c:v>
                </c:pt>
                <c:pt idx="13165">
                  <c:v>443.61768073947047</c:v>
                </c:pt>
                <c:pt idx="13166">
                  <c:v>425.24726646079262</c:v>
                </c:pt>
                <c:pt idx="13167">
                  <c:v>406.87685218211465</c:v>
                </c:pt>
                <c:pt idx="13168">
                  <c:v>399.64074937365439</c:v>
                </c:pt>
                <c:pt idx="13169">
                  <c:v>323.92983067053655</c:v>
                </c:pt>
                <c:pt idx="13170">
                  <c:v>332.28056427319979</c:v>
                </c:pt>
                <c:pt idx="13171">
                  <c:v>325.04446146473953</c:v>
                </c:pt>
                <c:pt idx="13172">
                  <c:v>325.04446146473953</c:v>
                </c:pt>
                <c:pt idx="13173">
                  <c:v>336.17877293495724</c:v>
                </c:pt>
                <c:pt idx="13174">
                  <c:v>309.45762505361608</c:v>
                </c:pt>
                <c:pt idx="13175">
                  <c:v>282.73647717227487</c:v>
                </c:pt>
                <c:pt idx="13176">
                  <c:v>293.87078864249258</c:v>
                </c:pt>
                <c:pt idx="13177">
                  <c:v>271.60216570205716</c:v>
                </c:pt>
                <c:pt idx="13178">
                  <c:v>289.97257998073508</c:v>
                </c:pt>
                <c:pt idx="13179">
                  <c:v>340.63129787586308</c:v>
                </c:pt>
                <c:pt idx="13180">
                  <c:v>356.21813428698664</c:v>
                </c:pt>
                <c:pt idx="13181">
                  <c:v>384.60822924167923</c:v>
                </c:pt>
                <c:pt idx="13182">
                  <c:v>400.19506565280278</c:v>
                </c:pt>
                <c:pt idx="13183">
                  <c:v>400.19506565280278</c:v>
                </c:pt>
                <c:pt idx="13184">
                  <c:v>418.56547993148064</c:v>
                </c:pt>
                <c:pt idx="13185">
                  <c:v>431.36873847504972</c:v>
                </c:pt>
                <c:pt idx="13186">
                  <c:v>400.19506565280278</c:v>
                </c:pt>
                <c:pt idx="13187">
                  <c:v>289.97257998073508</c:v>
                </c:pt>
                <c:pt idx="13188">
                  <c:v>302.22152224515588</c:v>
                </c:pt>
                <c:pt idx="13189">
                  <c:v>293.87078864249258</c:v>
                </c:pt>
                <c:pt idx="13190">
                  <c:v>293.87078864249258</c:v>
                </c:pt>
                <c:pt idx="13191">
                  <c:v>264.3660628935969</c:v>
                </c:pt>
                <c:pt idx="13192">
                  <c:v>264.3660628935969</c:v>
                </c:pt>
                <c:pt idx="13193">
                  <c:v>257.12996008513664</c:v>
                </c:pt>
                <c:pt idx="13194">
                  <c:v>199.23513938154846</c:v>
                </c:pt>
                <c:pt idx="13195">
                  <c:v>182.53367217622187</c:v>
                </c:pt>
                <c:pt idx="13196">
                  <c:v>189.76977498468207</c:v>
                </c:pt>
                <c:pt idx="13197">
                  <c:v>189.76977498468207</c:v>
                </c:pt>
                <c:pt idx="13198">
                  <c:v>189.76977498468207</c:v>
                </c:pt>
                <c:pt idx="13199">
                  <c:v>175.29756936776167</c:v>
                </c:pt>
                <c:pt idx="13200">
                  <c:v>191.99903657308826</c:v>
                </c:pt>
                <c:pt idx="13201">
                  <c:v>168.06146655930141</c:v>
                </c:pt>
                <c:pt idx="13202">
                  <c:v>191.99903657308826</c:v>
                </c:pt>
                <c:pt idx="13203">
                  <c:v>191.99903657308826</c:v>
                </c:pt>
                <c:pt idx="13204">
                  <c:v>191.99903657308826</c:v>
                </c:pt>
                <c:pt idx="13205">
                  <c:v>191.99903657308826</c:v>
                </c:pt>
                <c:pt idx="13206">
                  <c:v>272.16248021711186</c:v>
                </c:pt>
                <c:pt idx="13207">
                  <c:v>290.53289449578978</c:v>
                </c:pt>
                <c:pt idx="13208">
                  <c:v>306.11973090691333</c:v>
                </c:pt>
                <c:pt idx="13209">
                  <c:v>298.88362809845307</c:v>
                </c:pt>
                <c:pt idx="13210">
                  <c:v>333.95550958245758</c:v>
                </c:pt>
                <c:pt idx="13211">
                  <c:v>355.10950172868996</c:v>
                </c:pt>
                <c:pt idx="13212">
                  <c:v>355.10950172868996</c:v>
                </c:pt>
                <c:pt idx="13213">
                  <c:v>325.60477597979434</c:v>
                </c:pt>
                <c:pt idx="13214">
                  <c:v>298.88362809845307</c:v>
                </c:pt>
                <c:pt idx="13215">
                  <c:v>298.88362809845307</c:v>
                </c:pt>
                <c:pt idx="13216">
                  <c:v>298.88362809845307</c:v>
                </c:pt>
                <c:pt idx="13217">
                  <c:v>283.29679168732957</c:v>
                </c:pt>
                <c:pt idx="13218">
                  <c:v>256.57564380598831</c:v>
                </c:pt>
                <c:pt idx="13219">
                  <c:v>242.65775446821621</c:v>
                </c:pt>
                <c:pt idx="13220">
                  <c:v>231.5234429979985</c:v>
                </c:pt>
                <c:pt idx="13221">
                  <c:v>231.5234429979985</c:v>
                </c:pt>
                <c:pt idx="13222">
                  <c:v>210.36945085176615</c:v>
                </c:pt>
                <c:pt idx="13223">
                  <c:v>210.36945085176615</c:v>
                </c:pt>
                <c:pt idx="13224">
                  <c:v>191.99903657308826</c:v>
                </c:pt>
                <c:pt idx="13225">
                  <c:v>210.36945085176615</c:v>
                </c:pt>
                <c:pt idx="13226">
                  <c:v>231.5234429979985</c:v>
                </c:pt>
                <c:pt idx="13227">
                  <c:v>238.75954580645876</c:v>
                </c:pt>
                <c:pt idx="13228">
                  <c:v>268.26427155535436</c:v>
                </c:pt>
                <c:pt idx="13229">
                  <c:v>286.63468583403233</c:v>
                </c:pt>
                <c:pt idx="13230">
                  <c:v>345.64413733182363</c:v>
                </c:pt>
                <c:pt idx="13231">
                  <c:v>359.56202666959575</c:v>
                </c:pt>
                <c:pt idx="13232">
                  <c:v>375.14886308071925</c:v>
                </c:pt>
                <c:pt idx="13233">
                  <c:v>375.14886308071925</c:v>
                </c:pt>
                <c:pt idx="13234">
                  <c:v>359.56202666959575</c:v>
                </c:pt>
                <c:pt idx="13235">
                  <c:v>353.99487093448693</c:v>
                </c:pt>
                <c:pt idx="13236">
                  <c:v>330.05730092070013</c:v>
                </c:pt>
                <c:pt idx="13237">
                  <c:v>231.5234429979985</c:v>
                </c:pt>
                <c:pt idx="13238">
                  <c:v>231.5234429979985</c:v>
                </c:pt>
                <c:pt idx="13239">
                  <c:v>184.762933764628</c:v>
                </c:pt>
                <c:pt idx="13240">
                  <c:v>168.06146655930141</c:v>
                </c:pt>
                <c:pt idx="13241">
                  <c:v>184.762933764628</c:v>
                </c:pt>
                <c:pt idx="13242">
                  <c:v>168.06146655930141</c:v>
                </c:pt>
                <c:pt idx="13243">
                  <c:v>191.99903657308826</c:v>
                </c:pt>
                <c:pt idx="13244">
                  <c:v>168.06146655930141</c:v>
                </c:pt>
                <c:pt idx="13245">
                  <c:v>168.06146655930141</c:v>
                </c:pt>
                <c:pt idx="13246">
                  <c:v>168.06146655930141</c:v>
                </c:pt>
                <c:pt idx="13247">
                  <c:v>168.06146655930141</c:v>
                </c:pt>
                <c:pt idx="13248">
                  <c:v>168.06146655930141</c:v>
                </c:pt>
                <c:pt idx="13249">
                  <c:v>168.06146655930141</c:v>
                </c:pt>
                <c:pt idx="13250">
                  <c:v>191.99903657308826</c:v>
                </c:pt>
                <c:pt idx="13251">
                  <c:v>210.36945085176615</c:v>
                </c:pt>
                <c:pt idx="13252">
                  <c:v>231.5234429979985</c:v>
                </c:pt>
                <c:pt idx="13253">
                  <c:v>272.16248021711186</c:v>
                </c:pt>
                <c:pt idx="13254">
                  <c:v>297.76899730425004</c:v>
                </c:pt>
                <c:pt idx="13255">
                  <c:v>346.75876812602672</c:v>
                </c:pt>
                <c:pt idx="13256">
                  <c:v>356.77844880204134</c:v>
                </c:pt>
                <c:pt idx="13257">
                  <c:v>359.56202666959575</c:v>
                </c:pt>
                <c:pt idx="13258">
                  <c:v>359.56202666959575</c:v>
                </c:pt>
                <c:pt idx="13259">
                  <c:v>367.91276027225905</c:v>
                </c:pt>
                <c:pt idx="13260">
                  <c:v>387.39780534514006</c:v>
                </c:pt>
                <c:pt idx="13261">
                  <c:v>360.67665746379885</c:v>
                </c:pt>
                <c:pt idx="13262">
                  <c:v>318.36867317133408</c:v>
                </c:pt>
                <c:pt idx="13263">
                  <c:v>310.01793956867078</c:v>
                </c:pt>
                <c:pt idx="13264">
                  <c:v>283.29679168732957</c:v>
                </c:pt>
                <c:pt idx="13265">
                  <c:v>283.29679168732957</c:v>
                </c:pt>
                <c:pt idx="13266">
                  <c:v>276.06068887886931</c:v>
                </c:pt>
                <c:pt idx="13267">
                  <c:v>260.47385246774581</c:v>
                </c:pt>
                <c:pt idx="13268">
                  <c:v>253.23774965928564</c:v>
                </c:pt>
                <c:pt idx="13269">
                  <c:v>242.10343818906793</c:v>
                </c:pt>
                <c:pt idx="13270">
                  <c:v>223.73302391038996</c:v>
                </c:pt>
                <c:pt idx="13271">
                  <c:v>212.59871244017225</c:v>
                </c:pt>
                <c:pt idx="13272">
                  <c:v>205.36260963171199</c:v>
                </c:pt>
                <c:pt idx="13273">
                  <c:v>212.59871244017225</c:v>
                </c:pt>
                <c:pt idx="13274">
                  <c:v>212.59871244017225</c:v>
                </c:pt>
                <c:pt idx="13275">
                  <c:v>249.33954099752813</c:v>
                </c:pt>
                <c:pt idx="13276">
                  <c:v>283.29679168732957</c:v>
                </c:pt>
                <c:pt idx="13277">
                  <c:v>318.36867317133408</c:v>
                </c:pt>
                <c:pt idx="13278">
                  <c:v>333.95550958245758</c:v>
                </c:pt>
                <c:pt idx="13279">
                  <c:v>369.02739106646214</c:v>
                </c:pt>
                <c:pt idx="13280">
                  <c:v>381.83064961003117</c:v>
                </c:pt>
                <c:pt idx="13281">
                  <c:v>374.59454680157097</c:v>
                </c:pt>
                <c:pt idx="13282">
                  <c:v>373.47991600736788</c:v>
                </c:pt>
                <c:pt idx="13283">
                  <c:v>373.47991600736788</c:v>
                </c:pt>
                <c:pt idx="13284">
                  <c:v>339.52266531756646</c:v>
                </c:pt>
                <c:pt idx="13285">
                  <c:v>333.95550958245758</c:v>
                </c:pt>
                <c:pt idx="13286">
                  <c:v>318.36867317133408</c:v>
                </c:pt>
                <c:pt idx="13287">
                  <c:v>318.36867317133408</c:v>
                </c:pt>
                <c:pt idx="13288">
                  <c:v>311.13257036287388</c:v>
                </c:pt>
                <c:pt idx="13289">
                  <c:v>302.78183676021058</c:v>
                </c:pt>
                <c:pt idx="13290">
                  <c:v>295.54573395175032</c:v>
                </c:pt>
                <c:pt idx="13291">
                  <c:v>287.19500034908702</c:v>
                </c:pt>
                <c:pt idx="13292">
                  <c:v>279.95889754062682</c:v>
                </c:pt>
                <c:pt idx="13293">
                  <c:v>253.23774965928564</c:v>
                </c:pt>
                <c:pt idx="13294">
                  <c:v>260.47385246774581</c:v>
                </c:pt>
                <c:pt idx="13295">
                  <c:v>253.23774965928564</c:v>
                </c:pt>
                <c:pt idx="13296">
                  <c:v>267.15563899705774</c:v>
                </c:pt>
                <c:pt idx="13297">
                  <c:v>287.19500034908702</c:v>
                </c:pt>
                <c:pt idx="13298">
                  <c:v>287.19500034908702</c:v>
                </c:pt>
                <c:pt idx="13299">
                  <c:v>287.19500034908702</c:v>
                </c:pt>
                <c:pt idx="13300">
                  <c:v>302.78183676021058</c:v>
                </c:pt>
                <c:pt idx="13301">
                  <c:v>318.36867317133408</c:v>
                </c:pt>
                <c:pt idx="13302">
                  <c:v>333.95550958245758</c:v>
                </c:pt>
                <c:pt idx="13303">
                  <c:v>347.8733989202297</c:v>
                </c:pt>
                <c:pt idx="13304">
                  <c:v>367.91276027225905</c:v>
                </c:pt>
                <c:pt idx="13305">
                  <c:v>367.91276027225905</c:v>
                </c:pt>
                <c:pt idx="13306">
                  <c:v>373.47991600736788</c:v>
                </c:pt>
                <c:pt idx="13307">
                  <c:v>373.47991600736788</c:v>
                </c:pt>
                <c:pt idx="13308">
                  <c:v>373.47991600736788</c:v>
                </c:pt>
                <c:pt idx="13309">
                  <c:v>338.40803452336343</c:v>
                </c:pt>
                <c:pt idx="13310">
                  <c:v>310.01793956867078</c:v>
                </c:pt>
                <c:pt idx="13311">
                  <c:v>318.36867317133408</c:v>
                </c:pt>
                <c:pt idx="13312">
                  <c:v>294.43110315754728</c:v>
                </c:pt>
                <c:pt idx="13313">
                  <c:v>326.71940677399732</c:v>
                </c:pt>
                <c:pt idx="13314">
                  <c:v>319.48330396553712</c:v>
                </c:pt>
                <c:pt idx="13315">
                  <c:v>311.13257036287388</c:v>
                </c:pt>
                <c:pt idx="13316">
                  <c:v>295.54573395175032</c:v>
                </c:pt>
                <c:pt idx="13317">
                  <c:v>287.19500034908702</c:v>
                </c:pt>
                <c:pt idx="13318">
                  <c:v>287.19500034908702</c:v>
                </c:pt>
                <c:pt idx="13319">
                  <c:v>253.23774965928564</c:v>
                </c:pt>
                <c:pt idx="13320">
                  <c:v>212.59871244017225</c:v>
                </c:pt>
                <c:pt idx="13321">
                  <c:v>198.6808231024001</c:v>
                </c:pt>
                <c:pt idx="13322">
                  <c:v>198.6808231024001</c:v>
                </c:pt>
                <c:pt idx="13323">
                  <c:v>191.44472029393984</c:v>
                </c:pt>
                <c:pt idx="13324">
                  <c:v>217.0512373810781</c:v>
                </c:pt>
                <c:pt idx="13325">
                  <c:v>249.89385727667647</c:v>
                </c:pt>
                <c:pt idx="13326">
                  <c:v>249.89385727667647</c:v>
                </c:pt>
                <c:pt idx="13327">
                  <c:v>268.26427155535436</c:v>
                </c:pt>
                <c:pt idx="13328">
                  <c:v>286.63468583403233</c:v>
                </c:pt>
                <c:pt idx="13329">
                  <c:v>320.59193652383379</c:v>
                </c:pt>
                <c:pt idx="13330">
                  <c:v>320.59193652383379</c:v>
                </c:pt>
                <c:pt idx="13331">
                  <c:v>224.84165646868661</c:v>
                </c:pt>
                <c:pt idx="13332">
                  <c:v>217.60555366022635</c:v>
                </c:pt>
                <c:pt idx="13333">
                  <c:v>224.84165646868661</c:v>
                </c:pt>
                <c:pt idx="13334">
                  <c:v>210.92376713091448</c:v>
                </c:pt>
                <c:pt idx="13335">
                  <c:v>210.92376713091448</c:v>
                </c:pt>
                <c:pt idx="13336">
                  <c:v>203.68766432245422</c:v>
                </c:pt>
                <c:pt idx="13337">
                  <c:v>217.60555366022635</c:v>
                </c:pt>
                <c:pt idx="13338">
                  <c:v>199.23513938154846</c:v>
                </c:pt>
                <c:pt idx="13339">
                  <c:v>182.53367217622187</c:v>
                </c:pt>
                <c:pt idx="13340">
                  <c:v>182.53367217622187</c:v>
                </c:pt>
                <c:pt idx="13341">
                  <c:v>182.53367217622187</c:v>
                </c:pt>
                <c:pt idx="13342">
                  <c:v>182.53367217622187</c:v>
                </c:pt>
                <c:pt idx="13343">
                  <c:v>182.53367217622187</c:v>
                </c:pt>
                <c:pt idx="13344">
                  <c:v>182.53367217622187</c:v>
                </c:pt>
                <c:pt idx="13345">
                  <c:v>199.23513938154846</c:v>
                </c:pt>
                <c:pt idx="13346">
                  <c:v>217.60555366022635</c:v>
                </c:pt>
                <c:pt idx="13347">
                  <c:v>203.68766432245422</c:v>
                </c:pt>
                <c:pt idx="13348">
                  <c:v>224.84165646868661</c:v>
                </c:pt>
                <c:pt idx="13349">
                  <c:v>275.50037436381461</c:v>
                </c:pt>
                <c:pt idx="13350">
                  <c:v>336.17877293495724</c:v>
                </c:pt>
                <c:pt idx="13351">
                  <c:v>357.33276508118968</c:v>
                </c:pt>
                <c:pt idx="13352">
                  <c:v>381.27033509497647</c:v>
                </c:pt>
                <c:pt idx="13353">
                  <c:v>406.87685218211465</c:v>
                </c:pt>
                <c:pt idx="13354">
                  <c:v>364.56886788964994</c:v>
                </c:pt>
                <c:pt idx="13355">
                  <c:v>381.27033509497647</c:v>
                </c:pt>
                <c:pt idx="13356">
                  <c:v>309.45762505361608</c:v>
                </c:pt>
                <c:pt idx="13357">
                  <c:v>224.84165646868661</c:v>
                </c:pt>
                <c:pt idx="13358">
                  <c:v>210.92376713091448</c:v>
                </c:pt>
                <c:pt idx="13359">
                  <c:v>224.84165646868661</c:v>
                </c:pt>
                <c:pt idx="13360">
                  <c:v>224.84165646868661</c:v>
                </c:pt>
                <c:pt idx="13361">
                  <c:v>238.75954580645876</c:v>
                </c:pt>
                <c:pt idx="13362">
                  <c:v>224.84165646868661</c:v>
                </c:pt>
                <c:pt idx="13363">
                  <c:v>224.84165646868661</c:v>
                </c:pt>
                <c:pt idx="13364">
                  <c:v>231.5234429979985</c:v>
                </c:pt>
                <c:pt idx="13365">
                  <c:v>231.5234429979985</c:v>
                </c:pt>
                <c:pt idx="13366">
                  <c:v>210.36945085176615</c:v>
                </c:pt>
                <c:pt idx="13367">
                  <c:v>210.36945085176615</c:v>
                </c:pt>
                <c:pt idx="13368">
                  <c:v>205.91692591086036</c:v>
                </c:pt>
                <c:pt idx="13369">
                  <c:v>210.36945085176615</c:v>
                </c:pt>
                <c:pt idx="13370">
                  <c:v>249.89385727667647</c:v>
                </c:pt>
                <c:pt idx="13371">
                  <c:v>268.26427155535436</c:v>
                </c:pt>
                <c:pt idx="13372">
                  <c:v>286.63468583403233</c:v>
                </c:pt>
                <c:pt idx="13373">
                  <c:v>309.45762505361608</c:v>
                </c:pt>
                <c:pt idx="13374">
                  <c:v>340.63129787586308</c:v>
                </c:pt>
                <c:pt idx="13375">
                  <c:v>351.76560934608079</c:v>
                </c:pt>
                <c:pt idx="13376">
                  <c:v>351.76560934608079</c:v>
                </c:pt>
                <c:pt idx="13377">
                  <c:v>385.72286003588226</c:v>
                </c:pt>
                <c:pt idx="13378">
                  <c:v>364.56886788964994</c:v>
                </c:pt>
                <c:pt idx="13379">
                  <c:v>275.50037436381461</c:v>
                </c:pt>
                <c:pt idx="13380">
                  <c:v>275.50037436381461</c:v>
                </c:pt>
                <c:pt idx="13381">
                  <c:v>340.63129787586308</c:v>
                </c:pt>
                <c:pt idx="13382">
                  <c:v>298.32331358339837</c:v>
                </c:pt>
                <c:pt idx="13383">
                  <c:v>309.45762505361608</c:v>
                </c:pt>
                <c:pt idx="13384">
                  <c:v>275.50037436381461</c:v>
                </c:pt>
                <c:pt idx="13385">
                  <c:v>286.63468583403233</c:v>
                </c:pt>
                <c:pt idx="13386">
                  <c:v>245.99564861491896</c:v>
                </c:pt>
                <c:pt idx="13387">
                  <c:v>210.92376713091448</c:v>
                </c:pt>
                <c:pt idx="13388">
                  <c:v>257.12996008513664</c:v>
                </c:pt>
                <c:pt idx="13389">
                  <c:v>249.89385727667647</c:v>
                </c:pt>
                <c:pt idx="13390">
                  <c:v>261.02816874689415</c:v>
                </c:pt>
                <c:pt idx="13391">
                  <c:v>272.16248021711186</c:v>
                </c:pt>
                <c:pt idx="13392">
                  <c:v>224.2873401895383</c:v>
                </c:pt>
                <c:pt idx="13393">
                  <c:v>261.02816874689415</c:v>
                </c:pt>
                <c:pt idx="13394">
                  <c:v>257.12996008513664</c:v>
                </c:pt>
                <c:pt idx="13395">
                  <c:v>320.59193652383379</c:v>
                </c:pt>
                <c:pt idx="13396">
                  <c:v>344.52950653762053</c:v>
                </c:pt>
                <c:pt idx="13397">
                  <c:v>351.76560934608079</c:v>
                </c:pt>
                <c:pt idx="13398">
                  <c:v>364.56886788964994</c:v>
                </c:pt>
                <c:pt idx="13399">
                  <c:v>412.44400791722353</c:v>
                </c:pt>
                <c:pt idx="13400">
                  <c:v>430.8144221959015</c:v>
                </c:pt>
                <c:pt idx="13401">
                  <c:v>443.61768073947047</c:v>
                </c:pt>
                <c:pt idx="13402">
                  <c:v>430.8144221959015</c:v>
                </c:pt>
                <c:pt idx="13403">
                  <c:v>436.38157793101033</c:v>
                </c:pt>
                <c:pt idx="13404">
                  <c:v>436.38157793101033</c:v>
                </c:pt>
                <c:pt idx="13405">
                  <c:v>418.01116365233236</c:v>
                </c:pt>
                <c:pt idx="13406">
                  <c:v>405.20790510876327</c:v>
                </c:pt>
                <c:pt idx="13407">
                  <c:v>400.75538016785748</c:v>
                </c:pt>
                <c:pt idx="13408">
                  <c:v>336.17877293495724</c:v>
                </c:pt>
                <c:pt idx="13409">
                  <c:v>320.59193652383379</c:v>
                </c:pt>
                <c:pt idx="13410">
                  <c:v>302.22152224515588</c:v>
                </c:pt>
                <c:pt idx="13411">
                  <c:v>275.50037436381461</c:v>
                </c:pt>
                <c:pt idx="13412">
                  <c:v>275.50037436381461</c:v>
                </c:pt>
                <c:pt idx="13413">
                  <c:v>268.26427155535436</c:v>
                </c:pt>
                <c:pt idx="13414">
                  <c:v>268.26427155535436</c:v>
                </c:pt>
                <c:pt idx="13415">
                  <c:v>249.89385727667647</c:v>
                </c:pt>
                <c:pt idx="13416">
                  <c:v>249.89385727667647</c:v>
                </c:pt>
                <c:pt idx="13417">
                  <c:v>249.89385727667647</c:v>
                </c:pt>
                <c:pt idx="13418">
                  <c:v>268.26427155535436</c:v>
                </c:pt>
                <c:pt idx="13419">
                  <c:v>293.87078864249258</c:v>
                </c:pt>
                <c:pt idx="13420">
                  <c:v>325.04446146473953</c:v>
                </c:pt>
                <c:pt idx="13421">
                  <c:v>392.95896284434252</c:v>
                </c:pt>
                <c:pt idx="13422">
                  <c:v>392.95896284434252</c:v>
                </c:pt>
                <c:pt idx="13423">
                  <c:v>414.11295499057491</c:v>
                </c:pt>
                <c:pt idx="13424">
                  <c:v>432.48336926925276</c:v>
                </c:pt>
                <c:pt idx="13425">
                  <c:v>418.56547993148064</c:v>
                </c:pt>
                <c:pt idx="13426">
                  <c:v>419.68011072568379</c:v>
                </c:pt>
                <c:pt idx="13427">
                  <c:v>268.26427155535436</c:v>
                </c:pt>
                <c:pt idx="13428">
                  <c:v>257.12996008513664</c:v>
                </c:pt>
                <c:pt idx="13429">
                  <c:v>286.63468583403233</c:v>
                </c:pt>
                <c:pt idx="13430">
                  <c:v>286.63468583403233</c:v>
                </c:pt>
                <c:pt idx="13431">
                  <c:v>279.39858302557207</c:v>
                </c:pt>
                <c:pt idx="13432">
                  <c:v>286.63468583403233</c:v>
                </c:pt>
                <c:pt idx="13433">
                  <c:v>297.76899730425004</c:v>
                </c:pt>
                <c:pt idx="13434">
                  <c:v>297.76899730425004</c:v>
                </c:pt>
                <c:pt idx="13435">
                  <c:v>268.26427155535436</c:v>
                </c:pt>
                <c:pt idx="13436">
                  <c:v>268.26427155535436</c:v>
                </c:pt>
                <c:pt idx="13437">
                  <c:v>249.89385727667647</c:v>
                </c:pt>
                <c:pt idx="13438">
                  <c:v>249.89385727667647</c:v>
                </c:pt>
                <c:pt idx="13439">
                  <c:v>249.89385727667647</c:v>
                </c:pt>
                <c:pt idx="13440">
                  <c:v>249.89385727667647</c:v>
                </c:pt>
                <c:pt idx="13441">
                  <c:v>261.02816874689415</c:v>
                </c:pt>
                <c:pt idx="13442">
                  <c:v>290.53289449578978</c:v>
                </c:pt>
                <c:pt idx="13443">
                  <c:v>297.76899730425004</c:v>
                </c:pt>
                <c:pt idx="13444">
                  <c:v>297.76899730425004</c:v>
                </c:pt>
                <c:pt idx="13445">
                  <c:v>297.76899730425004</c:v>
                </c:pt>
                <c:pt idx="13446">
                  <c:v>320.59193652383379</c:v>
                </c:pt>
                <c:pt idx="13447">
                  <c:v>351.76560934608079</c:v>
                </c:pt>
                <c:pt idx="13448">
                  <c:v>357.33276508118968</c:v>
                </c:pt>
                <c:pt idx="13449">
                  <c:v>372.91960149231318</c:v>
                </c:pt>
                <c:pt idx="13450">
                  <c:v>357.33276508118968</c:v>
                </c:pt>
                <c:pt idx="13451">
                  <c:v>357.33276508118968</c:v>
                </c:pt>
                <c:pt idx="13452">
                  <c:v>381.27033509497647</c:v>
                </c:pt>
                <c:pt idx="13453">
                  <c:v>381.27033509497647</c:v>
                </c:pt>
                <c:pt idx="13454">
                  <c:v>365.68349868385292</c:v>
                </c:pt>
                <c:pt idx="13455">
                  <c:v>344.52950653762053</c:v>
                </c:pt>
                <c:pt idx="13456">
                  <c:v>175.29756936776167</c:v>
                </c:pt>
                <c:pt idx="13457">
                  <c:v>175.29756936776167</c:v>
                </c:pt>
                <c:pt idx="13458">
                  <c:v>175.29756936776167</c:v>
                </c:pt>
                <c:pt idx="13459">
                  <c:v>175.29756936776167</c:v>
                </c:pt>
                <c:pt idx="13460">
                  <c:v>175.29756936776167</c:v>
                </c:pt>
                <c:pt idx="13461">
                  <c:v>175.29756936776167</c:v>
                </c:pt>
                <c:pt idx="13462">
                  <c:v>175.29756936776167</c:v>
                </c:pt>
                <c:pt idx="13463">
                  <c:v>175.29756936776167</c:v>
                </c:pt>
                <c:pt idx="13464">
                  <c:v>175.29756936776167</c:v>
                </c:pt>
                <c:pt idx="13465">
                  <c:v>175.29756936776167</c:v>
                </c:pt>
                <c:pt idx="13466">
                  <c:v>175.29756936776167</c:v>
                </c:pt>
                <c:pt idx="13467">
                  <c:v>199.23513938154846</c:v>
                </c:pt>
                <c:pt idx="13468">
                  <c:v>217.60555366022635</c:v>
                </c:pt>
                <c:pt idx="13469">
                  <c:v>217.60555366022635</c:v>
                </c:pt>
                <c:pt idx="13470">
                  <c:v>238.75954580645876</c:v>
                </c:pt>
                <c:pt idx="13471">
                  <c:v>199.23513938154846</c:v>
                </c:pt>
                <c:pt idx="13472">
                  <c:v>199.23513938154846</c:v>
                </c:pt>
                <c:pt idx="13473">
                  <c:v>203.68766432245422</c:v>
                </c:pt>
                <c:pt idx="13474">
                  <c:v>203.68766432245422</c:v>
                </c:pt>
                <c:pt idx="13475">
                  <c:v>199.23513938154846</c:v>
                </c:pt>
                <c:pt idx="13476">
                  <c:v>175.29756936776167</c:v>
                </c:pt>
                <c:pt idx="13477">
                  <c:v>205.91692591086036</c:v>
                </c:pt>
                <c:pt idx="13478">
                  <c:v>184.762933764628</c:v>
                </c:pt>
                <c:pt idx="13479">
                  <c:v>184.762933764628</c:v>
                </c:pt>
                <c:pt idx="13480">
                  <c:v>177.52683095616774</c:v>
                </c:pt>
                <c:pt idx="13481">
                  <c:v>177.52683095616774</c:v>
                </c:pt>
                <c:pt idx="13482">
                  <c:v>177.52683095616774</c:v>
                </c:pt>
                <c:pt idx="13483">
                  <c:v>177.52683095616774</c:v>
                </c:pt>
                <c:pt idx="13484">
                  <c:v>177.52683095616774</c:v>
                </c:pt>
                <c:pt idx="13485">
                  <c:v>156.37283880993539</c:v>
                </c:pt>
                <c:pt idx="13486">
                  <c:v>156.37283880993539</c:v>
                </c:pt>
                <c:pt idx="13487">
                  <c:v>149.13673600147513</c:v>
                </c:pt>
                <c:pt idx="13488">
                  <c:v>149.13673600147513</c:v>
                </c:pt>
                <c:pt idx="13489">
                  <c:v>149.13673600147513</c:v>
                </c:pt>
                <c:pt idx="13490">
                  <c:v>149.13673600147513</c:v>
                </c:pt>
                <c:pt idx="13491">
                  <c:v>163.05462533924728</c:v>
                </c:pt>
                <c:pt idx="13492">
                  <c:v>163.05462533924728</c:v>
                </c:pt>
                <c:pt idx="13493">
                  <c:v>149.13673600147513</c:v>
                </c:pt>
                <c:pt idx="13494">
                  <c:v>170.29072814770754</c:v>
                </c:pt>
                <c:pt idx="13495">
                  <c:v>170.29072814770754</c:v>
                </c:pt>
                <c:pt idx="13496">
                  <c:v>170.29072814770754</c:v>
                </c:pt>
                <c:pt idx="13497">
                  <c:v>156.37283880993539</c:v>
                </c:pt>
                <c:pt idx="13498">
                  <c:v>156.37283880993539</c:v>
                </c:pt>
                <c:pt idx="13499">
                  <c:v>156.37283880993539</c:v>
                </c:pt>
                <c:pt idx="13500">
                  <c:v>156.37283880993539</c:v>
                </c:pt>
                <c:pt idx="13501">
                  <c:v>156.37283880993539</c:v>
                </c:pt>
                <c:pt idx="13502">
                  <c:v>156.37283880993539</c:v>
                </c:pt>
                <c:pt idx="13503">
                  <c:v>156.37283880993539</c:v>
                </c:pt>
                <c:pt idx="13504">
                  <c:v>156.37283880993539</c:v>
                </c:pt>
                <c:pt idx="13505">
                  <c:v>156.37283880993539</c:v>
                </c:pt>
                <c:pt idx="13506">
                  <c:v>156.37283880993539</c:v>
                </c:pt>
                <c:pt idx="13507">
                  <c:v>156.37283880993539</c:v>
                </c:pt>
                <c:pt idx="13508">
                  <c:v>156.37283880993539</c:v>
                </c:pt>
                <c:pt idx="13509">
                  <c:v>156.37283880993539</c:v>
                </c:pt>
                <c:pt idx="13510">
                  <c:v>156.37283880993539</c:v>
                </c:pt>
                <c:pt idx="13511">
                  <c:v>156.37283880993539</c:v>
                </c:pt>
                <c:pt idx="13512">
                  <c:v>156.37283880993539</c:v>
                </c:pt>
                <c:pt idx="13513">
                  <c:v>177.52683095616774</c:v>
                </c:pt>
                <c:pt idx="13514">
                  <c:v>177.52683095616774</c:v>
                </c:pt>
                <c:pt idx="13515">
                  <c:v>198.6808231024001</c:v>
                </c:pt>
                <c:pt idx="13516">
                  <c:v>230.96912671885022</c:v>
                </c:pt>
                <c:pt idx="13517">
                  <c:v>217.0512373810781</c:v>
                </c:pt>
                <c:pt idx="13518">
                  <c:v>217.0512373810781</c:v>
                </c:pt>
                <c:pt idx="13519">
                  <c:v>242.65775446821621</c:v>
                </c:pt>
                <c:pt idx="13520">
                  <c:v>256.57564380598831</c:v>
                </c:pt>
                <c:pt idx="13521">
                  <c:v>261.02816874689415</c:v>
                </c:pt>
                <c:pt idx="13522">
                  <c:v>261.02816874689415</c:v>
                </c:pt>
                <c:pt idx="13523">
                  <c:v>268.26427155535436</c:v>
                </c:pt>
                <c:pt idx="13524">
                  <c:v>268.26427155535436</c:v>
                </c:pt>
                <c:pt idx="13525">
                  <c:v>268.26427155535436</c:v>
                </c:pt>
                <c:pt idx="13526">
                  <c:v>249.89385727667647</c:v>
                </c:pt>
                <c:pt idx="13527">
                  <c:v>231.5234429979985</c:v>
                </c:pt>
                <c:pt idx="13528">
                  <c:v>217.60555366022635</c:v>
                </c:pt>
                <c:pt idx="13529">
                  <c:v>231.5234429979985</c:v>
                </c:pt>
                <c:pt idx="13530">
                  <c:v>210.36945085176615</c:v>
                </c:pt>
                <c:pt idx="13531">
                  <c:v>175.29756936776167</c:v>
                </c:pt>
                <c:pt idx="13532">
                  <c:v>175.29756936776167</c:v>
                </c:pt>
                <c:pt idx="13533">
                  <c:v>161.37968002998954</c:v>
                </c:pt>
                <c:pt idx="13534">
                  <c:v>161.37968002998954</c:v>
                </c:pt>
                <c:pt idx="13535">
                  <c:v>161.37968002998954</c:v>
                </c:pt>
                <c:pt idx="13536">
                  <c:v>161.37968002998954</c:v>
                </c:pt>
                <c:pt idx="13537">
                  <c:v>182.53367217622187</c:v>
                </c:pt>
                <c:pt idx="13538">
                  <c:v>203.68766432245422</c:v>
                </c:pt>
                <c:pt idx="13539">
                  <c:v>224.84165646868661</c:v>
                </c:pt>
                <c:pt idx="13540">
                  <c:v>245.99564861491896</c:v>
                </c:pt>
                <c:pt idx="13541">
                  <c:v>293.87078864249258</c:v>
                </c:pt>
                <c:pt idx="13542">
                  <c:v>328.94267012649703</c:v>
                </c:pt>
                <c:pt idx="13543">
                  <c:v>328.94267012649703</c:v>
                </c:pt>
                <c:pt idx="13544">
                  <c:v>328.94267012649703</c:v>
                </c:pt>
                <c:pt idx="13545">
                  <c:v>302.22152224515588</c:v>
                </c:pt>
                <c:pt idx="13546">
                  <c:v>320.59193652383379</c:v>
                </c:pt>
                <c:pt idx="13547">
                  <c:v>336.17877293495724</c:v>
                </c:pt>
                <c:pt idx="13548">
                  <c:v>336.17877293495724</c:v>
                </c:pt>
                <c:pt idx="13549">
                  <c:v>352.88024014028383</c:v>
                </c:pt>
                <c:pt idx="13550">
                  <c:v>328.94267012649703</c:v>
                </c:pt>
                <c:pt idx="13551">
                  <c:v>286.63468583403233</c:v>
                </c:pt>
                <c:pt idx="13552">
                  <c:v>286.63468583403233</c:v>
                </c:pt>
                <c:pt idx="13553">
                  <c:v>279.39858302557207</c:v>
                </c:pt>
                <c:pt idx="13554">
                  <c:v>261.02816874689415</c:v>
                </c:pt>
                <c:pt idx="13555">
                  <c:v>231.5234429979985</c:v>
                </c:pt>
                <c:pt idx="13556">
                  <c:v>210.36945085176615</c:v>
                </c:pt>
                <c:pt idx="13557">
                  <c:v>191.99903657308826</c:v>
                </c:pt>
                <c:pt idx="13558">
                  <c:v>191.99903657308826</c:v>
                </c:pt>
                <c:pt idx="13559">
                  <c:v>191.99903657308826</c:v>
                </c:pt>
                <c:pt idx="13560">
                  <c:v>191.99903657308826</c:v>
                </c:pt>
                <c:pt idx="13561">
                  <c:v>191.99903657308826</c:v>
                </c:pt>
                <c:pt idx="13562">
                  <c:v>231.5234429979985</c:v>
                </c:pt>
                <c:pt idx="13563">
                  <c:v>257.12996008513664</c:v>
                </c:pt>
                <c:pt idx="13564">
                  <c:v>340.63129787586308</c:v>
                </c:pt>
                <c:pt idx="13565">
                  <c:v>325.04446146473953</c:v>
                </c:pt>
                <c:pt idx="13566">
                  <c:v>340.63129787586308</c:v>
                </c:pt>
                <c:pt idx="13567">
                  <c:v>325.04446146473953</c:v>
                </c:pt>
                <c:pt idx="13568">
                  <c:v>340.63129787586308</c:v>
                </c:pt>
                <c:pt idx="13569">
                  <c:v>340.63129787586308</c:v>
                </c:pt>
                <c:pt idx="13570">
                  <c:v>344.52950653762053</c:v>
                </c:pt>
                <c:pt idx="13571">
                  <c:v>320.59193652383379</c:v>
                </c:pt>
                <c:pt idx="13572">
                  <c:v>328.94267012649703</c:v>
                </c:pt>
                <c:pt idx="13573">
                  <c:v>286.63468583403233</c:v>
                </c:pt>
                <c:pt idx="13574">
                  <c:v>286.63468583403233</c:v>
                </c:pt>
                <c:pt idx="13575">
                  <c:v>268.26427155535436</c:v>
                </c:pt>
                <c:pt idx="13576">
                  <c:v>268.26427155535436</c:v>
                </c:pt>
                <c:pt idx="13577">
                  <c:v>268.26427155535436</c:v>
                </c:pt>
                <c:pt idx="13578">
                  <c:v>290.53289449578978</c:v>
                </c:pt>
                <c:pt idx="13579">
                  <c:v>283.29679168732957</c:v>
                </c:pt>
                <c:pt idx="13580">
                  <c:v>276.06068887886931</c:v>
                </c:pt>
                <c:pt idx="13581">
                  <c:v>260.47385246774581</c:v>
                </c:pt>
                <c:pt idx="13582">
                  <c:v>242.10343818906793</c:v>
                </c:pt>
                <c:pt idx="13583">
                  <c:v>234.86733538060767</c:v>
                </c:pt>
                <c:pt idx="13584">
                  <c:v>234.86733538060767</c:v>
                </c:pt>
                <c:pt idx="13585">
                  <c:v>234.86733538060767</c:v>
                </c:pt>
                <c:pt idx="13586">
                  <c:v>283.85710620238433</c:v>
                </c:pt>
                <c:pt idx="13587">
                  <c:v>320.59793475974016</c:v>
                </c:pt>
                <c:pt idx="13588">
                  <c:v>341.75192690597254</c:v>
                </c:pt>
                <c:pt idx="13589">
                  <c:v>348.98802971443274</c:v>
                </c:pt>
                <c:pt idx="13590">
                  <c:v>367.35844399311071</c:v>
                </c:pt>
                <c:pt idx="13591">
                  <c:v>367.35844399311071</c:v>
                </c:pt>
                <c:pt idx="13592">
                  <c:v>380.16170253667985</c:v>
                </c:pt>
                <c:pt idx="13593">
                  <c:v>392.96496108024888</c:v>
                </c:pt>
                <c:pt idx="13594">
                  <c:v>380.16170253667985</c:v>
                </c:pt>
                <c:pt idx="13595">
                  <c:v>392.96496108024888</c:v>
                </c:pt>
                <c:pt idx="13596">
                  <c:v>387.39780534514006</c:v>
                </c:pt>
                <c:pt idx="13597">
                  <c:v>398.53211681535771</c:v>
                </c:pt>
                <c:pt idx="13598">
                  <c:v>367.35844399311071</c:v>
                </c:pt>
                <c:pt idx="13599">
                  <c:v>340.63729611176944</c:v>
                </c:pt>
                <c:pt idx="13600">
                  <c:v>319.48330396553712</c:v>
                </c:pt>
                <c:pt idx="13601">
                  <c:v>276.06068887886931</c:v>
                </c:pt>
                <c:pt idx="13602">
                  <c:v>271.60816393796358</c:v>
                </c:pt>
                <c:pt idx="13603">
                  <c:v>242.10343818906793</c:v>
                </c:pt>
                <c:pt idx="13604">
                  <c:v>242.10343818906793</c:v>
                </c:pt>
                <c:pt idx="13605">
                  <c:v>230.96912671885022</c:v>
                </c:pt>
                <c:pt idx="13606">
                  <c:v>230.96912671885022</c:v>
                </c:pt>
                <c:pt idx="13607">
                  <c:v>217.0512373810781</c:v>
                </c:pt>
                <c:pt idx="13608">
                  <c:v>217.0512373810781</c:v>
                </c:pt>
                <c:pt idx="13609">
                  <c:v>205.91692591086036</c:v>
                </c:pt>
                <c:pt idx="13610">
                  <c:v>231.5234429979985</c:v>
                </c:pt>
                <c:pt idx="13611">
                  <c:v>231.5234429979985</c:v>
                </c:pt>
                <c:pt idx="13612">
                  <c:v>249.89385727667647</c:v>
                </c:pt>
                <c:pt idx="13613">
                  <c:v>257.12996008513664</c:v>
                </c:pt>
                <c:pt idx="13614">
                  <c:v>289.97257998073508</c:v>
                </c:pt>
                <c:pt idx="13615">
                  <c:v>332.28056427319979</c:v>
                </c:pt>
                <c:pt idx="13616">
                  <c:v>347.86740068432334</c:v>
                </c:pt>
                <c:pt idx="13617">
                  <c:v>379.0410735065704</c:v>
                </c:pt>
                <c:pt idx="13618">
                  <c:v>400.19506565280278</c:v>
                </c:pt>
                <c:pt idx="13619">
                  <c:v>418.56547993148064</c:v>
                </c:pt>
                <c:pt idx="13620">
                  <c:v>384.60822924167923</c:v>
                </c:pt>
                <c:pt idx="13621">
                  <c:v>405.76222138791161</c:v>
                </c:pt>
                <c:pt idx="13622">
                  <c:v>384.60822924167923</c:v>
                </c:pt>
                <c:pt idx="13623">
                  <c:v>356.21813428698664</c:v>
                </c:pt>
                <c:pt idx="13624">
                  <c:v>337.29340372916033</c:v>
                </c:pt>
                <c:pt idx="13625">
                  <c:v>337.29340372916033</c:v>
                </c:pt>
                <c:pt idx="13626">
                  <c:v>249.89385727667647</c:v>
                </c:pt>
                <c:pt idx="13627">
                  <c:v>249.89385727667647</c:v>
                </c:pt>
                <c:pt idx="13628">
                  <c:v>249.89385727667647</c:v>
                </c:pt>
                <c:pt idx="13629">
                  <c:v>217.60555366022635</c:v>
                </c:pt>
                <c:pt idx="13630">
                  <c:v>231.5234429979985</c:v>
                </c:pt>
                <c:pt idx="13631">
                  <c:v>217.60555366022635</c:v>
                </c:pt>
                <c:pt idx="13632">
                  <c:v>203.68766432245422</c:v>
                </c:pt>
                <c:pt idx="13633">
                  <c:v>217.60555366022635</c:v>
                </c:pt>
                <c:pt idx="13634">
                  <c:v>249.89385727667647</c:v>
                </c:pt>
                <c:pt idx="13635">
                  <c:v>275.50037436381461</c:v>
                </c:pt>
                <c:pt idx="13636">
                  <c:v>344.52950653762053</c:v>
                </c:pt>
                <c:pt idx="13637">
                  <c:v>357.33276508118968</c:v>
                </c:pt>
                <c:pt idx="13638">
                  <c:v>357.33276508118968</c:v>
                </c:pt>
                <c:pt idx="13639">
                  <c:v>351.76560934608079</c:v>
                </c:pt>
                <c:pt idx="13640">
                  <c:v>357.33276508118968</c:v>
                </c:pt>
                <c:pt idx="13641">
                  <c:v>364.56886788964994</c:v>
                </c:pt>
                <c:pt idx="13642">
                  <c:v>381.27033509497647</c:v>
                </c:pt>
                <c:pt idx="13643">
                  <c:v>357.33276508118968</c:v>
                </c:pt>
                <c:pt idx="13644">
                  <c:v>381.27033509497647</c:v>
                </c:pt>
                <c:pt idx="13645">
                  <c:v>352.88024014028383</c:v>
                </c:pt>
                <c:pt idx="13646">
                  <c:v>336.17877293495724</c:v>
                </c:pt>
                <c:pt idx="13647">
                  <c:v>302.22152224515588</c:v>
                </c:pt>
                <c:pt idx="13648">
                  <c:v>302.22152224515588</c:v>
                </c:pt>
                <c:pt idx="13649">
                  <c:v>302.22152224515588</c:v>
                </c:pt>
                <c:pt idx="13650">
                  <c:v>275.50037436381461</c:v>
                </c:pt>
                <c:pt idx="13651">
                  <c:v>279.39858302557207</c:v>
                </c:pt>
                <c:pt idx="13652">
                  <c:v>249.89385727667647</c:v>
                </c:pt>
                <c:pt idx="13653">
                  <c:v>249.89385727667647</c:v>
                </c:pt>
                <c:pt idx="13654">
                  <c:v>249.89385727667647</c:v>
                </c:pt>
                <c:pt idx="13655">
                  <c:v>217.60555366022635</c:v>
                </c:pt>
                <c:pt idx="13656">
                  <c:v>210.36945085176615</c:v>
                </c:pt>
                <c:pt idx="13657">
                  <c:v>242.65775446821621</c:v>
                </c:pt>
                <c:pt idx="13658">
                  <c:v>249.89385727667647</c:v>
                </c:pt>
                <c:pt idx="13659">
                  <c:v>268.26427155535436</c:v>
                </c:pt>
                <c:pt idx="13660">
                  <c:v>302.22152224515588</c:v>
                </c:pt>
                <c:pt idx="13661">
                  <c:v>336.17877293495724</c:v>
                </c:pt>
                <c:pt idx="13662">
                  <c:v>379.6013880216251</c:v>
                </c:pt>
                <c:pt idx="13663">
                  <c:v>374.03423228651621</c:v>
                </c:pt>
                <c:pt idx="13664">
                  <c:v>381.27033509497647</c:v>
                </c:pt>
                <c:pt idx="13665">
                  <c:v>386.83749083008536</c:v>
                </c:pt>
                <c:pt idx="13666">
                  <c:v>413.55863871142651</c:v>
                </c:pt>
                <c:pt idx="13667">
                  <c:v>386.83749083008536</c:v>
                </c:pt>
                <c:pt idx="13668">
                  <c:v>352.88024014028383</c:v>
                </c:pt>
                <c:pt idx="13669">
                  <c:v>361.23097374294713</c:v>
                </c:pt>
                <c:pt idx="13670">
                  <c:v>199.23513938154846</c:v>
                </c:pt>
                <c:pt idx="13671">
                  <c:v>191.99903657308826</c:v>
                </c:pt>
                <c:pt idx="13672">
                  <c:v>205.91692591086036</c:v>
                </c:pt>
                <c:pt idx="13673">
                  <c:v>205.91692591086036</c:v>
                </c:pt>
                <c:pt idx="13674">
                  <c:v>191.99903657308826</c:v>
                </c:pt>
                <c:pt idx="13675">
                  <c:v>175.29756936776167</c:v>
                </c:pt>
                <c:pt idx="13676">
                  <c:v>191.99903657308826</c:v>
                </c:pt>
                <c:pt idx="13677">
                  <c:v>217.0512373810781</c:v>
                </c:pt>
                <c:pt idx="13678">
                  <c:v>230.96912671885022</c:v>
                </c:pt>
                <c:pt idx="13679">
                  <c:v>223.73302391038996</c:v>
                </c:pt>
                <c:pt idx="13680">
                  <c:v>191.44472029393984</c:v>
                </c:pt>
                <c:pt idx="13681">
                  <c:v>212.59871244017225</c:v>
                </c:pt>
                <c:pt idx="13682">
                  <c:v>230.96912671885022</c:v>
                </c:pt>
                <c:pt idx="13683">
                  <c:v>256.57564380598831</c:v>
                </c:pt>
                <c:pt idx="13684">
                  <c:v>272.16248021711186</c:v>
                </c:pt>
                <c:pt idx="13685">
                  <c:v>279.39858302557207</c:v>
                </c:pt>
                <c:pt idx="13686">
                  <c:v>306.11973090691333</c:v>
                </c:pt>
                <c:pt idx="13687">
                  <c:v>306.11973090691333</c:v>
                </c:pt>
                <c:pt idx="13688">
                  <c:v>337.29340372916033</c:v>
                </c:pt>
                <c:pt idx="13689">
                  <c:v>345.64413733182363</c:v>
                </c:pt>
                <c:pt idx="13690">
                  <c:v>353.99487093448693</c:v>
                </c:pt>
                <c:pt idx="13691">
                  <c:v>353.99487093448693</c:v>
                </c:pt>
                <c:pt idx="13692">
                  <c:v>366.79812947805596</c:v>
                </c:pt>
                <c:pt idx="13693">
                  <c:v>359.56202666959575</c:v>
                </c:pt>
                <c:pt idx="13694">
                  <c:v>306.11973090691333</c:v>
                </c:pt>
                <c:pt idx="13695">
                  <c:v>268.26427155535436</c:v>
                </c:pt>
                <c:pt idx="13696">
                  <c:v>249.89385727667647</c:v>
                </c:pt>
                <c:pt idx="13697">
                  <c:v>242.65775446821621</c:v>
                </c:pt>
                <c:pt idx="13698">
                  <c:v>242.65775446821621</c:v>
                </c:pt>
                <c:pt idx="13699">
                  <c:v>231.5234429979985</c:v>
                </c:pt>
                <c:pt idx="13700">
                  <c:v>231.5234429979985</c:v>
                </c:pt>
                <c:pt idx="13701">
                  <c:v>224.2873401895383</c:v>
                </c:pt>
                <c:pt idx="13702">
                  <c:v>191.99903657308826</c:v>
                </c:pt>
                <c:pt idx="13703">
                  <c:v>191.99903657308826</c:v>
                </c:pt>
                <c:pt idx="13704">
                  <c:v>191.99903657308826</c:v>
                </c:pt>
                <c:pt idx="13705">
                  <c:v>191.99903657308826</c:v>
                </c:pt>
                <c:pt idx="13706">
                  <c:v>217.60555366022635</c:v>
                </c:pt>
                <c:pt idx="13707">
                  <c:v>238.75954580645876</c:v>
                </c:pt>
                <c:pt idx="13708">
                  <c:v>257.12996008513664</c:v>
                </c:pt>
                <c:pt idx="13709">
                  <c:v>268.26427155535436</c:v>
                </c:pt>
                <c:pt idx="13710">
                  <c:v>313.35583371537359</c:v>
                </c:pt>
                <c:pt idx="13711">
                  <c:v>297.76899730425004</c:v>
                </c:pt>
                <c:pt idx="13712">
                  <c:v>337.29340372916033</c:v>
                </c:pt>
                <c:pt idx="13713">
                  <c:v>337.29340372916033</c:v>
                </c:pt>
                <c:pt idx="13714">
                  <c:v>337.29340372916033</c:v>
                </c:pt>
                <c:pt idx="13715">
                  <c:v>337.29340372916033</c:v>
                </c:pt>
                <c:pt idx="13716">
                  <c:v>306.11973090691333</c:v>
                </c:pt>
                <c:pt idx="13717">
                  <c:v>297.76899730425004</c:v>
                </c:pt>
                <c:pt idx="13718">
                  <c:v>336.17877293495724</c:v>
                </c:pt>
                <c:pt idx="13719">
                  <c:v>249.89385727667647</c:v>
                </c:pt>
                <c:pt idx="13720">
                  <c:v>249.89385727667647</c:v>
                </c:pt>
                <c:pt idx="13721">
                  <c:v>231.5234429979985</c:v>
                </c:pt>
                <c:pt idx="13722">
                  <c:v>231.5234429979985</c:v>
                </c:pt>
                <c:pt idx="13723">
                  <c:v>210.36945085176615</c:v>
                </c:pt>
                <c:pt idx="13724">
                  <c:v>191.99903657308826</c:v>
                </c:pt>
                <c:pt idx="13725">
                  <c:v>191.99903657308826</c:v>
                </c:pt>
                <c:pt idx="13726">
                  <c:v>191.99903657308826</c:v>
                </c:pt>
                <c:pt idx="13727">
                  <c:v>191.99903657308826</c:v>
                </c:pt>
                <c:pt idx="13728">
                  <c:v>191.99903657308826</c:v>
                </c:pt>
                <c:pt idx="13729">
                  <c:v>168.06146655930141</c:v>
                </c:pt>
                <c:pt idx="13730">
                  <c:v>199.23513938154846</c:v>
                </c:pt>
                <c:pt idx="13731">
                  <c:v>217.60555366022635</c:v>
                </c:pt>
                <c:pt idx="13732">
                  <c:v>249.89385727667647</c:v>
                </c:pt>
                <c:pt idx="13733">
                  <c:v>261.02816874689415</c:v>
                </c:pt>
                <c:pt idx="13734">
                  <c:v>297.76899730425004</c:v>
                </c:pt>
                <c:pt idx="13735">
                  <c:v>345.64413733182363</c:v>
                </c:pt>
                <c:pt idx="13736">
                  <c:v>320.59193652383379</c:v>
                </c:pt>
                <c:pt idx="13737">
                  <c:v>320.59193652383379</c:v>
                </c:pt>
                <c:pt idx="13738">
                  <c:v>286.63468583403233</c:v>
                </c:pt>
                <c:pt idx="13739">
                  <c:v>297.76899730425004</c:v>
                </c:pt>
                <c:pt idx="13740">
                  <c:v>321.70656731803683</c:v>
                </c:pt>
                <c:pt idx="13741">
                  <c:v>306.11973090691333</c:v>
                </c:pt>
                <c:pt idx="13742">
                  <c:v>279.39858302557207</c:v>
                </c:pt>
                <c:pt idx="13743">
                  <c:v>242.65775446821621</c:v>
                </c:pt>
                <c:pt idx="13744">
                  <c:v>210.36945085176615</c:v>
                </c:pt>
                <c:pt idx="13745">
                  <c:v>224.2873401895383</c:v>
                </c:pt>
                <c:pt idx="13746">
                  <c:v>191.99903657308826</c:v>
                </c:pt>
                <c:pt idx="13747">
                  <c:v>210.36945085176615</c:v>
                </c:pt>
                <c:pt idx="13748">
                  <c:v>191.99903657308826</c:v>
                </c:pt>
                <c:pt idx="13749">
                  <c:v>184.762933764628</c:v>
                </c:pt>
                <c:pt idx="13750">
                  <c:v>184.762933764628</c:v>
                </c:pt>
                <c:pt idx="13751">
                  <c:v>198.6808231024001</c:v>
                </c:pt>
                <c:pt idx="13752">
                  <c:v>198.6808231024001</c:v>
                </c:pt>
                <c:pt idx="13753">
                  <c:v>198.6808231024001</c:v>
                </c:pt>
                <c:pt idx="13754">
                  <c:v>184.762933764628</c:v>
                </c:pt>
                <c:pt idx="13755">
                  <c:v>205.91692591086036</c:v>
                </c:pt>
                <c:pt idx="13756">
                  <c:v>224.2873401895383</c:v>
                </c:pt>
                <c:pt idx="13757">
                  <c:v>261.02816874689415</c:v>
                </c:pt>
                <c:pt idx="13758">
                  <c:v>297.76899730425004</c:v>
                </c:pt>
                <c:pt idx="13759">
                  <c:v>337.29340372916033</c:v>
                </c:pt>
                <c:pt idx="13760">
                  <c:v>328.94267012649703</c:v>
                </c:pt>
                <c:pt idx="13761">
                  <c:v>352.88024014028383</c:v>
                </c:pt>
                <c:pt idx="13762">
                  <c:v>352.88024014028383</c:v>
                </c:pt>
                <c:pt idx="13763">
                  <c:v>320.59193652383379</c:v>
                </c:pt>
                <c:pt idx="13764">
                  <c:v>337.29340372916033</c:v>
                </c:pt>
                <c:pt idx="13765">
                  <c:v>286.63468583403233</c:v>
                </c:pt>
                <c:pt idx="13766">
                  <c:v>268.26427155535436</c:v>
                </c:pt>
                <c:pt idx="13767">
                  <c:v>268.26427155535436</c:v>
                </c:pt>
                <c:pt idx="13768">
                  <c:v>249.89385727667647</c:v>
                </c:pt>
                <c:pt idx="13769">
                  <c:v>249.89385727667647</c:v>
                </c:pt>
                <c:pt idx="13770">
                  <c:v>231.5234429979985</c:v>
                </c:pt>
                <c:pt idx="13771">
                  <c:v>231.5234429979985</c:v>
                </c:pt>
                <c:pt idx="13772">
                  <c:v>210.36945085176615</c:v>
                </c:pt>
                <c:pt idx="13773">
                  <c:v>191.99903657308826</c:v>
                </c:pt>
                <c:pt idx="13774">
                  <c:v>191.99903657308826</c:v>
                </c:pt>
                <c:pt idx="13775">
                  <c:v>191.99903657308826</c:v>
                </c:pt>
                <c:pt idx="13776">
                  <c:v>175.29756936776167</c:v>
                </c:pt>
                <c:pt idx="13777">
                  <c:v>191.99903657308826</c:v>
                </c:pt>
                <c:pt idx="13778">
                  <c:v>217.60555366022635</c:v>
                </c:pt>
                <c:pt idx="13779">
                  <c:v>238.75954580645876</c:v>
                </c:pt>
                <c:pt idx="13780">
                  <c:v>275.50037436381461</c:v>
                </c:pt>
                <c:pt idx="13781">
                  <c:v>320.59193652383379</c:v>
                </c:pt>
                <c:pt idx="13782">
                  <c:v>336.17877293495724</c:v>
                </c:pt>
                <c:pt idx="13783">
                  <c:v>365.68349868385292</c:v>
                </c:pt>
                <c:pt idx="13784">
                  <c:v>372.91960149231318</c:v>
                </c:pt>
                <c:pt idx="13785">
                  <c:v>381.27033509497647</c:v>
                </c:pt>
                <c:pt idx="13786">
                  <c:v>293.87078864249258</c:v>
                </c:pt>
                <c:pt idx="13787">
                  <c:v>352.88024014028383</c:v>
                </c:pt>
                <c:pt idx="13788">
                  <c:v>336.17877293495724</c:v>
                </c:pt>
                <c:pt idx="13789">
                  <c:v>309.45762505361608</c:v>
                </c:pt>
                <c:pt idx="13790">
                  <c:v>298.32331358339837</c:v>
                </c:pt>
                <c:pt idx="13791">
                  <c:v>282.73647717227487</c:v>
                </c:pt>
                <c:pt idx="13792">
                  <c:v>275.50037436381461</c:v>
                </c:pt>
                <c:pt idx="13793">
                  <c:v>257.12996008513664</c:v>
                </c:pt>
                <c:pt idx="13794">
                  <c:v>249.89385727667647</c:v>
                </c:pt>
                <c:pt idx="13795">
                  <c:v>249.89385727667647</c:v>
                </c:pt>
                <c:pt idx="13796">
                  <c:v>231.5234429979985</c:v>
                </c:pt>
                <c:pt idx="13797">
                  <c:v>210.36945085176615</c:v>
                </c:pt>
                <c:pt idx="13798">
                  <c:v>210.36945085176615</c:v>
                </c:pt>
                <c:pt idx="13799">
                  <c:v>191.99903657308826</c:v>
                </c:pt>
                <c:pt idx="13800">
                  <c:v>191.99903657308826</c:v>
                </c:pt>
                <c:pt idx="13801">
                  <c:v>191.99903657308826</c:v>
                </c:pt>
                <c:pt idx="13802">
                  <c:v>231.5234429979985</c:v>
                </c:pt>
                <c:pt idx="13803">
                  <c:v>249.89385727667647</c:v>
                </c:pt>
                <c:pt idx="13804">
                  <c:v>268.26427155535436</c:v>
                </c:pt>
                <c:pt idx="13805">
                  <c:v>328.94267012649703</c:v>
                </c:pt>
                <c:pt idx="13806">
                  <c:v>351.76560934608079</c:v>
                </c:pt>
                <c:pt idx="13807">
                  <c:v>356.21813428698664</c:v>
                </c:pt>
                <c:pt idx="13808">
                  <c:v>364.56886788964994</c:v>
                </c:pt>
                <c:pt idx="13809">
                  <c:v>372.91960149231318</c:v>
                </c:pt>
                <c:pt idx="13810">
                  <c:v>385.72286003588226</c:v>
                </c:pt>
                <c:pt idx="13811">
                  <c:v>381.27033509497647</c:v>
                </c:pt>
                <c:pt idx="13812">
                  <c:v>340.63129787586308</c:v>
                </c:pt>
                <c:pt idx="13813">
                  <c:v>316.69372786207629</c:v>
                </c:pt>
                <c:pt idx="13814">
                  <c:v>298.32331358339837</c:v>
                </c:pt>
                <c:pt idx="13815">
                  <c:v>282.73647717227487</c:v>
                </c:pt>
                <c:pt idx="13816">
                  <c:v>275.50037436381461</c:v>
                </c:pt>
                <c:pt idx="13817">
                  <c:v>264.3660628935969</c:v>
                </c:pt>
                <c:pt idx="13818">
                  <c:v>232.07775927714681</c:v>
                </c:pt>
                <c:pt idx="13819">
                  <c:v>232.07775927714681</c:v>
                </c:pt>
                <c:pt idx="13820">
                  <c:v>210.92376713091448</c:v>
                </c:pt>
                <c:pt idx="13821">
                  <c:v>210.92376713091448</c:v>
                </c:pt>
                <c:pt idx="13822">
                  <c:v>210.92376713091448</c:v>
                </c:pt>
                <c:pt idx="13823">
                  <c:v>224.84165646868661</c:v>
                </c:pt>
                <c:pt idx="13824">
                  <c:v>203.68766432245422</c:v>
                </c:pt>
                <c:pt idx="13825">
                  <c:v>203.68766432245422</c:v>
                </c:pt>
                <c:pt idx="13826">
                  <c:v>230.40881220379546</c:v>
                </c:pt>
                <c:pt idx="13827">
                  <c:v>251.56280435002782</c:v>
                </c:pt>
                <c:pt idx="13828">
                  <c:v>285.52005503982929</c:v>
                </c:pt>
                <c:pt idx="13829">
                  <c:v>322.26088359718517</c:v>
                </c:pt>
                <c:pt idx="13830">
                  <c:v>364.56886788964994</c:v>
                </c:pt>
                <c:pt idx="13831">
                  <c:v>384.05391296253089</c:v>
                </c:pt>
                <c:pt idx="13832">
                  <c:v>385.72286003588226</c:v>
                </c:pt>
                <c:pt idx="13833">
                  <c:v>391.29001577099109</c:v>
                </c:pt>
                <c:pt idx="13834">
                  <c:v>385.72286003588226</c:v>
                </c:pt>
                <c:pt idx="13835">
                  <c:v>401.30969644700582</c:v>
                </c:pt>
                <c:pt idx="13836">
                  <c:v>399.64074937365439</c:v>
                </c:pt>
                <c:pt idx="13837">
                  <c:v>381.27033509497647</c:v>
                </c:pt>
                <c:pt idx="13838">
                  <c:v>336.17877293495724</c:v>
                </c:pt>
                <c:pt idx="13839">
                  <c:v>336.17877293495724</c:v>
                </c:pt>
                <c:pt idx="13840">
                  <c:v>309.45762505361608</c:v>
                </c:pt>
                <c:pt idx="13841">
                  <c:v>275.50037436381461</c:v>
                </c:pt>
                <c:pt idx="13842">
                  <c:v>275.50037436381461</c:v>
                </c:pt>
                <c:pt idx="13843">
                  <c:v>257.12996008513664</c:v>
                </c:pt>
                <c:pt idx="13844">
                  <c:v>257.12996008513664</c:v>
                </c:pt>
                <c:pt idx="13845">
                  <c:v>257.12996008513664</c:v>
                </c:pt>
                <c:pt idx="13846">
                  <c:v>238.75954580645876</c:v>
                </c:pt>
                <c:pt idx="13847">
                  <c:v>238.75954580645876</c:v>
                </c:pt>
                <c:pt idx="13848">
                  <c:v>238.75954580645876</c:v>
                </c:pt>
                <c:pt idx="13849">
                  <c:v>224.84165646868661</c:v>
                </c:pt>
                <c:pt idx="13850">
                  <c:v>245.99564861491896</c:v>
                </c:pt>
                <c:pt idx="13851">
                  <c:v>275.50037436381461</c:v>
                </c:pt>
                <c:pt idx="13852">
                  <c:v>309.45762505361608</c:v>
                </c:pt>
                <c:pt idx="13853">
                  <c:v>309.45762505361608</c:v>
                </c:pt>
                <c:pt idx="13854">
                  <c:v>325.04446146473953</c:v>
                </c:pt>
                <c:pt idx="13855">
                  <c:v>364.56886788964994</c:v>
                </c:pt>
                <c:pt idx="13856">
                  <c:v>380.15570430077338</c:v>
                </c:pt>
                <c:pt idx="13857">
                  <c:v>392.95896284434252</c:v>
                </c:pt>
                <c:pt idx="13858">
                  <c:v>406.87685218211465</c:v>
                </c:pt>
                <c:pt idx="13859">
                  <c:v>352.88024014028383</c:v>
                </c:pt>
                <c:pt idx="13860">
                  <c:v>352.88024014028383</c:v>
                </c:pt>
                <c:pt idx="13861">
                  <c:v>231.5234429979985</c:v>
                </c:pt>
                <c:pt idx="13862">
                  <c:v>203.68766432245422</c:v>
                </c:pt>
                <c:pt idx="13863">
                  <c:v>203.68766432245422</c:v>
                </c:pt>
                <c:pt idx="13864">
                  <c:v>224.84165646868661</c:v>
                </c:pt>
                <c:pt idx="13865">
                  <c:v>224.84165646868661</c:v>
                </c:pt>
                <c:pt idx="13866">
                  <c:v>224.84165646868661</c:v>
                </c:pt>
                <c:pt idx="13867">
                  <c:v>224.84165646868661</c:v>
                </c:pt>
                <c:pt idx="13868">
                  <c:v>224.84165646868661</c:v>
                </c:pt>
                <c:pt idx="13869">
                  <c:v>224.84165646868661</c:v>
                </c:pt>
                <c:pt idx="13870">
                  <c:v>224.84165646868661</c:v>
                </c:pt>
                <c:pt idx="13871">
                  <c:v>238.75954580645876</c:v>
                </c:pt>
                <c:pt idx="13872">
                  <c:v>217.60555366022635</c:v>
                </c:pt>
                <c:pt idx="13873">
                  <c:v>217.60555366022635</c:v>
                </c:pt>
                <c:pt idx="13874">
                  <c:v>249.89385727667647</c:v>
                </c:pt>
                <c:pt idx="13875">
                  <c:v>217.60555366022635</c:v>
                </c:pt>
                <c:pt idx="13876">
                  <c:v>217.60555366022635</c:v>
                </c:pt>
                <c:pt idx="13877">
                  <c:v>257.12996008513664</c:v>
                </c:pt>
                <c:pt idx="13878">
                  <c:v>275.50037436381461</c:v>
                </c:pt>
                <c:pt idx="13879">
                  <c:v>313.35583371537359</c:v>
                </c:pt>
                <c:pt idx="13880">
                  <c:v>337.29340372916033</c:v>
                </c:pt>
                <c:pt idx="13881">
                  <c:v>352.88024014028383</c:v>
                </c:pt>
                <c:pt idx="13882">
                  <c:v>352.88024014028383</c:v>
                </c:pt>
                <c:pt idx="13883">
                  <c:v>374.03423228651621</c:v>
                </c:pt>
                <c:pt idx="13884">
                  <c:v>366.79812947805596</c:v>
                </c:pt>
                <c:pt idx="13885">
                  <c:v>366.79812947805596</c:v>
                </c:pt>
                <c:pt idx="13886">
                  <c:v>302.22152224515588</c:v>
                </c:pt>
                <c:pt idx="13887">
                  <c:v>275.50037436381461</c:v>
                </c:pt>
                <c:pt idx="13888">
                  <c:v>257.12996008513664</c:v>
                </c:pt>
                <c:pt idx="13889">
                  <c:v>257.12996008513664</c:v>
                </c:pt>
                <c:pt idx="13890">
                  <c:v>238.75954580645876</c:v>
                </c:pt>
                <c:pt idx="13891">
                  <c:v>203.68766432245422</c:v>
                </c:pt>
                <c:pt idx="13892">
                  <c:v>203.68766432245422</c:v>
                </c:pt>
                <c:pt idx="13893">
                  <c:v>203.68766432245422</c:v>
                </c:pt>
                <c:pt idx="13894">
                  <c:v>203.68766432245422</c:v>
                </c:pt>
                <c:pt idx="13895">
                  <c:v>199.23513938154846</c:v>
                </c:pt>
                <c:pt idx="13896">
                  <c:v>217.60555366022635</c:v>
                </c:pt>
                <c:pt idx="13897">
                  <c:v>217.60555366022635</c:v>
                </c:pt>
                <c:pt idx="13898">
                  <c:v>231.5234429979985</c:v>
                </c:pt>
                <c:pt idx="13899">
                  <c:v>242.65775446821621</c:v>
                </c:pt>
                <c:pt idx="13900">
                  <c:v>231.5234429979985</c:v>
                </c:pt>
                <c:pt idx="13901">
                  <c:v>257.12996008513664</c:v>
                </c:pt>
                <c:pt idx="13902">
                  <c:v>275.50037436381461</c:v>
                </c:pt>
                <c:pt idx="13903">
                  <c:v>320.59193652383379</c:v>
                </c:pt>
                <c:pt idx="13904">
                  <c:v>328.94267012649703</c:v>
                </c:pt>
                <c:pt idx="13905">
                  <c:v>352.88024014028383</c:v>
                </c:pt>
                <c:pt idx="13906">
                  <c:v>328.94267012649703</c:v>
                </c:pt>
                <c:pt idx="13907">
                  <c:v>275.50037436381461</c:v>
                </c:pt>
                <c:pt idx="13908">
                  <c:v>293.87078864249258</c:v>
                </c:pt>
                <c:pt idx="13909">
                  <c:v>286.63468583403233</c:v>
                </c:pt>
                <c:pt idx="13910">
                  <c:v>275.50037436381461</c:v>
                </c:pt>
                <c:pt idx="13911">
                  <c:v>257.12996008513664</c:v>
                </c:pt>
                <c:pt idx="13912">
                  <c:v>238.75954580645876</c:v>
                </c:pt>
                <c:pt idx="13913">
                  <c:v>238.75954580645876</c:v>
                </c:pt>
                <c:pt idx="13914">
                  <c:v>224.84165646868661</c:v>
                </c:pt>
                <c:pt idx="13915">
                  <c:v>203.68766432245422</c:v>
                </c:pt>
                <c:pt idx="13916">
                  <c:v>224.84165646868661</c:v>
                </c:pt>
                <c:pt idx="13917">
                  <c:v>203.68766432245422</c:v>
                </c:pt>
                <c:pt idx="13918">
                  <c:v>203.68766432245422</c:v>
                </c:pt>
                <c:pt idx="13919">
                  <c:v>203.68766432245422</c:v>
                </c:pt>
                <c:pt idx="13920">
                  <c:v>182.53367217622187</c:v>
                </c:pt>
                <c:pt idx="13921">
                  <c:v>203.68766432245422</c:v>
                </c:pt>
                <c:pt idx="13922">
                  <c:v>203.68766432245422</c:v>
                </c:pt>
                <c:pt idx="13923">
                  <c:v>251.56280435002782</c:v>
                </c:pt>
                <c:pt idx="13924">
                  <c:v>275.50037436381461</c:v>
                </c:pt>
                <c:pt idx="13925">
                  <c:v>328.94267012649703</c:v>
                </c:pt>
                <c:pt idx="13926">
                  <c:v>328.94267012649703</c:v>
                </c:pt>
                <c:pt idx="13927">
                  <c:v>328.94267012649703</c:v>
                </c:pt>
                <c:pt idx="13928">
                  <c:v>328.94267012649703</c:v>
                </c:pt>
                <c:pt idx="13929">
                  <c:v>328.94267012649703</c:v>
                </c:pt>
                <c:pt idx="13930">
                  <c:v>365.68349868385292</c:v>
                </c:pt>
                <c:pt idx="13931">
                  <c:v>337.29340372916033</c:v>
                </c:pt>
                <c:pt idx="13932">
                  <c:v>320.59193652383379</c:v>
                </c:pt>
                <c:pt idx="13933">
                  <c:v>313.35583371537359</c:v>
                </c:pt>
                <c:pt idx="13934">
                  <c:v>275.50037436381461</c:v>
                </c:pt>
                <c:pt idx="13935">
                  <c:v>268.26427155535436</c:v>
                </c:pt>
                <c:pt idx="13936">
                  <c:v>268.26427155535436</c:v>
                </c:pt>
                <c:pt idx="13937">
                  <c:v>238.75954580645876</c:v>
                </c:pt>
                <c:pt idx="13938">
                  <c:v>249.89385727667647</c:v>
                </c:pt>
                <c:pt idx="13939">
                  <c:v>238.75954580645876</c:v>
                </c:pt>
                <c:pt idx="13940">
                  <c:v>217.60555366022635</c:v>
                </c:pt>
                <c:pt idx="13941">
                  <c:v>203.68766432245422</c:v>
                </c:pt>
                <c:pt idx="13942">
                  <c:v>199.23513938154846</c:v>
                </c:pt>
                <c:pt idx="13943">
                  <c:v>182.53367217622187</c:v>
                </c:pt>
                <c:pt idx="13944">
                  <c:v>161.37968002998954</c:v>
                </c:pt>
                <c:pt idx="13945">
                  <c:v>191.99903657308826</c:v>
                </c:pt>
                <c:pt idx="13946">
                  <c:v>203.68766432245422</c:v>
                </c:pt>
                <c:pt idx="13947">
                  <c:v>238.75954580645876</c:v>
                </c:pt>
                <c:pt idx="13948">
                  <c:v>275.50037436381461</c:v>
                </c:pt>
                <c:pt idx="13949">
                  <c:v>320.59193652383379</c:v>
                </c:pt>
                <c:pt idx="13950">
                  <c:v>365.68349868385292</c:v>
                </c:pt>
                <c:pt idx="13951">
                  <c:v>365.68349868385292</c:v>
                </c:pt>
                <c:pt idx="13952">
                  <c:v>381.27033509497647</c:v>
                </c:pt>
                <c:pt idx="13953">
                  <c:v>413.55863871142651</c:v>
                </c:pt>
                <c:pt idx="13954">
                  <c:v>413.55863871142651</c:v>
                </c:pt>
                <c:pt idx="13955">
                  <c:v>386.83749083008536</c:v>
                </c:pt>
                <c:pt idx="13956">
                  <c:v>395.1882244327486</c:v>
                </c:pt>
                <c:pt idx="13957">
                  <c:v>352.88024014028383</c:v>
                </c:pt>
                <c:pt idx="13958">
                  <c:v>320.59193652383379</c:v>
                </c:pt>
                <c:pt idx="13959">
                  <c:v>287.19500034908702</c:v>
                </c:pt>
                <c:pt idx="13960">
                  <c:v>276.06068887886931</c:v>
                </c:pt>
                <c:pt idx="13961">
                  <c:v>230.96912671885022</c:v>
                </c:pt>
                <c:pt idx="13962">
                  <c:v>217.0512373810781</c:v>
                </c:pt>
                <c:pt idx="13963">
                  <c:v>256.57564380598831</c:v>
                </c:pt>
                <c:pt idx="13964">
                  <c:v>256.57564380598831</c:v>
                </c:pt>
                <c:pt idx="13965">
                  <c:v>231.5234429979985</c:v>
                </c:pt>
                <c:pt idx="13966">
                  <c:v>224.84165646868661</c:v>
                </c:pt>
                <c:pt idx="13967">
                  <c:v>203.68766432245422</c:v>
                </c:pt>
                <c:pt idx="13968">
                  <c:v>203.68766432245422</c:v>
                </c:pt>
                <c:pt idx="13969">
                  <c:v>168.06146655930141</c:v>
                </c:pt>
                <c:pt idx="13970">
                  <c:v>168.06146655930141</c:v>
                </c:pt>
                <c:pt idx="13971">
                  <c:v>155.25820801573229</c:v>
                </c:pt>
                <c:pt idx="13972">
                  <c:v>168.06146655930141</c:v>
                </c:pt>
                <c:pt idx="13973">
                  <c:v>175.29756936776167</c:v>
                </c:pt>
                <c:pt idx="13974">
                  <c:v>210.36945085176615</c:v>
                </c:pt>
                <c:pt idx="13975">
                  <c:v>268.26427155535436</c:v>
                </c:pt>
                <c:pt idx="13976">
                  <c:v>297.76899730425004</c:v>
                </c:pt>
                <c:pt idx="13977">
                  <c:v>297.76899730425004</c:v>
                </c:pt>
                <c:pt idx="13978">
                  <c:v>328.94267012649703</c:v>
                </c:pt>
                <c:pt idx="13979">
                  <c:v>313.35583371537359</c:v>
                </c:pt>
                <c:pt idx="13980">
                  <c:v>328.94267012649703</c:v>
                </c:pt>
                <c:pt idx="13981">
                  <c:v>286.63468583403233</c:v>
                </c:pt>
                <c:pt idx="13982">
                  <c:v>286.63468583403233</c:v>
                </c:pt>
                <c:pt idx="13983">
                  <c:v>268.26427155535436</c:v>
                </c:pt>
                <c:pt idx="13984">
                  <c:v>268.26427155535436</c:v>
                </c:pt>
                <c:pt idx="13985">
                  <c:v>238.75954580645876</c:v>
                </c:pt>
                <c:pt idx="13986">
                  <c:v>249.89385727667647</c:v>
                </c:pt>
                <c:pt idx="13987">
                  <c:v>242.65775446821621</c:v>
                </c:pt>
                <c:pt idx="13988">
                  <c:v>217.0512373810781</c:v>
                </c:pt>
                <c:pt idx="13989">
                  <c:v>198.6808231024001</c:v>
                </c:pt>
                <c:pt idx="13990">
                  <c:v>177.52683095616774</c:v>
                </c:pt>
                <c:pt idx="13991">
                  <c:v>177.52683095616774</c:v>
                </c:pt>
                <c:pt idx="13992">
                  <c:v>163.60894161839559</c:v>
                </c:pt>
                <c:pt idx="13993">
                  <c:v>163.60894161839559</c:v>
                </c:pt>
                <c:pt idx="13994">
                  <c:v>184.762933764628</c:v>
                </c:pt>
                <c:pt idx="13995">
                  <c:v>191.99903657308826</c:v>
                </c:pt>
                <c:pt idx="13996">
                  <c:v>210.36945085176615</c:v>
                </c:pt>
                <c:pt idx="13997">
                  <c:v>272.16248021711186</c:v>
                </c:pt>
                <c:pt idx="13998">
                  <c:v>268.26427155535436</c:v>
                </c:pt>
                <c:pt idx="13999">
                  <c:v>297.76899730425004</c:v>
                </c:pt>
                <c:pt idx="14000">
                  <c:v>337.29340372916033</c:v>
                </c:pt>
                <c:pt idx="14001">
                  <c:v>337.29340372916033</c:v>
                </c:pt>
                <c:pt idx="14002">
                  <c:v>345.64413733182363</c:v>
                </c:pt>
                <c:pt idx="14003">
                  <c:v>345.64413733182363</c:v>
                </c:pt>
                <c:pt idx="14004">
                  <c:v>268.26427155535436</c:v>
                </c:pt>
                <c:pt idx="14005">
                  <c:v>231.5234429979985</c:v>
                </c:pt>
                <c:pt idx="14006">
                  <c:v>175.29756936776167</c:v>
                </c:pt>
                <c:pt idx="14007">
                  <c:v>175.29756936776167</c:v>
                </c:pt>
                <c:pt idx="14008">
                  <c:v>175.29756936776167</c:v>
                </c:pt>
                <c:pt idx="14009">
                  <c:v>175.29756936776167</c:v>
                </c:pt>
                <c:pt idx="14010">
                  <c:v>205.91692591086036</c:v>
                </c:pt>
                <c:pt idx="14011">
                  <c:v>212.59871244017225</c:v>
                </c:pt>
                <c:pt idx="14012">
                  <c:v>191.44472029393984</c:v>
                </c:pt>
                <c:pt idx="14013">
                  <c:v>223.73302391038996</c:v>
                </c:pt>
                <c:pt idx="14014">
                  <c:v>205.36260963171199</c:v>
                </c:pt>
                <c:pt idx="14015">
                  <c:v>223.73302391038996</c:v>
                </c:pt>
                <c:pt idx="14016">
                  <c:v>246.00164685082538</c:v>
                </c:pt>
                <c:pt idx="14017">
                  <c:v>234.86733538060767</c:v>
                </c:pt>
                <c:pt idx="14018">
                  <c:v>234.86733538060767</c:v>
                </c:pt>
                <c:pt idx="14019">
                  <c:v>272.72279473216662</c:v>
                </c:pt>
                <c:pt idx="14020">
                  <c:v>303.89646755441362</c:v>
                </c:pt>
                <c:pt idx="14021">
                  <c:v>295.54573395175032</c:v>
                </c:pt>
                <c:pt idx="14022">
                  <c:v>335.07014037666062</c:v>
                </c:pt>
                <c:pt idx="14023">
                  <c:v>335.07014037666062</c:v>
                </c:pt>
                <c:pt idx="14024">
                  <c:v>355.10950172868996</c:v>
                </c:pt>
                <c:pt idx="14025">
                  <c:v>347.8733989202297</c:v>
                </c:pt>
                <c:pt idx="14026">
                  <c:v>347.8733989202297</c:v>
                </c:pt>
                <c:pt idx="14027">
                  <c:v>347.8733989202297</c:v>
                </c:pt>
                <c:pt idx="14028">
                  <c:v>381.83064961003117</c:v>
                </c:pt>
                <c:pt idx="14029">
                  <c:v>369.02739106646214</c:v>
                </c:pt>
                <c:pt idx="14030">
                  <c:v>340.63729611176944</c:v>
                </c:pt>
                <c:pt idx="14031">
                  <c:v>319.48330396553712</c:v>
                </c:pt>
                <c:pt idx="14032">
                  <c:v>302.78183676021058</c:v>
                </c:pt>
                <c:pt idx="14033">
                  <c:v>276.06068887886931</c:v>
                </c:pt>
                <c:pt idx="14034">
                  <c:v>260.47385246774581</c:v>
                </c:pt>
                <c:pt idx="14035">
                  <c:v>242.10343818906793</c:v>
                </c:pt>
                <c:pt idx="14036">
                  <c:v>242.10343818906793</c:v>
                </c:pt>
                <c:pt idx="14037">
                  <c:v>223.73302391038996</c:v>
                </c:pt>
                <c:pt idx="14038">
                  <c:v>223.73302391038996</c:v>
                </c:pt>
                <c:pt idx="14039">
                  <c:v>223.73302391038996</c:v>
                </c:pt>
                <c:pt idx="14040">
                  <c:v>223.73302391038996</c:v>
                </c:pt>
                <c:pt idx="14041">
                  <c:v>205.36260963171199</c:v>
                </c:pt>
                <c:pt idx="14042">
                  <c:v>242.10343818906793</c:v>
                </c:pt>
                <c:pt idx="14043">
                  <c:v>302.78183676021058</c:v>
                </c:pt>
                <c:pt idx="14044">
                  <c:v>326.71940677399732</c:v>
                </c:pt>
                <c:pt idx="14045">
                  <c:v>347.8733989202297</c:v>
                </c:pt>
                <c:pt idx="14046">
                  <c:v>347.8733989202297</c:v>
                </c:pt>
                <c:pt idx="14047">
                  <c:v>355.10950172868996</c:v>
                </c:pt>
                <c:pt idx="14048">
                  <c:v>355.10950172868996</c:v>
                </c:pt>
                <c:pt idx="14049">
                  <c:v>381.83064961003117</c:v>
                </c:pt>
                <c:pt idx="14050">
                  <c:v>386.28317455093696</c:v>
                </c:pt>
                <c:pt idx="14051">
                  <c:v>373.47991600736788</c:v>
                </c:pt>
                <c:pt idx="14052">
                  <c:v>373.47991600736788</c:v>
                </c:pt>
                <c:pt idx="14053">
                  <c:v>314.47046450957657</c:v>
                </c:pt>
                <c:pt idx="14054">
                  <c:v>290.53289449578978</c:v>
                </c:pt>
                <c:pt idx="14055">
                  <c:v>279.39858302557207</c:v>
                </c:pt>
                <c:pt idx="14056">
                  <c:v>261.02816874689415</c:v>
                </c:pt>
                <c:pt idx="14057">
                  <c:v>272.16248021711186</c:v>
                </c:pt>
                <c:pt idx="14058">
                  <c:v>242.65775446821621</c:v>
                </c:pt>
                <c:pt idx="14059">
                  <c:v>231.5234429979985</c:v>
                </c:pt>
                <c:pt idx="14060">
                  <c:v>210.36945085176615</c:v>
                </c:pt>
                <c:pt idx="14061">
                  <c:v>199.23513938154846</c:v>
                </c:pt>
                <c:pt idx="14062">
                  <c:v>199.23513938154846</c:v>
                </c:pt>
                <c:pt idx="14063">
                  <c:v>199.23513938154846</c:v>
                </c:pt>
                <c:pt idx="14064">
                  <c:v>182.53367217622187</c:v>
                </c:pt>
                <c:pt idx="14065">
                  <c:v>184.762933764628</c:v>
                </c:pt>
                <c:pt idx="14066">
                  <c:v>191.99903657308826</c:v>
                </c:pt>
                <c:pt idx="14067">
                  <c:v>175.29756936776167</c:v>
                </c:pt>
                <c:pt idx="14068">
                  <c:v>231.5234429979985</c:v>
                </c:pt>
                <c:pt idx="14069">
                  <c:v>217.60555366022635</c:v>
                </c:pt>
                <c:pt idx="14070">
                  <c:v>279.39858302557207</c:v>
                </c:pt>
                <c:pt idx="14071">
                  <c:v>330.05730092070013</c:v>
                </c:pt>
                <c:pt idx="14072">
                  <c:v>345.64413733182363</c:v>
                </c:pt>
                <c:pt idx="14073">
                  <c:v>366.79812947805596</c:v>
                </c:pt>
                <c:pt idx="14074">
                  <c:v>352.88024014028383</c:v>
                </c:pt>
                <c:pt idx="14075">
                  <c:v>361.23097374294713</c:v>
                </c:pt>
                <c:pt idx="14076">
                  <c:v>275.50037436381461</c:v>
                </c:pt>
                <c:pt idx="14077">
                  <c:v>286.63468583403233</c:v>
                </c:pt>
                <c:pt idx="14078">
                  <c:v>275.50037436381461</c:v>
                </c:pt>
                <c:pt idx="14079">
                  <c:v>245.99564861491896</c:v>
                </c:pt>
                <c:pt idx="14080">
                  <c:v>279.39858302557207</c:v>
                </c:pt>
                <c:pt idx="14081">
                  <c:v>261.02816874689415</c:v>
                </c:pt>
                <c:pt idx="14082">
                  <c:v>261.02816874689415</c:v>
                </c:pt>
                <c:pt idx="14083">
                  <c:v>267.70995527620602</c:v>
                </c:pt>
                <c:pt idx="14084">
                  <c:v>267.70995527620602</c:v>
                </c:pt>
                <c:pt idx="14085">
                  <c:v>249.33954099752813</c:v>
                </c:pt>
                <c:pt idx="14086">
                  <c:v>217.0512373810781</c:v>
                </c:pt>
                <c:pt idx="14087">
                  <c:v>184.762933764628</c:v>
                </c:pt>
                <c:pt idx="14088">
                  <c:v>198.6808231024001</c:v>
                </c:pt>
                <c:pt idx="14089">
                  <c:v>198.6808231024001</c:v>
                </c:pt>
                <c:pt idx="14090">
                  <c:v>230.96912671885022</c:v>
                </c:pt>
                <c:pt idx="14091">
                  <c:v>256.57564380598831</c:v>
                </c:pt>
                <c:pt idx="14092">
                  <c:v>272.16248021711186</c:v>
                </c:pt>
                <c:pt idx="14093">
                  <c:v>272.16248021711186</c:v>
                </c:pt>
                <c:pt idx="14094">
                  <c:v>290.53289449578978</c:v>
                </c:pt>
                <c:pt idx="14095">
                  <c:v>298.88362809845307</c:v>
                </c:pt>
                <c:pt idx="14096">
                  <c:v>330.05730092070013</c:v>
                </c:pt>
                <c:pt idx="14097">
                  <c:v>314.47046450957657</c:v>
                </c:pt>
                <c:pt idx="14098">
                  <c:v>314.47046450957657</c:v>
                </c:pt>
                <c:pt idx="14099">
                  <c:v>325.60477597979434</c:v>
                </c:pt>
                <c:pt idx="14100">
                  <c:v>298.88362809845307</c:v>
                </c:pt>
                <c:pt idx="14101">
                  <c:v>310.01793956867078</c:v>
                </c:pt>
                <c:pt idx="14102">
                  <c:v>267.70995527620602</c:v>
                </c:pt>
                <c:pt idx="14103">
                  <c:v>267.70995527620602</c:v>
                </c:pt>
                <c:pt idx="14104">
                  <c:v>267.70995527620602</c:v>
                </c:pt>
                <c:pt idx="14105">
                  <c:v>267.70995527620602</c:v>
                </c:pt>
                <c:pt idx="14106">
                  <c:v>249.33954099752813</c:v>
                </c:pt>
                <c:pt idx="14107">
                  <c:v>230.96912671885022</c:v>
                </c:pt>
                <c:pt idx="14108">
                  <c:v>212.59871244017225</c:v>
                </c:pt>
                <c:pt idx="14109">
                  <c:v>223.73302391038996</c:v>
                </c:pt>
                <c:pt idx="14110">
                  <c:v>205.36260963171199</c:v>
                </c:pt>
                <c:pt idx="14111">
                  <c:v>205.36260963171199</c:v>
                </c:pt>
                <c:pt idx="14112">
                  <c:v>184.20861748547964</c:v>
                </c:pt>
                <c:pt idx="14113">
                  <c:v>184.20861748547964</c:v>
                </c:pt>
                <c:pt idx="14114">
                  <c:v>223.73302391038996</c:v>
                </c:pt>
                <c:pt idx="14115">
                  <c:v>260.47385246774581</c:v>
                </c:pt>
                <c:pt idx="14116">
                  <c:v>294.43110315754728</c:v>
                </c:pt>
                <c:pt idx="14117">
                  <c:v>318.36867317133408</c:v>
                </c:pt>
                <c:pt idx="14118">
                  <c:v>356.224132522893</c:v>
                </c:pt>
                <c:pt idx="14119">
                  <c:v>381.83064961003117</c:v>
                </c:pt>
                <c:pt idx="14120">
                  <c:v>387.39780534514006</c:v>
                </c:pt>
                <c:pt idx="14121">
                  <c:v>391.85033028604579</c:v>
                </c:pt>
                <c:pt idx="14122">
                  <c:v>381.83064961003117</c:v>
                </c:pt>
                <c:pt idx="14123">
                  <c:v>391.85033028604579</c:v>
                </c:pt>
                <c:pt idx="14124">
                  <c:v>386.28317455093696</c:v>
                </c:pt>
                <c:pt idx="14125">
                  <c:v>373.47991600736788</c:v>
                </c:pt>
                <c:pt idx="14126">
                  <c:v>347.8733989202297</c:v>
                </c:pt>
                <c:pt idx="14127">
                  <c:v>347.8733989202297</c:v>
                </c:pt>
                <c:pt idx="14128">
                  <c:v>318.36867317133408</c:v>
                </c:pt>
                <c:pt idx="14129">
                  <c:v>302.78183676021058</c:v>
                </c:pt>
                <c:pt idx="14130">
                  <c:v>287.19500034908702</c:v>
                </c:pt>
                <c:pt idx="14131">
                  <c:v>271.60816393796358</c:v>
                </c:pt>
                <c:pt idx="14132">
                  <c:v>242.10343818906793</c:v>
                </c:pt>
                <c:pt idx="14133">
                  <c:v>253.23774965928564</c:v>
                </c:pt>
                <c:pt idx="14134">
                  <c:v>234.86733538060767</c:v>
                </c:pt>
                <c:pt idx="14135">
                  <c:v>212.59871244017225</c:v>
                </c:pt>
                <c:pt idx="14136">
                  <c:v>212.59871244017225</c:v>
                </c:pt>
                <c:pt idx="14137">
                  <c:v>191.44472029393984</c:v>
                </c:pt>
                <c:pt idx="14138">
                  <c:v>212.59871244017225</c:v>
                </c:pt>
                <c:pt idx="14139">
                  <c:v>249.33954099752813</c:v>
                </c:pt>
                <c:pt idx="14140">
                  <c:v>276.06068887886931</c:v>
                </c:pt>
                <c:pt idx="14141">
                  <c:v>298.88362809845307</c:v>
                </c:pt>
                <c:pt idx="14142">
                  <c:v>314.47046450957657</c:v>
                </c:pt>
                <c:pt idx="14143">
                  <c:v>366.79812947805596</c:v>
                </c:pt>
                <c:pt idx="14144">
                  <c:v>387.95212162428834</c:v>
                </c:pt>
                <c:pt idx="14145">
                  <c:v>400.75538016785748</c:v>
                </c:pt>
                <c:pt idx="14146">
                  <c:v>411.88969163807519</c:v>
                </c:pt>
                <c:pt idx="14147">
                  <c:v>399.08643309450605</c:v>
                </c:pt>
                <c:pt idx="14148">
                  <c:v>380.71601881582808</c:v>
                </c:pt>
                <c:pt idx="14149">
                  <c:v>375.14886308071925</c:v>
                </c:pt>
                <c:pt idx="14150">
                  <c:v>298.88362809845307</c:v>
                </c:pt>
                <c:pt idx="14151">
                  <c:v>283.29679168732957</c:v>
                </c:pt>
                <c:pt idx="14152">
                  <c:v>238.20522952731042</c:v>
                </c:pt>
                <c:pt idx="14153">
                  <c:v>191.99903657308826</c:v>
                </c:pt>
                <c:pt idx="14154">
                  <c:v>184.762933764628</c:v>
                </c:pt>
                <c:pt idx="14155">
                  <c:v>184.762933764628</c:v>
                </c:pt>
                <c:pt idx="14156">
                  <c:v>146.90747441306902</c:v>
                </c:pt>
                <c:pt idx="14157">
                  <c:v>163.60894161839559</c:v>
                </c:pt>
                <c:pt idx="14158">
                  <c:v>163.60894161839559</c:v>
                </c:pt>
                <c:pt idx="14159">
                  <c:v>205.36260963171199</c:v>
                </c:pt>
                <c:pt idx="14160">
                  <c:v>184.20861748547964</c:v>
                </c:pt>
                <c:pt idx="14161">
                  <c:v>170.29072814770754</c:v>
                </c:pt>
                <c:pt idx="14162">
                  <c:v>170.29072814770754</c:v>
                </c:pt>
                <c:pt idx="14163">
                  <c:v>223.73302391038996</c:v>
                </c:pt>
                <c:pt idx="14164">
                  <c:v>242.10343818906793</c:v>
                </c:pt>
                <c:pt idx="14165">
                  <c:v>287.19500034908702</c:v>
                </c:pt>
                <c:pt idx="14166">
                  <c:v>302.78183676021058</c:v>
                </c:pt>
                <c:pt idx="14167">
                  <c:v>356.224132522893</c:v>
                </c:pt>
                <c:pt idx="14168">
                  <c:v>340.63729611176944</c:v>
                </c:pt>
                <c:pt idx="14169">
                  <c:v>356.224132522893</c:v>
                </c:pt>
                <c:pt idx="14170">
                  <c:v>356.224132522893</c:v>
                </c:pt>
                <c:pt idx="14171">
                  <c:v>356.224132522893</c:v>
                </c:pt>
                <c:pt idx="14172">
                  <c:v>356.224132522893</c:v>
                </c:pt>
                <c:pt idx="14173">
                  <c:v>348.98802971443274</c:v>
                </c:pt>
                <c:pt idx="14174">
                  <c:v>312.24720115707686</c:v>
                </c:pt>
                <c:pt idx="14175">
                  <c:v>312.24720115707686</c:v>
                </c:pt>
                <c:pt idx="14176">
                  <c:v>253.23774965928564</c:v>
                </c:pt>
                <c:pt idx="14177">
                  <c:v>253.23774965928564</c:v>
                </c:pt>
                <c:pt idx="14178">
                  <c:v>234.86733538060767</c:v>
                </c:pt>
                <c:pt idx="14179">
                  <c:v>264.37206112950338</c:v>
                </c:pt>
                <c:pt idx="14180">
                  <c:v>234.86733538060767</c:v>
                </c:pt>
                <c:pt idx="14181">
                  <c:v>216.4969211019297</c:v>
                </c:pt>
                <c:pt idx="14182">
                  <c:v>238.76554404236512</c:v>
                </c:pt>
                <c:pt idx="14183">
                  <c:v>227.63123257214741</c:v>
                </c:pt>
                <c:pt idx="14184">
                  <c:v>198.12650682325179</c:v>
                </c:pt>
                <c:pt idx="14185">
                  <c:v>216.4969211019297</c:v>
                </c:pt>
                <c:pt idx="14186">
                  <c:v>216.4969211019297</c:v>
                </c:pt>
                <c:pt idx="14187">
                  <c:v>223.73302391038996</c:v>
                </c:pt>
                <c:pt idx="14188">
                  <c:v>217.0512373810781</c:v>
                </c:pt>
                <c:pt idx="14189">
                  <c:v>238.20522952731042</c:v>
                </c:pt>
                <c:pt idx="14190">
                  <c:v>198.6808231024001</c:v>
                </c:pt>
                <c:pt idx="14191">
                  <c:v>212.59871244017225</c:v>
                </c:pt>
                <c:pt idx="14192">
                  <c:v>184.762933764628</c:v>
                </c:pt>
                <c:pt idx="14193">
                  <c:v>212.59871244017225</c:v>
                </c:pt>
                <c:pt idx="14194">
                  <c:v>234.86733538060767</c:v>
                </c:pt>
                <c:pt idx="14195">
                  <c:v>242.10343818906793</c:v>
                </c:pt>
                <c:pt idx="14196">
                  <c:v>198.6808231024001</c:v>
                </c:pt>
                <c:pt idx="14197">
                  <c:v>198.6808231024001</c:v>
                </c:pt>
                <c:pt idx="14198">
                  <c:v>212.59871244017225</c:v>
                </c:pt>
                <c:pt idx="14199">
                  <c:v>212.59871244017225</c:v>
                </c:pt>
                <c:pt idx="14200">
                  <c:v>191.44472029393984</c:v>
                </c:pt>
                <c:pt idx="14201">
                  <c:v>191.44472029393984</c:v>
                </c:pt>
                <c:pt idx="14202">
                  <c:v>205.36260963171199</c:v>
                </c:pt>
                <c:pt idx="14203">
                  <c:v>170.29072814770754</c:v>
                </c:pt>
                <c:pt idx="14204">
                  <c:v>170.29072814770754</c:v>
                </c:pt>
                <c:pt idx="14205">
                  <c:v>170.29072814770754</c:v>
                </c:pt>
                <c:pt idx="14206">
                  <c:v>156.37283880993539</c:v>
                </c:pt>
                <c:pt idx="14207">
                  <c:v>170.29072814770754</c:v>
                </c:pt>
                <c:pt idx="14208">
                  <c:v>170.29072814770754</c:v>
                </c:pt>
                <c:pt idx="14209">
                  <c:v>184.20861748547964</c:v>
                </c:pt>
                <c:pt idx="14210">
                  <c:v>191.44472029393984</c:v>
                </c:pt>
                <c:pt idx="14211">
                  <c:v>205.36260963171199</c:v>
                </c:pt>
                <c:pt idx="14212">
                  <c:v>223.73302391038996</c:v>
                </c:pt>
                <c:pt idx="14213">
                  <c:v>223.73302391038996</c:v>
                </c:pt>
                <c:pt idx="14214">
                  <c:v>242.10343818906793</c:v>
                </c:pt>
                <c:pt idx="14215">
                  <c:v>253.23774965928564</c:v>
                </c:pt>
                <c:pt idx="14216">
                  <c:v>276.06068887886931</c:v>
                </c:pt>
                <c:pt idx="14217">
                  <c:v>294.43110315754728</c:v>
                </c:pt>
                <c:pt idx="14218">
                  <c:v>294.43110315754728</c:v>
                </c:pt>
                <c:pt idx="14219">
                  <c:v>294.43110315754728</c:v>
                </c:pt>
                <c:pt idx="14220">
                  <c:v>276.06068887886931</c:v>
                </c:pt>
                <c:pt idx="14221">
                  <c:v>191.44472029393984</c:v>
                </c:pt>
                <c:pt idx="14222">
                  <c:v>191.44472029393984</c:v>
                </c:pt>
                <c:pt idx="14223">
                  <c:v>177.52683095616774</c:v>
                </c:pt>
                <c:pt idx="14224">
                  <c:v>170.29072814770754</c:v>
                </c:pt>
                <c:pt idx="14225">
                  <c:v>170.29072814770754</c:v>
                </c:pt>
                <c:pt idx="14226">
                  <c:v>170.29072814770754</c:v>
                </c:pt>
                <c:pt idx="14227">
                  <c:v>170.29072814770754</c:v>
                </c:pt>
                <c:pt idx="14228">
                  <c:v>170.29072814770754</c:v>
                </c:pt>
                <c:pt idx="14229">
                  <c:v>149.13673600147513</c:v>
                </c:pt>
                <c:pt idx="14230">
                  <c:v>141.90063319301493</c:v>
                </c:pt>
                <c:pt idx="14231">
                  <c:v>141.90063319301493</c:v>
                </c:pt>
                <c:pt idx="14232">
                  <c:v>155.81852253078708</c:v>
                </c:pt>
                <c:pt idx="14233">
                  <c:v>155.81852253078708</c:v>
                </c:pt>
                <c:pt idx="14234">
                  <c:v>184.20861748547964</c:v>
                </c:pt>
                <c:pt idx="14235">
                  <c:v>184.20861748547964</c:v>
                </c:pt>
                <c:pt idx="14236">
                  <c:v>223.73302391038996</c:v>
                </c:pt>
                <c:pt idx="14237">
                  <c:v>253.23774965928564</c:v>
                </c:pt>
                <c:pt idx="14238">
                  <c:v>287.19500034908702</c:v>
                </c:pt>
                <c:pt idx="14239">
                  <c:v>319.48330396553712</c:v>
                </c:pt>
                <c:pt idx="14240">
                  <c:v>340.63729611176944</c:v>
                </c:pt>
                <c:pt idx="14241">
                  <c:v>356.224132522893</c:v>
                </c:pt>
                <c:pt idx="14242">
                  <c:v>356.224132522893</c:v>
                </c:pt>
                <c:pt idx="14243">
                  <c:v>356.224132522893</c:v>
                </c:pt>
                <c:pt idx="14244">
                  <c:v>310.01793956867078</c:v>
                </c:pt>
                <c:pt idx="14245">
                  <c:v>294.43110315754728</c:v>
                </c:pt>
                <c:pt idx="14246">
                  <c:v>205.36260963171199</c:v>
                </c:pt>
                <c:pt idx="14247">
                  <c:v>212.59871244017225</c:v>
                </c:pt>
                <c:pt idx="14248">
                  <c:v>212.59871244017225</c:v>
                </c:pt>
                <c:pt idx="14249">
                  <c:v>198.6808231024001</c:v>
                </c:pt>
                <c:pt idx="14250">
                  <c:v>177.52683095616774</c:v>
                </c:pt>
                <c:pt idx="14251">
                  <c:v>177.52683095616774</c:v>
                </c:pt>
                <c:pt idx="14252">
                  <c:v>191.44472029393984</c:v>
                </c:pt>
                <c:pt idx="14253">
                  <c:v>191.44472029393984</c:v>
                </c:pt>
                <c:pt idx="14254">
                  <c:v>191.44472029393984</c:v>
                </c:pt>
                <c:pt idx="14255">
                  <c:v>163.05462533924728</c:v>
                </c:pt>
                <c:pt idx="14256">
                  <c:v>184.20861748547964</c:v>
                </c:pt>
                <c:pt idx="14257">
                  <c:v>205.36260963171199</c:v>
                </c:pt>
                <c:pt idx="14258">
                  <c:v>191.44472029393984</c:v>
                </c:pt>
                <c:pt idx="14259">
                  <c:v>212.59871244017225</c:v>
                </c:pt>
                <c:pt idx="14260">
                  <c:v>249.33954099752813</c:v>
                </c:pt>
                <c:pt idx="14261">
                  <c:v>267.70995527620602</c:v>
                </c:pt>
                <c:pt idx="14262">
                  <c:v>283.29679168732957</c:v>
                </c:pt>
                <c:pt idx="14263">
                  <c:v>310.01793956867078</c:v>
                </c:pt>
                <c:pt idx="14264">
                  <c:v>325.60477597979434</c:v>
                </c:pt>
                <c:pt idx="14265">
                  <c:v>333.95550958245758</c:v>
                </c:pt>
                <c:pt idx="14266">
                  <c:v>325.60477597979434</c:v>
                </c:pt>
                <c:pt idx="14267">
                  <c:v>298.88362809845307</c:v>
                </c:pt>
                <c:pt idx="14268">
                  <c:v>298.88362809845307</c:v>
                </c:pt>
                <c:pt idx="14269">
                  <c:v>253.23774965928564</c:v>
                </c:pt>
                <c:pt idx="14270">
                  <c:v>217.0512373810781</c:v>
                </c:pt>
                <c:pt idx="14271">
                  <c:v>212.59871244017225</c:v>
                </c:pt>
                <c:pt idx="14272">
                  <c:v>212.59871244017225</c:v>
                </c:pt>
                <c:pt idx="14273">
                  <c:v>212.59871244017225</c:v>
                </c:pt>
                <c:pt idx="14274">
                  <c:v>184.762933764628</c:v>
                </c:pt>
                <c:pt idx="14275">
                  <c:v>198.6808231024001</c:v>
                </c:pt>
                <c:pt idx="14276">
                  <c:v>177.52683095616774</c:v>
                </c:pt>
                <c:pt idx="14277">
                  <c:v>177.52683095616774</c:v>
                </c:pt>
                <c:pt idx="14278">
                  <c:v>177.52683095616774</c:v>
                </c:pt>
                <c:pt idx="14279">
                  <c:v>177.52683095616774</c:v>
                </c:pt>
                <c:pt idx="14280">
                  <c:v>177.52683095616774</c:v>
                </c:pt>
                <c:pt idx="14281">
                  <c:v>156.37283880993539</c:v>
                </c:pt>
                <c:pt idx="14282">
                  <c:v>177.52683095616774</c:v>
                </c:pt>
                <c:pt idx="14283">
                  <c:v>217.0512373810781</c:v>
                </c:pt>
                <c:pt idx="14284">
                  <c:v>242.65775446821621</c:v>
                </c:pt>
                <c:pt idx="14285">
                  <c:v>290.53289449578978</c:v>
                </c:pt>
                <c:pt idx="14286">
                  <c:v>325.60477597979434</c:v>
                </c:pt>
                <c:pt idx="14287">
                  <c:v>360.67665746379885</c:v>
                </c:pt>
                <c:pt idx="14288">
                  <c:v>375.14886308071925</c:v>
                </c:pt>
                <c:pt idx="14289">
                  <c:v>338.40803452336343</c:v>
                </c:pt>
                <c:pt idx="14290">
                  <c:v>338.40803452336343</c:v>
                </c:pt>
                <c:pt idx="14291">
                  <c:v>325.60477597979434</c:v>
                </c:pt>
                <c:pt idx="14292">
                  <c:v>333.95550958245758</c:v>
                </c:pt>
                <c:pt idx="14293">
                  <c:v>318.36867317133408</c:v>
                </c:pt>
                <c:pt idx="14294">
                  <c:v>302.78183676021058</c:v>
                </c:pt>
                <c:pt idx="14295">
                  <c:v>267.70995527620602</c:v>
                </c:pt>
                <c:pt idx="14296">
                  <c:v>267.70995527620602</c:v>
                </c:pt>
                <c:pt idx="14297">
                  <c:v>260.47385246774581</c:v>
                </c:pt>
                <c:pt idx="14298">
                  <c:v>230.96912671885022</c:v>
                </c:pt>
                <c:pt idx="14299">
                  <c:v>230.96912671885022</c:v>
                </c:pt>
                <c:pt idx="14300">
                  <c:v>212.59871244017225</c:v>
                </c:pt>
                <c:pt idx="14301">
                  <c:v>230.96912671885022</c:v>
                </c:pt>
                <c:pt idx="14302">
                  <c:v>212.59871244017225</c:v>
                </c:pt>
                <c:pt idx="14303">
                  <c:v>212.59871244017225</c:v>
                </c:pt>
                <c:pt idx="14304">
                  <c:v>198.6808231024001</c:v>
                </c:pt>
                <c:pt idx="14305">
                  <c:v>177.52683095616774</c:v>
                </c:pt>
                <c:pt idx="14306">
                  <c:v>198.6808231024001</c:v>
                </c:pt>
                <c:pt idx="14307">
                  <c:v>217.0512373810781</c:v>
                </c:pt>
                <c:pt idx="14308">
                  <c:v>283.29679168732957</c:v>
                </c:pt>
                <c:pt idx="14309">
                  <c:v>325.60477597979434</c:v>
                </c:pt>
                <c:pt idx="14310">
                  <c:v>325.60477597979434</c:v>
                </c:pt>
                <c:pt idx="14311">
                  <c:v>333.95550958245758</c:v>
                </c:pt>
                <c:pt idx="14312">
                  <c:v>359.56202666959575</c:v>
                </c:pt>
                <c:pt idx="14313">
                  <c:v>346.75876812602672</c:v>
                </c:pt>
                <c:pt idx="14314">
                  <c:v>325.60477597979434</c:v>
                </c:pt>
                <c:pt idx="14315">
                  <c:v>325.60477597979434</c:v>
                </c:pt>
                <c:pt idx="14316">
                  <c:v>310.01793956867078</c:v>
                </c:pt>
                <c:pt idx="14317">
                  <c:v>272.16248021711186</c:v>
                </c:pt>
                <c:pt idx="14318">
                  <c:v>283.29679168732957</c:v>
                </c:pt>
                <c:pt idx="14319">
                  <c:v>256.57564380598831</c:v>
                </c:pt>
                <c:pt idx="14320">
                  <c:v>267.70995527620602</c:v>
                </c:pt>
                <c:pt idx="14321">
                  <c:v>267.70995527620602</c:v>
                </c:pt>
                <c:pt idx="14322">
                  <c:v>238.20522952731042</c:v>
                </c:pt>
                <c:pt idx="14323">
                  <c:v>267.70995527620602</c:v>
                </c:pt>
                <c:pt idx="14324">
                  <c:v>238.20522952731042</c:v>
                </c:pt>
                <c:pt idx="14325">
                  <c:v>217.0512373810781</c:v>
                </c:pt>
                <c:pt idx="14326">
                  <c:v>230.96912671885022</c:v>
                </c:pt>
                <c:pt idx="14327">
                  <c:v>230.96912671885022</c:v>
                </c:pt>
                <c:pt idx="14328">
                  <c:v>212.59871244017225</c:v>
                </c:pt>
                <c:pt idx="14329">
                  <c:v>198.6808231024001</c:v>
                </c:pt>
                <c:pt idx="14330">
                  <c:v>198.6808231024001</c:v>
                </c:pt>
                <c:pt idx="14331">
                  <c:v>217.0512373810781</c:v>
                </c:pt>
                <c:pt idx="14332">
                  <c:v>238.20522952731042</c:v>
                </c:pt>
                <c:pt idx="14333">
                  <c:v>256.57564380598831</c:v>
                </c:pt>
                <c:pt idx="14334">
                  <c:v>272.16248021711186</c:v>
                </c:pt>
                <c:pt idx="14335">
                  <c:v>294.43110315754728</c:v>
                </c:pt>
                <c:pt idx="14336">
                  <c:v>302.78183676021058</c:v>
                </c:pt>
                <c:pt idx="14337">
                  <c:v>242.10343818906793</c:v>
                </c:pt>
                <c:pt idx="14338">
                  <c:v>212.59871244017225</c:v>
                </c:pt>
                <c:pt idx="14339">
                  <c:v>217.0512373810781</c:v>
                </c:pt>
                <c:pt idx="14340">
                  <c:v>217.0512373810781</c:v>
                </c:pt>
                <c:pt idx="14341">
                  <c:v>230.96912671885022</c:v>
                </c:pt>
                <c:pt idx="14342">
                  <c:v>198.6808231024001</c:v>
                </c:pt>
                <c:pt idx="14343">
                  <c:v>177.52683095616774</c:v>
                </c:pt>
                <c:pt idx="14344">
                  <c:v>177.52683095616774</c:v>
                </c:pt>
                <c:pt idx="14345">
                  <c:v>177.52683095616774</c:v>
                </c:pt>
                <c:pt idx="14346">
                  <c:v>177.52683095616774</c:v>
                </c:pt>
                <c:pt idx="14347">
                  <c:v>168.06146655930141</c:v>
                </c:pt>
                <c:pt idx="14348">
                  <c:v>168.06146655930141</c:v>
                </c:pt>
                <c:pt idx="14349">
                  <c:v>168.06146655930141</c:v>
                </c:pt>
                <c:pt idx="14350">
                  <c:v>168.06146655930141</c:v>
                </c:pt>
                <c:pt idx="14351">
                  <c:v>168.06146655930141</c:v>
                </c:pt>
                <c:pt idx="14352">
                  <c:v>168.06146655930141</c:v>
                </c:pt>
                <c:pt idx="14353">
                  <c:v>163.60894161839559</c:v>
                </c:pt>
                <c:pt idx="14354">
                  <c:v>168.06146655930141</c:v>
                </c:pt>
                <c:pt idx="14355">
                  <c:v>210.36945085176615</c:v>
                </c:pt>
                <c:pt idx="14356">
                  <c:v>210.36945085176615</c:v>
                </c:pt>
                <c:pt idx="14357">
                  <c:v>268.26427155535436</c:v>
                </c:pt>
                <c:pt idx="14358">
                  <c:v>268.26427155535436</c:v>
                </c:pt>
                <c:pt idx="14359">
                  <c:v>238.75954580645876</c:v>
                </c:pt>
                <c:pt idx="14360">
                  <c:v>205.91692591086036</c:v>
                </c:pt>
                <c:pt idx="14361">
                  <c:v>168.06146655930141</c:v>
                </c:pt>
                <c:pt idx="14362">
                  <c:v>168.06146655930141</c:v>
                </c:pt>
                <c:pt idx="14363">
                  <c:v>168.06146655930141</c:v>
                </c:pt>
                <c:pt idx="14364">
                  <c:v>168.06146655930141</c:v>
                </c:pt>
                <c:pt idx="14365">
                  <c:v>168.06146655930141</c:v>
                </c:pt>
                <c:pt idx="14366">
                  <c:v>168.06146655930141</c:v>
                </c:pt>
                <c:pt idx="14367">
                  <c:v>168.06146655930141</c:v>
                </c:pt>
                <c:pt idx="14368">
                  <c:v>184.762933764628</c:v>
                </c:pt>
                <c:pt idx="14369">
                  <c:v>163.60894161839559</c:v>
                </c:pt>
                <c:pt idx="14370">
                  <c:v>177.52683095616774</c:v>
                </c:pt>
                <c:pt idx="14371">
                  <c:v>177.52683095616774</c:v>
                </c:pt>
                <c:pt idx="14372">
                  <c:v>163.60894161839559</c:v>
                </c:pt>
                <c:pt idx="14373">
                  <c:v>163.60894161839559</c:v>
                </c:pt>
                <c:pt idx="14374">
                  <c:v>163.60894161839559</c:v>
                </c:pt>
                <c:pt idx="14375">
                  <c:v>177.52683095616774</c:v>
                </c:pt>
                <c:pt idx="14376">
                  <c:v>163.60894161839559</c:v>
                </c:pt>
                <c:pt idx="14377">
                  <c:v>163.60894161839559</c:v>
                </c:pt>
                <c:pt idx="14378">
                  <c:v>191.99903657308826</c:v>
                </c:pt>
                <c:pt idx="14379">
                  <c:v>191.99903657308826</c:v>
                </c:pt>
                <c:pt idx="14380">
                  <c:v>191.99903657308826</c:v>
                </c:pt>
                <c:pt idx="14381">
                  <c:v>238.75954580645876</c:v>
                </c:pt>
                <c:pt idx="14382">
                  <c:v>268.26427155535436</c:v>
                </c:pt>
                <c:pt idx="14383">
                  <c:v>286.63468583403233</c:v>
                </c:pt>
                <c:pt idx="14384">
                  <c:v>300.55257517180451</c:v>
                </c:pt>
                <c:pt idx="14385">
                  <c:v>337.29340372916033</c:v>
                </c:pt>
                <c:pt idx="14386">
                  <c:v>320.59193652383379</c:v>
                </c:pt>
                <c:pt idx="14387">
                  <c:v>320.59193652383379</c:v>
                </c:pt>
                <c:pt idx="14388">
                  <c:v>345.64413733182363</c:v>
                </c:pt>
                <c:pt idx="14389">
                  <c:v>321.70656731803683</c:v>
                </c:pt>
                <c:pt idx="14390">
                  <c:v>257.12996008513664</c:v>
                </c:pt>
                <c:pt idx="14391">
                  <c:v>257.12996008513664</c:v>
                </c:pt>
                <c:pt idx="14392">
                  <c:v>238.75954580645876</c:v>
                </c:pt>
                <c:pt idx="14393">
                  <c:v>203.68766432245422</c:v>
                </c:pt>
                <c:pt idx="14394">
                  <c:v>203.68766432245422</c:v>
                </c:pt>
                <c:pt idx="14395">
                  <c:v>203.68766432245422</c:v>
                </c:pt>
                <c:pt idx="14396">
                  <c:v>182.53367217622187</c:v>
                </c:pt>
                <c:pt idx="14397">
                  <c:v>199.23513938154846</c:v>
                </c:pt>
                <c:pt idx="14398">
                  <c:v>175.29756936776167</c:v>
                </c:pt>
                <c:pt idx="14399">
                  <c:v>191.99903657308826</c:v>
                </c:pt>
                <c:pt idx="14400">
                  <c:v>191.99903657308826</c:v>
                </c:pt>
                <c:pt idx="14401">
                  <c:v>175.29756936776167</c:v>
                </c:pt>
                <c:pt idx="14402">
                  <c:v>191.99903657308826</c:v>
                </c:pt>
                <c:pt idx="14403">
                  <c:v>186.43188083797938</c:v>
                </c:pt>
                <c:pt idx="14404">
                  <c:v>217.60555366022635</c:v>
                </c:pt>
                <c:pt idx="14405">
                  <c:v>279.39858302557207</c:v>
                </c:pt>
                <c:pt idx="14406">
                  <c:v>313.35583371537359</c:v>
                </c:pt>
                <c:pt idx="14407">
                  <c:v>337.29340372916033</c:v>
                </c:pt>
                <c:pt idx="14408">
                  <c:v>361.23097374294713</c:v>
                </c:pt>
                <c:pt idx="14409">
                  <c:v>382.38496588917951</c:v>
                </c:pt>
                <c:pt idx="14410">
                  <c:v>386.28317455093696</c:v>
                </c:pt>
                <c:pt idx="14411">
                  <c:v>389.06675241849138</c:v>
                </c:pt>
                <c:pt idx="14412">
                  <c:v>376.26349387492235</c:v>
                </c:pt>
                <c:pt idx="14413">
                  <c:v>355.10950172868996</c:v>
                </c:pt>
                <c:pt idx="14414">
                  <c:v>326.71940677399732</c:v>
                </c:pt>
                <c:pt idx="14415">
                  <c:v>311.13257036287388</c:v>
                </c:pt>
                <c:pt idx="14416">
                  <c:v>311.13257036287388</c:v>
                </c:pt>
                <c:pt idx="14417">
                  <c:v>287.19500034908702</c:v>
                </c:pt>
                <c:pt idx="14418">
                  <c:v>271.60816393796358</c:v>
                </c:pt>
                <c:pt idx="14419">
                  <c:v>230.96912671885022</c:v>
                </c:pt>
                <c:pt idx="14420">
                  <c:v>223.73302391038996</c:v>
                </c:pt>
                <c:pt idx="14421">
                  <c:v>205.36260963171199</c:v>
                </c:pt>
                <c:pt idx="14422">
                  <c:v>205.36260963171199</c:v>
                </c:pt>
                <c:pt idx="14423">
                  <c:v>198.12650682325179</c:v>
                </c:pt>
                <c:pt idx="14424">
                  <c:v>198.12650682325179</c:v>
                </c:pt>
                <c:pt idx="14425">
                  <c:v>198.12650682325179</c:v>
                </c:pt>
                <c:pt idx="14426">
                  <c:v>234.86733538060767</c:v>
                </c:pt>
                <c:pt idx="14427">
                  <c:v>253.23774965928564</c:v>
                </c:pt>
                <c:pt idx="14428">
                  <c:v>295.54573395175032</c:v>
                </c:pt>
                <c:pt idx="14429">
                  <c:v>311.13257036287388</c:v>
                </c:pt>
                <c:pt idx="14430">
                  <c:v>319.48330396553712</c:v>
                </c:pt>
                <c:pt idx="14431">
                  <c:v>347.8733989202297</c:v>
                </c:pt>
                <c:pt idx="14432">
                  <c:v>335.07014037666062</c:v>
                </c:pt>
                <c:pt idx="14433">
                  <c:v>347.8733989202297</c:v>
                </c:pt>
                <c:pt idx="14434">
                  <c:v>347.8733989202297</c:v>
                </c:pt>
                <c:pt idx="14435">
                  <c:v>356.224132522893</c:v>
                </c:pt>
                <c:pt idx="14436">
                  <c:v>369.02739106646214</c:v>
                </c:pt>
                <c:pt idx="14437">
                  <c:v>335.07014037666062</c:v>
                </c:pt>
                <c:pt idx="14438">
                  <c:v>287.19500034908702</c:v>
                </c:pt>
                <c:pt idx="14439">
                  <c:v>271.60816393796358</c:v>
                </c:pt>
                <c:pt idx="14440">
                  <c:v>272.72279473216662</c:v>
                </c:pt>
                <c:pt idx="14441">
                  <c:v>272.72279473216662</c:v>
                </c:pt>
                <c:pt idx="14442">
                  <c:v>264.37206112950338</c:v>
                </c:pt>
                <c:pt idx="14443">
                  <c:v>223.73302391038996</c:v>
                </c:pt>
                <c:pt idx="14444">
                  <c:v>234.86733538060767</c:v>
                </c:pt>
                <c:pt idx="14445">
                  <c:v>205.36260963171199</c:v>
                </c:pt>
                <c:pt idx="14446">
                  <c:v>205.36260963171199</c:v>
                </c:pt>
                <c:pt idx="14447">
                  <c:v>205.36260963171199</c:v>
                </c:pt>
                <c:pt idx="14448">
                  <c:v>205.36260963171199</c:v>
                </c:pt>
                <c:pt idx="14449">
                  <c:v>170.29072814770754</c:v>
                </c:pt>
                <c:pt idx="14450">
                  <c:v>212.59871244017225</c:v>
                </c:pt>
                <c:pt idx="14451">
                  <c:v>242.10343818906793</c:v>
                </c:pt>
                <c:pt idx="14452">
                  <c:v>276.06068887886931</c:v>
                </c:pt>
                <c:pt idx="14453">
                  <c:v>294.43110315754728</c:v>
                </c:pt>
                <c:pt idx="14454">
                  <c:v>347.8733989202297</c:v>
                </c:pt>
                <c:pt idx="14455">
                  <c:v>333.95550958245758</c:v>
                </c:pt>
                <c:pt idx="14456">
                  <c:v>325.60477597979434</c:v>
                </c:pt>
                <c:pt idx="14457">
                  <c:v>325.60477597979434</c:v>
                </c:pt>
                <c:pt idx="14458">
                  <c:v>345.64413733182363</c:v>
                </c:pt>
                <c:pt idx="14459">
                  <c:v>353.99487093448693</c:v>
                </c:pt>
                <c:pt idx="14460">
                  <c:v>386.28317455093696</c:v>
                </c:pt>
                <c:pt idx="14461">
                  <c:v>367.91276027225905</c:v>
                </c:pt>
                <c:pt idx="14462">
                  <c:v>325.60477597979434</c:v>
                </c:pt>
                <c:pt idx="14463">
                  <c:v>290.53289449578978</c:v>
                </c:pt>
                <c:pt idx="14464">
                  <c:v>261.02816874689415</c:v>
                </c:pt>
                <c:pt idx="14465">
                  <c:v>242.65775446821621</c:v>
                </c:pt>
                <c:pt idx="14466">
                  <c:v>231.5234429979985</c:v>
                </c:pt>
                <c:pt idx="14467">
                  <c:v>199.23513938154846</c:v>
                </c:pt>
                <c:pt idx="14468">
                  <c:v>199.23513938154846</c:v>
                </c:pt>
                <c:pt idx="14469">
                  <c:v>175.29756936776167</c:v>
                </c:pt>
                <c:pt idx="14470">
                  <c:v>175.29756936776167</c:v>
                </c:pt>
                <c:pt idx="14471">
                  <c:v>168.06146655930141</c:v>
                </c:pt>
                <c:pt idx="14472">
                  <c:v>168.06146655930141</c:v>
                </c:pt>
                <c:pt idx="14473">
                  <c:v>168.06146655930141</c:v>
                </c:pt>
                <c:pt idx="14474">
                  <c:v>168.06146655930141</c:v>
                </c:pt>
                <c:pt idx="14475">
                  <c:v>231.5234429979985</c:v>
                </c:pt>
                <c:pt idx="14476">
                  <c:v>257.12996008513664</c:v>
                </c:pt>
                <c:pt idx="14477">
                  <c:v>286.63468583403233</c:v>
                </c:pt>
                <c:pt idx="14478">
                  <c:v>417.45684737318402</c:v>
                </c:pt>
                <c:pt idx="14479">
                  <c:v>423.0240031082929</c:v>
                </c:pt>
                <c:pt idx="14480">
                  <c:v>427.47652804919863</c:v>
                </c:pt>
                <c:pt idx="14481">
                  <c:v>440.27978659276778</c:v>
                </c:pt>
                <c:pt idx="14482">
                  <c:v>434.71263085765889</c:v>
                </c:pt>
                <c:pt idx="14483">
                  <c:v>434.71263085765889</c:v>
                </c:pt>
                <c:pt idx="14484">
                  <c:v>413.55863871142651</c:v>
                </c:pt>
                <c:pt idx="14485">
                  <c:v>395.1882244327486</c:v>
                </c:pt>
                <c:pt idx="14486">
                  <c:v>337.29340372916033</c:v>
                </c:pt>
                <c:pt idx="14487">
                  <c:v>337.29340372916033</c:v>
                </c:pt>
                <c:pt idx="14488">
                  <c:v>297.76899730425004</c:v>
                </c:pt>
                <c:pt idx="14489">
                  <c:v>297.76899730425004</c:v>
                </c:pt>
                <c:pt idx="14490">
                  <c:v>279.39858302557207</c:v>
                </c:pt>
                <c:pt idx="14491">
                  <c:v>279.39858302557207</c:v>
                </c:pt>
                <c:pt idx="14492">
                  <c:v>238.75954580645876</c:v>
                </c:pt>
                <c:pt idx="14493">
                  <c:v>242.65775446821621</c:v>
                </c:pt>
                <c:pt idx="14494">
                  <c:v>242.65775446821621</c:v>
                </c:pt>
                <c:pt idx="14495">
                  <c:v>242.65775446821621</c:v>
                </c:pt>
                <c:pt idx="14496">
                  <c:v>210.36945085176615</c:v>
                </c:pt>
                <c:pt idx="14497">
                  <c:v>210.36945085176615</c:v>
                </c:pt>
                <c:pt idx="14498">
                  <c:v>290.53289449578978</c:v>
                </c:pt>
                <c:pt idx="14499">
                  <c:v>297.76899730425004</c:v>
                </c:pt>
                <c:pt idx="14500">
                  <c:v>297.76899730425004</c:v>
                </c:pt>
                <c:pt idx="14501">
                  <c:v>313.35583371537359</c:v>
                </c:pt>
                <c:pt idx="14502">
                  <c:v>320.59193652383379</c:v>
                </c:pt>
                <c:pt idx="14503">
                  <c:v>320.59193652383379</c:v>
                </c:pt>
                <c:pt idx="14504">
                  <c:v>336.17877293495724</c:v>
                </c:pt>
                <c:pt idx="14505">
                  <c:v>372.91960149231318</c:v>
                </c:pt>
                <c:pt idx="14506">
                  <c:v>372.91960149231318</c:v>
                </c:pt>
                <c:pt idx="14507">
                  <c:v>351.76560934608079</c:v>
                </c:pt>
                <c:pt idx="14508">
                  <c:v>336.17877293495724</c:v>
                </c:pt>
                <c:pt idx="14509">
                  <c:v>336.17877293495724</c:v>
                </c:pt>
                <c:pt idx="14510">
                  <c:v>293.87078864249258</c:v>
                </c:pt>
                <c:pt idx="14511">
                  <c:v>272.7167964962602</c:v>
                </c:pt>
                <c:pt idx="14512">
                  <c:v>168.06146655930141</c:v>
                </c:pt>
                <c:pt idx="14513">
                  <c:v>175.29756936776167</c:v>
                </c:pt>
                <c:pt idx="14514">
                  <c:v>175.29756936776167</c:v>
                </c:pt>
                <c:pt idx="14515">
                  <c:v>175.29756936776167</c:v>
                </c:pt>
                <c:pt idx="14516">
                  <c:v>175.29756936776167</c:v>
                </c:pt>
                <c:pt idx="14517">
                  <c:v>175.29756936776167</c:v>
                </c:pt>
                <c:pt idx="14518">
                  <c:v>175.29756936776167</c:v>
                </c:pt>
                <c:pt idx="14519">
                  <c:v>175.29756936776167</c:v>
                </c:pt>
                <c:pt idx="14520">
                  <c:v>175.29756936776167</c:v>
                </c:pt>
                <c:pt idx="14521">
                  <c:v>175.29756936776167</c:v>
                </c:pt>
                <c:pt idx="14522">
                  <c:v>161.37968002998954</c:v>
                </c:pt>
                <c:pt idx="14523">
                  <c:v>182.53367217622187</c:v>
                </c:pt>
                <c:pt idx="14524">
                  <c:v>203.68766432245422</c:v>
                </c:pt>
                <c:pt idx="14525">
                  <c:v>224.84165646868661</c:v>
                </c:pt>
                <c:pt idx="14526">
                  <c:v>257.12996008513664</c:v>
                </c:pt>
                <c:pt idx="14527">
                  <c:v>257.12996008513664</c:v>
                </c:pt>
                <c:pt idx="14528">
                  <c:v>238.75954580645876</c:v>
                </c:pt>
                <c:pt idx="14529">
                  <c:v>224.84165646868661</c:v>
                </c:pt>
                <c:pt idx="14530">
                  <c:v>245.99564861491896</c:v>
                </c:pt>
                <c:pt idx="14531">
                  <c:v>257.12996008513664</c:v>
                </c:pt>
                <c:pt idx="14532">
                  <c:v>275.50037436381461</c:v>
                </c:pt>
                <c:pt idx="14533">
                  <c:v>245.99564861491896</c:v>
                </c:pt>
                <c:pt idx="14534">
                  <c:v>203.68766432245422</c:v>
                </c:pt>
                <c:pt idx="14535">
                  <c:v>203.68766432245422</c:v>
                </c:pt>
                <c:pt idx="14536">
                  <c:v>242.65775446821621</c:v>
                </c:pt>
                <c:pt idx="14537">
                  <c:v>199.23513938154846</c:v>
                </c:pt>
                <c:pt idx="14538">
                  <c:v>175.29756936776167</c:v>
                </c:pt>
                <c:pt idx="14539">
                  <c:v>161.37968002998954</c:v>
                </c:pt>
                <c:pt idx="14540">
                  <c:v>182.53367217622187</c:v>
                </c:pt>
                <c:pt idx="14541">
                  <c:v>175.29756936776167</c:v>
                </c:pt>
                <c:pt idx="14542">
                  <c:v>175.29756936776167</c:v>
                </c:pt>
                <c:pt idx="14543">
                  <c:v>175.29756936776167</c:v>
                </c:pt>
                <c:pt idx="14544">
                  <c:v>175.29756936776167</c:v>
                </c:pt>
                <c:pt idx="14545">
                  <c:v>161.37968002998954</c:v>
                </c:pt>
                <c:pt idx="14546">
                  <c:v>193.66798364643958</c:v>
                </c:pt>
                <c:pt idx="14547">
                  <c:v>203.68766432245422</c:v>
                </c:pt>
                <c:pt idx="14548">
                  <c:v>203.68766432245422</c:v>
                </c:pt>
                <c:pt idx="14549">
                  <c:v>245.99564861491896</c:v>
                </c:pt>
                <c:pt idx="14550">
                  <c:v>257.12996008513664</c:v>
                </c:pt>
                <c:pt idx="14551">
                  <c:v>286.63468583403233</c:v>
                </c:pt>
                <c:pt idx="14552">
                  <c:v>275.50037436381461</c:v>
                </c:pt>
                <c:pt idx="14553">
                  <c:v>257.12996008513664</c:v>
                </c:pt>
                <c:pt idx="14554">
                  <c:v>257.12996008513664</c:v>
                </c:pt>
                <c:pt idx="14555">
                  <c:v>257.12996008513664</c:v>
                </c:pt>
                <c:pt idx="14556">
                  <c:v>257.12996008513664</c:v>
                </c:pt>
                <c:pt idx="14557">
                  <c:v>268.26427155535436</c:v>
                </c:pt>
                <c:pt idx="14558">
                  <c:v>238.75954580645876</c:v>
                </c:pt>
                <c:pt idx="14559">
                  <c:v>233.19239007134988</c:v>
                </c:pt>
                <c:pt idx="14560">
                  <c:v>233.19239007134988</c:v>
                </c:pt>
                <c:pt idx="14561">
                  <c:v>203.68766432245422</c:v>
                </c:pt>
                <c:pt idx="14562">
                  <c:v>203.68766432245422</c:v>
                </c:pt>
                <c:pt idx="14563">
                  <c:v>203.68766432245422</c:v>
                </c:pt>
                <c:pt idx="14564">
                  <c:v>202.01871724910288</c:v>
                </c:pt>
                <c:pt idx="14565">
                  <c:v>202.01871724910288</c:v>
                </c:pt>
                <c:pt idx="14566">
                  <c:v>175.29756936776167</c:v>
                </c:pt>
                <c:pt idx="14567">
                  <c:v>175.29756936776167</c:v>
                </c:pt>
                <c:pt idx="14568">
                  <c:v>175.29756936776167</c:v>
                </c:pt>
                <c:pt idx="14569">
                  <c:v>182.53367217622187</c:v>
                </c:pt>
                <c:pt idx="14570">
                  <c:v>182.53367217622187</c:v>
                </c:pt>
                <c:pt idx="14571">
                  <c:v>203.68766432245422</c:v>
                </c:pt>
                <c:pt idx="14572">
                  <c:v>224.84165646868661</c:v>
                </c:pt>
                <c:pt idx="14573">
                  <c:v>238.75954580645876</c:v>
                </c:pt>
                <c:pt idx="14574">
                  <c:v>257.12996008513664</c:v>
                </c:pt>
                <c:pt idx="14575">
                  <c:v>264.3660628935969</c:v>
                </c:pt>
                <c:pt idx="14576">
                  <c:v>320.59193652383379</c:v>
                </c:pt>
                <c:pt idx="14577">
                  <c:v>320.59193652383379</c:v>
                </c:pt>
                <c:pt idx="14578">
                  <c:v>309.45762505361608</c:v>
                </c:pt>
                <c:pt idx="14579">
                  <c:v>264.3660628935969</c:v>
                </c:pt>
                <c:pt idx="14580">
                  <c:v>264.3660628935969</c:v>
                </c:pt>
                <c:pt idx="14581">
                  <c:v>250.44817355582478</c:v>
                </c:pt>
                <c:pt idx="14582">
                  <c:v>264.3660628935969</c:v>
                </c:pt>
                <c:pt idx="14583">
                  <c:v>257.12996008513664</c:v>
                </c:pt>
                <c:pt idx="14584">
                  <c:v>245.99564861491896</c:v>
                </c:pt>
                <c:pt idx="14585">
                  <c:v>257.12996008513664</c:v>
                </c:pt>
                <c:pt idx="14586">
                  <c:v>238.75954580645876</c:v>
                </c:pt>
                <c:pt idx="14587">
                  <c:v>238.75954580645876</c:v>
                </c:pt>
                <c:pt idx="14588">
                  <c:v>203.68766432245422</c:v>
                </c:pt>
                <c:pt idx="14589">
                  <c:v>203.68766432245422</c:v>
                </c:pt>
                <c:pt idx="14590">
                  <c:v>217.60555366022635</c:v>
                </c:pt>
                <c:pt idx="14591">
                  <c:v>217.60555366022635</c:v>
                </c:pt>
                <c:pt idx="14592">
                  <c:v>217.60555366022635</c:v>
                </c:pt>
                <c:pt idx="14593">
                  <c:v>217.60555366022635</c:v>
                </c:pt>
                <c:pt idx="14594">
                  <c:v>217.60555366022635</c:v>
                </c:pt>
                <c:pt idx="14595">
                  <c:v>238.75954580645876</c:v>
                </c:pt>
                <c:pt idx="14596">
                  <c:v>257.12996008513664</c:v>
                </c:pt>
                <c:pt idx="14597">
                  <c:v>264.3660628935969</c:v>
                </c:pt>
                <c:pt idx="14598">
                  <c:v>293.87078864249258</c:v>
                </c:pt>
                <c:pt idx="14599">
                  <c:v>271.60216570205716</c:v>
                </c:pt>
                <c:pt idx="14600">
                  <c:v>298.32331358339837</c:v>
                </c:pt>
                <c:pt idx="14601">
                  <c:v>325.04446146473953</c:v>
                </c:pt>
                <c:pt idx="14602">
                  <c:v>271.60216570205716</c:v>
                </c:pt>
                <c:pt idx="14603">
                  <c:v>264.3660628935969</c:v>
                </c:pt>
                <c:pt idx="14604">
                  <c:v>275.50037436381461</c:v>
                </c:pt>
                <c:pt idx="14605">
                  <c:v>250.44817355582478</c:v>
                </c:pt>
                <c:pt idx="14606">
                  <c:v>257.12996008513664</c:v>
                </c:pt>
                <c:pt idx="14607">
                  <c:v>210.92376713091448</c:v>
                </c:pt>
                <c:pt idx="14608">
                  <c:v>224.84165646868661</c:v>
                </c:pt>
                <c:pt idx="14609">
                  <c:v>224.84165646868661</c:v>
                </c:pt>
                <c:pt idx="14610">
                  <c:v>203.68766432245422</c:v>
                </c:pt>
                <c:pt idx="14611">
                  <c:v>203.68766432245422</c:v>
                </c:pt>
                <c:pt idx="14612">
                  <c:v>203.68766432245422</c:v>
                </c:pt>
                <c:pt idx="14613">
                  <c:v>224.84165646868661</c:v>
                </c:pt>
                <c:pt idx="14614">
                  <c:v>203.68766432245422</c:v>
                </c:pt>
                <c:pt idx="14615">
                  <c:v>203.68766432245422</c:v>
                </c:pt>
                <c:pt idx="14616">
                  <c:v>203.68766432245422</c:v>
                </c:pt>
                <c:pt idx="14617">
                  <c:v>203.68766432245422</c:v>
                </c:pt>
                <c:pt idx="14618">
                  <c:v>203.68766432245422</c:v>
                </c:pt>
                <c:pt idx="14619">
                  <c:v>217.60555366022635</c:v>
                </c:pt>
                <c:pt idx="14620">
                  <c:v>161.37968002998954</c:v>
                </c:pt>
                <c:pt idx="14621">
                  <c:v>161.37968002998954</c:v>
                </c:pt>
                <c:pt idx="14622">
                  <c:v>203.68766432245422</c:v>
                </c:pt>
                <c:pt idx="14623">
                  <c:v>224.84165646868661</c:v>
                </c:pt>
                <c:pt idx="14624">
                  <c:v>224.84165646868661</c:v>
                </c:pt>
                <c:pt idx="14625">
                  <c:v>245.99564861491896</c:v>
                </c:pt>
                <c:pt idx="14626">
                  <c:v>268.26427155535436</c:v>
                </c:pt>
                <c:pt idx="14627">
                  <c:v>257.12996008513664</c:v>
                </c:pt>
                <c:pt idx="14628">
                  <c:v>257.12996008513664</c:v>
                </c:pt>
                <c:pt idx="14629">
                  <c:v>249.89385727667647</c:v>
                </c:pt>
                <c:pt idx="14630">
                  <c:v>224.2873401895383</c:v>
                </c:pt>
                <c:pt idx="14631">
                  <c:v>205.91692591086036</c:v>
                </c:pt>
                <c:pt idx="14632">
                  <c:v>168.06146655930141</c:v>
                </c:pt>
                <c:pt idx="14633">
                  <c:v>168.06146655930141</c:v>
                </c:pt>
                <c:pt idx="14634">
                  <c:v>168.06146655930141</c:v>
                </c:pt>
                <c:pt idx="14635">
                  <c:v>168.06146655930141</c:v>
                </c:pt>
                <c:pt idx="14636">
                  <c:v>163.60894161839559</c:v>
                </c:pt>
                <c:pt idx="14637">
                  <c:v>177.52683095616774</c:v>
                </c:pt>
                <c:pt idx="14638">
                  <c:v>177.52683095616774</c:v>
                </c:pt>
                <c:pt idx="14639">
                  <c:v>163.60894161839559</c:v>
                </c:pt>
                <c:pt idx="14640">
                  <c:v>163.60894161839559</c:v>
                </c:pt>
                <c:pt idx="14641">
                  <c:v>163.60894161839559</c:v>
                </c:pt>
                <c:pt idx="14642">
                  <c:v>168.06146655930141</c:v>
                </c:pt>
                <c:pt idx="14643">
                  <c:v>191.99903657308826</c:v>
                </c:pt>
                <c:pt idx="14644">
                  <c:v>217.60555366022635</c:v>
                </c:pt>
                <c:pt idx="14645">
                  <c:v>238.75954580645876</c:v>
                </c:pt>
                <c:pt idx="14646">
                  <c:v>286.63468583403233</c:v>
                </c:pt>
                <c:pt idx="14647">
                  <c:v>302.22152224515588</c:v>
                </c:pt>
                <c:pt idx="14648">
                  <c:v>309.45762505361608</c:v>
                </c:pt>
                <c:pt idx="14649">
                  <c:v>309.45762505361608</c:v>
                </c:pt>
                <c:pt idx="14650">
                  <c:v>320.59193652383379</c:v>
                </c:pt>
                <c:pt idx="14651">
                  <c:v>320.59193652383379</c:v>
                </c:pt>
                <c:pt idx="14652">
                  <c:v>302.22152224515588</c:v>
                </c:pt>
                <c:pt idx="14653">
                  <c:v>286.63468583403233</c:v>
                </c:pt>
                <c:pt idx="14654">
                  <c:v>279.39858302557207</c:v>
                </c:pt>
                <c:pt idx="14655">
                  <c:v>261.02816874689415</c:v>
                </c:pt>
                <c:pt idx="14656">
                  <c:v>231.5234429979985</c:v>
                </c:pt>
                <c:pt idx="14657">
                  <c:v>231.5234429979985</c:v>
                </c:pt>
                <c:pt idx="14658">
                  <c:v>175.29756936776167</c:v>
                </c:pt>
                <c:pt idx="14659">
                  <c:v>175.29756936776167</c:v>
                </c:pt>
                <c:pt idx="14660">
                  <c:v>175.29756936776167</c:v>
                </c:pt>
                <c:pt idx="14661">
                  <c:v>175.29756936776167</c:v>
                </c:pt>
                <c:pt idx="14662">
                  <c:v>175.29756936776167</c:v>
                </c:pt>
                <c:pt idx="14663">
                  <c:v>161.37968002998954</c:v>
                </c:pt>
                <c:pt idx="14664">
                  <c:v>161.37968002998954</c:v>
                </c:pt>
                <c:pt idx="14665">
                  <c:v>175.29756936776167</c:v>
                </c:pt>
                <c:pt idx="14666">
                  <c:v>175.29756936776167</c:v>
                </c:pt>
                <c:pt idx="14667">
                  <c:v>217.60555366022635</c:v>
                </c:pt>
                <c:pt idx="14668">
                  <c:v>231.5234429979985</c:v>
                </c:pt>
                <c:pt idx="14669">
                  <c:v>257.12996008513664</c:v>
                </c:pt>
                <c:pt idx="14670">
                  <c:v>286.63468583403233</c:v>
                </c:pt>
                <c:pt idx="14671">
                  <c:v>320.59193652383379</c:v>
                </c:pt>
                <c:pt idx="14672">
                  <c:v>336.17877293495724</c:v>
                </c:pt>
                <c:pt idx="14673">
                  <c:v>336.17877293495724</c:v>
                </c:pt>
                <c:pt idx="14674">
                  <c:v>141.90063319301493</c:v>
                </c:pt>
                <c:pt idx="14675">
                  <c:v>141.90063319301493</c:v>
                </c:pt>
                <c:pt idx="14676">
                  <c:v>163.05462533924728</c:v>
                </c:pt>
                <c:pt idx="14677">
                  <c:v>163.05462533924728</c:v>
                </c:pt>
                <c:pt idx="14678">
                  <c:v>149.13673600147513</c:v>
                </c:pt>
                <c:pt idx="14679">
                  <c:v>149.13673600147513</c:v>
                </c:pt>
                <c:pt idx="14680">
                  <c:v>170.29072814770754</c:v>
                </c:pt>
                <c:pt idx="14681">
                  <c:v>176.97251467701938</c:v>
                </c:pt>
                <c:pt idx="14682">
                  <c:v>190.89040401479153</c:v>
                </c:pt>
                <c:pt idx="14683">
                  <c:v>183.65430120633133</c:v>
                </c:pt>
                <c:pt idx="14684">
                  <c:v>183.65430120633133</c:v>
                </c:pt>
                <c:pt idx="14685">
                  <c:v>165.28388692765336</c:v>
                </c:pt>
                <c:pt idx="14686">
                  <c:v>176.41819839787107</c:v>
                </c:pt>
                <c:pt idx="14687">
                  <c:v>158.04778411919315</c:v>
                </c:pt>
                <c:pt idx="14688">
                  <c:v>158.04778411919315</c:v>
                </c:pt>
                <c:pt idx="14689">
                  <c:v>158.04778411919315</c:v>
                </c:pt>
                <c:pt idx="14690">
                  <c:v>176.41819839787107</c:v>
                </c:pt>
                <c:pt idx="14691">
                  <c:v>204.80829335256365</c:v>
                </c:pt>
                <c:pt idx="14692">
                  <c:v>238.76554404236512</c:v>
                </c:pt>
                <c:pt idx="14693">
                  <c:v>257.13595832104312</c:v>
                </c:pt>
                <c:pt idx="14694">
                  <c:v>292.20783980504763</c:v>
                </c:pt>
                <c:pt idx="14695">
                  <c:v>292.20783980504763</c:v>
                </c:pt>
                <c:pt idx="14696">
                  <c:v>321.71256555394325</c:v>
                </c:pt>
                <c:pt idx="14697">
                  <c:v>361.23697197885355</c:v>
                </c:pt>
                <c:pt idx="14698">
                  <c:v>355.66981624374466</c:v>
                </c:pt>
                <c:pt idx="14699">
                  <c:v>330.06329915660649</c:v>
                </c:pt>
                <c:pt idx="14700">
                  <c:v>334.51582409751228</c:v>
                </c:pt>
                <c:pt idx="14701">
                  <c:v>322.82719634814629</c:v>
                </c:pt>
                <c:pt idx="14702">
                  <c:v>322.82719634814629</c:v>
                </c:pt>
                <c:pt idx="14703">
                  <c:v>294.43710139345364</c:v>
                </c:pt>
                <c:pt idx="14704">
                  <c:v>273.28310924722132</c:v>
                </c:pt>
                <c:pt idx="14705">
                  <c:v>257.69627283609776</c:v>
                </c:pt>
                <c:pt idx="14706">
                  <c:v>242.10943642497429</c:v>
                </c:pt>
                <c:pt idx="14707">
                  <c:v>242.10943642497429</c:v>
                </c:pt>
                <c:pt idx="14708">
                  <c:v>212.60471067607861</c:v>
                </c:pt>
                <c:pt idx="14709">
                  <c:v>212.60471067607861</c:v>
                </c:pt>
                <c:pt idx="14710">
                  <c:v>183.09998492718299</c:v>
                </c:pt>
                <c:pt idx="14711">
                  <c:v>183.09998492718299</c:v>
                </c:pt>
                <c:pt idx="14712">
                  <c:v>164.72957064850505</c:v>
                </c:pt>
                <c:pt idx="14713">
                  <c:v>164.72957064850505</c:v>
                </c:pt>
                <c:pt idx="14714">
                  <c:v>183.09998492718299</c:v>
                </c:pt>
                <c:pt idx="14715">
                  <c:v>219.84081348453887</c:v>
                </c:pt>
                <c:pt idx="14716">
                  <c:v>253.79806417434031</c:v>
                </c:pt>
                <c:pt idx="14717">
                  <c:v>269.38490058546381</c:v>
                </c:pt>
                <c:pt idx="14718">
                  <c:v>288.86994565834482</c:v>
                </c:pt>
                <c:pt idx="14719">
                  <c:v>293.32247059925061</c:v>
                </c:pt>
                <c:pt idx="14720">
                  <c:v>310.0239378045772</c:v>
                </c:pt>
                <c:pt idx="14721">
                  <c:v>322.82719634814629</c:v>
                </c:pt>
                <c:pt idx="14722">
                  <c:v>336.74508568591847</c:v>
                </c:pt>
                <c:pt idx="14723">
                  <c:v>328.39435208325517</c:v>
                </c:pt>
                <c:pt idx="14724">
                  <c:v>328.39435208325517</c:v>
                </c:pt>
                <c:pt idx="14725">
                  <c:v>311.13856859878024</c:v>
                </c:pt>
                <c:pt idx="14726">
                  <c:v>302.78783499611694</c:v>
                </c:pt>
                <c:pt idx="14727">
                  <c:v>289.98457645254786</c:v>
                </c:pt>
                <c:pt idx="14728">
                  <c:v>250.46017002763759</c:v>
                </c:pt>
                <c:pt idx="14729">
                  <c:v>234.87333361651403</c:v>
                </c:pt>
                <c:pt idx="14730">
                  <c:v>234.87333361651403</c:v>
                </c:pt>
                <c:pt idx="14731">
                  <c:v>208.15218573517285</c:v>
                </c:pt>
                <c:pt idx="14732">
                  <c:v>189.78177145649488</c:v>
                </c:pt>
                <c:pt idx="14733">
                  <c:v>143.57557850227263</c:v>
                </c:pt>
                <c:pt idx="14734">
                  <c:v>171.41135717781688</c:v>
                </c:pt>
                <c:pt idx="14735">
                  <c:v>157.49346784004479</c:v>
                </c:pt>
                <c:pt idx="14736">
                  <c:v>150.25736503158458</c:v>
                </c:pt>
                <c:pt idx="14737">
                  <c:v>136.33947569381243</c:v>
                </c:pt>
                <c:pt idx="14738">
                  <c:v>164.72957064850505</c:v>
                </c:pt>
                <c:pt idx="14739">
                  <c:v>190.33608773564319</c:v>
                </c:pt>
                <c:pt idx="14740">
                  <c:v>264.93237564455802</c:v>
                </c:pt>
                <c:pt idx="14741">
                  <c:v>302.78783499611694</c:v>
                </c:pt>
                <c:pt idx="14742">
                  <c:v>323.94182714234933</c:v>
                </c:pt>
                <c:pt idx="14743">
                  <c:v>323.94182714234933</c:v>
                </c:pt>
                <c:pt idx="14744">
                  <c:v>342.3122414210273</c:v>
                </c:pt>
                <c:pt idx="14745">
                  <c:v>346.76476636193308</c:v>
                </c:pt>
                <c:pt idx="14746">
                  <c:v>359.56802490550211</c:v>
                </c:pt>
                <c:pt idx="14747">
                  <c:v>359.56802490550211</c:v>
                </c:pt>
                <c:pt idx="14748">
                  <c:v>359.56802490550211</c:v>
                </c:pt>
                <c:pt idx="14749">
                  <c:v>315.59109353968603</c:v>
                </c:pt>
                <c:pt idx="14750">
                  <c:v>294.43710139345364</c:v>
                </c:pt>
                <c:pt idx="14751">
                  <c:v>238.21122776321678</c:v>
                </c:pt>
                <c:pt idx="14752">
                  <c:v>219.84081348453887</c:v>
                </c:pt>
                <c:pt idx="14753">
                  <c:v>208.70650201432116</c:v>
                </c:pt>
                <c:pt idx="14754">
                  <c:v>190.33608773564319</c:v>
                </c:pt>
                <c:pt idx="14755">
                  <c:v>171.96567345696531</c:v>
                </c:pt>
                <c:pt idx="14756">
                  <c:v>171.96567345696531</c:v>
                </c:pt>
                <c:pt idx="14757">
                  <c:v>171.96567345696531</c:v>
                </c:pt>
                <c:pt idx="14758">
                  <c:v>150.81168131073289</c:v>
                </c:pt>
                <c:pt idx="14759">
                  <c:v>164.72957064850505</c:v>
                </c:pt>
                <c:pt idx="14760">
                  <c:v>164.72957064850505</c:v>
                </c:pt>
                <c:pt idx="14761">
                  <c:v>164.72957064850505</c:v>
                </c:pt>
                <c:pt idx="14762">
                  <c:v>171.96567345696531</c:v>
                </c:pt>
                <c:pt idx="14763">
                  <c:v>208.70650201432116</c:v>
                </c:pt>
                <c:pt idx="14764">
                  <c:v>223.17870763124162</c:v>
                </c:pt>
                <c:pt idx="14765">
                  <c:v>238.76554404236512</c:v>
                </c:pt>
                <c:pt idx="14766">
                  <c:v>283.85710620238433</c:v>
                </c:pt>
                <c:pt idx="14767">
                  <c:v>330.06329915660649</c:v>
                </c:pt>
                <c:pt idx="14768">
                  <c:v>342.86655770017558</c:v>
                </c:pt>
                <c:pt idx="14769">
                  <c:v>334.51582409751228</c:v>
                </c:pt>
                <c:pt idx="14770">
                  <c:v>341.75192690597254</c:v>
                </c:pt>
                <c:pt idx="14771">
                  <c:v>341.75192690597254</c:v>
                </c:pt>
                <c:pt idx="14772">
                  <c:v>323.38151262729457</c:v>
                </c:pt>
                <c:pt idx="14773">
                  <c:v>300.55857340771087</c:v>
                </c:pt>
                <c:pt idx="14774">
                  <c:v>276.62100339392407</c:v>
                </c:pt>
                <c:pt idx="14775">
                  <c:v>249.89985551258283</c:v>
                </c:pt>
                <c:pt idx="14776">
                  <c:v>234.31301910145933</c:v>
                </c:pt>
                <c:pt idx="14777">
                  <c:v>208.70650201432116</c:v>
                </c:pt>
                <c:pt idx="14778">
                  <c:v>197.57219054410345</c:v>
                </c:pt>
                <c:pt idx="14779">
                  <c:v>183.65430120633133</c:v>
                </c:pt>
                <c:pt idx="14780">
                  <c:v>165.28388692765336</c:v>
                </c:pt>
                <c:pt idx="14781">
                  <c:v>165.28388692765336</c:v>
                </c:pt>
                <c:pt idx="14782">
                  <c:v>141.34631691386662</c:v>
                </c:pt>
                <c:pt idx="14783">
                  <c:v>141.34631691386662</c:v>
                </c:pt>
                <c:pt idx="14784">
                  <c:v>141.34631691386662</c:v>
                </c:pt>
                <c:pt idx="14785">
                  <c:v>136.89379197296077</c:v>
                </c:pt>
                <c:pt idx="14786">
                  <c:v>165.28388692765336</c:v>
                </c:pt>
                <c:pt idx="14787">
                  <c:v>183.65430120633133</c:v>
                </c:pt>
                <c:pt idx="14788">
                  <c:v>223.17870763124162</c:v>
                </c:pt>
                <c:pt idx="14789">
                  <c:v>246.00164685082538</c:v>
                </c:pt>
                <c:pt idx="14790">
                  <c:v>283.85710620238433</c:v>
                </c:pt>
                <c:pt idx="14791">
                  <c:v>307.79467621617107</c:v>
                </c:pt>
                <c:pt idx="14792">
                  <c:v>320.59793475974016</c:v>
                </c:pt>
                <c:pt idx="14793">
                  <c:v>336.18477117086371</c:v>
                </c:pt>
                <c:pt idx="14794">
                  <c:v>327.83403756820042</c:v>
                </c:pt>
                <c:pt idx="14795">
                  <c:v>336.18477117086371</c:v>
                </c:pt>
                <c:pt idx="14796">
                  <c:v>327.83403756820042</c:v>
                </c:pt>
                <c:pt idx="14797">
                  <c:v>271.60816393796358</c:v>
                </c:pt>
                <c:pt idx="14798">
                  <c:v>234.86733538060767</c:v>
                </c:pt>
                <c:pt idx="14799">
                  <c:v>216.4969211019297</c:v>
                </c:pt>
                <c:pt idx="14800">
                  <c:v>227.63123257214741</c:v>
                </c:pt>
                <c:pt idx="14801">
                  <c:v>209.2608182934695</c:v>
                </c:pt>
                <c:pt idx="14802">
                  <c:v>190.89040401479153</c:v>
                </c:pt>
                <c:pt idx="14803">
                  <c:v>183.65430120633133</c:v>
                </c:pt>
                <c:pt idx="14804">
                  <c:v>183.65430120633133</c:v>
                </c:pt>
                <c:pt idx="14805">
                  <c:v>183.65430120633133</c:v>
                </c:pt>
                <c:pt idx="14806">
                  <c:v>165.28388692765336</c:v>
                </c:pt>
                <c:pt idx="14807">
                  <c:v>165.28388692765336</c:v>
                </c:pt>
                <c:pt idx="14808">
                  <c:v>148.58241972232682</c:v>
                </c:pt>
                <c:pt idx="14809">
                  <c:v>134.66453038455467</c:v>
                </c:pt>
                <c:pt idx="14810">
                  <c:v>141.90063319301493</c:v>
                </c:pt>
                <c:pt idx="14811">
                  <c:v>184.20861748547964</c:v>
                </c:pt>
                <c:pt idx="14812">
                  <c:v>191.44472029393984</c:v>
                </c:pt>
                <c:pt idx="14813">
                  <c:v>249.33954099752813</c:v>
                </c:pt>
                <c:pt idx="14814">
                  <c:v>260.47385246774581</c:v>
                </c:pt>
                <c:pt idx="14815">
                  <c:v>287.19500034908702</c:v>
                </c:pt>
                <c:pt idx="14816">
                  <c:v>287.19500034908702</c:v>
                </c:pt>
                <c:pt idx="14817">
                  <c:v>319.48330396553712</c:v>
                </c:pt>
                <c:pt idx="14818">
                  <c:v>311.13257036287388</c:v>
                </c:pt>
                <c:pt idx="14819">
                  <c:v>302.78183676021058</c:v>
                </c:pt>
                <c:pt idx="14820">
                  <c:v>302.78183676021058</c:v>
                </c:pt>
                <c:pt idx="14821">
                  <c:v>319.48330396553712</c:v>
                </c:pt>
                <c:pt idx="14822">
                  <c:v>271.60816393796358</c:v>
                </c:pt>
                <c:pt idx="14823">
                  <c:v>253.23774965928564</c:v>
                </c:pt>
                <c:pt idx="14824">
                  <c:v>212.59871244017225</c:v>
                </c:pt>
                <c:pt idx="14825">
                  <c:v>177.52683095616774</c:v>
                </c:pt>
                <c:pt idx="14826">
                  <c:v>191.44472029393984</c:v>
                </c:pt>
                <c:pt idx="14827">
                  <c:v>170.29072814770754</c:v>
                </c:pt>
                <c:pt idx="14828">
                  <c:v>198.12650682325179</c:v>
                </c:pt>
                <c:pt idx="14829">
                  <c:v>176.97251467701938</c:v>
                </c:pt>
                <c:pt idx="14830">
                  <c:v>198.12650682325179</c:v>
                </c:pt>
                <c:pt idx="14831">
                  <c:v>209.2608182934695</c:v>
                </c:pt>
                <c:pt idx="14832">
                  <c:v>227.07691629299907</c:v>
                </c:pt>
                <c:pt idx="14833">
                  <c:v>243.22406721917733</c:v>
                </c:pt>
                <c:pt idx="14834">
                  <c:v>234.87333361651403</c:v>
                </c:pt>
                <c:pt idx="14835">
                  <c:v>250.46017002763759</c:v>
                </c:pt>
                <c:pt idx="14836">
                  <c:v>281.63384284988462</c:v>
                </c:pt>
                <c:pt idx="14837">
                  <c:v>294.43710139345364</c:v>
                </c:pt>
                <c:pt idx="14838">
                  <c:v>310.0239378045772</c:v>
                </c:pt>
                <c:pt idx="14839">
                  <c:v>322.82719634814629</c:v>
                </c:pt>
                <c:pt idx="14840">
                  <c:v>330.06329915660649</c:v>
                </c:pt>
                <c:pt idx="14841">
                  <c:v>335.63045489171537</c:v>
                </c:pt>
                <c:pt idx="14842">
                  <c:v>335.63045489171537</c:v>
                </c:pt>
                <c:pt idx="14843">
                  <c:v>322.82719634814629</c:v>
                </c:pt>
                <c:pt idx="14844">
                  <c:v>322.82719634814629</c:v>
                </c:pt>
                <c:pt idx="14845">
                  <c:v>315.59109353968603</c:v>
                </c:pt>
                <c:pt idx="14846">
                  <c:v>294.43710139345364</c:v>
                </c:pt>
                <c:pt idx="14847">
                  <c:v>281.63384284988462</c:v>
                </c:pt>
                <c:pt idx="14848">
                  <c:v>242.10943642497429</c:v>
                </c:pt>
                <c:pt idx="14849">
                  <c:v>242.10943642497429</c:v>
                </c:pt>
                <c:pt idx="14850">
                  <c:v>212.60471067607861</c:v>
                </c:pt>
                <c:pt idx="14851">
                  <c:v>201.4703992058609</c:v>
                </c:pt>
                <c:pt idx="14852">
                  <c:v>201.4703992058609</c:v>
                </c:pt>
                <c:pt idx="14853">
                  <c:v>197.01787426495514</c:v>
                </c:pt>
                <c:pt idx="14854">
                  <c:v>175.86388211872273</c:v>
                </c:pt>
                <c:pt idx="14855">
                  <c:v>164.72957064850505</c:v>
                </c:pt>
                <c:pt idx="14856">
                  <c:v>164.72957064850505</c:v>
                </c:pt>
                <c:pt idx="14857">
                  <c:v>164.72957064850505</c:v>
                </c:pt>
                <c:pt idx="14858">
                  <c:v>150.81168131073289</c:v>
                </c:pt>
                <c:pt idx="14859">
                  <c:v>201.4703992058609</c:v>
                </c:pt>
                <c:pt idx="14860">
                  <c:v>227.07691629299907</c:v>
                </c:pt>
                <c:pt idx="14861">
                  <c:v>269.38490058546381</c:v>
                </c:pt>
                <c:pt idx="14862">
                  <c:v>284.97173699658737</c:v>
                </c:pt>
                <c:pt idx="14863">
                  <c:v>300.55857340771087</c:v>
                </c:pt>
                <c:pt idx="14864">
                  <c:v>301.6732042019139</c:v>
                </c:pt>
                <c:pt idx="14865">
                  <c:v>314.47646274548305</c:v>
                </c:pt>
                <c:pt idx="14866">
                  <c:v>301.6732042019139</c:v>
                </c:pt>
                <c:pt idx="14867">
                  <c:v>293.32247059925061</c:v>
                </c:pt>
                <c:pt idx="14868">
                  <c:v>308.90930701037416</c:v>
                </c:pt>
                <c:pt idx="14869">
                  <c:v>269.38490058546381</c:v>
                </c:pt>
                <c:pt idx="14870">
                  <c:v>269.38490058546381</c:v>
                </c:pt>
                <c:pt idx="14871">
                  <c:v>253.79806417434031</c:v>
                </c:pt>
                <c:pt idx="14872">
                  <c:v>245.44733057167704</c:v>
                </c:pt>
                <c:pt idx="14873">
                  <c:v>197.57219054410345</c:v>
                </c:pt>
                <c:pt idx="14874">
                  <c:v>190.33608773564319</c:v>
                </c:pt>
                <c:pt idx="14875">
                  <c:v>190.33608773564319</c:v>
                </c:pt>
                <c:pt idx="14876">
                  <c:v>171.96567345696531</c:v>
                </c:pt>
                <c:pt idx="14877">
                  <c:v>171.96567345696531</c:v>
                </c:pt>
                <c:pt idx="14878">
                  <c:v>150.81168131073289</c:v>
                </c:pt>
                <c:pt idx="14879">
                  <c:v>150.81168131073289</c:v>
                </c:pt>
                <c:pt idx="14880">
                  <c:v>129.65768916450051</c:v>
                </c:pt>
                <c:pt idx="14881">
                  <c:v>129.65768916450051</c:v>
                </c:pt>
                <c:pt idx="14882">
                  <c:v>158.04778411919315</c:v>
                </c:pt>
                <c:pt idx="14883">
                  <c:v>165.28388692765336</c:v>
                </c:pt>
                <c:pt idx="14884">
                  <c:v>204.80829335256365</c:v>
                </c:pt>
                <c:pt idx="14885">
                  <c:v>227.63123257214741</c:v>
                </c:pt>
                <c:pt idx="14886">
                  <c:v>216.4969211019297</c:v>
                </c:pt>
                <c:pt idx="14887">
                  <c:v>216.4969211019297</c:v>
                </c:pt>
                <c:pt idx="14888">
                  <c:v>234.86733538060767</c:v>
                </c:pt>
                <c:pt idx="14889">
                  <c:v>234.86733538060767</c:v>
                </c:pt>
                <c:pt idx="14890">
                  <c:v>234.86733538060767</c:v>
                </c:pt>
                <c:pt idx="14891">
                  <c:v>223.73302391038996</c:v>
                </c:pt>
                <c:pt idx="14892">
                  <c:v>234.86733538060767</c:v>
                </c:pt>
                <c:pt idx="14893">
                  <c:v>205.36260963171199</c:v>
                </c:pt>
                <c:pt idx="14894">
                  <c:v>205.36260963171199</c:v>
                </c:pt>
                <c:pt idx="14895">
                  <c:v>205.36260963171199</c:v>
                </c:pt>
                <c:pt idx="14896">
                  <c:v>177.52683095616774</c:v>
                </c:pt>
                <c:pt idx="14897">
                  <c:v>177.52683095616774</c:v>
                </c:pt>
                <c:pt idx="14898">
                  <c:v>139.67137160460882</c:v>
                </c:pt>
                <c:pt idx="14899">
                  <c:v>139.67137160460882</c:v>
                </c:pt>
                <c:pt idx="14900">
                  <c:v>139.67137160460882</c:v>
                </c:pt>
                <c:pt idx="14901">
                  <c:v>139.67137160460882</c:v>
                </c:pt>
                <c:pt idx="14902">
                  <c:v>146.90747441306902</c:v>
                </c:pt>
                <c:pt idx="14903">
                  <c:v>146.90747441306902</c:v>
                </c:pt>
                <c:pt idx="14904">
                  <c:v>168.06146655930141</c:v>
                </c:pt>
                <c:pt idx="14905">
                  <c:v>168.06146655930141</c:v>
                </c:pt>
                <c:pt idx="14906">
                  <c:v>168.06146655930141</c:v>
                </c:pt>
                <c:pt idx="14907">
                  <c:v>191.99903657308826</c:v>
                </c:pt>
                <c:pt idx="14908">
                  <c:v>191.99903657308826</c:v>
                </c:pt>
                <c:pt idx="14909">
                  <c:v>210.36945085176615</c:v>
                </c:pt>
                <c:pt idx="14910">
                  <c:v>210.36945085176615</c:v>
                </c:pt>
                <c:pt idx="14911">
                  <c:v>199.23513938154846</c:v>
                </c:pt>
                <c:pt idx="14912">
                  <c:v>231.5234429979985</c:v>
                </c:pt>
                <c:pt idx="14913">
                  <c:v>139.67137160460882</c:v>
                </c:pt>
                <c:pt idx="14914">
                  <c:v>156.37283880993539</c:v>
                </c:pt>
                <c:pt idx="14915">
                  <c:v>156.37283880993539</c:v>
                </c:pt>
                <c:pt idx="14916">
                  <c:v>156.37283880993539</c:v>
                </c:pt>
                <c:pt idx="14917">
                  <c:v>156.37283880993539</c:v>
                </c:pt>
                <c:pt idx="14918">
                  <c:v>156.37283880993539</c:v>
                </c:pt>
                <c:pt idx="14919">
                  <c:v>156.37283880993539</c:v>
                </c:pt>
                <c:pt idx="14920">
                  <c:v>156.37283880993539</c:v>
                </c:pt>
                <c:pt idx="14921">
                  <c:v>163.05462533924728</c:v>
                </c:pt>
                <c:pt idx="14922">
                  <c:v>155.81852253078708</c:v>
                </c:pt>
                <c:pt idx="14923">
                  <c:v>197.57219054410345</c:v>
                </c:pt>
                <c:pt idx="14924">
                  <c:v>190.33608773564319</c:v>
                </c:pt>
                <c:pt idx="14925">
                  <c:v>201.4703992058609</c:v>
                </c:pt>
                <c:pt idx="14926">
                  <c:v>197.01787426495514</c:v>
                </c:pt>
                <c:pt idx="14927">
                  <c:v>183.09998492718299</c:v>
                </c:pt>
                <c:pt idx="14928">
                  <c:v>183.09998492718299</c:v>
                </c:pt>
                <c:pt idx="14929">
                  <c:v>197.01787426495514</c:v>
                </c:pt>
                <c:pt idx="14930">
                  <c:v>197.01787426495514</c:v>
                </c:pt>
                <c:pt idx="14931">
                  <c:v>208.15218573517285</c:v>
                </c:pt>
                <c:pt idx="14932">
                  <c:v>212.60471067607861</c:v>
                </c:pt>
                <c:pt idx="14933">
                  <c:v>242.10943642497429</c:v>
                </c:pt>
                <c:pt idx="14934">
                  <c:v>281.63384284988462</c:v>
                </c:pt>
                <c:pt idx="14935">
                  <c:v>281.63384284988462</c:v>
                </c:pt>
                <c:pt idx="14936">
                  <c:v>289.98457645254786</c:v>
                </c:pt>
                <c:pt idx="14937">
                  <c:v>302.78783499611694</c:v>
                </c:pt>
                <c:pt idx="14938">
                  <c:v>311.13856859878024</c:v>
                </c:pt>
                <c:pt idx="14939">
                  <c:v>311.13856859878024</c:v>
                </c:pt>
                <c:pt idx="14940">
                  <c:v>295.55173218765674</c:v>
                </c:pt>
                <c:pt idx="14941">
                  <c:v>282.7484736440876</c:v>
                </c:pt>
                <c:pt idx="14942">
                  <c:v>267.16163723296415</c:v>
                </c:pt>
                <c:pt idx="14943">
                  <c:v>238.77154227827154</c:v>
                </c:pt>
                <c:pt idx="14944">
                  <c:v>200.91608292671259</c:v>
                </c:pt>
                <c:pt idx="14945">
                  <c:v>189.78177145649488</c:v>
                </c:pt>
                <c:pt idx="14946">
                  <c:v>171.41135717781688</c:v>
                </c:pt>
                <c:pt idx="14947">
                  <c:v>189.78177145649488</c:v>
                </c:pt>
                <c:pt idx="14948">
                  <c:v>150.25736503158458</c:v>
                </c:pt>
                <c:pt idx="14949">
                  <c:v>150.25736503158458</c:v>
                </c:pt>
                <c:pt idx="14950">
                  <c:v>129.10337288535217</c:v>
                </c:pt>
                <c:pt idx="14951">
                  <c:v>129.10337288535217</c:v>
                </c:pt>
                <c:pt idx="14952">
                  <c:v>129.10337288535217</c:v>
                </c:pt>
                <c:pt idx="14953">
                  <c:v>129.10337288535217</c:v>
                </c:pt>
                <c:pt idx="14954">
                  <c:v>122.42158635604031</c:v>
                </c:pt>
                <c:pt idx="14955">
                  <c:v>175.86388211872273</c:v>
                </c:pt>
                <c:pt idx="14956">
                  <c:v>219.84081348453887</c:v>
                </c:pt>
                <c:pt idx="14957">
                  <c:v>246.56196136588005</c:v>
                </c:pt>
                <c:pt idx="14958">
                  <c:v>288.86994565834482</c:v>
                </c:pt>
                <c:pt idx="14959">
                  <c:v>288.86994565834482</c:v>
                </c:pt>
                <c:pt idx="14960">
                  <c:v>293.32247059925061</c:v>
                </c:pt>
                <c:pt idx="14961">
                  <c:v>284.97173699658737</c:v>
                </c:pt>
                <c:pt idx="14962">
                  <c:v>292.20783980504763</c:v>
                </c:pt>
                <c:pt idx="14963">
                  <c:v>284.97173699658737</c:v>
                </c:pt>
                <c:pt idx="14964">
                  <c:v>276.62100339392407</c:v>
                </c:pt>
                <c:pt idx="14965">
                  <c:v>245.44733057167704</c:v>
                </c:pt>
                <c:pt idx="14966">
                  <c:v>227.07691629299907</c:v>
                </c:pt>
                <c:pt idx="14967">
                  <c:v>208.70650201432116</c:v>
                </c:pt>
                <c:pt idx="14968">
                  <c:v>208.70650201432116</c:v>
                </c:pt>
                <c:pt idx="14969">
                  <c:v>176.41819839787107</c:v>
                </c:pt>
                <c:pt idx="14970">
                  <c:v>190.33608773564319</c:v>
                </c:pt>
                <c:pt idx="14971">
                  <c:v>190.33608773564319</c:v>
                </c:pt>
                <c:pt idx="14972">
                  <c:v>171.96567345696531</c:v>
                </c:pt>
                <c:pt idx="14973">
                  <c:v>171.96567345696531</c:v>
                </c:pt>
                <c:pt idx="14974">
                  <c:v>150.81168131073289</c:v>
                </c:pt>
                <c:pt idx="14975">
                  <c:v>150.81168131073289</c:v>
                </c:pt>
                <c:pt idx="14976">
                  <c:v>136.89379197296077</c:v>
                </c:pt>
                <c:pt idx="14977">
                  <c:v>150.81168131073289</c:v>
                </c:pt>
                <c:pt idx="14978">
                  <c:v>158.04778411919315</c:v>
                </c:pt>
                <c:pt idx="14979">
                  <c:v>176.41819839787107</c:v>
                </c:pt>
                <c:pt idx="14980">
                  <c:v>204.80829335256365</c:v>
                </c:pt>
                <c:pt idx="14981">
                  <c:v>238.76554404236512</c:v>
                </c:pt>
                <c:pt idx="14982">
                  <c:v>264.37206112950338</c:v>
                </c:pt>
                <c:pt idx="14983">
                  <c:v>271.60816393796358</c:v>
                </c:pt>
                <c:pt idx="14984">
                  <c:v>287.19500034908702</c:v>
                </c:pt>
                <c:pt idx="14985">
                  <c:v>287.19500034908702</c:v>
                </c:pt>
                <c:pt idx="14986">
                  <c:v>287.19500034908702</c:v>
                </c:pt>
                <c:pt idx="14987">
                  <c:v>287.19500034908702</c:v>
                </c:pt>
                <c:pt idx="14988">
                  <c:v>271.60816393796358</c:v>
                </c:pt>
                <c:pt idx="14989">
                  <c:v>253.23774965928564</c:v>
                </c:pt>
                <c:pt idx="14990">
                  <c:v>234.86733538060767</c:v>
                </c:pt>
                <c:pt idx="14991">
                  <c:v>216.4969211019297</c:v>
                </c:pt>
                <c:pt idx="14992">
                  <c:v>198.12650682325179</c:v>
                </c:pt>
                <c:pt idx="14993">
                  <c:v>198.12650682325179</c:v>
                </c:pt>
                <c:pt idx="14994">
                  <c:v>198.12650682325179</c:v>
                </c:pt>
                <c:pt idx="14995">
                  <c:v>198.12650682325179</c:v>
                </c:pt>
                <c:pt idx="14996">
                  <c:v>163.05462533924728</c:v>
                </c:pt>
                <c:pt idx="14997">
                  <c:v>141.90063319301493</c:v>
                </c:pt>
                <c:pt idx="14998">
                  <c:v>155.81852253078708</c:v>
                </c:pt>
                <c:pt idx="14999">
                  <c:v>155.81852253078708</c:v>
                </c:pt>
                <c:pt idx="15000">
                  <c:v>155.81852253078708</c:v>
                </c:pt>
                <c:pt idx="15001">
                  <c:v>155.81852253078708</c:v>
                </c:pt>
                <c:pt idx="15002">
                  <c:v>176.97251467701938</c:v>
                </c:pt>
                <c:pt idx="15003">
                  <c:v>198.12650682325179</c:v>
                </c:pt>
                <c:pt idx="15004">
                  <c:v>223.73302391038996</c:v>
                </c:pt>
                <c:pt idx="15005">
                  <c:v>242.10343818906793</c:v>
                </c:pt>
                <c:pt idx="15006">
                  <c:v>276.06068887886931</c:v>
                </c:pt>
                <c:pt idx="15007">
                  <c:v>294.43110315754728</c:v>
                </c:pt>
                <c:pt idx="15008">
                  <c:v>310.01793956867078</c:v>
                </c:pt>
                <c:pt idx="15009">
                  <c:v>325.60477597979434</c:v>
                </c:pt>
                <c:pt idx="15010">
                  <c:v>318.36867317133408</c:v>
                </c:pt>
                <c:pt idx="15011">
                  <c:v>310.01793956867078</c:v>
                </c:pt>
                <c:pt idx="15012">
                  <c:v>310.01793956867078</c:v>
                </c:pt>
                <c:pt idx="15013">
                  <c:v>294.43110315754728</c:v>
                </c:pt>
                <c:pt idx="15014">
                  <c:v>276.06068887886931</c:v>
                </c:pt>
                <c:pt idx="15015">
                  <c:v>287.19500034908702</c:v>
                </c:pt>
                <c:pt idx="15016">
                  <c:v>257.13595832104312</c:v>
                </c:pt>
                <c:pt idx="15017">
                  <c:v>249.89985551258283</c:v>
                </c:pt>
                <c:pt idx="15018">
                  <c:v>269.38490058546381</c:v>
                </c:pt>
                <c:pt idx="15019">
                  <c:v>302.78783499611694</c:v>
                </c:pt>
                <c:pt idx="15020">
                  <c:v>234.87333361651403</c:v>
                </c:pt>
                <c:pt idx="15021">
                  <c:v>238.77154227827154</c:v>
                </c:pt>
                <c:pt idx="15022">
                  <c:v>204.81429158847001</c:v>
                </c:pt>
                <c:pt idx="15023">
                  <c:v>197.57818878000981</c:v>
                </c:pt>
                <c:pt idx="15024">
                  <c:v>186.44387730979213</c:v>
                </c:pt>
                <c:pt idx="15025">
                  <c:v>170.85704089866857</c:v>
                </c:pt>
                <c:pt idx="15026">
                  <c:v>186.44387730979213</c:v>
                </c:pt>
                <c:pt idx="15027">
                  <c:v>204.81429158847001</c:v>
                </c:pt>
                <c:pt idx="15028">
                  <c:v>223.18470586714798</c:v>
                </c:pt>
                <c:pt idx="15029">
                  <c:v>254.35837868939501</c:v>
                </c:pt>
                <c:pt idx="15030">
                  <c:v>258.81090363030086</c:v>
                </c:pt>
                <c:pt idx="15031">
                  <c:v>267.16163723296415</c:v>
                </c:pt>
                <c:pt idx="15032">
                  <c:v>295.55173218765674</c:v>
                </c:pt>
                <c:pt idx="15033">
                  <c:v>295.55173218765674</c:v>
                </c:pt>
                <c:pt idx="15034">
                  <c:v>309.46962152542886</c:v>
                </c:pt>
                <c:pt idx="15035">
                  <c:v>309.46962152542886</c:v>
                </c:pt>
                <c:pt idx="15036">
                  <c:v>289.43026017339957</c:v>
                </c:pt>
                <c:pt idx="15037">
                  <c:v>276.62700162983043</c:v>
                </c:pt>
                <c:pt idx="15038">
                  <c:v>255.4730094835981</c:v>
                </c:pt>
                <c:pt idx="15039">
                  <c:v>255.4730094835981</c:v>
                </c:pt>
                <c:pt idx="15040">
                  <c:v>238.77154227827154</c:v>
                </c:pt>
                <c:pt idx="15041">
                  <c:v>238.77154227827154</c:v>
                </c:pt>
                <c:pt idx="15042">
                  <c:v>200.91608292671259</c:v>
                </c:pt>
                <c:pt idx="15043">
                  <c:v>175.30956583957442</c:v>
                </c:pt>
                <c:pt idx="15044">
                  <c:v>164.17525436935668</c:v>
                </c:pt>
                <c:pt idx="15045">
                  <c:v>175.30956583957442</c:v>
                </c:pt>
                <c:pt idx="15046">
                  <c:v>175.30956583957442</c:v>
                </c:pt>
                <c:pt idx="15047">
                  <c:v>156.93915156089642</c:v>
                </c:pt>
                <c:pt idx="15048">
                  <c:v>175.30956583957442</c:v>
                </c:pt>
                <c:pt idx="15049">
                  <c:v>186.44387730979213</c:v>
                </c:pt>
                <c:pt idx="15050">
                  <c:v>164.17525436935668</c:v>
                </c:pt>
                <c:pt idx="15051">
                  <c:v>212.05039439693027</c:v>
                </c:pt>
                <c:pt idx="15052">
                  <c:v>227.63723080805383</c:v>
                </c:pt>
                <c:pt idx="15053">
                  <c:v>243.22406721917733</c:v>
                </c:pt>
                <c:pt idx="15054">
                  <c:v>283.86310443829069</c:v>
                </c:pt>
                <c:pt idx="15055">
                  <c:v>289.43026017339957</c:v>
                </c:pt>
                <c:pt idx="15056">
                  <c:v>315.03677726053775</c:v>
                </c:pt>
                <c:pt idx="15057">
                  <c:v>323.38751086320099</c:v>
                </c:pt>
                <c:pt idx="15058">
                  <c:v>315.03677726053775</c:v>
                </c:pt>
                <c:pt idx="15059">
                  <c:v>310.5842523196319</c:v>
                </c:pt>
                <c:pt idx="15060">
                  <c:v>310.5842523196319</c:v>
                </c:pt>
                <c:pt idx="15061">
                  <c:v>276.62700162983043</c:v>
                </c:pt>
                <c:pt idx="15062">
                  <c:v>263.8237430862614</c:v>
                </c:pt>
                <c:pt idx="15063">
                  <c:v>227.63723080805383</c:v>
                </c:pt>
                <c:pt idx="15064">
                  <c:v>223.18470586714798</c:v>
                </c:pt>
                <c:pt idx="15065">
                  <c:v>223.18470586714798</c:v>
                </c:pt>
                <c:pt idx="15066">
                  <c:v>175.30956583957442</c:v>
                </c:pt>
                <c:pt idx="15067">
                  <c:v>164.17525436935668</c:v>
                </c:pt>
                <c:pt idx="15068">
                  <c:v>143.02126222312432</c:v>
                </c:pt>
                <c:pt idx="15069">
                  <c:v>121.86727007689197</c:v>
                </c:pt>
                <c:pt idx="15070">
                  <c:v>138.56873728221854</c:v>
                </c:pt>
                <c:pt idx="15071">
                  <c:v>138.56873728221854</c:v>
                </c:pt>
                <c:pt idx="15072">
                  <c:v>121.86727007689197</c:v>
                </c:pt>
                <c:pt idx="15073">
                  <c:v>129.10337288535217</c:v>
                </c:pt>
                <c:pt idx="15074">
                  <c:v>129.10337288535217</c:v>
                </c:pt>
                <c:pt idx="15075">
                  <c:v>171.41135717781688</c:v>
                </c:pt>
                <c:pt idx="15076">
                  <c:v>223.73902214629632</c:v>
                </c:pt>
                <c:pt idx="15077">
                  <c:v>242.10943642497429</c:v>
                </c:pt>
                <c:pt idx="15078">
                  <c:v>273.28310924722132</c:v>
                </c:pt>
                <c:pt idx="15079">
                  <c:v>288.86994565834482</c:v>
                </c:pt>
                <c:pt idx="15080">
                  <c:v>284.97173699658737</c:v>
                </c:pt>
                <c:pt idx="15081">
                  <c:v>314.47646274548305</c:v>
                </c:pt>
                <c:pt idx="15082">
                  <c:v>322.82719634814629</c:v>
                </c:pt>
                <c:pt idx="15083">
                  <c:v>314.47646274548305</c:v>
                </c:pt>
                <c:pt idx="15084">
                  <c:v>314.47646274548305</c:v>
                </c:pt>
                <c:pt idx="15085">
                  <c:v>301.6732042019139</c:v>
                </c:pt>
                <c:pt idx="15086">
                  <c:v>269.38490058546381</c:v>
                </c:pt>
                <c:pt idx="15087">
                  <c:v>245.44733057167704</c:v>
                </c:pt>
                <c:pt idx="15088">
                  <c:v>245.44733057167704</c:v>
                </c:pt>
                <c:pt idx="15089">
                  <c:v>245.44733057167704</c:v>
                </c:pt>
                <c:pt idx="15090">
                  <c:v>245.44733057167704</c:v>
                </c:pt>
                <c:pt idx="15091">
                  <c:v>215.94260482278136</c:v>
                </c:pt>
                <c:pt idx="15092">
                  <c:v>215.94260482278136</c:v>
                </c:pt>
                <c:pt idx="15093">
                  <c:v>215.94260482278136</c:v>
                </c:pt>
                <c:pt idx="15094">
                  <c:v>215.94260482278136</c:v>
                </c:pt>
                <c:pt idx="15095">
                  <c:v>183.65430120633133</c:v>
                </c:pt>
                <c:pt idx="15096">
                  <c:v>183.65430120633133</c:v>
                </c:pt>
                <c:pt idx="15097">
                  <c:v>176.41819839787107</c:v>
                </c:pt>
                <c:pt idx="15098">
                  <c:v>165.28388692765336</c:v>
                </c:pt>
                <c:pt idx="15099">
                  <c:v>183.65430120633133</c:v>
                </c:pt>
                <c:pt idx="15100">
                  <c:v>223.17870763124162</c:v>
                </c:pt>
                <c:pt idx="15101">
                  <c:v>198.12650682325179</c:v>
                </c:pt>
                <c:pt idx="15102">
                  <c:v>246.00164685082538</c:v>
                </c:pt>
                <c:pt idx="15103">
                  <c:v>260.47385246774581</c:v>
                </c:pt>
                <c:pt idx="15104">
                  <c:v>276.06068887886931</c:v>
                </c:pt>
                <c:pt idx="15105">
                  <c:v>318.36867317133408</c:v>
                </c:pt>
                <c:pt idx="15106">
                  <c:v>318.36867317133408</c:v>
                </c:pt>
                <c:pt idx="15107">
                  <c:v>326.71940677399732</c:v>
                </c:pt>
                <c:pt idx="15108">
                  <c:v>318.36867317133408</c:v>
                </c:pt>
                <c:pt idx="15109">
                  <c:v>318.36867317133408</c:v>
                </c:pt>
                <c:pt idx="15110">
                  <c:v>287.19500034908702</c:v>
                </c:pt>
                <c:pt idx="15111">
                  <c:v>230.96912671885022</c:v>
                </c:pt>
                <c:pt idx="15112">
                  <c:v>242.10343818906793</c:v>
                </c:pt>
                <c:pt idx="15113">
                  <c:v>216.4969211019297</c:v>
                </c:pt>
                <c:pt idx="15114">
                  <c:v>184.20861748547964</c:v>
                </c:pt>
                <c:pt idx="15115">
                  <c:v>184.20861748547964</c:v>
                </c:pt>
                <c:pt idx="15116">
                  <c:v>184.20861748547964</c:v>
                </c:pt>
                <c:pt idx="15117">
                  <c:v>184.20861748547964</c:v>
                </c:pt>
                <c:pt idx="15118">
                  <c:v>184.20861748547964</c:v>
                </c:pt>
                <c:pt idx="15119">
                  <c:v>125.19916598768837</c:v>
                </c:pt>
                <c:pt idx="15120">
                  <c:v>163.05462533924728</c:v>
                </c:pt>
                <c:pt idx="15121">
                  <c:v>141.90063319301493</c:v>
                </c:pt>
                <c:pt idx="15122">
                  <c:v>184.20861748547964</c:v>
                </c:pt>
                <c:pt idx="15123">
                  <c:v>210.92976536682085</c:v>
                </c:pt>
                <c:pt idx="15124">
                  <c:v>242.10343818906793</c:v>
                </c:pt>
                <c:pt idx="15125">
                  <c:v>295.54573395175032</c:v>
                </c:pt>
                <c:pt idx="15126">
                  <c:v>302.78183676021058</c:v>
                </c:pt>
                <c:pt idx="15127">
                  <c:v>318.36867317133408</c:v>
                </c:pt>
                <c:pt idx="15128">
                  <c:v>318.36867317133408</c:v>
                </c:pt>
                <c:pt idx="15129">
                  <c:v>333.95550958245758</c:v>
                </c:pt>
                <c:pt idx="15130">
                  <c:v>333.95550958245758</c:v>
                </c:pt>
                <c:pt idx="15131">
                  <c:v>283.29679168732957</c:v>
                </c:pt>
                <c:pt idx="15132">
                  <c:v>230.96912671885022</c:v>
                </c:pt>
                <c:pt idx="15133">
                  <c:v>230.96912671885022</c:v>
                </c:pt>
                <c:pt idx="15134">
                  <c:v>242.10343818906793</c:v>
                </c:pt>
                <c:pt idx="15135">
                  <c:v>223.73302391038996</c:v>
                </c:pt>
                <c:pt idx="15136">
                  <c:v>177.52683095616774</c:v>
                </c:pt>
                <c:pt idx="15137">
                  <c:v>177.52683095616774</c:v>
                </c:pt>
                <c:pt idx="15138">
                  <c:v>177.52683095616774</c:v>
                </c:pt>
                <c:pt idx="15139">
                  <c:v>156.37283880993539</c:v>
                </c:pt>
                <c:pt idx="15140">
                  <c:v>156.37283880993539</c:v>
                </c:pt>
                <c:pt idx="15141">
                  <c:v>156.37283880993539</c:v>
                </c:pt>
                <c:pt idx="15142">
                  <c:v>170.29072814770754</c:v>
                </c:pt>
                <c:pt idx="15143">
                  <c:v>141.90063319301493</c:v>
                </c:pt>
                <c:pt idx="15144">
                  <c:v>141.90063319301493</c:v>
                </c:pt>
                <c:pt idx="15145">
                  <c:v>125.19916598768837</c:v>
                </c:pt>
                <c:pt idx="15146">
                  <c:v>125.19916598768837</c:v>
                </c:pt>
                <c:pt idx="15147">
                  <c:v>170.29072814770754</c:v>
                </c:pt>
                <c:pt idx="15148">
                  <c:v>177.52683095616774</c:v>
                </c:pt>
                <c:pt idx="15149">
                  <c:v>198.6808231024001</c:v>
                </c:pt>
                <c:pt idx="15150">
                  <c:v>230.96912671885022</c:v>
                </c:pt>
                <c:pt idx="15151">
                  <c:v>287.19500034908702</c:v>
                </c:pt>
                <c:pt idx="15152">
                  <c:v>295.54573395175032</c:v>
                </c:pt>
                <c:pt idx="15153">
                  <c:v>287.19500034908702</c:v>
                </c:pt>
                <c:pt idx="15154">
                  <c:v>279.95889754062682</c:v>
                </c:pt>
                <c:pt idx="15155">
                  <c:v>283.85710620238433</c:v>
                </c:pt>
                <c:pt idx="15156">
                  <c:v>272.72279473216662</c:v>
                </c:pt>
                <c:pt idx="15157">
                  <c:v>276.62100339392407</c:v>
                </c:pt>
                <c:pt idx="15158">
                  <c:v>269.38490058546381</c:v>
                </c:pt>
                <c:pt idx="15159">
                  <c:v>253.79806417434031</c:v>
                </c:pt>
                <c:pt idx="15160">
                  <c:v>253.79806417434031</c:v>
                </c:pt>
                <c:pt idx="15161">
                  <c:v>246.56196136588005</c:v>
                </c:pt>
                <c:pt idx="15162">
                  <c:v>230.97512495475658</c:v>
                </c:pt>
                <c:pt idx="15163">
                  <c:v>212.60471067607861</c:v>
                </c:pt>
                <c:pt idx="15164">
                  <c:v>212.60471067607861</c:v>
                </c:pt>
                <c:pt idx="15165">
                  <c:v>223.73902214629632</c:v>
                </c:pt>
                <c:pt idx="15166">
                  <c:v>208.15218573517285</c:v>
                </c:pt>
                <c:pt idx="15167">
                  <c:v>208.15218573517285</c:v>
                </c:pt>
                <c:pt idx="15168">
                  <c:v>189.78177145649488</c:v>
                </c:pt>
                <c:pt idx="15169">
                  <c:v>189.78177145649488</c:v>
                </c:pt>
                <c:pt idx="15170">
                  <c:v>171.41135717781688</c:v>
                </c:pt>
                <c:pt idx="15171">
                  <c:v>175.86388211872273</c:v>
                </c:pt>
                <c:pt idx="15172">
                  <c:v>189.78177145649488</c:v>
                </c:pt>
                <c:pt idx="15173">
                  <c:v>223.73902214629632</c:v>
                </c:pt>
                <c:pt idx="15174">
                  <c:v>242.10943642497429</c:v>
                </c:pt>
                <c:pt idx="15175">
                  <c:v>294.43710139345364</c:v>
                </c:pt>
                <c:pt idx="15176">
                  <c:v>294.43710139345364</c:v>
                </c:pt>
                <c:pt idx="15177">
                  <c:v>289.98457645254786</c:v>
                </c:pt>
                <c:pt idx="15178">
                  <c:v>281.63384284988462</c:v>
                </c:pt>
                <c:pt idx="15179">
                  <c:v>294.43710139345364</c:v>
                </c:pt>
                <c:pt idx="15180">
                  <c:v>295.55173218765674</c:v>
                </c:pt>
                <c:pt idx="15181">
                  <c:v>258.81090363030086</c:v>
                </c:pt>
                <c:pt idx="15182">
                  <c:v>219.28649720539053</c:v>
                </c:pt>
                <c:pt idx="15183">
                  <c:v>219.28649720539053</c:v>
                </c:pt>
                <c:pt idx="15184">
                  <c:v>219.28649720539053</c:v>
                </c:pt>
                <c:pt idx="15185">
                  <c:v>189.78177145649488</c:v>
                </c:pt>
                <c:pt idx="15186">
                  <c:v>200.91608292671259</c:v>
                </c:pt>
                <c:pt idx="15187">
                  <c:v>200.91608292671259</c:v>
                </c:pt>
                <c:pt idx="15188">
                  <c:v>200.91608292671259</c:v>
                </c:pt>
                <c:pt idx="15189">
                  <c:v>182.54566864803462</c:v>
                </c:pt>
                <c:pt idx="15190">
                  <c:v>164.17525436935668</c:v>
                </c:pt>
                <c:pt idx="15191">
                  <c:v>164.17525436935668</c:v>
                </c:pt>
                <c:pt idx="15192">
                  <c:v>143.02126222312432</c:v>
                </c:pt>
                <c:pt idx="15193">
                  <c:v>143.02126222312432</c:v>
                </c:pt>
                <c:pt idx="15194">
                  <c:v>129.10337288535217</c:v>
                </c:pt>
                <c:pt idx="15195">
                  <c:v>171.41135717781688</c:v>
                </c:pt>
                <c:pt idx="15196">
                  <c:v>197.01787426495514</c:v>
                </c:pt>
                <c:pt idx="15197">
                  <c:v>266.04700643876106</c:v>
                </c:pt>
                <c:pt idx="15198">
                  <c:v>281.63384284988462</c:v>
                </c:pt>
                <c:pt idx="15199">
                  <c:v>294.43710139345364</c:v>
                </c:pt>
                <c:pt idx="15200">
                  <c:v>294.43710139345364</c:v>
                </c:pt>
                <c:pt idx="15201">
                  <c:v>294.43710139345364</c:v>
                </c:pt>
                <c:pt idx="15202">
                  <c:v>315.59109353968603</c:v>
                </c:pt>
                <c:pt idx="15203">
                  <c:v>315.59109353968603</c:v>
                </c:pt>
                <c:pt idx="15204">
                  <c:v>311.13856859878024</c:v>
                </c:pt>
                <c:pt idx="15205">
                  <c:v>208.15218573517285</c:v>
                </c:pt>
                <c:pt idx="15206">
                  <c:v>164.72957064850505</c:v>
                </c:pt>
                <c:pt idx="15207">
                  <c:v>164.72957064850505</c:v>
                </c:pt>
                <c:pt idx="15208">
                  <c:v>175.86388211872273</c:v>
                </c:pt>
                <c:pt idx="15209">
                  <c:v>157.49346784004479</c:v>
                </c:pt>
                <c:pt idx="15210">
                  <c:v>157.49346784004479</c:v>
                </c:pt>
                <c:pt idx="15211">
                  <c:v>150.25736503158458</c:v>
                </c:pt>
                <c:pt idx="15212">
                  <c:v>129.10337288535217</c:v>
                </c:pt>
                <c:pt idx="15213">
                  <c:v>150.25736503158458</c:v>
                </c:pt>
                <c:pt idx="15214">
                  <c:v>129.10337288535217</c:v>
                </c:pt>
                <c:pt idx="15215">
                  <c:v>107.94938073911985</c:v>
                </c:pt>
                <c:pt idx="15216">
                  <c:v>129.10337288535217</c:v>
                </c:pt>
                <c:pt idx="15217">
                  <c:v>129.10337288535217</c:v>
                </c:pt>
                <c:pt idx="15218">
                  <c:v>129.10337288535217</c:v>
                </c:pt>
                <c:pt idx="15219">
                  <c:v>136.33947569381243</c:v>
                </c:pt>
                <c:pt idx="15220">
                  <c:v>197.01787426495514</c:v>
                </c:pt>
                <c:pt idx="15221">
                  <c:v>223.73902214629632</c:v>
                </c:pt>
                <c:pt idx="15222">
                  <c:v>266.04700643876106</c:v>
                </c:pt>
                <c:pt idx="15223">
                  <c:v>281.63384284988462</c:v>
                </c:pt>
                <c:pt idx="15224">
                  <c:v>281.63384284988462</c:v>
                </c:pt>
                <c:pt idx="15225">
                  <c:v>281.63384284988462</c:v>
                </c:pt>
                <c:pt idx="15226">
                  <c:v>288.86994565834482</c:v>
                </c:pt>
                <c:pt idx="15227">
                  <c:v>280.51921205568152</c:v>
                </c:pt>
                <c:pt idx="15228">
                  <c:v>219.84081348453887</c:v>
                </c:pt>
                <c:pt idx="15229">
                  <c:v>208.70650201432116</c:v>
                </c:pt>
                <c:pt idx="15230">
                  <c:v>190.33608773564319</c:v>
                </c:pt>
                <c:pt idx="15231">
                  <c:v>190.33608773564319</c:v>
                </c:pt>
                <c:pt idx="15232">
                  <c:v>176.41819839787107</c:v>
                </c:pt>
                <c:pt idx="15233">
                  <c:v>165.28388692765336</c:v>
                </c:pt>
                <c:pt idx="15234">
                  <c:v>165.28388692765336</c:v>
                </c:pt>
                <c:pt idx="15235">
                  <c:v>183.65430120633133</c:v>
                </c:pt>
                <c:pt idx="15236">
                  <c:v>165.28388692765336</c:v>
                </c:pt>
                <c:pt idx="15237">
                  <c:v>165.28388692765336</c:v>
                </c:pt>
                <c:pt idx="15238">
                  <c:v>134.66453038455467</c:v>
                </c:pt>
                <c:pt idx="15239">
                  <c:v>155.81852253078708</c:v>
                </c:pt>
                <c:pt idx="15240">
                  <c:v>155.81852253078708</c:v>
                </c:pt>
                <c:pt idx="15241">
                  <c:v>163.05462533924728</c:v>
                </c:pt>
                <c:pt idx="15242">
                  <c:v>163.05462533924728</c:v>
                </c:pt>
                <c:pt idx="15243">
                  <c:v>156.37283880993539</c:v>
                </c:pt>
                <c:pt idx="15244">
                  <c:v>149.13673600147513</c:v>
                </c:pt>
                <c:pt idx="15245">
                  <c:v>149.13673600147513</c:v>
                </c:pt>
                <c:pt idx="15246">
                  <c:v>132.43526879614856</c:v>
                </c:pt>
                <c:pt idx="15247">
                  <c:v>156.37283880993539</c:v>
                </c:pt>
                <c:pt idx="15248">
                  <c:v>156.37283880993539</c:v>
                </c:pt>
                <c:pt idx="15249">
                  <c:v>156.37283880993539</c:v>
                </c:pt>
                <c:pt idx="15250">
                  <c:v>177.52683095616774</c:v>
                </c:pt>
                <c:pt idx="15251">
                  <c:v>163.60894161839559</c:v>
                </c:pt>
                <c:pt idx="15252">
                  <c:v>163.60894161839559</c:v>
                </c:pt>
                <c:pt idx="15253">
                  <c:v>146.90747441306902</c:v>
                </c:pt>
                <c:pt idx="15254">
                  <c:v>146.90747441306902</c:v>
                </c:pt>
                <c:pt idx="15255">
                  <c:v>146.90747441306902</c:v>
                </c:pt>
                <c:pt idx="15256">
                  <c:v>146.90747441306902</c:v>
                </c:pt>
                <c:pt idx="15257">
                  <c:v>146.90747441306902</c:v>
                </c:pt>
                <c:pt idx="15258">
                  <c:v>146.90747441306902</c:v>
                </c:pt>
                <c:pt idx="15259">
                  <c:v>146.90747441306902</c:v>
                </c:pt>
                <c:pt idx="15260">
                  <c:v>146.90747441306902</c:v>
                </c:pt>
                <c:pt idx="15261">
                  <c:v>146.90747441306902</c:v>
                </c:pt>
                <c:pt idx="15262">
                  <c:v>139.67137160460882</c:v>
                </c:pt>
                <c:pt idx="15263">
                  <c:v>122.96990439928226</c:v>
                </c:pt>
                <c:pt idx="15264">
                  <c:v>146.90747441306902</c:v>
                </c:pt>
                <c:pt idx="15265">
                  <c:v>139.67137160460882</c:v>
                </c:pt>
                <c:pt idx="15266">
                  <c:v>139.67137160460882</c:v>
                </c:pt>
                <c:pt idx="15267">
                  <c:v>163.60894161839559</c:v>
                </c:pt>
                <c:pt idx="15268">
                  <c:v>177.52683095616774</c:v>
                </c:pt>
                <c:pt idx="15269">
                  <c:v>205.91692591086036</c:v>
                </c:pt>
                <c:pt idx="15270">
                  <c:v>205.91692591086036</c:v>
                </c:pt>
                <c:pt idx="15271">
                  <c:v>242.65775446821621</c:v>
                </c:pt>
                <c:pt idx="15272">
                  <c:v>231.5234429979985</c:v>
                </c:pt>
                <c:pt idx="15273">
                  <c:v>249.89385727667647</c:v>
                </c:pt>
                <c:pt idx="15274">
                  <c:v>272.16248021711186</c:v>
                </c:pt>
                <c:pt idx="15275">
                  <c:v>283.29679168732957</c:v>
                </c:pt>
                <c:pt idx="15276">
                  <c:v>256.57564380598831</c:v>
                </c:pt>
                <c:pt idx="15277">
                  <c:v>256.57564380598831</c:v>
                </c:pt>
                <c:pt idx="15278">
                  <c:v>256.57564380598831</c:v>
                </c:pt>
                <c:pt idx="15279">
                  <c:v>256.57564380598831</c:v>
                </c:pt>
                <c:pt idx="15280">
                  <c:v>217.0512373810781</c:v>
                </c:pt>
                <c:pt idx="15281">
                  <c:v>217.0512373810781</c:v>
                </c:pt>
                <c:pt idx="15282">
                  <c:v>205.91692591086036</c:v>
                </c:pt>
                <c:pt idx="15283">
                  <c:v>168.06146655930141</c:v>
                </c:pt>
                <c:pt idx="15284">
                  <c:v>146.90747441306902</c:v>
                </c:pt>
                <c:pt idx="15285">
                  <c:v>168.06146655930141</c:v>
                </c:pt>
                <c:pt idx="15286">
                  <c:v>163.60894161839559</c:v>
                </c:pt>
                <c:pt idx="15287">
                  <c:v>168.06146655930141</c:v>
                </c:pt>
                <c:pt idx="15288">
                  <c:v>168.06146655930141</c:v>
                </c:pt>
                <c:pt idx="15289">
                  <c:v>146.90747441306902</c:v>
                </c:pt>
                <c:pt idx="15290">
                  <c:v>168.06146655930141</c:v>
                </c:pt>
                <c:pt idx="15291">
                  <c:v>168.06146655930141</c:v>
                </c:pt>
                <c:pt idx="15292">
                  <c:v>168.06146655930141</c:v>
                </c:pt>
                <c:pt idx="15293">
                  <c:v>191.99903657308826</c:v>
                </c:pt>
                <c:pt idx="15294">
                  <c:v>242.65775446821621</c:v>
                </c:pt>
                <c:pt idx="15295">
                  <c:v>294.43110315754728</c:v>
                </c:pt>
                <c:pt idx="15296">
                  <c:v>283.29679168732957</c:v>
                </c:pt>
                <c:pt idx="15297">
                  <c:v>267.70995527620602</c:v>
                </c:pt>
                <c:pt idx="15298">
                  <c:v>294.43110315754728</c:v>
                </c:pt>
                <c:pt idx="15299">
                  <c:v>287.19500034908702</c:v>
                </c:pt>
                <c:pt idx="15300">
                  <c:v>295.54573395175032</c:v>
                </c:pt>
                <c:pt idx="15301">
                  <c:v>264.37206112950338</c:v>
                </c:pt>
                <c:pt idx="15302">
                  <c:v>264.37206112950338</c:v>
                </c:pt>
                <c:pt idx="15303">
                  <c:v>234.86733538060767</c:v>
                </c:pt>
                <c:pt idx="15304">
                  <c:v>216.4969211019297</c:v>
                </c:pt>
                <c:pt idx="15305">
                  <c:v>284.97173699658737</c:v>
                </c:pt>
                <c:pt idx="15306">
                  <c:v>245.44733057167704</c:v>
                </c:pt>
                <c:pt idx="15307">
                  <c:v>183.65430120633133</c:v>
                </c:pt>
                <c:pt idx="15308">
                  <c:v>190.33608773564319</c:v>
                </c:pt>
                <c:pt idx="15309">
                  <c:v>176.41819839787107</c:v>
                </c:pt>
                <c:pt idx="15310">
                  <c:v>176.41819839787107</c:v>
                </c:pt>
                <c:pt idx="15311">
                  <c:v>165.28388692765336</c:v>
                </c:pt>
                <c:pt idx="15312">
                  <c:v>158.04778411919315</c:v>
                </c:pt>
                <c:pt idx="15313">
                  <c:v>141.34631691386662</c:v>
                </c:pt>
                <c:pt idx="15314">
                  <c:v>141.34631691386662</c:v>
                </c:pt>
                <c:pt idx="15315">
                  <c:v>215.94260482278136</c:v>
                </c:pt>
                <c:pt idx="15316">
                  <c:v>234.31301910145933</c:v>
                </c:pt>
                <c:pt idx="15317">
                  <c:v>272.72279473216662</c:v>
                </c:pt>
                <c:pt idx="15318">
                  <c:v>303.89646755441362</c:v>
                </c:pt>
                <c:pt idx="15319">
                  <c:v>327.83403756820042</c:v>
                </c:pt>
                <c:pt idx="15320">
                  <c:v>303.89646755441362</c:v>
                </c:pt>
                <c:pt idx="15321">
                  <c:v>348.98802971443274</c:v>
                </c:pt>
                <c:pt idx="15322">
                  <c:v>336.18477117086371</c:v>
                </c:pt>
                <c:pt idx="15323">
                  <c:v>341.75192690597254</c:v>
                </c:pt>
                <c:pt idx="15324">
                  <c:v>320.59793475974016</c:v>
                </c:pt>
                <c:pt idx="15325">
                  <c:v>257.13595832104312</c:v>
                </c:pt>
                <c:pt idx="15326">
                  <c:v>205.36260963171199</c:v>
                </c:pt>
                <c:pt idx="15327">
                  <c:v>184.20861748547964</c:v>
                </c:pt>
                <c:pt idx="15328">
                  <c:v>209.2608182934695</c:v>
                </c:pt>
                <c:pt idx="15329">
                  <c:v>198.12650682325179</c:v>
                </c:pt>
                <c:pt idx="15330">
                  <c:v>176.97251467701938</c:v>
                </c:pt>
                <c:pt idx="15331">
                  <c:v>155.81852253078708</c:v>
                </c:pt>
                <c:pt idx="15332">
                  <c:v>155.81852253078708</c:v>
                </c:pt>
                <c:pt idx="15333">
                  <c:v>169.73641186855917</c:v>
                </c:pt>
                <c:pt idx="15334">
                  <c:v>165.28388692765336</c:v>
                </c:pt>
                <c:pt idx="15335">
                  <c:v>148.58241972232682</c:v>
                </c:pt>
                <c:pt idx="15336">
                  <c:v>148.58241972232682</c:v>
                </c:pt>
                <c:pt idx="15337">
                  <c:v>134.66453038455467</c:v>
                </c:pt>
                <c:pt idx="15338">
                  <c:v>148.58241972232682</c:v>
                </c:pt>
                <c:pt idx="15339">
                  <c:v>155.81852253078708</c:v>
                </c:pt>
                <c:pt idx="15340">
                  <c:v>198.12650682325179</c:v>
                </c:pt>
                <c:pt idx="15341">
                  <c:v>216.4969211019297</c:v>
                </c:pt>
                <c:pt idx="15342">
                  <c:v>234.86733538060767</c:v>
                </c:pt>
                <c:pt idx="15343">
                  <c:v>287.19500034908702</c:v>
                </c:pt>
                <c:pt idx="15344">
                  <c:v>257.13595832104312</c:v>
                </c:pt>
                <c:pt idx="15345">
                  <c:v>245.44733057167704</c:v>
                </c:pt>
                <c:pt idx="15346">
                  <c:v>273.28310924722132</c:v>
                </c:pt>
                <c:pt idx="15347">
                  <c:v>281.63384284988462</c:v>
                </c:pt>
                <c:pt idx="15348">
                  <c:v>243.22406721917733</c:v>
                </c:pt>
                <c:pt idx="15349">
                  <c:v>238.77154227827154</c:v>
                </c:pt>
                <c:pt idx="15350">
                  <c:v>204.81429158847001</c:v>
                </c:pt>
                <c:pt idx="15351">
                  <c:v>204.81429158847001</c:v>
                </c:pt>
                <c:pt idx="15352">
                  <c:v>186.44387730979213</c:v>
                </c:pt>
                <c:pt idx="15353">
                  <c:v>170.85704089866857</c:v>
                </c:pt>
                <c:pt idx="15354">
                  <c:v>170.85704089866857</c:v>
                </c:pt>
                <c:pt idx="15355">
                  <c:v>170.85704089866857</c:v>
                </c:pt>
                <c:pt idx="15356">
                  <c:v>193.12566383910399</c:v>
                </c:pt>
                <c:pt idx="15357">
                  <c:v>163.62093809020837</c:v>
                </c:pt>
                <c:pt idx="15358">
                  <c:v>170.85704089866857</c:v>
                </c:pt>
                <c:pt idx="15359">
                  <c:v>193.12566383910399</c:v>
                </c:pt>
                <c:pt idx="15360">
                  <c:v>193.12566383910399</c:v>
                </c:pt>
                <c:pt idx="15361">
                  <c:v>193.12566383910399</c:v>
                </c:pt>
                <c:pt idx="15362">
                  <c:v>174.75524956042611</c:v>
                </c:pt>
                <c:pt idx="15363">
                  <c:v>149.70304875243622</c:v>
                </c:pt>
                <c:pt idx="15364">
                  <c:v>131.33263447375828</c:v>
                </c:pt>
                <c:pt idx="15365">
                  <c:v>149.70304875243622</c:v>
                </c:pt>
                <c:pt idx="15366">
                  <c:v>138.56873728221854</c:v>
                </c:pt>
                <c:pt idx="15367">
                  <c:v>138.56873728221854</c:v>
                </c:pt>
                <c:pt idx="15368">
                  <c:v>143.02126222312432</c:v>
                </c:pt>
                <c:pt idx="15369">
                  <c:v>156.93915156089642</c:v>
                </c:pt>
                <c:pt idx="15370">
                  <c:v>121.86727007689197</c:v>
                </c:pt>
                <c:pt idx="15371">
                  <c:v>100.71327793065959</c:v>
                </c:pt>
                <c:pt idx="15372">
                  <c:v>100.71327793065959</c:v>
                </c:pt>
                <c:pt idx="15373">
                  <c:v>100.71327793065959</c:v>
                </c:pt>
                <c:pt idx="15374">
                  <c:v>100.71327793065959</c:v>
                </c:pt>
                <c:pt idx="15375">
                  <c:v>100.71327793065959</c:v>
                </c:pt>
                <c:pt idx="15376">
                  <c:v>79.559285784427246</c:v>
                </c:pt>
                <c:pt idx="15377">
                  <c:v>79.559285784427246</c:v>
                </c:pt>
                <c:pt idx="15378">
                  <c:v>55.621715770640407</c:v>
                </c:pt>
                <c:pt idx="15379">
                  <c:v>110.17864232752594</c:v>
                </c:pt>
                <c:pt idx="15380">
                  <c:v>65.087080167506784</c:v>
                </c:pt>
                <c:pt idx="15381">
                  <c:v>81.788547372833321</c:v>
                </c:pt>
                <c:pt idx="15382">
                  <c:v>81.788547372833321</c:v>
                </c:pt>
                <c:pt idx="15383">
                  <c:v>57.850977359046517</c:v>
                </c:pt>
                <c:pt idx="15384">
                  <c:v>95.706436710605473</c:v>
                </c:pt>
                <c:pt idx="15385">
                  <c:v>95.706436710605473</c:v>
                </c:pt>
                <c:pt idx="15386">
                  <c:v>95.706436710605473</c:v>
                </c:pt>
                <c:pt idx="15387">
                  <c:v>116.86042885683783</c:v>
                </c:pt>
                <c:pt idx="15388">
                  <c:v>138.0144210030702</c:v>
                </c:pt>
                <c:pt idx="15389">
                  <c:v>132.44726526796134</c:v>
                </c:pt>
                <c:pt idx="15390">
                  <c:v>156.38483528174811</c:v>
                </c:pt>
                <c:pt idx="15391">
                  <c:v>160.83736022265396</c:v>
                </c:pt>
                <c:pt idx="15392">
                  <c:v>163.62093809020837</c:v>
                </c:pt>
                <c:pt idx="15393">
                  <c:v>174.75524956042611</c:v>
                </c:pt>
                <c:pt idx="15394">
                  <c:v>174.75524956042611</c:v>
                </c:pt>
                <c:pt idx="15395">
                  <c:v>174.75524956042611</c:v>
                </c:pt>
                <c:pt idx="15396">
                  <c:v>152.48662661999066</c:v>
                </c:pt>
                <c:pt idx="15397">
                  <c:v>152.48662661999066</c:v>
                </c:pt>
                <c:pt idx="15398">
                  <c:v>131.33263447375828</c:v>
                </c:pt>
                <c:pt idx="15399">
                  <c:v>131.33263447375828</c:v>
                </c:pt>
                <c:pt idx="15400">
                  <c:v>117.41474513598614</c:v>
                </c:pt>
                <c:pt idx="15401">
                  <c:v>117.41474513598614</c:v>
                </c:pt>
                <c:pt idx="15402">
                  <c:v>131.33263447375828</c:v>
                </c:pt>
                <c:pt idx="15403">
                  <c:v>93.477175122199384</c:v>
                </c:pt>
                <c:pt idx="15404">
                  <c:v>72.323182975966986</c:v>
                </c:pt>
                <c:pt idx="15405">
                  <c:v>72.323182975966986</c:v>
                </c:pt>
                <c:pt idx="15406">
                  <c:v>72.323182975966986</c:v>
                </c:pt>
                <c:pt idx="15407">
                  <c:v>72.323182975966986</c:v>
                </c:pt>
                <c:pt idx="15408">
                  <c:v>93.477175122199384</c:v>
                </c:pt>
                <c:pt idx="15409">
                  <c:v>93.477175122199384</c:v>
                </c:pt>
                <c:pt idx="15410">
                  <c:v>90.693597254644956</c:v>
                </c:pt>
                <c:pt idx="15411">
                  <c:v>113.51653647422867</c:v>
                </c:pt>
                <c:pt idx="15412">
                  <c:v>121.86727007689197</c:v>
                </c:pt>
                <c:pt idx="15413">
                  <c:v>134.67052862046103</c:v>
                </c:pt>
                <c:pt idx="15414">
                  <c:v>165.84420144270806</c:v>
                </c:pt>
                <c:pt idx="15415">
                  <c:v>165.84420144270806</c:v>
                </c:pt>
                <c:pt idx="15416">
                  <c:v>178.64745998627714</c:v>
                </c:pt>
                <c:pt idx="15417">
                  <c:v>201.4703992058609</c:v>
                </c:pt>
                <c:pt idx="15418">
                  <c:v>197.01787426495514</c:v>
                </c:pt>
                <c:pt idx="15419">
                  <c:v>164.72957064850505</c:v>
                </c:pt>
                <c:pt idx="15420">
                  <c:v>183.09998492718299</c:v>
                </c:pt>
                <c:pt idx="15421">
                  <c:v>164.72957064850505</c:v>
                </c:pt>
                <c:pt idx="15422">
                  <c:v>164.72957064850505</c:v>
                </c:pt>
                <c:pt idx="15423">
                  <c:v>164.72957064850505</c:v>
                </c:pt>
                <c:pt idx="15424">
                  <c:v>143.57557850227263</c:v>
                </c:pt>
                <c:pt idx="15425">
                  <c:v>143.57557850227263</c:v>
                </c:pt>
                <c:pt idx="15426">
                  <c:v>143.57557850227263</c:v>
                </c:pt>
                <c:pt idx="15427">
                  <c:v>105.72011915071373</c:v>
                </c:pt>
                <c:pt idx="15428">
                  <c:v>105.72011915071373</c:v>
                </c:pt>
                <c:pt idx="15429">
                  <c:v>105.72011915071373</c:v>
                </c:pt>
                <c:pt idx="15430">
                  <c:v>105.72011915071373</c:v>
                </c:pt>
                <c:pt idx="15431">
                  <c:v>105.72011915071373</c:v>
                </c:pt>
                <c:pt idx="15432">
                  <c:v>105.72011915071373</c:v>
                </c:pt>
                <c:pt idx="15433">
                  <c:v>105.72011915071373</c:v>
                </c:pt>
                <c:pt idx="15434">
                  <c:v>122.42158635604031</c:v>
                </c:pt>
                <c:pt idx="15435">
                  <c:v>150.81168131073289</c:v>
                </c:pt>
                <c:pt idx="15436">
                  <c:v>212.60471067607861</c:v>
                </c:pt>
                <c:pt idx="15437">
                  <c:v>242.10943642497429</c:v>
                </c:pt>
                <c:pt idx="15438">
                  <c:v>234.87333361651403</c:v>
                </c:pt>
                <c:pt idx="15439">
                  <c:v>223.73902214629632</c:v>
                </c:pt>
                <c:pt idx="15440">
                  <c:v>250.46017002763759</c:v>
                </c:pt>
                <c:pt idx="15441">
                  <c:v>289.98457645254786</c:v>
                </c:pt>
                <c:pt idx="15442">
                  <c:v>289.98457645254786</c:v>
                </c:pt>
                <c:pt idx="15443">
                  <c:v>289.98457645254786</c:v>
                </c:pt>
                <c:pt idx="15444">
                  <c:v>274.39774004142436</c:v>
                </c:pt>
                <c:pt idx="15445">
                  <c:v>250.46017002763759</c:v>
                </c:pt>
                <c:pt idx="15446">
                  <c:v>258.81090363030086</c:v>
                </c:pt>
                <c:pt idx="15447">
                  <c:v>238.77154227827154</c:v>
                </c:pt>
                <c:pt idx="15448">
                  <c:v>223.18470586714798</c:v>
                </c:pt>
                <c:pt idx="15449">
                  <c:v>197.57818878000981</c:v>
                </c:pt>
                <c:pt idx="15450">
                  <c:v>181.99135236888631</c:v>
                </c:pt>
                <c:pt idx="15451">
                  <c:v>201.47639744176726</c:v>
                </c:pt>
                <c:pt idx="15452">
                  <c:v>212.610708911985</c:v>
                </c:pt>
                <c:pt idx="15453">
                  <c:v>197.0238725008615</c:v>
                </c:pt>
                <c:pt idx="15454">
                  <c:v>205.3746061035248</c:v>
                </c:pt>
                <c:pt idx="15455">
                  <c:v>189.78776969240124</c:v>
                </c:pt>
                <c:pt idx="15456">
                  <c:v>175.31556407548078</c:v>
                </c:pt>
                <c:pt idx="15457">
                  <c:v>175.31556407548078</c:v>
                </c:pt>
                <c:pt idx="15458">
                  <c:v>175.31556407548078</c:v>
                </c:pt>
                <c:pt idx="15459">
                  <c:v>193.68597835415875</c:v>
                </c:pt>
                <c:pt idx="15460">
                  <c:v>209.27281476528222</c:v>
                </c:pt>
                <c:pt idx="15461">
                  <c:v>229.31217611731157</c:v>
                </c:pt>
                <c:pt idx="15462">
                  <c:v>250.46616826354395</c:v>
                </c:pt>
                <c:pt idx="15463">
                  <c:v>250.46616826354395</c:v>
                </c:pt>
                <c:pt idx="15464">
                  <c:v>278.85626321823656</c:v>
                </c:pt>
                <c:pt idx="15465">
                  <c:v>283.30878815914235</c:v>
                </c:pt>
                <c:pt idx="15466">
                  <c:v>277.74163242403353</c:v>
                </c:pt>
                <c:pt idx="15467">
                  <c:v>264.93837388046438</c:v>
                </c:pt>
                <c:pt idx="15468">
                  <c:v>256.58764027780114</c:v>
                </c:pt>
                <c:pt idx="15469">
                  <c:v>228.19754532310853</c:v>
                </c:pt>
                <c:pt idx="15470">
                  <c:v>201.47639744176726</c:v>
                </c:pt>
                <c:pt idx="15471">
                  <c:v>163.62093809020837</c:v>
                </c:pt>
                <c:pt idx="15472">
                  <c:v>163.62093809020837</c:v>
                </c:pt>
                <c:pt idx="15473">
                  <c:v>145.2505238115304</c:v>
                </c:pt>
                <c:pt idx="15474">
                  <c:v>174.75524956042611</c:v>
                </c:pt>
                <c:pt idx="15475">
                  <c:v>145.2505238115304</c:v>
                </c:pt>
                <c:pt idx="15476">
                  <c:v>145.2505238115304</c:v>
                </c:pt>
                <c:pt idx="15477">
                  <c:v>145.2505238115304</c:v>
                </c:pt>
                <c:pt idx="15478">
                  <c:v>102.94253951906568</c:v>
                </c:pt>
                <c:pt idx="15479">
                  <c:v>102.94253951906568</c:v>
                </c:pt>
                <c:pt idx="15480">
                  <c:v>89.024650181293524</c:v>
                </c:pt>
                <c:pt idx="15481">
                  <c:v>81.788547372833321</c:v>
                </c:pt>
                <c:pt idx="15482">
                  <c:v>89.024650181293524</c:v>
                </c:pt>
                <c:pt idx="15483">
                  <c:v>138.56873728221854</c:v>
                </c:pt>
                <c:pt idx="15484">
                  <c:v>256.58764027780114</c:v>
                </c:pt>
                <c:pt idx="15485">
                  <c:v>272.17447668892464</c:v>
                </c:pt>
                <c:pt idx="15486">
                  <c:v>276.62700162983043</c:v>
                </c:pt>
                <c:pt idx="15487">
                  <c:v>271.0598458947216</c:v>
                </c:pt>
                <c:pt idx="15488">
                  <c:v>283.86310443829069</c:v>
                </c:pt>
                <c:pt idx="15489">
                  <c:v>283.86310443829069</c:v>
                </c:pt>
                <c:pt idx="15490">
                  <c:v>255.4730094835981</c:v>
                </c:pt>
                <c:pt idx="15491">
                  <c:v>236.54827892577183</c:v>
                </c:pt>
                <c:pt idx="15492">
                  <c:v>244.89901252843509</c:v>
                </c:pt>
                <c:pt idx="15493">
                  <c:v>237.66290971997483</c:v>
                </c:pt>
                <c:pt idx="15494">
                  <c:v>222.07607330885136</c:v>
                </c:pt>
                <c:pt idx="15495">
                  <c:v>205.3746061035248</c:v>
                </c:pt>
                <c:pt idx="15496">
                  <c:v>178.65345822218353</c:v>
                </c:pt>
                <c:pt idx="15497">
                  <c:v>198.13850329506454</c:v>
                </c:pt>
                <c:pt idx="15498">
                  <c:v>155.8305190025998</c:v>
                </c:pt>
                <c:pt idx="15499">
                  <c:v>155.8305190025998</c:v>
                </c:pt>
                <c:pt idx="15500">
                  <c:v>159.72872766435728</c:v>
                </c:pt>
                <c:pt idx="15501">
                  <c:v>159.72872766435728</c:v>
                </c:pt>
                <c:pt idx="15502">
                  <c:v>116.30611257768948</c:v>
                </c:pt>
                <c:pt idx="15503">
                  <c:v>111.8535876367837</c:v>
                </c:pt>
                <c:pt idx="15504">
                  <c:v>122.98789910700143</c:v>
                </c:pt>
                <c:pt idx="15505">
                  <c:v>122.98789910700143</c:v>
                </c:pt>
                <c:pt idx="15506">
                  <c:v>122.98789910700143</c:v>
                </c:pt>
                <c:pt idx="15507">
                  <c:v>159.72872766435728</c:v>
                </c:pt>
                <c:pt idx="15508">
                  <c:v>175.31556407548078</c:v>
                </c:pt>
                <c:pt idx="15509">
                  <c:v>209.27281476528222</c:v>
                </c:pt>
                <c:pt idx="15510">
                  <c:v>238.7775405141779</c:v>
                </c:pt>
                <c:pt idx="15511">
                  <c:v>246.0136433226381</c:v>
                </c:pt>
                <c:pt idx="15512">
                  <c:v>250.46616826354395</c:v>
                </c:pt>
                <c:pt idx="15513">
                  <c:v>266.05300467466742</c:v>
                </c:pt>
                <c:pt idx="15514">
                  <c:v>264.93837388046438</c:v>
                </c:pt>
                <c:pt idx="15515">
                  <c:v>278.85626321823656</c:v>
                </c:pt>
                <c:pt idx="15516">
                  <c:v>244.89901252843509</c:v>
                </c:pt>
                <c:pt idx="15517">
                  <c:v>228.19754532310853</c:v>
                </c:pt>
                <c:pt idx="15518">
                  <c:v>220.96144251464827</c:v>
                </c:pt>
                <c:pt idx="15519">
                  <c:v>178.65345822218353</c:v>
                </c:pt>
                <c:pt idx="15520">
                  <c:v>167.51914675196585</c:v>
                </c:pt>
                <c:pt idx="15521">
                  <c:v>156.38483528174811</c:v>
                </c:pt>
                <c:pt idx="15522">
                  <c:v>174.75524956042611</c:v>
                </c:pt>
                <c:pt idx="15523">
                  <c:v>131.33263447375828</c:v>
                </c:pt>
                <c:pt idx="15524">
                  <c:v>121.86727007689197</c:v>
                </c:pt>
                <c:pt idx="15525">
                  <c:v>117.41474513598614</c:v>
                </c:pt>
                <c:pt idx="15526">
                  <c:v>121.86727007689197</c:v>
                </c:pt>
                <c:pt idx="15527">
                  <c:v>121.86727007689197</c:v>
                </c:pt>
                <c:pt idx="15528">
                  <c:v>100.71327793065959</c:v>
                </c:pt>
                <c:pt idx="15529">
                  <c:v>100.71327793065959</c:v>
                </c:pt>
                <c:pt idx="15530">
                  <c:v>107.94938073911985</c:v>
                </c:pt>
                <c:pt idx="15531">
                  <c:v>129.10337288535217</c:v>
                </c:pt>
                <c:pt idx="15532">
                  <c:v>171.41135717781688</c:v>
                </c:pt>
                <c:pt idx="15533">
                  <c:v>223.73902214629632</c:v>
                </c:pt>
                <c:pt idx="15534">
                  <c:v>242.10943642497429</c:v>
                </c:pt>
                <c:pt idx="15535">
                  <c:v>280.51921205568152</c:v>
                </c:pt>
                <c:pt idx="15536">
                  <c:v>301.6732042019139</c:v>
                </c:pt>
                <c:pt idx="15537">
                  <c:v>314.47646274548305</c:v>
                </c:pt>
                <c:pt idx="15538">
                  <c:v>314.47646274548305</c:v>
                </c:pt>
                <c:pt idx="15539">
                  <c:v>301.6732042019139</c:v>
                </c:pt>
                <c:pt idx="15540">
                  <c:v>293.32247059925061</c:v>
                </c:pt>
                <c:pt idx="15541">
                  <c:v>227.07691629299907</c:v>
                </c:pt>
                <c:pt idx="15542">
                  <c:v>208.70650201432116</c:v>
                </c:pt>
                <c:pt idx="15543">
                  <c:v>176.41819839787107</c:v>
                </c:pt>
                <c:pt idx="15544">
                  <c:v>183.65430120633133</c:v>
                </c:pt>
                <c:pt idx="15545">
                  <c:v>183.65430120633133</c:v>
                </c:pt>
                <c:pt idx="15546">
                  <c:v>197.57219054410345</c:v>
                </c:pt>
                <c:pt idx="15547">
                  <c:v>183.65430120633133</c:v>
                </c:pt>
                <c:pt idx="15548">
                  <c:v>215.94260482278136</c:v>
                </c:pt>
                <c:pt idx="15549">
                  <c:v>215.94260482278136</c:v>
                </c:pt>
                <c:pt idx="15550">
                  <c:v>183.65430120633133</c:v>
                </c:pt>
                <c:pt idx="15551">
                  <c:v>197.57219054410345</c:v>
                </c:pt>
                <c:pt idx="15552">
                  <c:v>183.65430120633133</c:v>
                </c:pt>
                <c:pt idx="15553">
                  <c:v>183.65430120633133</c:v>
                </c:pt>
                <c:pt idx="15554">
                  <c:v>204.80829335256365</c:v>
                </c:pt>
                <c:pt idx="15555">
                  <c:v>223.17870763124162</c:v>
                </c:pt>
                <c:pt idx="15556">
                  <c:v>209.2608182934695</c:v>
                </c:pt>
                <c:pt idx="15557">
                  <c:v>198.12650682325179</c:v>
                </c:pt>
                <c:pt idx="15558">
                  <c:v>198.12650682325179</c:v>
                </c:pt>
                <c:pt idx="15559">
                  <c:v>184.20861748547964</c:v>
                </c:pt>
                <c:pt idx="15560">
                  <c:v>141.90063319301493</c:v>
                </c:pt>
                <c:pt idx="15561">
                  <c:v>184.20861748547964</c:v>
                </c:pt>
                <c:pt idx="15562">
                  <c:v>184.20861748547964</c:v>
                </c:pt>
                <c:pt idx="15563">
                  <c:v>208.70650201432116</c:v>
                </c:pt>
                <c:pt idx="15564">
                  <c:v>208.70650201432116</c:v>
                </c:pt>
                <c:pt idx="15565">
                  <c:v>165.28388692765336</c:v>
                </c:pt>
                <c:pt idx="15566">
                  <c:v>141.34631691386662</c:v>
                </c:pt>
                <c:pt idx="15567">
                  <c:v>171.96567345696531</c:v>
                </c:pt>
                <c:pt idx="15568">
                  <c:v>208.15218573517285</c:v>
                </c:pt>
                <c:pt idx="15569">
                  <c:v>200.91608292671259</c:v>
                </c:pt>
                <c:pt idx="15570">
                  <c:v>175.30956583957442</c:v>
                </c:pt>
                <c:pt idx="15571">
                  <c:v>175.30956583957442</c:v>
                </c:pt>
                <c:pt idx="15572">
                  <c:v>156.93915156089642</c:v>
                </c:pt>
                <c:pt idx="15573">
                  <c:v>156.93915156089642</c:v>
                </c:pt>
                <c:pt idx="15574">
                  <c:v>149.70304875243622</c:v>
                </c:pt>
                <c:pt idx="15575">
                  <c:v>149.70304875243622</c:v>
                </c:pt>
                <c:pt idx="15576">
                  <c:v>149.70304875243622</c:v>
                </c:pt>
                <c:pt idx="15577">
                  <c:v>149.70304875243622</c:v>
                </c:pt>
                <c:pt idx="15578">
                  <c:v>149.70304875243622</c:v>
                </c:pt>
                <c:pt idx="15579">
                  <c:v>170.85704089866857</c:v>
                </c:pt>
                <c:pt idx="15580">
                  <c:v>204.81429158847001</c:v>
                </c:pt>
                <c:pt idx="15581">
                  <c:v>231.53543946981128</c:v>
                </c:pt>
                <c:pt idx="15582">
                  <c:v>239.88617307247455</c:v>
                </c:pt>
                <c:pt idx="15583">
                  <c:v>247.12227588093481</c:v>
                </c:pt>
                <c:pt idx="15584">
                  <c:v>247.12227588093481</c:v>
                </c:pt>
                <c:pt idx="15585">
                  <c:v>271.0598458947216</c:v>
                </c:pt>
                <c:pt idx="15586">
                  <c:v>265.49269015961272</c:v>
                </c:pt>
                <c:pt idx="15587">
                  <c:v>271.0598458947216</c:v>
                </c:pt>
                <c:pt idx="15588">
                  <c:v>263.8237430862614</c:v>
                </c:pt>
                <c:pt idx="15589">
                  <c:v>248.23690667513785</c:v>
                </c:pt>
                <c:pt idx="15590">
                  <c:v>224.29933666135102</c:v>
                </c:pt>
                <c:pt idx="15591">
                  <c:v>197.57818878000981</c:v>
                </c:pt>
                <c:pt idx="15592">
                  <c:v>175.30956583957442</c:v>
                </c:pt>
                <c:pt idx="15593">
                  <c:v>131.33263447375828</c:v>
                </c:pt>
                <c:pt idx="15594">
                  <c:v>131.33263447375828</c:v>
                </c:pt>
                <c:pt idx="15595">
                  <c:v>110.17864232752594</c:v>
                </c:pt>
                <c:pt idx="15596">
                  <c:v>110.17864232752594</c:v>
                </c:pt>
                <c:pt idx="15597">
                  <c:v>110.17864232752594</c:v>
                </c:pt>
                <c:pt idx="15598">
                  <c:v>72.323182975966986</c:v>
                </c:pt>
                <c:pt idx="15599">
                  <c:v>89.024650181293524</c:v>
                </c:pt>
                <c:pt idx="15600">
                  <c:v>89.024650181293524</c:v>
                </c:pt>
                <c:pt idx="15601">
                  <c:v>93.477175122199384</c:v>
                </c:pt>
                <c:pt idx="15602">
                  <c:v>89.024650181293524</c:v>
                </c:pt>
                <c:pt idx="15603">
                  <c:v>117.41474513598614</c:v>
                </c:pt>
                <c:pt idx="15604">
                  <c:v>121.86727007689197</c:v>
                </c:pt>
                <c:pt idx="15605">
                  <c:v>164.17525436935668</c:v>
                </c:pt>
                <c:pt idx="15606">
                  <c:v>223.18470586714798</c:v>
                </c:pt>
                <c:pt idx="15607">
                  <c:v>238.77154227827154</c:v>
                </c:pt>
                <c:pt idx="15608">
                  <c:v>243.22406721917733</c:v>
                </c:pt>
                <c:pt idx="15609">
                  <c:v>267.16163723296415</c:v>
                </c:pt>
                <c:pt idx="15610">
                  <c:v>274.39774004142436</c:v>
                </c:pt>
                <c:pt idx="15611">
                  <c:v>242.10943642497429</c:v>
                </c:pt>
                <c:pt idx="15612">
                  <c:v>223.73902214629632</c:v>
                </c:pt>
                <c:pt idx="15613">
                  <c:v>208.15218573517285</c:v>
                </c:pt>
                <c:pt idx="15614">
                  <c:v>164.72957064850505</c:v>
                </c:pt>
                <c:pt idx="15615">
                  <c:v>164.72957064850505</c:v>
                </c:pt>
                <c:pt idx="15616">
                  <c:v>122.42158635604031</c:v>
                </c:pt>
                <c:pt idx="15617">
                  <c:v>105.72011915071373</c:v>
                </c:pt>
                <c:pt idx="15618">
                  <c:v>105.72011915071373</c:v>
                </c:pt>
                <c:pt idx="15619">
                  <c:v>105.72011915071373</c:v>
                </c:pt>
                <c:pt idx="15620">
                  <c:v>122.42158635604031</c:v>
                </c:pt>
                <c:pt idx="15621">
                  <c:v>122.42158635604031</c:v>
                </c:pt>
                <c:pt idx="15622">
                  <c:v>98.484016342253469</c:v>
                </c:pt>
                <c:pt idx="15623">
                  <c:v>98.484016342253469</c:v>
                </c:pt>
                <c:pt idx="15624">
                  <c:v>115.18548354758005</c:v>
                </c:pt>
                <c:pt idx="15625">
                  <c:v>98.484016342253469</c:v>
                </c:pt>
                <c:pt idx="15626">
                  <c:v>98.484016342253469</c:v>
                </c:pt>
                <c:pt idx="15627">
                  <c:v>122.42158635604031</c:v>
                </c:pt>
                <c:pt idx="15628">
                  <c:v>150.81168131073289</c:v>
                </c:pt>
                <c:pt idx="15629">
                  <c:v>183.09998492718299</c:v>
                </c:pt>
                <c:pt idx="15630">
                  <c:v>230.97512495475658</c:v>
                </c:pt>
                <c:pt idx="15631">
                  <c:v>253.79806417434031</c:v>
                </c:pt>
                <c:pt idx="15632">
                  <c:v>261.03416698280051</c:v>
                </c:pt>
                <c:pt idx="15633">
                  <c:v>269.38490058546381</c:v>
                </c:pt>
                <c:pt idx="15634">
                  <c:v>234.31301910145933</c:v>
                </c:pt>
                <c:pt idx="15635">
                  <c:v>245.44733057167704</c:v>
                </c:pt>
                <c:pt idx="15636">
                  <c:v>215.94260482278136</c:v>
                </c:pt>
                <c:pt idx="15637">
                  <c:v>208.70650201432116</c:v>
                </c:pt>
                <c:pt idx="15638">
                  <c:v>197.57219054410345</c:v>
                </c:pt>
                <c:pt idx="15639">
                  <c:v>197.57219054410345</c:v>
                </c:pt>
                <c:pt idx="15640">
                  <c:v>165.28388692765336</c:v>
                </c:pt>
                <c:pt idx="15641">
                  <c:v>148.58241972232682</c:v>
                </c:pt>
                <c:pt idx="15642">
                  <c:v>148.58241972232682</c:v>
                </c:pt>
                <c:pt idx="15643">
                  <c:v>155.81852253078708</c:v>
                </c:pt>
                <c:pt idx="15644">
                  <c:v>134.66453038455467</c:v>
                </c:pt>
                <c:pt idx="15645">
                  <c:v>134.66453038455467</c:v>
                </c:pt>
                <c:pt idx="15646">
                  <c:v>155.81852253078708</c:v>
                </c:pt>
                <c:pt idx="15647">
                  <c:v>155.81852253078708</c:v>
                </c:pt>
                <c:pt idx="15648">
                  <c:v>134.66453038455467</c:v>
                </c:pt>
                <c:pt idx="15649">
                  <c:v>117.96306317922812</c:v>
                </c:pt>
                <c:pt idx="15650">
                  <c:v>117.96306317922812</c:v>
                </c:pt>
                <c:pt idx="15651">
                  <c:v>117.96306317922812</c:v>
                </c:pt>
                <c:pt idx="15652">
                  <c:v>117.96306317922812</c:v>
                </c:pt>
                <c:pt idx="15653">
                  <c:v>149.13673600147513</c:v>
                </c:pt>
                <c:pt idx="15654">
                  <c:v>170.29072814770754</c:v>
                </c:pt>
                <c:pt idx="15655">
                  <c:v>223.73302391038996</c:v>
                </c:pt>
                <c:pt idx="15656">
                  <c:v>205.36260963171199</c:v>
                </c:pt>
                <c:pt idx="15657">
                  <c:v>253.23774965928564</c:v>
                </c:pt>
                <c:pt idx="15658">
                  <c:v>234.86733538060767</c:v>
                </c:pt>
                <c:pt idx="15659">
                  <c:v>216.4969211019297</c:v>
                </c:pt>
                <c:pt idx="15660">
                  <c:v>216.4969211019297</c:v>
                </c:pt>
                <c:pt idx="15661">
                  <c:v>155.81852253078708</c:v>
                </c:pt>
                <c:pt idx="15662">
                  <c:v>134.66453038455467</c:v>
                </c:pt>
                <c:pt idx="15663">
                  <c:v>158.04778411919315</c:v>
                </c:pt>
                <c:pt idx="15664">
                  <c:v>150.81168131073289</c:v>
                </c:pt>
                <c:pt idx="15665">
                  <c:v>150.81168131073289</c:v>
                </c:pt>
                <c:pt idx="15666">
                  <c:v>105.72011915071373</c:v>
                </c:pt>
                <c:pt idx="15667">
                  <c:v>122.42158635604031</c:v>
                </c:pt>
                <c:pt idx="15668">
                  <c:v>150.25736503158458</c:v>
                </c:pt>
                <c:pt idx="15669">
                  <c:v>129.10337288535217</c:v>
                </c:pt>
                <c:pt idx="15670">
                  <c:v>121.86727007689197</c:v>
                </c:pt>
                <c:pt idx="15671">
                  <c:v>143.02126222312432</c:v>
                </c:pt>
                <c:pt idx="15672">
                  <c:v>100.71327793065959</c:v>
                </c:pt>
                <c:pt idx="15673">
                  <c:v>138.56873728221854</c:v>
                </c:pt>
                <c:pt idx="15674">
                  <c:v>100.71327793065959</c:v>
                </c:pt>
                <c:pt idx="15675">
                  <c:v>164.17525436935668</c:v>
                </c:pt>
                <c:pt idx="15676">
                  <c:v>200.91608292671259</c:v>
                </c:pt>
                <c:pt idx="15677">
                  <c:v>227.63723080805383</c:v>
                </c:pt>
                <c:pt idx="15678">
                  <c:v>234.87333361651403</c:v>
                </c:pt>
                <c:pt idx="15679">
                  <c:v>258.81090363030086</c:v>
                </c:pt>
                <c:pt idx="15680">
                  <c:v>267.16163723296415</c:v>
                </c:pt>
                <c:pt idx="15681">
                  <c:v>275.51237083562739</c:v>
                </c:pt>
                <c:pt idx="15682">
                  <c:v>267.16163723296415</c:v>
                </c:pt>
                <c:pt idx="15683">
                  <c:v>262.70911229205831</c:v>
                </c:pt>
                <c:pt idx="15684">
                  <c:v>276.62700162983043</c:v>
                </c:pt>
                <c:pt idx="15685">
                  <c:v>263.8237430862614</c:v>
                </c:pt>
                <c:pt idx="15686">
                  <c:v>239.88617307247455</c:v>
                </c:pt>
                <c:pt idx="15687">
                  <c:v>256.58764027780114</c:v>
                </c:pt>
                <c:pt idx="15688">
                  <c:v>219.84681172044526</c:v>
                </c:pt>
                <c:pt idx="15689">
                  <c:v>201.47639744176726</c:v>
                </c:pt>
                <c:pt idx="15690">
                  <c:v>174.75524956042611</c:v>
                </c:pt>
                <c:pt idx="15691">
                  <c:v>193.12566383910399</c:v>
                </c:pt>
                <c:pt idx="15692">
                  <c:v>174.75524956042611</c:v>
                </c:pt>
                <c:pt idx="15693">
                  <c:v>156.38483528174811</c:v>
                </c:pt>
                <c:pt idx="15694">
                  <c:v>138.0144210030702</c:v>
                </c:pt>
                <c:pt idx="15695">
                  <c:v>116.86042885683783</c:v>
                </c:pt>
                <c:pt idx="15696">
                  <c:v>138.0144210030702</c:v>
                </c:pt>
                <c:pt idx="15697">
                  <c:v>156.38483528174811</c:v>
                </c:pt>
                <c:pt idx="15698">
                  <c:v>156.38483528174811</c:v>
                </c:pt>
                <c:pt idx="15699">
                  <c:v>149.70304875243622</c:v>
                </c:pt>
                <c:pt idx="15700">
                  <c:v>197.57818878000981</c:v>
                </c:pt>
                <c:pt idx="15701">
                  <c:v>231.53543946981128</c:v>
                </c:pt>
                <c:pt idx="15702">
                  <c:v>249.90585374848925</c:v>
                </c:pt>
                <c:pt idx="15703">
                  <c:v>271.0598458947216</c:v>
                </c:pt>
                <c:pt idx="15704">
                  <c:v>283.86310443829069</c:v>
                </c:pt>
                <c:pt idx="15705">
                  <c:v>289.43026017339957</c:v>
                </c:pt>
                <c:pt idx="15706">
                  <c:v>289.43026017339957</c:v>
                </c:pt>
                <c:pt idx="15707">
                  <c:v>276.62700162983043</c:v>
                </c:pt>
                <c:pt idx="15708">
                  <c:v>263.8237430862614</c:v>
                </c:pt>
                <c:pt idx="15709">
                  <c:v>263.8237430862614</c:v>
                </c:pt>
                <c:pt idx="15710">
                  <c:v>248.23690667513785</c:v>
                </c:pt>
                <c:pt idx="15711">
                  <c:v>235.43364813156873</c:v>
                </c:pt>
                <c:pt idx="15712">
                  <c:v>185.88956103064379</c:v>
                </c:pt>
                <c:pt idx="15713">
                  <c:v>185.88956103064379</c:v>
                </c:pt>
                <c:pt idx="15714">
                  <c:v>193.12566383910399</c:v>
                </c:pt>
                <c:pt idx="15715">
                  <c:v>156.38483528174811</c:v>
                </c:pt>
                <c:pt idx="15716">
                  <c:v>131.33263447375828</c:v>
                </c:pt>
                <c:pt idx="15717">
                  <c:v>124.09653166529809</c:v>
                </c:pt>
                <c:pt idx="15718">
                  <c:v>156.38483528174811</c:v>
                </c:pt>
                <c:pt idx="15719">
                  <c:v>138.0144210030702</c:v>
                </c:pt>
                <c:pt idx="15720">
                  <c:v>110.17864232752594</c:v>
                </c:pt>
                <c:pt idx="15721">
                  <c:v>102.94253951906568</c:v>
                </c:pt>
                <c:pt idx="15722">
                  <c:v>138.0144210030702</c:v>
                </c:pt>
                <c:pt idx="15723">
                  <c:v>156.93915156089642</c:v>
                </c:pt>
                <c:pt idx="15724">
                  <c:v>175.30956583957442</c:v>
                </c:pt>
                <c:pt idx="15725">
                  <c:v>212.05039439693027</c:v>
                </c:pt>
                <c:pt idx="15726">
                  <c:v>283.86310443829069</c:v>
                </c:pt>
                <c:pt idx="15727">
                  <c:v>296.66636298185978</c:v>
                </c:pt>
                <c:pt idx="15728">
                  <c:v>327.84003580410678</c:v>
                </c:pt>
                <c:pt idx="15729">
                  <c:v>333.4071915392156</c:v>
                </c:pt>
                <c:pt idx="15730">
                  <c:v>335.07613861256704</c:v>
                </c:pt>
                <c:pt idx="15731">
                  <c:v>316.70572433388907</c:v>
                </c:pt>
                <c:pt idx="15732">
                  <c:v>316.70572433388907</c:v>
                </c:pt>
                <c:pt idx="15733">
                  <c:v>201.4703992058609</c:v>
                </c:pt>
                <c:pt idx="15734">
                  <c:v>227.63723080805383</c:v>
                </c:pt>
                <c:pt idx="15735">
                  <c:v>200.91608292671259</c:v>
                </c:pt>
                <c:pt idx="15736">
                  <c:v>171.41135717781688</c:v>
                </c:pt>
                <c:pt idx="15737">
                  <c:v>122.42158635604031</c:v>
                </c:pt>
                <c:pt idx="15738">
                  <c:v>122.42158635604031</c:v>
                </c:pt>
                <c:pt idx="15739">
                  <c:v>105.72011915071373</c:v>
                </c:pt>
                <c:pt idx="15740">
                  <c:v>136.33947569381243</c:v>
                </c:pt>
                <c:pt idx="15741">
                  <c:v>98.484016342253469</c:v>
                </c:pt>
                <c:pt idx="15742">
                  <c:v>129.10337288535217</c:v>
                </c:pt>
                <c:pt idx="15743">
                  <c:v>121.86727007689197</c:v>
                </c:pt>
                <c:pt idx="15744">
                  <c:v>129.10337288535217</c:v>
                </c:pt>
                <c:pt idx="15745">
                  <c:v>100.71327793065959</c:v>
                </c:pt>
                <c:pt idx="15746">
                  <c:v>129.10337288535217</c:v>
                </c:pt>
                <c:pt idx="15747">
                  <c:v>150.25736503158458</c:v>
                </c:pt>
                <c:pt idx="15748">
                  <c:v>164.72957064850505</c:v>
                </c:pt>
                <c:pt idx="15749">
                  <c:v>212.60471067607861</c:v>
                </c:pt>
                <c:pt idx="15750">
                  <c:v>253.79806417434031</c:v>
                </c:pt>
                <c:pt idx="15751">
                  <c:v>280.51921205568152</c:v>
                </c:pt>
                <c:pt idx="15752">
                  <c:v>293.32247059925061</c:v>
                </c:pt>
                <c:pt idx="15753">
                  <c:v>316.14540981883437</c:v>
                </c:pt>
                <c:pt idx="15754">
                  <c:v>316.14540981883437</c:v>
                </c:pt>
                <c:pt idx="15755">
                  <c:v>307.79467621617107</c:v>
                </c:pt>
                <c:pt idx="15756">
                  <c:v>316.14540981883437</c:v>
                </c:pt>
                <c:pt idx="15757">
                  <c:v>261.03416698280051</c:v>
                </c:pt>
                <c:pt idx="15758">
                  <c:v>249.89985551258283</c:v>
                </c:pt>
                <c:pt idx="15759">
                  <c:v>215.94260482278136</c:v>
                </c:pt>
                <c:pt idx="15760">
                  <c:v>197.57219054410345</c:v>
                </c:pt>
                <c:pt idx="15761">
                  <c:v>197.57219054410345</c:v>
                </c:pt>
                <c:pt idx="15762">
                  <c:v>176.41819839787107</c:v>
                </c:pt>
                <c:pt idx="15763">
                  <c:v>176.41819839787107</c:v>
                </c:pt>
                <c:pt idx="15764">
                  <c:v>190.33608773564319</c:v>
                </c:pt>
                <c:pt idx="15765">
                  <c:v>190.33608773564319</c:v>
                </c:pt>
                <c:pt idx="15766">
                  <c:v>150.81168131073289</c:v>
                </c:pt>
                <c:pt idx="15767">
                  <c:v>150.81168131073289</c:v>
                </c:pt>
                <c:pt idx="15768">
                  <c:v>136.89379197296077</c:v>
                </c:pt>
                <c:pt idx="15769">
                  <c:v>129.65768916450051</c:v>
                </c:pt>
                <c:pt idx="15770">
                  <c:v>120.19232476763419</c:v>
                </c:pt>
                <c:pt idx="15771">
                  <c:v>141.34631691386662</c:v>
                </c:pt>
                <c:pt idx="15772">
                  <c:v>158.04778411919315</c:v>
                </c:pt>
                <c:pt idx="15773">
                  <c:v>176.41819839787107</c:v>
                </c:pt>
                <c:pt idx="15774">
                  <c:v>215.94260482278136</c:v>
                </c:pt>
                <c:pt idx="15775">
                  <c:v>238.76554404236512</c:v>
                </c:pt>
                <c:pt idx="15776">
                  <c:v>272.72279473216662</c:v>
                </c:pt>
                <c:pt idx="15777">
                  <c:v>368.47307478731375</c:v>
                </c:pt>
                <c:pt idx="15778">
                  <c:v>328.94866836240345</c:v>
                </c:pt>
                <c:pt idx="15779">
                  <c:v>360.12234118465045</c:v>
                </c:pt>
                <c:pt idx="15780">
                  <c:v>292.20783980504763</c:v>
                </c:pt>
                <c:pt idx="15781">
                  <c:v>300.55857340771087</c:v>
                </c:pt>
                <c:pt idx="15782">
                  <c:v>268.27026979126077</c:v>
                </c:pt>
                <c:pt idx="15783">
                  <c:v>238.76554404236512</c:v>
                </c:pt>
                <c:pt idx="15784">
                  <c:v>238.76554404236512</c:v>
                </c:pt>
                <c:pt idx="15785">
                  <c:v>223.17870763124162</c:v>
                </c:pt>
                <c:pt idx="15786">
                  <c:v>204.80829335256365</c:v>
                </c:pt>
                <c:pt idx="15787">
                  <c:v>223.17870763124162</c:v>
                </c:pt>
                <c:pt idx="15788">
                  <c:v>204.80829335256365</c:v>
                </c:pt>
                <c:pt idx="15789">
                  <c:v>165.28388692765336</c:v>
                </c:pt>
                <c:pt idx="15790">
                  <c:v>127.42842757609445</c:v>
                </c:pt>
                <c:pt idx="15791">
                  <c:v>127.42842757609445</c:v>
                </c:pt>
                <c:pt idx="15792">
                  <c:v>127.42842757609445</c:v>
                </c:pt>
                <c:pt idx="15793">
                  <c:v>127.42842757609445</c:v>
                </c:pt>
                <c:pt idx="15794">
                  <c:v>127.42842757609445</c:v>
                </c:pt>
                <c:pt idx="15795">
                  <c:v>141.34631691386662</c:v>
                </c:pt>
                <c:pt idx="15796">
                  <c:v>141.34631691386662</c:v>
                </c:pt>
                <c:pt idx="15797">
                  <c:v>148.58241972232682</c:v>
                </c:pt>
                <c:pt idx="15798">
                  <c:v>148.58241972232682</c:v>
                </c:pt>
                <c:pt idx="15799">
                  <c:v>169.73641186855917</c:v>
                </c:pt>
                <c:pt idx="15800">
                  <c:v>169.73641186855917</c:v>
                </c:pt>
                <c:pt idx="15801">
                  <c:v>198.12650682325179</c:v>
                </c:pt>
                <c:pt idx="15802">
                  <c:v>227.63123257214741</c:v>
                </c:pt>
                <c:pt idx="15803">
                  <c:v>209.2608182934695</c:v>
                </c:pt>
                <c:pt idx="15804">
                  <c:v>209.2608182934695</c:v>
                </c:pt>
                <c:pt idx="15805">
                  <c:v>155.81852253078708</c:v>
                </c:pt>
                <c:pt idx="15806">
                  <c:v>148.58241972232682</c:v>
                </c:pt>
                <c:pt idx="15807">
                  <c:v>127.42842757609445</c:v>
                </c:pt>
                <c:pt idx="15808">
                  <c:v>127.42842757609445</c:v>
                </c:pt>
                <c:pt idx="15809">
                  <c:v>148.58241972232682</c:v>
                </c:pt>
                <c:pt idx="15810">
                  <c:v>148.58241972232682</c:v>
                </c:pt>
                <c:pt idx="15811">
                  <c:v>165.28388692765336</c:v>
                </c:pt>
                <c:pt idx="15812">
                  <c:v>127.42842757609445</c:v>
                </c:pt>
                <c:pt idx="15813">
                  <c:v>127.42842757609445</c:v>
                </c:pt>
                <c:pt idx="15814">
                  <c:v>127.42842757609445</c:v>
                </c:pt>
                <c:pt idx="15815">
                  <c:v>127.42842757609445</c:v>
                </c:pt>
                <c:pt idx="15816">
                  <c:v>127.42842757609445</c:v>
                </c:pt>
                <c:pt idx="15817">
                  <c:v>127.42842757609445</c:v>
                </c:pt>
                <c:pt idx="15818">
                  <c:v>127.42842757609445</c:v>
                </c:pt>
                <c:pt idx="15819">
                  <c:v>134.66453038455467</c:v>
                </c:pt>
                <c:pt idx="15820">
                  <c:v>134.66453038455467</c:v>
                </c:pt>
                <c:pt idx="15821">
                  <c:v>134.66453038455467</c:v>
                </c:pt>
                <c:pt idx="15822">
                  <c:v>169.73641186855917</c:v>
                </c:pt>
                <c:pt idx="15823">
                  <c:v>190.89040401479153</c:v>
                </c:pt>
                <c:pt idx="15824">
                  <c:v>204.80829335256365</c:v>
                </c:pt>
                <c:pt idx="15825">
                  <c:v>223.17870763124162</c:v>
                </c:pt>
                <c:pt idx="15826">
                  <c:v>238.76554404236512</c:v>
                </c:pt>
                <c:pt idx="15827">
                  <c:v>190.89040401479153</c:v>
                </c:pt>
                <c:pt idx="15828">
                  <c:v>175.30356760366803</c:v>
                </c:pt>
                <c:pt idx="15829">
                  <c:v>169.73641186855917</c:v>
                </c:pt>
                <c:pt idx="15830">
                  <c:v>148.58241972232682</c:v>
                </c:pt>
                <c:pt idx="15831">
                  <c:v>148.58241972232682</c:v>
                </c:pt>
                <c:pt idx="15832">
                  <c:v>165.28388692765336</c:v>
                </c:pt>
                <c:pt idx="15833">
                  <c:v>141.34631691386662</c:v>
                </c:pt>
                <c:pt idx="15834">
                  <c:v>141.34631691386662</c:v>
                </c:pt>
                <c:pt idx="15835">
                  <c:v>120.19232476763419</c:v>
                </c:pt>
                <c:pt idx="15836">
                  <c:v>120.19232476763419</c:v>
                </c:pt>
                <c:pt idx="15837">
                  <c:v>120.19232476763419</c:v>
                </c:pt>
                <c:pt idx="15838">
                  <c:v>120.19232476763419</c:v>
                </c:pt>
                <c:pt idx="15839">
                  <c:v>120.19232476763419</c:v>
                </c:pt>
                <c:pt idx="15840">
                  <c:v>136.89379197296077</c:v>
                </c:pt>
                <c:pt idx="15841">
                  <c:v>136.89379197296077</c:v>
                </c:pt>
                <c:pt idx="15842">
                  <c:v>126.87411129694608</c:v>
                </c:pt>
                <c:pt idx="15843">
                  <c:v>150.81168131073289</c:v>
                </c:pt>
                <c:pt idx="15844">
                  <c:v>150.81168131073289</c:v>
                </c:pt>
                <c:pt idx="15845">
                  <c:v>176.41819839787107</c:v>
                </c:pt>
                <c:pt idx="15846">
                  <c:v>208.70650201432116</c:v>
                </c:pt>
                <c:pt idx="15847">
                  <c:v>253.79806417434031</c:v>
                </c:pt>
                <c:pt idx="15848">
                  <c:v>281.63384284988462</c:v>
                </c:pt>
                <c:pt idx="15849">
                  <c:v>273.28310924722132</c:v>
                </c:pt>
                <c:pt idx="15850">
                  <c:v>219.84081348453887</c:v>
                </c:pt>
                <c:pt idx="15851">
                  <c:v>208.70650201432116</c:v>
                </c:pt>
                <c:pt idx="15852">
                  <c:v>208.70650201432116</c:v>
                </c:pt>
                <c:pt idx="15853">
                  <c:v>208.70650201432116</c:v>
                </c:pt>
                <c:pt idx="15854">
                  <c:v>171.96567345696531</c:v>
                </c:pt>
                <c:pt idx="15855">
                  <c:v>171.96567345696531</c:v>
                </c:pt>
                <c:pt idx="15856">
                  <c:v>171.96567345696531</c:v>
                </c:pt>
                <c:pt idx="15857">
                  <c:v>171.96567345696531</c:v>
                </c:pt>
                <c:pt idx="15858">
                  <c:v>183.09998492718299</c:v>
                </c:pt>
                <c:pt idx="15859">
                  <c:v>183.09998492718299</c:v>
                </c:pt>
                <c:pt idx="15860">
                  <c:v>164.72957064850505</c:v>
                </c:pt>
                <c:pt idx="15861">
                  <c:v>175.86388211872273</c:v>
                </c:pt>
                <c:pt idx="15862">
                  <c:v>189.78177145649488</c:v>
                </c:pt>
                <c:pt idx="15863">
                  <c:v>189.78177145649488</c:v>
                </c:pt>
                <c:pt idx="15864">
                  <c:v>189.78177145649488</c:v>
                </c:pt>
                <c:pt idx="15865">
                  <c:v>200.91608292671259</c:v>
                </c:pt>
                <c:pt idx="15866">
                  <c:v>200.91608292671259</c:v>
                </c:pt>
                <c:pt idx="15867">
                  <c:v>200.91608292671259</c:v>
                </c:pt>
                <c:pt idx="15868">
                  <c:v>212.05039439693027</c:v>
                </c:pt>
                <c:pt idx="15869">
                  <c:v>215.94860305868772</c:v>
                </c:pt>
                <c:pt idx="15870">
                  <c:v>223.18470586714798</c:v>
                </c:pt>
                <c:pt idx="15871">
                  <c:v>193.67998011825233</c:v>
                </c:pt>
                <c:pt idx="15872">
                  <c:v>193.67998011825233</c:v>
                </c:pt>
                <c:pt idx="15873">
                  <c:v>200.91608292671259</c:v>
                </c:pt>
                <c:pt idx="15874">
                  <c:v>189.78177145649488</c:v>
                </c:pt>
                <c:pt idx="15875">
                  <c:v>171.41135717781688</c:v>
                </c:pt>
                <c:pt idx="15876">
                  <c:v>136.33947569381243</c:v>
                </c:pt>
                <c:pt idx="15877">
                  <c:v>74.546446328466729</c:v>
                </c:pt>
                <c:pt idx="15878">
                  <c:v>74.546446328466729</c:v>
                </c:pt>
                <c:pt idx="15879">
                  <c:v>74.546446328466729</c:v>
                </c:pt>
                <c:pt idx="15880">
                  <c:v>98.484016342253469</c:v>
                </c:pt>
                <c:pt idx="15881">
                  <c:v>98.484016342253469</c:v>
                </c:pt>
                <c:pt idx="15882">
                  <c:v>74.546446328466729</c:v>
                </c:pt>
                <c:pt idx="15883">
                  <c:v>98.484016342253469</c:v>
                </c:pt>
                <c:pt idx="15884">
                  <c:v>67.316341755912859</c:v>
                </c:pt>
                <c:pt idx="15885">
                  <c:v>67.316341755912859</c:v>
                </c:pt>
                <c:pt idx="15886">
                  <c:v>50.614874550586315</c:v>
                </c:pt>
                <c:pt idx="15887">
                  <c:v>50.614874550586315</c:v>
                </c:pt>
                <c:pt idx="15888">
                  <c:v>50.614874550586315</c:v>
                </c:pt>
                <c:pt idx="15889">
                  <c:v>50.614874550586315</c:v>
                </c:pt>
                <c:pt idx="15890">
                  <c:v>175.86388211872273</c:v>
                </c:pt>
                <c:pt idx="15891">
                  <c:v>67.316341755912859</c:v>
                </c:pt>
                <c:pt idx="15892">
                  <c:v>50.614874550586315</c:v>
                </c:pt>
                <c:pt idx="15893">
                  <c:v>67.316341755912859</c:v>
                </c:pt>
                <c:pt idx="15894">
                  <c:v>67.316341755912859</c:v>
                </c:pt>
                <c:pt idx="15895">
                  <c:v>67.316341755912859</c:v>
                </c:pt>
                <c:pt idx="15896">
                  <c:v>67.316341755912859</c:v>
                </c:pt>
                <c:pt idx="15897">
                  <c:v>67.316341755912859</c:v>
                </c:pt>
                <c:pt idx="15898">
                  <c:v>67.316341755912859</c:v>
                </c:pt>
                <c:pt idx="15899">
                  <c:v>50.614874550586315</c:v>
                </c:pt>
                <c:pt idx="15900">
                  <c:v>67.316341755912859</c:v>
                </c:pt>
                <c:pt idx="15901">
                  <c:v>67.316341755912859</c:v>
                </c:pt>
                <c:pt idx="15902">
                  <c:v>50.614874550586315</c:v>
                </c:pt>
                <c:pt idx="15903">
                  <c:v>74.552444564373062</c:v>
                </c:pt>
                <c:pt idx="15904">
                  <c:v>95.706436710605473</c:v>
                </c:pt>
                <c:pt idx="15905">
                  <c:v>116.86042885683783</c:v>
                </c:pt>
                <c:pt idx="15906">
                  <c:v>130.77831819460994</c:v>
                </c:pt>
                <c:pt idx="15907">
                  <c:v>167.51914675196585</c:v>
                </c:pt>
                <c:pt idx="15908">
                  <c:v>197.0238725008615</c:v>
                </c:pt>
                <c:pt idx="15909">
                  <c:v>197.0238725008615</c:v>
                </c:pt>
                <c:pt idx="15910">
                  <c:v>185.88956103064379</c:v>
                </c:pt>
                <c:pt idx="15911">
                  <c:v>185.88956103064379</c:v>
                </c:pt>
                <c:pt idx="15912">
                  <c:v>167.51914675196585</c:v>
                </c:pt>
                <c:pt idx="15913">
                  <c:v>167.51914675196585</c:v>
                </c:pt>
                <c:pt idx="15914">
                  <c:v>189.78776969240124</c:v>
                </c:pt>
                <c:pt idx="15915">
                  <c:v>189.78776969240124</c:v>
                </c:pt>
                <c:pt idx="15916">
                  <c:v>189.78776969240124</c:v>
                </c:pt>
                <c:pt idx="15917">
                  <c:v>155.8305190025998</c:v>
                </c:pt>
                <c:pt idx="15918">
                  <c:v>155.8305190025998</c:v>
                </c:pt>
                <c:pt idx="15919">
                  <c:v>155.8305190025998</c:v>
                </c:pt>
                <c:pt idx="15920">
                  <c:v>84.017808961239439</c:v>
                </c:pt>
                <c:pt idx="15921">
                  <c:v>116.30611257768948</c:v>
                </c:pt>
                <c:pt idx="15922">
                  <c:v>137.46010472392189</c:v>
                </c:pt>
                <c:pt idx="15923">
                  <c:v>123.54221538614973</c:v>
                </c:pt>
                <c:pt idx="15924">
                  <c:v>123.54221538614973</c:v>
                </c:pt>
                <c:pt idx="15925">
                  <c:v>137.46010472392189</c:v>
                </c:pt>
                <c:pt idx="15926">
                  <c:v>155.8305190025998</c:v>
                </c:pt>
                <c:pt idx="15927">
                  <c:v>158.61409687015421</c:v>
                </c:pt>
                <c:pt idx="15928">
                  <c:v>155.8305190025998</c:v>
                </c:pt>
                <c:pt idx="15929">
                  <c:v>141.91262966482765</c:v>
                </c:pt>
                <c:pt idx="15930">
                  <c:v>141.91262966482765</c:v>
                </c:pt>
                <c:pt idx="15931">
                  <c:v>149.14873247328791</c:v>
                </c:pt>
                <c:pt idx="15932">
                  <c:v>167.51914675196585</c:v>
                </c:pt>
                <c:pt idx="15933">
                  <c:v>189.78776969240124</c:v>
                </c:pt>
                <c:pt idx="15934">
                  <c:v>178.65345822218353</c:v>
                </c:pt>
                <c:pt idx="15935">
                  <c:v>178.65345822218353</c:v>
                </c:pt>
                <c:pt idx="15936">
                  <c:v>189.78776969240124</c:v>
                </c:pt>
                <c:pt idx="15937">
                  <c:v>189.78776969240124</c:v>
                </c:pt>
                <c:pt idx="15938">
                  <c:v>189.78776969240124</c:v>
                </c:pt>
                <c:pt idx="15939">
                  <c:v>171.41735541372333</c:v>
                </c:pt>
                <c:pt idx="15940">
                  <c:v>171.41735541372333</c:v>
                </c:pt>
                <c:pt idx="15941">
                  <c:v>155.8305190025998</c:v>
                </c:pt>
                <c:pt idx="15942">
                  <c:v>148.5944161941396</c:v>
                </c:pt>
                <c:pt idx="15943">
                  <c:v>148.5944161941396</c:v>
                </c:pt>
                <c:pt idx="15944">
                  <c:v>116.30611257768948</c:v>
                </c:pt>
                <c:pt idx="15945">
                  <c:v>116.30611257768948</c:v>
                </c:pt>
                <c:pt idx="15946">
                  <c:v>97.935698299011591</c:v>
                </c:pt>
                <c:pt idx="15947">
                  <c:v>97.935698299011591</c:v>
                </c:pt>
                <c:pt idx="15948">
                  <c:v>116.30611257768948</c:v>
                </c:pt>
                <c:pt idx="15949">
                  <c:v>97.935698299011591</c:v>
                </c:pt>
                <c:pt idx="15950">
                  <c:v>97.935698299011591</c:v>
                </c:pt>
                <c:pt idx="15951">
                  <c:v>141.35831338567934</c:v>
                </c:pt>
                <c:pt idx="15952">
                  <c:v>159.72872766435728</c:v>
                </c:pt>
                <c:pt idx="15953">
                  <c:v>193.68597835415875</c:v>
                </c:pt>
                <c:pt idx="15954">
                  <c:v>222.07607330885136</c:v>
                </c:pt>
                <c:pt idx="15955">
                  <c:v>222.07607330885136</c:v>
                </c:pt>
                <c:pt idx="15956">
                  <c:v>209.27281476528222</c:v>
                </c:pt>
                <c:pt idx="15957">
                  <c:v>217.62354836794552</c:v>
                </c:pt>
                <c:pt idx="15958">
                  <c:v>217.62354836794552</c:v>
                </c:pt>
                <c:pt idx="15959">
                  <c:v>210.38744555948531</c:v>
                </c:pt>
                <c:pt idx="15960">
                  <c:v>210.38744555948531</c:v>
                </c:pt>
                <c:pt idx="15961">
                  <c:v>202.03671195682202</c:v>
                </c:pt>
                <c:pt idx="15962">
                  <c:v>202.03671195682202</c:v>
                </c:pt>
                <c:pt idx="15963">
                  <c:v>186.44987554569849</c:v>
                </c:pt>
                <c:pt idx="15964">
                  <c:v>186.44987554569849</c:v>
                </c:pt>
                <c:pt idx="15965">
                  <c:v>186.44987554569849</c:v>
                </c:pt>
                <c:pt idx="15966">
                  <c:v>159.72872766435728</c:v>
                </c:pt>
                <c:pt idx="15967">
                  <c:v>159.72872766435728</c:v>
                </c:pt>
                <c:pt idx="15968">
                  <c:v>170.86303913457502</c:v>
                </c:pt>
                <c:pt idx="15969">
                  <c:v>170.86303913457502</c:v>
                </c:pt>
                <c:pt idx="15970">
                  <c:v>170.86303913457502</c:v>
                </c:pt>
                <c:pt idx="15971">
                  <c:v>163.62693632611476</c:v>
                </c:pt>
                <c:pt idx="15972">
                  <c:v>163.62693632611476</c:v>
                </c:pt>
                <c:pt idx="15973">
                  <c:v>163.62693632611476</c:v>
                </c:pt>
                <c:pt idx="15974">
                  <c:v>163.62693632611476</c:v>
                </c:pt>
                <c:pt idx="15975">
                  <c:v>179.21377273723829</c:v>
                </c:pt>
                <c:pt idx="15976">
                  <c:v>170.86303913457502</c:v>
                </c:pt>
                <c:pt idx="15977">
                  <c:v>186.44987554569849</c:v>
                </c:pt>
                <c:pt idx="15978">
                  <c:v>186.44987554569849</c:v>
                </c:pt>
                <c:pt idx="15979">
                  <c:v>186.44987554569849</c:v>
                </c:pt>
                <c:pt idx="15980">
                  <c:v>186.44987554569849</c:v>
                </c:pt>
                <c:pt idx="15981">
                  <c:v>175.31556407548078</c:v>
                </c:pt>
                <c:pt idx="15982">
                  <c:v>186.44987554569849</c:v>
                </c:pt>
                <c:pt idx="15983">
                  <c:v>186.44987554569849</c:v>
                </c:pt>
                <c:pt idx="15984">
                  <c:v>186.44987554569849</c:v>
                </c:pt>
                <c:pt idx="15985">
                  <c:v>186.44987554569849</c:v>
                </c:pt>
                <c:pt idx="15986">
                  <c:v>175.31556407548078</c:v>
                </c:pt>
                <c:pt idx="15987">
                  <c:v>159.72872766435728</c:v>
                </c:pt>
                <c:pt idx="15988">
                  <c:v>159.72872766435728</c:v>
                </c:pt>
                <c:pt idx="15989">
                  <c:v>141.35831338567934</c:v>
                </c:pt>
                <c:pt idx="15990">
                  <c:v>141.35831338567934</c:v>
                </c:pt>
                <c:pt idx="15991">
                  <c:v>122.98789910700143</c:v>
                </c:pt>
                <c:pt idx="15992">
                  <c:v>52.844136138992397</c:v>
                </c:pt>
                <c:pt idx="15993">
                  <c:v>111.8535876367837</c:v>
                </c:pt>
                <c:pt idx="15994">
                  <c:v>115.75179629854117</c:v>
                </c:pt>
                <c:pt idx="15995">
                  <c:v>97.381382019863238</c:v>
                </c:pt>
                <c:pt idx="15996">
                  <c:v>97.381382019863238</c:v>
                </c:pt>
                <c:pt idx="15997">
                  <c:v>115.75179629854117</c:v>
                </c:pt>
                <c:pt idx="15998">
                  <c:v>97.381382019863238</c:v>
                </c:pt>
                <c:pt idx="15999">
                  <c:v>136.90578844477355</c:v>
                </c:pt>
                <c:pt idx="16000">
                  <c:v>152.49262485589702</c:v>
                </c:pt>
                <c:pt idx="16001">
                  <c:v>170.86303913457502</c:v>
                </c:pt>
                <c:pt idx="16002">
                  <c:v>193.68597835415875</c:v>
                </c:pt>
                <c:pt idx="16003">
                  <c:v>193.68597835415875</c:v>
                </c:pt>
                <c:pt idx="16004">
                  <c:v>209.27281476528222</c:v>
                </c:pt>
                <c:pt idx="16005">
                  <c:v>217.62354836794552</c:v>
                </c:pt>
                <c:pt idx="16006">
                  <c:v>217.62354836794552</c:v>
                </c:pt>
                <c:pt idx="16007">
                  <c:v>217.62354836794552</c:v>
                </c:pt>
                <c:pt idx="16008">
                  <c:v>194.80060914836176</c:v>
                </c:pt>
                <c:pt idx="16009">
                  <c:v>194.80060914836176</c:v>
                </c:pt>
                <c:pt idx="16010">
                  <c:v>194.80060914836176</c:v>
                </c:pt>
                <c:pt idx="16011">
                  <c:v>152.49262485589702</c:v>
                </c:pt>
                <c:pt idx="16012">
                  <c:v>148.04009991499126</c:v>
                </c:pt>
                <c:pt idx="16013">
                  <c:v>148.04009991499126</c:v>
                </c:pt>
                <c:pt idx="16014">
                  <c:v>136.90578844477355</c:v>
                </c:pt>
                <c:pt idx="16015">
                  <c:v>136.90578844477355</c:v>
                </c:pt>
                <c:pt idx="16016">
                  <c:v>136.90578844477355</c:v>
                </c:pt>
                <c:pt idx="16017">
                  <c:v>136.90578844477355</c:v>
                </c:pt>
                <c:pt idx="16018">
                  <c:v>136.90578844477355</c:v>
                </c:pt>
                <c:pt idx="16019">
                  <c:v>148.04009991499126</c:v>
                </c:pt>
                <c:pt idx="16020">
                  <c:v>148.04009991499126</c:v>
                </c:pt>
                <c:pt idx="16021">
                  <c:v>156.39083351765456</c:v>
                </c:pt>
                <c:pt idx="16022">
                  <c:v>156.39083351765456</c:v>
                </c:pt>
                <c:pt idx="16023">
                  <c:v>156.39083351765456</c:v>
                </c:pt>
                <c:pt idx="16024">
                  <c:v>148.04009991499126</c:v>
                </c:pt>
                <c:pt idx="16025">
                  <c:v>163.62693632611476</c:v>
                </c:pt>
                <c:pt idx="16026">
                  <c:v>179.21377273723829</c:v>
                </c:pt>
                <c:pt idx="16027">
                  <c:v>194.80060914836176</c:v>
                </c:pt>
                <c:pt idx="16028">
                  <c:v>203.15134275102506</c:v>
                </c:pt>
                <c:pt idx="16029">
                  <c:v>210.38744555948531</c:v>
                </c:pt>
                <c:pt idx="16030">
                  <c:v>210.38744555948531</c:v>
                </c:pt>
                <c:pt idx="16031">
                  <c:v>194.80060914836176</c:v>
                </c:pt>
                <c:pt idx="16032">
                  <c:v>179.21377273723829</c:v>
                </c:pt>
                <c:pt idx="16033">
                  <c:v>179.21377273723829</c:v>
                </c:pt>
                <c:pt idx="16034">
                  <c:v>163.62693632611476</c:v>
                </c:pt>
                <c:pt idx="16035">
                  <c:v>163.62693632611476</c:v>
                </c:pt>
                <c:pt idx="16036">
                  <c:v>148.04009991499126</c:v>
                </c:pt>
                <c:pt idx="16037">
                  <c:v>129.66968563631329</c:v>
                </c:pt>
                <c:pt idx="16038">
                  <c:v>111.29927135763539</c:v>
                </c:pt>
                <c:pt idx="16039">
                  <c:v>104.06316854917513</c:v>
                </c:pt>
                <c:pt idx="16040">
                  <c:v>104.06316854917513</c:v>
                </c:pt>
                <c:pt idx="16041">
                  <c:v>90.145279211402979</c:v>
                </c:pt>
                <c:pt idx="16042">
                  <c:v>85.692754270497147</c:v>
                </c:pt>
                <c:pt idx="16043">
                  <c:v>71.774864932725038</c:v>
                </c:pt>
                <c:pt idx="16044">
                  <c:v>85.692754270497147</c:v>
                </c:pt>
                <c:pt idx="16045">
                  <c:v>71.774864932725038</c:v>
                </c:pt>
                <c:pt idx="16046">
                  <c:v>64.538762124264835</c:v>
                </c:pt>
                <c:pt idx="16047">
                  <c:v>71.774864932725038</c:v>
                </c:pt>
                <c:pt idx="16048">
                  <c:v>111.29927135763539</c:v>
                </c:pt>
                <c:pt idx="16049">
                  <c:v>156.39083351765456</c:v>
                </c:pt>
                <c:pt idx="16050">
                  <c:v>174.76124779633244</c:v>
                </c:pt>
                <c:pt idx="16051">
                  <c:v>174.76124779633244</c:v>
                </c:pt>
                <c:pt idx="16052">
                  <c:v>179.21377273723829</c:v>
                </c:pt>
                <c:pt idx="16053">
                  <c:v>203.15134275102506</c:v>
                </c:pt>
                <c:pt idx="16054">
                  <c:v>179.21377273723829</c:v>
                </c:pt>
                <c:pt idx="16055">
                  <c:v>179.21377273723829</c:v>
                </c:pt>
                <c:pt idx="16056">
                  <c:v>152.49262485589702</c:v>
                </c:pt>
                <c:pt idx="16057">
                  <c:v>141.35831338567934</c:v>
                </c:pt>
                <c:pt idx="16058">
                  <c:v>136.90578844477355</c:v>
                </c:pt>
                <c:pt idx="16059">
                  <c:v>122.98789910700143</c:v>
                </c:pt>
                <c:pt idx="16060">
                  <c:v>136.90578844477355</c:v>
                </c:pt>
                <c:pt idx="16061">
                  <c:v>136.90578844477355</c:v>
                </c:pt>
                <c:pt idx="16062">
                  <c:v>136.90578844477355</c:v>
                </c:pt>
                <c:pt idx="16063">
                  <c:v>136.90578844477355</c:v>
                </c:pt>
                <c:pt idx="16064">
                  <c:v>115.75179629854117</c:v>
                </c:pt>
                <c:pt idx="16065">
                  <c:v>129.66968563631329</c:v>
                </c:pt>
                <c:pt idx="16066">
                  <c:v>140.803997106531</c:v>
                </c:pt>
                <c:pt idx="16067">
                  <c:v>140.803997106531</c:v>
                </c:pt>
                <c:pt idx="16068">
                  <c:v>140.803997106531</c:v>
                </c:pt>
                <c:pt idx="16069">
                  <c:v>122.43358282785307</c:v>
                </c:pt>
                <c:pt idx="16070">
                  <c:v>122.43358282785307</c:v>
                </c:pt>
                <c:pt idx="16071">
                  <c:v>111.29927135763539</c:v>
                </c:pt>
                <c:pt idx="16072">
                  <c:v>111.29927135763539</c:v>
                </c:pt>
                <c:pt idx="16073">
                  <c:v>129.66968563631329</c:v>
                </c:pt>
                <c:pt idx="16074">
                  <c:v>158.05978059100588</c:v>
                </c:pt>
                <c:pt idx="16075">
                  <c:v>152.49262485589702</c:v>
                </c:pt>
                <c:pt idx="16076">
                  <c:v>152.49262485589702</c:v>
                </c:pt>
                <c:pt idx="16077">
                  <c:v>152.49262485589702</c:v>
                </c:pt>
                <c:pt idx="16078">
                  <c:v>152.49262485589702</c:v>
                </c:pt>
                <c:pt idx="16079">
                  <c:v>152.49262485589702</c:v>
                </c:pt>
                <c:pt idx="16080">
                  <c:v>152.49262485589702</c:v>
                </c:pt>
                <c:pt idx="16081">
                  <c:v>152.49262485589702</c:v>
                </c:pt>
                <c:pt idx="16082">
                  <c:v>136.90578844477355</c:v>
                </c:pt>
                <c:pt idx="16083">
                  <c:v>163.62693632611476</c:v>
                </c:pt>
                <c:pt idx="16084">
                  <c:v>163.62693632611476</c:v>
                </c:pt>
                <c:pt idx="16085">
                  <c:v>136.90578844477355</c:v>
                </c:pt>
                <c:pt idx="16086">
                  <c:v>104.61748482832344</c:v>
                </c:pt>
                <c:pt idx="16087">
                  <c:v>115.75179629854117</c:v>
                </c:pt>
                <c:pt idx="16088">
                  <c:v>148.04009991499126</c:v>
                </c:pt>
                <c:pt idx="16089">
                  <c:v>156.39083351765456</c:v>
                </c:pt>
                <c:pt idx="16090">
                  <c:v>167.52514498787224</c:v>
                </c:pt>
                <c:pt idx="16091">
                  <c:v>175.87587859053554</c:v>
                </c:pt>
                <c:pt idx="16092">
                  <c:v>184.2266121931988</c:v>
                </c:pt>
                <c:pt idx="16093">
                  <c:v>185.34124298740184</c:v>
                </c:pt>
                <c:pt idx="16094">
                  <c:v>200.92807939852537</c:v>
                </c:pt>
                <c:pt idx="16095">
                  <c:v>213.73133794209443</c:v>
                </c:pt>
                <c:pt idx="16096">
                  <c:v>213.73133794209443</c:v>
                </c:pt>
                <c:pt idx="16097">
                  <c:v>233.77069929412374</c:v>
                </c:pt>
                <c:pt idx="16098">
                  <c:v>262.16079424881633</c:v>
                </c:pt>
                <c:pt idx="16099">
                  <c:v>293.33446707106339</c:v>
                </c:pt>
                <c:pt idx="16100">
                  <c:v>293.33446707106339</c:v>
                </c:pt>
                <c:pt idx="16101">
                  <c:v>293.33446707106339</c:v>
                </c:pt>
                <c:pt idx="16102">
                  <c:v>291.66551999771201</c:v>
                </c:pt>
                <c:pt idx="16103">
                  <c:v>273.29510571903404</c:v>
                </c:pt>
                <c:pt idx="16104">
                  <c:v>262.16079424881633</c:v>
                </c:pt>
                <c:pt idx="16105">
                  <c:v>246.57395783769286</c:v>
                </c:pt>
                <c:pt idx="16106">
                  <c:v>241.006802102584</c:v>
                </c:pt>
                <c:pt idx="16107">
                  <c:v>211.50207635368832</c:v>
                </c:pt>
                <c:pt idx="16108">
                  <c:v>190.348084207456</c:v>
                </c:pt>
                <c:pt idx="16109">
                  <c:v>179.21377273723829</c:v>
                </c:pt>
                <c:pt idx="16110">
                  <c:v>170.86303913457502</c:v>
                </c:pt>
                <c:pt idx="16111">
                  <c:v>152.49262485589702</c:v>
                </c:pt>
                <c:pt idx="16112">
                  <c:v>152.49262485589702</c:v>
                </c:pt>
                <c:pt idx="16113">
                  <c:v>152.49262485589702</c:v>
                </c:pt>
                <c:pt idx="16114">
                  <c:v>152.49262485589702</c:v>
                </c:pt>
                <c:pt idx="16115">
                  <c:v>136.90578844477355</c:v>
                </c:pt>
                <c:pt idx="16116">
                  <c:v>97.381382019863238</c:v>
                </c:pt>
                <c:pt idx="16117">
                  <c:v>97.381382019863238</c:v>
                </c:pt>
                <c:pt idx="16118">
                  <c:v>141.35831338567934</c:v>
                </c:pt>
                <c:pt idx="16119">
                  <c:v>159.72872766435728</c:v>
                </c:pt>
                <c:pt idx="16120">
                  <c:v>175.31556407548078</c:v>
                </c:pt>
                <c:pt idx="16121">
                  <c:v>198.13850329506454</c:v>
                </c:pt>
                <c:pt idx="16122">
                  <c:v>229.31217611731157</c:v>
                </c:pt>
                <c:pt idx="16123">
                  <c:v>244.89901252843509</c:v>
                </c:pt>
                <c:pt idx="16124">
                  <c:v>244.89901252843509</c:v>
                </c:pt>
                <c:pt idx="16125">
                  <c:v>250.46616826354395</c:v>
                </c:pt>
                <c:pt idx="16126">
                  <c:v>244.89901252843509</c:v>
                </c:pt>
                <c:pt idx="16127">
                  <c:v>213.72533970618807</c:v>
                </c:pt>
                <c:pt idx="16128">
                  <c:v>213.72533970618807</c:v>
                </c:pt>
                <c:pt idx="16129">
                  <c:v>109.62432604837763</c:v>
                </c:pt>
                <c:pt idx="16130">
                  <c:v>130.77831819460994</c:v>
                </c:pt>
                <c:pt idx="16131">
                  <c:v>95.706436710605473</c:v>
                </c:pt>
                <c:pt idx="16132">
                  <c:v>109.62432604837763</c:v>
                </c:pt>
                <c:pt idx="16133">
                  <c:v>74.552444564373062</c:v>
                </c:pt>
                <c:pt idx="16134">
                  <c:v>88.470333902145214</c:v>
                </c:pt>
                <c:pt idx="16135">
                  <c:v>67.316341755912859</c:v>
                </c:pt>
                <c:pt idx="16136">
                  <c:v>74.552444564373062</c:v>
                </c:pt>
                <c:pt idx="16137">
                  <c:v>67.316341755912859</c:v>
                </c:pt>
                <c:pt idx="16138">
                  <c:v>36.142668933665853</c:v>
                </c:pt>
                <c:pt idx="16139">
                  <c:v>43.378771742126055</c:v>
                </c:pt>
                <c:pt idx="16140">
                  <c:v>12.205098919879017</c:v>
                </c:pt>
                <c:pt idx="16141">
                  <c:v>36.142668933665853</c:v>
                </c:pt>
                <c:pt idx="16142">
                  <c:v>88.470333902145214</c:v>
                </c:pt>
                <c:pt idx="16143">
                  <c:v>130.77831819460994</c:v>
                </c:pt>
                <c:pt idx="16144">
                  <c:v>167.51914675196585</c:v>
                </c:pt>
                <c:pt idx="16145">
                  <c:v>167.51914675196585</c:v>
                </c:pt>
                <c:pt idx="16146">
                  <c:v>224.29933666135102</c:v>
                </c:pt>
                <c:pt idx="16147">
                  <c:v>263.8237430862614</c:v>
                </c:pt>
                <c:pt idx="16148">
                  <c:v>276.62700162983043</c:v>
                </c:pt>
                <c:pt idx="16149">
                  <c:v>247.12227588093481</c:v>
                </c:pt>
                <c:pt idx="16150">
                  <c:v>276.62700162983043</c:v>
                </c:pt>
                <c:pt idx="16151">
                  <c:v>239.88617307247455</c:v>
                </c:pt>
                <c:pt idx="16152">
                  <c:v>193.12566383910399</c:v>
                </c:pt>
                <c:pt idx="16153">
                  <c:v>208.71250025022752</c:v>
                </c:pt>
                <c:pt idx="16154">
                  <c:v>193.12566383910399</c:v>
                </c:pt>
                <c:pt idx="16155">
                  <c:v>145.2505238115304</c:v>
                </c:pt>
                <c:pt idx="16156">
                  <c:v>124.09653166529809</c:v>
                </c:pt>
                <c:pt idx="16157">
                  <c:v>116.86042885683783</c:v>
                </c:pt>
                <c:pt idx="16158">
                  <c:v>81.788547372833321</c:v>
                </c:pt>
                <c:pt idx="16159">
                  <c:v>95.706436710605473</c:v>
                </c:pt>
                <c:pt idx="16160">
                  <c:v>57.850977359046517</c:v>
                </c:pt>
                <c:pt idx="16161">
                  <c:v>81.788547372833321</c:v>
                </c:pt>
                <c:pt idx="16162">
                  <c:v>74.552444564373062</c:v>
                </c:pt>
                <c:pt idx="16163">
                  <c:v>50.614874550586315</c:v>
                </c:pt>
                <c:pt idx="16164">
                  <c:v>50.614874550586315</c:v>
                </c:pt>
                <c:pt idx="16165">
                  <c:v>45.047718815477459</c:v>
                </c:pt>
                <c:pt idx="16166">
                  <c:v>57.850977359046517</c:v>
                </c:pt>
                <c:pt idx="16167">
                  <c:v>100.15896165151125</c:v>
                </c:pt>
                <c:pt idx="16168">
                  <c:v>136.89979020886713</c:v>
                </c:pt>
                <c:pt idx="16169">
                  <c:v>186.44387730979213</c:v>
                </c:pt>
                <c:pt idx="16170">
                  <c:v>231.53543946981128</c:v>
                </c:pt>
                <c:pt idx="16171">
                  <c:v>254.35837868939501</c:v>
                </c:pt>
                <c:pt idx="16172">
                  <c:v>309.46962152542886</c:v>
                </c:pt>
                <c:pt idx="16173">
                  <c:v>283.86310443829069</c:v>
                </c:pt>
                <c:pt idx="16174">
                  <c:v>262.70911229205831</c:v>
                </c:pt>
                <c:pt idx="16175">
                  <c:v>254.35837868939501</c:v>
                </c:pt>
                <c:pt idx="16176">
                  <c:v>247.12227588093481</c:v>
                </c:pt>
                <c:pt idx="16177">
                  <c:v>204.81429158847001</c:v>
                </c:pt>
                <c:pt idx="16178">
                  <c:v>170.85704089866857</c:v>
                </c:pt>
                <c:pt idx="16179">
                  <c:v>156.93915156089642</c:v>
                </c:pt>
                <c:pt idx="16180">
                  <c:v>138.56873728221854</c:v>
                </c:pt>
                <c:pt idx="16181">
                  <c:v>138.56873728221854</c:v>
                </c:pt>
                <c:pt idx="16182">
                  <c:v>138.56873728221854</c:v>
                </c:pt>
                <c:pt idx="16183">
                  <c:v>117.41474513598614</c:v>
                </c:pt>
                <c:pt idx="16184">
                  <c:v>117.41474513598614</c:v>
                </c:pt>
                <c:pt idx="16185">
                  <c:v>117.41474513598614</c:v>
                </c:pt>
                <c:pt idx="16186">
                  <c:v>117.41474513598614</c:v>
                </c:pt>
                <c:pt idx="16187">
                  <c:v>79.559285784427246</c:v>
                </c:pt>
                <c:pt idx="16188">
                  <c:v>79.559285784427246</c:v>
                </c:pt>
                <c:pt idx="16189">
                  <c:v>86.795388592887448</c:v>
                </c:pt>
                <c:pt idx="16190">
                  <c:v>107.94938073911985</c:v>
                </c:pt>
                <c:pt idx="16191">
                  <c:v>98.484016342253469</c:v>
                </c:pt>
                <c:pt idx="16192">
                  <c:v>143.57557850227263</c:v>
                </c:pt>
                <c:pt idx="16193">
                  <c:v>171.96567345696531</c:v>
                </c:pt>
                <c:pt idx="16194">
                  <c:v>208.70650201432116</c:v>
                </c:pt>
                <c:pt idx="16195">
                  <c:v>234.31301910145933</c:v>
                </c:pt>
                <c:pt idx="16196">
                  <c:v>227.07691629299907</c:v>
                </c:pt>
                <c:pt idx="16197">
                  <c:v>208.70650201432116</c:v>
                </c:pt>
                <c:pt idx="16198">
                  <c:v>208.70650201432116</c:v>
                </c:pt>
                <c:pt idx="16199">
                  <c:v>208.70650201432116</c:v>
                </c:pt>
                <c:pt idx="16200">
                  <c:v>171.96567345696531</c:v>
                </c:pt>
                <c:pt idx="16201">
                  <c:v>176.41819839787107</c:v>
                </c:pt>
                <c:pt idx="16202">
                  <c:v>158.04778411919315</c:v>
                </c:pt>
                <c:pt idx="16203">
                  <c:v>176.41819839787107</c:v>
                </c:pt>
                <c:pt idx="16204">
                  <c:v>158.04778411919315</c:v>
                </c:pt>
                <c:pt idx="16205">
                  <c:v>165.28388692765336</c:v>
                </c:pt>
                <c:pt idx="16206">
                  <c:v>141.34631691386662</c:v>
                </c:pt>
                <c:pt idx="16207">
                  <c:v>98.484016342253469</c:v>
                </c:pt>
                <c:pt idx="16208">
                  <c:v>72.323182975966986</c:v>
                </c:pt>
                <c:pt idx="16209">
                  <c:v>72.323182975966986</c:v>
                </c:pt>
                <c:pt idx="16210">
                  <c:v>89.024650181293524</c:v>
                </c:pt>
                <c:pt idx="16211">
                  <c:v>65.087080167506784</c:v>
                </c:pt>
                <c:pt idx="16212">
                  <c:v>74.552444564373062</c:v>
                </c:pt>
                <c:pt idx="16213">
                  <c:v>57.850977359046517</c:v>
                </c:pt>
                <c:pt idx="16214">
                  <c:v>57.850977359046517</c:v>
                </c:pt>
                <c:pt idx="16215">
                  <c:v>74.552444564373062</c:v>
                </c:pt>
                <c:pt idx="16216">
                  <c:v>84.017808961239439</c:v>
                </c:pt>
                <c:pt idx="16217">
                  <c:v>105.17180110747179</c:v>
                </c:pt>
                <c:pt idx="16218">
                  <c:v>137.46010472392189</c:v>
                </c:pt>
                <c:pt idx="16219">
                  <c:v>159.72872766435728</c:v>
                </c:pt>
                <c:pt idx="16220">
                  <c:v>193.68597835415875</c:v>
                </c:pt>
                <c:pt idx="16221">
                  <c:v>217.62354836794552</c:v>
                </c:pt>
                <c:pt idx="16222">
                  <c:v>210.38744555948531</c:v>
                </c:pt>
                <c:pt idx="16223">
                  <c:v>170.86303913457502</c:v>
                </c:pt>
                <c:pt idx="16224">
                  <c:v>170.86303913457502</c:v>
                </c:pt>
                <c:pt idx="16225">
                  <c:v>163.62693632611476</c:v>
                </c:pt>
                <c:pt idx="16226">
                  <c:v>156.39083351765456</c:v>
                </c:pt>
                <c:pt idx="16227">
                  <c:v>156.39083351765456</c:v>
                </c:pt>
                <c:pt idx="16228">
                  <c:v>122.43358282785307</c:v>
                </c:pt>
                <c:pt idx="16229">
                  <c:v>122.43358282785307</c:v>
                </c:pt>
                <c:pt idx="16230">
                  <c:v>122.43358282785307</c:v>
                </c:pt>
                <c:pt idx="16231">
                  <c:v>104.06316854917513</c:v>
                </c:pt>
                <c:pt idx="16232">
                  <c:v>104.06316854917513</c:v>
                </c:pt>
                <c:pt idx="16233">
                  <c:v>90.145279211402979</c:v>
                </c:pt>
                <c:pt idx="16234">
                  <c:v>71.774864932725038</c:v>
                </c:pt>
                <c:pt idx="16235">
                  <c:v>71.774864932725038</c:v>
                </c:pt>
                <c:pt idx="16236">
                  <c:v>90.145279211402979</c:v>
                </c:pt>
                <c:pt idx="16237">
                  <c:v>90.145279211402979</c:v>
                </c:pt>
                <c:pt idx="16238">
                  <c:v>129.66968563631329</c:v>
                </c:pt>
                <c:pt idx="16239">
                  <c:v>148.04009991499126</c:v>
                </c:pt>
                <c:pt idx="16240">
                  <c:v>174.76124779633244</c:v>
                </c:pt>
                <c:pt idx="16241">
                  <c:v>163.62693632611476</c:v>
                </c:pt>
                <c:pt idx="16242">
                  <c:v>179.21377273723829</c:v>
                </c:pt>
                <c:pt idx="16243">
                  <c:v>194.80060914836176</c:v>
                </c:pt>
                <c:pt idx="16244">
                  <c:v>194.80060914836176</c:v>
                </c:pt>
                <c:pt idx="16245">
                  <c:v>194.80060914836176</c:v>
                </c:pt>
                <c:pt idx="16246">
                  <c:v>179.21377273723829</c:v>
                </c:pt>
                <c:pt idx="16247">
                  <c:v>163.62693632611476</c:v>
                </c:pt>
                <c:pt idx="16248">
                  <c:v>152.49262485589702</c:v>
                </c:pt>
                <c:pt idx="16249">
                  <c:v>148.04009991499126</c:v>
                </c:pt>
                <c:pt idx="16250">
                  <c:v>148.04009991499126</c:v>
                </c:pt>
                <c:pt idx="16251">
                  <c:v>136.90578844477355</c:v>
                </c:pt>
                <c:pt idx="16252">
                  <c:v>115.75179629854117</c:v>
                </c:pt>
                <c:pt idx="16253">
                  <c:v>76.227389873630869</c:v>
                </c:pt>
                <c:pt idx="16254">
                  <c:v>97.381382019863238</c:v>
                </c:pt>
                <c:pt idx="16255">
                  <c:v>97.381382019863238</c:v>
                </c:pt>
                <c:pt idx="16256">
                  <c:v>83.463492682091129</c:v>
                </c:pt>
                <c:pt idx="16257">
                  <c:v>83.463492682091129</c:v>
                </c:pt>
                <c:pt idx="16258">
                  <c:v>104.61748482832344</c:v>
                </c:pt>
                <c:pt idx="16259">
                  <c:v>122.98789910700143</c:v>
                </c:pt>
                <c:pt idx="16260">
                  <c:v>111.8535876367837</c:v>
                </c:pt>
                <c:pt idx="16261">
                  <c:v>111.8535876367837</c:v>
                </c:pt>
                <c:pt idx="16262">
                  <c:v>122.98789910700143</c:v>
                </c:pt>
                <c:pt idx="16263">
                  <c:v>130.22400191546163</c:v>
                </c:pt>
                <c:pt idx="16264">
                  <c:v>116.30611257768948</c:v>
                </c:pt>
                <c:pt idx="16265">
                  <c:v>137.46010472392189</c:v>
                </c:pt>
                <c:pt idx="16266">
                  <c:v>141.91262966482765</c:v>
                </c:pt>
                <c:pt idx="16267">
                  <c:v>171.41735541372333</c:v>
                </c:pt>
                <c:pt idx="16268">
                  <c:v>171.41735541372333</c:v>
                </c:pt>
                <c:pt idx="16269">
                  <c:v>160.28304394350565</c:v>
                </c:pt>
                <c:pt idx="16270">
                  <c:v>155.8305190025998</c:v>
                </c:pt>
                <c:pt idx="16271">
                  <c:v>155.8305190025998</c:v>
                </c:pt>
                <c:pt idx="16272">
                  <c:v>155.8305190025998</c:v>
                </c:pt>
                <c:pt idx="16273">
                  <c:v>137.46010472392189</c:v>
                </c:pt>
                <c:pt idx="16274">
                  <c:v>137.46010472392189</c:v>
                </c:pt>
                <c:pt idx="16275">
                  <c:v>116.30611257768948</c:v>
                </c:pt>
                <c:pt idx="16276">
                  <c:v>116.30611257768948</c:v>
                </c:pt>
                <c:pt idx="16277">
                  <c:v>130.22400191546163</c:v>
                </c:pt>
                <c:pt idx="16278">
                  <c:v>116.30611257768948</c:v>
                </c:pt>
                <c:pt idx="16279">
                  <c:v>111.8535876367837</c:v>
                </c:pt>
                <c:pt idx="16280">
                  <c:v>97.935698299011591</c:v>
                </c:pt>
                <c:pt idx="16281">
                  <c:v>111.8535876367837</c:v>
                </c:pt>
                <c:pt idx="16282">
                  <c:v>111.8535876367837</c:v>
                </c:pt>
                <c:pt idx="16283">
                  <c:v>111.8535876367837</c:v>
                </c:pt>
                <c:pt idx="16284">
                  <c:v>122.98789910700143</c:v>
                </c:pt>
                <c:pt idx="16285">
                  <c:v>122.98789910700143</c:v>
                </c:pt>
                <c:pt idx="16286">
                  <c:v>141.35831338567934</c:v>
                </c:pt>
                <c:pt idx="16287">
                  <c:v>159.72872766435728</c:v>
                </c:pt>
                <c:pt idx="16288">
                  <c:v>159.72872766435728</c:v>
                </c:pt>
                <c:pt idx="16289">
                  <c:v>202.03671195682202</c:v>
                </c:pt>
                <c:pt idx="16290">
                  <c:v>209.27281476528222</c:v>
                </c:pt>
                <c:pt idx="16291">
                  <c:v>230.42680691151463</c:v>
                </c:pt>
                <c:pt idx="16292">
                  <c:v>238.7775405141779</c:v>
                </c:pt>
                <c:pt idx="16293">
                  <c:v>230.42680691151463</c:v>
                </c:pt>
                <c:pt idx="16294">
                  <c:v>238.7775405141779</c:v>
                </c:pt>
                <c:pt idx="16295">
                  <c:v>186.44987554569849</c:v>
                </c:pt>
                <c:pt idx="16296">
                  <c:v>159.72872766435728</c:v>
                </c:pt>
                <c:pt idx="16297">
                  <c:v>186.44987554569849</c:v>
                </c:pt>
                <c:pt idx="16298">
                  <c:v>186.44987554569849</c:v>
                </c:pt>
                <c:pt idx="16299">
                  <c:v>170.86303913457502</c:v>
                </c:pt>
                <c:pt idx="16300">
                  <c:v>152.49262485589702</c:v>
                </c:pt>
                <c:pt idx="16301">
                  <c:v>152.49262485589702</c:v>
                </c:pt>
                <c:pt idx="16302">
                  <c:v>148.04009991499126</c:v>
                </c:pt>
                <c:pt idx="16303">
                  <c:v>111.29927135763539</c:v>
                </c:pt>
                <c:pt idx="16304">
                  <c:v>97.381382019863238</c:v>
                </c:pt>
                <c:pt idx="16305">
                  <c:v>97.381382019863238</c:v>
                </c:pt>
                <c:pt idx="16306">
                  <c:v>76.227389873630869</c:v>
                </c:pt>
                <c:pt idx="16307">
                  <c:v>76.227389873630869</c:v>
                </c:pt>
                <c:pt idx="16308">
                  <c:v>76.227389873630869</c:v>
                </c:pt>
                <c:pt idx="16309">
                  <c:v>76.227389873630869</c:v>
                </c:pt>
                <c:pt idx="16310">
                  <c:v>97.381382019863238</c:v>
                </c:pt>
                <c:pt idx="16311">
                  <c:v>170.86303913457502</c:v>
                </c:pt>
                <c:pt idx="16312">
                  <c:v>186.44987554569849</c:v>
                </c:pt>
                <c:pt idx="16313">
                  <c:v>202.03671195682202</c:v>
                </c:pt>
                <c:pt idx="16314">
                  <c:v>217.62354836794552</c:v>
                </c:pt>
                <c:pt idx="16315">
                  <c:v>230.42680691151463</c:v>
                </c:pt>
                <c:pt idx="16316">
                  <c:v>230.42680691151463</c:v>
                </c:pt>
                <c:pt idx="16317">
                  <c:v>238.7775405141779</c:v>
                </c:pt>
                <c:pt idx="16318">
                  <c:v>217.62354836794552</c:v>
                </c:pt>
                <c:pt idx="16319">
                  <c:v>210.38744555948531</c:v>
                </c:pt>
                <c:pt idx="16320">
                  <c:v>175.31556407548078</c:v>
                </c:pt>
                <c:pt idx="16321">
                  <c:v>159.72872766435728</c:v>
                </c:pt>
                <c:pt idx="16322">
                  <c:v>123.54221538614973</c:v>
                </c:pt>
                <c:pt idx="16323">
                  <c:v>141.35831338567934</c:v>
                </c:pt>
                <c:pt idx="16324">
                  <c:v>141.35831338567934</c:v>
                </c:pt>
                <c:pt idx="16325">
                  <c:v>97.935698299011591</c:v>
                </c:pt>
                <c:pt idx="16326">
                  <c:v>97.935698299011591</c:v>
                </c:pt>
                <c:pt idx="16327">
                  <c:v>97.935698299011591</c:v>
                </c:pt>
                <c:pt idx="16328">
                  <c:v>60.0802389474526</c:v>
                </c:pt>
                <c:pt idx="16329">
                  <c:v>67.316341755912859</c:v>
                </c:pt>
                <c:pt idx="16330">
                  <c:v>67.316341755912859</c:v>
                </c:pt>
                <c:pt idx="16331">
                  <c:v>60.0802389474526</c:v>
                </c:pt>
                <c:pt idx="16332">
                  <c:v>60.0802389474526</c:v>
                </c:pt>
                <c:pt idx="16333">
                  <c:v>60.0802389474526</c:v>
                </c:pt>
                <c:pt idx="16334">
                  <c:v>84.017808961239439</c:v>
                </c:pt>
                <c:pt idx="16335">
                  <c:v>105.17180110747179</c:v>
                </c:pt>
                <c:pt idx="16336">
                  <c:v>123.54221538614973</c:v>
                </c:pt>
                <c:pt idx="16337">
                  <c:v>149.14873247328791</c:v>
                </c:pt>
                <c:pt idx="16338">
                  <c:v>156.38483528174811</c:v>
                </c:pt>
                <c:pt idx="16339">
                  <c:v>156.38483528174811</c:v>
                </c:pt>
                <c:pt idx="16340">
                  <c:v>156.38483528174811</c:v>
                </c:pt>
                <c:pt idx="16341">
                  <c:v>185.88956103064379</c:v>
                </c:pt>
                <c:pt idx="16342">
                  <c:v>156.38483528174811</c:v>
                </c:pt>
                <c:pt idx="16343">
                  <c:v>138.0144210030702</c:v>
                </c:pt>
                <c:pt idx="16344">
                  <c:v>130.77831819460994</c:v>
                </c:pt>
                <c:pt idx="16345">
                  <c:v>130.77831819460994</c:v>
                </c:pt>
                <c:pt idx="16346">
                  <c:v>130.77831819460994</c:v>
                </c:pt>
                <c:pt idx="16347">
                  <c:v>130.77831819460994</c:v>
                </c:pt>
                <c:pt idx="16348">
                  <c:v>130.77831819460994</c:v>
                </c:pt>
                <c:pt idx="16349">
                  <c:v>130.77831819460994</c:v>
                </c:pt>
                <c:pt idx="16350">
                  <c:v>130.77831819460994</c:v>
                </c:pt>
                <c:pt idx="16351">
                  <c:v>130.77831819460994</c:v>
                </c:pt>
                <c:pt idx="16352">
                  <c:v>130.77831819460994</c:v>
                </c:pt>
                <c:pt idx="16353">
                  <c:v>130.77831819460994</c:v>
                </c:pt>
                <c:pt idx="16354">
                  <c:v>130.77831819460994</c:v>
                </c:pt>
                <c:pt idx="16355">
                  <c:v>130.77831819460994</c:v>
                </c:pt>
                <c:pt idx="16356">
                  <c:v>130.77831819460994</c:v>
                </c:pt>
                <c:pt idx="16357">
                  <c:v>130.77831819460994</c:v>
                </c:pt>
                <c:pt idx="16358">
                  <c:v>130.77831819460994</c:v>
                </c:pt>
                <c:pt idx="16359">
                  <c:v>130.77831819460994</c:v>
                </c:pt>
                <c:pt idx="16360">
                  <c:v>130.77831819460994</c:v>
                </c:pt>
                <c:pt idx="16361">
                  <c:v>138.0144210030702</c:v>
                </c:pt>
                <c:pt idx="16362">
                  <c:v>156.38483528174811</c:v>
                </c:pt>
                <c:pt idx="16363">
                  <c:v>193.12566383910399</c:v>
                </c:pt>
                <c:pt idx="16364">
                  <c:v>193.12566383910399</c:v>
                </c:pt>
                <c:pt idx="16365">
                  <c:v>193.12566383910399</c:v>
                </c:pt>
                <c:pt idx="16366">
                  <c:v>174.75524956042611</c:v>
                </c:pt>
                <c:pt idx="16367">
                  <c:v>174.75524956042611</c:v>
                </c:pt>
                <c:pt idx="16368">
                  <c:v>167.51914675196585</c:v>
                </c:pt>
                <c:pt idx="16369">
                  <c:v>167.51914675196585</c:v>
                </c:pt>
                <c:pt idx="16370">
                  <c:v>149.14873247328791</c:v>
                </c:pt>
                <c:pt idx="16371">
                  <c:v>171.41735541372333</c:v>
                </c:pt>
                <c:pt idx="16372">
                  <c:v>123.54221538614973</c:v>
                </c:pt>
                <c:pt idx="16373">
                  <c:v>123.54221538614973</c:v>
                </c:pt>
                <c:pt idx="16374">
                  <c:v>105.17180110747179</c:v>
                </c:pt>
                <c:pt idx="16375">
                  <c:v>123.54221538614973</c:v>
                </c:pt>
                <c:pt idx="16376">
                  <c:v>88.470333902145214</c:v>
                </c:pt>
                <c:pt idx="16377">
                  <c:v>109.62432604837763</c:v>
                </c:pt>
                <c:pt idx="16378">
                  <c:v>123.54221538614973</c:v>
                </c:pt>
                <c:pt idx="16379">
                  <c:v>123.54221538614973</c:v>
                </c:pt>
                <c:pt idx="16380">
                  <c:v>109.62432604837763</c:v>
                </c:pt>
                <c:pt idx="16381">
                  <c:v>88.470333902145214</c:v>
                </c:pt>
                <c:pt idx="16382">
                  <c:v>109.62432604837763</c:v>
                </c:pt>
                <c:pt idx="16383">
                  <c:v>116.86042885683783</c:v>
                </c:pt>
                <c:pt idx="16384">
                  <c:v>145.2505238115304</c:v>
                </c:pt>
                <c:pt idx="16385">
                  <c:v>149.70304875243622</c:v>
                </c:pt>
                <c:pt idx="16386">
                  <c:v>149.70304875243622</c:v>
                </c:pt>
                <c:pt idx="16387">
                  <c:v>181.99135236888631</c:v>
                </c:pt>
                <c:pt idx="16388">
                  <c:v>181.99135236888631</c:v>
                </c:pt>
                <c:pt idx="16389">
                  <c:v>197.57818878000981</c:v>
                </c:pt>
                <c:pt idx="16390">
                  <c:v>163.62093809020837</c:v>
                </c:pt>
                <c:pt idx="16391">
                  <c:v>131.33263447375828</c:v>
                </c:pt>
                <c:pt idx="16392">
                  <c:v>145.2505238115304</c:v>
                </c:pt>
                <c:pt idx="16393">
                  <c:v>131.33263447375828</c:v>
                </c:pt>
                <c:pt idx="16394">
                  <c:v>110.17864232752594</c:v>
                </c:pt>
                <c:pt idx="16395">
                  <c:v>116.86042885683783</c:v>
                </c:pt>
                <c:pt idx="16396">
                  <c:v>116.86042885683783</c:v>
                </c:pt>
                <c:pt idx="16397">
                  <c:v>74.552444564373062</c:v>
                </c:pt>
                <c:pt idx="16398">
                  <c:v>81.788547372833321</c:v>
                </c:pt>
                <c:pt idx="16399">
                  <c:v>74.552444564373062</c:v>
                </c:pt>
                <c:pt idx="16400">
                  <c:v>43.378771742126055</c:v>
                </c:pt>
                <c:pt idx="16401">
                  <c:v>43.378771742126055</c:v>
                </c:pt>
                <c:pt idx="16402">
                  <c:v>43.378771742126055</c:v>
                </c:pt>
                <c:pt idx="16403">
                  <c:v>43.378771742126055</c:v>
                </c:pt>
                <c:pt idx="16404">
                  <c:v>43.378771742126055</c:v>
                </c:pt>
                <c:pt idx="16405">
                  <c:v>36.142668933665853</c:v>
                </c:pt>
                <c:pt idx="16406">
                  <c:v>60.0802389474526</c:v>
                </c:pt>
                <c:pt idx="16407">
                  <c:v>88.470333902145214</c:v>
                </c:pt>
                <c:pt idx="16408">
                  <c:v>141.91262966482765</c:v>
                </c:pt>
                <c:pt idx="16409">
                  <c:v>189.78776969240124</c:v>
                </c:pt>
                <c:pt idx="16410">
                  <c:v>229.31217611731157</c:v>
                </c:pt>
                <c:pt idx="16411">
                  <c:v>246.0136433226381</c:v>
                </c:pt>
                <c:pt idx="16412">
                  <c:v>258.81690186620722</c:v>
                </c:pt>
                <c:pt idx="16413">
                  <c:v>250.46616826354395</c:v>
                </c:pt>
                <c:pt idx="16414">
                  <c:v>251.58079905774696</c:v>
                </c:pt>
                <c:pt idx="16415">
                  <c:v>217.62354836794552</c:v>
                </c:pt>
                <c:pt idx="16416">
                  <c:v>230.42680691151463</c:v>
                </c:pt>
                <c:pt idx="16417">
                  <c:v>202.03671195682202</c:v>
                </c:pt>
                <c:pt idx="16418">
                  <c:v>137.46010472392189</c:v>
                </c:pt>
                <c:pt idx="16419">
                  <c:v>175.31556407548078</c:v>
                </c:pt>
                <c:pt idx="16420">
                  <c:v>170.86303913457502</c:v>
                </c:pt>
                <c:pt idx="16421">
                  <c:v>130.22400191546163</c:v>
                </c:pt>
                <c:pt idx="16422">
                  <c:v>116.30611257768948</c:v>
                </c:pt>
                <c:pt idx="16423">
                  <c:v>104.61748482832344</c:v>
                </c:pt>
                <c:pt idx="16424">
                  <c:v>62.309500535858717</c:v>
                </c:pt>
                <c:pt idx="16425">
                  <c:v>62.309500535858717</c:v>
                </c:pt>
                <c:pt idx="16426">
                  <c:v>41.155508389626313</c:v>
                </c:pt>
                <c:pt idx="16427">
                  <c:v>62.309500535858717</c:v>
                </c:pt>
                <c:pt idx="16428">
                  <c:v>83.463492682091129</c:v>
                </c:pt>
                <c:pt idx="16429">
                  <c:v>55.073397727398458</c:v>
                </c:pt>
                <c:pt idx="16430">
                  <c:v>62.309500535858717</c:v>
                </c:pt>
                <c:pt idx="16431">
                  <c:v>111.8535876367837</c:v>
                </c:pt>
                <c:pt idx="16432">
                  <c:v>155.8305190025998</c:v>
                </c:pt>
                <c:pt idx="16433">
                  <c:v>222.07607330885136</c:v>
                </c:pt>
                <c:pt idx="16434">
                  <c:v>246.0136433226381</c:v>
                </c:pt>
                <c:pt idx="16435">
                  <c:v>264.3840576013161</c:v>
                </c:pt>
                <c:pt idx="16436">
                  <c:v>277.18731614488513</c:v>
                </c:pt>
                <c:pt idx="16437">
                  <c:v>277.18731614488513</c:v>
                </c:pt>
                <c:pt idx="16438">
                  <c:v>258.81690186620722</c:v>
                </c:pt>
                <c:pt idx="16439">
                  <c:v>246.0136433226381</c:v>
                </c:pt>
                <c:pt idx="16440">
                  <c:v>209.27281476528222</c:v>
                </c:pt>
                <c:pt idx="16441">
                  <c:v>102.94253951906568</c:v>
                </c:pt>
                <c:pt idx="16442">
                  <c:v>109.62432604837763</c:v>
                </c:pt>
                <c:pt idx="16443">
                  <c:v>137.46010472392189</c:v>
                </c:pt>
                <c:pt idx="16444">
                  <c:v>130.22400191546163</c:v>
                </c:pt>
                <c:pt idx="16445">
                  <c:v>97.935698299011591</c:v>
                </c:pt>
                <c:pt idx="16446">
                  <c:v>104.61748482832344</c:v>
                </c:pt>
                <c:pt idx="16447">
                  <c:v>60.0802389474526</c:v>
                </c:pt>
                <c:pt idx="16448">
                  <c:v>69.545603344318977</c:v>
                </c:pt>
                <c:pt idx="16449">
                  <c:v>83.463492682091129</c:v>
                </c:pt>
                <c:pt idx="16450">
                  <c:v>62.309500535858717</c:v>
                </c:pt>
                <c:pt idx="16451">
                  <c:v>45.608033330532137</c:v>
                </c:pt>
                <c:pt idx="16452">
                  <c:v>45.608033330532137</c:v>
                </c:pt>
                <c:pt idx="16453">
                  <c:v>45.608033330532137</c:v>
                </c:pt>
                <c:pt idx="16454">
                  <c:v>28.906566125205593</c:v>
                </c:pt>
                <c:pt idx="16455">
                  <c:v>76.781706152779179</c:v>
                </c:pt>
                <c:pt idx="16456">
                  <c:v>137.46010472392189</c:v>
                </c:pt>
                <c:pt idx="16457">
                  <c:v>189.78776969240124</c:v>
                </c:pt>
                <c:pt idx="16458">
                  <c:v>237.66290971997483</c:v>
                </c:pt>
                <c:pt idx="16459">
                  <c:v>244.89901252843509</c:v>
                </c:pt>
                <c:pt idx="16460">
                  <c:v>264.93837388046438</c:v>
                </c:pt>
                <c:pt idx="16461">
                  <c:v>243.78438173423203</c:v>
                </c:pt>
                <c:pt idx="16462">
                  <c:v>243.78438173423203</c:v>
                </c:pt>
                <c:pt idx="16463">
                  <c:v>249.35153746934085</c:v>
                </c:pt>
                <c:pt idx="16464">
                  <c:v>228.19754532310853</c:v>
                </c:pt>
                <c:pt idx="16465">
                  <c:v>219.84681172044526</c:v>
                </c:pt>
                <c:pt idx="16466">
                  <c:v>236.54827892577183</c:v>
                </c:pt>
                <c:pt idx="16467">
                  <c:v>219.84681172044526</c:v>
                </c:pt>
                <c:pt idx="16468">
                  <c:v>251.58079905774696</c:v>
                </c:pt>
                <c:pt idx="16469">
                  <c:v>230.42680691151463</c:v>
                </c:pt>
                <c:pt idx="16470">
                  <c:v>225.97428197060879</c:v>
                </c:pt>
                <c:pt idx="16471">
                  <c:v>190.348084207456</c:v>
                </c:pt>
                <c:pt idx="16472">
                  <c:v>191.46271500165901</c:v>
                </c:pt>
                <c:pt idx="16473">
                  <c:v>171.42335364962972</c:v>
                </c:pt>
                <c:pt idx="16474">
                  <c:v>164.18725084116952</c:v>
                </c:pt>
                <c:pt idx="16475">
                  <c:v>164.18725084116952</c:v>
                </c:pt>
                <c:pt idx="16476">
                  <c:v>148.60041443004596</c:v>
                </c:pt>
                <c:pt idx="16477">
                  <c:v>164.18725084116952</c:v>
                </c:pt>
                <c:pt idx="16478">
                  <c:v>155.83651723850622</c:v>
                </c:pt>
                <c:pt idx="16479">
                  <c:v>164.18725084116952</c:v>
                </c:pt>
                <c:pt idx="16480">
                  <c:v>155.83651723850622</c:v>
                </c:pt>
                <c:pt idx="16481">
                  <c:v>171.42335364962972</c:v>
                </c:pt>
                <c:pt idx="16482">
                  <c:v>192.5773457958621</c:v>
                </c:pt>
                <c:pt idx="16483">
                  <c:v>199.8134486043223</c:v>
                </c:pt>
                <c:pt idx="16484">
                  <c:v>208.16418220698557</c:v>
                </c:pt>
                <c:pt idx="16485">
                  <c:v>192.5773457958621</c:v>
                </c:pt>
                <c:pt idx="16486">
                  <c:v>179.77408725229299</c:v>
                </c:pt>
                <c:pt idx="16487">
                  <c:v>164.18725084116952</c:v>
                </c:pt>
                <c:pt idx="16488">
                  <c:v>172.53798444383278</c:v>
                </c:pt>
                <c:pt idx="16489">
                  <c:v>164.18725084116952</c:v>
                </c:pt>
                <c:pt idx="16490">
                  <c:v>148.60041443004596</c:v>
                </c:pt>
                <c:pt idx="16491">
                  <c:v>148.60041443004596</c:v>
                </c:pt>
                <c:pt idx="16492">
                  <c:v>148.60041443004596</c:v>
                </c:pt>
                <c:pt idx="16493">
                  <c:v>148.60041443004596</c:v>
                </c:pt>
                <c:pt idx="16494">
                  <c:v>133.01357801892243</c:v>
                </c:pt>
                <c:pt idx="16495">
                  <c:v>141.3643116215857</c:v>
                </c:pt>
                <c:pt idx="16496">
                  <c:v>141.3643116215857</c:v>
                </c:pt>
                <c:pt idx="16497">
                  <c:v>141.3643116215857</c:v>
                </c:pt>
                <c:pt idx="16498">
                  <c:v>141.3643116215857</c:v>
                </c:pt>
                <c:pt idx="16499">
                  <c:v>133.01357801892243</c:v>
                </c:pt>
                <c:pt idx="16500">
                  <c:v>133.01357801892243</c:v>
                </c:pt>
                <c:pt idx="16501">
                  <c:v>121.87926654870471</c:v>
                </c:pt>
                <c:pt idx="16502">
                  <c:v>121.87926654870471</c:v>
                </c:pt>
                <c:pt idx="16503">
                  <c:v>137.46610295982825</c:v>
                </c:pt>
                <c:pt idx="16504">
                  <c:v>137.46610295982825</c:v>
                </c:pt>
                <c:pt idx="16505">
                  <c:v>164.18725084116952</c:v>
                </c:pt>
                <c:pt idx="16506">
                  <c:v>164.18725084116952</c:v>
                </c:pt>
                <c:pt idx="16507">
                  <c:v>164.18725084116952</c:v>
                </c:pt>
                <c:pt idx="16508">
                  <c:v>175.87587859053554</c:v>
                </c:pt>
                <c:pt idx="16509">
                  <c:v>175.87587859053554</c:v>
                </c:pt>
                <c:pt idx="16510">
                  <c:v>184.2266121931988</c:v>
                </c:pt>
                <c:pt idx="16511">
                  <c:v>171.42335364962972</c:v>
                </c:pt>
                <c:pt idx="16512">
                  <c:v>155.83651723850622</c:v>
                </c:pt>
                <c:pt idx="16513">
                  <c:v>164.18725084116952</c:v>
                </c:pt>
                <c:pt idx="16514">
                  <c:v>104.06316854917513</c:v>
                </c:pt>
                <c:pt idx="16515">
                  <c:v>144.70220576828851</c:v>
                </c:pt>
                <c:pt idx="16516">
                  <c:v>104.06316854917513</c:v>
                </c:pt>
                <c:pt idx="16517">
                  <c:v>71.774864932725038</c:v>
                </c:pt>
                <c:pt idx="16518">
                  <c:v>71.774864932725038</c:v>
                </c:pt>
                <c:pt idx="16519">
                  <c:v>64.538762124264835</c:v>
                </c:pt>
                <c:pt idx="16520">
                  <c:v>64.538762124264835</c:v>
                </c:pt>
                <c:pt idx="16521">
                  <c:v>64.538762124264835</c:v>
                </c:pt>
                <c:pt idx="16522">
                  <c:v>71.774864932725038</c:v>
                </c:pt>
                <c:pt idx="16523">
                  <c:v>71.774864932725038</c:v>
                </c:pt>
                <c:pt idx="16524">
                  <c:v>71.774864932725038</c:v>
                </c:pt>
                <c:pt idx="16525">
                  <c:v>90.145279211402979</c:v>
                </c:pt>
                <c:pt idx="16526">
                  <c:v>90.145279211402979</c:v>
                </c:pt>
                <c:pt idx="16527">
                  <c:v>129.66968563631329</c:v>
                </c:pt>
                <c:pt idx="16528">
                  <c:v>163.62693632611476</c:v>
                </c:pt>
                <c:pt idx="16529">
                  <c:v>225.97428197060879</c:v>
                </c:pt>
                <c:pt idx="16530">
                  <c:v>238.7775405141779</c:v>
                </c:pt>
                <c:pt idx="16531">
                  <c:v>238.7775405141779</c:v>
                </c:pt>
                <c:pt idx="16532">
                  <c:v>238.7775405141779</c:v>
                </c:pt>
                <c:pt idx="16533">
                  <c:v>238.7775405141779</c:v>
                </c:pt>
                <c:pt idx="16534">
                  <c:v>259.93153266041026</c:v>
                </c:pt>
                <c:pt idx="16535">
                  <c:v>247.1282741168412</c:v>
                </c:pt>
                <c:pt idx="16536">
                  <c:v>175.31556407548078</c:v>
                </c:pt>
                <c:pt idx="16537">
                  <c:v>159.72872766435728</c:v>
                </c:pt>
                <c:pt idx="16538">
                  <c:v>170.86303913457502</c:v>
                </c:pt>
                <c:pt idx="16539">
                  <c:v>170.86303913457502</c:v>
                </c:pt>
                <c:pt idx="16540">
                  <c:v>130.22400191546163</c:v>
                </c:pt>
                <c:pt idx="16541">
                  <c:v>116.30611257768948</c:v>
                </c:pt>
                <c:pt idx="16542">
                  <c:v>116.30611257768948</c:v>
                </c:pt>
                <c:pt idx="16543">
                  <c:v>105.17180110747179</c:v>
                </c:pt>
                <c:pt idx="16544">
                  <c:v>105.17180110747179</c:v>
                </c:pt>
                <c:pt idx="16545">
                  <c:v>105.17180110747179</c:v>
                </c:pt>
                <c:pt idx="16546">
                  <c:v>67.316341755912859</c:v>
                </c:pt>
                <c:pt idx="16547">
                  <c:v>67.316341755912859</c:v>
                </c:pt>
                <c:pt idx="16548">
                  <c:v>67.316341755912859</c:v>
                </c:pt>
                <c:pt idx="16549">
                  <c:v>67.316341755912859</c:v>
                </c:pt>
                <c:pt idx="16550">
                  <c:v>74.552444564373062</c:v>
                </c:pt>
                <c:pt idx="16551">
                  <c:v>74.552444564373062</c:v>
                </c:pt>
                <c:pt idx="16552">
                  <c:v>74.552444564373062</c:v>
                </c:pt>
                <c:pt idx="16553">
                  <c:v>50.614874550586315</c:v>
                </c:pt>
                <c:pt idx="16554">
                  <c:v>43.378771742126055</c:v>
                </c:pt>
                <c:pt idx="16555">
                  <c:v>43.378771742126055</c:v>
                </c:pt>
                <c:pt idx="16556">
                  <c:v>43.378771742126055</c:v>
                </c:pt>
                <c:pt idx="16557">
                  <c:v>84.017808961239439</c:v>
                </c:pt>
                <c:pt idx="16558">
                  <c:v>84.017808961239439</c:v>
                </c:pt>
                <c:pt idx="16559">
                  <c:v>84.017808961239439</c:v>
                </c:pt>
                <c:pt idx="16560">
                  <c:v>52.844136138992397</c:v>
                </c:pt>
                <c:pt idx="16561">
                  <c:v>75.112759079427832</c:v>
                </c:pt>
                <c:pt idx="16562">
                  <c:v>69.545603344318977</c:v>
                </c:pt>
                <c:pt idx="16563">
                  <c:v>45.608033330532137</c:v>
                </c:pt>
                <c:pt idx="16564">
                  <c:v>45.608033330532137</c:v>
                </c:pt>
                <c:pt idx="16565">
                  <c:v>52.844136138992397</c:v>
                </c:pt>
                <c:pt idx="16566">
                  <c:v>69.545603344318977</c:v>
                </c:pt>
                <c:pt idx="16567">
                  <c:v>69.545603344318977</c:v>
                </c:pt>
                <c:pt idx="16568">
                  <c:v>69.545603344318977</c:v>
                </c:pt>
                <c:pt idx="16569">
                  <c:v>83.463492682091129</c:v>
                </c:pt>
                <c:pt idx="16570">
                  <c:v>83.463492682091129</c:v>
                </c:pt>
                <c:pt idx="16571">
                  <c:v>83.463492682091129</c:v>
                </c:pt>
                <c:pt idx="16572">
                  <c:v>97.381382019863238</c:v>
                </c:pt>
                <c:pt idx="16573">
                  <c:v>122.43358282785307</c:v>
                </c:pt>
                <c:pt idx="16574">
                  <c:v>104.06316854917513</c:v>
                </c:pt>
                <c:pt idx="16575">
                  <c:v>140.803997106531</c:v>
                </c:pt>
                <c:pt idx="16576">
                  <c:v>156.39083351765456</c:v>
                </c:pt>
                <c:pt idx="16577">
                  <c:v>174.76124779633244</c:v>
                </c:pt>
                <c:pt idx="16578">
                  <c:v>190.348084207456</c:v>
                </c:pt>
                <c:pt idx="16579">
                  <c:v>190.348084207456</c:v>
                </c:pt>
                <c:pt idx="16580">
                  <c:v>203.15134275102506</c:v>
                </c:pt>
                <c:pt idx="16581">
                  <c:v>225.41996569146048</c:v>
                </c:pt>
                <c:pt idx="16582">
                  <c:v>233.77069929412374</c:v>
                </c:pt>
                <c:pt idx="16583">
                  <c:v>220.96744075055469</c:v>
                </c:pt>
                <c:pt idx="16584">
                  <c:v>208.16418220698557</c:v>
                </c:pt>
                <c:pt idx="16585">
                  <c:v>199.8134486043223</c:v>
                </c:pt>
                <c:pt idx="16586">
                  <c:v>199.8134486043223</c:v>
                </c:pt>
                <c:pt idx="16587">
                  <c:v>184.2266121931988</c:v>
                </c:pt>
                <c:pt idx="16588">
                  <c:v>160.28904217941198</c:v>
                </c:pt>
                <c:pt idx="16589">
                  <c:v>144.70220576828851</c:v>
                </c:pt>
                <c:pt idx="16590">
                  <c:v>115.19748001939281</c:v>
                </c:pt>
                <c:pt idx="16591">
                  <c:v>85.692754270497147</c:v>
                </c:pt>
                <c:pt idx="16592">
                  <c:v>85.692754270497147</c:v>
                </c:pt>
                <c:pt idx="16593">
                  <c:v>47.837294918938255</c:v>
                </c:pt>
                <c:pt idx="16594">
                  <c:v>64.538762124264835</c:v>
                </c:pt>
                <c:pt idx="16595">
                  <c:v>71.774864932725038</c:v>
                </c:pt>
                <c:pt idx="16596">
                  <c:v>78.456651462036945</c:v>
                </c:pt>
                <c:pt idx="16597">
                  <c:v>64.538762124264835</c:v>
                </c:pt>
                <c:pt idx="16598">
                  <c:v>104.06316854917513</c:v>
                </c:pt>
                <c:pt idx="16599">
                  <c:v>104.61748482832344</c:v>
                </c:pt>
                <c:pt idx="16600">
                  <c:v>211.50207635368832</c:v>
                </c:pt>
                <c:pt idx="16601">
                  <c:v>203.15134275102506</c:v>
                </c:pt>
                <c:pt idx="16602">
                  <c:v>232.65606849992074</c:v>
                </c:pt>
                <c:pt idx="16603">
                  <c:v>194.80060914836176</c:v>
                </c:pt>
                <c:pt idx="16604">
                  <c:v>194.80060914836176</c:v>
                </c:pt>
                <c:pt idx="16605">
                  <c:v>203.15134275102506</c:v>
                </c:pt>
                <c:pt idx="16606">
                  <c:v>198.69881781011927</c:v>
                </c:pt>
                <c:pt idx="16607">
                  <c:v>163.62693632611476</c:v>
                </c:pt>
                <c:pt idx="16608">
                  <c:v>148.04009991499126</c:v>
                </c:pt>
                <c:pt idx="16609">
                  <c:v>148.04009991499126</c:v>
                </c:pt>
                <c:pt idx="16610">
                  <c:v>97.381382019863238</c:v>
                </c:pt>
                <c:pt idx="16611">
                  <c:v>83.463492682091129</c:v>
                </c:pt>
                <c:pt idx="16612">
                  <c:v>115.75179629854117</c:v>
                </c:pt>
                <c:pt idx="16613">
                  <c:v>83.463492682091129</c:v>
                </c:pt>
                <c:pt idx="16614">
                  <c:v>76.227389873630869</c:v>
                </c:pt>
                <c:pt idx="16615">
                  <c:v>62.309500535858717</c:v>
                </c:pt>
                <c:pt idx="16616">
                  <c:v>62.309500535858717</c:v>
                </c:pt>
                <c:pt idx="16617">
                  <c:v>55.073397727398458</c:v>
                </c:pt>
                <c:pt idx="16618">
                  <c:v>33.91940558116611</c:v>
                </c:pt>
                <c:pt idx="16619">
                  <c:v>17.217938375839562</c:v>
                </c:pt>
                <c:pt idx="16620">
                  <c:v>41.155508389626313</c:v>
                </c:pt>
                <c:pt idx="16621">
                  <c:v>41.155508389626313</c:v>
                </c:pt>
                <c:pt idx="16622">
                  <c:v>62.309500535858717</c:v>
                </c:pt>
                <c:pt idx="16623">
                  <c:v>111.8535876367837</c:v>
                </c:pt>
                <c:pt idx="16624">
                  <c:v>159.72872766435728</c:v>
                </c:pt>
                <c:pt idx="16625">
                  <c:v>193.68597835415875</c:v>
                </c:pt>
                <c:pt idx="16626">
                  <c:v>217.62354836794552</c:v>
                </c:pt>
                <c:pt idx="16627">
                  <c:v>217.62354836794552</c:v>
                </c:pt>
                <c:pt idx="16628">
                  <c:v>230.42680691151463</c:v>
                </c:pt>
                <c:pt idx="16629">
                  <c:v>209.27281476528222</c:v>
                </c:pt>
                <c:pt idx="16630">
                  <c:v>175.31556407548078</c:v>
                </c:pt>
                <c:pt idx="16631">
                  <c:v>137.46010472392189</c:v>
                </c:pt>
                <c:pt idx="16632">
                  <c:v>116.30611257768948</c:v>
                </c:pt>
                <c:pt idx="16633">
                  <c:v>116.30611257768948</c:v>
                </c:pt>
                <c:pt idx="16634">
                  <c:v>84.017808961239439</c:v>
                </c:pt>
                <c:pt idx="16635">
                  <c:v>84.017808961239439</c:v>
                </c:pt>
                <c:pt idx="16636">
                  <c:v>84.017808961239439</c:v>
                </c:pt>
                <c:pt idx="16637">
                  <c:v>52.844136138992397</c:v>
                </c:pt>
                <c:pt idx="16638">
                  <c:v>52.844136138992397</c:v>
                </c:pt>
                <c:pt idx="16639">
                  <c:v>52.844136138992397</c:v>
                </c:pt>
                <c:pt idx="16640">
                  <c:v>52.844136138992397</c:v>
                </c:pt>
                <c:pt idx="16641">
                  <c:v>52.844136138992397</c:v>
                </c:pt>
                <c:pt idx="16642">
                  <c:v>28.906566125205593</c:v>
                </c:pt>
                <c:pt idx="16643">
                  <c:v>28.906566125205593</c:v>
                </c:pt>
                <c:pt idx="16644">
                  <c:v>28.906566125205593</c:v>
                </c:pt>
                <c:pt idx="16645">
                  <c:v>28.906566125205593</c:v>
                </c:pt>
                <c:pt idx="16646">
                  <c:v>19.441201728339276</c:v>
                </c:pt>
                <c:pt idx="16647">
                  <c:v>37.8116160070172</c:v>
                </c:pt>
                <c:pt idx="16648">
                  <c:v>88.470333902145214</c:v>
                </c:pt>
                <c:pt idx="16649">
                  <c:v>74.552444564373062</c:v>
                </c:pt>
                <c:pt idx="16650">
                  <c:v>95.706436710605473</c:v>
                </c:pt>
                <c:pt idx="16651">
                  <c:v>116.86042885683783</c:v>
                </c:pt>
                <c:pt idx="16652">
                  <c:v>156.38483528174811</c:v>
                </c:pt>
                <c:pt idx="16653">
                  <c:v>138.0144210030702</c:v>
                </c:pt>
                <c:pt idx="16654">
                  <c:v>95.706436710605473</c:v>
                </c:pt>
                <c:pt idx="16655">
                  <c:v>95.706436710605473</c:v>
                </c:pt>
                <c:pt idx="16656">
                  <c:v>74.552444564373062</c:v>
                </c:pt>
                <c:pt idx="16657">
                  <c:v>74.552444564373062</c:v>
                </c:pt>
                <c:pt idx="16658">
                  <c:v>50.614874550586315</c:v>
                </c:pt>
                <c:pt idx="16659">
                  <c:v>50.614874550586315</c:v>
                </c:pt>
                <c:pt idx="16660">
                  <c:v>74.552444564373062</c:v>
                </c:pt>
                <c:pt idx="16661">
                  <c:v>50.614874550586315</c:v>
                </c:pt>
                <c:pt idx="16662">
                  <c:v>50.614874550586315</c:v>
                </c:pt>
                <c:pt idx="16663">
                  <c:v>50.614874550586315</c:v>
                </c:pt>
                <c:pt idx="16664">
                  <c:v>19.441201728339276</c:v>
                </c:pt>
                <c:pt idx="16665">
                  <c:v>19.441201728339276</c:v>
                </c:pt>
                <c:pt idx="16666">
                  <c:v>19.441201728339276</c:v>
                </c:pt>
                <c:pt idx="16667">
                  <c:v>12.205098919879017</c:v>
                </c:pt>
                <c:pt idx="16668">
                  <c:v>12.205098919879017</c:v>
                </c:pt>
                <c:pt idx="16669">
                  <c:v>19.441201728339276</c:v>
                </c:pt>
                <c:pt idx="16670">
                  <c:v>26.677304536799479</c:v>
                </c:pt>
                <c:pt idx="16671">
                  <c:v>50.614874550586315</c:v>
                </c:pt>
                <c:pt idx="16672">
                  <c:v>74.552444564373062</c:v>
                </c:pt>
                <c:pt idx="16673">
                  <c:v>81.788547372833321</c:v>
                </c:pt>
                <c:pt idx="16674">
                  <c:v>131.33263447375828</c:v>
                </c:pt>
                <c:pt idx="16675">
                  <c:v>170.85704089866857</c:v>
                </c:pt>
                <c:pt idx="16676">
                  <c:v>156.93915156089642</c:v>
                </c:pt>
                <c:pt idx="16677">
                  <c:v>156.93915156089642</c:v>
                </c:pt>
                <c:pt idx="16678">
                  <c:v>117.41474513598614</c:v>
                </c:pt>
                <c:pt idx="16679">
                  <c:v>143.02126222312432</c:v>
                </c:pt>
                <c:pt idx="16680">
                  <c:v>100.71327793065959</c:v>
                </c:pt>
                <c:pt idx="16681">
                  <c:v>107.94938073911985</c:v>
                </c:pt>
                <c:pt idx="16682">
                  <c:v>129.10337288535217</c:v>
                </c:pt>
                <c:pt idx="16683">
                  <c:v>129.10337288535217</c:v>
                </c:pt>
                <c:pt idx="16684">
                  <c:v>107.94938073911985</c:v>
                </c:pt>
                <c:pt idx="16685">
                  <c:v>107.94938073911985</c:v>
                </c:pt>
                <c:pt idx="16686">
                  <c:v>100.71327793065959</c:v>
                </c:pt>
                <c:pt idx="16687">
                  <c:v>121.86727007689197</c:v>
                </c:pt>
                <c:pt idx="16688">
                  <c:v>79.559285784427246</c:v>
                </c:pt>
                <c:pt idx="16689">
                  <c:v>55.621715770640407</c:v>
                </c:pt>
                <c:pt idx="16690">
                  <c:v>48.385612962180204</c:v>
                </c:pt>
                <c:pt idx="16691">
                  <c:v>55.621715770640407</c:v>
                </c:pt>
                <c:pt idx="16692">
                  <c:v>48.385612962180204</c:v>
                </c:pt>
                <c:pt idx="16693">
                  <c:v>55.621715770640407</c:v>
                </c:pt>
                <c:pt idx="16694">
                  <c:v>86.795388592887448</c:v>
                </c:pt>
                <c:pt idx="16695">
                  <c:v>129.10337288535217</c:v>
                </c:pt>
                <c:pt idx="16696">
                  <c:v>143.57557850227263</c:v>
                </c:pt>
                <c:pt idx="16697">
                  <c:v>183.09998492718299</c:v>
                </c:pt>
                <c:pt idx="16698">
                  <c:v>238.21122776321678</c:v>
                </c:pt>
                <c:pt idx="16699">
                  <c:v>253.79806417434031</c:v>
                </c:pt>
                <c:pt idx="16700">
                  <c:v>245.44733057167704</c:v>
                </c:pt>
                <c:pt idx="16701">
                  <c:v>253.79806417434031</c:v>
                </c:pt>
                <c:pt idx="16702">
                  <c:v>197.01787426495514</c:v>
                </c:pt>
                <c:pt idx="16703">
                  <c:v>175.86388211872273</c:v>
                </c:pt>
                <c:pt idx="16704">
                  <c:v>175.86388211872273</c:v>
                </c:pt>
                <c:pt idx="16705">
                  <c:v>136.33947569381243</c:v>
                </c:pt>
                <c:pt idx="16706">
                  <c:v>115.18548354758005</c:v>
                </c:pt>
                <c:pt idx="16707">
                  <c:v>107.94938073911985</c:v>
                </c:pt>
                <c:pt idx="16708">
                  <c:v>107.94938073911985</c:v>
                </c:pt>
                <c:pt idx="16709">
                  <c:v>91.247913533793266</c:v>
                </c:pt>
                <c:pt idx="16710">
                  <c:v>107.94938073911985</c:v>
                </c:pt>
                <c:pt idx="16711">
                  <c:v>91.247913533793266</c:v>
                </c:pt>
                <c:pt idx="16712">
                  <c:v>86.795388592887448</c:v>
                </c:pt>
                <c:pt idx="16713">
                  <c:v>86.795388592887448</c:v>
                </c:pt>
                <c:pt idx="16714">
                  <c:v>98.484016342253469</c:v>
                </c:pt>
                <c:pt idx="16715">
                  <c:v>55.621715770640407</c:v>
                </c:pt>
                <c:pt idx="16716">
                  <c:v>91.247913533793266</c:v>
                </c:pt>
                <c:pt idx="16717">
                  <c:v>98.484016342253469</c:v>
                </c:pt>
                <c:pt idx="16718">
                  <c:v>122.42158635604031</c:v>
                </c:pt>
                <c:pt idx="16719">
                  <c:v>122.42158635604031</c:v>
                </c:pt>
                <c:pt idx="16720">
                  <c:v>143.57557850227263</c:v>
                </c:pt>
                <c:pt idx="16721">
                  <c:v>183.09998492718299</c:v>
                </c:pt>
                <c:pt idx="16722">
                  <c:v>201.4703992058609</c:v>
                </c:pt>
                <c:pt idx="16723">
                  <c:v>238.21122776321678</c:v>
                </c:pt>
                <c:pt idx="16724">
                  <c:v>264.93237564455802</c:v>
                </c:pt>
                <c:pt idx="16725">
                  <c:v>257.69627283609776</c:v>
                </c:pt>
                <c:pt idx="16726">
                  <c:v>208.15218573517285</c:v>
                </c:pt>
                <c:pt idx="16727">
                  <c:v>189.78177145649488</c:v>
                </c:pt>
                <c:pt idx="16728">
                  <c:v>171.41135717781688</c:v>
                </c:pt>
                <c:pt idx="16729">
                  <c:v>189.78177145649488</c:v>
                </c:pt>
                <c:pt idx="16730">
                  <c:v>189.78177145649488</c:v>
                </c:pt>
                <c:pt idx="16731">
                  <c:v>189.78177145649488</c:v>
                </c:pt>
                <c:pt idx="16732">
                  <c:v>171.41135717781688</c:v>
                </c:pt>
                <c:pt idx="16733">
                  <c:v>200.91608292671259</c:v>
                </c:pt>
                <c:pt idx="16734">
                  <c:v>219.28649720539053</c:v>
                </c:pt>
                <c:pt idx="16735">
                  <c:v>164.17525436935668</c:v>
                </c:pt>
                <c:pt idx="16736">
                  <c:v>171.41135717781688</c:v>
                </c:pt>
                <c:pt idx="16737">
                  <c:v>189.78177145649488</c:v>
                </c:pt>
                <c:pt idx="16738">
                  <c:v>200.91608292671259</c:v>
                </c:pt>
                <c:pt idx="16739">
                  <c:v>204.81429158847001</c:v>
                </c:pt>
                <c:pt idx="16740">
                  <c:v>186.44387730979213</c:v>
                </c:pt>
                <c:pt idx="16741">
                  <c:v>181.99135236888631</c:v>
                </c:pt>
                <c:pt idx="16742">
                  <c:v>201.47639744176726</c:v>
                </c:pt>
                <c:pt idx="16743">
                  <c:v>212.610708911985</c:v>
                </c:pt>
                <c:pt idx="16744">
                  <c:v>220.96144251464827</c:v>
                </c:pt>
                <c:pt idx="16745">
                  <c:v>229.31217611731157</c:v>
                </c:pt>
                <c:pt idx="16746">
                  <c:v>236.54827892577183</c:v>
                </c:pt>
                <c:pt idx="16747">
                  <c:v>266.05300467466742</c:v>
                </c:pt>
                <c:pt idx="16748">
                  <c:v>266.05300467466742</c:v>
                </c:pt>
                <c:pt idx="16749">
                  <c:v>258.81690186620722</c:v>
                </c:pt>
                <c:pt idx="16750">
                  <c:v>246.0136433226381</c:v>
                </c:pt>
                <c:pt idx="16751">
                  <c:v>238.7775405141779</c:v>
                </c:pt>
                <c:pt idx="16752">
                  <c:v>202.03671195682202</c:v>
                </c:pt>
                <c:pt idx="16753">
                  <c:v>179.21377273723829</c:v>
                </c:pt>
                <c:pt idx="16754">
                  <c:v>179.21377273723829</c:v>
                </c:pt>
                <c:pt idx="16755">
                  <c:v>174.76124779633244</c:v>
                </c:pt>
                <c:pt idx="16756">
                  <c:v>156.39083351765456</c:v>
                </c:pt>
                <c:pt idx="16757">
                  <c:v>144.70220576828851</c:v>
                </c:pt>
                <c:pt idx="16758">
                  <c:v>144.70220576828851</c:v>
                </c:pt>
                <c:pt idx="16759">
                  <c:v>126.33179148961054</c:v>
                </c:pt>
                <c:pt idx="16760">
                  <c:v>110.74495507848698</c:v>
                </c:pt>
                <c:pt idx="16761">
                  <c:v>110.74495507848698</c:v>
                </c:pt>
                <c:pt idx="16762">
                  <c:v>110.74495507848698</c:v>
                </c:pt>
                <c:pt idx="16763">
                  <c:v>110.74495507848698</c:v>
                </c:pt>
                <c:pt idx="16764">
                  <c:v>121.87926654870471</c:v>
                </c:pt>
                <c:pt idx="16765">
                  <c:v>121.87926654870471</c:v>
                </c:pt>
                <c:pt idx="16766">
                  <c:v>137.46610295982825</c:v>
                </c:pt>
                <c:pt idx="16767">
                  <c:v>126.33179148961054</c:v>
                </c:pt>
                <c:pt idx="16768">
                  <c:v>144.70220576828851</c:v>
                </c:pt>
                <c:pt idx="16769">
                  <c:v>171.42335364962972</c:v>
                </c:pt>
                <c:pt idx="16770">
                  <c:v>184.2266121931988</c:v>
                </c:pt>
                <c:pt idx="16771">
                  <c:v>175.87587859053554</c:v>
                </c:pt>
                <c:pt idx="16772">
                  <c:v>191.46271500165901</c:v>
                </c:pt>
                <c:pt idx="16773">
                  <c:v>183.11198139899574</c:v>
                </c:pt>
                <c:pt idx="16774">
                  <c:v>167.52514498787224</c:v>
                </c:pt>
                <c:pt idx="16775">
                  <c:v>160.28904217941198</c:v>
                </c:pt>
                <c:pt idx="16776">
                  <c:v>111.29927135763539</c:v>
                </c:pt>
                <c:pt idx="16777">
                  <c:v>104.06316854917513</c:v>
                </c:pt>
                <c:pt idx="16778">
                  <c:v>104.06316854917513</c:v>
                </c:pt>
                <c:pt idx="16779">
                  <c:v>90.145279211402979</c:v>
                </c:pt>
                <c:pt idx="16780">
                  <c:v>90.145279211402979</c:v>
                </c:pt>
                <c:pt idx="16781">
                  <c:v>76.227389873630869</c:v>
                </c:pt>
                <c:pt idx="16782">
                  <c:v>76.227389873630869</c:v>
                </c:pt>
                <c:pt idx="16783">
                  <c:v>83.463492682091129</c:v>
                </c:pt>
                <c:pt idx="16784">
                  <c:v>52.844136138992397</c:v>
                </c:pt>
                <c:pt idx="16785">
                  <c:v>69.545603344318977</c:v>
                </c:pt>
                <c:pt idx="16786">
                  <c:v>52.844136138992397</c:v>
                </c:pt>
                <c:pt idx="16787">
                  <c:v>76.781706152779179</c:v>
                </c:pt>
                <c:pt idx="16788">
                  <c:v>60.0802389474526</c:v>
                </c:pt>
                <c:pt idx="16789">
                  <c:v>84.017808961239439</c:v>
                </c:pt>
                <c:pt idx="16790">
                  <c:v>67.316341755912859</c:v>
                </c:pt>
                <c:pt idx="16791">
                  <c:v>88.470333902145214</c:v>
                </c:pt>
                <c:pt idx="16792">
                  <c:v>88.470333902145214</c:v>
                </c:pt>
                <c:pt idx="16793">
                  <c:v>109.62432604837763</c:v>
                </c:pt>
                <c:pt idx="16794">
                  <c:v>130.77831819460994</c:v>
                </c:pt>
                <c:pt idx="16795">
                  <c:v>116.86042885683783</c:v>
                </c:pt>
                <c:pt idx="16796">
                  <c:v>116.86042885683783</c:v>
                </c:pt>
                <c:pt idx="16797">
                  <c:v>102.94253951906568</c:v>
                </c:pt>
                <c:pt idx="16798">
                  <c:v>138.0144210030702</c:v>
                </c:pt>
                <c:pt idx="16799">
                  <c:v>124.09653166529809</c:v>
                </c:pt>
                <c:pt idx="16800">
                  <c:v>110.17864232752594</c:v>
                </c:pt>
                <c:pt idx="16801">
                  <c:v>110.17864232752594</c:v>
                </c:pt>
                <c:pt idx="16802">
                  <c:v>55.621715770640407</c:v>
                </c:pt>
                <c:pt idx="16803">
                  <c:v>55.621715770640407</c:v>
                </c:pt>
                <c:pt idx="16804">
                  <c:v>55.621715770640407</c:v>
                </c:pt>
                <c:pt idx="16805">
                  <c:v>55.621715770640407</c:v>
                </c:pt>
                <c:pt idx="16806">
                  <c:v>55.621715770640407</c:v>
                </c:pt>
                <c:pt idx="16807">
                  <c:v>55.621715770640407</c:v>
                </c:pt>
                <c:pt idx="16808">
                  <c:v>55.621715770640407</c:v>
                </c:pt>
                <c:pt idx="16809">
                  <c:v>55.621715770640407</c:v>
                </c:pt>
                <c:pt idx="16810">
                  <c:v>55.621715770640407</c:v>
                </c:pt>
                <c:pt idx="16811">
                  <c:v>55.621715770640407</c:v>
                </c:pt>
                <c:pt idx="16812">
                  <c:v>36.136670697759428</c:v>
                </c:pt>
                <c:pt idx="16813">
                  <c:v>60.074240711546267</c:v>
                </c:pt>
                <c:pt idx="16814">
                  <c:v>60.074240711546267</c:v>
                </c:pt>
                <c:pt idx="16815">
                  <c:v>86.795388592887448</c:v>
                </c:pt>
                <c:pt idx="16816">
                  <c:v>86.795388592887448</c:v>
                </c:pt>
                <c:pt idx="16817">
                  <c:v>86.795388592887448</c:v>
                </c:pt>
                <c:pt idx="16818">
                  <c:v>86.795388592887448</c:v>
                </c:pt>
                <c:pt idx="16819">
                  <c:v>86.795388592887448</c:v>
                </c:pt>
                <c:pt idx="16820">
                  <c:v>107.94938073911985</c:v>
                </c:pt>
                <c:pt idx="16821">
                  <c:v>107.94938073911985</c:v>
                </c:pt>
                <c:pt idx="16822">
                  <c:v>79.559285784427246</c:v>
                </c:pt>
                <c:pt idx="16823">
                  <c:v>86.795388592887448</c:v>
                </c:pt>
                <c:pt idx="16824">
                  <c:v>86.795388592887448</c:v>
                </c:pt>
                <c:pt idx="16825">
                  <c:v>36.136670697759428</c:v>
                </c:pt>
                <c:pt idx="16826">
                  <c:v>36.136670697759428</c:v>
                </c:pt>
                <c:pt idx="16827">
                  <c:v>60.074240711546267</c:v>
                </c:pt>
                <c:pt idx="16828">
                  <c:v>67.310343520006469</c:v>
                </c:pt>
                <c:pt idx="16829">
                  <c:v>86.795388592887448</c:v>
                </c:pt>
                <c:pt idx="16830">
                  <c:v>86.795388592887448</c:v>
                </c:pt>
                <c:pt idx="16831">
                  <c:v>86.795388592887448</c:v>
                </c:pt>
                <c:pt idx="16832">
                  <c:v>86.795388592887448</c:v>
                </c:pt>
                <c:pt idx="16833">
                  <c:v>67.310343520006469</c:v>
                </c:pt>
                <c:pt idx="16834">
                  <c:v>86.795388592887448</c:v>
                </c:pt>
                <c:pt idx="16835">
                  <c:v>67.310343520006469</c:v>
                </c:pt>
                <c:pt idx="16836">
                  <c:v>86.795388592887448</c:v>
                </c:pt>
                <c:pt idx="16837">
                  <c:v>86.795388592887448</c:v>
                </c:pt>
                <c:pt idx="16838">
                  <c:v>86.795388592887448</c:v>
                </c:pt>
                <c:pt idx="16839">
                  <c:v>86.795388592887448</c:v>
                </c:pt>
                <c:pt idx="16840">
                  <c:v>86.795388592887448</c:v>
                </c:pt>
                <c:pt idx="16841">
                  <c:v>100.71327793065959</c:v>
                </c:pt>
                <c:pt idx="16842">
                  <c:v>79.559285784427246</c:v>
                </c:pt>
                <c:pt idx="16843">
                  <c:v>79.559285784427246</c:v>
                </c:pt>
                <c:pt idx="16844">
                  <c:v>55.621715770640407</c:v>
                </c:pt>
                <c:pt idx="16845">
                  <c:v>55.621715770640407</c:v>
                </c:pt>
                <c:pt idx="16846">
                  <c:v>55.621715770640407</c:v>
                </c:pt>
                <c:pt idx="16847">
                  <c:v>55.621715770640407</c:v>
                </c:pt>
                <c:pt idx="16848">
                  <c:v>60.074240711546267</c:v>
                </c:pt>
                <c:pt idx="16849">
                  <c:v>36.136670697759428</c:v>
                </c:pt>
                <c:pt idx="16850">
                  <c:v>36.136670697759428</c:v>
                </c:pt>
                <c:pt idx="16851">
                  <c:v>55.621715770640407</c:v>
                </c:pt>
                <c:pt idx="16852">
                  <c:v>36.136670697759428</c:v>
                </c:pt>
                <c:pt idx="16853">
                  <c:v>36.136670697759428</c:v>
                </c:pt>
                <c:pt idx="16854">
                  <c:v>36.136670697759428</c:v>
                </c:pt>
                <c:pt idx="16855">
                  <c:v>60.074240711546267</c:v>
                </c:pt>
                <c:pt idx="16856">
                  <c:v>60.074240711546267</c:v>
                </c:pt>
                <c:pt idx="16857">
                  <c:v>60.074240711546267</c:v>
                </c:pt>
                <c:pt idx="16858">
                  <c:v>60.074240711546267</c:v>
                </c:pt>
                <c:pt idx="16859">
                  <c:v>60.074240711546267</c:v>
                </c:pt>
                <c:pt idx="16860">
                  <c:v>60.074240711546267</c:v>
                </c:pt>
                <c:pt idx="16861">
                  <c:v>57.844979123140149</c:v>
                </c:pt>
                <c:pt idx="16862">
                  <c:v>57.844979123140149</c:v>
                </c:pt>
                <c:pt idx="16863">
                  <c:v>81.782549136926932</c:v>
                </c:pt>
                <c:pt idx="16864">
                  <c:v>89.018651945387191</c:v>
                </c:pt>
                <c:pt idx="16865">
                  <c:v>65.081081931600352</c:v>
                </c:pt>
                <c:pt idx="16866">
                  <c:v>65.081081931600352</c:v>
                </c:pt>
                <c:pt idx="16867">
                  <c:v>103.49085756230765</c:v>
                </c:pt>
                <c:pt idx="16868">
                  <c:v>122.97590263518863</c:v>
                </c:pt>
                <c:pt idx="16869">
                  <c:v>120.19232476763419</c:v>
                </c:pt>
                <c:pt idx="16870">
                  <c:v>129.65768916450051</c:v>
                </c:pt>
                <c:pt idx="16871">
                  <c:v>105.72011915071373</c:v>
                </c:pt>
                <c:pt idx="16872">
                  <c:v>158.04778411919315</c:v>
                </c:pt>
                <c:pt idx="16873">
                  <c:v>105.72011915071373</c:v>
                </c:pt>
                <c:pt idx="16874">
                  <c:v>89.018651945387191</c:v>
                </c:pt>
                <c:pt idx="16875">
                  <c:v>136.89379197296077</c:v>
                </c:pt>
                <c:pt idx="16876">
                  <c:v>105.72011915071373</c:v>
                </c:pt>
                <c:pt idx="16877">
                  <c:v>136.33947569381243</c:v>
                </c:pt>
                <c:pt idx="16878">
                  <c:v>138.56873728221854</c:v>
                </c:pt>
                <c:pt idx="16879">
                  <c:v>145.2505238115304</c:v>
                </c:pt>
                <c:pt idx="16880">
                  <c:v>102.94253951906568</c:v>
                </c:pt>
                <c:pt idx="16881">
                  <c:v>95.706436710605473</c:v>
                </c:pt>
                <c:pt idx="16882">
                  <c:v>109.62432604837763</c:v>
                </c:pt>
                <c:pt idx="16883">
                  <c:v>109.62432604837763</c:v>
                </c:pt>
                <c:pt idx="16884">
                  <c:v>123.54221538614973</c:v>
                </c:pt>
                <c:pt idx="16885">
                  <c:v>137.46010472392189</c:v>
                </c:pt>
                <c:pt idx="16886">
                  <c:v>137.46010472392189</c:v>
                </c:pt>
                <c:pt idx="16887">
                  <c:v>155.8305190025998</c:v>
                </c:pt>
                <c:pt idx="16888">
                  <c:v>166.96483047281748</c:v>
                </c:pt>
                <c:pt idx="16889">
                  <c:v>166.96483047281748</c:v>
                </c:pt>
                <c:pt idx="16890">
                  <c:v>182.55166688394104</c:v>
                </c:pt>
                <c:pt idx="16891">
                  <c:v>182.55166688394104</c:v>
                </c:pt>
                <c:pt idx="16892">
                  <c:v>182.55166688394104</c:v>
                </c:pt>
                <c:pt idx="16893">
                  <c:v>182.55166688394104</c:v>
                </c:pt>
                <c:pt idx="16894">
                  <c:v>152.49262485589702</c:v>
                </c:pt>
                <c:pt idx="16895">
                  <c:v>152.49262485589702</c:v>
                </c:pt>
                <c:pt idx="16896">
                  <c:v>152.49262485589702</c:v>
                </c:pt>
                <c:pt idx="16897">
                  <c:v>152.49262485589702</c:v>
                </c:pt>
                <c:pt idx="16898">
                  <c:v>152.49262485589702</c:v>
                </c:pt>
                <c:pt idx="16899">
                  <c:v>136.90578844477355</c:v>
                </c:pt>
                <c:pt idx="16900">
                  <c:v>148.04009991499126</c:v>
                </c:pt>
                <c:pt idx="16901">
                  <c:v>148.04009991499126</c:v>
                </c:pt>
                <c:pt idx="16902">
                  <c:v>115.75179629854117</c:v>
                </c:pt>
                <c:pt idx="16903">
                  <c:v>129.66968563631329</c:v>
                </c:pt>
                <c:pt idx="16904">
                  <c:v>111.29927135763539</c:v>
                </c:pt>
                <c:pt idx="16905">
                  <c:v>111.29927135763539</c:v>
                </c:pt>
                <c:pt idx="16906">
                  <c:v>111.29927135763539</c:v>
                </c:pt>
                <c:pt idx="16907">
                  <c:v>111.29927135763539</c:v>
                </c:pt>
                <c:pt idx="16908">
                  <c:v>111.29927135763539</c:v>
                </c:pt>
                <c:pt idx="16909">
                  <c:v>97.381382019863238</c:v>
                </c:pt>
                <c:pt idx="16910">
                  <c:v>115.75179629854117</c:v>
                </c:pt>
                <c:pt idx="16911">
                  <c:v>136.90578844477355</c:v>
                </c:pt>
                <c:pt idx="16912">
                  <c:v>163.62693632611476</c:v>
                </c:pt>
                <c:pt idx="16913">
                  <c:v>190.348084207456</c:v>
                </c:pt>
                <c:pt idx="16914">
                  <c:v>190.348084207456</c:v>
                </c:pt>
                <c:pt idx="16915">
                  <c:v>179.21377273723829</c:v>
                </c:pt>
                <c:pt idx="16916">
                  <c:v>179.21377273723829</c:v>
                </c:pt>
                <c:pt idx="16917">
                  <c:v>179.21377273723829</c:v>
                </c:pt>
                <c:pt idx="16918">
                  <c:v>152.49262485589702</c:v>
                </c:pt>
                <c:pt idx="16919">
                  <c:v>163.62693632611476</c:v>
                </c:pt>
                <c:pt idx="16920">
                  <c:v>136.90578844477355</c:v>
                </c:pt>
                <c:pt idx="16921">
                  <c:v>148.04009991499126</c:v>
                </c:pt>
                <c:pt idx="16922">
                  <c:v>148.04009991499126</c:v>
                </c:pt>
                <c:pt idx="16923">
                  <c:v>148.04009991499126</c:v>
                </c:pt>
                <c:pt idx="16924">
                  <c:v>129.66968563631329</c:v>
                </c:pt>
                <c:pt idx="16925">
                  <c:v>140.803997106531</c:v>
                </c:pt>
                <c:pt idx="16926">
                  <c:v>140.803997106531</c:v>
                </c:pt>
                <c:pt idx="16927">
                  <c:v>122.43358282785307</c:v>
                </c:pt>
                <c:pt idx="16928">
                  <c:v>122.43358282785307</c:v>
                </c:pt>
                <c:pt idx="16929">
                  <c:v>122.43358282785307</c:v>
                </c:pt>
                <c:pt idx="16930">
                  <c:v>122.43358282785307</c:v>
                </c:pt>
                <c:pt idx="16931">
                  <c:v>122.43358282785307</c:v>
                </c:pt>
                <c:pt idx="16932">
                  <c:v>104.06316854917513</c:v>
                </c:pt>
                <c:pt idx="16933">
                  <c:v>104.06316854917513</c:v>
                </c:pt>
                <c:pt idx="16934">
                  <c:v>140.803997106531</c:v>
                </c:pt>
                <c:pt idx="16935">
                  <c:v>174.76124779633244</c:v>
                </c:pt>
                <c:pt idx="16936">
                  <c:v>190.348084207456</c:v>
                </c:pt>
                <c:pt idx="16937">
                  <c:v>203.15134275102506</c:v>
                </c:pt>
                <c:pt idx="16938">
                  <c:v>219.85280995635159</c:v>
                </c:pt>
                <c:pt idx="16939">
                  <c:v>219.85280995635159</c:v>
                </c:pt>
                <c:pt idx="16940">
                  <c:v>219.85280995635159</c:v>
                </c:pt>
                <c:pt idx="16941">
                  <c:v>198.69881781011927</c:v>
                </c:pt>
                <c:pt idx="16942">
                  <c:v>183.11198139899574</c:v>
                </c:pt>
                <c:pt idx="16943">
                  <c:v>183.11198139899574</c:v>
                </c:pt>
                <c:pt idx="16944">
                  <c:v>167.52514498787224</c:v>
                </c:pt>
                <c:pt idx="16945">
                  <c:v>167.52514498787224</c:v>
                </c:pt>
                <c:pt idx="16946">
                  <c:v>151.93830857674871</c:v>
                </c:pt>
                <c:pt idx="16947">
                  <c:v>111.29927135763539</c:v>
                </c:pt>
                <c:pt idx="16948">
                  <c:v>111.29927135763539</c:v>
                </c:pt>
                <c:pt idx="16949">
                  <c:v>85.692754270497147</c:v>
                </c:pt>
                <c:pt idx="16950">
                  <c:v>71.774864932725038</c:v>
                </c:pt>
                <c:pt idx="16951">
                  <c:v>71.774864932725038</c:v>
                </c:pt>
                <c:pt idx="16952">
                  <c:v>64.538762124264835</c:v>
                </c:pt>
                <c:pt idx="16953">
                  <c:v>47.837294918938255</c:v>
                </c:pt>
                <c:pt idx="16954">
                  <c:v>64.538762124264835</c:v>
                </c:pt>
                <c:pt idx="16955">
                  <c:v>19.447199964245645</c:v>
                </c:pt>
                <c:pt idx="16956">
                  <c:v>56.188028521601545</c:v>
                </c:pt>
                <c:pt idx="16957">
                  <c:v>64.538762124264835</c:v>
                </c:pt>
                <c:pt idx="16958">
                  <c:v>62.309500535858717</c:v>
                </c:pt>
                <c:pt idx="16959">
                  <c:v>52.844136138992397</c:v>
                </c:pt>
                <c:pt idx="16960">
                  <c:v>119.0896904452439</c:v>
                </c:pt>
                <c:pt idx="16961">
                  <c:v>175.31556407548078</c:v>
                </c:pt>
                <c:pt idx="16962">
                  <c:v>175.31556407548078</c:v>
                </c:pt>
                <c:pt idx="16963">
                  <c:v>209.27281476528222</c:v>
                </c:pt>
                <c:pt idx="16964">
                  <c:v>198.13850329506454</c:v>
                </c:pt>
                <c:pt idx="16965">
                  <c:v>171.41735541372333</c:v>
                </c:pt>
                <c:pt idx="16966">
                  <c:v>148.5944161941396</c:v>
                </c:pt>
                <c:pt idx="16967">
                  <c:v>186.44987554569849</c:v>
                </c:pt>
                <c:pt idx="16968">
                  <c:v>159.72872766435728</c:v>
                </c:pt>
                <c:pt idx="16969">
                  <c:v>130.22400191546163</c:v>
                </c:pt>
                <c:pt idx="16970">
                  <c:v>84.017808961239439</c:v>
                </c:pt>
                <c:pt idx="16971">
                  <c:v>76.781706152779179</c:v>
                </c:pt>
                <c:pt idx="16972">
                  <c:v>76.781706152779179</c:v>
                </c:pt>
                <c:pt idx="16973">
                  <c:v>97.935698299011591</c:v>
                </c:pt>
                <c:pt idx="16974">
                  <c:v>52.844136138992397</c:v>
                </c:pt>
                <c:pt idx="16975">
                  <c:v>52.844136138992397</c:v>
                </c:pt>
                <c:pt idx="16976">
                  <c:v>45.608033330532137</c:v>
                </c:pt>
                <c:pt idx="16977">
                  <c:v>28.906566125205593</c:v>
                </c:pt>
                <c:pt idx="16978">
                  <c:v>69.545603344318977</c:v>
                </c:pt>
                <c:pt idx="16979">
                  <c:v>62.309500535858717</c:v>
                </c:pt>
                <c:pt idx="16980">
                  <c:v>62.309500535858717</c:v>
                </c:pt>
                <c:pt idx="16981">
                  <c:v>69.545603344318977</c:v>
                </c:pt>
                <c:pt idx="16982">
                  <c:v>69.545603344318977</c:v>
                </c:pt>
                <c:pt idx="16983">
                  <c:v>130.22400191546163</c:v>
                </c:pt>
                <c:pt idx="16984">
                  <c:v>137.46010472392189</c:v>
                </c:pt>
                <c:pt idx="16985">
                  <c:v>182.55166688394104</c:v>
                </c:pt>
                <c:pt idx="16986">
                  <c:v>171.41735541372333</c:v>
                </c:pt>
                <c:pt idx="16987">
                  <c:v>189.78776969240124</c:v>
                </c:pt>
                <c:pt idx="16988">
                  <c:v>205.3746061035248</c:v>
                </c:pt>
                <c:pt idx="16989">
                  <c:v>189.78776969240124</c:v>
                </c:pt>
                <c:pt idx="16990">
                  <c:v>189.78776969240124</c:v>
                </c:pt>
                <c:pt idx="16991">
                  <c:v>160.28304394350565</c:v>
                </c:pt>
                <c:pt idx="16992">
                  <c:v>141.91262966482765</c:v>
                </c:pt>
                <c:pt idx="16993">
                  <c:v>155.8305190025998</c:v>
                </c:pt>
                <c:pt idx="16994">
                  <c:v>141.91262966482765</c:v>
                </c:pt>
                <c:pt idx="16995">
                  <c:v>141.91262966482765</c:v>
                </c:pt>
                <c:pt idx="16996">
                  <c:v>141.91262966482765</c:v>
                </c:pt>
                <c:pt idx="16997">
                  <c:v>141.91262966482765</c:v>
                </c:pt>
                <c:pt idx="16998">
                  <c:v>95.706436710605473</c:v>
                </c:pt>
                <c:pt idx="16999">
                  <c:v>65.087080167506784</c:v>
                </c:pt>
                <c:pt idx="17000">
                  <c:v>65.087080167506784</c:v>
                </c:pt>
                <c:pt idx="17001">
                  <c:v>65.087080167506784</c:v>
                </c:pt>
                <c:pt idx="17002">
                  <c:v>65.087080167506784</c:v>
                </c:pt>
                <c:pt idx="17003">
                  <c:v>65.087080167506784</c:v>
                </c:pt>
                <c:pt idx="17004">
                  <c:v>65.087080167506784</c:v>
                </c:pt>
                <c:pt idx="17005">
                  <c:v>72.323182975966986</c:v>
                </c:pt>
                <c:pt idx="17006">
                  <c:v>72.323182975966986</c:v>
                </c:pt>
                <c:pt idx="17007">
                  <c:v>72.323182975966986</c:v>
                </c:pt>
                <c:pt idx="17008">
                  <c:v>72.323182975966986</c:v>
                </c:pt>
                <c:pt idx="17009">
                  <c:v>93.477175122199384</c:v>
                </c:pt>
                <c:pt idx="17010">
                  <c:v>110.17864232752594</c:v>
                </c:pt>
                <c:pt idx="17011">
                  <c:v>110.17864232752594</c:v>
                </c:pt>
                <c:pt idx="17012">
                  <c:v>93.477175122199384</c:v>
                </c:pt>
                <c:pt idx="17013">
                  <c:v>93.477175122199384</c:v>
                </c:pt>
                <c:pt idx="17014">
                  <c:v>93.477175122199384</c:v>
                </c:pt>
                <c:pt idx="17015">
                  <c:v>93.477175122199384</c:v>
                </c:pt>
                <c:pt idx="17016">
                  <c:v>55.621715770640407</c:v>
                </c:pt>
                <c:pt idx="17017">
                  <c:v>93.477175122199384</c:v>
                </c:pt>
                <c:pt idx="17018">
                  <c:v>55.621715770640407</c:v>
                </c:pt>
                <c:pt idx="17019">
                  <c:v>100.71327793065959</c:v>
                </c:pt>
                <c:pt idx="17020">
                  <c:v>55.621715770640407</c:v>
                </c:pt>
                <c:pt idx="17021">
                  <c:v>79.559285784427246</c:v>
                </c:pt>
                <c:pt idx="17022">
                  <c:v>79.559285784427246</c:v>
                </c:pt>
                <c:pt idx="17023">
                  <c:v>60.074240711546267</c:v>
                </c:pt>
                <c:pt idx="17024">
                  <c:v>55.621715770640407</c:v>
                </c:pt>
                <c:pt idx="17025">
                  <c:v>36.136670697759428</c:v>
                </c:pt>
                <c:pt idx="17026">
                  <c:v>79.559285784427246</c:v>
                </c:pt>
                <c:pt idx="17027">
                  <c:v>55.621715770640407</c:v>
                </c:pt>
                <c:pt idx="17028">
                  <c:v>55.621715770640407</c:v>
                </c:pt>
                <c:pt idx="17029">
                  <c:v>79.559285784427246</c:v>
                </c:pt>
                <c:pt idx="17030">
                  <c:v>86.795388592887448</c:v>
                </c:pt>
                <c:pt idx="17031">
                  <c:v>79.559285784427246</c:v>
                </c:pt>
                <c:pt idx="17032">
                  <c:v>86.795388592887448</c:v>
                </c:pt>
                <c:pt idx="17033">
                  <c:v>86.795388592887448</c:v>
                </c:pt>
                <c:pt idx="17034">
                  <c:v>86.795388592887448</c:v>
                </c:pt>
                <c:pt idx="17035">
                  <c:v>86.795388592887448</c:v>
                </c:pt>
                <c:pt idx="17036">
                  <c:v>91.247913533793266</c:v>
                </c:pt>
                <c:pt idx="17037">
                  <c:v>67.310343520006469</c:v>
                </c:pt>
                <c:pt idx="17038">
                  <c:v>67.310343520006469</c:v>
                </c:pt>
                <c:pt idx="17039">
                  <c:v>67.310343520006469</c:v>
                </c:pt>
                <c:pt idx="17040">
                  <c:v>91.247913533793266</c:v>
                </c:pt>
                <c:pt idx="17041">
                  <c:v>74.546446328466729</c:v>
                </c:pt>
                <c:pt idx="17042">
                  <c:v>74.546446328466729</c:v>
                </c:pt>
                <c:pt idx="17043">
                  <c:v>74.546446328466729</c:v>
                </c:pt>
                <c:pt idx="17044">
                  <c:v>74.546446328466729</c:v>
                </c:pt>
                <c:pt idx="17045">
                  <c:v>81.782549136926932</c:v>
                </c:pt>
                <c:pt idx="17046">
                  <c:v>81.782549136926932</c:v>
                </c:pt>
                <c:pt idx="17047">
                  <c:v>98.484016342253469</c:v>
                </c:pt>
                <c:pt idx="17048">
                  <c:v>91.247913533793266</c:v>
                </c:pt>
                <c:pt idx="17049">
                  <c:v>107.94938073911985</c:v>
                </c:pt>
                <c:pt idx="17050">
                  <c:v>79.559285784427246</c:v>
                </c:pt>
                <c:pt idx="17051">
                  <c:v>55.621715770640407</c:v>
                </c:pt>
                <c:pt idx="17052">
                  <c:v>55.621715770640407</c:v>
                </c:pt>
                <c:pt idx="17053">
                  <c:v>60.074240711546267</c:v>
                </c:pt>
                <c:pt idx="17054">
                  <c:v>86.795388592887448</c:v>
                </c:pt>
                <c:pt idx="17055">
                  <c:v>129.10337288535217</c:v>
                </c:pt>
                <c:pt idx="17056">
                  <c:v>182.54566864803462</c:v>
                </c:pt>
                <c:pt idx="17057">
                  <c:v>224.29933666135102</c:v>
                </c:pt>
                <c:pt idx="17058">
                  <c:v>248.23690667513785</c:v>
                </c:pt>
                <c:pt idx="17059">
                  <c:v>219.84681172044526</c:v>
                </c:pt>
                <c:pt idx="17060">
                  <c:v>228.19754532310853</c:v>
                </c:pt>
                <c:pt idx="17061">
                  <c:v>229.31217611731157</c:v>
                </c:pt>
                <c:pt idx="17062">
                  <c:v>198.13850329506454</c:v>
                </c:pt>
                <c:pt idx="17063">
                  <c:v>193.68597835415875</c:v>
                </c:pt>
                <c:pt idx="17064">
                  <c:v>193.68597835415875</c:v>
                </c:pt>
                <c:pt idx="17065">
                  <c:v>175.31556407548078</c:v>
                </c:pt>
                <c:pt idx="17066">
                  <c:v>175.31556407548078</c:v>
                </c:pt>
                <c:pt idx="17067">
                  <c:v>170.86303913457502</c:v>
                </c:pt>
                <c:pt idx="17068">
                  <c:v>170.86303913457502</c:v>
                </c:pt>
                <c:pt idx="17069">
                  <c:v>122.98789910700143</c:v>
                </c:pt>
                <c:pt idx="17070">
                  <c:v>111.8535876367837</c:v>
                </c:pt>
                <c:pt idx="17071">
                  <c:v>104.61748482832344</c:v>
                </c:pt>
                <c:pt idx="17072">
                  <c:v>69.545603344318977</c:v>
                </c:pt>
                <c:pt idx="17073">
                  <c:v>62.309500535858717</c:v>
                </c:pt>
                <c:pt idx="17074">
                  <c:v>69.545603344318977</c:v>
                </c:pt>
                <c:pt idx="17075">
                  <c:v>62.309500535858717</c:v>
                </c:pt>
                <c:pt idx="17076">
                  <c:v>69.545603344318977</c:v>
                </c:pt>
                <c:pt idx="17077">
                  <c:v>28.906566125205593</c:v>
                </c:pt>
                <c:pt idx="17078">
                  <c:v>76.781706152779179</c:v>
                </c:pt>
                <c:pt idx="17079">
                  <c:v>105.17180110747179</c:v>
                </c:pt>
                <c:pt idx="17080">
                  <c:v>178.65345822218353</c:v>
                </c:pt>
                <c:pt idx="17081">
                  <c:v>178.65345822218353</c:v>
                </c:pt>
                <c:pt idx="17082">
                  <c:v>197.0238725008615</c:v>
                </c:pt>
                <c:pt idx="17083">
                  <c:v>197.0238725008615</c:v>
                </c:pt>
                <c:pt idx="17084">
                  <c:v>197.0238725008615</c:v>
                </c:pt>
                <c:pt idx="17085">
                  <c:v>197.0238725008615</c:v>
                </c:pt>
                <c:pt idx="17086">
                  <c:v>189.78776969240124</c:v>
                </c:pt>
                <c:pt idx="17087">
                  <c:v>182.55166688394104</c:v>
                </c:pt>
                <c:pt idx="17088">
                  <c:v>182.55166688394104</c:v>
                </c:pt>
                <c:pt idx="17089">
                  <c:v>155.8305190025998</c:v>
                </c:pt>
                <c:pt idx="17090">
                  <c:v>137.46010472392189</c:v>
                </c:pt>
                <c:pt idx="17091">
                  <c:v>137.46010472392189</c:v>
                </c:pt>
                <c:pt idx="17092">
                  <c:v>116.30611257768948</c:v>
                </c:pt>
                <c:pt idx="17093">
                  <c:v>130.22400191546163</c:v>
                </c:pt>
                <c:pt idx="17094">
                  <c:v>116.30611257768948</c:v>
                </c:pt>
                <c:pt idx="17095">
                  <c:v>116.30611257768948</c:v>
                </c:pt>
                <c:pt idx="17096">
                  <c:v>97.935698299011591</c:v>
                </c:pt>
                <c:pt idx="17097">
                  <c:v>97.935698299011591</c:v>
                </c:pt>
                <c:pt idx="17098">
                  <c:v>97.935698299011591</c:v>
                </c:pt>
                <c:pt idx="17099">
                  <c:v>111.8535876367837</c:v>
                </c:pt>
                <c:pt idx="17100">
                  <c:v>97.935698299011591</c:v>
                </c:pt>
                <c:pt idx="17101">
                  <c:v>97.935698299011591</c:v>
                </c:pt>
                <c:pt idx="17102">
                  <c:v>97.935698299011591</c:v>
                </c:pt>
                <c:pt idx="17103">
                  <c:v>116.30611257768948</c:v>
                </c:pt>
                <c:pt idx="17104">
                  <c:v>148.5944161941396</c:v>
                </c:pt>
                <c:pt idx="17105">
                  <c:v>166.96483047281748</c:v>
                </c:pt>
                <c:pt idx="17106">
                  <c:v>155.8305190025998</c:v>
                </c:pt>
                <c:pt idx="17107">
                  <c:v>166.96483047281748</c:v>
                </c:pt>
                <c:pt idx="17108">
                  <c:v>148.5944161941396</c:v>
                </c:pt>
                <c:pt idx="17109">
                  <c:v>159.72872766435728</c:v>
                </c:pt>
                <c:pt idx="17110">
                  <c:v>123.54221538614973</c:v>
                </c:pt>
                <c:pt idx="17111">
                  <c:v>109.62432604837763</c:v>
                </c:pt>
                <c:pt idx="17112">
                  <c:v>109.62432604837763</c:v>
                </c:pt>
                <c:pt idx="17113">
                  <c:v>95.706436710605473</c:v>
                </c:pt>
                <c:pt idx="17114">
                  <c:v>95.706436710605473</c:v>
                </c:pt>
                <c:pt idx="17115">
                  <c:v>65.087080167506784</c:v>
                </c:pt>
                <c:pt idx="17116">
                  <c:v>100.71327793065959</c:v>
                </c:pt>
                <c:pt idx="17117">
                  <c:v>91.247913533793266</c:v>
                </c:pt>
                <c:pt idx="17118">
                  <c:v>98.484016342253469</c:v>
                </c:pt>
                <c:pt idx="17119">
                  <c:v>89.018651945387191</c:v>
                </c:pt>
                <c:pt idx="17120">
                  <c:v>89.018651945387191</c:v>
                </c:pt>
                <c:pt idx="17121">
                  <c:v>116.86042885683783</c:v>
                </c:pt>
                <c:pt idx="17122">
                  <c:v>95.706436710605473</c:v>
                </c:pt>
                <c:pt idx="17123">
                  <c:v>148.5944161941396</c:v>
                </c:pt>
                <c:pt idx="17124">
                  <c:v>141.35831338567934</c:v>
                </c:pt>
                <c:pt idx="17125">
                  <c:v>141.35831338567934</c:v>
                </c:pt>
                <c:pt idx="17126">
                  <c:v>174.76124779633244</c:v>
                </c:pt>
                <c:pt idx="17127">
                  <c:v>183.11198139899574</c:v>
                </c:pt>
                <c:pt idx="17128">
                  <c:v>183.11198139899574</c:v>
                </c:pt>
                <c:pt idx="17129">
                  <c:v>191.46271500165901</c:v>
                </c:pt>
                <c:pt idx="17130">
                  <c:v>191.46271500165901</c:v>
                </c:pt>
                <c:pt idx="17131">
                  <c:v>191.46271500165901</c:v>
                </c:pt>
                <c:pt idx="17132">
                  <c:v>175.87587859053554</c:v>
                </c:pt>
                <c:pt idx="17133">
                  <c:v>184.2266121931988</c:v>
                </c:pt>
                <c:pt idx="17134">
                  <c:v>122.43358282785307</c:v>
                </c:pt>
                <c:pt idx="17135">
                  <c:v>122.43358282785307</c:v>
                </c:pt>
                <c:pt idx="17136">
                  <c:v>160.28904217941198</c:v>
                </c:pt>
                <c:pt idx="17137">
                  <c:v>171.42335364962972</c:v>
                </c:pt>
                <c:pt idx="17138">
                  <c:v>164.18725084116952</c:v>
                </c:pt>
                <c:pt idx="17139">
                  <c:v>155.83651723850622</c:v>
                </c:pt>
                <c:pt idx="17140">
                  <c:v>155.83651723850622</c:v>
                </c:pt>
                <c:pt idx="17141">
                  <c:v>155.83651723850622</c:v>
                </c:pt>
                <c:pt idx="17142">
                  <c:v>155.83651723850622</c:v>
                </c:pt>
                <c:pt idx="17143">
                  <c:v>155.83651723850622</c:v>
                </c:pt>
                <c:pt idx="17144">
                  <c:v>144.70220576828851</c:v>
                </c:pt>
                <c:pt idx="17145">
                  <c:v>144.70220576828851</c:v>
                </c:pt>
                <c:pt idx="17146">
                  <c:v>144.70220576828851</c:v>
                </c:pt>
                <c:pt idx="17147">
                  <c:v>155.83651723850622</c:v>
                </c:pt>
                <c:pt idx="17148">
                  <c:v>155.83651723850622</c:v>
                </c:pt>
                <c:pt idx="17149">
                  <c:v>155.83651723850622</c:v>
                </c:pt>
                <c:pt idx="17150">
                  <c:v>144.70220576828851</c:v>
                </c:pt>
                <c:pt idx="17151">
                  <c:v>144.70220576828851</c:v>
                </c:pt>
                <c:pt idx="17152">
                  <c:v>171.42335364962972</c:v>
                </c:pt>
                <c:pt idx="17153">
                  <c:v>192.5773457958621</c:v>
                </c:pt>
                <c:pt idx="17154">
                  <c:v>199.8134486043223</c:v>
                </c:pt>
                <c:pt idx="17155">
                  <c:v>199.8134486043223</c:v>
                </c:pt>
                <c:pt idx="17156">
                  <c:v>208.16418220698557</c:v>
                </c:pt>
                <c:pt idx="17157">
                  <c:v>184.2266121931988</c:v>
                </c:pt>
                <c:pt idx="17158">
                  <c:v>171.42335364962972</c:v>
                </c:pt>
                <c:pt idx="17159">
                  <c:v>155.83651723850622</c:v>
                </c:pt>
                <c:pt idx="17160">
                  <c:v>137.46610295982825</c:v>
                </c:pt>
                <c:pt idx="17161">
                  <c:v>137.46610295982825</c:v>
                </c:pt>
                <c:pt idx="17162">
                  <c:v>121.87926654870471</c:v>
                </c:pt>
                <c:pt idx="17163">
                  <c:v>121.87926654870471</c:v>
                </c:pt>
                <c:pt idx="17164">
                  <c:v>121.87926654870471</c:v>
                </c:pt>
                <c:pt idx="17165">
                  <c:v>133.01357801892243</c:v>
                </c:pt>
                <c:pt idx="17166">
                  <c:v>133.01357801892243</c:v>
                </c:pt>
                <c:pt idx="17167">
                  <c:v>114.6431637402445</c:v>
                </c:pt>
                <c:pt idx="17168">
                  <c:v>114.6431637402445</c:v>
                </c:pt>
                <c:pt idx="17169">
                  <c:v>125.77747521046221</c:v>
                </c:pt>
                <c:pt idx="17170">
                  <c:v>114.6431637402445</c:v>
                </c:pt>
                <c:pt idx="17171">
                  <c:v>63.98444584511649</c:v>
                </c:pt>
                <c:pt idx="17172">
                  <c:v>63.98444584511649</c:v>
                </c:pt>
                <c:pt idx="17173">
                  <c:v>42.830453698884142</c:v>
                </c:pt>
                <c:pt idx="17174">
                  <c:v>92.374540799809097</c:v>
                </c:pt>
                <c:pt idx="17175">
                  <c:v>85.692754270497147</c:v>
                </c:pt>
                <c:pt idx="17176">
                  <c:v>126.33179148961054</c:v>
                </c:pt>
                <c:pt idx="17177">
                  <c:v>175.87587859053554</c:v>
                </c:pt>
                <c:pt idx="17178">
                  <c:v>191.46271500165901</c:v>
                </c:pt>
                <c:pt idx="17179">
                  <c:v>220.96744075055469</c:v>
                </c:pt>
                <c:pt idx="17180">
                  <c:v>212.61670714789139</c:v>
                </c:pt>
                <c:pt idx="17181">
                  <c:v>212.61670714789139</c:v>
                </c:pt>
                <c:pt idx="17182">
                  <c:v>163.62693632611476</c:v>
                </c:pt>
                <c:pt idx="17183">
                  <c:v>167.52514498787224</c:v>
                </c:pt>
                <c:pt idx="17184">
                  <c:v>175.87587859053554</c:v>
                </c:pt>
                <c:pt idx="17185">
                  <c:v>97.381382019863238</c:v>
                </c:pt>
                <c:pt idx="17186">
                  <c:v>76.227389873630869</c:v>
                </c:pt>
                <c:pt idx="17187">
                  <c:v>104.06316854917513</c:v>
                </c:pt>
                <c:pt idx="17188">
                  <c:v>104.06316854917513</c:v>
                </c:pt>
                <c:pt idx="17189">
                  <c:v>71.774864932725038</c:v>
                </c:pt>
                <c:pt idx="17190">
                  <c:v>71.774864932725038</c:v>
                </c:pt>
                <c:pt idx="17191">
                  <c:v>47.837294918938255</c:v>
                </c:pt>
                <c:pt idx="17192">
                  <c:v>47.837294918938255</c:v>
                </c:pt>
                <c:pt idx="17193">
                  <c:v>26.683302772705876</c:v>
                </c:pt>
                <c:pt idx="17194">
                  <c:v>47.837294918938255</c:v>
                </c:pt>
                <c:pt idx="17195">
                  <c:v>64.538762124264835</c:v>
                </c:pt>
                <c:pt idx="17196">
                  <c:v>71.774864932725038</c:v>
                </c:pt>
                <c:pt idx="17197">
                  <c:v>90.145279211402979</c:v>
                </c:pt>
                <c:pt idx="17198">
                  <c:v>97.381382019863238</c:v>
                </c:pt>
                <c:pt idx="17199">
                  <c:v>111.29927135763539</c:v>
                </c:pt>
                <c:pt idx="17200">
                  <c:v>129.66968563631329</c:v>
                </c:pt>
                <c:pt idx="17201">
                  <c:v>45.608033330532137</c:v>
                </c:pt>
                <c:pt idx="17202">
                  <c:v>28.906566125205593</c:v>
                </c:pt>
                <c:pt idx="17203">
                  <c:v>28.906566125205593</c:v>
                </c:pt>
                <c:pt idx="17204">
                  <c:v>28.906566125205593</c:v>
                </c:pt>
                <c:pt idx="17205">
                  <c:v>12.205098919879017</c:v>
                </c:pt>
                <c:pt idx="17206">
                  <c:v>12.205098919879017</c:v>
                </c:pt>
                <c:pt idx="17207">
                  <c:v>12.205098919879017</c:v>
                </c:pt>
                <c:pt idx="17208">
                  <c:v>12.205098919879017</c:v>
                </c:pt>
                <c:pt idx="17209">
                  <c:v>12.205098919879017</c:v>
                </c:pt>
                <c:pt idx="17210">
                  <c:v>12.205098919879017</c:v>
                </c:pt>
                <c:pt idx="17211">
                  <c:v>12.205098919879017</c:v>
                </c:pt>
                <c:pt idx="17212">
                  <c:v>12.205098919879017</c:v>
                </c:pt>
                <c:pt idx="17213">
                  <c:v>36.142668933665853</c:v>
                </c:pt>
                <c:pt idx="17214">
                  <c:v>36.142668933665853</c:v>
                </c:pt>
                <c:pt idx="17215">
                  <c:v>28.906566125205593</c:v>
                </c:pt>
                <c:pt idx="17216">
                  <c:v>4.9689961114187575</c:v>
                </c:pt>
                <c:pt idx="17217">
                  <c:v>4.9689961114187575</c:v>
                </c:pt>
                <c:pt idx="17218">
                  <c:v>4.9689961114187575</c:v>
                </c:pt>
                <c:pt idx="17219">
                  <c:v>28.906566125205593</c:v>
                </c:pt>
                <c:pt idx="17220">
                  <c:v>28.906566125205593</c:v>
                </c:pt>
                <c:pt idx="17221">
                  <c:v>60.0802389474526</c:v>
                </c:pt>
                <c:pt idx="17222">
                  <c:v>84.017808961239439</c:v>
                </c:pt>
                <c:pt idx="17223">
                  <c:v>88.470333902145214</c:v>
                </c:pt>
                <c:pt idx="17224">
                  <c:v>189.78776969240124</c:v>
                </c:pt>
                <c:pt idx="17225">
                  <c:v>193.68597835415875</c:v>
                </c:pt>
                <c:pt idx="17226">
                  <c:v>175.31556407548078</c:v>
                </c:pt>
                <c:pt idx="17227">
                  <c:v>175.31556407548078</c:v>
                </c:pt>
                <c:pt idx="17228">
                  <c:v>141.35831338567934</c:v>
                </c:pt>
                <c:pt idx="17229">
                  <c:v>116.30611257768948</c:v>
                </c:pt>
                <c:pt idx="17230">
                  <c:v>116.30611257768948</c:v>
                </c:pt>
                <c:pt idx="17231">
                  <c:v>116.30611257768948</c:v>
                </c:pt>
                <c:pt idx="17232">
                  <c:v>111.8535876367837</c:v>
                </c:pt>
                <c:pt idx="17233">
                  <c:v>97.935698299011591</c:v>
                </c:pt>
                <c:pt idx="17234">
                  <c:v>104.61748482832344</c:v>
                </c:pt>
                <c:pt idx="17235">
                  <c:v>104.61748482832344</c:v>
                </c:pt>
                <c:pt idx="17236">
                  <c:v>97.381382019863238</c:v>
                </c:pt>
                <c:pt idx="17237">
                  <c:v>97.381382019863238</c:v>
                </c:pt>
                <c:pt idx="17238">
                  <c:v>76.227389873630869</c:v>
                </c:pt>
                <c:pt idx="17239">
                  <c:v>71.774864932725038</c:v>
                </c:pt>
                <c:pt idx="17240">
                  <c:v>71.774864932725038</c:v>
                </c:pt>
                <c:pt idx="17241">
                  <c:v>71.774864932725038</c:v>
                </c:pt>
                <c:pt idx="17242">
                  <c:v>17.217938375839562</c:v>
                </c:pt>
                <c:pt idx="17243">
                  <c:v>17.217938375839562</c:v>
                </c:pt>
                <c:pt idx="17244">
                  <c:v>17.217938375839562</c:v>
                </c:pt>
                <c:pt idx="17245">
                  <c:v>17.217938375839562</c:v>
                </c:pt>
                <c:pt idx="17246">
                  <c:v>17.217938375839562</c:v>
                </c:pt>
                <c:pt idx="17247">
                  <c:v>21.670463316745334</c:v>
                </c:pt>
                <c:pt idx="17248">
                  <c:v>21.670463316745334</c:v>
                </c:pt>
                <c:pt idx="17249">
                  <c:v>4.9689961114187575</c:v>
                </c:pt>
                <c:pt idx="17250">
                  <c:v>36.142668933665853</c:v>
                </c:pt>
                <c:pt idx="17251">
                  <c:v>36.142668933665853</c:v>
                </c:pt>
                <c:pt idx="17252">
                  <c:v>19.441201728339276</c:v>
                </c:pt>
                <c:pt idx="17253">
                  <c:v>26.677304536799479</c:v>
                </c:pt>
                <c:pt idx="17254">
                  <c:v>50.614874550586315</c:v>
                </c:pt>
                <c:pt idx="17255">
                  <c:v>41.149510153719945</c:v>
                </c:pt>
                <c:pt idx="17256">
                  <c:v>50.614874550586315</c:v>
                </c:pt>
                <c:pt idx="17257">
                  <c:v>12.205098919879017</c:v>
                </c:pt>
                <c:pt idx="17258">
                  <c:v>36.142668933665853</c:v>
                </c:pt>
                <c:pt idx="17259">
                  <c:v>36.142668933665853</c:v>
                </c:pt>
                <c:pt idx="17260">
                  <c:v>12.205098919879017</c:v>
                </c:pt>
                <c:pt idx="17261">
                  <c:v>28.906566125205593</c:v>
                </c:pt>
                <c:pt idx="17262">
                  <c:v>28.906566125205593</c:v>
                </c:pt>
                <c:pt idx="17263">
                  <c:v>28.906566125205593</c:v>
                </c:pt>
                <c:pt idx="17264">
                  <c:v>62.309500535858717</c:v>
                </c:pt>
                <c:pt idx="17265">
                  <c:v>76.227389873630869</c:v>
                </c:pt>
                <c:pt idx="17266">
                  <c:v>76.227389873630869</c:v>
                </c:pt>
                <c:pt idx="17267">
                  <c:v>97.381382019863238</c:v>
                </c:pt>
                <c:pt idx="17268">
                  <c:v>111.29927135763539</c:v>
                </c:pt>
                <c:pt idx="17269">
                  <c:v>129.66968563631329</c:v>
                </c:pt>
                <c:pt idx="17270">
                  <c:v>129.66968563631329</c:v>
                </c:pt>
                <c:pt idx="17271">
                  <c:v>156.39083351765456</c:v>
                </c:pt>
                <c:pt idx="17272">
                  <c:v>156.39083351765456</c:v>
                </c:pt>
                <c:pt idx="17273">
                  <c:v>122.43358282785307</c:v>
                </c:pt>
                <c:pt idx="17274">
                  <c:v>122.43358282785307</c:v>
                </c:pt>
                <c:pt idx="17275">
                  <c:v>133.5678942980708</c:v>
                </c:pt>
                <c:pt idx="17276">
                  <c:v>133.5678942980708</c:v>
                </c:pt>
                <c:pt idx="17277">
                  <c:v>104.06316854917513</c:v>
                </c:pt>
                <c:pt idx="17278">
                  <c:v>104.06316854917513</c:v>
                </c:pt>
                <c:pt idx="17279">
                  <c:v>104.06316854917513</c:v>
                </c:pt>
                <c:pt idx="17280">
                  <c:v>104.06316854917513</c:v>
                </c:pt>
                <c:pt idx="17281">
                  <c:v>104.06316854917513</c:v>
                </c:pt>
                <c:pt idx="17282">
                  <c:v>104.06316854917513</c:v>
                </c:pt>
                <c:pt idx="17283">
                  <c:v>104.06316854917513</c:v>
                </c:pt>
                <c:pt idx="17284">
                  <c:v>104.06316854917513</c:v>
                </c:pt>
                <c:pt idx="17285">
                  <c:v>104.06316854917513</c:v>
                </c:pt>
                <c:pt idx="17286">
                  <c:v>104.06316854917513</c:v>
                </c:pt>
                <c:pt idx="17287">
                  <c:v>104.06316854917513</c:v>
                </c:pt>
                <c:pt idx="17288">
                  <c:v>104.06316854917513</c:v>
                </c:pt>
                <c:pt idx="17289">
                  <c:v>85.692754270497147</c:v>
                </c:pt>
                <c:pt idx="17290">
                  <c:v>85.692754270497147</c:v>
                </c:pt>
                <c:pt idx="17291">
                  <c:v>104.06316854917513</c:v>
                </c:pt>
                <c:pt idx="17292">
                  <c:v>104.06316854917513</c:v>
                </c:pt>
                <c:pt idx="17293">
                  <c:v>122.43358282785307</c:v>
                </c:pt>
                <c:pt idx="17294">
                  <c:v>140.803997106531</c:v>
                </c:pt>
                <c:pt idx="17295">
                  <c:v>156.39083351765456</c:v>
                </c:pt>
                <c:pt idx="17296">
                  <c:v>156.39083351765456</c:v>
                </c:pt>
                <c:pt idx="17297">
                  <c:v>156.39083351765456</c:v>
                </c:pt>
                <c:pt idx="17298">
                  <c:v>156.39083351765456</c:v>
                </c:pt>
                <c:pt idx="17299">
                  <c:v>156.39083351765456</c:v>
                </c:pt>
                <c:pt idx="17300">
                  <c:v>104.06316854917513</c:v>
                </c:pt>
                <c:pt idx="17301">
                  <c:v>104.06316854917513</c:v>
                </c:pt>
                <c:pt idx="17302">
                  <c:v>90.145279211402979</c:v>
                </c:pt>
                <c:pt idx="17303">
                  <c:v>90.145279211402979</c:v>
                </c:pt>
                <c:pt idx="17304">
                  <c:v>76.227389873630869</c:v>
                </c:pt>
                <c:pt idx="17305">
                  <c:v>76.227389873630869</c:v>
                </c:pt>
                <c:pt idx="17306">
                  <c:v>90.145279211402979</c:v>
                </c:pt>
                <c:pt idx="17307">
                  <c:v>76.227389873630869</c:v>
                </c:pt>
                <c:pt idx="17308">
                  <c:v>62.309500535858717</c:v>
                </c:pt>
                <c:pt idx="17309">
                  <c:v>76.227389873630869</c:v>
                </c:pt>
                <c:pt idx="17310">
                  <c:v>62.309500535858717</c:v>
                </c:pt>
                <c:pt idx="17311">
                  <c:v>62.309500535858717</c:v>
                </c:pt>
                <c:pt idx="17312">
                  <c:v>62.309500535858717</c:v>
                </c:pt>
                <c:pt idx="17313">
                  <c:v>83.463492682091129</c:v>
                </c:pt>
                <c:pt idx="17314">
                  <c:v>83.463492682091129</c:v>
                </c:pt>
                <c:pt idx="17315">
                  <c:v>52.844136138992397</c:v>
                </c:pt>
                <c:pt idx="17316">
                  <c:v>52.844136138992397</c:v>
                </c:pt>
                <c:pt idx="17317">
                  <c:v>52.844136138992397</c:v>
                </c:pt>
                <c:pt idx="17318">
                  <c:v>-2.2671066970414451</c:v>
                </c:pt>
                <c:pt idx="17319">
                  <c:v>-21.75215176992242</c:v>
                </c:pt>
                <c:pt idx="17320">
                  <c:v>-21.75215176992242</c:v>
                </c:pt>
                <c:pt idx="17321">
                  <c:v>28.906566125205593</c:v>
                </c:pt>
                <c:pt idx="17322">
                  <c:v>28.906566125205593</c:v>
                </c:pt>
                <c:pt idx="17323">
                  <c:v>84.017808961239439</c:v>
                </c:pt>
                <c:pt idx="17324">
                  <c:v>58.411291874101259</c:v>
                </c:pt>
                <c:pt idx="17325">
                  <c:v>97.935698299011591</c:v>
                </c:pt>
                <c:pt idx="17326">
                  <c:v>122.98789910700143</c:v>
                </c:pt>
                <c:pt idx="17327">
                  <c:v>136.90578844477355</c:v>
                </c:pt>
                <c:pt idx="17328">
                  <c:v>129.66968563631329</c:v>
                </c:pt>
                <c:pt idx="17329">
                  <c:v>111.29927135763539</c:v>
                </c:pt>
                <c:pt idx="17330">
                  <c:v>111.29927135763539</c:v>
                </c:pt>
                <c:pt idx="17331">
                  <c:v>111.29927135763539</c:v>
                </c:pt>
                <c:pt idx="17332">
                  <c:v>122.43358282785307</c:v>
                </c:pt>
                <c:pt idx="17333">
                  <c:v>122.43358282785307</c:v>
                </c:pt>
                <c:pt idx="17334">
                  <c:v>122.43358282785307</c:v>
                </c:pt>
                <c:pt idx="17335">
                  <c:v>122.43358282785307</c:v>
                </c:pt>
                <c:pt idx="17336">
                  <c:v>144.70220576828851</c:v>
                </c:pt>
                <c:pt idx="17337">
                  <c:v>126.33179148961054</c:v>
                </c:pt>
                <c:pt idx="17338">
                  <c:v>115.19748001939281</c:v>
                </c:pt>
                <c:pt idx="17339">
                  <c:v>126.33179148961054</c:v>
                </c:pt>
                <c:pt idx="17340">
                  <c:v>126.33179148961054</c:v>
                </c:pt>
                <c:pt idx="17341">
                  <c:v>164.18725084116952</c:v>
                </c:pt>
                <c:pt idx="17342">
                  <c:v>164.18725084116952</c:v>
                </c:pt>
                <c:pt idx="17343">
                  <c:v>185.34124298740184</c:v>
                </c:pt>
                <c:pt idx="17344">
                  <c:v>192.5773457958621</c:v>
                </c:pt>
                <c:pt idx="17345">
                  <c:v>192.5773457958621</c:v>
                </c:pt>
                <c:pt idx="17346">
                  <c:v>179.77408725229299</c:v>
                </c:pt>
                <c:pt idx="17347">
                  <c:v>179.77408725229299</c:v>
                </c:pt>
                <c:pt idx="17348">
                  <c:v>164.18725084116952</c:v>
                </c:pt>
                <c:pt idx="17349">
                  <c:v>148.60041443004596</c:v>
                </c:pt>
                <c:pt idx="17350">
                  <c:v>137.46010472392189</c:v>
                </c:pt>
                <c:pt idx="17351">
                  <c:v>133.01357801892243</c:v>
                </c:pt>
                <c:pt idx="17352">
                  <c:v>114.6431637402445</c:v>
                </c:pt>
                <c:pt idx="17353">
                  <c:v>103.50885227002678</c:v>
                </c:pt>
                <c:pt idx="17354">
                  <c:v>114.6431637402445</c:v>
                </c:pt>
                <c:pt idx="17355">
                  <c:v>96.272749461566548</c:v>
                </c:pt>
                <c:pt idx="17356">
                  <c:v>96.272749461566548</c:v>
                </c:pt>
                <c:pt idx="17357">
                  <c:v>77.902335182888635</c:v>
                </c:pt>
                <c:pt idx="17358">
                  <c:v>77.902335182888635</c:v>
                </c:pt>
                <c:pt idx="17359">
                  <c:v>42.830453698884142</c:v>
                </c:pt>
                <c:pt idx="17360">
                  <c:v>63.98444584511649</c:v>
                </c:pt>
                <c:pt idx="17361">
                  <c:v>63.98444584511649</c:v>
                </c:pt>
                <c:pt idx="17362">
                  <c:v>63.98444584511649</c:v>
                </c:pt>
                <c:pt idx="17363">
                  <c:v>42.830453698884142</c:v>
                </c:pt>
                <c:pt idx="17364">
                  <c:v>71.220548653576714</c:v>
                </c:pt>
                <c:pt idx="17365">
                  <c:v>64.538762124264835</c:v>
                </c:pt>
                <c:pt idx="17366">
                  <c:v>96.827065740714872</c:v>
                </c:pt>
                <c:pt idx="17367">
                  <c:v>115.19748001939281</c:v>
                </c:pt>
                <c:pt idx="17368">
                  <c:v>155.83651723850622</c:v>
                </c:pt>
                <c:pt idx="17369">
                  <c:v>160.28904217941198</c:v>
                </c:pt>
                <c:pt idx="17370">
                  <c:v>160.28904217941198</c:v>
                </c:pt>
                <c:pt idx="17371">
                  <c:v>144.70220576828851</c:v>
                </c:pt>
                <c:pt idx="17372">
                  <c:v>144.70220576828851</c:v>
                </c:pt>
                <c:pt idx="17373">
                  <c:v>144.70220576828851</c:v>
                </c:pt>
                <c:pt idx="17374">
                  <c:v>111.29927135763539</c:v>
                </c:pt>
                <c:pt idx="17375">
                  <c:v>111.29927135763539</c:v>
                </c:pt>
                <c:pt idx="17376">
                  <c:v>111.29927135763539</c:v>
                </c:pt>
                <c:pt idx="17377">
                  <c:v>122.43358282785307</c:v>
                </c:pt>
                <c:pt idx="17378">
                  <c:v>97.381382019863238</c:v>
                </c:pt>
              </c:numCache>
            </c:numRef>
          </c:yVal>
          <c:smooth val="0"/>
          <c:extLst>
            <c:ext xmlns:c16="http://schemas.microsoft.com/office/drawing/2014/chart" uri="{C3380CC4-5D6E-409C-BE32-E72D297353CC}">
              <c16:uniqueId val="{00000002-309A-A444-83CF-3105AA47D9E4}"/>
            </c:ext>
          </c:extLst>
        </c:ser>
        <c:dLbls>
          <c:showLegendKey val="0"/>
          <c:showVal val="0"/>
          <c:showCatName val="0"/>
          <c:showSerName val="0"/>
          <c:showPercent val="0"/>
          <c:showBubbleSize val="0"/>
        </c:dLbls>
        <c:axId val="1184217567"/>
        <c:axId val="1183967743"/>
      </c:scatterChart>
      <c:valAx>
        <c:axId val="1184217567"/>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Temperature and Humidity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83967743"/>
        <c:crosses val="autoZero"/>
        <c:crossBetween val="midCat"/>
      </c:valAx>
      <c:valAx>
        <c:axId val="118396774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8421756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Windspeed Line Fit Plot</a:t>
            </a:r>
          </a:p>
        </c:rich>
      </c:tx>
      <c:overlay val="0"/>
    </c:title>
    <c:autoTitleDeleted val="0"/>
    <c:plotArea>
      <c:layout>
        <c:manualLayout>
          <c:layoutTarget val="inner"/>
          <c:xMode val="edge"/>
          <c:yMode val="edge"/>
          <c:x val="9.6202704775539424E-2"/>
          <c:y val="0.10283568172399503"/>
          <c:w val="0.75380164127211369"/>
          <c:h val="0.76754144218814757"/>
        </c:manualLayout>
      </c:layout>
      <c:scatterChart>
        <c:scatterStyle val="lineMarker"/>
        <c:varyColors val="0"/>
        <c:ser>
          <c:idx val="0"/>
          <c:order val="0"/>
          <c:tx>
            <c:v>cnt</c:v>
          </c:tx>
          <c:spPr>
            <a:ln w="19050">
              <a:noFill/>
            </a:ln>
          </c:spPr>
          <c:xVal>
            <c:numRef>
              <c:f>hour!$N$2:$N$17380</c:f>
              <c:numCache>
                <c:formatCode>General</c:formatCode>
                <c:ptCount val="17379"/>
                <c:pt idx="0">
                  <c:v>0</c:v>
                </c:pt>
                <c:pt idx="1">
                  <c:v>0</c:v>
                </c:pt>
                <c:pt idx="2">
                  <c:v>0</c:v>
                </c:pt>
                <c:pt idx="3">
                  <c:v>0</c:v>
                </c:pt>
                <c:pt idx="4">
                  <c:v>0</c:v>
                </c:pt>
                <c:pt idx="5">
                  <c:v>8.9599999999999999E-2</c:v>
                </c:pt>
                <c:pt idx="6">
                  <c:v>0</c:v>
                </c:pt>
                <c:pt idx="7">
                  <c:v>0</c:v>
                </c:pt>
                <c:pt idx="8">
                  <c:v>0</c:v>
                </c:pt>
                <c:pt idx="9">
                  <c:v>0</c:v>
                </c:pt>
                <c:pt idx="10">
                  <c:v>0.25369999999999998</c:v>
                </c:pt>
                <c:pt idx="11">
                  <c:v>0.28360000000000002</c:v>
                </c:pt>
                <c:pt idx="12">
                  <c:v>0.28360000000000002</c:v>
                </c:pt>
                <c:pt idx="13">
                  <c:v>0.29849999999999999</c:v>
                </c:pt>
                <c:pt idx="14">
                  <c:v>0.28360000000000002</c:v>
                </c:pt>
                <c:pt idx="15">
                  <c:v>0.29849999999999999</c:v>
                </c:pt>
                <c:pt idx="16">
                  <c:v>0.29849999999999999</c:v>
                </c:pt>
                <c:pt idx="17">
                  <c:v>0.28360000000000002</c:v>
                </c:pt>
                <c:pt idx="18">
                  <c:v>0.25369999999999998</c:v>
                </c:pt>
                <c:pt idx="19">
                  <c:v>0.25369999999999998</c:v>
                </c:pt>
                <c:pt idx="20">
                  <c:v>0.25369999999999998</c:v>
                </c:pt>
                <c:pt idx="21">
                  <c:v>0.19400000000000001</c:v>
                </c:pt>
                <c:pt idx="22">
                  <c:v>0.22389999999999999</c:v>
                </c:pt>
                <c:pt idx="23">
                  <c:v>0.29849999999999999</c:v>
                </c:pt>
                <c:pt idx="24">
                  <c:v>0.29849999999999999</c:v>
                </c:pt>
                <c:pt idx="25">
                  <c:v>0.25369999999999998</c:v>
                </c:pt>
                <c:pt idx="26">
                  <c:v>0.28360000000000002</c:v>
                </c:pt>
                <c:pt idx="27">
                  <c:v>0.19400000000000001</c:v>
                </c:pt>
                <c:pt idx="28">
                  <c:v>0.19400000000000001</c:v>
                </c:pt>
                <c:pt idx="29">
                  <c:v>0.29849999999999999</c:v>
                </c:pt>
                <c:pt idx="30">
                  <c:v>0.19400000000000001</c:v>
                </c:pt>
                <c:pt idx="31">
                  <c:v>0.22389999999999999</c:v>
                </c:pt>
                <c:pt idx="32">
                  <c:v>0.22389999999999999</c:v>
                </c:pt>
                <c:pt idx="33">
                  <c:v>0.22389999999999999</c:v>
                </c:pt>
                <c:pt idx="34">
                  <c:v>0.25369999999999998</c:v>
                </c:pt>
                <c:pt idx="35">
                  <c:v>0.29849999999999999</c:v>
                </c:pt>
                <c:pt idx="36">
                  <c:v>0.1343</c:v>
                </c:pt>
                <c:pt idx="37">
                  <c:v>0.19400000000000001</c:v>
                </c:pt>
                <c:pt idx="38">
                  <c:v>0.16420000000000001</c:v>
                </c:pt>
                <c:pt idx="39">
                  <c:v>0.16420000000000001</c:v>
                </c:pt>
                <c:pt idx="40">
                  <c:v>0.19400000000000001</c:v>
                </c:pt>
                <c:pt idx="41">
                  <c:v>0.32840000000000003</c:v>
                </c:pt>
                <c:pt idx="42">
                  <c:v>0.44779999999999998</c:v>
                </c:pt>
                <c:pt idx="43">
                  <c:v>0.35820000000000002</c:v>
                </c:pt>
                <c:pt idx="44">
                  <c:v>0.32840000000000003</c:v>
                </c:pt>
                <c:pt idx="45">
                  <c:v>0.29849999999999999</c:v>
                </c:pt>
                <c:pt idx="46">
                  <c:v>0.16420000000000001</c:v>
                </c:pt>
                <c:pt idx="47">
                  <c:v>0.35820000000000002</c:v>
                </c:pt>
                <c:pt idx="48">
                  <c:v>0.41789999999999999</c:v>
                </c:pt>
                <c:pt idx="49">
                  <c:v>0.3881</c:v>
                </c:pt>
                <c:pt idx="50">
                  <c:v>0.28360000000000002</c:v>
                </c:pt>
                <c:pt idx="51">
                  <c:v>0.3881</c:v>
                </c:pt>
                <c:pt idx="52">
                  <c:v>0.19400000000000001</c:v>
                </c:pt>
                <c:pt idx="53">
                  <c:v>0.28360000000000002</c:v>
                </c:pt>
                <c:pt idx="54">
                  <c:v>0.3881</c:v>
                </c:pt>
                <c:pt idx="55">
                  <c:v>0.25369999999999998</c:v>
                </c:pt>
                <c:pt idx="56">
                  <c:v>0.32840000000000003</c:v>
                </c:pt>
                <c:pt idx="57">
                  <c:v>0.29849999999999999</c:v>
                </c:pt>
                <c:pt idx="58">
                  <c:v>0.28360000000000002</c:v>
                </c:pt>
                <c:pt idx="59">
                  <c:v>0.28360000000000002</c:v>
                </c:pt>
                <c:pt idx="60">
                  <c:v>0.25369999999999998</c:v>
                </c:pt>
                <c:pt idx="61">
                  <c:v>0.25369999999999998</c:v>
                </c:pt>
                <c:pt idx="62">
                  <c:v>0.22389999999999999</c:v>
                </c:pt>
                <c:pt idx="63">
                  <c:v>0.1045</c:v>
                </c:pt>
                <c:pt idx="64">
                  <c:v>0</c:v>
                </c:pt>
                <c:pt idx="65">
                  <c:v>0.1045</c:v>
                </c:pt>
                <c:pt idx="66">
                  <c:v>0.1343</c:v>
                </c:pt>
                <c:pt idx="67">
                  <c:v>0.1343</c:v>
                </c:pt>
                <c:pt idx="68">
                  <c:v>0.1045</c:v>
                </c:pt>
                <c:pt idx="69">
                  <c:v>0.1045</c:v>
                </c:pt>
                <c:pt idx="70">
                  <c:v>0.1045</c:v>
                </c:pt>
                <c:pt idx="71">
                  <c:v>0.1343</c:v>
                </c:pt>
                <c:pt idx="72">
                  <c:v>8.9599999999999999E-2</c:v>
                </c:pt>
                <c:pt idx="73">
                  <c:v>0.1045</c:v>
                </c:pt>
                <c:pt idx="74">
                  <c:v>0.1045</c:v>
                </c:pt>
                <c:pt idx="75">
                  <c:v>0.1343</c:v>
                </c:pt>
                <c:pt idx="76">
                  <c:v>0.16420000000000001</c:v>
                </c:pt>
                <c:pt idx="77">
                  <c:v>0.22389999999999999</c:v>
                </c:pt>
                <c:pt idx="78">
                  <c:v>0.32840000000000003</c:v>
                </c:pt>
                <c:pt idx="79">
                  <c:v>0.29849999999999999</c:v>
                </c:pt>
                <c:pt idx="80">
                  <c:v>0.16420000000000001</c:v>
                </c:pt>
                <c:pt idx="81">
                  <c:v>0.19400000000000001</c:v>
                </c:pt>
                <c:pt idx="82">
                  <c:v>0.22389999999999999</c:v>
                </c:pt>
                <c:pt idx="83">
                  <c:v>0.25369999999999998</c:v>
                </c:pt>
                <c:pt idx="84">
                  <c:v>0.25369999999999998</c:v>
                </c:pt>
                <c:pt idx="85">
                  <c:v>0.22389999999999999</c:v>
                </c:pt>
                <c:pt idx="86">
                  <c:v>0.19400000000000001</c:v>
                </c:pt>
                <c:pt idx="87">
                  <c:v>0.1045</c:v>
                </c:pt>
                <c:pt idx="88">
                  <c:v>0.1045</c:v>
                </c:pt>
                <c:pt idx="89">
                  <c:v>0</c:v>
                </c:pt>
                <c:pt idx="90">
                  <c:v>8.9599999999999999E-2</c:v>
                </c:pt>
                <c:pt idx="91">
                  <c:v>8.9599999999999999E-2</c:v>
                </c:pt>
                <c:pt idx="92">
                  <c:v>0</c:v>
                </c:pt>
                <c:pt idx="93">
                  <c:v>8.9599999999999999E-2</c:v>
                </c:pt>
                <c:pt idx="94">
                  <c:v>8.9599999999999999E-2</c:v>
                </c:pt>
                <c:pt idx="95">
                  <c:v>0.22389999999999999</c:v>
                </c:pt>
                <c:pt idx="96">
                  <c:v>0.16420000000000001</c:v>
                </c:pt>
                <c:pt idx="97">
                  <c:v>0.22389999999999999</c:v>
                </c:pt>
                <c:pt idx="98">
                  <c:v>0.19400000000000001</c:v>
                </c:pt>
                <c:pt idx="99">
                  <c:v>0.29849999999999999</c:v>
                </c:pt>
                <c:pt idx="100">
                  <c:v>0.32840000000000003</c:v>
                </c:pt>
                <c:pt idx="101">
                  <c:v>0.32840000000000003</c:v>
                </c:pt>
                <c:pt idx="102">
                  <c:v>0.32840000000000003</c:v>
                </c:pt>
                <c:pt idx="103">
                  <c:v>0.32840000000000003</c:v>
                </c:pt>
                <c:pt idx="104">
                  <c:v>0.29849999999999999</c:v>
                </c:pt>
                <c:pt idx="105">
                  <c:v>0.19400000000000001</c:v>
                </c:pt>
                <c:pt idx="106">
                  <c:v>0.19400000000000001</c:v>
                </c:pt>
                <c:pt idx="107">
                  <c:v>8.9599999999999999E-2</c:v>
                </c:pt>
                <c:pt idx="108">
                  <c:v>0.19400000000000001</c:v>
                </c:pt>
                <c:pt idx="109">
                  <c:v>0.1343</c:v>
                </c:pt>
                <c:pt idx="110">
                  <c:v>0.1045</c:v>
                </c:pt>
                <c:pt idx="111">
                  <c:v>0.16420000000000001</c:v>
                </c:pt>
                <c:pt idx="112">
                  <c:v>0.19400000000000001</c:v>
                </c:pt>
                <c:pt idx="113">
                  <c:v>0.1343</c:v>
                </c:pt>
                <c:pt idx="114">
                  <c:v>0</c:v>
                </c:pt>
                <c:pt idx="115">
                  <c:v>0</c:v>
                </c:pt>
                <c:pt idx="116">
                  <c:v>0</c:v>
                </c:pt>
                <c:pt idx="117">
                  <c:v>0</c:v>
                </c:pt>
                <c:pt idx="118">
                  <c:v>8.9599999999999999E-2</c:v>
                </c:pt>
                <c:pt idx="119">
                  <c:v>8.9599999999999999E-2</c:v>
                </c:pt>
                <c:pt idx="120">
                  <c:v>0.1045</c:v>
                </c:pt>
                <c:pt idx="121">
                  <c:v>0</c:v>
                </c:pt>
                <c:pt idx="122">
                  <c:v>0</c:v>
                </c:pt>
                <c:pt idx="123">
                  <c:v>0</c:v>
                </c:pt>
                <c:pt idx="124">
                  <c:v>0</c:v>
                </c:pt>
                <c:pt idx="125">
                  <c:v>8.9599999999999999E-2</c:v>
                </c:pt>
                <c:pt idx="126">
                  <c:v>0</c:v>
                </c:pt>
                <c:pt idx="127">
                  <c:v>0.1045</c:v>
                </c:pt>
                <c:pt idx="128">
                  <c:v>0.16420000000000001</c:v>
                </c:pt>
                <c:pt idx="129">
                  <c:v>0</c:v>
                </c:pt>
                <c:pt idx="130">
                  <c:v>0.16420000000000001</c:v>
                </c:pt>
                <c:pt idx="131">
                  <c:v>0.16420000000000001</c:v>
                </c:pt>
                <c:pt idx="132">
                  <c:v>0.1343</c:v>
                </c:pt>
                <c:pt idx="133">
                  <c:v>8.9599999999999999E-2</c:v>
                </c:pt>
                <c:pt idx="134">
                  <c:v>0.16420000000000001</c:v>
                </c:pt>
                <c:pt idx="135">
                  <c:v>0.22389999999999999</c:v>
                </c:pt>
                <c:pt idx="136">
                  <c:v>0.28360000000000002</c:v>
                </c:pt>
                <c:pt idx="137">
                  <c:v>0.19400000000000001</c:v>
                </c:pt>
                <c:pt idx="138">
                  <c:v>0.19400000000000001</c:v>
                </c:pt>
                <c:pt idx="139">
                  <c:v>0.22389999999999999</c:v>
                </c:pt>
                <c:pt idx="140">
                  <c:v>0.22389999999999999</c:v>
                </c:pt>
                <c:pt idx="141">
                  <c:v>0.1343</c:v>
                </c:pt>
                <c:pt idx="142">
                  <c:v>0</c:v>
                </c:pt>
                <c:pt idx="143">
                  <c:v>0</c:v>
                </c:pt>
                <c:pt idx="144">
                  <c:v>0.1343</c:v>
                </c:pt>
                <c:pt idx="145">
                  <c:v>0.25369999999999998</c:v>
                </c:pt>
                <c:pt idx="146">
                  <c:v>0.29849999999999999</c:v>
                </c:pt>
                <c:pt idx="147">
                  <c:v>0.32840000000000003</c:v>
                </c:pt>
                <c:pt idx="148">
                  <c:v>0.22389999999999999</c:v>
                </c:pt>
                <c:pt idx="149">
                  <c:v>0.25369999999999998</c:v>
                </c:pt>
                <c:pt idx="150">
                  <c:v>0.28360000000000002</c:v>
                </c:pt>
                <c:pt idx="151">
                  <c:v>0.25369999999999998</c:v>
                </c:pt>
                <c:pt idx="152">
                  <c:v>0.16420000000000001</c:v>
                </c:pt>
                <c:pt idx="153">
                  <c:v>0.16420000000000001</c:v>
                </c:pt>
                <c:pt idx="154">
                  <c:v>0</c:v>
                </c:pt>
                <c:pt idx="155">
                  <c:v>8.9599999999999999E-2</c:v>
                </c:pt>
                <c:pt idx="156">
                  <c:v>8.9599999999999999E-2</c:v>
                </c:pt>
                <c:pt idx="157">
                  <c:v>0.1045</c:v>
                </c:pt>
                <c:pt idx="158">
                  <c:v>0.1343</c:v>
                </c:pt>
                <c:pt idx="159">
                  <c:v>0.16420000000000001</c:v>
                </c:pt>
                <c:pt idx="160">
                  <c:v>0.16420000000000001</c:v>
                </c:pt>
                <c:pt idx="161">
                  <c:v>0.16420000000000001</c:v>
                </c:pt>
                <c:pt idx="162">
                  <c:v>8.9599999999999999E-2</c:v>
                </c:pt>
                <c:pt idx="163">
                  <c:v>0</c:v>
                </c:pt>
                <c:pt idx="164">
                  <c:v>0.16420000000000001</c:v>
                </c:pt>
                <c:pt idx="165">
                  <c:v>0.16420000000000001</c:v>
                </c:pt>
                <c:pt idx="166">
                  <c:v>0.16420000000000001</c:v>
                </c:pt>
                <c:pt idx="167">
                  <c:v>0.16420000000000001</c:v>
                </c:pt>
                <c:pt idx="168">
                  <c:v>0.1045</c:v>
                </c:pt>
                <c:pt idx="169">
                  <c:v>0.1045</c:v>
                </c:pt>
                <c:pt idx="170">
                  <c:v>0.1045</c:v>
                </c:pt>
                <c:pt idx="171">
                  <c:v>0.16420000000000001</c:v>
                </c:pt>
                <c:pt idx="172">
                  <c:v>0.3881</c:v>
                </c:pt>
                <c:pt idx="173">
                  <c:v>0.35820000000000002</c:v>
                </c:pt>
                <c:pt idx="174">
                  <c:v>0.32840000000000003</c:v>
                </c:pt>
                <c:pt idx="175">
                  <c:v>0.49249999999999999</c:v>
                </c:pt>
                <c:pt idx="176">
                  <c:v>0.44779999999999998</c:v>
                </c:pt>
                <c:pt idx="177">
                  <c:v>0.44779999999999998</c:v>
                </c:pt>
                <c:pt idx="178">
                  <c:v>0.55220000000000002</c:v>
                </c:pt>
                <c:pt idx="179">
                  <c:v>0.29849999999999999</c:v>
                </c:pt>
                <c:pt idx="180">
                  <c:v>0.25369999999999998</c:v>
                </c:pt>
                <c:pt idx="181">
                  <c:v>0.25369999999999998</c:v>
                </c:pt>
                <c:pt idx="182">
                  <c:v>0.35820000000000002</c:v>
                </c:pt>
                <c:pt idx="183">
                  <c:v>0.3881</c:v>
                </c:pt>
                <c:pt idx="184">
                  <c:v>0.44779999999999998</c:v>
                </c:pt>
                <c:pt idx="185">
                  <c:v>0.3881</c:v>
                </c:pt>
                <c:pt idx="186">
                  <c:v>0.4627</c:v>
                </c:pt>
                <c:pt idx="187">
                  <c:v>0.4627</c:v>
                </c:pt>
                <c:pt idx="188">
                  <c:v>0.41789999999999999</c:v>
                </c:pt>
                <c:pt idx="189">
                  <c:v>0.19400000000000001</c:v>
                </c:pt>
                <c:pt idx="190">
                  <c:v>0.19400000000000001</c:v>
                </c:pt>
                <c:pt idx="191">
                  <c:v>0.28360000000000002</c:v>
                </c:pt>
                <c:pt idx="192">
                  <c:v>0.19400000000000001</c:v>
                </c:pt>
                <c:pt idx="193">
                  <c:v>0.28360000000000002</c:v>
                </c:pt>
                <c:pt idx="194">
                  <c:v>0.52239999999999998</c:v>
                </c:pt>
                <c:pt idx="195">
                  <c:v>0.3881</c:v>
                </c:pt>
                <c:pt idx="196">
                  <c:v>0.52239999999999998</c:v>
                </c:pt>
                <c:pt idx="197">
                  <c:v>0.44779999999999998</c:v>
                </c:pt>
                <c:pt idx="198">
                  <c:v>0.44779999999999998</c:v>
                </c:pt>
                <c:pt idx="199">
                  <c:v>0.4627</c:v>
                </c:pt>
                <c:pt idx="200">
                  <c:v>0.35820000000000002</c:v>
                </c:pt>
                <c:pt idx="201">
                  <c:v>0.44779999999999998</c:v>
                </c:pt>
                <c:pt idx="202">
                  <c:v>0.3881</c:v>
                </c:pt>
                <c:pt idx="203">
                  <c:v>0.32840000000000003</c:v>
                </c:pt>
                <c:pt idx="204">
                  <c:v>0.32840000000000003</c:v>
                </c:pt>
                <c:pt idx="205">
                  <c:v>0.25369999999999998</c:v>
                </c:pt>
                <c:pt idx="206">
                  <c:v>0.41789999999999999</c:v>
                </c:pt>
                <c:pt idx="207">
                  <c:v>0.29849999999999999</c:v>
                </c:pt>
                <c:pt idx="208">
                  <c:v>0.19400000000000001</c:v>
                </c:pt>
                <c:pt idx="209">
                  <c:v>0.28360000000000002</c:v>
                </c:pt>
                <c:pt idx="210">
                  <c:v>0.28360000000000002</c:v>
                </c:pt>
                <c:pt idx="211">
                  <c:v>0.22389999999999999</c:v>
                </c:pt>
                <c:pt idx="212">
                  <c:v>0.22389999999999999</c:v>
                </c:pt>
                <c:pt idx="213">
                  <c:v>0.1343</c:v>
                </c:pt>
                <c:pt idx="214">
                  <c:v>0.25369999999999998</c:v>
                </c:pt>
                <c:pt idx="215">
                  <c:v>0.28360000000000002</c:v>
                </c:pt>
                <c:pt idx="216">
                  <c:v>0.22389999999999999</c:v>
                </c:pt>
                <c:pt idx="217">
                  <c:v>0.28360000000000002</c:v>
                </c:pt>
                <c:pt idx="218">
                  <c:v>0.25369999999999998</c:v>
                </c:pt>
                <c:pt idx="219">
                  <c:v>0.29849999999999999</c:v>
                </c:pt>
                <c:pt idx="220">
                  <c:v>0.28360000000000002</c:v>
                </c:pt>
                <c:pt idx="221">
                  <c:v>0.28360000000000002</c:v>
                </c:pt>
                <c:pt idx="222">
                  <c:v>0.28360000000000002</c:v>
                </c:pt>
                <c:pt idx="223">
                  <c:v>0.22389999999999999</c:v>
                </c:pt>
                <c:pt idx="224">
                  <c:v>0.22389999999999999</c:v>
                </c:pt>
                <c:pt idx="225">
                  <c:v>0.1343</c:v>
                </c:pt>
                <c:pt idx="226">
                  <c:v>0.1045</c:v>
                </c:pt>
                <c:pt idx="227">
                  <c:v>0.22389999999999999</c:v>
                </c:pt>
                <c:pt idx="228">
                  <c:v>0.16420000000000001</c:v>
                </c:pt>
                <c:pt idx="229">
                  <c:v>0.16420000000000001</c:v>
                </c:pt>
                <c:pt idx="230">
                  <c:v>0.19400000000000001</c:v>
                </c:pt>
                <c:pt idx="231">
                  <c:v>0.16420000000000001</c:v>
                </c:pt>
                <c:pt idx="232">
                  <c:v>0.16420000000000001</c:v>
                </c:pt>
                <c:pt idx="233">
                  <c:v>0.1045</c:v>
                </c:pt>
                <c:pt idx="234">
                  <c:v>0.16420000000000001</c:v>
                </c:pt>
                <c:pt idx="235">
                  <c:v>0.19400000000000001</c:v>
                </c:pt>
                <c:pt idx="236">
                  <c:v>0.1343</c:v>
                </c:pt>
                <c:pt idx="237">
                  <c:v>0.1343</c:v>
                </c:pt>
                <c:pt idx="238">
                  <c:v>0</c:v>
                </c:pt>
                <c:pt idx="239">
                  <c:v>8.9599999999999999E-2</c:v>
                </c:pt>
                <c:pt idx="240">
                  <c:v>0.16420000000000001</c:v>
                </c:pt>
                <c:pt idx="241">
                  <c:v>0.16420000000000001</c:v>
                </c:pt>
                <c:pt idx="242">
                  <c:v>0.1343</c:v>
                </c:pt>
                <c:pt idx="243">
                  <c:v>0.1045</c:v>
                </c:pt>
                <c:pt idx="244">
                  <c:v>8.9599999999999999E-2</c:v>
                </c:pt>
                <c:pt idx="245">
                  <c:v>8.9599999999999999E-2</c:v>
                </c:pt>
                <c:pt idx="246">
                  <c:v>8.9599999999999999E-2</c:v>
                </c:pt>
                <c:pt idx="247">
                  <c:v>0.22389999999999999</c:v>
                </c:pt>
                <c:pt idx="248">
                  <c:v>0.22389999999999999</c:v>
                </c:pt>
                <c:pt idx="249">
                  <c:v>0.1045</c:v>
                </c:pt>
                <c:pt idx="250">
                  <c:v>0</c:v>
                </c:pt>
                <c:pt idx="251">
                  <c:v>0.19400000000000001</c:v>
                </c:pt>
                <c:pt idx="252">
                  <c:v>8.9599999999999999E-2</c:v>
                </c:pt>
                <c:pt idx="253">
                  <c:v>0.1045</c:v>
                </c:pt>
                <c:pt idx="254">
                  <c:v>8.9599999999999999E-2</c:v>
                </c:pt>
                <c:pt idx="255">
                  <c:v>8.9599999999999999E-2</c:v>
                </c:pt>
                <c:pt idx="256">
                  <c:v>0.1045</c:v>
                </c:pt>
                <c:pt idx="257">
                  <c:v>0.1343</c:v>
                </c:pt>
                <c:pt idx="258">
                  <c:v>0.16420000000000001</c:v>
                </c:pt>
                <c:pt idx="259">
                  <c:v>0.1343</c:v>
                </c:pt>
                <c:pt idx="260">
                  <c:v>0.1343</c:v>
                </c:pt>
                <c:pt idx="261">
                  <c:v>0.16420000000000001</c:v>
                </c:pt>
                <c:pt idx="262">
                  <c:v>0.32840000000000003</c:v>
                </c:pt>
                <c:pt idx="263">
                  <c:v>0.22389999999999999</c:v>
                </c:pt>
                <c:pt idx="264">
                  <c:v>0.3881</c:v>
                </c:pt>
                <c:pt idx="265">
                  <c:v>0.58209999999999995</c:v>
                </c:pt>
                <c:pt idx="266">
                  <c:v>0.35820000000000002</c:v>
                </c:pt>
                <c:pt idx="267">
                  <c:v>0.32840000000000003</c:v>
                </c:pt>
                <c:pt idx="268">
                  <c:v>0.41789999999999999</c:v>
                </c:pt>
                <c:pt idx="269">
                  <c:v>0.32840000000000003</c:v>
                </c:pt>
                <c:pt idx="270">
                  <c:v>0.35820000000000002</c:v>
                </c:pt>
                <c:pt idx="271">
                  <c:v>0.52239999999999998</c:v>
                </c:pt>
                <c:pt idx="272">
                  <c:v>0.41789999999999999</c:v>
                </c:pt>
                <c:pt idx="273">
                  <c:v>0.32840000000000003</c:v>
                </c:pt>
                <c:pt idx="274">
                  <c:v>0.32840000000000003</c:v>
                </c:pt>
                <c:pt idx="275">
                  <c:v>0.44779999999999998</c:v>
                </c:pt>
                <c:pt idx="276">
                  <c:v>0.41789999999999999</c:v>
                </c:pt>
                <c:pt idx="277">
                  <c:v>0.28360000000000002</c:v>
                </c:pt>
                <c:pt idx="278">
                  <c:v>0.28360000000000002</c:v>
                </c:pt>
                <c:pt idx="279">
                  <c:v>0.35820000000000002</c:v>
                </c:pt>
                <c:pt idx="280">
                  <c:v>0.32840000000000003</c:v>
                </c:pt>
                <c:pt idx="281">
                  <c:v>0.25369999999999998</c:v>
                </c:pt>
                <c:pt idx="282">
                  <c:v>0.29849999999999999</c:v>
                </c:pt>
                <c:pt idx="283">
                  <c:v>0.1343</c:v>
                </c:pt>
                <c:pt idx="284">
                  <c:v>0.1343</c:v>
                </c:pt>
                <c:pt idx="285">
                  <c:v>0.19400000000000001</c:v>
                </c:pt>
                <c:pt idx="286">
                  <c:v>0.32840000000000003</c:v>
                </c:pt>
                <c:pt idx="287">
                  <c:v>0.35820000000000002</c:v>
                </c:pt>
                <c:pt idx="288">
                  <c:v>0.44779999999999998</c:v>
                </c:pt>
                <c:pt idx="289">
                  <c:v>0.41789999999999999</c:v>
                </c:pt>
                <c:pt idx="290">
                  <c:v>0.44779999999999998</c:v>
                </c:pt>
                <c:pt idx="291">
                  <c:v>0.3881</c:v>
                </c:pt>
                <c:pt idx="292">
                  <c:v>0.29849999999999999</c:v>
                </c:pt>
                <c:pt idx="293">
                  <c:v>0.35820000000000002</c:v>
                </c:pt>
                <c:pt idx="294">
                  <c:v>0.28360000000000002</c:v>
                </c:pt>
                <c:pt idx="295">
                  <c:v>0.32840000000000003</c:v>
                </c:pt>
                <c:pt idx="296">
                  <c:v>0.25369999999999998</c:v>
                </c:pt>
                <c:pt idx="297">
                  <c:v>0.22389999999999999</c:v>
                </c:pt>
                <c:pt idx="298">
                  <c:v>0.29849999999999999</c:v>
                </c:pt>
                <c:pt idx="299">
                  <c:v>0.32840000000000003</c:v>
                </c:pt>
                <c:pt idx="300">
                  <c:v>0.19400000000000001</c:v>
                </c:pt>
                <c:pt idx="301">
                  <c:v>0.19400000000000001</c:v>
                </c:pt>
                <c:pt idx="302">
                  <c:v>0.16420000000000001</c:v>
                </c:pt>
                <c:pt idx="303">
                  <c:v>0.1343</c:v>
                </c:pt>
                <c:pt idx="304">
                  <c:v>0.1045</c:v>
                </c:pt>
                <c:pt idx="305">
                  <c:v>8.9599999999999999E-2</c:v>
                </c:pt>
                <c:pt idx="306">
                  <c:v>0</c:v>
                </c:pt>
                <c:pt idx="307">
                  <c:v>0.16420000000000001</c:v>
                </c:pt>
                <c:pt idx="308">
                  <c:v>0</c:v>
                </c:pt>
                <c:pt idx="309">
                  <c:v>0.1343</c:v>
                </c:pt>
                <c:pt idx="310">
                  <c:v>0.19400000000000001</c:v>
                </c:pt>
                <c:pt idx="311">
                  <c:v>0.28360000000000002</c:v>
                </c:pt>
                <c:pt idx="312">
                  <c:v>0.25369999999999998</c:v>
                </c:pt>
                <c:pt idx="313">
                  <c:v>0.3881</c:v>
                </c:pt>
                <c:pt idx="314">
                  <c:v>0.28360000000000002</c:v>
                </c:pt>
                <c:pt idx="315">
                  <c:v>0.16420000000000001</c:v>
                </c:pt>
                <c:pt idx="316">
                  <c:v>0.1045</c:v>
                </c:pt>
                <c:pt idx="317">
                  <c:v>0.16420000000000001</c:v>
                </c:pt>
                <c:pt idx="318">
                  <c:v>0</c:v>
                </c:pt>
                <c:pt idx="319">
                  <c:v>8.9599999999999999E-2</c:v>
                </c:pt>
                <c:pt idx="320">
                  <c:v>0</c:v>
                </c:pt>
                <c:pt idx="321">
                  <c:v>0</c:v>
                </c:pt>
                <c:pt idx="322">
                  <c:v>0</c:v>
                </c:pt>
                <c:pt idx="323">
                  <c:v>0</c:v>
                </c:pt>
                <c:pt idx="324">
                  <c:v>0</c:v>
                </c:pt>
                <c:pt idx="325">
                  <c:v>8.9599999999999999E-2</c:v>
                </c:pt>
                <c:pt idx="326">
                  <c:v>8.9599999999999999E-2</c:v>
                </c:pt>
                <c:pt idx="327">
                  <c:v>0</c:v>
                </c:pt>
                <c:pt idx="328">
                  <c:v>0</c:v>
                </c:pt>
                <c:pt idx="329">
                  <c:v>0</c:v>
                </c:pt>
                <c:pt idx="330">
                  <c:v>0.1045</c:v>
                </c:pt>
                <c:pt idx="331">
                  <c:v>0</c:v>
                </c:pt>
                <c:pt idx="332">
                  <c:v>0.1343</c:v>
                </c:pt>
                <c:pt idx="333">
                  <c:v>0.1343</c:v>
                </c:pt>
                <c:pt idx="334">
                  <c:v>0.16420000000000001</c:v>
                </c:pt>
                <c:pt idx="335">
                  <c:v>0.22389999999999999</c:v>
                </c:pt>
                <c:pt idx="336">
                  <c:v>0.22389999999999999</c:v>
                </c:pt>
                <c:pt idx="337">
                  <c:v>0.29849999999999999</c:v>
                </c:pt>
                <c:pt idx="338">
                  <c:v>0.28360000000000002</c:v>
                </c:pt>
                <c:pt idx="339">
                  <c:v>0.19400000000000001</c:v>
                </c:pt>
                <c:pt idx="340">
                  <c:v>0.19400000000000001</c:v>
                </c:pt>
                <c:pt idx="341">
                  <c:v>0.28360000000000002</c:v>
                </c:pt>
                <c:pt idx="342">
                  <c:v>0.25369999999999998</c:v>
                </c:pt>
                <c:pt idx="343">
                  <c:v>0.25369999999999998</c:v>
                </c:pt>
                <c:pt idx="344">
                  <c:v>0.25369999999999998</c:v>
                </c:pt>
                <c:pt idx="345">
                  <c:v>0.22389999999999999</c:v>
                </c:pt>
                <c:pt idx="346">
                  <c:v>0.1045</c:v>
                </c:pt>
                <c:pt idx="347">
                  <c:v>0.28360000000000002</c:v>
                </c:pt>
                <c:pt idx="348">
                  <c:v>0</c:v>
                </c:pt>
                <c:pt idx="349">
                  <c:v>0.1343</c:v>
                </c:pt>
                <c:pt idx="350">
                  <c:v>8.9599999999999999E-2</c:v>
                </c:pt>
                <c:pt idx="351">
                  <c:v>0</c:v>
                </c:pt>
                <c:pt idx="352">
                  <c:v>0.16420000000000001</c:v>
                </c:pt>
                <c:pt idx="353">
                  <c:v>0.16420000000000001</c:v>
                </c:pt>
                <c:pt idx="354">
                  <c:v>0.16420000000000001</c:v>
                </c:pt>
                <c:pt idx="355">
                  <c:v>0.29849999999999999</c:v>
                </c:pt>
                <c:pt idx="356">
                  <c:v>0.28360000000000002</c:v>
                </c:pt>
                <c:pt idx="357">
                  <c:v>0.25369999999999998</c:v>
                </c:pt>
                <c:pt idx="358">
                  <c:v>0.28360000000000002</c:v>
                </c:pt>
                <c:pt idx="359">
                  <c:v>0.25369999999999998</c:v>
                </c:pt>
                <c:pt idx="360">
                  <c:v>0.28360000000000002</c:v>
                </c:pt>
                <c:pt idx="361">
                  <c:v>0.29849999999999999</c:v>
                </c:pt>
                <c:pt idx="362">
                  <c:v>0.25369999999999998</c:v>
                </c:pt>
                <c:pt idx="363">
                  <c:v>0.25369999999999998</c:v>
                </c:pt>
                <c:pt idx="364">
                  <c:v>0.22389999999999999</c:v>
                </c:pt>
                <c:pt idx="365">
                  <c:v>0.25369999999999998</c:v>
                </c:pt>
                <c:pt idx="366">
                  <c:v>0.16420000000000001</c:v>
                </c:pt>
                <c:pt idx="367">
                  <c:v>0.1343</c:v>
                </c:pt>
                <c:pt idx="368">
                  <c:v>0.16420000000000001</c:v>
                </c:pt>
                <c:pt idx="369">
                  <c:v>0.16420000000000001</c:v>
                </c:pt>
                <c:pt idx="370">
                  <c:v>0.1343</c:v>
                </c:pt>
                <c:pt idx="371">
                  <c:v>0.1045</c:v>
                </c:pt>
                <c:pt idx="372">
                  <c:v>0.22389999999999999</c:v>
                </c:pt>
                <c:pt idx="373">
                  <c:v>0.19400000000000001</c:v>
                </c:pt>
                <c:pt idx="374">
                  <c:v>0.25369999999999998</c:v>
                </c:pt>
                <c:pt idx="375">
                  <c:v>0.19400000000000001</c:v>
                </c:pt>
                <c:pt idx="376">
                  <c:v>0.1343</c:v>
                </c:pt>
                <c:pt idx="377">
                  <c:v>0.16420000000000001</c:v>
                </c:pt>
                <c:pt idx="378">
                  <c:v>0.19400000000000001</c:v>
                </c:pt>
                <c:pt idx="379">
                  <c:v>0.1343</c:v>
                </c:pt>
                <c:pt idx="380">
                  <c:v>0.22389999999999999</c:v>
                </c:pt>
                <c:pt idx="381">
                  <c:v>0.22389999999999999</c:v>
                </c:pt>
                <c:pt idx="382">
                  <c:v>0.25369999999999998</c:v>
                </c:pt>
                <c:pt idx="383">
                  <c:v>0.19400000000000001</c:v>
                </c:pt>
                <c:pt idx="384">
                  <c:v>0.1343</c:v>
                </c:pt>
                <c:pt idx="385">
                  <c:v>0.1343</c:v>
                </c:pt>
                <c:pt idx="386">
                  <c:v>0.1045</c:v>
                </c:pt>
                <c:pt idx="387">
                  <c:v>0.16420000000000001</c:v>
                </c:pt>
                <c:pt idx="388">
                  <c:v>0.16420000000000001</c:v>
                </c:pt>
                <c:pt idx="389">
                  <c:v>0.19400000000000001</c:v>
                </c:pt>
                <c:pt idx="390">
                  <c:v>0.25369999999999998</c:v>
                </c:pt>
                <c:pt idx="391">
                  <c:v>0.19400000000000001</c:v>
                </c:pt>
                <c:pt idx="392">
                  <c:v>0.19400000000000001</c:v>
                </c:pt>
                <c:pt idx="393">
                  <c:v>0.19400000000000001</c:v>
                </c:pt>
                <c:pt idx="394">
                  <c:v>0.25369999999999998</c:v>
                </c:pt>
                <c:pt idx="395">
                  <c:v>0.28360000000000002</c:v>
                </c:pt>
                <c:pt idx="396">
                  <c:v>0.32840000000000003</c:v>
                </c:pt>
                <c:pt idx="397">
                  <c:v>0.22389999999999999</c:v>
                </c:pt>
                <c:pt idx="398">
                  <c:v>0.16420000000000001</c:v>
                </c:pt>
                <c:pt idx="399">
                  <c:v>0.16420000000000001</c:v>
                </c:pt>
                <c:pt idx="400">
                  <c:v>0.19400000000000001</c:v>
                </c:pt>
                <c:pt idx="401">
                  <c:v>0.19400000000000001</c:v>
                </c:pt>
                <c:pt idx="402">
                  <c:v>0.16420000000000001</c:v>
                </c:pt>
                <c:pt idx="403">
                  <c:v>0.1343</c:v>
                </c:pt>
                <c:pt idx="404">
                  <c:v>0</c:v>
                </c:pt>
                <c:pt idx="405">
                  <c:v>0.1045</c:v>
                </c:pt>
                <c:pt idx="406">
                  <c:v>8.9599999999999999E-2</c:v>
                </c:pt>
                <c:pt idx="407">
                  <c:v>0</c:v>
                </c:pt>
                <c:pt idx="408">
                  <c:v>0</c:v>
                </c:pt>
                <c:pt idx="409">
                  <c:v>0.1343</c:v>
                </c:pt>
                <c:pt idx="410">
                  <c:v>0.1343</c:v>
                </c:pt>
                <c:pt idx="411">
                  <c:v>0.1343</c:v>
                </c:pt>
                <c:pt idx="412">
                  <c:v>8.9599999999999999E-2</c:v>
                </c:pt>
                <c:pt idx="413">
                  <c:v>8.9599999999999999E-2</c:v>
                </c:pt>
                <c:pt idx="414">
                  <c:v>0.1045</c:v>
                </c:pt>
                <c:pt idx="415">
                  <c:v>0.1045</c:v>
                </c:pt>
                <c:pt idx="416">
                  <c:v>0.1045</c:v>
                </c:pt>
                <c:pt idx="417">
                  <c:v>0.1343</c:v>
                </c:pt>
                <c:pt idx="418">
                  <c:v>8.9599999999999999E-2</c:v>
                </c:pt>
                <c:pt idx="419">
                  <c:v>8.9599999999999999E-2</c:v>
                </c:pt>
                <c:pt idx="420">
                  <c:v>0.28360000000000002</c:v>
                </c:pt>
                <c:pt idx="421">
                  <c:v>0.25369999999999998</c:v>
                </c:pt>
                <c:pt idx="422">
                  <c:v>0.28360000000000002</c:v>
                </c:pt>
                <c:pt idx="423">
                  <c:v>0.3881</c:v>
                </c:pt>
                <c:pt idx="424">
                  <c:v>0.32840000000000003</c:v>
                </c:pt>
                <c:pt idx="425">
                  <c:v>0.28360000000000002</c:v>
                </c:pt>
                <c:pt idx="426">
                  <c:v>0.41789999999999999</c:v>
                </c:pt>
                <c:pt idx="427">
                  <c:v>0.29849999999999999</c:v>
                </c:pt>
                <c:pt idx="428">
                  <c:v>0.41789999999999999</c:v>
                </c:pt>
                <c:pt idx="429">
                  <c:v>0.16420000000000001</c:v>
                </c:pt>
                <c:pt idx="430">
                  <c:v>0.4627</c:v>
                </c:pt>
                <c:pt idx="431">
                  <c:v>0.3881</c:v>
                </c:pt>
                <c:pt idx="432">
                  <c:v>0</c:v>
                </c:pt>
                <c:pt idx="433">
                  <c:v>0</c:v>
                </c:pt>
                <c:pt idx="434">
                  <c:v>0.16420000000000001</c:v>
                </c:pt>
                <c:pt idx="435">
                  <c:v>0.16420000000000001</c:v>
                </c:pt>
                <c:pt idx="436">
                  <c:v>0.22389999999999999</c:v>
                </c:pt>
                <c:pt idx="437">
                  <c:v>0.22389999999999999</c:v>
                </c:pt>
                <c:pt idx="438">
                  <c:v>0.22389999999999999</c:v>
                </c:pt>
                <c:pt idx="439">
                  <c:v>0.28360000000000002</c:v>
                </c:pt>
                <c:pt idx="440">
                  <c:v>0.22389999999999999</c:v>
                </c:pt>
                <c:pt idx="441">
                  <c:v>0.29849999999999999</c:v>
                </c:pt>
                <c:pt idx="442">
                  <c:v>0.16420000000000001</c:v>
                </c:pt>
                <c:pt idx="443">
                  <c:v>0</c:v>
                </c:pt>
                <c:pt idx="444">
                  <c:v>0.1045</c:v>
                </c:pt>
                <c:pt idx="445">
                  <c:v>0.1343</c:v>
                </c:pt>
                <c:pt idx="446">
                  <c:v>0.19400000000000001</c:v>
                </c:pt>
                <c:pt idx="447">
                  <c:v>0.1343</c:v>
                </c:pt>
                <c:pt idx="448">
                  <c:v>0.1045</c:v>
                </c:pt>
                <c:pt idx="449">
                  <c:v>0.19400000000000001</c:v>
                </c:pt>
                <c:pt idx="450">
                  <c:v>0.32840000000000003</c:v>
                </c:pt>
                <c:pt idx="451">
                  <c:v>0.28360000000000002</c:v>
                </c:pt>
                <c:pt idx="452">
                  <c:v>0.25369999999999998</c:v>
                </c:pt>
                <c:pt idx="453">
                  <c:v>0.28360000000000002</c:v>
                </c:pt>
                <c:pt idx="454">
                  <c:v>0.32840000000000003</c:v>
                </c:pt>
                <c:pt idx="455">
                  <c:v>0.25369999999999998</c:v>
                </c:pt>
                <c:pt idx="456">
                  <c:v>0.25369999999999998</c:v>
                </c:pt>
                <c:pt idx="457">
                  <c:v>0.16420000000000001</c:v>
                </c:pt>
                <c:pt idx="458">
                  <c:v>0.29849999999999999</c:v>
                </c:pt>
                <c:pt idx="459">
                  <c:v>8.9599999999999999E-2</c:v>
                </c:pt>
                <c:pt idx="460">
                  <c:v>0.41789999999999999</c:v>
                </c:pt>
                <c:pt idx="461">
                  <c:v>0.25369999999999998</c:v>
                </c:pt>
                <c:pt idx="462">
                  <c:v>0.28360000000000002</c:v>
                </c:pt>
                <c:pt idx="463">
                  <c:v>0.32840000000000003</c:v>
                </c:pt>
                <c:pt idx="464">
                  <c:v>0.35820000000000002</c:v>
                </c:pt>
                <c:pt idx="465">
                  <c:v>0.4627</c:v>
                </c:pt>
                <c:pt idx="466">
                  <c:v>0.4627</c:v>
                </c:pt>
                <c:pt idx="467">
                  <c:v>0.58209999999999995</c:v>
                </c:pt>
                <c:pt idx="468">
                  <c:v>0.58209999999999995</c:v>
                </c:pt>
                <c:pt idx="469">
                  <c:v>0.52239999999999998</c:v>
                </c:pt>
                <c:pt idx="470">
                  <c:v>0.44779999999999998</c:v>
                </c:pt>
                <c:pt idx="471">
                  <c:v>0.35820000000000002</c:v>
                </c:pt>
                <c:pt idx="472">
                  <c:v>0.35820000000000002</c:v>
                </c:pt>
                <c:pt idx="473">
                  <c:v>0.25369999999999998</c:v>
                </c:pt>
                <c:pt idx="474">
                  <c:v>0.32840000000000003</c:v>
                </c:pt>
                <c:pt idx="475">
                  <c:v>0.41789999999999999</c:v>
                </c:pt>
                <c:pt idx="476">
                  <c:v>0.28360000000000002</c:v>
                </c:pt>
                <c:pt idx="477">
                  <c:v>0.3881</c:v>
                </c:pt>
                <c:pt idx="478">
                  <c:v>0.32840000000000003</c:v>
                </c:pt>
                <c:pt idx="479">
                  <c:v>0.25369999999999998</c:v>
                </c:pt>
                <c:pt idx="480">
                  <c:v>0.3881</c:v>
                </c:pt>
                <c:pt idx="481">
                  <c:v>0.25369999999999998</c:v>
                </c:pt>
                <c:pt idx="482">
                  <c:v>0.28360000000000002</c:v>
                </c:pt>
                <c:pt idx="483">
                  <c:v>0.29849999999999999</c:v>
                </c:pt>
                <c:pt idx="484">
                  <c:v>0.22389999999999999</c:v>
                </c:pt>
                <c:pt idx="485">
                  <c:v>0.28360000000000002</c:v>
                </c:pt>
                <c:pt idx="486">
                  <c:v>0.32840000000000003</c:v>
                </c:pt>
                <c:pt idx="487">
                  <c:v>0.25369999999999998</c:v>
                </c:pt>
                <c:pt idx="488">
                  <c:v>0.16420000000000001</c:v>
                </c:pt>
                <c:pt idx="489">
                  <c:v>0.1343</c:v>
                </c:pt>
                <c:pt idx="490">
                  <c:v>0.1045</c:v>
                </c:pt>
                <c:pt idx="491">
                  <c:v>0</c:v>
                </c:pt>
                <c:pt idx="492">
                  <c:v>0.1045</c:v>
                </c:pt>
                <c:pt idx="493">
                  <c:v>0</c:v>
                </c:pt>
                <c:pt idx="494">
                  <c:v>0.19400000000000001</c:v>
                </c:pt>
                <c:pt idx="495">
                  <c:v>0</c:v>
                </c:pt>
                <c:pt idx="496">
                  <c:v>0.19400000000000001</c:v>
                </c:pt>
                <c:pt idx="497">
                  <c:v>0.1343</c:v>
                </c:pt>
                <c:pt idx="498">
                  <c:v>0.16420000000000001</c:v>
                </c:pt>
                <c:pt idx="499">
                  <c:v>8.9599999999999999E-2</c:v>
                </c:pt>
                <c:pt idx="500">
                  <c:v>0</c:v>
                </c:pt>
                <c:pt idx="501">
                  <c:v>0.1045</c:v>
                </c:pt>
                <c:pt idx="502">
                  <c:v>0.1045</c:v>
                </c:pt>
                <c:pt idx="503">
                  <c:v>0.1045</c:v>
                </c:pt>
                <c:pt idx="504">
                  <c:v>0.1343</c:v>
                </c:pt>
                <c:pt idx="505">
                  <c:v>0.1343</c:v>
                </c:pt>
                <c:pt idx="506">
                  <c:v>0.1045</c:v>
                </c:pt>
                <c:pt idx="507">
                  <c:v>0.1045</c:v>
                </c:pt>
                <c:pt idx="508">
                  <c:v>0.16420000000000001</c:v>
                </c:pt>
                <c:pt idx="509">
                  <c:v>0.16420000000000001</c:v>
                </c:pt>
                <c:pt idx="510">
                  <c:v>0.35820000000000002</c:v>
                </c:pt>
                <c:pt idx="511">
                  <c:v>0.3881</c:v>
                </c:pt>
                <c:pt idx="512">
                  <c:v>0.22389999999999999</c:v>
                </c:pt>
                <c:pt idx="513">
                  <c:v>0.4627</c:v>
                </c:pt>
                <c:pt idx="514">
                  <c:v>0.3881</c:v>
                </c:pt>
                <c:pt idx="515">
                  <c:v>0.35820000000000002</c:v>
                </c:pt>
                <c:pt idx="516">
                  <c:v>0.35820000000000002</c:v>
                </c:pt>
                <c:pt idx="517">
                  <c:v>0.32840000000000003</c:v>
                </c:pt>
                <c:pt idx="518">
                  <c:v>0.3881</c:v>
                </c:pt>
                <c:pt idx="519">
                  <c:v>0.25369999999999998</c:v>
                </c:pt>
                <c:pt idx="520">
                  <c:v>0.28360000000000002</c:v>
                </c:pt>
                <c:pt idx="521">
                  <c:v>0.25369999999999998</c:v>
                </c:pt>
                <c:pt idx="522">
                  <c:v>0.19400000000000001</c:v>
                </c:pt>
                <c:pt idx="523">
                  <c:v>0.19400000000000001</c:v>
                </c:pt>
                <c:pt idx="524">
                  <c:v>0.22389999999999999</c:v>
                </c:pt>
                <c:pt idx="525">
                  <c:v>0.19400000000000001</c:v>
                </c:pt>
                <c:pt idx="526">
                  <c:v>0.19400000000000001</c:v>
                </c:pt>
                <c:pt idx="527">
                  <c:v>0.25369999999999998</c:v>
                </c:pt>
                <c:pt idx="528">
                  <c:v>0.1343</c:v>
                </c:pt>
                <c:pt idx="529">
                  <c:v>0.1343</c:v>
                </c:pt>
                <c:pt idx="530">
                  <c:v>8.9599999999999999E-2</c:v>
                </c:pt>
                <c:pt idx="531">
                  <c:v>0</c:v>
                </c:pt>
                <c:pt idx="532">
                  <c:v>0</c:v>
                </c:pt>
                <c:pt idx="533">
                  <c:v>0</c:v>
                </c:pt>
                <c:pt idx="534">
                  <c:v>0</c:v>
                </c:pt>
                <c:pt idx="535">
                  <c:v>0.1343</c:v>
                </c:pt>
                <c:pt idx="536">
                  <c:v>0.19400000000000001</c:v>
                </c:pt>
                <c:pt idx="537">
                  <c:v>0.22389999999999999</c:v>
                </c:pt>
                <c:pt idx="538">
                  <c:v>0.22389999999999999</c:v>
                </c:pt>
                <c:pt idx="539">
                  <c:v>0.16420000000000001</c:v>
                </c:pt>
                <c:pt idx="540">
                  <c:v>0.25369999999999998</c:v>
                </c:pt>
                <c:pt idx="541">
                  <c:v>0.25369999999999998</c:v>
                </c:pt>
                <c:pt idx="542">
                  <c:v>0.19400000000000001</c:v>
                </c:pt>
                <c:pt idx="543">
                  <c:v>0.16420000000000001</c:v>
                </c:pt>
                <c:pt idx="544">
                  <c:v>0.19400000000000001</c:v>
                </c:pt>
                <c:pt idx="545">
                  <c:v>0.16420000000000001</c:v>
                </c:pt>
                <c:pt idx="546">
                  <c:v>0.22389999999999999</c:v>
                </c:pt>
                <c:pt idx="547">
                  <c:v>0.25369999999999998</c:v>
                </c:pt>
                <c:pt idx="548">
                  <c:v>0.28360000000000002</c:v>
                </c:pt>
                <c:pt idx="549">
                  <c:v>0.16420000000000001</c:v>
                </c:pt>
                <c:pt idx="550">
                  <c:v>0.22389999999999999</c:v>
                </c:pt>
                <c:pt idx="551">
                  <c:v>0.1045</c:v>
                </c:pt>
                <c:pt idx="552">
                  <c:v>0.22389999999999999</c:v>
                </c:pt>
                <c:pt idx="553">
                  <c:v>0.1045</c:v>
                </c:pt>
                <c:pt idx="554">
                  <c:v>0.22389999999999999</c:v>
                </c:pt>
                <c:pt idx="555">
                  <c:v>0.1343</c:v>
                </c:pt>
                <c:pt idx="556">
                  <c:v>8.9599999999999999E-2</c:v>
                </c:pt>
                <c:pt idx="557">
                  <c:v>0.1045</c:v>
                </c:pt>
                <c:pt idx="558">
                  <c:v>0.1343</c:v>
                </c:pt>
                <c:pt idx="559">
                  <c:v>8.9599999999999999E-2</c:v>
                </c:pt>
                <c:pt idx="560">
                  <c:v>0.1343</c:v>
                </c:pt>
                <c:pt idx="561">
                  <c:v>0</c:v>
                </c:pt>
                <c:pt idx="562">
                  <c:v>0</c:v>
                </c:pt>
                <c:pt idx="563">
                  <c:v>0</c:v>
                </c:pt>
                <c:pt idx="564">
                  <c:v>0</c:v>
                </c:pt>
                <c:pt idx="565">
                  <c:v>8.9599999999999999E-2</c:v>
                </c:pt>
                <c:pt idx="566">
                  <c:v>0.16420000000000001</c:v>
                </c:pt>
                <c:pt idx="567">
                  <c:v>0.19400000000000001</c:v>
                </c:pt>
                <c:pt idx="568">
                  <c:v>0.19400000000000001</c:v>
                </c:pt>
                <c:pt idx="569">
                  <c:v>0.16420000000000001</c:v>
                </c:pt>
                <c:pt idx="570">
                  <c:v>0.16420000000000001</c:v>
                </c:pt>
                <c:pt idx="571">
                  <c:v>0.1343</c:v>
                </c:pt>
                <c:pt idx="572">
                  <c:v>0.1343</c:v>
                </c:pt>
                <c:pt idx="573">
                  <c:v>0.19400000000000001</c:v>
                </c:pt>
                <c:pt idx="574">
                  <c:v>0.28360000000000002</c:v>
                </c:pt>
                <c:pt idx="575">
                  <c:v>0.28360000000000002</c:v>
                </c:pt>
                <c:pt idx="576">
                  <c:v>0.29849999999999999</c:v>
                </c:pt>
                <c:pt idx="577">
                  <c:v>0.29849999999999999</c:v>
                </c:pt>
                <c:pt idx="578">
                  <c:v>0.29849999999999999</c:v>
                </c:pt>
                <c:pt idx="579">
                  <c:v>0.28360000000000002</c:v>
                </c:pt>
                <c:pt idx="580">
                  <c:v>0.32840000000000003</c:v>
                </c:pt>
                <c:pt idx="581">
                  <c:v>0.32840000000000003</c:v>
                </c:pt>
                <c:pt idx="582">
                  <c:v>0.32840000000000003</c:v>
                </c:pt>
                <c:pt idx="583">
                  <c:v>0.35820000000000002</c:v>
                </c:pt>
                <c:pt idx="584">
                  <c:v>0.4627</c:v>
                </c:pt>
                <c:pt idx="585">
                  <c:v>0.32840000000000003</c:v>
                </c:pt>
                <c:pt idx="586">
                  <c:v>0.35820000000000002</c:v>
                </c:pt>
                <c:pt idx="587">
                  <c:v>0.19400000000000001</c:v>
                </c:pt>
                <c:pt idx="588">
                  <c:v>0.1045</c:v>
                </c:pt>
                <c:pt idx="589">
                  <c:v>8.9599999999999999E-2</c:v>
                </c:pt>
                <c:pt idx="590">
                  <c:v>8.9599999999999999E-2</c:v>
                </c:pt>
                <c:pt idx="591">
                  <c:v>8.9599999999999999E-2</c:v>
                </c:pt>
                <c:pt idx="592">
                  <c:v>8.9599999999999999E-2</c:v>
                </c:pt>
                <c:pt idx="593">
                  <c:v>8.9599999999999999E-2</c:v>
                </c:pt>
                <c:pt idx="594">
                  <c:v>0.16420000000000001</c:v>
                </c:pt>
                <c:pt idx="595">
                  <c:v>0.1343</c:v>
                </c:pt>
                <c:pt idx="596">
                  <c:v>0.1343</c:v>
                </c:pt>
                <c:pt idx="597">
                  <c:v>0.16420000000000001</c:v>
                </c:pt>
                <c:pt idx="598">
                  <c:v>0.1045</c:v>
                </c:pt>
                <c:pt idx="599">
                  <c:v>0.1045</c:v>
                </c:pt>
                <c:pt idx="600">
                  <c:v>0.1343</c:v>
                </c:pt>
                <c:pt idx="601">
                  <c:v>8.9599999999999999E-2</c:v>
                </c:pt>
                <c:pt idx="602">
                  <c:v>8.9599999999999999E-2</c:v>
                </c:pt>
                <c:pt idx="603">
                  <c:v>8.9599999999999999E-2</c:v>
                </c:pt>
                <c:pt idx="604">
                  <c:v>0.1045</c:v>
                </c:pt>
                <c:pt idx="605">
                  <c:v>0.1045</c:v>
                </c:pt>
                <c:pt idx="606">
                  <c:v>0.1045</c:v>
                </c:pt>
                <c:pt idx="607">
                  <c:v>0.1045</c:v>
                </c:pt>
                <c:pt idx="608">
                  <c:v>0</c:v>
                </c:pt>
                <c:pt idx="609">
                  <c:v>0</c:v>
                </c:pt>
                <c:pt idx="610">
                  <c:v>0</c:v>
                </c:pt>
                <c:pt idx="611">
                  <c:v>0.1343</c:v>
                </c:pt>
                <c:pt idx="612">
                  <c:v>0.19400000000000001</c:v>
                </c:pt>
                <c:pt idx="613">
                  <c:v>0.1343</c:v>
                </c:pt>
                <c:pt idx="614">
                  <c:v>0.19400000000000001</c:v>
                </c:pt>
                <c:pt idx="615">
                  <c:v>0.1343</c:v>
                </c:pt>
                <c:pt idx="616">
                  <c:v>0.35820000000000002</c:v>
                </c:pt>
                <c:pt idx="617">
                  <c:v>0.22389999999999999</c:v>
                </c:pt>
                <c:pt idx="618">
                  <c:v>0.35820000000000002</c:v>
                </c:pt>
                <c:pt idx="619">
                  <c:v>0.19400000000000001</c:v>
                </c:pt>
                <c:pt idx="620">
                  <c:v>0.16420000000000001</c:v>
                </c:pt>
                <c:pt idx="621">
                  <c:v>0.1343</c:v>
                </c:pt>
                <c:pt idx="622">
                  <c:v>0.1045</c:v>
                </c:pt>
                <c:pt idx="623">
                  <c:v>0.1343</c:v>
                </c:pt>
                <c:pt idx="624">
                  <c:v>0.1045</c:v>
                </c:pt>
                <c:pt idx="625">
                  <c:v>0.16420000000000001</c:v>
                </c:pt>
                <c:pt idx="626">
                  <c:v>8.9599999999999999E-2</c:v>
                </c:pt>
                <c:pt idx="627">
                  <c:v>0.1045</c:v>
                </c:pt>
                <c:pt idx="628">
                  <c:v>0.1343</c:v>
                </c:pt>
                <c:pt idx="629">
                  <c:v>0.19400000000000001</c:v>
                </c:pt>
                <c:pt idx="630">
                  <c:v>0.16420000000000001</c:v>
                </c:pt>
                <c:pt idx="631">
                  <c:v>0.1343</c:v>
                </c:pt>
                <c:pt idx="632">
                  <c:v>0.25369999999999998</c:v>
                </c:pt>
                <c:pt idx="633">
                  <c:v>0.16420000000000001</c:v>
                </c:pt>
                <c:pt idx="634">
                  <c:v>0</c:v>
                </c:pt>
                <c:pt idx="635">
                  <c:v>0.1343</c:v>
                </c:pt>
                <c:pt idx="636">
                  <c:v>0.25369999999999998</c:v>
                </c:pt>
                <c:pt idx="637">
                  <c:v>8.9599999999999999E-2</c:v>
                </c:pt>
                <c:pt idx="638">
                  <c:v>8.9599999999999999E-2</c:v>
                </c:pt>
                <c:pt idx="639">
                  <c:v>8.9599999999999999E-2</c:v>
                </c:pt>
                <c:pt idx="640">
                  <c:v>8.9599999999999999E-2</c:v>
                </c:pt>
                <c:pt idx="641">
                  <c:v>0.1045</c:v>
                </c:pt>
                <c:pt idx="642">
                  <c:v>0</c:v>
                </c:pt>
                <c:pt idx="643">
                  <c:v>0</c:v>
                </c:pt>
                <c:pt idx="644">
                  <c:v>0</c:v>
                </c:pt>
                <c:pt idx="645">
                  <c:v>0</c:v>
                </c:pt>
                <c:pt idx="646">
                  <c:v>0</c:v>
                </c:pt>
                <c:pt idx="647">
                  <c:v>0</c:v>
                </c:pt>
                <c:pt idx="648">
                  <c:v>0</c:v>
                </c:pt>
                <c:pt idx="649">
                  <c:v>0</c:v>
                </c:pt>
                <c:pt idx="650">
                  <c:v>0</c:v>
                </c:pt>
                <c:pt idx="651">
                  <c:v>0</c:v>
                </c:pt>
                <c:pt idx="652">
                  <c:v>0.1045</c:v>
                </c:pt>
                <c:pt idx="653">
                  <c:v>0.1045</c:v>
                </c:pt>
                <c:pt idx="654">
                  <c:v>8.9599999999999999E-2</c:v>
                </c:pt>
                <c:pt idx="655">
                  <c:v>0</c:v>
                </c:pt>
                <c:pt idx="656">
                  <c:v>0</c:v>
                </c:pt>
                <c:pt idx="657">
                  <c:v>0.19400000000000001</c:v>
                </c:pt>
                <c:pt idx="658">
                  <c:v>0.16420000000000001</c:v>
                </c:pt>
                <c:pt idx="659">
                  <c:v>0.19400000000000001</c:v>
                </c:pt>
                <c:pt idx="660">
                  <c:v>0.1045</c:v>
                </c:pt>
                <c:pt idx="661">
                  <c:v>0.16420000000000001</c:v>
                </c:pt>
                <c:pt idx="662">
                  <c:v>0.19400000000000001</c:v>
                </c:pt>
                <c:pt idx="663">
                  <c:v>0.28360000000000002</c:v>
                </c:pt>
                <c:pt idx="664">
                  <c:v>0.22389999999999999</c:v>
                </c:pt>
                <c:pt idx="665">
                  <c:v>0.25369999999999998</c:v>
                </c:pt>
                <c:pt idx="666">
                  <c:v>0.19400000000000001</c:v>
                </c:pt>
                <c:pt idx="667">
                  <c:v>0.19400000000000001</c:v>
                </c:pt>
                <c:pt idx="668">
                  <c:v>0.22389999999999999</c:v>
                </c:pt>
                <c:pt idx="669">
                  <c:v>0.28360000000000002</c:v>
                </c:pt>
                <c:pt idx="670">
                  <c:v>0.32840000000000003</c:v>
                </c:pt>
                <c:pt idx="671">
                  <c:v>0.28360000000000002</c:v>
                </c:pt>
                <c:pt idx="672">
                  <c:v>0.28360000000000002</c:v>
                </c:pt>
                <c:pt idx="673">
                  <c:v>0.29849999999999999</c:v>
                </c:pt>
                <c:pt idx="674">
                  <c:v>0.19400000000000001</c:v>
                </c:pt>
                <c:pt idx="675">
                  <c:v>0.19400000000000001</c:v>
                </c:pt>
                <c:pt idx="676">
                  <c:v>0.1045</c:v>
                </c:pt>
                <c:pt idx="677">
                  <c:v>0</c:v>
                </c:pt>
                <c:pt idx="678">
                  <c:v>0.1343</c:v>
                </c:pt>
                <c:pt idx="679">
                  <c:v>0.1343</c:v>
                </c:pt>
                <c:pt idx="680">
                  <c:v>0.19400000000000001</c:v>
                </c:pt>
                <c:pt idx="681">
                  <c:v>0.19400000000000001</c:v>
                </c:pt>
                <c:pt idx="682">
                  <c:v>0.22389999999999999</c:v>
                </c:pt>
                <c:pt idx="683">
                  <c:v>0.1045</c:v>
                </c:pt>
                <c:pt idx="684">
                  <c:v>0.16420000000000001</c:v>
                </c:pt>
                <c:pt idx="685">
                  <c:v>8.9599999999999999E-2</c:v>
                </c:pt>
                <c:pt idx="686">
                  <c:v>0.1045</c:v>
                </c:pt>
                <c:pt idx="687">
                  <c:v>8.9599999999999999E-2</c:v>
                </c:pt>
                <c:pt idx="688">
                  <c:v>0.1045</c:v>
                </c:pt>
                <c:pt idx="689">
                  <c:v>0.1045</c:v>
                </c:pt>
                <c:pt idx="690">
                  <c:v>0</c:v>
                </c:pt>
                <c:pt idx="691">
                  <c:v>0</c:v>
                </c:pt>
                <c:pt idx="692">
                  <c:v>0</c:v>
                </c:pt>
                <c:pt idx="693">
                  <c:v>0</c:v>
                </c:pt>
                <c:pt idx="694">
                  <c:v>0</c:v>
                </c:pt>
                <c:pt idx="695">
                  <c:v>0</c:v>
                </c:pt>
                <c:pt idx="696">
                  <c:v>0</c:v>
                </c:pt>
                <c:pt idx="697">
                  <c:v>0</c:v>
                </c:pt>
                <c:pt idx="698">
                  <c:v>0</c:v>
                </c:pt>
                <c:pt idx="699">
                  <c:v>0</c:v>
                </c:pt>
                <c:pt idx="700">
                  <c:v>0</c:v>
                </c:pt>
                <c:pt idx="701">
                  <c:v>8.9599999999999999E-2</c:v>
                </c:pt>
                <c:pt idx="702">
                  <c:v>0</c:v>
                </c:pt>
                <c:pt idx="703">
                  <c:v>0.1343</c:v>
                </c:pt>
                <c:pt idx="704">
                  <c:v>0</c:v>
                </c:pt>
                <c:pt idx="705">
                  <c:v>0.1045</c:v>
                </c:pt>
                <c:pt idx="706">
                  <c:v>0.1343</c:v>
                </c:pt>
                <c:pt idx="707">
                  <c:v>0.1343</c:v>
                </c:pt>
                <c:pt idx="708">
                  <c:v>0.1343</c:v>
                </c:pt>
                <c:pt idx="709">
                  <c:v>8.9599999999999999E-2</c:v>
                </c:pt>
                <c:pt idx="710">
                  <c:v>0.19400000000000001</c:v>
                </c:pt>
                <c:pt idx="711">
                  <c:v>0.1045</c:v>
                </c:pt>
                <c:pt idx="712">
                  <c:v>0.19400000000000001</c:v>
                </c:pt>
                <c:pt idx="713">
                  <c:v>0.1343</c:v>
                </c:pt>
                <c:pt idx="714">
                  <c:v>0.1343</c:v>
                </c:pt>
                <c:pt idx="715">
                  <c:v>0.28360000000000002</c:v>
                </c:pt>
                <c:pt idx="716">
                  <c:v>0.1045</c:v>
                </c:pt>
                <c:pt idx="717">
                  <c:v>0.1045</c:v>
                </c:pt>
                <c:pt idx="718">
                  <c:v>0.22389999999999999</c:v>
                </c:pt>
                <c:pt idx="719">
                  <c:v>0.22389999999999999</c:v>
                </c:pt>
                <c:pt idx="720">
                  <c:v>8.9599999999999999E-2</c:v>
                </c:pt>
                <c:pt idx="721">
                  <c:v>0</c:v>
                </c:pt>
                <c:pt idx="722">
                  <c:v>0.19400000000000001</c:v>
                </c:pt>
                <c:pt idx="723">
                  <c:v>0.22389999999999999</c:v>
                </c:pt>
                <c:pt idx="724">
                  <c:v>0.16420000000000001</c:v>
                </c:pt>
                <c:pt idx="725">
                  <c:v>0.3881</c:v>
                </c:pt>
                <c:pt idx="726">
                  <c:v>0.32840000000000003</c:v>
                </c:pt>
                <c:pt idx="727">
                  <c:v>0.29849999999999999</c:v>
                </c:pt>
                <c:pt idx="728">
                  <c:v>0.52239999999999998</c:v>
                </c:pt>
                <c:pt idx="729">
                  <c:v>0.55220000000000002</c:v>
                </c:pt>
                <c:pt idx="730">
                  <c:v>0.49249999999999999</c:v>
                </c:pt>
                <c:pt idx="731">
                  <c:v>0.55220000000000002</c:v>
                </c:pt>
                <c:pt idx="732">
                  <c:v>0.32840000000000003</c:v>
                </c:pt>
                <c:pt idx="733">
                  <c:v>0.25369999999999998</c:v>
                </c:pt>
                <c:pt idx="734">
                  <c:v>0.44779999999999998</c:v>
                </c:pt>
                <c:pt idx="735">
                  <c:v>0.44779999999999998</c:v>
                </c:pt>
                <c:pt idx="736">
                  <c:v>0.52239999999999998</c:v>
                </c:pt>
                <c:pt idx="737">
                  <c:v>0.25369999999999998</c:v>
                </c:pt>
                <c:pt idx="738">
                  <c:v>0.25369999999999998</c:v>
                </c:pt>
                <c:pt idx="739">
                  <c:v>0.29849999999999999</c:v>
                </c:pt>
                <c:pt idx="740">
                  <c:v>0.35820000000000002</c:v>
                </c:pt>
                <c:pt idx="741">
                  <c:v>0.32840000000000003</c:v>
                </c:pt>
                <c:pt idx="742">
                  <c:v>0.35820000000000002</c:v>
                </c:pt>
                <c:pt idx="743">
                  <c:v>0.29849999999999999</c:v>
                </c:pt>
                <c:pt idx="744">
                  <c:v>0.32840000000000003</c:v>
                </c:pt>
                <c:pt idx="745">
                  <c:v>0.44779999999999998</c:v>
                </c:pt>
                <c:pt idx="746">
                  <c:v>0.35820000000000002</c:v>
                </c:pt>
                <c:pt idx="747">
                  <c:v>0.41789999999999999</c:v>
                </c:pt>
                <c:pt idx="748">
                  <c:v>0.3881</c:v>
                </c:pt>
                <c:pt idx="749">
                  <c:v>0.32840000000000003</c:v>
                </c:pt>
                <c:pt idx="750">
                  <c:v>0.25369999999999998</c:v>
                </c:pt>
                <c:pt idx="751">
                  <c:v>0.19400000000000001</c:v>
                </c:pt>
                <c:pt idx="752">
                  <c:v>0.16420000000000001</c:v>
                </c:pt>
                <c:pt idx="753">
                  <c:v>0</c:v>
                </c:pt>
                <c:pt idx="754">
                  <c:v>8.9599999999999999E-2</c:v>
                </c:pt>
                <c:pt idx="755">
                  <c:v>0.1045</c:v>
                </c:pt>
                <c:pt idx="756">
                  <c:v>8.9599999999999999E-2</c:v>
                </c:pt>
                <c:pt idx="757">
                  <c:v>0.1045</c:v>
                </c:pt>
                <c:pt idx="758">
                  <c:v>0</c:v>
                </c:pt>
                <c:pt idx="759">
                  <c:v>0</c:v>
                </c:pt>
                <c:pt idx="760">
                  <c:v>0.1045</c:v>
                </c:pt>
                <c:pt idx="761">
                  <c:v>0.1045</c:v>
                </c:pt>
                <c:pt idx="762">
                  <c:v>0.1343</c:v>
                </c:pt>
                <c:pt idx="763">
                  <c:v>0</c:v>
                </c:pt>
                <c:pt idx="764">
                  <c:v>0</c:v>
                </c:pt>
                <c:pt idx="765">
                  <c:v>0.1343</c:v>
                </c:pt>
                <c:pt idx="766">
                  <c:v>0.1343</c:v>
                </c:pt>
                <c:pt idx="767">
                  <c:v>0.1343</c:v>
                </c:pt>
                <c:pt idx="768">
                  <c:v>0.16420000000000001</c:v>
                </c:pt>
                <c:pt idx="769">
                  <c:v>0.16420000000000001</c:v>
                </c:pt>
                <c:pt idx="770">
                  <c:v>0.22389999999999999</c:v>
                </c:pt>
                <c:pt idx="771">
                  <c:v>0.16420000000000001</c:v>
                </c:pt>
                <c:pt idx="772">
                  <c:v>0.25369999999999998</c:v>
                </c:pt>
                <c:pt idx="773">
                  <c:v>0.22389999999999999</c:v>
                </c:pt>
                <c:pt idx="774">
                  <c:v>0.1343</c:v>
                </c:pt>
                <c:pt idx="775">
                  <c:v>0.1045</c:v>
                </c:pt>
                <c:pt idx="776">
                  <c:v>0.1343</c:v>
                </c:pt>
                <c:pt idx="777">
                  <c:v>0.16420000000000001</c:v>
                </c:pt>
                <c:pt idx="778">
                  <c:v>0.16420000000000001</c:v>
                </c:pt>
                <c:pt idx="779">
                  <c:v>0.16420000000000001</c:v>
                </c:pt>
                <c:pt idx="780">
                  <c:v>0.1343</c:v>
                </c:pt>
                <c:pt idx="781">
                  <c:v>0.16420000000000001</c:v>
                </c:pt>
                <c:pt idx="782">
                  <c:v>0.16420000000000001</c:v>
                </c:pt>
                <c:pt idx="783">
                  <c:v>0.16420000000000001</c:v>
                </c:pt>
                <c:pt idx="784">
                  <c:v>0.16420000000000001</c:v>
                </c:pt>
                <c:pt idx="785">
                  <c:v>0.1343</c:v>
                </c:pt>
                <c:pt idx="786">
                  <c:v>8.9599999999999999E-2</c:v>
                </c:pt>
                <c:pt idx="787">
                  <c:v>0</c:v>
                </c:pt>
                <c:pt idx="788">
                  <c:v>8.9599999999999999E-2</c:v>
                </c:pt>
                <c:pt idx="789">
                  <c:v>8.9599999999999999E-2</c:v>
                </c:pt>
                <c:pt idx="790">
                  <c:v>8.9599999999999999E-2</c:v>
                </c:pt>
                <c:pt idx="791">
                  <c:v>0.1343</c:v>
                </c:pt>
                <c:pt idx="792">
                  <c:v>0.1343</c:v>
                </c:pt>
                <c:pt idx="793">
                  <c:v>0.16420000000000001</c:v>
                </c:pt>
                <c:pt idx="794">
                  <c:v>0.16420000000000001</c:v>
                </c:pt>
                <c:pt idx="795">
                  <c:v>0</c:v>
                </c:pt>
                <c:pt idx="796">
                  <c:v>0</c:v>
                </c:pt>
                <c:pt idx="797">
                  <c:v>0.1343</c:v>
                </c:pt>
                <c:pt idx="798">
                  <c:v>0.28360000000000002</c:v>
                </c:pt>
                <c:pt idx="799">
                  <c:v>0.44779999999999998</c:v>
                </c:pt>
                <c:pt idx="800">
                  <c:v>0.44779999999999998</c:v>
                </c:pt>
                <c:pt idx="801">
                  <c:v>0.25369999999999998</c:v>
                </c:pt>
                <c:pt idx="802">
                  <c:v>0.19400000000000001</c:v>
                </c:pt>
                <c:pt idx="803">
                  <c:v>0.1343</c:v>
                </c:pt>
                <c:pt idx="804">
                  <c:v>0.22389999999999999</c:v>
                </c:pt>
                <c:pt idx="805">
                  <c:v>0.19400000000000001</c:v>
                </c:pt>
                <c:pt idx="806">
                  <c:v>0.41789999999999999</c:v>
                </c:pt>
                <c:pt idx="807">
                  <c:v>0.32840000000000003</c:v>
                </c:pt>
                <c:pt idx="808">
                  <c:v>8.9599999999999999E-2</c:v>
                </c:pt>
                <c:pt idx="809">
                  <c:v>0.35820000000000002</c:v>
                </c:pt>
                <c:pt idx="810">
                  <c:v>0.22389999999999999</c:v>
                </c:pt>
                <c:pt idx="811">
                  <c:v>0.22389999999999999</c:v>
                </c:pt>
                <c:pt idx="812">
                  <c:v>0.16420000000000001</c:v>
                </c:pt>
                <c:pt idx="813">
                  <c:v>0.1045</c:v>
                </c:pt>
                <c:pt idx="814">
                  <c:v>0.1045</c:v>
                </c:pt>
                <c:pt idx="815">
                  <c:v>0.25369999999999998</c:v>
                </c:pt>
                <c:pt idx="816">
                  <c:v>0.25369999999999998</c:v>
                </c:pt>
                <c:pt idx="817">
                  <c:v>0</c:v>
                </c:pt>
                <c:pt idx="818">
                  <c:v>0</c:v>
                </c:pt>
                <c:pt idx="819">
                  <c:v>8.9599999999999999E-2</c:v>
                </c:pt>
                <c:pt idx="820">
                  <c:v>8.9599999999999999E-2</c:v>
                </c:pt>
                <c:pt idx="821">
                  <c:v>0.1045</c:v>
                </c:pt>
                <c:pt idx="822">
                  <c:v>0</c:v>
                </c:pt>
                <c:pt idx="823">
                  <c:v>0.16420000000000001</c:v>
                </c:pt>
                <c:pt idx="824">
                  <c:v>0.1343</c:v>
                </c:pt>
                <c:pt idx="825">
                  <c:v>0.1045</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0.1045</c:v>
                </c:pt>
                <c:pt idx="840">
                  <c:v>8.9599999999999999E-2</c:v>
                </c:pt>
                <c:pt idx="841">
                  <c:v>0</c:v>
                </c:pt>
                <c:pt idx="842">
                  <c:v>8.9599999999999999E-2</c:v>
                </c:pt>
                <c:pt idx="843">
                  <c:v>8.9599999999999999E-2</c:v>
                </c:pt>
                <c:pt idx="844">
                  <c:v>8.9599999999999999E-2</c:v>
                </c:pt>
                <c:pt idx="845">
                  <c:v>0.1343</c:v>
                </c:pt>
                <c:pt idx="846">
                  <c:v>0.16420000000000001</c:v>
                </c:pt>
                <c:pt idx="847">
                  <c:v>0.1343</c:v>
                </c:pt>
                <c:pt idx="848">
                  <c:v>0</c:v>
                </c:pt>
                <c:pt idx="849">
                  <c:v>0.1045</c:v>
                </c:pt>
                <c:pt idx="850">
                  <c:v>0</c:v>
                </c:pt>
                <c:pt idx="851">
                  <c:v>8.9599999999999999E-2</c:v>
                </c:pt>
                <c:pt idx="852">
                  <c:v>0</c:v>
                </c:pt>
                <c:pt idx="853">
                  <c:v>0</c:v>
                </c:pt>
                <c:pt idx="854">
                  <c:v>0</c:v>
                </c:pt>
                <c:pt idx="855">
                  <c:v>0.1045</c:v>
                </c:pt>
                <c:pt idx="856">
                  <c:v>0.16420000000000001</c:v>
                </c:pt>
                <c:pt idx="857">
                  <c:v>0.16420000000000001</c:v>
                </c:pt>
                <c:pt idx="858">
                  <c:v>0.32840000000000003</c:v>
                </c:pt>
                <c:pt idx="859">
                  <c:v>0.32840000000000003</c:v>
                </c:pt>
                <c:pt idx="860">
                  <c:v>0.41789999999999999</c:v>
                </c:pt>
                <c:pt idx="861">
                  <c:v>0.49249999999999999</c:v>
                </c:pt>
                <c:pt idx="862">
                  <c:v>0.49249999999999999</c:v>
                </c:pt>
                <c:pt idx="863">
                  <c:v>0.55220000000000002</c:v>
                </c:pt>
                <c:pt idx="864">
                  <c:v>0.4627</c:v>
                </c:pt>
                <c:pt idx="865">
                  <c:v>0.49249999999999999</c:v>
                </c:pt>
                <c:pt idx="866">
                  <c:v>0.44779999999999998</c:v>
                </c:pt>
                <c:pt idx="867">
                  <c:v>0.41789999999999999</c:v>
                </c:pt>
                <c:pt idx="868">
                  <c:v>0.3881</c:v>
                </c:pt>
                <c:pt idx="869">
                  <c:v>0.52239999999999998</c:v>
                </c:pt>
                <c:pt idx="870">
                  <c:v>0.58209999999999995</c:v>
                </c:pt>
                <c:pt idx="871">
                  <c:v>0.3881</c:v>
                </c:pt>
                <c:pt idx="872">
                  <c:v>0.4627</c:v>
                </c:pt>
                <c:pt idx="873">
                  <c:v>0.32840000000000003</c:v>
                </c:pt>
                <c:pt idx="874">
                  <c:v>0.4627</c:v>
                </c:pt>
                <c:pt idx="875">
                  <c:v>0.35820000000000002</c:v>
                </c:pt>
                <c:pt idx="876">
                  <c:v>0.32840000000000003</c:v>
                </c:pt>
                <c:pt idx="877">
                  <c:v>0.35820000000000002</c:v>
                </c:pt>
                <c:pt idx="878">
                  <c:v>0.22389999999999999</c:v>
                </c:pt>
                <c:pt idx="879">
                  <c:v>0.28360000000000002</c:v>
                </c:pt>
                <c:pt idx="880">
                  <c:v>0.1343</c:v>
                </c:pt>
                <c:pt idx="881">
                  <c:v>0.1045</c:v>
                </c:pt>
                <c:pt idx="882">
                  <c:v>0</c:v>
                </c:pt>
                <c:pt idx="883">
                  <c:v>0.1045</c:v>
                </c:pt>
                <c:pt idx="884">
                  <c:v>0</c:v>
                </c:pt>
                <c:pt idx="885">
                  <c:v>0.16420000000000001</c:v>
                </c:pt>
                <c:pt idx="886">
                  <c:v>0</c:v>
                </c:pt>
                <c:pt idx="887">
                  <c:v>0.16420000000000001</c:v>
                </c:pt>
                <c:pt idx="888">
                  <c:v>0.22389999999999999</c:v>
                </c:pt>
                <c:pt idx="889">
                  <c:v>0.25369999999999998</c:v>
                </c:pt>
                <c:pt idx="890">
                  <c:v>0.29849999999999999</c:v>
                </c:pt>
                <c:pt idx="891">
                  <c:v>0.28360000000000002</c:v>
                </c:pt>
                <c:pt idx="892">
                  <c:v>0.25369999999999998</c:v>
                </c:pt>
                <c:pt idx="893">
                  <c:v>0.25369999999999998</c:v>
                </c:pt>
                <c:pt idx="894">
                  <c:v>0.29849999999999999</c:v>
                </c:pt>
                <c:pt idx="895">
                  <c:v>0.25369999999999998</c:v>
                </c:pt>
                <c:pt idx="896">
                  <c:v>0.16420000000000001</c:v>
                </c:pt>
                <c:pt idx="897">
                  <c:v>0.16420000000000001</c:v>
                </c:pt>
                <c:pt idx="898">
                  <c:v>0.16420000000000001</c:v>
                </c:pt>
                <c:pt idx="899">
                  <c:v>0.19400000000000001</c:v>
                </c:pt>
                <c:pt idx="900">
                  <c:v>0.19400000000000001</c:v>
                </c:pt>
                <c:pt idx="901">
                  <c:v>0.1343</c:v>
                </c:pt>
                <c:pt idx="902">
                  <c:v>0.1343</c:v>
                </c:pt>
                <c:pt idx="903">
                  <c:v>0.22389999999999999</c:v>
                </c:pt>
                <c:pt idx="904">
                  <c:v>0.22389999999999999</c:v>
                </c:pt>
                <c:pt idx="905">
                  <c:v>0.28360000000000002</c:v>
                </c:pt>
                <c:pt idx="906">
                  <c:v>0.41789999999999999</c:v>
                </c:pt>
                <c:pt idx="907">
                  <c:v>0.32840000000000003</c:v>
                </c:pt>
                <c:pt idx="908">
                  <c:v>0.35820000000000002</c:v>
                </c:pt>
                <c:pt idx="909">
                  <c:v>0.29849999999999999</c:v>
                </c:pt>
                <c:pt idx="910">
                  <c:v>0.35820000000000002</c:v>
                </c:pt>
                <c:pt idx="911">
                  <c:v>0.3881</c:v>
                </c:pt>
                <c:pt idx="912">
                  <c:v>0.29849999999999999</c:v>
                </c:pt>
                <c:pt idx="913">
                  <c:v>0.28360000000000002</c:v>
                </c:pt>
                <c:pt idx="914">
                  <c:v>0.25369999999999998</c:v>
                </c:pt>
                <c:pt idx="915">
                  <c:v>0.29849999999999999</c:v>
                </c:pt>
                <c:pt idx="916">
                  <c:v>0.19400000000000001</c:v>
                </c:pt>
                <c:pt idx="917">
                  <c:v>0.1343</c:v>
                </c:pt>
                <c:pt idx="918">
                  <c:v>0.1045</c:v>
                </c:pt>
                <c:pt idx="919">
                  <c:v>8.9599999999999999E-2</c:v>
                </c:pt>
                <c:pt idx="920">
                  <c:v>0</c:v>
                </c:pt>
                <c:pt idx="921">
                  <c:v>0</c:v>
                </c:pt>
                <c:pt idx="922">
                  <c:v>0.1045</c:v>
                </c:pt>
                <c:pt idx="923">
                  <c:v>0.1045</c:v>
                </c:pt>
                <c:pt idx="924">
                  <c:v>8.9599999999999999E-2</c:v>
                </c:pt>
                <c:pt idx="925">
                  <c:v>8.9599999999999999E-2</c:v>
                </c:pt>
                <c:pt idx="926">
                  <c:v>8.9599999999999999E-2</c:v>
                </c:pt>
                <c:pt idx="927">
                  <c:v>0</c:v>
                </c:pt>
                <c:pt idx="928">
                  <c:v>0</c:v>
                </c:pt>
                <c:pt idx="929">
                  <c:v>0.16420000000000001</c:v>
                </c:pt>
                <c:pt idx="930">
                  <c:v>0.22389999999999999</c:v>
                </c:pt>
                <c:pt idx="931">
                  <c:v>0.19400000000000001</c:v>
                </c:pt>
                <c:pt idx="932">
                  <c:v>0.1343</c:v>
                </c:pt>
                <c:pt idx="933">
                  <c:v>0.1343</c:v>
                </c:pt>
                <c:pt idx="934">
                  <c:v>0.19400000000000001</c:v>
                </c:pt>
                <c:pt idx="935">
                  <c:v>0.25369999999999998</c:v>
                </c:pt>
                <c:pt idx="936">
                  <c:v>0.16420000000000001</c:v>
                </c:pt>
                <c:pt idx="937">
                  <c:v>0.19400000000000001</c:v>
                </c:pt>
                <c:pt idx="938">
                  <c:v>0</c:v>
                </c:pt>
                <c:pt idx="939">
                  <c:v>0</c:v>
                </c:pt>
                <c:pt idx="940">
                  <c:v>0</c:v>
                </c:pt>
                <c:pt idx="941">
                  <c:v>0.1343</c:v>
                </c:pt>
                <c:pt idx="942">
                  <c:v>0.1343</c:v>
                </c:pt>
                <c:pt idx="943">
                  <c:v>8.9599999999999999E-2</c:v>
                </c:pt>
                <c:pt idx="944">
                  <c:v>0</c:v>
                </c:pt>
                <c:pt idx="945">
                  <c:v>8.9599999999999999E-2</c:v>
                </c:pt>
                <c:pt idx="946">
                  <c:v>0</c:v>
                </c:pt>
                <c:pt idx="947">
                  <c:v>0</c:v>
                </c:pt>
                <c:pt idx="948">
                  <c:v>0</c:v>
                </c:pt>
                <c:pt idx="949">
                  <c:v>8.9599999999999999E-2</c:v>
                </c:pt>
                <c:pt idx="950">
                  <c:v>8.9599999999999999E-2</c:v>
                </c:pt>
                <c:pt idx="951">
                  <c:v>0.19400000000000001</c:v>
                </c:pt>
                <c:pt idx="952">
                  <c:v>0.1045</c:v>
                </c:pt>
                <c:pt idx="953">
                  <c:v>0.1343</c:v>
                </c:pt>
                <c:pt idx="954">
                  <c:v>0.1343</c:v>
                </c:pt>
                <c:pt idx="955">
                  <c:v>0.25369999999999998</c:v>
                </c:pt>
                <c:pt idx="956">
                  <c:v>0.32840000000000003</c:v>
                </c:pt>
                <c:pt idx="957">
                  <c:v>0.4627</c:v>
                </c:pt>
                <c:pt idx="958">
                  <c:v>0.41789999999999999</c:v>
                </c:pt>
                <c:pt idx="959">
                  <c:v>0.28360000000000002</c:v>
                </c:pt>
                <c:pt idx="960">
                  <c:v>0.41789999999999999</c:v>
                </c:pt>
                <c:pt idx="961">
                  <c:v>0.41789999999999999</c:v>
                </c:pt>
                <c:pt idx="962">
                  <c:v>0.52239999999999998</c:v>
                </c:pt>
                <c:pt idx="963">
                  <c:v>0.32840000000000003</c:v>
                </c:pt>
                <c:pt idx="964">
                  <c:v>0.16420000000000001</c:v>
                </c:pt>
                <c:pt idx="965">
                  <c:v>0.22389999999999999</c:v>
                </c:pt>
                <c:pt idx="966">
                  <c:v>0</c:v>
                </c:pt>
                <c:pt idx="967">
                  <c:v>8.9599999999999999E-2</c:v>
                </c:pt>
                <c:pt idx="968">
                  <c:v>0.1343</c:v>
                </c:pt>
                <c:pt idx="969">
                  <c:v>0.1045</c:v>
                </c:pt>
                <c:pt idx="970">
                  <c:v>8.9599999999999999E-2</c:v>
                </c:pt>
                <c:pt idx="971">
                  <c:v>8.9599999999999999E-2</c:v>
                </c:pt>
                <c:pt idx="972">
                  <c:v>0.1045</c:v>
                </c:pt>
                <c:pt idx="973">
                  <c:v>0.16420000000000001</c:v>
                </c:pt>
                <c:pt idx="974">
                  <c:v>0.1343</c:v>
                </c:pt>
                <c:pt idx="975">
                  <c:v>0</c:v>
                </c:pt>
                <c:pt idx="976">
                  <c:v>0.19400000000000001</c:v>
                </c:pt>
                <c:pt idx="977">
                  <c:v>0.22389999999999999</c:v>
                </c:pt>
                <c:pt idx="978">
                  <c:v>0.32840000000000003</c:v>
                </c:pt>
                <c:pt idx="979">
                  <c:v>0.44779999999999998</c:v>
                </c:pt>
                <c:pt idx="980">
                  <c:v>0.4627</c:v>
                </c:pt>
                <c:pt idx="981">
                  <c:v>0.35820000000000002</c:v>
                </c:pt>
                <c:pt idx="982">
                  <c:v>0.41789999999999999</c:v>
                </c:pt>
                <c:pt idx="983">
                  <c:v>0.29849999999999999</c:v>
                </c:pt>
                <c:pt idx="984">
                  <c:v>0.32840000000000003</c:v>
                </c:pt>
                <c:pt idx="985">
                  <c:v>0.32840000000000003</c:v>
                </c:pt>
                <c:pt idx="986">
                  <c:v>0.29849999999999999</c:v>
                </c:pt>
                <c:pt idx="987">
                  <c:v>0.28360000000000002</c:v>
                </c:pt>
                <c:pt idx="988">
                  <c:v>0.32840000000000003</c:v>
                </c:pt>
                <c:pt idx="989">
                  <c:v>0.35820000000000002</c:v>
                </c:pt>
                <c:pt idx="990">
                  <c:v>0.29849999999999999</c:v>
                </c:pt>
                <c:pt idx="991">
                  <c:v>0.35820000000000002</c:v>
                </c:pt>
                <c:pt idx="992">
                  <c:v>0.35820000000000002</c:v>
                </c:pt>
                <c:pt idx="993">
                  <c:v>0.35820000000000002</c:v>
                </c:pt>
                <c:pt idx="994">
                  <c:v>0.29849999999999999</c:v>
                </c:pt>
                <c:pt idx="995">
                  <c:v>0.22389999999999999</c:v>
                </c:pt>
                <c:pt idx="996">
                  <c:v>0.28360000000000002</c:v>
                </c:pt>
                <c:pt idx="997">
                  <c:v>0.28360000000000002</c:v>
                </c:pt>
                <c:pt idx="998">
                  <c:v>0.29849999999999999</c:v>
                </c:pt>
                <c:pt idx="999">
                  <c:v>0.29849999999999999</c:v>
                </c:pt>
                <c:pt idx="1000">
                  <c:v>0.4627</c:v>
                </c:pt>
                <c:pt idx="1001">
                  <c:v>0.3881</c:v>
                </c:pt>
                <c:pt idx="1002">
                  <c:v>0.22389999999999999</c:v>
                </c:pt>
                <c:pt idx="1003">
                  <c:v>0.25369999999999998</c:v>
                </c:pt>
                <c:pt idx="1004">
                  <c:v>0.44779999999999998</c:v>
                </c:pt>
                <c:pt idx="1005">
                  <c:v>0.3881</c:v>
                </c:pt>
                <c:pt idx="1006">
                  <c:v>0.49249999999999999</c:v>
                </c:pt>
                <c:pt idx="1007">
                  <c:v>0.65669999999999995</c:v>
                </c:pt>
                <c:pt idx="1008">
                  <c:v>0.4627</c:v>
                </c:pt>
                <c:pt idx="1009">
                  <c:v>0.6119</c:v>
                </c:pt>
                <c:pt idx="1010">
                  <c:v>0.6119</c:v>
                </c:pt>
                <c:pt idx="1011">
                  <c:v>0.49249999999999999</c:v>
                </c:pt>
                <c:pt idx="1012">
                  <c:v>0.4627</c:v>
                </c:pt>
                <c:pt idx="1013">
                  <c:v>0.52239999999999998</c:v>
                </c:pt>
                <c:pt idx="1014">
                  <c:v>0.65669999999999995</c:v>
                </c:pt>
                <c:pt idx="1015">
                  <c:v>0.49249999999999999</c:v>
                </c:pt>
                <c:pt idx="1016">
                  <c:v>0.41789999999999999</c:v>
                </c:pt>
                <c:pt idx="1017">
                  <c:v>0.77610000000000001</c:v>
                </c:pt>
                <c:pt idx="1018">
                  <c:v>0.68659999999999999</c:v>
                </c:pt>
                <c:pt idx="1019">
                  <c:v>0.52239999999999998</c:v>
                </c:pt>
                <c:pt idx="1020">
                  <c:v>0.4627</c:v>
                </c:pt>
                <c:pt idx="1021">
                  <c:v>0.32840000000000003</c:v>
                </c:pt>
                <c:pt idx="1022">
                  <c:v>0.35820000000000002</c:v>
                </c:pt>
                <c:pt idx="1023">
                  <c:v>0.35820000000000002</c:v>
                </c:pt>
                <c:pt idx="1024">
                  <c:v>0.44779999999999998</c:v>
                </c:pt>
                <c:pt idx="1025">
                  <c:v>0.28360000000000002</c:v>
                </c:pt>
                <c:pt idx="1026">
                  <c:v>0.25369999999999998</c:v>
                </c:pt>
                <c:pt idx="1027">
                  <c:v>0.25369999999999998</c:v>
                </c:pt>
                <c:pt idx="1028">
                  <c:v>0.22389999999999999</c:v>
                </c:pt>
                <c:pt idx="1029">
                  <c:v>0.22389999999999999</c:v>
                </c:pt>
                <c:pt idx="1030">
                  <c:v>0.16420000000000001</c:v>
                </c:pt>
                <c:pt idx="1031">
                  <c:v>0.25369999999999998</c:v>
                </c:pt>
                <c:pt idx="1032">
                  <c:v>0.22389999999999999</c:v>
                </c:pt>
                <c:pt idx="1033">
                  <c:v>0.1343</c:v>
                </c:pt>
                <c:pt idx="1034">
                  <c:v>0.1343</c:v>
                </c:pt>
                <c:pt idx="1035">
                  <c:v>0.1045</c:v>
                </c:pt>
                <c:pt idx="1036">
                  <c:v>0</c:v>
                </c:pt>
                <c:pt idx="1037">
                  <c:v>0</c:v>
                </c:pt>
                <c:pt idx="1038">
                  <c:v>8.9599999999999999E-2</c:v>
                </c:pt>
                <c:pt idx="1039">
                  <c:v>8.9599999999999999E-2</c:v>
                </c:pt>
                <c:pt idx="1040">
                  <c:v>8.9599999999999999E-2</c:v>
                </c:pt>
                <c:pt idx="1041">
                  <c:v>0.19400000000000001</c:v>
                </c:pt>
                <c:pt idx="1042">
                  <c:v>0.19400000000000001</c:v>
                </c:pt>
                <c:pt idx="1043">
                  <c:v>0.19400000000000001</c:v>
                </c:pt>
                <c:pt idx="1044">
                  <c:v>0.22389999999999999</c:v>
                </c:pt>
                <c:pt idx="1045">
                  <c:v>0.22389999999999999</c:v>
                </c:pt>
                <c:pt idx="1046">
                  <c:v>0.16420000000000001</c:v>
                </c:pt>
                <c:pt idx="1047">
                  <c:v>0.28360000000000002</c:v>
                </c:pt>
                <c:pt idx="1048">
                  <c:v>0.3881</c:v>
                </c:pt>
                <c:pt idx="1049">
                  <c:v>0.29849999999999999</c:v>
                </c:pt>
                <c:pt idx="1050">
                  <c:v>0.32840000000000003</c:v>
                </c:pt>
                <c:pt idx="1051">
                  <c:v>0.35820000000000002</c:v>
                </c:pt>
                <c:pt idx="1052">
                  <c:v>0.41789999999999999</c:v>
                </c:pt>
                <c:pt idx="1053">
                  <c:v>0.41789999999999999</c:v>
                </c:pt>
                <c:pt idx="1054">
                  <c:v>0.3881</c:v>
                </c:pt>
                <c:pt idx="1055">
                  <c:v>0.28360000000000002</c:v>
                </c:pt>
                <c:pt idx="1056">
                  <c:v>0.22389999999999999</c:v>
                </c:pt>
                <c:pt idx="1057">
                  <c:v>0.22389999999999999</c:v>
                </c:pt>
                <c:pt idx="1058">
                  <c:v>0.19400000000000001</c:v>
                </c:pt>
                <c:pt idx="1059">
                  <c:v>0.19400000000000001</c:v>
                </c:pt>
                <c:pt idx="1060">
                  <c:v>0.19400000000000001</c:v>
                </c:pt>
                <c:pt idx="1061">
                  <c:v>0.22389999999999999</c:v>
                </c:pt>
                <c:pt idx="1062">
                  <c:v>0.19400000000000001</c:v>
                </c:pt>
                <c:pt idx="1063">
                  <c:v>0.22389999999999999</c:v>
                </c:pt>
                <c:pt idx="1064">
                  <c:v>0.22389999999999999</c:v>
                </c:pt>
                <c:pt idx="1065">
                  <c:v>0.19400000000000001</c:v>
                </c:pt>
                <c:pt idx="1066">
                  <c:v>0.19400000000000001</c:v>
                </c:pt>
                <c:pt idx="1067">
                  <c:v>8.9599999999999999E-2</c:v>
                </c:pt>
                <c:pt idx="1068">
                  <c:v>0.1343</c:v>
                </c:pt>
                <c:pt idx="1069">
                  <c:v>0.1045</c:v>
                </c:pt>
                <c:pt idx="1070">
                  <c:v>8.9599999999999999E-2</c:v>
                </c:pt>
                <c:pt idx="1071">
                  <c:v>0.19400000000000001</c:v>
                </c:pt>
                <c:pt idx="1072">
                  <c:v>0.19400000000000001</c:v>
                </c:pt>
                <c:pt idx="1073">
                  <c:v>0.25369999999999998</c:v>
                </c:pt>
                <c:pt idx="1074">
                  <c:v>0.22389999999999999</c:v>
                </c:pt>
                <c:pt idx="1075">
                  <c:v>0.22389999999999999</c:v>
                </c:pt>
                <c:pt idx="1076">
                  <c:v>0.22389999999999999</c:v>
                </c:pt>
                <c:pt idx="1077">
                  <c:v>0.25369999999999998</c:v>
                </c:pt>
                <c:pt idx="1078">
                  <c:v>0.29849999999999999</c:v>
                </c:pt>
                <c:pt idx="1079">
                  <c:v>0.29849999999999999</c:v>
                </c:pt>
                <c:pt idx="1080">
                  <c:v>0.28360000000000002</c:v>
                </c:pt>
                <c:pt idx="1081">
                  <c:v>0.32840000000000003</c:v>
                </c:pt>
                <c:pt idx="1082">
                  <c:v>0.32840000000000003</c:v>
                </c:pt>
                <c:pt idx="1083">
                  <c:v>0.3881</c:v>
                </c:pt>
                <c:pt idx="1084">
                  <c:v>0.28360000000000002</c:v>
                </c:pt>
                <c:pt idx="1085">
                  <c:v>0.29849999999999999</c:v>
                </c:pt>
                <c:pt idx="1086">
                  <c:v>0.28360000000000002</c:v>
                </c:pt>
                <c:pt idx="1087">
                  <c:v>0.22389999999999999</c:v>
                </c:pt>
                <c:pt idx="1088">
                  <c:v>0.28360000000000002</c:v>
                </c:pt>
                <c:pt idx="1089">
                  <c:v>0.25369999999999998</c:v>
                </c:pt>
                <c:pt idx="1090">
                  <c:v>0.25369999999999998</c:v>
                </c:pt>
                <c:pt idx="1091">
                  <c:v>0.1045</c:v>
                </c:pt>
                <c:pt idx="1092">
                  <c:v>0.16420000000000001</c:v>
                </c:pt>
                <c:pt idx="1093">
                  <c:v>0.22389999999999999</c:v>
                </c:pt>
                <c:pt idx="1094">
                  <c:v>0.19400000000000001</c:v>
                </c:pt>
                <c:pt idx="1095">
                  <c:v>0.19400000000000001</c:v>
                </c:pt>
                <c:pt idx="1096">
                  <c:v>0.22389999999999999</c:v>
                </c:pt>
                <c:pt idx="1097">
                  <c:v>0.16420000000000001</c:v>
                </c:pt>
                <c:pt idx="1098">
                  <c:v>0.19400000000000001</c:v>
                </c:pt>
                <c:pt idx="1099">
                  <c:v>0.19400000000000001</c:v>
                </c:pt>
                <c:pt idx="1100">
                  <c:v>0.29849999999999999</c:v>
                </c:pt>
                <c:pt idx="1101">
                  <c:v>0.32840000000000003</c:v>
                </c:pt>
                <c:pt idx="1102">
                  <c:v>0.28360000000000002</c:v>
                </c:pt>
                <c:pt idx="1103">
                  <c:v>0.35820000000000002</c:v>
                </c:pt>
                <c:pt idx="1104">
                  <c:v>0.32840000000000003</c:v>
                </c:pt>
                <c:pt idx="1105">
                  <c:v>0.58209999999999995</c:v>
                </c:pt>
                <c:pt idx="1106">
                  <c:v>0.19400000000000001</c:v>
                </c:pt>
                <c:pt idx="1107">
                  <c:v>0.49249999999999999</c:v>
                </c:pt>
                <c:pt idx="1108">
                  <c:v>0.25369999999999998</c:v>
                </c:pt>
                <c:pt idx="1109">
                  <c:v>0.28360000000000002</c:v>
                </c:pt>
                <c:pt idx="1110">
                  <c:v>0.49249999999999999</c:v>
                </c:pt>
                <c:pt idx="1111">
                  <c:v>0.41789999999999999</c:v>
                </c:pt>
                <c:pt idx="1112">
                  <c:v>0.3881</c:v>
                </c:pt>
                <c:pt idx="1113">
                  <c:v>0.29849999999999999</c:v>
                </c:pt>
                <c:pt idx="1114">
                  <c:v>0.32840000000000003</c:v>
                </c:pt>
                <c:pt idx="1115">
                  <c:v>0.32840000000000003</c:v>
                </c:pt>
                <c:pt idx="1116">
                  <c:v>0.41789999999999999</c:v>
                </c:pt>
                <c:pt idx="1117">
                  <c:v>0.52239999999999998</c:v>
                </c:pt>
                <c:pt idx="1118">
                  <c:v>0.58209999999999995</c:v>
                </c:pt>
                <c:pt idx="1119">
                  <c:v>0.65669999999999995</c:v>
                </c:pt>
                <c:pt idx="1120">
                  <c:v>0.58209999999999995</c:v>
                </c:pt>
                <c:pt idx="1121">
                  <c:v>0.58209999999999995</c:v>
                </c:pt>
                <c:pt idx="1122">
                  <c:v>0.49249999999999999</c:v>
                </c:pt>
                <c:pt idx="1123">
                  <c:v>0.6119</c:v>
                </c:pt>
                <c:pt idx="1124">
                  <c:v>0.65669999999999995</c:v>
                </c:pt>
                <c:pt idx="1125">
                  <c:v>0.74629999999999996</c:v>
                </c:pt>
                <c:pt idx="1126">
                  <c:v>0.64180000000000004</c:v>
                </c:pt>
                <c:pt idx="1127">
                  <c:v>0.6119</c:v>
                </c:pt>
                <c:pt idx="1128">
                  <c:v>0.44779999999999998</c:v>
                </c:pt>
                <c:pt idx="1129">
                  <c:v>0.35820000000000002</c:v>
                </c:pt>
                <c:pt idx="1130">
                  <c:v>0.52239999999999998</c:v>
                </c:pt>
                <c:pt idx="1131">
                  <c:v>0.55220000000000002</c:v>
                </c:pt>
                <c:pt idx="1132">
                  <c:v>0.49249999999999999</c:v>
                </c:pt>
                <c:pt idx="1133">
                  <c:v>0.44779999999999998</c:v>
                </c:pt>
                <c:pt idx="1134">
                  <c:v>0.44779999999999998</c:v>
                </c:pt>
                <c:pt idx="1135">
                  <c:v>0.4627</c:v>
                </c:pt>
                <c:pt idx="1136">
                  <c:v>0.55220000000000002</c:v>
                </c:pt>
                <c:pt idx="1137">
                  <c:v>0.55220000000000002</c:v>
                </c:pt>
                <c:pt idx="1138">
                  <c:v>0.55220000000000002</c:v>
                </c:pt>
                <c:pt idx="1139">
                  <c:v>0.29849999999999999</c:v>
                </c:pt>
                <c:pt idx="1140">
                  <c:v>0.25369999999999998</c:v>
                </c:pt>
                <c:pt idx="1141">
                  <c:v>0.1045</c:v>
                </c:pt>
                <c:pt idx="1142">
                  <c:v>0.28360000000000002</c:v>
                </c:pt>
                <c:pt idx="1143">
                  <c:v>0.19400000000000001</c:v>
                </c:pt>
                <c:pt idx="1144">
                  <c:v>0.16420000000000001</c:v>
                </c:pt>
                <c:pt idx="1145">
                  <c:v>0.1045</c:v>
                </c:pt>
                <c:pt idx="1146">
                  <c:v>0</c:v>
                </c:pt>
                <c:pt idx="1147">
                  <c:v>0.16420000000000001</c:v>
                </c:pt>
                <c:pt idx="1148">
                  <c:v>8.9599999999999999E-2</c:v>
                </c:pt>
                <c:pt idx="1149">
                  <c:v>8.9599999999999999E-2</c:v>
                </c:pt>
                <c:pt idx="1150">
                  <c:v>0.16420000000000001</c:v>
                </c:pt>
                <c:pt idx="1151">
                  <c:v>0.1343</c:v>
                </c:pt>
                <c:pt idx="1152">
                  <c:v>0.1343</c:v>
                </c:pt>
                <c:pt idx="1153">
                  <c:v>0</c:v>
                </c:pt>
                <c:pt idx="1154">
                  <c:v>0</c:v>
                </c:pt>
                <c:pt idx="1155">
                  <c:v>0.22389999999999999</c:v>
                </c:pt>
                <c:pt idx="1156">
                  <c:v>0.16420000000000001</c:v>
                </c:pt>
                <c:pt idx="1157">
                  <c:v>0.32840000000000003</c:v>
                </c:pt>
                <c:pt idx="1158">
                  <c:v>0.32840000000000003</c:v>
                </c:pt>
                <c:pt idx="1159">
                  <c:v>0.32840000000000003</c:v>
                </c:pt>
                <c:pt idx="1160">
                  <c:v>0.29849999999999999</c:v>
                </c:pt>
                <c:pt idx="1161">
                  <c:v>0.16420000000000001</c:v>
                </c:pt>
                <c:pt idx="1162">
                  <c:v>0</c:v>
                </c:pt>
                <c:pt idx="1163">
                  <c:v>0.29849999999999999</c:v>
                </c:pt>
                <c:pt idx="1164">
                  <c:v>0.28360000000000002</c:v>
                </c:pt>
                <c:pt idx="1165">
                  <c:v>0.29849999999999999</c:v>
                </c:pt>
                <c:pt idx="1166">
                  <c:v>0.28360000000000002</c:v>
                </c:pt>
                <c:pt idx="1167">
                  <c:v>0.25369999999999998</c:v>
                </c:pt>
                <c:pt idx="1168">
                  <c:v>0.1045</c:v>
                </c:pt>
                <c:pt idx="1169">
                  <c:v>0.19400000000000001</c:v>
                </c:pt>
                <c:pt idx="1170">
                  <c:v>0.32840000000000003</c:v>
                </c:pt>
                <c:pt idx="1171">
                  <c:v>0.25369999999999998</c:v>
                </c:pt>
                <c:pt idx="1172">
                  <c:v>0.44779999999999998</c:v>
                </c:pt>
                <c:pt idx="1173">
                  <c:v>0.41789999999999999</c:v>
                </c:pt>
                <c:pt idx="1174">
                  <c:v>0.3881</c:v>
                </c:pt>
                <c:pt idx="1175">
                  <c:v>0.35820000000000002</c:v>
                </c:pt>
                <c:pt idx="1176">
                  <c:v>0.35820000000000002</c:v>
                </c:pt>
                <c:pt idx="1177">
                  <c:v>0.3881</c:v>
                </c:pt>
                <c:pt idx="1178">
                  <c:v>0.44779999999999998</c:v>
                </c:pt>
                <c:pt idx="1179">
                  <c:v>0.41789999999999999</c:v>
                </c:pt>
                <c:pt idx="1180">
                  <c:v>0.41789999999999999</c:v>
                </c:pt>
                <c:pt idx="1181">
                  <c:v>0.28360000000000002</c:v>
                </c:pt>
                <c:pt idx="1182">
                  <c:v>0.28360000000000002</c:v>
                </c:pt>
                <c:pt idx="1183">
                  <c:v>0.25369999999999998</c:v>
                </c:pt>
                <c:pt idx="1184">
                  <c:v>0.25369999999999998</c:v>
                </c:pt>
                <c:pt idx="1185">
                  <c:v>0</c:v>
                </c:pt>
                <c:pt idx="1186">
                  <c:v>0</c:v>
                </c:pt>
                <c:pt idx="1187">
                  <c:v>0.1045</c:v>
                </c:pt>
                <c:pt idx="1188">
                  <c:v>0.16420000000000001</c:v>
                </c:pt>
                <c:pt idx="1189">
                  <c:v>0.19400000000000001</c:v>
                </c:pt>
                <c:pt idx="1190">
                  <c:v>0.19400000000000001</c:v>
                </c:pt>
                <c:pt idx="1191">
                  <c:v>0.16420000000000001</c:v>
                </c:pt>
                <c:pt idx="1192">
                  <c:v>0.22389999999999999</c:v>
                </c:pt>
                <c:pt idx="1193">
                  <c:v>0.1343</c:v>
                </c:pt>
                <c:pt idx="1194">
                  <c:v>0.28360000000000002</c:v>
                </c:pt>
                <c:pt idx="1195">
                  <c:v>0.22389999999999999</c:v>
                </c:pt>
                <c:pt idx="1196">
                  <c:v>0.25369999999999998</c:v>
                </c:pt>
                <c:pt idx="1197">
                  <c:v>0.25369999999999998</c:v>
                </c:pt>
                <c:pt idx="1198">
                  <c:v>0.25369999999999998</c:v>
                </c:pt>
                <c:pt idx="1199">
                  <c:v>0.19400000000000001</c:v>
                </c:pt>
                <c:pt idx="1200">
                  <c:v>0.16420000000000001</c:v>
                </c:pt>
                <c:pt idx="1201">
                  <c:v>0.1343</c:v>
                </c:pt>
                <c:pt idx="1202">
                  <c:v>0.16420000000000001</c:v>
                </c:pt>
                <c:pt idx="1203">
                  <c:v>0.1045</c:v>
                </c:pt>
                <c:pt idx="1204">
                  <c:v>0.1045</c:v>
                </c:pt>
                <c:pt idx="1205">
                  <c:v>0.1343</c:v>
                </c:pt>
                <c:pt idx="1206">
                  <c:v>0.16420000000000001</c:v>
                </c:pt>
                <c:pt idx="1207">
                  <c:v>8.9599999999999999E-2</c:v>
                </c:pt>
                <c:pt idx="1208">
                  <c:v>0</c:v>
                </c:pt>
                <c:pt idx="1209">
                  <c:v>0.1045</c:v>
                </c:pt>
                <c:pt idx="1210">
                  <c:v>8.9599999999999999E-2</c:v>
                </c:pt>
                <c:pt idx="1211">
                  <c:v>8.9599999999999999E-2</c:v>
                </c:pt>
                <c:pt idx="1212">
                  <c:v>0.1045</c:v>
                </c:pt>
                <c:pt idx="1213">
                  <c:v>8.9599999999999999E-2</c:v>
                </c:pt>
                <c:pt idx="1214">
                  <c:v>0</c:v>
                </c:pt>
                <c:pt idx="1215">
                  <c:v>8.9599999999999999E-2</c:v>
                </c:pt>
                <c:pt idx="1216">
                  <c:v>8.9599999999999999E-2</c:v>
                </c:pt>
                <c:pt idx="1217">
                  <c:v>0</c:v>
                </c:pt>
                <c:pt idx="1218">
                  <c:v>0.16420000000000001</c:v>
                </c:pt>
                <c:pt idx="1219">
                  <c:v>0</c:v>
                </c:pt>
                <c:pt idx="1220">
                  <c:v>0</c:v>
                </c:pt>
                <c:pt idx="1221">
                  <c:v>8.9599999999999999E-2</c:v>
                </c:pt>
                <c:pt idx="1222">
                  <c:v>8.9599999999999999E-2</c:v>
                </c:pt>
                <c:pt idx="1223">
                  <c:v>8.9599999999999999E-2</c:v>
                </c:pt>
                <c:pt idx="1224">
                  <c:v>8.9599999999999999E-2</c:v>
                </c:pt>
                <c:pt idx="1225">
                  <c:v>0.1343</c:v>
                </c:pt>
                <c:pt idx="1226">
                  <c:v>0.1343</c:v>
                </c:pt>
                <c:pt idx="1227">
                  <c:v>0.19400000000000001</c:v>
                </c:pt>
                <c:pt idx="1228">
                  <c:v>0.19400000000000001</c:v>
                </c:pt>
                <c:pt idx="1229">
                  <c:v>0.22389999999999999</c:v>
                </c:pt>
                <c:pt idx="1230">
                  <c:v>0.29849999999999999</c:v>
                </c:pt>
                <c:pt idx="1231">
                  <c:v>0.28360000000000002</c:v>
                </c:pt>
                <c:pt idx="1232">
                  <c:v>0.3881</c:v>
                </c:pt>
                <c:pt idx="1233">
                  <c:v>0.35820000000000002</c:v>
                </c:pt>
                <c:pt idx="1234">
                  <c:v>0.29849999999999999</c:v>
                </c:pt>
                <c:pt idx="1235">
                  <c:v>0.29849999999999999</c:v>
                </c:pt>
                <c:pt idx="1236">
                  <c:v>0.3881</c:v>
                </c:pt>
                <c:pt idx="1237">
                  <c:v>0.28360000000000002</c:v>
                </c:pt>
                <c:pt idx="1238">
                  <c:v>0.19400000000000001</c:v>
                </c:pt>
                <c:pt idx="1239">
                  <c:v>0.32840000000000003</c:v>
                </c:pt>
                <c:pt idx="1240">
                  <c:v>0.29849999999999999</c:v>
                </c:pt>
                <c:pt idx="1241">
                  <c:v>0.35820000000000002</c:v>
                </c:pt>
                <c:pt idx="1242">
                  <c:v>0.32840000000000003</c:v>
                </c:pt>
                <c:pt idx="1243">
                  <c:v>0.28360000000000002</c:v>
                </c:pt>
                <c:pt idx="1244">
                  <c:v>0.22389999999999999</c:v>
                </c:pt>
                <c:pt idx="1245">
                  <c:v>0</c:v>
                </c:pt>
                <c:pt idx="1246">
                  <c:v>0</c:v>
                </c:pt>
                <c:pt idx="1247">
                  <c:v>0</c:v>
                </c:pt>
                <c:pt idx="1248">
                  <c:v>0.1045</c:v>
                </c:pt>
                <c:pt idx="1249">
                  <c:v>0.1045</c:v>
                </c:pt>
                <c:pt idx="1250">
                  <c:v>8.9599999999999999E-2</c:v>
                </c:pt>
                <c:pt idx="1251">
                  <c:v>0.1343</c:v>
                </c:pt>
                <c:pt idx="1252">
                  <c:v>0.1343</c:v>
                </c:pt>
                <c:pt idx="1253">
                  <c:v>0.35820000000000002</c:v>
                </c:pt>
                <c:pt idx="1254">
                  <c:v>0.32840000000000003</c:v>
                </c:pt>
                <c:pt idx="1255">
                  <c:v>0.44779999999999998</c:v>
                </c:pt>
                <c:pt idx="1256">
                  <c:v>0.4627</c:v>
                </c:pt>
                <c:pt idx="1257">
                  <c:v>0.4627</c:v>
                </c:pt>
                <c:pt idx="1258">
                  <c:v>0.6119</c:v>
                </c:pt>
                <c:pt idx="1259">
                  <c:v>0.80600000000000005</c:v>
                </c:pt>
                <c:pt idx="1260">
                  <c:v>0.4627</c:v>
                </c:pt>
                <c:pt idx="1261">
                  <c:v>0.74629999999999996</c:v>
                </c:pt>
                <c:pt idx="1262">
                  <c:v>0.49249999999999999</c:v>
                </c:pt>
                <c:pt idx="1263">
                  <c:v>0.44779999999999998</c:v>
                </c:pt>
                <c:pt idx="1264">
                  <c:v>0.6119</c:v>
                </c:pt>
                <c:pt idx="1265">
                  <c:v>0.3881</c:v>
                </c:pt>
                <c:pt idx="1266">
                  <c:v>0.44779999999999998</c:v>
                </c:pt>
                <c:pt idx="1267">
                  <c:v>0.32840000000000003</c:v>
                </c:pt>
                <c:pt idx="1268">
                  <c:v>0.19400000000000001</c:v>
                </c:pt>
                <c:pt idx="1269">
                  <c:v>0.29849999999999999</c:v>
                </c:pt>
                <c:pt idx="1270">
                  <c:v>0.35820000000000002</c:v>
                </c:pt>
                <c:pt idx="1271">
                  <c:v>0.1343</c:v>
                </c:pt>
                <c:pt idx="1272">
                  <c:v>8.9599999999999999E-2</c:v>
                </c:pt>
                <c:pt idx="1273">
                  <c:v>0.1045</c:v>
                </c:pt>
                <c:pt idx="1274">
                  <c:v>0</c:v>
                </c:pt>
                <c:pt idx="1275">
                  <c:v>8.9599999999999999E-2</c:v>
                </c:pt>
                <c:pt idx="1276">
                  <c:v>0</c:v>
                </c:pt>
                <c:pt idx="1277">
                  <c:v>0.16420000000000001</c:v>
                </c:pt>
                <c:pt idx="1278">
                  <c:v>0.1343</c:v>
                </c:pt>
                <c:pt idx="1279">
                  <c:v>0</c:v>
                </c:pt>
                <c:pt idx="1280">
                  <c:v>0.16420000000000001</c:v>
                </c:pt>
                <c:pt idx="1281">
                  <c:v>0.25369999999999998</c:v>
                </c:pt>
                <c:pt idx="1282">
                  <c:v>0.32840000000000003</c:v>
                </c:pt>
                <c:pt idx="1283">
                  <c:v>0.28360000000000002</c:v>
                </c:pt>
                <c:pt idx="1284">
                  <c:v>0.28360000000000002</c:v>
                </c:pt>
                <c:pt idx="1285">
                  <c:v>0.22389999999999999</c:v>
                </c:pt>
                <c:pt idx="1286">
                  <c:v>0.19400000000000001</c:v>
                </c:pt>
                <c:pt idx="1287">
                  <c:v>0.25369999999999998</c:v>
                </c:pt>
                <c:pt idx="1288">
                  <c:v>0.16420000000000001</c:v>
                </c:pt>
                <c:pt idx="1289">
                  <c:v>0.25369999999999998</c:v>
                </c:pt>
                <c:pt idx="1290">
                  <c:v>0.22389999999999999</c:v>
                </c:pt>
                <c:pt idx="1291">
                  <c:v>0.28360000000000002</c:v>
                </c:pt>
                <c:pt idx="1292">
                  <c:v>0.28360000000000002</c:v>
                </c:pt>
                <c:pt idx="1293">
                  <c:v>0.19400000000000001</c:v>
                </c:pt>
                <c:pt idx="1294">
                  <c:v>0.1343</c:v>
                </c:pt>
                <c:pt idx="1295">
                  <c:v>8.9599999999999999E-2</c:v>
                </c:pt>
                <c:pt idx="1296">
                  <c:v>0.1343</c:v>
                </c:pt>
                <c:pt idx="1297">
                  <c:v>0</c:v>
                </c:pt>
                <c:pt idx="1298">
                  <c:v>0.1343</c:v>
                </c:pt>
                <c:pt idx="1299">
                  <c:v>0</c:v>
                </c:pt>
                <c:pt idx="1300">
                  <c:v>8.9599999999999999E-2</c:v>
                </c:pt>
                <c:pt idx="1301">
                  <c:v>0.16420000000000001</c:v>
                </c:pt>
                <c:pt idx="1302">
                  <c:v>0.1343</c:v>
                </c:pt>
                <c:pt idx="1303">
                  <c:v>8.9599999999999999E-2</c:v>
                </c:pt>
                <c:pt idx="1304">
                  <c:v>0</c:v>
                </c:pt>
                <c:pt idx="1305">
                  <c:v>8.9599999999999999E-2</c:v>
                </c:pt>
                <c:pt idx="1306">
                  <c:v>0.1343</c:v>
                </c:pt>
                <c:pt idx="1307">
                  <c:v>0.16420000000000001</c:v>
                </c:pt>
                <c:pt idx="1308">
                  <c:v>0.19400000000000001</c:v>
                </c:pt>
                <c:pt idx="1309">
                  <c:v>0.19400000000000001</c:v>
                </c:pt>
                <c:pt idx="1310">
                  <c:v>0.1343</c:v>
                </c:pt>
                <c:pt idx="1311">
                  <c:v>8.9599999999999999E-2</c:v>
                </c:pt>
                <c:pt idx="1312">
                  <c:v>0.16420000000000001</c:v>
                </c:pt>
                <c:pt idx="1313">
                  <c:v>0.1045</c:v>
                </c:pt>
                <c:pt idx="1314">
                  <c:v>0.16420000000000001</c:v>
                </c:pt>
                <c:pt idx="1315">
                  <c:v>0.1045</c:v>
                </c:pt>
                <c:pt idx="1316">
                  <c:v>0.35820000000000002</c:v>
                </c:pt>
                <c:pt idx="1317">
                  <c:v>0.16420000000000001</c:v>
                </c:pt>
                <c:pt idx="1318">
                  <c:v>0</c:v>
                </c:pt>
                <c:pt idx="1319">
                  <c:v>0.1045</c:v>
                </c:pt>
                <c:pt idx="1320">
                  <c:v>0.1045</c:v>
                </c:pt>
                <c:pt idx="1321">
                  <c:v>0.29849999999999999</c:v>
                </c:pt>
                <c:pt idx="1322">
                  <c:v>0.28360000000000002</c:v>
                </c:pt>
                <c:pt idx="1323">
                  <c:v>0.49249999999999999</c:v>
                </c:pt>
                <c:pt idx="1324">
                  <c:v>0.29849999999999999</c:v>
                </c:pt>
                <c:pt idx="1325">
                  <c:v>0.29849999999999999</c:v>
                </c:pt>
                <c:pt idx="1326">
                  <c:v>0.22389999999999999</c:v>
                </c:pt>
                <c:pt idx="1327">
                  <c:v>0.29849999999999999</c:v>
                </c:pt>
                <c:pt idx="1328">
                  <c:v>0.29849999999999999</c:v>
                </c:pt>
                <c:pt idx="1329">
                  <c:v>0.1343</c:v>
                </c:pt>
                <c:pt idx="1330">
                  <c:v>0.29849999999999999</c:v>
                </c:pt>
                <c:pt idx="1331">
                  <c:v>0.19400000000000001</c:v>
                </c:pt>
                <c:pt idx="1332">
                  <c:v>0.6119</c:v>
                </c:pt>
                <c:pt idx="1333">
                  <c:v>0.6119</c:v>
                </c:pt>
                <c:pt idx="1334">
                  <c:v>0.3881</c:v>
                </c:pt>
                <c:pt idx="1335">
                  <c:v>0.41789999999999999</c:v>
                </c:pt>
                <c:pt idx="1336">
                  <c:v>0.3881</c:v>
                </c:pt>
                <c:pt idx="1337">
                  <c:v>0.4627</c:v>
                </c:pt>
                <c:pt idx="1338">
                  <c:v>0.35820000000000002</c:v>
                </c:pt>
                <c:pt idx="1339">
                  <c:v>0.3881</c:v>
                </c:pt>
                <c:pt idx="1340">
                  <c:v>0.28360000000000002</c:v>
                </c:pt>
                <c:pt idx="1341">
                  <c:v>0.25369999999999998</c:v>
                </c:pt>
                <c:pt idx="1342">
                  <c:v>0.28360000000000002</c:v>
                </c:pt>
                <c:pt idx="1343">
                  <c:v>0.29849999999999999</c:v>
                </c:pt>
                <c:pt idx="1344">
                  <c:v>0.32840000000000003</c:v>
                </c:pt>
                <c:pt idx="1345">
                  <c:v>0.3881</c:v>
                </c:pt>
                <c:pt idx="1346">
                  <c:v>0.41789999999999999</c:v>
                </c:pt>
                <c:pt idx="1347">
                  <c:v>0.28360000000000002</c:v>
                </c:pt>
                <c:pt idx="1348">
                  <c:v>0.25369999999999998</c:v>
                </c:pt>
                <c:pt idx="1349">
                  <c:v>0.1343</c:v>
                </c:pt>
                <c:pt idx="1350">
                  <c:v>0</c:v>
                </c:pt>
                <c:pt idx="1351">
                  <c:v>0.1343</c:v>
                </c:pt>
                <c:pt idx="1352">
                  <c:v>0</c:v>
                </c:pt>
                <c:pt idx="1353">
                  <c:v>8.9599999999999999E-2</c:v>
                </c:pt>
                <c:pt idx="1354">
                  <c:v>8.9599999999999999E-2</c:v>
                </c:pt>
                <c:pt idx="1355">
                  <c:v>0.19400000000000001</c:v>
                </c:pt>
                <c:pt idx="1356">
                  <c:v>0.1343</c:v>
                </c:pt>
                <c:pt idx="1357">
                  <c:v>8.9599999999999999E-2</c:v>
                </c:pt>
                <c:pt idx="1358">
                  <c:v>0</c:v>
                </c:pt>
                <c:pt idx="1359">
                  <c:v>0.1045</c:v>
                </c:pt>
                <c:pt idx="1360">
                  <c:v>0.22389999999999999</c:v>
                </c:pt>
                <c:pt idx="1361">
                  <c:v>0.16420000000000001</c:v>
                </c:pt>
                <c:pt idx="1362">
                  <c:v>0.19400000000000001</c:v>
                </c:pt>
                <c:pt idx="1363">
                  <c:v>0.19400000000000001</c:v>
                </c:pt>
                <c:pt idx="1364">
                  <c:v>0.28360000000000002</c:v>
                </c:pt>
                <c:pt idx="1365">
                  <c:v>0.1343</c:v>
                </c:pt>
                <c:pt idx="1366">
                  <c:v>0.22389999999999999</c:v>
                </c:pt>
                <c:pt idx="1367">
                  <c:v>0.25369999999999998</c:v>
                </c:pt>
                <c:pt idx="1368">
                  <c:v>0.25369999999999998</c:v>
                </c:pt>
                <c:pt idx="1369">
                  <c:v>0.28360000000000002</c:v>
                </c:pt>
                <c:pt idx="1370">
                  <c:v>0.29849999999999999</c:v>
                </c:pt>
                <c:pt idx="1371">
                  <c:v>0.28360000000000002</c:v>
                </c:pt>
                <c:pt idx="1372">
                  <c:v>0.32840000000000003</c:v>
                </c:pt>
                <c:pt idx="1373">
                  <c:v>0.19400000000000001</c:v>
                </c:pt>
                <c:pt idx="1374">
                  <c:v>0</c:v>
                </c:pt>
                <c:pt idx="1375">
                  <c:v>0.29849999999999999</c:v>
                </c:pt>
                <c:pt idx="1376">
                  <c:v>0.41789999999999999</c:v>
                </c:pt>
                <c:pt idx="1377">
                  <c:v>0.32840000000000003</c:v>
                </c:pt>
                <c:pt idx="1378">
                  <c:v>0.28360000000000002</c:v>
                </c:pt>
                <c:pt idx="1379">
                  <c:v>0.49249999999999999</c:v>
                </c:pt>
                <c:pt idx="1380">
                  <c:v>0.52239999999999998</c:v>
                </c:pt>
                <c:pt idx="1381">
                  <c:v>0.41789999999999999</c:v>
                </c:pt>
                <c:pt idx="1382">
                  <c:v>0.4627</c:v>
                </c:pt>
                <c:pt idx="1383">
                  <c:v>0.55220000000000002</c:v>
                </c:pt>
                <c:pt idx="1384">
                  <c:v>0.52239999999999998</c:v>
                </c:pt>
                <c:pt idx="1385">
                  <c:v>0.4627</c:v>
                </c:pt>
                <c:pt idx="1386">
                  <c:v>0.4627</c:v>
                </c:pt>
                <c:pt idx="1387">
                  <c:v>0.4627</c:v>
                </c:pt>
                <c:pt idx="1388">
                  <c:v>0.4627</c:v>
                </c:pt>
                <c:pt idx="1389">
                  <c:v>0.49249999999999999</c:v>
                </c:pt>
                <c:pt idx="1390">
                  <c:v>0.29849999999999999</c:v>
                </c:pt>
                <c:pt idx="1391">
                  <c:v>0.29849999999999999</c:v>
                </c:pt>
                <c:pt idx="1392">
                  <c:v>0.41789999999999999</c:v>
                </c:pt>
                <c:pt idx="1393">
                  <c:v>0.29849999999999999</c:v>
                </c:pt>
                <c:pt idx="1394">
                  <c:v>0.28360000000000002</c:v>
                </c:pt>
                <c:pt idx="1395">
                  <c:v>0.19400000000000001</c:v>
                </c:pt>
                <c:pt idx="1396">
                  <c:v>8.9599999999999999E-2</c:v>
                </c:pt>
                <c:pt idx="1397">
                  <c:v>0.1343</c:v>
                </c:pt>
                <c:pt idx="1398">
                  <c:v>8.9599999999999999E-2</c:v>
                </c:pt>
                <c:pt idx="1399">
                  <c:v>0.1045</c:v>
                </c:pt>
                <c:pt idx="1400">
                  <c:v>0</c:v>
                </c:pt>
                <c:pt idx="1401">
                  <c:v>0</c:v>
                </c:pt>
                <c:pt idx="1402">
                  <c:v>0</c:v>
                </c:pt>
                <c:pt idx="1403">
                  <c:v>0.32840000000000003</c:v>
                </c:pt>
                <c:pt idx="1404">
                  <c:v>0.25369999999999998</c:v>
                </c:pt>
                <c:pt idx="1405">
                  <c:v>8.9599999999999999E-2</c:v>
                </c:pt>
                <c:pt idx="1406">
                  <c:v>0.1045</c:v>
                </c:pt>
                <c:pt idx="1407">
                  <c:v>0</c:v>
                </c:pt>
                <c:pt idx="1408">
                  <c:v>8.9599999999999999E-2</c:v>
                </c:pt>
                <c:pt idx="1409">
                  <c:v>0.19400000000000001</c:v>
                </c:pt>
                <c:pt idx="1410">
                  <c:v>0.19400000000000001</c:v>
                </c:pt>
                <c:pt idx="1411">
                  <c:v>0.19400000000000001</c:v>
                </c:pt>
                <c:pt idx="1412">
                  <c:v>0.25369999999999998</c:v>
                </c:pt>
                <c:pt idx="1413">
                  <c:v>0.19400000000000001</c:v>
                </c:pt>
                <c:pt idx="1414">
                  <c:v>0.1343</c:v>
                </c:pt>
                <c:pt idx="1415">
                  <c:v>8.9599999999999999E-2</c:v>
                </c:pt>
                <c:pt idx="1416">
                  <c:v>0.1343</c:v>
                </c:pt>
                <c:pt idx="1417">
                  <c:v>0.1343</c:v>
                </c:pt>
                <c:pt idx="1418">
                  <c:v>0.1343</c:v>
                </c:pt>
                <c:pt idx="1419">
                  <c:v>0.25369999999999998</c:v>
                </c:pt>
                <c:pt idx="1420">
                  <c:v>0.22389999999999999</c:v>
                </c:pt>
                <c:pt idx="1421">
                  <c:v>0.16420000000000001</c:v>
                </c:pt>
                <c:pt idx="1422">
                  <c:v>0.22389999999999999</c:v>
                </c:pt>
                <c:pt idx="1423">
                  <c:v>0.28360000000000002</c:v>
                </c:pt>
                <c:pt idx="1424">
                  <c:v>0.29849999999999999</c:v>
                </c:pt>
                <c:pt idx="1425">
                  <c:v>0.19400000000000001</c:v>
                </c:pt>
                <c:pt idx="1426">
                  <c:v>0.25369999999999998</c:v>
                </c:pt>
                <c:pt idx="1427">
                  <c:v>0.29849999999999999</c:v>
                </c:pt>
                <c:pt idx="1428">
                  <c:v>0.25369999999999998</c:v>
                </c:pt>
                <c:pt idx="1429">
                  <c:v>0.19400000000000001</c:v>
                </c:pt>
                <c:pt idx="1430">
                  <c:v>0.22389999999999999</c:v>
                </c:pt>
                <c:pt idx="1431">
                  <c:v>0.19400000000000001</c:v>
                </c:pt>
                <c:pt idx="1432">
                  <c:v>0.16420000000000001</c:v>
                </c:pt>
                <c:pt idx="1433">
                  <c:v>0.1045</c:v>
                </c:pt>
                <c:pt idx="1434">
                  <c:v>0.1045</c:v>
                </c:pt>
                <c:pt idx="1435">
                  <c:v>0.19400000000000001</c:v>
                </c:pt>
                <c:pt idx="1436">
                  <c:v>0.19400000000000001</c:v>
                </c:pt>
                <c:pt idx="1437">
                  <c:v>0.16420000000000001</c:v>
                </c:pt>
                <c:pt idx="1438">
                  <c:v>0.1343</c:v>
                </c:pt>
                <c:pt idx="1439">
                  <c:v>0.22389999999999999</c:v>
                </c:pt>
                <c:pt idx="1440">
                  <c:v>0.29849999999999999</c:v>
                </c:pt>
                <c:pt idx="1441">
                  <c:v>0.29849999999999999</c:v>
                </c:pt>
                <c:pt idx="1442">
                  <c:v>0.22389999999999999</c:v>
                </c:pt>
                <c:pt idx="1443">
                  <c:v>0.19400000000000001</c:v>
                </c:pt>
                <c:pt idx="1444">
                  <c:v>0.22389999999999999</c:v>
                </c:pt>
                <c:pt idx="1445">
                  <c:v>0.25369999999999998</c:v>
                </c:pt>
                <c:pt idx="1446">
                  <c:v>0.28360000000000002</c:v>
                </c:pt>
                <c:pt idx="1447">
                  <c:v>0.28360000000000002</c:v>
                </c:pt>
                <c:pt idx="1448">
                  <c:v>0.29849999999999999</c:v>
                </c:pt>
                <c:pt idx="1449">
                  <c:v>0.29849999999999999</c:v>
                </c:pt>
                <c:pt idx="1450">
                  <c:v>0.35820000000000002</c:v>
                </c:pt>
                <c:pt idx="1451">
                  <c:v>0.32840000000000003</c:v>
                </c:pt>
                <c:pt idx="1452">
                  <c:v>0.32840000000000003</c:v>
                </c:pt>
                <c:pt idx="1453">
                  <c:v>0.32840000000000003</c:v>
                </c:pt>
                <c:pt idx="1454">
                  <c:v>0.32840000000000003</c:v>
                </c:pt>
                <c:pt idx="1455">
                  <c:v>0.29849999999999999</c:v>
                </c:pt>
                <c:pt idx="1456">
                  <c:v>0.29849999999999999</c:v>
                </c:pt>
                <c:pt idx="1457">
                  <c:v>0.35820000000000002</c:v>
                </c:pt>
                <c:pt idx="1458">
                  <c:v>0.28360000000000002</c:v>
                </c:pt>
                <c:pt idx="1459">
                  <c:v>0.28360000000000002</c:v>
                </c:pt>
                <c:pt idx="1460">
                  <c:v>0.29849999999999999</c:v>
                </c:pt>
                <c:pt idx="1461">
                  <c:v>0.35820000000000002</c:v>
                </c:pt>
                <c:pt idx="1462">
                  <c:v>0.35820000000000002</c:v>
                </c:pt>
                <c:pt idx="1463">
                  <c:v>0.44779999999999998</c:v>
                </c:pt>
                <c:pt idx="1464">
                  <c:v>0.29849999999999999</c:v>
                </c:pt>
                <c:pt idx="1465">
                  <c:v>0.28360000000000002</c:v>
                </c:pt>
                <c:pt idx="1466">
                  <c:v>0.29849999999999999</c:v>
                </c:pt>
                <c:pt idx="1467">
                  <c:v>0.22389999999999999</c:v>
                </c:pt>
                <c:pt idx="1468">
                  <c:v>0.32840000000000003</c:v>
                </c:pt>
                <c:pt idx="1469">
                  <c:v>0.35820000000000002</c:v>
                </c:pt>
                <c:pt idx="1470">
                  <c:v>0.22389999999999999</c:v>
                </c:pt>
                <c:pt idx="1471">
                  <c:v>0.22389999999999999</c:v>
                </c:pt>
                <c:pt idx="1472">
                  <c:v>0.28360000000000002</c:v>
                </c:pt>
                <c:pt idx="1473">
                  <c:v>0.29849999999999999</c:v>
                </c:pt>
                <c:pt idx="1474">
                  <c:v>0.35820000000000002</c:v>
                </c:pt>
                <c:pt idx="1475">
                  <c:v>0.49249999999999999</c:v>
                </c:pt>
                <c:pt idx="1476">
                  <c:v>0.41789999999999999</c:v>
                </c:pt>
                <c:pt idx="1477">
                  <c:v>0.6119</c:v>
                </c:pt>
                <c:pt idx="1478">
                  <c:v>0.3881</c:v>
                </c:pt>
                <c:pt idx="1479">
                  <c:v>0.41789999999999999</c:v>
                </c:pt>
                <c:pt idx="1480">
                  <c:v>0.32840000000000003</c:v>
                </c:pt>
                <c:pt idx="1481">
                  <c:v>0.32840000000000003</c:v>
                </c:pt>
                <c:pt idx="1482">
                  <c:v>0.58209999999999995</c:v>
                </c:pt>
                <c:pt idx="1483">
                  <c:v>0.52239999999999998</c:v>
                </c:pt>
                <c:pt idx="1484">
                  <c:v>0.35820000000000002</c:v>
                </c:pt>
                <c:pt idx="1485">
                  <c:v>0.3881</c:v>
                </c:pt>
                <c:pt idx="1486">
                  <c:v>0.41789999999999999</c:v>
                </c:pt>
                <c:pt idx="1487">
                  <c:v>0.3881</c:v>
                </c:pt>
                <c:pt idx="1488">
                  <c:v>0.4627</c:v>
                </c:pt>
                <c:pt idx="1489">
                  <c:v>0.29849999999999999</c:v>
                </c:pt>
                <c:pt idx="1490">
                  <c:v>0.44779999999999998</c:v>
                </c:pt>
                <c:pt idx="1491">
                  <c:v>0.41789999999999999</c:v>
                </c:pt>
                <c:pt idx="1492">
                  <c:v>0.3881</c:v>
                </c:pt>
                <c:pt idx="1493">
                  <c:v>0.41789999999999999</c:v>
                </c:pt>
                <c:pt idx="1494">
                  <c:v>0.3881</c:v>
                </c:pt>
                <c:pt idx="1495">
                  <c:v>0.35820000000000002</c:v>
                </c:pt>
                <c:pt idx="1496">
                  <c:v>0.35820000000000002</c:v>
                </c:pt>
                <c:pt idx="1497">
                  <c:v>0.22389999999999999</c:v>
                </c:pt>
                <c:pt idx="1498">
                  <c:v>0.22389999999999999</c:v>
                </c:pt>
                <c:pt idx="1499">
                  <c:v>0.16420000000000001</c:v>
                </c:pt>
                <c:pt idx="1500">
                  <c:v>0.22389999999999999</c:v>
                </c:pt>
                <c:pt idx="1501">
                  <c:v>0.16420000000000001</c:v>
                </c:pt>
                <c:pt idx="1502">
                  <c:v>0</c:v>
                </c:pt>
                <c:pt idx="1503">
                  <c:v>8.9599999999999999E-2</c:v>
                </c:pt>
                <c:pt idx="1504">
                  <c:v>0.1343</c:v>
                </c:pt>
                <c:pt idx="1505">
                  <c:v>0.1343</c:v>
                </c:pt>
                <c:pt idx="1506">
                  <c:v>8.9599999999999999E-2</c:v>
                </c:pt>
                <c:pt idx="1507">
                  <c:v>0</c:v>
                </c:pt>
                <c:pt idx="1508">
                  <c:v>0.1045</c:v>
                </c:pt>
                <c:pt idx="1509">
                  <c:v>0</c:v>
                </c:pt>
                <c:pt idx="1510">
                  <c:v>0.1343</c:v>
                </c:pt>
                <c:pt idx="1511">
                  <c:v>0.19400000000000001</c:v>
                </c:pt>
                <c:pt idx="1512">
                  <c:v>0.16420000000000001</c:v>
                </c:pt>
                <c:pt idx="1513">
                  <c:v>0.19400000000000001</c:v>
                </c:pt>
                <c:pt idx="1514">
                  <c:v>0.16420000000000001</c:v>
                </c:pt>
                <c:pt idx="1515">
                  <c:v>0</c:v>
                </c:pt>
                <c:pt idx="1516">
                  <c:v>0.1045</c:v>
                </c:pt>
                <c:pt idx="1517">
                  <c:v>0</c:v>
                </c:pt>
                <c:pt idx="1518">
                  <c:v>0</c:v>
                </c:pt>
                <c:pt idx="1519">
                  <c:v>0.16420000000000001</c:v>
                </c:pt>
                <c:pt idx="1520">
                  <c:v>0.22389999999999999</c:v>
                </c:pt>
                <c:pt idx="1521">
                  <c:v>0.19400000000000001</c:v>
                </c:pt>
                <c:pt idx="1522">
                  <c:v>0.1045</c:v>
                </c:pt>
                <c:pt idx="1523">
                  <c:v>8.9599999999999999E-2</c:v>
                </c:pt>
                <c:pt idx="1524">
                  <c:v>0.19400000000000001</c:v>
                </c:pt>
                <c:pt idx="1525">
                  <c:v>0.22389999999999999</c:v>
                </c:pt>
                <c:pt idx="1526">
                  <c:v>0.19400000000000001</c:v>
                </c:pt>
                <c:pt idx="1527">
                  <c:v>8.9599999999999999E-2</c:v>
                </c:pt>
                <c:pt idx="1528">
                  <c:v>0.1343</c:v>
                </c:pt>
                <c:pt idx="1529">
                  <c:v>0.1343</c:v>
                </c:pt>
                <c:pt idx="1530">
                  <c:v>8.9599999999999999E-2</c:v>
                </c:pt>
                <c:pt idx="1531">
                  <c:v>0.1045</c:v>
                </c:pt>
                <c:pt idx="1532">
                  <c:v>0.1343</c:v>
                </c:pt>
                <c:pt idx="1533">
                  <c:v>0.1045</c:v>
                </c:pt>
                <c:pt idx="1534">
                  <c:v>0.16420000000000001</c:v>
                </c:pt>
                <c:pt idx="1535">
                  <c:v>0.1343</c:v>
                </c:pt>
                <c:pt idx="1536">
                  <c:v>0.25369999999999998</c:v>
                </c:pt>
                <c:pt idx="1537">
                  <c:v>0.25369999999999998</c:v>
                </c:pt>
                <c:pt idx="1538">
                  <c:v>0.3881</c:v>
                </c:pt>
                <c:pt idx="1539">
                  <c:v>0.25369999999999998</c:v>
                </c:pt>
                <c:pt idx="1540">
                  <c:v>0.35820000000000002</c:v>
                </c:pt>
                <c:pt idx="1541">
                  <c:v>0.29849999999999999</c:v>
                </c:pt>
                <c:pt idx="1542">
                  <c:v>0.29849999999999999</c:v>
                </c:pt>
                <c:pt idx="1543">
                  <c:v>0.32840000000000003</c:v>
                </c:pt>
                <c:pt idx="1544">
                  <c:v>0.29849999999999999</c:v>
                </c:pt>
                <c:pt idx="1545">
                  <c:v>0.25369999999999998</c:v>
                </c:pt>
                <c:pt idx="1546">
                  <c:v>0.32840000000000003</c:v>
                </c:pt>
                <c:pt idx="1547">
                  <c:v>0.19400000000000001</c:v>
                </c:pt>
                <c:pt idx="1548">
                  <c:v>0.32840000000000003</c:v>
                </c:pt>
                <c:pt idx="1549">
                  <c:v>0.16420000000000001</c:v>
                </c:pt>
                <c:pt idx="1550">
                  <c:v>0.19400000000000001</c:v>
                </c:pt>
                <c:pt idx="1551">
                  <c:v>0.25369999999999998</c:v>
                </c:pt>
                <c:pt idx="1552">
                  <c:v>0.25369999999999998</c:v>
                </c:pt>
                <c:pt idx="1553">
                  <c:v>0.25369999999999998</c:v>
                </c:pt>
                <c:pt idx="1554">
                  <c:v>0.19400000000000001</c:v>
                </c:pt>
                <c:pt idx="1555">
                  <c:v>0.32840000000000003</c:v>
                </c:pt>
                <c:pt idx="1556">
                  <c:v>0.22389999999999999</c:v>
                </c:pt>
                <c:pt idx="1557">
                  <c:v>0.28360000000000002</c:v>
                </c:pt>
                <c:pt idx="1558">
                  <c:v>0.22389999999999999</c:v>
                </c:pt>
                <c:pt idx="1559">
                  <c:v>0.16420000000000001</c:v>
                </c:pt>
                <c:pt idx="1560">
                  <c:v>0.25369999999999998</c:v>
                </c:pt>
                <c:pt idx="1561">
                  <c:v>0.22389999999999999</c:v>
                </c:pt>
                <c:pt idx="1562">
                  <c:v>0.22389999999999999</c:v>
                </c:pt>
                <c:pt idx="1563">
                  <c:v>0.29849999999999999</c:v>
                </c:pt>
                <c:pt idx="1564">
                  <c:v>0.22389999999999999</c:v>
                </c:pt>
                <c:pt idx="1565">
                  <c:v>0.25369999999999998</c:v>
                </c:pt>
                <c:pt idx="1566">
                  <c:v>0.3881</c:v>
                </c:pt>
                <c:pt idx="1567">
                  <c:v>0.35820000000000002</c:v>
                </c:pt>
                <c:pt idx="1568">
                  <c:v>0.58209999999999995</c:v>
                </c:pt>
                <c:pt idx="1569">
                  <c:v>0.32840000000000003</c:v>
                </c:pt>
                <c:pt idx="1570">
                  <c:v>0.22389999999999999</c:v>
                </c:pt>
                <c:pt idx="1571">
                  <c:v>0.1343</c:v>
                </c:pt>
                <c:pt idx="1572">
                  <c:v>8.9599999999999999E-2</c:v>
                </c:pt>
                <c:pt idx="1573">
                  <c:v>8.9599999999999999E-2</c:v>
                </c:pt>
                <c:pt idx="1574">
                  <c:v>0.1045</c:v>
                </c:pt>
                <c:pt idx="1575">
                  <c:v>0.1045</c:v>
                </c:pt>
                <c:pt idx="1576">
                  <c:v>8.9599999999999999E-2</c:v>
                </c:pt>
                <c:pt idx="1577">
                  <c:v>0.22389999999999999</c:v>
                </c:pt>
                <c:pt idx="1578">
                  <c:v>0.28360000000000002</c:v>
                </c:pt>
                <c:pt idx="1579">
                  <c:v>0.19400000000000001</c:v>
                </c:pt>
                <c:pt idx="1580">
                  <c:v>0.25369999999999998</c:v>
                </c:pt>
                <c:pt idx="1581">
                  <c:v>0.28360000000000002</c:v>
                </c:pt>
                <c:pt idx="1582">
                  <c:v>0.29849999999999999</c:v>
                </c:pt>
                <c:pt idx="1583">
                  <c:v>0.29849999999999999</c:v>
                </c:pt>
                <c:pt idx="1584">
                  <c:v>0.25369999999999998</c:v>
                </c:pt>
                <c:pt idx="1585">
                  <c:v>0.25369999999999998</c:v>
                </c:pt>
                <c:pt idx="1586">
                  <c:v>0.35820000000000002</c:v>
                </c:pt>
                <c:pt idx="1587">
                  <c:v>0.25369999999999998</c:v>
                </c:pt>
                <c:pt idx="1588">
                  <c:v>0.29849999999999999</c:v>
                </c:pt>
                <c:pt idx="1589">
                  <c:v>0.22389999999999999</c:v>
                </c:pt>
                <c:pt idx="1590">
                  <c:v>0.32840000000000003</c:v>
                </c:pt>
                <c:pt idx="1591">
                  <c:v>0.32840000000000003</c:v>
                </c:pt>
                <c:pt idx="1592">
                  <c:v>0.16420000000000001</c:v>
                </c:pt>
                <c:pt idx="1593">
                  <c:v>0.25369999999999998</c:v>
                </c:pt>
                <c:pt idx="1594">
                  <c:v>0.16420000000000001</c:v>
                </c:pt>
                <c:pt idx="1595">
                  <c:v>0.25369999999999998</c:v>
                </c:pt>
                <c:pt idx="1596">
                  <c:v>0.1343</c:v>
                </c:pt>
                <c:pt idx="1597">
                  <c:v>0.19400000000000001</c:v>
                </c:pt>
                <c:pt idx="1598">
                  <c:v>0.19400000000000001</c:v>
                </c:pt>
                <c:pt idx="1599">
                  <c:v>0.25369999999999998</c:v>
                </c:pt>
                <c:pt idx="1600">
                  <c:v>0.25369999999999998</c:v>
                </c:pt>
                <c:pt idx="1601">
                  <c:v>0.19400000000000001</c:v>
                </c:pt>
                <c:pt idx="1602">
                  <c:v>0.25369999999999998</c:v>
                </c:pt>
                <c:pt idx="1603">
                  <c:v>0.19400000000000001</c:v>
                </c:pt>
                <c:pt idx="1604">
                  <c:v>0.16420000000000001</c:v>
                </c:pt>
                <c:pt idx="1605">
                  <c:v>0.1045</c:v>
                </c:pt>
                <c:pt idx="1606">
                  <c:v>0.22389999999999999</c:v>
                </c:pt>
                <c:pt idx="1607">
                  <c:v>0.32840000000000003</c:v>
                </c:pt>
                <c:pt idx="1608">
                  <c:v>0.28360000000000002</c:v>
                </c:pt>
                <c:pt idx="1609">
                  <c:v>0.35820000000000002</c:v>
                </c:pt>
                <c:pt idx="1610">
                  <c:v>0.44779999999999998</c:v>
                </c:pt>
                <c:pt idx="1611">
                  <c:v>0.49249999999999999</c:v>
                </c:pt>
                <c:pt idx="1612">
                  <c:v>0.44779999999999998</c:v>
                </c:pt>
                <c:pt idx="1613">
                  <c:v>0.32840000000000003</c:v>
                </c:pt>
                <c:pt idx="1614">
                  <c:v>0.16420000000000001</c:v>
                </c:pt>
                <c:pt idx="1615">
                  <c:v>8.9599999999999999E-2</c:v>
                </c:pt>
                <c:pt idx="1616">
                  <c:v>0.1045</c:v>
                </c:pt>
                <c:pt idx="1617">
                  <c:v>0</c:v>
                </c:pt>
                <c:pt idx="1618">
                  <c:v>0</c:v>
                </c:pt>
                <c:pt idx="1619">
                  <c:v>8.9599999999999999E-2</c:v>
                </c:pt>
                <c:pt idx="1620">
                  <c:v>0.1045</c:v>
                </c:pt>
                <c:pt idx="1621">
                  <c:v>0.1343</c:v>
                </c:pt>
                <c:pt idx="1622">
                  <c:v>0.1343</c:v>
                </c:pt>
                <c:pt idx="1623">
                  <c:v>0.16420000000000001</c:v>
                </c:pt>
                <c:pt idx="1624">
                  <c:v>0.1343</c:v>
                </c:pt>
                <c:pt idx="1625">
                  <c:v>0</c:v>
                </c:pt>
                <c:pt idx="1626">
                  <c:v>0.19400000000000001</c:v>
                </c:pt>
                <c:pt idx="1627">
                  <c:v>0.29849999999999999</c:v>
                </c:pt>
                <c:pt idx="1628">
                  <c:v>0.41789999999999999</c:v>
                </c:pt>
                <c:pt idx="1629">
                  <c:v>0.25369999999999998</c:v>
                </c:pt>
                <c:pt idx="1630">
                  <c:v>0.41789999999999999</c:v>
                </c:pt>
                <c:pt idx="1631">
                  <c:v>0.3881</c:v>
                </c:pt>
                <c:pt idx="1632">
                  <c:v>0.3881</c:v>
                </c:pt>
                <c:pt idx="1633">
                  <c:v>0.29849999999999999</c:v>
                </c:pt>
                <c:pt idx="1634">
                  <c:v>0.32840000000000003</c:v>
                </c:pt>
                <c:pt idx="1635">
                  <c:v>0.3881</c:v>
                </c:pt>
                <c:pt idx="1636">
                  <c:v>0.35820000000000002</c:v>
                </c:pt>
                <c:pt idx="1637">
                  <c:v>0.35820000000000002</c:v>
                </c:pt>
                <c:pt idx="1638">
                  <c:v>0.35820000000000002</c:v>
                </c:pt>
                <c:pt idx="1639">
                  <c:v>0.29849999999999999</c:v>
                </c:pt>
                <c:pt idx="1640">
                  <c:v>0.25369999999999998</c:v>
                </c:pt>
                <c:pt idx="1641">
                  <c:v>0.32840000000000003</c:v>
                </c:pt>
                <c:pt idx="1642">
                  <c:v>0.22389999999999999</c:v>
                </c:pt>
                <c:pt idx="1643">
                  <c:v>0.1045</c:v>
                </c:pt>
                <c:pt idx="1644">
                  <c:v>8.9599999999999999E-2</c:v>
                </c:pt>
                <c:pt idx="1645">
                  <c:v>8.9599999999999999E-2</c:v>
                </c:pt>
                <c:pt idx="1646">
                  <c:v>0.1343</c:v>
                </c:pt>
                <c:pt idx="1647">
                  <c:v>0.1343</c:v>
                </c:pt>
                <c:pt idx="1648">
                  <c:v>0.1343</c:v>
                </c:pt>
                <c:pt idx="1649">
                  <c:v>0</c:v>
                </c:pt>
                <c:pt idx="1650">
                  <c:v>0.1343</c:v>
                </c:pt>
                <c:pt idx="1651">
                  <c:v>0.32840000000000003</c:v>
                </c:pt>
                <c:pt idx="1652">
                  <c:v>0.25369999999999998</c:v>
                </c:pt>
                <c:pt idx="1653">
                  <c:v>0.25369999999999998</c:v>
                </c:pt>
                <c:pt idx="1654">
                  <c:v>0</c:v>
                </c:pt>
                <c:pt idx="1655">
                  <c:v>0.32840000000000003</c:v>
                </c:pt>
                <c:pt idx="1656">
                  <c:v>0</c:v>
                </c:pt>
                <c:pt idx="1657">
                  <c:v>0.16420000000000001</c:v>
                </c:pt>
                <c:pt idx="1658">
                  <c:v>0.1045</c:v>
                </c:pt>
                <c:pt idx="1659">
                  <c:v>0.19400000000000001</c:v>
                </c:pt>
                <c:pt idx="1660">
                  <c:v>0.1045</c:v>
                </c:pt>
                <c:pt idx="1661">
                  <c:v>0.1343</c:v>
                </c:pt>
                <c:pt idx="1662">
                  <c:v>0.22389999999999999</c:v>
                </c:pt>
                <c:pt idx="1663">
                  <c:v>0.1343</c:v>
                </c:pt>
                <c:pt idx="1664">
                  <c:v>0.1045</c:v>
                </c:pt>
                <c:pt idx="1665">
                  <c:v>0</c:v>
                </c:pt>
                <c:pt idx="1666">
                  <c:v>0</c:v>
                </c:pt>
                <c:pt idx="1667">
                  <c:v>8.9599999999999999E-2</c:v>
                </c:pt>
                <c:pt idx="1668">
                  <c:v>8.9599999999999999E-2</c:v>
                </c:pt>
                <c:pt idx="1669">
                  <c:v>8.9599999999999999E-2</c:v>
                </c:pt>
                <c:pt idx="1670">
                  <c:v>0.19400000000000001</c:v>
                </c:pt>
                <c:pt idx="1671">
                  <c:v>0.19400000000000001</c:v>
                </c:pt>
                <c:pt idx="1672">
                  <c:v>0.16420000000000001</c:v>
                </c:pt>
                <c:pt idx="1673">
                  <c:v>8.9599999999999999E-2</c:v>
                </c:pt>
                <c:pt idx="1674">
                  <c:v>0</c:v>
                </c:pt>
                <c:pt idx="1675">
                  <c:v>0.19400000000000001</c:v>
                </c:pt>
                <c:pt idx="1676">
                  <c:v>0.22389999999999999</c:v>
                </c:pt>
                <c:pt idx="1677">
                  <c:v>0.22389999999999999</c:v>
                </c:pt>
                <c:pt idx="1678">
                  <c:v>0.28360000000000002</c:v>
                </c:pt>
                <c:pt idx="1679">
                  <c:v>0.29849999999999999</c:v>
                </c:pt>
                <c:pt idx="1680">
                  <c:v>0.28360000000000002</c:v>
                </c:pt>
                <c:pt idx="1681">
                  <c:v>0.32840000000000003</c:v>
                </c:pt>
                <c:pt idx="1682">
                  <c:v>0.19400000000000001</c:v>
                </c:pt>
                <c:pt idx="1683">
                  <c:v>0.29849999999999999</c:v>
                </c:pt>
                <c:pt idx="1684">
                  <c:v>0.28360000000000002</c:v>
                </c:pt>
                <c:pt idx="1685">
                  <c:v>0.28360000000000002</c:v>
                </c:pt>
                <c:pt idx="1686">
                  <c:v>0.1045</c:v>
                </c:pt>
                <c:pt idx="1687">
                  <c:v>0.16420000000000001</c:v>
                </c:pt>
                <c:pt idx="1688">
                  <c:v>0.16420000000000001</c:v>
                </c:pt>
                <c:pt idx="1689">
                  <c:v>0.25369999999999998</c:v>
                </c:pt>
                <c:pt idx="1690">
                  <c:v>0.29849999999999999</c:v>
                </c:pt>
                <c:pt idx="1691">
                  <c:v>0.22389999999999999</c:v>
                </c:pt>
                <c:pt idx="1692">
                  <c:v>0.16420000000000001</c:v>
                </c:pt>
                <c:pt idx="1693">
                  <c:v>0.1045</c:v>
                </c:pt>
                <c:pt idx="1694">
                  <c:v>0.1045</c:v>
                </c:pt>
                <c:pt idx="1695">
                  <c:v>0.19400000000000001</c:v>
                </c:pt>
                <c:pt idx="1696">
                  <c:v>0</c:v>
                </c:pt>
                <c:pt idx="1697">
                  <c:v>0.1343</c:v>
                </c:pt>
                <c:pt idx="1698">
                  <c:v>0.16420000000000001</c:v>
                </c:pt>
                <c:pt idx="1699">
                  <c:v>0.1343</c:v>
                </c:pt>
                <c:pt idx="1700">
                  <c:v>0.1045</c:v>
                </c:pt>
                <c:pt idx="1701">
                  <c:v>0.1343</c:v>
                </c:pt>
                <c:pt idx="1702">
                  <c:v>0.22389999999999999</c:v>
                </c:pt>
                <c:pt idx="1703">
                  <c:v>0.25369999999999998</c:v>
                </c:pt>
                <c:pt idx="1704">
                  <c:v>0.16420000000000001</c:v>
                </c:pt>
                <c:pt idx="1705">
                  <c:v>0.29849999999999999</c:v>
                </c:pt>
                <c:pt idx="1706">
                  <c:v>0.22389999999999999</c:v>
                </c:pt>
                <c:pt idx="1707">
                  <c:v>0.32840000000000003</c:v>
                </c:pt>
                <c:pt idx="1708">
                  <c:v>0.29849999999999999</c:v>
                </c:pt>
                <c:pt idx="1709">
                  <c:v>0.28360000000000002</c:v>
                </c:pt>
                <c:pt idx="1710">
                  <c:v>0.3881</c:v>
                </c:pt>
                <c:pt idx="1711">
                  <c:v>0.19400000000000001</c:v>
                </c:pt>
                <c:pt idx="1712">
                  <c:v>0.25369999999999998</c:v>
                </c:pt>
                <c:pt idx="1713">
                  <c:v>0.22389999999999999</c:v>
                </c:pt>
                <c:pt idx="1714">
                  <c:v>0.29849999999999999</c:v>
                </c:pt>
                <c:pt idx="1715">
                  <c:v>0.16420000000000001</c:v>
                </c:pt>
                <c:pt idx="1716">
                  <c:v>0.19400000000000001</c:v>
                </c:pt>
                <c:pt idx="1717">
                  <c:v>0.1045</c:v>
                </c:pt>
                <c:pt idx="1718">
                  <c:v>0.19400000000000001</c:v>
                </c:pt>
                <c:pt idx="1719">
                  <c:v>0.1343</c:v>
                </c:pt>
                <c:pt idx="1720">
                  <c:v>0.1343</c:v>
                </c:pt>
                <c:pt idx="1721">
                  <c:v>0.25369999999999998</c:v>
                </c:pt>
                <c:pt idx="1722">
                  <c:v>0.32840000000000003</c:v>
                </c:pt>
                <c:pt idx="1723">
                  <c:v>0.28360000000000002</c:v>
                </c:pt>
                <c:pt idx="1724">
                  <c:v>0.22389999999999999</c:v>
                </c:pt>
                <c:pt idx="1725">
                  <c:v>8.9599999999999999E-2</c:v>
                </c:pt>
                <c:pt idx="1726">
                  <c:v>0.1045</c:v>
                </c:pt>
                <c:pt idx="1727">
                  <c:v>0.25369999999999998</c:v>
                </c:pt>
                <c:pt idx="1728">
                  <c:v>0.28360000000000002</c:v>
                </c:pt>
                <c:pt idx="1729">
                  <c:v>0.19400000000000001</c:v>
                </c:pt>
                <c:pt idx="1730">
                  <c:v>0.16420000000000001</c:v>
                </c:pt>
                <c:pt idx="1731">
                  <c:v>0.19400000000000001</c:v>
                </c:pt>
                <c:pt idx="1732">
                  <c:v>0.22389999999999999</c:v>
                </c:pt>
                <c:pt idx="1733">
                  <c:v>0.22389999999999999</c:v>
                </c:pt>
                <c:pt idx="1734">
                  <c:v>0.22389999999999999</c:v>
                </c:pt>
                <c:pt idx="1735">
                  <c:v>0.28360000000000002</c:v>
                </c:pt>
                <c:pt idx="1736">
                  <c:v>0.28360000000000002</c:v>
                </c:pt>
                <c:pt idx="1737">
                  <c:v>0.25369999999999998</c:v>
                </c:pt>
                <c:pt idx="1738">
                  <c:v>0.19400000000000001</c:v>
                </c:pt>
                <c:pt idx="1739">
                  <c:v>0.19400000000000001</c:v>
                </c:pt>
                <c:pt idx="1740">
                  <c:v>0.16420000000000001</c:v>
                </c:pt>
                <c:pt idx="1741">
                  <c:v>0.19400000000000001</c:v>
                </c:pt>
                <c:pt idx="1742">
                  <c:v>0.19400000000000001</c:v>
                </c:pt>
                <c:pt idx="1743">
                  <c:v>0.25369999999999998</c:v>
                </c:pt>
                <c:pt idx="1744">
                  <c:v>0.22389999999999999</c:v>
                </c:pt>
                <c:pt idx="1745">
                  <c:v>0.28360000000000002</c:v>
                </c:pt>
                <c:pt idx="1746">
                  <c:v>0.28360000000000002</c:v>
                </c:pt>
                <c:pt idx="1747">
                  <c:v>0.35820000000000002</c:v>
                </c:pt>
                <c:pt idx="1748">
                  <c:v>0.28360000000000002</c:v>
                </c:pt>
                <c:pt idx="1749">
                  <c:v>0.25369999999999998</c:v>
                </c:pt>
                <c:pt idx="1750">
                  <c:v>0.35820000000000002</c:v>
                </c:pt>
                <c:pt idx="1751">
                  <c:v>0.28360000000000002</c:v>
                </c:pt>
                <c:pt idx="1752">
                  <c:v>0.32840000000000003</c:v>
                </c:pt>
                <c:pt idx="1753">
                  <c:v>0.16420000000000001</c:v>
                </c:pt>
                <c:pt idx="1754">
                  <c:v>0.1343</c:v>
                </c:pt>
                <c:pt idx="1755">
                  <c:v>0.1343</c:v>
                </c:pt>
                <c:pt idx="1756">
                  <c:v>0.1045</c:v>
                </c:pt>
                <c:pt idx="1757">
                  <c:v>0.16420000000000001</c:v>
                </c:pt>
                <c:pt idx="1758">
                  <c:v>0.22389999999999999</c:v>
                </c:pt>
                <c:pt idx="1759">
                  <c:v>0.25369999999999998</c:v>
                </c:pt>
                <c:pt idx="1760">
                  <c:v>0.35820000000000002</c:v>
                </c:pt>
                <c:pt idx="1761">
                  <c:v>0.22389999999999999</c:v>
                </c:pt>
                <c:pt idx="1762">
                  <c:v>0.32840000000000003</c:v>
                </c:pt>
                <c:pt idx="1763">
                  <c:v>0.41789999999999999</c:v>
                </c:pt>
                <c:pt idx="1764">
                  <c:v>0.41789999999999999</c:v>
                </c:pt>
                <c:pt idx="1765">
                  <c:v>0.41789999999999999</c:v>
                </c:pt>
                <c:pt idx="1766">
                  <c:v>0.32840000000000003</c:v>
                </c:pt>
                <c:pt idx="1767">
                  <c:v>0.49249999999999999</c:v>
                </c:pt>
                <c:pt idx="1768">
                  <c:v>0.4627</c:v>
                </c:pt>
                <c:pt idx="1769">
                  <c:v>0.41789999999999999</c:v>
                </c:pt>
                <c:pt idx="1770">
                  <c:v>0.44779999999999998</c:v>
                </c:pt>
                <c:pt idx="1771">
                  <c:v>0.41789999999999999</c:v>
                </c:pt>
                <c:pt idx="1772">
                  <c:v>0.4627</c:v>
                </c:pt>
                <c:pt idx="1773">
                  <c:v>0.49249999999999999</c:v>
                </c:pt>
                <c:pt idx="1774">
                  <c:v>0.41789999999999999</c:v>
                </c:pt>
                <c:pt idx="1775">
                  <c:v>0.3881</c:v>
                </c:pt>
                <c:pt idx="1776">
                  <c:v>0.32840000000000003</c:v>
                </c:pt>
                <c:pt idx="1777">
                  <c:v>0.32840000000000003</c:v>
                </c:pt>
                <c:pt idx="1778">
                  <c:v>0.28360000000000002</c:v>
                </c:pt>
                <c:pt idx="1779">
                  <c:v>0.22389999999999999</c:v>
                </c:pt>
                <c:pt idx="1780">
                  <c:v>0.29849999999999999</c:v>
                </c:pt>
                <c:pt idx="1781">
                  <c:v>0.32840000000000003</c:v>
                </c:pt>
                <c:pt idx="1782">
                  <c:v>0.29849999999999999</c:v>
                </c:pt>
                <c:pt idx="1783">
                  <c:v>0.41789999999999999</c:v>
                </c:pt>
                <c:pt idx="1784">
                  <c:v>0.35820000000000002</c:v>
                </c:pt>
                <c:pt idx="1785">
                  <c:v>0.28360000000000002</c:v>
                </c:pt>
                <c:pt idx="1786">
                  <c:v>0.25369999999999998</c:v>
                </c:pt>
                <c:pt idx="1787">
                  <c:v>0.22389999999999999</c:v>
                </c:pt>
                <c:pt idx="1788">
                  <c:v>0.19400000000000001</c:v>
                </c:pt>
                <c:pt idx="1789">
                  <c:v>0.22389999999999999</c:v>
                </c:pt>
                <c:pt idx="1790">
                  <c:v>0.22389999999999999</c:v>
                </c:pt>
                <c:pt idx="1791">
                  <c:v>0.16420000000000001</c:v>
                </c:pt>
                <c:pt idx="1792">
                  <c:v>0.1343</c:v>
                </c:pt>
                <c:pt idx="1793">
                  <c:v>0</c:v>
                </c:pt>
                <c:pt idx="1794">
                  <c:v>0.1045</c:v>
                </c:pt>
                <c:pt idx="1795">
                  <c:v>0.1045</c:v>
                </c:pt>
                <c:pt idx="1796">
                  <c:v>0</c:v>
                </c:pt>
                <c:pt idx="1797">
                  <c:v>0</c:v>
                </c:pt>
                <c:pt idx="1798">
                  <c:v>8.9599999999999999E-2</c:v>
                </c:pt>
                <c:pt idx="1799">
                  <c:v>0</c:v>
                </c:pt>
                <c:pt idx="1800">
                  <c:v>0.28360000000000002</c:v>
                </c:pt>
                <c:pt idx="1801">
                  <c:v>0.35820000000000002</c:v>
                </c:pt>
                <c:pt idx="1802">
                  <c:v>0.28360000000000002</c:v>
                </c:pt>
                <c:pt idx="1803">
                  <c:v>0.28360000000000002</c:v>
                </c:pt>
                <c:pt idx="1804">
                  <c:v>0.28360000000000002</c:v>
                </c:pt>
                <c:pt idx="1805">
                  <c:v>0.32840000000000003</c:v>
                </c:pt>
                <c:pt idx="1806">
                  <c:v>0.3881</c:v>
                </c:pt>
                <c:pt idx="1807">
                  <c:v>0.3881</c:v>
                </c:pt>
                <c:pt idx="1808">
                  <c:v>0.3881</c:v>
                </c:pt>
                <c:pt idx="1809">
                  <c:v>0.32840000000000003</c:v>
                </c:pt>
                <c:pt idx="1810">
                  <c:v>0.32840000000000003</c:v>
                </c:pt>
                <c:pt idx="1811">
                  <c:v>0.29849999999999999</c:v>
                </c:pt>
                <c:pt idx="1812">
                  <c:v>0.25369999999999998</c:v>
                </c:pt>
                <c:pt idx="1813">
                  <c:v>0.41789999999999999</c:v>
                </c:pt>
                <c:pt idx="1814">
                  <c:v>0.41789999999999999</c:v>
                </c:pt>
                <c:pt idx="1815">
                  <c:v>0.32840000000000003</c:v>
                </c:pt>
                <c:pt idx="1816">
                  <c:v>0.3881</c:v>
                </c:pt>
                <c:pt idx="1817">
                  <c:v>0.29849999999999999</c:v>
                </c:pt>
                <c:pt idx="1818">
                  <c:v>0.25369999999999998</c:v>
                </c:pt>
                <c:pt idx="1819">
                  <c:v>0.22389999999999999</c:v>
                </c:pt>
                <c:pt idx="1820">
                  <c:v>0.22389999999999999</c:v>
                </c:pt>
                <c:pt idx="1821">
                  <c:v>0.22389999999999999</c:v>
                </c:pt>
                <c:pt idx="1822">
                  <c:v>0.28360000000000002</c:v>
                </c:pt>
                <c:pt idx="1823">
                  <c:v>0.25369999999999998</c:v>
                </c:pt>
                <c:pt idx="1824">
                  <c:v>0.22389999999999999</c:v>
                </c:pt>
                <c:pt idx="1825">
                  <c:v>0.41789999999999999</c:v>
                </c:pt>
                <c:pt idx="1826">
                  <c:v>0.19400000000000001</c:v>
                </c:pt>
                <c:pt idx="1827">
                  <c:v>0.19400000000000001</c:v>
                </c:pt>
                <c:pt idx="1828">
                  <c:v>0.22389999999999999</c:v>
                </c:pt>
                <c:pt idx="1829">
                  <c:v>8.9599999999999999E-2</c:v>
                </c:pt>
                <c:pt idx="1830">
                  <c:v>0.19400000000000001</c:v>
                </c:pt>
                <c:pt idx="1831">
                  <c:v>0.1343</c:v>
                </c:pt>
                <c:pt idx="1832">
                  <c:v>8.9599999999999999E-2</c:v>
                </c:pt>
                <c:pt idx="1833">
                  <c:v>0.22389999999999999</c:v>
                </c:pt>
                <c:pt idx="1834">
                  <c:v>0.16420000000000001</c:v>
                </c:pt>
                <c:pt idx="1835">
                  <c:v>0.1343</c:v>
                </c:pt>
                <c:pt idx="1836">
                  <c:v>0.25369999999999998</c:v>
                </c:pt>
                <c:pt idx="1837">
                  <c:v>0.1045</c:v>
                </c:pt>
                <c:pt idx="1838">
                  <c:v>0.29849999999999999</c:v>
                </c:pt>
                <c:pt idx="1839">
                  <c:v>0.4627</c:v>
                </c:pt>
                <c:pt idx="1840">
                  <c:v>0.29849999999999999</c:v>
                </c:pt>
                <c:pt idx="1841">
                  <c:v>0.32840000000000003</c:v>
                </c:pt>
                <c:pt idx="1842">
                  <c:v>0.25369999999999998</c:v>
                </c:pt>
                <c:pt idx="1843">
                  <c:v>0.22389999999999999</c:v>
                </c:pt>
                <c:pt idx="1844">
                  <c:v>0.32840000000000003</c:v>
                </c:pt>
                <c:pt idx="1845">
                  <c:v>0.22389999999999999</c:v>
                </c:pt>
                <c:pt idx="1846">
                  <c:v>0.1045</c:v>
                </c:pt>
                <c:pt idx="1847">
                  <c:v>0.1045</c:v>
                </c:pt>
                <c:pt idx="1848">
                  <c:v>8.9599999999999999E-2</c:v>
                </c:pt>
                <c:pt idx="1849">
                  <c:v>0.25369999999999998</c:v>
                </c:pt>
                <c:pt idx="1850">
                  <c:v>0.35820000000000002</c:v>
                </c:pt>
                <c:pt idx="1851">
                  <c:v>0.28360000000000002</c:v>
                </c:pt>
                <c:pt idx="1852">
                  <c:v>0.25369999999999998</c:v>
                </c:pt>
                <c:pt idx="1853">
                  <c:v>0.25369999999999998</c:v>
                </c:pt>
                <c:pt idx="1854">
                  <c:v>0.22389999999999999</c:v>
                </c:pt>
                <c:pt idx="1855">
                  <c:v>0.22389999999999999</c:v>
                </c:pt>
                <c:pt idx="1856">
                  <c:v>0.22389999999999999</c:v>
                </c:pt>
                <c:pt idx="1857">
                  <c:v>0.25369999999999998</c:v>
                </c:pt>
                <c:pt idx="1858">
                  <c:v>0.19400000000000001</c:v>
                </c:pt>
                <c:pt idx="1859">
                  <c:v>0.25369999999999998</c:v>
                </c:pt>
                <c:pt idx="1860">
                  <c:v>0.22389999999999999</c:v>
                </c:pt>
                <c:pt idx="1861">
                  <c:v>0.19400000000000001</c:v>
                </c:pt>
                <c:pt idx="1862">
                  <c:v>0.25369999999999998</c:v>
                </c:pt>
                <c:pt idx="1863">
                  <c:v>0.28360000000000002</c:v>
                </c:pt>
                <c:pt idx="1864">
                  <c:v>0.19400000000000001</c:v>
                </c:pt>
                <c:pt idx="1865">
                  <c:v>0.22389999999999999</c:v>
                </c:pt>
                <c:pt idx="1866">
                  <c:v>0.1343</c:v>
                </c:pt>
                <c:pt idx="1867">
                  <c:v>0.1045</c:v>
                </c:pt>
                <c:pt idx="1868">
                  <c:v>0.22389999999999999</c:v>
                </c:pt>
                <c:pt idx="1869">
                  <c:v>0.22389999999999999</c:v>
                </c:pt>
                <c:pt idx="1870">
                  <c:v>0.22389999999999999</c:v>
                </c:pt>
                <c:pt idx="1871">
                  <c:v>0.25369999999999998</c:v>
                </c:pt>
                <c:pt idx="1872">
                  <c:v>0.25369999999999998</c:v>
                </c:pt>
                <c:pt idx="1873">
                  <c:v>0.64180000000000004</c:v>
                </c:pt>
                <c:pt idx="1874">
                  <c:v>0.41789999999999999</c:v>
                </c:pt>
                <c:pt idx="1875">
                  <c:v>0.16420000000000001</c:v>
                </c:pt>
                <c:pt idx="1876">
                  <c:v>0</c:v>
                </c:pt>
                <c:pt idx="1877">
                  <c:v>0.22389999999999999</c:v>
                </c:pt>
                <c:pt idx="1878">
                  <c:v>0.22389999999999999</c:v>
                </c:pt>
                <c:pt idx="1879">
                  <c:v>0.25369999999999998</c:v>
                </c:pt>
                <c:pt idx="1880">
                  <c:v>0.19400000000000001</c:v>
                </c:pt>
                <c:pt idx="1881">
                  <c:v>0.19400000000000001</c:v>
                </c:pt>
                <c:pt idx="1882">
                  <c:v>0.22389999999999999</c:v>
                </c:pt>
                <c:pt idx="1883">
                  <c:v>0.22389999999999999</c:v>
                </c:pt>
                <c:pt idx="1884">
                  <c:v>0.22389999999999999</c:v>
                </c:pt>
                <c:pt idx="1885">
                  <c:v>0.29849999999999999</c:v>
                </c:pt>
                <c:pt idx="1886">
                  <c:v>0.22389999999999999</c:v>
                </c:pt>
                <c:pt idx="1887">
                  <c:v>0.32840000000000003</c:v>
                </c:pt>
                <c:pt idx="1888">
                  <c:v>0.29849999999999999</c:v>
                </c:pt>
                <c:pt idx="1889">
                  <c:v>0.32840000000000003</c:v>
                </c:pt>
                <c:pt idx="1890">
                  <c:v>0.22389999999999999</c:v>
                </c:pt>
                <c:pt idx="1891">
                  <c:v>0.1343</c:v>
                </c:pt>
                <c:pt idx="1892">
                  <c:v>0.25369999999999998</c:v>
                </c:pt>
                <c:pt idx="1893">
                  <c:v>0.22389999999999999</c:v>
                </c:pt>
                <c:pt idx="1894">
                  <c:v>0.22389999999999999</c:v>
                </c:pt>
                <c:pt idx="1895">
                  <c:v>0.29849999999999999</c:v>
                </c:pt>
                <c:pt idx="1896">
                  <c:v>0.3881</c:v>
                </c:pt>
                <c:pt idx="1897">
                  <c:v>0.28360000000000002</c:v>
                </c:pt>
                <c:pt idx="1898">
                  <c:v>0.22389999999999999</c:v>
                </c:pt>
                <c:pt idx="1899">
                  <c:v>0.16420000000000001</c:v>
                </c:pt>
                <c:pt idx="1900">
                  <c:v>0.19400000000000001</c:v>
                </c:pt>
                <c:pt idx="1901">
                  <c:v>0.19400000000000001</c:v>
                </c:pt>
                <c:pt idx="1902">
                  <c:v>0.16420000000000001</c:v>
                </c:pt>
                <c:pt idx="1903">
                  <c:v>0.22389999999999999</c:v>
                </c:pt>
                <c:pt idx="1904">
                  <c:v>0.1045</c:v>
                </c:pt>
                <c:pt idx="1905">
                  <c:v>0.1045</c:v>
                </c:pt>
                <c:pt idx="1906">
                  <c:v>0.16420000000000001</c:v>
                </c:pt>
                <c:pt idx="1907">
                  <c:v>0.22389999999999999</c:v>
                </c:pt>
                <c:pt idx="1908">
                  <c:v>0.35820000000000002</c:v>
                </c:pt>
                <c:pt idx="1909">
                  <c:v>0.28360000000000002</c:v>
                </c:pt>
                <c:pt idx="1910">
                  <c:v>0.29849999999999999</c:v>
                </c:pt>
                <c:pt idx="1911">
                  <c:v>0</c:v>
                </c:pt>
                <c:pt idx="1912">
                  <c:v>0.28360000000000002</c:v>
                </c:pt>
                <c:pt idx="1913">
                  <c:v>0.25369999999999998</c:v>
                </c:pt>
                <c:pt idx="1914">
                  <c:v>0.19400000000000001</c:v>
                </c:pt>
                <c:pt idx="1915">
                  <c:v>0.32840000000000003</c:v>
                </c:pt>
                <c:pt idx="1916">
                  <c:v>0.25369999999999998</c:v>
                </c:pt>
                <c:pt idx="1917">
                  <c:v>0.29849999999999999</c:v>
                </c:pt>
                <c:pt idx="1918">
                  <c:v>0.35820000000000002</c:v>
                </c:pt>
                <c:pt idx="1919">
                  <c:v>0.25369999999999998</c:v>
                </c:pt>
                <c:pt idx="1920">
                  <c:v>0.28360000000000002</c:v>
                </c:pt>
                <c:pt idx="1921">
                  <c:v>0.1343</c:v>
                </c:pt>
                <c:pt idx="1922">
                  <c:v>0.16420000000000001</c:v>
                </c:pt>
                <c:pt idx="1923">
                  <c:v>0.32840000000000003</c:v>
                </c:pt>
                <c:pt idx="1924">
                  <c:v>0.28360000000000002</c:v>
                </c:pt>
                <c:pt idx="1925">
                  <c:v>0.28360000000000002</c:v>
                </c:pt>
                <c:pt idx="1926">
                  <c:v>0.29849999999999999</c:v>
                </c:pt>
                <c:pt idx="1927">
                  <c:v>0.22389999999999999</c:v>
                </c:pt>
                <c:pt idx="1928">
                  <c:v>0.19400000000000001</c:v>
                </c:pt>
                <c:pt idx="1929">
                  <c:v>0.22389999999999999</c:v>
                </c:pt>
                <c:pt idx="1930">
                  <c:v>0.19400000000000001</c:v>
                </c:pt>
                <c:pt idx="1931">
                  <c:v>0.19400000000000001</c:v>
                </c:pt>
                <c:pt idx="1932">
                  <c:v>0.19400000000000001</c:v>
                </c:pt>
                <c:pt idx="1933">
                  <c:v>0.1343</c:v>
                </c:pt>
                <c:pt idx="1934">
                  <c:v>0.1343</c:v>
                </c:pt>
                <c:pt idx="1935">
                  <c:v>0.16420000000000001</c:v>
                </c:pt>
                <c:pt idx="1936">
                  <c:v>0.16420000000000001</c:v>
                </c:pt>
                <c:pt idx="1937">
                  <c:v>0.19400000000000001</c:v>
                </c:pt>
                <c:pt idx="1938">
                  <c:v>0.22389999999999999</c:v>
                </c:pt>
                <c:pt idx="1939">
                  <c:v>0.22389999999999999</c:v>
                </c:pt>
                <c:pt idx="1940">
                  <c:v>0.19400000000000001</c:v>
                </c:pt>
                <c:pt idx="1941">
                  <c:v>0.19400000000000001</c:v>
                </c:pt>
                <c:pt idx="1942">
                  <c:v>0.22389999999999999</c:v>
                </c:pt>
                <c:pt idx="1943">
                  <c:v>0.16420000000000001</c:v>
                </c:pt>
                <c:pt idx="1944">
                  <c:v>0.25369999999999998</c:v>
                </c:pt>
                <c:pt idx="1945">
                  <c:v>0.25369999999999998</c:v>
                </c:pt>
                <c:pt idx="1946">
                  <c:v>0.19400000000000001</c:v>
                </c:pt>
                <c:pt idx="1947">
                  <c:v>0.22389999999999999</c:v>
                </c:pt>
                <c:pt idx="1948">
                  <c:v>0.28360000000000002</c:v>
                </c:pt>
                <c:pt idx="1949">
                  <c:v>0.16420000000000001</c:v>
                </c:pt>
                <c:pt idx="1950">
                  <c:v>0.19400000000000001</c:v>
                </c:pt>
                <c:pt idx="1951">
                  <c:v>0.19400000000000001</c:v>
                </c:pt>
                <c:pt idx="1952">
                  <c:v>0.22389999999999999</c:v>
                </c:pt>
                <c:pt idx="1953">
                  <c:v>0.16420000000000001</c:v>
                </c:pt>
                <c:pt idx="1954">
                  <c:v>0.1343</c:v>
                </c:pt>
                <c:pt idx="1955">
                  <c:v>0.16420000000000001</c:v>
                </c:pt>
                <c:pt idx="1956">
                  <c:v>0.22389999999999999</c:v>
                </c:pt>
                <c:pt idx="1957">
                  <c:v>0.1343</c:v>
                </c:pt>
                <c:pt idx="1958">
                  <c:v>0.22389999999999999</c:v>
                </c:pt>
                <c:pt idx="1959">
                  <c:v>0.16420000000000001</c:v>
                </c:pt>
                <c:pt idx="1960">
                  <c:v>0.22389999999999999</c:v>
                </c:pt>
                <c:pt idx="1961">
                  <c:v>0.22389999999999999</c:v>
                </c:pt>
                <c:pt idx="1962">
                  <c:v>0.16420000000000001</c:v>
                </c:pt>
                <c:pt idx="1963">
                  <c:v>0.28360000000000002</c:v>
                </c:pt>
                <c:pt idx="1964">
                  <c:v>0</c:v>
                </c:pt>
                <c:pt idx="1965">
                  <c:v>0.25369999999999998</c:v>
                </c:pt>
                <c:pt idx="1966">
                  <c:v>0.19400000000000001</c:v>
                </c:pt>
                <c:pt idx="1967">
                  <c:v>0.22389999999999999</c:v>
                </c:pt>
                <c:pt idx="1968">
                  <c:v>0.16420000000000001</c:v>
                </c:pt>
                <c:pt idx="1969">
                  <c:v>0.16420000000000001</c:v>
                </c:pt>
                <c:pt idx="1970">
                  <c:v>0.16420000000000001</c:v>
                </c:pt>
                <c:pt idx="1971">
                  <c:v>0.19400000000000001</c:v>
                </c:pt>
                <c:pt idx="1972">
                  <c:v>0.19400000000000001</c:v>
                </c:pt>
                <c:pt idx="1973">
                  <c:v>0.19400000000000001</c:v>
                </c:pt>
                <c:pt idx="1974">
                  <c:v>0.16420000000000001</c:v>
                </c:pt>
                <c:pt idx="1975">
                  <c:v>0.16420000000000001</c:v>
                </c:pt>
                <c:pt idx="1976">
                  <c:v>0.19400000000000001</c:v>
                </c:pt>
                <c:pt idx="1977">
                  <c:v>0.28360000000000002</c:v>
                </c:pt>
                <c:pt idx="1978">
                  <c:v>0.32840000000000003</c:v>
                </c:pt>
                <c:pt idx="1979">
                  <c:v>0.22389999999999999</c:v>
                </c:pt>
                <c:pt idx="1980">
                  <c:v>0.22389999999999999</c:v>
                </c:pt>
                <c:pt idx="1981">
                  <c:v>0.19400000000000001</c:v>
                </c:pt>
                <c:pt idx="1982">
                  <c:v>0.28360000000000002</c:v>
                </c:pt>
                <c:pt idx="1983">
                  <c:v>0</c:v>
                </c:pt>
                <c:pt idx="1984">
                  <c:v>0.22389999999999999</c:v>
                </c:pt>
                <c:pt idx="1985">
                  <c:v>0.22389999999999999</c:v>
                </c:pt>
                <c:pt idx="1986">
                  <c:v>0.28360000000000002</c:v>
                </c:pt>
                <c:pt idx="1987">
                  <c:v>0.22389999999999999</c:v>
                </c:pt>
                <c:pt idx="1988">
                  <c:v>0.29849999999999999</c:v>
                </c:pt>
                <c:pt idx="1989">
                  <c:v>0.28360000000000002</c:v>
                </c:pt>
                <c:pt idx="1990">
                  <c:v>0.1343</c:v>
                </c:pt>
                <c:pt idx="1991">
                  <c:v>0.1045</c:v>
                </c:pt>
                <c:pt idx="1992">
                  <c:v>0.1343</c:v>
                </c:pt>
                <c:pt idx="1993">
                  <c:v>0.22389999999999999</c:v>
                </c:pt>
                <c:pt idx="1994">
                  <c:v>0.29849999999999999</c:v>
                </c:pt>
                <c:pt idx="1995">
                  <c:v>0.32840000000000003</c:v>
                </c:pt>
                <c:pt idx="1996">
                  <c:v>0.29849999999999999</c:v>
                </c:pt>
                <c:pt idx="1997">
                  <c:v>0.29849999999999999</c:v>
                </c:pt>
                <c:pt idx="1998">
                  <c:v>0.29849999999999999</c:v>
                </c:pt>
                <c:pt idx="1999">
                  <c:v>0.16420000000000001</c:v>
                </c:pt>
                <c:pt idx="2000">
                  <c:v>0.25369999999999998</c:v>
                </c:pt>
                <c:pt idx="2001">
                  <c:v>0.29849999999999999</c:v>
                </c:pt>
                <c:pt idx="2002">
                  <c:v>0.35820000000000002</c:v>
                </c:pt>
                <c:pt idx="2003">
                  <c:v>0.35820000000000002</c:v>
                </c:pt>
                <c:pt idx="2004">
                  <c:v>0.3881</c:v>
                </c:pt>
                <c:pt idx="2005">
                  <c:v>0.29849999999999999</c:v>
                </c:pt>
                <c:pt idx="2006">
                  <c:v>0.3881</c:v>
                </c:pt>
                <c:pt idx="2007">
                  <c:v>0.16420000000000001</c:v>
                </c:pt>
                <c:pt idx="2008">
                  <c:v>0.29849999999999999</c:v>
                </c:pt>
                <c:pt idx="2009">
                  <c:v>0.25369999999999998</c:v>
                </c:pt>
                <c:pt idx="2010">
                  <c:v>0.22389999999999999</c:v>
                </c:pt>
                <c:pt idx="2011">
                  <c:v>0.16420000000000001</c:v>
                </c:pt>
                <c:pt idx="2012">
                  <c:v>0.1343</c:v>
                </c:pt>
                <c:pt idx="2013">
                  <c:v>8.9599999999999999E-2</c:v>
                </c:pt>
                <c:pt idx="2014">
                  <c:v>0.19400000000000001</c:v>
                </c:pt>
                <c:pt idx="2015">
                  <c:v>8.9599999999999999E-2</c:v>
                </c:pt>
                <c:pt idx="2016">
                  <c:v>0</c:v>
                </c:pt>
                <c:pt idx="2017">
                  <c:v>0</c:v>
                </c:pt>
                <c:pt idx="2018">
                  <c:v>0.1045</c:v>
                </c:pt>
                <c:pt idx="2019">
                  <c:v>0</c:v>
                </c:pt>
                <c:pt idx="2020">
                  <c:v>0</c:v>
                </c:pt>
                <c:pt idx="2021">
                  <c:v>0</c:v>
                </c:pt>
                <c:pt idx="2022">
                  <c:v>0</c:v>
                </c:pt>
                <c:pt idx="2023">
                  <c:v>0</c:v>
                </c:pt>
                <c:pt idx="2024">
                  <c:v>0.19400000000000001</c:v>
                </c:pt>
                <c:pt idx="2025">
                  <c:v>0.1343</c:v>
                </c:pt>
                <c:pt idx="2026">
                  <c:v>0.1045</c:v>
                </c:pt>
                <c:pt idx="2027">
                  <c:v>0.16420000000000001</c:v>
                </c:pt>
                <c:pt idx="2028">
                  <c:v>0.22389999999999999</c:v>
                </c:pt>
                <c:pt idx="2029">
                  <c:v>0.22389999999999999</c:v>
                </c:pt>
                <c:pt idx="2030">
                  <c:v>0.25369999999999998</c:v>
                </c:pt>
                <c:pt idx="2031">
                  <c:v>0.16420000000000001</c:v>
                </c:pt>
                <c:pt idx="2032">
                  <c:v>0.22389999999999999</c:v>
                </c:pt>
                <c:pt idx="2033">
                  <c:v>0.29849999999999999</c:v>
                </c:pt>
                <c:pt idx="2034">
                  <c:v>0.29849999999999999</c:v>
                </c:pt>
                <c:pt idx="2035">
                  <c:v>0.25369999999999998</c:v>
                </c:pt>
                <c:pt idx="2036">
                  <c:v>0.1045</c:v>
                </c:pt>
                <c:pt idx="2037">
                  <c:v>0.22389999999999999</c:v>
                </c:pt>
                <c:pt idx="2038">
                  <c:v>0.22389999999999999</c:v>
                </c:pt>
                <c:pt idx="2039">
                  <c:v>0.29849999999999999</c:v>
                </c:pt>
                <c:pt idx="2040">
                  <c:v>0.25369999999999998</c:v>
                </c:pt>
                <c:pt idx="2041">
                  <c:v>0.22389999999999999</c:v>
                </c:pt>
                <c:pt idx="2042">
                  <c:v>0.28360000000000002</c:v>
                </c:pt>
                <c:pt idx="2043">
                  <c:v>0.22389999999999999</c:v>
                </c:pt>
                <c:pt idx="2044">
                  <c:v>0.19400000000000001</c:v>
                </c:pt>
                <c:pt idx="2045">
                  <c:v>0.19400000000000001</c:v>
                </c:pt>
                <c:pt idx="2046">
                  <c:v>0.22389999999999999</c:v>
                </c:pt>
                <c:pt idx="2047">
                  <c:v>0.25369999999999998</c:v>
                </c:pt>
                <c:pt idx="2048">
                  <c:v>0.22389999999999999</c:v>
                </c:pt>
                <c:pt idx="2049">
                  <c:v>0.29849999999999999</c:v>
                </c:pt>
                <c:pt idx="2050">
                  <c:v>0.25369999999999998</c:v>
                </c:pt>
                <c:pt idx="2051">
                  <c:v>0.25369999999999998</c:v>
                </c:pt>
                <c:pt idx="2052">
                  <c:v>0.25369999999999998</c:v>
                </c:pt>
                <c:pt idx="2053">
                  <c:v>0.25369999999999998</c:v>
                </c:pt>
                <c:pt idx="2054">
                  <c:v>0.19400000000000001</c:v>
                </c:pt>
                <c:pt idx="2055">
                  <c:v>0.19400000000000001</c:v>
                </c:pt>
                <c:pt idx="2056">
                  <c:v>0.1343</c:v>
                </c:pt>
                <c:pt idx="2057">
                  <c:v>0.1343</c:v>
                </c:pt>
                <c:pt idx="2058">
                  <c:v>0.29849999999999999</c:v>
                </c:pt>
                <c:pt idx="2059">
                  <c:v>0.25369999999999998</c:v>
                </c:pt>
                <c:pt idx="2060">
                  <c:v>0.25369999999999998</c:v>
                </c:pt>
                <c:pt idx="2061">
                  <c:v>0.1343</c:v>
                </c:pt>
                <c:pt idx="2062">
                  <c:v>0.1343</c:v>
                </c:pt>
                <c:pt idx="2063">
                  <c:v>0.28360000000000002</c:v>
                </c:pt>
                <c:pt idx="2064">
                  <c:v>0.16420000000000001</c:v>
                </c:pt>
                <c:pt idx="2065">
                  <c:v>0.25369999999999998</c:v>
                </c:pt>
                <c:pt idx="2066">
                  <c:v>0.16420000000000001</c:v>
                </c:pt>
                <c:pt idx="2067">
                  <c:v>0.16420000000000001</c:v>
                </c:pt>
                <c:pt idx="2068">
                  <c:v>0.16420000000000001</c:v>
                </c:pt>
                <c:pt idx="2069">
                  <c:v>0.19400000000000001</c:v>
                </c:pt>
                <c:pt idx="2070">
                  <c:v>0.25369999999999998</c:v>
                </c:pt>
                <c:pt idx="2071">
                  <c:v>0.25369999999999998</c:v>
                </c:pt>
                <c:pt idx="2072">
                  <c:v>0.22389999999999999</c:v>
                </c:pt>
                <c:pt idx="2073">
                  <c:v>0.22389999999999999</c:v>
                </c:pt>
                <c:pt idx="2074">
                  <c:v>0</c:v>
                </c:pt>
                <c:pt idx="2075">
                  <c:v>0.25369999999999998</c:v>
                </c:pt>
                <c:pt idx="2076">
                  <c:v>0.35820000000000002</c:v>
                </c:pt>
                <c:pt idx="2077">
                  <c:v>0.28360000000000002</c:v>
                </c:pt>
                <c:pt idx="2078">
                  <c:v>0.35820000000000002</c:v>
                </c:pt>
                <c:pt idx="2079">
                  <c:v>0.35820000000000002</c:v>
                </c:pt>
                <c:pt idx="2080">
                  <c:v>0.35820000000000002</c:v>
                </c:pt>
                <c:pt idx="2081">
                  <c:v>0.35820000000000002</c:v>
                </c:pt>
                <c:pt idx="2082">
                  <c:v>0.41789999999999999</c:v>
                </c:pt>
                <c:pt idx="2083">
                  <c:v>0.41789999999999999</c:v>
                </c:pt>
                <c:pt idx="2084">
                  <c:v>0.32840000000000003</c:v>
                </c:pt>
                <c:pt idx="2085">
                  <c:v>0.32840000000000003</c:v>
                </c:pt>
                <c:pt idx="2086">
                  <c:v>0.32840000000000003</c:v>
                </c:pt>
                <c:pt idx="2087">
                  <c:v>0.19400000000000001</c:v>
                </c:pt>
                <c:pt idx="2088">
                  <c:v>0.1343</c:v>
                </c:pt>
                <c:pt idx="2089">
                  <c:v>0.16420000000000001</c:v>
                </c:pt>
                <c:pt idx="2090">
                  <c:v>8.9599999999999999E-2</c:v>
                </c:pt>
                <c:pt idx="2091">
                  <c:v>0</c:v>
                </c:pt>
                <c:pt idx="2092">
                  <c:v>0.1343</c:v>
                </c:pt>
                <c:pt idx="2093">
                  <c:v>0.1343</c:v>
                </c:pt>
                <c:pt idx="2094">
                  <c:v>0.16420000000000001</c:v>
                </c:pt>
                <c:pt idx="2095">
                  <c:v>0.16420000000000001</c:v>
                </c:pt>
                <c:pt idx="2096">
                  <c:v>0.16420000000000001</c:v>
                </c:pt>
                <c:pt idx="2097">
                  <c:v>0.1045</c:v>
                </c:pt>
                <c:pt idx="2098">
                  <c:v>0.1045</c:v>
                </c:pt>
                <c:pt idx="2099">
                  <c:v>0.1045</c:v>
                </c:pt>
                <c:pt idx="2100">
                  <c:v>0.1045</c:v>
                </c:pt>
                <c:pt idx="2101">
                  <c:v>0.16420000000000001</c:v>
                </c:pt>
                <c:pt idx="2102">
                  <c:v>0.16420000000000001</c:v>
                </c:pt>
                <c:pt idx="2103">
                  <c:v>0.1343</c:v>
                </c:pt>
                <c:pt idx="2104">
                  <c:v>0.1343</c:v>
                </c:pt>
                <c:pt idx="2105">
                  <c:v>0.32840000000000003</c:v>
                </c:pt>
                <c:pt idx="2106">
                  <c:v>0.3881</c:v>
                </c:pt>
                <c:pt idx="2107">
                  <c:v>0.32840000000000003</c:v>
                </c:pt>
                <c:pt idx="2108">
                  <c:v>0.35820000000000002</c:v>
                </c:pt>
                <c:pt idx="2109">
                  <c:v>0.19400000000000001</c:v>
                </c:pt>
                <c:pt idx="2110">
                  <c:v>0.35820000000000002</c:v>
                </c:pt>
                <c:pt idx="2111">
                  <c:v>0.28360000000000002</c:v>
                </c:pt>
                <c:pt idx="2112">
                  <c:v>0.25369999999999998</c:v>
                </c:pt>
                <c:pt idx="2113">
                  <c:v>0.29849999999999999</c:v>
                </c:pt>
                <c:pt idx="2114">
                  <c:v>0.16420000000000001</c:v>
                </c:pt>
                <c:pt idx="2115">
                  <c:v>0.19400000000000001</c:v>
                </c:pt>
                <c:pt idx="2116">
                  <c:v>0.1045</c:v>
                </c:pt>
                <c:pt idx="2117">
                  <c:v>0.1343</c:v>
                </c:pt>
                <c:pt idx="2118">
                  <c:v>0</c:v>
                </c:pt>
                <c:pt idx="2119">
                  <c:v>8.9599999999999999E-2</c:v>
                </c:pt>
                <c:pt idx="2120">
                  <c:v>0.22389999999999999</c:v>
                </c:pt>
                <c:pt idx="2121">
                  <c:v>0.19400000000000001</c:v>
                </c:pt>
                <c:pt idx="2122">
                  <c:v>0.22389999999999999</c:v>
                </c:pt>
                <c:pt idx="2123">
                  <c:v>0.16420000000000001</c:v>
                </c:pt>
                <c:pt idx="2124">
                  <c:v>0.49249999999999999</c:v>
                </c:pt>
                <c:pt idx="2125">
                  <c:v>0.41789999999999999</c:v>
                </c:pt>
                <c:pt idx="2126">
                  <c:v>0.25369999999999998</c:v>
                </c:pt>
                <c:pt idx="2127">
                  <c:v>0.28360000000000002</c:v>
                </c:pt>
                <c:pt idx="2128">
                  <c:v>0.29849999999999999</c:v>
                </c:pt>
                <c:pt idx="2129">
                  <c:v>0.1343</c:v>
                </c:pt>
                <c:pt idx="2130">
                  <c:v>0</c:v>
                </c:pt>
                <c:pt idx="2131">
                  <c:v>0.19400000000000001</c:v>
                </c:pt>
                <c:pt idx="2132">
                  <c:v>0.1343</c:v>
                </c:pt>
                <c:pt idx="2133">
                  <c:v>0</c:v>
                </c:pt>
                <c:pt idx="2134">
                  <c:v>0.19400000000000001</c:v>
                </c:pt>
                <c:pt idx="2135">
                  <c:v>0.22389999999999999</c:v>
                </c:pt>
                <c:pt idx="2136">
                  <c:v>0.22389999999999999</c:v>
                </c:pt>
                <c:pt idx="2137">
                  <c:v>0.1045</c:v>
                </c:pt>
                <c:pt idx="2138">
                  <c:v>8.9599999999999999E-2</c:v>
                </c:pt>
                <c:pt idx="2139">
                  <c:v>0.22389999999999999</c:v>
                </c:pt>
                <c:pt idx="2140">
                  <c:v>0.35820000000000002</c:v>
                </c:pt>
                <c:pt idx="2141">
                  <c:v>0.25369999999999998</c:v>
                </c:pt>
                <c:pt idx="2142">
                  <c:v>0.28360000000000002</c:v>
                </c:pt>
                <c:pt idx="2143">
                  <c:v>0.29849999999999999</c:v>
                </c:pt>
                <c:pt idx="2144">
                  <c:v>0.25369999999999998</c:v>
                </c:pt>
                <c:pt idx="2145">
                  <c:v>0.28360000000000002</c:v>
                </c:pt>
                <c:pt idx="2146">
                  <c:v>0.25369999999999998</c:v>
                </c:pt>
                <c:pt idx="2147">
                  <c:v>0.29849999999999999</c:v>
                </c:pt>
                <c:pt idx="2148">
                  <c:v>0.3881</c:v>
                </c:pt>
                <c:pt idx="2149">
                  <c:v>0.35820000000000002</c:v>
                </c:pt>
                <c:pt idx="2150">
                  <c:v>0.3881</c:v>
                </c:pt>
                <c:pt idx="2151">
                  <c:v>0.4627</c:v>
                </c:pt>
                <c:pt idx="2152">
                  <c:v>0.32840000000000003</c:v>
                </c:pt>
                <c:pt idx="2153">
                  <c:v>0.49249999999999999</c:v>
                </c:pt>
                <c:pt idx="2154">
                  <c:v>0.55220000000000002</c:v>
                </c:pt>
                <c:pt idx="2155">
                  <c:v>0.52239999999999998</c:v>
                </c:pt>
                <c:pt idx="2156">
                  <c:v>0.6119</c:v>
                </c:pt>
                <c:pt idx="2157">
                  <c:v>0.49249999999999999</c:v>
                </c:pt>
                <c:pt idx="2158">
                  <c:v>0.4627</c:v>
                </c:pt>
                <c:pt idx="2159">
                  <c:v>0.55220000000000002</c:v>
                </c:pt>
                <c:pt idx="2160">
                  <c:v>0.44779999999999998</c:v>
                </c:pt>
                <c:pt idx="2161">
                  <c:v>0.4627</c:v>
                </c:pt>
                <c:pt idx="2162">
                  <c:v>0.22389999999999999</c:v>
                </c:pt>
                <c:pt idx="2163">
                  <c:v>0.1045</c:v>
                </c:pt>
                <c:pt idx="2164">
                  <c:v>0.41789999999999999</c:v>
                </c:pt>
                <c:pt idx="2165">
                  <c:v>0.32840000000000003</c:v>
                </c:pt>
                <c:pt idx="2166">
                  <c:v>0.32840000000000003</c:v>
                </c:pt>
                <c:pt idx="2167">
                  <c:v>0.49249999999999999</c:v>
                </c:pt>
                <c:pt idx="2168">
                  <c:v>0.29849999999999999</c:v>
                </c:pt>
                <c:pt idx="2169">
                  <c:v>0.32840000000000003</c:v>
                </c:pt>
                <c:pt idx="2170">
                  <c:v>0.32840000000000003</c:v>
                </c:pt>
                <c:pt idx="2171">
                  <c:v>0.58209999999999995</c:v>
                </c:pt>
                <c:pt idx="2172">
                  <c:v>0.49249999999999999</c:v>
                </c:pt>
                <c:pt idx="2173">
                  <c:v>0.3881</c:v>
                </c:pt>
                <c:pt idx="2174">
                  <c:v>0.44779999999999998</c:v>
                </c:pt>
                <c:pt idx="2175">
                  <c:v>0.3881</c:v>
                </c:pt>
                <c:pt idx="2176">
                  <c:v>0.41789999999999999</c:v>
                </c:pt>
                <c:pt idx="2177">
                  <c:v>0.49249999999999999</c:v>
                </c:pt>
                <c:pt idx="2178">
                  <c:v>0.4627</c:v>
                </c:pt>
                <c:pt idx="2179">
                  <c:v>0.41789999999999999</c:v>
                </c:pt>
                <c:pt idx="2180">
                  <c:v>0.41789999999999999</c:v>
                </c:pt>
                <c:pt idx="2181">
                  <c:v>0.49249999999999999</c:v>
                </c:pt>
                <c:pt idx="2182">
                  <c:v>0.29849999999999999</c:v>
                </c:pt>
                <c:pt idx="2183">
                  <c:v>0.28360000000000002</c:v>
                </c:pt>
                <c:pt idx="2184">
                  <c:v>0.52239999999999998</c:v>
                </c:pt>
                <c:pt idx="2185">
                  <c:v>0.29849999999999999</c:v>
                </c:pt>
                <c:pt idx="2186">
                  <c:v>0.28360000000000002</c:v>
                </c:pt>
                <c:pt idx="2187">
                  <c:v>0.1045</c:v>
                </c:pt>
                <c:pt idx="2188">
                  <c:v>0.1343</c:v>
                </c:pt>
                <c:pt idx="2189">
                  <c:v>0.1343</c:v>
                </c:pt>
                <c:pt idx="2190">
                  <c:v>0.1343</c:v>
                </c:pt>
                <c:pt idx="2191">
                  <c:v>0.1343</c:v>
                </c:pt>
                <c:pt idx="2192">
                  <c:v>0.1045</c:v>
                </c:pt>
                <c:pt idx="2193">
                  <c:v>0.1045</c:v>
                </c:pt>
                <c:pt idx="2194">
                  <c:v>0.1045</c:v>
                </c:pt>
                <c:pt idx="2195">
                  <c:v>0.22389999999999999</c:v>
                </c:pt>
                <c:pt idx="2196">
                  <c:v>0.25369999999999998</c:v>
                </c:pt>
                <c:pt idx="2197">
                  <c:v>0.3881</c:v>
                </c:pt>
                <c:pt idx="2198">
                  <c:v>0.3881</c:v>
                </c:pt>
                <c:pt idx="2199">
                  <c:v>0.25369999999999998</c:v>
                </c:pt>
                <c:pt idx="2200">
                  <c:v>0.49249999999999999</c:v>
                </c:pt>
                <c:pt idx="2201">
                  <c:v>0.41789999999999999</c:v>
                </c:pt>
                <c:pt idx="2202">
                  <c:v>0.32840000000000003</c:v>
                </c:pt>
                <c:pt idx="2203">
                  <c:v>0.41789999999999999</c:v>
                </c:pt>
                <c:pt idx="2204">
                  <c:v>0.44779999999999998</c:v>
                </c:pt>
                <c:pt idx="2205">
                  <c:v>0.35820000000000002</c:v>
                </c:pt>
                <c:pt idx="2206">
                  <c:v>0.29849999999999999</c:v>
                </c:pt>
                <c:pt idx="2207">
                  <c:v>0.22389999999999999</c:v>
                </c:pt>
                <c:pt idx="2208">
                  <c:v>0.28360000000000002</c:v>
                </c:pt>
                <c:pt idx="2209">
                  <c:v>0.28360000000000002</c:v>
                </c:pt>
                <c:pt idx="2210">
                  <c:v>0.29849999999999999</c:v>
                </c:pt>
                <c:pt idx="2211">
                  <c:v>0.28360000000000002</c:v>
                </c:pt>
                <c:pt idx="2212">
                  <c:v>0.1343</c:v>
                </c:pt>
                <c:pt idx="2213">
                  <c:v>0</c:v>
                </c:pt>
                <c:pt idx="2214">
                  <c:v>0.19400000000000001</c:v>
                </c:pt>
                <c:pt idx="2215">
                  <c:v>0.19400000000000001</c:v>
                </c:pt>
                <c:pt idx="2216">
                  <c:v>0.22389999999999999</c:v>
                </c:pt>
                <c:pt idx="2217">
                  <c:v>0.25369999999999998</c:v>
                </c:pt>
                <c:pt idx="2218">
                  <c:v>0.16420000000000001</c:v>
                </c:pt>
                <c:pt idx="2219">
                  <c:v>0.19400000000000001</c:v>
                </c:pt>
                <c:pt idx="2220">
                  <c:v>0.1343</c:v>
                </c:pt>
                <c:pt idx="2221">
                  <c:v>0.1045</c:v>
                </c:pt>
                <c:pt idx="2222">
                  <c:v>0</c:v>
                </c:pt>
                <c:pt idx="2223">
                  <c:v>0</c:v>
                </c:pt>
                <c:pt idx="2224">
                  <c:v>8.9599999999999999E-2</c:v>
                </c:pt>
                <c:pt idx="2225">
                  <c:v>8.9599999999999999E-2</c:v>
                </c:pt>
                <c:pt idx="2226">
                  <c:v>0.1045</c:v>
                </c:pt>
                <c:pt idx="2227">
                  <c:v>0</c:v>
                </c:pt>
                <c:pt idx="2228">
                  <c:v>0.28360000000000002</c:v>
                </c:pt>
                <c:pt idx="2229">
                  <c:v>0.25369999999999998</c:v>
                </c:pt>
                <c:pt idx="2230">
                  <c:v>0.29849999999999999</c:v>
                </c:pt>
                <c:pt idx="2231">
                  <c:v>0.16420000000000001</c:v>
                </c:pt>
                <c:pt idx="2232">
                  <c:v>0.28360000000000002</c:v>
                </c:pt>
                <c:pt idx="2233">
                  <c:v>0.19400000000000001</c:v>
                </c:pt>
                <c:pt idx="2234">
                  <c:v>0.25369999999999998</c:v>
                </c:pt>
                <c:pt idx="2235">
                  <c:v>0.22389999999999999</c:v>
                </c:pt>
                <c:pt idx="2236">
                  <c:v>0.1343</c:v>
                </c:pt>
                <c:pt idx="2237">
                  <c:v>0.16420000000000001</c:v>
                </c:pt>
                <c:pt idx="2238">
                  <c:v>0.16420000000000001</c:v>
                </c:pt>
                <c:pt idx="2239">
                  <c:v>0.1343</c:v>
                </c:pt>
                <c:pt idx="2240">
                  <c:v>0.19400000000000001</c:v>
                </c:pt>
                <c:pt idx="2241">
                  <c:v>0</c:v>
                </c:pt>
                <c:pt idx="2242">
                  <c:v>0.16420000000000001</c:v>
                </c:pt>
                <c:pt idx="2243">
                  <c:v>0.16420000000000001</c:v>
                </c:pt>
                <c:pt idx="2244">
                  <c:v>0.19400000000000001</c:v>
                </c:pt>
                <c:pt idx="2245">
                  <c:v>0.28360000000000002</c:v>
                </c:pt>
                <c:pt idx="2246">
                  <c:v>0.3881</c:v>
                </c:pt>
                <c:pt idx="2247">
                  <c:v>0.22389999999999999</c:v>
                </c:pt>
                <c:pt idx="2248">
                  <c:v>0.28360000000000002</c:v>
                </c:pt>
                <c:pt idx="2249">
                  <c:v>0.22389999999999999</c:v>
                </c:pt>
                <c:pt idx="2250">
                  <c:v>0.22389999999999999</c:v>
                </c:pt>
                <c:pt idx="2251">
                  <c:v>0.25369999999999998</c:v>
                </c:pt>
                <c:pt idx="2252">
                  <c:v>0.25369999999999998</c:v>
                </c:pt>
                <c:pt idx="2253">
                  <c:v>0.25369999999999998</c:v>
                </c:pt>
                <c:pt idx="2254">
                  <c:v>0.41789999999999999</c:v>
                </c:pt>
                <c:pt idx="2255">
                  <c:v>0.32840000000000003</c:v>
                </c:pt>
                <c:pt idx="2256">
                  <c:v>0.25369999999999998</c:v>
                </c:pt>
                <c:pt idx="2257">
                  <c:v>0.29849999999999999</c:v>
                </c:pt>
                <c:pt idx="2258">
                  <c:v>0.22389999999999999</c:v>
                </c:pt>
                <c:pt idx="2259">
                  <c:v>0.22389999999999999</c:v>
                </c:pt>
                <c:pt idx="2260">
                  <c:v>0.1343</c:v>
                </c:pt>
                <c:pt idx="2261">
                  <c:v>0.22389999999999999</c:v>
                </c:pt>
                <c:pt idx="2262">
                  <c:v>0.25369999999999998</c:v>
                </c:pt>
                <c:pt idx="2263">
                  <c:v>0.25369999999999998</c:v>
                </c:pt>
                <c:pt idx="2264">
                  <c:v>0.22389999999999999</c:v>
                </c:pt>
                <c:pt idx="2265">
                  <c:v>0.19400000000000001</c:v>
                </c:pt>
                <c:pt idx="2266">
                  <c:v>0.16420000000000001</c:v>
                </c:pt>
                <c:pt idx="2267">
                  <c:v>0.16420000000000001</c:v>
                </c:pt>
                <c:pt idx="2268">
                  <c:v>0.1045</c:v>
                </c:pt>
                <c:pt idx="2269">
                  <c:v>0.1343</c:v>
                </c:pt>
                <c:pt idx="2270">
                  <c:v>0</c:v>
                </c:pt>
                <c:pt idx="2271">
                  <c:v>0.1343</c:v>
                </c:pt>
                <c:pt idx="2272">
                  <c:v>0</c:v>
                </c:pt>
                <c:pt idx="2273">
                  <c:v>0.1343</c:v>
                </c:pt>
                <c:pt idx="2274">
                  <c:v>0</c:v>
                </c:pt>
                <c:pt idx="2275">
                  <c:v>0</c:v>
                </c:pt>
                <c:pt idx="2276">
                  <c:v>8.9599999999999999E-2</c:v>
                </c:pt>
                <c:pt idx="2277">
                  <c:v>0.1045</c:v>
                </c:pt>
                <c:pt idx="2278">
                  <c:v>0.1343</c:v>
                </c:pt>
                <c:pt idx="2279">
                  <c:v>0.16420000000000001</c:v>
                </c:pt>
                <c:pt idx="2280">
                  <c:v>0.1343</c:v>
                </c:pt>
                <c:pt idx="2281">
                  <c:v>0.1343</c:v>
                </c:pt>
                <c:pt idx="2282">
                  <c:v>8.9599999999999999E-2</c:v>
                </c:pt>
                <c:pt idx="2283">
                  <c:v>8.9599999999999999E-2</c:v>
                </c:pt>
                <c:pt idx="2284">
                  <c:v>0.1343</c:v>
                </c:pt>
                <c:pt idx="2285">
                  <c:v>8.9599999999999999E-2</c:v>
                </c:pt>
                <c:pt idx="2286">
                  <c:v>0.1343</c:v>
                </c:pt>
                <c:pt idx="2287">
                  <c:v>0.1045</c:v>
                </c:pt>
                <c:pt idx="2288">
                  <c:v>8.9599999999999999E-2</c:v>
                </c:pt>
                <c:pt idx="2289">
                  <c:v>8.9599999999999999E-2</c:v>
                </c:pt>
                <c:pt idx="2290">
                  <c:v>8.9599999999999999E-2</c:v>
                </c:pt>
                <c:pt idx="2291">
                  <c:v>8.9599999999999999E-2</c:v>
                </c:pt>
                <c:pt idx="2292">
                  <c:v>0.1343</c:v>
                </c:pt>
                <c:pt idx="2293">
                  <c:v>0</c:v>
                </c:pt>
                <c:pt idx="2294">
                  <c:v>0.1343</c:v>
                </c:pt>
                <c:pt idx="2295">
                  <c:v>0.1343</c:v>
                </c:pt>
                <c:pt idx="2296">
                  <c:v>0.1045</c:v>
                </c:pt>
                <c:pt idx="2297">
                  <c:v>0.19400000000000001</c:v>
                </c:pt>
                <c:pt idx="2298">
                  <c:v>0.22389999999999999</c:v>
                </c:pt>
                <c:pt idx="2299">
                  <c:v>0.16420000000000001</c:v>
                </c:pt>
                <c:pt idx="2300">
                  <c:v>0.19400000000000001</c:v>
                </c:pt>
                <c:pt idx="2301">
                  <c:v>0.19400000000000001</c:v>
                </c:pt>
                <c:pt idx="2302">
                  <c:v>0.19400000000000001</c:v>
                </c:pt>
                <c:pt idx="2303">
                  <c:v>0.1343</c:v>
                </c:pt>
                <c:pt idx="2304">
                  <c:v>0.19400000000000001</c:v>
                </c:pt>
                <c:pt idx="2305">
                  <c:v>0.25369999999999998</c:v>
                </c:pt>
                <c:pt idx="2306">
                  <c:v>0.35820000000000002</c:v>
                </c:pt>
                <c:pt idx="2307">
                  <c:v>0.32840000000000003</c:v>
                </c:pt>
                <c:pt idx="2308">
                  <c:v>0.28360000000000002</c:v>
                </c:pt>
                <c:pt idx="2309">
                  <c:v>0.28360000000000002</c:v>
                </c:pt>
                <c:pt idx="2310">
                  <c:v>0.19400000000000001</c:v>
                </c:pt>
                <c:pt idx="2311">
                  <c:v>0.19400000000000001</c:v>
                </c:pt>
                <c:pt idx="2312">
                  <c:v>0.22389999999999999</c:v>
                </c:pt>
                <c:pt idx="2313">
                  <c:v>0.22389999999999999</c:v>
                </c:pt>
                <c:pt idx="2314">
                  <c:v>0.28360000000000002</c:v>
                </c:pt>
                <c:pt idx="2315">
                  <c:v>0.28360000000000002</c:v>
                </c:pt>
                <c:pt idx="2316">
                  <c:v>0.29849999999999999</c:v>
                </c:pt>
                <c:pt idx="2317">
                  <c:v>0.29849999999999999</c:v>
                </c:pt>
                <c:pt idx="2318">
                  <c:v>0.32840000000000003</c:v>
                </c:pt>
                <c:pt idx="2319">
                  <c:v>0.41789999999999999</c:v>
                </c:pt>
                <c:pt idx="2320">
                  <c:v>0.35820000000000002</c:v>
                </c:pt>
                <c:pt idx="2321">
                  <c:v>0.52239999999999998</c:v>
                </c:pt>
                <c:pt idx="2322">
                  <c:v>0.52239999999999998</c:v>
                </c:pt>
                <c:pt idx="2323">
                  <c:v>0.52239999999999998</c:v>
                </c:pt>
                <c:pt idx="2324">
                  <c:v>0.3881</c:v>
                </c:pt>
                <c:pt idx="2325">
                  <c:v>0.44779999999999998</c:v>
                </c:pt>
                <c:pt idx="2326">
                  <c:v>0.52239999999999998</c:v>
                </c:pt>
                <c:pt idx="2327">
                  <c:v>0.25369999999999998</c:v>
                </c:pt>
                <c:pt idx="2328">
                  <c:v>0.28360000000000002</c:v>
                </c:pt>
                <c:pt idx="2329">
                  <c:v>0</c:v>
                </c:pt>
                <c:pt idx="2330">
                  <c:v>0.1045</c:v>
                </c:pt>
                <c:pt idx="2331">
                  <c:v>8.9599999999999999E-2</c:v>
                </c:pt>
                <c:pt idx="2332">
                  <c:v>0.1343</c:v>
                </c:pt>
                <c:pt idx="2333">
                  <c:v>0.1343</c:v>
                </c:pt>
                <c:pt idx="2334">
                  <c:v>0.1343</c:v>
                </c:pt>
                <c:pt idx="2335">
                  <c:v>0.1343</c:v>
                </c:pt>
                <c:pt idx="2336">
                  <c:v>0.28360000000000002</c:v>
                </c:pt>
                <c:pt idx="2337">
                  <c:v>0.22389999999999999</c:v>
                </c:pt>
                <c:pt idx="2338">
                  <c:v>0.3881</c:v>
                </c:pt>
                <c:pt idx="2339">
                  <c:v>0.49249999999999999</c:v>
                </c:pt>
                <c:pt idx="2340">
                  <c:v>0.41789999999999999</c:v>
                </c:pt>
                <c:pt idx="2341">
                  <c:v>0.35820000000000002</c:v>
                </c:pt>
                <c:pt idx="2342">
                  <c:v>0.4627</c:v>
                </c:pt>
                <c:pt idx="2343">
                  <c:v>0.28360000000000002</c:v>
                </c:pt>
                <c:pt idx="2344">
                  <c:v>0.28360000000000002</c:v>
                </c:pt>
                <c:pt idx="2345">
                  <c:v>0.52239999999999998</c:v>
                </c:pt>
                <c:pt idx="2346">
                  <c:v>0.3881</c:v>
                </c:pt>
                <c:pt idx="2347">
                  <c:v>0.22389999999999999</c:v>
                </c:pt>
                <c:pt idx="2348">
                  <c:v>0.22389999999999999</c:v>
                </c:pt>
                <c:pt idx="2349">
                  <c:v>0.28360000000000002</c:v>
                </c:pt>
                <c:pt idx="2350">
                  <c:v>0.28360000000000002</c:v>
                </c:pt>
                <c:pt idx="2351">
                  <c:v>0.19400000000000001</c:v>
                </c:pt>
                <c:pt idx="2352">
                  <c:v>0.29849999999999999</c:v>
                </c:pt>
                <c:pt idx="2353">
                  <c:v>0.25369999999999998</c:v>
                </c:pt>
                <c:pt idx="2354">
                  <c:v>0.29849999999999999</c:v>
                </c:pt>
                <c:pt idx="2355">
                  <c:v>0.29849999999999999</c:v>
                </c:pt>
                <c:pt idx="2356">
                  <c:v>0.29849999999999999</c:v>
                </c:pt>
                <c:pt idx="2357">
                  <c:v>0.32840000000000003</c:v>
                </c:pt>
                <c:pt idx="2358">
                  <c:v>0.32840000000000003</c:v>
                </c:pt>
                <c:pt idx="2359">
                  <c:v>0.25369999999999998</c:v>
                </c:pt>
                <c:pt idx="2360">
                  <c:v>0.22389999999999999</c:v>
                </c:pt>
                <c:pt idx="2361">
                  <c:v>0.22389999999999999</c:v>
                </c:pt>
                <c:pt idx="2362">
                  <c:v>0.19400000000000001</c:v>
                </c:pt>
                <c:pt idx="2363">
                  <c:v>0.22389999999999999</c:v>
                </c:pt>
                <c:pt idx="2364">
                  <c:v>0.19400000000000001</c:v>
                </c:pt>
                <c:pt idx="2365">
                  <c:v>0.19400000000000001</c:v>
                </c:pt>
                <c:pt idx="2366">
                  <c:v>0.25369999999999998</c:v>
                </c:pt>
                <c:pt idx="2367">
                  <c:v>0.19400000000000001</c:v>
                </c:pt>
                <c:pt idx="2368">
                  <c:v>0.25369999999999998</c:v>
                </c:pt>
                <c:pt idx="2369">
                  <c:v>0.28360000000000002</c:v>
                </c:pt>
                <c:pt idx="2370">
                  <c:v>0.28360000000000002</c:v>
                </c:pt>
                <c:pt idx="2371">
                  <c:v>0.29849999999999999</c:v>
                </c:pt>
                <c:pt idx="2372">
                  <c:v>0.3881</c:v>
                </c:pt>
                <c:pt idx="2373">
                  <c:v>0.25369999999999998</c:v>
                </c:pt>
                <c:pt idx="2374">
                  <c:v>0.25369999999999998</c:v>
                </c:pt>
                <c:pt idx="2375">
                  <c:v>0.16420000000000001</c:v>
                </c:pt>
                <c:pt idx="2376">
                  <c:v>0.19400000000000001</c:v>
                </c:pt>
                <c:pt idx="2377">
                  <c:v>0.1343</c:v>
                </c:pt>
                <c:pt idx="2378">
                  <c:v>0.1343</c:v>
                </c:pt>
                <c:pt idx="2379">
                  <c:v>0.22389999999999999</c:v>
                </c:pt>
                <c:pt idx="2380">
                  <c:v>0.1343</c:v>
                </c:pt>
                <c:pt idx="2381">
                  <c:v>0.1343</c:v>
                </c:pt>
                <c:pt idx="2382">
                  <c:v>0</c:v>
                </c:pt>
                <c:pt idx="2383">
                  <c:v>8.9599999999999999E-2</c:v>
                </c:pt>
                <c:pt idx="2384">
                  <c:v>0.1045</c:v>
                </c:pt>
                <c:pt idx="2385">
                  <c:v>0</c:v>
                </c:pt>
                <c:pt idx="2386">
                  <c:v>0.16420000000000001</c:v>
                </c:pt>
                <c:pt idx="2387">
                  <c:v>0.1343</c:v>
                </c:pt>
                <c:pt idx="2388">
                  <c:v>0.19400000000000001</c:v>
                </c:pt>
                <c:pt idx="2389">
                  <c:v>0.16420000000000001</c:v>
                </c:pt>
                <c:pt idx="2390">
                  <c:v>0.1343</c:v>
                </c:pt>
                <c:pt idx="2391">
                  <c:v>0.22389999999999999</c:v>
                </c:pt>
                <c:pt idx="2392">
                  <c:v>8.9599999999999999E-2</c:v>
                </c:pt>
                <c:pt idx="2393">
                  <c:v>8.9599999999999999E-2</c:v>
                </c:pt>
                <c:pt idx="2394">
                  <c:v>0.1045</c:v>
                </c:pt>
                <c:pt idx="2395">
                  <c:v>0</c:v>
                </c:pt>
                <c:pt idx="2396">
                  <c:v>0</c:v>
                </c:pt>
                <c:pt idx="2397">
                  <c:v>0</c:v>
                </c:pt>
                <c:pt idx="2398">
                  <c:v>0.19400000000000001</c:v>
                </c:pt>
                <c:pt idx="2399">
                  <c:v>0.1343</c:v>
                </c:pt>
                <c:pt idx="2400">
                  <c:v>0.1045</c:v>
                </c:pt>
                <c:pt idx="2401">
                  <c:v>0.1045</c:v>
                </c:pt>
                <c:pt idx="2402">
                  <c:v>0</c:v>
                </c:pt>
                <c:pt idx="2403">
                  <c:v>0</c:v>
                </c:pt>
                <c:pt idx="2404">
                  <c:v>0</c:v>
                </c:pt>
                <c:pt idx="2405">
                  <c:v>0</c:v>
                </c:pt>
                <c:pt idx="2406">
                  <c:v>8.9599999999999999E-2</c:v>
                </c:pt>
                <c:pt idx="2407">
                  <c:v>0.1045</c:v>
                </c:pt>
                <c:pt idx="2408">
                  <c:v>8.9599999999999999E-2</c:v>
                </c:pt>
                <c:pt idx="2409">
                  <c:v>0.16420000000000001</c:v>
                </c:pt>
                <c:pt idx="2410">
                  <c:v>0.29849999999999999</c:v>
                </c:pt>
                <c:pt idx="2411">
                  <c:v>0.19400000000000001</c:v>
                </c:pt>
                <c:pt idx="2412">
                  <c:v>0.19400000000000001</c:v>
                </c:pt>
                <c:pt idx="2413">
                  <c:v>0.19400000000000001</c:v>
                </c:pt>
                <c:pt idx="2414">
                  <c:v>0.28360000000000002</c:v>
                </c:pt>
                <c:pt idx="2415">
                  <c:v>0.25369999999999998</c:v>
                </c:pt>
                <c:pt idx="2416">
                  <c:v>0.25369999999999998</c:v>
                </c:pt>
                <c:pt idx="2417">
                  <c:v>0.44779999999999998</c:v>
                </c:pt>
                <c:pt idx="2418">
                  <c:v>0.49249999999999999</c:v>
                </c:pt>
                <c:pt idx="2419">
                  <c:v>0.3881</c:v>
                </c:pt>
                <c:pt idx="2420">
                  <c:v>0.3881</c:v>
                </c:pt>
                <c:pt idx="2421">
                  <c:v>0.3881</c:v>
                </c:pt>
                <c:pt idx="2422">
                  <c:v>0.32840000000000003</c:v>
                </c:pt>
                <c:pt idx="2423">
                  <c:v>0.29849999999999999</c:v>
                </c:pt>
                <c:pt idx="2424">
                  <c:v>0.3881</c:v>
                </c:pt>
                <c:pt idx="2425">
                  <c:v>0.19400000000000001</c:v>
                </c:pt>
                <c:pt idx="2426">
                  <c:v>0.22389999999999999</c:v>
                </c:pt>
                <c:pt idx="2427">
                  <c:v>0.28360000000000002</c:v>
                </c:pt>
                <c:pt idx="2428">
                  <c:v>0.1343</c:v>
                </c:pt>
                <c:pt idx="2429">
                  <c:v>0.16420000000000001</c:v>
                </c:pt>
                <c:pt idx="2430">
                  <c:v>0.22389999999999999</c:v>
                </c:pt>
                <c:pt idx="2431">
                  <c:v>0.28360000000000002</c:v>
                </c:pt>
                <c:pt idx="2432">
                  <c:v>0.32840000000000003</c:v>
                </c:pt>
                <c:pt idx="2433">
                  <c:v>0.41789999999999999</c:v>
                </c:pt>
                <c:pt idx="2434">
                  <c:v>0.35820000000000002</c:v>
                </c:pt>
                <c:pt idx="2435">
                  <c:v>0.29849999999999999</c:v>
                </c:pt>
                <c:pt idx="2436">
                  <c:v>0.3881</c:v>
                </c:pt>
                <c:pt idx="2437">
                  <c:v>0.44779999999999998</c:v>
                </c:pt>
                <c:pt idx="2438">
                  <c:v>0.58209999999999995</c:v>
                </c:pt>
                <c:pt idx="2439">
                  <c:v>0.52239999999999998</c:v>
                </c:pt>
                <c:pt idx="2440">
                  <c:v>0.58209999999999995</c:v>
                </c:pt>
                <c:pt idx="2441">
                  <c:v>0.58209999999999995</c:v>
                </c:pt>
                <c:pt idx="2442">
                  <c:v>0.4627</c:v>
                </c:pt>
                <c:pt idx="2443">
                  <c:v>0.58209999999999995</c:v>
                </c:pt>
                <c:pt idx="2444">
                  <c:v>0.3881</c:v>
                </c:pt>
                <c:pt idx="2445">
                  <c:v>0.41789999999999999</c:v>
                </c:pt>
                <c:pt idx="2446">
                  <c:v>0.22389999999999999</c:v>
                </c:pt>
                <c:pt idx="2447">
                  <c:v>0</c:v>
                </c:pt>
                <c:pt idx="2448">
                  <c:v>0</c:v>
                </c:pt>
                <c:pt idx="2449">
                  <c:v>0.28360000000000002</c:v>
                </c:pt>
                <c:pt idx="2450">
                  <c:v>0.28360000000000002</c:v>
                </c:pt>
                <c:pt idx="2451">
                  <c:v>0.22389999999999999</c:v>
                </c:pt>
                <c:pt idx="2452">
                  <c:v>0.19400000000000001</c:v>
                </c:pt>
                <c:pt idx="2453">
                  <c:v>0.1343</c:v>
                </c:pt>
                <c:pt idx="2454">
                  <c:v>0.1045</c:v>
                </c:pt>
                <c:pt idx="2455">
                  <c:v>0.16420000000000001</c:v>
                </c:pt>
                <c:pt idx="2456">
                  <c:v>0.44779999999999998</c:v>
                </c:pt>
                <c:pt idx="2457">
                  <c:v>0.35820000000000002</c:v>
                </c:pt>
                <c:pt idx="2458">
                  <c:v>0.3881</c:v>
                </c:pt>
                <c:pt idx="2459">
                  <c:v>0.28360000000000002</c:v>
                </c:pt>
                <c:pt idx="2460">
                  <c:v>0.44779999999999998</c:v>
                </c:pt>
                <c:pt idx="2461">
                  <c:v>0.41789999999999999</c:v>
                </c:pt>
                <c:pt idx="2462">
                  <c:v>0.3881</c:v>
                </c:pt>
                <c:pt idx="2463">
                  <c:v>0.3881</c:v>
                </c:pt>
                <c:pt idx="2464">
                  <c:v>0.3881</c:v>
                </c:pt>
                <c:pt idx="2465">
                  <c:v>0.52239999999999998</c:v>
                </c:pt>
                <c:pt idx="2466">
                  <c:v>0.35820000000000002</c:v>
                </c:pt>
                <c:pt idx="2467">
                  <c:v>0.44779999999999998</c:v>
                </c:pt>
                <c:pt idx="2468">
                  <c:v>0.3881</c:v>
                </c:pt>
                <c:pt idx="2469">
                  <c:v>0.29849999999999999</c:v>
                </c:pt>
                <c:pt idx="2470">
                  <c:v>0.19400000000000001</c:v>
                </c:pt>
                <c:pt idx="2471">
                  <c:v>0.19400000000000001</c:v>
                </c:pt>
                <c:pt idx="2472">
                  <c:v>0.1045</c:v>
                </c:pt>
                <c:pt idx="2473">
                  <c:v>0.16420000000000001</c:v>
                </c:pt>
                <c:pt idx="2474">
                  <c:v>8.9599999999999999E-2</c:v>
                </c:pt>
                <c:pt idx="2475">
                  <c:v>0.1343</c:v>
                </c:pt>
                <c:pt idx="2476">
                  <c:v>0.1045</c:v>
                </c:pt>
                <c:pt idx="2477">
                  <c:v>0.1045</c:v>
                </c:pt>
                <c:pt idx="2478">
                  <c:v>0.16420000000000001</c:v>
                </c:pt>
                <c:pt idx="2479">
                  <c:v>8.9599999999999999E-2</c:v>
                </c:pt>
                <c:pt idx="2480">
                  <c:v>0</c:v>
                </c:pt>
                <c:pt idx="2481">
                  <c:v>0</c:v>
                </c:pt>
                <c:pt idx="2482">
                  <c:v>0</c:v>
                </c:pt>
                <c:pt idx="2483">
                  <c:v>0.1045</c:v>
                </c:pt>
                <c:pt idx="2484">
                  <c:v>0.1045</c:v>
                </c:pt>
                <c:pt idx="2485">
                  <c:v>8.9599999999999999E-2</c:v>
                </c:pt>
                <c:pt idx="2486">
                  <c:v>8.9599999999999999E-2</c:v>
                </c:pt>
                <c:pt idx="2487">
                  <c:v>0.16420000000000001</c:v>
                </c:pt>
                <c:pt idx="2488">
                  <c:v>0.19400000000000001</c:v>
                </c:pt>
                <c:pt idx="2489">
                  <c:v>0.19400000000000001</c:v>
                </c:pt>
                <c:pt idx="2490">
                  <c:v>0.28360000000000002</c:v>
                </c:pt>
                <c:pt idx="2491">
                  <c:v>0.28360000000000002</c:v>
                </c:pt>
                <c:pt idx="2492">
                  <c:v>0.35820000000000002</c:v>
                </c:pt>
                <c:pt idx="2493">
                  <c:v>0.25369999999999998</c:v>
                </c:pt>
                <c:pt idx="2494">
                  <c:v>0.29849999999999999</c:v>
                </c:pt>
                <c:pt idx="2495">
                  <c:v>0.28360000000000002</c:v>
                </c:pt>
                <c:pt idx="2496">
                  <c:v>0.28360000000000002</c:v>
                </c:pt>
                <c:pt idx="2497">
                  <c:v>0.25369999999999998</c:v>
                </c:pt>
                <c:pt idx="2498">
                  <c:v>0.22389999999999999</c:v>
                </c:pt>
                <c:pt idx="2499">
                  <c:v>0.22389999999999999</c:v>
                </c:pt>
                <c:pt idx="2500">
                  <c:v>0.28360000000000002</c:v>
                </c:pt>
                <c:pt idx="2501">
                  <c:v>0.22389999999999999</c:v>
                </c:pt>
                <c:pt idx="2502">
                  <c:v>8.9599999999999999E-2</c:v>
                </c:pt>
                <c:pt idx="2503">
                  <c:v>0.19400000000000001</c:v>
                </c:pt>
                <c:pt idx="2504">
                  <c:v>0</c:v>
                </c:pt>
                <c:pt idx="2505">
                  <c:v>0</c:v>
                </c:pt>
                <c:pt idx="2506">
                  <c:v>0.1343</c:v>
                </c:pt>
                <c:pt idx="2507">
                  <c:v>8.9599999999999999E-2</c:v>
                </c:pt>
                <c:pt idx="2508">
                  <c:v>0.22389999999999999</c:v>
                </c:pt>
                <c:pt idx="2509">
                  <c:v>0.16420000000000001</c:v>
                </c:pt>
                <c:pt idx="2510">
                  <c:v>8.9599999999999999E-2</c:v>
                </c:pt>
                <c:pt idx="2511">
                  <c:v>0.22389999999999999</c:v>
                </c:pt>
                <c:pt idx="2512">
                  <c:v>0.19400000000000001</c:v>
                </c:pt>
                <c:pt idx="2513">
                  <c:v>0.16420000000000001</c:v>
                </c:pt>
                <c:pt idx="2514">
                  <c:v>0.29849999999999999</c:v>
                </c:pt>
                <c:pt idx="2515">
                  <c:v>0.1045</c:v>
                </c:pt>
                <c:pt idx="2516">
                  <c:v>0.1343</c:v>
                </c:pt>
                <c:pt idx="2517">
                  <c:v>0.19400000000000001</c:v>
                </c:pt>
                <c:pt idx="2518">
                  <c:v>0.22389999999999999</c:v>
                </c:pt>
                <c:pt idx="2519">
                  <c:v>0.1343</c:v>
                </c:pt>
                <c:pt idx="2520">
                  <c:v>8.9599999999999999E-2</c:v>
                </c:pt>
                <c:pt idx="2521">
                  <c:v>8.9599999999999999E-2</c:v>
                </c:pt>
                <c:pt idx="2522">
                  <c:v>0.1343</c:v>
                </c:pt>
                <c:pt idx="2523">
                  <c:v>0.16420000000000001</c:v>
                </c:pt>
                <c:pt idx="2524">
                  <c:v>0.16420000000000001</c:v>
                </c:pt>
                <c:pt idx="2525">
                  <c:v>0</c:v>
                </c:pt>
                <c:pt idx="2526">
                  <c:v>0.1045</c:v>
                </c:pt>
                <c:pt idx="2527">
                  <c:v>0.19400000000000001</c:v>
                </c:pt>
                <c:pt idx="2528">
                  <c:v>0.16420000000000001</c:v>
                </c:pt>
                <c:pt idx="2529">
                  <c:v>0</c:v>
                </c:pt>
                <c:pt idx="2530">
                  <c:v>0.4627</c:v>
                </c:pt>
                <c:pt idx="2531">
                  <c:v>0.28360000000000002</c:v>
                </c:pt>
                <c:pt idx="2532">
                  <c:v>8.9599999999999999E-2</c:v>
                </c:pt>
                <c:pt idx="2533">
                  <c:v>8.9599999999999999E-2</c:v>
                </c:pt>
                <c:pt idx="2534">
                  <c:v>0.3881</c:v>
                </c:pt>
                <c:pt idx="2535">
                  <c:v>0.3881</c:v>
                </c:pt>
                <c:pt idx="2536">
                  <c:v>0.4627</c:v>
                </c:pt>
                <c:pt idx="2537">
                  <c:v>0.35820000000000002</c:v>
                </c:pt>
                <c:pt idx="2538">
                  <c:v>0.35820000000000002</c:v>
                </c:pt>
                <c:pt idx="2539">
                  <c:v>0.41789999999999999</c:v>
                </c:pt>
                <c:pt idx="2540">
                  <c:v>0.35820000000000002</c:v>
                </c:pt>
                <c:pt idx="2541">
                  <c:v>0.25369999999999998</c:v>
                </c:pt>
                <c:pt idx="2542">
                  <c:v>0.1045</c:v>
                </c:pt>
                <c:pt idx="2543">
                  <c:v>0.28360000000000002</c:v>
                </c:pt>
                <c:pt idx="2544">
                  <c:v>0.25369999999999998</c:v>
                </c:pt>
                <c:pt idx="2545">
                  <c:v>0.32840000000000003</c:v>
                </c:pt>
                <c:pt idx="2546">
                  <c:v>0.35820000000000002</c:v>
                </c:pt>
                <c:pt idx="2547">
                  <c:v>0.22389999999999999</c:v>
                </c:pt>
                <c:pt idx="2548">
                  <c:v>0.3881</c:v>
                </c:pt>
                <c:pt idx="2549">
                  <c:v>0.4627</c:v>
                </c:pt>
                <c:pt idx="2550">
                  <c:v>0.44779999999999998</c:v>
                </c:pt>
                <c:pt idx="2551">
                  <c:v>0.55220000000000002</c:v>
                </c:pt>
                <c:pt idx="2552">
                  <c:v>0.58209999999999995</c:v>
                </c:pt>
                <c:pt idx="2553">
                  <c:v>0.4627</c:v>
                </c:pt>
                <c:pt idx="2554">
                  <c:v>0.49249999999999999</c:v>
                </c:pt>
                <c:pt idx="2555">
                  <c:v>0.28360000000000002</c:v>
                </c:pt>
                <c:pt idx="2556">
                  <c:v>0.35820000000000002</c:v>
                </c:pt>
                <c:pt idx="2557">
                  <c:v>0.28360000000000002</c:v>
                </c:pt>
                <c:pt idx="2558">
                  <c:v>0.16420000000000001</c:v>
                </c:pt>
                <c:pt idx="2559">
                  <c:v>0.32840000000000003</c:v>
                </c:pt>
                <c:pt idx="2560">
                  <c:v>0.3881</c:v>
                </c:pt>
                <c:pt idx="2561">
                  <c:v>0.41789999999999999</c:v>
                </c:pt>
                <c:pt idx="2562">
                  <c:v>0.35820000000000002</c:v>
                </c:pt>
                <c:pt idx="2563">
                  <c:v>0.16420000000000001</c:v>
                </c:pt>
                <c:pt idx="2564">
                  <c:v>0.28360000000000002</c:v>
                </c:pt>
                <c:pt idx="2565">
                  <c:v>0.28360000000000002</c:v>
                </c:pt>
                <c:pt idx="2566">
                  <c:v>0.1343</c:v>
                </c:pt>
                <c:pt idx="2567">
                  <c:v>0.19400000000000001</c:v>
                </c:pt>
                <c:pt idx="2568">
                  <c:v>8.9599999999999999E-2</c:v>
                </c:pt>
                <c:pt idx="2569">
                  <c:v>0.1045</c:v>
                </c:pt>
                <c:pt idx="2570">
                  <c:v>0.19400000000000001</c:v>
                </c:pt>
                <c:pt idx="2571">
                  <c:v>0.25369999999999998</c:v>
                </c:pt>
                <c:pt idx="2572">
                  <c:v>0.29849999999999999</c:v>
                </c:pt>
                <c:pt idx="2573">
                  <c:v>0.29849999999999999</c:v>
                </c:pt>
                <c:pt idx="2574">
                  <c:v>0.28360000000000002</c:v>
                </c:pt>
                <c:pt idx="2575">
                  <c:v>0.22389999999999999</c:v>
                </c:pt>
                <c:pt idx="2576">
                  <c:v>0.28360000000000002</c:v>
                </c:pt>
                <c:pt idx="2577">
                  <c:v>0.28360000000000002</c:v>
                </c:pt>
                <c:pt idx="2578">
                  <c:v>0.25369999999999998</c:v>
                </c:pt>
                <c:pt idx="2579">
                  <c:v>0.29849999999999999</c:v>
                </c:pt>
                <c:pt idx="2580">
                  <c:v>0.19400000000000001</c:v>
                </c:pt>
                <c:pt idx="2581">
                  <c:v>0.19400000000000001</c:v>
                </c:pt>
                <c:pt idx="2582">
                  <c:v>0.1343</c:v>
                </c:pt>
                <c:pt idx="2583">
                  <c:v>0.19400000000000001</c:v>
                </c:pt>
                <c:pt idx="2584">
                  <c:v>0.25369999999999998</c:v>
                </c:pt>
                <c:pt idx="2585">
                  <c:v>0.19400000000000001</c:v>
                </c:pt>
                <c:pt idx="2586">
                  <c:v>0.1343</c:v>
                </c:pt>
                <c:pt idx="2587">
                  <c:v>0.22389999999999999</c:v>
                </c:pt>
                <c:pt idx="2588">
                  <c:v>0.22389999999999999</c:v>
                </c:pt>
                <c:pt idx="2589">
                  <c:v>0.22389999999999999</c:v>
                </c:pt>
                <c:pt idx="2590">
                  <c:v>0.22389999999999999</c:v>
                </c:pt>
                <c:pt idx="2591">
                  <c:v>0.16420000000000001</c:v>
                </c:pt>
                <c:pt idx="2592">
                  <c:v>0.1343</c:v>
                </c:pt>
                <c:pt idx="2593">
                  <c:v>0.1045</c:v>
                </c:pt>
                <c:pt idx="2594">
                  <c:v>0.19400000000000001</c:v>
                </c:pt>
                <c:pt idx="2595">
                  <c:v>0.19400000000000001</c:v>
                </c:pt>
                <c:pt idx="2596">
                  <c:v>0.1343</c:v>
                </c:pt>
                <c:pt idx="2597">
                  <c:v>8.9599999999999999E-2</c:v>
                </c:pt>
                <c:pt idx="2598">
                  <c:v>0</c:v>
                </c:pt>
                <c:pt idx="2599">
                  <c:v>0</c:v>
                </c:pt>
                <c:pt idx="2600">
                  <c:v>0.16420000000000001</c:v>
                </c:pt>
                <c:pt idx="2601">
                  <c:v>0.16420000000000001</c:v>
                </c:pt>
                <c:pt idx="2602">
                  <c:v>0.25369999999999998</c:v>
                </c:pt>
                <c:pt idx="2603">
                  <c:v>0.29849999999999999</c:v>
                </c:pt>
                <c:pt idx="2604">
                  <c:v>0.22389999999999999</c:v>
                </c:pt>
                <c:pt idx="2605">
                  <c:v>0.22389999999999999</c:v>
                </c:pt>
                <c:pt idx="2606">
                  <c:v>0.41789999999999999</c:v>
                </c:pt>
                <c:pt idx="2607">
                  <c:v>0.3881</c:v>
                </c:pt>
                <c:pt idx="2608">
                  <c:v>0.35820000000000002</c:v>
                </c:pt>
                <c:pt idx="2609">
                  <c:v>0.3881</c:v>
                </c:pt>
                <c:pt idx="2610">
                  <c:v>0.28360000000000002</c:v>
                </c:pt>
                <c:pt idx="2611">
                  <c:v>0.32840000000000003</c:v>
                </c:pt>
                <c:pt idx="2612">
                  <c:v>0.19400000000000001</c:v>
                </c:pt>
                <c:pt idx="2613">
                  <c:v>0.28360000000000002</c:v>
                </c:pt>
                <c:pt idx="2614">
                  <c:v>0.25369999999999998</c:v>
                </c:pt>
                <c:pt idx="2615">
                  <c:v>0.28360000000000002</c:v>
                </c:pt>
                <c:pt idx="2616">
                  <c:v>0.25369999999999998</c:v>
                </c:pt>
                <c:pt idx="2617">
                  <c:v>0.16420000000000001</c:v>
                </c:pt>
                <c:pt idx="2618">
                  <c:v>0.22389999999999999</c:v>
                </c:pt>
                <c:pt idx="2619">
                  <c:v>0.19400000000000001</c:v>
                </c:pt>
                <c:pt idx="2620">
                  <c:v>0.19400000000000001</c:v>
                </c:pt>
                <c:pt idx="2621">
                  <c:v>8.9599999999999999E-2</c:v>
                </c:pt>
                <c:pt idx="2622">
                  <c:v>8.9599999999999999E-2</c:v>
                </c:pt>
                <c:pt idx="2623">
                  <c:v>8.9599999999999999E-2</c:v>
                </c:pt>
                <c:pt idx="2624">
                  <c:v>0</c:v>
                </c:pt>
                <c:pt idx="2625">
                  <c:v>0</c:v>
                </c:pt>
                <c:pt idx="2626">
                  <c:v>0.22389999999999999</c:v>
                </c:pt>
                <c:pt idx="2627">
                  <c:v>0.25369999999999998</c:v>
                </c:pt>
                <c:pt idx="2628">
                  <c:v>0.16420000000000001</c:v>
                </c:pt>
                <c:pt idx="2629">
                  <c:v>0.1343</c:v>
                </c:pt>
                <c:pt idx="2630">
                  <c:v>0.25369999999999998</c:v>
                </c:pt>
                <c:pt idx="2631">
                  <c:v>0.28360000000000002</c:v>
                </c:pt>
                <c:pt idx="2632">
                  <c:v>0.32840000000000003</c:v>
                </c:pt>
                <c:pt idx="2633">
                  <c:v>0.25369999999999998</c:v>
                </c:pt>
                <c:pt idx="2634">
                  <c:v>0.3881</c:v>
                </c:pt>
                <c:pt idx="2635">
                  <c:v>0.29849999999999999</c:v>
                </c:pt>
                <c:pt idx="2636">
                  <c:v>0.16420000000000001</c:v>
                </c:pt>
                <c:pt idx="2637">
                  <c:v>0.28360000000000002</c:v>
                </c:pt>
                <c:pt idx="2638">
                  <c:v>0.28360000000000002</c:v>
                </c:pt>
                <c:pt idx="2639">
                  <c:v>0.16420000000000001</c:v>
                </c:pt>
                <c:pt idx="2640">
                  <c:v>0.16420000000000001</c:v>
                </c:pt>
                <c:pt idx="2641">
                  <c:v>8.9599999999999999E-2</c:v>
                </c:pt>
                <c:pt idx="2642">
                  <c:v>0</c:v>
                </c:pt>
                <c:pt idx="2643">
                  <c:v>8.9599999999999999E-2</c:v>
                </c:pt>
                <c:pt idx="2644">
                  <c:v>8.9599999999999999E-2</c:v>
                </c:pt>
                <c:pt idx="2645">
                  <c:v>0.1045</c:v>
                </c:pt>
                <c:pt idx="2646">
                  <c:v>0</c:v>
                </c:pt>
                <c:pt idx="2647">
                  <c:v>0</c:v>
                </c:pt>
                <c:pt idx="2648">
                  <c:v>0</c:v>
                </c:pt>
                <c:pt idx="2649">
                  <c:v>8.9599999999999999E-2</c:v>
                </c:pt>
                <c:pt idx="2650">
                  <c:v>0.1045</c:v>
                </c:pt>
                <c:pt idx="2651">
                  <c:v>0.1343</c:v>
                </c:pt>
                <c:pt idx="2652">
                  <c:v>0.22389999999999999</c:v>
                </c:pt>
                <c:pt idx="2653">
                  <c:v>0.22389999999999999</c:v>
                </c:pt>
                <c:pt idx="2654">
                  <c:v>0.25369999999999998</c:v>
                </c:pt>
                <c:pt idx="2655">
                  <c:v>0.22389999999999999</c:v>
                </c:pt>
                <c:pt idx="2656">
                  <c:v>0.22389999999999999</c:v>
                </c:pt>
                <c:pt idx="2657">
                  <c:v>0.22389999999999999</c:v>
                </c:pt>
                <c:pt idx="2658">
                  <c:v>0.35820000000000002</c:v>
                </c:pt>
                <c:pt idx="2659">
                  <c:v>0.29849999999999999</c:v>
                </c:pt>
                <c:pt idx="2660">
                  <c:v>0.35820000000000002</c:v>
                </c:pt>
                <c:pt idx="2661">
                  <c:v>0.32840000000000003</c:v>
                </c:pt>
                <c:pt idx="2662">
                  <c:v>0.28360000000000002</c:v>
                </c:pt>
                <c:pt idx="2663">
                  <c:v>0.25369999999999998</c:v>
                </c:pt>
                <c:pt idx="2664">
                  <c:v>0.29849999999999999</c:v>
                </c:pt>
                <c:pt idx="2665">
                  <c:v>0.28360000000000002</c:v>
                </c:pt>
                <c:pt idx="2666">
                  <c:v>0.28360000000000002</c:v>
                </c:pt>
                <c:pt idx="2667">
                  <c:v>0.28360000000000002</c:v>
                </c:pt>
                <c:pt idx="2668">
                  <c:v>0.32840000000000003</c:v>
                </c:pt>
                <c:pt idx="2669">
                  <c:v>0.28360000000000002</c:v>
                </c:pt>
                <c:pt idx="2670">
                  <c:v>0.25369999999999998</c:v>
                </c:pt>
                <c:pt idx="2671">
                  <c:v>0.25369999999999998</c:v>
                </c:pt>
                <c:pt idx="2672">
                  <c:v>0.22389999999999999</c:v>
                </c:pt>
                <c:pt idx="2673">
                  <c:v>0.29849999999999999</c:v>
                </c:pt>
                <c:pt idx="2674">
                  <c:v>0.29849999999999999</c:v>
                </c:pt>
                <c:pt idx="2675">
                  <c:v>0.35820000000000002</c:v>
                </c:pt>
                <c:pt idx="2676">
                  <c:v>0.35820000000000002</c:v>
                </c:pt>
                <c:pt idx="2677">
                  <c:v>0.3881</c:v>
                </c:pt>
                <c:pt idx="2678">
                  <c:v>0.41789999999999999</c:v>
                </c:pt>
                <c:pt idx="2679">
                  <c:v>0.44779999999999998</c:v>
                </c:pt>
                <c:pt idx="2680">
                  <c:v>0.32840000000000003</c:v>
                </c:pt>
                <c:pt idx="2681">
                  <c:v>0.35820000000000002</c:v>
                </c:pt>
                <c:pt idx="2682">
                  <c:v>0.3881</c:v>
                </c:pt>
                <c:pt idx="2683">
                  <c:v>0.35820000000000002</c:v>
                </c:pt>
                <c:pt idx="2684">
                  <c:v>0.44779999999999998</c:v>
                </c:pt>
                <c:pt idx="2685">
                  <c:v>0.41789999999999999</c:v>
                </c:pt>
                <c:pt idx="2686">
                  <c:v>0.35820000000000002</c:v>
                </c:pt>
                <c:pt idx="2687">
                  <c:v>0.28360000000000002</c:v>
                </c:pt>
                <c:pt idx="2688">
                  <c:v>0.19400000000000001</c:v>
                </c:pt>
                <c:pt idx="2689">
                  <c:v>0.22389999999999999</c:v>
                </c:pt>
                <c:pt idx="2690">
                  <c:v>0.22389999999999999</c:v>
                </c:pt>
                <c:pt idx="2691">
                  <c:v>0.25369999999999998</c:v>
                </c:pt>
                <c:pt idx="2692">
                  <c:v>0.25369999999999998</c:v>
                </c:pt>
                <c:pt idx="2693">
                  <c:v>0.28360000000000002</c:v>
                </c:pt>
                <c:pt idx="2694">
                  <c:v>0.22389999999999999</c:v>
                </c:pt>
                <c:pt idx="2695">
                  <c:v>0.25369999999999998</c:v>
                </c:pt>
                <c:pt idx="2696">
                  <c:v>0.25369999999999998</c:v>
                </c:pt>
                <c:pt idx="2697">
                  <c:v>0.28360000000000002</c:v>
                </c:pt>
                <c:pt idx="2698">
                  <c:v>0.32840000000000003</c:v>
                </c:pt>
                <c:pt idx="2699">
                  <c:v>0.41789999999999999</c:v>
                </c:pt>
                <c:pt idx="2700">
                  <c:v>0.28360000000000002</c:v>
                </c:pt>
                <c:pt idx="2701">
                  <c:v>0.28360000000000002</c:v>
                </c:pt>
                <c:pt idx="2702">
                  <c:v>0.32840000000000003</c:v>
                </c:pt>
                <c:pt idx="2703">
                  <c:v>0.29849999999999999</c:v>
                </c:pt>
                <c:pt idx="2704">
                  <c:v>0.28360000000000002</c:v>
                </c:pt>
                <c:pt idx="2705">
                  <c:v>0.49249999999999999</c:v>
                </c:pt>
                <c:pt idx="2706">
                  <c:v>0.3881</c:v>
                </c:pt>
                <c:pt idx="2707">
                  <c:v>0.3881</c:v>
                </c:pt>
                <c:pt idx="2708">
                  <c:v>0.3881</c:v>
                </c:pt>
                <c:pt idx="2709">
                  <c:v>0.28360000000000002</c:v>
                </c:pt>
                <c:pt idx="2710">
                  <c:v>0.32840000000000003</c:v>
                </c:pt>
                <c:pt idx="2711">
                  <c:v>0.28360000000000002</c:v>
                </c:pt>
                <c:pt idx="2712">
                  <c:v>0.32840000000000003</c:v>
                </c:pt>
                <c:pt idx="2713">
                  <c:v>0.35820000000000002</c:v>
                </c:pt>
                <c:pt idx="2714">
                  <c:v>0.35820000000000002</c:v>
                </c:pt>
                <c:pt idx="2715">
                  <c:v>0.3881</c:v>
                </c:pt>
                <c:pt idx="2716">
                  <c:v>0.44779999999999998</c:v>
                </c:pt>
                <c:pt idx="2717">
                  <c:v>0.3881</c:v>
                </c:pt>
                <c:pt idx="2718">
                  <c:v>0.41789999999999999</c:v>
                </c:pt>
                <c:pt idx="2719">
                  <c:v>0.3881</c:v>
                </c:pt>
                <c:pt idx="2720">
                  <c:v>0.4627</c:v>
                </c:pt>
                <c:pt idx="2721">
                  <c:v>0.44779999999999998</c:v>
                </c:pt>
                <c:pt idx="2722">
                  <c:v>0.44779999999999998</c:v>
                </c:pt>
                <c:pt idx="2723">
                  <c:v>0.32840000000000003</c:v>
                </c:pt>
                <c:pt idx="2724">
                  <c:v>0.28360000000000002</c:v>
                </c:pt>
                <c:pt idx="2725">
                  <c:v>0.28360000000000002</c:v>
                </c:pt>
                <c:pt idx="2726">
                  <c:v>0.25369999999999998</c:v>
                </c:pt>
                <c:pt idx="2727">
                  <c:v>0.29849999999999999</c:v>
                </c:pt>
                <c:pt idx="2728">
                  <c:v>0.29849999999999999</c:v>
                </c:pt>
                <c:pt idx="2729">
                  <c:v>0.32840000000000003</c:v>
                </c:pt>
                <c:pt idx="2730">
                  <c:v>0.25369999999999998</c:v>
                </c:pt>
                <c:pt idx="2731">
                  <c:v>0.35820000000000002</c:v>
                </c:pt>
                <c:pt idx="2732">
                  <c:v>0.35820000000000002</c:v>
                </c:pt>
                <c:pt idx="2733">
                  <c:v>0.29849999999999999</c:v>
                </c:pt>
                <c:pt idx="2734">
                  <c:v>0.22389999999999999</c:v>
                </c:pt>
                <c:pt idx="2735">
                  <c:v>0.1343</c:v>
                </c:pt>
                <c:pt idx="2736">
                  <c:v>0.16420000000000001</c:v>
                </c:pt>
                <c:pt idx="2737">
                  <c:v>8.9599999999999999E-2</c:v>
                </c:pt>
                <c:pt idx="2738">
                  <c:v>0.28360000000000002</c:v>
                </c:pt>
                <c:pt idx="2739">
                  <c:v>8.9599999999999999E-2</c:v>
                </c:pt>
                <c:pt idx="2740">
                  <c:v>0.1045</c:v>
                </c:pt>
                <c:pt idx="2741">
                  <c:v>8.9599999999999999E-2</c:v>
                </c:pt>
                <c:pt idx="2742">
                  <c:v>0.1343</c:v>
                </c:pt>
                <c:pt idx="2743">
                  <c:v>0.1343</c:v>
                </c:pt>
                <c:pt idx="2744">
                  <c:v>0.28360000000000002</c:v>
                </c:pt>
                <c:pt idx="2745">
                  <c:v>0.19400000000000001</c:v>
                </c:pt>
                <c:pt idx="2746">
                  <c:v>0.29849999999999999</c:v>
                </c:pt>
                <c:pt idx="2747">
                  <c:v>0.32840000000000003</c:v>
                </c:pt>
                <c:pt idx="2748">
                  <c:v>0.28360000000000002</c:v>
                </c:pt>
                <c:pt idx="2749">
                  <c:v>0.22389999999999999</c:v>
                </c:pt>
                <c:pt idx="2750">
                  <c:v>0.28360000000000002</c:v>
                </c:pt>
                <c:pt idx="2751">
                  <c:v>0.29849999999999999</c:v>
                </c:pt>
                <c:pt idx="2752">
                  <c:v>0.32840000000000003</c:v>
                </c:pt>
                <c:pt idx="2753">
                  <c:v>0.29849999999999999</c:v>
                </c:pt>
                <c:pt idx="2754">
                  <c:v>0.35820000000000002</c:v>
                </c:pt>
                <c:pt idx="2755">
                  <c:v>0.3881</c:v>
                </c:pt>
                <c:pt idx="2756">
                  <c:v>0.35820000000000002</c:v>
                </c:pt>
                <c:pt idx="2757">
                  <c:v>0.32840000000000003</c:v>
                </c:pt>
                <c:pt idx="2758">
                  <c:v>0.22389999999999999</c:v>
                </c:pt>
                <c:pt idx="2759">
                  <c:v>0.19400000000000001</c:v>
                </c:pt>
                <c:pt idx="2760">
                  <c:v>0.16420000000000001</c:v>
                </c:pt>
                <c:pt idx="2761">
                  <c:v>8.9599999999999999E-2</c:v>
                </c:pt>
                <c:pt idx="2762">
                  <c:v>0.25369999999999998</c:v>
                </c:pt>
                <c:pt idx="2763">
                  <c:v>0.16420000000000001</c:v>
                </c:pt>
                <c:pt idx="2764">
                  <c:v>0.22389999999999999</c:v>
                </c:pt>
                <c:pt idx="2765">
                  <c:v>0.19400000000000001</c:v>
                </c:pt>
                <c:pt idx="2766">
                  <c:v>0.22389999999999999</c:v>
                </c:pt>
                <c:pt idx="2767">
                  <c:v>0.3881</c:v>
                </c:pt>
                <c:pt idx="2768">
                  <c:v>0.28360000000000002</c:v>
                </c:pt>
                <c:pt idx="2769">
                  <c:v>0.3881</c:v>
                </c:pt>
                <c:pt idx="2770">
                  <c:v>0.29849999999999999</c:v>
                </c:pt>
                <c:pt idx="2771">
                  <c:v>0.35820000000000002</c:v>
                </c:pt>
                <c:pt idx="2772">
                  <c:v>0.3881</c:v>
                </c:pt>
                <c:pt idx="2773">
                  <c:v>0.35820000000000002</c:v>
                </c:pt>
                <c:pt idx="2774">
                  <c:v>0.3881</c:v>
                </c:pt>
                <c:pt idx="2775">
                  <c:v>0.29849999999999999</c:v>
                </c:pt>
                <c:pt idx="2776">
                  <c:v>0.22389999999999999</c:v>
                </c:pt>
                <c:pt idx="2777">
                  <c:v>0.1343</c:v>
                </c:pt>
                <c:pt idx="2778">
                  <c:v>0.19400000000000001</c:v>
                </c:pt>
                <c:pt idx="2779">
                  <c:v>0.1343</c:v>
                </c:pt>
                <c:pt idx="2780">
                  <c:v>0.1343</c:v>
                </c:pt>
                <c:pt idx="2781">
                  <c:v>0.1343</c:v>
                </c:pt>
                <c:pt idx="2782">
                  <c:v>0.1343</c:v>
                </c:pt>
                <c:pt idx="2783">
                  <c:v>0.1343</c:v>
                </c:pt>
                <c:pt idx="2784">
                  <c:v>0.1045</c:v>
                </c:pt>
                <c:pt idx="2785">
                  <c:v>0.1045</c:v>
                </c:pt>
                <c:pt idx="2786">
                  <c:v>8.9599999999999999E-2</c:v>
                </c:pt>
                <c:pt idx="2787">
                  <c:v>0.1045</c:v>
                </c:pt>
                <c:pt idx="2788">
                  <c:v>0.1045</c:v>
                </c:pt>
                <c:pt idx="2789">
                  <c:v>0.1045</c:v>
                </c:pt>
                <c:pt idx="2790">
                  <c:v>0.1045</c:v>
                </c:pt>
                <c:pt idx="2791">
                  <c:v>8.9599999999999999E-2</c:v>
                </c:pt>
                <c:pt idx="2792">
                  <c:v>8.9599999999999999E-2</c:v>
                </c:pt>
                <c:pt idx="2793">
                  <c:v>8.9599999999999999E-2</c:v>
                </c:pt>
                <c:pt idx="2794">
                  <c:v>0.1343</c:v>
                </c:pt>
                <c:pt idx="2795">
                  <c:v>0.1343</c:v>
                </c:pt>
                <c:pt idx="2796">
                  <c:v>0.19400000000000001</c:v>
                </c:pt>
                <c:pt idx="2797">
                  <c:v>0.1045</c:v>
                </c:pt>
                <c:pt idx="2798">
                  <c:v>0.1045</c:v>
                </c:pt>
                <c:pt idx="2799">
                  <c:v>0.16420000000000001</c:v>
                </c:pt>
                <c:pt idx="2800">
                  <c:v>0.1045</c:v>
                </c:pt>
                <c:pt idx="2801">
                  <c:v>0</c:v>
                </c:pt>
                <c:pt idx="2802">
                  <c:v>0.19400000000000001</c:v>
                </c:pt>
                <c:pt idx="2803">
                  <c:v>0.25369999999999998</c:v>
                </c:pt>
                <c:pt idx="2804">
                  <c:v>8.9599999999999999E-2</c:v>
                </c:pt>
                <c:pt idx="2805">
                  <c:v>0.1045</c:v>
                </c:pt>
                <c:pt idx="2806">
                  <c:v>0</c:v>
                </c:pt>
                <c:pt idx="2807">
                  <c:v>0</c:v>
                </c:pt>
                <c:pt idx="2808">
                  <c:v>0</c:v>
                </c:pt>
                <c:pt idx="2809">
                  <c:v>0.19400000000000001</c:v>
                </c:pt>
                <c:pt idx="2810">
                  <c:v>0.1343</c:v>
                </c:pt>
                <c:pt idx="2811">
                  <c:v>0.1343</c:v>
                </c:pt>
                <c:pt idx="2812">
                  <c:v>0.22389999999999999</c:v>
                </c:pt>
                <c:pt idx="2813">
                  <c:v>0.1343</c:v>
                </c:pt>
                <c:pt idx="2814">
                  <c:v>0.16420000000000001</c:v>
                </c:pt>
                <c:pt idx="2815">
                  <c:v>0.1343</c:v>
                </c:pt>
                <c:pt idx="2816">
                  <c:v>0.1045</c:v>
                </c:pt>
                <c:pt idx="2817">
                  <c:v>0.32840000000000003</c:v>
                </c:pt>
                <c:pt idx="2818">
                  <c:v>0.22389999999999999</c:v>
                </c:pt>
                <c:pt idx="2819">
                  <c:v>0.28360000000000002</c:v>
                </c:pt>
                <c:pt idx="2820">
                  <c:v>0.22389999999999999</c:v>
                </c:pt>
                <c:pt idx="2821">
                  <c:v>0.29849999999999999</c:v>
                </c:pt>
                <c:pt idx="2822">
                  <c:v>0.22389999999999999</c:v>
                </c:pt>
                <c:pt idx="2823">
                  <c:v>0.19400000000000001</c:v>
                </c:pt>
                <c:pt idx="2824">
                  <c:v>0.22389999999999999</c:v>
                </c:pt>
                <c:pt idx="2825">
                  <c:v>0.19400000000000001</c:v>
                </c:pt>
                <c:pt idx="2826">
                  <c:v>0.22389999999999999</c:v>
                </c:pt>
                <c:pt idx="2827">
                  <c:v>0.19400000000000001</c:v>
                </c:pt>
                <c:pt idx="2828">
                  <c:v>0.19400000000000001</c:v>
                </c:pt>
                <c:pt idx="2829">
                  <c:v>0.1343</c:v>
                </c:pt>
                <c:pt idx="2830">
                  <c:v>0.1343</c:v>
                </c:pt>
                <c:pt idx="2831">
                  <c:v>0.1045</c:v>
                </c:pt>
                <c:pt idx="2832">
                  <c:v>0</c:v>
                </c:pt>
                <c:pt idx="2833">
                  <c:v>0.19400000000000001</c:v>
                </c:pt>
                <c:pt idx="2834">
                  <c:v>0.22389999999999999</c:v>
                </c:pt>
                <c:pt idx="2835">
                  <c:v>0.25369999999999998</c:v>
                </c:pt>
                <c:pt idx="2836">
                  <c:v>0.25369999999999998</c:v>
                </c:pt>
                <c:pt idx="2837">
                  <c:v>0.28360000000000002</c:v>
                </c:pt>
                <c:pt idx="2838">
                  <c:v>0.22389999999999999</c:v>
                </c:pt>
                <c:pt idx="2839">
                  <c:v>0.1343</c:v>
                </c:pt>
                <c:pt idx="2840">
                  <c:v>0.16420000000000001</c:v>
                </c:pt>
                <c:pt idx="2841">
                  <c:v>0.22389999999999999</c:v>
                </c:pt>
                <c:pt idx="2842">
                  <c:v>0.28360000000000002</c:v>
                </c:pt>
                <c:pt idx="2843">
                  <c:v>0.35820000000000002</c:v>
                </c:pt>
                <c:pt idx="2844">
                  <c:v>0.35820000000000002</c:v>
                </c:pt>
                <c:pt idx="2845">
                  <c:v>0.32840000000000003</c:v>
                </c:pt>
                <c:pt idx="2846">
                  <c:v>0.49249999999999999</c:v>
                </c:pt>
                <c:pt idx="2847">
                  <c:v>0.6119</c:v>
                </c:pt>
                <c:pt idx="2848">
                  <c:v>0.52239999999999998</c:v>
                </c:pt>
                <c:pt idx="2849">
                  <c:v>0.44779999999999998</c:v>
                </c:pt>
                <c:pt idx="2850">
                  <c:v>0.4627</c:v>
                </c:pt>
                <c:pt idx="2851">
                  <c:v>0.4627</c:v>
                </c:pt>
                <c:pt idx="2852">
                  <c:v>0.41789999999999999</c:v>
                </c:pt>
                <c:pt idx="2853">
                  <c:v>0.35820000000000002</c:v>
                </c:pt>
                <c:pt idx="2854">
                  <c:v>0.19400000000000001</c:v>
                </c:pt>
                <c:pt idx="2855">
                  <c:v>0.44779999999999998</c:v>
                </c:pt>
                <c:pt idx="2856">
                  <c:v>0.3881</c:v>
                </c:pt>
                <c:pt idx="2857">
                  <c:v>0.32840000000000003</c:v>
                </c:pt>
                <c:pt idx="2858">
                  <c:v>0.16420000000000001</c:v>
                </c:pt>
                <c:pt idx="2859">
                  <c:v>0.28360000000000002</c:v>
                </c:pt>
                <c:pt idx="2860">
                  <c:v>0.28360000000000002</c:v>
                </c:pt>
                <c:pt idx="2861">
                  <c:v>0.52239999999999998</c:v>
                </c:pt>
                <c:pt idx="2862">
                  <c:v>0.32840000000000003</c:v>
                </c:pt>
                <c:pt idx="2863">
                  <c:v>0.32840000000000003</c:v>
                </c:pt>
                <c:pt idx="2864">
                  <c:v>0.3881</c:v>
                </c:pt>
                <c:pt idx="2865">
                  <c:v>0.35820000000000002</c:v>
                </c:pt>
                <c:pt idx="2866">
                  <c:v>0.3881</c:v>
                </c:pt>
                <c:pt idx="2867">
                  <c:v>0.35820000000000002</c:v>
                </c:pt>
                <c:pt idx="2868">
                  <c:v>0.28360000000000002</c:v>
                </c:pt>
                <c:pt idx="2869">
                  <c:v>0.32840000000000003</c:v>
                </c:pt>
                <c:pt idx="2870">
                  <c:v>0.35820000000000002</c:v>
                </c:pt>
                <c:pt idx="2871">
                  <c:v>0.44779999999999998</c:v>
                </c:pt>
                <c:pt idx="2872">
                  <c:v>0.3881</c:v>
                </c:pt>
                <c:pt idx="2873">
                  <c:v>0.41789999999999999</c:v>
                </c:pt>
                <c:pt idx="2874">
                  <c:v>0.4627</c:v>
                </c:pt>
                <c:pt idx="2875">
                  <c:v>0.25369999999999998</c:v>
                </c:pt>
                <c:pt idx="2876">
                  <c:v>0.25369999999999998</c:v>
                </c:pt>
                <c:pt idx="2877">
                  <c:v>0.35820000000000002</c:v>
                </c:pt>
                <c:pt idx="2878">
                  <c:v>0.32840000000000003</c:v>
                </c:pt>
                <c:pt idx="2879">
                  <c:v>0.16420000000000001</c:v>
                </c:pt>
                <c:pt idx="2880">
                  <c:v>0.22389999999999999</c:v>
                </c:pt>
                <c:pt idx="2881">
                  <c:v>0.22389999999999999</c:v>
                </c:pt>
                <c:pt idx="2882">
                  <c:v>0.19400000000000001</c:v>
                </c:pt>
                <c:pt idx="2883">
                  <c:v>0.19400000000000001</c:v>
                </c:pt>
                <c:pt idx="2884">
                  <c:v>0.22389999999999999</c:v>
                </c:pt>
                <c:pt idx="2885">
                  <c:v>0.25369999999999998</c:v>
                </c:pt>
                <c:pt idx="2886">
                  <c:v>0.25369999999999998</c:v>
                </c:pt>
                <c:pt idx="2887">
                  <c:v>0.25369999999999998</c:v>
                </c:pt>
                <c:pt idx="2888">
                  <c:v>0.25369999999999998</c:v>
                </c:pt>
                <c:pt idx="2889">
                  <c:v>0.25369999999999998</c:v>
                </c:pt>
                <c:pt idx="2890">
                  <c:v>0.25369999999999998</c:v>
                </c:pt>
                <c:pt idx="2891">
                  <c:v>0.28360000000000002</c:v>
                </c:pt>
                <c:pt idx="2892">
                  <c:v>0.28360000000000002</c:v>
                </c:pt>
                <c:pt idx="2893">
                  <c:v>0.44779999999999998</c:v>
                </c:pt>
                <c:pt idx="2894">
                  <c:v>0.35820000000000002</c:v>
                </c:pt>
                <c:pt idx="2895">
                  <c:v>0.58209999999999995</c:v>
                </c:pt>
                <c:pt idx="2896">
                  <c:v>0.44779999999999998</c:v>
                </c:pt>
                <c:pt idx="2897">
                  <c:v>0.49249999999999999</c:v>
                </c:pt>
                <c:pt idx="2898">
                  <c:v>0.41789999999999999</c:v>
                </c:pt>
                <c:pt idx="2899">
                  <c:v>0.3881</c:v>
                </c:pt>
                <c:pt idx="2900">
                  <c:v>0.28360000000000002</c:v>
                </c:pt>
                <c:pt idx="2901">
                  <c:v>0.22389999999999999</c:v>
                </c:pt>
                <c:pt idx="2902">
                  <c:v>0.16420000000000001</c:v>
                </c:pt>
                <c:pt idx="2903">
                  <c:v>0.19400000000000001</c:v>
                </c:pt>
                <c:pt idx="2904">
                  <c:v>0.19400000000000001</c:v>
                </c:pt>
                <c:pt idx="2905">
                  <c:v>0.19400000000000001</c:v>
                </c:pt>
                <c:pt idx="2906">
                  <c:v>0.16420000000000001</c:v>
                </c:pt>
                <c:pt idx="2907">
                  <c:v>0.16420000000000001</c:v>
                </c:pt>
                <c:pt idx="2908">
                  <c:v>0.1045</c:v>
                </c:pt>
                <c:pt idx="2909">
                  <c:v>0.1045</c:v>
                </c:pt>
                <c:pt idx="2910">
                  <c:v>0.1045</c:v>
                </c:pt>
                <c:pt idx="2911">
                  <c:v>0.1045</c:v>
                </c:pt>
                <c:pt idx="2912">
                  <c:v>8.9599999999999999E-2</c:v>
                </c:pt>
                <c:pt idx="2913">
                  <c:v>0</c:v>
                </c:pt>
                <c:pt idx="2914">
                  <c:v>0.25369999999999998</c:v>
                </c:pt>
                <c:pt idx="2915">
                  <c:v>0.28360000000000002</c:v>
                </c:pt>
                <c:pt idx="2916">
                  <c:v>0.32840000000000003</c:v>
                </c:pt>
                <c:pt idx="2917">
                  <c:v>0.32840000000000003</c:v>
                </c:pt>
                <c:pt idx="2918">
                  <c:v>0.35820000000000002</c:v>
                </c:pt>
                <c:pt idx="2919">
                  <c:v>0.32840000000000003</c:v>
                </c:pt>
                <c:pt idx="2920">
                  <c:v>0.44779999999999998</c:v>
                </c:pt>
                <c:pt idx="2921">
                  <c:v>0.3881</c:v>
                </c:pt>
                <c:pt idx="2922">
                  <c:v>0.25369999999999998</c:v>
                </c:pt>
                <c:pt idx="2923">
                  <c:v>0.35820000000000002</c:v>
                </c:pt>
                <c:pt idx="2924">
                  <c:v>0.35820000000000002</c:v>
                </c:pt>
                <c:pt idx="2925">
                  <c:v>0.35820000000000002</c:v>
                </c:pt>
                <c:pt idx="2926">
                  <c:v>0.1045</c:v>
                </c:pt>
                <c:pt idx="2927">
                  <c:v>0.1343</c:v>
                </c:pt>
                <c:pt idx="2928">
                  <c:v>0.22389999999999999</c:v>
                </c:pt>
                <c:pt idx="2929">
                  <c:v>0.1343</c:v>
                </c:pt>
                <c:pt idx="2930">
                  <c:v>0.1343</c:v>
                </c:pt>
                <c:pt idx="2931">
                  <c:v>0.1045</c:v>
                </c:pt>
                <c:pt idx="2932">
                  <c:v>8.9599999999999999E-2</c:v>
                </c:pt>
                <c:pt idx="2933">
                  <c:v>8.9599999999999999E-2</c:v>
                </c:pt>
                <c:pt idx="2934">
                  <c:v>0.1045</c:v>
                </c:pt>
                <c:pt idx="2935">
                  <c:v>0.1343</c:v>
                </c:pt>
                <c:pt idx="2936">
                  <c:v>8.9599999999999999E-2</c:v>
                </c:pt>
                <c:pt idx="2937">
                  <c:v>0</c:v>
                </c:pt>
                <c:pt idx="2938">
                  <c:v>0.19400000000000001</c:v>
                </c:pt>
                <c:pt idx="2939">
                  <c:v>0.28360000000000002</c:v>
                </c:pt>
                <c:pt idx="2940">
                  <c:v>0.29849999999999999</c:v>
                </c:pt>
                <c:pt idx="2941">
                  <c:v>0</c:v>
                </c:pt>
                <c:pt idx="2942">
                  <c:v>0.19400000000000001</c:v>
                </c:pt>
                <c:pt idx="2943">
                  <c:v>0.28360000000000002</c:v>
                </c:pt>
                <c:pt idx="2944">
                  <c:v>0.16420000000000001</c:v>
                </c:pt>
                <c:pt idx="2945">
                  <c:v>0.25369999999999998</c:v>
                </c:pt>
                <c:pt idx="2946">
                  <c:v>0.19400000000000001</c:v>
                </c:pt>
                <c:pt idx="2947">
                  <c:v>0.22389999999999999</c:v>
                </c:pt>
                <c:pt idx="2948">
                  <c:v>0.16420000000000001</c:v>
                </c:pt>
                <c:pt idx="2949">
                  <c:v>0.19400000000000001</c:v>
                </c:pt>
                <c:pt idx="2950">
                  <c:v>0.1343</c:v>
                </c:pt>
                <c:pt idx="2951">
                  <c:v>0.22389999999999999</c:v>
                </c:pt>
                <c:pt idx="2952">
                  <c:v>0.19400000000000001</c:v>
                </c:pt>
                <c:pt idx="2953">
                  <c:v>0.1045</c:v>
                </c:pt>
                <c:pt idx="2954">
                  <c:v>0.1045</c:v>
                </c:pt>
                <c:pt idx="2955">
                  <c:v>0</c:v>
                </c:pt>
                <c:pt idx="2956">
                  <c:v>0</c:v>
                </c:pt>
                <c:pt idx="2957">
                  <c:v>8.9599999999999999E-2</c:v>
                </c:pt>
                <c:pt idx="2958">
                  <c:v>0</c:v>
                </c:pt>
                <c:pt idx="2959">
                  <c:v>0</c:v>
                </c:pt>
                <c:pt idx="2960">
                  <c:v>0</c:v>
                </c:pt>
                <c:pt idx="2961">
                  <c:v>0</c:v>
                </c:pt>
                <c:pt idx="2962">
                  <c:v>0.1343</c:v>
                </c:pt>
                <c:pt idx="2963">
                  <c:v>0.22389999999999999</c:v>
                </c:pt>
                <c:pt idx="2964">
                  <c:v>0.1343</c:v>
                </c:pt>
                <c:pt idx="2965">
                  <c:v>8.9599999999999999E-2</c:v>
                </c:pt>
                <c:pt idx="2966">
                  <c:v>8.9599999999999999E-2</c:v>
                </c:pt>
                <c:pt idx="2967">
                  <c:v>0.1343</c:v>
                </c:pt>
                <c:pt idx="2968">
                  <c:v>0</c:v>
                </c:pt>
                <c:pt idx="2969">
                  <c:v>0</c:v>
                </c:pt>
                <c:pt idx="2970">
                  <c:v>0.1045</c:v>
                </c:pt>
                <c:pt idx="2971">
                  <c:v>0.28360000000000002</c:v>
                </c:pt>
                <c:pt idx="2972">
                  <c:v>0</c:v>
                </c:pt>
                <c:pt idx="2973">
                  <c:v>0</c:v>
                </c:pt>
                <c:pt idx="2974">
                  <c:v>0.1343</c:v>
                </c:pt>
                <c:pt idx="2975">
                  <c:v>8.9599999999999999E-2</c:v>
                </c:pt>
                <c:pt idx="2976">
                  <c:v>8.9599999999999999E-2</c:v>
                </c:pt>
                <c:pt idx="2977">
                  <c:v>8.9599999999999999E-2</c:v>
                </c:pt>
                <c:pt idx="2978">
                  <c:v>8.9599999999999999E-2</c:v>
                </c:pt>
                <c:pt idx="2979">
                  <c:v>0</c:v>
                </c:pt>
                <c:pt idx="2980">
                  <c:v>0</c:v>
                </c:pt>
                <c:pt idx="2981">
                  <c:v>8.9599999999999999E-2</c:v>
                </c:pt>
                <c:pt idx="2982">
                  <c:v>0.16420000000000001</c:v>
                </c:pt>
                <c:pt idx="2983">
                  <c:v>0.16420000000000001</c:v>
                </c:pt>
                <c:pt idx="2984">
                  <c:v>0.25369999999999998</c:v>
                </c:pt>
                <c:pt idx="2985">
                  <c:v>0.25369999999999998</c:v>
                </c:pt>
                <c:pt idx="2986">
                  <c:v>0.22389999999999999</c:v>
                </c:pt>
                <c:pt idx="2987">
                  <c:v>0.16420000000000001</c:v>
                </c:pt>
                <c:pt idx="2988">
                  <c:v>0.19400000000000001</c:v>
                </c:pt>
                <c:pt idx="2989">
                  <c:v>0.22389999999999999</c:v>
                </c:pt>
                <c:pt idx="2990">
                  <c:v>0.19400000000000001</c:v>
                </c:pt>
                <c:pt idx="2991">
                  <c:v>0.28360000000000002</c:v>
                </c:pt>
                <c:pt idx="2992">
                  <c:v>0.22389999999999999</c:v>
                </c:pt>
                <c:pt idx="2993">
                  <c:v>0.22389999999999999</c:v>
                </c:pt>
                <c:pt idx="2994">
                  <c:v>0.22389999999999999</c:v>
                </c:pt>
                <c:pt idx="2995">
                  <c:v>0.25369999999999998</c:v>
                </c:pt>
                <c:pt idx="2996">
                  <c:v>0.29849999999999999</c:v>
                </c:pt>
                <c:pt idx="2997">
                  <c:v>0.19400000000000001</c:v>
                </c:pt>
                <c:pt idx="2998">
                  <c:v>0.19400000000000001</c:v>
                </c:pt>
                <c:pt idx="2999">
                  <c:v>0.1343</c:v>
                </c:pt>
                <c:pt idx="3000">
                  <c:v>8.9599999999999999E-2</c:v>
                </c:pt>
                <c:pt idx="3001">
                  <c:v>8.9599999999999999E-2</c:v>
                </c:pt>
                <c:pt idx="3002">
                  <c:v>0</c:v>
                </c:pt>
                <c:pt idx="3003">
                  <c:v>8.9599999999999999E-2</c:v>
                </c:pt>
                <c:pt idx="3004">
                  <c:v>0.1343</c:v>
                </c:pt>
                <c:pt idx="3005">
                  <c:v>0.19400000000000001</c:v>
                </c:pt>
                <c:pt idx="3006">
                  <c:v>0.25369999999999998</c:v>
                </c:pt>
                <c:pt idx="3007">
                  <c:v>0.22389999999999999</c:v>
                </c:pt>
                <c:pt idx="3008">
                  <c:v>0.1343</c:v>
                </c:pt>
                <c:pt idx="3009">
                  <c:v>0.1343</c:v>
                </c:pt>
                <c:pt idx="3010">
                  <c:v>0.1045</c:v>
                </c:pt>
                <c:pt idx="3011">
                  <c:v>0.1045</c:v>
                </c:pt>
                <c:pt idx="3012">
                  <c:v>8.9599999999999999E-2</c:v>
                </c:pt>
                <c:pt idx="3013">
                  <c:v>0.1343</c:v>
                </c:pt>
                <c:pt idx="3014">
                  <c:v>0</c:v>
                </c:pt>
                <c:pt idx="3015">
                  <c:v>0.25369999999999998</c:v>
                </c:pt>
                <c:pt idx="3016">
                  <c:v>0</c:v>
                </c:pt>
                <c:pt idx="3017">
                  <c:v>8.9599999999999999E-2</c:v>
                </c:pt>
                <c:pt idx="3018">
                  <c:v>0.1045</c:v>
                </c:pt>
                <c:pt idx="3019">
                  <c:v>0</c:v>
                </c:pt>
                <c:pt idx="3020">
                  <c:v>0.1343</c:v>
                </c:pt>
                <c:pt idx="3021">
                  <c:v>0.22389999999999999</c:v>
                </c:pt>
                <c:pt idx="3022">
                  <c:v>0.1343</c:v>
                </c:pt>
                <c:pt idx="3023">
                  <c:v>0</c:v>
                </c:pt>
                <c:pt idx="3024">
                  <c:v>0.1045</c:v>
                </c:pt>
                <c:pt idx="3025">
                  <c:v>0.1343</c:v>
                </c:pt>
                <c:pt idx="3026">
                  <c:v>0.1343</c:v>
                </c:pt>
                <c:pt idx="3027">
                  <c:v>0.1045</c:v>
                </c:pt>
                <c:pt idx="3028">
                  <c:v>0</c:v>
                </c:pt>
                <c:pt idx="3029">
                  <c:v>0.22389999999999999</c:v>
                </c:pt>
                <c:pt idx="3030">
                  <c:v>0.1343</c:v>
                </c:pt>
                <c:pt idx="3031">
                  <c:v>0.1343</c:v>
                </c:pt>
                <c:pt idx="3032">
                  <c:v>0.1343</c:v>
                </c:pt>
                <c:pt idx="3033">
                  <c:v>0.19400000000000001</c:v>
                </c:pt>
                <c:pt idx="3034">
                  <c:v>0.25369999999999998</c:v>
                </c:pt>
                <c:pt idx="3035">
                  <c:v>0.1343</c:v>
                </c:pt>
                <c:pt idx="3036">
                  <c:v>8.9599999999999999E-2</c:v>
                </c:pt>
                <c:pt idx="3037">
                  <c:v>8.9599999999999999E-2</c:v>
                </c:pt>
                <c:pt idx="3038">
                  <c:v>0</c:v>
                </c:pt>
                <c:pt idx="3039">
                  <c:v>0</c:v>
                </c:pt>
                <c:pt idx="3040">
                  <c:v>8.9599999999999999E-2</c:v>
                </c:pt>
                <c:pt idx="3041">
                  <c:v>0</c:v>
                </c:pt>
                <c:pt idx="3042">
                  <c:v>0</c:v>
                </c:pt>
                <c:pt idx="3043">
                  <c:v>0.1045</c:v>
                </c:pt>
                <c:pt idx="3044">
                  <c:v>0.29849999999999999</c:v>
                </c:pt>
                <c:pt idx="3045">
                  <c:v>0.1343</c:v>
                </c:pt>
                <c:pt idx="3046">
                  <c:v>0.1343</c:v>
                </c:pt>
                <c:pt idx="3047">
                  <c:v>0</c:v>
                </c:pt>
                <c:pt idx="3048">
                  <c:v>0.25369999999999998</c:v>
                </c:pt>
                <c:pt idx="3049">
                  <c:v>0.25369999999999998</c:v>
                </c:pt>
                <c:pt idx="3050">
                  <c:v>0.22389999999999999</c:v>
                </c:pt>
                <c:pt idx="3051">
                  <c:v>0.22389999999999999</c:v>
                </c:pt>
                <c:pt idx="3052">
                  <c:v>0.19400000000000001</c:v>
                </c:pt>
                <c:pt idx="3053">
                  <c:v>0.1343</c:v>
                </c:pt>
                <c:pt idx="3054">
                  <c:v>0</c:v>
                </c:pt>
                <c:pt idx="3055">
                  <c:v>0.1343</c:v>
                </c:pt>
                <c:pt idx="3056">
                  <c:v>0</c:v>
                </c:pt>
                <c:pt idx="3057">
                  <c:v>0.1343</c:v>
                </c:pt>
                <c:pt idx="3058">
                  <c:v>0.19400000000000001</c:v>
                </c:pt>
                <c:pt idx="3059">
                  <c:v>0.28360000000000002</c:v>
                </c:pt>
                <c:pt idx="3060">
                  <c:v>0.22389999999999999</c:v>
                </c:pt>
                <c:pt idx="3061">
                  <c:v>0.22389999999999999</c:v>
                </c:pt>
                <c:pt idx="3062">
                  <c:v>0.22389999999999999</c:v>
                </c:pt>
                <c:pt idx="3063">
                  <c:v>0.29849999999999999</c:v>
                </c:pt>
                <c:pt idx="3064">
                  <c:v>0.22389999999999999</c:v>
                </c:pt>
                <c:pt idx="3065">
                  <c:v>0.25369999999999998</c:v>
                </c:pt>
                <c:pt idx="3066">
                  <c:v>0.25369999999999998</c:v>
                </c:pt>
                <c:pt idx="3067">
                  <c:v>0.19400000000000001</c:v>
                </c:pt>
                <c:pt idx="3068">
                  <c:v>0.22389999999999999</c:v>
                </c:pt>
                <c:pt idx="3069">
                  <c:v>0.19400000000000001</c:v>
                </c:pt>
                <c:pt idx="3070">
                  <c:v>0.19400000000000001</c:v>
                </c:pt>
                <c:pt idx="3071">
                  <c:v>0.1343</c:v>
                </c:pt>
                <c:pt idx="3072">
                  <c:v>0.19400000000000001</c:v>
                </c:pt>
                <c:pt idx="3073">
                  <c:v>0.19400000000000001</c:v>
                </c:pt>
                <c:pt idx="3074">
                  <c:v>0.16420000000000001</c:v>
                </c:pt>
                <c:pt idx="3075">
                  <c:v>0.16420000000000001</c:v>
                </c:pt>
                <c:pt idx="3076">
                  <c:v>0.1343</c:v>
                </c:pt>
                <c:pt idx="3077">
                  <c:v>0.1343</c:v>
                </c:pt>
                <c:pt idx="3078">
                  <c:v>0.16420000000000001</c:v>
                </c:pt>
                <c:pt idx="3079">
                  <c:v>0.19400000000000001</c:v>
                </c:pt>
                <c:pt idx="3080">
                  <c:v>0.1343</c:v>
                </c:pt>
                <c:pt idx="3081">
                  <c:v>0.16420000000000001</c:v>
                </c:pt>
                <c:pt idx="3082">
                  <c:v>0.19400000000000001</c:v>
                </c:pt>
                <c:pt idx="3083">
                  <c:v>0.19400000000000001</c:v>
                </c:pt>
                <c:pt idx="3084">
                  <c:v>0.1343</c:v>
                </c:pt>
                <c:pt idx="3085">
                  <c:v>0.16420000000000001</c:v>
                </c:pt>
                <c:pt idx="3086">
                  <c:v>0.19400000000000001</c:v>
                </c:pt>
                <c:pt idx="3087">
                  <c:v>0.3881</c:v>
                </c:pt>
                <c:pt idx="3088">
                  <c:v>0.28360000000000002</c:v>
                </c:pt>
                <c:pt idx="3089">
                  <c:v>0.16420000000000001</c:v>
                </c:pt>
                <c:pt idx="3090">
                  <c:v>0.1343</c:v>
                </c:pt>
                <c:pt idx="3091">
                  <c:v>0.16420000000000001</c:v>
                </c:pt>
                <c:pt idx="3092">
                  <c:v>0.16420000000000001</c:v>
                </c:pt>
                <c:pt idx="3093">
                  <c:v>0.19400000000000001</c:v>
                </c:pt>
                <c:pt idx="3094">
                  <c:v>0.1343</c:v>
                </c:pt>
                <c:pt idx="3095">
                  <c:v>0.16420000000000001</c:v>
                </c:pt>
                <c:pt idx="3096">
                  <c:v>0.22389999999999999</c:v>
                </c:pt>
                <c:pt idx="3097">
                  <c:v>0.16420000000000001</c:v>
                </c:pt>
                <c:pt idx="3098">
                  <c:v>0.1343</c:v>
                </c:pt>
                <c:pt idx="3099">
                  <c:v>0.1343</c:v>
                </c:pt>
                <c:pt idx="3100">
                  <c:v>0.1343</c:v>
                </c:pt>
                <c:pt idx="3101">
                  <c:v>0.1343</c:v>
                </c:pt>
                <c:pt idx="3102">
                  <c:v>0.16420000000000001</c:v>
                </c:pt>
                <c:pt idx="3103">
                  <c:v>0.1045</c:v>
                </c:pt>
                <c:pt idx="3104">
                  <c:v>0.1045</c:v>
                </c:pt>
                <c:pt idx="3105">
                  <c:v>0</c:v>
                </c:pt>
                <c:pt idx="3106">
                  <c:v>0</c:v>
                </c:pt>
                <c:pt idx="3107">
                  <c:v>8.9599999999999999E-2</c:v>
                </c:pt>
                <c:pt idx="3108">
                  <c:v>0.16420000000000001</c:v>
                </c:pt>
                <c:pt idx="3109">
                  <c:v>0.1343</c:v>
                </c:pt>
                <c:pt idx="3110">
                  <c:v>8.9599999999999999E-2</c:v>
                </c:pt>
                <c:pt idx="3111">
                  <c:v>8.9599999999999999E-2</c:v>
                </c:pt>
                <c:pt idx="3112">
                  <c:v>0.1343</c:v>
                </c:pt>
                <c:pt idx="3113">
                  <c:v>0.16420000000000001</c:v>
                </c:pt>
                <c:pt idx="3114">
                  <c:v>0.19400000000000001</c:v>
                </c:pt>
                <c:pt idx="3115">
                  <c:v>0.19400000000000001</c:v>
                </c:pt>
                <c:pt idx="3116">
                  <c:v>0.22389999999999999</c:v>
                </c:pt>
                <c:pt idx="3117">
                  <c:v>0.1343</c:v>
                </c:pt>
                <c:pt idx="3118">
                  <c:v>0.1343</c:v>
                </c:pt>
                <c:pt idx="3119">
                  <c:v>0.22389999999999999</c:v>
                </c:pt>
                <c:pt idx="3120">
                  <c:v>0.16420000000000001</c:v>
                </c:pt>
                <c:pt idx="3121">
                  <c:v>0.19400000000000001</c:v>
                </c:pt>
                <c:pt idx="3122">
                  <c:v>0</c:v>
                </c:pt>
                <c:pt idx="3123">
                  <c:v>0.1045</c:v>
                </c:pt>
                <c:pt idx="3124">
                  <c:v>0.1343</c:v>
                </c:pt>
                <c:pt idx="3125">
                  <c:v>0</c:v>
                </c:pt>
                <c:pt idx="3126">
                  <c:v>0</c:v>
                </c:pt>
                <c:pt idx="3127">
                  <c:v>0.1045</c:v>
                </c:pt>
                <c:pt idx="3128">
                  <c:v>0.1343</c:v>
                </c:pt>
                <c:pt idx="3129">
                  <c:v>0.1343</c:v>
                </c:pt>
                <c:pt idx="3130">
                  <c:v>0.1343</c:v>
                </c:pt>
                <c:pt idx="3131">
                  <c:v>0.25369999999999998</c:v>
                </c:pt>
                <c:pt idx="3132">
                  <c:v>0.22389999999999999</c:v>
                </c:pt>
                <c:pt idx="3133">
                  <c:v>0.22389999999999999</c:v>
                </c:pt>
                <c:pt idx="3134">
                  <c:v>0.29849999999999999</c:v>
                </c:pt>
                <c:pt idx="3135">
                  <c:v>0.28360000000000002</c:v>
                </c:pt>
                <c:pt idx="3136">
                  <c:v>0.19400000000000001</c:v>
                </c:pt>
                <c:pt idx="3137">
                  <c:v>0.25369999999999998</c:v>
                </c:pt>
                <c:pt idx="3138">
                  <c:v>0.25369999999999998</c:v>
                </c:pt>
                <c:pt idx="3139">
                  <c:v>0.35820000000000002</c:v>
                </c:pt>
                <c:pt idx="3140">
                  <c:v>0.25369999999999998</c:v>
                </c:pt>
                <c:pt idx="3141">
                  <c:v>0.1045</c:v>
                </c:pt>
                <c:pt idx="3142">
                  <c:v>0</c:v>
                </c:pt>
                <c:pt idx="3143">
                  <c:v>0</c:v>
                </c:pt>
                <c:pt idx="3144">
                  <c:v>0</c:v>
                </c:pt>
                <c:pt idx="3145">
                  <c:v>0.22389999999999999</c:v>
                </c:pt>
                <c:pt idx="3146">
                  <c:v>0.1045</c:v>
                </c:pt>
                <c:pt idx="3147">
                  <c:v>0.1343</c:v>
                </c:pt>
                <c:pt idx="3148">
                  <c:v>8.9599999999999999E-2</c:v>
                </c:pt>
                <c:pt idx="3149">
                  <c:v>0.16420000000000001</c:v>
                </c:pt>
                <c:pt idx="3150">
                  <c:v>0.1343</c:v>
                </c:pt>
                <c:pt idx="3151">
                  <c:v>0.19400000000000001</c:v>
                </c:pt>
                <c:pt idx="3152">
                  <c:v>0.16420000000000001</c:v>
                </c:pt>
                <c:pt idx="3153">
                  <c:v>0.28360000000000002</c:v>
                </c:pt>
                <c:pt idx="3154">
                  <c:v>0.29849999999999999</c:v>
                </c:pt>
                <c:pt idx="3155">
                  <c:v>0.19400000000000001</c:v>
                </c:pt>
                <c:pt idx="3156">
                  <c:v>8.9599999999999999E-2</c:v>
                </c:pt>
                <c:pt idx="3157">
                  <c:v>0</c:v>
                </c:pt>
                <c:pt idx="3158">
                  <c:v>8.9599999999999999E-2</c:v>
                </c:pt>
                <c:pt idx="3159">
                  <c:v>0</c:v>
                </c:pt>
                <c:pt idx="3160">
                  <c:v>0</c:v>
                </c:pt>
                <c:pt idx="3161">
                  <c:v>0</c:v>
                </c:pt>
                <c:pt idx="3162">
                  <c:v>0.25369999999999998</c:v>
                </c:pt>
                <c:pt idx="3163">
                  <c:v>0.22389999999999999</c:v>
                </c:pt>
                <c:pt idx="3164">
                  <c:v>0.19400000000000001</c:v>
                </c:pt>
                <c:pt idx="3165">
                  <c:v>0.25369999999999998</c:v>
                </c:pt>
                <c:pt idx="3166">
                  <c:v>0</c:v>
                </c:pt>
                <c:pt idx="3167">
                  <c:v>0</c:v>
                </c:pt>
                <c:pt idx="3168">
                  <c:v>8.9599999999999999E-2</c:v>
                </c:pt>
                <c:pt idx="3169">
                  <c:v>8.9599999999999999E-2</c:v>
                </c:pt>
                <c:pt idx="3170">
                  <c:v>0</c:v>
                </c:pt>
                <c:pt idx="3171">
                  <c:v>0</c:v>
                </c:pt>
                <c:pt idx="3172">
                  <c:v>0</c:v>
                </c:pt>
                <c:pt idx="3173">
                  <c:v>0.25369999999999998</c:v>
                </c:pt>
                <c:pt idx="3174">
                  <c:v>0.25369999999999998</c:v>
                </c:pt>
                <c:pt idx="3175">
                  <c:v>0.25369999999999998</c:v>
                </c:pt>
                <c:pt idx="3176">
                  <c:v>0.25369999999999998</c:v>
                </c:pt>
                <c:pt idx="3177">
                  <c:v>0.25369999999999998</c:v>
                </c:pt>
                <c:pt idx="3178">
                  <c:v>0.29849999999999999</c:v>
                </c:pt>
                <c:pt idx="3179">
                  <c:v>0.25369999999999998</c:v>
                </c:pt>
                <c:pt idx="3180">
                  <c:v>0.25369999999999998</c:v>
                </c:pt>
                <c:pt idx="3181">
                  <c:v>0.41789999999999999</c:v>
                </c:pt>
                <c:pt idx="3182">
                  <c:v>0.41789999999999999</c:v>
                </c:pt>
                <c:pt idx="3183">
                  <c:v>0.32840000000000003</c:v>
                </c:pt>
                <c:pt idx="3184">
                  <c:v>0.4627</c:v>
                </c:pt>
                <c:pt idx="3185">
                  <c:v>0.44779999999999998</c:v>
                </c:pt>
                <c:pt idx="3186">
                  <c:v>0.32840000000000003</c:v>
                </c:pt>
                <c:pt idx="3187">
                  <c:v>0.41789999999999999</c:v>
                </c:pt>
                <c:pt idx="3188">
                  <c:v>0.29849999999999999</c:v>
                </c:pt>
                <c:pt idx="3189">
                  <c:v>0.25369999999999998</c:v>
                </c:pt>
                <c:pt idx="3190">
                  <c:v>0.41789999999999999</c:v>
                </c:pt>
                <c:pt idx="3191">
                  <c:v>0.25369999999999998</c:v>
                </c:pt>
                <c:pt idx="3192">
                  <c:v>0.28360000000000002</c:v>
                </c:pt>
                <c:pt idx="3193">
                  <c:v>0.25369999999999998</c:v>
                </c:pt>
                <c:pt idx="3194">
                  <c:v>0.22389999999999999</c:v>
                </c:pt>
                <c:pt idx="3195">
                  <c:v>0.25369999999999998</c:v>
                </c:pt>
                <c:pt idx="3196">
                  <c:v>0.22389999999999999</c:v>
                </c:pt>
                <c:pt idx="3197">
                  <c:v>0.29849999999999999</c:v>
                </c:pt>
                <c:pt idx="3198">
                  <c:v>0.29849999999999999</c:v>
                </c:pt>
                <c:pt idx="3199">
                  <c:v>0.22389999999999999</c:v>
                </c:pt>
                <c:pt idx="3200">
                  <c:v>0.1343</c:v>
                </c:pt>
                <c:pt idx="3201">
                  <c:v>0.19400000000000001</c:v>
                </c:pt>
                <c:pt idx="3202">
                  <c:v>0.28360000000000002</c:v>
                </c:pt>
                <c:pt idx="3203">
                  <c:v>0.25369999999999998</c:v>
                </c:pt>
                <c:pt idx="3204">
                  <c:v>0.28360000000000002</c:v>
                </c:pt>
                <c:pt idx="3205">
                  <c:v>8.9599999999999999E-2</c:v>
                </c:pt>
                <c:pt idx="3206">
                  <c:v>0.29849999999999999</c:v>
                </c:pt>
                <c:pt idx="3207">
                  <c:v>0.32840000000000003</c:v>
                </c:pt>
                <c:pt idx="3208">
                  <c:v>0.28360000000000002</c:v>
                </c:pt>
                <c:pt idx="3209">
                  <c:v>0.25369999999999998</c:v>
                </c:pt>
                <c:pt idx="3210">
                  <c:v>0.19400000000000001</c:v>
                </c:pt>
                <c:pt idx="3211">
                  <c:v>0.1343</c:v>
                </c:pt>
                <c:pt idx="3212">
                  <c:v>0.22389999999999999</c:v>
                </c:pt>
                <c:pt idx="3213">
                  <c:v>0.1343</c:v>
                </c:pt>
                <c:pt idx="3214">
                  <c:v>0.1343</c:v>
                </c:pt>
                <c:pt idx="3215">
                  <c:v>0</c:v>
                </c:pt>
                <c:pt idx="3216">
                  <c:v>0</c:v>
                </c:pt>
                <c:pt idx="3217">
                  <c:v>8.9599999999999999E-2</c:v>
                </c:pt>
                <c:pt idx="3218">
                  <c:v>0.1045</c:v>
                </c:pt>
                <c:pt idx="3219">
                  <c:v>0</c:v>
                </c:pt>
                <c:pt idx="3220">
                  <c:v>0</c:v>
                </c:pt>
                <c:pt idx="3221">
                  <c:v>0</c:v>
                </c:pt>
                <c:pt idx="3222">
                  <c:v>0</c:v>
                </c:pt>
                <c:pt idx="3223">
                  <c:v>0</c:v>
                </c:pt>
                <c:pt idx="3224">
                  <c:v>0</c:v>
                </c:pt>
                <c:pt idx="3225">
                  <c:v>0</c:v>
                </c:pt>
                <c:pt idx="3226">
                  <c:v>0</c:v>
                </c:pt>
                <c:pt idx="3227">
                  <c:v>8.9599999999999999E-2</c:v>
                </c:pt>
                <c:pt idx="3228">
                  <c:v>0</c:v>
                </c:pt>
                <c:pt idx="3229">
                  <c:v>0.16420000000000001</c:v>
                </c:pt>
                <c:pt idx="3230">
                  <c:v>0.1045</c:v>
                </c:pt>
                <c:pt idx="3231">
                  <c:v>0.25369999999999998</c:v>
                </c:pt>
                <c:pt idx="3232">
                  <c:v>0.19400000000000001</c:v>
                </c:pt>
                <c:pt idx="3233">
                  <c:v>0.16420000000000001</c:v>
                </c:pt>
                <c:pt idx="3234">
                  <c:v>0.19400000000000001</c:v>
                </c:pt>
                <c:pt idx="3235">
                  <c:v>0.16420000000000001</c:v>
                </c:pt>
                <c:pt idx="3236">
                  <c:v>0.16420000000000001</c:v>
                </c:pt>
                <c:pt idx="3237">
                  <c:v>0.1343</c:v>
                </c:pt>
                <c:pt idx="3238">
                  <c:v>0.28360000000000002</c:v>
                </c:pt>
                <c:pt idx="3239">
                  <c:v>0.28360000000000002</c:v>
                </c:pt>
                <c:pt idx="3240">
                  <c:v>0.29849999999999999</c:v>
                </c:pt>
                <c:pt idx="3241">
                  <c:v>0</c:v>
                </c:pt>
                <c:pt idx="3242">
                  <c:v>8.9599999999999999E-2</c:v>
                </c:pt>
                <c:pt idx="3243">
                  <c:v>0</c:v>
                </c:pt>
                <c:pt idx="3244">
                  <c:v>8.9599999999999999E-2</c:v>
                </c:pt>
                <c:pt idx="3245">
                  <c:v>0</c:v>
                </c:pt>
                <c:pt idx="3246">
                  <c:v>8.9599999999999999E-2</c:v>
                </c:pt>
                <c:pt idx="3247">
                  <c:v>0.1045</c:v>
                </c:pt>
                <c:pt idx="3248">
                  <c:v>0.1045</c:v>
                </c:pt>
                <c:pt idx="3249">
                  <c:v>0.16420000000000001</c:v>
                </c:pt>
                <c:pt idx="3250">
                  <c:v>0</c:v>
                </c:pt>
                <c:pt idx="3251">
                  <c:v>0.22389999999999999</c:v>
                </c:pt>
                <c:pt idx="3252">
                  <c:v>0.19400000000000001</c:v>
                </c:pt>
                <c:pt idx="3253">
                  <c:v>0.19400000000000001</c:v>
                </c:pt>
                <c:pt idx="3254">
                  <c:v>0.25369999999999998</c:v>
                </c:pt>
                <c:pt idx="3255">
                  <c:v>0.28360000000000002</c:v>
                </c:pt>
                <c:pt idx="3256">
                  <c:v>0.22389999999999999</c:v>
                </c:pt>
                <c:pt idx="3257">
                  <c:v>0.19400000000000001</c:v>
                </c:pt>
                <c:pt idx="3258">
                  <c:v>0.16420000000000001</c:v>
                </c:pt>
                <c:pt idx="3259">
                  <c:v>0</c:v>
                </c:pt>
                <c:pt idx="3260">
                  <c:v>0.16420000000000001</c:v>
                </c:pt>
                <c:pt idx="3261">
                  <c:v>8.9599999999999999E-2</c:v>
                </c:pt>
                <c:pt idx="3262">
                  <c:v>0.1045</c:v>
                </c:pt>
                <c:pt idx="3263">
                  <c:v>0.1045</c:v>
                </c:pt>
                <c:pt idx="3264">
                  <c:v>0</c:v>
                </c:pt>
                <c:pt idx="3265">
                  <c:v>0.16420000000000001</c:v>
                </c:pt>
                <c:pt idx="3266">
                  <c:v>0.1045</c:v>
                </c:pt>
                <c:pt idx="3267">
                  <c:v>0</c:v>
                </c:pt>
                <c:pt idx="3268">
                  <c:v>0.1045</c:v>
                </c:pt>
                <c:pt idx="3269">
                  <c:v>0.1045</c:v>
                </c:pt>
                <c:pt idx="3270">
                  <c:v>0.1343</c:v>
                </c:pt>
                <c:pt idx="3271">
                  <c:v>0.1045</c:v>
                </c:pt>
                <c:pt idx="3272">
                  <c:v>0.1343</c:v>
                </c:pt>
                <c:pt idx="3273">
                  <c:v>0.1343</c:v>
                </c:pt>
                <c:pt idx="3274">
                  <c:v>0.28360000000000002</c:v>
                </c:pt>
                <c:pt idx="3275">
                  <c:v>0.22389999999999999</c:v>
                </c:pt>
                <c:pt idx="3276">
                  <c:v>0.1045</c:v>
                </c:pt>
                <c:pt idx="3277">
                  <c:v>0.1343</c:v>
                </c:pt>
                <c:pt idx="3278">
                  <c:v>0</c:v>
                </c:pt>
                <c:pt idx="3279">
                  <c:v>0</c:v>
                </c:pt>
                <c:pt idx="3280">
                  <c:v>0</c:v>
                </c:pt>
                <c:pt idx="3281">
                  <c:v>0.25369999999999998</c:v>
                </c:pt>
                <c:pt idx="3282">
                  <c:v>0.25369999999999998</c:v>
                </c:pt>
                <c:pt idx="3283">
                  <c:v>0.16420000000000001</c:v>
                </c:pt>
                <c:pt idx="3284">
                  <c:v>0.16420000000000001</c:v>
                </c:pt>
                <c:pt idx="3285">
                  <c:v>0.16420000000000001</c:v>
                </c:pt>
                <c:pt idx="3286">
                  <c:v>0</c:v>
                </c:pt>
                <c:pt idx="3287">
                  <c:v>0.1045</c:v>
                </c:pt>
                <c:pt idx="3288">
                  <c:v>0.1343</c:v>
                </c:pt>
                <c:pt idx="3289">
                  <c:v>8.9599999999999999E-2</c:v>
                </c:pt>
                <c:pt idx="3290">
                  <c:v>0.16420000000000001</c:v>
                </c:pt>
                <c:pt idx="3291">
                  <c:v>0.1343</c:v>
                </c:pt>
                <c:pt idx="3292">
                  <c:v>0.1045</c:v>
                </c:pt>
                <c:pt idx="3293">
                  <c:v>0.1045</c:v>
                </c:pt>
                <c:pt idx="3294">
                  <c:v>0</c:v>
                </c:pt>
                <c:pt idx="3295">
                  <c:v>0.1045</c:v>
                </c:pt>
                <c:pt idx="3296">
                  <c:v>0.1045</c:v>
                </c:pt>
                <c:pt idx="3297">
                  <c:v>0.1045</c:v>
                </c:pt>
                <c:pt idx="3298">
                  <c:v>8.9599999999999999E-2</c:v>
                </c:pt>
                <c:pt idx="3299">
                  <c:v>0.1045</c:v>
                </c:pt>
                <c:pt idx="3300">
                  <c:v>0.1343</c:v>
                </c:pt>
                <c:pt idx="3301">
                  <c:v>0.19400000000000001</c:v>
                </c:pt>
                <c:pt idx="3302">
                  <c:v>0.19400000000000001</c:v>
                </c:pt>
                <c:pt idx="3303">
                  <c:v>0.22389999999999999</c:v>
                </c:pt>
                <c:pt idx="3304">
                  <c:v>0.19400000000000001</c:v>
                </c:pt>
                <c:pt idx="3305">
                  <c:v>0.16420000000000001</c:v>
                </c:pt>
                <c:pt idx="3306">
                  <c:v>0.1343</c:v>
                </c:pt>
                <c:pt idx="3307">
                  <c:v>0.25369999999999998</c:v>
                </c:pt>
                <c:pt idx="3308">
                  <c:v>0.22389999999999999</c:v>
                </c:pt>
                <c:pt idx="3309">
                  <c:v>0.19400000000000001</c:v>
                </c:pt>
                <c:pt idx="3310">
                  <c:v>0.16420000000000001</c:v>
                </c:pt>
                <c:pt idx="3311">
                  <c:v>0.19400000000000001</c:v>
                </c:pt>
                <c:pt idx="3312">
                  <c:v>0.1343</c:v>
                </c:pt>
                <c:pt idx="3313">
                  <c:v>0.1343</c:v>
                </c:pt>
                <c:pt idx="3314">
                  <c:v>0.1343</c:v>
                </c:pt>
                <c:pt idx="3315">
                  <c:v>0.1045</c:v>
                </c:pt>
                <c:pt idx="3316">
                  <c:v>0.16420000000000001</c:v>
                </c:pt>
                <c:pt idx="3317">
                  <c:v>0.16420000000000001</c:v>
                </c:pt>
                <c:pt idx="3318">
                  <c:v>0</c:v>
                </c:pt>
                <c:pt idx="3319">
                  <c:v>0</c:v>
                </c:pt>
                <c:pt idx="3320">
                  <c:v>0</c:v>
                </c:pt>
                <c:pt idx="3321">
                  <c:v>0.1045</c:v>
                </c:pt>
                <c:pt idx="3322">
                  <c:v>0.19400000000000001</c:v>
                </c:pt>
                <c:pt idx="3323">
                  <c:v>0.22389999999999999</c:v>
                </c:pt>
                <c:pt idx="3324">
                  <c:v>0.29849999999999999</c:v>
                </c:pt>
                <c:pt idx="3325">
                  <c:v>0.3881</c:v>
                </c:pt>
                <c:pt idx="3326">
                  <c:v>0.3881</c:v>
                </c:pt>
                <c:pt idx="3327">
                  <c:v>0.41789999999999999</c:v>
                </c:pt>
                <c:pt idx="3328">
                  <c:v>0.52239999999999998</c:v>
                </c:pt>
                <c:pt idx="3329">
                  <c:v>0.44779999999999998</c:v>
                </c:pt>
                <c:pt idx="3330">
                  <c:v>0.29849999999999999</c:v>
                </c:pt>
                <c:pt idx="3331">
                  <c:v>0.3881</c:v>
                </c:pt>
                <c:pt idx="3332">
                  <c:v>0.28360000000000002</c:v>
                </c:pt>
                <c:pt idx="3333">
                  <c:v>0.22389999999999999</c:v>
                </c:pt>
                <c:pt idx="3334">
                  <c:v>0.22389999999999999</c:v>
                </c:pt>
                <c:pt idx="3335">
                  <c:v>0.22389999999999999</c:v>
                </c:pt>
                <c:pt idx="3336">
                  <c:v>0.22389999999999999</c:v>
                </c:pt>
                <c:pt idx="3337">
                  <c:v>0.19400000000000001</c:v>
                </c:pt>
                <c:pt idx="3338">
                  <c:v>0.19400000000000001</c:v>
                </c:pt>
                <c:pt idx="3339">
                  <c:v>0.16420000000000001</c:v>
                </c:pt>
                <c:pt idx="3340">
                  <c:v>0.19400000000000001</c:v>
                </c:pt>
                <c:pt idx="3341">
                  <c:v>0.1045</c:v>
                </c:pt>
                <c:pt idx="3342">
                  <c:v>0.1045</c:v>
                </c:pt>
                <c:pt idx="3343">
                  <c:v>0.25369999999999998</c:v>
                </c:pt>
                <c:pt idx="3344">
                  <c:v>0.19400000000000001</c:v>
                </c:pt>
                <c:pt idx="3345">
                  <c:v>0.19400000000000001</c:v>
                </c:pt>
                <c:pt idx="3346">
                  <c:v>0.22389999999999999</c:v>
                </c:pt>
                <c:pt idx="3347">
                  <c:v>0.19400000000000001</c:v>
                </c:pt>
                <c:pt idx="3348">
                  <c:v>0.32840000000000003</c:v>
                </c:pt>
                <c:pt idx="3349">
                  <c:v>0.22389999999999999</c:v>
                </c:pt>
                <c:pt idx="3350">
                  <c:v>0.3881</c:v>
                </c:pt>
                <c:pt idx="3351">
                  <c:v>0.25369999999999998</c:v>
                </c:pt>
                <c:pt idx="3352">
                  <c:v>0.28360000000000002</c:v>
                </c:pt>
                <c:pt idx="3353">
                  <c:v>0.41789999999999999</c:v>
                </c:pt>
                <c:pt idx="3354">
                  <c:v>0.19400000000000001</c:v>
                </c:pt>
                <c:pt idx="3355">
                  <c:v>0.1045</c:v>
                </c:pt>
                <c:pt idx="3356">
                  <c:v>0.19400000000000001</c:v>
                </c:pt>
                <c:pt idx="3357">
                  <c:v>0.19400000000000001</c:v>
                </c:pt>
                <c:pt idx="3358">
                  <c:v>8.9599999999999999E-2</c:v>
                </c:pt>
                <c:pt idx="3359">
                  <c:v>8.9599999999999999E-2</c:v>
                </c:pt>
                <c:pt idx="3360">
                  <c:v>0.22389999999999999</c:v>
                </c:pt>
                <c:pt idx="3361">
                  <c:v>0.16420000000000001</c:v>
                </c:pt>
                <c:pt idx="3362">
                  <c:v>0.22389999999999999</c:v>
                </c:pt>
                <c:pt idx="3363">
                  <c:v>0.19400000000000001</c:v>
                </c:pt>
                <c:pt idx="3364">
                  <c:v>0</c:v>
                </c:pt>
                <c:pt idx="3365">
                  <c:v>0.1343</c:v>
                </c:pt>
                <c:pt idx="3366">
                  <c:v>0.1045</c:v>
                </c:pt>
                <c:pt idx="3367">
                  <c:v>8.9599999999999999E-2</c:v>
                </c:pt>
                <c:pt idx="3368">
                  <c:v>8.9599999999999999E-2</c:v>
                </c:pt>
                <c:pt idx="3369">
                  <c:v>0.1343</c:v>
                </c:pt>
                <c:pt idx="3370">
                  <c:v>0.22389999999999999</c:v>
                </c:pt>
                <c:pt idx="3371">
                  <c:v>8.9599999999999999E-2</c:v>
                </c:pt>
                <c:pt idx="3372">
                  <c:v>8.9599999999999999E-2</c:v>
                </c:pt>
                <c:pt idx="3373">
                  <c:v>8.9599999999999999E-2</c:v>
                </c:pt>
                <c:pt idx="3374">
                  <c:v>0.1343</c:v>
                </c:pt>
                <c:pt idx="3375">
                  <c:v>0.1343</c:v>
                </c:pt>
                <c:pt idx="3376">
                  <c:v>0.16420000000000001</c:v>
                </c:pt>
                <c:pt idx="3377">
                  <c:v>0.25369999999999998</c:v>
                </c:pt>
                <c:pt idx="3378">
                  <c:v>0.28360000000000002</c:v>
                </c:pt>
                <c:pt idx="3379">
                  <c:v>0.22389999999999999</c:v>
                </c:pt>
                <c:pt idx="3380">
                  <c:v>0.22389999999999999</c:v>
                </c:pt>
                <c:pt idx="3381">
                  <c:v>0.1343</c:v>
                </c:pt>
                <c:pt idx="3382">
                  <c:v>0.16420000000000001</c:v>
                </c:pt>
                <c:pt idx="3383">
                  <c:v>0.1343</c:v>
                </c:pt>
                <c:pt idx="3384">
                  <c:v>0.25369999999999998</c:v>
                </c:pt>
                <c:pt idx="3385">
                  <c:v>0.1343</c:v>
                </c:pt>
                <c:pt idx="3386">
                  <c:v>0.1343</c:v>
                </c:pt>
                <c:pt idx="3387">
                  <c:v>0.1343</c:v>
                </c:pt>
                <c:pt idx="3388">
                  <c:v>0.1045</c:v>
                </c:pt>
                <c:pt idx="3389">
                  <c:v>8.9599999999999999E-2</c:v>
                </c:pt>
                <c:pt idx="3390">
                  <c:v>0</c:v>
                </c:pt>
                <c:pt idx="3391">
                  <c:v>8.9599999999999999E-2</c:v>
                </c:pt>
                <c:pt idx="3392">
                  <c:v>8.9599999999999999E-2</c:v>
                </c:pt>
                <c:pt idx="3393">
                  <c:v>0.25369999999999998</c:v>
                </c:pt>
                <c:pt idx="3394">
                  <c:v>0.16420000000000001</c:v>
                </c:pt>
                <c:pt idx="3395">
                  <c:v>0.16420000000000001</c:v>
                </c:pt>
                <c:pt idx="3396">
                  <c:v>0.28360000000000002</c:v>
                </c:pt>
                <c:pt idx="3397">
                  <c:v>0.22389999999999999</c:v>
                </c:pt>
                <c:pt idx="3398">
                  <c:v>0.32840000000000003</c:v>
                </c:pt>
                <c:pt idx="3399">
                  <c:v>0.28360000000000002</c:v>
                </c:pt>
                <c:pt idx="3400">
                  <c:v>0.28360000000000002</c:v>
                </c:pt>
                <c:pt idx="3401">
                  <c:v>0.28360000000000002</c:v>
                </c:pt>
                <c:pt idx="3402">
                  <c:v>0.35820000000000002</c:v>
                </c:pt>
                <c:pt idx="3403">
                  <c:v>0.28360000000000002</c:v>
                </c:pt>
                <c:pt idx="3404">
                  <c:v>0.32840000000000003</c:v>
                </c:pt>
                <c:pt idx="3405">
                  <c:v>0.32840000000000003</c:v>
                </c:pt>
                <c:pt idx="3406">
                  <c:v>0.16420000000000001</c:v>
                </c:pt>
                <c:pt idx="3407">
                  <c:v>8.9599999999999999E-2</c:v>
                </c:pt>
                <c:pt idx="3408">
                  <c:v>0.1343</c:v>
                </c:pt>
                <c:pt idx="3409">
                  <c:v>0.19400000000000001</c:v>
                </c:pt>
                <c:pt idx="3410">
                  <c:v>0.25369999999999998</c:v>
                </c:pt>
                <c:pt idx="3411">
                  <c:v>0.29849999999999999</c:v>
                </c:pt>
                <c:pt idx="3412">
                  <c:v>0.22389999999999999</c:v>
                </c:pt>
                <c:pt idx="3413">
                  <c:v>8.9599999999999999E-2</c:v>
                </c:pt>
                <c:pt idx="3414">
                  <c:v>0.1343</c:v>
                </c:pt>
                <c:pt idx="3415">
                  <c:v>0.28360000000000002</c:v>
                </c:pt>
                <c:pt idx="3416">
                  <c:v>8.9599999999999999E-2</c:v>
                </c:pt>
                <c:pt idx="3417">
                  <c:v>0.16420000000000001</c:v>
                </c:pt>
                <c:pt idx="3418">
                  <c:v>0.28360000000000002</c:v>
                </c:pt>
                <c:pt idx="3419">
                  <c:v>0.28360000000000002</c:v>
                </c:pt>
                <c:pt idx="3420">
                  <c:v>0.3881</c:v>
                </c:pt>
                <c:pt idx="3421">
                  <c:v>0.32840000000000003</c:v>
                </c:pt>
                <c:pt idx="3422">
                  <c:v>0.29849999999999999</c:v>
                </c:pt>
                <c:pt idx="3423">
                  <c:v>0.19400000000000001</c:v>
                </c:pt>
                <c:pt idx="3424">
                  <c:v>0.25369999999999998</c:v>
                </c:pt>
                <c:pt idx="3425">
                  <c:v>0.28360000000000002</c:v>
                </c:pt>
                <c:pt idx="3426">
                  <c:v>0.3881</c:v>
                </c:pt>
                <c:pt idx="3427">
                  <c:v>0.3881</c:v>
                </c:pt>
                <c:pt idx="3428">
                  <c:v>0.29849999999999999</c:v>
                </c:pt>
                <c:pt idx="3429">
                  <c:v>0.25369999999999998</c:v>
                </c:pt>
                <c:pt idx="3430">
                  <c:v>0.22389999999999999</c:v>
                </c:pt>
                <c:pt idx="3431">
                  <c:v>0.1045</c:v>
                </c:pt>
                <c:pt idx="3432">
                  <c:v>0.1343</c:v>
                </c:pt>
                <c:pt idx="3433">
                  <c:v>0.1343</c:v>
                </c:pt>
                <c:pt idx="3434">
                  <c:v>0.1343</c:v>
                </c:pt>
                <c:pt idx="3435">
                  <c:v>0.19400000000000001</c:v>
                </c:pt>
                <c:pt idx="3436">
                  <c:v>0.19400000000000001</c:v>
                </c:pt>
                <c:pt idx="3437">
                  <c:v>0.22389999999999999</c:v>
                </c:pt>
                <c:pt idx="3438">
                  <c:v>0.25369999999999998</c:v>
                </c:pt>
                <c:pt idx="3439">
                  <c:v>0.22389999999999999</c:v>
                </c:pt>
                <c:pt idx="3440">
                  <c:v>0.25369999999999998</c:v>
                </c:pt>
                <c:pt idx="3441">
                  <c:v>0.25369999999999998</c:v>
                </c:pt>
                <c:pt idx="3442">
                  <c:v>0.19400000000000001</c:v>
                </c:pt>
                <c:pt idx="3443">
                  <c:v>0.25369999999999998</c:v>
                </c:pt>
                <c:pt idx="3444">
                  <c:v>0.22389999999999999</c:v>
                </c:pt>
                <c:pt idx="3445">
                  <c:v>0.22389999999999999</c:v>
                </c:pt>
                <c:pt idx="3446">
                  <c:v>0.25369999999999998</c:v>
                </c:pt>
                <c:pt idx="3447">
                  <c:v>0.22389999999999999</c:v>
                </c:pt>
                <c:pt idx="3448">
                  <c:v>0.22389999999999999</c:v>
                </c:pt>
                <c:pt idx="3449">
                  <c:v>0.22389999999999999</c:v>
                </c:pt>
                <c:pt idx="3450">
                  <c:v>0.28360000000000002</c:v>
                </c:pt>
                <c:pt idx="3451">
                  <c:v>0.29849999999999999</c:v>
                </c:pt>
                <c:pt idx="3452">
                  <c:v>0.25369999999999998</c:v>
                </c:pt>
                <c:pt idx="3453">
                  <c:v>0.19400000000000001</c:v>
                </c:pt>
                <c:pt idx="3454">
                  <c:v>0.22389999999999999</c:v>
                </c:pt>
                <c:pt idx="3455">
                  <c:v>0.29849999999999999</c:v>
                </c:pt>
                <c:pt idx="3456">
                  <c:v>0.22389999999999999</c:v>
                </c:pt>
                <c:pt idx="3457">
                  <c:v>0.19400000000000001</c:v>
                </c:pt>
                <c:pt idx="3458">
                  <c:v>0.22389999999999999</c:v>
                </c:pt>
                <c:pt idx="3459">
                  <c:v>0.16420000000000001</c:v>
                </c:pt>
                <c:pt idx="3460">
                  <c:v>0.1045</c:v>
                </c:pt>
                <c:pt idx="3461">
                  <c:v>0.1045</c:v>
                </c:pt>
                <c:pt idx="3462">
                  <c:v>8.9599999999999999E-2</c:v>
                </c:pt>
                <c:pt idx="3463">
                  <c:v>0.16420000000000001</c:v>
                </c:pt>
                <c:pt idx="3464">
                  <c:v>0.19400000000000001</c:v>
                </c:pt>
                <c:pt idx="3465">
                  <c:v>0.25369999999999998</c:v>
                </c:pt>
                <c:pt idx="3466">
                  <c:v>0.22389999999999999</c:v>
                </c:pt>
                <c:pt idx="3467">
                  <c:v>0.25369999999999998</c:v>
                </c:pt>
                <c:pt idx="3468">
                  <c:v>0.22389999999999999</c:v>
                </c:pt>
                <c:pt idx="3469">
                  <c:v>0.28360000000000002</c:v>
                </c:pt>
                <c:pt idx="3470">
                  <c:v>0.22389999999999999</c:v>
                </c:pt>
                <c:pt idx="3471">
                  <c:v>0.28360000000000002</c:v>
                </c:pt>
                <c:pt idx="3472">
                  <c:v>0.28360000000000002</c:v>
                </c:pt>
                <c:pt idx="3473">
                  <c:v>0.29849999999999999</c:v>
                </c:pt>
                <c:pt idx="3474">
                  <c:v>0.28360000000000002</c:v>
                </c:pt>
                <c:pt idx="3475">
                  <c:v>0.28360000000000002</c:v>
                </c:pt>
                <c:pt idx="3476">
                  <c:v>0.28360000000000002</c:v>
                </c:pt>
                <c:pt idx="3477">
                  <c:v>0.25369999999999998</c:v>
                </c:pt>
                <c:pt idx="3478">
                  <c:v>0.19400000000000001</c:v>
                </c:pt>
                <c:pt idx="3479">
                  <c:v>0.16420000000000001</c:v>
                </c:pt>
                <c:pt idx="3480">
                  <c:v>0.1343</c:v>
                </c:pt>
                <c:pt idx="3481">
                  <c:v>0.16420000000000001</c:v>
                </c:pt>
                <c:pt idx="3482">
                  <c:v>0.19400000000000001</c:v>
                </c:pt>
                <c:pt idx="3483">
                  <c:v>0.1343</c:v>
                </c:pt>
                <c:pt idx="3484">
                  <c:v>0.19400000000000001</c:v>
                </c:pt>
                <c:pt idx="3485">
                  <c:v>0.19400000000000001</c:v>
                </c:pt>
                <c:pt idx="3486">
                  <c:v>0.16420000000000001</c:v>
                </c:pt>
                <c:pt idx="3487">
                  <c:v>0.1045</c:v>
                </c:pt>
                <c:pt idx="3488">
                  <c:v>8.9599999999999999E-2</c:v>
                </c:pt>
                <c:pt idx="3489">
                  <c:v>0</c:v>
                </c:pt>
                <c:pt idx="3490">
                  <c:v>0.1045</c:v>
                </c:pt>
                <c:pt idx="3491">
                  <c:v>8.9599999999999999E-2</c:v>
                </c:pt>
                <c:pt idx="3492">
                  <c:v>0.25369999999999998</c:v>
                </c:pt>
                <c:pt idx="3493">
                  <c:v>0</c:v>
                </c:pt>
                <c:pt idx="3494">
                  <c:v>0.1045</c:v>
                </c:pt>
                <c:pt idx="3495">
                  <c:v>8.9599999999999999E-2</c:v>
                </c:pt>
                <c:pt idx="3496">
                  <c:v>0</c:v>
                </c:pt>
                <c:pt idx="3497">
                  <c:v>0.25369999999999998</c:v>
                </c:pt>
                <c:pt idx="3498">
                  <c:v>0.28360000000000002</c:v>
                </c:pt>
                <c:pt idx="3499">
                  <c:v>0.22389999999999999</c:v>
                </c:pt>
                <c:pt idx="3500">
                  <c:v>0.16420000000000001</c:v>
                </c:pt>
                <c:pt idx="3501">
                  <c:v>0.1045</c:v>
                </c:pt>
                <c:pt idx="3502">
                  <c:v>0</c:v>
                </c:pt>
                <c:pt idx="3503">
                  <c:v>0.1343</c:v>
                </c:pt>
                <c:pt idx="3504">
                  <c:v>0.16420000000000001</c:v>
                </c:pt>
                <c:pt idx="3505">
                  <c:v>0.1045</c:v>
                </c:pt>
                <c:pt idx="3506">
                  <c:v>8.9599999999999999E-2</c:v>
                </c:pt>
                <c:pt idx="3507">
                  <c:v>8.9599999999999999E-2</c:v>
                </c:pt>
                <c:pt idx="3508">
                  <c:v>0.1343</c:v>
                </c:pt>
                <c:pt idx="3509">
                  <c:v>0</c:v>
                </c:pt>
                <c:pt idx="3510">
                  <c:v>8.9599999999999999E-2</c:v>
                </c:pt>
                <c:pt idx="3511">
                  <c:v>8.9599999999999999E-2</c:v>
                </c:pt>
                <c:pt idx="3512">
                  <c:v>8.9599999999999999E-2</c:v>
                </c:pt>
                <c:pt idx="3513">
                  <c:v>0.1045</c:v>
                </c:pt>
                <c:pt idx="3514">
                  <c:v>0.1343</c:v>
                </c:pt>
                <c:pt idx="3515">
                  <c:v>0.1343</c:v>
                </c:pt>
                <c:pt idx="3516">
                  <c:v>0.1343</c:v>
                </c:pt>
                <c:pt idx="3517">
                  <c:v>0</c:v>
                </c:pt>
                <c:pt idx="3518">
                  <c:v>0.1343</c:v>
                </c:pt>
                <c:pt idx="3519">
                  <c:v>0.16420000000000001</c:v>
                </c:pt>
                <c:pt idx="3520">
                  <c:v>0</c:v>
                </c:pt>
                <c:pt idx="3521">
                  <c:v>0.16420000000000001</c:v>
                </c:pt>
                <c:pt idx="3522">
                  <c:v>0.1343</c:v>
                </c:pt>
                <c:pt idx="3523">
                  <c:v>0.22389999999999999</c:v>
                </c:pt>
                <c:pt idx="3524">
                  <c:v>0.19400000000000001</c:v>
                </c:pt>
                <c:pt idx="3525">
                  <c:v>0.1045</c:v>
                </c:pt>
                <c:pt idx="3526">
                  <c:v>0.1045</c:v>
                </c:pt>
                <c:pt idx="3527">
                  <c:v>0.1045</c:v>
                </c:pt>
                <c:pt idx="3528">
                  <c:v>0.16420000000000001</c:v>
                </c:pt>
                <c:pt idx="3529">
                  <c:v>8.9599999999999999E-2</c:v>
                </c:pt>
                <c:pt idx="3530">
                  <c:v>0.16420000000000001</c:v>
                </c:pt>
                <c:pt idx="3531">
                  <c:v>0.25369999999999998</c:v>
                </c:pt>
                <c:pt idx="3532">
                  <c:v>0.16420000000000001</c:v>
                </c:pt>
                <c:pt idx="3533">
                  <c:v>0.19400000000000001</c:v>
                </c:pt>
                <c:pt idx="3534">
                  <c:v>0.22389999999999999</c:v>
                </c:pt>
                <c:pt idx="3535">
                  <c:v>8.9599999999999999E-2</c:v>
                </c:pt>
                <c:pt idx="3536">
                  <c:v>8.9599999999999999E-2</c:v>
                </c:pt>
                <c:pt idx="3537">
                  <c:v>0.16420000000000001</c:v>
                </c:pt>
                <c:pt idx="3538">
                  <c:v>0.19400000000000001</c:v>
                </c:pt>
                <c:pt idx="3539">
                  <c:v>0.22389999999999999</c:v>
                </c:pt>
                <c:pt idx="3540">
                  <c:v>0.25369999999999998</c:v>
                </c:pt>
                <c:pt idx="3541">
                  <c:v>0.22389999999999999</c:v>
                </c:pt>
                <c:pt idx="3542">
                  <c:v>0</c:v>
                </c:pt>
                <c:pt idx="3543">
                  <c:v>0.19400000000000001</c:v>
                </c:pt>
                <c:pt idx="3544">
                  <c:v>0.25369999999999998</c:v>
                </c:pt>
                <c:pt idx="3545">
                  <c:v>0.29849999999999999</c:v>
                </c:pt>
                <c:pt idx="3546">
                  <c:v>0.29849999999999999</c:v>
                </c:pt>
                <c:pt idx="3547">
                  <c:v>0.29849999999999999</c:v>
                </c:pt>
                <c:pt idx="3548">
                  <c:v>0.3881</c:v>
                </c:pt>
                <c:pt idx="3549">
                  <c:v>0.16420000000000001</c:v>
                </c:pt>
                <c:pt idx="3550">
                  <c:v>0.25369999999999998</c:v>
                </c:pt>
                <c:pt idx="3551">
                  <c:v>0.28360000000000002</c:v>
                </c:pt>
                <c:pt idx="3552">
                  <c:v>0.1343</c:v>
                </c:pt>
                <c:pt idx="3553">
                  <c:v>0.16420000000000001</c:v>
                </c:pt>
                <c:pt idx="3554">
                  <c:v>0.35820000000000002</c:v>
                </c:pt>
                <c:pt idx="3555">
                  <c:v>0.1045</c:v>
                </c:pt>
                <c:pt idx="3556">
                  <c:v>0</c:v>
                </c:pt>
                <c:pt idx="3557">
                  <c:v>0.1045</c:v>
                </c:pt>
                <c:pt idx="3558">
                  <c:v>0.19400000000000001</c:v>
                </c:pt>
                <c:pt idx="3559">
                  <c:v>0.22389999999999999</c:v>
                </c:pt>
                <c:pt idx="3560">
                  <c:v>0.1343</c:v>
                </c:pt>
                <c:pt idx="3561">
                  <c:v>0.25369999999999998</c:v>
                </c:pt>
                <c:pt idx="3562">
                  <c:v>0.29849999999999999</c:v>
                </c:pt>
                <c:pt idx="3563">
                  <c:v>0.35820000000000002</c:v>
                </c:pt>
                <c:pt idx="3564">
                  <c:v>0.49249999999999999</c:v>
                </c:pt>
                <c:pt idx="3565">
                  <c:v>0.3881</c:v>
                </c:pt>
                <c:pt idx="3566">
                  <c:v>0.4627</c:v>
                </c:pt>
                <c:pt idx="3567">
                  <c:v>0.35820000000000002</c:v>
                </c:pt>
                <c:pt idx="3568">
                  <c:v>0.32840000000000003</c:v>
                </c:pt>
                <c:pt idx="3569">
                  <c:v>0.3881</c:v>
                </c:pt>
                <c:pt idx="3570">
                  <c:v>0.49249999999999999</c:v>
                </c:pt>
                <c:pt idx="3571">
                  <c:v>0.52239999999999998</c:v>
                </c:pt>
                <c:pt idx="3572">
                  <c:v>0.3881</c:v>
                </c:pt>
                <c:pt idx="3573">
                  <c:v>0.29849999999999999</c:v>
                </c:pt>
                <c:pt idx="3574">
                  <c:v>0.19400000000000001</c:v>
                </c:pt>
                <c:pt idx="3575">
                  <c:v>0.19400000000000001</c:v>
                </c:pt>
                <c:pt idx="3576">
                  <c:v>0.25369999999999998</c:v>
                </c:pt>
                <c:pt idx="3577">
                  <c:v>0.22389999999999999</c:v>
                </c:pt>
                <c:pt idx="3578">
                  <c:v>0.28360000000000002</c:v>
                </c:pt>
                <c:pt idx="3579">
                  <c:v>0.35820000000000002</c:v>
                </c:pt>
                <c:pt idx="3580">
                  <c:v>0.22389999999999999</c:v>
                </c:pt>
                <c:pt idx="3581">
                  <c:v>0.22389999999999999</c:v>
                </c:pt>
                <c:pt idx="3582">
                  <c:v>0.32840000000000003</c:v>
                </c:pt>
                <c:pt idx="3583">
                  <c:v>0.35820000000000002</c:v>
                </c:pt>
                <c:pt idx="3584">
                  <c:v>0.29849999999999999</c:v>
                </c:pt>
                <c:pt idx="3585">
                  <c:v>0.25369999999999998</c:v>
                </c:pt>
                <c:pt idx="3586">
                  <c:v>0.32840000000000003</c:v>
                </c:pt>
                <c:pt idx="3587">
                  <c:v>0.16420000000000001</c:v>
                </c:pt>
                <c:pt idx="3588">
                  <c:v>0.25369999999999998</c:v>
                </c:pt>
                <c:pt idx="3589">
                  <c:v>0.32840000000000003</c:v>
                </c:pt>
                <c:pt idx="3590">
                  <c:v>0.28360000000000002</c:v>
                </c:pt>
                <c:pt idx="3591">
                  <c:v>0.25369999999999998</c:v>
                </c:pt>
                <c:pt idx="3592">
                  <c:v>0.28360000000000002</c:v>
                </c:pt>
                <c:pt idx="3593">
                  <c:v>0.28360000000000002</c:v>
                </c:pt>
                <c:pt idx="3594">
                  <c:v>0.32840000000000003</c:v>
                </c:pt>
                <c:pt idx="3595">
                  <c:v>0.28360000000000002</c:v>
                </c:pt>
                <c:pt idx="3596">
                  <c:v>0.29849999999999999</c:v>
                </c:pt>
                <c:pt idx="3597">
                  <c:v>0.28360000000000002</c:v>
                </c:pt>
                <c:pt idx="3598">
                  <c:v>0.16420000000000001</c:v>
                </c:pt>
                <c:pt idx="3599">
                  <c:v>0.1045</c:v>
                </c:pt>
                <c:pt idx="3600">
                  <c:v>0</c:v>
                </c:pt>
                <c:pt idx="3601">
                  <c:v>0.1045</c:v>
                </c:pt>
                <c:pt idx="3602">
                  <c:v>0</c:v>
                </c:pt>
                <c:pt idx="3603">
                  <c:v>0.1045</c:v>
                </c:pt>
                <c:pt idx="3604">
                  <c:v>0.19400000000000001</c:v>
                </c:pt>
                <c:pt idx="3605">
                  <c:v>0.1045</c:v>
                </c:pt>
                <c:pt idx="3606">
                  <c:v>8.9599999999999999E-2</c:v>
                </c:pt>
                <c:pt idx="3607">
                  <c:v>0</c:v>
                </c:pt>
                <c:pt idx="3608">
                  <c:v>0</c:v>
                </c:pt>
                <c:pt idx="3609">
                  <c:v>0</c:v>
                </c:pt>
                <c:pt idx="3610">
                  <c:v>8.9599999999999999E-2</c:v>
                </c:pt>
                <c:pt idx="3611">
                  <c:v>0.1343</c:v>
                </c:pt>
                <c:pt idx="3612">
                  <c:v>0.1045</c:v>
                </c:pt>
                <c:pt idx="3613">
                  <c:v>0.1343</c:v>
                </c:pt>
                <c:pt idx="3614">
                  <c:v>0.16420000000000001</c:v>
                </c:pt>
                <c:pt idx="3615">
                  <c:v>0.1343</c:v>
                </c:pt>
                <c:pt idx="3616">
                  <c:v>0.22389999999999999</c:v>
                </c:pt>
                <c:pt idx="3617">
                  <c:v>0.41789999999999999</c:v>
                </c:pt>
                <c:pt idx="3618">
                  <c:v>0.1343</c:v>
                </c:pt>
                <c:pt idx="3619">
                  <c:v>0.25369999999999998</c:v>
                </c:pt>
                <c:pt idx="3620">
                  <c:v>0.16420000000000001</c:v>
                </c:pt>
                <c:pt idx="3621">
                  <c:v>8.9599999999999999E-2</c:v>
                </c:pt>
                <c:pt idx="3622">
                  <c:v>8.9599999999999999E-2</c:v>
                </c:pt>
                <c:pt idx="3623">
                  <c:v>0.1045</c:v>
                </c:pt>
                <c:pt idx="3624">
                  <c:v>0.22389999999999999</c:v>
                </c:pt>
                <c:pt idx="3625">
                  <c:v>0</c:v>
                </c:pt>
                <c:pt idx="3626">
                  <c:v>8.9599999999999999E-2</c:v>
                </c:pt>
                <c:pt idx="3627">
                  <c:v>0.16420000000000001</c:v>
                </c:pt>
                <c:pt idx="3628">
                  <c:v>0.16420000000000001</c:v>
                </c:pt>
                <c:pt idx="3629">
                  <c:v>0.16420000000000001</c:v>
                </c:pt>
                <c:pt idx="3630">
                  <c:v>0.16420000000000001</c:v>
                </c:pt>
                <c:pt idx="3631">
                  <c:v>0.1343</c:v>
                </c:pt>
                <c:pt idx="3632">
                  <c:v>0.1045</c:v>
                </c:pt>
                <c:pt idx="3633">
                  <c:v>0.25369999999999998</c:v>
                </c:pt>
                <c:pt idx="3634">
                  <c:v>0.25369999999999998</c:v>
                </c:pt>
                <c:pt idx="3635">
                  <c:v>0.19400000000000001</c:v>
                </c:pt>
                <c:pt idx="3636">
                  <c:v>8.9599999999999999E-2</c:v>
                </c:pt>
                <c:pt idx="3637">
                  <c:v>0.1045</c:v>
                </c:pt>
                <c:pt idx="3638">
                  <c:v>0.1045</c:v>
                </c:pt>
                <c:pt idx="3639">
                  <c:v>0.1045</c:v>
                </c:pt>
                <c:pt idx="3640">
                  <c:v>0.16420000000000001</c:v>
                </c:pt>
                <c:pt idx="3641">
                  <c:v>0</c:v>
                </c:pt>
                <c:pt idx="3642">
                  <c:v>8.9599999999999999E-2</c:v>
                </c:pt>
                <c:pt idx="3643">
                  <c:v>0</c:v>
                </c:pt>
                <c:pt idx="3644">
                  <c:v>0.1045</c:v>
                </c:pt>
                <c:pt idx="3645">
                  <c:v>0.16420000000000001</c:v>
                </c:pt>
                <c:pt idx="3646">
                  <c:v>0.19400000000000001</c:v>
                </c:pt>
                <c:pt idx="3647">
                  <c:v>0.16420000000000001</c:v>
                </c:pt>
                <c:pt idx="3648">
                  <c:v>0.22389999999999999</c:v>
                </c:pt>
                <c:pt idx="3649">
                  <c:v>0.1343</c:v>
                </c:pt>
                <c:pt idx="3650">
                  <c:v>0.1343</c:v>
                </c:pt>
                <c:pt idx="3651">
                  <c:v>0.1343</c:v>
                </c:pt>
                <c:pt idx="3652">
                  <c:v>0.1045</c:v>
                </c:pt>
                <c:pt idx="3653">
                  <c:v>0</c:v>
                </c:pt>
                <c:pt idx="3654">
                  <c:v>0.1045</c:v>
                </c:pt>
                <c:pt idx="3655">
                  <c:v>8.9599999999999999E-2</c:v>
                </c:pt>
                <c:pt idx="3656">
                  <c:v>0</c:v>
                </c:pt>
                <c:pt idx="3657">
                  <c:v>0.1045</c:v>
                </c:pt>
                <c:pt idx="3658">
                  <c:v>8.9599999999999999E-2</c:v>
                </c:pt>
                <c:pt idx="3659">
                  <c:v>0.16420000000000001</c:v>
                </c:pt>
                <c:pt idx="3660">
                  <c:v>0.22389999999999999</c:v>
                </c:pt>
                <c:pt idx="3661">
                  <c:v>0.1343</c:v>
                </c:pt>
                <c:pt idx="3662">
                  <c:v>0.16420000000000001</c:v>
                </c:pt>
                <c:pt idx="3663">
                  <c:v>0</c:v>
                </c:pt>
                <c:pt idx="3664">
                  <c:v>0.1343</c:v>
                </c:pt>
                <c:pt idx="3665">
                  <c:v>0.19400000000000001</c:v>
                </c:pt>
                <c:pt idx="3666">
                  <c:v>0.1343</c:v>
                </c:pt>
                <c:pt idx="3667">
                  <c:v>0.28360000000000002</c:v>
                </c:pt>
                <c:pt idx="3668">
                  <c:v>0.1343</c:v>
                </c:pt>
                <c:pt idx="3669">
                  <c:v>0.19400000000000001</c:v>
                </c:pt>
                <c:pt idx="3670">
                  <c:v>0.1343</c:v>
                </c:pt>
                <c:pt idx="3671">
                  <c:v>8.9599999999999999E-2</c:v>
                </c:pt>
                <c:pt idx="3672">
                  <c:v>8.9599999999999999E-2</c:v>
                </c:pt>
                <c:pt idx="3673">
                  <c:v>8.9599999999999999E-2</c:v>
                </c:pt>
                <c:pt idx="3674">
                  <c:v>8.9599999999999999E-2</c:v>
                </c:pt>
                <c:pt idx="3675">
                  <c:v>0.1343</c:v>
                </c:pt>
                <c:pt idx="3676">
                  <c:v>8.9599999999999999E-2</c:v>
                </c:pt>
                <c:pt idx="3677">
                  <c:v>8.9599999999999999E-2</c:v>
                </c:pt>
                <c:pt idx="3678">
                  <c:v>0.1343</c:v>
                </c:pt>
                <c:pt idx="3679">
                  <c:v>0.16420000000000001</c:v>
                </c:pt>
                <c:pt idx="3680">
                  <c:v>0.1343</c:v>
                </c:pt>
                <c:pt idx="3681">
                  <c:v>0.19400000000000001</c:v>
                </c:pt>
                <c:pt idx="3682">
                  <c:v>0.1343</c:v>
                </c:pt>
                <c:pt idx="3683">
                  <c:v>0.22389999999999999</c:v>
                </c:pt>
                <c:pt idx="3684">
                  <c:v>0.19400000000000001</c:v>
                </c:pt>
                <c:pt idx="3685">
                  <c:v>0.25369999999999998</c:v>
                </c:pt>
                <c:pt idx="3686">
                  <c:v>0.28360000000000002</c:v>
                </c:pt>
                <c:pt idx="3687">
                  <c:v>0.25369999999999998</c:v>
                </c:pt>
                <c:pt idx="3688">
                  <c:v>0.28360000000000002</c:v>
                </c:pt>
                <c:pt idx="3689">
                  <c:v>0.32840000000000003</c:v>
                </c:pt>
                <c:pt idx="3690">
                  <c:v>0.22389999999999999</c:v>
                </c:pt>
                <c:pt idx="3691">
                  <c:v>0.25369999999999998</c:v>
                </c:pt>
                <c:pt idx="3692">
                  <c:v>0.28360000000000002</c:v>
                </c:pt>
                <c:pt idx="3693">
                  <c:v>0.25369999999999998</c:v>
                </c:pt>
                <c:pt idx="3694">
                  <c:v>0.1343</c:v>
                </c:pt>
                <c:pt idx="3695">
                  <c:v>0.1343</c:v>
                </c:pt>
                <c:pt idx="3696">
                  <c:v>0.1343</c:v>
                </c:pt>
                <c:pt idx="3697">
                  <c:v>0.1045</c:v>
                </c:pt>
                <c:pt idx="3698">
                  <c:v>0.1343</c:v>
                </c:pt>
                <c:pt idx="3699">
                  <c:v>0</c:v>
                </c:pt>
                <c:pt idx="3700">
                  <c:v>8.9599999999999999E-2</c:v>
                </c:pt>
                <c:pt idx="3701">
                  <c:v>8.9599999999999999E-2</c:v>
                </c:pt>
                <c:pt idx="3702">
                  <c:v>0</c:v>
                </c:pt>
                <c:pt idx="3703">
                  <c:v>0</c:v>
                </c:pt>
                <c:pt idx="3704">
                  <c:v>0.1343</c:v>
                </c:pt>
                <c:pt idx="3705">
                  <c:v>0.1045</c:v>
                </c:pt>
                <c:pt idx="3706">
                  <c:v>0.16420000000000001</c:v>
                </c:pt>
                <c:pt idx="3707">
                  <c:v>0.16420000000000001</c:v>
                </c:pt>
                <c:pt idx="3708">
                  <c:v>0.22389999999999999</c:v>
                </c:pt>
                <c:pt idx="3709">
                  <c:v>0.19400000000000001</c:v>
                </c:pt>
                <c:pt idx="3710">
                  <c:v>0.1343</c:v>
                </c:pt>
                <c:pt idx="3711">
                  <c:v>0</c:v>
                </c:pt>
                <c:pt idx="3712">
                  <c:v>0.25369999999999998</c:v>
                </c:pt>
                <c:pt idx="3713">
                  <c:v>0.16420000000000001</c:v>
                </c:pt>
                <c:pt idx="3714">
                  <c:v>0.22389999999999999</c:v>
                </c:pt>
                <c:pt idx="3715">
                  <c:v>0.22389999999999999</c:v>
                </c:pt>
                <c:pt idx="3716">
                  <c:v>0.22389999999999999</c:v>
                </c:pt>
                <c:pt idx="3717">
                  <c:v>0.1343</c:v>
                </c:pt>
                <c:pt idx="3718">
                  <c:v>0.1343</c:v>
                </c:pt>
                <c:pt idx="3719">
                  <c:v>0.1343</c:v>
                </c:pt>
                <c:pt idx="3720">
                  <c:v>0.16420000000000001</c:v>
                </c:pt>
                <c:pt idx="3721">
                  <c:v>0.19400000000000001</c:v>
                </c:pt>
                <c:pt idx="3722">
                  <c:v>0.1343</c:v>
                </c:pt>
                <c:pt idx="3723">
                  <c:v>0.1045</c:v>
                </c:pt>
                <c:pt idx="3724">
                  <c:v>0.16420000000000001</c:v>
                </c:pt>
                <c:pt idx="3725">
                  <c:v>0.1045</c:v>
                </c:pt>
                <c:pt idx="3726">
                  <c:v>8.9599999999999999E-2</c:v>
                </c:pt>
                <c:pt idx="3727">
                  <c:v>0</c:v>
                </c:pt>
                <c:pt idx="3728">
                  <c:v>8.9599999999999999E-2</c:v>
                </c:pt>
                <c:pt idx="3729">
                  <c:v>0.1343</c:v>
                </c:pt>
                <c:pt idx="3730">
                  <c:v>0.1045</c:v>
                </c:pt>
                <c:pt idx="3731">
                  <c:v>0</c:v>
                </c:pt>
                <c:pt idx="3732">
                  <c:v>0.28360000000000002</c:v>
                </c:pt>
                <c:pt idx="3733">
                  <c:v>0.22389999999999999</c:v>
                </c:pt>
                <c:pt idx="3734">
                  <c:v>0.19400000000000001</c:v>
                </c:pt>
                <c:pt idx="3735">
                  <c:v>8.9599999999999999E-2</c:v>
                </c:pt>
                <c:pt idx="3736">
                  <c:v>0.19400000000000001</c:v>
                </c:pt>
                <c:pt idx="3737">
                  <c:v>0.16420000000000001</c:v>
                </c:pt>
                <c:pt idx="3738">
                  <c:v>0.1343</c:v>
                </c:pt>
                <c:pt idx="3739">
                  <c:v>0.25369999999999998</c:v>
                </c:pt>
                <c:pt idx="3740">
                  <c:v>0.28360000000000002</c:v>
                </c:pt>
                <c:pt idx="3741">
                  <c:v>0.32840000000000003</c:v>
                </c:pt>
                <c:pt idx="3742">
                  <c:v>0.19400000000000001</c:v>
                </c:pt>
                <c:pt idx="3743">
                  <c:v>0</c:v>
                </c:pt>
                <c:pt idx="3744">
                  <c:v>0.16420000000000001</c:v>
                </c:pt>
                <c:pt idx="3745">
                  <c:v>0.16420000000000001</c:v>
                </c:pt>
                <c:pt idx="3746">
                  <c:v>0.22389999999999999</c:v>
                </c:pt>
                <c:pt idx="3747">
                  <c:v>0.22389999999999999</c:v>
                </c:pt>
                <c:pt idx="3748">
                  <c:v>0.16420000000000001</c:v>
                </c:pt>
                <c:pt idx="3749">
                  <c:v>0.16420000000000001</c:v>
                </c:pt>
                <c:pt idx="3750">
                  <c:v>0.16420000000000001</c:v>
                </c:pt>
                <c:pt idx="3751">
                  <c:v>0.16420000000000001</c:v>
                </c:pt>
                <c:pt idx="3752">
                  <c:v>8.9599999999999999E-2</c:v>
                </c:pt>
                <c:pt idx="3753">
                  <c:v>0.1045</c:v>
                </c:pt>
                <c:pt idx="3754">
                  <c:v>0.1343</c:v>
                </c:pt>
                <c:pt idx="3755">
                  <c:v>0</c:v>
                </c:pt>
                <c:pt idx="3756">
                  <c:v>0</c:v>
                </c:pt>
                <c:pt idx="3757">
                  <c:v>0</c:v>
                </c:pt>
                <c:pt idx="3758">
                  <c:v>0.1343</c:v>
                </c:pt>
                <c:pt idx="3759">
                  <c:v>0.1045</c:v>
                </c:pt>
                <c:pt idx="3760">
                  <c:v>0</c:v>
                </c:pt>
                <c:pt idx="3761">
                  <c:v>0.1045</c:v>
                </c:pt>
                <c:pt idx="3762">
                  <c:v>0.29849999999999999</c:v>
                </c:pt>
                <c:pt idx="3763">
                  <c:v>0.22389999999999999</c:v>
                </c:pt>
                <c:pt idx="3764">
                  <c:v>0.22389999999999999</c:v>
                </c:pt>
                <c:pt idx="3765">
                  <c:v>0.19400000000000001</c:v>
                </c:pt>
                <c:pt idx="3766">
                  <c:v>0.1045</c:v>
                </c:pt>
                <c:pt idx="3767">
                  <c:v>0.1343</c:v>
                </c:pt>
                <c:pt idx="3768">
                  <c:v>0.25369999999999998</c:v>
                </c:pt>
                <c:pt idx="3769">
                  <c:v>0.16420000000000001</c:v>
                </c:pt>
                <c:pt idx="3770">
                  <c:v>0.1343</c:v>
                </c:pt>
                <c:pt idx="3771">
                  <c:v>8.9599999999999999E-2</c:v>
                </c:pt>
                <c:pt idx="3772">
                  <c:v>0.1045</c:v>
                </c:pt>
                <c:pt idx="3773">
                  <c:v>8.9599999999999999E-2</c:v>
                </c:pt>
                <c:pt idx="3774">
                  <c:v>8.9599999999999999E-2</c:v>
                </c:pt>
                <c:pt idx="3775">
                  <c:v>0.1343</c:v>
                </c:pt>
                <c:pt idx="3776">
                  <c:v>0.1343</c:v>
                </c:pt>
                <c:pt idx="3777">
                  <c:v>0.19400000000000001</c:v>
                </c:pt>
                <c:pt idx="3778">
                  <c:v>0.19400000000000001</c:v>
                </c:pt>
                <c:pt idx="3779">
                  <c:v>0.1343</c:v>
                </c:pt>
                <c:pt idx="3780">
                  <c:v>0.16420000000000001</c:v>
                </c:pt>
                <c:pt idx="3781">
                  <c:v>0.1343</c:v>
                </c:pt>
                <c:pt idx="3782">
                  <c:v>0.22389999999999999</c:v>
                </c:pt>
                <c:pt idx="3783">
                  <c:v>0.19400000000000001</c:v>
                </c:pt>
                <c:pt idx="3784">
                  <c:v>0.1045</c:v>
                </c:pt>
                <c:pt idx="3785">
                  <c:v>0.1045</c:v>
                </c:pt>
                <c:pt idx="3786">
                  <c:v>0.19400000000000001</c:v>
                </c:pt>
                <c:pt idx="3787">
                  <c:v>0.16420000000000001</c:v>
                </c:pt>
                <c:pt idx="3788">
                  <c:v>0.1343</c:v>
                </c:pt>
                <c:pt idx="3789">
                  <c:v>0.19400000000000001</c:v>
                </c:pt>
                <c:pt idx="3790">
                  <c:v>0.25369999999999998</c:v>
                </c:pt>
                <c:pt idx="3791">
                  <c:v>0.22389999999999999</c:v>
                </c:pt>
                <c:pt idx="3792">
                  <c:v>0.22389999999999999</c:v>
                </c:pt>
                <c:pt idx="3793">
                  <c:v>0.1045</c:v>
                </c:pt>
                <c:pt idx="3794">
                  <c:v>0.22389999999999999</c:v>
                </c:pt>
                <c:pt idx="3795">
                  <c:v>0.1045</c:v>
                </c:pt>
                <c:pt idx="3796">
                  <c:v>0.25369999999999998</c:v>
                </c:pt>
                <c:pt idx="3797">
                  <c:v>0.28360000000000002</c:v>
                </c:pt>
                <c:pt idx="3798">
                  <c:v>0.16420000000000001</c:v>
                </c:pt>
                <c:pt idx="3799">
                  <c:v>0.22389999999999999</c:v>
                </c:pt>
                <c:pt idx="3800">
                  <c:v>0.1045</c:v>
                </c:pt>
                <c:pt idx="3801">
                  <c:v>0.1045</c:v>
                </c:pt>
                <c:pt idx="3802">
                  <c:v>0</c:v>
                </c:pt>
                <c:pt idx="3803">
                  <c:v>0</c:v>
                </c:pt>
                <c:pt idx="3804">
                  <c:v>8.9599999999999999E-2</c:v>
                </c:pt>
                <c:pt idx="3805">
                  <c:v>0.1045</c:v>
                </c:pt>
                <c:pt idx="3806">
                  <c:v>0</c:v>
                </c:pt>
                <c:pt idx="3807">
                  <c:v>0.28360000000000002</c:v>
                </c:pt>
                <c:pt idx="3808">
                  <c:v>0.25369999999999998</c:v>
                </c:pt>
                <c:pt idx="3809">
                  <c:v>0.29849999999999999</c:v>
                </c:pt>
                <c:pt idx="3810">
                  <c:v>0.28360000000000002</c:v>
                </c:pt>
                <c:pt idx="3811">
                  <c:v>0.28360000000000002</c:v>
                </c:pt>
                <c:pt idx="3812">
                  <c:v>0.16420000000000001</c:v>
                </c:pt>
                <c:pt idx="3813">
                  <c:v>0.1045</c:v>
                </c:pt>
                <c:pt idx="3814">
                  <c:v>0.16420000000000001</c:v>
                </c:pt>
                <c:pt idx="3815">
                  <c:v>0.1045</c:v>
                </c:pt>
                <c:pt idx="3816">
                  <c:v>0.1343</c:v>
                </c:pt>
                <c:pt idx="3817">
                  <c:v>0.19400000000000001</c:v>
                </c:pt>
                <c:pt idx="3818">
                  <c:v>0.1343</c:v>
                </c:pt>
                <c:pt idx="3819">
                  <c:v>0.22389999999999999</c:v>
                </c:pt>
                <c:pt idx="3820">
                  <c:v>0.28360000000000002</c:v>
                </c:pt>
                <c:pt idx="3821">
                  <c:v>0.49249999999999999</c:v>
                </c:pt>
                <c:pt idx="3822">
                  <c:v>0.29849999999999999</c:v>
                </c:pt>
                <c:pt idx="3823">
                  <c:v>0.3881</c:v>
                </c:pt>
                <c:pt idx="3824">
                  <c:v>0.41789999999999999</c:v>
                </c:pt>
                <c:pt idx="3825">
                  <c:v>0.35820000000000002</c:v>
                </c:pt>
                <c:pt idx="3826">
                  <c:v>0.44779999999999998</c:v>
                </c:pt>
                <c:pt idx="3827">
                  <c:v>0.35820000000000002</c:v>
                </c:pt>
                <c:pt idx="3828">
                  <c:v>0.32840000000000003</c:v>
                </c:pt>
                <c:pt idx="3829">
                  <c:v>0.29849999999999999</c:v>
                </c:pt>
                <c:pt idx="3830">
                  <c:v>0.28360000000000002</c:v>
                </c:pt>
                <c:pt idx="3831">
                  <c:v>0</c:v>
                </c:pt>
                <c:pt idx="3832">
                  <c:v>0.25369999999999998</c:v>
                </c:pt>
                <c:pt idx="3833">
                  <c:v>0.44779999999999998</c:v>
                </c:pt>
                <c:pt idx="3834">
                  <c:v>0.41789999999999999</c:v>
                </c:pt>
                <c:pt idx="3835">
                  <c:v>0.32840000000000003</c:v>
                </c:pt>
                <c:pt idx="3836">
                  <c:v>0.35820000000000002</c:v>
                </c:pt>
                <c:pt idx="3837">
                  <c:v>0.28360000000000002</c:v>
                </c:pt>
                <c:pt idx="3838">
                  <c:v>0.25369999999999998</c:v>
                </c:pt>
                <c:pt idx="3839">
                  <c:v>0.25369999999999998</c:v>
                </c:pt>
                <c:pt idx="3840">
                  <c:v>0.22389999999999999</c:v>
                </c:pt>
                <c:pt idx="3841">
                  <c:v>0.19400000000000001</c:v>
                </c:pt>
                <c:pt idx="3842">
                  <c:v>0.19400000000000001</c:v>
                </c:pt>
                <c:pt idx="3843">
                  <c:v>0.25369999999999998</c:v>
                </c:pt>
                <c:pt idx="3844">
                  <c:v>0.28360000000000002</c:v>
                </c:pt>
                <c:pt idx="3845">
                  <c:v>0.32840000000000003</c:v>
                </c:pt>
                <c:pt idx="3846">
                  <c:v>0.25369999999999998</c:v>
                </c:pt>
                <c:pt idx="3847">
                  <c:v>0.32840000000000003</c:v>
                </c:pt>
                <c:pt idx="3848">
                  <c:v>0.29849999999999999</c:v>
                </c:pt>
                <c:pt idx="3849">
                  <c:v>0.41789999999999999</c:v>
                </c:pt>
                <c:pt idx="3850">
                  <c:v>0.3881</c:v>
                </c:pt>
                <c:pt idx="3851">
                  <c:v>0.19400000000000001</c:v>
                </c:pt>
                <c:pt idx="3852">
                  <c:v>0.22389999999999999</c:v>
                </c:pt>
                <c:pt idx="3853">
                  <c:v>0.28360000000000002</c:v>
                </c:pt>
                <c:pt idx="3854">
                  <c:v>0.35820000000000002</c:v>
                </c:pt>
                <c:pt idx="3855">
                  <c:v>0.22389999999999999</c:v>
                </c:pt>
                <c:pt idx="3856">
                  <c:v>0.19400000000000001</c:v>
                </c:pt>
                <c:pt idx="3857">
                  <c:v>0.16420000000000001</c:v>
                </c:pt>
                <c:pt idx="3858">
                  <c:v>0.19400000000000001</c:v>
                </c:pt>
                <c:pt idx="3859">
                  <c:v>0.28360000000000002</c:v>
                </c:pt>
                <c:pt idx="3860">
                  <c:v>0.32840000000000003</c:v>
                </c:pt>
                <c:pt idx="3861">
                  <c:v>0.35820000000000002</c:v>
                </c:pt>
                <c:pt idx="3862">
                  <c:v>0.16420000000000001</c:v>
                </c:pt>
                <c:pt idx="3863">
                  <c:v>0.29849999999999999</c:v>
                </c:pt>
                <c:pt idx="3864">
                  <c:v>0.22389999999999999</c:v>
                </c:pt>
                <c:pt idx="3865">
                  <c:v>0.22389999999999999</c:v>
                </c:pt>
                <c:pt idx="3866">
                  <c:v>0.35820000000000002</c:v>
                </c:pt>
                <c:pt idx="3867">
                  <c:v>0.28360000000000002</c:v>
                </c:pt>
                <c:pt idx="3868">
                  <c:v>0.22389999999999999</c:v>
                </c:pt>
                <c:pt idx="3869">
                  <c:v>0.25369999999999998</c:v>
                </c:pt>
                <c:pt idx="3870">
                  <c:v>0.28360000000000002</c:v>
                </c:pt>
                <c:pt idx="3871">
                  <c:v>0.28360000000000002</c:v>
                </c:pt>
                <c:pt idx="3872">
                  <c:v>0.25369999999999998</c:v>
                </c:pt>
                <c:pt idx="3873">
                  <c:v>0.1343</c:v>
                </c:pt>
                <c:pt idx="3874">
                  <c:v>0.1343</c:v>
                </c:pt>
                <c:pt idx="3875">
                  <c:v>0</c:v>
                </c:pt>
                <c:pt idx="3876">
                  <c:v>0.16420000000000001</c:v>
                </c:pt>
                <c:pt idx="3877">
                  <c:v>0</c:v>
                </c:pt>
                <c:pt idx="3878">
                  <c:v>0.22389999999999999</c:v>
                </c:pt>
                <c:pt idx="3879">
                  <c:v>0.28360000000000002</c:v>
                </c:pt>
                <c:pt idx="3880">
                  <c:v>0</c:v>
                </c:pt>
                <c:pt idx="3881">
                  <c:v>0</c:v>
                </c:pt>
                <c:pt idx="3882">
                  <c:v>0.1343</c:v>
                </c:pt>
                <c:pt idx="3883">
                  <c:v>0.1045</c:v>
                </c:pt>
                <c:pt idx="3884">
                  <c:v>0.1343</c:v>
                </c:pt>
                <c:pt idx="3885">
                  <c:v>0.28360000000000002</c:v>
                </c:pt>
                <c:pt idx="3886">
                  <c:v>0.16420000000000001</c:v>
                </c:pt>
                <c:pt idx="3887">
                  <c:v>0.22389999999999999</c:v>
                </c:pt>
                <c:pt idx="3888">
                  <c:v>0.1045</c:v>
                </c:pt>
                <c:pt idx="3889">
                  <c:v>0</c:v>
                </c:pt>
                <c:pt idx="3890">
                  <c:v>0.1045</c:v>
                </c:pt>
                <c:pt idx="3891">
                  <c:v>0</c:v>
                </c:pt>
                <c:pt idx="3892">
                  <c:v>8.9599999999999999E-2</c:v>
                </c:pt>
                <c:pt idx="3893">
                  <c:v>8.9599999999999999E-2</c:v>
                </c:pt>
                <c:pt idx="3894">
                  <c:v>0.1045</c:v>
                </c:pt>
                <c:pt idx="3895">
                  <c:v>0.19400000000000001</c:v>
                </c:pt>
                <c:pt idx="3896">
                  <c:v>0.16420000000000001</c:v>
                </c:pt>
                <c:pt idx="3897">
                  <c:v>0.16420000000000001</c:v>
                </c:pt>
                <c:pt idx="3898">
                  <c:v>0.1343</c:v>
                </c:pt>
                <c:pt idx="3899">
                  <c:v>0.19400000000000001</c:v>
                </c:pt>
                <c:pt idx="3900">
                  <c:v>0.25369999999999998</c:v>
                </c:pt>
                <c:pt idx="3901">
                  <c:v>0.29849999999999999</c:v>
                </c:pt>
                <c:pt idx="3902">
                  <c:v>0.3881</c:v>
                </c:pt>
                <c:pt idx="3903">
                  <c:v>0.25369999999999998</c:v>
                </c:pt>
                <c:pt idx="3904">
                  <c:v>0.32840000000000003</c:v>
                </c:pt>
                <c:pt idx="3905">
                  <c:v>0.29849999999999999</c:v>
                </c:pt>
                <c:pt idx="3906">
                  <c:v>0.19400000000000001</c:v>
                </c:pt>
                <c:pt idx="3907">
                  <c:v>0.1045</c:v>
                </c:pt>
                <c:pt idx="3908">
                  <c:v>0.22389999999999999</c:v>
                </c:pt>
                <c:pt idx="3909">
                  <c:v>0.28360000000000002</c:v>
                </c:pt>
                <c:pt idx="3910">
                  <c:v>0.32840000000000003</c:v>
                </c:pt>
                <c:pt idx="3911">
                  <c:v>0.25369999999999998</c:v>
                </c:pt>
                <c:pt idx="3912">
                  <c:v>0.25369999999999998</c:v>
                </c:pt>
                <c:pt idx="3913">
                  <c:v>0.25369999999999998</c:v>
                </c:pt>
                <c:pt idx="3914">
                  <c:v>8.9599999999999999E-2</c:v>
                </c:pt>
                <c:pt idx="3915">
                  <c:v>0.1343</c:v>
                </c:pt>
                <c:pt idx="3916">
                  <c:v>0.1045</c:v>
                </c:pt>
                <c:pt idx="3917">
                  <c:v>0.1045</c:v>
                </c:pt>
                <c:pt idx="3918">
                  <c:v>0.1343</c:v>
                </c:pt>
                <c:pt idx="3919">
                  <c:v>0</c:v>
                </c:pt>
                <c:pt idx="3920">
                  <c:v>0</c:v>
                </c:pt>
                <c:pt idx="3921">
                  <c:v>0</c:v>
                </c:pt>
                <c:pt idx="3922">
                  <c:v>0</c:v>
                </c:pt>
                <c:pt idx="3923">
                  <c:v>0.19400000000000001</c:v>
                </c:pt>
                <c:pt idx="3924">
                  <c:v>0.19400000000000001</c:v>
                </c:pt>
                <c:pt idx="3925">
                  <c:v>0.25369999999999998</c:v>
                </c:pt>
                <c:pt idx="3926">
                  <c:v>0.25369999999999998</c:v>
                </c:pt>
                <c:pt idx="3927">
                  <c:v>0.28360000000000002</c:v>
                </c:pt>
                <c:pt idx="3928">
                  <c:v>0.19400000000000001</c:v>
                </c:pt>
                <c:pt idx="3929">
                  <c:v>0.22389999999999999</c:v>
                </c:pt>
                <c:pt idx="3930">
                  <c:v>0.16420000000000001</c:v>
                </c:pt>
                <c:pt idx="3931">
                  <c:v>0.19400000000000001</c:v>
                </c:pt>
                <c:pt idx="3932">
                  <c:v>0.19400000000000001</c:v>
                </c:pt>
                <c:pt idx="3933">
                  <c:v>0.25369999999999998</c:v>
                </c:pt>
                <c:pt idx="3934">
                  <c:v>0.1045</c:v>
                </c:pt>
                <c:pt idx="3935">
                  <c:v>8.9599999999999999E-2</c:v>
                </c:pt>
                <c:pt idx="3936">
                  <c:v>0.1343</c:v>
                </c:pt>
                <c:pt idx="3937">
                  <c:v>0.1343</c:v>
                </c:pt>
                <c:pt idx="3938">
                  <c:v>0.1343</c:v>
                </c:pt>
                <c:pt idx="3939">
                  <c:v>0.1045</c:v>
                </c:pt>
                <c:pt idx="3940">
                  <c:v>0</c:v>
                </c:pt>
                <c:pt idx="3941">
                  <c:v>8.9599999999999999E-2</c:v>
                </c:pt>
                <c:pt idx="3942">
                  <c:v>8.9599999999999999E-2</c:v>
                </c:pt>
                <c:pt idx="3943">
                  <c:v>0</c:v>
                </c:pt>
                <c:pt idx="3944">
                  <c:v>0.1045</c:v>
                </c:pt>
                <c:pt idx="3945">
                  <c:v>0.1343</c:v>
                </c:pt>
                <c:pt idx="3946">
                  <c:v>8.9599999999999999E-2</c:v>
                </c:pt>
                <c:pt idx="3947">
                  <c:v>0.22389999999999999</c:v>
                </c:pt>
                <c:pt idx="3948">
                  <c:v>0.19400000000000001</c:v>
                </c:pt>
                <c:pt idx="3949">
                  <c:v>0.1343</c:v>
                </c:pt>
                <c:pt idx="3950">
                  <c:v>8.9599999999999999E-2</c:v>
                </c:pt>
                <c:pt idx="3951">
                  <c:v>0</c:v>
                </c:pt>
                <c:pt idx="3952">
                  <c:v>0.28360000000000002</c:v>
                </c:pt>
                <c:pt idx="3953">
                  <c:v>0.1343</c:v>
                </c:pt>
                <c:pt idx="3954">
                  <c:v>0.22389999999999999</c:v>
                </c:pt>
                <c:pt idx="3955">
                  <c:v>0.16420000000000001</c:v>
                </c:pt>
                <c:pt idx="3956">
                  <c:v>0.19400000000000001</c:v>
                </c:pt>
                <c:pt idx="3957">
                  <c:v>0.1045</c:v>
                </c:pt>
                <c:pt idx="3958">
                  <c:v>0.1343</c:v>
                </c:pt>
                <c:pt idx="3959">
                  <c:v>0.1045</c:v>
                </c:pt>
                <c:pt idx="3960">
                  <c:v>0.1343</c:v>
                </c:pt>
                <c:pt idx="3961">
                  <c:v>0</c:v>
                </c:pt>
                <c:pt idx="3962">
                  <c:v>0</c:v>
                </c:pt>
                <c:pt idx="3963">
                  <c:v>8.9599999999999999E-2</c:v>
                </c:pt>
                <c:pt idx="3964">
                  <c:v>8.9599999999999999E-2</c:v>
                </c:pt>
                <c:pt idx="3965">
                  <c:v>0.1343</c:v>
                </c:pt>
                <c:pt idx="3966">
                  <c:v>0.1343</c:v>
                </c:pt>
                <c:pt idx="3967">
                  <c:v>0</c:v>
                </c:pt>
                <c:pt idx="3968">
                  <c:v>0.16420000000000001</c:v>
                </c:pt>
                <c:pt idx="3969">
                  <c:v>0.16420000000000001</c:v>
                </c:pt>
                <c:pt idx="3970">
                  <c:v>0.1045</c:v>
                </c:pt>
                <c:pt idx="3971">
                  <c:v>0.1045</c:v>
                </c:pt>
                <c:pt idx="3972">
                  <c:v>0.1045</c:v>
                </c:pt>
                <c:pt idx="3973">
                  <c:v>8.9599999999999999E-2</c:v>
                </c:pt>
                <c:pt idx="3974">
                  <c:v>8.9599999999999999E-2</c:v>
                </c:pt>
                <c:pt idx="3975">
                  <c:v>0</c:v>
                </c:pt>
                <c:pt idx="3976">
                  <c:v>0.1045</c:v>
                </c:pt>
                <c:pt idx="3977">
                  <c:v>0.1045</c:v>
                </c:pt>
                <c:pt idx="3978">
                  <c:v>0</c:v>
                </c:pt>
                <c:pt idx="3979">
                  <c:v>0</c:v>
                </c:pt>
                <c:pt idx="3980">
                  <c:v>8.9599999999999999E-2</c:v>
                </c:pt>
                <c:pt idx="3981">
                  <c:v>0.1343</c:v>
                </c:pt>
                <c:pt idx="3982">
                  <c:v>0.19400000000000001</c:v>
                </c:pt>
                <c:pt idx="3983">
                  <c:v>0.1343</c:v>
                </c:pt>
                <c:pt idx="3984">
                  <c:v>0.22389999999999999</c:v>
                </c:pt>
                <c:pt idx="3985">
                  <c:v>0.19400000000000001</c:v>
                </c:pt>
                <c:pt idx="3986">
                  <c:v>0.16420000000000001</c:v>
                </c:pt>
                <c:pt idx="3987">
                  <c:v>8.9599999999999999E-2</c:v>
                </c:pt>
                <c:pt idx="3988">
                  <c:v>8.9599999999999999E-2</c:v>
                </c:pt>
                <c:pt idx="3989">
                  <c:v>0</c:v>
                </c:pt>
                <c:pt idx="3990">
                  <c:v>0.16420000000000001</c:v>
                </c:pt>
                <c:pt idx="3991">
                  <c:v>0.1343</c:v>
                </c:pt>
                <c:pt idx="3992">
                  <c:v>0.1343</c:v>
                </c:pt>
                <c:pt idx="3993">
                  <c:v>0.19400000000000001</c:v>
                </c:pt>
                <c:pt idx="3994">
                  <c:v>0.19400000000000001</c:v>
                </c:pt>
                <c:pt idx="3995">
                  <c:v>0.25369999999999998</c:v>
                </c:pt>
                <c:pt idx="3996">
                  <c:v>0.25369999999999998</c:v>
                </c:pt>
                <c:pt idx="3997">
                  <c:v>0.1045</c:v>
                </c:pt>
                <c:pt idx="3998">
                  <c:v>0.1045</c:v>
                </c:pt>
                <c:pt idx="3999">
                  <c:v>0.1045</c:v>
                </c:pt>
                <c:pt idx="4000">
                  <c:v>0.1045</c:v>
                </c:pt>
                <c:pt idx="4001">
                  <c:v>0.1343</c:v>
                </c:pt>
                <c:pt idx="4002">
                  <c:v>0.16420000000000001</c:v>
                </c:pt>
                <c:pt idx="4003">
                  <c:v>0</c:v>
                </c:pt>
                <c:pt idx="4004">
                  <c:v>0.25369999999999998</c:v>
                </c:pt>
                <c:pt idx="4005">
                  <c:v>0.22389999999999999</c:v>
                </c:pt>
                <c:pt idx="4006">
                  <c:v>0.22389999999999999</c:v>
                </c:pt>
                <c:pt idx="4007">
                  <c:v>0.16420000000000001</c:v>
                </c:pt>
                <c:pt idx="4008">
                  <c:v>0.22389999999999999</c:v>
                </c:pt>
                <c:pt idx="4009">
                  <c:v>0.25369999999999998</c:v>
                </c:pt>
                <c:pt idx="4010">
                  <c:v>0.16420000000000001</c:v>
                </c:pt>
                <c:pt idx="4011">
                  <c:v>0.16420000000000001</c:v>
                </c:pt>
                <c:pt idx="4012">
                  <c:v>0.16420000000000001</c:v>
                </c:pt>
                <c:pt idx="4013">
                  <c:v>0.16420000000000001</c:v>
                </c:pt>
                <c:pt idx="4014">
                  <c:v>0.1045</c:v>
                </c:pt>
                <c:pt idx="4015">
                  <c:v>0.1343</c:v>
                </c:pt>
                <c:pt idx="4016">
                  <c:v>0.1343</c:v>
                </c:pt>
                <c:pt idx="4017">
                  <c:v>0</c:v>
                </c:pt>
                <c:pt idx="4018">
                  <c:v>0.1045</c:v>
                </c:pt>
                <c:pt idx="4019">
                  <c:v>0.25369999999999998</c:v>
                </c:pt>
                <c:pt idx="4020">
                  <c:v>0.19400000000000001</c:v>
                </c:pt>
                <c:pt idx="4021">
                  <c:v>0.16420000000000001</c:v>
                </c:pt>
                <c:pt idx="4022">
                  <c:v>0.16420000000000001</c:v>
                </c:pt>
                <c:pt idx="4023">
                  <c:v>0.16420000000000001</c:v>
                </c:pt>
                <c:pt idx="4024">
                  <c:v>0.22389999999999999</c:v>
                </c:pt>
                <c:pt idx="4025">
                  <c:v>0.25369999999999998</c:v>
                </c:pt>
                <c:pt idx="4026">
                  <c:v>0.22389999999999999</c:v>
                </c:pt>
                <c:pt idx="4027">
                  <c:v>0.22389999999999999</c:v>
                </c:pt>
                <c:pt idx="4028">
                  <c:v>0.25369999999999998</c:v>
                </c:pt>
                <c:pt idx="4029">
                  <c:v>0.22389999999999999</c:v>
                </c:pt>
                <c:pt idx="4030">
                  <c:v>0.22389999999999999</c:v>
                </c:pt>
                <c:pt idx="4031">
                  <c:v>0.19400000000000001</c:v>
                </c:pt>
                <c:pt idx="4032">
                  <c:v>0.1045</c:v>
                </c:pt>
                <c:pt idx="4033">
                  <c:v>0.1045</c:v>
                </c:pt>
                <c:pt idx="4034">
                  <c:v>0.19400000000000001</c:v>
                </c:pt>
                <c:pt idx="4035">
                  <c:v>0.1343</c:v>
                </c:pt>
                <c:pt idx="4036">
                  <c:v>0</c:v>
                </c:pt>
                <c:pt idx="4037">
                  <c:v>0.1343</c:v>
                </c:pt>
                <c:pt idx="4038">
                  <c:v>0</c:v>
                </c:pt>
                <c:pt idx="4039">
                  <c:v>0</c:v>
                </c:pt>
                <c:pt idx="4040">
                  <c:v>0</c:v>
                </c:pt>
                <c:pt idx="4041">
                  <c:v>0</c:v>
                </c:pt>
                <c:pt idx="4042">
                  <c:v>0.1045</c:v>
                </c:pt>
                <c:pt idx="4043">
                  <c:v>0.16420000000000001</c:v>
                </c:pt>
                <c:pt idx="4044">
                  <c:v>0.25369999999999998</c:v>
                </c:pt>
                <c:pt idx="4045">
                  <c:v>0.16420000000000001</c:v>
                </c:pt>
                <c:pt idx="4046">
                  <c:v>0.22389999999999999</c:v>
                </c:pt>
                <c:pt idx="4047">
                  <c:v>0.25369999999999998</c:v>
                </c:pt>
                <c:pt idx="4048">
                  <c:v>0.28360000000000002</c:v>
                </c:pt>
                <c:pt idx="4049">
                  <c:v>0.28360000000000002</c:v>
                </c:pt>
                <c:pt idx="4050">
                  <c:v>0.32840000000000003</c:v>
                </c:pt>
                <c:pt idx="4051">
                  <c:v>0.3881</c:v>
                </c:pt>
                <c:pt idx="4052">
                  <c:v>0.25369999999999998</c:v>
                </c:pt>
                <c:pt idx="4053">
                  <c:v>0.25369999999999998</c:v>
                </c:pt>
                <c:pt idx="4054">
                  <c:v>0.1343</c:v>
                </c:pt>
                <c:pt idx="4055">
                  <c:v>0.16420000000000001</c:v>
                </c:pt>
                <c:pt idx="4056">
                  <c:v>0.19400000000000001</c:v>
                </c:pt>
                <c:pt idx="4057">
                  <c:v>0.22389999999999999</c:v>
                </c:pt>
                <c:pt idx="4058">
                  <c:v>0.22389999999999999</c:v>
                </c:pt>
                <c:pt idx="4059">
                  <c:v>0.22389999999999999</c:v>
                </c:pt>
                <c:pt idx="4060">
                  <c:v>0.22389999999999999</c:v>
                </c:pt>
                <c:pt idx="4061">
                  <c:v>0.16420000000000001</c:v>
                </c:pt>
                <c:pt idx="4062">
                  <c:v>0.1343</c:v>
                </c:pt>
                <c:pt idx="4063">
                  <c:v>0.16420000000000001</c:v>
                </c:pt>
                <c:pt idx="4064">
                  <c:v>0.16420000000000001</c:v>
                </c:pt>
                <c:pt idx="4065">
                  <c:v>0.1343</c:v>
                </c:pt>
                <c:pt idx="4066">
                  <c:v>0.19400000000000001</c:v>
                </c:pt>
                <c:pt idx="4067">
                  <c:v>0.1343</c:v>
                </c:pt>
                <c:pt idx="4068">
                  <c:v>0.1343</c:v>
                </c:pt>
                <c:pt idx="4069">
                  <c:v>0.25369999999999998</c:v>
                </c:pt>
                <c:pt idx="4070">
                  <c:v>0.28360000000000002</c:v>
                </c:pt>
                <c:pt idx="4071">
                  <c:v>0.28360000000000002</c:v>
                </c:pt>
                <c:pt idx="4072">
                  <c:v>0.29849999999999999</c:v>
                </c:pt>
                <c:pt idx="4073">
                  <c:v>0.35820000000000002</c:v>
                </c:pt>
                <c:pt idx="4074">
                  <c:v>0.29849999999999999</c:v>
                </c:pt>
                <c:pt idx="4075">
                  <c:v>0.35820000000000002</c:v>
                </c:pt>
                <c:pt idx="4076">
                  <c:v>0.41789999999999999</c:v>
                </c:pt>
                <c:pt idx="4077">
                  <c:v>0.35820000000000002</c:v>
                </c:pt>
                <c:pt idx="4078">
                  <c:v>0.22389999999999999</c:v>
                </c:pt>
                <c:pt idx="4079">
                  <c:v>0.19400000000000001</c:v>
                </c:pt>
                <c:pt idx="4080">
                  <c:v>0.22389999999999999</c:v>
                </c:pt>
                <c:pt idx="4081">
                  <c:v>0.28360000000000002</c:v>
                </c:pt>
                <c:pt idx="4082">
                  <c:v>0.19400000000000001</c:v>
                </c:pt>
                <c:pt idx="4083">
                  <c:v>0.32840000000000003</c:v>
                </c:pt>
                <c:pt idx="4084">
                  <c:v>0.32840000000000003</c:v>
                </c:pt>
                <c:pt idx="4085">
                  <c:v>0.16420000000000001</c:v>
                </c:pt>
                <c:pt idx="4086">
                  <c:v>8.9599999999999999E-2</c:v>
                </c:pt>
                <c:pt idx="4087">
                  <c:v>8.9599999999999999E-2</c:v>
                </c:pt>
                <c:pt idx="4088">
                  <c:v>0.1343</c:v>
                </c:pt>
                <c:pt idx="4089">
                  <c:v>0.22389999999999999</c:v>
                </c:pt>
                <c:pt idx="4090">
                  <c:v>0.22389999999999999</c:v>
                </c:pt>
                <c:pt idx="4091">
                  <c:v>0.1343</c:v>
                </c:pt>
                <c:pt idx="4092">
                  <c:v>0.28360000000000002</c:v>
                </c:pt>
                <c:pt idx="4093">
                  <c:v>0.32840000000000003</c:v>
                </c:pt>
                <c:pt idx="4094">
                  <c:v>0.28360000000000002</c:v>
                </c:pt>
                <c:pt idx="4095">
                  <c:v>0.22389999999999999</c:v>
                </c:pt>
                <c:pt idx="4096">
                  <c:v>0.28360000000000002</c:v>
                </c:pt>
                <c:pt idx="4097">
                  <c:v>0.3881</c:v>
                </c:pt>
                <c:pt idx="4098">
                  <c:v>0.41789999999999999</c:v>
                </c:pt>
                <c:pt idx="4099">
                  <c:v>0.25369999999999998</c:v>
                </c:pt>
                <c:pt idx="4100">
                  <c:v>0.29849999999999999</c:v>
                </c:pt>
                <c:pt idx="4101">
                  <c:v>0.22389999999999999</c:v>
                </c:pt>
                <c:pt idx="4102">
                  <c:v>0.16420000000000001</c:v>
                </c:pt>
                <c:pt idx="4103">
                  <c:v>0.1343</c:v>
                </c:pt>
                <c:pt idx="4104">
                  <c:v>0</c:v>
                </c:pt>
                <c:pt idx="4105">
                  <c:v>0.1343</c:v>
                </c:pt>
                <c:pt idx="4106">
                  <c:v>0.16420000000000001</c:v>
                </c:pt>
                <c:pt idx="4107">
                  <c:v>0.16420000000000001</c:v>
                </c:pt>
                <c:pt idx="4108">
                  <c:v>0.19400000000000001</c:v>
                </c:pt>
                <c:pt idx="4109">
                  <c:v>0.19400000000000001</c:v>
                </c:pt>
                <c:pt idx="4110">
                  <c:v>0.19400000000000001</c:v>
                </c:pt>
                <c:pt idx="4111">
                  <c:v>0.1343</c:v>
                </c:pt>
                <c:pt idx="4112">
                  <c:v>0.22389999999999999</c:v>
                </c:pt>
                <c:pt idx="4113">
                  <c:v>0.28360000000000002</c:v>
                </c:pt>
                <c:pt idx="4114">
                  <c:v>0.25369999999999998</c:v>
                </c:pt>
                <c:pt idx="4115">
                  <c:v>0.25369999999999998</c:v>
                </c:pt>
                <c:pt idx="4116">
                  <c:v>0.19400000000000001</c:v>
                </c:pt>
                <c:pt idx="4117">
                  <c:v>0</c:v>
                </c:pt>
                <c:pt idx="4118">
                  <c:v>0.28360000000000002</c:v>
                </c:pt>
                <c:pt idx="4119">
                  <c:v>0.28360000000000002</c:v>
                </c:pt>
                <c:pt idx="4120">
                  <c:v>0.29849999999999999</c:v>
                </c:pt>
                <c:pt idx="4121">
                  <c:v>0</c:v>
                </c:pt>
                <c:pt idx="4122">
                  <c:v>0.29849999999999999</c:v>
                </c:pt>
                <c:pt idx="4123">
                  <c:v>0.22389999999999999</c:v>
                </c:pt>
                <c:pt idx="4124">
                  <c:v>0.25369999999999998</c:v>
                </c:pt>
                <c:pt idx="4125">
                  <c:v>0.28360000000000002</c:v>
                </c:pt>
                <c:pt idx="4126">
                  <c:v>0.19400000000000001</c:v>
                </c:pt>
                <c:pt idx="4127">
                  <c:v>0.16420000000000001</c:v>
                </c:pt>
                <c:pt idx="4128">
                  <c:v>0.19400000000000001</c:v>
                </c:pt>
                <c:pt idx="4129">
                  <c:v>0.29849999999999999</c:v>
                </c:pt>
                <c:pt idx="4130">
                  <c:v>0</c:v>
                </c:pt>
                <c:pt idx="4131">
                  <c:v>0.1045</c:v>
                </c:pt>
                <c:pt idx="4132">
                  <c:v>0.1045</c:v>
                </c:pt>
                <c:pt idx="4133">
                  <c:v>0.1045</c:v>
                </c:pt>
                <c:pt idx="4134">
                  <c:v>8.9599999999999999E-2</c:v>
                </c:pt>
                <c:pt idx="4135">
                  <c:v>0</c:v>
                </c:pt>
                <c:pt idx="4136">
                  <c:v>0</c:v>
                </c:pt>
                <c:pt idx="4137">
                  <c:v>0</c:v>
                </c:pt>
                <c:pt idx="4138">
                  <c:v>0.19400000000000001</c:v>
                </c:pt>
                <c:pt idx="4139">
                  <c:v>8.9599999999999999E-2</c:v>
                </c:pt>
                <c:pt idx="4140">
                  <c:v>0.1045</c:v>
                </c:pt>
                <c:pt idx="4141">
                  <c:v>0.1343</c:v>
                </c:pt>
                <c:pt idx="4142">
                  <c:v>0.16420000000000001</c:v>
                </c:pt>
                <c:pt idx="4143">
                  <c:v>0</c:v>
                </c:pt>
                <c:pt idx="4144">
                  <c:v>0.1343</c:v>
                </c:pt>
                <c:pt idx="4145">
                  <c:v>0</c:v>
                </c:pt>
                <c:pt idx="4146">
                  <c:v>0.19400000000000001</c:v>
                </c:pt>
                <c:pt idx="4147">
                  <c:v>0.16420000000000001</c:v>
                </c:pt>
                <c:pt idx="4148">
                  <c:v>0.25369999999999998</c:v>
                </c:pt>
                <c:pt idx="4149">
                  <c:v>0.1343</c:v>
                </c:pt>
                <c:pt idx="4150">
                  <c:v>0.1045</c:v>
                </c:pt>
                <c:pt idx="4151">
                  <c:v>0.1045</c:v>
                </c:pt>
                <c:pt idx="4152">
                  <c:v>0</c:v>
                </c:pt>
                <c:pt idx="4153">
                  <c:v>8.9599999999999999E-2</c:v>
                </c:pt>
                <c:pt idx="4154">
                  <c:v>0.28360000000000002</c:v>
                </c:pt>
                <c:pt idx="4155">
                  <c:v>0.1343</c:v>
                </c:pt>
                <c:pt idx="4156">
                  <c:v>0.1343</c:v>
                </c:pt>
                <c:pt idx="4157">
                  <c:v>0.1343</c:v>
                </c:pt>
                <c:pt idx="4158">
                  <c:v>0.16420000000000001</c:v>
                </c:pt>
                <c:pt idx="4159">
                  <c:v>0.16420000000000001</c:v>
                </c:pt>
                <c:pt idx="4160">
                  <c:v>0.16420000000000001</c:v>
                </c:pt>
                <c:pt idx="4161">
                  <c:v>0.22389999999999999</c:v>
                </c:pt>
                <c:pt idx="4162">
                  <c:v>0.19400000000000001</c:v>
                </c:pt>
                <c:pt idx="4163">
                  <c:v>0</c:v>
                </c:pt>
                <c:pt idx="4164">
                  <c:v>0.1343</c:v>
                </c:pt>
                <c:pt idx="4165">
                  <c:v>0</c:v>
                </c:pt>
                <c:pt idx="4166">
                  <c:v>0</c:v>
                </c:pt>
                <c:pt idx="4167">
                  <c:v>0.22389999999999999</c:v>
                </c:pt>
                <c:pt idx="4168">
                  <c:v>8.9599999999999999E-2</c:v>
                </c:pt>
                <c:pt idx="4169">
                  <c:v>0</c:v>
                </c:pt>
                <c:pt idx="4170">
                  <c:v>0.1045</c:v>
                </c:pt>
                <c:pt idx="4171">
                  <c:v>0.1343</c:v>
                </c:pt>
                <c:pt idx="4172">
                  <c:v>0</c:v>
                </c:pt>
                <c:pt idx="4173">
                  <c:v>0.19400000000000001</c:v>
                </c:pt>
                <c:pt idx="4174">
                  <c:v>0.1045</c:v>
                </c:pt>
                <c:pt idx="4175">
                  <c:v>0</c:v>
                </c:pt>
                <c:pt idx="4176">
                  <c:v>0</c:v>
                </c:pt>
                <c:pt idx="4177">
                  <c:v>0</c:v>
                </c:pt>
                <c:pt idx="4178">
                  <c:v>0.1343</c:v>
                </c:pt>
                <c:pt idx="4179">
                  <c:v>0</c:v>
                </c:pt>
                <c:pt idx="4180">
                  <c:v>0</c:v>
                </c:pt>
                <c:pt idx="4181">
                  <c:v>0</c:v>
                </c:pt>
                <c:pt idx="4182">
                  <c:v>0</c:v>
                </c:pt>
                <c:pt idx="4183">
                  <c:v>0</c:v>
                </c:pt>
                <c:pt idx="4184">
                  <c:v>0.16420000000000001</c:v>
                </c:pt>
                <c:pt idx="4185">
                  <c:v>0.19400000000000001</c:v>
                </c:pt>
                <c:pt idx="4186">
                  <c:v>0.16420000000000001</c:v>
                </c:pt>
                <c:pt idx="4187">
                  <c:v>0</c:v>
                </c:pt>
                <c:pt idx="4188">
                  <c:v>0.16420000000000001</c:v>
                </c:pt>
                <c:pt idx="4189">
                  <c:v>0</c:v>
                </c:pt>
                <c:pt idx="4190">
                  <c:v>0.22389999999999999</c:v>
                </c:pt>
                <c:pt idx="4191">
                  <c:v>0</c:v>
                </c:pt>
                <c:pt idx="4192">
                  <c:v>0.22389999999999999</c:v>
                </c:pt>
                <c:pt idx="4193">
                  <c:v>0</c:v>
                </c:pt>
                <c:pt idx="4194">
                  <c:v>0.28360000000000002</c:v>
                </c:pt>
                <c:pt idx="4195">
                  <c:v>0.28360000000000002</c:v>
                </c:pt>
                <c:pt idx="4196">
                  <c:v>0.29849999999999999</c:v>
                </c:pt>
                <c:pt idx="4197">
                  <c:v>0.4627</c:v>
                </c:pt>
                <c:pt idx="4198">
                  <c:v>0</c:v>
                </c:pt>
                <c:pt idx="4199">
                  <c:v>0.28360000000000002</c:v>
                </c:pt>
                <c:pt idx="4200">
                  <c:v>0.29849999999999999</c:v>
                </c:pt>
                <c:pt idx="4201">
                  <c:v>0.28360000000000002</c:v>
                </c:pt>
                <c:pt idx="4202">
                  <c:v>0.28360000000000002</c:v>
                </c:pt>
                <c:pt idx="4203">
                  <c:v>0.29849999999999999</c:v>
                </c:pt>
                <c:pt idx="4204">
                  <c:v>0.22389999999999999</c:v>
                </c:pt>
                <c:pt idx="4205">
                  <c:v>0.1045</c:v>
                </c:pt>
                <c:pt idx="4206">
                  <c:v>0.1045</c:v>
                </c:pt>
                <c:pt idx="4207">
                  <c:v>0.19400000000000001</c:v>
                </c:pt>
                <c:pt idx="4208">
                  <c:v>0.29849999999999999</c:v>
                </c:pt>
                <c:pt idx="4209">
                  <c:v>0.22389999999999999</c:v>
                </c:pt>
                <c:pt idx="4210">
                  <c:v>0.28360000000000002</c:v>
                </c:pt>
                <c:pt idx="4211">
                  <c:v>0.3881</c:v>
                </c:pt>
                <c:pt idx="4212">
                  <c:v>0.28360000000000002</c:v>
                </c:pt>
                <c:pt idx="4213">
                  <c:v>0.22389999999999999</c:v>
                </c:pt>
                <c:pt idx="4214">
                  <c:v>0.25369999999999998</c:v>
                </c:pt>
                <c:pt idx="4215">
                  <c:v>0.32840000000000003</c:v>
                </c:pt>
                <c:pt idx="4216">
                  <c:v>0.19400000000000001</c:v>
                </c:pt>
                <c:pt idx="4217">
                  <c:v>0.16420000000000001</c:v>
                </c:pt>
                <c:pt idx="4218">
                  <c:v>0.41789999999999999</c:v>
                </c:pt>
                <c:pt idx="4219">
                  <c:v>0.41789999999999999</c:v>
                </c:pt>
                <c:pt idx="4220">
                  <c:v>0.29849999999999999</c:v>
                </c:pt>
                <c:pt idx="4221">
                  <c:v>0.3881</c:v>
                </c:pt>
                <c:pt idx="4222">
                  <c:v>0.29849999999999999</c:v>
                </c:pt>
                <c:pt idx="4223">
                  <c:v>0.22389999999999999</c:v>
                </c:pt>
                <c:pt idx="4224">
                  <c:v>0.19400000000000001</c:v>
                </c:pt>
                <c:pt idx="4225">
                  <c:v>0.19400000000000001</c:v>
                </c:pt>
                <c:pt idx="4226">
                  <c:v>0.16420000000000001</c:v>
                </c:pt>
                <c:pt idx="4227">
                  <c:v>0.1343</c:v>
                </c:pt>
                <c:pt idx="4228">
                  <c:v>0.1343</c:v>
                </c:pt>
                <c:pt idx="4229">
                  <c:v>0.16420000000000001</c:v>
                </c:pt>
                <c:pt idx="4230">
                  <c:v>0.1343</c:v>
                </c:pt>
                <c:pt idx="4231">
                  <c:v>0.25369999999999998</c:v>
                </c:pt>
                <c:pt idx="4232">
                  <c:v>0.25369999999999998</c:v>
                </c:pt>
                <c:pt idx="4233">
                  <c:v>0.22389999999999999</c:v>
                </c:pt>
                <c:pt idx="4234">
                  <c:v>0.22389999999999999</c:v>
                </c:pt>
                <c:pt idx="4235">
                  <c:v>0.22389999999999999</c:v>
                </c:pt>
                <c:pt idx="4236">
                  <c:v>0.19400000000000001</c:v>
                </c:pt>
                <c:pt idx="4237">
                  <c:v>0.1343</c:v>
                </c:pt>
                <c:pt idx="4238">
                  <c:v>0.16420000000000001</c:v>
                </c:pt>
                <c:pt idx="4239">
                  <c:v>0.19400000000000001</c:v>
                </c:pt>
                <c:pt idx="4240">
                  <c:v>0.19400000000000001</c:v>
                </c:pt>
                <c:pt idx="4241">
                  <c:v>0.25369999999999998</c:v>
                </c:pt>
                <c:pt idx="4242">
                  <c:v>0.1343</c:v>
                </c:pt>
                <c:pt idx="4243">
                  <c:v>0.35820000000000002</c:v>
                </c:pt>
                <c:pt idx="4244">
                  <c:v>0.25369999999999998</c:v>
                </c:pt>
                <c:pt idx="4245">
                  <c:v>0.19400000000000001</c:v>
                </c:pt>
                <c:pt idx="4246">
                  <c:v>0.19400000000000001</c:v>
                </c:pt>
                <c:pt idx="4247">
                  <c:v>0.1045</c:v>
                </c:pt>
                <c:pt idx="4248">
                  <c:v>0.16420000000000001</c:v>
                </c:pt>
                <c:pt idx="4249">
                  <c:v>0</c:v>
                </c:pt>
                <c:pt idx="4250">
                  <c:v>0</c:v>
                </c:pt>
                <c:pt idx="4251">
                  <c:v>0</c:v>
                </c:pt>
                <c:pt idx="4252">
                  <c:v>0</c:v>
                </c:pt>
                <c:pt idx="4253">
                  <c:v>0</c:v>
                </c:pt>
                <c:pt idx="4254">
                  <c:v>0</c:v>
                </c:pt>
                <c:pt idx="4255">
                  <c:v>0.1343</c:v>
                </c:pt>
                <c:pt idx="4256">
                  <c:v>0.1343</c:v>
                </c:pt>
                <c:pt idx="4257">
                  <c:v>0.1045</c:v>
                </c:pt>
                <c:pt idx="4258">
                  <c:v>0.16420000000000001</c:v>
                </c:pt>
                <c:pt idx="4259">
                  <c:v>0.16420000000000001</c:v>
                </c:pt>
                <c:pt idx="4260">
                  <c:v>0.16420000000000001</c:v>
                </c:pt>
                <c:pt idx="4261">
                  <c:v>0</c:v>
                </c:pt>
                <c:pt idx="4262">
                  <c:v>0</c:v>
                </c:pt>
                <c:pt idx="4263">
                  <c:v>0</c:v>
                </c:pt>
                <c:pt idx="4264">
                  <c:v>0.19400000000000001</c:v>
                </c:pt>
                <c:pt idx="4265">
                  <c:v>0.25369999999999998</c:v>
                </c:pt>
                <c:pt idx="4266">
                  <c:v>0</c:v>
                </c:pt>
                <c:pt idx="4267">
                  <c:v>0.19400000000000001</c:v>
                </c:pt>
                <c:pt idx="4268">
                  <c:v>0.25369999999999998</c:v>
                </c:pt>
                <c:pt idx="4269">
                  <c:v>0.19400000000000001</c:v>
                </c:pt>
                <c:pt idx="4270">
                  <c:v>0.22389999999999999</c:v>
                </c:pt>
                <c:pt idx="4271">
                  <c:v>0.19400000000000001</c:v>
                </c:pt>
                <c:pt idx="4272">
                  <c:v>0</c:v>
                </c:pt>
                <c:pt idx="4273">
                  <c:v>8.9599999999999999E-2</c:v>
                </c:pt>
                <c:pt idx="4274">
                  <c:v>8.9599999999999999E-2</c:v>
                </c:pt>
                <c:pt idx="4275">
                  <c:v>0</c:v>
                </c:pt>
                <c:pt idx="4276">
                  <c:v>0</c:v>
                </c:pt>
                <c:pt idx="4277">
                  <c:v>0</c:v>
                </c:pt>
                <c:pt idx="4278">
                  <c:v>0</c:v>
                </c:pt>
                <c:pt idx="4279">
                  <c:v>0.1045</c:v>
                </c:pt>
                <c:pt idx="4280">
                  <c:v>0.1045</c:v>
                </c:pt>
                <c:pt idx="4281">
                  <c:v>0</c:v>
                </c:pt>
                <c:pt idx="4282">
                  <c:v>0</c:v>
                </c:pt>
                <c:pt idx="4283">
                  <c:v>8.9599999999999999E-2</c:v>
                </c:pt>
                <c:pt idx="4284">
                  <c:v>0</c:v>
                </c:pt>
                <c:pt idx="4285">
                  <c:v>8.9599999999999999E-2</c:v>
                </c:pt>
                <c:pt idx="4286">
                  <c:v>0.1343</c:v>
                </c:pt>
                <c:pt idx="4287">
                  <c:v>0.1045</c:v>
                </c:pt>
                <c:pt idx="4288">
                  <c:v>0</c:v>
                </c:pt>
                <c:pt idx="4289">
                  <c:v>0.16420000000000001</c:v>
                </c:pt>
                <c:pt idx="4290">
                  <c:v>0.22389999999999999</c:v>
                </c:pt>
                <c:pt idx="4291">
                  <c:v>0.22389999999999999</c:v>
                </c:pt>
                <c:pt idx="4292">
                  <c:v>0.28360000000000002</c:v>
                </c:pt>
                <c:pt idx="4293">
                  <c:v>0.22389999999999999</c:v>
                </c:pt>
                <c:pt idx="4294">
                  <c:v>0.28360000000000002</c:v>
                </c:pt>
                <c:pt idx="4295">
                  <c:v>0.19400000000000001</c:v>
                </c:pt>
                <c:pt idx="4296">
                  <c:v>0.16420000000000001</c:v>
                </c:pt>
                <c:pt idx="4297">
                  <c:v>0.28360000000000002</c:v>
                </c:pt>
                <c:pt idx="4298">
                  <c:v>0.22389999999999999</c:v>
                </c:pt>
                <c:pt idx="4299">
                  <c:v>0.16420000000000001</c:v>
                </c:pt>
                <c:pt idx="4300">
                  <c:v>0.19400000000000001</c:v>
                </c:pt>
                <c:pt idx="4301">
                  <c:v>8.9599999999999999E-2</c:v>
                </c:pt>
                <c:pt idx="4302">
                  <c:v>8.9599999999999999E-2</c:v>
                </c:pt>
                <c:pt idx="4303">
                  <c:v>0.19400000000000001</c:v>
                </c:pt>
                <c:pt idx="4304">
                  <c:v>8.9599999999999999E-2</c:v>
                </c:pt>
                <c:pt idx="4305">
                  <c:v>0.19400000000000001</c:v>
                </c:pt>
                <c:pt idx="4306">
                  <c:v>0.22389999999999999</c:v>
                </c:pt>
                <c:pt idx="4307">
                  <c:v>0.25369999999999998</c:v>
                </c:pt>
                <c:pt idx="4308">
                  <c:v>0.16420000000000001</c:v>
                </c:pt>
                <c:pt idx="4309">
                  <c:v>0.1045</c:v>
                </c:pt>
                <c:pt idx="4310">
                  <c:v>0.1045</c:v>
                </c:pt>
                <c:pt idx="4311">
                  <c:v>0.22389999999999999</c:v>
                </c:pt>
                <c:pt idx="4312">
                  <c:v>0.25369999999999998</c:v>
                </c:pt>
                <c:pt idx="4313">
                  <c:v>0.29849999999999999</c:v>
                </c:pt>
                <c:pt idx="4314">
                  <c:v>0.29849999999999999</c:v>
                </c:pt>
                <c:pt idx="4315">
                  <c:v>0.85070000000000001</c:v>
                </c:pt>
                <c:pt idx="4316">
                  <c:v>0.85070000000000001</c:v>
                </c:pt>
                <c:pt idx="4317">
                  <c:v>0.19400000000000001</c:v>
                </c:pt>
                <c:pt idx="4318">
                  <c:v>0</c:v>
                </c:pt>
                <c:pt idx="4319">
                  <c:v>0.16420000000000001</c:v>
                </c:pt>
                <c:pt idx="4320">
                  <c:v>0.1045</c:v>
                </c:pt>
                <c:pt idx="4321">
                  <c:v>0.16420000000000001</c:v>
                </c:pt>
                <c:pt idx="4322">
                  <c:v>0.1343</c:v>
                </c:pt>
                <c:pt idx="4323">
                  <c:v>8.9599999999999999E-2</c:v>
                </c:pt>
                <c:pt idx="4324">
                  <c:v>0</c:v>
                </c:pt>
                <c:pt idx="4325">
                  <c:v>0</c:v>
                </c:pt>
                <c:pt idx="4326">
                  <c:v>8.9599999999999999E-2</c:v>
                </c:pt>
                <c:pt idx="4327">
                  <c:v>0.1343</c:v>
                </c:pt>
                <c:pt idx="4328">
                  <c:v>0.16420000000000001</c:v>
                </c:pt>
                <c:pt idx="4329">
                  <c:v>0.1343</c:v>
                </c:pt>
                <c:pt idx="4330">
                  <c:v>0.1045</c:v>
                </c:pt>
                <c:pt idx="4331">
                  <c:v>8.9599999999999999E-2</c:v>
                </c:pt>
                <c:pt idx="4332">
                  <c:v>8.9599999999999999E-2</c:v>
                </c:pt>
                <c:pt idx="4333">
                  <c:v>8.9599999999999999E-2</c:v>
                </c:pt>
                <c:pt idx="4334">
                  <c:v>0</c:v>
                </c:pt>
                <c:pt idx="4335">
                  <c:v>0</c:v>
                </c:pt>
                <c:pt idx="4336">
                  <c:v>0</c:v>
                </c:pt>
                <c:pt idx="4337">
                  <c:v>8.9599999999999999E-2</c:v>
                </c:pt>
                <c:pt idx="4338">
                  <c:v>0</c:v>
                </c:pt>
                <c:pt idx="4339">
                  <c:v>0</c:v>
                </c:pt>
                <c:pt idx="4340">
                  <c:v>0.1343</c:v>
                </c:pt>
                <c:pt idx="4341">
                  <c:v>0.16420000000000001</c:v>
                </c:pt>
                <c:pt idx="4342">
                  <c:v>0.1045</c:v>
                </c:pt>
                <c:pt idx="4343">
                  <c:v>0.1045</c:v>
                </c:pt>
                <c:pt idx="4344">
                  <c:v>0.1343</c:v>
                </c:pt>
                <c:pt idx="4345">
                  <c:v>0.1045</c:v>
                </c:pt>
                <c:pt idx="4346">
                  <c:v>0.16420000000000001</c:v>
                </c:pt>
                <c:pt idx="4347">
                  <c:v>0.1045</c:v>
                </c:pt>
                <c:pt idx="4348">
                  <c:v>8.9599999999999999E-2</c:v>
                </c:pt>
                <c:pt idx="4349">
                  <c:v>0.22389999999999999</c:v>
                </c:pt>
                <c:pt idx="4350">
                  <c:v>0.16420000000000001</c:v>
                </c:pt>
                <c:pt idx="4351">
                  <c:v>0</c:v>
                </c:pt>
                <c:pt idx="4352">
                  <c:v>8.9599999999999999E-2</c:v>
                </c:pt>
                <c:pt idx="4353">
                  <c:v>8.9599999999999999E-2</c:v>
                </c:pt>
                <c:pt idx="4354">
                  <c:v>0.1343</c:v>
                </c:pt>
                <c:pt idx="4355">
                  <c:v>0.1343</c:v>
                </c:pt>
                <c:pt idx="4356">
                  <c:v>0.1045</c:v>
                </c:pt>
                <c:pt idx="4357">
                  <c:v>0.1045</c:v>
                </c:pt>
                <c:pt idx="4358">
                  <c:v>0.1045</c:v>
                </c:pt>
                <c:pt idx="4359">
                  <c:v>0.1045</c:v>
                </c:pt>
                <c:pt idx="4360">
                  <c:v>0.16420000000000001</c:v>
                </c:pt>
                <c:pt idx="4361">
                  <c:v>0</c:v>
                </c:pt>
                <c:pt idx="4362">
                  <c:v>0.1045</c:v>
                </c:pt>
                <c:pt idx="4363">
                  <c:v>0.1045</c:v>
                </c:pt>
                <c:pt idx="4364">
                  <c:v>0.16420000000000001</c:v>
                </c:pt>
                <c:pt idx="4365">
                  <c:v>0.1343</c:v>
                </c:pt>
                <c:pt idx="4366">
                  <c:v>0.1045</c:v>
                </c:pt>
                <c:pt idx="4367">
                  <c:v>0.25369999999999998</c:v>
                </c:pt>
                <c:pt idx="4368">
                  <c:v>0.22389999999999999</c:v>
                </c:pt>
                <c:pt idx="4369">
                  <c:v>0.16420000000000001</c:v>
                </c:pt>
                <c:pt idx="4370">
                  <c:v>0.19400000000000001</c:v>
                </c:pt>
                <c:pt idx="4371">
                  <c:v>0.1343</c:v>
                </c:pt>
                <c:pt idx="4372">
                  <c:v>8.9599999999999999E-2</c:v>
                </c:pt>
                <c:pt idx="4373">
                  <c:v>0</c:v>
                </c:pt>
                <c:pt idx="4374">
                  <c:v>8.9599999999999999E-2</c:v>
                </c:pt>
                <c:pt idx="4375">
                  <c:v>8.9599999999999999E-2</c:v>
                </c:pt>
                <c:pt idx="4376">
                  <c:v>8.9599999999999999E-2</c:v>
                </c:pt>
                <c:pt idx="4377">
                  <c:v>0</c:v>
                </c:pt>
                <c:pt idx="4378">
                  <c:v>0.1045</c:v>
                </c:pt>
                <c:pt idx="4379">
                  <c:v>0.19400000000000001</c:v>
                </c:pt>
                <c:pt idx="4380">
                  <c:v>8.9599999999999999E-2</c:v>
                </c:pt>
                <c:pt idx="4381">
                  <c:v>0</c:v>
                </c:pt>
                <c:pt idx="4382">
                  <c:v>8.9599999999999999E-2</c:v>
                </c:pt>
                <c:pt idx="4383">
                  <c:v>0.1045</c:v>
                </c:pt>
                <c:pt idx="4384">
                  <c:v>0.28360000000000002</c:v>
                </c:pt>
                <c:pt idx="4385">
                  <c:v>0.28360000000000002</c:v>
                </c:pt>
                <c:pt idx="4386">
                  <c:v>0.25369999999999998</c:v>
                </c:pt>
                <c:pt idx="4387">
                  <c:v>0.22389999999999999</c:v>
                </c:pt>
                <c:pt idx="4388">
                  <c:v>0.19400000000000001</c:v>
                </c:pt>
                <c:pt idx="4389">
                  <c:v>0.22389999999999999</c:v>
                </c:pt>
                <c:pt idx="4390">
                  <c:v>0.25369999999999998</c:v>
                </c:pt>
                <c:pt idx="4391">
                  <c:v>0.19400000000000001</c:v>
                </c:pt>
                <c:pt idx="4392">
                  <c:v>0.19400000000000001</c:v>
                </c:pt>
                <c:pt idx="4393">
                  <c:v>0.22389999999999999</c:v>
                </c:pt>
                <c:pt idx="4394">
                  <c:v>0.1343</c:v>
                </c:pt>
                <c:pt idx="4395">
                  <c:v>0.19400000000000001</c:v>
                </c:pt>
                <c:pt idx="4396">
                  <c:v>0.19400000000000001</c:v>
                </c:pt>
                <c:pt idx="4397">
                  <c:v>0.1045</c:v>
                </c:pt>
                <c:pt idx="4398">
                  <c:v>0.1045</c:v>
                </c:pt>
                <c:pt idx="4399">
                  <c:v>0.1045</c:v>
                </c:pt>
                <c:pt idx="4400">
                  <c:v>0.1343</c:v>
                </c:pt>
                <c:pt idx="4401">
                  <c:v>0.1045</c:v>
                </c:pt>
                <c:pt idx="4402">
                  <c:v>0.19400000000000001</c:v>
                </c:pt>
                <c:pt idx="4403">
                  <c:v>0.16420000000000001</c:v>
                </c:pt>
                <c:pt idx="4404">
                  <c:v>0</c:v>
                </c:pt>
                <c:pt idx="4405">
                  <c:v>0.1343</c:v>
                </c:pt>
                <c:pt idx="4406">
                  <c:v>0</c:v>
                </c:pt>
                <c:pt idx="4407">
                  <c:v>0</c:v>
                </c:pt>
                <c:pt idx="4408">
                  <c:v>0.25369999999999998</c:v>
                </c:pt>
                <c:pt idx="4409">
                  <c:v>0.25369999999999998</c:v>
                </c:pt>
                <c:pt idx="4410">
                  <c:v>0.22389999999999999</c:v>
                </c:pt>
                <c:pt idx="4411">
                  <c:v>0.25369999999999998</c:v>
                </c:pt>
                <c:pt idx="4412">
                  <c:v>0.29849999999999999</c:v>
                </c:pt>
                <c:pt idx="4413">
                  <c:v>0.28360000000000002</c:v>
                </c:pt>
                <c:pt idx="4414">
                  <c:v>0.35820000000000002</c:v>
                </c:pt>
                <c:pt idx="4415">
                  <c:v>0.16420000000000001</c:v>
                </c:pt>
                <c:pt idx="4416">
                  <c:v>0.16420000000000001</c:v>
                </c:pt>
                <c:pt idx="4417">
                  <c:v>0</c:v>
                </c:pt>
                <c:pt idx="4418">
                  <c:v>0.1045</c:v>
                </c:pt>
                <c:pt idx="4419">
                  <c:v>0</c:v>
                </c:pt>
                <c:pt idx="4420">
                  <c:v>0.16420000000000001</c:v>
                </c:pt>
                <c:pt idx="4421">
                  <c:v>0.1045</c:v>
                </c:pt>
                <c:pt idx="4422">
                  <c:v>0.25369999999999998</c:v>
                </c:pt>
                <c:pt idx="4423">
                  <c:v>0.25369999999999998</c:v>
                </c:pt>
                <c:pt idx="4424">
                  <c:v>0.1045</c:v>
                </c:pt>
                <c:pt idx="4425">
                  <c:v>0.19400000000000001</c:v>
                </c:pt>
                <c:pt idx="4426">
                  <c:v>0.25369999999999998</c:v>
                </c:pt>
                <c:pt idx="4427">
                  <c:v>0.29849999999999999</c:v>
                </c:pt>
                <c:pt idx="4428">
                  <c:v>0.35820000000000002</c:v>
                </c:pt>
                <c:pt idx="4429">
                  <c:v>0.25369999999999998</c:v>
                </c:pt>
                <c:pt idx="4430">
                  <c:v>0.28360000000000002</c:v>
                </c:pt>
                <c:pt idx="4431">
                  <c:v>0.28360000000000002</c:v>
                </c:pt>
                <c:pt idx="4432">
                  <c:v>0.35820000000000002</c:v>
                </c:pt>
                <c:pt idx="4433">
                  <c:v>0.35820000000000002</c:v>
                </c:pt>
                <c:pt idx="4434">
                  <c:v>0.44779999999999998</c:v>
                </c:pt>
                <c:pt idx="4435">
                  <c:v>0.44779999999999998</c:v>
                </c:pt>
                <c:pt idx="4436">
                  <c:v>8.9599999999999999E-2</c:v>
                </c:pt>
                <c:pt idx="4437">
                  <c:v>8.9599999999999999E-2</c:v>
                </c:pt>
                <c:pt idx="4438">
                  <c:v>0.16420000000000001</c:v>
                </c:pt>
                <c:pt idx="4439">
                  <c:v>0.25369999999999998</c:v>
                </c:pt>
                <c:pt idx="4440">
                  <c:v>0.19400000000000001</c:v>
                </c:pt>
                <c:pt idx="4441">
                  <c:v>8.9599999999999999E-2</c:v>
                </c:pt>
                <c:pt idx="4442">
                  <c:v>0.1343</c:v>
                </c:pt>
                <c:pt idx="4443">
                  <c:v>0.1045</c:v>
                </c:pt>
                <c:pt idx="4444">
                  <c:v>0.16420000000000001</c:v>
                </c:pt>
                <c:pt idx="4445">
                  <c:v>0.1343</c:v>
                </c:pt>
                <c:pt idx="4446">
                  <c:v>0.22389999999999999</c:v>
                </c:pt>
                <c:pt idx="4447">
                  <c:v>0.16420000000000001</c:v>
                </c:pt>
                <c:pt idx="4448">
                  <c:v>0.19400000000000001</c:v>
                </c:pt>
                <c:pt idx="4449">
                  <c:v>0.19400000000000001</c:v>
                </c:pt>
                <c:pt idx="4450">
                  <c:v>0.25369999999999998</c:v>
                </c:pt>
                <c:pt idx="4451">
                  <c:v>0.28360000000000002</c:v>
                </c:pt>
                <c:pt idx="4452">
                  <c:v>0.16420000000000001</c:v>
                </c:pt>
                <c:pt idx="4453">
                  <c:v>0.29849999999999999</c:v>
                </c:pt>
                <c:pt idx="4454">
                  <c:v>0.25369999999999998</c:v>
                </c:pt>
                <c:pt idx="4455">
                  <c:v>0.22389999999999999</c:v>
                </c:pt>
                <c:pt idx="4456">
                  <c:v>0.1343</c:v>
                </c:pt>
                <c:pt idx="4457">
                  <c:v>8.9599999999999999E-2</c:v>
                </c:pt>
                <c:pt idx="4458">
                  <c:v>0</c:v>
                </c:pt>
                <c:pt idx="4459">
                  <c:v>0</c:v>
                </c:pt>
                <c:pt idx="4460">
                  <c:v>0.1045</c:v>
                </c:pt>
                <c:pt idx="4461">
                  <c:v>0.16420000000000001</c:v>
                </c:pt>
                <c:pt idx="4462">
                  <c:v>0.22389999999999999</c:v>
                </c:pt>
                <c:pt idx="4463">
                  <c:v>0.16420000000000001</c:v>
                </c:pt>
                <c:pt idx="4464">
                  <c:v>0.16420000000000001</c:v>
                </c:pt>
                <c:pt idx="4465">
                  <c:v>0.19400000000000001</c:v>
                </c:pt>
                <c:pt idx="4466">
                  <c:v>0.16420000000000001</c:v>
                </c:pt>
                <c:pt idx="4467">
                  <c:v>0.1343</c:v>
                </c:pt>
                <c:pt idx="4468">
                  <c:v>8.9599999999999999E-2</c:v>
                </c:pt>
                <c:pt idx="4469">
                  <c:v>8.9599999999999999E-2</c:v>
                </c:pt>
                <c:pt idx="4470">
                  <c:v>8.9599999999999999E-2</c:v>
                </c:pt>
                <c:pt idx="4471">
                  <c:v>0</c:v>
                </c:pt>
                <c:pt idx="4472">
                  <c:v>8.9599999999999999E-2</c:v>
                </c:pt>
                <c:pt idx="4473">
                  <c:v>8.9599999999999999E-2</c:v>
                </c:pt>
                <c:pt idx="4474">
                  <c:v>0</c:v>
                </c:pt>
                <c:pt idx="4475">
                  <c:v>8.9599999999999999E-2</c:v>
                </c:pt>
                <c:pt idx="4476">
                  <c:v>0.1343</c:v>
                </c:pt>
                <c:pt idx="4477">
                  <c:v>0.19400000000000001</c:v>
                </c:pt>
                <c:pt idx="4478">
                  <c:v>0.28360000000000002</c:v>
                </c:pt>
                <c:pt idx="4479">
                  <c:v>0.29849999999999999</c:v>
                </c:pt>
                <c:pt idx="4480">
                  <c:v>0.32840000000000003</c:v>
                </c:pt>
                <c:pt idx="4481">
                  <c:v>0.28360000000000002</c:v>
                </c:pt>
                <c:pt idx="4482">
                  <c:v>0.28360000000000002</c:v>
                </c:pt>
                <c:pt idx="4483">
                  <c:v>0.22389999999999999</c:v>
                </c:pt>
                <c:pt idx="4484">
                  <c:v>0.28360000000000002</c:v>
                </c:pt>
                <c:pt idx="4485">
                  <c:v>0.32840000000000003</c:v>
                </c:pt>
                <c:pt idx="4486">
                  <c:v>0.19400000000000001</c:v>
                </c:pt>
                <c:pt idx="4487">
                  <c:v>0.25369999999999998</c:v>
                </c:pt>
                <c:pt idx="4488">
                  <c:v>0.22389999999999999</c:v>
                </c:pt>
                <c:pt idx="4489">
                  <c:v>0.25369999999999998</c:v>
                </c:pt>
                <c:pt idx="4490">
                  <c:v>0.19400000000000001</c:v>
                </c:pt>
                <c:pt idx="4491">
                  <c:v>0.28360000000000002</c:v>
                </c:pt>
                <c:pt idx="4492">
                  <c:v>0.22389999999999999</c:v>
                </c:pt>
                <c:pt idx="4493">
                  <c:v>0.16420000000000001</c:v>
                </c:pt>
                <c:pt idx="4494">
                  <c:v>0.22389999999999999</c:v>
                </c:pt>
                <c:pt idx="4495">
                  <c:v>0.1343</c:v>
                </c:pt>
                <c:pt idx="4496">
                  <c:v>0.19400000000000001</c:v>
                </c:pt>
                <c:pt idx="4497">
                  <c:v>0.25369999999999998</c:v>
                </c:pt>
                <c:pt idx="4498">
                  <c:v>0.28360000000000002</c:v>
                </c:pt>
                <c:pt idx="4499">
                  <c:v>0.29849999999999999</c:v>
                </c:pt>
                <c:pt idx="4500">
                  <c:v>0.35820000000000002</c:v>
                </c:pt>
                <c:pt idx="4501">
                  <c:v>0.29849999999999999</c:v>
                </c:pt>
                <c:pt idx="4502">
                  <c:v>0.28360000000000002</c:v>
                </c:pt>
                <c:pt idx="4503">
                  <c:v>0.25369999999999998</c:v>
                </c:pt>
                <c:pt idx="4504">
                  <c:v>0.28360000000000002</c:v>
                </c:pt>
                <c:pt idx="4505">
                  <c:v>0.41789999999999999</c:v>
                </c:pt>
                <c:pt idx="4506">
                  <c:v>0.3881</c:v>
                </c:pt>
                <c:pt idx="4507">
                  <c:v>0.41789999999999999</c:v>
                </c:pt>
                <c:pt idx="4508">
                  <c:v>0.3881</c:v>
                </c:pt>
                <c:pt idx="4509">
                  <c:v>0.32840000000000003</c:v>
                </c:pt>
                <c:pt idx="4510">
                  <c:v>0.41789999999999999</c:v>
                </c:pt>
                <c:pt idx="4511">
                  <c:v>0.41789999999999999</c:v>
                </c:pt>
                <c:pt idx="4512">
                  <c:v>0.1343</c:v>
                </c:pt>
                <c:pt idx="4513">
                  <c:v>0.1343</c:v>
                </c:pt>
                <c:pt idx="4514">
                  <c:v>0.1343</c:v>
                </c:pt>
                <c:pt idx="4515">
                  <c:v>8.9599999999999999E-2</c:v>
                </c:pt>
                <c:pt idx="4516">
                  <c:v>0.1045</c:v>
                </c:pt>
                <c:pt idx="4517">
                  <c:v>0</c:v>
                </c:pt>
                <c:pt idx="4518">
                  <c:v>0.16420000000000001</c:v>
                </c:pt>
                <c:pt idx="4519">
                  <c:v>8.9599999999999999E-2</c:v>
                </c:pt>
                <c:pt idx="4520">
                  <c:v>0.22389999999999999</c:v>
                </c:pt>
                <c:pt idx="4521">
                  <c:v>0.19400000000000001</c:v>
                </c:pt>
                <c:pt idx="4522">
                  <c:v>0.22389999999999999</c:v>
                </c:pt>
                <c:pt idx="4523">
                  <c:v>0.49249999999999999</c:v>
                </c:pt>
                <c:pt idx="4524">
                  <c:v>0.16420000000000001</c:v>
                </c:pt>
                <c:pt idx="4525">
                  <c:v>0.16420000000000001</c:v>
                </c:pt>
                <c:pt idx="4526">
                  <c:v>0.29849999999999999</c:v>
                </c:pt>
                <c:pt idx="4527">
                  <c:v>0.22389999999999999</c:v>
                </c:pt>
                <c:pt idx="4528">
                  <c:v>0.29849999999999999</c:v>
                </c:pt>
                <c:pt idx="4529">
                  <c:v>0.35820000000000002</c:v>
                </c:pt>
                <c:pt idx="4530">
                  <c:v>0.28360000000000002</c:v>
                </c:pt>
                <c:pt idx="4531">
                  <c:v>0.28360000000000002</c:v>
                </c:pt>
                <c:pt idx="4532">
                  <c:v>0.29849999999999999</c:v>
                </c:pt>
                <c:pt idx="4533">
                  <c:v>0.28360000000000002</c:v>
                </c:pt>
                <c:pt idx="4534">
                  <c:v>0.19400000000000001</c:v>
                </c:pt>
                <c:pt idx="4535">
                  <c:v>0.1045</c:v>
                </c:pt>
                <c:pt idx="4536">
                  <c:v>0.1343</c:v>
                </c:pt>
                <c:pt idx="4537">
                  <c:v>0</c:v>
                </c:pt>
                <c:pt idx="4538">
                  <c:v>0</c:v>
                </c:pt>
                <c:pt idx="4539">
                  <c:v>0</c:v>
                </c:pt>
                <c:pt idx="4540">
                  <c:v>0</c:v>
                </c:pt>
                <c:pt idx="4541">
                  <c:v>0.19400000000000001</c:v>
                </c:pt>
                <c:pt idx="4542">
                  <c:v>0.25369999999999998</c:v>
                </c:pt>
                <c:pt idx="4543">
                  <c:v>0.19400000000000001</c:v>
                </c:pt>
                <c:pt idx="4544">
                  <c:v>0.16420000000000001</c:v>
                </c:pt>
                <c:pt idx="4545">
                  <c:v>0.25369999999999998</c:v>
                </c:pt>
                <c:pt idx="4546">
                  <c:v>0.25369999999999998</c:v>
                </c:pt>
                <c:pt idx="4547">
                  <c:v>0.19400000000000001</c:v>
                </c:pt>
                <c:pt idx="4548">
                  <c:v>0.19400000000000001</c:v>
                </c:pt>
                <c:pt idx="4549">
                  <c:v>0.16420000000000001</c:v>
                </c:pt>
                <c:pt idx="4550">
                  <c:v>0.28360000000000002</c:v>
                </c:pt>
                <c:pt idx="4551">
                  <c:v>0.1343</c:v>
                </c:pt>
                <c:pt idx="4552">
                  <c:v>0.1343</c:v>
                </c:pt>
                <c:pt idx="4553">
                  <c:v>0.1343</c:v>
                </c:pt>
                <c:pt idx="4554">
                  <c:v>0</c:v>
                </c:pt>
                <c:pt idx="4555">
                  <c:v>0</c:v>
                </c:pt>
                <c:pt idx="4556">
                  <c:v>0.1343</c:v>
                </c:pt>
                <c:pt idx="4557">
                  <c:v>0.1045</c:v>
                </c:pt>
                <c:pt idx="4558">
                  <c:v>0.16420000000000001</c:v>
                </c:pt>
                <c:pt idx="4559">
                  <c:v>0.1045</c:v>
                </c:pt>
                <c:pt idx="4560">
                  <c:v>0.19400000000000001</c:v>
                </c:pt>
                <c:pt idx="4561">
                  <c:v>0.25369999999999998</c:v>
                </c:pt>
                <c:pt idx="4562">
                  <c:v>0.29849999999999999</c:v>
                </c:pt>
                <c:pt idx="4563">
                  <c:v>0.25369999999999998</c:v>
                </c:pt>
                <c:pt idx="4564">
                  <c:v>0.29849999999999999</c:v>
                </c:pt>
                <c:pt idx="4565">
                  <c:v>0.29849999999999999</c:v>
                </c:pt>
                <c:pt idx="4566">
                  <c:v>0.25369999999999998</c:v>
                </c:pt>
                <c:pt idx="4567">
                  <c:v>0.22389999999999999</c:v>
                </c:pt>
                <c:pt idx="4568">
                  <c:v>0.22389999999999999</c:v>
                </c:pt>
                <c:pt idx="4569">
                  <c:v>0.25369999999999998</c:v>
                </c:pt>
                <c:pt idx="4570">
                  <c:v>0.35820000000000002</c:v>
                </c:pt>
                <c:pt idx="4571">
                  <c:v>0.28360000000000002</c:v>
                </c:pt>
                <c:pt idx="4572">
                  <c:v>0.25369999999999998</c:v>
                </c:pt>
                <c:pt idx="4573">
                  <c:v>0.22389999999999999</c:v>
                </c:pt>
                <c:pt idx="4574">
                  <c:v>0.25369999999999998</c:v>
                </c:pt>
                <c:pt idx="4575">
                  <c:v>0.32840000000000003</c:v>
                </c:pt>
                <c:pt idx="4576">
                  <c:v>0.28360000000000002</c:v>
                </c:pt>
                <c:pt idx="4577">
                  <c:v>0.29849999999999999</c:v>
                </c:pt>
                <c:pt idx="4578">
                  <c:v>0.1343</c:v>
                </c:pt>
                <c:pt idx="4579">
                  <c:v>0.1343</c:v>
                </c:pt>
                <c:pt idx="4580">
                  <c:v>0.19400000000000001</c:v>
                </c:pt>
                <c:pt idx="4581">
                  <c:v>0.22389999999999999</c:v>
                </c:pt>
                <c:pt idx="4582">
                  <c:v>0.22389999999999999</c:v>
                </c:pt>
                <c:pt idx="4583">
                  <c:v>0.1343</c:v>
                </c:pt>
                <c:pt idx="4584">
                  <c:v>8.9599999999999999E-2</c:v>
                </c:pt>
                <c:pt idx="4585">
                  <c:v>0.25369999999999998</c:v>
                </c:pt>
                <c:pt idx="4586">
                  <c:v>0.22389999999999999</c:v>
                </c:pt>
                <c:pt idx="4587">
                  <c:v>0.19400000000000001</c:v>
                </c:pt>
                <c:pt idx="4588">
                  <c:v>0.16420000000000001</c:v>
                </c:pt>
                <c:pt idx="4589">
                  <c:v>0.19400000000000001</c:v>
                </c:pt>
                <c:pt idx="4590">
                  <c:v>0.16420000000000001</c:v>
                </c:pt>
                <c:pt idx="4591">
                  <c:v>0.1343</c:v>
                </c:pt>
                <c:pt idx="4592">
                  <c:v>0.1045</c:v>
                </c:pt>
                <c:pt idx="4593">
                  <c:v>0.1045</c:v>
                </c:pt>
                <c:pt idx="4594">
                  <c:v>0.25369999999999998</c:v>
                </c:pt>
                <c:pt idx="4595">
                  <c:v>0.19400000000000001</c:v>
                </c:pt>
                <c:pt idx="4596">
                  <c:v>0.16420000000000001</c:v>
                </c:pt>
                <c:pt idx="4597">
                  <c:v>0.1343</c:v>
                </c:pt>
                <c:pt idx="4598">
                  <c:v>0.19400000000000001</c:v>
                </c:pt>
                <c:pt idx="4599">
                  <c:v>0.19400000000000001</c:v>
                </c:pt>
                <c:pt idx="4600">
                  <c:v>0.19400000000000001</c:v>
                </c:pt>
                <c:pt idx="4601">
                  <c:v>0.16420000000000001</c:v>
                </c:pt>
                <c:pt idx="4602">
                  <c:v>0.19400000000000001</c:v>
                </c:pt>
                <c:pt idx="4603">
                  <c:v>0.25369999999999998</c:v>
                </c:pt>
                <c:pt idx="4604">
                  <c:v>0.22389999999999999</c:v>
                </c:pt>
                <c:pt idx="4605">
                  <c:v>0.22389999999999999</c:v>
                </c:pt>
                <c:pt idx="4606">
                  <c:v>0.22389999999999999</c:v>
                </c:pt>
                <c:pt idx="4607">
                  <c:v>0.1045</c:v>
                </c:pt>
                <c:pt idx="4608">
                  <c:v>0.22389999999999999</c:v>
                </c:pt>
                <c:pt idx="4609">
                  <c:v>0.16420000000000001</c:v>
                </c:pt>
                <c:pt idx="4610">
                  <c:v>0.19400000000000001</c:v>
                </c:pt>
                <c:pt idx="4611">
                  <c:v>0.1045</c:v>
                </c:pt>
                <c:pt idx="4612">
                  <c:v>0.1343</c:v>
                </c:pt>
                <c:pt idx="4613">
                  <c:v>0.1343</c:v>
                </c:pt>
                <c:pt idx="4614">
                  <c:v>8.9599999999999999E-2</c:v>
                </c:pt>
                <c:pt idx="4615">
                  <c:v>8.9599999999999999E-2</c:v>
                </c:pt>
                <c:pt idx="4616">
                  <c:v>0.16420000000000001</c:v>
                </c:pt>
                <c:pt idx="4617">
                  <c:v>0.1343</c:v>
                </c:pt>
                <c:pt idx="4618">
                  <c:v>0.16420000000000001</c:v>
                </c:pt>
                <c:pt idx="4619">
                  <c:v>0.22389999999999999</c:v>
                </c:pt>
                <c:pt idx="4620">
                  <c:v>0.19400000000000001</c:v>
                </c:pt>
                <c:pt idx="4621">
                  <c:v>0.22389999999999999</c:v>
                </c:pt>
                <c:pt idx="4622">
                  <c:v>0.28360000000000002</c:v>
                </c:pt>
                <c:pt idx="4623">
                  <c:v>0.29849999999999999</c:v>
                </c:pt>
                <c:pt idx="4624">
                  <c:v>0.29849999999999999</c:v>
                </c:pt>
                <c:pt idx="4625">
                  <c:v>0.32840000000000003</c:v>
                </c:pt>
                <c:pt idx="4626">
                  <c:v>0.28360000000000002</c:v>
                </c:pt>
                <c:pt idx="4627">
                  <c:v>0.22389999999999999</c:v>
                </c:pt>
                <c:pt idx="4628">
                  <c:v>0.28360000000000002</c:v>
                </c:pt>
                <c:pt idx="4629">
                  <c:v>0.19400000000000001</c:v>
                </c:pt>
                <c:pt idx="4630">
                  <c:v>0.22389999999999999</c:v>
                </c:pt>
                <c:pt idx="4631">
                  <c:v>0.22389999999999999</c:v>
                </c:pt>
                <c:pt idx="4632">
                  <c:v>0.28360000000000002</c:v>
                </c:pt>
                <c:pt idx="4633">
                  <c:v>0.22389999999999999</c:v>
                </c:pt>
                <c:pt idx="4634">
                  <c:v>0.22389999999999999</c:v>
                </c:pt>
                <c:pt idx="4635">
                  <c:v>0.19400000000000001</c:v>
                </c:pt>
                <c:pt idx="4636">
                  <c:v>0.22389999999999999</c:v>
                </c:pt>
                <c:pt idx="4637">
                  <c:v>0.22389999999999999</c:v>
                </c:pt>
                <c:pt idx="4638">
                  <c:v>0.16420000000000001</c:v>
                </c:pt>
                <c:pt idx="4639">
                  <c:v>0.22389999999999999</c:v>
                </c:pt>
                <c:pt idx="4640">
                  <c:v>0.16420000000000001</c:v>
                </c:pt>
                <c:pt idx="4641">
                  <c:v>0.16420000000000001</c:v>
                </c:pt>
                <c:pt idx="4642">
                  <c:v>0.22389999999999999</c:v>
                </c:pt>
                <c:pt idx="4643">
                  <c:v>0.22389999999999999</c:v>
                </c:pt>
                <c:pt idx="4644">
                  <c:v>0.22389999999999999</c:v>
                </c:pt>
                <c:pt idx="4645">
                  <c:v>0.28360000000000002</c:v>
                </c:pt>
                <c:pt idx="4646">
                  <c:v>0.28360000000000002</c:v>
                </c:pt>
                <c:pt idx="4647">
                  <c:v>0.29849999999999999</c:v>
                </c:pt>
                <c:pt idx="4648">
                  <c:v>0.35820000000000002</c:v>
                </c:pt>
                <c:pt idx="4649">
                  <c:v>0.29849999999999999</c:v>
                </c:pt>
                <c:pt idx="4650">
                  <c:v>0.29849999999999999</c:v>
                </c:pt>
                <c:pt idx="4651">
                  <c:v>0.3881</c:v>
                </c:pt>
                <c:pt idx="4652">
                  <c:v>0.29849999999999999</c:v>
                </c:pt>
                <c:pt idx="4653">
                  <c:v>0.28360000000000002</c:v>
                </c:pt>
                <c:pt idx="4654">
                  <c:v>0.25369999999999998</c:v>
                </c:pt>
                <c:pt idx="4655">
                  <c:v>0.22389999999999999</c:v>
                </c:pt>
                <c:pt idx="4656">
                  <c:v>0.22389999999999999</c:v>
                </c:pt>
                <c:pt idx="4657">
                  <c:v>0.1343</c:v>
                </c:pt>
                <c:pt idx="4658">
                  <c:v>0.1343</c:v>
                </c:pt>
                <c:pt idx="4659">
                  <c:v>0.22389999999999999</c:v>
                </c:pt>
                <c:pt idx="4660">
                  <c:v>0.22389999999999999</c:v>
                </c:pt>
                <c:pt idx="4661">
                  <c:v>0.19400000000000001</c:v>
                </c:pt>
                <c:pt idx="4662">
                  <c:v>0.16420000000000001</c:v>
                </c:pt>
                <c:pt idx="4663">
                  <c:v>0.1045</c:v>
                </c:pt>
                <c:pt idx="4664">
                  <c:v>0.1045</c:v>
                </c:pt>
                <c:pt idx="4665">
                  <c:v>0.22389999999999999</c:v>
                </c:pt>
                <c:pt idx="4666">
                  <c:v>0.19400000000000001</c:v>
                </c:pt>
                <c:pt idx="4667">
                  <c:v>0.22389999999999999</c:v>
                </c:pt>
                <c:pt idx="4668">
                  <c:v>0.19400000000000001</c:v>
                </c:pt>
                <c:pt idx="4669">
                  <c:v>8.9599999999999999E-2</c:v>
                </c:pt>
                <c:pt idx="4670">
                  <c:v>0.19400000000000001</c:v>
                </c:pt>
                <c:pt idx="4671">
                  <c:v>0.25369999999999998</c:v>
                </c:pt>
                <c:pt idx="4672">
                  <c:v>0.32840000000000003</c:v>
                </c:pt>
                <c:pt idx="4673">
                  <c:v>0.32840000000000003</c:v>
                </c:pt>
                <c:pt idx="4674">
                  <c:v>0.28360000000000002</c:v>
                </c:pt>
                <c:pt idx="4675">
                  <c:v>0.32840000000000003</c:v>
                </c:pt>
                <c:pt idx="4676">
                  <c:v>0.35820000000000002</c:v>
                </c:pt>
                <c:pt idx="4677">
                  <c:v>0.22389999999999999</c:v>
                </c:pt>
                <c:pt idx="4678">
                  <c:v>0.22389999999999999</c:v>
                </c:pt>
                <c:pt idx="4679">
                  <c:v>0.19400000000000001</c:v>
                </c:pt>
                <c:pt idx="4680">
                  <c:v>0.22389999999999999</c:v>
                </c:pt>
                <c:pt idx="4681">
                  <c:v>0.16420000000000001</c:v>
                </c:pt>
                <c:pt idx="4682">
                  <c:v>0.1045</c:v>
                </c:pt>
                <c:pt idx="4683">
                  <c:v>0.1343</c:v>
                </c:pt>
                <c:pt idx="4684">
                  <c:v>0.16420000000000001</c:v>
                </c:pt>
                <c:pt idx="4685">
                  <c:v>0.16420000000000001</c:v>
                </c:pt>
                <c:pt idx="4686">
                  <c:v>0.1343</c:v>
                </c:pt>
                <c:pt idx="4687">
                  <c:v>0.1045</c:v>
                </c:pt>
                <c:pt idx="4688">
                  <c:v>0.1045</c:v>
                </c:pt>
                <c:pt idx="4689">
                  <c:v>0.16420000000000001</c:v>
                </c:pt>
                <c:pt idx="4690">
                  <c:v>0.16420000000000001</c:v>
                </c:pt>
                <c:pt idx="4691">
                  <c:v>0.1343</c:v>
                </c:pt>
                <c:pt idx="4692">
                  <c:v>0.16420000000000001</c:v>
                </c:pt>
                <c:pt idx="4693">
                  <c:v>0</c:v>
                </c:pt>
                <c:pt idx="4694">
                  <c:v>8.9599999999999999E-2</c:v>
                </c:pt>
                <c:pt idx="4695">
                  <c:v>0.1045</c:v>
                </c:pt>
                <c:pt idx="4696">
                  <c:v>0.19400000000000001</c:v>
                </c:pt>
                <c:pt idx="4697">
                  <c:v>0.19400000000000001</c:v>
                </c:pt>
                <c:pt idx="4698">
                  <c:v>0.29849999999999999</c:v>
                </c:pt>
                <c:pt idx="4699">
                  <c:v>0</c:v>
                </c:pt>
                <c:pt idx="4700">
                  <c:v>0.1343</c:v>
                </c:pt>
                <c:pt idx="4701">
                  <c:v>0.19400000000000001</c:v>
                </c:pt>
                <c:pt idx="4702">
                  <c:v>8.9599999999999999E-2</c:v>
                </c:pt>
                <c:pt idx="4703">
                  <c:v>0.1343</c:v>
                </c:pt>
                <c:pt idx="4704">
                  <c:v>0</c:v>
                </c:pt>
                <c:pt idx="4705">
                  <c:v>0.16420000000000001</c:v>
                </c:pt>
                <c:pt idx="4706">
                  <c:v>0.1045</c:v>
                </c:pt>
                <c:pt idx="4707">
                  <c:v>0</c:v>
                </c:pt>
                <c:pt idx="4708">
                  <c:v>0</c:v>
                </c:pt>
                <c:pt idx="4709">
                  <c:v>0.1045</c:v>
                </c:pt>
                <c:pt idx="4710">
                  <c:v>0</c:v>
                </c:pt>
                <c:pt idx="4711">
                  <c:v>0.1045</c:v>
                </c:pt>
                <c:pt idx="4712">
                  <c:v>0.1045</c:v>
                </c:pt>
                <c:pt idx="4713">
                  <c:v>0.1045</c:v>
                </c:pt>
                <c:pt idx="4714">
                  <c:v>0</c:v>
                </c:pt>
                <c:pt idx="4715">
                  <c:v>8.9599999999999999E-2</c:v>
                </c:pt>
                <c:pt idx="4716">
                  <c:v>0</c:v>
                </c:pt>
                <c:pt idx="4717">
                  <c:v>8.9599999999999999E-2</c:v>
                </c:pt>
                <c:pt idx="4718">
                  <c:v>0</c:v>
                </c:pt>
                <c:pt idx="4719">
                  <c:v>0.19400000000000001</c:v>
                </c:pt>
                <c:pt idx="4720">
                  <c:v>0.22389999999999999</c:v>
                </c:pt>
                <c:pt idx="4721">
                  <c:v>0.16420000000000001</c:v>
                </c:pt>
                <c:pt idx="4722">
                  <c:v>0</c:v>
                </c:pt>
                <c:pt idx="4723">
                  <c:v>0.19400000000000001</c:v>
                </c:pt>
                <c:pt idx="4724">
                  <c:v>0.22389999999999999</c:v>
                </c:pt>
                <c:pt idx="4725">
                  <c:v>0.16420000000000001</c:v>
                </c:pt>
                <c:pt idx="4726">
                  <c:v>0.22389999999999999</c:v>
                </c:pt>
                <c:pt idx="4727">
                  <c:v>0.16420000000000001</c:v>
                </c:pt>
                <c:pt idx="4728">
                  <c:v>0.22389999999999999</c:v>
                </c:pt>
                <c:pt idx="4729">
                  <c:v>0.25369999999999998</c:v>
                </c:pt>
                <c:pt idx="4730">
                  <c:v>0.19400000000000001</c:v>
                </c:pt>
                <c:pt idx="4731">
                  <c:v>0.22389999999999999</c:v>
                </c:pt>
                <c:pt idx="4732">
                  <c:v>0.22389999999999999</c:v>
                </c:pt>
                <c:pt idx="4733">
                  <c:v>0.1343</c:v>
                </c:pt>
                <c:pt idx="4734">
                  <c:v>0.1045</c:v>
                </c:pt>
                <c:pt idx="4735">
                  <c:v>0.1045</c:v>
                </c:pt>
                <c:pt idx="4736">
                  <c:v>0.1045</c:v>
                </c:pt>
                <c:pt idx="4737">
                  <c:v>0.1343</c:v>
                </c:pt>
                <c:pt idx="4738">
                  <c:v>0.16420000000000001</c:v>
                </c:pt>
                <c:pt idx="4739">
                  <c:v>0.25369999999999998</c:v>
                </c:pt>
                <c:pt idx="4740">
                  <c:v>0.22389999999999999</c:v>
                </c:pt>
                <c:pt idx="4741">
                  <c:v>0.29849999999999999</c:v>
                </c:pt>
                <c:pt idx="4742">
                  <c:v>0.32840000000000003</c:v>
                </c:pt>
                <c:pt idx="4743">
                  <c:v>0.29849999999999999</c:v>
                </c:pt>
                <c:pt idx="4744">
                  <c:v>0.35820000000000002</c:v>
                </c:pt>
                <c:pt idx="4745">
                  <c:v>0.25369999999999998</c:v>
                </c:pt>
                <c:pt idx="4746">
                  <c:v>0.28360000000000002</c:v>
                </c:pt>
                <c:pt idx="4747">
                  <c:v>0.29849999999999999</c:v>
                </c:pt>
                <c:pt idx="4748">
                  <c:v>0.28360000000000002</c:v>
                </c:pt>
                <c:pt idx="4749">
                  <c:v>0.28360000000000002</c:v>
                </c:pt>
                <c:pt idx="4750">
                  <c:v>0.22389999999999999</c:v>
                </c:pt>
                <c:pt idx="4751">
                  <c:v>0.22389999999999999</c:v>
                </c:pt>
                <c:pt idx="4752">
                  <c:v>0.16420000000000001</c:v>
                </c:pt>
                <c:pt idx="4753">
                  <c:v>0.16420000000000001</c:v>
                </c:pt>
                <c:pt idx="4754">
                  <c:v>0.1343</c:v>
                </c:pt>
                <c:pt idx="4755">
                  <c:v>0</c:v>
                </c:pt>
                <c:pt idx="4756">
                  <c:v>0.1343</c:v>
                </c:pt>
                <c:pt idx="4757">
                  <c:v>0.1045</c:v>
                </c:pt>
                <c:pt idx="4758">
                  <c:v>0.1045</c:v>
                </c:pt>
                <c:pt idx="4759">
                  <c:v>0.1045</c:v>
                </c:pt>
                <c:pt idx="4760">
                  <c:v>8.9599999999999999E-2</c:v>
                </c:pt>
                <c:pt idx="4761">
                  <c:v>0.1045</c:v>
                </c:pt>
                <c:pt idx="4762">
                  <c:v>0.16420000000000001</c:v>
                </c:pt>
                <c:pt idx="4763">
                  <c:v>8.9599999999999999E-2</c:v>
                </c:pt>
                <c:pt idx="4764">
                  <c:v>8.9599999999999999E-2</c:v>
                </c:pt>
                <c:pt idx="4765">
                  <c:v>0.1045</c:v>
                </c:pt>
                <c:pt idx="4766">
                  <c:v>0.16420000000000001</c:v>
                </c:pt>
                <c:pt idx="4767">
                  <c:v>0.16420000000000001</c:v>
                </c:pt>
                <c:pt idx="4768">
                  <c:v>0.29849999999999999</c:v>
                </c:pt>
                <c:pt idx="4769">
                  <c:v>0.29849999999999999</c:v>
                </c:pt>
                <c:pt idx="4770">
                  <c:v>0.29849999999999999</c:v>
                </c:pt>
                <c:pt idx="4771">
                  <c:v>0.1045</c:v>
                </c:pt>
                <c:pt idx="4772">
                  <c:v>0.16420000000000001</c:v>
                </c:pt>
                <c:pt idx="4773">
                  <c:v>0.1045</c:v>
                </c:pt>
                <c:pt idx="4774">
                  <c:v>0</c:v>
                </c:pt>
                <c:pt idx="4775">
                  <c:v>8.9599999999999999E-2</c:v>
                </c:pt>
                <c:pt idx="4776">
                  <c:v>8.9599999999999999E-2</c:v>
                </c:pt>
                <c:pt idx="4777">
                  <c:v>0.19400000000000001</c:v>
                </c:pt>
                <c:pt idx="4778">
                  <c:v>0</c:v>
                </c:pt>
                <c:pt idx="4779">
                  <c:v>0.1045</c:v>
                </c:pt>
                <c:pt idx="4780">
                  <c:v>0</c:v>
                </c:pt>
                <c:pt idx="4781">
                  <c:v>8.9599999999999999E-2</c:v>
                </c:pt>
                <c:pt idx="4782">
                  <c:v>0.1045</c:v>
                </c:pt>
                <c:pt idx="4783">
                  <c:v>0.1343</c:v>
                </c:pt>
                <c:pt idx="4784">
                  <c:v>0.1343</c:v>
                </c:pt>
                <c:pt idx="4785">
                  <c:v>0.1045</c:v>
                </c:pt>
                <c:pt idx="4786">
                  <c:v>0.25369999999999998</c:v>
                </c:pt>
                <c:pt idx="4787">
                  <c:v>0.16420000000000001</c:v>
                </c:pt>
                <c:pt idx="4788">
                  <c:v>0.22389999999999999</c:v>
                </c:pt>
                <c:pt idx="4789">
                  <c:v>0.19400000000000001</c:v>
                </c:pt>
                <c:pt idx="4790">
                  <c:v>0.1045</c:v>
                </c:pt>
                <c:pt idx="4791">
                  <c:v>0.16420000000000001</c:v>
                </c:pt>
                <c:pt idx="4792">
                  <c:v>0</c:v>
                </c:pt>
                <c:pt idx="4793">
                  <c:v>0</c:v>
                </c:pt>
                <c:pt idx="4794">
                  <c:v>0.1343</c:v>
                </c:pt>
                <c:pt idx="4795">
                  <c:v>0.1343</c:v>
                </c:pt>
                <c:pt idx="4796">
                  <c:v>0.22389999999999999</c:v>
                </c:pt>
                <c:pt idx="4797">
                  <c:v>0.1343</c:v>
                </c:pt>
                <c:pt idx="4798">
                  <c:v>0.22389999999999999</c:v>
                </c:pt>
                <c:pt idx="4799">
                  <c:v>0.22389999999999999</c:v>
                </c:pt>
                <c:pt idx="4800">
                  <c:v>0.19400000000000001</c:v>
                </c:pt>
                <c:pt idx="4801">
                  <c:v>0.1045</c:v>
                </c:pt>
                <c:pt idx="4802">
                  <c:v>0.1045</c:v>
                </c:pt>
                <c:pt idx="4803">
                  <c:v>0.1045</c:v>
                </c:pt>
                <c:pt idx="4804">
                  <c:v>8.9599999999999999E-2</c:v>
                </c:pt>
                <c:pt idx="4805">
                  <c:v>8.9599999999999999E-2</c:v>
                </c:pt>
                <c:pt idx="4806">
                  <c:v>0.1045</c:v>
                </c:pt>
                <c:pt idx="4807">
                  <c:v>8.9599999999999999E-2</c:v>
                </c:pt>
                <c:pt idx="4808">
                  <c:v>8.9599999999999999E-2</c:v>
                </c:pt>
                <c:pt idx="4809">
                  <c:v>0.1343</c:v>
                </c:pt>
                <c:pt idx="4810">
                  <c:v>0.28360000000000002</c:v>
                </c:pt>
                <c:pt idx="4811">
                  <c:v>0.3881</c:v>
                </c:pt>
                <c:pt idx="4812">
                  <c:v>0.32840000000000003</c:v>
                </c:pt>
                <c:pt idx="4813">
                  <c:v>0.25369999999999998</c:v>
                </c:pt>
                <c:pt idx="4814">
                  <c:v>0.16420000000000001</c:v>
                </c:pt>
                <c:pt idx="4815">
                  <c:v>0.22389999999999999</c:v>
                </c:pt>
                <c:pt idx="4816">
                  <c:v>0.28360000000000002</c:v>
                </c:pt>
                <c:pt idx="4817">
                  <c:v>0.25369999999999998</c:v>
                </c:pt>
                <c:pt idx="4818">
                  <c:v>0.25369999999999998</c:v>
                </c:pt>
                <c:pt idx="4819">
                  <c:v>0.1045</c:v>
                </c:pt>
                <c:pt idx="4820">
                  <c:v>0.16420000000000001</c:v>
                </c:pt>
                <c:pt idx="4821">
                  <c:v>0.16420000000000001</c:v>
                </c:pt>
                <c:pt idx="4822">
                  <c:v>0.16420000000000001</c:v>
                </c:pt>
                <c:pt idx="4823">
                  <c:v>0.1343</c:v>
                </c:pt>
                <c:pt idx="4824">
                  <c:v>0</c:v>
                </c:pt>
                <c:pt idx="4825">
                  <c:v>8.9599999999999999E-2</c:v>
                </c:pt>
                <c:pt idx="4826">
                  <c:v>0</c:v>
                </c:pt>
                <c:pt idx="4827">
                  <c:v>8.9599999999999999E-2</c:v>
                </c:pt>
                <c:pt idx="4828">
                  <c:v>8.9599999999999999E-2</c:v>
                </c:pt>
                <c:pt idx="4829">
                  <c:v>0</c:v>
                </c:pt>
                <c:pt idx="4830">
                  <c:v>8.9599999999999999E-2</c:v>
                </c:pt>
                <c:pt idx="4831">
                  <c:v>8.9599999999999999E-2</c:v>
                </c:pt>
                <c:pt idx="4832">
                  <c:v>8.9599999999999999E-2</c:v>
                </c:pt>
                <c:pt idx="4833">
                  <c:v>0</c:v>
                </c:pt>
                <c:pt idx="4834">
                  <c:v>0</c:v>
                </c:pt>
                <c:pt idx="4835">
                  <c:v>0</c:v>
                </c:pt>
                <c:pt idx="4836">
                  <c:v>0</c:v>
                </c:pt>
                <c:pt idx="4837">
                  <c:v>0.19400000000000001</c:v>
                </c:pt>
                <c:pt idx="4838">
                  <c:v>0.19400000000000001</c:v>
                </c:pt>
                <c:pt idx="4839">
                  <c:v>0.1343</c:v>
                </c:pt>
                <c:pt idx="4840">
                  <c:v>0.19400000000000001</c:v>
                </c:pt>
                <c:pt idx="4841">
                  <c:v>0.3881</c:v>
                </c:pt>
                <c:pt idx="4842">
                  <c:v>0.22389999999999999</c:v>
                </c:pt>
                <c:pt idx="4843">
                  <c:v>0</c:v>
                </c:pt>
                <c:pt idx="4844">
                  <c:v>8.9599999999999999E-2</c:v>
                </c:pt>
                <c:pt idx="4845">
                  <c:v>8.9599999999999999E-2</c:v>
                </c:pt>
                <c:pt idx="4846">
                  <c:v>0.1343</c:v>
                </c:pt>
                <c:pt idx="4847">
                  <c:v>0</c:v>
                </c:pt>
                <c:pt idx="4848">
                  <c:v>0</c:v>
                </c:pt>
                <c:pt idx="4849">
                  <c:v>8.9599999999999999E-2</c:v>
                </c:pt>
                <c:pt idx="4850">
                  <c:v>0.1045</c:v>
                </c:pt>
                <c:pt idx="4851">
                  <c:v>0.1045</c:v>
                </c:pt>
                <c:pt idx="4852">
                  <c:v>0.1045</c:v>
                </c:pt>
                <c:pt idx="4853">
                  <c:v>0.1343</c:v>
                </c:pt>
                <c:pt idx="4854">
                  <c:v>0.16420000000000001</c:v>
                </c:pt>
                <c:pt idx="4855">
                  <c:v>8.9599999999999999E-2</c:v>
                </c:pt>
                <c:pt idx="4856">
                  <c:v>0.22389999999999999</c:v>
                </c:pt>
                <c:pt idx="4857">
                  <c:v>0.28360000000000002</c:v>
                </c:pt>
                <c:pt idx="4858">
                  <c:v>0.19400000000000001</c:v>
                </c:pt>
                <c:pt idx="4859">
                  <c:v>0.22389999999999999</c:v>
                </c:pt>
                <c:pt idx="4860">
                  <c:v>0.22389999999999999</c:v>
                </c:pt>
                <c:pt idx="4861">
                  <c:v>0</c:v>
                </c:pt>
                <c:pt idx="4862">
                  <c:v>0</c:v>
                </c:pt>
                <c:pt idx="4863">
                  <c:v>0.29849999999999999</c:v>
                </c:pt>
                <c:pt idx="4864">
                  <c:v>0.28360000000000002</c:v>
                </c:pt>
                <c:pt idx="4865">
                  <c:v>0.32840000000000003</c:v>
                </c:pt>
                <c:pt idx="4866">
                  <c:v>0.28360000000000002</c:v>
                </c:pt>
                <c:pt idx="4867">
                  <c:v>0.35820000000000002</c:v>
                </c:pt>
                <c:pt idx="4868">
                  <c:v>0.3881</c:v>
                </c:pt>
                <c:pt idx="4869">
                  <c:v>0.29849999999999999</c:v>
                </c:pt>
                <c:pt idx="4870">
                  <c:v>0.25369999999999998</c:v>
                </c:pt>
                <c:pt idx="4871">
                  <c:v>0.22389999999999999</c:v>
                </c:pt>
                <c:pt idx="4872">
                  <c:v>0.1343</c:v>
                </c:pt>
                <c:pt idx="4873">
                  <c:v>0.1045</c:v>
                </c:pt>
                <c:pt idx="4874">
                  <c:v>0.16420000000000001</c:v>
                </c:pt>
                <c:pt idx="4875">
                  <c:v>0.19400000000000001</c:v>
                </c:pt>
                <c:pt idx="4876">
                  <c:v>0.29849999999999999</c:v>
                </c:pt>
                <c:pt idx="4877">
                  <c:v>0.16420000000000001</c:v>
                </c:pt>
                <c:pt idx="4878">
                  <c:v>0.19400000000000001</c:v>
                </c:pt>
                <c:pt idx="4879">
                  <c:v>0.28360000000000002</c:v>
                </c:pt>
                <c:pt idx="4880">
                  <c:v>0.22389999999999999</c:v>
                </c:pt>
                <c:pt idx="4881">
                  <c:v>0.25369999999999998</c:v>
                </c:pt>
                <c:pt idx="4882">
                  <c:v>0.25369999999999998</c:v>
                </c:pt>
                <c:pt idx="4883">
                  <c:v>0.25369999999999998</c:v>
                </c:pt>
                <c:pt idx="4884">
                  <c:v>0</c:v>
                </c:pt>
                <c:pt idx="4885">
                  <c:v>0</c:v>
                </c:pt>
                <c:pt idx="4886">
                  <c:v>0.28360000000000002</c:v>
                </c:pt>
                <c:pt idx="4887">
                  <c:v>0.35820000000000002</c:v>
                </c:pt>
                <c:pt idx="4888">
                  <c:v>0.22389999999999999</c:v>
                </c:pt>
                <c:pt idx="4889">
                  <c:v>0.25369999999999998</c:v>
                </c:pt>
                <c:pt idx="4890">
                  <c:v>0.16420000000000001</c:v>
                </c:pt>
                <c:pt idx="4891">
                  <c:v>0.22389999999999999</c:v>
                </c:pt>
                <c:pt idx="4892">
                  <c:v>0.1045</c:v>
                </c:pt>
                <c:pt idx="4893">
                  <c:v>8.9599999999999999E-2</c:v>
                </c:pt>
                <c:pt idx="4894">
                  <c:v>0.22389999999999999</c:v>
                </c:pt>
                <c:pt idx="4895">
                  <c:v>0.1045</c:v>
                </c:pt>
                <c:pt idx="4896">
                  <c:v>0</c:v>
                </c:pt>
                <c:pt idx="4897">
                  <c:v>8.9599999999999999E-2</c:v>
                </c:pt>
                <c:pt idx="4898">
                  <c:v>0.1343</c:v>
                </c:pt>
                <c:pt idx="4899">
                  <c:v>0</c:v>
                </c:pt>
                <c:pt idx="4900">
                  <c:v>0.1045</c:v>
                </c:pt>
                <c:pt idx="4901">
                  <c:v>0</c:v>
                </c:pt>
                <c:pt idx="4902">
                  <c:v>0.1045</c:v>
                </c:pt>
                <c:pt idx="4903">
                  <c:v>0.1045</c:v>
                </c:pt>
                <c:pt idx="4904">
                  <c:v>8.9599999999999999E-2</c:v>
                </c:pt>
                <c:pt idx="4905">
                  <c:v>0.16420000000000001</c:v>
                </c:pt>
                <c:pt idx="4906">
                  <c:v>0.16420000000000001</c:v>
                </c:pt>
                <c:pt idx="4907">
                  <c:v>0.19400000000000001</c:v>
                </c:pt>
                <c:pt idx="4908">
                  <c:v>0.28360000000000002</c:v>
                </c:pt>
                <c:pt idx="4909">
                  <c:v>0.28360000000000002</c:v>
                </c:pt>
                <c:pt idx="4910">
                  <c:v>0.25369999999999998</c:v>
                </c:pt>
                <c:pt idx="4911">
                  <c:v>0.25369999999999998</c:v>
                </c:pt>
                <c:pt idx="4912">
                  <c:v>0.25369999999999998</c:v>
                </c:pt>
                <c:pt idx="4913">
                  <c:v>0.19400000000000001</c:v>
                </c:pt>
                <c:pt idx="4914">
                  <c:v>0.16420000000000001</c:v>
                </c:pt>
                <c:pt idx="4915">
                  <c:v>0.19400000000000001</c:v>
                </c:pt>
                <c:pt idx="4916">
                  <c:v>0.22389999999999999</c:v>
                </c:pt>
                <c:pt idx="4917">
                  <c:v>0.19400000000000001</c:v>
                </c:pt>
                <c:pt idx="4918">
                  <c:v>0.19400000000000001</c:v>
                </c:pt>
                <c:pt idx="4919">
                  <c:v>0.28360000000000002</c:v>
                </c:pt>
                <c:pt idx="4920">
                  <c:v>0.25369999999999998</c:v>
                </c:pt>
                <c:pt idx="4921">
                  <c:v>0.19400000000000001</c:v>
                </c:pt>
                <c:pt idx="4922">
                  <c:v>0.16420000000000001</c:v>
                </c:pt>
                <c:pt idx="4923">
                  <c:v>0.1343</c:v>
                </c:pt>
                <c:pt idx="4924">
                  <c:v>0</c:v>
                </c:pt>
                <c:pt idx="4925">
                  <c:v>0</c:v>
                </c:pt>
                <c:pt idx="4926">
                  <c:v>0.1343</c:v>
                </c:pt>
                <c:pt idx="4927">
                  <c:v>0</c:v>
                </c:pt>
                <c:pt idx="4928">
                  <c:v>0</c:v>
                </c:pt>
                <c:pt idx="4929">
                  <c:v>8.9599999999999999E-2</c:v>
                </c:pt>
                <c:pt idx="4930">
                  <c:v>0</c:v>
                </c:pt>
                <c:pt idx="4931">
                  <c:v>0.25369999999999998</c:v>
                </c:pt>
                <c:pt idx="4932">
                  <c:v>0.28360000000000002</c:v>
                </c:pt>
                <c:pt idx="4933">
                  <c:v>0.29849999999999999</c:v>
                </c:pt>
                <c:pt idx="4934">
                  <c:v>0.28360000000000002</c:v>
                </c:pt>
                <c:pt idx="4935">
                  <c:v>0</c:v>
                </c:pt>
                <c:pt idx="4936">
                  <c:v>0.22389999999999999</c:v>
                </c:pt>
                <c:pt idx="4937">
                  <c:v>0.25369999999999998</c:v>
                </c:pt>
                <c:pt idx="4938">
                  <c:v>0.3881</c:v>
                </c:pt>
                <c:pt idx="4939">
                  <c:v>0.29849999999999999</c:v>
                </c:pt>
                <c:pt idx="4940">
                  <c:v>0.32840000000000003</c:v>
                </c:pt>
                <c:pt idx="4941">
                  <c:v>0.22389999999999999</c:v>
                </c:pt>
                <c:pt idx="4942">
                  <c:v>0.32840000000000003</c:v>
                </c:pt>
                <c:pt idx="4943">
                  <c:v>0.16420000000000001</c:v>
                </c:pt>
                <c:pt idx="4944">
                  <c:v>0.22389999999999999</c:v>
                </c:pt>
                <c:pt idx="4945">
                  <c:v>0.1045</c:v>
                </c:pt>
                <c:pt idx="4946">
                  <c:v>0.19400000000000001</c:v>
                </c:pt>
                <c:pt idx="4947">
                  <c:v>8.9599999999999999E-2</c:v>
                </c:pt>
                <c:pt idx="4948">
                  <c:v>0.1045</c:v>
                </c:pt>
                <c:pt idx="4949">
                  <c:v>0.16420000000000001</c:v>
                </c:pt>
                <c:pt idx="4950">
                  <c:v>0.16420000000000001</c:v>
                </c:pt>
                <c:pt idx="4951">
                  <c:v>0.28360000000000002</c:v>
                </c:pt>
                <c:pt idx="4952">
                  <c:v>0.29849999999999999</c:v>
                </c:pt>
                <c:pt idx="4953">
                  <c:v>0.19400000000000001</c:v>
                </c:pt>
                <c:pt idx="4954">
                  <c:v>0.22389999999999999</c:v>
                </c:pt>
                <c:pt idx="4955">
                  <c:v>0.29849999999999999</c:v>
                </c:pt>
                <c:pt idx="4956">
                  <c:v>0.29849999999999999</c:v>
                </c:pt>
                <c:pt idx="4957">
                  <c:v>0.19400000000000001</c:v>
                </c:pt>
                <c:pt idx="4958">
                  <c:v>0.16420000000000001</c:v>
                </c:pt>
                <c:pt idx="4959">
                  <c:v>0</c:v>
                </c:pt>
                <c:pt idx="4960">
                  <c:v>0</c:v>
                </c:pt>
                <c:pt idx="4961">
                  <c:v>0.1343</c:v>
                </c:pt>
                <c:pt idx="4962">
                  <c:v>0.22389999999999999</c:v>
                </c:pt>
                <c:pt idx="4963">
                  <c:v>0.1045</c:v>
                </c:pt>
                <c:pt idx="4964">
                  <c:v>0.19400000000000001</c:v>
                </c:pt>
                <c:pt idx="4965">
                  <c:v>0.22389999999999999</c:v>
                </c:pt>
                <c:pt idx="4966">
                  <c:v>0.1343</c:v>
                </c:pt>
                <c:pt idx="4967">
                  <c:v>0.16420000000000001</c:v>
                </c:pt>
                <c:pt idx="4968">
                  <c:v>0.1045</c:v>
                </c:pt>
                <c:pt idx="4969">
                  <c:v>8.9599999999999999E-2</c:v>
                </c:pt>
                <c:pt idx="4970">
                  <c:v>8.9599999999999999E-2</c:v>
                </c:pt>
                <c:pt idx="4971">
                  <c:v>8.9599999999999999E-2</c:v>
                </c:pt>
                <c:pt idx="4972">
                  <c:v>8.9599999999999999E-2</c:v>
                </c:pt>
                <c:pt idx="4973">
                  <c:v>0</c:v>
                </c:pt>
                <c:pt idx="4974">
                  <c:v>0</c:v>
                </c:pt>
                <c:pt idx="4975">
                  <c:v>0</c:v>
                </c:pt>
                <c:pt idx="4976">
                  <c:v>0</c:v>
                </c:pt>
                <c:pt idx="4977">
                  <c:v>0.1343</c:v>
                </c:pt>
                <c:pt idx="4978">
                  <c:v>0.22389999999999999</c:v>
                </c:pt>
                <c:pt idx="4979">
                  <c:v>0</c:v>
                </c:pt>
                <c:pt idx="4980">
                  <c:v>0.16420000000000001</c:v>
                </c:pt>
                <c:pt idx="4981">
                  <c:v>0.16420000000000001</c:v>
                </c:pt>
                <c:pt idx="4982">
                  <c:v>0.19400000000000001</c:v>
                </c:pt>
                <c:pt idx="4983">
                  <c:v>0.1343</c:v>
                </c:pt>
                <c:pt idx="4984">
                  <c:v>0.16420000000000001</c:v>
                </c:pt>
                <c:pt idx="4985">
                  <c:v>0.29849999999999999</c:v>
                </c:pt>
                <c:pt idx="4986">
                  <c:v>0.28360000000000002</c:v>
                </c:pt>
                <c:pt idx="4987">
                  <c:v>0.16420000000000001</c:v>
                </c:pt>
                <c:pt idx="4988">
                  <c:v>0.28360000000000002</c:v>
                </c:pt>
                <c:pt idx="4989">
                  <c:v>0.32840000000000003</c:v>
                </c:pt>
                <c:pt idx="4990">
                  <c:v>0.32840000000000003</c:v>
                </c:pt>
                <c:pt idx="4991">
                  <c:v>0.29849999999999999</c:v>
                </c:pt>
                <c:pt idx="4992">
                  <c:v>0.29849999999999999</c:v>
                </c:pt>
                <c:pt idx="4993">
                  <c:v>0.22389999999999999</c:v>
                </c:pt>
                <c:pt idx="4994">
                  <c:v>0.22389999999999999</c:v>
                </c:pt>
                <c:pt idx="4995">
                  <c:v>0.19400000000000001</c:v>
                </c:pt>
                <c:pt idx="4996">
                  <c:v>0.1045</c:v>
                </c:pt>
                <c:pt idx="4997">
                  <c:v>0.16420000000000001</c:v>
                </c:pt>
                <c:pt idx="4998">
                  <c:v>0.1343</c:v>
                </c:pt>
                <c:pt idx="4999">
                  <c:v>0.1045</c:v>
                </c:pt>
                <c:pt idx="5000">
                  <c:v>8.9599999999999999E-2</c:v>
                </c:pt>
                <c:pt idx="5001">
                  <c:v>0</c:v>
                </c:pt>
                <c:pt idx="5002">
                  <c:v>0.19400000000000001</c:v>
                </c:pt>
                <c:pt idx="5003">
                  <c:v>0</c:v>
                </c:pt>
                <c:pt idx="5004">
                  <c:v>0.16420000000000001</c:v>
                </c:pt>
                <c:pt idx="5005">
                  <c:v>0.16420000000000001</c:v>
                </c:pt>
                <c:pt idx="5006">
                  <c:v>0.25369999999999998</c:v>
                </c:pt>
                <c:pt idx="5007">
                  <c:v>0.29849999999999999</c:v>
                </c:pt>
                <c:pt idx="5008">
                  <c:v>0.19400000000000001</c:v>
                </c:pt>
                <c:pt idx="5009">
                  <c:v>0</c:v>
                </c:pt>
                <c:pt idx="5010">
                  <c:v>0</c:v>
                </c:pt>
                <c:pt idx="5011">
                  <c:v>0.29849999999999999</c:v>
                </c:pt>
                <c:pt idx="5012">
                  <c:v>0.19400000000000001</c:v>
                </c:pt>
                <c:pt idx="5013">
                  <c:v>0.22389999999999999</c:v>
                </c:pt>
                <c:pt idx="5014">
                  <c:v>0.22389999999999999</c:v>
                </c:pt>
                <c:pt idx="5015">
                  <c:v>0.25369999999999998</c:v>
                </c:pt>
                <c:pt idx="5016">
                  <c:v>8.9599999999999999E-2</c:v>
                </c:pt>
                <c:pt idx="5017">
                  <c:v>0.19400000000000001</c:v>
                </c:pt>
                <c:pt idx="5018">
                  <c:v>0</c:v>
                </c:pt>
                <c:pt idx="5019">
                  <c:v>0.1045</c:v>
                </c:pt>
                <c:pt idx="5020">
                  <c:v>0</c:v>
                </c:pt>
                <c:pt idx="5021">
                  <c:v>0.19400000000000001</c:v>
                </c:pt>
                <c:pt idx="5022">
                  <c:v>0.1045</c:v>
                </c:pt>
                <c:pt idx="5023">
                  <c:v>0.1343</c:v>
                </c:pt>
                <c:pt idx="5024">
                  <c:v>0.1045</c:v>
                </c:pt>
                <c:pt idx="5025">
                  <c:v>0.28360000000000002</c:v>
                </c:pt>
                <c:pt idx="5026">
                  <c:v>0.28360000000000002</c:v>
                </c:pt>
                <c:pt idx="5027">
                  <c:v>0.29849999999999999</c:v>
                </c:pt>
                <c:pt idx="5028">
                  <c:v>0.29849999999999999</c:v>
                </c:pt>
                <c:pt idx="5029">
                  <c:v>0.41789999999999999</c:v>
                </c:pt>
                <c:pt idx="5030">
                  <c:v>0.28360000000000002</c:v>
                </c:pt>
                <c:pt idx="5031">
                  <c:v>0.22389999999999999</c:v>
                </c:pt>
                <c:pt idx="5032">
                  <c:v>0.28360000000000002</c:v>
                </c:pt>
                <c:pt idx="5033">
                  <c:v>0.28360000000000002</c:v>
                </c:pt>
                <c:pt idx="5034">
                  <c:v>0.28360000000000002</c:v>
                </c:pt>
                <c:pt idx="5035">
                  <c:v>0.1343</c:v>
                </c:pt>
                <c:pt idx="5036">
                  <c:v>0.19400000000000001</c:v>
                </c:pt>
                <c:pt idx="5037">
                  <c:v>0.22389999999999999</c:v>
                </c:pt>
                <c:pt idx="5038">
                  <c:v>0.25369999999999998</c:v>
                </c:pt>
                <c:pt idx="5039">
                  <c:v>0.22389999999999999</c:v>
                </c:pt>
                <c:pt idx="5040">
                  <c:v>0.16420000000000001</c:v>
                </c:pt>
                <c:pt idx="5041">
                  <c:v>0.16420000000000001</c:v>
                </c:pt>
                <c:pt idx="5042">
                  <c:v>0.16420000000000001</c:v>
                </c:pt>
                <c:pt idx="5043">
                  <c:v>0.16420000000000001</c:v>
                </c:pt>
                <c:pt idx="5044">
                  <c:v>0.16420000000000001</c:v>
                </c:pt>
                <c:pt idx="5045">
                  <c:v>8.9599999999999999E-2</c:v>
                </c:pt>
                <c:pt idx="5046">
                  <c:v>0.16420000000000001</c:v>
                </c:pt>
                <c:pt idx="5047">
                  <c:v>8.9599999999999999E-2</c:v>
                </c:pt>
                <c:pt idx="5048">
                  <c:v>0.49249999999999999</c:v>
                </c:pt>
                <c:pt idx="5049">
                  <c:v>0.22389999999999999</c:v>
                </c:pt>
                <c:pt idx="5050">
                  <c:v>0.16420000000000001</c:v>
                </c:pt>
                <c:pt idx="5051">
                  <c:v>0.19400000000000001</c:v>
                </c:pt>
                <c:pt idx="5052">
                  <c:v>8.9599999999999999E-2</c:v>
                </c:pt>
                <c:pt idx="5053">
                  <c:v>0.1045</c:v>
                </c:pt>
                <c:pt idx="5054">
                  <c:v>0.1343</c:v>
                </c:pt>
                <c:pt idx="5055">
                  <c:v>0.22389999999999999</c:v>
                </c:pt>
                <c:pt idx="5056">
                  <c:v>0.22389999999999999</c:v>
                </c:pt>
                <c:pt idx="5057">
                  <c:v>0.1343</c:v>
                </c:pt>
                <c:pt idx="5058">
                  <c:v>0</c:v>
                </c:pt>
                <c:pt idx="5059">
                  <c:v>0</c:v>
                </c:pt>
                <c:pt idx="5060">
                  <c:v>0</c:v>
                </c:pt>
                <c:pt idx="5061">
                  <c:v>0</c:v>
                </c:pt>
                <c:pt idx="5062">
                  <c:v>0.1045</c:v>
                </c:pt>
                <c:pt idx="5063">
                  <c:v>0.1343</c:v>
                </c:pt>
                <c:pt idx="5064">
                  <c:v>0.1045</c:v>
                </c:pt>
                <c:pt idx="5065">
                  <c:v>8.9599999999999999E-2</c:v>
                </c:pt>
                <c:pt idx="5066">
                  <c:v>8.9599999999999999E-2</c:v>
                </c:pt>
                <c:pt idx="5067">
                  <c:v>8.9599999999999999E-2</c:v>
                </c:pt>
                <c:pt idx="5068">
                  <c:v>8.9599999999999999E-2</c:v>
                </c:pt>
                <c:pt idx="5069">
                  <c:v>8.9599999999999999E-2</c:v>
                </c:pt>
                <c:pt idx="5070">
                  <c:v>0</c:v>
                </c:pt>
                <c:pt idx="5071">
                  <c:v>0</c:v>
                </c:pt>
                <c:pt idx="5072">
                  <c:v>0.29849999999999999</c:v>
                </c:pt>
                <c:pt idx="5073">
                  <c:v>0.29849999999999999</c:v>
                </c:pt>
                <c:pt idx="5074">
                  <c:v>0.35820000000000002</c:v>
                </c:pt>
                <c:pt idx="5075">
                  <c:v>0.32840000000000003</c:v>
                </c:pt>
                <c:pt idx="5076">
                  <c:v>0.29849999999999999</c:v>
                </c:pt>
                <c:pt idx="5077">
                  <c:v>0.22389999999999999</c:v>
                </c:pt>
                <c:pt idx="5078">
                  <c:v>0.22389999999999999</c:v>
                </c:pt>
                <c:pt idx="5079">
                  <c:v>0</c:v>
                </c:pt>
                <c:pt idx="5080">
                  <c:v>0.16420000000000001</c:v>
                </c:pt>
                <c:pt idx="5081">
                  <c:v>0.25369999999999998</c:v>
                </c:pt>
                <c:pt idx="5082">
                  <c:v>0.32840000000000003</c:v>
                </c:pt>
                <c:pt idx="5083">
                  <c:v>0.32840000000000003</c:v>
                </c:pt>
                <c:pt idx="5084">
                  <c:v>0.29849999999999999</c:v>
                </c:pt>
                <c:pt idx="5085">
                  <c:v>0.28360000000000002</c:v>
                </c:pt>
                <c:pt idx="5086">
                  <c:v>0.19400000000000001</c:v>
                </c:pt>
                <c:pt idx="5087">
                  <c:v>0.19400000000000001</c:v>
                </c:pt>
                <c:pt idx="5088">
                  <c:v>0.19400000000000001</c:v>
                </c:pt>
                <c:pt idx="5089">
                  <c:v>0.1045</c:v>
                </c:pt>
                <c:pt idx="5090">
                  <c:v>0.1045</c:v>
                </c:pt>
                <c:pt idx="5091">
                  <c:v>8.9599999999999999E-2</c:v>
                </c:pt>
                <c:pt idx="5092">
                  <c:v>0</c:v>
                </c:pt>
                <c:pt idx="5093">
                  <c:v>8.9599999999999999E-2</c:v>
                </c:pt>
                <c:pt idx="5094">
                  <c:v>0.1343</c:v>
                </c:pt>
                <c:pt idx="5095">
                  <c:v>8.9599999999999999E-2</c:v>
                </c:pt>
                <c:pt idx="5096">
                  <c:v>0.1343</c:v>
                </c:pt>
                <c:pt idx="5097">
                  <c:v>0.1343</c:v>
                </c:pt>
                <c:pt idx="5098">
                  <c:v>0.22389999999999999</c:v>
                </c:pt>
                <c:pt idx="5099">
                  <c:v>0.1045</c:v>
                </c:pt>
                <c:pt idx="5100">
                  <c:v>0.1343</c:v>
                </c:pt>
                <c:pt idx="5101">
                  <c:v>0.25369999999999998</c:v>
                </c:pt>
                <c:pt idx="5102">
                  <c:v>0.25369999999999998</c:v>
                </c:pt>
                <c:pt idx="5103">
                  <c:v>0.25369999999999998</c:v>
                </c:pt>
                <c:pt idx="5104">
                  <c:v>0.25369999999999998</c:v>
                </c:pt>
                <c:pt idx="5105">
                  <c:v>0.25369999999999998</c:v>
                </c:pt>
                <c:pt idx="5106">
                  <c:v>0.25369999999999998</c:v>
                </c:pt>
                <c:pt idx="5107">
                  <c:v>0.29849999999999999</c:v>
                </c:pt>
                <c:pt idx="5108">
                  <c:v>0.25369999999999998</c:v>
                </c:pt>
                <c:pt idx="5109">
                  <c:v>0.25369999999999998</c:v>
                </c:pt>
                <c:pt idx="5110">
                  <c:v>0.22389999999999999</c:v>
                </c:pt>
                <c:pt idx="5111">
                  <c:v>0.19400000000000001</c:v>
                </c:pt>
                <c:pt idx="5112">
                  <c:v>0.22389999999999999</c:v>
                </c:pt>
                <c:pt idx="5113">
                  <c:v>0.22389999999999999</c:v>
                </c:pt>
                <c:pt idx="5114">
                  <c:v>0.19400000000000001</c:v>
                </c:pt>
                <c:pt idx="5115">
                  <c:v>0.16420000000000001</c:v>
                </c:pt>
                <c:pt idx="5116">
                  <c:v>0.22389999999999999</c:v>
                </c:pt>
                <c:pt idx="5117">
                  <c:v>0.16420000000000001</c:v>
                </c:pt>
                <c:pt idx="5118">
                  <c:v>0.16420000000000001</c:v>
                </c:pt>
                <c:pt idx="5119">
                  <c:v>8.9599999999999999E-2</c:v>
                </c:pt>
                <c:pt idx="5120">
                  <c:v>0.1045</c:v>
                </c:pt>
                <c:pt idx="5121">
                  <c:v>0.16420000000000001</c:v>
                </c:pt>
                <c:pt idx="5122">
                  <c:v>0.16420000000000001</c:v>
                </c:pt>
                <c:pt idx="5123">
                  <c:v>0.22389999999999999</c:v>
                </c:pt>
                <c:pt idx="5124">
                  <c:v>0.28360000000000002</c:v>
                </c:pt>
                <c:pt idx="5125">
                  <c:v>0.22389999999999999</c:v>
                </c:pt>
                <c:pt idx="5126">
                  <c:v>0.22389999999999999</c:v>
                </c:pt>
                <c:pt idx="5127">
                  <c:v>0.32840000000000003</c:v>
                </c:pt>
                <c:pt idx="5128">
                  <c:v>0.25369999999999998</c:v>
                </c:pt>
                <c:pt idx="5129">
                  <c:v>0.25369999999999998</c:v>
                </c:pt>
                <c:pt idx="5130">
                  <c:v>0.16420000000000001</c:v>
                </c:pt>
                <c:pt idx="5131">
                  <c:v>0.16420000000000001</c:v>
                </c:pt>
                <c:pt idx="5132">
                  <c:v>0.44779999999999998</c:v>
                </c:pt>
                <c:pt idx="5133">
                  <c:v>0.25369999999999998</c:v>
                </c:pt>
                <c:pt idx="5134">
                  <c:v>0.28360000000000002</c:v>
                </c:pt>
                <c:pt idx="5135">
                  <c:v>0.32840000000000003</c:v>
                </c:pt>
                <c:pt idx="5136">
                  <c:v>0.32840000000000003</c:v>
                </c:pt>
                <c:pt idx="5137">
                  <c:v>0.28360000000000002</c:v>
                </c:pt>
                <c:pt idx="5138">
                  <c:v>0.28360000000000002</c:v>
                </c:pt>
                <c:pt idx="5139">
                  <c:v>0.25369999999999998</c:v>
                </c:pt>
                <c:pt idx="5140">
                  <c:v>0.22389999999999999</c:v>
                </c:pt>
                <c:pt idx="5141">
                  <c:v>0.1343</c:v>
                </c:pt>
                <c:pt idx="5142">
                  <c:v>0.1343</c:v>
                </c:pt>
                <c:pt idx="5143">
                  <c:v>0.19400000000000001</c:v>
                </c:pt>
                <c:pt idx="5144">
                  <c:v>0.16420000000000001</c:v>
                </c:pt>
                <c:pt idx="5145">
                  <c:v>0.19400000000000001</c:v>
                </c:pt>
                <c:pt idx="5146">
                  <c:v>0.19400000000000001</c:v>
                </c:pt>
                <c:pt idx="5147">
                  <c:v>0.1045</c:v>
                </c:pt>
                <c:pt idx="5148">
                  <c:v>0.1343</c:v>
                </c:pt>
                <c:pt idx="5149">
                  <c:v>0</c:v>
                </c:pt>
                <c:pt idx="5150">
                  <c:v>0.29849999999999999</c:v>
                </c:pt>
                <c:pt idx="5151">
                  <c:v>0.29849999999999999</c:v>
                </c:pt>
                <c:pt idx="5152">
                  <c:v>0.19400000000000001</c:v>
                </c:pt>
                <c:pt idx="5153">
                  <c:v>0.29849999999999999</c:v>
                </c:pt>
                <c:pt idx="5154">
                  <c:v>0.29849999999999999</c:v>
                </c:pt>
                <c:pt idx="5155">
                  <c:v>0.64180000000000004</c:v>
                </c:pt>
                <c:pt idx="5156">
                  <c:v>8.9599999999999999E-2</c:v>
                </c:pt>
                <c:pt idx="5157">
                  <c:v>0.16420000000000001</c:v>
                </c:pt>
                <c:pt idx="5158">
                  <c:v>0.1343</c:v>
                </c:pt>
                <c:pt idx="5159">
                  <c:v>0.1045</c:v>
                </c:pt>
                <c:pt idx="5160">
                  <c:v>0.19400000000000001</c:v>
                </c:pt>
                <c:pt idx="5161">
                  <c:v>0.1045</c:v>
                </c:pt>
                <c:pt idx="5162">
                  <c:v>0.1045</c:v>
                </c:pt>
                <c:pt idx="5163">
                  <c:v>0.1343</c:v>
                </c:pt>
                <c:pt idx="5164">
                  <c:v>0</c:v>
                </c:pt>
                <c:pt idx="5165">
                  <c:v>0</c:v>
                </c:pt>
                <c:pt idx="5166">
                  <c:v>0.1045</c:v>
                </c:pt>
                <c:pt idx="5167">
                  <c:v>8.9599999999999999E-2</c:v>
                </c:pt>
                <c:pt idx="5168">
                  <c:v>0.28360000000000002</c:v>
                </c:pt>
                <c:pt idx="5169">
                  <c:v>0.29849999999999999</c:v>
                </c:pt>
                <c:pt idx="5170">
                  <c:v>0.32840000000000003</c:v>
                </c:pt>
                <c:pt idx="5171">
                  <c:v>0.3881</c:v>
                </c:pt>
                <c:pt idx="5172">
                  <c:v>0.3881</c:v>
                </c:pt>
                <c:pt idx="5173">
                  <c:v>0.35820000000000002</c:v>
                </c:pt>
                <c:pt idx="5174">
                  <c:v>0.25369999999999998</c:v>
                </c:pt>
                <c:pt idx="5175">
                  <c:v>0.29849999999999999</c:v>
                </c:pt>
                <c:pt idx="5176">
                  <c:v>0.29849999999999999</c:v>
                </c:pt>
                <c:pt idx="5177">
                  <c:v>0.29849999999999999</c:v>
                </c:pt>
                <c:pt idx="5178">
                  <c:v>0.28360000000000002</c:v>
                </c:pt>
                <c:pt idx="5179">
                  <c:v>0.16420000000000001</c:v>
                </c:pt>
                <c:pt idx="5180">
                  <c:v>0.1343</c:v>
                </c:pt>
                <c:pt idx="5181">
                  <c:v>0.1045</c:v>
                </c:pt>
                <c:pt idx="5182">
                  <c:v>0</c:v>
                </c:pt>
                <c:pt idx="5183">
                  <c:v>8.9599999999999999E-2</c:v>
                </c:pt>
                <c:pt idx="5184">
                  <c:v>0.1045</c:v>
                </c:pt>
                <c:pt idx="5185">
                  <c:v>0.1045</c:v>
                </c:pt>
                <c:pt idx="5186">
                  <c:v>0.1343</c:v>
                </c:pt>
                <c:pt idx="5187">
                  <c:v>0</c:v>
                </c:pt>
                <c:pt idx="5188">
                  <c:v>0</c:v>
                </c:pt>
                <c:pt idx="5189">
                  <c:v>0</c:v>
                </c:pt>
                <c:pt idx="5190">
                  <c:v>0</c:v>
                </c:pt>
                <c:pt idx="5191">
                  <c:v>8.9599999999999999E-2</c:v>
                </c:pt>
                <c:pt idx="5192">
                  <c:v>0</c:v>
                </c:pt>
                <c:pt idx="5193">
                  <c:v>0.1045</c:v>
                </c:pt>
                <c:pt idx="5194">
                  <c:v>0</c:v>
                </c:pt>
                <c:pt idx="5195">
                  <c:v>0.1343</c:v>
                </c:pt>
                <c:pt idx="5196">
                  <c:v>0.22389999999999999</c:v>
                </c:pt>
                <c:pt idx="5197">
                  <c:v>0.22389999999999999</c:v>
                </c:pt>
                <c:pt idx="5198">
                  <c:v>0.19400000000000001</c:v>
                </c:pt>
                <c:pt idx="5199">
                  <c:v>0.16420000000000001</c:v>
                </c:pt>
                <c:pt idx="5200">
                  <c:v>0.28360000000000002</c:v>
                </c:pt>
                <c:pt idx="5201">
                  <c:v>0.28360000000000002</c:v>
                </c:pt>
                <c:pt idx="5202">
                  <c:v>0.29849999999999999</c:v>
                </c:pt>
                <c:pt idx="5203">
                  <c:v>0.16420000000000001</c:v>
                </c:pt>
                <c:pt idx="5204">
                  <c:v>0.19400000000000001</c:v>
                </c:pt>
                <c:pt idx="5205">
                  <c:v>0.1045</c:v>
                </c:pt>
                <c:pt idx="5206">
                  <c:v>0.19400000000000001</c:v>
                </c:pt>
                <c:pt idx="5207">
                  <c:v>0.25369999999999998</c:v>
                </c:pt>
                <c:pt idx="5208">
                  <c:v>0.29849999999999999</c:v>
                </c:pt>
                <c:pt idx="5209">
                  <c:v>0.28360000000000002</c:v>
                </c:pt>
                <c:pt idx="5210">
                  <c:v>0.22389999999999999</c:v>
                </c:pt>
                <c:pt idx="5211">
                  <c:v>0.19400000000000001</c:v>
                </c:pt>
                <c:pt idx="5212">
                  <c:v>0.16420000000000001</c:v>
                </c:pt>
                <c:pt idx="5213">
                  <c:v>0.16420000000000001</c:v>
                </c:pt>
                <c:pt idx="5214">
                  <c:v>0.1343</c:v>
                </c:pt>
                <c:pt idx="5215">
                  <c:v>8.9599999999999999E-2</c:v>
                </c:pt>
                <c:pt idx="5216">
                  <c:v>0</c:v>
                </c:pt>
                <c:pt idx="5217">
                  <c:v>8.9599999999999999E-2</c:v>
                </c:pt>
                <c:pt idx="5218">
                  <c:v>0.19400000000000001</c:v>
                </c:pt>
                <c:pt idx="5219">
                  <c:v>0.22389999999999999</c:v>
                </c:pt>
                <c:pt idx="5220">
                  <c:v>0.22389999999999999</c:v>
                </c:pt>
                <c:pt idx="5221">
                  <c:v>0.3881</c:v>
                </c:pt>
                <c:pt idx="5222">
                  <c:v>0.29849999999999999</c:v>
                </c:pt>
                <c:pt idx="5223">
                  <c:v>0.28360000000000002</c:v>
                </c:pt>
                <c:pt idx="5224">
                  <c:v>0.32840000000000003</c:v>
                </c:pt>
                <c:pt idx="5225">
                  <c:v>0.32840000000000003</c:v>
                </c:pt>
                <c:pt idx="5226">
                  <c:v>0.29849999999999999</c:v>
                </c:pt>
                <c:pt idx="5227">
                  <c:v>0.29849999999999999</c:v>
                </c:pt>
                <c:pt idx="5228">
                  <c:v>0.29849999999999999</c:v>
                </c:pt>
                <c:pt idx="5229">
                  <c:v>0.25369999999999998</c:v>
                </c:pt>
                <c:pt idx="5230">
                  <c:v>0.1343</c:v>
                </c:pt>
                <c:pt idx="5231">
                  <c:v>0.1045</c:v>
                </c:pt>
                <c:pt idx="5232">
                  <c:v>0</c:v>
                </c:pt>
                <c:pt idx="5233">
                  <c:v>8.9599999999999999E-2</c:v>
                </c:pt>
                <c:pt idx="5234">
                  <c:v>0.1045</c:v>
                </c:pt>
                <c:pt idx="5235">
                  <c:v>0.1343</c:v>
                </c:pt>
                <c:pt idx="5236">
                  <c:v>0.1343</c:v>
                </c:pt>
                <c:pt idx="5237">
                  <c:v>0.1343</c:v>
                </c:pt>
                <c:pt idx="5238">
                  <c:v>0.16420000000000001</c:v>
                </c:pt>
                <c:pt idx="5239">
                  <c:v>0.19400000000000001</c:v>
                </c:pt>
                <c:pt idx="5240">
                  <c:v>0.16420000000000001</c:v>
                </c:pt>
                <c:pt idx="5241">
                  <c:v>0.1343</c:v>
                </c:pt>
                <c:pt idx="5242">
                  <c:v>0.16420000000000001</c:v>
                </c:pt>
                <c:pt idx="5243">
                  <c:v>0.22389999999999999</c:v>
                </c:pt>
                <c:pt idx="5244">
                  <c:v>0.25369999999999998</c:v>
                </c:pt>
                <c:pt idx="5245">
                  <c:v>0.25369999999999998</c:v>
                </c:pt>
                <c:pt idx="5246">
                  <c:v>0.25369999999999998</c:v>
                </c:pt>
                <c:pt idx="5247">
                  <c:v>0.22389999999999999</c:v>
                </c:pt>
                <c:pt idx="5248">
                  <c:v>0</c:v>
                </c:pt>
                <c:pt idx="5249">
                  <c:v>0.29849999999999999</c:v>
                </c:pt>
                <c:pt idx="5250">
                  <c:v>0.19400000000000001</c:v>
                </c:pt>
                <c:pt idx="5251">
                  <c:v>0.25369999999999998</c:v>
                </c:pt>
                <c:pt idx="5252">
                  <c:v>8.9599999999999999E-2</c:v>
                </c:pt>
                <c:pt idx="5253">
                  <c:v>0.19400000000000001</c:v>
                </c:pt>
                <c:pt idx="5254">
                  <c:v>0.1343</c:v>
                </c:pt>
                <c:pt idx="5255">
                  <c:v>8.9599999999999999E-2</c:v>
                </c:pt>
                <c:pt idx="5256">
                  <c:v>0</c:v>
                </c:pt>
                <c:pt idx="5257">
                  <c:v>0.16420000000000001</c:v>
                </c:pt>
                <c:pt idx="5258">
                  <c:v>0.16420000000000001</c:v>
                </c:pt>
                <c:pt idx="5259">
                  <c:v>0.1343</c:v>
                </c:pt>
                <c:pt idx="5260">
                  <c:v>0.19400000000000001</c:v>
                </c:pt>
                <c:pt idx="5261">
                  <c:v>0.16420000000000001</c:v>
                </c:pt>
                <c:pt idx="5262">
                  <c:v>0.1343</c:v>
                </c:pt>
                <c:pt idx="5263">
                  <c:v>0.1343</c:v>
                </c:pt>
                <c:pt idx="5264">
                  <c:v>0.1343</c:v>
                </c:pt>
                <c:pt idx="5265">
                  <c:v>0.16420000000000001</c:v>
                </c:pt>
                <c:pt idx="5266">
                  <c:v>0.22389999999999999</c:v>
                </c:pt>
                <c:pt idx="5267">
                  <c:v>0.1343</c:v>
                </c:pt>
                <c:pt idx="5268">
                  <c:v>0.1045</c:v>
                </c:pt>
                <c:pt idx="5269">
                  <c:v>0</c:v>
                </c:pt>
                <c:pt idx="5270">
                  <c:v>0</c:v>
                </c:pt>
                <c:pt idx="5271">
                  <c:v>8.9599999999999999E-2</c:v>
                </c:pt>
                <c:pt idx="5272">
                  <c:v>0.19400000000000001</c:v>
                </c:pt>
                <c:pt idx="5273">
                  <c:v>0.16420000000000001</c:v>
                </c:pt>
                <c:pt idx="5274">
                  <c:v>0</c:v>
                </c:pt>
                <c:pt idx="5275">
                  <c:v>0</c:v>
                </c:pt>
                <c:pt idx="5276">
                  <c:v>0.29849999999999999</c:v>
                </c:pt>
                <c:pt idx="5277">
                  <c:v>0.22389999999999999</c:v>
                </c:pt>
                <c:pt idx="5278">
                  <c:v>0.22389999999999999</c:v>
                </c:pt>
                <c:pt idx="5279">
                  <c:v>0.1343</c:v>
                </c:pt>
                <c:pt idx="5280">
                  <c:v>0</c:v>
                </c:pt>
                <c:pt idx="5281">
                  <c:v>0</c:v>
                </c:pt>
                <c:pt idx="5282">
                  <c:v>0.1045</c:v>
                </c:pt>
                <c:pt idx="5283">
                  <c:v>8.9599999999999999E-2</c:v>
                </c:pt>
                <c:pt idx="5284">
                  <c:v>0</c:v>
                </c:pt>
                <c:pt idx="5285">
                  <c:v>0.1343</c:v>
                </c:pt>
                <c:pt idx="5286">
                  <c:v>0.1343</c:v>
                </c:pt>
                <c:pt idx="5287">
                  <c:v>0.1045</c:v>
                </c:pt>
                <c:pt idx="5288">
                  <c:v>8.9599999999999999E-2</c:v>
                </c:pt>
                <c:pt idx="5289">
                  <c:v>0.19400000000000001</c:v>
                </c:pt>
                <c:pt idx="5290">
                  <c:v>0.16420000000000001</c:v>
                </c:pt>
                <c:pt idx="5291">
                  <c:v>0.16420000000000001</c:v>
                </c:pt>
                <c:pt idx="5292">
                  <c:v>0.22389999999999999</c:v>
                </c:pt>
                <c:pt idx="5293">
                  <c:v>0.19400000000000001</c:v>
                </c:pt>
                <c:pt idx="5294">
                  <c:v>0.16420000000000001</c:v>
                </c:pt>
                <c:pt idx="5295">
                  <c:v>0.32840000000000003</c:v>
                </c:pt>
                <c:pt idx="5296">
                  <c:v>0.25369999999999998</c:v>
                </c:pt>
                <c:pt idx="5297">
                  <c:v>0.35820000000000002</c:v>
                </c:pt>
                <c:pt idx="5298">
                  <c:v>0.28360000000000002</c:v>
                </c:pt>
                <c:pt idx="5299">
                  <c:v>0.25369999999999998</c:v>
                </c:pt>
                <c:pt idx="5300">
                  <c:v>0.22389999999999999</c:v>
                </c:pt>
                <c:pt idx="5301">
                  <c:v>0.28360000000000002</c:v>
                </c:pt>
                <c:pt idx="5302">
                  <c:v>0.22389999999999999</c:v>
                </c:pt>
                <c:pt idx="5303">
                  <c:v>0.3881</c:v>
                </c:pt>
                <c:pt idx="5304">
                  <c:v>0.3881</c:v>
                </c:pt>
                <c:pt idx="5305">
                  <c:v>0.32840000000000003</c:v>
                </c:pt>
                <c:pt idx="5306">
                  <c:v>0.29849999999999999</c:v>
                </c:pt>
                <c:pt idx="5307">
                  <c:v>0.22389999999999999</c:v>
                </c:pt>
                <c:pt idx="5308">
                  <c:v>0.22389999999999999</c:v>
                </c:pt>
                <c:pt idx="5309">
                  <c:v>0.25369999999999998</c:v>
                </c:pt>
                <c:pt idx="5310">
                  <c:v>0.19400000000000001</c:v>
                </c:pt>
                <c:pt idx="5311">
                  <c:v>0.16420000000000001</c:v>
                </c:pt>
                <c:pt idx="5312">
                  <c:v>0.1045</c:v>
                </c:pt>
                <c:pt idx="5313">
                  <c:v>0.19400000000000001</c:v>
                </c:pt>
                <c:pt idx="5314">
                  <c:v>0.28360000000000002</c:v>
                </c:pt>
                <c:pt idx="5315">
                  <c:v>0.28360000000000002</c:v>
                </c:pt>
                <c:pt idx="5316">
                  <c:v>0.22389999999999999</c:v>
                </c:pt>
                <c:pt idx="5317">
                  <c:v>0.19400000000000001</c:v>
                </c:pt>
                <c:pt idx="5318">
                  <c:v>0.22389999999999999</c:v>
                </c:pt>
                <c:pt idx="5319">
                  <c:v>0.25369999999999998</c:v>
                </c:pt>
                <c:pt idx="5320">
                  <c:v>0.19400000000000001</c:v>
                </c:pt>
                <c:pt idx="5321">
                  <c:v>0.19400000000000001</c:v>
                </c:pt>
                <c:pt idx="5322">
                  <c:v>0.16420000000000001</c:v>
                </c:pt>
                <c:pt idx="5323">
                  <c:v>0.1343</c:v>
                </c:pt>
                <c:pt idx="5324">
                  <c:v>0.16420000000000001</c:v>
                </c:pt>
                <c:pt idx="5325">
                  <c:v>0.22389999999999999</c:v>
                </c:pt>
                <c:pt idx="5326">
                  <c:v>0.16420000000000001</c:v>
                </c:pt>
                <c:pt idx="5327">
                  <c:v>0.49249999999999999</c:v>
                </c:pt>
                <c:pt idx="5328">
                  <c:v>0.49249999999999999</c:v>
                </c:pt>
                <c:pt idx="5329">
                  <c:v>0</c:v>
                </c:pt>
                <c:pt idx="5330">
                  <c:v>8.9599999999999999E-2</c:v>
                </c:pt>
                <c:pt idx="5331">
                  <c:v>0.1343</c:v>
                </c:pt>
                <c:pt idx="5332">
                  <c:v>0</c:v>
                </c:pt>
                <c:pt idx="5333">
                  <c:v>0.19400000000000001</c:v>
                </c:pt>
                <c:pt idx="5334">
                  <c:v>0.1343</c:v>
                </c:pt>
                <c:pt idx="5335">
                  <c:v>0.19400000000000001</c:v>
                </c:pt>
                <c:pt idx="5336">
                  <c:v>0.25369999999999998</c:v>
                </c:pt>
                <c:pt idx="5337">
                  <c:v>0.25369999999999998</c:v>
                </c:pt>
                <c:pt idx="5338">
                  <c:v>0.32840000000000003</c:v>
                </c:pt>
                <c:pt idx="5339">
                  <c:v>0.32840000000000003</c:v>
                </c:pt>
                <c:pt idx="5340">
                  <c:v>0.28360000000000002</c:v>
                </c:pt>
                <c:pt idx="5341">
                  <c:v>0.25369999999999998</c:v>
                </c:pt>
                <c:pt idx="5342">
                  <c:v>0.28360000000000002</c:v>
                </c:pt>
                <c:pt idx="5343">
                  <c:v>0.28360000000000002</c:v>
                </c:pt>
                <c:pt idx="5344">
                  <c:v>8.9599999999999999E-2</c:v>
                </c:pt>
                <c:pt idx="5345">
                  <c:v>0.29849999999999999</c:v>
                </c:pt>
                <c:pt idx="5346">
                  <c:v>0.32840000000000003</c:v>
                </c:pt>
                <c:pt idx="5347">
                  <c:v>0.28360000000000002</c:v>
                </c:pt>
                <c:pt idx="5348">
                  <c:v>0.19400000000000001</c:v>
                </c:pt>
                <c:pt idx="5349">
                  <c:v>0</c:v>
                </c:pt>
                <c:pt idx="5350">
                  <c:v>0.1343</c:v>
                </c:pt>
                <c:pt idx="5351">
                  <c:v>0.19400000000000001</c:v>
                </c:pt>
                <c:pt idx="5352">
                  <c:v>0.25369999999999998</c:v>
                </c:pt>
                <c:pt idx="5353">
                  <c:v>0.22389999999999999</c:v>
                </c:pt>
                <c:pt idx="5354">
                  <c:v>0.1045</c:v>
                </c:pt>
                <c:pt idx="5355">
                  <c:v>0.16420000000000001</c:v>
                </c:pt>
                <c:pt idx="5356">
                  <c:v>0.22389999999999999</c:v>
                </c:pt>
                <c:pt idx="5357">
                  <c:v>0.22389999999999999</c:v>
                </c:pt>
                <c:pt idx="5358">
                  <c:v>0.29849999999999999</c:v>
                </c:pt>
                <c:pt idx="5359">
                  <c:v>0.28360000000000002</c:v>
                </c:pt>
                <c:pt idx="5360">
                  <c:v>0.32840000000000003</c:v>
                </c:pt>
                <c:pt idx="5361">
                  <c:v>0.25369999999999998</c:v>
                </c:pt>
                <c:pt idx="5362">
                  <c:v>0.44779999999999998</c:v>
                </c:pt>
                <c:pt idx="5363">
                  <c:v>0.28360000000000002</c:v>
                </c:pt>
                <c:pt idx="5364">
                  <c:v>0.3881</c:v>
                </c:pt>
                <c:pt idx="5365">
                  <c:v>0.22389999999999999</c:v>
                </c:pt>
                <c:pt idx="5366">
                  <c:v>0.32840000000000003</c:v>
                </c:pt>
                <c:pt idx="5367">
                  <c:v>0.29849999999999999</c:v>
                </c:pt>
                <c:pt idx="5368">
                  <c:v>0.41789999999999999</c:v>
                </c:pt>
                <c:pt idx="5369">
                  <c:v>0.29849999999999999</c:v>
                </c:pt>
                <c:pt idx="5370">
                  <c:v>0.22389999999999999</c:v>
                </c:pt>
                <c:pt idx="5371">
                  <c:v>0.32840000000000003</c:v>
                </c:pt>
                <c:pt idx="5372">
                  <c:v>0.22389999999999999</c:v>
                </c:pt>
                <c:pt idx="5373">
                  <c:v>0.19400000000000001</c:v>
                </c:pt>
                <c:pt idx="5374">
                  <c:v>0</c:v>
                </c:pt>
                <c:pt idx="5375">
                  <c:v>0</c:v>
                </c:pt>
                <c:pt idx="5376">
                  <c:v>0</c:v>
                </c:pt>
                <c:pt idx="5377">
                  <c:v>0.1343</c:v>
                </c:pt>
                <c:pt idx="5378">
                  <c:v>8.9599999999999999E-2</c:v>
                </c:pt>
                <c:pt idx="5379">
                  <c:v>0.16420000000000001</c:v>
                </c:pt>
                <c:pt idx="5380">
                  <c:v>0</c:v>
                </c:pt>
                <c:pt idx="5381">
                  <c:v>0</c:v>
                </c:pt>
                <c:pt idx="5382">
                  <c:v>0</c:v>
                </c:pt>
                <c:pt idx="5383">
                  <c:v>0</c:v>
                </c:pt>
                <c:pt idx="5384">
                  <c:v>0</c:v>
                </c:pt>
                <c:pt idx="5385">
                  <c:v>8.9599999999999999E-2</c:v>
                </c:pt>
                <c:pt idx="5386">
                  <c:v>0.16420000000000001</c:v>
                </c:pt>
                <c:pt idx="5387">
                  <c:v>8.9599999999999999E-2</c:v>
                </c:pt>
                <c:pt idx="5388">
                  <c:v>8.9599999999999999E-2</c:v>
                </c:pt>
                <c:pt idx="5389">
                  <c:v>0.1045</c:v>
                </c:pt>
                <c:pt idx="5390">
                  <c:v>0.28360000000000002</c:v>
                </c:pt>
                <c:pt idx="5391">
                  <c:v>0.19400000000000001</c:v>
                </c:pt>
                <c:pt idx="5392">
                  <c:v>0.16420000000000001</c:v>
                </c:pt>
                <c:pt idx="5393">
                  <c:v>0.1343</c:v>
                </c:pt>
                <c:pt idx="5394">
                  <c:v>0.22389999999999999</c:v>
                </c:pt>
                <c:pt idx="5395">
                  <c:v>0.22389999999999999</c:v>
                </c:pt>
                <c:pt idx="5396">
                  <c:v>0.25369999999999998</c:v>
                </c:pt>
                <c:pt idx="5397">
                  <c:v>0.22389999999999999</c:v>
                </c:pt>
                <c:pt idx="5398">
                  <c:v>0.25369999999999998</c:v>
                </c:pt>
                <c:pt idx="5399">
                  <c:v>0.22389999999999999</c:v>
                </c:pt>
                <c:pt idx="5400">
                  <c:v>0.19400000000000001</c:v>
                </c:pt>
                <c:pt idx="5401">
                  <c:v>0.28360000000000002</c:v>
                </c:pt>
                <c:pt idx="5402">
                  <c:v>0.1343</c:v>
                </c:pt>
                <c:pt idx="5403">
                  <c:v>0.16420000000000001</c:v>
                </c:pt>
                <c:pt idx="5404">
                  <c:v>0.22389999999999999</c:v>
                </c:pt>
                <c:pt idx="5405">
                  <c:v>0.28360000000000002</c:v>
                </c:pt>
                <c:pt idx="5406">
                  <c:v>0.22389999999999999</c:v>
                </c:pt>
                <c:pt idx="5407">
                  <c:v>0.28360000000000002</c:v>
                </c:pt>
                <c:pt idx="5408">
                  <c:v>0.25369999999999998</c:v>
                </c:pt>
                <c:pt idx="5409">
                  <c:v>0.29849999999999999</c:v>
                </c:pt>
                <c:pt idx="5410">
                  <c:v>0.28360000000000002</c:v>
                </c:pt>
                <c:pt idx="5411">
                  <c:v>0.25369999999999998</c:v>
                </c:pt>
                <c:pt idx="5412">
                  <c:v>0.25369999999999998</c:v>
                </c:pt>
                <c:pt idx="5413">
                  <c:v>0.25369999999999998</c:v>
                </c:pt>
                <c:pt idx="5414">
                  <c:v>0.28360000000000002</c:v>
                </c:pt>
                <c:pt idx="5415">
                  <c:v>0.35820000000000002</c:v>
                </c:pt>
                <c:pt idx="5416">
                  <c:v>0.32840000000000003</c:v>
                </c:pt>
                <c:pt idx="5417">
                  <c:v>0.35820000000000002</c:v>
                </c:pt>
                <c:pt idx="5418">
                  <c:v>0.35820000000000002</c:v>
                </c:pt>
                <c:pt idx="5419">
                  <c:v>0.29849999999999999</c:v>
                </c:pt>
                <c:pt idx="5420">
                  <c:v>0.25369999999999998</c:v>
                </c:pt>
                <c:pt idx="5421">
                  <c:v>0.1045</c:v>
                </c:pt>
                <c:pt idx="5422">
                  <c:v>0.1045</c:v>
                </c:pt>
                <c:pt idx="5423">
                  <c:v>0</c:v>
                </c:pt>
                <c:pt idx="5424">
                  <c:v>0.1045</c:v>
                </c:pt>
                <c:pt idx="5425">
                  <c:v>0.1343</c:v>
                </c:pt>
                <c:pt idx="5426">
                  <c:v>0.19400000000000001</c:v>
                </c:pt>
                <c:pt idx="5427">
                  <c:v>0</c:v>
                </c:pt>
                <c:pt idx="5428">
                  <c:v>0</c:v>
                </c:pt>
                <c:pt idx="5429">
                  <c:v>0</c:v>
                </c:pt>
                <c:pt idx="5430">
                  <c:v>0</c:v>
                </c:pt>
                <c:pt idx="5431">
                  <c:v>0</c:v>
                </c:pt>
                <c:pt idx="5432">
                  <c:v>0</c:v>
                </c:pt>
                <c:pt idx="5433">
                  <c:v>8.9599999999999999E-2</c:v>
                </c:pt>
                <c:pt idx="5434">
                  <c:v>0</c:v>
                </c:pt>
                <c:pt idx="5435">
                  <c:v>0.1343</c:v>
                </c:pt>
                <c:pt idx="5436">
                  <c:v>8.9599999999999999E-2</c:v>
                </c:pt>
                <c:pt idx="5437">
                  <c:v>8.9599999999999999E-2</c:v>
                </c:pt>
                <c:pt idx="5438">
                  <c:v>8.9599999999999999E-2</c:v>
                </c:pt>
                <c:pt idx="5439">
                  <c:v>0.19400000000000001</c:v>
                </c:pt>
                <c:pt idx="5440">
                  <c:v>0.19400000000000001</c:v>
                </c:pt>
                <c:pt idx="5441">
                  <c:v>0.1045</c:v>
                </c:pt>
                <c:pt idx="5442">
                  <c:v>0</c:v>
                </c:pt>
                <c:pt idx="5443">
                  <c:v>0.52239999999999998</c:v>
                </c:pt>
                <c:pt idx="5444">
                  <c:v>0.52239999999999998</c:v>
                </c:pt>
                <c:pt idx="5445">
                  <c:v>0.4627</c:v>
                </c:pt>
                <c:pt idx="5446">
                  <c:v>0.29849999999999999</c:v>
                </c:pt>
                <c:pt idx="5447">
                  <c:v>0.1343</c:v>
                </c:pt>
                <c:pt idx="5448">
                  <c:v>0.1343</c:v>
                </c:pt>
                <c:pt idx="5449">
                  <c:v>8.9599999999999999E-2</c:v>
                </c:pt>
                <c:pt idx="5450">
                  <c:v>0</c:v>
                </c:pt>
                <c:pt idx="5451">
                  <c:v>0</c:v>
                </c:pt>
                <c:pt idx="5452">
                  <c:v>0</c:v>
                </c:pt>
                <c:pt idx="5453">
                  <c:v>0</c:v>
                </c:pt>
                <c:pt idx="5454">
                  <c:v>0</c:v>
                </c:pt>
                <c:pt idx="5455">
                  <c:v>0</c:v>
                </c:pt>
                <c:pt idx="5456">
                  <c:v>0.1343</c:v>
                </c:pt>
                <c:pt idx="5457">
                  <c:v>0</c:v>
                </c:pt>
                <c:pt idx="5458">
                  <c:v>0</c:v>
                </c:pt>
                <c:pt idx="5459">
                  <c:v>0</c:v>
                </c:pt>
                <c:pt idx="5460">
                  <c:v>0.1045</c:v>
                </c:pt>
                <c:pt idx="5461">
                  <c:v>0</c:v>
                </c:pt>
                <c:pt idx="5462">
                  <c:v>0.1343</c:v>
                </c:pt>
                <c:pt idx="5463">
                  <c:v>0.1343</c:v>
                </c:pt>
                <c:pt idx="5464">
                  <c:v>0.19400000000000001</c:v>
                </c:pt>
                <c:pt idx="5465">
                  <c:v>0.19400000000000001</c:v>
                </c:pt>
                <c:pt idx="5466">
                  <c:v>0.19400000000000001</c:v>
                </c:pt>
                <c:pt idx="5467">
                  <c:v>0.19400000000000001</c:v>
                </c:pt>
                <c:pt idx="5468">
                  <c:v>0.25369999999999998</c:v>
                </c:pt>
                <c:pt idx="5469">
                  <c:v>0.19400000000000001</c:v>
                </c:pt>
                <c:pt idx="5470">
                  <c:v>0.22389999999999999</c:v>
                </c:pt>
                <c:pt idx="5471">
                  <c:v>0.22389999999999999</c:v>
                </c:pt>
                <c:pt idx="5472">
                  <c:v>0.19400000000000001</c:v>
                </c:pt>
                <c:pt idx="5473">
                  <c:v>0.1343</c:v>
                </c:pt>
                <c:pt idx="5474">
                  <c:v>0.19400000000000001</c:v>
                </c:pt>
                <c:pt idx="5475">
                  <c:v>0.22389999999999999</c:v>
                </c:pt>
                <c:pt idx="5476">
                  <c:v>0.19400000000000001</c:v>
                </c:pt>
                <c:pt idx="5477">
                  <c:v>0.22389999999999999</c:v>
                </c:pt>
                <c:pt idx="5478">
                  <c:v>0.22389999999999999</c:v>
                </c:pt>
                <c:pt idx="5479">
                  <c:v>0.29849999999999999</c:v>
                </c:pt>
                <c:pt idx="5480">
                  <c:v>0.28360000000000002</c:v>
                </c:pt>
                <c:pt idx="5481">
                  <c:v>0.29849999999999999</c:v>
                </c:pt>
                <c:pt idx="5482">
                  <c:v>0.22389999999999999</c:v>
                </c:pt>
                <c:pt idx="5483">
                  <c:v>0.22389999999999999</c:v>
                </c:pt>
                <c:pt idx="5484">
                  <c:v>0.25369999999999998</c:v>
                </c:pt>
                <c:pt idx="5485">
                  <c:v>0.28360000000000002</c:v>
                </c:pt>
                <c:pt idx="5486">
                  <c:v>0.28360000000000002</c:v>
                </c:pt>
                <c:pt idx="5487">
                  <c:v>0.41789999999999999</c:v>
                </c:pt>
                <c:pt idx="5488">
                  <c:v>0.3881</c:v>
                </c:pt>
                <c:pt idx="5489">
                  <c:v>0.28360000000000002</c:v>
                </c:pt>
                <c:pt idx="5490">
                  <c:v>0.16420000000000001</c:v>
                </c:pt>
                <c:pt idx="5491">
                  <c:v>0.1343</c:v>
                </c:pt>
                <c:pt idx="5492">
                  <c:v>0.25369999999999998</c:v>
                </c:pt>
                <c:pt idx="5493">
                  <c:v>0.25369999999999998</c:v>
                </c:pt>
                <c:pt idx="5494">
                  <c:v>0.25369999999999998</c:v>
                </c:pt>
                <c:pt idx="5495">
                  <c:v>0.25369999999999998</c:v>
                </c:pt>
                <c:pt idx="5496">
                  <c:v>0.19400000000000001</c:v>
                </c:pt>
                <c:pt idx="5497">
                  <c:v>0.16420000000000001</c:v>
                </c:pt>
                <c:pt idx="5498">
                  <c:v>0.16420000000000001</c:v>
                </c:pt>
                <c:pt idx="5499">
                  <c:v>8.9599999999999999E-2</c:v>
                </c:pt>
                <c:pt idx="5500">
                  <c:v>0.1045</c:v>
                </c:pt>
                <c:pt idx="5501">
                  <c:v>0.1343</c:v>
                </c:pt>
                <c:pt idx="5502">
                  <c:v>0.19400000000000001</c:v>
                </c:pt>
                <c:pt idx="5503">
                  <c:v>0.35820000000000002</c:v>
                </c:pt>
                <c:pt idx="5504">
                  <c:v>0.29849999999999999</c:v>
                </c:pt>
                <c:pt idx="5505">
                  <c:v>0.32840000000000003</c:v>
                </c:pt>
                <c:pt idx="5506">
                  <c:v>0.32840000000000003</c:v>
                </c:pt>
                <c:pt idx="5507">
                  <c:v>0.25369999999999998</c:v>
                </c:pt>
                <c:pt idx="5508">
                  <c:v>0.28360000000000002</c:v>
                </c:pt>
                <c:pt idx="5509">
                  <c:v>0.32840000000000003</c:v>
                </c:pt>
                <c:pt idx="5510">
                  <c:v>0.3881</c:v>
                </c:pt>
                <c:pt idx="5511">
                  <c:v>0.4627</c:v>
                </c:pt>
                <c:pt idx="5512">
                  <c:v>0.3881</c:v>
                </c:pt>
                <c:pt idx="5513">
                  <c:v>0.29849999999999999</c:v>
                </c:pt>
                <c:pt idx="5514">
                  <c:v>0.3881</c:v>
                </c:pt>
                <c:pt idx="5515">
                  <c:v>0.32840000000000003</c:v>
                </c:pt>
                <c:pt idx="5516">
                  <c:v>0.29849999999999999</c:v>
                </c:pt>
                <c:pt idx="5517">
                  <c:v>0.28360000000000002</c:v>
                </c:pt>
                <c:pt idx="5518">
                  <c:v>0.19400000000000001</c:v>
                </c:pt>
                <c:pt idx="5519">
                  <c:v>0.19400000000000001</c:v>
                </c:pt>
                <c:pt idx="5520">
                  <c:v>0.29849999999999999</c:v>
                </c:pt>
                <c:pt idx="5521">
                  <c:v>0.25369999999999998</c:v>
                </c:pt>
                <c:pt idx="5522">
                  <c:v>0.19400000000000001</c:v>
                </c:pt>
                <c:pt idx="5523">
                  <c:v>0.19400000000000001</c:v>
                </c:pt>
                <c:pt idx="5524">
                  <c:v>0.19400000000000001</c:v>
                </c:pt>
                <c:pt idx="5525">
                  <c:v>0.28360000000000002</c:v>
                </c:pt>
                <c:pt idx="5526">
                  <c:v>0.16420000000000001</c:v>
                </c:pt>
                <c:pt idx="5527">
                  <c:v>0.19400000000000001</c:v>
                </c:pt>
                <c:pt idx="5528">
                  <c:v>0.19400000000000001</c:v>
                </c:pt>
                <c:pt idx="5529">
                  <c:v>0.19400000000000001</c:v>
                </c:pt>
                <c:pt idx="5530">
                  <c:v>0</c:v>
                </c:pt>
                <c:pt idx="5531">
                  <c:v>0</c:v>
                </c:pt>
                <c:pt idx="5532">
                  <c:v>0</c:v>
                </c:pt>
                <c:pt idx="5533">
                  <c:v>0.1045</c:v>
                </c:pt>
                <c:pt idx="5534">
                  <c:v>8.9599999999999999E-2</c:v>
                </c:pt>
                <c:pt idx="5535">
                  <c:v>0.1045</c:v>
                </c:pt>
                <c:pt idx="5536">
                  <c:v>8.9599999999999999E-2</c:v>
                </c:pt>
                <c:pt idx="5537">
                  <c:v>0.22389999999999999</c:v>
                </c:pt>
                <c:pt idx="5538">
                  <c:v>0.1343</c:v>
                </c:pt>
                <c:pt idx="5539">
                  <c:v>0.22389999999999999</c:v>
                </c:pt>
                <c:pt idx="5540">
                  <c:v>0.19400000000000001</c:v>
                </c:pt>
                <c:pt idx="5541">
                  <c:v>0.22389999999999999</c:v>
                </c:pt>
                <c:pt idx="5542">
                  <c:v>0.25369999999999998</c:v>
                </c:pt>
                <c:pt idx="5543">
                  <c:v>0</c:v>
                </c:pt>
                <c:pt idx="5544">
                  <c:v>0.1343</c:v>
                </c:pt>
                <c:pt idx="5545">
                  <c:v>0.1343</c:v>
                </c:pt>
                <c:pt idx="5546">
                  <c:v>0.1343</c:v>
                </c:pt>
                <c:pt idx="5547">
                  <c:v>0.1045</c:v>
                </c:pt>
                <c:pt idx="5548">
                  <c:v>0.1343</c:v>
                </c:pt>
                <c:pt idx="5549">
                  <c:v>0.1343</c:v>
                </c:pt>
                <c:pt idx="5550">
                  <c:v>0.1045</c:v>
                </c:pt>
                <c:pt idx="5551">
                  <c:v>0.1045</c:v>
                </c:pt>
                <c:pt idx="5552">
                  <c:v>0</c:v>
                </c:pt>
                <c:pt idx="5553">
                  <c:v>8.9599999999999999E-2</c:v>
                </c:pt>
                <c:pt idx="5554">
                  <c:v>0.1343</c:v>
                </c:pt>
                <c:pt idx="5555">
                  <c:v>0.25369999999999998</c:v>
                </c:pt>
                <c:pt idx="5556">
                  <c:v>0.28360000000000002</c:v>
                </c:pt>
                <c:pt idx="5557">
                  <c:v>0.29849999999999999</c:v>
                </c:pt>
                <c:pt idx="5558">
                  <c:v>0.32840000000000003</c:v>
                </c:pt>
                <c:pt idx="5559">
                  <c:v>0.41789999999999999</c:v>
                </c:pt>
                <c:pt idx="5560">
                  <c:v>0.41789999999999999</c:v>
                </c:pt>
                <c:pt idx="5561">
                  <c:v>0.44779999999999998</c:v>
                </c:pt>
                <c:pt idx="5562">
                  <c:v>0.41789999999999999</c:v>
                </c:pt>
                <c:pt idx="5563">
                  <c:v>0.35820000000000002</c:v>
                </c:pt>
                <c:pt idx="5564">
                  <c:v>0.29849999999999999</c:v>
                </c:pt>
                <c:pt idx="5565">
                  <c:v>0.29849999999999999</c:v>
                </c:pt>
                <c:pt idx="5566">
                  <c:v>0.29849999999999999</c:v>
                </c:pt>
                <c:pt idx="5567">
                  <c:v>0.35820000000000002</c:v>
                </c:pt>
                <c:pt idx="5568">
                  <c:v>0.35820000000000002</c:v>
                </c:pt>
                <c:pt idx="5569">
                  <c:v>0.29849999999999999</c:v>
                </c:pt>
                <c:pt idx="5570">
                  <c:v>0.29849999999999999</c:v>
                </c:pt>
                <c:pt idx="5571">
                  <c:v>0.3881</c:v>
                </c:pt>
                <c:pt idx="5572">
                  <c:v>0.3881</c:v>
                </c:pt>
                <c:pt idx="5573">
                  <c:v>0.32840000000000003</c:v>
                </c:pt>
                <c:pt idx="5574">
                  <c:v>0.3881</c:v>
                </c:pt>
                <c:pt idx="5575">
                  <c:v>0.41789999999999999</c:v>
                </c:pt>
                <c:pt idx="5576">
                  <c:v>0.32840000000000003</c:v>
                </c:pt>
                <c:pt idx="5577">
                  <c:v>0.32840000000000003</c:v>
                </c:pt>
                <c:pt idx="5578">
                  <c:v>0.29849999999999999</c:v>
                </c:pt>
                <c:pt idx="5579">
                  <c:v>0.29849999999999999</c:v>
                </c:pt>
                <c:pt idx="5580">
                  <c:v>0.29849999999999999</c:v>
                </c:pt>
                <c:pt idx="5581">
                  <c:v>0</c:v>
                </c:pt>
                <c:pt idx="5582">
                  <c:v>0</c:v>
                </c:pt>
                <c:pt idx="5583">
                  <c:v>0.1045</c:v>
                </c:pt>
                <c:pt idx="5584">
                  <c:v>0</c:v>
                </c:pt>
                <c:pt idx="5585">
                  <c:v>0</c:v>
                </c:pt>
                <c:pt idx="5586">
                  <c:v>0</c:v>
                </c:pt>
                <c:pt idx="5587">
                  <c:v>0</c:v>
                </c:pt>
                <c:pt idx="5588">
                  <c:v>0.1343</c:v>
                </c:pt>
                <c:pt idx="5589">
                  <c:v>0.32840000000000003</c:v>
                </c:pt>
                <c:pt idx="5590">
                  <c:v>0.35820000000000002</c:v>
                </c:pt>
                <c:pt idx="5591">
                  <c:v>0.28360000000000002</c:v>
                </c:pt>
                <c:pt idx="5592">
                  <c:v>0</c:v>
                </c:pt>
                <c:pt idx="5593">
                  <c:v>8.9599999999999999E-2</c:v>
                </c:pt>
                <c:pt idx="5594">
                  <c:v>0.1343</c:v>
                </c:pt>
                <c:pt idx="5595">
                  <c:v>0</c:v>
                </c:pt>
                <c:pt idx="5596">
                  <c:v>0.1343</c:v>
                </c:pt>
                <c:pt idx="5597">
                  <c:v>0.1045</c:v>
                </c:pt>
                <c:pt idx="5598">
                  <c:v>0</c:v>
                </c:pt>
                <c:pt idx="5599">
                  <c:v>0</c:v>
                </c:pt>
                <c:pt idx="5600">
                  <c:v>0</c:v>
                </c:pt>
                <c:pt idx="5601">
                  <c:v>0</c:v>
                </c:pt>
                <c:pt idx="5602">
                  <c:v>0.1045</c:v>
                </c:pt>
                <c:pt idx="5603">
                  <c:v>0</c:v>
                </c:pt>
                <c:pt idx="5604">
                  <c:v>8.9599999999999999E-2</c:v>
                </c:pt>
                <c:pt idx="5605">
                  <c:v>0</c:v>
                </c:pt>
                <c:pt idx="5606">
                  <c:v>0.1045</c:v>
                </c:pt>
                <c:pt idx="5607">
                  <c:v>0.1045</c:v>
                </c:pt>
                <c:pt idx="5608">
                  <c:v>0</c:v>
                </c:pt>
                <c:pt idx="5609">
                  <c:v>0.19400000000000001</c:v>
                </c:pt>
                <c:pt idx="5610">
                  <c:v>0.1045</c:v>
                </c:pt>
                <c:pt idx="5611">
                  <c:v>0.25369999999999998</c:v>
                </c:pt>
                <c:pt idx="5612">
                  <c:v>0.1343</c:v>
                </c:pt>
                <c:pt idx="5613">
                  <c:v>0.1045</c:v>
                </c:pt>
                <c:pt idx="5614">
                  <c:v>8.9599999999999999E-2</c:v>
                </c:pt>
                <c:pt idx="5615">
                  <c:v>0.16420000000000001</c:v>
                </c:pt>
                <c:pt idx="5616">
                  <c:v>0.1045</c:v>
                </c:pt>
                <c:pt idx="5617">
                  <c:v>8.9599999999999999E-2</c:v>
                </c:pt>
                <c:pt idx="5618">
                  <c:v>0.1045</c:v>
                </c:pt>
                <c:pt idx="5619">
                  <c:v>0.16420000000000001</c:v>
                </c:pt>
                <c:pt idx="5620">
                  <c:v>0.19400000000000001</c:v>
                </c:pt>
                <c:pt idx="5621">
                  <c:v>0.22389999999999999</c:v>
                </c:pt>
                <c:pt idx="5622">
                  <c:v>0.22389999999999999</c:v>
                </c:pt>
                <c:pt idx="5623">
                  <c:v>0.29849999999999999</c:v>
                </c:pt>
                <c:pt idx="5624">
                  <c:v>0.29849999999999999</c:v>
                </c:pt>
                <c:pt idx="5625">
                  <c:v>0.35820000000000002</c:v>
                </c:pt>
                <c:pt idx="5626">
                  <c:v>0.25369999999999998</c:v>
                </c:pt>
                <c:pt idx="5627">
                  <c:v>0.41789999999999999</c:v>
                </c:pt>
                <c:pt idx="5628">
                  <c:v>0.4627</c:v>
                </c:pt>
                <c:pt idx="5629">
                  <c:v>0.41789999999999999</c:v>
                </c:pt>
                <c:pt idx="5630">
                  <c:v>0.49249999999999999</c:v>
                </c:pt>
                <c:pt idx="5631">
                  <c:v>0.3881</c:v>
                </c:pt>
                <c:pt idx="5632">
                  <c:v>0.55220000000000002</c:v>
                </c:pt>
                <c:pt idx="5633">
                  <c:v>0.55220000000000002</c:v>
                </c:pt>
                <c:pt idx="5634">
                  <c:v>0.52239999999999998</c:v>
                </c:pt>
                <c:pt idx="5635">
                  <c:v>0.83579999999999999</c:v>
                </c:pt>
                <c:pt idx="5636">
                  <c:v>0.35820000000000002</c:v>
                </c:pt>
                <c:pt idx="5637">
                  <c:v>0.41789999999999999</c:v>
                </c:pt>
                <c:pt idx="5638">
                  <c:v>0.41789999999999999</c:v>
                </c:pt>
                <c:pt idx="5639">
                  <c:v>0.6119</c:v>
                </c:pt>
                <c:pt idx="5640">
                  <c:v>0.3881</c:v>
                </c:pt>
                <c:pt idx="5641">
                  <c:v>0.3881</c:v>
                </c:pt>
                <c:pt idx="5642">
                  <c:v>0.35820000000000002</c:v>
                </c:pt>
                <c:pt idx="5643">
                  <c:v>0.41789999999999999</c:v>
                </c:pt>
                <c:pt idx="5644">
                  <c:v>0.35820000000000002</c:v>
                </c:pt>
                <c:pt idx="5645">
                  <c:v>0.3881</c:v>
                </c:pt>
                <c:pt idx="5646">
                  <c:v>0.29849999999999999</c:v>
                </c:pt>
                <c:pt idx="5647">
                  <c:v>0.22389999999999999</c:v>
                </c:pt>
                <c:pt idx="5648">
                  <c:v>0.1045</c:v>
                </c:pt>
                <c:pt idx="5649">
                  <c:v>0.1045</c:v>
                </c:pt>
                <c:pt idx="5650">
                  <c:v>0.1343</c:v>
                </c:pt>
                <c:pt idx="5651">
                  <c:v>0.1045</c:v>
                </c:pt>
                <c:pt idx="5652">
                  <c:v>0.1045</c:v>
                </c:pt>
                <c:pt idx="5653">
                  <c:v>0.1045</c:v>
                </c:pt>
                <c:pt idx="5654">
                  <c:v>0.1045</c:v>
                </c:pt>
                <c:pt idx="5655">
                  <c:v>0.19400000000000001</c:v>
                </c:pt>
                <c:pt idx="5656">
                  <c:v>0.1045</c:v>
                </c:pt>
                <c:pt idx="5657">
                  <c:v>0.1343</c:v>
                </c:pt>
                <c:pt idx="5658">
                  <c:v>0.1343</c:v>
                </c:pt>
                <c:pt idx="5659">
                  <c:v>0.1343</c:v>
                </c:pt>
                <c:pt idx="5660">
                  <c:v>0.22389999999999999</c:v>
                </c:pt>
                <c:pt idx="5661">
                  <c:v>0.25369999999999998</c:v>
                </c:pt>
                <c:pt idx="5662">
                  <c:v>0.25369999999999998</c:v>
                </c:pt>
                <c:pt idx="5663">
                  <c:v>0.22389999999999999</c:v>
                </c:pt>
                <c:pt idx="5664">
                  <c:v>0.16420000000000001</c:v>
                </c:pt>
                <c:pt idx="5665">
                  <c:v>0.16420000000000001</c:v>
                </c:pt>
                <c:pt idx="5666">
                  <c:v>0</c:v>
                </c:pt>
                <c:pt idx="5667">
                  <c:v>0</c:v>
                </c:pt>
                <c:pt idx="5668">
                  <c:v>0.16420000000000001</c:v>
                </c:pt>
                <c:pt idx="5669">
                  <c:v>0.16420000000000001</c:v>
                </c:pt>
                <c:pt idx="5670">
                  <c:v>0.22389999999999999</c:v>
                </c:pt>
                <c:pt idx="5671">
                  <c:v>0.25369999999999998</c:v>
                </c:pt>
                <c:pt idx="5672">
                  <c:v>0.25369999999999998</c:v>
                </c:pt>
                <c:pt idx="5673">
                  <c:v>0.16420000000000001</c:v>
                </c:pt>
                <c:pt idx="5674">
                  <c:v>0.19400000000000001</c:v>
                </c:pt>
                <c:pt idx="5675">
                  <c:v>0.1343</c:v>
                </c:pt>
                <c:pt idx="5676">
                  <c:v>8.9599999999999999E-2</c:v>
                </c:pt>
                <c:pt idx="5677">
                  <c:v>0.1343</c:v>
                </c:pt>
                <c:pt idx="5678">
                  <c:v>0.1045</c:v>
                </c:pt>
                <c:pt idx="5679">
                  <c:v>0.1045</c:v>
                </c:pt>
                <c:pt idx="5680">
                  <c:v>0.19400000000000001</c:v>
                </c:pt>
                <c:pt idx="5681">
                  <c:v>0.16420000000000001</c:v>
                </c:pt>
                <c:pt idx="5682">
                  <c:v>8.9599999999999999E-2</c:v>
                </c:pt>
                <c:pt idx="5683">
                  <c:v>0.1045</c:v>
                </c:pt>
                <c:pt idx="5684">
                  <c:v>0.1343</c:v>
                </c:pt>
                <c:pt idx="5685">
                  <c:v>0.1343</c:v>
                </c:pt>
                <c:pt idx="5686">
                  <c:v>0.22389999999999999</c:v>
                </c:pt>
                <c:pt idx="5687">
                  <c:v>0.22389999999999999</c:v>
                </c:pt>
                <c:pt idx="5688">
                  <c:v>0.19400000000000001</c:v>
                </c:pt>
                <c:pt idx="5689">
                  <c:v>0</c:v>
                </c:pt>
                <c:pt idx="5690">
                  <c:v>0.1045</c:v>
                </c:pt>
                <c:pt idx="5691">
                  <c:v>0.16420000000000001</c:v>
                </c:pt>
                <c:pt idx="5692">
                  <c:v>0.22389999999999999</c:v>
                </c:pt>
                <c:pt idx="5693">
                  <c:v>0.16420000000000001</c:v>
                </c:pt>
                <c:pt idx="5694">
                  <c:v>0.19400000000000001</c:v>
                </c:pt>
                <c:pt idx="5695">
                  <c:v>0.16420000000000001</c:v>
                </c:pt>
                <c:pt idx="5696">
                  <c:v>8.9599999999999999E-2</c:v>
                </c:pt>
                <c:pt idx="5697">
                  <c:v>0</c:v>
                </c:pt>
                <c:pt idx="5698">
                  <c:v>8.9599999999999999E-2</c:v>
                </c:pt>
                <c:pt idx="5699">
                  <c:v>0</c:v>
                </c:pt>
                <c:pt idx="5700">
                  <c:v>0</c:v>
                </c:pt>
                <c:pt idx="5701">
                  <c:v>0</c:v>
                </c:pt>
                <c:pt idx="5702">
                  <c:v>0</c:v>
                </c:pt>
                <c:pt idx="5703">
                  <c:v>0</c:v>
                </c:pt>
                <c:pt idx="5704">
                  <c:v>0</c:v>
                </c:pt>
                <c:pt idx="5705">
                  <c:v>0</c:v>
                </c:pt>
                <c:pt idx="5706">
                  <c:v>8.9599999999999999E-2</c:v>
                </c:pt>
                <c:pt idx="5707">
                  <c:v>0</c:v>
                </c:pt>
                <c:pt idx="5708">
                  <c:v>0</c:v>
                </c:pt>
                <c:pt idx="5709">
                  <c:v>0</c:v>
                </c:pt>
                <c:pt idx="5710">
                  <c:v>8.9599999999999999E-2</c:v>
                </c:pt>
                <c:pt idx="5711">
                  <c:v>0.1045</c:v>
                </c:pt>
                <c:pt idx="5712">
                  <c:v>0.1343</c:v>
                </c:pt>
                <c:pt idx="5713">
                  <c:v>0.1343</c:v>
                </c:pt>
                <c:pt idx="5714">
                  <c:v>0.1045</c:v>
                </c:pt>
                <c:pt idx="5715">
                  <c:v>0.1343</c:v>
                </c:pt>
                <c:pt idx="5716">
                  <c:v>0.1343</c:v>
                </c:pt>
                <c:pt idx="5717">
                  <c:v>0.1343</c:v>
                </c:pt>
                <c:pt idx="5718">
                  <c:v>0.1343</c:v>
                </c:pt>
                <c:pt idx="5719">
                  <c:v>0.22389999999999999</c:v>
                </c:pt>
                <c:pt idx="5720">
                  <c:v>0.25369999999999998</c:v>
                </c:pt>
                <c:pt idx="5721">
                  <c:v>0.1343</c:v>
                </c:pt>
                <c:pt idx="5722">
                  <c:v>8.9599999999999999E-2</c:v>
                </c:pt>
                <c:pt idx="5723">
                  <c:v>0</c:v>
                </c:pt>
                <c:pt idx="5724">
                  <c:v>0.1045</c:v>
                </c:pt>
                <c:pt idx="5725">
                  <c:v>0.1045</c:v>
                </c:pt>
                <c:pt idx="5726">
                  <c:v>8.9599999999999999E-2</c:v>
                </c:pt>
                <c:pt idx="5727">
                  <c:v>8.9599999999999999E-2</c:v>
                </c:pt>
                <c:pt idx="5728">
                  <c:v>8.9599999999999999E-2</c:v>
                </c:pt>
                <c:pt idx="5729">
                  <c:v>8.9599999999999999E-2</c:v>
                </c:pt>
                <c:pt idx="5730">
                  <c:v>8.9599999999999999E-2</c:v>
                </c:pt>
                <c:pt idx="5731">
                  <c:v>0</c:v>
                </c:pt>
                <c:pt idx="5732">
                  <c:v>0</c:v>
                </c:pt>
                <c:pt idx="5733">
                  <c:v>0.1343</c:v>
                </c:pt>
                <c:pt idx="5734">
                  <c:v>0.1045</c:v>
                </c:pt>
                <c:pt idx="5735">
                  <c:v>0.1343</c:v>
                </c:pt>
                <c:pt idx="5736">
                  <c:v>0.1343</c:v>
                </c:pt>
                <c:pt idx="5737">
                  <c:v>0.1343</c:v>
                </c:pt>
                <c:pt idx="5738">
                  <c:v>8.9599999999999999E-2</c:v>
                </c:pt>
                <c:pt idx="5739">
                  <c:v>0.25369999999999998</c:v>
                </c:pt>
                <c:pt idx="5740">
                  <c:v>0.1343</c:v>
                </c:pt>
                <c:pt idx="5741">
                  <c:v>0.19400000000000001</c:v>
                </c:pt>
                <c:pt idx="5742">
                  <c:v>0.25369999999999998</c:v>
                </c:pt>
                <c:pt idx="5743">
                  <c:v>0.22389999999999999</c:v>
                </c:pt>
                <c:pt idx="5744">
                  <c:v>0.16420000000000001</c:v>
                </c:pt>
                <c:pt idx="5745">
                  <c:v>0.22389999999999999</c:v>
                </c:pt>
                <c:pt idx="5746">
                  <c:v>0.19400000000000001</c:v>
                </c:pt>
                <c:pt idx="5747">
                  <c:v>0.22389999999999999</c:v>
                </c:pt>
                <c:pt idx="5748">
                  <c:v>0.25369999999999998</c:v>
                </c:pt>
                <c:pt idx="5749">
                  <c:v>0.19400000000000001</c:v>
                </c:pt>
                <c:pt idx="5750">
                  <c:v>0.1045</c:v>
                </c:pt>
                <c:pt idx="5751">
                  <c:v>0.1045</c:v>
                </c:pt>
                <c:pt idx="5752">
                  <c:v>0.16420000000000001</c:v>
                </c:pt>
                <c:pt idx="5753">
                  <c:v>8.9599999999999999E-2</c:v>
                </c:pt>
                <c:pt idx="5754">
                  <c:v>0.1343</c:v>
                </c:pt>
                <c:pt idx="5755">
                  <c:v>0.1343</c:v>
                </c:pt>
                <c:pt idx="5756">
                  <c:v>0.1045</c:v>
                </c:pt>
                <c:pt idx="5757">
                  <c:v>0.19400000000000001</c:v>
                </c:pt>
                <c:pt idx="5758">
                  <c:v>0.1045</c:v>
                </c:pt>
                <c:pt idx="5759">
                  <c:v>0.16420000000000001</c:v>
                </c:pt>
                <c:pt idx="5760">
                  <c:v>0.1045</c:v>
                </c:pt>
                <c:pt idx="5761">
                  <c:v>0.22389999999999999</c:v>
                </c:pt>
                <c:pt idx="5762">
                  <c:v>0.1343</c:v>
                </c:pt>
                <c:pt idx="5763">
                  <c:v>0.1045</c:v>
                </c:pt>
                <c:pt idx="5764">
                  <c:v>0.25369999999999998</c:v>
                </c:pt>
                <c:pt idx="5765">
                  <c:v>0.1343</c:v>
                </c:pt>
                <c:pt idx="5766">
                  <c:v>0.16420000000000001</c:v>
                </c:pt>
                <c:pt idx="5767">
                  <c:v>0.19400000000000001</c:v>
                </c:pt>
                <c:pt idx="5768">
                  <c:v>0.1343</c:v>
                </c:pt>
                <c:pt idx="5769">
                  <c:v>0</c:v>
                </c:pt>
                <c:pt idx="5770">
                  <c:v>8.9599999999999999E-2</c:v>
                </c:pt>
                <c:pt idx="5771">
                  <c:v>0.16420000000000001</c:v>
                </c:pt>
                <c:pt idx="5772">
                  <c:v>0.16420000000000001</c:v>
                </c:pt>
                <c:pt idx="5773">
                  <c:v>0.1045</c:v>
                </c:pt>
                <c:pt idx="5774">
                  <c:v>0.25369999999999998</c:v>
                </c:pt>
                <c:pt idx="5775">
                  <c:v>0.22389999999999999</c:v>
                </c:pt>
                <c:pt idx="5776">
                  <c:v>0.16420000000000001</c:v>
                </c:pt>
                <c:pt idx="5777">
                  <c:v>0.16420000000000001</c:v>
                </c:pt>
                <c:pt idx="5778">
                  <c:v>0.19400000000000001</c:v>
                </c:pt>
                <c:pt idx="5779">
                  <c:v>0.16420000000000001</c:v>
                </c:pt>
                <c:pt idx="5780">
                  <c:v>0.19400000000000001</c:v>
                </c:pt>
                <c:pt idx="5781">
                  <c:v>0.16420000000000001</c:v>
                </c:pt>
                <c:pt idx="5782">
                  <c:v>0.25369999999999998</c:v>
                </c:pt>
                <c:pt idx="5783">
                  <c:v>0.25369999999999998</c:v>
                </c:pt>
                <c:pt idx="5784">
                  <c:v>0.28360000000000002</c:v>
                </c:pt>
                <c:pt idx="5785">
                  <c:v>0.22389999999999999</c:v>
                </c:pt>
                <c:pt idx="5786">
                  <c:v>0.22389999999999999</c:v>
                </c:pt>
                <c:pt idx="5787">
                  <c:v>0.16420000000000001</c:v>
                </c:pt>
                <c:pt idx="5788">
                  <c:v>0.16420000000000001</c:v>
                </c:pt>
                <c:pt idx="5789">
                  <c:v>0.19400000000000001</c:v>
                </c:pt>
                <c:pt idx="5790">
                  <c:v>0.22389999999999999</c:v>
                </c:pt>
                <c:pt idx="5791">
                  <c:v>0.16420000000000001</c:v>
                </c:pt>
                <c:pt idx="5792">
                  <c:v>0.1343</c:v>
                </c:pt>
                <c:pt idx="5793">
                  <c:v>0.16420000000000001</c:v>
                </c:pt>
                <c:pt idx="5794">
                  <c:v>0.1343</c:v>
                </c:pt>
                <c:pt idx="5795">
                  <c:v>0.1045</c:v>
                </c:pt>
                <c:pt idx="5796">
                  <c:v>0.1343</c:v>
                </c:pt>
                <c:pt idx="5797">
                  <c:v>0.19400000000000001</c:v>
                </c:pt>
                <c:pt idx="5798">
                  <c:v>0.1343</c:v>
                </c:pt>
                <c:pt idx="5799">
                  <c:v>0.19400000000000001</c:v>
                </c:pt>
                <c:pt idx="5800">
                  <c:v>0.19400000000000001</c:v>
                </c:pt>
                <c:pt idx="5801">
                  <c:v>0.16420000000000001</c:v>
                </c:pt>
                <c:pt idx="5802">
                  <c:v>0.1343</c:v>
                </c:pt>
                <c:pt idx="5803">
                  <c:v>0.22389999999999999</c:v>
                </c:pt>
                <c:pt idx="5804">
                  <c:v>0.19400000000000001</c:v>
                </c:pt>
                <c:pt idx="5805">
                  <c:v>0.16420000000000001</c:v>
                </c:pt>
                <c:pt idx="5806">
                  <c:v>0.16420000000000001</c:v>
                </c:pt>
                <c:pt idx="5807">
                  <c:v>0.1343</c:v>
                </c:pt>
                <c:pt idx="5808">
                  <c:v>0.16420000000000001</c:v>
                </c:pt>
                <c:pt idx="5809">
                  <c:v>0.16420000000000001</c:v>
                </c:pt>
                <c:pt idx="5810">
                  <c:v>0.28360000000000002</c:v>
                </c:pt>
                <c:pt idx="5811">
                  <c:v>0.32840000000000003</c:v>
                </c:pt>
                <c:pt idx="5812">
                  <c:v>0.28360000000000002</c:v>
                </c:pt>
                <c:pt idx="5813">
                  <c:v>0.22389999999999999</c:v>
                </c:pt>
                <c:pt idx="5814">
                  <c:v>0.22389999999999999</c:v>
                </c:pt>
                <c:pt idx="5815">
                  <c:v>0.19400000000000001</c:v>
                </c:pt>
                <c:pt idx="5816">
                  <c:v>0.19400000000000001</c:v>
                </c:pt>
                <c:pt idx="5817">
                  <c:v>0.29849999999999999</c:v>
                </c:pt>
                <c:pt idx="5818">
                  <c:v>0.25369999999999998</c:v>
                </c:pt>
                <c:pt idx="5819">
                  <c:v>0.28360000000000002</c:v>
                </c:pt>
                <c:pt idx="5820">
                  <c:v>0.16420000000000001</c:v>
                </c:pt>
                <c:pt idx="5821">
                  <c:v>0.22389999999999999</c:v>
                </c:pt>
                <c:pt idx="5822">
                  <c:v>0.1045</c:v>
                </c:pt>
                <c:pt idx="5823">
                  <c:v>0.16420000000000001</c:v>
                </c:pt>
                <c:pt idx="5824">
                  <c:v>0.29849999999999999</c:v>
                </c:pt>
                <c:pt idx="5825">
                  <c:v>0.28360000000000002</c:v>
                </c:pt>
                <c:pt idx="5826">
                  <c:v>0.16420000000000001</c:v>
                </c:pt>
                <c:pt idx="5827">
                  <c:v>0.1343</c:v>
                </c:pt>
                <c:pt idx="5828">
                  <c:v>0.16420000000000001</c:v>
                </c:pt>
                <c:pt idx="5829">
                  <c:v>0.19400000000000001</c:v>
                </c:pt>
                <c:pt idx="5830">
                  <c:v>0.16420000000000001</c:v>
                </c:pt>
                <c:pt idx="5831">
                  <c:v>0.16420000000000001</c:v>
                </c:pt>
                <c:pt idx="5832">
                  <c:v>0.16420000000000001</c:v>
                </c:pt>
                <c:pt idx="5833">
                  <c:v>0.19400000000000001</c:v>
                </c:pt>
                <c:pt idx="5834">
                  <c:v>0.1343</c:v>
                </c:pt>
                <c:pt idx="5835">
                  <c:v>0.16420000000000001</c:v>
                </c:pt>
                <c:pt idx="5836">
                  <c:v>0.28360000000000002</c:v>
                </c:pt>
                <c:pt idx="5837">
                  <c:v>0.28360000000000002</c:v>
                </c:pt>
                <c:pt idx="5838">
                  <c:v>0.1045</c:v>
                </c:pt>
                <c:pt idx="5839">
                  <c:v>8.9599999999999999E-2</c:v>
                </c:pt>
                <c:pt idx="5840">
                  <c:v>0.1045</c:v>
                </c:pt>
                <c:pt idx="5841">
                  <c:v>0.25369999999999998</c:v>
                </c:pt>
                <c:pt idx="5842">
                  <c:v>0.29849999999999999</c:v>
                </c:pt>
                <c:pt idx="5843">
                  <c:v>0.58209999999999995</c:v>
                </c:pt>
                <c:pt idx="5844">
                  <c:v>0.3881</c:v>
                </c:pt>
                <c:pt idx="5845">
                  <c:v>0.35820000000000002</c:v>
                </c:pt>
                <c:pt idx="5846">
                  <c:v>0.25369999999999998</c:v>
                </c:pt>
                <c:pt idx="5847">
                  <c:v>0.29849999999999999</c:v>
                </c:pt>
                <c:pt idx="5848">
                  <c:v>0.29849999999999999</c:v>
                </c:pt>
                <c:pt idx="5849">
                  <c:v>0.35820000000000002</c:v>
                </c:pt>
                <c:pt idx="5850">
                  <c:v>0.32840000000000003</c:v>
                </c:pt>
                <c:pt idx="5851">
                  <c:v>0.35820000000000002</c:v>
                </c:pt>
                <c:pt idx="5852">
                  <c:v>0.3881</c:v>
                </c:pt>
                <c:pt idx="5853">
                  <c:v>0.41789999999999999</c:v>
                </c:pt>
                <c:pt idx="5854">
                  <c:v>0.35820000000000002</c:v>
                </c:pt>
                <c:pt idx="5855">
                  <c:v>0.3881</c:v>
                </c:pt>
                <c:pt idx="5856">
                  <c:v>0.3881</c:v>
                </c:pt>
                <c:pt idx="5857">
                  <c:v>0.29849999999999999</c:v>
                </c:pt>
                <c:pt idx="5858">
                  <c:v>0.28360000000000002</c:v>
                </c:pt>
                <c:pt idx="5859">
                  <c:v>0.3881</c:v>
                </c:pt>
                <c:pt idx="5860">
                  <c:v>0.3881</c:v>
                </c:pt>
                <c:pt idx="5861">
                  <c:v>0.3881</c:v>
                </c:pt>
                <c:pt idx="5862">
                  <c:v>0.3881</c:v>
                </c:pt>
                <c:pt idx="5863">
                  <c:v>0.41789999999999999</c:v>
                </c:pt>
                <c:pt idx="5864">
                  <c:v>0.29849999999999999</c:v>
                </c:pt>
                <c:pt idx="5865">
                  <c:v>0.28360000000000002</c:v>
                </c:pt>
                <c:pt idx="5866">
                  <c:v>0.32840000000000003</c:v>
                </c:pt>
                <c:pt idx="5867">
                  <c:v>0.25369999999999998</c:v>
                </c:pt>
                <c:pt idx="5868">
                  <c:v>0.22389999999999999</c:v>
                </c:pt>
                <c:pt idx="5869">
                  <c:v>0.25369999999999998</c:v>
                </c:pt>
                <c:pt idx="5870">
                  <c:v>0.22389999999999999</c:v>
                </c:pt>
                <c:pt idx="5871">
                  <c:v>0.1343</c:v>
                </c:pt>
                <c:pt idx="5872">
                  <c:v>0.16420000000000001</c:v>
                </c:pt>
                <c:pt idx="5873">
                  <c:v>0.1343</c:v>
                </c:pt>
                <c:pt idx="5874">
                  <c:v>0.1045</c:v>
                </c:pt>
                <c:pt idx="5875">
                  <c:v>8.9599999999999999E-2</c:v>
                </c:pt>
                <c:pt idx="5876">
                  <c:v>8.9599999999999999E-2</c:v>
                </c:pt>
                <c:pt idx="5877">
                  <c:v>0.1343</c:v>
                </c:pt>
                <c:pt idx="5878">
                  <c:v>0.1343</c:v>
                </c:pt>
                <c:pt idx="5879">
                  <c:v>0</c:v>
                </c:pt>
                <c:pt idx="5880">
                  <c:v>0</c:v>
                </c:pt>
                <c:pt idx="5881">
                  <c:v>0</c:v>
                </c:pt>
                <c:pt idx="5882">
                  <c:v>0</c:v>
                </c:pt>
                <c:pt idx="5883">
                  <c:v>0.1045</c:v>
                </c:pt>
                <c:pt idx="5884">
                  <c:v>0</c:v>
                </c:pt>
                <c:pt idx="5885">
                  <c:v>0</c:v>
                </c:pt>
                <c:pt idx="5886">
                  <c:v>0</c:v>
                </c:pt>
                <c:pt idx="5887">
                  <c:v>0</c:v>
                </c:pt>
                <c:pt idx="5888">
                  <c:v>8.9599999999999999E-2</c:v>
                </c:pt>
                <c:pt idx="5889">
                  <c:v>8.9599999999999999E-2</c:v>
                </c:pt>
                <c:pt idx="5890">
                  <c:v>0.16420000000000001</c:v>
                </c:pt>
                <c:pt idx="5891">
                  <c:v>0.19400000000000001</c:v>
                </c:pt>
                <c:pt idx="5892">
                  <c:v>0.19400000000000001</c:v>
                </c:pt>
                <c:pt idx="5893">
                  <c:v>0.1045</c:v>
                </c:pt>
                <c:pt idx="5894">
                  <c:v>0</c:v>
                </c:pt>
                <c:pt idx="5895">
                  <c:v>8.9599999999999999E-2</c:v>
                </c:pt>
                <c:pt idx="5896">
                  <c:v>8.9599999999999999E-2</c:v>
                </c:pt>
                <c:pt idx="5897">
                  <c:v>0.16420000000000001</c:v>
                </c:pt>
                <c:pt idx="5898">
                  <c:v>0.1045</c:v>
                </c:pt>
                <c:pt idx="5899">
                  <c:v>0.1343</c:v>
                </c:pt>
                <c:pt idx="5900">
                  <c:v>0.25369999999999998</c:v>
                </c:pt>
                <c:pt idx="5901">
                  <c:v>0.1045</c:v>
                </c:pt>
                <c:pt idx="5902">
                  <c:v>0.22389999999999999</c:v>
                </c:pt>
                <c:pt idx="5903">
                  <c:v>0.22389999999999999</c:v>
                </c:pt>
                <c:pt idx="5904">
                  <c:v>0.3881</c:v>
                </c:pt>
                <c:pt idx="5905">
                  <c:v>0.35820000000000002</c:v>
                </c:pt>
                <c:pt idx="5906">
                  <c:v>0.29849999999999999</c:v>
                </c:pt>
                <c:pt idx="5907">
                  <c:v>0.28360000000000002</c:v>
                </c:pt>
                <c:pt idx="5908">
                  <c:v>0.28360000000000002</c:v>
                </c:pt>
                <c:pt idx="5909">
                  <c:v>0.35820000000000002</c:v>
                </c:pt>
                <c:pt idx="5910">
                  <c:v>0.32840000000000003</c:v>
                </c:pt>
                <c:pt idx="5911">
                  <c:v>0.16420000000000001</c:v>
                </c:pt>
                <c:pt idx="5912">
                  <c:v>0.1045</c:v>
                </c:pt>
                <c:pt idx="5913">
                  <c:v>8.9599999999999999E-2</c:v>
                </c:pt>
                <c:pt idx="5914">
                  <c:v>8.9599999999999999E-2</c:v>
                </c:pt>
                <c:pt idx="5915">
                  <c:v>0.19400000000000001</c:v>
                </c:pt>
                <c:pt idx="5916">
                  <c:v>0.16420000000000001</c:v>
                </c:pt>
                <c:pt idx="5917">
                  <c:v>0.25369999999999998</c:v>
                </c:pt>
                <c:pt idx="5918">
                  <c:v>0.25369999999999998</c:v>
                </c:pt>
                <c:pt idx="5919">
                  <c:v>0.16420000000000001</c:v>
                </c:pt>
                <c:pt idx="5920">
                  <c:v>0.1343</c:v>
                </c:pt>
                <c:pt idx="5921">
                  <c:v>0.1343</c:v>
                </c:pt>
                <c:pt idx="5922">
                  <c:v>0.25369999999999998</c:v>
                </c:pt>
                <c:pt idx="5923">
                  <c:v>0.16420000000000001</c:v>
                </c:pt>
                <c:pt idx="5924">
                  <c:v>0.16420000000000001</c:v>
                </c:pt>
                <c:pt idx="5925">
                  <c:v>0</c:v>
                </c:pt>
                <c:pt idx="5926">
                  <c:v>0</c:v>
                </c:pt>
                <c:pt idx="5927">
                  <c:v>0</c:v>
                </c:pt>
                <c:pt idx="5928">
                  <c:v>8.9599999999999999E-2</c:v>
                </c:pt>
                <c:pt idx="5929">
                  <c:v>8.9599999999999999E-2</c:v>
                </c:pt>
                <c:pt idx="5930">
                  <c:v>0</c:v>
                </c:pt>
                <c:pt idx="5931">
                  <c:v>0.1343</c:v>
                </c:pt>
                <c:pt idx="5932">
                  <c:v>0.25369999999999998</c:v>
                </c:pt>
                <c:pt idx="5933">
                  <c:v>0.19400000000000001</c:v>
                </c:pt>
                <c:pt idx="5934">
                  <c:v>0.16420000000000001</c:v>
                </c:pt>
                <c:pt idx="5935">
                  <c:v>8.9599999999999999E-2</c:v>
                </c:pt>
                <c:pt idx="5936">
                  <c:v>0</c:v>
                </c:pt>
                <c:pt idx="5937">
                  <c:v>0</c:v>
                </c:pt>
                <c:pt idx="5938">
                  <c:v>8.9599999999999999E-2</c:v>
                </c:pt>
                <c:pt idx="5939">
                  <c:v>0</c:v>
                </c:pt>
                <c:pt idx="5940">
                  <c:v>0</c:v>
                </c:pt>
                <c:pt idx="5941">
                  <c:v>0.1045</c:v>
                </c:pt>
                <c:pt idx="5942">
                  <c:v>0.1343</c:v>
                </c:pt>
                <c:pt idx="5943">
                  <c:v>8.9599999999999999E-2</c:v>
                </c:pt>
                <c:pt idx="5944">
                  <c:v>0.1343</c:v>
                </c:pt>
                <c:pt idx="5945">
                  <c:v>0.16420000000000001</c:v>
                </c:pt>
                <c:pt idx="5946">
                  <c:v>0.1343</c:v>
                </c:pt>
                <c:pt idx="5947">
                  <c:v>0.16420000000000001</c:v>
                </c:pt>
                <c:pt idx="5948">
                  <c:v>0.29849999999999999</c:v>
                </c:pt>
                <c:pt idx="5949">
                  <c:v>0.25369999999999998</c:v>
                </c:pt>
                <c:pt idx="5950">
                  <c:v>0.25369999999999998</c:v>
                </c:pt>
                <c:pt idx="5951">
                  <c:v>0.22389999999999999</c:v>
                </c:pt>
                <c:pt idx="5952">
                  <c:v>0.28360000000000002</c:v>
                </c:pt>
                <c:pt idx="5953">
                  <c:v>0.28360000000000002</c:v>
                </c:pt>
                <c:pt idx="5954">
                  <c:v>0.22389999999999999</c:v>
                </c:pt>
                <c:pt idx="5955">
                  <c:v>0.19400000000000001</c:v>
                </c:pt>
                <c:pt idx="5956">
                  <c:v>0.22389999999999999</c:v>
                </c:pt>
                <c:pt idx="5957">
                  <c:v>0.19400000000000001</c:v>
                </c:pt>
                <c:pt idx="5958">
                  <c:v>0.1343</c:v>
                </c:pt>
                <c:pt idx="5959">
                  <c:v>0.1045</c:v>
                </c:pt>
                <c:pt idx="5960">
                  <c:v>8.9599999999999999E-2</c:v>
                </c:pt>
                <c:pt idx="5961">
                  <c:v>0</c:v>
                </c:pt>
                <c:pt idx="5962">
                  <c:v>0</c:v>
                </c:pt>
                <c:pt idx="5963">
                  <c:v>0</c:v>
                </c:pt>
                <c:pt idx="5964">
                  <c:v>0</c:v>
                </c:pt>
                <c:pt idx="5965">
                  <c:v>0.19400000000000001</c:v>
                </c:pt>
                <c:pt idx="5966">
                  <c:v>8.9599999999999999E-2</c:v>
                </c:pt>
                <c:pt idx="5967">
                  <c:v>0.1343</c:v>
                </c:pt>
                <c:pt idx="5968">
                  <c:v>0.1343</c:v>
                </c:pt>
                <c:pt idx="5969">
                  <c:v>0.1045</c:v>
                </c:pt>
                <c:pt idx="5970">
                  <c:v>0</c:v>
                </c:pt>
                <c:pt idx="5971">
                  <c:v>0</c:v>
                </c:pt>
                <c:pt idx="5972">
                  <c:v>0</c:v>
                </c:pt>
                <c:pt idx="5973">
                  <c:v>0</c:v>
                </c:pt>
                <c:pt idx="5974">
                  <c:v>0</c:v>
                </c:pt>
                <c:pt idx="5975">
                  <c:v>0</c:v>
                </c:pt>
                <c:pt idx="5976">
                  <c:v>0.1045</c:v>
                </c:pt>
                <c:pt idx="5977">
                  <c:v>0.28360000000000002</c:v>
                </c:pt>
                <c:pt idx="5978">
                  <c:v>0.29849999999999999</c:v>
                </c:pt>
                <c:pt idx="5979">
                  <c:v>0.29849999999999999</c:v>
                </c:pt>
                <c:pt idx="5980">
                  <c:v>0.1343</c:v>
                </c:pt>
                <c:pt idx="5981">
                  <c:v>0.29849999999999999</c:v>
                </c:pt>
                <c:pt idx="5982">
                  <c:v>0.1045</c:v>
                </c:pt>
                <c:pt idx="5983">
                  <c:v>0.1045</c:v>
                </c:pt>
                <c:pt idx="5984">
                  <c:v>0</c:v>
                </c:pt>
                <c:pt idx="5985">
                  <c:v>0.3881</c:v>
                </c:pt>
                <c:pt idx="5986">
                  <c:v>8.9599999999999999E-2</c:v>
                </c:pt>
                <c:pt idx="5987">
                  <c:v>8.9599999999999999E-2</c:v>
                </c:pt>
                <c:pt idx="5988">
                  <c:v>0</c:v>
                </c:pt>
                <c:pt idx="5989">
                  <c:v>0</c:v>
                </c:pt>
                <c:pt idx="5990">
                  <c:v>0.1045</c:v>
                </c:pt>
                <c:pt idx="5991">
                  <c:v>0</c:v>
                </c:pt>
                <c:pt idx="5992">
                  <c:v>0</c:v>
                </c:pt>
                <c:pt idx="5993">
                  <c:v>0</c:v>
                </c:pt>
                <c:pt idx="5994">
                  <c:v>8.9599999999999999E-2</c:v>
                </c:pt>
                <c:pt idx="5995">
                  <c:v>0</c:v>
                </c:pt>
                <c:pt idx="5996">
                  <c:v>0.16420000000000001</c:v>
                </c:pt>
                <c:pt idx="5997">
                  <c:v>0.19400000000000001</c:v>
                </c:pt>
                <c:pt idx="5998">
                  <c:v>0.19400000000000001</c:v>
                </c:pt>
                <c:pt idx="5999">
                  <c:v>0.1045</c:v>
                </c:pt>
                <c:pt idx="6000">
                  <c:v>0.16420000000000001</c:v>
                </c:pt>
                <c:pt idx="6001">
                  <c:v>8.9599999999999999E-2</c:v>
                </c:pt>
                <c:pt idx="6002">
                  <c:v>0</c:v>
                </c:pt>
                <c:pt idx="6003">
                  <c:v>0.16420000000000001</c:v>
                </c:pt>
                <c:pt idx="6004">
                  <c:v>0.19400000000000001</c:v>
                </c:pt>
                <c:pt idx="6005">
                  <c:v>0.1343</c:v>
                </c:pt>
                <c:pt idx="6006">
                  <c:v>0</c:v>
                </c:pt>
                <c:pt idx="6007">
                  <c:v>8.9599999999999999E-2</c:v>
                </c:pt>
                <c:pt idx="6008">
                  <c:v>0.16420000000000001</c:v>
                </c:pt>
                <c:pt idx="6009">
                  <c:v>0.1045</c:v>
                </c:pt>
                <c:pt idx="6010">
                  <c:v>0.1045</c:v>
                </c:pt>
                <c:pt idx="6011">
                  <c:v>0.1045</c:v>
                </c:pt>
                <c:pt idx="6012">
                  <c:v>0</c:v>
                </c:pt>
                <c:pt idx="6013">
                  <c:v>0</c:v>
                </c:pt>
                <c:pt idx="6014">
                  <c:v>0</c:v>
                </c:pt>
                <c:pt idx="6015">
                  <c:v>0</c:v>
                </c:pt>
                <c:pt idx="6016">
                  <c:v>0.1045</c:v>
                </c:pt>
                <c:pt idx="6017">
                  <c:v>8.9599999999999999E-2</c:v>
                </c:pt>
                <c:pt idx="6018">
                  <c:v>0.1045</c:v>
                </c:pt>
                <c:pt idx="6019">
                  <c:v>8.9599999999999999E-2</c:v>
                </c:pt>
                <c:pt idx="6020">
                  <c:v>0.1343</c:v>
                </c:pt>
                <c:pt idx="6021">
                  <c:v>0.16420000000000001</c:v>
                </c:pt>
                <c:pt idx="6022">
                  <c:v>0.22389999999999999</c:v>
                </c:pt>
                <c:pt idx="6023">
                  <c:v>0.28360000000000002</c:v>
                </c:pt>
                <c:pt idx="6024">
                  <c:v>0.32840000000000003</c:v>
                </c:pt>
                <c:pt idx="6025">
                  <c:v>0.29849999999999999</c:v>
                </c:pt>
                <c:pt idx="6026">
                  <c:v>0.22389999999999999</c:v>
                </c:pt>
                <c:pt idx="6027">
                  <c:v>0.22389999999999999</c:v>
                </c:pt>
                <c:pt idx="6028">
                  <c:v>0.16420000000000001</c:v>
                </c:pt>
                <c:pt idx="6029">
                  <c:v>0.16420000000000001</c:v>
                </c:pt>
                <c:pt idx="6030">
                  <c:v>0.19400000000000001</c:v>
                </c:pt>
                <c:pt idx="6031">
                  <c:v>0.16420000000000001</c:v>
                </c:pt>
                <c:pt idx="6032">
                  <c:v>0.1343</c:v>
                </c:pt>
                <c:pt idx="6033">
                  <c:v>0.1045</c:v>
                </c:pt>
                <c:pt idx="6034">
                  <c:v>8.9599999999999999E-2</c:v>
                </c:pt>
                <c:pt idx="6035">
                  <c:v>8.9599999999999999E-2</c:v>
                </c:pt>
                <c:pt idx="6036">
                  <c:v>0</c:v>
                </c:pt>
                <c:pt idx="6037">
                  <c:v>0.1343</c:v>
                </c:pt>
                <c:pt idx="6038">
                  <c:v>8.9599999999999999E-2</c:v>
                </c:pt>
                <c:pt idx="6039">
                  <c:v>0.1045</c:v>
                </c:pt>
                <c:pt idx="6040">
                  <c:v>0.1045</c:v>
                </c:pt>
                <c:pt idx="6041">
                  <c:v>0.1045</c:v>
                </c:pt>
                <c:pt idx="6042">
                  <c:v>0.16420000000000001</c:v>
                </c:pt>
                <c:pt idx="6043">
                  <c:v>0.16420000000000001</c:v>
                </c:pt>
                <c:pt idx="6044">
                  <c:v>0.1343</c:v>
                </c:pt>
                <c:pt idx="6045">
                  <c:v>0.16420000000000001</c:v>
                </c:pt>
                <c:pt idx="6046">
                  <c:v>0.22389999999999999</c:v>
                </c:pt>
                <c:pt idx="6047">
                  <c:v>0.25369999999999998</c:v>
                </c:pt>
                <c:pt idx="6048">
                  <c:v>0.22389999999999999</c:v>
                </c:pt>
                <c:pt idx="6049">
                  <c:v>0.25369999999999998</c:v>
                </c:pt>
                <c:pt idx="6050">
                  <c:v>0.28360000000000002</c:v>
                </c:pt>
                <c:pt idx="6051">
                  <c:v>0.28360000000000002</c:v>
                </c:pt>
                <c:pt idx="6052">
                  <c:v>0.16420000000000001</c:v>
                </c:pt>
                <c:pt idx="6053">
                  <c:v>0.1045</c:v>
                </c:pt>
                <c:pt idx="6054">
                  <c:v>0.41789999999999999</c:v>
                </c:pt>
                <c:pt idx="6055">
                  <c:v>0.22389999999999999</c:v>
                </c:pt>
                <c:pt idx="6056">
                  <c:v>0.1343</c:v>
                </c:pt>
                <c:pt idx="6057">
                  <c:v>0.1045</c:v>
                </c:pt>
                <c:pt idx="6058">
                  <c:v>0.1343</c:v>
                </c:pt>
                <c:pt idx="6059">
                  <c:v>0.16420000000000001</c:v>
                </c:pt>
                <c:pt idx="6060">
                  <c:v>0.1045</c:v>
                </c:pt>
                <c:pt idx="6061">
                  <c:v>8.9599999999999999E-2</c:v>
                </c:pt>
                <c:pt idx="6062">
                  <c:v>0.1045</c:v>
                </c:pt>
                <c:pt idx="6063">
                  <c:v>0</c:v>
                </c:pt>
                <c:pt idx="6064">
                  <c:v>0.25369999999999998</c:v>
                </c:pt>
                <c:pt idx="6065">
                  <c:v>0.19400000000000001</c:v>
                </c:pt>
                <c:pt idx="6066">
                  <c:v>0.1343</c:v>
                </c:pt>
                <c:pt idx="6067">
                  <c:v>0.35820000000000002</c:v>
                </c:pt>
                <c:pt idx="6068">
                  <c:v>0.25369999999999998</c:v>
                </c:pt>
                <c:pt idx="6069">
                  <c:v>0.1343</c:v>
                </c:pt>
                <c:pt idx="6070">
                  <c:v>0.29849999999999999</c:v>
                </c:pt>
                <c:pt idx="6071">
                  <c:v>0.28360000000000002</c:v>
                </c:pt>
                <c:pt idx="6072">
                  <c:v>0.41789999999999999</c:v>
                </c:pt>
                <c:pt idx="6073">
                  <c:v>0.41789999999999999</c:v>
                </c:pt>
                <c:pt idx="6074">
                  <c:v>0.4627</c:v>
                </c:pt>
                <c:pt idx="6075">
                  <c:v>0.4627</c:v>
                </c:pt>
                <c:pt idx="6076">
                  <c:v>0.6119</c:v>
                </c:pt>
                <c:pt idx="6077">
                  <c:v>0.4627</c:v>
                </c:pt>
                <c:pt idx="6078">
                  <c:v>0.32840000000000003</c:v>
                </c:pt>
                <c:pt idx="6079">
                  <c:v>0.32840000000000003</c:v>
                </c:pt>
                <c:pt idx="6080">
                  <c:v>0.28360000000000002</c:v>
                </c:pt>
                <c:pt idx="6081">
                  <c:v>0.22389999999999999</c:v>
                </c:pt>
                <c:pt idx="6082">
                  <c:v>0.22389999999999999</c:v>
                </c:pt>
                <c:pt idx="6083">
                  <c:v>0.19400000000000001</c:v>
                </c:pt>
                <c:pt idx="6084">
                  <c:v>0.28360000000000002</c:v>
                </c:pt>
                <c:pt idx="6085">
                  <c:v>0.25369999999999998</c:v>
                </c:pt>
                <c:pt idx="6086">
                  <c:v>0.28360000000000002</c:v>
                </c:pt>
                <c:pt idx="6087">
                  <c:v>0.19400000000000001</c:v>
                </c:pt>
                <c:pt idx="6088">
                  <c:v>0.22389999999999999</c:v>
                </c:pt>
                <c:pt idx="6089">
                  <c:v>0.28360000000000002</c:v>
                </c:pt>
                <c:pt idx="6090">
                  <c:v>0.22389999999999999</c:v>
                </c:pt>
                <c:pt idx="6091">
                  <c:v>0.25369999999999998</c:v>
                </c:pt>
                <c:pt idx="6092">
                  <c:v>0.28360000000000002</c:v>
                </c:pt>
                <c:pt idx="6093">
                  <c:v>0.1343</c:v>
                </c:pt>
                <c:pt idx="6094">
                  <c:v>0</c:v>
                </c:pt>
                <c:pt idx="6095">
                  <c:v>0</c:v>
                </c:pt>
                <c:pt idx="6096">
                  <c:v>0.16420000000000001</c:v>
                </c:pt>
                <c:pt idx="6097">
                  <c:v>0.22389999999999999</c:v>
                </c:pt>
                <c:pt idx="6098">
                  <c:v>0.16420000000000001</c:v>
                </c:pt>
                <c:pt idx="6099">
                  <c:v>0.1343</c:v>
                </c:pt>
                <c:pt idx="6100">
                  <c:v>0.16420000000000001</c:v>
                </c:pt>
                <c:pt idx="6101">
                  <c:v>0.16420000000000001</c:v>
                </c:pt>
                <c:pt idx="6102">
                  <c:v>0</c:v>
                </c:pt>
                <c:pt idx="6103">
                  <c:v>0</c:v>
                </c:pt>
                <c:pt idx="6104">
                  <c:v>8.9599999999999999E-2</c:v>
                </c:pt>
                <c:pt idx="6105">
                  <c:v>0</c:v>
                </c:pt>
                <c:pt idx="6106">
                  <c:v>0.16420000000000001</c:v>
                </c:pt>
                <c:pt idx="6107">
                  <c:v>0.1045</c:v>
                </c:pt>
                <c:pt idx="6108">
                  <c:v>8.9599999999999999E-2</c:v>
                </c:pt>
                <c:pt idx="6109">
                  <c:v>0.1343</c:v>
                </c:pt>
                <c:pt idx="6110">
                  <c:v>0.1343</c:v>
                </c:pt>
                <c:pt idx="6111">
                  <c:v>0.16420000000000001</c:v>
                </c:pt>
                <c:pt idx="6112">
                  <c:v>0.22389999999999999</c:v>
                </c:pt>
                <c:pt idx="6113">
                  <c:v>0.19400000000000001</c:v>
                </c:pt>
                <c:pt idx="6114">
                  <c:v>0.25369999999999998</c:v>
                </c:pt>
                <c:pt idx="6115">
                  <c:v>0.22389999999999999</c:v>
                </c:pt>
                <c:pt idx="6116">
                  <c:v>0.28360000000000002</c:v>
                </c:pt>
                <c:pt idx="6117">
                  <c:v>0.22389999999999999</c:v>
                </c:pt>
                <c:pt idx="6118">
                  <c:v>0.22389999999999999</c:v>
                </c:pt>
                <c:pt idx="6119">
                  <c:v>0.19400000000000001</c:v>
                </c:pt>
                <c:pt idx="6120">
                  <c:v>0.19400000000000001</c:v>
                </c:pt>
                <c:pt idx="6121">
                  <c:v>0.19400000000000001</c:v>
                </c:pt>
                <c:pt idx="6122">
                  <c:v>0.25369999999999998</c:v>
                </c:pt>
                <c:pt idx="6123">
                  <c:v>0.22389999999999999</c:v>
                </c:pt>
                <c:pt idx="6124">
                  <c:v>0.22389999999999999</c:v>
                </c:pt>
                <c:pt idx="6125">
                  <c:v>0.1343</c:v>
                </c:pt>
                <c:pt idx="6126">
                  <c:v>0.1343</c:v>
                </c:pt>
                <c:pt idx="6127">
                  <c:v>0.19400000000000001</c:v>
                </c:pt>
                <c:pt idx="6128">
                  <c:v>0.22389999999999999</c:v>
                </c:pt>
                <c:pt idx="6129">
                  <c:v>0.16420000000000001</c:v>
                </c:pt>
                <c:pt idx="6130">
                  <c:v>0.22389999999999999</c:v>
                </c:pt>
                <c:pt idx="6131">
                  <c:v>0.22389999999999999</c:v>
                </c:pt>
                <c:pt idx="6132">
                  <c:v>0.25369999999999998</c:v>
                </c:pt>
                <c:pt idx="6133">
                  <c:v>0.19400000000000001</c:v>
                </c:pt>
                <c:pt idx="6134">
                  <c:v>0.22389999999999999</c:v>
                </c:pt>
                <c:pt idx="6135">
                  <c:v>0.22389999999999999</c:v>
                </c:pt>
                <c:pt idx="6136">
                  <c:v>0.25369999999999998</c:v>
                </c:pt>
                <c:pt idx="6137">
                  <c:v>0.22389999999999999</c:v>
                </c:pt>
                <c:pt idx="6138">
                  <c:v>0.25369999999999998</c:v>
                </c:pt>
                <c:pt idx="6139">
                  <c:v>0.25369999999999998</c:v>
                </c:pt>
                <c:pt idx="6140">
                  <c:v>0.16420000000000001</c:v>
                </c:pt>
                <c:pt idx="6141">
                  <c:v>0.22389999999999999</c:v>
                </c:pt>
                <c:pt idx="6142">
                  <c:v>0.1343</c:v>
                </c:pt>
                <c:pt idx="6143">
                  <c:v>0.1343</c:v>
                </c:pt>
                <c:pt idx="6144">
                  <c:v>0.1343</c:v>
                </c:pt>
                <c:pt idx="6145">
                  <c:v>0.1343</c:v>
                </c:pt>
                <c:pt idx="6146">
                  <c:v>0.16420000000000001</c:v>
                </c:pt>
                <c:pt idx="6147">
                  <c:v>0.19400000000000001</c:v>
                </c:pt>
                <c:pt idx="6148">
                  <c:v>0.1045</c:v>
                </c:pt>
                <c:pt idx="6149">
                  <c:v>0.1045</c:v>
                </c:pt>
                <c:pt idx="6150">
                  <c:v>8.9599999999999999E-2</c:v>
                </c:pt>
                <c:pt idx="6151">
                  <c:v>8.9599999999999999E-2</c:v>
                </c:pt>
                <c:pt idx="6152">
                  <c:v>8.9599999999999999E-2</c:v>
                </c:pt>
                <c:pt idx="6153">
                  <c:v>0.19400000000000001</c:v>
                </c:pt>
                <c:pt idx="6154">
                  <c:v>0.16420000000000001</c:v>
                </c:pt>
                <c:pt idx="6155">
                  <c:v>0.1045</c:v>
                </c:pt>
                <c:pt idx="6156">
                  <c:v>0.1343</c:v>
                </c:pt>
                <c:pt idx="6157">
                  <c:v>0.1343</c:v>
                </c:pt>
                <c:pt idx="6158">
                  <c:v>0.16420000000000001</c:v>
                </c:pt>
                <c:pt idx="6159">
                  <c:v>0.19400000000000001</c:v>
                </c:pt>
                <c:pt idx="6160">
                  <c:v>0.22389999999999999</c:v>
                </c:pt>
                <c:pt idx="6161">
                  <c:v>0.22389999999999999</c:v>
                </c:pt>
                <c:pt idx="6162">
                  <c:v>0.1343</c:v>
                </c:pt>
                <c:pt idx="6163">
                  <c:v>0.16420000000000001</c:v>
                </c:pt>
                <c:pt idx="6164">
                  <c:v>0.1343</c:v>
                </c:pt>
                <c:pt idx="6165">
                  <c:v>0.16420000000000001</c:v>
                </c:pt>
                <c:pt idx="6166">
                  <c:v>8.9599999999999999E-2</c:v>
                </c:pt>
                <c:pt idx="6167">
                  <c:v>0</c:v>
                </c:pt>
                <c:pt idx="6168">
                  <c:v>0.19400000000000001</c:v>
                </c:pt>
                <c:pt idx="6169">
                  <c:v>0.22389999999999999</c:v>
                </c:pt>
                <c:pt idx="6170">
                  <c:v>0.16420000000000001</c:v>
                </c:pt>
                <c:pt idx="6171">
                  <c:v>0.1343</c:v>
                </c:pt>
                <c:pt idx="6172">
                  <c:v>0.1343</c:v>
                </c:pt>
                <c:pt idx="6173">
                  <c:v>0.1045</c:v>
                </c:pt>
                <c:pt idx="6174">
                  <c:v>0.1343</c:v>
                </c:pt>
                <c:pt idx="6175">
                  <c:v>0.16420000000000001</c:v>
                </c:pt>
                <c:pt idx="6176">
                  <c:v>0.16420000000000001</c:v>
                </c:pt>
                <c:pt idx="6177">
                  <c:v>0.19400000000000001</c:v>
                </c:pt>
                <c:pt idx="6178">
                  <c:v>0.16420000000000001</c:v>
                </c:pt>
                <c:pt idx="6179">
                  <c:v>0.16420000000000001</c:v>
                </c:pt>
                <c:pt idx="6180">
                  <c:v>0.16420000000000001</c:v>
                </c:pt>
                <c:pt idx="6181">
                  <c:v>0.22389999999999999</c:v>
                </c:pt>
                <c:pt idx="6182">
                  <c:v>0.19400000000000001</c:v>
                </c:pt>
                <c:pt idx="6183">
                  <c:v>0.19400000000000001</c:v>
                </c:pt>
                <c:pt idx="6184">
                  <c:v>0.19400000000000001</c:v>
                </c:pt>
                <c:pt idx="6185">
                  <c:v>0.16420000000000001</c:v>
                </c:pt>
                <c:pt idx="6186">
                  <c:v>0.25369999999999998</c:v>
                </c:pt>
                <c:pt idx="6187">
                  <c:v>0.22389999999999999</c:v>
                </c:pt>
                <c:pt idx="6188">
                  <c:v>0.16420000000000001</c:v>
                </c:pt>
                <c:pt idx="6189">
                  <c:v>0.16420000000000001</c:v>
                </c:pt>
                <c:pt idx="6190">
                  <c:v>0.16420000000000001</c:v>
                </c:pt>
                <c:pt idx="6191">
                  <c:v>0.1343</c:v>
                </c:pt>
                <c:pt idx="6192">
                  <c:v>0.19400000000000001</c:v>
                </c:pt>
                <c:pt idx="6193">
                  <c:v>0.1045</c:v>
                </c:pt>
                <c:pt idx="6194">
                  <c:v>0.16420000000000001</c:v>
                </c:pt>
                <c:pt idx="6195">
                  <c:v>0.1045</c:v>
                </c:pt>
                <c:pt idx="6196">
                  <c:v>0.1045</c:v>
                </c:pt>
                <c:pt idx="6197">
                  <c:v>0</c:v>
                </c:pt>
                <c:pt idx="6198">
                  <c:v>0</c:v>
                </c:pt>
                <c:pt idx="6199">
                  <c:v>0</c:v>
                </c:pt>
                <c:pt idx="6200">
                  <c:v>0</c:v>
                </c:pt>
                <c:pt idx="6201">
                  <c:v>0</c:v>
                </c:pt>
                <c:pt idx="6202">
                  <c:v>0</c:v>
                </c:pt>
                <c:pt idx="6203">
                  <c:v>0</c:v>
                </c:pt>
                <c:pt idx="6204">
                  <c:v>0</c:v>
                </c:pt>
                <c:pt idx="6205">
                  <c:v>8.9599999999999999E-2</c:v>
                </c:pt>
                <c:pt idx="6206">
                  <c:v>0.1343</c:v>
                </c:pt>
                <c:pt idx="6207">
                  <c:v>0.16420000000000001</c:v>
                </c:pt>
                <c:pt idx="6208">
                  <c:v>0.19400000000000001</c:v>
                </c:pt>
                <c:pt idx="6209">
                  <c:v>0.19400000000000001</c:v>
                </c:pt>
                <c:pt idx="6210">
                  <c:v>0.1045</c:v>
                </c:pt>
                <c:pt idx="6211">
                  <c:v>8.9599999999999999E-2</c:v>
                </c:pt>
                <c:pt idx="6212">
                  <c:v>0</c:v>
                </c:pt>
                <c:pt idx="6213">
                  <c:v>0.16420000000000001</c:v>
                </c:pt>
                <c:pt idx="6214">
                  <c:v>8.9599999999999999E-2</c:v>
                </c:pt>
                <c:pt idx="6215">
                  <c:v>0.16420000000000001</c:v>
                </c:pt>
                <c:pt idx="6216">
                  <c:v>0.19400000000000001</c:v>
                </c:pt>
                <c:pt idx="6217">
                  <c:v>0.1045</c:v>
                </c:pt>
                <c:pt idx="6218">
                  <c:v>0.1045</c:v>
                </c:pt>
                <c:pt idx="6219">
                  <c:v>0.16420000000000001</c:v>
                </c:pt>
                <c:pt idx="6220">
                  <c:v>0.16420000000000001</c:v>
                </c:pt>
                <c:pt idx="6221">
                  <c:v>0</c:v>
                </c:pt>
                <c:pt idx="6222">
                  <c:v>0</c:v>
                </c:pt>
                <c:pt idx="6223">
                  <c:v>8.9599999999999999E-2</c:v>
                </c:pt>
                <c:pt idx="6224">
                  <c:v>0</c:v>
                </c:pt>
                <c:pt idx="6225">
                  <c:v>0.1045</c:v>
                </c:pt>
                <c:pt idx="6226">
                  <c:v>0.1045</c:v>
                </c:pt>
                <c:pt idx="6227">
                  <c:v>8.9599999999999999E-2</c:v>
                </c:pt>
                <c:pt idx="6228">
                  <c:v>0.1045</c:v>
                </c:pt>
                <c:pt idx="6229">
                  <c:v>8.9599999999999999E-2</c:v>
                </c:pt>
                <c:pt idx="6230">
                  <c:v>8.9599999999999999E-2</c:v>
                </c:pt>
                <c:pt idx="6231">
                  <c:v>0.1045</c:v>
                </c:pt>
                <c:pt idx="6232">
                  <c:v>0.1343</c:v>
                </c:pt>
                <c:pt idx="6233">
                  <c:v>0.1045</c:v>
                </c:pt>
                <c:pt idx="6234">
                  <c:v>0.16420000000000001</c:v>
                </c:pt>
                <c:pt idx="6235">
                  <c:v>0.19400000000000001</c:v>
                </c:pt>
                <c:pt idx="6236">
                  <c:v>0.22389999999999999</c:v>
                </c:pt>
                <c:pt idx="6237">
                  <c:v>0.19400000000000001</c:v>
                </c:pt>
                <c:pt idx="6238">
                  <c:v>0.16420000000000001</c:v>
                </c:pt>
                <c:pt idx="6239">
                  <c:v>0.19400000000000001</c:v>
                </c:pt>
                <c:pt idx="6240">
                  <c:v>0.22389999999999999</c:v>
                </c:pt>
                <c:pt idx="6241">
                  <c:v>0.16420000000000001</c:v>
                </c:pt>
                <c:pt idx="6242">
                  <c:v>0.1343</c:v>
                </c:pt>
                <c:pt idx="6243">
                  <c:v>8.9599999999999999E-2</c:v>
                </c:pt>
                <c:pt idx="6244">
                  <c:v>0.1045</c:v>
                </c:pt>
                <c:pt idx="6245">
                  <c:v>8.9599999999999999E-2</c:v>
                </c:pt>
                <c:pt idx="6246">
                  <c:v>0.1343</c:v>
                </c:pt>
                <c:pt idx="6247">
                  <c:v>8.9599999999999999E-2</c:v>
                </c:pt>
                <c:pt idx="6248">
                  <c:v>8.9599999999999999E-2</c:v>
                </c:pt>
                <c:pt idx="6249">
                  <c:v>0</c:v>
                </c:pt>
                <c:pt idx="6250">
                  <c:v>8.9599999999999999E-2</c:v>
                </c:pt>
                <c:pt idx="6251">
                  <c:v>0</c:v>
                </c:pt>
                <c:pt idx="6252">
                  <c:v>0.1045</c:v>
                </c:pt>
                <c:pt idx="6253">
                  <c:v>0</c:v>
                </c:pt>
                <c:pt idx="6254">
                  <c:v>0</c:v>
                </c:pt>
                <c:pt idx="6255">
                  <c:v>0</c:v>
                </c:pt>
                <c:pt idx="6256">
                  <c:v>8.9599999999999999E-2</c:v>
                </c:pt>
                <c:pt idx="6257">
                  <c:v>0.1343</c:v>
                </c:pt>
                <c:pt idx="6258">
                  <c:v>0.1343</c:v>
                </c:pt>
                <c:pt idx="6259">
                  <c:v>0.1343</c:v>
                </c:pt>
                <c:pt idx="6260">
                  <c:v>0.1045</c:v>
                </c:pt>
                <c:pt idx="6261">
                  <c:v>0.1045</c:v>
                </c:pt>
                <c:pt idx="6262">
                  <c:v>0.1045</c:v>
                </c:pt>
                <c:pt idx="6263">
                  <c:v>8.9599999999999999E-2</c:v>
                </c:pt>
                <c:pt idx="6264">
                  <c:v>8.9599999999999999E-2</c:v>
                </c:pt>
                <c:pt idx="6265">
                  <c:v>0.1045</c:v>
                </c:pt>
                <c:pt idx="6266">
                  <c:v>0</c:v>
                </c:pt>
                <c:pt idx="6267">
                  <c:v>0</c:v>
                </c:pt>
                <c:pt idx="6268">
                  <c:v>0</c:v>
                </c:pt>
                <c:pt idx="6269">
                  <c:v>0.1343</c:v>
                </c:pt>
                <c:pt idx="6270">
                  <c:v>0</c:v>
                </c:pt>
                <c:pt idx="6271">
                  <c:v>0.16420000000000001</c:v>
                </c:pt>
                <c:pt idx="6272">
                  <c:v>0.16420000000000001</c:v>
                </c:pt>
                <c:pt idx="6273">
                  <c:v>0.1343</c:v>
                </c:pt>
                <c:pt idx="6274">
                  <c:v>8.9599999999999999E-2</c:v>
                </c:pt>
                <c:pt idx="6275">
                  <c:v>8.9599999999999999E-2</c:v>
                </c:pt>
                <c:pt idx="6276">
                  <c:v>8.9599999999999999E-2</c:v>
                </c:pt>
                <c:pt idx="6277">
                  <c:v>0</c:v>
                </c:pt>
                <c:pt idx="6278">
                  <c:v>0.1045</c:v>
                </c:pt>
                <c:pt idx="6279">
                  <c:v>0.1045</c:v>
                </c:pt>
                <c:pt idx="6280">
                  <c:v>0.1045</c:v>
                </c:pt>
                <c:pt idx="6281">
                  <c:v>0.1045</c:v>
                </c:pt>
                <c:pt idx="6282">
                  <c:v>8.9599999999999999E-2</c:v>
                </c:pt>
                <c:pt idx="6283">
                  <c:v>8.9599999999999999E-2</c:v>
                </c:pt>
                <c:pt idx="6284">
                  <c:v>8.9599999999999999E-2</c:v>
                </c:pt>
                <c:pt idx="6285">
                  <c:v>8.9599999999999999E-2</c:v>
                </c:pt>
                <c:pt idx="6286">
                  <c:v>8.9599999999999999E-2</c:v>
                </c:pt>
                <c:pt idx="6287">
                  <c:v>0</c:v>
                </c:pt>
                <c:pt idx="6288">
                  <c:v>0.1343</c:v>
                </c:pt>
                <c:pt idx="6289">
                  <c:v>0.1343</c:v>
                </c:pt>
                <c:pt idx="6290">
                  <c:v>8.9599999999999999E-2</c:v>
                </c:pt>
                <c:pt idx="6291">
                  <c:v>0.1045</c:v>
                </c:pt>
                <c:pt idx="6292">
                  <c:v>0.1045</c:v>
                </c:pt>
                <c:pt idx="6293">
                  <c:v>0</c:v>
                </c:pt>
                <c:pt idx="6294">
                  <c:v>0</c:v>
                </c:pt>
                <c:pt idx="6295">
                  <c:v>8.9599999999999999E-2</c:v>
                </c:pt>
                <c:pt idx="6296">
                  <c:v>0</c:v>
                </c:pt>
                <c:pt idx="6297">
                  <c:v>8.9599999999999999E-2</c:v>
                </c:pt>
                <c:pt idx="6298">
                  <c:v>0</c:v>
                </c:pt>
                <c:pt idx="6299">
                  <c:v>0.1045</c:v>
                </c:pt>
                <c:pt idx="6300">
                  <c:v>0</c:v>
                </c:pt>
                <c:pt idx="6301">
                  <c:v>0</c:v>
                </c:pt>
                <c:pt idx="6302">
                  <c:v>0.1343</c:v>
                </c:pt>
                <c:pt idx="6303">
                  <c:v>8.9599999999999999E-2</c:v>
                </c:pt>
                <c:pt idx="6304">
                  <c:v>0.1045</c:v>
                </c:pt>
                <c:pt idx="6305">
                  <c:v>0.1343</c:v>
                </c:pt>
                <c:pt idx="6306">
                  <c:v>0</c:v>
                </c:pt>
                <c:pt idx="6307">
                  <c:v>0</c:v>
                </c:pt>
                <c:pt idx="6308">
                  <c:v>0</c:v>
                </c:pt>
                <c:pt idx="6309">
                  <c:v>0.1343</c:v>
                </c:pt>
                <c:pt idx="6310">
                  <c:v>0</c:v>
                </c:pt>
                <c:pt idx="6311">
                  <c:v>0</c:v>
                </c:pt>
                <c:pt idx="6312">
                  <c:v>0</c:v>
                </c:pt>
                <c:pt idx="6313">
                  <c:v>0</c:v>
                </c:pt>
                <c:pt idx="6314">
                  <c:v>0</c:v>
                </c:pt>
                <c:pt idx="6315">
                  <c:v>0</c:v>
                </c:pt>
                <c:pt idx="6316">
                  <c:v>0</c:v>
                </c:pt>
                <c:pt idx="6317">
                  <c:v>0.1343</c:v>
                </c:pt>
                <c:pt idx="6318">
                  <c:v>8.9599999999999999E-2</c:v>
                </c:pt>
                <c:pt idx="6319">
                  <c:v>8.9599999999999999E-2</c:v>
                </c:pt>
                <c:pt idx="6320">
                  <c:v>8.9599999999999999E-2</c:v>
                </c:pt>
                <c:pt idx="6321">
                  <c:v>0.1045</c:v>
                </c:pt>
                <c:pt idx="6322">
                  <c:v>0</c:v>
                </c:pt>
                <c:pt idx="6323">
                  <c:v>0.1045</c:v>
                </c:pt>
                <c:pt idx="6324">
                  <c:v>0.1045</c:v>
                </c:pt>
                <c:pt idx="6325">
                  <c:v>0</c:v>
                </c:pt>
                <c:pt idx="6326">
                  <c:v>8.9599999999999999E-2</c:v>
                </c:pt>
                <c:pt idx="6327">
                  <c:v>0</c:v>
                </c:pt>
                <c:pt idx="6328">
                  <c:v>8.9599999999999999E-2</c:v>
                </c:pt>
                <c:pt idx="6329">
                  <c:v>0</c:v>
                </c:pt>
                <c:pt idx="6330">
                  <c:v>0</c:v>
                </c:pt>
                <c:pt idx="6331">
                  <c:v>0.19400000000000001</c:v>
                </c:pt>
                <c:pt idx="6332">
                  <c:v>0.19400000000000001</c:v>
                </c:pt>
                <c:pt idx="6333">
                  <c:v>0.22389999999999999</c:v>
                </c:pt>
                <c:pt idx="6334">
                  <c:v>0.16420000000000001</c:v>
                </c:pt>
                <c:pt idx="6335">
                  <c:v>0.16420000000000001</c:v>
                </c:pt>
                <c:pt idx="6336">
                  <c:v>0.16420000000000001</c:v>
                </c:pt>
                <c:pt idx="6337">
                  <c:v>0.1343</c:v>
                </c:pt>
                <c:pt idx="6338">
                  <c:v>0.16420000000000001</c:v>
                </c:pt>
                <c:pt idx="6339">
                  <c:v>0.1343</c:v>
                </c:pt>
                <c:pt idx="6340">
                  <c:v>0.1045</c:v>
                </c:pt>
                <c:pt idx="6341">
                  <c:v>8.9599999999999999E-2</c:v>
                </c:pt>
                <c:pt idx="6342">
                  <c:v>0.1343</c:v>
                </c:pt>
                <c:pt idx="6343">
                  <c:v>0.1343</c:v>
                </c:pt>
                <c:pt idx="6344">
                  <c:v>0.1343</c:v>
                </c:pt>
                <c:pt idx="6345">
                  <c:v>0.1343</c:v>
                </c:pt>
                <c:pt idx="6346">
                  <c:v>0.1343</c:v>
                </c:pt>
                <c:pt idx="6347">
                  <c:v>0.16420000000000001</c:v>
                </c:pt>
                <c:pt idx="6348">
                  <c:v>0.1045</c:v>
                </c:pt>
                <c:pt idx="6349">
                  <c:v>0</c:v>
                </c:pt>
                <c:pt idx="6350">
                  <c:v>8.9599999999999999E-2</c:v>
                </c:pt>
                <c:pt idx="6351">
                  <c:v>8.9599999999999999E-2</c:v>
                </c:pt>
                <c:pt idx="6352">
                  <c:v>0.1045</c:v>
                </c:pt>
                <c:pt idx="6353">
                  <c:v>0.1045</c:v>
                </c:pt>
                <c:pt idx="6354">
                  <c:v>0.1045</c:v>
                </c:pt>
                <c:pt idx="6355">
                  <c:v>0.19400000000000001</c:v>
                </c:pt>
                <c:pt idx="6356">
                  <c:v>0.16420000000000001</c:v>
                </c:pt>
                <c:pt idx="6357">
                  <c:v>0.1045</c:v>
                </c:pt>
                <c:pt idx="6358">
                  <c:v>0.1343</c:v>
                </c:pt>
                <c:pt idx="6359">
                  <c:v>0.22389999999999999</c:v>
                </c:pt>
                <c:pt idx="6360">
                  <c:v>0.1045</c:v>
                </c:pt>
                <c:pt idx="6361">
                  <c:v>8.9599999999999999E-2</c:v>
                </c:pt>
                <c:pt idx="6362">
                  <c:v>0.19400000000000001</c:v>
                </c:pt>
                <c:pt idx="6363">
                  <c:v>0.19400000000000001</c:v>
                </c:pt>
                <c:pt idx="6364">
                  <c:v>0.22389999999999999</c:v>
                </c:pt>
                <c:pt idx="6365">
                  <c:v>0.1343</c:v>
                </c:pt>
                <c:pt idx="6366">
                  <c:v>0</c:v>
                </c:pt>
                <c:pt idx="6367">
                  <c:v>0</c:v>
                </c:pt>
                <c:pt idx="6368">
                  <c:v>8.9599999999999999E-2</c:v>
                </c:pt>
                <c:pt idx="6369">
                  <c:v>8.9599999999999999E-2</c:v>
                </c:pt>
                <c:pt idx="6370">
                  <c:v>0</c:v>
                </c:pt>
                <c:pt idx="6371">
                  <c:v>0</c:v>
                </c:pt>
                <c:pt idx="6372">
                  <c:v>0.25369999999999998</c:v>
                </c:pt>
                <c:pt idx="6373">
                  <c:v>8.9599999999999999E-2</c:v>
                </c:pt>
                <c:pt idx="6374">
                  <c:v>0</c:v>
                </c:pt>
                <c:pt idx="6375">
                  <c:v>0</c:v>
                </c:pt>
                <c:pt idx="6376">
                  <c:v>0.16420000000000001</c:v>
                </c:pt>
                <c:pt idx="6377">
                  <c:v>0.16420000000000001</c:v>
                </c:pt>
                <c:pt idx="6378">
                  <c:v>0.22389999999999999</c:v>
                </c:pt>
                <c:pt idx="6379">
                  <c:v>0.22389999999999999</c:v>
                </c:pt>
                <c:pt idx="6380">
                  <c:v>0</c:v>
                </c:pt>
                <c:pt idx="6381">
                  <c:v>0.1045</c:v>
                </c:pt>
                <c:pt idx="6382">
                  <c:v>0</c:v>
                </c:pt>
                <c:pt idx="6383">
                  <c:v>0.25369999999999998</c:v>
                </c:pt>
                <c:pt idx="6384">
                  <c:v>0.25369999999999998</c:v>
                </c:pt>
                <c:pt idx="6385">
                  <c:v>0.1343</c:v>
                </c:pt>
                <c:pt idx="6386">
                  <c:v>0.19400000000000001</c:v>
                </c:pt>
                <c:pt idx="6387">
                  <c:v>0.22389999999999999</c:v>
                </c:pt>
                <c:pt idx="6388">
                  <c:v>0.25369999999999998</c:v>
                </c:pt>
                <c:pt idx="6389">
                  <c:v>0.25369999999999998</c:v>
                </c:pt>
                <c:pt idx="6390">
                  <c:v>0.29849999999999999</c:v>
                </c:pt>
                <c:pt idx="6391">
                  <c:v>0.25369999999999998</c:v>
                </c:pt>
                <c:pt idx="6392">
                  <c:v>8.9599999999999999E-2</c:v>
                </c:pt>
                <c:pt idx="6393">
                  <c:v>0.1343</c:v>
                </c:pt>
                <c:pt idx="6394">
                  <c:v>0.19400000000000001</c:v>
                </c:pt>
                <c:pt idx="6395">
                  <c:v>0.19400000000000001</c:v>
                </c:pt>
                <c:pt idx="6396">
                  <c:v>0.19400000000000001</c:v>
                </c:pt>
                <c:pt idx="6397">
                  <c:v>0.19400000000000001</c:v>
                </c:pt>
                <c:pt idx="6398">
                  <c:v>0.19400000000000001</c:v>
                </c:pt>
                <c:pt idx="6399">
                  <c:v>0.1045</c:v>
                </c:pt>
                <c:pt idx="6400">
                  <c:v>8.9599999999999999E-2</c:v>
                </c:pt>
                <c:pt idx="6401">
                  <c:v>0.1343</c:v>
                </c:pt>
                <c:pt idx="6402">
                  <c:v>0</c:v>
                </c:pt>
                <c:pt idx="6403">
                  <c:v>0.25369999999999998</c:v>
                </c:pt>
                <c:pt idx="6404">
                  <c:v>0.19400000000000001</c:v>
                </c:pt>
                <c:pt idx="6405">
                  <c:v>0.19400000000000001</c:v>
                </c:pt>
                <c:pt idx="6406">
                  <c:v>0.16420000000000001</c:v>
                </c:pt>
                <c:pt idx="6407">
                  <c:v>0.19400000000000001</c:v>
                </c:pt>
                <c:pt idx="6408">
                  <c:v>0.29849999999999999</c:v>
                </c:pt>
                <c:pt idx="6409">
                  <c:v>0.3881</c:v>
                </c:pt>
                <c:pt idx="6410">
                  <c:v>0.35820000000000002</c:v>
                </c:pt>
                <c:pt idx="6411">
                  <c:v>0.29849999999999999</c:v>
                </c:pt>
                <c:pt idx="6412">
                  <c:v>0.22389999999999999</c:v>
                </c:pt>
                <c:pt idx="6413">
                  <c:v>8.9599999999999999E-2</c:v>
                </c:pt>
                <c:pt idx="6414">
                  <c:v>8.9599999999999999E-2</c:v>
                </c:pt>
                <c:pt idx="6415">
                  <c:v>0</c:v>
                </c:pt>
                <c:pt idx="6416">
                  <c:v>0</c:v>
                </c:pt>
                <c:pt idx="6417">
                  <c:v>0.1045</c:v>
                </c:pt>
                <c:pt idx="6418">
                  <c:v>0.1045</c:v>
                </c:pt>
                <c:pt idx="6419">
                  <c:v>8.9599999999999999E-2</c:v>
                </c:pt>
                <c:pt idx="6420">
                  <c:v>0.1045</c:v>
                </c:pt>
                <c:pt idx="6421">
                  <c:v>0.1045</c:v>
                </c:pt>
                <c:pt idx="6422">
                  <c:v>0.19400000000000001</c:v>
                </c:pt>
                <c:pt idx="6423">
                  <c:v>0.19400000000000001</c:v>
                </c:pt>
                <c:pt idx="6424">
                  <c:v>0.22389999999999999</c:v>
                </c:pt>
                <c:pt idx="6425">
                  <c:v>0.22389999999999999</c:v>
                </c:pt>
                <c:pt idx="6426">
                  <c:v>0.1343</c:v>
                </c:pt>
                <c:pt idx="6427">
                  <c:v>0.19400000000000001</c:v>
                </c:pt>
                <c:pt idx="6428">
                  <c:v>0</c:v>
                </c:pt>
                <c:pt idx="6429">
                  <c:v>8.9599999999999999E-2</c:v>
                </c:pt>
                <c:pt idx="6430">
                  <c:v>0.19400000000000001</c:v>
                </c:pt>
                <c:pt idx="6431">
                  <c:v>0.32840000000000003</c:v>
                </c:pt>
                <c:pt idx="6432">
                  <c:v>0.29849999999999999</c:v>
                </c:pt>
                <c:pt idx="6433">
                  <c:v>0.28360000000000002</c:v>
                </c:pt>
                <c:pt idx="6434">
                  <c:v>0.22389999999999999</c:v>
                </c:pt>
                <c:pt idx="6435">
                  <c:v>0.19400000000000001</c:v>
                </c:pt>
                <c:pt idx="6436">
                  <c:v>0.35820000000000002</c:v>
                </c:pt>
                <c:pt idx="6437">
                  <c:v>0.28360000000000002</c:v>
                </c:pt>
                <c:pt idx="6438">
                  <c:v>0.28360000000000002</c:v>
                </c:pt>
                <c:pt idx="6439">
                  <c:v>0.19400000000000001</c:v>
                </c:pt>
                <c:pt idx="6440">
                  <c:v>0.32840000000000003</c:v>
                </c:pt>
                <c:pt idx="6441">
                  <c:v>0.32840000000000003</c:v>
                </c:pt>
                <c:pt idx="6442">
                  <c:v>0.3881</c:v>
                </c:pt>
                <c:pt idx="6443">
                  <c:v>0.32840000000000003</c:v>
                </c:pt>
                <c:pt idx="6444">
                  <c:v>0.41789999999999999</c:v>
                </c:pt>
                <c:pt idx="6445">
                  <c:v>0.41789999999999999</c:v>
                </c:pt>
                <c:pt idx="6446">
                  <c:v>0.41789999999999999</c:v>
                </c:pt>
                <c:pt idx="6447">
                  <c:v>0.29849999999999999</c:v>
                </c:pt>
                <c:pt idx="6448">
                  <c:v>0.32840000000000003</c:v>
                </c:pt>
                <c:pt idx="6449">
                  <c:v>0.25369999999999998</c:v>
                </c:pt>
                <c:pt idx="6450">
                  <c:v>0.32840000000000003</c:v>
                </c:pt>
                <c:pt idx="6451">
                  <c:v>0.35820000000000002</c:v>
                </c:pt>
                <c:pt idx="6452">
                  <c:v>0.35820000000000002</c:v>
                </c:pt>
                <c:pt idx="6453">
                  <c:v>0.32840000000000003</c:v>
                </c:pt>
                <c:pt idx="6454">
                  <c:v>0.25369999999999998</c:v>
                </c:pt>
                <c:pt idx="6455">
                  <c:v>0.32840000000000003</c:v>
                </c:pt>
                <c:pt idx="6456">
                  <c:v>0.35820000000000002</c:v>
                </c:pt>
                <c:pt idx="6457">
                  <c:v>0.28360000000000002</c:v>
                </c:pt>
                <c:pt idx="6458">
                  <c:v>0.29849999999999999</c:v>
                </c:pt>
                <c:pt idx="6459">
                  <c:v>0.19400000000000001</c:v>
                </c:pt>
                <c:pt idx="6460">
                  <c:v>0.22389999999999999</c:v>
                </c:pt>
                <c:pt idx="6461">
                  <c:v>0.19400000000000001</c:v>
                </c:pt>
                <c:pt idx="6462">
                  <c:v>0.1045</c:v>
                </c:pt>
                <c:pt idx="6463">
                  <c:v>0.1045</c:v>
                </c:pt>
                <c:pt idx="6464">
                  <c:v>0.22389999999999999</c:v>
                </c:pt>
                <c:pt idx="6465">
                  <c:v>0.22389999999999999</c:v>
                </c:pt>
                <c:pt idx="6466">
                  <c:v>0.29849999999999999</c:v>
                </c:pt>
                <c:pt idx="6467">
                  <c:v>0.25369999999999998</c:v>
                </c:pt>
                <c:pt idx="6468">
                  <c:v>0.29849999999999999</c:v>
                </c:pt>
                <c:pt idx="6469">
                  <c:v>0.28360000000000002</c:v>
                </c:pt>
                <c:pt idx="6470">
                  <c:v>0.25369999999999998</c:v>
                </c:pt>
                <c:pt idx="6471">
                  <c:v>0.28360000000000002</c:v>
                </c:pt>
                <c:pt idx="6472">
                  <c:v>0.16420000000000001</c:v>
                </c:pt>
                <c:pt idx="6473">
                  <c:v>0.19400000000000001</c:v>
                </c:pt>
                <c:pt idx="6474">
                  <c:v>0.19400000000000001</c:v>
                </c:pt>
                <c:pt idx="6475">
                  <c:v>0.35820000000000002</c:v>
                </c:pt>
                <c:pt idx="6476">
                  <c:v>0.28360000000000002</c:v>
                </c:pt>
                <c:pt idx="6477">
                  <c:v>0.25369999999999998</c:v>
                </c:pt>
                <c:pt idx="6478">
                  <c:v>0.19400000000000001</c:v>
                </c:pt>
                <c:pt idx="6479">
                  <c:v>0.22389999999999999</c:v>
                </c:pt>
                <c:pt idx="6480">
                  <c:v>0.16420000000000001</c:v>
                </c:pt>
                <c:pt idx="6481">
                  <c:v>0.25369999999999998</c:v>
                </c:pt>
                <c:pt idx="6482">
                  <c:v>0.19400000000000001</c:v>
                </c:pt>
                <c:pt idx="6483">
                  <c:v>0.16420000000000001</c:v>
                </c:pt>
                <c:pt idx="6484">
                  <c:v>0.19400000000000001</c:v>
                </c:pt>
                <c:pt idx="6485">
                  <c:v>0.16420000000000001</c:v>
                </c:pt>
                <c:pt idx="6486">
                  <c:v>0.25369999999999998</c:v>
                </c:pt>
                <c:pt idx="6487">
                  <c:v>0.22389999999999999</c:v>
                </c:pt>
                <c:pt idx="6488">
                  <c:v>8.9599999999999999E-2</c:v>
                </c:pt>
                <c:pt idx="6489">
                  <c:v>8.9599999999999999E-2</c:v>
                </c:pt>
                <c:pt idx="6490">
                  <c:v>0.1045</c:v>
                </c:pt>
                <c:pt idx="6491">
                  <c:v>8.9599999999999999E-2</c:v>
                </c:pt>
                <c:pt idx="6492">
                  <c:v>0.1045</c:v>
                </c:pt>
                <c:pt idx="6493">
                  <c:v>0</c:v>
                </c:pt>
                <c:pt idx="6494">
                  <c:v>0.1045</c:v>
                </c:pt>
                <c:pt idx="6495">
                  <c:v>0.1045</c:v>
                </c:pt>
                <c:pt idx="6496">
                  <c:v>0</c:v>
                </c:pt>
                <c:pt idx="6497">
                  <c:v>0.1343</c:v>
                </c:pt>
                <c:pt idx="6498">
                  <c:v>0.1045</c:v>
                </c:pt>
                <c:pt idx="6499">
                  <c:v>8.9599999999999999E-2</c:v>
                </c:pt>
                <c:pt idx="6500">
                  <c:v>0.1045</c:v>
                </c:pt>
                <c:pt idx="6501">
                  <c:v>0.22389999999999999</c:v>
                </c:pt>
                <c:pt idx="6502">
                  <c:v>0.1343</c:v>
                </c:pt>
                <c:pt idx="6503">
                  <c:v>0.16420000000000001</c:v>
                </c:pt>
                <c:pt idx="6504">
                  <c:v>0</c:v>
                </c:pt>
                <c:pt idx="6505">
                  <c:v>0</c:v>
                </c:pt>
                <c:pt idx="6506">
                  <c:v>0.1045</c:v>
                </c:pt>
                <c:pt idx="6507">
                  <c:v>0.16420000000000001</c:v>
                </c:pt>
                <c:pt idx="6508">
                  <c:v>0.16420000000000001</c:v>
                </c:pt>
                <c:pt idx="6509">
                  <c:v>0</c:v>
                </c:pt>
                <c:pt idx="6510">
                  <c:v>0</c:v>
                </c:pt>
                <c:pt idx="6511">
                  <c:v>0</c:v>
                </c:pt>
                <c:pt idx="6512">
                  <c:v>0</c:v>
                </c:pt>
                <c:pt idx="6513">
                  <c:v>0.1045</c:v>
                </c:pt>
                <c:pt idx="6514">
                  <c:v>8.9599999999999999E-2</c:v>
                </c:pt>
                <c:pt idx="6515">
                  <c:v>0.1045</c:v>
                </c:pt>
                <c:pt idx="6516">
                  <c:v>0</c:v>
                </c:pt>
                <c:pt idx="6517">
                  <c:v>0.1045</c:v>
                </c:pt>
                <c:pt idx="6518">
                  <c:v>8.9599999999999999E-2</c:v>
                </c:pt>
                <c:pt idx="6519">
                  <c:v>0.1343</c:v>
                </c:pt>
                <c:pt idx="6520">
                  <c:v>0.1045</c:v>
                </c:pt>
                <c:pt idx="6521">
                  <c:v>0.28360000000000002</c:v>
                </c:pt>
                <c:pt idx="6522">
                  <c:v>0.22389999999999999</c:v>
                </c:pt>
                <c:pt idx="6523">
                  <c:v>0.25369999999999998</c:v>
                </c:pt>
                <c:pt idx="6524">
                  <c:v>0.28360000000000002</c:v>
                </c:pt>
                <c:pt idx="6525">
                  <c:v>0.28360000000000002</c:v>
                </c:pt>
                <c:pt idx="6526">
                  <c:v>0.29849999999999999</c:v>
                </c:pt>
                <c:pt idx="6527">
                  <c:v>0.29849999999999999</c:v>
                </c:pt>
                <c:pt idx="6528">
                  <c:v>0.25369999999999998</c:v>
                </c:pt>
                <c:pt idx="6529">
                  <c:v>0.28360000000000002</c:v>
                </c:pt>
                <c:pt idx="6530">
                  <c:v>0.32840000000000003</c:v>
                </c:pt>
                <c:pt idx="6531">
                  <c:v>0.3881</c:v>
                </c:pt>
                <c:pt idx="6532">
                  <c:v>0.28360000000000002</c:v>
                </c:pt>
                <c:pt idx="6533">
                  <c:v>0.22389999999999999</c:v>
                </c:pt>
                <c:pt idx="6534">
                  <c:v>0.22389999999999999</c:v>
                </c:pt>
                <c:pt idx="6535">
                  <c:v>0.1343</c:v>
                </c:pt>
                <c:pt idx="6536">
                  <c:v>0.1343</c:v>
                </c:pt>
                <c:pt idx="6537">
                  <c:v>0.1343</c:v>
                </c:pt>
                <c:pt idx="6538">
                  <c:v>0.1343</c:v>
                </c:pt>
                <c:pt idx="6539">
                  <c:v>0.16420000000000001</c:v>
                </c:pt>
                <c:pt idx="6540">
                  <c:v>0.16420000000000001</c:v>
                </c:pt>
                <c:pt idx="6541">
                  <c:v>0.1045</c:v>
                </c:pt>
                <c:pt idx="6542">
                  <c:v>0</c:v>
                </c:pt>
                <c:pt idx="6543">
                  <c:v>0.1343</c:v>
                </c:pt>
                <c:pt idx="6544">
                  <c:v>0.1045</c:v>
                </c:pt>
                <c:pt idx="6545">
                  <c:v>0.1045</c:v>
                </c:pt>
                <c:pt idx="6546">
                  <c:v>0</c:v>
                </c:pt>
                <c:pt idx="6547">
                  <c:v>0.29849999999999999</c:v>
                </c:pt>
                <c:pt idx="6548">
                  <c:v>0.3881</c:v>
                </c:pt>
                <c:pt idx="6549">
                  <c:v>0.28360000000000002</c:v>
                </c:pt>
                <c:pt idx="6550">
                  <c:v>0.32840000000000003</c:v>
                </c:pt>
                <c:pt idx="6551">
                  <c:v>0.22389999999999999</c:v>
                </c:pt>
                <c:pt idx="6552">
                  <c:v>0.28360000000000002</c:v>
                </c:pt>
                <c:pt idx="6553">
                  <c:v>0.28360000000000002</c:v>
                </c:pt>
                <c:pt idx="6554">
                  <c:v>0.32840000000000003</c:v>
                </c:pt>
                <c:pt idx="6555">
                  <c:v>0.25369999999999998</c:v>
                </c:pt>
                <c:pt idx="6556">
                  <c:v>0.16420000000000001</c:v>
                </c:pt>
                <c:pt idx="6557">
                  <c:v>0.1343</c:v>
                </c:pt>
                <c:pt idx="6558">
                  <c:v>0.16420000000000001</c:v>
                </c:pt>
                <c:pt idx="6559">
                  <c:v>0.1045</c:v>
                </c:pt>
                <c:pt idx="6560">
                  <c:v>0</c:v>
                </c:pt>
                <c:pt idx="6561">
                  <c:v>0.1045</c:v>
                </c:pt>
                <c:pt idx="6562">
                  <c:v>0.19400000000000001</c:v>
                </c:pt>
                <c:pt idx="6563">
                  <c:v>0.19400000000000001</c:v>
                </c:pt>
                <c:pt idx="6564">
                  <c:v>0.19400000000000001</c:v>
                </c:pt>
                <c:pt idx="6565">
                  <c:v>0.22389999999999999</c:v>
                </c:pt>
                <c:pt idx="6566">
                  <c:v>0.28360000000000002</c:v>
                </c:pt>
                <c:pt idx="6567">
                  <c:v>0.19400000000000001</c:v>
                </c:pt>
                <c:pt idx="6568">
                  <c:v>0.19400000000000001</c:v>
                </c:pt>
                <c:pt idx="6569">
                  <c:v>0.19400000000000001</c:v>
                </c:pt>
                <c:pt idx="6570">
                  <c:v>0.16420000000000001</c:v>
                </c:pt>
                <c:pt idx="6571">
                  <c:v>0.19400000000000001</c:v>
                </c:pt>
                <c:pt idx="6572">
                  <c:v>0</c:v>
                </c:pt>
                <c:pt idx="6573">
                  <c:v>0</c:v>
                </c:pt>
                <c:pt idx="6574">
                  <c:v>8.9599999999999999E-2</c:v>
                </c:pt>
                <c:pt idx="6575">
                  <c:v>8.9599999999999999E-2</c:v>
                </c:pt>
                <c:pt idx="6576">
                  <c:v>8.9599999999999999E-2</c:v>
                </c:pt>
                <c:pt idx="6577">
                  <c:v>0.1343</c:v>
                </c:pt>
                <c:pt idx="6578">
                  <c:v>0.19400000000000001</c:v>
                </c:pt>
                <c:pt idx="6579">
                  <c:v>0.1343</c:v>
                </c:pt>
                <c:pt idx="6580">
                  <c:v>8.9599999999999999E-2</c:v>
                </c:pt>
                <c:pt idx="6581">
                  <c:v>0.1045</c:v>
                </c:pt>
                <c:pt idx="6582">
                  <c:v>0.1045</c:v>
                </c:pt>
                <c:pt idx="6583">
                  <c:v>8.9599999999999999E-2</c:v>
                </c:pt>
                <c:pt idx="6584">
                  <c:v>0</c:v>
                </c:pt>
                <c:pt idx="6585">
                  <c:v>8.9599999999999999E-2</c:v>
                </c:pt>
                <c:pt idx="6586">
                  <c:v>0</c:v>
                </c:pt>
                <c:pt idx="6587">
                  <c:v>0</c:v>
                </c:pt>
                <c:pt idx="6588">
                  <c:v>0</c:v>
                </c:pt>
                <c:pt idx="6589">
                  <c:v>0</c:v>
                </c:pt>
                <c:pt idx="6590">
                  <c:v>0.1045</c:v>
                </c:pt>
                <c:pt idx="6591">
                  <c:v>0</c:v>
                </c:pt>
                <c:pt idx="6592">
                  <c:v>0</c:v>
                </c:pt>
                <c:pt idx="6593">
                  <c:v>0</c:v>
                </c:pt>
                <c:pt idx="6594">
                  <c:v>0</c:v>
                </c:pt>
                <c:pt idx="6595">
                  <c:v>0</c:v>
                </c:pt>
                <c:pt idx="6596">
                  <c:v>8.9599999999999999E-2</c:v>
                </c:pt>
                <c:pt idx="6597">
                  <c:v>0</c:v>
                </c:pt>
                <c:pt idx="6598">
                  <c:v>0</c:v>
                </c:pt>
                <c:pt idx="6599">
                  <c:v>0</c:v>
                </c:pt>
                <c:pt idx="6600">
                  <c:v>0</c:v>
                </c:pt>
                <c:pt idx="6601">
                  <c:v>0</c:v>
                </c:pt>
                <c:pt idx="6602">
                  <c:v>0</c:v>
                </c:pt>
                <c:pt idx="6603">
                  <c:v>0.25369999999999998</c:v>
                </c:pt>
                <c:pt idx="6604">
                  <c:v>8.9599999999999999E-2</c:v>
                </c:pt>
                <c:pt idx="6605">
                  <c:v>0</c:v>
                </c:pt>
                <c:pt idx="6606">
                  <c:v>0</c:v>
                </c:pt>
                <c:pt idx="6607">
                  <c:v>0</c:v>
                </c:pt>
                <c:pt idx="6608">
                  <c:v>0</c:v>
                </c:pt>
                <c:pt idx="6609">
                  <c:v>0</c:v>
                </c:pt>
                <c:pt idx="6610">
                  <c:v>0</c:v>
                </c:pt>
                <c:pt idx="6611">
                  <c:v>0</c:v>
                </c:pt>
                <c:pt idx="6612">
                  <c:v>0</c:v>
                </c:pt>
                <c:pt idx="6613">
                  <c:v>0</c:v>
                </c:pt>
                <c:pt idx="6614">
                  <c:v>0.1343</c:v>
                </c:pt>
                <c:pt idx="6615">
                  <c:v>0.1045</c:v>
                </c:pt>
                <c:pt idx="6616">
                  <c:v>0</c:v>
                </c:pt>
                <c:pt idx="6617">
                  <c:v>8.9599999999999999E-2</c:v>
                </c:pt>
                <c:pt idx="6618">
                  <c:v>0</c:v>
                </c:pt>
                <c:pt idx="6619">
                  <c:v>0</c:v>
                </c:pt>
                <c:pt idx="6620">
                  <c:v>0</c:v>
                </c:pt>
                <c:pt idx="6621">
                  <c:v>0</c:v>
                </c:pt>
                <c:pt idx="6622">
                  <c:v>0</c:v>
                </c:pt>
                <c:pt idx="6623">
                  <c:v>0.1045</c:v>
                </c:pt>
                <c:pt idx="6624">
                  <c:v>8.9599999999999999E-2</c:v>
                </c:pt>
                <c:pt idx="6625">
                  <c:v>0</c:v>
                </c:pt>
                <c:pt idx="6626">
                  <c:v>8.9599999999999999E-2</c:v>
                </c:pt>
                <c:pt idx="6627">
                  <c:v>0.1343</c:v>
                </c:pt>
                <c:pt idx="6628">
                  <c:v>0.1045</c:v>
                </c:pt>
                <c:pt idx="6629">
                  <c:v>0.1343</c:v>
                </c:pt>
                <c:pt idx="6630">
                  <c:v>0.1045</c:v>
                </c:pt>
                <c:pt idx="6631">
                  <c:v>0</c:v>
                </c:pt>
                <c:pt idx="6632">
                  <c:v>0</c:v>
                </c:pt>
                <c:pt idx="6633">
                  <c:v>0</c:v>
                </c:pt>
                <c:pt idx="6634">
                  <c:v>8.9599999999999999E-2</c:v>
                </c:pt>
                <c:pt idx="6635">
                  <c:v>0</c:v>
                </c:pt>
                <c:pt idx="6636">
                  <c:v>0</c:v>
                </c:pt>
                <c:pt idx="6637">
                  <c:v>0</c:v>
                </c:pt>
                <c:pt idx="6638">
                  <c:v>0</c:v>
                </c:pt>
                <c:pt idx="6639">
                  <c:v>0</c:v>
                </c:pt>
                <c:pt idx="6640">
                  <c:v>0</c:v>
                </c:pt>
                <c:pt idx="6641">
                  <c:v>0</c:v>
                </c:pt>
                <c:pt idx="6642">
                  <c:v>0</c:v>
                </c:pt>
                <c:pt idx="6643">
                  <c:v>0</c:v>
                </c:pt>
                <c:pt idx="6644">
                  <c:v>8.9599999999999999E-2</c:v>
                </c:pt>
                <c:pt idx="6645">
                  <c:v>8.9599999999999999E-2</c:v>
                </c:pt>
                <c:pt idx="6646">
                  <c:v>8.9599999999999999E-2</c:v>
                </c:pt>
                <c:pt idx="6647">
                  <c:v>8.9599999999999999E-2</c:v>
                </c:pt>
                <c:pt idx="6648">
                  <c:v>0.16420000000000001</c:v>
                </c:pt>
                <c:pt idx="6649">
                  <c:v>0.16420000000000001</c:v>
                </c:pt>
                <c:pt idx="6650">
                  <c:v>0.1343</c:v>
                </c:pt>
                <c:pt idx="6651">
                  <c:v>0.1045</c:v>
                </c:pt>
                <c:pt idx="6652">
                  <c:v>0.1045</c:v>
                </c:pt>
                <c:pt idx="6653">
                  <c:v>8.9599999999999999E-2</c:v>
                </c:pt>
                <c:pt idx="6654">
                  <c:v>0.1045</c:v>
                </c:pt>
                <c:pt idx="6655">
                  <c:v>0.1045</c:v>
                </c:pt>
                <c:pt idx="6656">
                  <c:v>0</c:v>
                </c:pt>
                <c:pt idx="6657">
                  <c:v>0.1045</c:v>
                </c:pt>
                <c:pt idx="6658">
                  <c:v>0</c:v>
                </c:pt>
                <c:pt idx="6659">
                  <c:v>0</c:v>
                </c:pt>
                <c:pt idx="6660">
                  <c:v>0</c:v>
                </c:pt>
                <c:pt idx="6661">
                  <c:v>0</c:v>
                </c:pt>
                <c:pt idx="6662">
                  <c:v>0</c:v>
                </c:pt>
                <c:pt idx="6663">
                  <c:v>0</c:v>
                </c:pt>
                <c:pt idx="6664">
                  <c:v>0</c:v>
                </c:pt>
                <c:pt idx="6665">
                  <c:v>0</c:v>
                </c:pt>
                <c:pt idx="6666">
                  <c:v>0</c:v>
                </c:pt>
                <c:pt idx="6667">
                  <c:v>0</c:v>
                </c:pt>
                <c:pt idx="6668">
                  <c:v>0.16420000000000001</c:v>
                </c:pt>
                <c:pt idx="6669">
                  <c:v>8.9599999999999999E-2</c:v>
                </c:pt>
                <c:pt idx="6670">
                  <c:v>8.9599999999999999E-2</c:v>
                </c:pt>
                <c:pt idx="6671">
                  <c:v>0</c:v>
                </c:pt>
                <c:pt idx="6672">
                  <c:v>0</c:v>
                </c:pt>
                <c:pt idx="6673">
                  <c:v>0.1045</c:v>
                </c:pt>
                <c:pt idx="6674">
                  <c:v>8.9599999999999999E-2</c:v>
                </c:pt>
                <c:pt idx="6675">
                  <c:v>0.1045</c:v>
                </c:pt>
                <c:pt idx="6676">
                  <c:v>0</c:v>
                </c:pt>
                <c:pt idx="6677">
                  <c:v>8.9599999999999999E-2</c:v>
                </c:pt>
                <c:pt idx="6678">
                  <c:v>0</c:v>
                </c:pt>
                <c:pt idx="6679">
                  <c:v>8.9599999999999999E-2</c:v>
                </c:pt>
                <c:pt idx="6680">
                  <c:v>8.9599999999999999E-2</c:v>
                </c:pt>
                <c:pt idx="6681">
                  <c:v>0.1045</c:v>
                </c:pt>
                <c:pt idx="6682">
                  <c:v>0</c:v>
                </c:pt>
                <c:pt idx="6683">
                  <c:v>8.9599999999999999E-2</c:v>
                </c:pt>
                <c:pt idx="6684">
                  <c:v>0.1343</c:v>
                </c:pt>
                <c:pt idx="6685">
                  <c:v>0.1045</c:v>
                </c:pt>
                <c:pt idx="6686">
                  <c:v>0.1343</c:v>
                </c:pt>
                <c:pt idx="6687">
                  <c:v>0</c:v>
                </c:pt>
                <c:pt idx="6688">
                  <c:v>8.9599999999999999E-2</c:v>
                </c:pt>
                <c:pt idx="6689">
                  <c:v>8.9599999999999999E-2</c:v>
                </c:pt>
                <c:pt idx="6690">
                  <c:v>0.1045</c:v>
                </c:pt>
                <c:pt idx="6691">
                  <c:v>0</c:v>
                </c:pt>
                <c:pt idx="6692">
                  <c:v>0.1343</c:v>
                </c:pt>
                <c:pt idx="6693">
                  <c:v>0.16420000000000001</c:v>
                </c:pt>
                <c:pt idx="6694">
                  <c:v>0.16420000000000001</c:v>
                </c:pt>
                <c:pt idx="6695">
                  <c:v>0.19400000000000001</c:v>
                </c:pt>
                <c:pt idx="6696">
                  <c:v>0.1045</c:v>
                </c:pt>
                <c:pt idx="6697">
                  <c:v>0.16420000000000001</c:v>
                </c:pt>
                <c:pt idx="6698">
                  <c:v>0.16420000000000001</c:v>
                </c:pt>
                <c:pt idx="6699">
                  <c:v>0.25369999999999998</c:v>
                </c:pt>
                <c:pt idx="6700">
                  <c:v>0.22389999999999999</c:v>
                </c:pt>
                <c:pt idx="6701">
                  <c:v>0.22389999999999999</c:v>
                </c:pt>
                <c:pt idx="6702">
                  <c:v>0.22389999999999999</c:v>
                </c:pt>
                <c:pt idx="6703">
                  <c:v>0.19400000000000001</c:v>
                </c:pt>
                <c:pt idx="6704">
                  <c:v>0.19400000000000001</c:v>
                </c:pt>
                <c:pt idx="6705">
                  <c:v>0.28360000000000002</c:v>
                </c:pt>
                <c:pt idx="6706">
                  <c:v>0.1343</c:v>
                </c:pt>
                <c:pt idx="6707">
                  <c:v>0.1343</c:v>
                </c:pt>
                <c:pt idx="6708">
                  <c:v>0.28360000000000002</c:v>
                </c:pt>
                <c:pt idx="6709">
                  <c:v>0.29849999999999999</c:v>
                </c:pt>
                <c:pt idx="6710">
                  <c:v>0.3881</c:v>
                </c:pt>
                <c:pt idx="6711">
                  <c:v>0.32840000000000003</c:v>
                </c:pt>
                <c:pt idx="6712">
                  <c:v>0.25369999999999998</c:v>
                </c:pt>
                <c:pt idx="6713">
                  <c:v>0.3881</c:v>
                </c:pt>
                <c:pt idx="6714">
                  <c:v>0.3881</c:v>
                </c:pt>
                <c:pt idx="6715">
                  <c:v>0.44779999999999998</c:v>
                </c:pt>
                <c:pt idx="6716">
                  <c:v>0.3881</c:v>
                </c:pt>
                <c:pt idx="6717">
                  <c:v>0.32840000000000003</c:v>
                </c:pt>
                <c:pt idx="6718">
                  <c:v>0.32840000000000003</c:v>
                </c:pt>
                <c:pt idx="6719">
                  <c:v>0.22389999999999999</c:v>
                </c:pt>
                <c:pt idx="6720">
                  <c:v>0.28360000000000002</c:v>
                </c:pt>
                <c:pt idx="6721">
                  <c:v>0.25369999999999998</c:v>
                </c:pt>
                <c:pt idx="6722">
                  <c:v>0.22389999999999999</c:v>
                </c:pt>
                <c:pt idx="6723">
                  <c:v>0.22389999999999999</c:v>
                </c:pt>
                <c:pt idx="6724">
                  <c:v>0.1343</c:v>
                </c:pt>
                <c:pt idx="6725">
                  <c:v>0.1343</c:v>
                </c:pt>
                <c:pt idx="6726">
                  <c:v>0.1045</c:v>
                </c:pt>
                <c:pt idx="6727">
                  <c:v>0.1045</c:v>
                </c:pt>
                <c:pt idx="6728">
                  <c:v>8.9599999999999999E-2</c:v>
                </c:pt>
                <c:pt idx="6729">
                  <c:v>8.9599999999999999E-2</c:v>
                </c:pt>
                <c:pt idx="6730">
                  <c:v>0.1343</c:v>
                </c:pt>
                <c:pt idx="6731">
                  <c:v>0</c:v>
                </c:pt>
                <c:pt idx="6732">
                  <c:v>0</c:v>
                </c:pt>
                <c:pt idx="6733">
                  <c:v>0.19400000000000001</c:v>
                </c:pt>
                <c:pt idx="6734">
                  <c:v>0.1045</c:v>
                </c:pt>
                <c:pt idx="6735">
                  <c:v>0.1045</c:v>
                </c:pt>
                <c:pt idx="6736">
                  <c:v>8.9599999999999999E-2</c:v>
                </c:pt>
                <c:pt idx="6737">
                  <c:v>0.1343</c:v>
                </c:pt>
                <c:pt idx="6738">
                  <c:v>8.9599999999999999E-2</c:v>
                </c:pt>
                <c:pt idx="6739">
                  <c:v>0.1045</c:v>
                </c:pt>
                <c:pt idx="6740">
                  <c:v>0.1343</c:v>
                </c:pt>
                <c:pt idx="6741">
                  <c:v>0</c:v>
                </c:pt>
                <c:pt idx="6742">
                  <c:v>0</c:v>
                </c:pt>
                <c:pt idx="6743">
                  <c:v>0.16420000000000001</c:v>
                </c:pt>
                <c:pt idx="6744">
                  <c:v>0.19400000000000001</c:v>
                </c:pt>
                <c:pt idx="6745">
                  <c:v>0.19400000000000001</c:v>
                </c:pt>
                <c:pt idx="6746">
                  <c:v>0.22389999999999999</c:v>
                </c:pt>
                <c:pt idx="6747">
                  <c:v>0.25369999999999998</c:v>
                </c:pt>
                <c:pt idx="6748">
                  <c:v>0.25369999999999998</c:v>
                </c:pt>
                <c:pt idx="6749">
                  <c:v>0.16420000000000001</c:v>
                </c:pt>
                <c:pt idx="6750">
                  <c:v>0.28360000000000002</c:v>
                </c:pt>
                <c:pt idx="6751">
                  <c:v>0.19400000000000001</c:v>
                </c:pt>
                <c:pt idx="6752">
                  <c:v>0.19400000000000001</c:v>
                </c:pt>
                <c:pt idx="6753">
                  <c:v>0.19400000000000001</c:v>
                </c:pt>
                <c:pt idx="6754">
                  <c:v>8.9599999999999999E-2</c:v>
                </c:pt>
                <c:pt idx="6755">
                  <c:v>0.1343</c:v>
                </c:pt>
                <c:pt idx="6756">
                  <c:v>0.16420000000000001</c:v>
                </c:pt>
                <c:pt idx="6757">
                  <c:v>0.1343</c:v>
                </c:pt>
                <c:pt idx="6758">
                  <c:v>0.19400000000000001</c:v>
                </c:pt>
                <c:pt idx="6759">
                  <c:v>0.16420000000000001</c:v>
                </c:pt>
                <c:pt idx="6760">
                  <c:v>0.19400000000000001</c:v>
                </c:pt>
                <c:pt idx="6761">
                  <c:v>0.19400000000000001</c:v>
                </c:pt>
                <c:pt idx="6762">
                  <c:v>0.16420000000000001</c:v>
                </c:pt>
                <c:pt idx="6763">
                  <c:v>0.22389999999999999</c:v>
                </c:pt>
                <c:pt idx="6764">
                  <c:v>0.35820000000000002</c:v>
                </c:pt>
                <c:pt idx="6765">
                  <c:v>0.16420000000000001</c:v>
                </c:pt>
                <c:pt idx="6766">
                  <c:v>0.16420000000000001</c:v>
                </c:pt>
                <c:pt idx="6767">
                  <c:v>0.35820000000000002</c:v>
                </c:pt>
                <c:pt idx="6768">
                  <c:v>0.35820000000000002</c:v>
                </c:pt>
                <c:pt idx="6769">
                  <c:v>0.28360000000000002</c:v>
                </c:pt>
                <c:pt idx="6770">
                  <c:v>0.22389999999999999</c:v>
                </c:pt>
                <c:pt idx="6771">
                  <c:v>0.41789999999999999</c:v>
                </c:pt>
                <c:pt idx="6772">
                  <c:v>0.28360000000000002</c:v>
                </c:pt>
                <c:pt idx="6773">
                  <c:v>0.32840000000000003</c:v>
                </c:pt>
                <c:pt idx="6774">
                  <c:v>0.19400000000000001</c:v>
                </c:pt>
                <c:pt idx="6775">
                  <c:v>0.19400000000000001</c:v>
                </c:pt>
                <c:pt idx="6776">
                  <c:v>0.22389999999999999</c:v>
                </c:pt>
                <c:pt idx="6777">
                  <c:v>0.16420000000000001</c:v>
                </c:pt>
                <c:pt idx="6778">
                  <c:v>0.1045</c:v>
                </c:pt>
                <c:pt idx="6779">
                  <c:v>0.25369999999999998</c:v>
                </c:pt>
                <c:pt idx="6780">
                  <c:v>0.19400000000000001</c:v>
                </c:pt>
                <c:pt idx="6781">
                  <c:v>0.19400000000000001</c:v>
                </c:pt>
                <c:pt idx="6782">
                  <c:v>0.1343</c:v>
                </c:pt>
                <c:pt idx="6783">
                  <c:v>0.16420000000000001</c:v>
                </c:pt>
                <c:pt idx="6784">
                  <c:v>0</c:v>
                </c:pt>
                <c:pt idx="6785">
                  <c:v>0.1045</c:v>
                </c:pt>
                <c:pt idx="6786">
                  <c:v>0.28360000000000002</c:v>
                </c:pt>
                <c:pt idx="6787">
                  <c:v>0.29849999999999999</c:v>
                </c:pt>
                <c:pt idx="6788">
                  <c:v>0.44779999999999998</c:v>
                </c:pt>
                <c:pt idx="6789">
                  <c:v>0.3881</c:v>
                </c:pt>
                <c:pt idx="6790">
                  <c:v>0.55220000000000002</c:v>
                </c:pt>
                <c:pt idx="6791">
                  <c:v>0.4627</c:v>
                </c:pt>
                <c:pt idx="6792">
                  <c:v>0.4627</c:v>
                </c:pt>
                <c:pt idx="6793">
                  <c:v>0.49249999999999999</c:v>
                </c:pt>
                <c:pt idx="6794">
                  <c:v>0.3881</c:v>
                </c:pt>
                <c:pt idx="6795">
                  <c:v>0.28360000000000002</c:v>
                </c:pt>
                <c:pt idx="6796">
                  <c:v>0.19400000000000001</c:v>
                </c:pt>
                <c:pt idx="6797">
                  <c:v>0.1343</c:v>
                </c:pt>
                <c:pt idx="6798">
                  <c:v>0.1343</c:v>
                </c:pt>
                <c:pt idx="6799">
                  <c:v>0.22389999999999999</c:v>
                </c:pt>
                <c:pt idx="6800">
                  <c:v>0.1343</c:v>
                </c:pt>
                <c:pt idx="6801">
                  <c:v>0.16420000000000001</c:v>
                </c:pt>
                <c:pt idx="6802">
                  <c:v>0.1343</c:v>
                </c:pt>
                <c:pt idx="6803">
                  <c:v>0.1343</c:v>
                </c:pt>
                <c:pt idx="6804">
                  <c:v>0.1343</c:v>
                </c:pt>
                <c:pt idx="6805">
                  <c:v>0.1343</c:v>
                </c:pt>
                <c:pt idx="6806">
                  <c:v>0.19400000000000001</c:v>
                </c:pt>
                <c:pt idx="6807">
                  <c:v>0.16420000000000001</c:v>
                </c:pt>
                <c:pt idx="6808">
                  <c:v>0.16420000000000001</c:v>
                </c:pt>
                <c:pt idx="6809">
                  <c:v>0.1343</c:v>
                </c:pt>
                <c:pt idx="6810">
                  <c:v>0.19400000000000001</c:v>
                </c:pt>
                <c:pt idx="6811">
                  <c:v>0.22389999999999999</c:v>
                </c:pt>
                <c:pt idx="6812">
                  <c:v>0.25369999999999998</c:v>
                </c:pt>
                <c:pt idx="6813">
                  <c:v>0.28360000000000002</c:v>
                </c:pt>
                <c:pt idx="6814">
                  <c:v>0.25369999999999998</c:v>
                </c:pt>
                <c:pt idx="6815">
                  <c:v>0.29849999999999999</c:v>
                </c:pt>
                <c:pt idx="6816">
                  <c:v>0.29849999999999999</c:v>
                </c:pt>
                <c:pt idx="6817">
                  <c:v>0.3881</c:v>
                </c:pt>
                <c:pt idx="6818">
                  <c:v>0.3881</c:v>
                </c:pt>
                <c:pt idx="6819">
                  <c:v>0.4627</c:v>
                </c:pt>
                <c:pt idx="6820">
                  <c:v>0.44779999999999998</c:v>
                </c:pt>
                <c:pt idx="6821">
                  <c:v>0.3881</c:v>
                </c:pt>
                <c:pt idx="6822">
                  <c:v>0.4627</c:v>
                </c:pt>
                <c:pt idx="6823">
                  <c:v>0.3881</c:v>
                </c:pt>
                <c:pt idx="6824">
                  <c:v>0.41789999999999999</c:v>
                </c:pt>
                <c:pt idx="6825">
                  <c:v>0.41789999999999999</c:v>
                </c:pt>
                <c:pt idx="6826">
                  <c:v>0.32840000000000003</c:v>
                </c:pt>
                <c:pt idx="6827">
                  <c:v>0.3881</c:v>
                </c:pt>
                <c:pt idx="6828">
                  <c:v>0.3881</c:v>
                </c:pt>
                <c:pt idx="6829">
                  <c:v>0.19400000000000001</c:v>
                </c:pt>
                <c:pt idx="6830">
                  <c:v>0.16420000000000001</c:v>
                </c:pt>
                <c:pt idx="6831">
                  <c:v>0.29849999999999999</c:v>
                </c:pt>
                <c:pt idx="6832">
                  <c:v>0.25369999999999998</c:v>
                </c:pt>
                <c:pt idx="6833">
                  <c:v>0.16420000000000001</c:v>
                </c:pt>
                <c:pt idx="6834">
                  <c:v>0.25369999999999998</c:v>
                </c:pt>
                <c:pt idx="6835">
                  <c:v>0.28360000000000002</c:v>
                </c:pt>
                <c:pt idx="6836">
                  <c:v>0.16420000000000001</c:v>
                </c:pt>
                <c:pt idx="6837">
                  <c:v>0</c:v>
                </c:pt>
                <c:pt idx="6838">
                  <c:v>8.9599999999999999E-2</c:v>
                </c:pt>
                <c:pt idx="6839">
                  <c:v>8.9599999999999999E-2</c:v>
                </c:pt>
                <c:pt idx="6840">
                  <c:v>0.19400000000000001</c:v>
                </c:pt>
                <c:pt idx="6841">
                  <c:v>0.25369999999999998</c:v>
                </c:pt>
                <c:pt idx="6842">
                  <c:v>0.25369999999999998</c:v>
                </c:pt>
                <c:pt idx="6843">
                  <c:v>0.1343</c:v>
                </c:pt>
                <c:pt idx="6844">
                  <c:v>0</c:v>
                </c:pt>
                <c:pt idx="6845">
                  <c:v>0.1045</c:v>
                </c:pt>
                <c:pt idx="6846">
                  <c:v>0.1045</c:v>
                </c:pt>
                <c:pt idx="6847">
                  <c:v>0.1045</c:v>
                </c:pt>
                <c:pt idx="6848">
                  <c:v>0</c:v>
                </c:pt>
                <c:pt idx="6849">
                  <c:v>0</c:v>
                </c:pt>
                <c:pt idx="6850">
                  <c:v>0</c:v>
                </c:pt>
                <c:pt idx="6851">
                  <c:v>0</c:v>
                </c:pt>
                <c:pt idx="6852">
                  <c:v>8.9599999999999999E-2</c:v>
                </c:pt>
                <c:pt idx="6853">
                  <c:v>8.9599999999999999E-2</c:v>
                </c:pt>
                <c:pt idx="6854">
                  <c:v>0.1045</c:v>
                </c:pt>
                <c:pt idx="6855">
                  <c:v>0</c:v>
                </c:pt>
                <c:pt idx="6856">
                  <c:v>8.9599999999999999E-2</c:v>
                </c:pt>
                <c:pt idx="6857">
                  <c:v>8.9599999999999999E-2</c:v>
                </c:pt>
                <c:pt idx="6858">
                  <c:v>8.9599999999999999E-2</c:v>
                </c:pt>
                <c:pt idx="6859">
                  <c:v>8.9599999999999999E-2</c:v>
                </c:pt>
                <c:pt idx="6860">
                  <c:v>0</c:v>
                </c:pt>
                <c:pt idx="6861">
                  <c:v>0.1045</c:v>
                </c:pt>
                <c:pt idx="6862">
                  <c:v>8.9599999999999999E-2</c:v>
                </c:pt>
                <c:pt idx="6863">
                  <c:v>0.19400000000000001</c:v>
                </c:pt>
                <c:pt idx="6864">
                  <c:v>0.16420000000000001</c:v>
                </c:pt>
                <c:pt idx="6865">
                  <c:v>0.19400000000000001</c:v>
                </c:pt>
                <c:pt idx="6866">
                  <c:v>0.25369999999999998</c:v>
                </c:pt>
                <c:pt idx="6867">
                  <c:v>0.1343</c:v>
                </c:pt>
                <c:pt idx="6868">
                  <c:v>0.1045</c:v>
                </c:pt>
                <c:pt idx="6869">
                  <c:v>0.1045</c:v>
                </c:pt>
                <c:pt idx="6870">
                  <c:v>0.16420000000000001</c:v>
                </c:pt>
                <c:pt idx="6871">
                  <c:v>0.1343</c:v>
                </c:pt>
                <c:pt idx="6872">
                  <c:v>0.16420000000000001</c:v>
                </c:pt>
                <c:pt idx="6873">
                  <c:v>0.19400000000000001</c:v>
                </c:pt>
                <c:pt idx="6874">
                  <c:v>0.19400000000000001</c:v>
                </c:pt>
                <c:pt idx="6875">
                  <c:v>0.19400000000000001</c:v>
                </c:pt>
                <c:pt idx="6876">
                  <c:v>0.19400000000000001</c:v>
                </c:pt>
                <c:pt idx="6877">
                  <c:v>0.19400000000000001</c:v>
                </c:pt>
                <c:pt idx="6878">
                  <c:v>0.1045</c:v>
                </c:pt>
                <c:pt idx="6879">
                  <c:v>0.25369999999999998</c:v>
                </c:pt>
                <c:pt idx="6880">
                  <c:v>0.25369999999999998</c:v>
                </c:pt>
                <c:pt idx="6881">
                  <c:v>0.49249999999999999</c:v>
                </c:pt>
                <c:pt idx="6882">
                  <c:v>0.49249999999999999</c:v>
                </c:pt>
                <c:pt idx="6883">
                  <c:v>0.49249999999999999</c:v>
                </c:pt>
                <c:pt idx="6884">
                  <c:v>0.25369999999999998</c:v>
                </c:pt>
                <c:pt idx="6885">
                  <c:v>0.32840000000000003</c:v>
                </c:pt>
                <c:pt idx="6886">
                  <c:v>0.28360000000000002</c:v>
                </c:pt>
                <c:pt idx="6887">
                  <c:v>0.16420000000000001</c:v>
                </c:pt>
                <c:pt idx="6888">
                  <c:v>0.1343</c:v>
                </c:pt>
                <c:pt idx="6889">
                  <c:v>0.16420000000000001</c:v>
                </c:pt>
                <c:pt idx="6890">
                  <c:v>0.16420000000000001</c:v>
                </c:pt>
                <c:pt idx="6891">
                  <c:v>0.16420000000000001</c:v>
                </c:pt>
                <c:pt idx="6892">
                  <c:v>0.1343</c:v>
                </c:pt>
                <c:pt idx="6893">
                  <c:v>8.9599999999999999E-2</c:v>
                </c:pt>
                <c:pt idx="6894">
                  <c:v>0.1343</c:v>
                </c:pt>
                <c:pt idx="6895">
                  <c:v>0.35820000000000002</c:v>
                </c:pt>
                <c:pt idx="6896">
                  <c:v>0.35820000000000002</c:v>
                </c:pt>
                <c:pt idx="6897">
                  <c:v>0.29849999999999999</c:v>
                </c:pt>
                <c:pt idx="6898">
                  <c:v>0.35820000000000002</c:v>
                </c:pt>
                <c:pt idx="6899">
                  <c:v>0.44779999999999998</c:v>
                </c:pt>
                <c:pt idx="6900">
                  <c:v>0.4627</c:v>
                </c:pt>
                <c:pt idx="6901">
                  <c:v>0.4627</c:v>
                </c:pt>
                <c:pt idx="6902">
                  <c:v>0.35820000000000002</c:v>
                </c:pt>
                <c:pt idx="6903">
                  <c:v>0.41789999999999999</c:v>
                </c:pt>
                <c:pt idx="6904">
                  <c:v>0.44779999999999998</c:v>
                </c:pt>
                <c:pt idx="6905">
                  <c:v>0.52239999999999998</c:v>
                </c:pt>
                <c:pt idx="6906">
                  <c:v>0.58209999999999995</c:v>
                </c:pt>
                <c:pt idx="6907">
                  <c:v>0.44779999999999998</c:v>
                </c:pt>
                <c:pt idx="6908">
                  <c:v>0.52239999999999998</c:v>
                </c:pt>
                <c:pt idx="6909">
                  <c:v>0.52239999999999998</c:v>
                </c:pt>
                <c:pt idx="6910">
                  <c:v>0.58209999999999995</c:v>
                </c:pt>
                <c:pt idx="6911">
                  <c:v>0.55220000000000002</c:v>
                </c:pt>
                <c:pt idx="6912">
                  <c:v>0.44779999999999998</c:v>
                </c:pt>
                <c:pt idx="6913">
                  <c:v>0.44779999999999998</c:v>
                </c:pt>
                <c:pt idx="6914">
                  <c:v>0.3881</c:v>
                </c:pt>
                <c:pt idx="6915">
                  <c:v>0.29849999999999999</c:v>
                </c:pt>
                <c:pt idx="6916">
                  <c:v>0.35820000000000002</c:v>
                </c:pt>
                <c:pt idx="6917">
                  <c:v>0.32840000000000003</c:v>
                </c:pt>
                <c:pt idx="6918">
                  <c:v>0.29849999999999999</c:v>
                </c:pt>
                <c:pt idx="6919">
                  <c:v>0.32840000000000003</c:v>
                </c:pt>
                <c:pt idx="6920">
                  <c:v>0.25369999999999998</c:v>
                </c:pt>
                <c:pt idx="6921">
                  <c:v>0.25369999999999998</c:v>
                </c:pt>
                <c:pt idx="6922">
                  <c:v>0.22389999999999999</c:v>
                </c:pt>
                <c:pt idx="6923">
                  <c:v>0.16420000000000001</c:v>
                </c:pt>
                <c:pt idx="6924">
                  <c:v>0.1343</c:v>
                </c:pt>
                <c:pt idx="6925">
                  <c:v>0.16420000000000001</c:v>
                </c:pt>
                <c:pt idx="6926">
                  <c:v>0.19400000000000001</c:v>
                </c:pt>
                <c:pt idx="6927">
                  <c:v>0.16420000000000001</c:v>
                </c:pt>
                <c:pt idx="6928">
                  <c:v>0.16420000000000001</c:v>
                </c:pt>
                <c:pt idx="6929">
                  <c:v>0.19400000000000001</c:v>
                </c:pt>
                <c:pt idx="6930">
                  <c:v>0.1343</c:v>
                </c:pt>
                <c:pt idx="6931">
                  <c:v>0.16420000000000001</c:v>
                </c:pt>
                <c:pt idx="6932">
                  <c:v>0.22389999999999999</c:v>
                </c:pt>
                <c:pt idx="6933">
                  <c:v>0.29849999999999999</c:v>
                </c:pt>
                <c:pt idx="6934">
                  <c:v>0.32840000000000003</c:v>
                </c:pt>
                <c:pt idx="6935">
                  <c:v>0.29849999999999999</c:v>
                </c:pt>
                <c:pt idx="6936">
                  <c:v>0.28360000000000002</c:v>
                </c:pt>
                <c:pt idx="6937">
                  <c:v>0.25369999999999998</c:v>
                </c:pt>
                <c:pt idx="6938">
                  <c:v>0.25369999999999998</c:v>
                </c:pt>
                <c:pt idx="6939">
                  <c:v>0.25369999999999998</c:v>
                </c:pt>
                <c:pt idx="6940">
                  <c:v>0.3881</c:v>
                </c:pt>
                <c:pt idx="6941">
                  <c:v>0.22389999999999999</c:v>
                </c:pt>
                <c:pt idx="6942">
                  <c:v>0.16420000000000001</c:v>
                </c:pt>
                <c:pt idx="6943">
                  <c:v>0.16420000000000001</c:v>
                </c:pt>
                <c:pt idx="6944">
                  <c:v>0.22389999999999999</c:v>
                </c:pt>
                <c:pt idx="6945">
                  <c:v>0.19400000000000001</c:v>
                </c:pt>
                <c:pt idx="6946">
                  <c:v>0.19400000000000001</c:v>
                </c:pt>
                <c:pt idx="6947">
                  <c:v>0.25369999999999998</c:v>
                </c:pt>
                <c:pt idx="6948">
                  <c:v>0.1343</c:v>
                </c:pt>
                <c:pt idx="6949">
                  <c:v>8.9599999999999999E-2</c:v>
                </c:pt>
                <c:pt idx="6950">
                  <c:v>0</c:v>
                </c:pt>
                <c:pt idx="6951">
                  <c:v>0</c:v>
                </c:pt>
                <c:pt idx="6952">
                  <c:v>0.1045</c:v>
                </c:pt>
                <c:pt idx="6953">
                  <c:v>0</c:v>
                </c:pt>
                <c:pt idx="6954">
                  <c:v>8.9599999999999999E-2</c:v>
                </c:pt>
                <c:pt idx="6955">
                  <c:v>0.1045</c:v>
                </c:pt>
                <c:pt idx="6956">
                  <c:v>0.1045</c:v>
                </c:pt>
                <c:pt idx="6957">
                  <c:v>8.9599999999999999E-2</c:v>
                </c:pt>
                <c:pt idx="6958">
                  <c:v>0</c:v>
                </c:pt>
                <c:pt idx="6959">
                  <c:v>0.22389999999999999</c:v>
                </c:pt>
                <c:pt idx="6960">
                  <c:v>0.22389999999999999</c:v>
                </c:pt>
                <c:pt idx="6961">
                  <c:v>0.19400000000000001</c:v>
                </c:pt>
                <c:pt idx="6962">
                  <c:v>0.1343</c:v>
                </c:pt>
                <c:pt idx="6963">
                  <c:v>8.9599999999999999E-2</c:v>
                </c:pt>
                <c:pt idx="6964">
                  <c:v>0</c:v>
                </c:pt>
                <c:pt idx="6965">
                  <c:v>0</c:v>
                </c:pt>
                <c:pt idx="6966">
                  <c:v>0</c:v>
                </c:pt>
                <c:pt idx="6967">
                  <c:v>0</c:v>
                </c:pt>
                <c:pt idx="6968">
                  <c:v>0</c:v>
                </c:pt>
                <c:pt idx="6969">
                  <c:v>0</c:v>
                </c:pt>
                <c:pt idx="6970">
                  <c:v>0</c:v>
                </c:pt>
                <c:pt idx="6971">
                  <c:v>8.9599999999999999E-2</c:v>
                </c:pt>
                <c:pt idx="6972">
                  <c:v>0</c:v>
                </c:pt>
                <c:pt idx="6973">
                  <c:v>0</c:v>
                </c:pt>
                <c:pt idx="6974">
                  <c:v>0</c:v>
                </c:pt>
                <c:pt idx="6975">
                  <c:v>0.1045</c:v>
                </c:pt>
                <c:pt idx="6976">
                  <c:v>8.9599999999999999E-2</c:v>
                </c:pt>
                <c:pt idx="6977">
                  <c:v>0.1343</c:v>
                </c:pt>
                <c:pt idx="6978">
                  <c:v>0</c:v>
                </c:pt>
                <c:pt idx="6979">
                  <c:v>8.9599999999999999E-2</c:v>
                </c:pt>
                <c:pt idx="6980">
                  <c:v>0.16420000000000001</c:v>
                </c:pt>
                <c:pt idx="6981">
                  <c:v>0.25369999999999998</c:v>
                </c:pt>
                <c:pt idx="6982">
                  <c:v>0.19400000000000001</c:v>
                </c:pt>
                <c:pt idx="6983">
                  <c:v>0.22389999999999999</c:v>
                </c:pt>
                <c:pt idx="6984">
                  <c:v>0.16420000000000001</c:v>
                </c:pt>
                <c:pt idx="6985">
                  <c:v>0.19400000000000001</c:v>
                </c:pt>
                <c:pt idx="6986">
                  <c:v>0.1343</c:v>
                </c:pt>
                <c:pt idx="6987">
                  <c:v>0.1045</c:v>
                </c:pt>
                <c:pt idx="6988">
                  <c:v>0</c:v>
                </c:pt>
                <c:pt idx="6989">
                  <c:v>8.9599999999999999E-2</c:v>
                </c:pt>
                <c:pt idx="6990">
                  <c:v>8.9599999999999999E-2</c:v>
                </c:pt>
                <c:pt idx="6991">
                  <c:v>0.1045</c:v>
                </c:pt>
                <c:pt idx="6992">
                  <c:v>0.16420000000000001</c:v>
                </c:pt>
                <c:pt idx="6993">
                  <c:v>0</c:v>
                </c:pt>
                <c:pt idx="6994">
                  <c:v>0.1343</c:v>
                </c:pt>
                <c:pt idx="6995">
                  <c:v>0.1045</c:v>
                </c:pt>
                <c:pt idx="6996">
                  <c:v>8.9599999999999999E-2</c:v>
                </c:pt>
                <c:pt idx="6997">
                  <c:v>0</c:v>
                </c:pt>
                <c:pt idx="6998">
                  <c:v>0</c:v>
                </c:pt>
                <c:pt idx="6999">
                  <c:v>0.1045</c:v>
                </c:pt>
                <c:pt idx="7000">
                  <c:v>0.1045</c:v>
                </c:pt>
                <c:pt idx="7001">
                  <c:v>0.16420000000000001</c:v>
                </c:pt>
                <c:pt idx="7002">
                  <c:v>0.16420000000000001</c:v>
                </c:pt>
                <c:pt idx="7003">
                  <c:v>0.25369999999999998</c:v>
                </c:pt>
                <c:pt idx="7004">
                  <c:v>0.16420000000000001</c:v>
                </c:pt>
                <c:pt idx="7005">
                  <c:v>0.1045</c:v>
                </c:pt>
                <c:pt idx="7006">
                  <c:v>0.22389999999999999</c:v>
                </c:pt>
                <c:pt idx="7007">
                  <c:v>0.19400000000000001</c:v>
                </c:pt>
                <c:pt idx="7008">
                  <c:v>0.16420000000000001</c:v>
                </c:pt>
                <c:pt idx="7009">
                  <c:v>0.19400000000000001</c:v>
                </c:pt>
                <c:pt idx="7010">
                  <c:v>0.1343</c:v>
                </c:pt>
                <c:pt idx="7011">
                  <c:v>8.9599999999999999E-2</c:v>
                </c:pt>
                <c:pt idx="7012">
                  <c:v>0</c:v>
                </c:pt>
                <c:pt idx="7013">
                  <c:v>0.1045</c:v>
                </c:pt>
                <c:pt idx="7014">
                  <c:v>0.1045</c:v>
                </c:pt>
                <c:pt idx="7015">
                  <c:v>0.16420000000000001</c:v>
                </c:pt>
                <c:pt idx="7016">
                  <c:v>8.9599999999999999E-2</c:v>
                </c:pt>
                <c:pt idx="7017">
                  <c:v>0.1343</c:v>
                </c:pt>
                <c:pt idx="7018">
                  <c:v>0.1343</c:v>
                </c:pt>
                <c:pt idx="7019">
                  <c:v>0.1343</c:v>
                </c:pt>
                <c:pt idx="7020">
                  <c:v>0</c:v>
                </c:pt>
                <c:pt idx="7021">
                  <c:v>0.1343</c:v>
                </c:pt>
                <c:pt idx="7022">
                  <c:v>0.1343</c:v>
                </c:pt>
                <c:pt idx="7023">
                  <c:v>0.1045</c:v>
                </c:pt>
                <c:pt idx="7024">
                  <c:v>0.19400000000000001</c:v>
                </c:pt>
                <c:pt idx="7025">
                  <c:v>0</c:v>
                </c:pt>
                <c:pt idx="7026">
                  <c:v>0.22389999999999999</c:v>
                </c:pt>
                <c:pt idx="7027">
                  <c:v>0.25369999999999998</c:v>
                </c:pt>
                <c:pt idx="7028">
                  <c:v>0.28360000000000002</c:v>
                </c:pt>
                <c:pt idx="7029">
                  <c:v>0.35820000000000002</c:v>
                </c:pt>
                <c:pt idx="7030">
                  <c:v>0.3881</c:v>
                </c:pt>
                <c:pt idx="7031">
                  <c:v>0.25369999999999998</c:v>
                </c:pt>
                <c:pt idx="7032">
                  <c:v>0.1045</c:v>
                </c:pt>
                <c:pt idx="7033">
                  <c:v>0.19400000000000001</c:v>
                </c:pt>
                <c:pt idx="7034">
                  <c:v>0.1045</c:v>
                </c:pt>
                <c:pt idx="7035">
                  <c:v>0.1045</c:v>
                </c:pt>
                <c:pt idx="7036">
                  <c:v>0.19400000000000001</c:v>
                </c:pt>
                <c:pt idx="7037">
                  <c:v>0.1045</c:v>
                </c:pt>
                <c:pt idx="7038">
                  <c:v>0.1343</c:v>
                </c:pt>
                <c:pt idx="7039">
                  <c:v>0.19400000000000001</c:v>
                </c:pt>
                <c:pt idx="7040">
                  <c:v>0.1343</c:v>
                </c:pt>
                <c:pt idx="7041">
                  <c:v>0.19400000000000001</c:v>
                </c:pt>
                <c:pt idx="7042">
                  <c:v>0.25369999999999998</c:v>
                </c:pt>
                <c:pt idx="7043">
                  <c:v>0.16420000000000001</c:v>
                </c:pt>
                <c:pt idx="7044">
                  <c:v>0.22389999999999999</c:v>
                </c:pt>
                <c:pt idx="7045">
                  <c:v>0.25369999999999998</c:v>
                </c:pt>
                <c:pt idx="7046">
                  <c:v>0.22389999999999999</c:v>
                </c:pt>
                <c:pt idx="7047">
                  <c:v>0.22389999999999999</c:v>
                </c:pt>
                <c:pt idx="7048">
                  <c:v>0.16420000000000001</c:v>
                </c:pt>
                <c:pt idx="7049">
                  <c:v>0.19400000000000001</c:v>
                </c:pt>
                <c:pt idx="7050">
                  <c:v>0.22389999999999999</c:v>
                </c:pt>
                <c:pt idx="7051">
                  <c:v>0.25369999999999998</c:v>
                </c:pt>
                <c:pt idx="7052">
                  <c:v>0.32840000000000003</c:v>
                </c:pt>
                <c:pt idx="7053">
                  <c:v>0.22389999999999999</c:v>
                </c:pt>
                <c:pt idx="7054">
                  <c:v>0.1045</c:v>
                </c:pt>
                <c:pt idx="7055">
                  <c:v>0</c:v>
                </c:pt>
                <c:pt idx="7056">
                  <c:v>0</c:v>
                </c:pt>
                <c:pt idx="7057">
                  <c:v>8.9599999999999999E-2</c:v>
                </c:pt>
                <c:pt idx="7058">
                  <c:v>0.1045</c:v>
                </c:pt>
                <c:pt idx="7059">
                  <c:v>0.16420000000000001</c:v>
                </c:pt>
                <c:pt idx="7060">
                  <c:v>0</c:v>
                </c:pt>
                <c:pt idx="7061">
                  <c:v>0</c:v>
                </c:pt>
                <c:pt idx="7062">
                  <c:v>0</c:v>
                </c:pt>
                <c:pt idx="7063">
                  <c:v>8.9599999999999999E-2</c:v>
                </c:pt>
                <c:pt idx="7064">
                  <c:v>8.9599999999999999E-2</c:v>
                </c:pt>
                <c:pt idx="7065">
                  <c:v>0</c:v>
                </c:pt>
                <c:pt idx="7066">
                  <c:v>0</c:v>
                </c:pt>
                <c:pt idx="7067">
                  <c:v>0</c:v>
                </c:pt>
                <c:pt idx="7068">
                  <c:v>0</c:v>
                </c:pt>
                <c:pt idx="7069">
                  <c:v>0</c:v>
                </c:pt>
                <c:pt idx="7070">
                  <c:v>8.9599999999999999E-2</c:v>
                </c:pt>
                <c:pt idx="7071">
                  <c:v>0</c:v>
                </c:pt>
                <c:pt idx="7072">
                  <c:v>8.9599999999999999E-2</c:v>
                </c:pt>
                <c:pt idx="7073">
                  <c:v>0.19400000000000001</c:v>
                </c:pt>
                <c:pt idx="7074">
                  <c:v>0.16420000000000001</c:v>
                </c:pt>
                <c:pt idx="7075">
                  <c:v>0.19400000000000001</c:v>
                </c:pt>
                <c:pt idx="7076">
                  <c:v>0.1343</c:v>
                </c:pt>
                <c:pt idx="7077">
                  <c:v>0.1343</c:v>
                </c:pt>
                <c:pt idx="7078">
                  <c:v>0.16420000000000001</c:v>
                </c:pt>
                <c:pt idx="7079">
                  <c:v>0</c:v>
                </c:pt>
                <c:pt idx="7080">
                  <c:v>0.1045</c:v>
                </c:pt>
                <c:pt idx="7081">
                  <c:v>0.16420000000000001</c:v>
                </c:pt>
                <c:pt idx="7082">
                  <c:v>0.4627</c:v>
                </c:pt>
                <c:pt idx="7083">
                  <c:v>0.4627</c:v>
                </c:pt>
                <c:pt idx="7084">
                  <c:v>0.4627</c:v>
                </c:pt>
                <c:pt idx="7085">
                  <c:v>0.49249999999999999</c:v>
                </c:pt>
                <c:pt idx="7086">
                  <c:v>0.52239999999999998</c:v>
                </c:pt>
                <c:pt idx="7087">
                  <c:v>0.49249999999999999</c:v>
                </c:pt>
                <c:pt idx="7088">
                  <c:v>0.41789999999999999</c:v>
                </c:pt>
                <c:pt idx="7089">
                  <c:v>0.25369999999999998</c:v>
                </c:pt>
                <c:pt idx="7090">
                  <c:v>0.25369999999999998</c:v>
                </c:pt>
                <c:pt idx="7091">
                  <c:v>0.28360000000000002</c:v>
                </c:pt>
                <c:pt idx="7092">
                  <c:v>0.28360000000000002</c:v>
                </c:pt>
                <c:pt idx="7093">
                  <c:v>0.28360000000000002</c:v>
                </c:pt>
                <c:pt idx="7094">
                  <c:v>0.25369999999999998</c:v>
                </c:pt>
                <c:pt idx="7095">
                  <c:v>0.25369999999999998</c:v>
                </c:pt>
                <c:pt idx="7096">
                  <c:v>0.25369999999999998</c:v>
                </c:pt>
                <c:pt idx="7097">
                  <c:v>0.28360000000000002</c:v>
                </c:pt>
                <c:pt idx="7098">
                  <c:v>0.22389999999999999</c:v>
                </c:pt>
                <c:pt idx="7099">
                  <c:v>0.22389999999999999</c:v>
                </c:pt>
                <c:pt idx="7100">
                  <c:v>0.22389999999999999</c:v>
                </c:pt>
                <c:pt idx="7101">
                  <c:v>0.16420000000000001</c:v>
                </c:pt>
                <c:pt idx="7102">
                  <c:v>0.22389999999999999</c:v>
                </c:pt>
                <c:pt idx="7103">
                  <c:v>0.19400000000000001</c:v>
                </c:pt>
                <c:pt idx="7104">
                  <c:v>0.25369999999999998</c:v>
                </c:pt>
                <c:pt idx="7105">
                  <c:v>0.16420000000000001</c:v>
                </c:pt>
                <c:pt idx="7106">
                  <c:v>0.1343</c:v>
                </c:pt>
                <c:pt idx="7107">
                  <c:v>0.16420000000000001</c:v>
                </c:pt>
                <c:pt idx="7108">
                  <c:v>0.1343</c:v>
                </c:pt>
                <c:pt idx="7109">
                  <c:v>0.22389999999999999</c:v>
                </c:pt>
                <c:pt idx="7110">
                  <c:v>0.16420000000000001</c:v>
                </c:pt>
                <c:pt idx="7111">
                  <c:v>0.28360000000000002</c:v>
                </c:pt>
                <c:pt idx="7112">
                  <c:v>0.32840000000000003</c:v>
                </c:pt>
                <c:pt idx="7113">
                  <c:v>0.29849999999999999</c:v>
                </c:pt>
                <c:pt idx="7114">
                  <c:v>0.29849999999999999</c:v>
                </c:pt>
                <c:pt idx="7115">
                  <c:v>0.29849999999999999</c:v>
                </c:pt>
                <c:pt idx="7116">
                  <c:v>0.41789999999999999</c:v>
                </c:pt>
                <c:pt idx="7117">
                  <c:v>0.41789999999999999</c:v>
                </c:pt>
                <c:pt idx="7118">
                  <c:v>0.35820000000000002</c:v>
                </c:pt>
                <c:pt idx="7119">
                  <c:v>0.35820000000000002</c:v>
                </c:pt>
                <c:pt idx="7120">
                  <c:v>0.35820000000000002</c:v>
                </c:pt>
                <c:pt idx="7121">
                  <c:v>0.35820000000000002</c:v>
                </c:pt>
                <c:pt idx="7122">
                  <c:v>0.35820000000000002</c:v>
                </c:pt>
                <c:pt idx="7123">
                  <c:v>0.32840000000000003</c:v>
                </c:pt>
                <c:pt idx="7124">
                  <c:v>0.3881</c:v>
                </c:pt>
                <c:pt idx="7125">
                  <c:v>0.49249999999999999</c:v>
                </c:pt>
                <c:pt idx="7126">
                  <c:v>0.52239999999999998</c:v>
                </c:pt>
                <c:pt idx="7127">
                  <c:v>0.44779999999999998</c:v>
                </c:pt>
                <c:pt idx="7128">
                  <c:v>0.25369999999999998</c:v>
                </c:pt>
                <c:pt idx="7129">
                  <c:v>0.32840000000000003</c:v>
                </c:pt>
                <c:pt idx="7130">
                  <c:v>0.32840000000000003</c:v>
                </c:pt>
                <c:pt idx="7131">
                  <c:v>0.32840000000000003</c:v>
                </c:pt>
                <c:pt idx="7132">
                  <c:v>0.35820000000000002</c:v>
                </c:pt>
                <c:pt idx="7133">
                  <c:v>0.35820000000000002</c:v>
                </c:pt>
                <c:pt idx="7134">
                  <c:v>0.35820000000000002</c:v>
                </c:pt>
                <c:pt idx="7135">
                  <c:v>0.22389999999999999</c:v>
                </c:pt>
                <c:pt idx="7136">
                  <c:v>0.19400000000000001</c:v>
                </c:pt>
                <c:pt idx="7137">
                  <c:v>0.22389999999999999</c:v>
                </c:pt>
                <c:pt idx="7138">
                  <c:v>0.25369999999999998</c:v>
                </c:pt>
                <c:pt idx="7139">
                  <c:v>0.28360000000000002</c:v>
                </c:pt>
                <c:pt idx="7140">
                  <c:v>0.35820000000000002</c:v>
                </c:pt>
                <c:pt idx="7141">
                  <c:v>0.32840000000000003</c:v>
                </c:pt>
                <c:pt idx="7142">
                  <c:v>0.29849999999999999</c:v>
                </c:pt>
                <c:pt idx="7143">
                  <c:v>0.25369999999999998</c:v>
                </c:pt>
                <c:pt idx="7144">
                  <c:v>0</c:v>
                </c:pt>
                <c:pt idx="7145">
                  <c:v>0.22389999999999999</c:v>
                </c:pt>
                <c:pt idx="7146">
                  <c:v>0.25369999999999998</c:v>
                </c:pt>
                <c:pt idx="7147">
                  <c:v>8.9599999999999999E-2</c:v>
                </c:pt>
                <c:pt idx="7148">
                  <c:v>0.22389999999999999</c:v>
                </c:pt>
                <c:pt idx="7149">
                  <c:v>0.19400000000000001</c:v>
                </c:pt>
                <c:pt idx="7150">
                  <c:v>0.22389999999999999</c:v>
                </c:pt>
                <c:pt idx="7151">
                  <c:v>0.19400000000000001</c:v>
                </c:pt>
                <c:pt idx="7152">
                  <c:v>0.16420000000000001</c:v>
                </c:pt>
                <c:pt idx="7153">
                  <c:v>0.1343</c:v>
                </c:pt>
                <c:pt idx="7154">
                  <c:v>0.1045</c:v>
                </c:pt>
                <c:pt idx="7155">
                  <c:v>0.1343</c:v>
                </c:pt>
                <c:pt idx="7156">
                  <c:v>0.29849999999999999</c:v>
                </c:pt>
                <c:pt idx="7157">
                  <c:v>0</c:v>
                </c:pt>
                <c:pt idx="7158">
                  <c:v>0</c:v>
                </c:pt>
                <c:pt idx="7159">
                  <c:v>0</c:v>
                </c:pt>
                <c:pt idx="7160">
                  <c:v>0</c:v>
                </c:pt>
                <c:pt idx="7161">
                  <c:v>0</c:v>
                </c:pt>
                <c:pt idx="7162">
                  <c:v>0</c:v>
                </c:pt>
                <c:pt idx="7163">
                  <c:v>0</c:v>
                </c:pt>
                <c:pt idx="7164">
                  <c:v>0.1045</c:v>
                </c:pt>
                <c:pt idx="7165">
                  <c:v>0</c:v>
                </c:pt>
                <c:pt idx="7166">
                  <c:v>0</c:v>
                </c:pt>
                <c:pt idx="7167">
                  <c:v>0</c:v>
                </c:pt>
                <c:pt idx="7168">
                  <c:v>0</c:v>
                </c:pt>
                <c:pt idx="7169">
                  <c:v>0</c:v>
                </c:pt>
                <c:pt idx="7170">
                  <c:v>0.16420000000000001</c:v>
                </c:pt>
                <c:pt idx="7171">
                  <c:v>0.16420000000000001</c:v>
                </c:pt>
                <c:pt idx="7172">
                  <c:v>0.1343</c:v>
                </c:pt>
                <c:pt idx="7173">
                  <c:v>0.22389999999999999</c:v>
                </c:pt>
                <c:pt idx="7174">
                  <c:v>0.22389999999999999</c:v>
                </c:pt>
                <c:pt idx="7175">
                  <c:v>0.22389999999999999</c:v>
                </c:pt>
                <c:pt idx="7176">
                  <c:v>0.16420000000000001</c:v>
                </c:pt>
                <c:pt idx="7177">
                  <c:v>0.16420000000000001</c:v>
                </c:pt>
                <c:pt idx="7178">
                  <c:v>0.1343</c:v>
                </c:pt>
                <c:pt idx="7179">
                  <c:v>8.9599999999999999E-2</c:v>
                </c:pt>
                <c:pt idx="7180">
                  <c:v>8.9599999999999999E-2</c:v>
                </c:pt>
                <c:pt idx="7181">
                  <c:v>8.9599999999999999E-2</c:v>
                </c:pt>
                <c:pt idx="7182">
                  <c:v>0.19400000000000001</c:v>
                </c:pt>
                <c:pt idx="7183">
                  <c:v>0.19400000000000001</c:v>
                </c:pt>
                <c:pt idx="7184">
                  <c:v>0.19400000000000001</c:v>
                </c:pt>
                <c:pt idx="7185">
                  <c:v>0.16420000000000001</c:v>
                </c:pt>
                <c:pt idx="7186">
                  <c:v>0.1343</c:v>
                </c:pt>
                <c:pt idx="7187">
                  <c:v>0.16420000000000001</c:v>
                </c:pt>
                <c:pt idx="7188">
                  <c:v>0.1343</c:v>
                </c:pt>
                <c:pt idx="7189">
                  <c:v>0.22389999999999999</c:v>
                </c:pt>
                <c:pt idx="7190">
                  <c:v>0.19400000000000001</c:v>
                </c:pt>
                <c:pt idx="7191">
                  <c:v>0.19400000000000001</c:v>
                </c:pt>
                <c:pt idx="7192">
                  <c:v>0.19400000000000001</c:v>
                </c:pt>
                <c:pt idx="7193">
                  <c:v>0.25369999999999998</c:v>
                </c:pt>
                <c:pt idx="7194">
                  <c:v>0.16420000000000001</c:v>
                </c:pt>
                <c:pt idx="7195">
                  <c:v>0.1343</c:v>
                </c:pt>
                <c:pt idx="7196">
                  <c:v>0.1045</c:v>
                </c:pt>
                <c:pt idx="7197">
                  <c:v>8.9599999999999999E-2</c:v>
                </c:pt>
                <c:pt idx="7198">
                  <c:v>0.19400000000000001</c:v>
                </c:pt>
                <c:pt idx="7199">
                  <c:v>0.25369999999999998</c:v>
                </c:pt>
                <c:pt idx="7200">
                  <c:v>0.1343</c:v>
                </c:pt>
                <c:pt idx="7201">
                  <c:v>0.16420000000000001</c:v>
                </c:pt>
                <c:pt idx="7202">
                  <c:v>0.16420000000000001</c:v>
                </c:pt>
                <c:pt idx="7203">
                  <c:v>0.1045</c:v>
                </c:pt>
                <c:pt idx="7204">
                  <c:v>8.9599999999999999E-2</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8.9599999999999999E-2</c:v>
                </c:pt>
                <c:pt idx="7220">
                  <c:v>0.1343</c:v>
                </c:pt>
                <c:pt idx="7221">
                  <c:v>0.16420000000000001</c:v>
                </c:pt>
                <c:pt idx="7222">
                  <c:v>0.16420000000000001</c:v>
                </c:pt>
                <c:pt idx="7223">
                  <c:v>0.16420000000000001</c:v>
                </c:pt>
                <c:pt idx="7224">
                  <c:v>0.16420000000000001</c:v>
                </c:pt>
                <c:pt idx="7225">
                  <c:v>0.1045</c:v>
                </c:pt>
                <c:pt idx="7226">
                  <c:v>0.19400000000000001</c:v>
                </c:pt>
                <c:pt idx="7227">
                  <c:v>0.16420000000000001</c:v>
                </c:pt>
                <c:pt idx="7228">
                  <c:v>0.1343</c:v>
                </c:pt>
                <c:pt idx="7229">
                  <c:v>0.1343</c:v>
                </c:pt>
                <c:pt idx="7230">
                  <c:v>0.1343</c:v>
                </c:pt>
                <c:pt idx="7231">
                  <c:v>0.1343</c:v>
                </c:pt>
                <c:pt idx="7232">
                  <c:v>8.9599999999999999E-2</c:v>
                </c:pt>
                <c:pt idx="7233">
                  <c:v>8.9599999999999999E-2</c:v>
                </c:pt>
                <c:pt idx="7234">
                  <c:v>0.1343</c:v>
                </c:pt>
                <c:pt idx="7235">
                  <c:v>0.1343</c:v>
                </c:pt>
                <c:pt idx="7236">
                  <c:v>0.1343</c:v>
                </c:pt>
                <c:pt idx="7237">
                  <c:v>8.9599999999999999E-2</c:v>
                </c:pt>
                <c:pt idx="7238">
                  <c:v>0.1343</c:v>
                </c:pt>
                <c:pt idx="7239">
                  <c:v>0.19400000000000001</c:v>
                </c:pt>
                <c:pt idx="7240">
                  <c:v>8.9599999999999999E-2</c:v>
                </c:pt>
                <c:pt idx="7241">
                  <c:v>8.9599999999999999E-2</c:v>
                </c:pt>
                <c:pt idx="7242">
                  <c:v>0.19400000000000001</c:v>
                </c:pt>
                <c:pt idx="7243">
                  <c:v>0.19400000000000001</c:v>
                </c:pt>
                <c:pt idx="7244">
                  <c:v>0.19400000000000001</c:v>
                </c:pt>
                <c:pt idx="7245">
                  <c:v>0.19400000000000001</c:v>
                </c:pt>
                <c:pt idx="7246">
                  <c:v>0.25369999999999998</c:v>
                </c:pt>
                <c:pt idx="7247">
                  <c:v>0.16420000000000001</c:v>
                </c:pt>
                <c:pt idx="7248">
                  <c:v>0.16420000000000001</c:v>
                </c:pt>
                <c:pt idx="7249">
                  <c:v>0.19400000000000001</c:v>
                </c:pt>
                <c:pt idx="7250">
                  <c:v>8.9599999999999999E-2</c:v>
                </c:pt>
                <c:pt idx="7251">
                  <c:v>0.1343</c:v>
                </c:pt>
                <c:pt idx="7252">
                  <c:v>8.9599999999999999E-2</c:v>
                </c:pt>
                <c:pt idx="7253">
                  <c:v>0.1045</c:v>
                </c:pt>
                <c:pt idx="7254">
                  <c:v>0.1343</c:v>
                </c:pt>
                <c:pt idx="7255">
                  <c:v>0</c:v>
                </c:pt>
                <c:pt idx="7256">
                  <c:v>8.9599999999999999E-2</c:v>
                </c:pt>
                <c:pt idx="7257">
                  <c:v>0</c:v>
                </c:pt>
                <c:pt idx="7258">
                  <c:v>0</c:v>
                </c:pt>
                <c:pt idx="7259">
                  <c:v>0</c:v>
                </c:pt>
                <c:pt idx="7260">
                  <c:v>0.16420000000000001</c:v>
                </c:pt>
                <c:pt idx="7261">
                  <c:v>8.9599999999999999E-2</c:v>
                </c:pt>
                <c:pt idx="7262">
                  <c:v>0</c:v>
                </c:pt>
                <c:pt idx="7263">
                  <c:v>8.9599999999999999E-2</c:v>
                </c:pt>
                <c:pt idx="7264">
                  <c:v>0.22389999999999999</c:v>
                </c:pt>
                <c:pt idx="7265">
                  <c:v>0.35820000000000002</c:v>
                </c:pt>
                <c:pt idx="7266">
                  <c:v>0.4627</c:v>
                </c:pt>
                <c:pt idx="7267">
                  <c:v>0.32840000000000003</c:v>
                </c:pt>
                <c:pt idx="7268">
                  <c:v>0.44779999999999998</c:v>
                </c:pt>
                <c:pt idx="7269">
                  <c:v>0.49249999999999999</c:v>
                </c:pt>
                <c:pt idx="7270">
                  <c:v>0.41789999999999999</c:v>
                </c:pt>
                <c:pt idx="7271">
                  <c:v>0.29849999999999999</c:v>
                </c:pt>
                <c:pt idx="7272">
                  <c:v>0.3881</c:v>
                </c:pt>
                <c:pt idx="7273">
                  <c:v>0.3881</c:v>
                </c:pt>
                <c:pt idx="7274">
                  <c:v>0.35820000000000002</c:v>
                </c:pt>
                <c:pt idx="7275">
                  <c:v>0.4627</c:v>
                </c:pt>
                <c:pt idx="7276">
                  <c:v>0.35820000000000002</c:v>
                </c:pt>
                <c:pt idx="7277">
                  <c:v>0.28360000000000002</c:v>
                </c:pt>
                <c:pt idx="7278">
                  <c:v>0.25369999999999998</c:v>
                </c:pt>
                <c:pt idx="7279">
                  <c:v>0.32840000000000003</c:v>
                </c:pt>
                <c:pt idx="7280">
                  <c:v>0.32840000000000003</c:v>
                </c:pt>
                <c:pt idx="7281">
                  <c:v>0.35820000000000002</c:v>
                </c:pt>
                <c:pt idx="7282">
                  <c:v>0.29849999999999999</c:v>
                </c:pt>
                <c:pt idx="7283">
                  <c:v>0.32840000000000003</c:v>
                </c:pt>
                <c:pt idx="7284">
                  <c:v>0.29849999999999999</c:v>
                </c:pt>
                <c:pt idx="7285">
                  <c:v>0.32840000000000003</c:v>
                </c:pt>
                <c:pt idx="7286">
                  <c:v>0.32840000000000003</c:v>
                </c:pt>
                <c:pt idx="7287">
                  <c:v>0.25369999999999998</c:v>
                </c:pt>
                <c:pt idx="7288">
                  <c:v>0.28360000000000002</c:v>
                </c:pt>
                <c:pt idx="7289">
                  <c:v>0.32840000000000003</c:v>
                </c:pt>
                <c:pt idx="7290">
                  <c:v>0.29849999999999999</c:v>
                </c:pt>
                <c:pt idx="7291">
                  <c:v>0.25369999999999998</c:v>
                </c:pt>
                <c:pt idx="7292">
                  <c:v>0.1045</c:v>
                </c:pt>
                <c:pt idx="7293">
                  <c:v>0.16420000000000001</c:v>
                </c:pt>
                <c:pt idx="7294">
                  <c:v>0.1045</c:v>
                </c:pt>
                <c:pt idx="7295">
                  <c:v>0.1343</c:v>
                </c:pt>
                <c:pt idx="7296">
                  <c:v>0.19400000000000001</c:v>
                </c:pt>
                <c:pt idx="7297">
                  <c:v>0.22389999999999999</c:v>
                </c:pt>
                <c:pt idx="7298">
                  <c:v>0.16420000000000001</c:v>
                </c:pt>
                <c:pt idx="7299">
                  <c:v>8.9599999999999999E-2</c:v>
                </c:pt>
                <c:pt idx="7300">
                  <c:v>0</c:v>
                </c:pt>
                <c:pt idx="7301">
                  <c:v>0</c:v>
                </c:pt>
                <c:pt idx="7302">
                  <c:v>0</c:v>
                </c:pt>
                <c:pt idx="7303">
                  <c:v>0</c:v>
                </c:pt>
                <c:pt idx="7304">
                  <c:v>0</c:v>
                </c:pt>
                <c:pt idx="7305">
                  <c:v>0</c:v>
                </c:pt>
                <c:pt idx="7306">
                  <c:v>0</c:v>
                </c:pt>
                <c:pt idx="7307">
                  <c:v>0</c:v>
                </c:pt>
                <c:pt idx="7308">
                  <c:v>0</c:v>
                </c:pt>
                <c:pt idx="7309">
                  <c:v>0</c:v>
                </c:pt>
                <c:pt idx="7310">
                  <c:v>0.1343</c:v>
                </c:pt>
                <c:pt idx="7311">
                  <c:v>8.9599999999999999E-2</c:v>
                </c:pt>
                <c:pt idx="7312">
                  <c:v>0.1045</c:v>
                </c:pt>
                <c:pt idx="7313">
                  <c:v>8.9599999999999999E-2</c:v>
                </c:pt>
                <c:pt idx="7314">
                  <c:v>8.9599999999999999E-2</c:v>
                </c:pt>
                <c:pt idx="7315">
                  <c:v>8.9599999999999999E-2</c:v>
                </c:pt>
                <c:pt idx="7316">
                  <c:v>8.9599999999999999E-2</c:v>
                </c:pt>
                <c:pt idx="7317">
                  <c:v>0</c:v>
                </c:pt>
                <c:pt idx="7318">
                  <c:v>0.16420000000000001</c:v>
                </c:pt>
                <c:pt idx="7319">
                  <c:v>0.19400000000000001</c:v>
                </c:pt>
                <c:pt idx="7320">
                  <c:v>0.19400000000000001</c:v>
                </c:pt>
                <c:pt idx="7321">
                  <c:v>0.22389999999999999</c:v>
                </c:pt>
                <c:pt idx="7322">
                  <c:v>0.16420000000000001</c:v>
                </c:pt>
                <c:pt idx="7323">
                  <c:v>0.1045</c:v>
                </c:pt>
                <c:pt idx="7324">
                  <c:v>0.19400000000000001</c:v>
                </c:pt>
                <c:pt idx="7325">
                  <c:v>0.1045</c:v>
                </c:pt>
                <c:pt idx="7326">
                  <c:v>8.9599999999999999E-2</c:v>
                </c:pt>
                <c:pt idx="7327">
                  <c:v>0</c:v>
                </c:pt>
                <c:pt idx="7328">
                  <c:v>8.9599999999999999E-2</c:v>
                </c:pt>
                <c:pt idx="7329">
                  <c:v>0</c:v>
                </c:pt>
                <c:pt idx="7330">
                  <c:v>0</c:v>
                </c:pt>
                <c:pt idx="7331">
                  <c:v>0</c:v>
                </c:pt>
                <c:pt idx="7332">
                  <c:v>0</c:v>
                </c:pt>
                <c:pt idx="7333">
                  <c:v>0</c:v>
                </c:pt>
                <c:pt idx="7334">
                  <c:v>0</c:v>
                </c:pt>
                <c:pt idx="7335">
                  <c:v>0</c:v>
                </c:pt>
                <c:pt idx="7336">
                  <c:v>0</c:v>
                </c:pt>
                <c:pt idx="7337">
                  <c:v>8.9599999999999999E-2</c:v>
                </c:pt>
                <c:pt idx="7338">
                  <c:v>0.1343</c:v>
                </c:pt>
                <c:pt idx="7339">
                  <c:v>0.1343</c:v>
                </c:pt>
                <c:pt idx="7340">
                  <c:v>0.1045</c:v>
                </c:pt>
                <c:pt idx="7341">
                  <c:v>0</c:v>
                </c:pt>
                <c:pt idx="7342">
                  <c:v>8.9599999999999999E-2</c:v>
                </c:pt>
                <c:pt idx="7343">
                  <c:v>0.16420000000000001</c:v>
                </c:pt>
                <c:pt idx="7344">
                  <c:v>0.1045</c:v>
                </c:pt>
                <c:pt idx="7345">
                  <c:v>0</c:v>
                </c:pt>
                <c:pt idx="7346">
                  <c:v>0.16420000000000001</c:v>
                </c:pt>
                <c:pt idx="7347">
                  <c:v>0.1045</c:v>
                </c:pt>
                <c:pt idx="7348">
                  <c:v>0</c:v>
                </c:pt>
                <c:pt idx="7349">
                  <c:v>0</c:v>
                </c:pt>
                <c:pt idx="7350">
                  <c:v>0.1045</c:v>
                </c:pt>
                <c:pt idx="7351">
                  <c:v>8.9599999999999999E-2</c:v>
                </c:pt>
                <c:pt idx="7352">
                  <c:v>8.9599999999999999E-2</c:v>
                </c:pt>
                <c:pt idx="7353">
                  <c:v>8.9599999999999999E-2</c:v>
                </c:pt>
                <c:pt idx="7354">
                  <c:v>0.1045</c:v>
                </c:pt>
                <c:pt idx="7355">
                  <c:v>0</c:v>
                </c:pt>
                <c:pt idx="7356">
                  <c:v>0</c:v>
                </c:pt>
                <c:pt idx="7357">
                  <c:v>0</c:v>
                </c:pt>
                <c:pt idx="7358">
                  <c:v>8.9599999999999999E-2</c:v>
                </c:pt>
                <c:pt idx="7359">
                  <c:v>0</c:v>
                </c:pt>
                <c:pt idx="7360">
                  <c:v>0.1045</c:v>
                </c:pt>
                <c:pt idx="7361">
                  <c:v>0.1045</c:v>
                </c:pt>
                <c:pt idx="7362">
                  <c:v>0</c:v>
                </c:pt>
                <c:pt idx="7363">
                  <c:v>8.9599999999999999E-2</c:v>
                </c:pt>
                <c:pt idx="7364">
                  <c:v>0.1343</c:v>
                </c:pt>
                <c:pt idx="7365">
                  <c:v>0.1343</c:v>
                </c:pt>
                <c:pt idx="7366">
                  <c:v>0.16420000000000001</c:v>
                </c:pt>
                <c:pt idx="7367">
                  <c:v>0.1045</c:v>
                </c:pt>
                <c:pt idx="7368">
                  <c:v>0.1045</c:v>
                </c:pt>
                <c:pt idx="7369">
                  <c:v>0.1343</c:v>
                </c:pt>
                <c:pt idx="7370">
                  <c:v>0.16420000000000001</c:v>
                </c:pt>
                <c:pt idx="7371">
                  <c:v>0.1343</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0.1045</c:v>
                </c:pt>
                <c:pt idx="7388">
                  <c:v>0.16420000000000001</c:v>
                </c:pt>
                <c:pt idx="7389">
                  <c:v>0.16420000000000001</c:v>
                </c:pt>
                <c:pt idx="7390">
                  <c:v>0.16420000000000001</c:v>
                </c:pt>
                <c:pt idx="7391">
                  <c:v>0.16420000000000001</c:v>
                </c:pt>
                <c:pt idx="7392">
                  <c:v>0.22389999999999999</c:v>
                </c:pt>
                <c:pt idx="7393">
                  <c:v>0.19400000000000001</c:v>
                </c:pt>
                <c:pt idx="7394">
                  <c:v>0.1045</c:v>
                </c:pt>
                <c:pt idx="7395">
                  <c:v>0.1045</c:v>
                </c:pt>
                <c:pt idx="7396">
                  <c:v>0.1045</c:v>
                </c:pt>
                <c:pt idx="7397">
                  <c:v>0</c:v>
                </c:pt>
                <c:pt idx="7398">
                  <c:v>0</c:v>
                </c:pt>
                <c:pt idx="7399">
                  <c:v>0</c:v>
                </c:pt>
                <c:pt idx="7400">
                  <c:v>0</c:v>
                </c:pt>
                <c:pt idx="7401">
                  <c:v>0</c:v>
                </c:pt>
                <c:pt idx="7402">
                  <c:v>0</c:v>
                </c:pt>
                <c:pt idx="7403">
                  <c:v>0</c:v>
                </c:pt>
                <c:pt idx="7404">
                  <c:v>8.9599999999999999E-2</c:v>
                </c:pt>
                <c:pt idx="7405">
                  <c:v>8.9599999999999999E-2</c:v>
                </c:pt>
                <c:pt idx="7406">
                  <c:v>0.1343</c:v>
                </c:pt>
                <c:pt idx="7407">
                  <c:v>0.1343</c:v>
                </c:pt>
                <c:pt idx="7408">
                  <c:v>0.16420000000000001</c:v>
                </c:pt>
                <c:pt idx="7409">
                  <c:v>8.9599999999999999E-2</c:v>
                </c:pt>
                <c:pt idx="7410">
                  <c:v>0.1045</c:v>
                </c:pt>
                <c:pt idx="7411">
                  <c:v>0.22389999999999999</c:v>
                </c:pt>
                <c:pt idx="7412">
                  <c:v>0.3881</c:v>
                </c:pt>
                <c:pt idx="7413">
                  <c:v>0.35820000000000002</c:v>
                </c:pt>
                <c:pt idx="7414">
                  <c:v>0.35820000000000002</c:v>
                </c:pt>
                <c:pt idx="7415">
                  <c:v>0.28360000000000002</c:v>
                </c:pt>
                <c:pt idx="7416">
                  <c:v>0.29849999999999999</c:v>
                </c:pt>
                <c:pt idx="7417">
                  <c:v>0.22389999999999999</c:v>
                </c:pt>
                <c:pt idx="7418">
                  <c:v>0.22389999999999999</c:v>
                </c:pt>
                <c:pt idx="7419">
                  <c:v>0.16420000000000001</c:v>
                </c:pt>
                <c:pt idx="7420">
                  <c:v>0.22389999999999999</c:v>
                </c:pt>
                <c:pt idx="7421">
                  <c:v>0.28360000000000002</c:v>
                </c:pt>
                <c:pt idx="7422">
                  <c:v>0.25369999999999998</c:v>
                </c:pt>
                <c:pt idx="7423">
                  <c:v>0.28360000000000002</c:v>
                </c:pt>
                <c:pt idx="7424">
                  <c:v>0.16420000000000001</c:v>
                </c:pt>
                <c:pt idx="7425">
                  <c:v>0.25369999999999998</c:v>
                </c:pt>
                <c:pt idx="7426">
                  <c:v>0.32840000000000003</c:v>
                </c:pt>
                <c:pt idx="7427">
                  <c:v>0.28360000000000002</c:v>
                </c:pt>
                <c:pt idx="7428">
                  <c:v>0.19400000000000001</c:v>
                </c:pt>
                <c:pt idx="7429">
                  <c:v>0.19400000000000001</c:v>
                </c:pt>
                <c:pt idx="7430">
                  <c:v>0.25369999999999998</c:v>
                </c:pt>
                <c:pt idx="7431">
                  <c:v>0.32840000000000003</c:v>
                </c:pt>
                <c:pt idx="7432">
                  <c:v>0.25369999999999998</c:v>
                </c:pt>
                <c:pt idx="7433">
                  <c:v>0.35820000000000002</c:v>
                </c:pt>
                <c:pt idx="7434">
                  <c:v>0.44779999999999998</c:v>
                </c:pt>
                <c:pt idx="7435">
                  <c:v>0.55220000000000002</c:v>
                </c:pt>
                <c:pt idx="7436">
                  <c:v>0.49249999999999999</c:v>
                </c:pt>
                <c:pt idx="7437">
                  <c:v>0.4627</c:v>
                </c:pt>
                <c:pt idx="7438">
                  <c:v>0.55220000000000002</c:v>
                </c:pt>
                <c:pt idx="7439">
                  <c:v>0.4627</c:v>
                </c:pt>
                <c:pt idx="7440">
                  <c:v>0.41789999999999999</c:v>
                </c:pt>
                <c:pt idx="7441">
                  <c:v>0.32840000000000003</c:v>
                </c:pt>
                <c:pt idx="7442">
                  <c:v>0.32840000000000003</c:v>
                </c:pt>
                <c:pt idx="7443">
                  <c:v>0.25369999999999998</c:v>
                </c:pt>
                <c:pt idx="7444">
                  <c:v>0.16420000000000001</c:v>
                </c:pt>
                <c:pt idx="7445">
                  <c:v>0.19400000000000001</c:v>
                </c:pt>
                <c:pt idx="7446">
                  <c:v>0.16420000000000001</c:v>
                </c:pt>
                <c:pt idx="7447">
                  <c:v>0.19400000000000001</c:v>
                </c:pt>
                <c:pt idx="7448">
                  <c:v>8.9599999999999999E-2</c:v>
                </c:pt>
                <c:pt idx="7449">
                  <c:v>0.1343</c:v>
                </c:pt>
                <c:pt idx="7450">
                  <c:v>0.1343</c:v>
                </c:pt>
                <c:pt idx="7451">
                  <c:v>8.9599999999999999E-2</c:v>
                </c:pt>
                <c:pt idx="7452">
                  <c:v>0.1343</c:v>
                </c:pt>
                <c:pt idx="7453">
                  <c:v>0.1343</c:v>
                </c:pt>
                <c:pt idx="7454">
                  <c:v>8.9599999999999999E-2</c:v>
                </c:pt>
                <c:pt idx="7455">
                  <c:v>0.16420000000000001</c:v>
                </c:pt>
                <c:pt idx="7456">
                  <c:v>0.19400000000000001</c:v>
                </c:pt>
                <c:pt idx="7457">
                  <c:v>0.19400000000000001</c:v>
                </c:pt>
                <c:pt idx="7458">
                  <c:v>0.16420000000000001</c:v>
                </c:pt>
                <c:pt idx="7459">
                  <c:v>0.28360000000000002</c:v>
                </c:pt>
                <c:pt idx="7460">
                  <c:v>0.28360000000000002</c:v>
                </c:pt>
                <c:pt idx="7461">
                  <c:v>0.28360000000000002</c:v>
                </c:pt>
                <c:pt idx="7462">
                  <c:v>0.28360000000000002</c:v>
                </c:pt>
                <c:pt idx="7463">
                  <c:v>0.29849999999999999</c:v>
                </c:pt>
                <c:pt idx="7464">
                  <c:v>0.28360000000000002</c:v>
                </c:pt>
                <c:pt idx="7465">
                  <c:v>0.25369999999999998</c:v>
                </c:pt>
                <c:pt idx="7466">
                  <c:v>0.25369999999999998</c:v>
                </c:pt>
                <c:pt idx="7467">
                  <c:v>0.19400000000000001</c:v>
                </c:pt>
                <c:pt idx="7468">
                  <c:v>0.25369999999999998</c:v>
                </c:pt>
                <c:pt idx="7469">
                  <c:v>0.28360000000000002</c:v>
                </c:pt>
                <c:pt idx="7470">
                  <c:v>0.28360000000000002</c:v>
                </c:pt>
                <c:pt idx="7471">
                  <c:v>0.25369999999999998</c:v>
                </c:pt>
                <c:pt idx="7472">
                  <c:v>0.16420000000000001</c:v>
                </c:pt>
                <c:pt idx="7473">
                  <c:v>0.19400000000000001</c:v>
                </c:pt>
                <c:pt idx="7474">
                  <c:v>0.19400000000000001</c:v>
                </c:pt>
                <c:pt idx="7475">
                  <c:v>0.1045</c:v>
                </c:pt>
                <c:pt idx="7476">
                  <c:v>0.1343</c:v>
                </c:pt>
                <c:pt idx="7477">
                  <c:v>0.1343</c:v>
                </c:pt>
                <c:pt idx="7478">
                  <c:v>0.16420000000000001</c:v>
                </c:pt>
                <c:pt idx="7479">
                  <c:v>0.1343</c:v>
                </c:pt>
                <c:pt idx="7480">
                  <c:v>0.22389999999999999</c:v>
                </c:pt>
                <c:pt idx="7481">
                  <c:v>8.9599999999999999E-2</c:v>
                </c:pt>
                <c:pt idx="7482">
                  <c:v>0.28360000000000002</c:v>
                </c:pt>
                <c:pt idx="7483">
                  <c:v>0.32840000000000003</c:v>
                </c:pt>
                <c:pt idx="7484">
                  <c:v>0.41789999999999999</c:v>
                </c:pt>
                <c:pt idx="7485">
                  <c:v>0.41789999999999999</c:v>
                </c:pt>
                <c:pt idx="7486">
                  <c:v>0.41789999999999999</c:v>
                </c:pt>
                <c:pt idx="7487">
                  <c:v>0.49249999999999999</c:v>
                </c:pt>
                <c:pt idx="7488">
                  <c:v>0.32840000000000003</c:v>
                </c:pt>
                <c:pt idx="7489">
                  <c:v>0.3881</c:v>
                </c:pt>
                <c:pt idx="7490">
                  <c:v>0.32840000000000003</c:v>
                </c:pt>
                <c:pt idx="7491">
                  <c:v>0.32840000000000003</c:v>
                </c:pt>
                <c:pt idx="7492">
                  <c:v>0.35820000000000002</c:v>
                </c:pt>
                <c:pt idx="7493">
                  <c:v>0.35820000000000002</c:v>
                </c:pt>
                <c:pt idx="7494">
                  <c:v>0.25369999999999998</c:v>
                </c:pt>
                <c:pt idx="7495">
                  <c:v>0.3881</c:v>
                </c:pt>
                <c:pt idx="7496">
                  <c:v>0.29849999999999999</c:v>
                </c:pt>
                <c:pt idx="7497">
                  <c:v>0.28360000000000002</c:v>
                </c:pt>
                <c:pt idx="7498">
                  <c:v>0.29849999999999999</c:v>
                </c:pt>
                <c:pt idx="7499">
                  <c:v>0.35820000000000002</c:v>
                </c:pt>
                <c:pt idx="7500">
                  <c:v>0.28360000000000002</c:v>
                </c:pt>
                <c:pt idx="7501">
                  <c:v>0.22389999999999999</c:v>
                </c:pt>
                <c:pt idx="7502">
                  <c:v>0.25369999999999998</c:v>
                </c:pt>
                <c:pt idx="7503">
                  <c:v>0.22389999999999999</c:v>
                </c:pt>
                <c:pt idx="7504">
                  <c:v>0.25369999999999998</c:v>
                </c:pt>
                <c:pt idx="7505">
                  <c:v>0.19400000000000001</c:v>
                </c:pt>
                <c:pt idx="7506">
                  <c:v>0.32840000000000003</c:v>
                </c:pt>
                <c:pt idx="7507">
                  <c:v>0.28360000000000002</c:v>
                </c:pt>
                <c:pt idx="7508">
                  <c:v>0.28360000000000002</c:v>
                </c:pt>
                <c:pt idx="7509">
                  <c:v>0.29849999999999999</c:v>
                </c:pt>
                <c:pt idx="7510">
                  <c:v>0.3881</c:v>
                </c:pt>
                <c:pt idx="7511">
                  <c:v>0.44779999999999998</c:v>
                </c:pt>
                <c:pt idx="7512">
                  <c:v>0.32840000000000003</c:v>
                </c:pt>
                <c:pt idx="7513">
                  <c:v>0.41789999999999999</c:v>
                </c:pt>
                <c:pt idx="7514">
                  <c:v>0.25369999999999998</c:v>
                </c:pt>
                <c:pt idx="7515">
                  <c:v>0.28360000000000002</c:v>
                </c:pt>
                <c:pt idx="7516">
                  <c:v>0.29849999999999999</c:v>
                </c:pt>
                <c:pt idx="7517">
                  <c:v>0.35820000000000002</c:v>
                </c:pt>
                <c:pt idx="7518">
                  <c:v>0.35820000000000002</c:v>
                </c:pt>
                <c:pt idx="7519">
                  <c:v>0.35820000000000002</c:v>
                </c:pt>
                <c:pt idx="7520">
                  <c:v>0.29849999999999999</c:v>
                </c:pt>
                <c:pt idx="7521">
                  <c:v>0.35820000000000002</c:v>
                </c:pt>
                <c:pt idx="7522">
                  <c:v>0.29849999999999999</c:v>
                </c:pt>
                <c:pt idx="7523">
                  <c:v>0.25369999999999998</c:v>
                </c:pt>
                <c:pt idx="7524">
                  <c:v>0.32840000000000003</c:v>
                </c:pt>
                <c:pt idx="7525">
                  <c:v>0.29849999999999999</c:v>
                </c:pt>
                <c:pt idx="7526">
                  <c:v>0.28360000000000002</c:v>
                </c:pt>
                <c:pt idx="7527">
                  <c:v>8.9599999999999999E-2</c:v>
                </c:pt>
                <c:pt idx="7528">
                  <c:v>0.16420000000000001</c:v>
                </c:pt>
                <c:pt idx="7529">
                  <c:v>0.1045</c:v>
                </c:pt>
                <c:pt idx="7530">
                  <c:v>8.9599999999999999E-2</c:v>
                </c:pt>
                <c:pt idx="7531">
                  <c:v>0.28360000000000002</c:v>
                </c:pt>
                <c:pt idx="7532">
                  <c:v>0.19400000000000001</c:v>
                </c:pt>
                <c:pt idx="7533">
                  <c:v>0</c:v>
                </c:pt>
                <c:pt idx="7534">
                  <c:v>0.22389999999999999</c:v>
                </c:pt>
                <c:pt idx="7535">
                  <c:v>0.28360000000000002</c:v>
                </c:pt>
                <c:pt idx="7536">
                  <c:v>0.1343</c:v>
                </c:pt>
                <c:pt idx="7537">
                  <c:v>0.1343</c:v>
                </c:pt>
                <c:pt idx="7538">
                  <c:v>0.19400000000000001</c:v>
                </c:pt>
                <c:pt idx="7539">
                  <c:v>0.28360000000000002</c:v>
                </c:pt>
                <c:pt idx="7540">
                  <c:v>0.35820000000000002</c:v>
                </c:pt>
                <c:pt idx="7541">
                  <c:v>0.1343</c:v>
                </c:pt>
                <c:pt idx="7542">
                  <c:v>8.9599999999999999E-2</c:v>
                </c:pt>
                <c:pt idx="7543">
                  <c:v>0.1045</c:v>
                </c:pt>
                <c:pt idx="7544">
                  <c:v>0.1045</c:v>
                </c:pt>
                <c:pt idx="7545">
                  <c:v>0</c:v>
                </c:pt>
                <c:pt idx="7546">
                  <c:v>8.9599999999999999E-2</c:v>
                </c:pt>
                <c:pt idx="7547">
                  <c:v>0.1045</c:v>
                </c:pt>
                <c:pt idx="7548">
                  <c:v>0.1045</c:v>
                </c:pt>
                <c:pt idx="7549">
                  <c:v>0.22389999999999999</c:v>
                </c:pt>
                <c:pt idx="7550">
                  <c:v>0.1045</c:v>
                </c:pt>
                <c:pt idx="7551">
                  <c:v>8.9599999999999999E-2</c:v>
                </c:pt>
                <c:pt idx="7552">
                  <c:v>0</c:v>
                </c:pt>
                <c:pt idx="7553">
                  <c:v>0</c:v>
                </c:pt>
                <c:pt idx="7554">
                  <c:v>0</c:v>
                </c:pt>
                <c:pt idx="7555">
                  <c:v>0</c:v>
                </c:pt>
                <c:pt idx="7556">
                  <c:v>8.9599999999999999E-2</c:v>
                </c:pt>
                <c:pt idx="7557">
                  <c:v>0</c:v>
                </c:pt>
                <c:pt idx="7558">
                  <c:v>0.1343</c:v>
                </c:pt>
                <c:pt idx="7559">
                  <c:v>0.1343</c:v>
                </c:pt>
                <c:pt idx="7560">
                  <c:v>0.1045</c:v>
                </c:pt>
                <c:pt idx="7561">
                  <c:v>0.1045</c:v>
                </c:pt>
                <c:pt idx="7562">
                  <c:v>0.19400000000000001</c:v>
                </c:pt>
                <c:pt idx="7563">
                  <c:v>0.3881</c:v>
                </c:pt>
                <c:pt idx="7564">
                  <c:v>0.3881</c:v>
                </c:pt>
                <c:pt idx="7565">
                  <c:v>0.3881</c:v>
                </c:pt>
                <c:pt idx="7566">
                  <c:v>0.28360000000000002</c:v>
                </c:pt>
                <c:pt idx="7567">
                  <c:v>0.22389999999999999</c:v>
                </c:pt>
                <c:pt idx="7568">
                  <c:v>0.1343</c:v>
                </c:pt>
                <c:pt idx="7569">
                  <c:v>0.25369999999999998</c:v>
                </c:pt>
                <c:pt idx="7570">
                  <c:v>0.16420000000000001</c:v>
                </c:pt>
                <c:pt idx="7571">
                  <c:v>0.22389999999999999</c:v>
                </c:pt>
                <c:pt idx="7572">
                  <c:v>0.32840000000000003</c:v>
                </c:pt>
                <c:pt idx="7573">
                  <c:v>0.41789999999999999</c:v>
                </c:pt>
                <c:pt idx="7574">
                  <c:v>0.32840000000000003</c:v>
                </c:pt>
                <c:pt idx="7575">
                  <c:v>0.22389999999999999</c:v>
                </c:pt>
                <c:pt idx="7576">
                  <c:v>0.28360000000000002</c:v>
                </c:pt>
                <c:pt idx="7577">
                  <c:v>0.29849999999999999</c:v>
                </c:pt>
                <c:pt idx="7578">
                  <c:v>0.32840000000000003</c:v>
                </c:pt>
                <c:pt idx="7579">
                  <c:v>0.32840000000000003</c:v>
                </c:pt>
                <c:pt idx="7580">
                  <c:v>0.32840000000000003</c:v>
                </c:pt>
                <c:pt idx="7581">
                  <c:v>0.29849999999999999</c:v>
                </c:pt>
                <c:pt idx="7582">
                  <c:v>0.44779999999999998</c:v>
                </c:pt>
                <c:pt idx="7583">
                  <c:v>0.3881</c:v>
                </c:pt>
                <c:pt idx="7584">
                  <c:v>0.44779999999999998</c:v>
                </c:pt>
                <c:pt idx="7585">
                  <c:v>0.41789999999999999</c:v>
                </c:pt>
                <c:pt idx="7586">
                  <c:v>0.3881</c:v>
                </c:pt>
                <c:pt idx="7587">
                  <c:v>0.19400000000000001</c:v>
                </c:pt>
                <c:pt idx="7588">
                  <c:v>0.22389999999999999</c:v>
                </c:pt>
                <c:pt idx="7589">
                  <c:v>0.28360000000000002</c:v>
                </c:pt>
                <c:pt idx="7590">
                  <c:v>0.25369999999999998</c:v>
                </c:pt>
                <c:pt idx="7591">
                  <c:v>0.25369999999999998</c:v>
                </c:pt>
                <c:pt idx="7592">
                  <c:v>0.22389999999999999</c:v>
                </c:pt>
                <c:pt idx="7593">
                  <c:v>0.16420000000000001</c:v>
                </c:pt>
                <c:pt idx="7594">
                  <c:v>0.32840000000000003</c:v>
                </c:pt>
                <c:pt idx="7595">
                  <c:v>0.22389999999999999</c:v>
                </c:pt>
                <c:pt idx="7596">
                  <c:v>0.28360000000000002</c:v>
                </c:pt>
                <c:pt idx="7597">
                  <c:v>0.16420000000000001</c:v>
                </c:pt>
                <c:pt idx="7598">
                  <c:v>0.1343</c:v>
                </c:pt>
                <c:pt idx="7599">
                  <c:v>8.9599999999999999E-2</c:v>
                </c:pt>
                <c:pt idx="7600">
                  <c:v>0.16420000000000001</c:v>
                </c:pt>
                <c:pt idx="7601">
                  <c:v>0.19400000000000001</c:v>
                </c:pt>
                <c:pt idx="7602">
                  <c:v>0.19400000000000001</c:v>
                </c:pt>
                <c:pt idx="7603">
                  <c:v>0.28360000000000002</c:v>
                </c:pt>
                <c:pt idx="7604">
                  <c:v>0.1343</c:v>
                </c:pt>
                <c:pt idx="7605">
                  <c:v>0</c:v>
                </c:pt>
                <c:pt idx="7606">
                  <c:v>0.22389999999999999</c:v>
                </c:pt>
                <c:pt idx="7607">
                  <c:v>0.1343</c:v>
                </c:pt>
                <c:pt idx="7608">
                  <c:v>0.1343</c:v>
                </c:pt>
                <c:pt idx="7609">
                  <c:v>0.1343</c:v>
                </c:pt>
                <c:pt idx="7610">
                  <c:v>0.1343</c:v>
                </c:pt>
                <c:pt idx="7611">
                  <c:v>0.16420000000000001</c:v>
                </c:pt>
                <c:pt idx="7612">
                  <c:v>0.16420000000000001</c:v>
                </c:pt>
                <c:pt idx="7613">
                  <c:v>0.19400000000000001</c:v>
                </c:pt>
                <c:pt idx="7614">
                  <c:v>0.16420000000000001</c:v>
                </c:pt>
                <c:pt idx="7615">
                  <c:v>0.1045</c:v>
                </c:pt>
                <c:pt idx="7616">
                  <c:v>0.1343</c:v>
                </c:pt>
                <c:pt idx="7617">
                  <c:v>0.19400000000000001</c:v>
                </c:pt>
                <c:pt idx="7618">
                  <c:v>0.29849999999999999</c:v>
                </c:pt>
                <c:pt idx="7619">
                  <c:v>0.16420000000000001</c:v>
                </c:pt>
                <c:pt idx="7620">
                  <c:v>0.25369999999999998</c:v>
                </c:pt>
                <c:pt idx="7621">
                  <c:v>0.32840000000000003</c:v>
                </c:pt>
                <c:pt idx="7622">
                  <c:v>0.25369999999999998</c:v>
                </c:pt>
                <c:pt idx="7623">
                  <c:v>0.32840000000000003</c:v>
                </c:pt>
                <c:pt idx="7624">
                  <c:v>0.25369999999999998</c:v>
                </c:pt>
                <c:pt idx="7625">
                  <c:v>0.25369999999999998</c:v>
                </c:pt>
                <c:pt idx="7626">
                  <c:v>0.29849999999999999</c:v>
                </c:pt>
                <c:pt idx="7627">
                  <c:v>0.25369999999999998</c:v>
                </c:pt>
                <c:pt idx="7628">
                  <c:v>0</c:v>
                </c:pt>
                <c:pt idx="7629">
                  <c:v>0.28360000000000002</c:v>
                </c:pt>
                <c:pt idx="7630">
                  <c:v>0.28360000000000002</c:v>
                </c:pt>
                <c:pt idx="7631">
                  <c:v>0.29849999999999999</c:v>
                </c:pt>
                <c:pt idx="7632">
                  <c:v>0.19400000000000001</c:v>
                </c:pt>
                <c:pt idx="7633">
                  <c:v>0.29849999999999999</c:v>
                </c:pt>
                <c:pt idx="7634">
                  <c:v>0.19400000000000001</c:v>
                </c:pt>
                <c:pt idx="7635">
                  <c:v>0.1343</c:v>
                </c:pt>
                <c:pt idx="7636">
                  <c:v>0.1343</c:v>
                </c:pt>
                <c:pt idx="7637">
                  <c:v>0.1045</c:v>
                </c:pt>
                <c:pt idx="7638">
                  <c:v>0.19400000000000001</c:v>
                </c:pt>
                <c:pt idx="7639">
                  <c:v>0.16420000000000001</c:v>
                </c:pt>
                <c:pt idx="7640">
                  <c:v>0.22389999999999999</c:v>
                </c:pt>
                <c:pt idx="7641">
                  <c:v>0.16420000000000001</c:v>
                </c:pt>
                <c:pt idx="7642">
                  <c:v>0.25369999999999998</c:v>
                </c:pt>
                <c:pt idx="7643">
                  <c:v>0.28360000000000002</c:v>
                </c:pt>
                <c:pt idx="7644">
                  <c:v>0.28360000000000002</c:v>
                </c:pt>
                <c:pt idx="7645">
                  <c:v>0.28360000000000002</c:v>
                </c:pt>
                <c:pt idx="7646">
                  <c:v>0.28360000000000002</c:v>
                </c:pt>
                <c:pt idx="7647">
                  <c:v>0.25369999999999998</c:v>
                </c:pt>
                <c:pt idx="7648">
                  <c:v>0.22389999999999999</c:v>
                </c:pt>
                <c:pt idx="7649">
                  <c:v>0.28360000000000002</c:v>
                </c:pt>
                <c:pt idx="7650">
                  <c:v>0.16420000000000001</c:v>
                </c:pt>
                <c:pt idx="7651">
                  <c:v>0.1045</c:v>
                </c:pt>
                <c:pt idx="7652">
                  <c:v>0.1045</c:v>
                </c:pt>
                <c:pt idx="7653">
                  <c:v>0.1343</c:v>
                </c:pt>
                <c:pt idx="7654">
                  <c:v>0.19400000000000001</c:v>
                </c:pt>
                <c:pt idx="7655">
                  <c:v>0.25369999999999998</c:v>
                </c:pt>
                <c:pt idx="7656">
                  <c:v>0.19400000000000001</c:v>
                </c:pt>
                <c:pt idx="7657">
                  <c:v>0.1343</c:v>
                </c:pt>
                <c:pt idx="7658">
                  <c:v>0.19400000000000001</c:v>
                </c:pt>
                <c:pt idx="7659">
                  <c:v>0.19400000000000001</c:v>
                </c:pt>
                <c:pt idx="7660">
                  <c:v>0.1045</c:v>
                </c:pt>
                <c:pt idx="7661">
                  <c:v>0.1045</c:v>
                </c:pt>
                <c:pt idx="7662">
                  <c:v>8.9599999999999999E-2</c:v>
                </c:pt>
                <c:pt idx="7663">
                  <c:v>8.9599999999999999E-2</c:v>
                </c:pt>
                <c:pt idx="7664">
                  <c:v>8.9599999999999999E-2</c:v>
                </c:pt>
                <c:pt idx="7665">
                  <c:v>0</c:v>
                </c:pt>
                <c:pt idx="7666">
                  <c:v>0.19400000000000001</c:v>
                </c:pt>
                <c:pt idx="7667">
                  <c:v>0.19400000000000001</c:v>
                </c:pt>
                <c:pt idx="7668">
                  <c:v>0.1343</c:v>
                </c:pt>
                <c:pt idx="7669">
                  <c:v>0.1343</c:v>
                </c:pt>
                <c:pt idx="7670">
                  <c:v>0</c:v>
                </c:pt>
                <c:pt idx="7671">
                  <c:v>0</c:v>
                </c:pt>
                <c:pt idx="7672">
                  <c:v>0.16420000000000001</c:v>
                </c:pt>
                <c:pt idx="7673">
                  <c:v>0</c:v>
                </c:pt>
                <c:pt idx="7674">
                  <c:v>0.1045</c:v>
                </c:pt>
                <c:pt idx="7675">
                  <c:v>0</c:v>
                </c:pt>
                <c:pt idx="7676">
                  <c:v>0.1045</c:v>
                </c:pt>
                <c:pt idx="7677">
                  <c:v>0.1343</c:v>
                </c:pt>
                <c:pt idx="7678">
                  <c:v>0.1343</c:v>
                </c:pt>
                <c:pt idx="7679">
                  <c:v>0.19400000000000001</c:v>
                </c:pt>
                <c:pt idx="7680">
                  <c:v>0.22389999999999999</c:v>
                </c:pt>
                <c:pt idx="7681">
                  <c:v>0.22389999999999999</c:v>
                </c:pt>
                <c:pt idx="7682">
                  <c:v>0.29849999999999999</c:v>
                </c:pt>
                <c:pt idx="7683">
                  <c:v>0.19400000000000001</c:v>
                </c:pt>
                <c:pt idx="7684">
                  <c:v>0.19400000000000001</c:v>
                </c:pt>
                <c:pt idx="7685">
                  <c:v>0.22389999999999999</c:v>
                </c:pt>
                <c:pt idx="7686">
                  <c:v>0.16420000000000001</c:v>
                </c:pt>
                <c:pt idx="7687">
                  <c:v>0.1343</c:v>
                </c:pt>
                <c:pt idx="7688">
                  <c:v>0.16420000000000001</c:v>
                </c:pt>
                <c:pt idx="7689">
                  <c:v>0.1045</c:v>
                </c:pt>
                <c:pt idx="7690">
                  <c:v>0.1343</c:v>
                </c:pt>
                <c:pt idx="7691">
                  <c:v>0.1045</c:v>
                </c:pt>
                <c:pt idx="7692">
                  <c:v>0.1045</c:v>
                </c:pt>
                <c:pt idx="7693">
                  <c:v>0.16420000000000001</c:v>
                </c:pt>
                <c:pt idx="7694">
                  <c:v>0.16420000000000001</c:v>
                </c:pt>
                <c:pt idx="7695">
                  <c:v>0.1045</c:v>
                </c:pt>
                <c:pt idx="7696">
                  <c:v>0.22389999999999999</c:v>
                </c:pt>
                <c:pt idx="7697">
                  <c:v>0.22389999999999999</c:v>
                </c:pt>
                <c:pt idx="7698">
                  <c:v>0</c:v>
                </c:pt>
                <c:pt idx="7699">
                  <c:v>0</c:v>
                </c:pt>
                <c:pt idx="7700">
                  <c:v>0.1343</c:v>
                </c:pt>
                <c:pt idx="7701">
                  <c:v>8.9599999999999999E-2</c:v>
                </c:pt>
                <c:pt idx="7702">
                  <c:v>8.9599999999999999E-2</c:v>
                </c:pt>
                <c:pt idx="7703">
                  <c:v>8.9599999999999999E-2</c:v>
                </c:pt>
                <c:pt idx="7704">
                  <c:v>0</c:v>
                </c:pt>
                <c:pt idx="7705">
                  <c:v>0</c:v>
                </c:pt>
                <c:pt idx="7706">
                  <c:v>8.9599999999999999E-2</c:v>
                </c:pt>
                <c:pt idx="7707">
                  <c:v>0</c:v>
                </c:pt>
                <c:pt idx="7708">
                  <c:v>0.1045</c:v>
                </c:pt>
                <c:pt idx="7709">
                  <c:v>0.22389999999999999</c:v>
                </c:pt>
                <c:pt idx="7710">
                  <c:v>0.25369999999999998</c:v>
                </c:pt>
                <c:pt idx="7711">
                  <c:v>0.19400000000000001</c:v>
                </c:pt>
                <c:pt idx="7712">
                  <c:v>0.25369999999999998</c:v>
                </c:pt>
                <c:pt idx="7713">
                  <c:v>0.25369999999999998</c:v>
                </c:pt>
                <c:pt idx="7714">
                  <c:v>0.29849999999999999</c:v>
                </c:pt>
                <c:pt idx="7715">
                  <c:v>0.35820000000000002</c:v>
                </c:pt>
                <c:pt idx="7716">
                  <c:v>0.35820000000000002</c:v>
                </c:pt>
                <c:pt idx="7717">
                  <c:v>0.35820000000000002</c:v>
                </c:pt>
                <c:pt idx="7718">
                  <c:v>0.19400000000000001</c:v>
                </c:pt>
                <c:pt idx="7719">
                  <c:v>0</c:v>
                </c:pt>
                <c:pt idx="7720">
                  <c:v>8.9599999999999999E-2</c:v>
                </c:pt>
                <c:pt idx="7721">
                  <c:v>0.1045</c:v>
                </c:pt>
                <c:pt idx="7722">
                  <c:v>0.19400000000000001</c:v>
                </c:pt>
                <c:pt idx="7723">
                  <c:v>0.19400000000000001</c:v>
                </c:pt>
                <c:pt idx="7724">
                  <c:v>0.41789999999999999</c:v>
                </c:pt>
                <c:pt idx="7725">
                  <c:v>0.41789999999999999</c:v>
                </c:pt>
                <c:pt idx="7726">
                  <c:v>0.49249999999999999</c:v>
                </c:pt>
                <c:pt idx="7727">
                  <c:v>0.4627</c:v>
                </c:pt>
                <c:pt idx="7728">
                  <c:v>0.44779999999999998</c:v>
                </c:pt>
                <c:pt idx="7729">
                  <c:v>0.4627</c:v>
                </c:pt>
                <c:pt idx="7730">
                  <c:v>0.3881</c:v>
                </c:pt>
                <c:pt idx="7731">
                  <c:v>0.52239999999999998</c:v>
                </c:pt>
                <c:pt idx="7732">
                  <c:v>0.3881</c:v>
                </c:pt>
                <c:pt idx="7733">
                  <c:v>0.3881</c:v>
                </c:pt>
                <c:pt idx="7734">
                  <c:v>0.4627</c:v>
                </c:pt>
                <c:pt idx="7735">
                  <c:v>0.44779999999999998</c:v>
                </c:pt>
                <c:pt idx="7736">
                  <c:v>0.35820000000000002</c:v>
                </c:pt>
                <c:pt idx="7737">
                  <c:v>0.22389999999999999</c:v>
                </c:pt>
                <c:pt idx="7738">
                  <c:v>0.41789999999999999</c:v>
                </c:pt>
                <c:pt idx="7739">
                  <c:v>0.28360000000000002</c:v>
                </c:pt>
                <c:pt idx="7740">
                  <c:v>0.1343</c:v>
                </c:pt>
                <c:pt idx="7741">
                  <c:v>8.9599999999999999E-2</c:v>
                </c:pt>
                <c:pt idx="7742">
                  <c:v>0.1045</c:v>
                </c:pt>
                <c:pt idx="7743">
                  <c:v>8.9599999999999999E-2</c:v>
                </c:pt>
                <c:pt idx="7744">
                  <c:v>0.1045</c:v>
                </c:pt>
                <c:pt idx="7745">
                  <c:v>8.9599999999999999E-2</c:v>
                </c:pt>
                <c:pt idx="7746">
                  <c:v>0</c:v>
                </c:pt>
                <c:pt idx="7747">
                  <c:v>0</c:v>
                </c:pt>
                <c:pt idx="7748">
                  <c:v>0.29849999999999999</c:v>
                </c:pt>
                <c:pt idx="7749">
                  <c:v>0.22389999999999999</c:v>
                </c:pt>
                <c:pt idx="7750">
                  <c:v>0.22389999999999999</c:v>
                </c:pt>
                <c:pt idx="7751">
                  <c:v>0.29849999999999999</c:v>
                </c:pt>
                <c:pt idx="7752">
                  <c:v>0.25369999999999998</c:v>
                </c:pt>
                <c:pt idx="7753">
                  <c:v>0.28360000000000002</c:v>
                </c:pt>
                <c:pt idx="7754">
                  <c:v>0.1045</c:v>
                </c:pt>
                <c:pt idx="7755">
                  <c:v>8.9599999999999999E-2</c:v>
                </c:pt>
                <c:pt idx="7756">
                  <c:v>0.1045</c:v>
                </c:pt>
                <c:pt idx="7757">
                  <c:v>0.16420000000000001</c:v>
                </c:pt>
                <c:pt idx="7758">
                  <c:v>0.16420000000000001</c:v>
                </c:pt>
                <c:pt idx="7759">
                  <c:v>0.16420000000000001</c:v>
                </c:pt>
                <c:pt idx="7760">
                  <c:v>0.1045</c:v>
                </c:pt>
                <c:pt idx="7761">
                  <c:v>0.16420000000000001</c:v>
                </c:pt>
                <c:pt idx="7762">
                  <c:v>0</c:v>
                </c:pt>
                <c:pt idx="7763">
                  <c:v>0.1045</c:v>
                </c:pt>
                <c:pt idx="7764">
                  <c:v>0.1045</c:v>
                </c:pt>
                <c:pt idx="7765">
                  <c:v>0.1045</c:v>
                </c:pt>
                <c:pt idx="7766">
                  <c:v>0</c:v>
                </c:pt>
                <c:pt idx="7767">
                  <c:v>0.1045</c:v>
                </c:pt>
                <c:pt idx="7768">
                  <c:v>0</c:v>
                </c:pt>
                <c:pt idx="7769">
                  <c:v>0.1343</c:v>
                </c:pt>
                <c:pt idx="7770">
                  <c:v>0</c:v>
                </c:pt>
                <c:pt idx="7771">
                  <c:v>0.16420000000000001</c:v>
                </c:pt>
                <c:pt idx="7772">
                  <c:v>0.1045</c:v>
                </c:pt>
                <c:pt idx="7773">
                  <c:v>0.1045</c:v>
                </c:pt>
                <c:pt idx="7774">
                  <c:v>0.22389999999999999</c:v>
                </c:pt>
                <c:pt idx="7775">
                  <c:v>0.22389999999999999</c:v>
                </c:pt>
                <c:pt idx="7776">
                  <c:v>0.19400000000000001</c:v>
                </c:pt>
                <c:pt idx="7777">
                  <c:v>0.16420000000000001</c:v>
                </c:pt>
                <c:pt idx="7778">
                  <c:v>0.1045</c:v>
                </c:pt>
                <c:pt idx="7779">
                  <c:v>8.9599999999999999E-2</c:v>
                </c:pt>
                <c:pt idx="7780">
                  <c:v>0</c:v>
                </c:pt>
                <c:pt idx="7781">
                  <c:v>8.9599999999999999E-2</c:v>
                </c:pt>
                <c:pt idx="7782">
                  <c:v>0</c:v>
                </c:pt>
                <c:pt idx="7783">
                  <c:v>8.9599999999999999E-2</c:v>
                </c:pt>
                <c:pt idx="7784">
                  <c:v>0.1045</c:v>
                </c:pt>
                <c:pt idx="7785">
                  <c:v>0.1045</c:v>
                </c:pt>
                <c:pt idx="7786">
                  <c:v>8.9599999999999999E-2</c:v>
                </c:pt>
                <c:pt idx="7787">
                  <c:v>0.1045</c:v>
                </c:pt>
                <c:pt idx="7788">
                  <c:v>0</c:v>
                </c:pt>
                <c:pt idx="7789">
                  <c:v>0</c:v>
                </c:pt>
                <c:pt idx="7790">
                  <c:v>0.1045</c:v>
                </c:pt>
                <c:pt idx="7791">
                  <c:v>8.9599999999999999E-2</c:v>
                </c:pt>
                <c:pt idx="7792">
                  <c:v>0.1045</c:v>
                </c:pt>
                <c:pt idx="7793">
                  <c:v>8.9599999999999999E-2</c:v>
                </c:pt>
                <c:pt idx="7794">
                  <c:v>8.9599999999999999E-2</c:v>
                </c:pt>
                <c:pt idx="7795">
                  <c:v>0</c:v>
                </c:pt>
                <c:pt idx="7796">
                  <c:v>0.1045</c:v>
                </c:pt>
                <c:pt idx="7797">
                  <c:v>0</c:v>
                </c:pt>
                <c:pt idx="7798">
                  <c:v>0</c:v>
                </c:pt>
                <c:pt idx="7799">
                  <c:v>0.1343</c:v>
                </c:pt>
                <c:pt idx="7800">
                  <c:v>0.1045</c:v>
                </c:pt>
                <c:pt idx="7801">
                  <c:v>0.1343</c:v>
                </c:pt>
                <c:pt idx="7802">
                  <c:v>0.1343</c:v>
                </c:pt>
                <c:pt idx="7803">
                  <c:v>0.16420000000000001</c:v>
                </c:pt>
                <c:pt idx="7804">
                  <c:v>8.9599999999999999E-2</c:v>
                </c:pt>
                <c:pt idx="7805">
                  <c:v>0</c:v>
                </c:pt>
                <c:pt idx="7806">
                  <c:v>0</c:v>
                </c:pt>
                <c:pt idx="7807">
                  <c:v>0</c:v>
                </c:pt>
                <c:pt idx="7808">
                  <c:v>0</c:v>
                </c:pt>
                <c:pt idx="7809">
                  <c:v>0</c:v>
                </c:pt>
                <c:pt idx="7810">
                  <c:v>0</c:v>
                </c:pt>
                <c:pt idx="7811">
                  <c:v>0</c:v>
                </c:pt>
                <c:pt idx="7812">
                  <c:v>0</c:v>
                </c:pt>
                <c:pt idx="7813">
                  <c:v>0.1045</c:v>
                </c:pt>
                <c:pt idx="7814">
                  <c:v>0.19400000000000001</c:v>
                </c:pt>
                <c:pt idx="7815">
                  <c:v>0.16420000000000001</c:v>
                </c:pt>
                <c:pt idx="7816">
                  <c:v>0.22389999999999999</c:v>
                </c:pt>
                <c:pt idx="7817">
                  <c:v>0.29849999999999999</c:v>
                </c:pt>
                <c:pt idx="7818">
                  <c:v>0.28360000000000002</c:v>
                </c:pt>
                <c:pt idx="7819">
                  <c:v>0.28360000000000002</c:v>
                </c:pt>
                <c:pt idx="7820">
                  <c:v>0.35820000000000002</c:v>
                </c:pt>
                <c:pt idx="7821">
                  <c:v>0.28360000000000002</c:v>
                </c:pt>
                <c:pt idx="7822">
                  <c:v>0.19400000000000001</c:v>
                </c:pt>
                <c:pt idx="7823">
                  <c:v>0.4627</c:v>
                </c:pt>
                <c:pt idx="7824">
                  <c:v>0.28360000000000002</c:v>
                </c:pt>
                <c:pt idx="7825">
                  <c:v>0.25369999999999998</c:v>
                </c:pt>
                <c:pt idx="7826">
                  <c:v>0.19400000000000001</c:v>
                </c:pt>
                <c:pt idx="7827">
                  <c:v>0.16420000000000001</c:v>
                </c:pt>
                <c:pt idx="7828">
                  <c:v>0.22389999999999999</c:v>
                </c:pt>
                <c:pt idx="7829">
                  <c:v>0.25369999999999998</c:v>
                </c:pt>
                <c:pt idx="7830">
                  <c:v>0.28360000000000002</c:v>
                </c:pt>
                <c:pt idx="7831">
                  <c:v>0.25369999999999998</c:v>
                </c:pt>
                <c:pt idx="7832">
                  <c:v>0.25369999999999998</c:v>
                </c:pt>
                <c:pt idx="7833">
                  <c:v>0.28360000000000002</c:v>
                </c:pt>
                <c:pt idx="7834">
                  <c:v>0.29849999999999999</c:v>
                </c:pt>
                <c:pt idx="7835">
                  <c:v>0.22389999999999999</c:v>
                </c:pt>
                <c:pt idx="7836">
                  <c:v>8.9599999999999999E-2</c:v>
                </c:pt>
                <c:pt idx="7837">
                  <c:v>0</c:v>
                </c:pt>
                <c:pt idx="7838">
                  <c:v>8.9599999999999999E-2</c:v>
                </c:pt>
                <c:pt idx="7839">
                  <c:v>0</c:v>
                </c:pt>
                <c:pt idx="7840">
                  <c:v>0</c:v>
                </c:pt>
                <c:pt idx="7841">
                  <c:v>0.22389999999999999</c:v>
                </c:pt>
                <c:pt idx="7842">
                  <c:v>0.1343</c:v>
                </c:pt>
                <c:pt idx="7843">
                  <c:v>0.1045</c:v>
                </c:pt>
                <c:pt idx="7844">
                  <c:v>0.1045</c:v>
                </c:pt>
                <c:pt idx="7845">
                  <c:v>0</c:v>
                </c:pt>
                <c:pt idx="7846">
                  <c:v>0</c:v>
                </c:pt>
                <c:pt idx="7847">
                  <c:v>0.16420000000000001</c:v>
                </c:pt>
                <c:pt idx="7848">
                  <c:v>0.19400000000000001</c:v>
                </c:pt>
                <c:pt idx="7849">
                  <c:v>0.19400000000000001</c:v>
                </c:pt>
                <c:pt idx="7850">
                  <c:v>0.22389999999999999</c:v>
                </c:pt>
                <c:pt idx="7851">
                  <c:v>0.22389999999999999</c:v>
                </c:pt>
                <c:pt idx="7852">
                  <c:v>0.25369999999999998</c:v>
                </c:pt>
                <c:pt idx="7853">
                  <c:v>0.22389999999999999</c:v>
                </c:pt>
                <c:pt idx="7854">
                  <c:v>0.1045</c:v>
                </c:pt>
                <c:pt idx="7855">
                  <c:v>0.1343</c:v>
                </c:pt>
                <c:pt idx="7856">
                  <c:v>0</c:v>
                </c:pt>
                <c:pt idx="7857">
                  <c:v>8.9599999999999999E-2</c:v>
                </c:pt>
                <c:pt idx="7858">
                  <c:v>0</c:v>
                </c:pt>
                <c:pt idx="7859">
                  <c:v>0</c:v>
                </c:pt>
                <c:pt idx="7860">
                  <c:v>0.32840000000000003</c:v>
                </c:pt>
                <c:pt idx="7861">
                  <c:v>0.28360000000000002</c:v>
                </c:pt>
                <c:pt idx="7862">
                  <c:v>0.28360000000000002</c:v>
                </c:pt>
                <c:pt idx="7863">
                  <c:v>0.22389999999999999</c:v>
                </c:pt>
                <c:pt idx="7864">
                  <c:v>0.28360000000000002</c:v>
                </c:pt>
                <c:pt idx="7865">
                  <c:v>0.41789999999999999</c:v>
                </c:pt>
                <c:pt idx="7866">
                  <c:v>0.41789999999999999</c:v>
                </c:pt>
                <c:pt idx="7867">
                  <c:v>0.29849999999999999</c:v>
                </c:pt>
                <c:pt idx="7868">
                  <c:v>0.41789999999999999</c:v>
                </c:pt>
                <c:pt idx="7869">
                  <c:v>0.28360000000000002</c:v>
                </c:pt>
                <c:pt idx="7870">
                  <c:v>0.19400000000000001</c:v>
                </c:pt>
                <c:pt idx="7871">
                  <c:v>0.32840000000000003</c:v>
                </c:pt>
                <c:pt idx="7872">
                  <c:v>0.22389999999999999</c:v>
                </c:pt>
                <c:pt idx="7873">
                  <c:v>0.29849999999999999</c:v>
                </c:pt>
                <c:pt idx="7874">
                  <c:v>0.29849999999999999</c:v>
                </c:pt>
                <c:pt idx="7875">
                  <c:v>0.32840000000000003</c:v>
                </c:pt>
                <c:pt idx="7876">
                  <c:v>0.25369999999999998</c:v>
                </c:pt>
                <c:pt idx="7877">
                  <c:v>0.25369999999999998</c:v>
                </c:pt>
                <c:pt idx="7878">
                  <c:v>0.29849999999999999</c:v>
                </c:pt>
                <c:pt idx="7879">
                  <c:v>0.3881</c:v>
                </c:pt>
                <c:pt idx="7880">
                  <c:v>0.41789999999999999</c:v>
                </c:pt>
                <c:pt idx="7881">
                  <c:v>0.32840000000000003</c:v>
                </c:pt>
                <c:pt idx="7882">
                  <c:v>0.16420000000000001</c:v>
                </c:pt>
                <c:pt idx="7883">
                  <c:v>0.16420000000000001</c:v>
                </c:pt>
                <c:pt idx="7884">
                  <c:v>0.22389999999999999</c:v>
                </c:pt>
                <c:pt idx="7885">
                  <c:v>0.19400000000000001</c:v>
                </c:pt>
                <c:pt idx="7886">
                  <c:v>0.1045</c:v>
                </c:pt>
                <c:pt idx="7887">
                  <c:v>0.1045</c:v>
                </c:pt>
                <c:pt idx="7888">
                  <c:v>0.19400000000000001</c:v>
                </c:pt>
                <c:pt idx="7889">
                  <c:v>0.28360000000000002</c:v>
                </c:pt>
                <c:pt idx="7890">
                  <c:v>0.22389999999999999</c:v>
                </c:pt>
                <c:pt idx="7891">
                  <c:v>0.29849999999999999</c:v>
                </c:pt>
                <c:pt idx="7892">
                  <c:v>0.28360000000000002</c:v>
                </c:pt>
                <c:pt idx="7893">
                  <c:v>0.35820000000000002</c:v>
                </c:pt>
                <c:pt idx="7894">
                  <c:v>0.35820000000000002</c:v>
                </c:pt>
                <c:pt idx="7895">
                  <c:v>0.32840000000000003</c:v>
                </c:pt>
                <c:pt idx="7896">
                  <c:v>0.28360000000000002</c:v>
                </c:pt>
                <c:pt idx="7897">
                  <c:v>0.32840000000000003</c:v>
                </c:pt>
                <c:pt idx="7898">
                  <c:v>0.32840000000000003</c:v>
                </c:pt>
                <c:pt idx="7899">
                  <c:v>0.28360000000000002</c:v>
                </c:pt>
                <c:pt idx="7900">
                  <c:v>0.28360000000000002</c:v>
                </c:pt>
                <c:pt idx="7901">
                  <c:v>0.3881</c:v>
                </c:pt>
                <c:pt idx="7902">
                  <c:v>0.29849999999999999</c:v>
                </c:pt>
                <c:pt idx="7903">
                  <c:v>0.28360000000000002</c:v>
                </c:pt>
                <c:pt idx="7904">
                  <c:v>0.32840000000000003</c:v>
                </c:pt>
                <c:pt idx="7905">
                  <c:v>0.28360000000000002</c:v>
                </c:pt>
                <c:pt idx="7906">
                  <c:v>0.29849999999999999</c:v>
                </c:pt>
                <c:pt idx="7907">
                  <c:v>0.25369999999999998</c:v>
                </c:pt>
                <c:pt idx="7908">
                  <c:v>0.28360000000000002</c:v>
                </c:pt>
                <c:pt idx="7909">
                  <c:v>0.25369999999999998</c:v>
                </c:pt>
                <c:pt idx="7910">
                  <c:v>0.28360000000000002</c:v>
                </c:pt>
                <c:pt idx="7911">
                  <c:v>0.35820000000000002</c:v>
                </c:pt>
                <c:pt idx="7912">
                  <c:v>0.32840000000000003</c:v>
                </c:pt>
                <c:pt idx="7913">
                  <c:v>0.32840000000000003</c:v>
                </c:pt>
                <c:pt idx="7914">
                  <c:v>0.29849999999999999</c:v>
                </c:pt>
                <c:pt idx="7915">
                  <c:v>0.25369999999999998</c:v>
                </c:pt>
                <c:pt idx="7916">
                  <c:v>0.22389999999999999</c:v>
                </c:pt>
                <c:pt idx="7917">
                  <c:v>0.22389999999999999</c:v>
                </c:pt>
                <c:pt idx="7918">
                  <c:v>0.22389999999999999</c:v>
                </c:pt>
                <c:pt idx="7919">
                  <c:v>0.22389999999999999</c:v>
                </c:pt>
                <c:pt idx="7920">
                  <c:v>0.19400000000000001</c:v>
                </c:pt>
                <c:pt idx="7921">
                  <c:v>0.1343</c:v>
                </c:pt>
                <c:pt idx="7922">
                  <c:v>0.1045</c:v>
                </c:pt>
                <c:pt idx="7923">
                  <c:v>0.1045</c:v>
                </c:pt>
                <c:pt idx="7924">
                  <c:v>0.1045</c:v>
                </c:pt>
                <c:pt idx="7925">
                  <c:v>0.1045</c:v>
                </c:pt>
                <c:pt idx="7926">
                  <c:v>0</c:v>
                </c:pt>
                <c:pt idx="7927">
                  <c:v>8.9599999999999999E-2</c:v>
                </c:pt>
                <c:pt idx="7928">
                  <c:v>8.9599999999999999E-2</c:v>
                </c:pt>
                <c:pt idx="7929">
                  <c:v>0</c:v>
                </c:pt>
                <c:pt idx="7930">
                  <c:v>0</c:v>
                </c:pt>
                <c:pt idx="7931">
                  <c:v>0</c:v>
                </c:pt>
                <c:pt idx="7932">
                  <c:v>0</c:v>
                </c:pt>
                <c:pt idx="7933">
                  <c:v>8.9599999999999999E-2</c:v>
                </c:pt>
                <c:pt idx="7934">
                  <c:v>0</c:v>
                </c:pt>
                <c:pt idx="7935">
                  <c:v>8.9599999999999999E-2</c:v>
                </c:pt>
                <c:pt idx="7936">
                  <c:v>0</c:v>
                </c:pt>
                <c:pt idx="7937">
                  <c:v>0</c:v>
                </c:pt>
                <c:pt idx="7938">
                  <c:v>0.22389999999999999</c:v>
                </c:pt>
                <c:pt idx="7939">
                  <c:v>0.16420000000000001</c:v>
                </c:pt>
                <c:pt idx="7940">
                  <c:v>0.1343</c:v>
                </c:pt>
                <c:pt idx="7941">
                  <c:v>0.1343</c:v>
                </c:pt>
                <c:pt idx="7942">
                  <c:v>0.1045</c:v>
                </c:pt>
                <c:pt idx="7943">
                  <c:v>8.9599999999999999E-2</c:v>
                </c:pt>
                <c:pt idx="7944">
                  <c:v>8.9599999999999999E-2</c:v>
                </c:pt>
                <c:pt idx="7945">
                  <c:v>0</c:v>
                </c:pt>
                <c:pt idx="7946">
                  <c:v>0</c:v>
                </c:pt>
                <c:pt idx="7947">
                  <c:v>0.25369999999999998</c:v>
                </c:pt>
                <c:pt idx="7948">
                  <c:v>0.28360000000000002</c:v>
                </c:pt>
                <c:pt idx="7949">
                  <c:v>0.19400000000000001</c:v>
                </c:pt>
                <c:pt idx="7950">
                  <c:v>0.19400000000000001</c:v>
                </c:pt>
                <c:pt idx="7951">
                  <c:v>0.28360000000000002</c:v>
                </c:pt>
                <c:pt idx="7952">
                  <c:v>0.25369999999999998</c:v>
                </c:pt>
                <c:pt idx="7953">
                  <c:v>0.19400000000000001</c:v>
                </c:pt>
                <c:pt idx="7954">
                  <c:v>0.16420000000000001</c:v>
                </c:pt>
                <c:pt idx="7955">
                  <c:v>0.1343</c:v>
                </c:pt>
                <c:pt idx="7956">
                  <c:v>0.1343</c:v>
                </c:pt>
                <c:pt idx="7957">
                  <c:v>8.9599999999999999E-2</c:v>
                </c:pt>
                <c:pt idx="7958">
                  <c:v>0.1045</c:v>
                </c:pt>
                <c:pt idx="7959">
                  <c:v>8.9599999999999999E-2</c:v>
                </c:pt>
                <c:pt idx="7960">
                  <c:v>8.9599999999999999E-2</c:v>
                </c:pt>
                <c:pt idx="7961">
                  <c:v>0.1045</c:v>
                </c:pt>
                <c:pt idx="7962">
                  <c:v>0.1343</c:v>
                </c:pt>
                <c:pt idx="7963">
                  <c:v>8.9599999999999999E-2</c:v>
                </c:pt>
                <c:pt idx="7964">
                  <c:v>0</c:v>
                </c:pt>
                <c:pt idx="7965">
                  <c:v>8.9599999999999999E-2</c:v>
                </c:pt>
                <c:pt idx="7966">
                  <c:v>0</c:v>
                </c:pt>
                <c:pt idx="7967">
                  <c:v>0</c:v>
                </c:pt>
                <c:pt idx="7968">
                  <c:v>0</c:v>
                </c:pt>
                <c:pt idx="7969">
                  <c:v>0</c:v>
                </c:pt>
                <c:pt idx="7970">
                  <c:v>0.1343</c:v>
                </c:pt>
                <c:pt idx="7971">
                  <c:v>8.9599999999999999E-2</c:v>
                </c:pt>
                <c:pt idx="7972">
                  <c:v>8.9599999999999999E-2</c:v>
                </c:pt>
                <c:pt idx="7973">
                  <c:v>8.9599999999999999E-2</c:v>
                </c:pt>
                <c:pt idx="7974">
                  <c:v>8.9599999999999999E-2</c:v>
                </c:pt>
                <c:pt idx="7975">
                  <c:v>0.1343</c:v>
                </c:pt>
                <c:pt idx="7976">
                  <c:v>0.1045</c:v>
                </c:pt>
                <c:pt idx="7977">
                  <c:v>8.9599999999999999E-2</c:v>
                </c:pt>
                <c:pt idx="7978">
                  <c:v>0</c:v>
                </c:pt>
                <c:pt idx="7979">
                  <c:v>0</c:v>
                </c:pt>
                <c:pt idx="7980">
                  <c:v>0</c:v>
                </c:pt>
                <c:pt idx="7981">
                  <c:v>0</c:v>
                </c:pt>
                <c:pt idx="7982">
                  <c:v>0</c:v>
                </c:pt>
                <c:pt idx="7983">
                  <c:v>0</c:v>
                </c:pt>
                <c:pt idx="7984">
                  <c:v>0</c:v>
                </c:pt>
                <c:pt idx="7985">
                  <c:v>0</c:v>
                </c:pt>
                <c:pt idx="7986">
                  <c:v>0.1343</c:v>
                </c:pt>
                <c:pt idx="7987">
                  <c:v>0.16420000000000001</c:v>
                </c:pt>
                <c:pt idx="7988">
                  <c:v>0.16420000000000001</c:v>
                </c:pt>
                <c:pt idx="7989">
                  <c:v>0.22389999999999999</c:v>
                </c:pt>
                <c:pt idx="7990">
                  <c:v>0.1343</c:v>
                </c:pt>
                <c:pt idx="7991">
                  <c:v>0.19400000000000001</c:v>
                </c:pt>
                <c:pt idx="7992">
                  <c:v>0.22389999999999999</c:v>
                </c:pt>
                <c:pt idx="7993">
                  <c:v>0.1343</c:v>
                </c:pt>
                <c:pt idx="7994">
                  <c:v>0</c:v>
                </c:pt>
                <c:pt idx="7995">
                  <c:v>0</c:v>
                </c:pt>
                <c:pt idx="7996">
                  <c:v>0.1343</c:v>
                </c:pt>
                <c:pt idx="7997">
                  <c:v>0.1045</c:v>
                </c:pt>
                <c:pt idx="7998">
                  <c:v>0.1045</c:v>
                </c:pt>
                <c:pt idx="7999">
                  <c:v>0.1045</c:v>
                </c:pt>
                <c:pt idx="8000">
                  <c:v>8.9599999999999999E-2</c:v>
                </c:pt>
                <c:pt idx="8001">
                  <c:v>0</c:v>
                </c:pt>
                <c:pt idx="8002">
                  <c:v>0</c:v>
                </c:pt>
                <c:pt idx="8003">
                  <c:v>0</c:v>
                </c:pt>
                <c:pt idx="8004">
                  <c:v>0.1045</c:v>
                </c:pt>
                <c:pt idx="8005">
                  <c:v>0.1045</c:v>
                </c:pt>
                <c:pt idx="8006">
                  <c:v>8.9599999999999999E-2</c:v>
                </c:pt>
                <c:pt idx="8007">
                  <c:v>0</c:v>
                </c:pt>
                <c:pt idx="8008">
                  <c:v>0</c:v>
                </c:pt>
                <c:pt idx="8009">
                  <c:v>8.9599999999999999E-2</c:v>
                </c:pt>
                <c:pt idx="8010">
                  <c:v>8.9599999999999999E-2</c:v>
                </c:pt>
                <c:pt idx="8011">
                  <c:v>8.9599999999999999E-2</c:v>
                </c:pt>
                <c:pt idx="8012">
                  <c:v>0.1045</c:v>
                </c:pt>
                <c:pt idx="8013">
                  <c:v>8.9599999999999999E-2</c:v>
                </c:pt>
                <c:pt idx="8014">
                  <c:v>0</c:v>
                </c:pt>
                <c:pt idx="8015">
                  <c:v>8.9599999999999999E-2</c:v>
                </c:pt>
                <c:pt idx="8016">
                  <c:v>8.9599999999999999E-2</c:v>
                </c:pt>
                <c:pt idx="8017">
                  <c:v>0</c:v>
                </c:pt>
                <c:pt idx="8018">
                  <c:v>0</c:v>
                </c:pt>
                <c:pt idx="8019">
                  <c:v>0</c:v>
                </c:pt>
                <c:pt idx="8020">
                  <c:v>0.1045</c:v>
                </c:pt>
                <c:pt idx="8021">
                  <c:v>8.9599999999999999E-2</c:v>
                </c:pt>
                <c:pt idx="8022">
                  <c:v>0.1343</c:v>
                </c:pt>
                <c:pt idx="8023">
                  <c:v>0.1343</c:v>
                </c:pt>
                <c:pt idx="8024">
                  <c:v>0.29849999999999999</c:v>
                </c:pt>
                <c:pt idx="8025">
                  <c:v>0.29849999999999999</c:v>
                </c:pt>
                <c:pt idx="8026">
                  <c:v>0.19400000000000001</c:v>
                </c:pt>
                <c:pt idx="8027">
                  <c:v>0.19400000000000001</c:v>
                </c:pt>
                <c:pt idx="8028">
                  <c:v>0.22389999999999999</c:v>
                </c:pt>
                <c:pt idx="8029">
                  <c:v>0.22389999999999999</c:v>
                </c:pt>
                <c:pt idx="8030">
                  <c:v>0.28360000000000002</c:v>
                </c:pt>
                <c:pt idx="8031">
                  <c:v>0.19400000000000001</c:v>
                </c:pt>
                <c:pt idx="8032">
                  <c:v>0.19400000000000001</c:v>
                </c:pt>
                <c:pt idx="8033">
                  <c:v>0.22389999999999999</c:v>
                </c:pt>
                <c:pt idx="8034">
                  <c:v>0.28360000000000002</c:v>
                </c:pt>
                <c:pt idx="8035">
                  <c:v>0.25369999999999998</c:v>
                </c:pt>
                <c:pt idx="8036">
                  <c:v>0.22389999999999999</c:v>
                </c:pt>
                <c:pt idx="8037">
                  <c:v>0.19400000000000001</c:v>
                </c:pt>
                <c:pt idx="8038">
                  <c:v>0.22389999999999999</c:v>
                </c:pt>
                <c:pt idx="8039">
                  <c:v>0.19400000000000001</c:v>
                </c:pt>
                <c:pt idx="8040">
                  <c:v>0.25369999999999998</c:v>
                </c:pt>
                <c:pt idx="8041">
                  <c:v>0.22389999999999999</c:v>
                </c:pt>
                <c:pt idx="8042">
                  <c:v>0.28360000000000002</c:v>
                </c:pt>
                <c:pt idx="8043">
                  <c:v>0.29849999999999999</c:v>
                </c:pt>
                <c:pt idx="8044">
                  <c:v>0.29849999999999999</c:v>
                </c:pt>
                <c:pt idx="8045">
                  <c:v>0.19400000000000001</c:v>
                </c:pt>
                <c:pt idx="8046">
                  <c:v>0.16420000000000001</c:v>
                </c:pt>
                <c:pt idx="8047">
                  <c:v>0.16420000000000001</c:v>
                </c:pt>
                <c:pt idx="8048">
                  <c:v>0.19400000000000001</c:v>
                </c:pt>
                <c:pt idx="8049">
                  <c:v>0.25369999999999998</c:v>
                </c:pt>
                <c:pt idx="8050">
                  <c:v>0.22389999999999999</c:v>
                </c:pt>
                <c:pt idx="8051">
                  <c:v>0.22389999999999999</c:v>
                </c:pt>
                <c:pt idx="8052">
                  <c:v>0.16420000000000001</c:v>
                </c:pt>
                <c:pt idx="8053">
                  <c:v>0.16420000000000001</c:v>
                </c:pt>
                <c:pt idx="8054">
                  <c:v>0.41789999999999999</c:v>
                </c:pt>
                <c:pt idx="8055">
                  <c:v>0.1045</c:v>
                </c:pt>
                <c:pt idx="8056">
                  <c:v>0</c:v>
                </c:pt>
                <c:pt idx="8057">
                  <c:v>0.25369999999999998</c:v>
                </c:pt>
                <c:pt idx="8058">
                  <c:v>8.9599999999999999E-2</c:v>
                </c:pt>
                <c:pt idx="8059">
                  <c:v>8.9599999999999999E-2</c:v>
                </c:pt>
                <c:pt idx="8060">
                  <c:v>0.1343</c:v>
                </c:pt>
                <c:pt idx="8061">
                  <c:v>0.19400000000000001</c:v>
                </c:pt>
                <c:pt idx="8062">
                  <c:v>0.19400000000000001</c:v>
                </c:pt>
                <c:pt idx="8063">
                  <c:v>0.22389999999999999</c:v>
                </c:pt>
                <c:pt idx="8064">
                  <c:v>0.19400000000000001</c:v>
                </c:pt>
                <c:pt idx="8065">
                  <c:v>0.32840000000000003</c:v>
                </c:pt>
                <c:pt idx="8066">
                  <c:v>0.29849999999999999</c:v>
                </c:pt>
                <c:pt idx="8067">
                  <c:v>0.64180000000000004</c:v>
                </c:pt>
                <c:pt idx="8068">
                  <c:v>0.64180000000000004</c:v>
                </c:pt>
                <c:pt idx="8069">
                  <c:v>0.52239999999999998</c:v>
                </c:pt>
                <c:pt idx="8070">
                  <c:v>0.44779999999999998</c:v>
                </c:pt>
                <c:pt idx="8071">
                  <c:v>0.3881</c:v>
                </c:pt>
                <c:pt idx="8072">
                  <c:v>0.29849999999999999</c:v>
                </c:pt>
                <c:pt idx="8073">
                  <c:v>0.35820000000000002</c:v>
                </c:pt>
                <c:pt idx="8074">
                  <c:v>0.22389999999999999</c:v>
                </c:pt>
                <c:pt idx="8075">
                  <c:v>0.29849999999999999</c:v>
                </c:pt>
                <c:pt idx="8076">
                  <c:v>0.4627</c:v>
                </c:pt>
                <c:pt idx="8077">
                  <c:v>0.22389999999999999</c:v>
                </c:pt>
                <c:pt idx="8078">
                  <c:v>0.28360000000000002</c:v>
                </c:pt>
                <c:pt idx="8079">
                  <c:v>0.22389999999999999</c:v>
                </c:pt>
                <c:pt idx="8080">
                  <c:v>0.28360000000000002</c:v>
                </c:pt>
                <c:pt idx="8081">
                  <c:v>0.3881</c:v>
                </c:pt>
                <c:pt idx="8082">
                  <c:v>0.32840000000000003</c:v>
                </c:pt>
                <c:pt idx="8083">
                  <c:v>0.25369999999999998</c:v>
                </c:pt>
                <c:pt idx="8084">
                  <c:v>0.32840000000000003</c:v>
                </c:pt>
                <c:pt idx="8085">
                  <c:v>0.35820000000000002</c:v>
                </c:pt>
                <c:pt idx="8086">
                  <c:v>0.25369999999999998</c:v>
                </c:pt>
                <c:pt idx="8087">
                  <c:v>0.1343</c:v>
                </c:pt>
                <c:pt idx="8088">
                  <c:v>0.19400000000000001</c:v>
                </c:pt>
                <c:pt idx="8089">
                  <c:v>0.1045</c:v>
                </c:pt>
                <c:pt idx="8090">
                  <c:v>0.22389999999999999</c:v>
                </c:pt>
                <c:pt idx="8091">
                  <c:v>0.1045</c:v>
                </c:pt>
                <c:pt idx="8092">
                  <c:v>0.1045</c:v>
                </c:pt>
                <c:pt idx="8093">
                  <c:v>8.9599999999999999E-2</c:v>
                </c:pt>
                <c:pt idx="8094">
                  <c:v>0.1343</c:v>
                </c:pt>
                <c:pt idx="8095">
                  <c:v>0.1045</c:v>
                </c:pt>
                <c:pt idx="8096">
                  <c:v>0</c:v>
                </c:pt>
                <c:pt idx="8097">
                  <c:v>0</c:v>
                </c:pt>
                <c:pt idx="8098">
                  <c:v>0</c:v>
                </c:pt>
                <c:pt idx="8099">
                  <c:v>0</c:v>
                </c:pt>
                <c:pt idx="8100">
                  <c:v>0</c:v>
                </c:pt>
                <c:pt idx="8101">
                  <c:v>0</c:v>
                </c:pt>
                <c:pt idx="8102">
                  <c:v>8.9599999999999999E-2</c:v>
                </c:pt>
                <c:pt idx="8103">
                  <c:v>8.9599999999999999E-2</c:v>
                </c:pt>
                <c:pt idx="8104">
                  <c:v>0</c:v>
                </c:pt>
                <c:pt idx="8105">
                  <c:v>8.9599999999999999E-2</c:v>
                </c:pt>
                <c:pt idx="8106">
                  <c:v>0.16420000000000001</c:v>
                </c:pt>
                <c:pt idx="8107">
                  <c:v>0.25369999999999998</c:v>
                </c:pt>
                <c:pt idx="8108">
                  <c:v>0.29849999999999999</c:v>
                </c:pt>
                <c:pt idx="8109">
                  <c:v>0.19400000000000001</c:v>
                </c:pt>
                <c:pt idx="8110">
                  <c:v>0.28360000000000002</c:v>
                </c:pt>
                <c:pt idx="8111">
                  <c:v>0.28360000000000002</c:v>
                </c:pt>
                <c:pt idx="8112">
                  <c:v>0.1343</c:v>
                </c:pt>
                <c:pt idx="8113">
                  <c:v>0.1045</c:v>
                </c:pt>
                <c:pt idx="8114">
                  <c:v>0</c:v>
                </c:pt>
                <c:pt idx="8115">
                  <c:v>0</c:v>
                </c:pt>
                <c:pt idx="8116">
                  <c:v>0</c:v>
                </c:pt>
                <c:pt idx="8117">
                  <c:v>0</c:v>
                </c:pt>
                <c:pt idx="8118">
                  <c:v>0</c:v>
                </c:pt>
                <c:pt idx="8119">
                  <c:v>0</c:v>
                </c:pt>
                <c:pt idx="8120">
                  <c:v>0.1045</c:v>
                </c:pt>
                <c:pt idx="8121">
                  <c:v>0.16420000000000001</c:v>
                </c:pt>
                <c:pt idx="8122">
                  <c:v>8.9599999999999999E-2</c:v>
                </c:pt>
                <c:pt idx="8123">
                  <c:v>8.9599999999999999E-2</c:v>
                </c:pt>
                <c:pt idx="8124">
                  <c:v>0.1045</c:v>
                </c:pt>
                <c:pt idx="8125">
                  <c:v>0.16420000000000001</c:v>
                </c:pt>
                <c:pt idx="8126">
                  <c:v>0.1045</c:v>
                </c:pt>
                <c:pt idx="8127">
                  <c:v>0.19400000000000001</c:v>
                </c:pt>
                <c:pt idx="8128">
                  <c:v>0.1343</c:v>
                </c:pt>
                <c:pt idx="8129">
                  <c:v>0.28360000000000002</c:v>
                </c:pt>
                <c:pt idx="8130">
                  <c:v>0.25369999999999998</c:v>
                </c:pt>
                <c:pt idx="8131">
                  <c:v>0.41789999999999999</c:v>
                </c:pt>
                <c:pt idx="8132">
                  <c:v>0.41789999999999999</c:v>
                </c:pt>
                <c:pt idx="8133">
                  <c:v>0.41789999999999999</c:v>
                </c:pt>
                <c:pt idx="8134">
                  <c:v>0.32840000000000003</c:v>
                </c:pt>
                <c:pt idx="8135">
                  <c:v>0.35820000000000002</c:v>
                </c:pt>
                <c:pt idx="8136">
                  <c:v>0.3881</c:v>
                </c:pt>
                <c:pt idx="8137">
                  <c:v>0.32840000000000003</c:v>
                </c:pt>
                <c:pt idx="8138">
                  <c:v>0.22389999999999999</c:v>
                </c:pt>
                <c:pt idx="8139">
                  <c:v>0.28360000000000002</c:v>
                </c:pt>
                <c:pt idx="8140">
                  <c:v>0.22389999999999999</c:v>
                </c:pt>
                <c:pt idx="8141">
                  <c:v>0.22389999999999999</c:v>
                </c:pt>
                <c:pt idx="8142">
                  <c:v>0.1343</c:v>
                </c:pt>
                <c:pt idx="8143">
                  <c:v>0.16420000000000001</c:v>
                </c:pt>
                <c:pt idx="8144">
                  <c:v>0.22389999999999999</c:v>
                </c:pt>
                <c:pt idx="8145">
                  <c:v>0.22389999999999999</c:v>
                </c:pt>
                <c:pt idx="8146">
                  <c:v>0.25369999999999998</c:v>
                </c:pt>
                <c:pt idx="8147">
                  <c:v>0.1343</c:v>
                </c:pt>
                <c:pt idx="8148">
                  <c:v>0.16420000000000001</c:v>
                </c:pt>
                <c:pt idx="8149">
                  <c:v>0.1045</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0.19400000000000001</c:v>
                </c:pt>
                <c:pt idx="8163">
                  <c:v>0.19400000000000001</c:v>
                </c:pt>
                <c:pt idx="8164">
                  <c:v>0.1045</c:v>
                </c:pt>
                <c:pt idx="8165">
                  <c:v>0</c:v>
                </c:pt>
                <c:pt idx="8166">
                  <c:v>0</c:v>
                </c:pt>
                <c:pt idx="8167">
                  <c:v>0</c:v>
                </c:pt>
                <c:pt idx="8168">
                  <c:v>8.9599999999999999E-2</c:v>
                </c:pt>
                <c:pt idx="8169">
                  <c:v>0</c:v>
                </c:pt>
                <c:pt idx="8170">
                  <c:v>0</c:v>
                </c:pt>
                <c:pt idx="8171">
                  <c:v>0</c:v>
                </c:pt>
                <c:pt idx="8172">
                  <c:v>0</c:v>
                </c:pt>
                <c:pt idx="8173">
                  <c:v>0</c:v>
                </c:pt>
                <c:pt idx="8174">
                  <c:v>0.1045</c:v>
                </c:pt>
                <c:pt idx="8175">
                  <c:v>0.1343</c:v>
                </c:pt>
                <c:pt idx="8176">
                  <c:v>0.1045</c:v>
                </c:pt>
                <c:pt idx="8177">
                  <c:v>8.9599999999999999E-2</c:v>
                </c:pt>
                <c:pt idx="8178">
                  <c:v>0.1045</c:v>
                </c:pt>
                <c:pt idx="8179">
                  <c:v>8.9599999999999999E-2</c:v>
                </c:pt>
                <c:pt idx="8180">
                  <c:v>0.1045</c:v>
                </c:pt>
                <c:pt idx="8181">
                  <c:v>0.1045</c:v>
                </c:pt>
                <c:pt idx="8182">
                  <c:v>0.1343</c:v>
                </c:pt>
                <c:pt idx="8183">
                  <c:v>0.1045</c:v>
                </c:pt>
                <c:pt idx="8184">
                  <c:v>8.9599999999999999E-2</c:v>
                </c:pt>
                <c:pt idx="8185">
                  <c:v>0</c:v>
                </c:pt>
                <c:pt idx="8186">
                  <c:v>8.9599999999999999E-2</c:v>
                </c:pt>
                <c:pt idx="8187">
                  <c:v>8.9599999999999999E-2</c:v>
                </c:pt>
                <c:pt idx="8188">
                  <c:v>8.9599999999999999E-2</c:v>
                </c:pt>
                <c:pt idx="8189">
                  <c:v>0</c:v>
                </c:pt>
                <c:pt idx="8190">
                  <c:v>0</c:v>
                </c:pt>
                <c:pt idx="8191">
                  <c:v>0</c:v>
                </c:pt>
                <c:pt idx="8192">
                  <c:v>0</c:v>
                </c:pt>
                <c:pt idx="8193">
                  <c:v>0</c:v>
                </c:pt>
                <c:pt idx="8194">
                  <c:v>0</c:v>
                </c:pt>
                <c:pt idx="8195">
                  <c:v>0</c:v>
                </c:pt>
                <c:pt idx="8196">
                  <c:v>0</c:v>
                </c:pt>
                <c:pt idx="8197">
                  <c:v>0</c:v>
                </c:pt>
                <c:pt idx="8198">
                  <c:v>0</c:v>
                </c:pt>
                <c:pt idx="8199">
                  <c:v>0.16420000000000001</c:v>
                </c:pt>
                <c:pt idx="8200">
                  <c:v>0.1045</c:v>
                </c:pt>
                <c:pt idx="8201">
                  <c:v>0.16420000000000001</c:v>
                </c:pt>
                <c:pt idx="8202">
                  <c:v>0.16420000000000001</c:v>
                </c:pt>
                <c:pt idx="8203">
                  <c:v>0.25369999999999998</c:v>
                </c:pt>
                <c:pt idx="8204">
                  <c:v>0.35820000000000002</c:v>
                </c:pt>
                <c:pt idx="8205">
                  <c:v>0.32840000000000003</c:v>
                </c:pt>
                <c:pt idx="8206">
                  <c:v>0.25369999999999998</c:v>
                </c:pt>
                <c:pt idx="8207">
                  <c:v>0.25369999999999998</c:v>
                </c:pt>
                <c:pt idx="8208">
                  <c:v>0.25369999999999998</c:v>
                </c:pt>
                <c:pt idx="8209">
                  <c:v>0.19400000000000001</c:v>
                </c:pt>
                <c:pt idx="8210">
                  <c:v>0.22389999999999999</c:v>
                </c:pt>
                <c:pt idx="8211">
                  <c:v>0.16420000000000001</c:v>
                </c:pt>
                <c:pt idx="8212">
                  <c:v>0.16420000000000001</c:v>
                </c:pt>
                <c:pt idx="8213">
                  <c:v>0.16420000000000001</c:v>
                </c:pt>
                <c:pt idx="8214">
                  <c:v>0.16420000000000001</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8.9599999999999999E-2</c:v>
                </c:pt>
                <c:pt idx="8229">
                  <c:v>0.1045</c:v>
                </c:pt>
                <c:pt idx="8230">
                  <c:v>8.9599999999999999E-2</c:v>
                </c:pt>
                <c:pt idx="8231">
                  <c:v>0.1045</c:v>
                </c:pt>
                <c:pt idx="8232">
                  <c:v>0.1045</c:v>
                </c:pt>
                <c:pt idx="8233">
                  <c:v>0.1045</c:v>
                </c:pt>
                <c:pt idx="8234">
                  <c:v>0.16420000000000001</c:v>
                </c:pt>
                <c:pt idx="8235">
                  <c:v>0.1045</c:v>
                </c:pt>
                <c:pt idx="8236">
                  <c:v>0.1045</c:v>
                </c:pt>
                <c:pt idx="8237">
                  <c:v>0.16420000000000001</c:v>
                </c:pt>
                <c:pt idx="8238">
                  <c:v>0.16420000000000001</c:v>
                </c:pt>
                <c:pt idx="8239">
                  <c:v>0.16420000000000001</c:v>
                </c:pt>
                <c:pt idx="8240">
                  <c:v>0.16420000000000001</c:v>
                </c:pt>
                <c:pt idx="8241">
                  <c:v>0.16420000000000001</c:v>
                </c:pt>
                <c:pt idx="8242">
                  <c:v>0.1343</c:v>
                </c:pt>
                <c:pt idx="8243">
                  <c:v>0.1343</c:v>
                </c:pt>
                <c:pt idx="8244">
                  <c:v>0.22389999999999999</c:v>
                </c:pt>
                <c:pt idx="8245">
                  <c:v>0.28360000000000002</c:v>
                </c:pt>
                <c:pt idx="8246">
                  <c:v>0.19400000000000001</c:v>
                </c:pt>
                <c:pt idx="8247">
                  <c:v>0.19400000000000001</c:v>
                </c:pt>
                <c:pt idx="8248">
                  <c:v>0.22389999999999999</c:v>
                </c:pt>
                <c:pt idx="8249">
                  <c:v>0.28360000000000002</c:v>
                </c:pt>
                <c:pt idx="8250">
                  <c:v>0.29849999999999999</c:v>
                </c:pt>
                <c:pt idx="8251">
                  <c:v>0.41789999999999999</c:v>
                </c:pt>
                <c:pt idx="8252">
                  <c:v>0.49249999999999999</c:v>
                </c:pt>
                <c:pt idx="8253">
                  <c:v>0.35820000000000002</c:v>
                </c:pt>
                <c:pt idx="8254">
                  <c:v>0.32840000000000003</c:v>
                </c:pt>
                <c:pt idx="8255">
                  <c:v>0.22389999999999999</c:v>
                </c:pt>
                <c:pt idx="8256">
                  <c:v>0.16420000000000001</c:v>
                </c:pt>
                <c:pt idx="8257">
                  <c:v>0.28360000000000002</c:v>
                </c:pt>
                <c:pt idx="8258">
                  <c:v>0.29849999999999999</c:v>
                </c:pt>
                <c:pt idx="8259">
                  <c:v>0.28360000000000002</c:v>
                </c:pt>
                <c:pt idx="8260">
                  <c:v>0.32840000000000003</c:v>
                </c:pt>
                <c:pt idx="8261">
                  <c:v>0.29849999999999999</c:v>
                </c:pt>
                <c:pt idx="8262">
                  <c:v>0.32840000000000003</c:v>
                </c:pt>
                <c:pt idx="8263">
                  <c:v>0.32840000000000003</c:v>
                </c:pt>
                <c:pt idx="8264">
                  <c:v>0.32840000000000003</c:v>
                </c:pt>
                <c:pt idx="8265">
                  <c:v>0.22389999999999999</c:v>
                </c:pt>
                <c:pt idx="8266">
                  <c:v>0.1045</c:v>
                </c:pt>
                <c:pt idx="8267">
                  <c:v>0.1343</c:v>
                </c:pt>
                <c:pt idx="8268">
                  <c:v>0.19400000000000001</c:v>
                </c:pt>
                <c:pt idx="8269">
                  <c:v>0.3881</c:v>
                </c:pt>
                <c:pt idx="8270">
                  <c:v>0.29849999999999999</c:v>
                </c:pt>
                <c:pt idx="8271">
                  <c:v>0.29849999999999999</c:v>
                </c:pt>
                <c:pt idx="8272">
                  <c:v>0.41789999999999999</c:v>
                </c:pt>
                <c:pt idx="8273">
                  <c:v>0.3881</c:v>
                </c:pt>
                <c:pt idx="8274">
                  <c:v>0.29849999999999999</c:v>
                </c:pt>
                <c:pt idx="8275">
                  <c:v>0.29849999999999999</c:v>
                </c:pt>
                <c:pt idx="8276">
                  <c:v>0.35820000000000002</c:v>
                </c:pt>
                <c:pt idx="8277">
                  <c:v>0.35820000000000002</c:v>
                </c:pt>
                <c:pt idx="8278">
                  <c:v>0.22389999999999999</c:v>
                </c:pt>
                <c:pt idx="8279">
                  <c:v>0.29849999999999999</c:v>
                </c:pt>
                <c:pt idx="8280">
                  <c:v>0.22389999999999999</c:v>
                </c:pt>
                <c:pt idx="8281">
                  <c:v>0.28360000000000002</c:v>
                </c:pt>
                <c:pt idx="8282">
                  <c:v>0.25369999999999998</c:v>
                </c:pt>
                <c:pt idx="8283">
                  <c:v>0.22389999999999999</c:v>
                </c:pt>
                <c:pt idx="8284">
                  <c:v>0.19400000000000001</c:v>
                </c:pt>
                <c:pt idx="8285">
                  <c:v>0.16420000000000001</c:v>
                </c:pt>
                <c:pt idx="8286">
                  <c:v>0.16420000000000001</c:v>
                </c:pt>
                <c:pt idx="8287">
                  <c:v>0.1343</c:v>
                </c:pt>
                <c:pt idx="8288">
                  <c:v>0.28360000000000002</c:v>
                </c:pt>
                <c:pt idx="8289">
                  <c:v>0.25369999999999998</c:v>
                </c:pt>
                <c:pt idx="8290">
                  <c:v>0.22389999999999999</c:v>
                </c:pt>
                <c:pt idx="8291">
                  <c:v>0.19400000000000001</c:v>
                </c:pt>
                <c:pt idx="8292">
                  <c:v>0.16420000000000001</c:v>
                </c:pt>
                <c:pt idx="8293">
                  <c:v>0.19400000000000001</c:v>
                </c:pt>
                <c:pt idx="8294">
                  <c:v>0.28360000000000002</c:v>
                </c:pt>
                <c:pt idx="8295">
                  <c:v>0.22389999999999999</c:v>
                </c:pt>
                <c:pt idx="8296">
                  <c:v>0.22389999999999999</c:v>
                </c:pt>
                <c:pt idx="8297">
                  <c:v>0.25369999999999998</c:v>
                </c:pt>
                <c:pt idx="8298">
                  <c:v>0.28360000000000002</c:v>
                </c:pt>
                <c:pt idx="8299">
                  <c:v>0.32840000000000003</c:v>
                </c:pt>
                <c:pt idx="8300">
                  <c:v>0.28360000000000002</c:v>
                </c:pt>
                <c:pt idx="8301">
                  <c:v>0.25369999999999998</c:v>
                </c:pt>
                <c:pt idx="8302">
                  <c:v>0.35820000000000002</c:v>
                </c:pt>
                <c:pt idx="8303">
                  <c:v>0.28360000000000002</c:v>
                </c:pt>
                <c:pt idx="8304">
                  <c:v>0.22389999999999999</c:v>
                </c:pt>
                <c:pt idx="8305">
                  <c:v>0.22389999999999999</c:v>
                </c:pt>
                <c:pt idx="8306">
                  <c:v>0.3881</c:v>
                </c:pt>
                <c:pt idx="8307">
                  <c:v>0.32840000000000003</c:v>
                </c:pt>
                <c:pt idx="8308">
                  <c:v>0.25369999999999998</c:v>
                </c:pt>
                <c:pt idx="8309">
                  <c:v>0.16420000000000001</c:v>
                </c:pt>
                <c:pt idx="8310">
                  <c:v>0.16420000000000001</c:v>
                </c:pt>
                <c:pt idx="8311">
                  <c:v>0</c:v>
                </c:pt>
                <c:pt idx="8312">
                  <c:v>0.1343</c:v>
                </c:pt>
                <c:pt idx="8313">
                  <c:v>0.1045</c:v>
                </c:pt>
                <c:pt idx="8314">
                  <c:v>0.1045</c:v>
                </c:pt>
                <c:pt idx="8315">
                  <c:v>0.22389999999999999</c:v>
                </c:pt>
                <c:pt idx="8316">
                  <c:v>0.22389999999999999</c:v>
                </c:pt>
                <c:pt idx="8317">
                  <c:v>0.1045</c:v>
                </c:pt>
                <c:pt idx="8318">
                  <c:v>0.1343</c:v>
                </c:pt>
                <c:pt idx="8319">
                  <c:v>0.16420000000000001</c:v>
                </c:pt>
                <c:pt idx="8320">
                  <c:v>0</c:v>
                </c:pt>
                <c:pt idx="8321">
                  <c:v>0.16420000000000001</c:v>
                </c:pt>
                <c:pt idx="8322">
                  <c:v>0.25369999999999998</c:v>
                </c:pt>
                <c:pt idx="8323">
                  <c:v>0.22389999999999999</c:v>
                </c:pt>
                <c:pt idx="8324">
                  <c:v>0.22389999999999999</c:v>
                </c:pt>
                <c:pt idx="8325">
                  <c:v>0.29849999999999999</c:v>
                </c:pt>
                <c:pt idx="8326">
                  <c:v>0.28360000000000002</c:v>
                </c:pt>
                <c:pt idx="8327">
                  <c:v>0.28360000000000002</c:v>
                </c:pt>
                <c:pt idx="8328">
                  <c:v>0.25369999999999998</c:v>
                </c:pt>
                <c:pt idx="8329">
                  <c:v>0.16420000000000001</c:v>
                </c:pt>
                <c:pt idx="8330">
                  <c:v>0.19400000000000001</c:v>
                </c:pt>
                <c:pt idx="8331">
                  <c:v>0.1343</c:v>
                </c:pt>
                <c:pt idx="8332">
                  <c:v>0.1045</c:v>
                </c:pt>
                <c:pt idx="8333">
                  <c:v>0</c:v>
                </c:pt>
                <c:pt idx="8334">
                  <c:v>0.19400000000000001</c:v>
                </c:pt>
                <c:pt idx="8335">
                  <c:v>0.1045</c:v>
                </c:pt>
                <c:pt idx="8336">
                  <c:v>8.9599999999999999E-2</c:v>
                </c:pt>
                <c:pt idx="8337">
                  <c:v>8.9599999999999999E-2</c:v>
                </c:pt>
                <c:pt idx="8338">
                  <c:v>8.9599999999999999E-2</c:v>
                </c:pt>
                <c:pt idx="8339">
                  <c:v>8.9599999999999999E-2</c:v>
                </c:pt>
                <c:pt idx="8340">
                  <c:v>0.1343</c:v>
                </c:pt>
                <c:pt idx="8341">
                  <c:v>0.1045</c:v>
                </c:pt>
                <c:pt idx="8342">
                  <c:v>0.1045</c:v>
                </c:pt>
                <c:pt idx="8343">
                  <c:v>0.1045</c:v>
                </c:pt>
                <c:pt idx="8344">
                  <c:v>0.19400000000000001</c:v>
                </c:pt>
                <c:pt idx="8345">
                  <c:v>0.22389999999999999</c:v>
                </c:pt>
                <c:pt idx="8346">
                  <c:v>0.19400000000000001</c:v>
                </c:pt>
                <c:pt idx="8347">
                  <c:v>0.25369999999999998</c:v>
                </c:pt>
                <c:pt idx="8348">
                  <c:v>0.32840000000000003</c:v>
                </c:pt>
                <c:pt idx="8349">
                  <c:v>0.32840000000000003</c:v>
                </c:pt>
                <c:pt idx="8350">
                  <c:v>0.22389999999999999</c:v>
                </c:pt>
                <c:pt idx="8351">
                  <c:v>0.16420000000000001</c:v>
                </c:pt>
                <c:pt idx="8352">
                  <c:v>0.25369999999999998</c:v>
                </c:pt>
                <c:pt idx="8353">
                  <c:v>0.19400000000000001</c:v>
                </c:pt>
                <c:pt idx="8354">
                  <c:v>0.19400000000000001</c:v>
                </c:pt>
                <c:pt idx="8355">
                  <c:v>0.16420000000000001</c:v>
                </c:pt>
                <c:pt idx="8356">
                  <c:v>0.16420000000000001</c:v>
                </c:pt>
                <c:pt idx="8357">
                  <c:v>0.1343</c:v>
                </c:pt>
                <c:pt idx="8358">
                  <c:v>0.16420000000000001</c:v>
                </c:pt>
                <c:pt idx="8359">
                  <c:v>0.16420000000000001</c:v>
                </c:pt>
                <c:pt idx="8360">
                  <c:v>0.1045</c:v>
                </c:pt>
                <c:pt idx="8361">
                  <c:v>0</c:v>
                </c:pt>
                <c:pt idx="8362">
                  <c:v>0</c:v>
                </c:pt>
                <c:pt idx="8363">
                  <c:v>0</c:v>
                </c:pt>
                <c:pt idx="8364">
                  <c:v>0.1045</c:v>
                </c:pt>
                <c:pt idx="8365">
                  <c:v>0</c:v>
                </c:pt>
                <c:pt idx="8366">
                  <c:v>0</c:v>
                </c:pt>
                <c:pt idx="8367">
                  <c:v>0</c:v>
                </c:pt>
                <c:pt idx="8368">
                  <c:v>8.9599999999999999E-2</c:v>
                </c:pt>
                <c:pt idx="8369">
                  <c:v>0</c:v>
                </c:pt>
                <c:pt idx="8370">
                  <c:v>0.19400000000000001</c:v>
                </c:pt>
                <c:pt idx="8371">
                  <c:v>0.16420000000000001</c:v>
                </c:pt>
                <c:pt idx="8372">
                  <c:v>0.1343</c:v>
                </c:pt>
                <c:pt idx="8373">
                  <c:v>0.1343</c:v>
                </c:pt>
                <c:pt idx="8374">
                  <c:v>0.1045</c:v>
                </c:pt>
                <c:pt idx="8375">
                  <c:v>0</c:v>
                </c:pt>
                <c:pt idx="8376">
                  <c:v>0</c:v>
                </c:pt>
                <c:pt idx="8377">
                  <c:v>0.16420000000000001</c:v>
                </c:pt>
                <c:pt idx="8378">
                  <c:v>0.19400000000000001</c:v>
                </c:pt>
                <c:pt idx="8379">
                  <c:v>0</c:v>
                </c:pt>
                <c:pt idx="8380">
                  <c:v>0</c:v>
                </c:pt>
                <c:pt idx="8381">
                  <c:v>8.9599999999999999E-2</c:v>
                </c:pt>
                <c:pt idx="8382">
                  <c:v>0</c:v>
                </c:pt>
                <c:pt idx="8383">
                  <c:v>0</c:v>
                </c:pt>
                <c:pt idx="8384">
                  <c:v>0.1343</c:v>
                </c:pt>
                <c:pt idx="8385">
                  <c:v>0.1045</c:v>
                </c:pt>
                <c:pt idx="8386">
                  <c:v>0</c:v>
                </c:pt>
                <c:pt idx="8387">
                  <c:v>0</c:v>
                </c:pt>
                <c:pt idx="8388">
                  <c:v>0</c:v>
                </c:pt>
                <c:pt idx="8389">
                  <c:v>0.1045</c:v>
                </c:pt>
                <c:pt idx="8390">
                  <c:v>0</c:v>
                </c:pt>
                <c:pt idx="8391">
                  <c:v>0.1045</c:v>
                </c:pt>
                <c:pt idx="8392">
                  <c:v>0</c:v>
                </c:pt>
                <c:pt idx="8393">
                  <c:v>0.22389999999999999</c:v>
                </c:pt>
                <c:pt idx="8394">
                  <c:v>0.41789999999999999</c:v>
                </c:pt>
                <c:pt idx="8395">
                  <c:v>0.41789999999999999</c:v>
                </c:pt>
                <c:pt idx="8396">
                  <c:v>0.3881</c:v>
                </c:pt>
                <c:pt idx="8397">
                  <c:v>0.29849999999999999</c:v>
                </c:pt>
                <c:pt idx="8398">
                  <c:v>0.35820000000000002</c:v>
                </c:pt>
                <c:pt idx="8399">
                  <c:v>0.3881</c:v>
                </c:pt>
                <c:pt idx="8400">
                  <c:v>0.32840000000000003</c:v>
                </c:pt>
                <c:pt idx="8401">
                  <c:v>0.32840000000000003</c:v>
                </c:pt>
                <c:pt idx="8402">
                  <c:v>0.29849999999999999</c:v>
                </c:pt>
                <c:pt idx="8403">
                  <c:v>0.32840000000000003</c:v>
                </c:pt>
                <c:pt idx="8404">
                  <c:v>0.35820000000000002</c:v>
                </c:pt>
                <c:pt idx="8405">
                  <c:v>0.28360000000000002</c:v>
                </c:pt>
                <c:pt idx="8406">
                  <c:v>0.25369999999999998</c:v>
                </c:pt>
                <c:pt idx="8407">
                  <c:v>0.19400000000000001</c:v>
                </c:pt>
                <c:pt idx="8408">
                  <c:v>0.1045</c:v>
                </c:pt>
                <c:pt idx="8409">
                  <c:v>8.9599999999999999E-2</c:v>
                </c:pt>
                <c:pt idx="8410">
                  <c:v>0.1045</c:v>
                </c:pt>
                <c:pt idx="8411">
                  <c:v>0.16420000000000001</c:v>
                </c:pt>
                <c:pt idx="8412">
                  <c:v>0.1343</c:v>
                </c:pt>
                <c:pt idx="8413">
                  <c:v>0</c:v>
                </c:pt>
                <c:pt idx="8414">
                  <c:v>0</c:v>
                </c:pt>
                <c:pt idx="8415">
                  <c:v>0</c:v>
                </c:pt>
                <c:pt idx="8416">
                  <c:v>0</c:v>
                </c:pt>
                <c:pt idx="8417">
                  <c:v>8.9599999999999999E-2</c:v>
                </c:pt>
                <c:pt idx="8418">
                  <c:v>8.9599999999999999E-2</c:v>
                </c:pt>
                <c:pt idx="8419">
                  <c:v>0</c:v>
                </c:pt>
                <c:pt idx="8420">
                  <c:v>0</c:v>
                </c:pt>
                <c:pt idx="8421">
                  <c:v>0</c:v>
                </c:pt>
                <c:pt idx="8422">
                  <c:v>0</c:v>
                </c:pt>
                <c:pt idx="8423">
                  <c:v>0</c:v>
                </c:pt>
                <c:pt idx="8424">
                  <c:v>0</c:v>
                </c:pt>
                <c:pt idx="8425">
                  <c:v>0.16420000000000001</c:v>
                </c:pt>
                <c:pt idx="8426">
                  <c:v>8.9599999999999999E-2</c:v>
                </c:pt>
                <c:pt idx="8427">
                  <c:v>0</c:v>
                </c:pt>
                <c:pt idx="8428">
                  <c:v>0</c:v>
                </c:pt>
                <c:pt idx="8429">
                  <c:v>0</c:v>
                </c:pt>
                <c:pt idx="8430">
                  <c:v>0.1045</c:v>
                </c:pt>
                <c:pt idx="8431">
                  <c:v>0</c:v>
                </c:pt>
                <c:pt idx="8432">
                  <c:v>0.19400000000000001</c:v>
                </c:pt>
                <c:pt idx="8433">
                  <c:v>0.19400000000000001</c:v>
                </c:pt>
                <c:pt idx="8434">
                  <c:v>0.1343</c:v>
                </c:pt>
                <c:pt idx="8435">
                  <c:v>0.1343</c:v>
                </c:pt>
                <c:pt idx="8436">
                  <c:v>0.28360000000000002</c:v>
                </c:pt>
                <c:pt idx="8437">
                  <c:v>0.19400000000000001</c:v>
                </c:pt>
                <c:pt idx="8438">
                  <c:v>0.25369999999999998</c:v>
                </c:pt>
                <c:pt idx="8439">
                  <c:v>0.22389999999999999</c:v>
                </c:pt>
                <c:pt idx="8440">
                  <c:v>0.25369999999999998</c:v>
                </c:pt>
                <c:pt idx="8441">
                  <c:v>0.29849999999999999</c:v>
                </c:pt>
                <c:pt idx="8442">
                  <c:v>0.35820000000000002</c:v>
                </c:pt>
                <c:pt idx="8443">
                  <c:v>0.44779999999999998</c:v>
                </c:pt>
                <c:pt idx="8444">
                  <c:v>0.52239999999999998</c:v>
                </c:pt>
                <c:pt idx="8445">
                  <c:v>0.4627</c:v>
                </c:pt>
                <c:pt idx="8446">
                  <c:v>0.41789999999999999</c:v>
                </c:pt>
                <c:pt idx="8447">
                  <c:v>0.35820000000000002</c:v>
                </c:pt>
                <c:pt idx="8448">
                  <c:v>0.29849999999999999</c:v>
                </c:pt>
                <c:pt idx="8449">
                  <c:v>0.22389999999999999</c:v>
                </c:pt>
                <c:pt idx="8450">
                  <c:v>0.25369999999999998</c:v>
                </c:pt>
                <c:pt idx="8451">
                  <c:v>0.19400000000000001</c:v>
                </c:pt>
                <c:pt idx="8452">
                  <c:v>0.32840000000000003</c:v>
                </c:pt>
                <c:pt idx="8453">
                  <c:v>0.22389999999999999</c:v>
                </c:pt>
                <c:pt idx="8454">
                  <c:v>0.19400000000000001</c:v>
                </c:pt>
                <c:pt idx="8455">
                  <c:v>0.1343</c:v>
                </c:pt>
                <c:pt idx="8456">
                  <c:v>0.16420000000000001</c:v>
                </c:pt>
                <c:pt idx="8457">
                  <c:v>0</c:v>
                </c:pt>
                <c:pt idx="8458">
                  <c:v>8.9599999999999999E-2</c:v>
                </c:pt>
                <c:pt idx="8459">
                  <c:v>8.9599999999999999E-2</c:v>
                </c:pt>
                <c:pt idx="8460">
                  <c:v>0.16420000000000001</c:v>
                </c:pt>
                <c:pt idx="8461">
                  <c:v>0.16420000000000001</c:v>
                </c:pt>
                <c:pt idx="8462">
                  <c:v>0.16420000000000001</c:v>
                </c:pt>
                <c:pt idx="8463">
                  <c:v>0.35820000000000002</c:v>
                </c:pt>
                <c:pt idx="8464">
                  <c:v>0.19400000000000001</c:v>
                </c:pt>
                <c:pt idx="8465">
                  <c:v>0.41789999999999999</c:v>
                </c:pt>
                <c:pt idx="8466">
                  <c:v>0.49249999999999999</c:v>
                </c:pt>
                <c:pt idx="8467">
                  <c:v>0.35820000000000002</c:v>
                </c:pt>
                <c:pt idx="8468">
                  <c:v>0.28360000000000002</c:v>
                </c:pt>
                <c:pt idx="8469">
                  <c:v>0.29849999999999999</c:v>
                </c:pt>
                <c:pt idx="8470">
                  <c:v>0.29849999999999999</c:v>
                </c:pt>
                <c:pt idx="8471">
                  <c:v>0.22389999999999999</c:v>
                </c:pt>
                <c:pt idx="8472">
                  <c:v>0.19400000000000001</c:v>
                </c:pt>
                <c:pt idx="8473">
                  <c:v>0.1343</c:v>
                </c:pt>
                <c:pt idx="8474">
                  <c:v>8.9599999999999999E-2</c:v>
                </c:pt>
                <c:pt idx="8475">
                  <c:v>8.9599999999999999E-2</c:v>
                </c:pt>
                <c:pt idx="8476">
                  <c:v>0.1343</c:v>
                </c:pt>
                <c:pt idx="8477">
                  <c:v>0.16420000000000001</c:v>
                </c:pt>
                <c:pt idx="8478">
                  <c:v>0</c:v>
                </c:pt>
                <c:pt idx="8479">
                  <c:v>0</c:v>
                </c:pt>
                <c:pt idx="8480">
                  <c:v>0.19400000000000001</c:v>
                </c:pt>
                <c:pt idx="8481">
                  <c:v>0.1343</c:v>
                </c:pt>
                <c:pt idx="8482">
                  <c:v>8.9599999999999999E-2</c:v>
                </c:pt>
                <c:pt idx="8483">
                  <c:v>0</c:v>
                </c:pt>
                <c:pt idx="8484">
                  <c:v>0.1045</c:v>
                </c:pt>
                <c:pt idx="8485">
                  <c:v>0.1045</c:v>
                </c:pt>
                <c:pt idx="8486">
                  <c:v>0.1045</c:v>
                </c:pt>
                <c:pt idx="8487">
                  <c:v>0.16420000000000001</c:v>
                </c:pt>
                <c:pt idx="8488">
                  <c:v>0.16420000000000001</c:v>
                </c:pt>
                <c:pt idx="8489">
                  <c:v>0.25369999999999998</c:v>
                </c:pt>
                <c:pt idx="8490">
                  <c:v>0.16420000000000001</c:v>
                </c:pt>
                <c:pt idx="8491">
                  <c:v>0.29849999999999999</c:v>
                </c:pt>
                <c:pt idx="8492">
                  <c:v>0.25369999999999998</c:v>
                </c:pt>
                <c:pt idx="8493">
                  <c:v>0.25369999999999998</c:v>
                </c:pt>
                <c:pt idx="8494">
                  <c:v>0.19400000000000001</c:v>
                </c:pt>
                <c:pt idx="8495">
                  <c:v>0.1045</c:v>
                </c:pt>
                <c:pt idx="8496">
                  <c:v>0.1343</c:v>
                </c:pt>
                <c:pt idx="8497">
                  <c:v>0.19400000000000001</c:v>
                </c:pt>
                <c:pt idx="8498">
                  <c:v>0.1343</c:v>
                </c:pt>
                <c:pt idx="8499">
                  <c:v>8.9599999999999999E-2</c:v>
                </c:pt>
                <c:pt idx="8500">
                  <c:v>0.1343</c:v>
                </c:pt>
                <c:pt idx="8501">
                  <c:v>0.16420000000000001</c:v>
                </c:pt>
                <c:pt idx="8502">
                  <c:v>0.1343</c:v>
                </c:pt>
                <c:pt idx="8503">
                  <c:v>0.16420000000000001</c:v>
                </c:pt>
                <c:pt idx="8504">
                  <c:v>0.19400000000000001</c:v>
                </c:pt>
                <c:pt idx="8505">
                  <c:v>0.22389999999999999</c:v>
                </c:pt>
                <c:pt idx="8506">
                  <c:v>0.29849999999999999</c:v>
                </c:pt>
                <c:pt idx="8507">
                  <c:v>0.3881</c:v>
                </c:pt>
                <c:pt idx="8508">
                  <c:v>0.28360000000000002</c:v>
                </c:pt>
                <c:pt idx="8509">
                  <c:v>0.19400000000000001</c:v>
                </c:pt>
                <c:pt idx="8510">
                  <c:v>0.1343</c:v>
                </c:pt>
                <c:pt idx="8511">
                  <c:v>0.29849999999999999</c:v>
                </c:pt>
                <c:pt idx="8512">
                  <c:v>0.52239999999999998</c:v>
                </c:pt>
                <c:pt idx="8513">
                  <c:v>0.58209999999999995</c:v>
                </c:pt>
                <c:pt idx="8514">
                  <c:v>0.4627</c:v>
                </c:pt>
                <c:pt idx="8515">
                  <c:v>0.29849999999999999</c:v>
                </c:pt>
                <c:pt idx="8516">
                  <c:v>0.32840000000000003</c:v>
                </c:pt>
                <c:pt idx="8517">
                  <c:v>0.25369999999999998</c:v>
                </c:pt>
                <c:pt idx="8518">
                  <c:v>0.28360000000000002</c:v>
                </c:pt>
                <c:pt idx="8519">
                  <c:v>0.22389999999999999</c:v>
                </c:pt>
                <c:pt idx="8520">
                  <c:v>8.9599999999999999E-2</c:v>
                </c:pt>
                <c:pt idx="8521">
                  <c:v>8.9599999999999999E-2</c:v>
                </c:pt>
                <c:pt idx="8522">
                  <c:v>8.9599999999999999E-2</c:v>
                </c:pt>
                <c:pt idx="8523">
                  <c:v>0</c:v>
                </c:pt>
                <c:pt idx="8524">
                  <c:v>0</c:v>
                </c:pt>
                <c:pt idx="8525">
                  <c:v>0.1045</c:v>
                </c:pt>
                <c:pt idx="8526">
                  <c:v>0.16420000000000001</c:v>
                </c:pt>
                <c:pt idx="8527">
                  <c:v>0.1343</c:v>
                </c:pt>
                <c:pt idx="8528">
                  <c:v>0.1343</c:v>
                </c:pt>
                <c:pt idx="8529">
                  <c:v>0.22389999999999999</c:v>
                </c:pt>
                <c:pt idx="8530">
                  <c:v>0.22389999999999999</c:v>
                </c:pt>
                <c:pt idx="8531">
                  <c:v>0.28360000000000002</c:v>
                </c:pt>
                <c:pt idx="8532">
                  <c:v>0.29849999999999999</c:v>
                </c:pt>
                <c:pt idx="8533">
                  <c:v>0.28360000000000002</c:v>
                </c:pt>
                <c:pt idx="8534">
                  <c:v>0.16420000000000001</c:v>
                </c:pt>
                <c:pt idx="8535">
                  <c:v>0.1045</c:v>
                </c:pt>
                <c:pt idx="8536">
                  <c:v>8.9599999999999999E-2</c:v>
                </c:pt>
                <c:pt idx="8537">
                  <c:v>0.1045</c:v>
                </c:pt>
                <c:pt idx="8538">
                  <c:v>8.9599999999999999E-2</c:v>
                </c:pt>
                <c:pt idx="8539">
                  <c:v>0.1343</c:v>
                </c:pt>
                <c:pt idx="8540">
                  <c:v>0.3881</c:v>
                </c:pt>
                <c:pt idx="8541">
                  <c:v>0.3881</c:v>
                </c:pt>
                <c:pt idx="8542">
                  <c:v>0.32840000000000003</c:v>
                </c:pt>
                <c:pt idx="8543">
                  <c:v>0.1343</c:v>
                </c:pt>
                <c:pt idx="8544">
                  <c:v>0.28360000000000002</c:v>
                </c:pt>
                <c:pt idx="8545">
                  <c:v>0.16420000000000001</c:v>
                </c:pt>
                <c:pt idx="8546">
                  <c:v>8.9599999999999999E-2</c:v>
                </c:pt>
                <c:pt idx="8547">
                  <c:v>8.9599999999999999E-2</c:v>
                </c:pt>
                <c:pt idx="8548">
                  <c:v>8.9599999999999999E-2</c:v>
                </c:pt>
                <c:pt idx="8549">
                  <c:v>0.1343</c:v>
                </c:pt>
                <c:pt idx="8550">
                  <c:v>0.16420000000000001</c:v>
                </c:pt>
                <c:pt idx="8551">
                  <c:v>0.16420000000000001</c:v>
                </c:pt>
                <c:pt idx="8552">
                  <c:v>0.25369999999999998</c:v>
                </c:pt>
                <c:pt idx="8553">
                  <c:v>0.25369999999999998</c:v>
                </c:pt>
                <c:pt idx="8554">
                  <c:v>0.35820000000000002</c:v>
                </c:pt>
                <c:pt idx="8555">
                  <c:v>0.25369999999999998</c:v>
                </c:pt>
                <c:pt idx="8556">
                  <c:v>0.25369999999999998</c:v>
                </c:pt>
                <c:pt idx="8557">
                  <c:v>0.35820000000000002</c:v>
                </c:pt>
                <c:pt idx="8558">
                  <c:v>0.32840000000000003</c:v>
                </c:pt>
                <c:pt idx="8559">
                  <c:v>0.22389999999999999</c:v>
                </c:pt>
                <c:pt idx="8560">
                  <c:v>0.35820000000000002</c:v>
                </c:pt>
                <c:pt idx="8561">
                  <c:v>0.55220000000000002</c:v>
                </c:pt>
                <c:pt idx="8562">
                  <c:v>0.4627</c:v>
                </c:pt>
                <c:pt idx="8563">
                  <c:v>0.3881</c:v>
                </c:pt>
                <c:pt idx="8564">
                  <c:v>0.41789999999999999</c:v>
                </c:pt>
                <c:pt idx="8565">
                  <c:v>0.41789999999999999</c:v>
                </c:pt>
                <c:pt idx="8566">
                  <c:v>0.25369999999999998</c:v>
                </c:pt>
                <c:pt idx="8567">
                  <c:v>0.32840000000000003</c:v>
                </c:pt>
                <c:pt idx="8568">
                  <c:v>0.25369999999999998</c:v>
                </c:pt>
                <c:pt idx="8569">
                  <c:v>0.22389999999999999</c:v>
                </c:pt>
                <c:pt idx="8570">
                  <c:v>0.1343</c:v>
                </c:pt>
                <c:pt idx="8571">
                  <c:v>0.1045</c:v>
                </c:pt>
                <c:pt idx="8572">
                  <c:v>0.25369999999999998</c:v>
                </c:pt>
                <c:pt idx="8573">
                  <c:v>0.19400000000000001</c:v>
                </c:pt>
                <c:pt idx="8574">
                  <c:v>0.22389999999999999</c:v>
                </c:pt>
                <c:pt idx="8575">
                  <c:v>0.1045</c:v>
                </c:pt>
                <c:pt idx="8576">
                  <c:v>0.19400000000000001</c:v>
                </c:pt>
                <c:pt idx="8577">
                  <c:v>0.16420000000000001</c:v>
                </c:pt>
                <c:pt idx="8578">
                  <c:v>0.1045</c:v>
                </c:pt>
                <c:pt idx="8579">
                  <c:v>0</c:v>
                </c:pt>
                <c:pt idx="8580">
                  <c:v>8.9599999999999999E-2</c:v>
                </c:pt>
                <c:pt idx="8581">
                  <c:v>0</c:v>
                </c:pt>
                <c:pt idx="8582">
                  <c:v>0.1343</c:v>
                </c:pt>
                <c:pt idx="8583">
                  <c:v>0.16420000000000001</c:v>
                </c:pt>
                <c:pt idx="8584">
                  <c:v>8.9599999999999999E-2</c:v>
                </c:pt>
                <c:pt idx="8585">
                  <c:v>0.1045</c:v>
                </c:pt>
                <c:pt idx="8586">
                  <c:v>0.1045</c:v>
                </c:pt>
                <c:pt idx="8587">
                  <c:v>0</c:v>
                </c:pt>
                <c:pt idx="8588">
                  <c:v>8.9599999999999999E-2</c:v>
                </c:pt>
                <c:pt idx="8589">
                  <c:v>0.16420000000000001</c:v>
                </c:pt>
                <c:pt idx="8590">
                  <c:v>0.16420000000000001</c:v>
                </c:pt>
                <c:pt idx="8591">
                  <c:v>0.1343</c:v>
                </c:pt>
                <c:pt idx="8592">
                  <c:v>0.1045</c:v>
                </c:pt>
                <c:pt idx="8593">
                  <c:v>0.1045</c:v>
                </c:pt>
                <c:pt idx="8594">
                  <c:v>0.1343</c:v>
                </c:pt>
                <c:pt idx="8595">
                  <c:v>0.1343</c:v>
                </c:pt>
                <c:pt idx="8596">
                  <c:v>0.16420000000000001</c:v>
                </c:pt>
                <c:pt idx="8597">
                  <c:v>0.1343</c:v>
                </c:pt>
                <c:pt idx="8598">
                  <c:v>8.9599999999999999E-2</c:v>
                </c:pt>
                <c:pt idx="8599">
                  <c:v>0.1045</c:v>
                </c:pt>
                <c:pt idx="8600">
                  <c:v>0.1045</c:v>
                </c:pt>
                <c:pt idx="8601">
                  <c:v>8.9599999999999999E-2</c:v>
                </c:pt>
                <c:pt idx="8602">
                  <c:v>8.9599999999999999E-2</c:v>
                </c:pt>
                <c:pt idx="8603">
                  <c:v>8.9599999999999999E-2</c:v>
                </c:pt>
                <c:pt idx="8604">
                  <c:v>8.9599999999999999E-2</c:v>
                </c:pt>
                <c:pt idx="8605">
                  <c:v>8.9599999999999999E-2</c:v>
                </c:pt>
                <c:pt idx="8606">
                  <c:v>0</c:v>
                </c:pt>
                <c:pt idx="8607">
                  <c:v>0.25369999999999998</c:v>
                </c:pt>
                <c:pt idx="8608">
                  <c:v>0.19400000000000001</c:v>
                </c:pt>
                <c:pt idx="8609">
                  <c:v>0.1343</c:v>
                </c:pt>
                <c:pt idx="8610">
                  <c:v>0.1343</c:v>
                </c:pt>
                <c:pt idx="8611">
                  <c:v>8.9599999999999999E-2</c:v>
                </c:pt>
                <c:pt idx="8612">
                  <c:v>0</c:v>
                </c:pt>
                <c:pt idx="8613">
                  <c:v>0.19400000000000001</c:v>
                </c:pt>
                <c:pt idx="8614">
                  <c:v>0.16420000000000001</c:v>
                </c:pt>
                <c:pt idx="8615">
                  <c:v>0.1343</c:v>
                </c:pt>
                <c:pt idx="8616">
                  <c:v>0.41789999999999999</c:v>
                </c:pt>
                <c:pt idx="8617">
                  <c:v>0.1045</c:v>
                </c:pt>
                <c:pt idx="8618">
                  <c:v>0.1045</c:v>
                </c:pt>
                <c:pt idx="8619">
                  <c:v>0.16420000000000001</c:v>
                </c:pt>
                <c:pt idx="8620">
                  <c:v>0.25369999999999998</c:v>
                </c:pt>
                <c:pt idx="8621">
                  <c:v>0.32840000000000003</c:v>
                </c:pt>
                <c:pt idx="8622">
                  <c:v>0.28360000000000002</c:v>
                </c:pt>
                <c:pt idx="8623">
                  <c:v>0.28360000000000002</c:v>
                </c:pt>
                <c:pt idx="8624">
                  <c:v>0.28360000000000002</c:v>
                </c:pt>
                <c:pt idx="8625">
                  <c:v>0.22389999999999999</c:v>
                </c:pt>
                <c:pt idx="8626">
                  <c:v>0.22389999999999999</c:v>
                </c:pt>
                <c:pt idx="8627">
                  <c:v>8.9599999999999999E-2</c:v>
                </c:pt>
                <c:pt idx="8628">
                  <c:v>0</c:v>
                </c:pt>
                <c:pt idx="8629">
                  <c:v>0.1343</c:v>
                </c:pt>
                <c:pt idx="8630">
                  <c:v>0</c:v>
                </c:pt>
                <c:pt idx="8631">
                  <c:v>0.16420000000000001</c:v>
                </c:pt>
                <c:pt idx="8632">
                  <c:v>0.16420000000000001</c:v>
                </c:pt>
                <c:pt idx="8633">
                  <c:v>0.29849999999999999</c:v>
                </c:pt>
                <c:pt idx="8634">
                  <c:v>0.49249999999999999</c:v>
                </c:pt>
                <c:pt idx="8635">
                  <c:v>0.32840000000000003</c:v>
                </c:pt>
                <c:pt idx="8636">
                  <c:v>0.49249999999999999</c:v>
                </c:pt>
                <c:pt idx="8637">
                  <c:v>0.3881</c:v>
                </c:pt>
                <c:pt idx="8638">
                  <c:v>0.19400000000000001</c:v>
                </c:pt>
                <c:pt idx="8639">
                  <c:v>0.1343</c:v>
                </c:pt>
                <c:pt idx="8640">
                  <c:v>0.22389999999999999</c:v>
                </c:pt>
                <c:pt idx="8641">
                  <c:v>0.22389999999999999</c:v>
                </c:pt>
                <c:pt idx="8642">
                  <c:v>0.19400000000000001</c:v>
                </c:pt>
                <c:pt idx="8643">
                  <c:v>0.1343</c:v>
                </c:pt>
                <c:pt idx="8644">
                  <c:v>0</c:v>
                </c:pt>
                <c:pt idx="8645">
                  <c:v>0</c:v>
                </c:pt>
                <c:pt idx="8646">
                  <c:v>0.1343</c:v>
                </c:pt>
                <c:pt idx="8647">
                  <c:v>0</c:v>
                </c:pt>
                <c:pt idx="8648">
                  <c:v>0</c:v>
                </c:pt>
                <c:pt idx="8649">
                  <c:v>8.9599999999999999E-2</c:v>
                </c:pt>
                <c:pt idx="8650">
                  <c:v>0.1045</c:v>
                </c:pt>
                <c:pt idx="8651">
                  <c:v>0.1343</c:v>
                </c:pt>
                <c:pt idx="8652">
                  <c:v>0.16420000000000001</c:v>
                </c:pt>
                <c:pt idx="8653">
                  <c:v>0.1045</c:v>
                </c:pt>
                <c:pt idx="8654">
                  <c:v>0.1045</c:v>
                </c:pt>
                <c:pt idx="8655">
                  <c:v>0.1045</c:v>
                </c:pt>
                <c:pt idx="8656">
                  <c:v>0.1343</c:v>
                </c:pt>
                <c:pt idx="8657">
                  <c:v>0.28360000000000002</c:v>
                </c:pt>
                <c:pt idx="8658">
                  <c:v>0.28360000000000002</c:v>
                </c:pt>
                <c:pt idx="8659">
                  <c:v>0.29849999999999999</c:v>
                </c:pt>
                <c:pt idx="8660">
                  <c:v>0.29849999999999999</c:v>
                </c:pt>
                <c:pt idx="8661">
                  <c:v>0.29849999999999999</c:v>
                </c:pt>
                <c:pt idx="8662">
                  <c:v>0.16420000000000001</c:v>
                </c:pt>
                <c:pt idx="8663">
                  <c:v>0.25369999999999998</c:v>
                </c:pt>
                <c:pt idx="8664">
                  <c:v>0.3881</c:v>
                </c:pt>
                <c:pt idx="8665">
                  <c:v>0.29849999999999999</c:v>
                </c:pt>
                <c:pt idx="8666">
                  <c:v>0.25369999999999998</c:v>
                </c:pt>
                <c:pt idx="8667">
                  <c:v>0.41789999999999999</c:v>
                </c:pt>
                <c:pt idx="8668">
                  <c:v>0.29849999999999999</c:v>
                </c:pt>
                <c:pt idx="8669">
                  <c:v>0.4627</c:v>
                </c:pt>
                <c:pt idx="8670">
                  <c:v>0.41789999999999999</c:v>
                </c:pt>
                <c:pt idx="8671">
                  <c:v>0.44779999999999998</c:v>
                </c:pt>
                <c:pt idx="8672">
                  <c:v>0.32840000000000003</c:v>
                </c:pt>
                <c:pt idx="8673">
                  <c:v>0.32840000000000003</c:v>
                </c:pt>
                <c:pt idx="8674">
                  <c:v>0.3881</c:v>
                </c:pt>
                <c:pt idx="8675">
                  <c:v>0.3881</c:v>
                </c:pt>
                <c:pt idx="8676">
                  <c:v>0.25369999999999998</c:v>
                </c:pt>
                <c:pt idx="8677">
                  <c:v>0</c:v>
                </c:pt>
                <c:pt idx="8678">
                  <c:v>0.28360000000000002</c:v>
                </c:pt>
                <c:pt idx="8679">
                  <c:v>0.49249999999999999</c:v>
                </c:pt>
                <c:pt idx="8680">
                  <c:v>0.25369999999999998</c:v>
                </c:pt>
                <c:pt idx="8681">
                  <c:v>0.29849999999999999</c:v>
                </c:pt>
                <c:pt idx="8682">
                  <c:v>0.41789999999999999</c:v>
                </c:pt>
                <c:pt idx="8683">
                  <c:v>0.44779999999999998</c:v>
                </c:pt>
                <c:pt idx="8684">
                  <c:v>0.41789999999999999</c:v>
                </c:pt>
                <c:pt idx="8685">
                  <c:v>0.3881</c:v>
                </c:pt>
                <c:pt idx="8686">
                  <c:v>0.25369999999999998</c:v>
                </c:pt>
                <c:pt idx="8687">
                  <c:v>0.22389999999999999</c:v>
                </c:pt>
                <c:pt idx="8688">
                  <c:v>0.22389999999999999</c:v>
                </c:pt>
                <c:pt idx="8689">
                  <c:v>0.32840000000000003</c:v>
                </c:pt>
                <c:pt idx="8690">
                  <c:v>0.28360000000000002</c:v>
                </c:pt>
                <c:pt idx="8691">
                  <c:v>0.25369999999999998</c:v>
                </c:pt>
                <c:pt idx="8692">
                  <c:v>0.25369999999999998</c:v>
                </c:pt>
                <c:pt idx="8693">
                  <c:v>0.22389999999999999</c:v>
                </c:pt>
                <c:pt idx="8694">
                  <c:v>0.25369999999999998</c:v>
                </c:pt>
                <c:pt idx="8695">
                  <c:v>0.28360000000000002</c:v>
                </c:pt>
                <c:pt idx="8696">
                  <c:v>0.25369999999999998</c:v>
                </c:pt>
                <c:pt idx="8697">
                  <c:v>0.19400000000000001</c:v>
                </c:pt>
                <c:pt idx="8698">
                  <c:v>0.28360000000000002</c:v>
                </c:pt>
                <c:pt idx="8699">
                  <c:v>0.25369999999999998</c:v>
                </c:pt>
                <c:pt idx="8700">
                  <c:v>0.28360000000000002</c:v>
                </c:pt>
                <c:pt idx="8701">
                  <c:v>0.28360000000000002</c:v>
                </c:pt>
                <c:pt idx="8702">
                  <c:v>0.4627</c:v>
                </c:pt>
                <c:pt idx="8703">
                  <c:v>0.52239999999999998</c:v>
                </c:pt>
                <c:pt idx="8704">
                  <c:v>0.52239999999999998</c:v>
                </c:pt>
                <c:pt idx="8705">
                  <c:v>0.65669999999999995</c:v>
                </c:pt>
                <c:pt idx="8706">
                  <c:v>0.52239999999999998</c:v>
                </c:pt>
                <c:pt idx="8707">
                  <c:v>0.41789999999999999</c:v>
                </c:pt>
                <c:pt idx="8708">
                  <c:v>0.58209999999999995</c:v>
                </c:pt>
                <c:pt idx="8709">
                  <c:v>0.4627</c:v>
                </c:pt>
                <c:pt idx="8710">
                  <c:v>0.52239999999999998</c:v>
                </c:pt>
                <c:pt idx="8711">
                  <c:v>0.41789999999999999</c:v>
                </c:pt>
                <c:pt idx="8712">
                  <c:v>0.25369999999999998</c:v>
                </c:pt>
                <c:pt idx="8713">
                  <c:v>0.22389999999999999</c:v>
                </c:pt>
                <c:pt idx="8714">
                  <c:v>0.25369999999999998</c:v>
                </c:pt>
                <c:pt idx="8715">
                  <c:v>0.3881</c:v>
                </c:pt>
                <c:pt idx="8716">
                  <c:v>0.32840000000000003</c:v>
                </c:pt>
                <c:pt idx="8717">
                  <c:v>0.29849999999999999</c:v>
                </c:pt>
                <c:pt idx="8718">
                  <c:v>0.28360000000000002</c:v>
                </c:pt>
                <c:pt idx="8719">
                  <c:v>0.28360000000000002</c:v>
                </c:pt>
                <c:pt idx="8720">
                  <c:v>0.19400000000000001</c:v>
                </c:pt>
                <c:pt idx="8721">
                  <c:v>0.19400000000000001</c:v>
                </c:pt>
                <c:pt idx="8722">
                  <c:v>0.16420000000000001</c:v>
                </c:pt>
                <c:pt idx="8723">
                  <c:v>0.19400000000000001</c:v>
                </c:pt>
                <c:pt idx="8724">
                  <c:v>0.1343</c:v>
                </c:pt>
                <c:pt idx="8725">
                  <c:v>0.1343</c:v>
                </c:pt>
                <c:pt idx="8726">
                  <c:v>0</c:v>
                </c:pt>
                <c:pt idx="8727">
                  <c:v>8.9599999999999999E-2</c:v>
                </c:pt>
                <c:pt idx="8728">
                  <c:v>0.19400000000000001</c:v>
                </c:pt>
                <c:pt idx="8729">
                  <c:v>0.25369999999999998</c:v>
                </c:pt>
                <c:pt idx="8730">
                  <c:v>0.25369999999999998</c:v>
                </c:pt>
                <c:pt idx="8731">
                  <c:v>0.32840000000000003</c:v>
                </c:pt>
                <c:pt idx="8732">
                  <c:v>0.28360000000000002</c:v>
                </c:pt>
                <c:pt idx="8733">
                  <c:v>0.19400000000000001</c:v>
                </c:pt>
                <c:pt idx="8734">
                  <c:v>0.1343</c:v>
                </c:pt>
                <c:pt idx="8735">
                  <c:v>0.1045</c:v>
                </c:pt>
                <c:pt idx="8736">
                  <c:v>0.19400000000000001</c:v>
                </c:pt>
                <c:pt idx="8737">
                  <c:v>0</c:v>
                </c:pt>
                <c:pt idx="8738">
                  <c:v>8.9599999999999999E-2</c:v>
                </c:pt>
                <c:pt idx="8739">
                  <c:v>0.1045</c:v>
                </c:pt>
                <c:pt idx="8740">
                  <c:v>0.19400000000000001</c:v>
                </c:pt>
                <c:pt idx="8741">
                  <c:v>8.9599999999999999E-2</c:v>
                </c:pt>
                <c:pt idx="8742">
                  <c:v>8.9599999999999999E-2</c:v>
                </c:pt>
                <c:pt idx="8743">
                  <c:v>0</c:v>
                </c:pt>
                <c:pt idx="8744">
                  <c:v>8.9599999999999999E-2</c:v>
                </c:pt>
                <c:pt idx="8745">
                  <c:v>8.9599999999999999E-2</c:v>
                </c:pt>
                <c:pt idx="8746">
                  <c:v>0.1343</c:v>
                </c:pt>
                <c:pt idx="8747">
                  <c:v>8.9599999999999999E-2</c:v>
                </c:pt>
                <c:pt idx="8748">
                  <c:v>0</c:v>
                </c:pt>
                <c:pt idx="8749">
                  <c:v>0</c:v>
                </c:pt>
                <c:pt idx="8750">
                  <c:v>8.9599999999999999E-2</c:v>
                </c:pt>
                <c:pt idx="8751">
                  <c:v>0</c:v>
                </c:pt>
                <c:pt idx="8752">
                  <c:v>0.25369999999999998</c:v>
                </c:pt>
                <c:pt idx="8753">
                  <c:v>0.29849999999999999</c:v>
                </c:pt>
                <c:pt idx="8754">
                  <c:v>0.28360000000000002</c:v>
                </c:pt>
                <c:pt idx="8755">
                  <c:v>0.28360000000000002</c:v>
                </c:pt>
                <c:pt idx="8756">
                  <c:v>0.28360000000000002</c:v>
                </c:pt>
                <c:pt idx="8757">
                  <c:v>0.19400000000000001</c:v>
                </c:pt>
                <c:pt idx="8758">
                  <c:v>0.16420000000000001</c:v>
                </c:pt>
                <c:pt idx="8759">
                  <c:v>8.9599999999999999E-2</c:v>
                </c:pt>
                <c:pt idx="8760">
                  <c:v>0</c:v>
                </c:pt>
                <c:pt idx="8761">
                  <c:v>0.1343</c:v>
                </c:pt>
                <c:pt idx="8762">
                  <c:v>0.16420000000000001</c:v>
                </c:pt>
                <c:pt idx="8763">
                  <c:v>0.1045</c:v>
                </c:pt>
                <c:pt idx="8764">
                  <c:v>8.9599999999999999E-2</c:v>
                </c:pt>
                <c:pt idx="8765">
                  <c:v>0</c:v>
                </c:pt>
                <c:pt idx="8766">
                  <c:v>0.16420000000000001</c:v>
                </c:pt>
                <c:pt idx="8767">
                  <c:v>0.1045</c:v>
                </c:pt>
                <c:pt idx="8768">
                  <c:v>0.1343</c:v>
                </c:pt>
                <c:pt idx="8769">
                  <c:v>0.1343</c:v>
                </c:pt>
                <c:pt idx="8770">
                  <c:v>0.1045</c:v>
                </c:pt>
                <c:pt idx="8771">
                  <c:v>0</c:v>
                </c:pt>
                <c:pt idx="8772">
                  <c:v>0.1343</c:v>
                </c:pt>
                <c:pt idx="8773">
                  <c:v>0.16420000000000001</c:v>
                </c:pt>
                <c:pt idx="8774">
                  <c:v>0.19400000000000001</c:v>
                </c:pt>
                <c:pt idx="8775">
                  <c:v>0.16420000000000001</c:v>
                </c:pt>
                <c:pt idx="8776">
                  <c:v>0.25369999999999998</c:v>
                </c:pt>
                <c:pt idx="8777">
                  <c:v>0.28360000000000002</c:v>
                </c:pt>
                <c:pt idx="8778">
                  <c:v>0.19400000000000001</c:v>
                </c:pt>
                <c:pt idx="8779">
                  <c:v>0.25369999999999998</c:v>
                </c:pt>
                <c:pt idx="8780">
                  <c:v>0.28360000000000002</c:v>
                </c:pt>
                <c:pt idx="8781">
                  <c:v>0.22389999999999999</c:v>
                </c:pt>
                <c:pt idx="8782">
                  <c:v>0.25369999999999998</c:v>
                </c:pt>
                <c:pt idx="8783">
                  <c:v>0.28360000000000002</c:v>
                </c:pt>
                <c:pt idx="8784">
                  <c:v>0.19400000000000001</c:v>
                </c:pt>
                <c:pt idx="8785">
                  <c:v>0.22389999999999999</c:v>
                </c:pt>
                <c:pt idx="8786">
                  <c:v>0.19400000000000001</c:v>
                </c:pt>
                <c:pt idx="8787">
                  <c:v>0</c:v>
                </c:pt>
                <c:pt idx="8788">
                  <c:v>0.16420000000000001</c:v>
                </c:pt>
                <c:pt idx="8789">
                  <c:v>0.16420000000000001</c:v>
                </c:pt>
                <c:pt idx="8790">
                  <c:v>0.1045</c:v>
                </c:pt>
                <c:pt idx="8791">
                  <c:v>0.1045</c:v>
                </c:pt>
                <c:pt idx="8792">
                  <c:v>8.9599999999999999E-2</c:v>
                </c:pt>
                <c:pt idx="8793">
                  <c:v>0.1045</c:v>
                </c:pt>
                <c:pt idx="8794">
                  <c:v>0.1045</c:v>
                </c:pt>
                <c:pt idx="8795">
                  <c:v>0.19400000000000001</c:v>
                </c:pt>
                <c:pt idx="8796">
                  <c:v>0.1045</c:v>
                </c:pt>
                <c:pt idx="8797">
                  <c:v>0.1343</c:v>
                </c:pt>
                <c:pt idx="8798">
                  <c:v>8.9599999999999999E-2</c:v>
                </c:pt>
                <c:pt idx="8799">
                  <c:v>0.22389999999999999</c:v>
                </c:pt>
                <c:pt idx="8800">
                  <c:v>0.22389999999999999</c:v>
                </c:pt>
                <c:pt idx="8801">
                  <c:v>0.19400000000000001</c:v>
                </c:pt>
                <c:pt idx="8802">
                  <c:v>0.28360000000000002</c:v>
                </c:pt>
                <c:pt idx="8803">
                  <c:v>0.29849999999999999</c:v>
                </c:pt>
                <c:pt idx="8804">
                  <c:v>0.28360000000000002</c:v>
                </c:pt>
                <c:pt idx="8805">
                  <c:v>0.1343</c:v>
                </c:pt>
                <c:pt idx="8806">
                  <c:v>0.1343</c:v>
                </c:pt>
                <c:pt idx="8807">
                  <c:v>0.1045</c:v>
                </c:pt>
                <c:pt idx="8808">
                  <c:v>0.25369999999999998</c:v>
                </c:pt>
                <c:pt idx="8809">
                  <c:v>0.22389999999999999</c:v>
                </c:pt>
                <c:pt idx="8810">
                  <c:v>0.25369999999999998</c:v>
                </c:pt>
                <c:pt idx="8811">
                  <c:v>0.22389999999999999</c:v>
                </c:pt>
                <c:pt idx="8812">
                  <c:v>0.28360000000000002</c:v>
                </c:pt>
                <c:pt idx="8813">
                  <c:v>0.19400000000000001</c:v>
                </c:pt>
                <c:pt idx="8814">
                  <c:v>0.28360000000000002</c:v>
                </c:pt>
                <c:pt idx="8815">
                  <c:v>0.1343</c:v>
                </c:pt>
                <c:pt idx="8816">
                  <c:v>0.25369999999999998</c:v>
                </c:pt>
                <c:pt idx="8817">
                  <c:v>0.1045</c:v>
                </c:pt>
                <c:pt idx="8818">
                  <c:v>0</c:v>
                </c:pt>
                <c:pt idx="8819">
                  <c:v>0</c:v>
                </c:pt>
                <c:pt idx="8820">
                  <c:v>0.1343</c:v>
                </c:pt>
                <c:pt idx="8821">
                  <c:v>0.1343</c:v>
                </c:pt>
                <c:pt idx="8822">
                  <c:v>0.16420000000000001</c:v>
                </c:pt>
                <c:pt idx="8823">
                  <c:v>0.22389999999999999</c:v>
                </c:pt>
                <c:pt idx="8824">
                  <c:v>0.22389999999999999</c:v>
                </c:pt>
                <c:pt idx="8825">
                  <c:v>0.29849999999999999</c:v>
                </c:pt>
                <c:pt idx="8826">
                  <c:v>0.19400000000000001</c:v>
                </c:pt>
                <c:pt idx="8827">
                  <c:v>0.28360000000000002</c:v>
                </c:pt>
                <c:pt idx="8828">
                  <c:v>0.29849999999999999</c:v>
                </c:pt>
                <c:pt idx="8829">
                  <c:v>0.22389999999999999</c:v>
                </c:pt>
                <c:pt idx="8830">
                  <c:v>0.22389999999999999</c:v>
                </c:pt>
                <c:pt idx="8831">
                  <c:v>0.19400000000000001</c:v>
                </c:pt>
                <c:pt idx="8832">
                  <c:v>0.16420000000000001</c:v>
                </c:pt>
                <c:pt idx="8833">
                  <c:v>0.22389999999999999</c:v>
                </c:pt>
                <c:pt idx="8834">
                  <c:v>0.1045</c:v>
                </c:pt>
                <c:pt idx="8835">
                  <c:v>0.25369999999999998</c:v>
                </c:pt>
                <c:pt idx="8836">
                  <c:v>0.22389999999999999</c:v>
                </c:pt>
                <c:pt idx="8837">
                  <c:v>0.1343</c:v>
                </c:pt>
                <c:pt idx="8838">
                  <c:v>0.1343</c:v>
                </c:pt>
                <c:pt idx="8839">
                  <c:v>0.16420000000000001</c:v>
                </c:pt>
                <c:pt idx="8840">
                  <c:v>0.1045</c:v>
                </c:pt>
                <c:pt idx="8841">
                  <c:v>8.9599999999999999E-2</c:v>
                </c:pt>
                <c:pt idx="8842">
                  <c:v>0.1343</c:v>
                </c:pt>
                <c:pt idx="8843">
                  <c:v>0.1045</c:v>
                </c:pt>
                <c:pt idx="8844">
                  <c:v>8.9599999999999999E-2</c:v>
                </c:pt>
                <c:pt idx="8845">
                  <c:v>0</c:v>
                </c:pt>
                <c:pt idx="8846">
                  <c:v>0</c:v>
                </c:pt>
                <c:pt idx="8847">
                  <c:v>8.9599999999999999E-2</c:v>
                </c:pt>
                <c:pt idx="8848">
                  <c:v>0.1045</c:v>
                </c:pt>
                <c:pt idx="8849">
                  <c:v>0.1045</c:v>
                </c:pt>
                <c:pt idx="8850">
                  <c:v>0.16420000000000001</c:v>
                </c:pt>
                <c:pt idx="8851">
                  <c:v>0.16420000000000001</c:v>
                </c:pt>
                <c:pt idx="8852">
                  <c:v>8.9599999999999999E-2</c:v>
                </c:pt>
                <c:pt idx="8853">
                  <c:v>0</c:v>
                </c:pt>
                <c:pt idx="8854">
                  <c:v>8.9599999999999999E-2</c:v>
                </c:pt>
                <c:pt idx="8855">
                  <c:v>8.9599999999999999E-2</c:v>
                </c:pt>
                <c:pt idx="8856">
                  <c:v>8.9599999999999999E-2</c:v>
                </c:pt>
                <c:pt idx="8857">
                  <c:v>0</c:v>
                </c:pt>
                <c:pt idx="8858">
                  <c:v>0.1045</c:v>
                </c:pt>
                <c:pt idx="8859">
                  <c:v>0.1045</c:v>
                </c:pt>
                <c:pt idx="8860">
                  <c:v>0.1045</c:v>
                </c:pt>
                <c:pt idx="8861">
                  <c:v>0.1045</c:v>
                </c:pt>
                <c:pt idx="8862">
                  <c:v>0.16420000000000001</c:v>
                </c:pt>
                <c:pt idx="8863">
                  <c:v>0.16420000000000001</c:v>
                </c:pt>
                <c:pt idx="8864">
                  <c:v>0.22389999999999999</c:v>
                </c:pt>
                <c:pt idx="8865">
                  <c:v>0.19400000000000001</c:v>
                </c:pt>
                <c:pt idx="8866">
                  <c:v>0.16420000000000001</c:v>
                </c:pt>
                <c:pt idx="8867">
                  <c:v>0.16420000000000001</c:v>
                </c:pt>
                <c:pt idx="8868">
                  <c:v>0.16420000000000001</c:v>
                </c:pt>
                <c:pt idx="8869">
                  <c:v>0.16420000000000001</c:v>
                </c:pt>
                <c:pt idx="8870">
                  <c:v>0.29849999999999999</c:v>
                </c:pt>
                <c:pt idx="8871">
                  <c:v>0.29849999999999999</c:v>
                </c:pt>
                <c:pt idx="8872">
                  <c:v>0.29849999999999999</c:v>
                </c:pt>
                <c:pt idx="8873">
                  <c:v>0.29849999999999999</c:v>
                </c:pt>
                <c:pt idx="8874">
                  <c:v>0.29849999999999999</c:v>
                </c:pt>
                <c:pt idx="8875">
                  <c:v>0.35820000000000002</c:v>
                </c:pt>
                <c:pt idx="8876">
                  <c:v>0.25369999999999998</c:v>
                </c:pt>
                <c:pt idx="8877">
                  <c:v>0.1045</c:v>
                </c:pt>
                <c:pt idx="8878">
                  <c:v>0.1045</c:v>
                </c:pt>
                <c:pt idx="8879">
                  <c:v>0.1045</c:v>
                </c:pt>
                <c:pt idx="8880">
                  <c:v>8.9599999999999999E-2</c:v>
                </c:pt>
                <c:pt idx="8881">
                  <c:v>8.9599999999999999E-2</c:v>
                </c:pt>
                <c:pt idx="8882">
                  <c:v>0.1045</c:v>
                </c:pt>
                <c:pt idx="8883">
                  <c:v>0</c:v>
                </c:pt>
                <c:pt idx="8884">
                  <c:v>8.9599999999999999E-2</c:v>
                </c:pt>
                <c:pt idx="8885">
                  <c:v>0.16420000000000001</c:v>
                </c:pt>
                <c:pt idx="8886">
                  <c:v>0</c:v>
                </c:pt>
                <c:pt idx="8887">
                  <c:v>0.1343</c:v>
                </c:pt>
                <c:pt idx="8888">
                  <c:v>0.1343</c:v>
                </c:pt>
                <c:pt idx="8889">
                  <c:v>0.1343</c:v>
                </c:pt>
                <c:pt idx="8890">
                  <c:v>0.1343</c:v>
                </c:pt>
                <c:pt idx="8891">
                  <c:v>0.1045</c:v>
                </c:pt>
                <c:pt idx="8892">
                  <c:v>0.1343</c:v>
                </c:pt>
                <c:pt idx="8893">
                  <c:v>0.1343</c:v>
                </c:pt>
                <c:pt idx="8894">
                  <c:v>8.9599999999999999E-2</c:v>
                </c:pt>
                <c:pt idx="8895">
                  <c:v>0</c:v>
                </c:pt>
                <c:pt idx="8896">
                  <c:v>0</c:v>
                </c:pt>
                <c:pt idx="8897">
                  <c:v>0.1045</c:v>
                </c:pt>
                <c:pt idx="8898">
                  <c:v>8.9599999999999999E-2</c:v>
                </c:pt>
                <c:pt idx="8899">
                  <c:v>0.25369999999999998</c:v>
                </c:pt>
                <c:pt idx="8900">
                  <c:v>0.22389999999999999</c:v>
                </c:pt>
                <c:pt idx="8901">
                  <c:v>0.19400000000000001</c:v>
                </c:pt>
                <c:pt idx="8902">
                  <c:v>0.22389999999999999</c:v>
                </c:pt>
                <c:pt idx="8903">
                  <c:v>0.16420000000000001</c:v>
                </c:pt>
                <c:pt idx="8904">
                  <c:v>0.22389999999999999</c:v>
                </c:pt>
                <c:pt idx="8905">
                  <c:v>0.19400000000000001</c:v>
                </c:pt>
                <c:pt idx="8906">
                  <c:v>0.22389999999999999</c:v>
                </c:pt>
                <c:pt idx="8907">
                  <c:v>0.19400000000000001</c:v>
                </c:pt>
                <c:pt idx="8908">
                  <c:v>0.19400000000000001</c:v>
                </c:pt>
                <c:pt idx="8909">
                  <c:v>0.25369999999999998</c:v>
                </c:pt>
                <c:pt idx="8910">
                  <c:v>0.25369999999999998</c:v>
                </c:pt>
                <c:pt idx="8911">
                  <c:v>0.19400000000000001</c:v>
                </c:pt>
                <c:pt idx="8912">
                  <c:v>8.9599999999999999E-2</c:v>
                </c:pt>
                <c:pt idx="8913">
                  <c:v>0.1343</c:v>
                </c:pt>
                <c:pt idx="8914">
                  <c:v>0.28360000000000002</c:v>
                </c:pt>
                <c:pt idx="8915">
                  <c:v>0.19400000000000001</c:v>
                </c:pt>
                <c:pt idx="8916">
                  <c:v>0.1045</c:v>
                </c:pt>
                <c:pt idx="8917">
                  <c:v>0.1045</c:v>
                </c:pt>
                <c:pt idx="8918">
                  <c:v>0.1045</c:v>
                </c:pt>
                <c:pt idx="8919">
                  <c:v>0.1045</c:v>
                </c:pt>
                <c:pt idx="8920">
                  <c:v>0.16420000000000001</c:v>
                </c:pt>
                <c:pt idx="8921">
                  <c:v>0.16420000000000001</c:v>
                </c:pt>
                <c:pt idx="8922">
                  <c:v>0.1343</c:v>
                </c:pt>
                <c:pt idx="8923">
                  <c:v>0.19400000000000001</c:v>
                </c:pt>
                <c:pt idx="8924">
                  <c:v>0.16420000000000001</c:v>
                </c:pt>
                <c:pt idx="8925">
                  <c:v>0.19400000000000001</c:v>
                </c:pt>
                <c:pt idx="8926">
                  <c:v>0.16420000000000001</c:v>
                </c:pt>
                <c:pt idx="8927">
                  <c:v>0.19400000000000001</c:v>
                </c:pt>
                <c:pt idx="8928">
                  <c:v>0.1343</c:v>
                </c:pt>
                <c:pt idx="8929">
                  <c:v>0.29849999999999999</c:v>
                </c:pt>
                <c:pt idx="8930">
                  <c:v>0.32840000000000003</c:v>
                </c:pt>
                <c:pt idx="8931">
                  <c:v>0.28360000000000002</c:v>
                </c:pt>
                <c:pt idx="8932">
                  <c:v>0.29849999999999999</c:v>
                </c:pt>
                <c:pt idx="8933">
                  <c:v>0.35820000000000002</c:v>
                </c:pt>
                <c:pt idx="8934">
                  <c:v>0.25369999999999998</c:v>
                </c:pt>
                <c:pt idx="8935">
                  <c:v>0.49249999999999999</c:v>
                </c:pt>
                <c:pt idx="8936">
                  <c:v>0.55220000000000002</c:v>
                </c:pt>
                <c:pt idx="8937">
                  <c:v>0.22389999999999999</c:v>
                </c:pt>
                <c:pt idx="8938">
                  <c:v>0.22389999999999999</c:v>
                </c:pt>
                <c:pt idx="8939">
                  <c:v>0.35820000000000002</c:v>
                </c:pt>
                <c:pt idx="8940">
                  <c:v>0.3881</c:v>
                </c:pt>
                <c:pt idx="8941">
                  <c:v>0.44779999999999998</c:v>
                </c:pt>
                <c:pt idx="8942">
                  <c:v>0.6119</c:v>
                </c:pt>
                <c:pt idx="8943">
                  <c:v>0.49249999999999999</c:v>
                </c:pt>
                <c:pt idx="8944">
                  <c:v>0.52239999999999998</c:v>
                </c:pt>
                <c:pt idx="8945">
                  <c:v>0.55220000000000002</c:v>
                </c:pt>
                <c:pt idx="8946">
                  <c:v>0.58209999999999995</c:v>
                </c:pt>
                <c:pt idx="8947">
                  <c:v>0.4627</c:v>
                </c:pt>
                <c:pt idx="8948">
                  <c:v>0.41789999999999999</c:v>
                </c:pt>
                <c:pt idx="8949">
                  <c:v>0.29849999999999999</c:v>
                </c:pt>
                <c:pt idx="8950">
                  <c:v>0.28360000000000002</c:v>
                </c:pt>
                <c:pt idx="8951">
                  <c:v>0.16420000000000001</c:v>
                </c:pt>
                <c:pt idx="8952">
                  <c:v>0.28360000000000002</c:v>
                </c:pt>
                <c:pt idx="8953">
                  <c:v>0.32840000000000003</c:v>
                </c:pt>
                <c:pt idx="8954">
                  <c:v>0.19400000000000001</c:v>
                </c:pt>
                <c:pt idx="8955">
                  <c:v>0.1045</c:v>
                </c:pt>
                <c:pt idx="8956">
                  <c:v>0.19400000000000001</c:v>
                </c:pt>
                <c:pt idx="8957">
                  <c:v>0.16420000000000001</c:v>
                </c:pt>
                <c:pt idx="8958">
                  <c:v>0.1045</c:v>
                </c:pt>
                <c:pt idx="8959">
                  <c:v>0.1343</c:v>
                </c:pt>
                <c:pt idx="8960">
                  <c:v>0.1343</c:v>
                </c:pt>
                <c:pt idx="8961">
                  <c:v>0</c:v>
                </c:pt>
                <c:pt idx="8962">
                  <c:v>0.1343</c:v>
                </c:pt>
                <c:pt idx="8963">
                  <c:v>0.1045</c:v>
                </c:pt>
                <c:pt idx="8964">
                  <c:v>0.1045</c:v>
                </c:pt>
                <c:pt idx="8965">
                  <c:v>0</c:v>
                </c:pt>
                <c:pt idx="8966">
                  <c:v>0.19400000000000001</c:v>
                </c:pt>
                <c:pt idx="8967">
                  <c:v>0.25369999999999998</c:v>
                </c:pt>
                <c:pt idx="8968">
                  <c:v>0.28360000000000002</c:v>
                </c:pt>
                <c:pt idx="8969">
                  <c:v>0.29849999999999999</c:v>
                </c:pt>
                <c:pt idx="8970">
                  <c:v>0.29849999999999999</c:v>
                </c:pt>
                <c:pt idx="8971">
                  <c:v>0.22389999999999999</c:v>
                </c:pt>
                <c:pt idx="8972">
                  <c:v>0.25369999999999998</c:v>
                </c:pt>
                <c:pt idx="8973">
                  <c:v>0.19400000000000001</c:v>
                </c:pt>
                <c:pt idx="8974">
                  <c:v>0.22389999999999999</c:v>
                </c:pt>
                <c:pt idx="8975">
                  <c:v>0.25369999999999998</c:v>
                </c:pt>
                <c:pt idx="8976">
                  <c:v>0.25369999999999998</c:v>
                </c:pt>
                <c:pt idx="8977">
                  <c:v>0.35820000000000002</c:v>
                </c:pt>
                <c:pt idx="8978">
                  <c:v>0.22389999999999999</c:v>
                </c:pt>
                <c:pt idx="8979">
                  <c:v>0.32840000000000003</c:v>
                </c:pt>
                <c:pt idx="8980">
                  <c:v>0.29849999999999999</c:v>
                </c:pt>
                <c:pt idx="8981">
                  <c:v>0.28360000000000002</c:v>
                </c:pt>
                <c:pt idx="8982">
                  <c:v>0.3881</c:v>
                </c:pt>
                <c:pt idx="8983">
                  <c:v>0.3881</c:v>
                </c:pt>
                <c:pt idx="8984">
                  <c:v>0.32840000000000003</c:v>
                </c:pt>
                <c:pt idx="8985">
                  <c:v>0.28360000000000002</c:v>
                </c:pt>
                <c:pt idx="8986">
                  <c:v>0.28360000000000002</c:v>
                </c:pt>
                <c:pt idx="8987">
                  <c:v>0.22389999999999999</c:v>
                </c:pt>
                <c:pt idx="8988">
                  <c:v>0.19400000000000001</c:v>
                </c:pt>
                <c:pt idx="8989">
                  <c:v>0.28360000000000002</c:v>
                </c:pt>
                <c:pt idx="8990">
                  <c:v>0.22389999999999999</c:v>
                </c:pt>
                <c:pt idx="8991">
                  <c:v>0.29849999999999999</c:v>
                </c:pt>
                <c:pt idx="8992">
                  <c:v>0.28360000000000002</c:v>
                </c:pt>
                <c:pt idx="8993">
                  <c:v>0.35820000000000002</c:v>
                </c:pt>
                <c:pt idx="8994">
                  <c:v>0.19400000000000001</c:v>
                </c:pt>
                <c:pt idx="8995">
                  <c:v>0.29849999999999999</c:v>
                </c:pt>
                <c:pt idx="8996">
                  <c:v>0.25369999999999998</c:v>
                </c:pt>
                <c:pt idx="8997">
                  <c:v>0.22389999999999999</c:v>
                </c:pt>
                <c:pt idx="8998">
                  <c:v>0.16420000000000001</c:v>
                </c:pt>
                <c:pt idx="8999">
                  <c:v>0.1045</c:v>
                </c:pt>
                <c:pt idx="9000">
                  <c:v>0.16420000000000001</c:v>
                </c:pt>
                <c:pt idx="9001">
                  <c:v>8.9599999999999999E-2</c:v>
                </c:pt>
                <c:pt idx="9002">
                  <c:v>8.9599999999999999E-2</c:v>
                </c:pt>
                <c:pt idx="9003">
                  <c:v>0.1343</c:v>
                </c:pt>
                <c:pt idx="9004">
                  <c:v>0.1045</c:v>
                </c:pt>
                <c:pt idx="9005">
                  <c:v>0</c:v>
                </c:pt>
                <c:pt idx="9006">
                  <c:v>0</c:v>
                </c:pt>
                <c:pt idx="9007">
                  <c:v>0.1045</c:v>
                </c:pt>
                <c:pt idx="9008">
                  <c:v>8.9599999999999999E-2</c:v>
                </c:pt>
                <c:pt idx="9009">
                  <c:v>8.9599999999999999E-2</c:v>
                </c:pt>
                <c:pt idx="9010">
                  <c:v>0.1045</c:v>
                </c:pt>
                <c:pt idx="9011">
                  <c:v>0.16420000000000001</c:v>
                </c:pt>
                <c:pt idx="9012">
                  <c:v>0.16420000000000001</c:v>
                </c:pt>
                <c:pt idx="9013">
                  <c:v>0.19400000000000001</c:v>
                </c:pt>
                <c:pt idx="9014">
                  <c:v>0.25369999999999998</c:v>
                </c:pt>
                <c:pt idx="9015">
                  <c:v>0.32840000000000003</c:v>
                </c:pt>
                <c:pt idx="9016">
                  <c:v>0.41789999999999999</c:v>
                </c:pt>
                <c:pt idx="9017">
                  <c:v>0.3881</c:v>
                </c:pt>
                <c:pt idx="9018">
                  <c:v>0.44779999999999998</c:v>
                </c:pt>
                <c:pt idx="9019">
                  <c:v>0.35820000000000002</c:v>
                </c:pt>
                <c:pt idx="9020">
                  <c:v>0.32840000000000003</c:v>
                </c:pt>
                <c:pt idx="9021">
                  <c:v>0.32840000000000003</c:v>
                </c:pt>
                <c:pt idx="9022">
                  <c:v>0.28360000000000002</c:v>
                </c:pt>
                <c:pt idx="9023">
                  <c:v>0.28360000000000002</c:v>
                </c:pt>
                <c:pt idx="9024">
                  <c:v>0.32840000000000003</c:v>
                </c:pt>
                <c:pt idx="9025">
                  <c:v>0.35820000000000002</c:v>
                </c:pt>
                <c:pt idx="9026">
                  <c:v>0.29849999999999999</c:v>
                </c:pt>
                <c:pt idx="9027">
                  <c:v>0.32840000000000003</c:v>
                </c:pt>
                <c:pt idx="9028">
                  <c:v>0.35820000000000002</c:v>
                </c:pt>
                <c:pt idx="9029">
                  <c:v>0.25369999999999998</c:v>
                </c:pt>
                <c:pt idx="9030">
                  <c:v>0.32840000000000003</c:v>
                </c:pt>
                <c:pt idx="9031">
                  <c:v>0.32840000000000003</c:v>
                </c:pt>
                <c:pt idx="9032">
                  <c:v>0.25369999999999998</c:v>
                </c:pt>
                <c:pt idx="9033">
                  <c:v>0.22389999999999999</c:v>
                </c:pt>
                <c:pt idx="9034">
                  <c:v>0.28360000000000002</c:v>
                </c:pt>
                <c:pt idx="9035">
                  <c:v>0.25369999999999998</c:v>
                </c:pt>
                <c:pt idx="9036">
                  <c:v>0.25369999999999998</c:v>
                </c:pt>
                <c:pt idx="9037">
                  <c:v>0.1045</c:v>
                </c:pt>
                <c:pt idx="9038">
                  <c:v>0.28360000000000002</c:v>
                </c:pt>
                <c:pt idx="9039">
                  <c:v>0.32840000000000003</c:v>
                </c:pt>
                <c:pt idx="9040">
                  <c:v>0.49249999999999999</c:v>
                </c:pt>
                <c:pt idx="9041">
                  <c:v>0.49249999999999999</c:v>
                </c:pt>
                <c:pt idx="9042">
                  <c:v>0.55220000000000002</c:v>
                </c:pt>
                <c:pt idx="9043">
                  <c:v>0.44779999999999998</c:v>
                </c:pt>
                <c:pt idx="9044">
                  <c:v>0.44779999999999998</c:v>
                </c:pt>
                <c:pt idx="9045">
                  <c:v>0.41789999999999999</c:v>
                </c:pt>
                <c:pt idx="9046">
                  <c:v>0.35820000000000002</c:v>
                </c:pt>
                <c:pt idx="9047">
                  <c:v>0.4627</c:v>
                </c:pt>
                <c:pt idx="9048">
                  <c:v>0.3881</c:v>
                </c:pt>
                <c:pt idx="9049">
                  <c:v>0.3881</c:v>
                </c:pt>
                <c:pt idx="9050">
                  <c:v>0.32840000000000003</c:v>
                </c:pt>
                <c:pt idx="9051">
                  <c:v>0.32840000000000003</c:v>
                </c:pt>
                <c:pt idx="9052">
                  <c:v>0.49249999999999999</c:v>
                </c:pt>
                <c:pt idx="9053">
                  <c:v>0.49249999999999999</c:v>
                </c:pt>
                <c:pt idx="9054">
                  <c:v>0.52239999999999998</c:v>
                </c:pt>
                <c:pt idx="9055">
                  <c:v>0.52239999999999998</c:v>
                </c:pt>
                <c:pt idx="9056">
                  <c:v>0.52239999999999998</c:v>
                </c:pt>
                <c:pt idx="9057">
                  <c:v>0.35820000000000002</c:v>
                </c:pt>
                <c:pt idx="9058">
                  <c:v>0.41789999999999999</c:v>
                </c:pt>
                <c:pt idx="9059">
                  <c:v>0.32840000000000003</c:v>
                </c:pt>
                <c:pt idx="9060">
                  <c:v>0.4627</c:v>
                </c:pt>
                <c:pt idx="9061">
                  <c:v>0.3881</c:v>
                </c:pt>
                <c:pt idx="9062">
                  <c:v>0.49249999999999999</c:v>
                </c:pt>
                <c:pt idx="9063">
                  <c:v>0.4627</c:v>
                </c:pt>
                <c:pt idx="9064">
                  <c:v>0.3881</c:v>
                </c:pt>
                <c:pt idx="9065">
                  <c:v>0.52239999999999998</c:v>
                </c:pt>
                <c:pt idx="9066">
                  <c:v>0.52239999999999998</c:v>
                </c:pt>
                <c:pt idx="9067">
                  <c:v>0.44779999999999998</c:v>
                </c:pt>
                <c:pt idx="9068">
                  <c:v>0.35820000000000002</c:v>
                </c:pt>
                <c:pt idx="9069">
                  <c:v>0.3881</c:v>
                </c:pt>
                <c:pt idx="9070">
                  <c:v>0.25369999999999998</c:v>
                </c:pt>
                <c:pt idx="9071">
                  <c:v>0.41789999999999999</c:v>
                </c:pt>
                <c:pt idx="9072">
                  <c:v>0.25369999999999998</c:v>
                </c:pt>
                <c:pt idx="9073">
                  <c:v>0.29849999999999999</c:v>
                </c:pt>
                <c:pt idx="9074">
                  <c:v>0.19400000000000001</c:v>
                </c:pt>
                <c:pt idx="9075">
                  <c:v>0.16420000000000001</c:v>
                </c:pt>
                <c:pt idx="9076">
                  <c:v>0.1343</c:v>
                </c:pt>
                <c:pt idx="9077">
                  <c:v>0.1045</c:v>
                </c:pt>
                <c:pt idx="9078">
                  <c:v>0.1045</c:v>
                </c:pt>
                <c:pt idx="9079">
                  <c:v>0.25369999999999998</c:v>
                </c:pt>
                <c:pt idx="9080">
                  <c:v>0.16420000000000001</c:v>
                </c:pt>
                <c:pt idx="9081">
                  <c:v>8.9599999999999999E-2</c:v>
                </c:pt>
                <c:pt idx="9082">
                  <c:v>0.1045</c:v>
                </c:pt>
                <c:pt idx="9083">
                  <c:v>0</c:v>
                </c:pt>
                <c:pt idx="9084">
                  <c:v>0</c:v>
                </c:pt>
                <c:pt idx="9085">
                  <c:v>0.16420000000000001</c:v>
                </c:pt>
                <c:pt idx="9086">
                  <c:v>0.19400000000000001</c:v>
                </c:pt>
                <c:pt idx="9087">
                  <c:v>0.28360000000000002</c:v>
                </c:pt>
                <c:pt idx="9088">
                  <c:v>0.19400000000000001</c:v>
                </c:pt>
                <c:pt idx="9089">
                  <c:v>0.29849999999999999</c:v>
                </c:pt>
                <c:pt idx="9090">
                  <c:v>0.32840000000000003</c:v>
                </c:pt>
                <c:pt idx="9091">
                  <c:v>0.32840000000000003</c:v>
                </c:pt>
                <c:pt idx="9092">
                  <c:v>0.32840000000000003</c:v>
                </c:pt>
                <c:pt idx="9093">
                  <c:v>0.29849999999999999</c:v>
                </c:pt>
                <c:pt idx="9094">
                  <c:v>0.44779999999999998</c:v>
                </c:pt>
                <c:pt idx="9095">
                  <c:v>0.35820000000000002</c:v>
                </c:pt>
                <c:pt idx="9096">
                  <c:v>0.41789999999999999</c:v>
                </c:pt>
                <c:pt idx="9097">
                  <c:v>0.32840000000000003</c:v>
                </c:pt>
                <c:pt idx="9098">
                  <c:v>0.29849999999999999</c:v>
                </c:pt>
                <c:pt idx="9099">
                  <c:v>0.1343</c:v>
                </c:pt>
                <c:pt idx="9100">
                  <c:v>0.1343</c:v>
                </c:pt>
                <c:pt idx="9101">
                  <c:v>0.1045</c:v>
                </c:pt>
                <c:pt idx="9102">
                  <c:v>0.1045</c:v>
                </c:pt>
                <c:pt idx="9103">
                  <c:v>0.1045</c:v>
                </c:pt>
                <c:pt idx="9104">
                  <c:v>0.28360000000000002</c:v>
                </c:pt>
                <c:pt idx="9105">
                  <c:v>0.22389999999999999</c:v>
                </c:pt>
                <c:pt idx="9106">
                  <c:v>0.25369999999999998</c:v>
                </c:pt>
                <c:pt idx="9107">
                  <c:v>0.3881</c:v>
                </c:pt>
                <c:pt idx="9108">
                  <c:v>0.28360000000000002</c:v>
                </c:pt>
                <c:pt idx="9109">
                  <c:v>0.35820000000000002</c:v>
                </c:pt>
                <c:pt idx="9110">
                  <c:v>0.32840000000000003</c:v>
                </c:pt>
                <c:pt idx="9111">
                  <c:v>0.29849999999999999</c:v>
                </c:pt>
                <c:pt idx="9112">
                  <c:v>0.29849999999999999</c:v>
                </c:pt>
                <c:pt idx="9113">
                  <c:v>0.19400000000000001</c:v>
                </c:pt>
                <c:pt idx="9114">
                  <c:v>0.16420000000000001</c:v>
                </c:pt>
                <c:pt idx="9115">
                  <c:v>8.9599999999999999E-2</c:v>
                </c:pt>
                <c:pt idx="9116">
                  <c:v>8.9599999999999999E-2</c:v>
                </c:pt>
                <c:pt idx="9117">
                  <c:v>0.1045</c:v>
                </c:pt>
                <c:pt idx="9118">
                  <c:v>8.9599999999999999E-2</c:v>
                </c:pt>
                <c:pt idx="9119">
                  <c:v>8.9599999999999999E-2</c:v>
                </c:pt>
                <c:pt idx="9120">
                  <c:v>0.22389999999999999</c:v>
                </c:pt>
                <c:pt idx="9121">
                  <c:v>0.22389999999999999</c:v>
                </c:pt>
                <c:pt idx="9122">
                  <c:v>0.22389999999999999</c:v>
                </c:pt>
                <c:pt idx="9123">
                  <c:v>0.19400000000000001</c:v>
                </c:pt>
                <c:pt idx="9124">
                  <c:v>0</c:v>
                </c:pt>
                <c:pt idx="9125">
                  <c:v>8.9599999999999999E-2</c:v>
                </c:pt>
                <c:pt idx="9126">
                  <c:v>8.9599999999999999E-2</c:v>
                </c:pt>
                <c:pt idx="9127">
                  <c:v>0.1045</c:v>
                </c:pt>
                <c:pt idx="9128">
                  <c:v>0.16420000000000001</c:v>
                </c:pt>
                <c:pt idx="9129">
                  <c:v>0.16420000000000001</c:v>
                </c:pt>
                <c:pt idx="9130">
                  <c:v>0.25369999999999998</c:v>
                </c:pt>
                <c:pt idx="9131">
                  <c:v>0.25369999999999998</c:v>
                </c:pt>
                <c:pt idx="9132">
                  <c:v>0.25369999999999998</c:v>
                </c:pt>
                <c:pt idx="9133">
                  <c:v>0.1045</c:v>
                </c:pt>
                <c:pt idx="9134">
                  <c:v>0.16420000000000001</c:v>
                </c:pt>
                <c:pt idx="9135">
                  <c:v>0.25369999999999998</c:v>
                </c:pt>
                <c:pt idx="9136">
                  <c:v>0.19400000000000001</c:v>
                </c:pt>
                <c:pt idx="9137">
                  <c:v>0.19400000000000001</c:v>
                </c:pt>
                <c:pt idx="9138">
                  <c:v>0.29849999999999999</c:v>
                </c:pt>
                <c:pt idx="9139">
                  <c:v>0.3881</c:v>
                </c:pt>
                <c:pt idx="9140">
                  <c:v>0.3881</c:v>
                </c:pt>
                <c:pt idx="9141">
                  <c:v>0.3881</c:v>
                </c:pt>
                <c:pt idx="9142">
                  <c:v>0.29849999999999999</c:v>
                </c:pt>
                <c:pt idx="9143">
                  <c:v>0.32840000000000003</c:v>
                </c:pt>
                <c:pt idx="9144">
                  <c:v>0.29849999999999999</c:v>
                </c:pt>
                <c:pt idx="9145">
                  <c:v>0.25369999999999998</c:v>
                </c:pt>
                <c:pt idx="9146">
                  <c:v>0.29849999999999999</c:v>
                </c:pt>
                <c:pt idx="9147">
                  <c:v>0.29849999999999999</c:v>
                </c:pt>
                <c:pt idx="9148">
                  <c:v>0.28360000000000002</c:v>
                </c:pt>
                <c:pt idx="9149">
                  <c:v>0.28360000000000002</c:v>
                </c:pt>
                <c:pt idx="9150">
                  <c:v>0.28360000000000002</c:v>
                </c:pt>
                <c:pt idx="9151">
                  <c:v>0.22389999999999999</c:v>
                </c:pt>
                <c:pt idx="9152">
                  <c:v>0.22389999999999999</c:v>
                </c:pt>
                <c:pt idx="9153">
                  <c:v>0.22389999999999999</c:v>
                </c:pt>
                <c:pt idx="9154">
                  <c:v>0.22389999999999999</c:v>
                </c:pt>
                <c:pt idx="9155">
                  <c:v>0.22389999999999999</c:v>
                </c:pt>
                <c:pt idx="9156">
                  <c:v>0.28360000000000002</c:v>
                </c:pt>
                <c:pt idx="9157">
                  <c:v>0.25369999999999998</c:v>
                </c:pt>
                <c:pt idx="9158">
                  <c:v>0.22389999999999999</c:v>
                </c:pt>
                <c:pt idx="9159">
                  <c:v>0.1343</c:v>
                </c:pt>
                <c:pt idx="9160">
                  <c:v>0.16420000000000001</c:v>
                </c:pt>
                <c:pt idx="9161">
                  <c:v>0.19400000000000001</c:v>
                </c:pt>
                <c:pt idx="9162">
                  <c:v>0.19400000000000001</c:v>
                </c:pt>
                <c:pt idx="9163">
                  <c:v>0.1045</c:v>
                </c:pt>
                <c:pt idx="9164">
                  <c:v>0.1045</c:v>
                </c:pt>
                <c:pt idx="9165">
                  <c:v>0.1045</c:v>
                </c:pt>
                <c:pt idx="9166">
                  <c:v>0.16420000000000001</c:v>
                </c:pt>
                <c:pt idx="9167">
                  <c:v>0.1045</c:v>
                </c:pt>
                <c:pt idx="9168">
                  <c:v>8.9599999999999999E-2</c:v>
                </c:pt>
                <c:pt idx="9169">
                  <c:v>0.1045</c:v>
                </c:pt>
                <c:pt idx="9170">
                  <c:v>0</c:v>
                </c:pt>
                <c:pt idx="9171">
                  <c:v>0.1045</c:v>
                </c:pt>
                <c:pt idx="9172">
                  <c:v>0.1045</c:v>
                </c:pt>
                <c:pt idx="9173">
                  <c:v>0</c:v>
                </c:pt>
                <c:pt idx="9174">
                  <c:v>0</c:v>
                </c:pt>
                <c:pt idx="9175">
                  <c:v>0</c:v>
                </c:pt>
                <c:pt idx="9176">
                  <c:v>0</c:v>
                </c:pt>
                <c:pt idx="9177">
                  <c:v>0</c:v>
                </c:pt>
                <c:pt idx="9178">
                  <c:v>0.1343</c:v>
                </c:pt>
                <c:pt idx="9179">
                  <c:v>8.9599999999999999E-2</c:v>
                </c:pt>
                <c:pt idx="9180">
                  <c:v>0</c:v>
                </c:pt>
                <c:pt idx="9181">
                  <c:v>8.9599999999999999E-2</c:v>
                </c:pt>
                <c:pt idx="9182">
                  <c:v>0</c:v>
                </c:pt>
                <c:pt idx="9183">
                  <c:v>8.9599999999999999E-2</c:v>
                </c:pt>
                <c:pt idx="9184">
                  <c:v>0.19400000000000001</c:v>
                </c:pt>
                <c:pt idx="9185">
                  <c:v>0.22389999999999999</c:v>
                </c:pt>
                <c:pt idx="9186">
                  <c:v>0.16420000000000001</c:v>
                </c:pt>
                <c:pt idx="9187">
                  <c:v>0.1045</c:v>
                </c:pt>
                <c:pt idx="9188">
                  <c:v>0.1343</c:v>
                </c:pt>
                <c:pt idx="9189">
                  <c:v>0.16420000000000001</c:v>
                </c:pt>
                <c:pt idx="9190">
                  <c:v>0.16420000000000001</c:v>
                </c:pt>
                <c:pt idx="9191">
                  <c:v>0.28360000000000002</c:v>
                </c:pt>
                <c:pt idx="9192">
                  <c:v>0.28360000000000002</c:v>
                </c:pt>
                <c:pt idx="9193">
                  <c:v>0.32840000000000003</c:v>
                </c:pt>
                <c:pt idx="9194">
                  <c:v>0.28360000000000002</c:v>
                </c:pt>
                <c:pt idx="9195">
                  <c:v>0.25369999999999998</c:v>
                </c:pt>
                <c:pt idx="9196">
                  <c:v>0.22389999999999999</c:v>
                </c:pt>
                <c:pt idx="9197">
                  <c:v>0.1343</c:v>
                </c:pt>
                <c:pt idx="9198">
                  <c:v>8.9599999999999999E-2</c:v>
                </c:pt>
                <c:pt idx="9199">
                  <c:v>8.9599999999999999E-2</c:v>
                </c:pt>
                <c:pt idx="9200">
                  <c:v>0.19400000000000001</c:v>
                </c:pt>
                <c:pt idx="9201">
                  <c:v>0.1343</c:v>
                </c:pt>
                <c:pt idx="9202">
                  <c:v>0.1343</c:v>
                </c:pt>
                <c:pt idx="9203">
                  <c:v>8.9599999999999999E-2</c:v>
                </c:pt>
                <c:pt idx="9204">
                  <c:v>8.9599999999999999E-2</c:v>
                </c:pt>
                <c:pt idx="9205">
                  <c:v>0.1343</c:v>
                </c:pt>
                <c:pt idx="9206">
                  <c:v>0.16420000000000001</c:v>
                </c:pt>
                <c:pt idx="9207">
                  <c:v>0.16420000000000001</c:v>
                </c:pt>
                <c:pt idx="9208">
                  <c:v>0.22389999999999999</c:v>
                </c:pt>
                <c:pt idx="9209">
                  <c:v>0.16420000000000001</c:v>
                </c:pt>
                <c:pt idx="9210">
                  <c:v>0.1343</c:v>
                </c:pt>
                <c:pt idx="9211">
                  <c:v>8.9599999999999999E-2</c:v>
                </c:pt>
                <c:pt idx="9212">
                  <c:v>8.9599999999999999E-2</c:v>
                </c:pt>
                <c:pt idx="9213">
                  <c:v>8.9599999999999999E-2</c:v>
                </c:pt>
                <c:pt idx="9214">
                  <c:v>0</c:v>
                </c:pt>
                <c:pt idx="9215">
                  <c:v>0</c:v>
                </c:pt>
                <c:pt idx="9216">
                  <c:v>0</c:v>
                </c:pt>
                <c:pt idx="9217">
                  <c:v>0</c:v>
                </c:pt>
                <c:pt idx="9218">
                  <c:v>0</c:v>
                </c:pt>
                <c:pt idx="9219">
                  <c:v>0.22389999999999999</c:v>
                </c:pt>
                <c:pt idx="9220">
                  <c:v>0.19400000000000001</c:v>
                </c:pt>
                <c:pt idx="9221">
                  <c:v>0.19400000000000001</c:v>
                </c:pt>
                <c:pt idx="9222">
                  <c:v>0.28360000000000002</c:v>
                </c:pt>
                <c:pt idx="9223">
                  <c:v>0.28360000000000002</c:v>
                </c:pt>
                <c:pt idx="9224">
                  <c:v>0.22389999999999999</c:v>
                </c:pt>
                <c:pt idx="9225">
                  <c:v>0.22389999999999999</c:v>
                </c:pt>
                <c:pt idx="9226">
                  <c:v>0.25369999999999998</c:v>
                </c:pt>
                <c:pt idx="9227">
                  <c:v>0.25369999999999998</c:v>
                </c:pt>
                <c:pt idx="9228">
                  <c:v>0.32840000000000003</c:v>
                </c:pt>
                <c:pt idx="9229">
                  <c:v>0.29849999999999999</c:v>
                </c:pt>
                <c:pt idx="9230">
                  <c:v>0.1343</c:v>
                </c:pt>
                <c:pt idx="9231">
                  <c:v>0.1343</c:v>
                </c:pt>
                <c:pt idx="9232">
                  <c:v>8.9599999999999999E-2</c:v>
                </c:pt>
                <c:pt idx="9233">
                  <c:v>0</c:v>
                </c:pt>
                <c:pt idx="9234">
                  <c:v>0.16420000000000001</c:v>
                </c:pt>
                <c:pt idx="9235">
                  <c:v>0.16420000000000001</c:v>
                </c:pt>
                <c:pt idx="9236">
                  <c:v>0.1343</c:v>
                </c:pt>
                <c:pt idx="9237">
                  <c:v>0</c:v>
                </c:pt>
                <c:pt idx="9238">
                  <c:v>0.19400000000000001</c:v>
                </c:pt>
                <c:pt idx="9239">
                  <c:v>0</c:v>
                </c:pt>
                <c:pt idx="9240">
                  <c:v>8.9599999999999999E-2</c:v>
                </c:pt>
                <c:pt idx="9241">
                  <c:v>0</c:v>
                </c:pt>
                <c:pt idx="9242">
                  <c:v>0.1045</c:v>
                </c:pt>
                <c:pt idx="9243">
                  <c:v>0</c:v>
                </c:pt>
                <c:pt idx="9244">
                  <c:v>0.16420000000000001</c:v>
                </c:pt>
                <c:pt idx="9245">
                  <c:v>8.9599999999999999E-2</c:v>
                </c:pt>
                <c:pt idx="9246">
                  <c:v>0</c:v>
                </c:pt>
                <c:pt idx="9247">
                  <c:v>0.1045</c:v>
                </c:pt>
                <c:pt idx="9248">
                  <c:v>0</c:v>
                </c:pt>
                <c:pt idx="9249">
                  <c:v>8.9599999999999999E-2</c:v>
                </c:pt>
                <c:pt idx="9250">
                  <c:v>8.9599999999999999E-2</c:v>
                </c:pt>
                <c:pt idx="9251">
                  <c:v>0</c:v>
                </c:pt>
                <c:pt idx="9252">
                  <c:v>0.1343</c:v>
                </c:pt>
                <c:pt idx="9253">
                  <c:v>0.1045</c:v>
                </c:pt>
                <c:pt idx="9254">
                  <c:v>0.1343</c:v>
                </c:pt>
                <c:pt idx="9255">
                  <c:v>0</c:v>
                </c:pt>
                <c:pt idx="9256">
                  <c:v>0.1045</c:v>
                </c:pt>
                <c:pt idx="9257">
                  <c:v>0.1045</c:v>
                </c:pt>
                <c:pt idx="9258">
                  <c:v>8.9599999999999999E-2</c:v>
                </c:pt>
                <c:pt idx="9259">
                  <c:v>0</c:v>
                </c:pt>
                <c:pt idx="9260">
                  <c:v>0</c:v>
                </c:pt>
                <c:pt idx="9261">
                  <c:v>0.1045</c:v>
                </c:pt>
                <c:pt idx="9262">
                  <c:v>0.1343</c:v>
                </c:pt>
                <c:pt idx="9263">
                  <c:v>0.1045</c:v>
                </c:pt>
                <c:pt idx="9264">
                  <c:v>0.1045</c:v>
                </c:pt>
                <c:pt idx="9265">
                  <c:v>0</c:v>
                </c:pt>
                <c:pt idx="9266">
                  <c:v>0.25369999999999998</c:v>
                </c:pt>
                <c:pt idx="9267">
                  <c:v>0.22389999999999999</c:v>
                </c:pt>
                <c:pt idx="9268">
                  <c:v>0.1343</c:v>
                </c:pt>
                <c:pt idx="9269">
                  <c:v>0.28360000000000002</c:v>
                </c:pt>
                <c:pt idx="9270">
                  <c:v>0.29849999999999999</c:v>
                </c:pt>
                <c:pt idx="9271">
                  <c:v>0.32840000000000003</c:v>
                </c:pt>
                <c:pt idx="9272">
                  <c:v>0.32840000000000003</c:v>
                </c:pt>
                <c:pt idx="9273">
                  <c:v>0.29849999999999999</c:v>
                </c:pt>
                <c:pt idx="9274">
                  <c:v>0.28360000000000002</c:v>
                </c:pt>
                <c:pt idx="9275">
                  <c:v>0.28360000000000002</c:v>
                </c:pt>
                <c:pt idx="9276">
                  <c:v>0.16420000000000001</c:v>
                </c:pt>
                <c:pt idx="9277">
                  <c:v>0.1343</c:v>
                </c:pt>
                <c:pt idx="9278">
                  <c:v>0.16420000000000001</c:v>
                </c:pt>
                <c:pt idx="9279">
                  <c:v>0.4627</c:v>
                </c:pt>
                <c:pt idx="9280">
                  <c:v>0.55220000000000002</c:v>
                </c:pt>
                <c:pt idx="9281">
                  <c:v>0.32840000000000003</c:v>
                </c:pt>
                <c:pt idx="9282">
                  <c:v>0.55220000000000002</c:v>
                </c:pt>
                <c:pt idx="9283">
                  <c:v>0.58209999999999995</c:v>
                </c:pt>
                <c:pt idx="9284">
                  <c:v>0.49249999999999999</c:v>
                </c:pt>
                <c:pt idx="9285">
                  <c:v>0.3881</c:v>
                </c:pt>
                <c:pt idx="9286">
                  <c:v>0.35820000000000002</c:v>
                </c:pt>
                <c:pt idx="9287">
                  <c:v>0.52239999999999998</c:v>
                </c:pt>
                <c:pt idx="9288">
                  <c:v>0.3881</c:v>
                </c:pt>
                <c:pt idx="9289">
                  <c:v>0.41789999999999999</c:v>
                </c:pt>
                <c:pt idx="9290">
                  <c:v>0.28360000000000002</c:v>
                </c:pt>
                <c:pt idx="9291">
                  <c:v>0.16420000000000001</c:v>
                </c:pt>
                <c:pt idx="9292">
                  <c:v>0</c:v>
                </c:pt>
                <c:pt idx="9293">
                  <c:v>8.9599999999999999E-2</c:v>
                </c:pt>
                <c:pt idx="9294">
                  <c:v>0.16420000000000001</c:v>
                </c:pt>
                <c:pt idx="9295">
                  <c:v>8.9599999999999999E-2</c:v>
                </c:pt>
                <c:pt idx="9296">
                  <c:v>0</c:v>
                </c:pt>
                <c:pt idx="9297">
                  <c:v>0</c:v>
                </c:pt>
                <c:pt idx="9298">
                  <c:v>8.9599999999999999E-2</c:v>
                </c:pt>
                <c:pt idx="9299">
                  <c:v>0</c:v>
                </c:pt>
                <c:pt idx="9300">
                  <c:v>0.1343</c:v>
                </c:pt>
                <c:pt idx="9301">
                  <c:v>0.1343</c:v>
                </c:pt>
                <c:pt idx="9302">
                  <c:v>0.28360000000000002</c:v>
                </c:pt>
                <c:pt idx="9303">
                  <c:v>0.25369999999999998</c:v>
                </c:pt>
                <c:pt idx="9304">
                  <c:v>0.3881</c:v>
                </c:pt>
                <c:pt idx="9305">
                  <c:v>0.32840000000000003</c:v>
                </c:pt>
                <c:pt idx="9306">
                  <c:v>0.35820000000000002</c:v>
                </c:pt>
                <c:pt idx="9307">
                  <c:v>0.3881</c:v>
                </c:pt>
                <c:pt idx="9308">
                  <c:v>0.22389999999999999</c:v>
                </c:pt>
                <c:pt idx="9309">
                  <c:v>0.55220000000000002</c:v>
                </c:pt>
                <c:pt idx="9310">
                  <c:v>0.3881</c:v>
                </c:pt>
                <c:pt idx="9311">
                  <c:v>0.35820000000000002</c:v>
                </c:pt>
                <c:pt idx="9312">
                  <c:v>0.19400000000000001</c:v>
                </c:pt>
                <c:pt idx="9313">
                  <c:v>0.19400000000000001</c:v>
                </c:pt>
                <c:pt idx="9314">
                  <c:v>0.22389999999999999</c:v>
                </c:pt>
                <c:pt idx="9315">
                  <c:v>0.35820000000000002</c:v>
                </c:pt>
                <c:pt idx="9316">
                  <c:v>0.32840000000000003</c:v>
                </c:pt>
                <c:pt idx="9317">
                  <c:v>0.19400000000000001</c:v>
                </c:pt>
                <c:pt idx="9318">
                  <c:v>0</c:v>
                </c:pt>
                <c:pt idx="9319">
                  <c:v>0.1343</c:v>
                </c:pt>
                <c:pt idx="9320">
                  <c:v>0.1045</c:v>
                </c:pt>
                <c:pt idx="9321">
                  <c:v>0.1343</c:v>
                </c:pt>
                <c:pt idx="9322">
                  <c:v>0.1343</c:v>
                </c:pt>
                <c:pt idx="9323">
                  <c:v>0.1343</c:v>
                </c:pt>
                <c:pt idx="9324">
                  <c:v>0.1343</c:v>
                </c:pt>
                <c:pt idx="9325">
                  <c:v>0.22389999999999999</c:v>
                </c:pt>
                <c:pt idx="9326">
                  <c:v>0.22389999999999999</c:v>
                </c:pt>
                <c:pt idx="9327">
                  <c:v>0.22389999999999999</c:v>
                </c:pt>
                <c:pt idx="9328">
                  <c:v>0.25369999999999998</c:v>
                </c:pt>
                <c:pt idx="9329">
                  <c:v>0.28360000000000002</c:v>
                </c:pt>
                <c:pt idx="9330">
                  <c:v>0.41789999999999999</c:v>
                </c:pt>
                <c:pt idx="9331">
                  <c:v>0.41789999999999999</c:v>
                </c:pt>
                <c:pt idx="9332">
                  <c:v>0.35820000000000002</c:v>
                </c:pt>
                <c:pt idx="9333">
                  <c:v>0.25369999999999998</c:v>
                </c:pt>
                <c:pt idx="9334">
                  <c:v>0.22389999999999999</c:v>
                </c:pt>
                <c:pt idx="9335">
                  <c:v>0.28360000000000002</c:v>
                </c:pt>
                <c:pt idx="9336">
                  <c:v>0.3881</c:v>
                </c:pt>
                <c:pt idx="9337">
                  <c:v>0.32840000000000003</c:v>
                </c:pt>
                <c:pt idx="9338">
                  <c:v>0.41789999999999999</c:v>
                </c:pt>
                <c:pt idx="9339">
                  <c:v>0.35820000000000002</c:v>
                </c:pt>
                <c:pt idx="9340">
                  <c:v>0.35820000000000002</c:v>
                </c:pt>
                <c:pt idx="9341">
                  <c:v>0.19400000000000001</c:v>
                </c:pt>
                <c:pt idx="9342">
                  <c:v>0.1343</c:v>
                </c:pt>
                <c:pt idx="9343">
                  <c:v>0.1343</c:v>
                </c:pt>
                <c:pt idx="9344">
                  <c:v>0.25369999999999998</c:v>
                </c:pt>
                <c:pt idx="9345">
                  <c:v>0.28360000000000002</c:v>
                </c:pt>
                <c:pt idx="9346">
                  <c:v>0.22389999999999999</c:v>
                </c:pt>
                <c:pt idx="9347">
                  <c:v>0.22389999999999999</c:v>
                </c:pt>
                <c:pt idx="9348">
                  <c:v>0.28360000000000002</c:v>
                </c:pt>
                <c:pt idx="9349">
                  <c:v>0</c:v>
                </c:pt>
                <c:pt idx="9350">
                  <c:v>0.3881</c:v>
                </c:pt>
                <c:pt idx="9351">
                  <c:v>0.19400000000000001</c:v>
                </c:pt>
                <c:pt idx="9352">
                  <c:v>0.1343</c:v>
                </c:pt>
                <c:pt idx="9353">
                  <c:v>0.19400000000000001</c:v>
                </c:pt>
                <c:pt idx="9354">
                  <c:v>0.19400000000000001</c:v>
                </c:pt>
                <c:pt idx="9355">
                  <c:v>0.19400000000000001</c:v>
                </c:pt>
                <c:pt idx="9356">
                  <c:v>0.16420000000000001</c:v>
                </c:pt>
                <c:pt idx="9357">
                  <c:v>0.1045</c:v>
                </c:pt>
                <c:pt idx="9358">
                  <c:v>0.16420000000000001</c:v>
                </c:pt>
                <c:pt idx="9359">
                  <c:v>0.16420000000000001</c:v>
                </c:pt>
                <c:pt idx="9360">
                  <c:v>0.22389999999999999</c:v>
                </c:pt>
                <c:pt idx="9361">
                  <c:v>0.19400000000000001</c:v>
                </c:pt>
                <c:pt idx="9362">
                  <c:v>0.25369999999999998</c:v>
                </c:pt>
                <c:pt idx="9363">
                  <c:v>0.29849999999999999</c:v>
                </c:pt>
                <c:pt idx="9364">
                  <c:v>0.22389999999999999</c:v>
                </c:pt>
                <c:pt idx="9365">
                  <c:v>0.22389999999999999</c:v>
                </c:pt>
                <c:pt idx="9366">
                  <c:v>0.19400000000000001</c:v>
                </c:pt>
                <c:pt idx="9367">
                  <c:v>0.19400000000000001</c:v>
                </c:pt>
                <c:pt idx="9368">
                  <c:v>0.16420000000000001</c:v>
                </c:pt>
                <c:pt idx="9369">
                  <c:v>0.19400000000000001</c:v>
                </c:pt>
                <c:pt idx="9370">
                  <c:v>0.1045</c:v>
                </c:pt>
                <c:pt idx="9371">
                  <c:v>0.19400000000000001</c:v>
                </c:pt>
                <c:pt idx="9372">
                  <c:v>0.19400000000000001</c:v>
                </c:pt>
                <c:pt idx="9373">
                  <c:v>0.28360000000000002</c:v>
                </c:pt>
                <c:pt idx="9374">
                  <c:v>0.29849999999999999</c:v>
                </c:pt>
                <c:pt idx="9375">
                  <c:v>0.22389999999999999</c:v>
                </c:pt>
                <c:pt idx="9376">
                  <c:v>0.32840000000000003</c:v>
                </c:pt>
                <c:pt idx="9377">
                  <c:v>0.44779999999999998</c:v>
                </c:pt>
                <c:pt idx="9378">
                  <c:v>0.44779999999999998</c:v>
                </c:pt>
                <c:pt idx="9379">
                  <c:v>0.41789999999999999</c:v>
                </c:pt>
                <c:pt idx="9380">
                  <c:v>0.35820000000000002</c:v>
                </c:pt>
                <c:pt idx="9381">
                  <c:v>0.28360000000000002</c:v>
                </c:pt>
                <c:pt idx="9382">
                  <c:v>0.1045</c:v>
                </c:pt>
                <c:pt idx="9383">
                  <c:v>0.29849999999999999</c:v>
                </c:pt>
                <c:pt idx="9384">
                  <c:v>0.29849999999999999</c:v>
                </c:pt>
                <c:pt idx="9385">
                  <c:v>0.25369999999999998</c:v>
                </c:pt>
                <c:pt idx="9386">
                  <c:v>0.28360000000000002</c:v>
                </c:pt>
                <c:pt idx="9387">
                  <c:v>0.28360000000000002</c:v>
                </c:pt>
                <c:pt idx="9388">
                  <c:v>0.28360000000000002</c:v>
                </c:pt>
                <c:pt idx="9389">
                  <c:v>0.19400000000000001</c:v>
                </c:pt>
                <c:pt idx="9390">
                  <c:v>0.16420000000000001</c:v>
                </c:pt>
                <c:pt idx="9391">
                  <c:v>0.16420000000000001</c:v>
                </c:pt>
                <c:pt idx="9392">
                  <c:v>0.16420000000000001</c:v>
                </c:pt>
                <c:pt idx="9393">
                  <c:v>8.9599999999999999E-2</c:v>
                </c:pt>
                <c:pt idx="9394">
                  <c:v>0.1045</c:v>
                </c:pt>
                <c:pt idx="9395">
                  <c:v>0.19400000000000001</c:v>
                </c:pt>
                <c:pt idx="9396">
                  <c:v>0.1343</c:v>
                </c:pt>
                <c:pt idx="9397">
                  <c:v>0.16420000000000001</c:v>
                </c:pt>
                <c:pt idx="9398">
                  <c:v>0.1045</c:v>
                </c:pt>
                <c:pt idx="9399">
                  <c:v>0.22389999999999999</c:v>
                </c:pt>
                <c:pt idx="9400">
                  <c:v>0.22389999999999999</c:v>
                </c:pt>
                <c:pt idx="9401">
                  <c:v>0.28360000000000002</c:v>
                </c:pt>
                <c:pt idx="9402">
                  <c:v>0.22389999999999999</c:v>
                </c:pt>
                <c:pt idx="9403">
                  <c:v>0.19400000000000001</c:v>
                </c:pt>
                <c:pt idx="9404">
                  <c:v>0.16420000000000001</c:v>
                </c:pt>
                <c:pt idx="9405">
                  <c:v>0.28360000000000002</c:v>
                </c:pt>
                <c:pt idx="9406">
                  <c:v>0.16420000000000001</c:v>
                </c:pt>
                <c:pt idx="9407">
                  <c:v>0.16420000000000001</c:v>
                </c:pt>
                <c:pt idx="9408">
                  <c:v>0.19400000000000001</c:v>
                </c:pt>
                <c:pt idx="9409">
                  <c:v>8.9599999999999999E-2</c:v>
                </c:pt>
                <c:pt idx="9410">
                  <c:v>0.1343</c:v>
                </c:pt>
                <c:pt idx="9411">
                  <c:v>0</c:v>
                </c:pt>
                <c:pt idx="9412">
                  <c:v>0.1343</c:v>
                </c:pt>
                <c:pt idx="9413">
                  <c:v>0.1343</c:v>
                </c:pt>
                <c:pt idx="9414">
                  <c:v>8.9599999999999999E-2</c:v>
                </c:pt>
                <c:pt idx="9415">
                  <c:v>0</c:v>
                </c:pt>
                <c:pt idx="9416">
                  <c:v>0</c:v>
                </c:pt>
                <c:pt idx="9417">
                  <c:v>0</c:v>
                </c:pt>
                <c:pt idx="9418">
                  <c:v>0</c:v>
                </c:pt>
                <c:pt idx="9419">
                  <c:v>0</c:v>
                </c:pt>
                <c:pt idx="9420">
                  <c:v>0.1045</c:v>
                </c:pt>
                <c:pt idx="9421">
                  <c:v>0.25369999999999998</c:v>
                </c:pt>
                <c:pt idx="9422">
                  <c:v>0</c:v>
                </c:pt>
                <c:pt idx="9423">
                  <c:v>0</c:v>
                </c:pt>
                <c:pt idx="9424">
                  <c:v>0.1045</c:v>
                </c:pt>
                <c:pt idx="9425">
                  <c:v>0.16420000000000001</c:v>
                </c:pt>
                <c:pt idx="9426">
                  <c:v>0.28360000000000002</c:v>
                </c:pt>
                <c:pt idx="9427">
                  <c:v>0.49249999999999999</c:v>
                </c:pt>
                <c:pt idx="9428">
                  <c:v>0.4627</c:v>
                </c:pt>
                <c:pt idx="9429">
                  <c:v>0.52239999999999998</c:v>
                </c:pt>
                <c:pt idx="9430">
                  <c:v>0.52239999999999998</c:v>
                </c:pt>
                <c:pt idx="9431">
                  <c:v>0.41789999999999999</c:v>
                </c:pt>
                <c:pt idx="9432">
                  <c:v>0.41789999999999999</c:v>
                </c:pt>
                <c:pt idx="9433">
                  <c:v>0.25369999999999998</c:v>
                </c:pt>
                <c:pt idx="9434">
                  <c:v>0.3881</c:v>
                </c:pt>
                <c:pt idx="9435">
                  <c:v>0.32840000000000003</c:v>
                </c:pt>
                <c:pt idx="9436">
                  <c:v>0.22389999999999999</c:v>
                </c:pt>
                <c:pt idx="9437">
                  <c:v>0.29849999999999999</c:v>
                </c:pt>
                <c:pt idx="9438">
                  <c:v>0.22389999999999999</c:v>
                </c:pt>
                <c:pt idx="9439">
                  <c:v>0.22389999999999999</c:v>
                </c:pt>
                <c:pt idx="9440">
                  <c:v>0.16420000000000001</c:v>
                </c:pt>
                <c:pt idx="9441">
                  <c:v>0.22389999999999999</c:v>
                </c:pt>
                <c:pt idx="9442">
                  <c:v>0.22389999999999999</c:v>
                </c:pt>
                <c:pt idx="9443">
                  <c:v>0.19400000000000001</c:v>
                </c:pt>
                <c:pt idx="9444">
                  <c:v>0.28360000000000002</c:v>
                </c:pt>
                <c:pt idx="9445">
                  <c:v>0.29849999999999999</c:v>
                </c:pt>
                <c:pt idx="9446">
                  <c:v>0.1343</c:v>
                </c:pt>
                <c:pt idx="9447">
                  <c:v>0</c:v>
                </c:pt>
                <c:pt idx="9448">
                  <c:v>0.22389999999999999</c:v>
                </c:pt>
                <c:pt idx="9449">
                  <c:v>0</c:v>
                </c:pt>
                <c:pt idx="9450">
                  <c:v>0.1045</c:v>
                </c:pt>
                <c:pt idx="9451">
                  <c:v>8.9599999999999999E-2</c:v>
                </c:pt>
                <c:pt idx="9452">
                  <c:v>0.1343</c:v>
                </c:pt>
                <c:pt idx="9453">
                  <c:v>0.1045</c:v>
                </c:pt>
                <c:pt idx="9454">
                  <c:v>0.1045</c:v>
                </c:pt>
                <c:pt idx="9455">
                  <c:v>0.1045</c:v>
                </c:pt>
                <c:pt idx="9456">
                  <c:v>0.1045</c:v>
                </c:pt>
                <c:pt idx="9457">
                  <c:v>0.1045</c:v>
                </c:pt>
                <c:pt idx="9458">
                  <c:v>0.1045</c:v>
                </c:pt>
                <c:pt idx="9459">
                  <c:v>0.1045</c:v>
                </c:pt>
                <c:pt idx="9460">
                  <c:v>8.9599999999999999E-2</c:v>
                </c:pt>
                <c:pt idx="9461">
                  <c:v>0</c:v>
                </c:pt>
                <c:pt idx="9462">
                  <c:v>8.9599999999999999E-2</c:v>
                </c:pt>
                <c:pt idx="9463">
                  <c:v>8.9599999999999999E-2</c:v>
                </c:pt>
                <c:pt idx="9464">
                  <c:v>0.1343</c:v>
                </c:pt>
                <c:pt idx="9465">
                  <c:v>0.1343</c:v>
                </c:pt>
                <c:pt idx="9466">
                  <c:v>0</c:v>
                </c:pt>
                <c:pt idx="9467">
                  <c:v>0.1343</c:v>
                </c:pt>
                <c:pt idx="9468">
                  <c:v>0.1045</c:v>
                </c:pt>
                <c:pt idx="9469">
                  <c:v>0</c:v>
                </c:pt>
                <c:pt idx="9470">
                  <c:v>8.9599999999999999E-2</c:v>
                </c:pt>
                <c:pt idx="9471">
                  <c:v>0.19400000000000001</c:v>
                </c:pt>
                <c:pt idx="9472">
                  <c:v>0.22389999999999999</c:v>
                </c:pt>
                <c:pt idx="9473">
                  <c:v>0.22389999999999999</c:v>
                </c:pt>
                <c:pt idx="9474">
                  <c:v>0.16420000000000001</c:v>
                </c:pt>
                <c:pt idx="9475">
                  <c:v>0.19400000000000001</c:v>
                </c:pt>
                <c:pt idx="9476">
                  <c:v>0.16420000000000001</c:v>
                </c:pt>
                <c:pt idx="9477">
                  <c:v>0.1343</c:v>
                </c:pt>
                <c:pt idx="9478">
                  <c:v>0.19400000000000001</c:v>
                </c:pt>
                <c:pt idx="9479">
                  <c:v>0.1343</c:v>
                </c:pt>
                <c:pt idx="9480">
                  <c:v>8.9599999999999999E-2</c:v>
                </c:pt>
                <c:pt idx="9481">
                  <c:v>0.1343</c:v>
                </c:pt>
                <c:pt idx="9482">
                  <c:v>0.1343</c:v>
                </c:pt>
                <c:pt idx="9483">
                  <c:v>0.1045</c:v>
                </c:pt>
                <c:pt idx="9484">
                  <c:v>0.1045</c:v>
                </c:pt>
                <c:pt idx="9485">
                  <c:v>8.9599999999999999E-2</c:v>
                </c:pt>
                <c:pt idx="9486">
                  <c:v>0.1343</c:v>
                </c:pt>
                <c:pt idx="9487">
                  <c:v>0.19400000000000001</c:v>
                </c:pt>
                <c:pt idx="9488">
                  <c:v>0.25369999999999998</c:v>
                </c:pt>
                <c:pt idx="9489">
                  <c:v>0.16420000000000001</c:v>
                </c:pt>
                <c:pt idx="9490">
                  <c:v>0.16420000000000001</c:v>
                </c:pt>
                <c:pt idx="9491">
                  <c:v>0.22389999999999999</c:v>
                </c:pt>
                <c:pt idx="9492">
                  <c:v>0.28360000000000002</c:v>
                </c:pt>
                <c:pt idx="9493">
                  <c:v>0.19400000000000001</c:v>
                </c:pt>
                <c:pt idx="9494">
                  <c:v>0.19400000000000001</c:v>
                </c:pt>
                <c:pt idx="9495">
                  <c:v>0.16420000000000001</c:v>
                </c:pt>
                <c:pt idx="9496">
                  <c:v>0.16420000000000001</c:v>
                </c:pt>
                <c:pt idx="9497">
                  <c:v>0.25369999999999998</c:v>
                </c:pt>
                <c:pt idx="9498">
                  <c:v>0.22389999999999999</c:v>
                </c:pt>
                <c:pt idx="9499">
                  <c:v>0.16420000000000001</c:v>
                </c:pt>
                <c:pt idx="9500">
                  <c:v>0.25369999999999998</c:v>
                </c:pt>
                <c:pt idx="9501">
                  <c:v>0.22389999999999999</c:v>
                </c:pt>
                <c:pt idx="9502">
                  <c:v>0.19400000000000001</c:v>
                </c:pt>
                <c:pt idx="9503">
                  <c:v>0.1045</c:v>
                </c:pt>
                <c:pt idx="9504">
                  <c:v>0.1045</c:v>
                </c:pt>
                <c:pt idx="9505">
                  <c:v>0.1343</c:v>
                </c:pt>
                <c:pt idx="9506">
                  <c:v>0.1343</c:v>
                </c:pt>
                <c:pt idx="9507">
                  <c:v>8.9599999999999999E-2</c:v>
                </c:pt>
                <c:pt idx="9508">
                  <c:v>0</c:v>
                </c:pt>
                <c:pt idx="9509">
                  <c:v>0.1045</c:v>
                </c:pt>
                <c:pt idx="9510">
                  <c:v>0.1045</c:v>
                </c:pt>
                <c:pt idx="9511">
                  <c:v>0.1045</c:v>
                </c:pt>
                <c:pt idx="9512">
                  <c:v>0.1045</c:v>
                </c:pt>
                <c:pt idx="9513">
                  <c:v>0.1343</c:v>
                </c:pt>
                <c:pt idx="9514">
                  <c:v>0.1045</c:v>
                </c:pt>
                <c:pt idx="9515">
                  <c:v>0.1045</c:v>
                </c:pt>
                <c:pt idx="9516">
                  <c:v>0.1343</c:v>
                </c:pt>
                <c:pt idx="9517">
                  <c:v>0.16420000000000001</c:v>
                </c:pt>
                <c:pt idx="9518">
                  <c:v>0.22389999999999999</c:v>
                </c:pt>
                <c:pt idx="9519">
                  <c:v>0.16420000000000001</c:v>
                </c:pt>
                <c:pt idx="9520">
                  <c:v>0.28360000000000002</c:v>
                </c:pt>
                <c:pt idx="9521">
                  <c:v>0.25369999999999998</c:v>
                </c:pt>
                <c:pt idx="9522">
                  <c:v>0.25369999999999998</c:v>
                </c:pt>
                <c:pt idx="9523">
                  <c:v>0.22389999999999999</c:v>
                </c:pt>
                <c:pt idx="9524">
                  <c:v>0.25369999999999998</c:v>
                </c:pt>
                <c:pt idx="9525">
                  <c:v>0.16420000000000001</c:v>
                </c:pt>
                <c:pt idx="9526">
                  <c:v>0.16420000000000001</c:v>
                </c:pt>
                <c:pt idx="9527">
                  <c:v>0.1343</c:v>
                </c:pt>
                <c:pt idx="9528">
                  <c:v>0.1343</c:v>
                </c:pt>
                <c:pt idx="9529">
                  <c:v>0.19400000000000001</c:v>
                </c:pt>
                <c:pt idx="9530">
                  <c:v>0.1343</c:v>
                </c:pt>
                <c:pt idx="9531">
                  <c:v>0</c:v>
                </c:pt>
                <c:pt idx="9532">
                  <c:v>0</c:v>
                </c:pt>
                <c:pt idx="9533">
                  <c:v>0</c:v>
                </c:pt>
                <c:pt idx="9534">
                  <c:v>8.9599999999999999E-2</c:v>
                </c:pt>
                <c:pt idx="9535">
                  <c:v>0.29849999999999999</c:v>
                </c:pt>
                <c:pt idx="9536">
                  <c:v>0</c:v>
                </c:pt>
                <c:pt idx="9537">
                  <c:v>0</c:v>
                </c:pt>
                <c:pt idx="9538">
                  <c:v>0</c:v>
                </c:pt>
                <c:pt idx="9539">
                  <c:v>0.16420000000000001</c:v>
                </c:pt>
                <c:pt idx="9540">
                  <c:v>0.19400000000000001</c:v>
                </c:pt>
                <c:pt idx="9541">
                  <c:v>0.32840000000000003</c:v>
                </c:pt>
                <c:pt idx="9542">
                  <c:v>0.25369999999999998</c:v>
                </c:pt>
                <c:pt idx="9543">
                  <c:v>0.25369999999999998</c:v>
                </c:pt>
                <c:pt idx="9544">
                  <c:v>0.19400000000000001</c:v>
                </c:pt>
                <c:pt idx="9545">
                  <c:v>0.25369999999999998</c:v>
                </c:pt>
                <c:pt idx="9546">
                  <c:v>0.19400000000000001</c:v>
                </c:pt>
                <c:pt idx="9547">
                  <c:v>0.19400000000000001</c:v>
                </c:pt>
                <c:pt idx="9548">
                  <c:v>0.22389999999999999</c:v>
                </c:pt>
                <c:pt idx="9549">
                  <c:v>0.1343</c:v>
                </c:pt>
                <c:pt idx="9550">
                  <c:v>0.1045</c:v>
                </c:pt>
                <c:pt idx="9551">
                  <c:v>0.19400000000000001</c:v>
                </c:pt>
                <c:pt idx="9552">
                  <c:v>0.1343</c:v>
                </c:pt>
                <c:pt idx="9553">
                  <c:v>0.22389999999999999</c:v>
                </c:pt>
                <c:pt idx="9554">
                  <c:v>0.16420000000000001</c:v>
                </c:pt>
                <c:pt idx="9555">
                  <c:v>0</c:v>
                </c:pt>
                <c:pt idx="9556">
                  <c:v>0</c:v>
                </c:pt>
                <c:pt idx="9557">
                  <c:v>8.9599999999999999E-2</c:v>
                </c:pt>
                <c:pt idx="9558">
                  <c:v>8.9599999999999999E-2</c:v>
                </c:pt>
                <c:pt idx="9559">
                  <c:v>0</c:v>
                </c:pt>
                <c:pt idx="9560">
                  <c:v>0.1045</c:v>
                </c:pt>
                <c:pt idx="9561">
                  <c:v>0.22389999999999999</c:v>
                </c:pt>
                <c:pt idx="9562">
                  <c:v>0.16420000000000001</c:v>
                </c:pt>
                <c:pt idx="9563">
                  <c:v>0.22389999999999999</c:v>
                </c:pt>
                <c:pt idx="9564">
                  <c:v>0.22389999999999999</c:v>
                </c:pt>
                <c:pt idx="9565">
                  <c:v>0.28360000000000002</c:v>
                </c:pt>
                <c:pt idx="9566">
                  <c:v>0.1045</c:v>
                </c:pt>
                <c:pt idx="9567">
                  <c:v>0.16420000000000001</c:v>
                </c:pt>
                <c:pt idx="9568">
                  <c:v>0.1045</c:v>
                </c:pt>
                <c:pt idx="9569">
                  <c:v>0.1045</c:v>
                </c:pt>
                <c:pt idx="9570">
                  <c:v>0.1045</c:v>
                </c:pt>
                <c:pt idx="9571">
                  <c:v>0.1045</c:v>
                </c:pt>
                <c:pt idx="9572">
                  <c:v>0.1045</c:v>
                </c:pt>
                <c:pt idx="9573">
                  <c:v>0.1343</c:v>
                </c:pt>
                <c:pt idx="9574">
                  <c:v>0.19400000000000001</c:v>
                </c:pt>
                <c:pt idx="9575">
                  <c:v>0.1343</c:v>
                </c:pt>
                <c:pt idx="9576">
                  <c:v>0.16420000000000001</c:v>
                </c:pt>
                <c:pt idx="9577">
                  <c:v>0.16420000000000001</c:v>
                </c:pt>
                <c:pt idx="9578">
                  <c:v>0.1343</c:v>
                </c:pt>
                <c:pt idx="9579">
                  <c:v>0.1343</c:v>
                </c:pt>
                <c:pt idx="9580">
                  <c:v>0.28360000000000002</c:v>
                </c:pt>
                <c:pt idx="9581">
                  <c:v>0.44779999999999998</c:v>
                </c:pt>
                <c:pt idx="9582">
                  <c:v>0.28360000000000002</c:v>
                </c:pt>
                <c:pt idx="9583">
                  <c:v>0.28360000000000002</c:v>
                </c:pt>
                <c:pt idx="9584">
                  <c:v>0.25369999999999998</c:v>
                </c:pt>
                <c:pt idx="9585">
                  <c:v>0.25369999999999998</c:v>
                </c:pt>
                <c:pt idx="9586">
                  <c:v>0.22389999999999999</c:v>
                </c:pt>
                <c:pt idx="9587">
                  <c:v>0.22389999999999999</c:v>
                </c:pt>
                <c:pt idx="9588">
                  <c:v>0.22389999999999999</c:v>
                </c:pt>
                <c:pt idx="9589">
                  <c:v>0.32840000000000003</c:v>
                </c:pt>
                <c:pt idx="9590">
                  <c:v>0.32840000000000003</c:v>
                </c:pt>
                <c:pt idx="9591">
                  <c:v>0.29849999999999999</c:v>
                </c:pt>
                <c:pt idx="9592">
                  <c:v>0.29849999999999999</c:v>
                </c:pt>
                <c:pt idx="9593">
                  <c:v>0</c:v>
                </c:pt>
                <c:pt idx="9594">
                  <c:v>0.1343</c:v>
                </c:pt>
                <c:pt idx="9595">
                  <c:v>0.16420000000000001</c:v>
                </c:pt>
                <c:pt idx="9596">
                  <c:v>0.1045</c:v>
                </c:pt>
                <c:pt idx="9597">
                  <c:v>0</c:v>
                </c:pt>
                <c:pt idx="9598">
                  <c:v>8.9599999999999999E-2</c:v>
                </c:pt>
                <c:pt idx="9599">
                  <c:v>0</c:v>
                </c:pt>
                <c:pt idx="9600">
                  <c:v>0</c:v>
                </c:pt>
                <c:pt idx="9601">
                  <c:v>8.9599999999999999E-2</c:v>
                </c:pt>
                <c:pt idx="9602">
                  <c:v>8.9599999999999999E-2</c:v>
                </c:pt>
                <c:pt idx="9603">
                  <c:v>8.9599999999999999E-2</c:v>
                </c:pt>
                <c:pt idx="9604">
                  <c:v>8.9599999999999999E-2</c:v>
                </c:pt>
                <c:pt idx="9605">
                  <c:v>8.9599999999999999E-2</c:v>
                </c:pt>
                <c:pt idx="9606">
                  <c:v>0.22389999999999999</c:v>
                </c:pt>
                <c:pt idx="9607">
                  <c:v>0.19400000000000001</c:v>
                </c:pt>
                <c:pt idx="9608">
                  <c:v>0.16420000000000001</c:v>
                </c:pt>
                <c:pt idx="9609">
                  <c:v>0.16420000000000001</c:v>
                </c:pt>
                <c:pt idx="9610">
                  <c:v>0.16420000000000001</c:v>
                </c:pt>
                <c:pt idx="9611">
                  <c:v>0.1343</c:v>
                </c:pt>
                <c:pt idx="9612">
                  <c:v>0.1045</c:v>
                </c:pt>
                <c:pt idx="9613">
                  <c:v>0.1343</c:v>
                </c:pt>
                <c:pt idx="9614">
                  <c:v>8.9599999999999999E-2</c:v>
                </c:pt>
                <c:pt idx="9615">
                  <c:v>8.9599999999999999E-2</c:v>
                </c:pt>
                <c:pt idx="9616">
                  <c:v>0.1343</c:v>
                </c:pt>
                <c:pt idx="9617">
                  <c:v>0.25369999999999998</c:v>
                </c:pt>
                <c:pt idx="9618">
                  <c:v>0.19400000000000001</c:v>
                </c:pt>
                <c:pt idx="9619">
                  <c:v>0.1343</c:v>
                </c:pt>
                <c:pt idx="9620">
                  <c:v>0</c:v>
                </c:pt>
                <c:pt idx="9621">
                  <c:v>0</c:v>
                </c:pt>
                <c:pt idx="9622">
                  <c:v>8.9599999999999999E-2</c:v>
                </c:pt>
                <c:pt idx="9623">
                  <c:v>0</c:v>
                </c:pt>
                <c:pt idx="9624">
                  <c:v>8.9599999999999999E-2</c:v>
                </c:pt>
                <c:pt idx="9625">
                  <c:v>0.1343</c:v>
                </c:pt>
                <c:pt idx="9626">
                  <c:v>0.1343</c:v>
                </c:pt>
                <c:pt idx="9627">
                  <c:v>0.19400000000000001</c:v>
                </c:pt>
                <c:pt idx="9628">
                  <c:v>0.22389999999999999</c:v>
                </c:pt>
                <c:pt idx="9629">
                  <c:v>0.22389999999999999</c:v>
                </c:pt>
                <c:pt idx="9630">
                  <c:v>0.16420000000000001</c:v>
                </c:pt>
                <c:pt idx="9631">
                  <c:v>0.1343</c:v>
                </c:pt>
                <c:pt idx="9632">
                  <c:v>0.1343</c:v>
                </c:pt>
                <c:pt idx="9633">
                  <c:v>0.1343</c:v>
                </c:pt>
                <c:pt idx="9634">
                  <c:v>0.1045</c:v>
                </c:pt>
                <c:pt idx="9635">
                  <c:v>0.1045</c:v>
                </c:pt>
                <c:pt idx="9636">
                  <c:v>0.1045</c:v>
                </c:pt>
                <c:pt idx="9637">
                  <c:v>0.16420000000000001</c:v>
                </c:pt>
                <c:pt idx="9638">
                  <c:v>0.28360000000000002</c:v>
                </c:pt>
                <c:pt idx="9639">
                  <c:v>0.25369999999999998</c:v>
                </c:pt>
                <c:pt idx="9640">
                  <c:v>0.29849999999999999</c:v>
                </c:pt>
                <c:pt idx="9641">
                  <c:v>0.41789999999999999</c:v>
                </c:pt>
                <c:pt idx="9642">
                  <c:v>0.4627</c:v>
                </c:pt>
                <c:pt idx="9643">
                  <c:v>0.65669999999999995</c:v>
                </c:pt>
                <c:pt idx="9644">
                  <c:v>0.55220000000000002</c:v>
                </c:pt>
                <c:pt idx="9645">
                  <c:v>0.55220000000000002</c:v>
                </c:pt>
                <c:pt idx="9646">
                  <c:v>0.64180000000000004</c:v>
                </c:pt>
                <c:pt idx="9647">
                  <c:v>0.3881</c:v>
                </c:pt>
                <c:pt idx="9648">
                  <c:v>0.49249999999999999</c:v>
                </c:pt>
                <c:pt idx="9649">
                  <c:v>0.3881</c:v>
                </c:pt>
                <c:pt idx="9650">
                  <c:v>0.4627</c:v>
                </c:pt>
                <c:pt idx="9651">
                  <c:v>0.58209999999999995</c:v>
                </c:pt>
                <c:pt idx="9652">
                  <c:v>0.68659999999999999</c:v>
                </c:pt>
                <c:pt idx="9653">
                  <c:v>0.71640000000000004</c:v>
                </c:pt>
                <c:pt idx="9654">
                  <c:v>0.3881</c:v>
                </c:pt>
                <c:pt idx="9655">
                  <c:v>0.3881</c:v>
                </c:pt>
                <c:pt idx="9656">
                  <c:v>0.19400000000000001</c:v>
                </c:pt>
                <c:pt idx="9657">
                  <c:v>0.25369999999999998</c:v>
                </c:pt>
                <c:pt idx="9658">
                  <c:v>0.29849999999999999</c:v>
                </c:pt>
                <c:pt idx="9659">
                  <c:v>0.35820000000000002</c:v>
                </c:pt>
                <c:pt idx="9660">
                  <c:v>0.29849999999999999</c:v>
                </c:pt>
                <c:pt idx="9661">
                  <c:v>0.64180000000000004</c:v>
                </c:pt>
                <c:pt idx="9662">
                  <c:v>0.44779999999999998</c:v>
                </c:pt>
                <c:pt idx="9663">
                  <c:v>0.52239999999999998</c:v>
                </c:pt>
                <c:pt idx="9664">
                  <c:v>0.55220000000000002</c:v>
                </c:pt>
                <c:pt idx="9665">
                  <c:v>0.4627</c:v>
                </c:pt>
                <c:pt idx="9666">
                  <c:v>0.41789999999999999</c:v>
                </c:pt>
                <c:pt idx="9667">
                  <c:v>0.4627</c:v>
                </c:pt>
                <c:pt idx="9668">
                  <c:v>0.28360000000000002</c:v>
                </c:pt>
                <c:pt idx="9669">
                  <c:v>0.32840000000000003</c:v>
                </c:pt>
                <c:pt idx="9670">
                  <c:v>0.29849999999999999</c:v>
                </c:pt>
                <c:pt idx="9671">
                  <c:v>0.16420000000000001</c:v>
                </c:pt>
                <c:pt idx="9672">
                  <c:v>0.22389999999999999</c:v>
                </c:pt>
                <c:pt idx="9673">
                  <c:v>0.22389999999999999</c:v>
                </c:pt>
                <c:pt idx="9674">
                  <c:v>0.22389999999999999</c:v>
                </c:pt>
                <c:pt idx="9675">
                  <c:v>0.19400000000000001</c:v>
                </c:pt>
                <c:pt idx="9676">
                  <c:v>0.1045</c:v>
                </c:pt>
                <c:pt idx="9677">
                  <c:v>8.9599999999999999E-2</c:v>
                </c:pt>
                <c:pt idx="9678">
                  <c:v>0.1343</c:v>
                </c:pt>
                <c:pt idx="9679">
                  <c:v>0.22389999999999999</c:v>
                </c:pt>
                <c:pt idx="9680">
                  <c:v>0.19400000000000001</c:v>
                </c:pt>
                <c:pt idx="9681">
                  <c:v>0.1343</c:v>
                </c:pt>
                <c:pt idx="9682">
                  <c:v>0.19400000000000001</c:v>
                </c:pt>
                <c:pt idx="9683">
                  <c:v>0.1343</c:v>
                </c:pt>
                <c:pt idx="9684">
                  <c:v>0.19400000000000001</c:v>
                </c:pt>
                <c:pt idx="9685">
                  <c:v>0.32840000000000003</c:v>
                </c:pt>
                <c:pt idx="9686">
                  <c:v>0.22389999999999999</c:v>
                </c:pt>
                <c:pt idx="9687">
                  <c:v>0.1045</c:v>
                </c:pt>
                <c:pt idx="9688">
                  <c:v>0.1343</c:v>
                </c:pt>
                <c:pt idx="9689">
                  <c:v>0.19400000000000001</c:v>
                </c:pt>
                <c:pt idx="9690">
                  <c:v>0.19400000000000001</c:v>
                </c:pt>
                <c:pt idx="9691">
                  <c:v>0.25369999999999998</c:v>
                </c:pt>
                <c:pt idx="9692">
                  <c:v>0.1343</c:v>
                </c:pt>
                <c:pt idx="9693">
                  <c:v>0.16420000000000001</c:v>
                </c:pt>
                <c:pt idx="9694">
                  <c:v>0.1343</c:v>
                </c:pt>
                <c:pt idx="9695">
                  <c:v>0.1045</c:v>
                </c:pt>
                <c:pt idx="9696">
                  <c:v>0</c:v>
                </c:pt>
                <c:pt idx="9697">
                  <c:v>0</c:v>
                </c:pt>
                <c:pt idx="9698">
                  <c:v>0</c:v>
                </c:pt>
                <c:pt idx="9699">
                  <c:v>0</c:v>
                </c:pt>
                <c:pt idx="9700">
                  <c:v>0</c:v>
                </c:pt>
                <c:pt idx="9701">
                  <c:v>0.1045</c:v>
                </c:pt>
                <c:pt idx="9702">
                  <c:v>0.1045</c:v>
                </c:pt>
                <c:pt idx="9703">
                  <c:v>0</c:v>
                </c:pt>
                <c:pt idx="9704">
                  <c:v>8.9599999999999999E-2</c:v>
                </c:pt>
                <c:pt idx="9705">
                  <c:v>0</c:v>
                </c:pt>
                <c:pt idx="9706">
                  <c:v>8.9599999999999999E-2</c:v>
                </c:pt>
                <c:pt idx="9707">
                  <c:v>0.1343</c:v>
                </c:pt>
                <c:pt idx="9708">
                  <c:v>0.16420000000000001</c:v>
                </c:pt>
                <c:pt idx="9709">
                  <c:v>0.22389999999999999</c:v>
                </c:pt>
                <c:pt idx="9710">
                  <c:v>0.25369999999999998</c:v>
                </c:pt>
                <c:pt idx="9711">
                  <c:v>0.22389999999999999</c:v>
                </c:pt>
                <c:pt idx="9712">
                  <c:v>0.44779999999999998</c:v>
                </c:pt>
                <c:pt idx="9713">
                  <c:v>0.29849999999999999</c:v>
                </c:pt>
                <c:pt idx="9714">
                  <c:v>0.35820000000000002</c:v>
                </c:pt>
                <c:pt idx="9715">
                  <c:v>0.29849999999999999</c:v>
                </c:pt>
                <c:pt idx="9716">
                  <c:v>0.16420000000000001</c:v>
                </c:pt>
                <c:pt idx="9717">
                  <c:v>0.1343</c:v>
                </c:pt>
                <c:pt idx="9718">
                  <c:v>0.1045</c:v>
                </c:pt>
                <c:pt idx="9719">
                  <c:v>0.1045</c:v>
                </c:pt>
                <c:pt idx="9720">
                  <c:v>8.9599999999999999E-2</c:v>
                </c:pt>
                <c:pt idx="9721">
                  <c:v>0</c:v>
                </c:pt>
                <c:pt idx="9722">
                  <c:v>0</c:v>
                </c:pt>
                <c:pt idx="9723">
                  <c:v>0</c:v>
                </c:pt>
                <c:pt idx="9724">
                  <c:v>0</c:v>
                </c:pt>
                <c:pt idx="9725">
                  <c:v>0.1045</c:v>
                </c:pt>
                <c:pt idx="9726">
                  <c:v>0.1045</c:v>
                </c:pt>
                <c:pt idx="9727">
                  <c:v>0.1343</c:v>
                </c:pt>
                <c:pt idx="9728">
                  <c:v>0.19400000000000001</c:v>
                </c:pt>
                <c:pt idx="9729">
                  <c:v>0.35820000000000002</c:v>
                </c:pt>
                <c:pt idx="9730">
                  <c:v>0.32840000000000003</c:v>
                </c:pt>
                <c:pt idx="9731">
                  <c:v>0.29849999999999999</c:v>
                </c:pt>
                <c:pt idx="9732">
                  <c:v>0.28360000000000002</c:v>
                </c:pt>
                <c:pt idx="9733">
                  <c:v>0.3881</c:v>
                </c:pt>
                <c:pt idx="9734">
                  <c:v>0.28360000000000002</c:v>
                </c:pt>
                <c:pt idx="9735">
                  <c:v>0.35820000000000002</c:v>
                </c:pt>
                <c:pt idx="9736">
                  <c:v>0.22389999999999999</c:v>
                </c:pt>
                <c:pt idx="9737">
                  <c:v>0.19400000000000001</c:v>
                </c:pt>
                <c:pt idx="9738">
                  <c:v>0.19400000000000001</c:v>
                </c:pt>
                <c:pt idx="9739">
                  <c:v>0.22389999999999999</c:v>
                </c:pt>
                <c:pt idx="9740">
                  <c:v>0.16420000000000001</c:v>
                </c:pt>
                <c:pt idx="9741">
                  <c:v>0.16420000000000001</c:v>
                </c:pt>
                <c:pt idx="9742">
                  <c:v>0.16420000000000001</c:v>
                </c:pt>
                <c:pt idx="9743">
                  <c:v>0.1045</c:v>
                </c:pt>
                <c:pt idx="9744">
                  <c:v>8.9599999999999999E-2</c:v>
                </c:pt>
                <c:pt idx="9745">
                  <c:v>0.1343</c:v>
                </c:pt>
                <c:pt idx="9746">
                  <c:v>0</c:v>
                </c:pt>
                <c:pt idx="9747">
                  <c:v>8.9599999999999999E-2</c:v>
                </c:pt>
                <c:pt idx="9748">
                  <c:v>0</c:v>
                </c:pt>
                <c:pt idx="9749">
                  <c:v>8.9599999999999999E-2</c:v>
                </c:pt>
                <c:pt idx="9750">
                  <c:v>0</c:v>
                </c:pt>
                <c:pt idx="9751">
                  <c:v>8.9599999999999999E-2</c:v>
                </c:pt>
                <c:pt idx="9752">
                  <c:v>0.1343</c:v>
                </c:pt>
                <c:pt idx="9753">
                  <c:v>8.9599999999999999E-2</c:v>
                </c:pt>
                <c:pt idx="9754">
                  <c:v>0.16420000000000001</c:v>
                </c:pt>
                <c:pt idx="9755">
                  <c:v>0.1343</c:v>
                </c:pt>
                <c:pt idx="9756">
                  <c:v>0.1045</c:v>
                </c:pt>
                <c:pt idx="9757">
                  <c:v>8.9599999999999999E-2</c:v>
                </c:pt>
                <c:pt idx="9758">
                  <c:v>0.25369999999999998</c:v>
                </c:pt>
                <c:pt idx="9759">
                  <c:v>0.19400000000000001</c:v>
                </c:pt>
                <c:pt idx="9760">
                  <c:v>0</c:v>
                </c:pt>
                <c:pt idx="9761">
                  <c:v>0</c:v>
                </c:pt>
                <c:pt idx="9762">
                  <c:v>0</c:v>
                </c:pt>
                <c:pt idx="9763">
                  <c:v>0.1343</c:v>
                </c:pt>
                <c:pt idx="9764">
                  <c:v>0.16420000000000001</c:v>
                </c:pt>
                <c:pt idx="9765">
                  <c:v>0.1343</c:v>
                </c:pt>
                <c:pt idx="9766">
                  <c:v>0.1045</c:v>
                </c:pt>
                <c:pt idx="9767">
                  <c:v>0</c:v>
                </c:pt>
                <c:pt idx="9768">
                  <c:v>8.9599999999999999E-2</c:v>
                </c:pt>
                <c:pt idx="9769">
                  <c:v>0</c:v>
                </c:pt>
                <c:pt idx="9770">
                  <c:v>0</c:v>
                </c:pt>
                <c:pt idx="9771">
                  <c:v>0.1045</c:v>
                </c:pt>
                <c:pt idx="9772">
                  <c:v>0.1045</c:v>
                </c:pt>
                <c:pt idx="9773">
                  <c:v>0.19400000000000001</c:v>
                </c:pt>
                <c:pt idx="9774">
                  <c:v>0.16420000000000001</c:v>
                </c:pt>
                <c:pt idx="9775">
                  <c:v>0.1343</c:v>
                </c:pt>
                <c:pt idx="9776">
                  <c:v>0.1045</c:v>
                </c:pt>
                <c:pt idx="9777">
                  <c:v>0</c:v>
                </c:pt>
                <c:pt idx="9778">
                  <c:v>0</c:v>
                </c:pt>
                <c:pt idx="9779">
                  <c:v>0.28360000000000002</c:v>
                </c:pt>
                <c:pt idx="9780">
                  <c:v>0.41789999999999999</c:v>
                </c:pt>
                <c:pt idx="9781">
                  <c:v>0.3881</c:v>
                </c:pt>
                <c:pt idx="9782">
                  <c:v>0.35820000000000002</c:v>
                </c:pt>
                <c:pt idx="9783">
                  <c:v>0.35820000000000002</c:v>
                </c:pt>
                <c:pt idx="9784">
                  <c:v>0.41789999999999999</c:v>
                </c:pt>
                <c:pt idx="9785">
                  <c:v>0.29849999999999999</c:v>
                </c:pt>
                <c:pt idx="9786">
                  <c:v>0.32840000000000003</c:v>
                </c:pt>
                <c:pt idx="9787">
                  <c:v>0.25369999999999998</c:v>
                </c:pt>
                <c:pt idx="9788">
                  <c:v>0.22389999999999999</c:v>
                </c:pt>
                <c:pt idx="9789">
                  <c:v>0.19400000000000001</c:v>
                </c:pt>
                <c:pt idx="9790">
                  <c:v>0.19400000000000001</c:v>
                </c:pt>
                <c:pt idx="9791">
                  <c:v>0.22389999999999999</c:v>
                </c:pt>
                <c:pt idx="9792">
                  <c:v>0.19400000000000001</c:v>
                </c:pt>
                <c:pt idx="9793">
                  <c:v>0.16420000000000001</c:v>
                </c:pt>
                <c:pt idx="9794">
                  <c:v>0.16420000000000001</c:v>
                </c:pt>
                <c:pt idx="9795">
                  <c:v>0.25369999999999998</c:v>
                </c:pt>
                <c:pt idx="9796">
                  <c:v>0.1045</c:v>
                </c:pt>
                <c:pt idx="9797">
                  <c:v>0</c:v>
                </c:pt>
                <c:pt idx="9798">
                  <c:v>8.9599999999999999E-2</c:v>
                </c:pt>
                <c:pt idx="9799">
                  <c:v>0</c:v>
                </c:pt>
                <c:pt idx="9800">
                  <c:v>0</c:v>
                </c:pt>
                <c:pt idx="9801">
                  <c:v>0</c:v>
                </c:pt>
                <c:pt idx="9802">
                  <c:v>0.1045</c:v>
                </c:pt>
                <c:pt idx="9803">
                  <c:v>0.1045</c:v>
                </c:pt>
                <c:pt idx="9804">
                  <c:v>0.1343</c:v>
                </c:pt>
                <c:pt idx="9805">
                  <c:v>0.19400000000000001</c:v>
                </c:pt>
                <c:pt idx="9806">
                  <c:v>0.28360000000000002</c:v>
                </c:pt>
                <c:pt idx="9807">
                  <c:v>0.35820000000000002</c:v>
                </c:pt>
                <c:pt idx="9808">
                  <c:v>0.25369999999999998</c:v>
                </c:pt>
                <c:pt idx="9809">
                  <c:v>0.32840000000000003</c:v>
                </c:pt>
                <c:pt idx="9810">
                  <c:v>0.28360000000000002</c:v>
                </c:pt>
                <c:pt idx="9811">
                  <c:v>0.29849999999999999</c:v>
                </c:pt>
                <c:pt idx="9812">
                  <c:v>0.16420000000000001</c:v>
                </c:pt>
                <c:pt idx="9813">
                  <c:v>0.16420000000000001</c:v>
                </c:pt>
                <c:pt idx="9814">
                  <c:v>0.29849999999999999</c:v>
                </c:pt>
                <c:pt idx="9815">
                  <c:v>0.44779999999999998</c:v>
                </c:pt>
                <c:pt idx="9816">
                  <c:v>0.3881</c:v>
                </c:pt>
                <c:pt idx="9817">
                  <c:v>0.35820000000000002</c:v>
                </c:pt>
                <c:pt idx="9818">
                  <c:v>0.25369999999999998</c:v>
                </c:pt>
                <c:pt idx="9819">
                  <c:v>0.28360000000000002</c:v>
                </c:pt>
                <c:pt idx="9820">
                  <c:v>0.22389999999999999</c:v>
                </c:pt>
                <c:pt idx="9821">
                  <c:v>0.3881</c:v>
                </c:pt>
                <c:pt idx="9822">
                  <c:v>0.29849999999999999</c:v>
                </c:pt>
                <c:pt idx="9823">
                  <c:v>0.32840000000000003</c:v>
                </c:pt>
                <c:pt idx="9824">
                  <c:v>0.28360000000000002</c:v>
                </c:pt>
                <c:pt idx="9825">
                  <c:v>0.19400000000000001</c:v>
                </c:pt>
                <c:pt idx="9826">
                  <c:v>0.25369999999999998</c:v>
                </c:pt>
                <c:pt idx="9827">
                  <c:v>0.25369999999999998</c:v>
                </c:pt>
                <c:pt idx="9828">
                  <c:v>0.32840000000000003</c:v>
                </c:pt>
                <c:pt idx="9829">
                  <c:v>0.25369999999999998</c:v>
                </c:pt>
                <c:pt idx="9830">
                  <c:v>0.16420000000000001</c:v>
                </c:pt>
                <c:pt idx="9831">
                  <c:v>0.19400000000000001</c:v>
                </c:pt>
                <c:pt idx="9832">
                  <c:v>0.19400000000000001</c:v>
                </c:pt>
                <c:pt idx="9833">
                  <c:v>0.28360000000000002</c:v>
                </c:pt>
                <c:pt idx="9834">
                  <c:v>0.25369999999999998</c:v>
                </c:pt>
                <c:pt idx="9835">
                  <c:v>0.32840000000000003</c:v>
                </c:pt>
                <c:pt idx="9836">
                  <c:v>0.25369999999999998</c:v>
                </c:pt>
                <c:pt idx="9837">
                  <c:v>0.28360000000000002</c:v>
                </c:pt>
                <c:pt idx="9838">
                  <c:v>0.16420000000000001</c:v>
                </c:pt>
                <c:pt idx="9839">
                  <c:v>8.9599999999999999E-2</c:v>
                </c:pt>
                <c:pt idx="9840">
                  <c:v>0.16420000000000001</c:v>
                </c:pt>
                <c:pt idx="9841">
                  <c:v>8.9599999999999999E-2</c:v>
                </c:pt>
                <c:pt idx="9842">
                  <c:v>8.9599999999999999E-2</c:v>
                </c:pt>
                <c:pt idx="9843">
                  <c:v>8.9599999999999999E-2</c:v>
                </c:pt>
                <c:pt idx="9844">
                  <c:v>0.19400000000000001</c:v>
                </c:pt>
                <c:pt idx="9845">
                  <c:v>0.35820000000000002</c:v>
                </c:pt>
                <c:pt idx="9846">
                  <c:v>0.41789999999999999</c:v>
                </c:pt>
                <c:pt idx="9847">
                  <c:v>0.32840000000000003</c:v>
                </c:pt>
                <c:pt idx="9848">
                  <c:v>0.35820000000000002</c:v>
                </c:pt>
                <c:pt idx="9849">
                  <c:v>0.35820000000000002</c:v>
                </c:pt>
                <c:pt idx="9850">
                  <c:v>0.44779999999999998</c:v>
                </c:pt>
                <c:pt idx="9851">
                  <c:v>0.35820000000000002</c:v>
                </c:pt>
                <c:pt idx="9852">
                  <c:v>0.22389999999999999</c:v>
                </c:pt>
                <c:pt idx="9853">
                  <c:v>0.28360000000000002</c:v>
                </c:pt>
                <c:pt idx="9854">
                  <c:v>0.19400000000000001</c:v>
                </c:pt>
                <c:pt idx="9855">
                  <c:v>0.22389999999999999</c:v>
                </c:pt>
                <c:pt idx="9856">
                  <c:v>0.1045</c:v>
                </c:pt>
                <c:pt idx="9857">
                  <c:v>0.25369999999999998</c:v>
                </c:pt>
                <c:pt idx="9858">
                  <c:v>0.22389999999999999</c:v>
                </c:pt>
                <c:pt idx="9859">
                  <c:v>0.22389999999999999</c:v>
                </c:pt>
                <c:pt idx="9860">
                  <c:v>0.19400000000000001</c:v>
                </c:pt>
                <c:pt idx="9861">
                  <c:v>0.16420000000000001</c:v>
                </c:pt>
                <c:pt idx="9862">
                  <c:v>8.9599999999999999E-2</c:v>
                </c:pt>
                <c:pt idx="9863">
                  <c:v>0</c:v>
                </c:pt>
                <c:pt idx="9864">
                  <c:v>0</c:v>
                </c:pt>
                <c:pt idx="9865">
                  <c:v>0</c:v>
                </c:pt>
                <c:pt idx="9866">
                  <c:v>0</c:v>
                </c:pt>
                <c:pt idx="9867">
                  <c:v>0</c:v>
                </c:pt>
                <c:pt idx="9868">
                  <c:v>0</c:v>
                </c:pt>
                <c:pt idx="9869">
                  <c:v>0</c:v>
                </c:pt>
                <c:pt idx="9870">
                  <c:v>0</c:v>
                </c:pt>
                <c:pt idx="9871">
                  <c:v>8.9599999999999999E-2</c:v>
                </c:pt>
                <c:pt idx="9872">
                  <c:v>0.1045</c:v>
                </c:pt>
                <c:pt idx="9873">
                  <c:v>0.19400000000000001</c:v>
                </c:pt>
                <c:pt idx="9874">
                  <c:v>0.28360000000000002</c:v>
                </c:pt>
                <c:pt idx="9875">
                  <c:v>0.3881</c:v>
                </c:pt>
                <c:pt idx="9876">
                  <c:v>0.41789999999999999</c:v>
                </c:pt>
                <c:pt idx="9877">
                  <c:v>0.3881</c:v>
                </c:pt>
                <c:pt idx="9878">
                  <c:v>0.41789999999999999</c:v>
                </c:pt>
                <c:pt idx="9879">
                  <c:v>0.41789999999999999</c:v>
                </c:pt>
                <c:pt idx="9880">
                  <c:v>0.44779999999999998</c:v>
                </c:pt>
                <c:pt idx="9881">
                  <c:v>0.44779999999999998</c:v>
                </c:pt>
                <c:pt idx="9882">
                  <c:v>0.29849999999999999</c:v>
                </c:pt>
                <c:pt idx="9883">
                  <c:v>0.25369999999999998</c:v>
                </c:pt>
                <c:pt idx="9884">
                  <c:v>0.16420000000000001</c:v>
                </c:pt>
                <c:pt idx="9885">
                  <c:v>0.19400000000000001</c:v>
                </c:pt>
                <c:pt idx="9886">
                  <c:v>0.22389999999999999</c:v>
                </c:pt>
                <c:pt idx="9887">
                  <c:v>0.22389999999999999</c:v>
                </c:pt>
                <c:pt idx="9888">
                  <c:v>0.1343</c:v>
                </c:pt>
                <c:pt idx="9889">
                  <c:v>0.28360000000000002</c:v>
                </c:pt>
                <c:pt idx="9890">
                  <c:v>0.22389999999999999</c:v>
                </c:pt>
                <c:pt idx="9891">
                  <c:v>0.16420000000000001</c:v>
                </c:pt>
                <c:pt idx="9892">
                  <c:v>0.1045</c:v>
                </c:pt>
                <c:pt idx="9893">
                  <c:v>0.16420000000000001</c:v>
                </c:pt>
                <c:pt idx="9894">
                  <c:v>8.9599999999999999E-2</c:v>
                </c:pt>
                <c:pt idx="9895">
                  <c:v>8.9599999999999999E-2</c:v>
                </c:pt>
                <c:pt idx="9896">
                  <c:v>8.9599999999999999E-2</c:v>
                </c:pt>
                <c:pt idx="9897">
                  <c:v>8.9599999999999999E-2</c:v>
                </c:pt>
                <c:pt idx="9898">
                  <c:v>0.16420000000000001</c:v>
                </c:pt>
                <c:pt idx="9899">
                  <c:v>0.28360000000000002</c:v>
                </c:pt>
                <c:pt idx="9900">
                  <c:v>0.29849999999999999</c:v>
                </c:pt>
                <c:pt idx="9901">
                  <c:v>0.32840000000000003</c:v>
                </c:pt>
                <c:pt idx="9902">
                  <c:v>0.41789999999999999</c:v>
                </c:pt>
                <c:pt idx="9903">
                  <c:v>0.4627</c:v>
                </c:pt>
                <c:pt idx="9904">
                  <c:v>0.3881</c:v>
                </c:pt>
                <c:pt idx="9905">
                  <c:v>0.32840000000000003</c:v>
                </c:pt>
                <c:pt idx="9906">
                  <c:v>0.28360000000000002</c:v>
                </c:pt>
                <c:pt idx="9907">
                  <c:v>0.19400000000000001</c:v>
                </c:pt>
                <c:pt idx="9908">
                  <c:v>0.28360000000000002</c:v>
                </c:pt>
                <c:pt idx="9909">
                  <c:v>0.25369999999999998</c:v>
                </c:pt>
                <c:pt idx="9910">
                  <c:v>0.28360000000000002</c:v>
                </c:pt>
                <c:pt idx="9911">
                  <c:v>0.25369999999999998</c:v>
                </c:pt>
                <c:pt idx="9912">
                  <c:v>0.28360000000000002</c:v>
                </c:pt>
                <c:pt idx="9913">
                  <c:v>0.22389999999999999</c:v>
                </c:pt>
                <c:pt idx="9914">
                  <c:v>0.19400000000000001</c:v>
                </c:pt>
                <c:pt idx="9915">
                  <c:v>0.22389999999999999</c:v>
                </c:pt>
                <c:pt idx="9916">
                  <c:v>0.22389999999999999</c:v>
                </c:pt>
                <c:pt idx="9917">
                  <c:v>0.19400000000000001</c:v>
                </c:pt>
                <c:pt idx="9918">
                  <c:v>0.22389999999999999</c:v>
                </c:pt>
                <c:pt idx="9919">
                  <c:v>0.19400000000000001</c:v>
                </c:pt>
                <c:pt idx="9920">
                  <c:v>0.25369999999999998</c:v>
                </c:pt>
                <c:pt idx="9921">
                  <c:v>0.19400000000000001</c:v>
                </c:pt>
                <c:pt idx="9922">
                  <c:v>0.28360000000000002</c:v>
                </c:pt>
                <c:pt idx="9923">
                  <c:v>0.25369999999999998</c:v>
                </c:pt>
                <c:pt idx="9924">
                  <c:v>0.19400000000000001</c:v>
                </c:pt>
                <c:pt idx="9925">
                  <c:v>0.25369999999999998</c:v>
                </c:pt>
                <c:pt idx="9926">
                  <c:v>0.1343</c:v>
                </c:pt>
                <c:pt idx="9927">
                  <c:v>0</c:v>
                </c:pt>
                <c:pt idx="9928">
                  <c:v>0.16420000000000001</c:v>
                </c:pt>
                <c:pt idx="9929">
                  <c:v>0.1343</c:v>
                </c:pt>
                <c:pt idx="9930">
                  <c:v>8.9599999999999999E-2</c:v>
                </c:pt>
                <c:pt idx="9931">
                  <c:v>0.1343</c:v>
                </c:pt>
                <c:pt idx="9932">
                  <c:v>0.22389999999999999</c:v>
                </c:pt>
                <c:pt idx="9933">
                  <c:v>0.25369999999999998</c:v>
                </c:pt>
                <c:pt idx="9934">
                  <c:v>0</c:v>
                </c:pt>
                <c:pt idx="9935">
                  <c:v>8.9599999999999999E-2</c:v>
                </c:pt>
                <c:pt idx="9936">
                  <c:v>0.19400000000000001</c:v>
                </c:pt>
                <c:pt idx="9937">
                  <c:v>0.28360000000000002</c:v>
                </c:pt>
                <c:pt idx="9938">
                  <c:v>0.1343</c:v>
                </c:pt>
                <c:pt idx="9939">
                  <c:v>0.1343</c:v>
                </c:pt>
                <c:pt idx="9940">
                  <c:v>0.19400000000000001</c:v>
                </c:pt>
                <c:pt idx="9941">
                  <c:v>0.16420000000000001</c:v>
                </c:pt>
                <c:pt idx="9942">
                  <c:v>0.22389999999999999</c:v>
                </c:pt>
                <c:pt idx="9943">
                  <c:v>0.32840000000000003</c:v>
                </c:pt>
                <c:pt idx="9944">
                  <c:v>0.25369999999999998</c:v>
                </c:pt>
                <c:pt idx="9945">
                  <c:v>0.16420000000000001</c:v>
                </c:pt>
                <c:pt idx="9946">
                  <c:v>0.1045</c:v>
                </c:pt>
                <c:pt idx="9947">
                  <c:v>0.1343</c:v>
                </c:pt>
                <c:pt idx="9948">
                  <c:v>0.1045</c:v>
                </c:pt>
                <c:pt idx="9949">
                  <c:v>0.1045</c:v>
                </c:pt>
                <c:pt idx="9950">
                  <c:v>0.19400000000000001</c:v>
                </c:pt>
                <c:pt idx="9951">
                  <c:v>0.19400000000000001</c:v>
                </c:pt>
                <c:pt idx="9952">
                  <c:v>0.1045</c:v>
                </c:pt>
                <c:pt idx="9953">
                  <c:v>0</c:v>
                </c:pt>
                <c:pt idx="9954">
                  <c:v>0.1045</c:v>
                </c:pt>
                <c:pt idx="9955">
                  <c:v>0.41789999999999999</c:v>
                </c:pt>
                <c:pt idx="9956">
                  <c:v>0.80600000000000005</c:v>
                </c:pt>
                <c:pt idx="9957">
                  <c:v>0.58209999999999995</c:v>
                </c:pt>
                <c:pt idx="9958">
                  <c:v>0.68659999999999999</c:v>
                </c:pt>
                <c:pt idx="9959">
                  <c:v>0.3881</c:v>
                </c:pt>
                <c:pt idx="9960">
                  <c:v>0.35820000000000002</c:v>
                </c:pt>
                <c:pt idx="9961">
                  <c:v>0.25369999999999998</c:v>
                </c:pt>
                <c:pt idx="9962">
                  <c:v>0.29849999999999999</c:v>
                </c:pt>
                <c:pt idx="9963">
                  <c:v>0.32840000000000003</c:v>
                </c:pt>
                <c:pt idx="9964">
                  <c:v>0.29849999999999999</c:v>
                </c:pt>
                <c:pt idx="9965">
                  <c:v>0.29849999999999999</c:v>
                </c:pt>
                <c:pt idx="9966">
                  <c:v>0.44779999999999998</c:v>
                </c:pt>
                <c:pt idx="9967">
                  <c:v>0.29849999999999999</c:v>
                </c:pt>
                <c:pt idx="9968">
                  <c:v>0.32840000000000003</c:v>
                </c:pt>
                <c:pt idx="9969">
                  <c:v>0.35820000000000002</c:v>
                </c:pt>
                <c:pt idx="9970">
                  <c:v>0.6119</c:v>
                </c:pt>
                <c:pt idx="9971">
                  <c:v>0.65669999999999995</c:v>
                </c:pt>
                <c:pt idx="9972">
                  <c:v>0.49249999999999999</c:v>
                </c:pt>
                <c:pt idx="9973">
                  <c:v>0.55220000000000002</c:v>
                </c:pt>
                <c:pt idx="9974">
                  <c:v>0.41789999999999999</c:v>
                </c:pt>
                <c:pt idx="9975">
                  <c:v>0.58209999999999995</c:v>
                </c:pt>
                <c:pt idx="9976">
                  <c:v>0.35820000000000002</c:v>
                </c:pt>
                <c:pt idx="9977">
                  <c:v>0.58209999999999995</c:v>
                </c:pt>
                <c:pt idx="9978">
                  <c:v>0.44779999999999998</c:v>
                </c:pt>
                <c:pt idx="9979">
                  <c:v>0.55220000000000002</c:v>
                </c:pt>
                <c:pt idx="9980">
                  <c:v>0.32840000000000003</c:v>
                </c:pt>
                <c:pt idx="9981">
                  <c:v>0.4627</c:v>
                </c:pt>
                <c:pt idx="9982">
                  <c:v>0.41789999999999999</c:v>
                </c:pt>
                <c:pt idx="9983">
                  <c:v>0.35820000000000002</c:v>
                </c:pt>
                <c:pt idx="9984">
                  <c:v>0.32840000000000003</c:v>
                </c:pt>
                <c:pt idx="9985">
                  <c:v>0.32840000000000003</c:v>
                </c:pt>
                <c:pt idx="9986">
                  <c:v>0.19400000000000001</c:v>
                </c:pt>
                <c:pt idx="9987">
                  <c:v>0.19400000000000001</c:v>
                </c:pt>
                <c:pt idx="9988">
                  <c:v>0.22389999999999999</c:v>
                </c:pt>
                <c:pt idx="9989">
                  <c:v>0.32840000000000003</c:v>
                </c:pt>
                <c:pt idx="9990">
                  <c:v>0.29849999999999999</c:v>
                </c:pt>
                <c:pt idx="9991">
                  <c:v>0.25369999999999998</c:v>
                </c:pt>
                <c:pt idx="9992">
                  <c:v>0.22389999999999999</c:v>
                </c:pt>
                <c:pt idx="9993">
                  <c:v>0.16420000000000001</c:v>
                </c:pt>
                <c:pt idx="9994">
                  <c:v>0.28360000000000002</c:v>
                </c:pt>
                <c:pt idx="9995">
                  <c:v>0.1343</c:v>
                </c:pt>
                <c:pt idx="9996">
                  <c:v>0</c:v>
                </c:pt>
                <c:pt idx="9997">
                  <c:v>0</c:v>
                </c:pt>
                <c:pt idx="9998">
                  <c:v>0</c:v>
                </c:pt>
                <c:pt idx="9999">
                  <c:v>0.25369999999999998</c:v>
                </c:pt>
                <c:pt idx="10000">
                  <c:v>0.22389999999999999</c:v>
                </c:pt>
                <c:pt idx="10001">
                  <c:v>0.28360000000000002</c:v>
                </c:pt>
                <c:pt idx="10002">
                  <c:v>0.16420000000000001</c:v>
                </c:pt>
                <c:pt idx="10003">
                  <c:v>0.16420000000000001</c:v>
                </c:pt>
                <c:pt idx="10004">
                  <c:v>0.1343</c:v>
                </c:pt>
                <c:pt idx="10005">
                  <c:v>0.22389999999999999</c:v>
                </c:pt>
                <c:pt idx="10006">
                  <c:v>0.16420000000000001</c:v>
                </c:pt>
                <c:pt idx="10007">
                  <c:v>0.25369999999999998</c:v>
                </c:pt>
                <c:pt idx="10008">
                  <c:v>0.22389999999999999</c:v>
                </c:pt>
                <c:pt idx="10009">
                  <c:v>0.29849999999999999</c:v>
                </c:pt>
                <c:pt idx="10010">
                  <c:v>0.16420000000000001</c:v>
                </c:pt>
                <c:pt idx="10011">
                  <c:v>0.1343</c:v>
                </c:pt>
                <c:pt idx="10012">
                  <c:v>0.1343</c:v>
                </c:pt>
                <c:pt idx="10013">
                  <c:v>0.25369999999999998</c:v>
                </c:pt>
                <c:pt idx="10014">
                  <c:v>0.22389999999999999</c:v>
                </c:pt>
                <c:pt idx="10015">
                  <c:v>0</c:v>
                </c:pt>
                <c:pt idx="10016">
                  <c:v>0.19400000000000001</c:v>
                </c:pt>
                <c:pt idx="10017">
                  <c:v>0.25369999999999998</c:v>
                </c:pt>
                <c:pt idx="10018">
                  <c:v>0.25369999999999998</c:v>
                </c:pt>
                <c:pt idx="10019">
                  <c:v>0.29849999999999999</c:v>
                </c:pt>
                <c:pt idx="10020">
                  <c:v>0.28360000000000002</c:v>
                </c:pt>
                <c:pt idx="10021">
                  <c:v>0.28360000000000002</c:v>
                </c:pt>
                <c:pt idx="10022">
                  <c:v>0.41789999999999999</c:v>
                </c:pt>
                <c:pt idx="10023">
                  <c:v>0.44779999999999998</c:v>
                </c:pt>
                <c:pt idx="10024">
                  <c:v>0.44779999999999998</c:v>
                </c:pt>
                <c:pt idx="10025">
                  <c:v>0.41789999999999999</c:v>
                </c:pt>
                <c:pt idx="10026">
                  <c:v>0.3881</c:v>
                </c:pt>
                <c:pt idx="10027">
                  <c:v>0.35820000000000002</c:v>
                </c:pt>
                <c:pt idx="10028">
                  <c:v>0.28360000000000002</c:v>
                </c:pt>
                <c:pt idx="10029">
                  <c:v>0.25369999999999998</c:v>
                </c:pt>
                <c:pt idx="10030">
                  <c:v>0.16420000000000001</c:v>
                </c:pt>
                <c:pt idx="10031">
                  <c:v>0.1343</c:v>
                </c:pt>
                <c:pt idx="10032">
                  <c:v>0.16420000000000001</c:v>
                </c:pt>
                <c:pt idx="10033">
                  <c:v>0.1045</c:v>
                </c:pt>
                <c:pt idx="10034">
                  <c:v>0.35820000000000002</c:v>
                </c:pt>
                <c:pt idx="10035">
                  <c:v>0.35820000000000002</c:v>
                </c:pt>
                <c:pt idx="10036">
                  <c:v>0.35820000000000002</c:v>
                </c:pt>
                <c:pt idx="10037">
                  <c:v>0.32840000000000003</c:v>
                </c:pt>
                <c:pt idx="10038">
                  <c:v>0.29849999999999999</c:v>
                </c:pt>
                <c:pt idx="10039">
                  <c:v>0.28360000000000002</c:v>
                </c:pt>
                <c:pt idx="10040">
                  <c:v>0.35820000000000002</c:v>
                </c:pt>
                <c:pt idx="10041">
                  <c:v>0.29849999999999999</c:v>
                </c:pt>
                <c:pt idx="10042">
                  <c:v>0.25369999999999998</c:v>
                </c:pt>
                <c:pt idx="10043">
                  <c:v>0.1343</c:v>
                </c:pt>
                <c:pt idx="10044">
                  <c:v>0.1045</c:v>
                </c:pt>
                <c:pt idx="10045">
                  <c:v>0.1045</c:v>
                </c:pt>
                <c:pt idx="10046">
                  <c:v>8.9599999999999999E-2</c:v>
                </c:pt>
                <c:pt idx="10047">
                  <c:v>8.9599999999999999E-2</c:v>
                </c:pt>
                <c:pt idx="10048">
                  <c:v>8.9599999999999999E-2</c:v>
                </c:pt>
                <c:pt idx="10049">
                  <c:v>0.16420000000000001</c:v>
                </c:pt>
                <c:pt idx="10050">
                  <c:v>0</c:v>
                </c:pt>
                <c:pt idx="10051">
                  <c:v>0.1343</c:v>
                </c:pt>
                <c:pt idx="10052">
                  <c:v>0.1045</c:v>
                </c:pt>
                <c:pt idx="10053">
                  <c:v>0.1045</c:v>
                </c:pt>
                <c:pt idx="10054">
                  <c:v>0.22389999999999999</c:v>
                </c:pt>
                <c:pt idx="10055">
                  <c:v>0.1045</c:v>
                </c:pt>
                <c:pt idx="10056">
                  <c:v>0.1045</c:v>
                </c:pt>
                <c:pt idx="10057">
                  <c:v>0.22389999999999999</c:v>
                </c:pt>
                <c:pt idx="10058">
                  <c:v>8.9599999999999999E-2</c:v>
                </c:pt>
                <c:pt idx="10059">
                  <c:v>8.9599999999999999E-2</c:v>
                </c:pt>
                <c:pt idx="10060">
                  <c:v>8.9599999999999999E-2</c:v>
                </c:pt>
                <c:pt idx="10061">
                  <c:v>0.1343</c:v>
                </c:pt>
                <c:pt idx="10062">
                  <c:v>0.1045</c:v>
                </c:pt>
                <c:pt idx="10063">
                  <c:v>0.16420000000000001</c:v>
                </c:pt>
                <c:pt idx="10064">
                  <c:v>0.16420000000000001</c:v>
                </c:pt>
                <c:pt idx="10065">
                  <c:v>0.19400000000000001</c:v>
                </c:pt>
                <c:pt idx="10066">
                  <c:v>0.32840000000000003</c:v>
                </c:pt>
                <c:pt idx="10067">
                  <c:v>0.35820000000000002</c:v>
                </c:pt>
                <c:pt idx="10068">
                  <c:v>0.35820000000000002</c:v>
                </c:pt>
                <c:pt idx="10069">
                  <c:v>0.28360000000000002</c:v>
                </c:pt>
                <c:pt idx="10070">
                  <c:v>0.22389999999999999</c:v>
                </c:pt>
                <c:pt idx="10071">
                  <c:v>0.16420000000000001</c:v>
                </c:pt>
                <c:pt idx="10072">
                  <c:v>0</c:v>
                </c:pt>
                <c:pt idx="10073">
                  <c:v>0.1045</c:v>
                </c:pt>
                <c:pt idx="10074">
                  <c:v>0.16420000000000001</c:v>
                </c:pt>
                <c:pt idx="10075">
                  <c:v>0.16420000000000001</c:v>
                </c:pt>
                <c:pt idx="10076">
                  <c:v>0.25369999999999998</c:v>
                </c:pt>
                <c:pt idx="10077">
                  <c:v>0.25369999999999998</c:v>
                </c:pt>
                <c:pt idx="10078">
                  <c:v>0</c:v>
                </c:pt>
                <c:pt idx="10079">
                  <c:v>0.1045</c:v>
                </c:pt>
                <c:pt idx="10080">
                  <c:v>0.28360000000000002</c:v>
                </c:pt>
                <c:pt idx="10081">
                  <c:v>0.22389999999999999</c:v>
                </c:pt>
                <c:pt idx="10082">
                  <c:v>0.19400000000000001</c:v>
                </c:pt>
                <c:pt idx="10083">
                  <c:v>0.16420000000000001</c:v>
                </c:pt>
                <c:pt idx="10084">
                  <c:v>0</c:v>
                </c:pt>
                <c:pt idx="10085">
                  <c:v>0.1343</c:v>
                </c:pt>
                <c:pt idx="10086">
                  <c:v>0.1343</c:v>
                </c:pt>
                <c:pt idx="10087">
                  <c:v>0.25369999999999998</c:v>
                </c:pt>
                <c:pt idx="10088">
                  <c:v>0.16420000000000001</c:v>
                </c:pt>
                <c:pt idx="10089">
                  <c:v>0.19400000000000001</c:v>
                </c:pt>
                <c:pt idx="10090">
                  <c:v>0.22389999999999999</c:v>
                </c:pt>
                <c:pt idx="10091">
                  <c:v>0.25369999999999998</c:v>
                </c:pt>
                <c:pt idx="10092">
                  <c:v>0.22389999999999999</c:v>
                </c:pt>
                <c:pt idx="10093">
                  <c:v>0.25369999999999998</c:v>
                </c:pt>
                <c:pt idx="10094">
                  <c:v>0.29849999999999999</c:v>
                </c:pt>
                <c:pt idx="10095">
                  <c:v>0.29849999999999999</c:v>
                </c:pt>
                <c:pt idx="10096">
                  <c:v>0.35820000000000002</c:v>
                </c:pt>
                <c:pt idx="10097">
                  <c:v>0.32840000000000003</c:v>
                </c:pt>
                <c:pt idx="10098">
                  <c:v>0.41789999999999999</c:v>
                </c:pt>
                <c:pt idx="10099">
                  <c:v>0.4627</c:v>
                </c:pt>
                <c:pt idx="10100">
                  <c:v>0.25369999999999998</c:v>
                </c:pt>
                <c:pt idx="10101">
                  <c:v>0.22389999999999999</c:v>
                </c:pt>
                <c:pt idx="10102">
                  <c:v>0.16420000000000001</c:v>
                </c:pt>
                <c:pt idx="10103">
                  <c:v>0.22389999999999999</c:v>
                </c:pt>
                <c:pt idx="10104">
                  <c:v>0.28360000000000002</c:v>
                </c:pt>
                <c:pt idx="10105">
                  <c:v>0.19400000000000001</c:v>
                </c:pt>
                <c:pt idx="10106">
                  <c:v>0</c:v>
                </c:pt>
                <c:pt idx="10107">
                  <c:v>0</c:v>
                </c:pt>
                <c:pt idx="10108">
                  <c:v>0</c:v>
                </c:pt>
                <c:pt idx="10109">
                  <c:v>0</c:v>
                </c:pt>
                <c:pt idx="10110">
                  <c:v>8.9599999999999999E-2</c:v>
                </c:pt>
                <c:pt idx="10111">
                  <c:v>0</c:v>
                </c:pt>
                <c:pt idx="10112">
                  <c:v>0.16420000000000001</c:v>
                </c:pt>
                <c:pt idx="10113">
                  <c:v>0.19400000000000001</c:v>
                </c:pt>
                <c:pt idx="10114">
                  <c:v>0.16420000000000001</c:v>
                </c:pt>
                <c:pt idx="10115">
                  <c:v>0.22389999999999999</c:v>
                </c:pt>
                <c:pt idx="10116">
                  <c:v>0.28360000000000002</c:v>
                </c:pt>
                <c:pt idx="10117">
                  <c:v>0.29849999999999999</c:v>
                </c:pt>
                <c:pt idx="10118">
                  <c:v>0.29849999999999999</c:v>
                </c:pt>
                <c:pt idx="10119">
                  <c:v>0.22389999999999999</c:v>
                </c:pt>
                <c:pt idx="10120">
                  <c:v>0.19400000000000001</c:v>
                </c:pt>
                <c:pt idx="10121">
                  <c:v>0.19400000000000001</c:v>
                </c:pt>
                <c:pt idx="10122">
                  <c:v>0.19400000000000001</c:v>
                </c:pt>
                <c:pt idx="10123">
                  <c:v>8.9599999999999999E-2</c:v>
                </c:pt>
                <c:pt idx="10124">
                  <c:v>0</c:v>
                </c:pt>
                <c:pt idx="10125">
                  <c:v>0</c:v>
                </c:pt>
                <c:pt idx="10126">
                  <c:v>8.9599999999999999E-2</c:v>
                </c:pt>
                <c:pt idx="10127">
                  <c:v>0</c:v>
                </c:pt>
                <c:pt idx="10128">
                  <c:v>8.9599999999999999E-2</c:v>
                </c:pt>
                <c:pt idx="10129">
                  <c:v>0.16420000000000001</c:v>
                </c:pt>
                <c:pt idx="10130">
                  <c:v>0.19400000000000001</c:v>
                </c:pt>
                <c:pt idx="10131">
                  <c:v>8.9599999999999999E-2</c:v>
                </c:pt>
                <c:pt idx="10132">
                  <c:v>8.9599999999999999E-2</c:v>
                </c:pt>
                <c:pt idx="10133">
                  <c:v>0.1343</c:v>
                </c:pt>
                <c:pt idx="10134">
                  <c:v>0</c:v>
                </c:pt>
                <c:pt idx="10135">
                  <c:v>8.9599999999999999E-2</c:v>
                </c:pt>
                <c:pt idx="10136">
                  <c:v>0</c:v>
                </c:pt>
                <c:pt idx="10137">
                  <c:v>8.9599999999999999E-2</c:v>
                </c:pt>
                <c:pt idx="10138">
                  <c:v>0.25369999999999998</c:v>
                </c:pt>
                <c:pt idx="10139">
                  <c:v>0.28360000000000002</c:v>
                </c:pt>
                <c:pt idx="10140">
                  <c:v>0.35820000000000002</c:v>
                </c:pt>
                <c:pt idx="10141">
                  <c:v>0.29849999999999999</c:v>
                </c:pt>
                <c:pt idx="10142">
                  <c:v>0.29849999999999999</c:v>
                </c:pt>
                <c:pt idx="10143">
                  <c:v>0.32840000000000003</c:v>
                </c:pt>
                <c:pt idx="10144">
                  <c:v>0.25369999999999998</c:v>
                </c:pt>
                <c:pt idx="10145">
                  <c:v>0.16420000000000001</c:v>
                </c:pt>
                <c:pt idx="10146">
                  <c:v>0.1343</c:v>
                </c:pt>
                <c:pt idx="10147">
                  <c:v>0.32840000000000003</c:v>
                </c:pt>
                <c:pt idx="10148">
                  <c:v>0.1343</c:v>
                </c:pt>
                <c:pt idx="10149">
                  <c:v>0</c:v>
                </c:pt>
                <c:pt idx="10150">
                  <c:v>0.35820000000000002</c:v>
                </c:pt>
                <c:pt idx="10151">
                  <c:v>0.19400000000000001</c:v>
                </c:pt>
                <c:pt idx="10152">
                  <c:v>0.16420000000000001</c:v>
                </c:pt>
                <c:pt idx="10153">
                  <c:v>0.1343</c:v>
                </c:pt>
                <c:pt idx="10154">
                  <c:v>0.19400000000000001</c:v>
                </c:pt>
                <c:pt idx="10155">
                  <c:v>0.22389999999999999</c:v>
                </c:pt>
                <c:pt idx="10156">
                  <c:v>0.29849999999999999</c:v>
                </c:pt>
                <c:pt idx="10157">
                  <c:v>0.29849999999999999</c:v>
                </c:pt>
                <c:pt idx="10158">
                  <c:v>0.32840000000000003</c:v>
                </c:pt>
                <c:pt idx="10159">
                  <c:v>0.44779999999999998</c:v>
                </c:pt>
                <c:pt idx="10160">
                  <c:v>0.32840000000000003</c:v>
                </c:pt>
                <c:pt idx="10161">
                  <c:v>0.3881</c:v>
                </c:pt>
                <c:pt idx="10162">
                  <c:v>0.35820000000000002</c:v>
                </c:pt>
                <c:pt idx="10163">
                  <c:v>0.35820000000000002</c:v>
                </c:pt>
                <c:pt idx="10164">
                  <c:v>0.35820000000000002</c:v>
                </c:pt>
                <c:pt idx="10165">
                  <c:v>0.52239999999999998</c:v>
                </c:pt>
                <c:pt idx="10166">
                  <c:v>0.49249999999999999</c:v>
                </c:pt>
                <c:pt idx="10167">
                  <c:v>0.55220000000000002</c:v>
                </c:pt>
                <c:pt idx="10168">
                  <c:v>0.6119</c:v>
                </c:pt>
                <c:pt idx="10169">
                  <c:v>0.49249999999999999</c:v>
                </c:pt>
                <c:pt idx="10170">
                  <c:v>0.25369999999999998</c:v>
                </c:pt>
                <c:pt idx="10171">
                  <c:v>0.22389999999999999</c:v>
                </c:pt>
                <c:pt idx="10172">
                  <c:v>0.25369999999999998</c:v>
                </c:pt>
                <c:pt idx="10173">
                  <c:v>0.19400000000000001</c:v>
                </c:pt>
                <c:pt idx="10174">
                  <c:v>0.19400000000000001</c:v>
                </c:pt>
                <c:pt idx="10175">
                  <c:v>0.1343</c:v>
                </c:pt>
                <c:pt idx="10176">
                  <c:v>0.1343</c:v>
                </c:pt>
                <c:pt idx="10177">
                  <c:v>0.16420000000000001</c:v>
                </c:pt>
                <c:pt idx="10178">
                  <c:v>8.9599999999999999E-2</c:v>
                </c:pt>
                <c:pt idx="10179">
                  <c:v>8.9599999999999999E-2</c:v>
                </c:pt>
                <c:pt idx="10180">
                  <c:v>0.1343</c:v>
                </c:pt>
                <c:pt idx="10181">
                  <c:v>0.1343</c:v>
                </c:pt>
                <c:pt idx="10182">
                  <c:v>0.1045</c:v>
                </c:pt>
                <c:pt idx="10183">
                  <c:v>8.9599999999999999E-2</c:v>
                </c:pt>
                <c:pt idx="10184">
                  <c:v>0</c:v>
                </c:pt>
                <c:pt idx="10185">
                  <c:v>0.1343</c:v>
                </c:pt>
                <c:pt idx="10186">
                  <c:v>0</c:v>
                </c:pt>
                <c:pt idx="10187">
                  <c:v>0.29849999999999999</c:v>
                </c:pt>
                <c:pt idx="10188">
                  <c:v>0.35820000000000002</c:v>
                </c:pt>
                <c:pt idx="10189">
                  <c:v>0.19400000000000001</c:v>
                </c:pt>
                <c:pt idx="10190">
                  <c:v>0.29849999999999999</c:v>
                </c:pt>
                <c:pt idx="10191">
                  <c:v>0.29849999999999999</c:v>
                </c:pt>
                <c:pt idx="10192">
                  <c:v>0.65669999999999995</c:v>
                </c:pt>
                <c:pt idx="10193">
                  <c:v>0.22389999999999999</c:v>
                </c:pt>
                <c:pt idx="10194">
                  <c:v>0.4627</c:v>
                </c:pt>
                <c:pt idx="10195">
                  <c:v>0.3881</c:v>
                </c:pt>
                <c:pt idx="10196">
                  <c:v>0.32840000000000003</c:v>
                </c:pt>
                <c:pt idx="10197">
                  <c:v>0.58209999999999995</c:v>
                </c:pt>
                <c:pt idx="10198">
                  <c:v>0.29849999999999999</c:v>
                </c:pt>
                <c:pt idx="10199">
                  <c:v>0.25369999999999998</c:v>
                </c:pt>
                <c:pt idx="10200">
                  <c:v>0.22389999999999999</c:v>
                </c:pt>
                <c:pt idx="10201">
                  <c:v>0.28360000000000002</c:v>
                </c:pt>
                <c:pt idx="10202">
                  <c:v>0.29849999999999999</c:v>
                </c:pt>
                <c:pt idx="10203">
                  <c:v>0.22389999999999999</c:v>
                </c:pt>
                <c:pt idx="10204">
                  <c:v>0.1045</c:v>
                </c:pt>
                <c:pt idx="10205">
                  <c:v>0.1343</c:v>
                </c:pt>
                <c:pt idx="10206">
                  <c:v>0.1045</c:v>
                </c:pt>
                <c:pt idx="10207">
                  <c:v>0</c:v>
                </c:pt>
                <c:pt idx="10208">
                  <c:v>0</c:v>
                </c:pt>
                <c:pt idx="10209">
                  <c:v>0.16420000000000001</c:v>
                </c:pt>
                <c:pt idx="10210">
                  <c:v>0.1045</c:v>
                </c:pt>
                <c:pt idx="10211">
                  <c:v>0.1343</c:v>
                </c:pt>
                <c:pt idx="10212">
                  <c:v>0.22389999999999999</c:v>
                </c:pt>
                <c:pt idx="10213">
                  <c:v>0.29849999999999999</c:v>
                </c:pt>
                <c:pt idx="10214">
                  <c:v>0.28360000000000002</c:v>
                </c:pt>
                <c:pt idx="10215">
                  <c:v>0.28360000000000002</c:v>
                </c:pt>
                <c:pt idx="10216">
                  <c:v>0.32840000000000003</c:v>
                </c:pt>
                <c:pt idx="10217">
                  <c:v>0.29849999999999999</c:v>
                </c:pt>
                <c:pt idx="10218">
                  <c:v>0.19400000000000001</c:v>
                </c:pt>
                <c:pt idx="10219">
                  <c:v>0.19400000000000001</c:v>
                </c:pt>
                <c:pt idx="10220">
                  <c:v>0.16420000000000001</c:v>
                </c:pt>
                <c:pt idx="10221">
                  <c:v>0.22389999999999999</c:v>
                </c:pt>
                <c:pt idx="10222">
                  <c:v>0.28360000000000002</c:v>
                </c:pt>
                <c:pt idx="10223">
                  <c:v>0.29849999999999999</c:v>
                </c:pt>
                <c:pt idx="10224">
                  <c:v>0.28360000000000002</c:v>
                </c:pt>
                <c:pt idx="10225">
                  <c:v>0.35820000000000002</c:v>
                </c:pt>
                <c:pt idx="10226">
                  <c:v>0.32840000000000003</c:v>
                </c:pt>
                <c:pt idx="10227">
                  <c:v>0.29849999999999999</c:v>
                </c:pt>
                <c:pt idx="10228">
                  <c:v>0.3881</c:v>
                </c:pt>
                <c:pt idx="10229">
                  <c:v>0.3881</c:v>
                </c:pt>
                <c:pt idx="10230">
                  <c:v>0.29849999999999999</c:v>
                </c:pt>
                <c:pt idx="10231">
                  <c:v>0.32840000000000003</c:v>
                </c:pt>
                <c:pt idx="10232">
                  <c:v>0.29849999999999999</c:v>
                </c:pt>
                <c:pt idx="10233">
                  <c:v>0.29849999999999999</c:v>
                </c:pt>
                <c:pt idx="10234">
                  <c:v>0.3881</c:v>
                </c:pt>
                <c:pt idx="10235">
                  <c:v>0.41789999999999999</c:v>
                </c:pt>
                <c:pt idx="10236">
                  <c:v>0.32840000000000003</c:v>
                </c:pt>
                <c:pt idx="10237">
                  <c:v>0.44779999999999998</c:v>
                </c:pt>
                <c:pt idx="10238">
                  <c:v>0.41789999999999999</c:v>
                </c:pt>
                <c:pt idx="10239">
                  <c:v>0.49249999999999999</c:v>
                </c:pt>
                <c:pt idx="10240">
                  <c:v>0.4627</c:v>
                </c:pt>
                <c:pt idx="10241">
                  <c:v>0.35820000000000002</c:v>
                </c:pt>
                <c:pt idx="10242">
                  <c:v>0.25369999999999998</c:v>
                </c:pt>
                <c:pt idx="10243">
                  <c:v>0.25369999999999998</c:v>
                </c:pt>
                <c:pt idx="10244">
                  <c:v>0.29849999999999999</c:v>
                </c:pt>
                <c:pt idx="10245">
                  <c:v>0.32840000000000003</c:v>
                </c:pt>
                <c:pt idx="10246">
                  <c:v>0.32840000000000003</c:v>
                </c:pt>
                <c:pt idx="10247">
                  <c:v>0.32840000000000003</c:v>
                </c:pt>
                <c:pt idx="10248">
                  <c:v>0.3881</c:v>
                </c:pt>
                <c:pt idx="10249">
                  <c:v>0.3881</c:v>
                </c:pt>
                <c:pt idx="10250">
                  <c:v>0.28360000000000002</c:v>
                </c:pt>
                <c:pt idx="10251">
                  <c:v>0.22389999999999999</c:v>
                </c:pt>
                <c:pt idx="10252">
                  <c:v>0.25369999999999998</c:v>
                </c:pt>
                <c:pt idx="10253">
                  <c:v>0.35820000000000002</c:v>
                </c:pt>
                <c:pt idx="10254">
                  <c:v>0.3881</c:v>
                </c:pt>
                <c:pt idx="10255">
                  <c:v>0.4627</c:v>
                </c:pt>
                <c:pt idx="10256">
                  <c:v>0.4627</c:v>
                </c:pt>
                <c:pt idx="10257">
                  <c:v>0.4627</c:v>
                </c:pt>
                <c:pt idx="10258">
                  <c:v>0.44779999999999998</c:v>
                </c:pt>
                <c:pt idx="10259">
                  <c:v>0.64180000000000004</c:v>
                </c:pt>
                <c:pt idx="10260">
                  <c:v>0.64180000000000004</c:v>
                </c:pt>
                <c:pt idx="10261">
                  <c:v>0.68659999999999999</c:v>
                </c:pt>
                <c:pt idx="10262">
                  <c:v>0.64180000000000004</c:v>
                </c:pt>
                <c:pt idx="10263">
                  <c:v>0.65669999999999995</c:v>
                </c:pt>
                <c:pt idx="10264">
                  <c:v>0.55220000000000002</c:v>
                </c:pt>
                <c:pt idx="10265">
                  <c:v>0.44779999999999998</c:v>
                </c:pt>
                <c:pt idx="10266">
                  <c:v>0.3881</c:v>
                </c:pt>
                <c:pt idx="10267">
                  <c:v>0.3881</c:v>
                </c:pt>
                <c:pt idx="10268">
                  <c:v>0.32840000000000003</c:v>
                </c:pt>
                <c:pt idx="10269">
                  <c:v>0.44779999999999998</c:v>
                </c:pt>
                <c:pt idx="10270">
                  <c:v>0.4627</c:v>
                </c:pt>
                <c:pt idx="10271">
                  <c:v>0.49249999999999999</c:v>
                </c:pt>
                <c:pt idx="10272">
                  <c:v>0.41789999999999999</c:v>
                </c:pt>
                <c:pt idx="10273">
                  <c:v>0.52239999999999998</c:v>
                </c:pt>
                <c:pt idx="10274">
                  <c:v>0.28360000000000002</c:v>
                </c:pt>
                <c:pt idx="10275">
                  <c:v>0.28360000000000002</c:v>
                </c:pt>
                <c:pt idx="10276">
                  <c:v>0.35820000000000002</c:v>
                </c:pt>
                <c:pt idx="10277">
                  <c:v>0.29849999999999999</c:v>
                </c:pt>
                <c:pt idx="10278">
                  <c:v>0.52239999999999998</c:v>
                </c:pt>
                <c:pt idx="10279">
                  <c:v>0.52239999999999998</c:v>
                </c:pt>
                <c:pt idx="10280">
                  <c:v>0.49249999999999999</c:v>
                </c:pt>
                <c:pt idx="10281">
                  <c:v>0.35820000000000002</c:v>
                </c:pt>
                <c:pt idx="10282">
                  <c:v>0.41789999999999999</c:v>
                </c:pt>
                <c:pt idx="10283">
                  <c:v>0.3881</c:v>
                </c:pt>
                <c:pt idx="10284">
                  <c:v>0.4627</c:v>
                </c:pt>
                <c:pt idx="10285">
                  <c:v>0.25369999999999998</c:v>
                </c:pt>
                <c:pt idx="10286">
                  <c:v>0.41789999999999999</c:v>
                </c:pt>
                <c:pt idx="10287">
                  <c:v>0.3881</c:v>
                </c:pt>
                <c:pt idx="10288">
                  <c:v>0.52239999999999998</c:v>
                </c:pt>
                <c:pt idx="10289">
                  <c:v>0.6119</c:v>
                </c:pt>
                <c:pt idx="10290">
                  <c:v>0.35820000000000002</c:v>
                </c:pt>
                <c:pt idx="10291">
                  <c:v>0.32840000000000003</c:v>
                </c:pt>
                <c:pt idx="10292">
                  <c:v>0.49249999999999999</c:v>
                </c:pt>
                <c:pt idx="10293">
                  <c:v>0.29849999999999999</c:v>
                </c:pt>
                <c:pt idx="10294">
                  <c:v>0.35820000000000002</c:v>
                </c:pt>
                <c:pt idx="10295">
                  <c:v>0.25369999999999998</c:v>
                </c:pt>
                <c:pt idx="10296">
                  <c:v>0.25369999999999998</c:v>
                </c:pt>
                <c:pt idx="10297">
                  <c:v>0.29849999999999999</c:v>
                </c:pt>
                <c:pt idx="10298">
                  <c:v>0.35820000000000002</c:v>
                </c:pt>
                <c:pt idx="10299">
                  <c:v>0.28360000000000002</c:v>
                </c:pt>
                <c:pt idx="10300">
                  <c:v>0.28360000000000002</c:v>
                </c:pt>
                <c:pt idx="10301">
                  <c:v>0.25369999999999998</c:v>
                </c:pt>
                <c:pt idx="10302">
                  <c:v>0.29849999999999999</c:v>
                </c:pt>
                <c:pt idx="10303">
                  <c:v>0.32840000000000003</c:v>
                </c:pt>
                <c:pt idx="10304">
                  <c:v>0.41789999999999999</c:v>
                </c:pt>
                <c:pt idx="10305">
                  <c:v>0.32840000000000003</c:v>
                </c:pt>
                <c:pt idx="10306">
                  <c:v>0.32840000000000003</c:v>
                </c:pt>
                <c:pt idx="10307">
                  <c:v>0.28360000000000002</c:v>
                </c:pt>
                <c:pt idx="10308">
                  <c:v>0.28360000000000002</c:v>
                </c:pt>
                <c:pt idx="10309">
                  <c:v>0</c:v>
                </c:pt>
                <c:pt idx="10310">
                  <c:v>0</c:v>
                </c:pt>
                <c:pt idx="10311">
                  <c:v>0</c:v>
                </c:pt>
                <c:pt idx="10312">
                  <c:v>8.9599999999999999E-2</c:v>
                </c:pt>
                <c:pt idx="10313">
                  <c:v>0</c:v>
                </c:pt>
                <c:pt idx="10314">
                  <c:v>0.1343</c:v>
                </c:pt>
                <c:pt idx="10315">
                  <c:v>0.22389999999999999</c:v>
                </c:pt>
                <c:pt idx="10316">
                  <c:v>0.16420000000000001</c:v>
                </c:pt>
                <c:pt idx="10317">
                  <c:v>0.19400000000000001</c:v>
                </c:pt>
                <c:pt idx="10318">
                  <c:v>8.9599999999999999E-2</c:v>
                </c:pt>
                <c:pt idx="10319">
                  <c:v>0.16420000000000001</c:v>
                </c:pt>
                <c:pt idx="10320">
                  <c:v>0.1343</c:v>
                </c:pt>
                <c:pt idx="10321">
                  <c:v>0.1343</c:v>
                </c:pt>
                <c:pt idx="10322">
                  <c:v>0.16420000000000001</c:v>
                </c:pt>
                <c:pt idx="10323">
                  <c:v>0.16420000000000001</c:v>
                </c:pt>
                <c:pt idx="10324">
                  <c:v>0.1343</c:v>
                </c:pt>
                <c:pt idx="10325">
                  <c:v>0.1343</c:v>
                </c:pt>
                <c:pt idx="10326">
                  <c:v>0.22389999999999999</c:v>
                </c:pt>
                <c:pt idx="10327">
                  <c:v>0.28360000000000002</c:v>
                </c:pt>
                <c:pt idx="10328">
                  <c:v>0.28360000000000002</c:v>
                </c:pt>
                <c:pt idx="10329">
                  <c:v>0.29849999999999999</c:v>
                </c:pt>
                <c:pt idx="10330">
                  <c:v>0.29849999999999999</c:v>
                </c:pt>
                <c:pt idx="10331">
                  <c:v>0.28360000000000002</c:v>
                </c:pt>
                <c:pt idx="10332">
                  <c:v>0.29849999999999999</c:v>
                </c:pt>
                <c:pt idx="10333">
                  <c:v>0.35820000000000002</c:v>
                </c:pt>
                <c:pt idx="10334">
                  <c:v>0.29849999999999999</c:v>
                </c:pt>
                <c:pt idx="10335">
                  <c:v>0.28360000000000002</c:v>
                </c:pt>
                <c:pt idx="10336">
                  <c:v>0.28360000000000002</c:v>
                </c:pt>
                <c:pt idx="10337">
                  <c:v>0.22389999999999999</c:v>
                </c:pt>
                <c:pt idx="10338">
                  <c:v>0.22389999999999999</c:v>
                </c:pt>
                <c:pt idx="10339">
                  <c:v>0.19400000000000001</c:v>
                </c:pt>
                <c:pt idx="10340">
                  <c:v>0.16420000000000001</c:v>
                </c:pt>
                <c:pt idx="10341">
                  <c:v>0.19400000000000001</c:v>
                </c:pt>
                <c:pt idx="10342">
                  <c:v>0.1343</c:v>
                </c:pt>
                <c:pt idx="10343">
                  <c:v>0.1045</c:v>
                </c:pt>
                <c:pt idx="10344">
                  <c:v>0.1343</c:v>
                </c:pt>
                <c:pt idx="10345">
                  <c:v>0.19400000000000001</c:v>
                </c:pt>
                <c:pt idx="10346">
                  <c:v>0.19400000000000001</c:v>
                </c:pt>
                <c:pt idx="10347">
                  <c:v>0.1045</c:v>
                </c:pt>
                <c:pt idx="10348">
                  <c:v>0.1045</c:v>
                </c:pt>
                <c:pt idx="10349">
                  <c:v>0.1343</c:v>
                </c:pt>
                <c:pt idx="10350">
                  <c:v>0.16420000000000001</c:v>
                </c:pt>
                <c:pt idx="10351">
                  <c:v>0.22389999999999999</c:v>
                </c:pt>
                <c:pt idx="10352">
                  <c:v>0.22389999999999999</c:v>
                </c:pt>
                <c:pt idx="10353">
                  <c:v>0.22389999999999999</c:v>
                </c:pt>
                <c:pt idx="10354">
                  <c:v>0.25369999999999998</c:v>
                </c:pt>
                <c:pt idx="10355">
                  <c:v>0.28360000000000002</c:v>
                </c:pt>
                <c:pt idx="10356">
                  <c:v>0.1343</c:v>
                </c:pt>
                <c:pt idx="10357">
                  <c:v>0.44779999999999998</c:v>
                </c:pt>
                <c:pt idx="10358">
                  <c:v>0.41789999999999999</c:v>
                </c:pt>
                <c:pt idx="10359">
                  <c:v>0.19400000000000001</c:v>
                </c:pt>
                <c:pt idx="10360">
                  <c:v>0.22389999999999999</c:v>
                </c:pt>
                <c:pt idx="10361">
                  <c:v>0.22389999999999999</c:v>
                </c:pt>
                <c:pt idx="10362">
                  <c:v>0.22389999999999999</c:v>
                </c:pt>
                <c:pt idx="10363">
                  <c:v>0.22389999999999999</c:v>
                </c:pt>
                <c:pt idx="10364">
                  <c:v>0.22389999999999999</c:v>
                </c:pt>
                <c:pt idx="10365">
                  <c:v>0.19400000000000001</c:v>
                </c:pt>
                <c:pt idx="10366">
                  <c:v>0.22389999999999999</c:v>
                </c:pt>
                <c:pt idx="10367">
                  <c:v>0.29849999999999999</c:v>
                </c:pt>
                <c:pt idx="10368">
                  <c:v>0.29849999999999999</c:v>
                </c:pt>
                <c:pt idx="10369">
                  <c:v>0.19400000000000001</c:v>
                </c:pt>
                <c:pt idx="10370">
                  <c:v>0.19400000000000001</c:v>
                </c:pt>
                <c:pt idx="10371">
                  <c:v>0.19400000000000001</c:v>
                </c:pt>
                <c:pt idx="10372">
                  <c:v>0.28360000000000002</c:v>
                </c:pt>
                <c:pt idx="10373">
                  <c:v>0.28360000000000002</c:v>
                </c:pt>
                <c:pt idx="10374">
                  <c:v>0.28360000000000002</c:v>
                </c:pt>
                <c:pt idx="10375">
                  <c:v>0.22389999999999999</c:v>
                </c:pt>
                <c:pt idx="10376">
                  <c:v>0.28360000000000002</c:v>
                </c:pt>
                <c:pt idx="10377">
                  <c:v>0.28360000000000002</c:v>
                </c:pt>
                <c:pt idx="10378">
                  <c:v>0.3881</c:v>
                </c:pt>
                <c:pt idx="10379">
                  <c:v>0.32840000000000003</c:v>
                </c:pt>
                <c:pt idx="10380">
                  <c:v>0.22389999999999999</c:v>
                </c:pt>
                <c:pt idx="10381">
                  <c:v>0.3881</c:v>
                </c:pt>
                <c:pt idx="10382">
                  <c:v>0.1045</c:v>
                </c:pt>
                <c:pt idx="10383">
                  <c:v>0.29849999999999999</c:v>
                </c:pt>
                <c:pt idx="10384">
                  <c:v>0.22389999999999999</c:v>
                </c:pt>
                <c:pt idx="10385">
                  <c:v>0.16420000000000001</c:v>
                </c:pt>
                <c:pt idx="10386">
                  <c:v>0.1045</c:v>
                </c:pt>
                <c:pt idx="10387">
                  <c:v>8.9599999999999999E-2</c:v>
                </c:pt>
                <c:pt idx="10388">
                  <c:v>0.1343</c:v>
                </c:pt>
                <c:pt idx="10389">
                  <c:v>0.1045</c:v>
                </c:pt>
                <c:pt idx="10390">
                  <c:v>8.9599999999999999E-2</c:v>
                </c:pt>
                <c:pt idx="10391">
                  <c:v>0.19400000000000001</c:v>
                </c:pt>
                <c:pt idx="10392">
                  <c:v>0.19400000000000001</c:v>
                </c:pt>
                <c:pt idx="10393">
                  <c:v>8.9599999999999999E-2</c:v>
                </c:pt>
                <c:pt idx="10394">
                  <c:v>0.1343</c:v>
                </c:pt>
                <c:pt idx="10395">
                  <c:v>8.9599999999999999E-2</c:v>
                </c:pt>
                <c:pt idx="10396">
                  <c:v>0.1045</c:v>
                </c:pt>
                <c:pt idx="10397">
                  <c:v>0</c:v>
                </c:pt>
                <c:pt idx="10398">
                  <c:v>0</c:v>
                </c:pt>
                <c:pt idx="10399">
                  <c:v>0.1045</c:v>
                </c:pt>
                <c:pt idx="10400">
                  <c:v>0.16420000000000001</c:v>
                </c:pt>
                <c:pt idx="10401">
                  <c:v>0</c:v>
                </c:pt>
                <c:pt idx="10402">
                  <c:v>0.22389999999999999</c:v>
                </c:pt>
                <c:pt idx="10403">
                  <c:v>0.32840000000000003</c:v>
                </c:pt>
                <c:pt idx="10404">
                  <c:v>0</c:v>
                </c:pt>
                <c:pt idx="10405">
                  <c:v>0.19400000000000001</c:v>
                </c:pt>
                <c:pt idx="10406">
                  <c:v>8.9599999999999999E-2</c:v>
                </c:pt>
                <c:pt idx="10407">
                  <c:v>0</c:v>
                </c:pt>
                <c:pt idx="10408">
                  <c:v>0.16420000000000001</c:v>
                </c:pt>
                <c:pt idx="10409">
                  <c:v>0.1045</c:v>
                </c:pt>
                <c:pt idx="10410">
                  <c:v>8.9599999999999999E-2</c:v>
                </c:pt>
                <c:pt idx="10411">
                  <c:v>0.1343</c:v>
                </c:pt>
                <c:pt idx="10412">
                  <c:v>0.16420000000000001</c:v>
                </c:pt>
                <c:pt idx="10413">
                  <c:v>0.1343</c:v>
                </c:pt>
                <c:pt idx="10414">
                  <c:v>0.1045</c:v>
                </c:pt>
                <c:pt idx="10415">
                  <c:v>0</c:v>
                </c:pt>
                <c:pt idx="10416">
                  <c:v>0</c:v>
                </c:pt>
                <c:pt idx="10417">
                  <c:v>0.1045</c:v>
                </c:pt>
                <c:pt idx="10418">
                  <c:v>0</c:v>
                </c:pt>
                <c:pt idx="10419">
                  <c:v>8.9599999999999999E-2</c:v>
                </c:pt>
                <c:pt idx="10420">
                  <c:v>8.9599999999999999E-2</c:v>
                </c:pt>
                <c:pt idx="10421">
                  <c:v>0.1045</c:v>
                </c:pt>
                <c:pt idx="10422">
                  <c:v>8.9599999999999999E-2</c:v>
                </c:pt>
                <c:pt idx="10423">
                  <c:v>0.1045</c:v>
                </c:pt>
                <c:pt idx="10424">
                  <c:v>0.1343</c:v>
                </c:pt>
                <c:pt idx="10425">
                  <c:v>0.1343</c:v>
                </c:pt>
                <c:pt idx="10426">
                  <c:v>8.9599999999999999E-2</c:v>
                </c:pt>
                <c:pt idx="10427">
                  <c:v>0.1045</c:v>
                </c:pt>
                <c:pt idx="10428">
                  <c:v>0.22389999999999999</c:v>
                </c:pt>
                <c:pt idx="10429">
                  <c:v>0.3881</c:v>
                </c:pt>
                <c:pt idx="10430">
                  <c:v>0.25369999999999998</c:v>
                </c:pt>
                <c:pt idx="10431">
                  <c:v>0.28360000000000002</c:v>
                </c:pt>
                <c:pt idx="10432">
                  <c:v>0.19400000000000001</c:v>
                </c:pt>
                <c:pt idx="10433">
                  <c:v>0.35820000000000002</c:v>
                </c:pt>
                <c:pt idx="10434">
                  <c:v>0.28360000000000002</c:v>
                </c:pt>
                <c:pt idx="10435">
                  <c:v>0.1343</c:v>
                </c:pt>
                <c:pt idx="10436">
                  <c:v>0.19400000000000001</c:v>
                </c:pt>
                <c:pt idx="10437">
                  <c:v>0.25369999999999998</c:v>
                </c:pt>
                <c:pt idx="10438">
                  <c:v>0.32840000000000003</c:v>
                </c:pt>
                <c:pt idx="10439">
                  <c:v>0.19400000000000001</c:v>
                </c:pt>
                <c:pt idx="10440">
                  <c:v>0.28360000000000002</c:v>
                </c:pt>
                <c:pt idx="10441">
                  <c:v>0.25369999999999998</c:v>
                </c:pt>
                <c:pt idx="10442">
                  <c:v>0.22389999999999999</c:v>
                </c:pt>
                <c:pt idx="10443">
                  <c:v>0.16420000000000001</c:v>
                </c:pt>
                <c:pt idx="10444">
                  <c:v>0.19400000000000001</c:v>
                </c:pt>
                <c:pt idx="10445">
                  <c:v>0.22389999999999999</c:v>
                </c:pt>
                <c:pt idx="10446">
                  <c:v>0</c:v>
                </c:pt>
                <c:pt idx="10447">
                  <c:v>8.9599999999999999E-2</c:v>
                </c:pt>
                <c:pt idx="10448">
                  <c:v>0</c:v>
                </c:pt>
                <c:pt idx="10449">
                  <c:v>0.1343</c:v>
                </c:pt>
                <c:pt idx="10450">
                  <c:v>8.9599999999999999E-2</c:v>
                </c:pt>
                <c:pt idx="10451">
                  <c:v>0</c:v>
                </c:pt>
                <c:pt idx="10452">
                  <c:v>0.1045</c:v>
                </c:pt>
                <c:pt idx="10453">
                  <c:v>0</c:v>
                </c:pt>
                <c:pt idx="10454">
                  <c:v>8.9599999999999999E-2</c:v>
                </c:pt>
                <c:pt idx="10455">
                  <c:v>8.9599999999999999E-2</c:v>
                </c:pt>
                <c:pt idx="10456">
                  <c:v>0</c:v>
                </c:pt>
                <c:pt idx="10457">
                  <c:v>0</c:v>
                </c:pt>
                <c:pt idx="10458">
                  <c:v>0</c:v>
                </c:pt>
                <c:pt idx="10459">
                  <c:v>0</c:v>
                </c:pt>
                <c:pt idx="10460">
                  <c:v>0</c:v>
                </c:pt>
                <c:pt idx="10461">
                  <c:v>8.9599999999999999E-2</c:v>
                </c:pt>
                <c:pt idx="10462">
                  <c:v>0</c:v>
                </c:pt>
                <c:pt idx="10463">
                  <c:v>0</c:v>
                </c:pt>
                <c:pt idx="10464">
                  <c:v>0</c:v>
                </c:pt>
                <c:pt idx="10465">
                  <c:v>0</c:v>
                </c:pt>
                <c:pt idx="10466">
                  <c:v>8.9599999999999999E-2</c:v>
                </c:pt>
                <c:pt idx="10467">
                  <c:v>0.19400000000000001</c:v>
                </c:pt>
                <c:pt idx="10468">
                  <c:v>0.1343</c:v>
                </c:pt>
                <c:pt idx="10469">
                  <c:v>0.1045</c:v>
                </c:pt>
                <c:pt idx="10470">
                  <c:v>8.9599999999999999E-2</c:v>
                </c:pt>
                <c:pt idx="10471">
                  <c:v>8.9599999999999999E-2</c:v>
                </c:pt>
                <c:pt idx="10472">
                  <c:v>0.1343</c:v>
                </c:pt>
                <c:pt idx="10473">
                  <c:v>0.16420000000000001</c:v>
                </c:pt>
                <c:pt idx="10474">
                  <c:v>0.1045</c:v>
                </c:pt>
                <c:pt idx="10475">
                  <c:v>8.9599999999999999E-2</c:v>
                </c:pt>
                <c:pt idx="10476">
                  <c:v>0.1343</c:v>
                </c:pt>
                <c:pt idx="10477">
                  <c:v>0</c:v>
                </c:pt>
                <c:pt idx="10478">
                  <c:v>0.1343</c:v>
                </c:pt>
                <c:pt idx="10479">
                  <c:v>0.29849999999999999</c:v>
                </c:pt>
                <c:pt idx="10480">
                  <c:v>0.28360000000000002</c:v>
                </c:pt>
                <c:pt idx="10481">
                  <c:v>0.19400000000000001</c:v>
                </c:pt>
                <c:pt idx="10482">
                  <c:v>0.16420000000000001</c:v>
                </c:pt>
                <c:pt idx="10483">
                  <c:v>0</c:v>
                </c:pt>
                <c:pt idx="10484">
                  <c:v>0.16420000000000001</c:v>
                </c:pt>
                <c:pt idx="10485">
                  <c:v>0.19400000000000001</c:v>
                </c:pt>
                <c:pt idx="10486">
                  <c:v>0.1343</c:v>
                </c:pt>
                <c:pt idx="10487">
                  <c:v>0.1045</c:v>
                </c:pt>
                <c:pt idx="10488">
                  <c:v>0.1343</c:v>
                </c:pt>
                <c:pt idx="10489">
                  <c:v>0.16420000000000001</c:v>
                </c:pt>
                <c:pt idx="10490">
                  <c:v>0.1045</c:v>
                </c:pt>
                <c:pt idx="10491">
                  <c:v>0.1045</c:v>
                </c:pt>
                <c:pt idx="10492">
                  <c:v>0.16420000000000001</c:v>
                </c:pt>
                <c:pt idx="10493">
                  <c:v>0.1045</c:v>
                </c:pt>
                <c:pt idx="10494">
                  <c:v>8.9599999999999999E-2</c:v>
                </c:pt>
                <c:pt idx="10495">
                  <c:v>0.1045</c:v>
                </c:pt>
                <c:pt idx="10496">
                  <c:v>0.16420000000000001</c:v>
                </c:pt>
                <c:pt idx="10497">
                  <c:v>0.1343</c:v>
                </c:pt>
                <c:pt idx="10498">
                  <c:v>0.16420000000000001</c:v>
                </c:pt>
                <c:pt idx="10499">
                  <c:v>8.9599999999999999E-2</c:v>
                </c:pt>
                <c:pt idx="10500">
                  <c:v>8.9599999999999999E-2</c:v>
                </c:pt>
                <c:pt idx="10501">
                  <c:v>8.9599999999999999E-2</c:v>
                </c:pt>
                <c:pt idx="10502">
                  <c:v>8.9599999999999999E-2</c:v>
                </c:pt>
                <c:pt idx="10503">
                  <c:v>0.16420000000000001</c:v>
                </c:pt>
                <c:pt idx="10504">
                  <c:v>0.16420000000000001</c:v>
                </c:pt>
                <c:pt idx="10505">
                  <c:v>0.1343</c:v>
                </c:pt>
                <c:pt idx="10506">
                  <c:v>8.9599999999999999E-2</c:v>
                </c:pt>
                <c:pt idx="10507">
                  <c:v>0.1045</c:v>
                </c:pt>
                <c:pt idx="10508">
                  <c:v>0.16420000000000001</c:v>
                </c:pt>
                <c:pt idx="10509">
                  <c:v>0.1045</c:v>
                </c:pt>
                <c:pt idx="10510">
                  <c:v>0.1045</c:v>
                </c:pt>
                <c:pt idx="10511">
                  <c:v>0.16420000000000001</c:v>
                </c:pt>
                <c:pt idx="10512">
                  <c:v>8.9599999999999999E-2</c:v>
                </c:pt>
                <c:pt idx="10513">
                  <c:v>0</c:v>
                </c:pt>
                <c:pt idx="10514">
                  <c:v>0</c:v>
                </c:pt>
                <c:pt idx="10515">
                  <c:v>0.1343</c:v>
                </c:pt>
                <c:pt idx="10516">
                  <c:v>0.19400000000000001</c:v>
                </c:pt>
                <c:pt idx="10517">
                  <c:v>0.1045</c:v>
                </c:pt>
                <c:pt idx="10518">
                  <c:v>0.16420000000000001</c:v>
                </c:pt>
                <c:pt idx="10519">
                  <c:v>0.1343</c:v>
                </c:pt>
                <c:pt idx="10520">
                  <c:v>0.16420000000000001</c:v>
                </c:pt>
                <c:pt idx="10521">
                  <c:v>0.25369999999999998</c:v>
                </c:pt>
                <c:pt idx="10522">
                  <c:v>0.25369999999999998</c:v>
                </c:pt>
                <c:pt idx="10523">
                  <c:v>0.19400000000000001</c:v>
                </c:pt>
                <c:pt idx="10524">
                  <c:v>0.22389999999999999</c:v>
                </c:pt>
                <c:pt idx="10525">
                  <c:v>0.22389999999999999</c:v>
                </c:pt>
                <c:pt idx="10526">
                  <c:v>0.22389999999999999</c:v>
                </c:pt>
                <c:pt idx="10527">
                  <c:v>0.25369999999999998</c:v>
                </c:pt>
                <c:pt idx="10528">
                  <c:v>0.22389999999999999</c:v>
                </c:pt>
                <c:pt idx="10529">
                  <c:v>0.22389999999999999</c:v>
                </c:pt>
                <c:pt idx="10530">
                  <c:v>0.16420000000000001</c:v>
                </c:pt>
                <c:pt idx="10531">
                  <c:v>0.16420000000000001</c:v>
                </c:pt>
                <c:pt idx="10532">
                  <c:v>0.1343</c:v>
                </c:pt>
                <c:pt idx="10533">
                  <c:v>8.9599999999999999E-2</c:v>
                </c:pt>
                <c:pt idx="10534">
                  <c:v>0</c:v>
                </c:pt>
                <c:pt idx="10535">
                  <c:v>8.9599999999999999E-2</c:v>
                </c:pt>
                <c:pt idx="10536">
                  <c:v>0</c:v>
                </c:pt>
                <c:pt idx="10537">
                  <c:v>0.1343</c:v>
                </c:pt>
                <c:pt idx="10538">
                  <c:v>0</c:v>
                </c:pt>
                <c:pt idx="10539">
                  <c:v>0.16420000000000001</c:v>
                </c:pt>
                <c:pt idx="10540">
                  <c:v>0.22389999999999999</c:v>
                </c:pt>
                <c:pt idx="10541">
                  <c:v>0.1045</c:v>
                </c:pt>
                <c:pt idx="10542">
                  <c:v>0.16420000000000001</c:v>
                </c:pt>
                <c:pt idx="10543">
                  <c:v>0.19400000000000001</c:v>
                </c:pt>
                <c:pt idx="10544">
                  <c:v>0.1343</c:v>
                </c:pt>
                <c:pt idx="10545">
                  <c:v>0.25369999999999998</c:v>
                </c:pt>
                <c:pt idx="10546">
                  <c:v>0.19400000000000001</c:v>
                </c:pt>
                <c:pt idx="10547">
                  <c:v>0.16420000000000001</c:v>
                </c:pt>
                <c:pt idx="10548">
                  <c:v>0.1045</c:v>
                </c:pt>
                <c:pt idx="10549">
                  <c:v>0.22389999999999999</c:v>
                </c:pt>
                <c:pt idx="10550">
                  <c:v>0.19400000000000001</c:v>
                </c:pt>
                <c:pt idx="10551">
                  <c:v>0.25369999999999998</c:v>
                </c:pt>
                <c:pt idx="10552">
                  <c:v>0.1343</c:v>
                </c:pt>
                <c:pt idx="10553">
                  <c:v>8.9599999999999999E-2</c:v>
                </c:pt>
                <c:pt idx="10554">
                  <c:v>0</c:v>
                </c:pt>
                <c:pt idx="10555">
                  <c:v>0</c:v>
                </c:pt>
                <c:pt idx="10556">
                  <c:v>0</c:v>
                </c:pt>
                <c:pt idx="10557">
                  <c:v>0</c:v>
                </c:pt>
                <c:pt idx="10558">
                  <c:v>8.9599999999999999E-2</c:v>
                </c:pt>
                <c:pt idx="10559">
                  <c:v>0.1343</c:v>
                </c:pt>
                <c:pt idx="10560">
                  <c:v>0.19400000000000001</c:v>
                </c:pt>
                <c:pt idx="10561">
                  <c:v>0.1343</c:v>
                </c:pt>
                <c:pt idx="10562">
                  <c:v>0.1343</c:v>
                </c:pt>
                <c:pt idx="10563">
                  <c:v>0.22389999999999999</c:v>
                </c:pt>
                <c:pt idx="10564">
                  <c:v>0.19400000000000001</c:v>
                </c:pt>
                <c:pt idx="10565">
                  <c:v>0.1045</c:v>
                </c:pt>
                <c:pt idx="10566">
                  <c:v>0.16420000000000001</c:v>
                </c:pt>
                <c:pt idx="10567">
                  <c:v>0.16420000000000001</c:v>
                </c:pt>
                <c:pt idx="10568">
                  <c:v>0.16420000000000001</c:v>
                </c:pt>
                <c:pt idx="10569">
                  <c:v>0</c:v>
                </c:pt>
                <c:pt idx="10570">
                  <c:v>0</c:v>
                </c:pt>
                <c:pt idx="10571">
                  <c:v>0</c:v>
                </c:pt>
                <c:pt idx="10572">
                  <c:v>0</c:v>
                </c:pt>
                <c:pt idx="10573">
                  <c:v>0</c:v>
                </c:pt>
                <c:pt idx="10574">
                  <c:v>8.9599999999999999E-2</c:v>
                </c:pt>
                <c:pt idx="10575">
                  <c:v>0</c:v>
                </c:pt>
                <c:pt idx="10576">
                  <c:v>0</c:v>
                </c:pt>
                <c:pt idx="10577">
                  <c:v>8.9599999999999999E-2</c:v>
                </c:pt>
                <c:pt idx="10578">
                  <c:v>0.1045</c:v>
                </c:pt>
                <c:pt idx="10579">
                  <c:v>0.16420000000000001</c:v>
                </c:pt>
                <c:pt idx="10580">
                  <c:v>0</c:v>
                </c:pt>
                <c:pt idx="10581">
                  <c:v>8.9599999999999999E-2</c:v>
                </c:pt>
                <c:pt idx="10582">
                  <c:v>8.9599999999999999E-2</c:v>
                </c:pt>
                <c:pt idx="10583">
                  <c:v>8.9599999999999999E-2</c:v>
                </c:pt>
                <c:pt idx="10584">
                  <c:v>8.9599999999999999E-2</c:v>
                </c:pt>
                <c:pt idx="10585">
                  <c:v>8.9599999999999999E-2</c:v>
                </c:pt>
                <c:pt idx="10586">
                  <c:v>8.9599999999999999E-2</c:v>
                </c:pt>
                <c:pt idx="10587">
                  <c:v>8.9599999999999999E-2</c:v>
                </c:pt>
                <c:pt idx="10588">
                  <c:v>8.9599999999999999E-2</c:v>
                </c:pt>
                <c:pt idx="10589">
                  <c:v>8.9599999999999999E-2</c:v>
                </c:pt>
                <c:pt idx="10590">
                  <c:v>8.9599999999999999E-2</c:v>
                </c:pt>
                <c:pt idx="10591">
                  <c:v>8.9599999999999999E-2</c:v>
                </c:pt>
                <c:pt idx="10592">
                  <c:v>0</c:v>
                </c:pt>
                <c:pt idx="10593">
                  <c:v>0.19400000000000001</c:v>
                </c:pt>
                <c:pt idx="10594">
                  <c:v>8.9599999999999999E-2</c:v>
                </c:pt>
                <c:pt idx="10595">
                  <c:v>0.1045</c:v>
                </c:pt>
                <c:pt idx="10596">
                  <c:v>0.19400000000000001</c:v>
                </c:pt>
                <c:pt idx="10597">
                  <c:v>0.19400000000000001</c:v>
                </c:pt>
                <c:pt idx="10598">
                  <c:v>0.16420000000000001</c:v>
                </c:pt>
                <c:pt idx="10599">
                  <c:v>0.16420000000000001</c:v>
                </c:pt>
                <c:pt idx="10600">
                  <c:v>0</c:v>
                </c:pt>
                <c:pt idx="10601">
                  <c:v>0.28360000000000002</c:v>
                </c:pt>
                <c:pt idx="10602">
                  <c:v>0.16420000000000001</c:v>
                </c:pt>
                <c:pt idx="10603">
                  <c:v>0.19400000000000001</c:v>
                </c:pt>
                <c:pt idx="10604">
                  <c:v>8.9599999999999999E-2</c:v>
                </c:pt>
                <c:pt idx="10605">
                  <c:v>0</c:v>
                </c:pt>
                <c:pt idx="10606">
                  <c:v>0</c:v>
                </c:pt>
                <c:pt idx="10607">
                  <c:v>8.9599999999999999E-2</c:v>
                </c:pt>
                <c:pt idx="10608">
                  <c:v>0.1045</c:v>
                </c:pt>
                <c:pt idx="10609">
                  <c:v>0.1045</c:v>
                </c:pt>
                <c:pt idx="10610">
                  <c:v>0</c:v>
                </c:pt>
                <c:pt idx="10611">
                  <c:v>0</c:v>
                </c:pt>
                <c:pt idx="10612">
                  <c:v>0.1343</c:v>
                </c:pt>
                <c:pt idx="10613">
                  <c:v>0.1343</c:v>
                </c:pt>
                <c:pt idx="10614">
                  <c:v>8.9599999999999999E-2</c:v>
                </c:pt>
                <c:pt idx="10615">
                  <c:v>0.1045</c:v>
                </c:pt>
                <c:pt idx="10616">
                  <c:v>0.1045</c:v>
                </c:pt>
                <c:pt idx="10617">
                  <c:v>0.22389999999999999</c:v>
                </c:pt>
                <c:pt idx="10618">
                  <c:v>0</c:v>
                </c:pt>
                <c:pt idx="10619">
                  <c:v>0.1045</c:v>
                </c:pt>
                <c:pt idx="10620">
                  <c:v>0.1343</c:v>
                </c:pt>
                <c:pt idx="10621">
                  <c:v>0.16420000000000001</c:v>
                </c:pt>
                <c:pt idx="10622">
                  <c:v>0.16420000000000001</c:v>
                </c:pt>
                <c:pt idx="10623">
                  <c:v>0.16420000000000001</c:v>
                </c:pt>
                <c:pt idx="10624">
                  <c:v>0.19400000000000001</c:v>
                </c:pt>
                <c:pt idx="10625">
                  <c:v>0.1343</c:v>
                </c:pt>
                <c:pt idx="10626">
                  <c:v>0.1045</c:v>
                </c:pt>
                <c:pt idx="10627">
                  <c:v>0.28360000000000002</c:v>
                </c:pt>
                <c:pt idx="10628">
                  <c:v>0.25369999999999998</c:v>
                </c:pt>
                <c:pt idx="10629">
                  <c:v>0</c:v>
                </c:pt>
                <c:pt idx="10630">
                  <c:v>8.9599999999999999E-2</c:v>
                </c:pt>
                <c:pt idx="10631">
                  <c:v>0.1045</c:v>
                </c:pt>
                <c:pt idx="10632">
                  <c:v>0.1045</c:v>
                </c:pt>
                <c:pt idx="10633">
                  <c:v>8.9599999999999999E-2</c:v>
                </c:pt>
                <c:pt idx="10634">
                  <c:v>0.16420000000000001</c:v>
                </c:pt>
                <c:pt idx="10635">
                  <c:v>0.16420000000000001</c:v>
                </c:pt>
                <c:pt idx="10636">
                  <c:v>0.1343</c:v>
                </c:pt>
                <c:pt idx="10637">
                  <c:v>0.19400000000000001</c:v>
                </c:pt>
                <c:pt idx="10638">
                  <c:v>0.1343</c:v>
                </c:pt>
                <c:pt idx="10639">
                  <c:v>0.19400000000000001</c:v>
                </c:pt>
                <c:pt idx="10640">
                  <c:v>0.19400000000000001</c:v>
                </c:pt>
                <c:pt idx="10641">
                  <c:v>0.22389999999999999</c:v>
                </c:pt>
                <c:pt idx="10642">
                  <c:v>0.25369999999999998</c:v>
                </c:pt>
                <c:pt idx="10643">
                  <c:v>0.35820000000000002</c:v>
                </c:pt>
                <c:pt idx="10644">
                  <c:v>0.41789999999999999</c:v>
                </c:pt>
                <c:pt idx="10645">
                  <c:v>0.29849999999999999</c:v>
                </c:pt>
                <c:pt idx="10646">
                  <c:v>0.22389999999999999</c:v>
                </c:pt>
                <c:pt idx="10647">
                  <c:v>0.22389999999999999</c:v>
                </c:pt>
                <c:pt idx="10648">
                  <c:v>0.1343</c:v>
                </c:pt>
                <c:pt idx="10649">
                  <c:v>0.19400000000000001</c:v>
                </c:pt>
                <c:pt idx="10650">
                  <c:v>0.19400000000000001</c:v>
                </c:pt>
                <c:pt idx="10651">
                  <c:v>0.25369999999999998</c:v>
                </c:pt>
                <c:pt idx="10652">
                  <c:v>0.28360000000000002</c:v>
                </c:pt>
                <c:pt idx="10653">
                  <c:v>0.28360000000000002</c:v>
                </c:pt>
                <c:pt idx="10654">
                  <c:v>0.25369999999999998</c:v>
                </c:pt>
                <c:pt idx="10655">
                  <c:v>0.29849999999999999</c:v>
                </c:pt>
                <c:pt idx="10656">
                  <c:v>0.29849999999999999</c:v>
                </c:pt>
                <c:pt idx="10657">
                  <c:v>0.32840000000000003</c:v>
                </c:pt>
                <c:pt idx="10658">
                  <c:v>0.25369999999999998</c:v>
                </c:pt>
                <c:pt idx="10659">
                  <c:v>0.25369999999999998</c:v>
                </c:pt>
                <c:pt idx="10660">
                  <c:v>0.32840000000000003</c:v>
                </c:pt>
                <c:pt idx="10661">
                  <c:v>0.32840000000000003</c:v>
                </c:pt>
                <c:pt idx="10662">
                  <c:v>0.25369999999999998</c:v>
                </c:pt>
                <c:pt idx="10663">
                  <c:v>0.32840000000000003</c:v>
                </c:pt>
                <c:pt idx="10664">
                  <c:v>0.25369999999999998</c:v>
                </c:pt>
                <c:pt idx="10665">
                  <c:v>0.22389999999999999</c:v>
                </c:pt>
                <c:pt idx="10666">
                  <c:v>0.16420000000000001</c:v>
                </c:pt>
                <c:pt idx="10667">
                  <c:v>0.16420000000000001</c:v>
                </c:pt>
                <c:pt idx="10668">
                  <c:v>0.19400000000000001</c:v>
                </c:pt>
                <c:pt idx="10669">
                  <c:v>0</c:v>
                </c:pt>
                <c:pt idx="10670">
                  <c:v>8.9599999999999999E-2</c:v>
                </c:pt>
                <c:pt idx="10671">
                  <c:v>8.9599999999999999E-2</c:v>
                </c:pt>
                <c:pt idx="10672">
                  <c:v>0.25369999999999998</c:v>
                </c:pt>
                <c:pt idx="10673">
                  <c:v>0.22389999999999999</c:v>
                </c:pt>
                <c:pt idx="10674">
                  <c:v>0.16420000000000001</c:v>
                </c:pt>
                <c:pt idx="10675">
                  <c:v>0.1343</c:v>
                </c:pt>
                <c:pt idx="10676">
                  <c:v>0.1343</c:v>
                </c:pt>
                <c:pt idx="10677">
                  <c:v>0.16420000000000001</c:v>
                </c:pt>
                <c:pt idx="10678">
                  <c:v>0.25369999999999998</c:v>
                </c:pt>
                <c:pt idx="10679">
                  <c:v>0.22389999999999999</c:v>
                </c:pt>
                <c:pt idx="10680">
                  <c:v>0.19400000000000001</c:v>
                </c:pt>
                <c:pt idx="10681">
                  <c:v>0.16420000000000001</c:v>
                </c:pt>
                <c:pt idx="10682">
                  <c:v>0.16420000000000001</c:v>
                </c:pt>
                <c:pt idx="10683">
                  <c:v>0.19400000000000001</c:v>
                </c:pt>
                <c:pt idx="10684">
                  <c:v>0.19400000000000001</c:v>
                </c:pt>
                <c:pt idx="10685">
                  <c:v>0.22389999999999999</c:v>
                </c:pt>
                <c:pt idx="10686">
                  <c:v>0.28360000000000002</c:v>
                </c:pt>
                <c:pt idx="10687">
                  <c:v>0.58209999999999995</c:v>
                </c:pt>
                <c:pt idx="10688">
                  <c:v>0.58209999999999995</c:v>
                </c:pt>
                <c:pt idx="10689">
                  <c:v>0.52239999999999998</c:v>
                </c:pt>
                <c:pt idx="10690">
                  <c:v>0.68659999999999999</c:v>
                </c:pt>
                <c:pt idx="10691">
                  <c:v>0.44779999999999998</c:v>
                </c:pt>
                <c:pt idx="10692">
                  <c:v>0.6119</c:v>
                </c:pt>
                <c:pt idx="10693">
                  <c:v>0.64180000000000004</c:v>
                </c:pt>
                <c:pt idx="10694">
                  <c:v>0.44779999999999998</c:v>
                </c:pt>
                <c:pt idx="10695">
                  <c:v>0.44779999999999998</c:v>
                </c:pt>
                <c:pt idx="10696">
                  <c:v>0.35820000000000002</c:v>
                </c:pt>
                <c:pt idx="10697">
                  <c:v>0.52239999999999998</c:v>
                </c:pt>
                <c:pt idx="10698">
                  <c:v>0.49249999999999999</c:v>
                </c:pt>
                <c:pt idx="10699">
                  <c:v>0.35820000000000002</c:v>
                </c:pt>
                <c:pt idx="10700">
                  <c:v>0.52239999999999998</c:v>
                </c:pt>
                <c:pt idx="10701">
                  <c:v>0.52239999999999998</c:v>
                </c:pt>
                <c:pt idx="10702">
                  <c:v>0.4627</c:v>
                </c:pt>
                <c:pt idx="10703">
                  <c:v>0.29849999999999999</c:v>
                </c:pt>
                <c:pt idx="10704">
                  <c:v>0.32840000000000003</c:v>
                </c:pt>
                <c:pt idx="10705">
                  <c:v>0.35820000000000002</c:v>
                </c:pt>
                <c:pt idx="10706">
                  <c:v>0.28360000000000002</c:v>
                </c:pt>
                <c:pt idx="10707">
                  <c:v>0.19400000000000001</c:v>
                </c:pt>
                <c:pt idx="10708">
                  <c:v>0.19400000000000001</c:v>
                </c:pt>
                <c:pt idx="10709">
                  <c:v>0.29849999999999999</c:v>
                </c:pt>
                <c:pt idx="10710">
                  <c:v>0.19400000000000001</c:v>
                </c:pt>
                <c:pt idx="10711">
                  <c:v>0.22389999999999999</c:v>
                </c:pt>
                <c:pt idx="10712">
                  <c:v>0.16420000000000001</c:v>
                </c:pt>
                <c:pt idx="10713">
                  <c:v>0.16420000000000001</c:v>
                </c:pt>
                <c:pt idx="10714">
                  <c:v>0</c:v>
                </c:pt>
                <c:pt idx="10715">
                  <c:v>0.1343</c:v>
                </c:pt>
                <c:pt idx="10716">
                  <c:v>0</c:v>
                </c:pt>
                <c:pt idx="10717">
                  <c:v>0</c:v>
                </c:pt>
                <c:pt idx="10718">
                  <c:v>0</c:v>
                </c:pt>
                <c:pt idx="10719">
                  <c:v>8.9599999999999999E-2</c:v>
                </c:pt>
                <c:pt idx="10720">
                  <c:v>0</c:v>
                </c:pt>
                <c:pt idx="10721">
                  <c:v>8.9599999999999999E-2</c:v>
                </c:pt>
                <c:pt idx="10722">
                  <c:v>0.16420000000000001</c:v>
                </c:pt>
                <c:pt idx="10723">
                  <c:v>0.1343</c:v>
                </c:pt>
                <c:pt idx="10724">
                  <c:v>0.19400000000000001</c:v>
                </c:pt>
                <c:pt idx="10725">
                  <c:v>0.28360000000000002</c:v>
                </c:pt>
                <c:pt idx="10726">
                  <c:v>0.29849999999999999</c:v>
                </c:pt>
                <c:pt idx="10727">
                  <c:v>0.29849999999999999</c:v>
                </c:pt>
                <c:pt idx="10728">
                  <c:v>0.32840000000000003</c:v>
                </c:pt>
                <c:pt idx="10729">
                  <c:v>0.29849999999999999</c:v>
                </c:pt>
                <c:pt idx="10730">
                  <c:v>0.29849999999999999</c:v>
                </c:pt>
                <c:pt idx="10731">
                  <c:v>0.35820000000000002</c:v>
                </c:pt>
                <c:pt idx="10732">
                  <c:v>0.32840000000000003</c:v>
                </c:pt>
                <c:pt idx="10733">
                  <c:v>0.35820000000000002</c:v>
                </c:pt>
                <c:pt idx="10734">
                  <c:v>0.44779999999999998</c:v>
                </c:pt>
                <c:pt idx="10735">
                  <c:v>0.41789999999999999</c:v>
                </c:pt>
                <c:pt idx="10736">
                  <c:v>0.3881</c:v>
                </c:pt>
                <c:pt idx="10737">
                  <c:v>0.35820000000000002</c:v>
                </c:pt>
                <c:pt idx="10738">
                  <c:v>0.32840000000000003</c:v>
                </c:pt>
                <c:pt idx="10739">
                  <c:v>0.35820000000000002</c:v>
                </c:pt>
                <c:pt idx="10740">
                  <c:v>0.29849999999999999</c:v>
                </c:pt>
                <c:pt idx="10741">
                  <c:v>8.9599999999999999E-2</c:v>
                </c:pt>
                <c:pt idx="10742">
                  <c:v>0.22389999999999999</c:v>
                </c:pt>
                <c:pt idx="10743">
                  <c:v>0.22389999999999999</c:v>
                </c:pt>
                <c:pt idx="10744">
                  <c:v>0.19400000000000001</c:v>
                </c:pt>
                <c:pt idx="10745">
                  <c:v>0.29849999999999999</c:v>
                </c:pt>
                <c:pt idx="10746">
                  <c:v>0.25369999999999998</c:v>
                </c:pt>
                <c:pt idx="10747">
                  <c:v>0.1343</c:v>
                </c:pt>
                <c:pt idx="10748">
                  <c:v>0.1343</c:v>
                </c:pt>
                <c:pt idx="10749">
                  <c:v>0.19400000000000001</c:v>
                </c:pt>
                <c:pt idx="10750">
                  <c:v>0.1343</c:v>
                </c:pt>
                <c:pt idx="10751">
                  <c:v>0.29849999999999999</c:v>
                </c:pt>
                <c:pt idx="10752">
                  <c:v>0.25369999999999998</c:v>
                </c:pt>
                <c:pt idx="10753">
                  <c:v>0.25369999999999998</c:v>
                </c:pt>
                <c:pt idx="10754">
                  <c:v>0.22389999999999999</c:v>
                </c:pt>
                <c:pt idx="10755">
                  <c:v>0.25369999999999998</c:v>
                </c:pt>
                <c:pt idx="10756">
                  <c:v>0.35820000000000002</c:v>
                </c:pt>
                <c:pt idx="10757">
                  <c:v>0.41789999999999999</c:v>
                </c:pt>
                <c:pt idx="10758">
                  <c:v>0.41789999999999999</c:v>
                </c:pt>
                <c:pt idx="10759">
                  <c:v>0.44779999999999998</c:v>
                </c:pt>
                <c:pt idx="10760">
                  <c:v>0.41789999999999999</c:v>
                </c:pt>
                <c:pt idx="10761">
                  <c:v>0.49249999999999999</c:v>
                </c:pt>
                <c:pt idx="10762">
                  <c:v>0.32840000000000003</c:v>
                </c:pt>
                <c:pt idx="10763">
                  <c:v>0.35820000000000002</c:v>
                </c:pt>
                <c:pt idx="10764">
                  <c:v>0.35820000000000002</c:v>
                </c:pt>
                <c:pt idx="10765">
                  <c:v>0.32840000000000003</c:v>
                </c:pt>
                <c:pt idx="10766">
                  <c:v>0.3881</c:v>
                </c:pt>
                <c:pt idx="10767">
                  <c:v>0.29849999999999999</c:v>
                </c:pt>
                <c:pt idx="10768">
                  <c:v>0.28360000000000002</c:v>
                </c:pt>
                <c:pt idx="10769">
                  <c:v>0.29849999999999999</c:v>
                </c:pt>
                <c:pt idx="10770">
                  <c:v>0.28360000000000002</c:v>
                </c:pt>
                <c:pt idx="10771">
                  <c:v>0.28360000000000002</c:v>
                </c:pt>
                <c:pt idx="10772">
                  <c:v>0.29849999999999999</c:v>
                </c:pt>
                <c:pt idx="10773">
                  <c:v>0.29849999999999999</c:v>
                </c:pt>
                <c:pt idx="10774">
                  <c:v>0.28360000000000002</c:v>
                </c:pt>
                <c:pt idx="10775">
                  <c:v>0.29849999999999999</c:v>
                </c:pt>
                <c:pt idx="10776">
                  <c:v>0.1343</c:v>
                </c:pt>
                <c:pt idx="10777">
                  <c:v>8.9599999999999999E-2</c:v>
                </c:pt>
                <c:pt idx="10778">
                  <c:v>8.9599999999999999E-2</c:v>
                </c:pt>
                <c:pt idx="10779">
                  <c:v>0.1343</c:v>
                </c:pt>
                <c:pt idx="10780">
                  <c:v>0.16420000000000001</c:v>
                </c:pt>
                <c:pt idx="10781">
                  <c:v>0.16420000000000001</c:v>
                </c:pt>
                <c:pt idx="10782">
                  <c:v>0.16420000000000001</c:v>
                </c:pt>
                <c:pt idx="10783">
                  <c:v>0.1045</c:v>
                </c:pt>
                <c:pt idx="10784">
                  <c:v>0</c:v>
                </c:pt>
                <c:pt idx="10785">
                  <c:v>0</c:v>
                </c:pt>
                <c:pt idx="10786">
                  <c:v>0</c:v>
                </c:pt>
                <c:pt idx="10787">
                  <c:v>0</c:v>
                </c:pt>
                <c:pt idx="10788">
                  <c:v>0</c:v>
                </c:pt>
                <c:pt idx="10789">
                  <c:v>0.28360000000000002</c:v>
                </c:pt>
                <c:pt idx="10790">
                  <c:v>0.22389999999999999</c:v>
                </c:pt>
                <c:pt idx="10791">
                  <c:v>0.19400000000000001</c:v>
                </c:pt>
                <c:pt idx="10792">
                  <c:v>0.22389999999999999</c:v>
                </c:pt>
                <c:pt idx="10793">
                  <c:v>0.16420000000000001</c:v>
                </c:pt>
                <c:pt idx="10794">
                  <c:v>0.1343</c:v>
                </c:pt>
                <c:pt idx="10795">
                  <c:v>0.16420000000000001</c:v>
                </c:pt>
                <c:pt idx="10796">
                  <c:v>0</c:v>
                </c:pt>
                <c:pt idx="10797">
                  <c:v>0.19400000000000001</c:v>
                </c:pt>
                <c:pt idx="10798">
                  <c:v>0.19400000000000001</c:v>
                </c:pt>
                <c:pt idx="10799">
                  <c:v>0.25369999999999998</c:v>
                </c:pt>
                <c:pt idx="10800">
                  <c:v>0.25369999999999998</c:v>
                </c:pt>
                <c:pt idx="10801">
                  <c:v>0.41789999999999999</c:v>
                </c:pt>
                <c:pt idx="10802">
                  <c:v>0.22389999999999999</c:v>
                </c:pt>
                <c:pt idx="10803">
                  <c:v>0.16420000000000001</c:v>
                </c:pt>
                <c:pt idx="10804">
                  <c:v>0.16420000000000001</c:v>
                </c:pt>
                <c:pt idx="10805">
                  <c:v>0.19400000000000001</c:v>
                </c:pt>
                <c:pt idx="10806">
                  <c:v>0.19400000000000001</c:v>
                </c:pt>
                <c:pt idx="10807">
                  <c:v>0.1343</c:v>
                </c:pt>
                <c:pt idx="10808">
                  <c:v>0.1343</c:v>
                </c:pt>
                <c:pt idx="10809">
                  <c:v>0</c:v>
                </c:pt>
                <c:pt idx="10810">
                  <c:v>0.1343</c:v>
                </c:pt>
                <c:pt idx="10811">
                  <c:v>0.25369999999999998</c:v>
                </c:pt>
                <c:pt idx="10812">
                  <c:v>0.28360000000000002</c:v>
                </c:pt>
                <c:pt idx="10813">
                  <c:v>0.29849999999999999</c:v>
                </c:pt>
                <c:pt idx="10814">
                  <c:v>0.41789999999999999</c:v>
                </c:pt>
                <c:pt idx="10815">
                  <c:v>0.4627</c:v>
                </c:pt>
                <c:pt idx="10816">
                  <c:v>0.44779999999999998</c:v>
                </c:pt>
                <c:pt idx="10817">
                  <c:v>0.32840000000000003</c:v>
                </c:pt>
                <c:pt idx="10818">
                  <c:v>0.32840000000000003</c:v>
                </c:pt>
                <c:pt idx="10819">
                  <c:v>0.25369999999999998</c:v>
                </c:pt>
                <c:pt idx="10820">
                  <c:v>0.28360000000000002</c:v>
                </c:pt>
                <c:pt idx="10821">
                  <c:v>0.25369999999999998</c:v>
                </c:pt>
                <c:pt idx="10822">
                  <c:v>0.16420000000000001</c:v>
                </c:pt>
                <c:pt idx="10823">
                  <c:v>0.16420000000000001</c:v>
                </c:pt>
                <c:pt idx="10824">
                  <c:v>0.1343</c:v>
                </c:pt>
                <c:pt idx="10825">
                  <c:v>8.9599999999999999E-2</c:v>
                </c:pt>
                <c:pt idx="10826">
                  <c:v>8.9599999999999999E-2</c:v>
                </c:pt>
                <c:pt idx="10827">
                  <c:v>0.1343</c:v>
                </c:pt>
                <c:pt idx="10828">
                  <c:v>0.1343</c:v>
                </c:pt>
                <c:pt idx="10829">
                  <c:v>8.9599999999999999E-2</c:v>
                </c:pt>
                <c:pt idx="10830">
                  <c:v>0.1343</c:v>
                </c:pt>
                <c:pt idx="10831">
                  <c:v>0.1045</c:v>
                </c:pt>
                <c:pt idx="10832">
                  <c:v>0.19400000000000001</c:v>
                </c:pt>
                <c:pt idx="10833">
                  <c:v>0.22389999999999999</c:v>
                </c:pt>
                <c:pt idx="10834">
                  <c:v>0.19400000000000001</c:v>
                </c:pt>
                <c:pt idx="10835">
                  <c:v>0.22389999999999999</c:v>
                </c:pt>
                <c:pt idx="10836">
                  <c:v>0.25369999999999998</c:v>
                </c:pt>
                <c:pt idx="10837">
                  <c:v>0.25369999999999998</c:v>
                </c:pt>
                <c:pt idx="10838">
                  <c:v>0.28360000000000002</c:v>
                </c:pt>
                <c:pt idx="10839">
                  <c:v>0.29849999999999999</c:v>
                </c:pt>
                <c:pt idx="10840">
                  <c:v>0.22389999999999999</c:v>
                </c:pt>
                <c:pt idx="10841">
                  <c:v>0.22389999999999999</c:v>
                </c:pt>
                <c:pt idx="10842">
                  <c:v>0.16420000000000001</c:v>
                </c:pt>
                <c:pt idx="10843">
                  <c:v>0.1045</c:v>
                </c:pt>
                <c:pt idx="10844">
                  <c:v>0</c:v>
                </c:pt>
                <c:pt idx="10845">
                  <c:v>0.1045</c:v>
                </c:pt>
                <c:pt idx="10846">
                  <c:v>8.9599999999999999E-2</c:v>
                </c:pt>
                <c:pt idx="10847">
                  <c:v>0.1343</c:v>
                </c:pt>
                <c:pt idx="10848">
                  <c:v>0.49249999999999999</c:v>
                </c:pt>
                <c:pt idx="10849">
                  <c:v>0.49249999999999999</c:v>
                </c:pt>
                <c:pt idx="10850">
                  <c:v>0.4627</c:v>
                </c:pt>
                <c:pt idx="10851">
                  <c:v>0.3881</c:v>
                </c:pt>
                <c:pt idx="10852">
                  <c:v>0.32840000000000003</c:v>
                </c:pt>
                <c:pt idx="10853">
                  <c:v>0.35820000000000002</c:v>
                </c:pt>
                <c:pt idx="10854">
                  <c:v>0.52239999999999998</c:v>
                </c:pt>
                <c:pt idx="10855">
                  <c:v>0.44779999999999998</c:v>
                </c:pt>
                <c:pt idx="10856">
                  <c:v>0.44779999999999998</c:v>
                </c:pt>
                <c:pt idx="10857">
                  <c:v>0.29849999999999999</c:v>
                </c:pt>
                <c:pt idx="10858">
                  <c:v>0.41789999999999999</c:v>
                </c:pt>
                <c:pt idx="10859">
                  <c:v>0.41789999999999999</c:v>
                </c:pt>
                <c:pt idx="10860">
                  <c:v>0.32840000000000003</c:v>
                </c:pt>
                <c:pt idx="10861">
                  <c:v>0.28360000000000002</c:v>
                </c:pt>
                <c:pt idx="10862">
                  <c:v>0.25369999999999998</c:v>
                </c:pt>
                <c:pt idx="10863">
                  <c:v>0.25369999999999998</c:v>
                </c:pt>
                <c:pt idx="10864">
                  <c:v>0.16420000000000001</c:v>
                </c:pt>
                <c:pt idx="10865">
                  <c:v>0.1343</c:v>
                </c:pt>
                <c:pt idx="10866">
                  <c:v>0.19400000000000001</c:v>
                </c:pt>
                <c:pt idx="10867">
                  <c:v>0.16420000000000001</c:v>
                </c:pt>
                <c:pt idx="10868">
                  <c:v>0.1343</c:v>
                </c:pt>
                <c:pt idx="10869">
                  <c:v>0.22389999999999999</c:v>
                </c:pt>
                <c:pt idx="10870">
                  <c:v>0.16420000000000001</c:v>
                </c:pt>
                <c:pt idx="10871">
                  <c:v>0</c:v>
                </c:pt>
                <c:pt idx="10872">
                  <c:v>8.9599999999999999E-2</c:v>
                </c:pt>
                <c:pt idx="10873">
                  <c:v>8.9599999999999999E-2</c:v>
                </c:pt>
                <c:pt idx="10874">
                  <c:v>8.9599999999999999E-2</c:v>
                </c:pt>
                <c:pt idx="10875">
                  <c:v>8.9599999999999999E-2</c:v>
                </c:pt>
                <c:pt idx="10876">
                  <c:v>0</c:v>
                </c:pt>
                <c:pt idx="10877">
                  <c:v>8.9599999999999999E-2</c:v>
                </c:pt>
                <c:pt idx="10878">
                  <c:v>0</c:v>
                </c:pt>
                <c:pt idx="10879">
                  <c:v>0</c:v>
                </c:pt>
                <c:pt idx="10880">
                  <c:v>0</c:v>
                </c:pt>
                <c:pt idx="10881">
                  <c:v>0.25369999999999998</c:v>
                </c:pt>
                <c:pt idx="10882">
                  <c:v>0.22389999999999999</c:v>
                </c:pt>
                <c:pt idx="10883">
                  <c:v>0.19400000000000001</c:v>
                </c:pt>
                <c:pt idx="10884">
                  <c:v>0.16420000000000001</c:v>
                </c:pt>
                <c:pt idx="10885">
                  <c:v>0.19400000000000001</c:v>
                </c:pt>
                <c:pt idx="10886">
                  <c:v>0.16420000000000001</c:v>
                </c:pt>
                <c:pt idx="10887">
                  <c:v>0.1045</c:v>
                </c:pt>
                <c:pt idx="10888">
                  <c:v>0.1343</c:v>
                </c:pt>
                <c:pt idx="10889">
                  <c:v>0</c:v>
                </c:pt>
                <c:pt idx="10890">
                  <c:v>0</c:v>
                </c:pt>
                <c:pt idx="10891">
                  <c:v>0</c:v>
                </c:pt>
                <c:pt idx="10892">
                  <c:v>0</c:v>
                </c:pt>
                <c:pt idx="10893">
                  <c:v>0</c:v>
                </c:pt>
                <c:pt idx="10894">
                  <c:v>0</c:v>
                </c:pt>
                <c:pt idx="10895">
                  <c:v>8.9599999999999999E-2</c:v>
                </c:pt>
                <c:pt idx="10896">
                  <c:v>8.9599999999999999E-2</c:v>
                </c:pt>
                <c:pt idx="10897">
                  <c:v>8.9599999999999999E-2</c:v>
                </c:pt>
                <c:pt idx="10898">
                  <c:v>0</c:v>
                </c:pt>
                <c:pt idx="10899">
                  <c:v>0</c:v>
                </c:pt>
                <c:pt idx="10900">
                  <c:v>0.1045</c:v>
                </c:pt>
                <c:pt idx="10901">
                  <c:v>0.1343</c:v>
                </c:pt>
                <c:pt idx="10902">
                  <c:v>0.1343</c:v>
                </c:pt>
                <c:pt idx="10903">
                  <c:v>0.35820000000000002</c:v>
                </c:pt>
                <c:pt idx="10904">
                  <c:v>0.41789999999999999</c:v>
                </c:pt>
                <c:pt idx="10905">
                  <c:v>0.25369999999999998</c:v>
                </c:pt>
                <c:pt idx="10906">
                  <c:v>0.19400000000000001</c:v>
                </c:pt>
                <c:pt idx="10907">
                  <c:v>0.28360000000000002</c:v>
                </c:pt>
                <c:pt idx="10908">
                  <c:v>0.28360000000000002</c:v>
                </c:pt>
                <c:pt idx="10909">
                  <c:v>0.29849999999999999</c:v>
                </c:pt>
                <c:pt idx="10910">
                  <c:v>0.25369999999999998</c:v>
                </c:pt>
                <c:pt idx="10911">
                  <c:v>0.22389999999999999</c:v>
                </c:pt>
                <c:pt idx="10912">
                  <c:v>0.22389999999999999</c:v>
                </c:pt>
                <c:pt idx="10913">
                  <c:v>0.32840000000000003</c:v>
                </c:pt>
                <c:pt idx="10914">
                  <c:v>0.16420000000000001</c:v>
                </c:pt>
                <c:pt idx="10915">
                  <c:v>0.41789999999999999</c:v>
                </c:pt>
                <c:pt idx="10916">
                  <c:v>0.41789999999999999</c:v>
                </c:pt>
                <c:pt idx="10917">
                  <c:v>0.32840000000000003</c:v>
                </c:pt>
                <c:pt idx="10918">
                  <c:v>0.44779999999999998</c:v>
                </c:pt>
                <c:pt idx="10919">
                  <c:v>0.29849999999999999</c:v>
                </c:pt>
                <c:pt idx="10920">
                  <c:v>0.28360000000000002</c:v>
                </c:pt>
                <c:pt idx="10921">
                  <c:v>0.28360000000000002</c:v>
                </c:pt>
                <c:pt idx="10922">
                  <c:v>0.32840000000000003</c:v>
                </c:pt>
                <c:pt idx="10923">
                  <c:v>0.19400000000000001</c:v>
                </c:pt>
                <c:pt idx="10924">
                  <c:v>0.22389999999999999</c:v>
                </c:pt>
                <c:pt idx="10925">
                  <c:v>0.25369999999999998</c:v>
                </c:pt>
                <c:pt idx="10926">
                  <c:v>0.28360000000000002</c:v>
                </c:pt>
                <c:pt idx="10927">
                  <c:v>0.22389999999999999</c:v>
                </c:pt>
                <c:pt idx="10928">
                  <c:v>0</c:v>
                </c:pt>
                <c:pt idx="10929">
                  <c:v>0</c:v>
                </c:pt>
                <c:pt idx="10930">
                  <c:v>0.16420000000000001</c:v>
                </c:pt>
                <c:pt idx="10931">
                  <c:v>0.1045</c:v>
                </c:pt>
                <c:pt idx="10932">
                  <c:v>0.19400000000000001</c:v>
                </c:pt>
                <c:pt idx="10933">
                  <c:v>0.16420000000000001</c:v>
                </c:pt>
                <c:pt idx="10934">
                  <c:v>0.1045</c:v>
                </c:pt>
                <c:pt idx="10935">
                  <c:v>0.25369999999999998</c:v>
                </c:pt>
                <c:pt idx="10936">
                  <c:v>0.19400000000000001</c:v>
                </c:pt>
                <c:pt idx="10937">
                  <c:v>0.19400000000000001</c:v>
                </c:pt>
                <c:pt idx="10938">
                  <c:v>0.19400000000000001</c:v>
                </c:pt>
                <c:pt idx="10939">
                  <c:v>0.1343</c:v>
                </c:pt>
                <c:pt idx="10940">
                  <c:v>0</c:v>
                </c:pt>
                <c:pt idx="10941">
                  <c:v>0.1343</c:v>
                </c:pt>
                <c:pt idx="10942">
                  <c:v>0.3881</c:v>
                </c:pt>
                <c:pt idx="10943">
                  <c:v>0.32840000000000003</c:v>
                </c:pt>
                <c:pt idx="10944">
                  <c:v>0.25369999999999998</c:v>
                </c:pt>
                <c:pt idx="10945">
                  <c:v>0.32840000000000003</c:v>
                </c:pt>
                <c:pt idx="10946">
                  <c:v>0.3881</c:v>
                </c:pt>
                <c:pt idx="10947">
                  <c:v>0.28360000000000002</c:v>
                </c:pt>
                <c:pt idx="10948">
                  <c:v>0.32840000000000003</c:v>
                </c:pt>
                <c:pt idx="10949">
                  <c:v>0.32840000000000003</c:v>
                </c:pt>
                <c:pt idx="10950">
                  <c:v>0.32840000000000003</c:v>
                </c:pt>
                <c:pt idx="10951">
                  <c:v>0.29849999999999999</c:v>
                </c:pt>
                <c:pt idx="10952">
                  <c:v>0.29849999999999999</c:v>
                </c:pt>
                <c:pt idx="10953">
                  <c:v>0.32840000000000003</c:v>
                </c:pt>
                <c:pt idx="10954">
                  <c:v>0.3881</c:v>
                </c:pt>
                <c:pt idx="10955">
                  <c:v>0.28360000000000002</c:v>
                </c:pt>
                <c:pt idx="10956">
                  <c:v>0.41789999999999999</c:v>
                </c:pt>
                <c:pt idx="10957">
                  <c:v>0.41789999999999999</c:v>
                </c:pt>
                <c:pt idx="10958">
                  <c:v>0.4627</c:v>
                </c:pt>
                <c:pt idx="10959">
                  <c:v>0.29849999999999999</c:v>
                </c:pt>
                <c:pt idx="10960">
                  <c:v>0.28360000000000002</c:v>
                </c:pt>
                <c:pt idx="10961">
                  <c:v>0.1343</c:v>
                </c:pt>
                <c:pt idx="10962">
                  <c:v>0.22389999999999999</c:v>
                </c:pt>
                <c:pt idx="10963">
                  <c:v>0.28360000000000002</c:v>
                </c:pt>
                <c:pt idx="10964">
                  <c:v>0.29849999999999999</c:v>
                </c:pt>
                <c:pt idx="10965">
                  <c:v>0.25369999999999998</c:v>
                </c:pt>
                <c:pt idx="10966">
                  <c:v>0.35820000000000002</c:v>
                </c:pt>
                <c:pt idx="10967">
                  <c:v>0.25369999999999998</c:v>
                </c:pt>
                <c:pt idx="10968">
                  <c:v>0.16420000000000001</c:v>
                </c:pt>
                <c:pt idx="10969">
                  <c:v>0.16420000000000001</c:v>
                </c:pt>
                <c:pt idx="10970">
                  <c:v>0.19400000000000001</c:v>
                </c:pt>
                <c:pt idx="10971">
                  <c:v>0.28360000000000002</c:v>
                </c:pt>
                <c:pt idx="10972">
                  <c:v>0.25369999999999998</c:v>
                </c:pt>
                <c:pt idx="10973">
                  <c:v>0.25369999999999998</c:v>
                </c:pt>
                <c:pt idx="10974">
                  <c:v>0.25369999999999998</c:v>
                </c:pt>
                <c:pt idx="10975">
                  <c:v>0.29849999999999999</c:v>
                </c:pt>
                <c:pt idx="10976">
                  <c:v>0.3881</c:v>
                </c:pt>
                <c:pt idx="10977">
                  <c:v>0.19400000000000001</c:v>
                </c:pt>
                <c:pt idx="10978">
                  <c:v>0.29849999999999999</c:v>
                </c:pt>
                <c:pt idx="10979">
                  <c:v>0.41789999999999999</c:v>
                </c:pt>
                <c:pt idx="10980">
                  <c:v>0.3881</c:v>
                </c:pt>
                <c:pt idx="10981">
                  <c:v>0.41789999999999999</c:v>
                </c:pt>
                <c:pt idx="10982">
                  <c:v>0.29849999999999999</c:v>
                </c:pt>
                <c:pt idx="10983">
                  <c:v>0.32840000000000003</c:v>
                </c:pt>
                <c:pt idx="10984">
                  <c:v>0.22389999999999999</c:v>
                </c:pt>
                <c:pt idx="10985">
                  <c:v>0.19400000000000001</c:v>
                </c:pt>
                <c:pt idx="10986">
                  <c:v>0.19400000000000001</c:v>
                </c:pt>
                <c:pt idx="10987">
                  <c:v>0.22389999999999999</c:v>
                </c:pt>
                <c:pt idx="10988">
                  <c:v>0.22389999999999999</c:v>
                </c:pt>
                <c:pt idx="10989">
                  <c:v>0.22389999999999999</c:v>
                </c:pt>
                <c:pt idx="10990">
                  <c:v>0.22389999999999999</c:v>
                </c:pt>
                <c:pt idx="10991">
                  <c:v>0.1343</c:v>
                </c:pt>
                <c:pt idx="10992">
                  <c:v>0</c:v>
                </c:pt>
                <c:pt idx="10993">
                  <c:v>0</c:v>
                </c:pt>
                <c:pt idx="10994">
                  <c:v>0</c:v>
                </c:pt>
                <c:pt idx="10995">
                  <c:v>0.16420000000000001</c:v>
                </c:pt>
                <c:pt idx="10996">
                  <c:v>0.19400000000000001</c:v>
                </c:pt>
                <c:pt idx="10997">
                  <c:v>0.22389999999999999</c:v>
                </c:pt>
                <c:pt idx="10998">
                  <c:v>0.22389999999999999</c:v>
                </c:pt>
                <c:pt idx="10999">
                  <c:v>0.28360000000000002</c:v>
                </c:pt>
                <c:pt idx="11000">
                  <c:v>0.25369999999999998</c:v>
                </c:pt>
                <c:pt idx="11001">
                  <c:v>0.16420000000000001</c:v>
                </c:pt>
                <c:pt idx="11002">
                  <c:v>0.44779999999999998</c:v>
                </c:pt>
                <c:pt idx="11003">
                  <c:v>0.35820000000000002</c:v>
                </c:pt>
                <c:pt idx="11004">
                  <c:v>0.32840000000000003</c:v>
                </c:pt>
                <c:pt idx="11005">
                  <c:v>0.29849999999999999</c:v>
                </c:pt>
                <c:pt idx="11006">
                  <c:v>0.32840000000000003</c:v>
                </c:pt>
                <c:pt idx="11007">
                  <c:v>0.3881</c:v>
                </c:pt>
                <c:pt idx="11008">
                  <c:v>0.41789999999999999</c:v>
                </c:pt>
                <c:pt idx="11009">
                  <c:v>0.22389999999999999</c:v>
                </c:pt>
                <c:pt idx="11010">
                  <c:v>0.22389999999999999</c:v>
                </c:pt>
                <c:pt idx="11011">
                  <c:v>0.25369999999999998</c:v>
                </c:pt>
                <c:pt idx="11012">
                  <c:v>0.28360000000000002</c:v>
                </c:pt>
                <c:pt idx="11013">
                  <c:v>0.1343</c:v>
                </c:pt>
                <c:pt idx="11014">
                  <c:v>0.19400000000000001</c:v>
                </c:pt>
                <c:pt idx="11015">
                  <c:v>0.16420000000000001</c:v>
                </c:pt>
                <c:pt idx="11016">
                  <c:v>0.19400000000000001</c:v>
                </c:pt>
                <c:pt idx="11017">
                  <c:v>0.19400000000000001</c:v>
                </c:pt>
                <c:pt idx="11018">
                  <c:v>0.22389999999999999</c:v>
                </c:pt>
                <c:pt idx="11019">
                  <c:v>0.19400000000000001</c:v>
                </c:pt>
                <c:pt idx="11020">
                  <c:v>0.19400000000000001</c:v>
                </c:pt>
                <c:pt idx="11021">
                  <c:v>0.35820000000000002</c:v>
                </c:pt>
                <c:pt idx="11022">
                  <c:v>0.49249999999999999</c:v>
                </c:pt>
                <c:pt idx="11023">
                  <c:v>0.41789999999999999</c:v>
                </c:pt>
                <c:pt idx="11024">
                  <c:v>0.71640000000000004</c:v>
                </c:pt>
                <c:pt idx="11025">
                  <c:v>0.58209999999999995</c:v>
                </c:pt>
                <c:pt idx="11026">
                  <c:v>0.55220000000000002</c:v>
                </c:pt>
                <c:pt idx="11027">
                  <c:v>0.55220000000000002</c:v>
                </c:pt>
                <c:pt idx="11028">
                  <c:v>0.41789999999999999</c:v>
                </c:pt>
                <c:pt idx="11029">
                  <c:v>0.41789999999999999</c:v>
                </c:pt>
                <c:pt idx="11030">
                  <c:v>0.29849999999999999</c:v>
                </c:pt>
                <c:pt idx="11031">
                  <c:v>0.35820000000000002</c:v>
                </c:pt>
                <c:pt idx="11032">
                  <c:v>0.44779999999999998</c:v>
                </c:pt>
                <c:pt idx="11033">
                  <c:v>0.41789999999999999</c:v>
                </c:pt>
                <c:pt idx="11034">
                  <c:v>0.49249999999999999</c:v>
                </c:pt>
                <c:pt idx="11035">
                  <c:v>0.29849999999999999</c:v>
                </c:pt>
                <c:pt idx="11036">
                  <c:v>0.28360000000000002</c:v>
                </c:pt>
                <c:pt idx="11037">
                  <c:v>0.22389999999999999</c:v>
                </c:pt>
                <c:pt idx="11038">
                  <c:v>0.1343</c:v>
                </c:pt>
                <c:pt idx="11039">
                  <c:v>0.1343</c:v>
                </c:pt>
                <c:pt idx="11040">
                  <c:v>0.1343</c:v>
                </c:pt>
                <c:pt idx="11041">
                  <c:v>0.1343</c:v>
                </c:pt>
                <c:pt idx="11042">
                  <c:v>0.1045</c:v>
                </c:pt>
                <c:pt idx="11043">
                  <c:v>0.1045</c:v>
                </c:pt>
                <c:pt idx="11044">
                  <c:v>0.1343</c:v>
                </c:pt>
                <c:pt idx="11045">
                  <c:v>0.19400000000000001</c:v>
                </c:pt>
                <c:pt idx="11046">
                  <c:v>0.16420000000000001</c:v>
                </c:pt>
                <c:pt idx="11047">
                  <c:v>0</c:v>
                </c:pt>
                <c:pt idx="11048">
                  <c:v>0.28360000000000002</c:v>
                </c:pt>
                <c:pt idx="11049">
                  <c:v>0.16420000000000001</c:v>
                </c:pt>
                <c:pt idx="11050">
                  <c:v>0.19400000000000001</c:v>
                </c:pt>
                <c:pt idx="11051">
                  <c:v>0.29849999999999999</c:v>
                </c:pt>
                <c:pt idx="11052">
                  <c:v>0.25369999999999998</c:v>
                </c:pt>
                <c:pt idx="11053">
                  <c:v>0.52239999999999998</c:v>
                </c:pt>
                <c:pt idx="11054">
                  <c:v>0.41789999999999999</c:v>
                </c:pt>
                <c:pt idx="11055">
                  <c:v>0.35820000000000002</c:v>
                </c:pt>
                <c:pt idx="11056">
                  <c:v>0.3881</c:v>
                </c:pt>
                <c:pt idx="11057">
                  <c:v>0.44779999999999998</c:v>
                </c:pt>
                <c:pt idx="11058">
                  <c:v>0.49249999999999999</c:v>
                </c:pt>
                <c:pt idx="11059">
                  <c:v>0.41789999999999999</c:v>
                </c:pt>
                <c:pt idx="11060">
                  <c:v>0.41789999999999999</c:v>
                </c:pt>
                <c:pt idx="11061">
                  <c:v>0.28360000000000002</c:v>
                </c:pt>
                <c:pt idx="11062">
                  <c:v>0.28360000000000002</c:v>
                </c:pt>
                <c:pt idx="11063">
                  <c:v>0.22389999999999999</c:v>
                </c:pt>
                <c:pt idx="11064">
                  <c:v>0.19400000000000001</c:v>
                </c:pt>
                <c:pt idx="11065">
                  <c:v>0.1045</c:v>
                </c:pt>
                <c:pt idx="11066">
                  <c:v>0.1343</c:v>
                </c:pt>
                <c:pt idx="11067">
                  <c:v>0.22389999999999999</c:v>
                </c:pt>
                <c:pt idx="11068">
                  <c:v>0.29849999999999999</c:v>
                </c:pt>
                <c:pt idx="11069">
                  <c:v>0.32840000000000003</c:v>
                </c:pt>
                <c:pt idx="11070">
                  <c:v>0.32840000000000003</c:v>
                </c:pt>
                <c:pt idx="11071">
                  <c:v>0.3881</c:v>
                </c:pt>
                <c:pt idx="11072">
                  <c:v>0.35820000000000002</c:v>
                </c:pt>
                <c:pt idx="11073">
                  <c:v>0.19400000000000001</c:v>
                </c:pt>
                <c:pt idx="11074">
                  <c:v>0.22389999999999999</c:v>
                </c:pt>
                <c:pt idx="11075">
                  <c:v>0.29849999999999999</c:v>
                </c:pt>
                <c:pt idx="11076">
                  <c:v>0.3881</c:v>
                </c:pt>
                <c:pt idx="11077">
                  <c:v>0.41789999999999999</c:v>
                </c:pt>
                <c:pt idx="11078">
                  <c:v>0.35820000000000002</c:v>
                </c:pt>
                <c:pt idx="11079">
                  <c:v>0.32840000000000003</c:v>
                </c:pt>
                <c:pt idx="11080">
                  <c:v>0.3881</c:v>
                </c:pt>
                <c:pt idx="11081">
                  <c:v>0.32840000000000003</c:v>
                </c:pt>
                <c:pt idx="11082">
                  <c:v>0.29849999999999999</c:v>
                </c:pt>
                <c:pt idx="11083">
                  <c:v>0.28360000000000002</c:v>
                </c:pt>
                <c:pt idx="11084">
                  <c:v>0.22389999999999999</c:v>
                </c:pt>
                <c:pt idx="11085">
                  <c:v>0.28360000000000002</c:v>
                </c:pt>
                <c:pt idx="11086">
                  <c:v>0.25369999999999998</c:v>
                </c:pt>
                <c:pt idx="11087">
                  <c:v>0.22389999999999999</c:v>
                </c:pt>
                <c:pt idx="11088">
                  <c:v>0.22389999999999999</c:v>
                </c:pt>
                <c:pt idx="11089">
                  <c:v>0.25369999999999998</c:v>
                </c:pt>
                <c:pt idx="11090">
                  <c:v>0.32840000000000003</c:v>
                </c:pt>
                <c:pt idx="11091">
                  <c:v>0.32840000000000003</c:v>
                </c:pt>
                <c:pt idx="11092">
                  <c:v>0.35820000000000002</c:v>
                </c:pt>
                <c:pt idx="11093">
                  <c:v>0.29849999999999999</c:v>
                </c:pt>
                <c:pt idx="11094">
                  <c:v>0.29849999999999999</c:v>
                </c:pt>
                <c:pt idx="11095">
                  <c:v>0.44779999999999998</c:v>
                </c:pt>
                <c:pt idx="11096">
                  <c:v>0.44779999999999998</c:v>
                </c:pt>
                <c:pt idx="11097">
                  <c:v>0.32840000000000003</c:v>
                </c:pt>
                <c:pt idx="11098">
                  <c:v>0.25369999999999998</c:v>
                </c:pt>
                <c:pt idx="11099">
                  <c:v>0.28360000000000002</c:v>
                </c:pt>
                <c:pt idx="11100">
                  <c:v>0.3881</c:v>
                </c:pt>
                <c:pt idx="11101">
                  <c:v>0.3881</c:v>
                </c:pt>
                <c:pt idx="11102">
                  <c:v>0.29849999999999999</c:v>
                </c:pt>
                <c:pt idx="11103">
                  <c:v>0.25369999999999998</c:v>
                </c:pt>
                <c:pt idx="11104">
                  <c:v>0.1343</c:v>
                </c:pt>
                <c:pt idx="11105">
                  <c:v>0.19400000000000001</c:v>
                </c:pt>
                <c:pt idx="11106">
                  <c:v>0.19400000000000001</c:v>
                </c:pt>
                <c:pt idx="11107">
                  <c:v>0.25369999999999998</c:v>
                </c:pt>
                <c:pt idx="11108">
                  <c:v>0.19400000000000001</c:v>
                </c:pt>
                <c:pt idx="11109">
                  <c:v>0.19400000000000001</c:v>
                </c:pt>
                <c:pt idx="11110">
                  <c:v>0.16420000000000001</c:v>
                </c:pt>
                <c:pt idx="11111">
                  <c:v>0.1343</c:v>
                </c:pt>
                <c:pt idx="11112">
                  <c:v>0.16420000000000001</c:v>
                </c:pt>
                <c:pt idx="11113">
                  <c:v>0.16420000000000001</c:v>
                </c:pt>
                <c:pt idx="11114">
                  <c:v>0.22389999999999999</c:v>
                </c:pt>
                <c:pt idx="11115">
                  <c:v>0.16420000000000001</c:v>
                </c:pt>
                <c:pt idx="11116">
                  <c:v>0.16420000000000001</c:v>
                </c:pt>
                <c:pt idx="11117">
                  <c:v>0.19400000000000001</c:v>
                </c:pt>
                <c:pt idx="11118">
                  <c:v>0.1343</c:v>
                </c:pt>
                <c:pt idx="11119">
                  <c:v>0</c:v>
                </c:pt>
                <c:pt idx="11120">
                  <c:v>0.28360000000000002</c:v>
                </c:pt>
                <c:pt idx="11121">
                  <c:v>0</c:v>
                </c:pt>
                <c:pt idx="11122">
                  <c:v>0.25369999999999998</c:v>
                </c:pt>
                <c:pt idx="11123">
                  <c:v>0.25369999999999998</c:v>
                </c:pt>
                <c:pt idx="11124">
                  <c:v>0.16420000000000001</c:v>
                </c:pt>
                <c:pt idx="11125">
                  <c:v>0.1343</c:v>
                </c:pt>
                <c:pt idx="11126">
                  <c:v>0.16420000000000001</c:v>
                </c:pt>
                <c:pt idx="11127">
                  <c:v>0.1343</c:v>
                </c:pt>
                <c:pt idx="11128">
                  <c:v>0</c:v>
                </c:pt>
                <c:pt idx="11129">
                  <c:v>0.1045</c:v>
                </c:pt>
                <c:pt idx="11130">
                  <c:v>8.9599999999999999E-2</c:v>
                </c:pt>
                <c:pt idx="11131">
                  <c:v>0.1343</c:v>
                </c:pt>
                <c:pt idx="11132">
                  <c:v>0.1343</c:v>
                </c:pt>
                <c:pt idx="11133">
                  <c:v>0.1343</c:v>
                </c:pt>
                <c:pt idx="11134">
                  <c:v>8.9599999999999999E-2</c:v>
                </c:pt>
                <c:pt idx="11135">
                  <c:v>0.1045</c:v>
                </c:pt>
                <c:pt idx="11136">
                  <c:v>0.1045</c:v>
                </c:pt>
                <c:pt idx="11137">
                  <c:v>0.16420000000000001</c:v>
                </c:pt>
                <c:pt idx="11138">
                  <c:v>0.1045</c:v>
                </c:pt>
                <c:pt idx="11139">
                  <c:v>0.1343</c:v>
                </c:pt>
                <c:pt idx="11140">
                  <c:v>0.1343</c:v>
                </c:pt>
                <c:pt idx="11141">
                  <c:v>0.16420000000000001</c:v>
                </c:pt>
                <c:pt idx="11142">
                  <c:v>0.19400000000000001</c:v>
                </c:pt>
                <c:pt idx="11143">
                  <c:v>0.25369999999999998</c:v>
                </c:pt>
                <c:pt idx="11144">
                  <c:v>0.29849999999999999</c:v>
                </c:pt>
                <c:pt idx="11145">
                  <c:v>0.44779999999999998</c:v>
                </c:pt>
                <c:pt idx="11146">
                  <c:v>0.35820000000000002</c:v>
                </c:pt>
                <c:pt idx="11147">
                  <c:v>0.35820000000000002</c:v>
                </c:pt>
                <c:pt idx="11148">
                  <c:v>0.25369999999999998</c:v>
                </c:pt>
                <c:pt idx="11149">
                  <c:v>0.22389999999999999</c:v>
                </c:pt>
                <c:pt idx="11150">
                  <c:v>0.16420000000000001</c:v>
                </c:pt>
                <c:pt idx="11151">
                  <c:v>0.1343</c:v>
                </c:pt>
                <c:pt idx="11152">
                  <c:v>0.1343</c:v>
                </c:pt>
                <c:pt idx="11153">
                  <c:v>0.16420000000000001</c:v>
                </c:pt>
                <c:pt idx="11154">
                  <c:v>0.19400000000000001</c:v>
                </c:pt>
                <c:pt idx="11155">
                  <c:v>0.19400000000000001</c:v>
                </c:pt>
                <c:pt idx="11156">
                  <c:v>0.16420000000000001</c:v>
                </c:pt>
                <c:pt idx="11157">
                  <c:v>0.1045</c:v>
                </c:pt>
                <c:pt idx="11158">
                  <c:v>0.1343</c:v>
                </c:pt>
                <c:pt idx="11159">
                  <c:v>0</c:v>
                </c:pt>
                <c:pt idx="11160">
                  <c:v>0.16420000000000001</c:v>
                </c:pt>
                <c:pt idx="11161">
                  <c:v>0.1343</c:v>
                </c:pt>
                <c:pt idx="11162">
                  <c:v>0.1045</c:v>
                </c:pt>
                <c:pt idx="11163">
                  <c:v>0</c:v>
                </c:pt>
                <c:pt idx="11164">
                  <c:v>0.22389999999999999</c:v>
                </c:pt>
                <c:pt idx="11165">
                  <c:v>0.22389999999999999</c:v>
                </c:pt>
                <c:pt idx="11166">
                  <c:v>0.29849999999999999</c:v>
                </c:pt>
                <c:pt idx="11167">
                  <c:v>0.28360000000000002</c:v>
                </c:pt>
                <c:pt idx="11168">
                  <c:v>0.28360000000000002</c:v>
                </c:pt>
                <c:pt idx="11169">
                  <c:v>0.28360000000000002</c:v>
                </c:pt>
                <c:pt idx="11170">
                  <c:v>0.3881</c:v>
                </c:pt>
                <c:pt idx="11171">
                  <c:v>0.35820000000000002</c:v>
                </c:pt>
                <c:pt idx="11172">
                  <c:v>0.32840000000000003</c:v>
                </c:pt>
                <c:pt idx="11173">
                  <c:v>0.25369999999999998</c:v>
                </c:pt>
                <c:pt idx="11174">
                  <c:v>0.25369999999999998</c:v>
                </c:pt>
                <c:pt idx="11175">
                  <c:v>0.22389999999999999</c:v>
                </c:pt>
                <c:pt idx="11176">
                  <c:v>0.25369999999999998</c:v>
                </c:pt>
                <c:pt idx="11177">
                  <c:v>0.35820000000000002</c:v>
                </c:pt>
                <c:pt idx="11178">
                  <c:v>0.3881</c:v>
                </c:pt>
                <c:pt idx="11179">
                  <c:v>0.32840000000000003</c:v>
                </c:pt>
                <c:pt idx="11180">
                  <c:v>0.35820000000000002</c:v>
                </c:pt>
                <c:pt idx="11181">
                  <c:v>0.25369999999999998</c:v>
                </c:pt>
                <c:pt idx="11182">
                  <c:v>0.19400000000000001</c:v>
                </c:pt>
                <c:pt idx="11183">
                  <c:v>0.22389999999999999</c:v>
                </c:pt>
                <c:pt idx="11184">
                  <c:v>0.22389999999999999</c:v>
                </c:pt>
                <c:pt idx="11185">
                  <c:v>0.16420000000000001</c:v>
                </c:pt>
                <c:pt idx="11186">
                  <c:v>0.1343</c:v>
                </c:pt>
                <c:pt idx="11187">
                  <c:v>0.16420000000000001</c:v>
                </c:pt>
                <c:pt idx="11188">
                  <c:v>0.22389999999999999</c:v>
                </c:pt>
                <c:pt idx="11189">
                  <c:v>0.25369999999999998</c:v>
                </c:pt>
                <c:pt idx="11190">
                  <c:v>0.25369999999999998</c:v>
                </c:pt>
                <c:pt idx="11191">
                  <c:v>0.25369999999999998</c:v>
                </c:pt>
                <c:pt idx="11192">
                  <c:v>0.29849999999999999</c:v>
                </c:pt>
                <c:pt idx="11193">
                  <c:v>0.32840000000000003</c:v>
                </c:pt>
                <c:pt idx="11194">
                  <c:v>0.44779999999999998</c:v>
                </c:pt>
                <c:pt idx="11195">
                  <c:v>0.4627</c:v>
                </c:pt>
                <c:pt idx="11196">
                  <c:v>0.3881</c:v>
                </c:pt>
                <c:pt idx="11197">
                  <c:v>0.3881</c:v>
                </c:pt>
                <c:pt idx="11198">
                  <c:v>0.3881</c:v>
                </c:pt>
                <c:pt idx="11199">
                  <c:v>0.29849999999999999</c:v>
                </c:pt>
                <c:pt idx="11200">
                  <c:v>0.25369999999999998</c:v>
                </c:pt>
                <c:pt idx="11201">
                  <c:v>0.25369999999999998</c:v>
                </c:pt>
                <c:pt idx="11202">
                  <c:v>0.29849999999999999</c:v>
                </c:pt>
                <c:pt idx="11203">
                  <c:v>0.19400000000000001</c:v>
                </c:pt>
                <c:pt idx="11204">
                  <c:v>0.16420000000000001</c:v>
                </c:pt>
                <c:pt idx="11205">
                  <c:v>0.1045</c:v>
                </c:pt>
                <c:pt idx="11206">
                  <c:v>8.9599999999999999E-2</c:v>
                </c:pt>
                <c:pt idx="11207">
                  <c:v>0.22389999999999999</c:v>
                </c:pt>
                <c:pt idx="11208">
                  <c:v>0.25369999999999998</c:v>
                </c:pt>
                <c:pt idx="11209">
                  <c:v>0.25369999999999998</c:v>
                </c:pt>
                <c:pt idx="11210">
                  <c:v>0.25369999999999998</c:v>
                </c:pt>
                <c:pt idx="11211">
                  <c:v>0.22389999999999999</c:v>
                </c:pt>
                <c:pt idx="11212">
                  <c:v>0.49249999999999999</c:v>
                </c:pt>
                <c:pt idx="11213">
                  <c:v>0.41789999999999999</c:v>
                </c:pt>
                <c:pt idx="11214">
                  <c:v>0.41789999999999999</c:v>
                </c:pt>
                <c:pt idx="11215">
                  <c:v>0.35820000000000002</c:v>
                </c:pt>
                <c:pt idx="11216">
                  <c:v>0.25369999999999998</c:v>
                </c:pt>
                <c:pt idx="11217">
                  <c:v>0.28360000000000002</c:v>
                </c:pt>
                <c:pt idx="11218">
                  <c:v>0.32840000000000003</c:v>
                </c:pt>
                <c:pt idx="11219">
                  <c:v>0.35820000000000002</c:v>
                </c:pt>
                <c:pt idx="11220">
                  <c:v>0.29849999999999999</c:v>
                </c:pt>
                <c:pt idx="11221">
                  <c:v>0.28360000000000002</c:v>
                </c:pt>
                <c:pt idx="11222">
                  <c:v>0.25369999999999998</c:v>
                </c:pt>
                <c:pt idx="11223">
                  <c:v>0.28360000000000002</c:v>
                </c:pt>
                <c:pt idx="11224">
                  <c:v>0.29849999999999999</c:v>
                </c:pt>
                <c:pt idx="11225">
                  <c:v>0.25369999999999998</c:v>
                </c:pt>
                <c:pt idx="11226">
                  <c:v>0.22389999999999999</c:v>
                </c:pt>
                <c:pt idx="11227">
                  <c:v>0.16420000000000001</c:v>
                </c:pt>
                <c:pt idx="11228">
                  <c:v>0.19400000000000001</c:v>
                </c:pt>
                <c:pt idx="11229">
                  <c:v>0.19400000000000001</c:v>
                </c:pt>
                <c:pt idx="11230">
                  <c:v>0.22389999999999999</c:v>
                </c:pt>
                <c:pt idx="11231">
                  <c:v>0.28360000000000002</c:v>
                </c:pt>
                <c:pt idx="11232">
                  <c:v>0.28360000000000002</c:v>
                </c:pt>
                <c:pt idx="11233">
                  <c:v>0.28360000000000002</c:v>
                </c:pt>
                <c:pt idx="11234">
                  <c:v>0.19400000000000001</c:v>
                </c:pt>
                <c:pt idx="11235">
                  <c:v>0.19400000000000001</c:v>
                </c:pt>
                <c:pt idx="11236">
                  <c:v>0.29849999999999999</c:v>
                </c:pt>
                <c:pt idx="11237">
                  <c:v>0.22389999999999999</c:v>
                </c:pt>
                <c:pt idx="11238">
                  <c:v>0.25369999999999998</c:v>
                </c:pt>
                <c:pt idx="11239">
                  <c:v>0.1045</c:v>
                </c:pt>
                <c:pt idx="11240">
                  <c:v>0</c:v>
                </c:pt>
                <c:pt idx="11241">
                  <c:v>0.1045</c:v>
                </c:pt>
                <c:pt idx="11242">
                  <c:v>0.19400000000000001</c:v>
                </c:pt>
                <c:pt idx="11243">
                  <c:v>0.22389999999999999</c:v>
                </c:pt>
                <c:pt idx="11244">
                  <c:v>0.19400000000000001</c:v>
                </c:pt>
                <c:pt idx="11245">
                  <c:v>0</c:v>
                </c:pt>
                <c:pt idx="11246">
                  <c:v>0.1343</c:v>
                </c:pt>
                <c:pt idx="11247">
                  <c:v>0.1045</c:v>
                </c:pt>
                <c:pt idx="11248">
                  <c:v>8.9599999999999999E-2</c:v>
                </c:pt>
                <c:pt idx="11249">
                  <c:v>8.9599999999999999E-2</c:v>
                </c:pt>
                <c:pt idx="11250">
                  <c:v>0</c:v>
                </c:pt>
                <c:pt idx="11251">
                  <c:v>0</c:v>
                </c:pt>
                <c:pt idx="11252">
                  <c:v>0.1045</c:v>
                </c:pt>
                <c:pt idx="11253">
                  <c:v>0</c:v>
                </c:pt>
                <c:pt idx="11254">
                  <c:v>0</c:v>
                </c:pt>
                <c:pt idx="11255">
                  <c:v>0</c:v>
                </c:pt>
                <c:pt idx="11256">
                  <c:v>0</c:v>
                </c:pt>
                <c:pt idx="11257">
                  <c:v>0.1045</c:v>
                </c:pt>
                <c:pt idx="11258">
                  <c:v>0.1343</c:v>
                </c:pt>
                <c:pt idx="11259">
                  <c:v>0.1045</c:v>
                </c:pt>
                <c:pt idx="11260">
                  <c:v>0</c:v>
                </c:pt>
                <c:pt idx="11261">
                  <c:v>8.9599999999999999E-2</c:v>
                </c:pt>
                <c:pt idx="11262">
                  <c:v>0</c:v>
                </c:pt>
                <c:pt idx="11263">
                  <c:v>0</c:v>
                </c:pt>
                <c:pt idx="11264">
                  <c:v>0</c:v>
                </c:pt>
                <c:pt idx="11265">
                  <c:v>0</c:v>
                </c:pt>
                <c:pt idx="11266">
                  <c:v>0</c:v>
                </c:pt>
                <c:pt idx="11267">
                  <c:v>0.1045</c:v>
                </c:pt>
                <c:pt idx="11268">
                  <c:v>8.9599999999999999E-2</c:v>
                </c:pt>
                <c:pt idx="11269">
                  <c:v>8.9599999999999999E-2</c:v>
                </c:pt>
                <c:pt idx="11270">
                  <c:v>0.1343</c:v>
                </c:pt>
                <c:pt idx="11271">
                  <c:v>0.22389999999999999</c:v>
                </c:pt>
                <c:pt idx="11272">
                  <c:v>0.1045</c:v>
                </c:pt>
                <c:pt idx="11273">
                  <c:v>0.19400000000000001</c:v>
                </c:pt>
                <c:pt idx="11274">
                  <c:v>0.1045</c:v>
                </c:pt>
                <c:pt idx="11275">
                  <c:v>0.1045</c:v>
                </c:pt>
                <c:pt idx="11276">
                  <c:v>0.19400000000000001</c:v>
                </c:pt>
                <c:pt idx="11277">
                  <c:v>0.19400000000000001</c:v>
                </c:pt>
                <c:pt idx="11278">
                  <c:v>0.1045</c:v>
                </c:pt>
                <c:pt idx="11279">
                  <c:v>0.1045</c:v>
                </c:pt>
                <c:pt idx="11280">
                  <c:v>0</c:v>
                </c:pt>
                <c:pt idx="11281">
                  <c:v>0</c:v>
                </c:pt>
                <c:pt idx="11282">
                  <c:v>0</c:v>
                </c:pt>
                <c:pt idx="11283">
                  <c:v>0</c:v>
                </c:pt>
                <c:pt idx="11284">
                  <c:v>8.9599999999999999E-2</c:v>
                </c:pt>
                <c:pt idx="11285">
                  <c:v>0.19400000000000001</c:v>
                </c:pt>
                <c:pt idx="11286">
                  <c:v>0.16420000000000001</c:v>
                </c:pt>
                <c:pt idx="11287">
                  <c:v>0.19400000000000001</c:v>
                </c:pt>
                <c:pt idx="11288">
                  <c:v>0.19400000000000001</c:v>
                </c:pt>
                <c:pt idx="11289">
                  <c:v>0.22389999999999999</c:v>
                </c:pt>
                <c:pt idx="11290">
                  <c:v>0.19400000000000001</c:v>
                </c:pt>
                <c:pt idx="11291">
                  <c:v>0.19400000000000001</c:v>
                </c:pt>
                <c:pt idx="11292">
                  <c:v>0.28360000000000002</c:v>
                </c:pt>
                <c:pt idx="11293">
                  <c:v>0.28360000000000002</c:v>
                </c:pt>
                <c:pt idx="11294">
                  <c:v>0.19400000000000001</c:v>
                </c:pt>
                <c:pt idx="11295">
                  <c:v>0.16420000000000001</c:v>
                </c:pt>
                <c:pt idx="11296">
                  <c:v>0.1343</c:v>
                </c:pt>
                <c:pt idx="11297">
                  <c:v>0.25369999999999998</c:v>
                </c:pt>
                <c:pt idx="11298">
                  <c:v>0.1343</c:v>
                </c:pt>
                <c:pt idx="11299">
                  <c:v>0.22389999999999999</c:v>
                </c:pt>
                <c:pt idx="11300">
                  <c:v>0.22389999999999999</c:v>
                </c:pt>
                <c:pt idx="11301">
                  <c:v>0.1343</c:v>
                </c:pt>
                <c:pt idx="11302">
                  <c:v>0.22389999999999999</c:v>
                </c:pt>
                <c:pt idx="11303">
                  <c:v>0.25369999999999998</c:v>
                </c:pt>
                <c:pt idx="11304">
                  <c:v>0.25369999999999998</c:v>
                </c:pt>
                <c:pt idx="11305">
                  <c:v>0.22389999999999999</c:v>
                </c:pt>
                <c:pt idx="11306">
                  <c:v>0.28360000000000002</c:v>
                </c:pt>
                <c:pt idx="11307">
                  <c:v>0.25369999999999998</c:v>
                </c:pt>
                <c:pt idx="11308">
                  <c:v>0.16420000000000001</c:v>
                </c:pt>
                <c:pt idx="11309">
                  <c:v>0.28360000000000002</c:v>
                </c:pt>
                <c:pt idx="11310">
                  <c:v>0.32840000000000003</c:v>
                </c:pt>
                <c:pt idx="11311">
                  <c:v>0.22389999999999999</c:v>
                </c:pt>
                <c:pt idx="11312">
                  <c:v>0.22389999999999999</c:v>
                </c:pt>
                <c:pt idx="11313">
                  <c:v>0.28360000000000002</c:v>
                </c:pt>
                <c:pt idx="11314">
                  <c:v>0.25369999999999998</c:v>
                </c:pt>
                <c:pt idx="11315">
                  <c:v>0.32840000000000003</c:v>
                </c:pt>
                <c:pt idx="11316">
                  <c:v>0.3881</c:v>
                </c:pt>
                <c:pt idx="11317">
                  <c:v>0.49249999999999999</c:v>
                </c:pt>
                <c:pt idx="11318">
                  <c:v>0.49249999999999999</c:v>
                </c:pt>
                <c:pt idx="11319">
                  <c:v>0.29849999999999999</c:v>
                </c:pt>
                <c:pt idx="11320">
                  <c:v>0.3881</c:v>
                </c:pt>
                <c:pt idx="11321">
                  <c:v>0.29849999999999999</c:v>
                </c:pt>
                <c:pt idx="11322">
                  <c:v>0.28360000000000002</c:v>
                </c:pt>
                <c:pt idx="11323">
                  <c:v>0.19400000000000001</c:v>
                </c:pt>
                <c:pt idx="11324">
                  <c:v>0.32840000000000003</c:v>
                </c:pt>
                <c:pt idx="11325">
                  <c:v>0.28360000000000002</c:v>
                </c:pt>
                <c:pt idx="11326">
                  <c:v>0.16420000000000001</c:v>
                </c:pt>
                <c:pt idx="11327">
                  <c:v>0.16420000000000001</c:v>
                </c:pt>
                <c:pt idx="11328">
                  <c:v>0.22389999999999999</c:v>
                </c:pt>
                <c:pt idx="11329">
                  <c:v>0.32840000000000003</c:v>
                </c:pt>
                <c:pt idx="11330">
                  <c:v>0.3881</c:v>
                </c:pt>
                <c:pt idx="11331">
                  <c:v>0.25369999999999998</c:v>
                </c:pt>
                <c:pt idx="11332">
                  <c:v>0.25369999999999998</c:v>
                </c:pt>
                <c:pt idx="11333">
                  <c:v>0.32840000000000003</c:v>
                </c:pt>
                <c:pt idx="11334">
                  <c:v>0.29849999999999999</c:v>
                </c:pt>
                <c:pt idx="11335">
                  <c:v>0.32840000000000003</c:v>
                </c:pt>
                <c:pt idx="11336">
                  <c:v>0.35820000000000002</c:v>
                </c:pt>
                <c:pt idx="11337">
                  <c:v>0.32840000000000003</c:v>
                </c:pt>
                <c:pt idx="11338">
                  <c:v>0.3881</c:v>
                </c:pt>
                <c:pt idx="11339">
                  <c:v>0.44779999999999998</c:v>
                </c:pt>
                <c:pt idx="11340">
                  <c:v>0.44779999999999998</c:v>
                </c:pt>
                <c:pt idx="11341">
                  <c:v>0.44779999999999998</c:v>
                </c:pt>
                <c:pt idx="11342">
                  <c:v>0.52239999999999998</c:v>
                </c:pt>
                <c:pt idx="11343">
                  <c:v>0.41789999999999999</c:v>
                </c:pt>
                <c:pt idx="11344">
                  <c:v>0.3881</c:v>
                </c:pt>
                <c:pt idx="11345">
                  <c:v>0.52239999999999998</c:v>
                </c:pt>
                <c:pt idx="11346">
                  <c:v>0.4627</c:v>
                </c:pt>
                <c:pt idx="11347">
                  <c:v>0.41789999999999999</c:v>
                </c:pt>
                <c:pt idx="11348">
                  <c:v>0.35820000000000002</c:v>
                </c:pt>
                <c:pt idx="11349">
                  <c:v>0.32840000000000003</c:v>
                </c:pt>
                <c:pt idx="11350">
                  <c:v>0.28360000000000002</c:v>
                </c:pt>
                <c:pt idx="11351">
                  <c:v>0.28360000000000002</c:v>
                </c:pt>
                <c:pt idx="11352">
                  <c:v>0.28360000000000002</c:v>
                </c:pt>
                <c:pt idx="11353">
                  <c:v>0.29849999999999999</c:v>
                </c:pt>
                <c:pt idx="11354">
                  <c:v>0.25369999999999998</c:v>
                </c:pt>
                <c:pt idx="11355">
                  <c:v>0.32840000000000003</c:v>
                </c:pt>
                <c:pt idx="11356">
                  <c:v>0.3881</c:v>
                </c:pt>
                <c:pt idx="11357">
                  <c:v>0.32840000000000003</c:v>
                </c:pt>
                <c:pt idx="11358">
                  <c:v>0.35820000000000002</c:v>
                </c:pt>
                <c:pt idx="11359">
                  <c:v>0.35820000000000002</c:v>
                </c:pt>
                <c:pt idx="11360">
                  <c:v>0.3881</c:v>
                </c:pt>
                <c:pt idx="11361">
                  <c:v>0.44779999999999998</c:v>
                </c:pt>
                <c:pt idx="11362">
                  <c:v>0.3881</c:v>
                </c:pt>
                <c:pt idx="11363">
                  <c:v>0.35820000000000002</c:v>
                </c:pt>
                <c:pt idx="11364">
                  <c:v>0.32840000000000003</c:v>
                </c:pt>
                <c:pt idx="11365">
                  <c:v>0.1343</c:v>
                </c:pt>
                <c:pt idx="11366">
                  <c:v>0.22389999999999999</c:v>
                </c:pt>
                <c:pt idx="11367">
                  <c:v>0.16420000000000001</c:v>
                </c:pt>
                <c:pt idx="11368">
                  <c:v>0.22389999999999999</c:v>
                </c:pt>
                <c:pt idx="11369">
                  <c:v>0.19400000000000001</c:v>
                </c:pt>
                <c:pt idx="11370">
                  <c:v>0.16420000000000001</c:v>
                </c:pt>
                <c:pt idx="11371">
                  <c:v>0.1343</c:v>
                </c:pt>
                <c:pt idx="11372">
                  <c:v>0.1343</c:v>
                </c:pt>
                <c:pt idx="11373">
                  <c:v>0.19400000000000001</c:v>
                </c:pt>
                <c:pt idx="11374">
                  <c:v>0.22389999999999999</c:v>
                </c:pt>
                <c:pt idx="11375">
                  <c:v>0.19400000000000001</c:v>
                </c:pt>
                <c:pt idx="11376">
                  <c:v>0.19400000000000001</c:v>
                </c:pt>
                <c:pt idx="11377">
                  <c:v>0.22389999999999999</c:v>
                </c:pt>
                <c:pt idx="11378">
                  <c:v>0.28360000000000002</c:v>
                </c:pt>
                <c:pt idx="11379">
                  <c:v>0.25369999999999998</c:v>
                </c:pt>
                <c:pt idx="11380">
                  <c:v>0.35820000000000002</c:v>
                </c:pt>
                <c:pt idx="11381">
                  <c:v>0.29849999999999999</c:v>
                </c:pt>
                <c:pt idx="11382">
                  <c:v>0.3881</c:v>
                </c:pt>
                <c:pt idx="11383">
                  <c:v>0.3881</c:v>
                </c:pt>
                <c:pt idx="11384">
                  <c:v>0.3881</c:v>
                </c:pt>
                <c:pt idx="11385">
                  <c:v>0.3881</c:v>
                </c:pt>
                <c:pt idx="11386">
                  <c:v>0.41789999999999999</c:v>
                </c:pt>
                <c:pt idx="11387">
                  <c:v>0.19400000000000001</c:v>
                </c:pt>
                <c:pt idx="11388">
                  <c:v>0.3881</c:v>
                </c:pt>
                <c:pt idx="11389">
                  <c:v>0</c:v>
                </c:pt>
                <c:pt idx="11390">
                  <c:v>0.25369999999999998</c:v>
                </c:pt>
                <c:pt idx="11391">
                  <c:v>0.32840000000000003</c:v>
                </c:pt>
                <c:pt idx="11392">
                  <c:v>0.16420000000000001</c:v>
                </c:pt>
                <c:pt idx="11393">
                  <c:v>0.1045</c:v>
                </c:pt>
                <c:pt idx="11394">
                  <c:v>8.9599999999999999E-2</c:v>
                </c:pt>
                <c:pt idx="11395">
                  <c:v>0</c:v>
                </c:pt>
                <c:pt idx="11396">
                  <c:v>0</c:v>
                </c:pt>
                <c:pt idx="11397">
                  <c:v>0</c:v>
                </c:pt>
                <c:pt idx="11398">
                  <c:v>8.9599999999999999E-2</c:v>
                </c:pt>
                <c:pt idx="11399">
                  <c:v>8.9599999999999999E-2</c:v>
                </c:pt>
                <c:pt idx="11400">
                  <c:v>0</c:v>
                </c:pt>
                <c:pt idx="11401">
                  <c:v>0</c:v>
                </c:pt>
                <c:pt idx="11402">
                  <c:v>0</c:v>
                </c:pt>
                <c:pt idx="11403">
                  <c:v>8.9599999999999999E-2</c:v>
                </c:pt>
                <c:pt idx="11404">
                  <c:v>0</c:v>
                </c:pt>
                <c:pt idx="11405">
                  <c:v>0</c:v>
                </c:pt>
                <c:pt idx="11406">
                  <c:v>0.1343</c:v>
                </c:pt>
                <c:pt idx="11407">
                  <c:v>0.28360000000000002</c:v>
                </c:pt>
                <c:pt idx="11408">
                  <c:v>0.22389999999999999</c:v>
                </c:pt>
                <c:pt idx="11409">
                  <c:v>0.35820000000000002</c:v>
                </c:pt>
                <c:pt idx="11410">
                  <c:v>0.16420000000000001</c:v>
                </c:pt>
                <c:pt idx="11411">
                  <c:v>0.32840000000000003</c:v>
                </c:pt>
                <c:pt idx="11412">
                  <c:v>0.29849999999999999</c:v>
                </c:pt>
                <c:pt idx="11413">
                  <c:v>0.28360000000000002</c:v>
                </c:pt>
                <c:pt idx="11414">
                  <c:v>0.19400000000000001</c:v>
                </c:pt>
                <c:pt idx="11415">
                  <c:v>8.9599999999999999E-2</c:v>
                </c:pt>
                <c:pt idx="11416">
                  <c:v>0.1343</c:v>
                </c:pt>
                <c:pt idx="11417">
                  <c:v>0</c:v>
                </c:pt>
                <c:pt idx="11418">
                  <c:v>8.9599999999999999E-2</c:v>
                </c:pt>
                <c:pt idx="11419">
                  <c:v>0</c:v>
                </c:pt>
                <c:pt idx="11420">
                  <c:v>8.9599999999999999E-2</c:v>
                </c:pt>
                <c:pt idx="11421">
                  <c:v>0.1045</c:v>
                </c:pt>
                <c:pt idx="11422">
                  <c:v>8.9599999999999999E-2</c:v>
                </c:pt>
                <c:pt idx="11423">
                  <c:v>8.9599999999999999E-2</c:v>
                </c:pt>
                <c:pt idx="11424">
                  <c:v>0.1343</c:v>
                </c:pt>
                <c:pt idx="11425">
                  <c:v>0.25369999999999998</c:v>
                </c:pt>
                <c:pt idx="11426">
                  <c:v>0.35820000000000002</c:v>
                </c:pt>
                <c:pt idx="11427">
                  <c:v>0.19400000000000001</c:v>
                </c:pt>
                <c:pt idx="11428">
                  <c:v>0.16420000000000001</c:v>
                </c:pt>
                <c:pt idx="11429">
                  <c:v>0.16420000000000001</c:v>
                </c:pt>
                <c:pt idx="11430">
                  <c:v>0.22389999999999999</c:v>
                </c:pt>
                <c:pt idx="11431">
                  <c:v>0.1343</c:v>
                </c:pt>
                <c:pt idx="11432">
                  <c:v>0.16420000000000001</c:v>
                </c:pt>
                <c:pt idx="11433">
                  <c:v>0.19400000000000001</c:v>
                </c:pt>
                <c:pt idx="11434">
                  <c:v>0.32840000000000003</c:v>
                </c:pt>
                <c:pt idx="11435">
                  <c:v>0.22389999999999999</c:v>
                </c:pt>
                <c:pt idx="11436">
                  <c:v>0.16420000000000001</c:v>
                </c:pt>
                <c:pt idx="11437">
                  <c:v>0.19400000000000001</c:v>
                </c:pt>
                <c:pt idx="11438">
                  <c:v>0.22389999999999999</c:v>
                </c:pt>
                <c:pt idx="11439">
                  <c:v>0.19400000000000001</c:v>
                </c:pt>
                <c:pt idx="11440">
                  <c:v>0.22389999999999999</c:v>
                </c:pt>
                <c:pt idx="11441">
                  <c:v>0.16420000000000001</c:v>
                </c:pt>
                <c:pt idx="11442">
                  <c:v>0.16420000000000001</c:v>
                </c:pt>
                <c:pt idx="11443">
                  <c:v>0.55220000000000002</c:v>
                </c:pt>
                <c:pt idx="11444">
                  <c:v>0.44779999999999998</c:v>
                </c:pt>
                <c:pt idx="11445">
                  <c:v>0.41789999999999999</c:v>
                </c:pt>
                <c:pt idx="11446">
                  <c:v>0.49249999999999999</c:v>
                </c:pt>
                <c:pt idx="11447">
                  <c:v>0.25369999999999998</c:v>
                </c:pt>
                <c:pt idx="11448">
                  <c:v>0.35820000000000002</c:v>
                </c:pt>
                <c:pt idx="11449">
                  <c:v>0.25369999999999998</c:v>
                </c:pt>
                <c:pt idx="11450">
                  <c:v>0.28360000000000002</c:v>
                </c:pt>
                <c:pt idx="11451">
                  <c:v>0</c:v>
                </c:pt>
                <c:pt idx="11452">
                  <c:v>0.49249999999999999</c:v>
                </c:pt>
                <c:pt idx="11453">
                  <c:v>0.41789999999999999</c:v>
                </c:pt>
                <c:pt idx="11454">
                  <c:v>0.32840000000000003</c:v>
                </c:pt>
                <c:pt idx="11455">
                  <c:v>0.35820000000000002</c:v>
                </c:pt>
                <c:pt idx="11456">
                  <c:v>0.3881</c:v>
                </c:pt>
                <c:pt idx="11457">
                  <c:v>0.32840000000000003</c:v>
                </c:pt>
                <c:pt idx="11458">
                  <c:v>0.49249999999999999</c:v>
                </c:pt>
                <c:pt idx="11459">
                  <c:v>0.25369999999999998</c:v>
                </c:pt>
                <c:pt idx="11460">
                  <c:v>0.3881</c:v>
                </c:pt>
                <c:pt idx="11461">
                  <c:v>0.35820000000000002</c:v>
                </c:pt>
                <c:pt idx="11462">
                  <c:v>0.3881</c:v>
                </c:pt>
                <c:pt idx="11463">
                  <c:v>0.28360000000000002</c:v>
                </c:pt>
                <c:pt idx="11464">
                  <c:v>0.29849999999999999</c:v>
                </c:pt>
                <c:pt idx="11465">
                  <c:v>0.25369999999999998</c:v>
                </c:pt>
                <c:pt idx="11466">
                  <c:v>0.25369999999999998</c:v>
                </c:pt>
                <c:pt idx="11467">
                  <c:v>0.16420000000000001</c:v>
                </c:pt>
                <c:pt idx="11468">
                  <c:v>0.29849999999999999</c:v>
                </c:pt>
                <c:pt idx="11469">
                  <c:v>0.16420000000000001</c:v>
                </c:pt>
                <c:pt idx="11470">
                  <c:v>0.22389999999999999</c:v>
                </c:pt>
                <c:pt idx="11471">
                  <c:v>0.16420000000000001</c:v>
                </c:pt>
                <c:pt idx="11472">
                  <c:v>0.1343</c:v>
                </c:pt>
                <c:pt idx="11473">
                  <c:v>0.19400000000000001</c:v>
                </c:pt>
                <c:pt idx="11474">
                  <c:v>0.16420000000000001</c:v>
                </c:pt>
                <c:pt idx="11475">
                  <c:v>0.1343</c:v>
                </c:pt>
                <c:pt idx="11476">
                  <c:v>0</c:v>
                </c:pt>
                <c:pt idx="11477">
                  <c:v>0.16420000000000001</c:v>
                </c:pt>
                <c:pt idx="11478">
                  <c:v>0.1045</c:v>
                </c:pt>
                <c:pt idx="11479">
                  <c:v>0</c:v>
                </c:pt>
                <c:pt idx="11480">
                  <c:v>0</c:v>
                </c:pt>
                <c:pt idx="11481">
                  <c:v>0.1045</c:v>
                </c:pt>
                <c:pt idx="11482">
                  <c:v>0.22389999999999999</c:v>
                </c:pt>
                <c:pt idx="11483">
                  <c:v>0.19400000000000001</c:v>
                </c:pt>
                <c:pt idx="11484">
                  <c:v>0.1343</c:v>
                </c:pt>
                <c:pt idx="11485">
                  <c:v>0</c:v>
                </c:pt>
                <c:pt idx="11486">
                  <c:v>0.1343</c:v>
                </c:pt>
                <c:pt idx="11487">
                  <c:v>0</c:v>
                </c:pt>
                <c:pt idx="11488">
                  <c:v>0.19400000000000001</c:v>
                </c:pt>
                <c:pt idx="11489">
                  <c:v>0.1343</c:v>
                </c:pt>
                <c:pt idx="11490">
                  <c:v>8.9599999999999999E-2</c:v>
                </c:pt>
                <c:pt idx="11491">
                  <c:v>0.1343</c:v>
                </c:pt>
                <c:pt idx="11492">
                  <c:v>0.1343</c:v>
                </c:pt>
                <c:pt idx="11493">
                  <c:v>0.1045</c:v>
                </c:pt>
                <c:pt idx="11494">
                  <c:v>0.19400000000000001</c:v>
                </c:pt>
                <c:pt idx="11495">
                  <c:v>0.1343</c:v>
                </c:pt>
                <c:pt idx="11496">
                  <c:v>0</c:v>
                </c:pt>
                <c:pt idx="11497">
                  <c:v>0.1343</c:v>
                </c:pt>
                <c:pt idx="11498">
                  <c:v>0.1343</c:v>
                </c:pt>
                <c:pt idx="11499">
                  <c:v>0.1343</c:v>
                </c:pt>
                <c:pt idx="11500">
                  <c:v>0.1343</c:v>
                </c:pt>
                <c:pt idx="11501">
                  <c:v>8.9599999999999999E-2</c:v>
                </c:pt>
                <c:pt idx="11502">
                  <c:v>0</c:v>
                </c:pt>
                <c:pt idx="11503">
                  <c:v>0.1045</c:v>
                </c:pt>
                <c:pt idx="11504">
                  <c:v>0.1045</c:v>
                </c:pt>
                <c:pt idx="11505">
                  <c:v>0</c:v>
                </c:pt>
                <c:pt idx="11506">
                  <c:v>0.1343</c:v>
                </c:pt>
                <c:pt idx="11507">
                  <c:v>0.19400000000000001</c:v>
                </c:pt>
                <c:pt idx="11508">
                  <c:v>0.29849999999999999</c:v>
                </c:pt>
                <c:pt idx="11509">
                  <c:v>0.28360000000000002</c:v>
                </c:pt>
                <c:pt idx="11510">
                  <c:v>0.1343</c:v>
                </c:pt>
                <c:pt idx="11511">
                  <c:v>8.9599999999999999E-2</c:v>
                </c:pt>
                <c:pt idx="11512">
                  <c:v>0.1343</c:v>
                </c:pt>
                <c:pt idx="11513">
                  <c:v>0</c:v>
                </c:pt>
                <c:pt idx="11514">
                  <c:v>0</c:v>
                </c:pt>
                <c:pt idx="11515">
                  <c:v>0.1045</c:v>
                </c:pt>
                <c:pt idx="11516">
                  <c:v>8.9599999999999999E-2</c:v>
                </c:pt>
                <c:pt idx="11517">
                  <c:v>0.1343</c:v>
                </c:pt>
                <c:pt idx="11518">
                  <c:v>0.16420000000000001</c:v>
                </c:pt>
                <c:pt idx="11519">
                  <c:v>0.25369999999999998</c:v>
                </c:pt>
                <c:pt idx="11520">
                  <c:v>0.25369999999999998</c:v>
                </c:pt>
                <c:pt idx="11521">
                  <c:v>0.19400000000000001</c:v>
                </c:pt>
                <c:pt idx="11522">
                  <c:v>0.19400000000000001</c:v>
                </c:pt>
                <c:pt idx="11523">
                  <c:v>0.19400000000000001</c:v>
                </c:pt>
                <c:pt idx="11524">
                  <c:v>0.19400000000000001</c:v>
                </c:pt>
                <c:pt idx="11525">
                  <c:v>0.16420000000000001</c:v>
                </c:pt>
                <c:pt idx="11526">
                  <c:v>0.1045</c:v>
                </c:pt>
                <c:pt idx="11527">
                  <c:v>0.1343</c:v>
                </c:pt>
                <c:pt idx="11528">
                  <c:v>8.9599999999999999E-2</c:v>
                </c:pt>
                <c:pt idx="11529">
                  <c:v>0.1343</c:v>
                </c:pt>
                <c:pt idx="11530">
                  <c:v>0.1045</c:v>
                </c:pt>
                <c:pt idx="11531">
                  <c:v>0.19400000000000001</c:v>
                </c:pt>
                <c:pt idx="11532">
                  <c:v>0.16420000000000001</c:v>
                </c:pt>
                <c:pt idx="11533">
                  <c:v>0.22389999999999999</c:v>
                </c:pt>
                <c:pt idx="11534">
                  <c:v>0.25369999999999998</c:v>
                </c:pt>
                <c:pt idx="11535">
                  <c:v>0.19400000000000001</c:v>
                </c:pt>
                <c:pt idx="11536">
                  <c:v>0.19400000000000001</c:v>
                </c:pt>
                <c:pt idx="11537">
                  <c:v>0.16420000000000001</c:v>
                </c:pt>
                <c:pt idx="11538">
                  <c:v>0.22389999999999999</c:v>
                </c:pt>
                <c:pt idx="11539">
                  <c:v>0.19400000000000001</c:v>
                </c:pt>
                <c:pt idx="11540">
                  <c:v>0.1343</c:v>
                </c:pt>
                <c:pt idx="11541">
                  <c:v>8.9599999999999999E-2</c:v>
                </c:pt>
                <c:pt idx="11542">
                  <c:v>0</c:v>
                </c:pt>
                <c:pt idx="11543">
                  <c:v>8.9599999999999999E-2</c:v>
                </c:pt>
                <c:pt idx="11544">
                  <c:v>8.9599999999999999E-2</c:v>
                </c:pt>
                <c:pt idx="11545">
                  <c:v>0.1045</c:v>
                </c:pt>
                <c:pt idx="11546">
                  <c:v>0.25369999999999998</c:v>
                </c:pt>
                <c:pt idx="11547">
                  <c:v>0.28360000000000002</c:v>
                </c:pt>
                <c:pt idx="11548">
                  <c:v>0.19400000000000001</c:v>
                </c:pt>
                <c:pt idx="11549">
                  <c:v>0.25369999999999998</c:v>
                </c:pt>
                <c:pt idx="11550">
                  <c:v>0.28360000000000002</c:v>
                </c:pt>
                <c:pt idx="11551">
                  <c:v>0.22389999999999999</c:v>
                </c:pt>
                <c:pt idx="11552">
                  <c:v>0.22389999999999999</c:v>
                </c:pt>
                <c:pt idx="11553">
                  <c:v>0.25369999999999998</c:v>
                </c:pt>
                <c:pt idx="11554">
                  <c:v>0.22389999999999999</c:v>
                </c:pt>
                <c:pt idx="11555">
                  <c:v>0.19400000000000001</c:v>
                </c:pt>
                <c:pt idx="11556">
                  <c:v>8.9599999999999999E-2</c:v>
                </c:pt>
                <c:pt idx="11557">
                  <c:v>0.1343</c:v>
                </c:pt>
                <c:pt idx="11558">
                  <c:v>0.1343</c:v>
                </c:pt>
                <c:pt idx="11559">
                  <c:v>0.16420000000000001</c:v>
                </c:pt>
                <c:pt idx="11560">
                  <c:v>0.1343</c:v>
                </c:pt>
                <c:pt idx="11561">
                  <c:v>0</c:v>
                </c:pt>
                <c:pt idx="11562">
                  <c:v>0</c:v>
                </c:pt>
                <c:pt idx="11563">
                  <c:v>0.1045</c:v>
                </c:pt>
                <c:pt idx="11564">
                  <c:v>0</c:v>
                </c:pt>
                <c:pt idx="11565">
                  <c:v>0</c:v>
                </c:pt>
                <c:pt idx="11566">
                  <c:v>8.9599999999999999E-2</c:v>
                </c:pt>
                <c:pt idx="11567">
                  <c:v>0</c:v>
                </c:pt>
                <c:pt idx="11568">
                  <c:v>0.1343</c:v>
                </c:pt>
                <c:pt idx="11569">
                  <c:v>0</c:v>
                </c:pt>
                <c:pt idx="11570">
                  <c:v>0.19400000000000001</c:v>
                </c:pt>
                <c:pt idx="11571">
                  <c:v>0</c:v>
                </c:pt>
                <c:pt idx="11572">
                  <c:v>0</c:v>
                </c:pt>
                <c:pt idx="11573">
                  <c:v>0.1045</c:v>
                </c:pt>
                <c:pt idx="11574">
                  <c:v>0.1343</c:v>
                </c:pt>
                <c:pt idx="11575">
                  <c:v>0.22389999999999999</c:v>
                </c:pt>
                <c:pt idx="11576">
                  <c:v>0.19400000000000001</c:v>
                </c:pt>
                <c:pt idx="11577">
                  <c:v>8.9599999999999999E-2</c:v>
                </c:pt>
                <c:pt idx="11578">
                  <c:v>0.19400000000000001</c:v>
                </c:pt>
                <c:pt idx="11579">
                  <c:v>0.16420000000000001</c:v>
                </c:pt>
                <c:pt idx="11580">
                  <c:v>0.25369999999999998</c:v>
                </c:pt>
                <c:pt idx="11581">
                  <c:v>0.22389999999999999</c:v>
                </c:pt>
                <c:pt idx="11582">
                  <c:v>0.25369999999999998</c:v>
                </c:pt>
                <c:pt idx="11583">
                  <c:v>0.25369999999999998</c:v>
                </c:pt>
                <c:pt idx="11584">
                  <c:v>0.22389999999999999</c:v>
                </c:pt>
                <c:pt idx="11585">
                  <c:v>0.22389999999999999</c:v>
                </c:pt>
                <c:pt idx="11586">
                  <c:v>0.25369999999999998</c:v>
                </c:pt>
                <c:pt idx="11587">
                  <c:v>0.22389999999999999</c:v>
                </c:pt>
                <c:pt idx="11588">
                  <c:v>0.1045</c:v>
                </c:pt>
                <c:pt idx="11589">
                  <c:v>0.1343</c:v>
                </c:pt>
                <c:pt idx="11590">
                  <c:v>0</c:v>
                </c:pt>
                <c:pt idx="11591">
                  <c:v>0.25369999999999998</c:v>
                </c:pt>
                <c:pt idx="11592">
                  <c:v>0.25369999999999998</c:v>
                </c:pt>
                <c:pt idx="11593">
                  <c:v>0.16420000000000001</c:v>
                </c:pt>
                <c:pt idx="11594">
                  <c:v>0.1045</c:v>
                </c:pt>
                <c:pt idx="11595">
                  <c:v>0.19400000000000001</c:v>
                </c:pt>
                <c:pt idx="11596">
                  <c:v>0.1045</c:v>
                </c:pt>
                <c:pt idx="11597">
                  <c:v>0</c:v>
                </c:pt>
                <c:pt idx="11598">
                  <c:v>0</c:v>
                </c:pt>
                <c:pt idx="11599">
                  <c:v>0.1343</c:v>
                </c:pt>
                <c:pt idx="11600">
                  <c:v>0.19400000000000001</c:v>
                </c:pt>
                <c:pt idx="11601">
                  <c:v>0.19400000000000001</c:v>
                </c:pt>
                <c:pt idx="11602">
                  <c:v>0.19400000000000001</c:v>
                </c:pt>
                <c:pt idx="11603">
                  <c:v>0.16420000000000001</c:v>
                </c:pt>
                <c:pt idx="11604">
                  <c:v>0.1343</c:v>
                </c:pt>
                <c:pt idx="11605">
                  <c:v>0.1343</c:v>
                </c:pt>
                <c:pt idx="11606">
                  <c:v>0.19400000000000001</c:v>
                </c:pt>
                <c:pt idx="11607">
                  <c:v>0.19400000000000001</c:v>
                </c:pt>
                <c:pt idx="11608">
                  <c:v>0.1343</c:v>
                </c:pt>
                <c:pt idx="11609">
                  <c:v>0</c:v>
                </c:pt>
                <c:pt idx="11610">
                  <c:v>0</c:v>
                </c:pt>
                <c:pt idx="11611">
                  <c:v>0.32840000000000003</c:v>
                </c:pt>
                <c:pt idx="11612">
                  <c:v>0.1045</c:v>
                </c:pt>
                <c:pt idx="11613">
                  <c:v>0.1343</c:v>
                </c:pt>
                <c:pt idx="11614">
                  <c:v>0.22389999999999999</c:v>
                </c:pt>
                <c:pt idx="11615">
                  <c:v>0.19400000000000001</c:v>
                </c:pt>
                <c:pt idx="11616">
                  <c:v>0.19400000000000001</c:v>
                </c:pt>
                <c:pt idx="11617">
                  <c:v>0.1045</c:v>
                </c:pt>
                <c:pt idx="11618">
                  <c:v>0</c:v>
                </c:pt>
                <c:pt idx="11619">
                  <c:v>0</c:v>
                </c:pt>
                <c:pt idx="11620">
                  <c:v>0</c:v>
                </c:pt>
                <c:pt idx="11621">
                  <c:v>0.1343</c:v>
                </c:pt>
                <c:pt idx="11622">
                  <c:v>0</c:v>
                </c:pt>
                <c:pt idx="11623">
                  <c:v>0.35820000000000002</c:v>
                </c:pt>
                <c:pt idx="11624">
                  <c:v>0</c:v>
                </c:pt>
                <c:pt idx="11625">
                  <c:v>0.28360000000000002</c:v>
                </c:pt>
                <c:pt idx="11626">
                  <c:v>0.1045</c:v>
                </c:pt>
                <c:pt idx="11627">
                  <c:v>0.16420000000000001</c:v>
                </c:pt>
                <c:pt idx="11628">
                  <c:v>0.4627</c:v>
                </c:pt>
                <c:pt idx="11629">
                  <c:v>0.4627</c:v>
                </c:pt>
                <c:pt idx="11630">
                  <c:v>0.1343</c:v>
                </c:pt>
                <c:pt idx="11631">
                  <c:v>0.1045</c:v>
                </c:pt>
                <c:pt idx="11632">
                  <c:v>0.19400000000000001</c:v>
                </c:pt>
                <c:pt idx="11633">
                  <c:v>0.1343</c:v>
                </c:pt>
                <c:pt idx="11634">
                  <c:v>8.9599999999999999E-2</c:v>
                </c:pt>
                <c:pt idx="11635">
                  <c:v>0</c:v>
                </c:pt>
                <c:pt idx="11636">
                  <c:v>0</c:v>
                </c:pt>
                <c:pt idx="11637">
                  <c:v>0</c:v>
                </c:pt>
                <c:pt idx="11638">
                  <c:v>0</c:v>
                </c:pt>
                <c:pt idx="11639">
                  <c:v>0.1045</c:v>
                </c:pt>
                <c:pt idx="11640">
                  <c:v>8.9599999999999999E-2</c:v>
                </c:pt>
                <c:pt idx="11641">
                  <c:v>0</c:v>
                </c:pt>
                <c:pt idx="11642">
                  <c:v>0</c:v>
                </c:pt>
                <c:pt idx="11643">
                  <c:v>8.9599999999999999E-2</c:v>
                </c:pt>
                <c:pt idx="11644">
                  <c:v>0.1045</c:v>
                </c:pt>
                <c:pt idx="11645">
                  <c:v>0.1343</c:v>
                </c:pt>
                <c:pt idx="11646">
                  <c:v>8.9599999999999999E-2</c:v>
                </c:pt>
                <c:pt idx="11647">
                  <c:v>0.1045</c:v>
                </c:pt>
                <c:pt idx="11648">
                  <c:v>0.1343</c:v>
                </c:pt>
                <c:pt idx="11649">
                  <c:v>0.29849999999999999</c:v>
                </c:pt>
                <c:pt idx="11650">
                  <c:v>0.19400000000000001</c:v>
                </c:pt>
                <c:pt idx="11651">
                  <c:v>0.3881</c:v>
                </c:pt>
                <c:pt idx="11652">
                  <c:v>0.29849999999999999</c:v>
                </c:pt>
                <c:pt idx="11653">
                  <c:v>0.35820000000000002</c:v>
                </c:pt>
                <c:pt idx="11654">
                  <c:v>0.32840000000000003</c:v>
                </c:pt>
                <c:pt idx="11655">
                  <c:v>0.25369999999999998</c:v>
                </c:pt>
                <c:pt idx="11656">
                  <c:v>0.22389999999999999</c:v>
                </c:pt>
                <c:pt idx="11657">
                  <c:v>0.19400000000000001</c:v>
                </c:pt>
                <c:pt idx="11658">
                  <c:v>0.28360000000000002</c:v>
                </c:pt>
                <c:pt idx="11659">
                  <c:v>0.1343</c:v>
                </c:pt>
                <c:pt idx="11660">
                  <c:v>0.22389999999999999</c:v>
                </c:pt>
                <c:pt idx="11661">
                  <c:v>0.28360000000000002</c:v>
                </c:pt>
                <c:pt idx="11662">
                  <c:v>0.19400000000000001</c:v>
                </c:pt>
                <c:pt idx="11663">
                  <c:v>0.16420000000000001</c:v>
                </c:pt>
                <c:pt idx="11664">
                  <c:v>0.16420000000000001</c:v>
                </c:pt>
                <c:pt idx="11665">
                  <c:v>0.22389999999999999</c:v>
                </c:pt>
                <c:pt idx="11666">
                  <c:v>0.16420000000000001</c:v>
                </c:pt>
                <c:pt idx="11667">
                  <c:v>0.1343</c:v>
                </c:pt>
                <c:pt idx="11668">
                  <c:v>0.16420000000000001</c:v>
                </c:pt>
                <c:pt idx="11669">
                  <c:v>0.1045</c:v>
                </c:pt>
                <c:pt idx="11670">
                  <c:v>0.1045</c:v>
                </c:pt>
                <c:pt idx="11671">
                  <c:v>8.9599999999999999E-2</c:v>
                </c:pt>
                <c:pt idx="11672">
                  <c:v>0</c:v>
                </c:pt>
                <c:pt idx="11673">
                  <c:v>0.1045</c:v>
                </c:pt>
                <c:pt idx="11674">
                  <c:v>0.1045</c:v>
                </c:pt>
                <c:pt idx="11675">
                  <c:v>0</c:v>
                </c:pt>
                <c:pt idx="11676">
                  <c:v>0.1343</c:v>
                </c:pt>
                <c:pt idx="11677">
                  <c:v>0.19400000000000001</c:v>
                </c:pt>
                <c:pt idx="11678">
                  <c:v>0.16420000000000001</c:v>
                </c:pt>
                <c:pt idx="11679">
                  <c:v>0.19400000000000001</c:v>
                </c:pt>
                <c:pt idx="11680">
                  <c:v>0.19400000000000001</c:v>
                </c:pt>
                <c:pt idx="11681">
                  <c:v>0.16420000000000001</c:v>
                </c:pt>
                <c:pt idx="11682">
                  <c:v>0.19400000000000001</c:v>
                </c:pt>
                <c:pt idx="11683">
                  <c:v>0.1343</c:v>
                </c:pt>
                <c:pt idx="11684">
                  <c:v>0.19400000000000001</c:v>
                </c:pt>
                <c:pt idx="11685">
                  <c:v>0.19400000000000001</c:v>
                </c:pt>
                <c:pt idx="11686">
                  <c:v>0.19400000000000001</c:v>
                </c:pt>
                <c:pt idx="11687">
                  <c:v>0.1343</c:v>
                </c:pt>
                <c:pt idx="11688">
                  <c:v>0.1045</c:v>
                </c:pt>
                <c:pt idx="11689">
                  <c:v>0.1045</c:v>
                </c:pt>
                <c:pt idx="11690">
                  <c:v>0.1045</c:v>
                </c:pt>
                <c:pt idx="11691">
                  <c:v>0.19400000000000001</c:v>
                </c:pt>
                <c:pt idx="11692">
                  <c:v>0.22389999999999999</c:v>
                </c:pt>
                <c:pt idx="11693">
                  <c:v>0.19400000000000001</c:v>
                </c:pt>
                <c:pt idx="11694">
                  <c:v>0.19400000000000001</c:v>
                </c:pt>
                <c:pt idx="11695">
                  <c:v>0.22389999999999999</c:v>
                </c:pt>
                <c:pt idx="11696">
                  <c:v>0.32840000000000003</c:v>
                </c:pt>
                <c:pt idx="11697">
                  <c:v>0.35820000000000002</c:v>
                </c:pt>
                <c:pt idx="11698">
                  <c:v>0.29849999999999999</c:v>
                </c:pt>
                <c:pt idx="11699">
                  <c:v>0.3881</c:v>
                </c:pt>
                <c:pt idx="11700">
                  <c:v>0.32840000000000003</c:v>
                </c:pt>
                <c:pt idx="11701">
                  <c:v>0.35820000000000002</c:v>
                </c:pt>
                <c:pt idx="11702">
                  <c:v>0.32840000000000003</c:v>
                </c:pt>
                <c:pt idx="11703">
                  <c:v>0.28360000000000002</c:v>
                </c:pt>
                <c:pt idx="11704">
                  <c:v>0.22389999999999999</c:v>
                </c:pt>
                <c:pt idx="11705">
                  <c:v>0.25369999999999998</c:v>
                </c:pt>
                <c:pt idx="11706">
                  <c:v>0.19400000000000001</c:v>
                </c:pt>
                <c:pt idx="11707">
                  <c:v>0.25369999999999998</c:v>
                </c:pt>
                <c:pt idx="11708">
                  <c:v>0.22389999999999999</c:v>
                </c:pt>
                <c:pt idx="11709">
                  <c:v>0.29849999999999999</c:v>
                </c:pt>
                <c:pt idx="11710">
                  <c:v>0.28360000000000002</c:v>
                </c:pt>
                <c:pt idx="11711">
                  <c:v>0.32840000000000003</c:v>
                </c:pt>
                <c:pt idx="11712">
                  <c:v>0.28360000000000002</c:v>
                </c:pt>
                <c:pt idx="11713">
                  <c:v>0.29849999999999999</c:v>
                </c:pt>
                <c:pt idx="11714">
                  <c:v>0.28360000000000002</c:v>
                </c:pt>
                <c:pt idx="11715">
                  <c:v>0.29849999999999999</c:v>
                </c:pt>
                <c:pt idx="11716">
                  <c:v>0.35820000000000002</c:v>
                </c:pt>
                <c:pt idx="11717">
                  <c:v>0.41789999999999999</c:v>
                </c:pt>
                <c:pt idx="11718">
                  <c:v>0.3881</c:v>
                </c:pt>
                <c:pt idx="11719">
                  <c:v>0.32840000000000003</c:v>
                </c:pt>
                <c:pt idx="11720">
                  <c:v>0.25369999999999998</c:v>
                </c:pt>
                <c:pt idx="11721">
                  <c:v>0.32840000000000003</c:v>
                </c:pt>
                <c:pt idx="11722">
                  <c:v>0.25369999999999998</c:v>
                </c:pt>
                <c:pt idx="11723">
                  <c:v>0.22389999999999999</c:v>
                </c:pt>
                <c:pt idx="11724">
                  <c:v>0.28360000000000002</c:v>
                </c:pt>
                <c:pt idx="11725">
                  <c:v>0.28360000000000002</c:v>
                </c:pt>
                <c:pt idx="11726">
                  <c:v>0.28360000000000002</c:v>
                </c:pt>
                <c:pt idx="11727">
                  <c:v>0.28360000000000002</c:v>
                </c:pt>
                <c:pt idx="11728">
                  <c:v>0.28360000000000002</c:v>
                </c:pt>
                <c:pt idx="11729">
                  <c:v>0.25369999999999998</c:v>
                </c:pt>
                <c:pt idx="11730">
                  <c:v>0.32840000000000003</c:v>
                </c:pt>
                <c:pt idx="11731">
                  <c:v>0.19400000000000001</c:v>
                </c:pt>
                <c:pt idx="11732">
                  <c:v>0.25369999999999998</c:v>
                </c:pt>
                <c:pt idx="11733">
                  <c:v>0.44779999999999998</c:v>
                </c:pt>
                <c:pt idx="11734">
                  <c:v>0.16420000000000001</c:v>
                </c:pt>
                <c:pt idx="11735">
                  <c:v>0.22389999999999999</c:v>
                </c:pt>
                <c:pt idx="11736">
                  <c:v>0.1343</c:v>
                </c:pt>
                <c:pt idx="11737">
                  <c:v>0.1045</c:v>
                </c:pt>
                <c:pt idx="11738">
                  <c:v>0.19400000000000001</c:v>
                </c:pt>
                <c:pt idx="11739">
                  <c:v>0.1343</c:v>
                </c:pt>
                <c:pt idx="11740">
                  <c:v>0</c:v>
                </c:pt>
                <c:pt idx="11741">
                  <c:v>0.25369999999999998</c:v>
                </c:pt>
                <c:pt idx="11742">
                  <c:v>0.29849999999999999</c:v>
                </c:pt>
                <c:pt idx="11743">
                  <c:v>0.22389999999999999</c:v>
                </c:pt>
                <c:pt idx="11744">
                  <c:v>0.25369999999999998</c:v>
                </c:pt>
                <c:pt idx="11745">
                  <c:v>0.25369999999999998</c:v>
                </c:pt>
                <c:pt idx="11746">
                  <c:v>0.1045</c:v>
                </c:pt>
                <c:pt idx="11747">
                  <c:v>0.19400000000000001</c:v>
                </c:pt>
                <c:pt idx="11748">
                  <c:v>0.1343</c:v>
                </c:pt>
                <c:pt idx="11749">
                  <c:v>0.58209999999999995</c:v>
                </c:pt>
                <c:pt idx="11750">
                  <c:v>0.35820000000000002</c:v>
                </c:pt>
                <c:pt idx="11751">
                  <c:v>0.22389999999999999</c:v>
                </c:pt>
                <c:pt idx="11752">
                  <c:v>0.16420000000000001</c:v>
                </c:pt>
                <c:pt idx="11753">
                  <c:v>0.1045</c:v>
                </c:pt>
                <c:pt idx="11754">
                  <c:v>0.19400000000000001</c:v>
                </c:pt>
                <c:pt idx="11755">
                  <c:v>0.16420000000000001</c:v>
                </c:pt>
                <c:pt idx="11756">
                  <c:v>0.1343</c:v>
                </c:pt>
                <c:pt idx="11757">
                  <c:v>0.1045</c:v>
                </c:pt>
                <c:pt idx="11758">
                  <c:v>0.22389999999999999</c:v>
                </c:pt>
                <c:pt idx="11759">
                  <c:v>0.19400000000000001</c:v>
                </c:pt>
                <c:pt idx="11760">
                  <c:v>0.29849999999999999</c:v>
                </c:pt>
                <c:pt idx="11761">
                  <c:v>0.22389999999999999</c:v>
                </c:pt>
                <c:pt idx="11762">
                  <c:v>0.29849999999999999</c:v>
                </c:pt>
                <c:pt idx="11763">
                  <c:v>0.35820000000000002</c:v>
                </c:pt>
                <c:pt idx="11764">
                  <c:v>0.4627</c:v>
                </c:pt>
                <c:pt idx="11765">
                  <c:v>0.41789999999999999</c:v>
                </c:pt>
                <c:pt idx="11766">
                  <c:v>0.52239999999999998</c:v>
                </c:pt>
                <c:pt idx="11767">
                  <c:v>0.41789999999999999</c:v>
                </c:pt>
                <c:pt idx="11768">
                  <c:v>0.44779999999999998</c:v>
                </c:pt>
                <c:pt idx="11769">
                  <c:v>0.41789999999999999</c:v>
                </c:pt>
                <c:pt idx="11770">
                  <c:v>0.3881</c:v>
                </c:pt>
                <c:pt idx="11771">
                  <c:v>0.4627</c:v>
                </c:pt>
                <c:pt idx="11772">
                  <c:v>0.3881</c:v>
                </c:pt>
                <c:pt idx="11773">
                  <c:v>0.52239999999999998</c:v>
                </c:pt>
                <c:pt idx="11774">
                  <c:v>0.35820000000000002</c:v>
                </c:pt>
                <c:pt idx="11775">
                  <c:v>0.32840000000000003</c:v>
                </c:pt>
                <c:pt idx="11776">
                  <c:v>0.19400000000000001</c:v>
                </c:pt>
                <c:pt idx="11777">
                  <c:v>0.1045</c:v>
                </c:pt>
                <c:pt idx="11778">
                  <c:v>0.1045</c:v>
                </c:pt>
                <c:pt idx="11779">
                  <c:v>0.1045</c:v>
                </c:pt>
                <c:pt idx="11780">
                  <c:v>0.1343</c:v>
                </c:pt>
                <c:pt idx="11781">
                  <c:v>0.16420000000000001</c:v>
                </c:pt>
                <c:pt idx="11782">
                  <c:v>0.28360000000000002</c:v>
                </c:pt>
                <c:pt idx="11783">
                  <c:v>0.19400000000000001</c:v>
                </c:pt>
                <c:pt idx="11784">
                  <c:v>0.16420000000000001</c:v>
                </c:pt>
                <c:pt idx="11785">
                  <c:v>0.25369999999999998</c:v>
                </c:pt>
                <c:pt idx="11786">
                  <c:v>0.25369999999999998</c:v>
                </c:pt>
                <c:pt idx="11787">
                  <c:v>0.25369999999999998</c:v>
                </c:pt>
                <c:pt idx="11788">
                  <c:v>0.29849999999999999</c:v>
                </c:pt>
                <c:pt idx="11789">
                  <c:v>0.32840000000000003</c:v>
                </c:pt>
                <c:pt idx="11790">
                  <c:v>0.25369999999999998</c:v>
                </c:pt>
                <c:pt idx="11791">
                  <c:v>0.41789999999999999</c:v>
                </c:pt>
                <c:pt idx="11792">
                  <c:v>0.3881</c:v>
                </c:pt>
                <c:pt idx="11793">
                  <c:v>0.22389999999999999</c:v>
                </c:pt>
                <c:pt idx="11794">
                  <c:v>0.19400000000000001</c:v>
                </c:pt>
                <c:pt idx="11795">
                  <c:v>0.32840000000000003</c:v>
                </c:pt>
                <c:pt idx="11796">
                  <c:v>0.25369999999999998</c:v>
                </c:pt>
                <c:pt idx="11797">
                  <c:v>0.28360000000000002</c:v>
                </c:pt>
                <c:pt idx="11798">
                  <c:v>0.25369999999999998</c:v>
                </c:pt>
                <c:pt idx="11799">
                  <c:v>0.1343</c:v>
                </c:pt>
                <c:pt idx="11800">
                  <c:v>0.1045</c:v>
                </c:pt>
                <c:pt idx="11801">
                  <c:v>0.22389999999999999</c:v>
                </c:pt>
                <c:pt idx="11802">
                  <c:v>0.19400000000000001</c:v>
                </c:pt>
                <c:pt idx="11803">
                  <c:v>0.16420000000000001</c:v>
                </c:pt>
                <c:pt idx="11804">
                  <c:v>0</c:v>
                </c:pt>
                <c:pt idx="11805">
                  <c:v>0.1343</c:v>
                </c:pt>
                <c:pt idx="11806">
                  <c:v>0</c:v>
                </c:pt>
                <c:pt idx="11807">
                  <c:v>0.1045</c:v>
                </c:pt>
                <c:pt idx="11808">
                  <c:v>0.1343</c:v>
                </c:pt>
                <c:pt idx="11809">
                  <c:v>8.9599999999999999E-2</c:v>
                </c:pt>
                <c:pt idx="11810">
                  <c:v>0.1343</c:v>
                </c:pt>
                <c:pt idx="11811">
                  <c:v>0</c:v>
                </c:pt>
                <c:pt idx="11812">
                  <c:v>0</c:v>
                </c:pt>
                <c:pt idx="11813">
                  <c:v>8.9599999999999999E-2</c:v>
                </c:pt>
                <c:pt idx="11814">
                  <c:v>8.9599999999999999E-2</c:v>
                </c:pt>
                <c:pt idx="11815">
                  <c:v>0.16420000000000001</c:v>
                </c:pt>
                <c:pt idx="11816">
                  <c:v>0.19400000000000001</c:v>
                </c:pt>
                <c:pt idx="11817">
                  <c:v>0.19400000000000001</c:v>
                </c:pt>
                <c:pt idx="11818">
                  <c:v>0.19400000000000001</c:v>
                </c:pt>
                <c:pt idx="11819">
                  <c:v>0.19400000000000001</c:v>
                </c:pt>
                <c:pt idx="11820">
                  <c:v>0.19400000000000001</c:v>
                </c:pt>
                <c:pt idx="11821">
                  <c:v>0.19400000000000001</c:v>
                </c:pt>
                <c:pt idx="11822">
                  <c:v>0.16420000000000001</c:v>
                </c:pt>
                <c:pt idx="11823">
                  <c:v>0.16420000000000001</c:v>
                </c:pt>
                <c:pt idx="11824">
                  <c:v>0.1343</c:v>
                </c:pt>
                <c:pt idx="11825">
                  <c:v>0.1343</c:v>
                </c:pt>
                <c:pt idx="11826">
                  <c:v>8.9599999999999999E-2</c:v>
                </c:pt>
                <c:pt idx="11827">
                  <c:v>0.16420000000000001</c:v>
                </c:pt>
                <c:pt idx="11828">
                  <c:v>0.1343</c:v>
                </c:pt>
                <c:pt idx="11829">
                  <c:v>0.16420000000000001</c:v>
                </c:pt>
                <c:pt idx="11830">
                  <c:v>0.1343</c:v>
                </c:pt>
                <c:pt idx="11831">
                  <c:v>0.19400000000000001</c:v>
                </c:pt>
                <c:pt idx="11832">
                  <c:v>0.19400000000000001</c:v>
                </c:pt>
                <c:pt idx="11833">
                  <c:v>0.16420000000000001</c:v>
                </c:pt>
                <c:pt idx="11834">
                  <c:v>0.16420000000000001</c:v>
                </c:pt>
                <c:pt idx="11835">
                  <c:v>0.16420000000000001</c:v>
                </c:pt>
                <c:pt idx="11836">
                  <c:v>0.1343</c:v>
                </c:pt>
                <c:pt idx="11837">
                  <c:v>0.25369999999999998</c:v>
                </c:pt>
                <c:pt idx="11838">
                  <c:v>0.25369999999999998</c:v>
                </c:pt>
                <c:pt idx="11839">
                  <c:v>0.22389999999999999</c:v>
                </c:pt>
                <c:pt idx="11840">
                  <c:v>0.25369999999999998</c:v>
                </c:pt>
                <c:pt idx="11841">
                  <c:v>0.1343</c:v>
                </c:pt>
                <c:pt idx="11842">
                  <c:v>0.35820000000000002</c:v>
                </c:pt>
                <c:pt idx="11843">
                  <c:v>0.25369999999999998</c:v>
                </c:pt>
                <c:pt idx="11844">
                  <c:v>0.41789999999999999</c:v>
                </c:pt>
                <c:pt idx="11845">
                  <c:v>0.35820000000000002</c:v>
                </c:pt>
                <c:pt idx="11846">
                  <c:v>0.41789999999999999</c:v>
                </c:pt>
                <c:pt idx="11847">
                  <c:v>0.28360000000000002</c:v>
                </c:pt>
                <c:pt idx="11848">
                  <c:v>0.19400000000000001</c:v>
                </c:pt>
                <c:pt idx="11849">
                  <c:v>0.16420000000000001</c:v>
                </c:pt>
                <c:pt idx="11850">
                  <c:v>0.22389999999999999</c:v>
                </c:pt>
                <c:pt idx="11851">
                  <c:v>0.25369999999999998</c:v>
                </c:pt>
                <c:pt idx="11852">
                  <c:v>0.28360000000000002</c:v>
                </c:pt>
                <c:pt idx="11853">
                  <c:v>0.29849999999999999</c:v>
                </c:pt>
                <c:pt idx="11854">
                  <c:v>0.32840000000000003</c:v>
                </c:pt>
                <c:pt idx="11855">
                  <c:v>0.22389999999999999</c:v>
                </c:pt>
                <c:pt idx="11856">
                  <c:v>0.16420000000000001</c:v>
                </c:pt>
                <c:pt idx="11857">
                  <c:v>0.29849999999999999</c:v>
                </c:pt>
                <c:pt idx="11858">
                  <c:v>0.19400000000000001</c:v>
                </c:pt>
                <c:pt idx="11859">
                  <c:v>0.22389999999999999</c:v>
                </c:pt>
                <c:pt idx="11860">
                  <c:v>0.28360000000000002</c:v>
                </c:pt>
                <c:pt idx="11861">
                  <c:v>0.25369999999999998</c:v>
                </c:pt>
                <c:pt idx="11862">
                  <c:v>0.22389999999999999</c:v>
                </c:pt>
                <c:pt idx="11863">
                  <c:v>0.28360000000000002</c:v>
                </c:pt>
                <c:pt idx="11864">
                  <c:v>0.22389999999999999</c:v>
                </c:pt>
                <c:pt idx="11865">
                  <c:v>0.25369999999999998</c:v>
                </c:pt>
                <c:pt idx="11866">
                  <c:v>0.16420000000000001</c:v>
                </c:pt>
                <c:pt idx="11867">
                  <c:v>0.28360000000000002</c:v>
                </c:pt>
                <c:pt idx="11868">
                  <c:v>0.25369999999999998</c:v>
                </c:pt>
                <c:pt idx="11869">
                  <c:v>0</c:v>
                </c:pt>
                <c:pt idx="11870">
                  <c:v>0.1343</c:v>
                </c:pt>
                <c:pt idx="11871">
                  <c:v>0.19400000000000001</c:v>
                </c:pt>
                <c:pt idx="11872">
                  <c:v>8.9599999999999999E-2</c:v>
                </c:pt>
                <c:pt idx="11873">
                  <c:v>8.9599999999999999E-2</c:v>
                </c:pt>
                <c:pt idx="11874">
                  <c:v>0.1045</c:v>
                </c:pt>
                <c:pt idx="11875">
                  <c:v>0.1343</c:v>
                </c:pt>
                <c:pt idx="11876">
                  <c:v>0.1343</c:v>
                </c:pt>
                <c:pt idx="11877">
                  <c:v>0.1343</c:v>
                </c:pt>
                <c:pt idx="11878">
                  <c:v>0.1343</c:v>
                </c:pt>
                <c:pt idx="11879">
                  <c:v>0</c:v>
                </c:pt>
                <c:pt idx="11880">
                  <c:v>0.22389999999999999</c:v>
                </c:pt>
                <c:pt idx="11881">
                  <c:v>0.22389999999999999</c:v>
                </c:pt>
                <c:pt idx="11882">
                  <c:v>0.1343</c:v>
                </c:pt>
                <c:pt idx="11883">
                  <c:v>8.9599999999999999E-2</c:v>
                </c:pt>
                <c:pt idx="11884">
                  <c:v>8.9599999999999999E-2</c:v>
                </c:pt>
                <c:pt idx="11885">
                  <c:v>0.1045</c:v>
                </c:pt>
                <c:pt idx="11886">
                  <c:v>0.19400000000000001</c:v>
                </c:pt>
                <c:pt idx="11887">
                  <c:v>0.19400000000000001</c:v>
                </c:pt>
                <c:pt idx="11888">
                  <c:v>0.19400000000000001</c:v>
                </c:pt>
                <c:pt idx="11889">
                  <c:v>0.19400000000000001</c:v>
                </c:pt>
                <c:pt idx="11890">
                  <c:v>8.9599999999999999E-2</c:v>
                </c:pt>
                <c:pt idx="11891">
                  <c:v>0.16420000000000001</c:v>
                </c:pt>
                <c:pt idx="11892">
                  <c:v>0.1045</c:v>
                </c:pt>
                <c:pt idx="11893">
                  <c:v>8.9599999999999999E-2</c:v>
                </c:pt>
                <c:pt idx="11894">
                  <c:v>0.16420000000000001</c:v>
                </c:pt>
                <c:pt idx="11895">
                  <c:v>0.1343</c:v>
                </c:pt>
                <c:pt idx="11896">
                  <c:v>0.28360000000000002</c:v>
                </c:pt>
                <c:pt idx="11897">
                  <c:v>0.22389999999999999</c:v>
                </c:pt>
                <c:pt idx="11898">
                  <c:v>0.1045</c:v>
                </c:pt>
                <c:pt idx="11899">
                  <c:v>0</c:v>
                </c:pt>
                <c:pt idx="11900">
                  <c:v>0.1343</c:v>
                </c:pt>
                <c:pt idx="11901">
                  <c:v>0.19400000000000001</c:v>
                </c:pt>
                <c:pt idx="11902">
                  <c:v>0.1045</c:v>
                </c:pt>
                <c:pt idx="11903">
                  <c:v>0.1343</c:v>
                </c:pt>
                <c:pt idx="11904">
                  <c:v>0.1045</c:v>
                </c:pt>
                <c:pt idx="11905">
                  <c:v>8.9599999999999999E-2</c:v>
                </c:pt>
                <c:pt idx="11906">
                  <c:v>0</c:v>
                </c:pt>
                <c:pt idx="11907">
                  <c:v>0</c:v>
                </c:pt>
                <c:pt idx="11908">
                  <c:v>0.1343</c:v>
                </c:pt>
                <c:pt idx="11909">
                  <c:v>0</c:v>
                </c:pt>
                <c:pt idx="11910">
                  <c:v>0.1343</c:v>
                </c:pt>
                <c:pt idx="11911">
                  <c:v>0.19400000000000001</c:v>
                </c:pt>
                <c:pt idx="11912">
                  <c:v>0</c:v>
                </c:pt>
                <c:pt idx="11913">
                  <c:v>8.9599999999999999E-2</c:v>
                </c:pt>
                <c:pt idx="11914">
                  <c:v>0.1045</c:v>
                </c:pt>
                <c:pt idx="11915">
                  <c:v>0.1045</c:v>
                </c:pt>
                <c:pt idx="11916">
                  <c:v>0.19400000000000001</c:v>
                </c:pt>
                <c:pt idx="11917">
                  <c:v>0.22389999999999999</c:v>
                </c:pt>
                <c:pt idx="11918">
                  <c:v>0.28360000000000002</c:v>
                </c:pt>
                <c:pt idx="11919">
                  <c:v>0.25369999999999998</c:v>
                </c:pt>
                <c:pt idx="11920">
                  <c:v>0.19400000000000001</c:v>
                </c:pt>
                <c:pt idx="11921">
                  <c:v>0.16420000000000001</c:v>
                </c:pt>
                <c:pt idx="11922">
                  <c:v>0.1045</c:v>
                </c:pt>
                <c:pt idx="11923">
                  <c:v>0.1343</c:v>
                </c:pt>
                <c:pt idx="11924">
                  <c:v>0.16420000000000001</c:v>
                </c:pt>
                <c:pt idx="11925">
                  <c:v>0.16420000000000001</c:v>
                </c:pt>
                <c:pt idx="11926">
                  <c:v>0.25369999999999998</c:v>
                </c:pt>
                <c:pt idx="11927">
                  <c:v>0.32840000000000003</c:v>
                </c:pt>
                <c:pt idx="11928">
                  <c:v>0.32840000000000003</c:v>
                </c:pt>
                <c:pt idx="11929">
                  <c:v>0.35820000000000002</c:v>
                </c:pt>
                <c:pt idx="11930">
                  <c:v>0.3881</c:v>
                </c:pt>
                <c:pt idx="11931">
                  <c:v>0.44779999999999998</c:v>
                </c:pt>
                <c:pt idx="11932">
                  <c:v>0.41789999999999999</c:v>
                </c:pt>
                <c:pt idx="11933">
                  <c:v>0.25369999999999998</c:v>
                </c:pt>
                <c:pt idx="11934">
                  <c:v>0.22389999999999999</c:v>
                </c:pt>
                <c:pt idx="11935">
                  <c:v>0.19400000000000001</c:v>
                </c:pt>
                <c:pt idx="11936">
                  <c:v>0.19400000000000001</c:v>
                </c:pt>
                <c:pt idx="11937">
                  <c:v>0.19400000000000001</c:v>
                </c:pt>
                <c:pt idx="11938">
                  <c:v>0.25369999999999998</c:v>
                </c:pt>
                <c:pt idx="11939">
                  <c:v>0.19400000000000001</c:v>
                </c:pt>
                <c:pt idx="11940">
                  <c:v>0.1343</c:v>
                </c:pt>
                <c:pt idx="11941">
                  <c:v>0.16420000000000001</c:v>
                </c:pt>
                <c:pt idx="11942">
                  <c:v>0.19400000000000001</c:v>
                </c:pt>
                <c:pt idx="11943">
                  <c:v>0.19400000000000001</c:v>
                </c:pt>
                <c:pt idx="11944">
                  <c:v>0.1045</c:v>
                </c:pt>
                <c:pt idx="11945">
                  <c:v>8.9599999999999999E-2</c:v>
                </c:pt>
                <c:pt idx="11946">
                  <c:v>0.1343</c:v>
                </c:pt>
                <c:pt idx="11947">
                  <c:v>0.1045</c:v>
                </c:pt>
                <c:pt idx="11948">
                  <c:v>8.9599999999999999E-2</c:v>
                </c:pt>
                <c:pt idx="11949">
                  <c:v>0.1343</c:v>
                </c:pt>
                <c:pt idx="11950">
                  <c:v>8.9599999999999999E-2</c:v>
                </c:pt>
                <c:pt idx="11951">
                  <c:v>0.16420000000000001</c:v>
                </c:pt>
                <c:pt idx="11952">
                  <c:v>0.1045</c:v>
                </c:pt>
                <c:pt idx="11953">
                  <c:v>0.1343</c:v>
                </c:pt>
                <c:pt idx="11954">
                  <c:v>0.1045</c:v>
                </c:pt>
                <c:pt idx="11955">
                  <c:v>0.1343</c:v>
                </c:pt>
                <c:pt idx="11956">
                  <c:v>0.1045</c:v>
                </c:pt>
                <c:pt idx="11957">
                  <c:v>0.1343</c:v>
                </c:pt>
                <c:pt idx="11958">
                  <c:v>0</c:v>
                </c:pt>
                <c:pt idx="11959">
                  <c:v>0.19400000000000001</c:v>
                </c:pt>
                <c:pt idx="11960">
                  <c:v>0.16420000000000001</c:v>
                </c:pt>
                <c:pt idx="11961">
                  <c:v>0.1343</c:v>
                </c:pt>
                <c:pt idx="11962">
                  <c:v>0.19400000000000001</c:v>
                </c:pt>
                <c:pt idx="11963">
                  <c:v>0.25369999999999998</c:v>
                </c:pt>
                <c:pt idx="11964">
                  <c:v>0.1343</c:v>
                </c:pt>
                <c:pt idx="11965">
                  <c:v>0.22389999999999999</c:v>
                </c:pt>
                <c:pt idx="11966">
                  <c:v>0.19400000000000001</c:v>
                </c:pt>
                <c:pt idx="11967">
                  <c:v>0.16420000000000001</c:v>
                </c:pt>
                <c:pt idx="11968">
                  <c:v>0</c:v>
                </c:pt>
                <c:pt idx="11969">
                  <c:v>0.32840000000000003</c:v>
                </c:pt>
                <c:pt idx="11970">
                  <c:v>0</c:v>
                </c:pt>
                <c:pt idx="11971">
                  <c:v>0.1045</c:v>
                </c:pt>
                <c:pt idx="11972">
                  <c:v>0</c:v>
                </c:pt>
                <c:pt idx="11973">
                  <c:v>0.1045</c:v>
                </c:pt>
                <c:pt idx="11974">
                  <c:v>0.1045</c:v>
                </c:pt>
                <c:pt idx="11975">
                  <c:v>8.9599999999999999E-2</c:v>
                </c:pt>
                <c:pt idx="11976">
                  <c:v>0</c:v>
                </c:pt>
                <c:pt idx="11977">
                  <c:v>8.9599999999999999E-2</c:v>
                </c:pt>
                <c:pt idx="11978">
                  <c:v>0.1045</c:v>
                </c:pt>
                <c:pt idx="11979">
                  <c:v>0.16420000000000001</c:v>
                </c:pt>
                <c:pt idx="11980">
                  <c:v>0.16420000000000001</c:v>
                </c:pt>
                <c:pt idx="11981">
                  <c:v>0</c:v>
                </c:pt>
                <c:pt idx="11982">
                  <c:v>8.9599999999999999E-2</c:v>
                </c:pt>
                <c:pt idx="11983">
                  <c:v>0</c:v>
                </c:pt>
                <c:pt idx="11984">
                  <c:v>0.1343</c:v>
                </c:pt>
                <c:pt idx="11985">
                  <c:v>8.9599999999999999E-2</c:v>
                </c:pt>
                <c:pt idx="11986">
                  <c:v>0.1045</c:v>
                </c:pt>
                <c:pt idx="11987">
                  <c:v>0.1045</c:v>
                </c:pt>
                <c:pt idx="11988">
                  <c:v>8.9599999999999999E-2</c:v>
                </c:pt>
                <c:pt idx="11989">
                  <c:v>8.9599999999999999E-2</c:v>
                </c:pt>
                <c:pt idx="11990">
                  <c:v>0.1343</c:v>
                </c:pt>
                <c:pt idx="11991">
                  <c:v>8.9599999999999999E-2</c:v>
                </c:pt>
                <c:pt idx="11992">
                  <c:v>0</c:v>
                </c:pt>
                <c:pt idx="11993">
                  <c:v>0</c:v>
                </c:pt>
                <c:pt idx="11994">
                  <c:v>0.16420000000000001</c:v>
                </c:pt>
                <c:pt idx="11995">
                  <c:v>0.1045</c:v>
                </c:pt>
                <c:pt idx="11996">
                  <c:v>0</c:v>
                </c:pt>
                <c:pt idx="11997">
                  <c:v>0</c:v>
                </c:pt>
                <c:pt idx="11998">
                  <c:v>8.9599999999999999E-2</c:v>
                </c:pt>
                <c:pt idx="11999">
                  <c:v>8.9599999999999999E-2</c:v>
                </c:pt>
                <c:pt idx="12000">
                  <c:v>0.1045</c:v>
                </c:pt>
                <c:pt idx="12001">
                  <c:v>0.1343</c:v>
                </c:pt>
                <c:pt idx="12002">
                  <c:v>0.19400000000000001</c:v>
                </c:pt>
                <c:pt idx="12003">
                  <c:v>0.16420000000000001</c:v>
                </c:pt>
                <c:pt idx="12004">
                  <c:v>0.25369999999999998</c:v>
                </c:pt>
                <c:pt idx="12005">
                  <c:v>0.29849999999999999</c:v>
                </c:pt>
                <c:pt idx="12006">
                  <c:v>0.32840000000000003</c:v>
                </c:pt>
                <c:pt idx="12007">
                  <c:v>0.32840000000000003</c:v>
                </c:pt>
                <c:pt idx="12008">
                  <c:v>0.28360000000000002</c:v>
                </c:pt>
                <c:pt idx="12009">
                  <c:v>0.3881</c:v>
                </c:pt>
                <c:pt idx="12010">
                  <c:v>0.41789999999999999</c:v>
                </c:pt>
                <c:pt idx="12011">
                  <c:v>0.35820000000000002</c:v>
                </c:pt>
                <c:pt idx="12012">
                  <c:v>0.32840000000000003</c:v>
                </c:pt>
                <c:pt idx="12013">
                  <c:v>0.32840000000000003</c:v>
                </c:pt>
                <c:pt idx="12014">
                  <c:v>0.41789999999999999</c:v>
                </c:pt>
                <c:pt idx="12015">
                  <c:v>0.41789999999999999</c:v>
                </c:pt>
                <c:pt idx="12016">
                  <c:v>0.3881</c:v>
                </c:pt>
                <c:pt idx="12017">
                  <c:v>0.32840000000000003</c:v>
                </c:pt>
                <c:pt idx="12018">
                  <c:v>0.35820000000000002</c:v>
                </c:pt>
                <c:pt idx="12019">
                  <c:v>0.29849999999999999</c:v>
                </c:pt>
                <c:pt idx="12020">
                  <c:v>0.35820000000000002</c:v>
                </c:pt>
                <c:pt idx="12021">
                  <c:v>0.25369999999999998</c:v>
                </c:pt>
                <c:pt idx="12022">
                  <c:v>0.29849999999999999</c:v>
                </c:pt>
                <c:pt idx="12023">
                  <c:v>0.29849999999999999</c:v>
                </c:pt>
                <c:pt idx="12024">
                  <c:v>0.29849999999999999</c:v>
                </c:pt>
                <c:pt idx="12025">
                  <c:v>0.29849999999999999</c:v>
                </c:pt>
                <c:pt idx="12026">
                  <c:v>0.29849999999999999</c:v>
                </c:pt>
                <c:pt idx="12027">
                  <c:v>0.25369999999999998</c:v>
                </c:pt>
                <c:pt idx="12028">
                  <c:v>0.22389999999999999</c:v>
                </c:pt>
                <c:pt idx="12029">
                  <c:v>0.28360000000000002</c:v>
                </c:pt>
                <c:pt idx="12030">
                  <c:v>0.16420000000000001</c:v>
                </c:pt>
                <c:pt idx="12031">
                  <c:v>0.25369999999999998</c:v>
                </c:pt>
                <c:pt idx="12032">
                  <c:v>0.25369999999999998</c:v>
                </c:pt>
                <c:pt idx="12033">
                  <c:v>0.19400000000000001</c:v>
                </c:pt>
                <c:pt idx="12034">
                  <c:v>0.19400000000000001</c:v>
                </c:pt>
                <c:pt idx="12035">
                  <c:v>0.25369999999999998</c:v>
                </c:pt>
                <c:pt idx="12036">
                  <c:v>0.25369999999999998</c:v>
                </c:pt>
                <c:pt idx="12037">
                  <c:v>0.1045</c:v>
                </c:pt>
                <c:pt idx="12038">
                  <c:v>8.9599999999999999E-2</c:v>
                </c:pt>
                <c:pt idx="12039">
                  <c:v>0.1343</c:v>
                </c:pt>
                <c:pt idx="12040">
                  <c:v>8.9599999999999999E-2</c:v>
                </c:pt>
                <c:pt idx="12041">
                  <c:v>0.16420000000000001</c:v>
                </c:pt>
                <c:pt idx="12042">
                  <c:v>0.28360000000000002</c:v>
                </c:pt>
                <c:pt idx="12043">
                  <c:v>0.25369999999999998</c:v>
                </c:pt>
                <c:pt idx="12044">
                  <c:v>0.1343</c:v>
                </c:pt>
                <c:pt idx="12045">
                  <c:v>0.1045</c:v>
                </c:pt>
                <c:pt idx="12046">
                  <c:v>0.1045</c:v>
                </c:pt>
                <c:pt idx="12047">
                  <c:v>0.16420000000000001</c:v>
                </c:pt>
                <c:pt idx="12048">
                  <c:v>0.19400000000000001</c:v>
                </c:pt>
                <c:pt idx="12049">
                  <c:v>0.1045</c:v>
                </c:pt>
                <c:pt idx="12050">
                  <c:v>0.1045</c:v>
                </c:pt>
                <c:pt idx="12051">
                  <c:v>0.1343</c:v>
                </c:pt>
                <c:pt idx="12052">
                  <c:v>0.1045</c:v>
                </c:pt>
                <c:pt idx="12053">
                  <c:v>8.9599999999999999E-2</c:v>
                </c:pt>
                <c:pt idx="12054">
                  <c:v>0</c:v>
                </c:pt>
                <c:pt idx="12055">
                  <c:v>0.1045</c:v>
                </c:pt>
                <c:pt idx="12056">
                  <c:v>0</c:v>
                </c:pt>
                <c:pt idx="12057">
                  <c:v>0.1045</c:v>
                </c:pt>
                <c:pt idx="12058">
                  <c:v>8.9599999999999999E-2</c:v>
                </c:pt>
                <c:pt idx="12059">
                  <c:v>0.1045</c:v>
                </c:pt>
                <c:pt idx="12060">
                  <c:v>0</c:v>
                </c:pt>
                <c:pt idx="12061">
                  <c:v>0.1343</c:v>
                </c:pt>
                <c:pt idx="12062">
                  <c:v>0.22389999999999999</c:v>
                </c:pt>
                <c:pt idx="12063">
                  <c:v>0.25369999999999998</c:v>
                </c:pt>
                <c:pt idx="12064">
                  <c:v>0.1343</c:v>
                </c:pt>
                <c:pt idx="12065">
                  <c:v>8.9599999999999999E-2</c:v>
                </c:pt>
                <c:pt idx="12066">
                  <c:v>0.1045</c:v>
                </c:pt>
                <c:pt idx="12067">
                  <c:v>0.1343</c:v>
                </c:pt>
                <c:pt idx="12068">
                  <c:v>0.16420000000000001</c:v>
                </c:pt>
                <c:pt idx="12069">
                  <c:v>0.16420000000000001</c:v>
                </c:pt>
                <c:pt idx="12070">
                  <c:v>0.1045</c:v>
                </c:pt>
                <c:pt idx="12071">
                  <c:v>0.19400000000000001</c:v>
                </c:pt>
                <c:pt idx="12072">
                  <c:v>0.25369999999999998</c:v>
                </c:pt>
                <c:pt idx="12073">
                  <c:v>0.1045</c:v>
                </c:pt>
                <c:pt idx="12074">
                  <c:v>0</c:v>
                </c:pt>
                <c:pt idx="12075">
                  <c:v>0</c:v>
                </c:pt>
                <c:pt idx="12076">
                  <c:v>0</c:v>
                </c:pt>
                <c:pt idx="12077">
                  <c:v>8.9599999999999999E-2</c:v>
                </c:pt>
                <c:pt idx="12078">
                  <c:v>0</c:v>
                </c:pt>
                <c:pt idx="12079">
                  <c:v>8.9599999999999999E-2</c:v>
                </c:pt>
                <c:pt idx="12080">
                  <c:v>0.16420000000000001</c:v>
                </c:pt>
                <c:pt idx="12081">
                  <c:v>0.1343</c:v>
                </c:pt>
                <c:pt idx="12082">
                  <c:v>0</c:v>
                </c:pt>
                <c:pt idx="12083">
                  <c:v>8.9599999999999999E-2</c:v>
                </c:pt>
                <c:pt idx="12084">
                  <c:v>0.1045</c:v>
                </c:pt>
                <c:pt idx="12085">
                  <c:v>0.1045</c:v>
                </c:pt>
                <c:pt idx="12086">
                  <c:v>0.16420000000000001</c:v>
                </c:pt>
                <c:pt idx="12087">
                  <c:v>8.9599999999999999E-2</c:v>
                </c:pt>
                <c:pt idx="12088">
                  <c:v>0</c:v>
                </c:pt>
                <c:pt idx="12089">
                  <c:v>0.16420000000000001</c:v>
                </c:pt>
                <c:pt idx="12090">
                  <c:v>0.1343</c:v>
                </c:pt>
                <c:pt idx="12091">
                  <c:v>8.9599999999999999E-2</c:v>
                </c:pt>
                <c:pt idx="12092">
                  <c:v>8.9599999999999999E-2</c:v>
                </c:pt>
                <c:pt idx="12093">
                  <c:v>0</c:v>
                </c:pt>
                <c:pt idx="12094">
                  <c:v>0.1045</c:v>
                </c:pt>
                <c:pt idx="12095">
                  <c:v>0.16420000000000001</c:v>
                </c:pt>
                <c:pt idx="12096">
                  <c:v>0.16420000000000001</c:v>
                </c:pt>
                <c:pt idx="12097">
                  <c:v>0.16420000000000001</c:v>
                </c:pt>
                <c:pt idx="12098">
                  <c:v>0.1045</c:v>
                </c:pt>
                <c:pt idx="12099">
                  <c:v>0.1343</c:v>
                </c:pt>
                <c:pt idx="12100">
                  <c:v>0.16420000000000001</c:v>
                </c:pt>
                <c:pt idx="12101">
                  <c:v>0.1343</c:v>
                </c:pt>
                <c:pt idx="12102">
                  <c:v>0.1343</c:v>
                </c:pt>
                <c:pt idx="12103">
                  <c:v>0.1045</c:v>
                </c:pt>
                <c:pt idx="12104">
                  <c:v>0.16420000000000001</c:v>
                </c:pt>
                <c:pt idx="12105">
                  <c:v>0.22389999999999999</c:v>
                </c:pt>
                <c:pt idx="12106">
                  <c:v>0.25369999999999998</c:v>
                </c:pt>
                <c:pt idx="12107">
                  <c:v>0.35820000000000002</c:v>
                </c:pt>
                <c:pt idx="12108">
                  <c:v>0.28360000000000002</c:v>
                </c:pt>
                <c:pt idx="12109">
                  <c:v>0.32840000000000003</c:v>
                </c:pt>
                <c:pt idx="12110">
                  <c:v>0.29849999999999999</c:v>
                </c:pt>
                <c:pt idx="12111">
                  <c:v>0.28360000000000002</c:v>
                </c:pt>
                <c:pt idx="12112">
                  <c:v>0.16420000000000001</c:v>
                </c:pt>
                <c:pt idx="12113">
                  <c:v>0.1045</c:v>
                </c:pt>
                <c:pt idx="12114">
                  <c:v>0.1343</c:v>
                </c:pt>
                <c:pt idx="12115">
                  <c:v>0.1343</c:v>
                </c:pt>
                <c:pt idx="12116">
                  <c:v>8.9599999999999999E-2</c:v>
                </c:pt>
                <c:pt idx="12117">
                  <c:v>0</c:v>
                </c:pt>
                <c:pt idx="12118">
                  <c:v>0.1045</c:v>
                </c:pt>
                <c:pt idx="12119">
                  <c:v>0</c:v>
                </c:pt>
                <c:pt idx="12120">
                  <c:v>8.9599999999999999E-2</c:v>
                </c:pt>
                <c:pt idx="12121">
                  <c:v>0.1045</c:v>
                </c:pt>
                <c:pt idx="12122">
                  <c:v>0.16420000000000001</c:v>
                </c:pt>
                <c:pt idx="12123">
                  <c:v>0.1045</c:v>
                </c:pt>
                <c:pt idx="12124">
                  <c:v>0.1343</c:v>
                </c:pt>
                <c:pt idx="12125">
                  <c:v>0.16420000000000001</c:v>
                </c:pt>
                <c:pt idx="12126">
                  <c:v>0.1343</c:v>
                </c:pt>
                <c:pt idx="12127">
                  <c:v>0.1045</c:v>
                </c:pt>
                <c:pt idx="12128">
                  <c:v>0.1343</c:v>
                </c:pt>
                <c:pt idx="12129">
                  <c:v>0.1343</c:v>
                </c:pt>
                <c:pt idx="12130">
                  <c:v>0.19400000000000001</c:v>
                </c:pt>
                <c:pt idx="12131">
                  <c:v>0.22389999999999999</c:v>
                </c:pt>
                <c:pt idx="12132">
                  <c:v>0.28360000000000002</c:v>
                </c:pt>
                <c:pt idx="12133">
                  <c:v>0.19400000000000001</c:v>
                </c:pt>
                <c:pt idx="12134">
                  <c:v>0.25369999999999998</c:v>
                </c:pt>
                <c:pt idx="12135">
                  <c:v>0.16420000000000001</c:v>
                </c:pt>
                <c:pt idx="12136">
                  <c:v>0.1343</c:v>
                </c:pt>
                <c:pt idx="12137">
                  <c:v>0.1045</c:v>
                </c:pt>
                <c:pt idx="12138">
                  <c:v>0.22389999999999999</c:v>
                </c:pt>
                <c:pt idx="12139">
                  <c:v>0.16420000000000001</c:v>
                </c:pt>
                <c:pt idx="12140">
                  <c:v>0.1343</c:v>
                </c:pt>
                <c:pt idx="12141">
                  <c:v>0.1343</c:v>
                </c:pt>
                <c:pt idx="12142">
                  <c:v>0.1045</c:v>
                </c:pt>
                <c:pt idx="12143">
                  <c:v>0.1343</c:v>
                </c:pt>
                <c:pt idx="12144">
                  <c:v>0.25369999999999998</c:v>
                </c:pt>
                <c:pt idx="12145">
                  <c:v>0.19400000000000001</c:v>
                </c:pt>
                <c:pt idx="12146">
                  <c:v>0.16420000000000001</c:v>
                </c:pt>
                <c:pt idx="12147">
                  <c:v>0.1343</c:v>
                </c:pt>
                <c:pt idx="12148">
                  <c:v>0.19400000000000001</c:v>
                </c:pt>
                <c:pt idx="12149">
                  <c:v>0.22389999999999999</c:v>
                </c:pt>
                <c:pt idx="12150">
                  <c:v>0.19400000000000001</c:v>
                </c:pt>
                <c:pt idx="12151">
                  <c:v>0.22389999999999999</c:v>
                </c:pt>
                <c:pt idx="12152">
                  <c:v>0.19400000000000001</c:v>
                </c:pt>
                <c:pt idx="12153">
                  <c:v>0.22389999999999999</c:v>
                </c:pt>
                <c:pt idx="12154">
                  <c:v>0.28360000000000002</c:v>
                </c:pt>
                <c:pt idx="12155">
                  <c:v>0.25369999999999998</c:v>
                </c:pt>
                <c:pt idx="12156">
                  <c:v>0.25369999999999998</c:v>
                </c:pt>
                <c:pt idx="12157">
                  <c:v>0.19400000000000001</c:v>
                </c:pt>
                <c:pt idx="12158">
                  <c:v>0.22389999999999999</c:v>
                </c:pt>
                <c:pt idx="12159">
                  <c:v>0.19400000000000001</c:v>
                </c:pt>
                <c:pt idx="12160">
                  <c:v>0.19400000000000001</c:v>
                </c:pt>
                <c:pt idx="12161">
                  <c:v>0.25369999999999998</c:v>
                </c:pt>
                <c:pt idx="12162">
                  <c:v>0.25369999999999998</c:v>
                </c:pt>
                <c:pt idx="12163">
                  <c:v>0.16420000000000001</c:v>
                </c:pt>
                <c:pt idx="12164">
                  <c:v>0.22389999999999999</c:v>
                </c:pt>
                <c:pt idx="12165">
                  <c:v>0.22389999999999999</c:v>
                </c:pt>
                <c:pt idx="12166">
                  <c:v>0.16420000000000001</c:v>
                </c:pt>
                <c:pt idx="12167">
                  <c:v>0.19400000000000001</c:v>
                </c:pt>
                <c:pt idx="12168">
                  <c:v>0.19400000000000001</c:v>
                </c:pt>
                <c:pt idx="12169">
                  <c:v>0.16420000000000001</c:v>
                </c:pt>
                <c:pt idx="12170">
                  <c:v>0.16420000000000001</c:v>
                </c:pt>
                <c:pt idx="12171">
                  <c:v>0.19400000000000001</c:v>
                </c:pt>
                <c:pt idx="12172">
                  <c:v>0.22389999999999999</c:v>
                </c:pt>
                <c:pt idx="12173">
                  <c:v>0.25369999999999998</c:v>
                </c:pt>
                <c:pt idx="12174">
                  <c:v>0.22389999999999999</c:v>
                </c:pt>
                <c:pt idx="12175">
                  <c:v>0.25369999999999998</c:v>
                </c:pt>
                <c:pt idx="12176">
                  <c:v>0.19400000000000001</c:v>
                </c:pt>
                <c:pt idx="12177">
                  <c:v>0.25369999999999998</c:v>
                </c:pt>
                <c:pt idx="12178">
                  <c:v>0.28360000000000002</c:v>
                </c:pt>
                <c:pt idx="12179">
                  <c:v>0.28360000000000002</c:v>
                </c:pt>
                <c:pt idx="12180">
                  <c:v>0.29849999999999999</c:v>
                </c:pt>
                <c:pt idx="12181">
                  <c:v>0.29849999999999999</c:v>
                </c:pt>
                <c:pt idx="12182">
                  <c:v>0.19400000000000001</c:v>
                </c:pt>
                <c:pt idx="12183">
                  <c:v>0.16420000000000001</c:v>
                </c:pt>
                <c:pt idx="12184">
                  <c:v>0.41789999999999999</c:v>
                </c:pt>
                <c:pt idx="12185">
                  <c:v>0</c:v>
                </c:pt>
                <c:pt idx="12186">
                  <c:v>0.1343</c:v>
                </c:pt>
                <c:pt idx="12187">
                  <c:v>0.22389999999999999</c:v>
                </c:pt>
                <c:pt idx="12188">
                  <c:v>0.29849999999999999</c:v>
                </c:pt>
                <c:pt idx="12189">
                  <c:v>0.22389999999999999</c:v>
                </c:pt>
                <c:pt idx="12190">
                  <c:v>0.16420000000000001</c:v>
                </c:pt>
                <c:pt idx="12191">
                  <c:v>0.1343</c:v>
                </c:pt>
                <c:pt idx="12192">
                  <c:v>0.1343</c:v>
                </c:pt>
                <c:pt idx="12193">
                  <c:v>0.16420000000000001</c:v>
                </c:pt>
                <c:pt idx="12194">
                  <c:v>0.1045</c:v>
                </c:pt>
                <c:pt idx="12195">
                  <c:v>0</c:v>
                </c:pt>
                <c:pt idx="12196">
                  <c:v>0</c:v>
                </c:pt>
                <c:pt idx="12197">
                  <c:v>0</c:v>
                </c:pt>
                <c:pt idx="12198">
                  <c:v>0.1343</c:v>
                </c:pt>
                <c:pt idx="12199">
                  <c:v>0.1343</c:v>
                </c:pt>
                <c:pt idx="12200">
                  <c:v>0.28360000000000002</c:v>
                </c:pt>
                <c:pt idx="12201">
                  <c:v>0.28360000000000002</c:v>
                </c:pt>
                <c:pt idx="12202">
                  <c:v>0.29849999999999999</c:v>
                </c:pt>
                <c:pt idx="12203">
                  <c:v>0.32840000000000003</c:v>
                </c:pt>
                <c:pt idx="12204">
                  <c:v>0.29849999999999999</c:v>
                </c:pt>
                <c:pt idx="12205">
                  <c:v>0.29849999999999999</c:v>
                </c:pt>
                <c:pt idx="12206">
                  <c:v>0.29849999999999999</c:v>
                </c:pt>
                <c:pt idx="12207">
                  <c:v>0.29849999999999999</c:v>
                </c:pt>
                <c:pt idx="12208">
                  <c:v>0.28360000000000002</c:v>
                </c:pt>
                <c:pt idx="12209">
                  <c:v>0.16420000000000001</c:v>
                </c:pt>
                <c:pt idx="12210">
                  <c:v>0.16420000000000001</c:v>
                </c:pt>
                <c:pt idx="12211">
                  <c:v>0.19400000000000001</c:v>
                </c:pt>
                <c:pt idx="12212">
                  <c:v>0.19400000000000001</c:v>
                </c:pt>
                <c:pt idx="12213">
                  <c:v>0.1343</c:v>
                </c:pt>
                <c:pt idx="12214">
                  <c:v>0.28360000000000002</c:v>
                </c:pt>
                <c:pt idx="12215">
                  <c:v>0.22389999999999999</c:v>
                </c:pt>
                <c:pt idx="12216">
                  <c:v>0.22389999999999999</c:v>
                </c:pt>
                <c:pt idx="12217">
                  <c:v>0.22389999999999999</c:v>
                </c:pt>
                <c:pt idx="12218">
                  <c:v>0.22389999999999999</c:v>
                </c:pt>
                <c:pt idx="12219">
                  <c:v>0.19400000000000001</c:v>
                </c:pt>
                <c:pt idx="12220">
                  <c:v>0.25369999999999998</c:v>
                </c:pt>
                <c:pt idx="12221">
                  <c:v>0.29849999999999999</c:v>
                </c:pt>
                <c:pt idx="12222">
                  <c:v>0.29849999999999999</c:v>
                </c:pt>
                <c:pt idx="12223">
                  <c:v>0.32840000000000003</c:v>
                </c:pt>
                <c:pt idx="12224">
                  <c:v>0.3881</c:v>
                </c:pt>
                <c:pt idx="12225">
                  <c:v>0.41789999999999999</c:v>
                </c:pt>
                <c:pt idx="12226">
                  <c:v>0.3881</c:v>
                </c:pt>
                <c:pt idx="12227">
                  <c:v>0.49249999999999999</c:v>
                </c:pt>
                <c:pt idx="12228">
                  <c:v>0.41789999999999999</c:v>
                </c:pt>
                <c:pt idx="12229">
                  <c:v>0.49249999999999999</c:v>
                </c:pt>
                <c:pt idx="12230">
                  <c:v>0.35820000000000002</c:v>
                </c:pt>
                <c:pt idx="12231">
                  <c:v>0.52239999999999998</c:v>
                </c:pt>
                <c:pt idx="12232">
                  <c:v>0.44779999999999998</c:v>
                </c:pt>
                <c:pt idx="12233">
                  <c:v>8.9599999999999999E-2</c:v>
                </c:pt>
                <c:pt idx="12234">
                  <c:v>0</c:v>
                </c:pt>
                <c:pt idx="12235">
                  <c:v>0.1045</c:v>
                </c:pt>
                <c:pt idx="12236">
                  <c:v>0.19400000000000001</c:v>
                </c:pt>
                <c:pt idx="12237">
                  <c:v>8.9599999999999999E-2</c:v>
                </c:pt>
                <c:pt idx="12238">
                  <c:v>0.1343</c:v>
                </c:pt>
                <c:pt idx="12239">
                  <c:v>0.1343</c:v>
                </c:pt>
                <c:pt idx="12240">
                  <c:v>0.1343</c:v>
                </c:pt>
                <c:pt idx="12241">
                  <c:v>0.1045</c:v>
                </c:pt>
                <c:pt idx="12242">
                  <c:v>0.19400000000000001</c:v>
                </c:pt>
                <c:pt idx="12243">
                  <c:v>0.16420000000000001</c:v>
                </c:pt>
                <c:pt idx="12244">
                  <c:v>0.19400000000000001</c:v>
                </c:pt>
                <c:pt idx="12245">
                  <c:v>0.28360000000000002</c:v>
                </c:pt>
                <c:pt idx="12246">
                  <c:v>0.19400000000000001</c:v>
                </c:pt>
                <c:pt idx="12247">
                  <c:v>0</c:v>
                </c:pt>
                <c:pt idx="12248">
                  <c:v>0</c:v>
                </c:pt>
                <c:pt idx="12249">
                  <c:v>0.1343</c:v>
                </c:pt>
                <c:pt idx="12250">
                  <c:v>0.1343</c:v>
                </c:pt>
                <c:pt idx="12251">
                  <c:v>0.16420000000000001</c:v>
                </c:pt>
                <c:pt idx="12252">
                  <c:v>8.9599999999999999E-2</c:v>
                </c:pt>
                <c:pt idx="12253">
                  <c:v>0.16420000000000001</c:v>
                </c:pt>
                <c:pt idx="12254">
                  <c:v>0.16420000000000001</c:v>
                </c:pt>
                <c:pt idx="12255">
                  <c:v>0.1343</c:v>
                </c:pt>
                <c:pt idx="12256">
                  <c:v>0.1045</c:v>
                </c:pt>
                <c:pt idx="12257">
                  <c:v>0.1045</c:v>
                </c:pt>
                <c:pt idx="12258">
                  <c:v>0.1045</c:v>
                </c:pt>
                <c:pt idx="12259">
                  <c:v>0.1343</c:v>
                </c:pt>
                <c:pt idx="12260">
                  <c:v>8.9599999999999999E-2</c:v>
                </c:pt>
                <c:pt idx="12261">
                  <c:v>8.9599999999999999E-2</c:v>
                </c:pt>
                <c:pt idx="12262">
                  <c:v>8.9599999999999999E-2</c:v>
                </c:pt>
                <c:pt idx="12263">
                  <c:v>0</c:v>
                </c:pt>
                <c:pt idx="12264">
                  <c:v>0.25369999999999998</c:v>
                </c:pt>
                <c:pt idx="12265">
                  <c:v>0.22389999999999999</c:v>
                </c:pt>
                <c:pt idx="12266">
                  <c:v>0.28360000000000002</c:v>
                </c:pt>
                <c:pt idx="12267">
                  <c:v>0.25369999999999998</c:v>
                </c:pt>
                <c:pt idx="12268">
                  <c:v>0.25369999999999998</c:v>
                </c:pt>
                <c:pt idx="12269">
                  <c:v>0.3881</c:v>
                </c:pt>
                <c:pt idx="12270">
                  <c:v>0.28360000000000002</c:v>
                </c:pt>
                <c:pt idx="12271">
                  <c:v>0.19400000000000001</c:v>
                </c:pt>
                <c:pt idx="12272">
                  <c:v>0.1343</c:v>
                </c:pt>
                <c:pt idx="12273">
                  <c:v>0.19400000000000001</c:v>
                </c:pt>
                <c:pt idx="12274">
                  <c:v>0.29849999999999999</c:v>
                </c:pt>
                <c:pt idx="12275">
                  <c:v>0.28360000000000002</c:v>
                </c:pt>
                <c:pt idx="12276">
                  <c:v>0.16420000000000001</c:v>
                </c:pt>
                <c:pt idx="12277">
                  <c:v>0.19400000000000001</c:v>
                </c:pt>
                <c:pt idx="12278">
                  <c:v>0.16420000000000001</c:v>
                </c:pt>
                <c:pt idx="12279">
                  <c:v>0.16420000000000001</c:v>
                </c:pt>
                <c:pt idx="12280">
                  <c:v>0.16420000000000001</c:v>
                </c:pt>
                <c:pt idx="12281">
                  <c:v>0.16420000000000001</c:v>
                </c:pt>
                <c:pt idx="12282">
                  <c:v>0.22389999999999999</c:v>
                </c:pt>
                <c:pt idx="12283">
                  <c:v>0.25369999999999998</c:v>
                </c:pt>
                <c:pt idx="12284">
                  <c:v>0.22389999999999999</c:v>
                </c:pt>
                <c:pt idx="12285">
                  <c:v>0.22389999999999999</c:v>
                </c:pt>
                <c:pt idx="12286">
                  <c:v>8.9599999999999999E-2</c:v>
                </c:pt>
                <c:pt idx="12287">
                  <c:v>8.9599999999999999E-2</c:v>
                </c:pt>
                <c:pt idx="12288">
                  <c:v>8.9599999999999999E-2</c:v>
                </c:pt>
                <c:pt idx="12289">
                  <c:v>0.1343</c:v>
                </c:pt>
                <c:pt idx="12290">
                  <c:v>0.19400000000000001</c:v>
                </c:pt>
                <c:pt idx="12291">
                  <c:v>0.19400000000000001</c:v>
                </c:pt>
                <c:pt idx="12292">
                  <c:v>0.22389999999999999</c:v>
                </c:pt>
                <c:pt idx="12293">
                  <c:v>0.28360000000000002</c:v>
                </c:pt>
                <c:pt idx="12294">
                  <c:v>0.28360000000000002</c:v>
                </c:pt>
                <c:pt idx="12295">
                  <c:v>0.35820000000000002</c:v>
                </c:pt>
                <c:pt idx="12296">
                  <c:v>0.29849999999999999</c:v>
                </c:pt>
                <c:pt idx="12297">
                  <c:v>0.28360000000000002</c:v>
                </c:pt>
                <c:pt idx="12298">
                  <c:v>0.28360000000000002</c:v>
                </c:pt>
                <c:pt idx="12299">
                  <c:v>0.44779999999999998</c:v>
                </c:pt>
                <c:pt idx="12300">
                  <c:v>0.25369999999999998</c:v>
                </c:pt>
                <c:pt idx="12301">
                  <c:v>0.35820000000000002</c:v>
                </c:pt>
                <c:pt idx="12302">
                  <c:v>0.35820000000000002</c:v>
                </c:pt>
                <c:pt idx="12303">
                  <c:v>0.25369999999999998</c:v>
                </c:pt>
                <c:pt idx="12304">
                  <c:v>0.25369999999999998</c:v>
                </c:pt>
                <c:pt idx="12305">
                  <c:v>0.1343</c:v>
                </c:pt>
                <c:pt idx="12306">
                  <c:v>0.1343</c:v>
                </c:pt>
                <c:pt idx="12307">
                  <c:v>0.1343</c:v>
                </c:pt>
                <c:pt idx="12308">
                  <c:v>0.1045</c:v>
                </c:pt>
                <c:pt idx="12309">
                  <c:v>0</c:v>
                </c:pt>
                <c:pt idx="12310">
                  <c:v>0.25369999999999998</c:v>
                </c:pt>
                <c:pt idx="12311">
                  <c:v>0.28360000000000002</c:v>
                </c:pt>
                <c:pt idx="12312">
                  <c:v>0.19400000000000001</c:v>
                </c:pt>
                <c:pt idx="12313">
                  <c:v>0.19400000000000001</c:v>
                </c:pt>
                <c:pt idx="12314">
                  <c:v>0.1045</c:v>
                </c:pt>
                <c:pt idx="12315">
                  <c:v>0.16420000000000001</c:v>
                </c:pt>
                <c:pt idx="12316">
                  <c:v>0.25369999999999998</c:v>
                </c:pt>
                <c:pt idx="12317">
                  <c:v>0.29849999999999999</c:v>
                </c:pt>
                <c:pt idx="12318">
                  <c:v>0.28360000000000002</c:v>
                </c:pt>
                <c:pt idx="12319">
                  <c:v>0.35820000000000002</c:v>
                </c:pt>
                <c:pt idx="12320">
                  <c:v>0.25369999999999998</c:v>
                </c:pt>
                <c:pt idx="12321">
                  <c:v>0.29849999999999999</c:v>
                </c:pt>
                <c:pt idx="12322">
                  <c:v>0.25369999999999998</c:v>
                </c:pt>
                <c:pt idx="12323">
                  <c:v>0.25369999999999998</c:v>
                </c:pt>
                <c:pt idx="12324">
                  <c:v>0</c:v>
                </c:pt>
                <c:pt idx="12325">
                  <c:v>0</c:v>
                </c:pt>
                <c:pt idx="12326">
                  <c:v>0.16420000000000001</c:v>
                </c:pt>
                <c:pt idx="12327">
                  <c:v>0.28360000000000002</c:v>
                </c:pt>
                <c:pt idx="12328">
                  <c:v>0.1045</c:v>
                </c:pt>
                <c:pt idx="12329">
                  <c:v>0.1343</c:v>
                </c:pt>
                <c:pt idx="12330">
                  <c:v>0.1045</c:v>
                </c:pt>
                <c:pt idx="12331">
                  <c:v>0.16420000000000001</c:v>
                </c:pt>
                <c:pt idx="12332">
                  <c:v>0.1343</c:v>
                </c:pt>
                <c:pt idx="12333">
                  <c:v>0.1045</c:v>
                </c:pt>
                <c:pt idx="12334">
                  <c:v>0.1045</c:v>
                </c:pt>
                <c:pt idx="12335">
                  <c:v>8.9599999999999999E-2</c:v>
                </c:pt>
                <c:pt idx="12336">
                  <c:v>0</c:v>
                </c:pt>
                <c:pt idx="12337">
                  <c:v>0.1045</c:v>
                </c:pt>
                <c:pt idx="12338">
                  <c:v>0.1045</c:v>
                </c:pt>
                <c:pt idx="12339">
                  <c:v>8.9599999999999999E-2</c:v>
                </c:pt>
                <c:pt idx="12340">
                  <c:v>0.19400000000000001</c:v>
                </c:pt>
                <c:pt idx="12341">
                  <c:v>0.22389999999999999</c:v>
                </c:pt>
                <c:pt idx="12342">
                  <c:v>0.25369999999999998</c:v>
                </c:pt>
                <c:pt idx="12343">
                  <c:v>0.29849999999999999</c:v>
                </c:pt>
                <c:pt idx="12344">
                  <c:v>0.28360000000000002</c:v>
                </c:pt>
                <c:pt idx="12345">
                  <c:v>0.32840000000000003</c:v>
                </c:pt>
                <c:pt idx="12346">
                  <c:v>0</c:v>
                </c:pt>
                <c:pt idx="12347">
                  <c:v>0.29849999999999999</c:v>
                </c:pt>
                <c:pt idx="12348">
                  <c:v>0.25369999999999998</c:v>
                </c:pt>
                <c:pt idx="12349">
                  <c:v>0.25369999999999998</c:v>
                </c:pt>
                <c:pt idx="12350">
                  <c:v>0.28360000000000002</c:v>
                </c:pt>
                <c:pt idx="12351">
                  <c:v>0.19400000000000001</c:v>
                </c:pt>
                <c:pt idx="12352">
                  <c:v>0.16420000000000001</c:v>
                </c:pt>
                <c:pt idx="12353">
                  <c:v>0.3881</c:v>
                </c:pt>
                <c:pt idx="12354">
                  <c:v>0.1045</c:v>
                </c:pt>
                <c:pt idx="12355">
                  <c:v>0</c:v>
                </c:pt>
                <c:pt idx="12356">
                  <c:v>0.16420000000000001</c:v>
                </c:pt>
                <c:pt idx="12357">
                  <c:v>0.22389999999999999</c:v>
                </c:pt>
                <c:pt idx="12358">
                  <c:v>0.16420000000000001</c:v>
                </c:pt>
                <c:pt idx="12359">
                  <c:v>8.9599999999999999E-2</c:v>
                </c:pt>
                <c:pt idx="12360">
                  <c:v>0</c:v>
                </c:pt>
                <c:pt idx="12361">
                  <c:v>0</c:v>
                </c:pt>
                <c:pt idx="12362">
                  <c:v>0.22389999999999999</c:v>
                </c:pt>
                <c:pt idx="12363">
                  <c:v>0.22389999999999999</c:v>
                </c:pt>
                <c:pt idx="12364">
                  <c:v>0.28360000000000002</c:v>
                </c:pt>
                <c:pt idx="12365">
                  <c:v>0.4627</c:v>
                </c:pt>
                <c:pt idx="12366">
                  <c:v>0.49249999999999999</c:v>
                </c:pt>
                <c:pt idx="12367">
                  <c:v>0.44779999999999998</c:v>
                </c:pt>
                <c:pt idx="12368">
                  <c:v>0.35820000000000002</c:v>
                </c:pt>
                <c:pt idx="12369">
                  <c:v>0.49249999999999999</c:v>
                </c:pt>
                <c:pt idx="12370">
                  <c:v>0.29849999999999999</c:v>
                </c:pt>
                <c:pt idx="12371">
                  <c:v>0.4627</c:v>
                </c:pt>
                <c:pt idx="12372">
                  <c:v>0.44779999999999998</c:v>
                </c:pt>
                <c:pt idx="12373">
                  <c:v>0.3881</c:v>
                </c:pt>
                <c:pt idx="12374">
                  <c:v>0.41789999999999999</c:v>
                </c:pt>
                <c:pt idx="12375">
                  <c:v>0.35820000000000002</c:v>
                </c:pt>
                <c:pt idx="12376">
                  <c:v>0.25369999999999998</c:v>
                </c:pt>
                <c:pt idx="12377">
                  <c:v>0.28360000000000002</c:v>
                </c:pt>
                <c:pt idx="12378">
                  <c:v>0.29849999999999999</c:v>
                </c:pt>
                <c:pt idx="12379">
                  <c:v>0.41789999999999999</c:v>
                </c:pt>
                <c:pt idx="12380">
                  <c:v>0.32840000000000003</c:v>
                </c:pt>
                <c:pt idx="12381">
                  <c:v>0.29849999999999999</c:v>
                </c:pt>
                <c:pt idx="12382">
                  <c:v>0.19400000000000001</c:v>
                </c:pt>
                <c:pt idx="12383">
                  <c:v>0.19400000000000001</c:v>
                </c:pt>
                <c:pt idx="12384">
                  <c:v>0.16420000000000001</c:v>
                </c:pt>
                <c:pt idx="12385">
                  <c:v>0.25369999999999998</c:v>
                </c:pt>
                <c:pt idx="12386">
                  <c:v>0.29849999999999999</c:v>
                </c:pt>
                <c:pt idx="12387">
                  <c:v>0.22389999999999999</c:v>
                </c:pt>
                <c:pt idx="12388">
                  <c:v>0.25369999999999998</c:v>
                </c:pt>
                <c:pt idx="12389">
                  <c:v>0.29849999999999999</c:v>
                </c:pt>
                <c:pt idx="12390">
                  <c:v>0.19400000000000001</c:v>
                </c:pt>
                <c:pt idx="12391">
                  <c:v>0.22389999999999999</c:v>
                </c:pt>
                <c:pt idx="12392">
                  <c:v>0.16420000000000001</c:v>
                </c:pt>
                <c:pt idx="12393">
                  <c:v>0.16420000000000001</c:v>
                </c:pt>
                <c:pt idx="12394">
                  <c:v>0.1343</c:v>
                </c:pt>
                <c:pt idx="12395">
                  <c:v>0.19400000000000001</c:v>
                </c:pt>
                <c:pt idx="12396">
                  <c:v>0</c:v>
                </c:pt>
                <c:pt idx="12397">
                  <c:v>0.19400000000000001</c:v>
                </c:pt>
                <c:pt idx="12398">
                  <c:v>0.25369999999999998</c:v>
                </c:pt>
                <c:pt idx="12399">
                  <c:v>0.22389999999999999</c:v>
                </c:pt>
                <c:pt idx="12400">
                  <c:v>0.16420000000000001</c:v>
                </c:pt>
                <c:pt idx="12401">
                  <c:v>0.1045</c:v>
                </c:pt>
                <c:pt idx="12402">
                  <c:v>8.9599999999999999E-2</c:v>
                </c:pt>
                <c:pt idx="12403">
                  <c:v>8.9599999999999999E-2</c:v>
                </c:pt>
                <c:pt idx="12404">
                  <c:v>0</c:v>
                </c:pt>
                <c:pt idx="12405">
                  <c:v>0</c:v>
                </c:pt>
                <c:pt idx="12406">
                  <c:v>0</c:v>
                </c:pt>
                <c:pt idx="12407">
                  <c:v>0.1045</c:v>
                </c:pt>
                <c:pt idx="12408">
                  <c:v>0</c:v>
                </c:pt>
                <c:pt idx="12409">
                  <c:v>0</c:v>
                </c:pt>
                <c:pt idx="12410">
                  <c:v>0</c:v>
                </c:pt>
                <c:pt idx="12411">
                  <c:v>0</c:v>
                </c:pt>
                <c:pt idx="12412">
                  <c:v>8.9599999999999999E-2</c:v>
                </c:pt>
                <c:pt idx="12413">
                  <c:v>8.9599999999999999E-2</c:v>
                </c:pt>
                <c:pt idx="12414">
                  <c:v>8.9599999999999999E-2</c:v>
                </c:pt>
                <c:pt idx="12415">
                  <c:v>0</c:v>
                </c:pt>
                <c:pt idx="12416">
                  <c:v>8.9599999999999999E-2</c:v>
                </c:pt>
                <c:pt idx="12417">
                  <c:v>0</c:v>
                </c:pt>
                <c:pt idx="12418">
                  <c:v>0</c:v>
                </c:pt>
                <c:pt idx="12419">
                  <c:v>0.1343</c:v>
                </c:pt>
                <c:pt idx="12420">
                  <c:v>0.1343</c:v>
                </c:pt>
                <c:pt idx="12421">
                  <c:v>0.19400000000000001</c:v>
                </c:pt>
                <c:pt idx="12422">
                  <c:v>0.29849999999999999</c:v>
                </c:pt>
                <c:pt idx="12423">
                  <c:v>0.28360000000000002</c:v>
                </c:pt>
                <c:pt idx="12424">
                  <c:v>0.16420000000000001</c:v>
                </c:pt>
                <c:pt idx="12425">
                  <c:v>8.9599999999999999E-2</c:v>
                </c:pt>
                <c:pt idx="12426">
                  <c:v>0</c:v>
                </c:pt>
                <c:pt idx="12427">
                  <c:v>0.1343</c:v>
                </c:pt>
                <c:pt idx="12428">
                  <c:v>0.16420000000000001</c:v>
                </c:pt>
                <c:pt idx="12429">
                  <c:v>8.9599999999999999E-2</c:v>
                </c:pt>
                <c:pt idx="12430">
                  <c:v>0.1045</c:v>
                </c:pt>
                <c:pt idx="12431">
                  <c:v>0.1045</c:v>
                </c:pt>
                <c:pt idx="12432">
                  <c:v>8.9599999999999999E-2</c:v>
                </c:pt>
                <c:pt idx="12433">
                  <c:v>0.1045</c:v>
                </c:pt>
                <c:pt idx="12434">
                  <c:v>0.16420000000000001</c:v>
                </c:pt>
                <c:pt idx="12435">
                  <c:v>0</c:v>
                </c:pt>
                <c:pt idx="12436">
                  <c:v>0</c:v>
                </c:pt>
                <c:pt idx="12437">
                  <c:v>8.9599999999999999E-2</c:v>
                </c:pt>
                <c:pt idx="12438">
                  <c:v>0.22389999999999999</c:v>
                </c:pt>
                <c:pt idx="12439">
                  <c:v>0</c:v>
                </c:pt>
                <c:pt idx="12440">
                  <c:v>0.28360000000000002</c:v>
                </c:pt>
                <c:pt idx="12441">
                  <c:v>0.25369999999999998</c:v>
                </c:pt>
                <c:pt idx="12442">
                  <c:v>0</c:v>
                </c:pt>
                <c:pt idx="12443">
                  <c:v>0.22389999999999999</c:v>
                </c:pt>
                <c:pt idx="12444">
                  <c:v>0.25369999999999998</c:v>
                </c:pt>
                <c:pt idx="12445">
                  <c:v>0.28360000000000002</c:v>
                </c:pt>
                <c:pt idx="12446">
                  <c:v>0.28360000000000002</c:v>
                </c:pt>
                <c:pt idx="12447">
                  <c:v>0.29849999999999999</c:v>
                </c:pt>
                <c:pt idx="12448">
                  <c:v>0.32840000000000003</c:v>
                </c:pt>
                <c:pt idx="12449">
                  <c:v>0.16420000000000001</c:v>
                </c:pt>
                <c:pt idx="12450">
                  <c:v>0.1343</c:v>
                </c:pt>
                <c:pt idx="12451">
                  <c:v>0.16420000000000001</c:v>
                </c:pt>
                <c:pt idx="12452">
                  <c:v>0.16420000000000001</c:v>
                </c:pt>
                <c:pt idx="12453">
                  <c:v>0</c:v>
                </c:pt>
                <c:pt idx="12454">
                  <c:v>8.9599999999999999E-2</c:v>
                </c:pt>
                <c:pt idx="12455">
                  <c:v>0</c:v>
                </c:pt>
                <c:pt idx="12456">
                  <c:v>0.1045</c:v>
                </c:pt>
                <c:pt idx="12457">
                  <c:v>8.9599999999999999E-2</c:v>
                </c:pt>
                <c:pt idx="12458">
                  <c:v>0.1045</c:v>
                </c:pt>
                <c:pt idx="12459">
                  <c:v>8.9599999999999999E-2</c:v>
                </c:pt>
                <c:pt idx="12460">
                  <c:v>0.16420000000000001</c:v>
                </c:pt>
                <c:pt idx="12461">
                  <c:v>0.25369999999999998</c:v>
                </c:pt>
                <c:pt idx="12462">
                  <c:v>0.25369999999999998</c:v>
                </c:pt>
                <c:pt idx="12463">
                  <c:v>0.32840000000000003</c:v>
                </c:pt>
                <c:pt idx="12464">
                  <c:v>0.25369999999999998</c:v>
                </c:pt>
                <c:pt idx="12465">
                  <c:v>0.3881</c:v>
                </c:pt>
                <c:pt idx="12466">
                  <c:v>0.28360000000000002</c:v>
                </c:pt>
                <c:pt idx="12467">
                  <c:v>0.29849999999999999</c:v>
                </c:pt>
                <c:pt idx="12468">
                  <c:v>0.19400000000000001</c:v>
                </c:pt>
                <c:pt idx="12469">
                  <c:v>0.22389999999999999</c:v>
                </c:pt>
                <c:pt idx="12470">
                  <c:v>0.22389999999999999</c:v>
                </c:pt>
                <c:pt idx="12471">
                  <c:v>0.1343</c:v>
                </c:pt>
                <c:pt idx="12472">
                  <c:v>0.1343</c:v>
                </c:pt>
                <c:pt idx="12473">
                  <c:v>0.1045</c:v>
                </c:pt>
                <c:pt idx="12474">
                  <c:v>0.16420000000000001</c:v>
                </c:pt>
                <c:pt idx="12475">
                  <c:v>0.1045</c:v>
                </c:pt>
                <c:pt idx="12476">
                  <c:v>8.9599999999999999E-2</c:v>
                </c:pt>
                <c:pt idx="12477">
                  <c:v>0.22389999999999999</c:v>
                </c:pt>
                <c:pt idx="12478">
                  <c:v>0</c:v>
                </c:pt>
                <c:pt idx="12479">
                  <c:v>0</c:v>
                </c:pt>
                <c:pt idx="12480">
                  <c:v>0.1045</c:v>
                </c:pt>
                <c:pt idx="12481">
                  <c:v>0.1045</c:v>
                </c:pt>
                <c:pt idx="12482">
                  <c:v>0.1045</c:v>
                </c:pt>
                <c:pt idx="12483">
                  <c:v>0.1045</c:v>
                </c:pt>
                <c:pt idx="12484">
                  <c:v>0.16420000000000001</c:v>
                </c:pt>
                <c:pt idx="12485">
                  <c:v>0.1045</c:v>
                </c:pt>
                <c:pt idx="12486">
                  <c:v>0</c:v>
                </c:pt>
                <c:pt idx="12487">
                  <c:v>0.25369999999999998</c:v>
                </c:pt>
                <c:pt idx="12488">
                  <c:v>0.28360000000000002</c:v>
                </c:pt>
                <c:pt idx="12489">
                  <c:v>0.19400000000000001</c:v>
                </c:pt>
                <c:pt idx="12490">
                  <c:v>0.29849999999999999</c:v>
                </c:pt>
                <c:pt idx="12491">
                  <c:v>0.19400000000000001</c:v>
                </c:pt>
                <c:pt idx="12492">
                  <c:v>0</c:v>
                </c:pt>
                <c:pt idx="12493">
                  <c:v>0.22389999999999999</c:v>
                </c:pt>
                <c:pt idx="12494">
                  <c:v>0.16420000000000001</c:v>
                </c:pt>
                <c:pt idx="12495">
                  <c:v>0.22389999999999999</c:v>
                </c:pt>
                <c:pt idx="12496">
                  <c:v>0.19400000000000001</c:v>
                </c:pt>
                <c:pt idx="12497">
                  <c:v>0.16420000000000001</c:v>
                </c:pt>
                <c:pt idx="12498">
                  <c:v>0.16420000000000001</c:v>
                </c:pt>
                <c:pt idx="12499">
                  <c:v>0.1045</c:v>
                </c:pt>
                <c:pt idx="12500">
                  <c:v>0.1343</c:v>
                </c:pt>
                <c:pt idx="12501">
                  <c:v>0.1343</c:v>
                </c:pt>
                <c:pt idx="12502">
                  <c:v>0.1045</c:v>
                </c:pt>
                <c:pt idx="12503">
                  <c:v>8.9599999999999999E-2</c:v>
                </c:pt>
                <c:pt idx="12504">
                  <c:v>8.9599999999999999E-2</c:v>
                </c:pt>
                <c:pt idx="12505">
                  <c:v>0</c:v>
                </c:pt>
                <c:pt idx="12506">
                  <c:v>0.1045</c:v>
                </c:pt>
                <c:pt idx="12507">
                  <c:v>8.9599999999999999E-2</c:v>
                </c:pt>
                <c:pt idx="12508">
                  <c:v>0</c:v>
                </c:pt>
                <c:pt idx="12509">
                  <c:v>0.1045</c:v>
                </c:pt>
                <c:pt idx="12510">
                  <c:v>8.9599999999999999E-2</c:v>
                </c:pt>
                <c:pt idx="12511">
                  <c:v>0</c:v>
                </c:pt>
                <c:pt idx="12512">
                  <c:v>0.1343</c:v>
                </c:pt>
                <c:pt idx="12513">
                  <c:v>0.1343</c:v>
                </c:pt>
                <c:pt idx="12514">
                  <c:v>0.22389999999999999</c:v>
                </c:pt>
                <c:pt idx="12515">
                  <c:v>0.28360000000000002</c:v>
                </c:pt>
                <c:pt idx="12516">
                  <c:v>0.28360000000000002</c:v>
                </c:pt>
                <c:pt idx="12517">
                  <c:v>0.22389999999999999</c:v>
                </c:pt>
                <c:pt idx="12518">
                  <c:v>0.28360000000000002</c:v>
                </c:pt>
                <c:pt idx="12519">
                  <c:v>0.16420000000000001</c:v>
                </c:pt>
                <c:pt idx="12520">
                  <c:v>0.16420000000000001</c:v>
                </c:pt>
                <c:pt idx="12521">
                  <c:v>0.16420000000000001</c:v>
                </c:pt>
                <c:pt idx="12522">
                  <c:v>0.1045</c:v>
                </c:pt>
                <c:pt idx="12523">
                  <c:v>0.1045</c:v>
                </c:pt>
                <c:pt idx="12524">
                  <c:v>0.16420000000000001</c:v>
                </c:pt>
                <c:pt idx="12525">
                  <c:v>0.1045</c:v>
                </c:pt>
                <c:pt idx="12526">
                  <c:v>0.1045</c:v>
                </c:pt>
                <c:pt idx="12527">
                  <c:v>0.1343</c:v>
                </c:pt>
                <c:pt idx="12528">
                  <c:v>0.1343</c:v>
                </c:pt>
                <c:pt idx="12529">
                  <c:v>0.1045</c:v>
                </c:pt>
                <c:pt idx="12530">
                  <c:v>0.1045</c:v>
                </c:pt>
                <c:pt idx="12531">
                  <c:v>0.1343</c:v>
                </c:pt>
                <c:pt idx="12532">
                  <c:v>0.1343</c:v>
                </c:pt>
                <c:pt idx="12533">
                  <c:v>0.16420000000000001</c:v>
                </c:pt>
                <c:pt idx="12534">
                  <c:v>0.22389999999999999</c:v>
                </c:pt>
                <c:pt idx="12535">
                  <c:v>0.19400000000000001</c:v>
                </c:pt>
                <c:pt idx="12536">
                  <c:v>0.29849999999999999</c:v>
                </c:pt>
                <c:pt idx="12537">
                  <c:v>0.28360000000000002</c:v>
                </c:pt>
                <c:pt idx="12538">
                  <c:v>0.35820000000000002</c:v>
                </c:pt>
                <c:pt idx="12539">
                  <c:v>0.41789999999999999</c:v>
                </c:pt>
                <c:pt idx="12540">
                  <c:v>0.35820000000000002</c:v>
                </c:pt>
                <c:pt idx="12541">
                  <c:v>0.29849999999999999</c:v>
                </c:pt>
                <c:pt idx="12542">
                  <c:v>0.32840000000000003</c:v>
                </c:pt>
                <c:pt idx="12543">
                  <c:v>0.22389999999999999</c:v>
                </c:pt>
                <c:pt idx="12544">
                  <c:v>0.19400000000000001</c:v>
                </c:pt>
                <c:pt idx="12545">
                  <c:v>0.19400000000000001</c:v>
                </c:pt>
                <c:pt idx="12546">
                  <c:v>0.22389999999999999</c:v>
                </c:pt>
                <c:pt idx="12547">
                  <c:v>0.22389999999999999</c:v>
                </c:pt>
                <c:pt idx="12548">
                  <c:v>0.16420000000000001</c:v>
                </c:pt>
                <c:pt idx="12549">
                  <c:v>0.19400000000000001</c:v>
                </c:pt>
                <c:pt idx="12550">
                  <c:v>0.25369999999999998</c:v>
                </c:pt>
                <c:pt idx="12551">
                  <c:v>0.16420000000000001</c:v>
                </c:pt>
                <c:pt idx="12552">
                  <c:v>0.1343</c:v>
                </c:pt>
                <c:pt idx="12553">
                  <c:v>0.1343</c:v>
                </c:pt>
                <c:pt idx="12554">
                  <c:v>0.25369999999999998</c:v>
                </c:pt>
                <c:pt idx="12555">
                  <c:v>0.22389999999999999</c:v>
                </c:pt>
                <c:pt idx="12556">
                  <c:v>0.28360000000000002</c:v>
                </c:pt>
                <c:pt idx="12557">
                  <c:v>0.28360000000000002</c:v>
                </c:pt>
                <c:pt idx="12558">
                  <c:v>0.35820000000000002</c:v>
                </c:pt>
                <c:pt idx="12559">
                  <c:v>0.25369999999999998</c:v>
                </c:pt>
                <c:pt idx="12560">
                  <c:v>0.19400000000000001</c:v>
                </c:pt>
                <c:pt idx="12561">
                  <c:v>0.25369999999999998</c:v>
                </c:pt>
                <c:pt idx="12562">
                  <c:v>0.19400000000000001</c:v>
                </c:pt>
                <c:pt idx="12563">
                  <c:v>0.28360000000000002</c:v>
                </c:pt>
                <c:pt idx="12564">
                  <c:v>0.28360000000000002</c:v>
                </c:pt>
                <c:pt idx="12565">
                  <c:v>0.19400000000000001</c:v>
                </c:pt>
                <c:pt idx="12566">
                  <c:v>0.19400000000000001</c:v>
                </c:pt>
                <c:pt idx="12567">
                  <c:v>0.19400000000000001</c:v>
                </c:pt>
                <c:pt idx="12568">
                  <c:v>0.1045</c:v>
                </c:pt>
                <c:pt idx="12569">
                  <c:v>0.1045</c:v>
                </c:pt>
                <c:pt idx="12570">
                  <c:v>0.22389999999999999</c:v>
                </c:pt>
                <c:pt idx="12571">
                  <c:v>0.19400000000000001</c:v>
                </c:pt>
                <c:pt idx="12572">
                  <c:v>0</c:v>
                </c:pt>
                <c:pt idx="12573">
                  <c:v>0.1343</c:v>
                </c:pt>
                <c:pt idx="12574">
                  <c:v>0.19400000000000001</c:v>
                </c:pt>
                <c:pt idx="12575">
                  <c:v>0.1343</c:v>
                </c:pt>
                <c:pt idx="12576">
                  <c:v>0.19400000000000001</c:v>
                </c:pt>
                <c:pt idx="12577">
                  <c:v>0.22389999999999999</c:v>
                </c:pt>
                <c:pt idx="12578">
                  <c:v>0.29849999999999999</c:v>
                </c:pt>
                <c:pt idx="12579">
                  <c:v>0.52239999999999998</c:v>
                </c:pt>
                <c:pt idx="12580">
                  <c:v>0.58209999999999995</c:v>
                </c:pt>
                <c:pt idx="12581">
                  <c:v>0.41789999999999999</c:v>
                </c:pt>
                <c:pt idx="12582">
                  <c:v>0.44779999999999998</c:v>
                </c:pt>
                <c:pt idx="12583">
                  <c:v>0.41789999999999999</c:v>
                </c:pt>
                <c:pt idx="12584">
                  <c:v>0.3881</c:v>
                </c:pt>
                <c:pt idx="12585">
                  <c:v>0.41789999999999999</c:v>
                </c:pt>
                <c:pt idx="12586">
                  <c:v>0.49249999999999999</c:v>
                </c:pt>
                <c:pt idx="12587">
                  <c:v>0.49249999999999999</c:v>
                </c:pt>
                <c:pt idx="12588">
                  <c:v>0.49249999999999999</c:v>
                </c:pt>
                <c:pt idx="12589">
                  <c:v>0.44779999999999998</c:v>
                </c:pt>
                <c:pt idx="12590">
                  <c:v>0.3881</c:v>
                </c:pt>
                <c:pt idx="12591">
                  <c:v>0.41789999999999999</c:v>
                </c:pt>
                <c:pt idx="12592">
                  <c:v>0.35820000000000002</c:v>
                </c:pt>
                <c:pt idx="12593">
                  <c:v>0.29849999999999999</c:v>
                </c:pt>
                <c:pt idx="12594">
                  <c:v>0.28360000000000002</c:v>
                </c:pt>
                <c:pt idx="12595">
                  <c:v>0.29849999999999999</c:v>
                </c:pt>
                <c:pt idx="12596">
                  <c:v>0.22389999999999999</c:v>
                </c:pt>
                <c:pt idx="12597">
                  <c:v>0.25369999999999998</c:v>
                </c:pt>
                <c:pt idx="12598">
                  <c:v>0.28360000000000002</c:v>
                </c:pt>
                <c:pt idx="12599">
                  <c:v>0.25369999999999998</c:v>
                </c:pt>
                <c:pt idx="12600">
                  <c:v>0.25369999999999998</c:v>
                </c:pt>
                <c:pt idx="12601">
                  <c:v>0.28360000000000002</c:v>
                </c:pt>
                <c:pt idx="12602">
                  <c:v>0.28360000000000002</c:v>
                </c:pt>
                <c:pt idx="12603">
                  <c:v>0.32840000000000003</c:v>
                </c:pt>
                <c:pt idx="12604">
                  <c:v>0.22389999999999999</c:v>
                </c:pt>
                <c:pt idx="12605">
                  <c:v>0.41789999999999999</c:v>
                </c:pt>
                <c:pt idx="12606">
                  <c:v>0.25369999999999998</c:v>
                </c:pt>
                <c:pt idx="12607">
                  <c:v>0.22389999999999999</c:v>
                </c:pt>
                <c:pt idx="12608">
                  <c:v>0.16420000000000001</c:v>
                </c:pt>
                <c:pt idx="12609">
                  <c:v>0.28360000000000002</c:v>
                </c:pt>
                <c:pt idx="12610">
                  <c:v>0.29849999999999999</c:v>
                </c:pt>
                <c:pt idx="12611">
                  <c:v>0.28360000000000002</c:v>
                </c:pt>
                <c:pt idx="12612">
                  <c:v>0.22389999999999999</c:v>
                </c:pt>
                <c:pt idx="12613">
                  <c:v>0.19400000000000001</c:v>
                </c:pt>
                <c:pt idx="12614">
                  <c:v>0.25369999999999998</c:v>
                </c:pt>
                <c:pt idx="12615">
                  <c:v>0.25369999999999998</c:v>
                </c:pt>
                <c:pt idx="12616">
                  <c:v>0.16420000000000001</c:v>
                </c:pt>
                <c:pt idx="12617">
                  <c:v>0.22389999999999999</c:v>
                </c:pt>
                <c:pt idx="12618">
                  <c:v>0.16420000000000001</c:v>
                </c:pt>
                <c:pt idx="12619">
                  <c:v>0.16420000000000001</c:v>
                </c:pt>
                <c:pt idx="12620">
                  <c:v>0.19400000000000001</c:v>
                </c:pt>
                <c:pt idx="12621">
                  <c:v>0.1045</c:v>
                </c:pt>
                <c:pt idx="12622">
                  <c:v>0.16420000000000001</c:v>
                </c:pt>
                <c:pt idx="12623">
                  <c:v>0.16420000000000001</c:v>
                </c:pt>
                <c:pt idx="12624">
                  <c:v>0.1045</c:v>
                </c:pt>
                <c:pt idx="12625">
                  <c:v>0.1343</c:v>
                </c:pt>
                <c:pt idx="12626">
                  <c:v>0.16420000000000001</c:v>
                </c:pt>
                <c:pt idx="12627">
                  <c:v>0.16420000000000001</c:v>
                </c:pt>
                <c:pt idx="12628">
                  <c:v>0.16420000000000001</c:v>
                </c:pt>
                <c:pt idx="12629">
                  <c:v>0.16420000000000001</c:v>
                </c:pt>
                <c:pt idx="12630">
                  <c:v>0.19400000000000001</c:v>
                </c:pt>
                <c:pt idx="12631">
                  <c:v>0.16420000000000001</c:v>
                </c:pt>
                <c:pt idx="12632">
                  <c:v>0.25369999999999998</c:v>
                </c:pt>
                <c:pt idx="12633">
                  <c:v>0.19400000000000001</c:v>
                </c:pt>
                <c:pt idx="12634">
                  <c:v>0.19400000000000001</c:v>
                </c:pt>
                <c:pt idx="12635">
                  <c:v>0.19400000000000001</c:v>
                </c:pt>
                <c:pt idx="12636">
                  <c:v>0.28360000000000002</c:v>
                </c:pt>
                <c:pt idx="12637">
                  <c:v>0.22389999999999999</c:v>
                </c:pt>
                <c:pt idx="12638">
                  <c:v>0.16420000000000001</c:v>
                </c:pt>
                <c:pt idx="12639">
                  <c:v>0.19400000000000001</c:v>
                </c:pt>
                <c:pt idx="12640">
                  <c:v>0.1045</c:v>
                </c:pt>
                <c:pt idx="12641">
                  <c:v>0.1343</c:v>
                </c:pt>
                <c:pt idx="12642">
                  <c:v>0.25369999999999998</c:v>
                </c:pt>
                <c:pt idx="12643">
                  <c:v>0.1343</c:v>
                </c:pt>
                <c:pt idx="12644">
                  <c:v>0</c:v>
                </c:pt>
                <c:pt idx="12645">
                  <c:v>0</c:v>
                </c:pt>
                <c:pt idx="12646">
                  <c:v>8.9599999999999999E-2</c:v>
                </c:pt>
                <c:pt idx="12647">
                  <c:v>0.1343</c:v>
                </c:pt>
                <c:pt idx="12648">
                  <c:v>0.1045</c:v>
                </c:pt>
                <c:pt idx="12649">
                  <c:v>0.19400000000000001</c:v>
                </c:pt>
                <c:pt idx="12650">
                  <c:v>0.19400000000000001</c:v>
                </c:pt>
                <c:pt idx="12651">
                  <c:v>0.16420000000000001</c:v>
                </c:pt>
                <c:pt idx="12652">
                  <c:v>8.9599999999999999E-2</c:v>
                </c:pt>
                <c:pt idx="12653">
                  <c:v>0.19400000000000001</c:v>
                </c:pt>
                <c:pt idx="12654">
                  <c:v>0.16420000000000001</c:v>
                </c:pt>
                <c:pt idx="12655">
                  <c:v>0.1045</c:v>
                </c:pt>
                <c:pt idx="12656">
                  <c:v>0.16420000000000001</c:v>
                </c:pt>
                <c:pt idx="12657">
                  <c:v>0.22389999999999999</c:v>
                </c:pt>
                <c:pt idx="12658">
                  <c:v>0.25369999999999998</c:v>
                </c:pt>
                <c:pt idx="12659">
                  <c:v>0.1045</c:v>
                </c:pt>
                <c:pt idx="12660">
                  <c:v>0.25369999999999998</c:v>
                </c:pt>
                <c:pt idx="12661">
                  <c:v>0.22389999999999999</c:v>
                </c:pt>
                <c:pt idx="12662">
                  <c:v>0.19400000000000001</c:v>
                </c:pt>
                <c:pt idx="12663">
                  <c:v>0.19400000000000001</c:v>
                </c:pt>
                <c:pt idx="12664">
                  <c:v>0.22389999999999999</c:v>
                </c:pt>
                <c:pt idx="12665">
                  <c:v>0.29849999999999999</c:v>
                </c:pt>
                <c:pt idx="12666">
                  <c:v>0.29849999999999999</c:v>
                </c:pt>
                <c:pt idx="12667">
                  <c:v>0.1343</c:v>
                </c:pt>
                <c:pt idx="12668">
                  <c:v>0.16420000000000001</c:v>
                </c:pt>
                <c:pt idx="12669">
                  <c:v>8.9599999999999999E-2</c:v>
                </c:pt>
                <c:pt idx="12670">
                  <c:v>0.1045</c:v>
                </c:pt>
                <c:pt idx="12671">
                  <c:v>8.9599999999999999E-2</c:v>
                </c:pt>
                <c:pt idx="12672">
                  <c:v>0.1343</c:v>
                </c:pt>
                <c:pt idx="12673">
                  <c:v>0.1045</c:v>
                </c:pt>
                <c:pt idx="12674">
                  <c:v>8.9599999999999999E-2</c:v>
                </c:pt>
                <c:pt idx="12675">
                  <c:v>0.25369999999999998</c:v>
                </c:pt>
                <c:pt idx="12676">
                  <c:v>0.16420000000000001</c:v>
                </c:pt>
                <c:pt idx="12677">
                  <c:v>0</c:v>
                </c:pt>
                <c:pt idx="12678">
                  <c:v>0.1045</c:v>
                </c:pt>
                <c:pt idx="12679">
                  <c:v>0</c:v>
                </c:pt>
                <c:pt idx="12680">
                  <c:v>0.16420000000000001</c:v>
                </c:pt>
                <c:pt idx="12681">
                  <c:v>0</c:v>
                </c:pt>
                <c:pt idx="12682">
                  <c:v>0.22389999999999999</c:v>
                </c:pt>
                <c:pt idx="12683">
                  <c:v>0.29849999999999999</c:v>
                </c:pt>
                <c:pt idx="12684">
                  <c:v>0.22389999999999999</c:v>
                </c:pt>
                <c:pt idx="12685">
                  <c:v>0.19400000000000001</c:v>
                </c:pt>
                <c:pt idx="12686">
                  <c:v>0.16420000000000001</c:v>
                </c:pt>
                <c:pt idx="12687">
                  <c:v>0.19400000000000001</c:v>
                </c:pt>
                <c:pt idx="12688">
                  <c:v>0.19400000000000001</c:v>
                </c:pt>
                <c:pt idx="12689">
                  <c:v>0.19400000000000001</c:v>
                </c:pt>
                <c:pt idx="12690">
                  <c:v>0.19400000000000001</c:v>
                </c:pt>
                <c:pt idx="12691">
                  <c:v>0.25369999999999998</c:v>
                </c:pt>
                <c:pt idx="12692">
                  <c:v>0.22389999999999999</c:v>
                </c:pt>
                <c:pt idx="12693">
                  <c:v>0.22389999999999999</c:v>
                </c:pt>
                <c:pt idx="12694">
                  <c:v>0.22389999999999999</c:v>
                </c:pt>
                <c:pt idx="12695">
                  <c:v>0.19400000000000001</c:v>
                </c:pt>
                <c:pt idx="12696">
                  <c:v>0.1343</c:v>
                </c:pt>
                <c:pt idx="12697">
                  <c:v>0.1343</c:v>
                </c:pt>
                <c:pt idx="12698">
                  <c:v>0.22389999999999999</c:v>
                </c:pt>
                <c:pt idx="12699">
                  <c:v>0.19400000000000001</c:v>
                </c:pt>
                <c:pt idx="12700">
                  <c:v>0.22389999999999999</c:v>
                </c:pt>
                <c:pt idx="12701">
                  <c:v>0.1045</c:v>
                </c:pt>
                <c:pt idx="12702">
                  <c:v>0.16420000000000001</c:v>
                </c:pt>
                <c:pt idx="12703">
                  <c:v>0.1343</c:v>
                </c:pt>
                <c:pt idx="12704">
                  <c:v>0.1343</c:v>
                </c:pt>
                <c:pt idx="12705">
                  <c:v>0.19400000000000001</c:v>
                </c:pt>
                <c:pt idx="12706">
                  <c:v>0.19400000000000001</c:v>
                </c:pt>
                <c:pt idx="12707">
                  <c:v>0.19400000000000001</c:v>
                </c:pt>
                <c:pt idx="12708">
                  <c:v>0.19400000000000001</c:v>
                </c:pt>
                <c:pt idx="12709">
                  <c:v>0.16420000000000001</c:v>
                </c:pt>
                <c:pt idx="12710">
                  <c:v>8.9599999999999999E-2</c:v>
                </c:pt>
                <c:pt idx="12711">
                  <c:v>0.1343</c:v>
                </c:pt>
                <c:pt idx="12712">
                  <c:v>0.1045</c:v>
                </c:pt>
                <c:pt idx="12713">
                  <c:v>0.16420000000000001</c:v>
                </c:pt>
                <c:pt idx="12714">
                  <c:v>0.19400000000000001</c:v>
                </c:pt>
                <c:pt idx="12715">
                  <c:v>0.16420000000000001</c:v>
                </c:pt>
                <c:pt idx="12716">
                  <c:v>0.16420000000000001</c:v>
                </c:pt>
                <c:pt idx="12717">
                  <c:v>0.1343</c:v>
                </c:pt>
                <c:pt idx="12718">
                  <c:v>0.1045</c:v>
                </c:pt>
                <c:pt idx="12719">
                  <c:v>0.1343</c:v>
                </c:pt>
                <c:pt idx="12720">
                  <c:v>0.19400000000000001</c:v>
                </c:pt>
                <c:pt idx="12721">
                  <c:v>0.1045</c:v>
                </c:pt>
                <c:pt idx="12722">
                  <c:v>0.1343</c:v>
                </c:pt>
                <c:pt idx="12723">
                  <c:v>0.16420000000000001</c:v>
                </c:pt>
                <c:pt idx="12724">
                  <c:v>8.9599999999999999E-2</c:v>
                </c:pt>
                <c:pt idx="12725">
                  <c:v>8.9599999999999999E-2</c:v>
                </c:pt>
                <c:pt idx="12726">
                  <c:v>0.1343</c:v>
                </c:pt>
                <c:pt idx="12727">
                  <c:v>8.9599999999999999E-2</c:v>
                </c:pt>
                <c:pt idx="12728">
                  <c:v>0.1343</c:v>
                </c:pt>
                <c:pt idx="12729">
                  <c:v>0.1045</c:v>
                </c:pt>
                <c:pt idx="12730">
                  <c:v>0.16420000000000001</c:v>
                </c:pt>
                <c:pt idx="12731">
                  <c:v>0.22389999999999999</c:v>
                </c:pt>
                <c:pt idx="12732">
                  <c:v>0.19400000000000001</c:v>
                </c:pt>
                <c:pt idx="12733">
                  <c:v>0.16420000000000001</c:v>
                </c:pt>
                <c:pt idx="12734">
                  <c:v>0.22389999999999999</c:v>
                </c:pt>
                <c:pt idx="12735">
                  <c:v>0.25369999999999998</c:v>
                </c:pt>
                <c:pt idx="12736">
                  <c:v>0.16420000000000001</c:v>
                </c:pt>
                <c:pt idx="12737">
                  <c:v>8.9599999999999999E-2</c:v>
                </c:pt>
                <c:pt idx="12738">
                  <c:v>0.1343</c:v>
                </c:pt>
                <c:pt idx="12739">
                  <c:v>0.19400000000000001</c:v>
                </c:pt>
                <c:pt idx="12740">
                  <c:v>0.19400000000000001</c:v>
                </c:pt>
                <c:pt idx="12741">
                  <c:v>0.16420000000000001</c:v>
                </c:pt>
                <c:pt idx="12742">
                  <c:v>0.1343</c:v>
                </c:pt>
                <c:pt idx="12743">
                  <c:v>8.9599999999999999E-2</c:v>
                </c:pt>
                <c:pt idx="12744">
                  <c:v>8.9599999999999999E-2</c:v>
                </c:pt>
                <c:pt idx="12745">
                  <c:v>8.9599999999999999E-2</c:v>
                </c:pt>
                <c:pt idx="12746">
                  <c:v>0</c:v>
                </c:pt>
                <c:pt idx="12747">
                  <c:v>0.1045</c:v>
                </c:pt>
                <c:pt idx="12748">
                  <c:v>0</c:v>
                </c:pt>
                <c:pt idx="12749">
                  <c:v>0.1343</c:v>
                </c:pt>
                <c:pt idx="12750">
                  <c:v>0.19400000000000001</c:v>
                </c:pt>
                <c:pt idx="12751">
                  <c:v>0.16420000000000001</c:v>
                </c:pt>
                <c:pt idx="12752">
                  <c:v>0.1045</c:v>
                </c:pt>
                <c:pt idx="12753">
                  <c:v>0.19400000000000001</c:v>
                </c:pt>
                <c:pt idx="12754">
                  <c:v>0</c:v>
                </c:pt>
                <c:pt idx="12755">
                  <c:v>0.1045</c:v>
                </c:pt>
                <c:pt idx="12756">
                  <c:v>0</c:v>
                </c:pt>
                <c:pt idx="12757">
                  <c:v>0</c:v>
                </c:pt>
                <c:pt idx="12758">
                  <c:v>0.25369999999999998</c:v>
                </c:pt>
                <c:pt idx="12759">
                  <c:v>0.22389999999999999</c:v>
                </c:pt>
                <c:pt idx="12760">
                  <c:v>8.9599999999999999E-2</c:v>
                </c:pt>
                <c:pt idx="12761">
                  <c:v>0.1045</c:v>
                </c:pt>
                <c:pt idx="12762">
                  <c:v>0.1045</c:v>
                </c:pt>
                <c:pt idx="12763">
                  <c:v>8.9599999999999999E-2</c:v>
                </c:pt>
                <c:pt idx="12764">
                  <c:v>0.1343</c:v>
                </c:pt>
                <c:pt idx="12765">
                  <c:v>0.1045</c:v>
                </c:pt>
                <c:pt idx="12766">
                  <c:v>0</c:v>
                </c:pt>
                <c:pt idx="12767">
                  <c:v>8.9599999999999999E-2</c:v>
                </c:pt>
                <c:pt idx="12768">
                  <c:v>0.1045</c:v>
                </c:pt>
                <c:pt idx="12769">
                  <c:v>8.9599999999999999E-2</c:v>
                </c:pt>
                <c:pt idx="12770">
                  <c:v>8.9599999999999999E-2</c:v>
                </c:pt>
                <c:pt idx="12771">
                  <c:v>0</c:v>
                </c:pt>
                <c:pt idx="12772">
                  <c:v>0.19400000000000001</c:v>
                </c:pt>
                <c:pt idx="12773">
                  <c:v>0.1045</c:v>
                </c:pt>
                <c:pt idx="12774">
                  <c:v>0.1343</c:v>
                </c:pt>
                <c:pt idx="12775">
                  <c:v>0.19400000000000001</c:v>
                </c:pt>
                <c:pt idx="12776">
                  <c:v>0</c:v>
                </c:pt>
                <c:pt idx="12777">
                  <c:v>0.16420000000000001</c:v>
                </c:pt>
                <c:pt idx="12778">
                  <c:v>0.16420000000000001</c:v>
                </c:pt>
                <c:pt idx="12779">
                  <c:v>0.1343</c:v>
                </c:pt>
                <c:pt idx="12780">
                  <c:v>0</c:v>
                </c:pt>
                <c:pt idx="12781">
                  <c:v>0.19400000000000001</c:v>
                </c:pt>
                <c:pt idx="12782">
                  <c:v>0.22389999999999999</c:v>
                </c:pt>
                <c:pt idx="12783">
                  <c:v>0.19400000000000001</c:v>
                </c:pt>
                <c:pt idx="12784">
                  <c:v>0.19400000000000001</c:v>
                </c:pt>
                <c:pt idx="12785">
                  <c:v>0.16420000000000001</c:v>
                </c:pt>
                <c:pt idx="12786">
                  <c:v>8.9599999999999999E-2</c:v>
                </c:pt>
                <c:pt idx="12787">
                  <c:v>0.1045</c:v>
                </c:pt>
                <c:pt idx="12788">
                  <c:v>0.16420000000000001</c:v>
                </c:pt>
                <c:pt idx="12789">
                  <c:v>0</c:v>
                </c:pt>
                <c:pt idx="12790">
                  <c:v>0</c:v>
                </c:pt>
                <c:pt idx="12791">
                  <c:v>0</c:v>
                </c:pt>
                <c:pt idx="12792">
                  <c:v>8.9599999999999999E-2</c:v>
                </c:pt>
                <c:pt idx="12793">
                  <c:v>0</c:v>
                </c:pt>
                <c:pt idx="12794">
                  <c:v>0.16420000000000001</c:v>
                </c:pt>
                <c:pt idx="12795">
                  <c:v>0.1343</c:v>
                </c:pt>
                <c:pt idx="12796">
                  <c:v>0.22389999999999999</c:v>
                </c:pt>
                <c:pt idx="12797">
                  <c:v>0.35820000000000002</c:v>
                </c:pt>
                <c:pt idx="12798">
                  <c:v>0.16420000000000001</c:v>
                </c:pt>
                <c:pt idx="12799">
                  <c:v>0.1343</c:v>
                </c:pt>
                <c:pt idx="12800">
                  <c:v>0.22389999999999999</c:v>
                </c:pt>
                <c:pt idx="12801">
                  <c:v>0.22389999999999999</c:v>
                </c:pt>
                <c:pt idx="12802">
                  <c:v>0.35820000000000002</c:v>
                </c:pt>
                <c:pt idx="12803">
                  <c:v>0.22389999999999999</c:v>
                </c:pt>
                <c:pt idx="12804">
                  <c:v>0.16420000000000001</c:v>
                </c:pt>
                <c:pt idx="12805">
                  <c:v>0.19400000000000001</c:v>
                </c:pt>
                <c:pt idx="12806">
                  <c:v>0.52239999999999998</c:v>
                </c:pt>
                <c:pt idx="12807">
                  <c:v>0.52239999999999998</c:v>
                </c:pt>
                <c:pt idx="12808">
                  <c:v>0.28360000000000002</c:v>
                </c:pt>
                <c:pt idx="12809">
                  <c:v>0.1343</c:v>
                </c:pt>
                <c:pt idx="12810">
                  <c:v>0</c:v>
                </c:pt>
                <c:pt idx="12811">
                  <c:v>0</c:v>
                </c:pt>
                <c:pt idx="12812">
                  <c:v>0.1343</c:v>
                </c:pt>
                <c:pt idx="12813">
                  <c:v>0.19400000000000001</c:v>
                </c:pt>
                <c:pt idx="12814">
                  <c:v>8.9599999999999999E-2</c:v>
                </c:pt>
                <c:pt idx="12815">
                  <c:v>0.16420000000000001</c:v>
                </c:pt>
                <c:pt idx="12816">
                  <c:v>0.19400000000000001</c:v>
                </c:pt>
                <c:pt idx="12817">
                  <c:v>8.9599999999999999E-2</c:v>
                </c:pt>
                <c:pt idx="12818">
                  <c:v>0.16420000000000001</c:v>
                </c:pt>
                <c:pt idx="12819">
                  <c:v>0.22389999999999999</c:v>
                </c:pt>
                <c:pt idx="12820">
                  <c:v>0.19400000000000001</c:v>
                </c:pt>
                <c:pt idx="12821">
                  <c:v>0.19400000000000001</c:v>
                </c:pt>
                <c:pt idx="12822">
                  <c:v>0.22389999999999999</c:v>
                </c:pt>
                <c:pt idx="12823">
                  <c:v>0.19400000000000001</c:v>
                </c:pt>
                <c:pt idx="12824">
                  <c:v>0.19400000000000001</c:v>
                </c:pt>
                <c:pt idx="12825">
                  <c:v>0.25369999999999998</c:v>
                </c:pt>
                <c:pt idx="12826">
                  <c:v>0.32840000000000003</c:v>
                </c:pt>
                <c:pt idx="12827">
                  <c:v>0.29849999999999999</c:v>
                </c:pt>
                <c:pt idx="12828">
                  <c:v>0.25369999999999998</c:v>
                </c:pt>
                <c:pt idx="12829">
                  <c:v>0.29849999999999999</c:v>
                </c:pt>
                <c:pt idx="12830">
                  <c:v>0.19400000000000001</c:v>
                </c:pt>
                <c:pt idx="12831">
                  <c:v>0.19400000000000001</c:v>
                </c:pt>
                <c:pt idx="12832">
                  <c:v>0.1343</c:v>
                </c:pt>
                <c:pt idx="12833">
                  <c:v>0.1045</c:v>
                </c:pt>
                <c:pt idx="12834">
                  <c:v>0</c:v>
                </c:pt>
                <c:pt idx="12835">
                  <c:v>0</c:v>
                </c:pt>
                <c:pt idx="12836">
                  <c:v>8.9599999999999999E-2</c:v>
                </c:pt>
                <c:pt idx="12837">
                  <c:v>0</c:v>
                </c:pt>
                <c:pt idx="12838">
                  <c:v>8.9599999999999999E-2</c:v>
                </c:pt>
                <c:pt idx="12839">
                  <c:v>0</c:v>
                </c:pt>
                <c:pt idx="12840">
                  <c:v>0.1343</c:v>
                </c:pt>
                <c:pt idx="12841">
                  <c:v>0.16420000000000001</c:v>
                </c:pt>
                <c:pt idx="12842">
                  <c:v>0.1045</c:v>
                </c:pt>
                <c:pt idx="12843">
                  <c:v>0</c:v>
                </c:pt>
                <c:pt idx="12844">
                  <c:v>0</c:v>
                </c:pt>
                <c:pt idx="12845">
                  <c:v>0</c:v>
                </c:pt>
                <c:pt idx="12846">
                  <c:v>0.1343</c:v>
                </c:pt>
                <c:pt idx="12847">
                  <c:v>0.22389999999999999</c:v>
                </c:pt>
                <c:pt idx="12848">
                  <c:v>0.28360000000000002</c:v>
                </c:pt>
                <c:pt idx="12849">
                  <c:v>0.29849999999999999</c:v>
                </c:pt>
                <c:pt idx="12850">
                  <c:v>0.22389999999999999</c:v>
                </c:pt>
                <c:pt idx="12851">
                  <c:v>0.25369999999999998</c:v>
                </c:pt>
                <c:pt idx="12852">
                  <c:v>0.25369999999999998</c:v>
                </c:pt>
                <c:pt idx="12853">
                  <c:v>0.25369999999999998</c:v>
                </c:pt>
                <c:pt idx="12854">
                  <c:v>0.29849999999999999</c:v>
                </c:pt>
                <c:pt idx="12855">
                  <c:v>0.25369999999999998</c:v>
                </c:pt>
                <c:pt idx="12856">
                  <c:v>0.22389999999999999</c:v>
                </c:pt>
                <c:pt idx="12857">
                  <c:v>0.1045</c:v>
                </c:pt>
                <c:pt idx="12858">
                  <c:v>0.1045</c:v>
                </c:pt>
                <c:pt idx="12859">
                  <c:v>0.25369999999999998</c:v>
                </c:pt>
                <c:pt idx="12860">
                  <c:v>0.22389999999999999</c:v>
                </c:pt>
                <c:pt idx="12861">
                  <c:v>0.22389999999999999</c:v>
                </c:pt>
                <c:pt idx="12862">
                  <c:v>0.25369999999999998</c:v>
                </c:pt>
                <c:pt idx="12863">
                  <c:v>0.25369999999999998</c:v>
                </c:pt>
                <c:pt idx="12864">
                  <c:v>0.16420000000000001</c:v>
                </c:pt>
                <c:pt idx="12865">
                  <c:v>0.16420000000000001</c:v>
                </c:pt>
                <c:pt idx="12866">
                  <c:v>0.22389999999999999</c:v>
                </c:pt>
                <c:pt idx="12867">
                  <c:v>0.19400000000000001</c:v>
                </c:pt>
                <c:pt idx="12868">
                  <c:v>0.19400000000000001</c:v>
                </c:pt>
                <c:pt idx="12869">
                  <c:v>0.16420000000000001</c:v>
                </c:pt>
                <c:pt idx="12870">
                  <c:v>0.32840000000000003</c:v>
                </c:pt>
                <c:pt idx="12871">
                  <c:v>0.29849999999999999</c:v>
                </c:pt>
                <c:pt idx="12872">
                  <c:v>0.29849999999999999</c:v>
                </c:pt>
                <c:pt idx="12873">
                  <c:v>0.25369999999999998</c:v>
                </c:pt>
                <c:pt idx="12874">
                  <c:v>0.4627</c:v>
                </c:pt>
                <c:pt idx="12875">
                  <c:v>0.3881</c:v>
                </c:pt>
                <c:pt idx="12876">
                  <c:v>0.4627</c:v>
                </c:pt>
                <c:pt idx="12877">
                  <c:v>0.44779999999999998</c:v>
                </c:pt>
                <c:pt idx="12878">
                  <c:v>0.4627</c:v>
                </c:pt>
                <c:pt idx="12879">
                  <c:v>0.44779999999999998</c:v>
                </c:pt>
                <c:pt idx="12880">
                  <c:v>0.32840000000000003</c:v>
                </c:pt>
                <c:pt idx="12881">
                  <c:v>0.3881</c:v>
                </c:pt>
                <c:pt idx="12882">
                  <c:v>0.32840000000000003</c:v>
                </c:pt>
                <c:pt idx="12883">
                  <c:v>0.32840000000000003</c:v>
                </c:pt>
                <c:pt idx="12884">
                  <c:v>0.3881</c:v>
                </c:pt>
                <c:pt idx="12885">
                  <c:v>0.28360000000000002</c:v>
                </c:pt>
                <c:pt idx="12886">
                  <c:v>0.28360000000000002</c:v>
                </c:pt>
                <c:pt idx="12887">
                  <c:v>0.29849999999999999</c:v>
                </c:pt>
                <c:pt idx="12888">
                  <c:v>0.3881</c:v>
                </c:pt>
                <c:pt idx="12889">
                  <c:v>0.29849999999999999</c:v>
                </c:pt>
                <c:pt idx="12890">
                  <c:v>0.35820000000000002</c:v>
                </c:pt>
                <c:pt idx="12891">
                  <c:v>0.32840000000000003</c:v>
                </c:pt>
                <c:pt idx="12892">
                  <c:v>0.41789999999999999</c:v>
                </c:pt>
                <c:pt idx="12893">
                  <c:v>0.35820000000000002</c:v>
                </c:pt>
                <c:pt idx="12894">
                  <c:v>0.41789999999999999</c:v>
                </c:pt>
                <c:pt idx="12895">
                  <c:v>0.44779999999999998</c:v>
                </c:pt>
                <c:pt idx="12896">
                  <c:v>0.4627</c:v>
                </c:pt>
                <c:pt idx="12897">
                  <c:v>0.4627</c:v>
                </c:pt>
                <c:pt idx="12898">
                  <c:v>0.4627</c:v>
                </c:pt>
                <c:pt idx="12899">
                  <c:v>0.49249999999999999</c:v>
                </c:pt>
                <c:pt idx="12900">
                  <c:v>0.41789999999999999</c:v>
                </c:pt>
                <c:pt idx="12901">
                  <c:v>0.35820000000000002</c:v>
                </c:pt>
                <c:pt idx="12902">
                  <c:v>0.22389999999999999</c:v>
                </c:pt>
                <c:pt idx="12903">
                  <c:v>0.28360000000000002</c:v>
                </c:pt>
                <c:pt idx="12904">
                  <c:v>0.19400000000000001</c:v>
                </c:pt>
                <c:pt idx="12905">
                  <c:v>0.25369999999999998</c:v>
                </c:pt>
                <c:pt idx="12906">
                  <c:v>0.1343</c:v>
                </c:pt>
                <c:pt idx="12907">
                  <c:v>0.19400000000000001</c:v>
                </c:pt>
                <c:pt idx="12908">
                  <c:v>0.16420000000000001</c:v>
                </c:pt>
                <c:pt idx="12909">
                  <c:v>0.1343</c:v>
                </c:pt>
                <c:pt idx="12910">
                  <c:v>8.9599999999999999E-2</c:v>
                </c:pt>
                <c:pt idx="12911">
                  <c:v>0.25369999999999998</c:v>
                </c:pt>
                <c:pt idx="12912">
                  <c:v>0.28360000000000002</c:v>
                </c:pt>
                <c:pt idx="12913">
                  <c:v>0.28360000000000002</c:v>
                </c:pt>
                <c:pt idx="12914">
                  <c:v>0.35820000000000002</c:v>
                </c:pt>
                <c:pt idx="12915">
                  <c:v>0.32840000000000003</c:v>
                </c:pt>
                <c:pt idx="12916">
                  <c:v>0.35820000000000002</c:v>
                </c:pt>
                <c:pt idx="12917">
                  <c:v>0.25369999999999998</c:v>
                </c:pt>
                <c:pt idx="12918">
                  <c:v>0.32840000000000003</c:v>
                </c:pt>
                <c:pt idx="12919">
                  <c:v>0.29849999999999999</c:v>
                </c:pt>
                <c:pt idx="12920">
                  <c:v>0.32840000000000003</c:v>
                </c:pt>
                <c:pt idx="12921">
                  <c:v>0.35820000000000002</c:v>
                </c:pt>
                <c:pt idx="12922">
                  <c:v>0.4627</c:v>
                </c:pt>
                <c:pt idx="12923">
                  <c:v>0.44779999999999998</c:v>
                </c:pt>
                <c:pt idx="12924">
                  <c:v>0.3881</c:v>
                </c:pt>
                <c:pt idx="12925">
                  <c:v>0.32840000000000003</c:v>
                </c:pt>
                <c:pt idx="12926">
                  <c:v>0.32840000000000003</c:v>
                </c:pt>
                <c:pt idx="12927">
                  <c:v>0.19400000000000001</c:v>
                </c:pt>
                <c:pt idx="12928">
                  <c:v>0.1343</c:v>
                </c:pt>
                <c:pt idx="12929">
                  <c:v>8.9599999999999999E-2</c:v>
                </c:pt>
                <c:pt idx="12930">
                  <c:v>0.1343</c:v>
                </c:pt>
                <c:pt idx="12931">
                  <c:v>0.1045</c:v>
                </c:pt>
                <c:pt idx="12932">
                  <c:v>0</c:v>
                </c:pt>
                <c:pt idx="12933">
                  <c:v>8.9599999999999999E-2</c:v>
                </c:pt>
                <c:pt idx="12934">
                  <c:v>8.9599999999999999E-2</c:v>
                </c:pt>
                <c:pt idx="12935">
                  <c:v>0.1045</c:v>
                </c:pt>
                <c:pt idx="12936">
                  <c:v>8.9599999999999999E-2</c:v>
                </c:pt>
                <c:pt idx="12937">
                  <c:v>8.9599999999999999E-2</c:v>
                </c:pt>
                <c:pt idx="12938">
                  <c:v>0.1045</c:v>
                </c:pt>
                <c:pt idx="12939">
                  <c:v>0.1343</c:v>
                </c:pt>
                <c:pt idx="12940">
                  <c:v>0.16420000000000001</c:v>
                </c:pt>
                <c:pt idx="12941">
                  <c:v>0.19400000000000001</c:v>
                </c:pt>
                <c:pt idx="12942">
                  <c:v>0.19400000000000001</c:v>
                </c:pt>
                <c:pt idx="12943">
                  <c:v>0.28360000000000002</c:v>
                </c:pt>
                <c:pt idx="12944">
                  <c:v>0.22389999999999999</c:v>
                </c:pt>
                <c:pt idx="12945">
                  <c:v>0.32840000000000003</c:v>
                </c:pt>
                <c:pt idx="12946">
                  <c:v>0.32840000000000003</c:v>
                </c:pt>
                <c:pt idx="12947">
                  <c:v>0.19400000000000001</c:v>
                </c:pt>
                <c:pt idx="12948">
                  <c:v>0.19400000000000001</c:v>
                </c:pt>
                <c:pt idx="12949">
                  <c:v>0.22389999999999999</c:v>
                </c:pt>
                <c:pt idx="12950">
                  <c:v>0.29849999999999999</c:v>
                </c:pt>
                <c:pt idx="12951">
                  <c:v>0.19400000000000001</c:v>
                </c:pt>
                <c:pt idx="12952">
                  <c:v>0.19400000000000001</c:v>
                </c:pt>
                <c:pt idx="12953">
                  <c:v>0.16420000000000001</c:v>
                </c:pt>
                <c:pt idx="12954">
                  <c:v>0.1343</c:v>
                </c:pt>
                <c:pt idx="12955">
                  <c:v>0.1343</c:v>
                </c:pt>
                <c:pt idx="12956">
                  <c:v>0.16420000000000001</c:v>
                </c:pt>
                <c:pt idx="12957">
                  <c:v>0.19400000000000001</c:v>
                </c:pt>
                <c:pt idx="12958">
                  <c:v>0.19400000000000001</c:v>
                </c:pt>
                <c:pt idx="12959">
                  <c:v>0.16420000000000001</c:v>
                </c:pt>
                <c:pt idx="12960">
                  <c:v>0.1045</c:v>
                </c:pt>
                <c:pt idx="12961">
                  <c:v>0.16420000000000001</c:v>
                </c:pt>
                <c:pt idx="12962">
                  <c:v>0.1045</c:v>
                </c:pt>
                <c:pt idx="12963">
                  <c:v>0.1045</c:v>
                </c:pt>
                <c:pt idx="12964">
                  <c:v>0.16420000000000001</c:v>
                </c:pt>
                <c:pt idx="12965">
                  <c:v>0.29849999999999999</c:v>
                </c:pt>
                <c:pt idx="12966">
                  <c:v>0.28360000000000002</c:v>
                </c:pt>
                <c:pt idx="12967">
                  <c:v>0.25369999999999998</c:v>
                </c:pt>
                <c:pt idx="12968">
                  <c:v>0.19400000000000001</c:v>
                </c:pt>
                <c:pt idx="12969">
                  <c:v>0.22389999999999999</c:v>
                </c:pt>
                <c:pt idx="12970">
                  <c:v>0</c:v>
                </c:pt>
                <c:pt idx="12971">
                  <c:v>0</c:v>
                </c:pt>
                <c:pt idx="12972">
                  <c:v>0.19400000000000001</c:v>
                </c:pt>
                <c:pt idx="12973">
                  <c:v>0</c:v>
                </c:pt>
                <c:pt idx="12974">
                  <c:v>0.19400000000000001</c:v>
                </c:pt>
                <c:pt idx="12975">
                  <c:v>0.25369999999999998</c:v>
                </c:pt>
                <c:pt idx="12976">
                  <c:v>0.19400000000000001</c:v>
                </c:pt>
                <c:pt idx="12977">
                  <c:v>0.19400000000000001</c:v>
                </c:pt>
                <c:pt idx="12978">
                  <c:v>0.19400000000000001</c:v>
                </c:pt>
                <c:pt idx="12979">
                  <c:v>0.16420000000000001</c:v>
                </c:pt>
                <c:pt idx="12980">
                  <c:v>0.22389999999999999</c:v>
                </c:pt>
                <c:pt idx="12981">
                  <c:v>0</c:v>
                </c:pt>
                <c:pt idx="12982">
                  <c:v>0</c:v>
                </c:pt>
                <c:pt idx="12983">
                  <c:v>0</c:v>
                </c:pt>
                <c:pt idx="12984">
                  <c:v>0.16420000000000001</c:v>
                </c:pt>
                <c:pt idx="12985">
                  <c:v>0.16420000000000001</c:v>
                </c:pt>
                <c:pt idx="12986">
                  <c:v>0.16420000000000001</c:v>
                </c:pt>
                <c:pt idx="12987">
                  <c:v>0.16420000000000001</c:v>
                </c:pt>
                <c:pt idx="12988">
                  <c:v>0.16420000000000001</c:v>
                </c:pt>
                <c:pt idx="12989">
                  <c:v>0.25369999999999998</c:v>
                </c:pt>
                <c:pt idx="12990">
                  <c:v>0.25369999999999998</c:v>
                </c:pt>
                <c:pt idx="12991">
                  <c:v>0.25369999999999998</c:v>
                </c:pt>
                <c:pt idx="12992">
                  <c:v>0.25369999999999998</c:v>
                </c:pt>
                <c:pt idx="12993">
                  <c:v>0.25369999999999998</c:v>
                </c:pt>
                <c:pt idx="12994">
                  <c:v>0.25369999999999998</c:v>
                </c:pt>
                <c:pt idx="12995">
                  <c:v>0.16420000000000001</c:v>
                </c:pt>
                <c:pt idx="12996">
                  <c:v>0.1343</c:v>
                </c:pt>
                <c:pt idx="12997">
                  <c:v>0</c:v>
                </c:pt>
                <c:pt idx="12998">
                  <c:v>0.25369999999999998</c:v>
                </c:pt>
                <c:pt idx="12999">
                  <c:v>0.16420000000000001</c:v>
                </c:pt>
                <c:pt idx="13000">
                  <c:v>0.16420000000000001</c:v>
                </c:pt>
                <c:pt idx="13001">
                  <c:v>0.16420000000000001</c:v>
                </c:pt>
                <c:pt idx="13002">
                  <c:v>8.9599999999999999E-2</c:v>
                </c:pt>
                <c:pt idx="13003">
                  <c:v>0</c:v>
                </c:pt>
                <c:pt idx="13004">
                  <c:v>0.1343</c:v>
                </c:pt>
                <c:pt idx="13005">
                  <c:v>8.9599999999999999E-2</c:v>
                </c:pt>
                <c:pt idx="13006">
                  <c:v>0.1343</c:v>
                </c:pt>
                <c:pt idx="13007">
                  <c:v>0.19400000000000001</c:v>
                </c:pt>
                <c:pt idx="13008">
                  <c:v>0.1045</c:v>
                </c:pt>
                <c:pt idx="13009">
                  <c:v>8.9599999999999999E-2</c:v>
                </c:pt>
                <c:pt idx="13010">
                  <c:v>0</c:v>
                </c:pt>
                <c:pt idx="13011">
                  <c:v>0.1045</c:v>
                </c:pt>
                <c:pt idx="13012">
                  <c:v>0</c:v>
                </c:pt>
                <c:pt idx="13013">
                  <c:v>0.29849999999999999</c:v>
                </c:pt>
                <c:pt idx="13014">
                  <c:v>0.22389999999999999</c:v>
                </c:pt>
                <c:pt idx="13015">
                  <c:v>0.22389999999999999</c:v>
                </c:pt>
                <c:pt idx="13016">
                  <c:v>0.25369999999999998</c:v>
                </c:pt>
                <c:pt idx="13017">
                  <c:v>0.25369999999999998</c:v>
                </c:pt>
                <c:pt idx="13018">
                  <c:v>0.28360000000000002</c:v>
                </c:pt>
                <c:pt idx="13019">
                  <c:v>0.29849999999999999</c:v>
                </c:pt>
                <c:pt idx="13020">
                  <c:v>0.29849999999999999</c:v>
                </c:pt>
                <c:pt idx="13021">
                  <c:v>0.35820000000000002</c:v>
                </c:pt>
                <c:pt idx="13022">
                  <c:v>0.1343</c:v>
                </c:pt>
                <c:pt idx="13023">
                  <c:v>0.1343</c:v>
                </c:pt>
                <c:pt idx="13024">
                  <c:v>0.1343</c:v>
                </c:pt>
                <c:pt idx="13025">
                  <c:v>0.1343</c:v>
                </c:pt>
                <c:pt idx="13026">
                  <c:v>0.16420000000000001</c:v>
                </c:pt>
                <c:pt idx="13027">
                  <c:v>0.22389999999999999</c:v>
                </c:pt>
                <c:pt idx="13028">
                  <c:v>0.19400000000000001</c:v>
                </c:pt>
                <c:pt idx="13029">
                  <c:v>0.25369999999999998</c:v>
                </c:pt>
                <c:pt idx="13030">
                  <c:v>0.41789999999999999</c:v>
                </c:pt>
                <c:pt idx="13031">
                  <c:v>0.29849999999999999</c:v>
                </c:pt>
                <c:pt idx="13032">
                  <c:v>0</c:v>
                </c:pt>
                <c:pt idx="13033">
                  <c:v>0.1045</c:v>
                </c:pt>
                <c:pt idx="13034">
                  <c:v>0.1045</c:v>
                </c:pt>
                <c:pt idx="13035">
                  <c:v>0.19400000000000001</c:v>
                </c:pt>
                <c:pt idx="13036">
                  <c:v>0.25369999999999998</c:v>
                </c:pt>
                <c:pt idx="13037">
                  <c:v>0.25369999999999998</c:v>
                </c:pt>
                <c:pt idx="13038">
                  <c:v>0.29849999999999999</c:v>
                </c:pt>
                <c:pt idx="13039">
                  <c:v>0.19400000000000001</c:v>
                </c:pt>
                <c:pt idx="13040">
                  <c:v>0.22389999999999999</c:v>
                </c:pt>
                <c:pt idx="13041">
                  <c:v>0.22389999999999999</c:v>
                </c:pt>
                <c:pt idx="13042">
                  <c:v>0.19400000000000001</c:v>
                </c:pt>
                <c:pt idx="13043">
                  <c:v>0.28360000000000002</c:v>
                </c:pt>
                <c:pt idx="13044">
                  <c:v>0.1343</c:v>
                </c:pt>
                <c:pt idx="13045">
                  <c:v>0.16420000000000001</c:v>
                </c:pt>
                <c:pt idx="13046">
                  <c:v>0.1343</c:v>
                </c:pt>
                <c:pt idx="13047">
                  <c:v>0.1343</c:v>
                </c:pt>
                <c:pt idx="13048">
                  <c:v>0.1343</c:v>
                </c:pt>
                <c:pt idx="13049">
                  <c:v>0.16420000000000001</c:v>
                </c:pt>
                <c:pt idx="13050">
                  <c:v>0.1045</c:v>
                </c:pt>
                <c:pt idx="13051">
                  <c:v>0</c:v>
                </c:pt>
                <c:pt idx="13052">
                  <c:v>0</c:v>
                </c:pt>
                <c:pt idx="13053">
                  <c:v>0</c:v>
                </c:pt>
                <c:pt idx="13054">
                  <c:v>0.1343</c:v>
                </c:pt>
                <c:pt idx="13055">
                  <c:v>0.1045</c:v>
                </c:pt>
                <c:pt idx="13056">
                  <c:v>0</c:v>
                </c:pt>
                <c:pt idx="13057">
                  <c:v>0.1343</c:v>
                </c:pt>
                <c:pt idx="13058">
                  <c:v>0</c:v>
                </c:pt>
                <c:pt idx="13059">
                  <c:v>8.9599999999999999E-2</c:v>
                </c:pt>
                <c:pt idx="13060">
                  <c:v>0.16420000000000001</c:v>
                </c:pt>
                <c:pt idx="13061">
                  <c:v>0.22389999999999999</c:v>
                </c:pt>
                <c:pt idx="13062">
                  <c:v>0.19400000000000001</c:v>
                </c:pt>
                <c:pt idx="13063">
                  <c:v>0.19400000000000001</c:v>
                </c:pt>
                <c:pt idx="13064">
                  <c:v>0.1343</c:v>
                </c:pt>
                <c:pt idx="13065">
                  <c:v>0.19400000000000001</c:v>
                </c:pt>
                <c:pt idx="13066">
                  <c:v>0</c:v>
                </c:pt>
                <c:pt idx="13067">
                  <c:v>0.19400000000000001</c:v>
                </c:pt>
                <c:pt idx="13068">
                  <c:v>0.16420000000000001</c:v>
                </c:pt>
                <c:pt idx="13069">
                  <c:v>0</c:v>
                </c:pt>
                <c:pt idx="13070">
                  <c:v>0.1343</c:v>
                </c:pt>
                <c:pt idx="13071">
                  <c:v>0.49249999999999999</c:v>
                </c:pt>
                <c:pt idx="13072">
                  <c:v>0.28360000000000002</c:v>
                </c:pt>
                <c:pt idx="13073">
                  <c:v>0.19400000000000001</c:v>
                </c:pt>
                <c:pt idx="13074">
                  <c:v>0</c:v>
                </c:pt>
                <c:pt idx="13075">
                  <c:v>8.9599999999999999E-2</c:v>
                </c:pt>
                <c:pt idx="13076">
                  <c:v>0</c:v>
                </c:pt>
                <c:pt idx="13077">
                  <c:v>0.1343</c:v>
                </c:pt>
                <c:pt idx="13078">
                  <c:v>0.19400000000000001</c:v>
                </c:pt>
                <c:pt idx="13079">
                  <c:v>0.25369999999999998</c:v>
                </c:pt>
                <c:pt idx="13080">
                  <c:v>0</c:v>
                </c:pt>
                <c:pt idx="13081">
                  <c:v>0</c:v>
                </c:pt>
                <c:pt idx="13082">
                  <c:v>0</c:v>
                </c:pt>
                <c:pt idx="13083">
                  <c:v>0.1045</c:v>
                </c:pt>
                <c:pt idx="13084">
                  <c:v>0</c:v>
                </c:pt>
                <c:pt idx="13085">
                  <c:v>0</c:v>
                </c:pt>
                <c:pt idx="13086">
                  <c:v>0.1343</c:v>
                </c:pt>
                <c:pt idx="13087">
                  <c:v>0.22389999999999999</c:v>
                </c:pt>
                <c:pt idx="13088">
                  <c:v>0</c:v>
                </c:pt>
                <c:pt idx="13089">
                  <c:v>0.16420000000000001</c:v>
                </c:pt>
                <c:pt idx="13090">
                  <c:v>0.29849999999999999</c:v>
                </c:pt>
                <c:pt idx="13091">
                  <c:v>0.25369999999999998</c:v>
                </c:pt>
                <c:pt idx="13092">
                  <c:v>0.29849999999999999</c:v>
                </c:pt>
                <c:pt idx="13093">
                  <c:v>0.19400000000000001</c:v>
                </c:pt>
                <c:pt idx="13094">
                  <c:v>0.22389999999999999</c:v>
                </c:pt>
                <c:pt idx="13095">
                  <c:v>0.22389999999999999</c:v>
                </c:pt>
                <c:pt idx="13096">
                  <c:v>0.1343</c:v>
                </c:pt>
                <c:pt idx="13097">
                  <c:v>0.22389999999999999</c:v>
                </c:pt>
                <c:pt idx="13098">
                  <c:v>8.9599999999999999E-2</c:v>
                </c:pt>
                <c:pt idx="13099">
                  <c:v>0.1045</c:v>
                </c:pt>
                <c:pt idx="13100">
                  <c:v>0.28360000000000002</c:v>
                </c:pt>
                <c:pt idx="13101">
                  <c:v>0</c:v>
                </c:pt>
                <c:pt idx="13102">
                  <c:v>0.19400000000000001</c:v>
                </c:pt>
                <c:pt idx="13103">
                  <c:v>0</c:v>
                </c:pt>
                <c:pt idx="13104">
                  <c:v>0</c:v>
                </c:pt>
                <c:pt idx="13105">
                  <c:v>0</c:v>
                </c:pt>
                <c:pt idx="13106">
                  <c:v>0</c:v>
                </c:pt>
                <c:pt idx="13107">
                  <c:v>0.1343</c:v>
                </c:pt>
                <c:pt idx="13108">
                  <c:v>0.29849999999999999</c:v>
                </c:pt>
                <c:pt idx="13109">
                  <c:v>0.35820000000000002</c:v>
                </c:pt>
                <c:pt idx="13110">
                  <c:v>0.29849999999999999</c:v>
                </c:pt>
                <c:pt idx="13111">
                  <c:v>0.35820000000000002</c:v>
                </c:pt>
                <c:pt idx="13112">
                  <c:v>0.22389999999999999</c:v>
                </c:pt>
                <c:pt idx="13113">
                  <c:v>0.32840000000000003</c:v>
                </c:pt>
                <c:pt idx="13114">
                  <c:v>0.35820000000000002</c:v>
                </c:pt>
                <c:pt idx="13115">
                  <c:v>0.25369999999999998</c:v>
                </c:pt>
                <c:pt idx="13116">
                  <c:v>0.16420000000000001</c:v>
                </c:pt>
                <c:pt idx="13117">
                  <c:v>0.32840000000000003</c:v>
                </c:pt>
                <c:pt idx="13118">
                  <c:v>0.25369999999999998</c:v>
                </c:pt>
                <c:pt idx="13119">
                  <c:v>0.22389999999999999</c:v>
                </c:pt>
                <c:pt idx="13120">
                  <c:v>0.19400000000000001</c:v>
                </c:pt>
                <c:pt idx="13121">
                  <c:v>0.1343</c:v>
                </c:pt>
                <c:pt idx="13122">
                  <c:v>0.16420000000000001</c:v>
                </c:pt>
                <c:pt idx="13123">
                  <c:v>0.1343</c:v>
                </c:pt>
                <c:pt idx="13124">
                  <c:v>0.22389999999999999</c:v>
                </c:pt>
                <c:pt idx="13125">
                  <c:v>0.1343</c:v>
                </c:pt>
                <c:pt idx="13126">
                  <c:v>0.19400000000000001</c:v>
                </c:pt>
                <c:pt idx="13127">
                  <c:v>0.22389999999999999</c:v>
                </c:pt>
                <c:pt idx="13128">
                  <c:v>0.19400000000000001</c:v>
                </c:pt>
                <c:pt idx="13129">
                  <c:v>0.19400000000000001</c:v>
                </c:pt>
                <c:pt idx="13130">
                  <c:v>0.1343</c:v>
                </c:pt>
                <c:pt idx="13131">
                  <c:v>0.16420000000000001</c:v>
                </c:pt>
                <c:pt idx="13132">
                  <c:v>0.1343</c:v>
                </c:pt>
                <c:pt idx="13133">
                  <c:v>0</c:v>
                </c:pt>
                <c:pt idx="13134">
                  <c:v>8.9599999999999999E-2</c:v>
                </c:pt>
                <c:pt idx="13135">
                  <c:v>0.1045</c:v>
                </c:pt>
                <c:pt idx="13136">
                  <c:v>0.1045</c:v>
                </c:pt>
                <c:pt idx="13137">
                  <c:v>0.16420000000000001</c:v>
                </c:pt>
                <c:pt idx="13138">
                  <c:v>0.19400000000000001</c:v>
                </c:pt>
                <c:pt idx="13139">
                  <c:v>0.1045</c:v>
                </c:pt>
                <c:pt idx="13140">
                  <c:v>0</c:v>
                </c:pt>
                <c:pt idx="13141">
                  <c:v>0.25369999999999998</c:v>
                </c:pt>
                <c:pt idx="13142">
                  <c:v>0.22389999999999999</c:v>
                </c:pt>
                <c:pt idx="13143">
                  <c:v>0.1045</c:v>
                </c:pt>
                <c:pt idx="13144">
                  <c:v>0.1343</c:v>
                </c:pt>
                <c:pt idx="13145">
                  <c:v>0.19400000000000001</c:v>
                </c:pt>
                <c:pt idx="13146">
                  <c:v>0.1045</c:v>
                </c:pt>
                <c:pt idx="13147">
                  <c:v>0.1343</c:v>
                </c:pt>
                <c:pt idx="13148">
                  <c:v>0.16420000000000001</c:v>
                </c:pt>
                <c:pt idx="13149">
                  <c:v>0.16420000000000001</c:v>
                </c:pt>
                <c:pt idx="13150">
                  <c:v>0.1343</c:v>
                </c:pt>
                <c:pt idx="13151">
                  <c:v>0.16420000000000001</c:v>
                </c:pt>
                <c:pt idx="13152">
                  <c:v>0.19400000000000001</c:v>
                </c:pt>
                <c:pt idx="13153">
                  <c:v>0.1045</c:v>
                </c:pt>
                <c:pt idx="13154">
                  <c:v>0.1045</c:v>
                </c:pt>
                <c:pt idx="13155">
                  <c:v>0.19400000000000001</c:v>
                </c:pt>
                <c:pt idx="13156">
                  <c:v>0.16420000000000001</c:v>
                </c:pt>
                <c:pt idx="13157">
                  <c:v>0.22389999999999999</c:v>
                </c:pt>
                <c:pt idx="13158">
                  <c:v>0.19400000000000001</c:v>
                </c:pt>
                <c:pt idx="13159">
                  <c:v>0.35820000000000002</c:v>
                </c:pt>
                <c:pt idx="13160">
                  <c:v>0.25369999999999998</c:v>
                </c:pt>
                <c:pt idx="13161">
                  <c:v>0.1343</c:v>
                </c:pt>
                <c:pt idx="13162">
                  <c:v>0</c:v>
                </c:pt>
                <c:pt idx="13163">
                  <c:v>0.16420000000000001</c:v>
                </c:pt>
                <c:pt idx="13164">
                  <c:v>0.1343</c:v>
                </c:pt>
                <c:pt idx="13165">
                  <c:v>8.9599999999999999E-2</c:v>
                </c:pt>
                <c:pt idx="13166">
                  <c:v>0.1343</c:v>
                </c:pt>
                <c:pt idx="13167">
                  <c:v>0.16420000000000001</c:v>
                </c:pt>
                <c:pt idx="13168">
                  <c:v>0.19400000000000001</c:v>
                </c:pt>
                <c:pt idx="13169">
                  <c:v>0.19400000000000001</c:v>
                </c:pt>
                <c:pt idx="13170">
                  <c:v>0.16420000000000001</c:v>
                </c:pt>
                <c:pt idx="13171">
                  <c:v>0.1343</c:v>
                </c:pt>
                <c:pt idx="13172">
                  <c:v>0.1045</c:v>
                </c:pt>
                <c:pt idx="13173">
                  <c:v>0.1045</c:v>
                </c:pt>
                <c:pt idx="13174">
                  <c:v>0.1045</c:v>
                </c:pt>
                <c:pt idx="13175">
                  <c:v>0.1045</c:v>
                </c:pt>
                <c:pt idx="13176">
                  <c:v>0</c:v>
                </c:pt>
                <c:pt idx="13177">
                  <c:v>0.1343</c:v>
                </c:pt>
                <c:pt idx="13178">
                  <c:v>0</c:v>
                </c:pt>
                <c:pt idx="13179">
                  <c:v>0.1343</c:v>
                </c:pt>
                <c:pt idx="13180">
                  <c:v>0.1045</c:v>
                </c:pt>
                <c:pt idx="13181">
                  <c:v>0</c:v>
                </c:pt>
                <c:pt idx="13182">
                  <c:v>0.29849999999999999</c:v>
                </c:pt>
                <c:pt idx="13183">
                  <c:v>0.19400000000000001</c:v>
                </c:pt>
                <c:pt idx="13184">
                  <c:v>0.25369999999999998</c:v>
                </c:pt>
                <c:pt idx="13185">
                  <c:v>0.16420000000000001</c:v>
                </c:pt>
                <c:pt idx="13186">
                  <c:v>0.28360000000000002</c:v>
                </c:pt>
                <c:pt idx="13187">
                  <c:v>0.22389999999999999</c:v>
                </c:pt>
                <c:pt idx="13188">
                  <c:v>0</c:v>
                </c:pt>
                <c:pt idx="13189">
                  <c:v>0.1045</c:v>
                </c:pt>
                <c:pt idx="13190">
                  <c:v>0.16420000000000001</c:v>
                </c:pt>
                <c:pt idx="13191">
                  <c:v>8.9599999999999999E-2</c:v>
                </c:pt>
                <c:pt idx="13192">
                  <c:v>0.1343</c:v>
                </c:pt>
                <c:pt idx="13193">
                  <c:v>8.9599999999999999E-2</c:v>
                </c:pt>
                <c:pt idx="13194">
                  <c:v>8.9599999999999999E-2</c:v>
                </c:pt>
                <c:pt idx="13195">
                  <c:v>8.9599999999999999E-2</c:v>
                </c:pt>
                <c:pt idx="13196">
                  <c:v>0.1045</c:v>
                </c:pt>
                <c:pt idx="13197">
                  <c:v>0.19400000000000001</c:v>
                </c:pt>
                <c:pt idx="13198">
                  <c:v>0.19400000000000001</c:v>
                </c:pt>
                <c:pt idx="13199">
                  <c:v>0.3881</c:v>
                </c:pt>
                <c:pt idx="13200">
                  <c:v>0.22389999999999999</c:v>
                </c:pt>
                <c:pt idx="13201">
                  <c:v>0.25369999999999998</c:v>
                </c:pt>
                <c:pt idx="13202">
                  <c:v>0.22389999999999999</c:v>
                </c:pt>
                <c:pt idx="13203">
                  <c:v>0.16420000000000001</c:v>
                </c:pt>
                <c:pt idx="13204">
                  <c:v>0.16420000000000001</c:v>
                </c:pt>
                <c:pt idx="13205">
                  <c:v>0.19400000000000001</c:v>
                </c:pt>
                <c:pt idx="13206">
                  <c:v>0.1343</c:v>
                </c:pt>
                <c:pt idx="13207">
                  <c:v>0.1343</c:v>
                </c:pt>
                <c:pt idx="13208">
                  <c:v>0.25369999999999998</c:v>
                </c:pt>
                <c:pt idx="13209">
                  <c:v>0.25369999999999998</c:v>
                </c:pt>
                <c:pt idx="13210">
                  <c:v>0.22389999999999999</c:v>
                </c:pt>
                <c:pt idx="13211">
                  <c:v>0.28360000000000002</c:v>
                </c:pt>
                <c:pt idx="13212">
                  <c:v>0.16420000000000001</c:v>
                </c:pt>
                <c:pt idx="13213">
                  <c:v>0.1343</c:v>
                </c:pt>
                <c:pt idx="13214">
                  <c:v>0.16420000000000001</c:v>
                </c:pt>
                <c:pt idx="13215">
                  <c:v>0.1045</c:v>
                </c:pt>
                <c:pt idx="13216">
                  <c:v>8.9599999999999999E-2</c:v>
                </c:pt>
                <c:pt idx="13217">
                  <c:v>0.1045</c:v>
                </c:pt>
                <c:pt idx="13218">
                  <c:v>0.1045</c:v>
                </c:pt>
                <c:pt idx="13219">
                  <c:v>8.9599999999999999E-2</c:v>
                </c:pt>
                <c:pt idx="13220">
                  <c:v>0.1343</c:v>
                </c:pt>
                <c:pt idx="13221">
                  <c:v>0.1343</c:v>
                </c:pt>
                <c:pt idx="13222">
                  <c:v>0</c:v>
                </c:pt>
                <c:pt idx="13223">
                  <c:v>0.1343</c:v>
                </c:pt>
                <c:pt idx="13224">
                  <c:v>0.1343</c:v>
                </c:pt>
                <c:pt idx="13225">
                  <c:v>0.1045</c:v>
                </c:pt>
                <c:pt idx="13226">
                  <c:v>0.1045</c:v>
                </c:pt>
                <c:pt idx="13227">
                  <c:v>0.1343</c:v>
                </c:pt>
                <c:pt idx="13228">
                  <c:v>0.1343</c:v>
                </c:pt>
                <c:pt idx="13229">
                  <c:v>0.19400000000000001</c:v>
                </c:pt>
                <c:pt idx="13230">
                  <c:v>0.19400000000000001</c:v>
                </c:pt>
                <c:pt idx="13231">
                  <c:v>0.1343</c:v>
                </c:pt>
                <c:pt idx="13232">
                  <c:v>0.19400000000000001</c:v>
                </c:pt>
                <c:pt idx="13233">
                  <c:v>0.16420000000000001</c:v>
                </c:pt>
                <c:pt idx="13234">
                  <c:v>0.22389999999999999</c:v>
                </c:pt>
                <c:pt idx="13235">
                  <c:v>0.22389999999999999</c:v>
                </c:pt>
                <c:pt idx="13236">
                  <c:v>0.19400000000000001</c:v>
                </c:pt>
                <c:pt idx="13237">
                  <c:v>0.22389999999999999</c:v>
                </c:pt>
                <c:pt idx="13238">
                  <c:v>0.22389999999999999</c:v>
                </c:pt>
                <c:pt idx="13239">
                  <c:v>0.22389999999999999</c:v>
                </c:pt>
                <c:pt idx="13240">
                  <c:v>0.1045</c:v>
                </c:pt>
                <c:pt idx="13241">
                  <c:v>0.1343</c:v>
                </c:pt>
                <c:pt idx="13242">
                  <c:v>0.1045</c:v>
                </c:pt>
                <c:pt idx="13243">
                  <c:v>0.1343</c:v>
                </c:pt>
                <c:pt idx="13244">
                  <c:v>0</c:v>
                </c:pt>
                <c:pt idx="13245">
                  <c:v>0</c:v>
                </c:pt>
                <c:pt idx="13246">
                  <c:v>0.1343</c:v>
                </c:pt>
                <c:pt idx="13247">
                  <c:v>0.1343</c:v>
                </c:pt>
                <c:pt idx="13248">
                  <c:v>0</c:v>
                </c:pt>
                <c:pt idx="13249">
                  <c:v>0.1343</c:v>
                </c:pt>
                <c:pt idx="13250">
                  <c:v>0.1045</c:v>
                </c:pt>
                <c:pt idx="13251">
                  <c:v>0.16420000000000001</c:v>
                </c:pt>
                <c:pt idx="13252">
                  <c:v>0.1343</c:v>
                </c:pt>
                <c:pt idx="13253">
                  <c:v>0.1343</c:v>
                </c:pt>
                <c:pt idx="13254">
                  <c:v>0.1343</c:v>
                </c:pt>
                <c:pt idx="13255">
                  <c:v>0</c:v>
                </c:pt>
                <c:pt idx="13256">
                  <c:v>0.16420000000000001</c:v>
                </c:pt>
                <c:pt idx="13257">
                  <c:v>0.22389999999999999</c:v>
                </c:pt>
                <c:pt idx="13258">
                  <c:v>0.25369999999999998</c:v>
                </c:pt>
                <c:pt idx="13259">
                  <c:v>0.19400000000000001</c:v>
                </c:pt>
                <c:pt idx="13260">
                  <c:v>0.22389999999999999</c:v>
                </c:pt>
                <c:pt idx="13261">
                  <c:v>0.25369999999999998</c:v>
                </c:pt>
                <c:pt idx="13262">
                  <c:v>0.22389999999999999</c:v>
                </c:pt>
                <c:pt idx="13263">
                  <c:v>0.16420000000000001</c:v>
                </c:pt>
                <c:pt idx="13264">
                  <c:v>0.22389999999999999</c:v>
                </c:pt>
                <c:pt idx="13265">
                  <c:v>0.25369999999999998</c:v>
                </c:pt>
                <c:pt idx="13266">
                  <c:v>0.25369999999999998</c:v>
                </c:pt>
                <c:pt idx="13267">
                  <c:v>0</c:v>
                </c:pt>
                <c:pt idx="13268">
                  <c:v>0</c:v>
                </c:pt>
                <c:pt idx="13269">
                  <c:v>8.9599999999999999E-2</c:v>
                </c:pt>
                <c:pt idx="13270">
                  <c:v>0.1045</c:v>
                </c:pt>
                <c:pt idx="13271">
                  <c:v>0.1045</c:v>
                </c:pt>
                <c:pt idx="13272">
                  <c:v>0.1045</c:v>
                </c:pt>
                <c:pt idx="13273">
                  <c:v>8.9599999999999999E-2</c:v>
                </c:pt>
                <c:pt idx="13274">
                  <c:v>0.1343</c:v>
                </c:pt>
                <c:pt idx="13275">
                  <c:v>0.1343</c:v>
                </c:pt>
                <c:pt idx="13276">
                  <c:v>0.1045</c:v>
                </c:pt>
                <c:pt idx="13277">
                  <c:v>0.16420000000000001</c:v>
                </c:pt>
                <c:pt idx="13278">
                  <c:v>0.1045</c:v>
                </c:pt>
                <c:pt idx="13279">
                  <c:v>0.1343</c:v>
                </c:pt>
                <c:pt idx="13280">
                  <c:v>0.22389999999999999</c:v>
                </c:pt>
                <c:pt idx="13281">
                  <c:v>0.22389999999999999</c:v>
                </c:pt>
                <c:pt idx="13282">
                  <c:v>0.19400000000000001</c:v>
                </c:pt>
                <c:pt idx="13283">
                  <c:v>0.19400000000000001</c:v>
                </c:pt>
                <c:pt idx="13284">
                  <c:v>0.22389999999999999</c:v>
                </c:pt>
                <c:pt idx="13285">
                  <c:v>0.1343</c:v>
                </c:pt>
                <c:pt idx="13286">
                  <c:v>0.22389999999999999</c:v>
                </c:pt>
                <c:pt idx="13287">
                  <c:v>0.22389999999999999</c:v>
                </c:pt>
                <c:pt idx="13288">
                  <c:v>0.22389999999999999</c:v>
                </c:pt>
                <c:pt idx="13289">
                  <c:v>0.16420000000000001</c:v>
                </c:pt>
                <c:pt idx="13290">
                  <c:v>0.22389999999999999</c:v>
                </c:pt>
                <c:pt idx="13291">
                  <c:v>0.16420000000000001</c:v>
                </c:pt>
                <c:pt idx="13292">
                  <c:v>0.1045</c:v>
                </c:pt>
                <c:pt idx="13293">
                  <c:v>8.9599999999999999E-2</c:v>
                </c:pt>
                <c:pt idx="13294">
                  <c:v>0</c:v>
                </c:pt>
                <c:pt idx="13295">
                  <c:v>0</c:v>
                </c:pt>
                <c:pt idx="13296">
                  <c:v>8.9599999999999999E-2</c:v>
                </c:pt>
                <c:pt idx="13297">
                  <c:v>0</c:v>
                </c:pt>
                <c:pt idx="13298">
                  <c:v>0</c:v>
                </c:pt>
                <c:pt idx="13299">
                  <c:v>0</c:v>
                </c:pt>
                <c:pt idx="13300">
                  <c:v>0</c:v>
                </c:pt>
                <c:pt idx="13301">
                  <c:v>0</c:v>
                </c:pt>
                <c:pt idx="13302">
                  <c:v>0.1343</c:v>
                </c:pt>
                <c:pt idx="13303">
                  <c:v>0.1045</c:v>
                </c:pt>
                <c:pt idx="13304">
                  <c:v>0.1343</c:v>
                </c:pt>
                <c:pt idx="13305">
                  <c:v>0</c:v>
                </c:pt>
                <c:pt idx="13306">
                  <c:v>0.1045</c:v>
                </c:pt>
                <c:pt idx="13307">
                  <c:v>0.22389999999999999</c:v>
                </c:pt>
                <c:pt idx="13308">
                  <c:v>0.16420000000000001</c:v>
                </c:pt>
                <c:pt idx="13309">
                  <c:v>0.19400000000000001</c:v>
                </c:pt>
                <c:pt idx="13310">
                  <c:v>0.16420000000000001</c:v>
                </c:pt>
                <c:pt idx="13311">
                  <c:v>0.1343</c:v>
                </c:pt>
                <c:pt idx="13312">
                  <c:v>0</c:v>
                </c:pt>
                <c:pt idx="13313">
                  <c:v>0</c:v>
                </c:pt>
                <c:pt idx="13314">
                  <c:v>0.1343</c:v>
                </c:pt>
                <c:pt idx="13315">
                  <c:v>8.9599999999999999E-2</c:v>
                </c:pt>
                <c:pt idx="13316">
                  <c:v>0.1045</c:v>
                </c:pt>
                <c:pt idx="13317">
                  <c:v>0.1045</c:v>
                </c:pt>
                <c:pt idx="13318">
                  <c:v>0.1045</c:v>
                </c:pt>
                <c:pt idx="13319">
                  <c:v>0.1045</c:v>
                </c:pt>
                <c:pt idx="13320">
                  <c:v>0.1045</c:v>
                </c:pt>
                <c:pt idx="13321">
                  <c:v>8.9599999999999999E-2</c:v>
                </c:pt>
                <c:pt idx="13322">
                  <c:v>0.28360000000000002</c:v>
                </c:pt>
                <c:pt idx="13323">
                  <c:v>0.28360000000000002</c:v>
                </c:pt>
                <c:pt idx="13324">
                  <c:v>0.19400000000000001</c:v>
                </c:pt>
                <c:pt idx="13325">
                  <c:v>8.9599999999999999E-2</c:v>
                </c:pt>
                <c:pt idx="13326">
                  <c:v>0.1045</c:v>
                </c:pt>
                <c:pt idx="13327">
                  <c:v>8.9599999999999999E-2</c:v>
                </c:pt>
                <c:pt idx="13328">
                  <c:v>8.9599999999999999E-2</c:v>
                </c:pt>
                <c:pt idx="13329">
                  <c:v>0.1045</c:v>
                </c:pt>
                <c:pt idx="13330">
                  <c:v>0.16420000000000001</c:v>
                </c:pt>
                <c:pt idx="13331">
                  <c:v>0.35820000000000002</c:v>
                </c:pt>
                <c:pt idx="13332">
                  <c:v>0.16420000000000001</c:v>
                </c:pt>
                <c:pt idx="13333">
                  <c:v>0.1343</c:v>
                </c:pt>
                <c:pt idx="13334">
                  <c:v>8.9599999999999999E-2</c:v>
                </c:pt>
                <c:pt idx="13335">
                  <c:v>8.9599999999999999E-2</c:v>
                </c:pt>
                <c:pt idx="13336">
                  <c:v>0.22389999999999999</c:v>
                </c:pt>
                <c:pt idx="13337">
                  <c:v>0.19400000000000001</c:v>
                </c:pt>
                <c:pt idx="13338">
                  <c:v>8.9599999999999999E-2</c:v>
                </c:pt>
                <c:pt idx="13339">
                  <c:v>0.16420000000000001</c:v>
                </c:pt>
                <c:pt idx="13340">
                  <c:v>0.1343</c:v>
                </c:pt>
                <c:pt idx="13341">
                  <c:v>0.16420000000000001</c:v>
                </c:pt>
                <c:pt idx="13342">
                  <c:v>0.16420000000000001</c:v>
                </c:pt>
                <c:pt idx="13343">
                  <c:v>0.1045</c:v>
                </c:pt>
                <c:pt idx="13344">
                  <c:v>0.1343</c:v>
                </c:pt>
                <c:pt idx="13345">
                  <c:v>0.1343</c:v>
                </c:pt>
                <c:pt idx="13346">
                  <c:v>8.9599999999999999E-2</c:v>
                </c:pt>
                <c:pt idx="13347">
                  <c:v>0.1343</c:v>
                </c:pt>
                <c:pt idx="13348">
                  <c:v>0</c:v>
                </c:pt>
                <c:pt idx="13349">
                  <c:v>0.1343</c:v>
                </c:pt>
                <c:pt idx="13350">
                  <c:v>0.16420000000000001</c:v>
                </c:pt>
                <c:pt idx="13351">
                  <c:v>0.1045</c:v>
                </c:pt>
                <c:pt idx="13352">
                  <c:v>0.1045</c:v>
                </c:pt>
                <c:pt idx="13353">
                  <c:v>0.25369999999999998</c:v>
                </c:pt>
                <c:pt idx="13354">
                  <c:v>0.1343</c:v>
                </c:pt>
                <c:pt idx="13355">
                  <c:v>0.22389999999999999</c:v>
                </c:pt>
                <c:pt idx="13356">
                  <c:v>0.49249999999999999</c:v>
                </c:pt>
                <c:pt idx="13357">
                  <c:v>0.35820000000000002</c:v>
                </c:pt>
                <c:pt idx="13358">
                  <c:v>0.22389999999999999</c:v>
                </c:pt>
                <c:pt idx="13359">
                  <c:v>0.25369999999999998</c:v>
                </c:pt>
                <c:pt idx="13360">
                  <c:v>8.9599999999999999E-2</c:v>
                </c:pt>
                <c:pt idx="13361">
                  <c:v>0.1045</c:v>
                </c:pt>
                <c:pt idx="13362">
                  <c:v>0.1343</c:v>
                </c:pt>
                <c:pt idx="13363">
                  <c:v>0.1045</c:v>
                </c:pt>
                <c:pt idx="13364">
                  <c:v>0.19400000000000001</c:v>
                </c:pt>
                <c:pt idx="13365">
                  <c:v>0.1045</c:v>
                </c:pt>
                <c:pt idx="13366">
                  <c:v>8.9599999999999999E-2</c:v>
                </c:pt>
                <c:pt idx="13367">
                  <c:v>0.1045</c:v>
                </c:pt>
                <c:pt idx="13368">
                  <c:v>0.1045</c:v>
                </c:pt>
                <c:pt idx="13369">
                  <c:v>0.1343</c:v>
                </c:pt>
                <c:pt idx="13370">
                  <c:v>8.9599999999999999E-2</c:v>
                </c:pt>
                <c:pt idx="13371">
                  <c:v>0.1045</c:v>
                </c:pt>
                <c:pt idx="13372">
                  <c:v>0.16420000000000001</c:v>
                </c:pt>
                <c:pt idx="13373">
                  <c:v>0</c:v>
                </c:pt>
                <c:pt idx="13374">
                  <c:v>0.22389999999999999</c:v>
                </c:pt>
                <c:pt idx="13375">
                  <c:v>0.1343</c:v>
                </c:pt>
                <c:pt idx="13376">
                  <c:v>0.28360000000000002</c:v>
                </c:pt>
                <c:pt idx="13377">
                  <c:v>0.1045</c:v>
                </c:pt>
                <c:pt idx="13378">
                  <c:v>0.25369999999999998</c:v>
                </c:pt>
                <c:pt idx="13379">
                  <c:v>0.58209999999999995</c:v>
                </c:pt>
                <c:pt idx="13380">
                  <c:v>0.58209999999999995</c:v>
                </c:pt>
                <c:pt idx="13381">
                  <c:v>0</c:v>
                </c:pt>
                <c:pt idx="13382">
                  <c:v>0.1343</c:v>
                </c:pt>
                <c:pt idx="13383">
                  <c:v>0.1343</c:v>
                </c:pt>
                <c:pt idx="13384">
                  <c:v>0.1343</c:v>
                </c:pt>
                <c:pt idx="13385">
                  <c:v>8.9599999999999999E-2</c:v>
                </c:pt>
                <c:pt idx="13386">
                  <c:v>8.9599999999999999E-2</c:v>
                </c:pt>
                <c:pt idx="13387">
                  <c:v>0.1045</c:v>
                </c:pt>
                <c:pt idx="13388">
                  <c:v>0</c:v>
                </c:pt>
                <c:pt idx="13389">
                  <c:v>8.9599999999999999E-2</c:v>
                </c:pt>
                <c:pt idx="13390">
                  <c:v>0</c:v>
                </c:pt>
                <c:pt idx="13391">
                  <c:v>0</c:v>
                </c:pt>
                <c:pt idx="13392">
                  <c:v>8.9599999999999999E-2</c:v>
                </c:pt>
                <c:pt idx="13393">
                  <c:v>0.1045</c:v>
                </c:pt>
                <c:pt idx="13394">
                  <c:v>0</c:v>
                </c:pt>
                <c:pt idx="13395">
                  <c:v>0</c:v>
                </c:pt>
                <c:pt idx="13396">
                  <c:v>0.22389999999999999</c:v>
                </c:pt>
                <c:pt idx="13397">
                  <c:v>0.19400000000000001</c:v>
                </c:pt>
                <c:pt idx="13398">
                  <c:v>0</c:v>
                </c:pt>
                <c:pt idx="13399">
                  <c:v>0</c:v>
                </c:pt>
                <c:pt idx="13400">
                  <c:v>0.19400000000000001</c:v>
                </c:pt>
                <c:pt idx="13401">
                  <c:v>0.25369999999999998</c:v>
                </c:pt>
                <c:pt idx="13402">
                  <c:v>0.16420000000000001</c:v>
                </c:pt>
                <c:pt idx="13403">
                  <c:v>0.16420000000000001</c:v>
                </c:pt>
                <c:pt idx="13404">
                  <c:v>0</c:v>
                </c:pt>
                <c:pt idx="13405">
                  <c:v>0.19400000000000001</c:v>
                </c:pt>
                <c:pt idx="13406">
                  <c:v>0.25369999999999998</c:v>
                </c:pt>
                <c:pt idx="13407">
                  <c:v>0.16420000000000001</c:v>
                </c:pt>
                <c:pt idx="13408">
                  <c:v>0.1343</c:v>
                </c:pt>
                <c:pt idx="13409">
                  <c:v>0.22389999999999999</c:v>
                </c:pt>
                <c:pt idx="13410">
                  <c:v>0.19400000000000001</c:v>
                </c:pt>
                <c:pt idx="13411">
                  <c:v>0.16420000000000001</c:v>
                </c:pt>
                <c:pt idx="13412">
                  <c:v>0.1045</c:v>
                </c:pt>
                <c:pt idx="13413">
                  <c:v>0.1343</c:v>
                </c:pt>
                <c:pt idx="13414">
                  <c:v>0.1343</c:v>
                </c:pt>
                <c:pt idx="13415">
                  <c:v>0.1343</c:v>
                </c:pt>
                <c:pt idx="13416">
                  <c:v>0.16420000000000001</c:v>
                </c:pt>
                <c:pt idx="13417">
                  <c:v>0.16420000000000001</c:v>
                </c:pt>
                <c:pt idx="13418">
                  <c:v>0.16420000000000001</c:v>
                </c:pt>
                <c:pt idx="13419">
                  <c:v>0.1045</c:v>
                </c:pt>
                <c:pt idx="13420">
                  <c:v>0</c:v>
                </c:pt>
                <c:pt idx="13421">
                  <c:v>0.19400000000000001</c:v>
                </c:pt>
                <c:pt idx="13422">
                  <c:v>0</c:v>
                </c:pt>
                <c:pt idx="13423">
                  <c:v>0.1343</c:v>
                </c:pt>
                <c:pt idx="13424">
                  <c:v>0</c:v>
                </c:pt>
                <c:pt idx="13425">
                  <c:v>0.32840000000000003</c:v>
                </c:pt>
                <c:pt idx="13426">
                  <c:v>0.35820000000000002</c:v>
                </c:pt>
                <c:pt idx="13427">
                  <c:v>0.25369999999999998</c:v>
                </c:pt>
                <c:pt idx="13428">
                  <c:v>0.25369999999999998</c:v>
                </c:pt>
                <c:pt idx="13429">
                  <c:v>0.1343</c:v>
                </c:pt>
                <c:pt idx="13430">
                  <c:v>0.1045</c:v>
                </c:pt>
                <c:pt idx="13431">
                  <c:v>8.9599999999999999E-2</c:v>
                </c:pt>
                <c:pt idx="13432">
                  <c:v>0</c:v>
                </c:pt>
                <c:pt idx="13433">
                  <c:v>8.9599999999999999E-2</c:v>
                </c:pt>
                <c:pt idx="13434">
                  <c:v>8.9599999999999999E-2</c:v>
                </c:pt>
                <c:pt idx="13435">
                  <c:v>8.9599999999999999E-2</c:v>
                </c:pt>
                <c:pt idx="13436">
                  <c:v>8.9599999999999999E-2</c:v>
                </c:pt>
                <c:pt idx="13437">
                  <c:v>0.19400000000000001</c:v>
                </c:pt>
                <c:pt idx="13438">
                  <c:v>0.1045</c:v>
                </c:pt>
                <c:pt idx="13439">
                  <c:v>0.1045</c:v>
                </c:pt>
                <c:pt idx="13440">
                  <c:v>0.1045</c:v>
                </c:pt>
                <c:pt idx="13441">
                  <c:v>0.1343</c:v>
                </c:pt>
                <c:pt idx="13442">
                  <c:v>0.28360000000000002</c:v>
                </c:pt>
                <c:pt idx="13443">
                  <c:v>0.25369999999999998</c:v>
                </c:pt>
                <c:pt idx="13444">
                  <c:v>0.28360000000000002</c:v>
                </c:pt>
                <c:pt idx="13445">
                  <c:v>0.19400000000000001</c:v>
                </c:pt>
                <c:pt idx="13446">
                  <c:v>0.1045</c:v>
                </c:pt>
                <c:pt idx="13447">
                  <c:v>0.28360000000000002</c:v>
                </c:pt>
                <c:pt idx="13448">
                  <c:v>0.1343</c:v>
                </c:pt>
                <c:pt idx="13449">
                  <c:v>8.9599999999999999E-2</c:v>
                </c:pt>
                <c:pt idx="13450">
                  <c:v>8.9599999999999999E-2</c:v>
                </c:pt>
                <c:pt idx="13451">
                  <c:v>8.9599999999999999E-2</c:v>
                </c:pt>
                <c:pt idx="13452">
                  <c:v>0</c:v>
                </c:pt>
                <c:pt idx="13453">
                  <c:v>0.19400000000000001</c:v>
                </c:pt>
                <c:pt idx="13454">
                  <c:v>0.25369999999999998</c:v>
                </c:pt>
                <c:pt idx="13455">
                  <c:v>0.16420000000000001</c:v>
                </c:pt>
                <c:pt idx="13456">
                  <c:v>0.25369999999999998</c:v>
                </c:pt>
                <c:pt idx="13457">
                  <c:v>0.25369999999999998</c:v>
                </c:pt>
                <c:pt idx="13458">
                  <c:v>0.22389999999999999</c:v>
                </c:pt>
                <c:pt idx="13459">
                  <c:v>8.9599999999999999E-2</c:v>
                </c:pt>
                <c:pt idx="13460">
                  <c:v>0.1343</c:v>
                </c:pt>
                <c:pt idx="13461">
                  <c:v>8.9599999999999999E-2</c:v>
                </c:pt>
                <c:pt idx="13462">
                  <c:v>0.1045</c:v>
                </c:pt>
                <c:pt idx="13463">
                  <c:v>0.16420000000000001</c:v>
                </c:pt>
                <c:pt idx="13464">
                  <c:v>0.1343</c:v>
                </c:pt>
                <c:pt idx="13465">
                  <c:v>0.16420000000000001</c:v>
                </c:pt>
                <c:pt idx="13466">
                  <c:v>0.19400000000000001</c:v>
                </c:pt>
                <c:pt idx="13467">
                  <c:v>0.16420000000000001</c:v>
                </c:pt>
                <c:pt idx="13468">
                  <c:v>0.1343</c:v>
                </c:pt>
                <c:pt idx="13469">
                  <c:v>0.16420000000000001</c:v>
                </c:pt>
                <c:pt idx="13470">
                  <c:v>0.19400000000000001</c:v>
                </c:pt>
                <c:pt idx="13471">
                  <c:v>0.16420000000000001</c:v>
                </c:pt>
                <c:pt idx="13472">
                  <c:v>0.1045</c:v>
                </c:pt>
                <c:pt idx="13473">
                  <c:v>0.16420000000000001</c:v>
                </c:pt>
                <c:pt idx="13474">
                  <c:v>0.29849999999999999</c:v>
                </c:pt>
                <c:pt idx="13475">
                  <c:v>0.32840000000000003</c:v>
                </c:pt>
                <c:pt idx="13476">
                  <c:v>0.41789999999999999</c:v>
                </c:pt>
                <c:pt idx="13477">
                  <c:v>0.32840000000000003</c:v>
                </c:pt>
                <c:pt idx="13478">
                  <c:v>0.28360000000000002</c:v>
                </c:pt>
                <c:pt idx="13479">
                  <c:v>0.3881</c:v>
                </c:pt>
                <c:pt idx="13480">
                  <c:v>0.32840000000000003</c:v>
                </c:pt>
                <c:pt idx="13481">
                  <c:v>0.19400000000000001</c:v>
                </c:pt>
                <c:pt idx="13482">
                  <c:v>0.28360000000000002</c:v>
                </c:pt>
                <c:pt idx="13483">
                  <c:v>0.28360000000000002</c:v>
                </c:pt>
                <c:pt idx="13484">
                  <c:v>0.25369999999999998</c:v>
                </c:pt>
                <c:pt idx="13485">
                  <c:v>0.28360000000000002</c:v>
                </c:pt>
                <c:pt idx="13486">
                  <c:v>0.25369999999999998</c:v>
                </c:pt>
                <c:pt idx="13487">
                  <c:v>0.28360000000000002</c:v>
                </c:pt>
                <c:pt idx="13488">
                  <c:v>0.25369999999999998</c:v>
                </c:pt>
                <c:pt idx="13489">
                  <c:v>0.25369999999999998</c:v>
                </c:pt>
                <c:pt idx="13490">
                  <c:v>0.25369999999999998</c:v>
                </c:pt>
                <c:pt idx="13491">
                  <c:v>0.25369999999999998</c:v>
                </c:pt>
                <c:pt idx="13492">
                  <c:v>0.19400000000000001</c:v>
                </c:pt>
                <c:pt idx="13493">
                  <c:v>0.25369999999999998</c:v>
                </c:pt>
                <c:pt idx="13494">
                  <c:v>0.25369999999999998</c:v>
                </c:pt>
                <c:pt idx="13495">
                  <c:v>0.22389999999999999</c:v>
                </c:pt>
                <c:pt idx="13496">
                  <c:v>0.16420000000000001</c:v>
                </c:pt>
                <c:pt idx="13497">
                  <c:v>0.25369999999999998</c:v>
                </c:pt>
                <c:pt idx="13498">
                  <c:v>0.25369999999999998</c:v>
                </c:pt>
                <c:pt idx="13499">
                  <c:v>0.19400000000000001</c:v>
                </c:pt>
                <c:pt idx="13500">
                  <c:v>0.16420000000000001</c:v>
                </c:pt>
                <c:pt idx="13501">
                  <c:v>0.19400000000000001</c:v>
                </c:pt>
                <c:pt idx="13502">
                  <c:v>0.16420000000000001</c:v>
                </c:pt>
                <c:pt idx="13503">
                  <c:v>0.16420000000000001</c:v>
                </c:pt>
                <c:pt idx="13504">
                  <c:v>0.16420000000000001</c:v>
                </c:pt>
                <c:pt idx="13505">
                  <c:v>0.1045</c:v>
                </c:pt>
                <c:pt idx="13506">
                  <c:v>0</c:v>
                </c:pt>
                <c:pt idx="13507">
                  <c:v>0.1045</c:v>
                </c:pt>
                <c:pt idx="13508">
                  <c:v>0.16420000000000001</c:v>
                </c:pt>
                <c:pt idx="13509">
                  <c:v>0.1045</c:v>
                </c:pt>
                <c:pt idx="13510">
                  <c:v>0.1045</c:v>
                </c:pt>
                <c:pt idx="13511">
                  <c:v>0</c:v>
                </c:pt>
                <c:pt idx="13512">
                  <c:v>0</c:v>
                </c:pt>
                <c:pt idx="13513">
                  <c:v>8.9599999999999999E-2</c:v>
                </c:pt>
                <c:pt idx="13514">
                  <c:v>0</c:v>
                </c:pt>
                <c:pt idx="13515">
                  <c:v>0</c:v>
                </c:pt>
                <c:pt idx="13516">
                  <c:v>0</c:v>
                </c:pt>
                <c:pt idx="13517">
                  <c:v>0</c:v>
                </c:pt>
                <c:pt idx="13518">
                  <c:v>0</c:v>
                </c:pt>
                <c:pt idx="13519">
                  <c:v>0.1045</c:v>
                </c:pt>
                <c:pt idx="13520">
                  <c:v>8.9599999999999999E-2</c:v>
                </c:pt>
                <c:pt idx="13521">
                  <c:v>0.1045</c:v>
                </c:pt>
                <c:pt idx="13522">
                  <c:v>0.1045</c:v>
                </c:pt>
                <c:pt idx="13523">
                  <c:v>0.1045</c:v>
                </c:pt>
                <c:pt idx="13524">
                  <c:v>0.22389999999999999</c:v>
                </c:pt>
                <c:pt idx="13525">
                  <c:v>0.16420000000000001</c:v>
                </c:pt>
                <c:pt idx="13526">
                  <c:v>0.16420000000000001</c:v>
                </c:pt>
                <c:pt idx="13527">
                  <c:v>0.16420000000000001</c:v>
                </c:pt>
                <c:pt idx="13528">
                  <c:v>0.1045</c:v>
                </c:pt>
                <c:pt idx="13529">
                  <c:v>0.19400000000000001</c:v>
                </c:pt>
                <c:pt idx="13530">
                  <c:v>0.16420000000000001</c:v>
                </c:pt>
                <c:pt idx="13531">
                  <c:v>8.9599999999999999E-2</c:v>
                </c:pt>
                <c:pt idx="13532">
                  <c:v>0.19400000000000001</c:v>
                </c:pt>
                <c:pt idx="13533">
                  <c:v>8.9599999999999999E-2</c:v>
                </c:pt>
                <c:pt idx="13534">
                  <c:v>8.9599999999999999E-2</c:v>
                </c:pt>
                <c:pt idx="13535">
                  <c:v>0.1343</c:v>
                </c:pt>
                <c:pt idx="13536">
                  <c:v>0.1343</c:v>
                </c:pt>
                <c:pt idx="13537">
                  <c:v>8.9599999999999999E-2</c:v>
                </c:pt>
                <c:pt idx="13538">
                  <c:v>0.1343</c:v>
                </c:pt>
                <c:pt idx="13539">
                  <c:v>0.1045</c:v>
                </c:pt>
                <c:pt idx="13540">
                  <c:v>0.1343</c:v>
                </c:pt>
                <c:pt idx="13541">
                  <c:v>0</c:v>
                </c:pt>
                <c:pt idx="13542">
                  <c:v>0.16420000000000001</c:v>
                </c:pt>
                <c:pt idx="13543">
                  <c:v>0.16420000000000001</c:v>
                </c:pt>
                <c:pt idx="13544">
                  <c:v>0.1045</c:v>
                </c:pt>
                <c:pt idx="13545">
                  <c:v>0.16420000000000001</c:v>
                </c:pt>
                <c:pt idx="13546">
                  <c:v>0.19400000000000001</c:v>
                </c:pt>
                <c:pt idx="13547">
                  <c:v>0.1343</c:v>
                </c:pt>
                <c:pt idx="13548">
                  <c:v>0.1343</c:v>
                </c:pt>
                <c:pt idx="13549">
                  <c:v>0.1045</c:v>
                </c:pt>
                <c:pt idx="13550">
                  <c:v>0.25369999999999998</c:v>
                </c:pt>
                <c:pt idx="13551">
                  <c:v>0.16420000000000001</c:v>
                </c:pt>
                <c:pt idx="13552">
                  <c:v>0.19400000000000001</c:v>
                </c:pt>
                <c:pt idx="13553">
                  <c:v>0.19400000000000001</c:v>
                </c:pt>
                <c:pt idx="13554">
                  <c:v>0.16420000000000001</c:v>
                </c:pt>
                <c:pt idx="13555">
                  <c:v>0.1343</c:v>
                </c:pt>
                <c:pt idx="13556">
                  <c:v>0.16420000000000001</c:v>
                </c:pt>
                <c:pt idx="13557">
                  <c:v>0.16420000000000001</c:v>
                </c:pt>
                <c:pt idx="13558">
                  <c:v>0.16420000000000001</c:v>
                </c:pt>
                <c:pt idx="13559">
                  <c:v>8.9599999999999999E-2</c:v>
                </c:pt>
                <c:pt idx="13560">
                  <c:v>0.1045</c:v>
                </c:pt>
                <c:pt idx="13561">
                  <c:v>0.1343</c:v>
                </c:pt>
                <c:pt idx="13562">
                  <c:v>0.16420000000000001</c:v>
                </c:pt>
                <c:pt idx="13563">
                  <c:v>0.19400000000000001</c:v>
                </c:pt>
                <c:pt idx="13564">
                  <c:v>0</c:v>
                </c:pt>
                <c:pt idx="13565">
                  <c:v>0.29849999999999999</c:v>
                </c:pt>
                <c:pt idx="13566">
                  <c:v>0.32840000000000003</c:v>
                </c:pt>
                <c:pt idx="13567">
                  <c:v>0.22389999999999999</c:v>
                </c:pt>
                <c:pt idx="13568">
                  <c:v>0.29849999999999999</c:v>
                </c:pt>
                <c:pt idx="13569">
                  <c:v>0.22389999999999999</c:v>
                </c:pt>
                <c:pt idx="13570">
                  <c:v>0.29849999999999999</c:v>
                </c:pt>
                <c:pt idx="13571">
                  <c:v>0.29849999999999999</c:v>
                </c:pt>
                <c:pt idx="13572">
                  <c:v>0.32840000000000003</c:v>
                </c:pt>
                <c:pt idx="13573">
                  <c:v>0.32840000000000003</c:v>
                </c:pt>
                <c:pt idx="13574">
                  <c:v>0.16420000000000001</c:v>
                </c:pt>
                <c:pt idx="13575">
                  <c:v>0.16420000000000001</c:v>
                </c:pt>
                <c:pt idx="13576">
                  <c:v>0.22389999999999999</c:v>
                </c:pt>
                <c:pt idx="13577">
                  <c:v>0.25369999999999998</c:v>
                </c:pt>
                <c:pt idx="13578">
                  <c:v>0.32840000000000003</c:v>
                </c:pt>
                <c:pt idx="13579">
                  <c:v>0.29849999999999999</c:v>
                </c:pt>
                <c:pt idx="13580">
                  <c:v>0.19400000000000001</c:v>
                </c:pt>
                <c:pt idx="13581">
                  <c:v>0.22389999999999999</c:v>
                </c:pt>
                <c:pt idx="13582">
                  <c:v>0.22389999999999999</c:v>
                </c:pt>
                <c:pt idx="13583">
                  <c:v>0.22389999999999999</c:v>
                </c:pt>
                <c:pt idx="13584">
                  <c:v>0.16420000000000001</c:v>
                </c:pt>
                <c:pt idx="13585">
                  <c:v>0.19400000000000001</c:v>
                </c:pt>
                <c:pt idx="13586">
                  <c:v>0.32840000000000003</c:v>
                </c:pt>
                <c:pt idx="13587">
                  <c:v>0.25369999999999998</c:v>
                </c:pt>
                <c:pt idx="13588">
                  <c:v>0.29849999999999999</c:v>
                </c:pt>
                <c:pt idx="13589">
                  <c:v>0</c:v>
                </c:pt>
                <c:pt idx="13590">
                  <c:v>0</c:v>
                </c:pt>
                <c:pt idx="13591">
                  <c:v>0</c:v>
                </c:pt>
                <c:pt idx="13592">
                  <c:v>0.16420000000000001</c:v>
                </c:pt>
                <c:pt idx="13593">
                  <c:v>0.1343</c:v>
                </c:pt>
                <c:pt idx="13594">
                  <c:v>8.9599999999999999E-2</c:v>
                </c:pt>
                <c:pt idx="13595">
                  <c:v>0.16420000000000001</c:v>
                </c:pt>
                <c:pt idx="13596">
                  <c:v>0</c:v>
                </c:pt>
                <c:pt idx="13597">
                  <c:v>0.1343</c:v>
                </c:pt>
                <c:pt idx="13598">
                  <c:v>0.1343</c:v>
                </c:pt>
                <c:pt idx="13599">
                  <c:v>0.16420000000000001</c:v>
                </c:pt>
                <c:pt idx="13600">
                  <c:v>0.1343</c:v>
                </c:pt>
                <c:pt idx="13601">
                  <c:v>0.1343</c:v>
                </c:pt>
                <c:pt idx="13602">
                  <c:v>0.29849999999999999</c:v>
                </c:pt>
                <c:pt idx="13603">
                  <c:v>0.19400000000000001</c:v>
                </c:pt>
                <c:pt idx="13604">
                  <c:v>0.22389999999999999</c:v>
                </c:pt>
                <c:pt idx="13605">
                  <c:v>0.25369999999999998</c:v>
                </c:pt>
                <c:pt idx="13606">
                  <c:v>0.22389999999999999</c:v>
                </c:pt>
                <c:pt idx="13607">
                  <c:v>0.19400000000000001</c:v>
                </c:pt>
                <c:pt idx="13608">
                  <c:v>0.19400000000000001</c:v>
                </c:pt>
                <c:pt idx="13609">
                  <c:v>0.25369999999999998</c:v>
                </c:pt>
                <c:pt idx="13610">
                  <c:v>0.25369999999999998</c:v>
                </c:pt>
                <c:pt idx="13611">
                  <c:v>0.25369999999999998</c:v>
                </c:pt>
                <c:pt idx="13612">
                  <c:v>0.1343</c:v>
                </c:pt>
                <c:pt idx="13613">
                  <c:v>0.22389999999999999</c:v>
                </c:pt>
                <c:pt idx="13614">
                  <c:v>0.22389999999999999</c:v>
                </c:pt>
                <c:pt idx="13615">
                  <c:v>0.25369999999999998</c:v>
                </c:pt>
                <c:pt idx="13616">
                  <c:v>0.29849999999999999</c:v>
                </c:pt>
                <c:pt idx="13617">
                  <c:v>0.25369999999999998</c:v>
                </c:pt>
                <c:pt idx="13618">
                  <c:v>0.29849999999999999</c:v>
                </c:pt>
                <c:pt idx="13619">
                  <c:v>0.3881</c:v>
                </c:pt>
                <c:pt idx="13620">
                  <c:v>0.41789999999999999</c:v>
                </c:pt>
                <c:pt idx="13621">
                  <c:v>0.35820000000000002</c:v>
                </c:pt>
                <c:pt idx="13622">
                  <c:v>0.32840000000000003</c:v>
                </c:pt>
                <c:pt idx="13623">
                  <c:v>0.25369999999999998</c:v>
                </c:pt>
                <c:pt idx="13624">
                  <c:v>0.6119</c:v>
                </c:pt>
                <c:pt idx="13625">
                  <c:v>0.6119</c:v>
                </c:pt>
                <c:pt idx="13626">
                  <c:v>0.1343</c:v>
                </c:pt>
                <c:pt idx="13627">
                  <c:v>0</c:v>
                </c:pt>
                <c:pt idx="13628">
                  <c:v>0.1045</c:v>
                </c:pt>
                <c:pt idx="13629">
                  <c:v>0.1343</c:v>
                </c:pt>
                <c:pt idx="13630">
                  <c:v>0.16420000000000001</c:v>
                </c:pt>
                <c:pt idx="13631">
                  <c:v>0</c:v>
                </c:pt>
                <c:pt idx="13632">
                  <c:v>0</c:v>
                </c:pt>
                <c:pt idx="13633">
                  <c:v>0</c:v>
                </c:pt>
                <c:pt idx="13634">
                  <c:v>0.19400000000000001</c:v>
                </c:pt>
                <c:pt idx="13635">
                  <c:v>8.9599999999999999E-2</c:v>
                </c:pt>
                <c:pt idx="13636">
                  <c:v>0.28360000000000002</c:v>
                </c:pt>
                <c:pt idx="13637">
                  <c:v>0</c:v>
                </c:pt>
                <c:pt idx="13638">
                  <c:v>0.32840000000000003</c:v>
                </c:pt>
                <c:pt idx="13639">
                  <c:v>0.35820000000000002</c:v>
                </c:pt>
                <c:pt idx="13640">
                  <c:v>0.28360000000000002</c:v>
                </c:pt>
                <c:pt idx="13641">
                  <c:v>0.29849999999999999</c:v>
                </c:pt>
                <c:pt idx="13642">
                  <c:v>0.22389999999999999</c:v>
                </c:pt>
                <c:pt idx="13643">
                  <c:v>0.22389999999999999</c:v>
                </c:pt>
                <c:pt idx="13644">
                  <c:v>0.28360000000000002</c:v>
                </c:pt>
                <c:pt idx="13645">
                  <c:v>0.16420000000000001</c:v>
                </c:pt>
                <c:pt idx="13646">
                  <c:v>0.19400000000000001</c:v>
                </c:pt>
                <c:pt idx="13647">
                  <c:v>0.1045</c:v>
                </c:pt>
                <c:pt idx="13648">
                  <c:v>0.1045</c:v>
                </c:pt>
                <c:pt idx="13649">
                  <c:v>0.1343</c:v>
                </c:pt>
                <c:pt idx="13650">
                  <c:v>0</c:v>
                </c:pt>
                <c:pt idx="13651">
                  <c:v>0.1343</c:v>
                </c:pt>
                <c:pt idx="13652">
                  <c:v>8.9599999999999999E-2</c:v>
                </c:pt>
                <c:pt idx="13653">
                  <c:v>0</c:v>
                </c:pt>
                <c:pt idx="13654">
                  <c:v>0</c:v>
                </c:pt>
                <c:pt idx="13655">
                  <c:v>0.19400000000000001</c:v>
                </c:pt>
                <c:pt idx="13656">
                  <c:v>0.16420000000000001</c:v>
                </c:pt>
                <c:pt idx="13657">
                  <c:v>0.1045</c:v>
                </c:pt>
                <c:pt idx="13658">
                  <c:v>0.1343</c:v>
                </c:pt>
                <c:pt idx="13659">
                  <c:v>0.16420000000000001</c:v>
                </c:pt>
                <c:pt idx="13660">
                  <c:v>0.1045</c:v>
                </c:pt>
                <c:pt idx="13661">
                  <c:v>0.22389999999999999</c:v>
                </c:pt>
                <c:pt idx="13662">
                  <c:v>0.22389999999999999</c:v>
                </c:pt>
                <c:pt idx="13663">
                  <c:v>0.22389999999999999</c:v>
                </c:pt>
                <c:pt idx="13664">
                  <c:v>0.28360000000000002</c:v>
                </c:pt>
                <c:pt idx="13665">
                  <c:v>0.25369999999999998</c:v>
                </c:pt>
                <c:pt idx="13666">
                  <c:v>0.28360000000000002</c:v>
                </c:pt>
                <c:pt idx="13667">
                  <c:v>0.22389999999999999</c:v>
                </c:pt>
                <c:pt idx="13668">
                  <c:v>0.19400000000000001</c:v>
                </c:pt>
                <c:pt idx="13669">
                  <c:v>0.28360000000000002</c:v>
                </c:pt>
                <c:pt idx="13670">
                  <c:v>0</c:v>
                </c:pt>
                <c:pt idx="13671">
                  <c:v>0.22389999999999999</c:v>
                </c:pt>
                <c:pt idx="13672">
                  <c:v>8.9599999999999999E-2</c:v>
                </c:pt>
                <c:pt idx="13673">
                  <c:v>8.9599999999999999E-2</c:v>
                </c:pt>
                <c:pt idx="13674">
                  <c:v>8.9599999999999999E-2</c:v>
                </c:pt>
                <c:pt idx="13675">
                  <c:v>0.1343</c:v>
                </c:pt>
                <c:pt idx="13676">
                  <c:v>0.1045</c:v>
                </c:pt>
                <c:pt idx="13677">
                  <c:v>0.1343</c:v>
                </c:pt>
                <c:pt idx="13678">
                  <c:v>0.22389999999999999</c:v>
                </c:pt>
                <c:pt idx="13679">
                  <c:v>0.19400000000000001</c:v>
                </c:pt>
                <c:pt idx="13680">
                  <c:v>0.19400000000000001</c:v>
                </c:pt>
                <c:pt idx="13681">
                  <c:v>0.16420000000000001</c:v>
                </c:pt>
                <c:pt idx="13682">
                  <c:v>0.25369999999999998</c:v>
                </c:pt>
                <c:pt idx="13683">
                  <c:v>0.22389999999999999</c:v>
                </c:pt>
                <c:pt idx="13684">
                  <c:v>0.25369999999999998</c:v>
                </c:pt>
                <c:pt idx="13685">
                  <c:v>0</c:v>
                </c:pt>
                <c:pt idx="13686">
                  <c:v>0.22389999999999999</c:v>
                </c:pt>
                <c:pt idx="13687">
                  <c:v>0.32840000000000003</c:v>
                </c:pt>
                <c:pt idx="13688">
                  <c:v>0.22389999999999999</c:v>
                </c:pt>
                <c:pt idx="13689">
                  <c:v>0.19400000000000001</c:v>
                </c:pt>
                <c:pt idx="13690">
                  <c:v>0.1343</c:v>
                </c:pt>
                <c:pt idx="13691">
                  <c:v>0.1343</c:v>
                </c:pt>
                <c:pt idx="13692">
                  <c:v>0.16420000000000001</c:v>
                </c:pt>
                <c:pt idx="13693">
                  <c:v>0.29849999999999999</c:v>
                </c:pt>
                <c:pt idx="13694">
                  <c:v>0.16420000000000001</c:v>
                </c:pt>
                <c:pt idx="13695">
                  <c:v>0.1045</c:v>
                </c:pt>
                <c:pt idx="13696">
                  <c:v>0.1343</c:v>
                </c:pt>
                <c:pt idx="13697">
                  <c:v>0.1045</c:v>
                </c:pt>
                <c:pt idx="13698">
                  <c:v>0</c:v>
                </c:pt>
                <c:pt idx="13699">
                  <c:v>8.9599999999999999E-2</c:v>
                </c:pt>
                <c:pt idx="13700">
                  <c:v>0</c:v>
                </c:pt>
                <c:pt idx="13701">
                  <c:v>0</c:v>
                </c:pt>
                <c:pt idx="13702">
                  <c:v>0</c:v>
                </c:pt>
                <c:pt idx="13703">
                  <c:v>0</c:v>
                </c:pt>
                <c:pt idx="13704">
                  <c:v>0.1045</c:v>
                </c:pt>
                <c:pt idx="13705">
                  <c:v>0.16420000000000001</c:v>
                </c:pt>
                <c:pt idx="13706">
                  <c:v>8.9599999999999999E-2</c:v>
                </c:pt>
                <c:pt idx="13707">
                  <c:v>0.1045</c:v>
                </c:pt>
                <c:pt idx="13708">
                  <c:v>0</c:v>
                </c:pt>
                <c:pt idx="13709">
                  <c:v>0.22389999999999999</c:v>
                </c:pt>
                <c:pt idx="13710">
                  <c:v>0.1343</c:v>
                </c:pt>
                <c:pt idx="13711">
                  <c:v>0.1045</c:v>
                </c:pt>
                <c:pt idx="13712">
                  <c:v>0.16420000000000001</c:v>
                </c:pt>
                <c:pt idx="13713">
                  <c:v>0.22389999999999999</c:v>
                </c:pt>
                <c:pt idx="13714">
                  <c:v>0.25369999999999998</c:v>
                </c:pt>
                <c:pt idx="13715">
                  <c:v>0.28360000000000002</c:v>
                </c:pt>
                <c:pt idx="13716">
                  <c:v>0.32840000000000003</c:v>
                </c:pt>
                <c:pt idx="13717">
                  <c:v>0.41789999999999999</c:v>
                </c:pt>
                <c:pt idx="13718">
                  <c:v>0.16420000000000001</c:v>
                </c:pt>
                <c:pt idx="13719">
                  <c:v>0.22389999999999999</c:v>
                </c:pt>
                <c:pt idx="13720">
                  <c:v>0.19400000000000001</c:v>
                </c:pt>
                <c:pt idx="13721">
                  <c:v>0.22389999999999999</c:v>
                </c:pt>
                <c:pt idx="13722">
                  <c:v>0.19400000000000001</c:v>
                </c:pt>
                <c:pt idx="13723">
                  <c:v>0.1343</c:v>
                </c:pt>
                <c:pt idx="13724">
                  <c:v>0.1343</c:v>
                </c:pt>
                <c:pt idx="13725">
                  <c:v>0.1343</c:v>
                </c:pt>
                <c:pt idx="13726">
                  <c:v>8.9599999999999999E-2</c:v>
                </c:pt>
                <c:pt idx="13727">
                  <c:v>8.9599999999999999E-2</c:v>
                </c:pt>
                <c:pt idx="13728">
                  <c:v>0.16420000000000001</c:v>
                </c:pt>
                <c:pt idx="13729">
                  <c:v>0.16420000000000001</c:v>
                </c:pt>
                <c:pt idx="13730">
                  <c:v>0.22389999999999999</c:v>
                </c:pt>
                <c:pt idx="13731">
                  <c:v>0.1343</c:v>
                </c:pt>
                <c:pt idx="13732">
                  <c:v>0.1045</c:v>
                </c:pt>
                <c:pt idx="13733">
                  <c:v>0</c:v>
                </c:pt>
                <c:pt idx="13734">
                  <c:v>0</c:v>
                </c:pt>
                <c:pt idx="13735">
                  <c:v>0</c:v>
                </c:pt>
                <c:pt idx="13736">
                  <c:v>0.28360000000000002</c:v>
                </c:pt>
                <c:pt idx="13737">
                  <c:v>0.28360000000000002</c:v>
                </c:pt>
                <c:pt idx="13738">
                  <c:v>0.1343</c:v>
                </c:pt>
                <c:pt idx="13739">
                  <c:v>0.22389999999999999</c:v>
                </c:pt>
                <c:pt idx="13740">
                  <c:v>0.22389999999999999</c:v>
                </c:pt>
                <c:pt idx="13741">
                  <c:v>0.28360000000000002</c:v>
                </c:pt>
                <c:pt idx="13742">
                  <c:v>0.35820000000000002</c:v>
                </c:pt>
                <c:pt idx="13743">
                  <c:v>0.19400000000000001</c:v>
                </c:pt>
                <c:pt idx="13744">
                  <c:v>0.19400000000000001</c:v>
                </c:pt>
                <c:pt idx="13745">
                  <c:v>0.25369999999999998</c:v>
                </c:pt>
                <c:pt idx="13746">
                  <c:v>0.16420000000000001</c:v>
                </c:pt>
                <c:pt idx="13747">
                  <c:v>0.16420000000000001</c:v>
                </c:pt>
                <c:pt idx="13748">
                  <c:v>8.9599999999999999E-2</c:v>
                </c:pt>
                <c:pt idx="13749">
                  <c:v>0.1045</c:v>
                </c:pt>
                <c:pt idx="13750">
                  <c:v>0.1045</c:v>
                </c:pt>
                <c:pt idx="13751">
                  <c:v>0.1343</c:v>
                </c:pt>
                <c:pt idx="13752">
                  <c:v>0.1343</c:v>
                </c:pt>
                <c:pt idx="13753">
                  <c:v>0.1343</c:v>
                </c:pt>
                <c:pt idx="13754">
                  <c:v>0.1343</c:v>
                </c:pt>
                <c:pt idx="13755">
                  <c:v>0.19400000000000001</c:v>
                </c:pt>
                <c:pt idx="13756">
                  <c:v>8.9599999999999999E-2</c:v>
                </c:pt>
                <c:pt idx="13757">
                  <c:v>8.9599999999999999E-2</c:v>
                </c:pt>
                <c:pt idx="13758">
                  <c:v>8.9599999999999999E-2</c:v>
                </c:pt>
                <c:pt idx="13759">
                  <c:v>0.1045</c:v>
                </c:pt>
                <c:pt idx="13760">
                  <c:v>0.16420000000000001</c:v>
                </c:pt>
                <c:pt idx="13761">
                  <c:v>0.16420000000000001</c:v>
                </c:pt>
                <c:pt idx="13762">
                  <c:v>0.16420000000000001</c:v>
                </c:pt>
                <c:pt idx="13763">
                  <c:v>0.28360000000000002</c:v>
                </c:pt>
                <c:pt idx="13764">
                  <c:v>0.16420000000000001</c:v>
                </c:pt>
                <c:pt idx="13765">
                  <c:v>0.22389999999999999</c:v>
                </c:pt>
                <c:pt idx="13766">
                  <c:v>0.25369999999999998</c:v>
                </c:pt>
                <c:pt idx="13767">
                  <c:v>0.16420000000000001</c:v>
                </c:pt>
                <c:pt idx="13768">
                  <c:v>0.1343</c:v>
                </c:pt>
                <c:pt idx="13769">
                  <c:v>0.1045</c:v>
                </c:pt>
                <c:pt idx="13770">
                  <c:v>0</c:v>
                </c:pt>
                <c:pt idx="13771">
                  <c:v>0</c:v>
                </c:pt>
                <c:pt idx="13772">
                  <c:v>0.1045</c:v>
                </c:pt>
                <c:pt idx="13773">
                  <c:v>8.9599999999999999E-2</c:v>
                </c:pt>
                <c:pt idx="13774">
                  <c:v>0</c:v>
                </c:pt>
                <c:pt idx="13775">
                  <c:v>0</c:v>
                </c:pt>
                <c:pt idx="13776">
                  <c:v>0.1343</c:v>
                </c:pt>
                <c:pt idx="13777">
                  <c:v>0</c:v>
                </c:pt>
                <c:pt idx="13778">
                  <c:v>0</c:v>
                </c:pt>
                <c:pt idx="13779">
                  <c:v>0.1045</c:v>
                </c:pt>
                <c:pt idx="13780">
                  <c:v>0.1045</c:v>
                </c:pt>
                <c:pt idx="13781">
                  <c:v>0</c:v>
                </c:pt>
                <c:pt idx="13782">
                  <c:v>0.1045</c:v>
                </c:pt>
                <c:pt idx="13783">
                  <c:v>0.1343</c:v>
                </c:pt>
                <c:pt idx="13784">
                  <c:v>0.22389999999999999</c:v>
                </c:pt>
                <c:pt idx="13785">
                  <c:v>0.1343</c:v>
                </c:pt>
                <c:pt idx="13786">
                  <c:v>0.4627</c:v>
                </c:pt>
                <c:pt idx="13787">
                  <c:v>0.19400000000000001</c:v>
                </c:pt>
                <c:pt idx="13788">
                  <c:v>0.25369999999999998</c:v>
                </c:pt>
                <c:pt idx="13789">
                  <c:v>0.22389999999999999</c:v>
                </c:pt>
                <c:pt idx="13790">
                  <c:v>0.16420000000000001</c:v>
                </c:pt>
                <c:pt idx="13791">
                  <c:v>0</c:v>
                </c:pt>
                <c:pt idx="13792">
                  <c:v>0.22389999999999999</c:v>
                </c:pt>
                <c:pt idx="13793">
                  <c:v>0.19400000000000001</c:v>
                </c:pt>
                <c:pt idx="13794">
                  <c:v>0.25369999999999998</c:v>
                </c:pt>
                <c:pt idx="13795">
                  <c:v>0.19400000000000001</c:v>
                </c:pt>
                <c:pt idx="13796">
                  <c:v>0.19400000000000001</c:v>
                </c:pt>
                <c:pt idx="13797">
                  <c:v>0.22389999999999999</c:v>
                </c:pt>
                <c:pt idx="13798">
                  <c:v>0.22389999999999999</c:v>
                </c:pt>
                <c:pt idx="13799">
                  <c:v>0.25369999999999998</c:v>
                </c:pt>
                <c:pt idx="13800">
                  <c:v>0.16420000000000001</c:v>
                </c:pt>
                <c:pt idx="13801">
                  <c:v>0.22389999999999999</c:v>
                </c:pt>
                <c:pt idx="13802">
                  <c:v>0.1045</c:v>
                </c:pt>
                <c:pt idx="13803">
                  <c:v>0.1343</c:v>
                </c:pt>
                <c:pt idx="13804">
                  <c:v>0.1045</c:v>
                </c:pt>
                <c:pt idx="13805">
                  <c:v>0.19400000000000001</c:v>
                </c:pt>
                <c:pt idx="13806">
                  <c:v>0.28360000000000002</c:v>
                </c:pt>
                <c:pt idx="13807">
                  <c:v>0.29849999999999999</c:v>
                </c:pt>
                <c:pt idx="13808">
                  <c:v>0.28360000000000002</c:v>
                </c:pt>
                <c:pt idx="13809">
                  <c:v>0.25369999999999998</c:v>
                </c:pt>
                <c:pt idx="13810">
                  <c:v>0.25369999999999998</c:v>
                </c:pt>
                <c:pt idx="13811">
                  <c:v>0.22389999999999999</c:v>
                </c:pt>
                <c:pt idx="13812">
                  <c:v>0.28360000000000002</c:v>
                </c:pt>
                <c:pt idx="13813">
                  <c:v>0.25369999999999998</c:v>
                </c:pt>
                <c:pt idx="13814">
                  <c:v>0.22389999999999999</c:v>
                </c:pt>
                <c:pt idx="13815">
                  <c:v>0.22389999999999999</c:v>
                </c:pt>
                <c:pt idx="13816">
                  <c:v>0.19400000000000001</c:v>
                </c:pt>
                <c:pt idx="13817">
                  <c:v>0.25369999999999998</c:v>
                </c:pt>
                <c:pt idx="13818">
                  <c:v>0.1343</c:v>
                </c:pt>
                <c:pt idx="13819">
                  <c:v>0.16420000000000001</c:v>
                </c:pt>
                <c:pt idx="13820">
                  <c:v>0.19400000000000001</c:v>
                </c:pt>
                <c:pt idx="13821">
                  <c:v>0.1343</c:v>
                </c:pt>
                <c:pt idx="13822">
                  <c:v>0.1343</c:v>
                </c:pt>
                <c:pt idx="13823">
                  <c:v>0.19400000000000001</c:v>
                </c:pt>
                <c:pt idx="13824">
                  <c:v>0.22389999999999999</c:v>
                </c:pt>
                <c:pt idx="13825">
                  <c:v>0.22389999999999999</c:v>
                </c:pt>
                <c:pt idx="13826">
                  <c:v>0.16420000000000001</c:v>
                </c:pt>
                <c:pt idx="13827">
                  <c:v>0.19400000000000001</c:v>
                </c:pt>
                <c:pt idx="13828">
                  <c:v>0.22389999999999999</c:v>
                </c:pt>
                <c:pt idx="13829">
                  <c:v>0.19400000000000001</c:v>
                </c:pt>
                <c:pt idx="13830">
                  <c:v>0.25369999999999998</c:v>
                </c:pt>
                <c:pt idx="13831">
                  <c:v>0.35820000000000002</c:v>
                </c:pt>
                <c:pt idx="13832">
                  <c:v>0.29849999999999999</c:v>
                </c:pt>
                <c:pt idx="13833">
                  <c:v>0.3881</c:v>
                </c:pt>
                <c:pt idx="13834">
                  <c:v>0.41789999999999999</c:v>
                </c:pt>
                <c:pt idx="13835">
                  <c:v>0.29849999999999999</c:v>
                </c:pt>
                <c:pt idx="13836">
                  <c:v>0.29849999999999999</c:v>
                </c:pt>
                <c:pt idx="13837">
                  <c:v>0.32840000000000003</c:v>
                </c:pt>
                <c:pt idx="13838">
                  <c:v>0.35820000000000002</c:v>
                </c:pt>
                <c:pt idx="13839">
                  <c:v>0.29849999999999999</c:v>
                </c:pt>
                <c:pt idx="13840">
                  <c:v>0.25369999999999998</c:v>
                </c:pt>
                <c:pt idx="13841">
                  <c:v>0.28360000000000002</c:v>
                </c:pt>
                <c:pt idx="13842">
                  <c:v>0.29849999999999999</c:v>
                </c:pt>
                <c:pt idx="13843">
                  <c:v>0.28360000000000002</c:v>
                </c:pt>
                <c:pt idx="13844">
                  <c:v>0.25369999999999998</c:v>
                </c:pt>
                <c:pt idx="13845">
                  <c:v>0.29849999999999999</c:v>
                </c:pt>
                <c:pt idx="13846">
                  <c:v>0.25369999999999998</c:v>
                </c:pt>
                <c:pt idx="13847">
                  <c:v>0.25369999999999998</c:v>
                </c:pt>
                <c:pt idx="13848">
                  <c:v>0.25369999999999998</c:v>
                </c:pt>
                <c:pt idx="13849">
                  <c:v>0.25369999999999998</c:v>
                </c:pt>
                <c:pt idx="13850">
                  <c:v>0.29849999999999999</c:v>
                </c:pt>
                <c:pt idx="13851">
                  <c:v>0.32840000000000003</c:v>
                </c:pt>
                <c:pt idx="13852">
                  <c:v>0.35820000000000002</c:v>
                </c:pt>
                <c:pt idx="13853">
                  <c:v>0.41789999999999999</c:v>
                </c:pt>
                <c:pt idx="13854">
                  <c:v>0.41789999999999999</c:v>
                </c:pt>
                <c:pt idx="13855">
                  <c:v>0.52239999999999998</c:v>
                </c:pt>
                <c:pt idx="13856">
                  <c:v>0.4627</c:v>
                </c:pt>
                <c:pt idx="13857">
                  <c:v>0.4627</c:v>
                </c:pt>
                <c:pt idx="13858">
                  <c:v>0.52239999999999998</c:v>
                </c:pt>
                <c:pt idx="13859">
                  <c:v>0.25369999999999998</c:v>
                </c:pt>
                <c:pt idx="13860">
                  <c:v>0.25369999999999998</c:v>
                </c:pt>
                <c:pt idx="13861">
                  <c:v>0.1343</c:v>
                </c:pt>
                <c:pt idx="13862">
                  <c:v>0.22389999999999999</c:v>
                </c:pt>
                <c:pt idx="13863">
                  <c:v>0.1045</c:v>
                </c:pt>
                <c:pt idx="13864">
                  <c:v>0.1045</c:v>
                </c:pt>
                <c:pt idx="13865">
                  <c:v>8.9599999999999999E-2</c:v>
                </c:pt>
                <c:pt idx="13866">
                  <c:v>0.16420000000000001</c:v>
                </c:pt>
                <c:pt idx="13867">
                  <c:v>0</c:v>
                </c:pt>
                <c:pt idx="13868">
                  <c:v>8.9599999999999999E-2</c:v>
                </c:pt>
                <c:pt idx="13869">
                  <c:v>0.1343</c:v>
                </c:pt>
                <c:pt idx="13870">
                  <c:v>8.9599999999999999E-2</c:v>
                </c:pt>
                <c:pt idx="13871">
                  <c:v>0.1343</c:v>
                </c:pt>
                <c:pt idx="13872">
                  <c:v>0.19400000000000001</c:v>
                </c:pt>
                <c:pt idx="13873">
                  <c:v>0.22389999999999999</c:v>
                </c:pt>
                <c:pt idx="13874">
                  <c:v>0.19400000000000001</c:v>
                </c:pt>
                <c:pt idx="13875">
                  <c:v>0</c:v>
                </c:pt>
                <c:pt idx="13876">
                  <c:v>0.16420000000000001</c:v>
                </c:pt>
                <c:pt idx="13877">
                  <c:v>0.22389999999999999</c:v>
                </c:pt>
                <c:pt idx="13878">
                  <c:v>0.1343</c:v>
                </c:pt>
                <c:pt idx="13879">
                  <c:v>8.9599999999999999E-2</c:v>
                </c:pt>
                <c:pt idx="13880">
                  <c:v>0.22389999999999999</c:v>
                </c:pt>
                <c:pt idx="13881">
                  <c:v>0</c:v>
                </c:pt>
                <c:pt idx="13882">
                  <c:v>0.1343</c:v>
                </c:pt>
                <c:pt idx="13883">
                  <c:v>0.1045</c:v>
                </c:pt>
                <c:pt idx="13884">
                  <c:v>0</c:v>
                </c:pt>
                <c:pt idx="13885">
                  <c:v>0.1343</c:v>
                </c:pt>
                <c:pt idx="13886">
                  <c:v>0.19400000000000001</c:v>
                </c:pt>
                <c:pt idx="13887">
                  <c:v>0.16420000000000001</c:v>
                </c:pt>
                <c:pt idx="13888">
                  <c:v>0.19400000000000001</c:v>
                </c:pt>
                <c:pt idx="13889">
                  <c:v>8.9599999999999999E-2</c:v>
                </c:pt>
                <c:pt idx="13890">
                  <c:v>0.19400000000000001</c:v>
                </c:pt>
                <c:pt idx="13891">
                  <c:v>0.19400000000000001</c:v>
                </c:pt>
                <c:pt idx="13892">
                  <c:v>0.1343</c:v>
                </c:pt>
                <c:pt idx="13893">
                  <c:v>0.1343</c:v>
                </c:pt>
                <c:pt idx="13894">
                  <c:v>0</c:v>
                </c:pt>
                <c:pt idx="13895">
                  <c:v>0.1343</c:v>
                </c:pt>
                <c:pt idx="13896">
                  <c:v>0.1045</c:v>
                </c:pt>
                <c:pt idx="13897">
                  <c:v>0.19400000000000001</c:v>
                </c:pt>
                <c:pt idx="13898">
                  <c:v>0.1343</c:v>
                </c:pt>
                <c:pt idx="13899">
                  <c:v>0.16420000000000001</c:v>
                </c:pt>
                <c:pt idx="13900">
                  <c:v>0.1343</c:v>
                </c:pt>
                <c:pt idx="13901">
                  <c:v>0.1343</c:v>
                </c:pt>
                <c:pt idx="13902">
                  <c:v>8.9599999999999999E-2</c:v>
                </c:pt>
                <c:pt idx="13903">
                  <c:v>0.1343</c:v>
                </c:pt>
                <c:pt idx="13904">
                  <c:v>0.19400000000000001</c:v>
                </c:pt>
                <c:pt idx="13905">
                  <c:v>0</c:v>
                </c:pt>
                <c:pt idx="13906">
                  <c:v>0</c:v>
                </c:pt>
                <c:pt idx="13907">
                  <c:v>0.28360000000000002</c:v>
                </c:pt>
                <c:pt idx="13908">
                  <c:v>0.1343</c:v>
                </c:pt>
                <c:pt idx="13909">
                  <c:v>0.16420000000000001</c:v>
                </c:pt>
                <c:pt idx="13910">
                  <c:v>0.1045</c:v>
                </c:pt>
                <c:pt idx="13911">
                  <c:v>0.1343</c:v>
                </c:pt>
                <c:pt idx="13912">
                  <c:v>0</c:v>
                </c:pt>
                <c:pt idx="13913">
                  <c:v>0.1045</c:v>
                </c:pt>
                <c:pt idx="13914">
                  <c:v>0</c:v>
                </c:pt>
                <c:pt idx="13915">
                  <c:v>0</c:v>
                </c:pt>
                <c:pt idx="13916">
                  <c:v>0</c:v>
                </c:pt>
                <c:pt idx="13917">
                  <c:v>0</c:v>
                </c:pt>
                <c:pt idx="13918">
                  <c:v>0</c:v>
                </c:pt>
                <c:pt idx="13919">
                  <c:v>0</c:v>
                </c:pt>
                <c:pt idx="13920">
                  <c:v>0.16420000000000001</c:v>
                </c:pt>
                <c:pt idx="13921">
                  <c:v>0.16420000000000001</c:v>
                </c:pt>
                <c:pt idx="13922">
                  <c:v>0.16420000000000001</c:v>
                </c:pt>
                <c:pt idx="13923">
                  <c:v>8.9599999999999999E-2</c:v>
                </c:pt>
                <c:pt idx="13924">
                  <c:v>0</c:v>
                </c:pt>
                <c:pt idx="13925">
                  <c:v>0.1343</c:v>
                </c:pt>
                <c:pt idx="13926">
                  <c:v>0</c:v>
                </c:pt>
                <c:pt idx="13927">
                  <c:v>0</c:v>
                </c:pt>
                <c:pt idx="13928">
                  <c:v>0</c:v>
                </c:pt>
                <c:pt idx="13929">
                  <c:v>0.25369999999999998</c:v>
                </c:pt>
                <c:pt idx="13930">
                  <c:v>0.19400000000000001</c:v>
                </c:pt>
                <c:pt idx="13931">
                  <c:v>0.28360000000000002</c:v>
                </c:pt>
                <c:pt idx="13932">
                  <c:v>0.28360000000000002</c:v>
                </c:pt>
                <c:pt idx="13933">
                  <c:v>0.16420000000000001</c:v>
                </c:pt>
                <c:pt idx="13934">
                  <c:v>0.22389999999999999</c:v>
                </c:pt>
                <c:pt idx="13935">
                  <c:v>0.19400000000000001</c:v>
                </c:pt>
                <c:pt idx="13936">
                  <c:v>0.1045</c:v>
                </c:pt>
                <c:pt idx="13937">
                  <c:v>0.1045</c:v>
                </c:pt>
                <c:pt idx="13938">
                  <c:v>0.1343</c:v>
                </c:pt>
                <c:pt idx="13939">
                  <c:v>0.19400000000000001</c:v>
                </c:pt>
                <c:pt idx="13940">
                  <c:v>0.1343</c:v>
                </c:pt>
                <c:pt idx="13941">
                  <c:v>8.9599999999999999E-2</c:v>
                </c:pt>
                <c:pt idx="13942">
                  <c:v>8.9599999999999999E-2</c:v>
                </c:pt>
                <c:pt idx="13943">
                  <c:v>0.1343</c:v>
                </c:pt>
                <c:pt idx="13944">
                  <c:v>0</c:v>
                </c:pt>
                <c:pt idx="13945">
                  <c:v>0.16420000000000001</c:v>
                </c:pt>
                <c:pt idx="13946">
                  <c:v>0.16420000000000001</c:v>
                </c:pt>
                <c:pt idx="13947">
                  <c:v>0.1045</c:v>
                </c:pt>
                <c:pt idx="13948">
                  <c:v>0.16420000000000001</c:v>
                </c:pt>
                <c:pt idx="13949">
                  <c:v>0.22389999999999999</c:v>
                </c:pt>
                <c:pt idx="13950">
                  <c:v>0</c:v>
                </c:pt>
                <c:pt idx="13951">
                  <c:v>0.1045</c:v>
                </c:pt>
                <c:pt idx="13952">
                  <c:v>0.1045</c:v>
                </c:pt>
                <c:pt idx="13953">
                  <c:v>0.22389999999999999</c:v>
                </c:pt>
                <c:pt idx="13954">
                  <c:v>0.22389999999999999</c:v>
                </c:pt>
                <c:pt idx="13955">
                  <c:v>0.25369999999999998</c:v>
                </c:pt>
                <c:pt idx="13956">
                  <c:v>0.25369999999999998</c:v>
                </c:pt>
                <c:pt idx="13957">
                  <c:v>0.25369999999999998</c:v>
                </c:pt>
                <c:pt idx="13958">
                  <c:v>0.19400000000000001</c:v>
                </c:pt>
                <c:pt idx="13959">
                  <c:v>0.28360000000000002</c:v>
                </c:pt>
                <c:pt idx="13960">
                  <c:v>0.16420000000000001</c:v>
                </c:pt>
                <c:pt idx="13961">
                  <c:v>0.22389999999999999</c:v>
                </c:pt>
                <c:pt idx="13962">
                  <c:v>0</c:v>
                </c:pt>
                <c:pt idx="13963">
                  <c:v>8.9599999999999999E-2</c:v>
                </c:pt>
                <c:pt idx="13964">
                  <c:v>0.1045</c:v>
                </c:pt>
                <c:pt idx="13965">
                  <c:v>0.16420000000000001</c:v>
                </c:pt>
                <c:pt idx="13966">
                  <c:v>0.19400000000000001</c:v>
                </c:pt>
                <c:pt idx="13967">
                  <c:v>0.28360000000000002</c:v>
                </c:pt>
                <c:pt idx="13968">
                  <c:v>0.28360000000000002</c:v>
                </c:pt>
                <c:pt idx="13969">
                  <c:v>0.29849999999999999</c:v>
                </c:pt>
                <c:pt idx="13970">
                  <c:v>0.1045</c:v>
                </c:pt>
                <c:pt idx="13971">
                  <c:v>0.16420000000000001</c:v>
                </c:pt>
                <c:pt idx="13972">
                  <c:v>0</c:v>
                </c:pt>
                <c:pt idx="13973">
                  <c:v>0.1045</c:v>
                </c:pt>
                <c:pt idx="13974">
                  <c:v>0.1343</c:v>
                </c:pt>
                <c:pt idx="13975">
                  <c:v>0.35820000000000002</c:v>
                </c:pt>
                <c:pt idx="13976">
                  <c:v>0.35820000000000002</c:v>
                </c:pt>
                <c:pt idx="13977">
                  <c:v>0.35820000000000002</c:v>
                </c:pt>
                <c:pt idx="13978">
                  <c:v>0.44779999999999998</c:v>
                </c:pt>
                <c:pt idx="13979">
                  <c:v>0.29849999999999999</c:v>
                </c:pt>
                <c:pt idx="13980">
                  <c:v>0.28360000000000002</c:v>
                </c:pt>
                <c:pt idx="13981">
                  <c:v>0.29849999999999999</c:v>
                </c:pt>
                <c:pt idx="13982">
                  <c:v>0.28360000000000002</c:v>
                </c:pt>
                <c:pt idx="13983">
                  <c:v>0.29849999999999999</c:v>
                </c:pt>
                <c:pt idx="13984">
                  <c:v>0.25369999999999998</c:v>
                </c:pt>
                <c:pt idx="13985">
                  <c:v>0.28360000000000002</c:v>
                </c:pt>
                <c:pt idx="13986">
                  <c:v>0.28360000000000002</c:v>
                </c:pt>
                <c:pt idx="13987">
                  <c:v>0.28360000000000002</c:v>
                </c:pt>
                <c:pt idx="13988">
                  <c:v>0.22389999999999999</c:v>
                </c:pt>
                <c:pt idx="13989">
                  <c:v>0.19400000000000001</c:v>
                </c:pt>
                <c:pt idx="13990">
                  <c:v>0.16420000000000001</c:v>
                </c:pt>
                <c:pt idx="13991">
                  <c:v>0.1045</c:v>
                </c:pt>
                <c:pt idx="13992">
                  <c:v>0.1045</c:v>
                </c:pt>
                <c:pt idx="13993">
                  <c:v>0.1045</c:v>
                </c:pt>
                <c:pt idx="13994">
                  <c:v>8.9599999999999999E-2</c:v>
                </c:pt>
                <c:pt idx="13995">
                  <c:v>0.1045</c:v>
                </c:pt>
                <c:pt idx="13996">
                  <c:v>0.19400000000000001</c:v>
                </c:pt>
                <c:pt idx="13997">
                  <c:v>8.9599999999999999E-2</c:v>
                </c:pt>
                <c:pt idx="13998">
                  <c:v>0.16420000000000001</c:v>
                </c:pt>
                <c:pt idx="13999">
                  <c:v>0.22389999999999999</c:v>
                </c:pt>
                <c:pt idx="14000">
                  <c:v>0.35820000000000002</c:v>
                </c:pt>
                <c:pt idx="14001">
                  <c:v>0.29849999999999999</c:v>
                </c:pt>
                <c:pt idx="14002">
                  <c:v>0.28360000000000002</c:v>
                </c:pt>
                <c:pt idx="14003">
                  <c:v>0.29849999999999999</c:v>
                </c:pt>
                <c:pt idx="14004">
                  <c:v>0.35820000000000002</c:v>
                </c:pt>
                <c:pt idx="14005">
                  <c:v>0.29849999999999999</c:v>
                </c:pt>
                <c:pt idx="14006">
                  <c:v>0.1045</c:v>
                </c:pt>
                <c:pt idx="14007">
                  <c:v>0.41789999999999999</c:v>
                </c:pt>
                <c:pt idx="14008">
                  <c:v>0.16420000000000001</c:v>
                </c:pt>
                <c:pt idx="14009">
                  <c:v>0.16420000000000001</c:v>
                </c:pt>
                <c:pt idx="14010">
                  <c:v>0.16420000000000001</c:v>
                </c:pt>
                <c:pt idx="14011">
                  <c:v>0.1343</c:v>
                </c:pt>
                <c:pt idx="14012">
                  <c:v>0.1343</c:v>
                </c:pt>
                <c:pt idx="14013">
                  <c:v>0.1343</c:v>
                </c:pt>
                <c:pt idx="14014">
                  <c:v>8.9599999999999999E-2</c:v>
                </c:pt>
                <c:pt idx="14015">
                  <c:v>8.9599999999999999E-2</c:v>
                </c:pt>
                <c:pt idx="14016">
                  <c:v>0.19400000000000001</c:v>
                </c:pt>
                <c:pt idx="14017">
                  <c:v>0.16420000000000001</c:v>
                </c:pt>
                <c:pt idx="14018">
                  <c:v>0.1343</c:v>
                </c:pt>
                <c:pt idx="14019">
                  <c:v>0.22389999999999999</c:v>
                </c:pt>
                <c:pt idx="14020">
                  <c:v>0.22389999999999999</c:v>
                </c:pt>
                <c:pt idx="14021">
                  <c:v>0.16420000000000001</c:v>
                </c:pt>
                <c:pt idx="14022">
                  <c:v>0.16420000000000001</c:v>
                </c:pt>
                <c:pt idx="14023">
                  <c:v>0.19400000000000001</c:v>
                </c:pt>
                <c:pt idx="14024">
                  <c:v>0</c:v>
                </c:pt>
                <c:pt idx="14025">
                  <c:v>0.19400000000000001</c:v>
                </c:pt>
                <c:pt idx="14026">
                  <c:v>0.1343</c:v>
                </c:pt>
                <c:pt idx="14027">
                  <c:v>0.1045</c:v>
                </c:pt>
                <c:pt idx="14028">
                  <c:v>0</c:v>
                </c:pt>
                <c:pt idx="14029">
                  <c:v>0.1045</c:v>
                </c:pt>
                <c:pt idx="14030">
                  <c:v>0.1343</c:v>
                </c:pt>
                <c:pt idx="14031">
                  <c:v>0</c:v>
                </c:pt>
                <c:pt idx="14032">
                  <c:v>8.9599999999999999E-2</c:v>
                </c:pt>
                <c:pt idx="14033">
                  <c:v>0.1343</c:v>
                </c:pt>
                <c:pt idx="14034">
                  <c:v>0</c:v>
                </c:pt>
                <c:pt idx="14035">
                  <c:v>0.1045</c:v>
                </c:pt>
                <c:pt idx="14036">
                  <c:v>8.9599999999999999E-2</c:v>
                </c:pt>
                <c:pt idx="14037">
                  <c:v>0.1045</c:v>
                </c:pt>
                <c:pt idx="14038">
                  <c:v>0</c:v>
                </c:pt>
                <c:pt idx="14039">
                  <c:v>0.1045</c:v>
                </c:pt>
                <c:pt idx="14040">
                  <c:v>0.1045</c:v>
                </c:pt>
                <c:pt idx="14041">
                  <c:v>8.9599999999999999E-2</c:v>
                </c:pt>
                <c:pt idx="14042">
                  <c:v>0.1343</c:v>
                </c:pt>
                <c:pt idx="14043">
                  <c:v>8.9599999999999999E-2</c:v>
                </c:pt>
                <c:pt idx="14044">
                  <c:v>0</c:v>
                </c:pt>
                <c:pt idx="14045">
                  <c:v>0</c:v>
                </c:pt>
                <c:pt idx="14046">
                  <c:v>8.9599999999999999E-2</c:v>
                </c:pt>
                <c:pt idx="14047">
                  <c:v>0.19400000000000001</c:v>
                </c:pt>
                <c:pt idx="14048">
                  <c:v>0.16420000000000001</c:v>
                </c:pt>
                <c:pt idx="14049">
                  <c:v>0.1045</c:v>
                </c:pt>
                <c:pt idx="14050">
                  <c:v>0.22389999999999999</c:v>
                </c:pt>
                <c:pt idx="14051">
                  <c:v>8.9599999999999999E-2</c:v>
                </c:pt>
                <c:pt idx="14052">
                  <c:v>0.16420000000000001</c:v>
                </c:pt>
                <c:pt idx="14053">
                  <c:v>0.28360000000000002</c:v>
                </c:pt>
                <c:pt idx="14054">
                  <c:v>0.16420000000000001</c:v>
                </c:pt>
                <c:pt idx="14055">
                  <c:v>0.22389999999999999</c:v>
                </c:pt>
                <c:pt idx="14056">
                  <c:v>0.19400000000000001</c:v>
                </c:pt>
                <c:pt idx="14057">
                  <c:v>0.32840000000000003</c:v>
                </c:pt>
                <c:pt idx="14058">
                  <c:v>0.22389999999999999</c:v>
                </c:pt>
                <c:pt idx="14059">
                  <c:v>0.22389999999999999</c:v>
                </c:pt>
                <c:pt idx="14060">
                  <c:v>0.25369999999999998</c:v>
                </c:pt>
                <c:pt idx="14061">
                  <c:v>0.19400000000000001</c:v>
                </c:pt>
                <c:pt idx="14062">
                  <c:v>0.19400000000000001</c:v>
                </c:pt>
                <c:pt idx="14063">
                  <c:v>0.19400000000000001</c:v>
                </c:pt>
                <c:pt idx="14064">
                  <c:v>0.19400000000000001</c:v>
                </c:pt>
                <c:pt idx="14065">
                  <c:v>0.19400000000000001</c:v>
                </c:pt>
                <c:pt idx="14066">
                  <c:v>8.9599999999999999E-2</c:v>
                </c:pt>
                <c:pt idx="14067">
                  <c:v>8.9599999999999999E-2</c:v>
                </c:pt>
                <c:pt idx="14068">
                  <c:v>0</c:v>
                </c:pt>
                <c:pt idx="14069">
                  <c:v>0.1045</c:v>
                </c:pt>
                <c:pt idx="14070">
                  <c:v>0</c:v>
                </c:pt>
                <c:pt idx="14071">
                  <c:v>0.1343</c:v>
                </c:pt>
                <c:pt idx="14072">
                  <c:v>8.9599999999999999E-2</c:v>
                </c:pt>
                <c:pt idx="14073">
                  <c:v>0.22389999999999999</c:v>
                </c:pt>
                <c:pt idx="14074">
                  <c:v>0.22389999999999999</c:v>
                </c:pt>
                <c:pt idx="14075">
                  <c:v>0.22389999999999999</c:v>
                </c:pt>
                <c:pt idx="14076">
                  <c:v>0.25369999999999998</c:v>
                </c:pt>
                <c:pt idx="14077">
                  <c:v>0.28360000000000002</c:v>
                </c:pt>
                <c:pt idx="14078">
                  <c:v>0.19400000000000001</c:v>
                </c:pt>
                <c:pt idx="14079">
                  <c:v>0.22389999999999999</c:v>
                </c:pt>
                <c:pt idx="14080">
                  <c:v>0.22389999999999999</c:v>
                </c:pt>
                <c:pt idx="14081">
                  <c:v>8.9599999999999999E-2</c:v>
                </c:pt>
                <c:pt idx="14082">
                  <c:v>0.16420000000000001</c:v>
                </c:pt>
                <c:pt idx="14083">
                  <c:v>0.19400000000000001</c:v>
                </c:pt>
                <c:pt idx="14084">
                  <c:v>0</c:v>
                </c:pt>
                <c:pt idx="14085">
                  <c:v>0</c:v>
                </c:pt>
                <c:pt idx="14086">
                  <c:v>0.1045</c:v>
                </c:pt>
                <c:pt idx="14087">
                  <c:v>0.1045</c:v>
                </c:pt>
                <c:pt idx="14088">
                  <c:v>0.1045</c:v>
                </c:pt>
                <c:pt idx="14089">
                  <c:v>0.1045</c:v>
                </c:pt>
                <c:pt idx="14090">
                  <c:v>0.19400000000000001</c:v>
                </c:pt>
                <c:pt idx="14091">
                  <c:v>0.28360000000000002</c:v>
                </c:pt>
                <c:pt idx="14092">
                  <c:v>0.19400000000000001</c:v>
                </c:pt>
                <c:pt idx="14093">
                  <c:v>0.19400000000000001</c:v>
                </c:pt>
                <c:pt idx="14094">
                  <c:v>0.19400000000000001</c:v>
                </c:pt>
                <c:pt idx="14095">
                  <c:v>0.22389999999999999</c:v>
                </c:pt>
                <c:pt idx="14096">
                  <c:v>0.19400000000000001</c:v>
                </c:pt>
                <c:pt idx="14097">
                  <c:v>0.29849999999999999</c:v>
                </c:pt>
                <c:pt idx="14098">
                  <c:v>0.25369999999999998</c:v>
                </c:pt>
                <c:pt idx="14099">
                  <c:v>0.19400000000000001</c:v>
                </c:pt>
                <c:pt idx="14100">
                  <c:v>0.28360000000000002</c:v>
                </c:pt>
                <c:pt idx="14101">
                  <c:v>0.22389999999999999</c:v>
                </c:pt>
                <c:pt idx="14102">
                  <c:v>0.1343</c:v>
                </c:pt>
                <c:pt idx="14103">
                  <c:v>0.1343</c:v>
                </c:pt>
                <c:pt idx="14104">
                  <c:v>0.19400000000000001</c:v>
                </c:pt>
                <c:pt idx="14105">
                  <c:v>0.16420000000000001</c:v>
                </c:pt>
                <c:pt idx="14106">
                  <c:v>0.1045</c:v>
                </c:pt>
                <c:pt idx="14107">
                  <c:v>0</c:v>
                </c:pt>
                <c:pt idx="14108">
                  <c:v>0</c:v>
                </c:pt>
                <c:pt idx="14109">
                  <c:v>0.19400000000000001</c:v>
                </c:pt>
                <c:pt idx="14110">
                  <c:v>0.25369999999999998</c:v>
                </c:pt>
                <c:pt idx="14111">
                  <c:v>0.22389999999999999</c:v>
                </c:pt>
                <c:pt idx="14112">
                  <c:v>0.16420000000000001</c:v>
                </c:pt>
                <c:pt idx="14113">
                  <c:v>0.16420000000000001</c:v>
                </c:pt>
                <c:pt idx="14114">
                  <c:v>0.22389999999999999</c:v>
                </c:pt>
                <c:pt idx="14115">
                  <c:v>0.19400000000000001</c:v>
                </c:pt>
                <c:pt idx="14116">
                  <c:v>0.1045</c:v>
                </c:pt>
                <c:pt idx="14117">
                  <c:v>0.1343</c:v>
                </c:pt>
                <c:pt idx="14118">
                  <c:v>8.9599999999999999E-2</c:v>
                </c:pt>
                <c:pt idx="14119">
                  <c:v>0.1045</c:v>
                </c:pt>
                <c:pt idx="14120">
                  <c:v>0.22389999999999999</c:v>
                </c:pt>
                <c:pt idx="14121">
                  <c:v>0</c:v>
                </c:pt>
                <c:pt idx="14122">
                  <c:v>0.25369999999999998</c:v>
                </c:pt>
                <c:pt idx="14123">
                  <c:v>0.22389999999999999</c:v>
                </c:pt>
                <c:pt idx="14124">
                  <c:v>0.19400000000000001</c:v>
                </c:pt>
                <c:pt idx="14125">
                  <c:v>0</c:v>
                </c:pt>
                <c:pt idx="14126">
                  <c:v>0.1045</c:v>
                </c:pt>
                <c:pt idx="14127">
                  <c:v>8.9599999999999999E-2</c:v>
                </c:pt>
                <c:pt idx="14128">
                  <c:v>0.19400000000000001</c:v>
                </c:pt>
                <c:pt idx="14129">
                  <c:v>0.16420000000000001</c:v>
                </c:pt>
                <c:pt idx="14130">
                  <c:v>0.1045</c:v>
                </c:pt>
                <c:pt idx="14131">
                  <c:v>0.16420000000000001</c:v>
                </c:pt>
                <c:pt idx="14132">
                  <c:v>0.1045</c:v>
                </c:pt>
                <c:pt idx="14133">
                  <c:v>0.1343</c:v>
                </c:pt>
                <c:pt idx="14134">
                  <c:v>0.1045</c:v>
                </c:pt>
                <c:pt idx="14135">
                  <c:v>0.16420000000000001</c:v>
                </c:pt>
                <c:pt idx="14136">
                  <c:v>0.1045</c:v>
                </c:pt>
                <c:pt idx="14137">
                  <c:v>0.1343</c:v>
                </c:pt>
                <c:pt idx="14138">
                  <c:v>0.1045</c:v>
                </c:pt>
                <c:pt idx="14139">
                  <c:v>0.1343</c:v>
                </c:pt>
                <c:pt idx="14140">
                  <c:v>0.1045</c:v>
                </c:pt>
                <c:pt idx="14141">
                  <c:v>0.16420000000000001</c:v>
                </c:pt>
                <c:pt idx="14142">
                  <c:v>0.28360000000000002</c:v>
                </c:pt>
                <c:pt idx="14143">
                  <c:v>0.22389999999999999</c:v>
                </c:pt>
                <c:pt idx="14144">
                  <c:v>0.3881</c:v>
                </c:pt>
                <c:pt idx="14145">
                  <c:v>0.41789999999999999</c:v>
                </c:pt>
                <c:pt idx="14146">
                  <c:v>0.4627</c:v>
                </c:pt>
                <c:pt idx="14147">
                  <c:v>0.44779999999999998</c:v>
                </c:pt>
                <c:pt idx="14148">
                  <c:v>0.32840000000000003</c:v>
                </c:pt>
                <c:pt idx="14149">
                  <c:v>0.25369999999999998</c:v>
                </c:pt>
                <c:pt idx="14150">
                  <c:v>0.3881</c:v>
                </c:pt>
                <c:pt idx="14151">
                  <c:v>0.22389999999999999</c:v>
                </c:pt>
                <c:pt idx="14152">
                  <c:v>0.29849999999999999</c:v>
                </c:pt>
                <c:pt idx="14153">
                  <c:v>0.19400000000000001</c:v>
                </c:pt>
                <c:pt idx="14154">
                  <c:v>0.22389999999999999</c:v>
                </c:pt>
                <c:pt idx="14155">
                  <c:v>0.22389999999999999</c:v>
                </c:pt>
                <c:pt idx="14156">
                  <c:v>0.16420000000000001</c:v>
                </c:pt>
                <c:pt idx="14157">
                  <c:v>0.16420000000000001</c:v>
                </c:pt>
                <c:pt idx="14158">
                  <c:v>0.19400000000000001</c:v>
                </c:pt>
                <c:pt idx="14159">
                  <c:v>0.22389999999999999</c:v>
                </c:pt>
                <c:pt idx="14160">
                  <c:v>0.25369999999999998</c:v>
                </c:pt>
                <c:pt idx="14161">
                  <c:v>0.22389999999999999</c:v>
                </c:pt>
                <c:pt idx="14162">
                  <c:v>0.22389999999999999</c:v>
                </c:pt>
                <c:pt idx="14163">
                  <c:v>0.25369999999999998</c:v>
                </c:pt>
                <c:pt idx="14164">
                  <c:v>0.28360000000000002</c:v>
                </c:pt>
                <c:pt idx="14165">
                  <c:v>0.16420000000000001</c:v>
                </c:pt>
                <c:pt idx="14166">
                  <c:v>0</c:v>
                </c:pt>
                <c:pt idx="14167">
                  <c:v>0.19400000000000001</c:v>
                </c:pt>
                <c:pt idx="14168">
                  <c:v>0.19400000000000001</c:v>
                </c:pt>
                <c:pt idx="14169">
                  <c:v>0.28360000000000002</c:v>
                </c:pt>
                <c:pt idx="14170">
                  <c:v>0.22389999999999999</c:v>
                </c:pt>
                <c:pt idx="14171">
                  <c:v>0.25369999999999998</c:v>
                </c:pt>
                <c:pt idx="14172">
                  <c:v>0.22389999999999999</c:v>
                </c:pt>
                <c:pt idx="14173">
                  <c:v>0.16420000000000001</c:v>
                </c:pt>
                <c:pt idx="14174">
                  <c:v>0.16420000000000001</c:v>
                </c:pt>
                <c:pt idx="14175">
                  <c:v>0.1045</c:v>
                </c:pt>
                <c:pt idx="14176">
                  <c:v>0</c:v>
                </c:pt>
                <c:pt idx="14177">
                  <c:v>0</c:v>
                </c:pt>
                <c:pt idx="14178">
                  <c:v>8.9599999999999999E-2</c:v>
                </c:pt>
                <c:pt idx="14179">
                  <c:v>8.9599999999999999E-2</c:v>
                </c:pt>
                <c:pt idx="14180">
                  <c:v>0</c:v>
                </c:pt>
                <c:pt idx="14181">
                  <c:v>8.9599999999999999E-2</c:v>
                </c:pt>
                <c:pt idx="14182">
                  <c:v>0.16420000000000001</c:v>
                </c:pt>
                <c:pt idx="14183">
                  <c:v>0.16420000000000001</c:v>
                </c:pt>
                <c:pt idx="14184">
                  <c:v>0.1343</c:v>
                </c:pt>
                <c:pt idx="14185">
                  <c:v>0.1045</c:v>
                </c:pt>
                <c:pt idx="14186">
                  <c:v>0.1343</c:v>
                </c:pt>
                <c:pt idx="14187">
                  <c:v>0.1045</c:v>
                </c:pt>
                <c:pt idx="14188">
                  <c:v>0</c:v>
                </c:pt>
                <c:pt idx="14189">
                  <c:v>0</c:v>
                </c:pt>
                <c:pt idx="14190">
                  <c:v>0.16420000000000001</c:v>
                </c:pt>
                <c:pt idx="14191">
                  <c:v>0</c:v>
                </c:pt>
                <c:pt idx="14192">
                  <c:v>0.1343</c:v>
                </c:pt>
                <c:pt idx="14193">
                  <c:v>0</c:v>
                </c:pt>
                <c:pt idx="14194">
                  <c:v>0</c:v>
                </c:pt>
                <c:pt idx="14195">
                  <c:v>0</c:v>
                </c:pt>
                <c:pt idx="14196">
                  <c:v>0.1045</c:v>
                </c:pt>
                <c:pt idx="14197">
                  <c:v>0.1045</c:v>
                </c:pt>
                <c:pt idx="14198">
                  <c:v>0.1343</c:v>
                </c:pt>
                <c:pt idx="14199">
                  <c:v>0.19400000000000001</c:v>
                </c:pt>
                <c:pt idx="14200">
                  <c:v>8.9599999999999999E-2</c:v>
                </c:pt>
                <c:pt idx="14201">
                  <c:v>0.16420000000000001</c:v>
                </c:pt>
                <c:pt idx="14202">
                  <c:v>0</c:v>
                </c:pt>
                <c:pt idx="14203">
                  <c:v>0.1045</c:v>
                </c:pt>
                <c:pt idx="14204">
                  <c:v>0.16420000000000001</c:v>
                </c:pt>
                <c:pt idx="14205">
                  <c:v>0.16420000000000001</c:v>
                </c:pt>
                <c:pt idx="14206">
                  <c:v>0.1045</c:v>
                </c:pt>
                <c:pt idx="14207">
                  <c:v>8.9599999999999999E-2</c:v>
                </c:pt>
                <c:pt idx="14208">
                  <c:v>0</c:v>
                </c:pt>
                <c:pt idx="14209">
                  <c:v>0.1343</c:v>
                </c:pt>
                <c:pt idx="14210">
                  <c:v>0.1343</c:v>
                </c:pt>
                <c:pt idx="14211">
                  <c:v>0.1045</c:v>
                </c:pt>
                <c:pt idx="14212">
                  <c:v>0</c:v>
                </c:pt>
                <c:pt idx="14213">
                  <c:v>8.9599999999999999E-2</c:v>
                </c:pt>
                <c:pt idx="14214">
                  <c:v>0.1045</c:v>
                </c:pt>
                <c:pt idx="14215">
                  <c:v>0.1045</c:v>
                </c:pt>
                <c:pt idx="14216">
                  <c:v>0.1343</c:v>
                </c:pt>
                <c:pt idx="14217">
                  <c:v>0.16420000000000001</c:v>
                </c:pt>
                <c:pt idx="14218">
                  <c:v>0.25369999999999998</c:v>
                </c:pt>
                <c:pt idx="14219">
                  <c:v>0.25369999999999998</c:v>
                </c:pt>
                <c:pt idx="14220">
                  <c:v>0.28360000000000002</c:v>
                </c:pt>
                <c:pt idx="14221">
                  <c:v>0.25369999999999998</c:v>
                </c:pt>
                <c:pt idx="14222">
                  <c:v>0.19400000000000001</c:v>
                </c:pt>
                <c:pt idx="14223">
                  <c:v>0.28360000000000002</c:v>
                </c:pt>
                <c:pt idx="14224">
                  <c:v>0</c:v>
                </c:pt>
                <c:pt idx="14225">
                  <c:v>0</c:v>
                </c:pt>
                <c:pt idx="14226">
                  <c:v>0</c:v>
                </c:pt>
                <c:pt idx="14227">
                  <c:v>8.9599999999999999E-2</c:v>
                </c:pt>
                <c:pt idx="14228">
                  <c:v>0.1343</c:v>
                </c:pt>
                <c:pt idx="14229">
                  <c:v>0.28360000000000002</c:v>
                </c:pt>
                <c:pt idx="14230">
                  <c:v>0</c:v>
                </c:pt>
                <c:pt idx="14231">
                  <c:v>0</c:v>
                </c:pt>
                <c:pt idx="14232">
                  <c:v>8.9599999999999999E-2</c:v>
                </c:pt>
                <c:pt idx="14233">
                  <c:v>0.1045</c:v>
                </c:pt>
                <c:pt idx="14234">
                  <c:v>0.1045</c:v>
                </c:pt>
                <c:pt idx="14235">
                  <c:v>0.1343</c:v>
                </c:pt>
                <c:pt idx="14236">
                  <c:v>0</c:v>
                </c:pt>
                <c:pt idx="14237">
                  <c:v>0.1045</c:v>
                </c:pt>
                <c:pt idx="14238">
                  <c:v>0</c:v>
                </c:pt>
                <c:pt idx="14239">
                  <c:v>0</c:v>
                </c:pt>
                <c:pt idx="14240">
                  <c:v>0</c:v>
                </c:pt>
                <c:pt idx="14241">
                  <c:v>8.9599999999999999E-2</c:v>
                </c:pt>
                <c:pt idx="14242">
                  <c:v>0</c:v>
                </c:pt>
                <c:pt idx="14243">
                  <c:v>0</c:v>
                </c:pt>
                <c:pt idx="14244">
                  <c:v>0.28360000000000002</c:v>
                </c:pt>
                <c:pt idx="14245">
                  <c:v>0.22389999999999999</c:v>
                </c:pt>
                <c:pt idx="14246">
                  <c:v>0.1045</c:v>
                </c:pt>
                <c:pt idx="14247">
                  <c:v>0</c:v>
                </c:pt>
                <c:pt idx="14248">
                  <c:v>0</c:v>
                </c:pt>
                <c:pt idx="14249">
                  <c:v>0</c:v>
                </c:pt>
                <c:pt idx="14250">
                  <c:v>0</c:v>
                </c:pt>
                <c:pt idx="14251">
                  <c:v>0.1045</c:v>
                </c:pt>
                <c:pt idx="14252">
                  <c:v>0</c:v>
                </c:pt>
                <c:pt idx="14253">
                  <c:v>0</c:v>
                </c:pt>
                <c:pt idx="14254">
                  <c:v>0</c:v>
                </c:pt>
                <c:pt idx="14255">
                  <c:v>0.1045</c:v>
                </c:pt>
                <c:pt idx="14256">
                  <c:v>0</c:v>
                </c:pt>
                <c:pt idx="14257">
                  <c:v>0</c:v>
                </c:pt>
                <c:pt idx="14258">
                  <c:v>0</c:v>
                </c:pt>
                <c:pt idx="14259">
                  <c:v>8.9599999999999999E-2</c:v>
                </c:pt>
                <c:pt idx="14260">
                  <c:v>0</c:v>
                </c:pt>
                <c:pt idx="14261">
                  <c:v>8.9599999999999999E-2</c:v>
                </c:pt>
                <c:pt idx="14262">
                  <c:v>8.9599999999999999E-2</c:v>
                </c:pt>
                <c:pt idx="14263">
                  <c:v>0</c:v>
                </c:pt>
                <c:pt idx="14264">
                  <c:v>0.1045</c:v>
                </c:pt>
                <c:pt idx="14265">
                  <c:v>0.1045</c:v>
                </c:pt>
                <c:pt idx="14266">
                  <c:v>0.1343</c:v>
                </c:pt>
                <c:pt idx="14267">
                  <c:v>0.22389999999999999</c:v>
                </c:pt>
                <c:pt idx="14268">
                  <c:v>0.22389999999999999</c:v>
                </c:pt>
                <c:pt idx="14269">
                  <c:v>0.22389999999999999</c:v>
                </c:pt>
                <c:pt idx="14270">
                  <c:v>0</c:v>
                </c:pt>
                <c:pt idx="14271">
                  <c:v>0.19400000000000001</c:v>
                </c:pt>
                <c:pt idx="14272">
                  <c:v>0</c:v>
                </c:pt>
                <c:pt idx="14273">
                  <c:v>0</c:v>
                </c:pt>
                <c:pt idx="14274">
                  <c:v>0</c:v>
                </c:pt>
                <c:pt idx="14275">
                  <c:v>0</c:v>
                </c:pt>
                <c:pt idx="14276">
                  <c:v>0</c:v>
                </c:pt>
                <c:pt idx="14277">
                  <c:v>0</c:v>
                </c:pt>
                <c:pt idx="14278">
                  <c:v>8.9599999999999999E-2</c:v>
                </c:pt>
                <c:pt idx="14279">
                  <c:v>0</c:v>
                </c:pt>
                <c:pt idx="14280">
                  <c:v>0</c:v>
                </c:pt>
                <c:pt idx="14281">
                  <c:v>8.9599999999999999E-2</c:v>
                </c:pt>
                <c:pt idx="14282">
                  <c:v>8.9599999999999999E-2</c:v>
                </c:pt>
                <c:pt idx="14283">
                  <c:v>8.9599999999999999E-2</c:v>
                </c:pt>
                <c:pt idx="14284">
                  <c:v>0</c:v>
                </c:pt>
                <c:pt idx="14285">
                  <c:v>8.9599999999999999E-2</c:v>
                </c:pt>
                <c:pt idx="14286">
                  <c:v>8.9599999999999999E-2</c:v>
                </c:pt>
                <c:pt idx="14287">
                  <c:v>0</c:v>
                </c:pt>
                <c:pt idx="14288">
                  <c:v>8.9599999999999999E-2</c:v>
                </c:pt>
                <c:pt idx="14289">
                  <c:v>0.22389999999999999</c:v>
                </c:pt>
                <c:pt idx="14290">
                  <c:v>0.1343</c:v>
                </c:pt>
                <c:pt idx="14291">
                  <c:v>0.16420000000000001</c:v>
                </c:pt>
                <c:pt idx="14292">
                  <c:v>0.22389999999999999</c:v>
                </c:pt>
                <c:pt idx="14293">
                  <c:v>0.22389999999999999</c:v>
                </c:pt>
                <c:pt idx="14294">
                  <c:v>8.9599999999999999E-2</c:v>
                </c:pt>
                <c:pt idx="14295">
                  <c:v>0.1045</c:v>
                </c:pt>
                <c:pt idx="14296">
                  <c:v>0.1343</c:v>
                </c:pt>
                <c:pt idx="14297">
                  <c:v>0.1045</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0.1045</c:v>
                </c:pt>
                <c:pt idx="14311">
                  <c:v>8.9599999999999999E-2</c:v>
                </c:pt>
                <c:pt idx="14312">
                  <c:v>0.1045</c:v>
                </c:pt>
                <c:pt idx="14313">
                  <c:v>0.1045</c:v>
                </c:pt>
                <c:pt idx="14314">
                  <c:v>0.1343</c:v>
                </c:pt>
                <c:pt idx="14315">
                  <c:v>0.1343</c:v>
                </c:pt>
                <c:pt idx="14316">
                  <c:v>0.22389999999999999</c:v>
                </c:pt>
                <c:pt idx="14317">
                  <c:v>0.19400000000000001</c:v>
                </c:pt>
                <c:pt idx="14318">
                  <c:v>0.16420000000000001</c:v>
                </c:pt>
                <c:pt idx="14319">
                  <c:v>0.22389999999999999</c:v>
                </c:pt>
                <c:pt idx="14320">
                  <c:v>0.16420000000000001</c:v>
                </c:pt>
                <c:pt idx="14321">
                  <c:v>0</c:v>
                </c:pt>
                <c:pt idx="14322">
                  <c:v>8.9599999999999999E-2</c:v>
                </c:pt>
                <c:pt idx="14323">
                  <c:v>0</c:v>
                </c:pt>
                <c:pt idx="14324">
                  <c:v>0</c:v>
                </c:pt>
                <c:pt idx="14325">
                  <c:v>8.9599999999999999E-2</c:v>
                </c:pt>
                <c:pt idx="14326">
                  <c:v>8.9599999999999999E-2</c:v>
                </c:pt>
                <c:pt idx="14327">
                  <c:v>0.1045</c:v>
                </c:pt>
                <c:pt idx="14328">
                  <c:v>0.16420000000000001</c:v>
                </c:pt>
                <c:pt idx="14329">
                  <c:v>0.16420000000000001</c:v>
                </c:pt>
                <c:pt idx="14330">
                  <c:v>0.19400000000000001</c:v>
                </c:pt>
                <c:pt idx="14331">
                  <c:v>0.25369999999999998</c:v>
                </c:pt>
                <c:pt idx="14332">
                  <c:v>0.28360000000000002</c:v>
                </c:pt>
                <c:pt idx="14333">
                  <c:v>0.29849999999999999</c:v>
                </c:pt>
                <c:pt idx="14334">
                  <c:v>0.28360000000000002</c:v>
                </c:pt>
                <c:pt idx="14335">
                  <c:v>0.3881</c:v>
                </c:pt>
                <c:pt idx="14336">
                  <c:v>0.35820000000000002</c:v>
                </c:pt>
                <c:pt idx="14337">
                  <c:v>0.25369999999999998</c:v>
                </c:pt>
                <c:pt idx="14338">
                  <c:v>0.32840000000000003</c:v>
                </c:pt>
                <c:pt idx="14339">
                  <c:v>0.29849999999999999</c:v>
                </c:pt>
                <c:pt idx="14340">
                  <c:v>0.32840000000000003</c:v>
                </c:pt>
                <c:pt idx="14341">
                  <c:v>0.4627</c:v>
                </c:pt>
                <c:pt idx="14342">
                  <c:v>0.29849999999999999</c:v>
                </c:pt>
                <c:pt idx="14343">
                  <c:v>0.25369999999999998</c:v>
                </c:pt>
                <c:pt idx="14344">
                  <c:v>0.35820000000000002</c:v>
                </c:pt>
                <c:pt idx="14345">
                  <c:v>0.35820000000000002</c:v>
                </c:pt>
                <c:pt idx="14346">
                  <c:v>0.25369999999999998</c:v>
                </c:pt>
                <c:pt idx="14347">
                  <c:v>0.25369999999999998</c:v>
                </c:pt>
                <c:pt idx="14348">
                  <c:v>0.19400000000000001</c:v>
                </c:pt>
                <c:pt idx="14349">
                  <c:v>0.22389999999999999</c:v>
                </c:pt>
                <c:pt idx="14350">
                  <c:v>0.25369999999999998</c:v>
                </c:pt>
                <c:pt idx="14351">
                  <c:v>0.19400000000000001</c:v>
                </c:pt>
                <c:pt idx="14352">
                  <c:v>0.19400000000000001</c:v>
                </c:pt>
                <c:pt idx="14353">
                  <c:v>0.29849999999999999</c:v>
                </c:pt>
                <c:pt idx="14354">
                  <c:v>0.19400000000000001</c:v>
                </c:pt>
                <c:pt idx="14355">
                  <c:v>0.28360000000000002</c:v>
                </c:pt>
                <c:pt idx="14356">
                  <c:v>0.25369999999999998</c:v>
                </c:pt>
                <c:pt idx="14357">
                  <c:v>0.3881</c:v>
                </c:pt>
                <c:pt idx="14358">
                  <c:v>0.35820000000000002</c:v>
                </c:pt>
                <c:pt idx="14359">
                  <c:v>0.35820000000000002</c:v>
                </c:pt>
                <c:pt idx="14360">
                  <c:v>0.41789999999999999</c:v>
                </c:pt>
                <c:pt idx="14361">
                  <c:v>0.1045</c:v>
                </c:pt>
                <c:pt idx="14362">
                  <c:v>0.28360000000000002</c:v>
                </c:pt>
                <c:pt idx="14363">
                  <c:v>0.28360000000000002</c:v>
                </c:pt>
                <c:pt idx="14364">
                  <c:v>0.22389999999999999</c:v>
                </c:pt>
                <c:pt idx="14365">
                  <c:v>8.9599999999999999E-2</c:v>
                </c:pt>
                <c:pt idx="14366">
                  <c:v>0.16420000000000001</c:v>
                </c:pt>
                <c:pt idx="14367">
                  <c:v>0.16420000000000001</c:v>
                </c:pt>
                <c:pt idx="14368">
                  <c:v>0.1343</c:v>
                </c:pt>
                <c:pt idx="14369">
                  <c:v>8.9599999999999999E-2</c:v>
                </c:pt>
                <c:pt idx="14370">
                  <c:v>8.9599999999999999E-2</c:v>
                </c:pt>
                <c:pt idx="14371">
                  <c:v>0</c:v>
                </c:pt>
                <c:pt idx="14372">
                  <c:v>8.9599999999999999E-2</c:v>
                </c:pt>
                <c:pt idx="14373">
                  <c:v>0.1343</c:v>
                </c:pt>
                <c:pt idx="14374">
                  <c:v>8.9599999999999999E-2</c:v>
                </c:pt>
                <c:pt idx="14375">
                  <c:v>0</c:v>
                </c:pt>
                <c:pt idx="14376">
                  <c:v>0</c:v>
                </c:pt>
                <c:pt idx="14377">
                  <c:v>0</c:v>
                </c:pt>
                <c:pt idx="14378">
                  <c:v>0</c:v>
                </c:pt>
                <c:pt idx="14379">
                  <c:v>8.9599999999999999E-2</c:v>
                </c:pt>
                <c:pt idx="14380">
                  <c:v>0.1045</c:v>
                </c:pt>
                <c:pt idx="14381">
                  <c:v>0.1343</c:v>
                </c:pt>
                <c:pt idx="14382">
                  <c:v>0.19400000000000001</c:v>
                </c:pt>
                <c:pt idx="14383">
                  <c:v>0</c:v>
                </c:pt>
                <c:pt idx="14384">
                  <c:v>0.16420000000000001</c:v>
                </c:pt>
                <c:pt idx="14385">
                  <c:v>8.9599999999999999E-2</c:v>
                </c:pt>
                <c:pt idx="14386">
                  <c:v>0.29849999999999999</c:v>
                </c:pt>
                <c:pt idx="14387">
                  <c:v>0.25369999999999998</c:v>
                </c:pt>
                <c:pt idx="14388">
                  <c:v>0.22389999999999999</c:v>
                </c:pt>
                <c:pt idx="14389">
                  <c:v>0.25369999999999998</c:v>
                </c:pt>
                <c:pt idx="14390">
                  <c:v>0.22389999999999999</c:v>
                </c:pt>
                <c:pt idx="14391">
                  <c:v>0.19400000000000001</c:v>
                </c:pt>
                <c:pt idx="14392">
                  <c:v>0.19400000000000001</c:v>
                </c:pt>
                <c:pt idx="14393">
                  <c:v>0.19400000000000001</c:v>
                </c:pt>
                <c:pt idx="14394">
                  <c:v>0.16420000000000001</c:v>
                </c:pt>
                <c:pt idx="14395">
                  <c:v>0.25369999999999998</c:v>
                </c:pt>
                <c:pt idx="14396">
                  <c:v>0.19400000000000001</c:v>
                </c:pt>
                <c:pt idx="14397">
                  <c:v>0.25369999999999998</c:v>
                </c:pt>
                <c:pt idx="14398">
                  <c:v>0.1343</c:v>
                </c:pt>
                <c:pt idx="14399">
                  <c:v>0.1343</c:v>
                </c:pt>
                <c:pt idx="14400">
                  <c:v>8.9599999999999999E-2</c:v>
                </c:pt>
                <c:pt idx="14401">
                  <c:v>0.1045</c:v>
                </c:pt>
                <c:pt idx="14402">
                  <c:v>0.1045</c:v>
                </c:pt>
                <c:pt idx="14403">
                  <c:v>0.1045</c:v>
                </c:pt>
                <c:pt idx="14404">
                  <c:v>0.16420000000000001</c:v>
                </c:pt>
                <c:pt idx="14405">
                  <c:v>0.25369999999999998</c:v>
                </c:pt>
                <c:pt idx="14406">
                  <c:v>0.25369999999999998</c:v>
                </c:pt>
                <c:pt idx="14407">
                  <c:v>0.28360000000000002</c:v>
                </c:pt>
                <c:pt idx="14408">
                  <c:v>0.29849999999999999</c:v>
                </c:pt>
                <c:pt idx="14409">
                  <c:v>0.32840000000000003</c:v>
                </c:pt>
                <c:pt idx="14410">
                  <c:v>0.29849999999999999</c:v>
                </c:pt>
                <c:pt idx="14411">
                  <c:v>0.32840000000000003</c:v>
                </c:pt>
                <c:pt idx="14412">
                  <c:v>0.3881</c:v>
                </c:pt>
                <c:pt idx="14413">
                  <c:v>0.25369999999999998</c:v>
                </c:pt>
                <c:pt idx="14414">
                  <c:v>0.16420000000000001</c:v>
                </c:pt>
                <c:pt idx="14415">
                  <c:v>0.1045</c:v>
                </c:pt>
                <c:pt idx="14416">
                  <c:v>8.9599999999999999E-2</c:v>
                </c:pt>
                <c:pt idx="14417">
                  <c:v>0</c:v>
                </c:pt>
                <c:pt idx="14418">
                  <c:v>0</c:v>
                </c:pt>
                <c:pt idx="14419">
                  <c:v>0</c:v>
                </c:pt>
                <c:pt idx="14420">
                  <c:v>0.1343</c:v>
                </c:pt>
                <c:pt idx="14421">
                  <c:v>0.1343</c:v>
                </c:pt>
                <c:pt idx="14422">
                  <c:v>0.1045</c:v>
                </c:pt>
                <c:pt idx="14423">
                  <c:v>0.22389999999999999</c:v>
                </c:pt>
                <c:pt idx="14424">
                  <c:v>0.19400000000000001</c:v>
                </c:pt>
                <c:pt idx="14425">
                  <c:v>0.19400000000000001</c:v>
                </c:pt>
                <c:pt idx="14426">
                  <c:v>8.9599999999999999E-2</c:v>
                </c:pt>
                <c:pt idx="14427">
                  <c:v>0.16420000000000001</c:v>
                </c:pt>
                <c:pt idx="14428">
                  <c:v>0.19400000000000001</c:v>
                </c:pt>
                <c:pt idx="14429">
                  <c:v>0.16420000000000001</c:v>
                </c:pt>
                <c:pt idx="14430">
                  <c:v>0</c:v>
                </c:pt>
                <c:pt idx="14431">
                  <c:v>0</c:v>
                </c:pt>
                <c:pt idx="14432">
                  <c:v>0</c:v>
                </c:pt>
                <c:pt idx="14433">
                  <c:v>8.9599999999999999E-2</c:v>
                </c:pt>
                <c:pt idx="14434">
                  <c:v>0.19400000000000001</c:v>
                </c:pt>
                <c:pt idx="14435">
                  <c:v>0.1343</c:v>
                </c:pt>
                <c:pt idx="14436">
                  <c:v>0.22389999999999999</c:v>
                </c:pt>
                <c:pt idx="14437">
                  <c:v>0.16420000000000001</c:v>
                </c:pt>
                <c:pt idx="14438">
                  <c:v>0.19400000000000001</c:v>
                </c:pt>
                <c:pt idx="14439">
                  <c:v>0</c:v>
                </c:pt>
                <c:pt idx="14440">
                  <c:v>0.1045</c:v>
                </c:pt>
                <c:pt idx="14441">
                  <c:v>0</c:v>
                </c:pt>
                <c:pt idx="14442">
                  <c:v>0</c:v>
                </c:pt>
                <c:pt idx="14443">
                  <c:v>0</c:v>
                </c:pt>
                <c:pt idx="14444">
                  <c:v>0</c:v>
                </c:pt>
                <c:pt idx="14445">
                  <c:v>0</c:v>
                </c:pt>
                <c:pt idx="14446">
                  <c:v>0</c:v>
                </c:pt>
                <c:pt idx="14447">
                  <c:v>0</c:v>
                </c:pt>
                <c:pt idx="14448">
                  <c:v>0</c:v>
                </c:pt>
                <c:pt idx="14449">
                  <c:v>0.16420000000000001</c:v>
                </c:pt>
                <c:pt idx="14450">
                  <c:v>0</c:v>
                </c:pt>
                <c:pt idx="14451">
                  <c:v>0</c:v>
                </c:pt>
                <c:pt idx="14452">
                  <c:v>0</c:v>
                </c:pt>
                <c:pt idx="14453">
                  <c:v>0</c:v>
                </c:pt>
                <c:pt idx="14454">
                  <c:v>8.9599999999999999E-2</c:v>
                </c:pt>
                <c:pt idx="14455">
                  <c:v>0.1343</c:v>
                </c:pt>
                <c:pt idx="14456">
                  <c:v>0.1045</c:v>
                </c:pt>
                <c:pt idx="14457">
                  <c:v>0.1343</c:v>
                </c:pt>
                <c:pt idx="14458">
                  <c:v>0.16420000000000001</c:v>
                </c:pt>
                <c:pt idx="14459">
                  <c:v>0.16420000000000001</c:v>
                </c:pt>
                <c:pt idx="14460">
                  <c:v>0.22389999999999999</c:v>
                </c:pt>
                <c:pt idx="14461">
                  <c:v>0.1343</c:v>
                </c:pt>
                <c:pt idx="14462">
                  <c:v>0.1343</c:v>
                </c:pt>
                <c:pt idx="14463">
                  <c:v>0.16420000000000001</c:v>
                </c:pt>
                <c:pt idx="14464">
                  <c:v>0.1343</c:v>
                </c:pt>
                <c:pt idx="14465">
                  <c:v>0</c:v>
                </c:pt>
                <c:pt idx="14466">
                  <c:v>0.1045</c:v>
                </c:pt>
                <c:pt idx="14467">
                  <c:v>0.16420000000000001</c:v>
                </c:pt>
                <c:pt idx="14468">
                  <c:v>0.16420000000000001</c:v>
                </c:pt>
                <c:pt idx="14469">
                  <c:v>0.1343</c:v>
                </c:pt>
                <c:pt idx="14470">
                  <c:v>0.1045</c:v>
                </c:pt>
                <c:pt idx="14471">
                  <c:v>0.1343</c:v>
                </c:pt>
                <c:pt idx="14472">
                  <c:v>0.16420000000000001</c:v>
                </c:pt>
                <c:pt idx="14473">
                  <c:v>0.16420000000000001</c:v>
                </c:pt>
                <c:pt idx="14474">
                  <c:v>8.9599999999999999E-2</c:v>
                </c:pt>
                <c:pt idx="14475">
                  <c:v>0</c:v>
                </c:pt>
                <c:pt idx="14476">
                  <c:v>0</c:v>
                </c:pt>
                <c:pt idx="14477">
                  <c:v>8.9599999999999999E-2</c:v>
                </c:pt>
                <c:pt idx="14478">
                  <c:v>0.29849999999999999</c:v>
                </c:pt>
                <c:pt idx="14479">
                  <c:v>0.25369999999999998</c:v>
                </c:pt>
                <c:pt idx="14480">
                  <c:v>0.32840000000000003</c:v>
                </c:pt>
                <c:pt idx="14481">
                  <c:v>0.22389999999999999</c:v>
                </c:pt>
                <c:pt idx="14482">
                  <c:v>0.29849999999999999</c:v>
                </c:pt>
                <c:pt idx="14483">
                  <c:v>0.25369999999999998</c:v>
                </c:pt>
                <c:pt idx="14484">
                  <c:v>0.16420000000000001</c:v>
                </c:pt>
                <c:pt idx="14485">
                  <c:v>0.25369999999999998</c:v>
                </c:pt>
                <c:pt idx="14486">
                  <c:v>0.1343</c:v>
                </c:pt>
                <c:pt idx="14487">
                  <c:v>0.1343</c:v>
                </c:pt>
                <c:pt idx="14488">
                  <c:v>0.19400000000000001</c:v>
                </c:pt>
                <c:pt idx="14489">
                  <c:v>0.19400000000000001</c:v>
                </c:pt>
                <c:pt idx="14490">
                  <c:v>0.1045</c:v>
                </c:pt>
                <c:pt idx="14491">
                  <c:v>0.1045</c:v>
                </c:pt>
                <c:pt idx="14492">
                  <c:v>0.1343</c:v>
                </c:pt>
                <c:pt idx="14493">
                  <c:v>0.16420000000000001</c:v>
                </c:pt>
                <c:pt idx="14494">
                  <c:v>0.1045</c:v>
                </c:pt>
                <c:pt idx="14495">
                  <c:v>0</c:v>
                </c:pt>
                <c:pt idx="14496">
                  <c:v>0</c:v>
                </c:pt>
                <c:pt idx="14497">
                  <c:v>0</c:v>
                </c:pt>
                <c:pt idx="14498">
                  <c:v>0.1343</c:v>
                </c:pt>
                <c:pt idx="14499">
                  <c:v>0.25369999999999998</c:v>
                </c:pt>
                <c:pt idx="14500">
                  <c:v>0.19400000000000001</c:v>
                </c:pt>
                <c:pt idx="14501">
                  <c:v>0.19400000000000001</c:v>
                </c:pt>
                <c:pt idx="14502">
                  <c:v>0.22389999999999999</c:v>
                </c:pt>
                <c:pt idx="14503">
                  <c:v>0.16420000000000001</c:v>
                </c:pt>
                <c:pt idx="14504">
                  <c:v>8.9599999999999999E-2</c:v>
                </c:pt>
                <c:pt idx="14505">
                  <c:v>0.16420000000000001</c:v>
                </c:pt>
                <c:pt idx="14506">
                  <c:v>0.28360000000000002</c:v>
                </c:pt>
                <c:pt idx="14507">
                  <c:v>0.16420000000000001</c:v>
                </c:pt>
                <c:pt idx="14508">
                  <c:v>0</c:v>
                </c:pt>
                <c:pt idx="14509">
                  <c:v>0</c:v>
                </c:pt>
                <c:pt idx="14510">
                  <c:v>0</c:v>
                </c:pt>
                <c:pt idx="14511">
                  <c:v>0.25369999999999998</c:v>
                </c:pt>
                <c:pt idx="14512">
                  <c:v>0</c:v>
                </c:pt>
                <c:pt idx="14513">
                  <c:v>0</c:v>
                </c:pt>
                <c:pt idx="14514">
                  <c:v>8.9599999999999999E-2</c:v>
                </c:pt>
                <c:pt idx="14515">
                  <c:v>8.9599999999999999E-2</c:v>
                </c:pt>
                <c:pt idx="14516">
                  <c:v>0</c:v>
                </c:pt>
                <c:pt idx="14517">
                  <c:v>0</c:v>
                </c:pt>
                <c:pt idx="14518">
                  <c:v>8.9599999999999999E-2</c:v>
                </c:pt>
                <c:pt idx="14519">
                  <c:v>0</c:v>
                </c:pt>
                <c:pt idx="14520">
                  <c:v>0</c:v>
                </c:pt>
                <c:pt idx="14521">
                  <c:v>0</c:v>
                </c:pt>
                <c:pt idx="14522">
                  <c:v>8.9599999999999999E-2</c:v>
                </c:pt>
                <c:pt idx="14523">
                  <c:v>8.9599999999999999E-2</c:v>
                </c:pt>
                <c:pt idx="14524">
                  <c:v>0</c:v>
                </c:pt>
                <c:pt idx="14525">
                  <c:v>0</c:v>
                </c:pt>
                <c:pt idx="14526">
                  <c:v>0</c:v>
                </c:pt>
                <c:pt idx="14527">
                  <c:v>0</c:v>
                </c:pt>
                <c:pt idx="14528">
                  <c:v>8.9599999999999999E-2</c:v>
                </c:pt>
                <c:pt idx="14529">
                  <c:v>8.9599999999999999E-2</c:v>
                </c:pt>
                <c:pt idx="14530">
                  <c:v>0.1343</c:v>
                </c:pt>
                <c:pt idx="14531">
                  <c:v>0</c:v>
                </c:pt>
                <c:pt idx="14532">
                  <c:v>8.9599999999999999E-2</c:v>
                </c:pt>
                <c:pt idx="14533">
                  <c:v>0</c:v>
                </c:pt>
                <c:pt idx="14534">
                  <c:v>0.22389999999999999</c:v>
                </c:pt>
                <c:pt idx="14535">
                  <c:v>0.16420000000000001</c:v>
                </c:pt>
                <c:pt idx="14536">
                  <c:v>0.16420000000000001</c:v>
                </c:pt>
                <c:pt idx="14537">
                  <c:v>0.1343</c:v>
                </c:pt>
                <c:pt idx="14538">
                  <c:v>8.9599999999999999E-2</c:v>
                </c:pt>
                <c:pt idx="14539">
                  <c:v>0</c:v>
                </c:pt>
                <c:pt idx="14540">
                  <c:v>0.16420000000000001</c:v>
                </c:pt>
                <c:pt idx="14541">
                  <c:v>0.1045</c:v>
                </c:pt>
                <c:pt idx="14542">
                  <c:v>0.1343</c:v>
                </c:pt>
                <c:pt idx="14543">
                  <c:v>8.9599999999999999E-2</c:v>
                </c:pt>
                <c:pt idx="14544">
                  <c:v>0</c:v>
                </c:pt>
                <c:pt idx="14545">
                  <c:v>0</c:v>
                </c:pt>
                <c:pt idx="14546">
                  <c:v>0</c:v>
                </c:pt>
                <c:pt idx="14547">
                  <c:v>0.1045</c:v>
                </c:pt>
                <c:pt idx="14548">
                  <c:v>0.1343</c:v>
                </c:pt>
                <c:pt idx="14549">
                  <c:v>0.22389999999999999</c:v>
                </c:pt>
                <c:pt idx="14550">
                  <c:v>0.28360000000000002</c:v>
                </c:pt>
                <c:pt idx="14551">
                  <c:v>0.29849999999999999</c:v>
                </c:pt>
                <c:pt idx="14552">
                  <c:v>0.25369999999999998</c:v>
                </c:pt>
                <c:pt idx="14553">
                  <c:v>0.29849999999999999</c:v>
                </c:pt>
                <c:pt idx="14554">
                  <c:v>0.22389999999999999</c:v>
                </c:pt>
                <c:pt idx="14555">
                  <c:v>0.22389999999999999</c:v>
                </c:pt>
                <c:pt idx="14556">
                  <c:v>0.1343</c:v>
                </c:pt>
                <c:pt idx="14557">
                  <c:v>0.16420000000000001</c:v>
                </c:pt>
                <c:pt idx="14558">
                  <c:v>0.19400000000000001</c:v>
                </c:pt>
                <c:pt idx="14559">
                  <c:v>0.1045</c:v>
                </c:pt>
                <c:pt idx="14560">
                  <c:v>0.1045</c:v>
                </c:pt>
                <c:pt idx="14561">
                  <c:v>0.1343</c:v>
                </c:pt>
                <c:pt idx="14562">
                  <c:v>0.25369999999999998</c:v>
                </c:pt>
                <c:pt idx="14563">
                  <c:v>0.25369999999999998</c:v>
                </c:pt>
                <c:pt idx="14564">
                  <c:v>0.1343</c:v>
                </c:pt>
                <c:pt idx="14565">
                  <c:v>0.1343</c:v>
                </c:pt>
                <c:pt idx="14566">
                  <c:v>8.9599999999999999E-2</c:v>
                </c:pt>
                <c:pt idx="14567">
                  <c:v>0</c:v>
                </c:pt>
                <c:pt idx="14568">
                  <c:v>0</c:v>
                </c:pt>
                <c:pt idx="14569">
                  <c:v>0.1045</c:v>
                </c:pt>
                <c:pt idx="14570">
                  <c:v>0.1045</c:v>
                </c:pt>
                <c:pt idx="14571">
                  <c:v>0.16420000000000001</c:v>
                </c:pt>
                <c:pt idx="14572">
                  <c:v>0.22389999999999999</c:v>
                </c:pt>
                <c:pt idx="14573">
                  <c:v>0.25369999999999998</c:v>
                </c:pt>
                <c:pt idx="14574">
                  <c:v>0.28360000000000002</c:v>
                </c:pt>
                <c:pt idx="14575">
                  <c:v>0.28360000000000002</c:v>
                </c:pt>
                <c:pt idx="14576">
                  <c:v>0.44779999999999998</c:v>
                </c:pt>
                <c:pt idx="14577">
                  <c:v>0.41789999999999999</c:v>
                </c:pt>
                <c:pt idx="14578">
                  <c:v>0.4627</c:v>
                </c:pt>
                <c:pt idx="14579">
                  <c:v>0.41789999999999999</c:v>
                </c:pt>
                <c:pt idx="14580">
                  <c:v>0.35820000000000002</c:v>
                </c:pt>
                <c:pt idx="14581">
                  <c:v>0.22389999999999999</c:v>
                </c:pt>
                <c:pt idx="14582">
                  <c:v>0.22389999999999999</c:v>
                </c:pt>
                <c:pt idx="14583">
                  <c:v>0.25369999999999998</c:v>
                </c:pt>
                <c:pt idx="14584">
                  <c:v>0.25369999999999998</c:v>
                </c:pt>
                <c:pt idx="14585">
                  <c:v>0.28360000000000002</c:v>
                </c:pt>
                <c:pt idx="14586">
                  <c:v>0.29849999999999999</c:v>
                </c:pt>
                <c:pt idx="14587">
                  <c:v>0.25369999999999998</c:v>
                </c:pt>
                <c:pt idx="14588">
                  <c:v>0.19400000000000001</c:v>
                </c:pt>
                <c:pt idx="14589">
                  <c:v>0.19400000000000001</c:v>
                </c:pt>
                <c:pt idx="14590">
                  <c:v>0.28360000000000002</c:v>
                </c:pt>
                <c:pt idx="14591">
                  <c:v>0.28360000000000002</c:v>
                </c:pt>
                <c:pt idx="14592">
                  <c:v>0.29849999999999999</c:v>
                </c:pt>
                <c:pt idx="14593">
                  <c:v>0.28360000000000002</c:v>
                </c:pt>
                <c:pt idx="14594">
                  <c:v>0.25369999999999998</c:v>
                </c:pt>
                <c:pt idx="14595">
                  <c:v>0.19400000000000001</c:v>
                </c:pt>
                <c:pt idx="14596">
                  <c:v>0.25369999999999998</c:v>
                </c:pt>
                <c:pt idx="14597">
                  <c:v>0.16420000000000001</c:v>
                </c:pt>
                <c:pt idx="14598">
                  <c:v>0.16420000000000001</c:v>
                </c:pt>
                <c:pt idx="14599">
                  <c:v>0.1045</c:v>
                </c:pt>
                <c:pt idx="14600">
                  <c:v>0.16420000000000001</c:v>
                </c:pt>
                <c:pt idx="14601">
                  <c:v>0.1045</c:v>
                </c:pt>
                <c:pt idx="14602">
                  <c:v>0.19400000000000001</c:v>
                </c:pt>
                <c:pt idx="14603">
                  <c:v>0.25369999999999998</c:v>
                </c:pt>
                <c:pt idx="14604">
                  <c:v>0.25369999999999998</c:v>
                </c:pt>
                <c:pt idx="14605">
                  <c:v>0.19400000000000001</c:v>
                </c:pt>
                <c:pt idx="14606">
                  <c:v>0.16420000000000001</c:v>
                </c:pt>
                <c:pt idx="14607">
                  <c:v>0.16420000000000001</c:v>
                </c:pt>
                <c:pt idx="14608">
                  <c:v>0</c:v>
                </c:pt>
                <c:pt idx="14609">
                  <c:v>0</c:v>
                </c:pt>
                <c:pt idx="14610">
                  <c:v>8.9599999999999999E-2</c:v>
                </c:pt>
                <c:pt idx="14611">
                  <c:v>8.9599999999999999E-2</c:v>
                </c:pt>
                <c:pt idx="14612">
                  <c:v>0</c:v>
                </c:pt>
                <c:pt idx="14613">
                  <c:v>0</c:v>
                </c:pt>
                <c:pt idx="14614">
                  <c:v>0.1045</c:v>
                </c:pt>
                <c:pt idx="14615">
                  <c:v>8.9599999999999999E-2</c:v>
                </c:pt>
                <c:pt idx="14616">
                  <c:v>0.19400000000000001</c:v>
                </c:pt>
                <c:pt idx="14617">
                  <c:v>8.9599999999999999E-2</c:v>
                </c:pt>
                <c:pt idx="14618">
                  <c:v>0.1045</c:v>
                </c:pt>
                <c:pt idx="14619">
                  <c:v>0</c:v>
                </c:pt>
                <c:pt idx="14620">
                  <c:v>0.1343</c:v>
                </c:pt>
                <c:pt idx="14621">
                  <c:v>0.1343</c:v>
                </c:pt>
                <c:pt idx="14622">
                  <c:v>0.16420000000000001</c:v>
                </c:pt>
                <c:pt idx="14623">
                  <c:v>0.22389999999999999</c:v>
                </c:pt>
                <c:pt idx="14624">
                  <c:v>0.1045</c:v>
                </c:pt>
                <c:pt idx="14625">
                  <c:v>8.9599999999999999E-2</c:v>
                </c:pt>
                <c:pt idx="14626">
                  <c:v>0.19400000000000001</c:v>
                </c:pt>
                <c:pt idx="14627">
                  <c:v>0.22389999999999999</c:v>
                </c:pt>
                <c:pt idx="14628">
                  <c:v>0.25369999999999998</c:v>
                </c:pt>
                <c:pt idx="14629">
                  <c:v>0.25369999999999998</c:v>
                </c:pt>
                <c:pt idx="14630">
                  <c:v>0.25369999999999998</c:v>
                </c:pt>
                <c:pt idx="14631">
                  <c:v>0.22389999999999999</c:v>
                </c:pt>
                <c:pt idx="14632">
                  <c:v>0.16420000000000001</c:v>
                </c:pt>
                <c:pt idx="14633">
                  <c:v>0.16420000000000001</c:v>
                </c:pt>
                <c:pt idx="14634">
                  <c:v>0.16420000000000001</c:v>
                </c:pt>
                <c:pt idx="14635">
                  <c:v>0.1343</c:v>
                </c:pt>
                <c:pt idx="14636">
                  <c:v>0.1045</c:v>
                </c:pt>
                <c:pt idx="14637">
                  <c:v>8.9599999999999999E-2</c:v>
                </c:pt>
                <c:pt idx="14638">
                  <c:v>8.9599999999999999E-2</c:v>
                </c:pt>
                <c:pt idx="14639">
                  <c:v>0</c:v>
                </c:pt>
                <c:pt idx="14640">
                  <c:v>0</c:v>
                </c:pt>
                <c:pt idx="14641">
                  <c:v>0.1045</c:v>
                </c:pt>
                <c:pt idx="14642">
                  <c:v>0.1045</c:v>
                </c:pt>
                <c:pt idx="14643">
                  <c:v>0.1045</c:v>
                </c:pt>
                <c:pt idx="14644">
                  <c:v>0.1343</c:v>
                </c:pt>
                <c:pt idx="14645">
                  <c:v>0.1343</c:v>
                </c:pt>
                <c:pt idx="14646">
                  <c:v>0.1343</c:v>
                </c:pt>
                <c:pt idx="14647">
                  <c:v>0.16420000000000001</c:v>
                </c:pt>
                <c:pt idx="14648">
                  <c:v>0.25369999999999998</c:v>
                </c:pt>
                <c:pt idx="14649">
                  <c:v>0.25369999999999998</c:v>
                </c:pt>
                <c:pt idx="14650">
                  <c:v>0.25369999999999998</c:v>
                </c:pt>
                <c:pt idx="14651">
                  <c:v>0.28360000000000002</c:v>
                </c:pt>
                <c:pt idx="14652">
                  <c:v>0.32840000000000003</c:v>
                </c:pt>
                <c:pt idx="14653">
                  <c:v>0.29849999999999999</c:v>
                </c:pt>
                <c:pt idx="14654">
                  <c:v>0.28360000000000002</c:v>
                </c:pt>
                <c:pt idx="14655">
                  <c:v>0.22389999999999999</c:v>
                </c:pt>
                <c:pt idx="14656">
                  <c:v>0.16420000000000001</c:v>
                </c:pt>
                <c:pt idx="14657">
                  <c:v>0.22389999999999999</c:v>
                </c:pt>
                <c:pt idx="14658">
                  <c:v>0.25369999999999998</c:v>
                </c:pt>
                <c:pt idx="14659">
                  <c:v>0.25369999999999998</c:v>
                </c:pt>
                <c:pt idx="14660">
                  <c:v>0.28360000000000002</c:v>
                </c:pt>
                <c:pt idx="14661">
                  <c:v>0.32840000000000003</c:v>
                </c:pt>
                <c:pt idx="14662">
                  <c:v>0.22389999999999999</c:v>
                </c:pt>
                <c:pt idx="14663">
                  <c:v>0.22389999999999999</c:v>
                </c:pt>
                <c:pt idx="14664">
                  <c:v>0.25369999999999998</c:v>
                </c:pt>
                <c:pt idx="14665">
                  <c:v>0.28360000000000002</c:v>
                </c:pt>
                <c:pt idx="14666">
                  <c:v>0.28360000000000002</c:v>
                </c:pt>
                <c:pt idx="14667">
                  <c:v>0.32840000000000003</c:v>
                </c:pt>
                <c:pt idx="14668">
                  <c:v>0.3881</c:v>
                </c:pt>
                <c:pt idx="14669">
                  <c:v>0.3881</c:v>
                </c:pt>
                <c:pt idx="14670">
                  <c:v>0.44779999999999998</c:v>
                </c:pt>
                <c:pt idx="14671">
                  <c:v>0.49249999999999999</c:v>
                </c:pt>
                <c:pt idx="14672">
                  <c:v>0.52239999999999998</c:v>
                </c:pt>
                <c:pt idx="14673">
                  <c:v>0.44779999999999998</c:v>
                </c:pt>
                <c:pt idx="14674">
                  <c:v>0.25369999999999998</c:v>
                </c:pt>
                <c:pt idx="14675">
                  <c:v>0.19400000000000001</c:v>
                </c:pt>
                <c:pt idx="14676">
                  <c:v>0.19400000000000001</c:v>
                </c:pt>
                <c:pt idx="14677">
                  <c:v>0.1343</c:v>
                </c:pt>
                <c:pt idx="14678">
                  <c:v>0.1045</c:v>
                </c:pt>
                <c:pt idx="14679">
                  <c:v>8.9599999999999999E-2</c:v>
                </c:pt>
                <c:pt idx="14680">
                  <c:v>0.16420000000000001</c:v>
                </c:pt>
                <c:pt idx="14681">
                  <c:v>0.29849999999999999</c:v>
                </c:pt>
                <c:pt idx="14682">
                  <c:v>0.16420000000000001</c:v>
                </c:pt>
                <c:pt idx="14683">
                  <c:v>0.19400000000000001</c:v>
                </c:pt>
                <c:pt idx="14684">
                  <c:v>0.22389999999999999</c:v>
                </c:pt>
                <c:pt idx="14685">
                  <c:v>0.28360000000000002</c:v>
                </c:pt>
                <c:pt idx="14686">
                  <c:v>0.22389999999999999</c:v>
                </c:pt>
                <c:pt idx="14687">
                  <c:v>0.25369999999999998</c:v>
                </c:pt>
                <c:pt idx="14688">
                  <c:v>0.19400000000000001</c:v>
                </c:pt>
                <c:pt idx="14689">
                  <c:v>0.19400000000000001</c:v>
                </c:pt>
                <c:pt idx="14690">
                  <c:v>0.16420000000000001</c:v>
                </c:pt>
                <c:pt idx="14691">
                  <c:v>0.22389999999999999</c:v>
                </c:pt>
                <c:pt idx="14692">
                  <c:v>0.25369999999999998</c:v>
                </c:pt>
                <c:pt idx="14693">
                  <c:v>0.29849999999999999</c:v>
                </c:pt>
                <c:pt idx="14694">
                  <c:v>0.25369999999999998</c:v>
                </c:pt>
                <c:pt idx="14695">
                  <c:v>0</c:v>
                </c:pt>
                <c:pt idx="14696">
                  <c:v>0</c:v>
                </c:pt>
                <c:pt idx="14697">
                  <c:v>0.28360000000000002</c:v>
                </c:pt>
                <c:pt idx="14698">
                  <c:v>0.25369999999999998</c:v>
                </c:pt>
                <c:pt idx="14699">
                  <c:v>0.28360000000000002</c:v>
                </c:pt>
                <c:pt idx="14700">
                  <c:v>0.25369999999999998</c:v>
                </c:pt>
                <c:pt idx="14701">
                  <c:v>0.25369999999999998</c:v>
                </c:pt>
                <c:pt idx="14702">
                  <c:v>0.25369999999999998</c:v>
                </c:pt>
                <c:pt idx="14703">
                  <c:v>0.28360000000000002</c:v>
                </c:pt>
                <c:pt idx="14704">
                  <c:v>0.22389999999999999</c:v>
                </c:pt>
                <c:pt idx="14705">
                  <c:v>0.25369999999999998</c:v>
                </c:pt>
                <c:pt idx="14706">
                  <c:v>0.28360000000000002</c:v>
                </c:pt>
                <c:pt idx="14707">
                  <c:v>0.28360000000000002</c:v>
                </c:pt>
                <c:pt idx="14708">
                  <c:v>0.19400000000000001</c:v>
                </c:pt>
                <c:pt idx="14709">
                  <c:v>0.35820000000000002</c:v>
                </c:pt>
                <c:pt idx="14710">
                  <c:v>0.28360000000000002</c:v>
                </c:pt>
                <c:pt idx="14711">
                  <c:v>0.28360000000000002</c:v>
                </c:pt>
                <c:pt idx="14712">
                  <c:v>0.25369999999999998</c:v>
                </c:pt>
                <c:pt idx="14713">
                  <c:v>0.1343</c:v>
                </c:pt>
                <c:pt idx="14714">
                  <c:v>0.22389999999999999</c:v>
                </c:pt>
                <c:pt idx="14715">
                  <c:v>0.28360000000000002</c:v>
                </c:pt>
                <c:pt idx="14716">
                  <c:v>0.29849999999999999</c:v>
                </c:pt>
                <c:pt idx="14717">
                  <c:v>0.28360000000000002</c:v>
                </c:pt>
                <c:pt idx="14718">
                  <c:v>0.29849999999999999</c:v>
                </c:pt>
                <c:pt idx="14719">
                  <c:v>0.3881</c:v>
                </c:pt>
                <c:pt idx="14720">
                  <c:v>0.22389999999999999</c:v>
                </c:pt>
                <c:pt idx="14721">
                  <c:v>0.28360000000000002</c:v>
                </c:pt>
                <c:pt idx="14722">
                  <c:v>0.3881</c:v>
                </c:pt>
                <c:pt idx="14723">
                  <c:v>0.32840000000000003</c:v>
                </c:pt>
                <c:pt idx="14724">
                  <c:v>0.32840000000000003</c:v>
                </c:pt>
                <c:pt idx="14725">
                  <c:v>0.29849999999999999</c:v>
                </c:pt>
                <c:pt idx="14726">
                  <c:v>0.29849999999999999</c:v>
                </c:pt>
                <c:pt idx="14727">
                  <c:v>0.19400000000000001</c:v>
                </c:pt>
                <c:pt idx="14728">
                  <c:v>0.16420000000000001</c:v>
                </c:pt>
                <c:pt idx="14729">
                  <c:v>0.1343</c:v>
                </c:pt>
                <c:pt idx="14730">
                  <c:v>0</c:v>
                </c:pt>
                <c:pt idx="14731">
                  <c:v>0.1045</c:v>
                </c:pt>
                <c:pt idx="14732">
                  <c:v>0</c:v>
                </c:pt>
                <c:pt idx="14733">
                  <c:v>0.16420000000000001</c:v>
                </c:pt>
                <c:pt idx="14734">
                  <c:v>0.1343</c:v>
                </c:pt>
                <c:pt idx="14735">
                  <c:v>0.1045</c:v>
                </c:pt>
                <c:pt idx="14736">
                  <c:v>8.9599999999999999E-2</c:v>
                </c:pt>
                <c:pt idx="14737">
                  <c:v>0.1045</c:v>
                </c:pt>
                <c:pt idx="14738">
                  <c:v>0.1045</c:v>
                </c:pt>
                <c:pt idx="14739">
                  <c:v>8.9599999999999999E-2</c:v>
                </c:pt>
                <c:pt idx="14740">
                  <c:v>0</c:v>
                </c:pt>
                <c:pt idx="14741">
                  <c:v>0</c:v>
                </c:pt>
                <c:pt idx="14742">
                  <c:v>8.9599999999999999E-2</c:v>
                </c:pt>
                <c:pt idx="14743">
                  <c:v>0</c:v>
                </c:pt>
                <c:pt idx="14744">
                  <c:v>8.9599999999999999E-2</c:v>
                </c:pt>
                <c:pt idx="14745">
                  <c:v>8.9599999999999999E-2</c:v>
                </c:pt>
                <c:pt idx="14746">
                  <c:v>0.1045</c:v>
                </c:pt>
                <c:pt idx="14747">
                  <c:v>0.1343</c:v>
                </c:pt>
                <c:pt idx="14748">
                  <c:v>0</c:v>
                </c:pt>
                <c:pt idx="14749">
                  <c:v>0.16420000000000001</c:v>
                </c:pt>
                <c:pt idx="14750">
                  <c:v>0.19400000000000001</c:v>
                </c:pt>
                <c:pt idx="14751">
                  <c:v>0.1343</c:v>
                </c:pt>
                <c:pt idx="14752">
                  <c:v>0.1045</c:v>
                </c:pt>
                <c:pt idx="14753">
                  <c:v>0.1045</c:v>
                </c:pt>
                <c:pt idx="14754">
                  <c:v>0.1045</c:v>
                </c:pt>
                <c:pt idx="14755">
                  <c:v>0.1045</c:v>
                </c:pt>
                <c:pt idx="14756">
                  <c:v>0.1045</c:v>
                </c:pt>
                <c:pt idx="14757">
                  <c:v>8.9599999999999999E-2</c:v>
                </c:pt>
                <c:pt idx="14758">
                  <c:v>8.9599999999999999E-2</c:v>
                </c:pt>
                <c:pt idx="14759">
                  <c:v>8.9599999999999999E-2</c:v>
                </c:pt>
                <c:pt idx="14760">
                  <c:v>8.9599999999999999E-2</c:v>
                </c:pt>
                <c:pt idx="14761">
                  <c:v>8.9599999999999999E-2</c:v>
                </c:pt>
                <c:pt idx="14762">
                  <c:v>0</c:v>
                </c:pt>
                <c:pt idx="14763">
                  <c:v>0.1045</c:v>
                </c:pt>
                <c:pt idx="14764">
                  <c:v>0.1343</c:v>
                </c:pt>
                <c:pt idx="14765">
                  <c:v>0.1343</c:v>
                </c:pt>
                <c:pt idx="14766">
                  <c:v>0.19400000000000001</c:v>
                </c:pt>
                <c:pt idx="14767">
                  <c:v>0.1343</c:v>
                </c:pt>
                <c:pt idx="14768">
                  <c:v>0.1343</c:v>
                </c:pt>
                <c:pt idx="14769">
                  <c:v>0.16420000000000001</c:v>
                </c:pt>
                <c:pt idx="14770">
                  <c:v>0.1343</c:v>
                </c:pt>
                <c:pt idx="14771">
                  <c:v>0.16420000000000001</c:v>
                </c:pt>
                <c:pt idx="14772">
                  <c:v>0.29849999999999999</c:v>
                </c:pt>
                <c:pt idx="14773">
                  <c:v>0.25369999999999998</c:v>
                </c:pt>
                <c:pt idx="14774">
                  <c:v>0.19400000000000001</c:v>
                </c:pt>
                <c:pt idx="14775">
                  <c:v>0.1343</c:v>
                </c:pt>
                <c:pt idx="14776">
                  <c:v>0.1343</c:v>
                </c:pt>
                <c:pt idx="14777">
                  <c:v>8.9599999999999999E-2</c:v>
                </c:pt>
                <c:pt idx="14778">
                  <c:v>0.1045</c:v>
                </c:pt>
                <c:pt idx="14779">
                  <c:v>8.9599999999999999E-2</c:v>
                </c:pt>
                <c:pt idx="14780">
                  <c:v>8.9599999999999999E-2</c:v>
                </c:pt>
                <c:pt idx="14781">
                  <c:v>0</c:v>
                </c:pt>
                <c:pt idx="14782">
                  <c:v>0</c:v>
                </c:pt>
                <c:pt idx="14783">
                  <c:v>0</c:v>
                </c:pt>
                <c:pt idx="14784">
                  <c:v>0</c:v>
                </c:pt>
                <c:pt idx="14785">
                  <c:v>0</c:v>
                </c:pt>
                <c:pt idx="14786">
                  <c:v>0</c:v>
                </c:pt>
                <c:pt idx="14787">
                  <c:v>0</c:v>
                </c:pt>
                <c:pt idx="14788">
                  <c:v>8.9599999999999999E-2</c:v>
                </c:pt>
                <c:pt idx="14789">
                  <c:v>8.9599999999999999E-2</c:v>
                </c:pt>
                <c:pt idx="14790">
                  <c:v>0.16420000000000001</c:v>
                </c:pt>
                <c:pt idx="14791">
                  <c:v>0.1045</c:v>
                </c:pt>
                <c:pt idx="14792">
                  <c:v>0</c:v>
                </c:pt>
                <c:pt idx="14793">
                  <c:v>0.1343</c:v>
                </c:pt>
                <c:pt idx="14794">
                  <c:v>0.1045</c:v>
                </c:pt>
                <c:pt idx="14795">
                  <c:v>8.9599999999999999E-2</c:v>
                </c:pt>
                <c:pt idx="14796">
                  <c:v>0.19400000000000001</c:v>
                </c:pt>
                <c:pt idx="14797">
                  <c:v>0.25369999999999998</c:v>
                </c:pt>
                <c:pt idx="14798">
                  <c:v>0.1343</c:v>
                </c:pt>
                <c:pt idx="14799">
                  <c:v>0.1045</c:v>
                </c:pt>
                <c:pt idx="14800">
                  <c:v>0.1045</c:v>
                </c:pt>
                <c:pt idx="14801">
                  <c:v>0.1343</c:v>
                </c:pt>
                <c:pt idx="14802">
                  <c:v>0.1045</c:v>
                </c:pt>
                <c:pt idx="14803">
                  <c:v>8.9599999999999999E-2</c:v>
                </c:pt>
                <c:pt idx="14804">
                  <c:v>8.9599999999999999E-2</c:v>
                </c:pt>
                <c:pt idx="14805">
                  <c:v>0</c:v>
                </c:pt>
                <c:pt idx="14806">
                  <c:v>0</c:v>
                </c:pt>
                <c:pt idx="14807">
                  <c:v>0</c:v>
                </c:pt>
                <c:pt idx="14808">
                  <c:v>0</c:v>
                </c:pt>
                <c:pt idx="14809">
                  <c:v>0</c:v>
                </c:pt>
                <c:pt idx="14810">
                  <c:v>0</c:v>
                </c:pt>
                <c:pt idx="14811">
                  <c:v>0.16420000000000001</c:v>
                </c:pt>
                <c:pt idx="14812">
                  <c:v>0.16420000000000001</c:v>
                </c:pt>
                <c:pt idx="14813">
                  <c:v>0</c:v>
                </c:pt>
                <c:pt idx="14814">
                  <c:v>0.1045</c:v>
                </c:pt>
                <c:pt idx="14815">
                  <c:v>0.19400000000000001</c:v>
                </c:pt>
                <c:pt idx="14816">
                  <c:v>0.19400000000000001</c:v>
                </c:pt>
                <c:pt idx="14817">
                  <c:v>0.16420000000000001</c:v>
                </c:pt>
                <c:pt idx="14818">
                  <c:v>0.1343</c:v>
                </c:pt>
                <c:pt idx="14819">
                  <c:v>0</c:v>
                </c:pt>
                <c:pt idx="14820">
                  <c:v>0.19400000000000001</c:v>
                </c:pt>
                <c:pt idx="14821">
                  <c:v>0.22389999999999999</c:v>
                </c:pt>
                <c:pt idx="14822">
                  <c:v>0.16420000000000001</c:v>
                </c:pt>
                <c:pt idx="14823">
                  <c:v>0.1045</c:v>
                </c:pt>
                <c:pt idx="14824">
                  <c:v>0.22389999999999999</c:v>
                </c:pt>
                <c:pt idx="14825">
                  <c:v>0.19400000000000001</c:v>
                </c:pt>
                <c:pt idx="14826">
                  <c:v>8.9599999999999999E-2</c:v>
                </c:pt>
                <c:pt idx="14827">
                  <c:v>0.1045</c:v>
                </c:pt>
                <c:pt idx="14828">
                  <c:v>0</c:v>
                </c:pt>
                <c:pt idx="14829">
                  <c:v>0.1045</c:v>
                </c:pt>
                <c:pt idx="14830">
                  <c:v>0.25369999999999998</c:v>
                </c:pt>
                <c:pt idx="14831">
                  <c:v>0.35820000000000002</c:v>
                </c:pt>
                <c:pt idx="14832">
                  <c:v>0.52239999999999998</c:v>
                </c:pt>
                <c:pt idx="14833">
                  <c:v>0.41789999999999999</c:v>
                </c:pt>
                <c:pt idx="14834">
                  <c:v>0.28360000000000002</c:v>
                </c:pt>
                <c:pt idx="14835">
                  <c:v>0.41789999999999999</c:v>
                </c:pt>
                <c:pt idx="14836">
                  <c:v>0.41789999999999999</c:v>
                </c:pt>
                <c:pt idx="14837">
                  <c:v>0.3881</c:v>
                </c:pt>
                <c:pt idx="14838">
                  <c:v>0.3881</c:v>
                </c:pt>
                <c:pt idx="14839">
                  <c:v>0.35820000000000002</c:v>
                </c:pt>
                <c:pt idx="14840">
                  <c:v>0.19400000000000001</c:v>
                </c:pt>
                <c:pt idx="14841">
                  <c:v>0.32840000000000003</c:v>
                </c:pt>
                <c:pt idx="14842">
                  <c:v>0.28360000000000002</c:v>
                </c:pt>
                <c:pt idx="14843">
                  <c:v>0.22389999999999999</c:v>
                </c:pt>
                <c:pt idx="14844">
                  <c:v>0.25369999999999998</c:v>
                </c:pt>
                <c:pt idx="14845">
                  <c:v>0.28360000000000002</c:v>
                </c:pt>
                <c:pt idx="14846">
                  <c:v>0.16420000000000001</c:v>
                </c:pt>
                <c:pt idx="14847">
                  <c:v>8.9599999999999999E-2</c:v>
                </c:pt>
                <c:pt idx="14848">
                  <c:v>0.1045</c:v>
                </c:pt>
                <c:pt idx="14849">
                  <c:v>0</c:v>
                </c:pt>
                <c:pt idx="14850">
                  <c:v>0</c:v>
                </c:pt>
                <c:pt idx="14851">
                  <c:v>0</c:v>
                </c:pt>
                <c:pt idx="14852">
                  <c:v>0</c:v>
                </c:pt>
                <c:pt idx="14853">
                  <c:v>0</c:v>
                </c:pt>
                <c:pt idx="14854">
                  <c:v>0</c:v>
                </c:pt>
                <c:pt idx="14855">
                  <c:v>0</c:v>
                </c:pt>
                <c:pt idx="14856">
                  <c:v>0</c:v>
                </c:pt>
                <c:pt idx="14857">
                  <c:v>0</c:v>
                </c:pt>
                <c:pt idx="14858">
                  <c:v>0.1045</c:v>
                </c:pt>
                <c:pt idx="14859">
                  <c:v>0.16420000000000001</c:v>
                </c:pt>
                <c:pt idx="14860">
                  <c:v>0.1343</c:v>
                </c:pt>
                <c:pt idx="14861">
                  <c:v>0.1045</c:v>
                </c:pt>
                <c:pt idx="14862">
                  <c:v>0.16420000000000001</c:v>
                </c:pt>
                <c:pt idx="14863">
                  <c:v>0.16420000000000001</c:v>
                </c:pt>
                <c:pt idx="14864">
                  <c:v>0.16420000000000001</c:v>
                </c:pt>
                <c:pt idx="14865">
                  <c:v>0.1343</c:v>
                </c:pt>
                <c:pt idx="14866">
                  <c:v>0.16420000000000001</c:v>
                </c:pt>
                <c:pt idx="14867">
                  <c:v>0.16420000000000001</c:v>
                </c:pt>
                <c:pt idx="14868">
                  <c:v>0</c:v>
                </c:pt>
                <c:pt idx="14869">
                  <c:v>0.16420000000000001</c:v>
                </c:pt>
                <c:pt idx="14870">
                  <c:v>0.1343</c:v>
                </c:pt>
                <c:pt idx="14871">
                  <c:v>0.1045</c:v>
                </c:pt>
                <c:pt idx="14872">
                  <c:v>0.1045</c:v>
                </c:pt>
                <c:pt idx="14873">
                  <c:v>8.9599999999999999E-2</c:v>
                </c:pt>
                <c:pt idx="14874">
                  <c:v>0.1045</c:v>
                </c:pt>
                <c:pt idx="14875">
                  <c:v>0.16420000000000001</c:v>
                </c:pt>
                <c:pt idx="14876">
                  <c:v>8.9599999999999999E-2</c:v>
                </c:pt>
                <c:pt idx="14877">
                  <c:v>0</c:v>
                </c:pt>
                <c:pt idx="14878">
                  <c:v>8.9599999999999999E-2</c:v>
                </c:pt>
                <c:pt idx="14879">
                  <c:v>0</c:v>
                </c:pt>
                <c:pt idx="14880">
                  <c:v>8.9599999999999999E-2</c:v>
                </c:pt>
                <c:pt idx="14881">
                  <c:v>0</c:v>
                </c:pt>
                <c:pt idx="14882">
                  <c:v>0</c:v>
                </c:pt>
                <c:pt idx="14883">
                  <c:v>8.9599999999999999E-2</c:v>
                </c:pt>
                <c:pt idx="14884">
                  <c:v>0.1343</c:v>
                </c:pt>
                <c:pt idx="14885">
                  <c:v>0.19400000000000001</c:v>
                </c:pt>
                <c:pt idx="14886">
                  <c:v>0.22389999999999999</c:v>
                </c:pt>
                <c:pt idx="14887">
                  <c:v>0.19400000000000001</c:v>
                </c:pt>
                <c:pt idx="14888">
                  <c:v>0.25369999999999998</c:v>
                </c:pt>
                <c:pt idx="14889">
                  <c:v>0.25369999999999998</c:v>
                </c:pt>
                <c:pt idx="14890">
                  <c:v>0.25369999999999998</c:v>
                </c:pt>
                <c:pt idx="14891">
                  <c:v>0.25369999999999998</c:v>
                </c:pt>
                <c:pt idx="14892">
                  <c:v>0.22389999999999999</c:v>
                </c:pt>
                <c:pt idx="14893">
                  <c:v>0.16420000000000001</c:v>
                </c:pt>
                <c:pt idx="14894">
                  <c:v>0.1045</c:v>
                </c:pt>
                <c:pt idx="14895">
                  <c:v>0.1343</c:v>
                </c:pt>
                <c:pt idx="14896">
                  <c:v>0.22389999999999999</c:v>
                </c:pt>
                <c:pt idx="14897">
                  <c:v>0.25369999999999998</c:v>
                </c:pt>
                <c:pt idx="14898">
                  <c:v>0.25369999999999998</c:v>
                </c:pt>
                <c:pt idx="14899">
                  <c:v>0.25369999999999998</c:v>
                </c:pt>
                <c:pt idx="14900">
                  <c:v>0.19400000000000001</c:v>
                </c:pt>
                <c:pt idx="14901">
                  <c:v>0.19400000000000001</c:v>
                </c:pt>
                <c:pt idx="14902">
                  <c:v>0.28360000000000002</c:v>
                </c:pt>
                <c:pt idx="14903">
                  <c:v>0.35820000000000002</c:v>
                </c:pt>
                <c:pt idx="14904">
                  <c:v>0.32840000000000003</c:v>
                </c:pt>
                <c:pt idx="14905">
                  <c:v>0.32840000000000003</c:v>
                </c:pt>
                <c:pt idx="14906">
                  <c:v>0.44779999999999998</c:v>
                </c:pt>
                <c:pt idx="14907">
                  <c:v>0.55220000000000002</c:v>
                </c:pt>
                <c:pt idx="14908">
                  <c:v>0.58209999999999995</c:v>
                </c:pt>
                <c:pt idx="14909">
                  <c:v>0.64180000000000004</c:v>
                </c:pt>
                <c:pt idx="14910">
                  <c:v>0.64180000000000004</c:v>
                </c:pt>
                <c:pt idx="14911">
                  <c:v>0.44779999999999998</c:v>
                </c:pt>
                <c:pt idx="14912">
                  <c:v>0.58209999999999995</c:v>
                </c:pt>
                <c:pt idx="14913">
                  <c:v>0.4627</c:v>
                </c:pt>
                <c:pt idx="14914">
                  <c:v>0.25369999999999998</c:v>
                </c:pt>
                <c:pt idx="14915">
                  <c:v>0.29849999999999999</c:v>
                </c:pt>
                <c:pt idx="14916">
                  <c:v>0.19400000000000001</c:v>
                </c:pt>
                <c:pt idx="14917">
                  <c:v>0.16420000000000001</c:v>
                </c:pt>
                <c:pt idx="14918">
                  <c:v>0.29849999999999999</c:v>
                </c:pt>
                <c:pt idx="14919">
                  <c:v>0.19400000000000001</c:v>
                </c:pt>
                <c:pt idx="14920">
                  <c:v>0.19400000000000001</c:v>
                </c:pt>
                <c:pt idx="14921">
                  <c:v>0.4627</c:v>
                </c:pt>
                <c:pt idx="14922">
                  <c:v>0.22389999999999999</c:v>
                </c:pt>
                <c:pt idx="14923">
                  <c:v>0.28360000000000002</c:v>
                </c:pt>
                <c:pt idx="14924">
                  <c:v>0.25369999999999998</c:v>
                </c:pt>
                <c:pt idx="14925">
                  <c:v>0.32840000000000003</c:v>
                </c:pt>
                <c:pt idx="14926">
                  <c:v>0.25369999999999998</c:v>
                </c:pt>
                <c:pt idx="14927">
                  <c:v>0.35820000000000002</c:v>
                </c:pt>
                <c:pt idx="14928">
                  <c:v>0.28360000000000002</c:v>
                </c:pt>
                <c:pt idx="14929">
                  <c:v>0.25369999999999998</c:v>
                </c:pt>
                <c:pt idx="14930">
                  <c:v>0.22389999999999999</c:v>
                </c:pt>
                <c:pt idx="14931">
                  <c:v>0.22389999999999999</c:v>
                </c:pt>
                <c:pt idx="14932">
                  <c:v>0.25369999999999998</c:v>
                </c:pt>
                <c:pt idx="14933">
                  <c:v>0.19400000000000001</c:v>
                </c:pt>
                <c:pt idx="14934">
                  <c:v>0.25369999999999998</c:v>
                </c:pt>
                <c:pt idx="14935">
                  <c:v>0.25369999999999998</c:v>
                </c:pt>
                <c:pt idx="14936">
                  <c:v>0.25369999999999998</c:v>
                </c:pt>
                <c:pt idx="14937">
                  <c:v>0.25369999999999998</c:v>
                </c:pt>
                <c:pt idx="14938">
                  <c:v>0</c:v>
                </c:pt>
                <c:pt idx="14939">
                  <c:v>0</c:v>
                </c:pt>
                <c:pt idx="14940">
                  <c:v>0.22389999999999999</c:v>
                </c:pt>
                <c:pt idx="14941">
                  <c:v>0.28360000000000002</c:v>
                </c:pt>
                <c:pt idx="14942">
                  <c:v>0.22389999999999999</c:v>
                </c:pt>
                <c:pt idx="14943">
                  <c:v>0.16420000000000001</c:v>
                </c:pt>
                <c:pt idx="14944">
                  <c:v>0.16420000000000001</c:v>
                </c:pt>
                <c:pt idx="14945">
                  <c:v>8.9599999999999999E-2</c:v>
                </c:pt>
                <c:pt idx="14946">
                  <c:v>8.9599999999999999E-2</c:v>
                </c:pt>
                <c:pt idx="14947">
                  <c:v>0</c:v>
                </c:pt>
                <c:pt idx="14948">
                  <c:v>0.1045</c:v>
                </c:pt>
                <c:pt idx="14949">
                  <c:v>8.9599999999999999E-2</c:v>
                </c:pt>
                <c:pt idx="14950">
                  <c:v>0</c:v>
                </c:pt>
                <c:pt idx="14951">
                  <c:v>0.1045</c:v>
                </c:pt>
                <c:pt idx="14952">
                  <c:v>0.1045</c:v>
                </c:pt>
                <c:pt idx="14953">
                  <c:v>0</c:v>
                </c:pt>
                <c:pt idx="14954">
                  <c:v>0.1045</c:v>
                </c:pt>
                <c:pt idx="14955">
                  <c:v>8.9599999999999999E-2</c:v>
                </c:pt>
                <c:pt idx="14956">
                  <c:v>8.9599999999999999E-2</c:v>
                </c:pt>
                <c:pt idx="14957">
                  <c:v>8.9599999999999999E-2</c:v>
                </c:pt>
                <c:pt idx="14958">
                  <c:v>0</c:v>
                </c:pt>
                <c:pt idx="14959">
                  <c:v>0.1343</c:v>
                </c:pt>
                <c:pt idx="14960">
                  <c:v>0.1343</c:v>
                </c:pt>
                <c:pt idx="14961">
                  <c:v>0.19400000000000001</c:v>
                </c:pt>
                <c:pt idx="14962">
                  <c:v>0.19400000000000001</c:v>
                </c:pt>
                <c:pt idx="14963">
                  <c:v>0.16420000000000001</c:v>
                </c:pt>
                <c:pt idx="14964">
                  <c:v>0.22389999999999999</c:v>
                </c:pt>
                <c:pt idx="14965">
                  <c:v>0.25369999999999998</c:v>
                </c:pt>
                <c:pt idx="14966">
                  <c:v>0.22389999999999999</c:v>
                </c:pt>
                <c:pt idx="14967">
                  <c:v>0.1343</c:v>
                </c:pt>
                <c:pt idx="14968">
                  <c:v>0.19400000000000001</c:v>
                </c:pt>
                <c:pt idx="14969">
                  <c:v>0.1045</c:v>
                </c:pt>
                <c:pt idx="14970">
                  <c:v>0.1045</c:v>
                </c:pt>
                <c:pt idx="14971">
                  <c:v>0</c:v>
                </c:pt>
                <c:pt idx="14972">
                  <c:v>0</c:v>
                </c:pt>
                <c:pt idx="14973">
                  <c:v>0</c:v>
                </c:pt>
                <c:pt idx="14974">
                  <c:v>8.9599999999999999E-2</c:v>
                </c:pt>
                <c:pt idx="14975">
                  <c:v>0</c:v>
                </c:pt>
                <c:pt idx="14976">
                  <c:v>0</c:v>
                </c:pt>
                <c:pt idx="14977">
                  <c:v>8.9599999999999999E-2</c:v>
                </c:pt>
                <c:pt idx="14978">
                  <c:v>0</c:v>
                </c:pt>
                <c:pt idx="14979">
                  <c:v>0.1343</c:v>
                </c:pt>
                <c:pt idx="14980">
                  <c:v>0.1343</c:v>
                </c:pt>
                <c:pt idx="14981">
                  <c:v>0.22389999999999999</c:v>
                </c:pt>
                <c:pt idx="14982">
                  <c:v>0.22389999999999999</c:v>
                </c:pt>
                <c:pt idx="14983">
                  <c:v>0.16420000000000001</c:v>
                </c:pt>
                <c:pt idx="14984">
                  <c:v>0.16420000000000001</c:v>
                </c:pt>
                <c:pt idx="14985">
                  <c:v>0.29849999999999999</c:v>
                </c:pt>
                <c:pt idx="14986">
                  <c:v>0.22389999999999999</c:v>
                </c:pt>
                <c:pt idx="14987">
                  <c:v>0.19400000000000001</c:v>
                </c:pt>
                <c:pt idx="14988">
                  <c:v>0.28360000000000002</c:v>
                </c:pt>
                <c:pt idx="14989">
                  <c:v>0.25369999999999998</c:v>
                </c:pt>
                <c:pt idx="14990">
                  <c:v>0.25369999999999998</c:v>
                </c:pt>
                <c:pt idx="14991">
                  <c:v>0.19400000000000001</c:v>
                </c:pt>
                <c:pt idx="14992">
                  <c:v>0.25369999999999998</c:v>
                </c:pt>
                <c:pt idx="14993">
                  <c:v>0.19400000000000001</c:v>
                </c:pt>
                <c:pt idx="14994">
                  <c:v>0.32840000000000003</c:v>
                </c:pt>
                <c:pt idx="14995">
                  <c:v>0.28360000000000002</c:v>
                </c:pt>
                <c:pt idx="14996">
                  <c:v>0.29849999999999999</c:v>
                </c:pt>
                <c:pt idx="14997">
                  <c:v>0.25369999999999998</c:v>
                </c:pt>
                <c:pt idx="14998">
                  <c:v>0.28360000000000002</c:v>
                </c:pt>
                <c:pt idx="14999">
                  <c:v>0.28360000000000002</c:v>
                </c:pt>
                <c:pt idx="15000">
                  <c:v>0.32840000000000003</c:v>
                </c:pt>
                <c:pt idx="15001">
                  <c:v>0.29849999999999999</c:v>
                </c:pt>
                <c:pt idx="15002">
                  <c:v>0.25369999999999998</c:v>
                </c:pt>
                <c:pt idx="15003">
                  <c:v>0.29849999999999999</c:v>
                </c:pt>
                <c:pt idx="15004">
                  <c:v>0.25369999999999998</c:v>
                </c:pt>
                <c:pt idx="15005">
                  <c:v>0.32840000000000003</c:v>
                </c:pt>
                <c:pt idx="15006">
                  <c:v>0.28360000000000002</c:v>
                </c:pt>
                <c:pt idx="15007">
                  <c:v>0.29849999999999999</c:v>
                </c:pt>
                <c:pt idx="15008">
                  <c:v>0.35820000000000002</c:v>
                </c:pt>
                <c:pt idx="15009">
                  <c:v>0.28360000000000002</c:v>
                </c:pt>
                <c:pt idx="15010">
                  <c:v>0.3881</c:v>
                </c:pt>
                <c:pt idx="15011">
                  <c:v>0.32840000000000003</c:v>
                </c:pt>
                <c:pt idx="15012">
                  <c:v>0.32840000000000003</c:v>
                </c:pt>
                <c:pt idx="15013">
                  <c:v>0.28360000000000002</c:v>
                </c:pt>
                <c:pt idx="15014">
                  <c:v>0.19400000000000001</c:v>
                </c:pt>
                <c:pt idx="15015">
                  <c:v>0.25369999999999998</c:v>
                </c:pt>
                <c:pt idx="15016">
                  <c:v>0.25369999999999998</c:v>
                </c:pt>
                <c:pt idx="15017">
                  <c:v>0.19400000000000001</c:v>
                </c:pt>
                <c:pt idx="15018">
                  <c:v>0.19400000000000001</c:v>
                </c:pt>
                <c:pt idx="15019">
                  <c:v>0.25369999999999998</c:v>
                </c:pt>
                <c:pt idx="15020">
                  <c:v>0.35820000000000002</c:v>
                </c:pt>
                <c:pt idx="15021">
                  <c:v>0.25369999999999998</c:v>
                </c:pt>
                <c:pt idx="15022">
                  <c:v>0.29849999999999999</c:v>
                </c:pt>
                <c:pt idx="15023">
                  <c:v>0.22389999999999999</c:v>
                </c:pt>
                <c:pt idx="15024">
                  <c:v>0.25369999999999998</c:v>
                </c:pt>
                <c:pt idx="15025">
                  <c:v>0.25369999999999998</c:v>
                </c:pt>
                <c:pt idx="15026">
                  <c:v>0.22389999999999999</c:v>
                </c:pt>
                <c:pt idx="15027">
                  <c:v>0.35820000000000002</c:v>
                </c:pt>
                <c:pt idx="15028">
                  <c:v>0.32840000000000003</c:v>
                </c:pt>
                <c:pt idx="15029">
                  <c:v>0.25369999999999998</c:v>
                </c:pt>
                <c:pt idx="15030">
                  <c:v>0.25369999999999998</c:v>
                </c:pt>
                <c:pt idx="15031">
                  <c:v>0.1045</c:v>
                </c:pt>
                <c:pt idx="15032">
                  <c:v>0.16420000000000001</c:v>
                </c:pt>
                <c:pt idx="15033">
                  <c:v>0.19400000000000001</c:v>
                </c:pt>
                <c:pt idx="15034">
                  <c:v>0.22389999999999999</c:v>
                </c:pt>
                <c:pt idx="15035">
                  <c:v>0.32840000000000003</c:v>
                </c:pt>
                <c:pt idx="15036">
                  <c:v>0.29849999999999999</c:v>
                </c:pt>
                <c:pt idx="15037">
                  <c:v>0.19400000000000001</c:v>
                </c:pt>
                <c:pt idx="15038">
                  <c:v>0.16420000000000001</c:v>
                </c:pt>
                <c:pt idx="15039">
                  <c:v>0.16420000000000001</c:v>
                </c:pt>
                <c:pt idx="15040">
                  <c:v>0.1045</c:v>
                </c:pt>
                <c:pt idx="15041">
                  <c:v>0</c:v>
                </c:pt>
                <c:pt idx="15042">
                  <c:v>0.1045</c:v>
                </c:pt>
                <c:pt idx="15043">
                  <c:v>0.19400000000000001</c:v>
                </c:pt>
                <c:pt idx="15044">
                  <c:v>0.1343</c:v>
                </c:pt>
                <c:pt idx="15045">
                  <c:v>0.1343</c:v>
                </c:pt>
                <c:pt idx="15046">
                  <c:v>0.16420000000000001</c:v>
                </c:pt>
                <c:pt idx="15047">
                  <c:v>0.1045</c:v>
                </c:pt>
                <c:pt idx="15048">
                  <c:v>0</c:v>
                </c:pt>
                <c:pt idx="15049">
                  <c:v>0</c:v>
                </c:pt>
                <c:pt idx="15050">
                  <c:v>0.1343</c:v>
                </c:pt>
                <c:pt idx="15051">
                  <c:v>0.19400000000000001</c:v>
                </c:pt>
                <c:pt idx="15052">
                  <c:v>0.19400000000000001</c:v>
                </c:pt>
                <c:pt idx="15053">
                  <c:v>0.22389999999999999</c:v>
                </c:pt>
                <c:pt idx="15054">
                  <c:v>0.19400000000000001</c:v>
                </c:pt>
                <c:pt idx="15055">
                  <c:v>0.29849999999999999</c:v>
                </c:pt>
                <c:pt idx="15056">
                  <c:v>0.29849999999999999</c:v>
                </c:pt>
                <c:pt idx="15057">
                  <c:v>0</c:v>
                </c:pt>
                <c:pt idx="15058">
                  <c:v>0</c:v>
                </c:pt>
                <c:pt idx="15059">
                  <c:v>0.25369999999999998</c:v>
                </c:pt>
                <c:pt idx="15060">
                  <c:v>0</c:v>
                </c:pt>
                <c:pt idx="15061">
                  <c:v>0.16420000000000001</c:v>
                </c:pt>
                <c:pt idx="15062">
                  <c:v>0.1343</c:v>
                </c:pt>
                <c:pt idx="15063">
                  <c:v>0.1045</c:v>
                </c:pt>
                <c:pt idx="15064">
                  <c:v>0.1343</c:v>
                </c:pt>
                <c:pt idx="15065">
                  <c:v>0.22389999999999999</c:v>
                </c:pt>
                <c:pt idx="15066">
                  <c:v>0.1343</c:v>
                </c:pt>
                <c:pt idx="15067">
                  <c:v>0.16420000000000001</c:v>
                </c:pt>
                <c:pt idx="15068">
                  <c:v>0.1343</c:v>
                </c:pt>
                <c:pt idx="15069">
                  <c:v>0.1343</c:v>
                </c:pt>
                <c:pt idx="15070">
                  <c:v>8.9599999999999999E-2</c:v>
                </c:pt>
                <c:pt idx="15071">
                  <c:v>0.1343</c:v>
                </c:pt>
                <c:pt idx="15072">
                  <c:v>8.9599999999999999E-2</c:v>
                </c:pt>
                <c:pt idx="15073">
                  <c:v>0.22389999999999999</c:v>
                </c:pt>
                <c:pt idx="15074">
                  <c:v>0.19400000000000001</c:v>
                </c:pt>
                <c:pt idx="15075">
                  <c:v>0.19400000000000001</c:v>
                </c:pt>
                <c:pt idx="15076">
                  <c:v>0.25369999999999998</c:v>
                </c:pt>
                <c:pt idx="15077">
                  <c:v>0.29849999999999999</c:v>
                </c:pt>
                <c:pt idx="15078">
                  <c:v>0.29849999999999999</c:v>
                </c:pt>
                <c:pt idx="15079">
                  <c:v>0.28360000000000002</c:v>
                </c:pt>
                <c:pt idx="15080">
                  <c:v>0.25369999999999998</c:v>
                </c:pt>
                <c:pt idx="15081">
                  <c:v>0.32840000000000003</c:v>
                </c:pt>
                <c:pt idx="15082">
                  <c:v>0.32840000000000003</c:v>
                </c:pt>
                <c:pt idx="15083">
                  <c:v>0.29849999999999999</c:v>
                </c:pt>
                <c:pt idx="15084">
                  <c:v>0.28360000000000002</c:v>
                </c:pt>
                <c:pt idx="15085">
                  <c:v>0.22389999999999999</c:v>
                </c:pt>
                <c:pt idx="15086">
                  <c:v>0.25369999999999998</c:v>
                </c:pt>
                <c:pt idx="15087">
                  <c:v>0.29849999999999999</c:v>
                </c:pt>
                <c:pt idx="15088">
                  <c:v>0.29849999999999999</c:v>
                </c:pt>
                <c:pt idx="15089">
                  <c:v>0.28360000000000002</c:v>
                </c:pt>
                <c:pt idx="15090">
                  <c:v>0.32840000000000003</c:v>
                </c:pt>
                <c:pt idx="15091">
                  <c:v>0.29849999999999999</c:v>
                </c:pt>
                <c:pt idx="15092">
                  <c:v>0.32840000000000003</c:v>
                </c:pt>
                <c:pt idx="15093">
                  <c:v>0.28360000000000002</c:v>
                </c:pt>
                <c:pt idx="15094">
                  <c:v>0.28360000000000002</c:v>
                </c:pt>
                <c:pt idx="15095">
                  <c:v>0.25369999999999998</c:v>
                </c:pt>
                <c:pt idx="15096">
                  <c:v>0.22389999999999999</c:v>
                </c:pt>
                <c:pt idx="15097">
                  <c:v>0.19400000000000001</c:v>
                </c:pt>
                <c:pt idx="15098">
                  <c:v>0.1343</c:v>
                </c:pt>
                <c:pt idx="15099">
                  <c:v>0.29849999999999999</c:v>
                </c:pt>
                <c:pt idx="15100">
                  <c:v>0.19400000000000001</c:v>
                </c:pt>
                <c:pt idx="15101">
                  <c:v>0.28360000000000002</c:v>
                </c:pt>
                <c:pt idx="15102">
                  <c:v>0.25369999999999998</c:v>
                </c:pt>
                <c:pt idx="15103">
                  <c:v>0.22389999999999999</c:v>
                </c:pt>
                <c:pt idx="15104">
                  <c:v>0.22389999999999999</c:v>
                </c:pt>
                <c:pt idx="15105">
                  <c:v>0.28360000000000002</c:v>
                </c:pt>
                <c:pt idx="15106">
                  <c:v>0.29849999999999999</c:v>
                </c:pt>
                <c:pt idx="15107">
                  <c:v>0.28360000000000002</c:v>
                </c:pt>
                <c:pt idx="15108">
                  <c:v>0.29849999999999999</c:v>
                </c:pt>
                <c:pt idx="15109">
                  <c:v>0.22389999999999999</c:v>
                </c:pt>
                <c:pt idx="15110">
                  <c:v>0.16420000000000001</c:v>
                </c:pt>
                <c:pt idx="15111">
                  <c:v>0.19400000000000001</c:v>
                </c:pt>
                <c:pt idx="15112">
                  <c:v>0.19400000000000001</c:v>
                </c:pt>
                <c:pt idx="15113">
                  <c:v>0.19400000000000001</c:v>
                </c:pt>
                <c:pt idx="15114">
                  <c:v>0.25369999999999998</c:v>
                </c:pt>
                <c:pt idx="15115">
                  <c:v>8.9599999999999999E-2</c:v>
                </c:pt>
                <c:pt idx="15116">
                  <c:v>8.9599999999999999E-2</c:v>
                </c:pt>
                <c:pt idx="15117">
                  <c:v>8.9599999999999999E-2</c:v>
                </c:pt>
                <c:pt idx="15118">
                  <c:v>0</c:v>
                </c:pt>
                <c:pt idx="15119">
                  <c:v>0.1343</c:v>
                </c:pt>
                <c:pt idx="15120">
                  <c:v>0</c:v>
                </c:pt>
                <c:pt idx="15121">
                  <c:v>8.9599999999999999E-2</c:v>
                </c:pt>
                <c:pt idx="15122">
                  <c:v>0</c:v>
                </c:pt>
                <c:pt idx="15123">
                  <c:v>8.9599999999999999E-2</c:v>
                </c:pt>
                <c:pt idx="15124">
                  <c:v>0</c:v>
                </c:pt>
                <c:pt idx="15125">
                  <c:v>0.28360000000000002</c:v>
                </c:pt>
                <c:pt idx="15126">
                  <c:v>0.16420000000000001</c:v>
                </c:pt>
                <c:pt idx="15127">
                  <c:v>0.1343</c:v>
                </c:pt>
                <c:pt idx="15128">
                  <c:v>0</c:v>
                </c:pt>
                <c:pt idx="15129">
                  <c:v>8.9599999999999999E-2</c:v>
                </c:pt>
                <c:pt idx="15130">
                  <c:v>0</c:v>
                </c:pt>
                <c:pt idx="15131">
                  <c:v>0.32840000000000003</c:v>
                </c:pt>
                <c:pt idx="15132">
                  <c:v>0.29849999999999999</c:v>
                </c:pt>
                <c:pt idx="15133">
                  <c:v>0.22389999999999999</c:v>
                </c:pt>
                <c:pt idx="15134">
                  <c:v>0.1343</c:v>
                </c:pt>
                <c:pt idx="15135">
                  <c:v>0.22389999999999999</c:v>
                </c:pt>
                <c:pt idx="15136">
                  <c:v>0.29849999999999999</c:v>
                </c:pt>
                <c:pt idx="15137">
                  <c:v>0.29849999999999999</c:v>
                </c:pt>
                <c:pt idx="15138">
                  <c:v>0.16420000000000001</c:v>
                </c:pt>
                <c:pt idx="15139">
                  <c:v>0.16420000000000001</c:v>
                </c:pt>
                <c:pt idx="15140">
                  <c:v>0</c:v>
                </c:pt>
                <c:pt idx="15141">
                  <c:v>0.29849999999999999</c:v>
                </c:pt>
                <c:pt idx="15142">
                  <c:v>0.1343</c:v>
                </c:pt>
                <c:pt idx="15143">
                  <c:v>0.1045</c:v>
                </c:pt>
                <c:pt idx="15144">
                  <c:v>0</c:v>
                </c:pt>
                <c:pt idx="15145">
                  <c:v>8.9599999999999999E-2</c:v>
                </c:pt>
                <c:pt idx="15146">
                  <c:v>0</c:v>
                </c:pt>
                <c:pt idx="15147">
                  <c:v>8.9599999999999999E-2</c:v>
                </c:pt>
                <c:pt idx="15148">
                  <c:v>0.1045</c:v>
                </c:pt>
                <c:pt idx="15149">
                  <c:v>0.1343</c:v>
                </c:pt>
                <c:pt idx="15150">
                  <c:v>0</c:v>
                </c:pt>
                <c:pt idx="15151">
                  <c:v>0.25369999999999998</c:v>
                </c:pt>
                <c:pt idx="15152">
                  <c:v>0.25369999999999998</c:v>
                </c:pt>
                <c:pt idx="15153">
                  <c:v>0.25369999999999998</c:v>
                </c:pt>
                <c:pt idx="15154">
                  <c:v>0.28360000000000002</c:v>
                </c:pt>
                <c:pt idx="15155">
                  <c:v>0.22389999999999999</c:v>
                </c:pt>
                <c:pt idx="15156">
                  <c:v>0.29849999999999999</c:v>
                </c:pt>
                <c:pt idx="15157">
                  <c:v>0.22389999999999999</c:v>
                </c:pt>
                <c:pt idx="15158">
                  <c:v>0.25369999999999998</c:v>
                </c:pt>
                <c:pt idx="15159">
                  <c:v>0.16420000000000001</c:v>
                </c:pt>
                <c:pt idx="15160">
                  <c:v>0.19400000000000001</c:v>
                </c:pt>
                <c:pt idx="15161">
                  <c:v>0.22389999999999999</c:v>
                </c:pt>
                <c:pt idx="15162">
                  <c:v>0.19400000000000001</c:v>
                </c:pt>
                <c:pt idx="15163">
                  <c:v>0.22389999999999999</c:v>
                </c:pt>
                <c:pt idx="15164">
                  <c:v>0.22389999999999999</c:v>
                </c:pt>
                <c:pt idx="15165">
                  <c:v>0.22389999999999999</c:v>
                </c:pt>
                <c:pt idx="15166">
                  <c:v>0.19400000000000001</c:v>
                </c:pt>
                <c:pt idx="15167">
                  <c:v>0.25369999999999998</c:v>
                </c:pt>
                <c:pt idx="15168">
                  <c:v>0.19400000000000001</c:v>
                </c:pt>
                <c:pt idx="15169">
                  <c:v>0.25369999999999998</c:v>
                </c:pt>
                <c:pt idx="15170">
                  <c:v>0.28360000000000002</c:v>
                </c:pt>
                <c:pt idx="15171">
                  <c:v>0.28360000000000002</c:v>
                </c:pt>
                <c:pt idx="15172">
                  <c:v>0.19400000000000001</c:v>
                </c:pt>
                <c:pt idx="15173">
                  <c:v>0.25369999999999998</c:v>
                </c:pt>
                <c:pt idx="15174">
                  <c:v>0.28360000000000002</c:v>
                </c:pt>
                <c:pt idx="15175">
                  <c:v>0.29849999999999999</c:v>
                </c:pt>
                <c:pt idx="15176">
                  <c:v>0.29849999999999999</c:v>
                </c:pt>
                <c:pt idx="15177">
                  <c:v>0.25369999999999998</c:v>
                </c:pt>
                <c:pt idx="15178">
                  <c:v>0.25369999999999998</c:v>
                </c:pt>
                <c:pt idx="15179">
                  <c:v>0.25369999999999998</c:v>
                </c:pt>
                <c:pt idx="15180">
                  <c:v>0.35820000000000002</c:v>
                </c:pt>
                <c:pt idx="15181">
                  <c:v>0.19400000000000001</c:v>
                </c:pt>
                <c:pt idx="15182">
                  <c:v>0.16420000000000001</c:v>
                </c:pt>
                <c:pt idx="15183">
                  <c:v>0.19400000000000001</c:v>
                </c:pt>
                <c:pt idx="15184">
                  <c:v>0.1343</c:v>
                </c:pt>
                <c:pt idx="15185">
                  <c:v>0.1045</c:v>
                </c:pt>
                <c:pt idx="15186">
                  <c:v>8.9599999999999999E-2</c:v>
                </c:pt>
                <c:pt idx="15187">
                  <c:v>0</c:v>
                </c:pt>
                <c:pt idx="15188">
                  <c:v>0</c:v>
                </c:pt>
                <c:pt idx="15189">
                  <c:v>0</c:v>
                </c:pt>
                <c:pt idx="15190">
                  <c:v>8.9599999999999999E-2</c:v>
                </c:pt>
                <c:pt idx="15191">
                  <c:v>8.9599999999999999E-2</c:v>
                </c:pt>
                <c:pt idx="15192">
                  <c:v>0</c:v>
                </c:pt>
                <c:pt idx="15193">
                  <c:v>8.9599999999999999E-2</c:v>
                </c:pt>
                <c:pt idx="15194">
                  <c:v>0</c:v>
                </c:pt>
                <c:pt idx="15195">
                  <c:v>0.1045</c:v>
                </c:pt>
                <c:pt idx="15196">
                  <c:v>0.1045</c:v>
                </c:pt>
                <c:pt idx="15197">
                  <c:v>0.16420000000000001</c:v>
                </c:pt>
                <c:pt idx="15198">
                  <c:v>0.22389999999999999</c:v>
                </c:pt>
                <c:pt idx="15199">
                  <c:v>0.29849999999999999</c:v>
                </c:pt>
                <c:pt idx="15200">
                  <c:v>0.25369999999999998</c:v>
                </c:pt>
                <c:pt idx="15201">
                  <c:v>0.25369999999999998</c:v>
                </c:pt>
                <c:pt idx="15202">
                  <c:v>0.25369999999999998</c:v>
                </c:pt>
                <c:pt idx="15203">
                  <c:v>0.22389999999999999</c:v>
                </c:pt>
                <c:pt idx="15204">
                  <c:v>0.28360000000000002</c:v>
                </c:pt>
                <c:pt idx="15205">
                  <c:v>0.44779999999999998</c:v>
                </c:pt>
                <c:pt idx="15206">
                  <c:v>0.1343</c:v>
                </c:pt>
                <c:pt idx="15207">
                  <c:v>0.1343</c:v>
                </c:pt>
                <c:pt idx="15208">
                  <c:v>0</c:v>
                </c:pt>
                <c:pt idx="15209">
                  <c:v>0</c:v>
                </c:pt>
                <c:pt idx="15210">
                  <c:v>8.9599999999999999E-2</c:v>
                </c:pt>
                <c:pt idx="15211">
                  <c:v>0.1045</c:v>
                </c:pt>
                <c:pt idx="15212">
                  <c:v>8.9599999999999999E-2</c:v>
                </c:pt>
                <c:pt idx="15213">
                  <c:v>0</c:v>
                </c:pt>
                <c:pt idx="15214">
                  <c:v>0</c:v>
                </c:pt>
                <c:pt idx="15215">
                  <c:v>0.1045</c:v>
                </c:pt>
                <c:pt idx="15216">
                  <c:v>0</c:v>
                </c:pt>
                <c:pt idx="15217">
                  <c:v>0.1045</c:v>
                </c:pt>
                <c:pt idx="15218">
                  <c:v>0.16420000000000001</c:v>
                </c:pt>
                <c:pt idx="15219">
                  <c:v>0.1045</c:v>
                </c:pt>
                <c:pt idx="15220">
                  <c:v>0</c:v>
                </c:pt>
                <c:pt idx="15221">
                  <c:v>0</c:v>
                </c:pt>
                <c:pt idx="15222">
                  <c:v>0</c:v>
                </c:pt>
                <c:pt idx="15223">
                  <c:v>0.16420000000000001</c:v>
                </c:pt>
                <c:pt idx="15224">
                  <c:v>0.16420000000000001</c:v>
                </c:pt>
                <c:pt idx="15225">
                  <c:v>0.1045</c:v>
                </c:pt>
                <c:pt idx="15226">
                  <c:v>0.1343</c:v>
                </c:pt>
                <c:pt idx="15227">
                  <c:v>0.25369999999999998</c:v>
                </c:pt>
                <c:pt idx="15228">
                  <c:v>0.25369999999999998</c:v>
                </c:pt>
                <c:pt idx="15229">
                  <c:v>0.1045</c:v>
                </c:pt>
                <c:pt idx="15230">
                  <c:v>0.1045</c:v>
                </c:pt>
                <c:pt idx="15231">
                  <c:v>0</c:v>
                </c:pt>
                <c:pt idx="15232">
                  <c:v>0.1343</c:v>
                </c:pt>
                <c:pt idx="15233">
                  <c:v>8.9599999999999999E-2</c:v>
                </c:pt>
                <c:pt idx="15234">
                  <c:v>0</c:v>
                </c:pt>
                <c:pt idx="15235">
                  <c:v>0</c:v>
                </c:pt>
                <c:pt idx="15236">
                  <c:v>0.1045</c:v>
                </c:pt>
                <c:pt idx="15237">
                  <c:v>0.1045</c:v>
                </c:pt>
                <c:pt idx="15238">
                  <c:v>0.19400000000000001</c:v>
                </c:pt>
                <c:pt idx="15239">
                  <c:v>8.9599999999999999E-2</c:v>
                </c:pt>
                <c:pt idx="15240">
                  <c:v>0.1343</c:v>
                </c:pt>
                <c:pt idx="15241">
                  <c:v>0.1045</c:v>
                </c:pt>
                <c:pt idx="15242">
                  <c:v>0.1045</c:v>
                </c:pt>
                <c:pt idx="15243">
                  <c:v>0</c:v>
                </c:pt>
                <c:pt idx="15244">
                  <c:v>0.1343</c:v>
                </c:pt>
                <c:pt idx="15245">
                  <c:v>0.1343</c:v>
                </c:pt>
                <c:pt idx="15246">
                  <c:v>0.1343</c:v>
                </c:pt>
                <c:pt idx="15247">
                  <c:v>0.19400000000000001</c:v>
                </c:pt>
                <c:pt idx="15248">
                  <c:v>0.1343</c:v>
                </c:pt>
                <c:pt idx="15249">
                  <c:v>0.1343</c:v>
                </c:pt>
                <c:pt idx="15250">
                  <c:v>0.1343</c:v>
                </c:pt>
                <c:pt idx="15251">
                  <c:v>0.1343</c:v>
                </c:pt>
                <c:pt idx="15252">
                  <c:v>0.1045</c:v>
                </c:pt>
                <c:pt idx="15253">
                  <c:v>8.9599999999999999E-2</c:v>
                </c:pt>
                <c:pt idx="15254">
                  <c:v>0</c:v>
                </c:pt>
                <c:pt idx="15255">
                  <c:v>0.1343</c:v>
                </c:pt>
                <c:pt idx="15256">
                  <c:v>0.1045</c:v>
                </c:pt>
                <c:pt idx="15257">
                  <c:v>0.1045</c:v>
                </c:pt>
                <c:pt idx="15258">
                  <c:v>0</c:v>
                </c:pt>
                <c:pt idx="15259">
                  <c:v>0</c:v>
                </c:pt>
                <c:pt idx="15260">
                  <c:v>0</c:v>
                </c:pt>
                <c:pt idx="15261">
                  <c:v>0</c:v>
                </c:pt>
                <c:pt idx="15262">
                  <c:v>0</c:v>
                </c:pt>
                <c:pt idx="15263">
                  <c:v>0</c:v>
                </c:pt>
                <c:pt idx="15264">
                  <c:v>0.1045</c:v>
                </c:pt>
                <c:pt idx="15265">
                  <c:v>0.1343</c:v>
                </c:pt>
                <c:pt idx="15266">
                  <c:v>0.19400000000000001</c:v>
                </c:pt>
                <c:pt idx="15267">
                  <c:v>0.1045</c:v>
                </c:pt>
                <c:pt idx="15268">
                  <c:v>0.19400000000000001</c:v>
                </c:pt>
                <c:pt idx="15269">
                  <c:v>0.16420000000000001</c:v>
                </c:pt>
                <c:pt idx="15270">
                  <c:v>0.16420000000000001</c:v>
                </c:pt>
                <c:pt idx="15271">
                  <c:v>0.1045</c:v>
                </c:pt>
                <c:pt idx="15272">
                  <c:v>0.1045</c:v>
                </c:pt>
                <c:pt idx="15273">
                  <c:v>0.16420000000000001</c:v>
                </c:pt>
                <c:pt idx="15274">
                  <c:v>0.16420000000000001</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0.1045</c:v>
                </c:pt>
                <c:pt idx="15289">
                  <c:v>8.9599999999999999E-2</c:v>
                </c:pt>
                <c:pt idx="15290">
                  <c:v>8.9599999999999999E-2</c:v>
                </c:pt>
                <c:pt idx="15291">
                  <c:v>0</c:v>
                </c:pt>
                <c:pt idx="15292">
                  <c:v>0.19400000000000001</c:v>
                </c:pt>
                <c:pt idx="15293">
                  <c:v>0.1343</c:v>
                </c:pt>
                <c:pt idx="15294">
                  <c:v>0.1045</c:v>
                </c:pt>
                <c:pt idx="15295">
                  <c:v>0.19400000000000001</c:v>
                </c:pt>
                <c:pt idx="15296">
                  <c:v>0.32840000000000003</c:v>
                </c:pt>
                <c:pt idx="15297">
                  <c:v>0.25369999999999998</c:v>
                </c:pt>
                <c:pt idx="15298">
                  <c:v>0.28360000000000002</c:v>
                </c:pt>
                <c:pt idx="15299">
                  <c:v>0.28360000000000002</c:v>
                </c:pt>
                <c:pt idx="15300">
                  <c:v>0.22389999999999999</c:v>
                </c:pt>
                <c:pt idx="15301">
                  <c:v>0.1045</c:v>
                </c:pt>
                <c:pt idx="15302">
                  <c:v>0.1045</c:v>
                </c:pt>
                <c:pt idx="15303">
                  <c:v>0.1045</c:v>
                </c:pt>
                <c:pt idx="15304">
                  <c:v>0</c:v>
                </c:pt>
                <c:pt idx="15305">
                  <c:v>0.1343</c:v>
                </c:pt>
                <c:pt idx="15306">
                  <c:v>8.9599999999999999E-2</c:v>
                </c:pt>
                <c:pt idx="15307">
                  <c:v>0</c:v>
                </c:pt>
                <c:pt idx="15308">
                  <c:v>0.1045</c:v>
                </c:pt>
                <c:pt idx="15309">
                  <c:v>8.9599999999999999E-2</c:v>
                </c:pt>
                <c:pt idx="15310">
                  <c:v>0</c:v>
                </c:pt>
                <c:pt idx="15311">
                  <c:v>0</c:v>
                </c:pt>
                <c:pt idx="15312">
                  <c:v>0</c:v>
                </c:pt>
                <c:pt idx="15313">
                  <c:v>0</c:v>
                </c:pt>
                <c:pt idx="15314">
                  <c:v>0.1045</c:v>
                </c:pt>
                <c:pt idx="15315">
                  <c:v>0</c:v>
                </c:pt>
                <c:pt idx="15316">
                  <c:v>8.9599999999999999E-2</c:v>
                </c:pt>
                <c:pt idx="15317">
                  <c:v>0</c:v>
                </c:pt>
                <c:pt idx="15318">
                  <c:v>0.19400000000000001</c:v>
                </c:pt>
                <c:pt idx="15319">
                  <c:v>0.16420000000000001</c:v>
                </c:pt>
                <c:pt idx="15320">
                  <c:v>0</c:v>
                </c:pt>
                <c:pt idx="15321">
                  <c:v>0.22389999999999999</c:v>
                </c:pt>
                <c:pt idx="15322">
                  <c:v>0.25369999999999998</c:v>
                </c:pt>
                <c:pt idx="15323">
                  <c:v>0</c:v>
                </c:pt>
                <c:pt idx="15324">
                  <c:v>0.16420000000000001</c:v>
                </c:pt>
                <c:pt idx="15325">
                  <c:v>0.1343</c:v>
                </c:pt>
                <c:pt idx="15326">
                  <c:v>0.16420000000000001</c:v>
                </c:pt>
                <c:pt idx="15327">
                  <c:v>0.1343</c:v>
                </c:pt>
                <c:pt idx="15328">
                  <c:v>0.22389999999999999</c:v>
                </c:pt>
                <c:pt idx="15329">
                  <c:v>0.28360000000000002</c:v>
                </c:pt>
                <c:pt idx="15330">
                  <c:v>0.22389999999999999</c:v>
                </c:pt>
                <c:pt idx="15331">
                  <c:v>0.16420000000000001</c:v>
                </c:pt>
                <c:pt idx="15332">
                  <c:v>0.25369999999999998</c:v>
                </c:pt>
                <c:pt idx="15333">
                  <c:v>0.19400000000000001</c:v>
                </c:pt>
                <c:pt idx="15334">
                  <c:v>0.22389999999999999</c:v>
                </c:pt>
                <c:pt idx="15335">
                  <c:v>0.25369999999999998</c:v>
                </c:pt>
                <c:pt idx="15336">
                  <c:v>0.19400000000000001</c:v>
                </c:pt>
                <c:pt idx="15337">
                  <c:v>0.25369999999999998</c:v>
                </c:pt>
                <c:pt idx="15338">
                  <c:v>0.29849999999999999</c:v>
                </c:pt>
                <c:pt idx="15339">
                  <c:v>0.19400000000000001</c:v>
                </c:pt>
                <c:pt idx="15340">
                  <c:v>0.19400000000000001</c:v>
                </c:pt>
                <c:pt idx="15341">
                  <c:v>0.28360000000000002</c:v>
                </c:pt>
                <c:pt idx="15342">
                  <c:v>0.25369999999999998</c:v>
                </c:pt>
                <c:pt idx="15343">
                  <c:v>0.1045</c:v>
                </c:pt>
                <c:pt idx="15344">
                  <c:v>0.52239999999999998</c:v>
                </c:pt>
                <c:pt idx="15345">
                  <c:v>0.41789999999999999</c:v>
                </c:pt>
                <c:pt idx="15346">
                  <c:v>0.41789999999999999</c:v>
                </c:pt>
                <c:pt idx="15347">
                  <c:v>0.52239999999999998</c:v>
                </c:pt>
                <c:pt idx="15348">
                  <c:v>0.3881</c:v>
                </c:pt>
                <c:pt idx="15349">
                  <c:v>0.41789999999999999</c:v>
                </c:pt>
                <c:pt idx="15350">
                  <c:v>0.22389999999999999</c:v>
                </c:pt>
                <c:pt idx="15351">
                  <c:v>0.25369999999999998</c:v>
                </c:pt>
                <c:pt idx="15352">
                  <c:v>0.1343</c:v>
                </c:pt>
                <c:pt idx="15353">
                  <c:v>0.1343</c:v>
                </c:pt>
                <c:pt idx="15354">
                  <c:v>0.1343</c:v>
                </c:pt>
                <c:pt idx="15355">
                  <c:v>0.16420000000000001</c:v>
                </c:pt>
                <c:pt idx="15356">
                  <c:v>0.22389999999999999</c:v>
                </c:pt>
                <c:pt idx="15357">
                  <c:v>0.1343</c:v>
                </c:pt>
                <c:pt idx="15358">
                  <c:v>0.1343</c:v>
                </c:pt>
                <c:pt idx="15359">
                  <c:v>0.25369999999999998</c:v>
                </c:pt>
                <c:pt idx="15360">
                  <c:v>0.1343</c:v>
                </c:pt>
                <c:pt idx="15361">
                  <c:v>0.19400000000000001</c:v>
                </c:pt>
                <c:pt idx="15362">
                  <c:v>0.16420000000000001</c:v>
                </c:pt>
                <c:pt idx="15363">
                  <c:v>0.1343</c:v>
                </c:pt>
                <c:pt idx="15364">
                  <c:v>0.1343</c:v>
                </c:pt>
                <c:pt idx="15365">
                  <c:v>0.19400000000000001</c:v>
                </c:pt>
                <c:pt idx="15366">
                  <c:v>0.1045</c:v>
                </c:pt>
                <c:pt idx="15367">
                  <c:v>0</c:v>
                </c:pt>
                <c:pt idx="15368">
                  <c:v>8.9599999999999999E-2</c:v>
                </c:pt>
                <c:pt idx="15369">
                  <c:v>0</c:v>
                </c:pt>
                <c:pt idx="15370">
                  <c:v>0.1343</c:v>
                </c:pt>
                <c:pt idx="15371">
                  <c:v>0.16420000000000001</c:v>
                </c:pt>
                <c:pt idx="15372">
                  <c:v>0.22389999999999999</c:v>
                </c:pt>
                <c:pt idx="15373">
                  <c:v>0.19400000000000001</c:v>
                </c:pt>
                <c:pt idx="15374">
                  <c:v>0.1045</c:v>
                </c:pt>
                <c:pt idx="15375">
                  <c:v>0.1343</c:v>
                </c:pt>
                <c:pt idx="15376">
                  <c:v>0.1045</c:v>
                </c:pt>
                <c:pt idx="15377">
                  <c:v>0.1343</c:v>
                </c:pt>
                <c:pt idx="15378">
                  <c:v>0.1343</c:v>
                </c:pt>
                <c:pt idx="15379">
                  <c:v>0.28360000000000002</c:v>
                </c:pt>
                <c:pt idx="15380">
                  <c:v>0.16420000000000001</c:v>
                </c:pt>
                <c:pt idx="15381">
                  <c:v>0.19400000000000001</c:v>
                </c:pt>
                <c:pt idx="15382">
                  <c:v>0.1045</c:v>
                </c:pt>
                <c:pt idx="15383">
                  <c:v>0.1343</c:v>
                </c:pt>
                <c:pt idx="15384">
                  <c:v>0.22389999999999999</c:v>
                </c:pt>
                <c:pt idx="15385">
                  <c:v>0.1045</c:v>
                </c:pt>
                <c:pt idx="15386">
                  <c:v>0.16420000000000001</c:v>
                </c:pt>
                <c:pt idx="15387">
                  <c:v>0.22389999999999999</c:v>
                </c:pt>
                <c:pt idx="15388">
                  <c:v>0.16420000000000001</c:v>
                </c:pt>
                <c:pt idx="15389">
                  <c:v>0.1343</c:v>
                </c:pt>
                <c:pt idx="15390">
                  <c:v>8.9599999999999999E-2</c:v>
                </c:pt>
                <c:pt idx="15391">
                  <c:v>0.16420000000000001</c:v>
                </c:pt>
                <c:pt idx="15392">
                  <c:v>0.19400000000000001</c:v>
                </c:pt>
                <c:pt idx="15393">
                  <c:v>0.1045</c:v>
                </c:pt>
                <c:pt idx="15394">
                  <c:v>0.19400000000000001</c:v>
                </c:pt>
                <c:pt idx="15395">
                  <c:v>0.19400000000000001</c:v>
                </c:pt>
                <c:pt idx="15396">
                  <c:v>0.25369999999999998</c:v>
                </c:pt>
                <c:pt idx="15397">
                  <c:v>0.28360000000000002</c:v>
                </c:pt>
                <c:pt idx="15398">
                  <c:v>0.25369999999999998</c:v>
                </c:pt>
                <c:pt idx="15399">
                  <c:v>0.22389999999999999</c:v>
                </c:pt>
                <c:pt idx="15400">
                  <c:v>0.22389999999999999</c:v>
                </c:pt>
                <c:pt idx="15401">
                  <c:v>0.25369999999999998</c:v>
                </c:pt>
                <c:pt idx="15402">
                  <c:v>0.22389999999999999</c:v>
                </c:pt>
                <c:pt idx="15403">
                  <c:v>0.22389999999999999</c:v>
                </c:pt>
                <c:pt idx="15404">
                  <c:v>0.22389999999999999</c:v>
                </c:pt>
                <c:pt idx="15405">
                  <c:v>0.25369999999999998</c:v>
                </c:pt>
                <c:pt idx="15406">
                  <c:v>0.28360000000000002</c:v>
                </c:pt>
                <c:pt idx="15407">
                  <c:v>0.16420000000000001</c:v>
                </c:pt>
                <c:pt idx="15408">
                  <c:v>0.19400000000000001</c:v>
                </c:pt>
                <c:pt idx="15409">
                  <c:v>0.25369999999999998</c:v>
                </c:pt>
                <c:pt idx="15410">
                  <c:v>0.25369999999999998</c:v>
                </c:pt>
                <c:pt idx="15411">
                  <c:v>0.19400000000000001</c:v>
                </c:pt>
                <c:pt idx="15412">
                  <c:v>0.22389999999999999</c:v>
                </c:pt>
                <c:pt idx="15413">
                  <c:v>0.22389999999999999</c:v>
                </c:pt>
                <c:pt idx="15414">
                  <c:v>0.19400000000000001</c:v>
                </c:pt>
                <c:pt idx="15415">
                  <c:v>0.19400000000000001</c:v>
                </c:pt>
                <c:pt idx="15416">
                  <c:v>0.1343</c:v>
                </c:pt>
                <c:pt idx="15417">
                  <c:v>0.19400000000000001</c:v>
                </c:pt>
                <c:pt idx="15418">
                  <c:v>0.16420000000000001</c:v>
                </c:pt>
                <c:pt idx="15419">
                  <c:v>0.16420000000000001</c:v>
                </c:pt>
                <c:pt idx="15420">
                  <c:v>0.16420000000000001</c:v>
                </c:pt>
                <c:pt idx="15421">
                  <c:v>0.22389999999999999</c:v>
                </c:pt>
                <c:pt idx="15422">
                  <c:v>0.16420000000000001</c:v>
                </c:pt>
                <c:pt idx="15423">
                  <c:v>0.16420000000000001</c:v>
                </c:pt>
                <c:pt idx="15424">
                  <c:v>0.1343</c:v>
                </c:pt>
                <c:pt idx="15425">
                  <c:v>8.9599999999999999E-2</c:v>
                </c:pt>
                <c:pt idx="15426">
                  <c:v>8.9599999999999999E-2</c:v>
                </c:pt>
                <c:pt idx="15427">
                  <c:v>8.9599999999999999E-2</c:v>
                </c:pt>
                <c:pt idx="15428">
                  <c:v>0</c:v>
                </c:pt>
                <c:pt idx="15429">
                  <c:v>0</c:v>
                </c:pt>
                <c:pt idx="15430">
                  <c:v>0</c:v>
                </c:pt>
                <c:pt idx="15431">
                  <c:v>0.1045</c:v>
                </c:pt>
                <c:pt idx="15432">
                  <c:v>8.9599999999999999E-2</c:v>
                </c:pt>
                <c:pt idx="15433">
                  <c:v>8.9599999999999999E-2</c:v>
                </c:pt>
                <c:pt idx="15434">
                  <c:v>0.1045</c:v>
                </c:pt>
                <c:pt idx="15435">
                  <c:v>0.16420000000000001</c:v>
                </c:pt>
                <c:pt idx="15436">
                  <c:v>0.28360000000000002</c:v>
                </c:pt>
                <c:pt idx="15437">
                  <c:v>0.29849999999999999</c:v>
                </c:pt>
                <c:pt idx="15438">
                  <c:v>0.19400000000000001</c:v>
                </c:pt>
                <c:pt idx="15439">
                  <c:v>0.22389999999999999</c:v>
                </c:pt>
                <c:pt idx="15440">
                  <c:v>0</c:v>
                </c:pt>
                <c:pt idx="15441">
                  <c:v>0.16420000000000001</c:v>
                </c:pt>
                <c:pt idx="15442">
                  <c:v>0.16420000000000001</c:v>
                </c:pt>
                <c:pt idx="15443">
                  <c:v>0.22389999999999999</c:v>
                </c:pt>
                <c:pt idx="15444">
                  <c:v>0.22389999999999999</c:v>
                </c:pt>
                <c:pt idx="15445">
                  <c:v>0.16420000000000001</c:v>
                </c:pt>
                <c:pt idx="15446">
                  <c:v>0.58209999999999995</c:v>
                </c:pt>
                <c:pt idx="15447">
                  <c:v>0.49249999999999999</c:v>
                </c:pt>
                <c:pt idx="15448">
                  <c:v>0.35820000000000002</c:v>
                </c:pt>
                <c:pt idx="15449">
                  <c:v>0.29849999999999999</c:v>
                </c:pt>
                <c:pt idx="15450">
                  <c:v>0.19400000000000001</c:v>
                </c:pt>
                <c:pt idx="15451">
                  <c:v>0.1343</c:v>
                </c:pt>
                <c:pt idx="15452">
                  <c:v>0.19400000000000001</c:v>
                </c:pt>
                <c:pt idx="15453">
                  <c:v>0.1343</c:v>
                </c:pt>
                <c:pt idx="15454">
                  <c:v>0.29849999999999999</c:v>
                </c:pt>
                <c:pt idx="15455">
                  <c:v>0.25369999999999998</c:v>
                </c:pt>
                <c:pt idx="15456">
                  <c:v>0.16420000000000001</c:v>
                </c:pt>
                <c:pt idx="15457">
                  <c:v>0.16420000000000001</c:v>
                </c:pt>
                <c:pt idx="15458">
                  <c:v>0.25369999999999998</c:v>
                </c:pt>
                <c:pt idx="15459">
                  <c:v>0.3881</c:v>
                </c:pt>
                <c:pt idx="15460">
                  <c:v>0.3881</c:v>
                </c:pt>
                <c:pt idx="15461">
                  <c:v>0.35820000000000002</c:v>
                </c:pt>
                <c:pt idx="15462">
                  <c:v>0</c:v>
                </c:pt>
                <c:pt idx="15463">
                  <c:v>0</c:v>
                </c:pt>
                <c:pt idx="15464">
                  <c:v>0.1045</c:v>
                </c:pt>
                <c:pt idx="15465">
                  <c:v>8.9599999999999999E-2</c:v>
                </c:pt>
                <c:pt idx="15466">
                  <c:v>0.16420000000000001</c:v>
                </c:pt>
                <c:pt idx="15467">
                  <c:v>0.1343</c:v>
                </c:pt>
                <c:pt idx="15468">
                  <c:v>0.28360000000000002</c:v>
                </c:pt>
                <c:pt idx="15469">
                  <c:v>0.16420000000000001</c:v>
                </c:pt>
                <c:pt idx="15470">
                  <c:v>0.1343</c:v>
                </c:pt>
                <c:pt idx="15471">
                  <c:v>0.16420000000000001</c:v>
                </c:pt>
                <c:pt idx="15472">
                  <c:v>0.1343</c:v>
                </c:pt>
                <c:pt idx="15473">
                  <c:v>0.16420000000000001</c:v>
                </c:pt>
                <c:pt idx="15474">
                  <c:v>8.9599999999999999E-2</c:v>
                </c:pt>
                <c:pt idx="15475">
                  <c:v>0.1045</c:v>
                </c:pt>
                <c:pt idx="15476">
                  <c:v>8.9599999999999999E-2</c:v>
                </c:pt>
                <c:pt idx="15477">
                  <c:v>8.9599999999999999E-2</c:v>
                </c:pt>
                <c:pt idx="15478">
                  <c:v>8.9599999999999999E-2</c:v>
                </c:pt>
                <c:pt idx="15479">
                  <c:v>0.1045</c:v>
                </c:pt>
                <c:pt idx="15480">
                  <c:v>8.9599999999999999E-2</c:v>
                </c:pt>
                <c:pt idx="15481">
                  <c:v>8.9599999999999999E-2</c:v>
                </c:pt>
                <c:pt idx="15482">
                  <c:v>8.9599999999999999E-2</c:v>
                </c:pt>
                <c:pt idx="15483">
                  <c:v>8.9599999999999999E-2</c:v>
                </c:pt>
                <c:pt idx="15484">
                  <c:v>0.29849999999999999</c:v>
                </c:pt>
                <c:pt idx="15485">
                  <c:v>0.29849999999999999</c:v>
                </c:pt>
                <c:pt idx="15486">
                  <c:v>0.35820000000000002</c:v>
                </c:pt>
                <c:pt idx="15487">
                  <c:v>0.4627</c:v>
                </c:pt>
                <c:pt idx="15488">
                  <c:v>0.3881</c:v>
                </c:pt>
                <c:pt idx="15489">
                  <c:v>0.4627</c:v>
                </c:pt>
                <c:pt idx="15490">
                  <c:v>0.44779999999999998</c:v>
                </c:pt>
                <c:pt idx="15491">
                  <c:v>0.35820000000000002</c:v>
                </c:pt>
                <c:pt idx="15492">
                  <c:v>0.3881</c:v>
                </c:pt>
                <c:pt idx="15493">
                  <c:v>0.29849999999999999</c:v>
                </c:pt>
                <c:pt idx="15494">
                  <c:v>0.22389999999999999</c:v>
                </c:pt>
                <c:pt idx="15495">
                  <c:v>0.1343</c:v>
                </c:pt>
                <c:pt idx="15496">
                  <c:v>0.19400000000000001</c:v>
                </c:pt>
                <c:pt idx="15497">
                  <c:v>0.29849999999999999</c:v>
                </c:pt>
                <c:pt idx="15498">
                  <c:v>0.19400000000000001</c:v>
                </c:pt>
                <c:pt idx="15499">
                  <c:v>8.9599999999999999E-2</c:v>
                </c:pt>
                <c:pt idx="15500">
                  <c:v>0.1343</c:v>
                </c:pt>
                <c:pt idx="15501">
                  <c:v>0.19400000000000001</c:v>
                </c:pt>
                <c:pt idx="15502">
                  <c:v>0.22389999999999999</c:v>
                </c:pt>
                <c:pt idx="15503">
                  <c:v>0.16420000000000001</c:v>
                </c:pt>
                <c:pt idx="15504">
                  <c:v>0.19400000000000001</c:v>
                </c:pt>
                <c:pt idx="15505">
                  <c:v>0.19400000000000001</c:v>
                </c:pt>
                <c:pt idx="15506">
                  <c:v>0.16420000000000001</c:v>
                </c:pt>
                <c:pt idx="15507">
                  <c:v>0.1045</c:v>
                </c:pt>
                <c:pt idx="15508">
                  <c:v>8.9599999999999999E-2</c:v>
                </c:pt>
                <c:pt idx="15509">
                  <c:v>0</c:v>
                </c:pt>
                <c:pt idx="15510">
                  <c:v>0.1343</c:v>
                </c:pt>
                <c:pt idx="15511">
                  <c:v>0</c:v>
                </c:pt>
                <c:pt idx="15512">
                  <c:v>0.19400000000000001</c:v>
                </c:pt>
                <c:pt idx="15513">
                  <c:v>0.19400000000000001</c:v>
                </c:pt>
                <c:pt idx="15514">
                  <c:v>0.19400000000000001</c:v>
                </c:pt>
                <c:pt idx="15515">
                  <c:v>0.19400000000000001</c:v>
                </c:pt>
                <c:pt idx="15516">
                  <c:v>0.16420000000000001</c:v>
                </c:pt>
                <c:pt idx="15517">
                  <c:v>0.1343</c:v>
                </c:pt>
                <c:pt idx="15518">
                  <c:v>0.16420000000000001</c:v>
                </c:pt>
                <c:pt idx="15519">
                  <c:v>8.9599999999999999E-2</c:v>
                </c:pt>
                <c:pt idx="15520">
                  <c:v>0.19400000000000001</c:v>
                </c:pt>
                <c:pt idx="15521">
                  <c:v>0</c:v>
                </c:pt>
                <c:pt idx="15522">
                  <c:v>0.29849999999999999</c:v>
                </c:pt>
                <c:pt idx="15523">
                  <c:v>0.25369999999999998</c:v>
                </c:pt>
                <c:pt idx="15524">
                  <c:v>0.28360000000000002</c:v>
                </c:pt>
                <c:pt idx="15525">
                  <c:v>8.9599999999999999E-2</c:v>
                </c:pt>
                <c:pt idx="15526">
                  <c:v>0.29849999999999999</c:v>
                </c:pt>
                <c:pt idx="15527">
                  <c:v>0.28360000000000002</c:v>
                </c:pt>
                <c:pt idx="15528">
                  <c:v>0.19400000000000001</c:v>
                </c:pt>
                <c:pt idx="15529">
                  <c:v>0.16420000000000001</c:v>
                </c:pt>
                <c:pt idx="15530">
                  <c:v>0.22389999999999999</c:v>
                </c:pt>
                <c:pt idx="15531">
                  <c:v>0.19400000000000001</c:v>
                </c:pt>
                <c:pt idx="15532">
                  <c:v>0.28360000000000002</c:v>
                </c:pt>
                <c:pt idx="15533">
                  <c:v>0.19400000000000001</c:v>
                </c:pt>
                <c:pt idx="15534">
                  <c:v>0.29849999999999999</c:v>
                </c:pt>
                <c:pt idx="15535">
                  <c:v>0.32840000000000003</c:v>
                </c:pt>
                <c:pt idx="15536">
                  <c:v>0.44779999999999998</c:v>
                </c:pt>
                <c:pt idx="15537">
                  <c:v>0.41789999999999999</c:v>
                </c:pt>
                <c:pt idx="15538">
                  <c:v>0.41789999999999999</c:v>
                </c:pt>
                <c:pt idx="15539">
                  <c:v>0.29849999999999999</c:v>
                </c:pt>
                <c:pt idx="15540">
                  <c:v>0.19400000000000001</c:v>
                </c:pt>
                <c:pt idx="15541">
                  <c:v>0.25369999999999998</c:v>
                </c:pt>
                <c:pt idx="15542">
                  <c:v>0.22389999999999999</c:v>
                </c:pt>
                <c:pt idx="15543">
                  <c:v>0.22389999999999999</c:v>
                </c:pt>
                <c:pt idx="15544">
                  <c:v>0.44779999999999998</c:v>
                </c:pt>
                <c:pt idx="15545">
                  <c:v>0.3881</c:v>
                </c:pt>
                <c:pt idx="15546">
                  <c:v>0.28360000000000002</c:v>
                </c:pt>
                <c:pt idx="15547">
                  <c:v>0.25369999999999998</c:v>
                </c:pt>
                <c:pt idx="15548">
                  <c:v>0.3881</c:v>
                </c:pt>
                <c:pt idx="15549">
                  <c:v>0.35820000000000002</c:v>
                </c:pt>
                <c:pt idx="15550">
                  <c:v>0.25369999999999998</c:v>
                </c:pt>
                <c:pt idx="15551">
                  <c:v>0.22389999999999999</c:v>
                </c:pt>
                <c:pt idx="15552">
                  <c:v>0.28360000000000002</c:v>
                </c:pt>
                <c:pt idx="15553">
                  <c:v>0.29849999999999999</c:v>
                </c:pt>
                <c:pt idx="15554">
                  <c:v>0.32840000000000003</c:v>
                </c:pt>
                <c:pt idx="15555">
                  <c:v>0.3881</c:v>
                </c:pt>
                <c:pt idx="15556">
                  <c:v>0.3881</c:v>
                </c:pt>
                <c:pt idx="15557">
                  <c:v>0.3881</c:v>
                </c:pt>
                <c:pt idx="15558">
                  <c:v>0.3881</c:v>
                </c:pt>
                <c:pt idx="15559">
                  <c:v>0.32840000000000003</c:v>
                </c:pt>
                <c:pt idx="15560">
                  <c:v>0.22389999999999999</c:v>
                </c:pt>
                <c:pt idx="15561">
                  <c:v>0.28360000000000002</c:v>
                </c:pt>
                <c:pt idx="15562">
                  <c:v>0.32840000000000003</c:v>
                </c:pt>
                <c:pt idx="15563">
                  <c:v>0.29849999999999999</c:v>
                </c:pt>
                <c:pt idx="15564">
                  <c:v>0.25369999999999998</c:v>
                </c:pt>
                <c:pt idx="15565">
                  <c:v>0.1343</c:v>
                </c:pt>
                <c:pt idx="15566">
                  <c:v>8.9599999999999999E-2</c:v>
                </c:pt>
                <c:pt idx="15567">
                  <c:v>0.3881</c:v>
                </c:pt>
                <c:pt idx="15568">
                  <c:v>0.32840000000000003</c:v>
                </c:pt>
                <c:pt idx="15569">
                  <c:v>0.28360000000000002</c:v>
                </c:pt>
                <c:pt idx="15570">
                  <c:v>0.22389999999999999</c:v>
                </c:pt>
                <c:pt idx="15571">
                  <c:v>0.3881</c:v>
                </c:pt>
                <c:pt idx="15572">
                  <c:v>0.19400000000000001</c:v>
                </c:pt>
                <c:pt idx="15573">
                  <c:v>0.1343</c:v>
                </c:pt>
                <c:pt idx="15574">
                  <c:v>0.1045</c:v>
                </c:pt>
                <c:pt idx="15575">
                  <c:v>0.16420000000000001</c:v>
                </c:pt>
                <c:pt idx="15576">
                  <c:v>0.25369999999999998</c:v>
                </c:pt>
                <c:pt idx="15577">
                  <c:v>0.16420000000000001</c:v>
                </c:pt>
                <c:pt idx="15578">
                  <c:v>8.9599999999999999E-2</c:v>
                </c:pt>
                <c:pt idx="15579">
                  <c:v>0</c:v>
                </c:pt>
                <c:pt idx="15580">
                  <c:v>0.25369999999999998</c:v>
                </c:pt>
                <c:pt idx="15581">
                  <c:v>0.28360000000000002</c:v>
                </c:pt>
                <c:pt idx="15582">
                  <c:v>0.41789999999999999</c:v>
                </c:pt>
                <c:pt idx="15583">
                  <c:v>0.32840000000000003</c:v>
                </c:pt>
                <c:pt idx="15584">
                  <c:v>0.28360000000000002</c:v>
                </c:pt>
                <c:pt idx="15585">
                  <c:v>0.25369999999999998</c:v>
                </c:pt>
                <c:pt idx="15586">
                  <c:v>0.32840000000000003</c:v>
                </c:pt>
                <c:pt idx="15587">
                  <c:v>0.28360000000000002</c:v>
                </c:pt>
                <c:pt idx="15588">
                  <c:v>0.19400000000000001</c:v>
                </c:pt>
                <c:pt idx="15589">
                  <c:v>0.16420000000000001</c:v>
                </c:pt>
                <c:pt idx="15590">
                  <c:v>0</c:v>
                </c:pt>
                <c:pt idx="15591">
                  <c:v>0</c:v>
                </c:pt>
                <c:pt idx="15592">
                  <c:v>0</c:v>
                </c:pt>
                <c:pt idx="15593">
                  <c:v>8.9599999999999999E-2</c:v>
                </c:pt>
                <c:pt idx="15594">
                  <c:v>0</c:v>
                </c:pt>
                <c:pt idx="15595">
                  <c:v>0</c:v>
                </c:pt>
                <c:pt idx="15596">
                  <c:v>0</c:v>
                </c:pt>
                <c:pt idx="15597">
                  <c:v>0</c:v>
                </c:pt>
                <c:pt idx="15598">
                  <c:v>0</c:v>
                </c:pt>
                <c:pt idx="15599">
                  <c:v>8.9599999999999999E-2</c:v>
                </c:pt>
                <c:pt idx="15600">
                  <c:v>0</c:v>
                </c:pt>
                <c:pt idx="15601">
                  <c:v>0</c:v>
                </c:pt>
                <c:pt idx="15602">
                  <c:v>0.1045</c:v>
                </c:pt>
                <c:pt idx="15603">
                  <c:v>0</c:v>
                </c:pt>
                <c:pt idx="15604">
                  <c:v>0</c:v>
                </c:pt>
                <c:pt idx="15605">
                  <c:v>0</c:v>
                </c:pt>
                <c:pt idx="15606">
                  <c:v>8.9599999999999999E-2</c:v>
                </c:pt>
                <c:pt idx="15607">
                  <c:v>0.16420000000000001</c:v>
                </c:pt>
                <c:pt idx="15608">
                  <c:v>0.1343</c:v>
                </c:pt>
                <c:pt idx="15609">
                  <c:v>0.16420000000000001</c:v>
                </c:pt>
                <c:pt idx="15610">
                  <c:v>0.22389999999999999</c:v>
                </c:pt>
                <c:pt idx="15611">
                  <c:v>0.19400000000000001</c:v>
                </c:pt>
                <c:pt idx="15612">
                  <c:v>0.1045</c:v>
                </c:pt>
                <c:pt idx="15613">
                  <c:v>0.16420000000000001</c:v>
                </c:pt>
                <c:pt idx="15614">
                  <c:v>0.19400000000000001</c:v>
                </c:pt>
                <c:pt idx="15615">
                  <c:v>0.1343</c:v>
                </c:pt>
                <c:pt idx="15616">
                  <c:v>0.19400000000000001</c:v>
                </c:pt>
                <c:pt idx="15617">
                  <c:v>0.25369999999999998</c:v>
                </c:pt>
                <c:pt idx="15618">
                  <c:v>0.22389999999999999</c:v>
                </c:pt>
                <c:pt idx="15619">
                  <c:v>0.19400000000000001</c:v>
                </c:pt>
                <c:pt idx="15620">
                  <c:v>0.22389999999999999</c:v>
                </c:pt>
                <c:pt idx="15621">
                  <c:v>0.19400000000000001</c:v>
                </c:pt>
                <c:pt idx="15622">
                  <c:v>0.22389999999999999</c:v>
                </c:pt>
                <c:pt idx="15623">
                  <c:v>0.22389999999999999</c:v>
                </c:pt>
                <c:pt idx="15624">
                  <c:v>0.22389999999999999</c:v>
                </c:pt>
                <c:pt idx="15625">
                  <c:v>0.29849999999999999</c:v>
                </c:pt>
                <c:pt idx="15626">
                  <c:v>0.25369999999999998</c:v>
                </c:pt>
                <c:pt idx="15627">
                  <c:v>0.25369999999999998</c:v>
                </c:pt>
                <c:pt idx="15628">
                  <c:v>0.16420000000000001</c:v>
                </c:pt>
                <c:pt idx="15629">
                  <c:v>0.22389999999999999</c:v>
                </c:pt>
                <c:pt idx="15630">
                  <c:v>0.22389999999999999</c:v>
                </c:pt>
                <c:pt idx="15631">
                  <c:v>0.25369999999999998</c:v>
                </c:pt>
                <c:pt idx="15632">
                  <c:v>0.35820000000000002</c:v>
                </c:pt>
                <c:pt idx="15633">
                  <c:v>0.29849999999999999</c:v>
                </c:pt>
                <c:pt idx="15634">
                  <c:v>0.19400000000000001</c:v>
                </c:pt>
                <c:pt idx="15635">
                  <c:v>0.28360000000000002</c:v>
                </c:pt>
                <c:pt idx="15636">
                  <c:v>0.32840000000000003</c:v>
                </c:pt>
                <c:pt idx="15637">
                  <c:v>0.32840000000000003</c:v>
                </c:pt>
                <c:pt idx="15638">
                  <c:v>0.29849999999999999</c:v>
                </c:pt>
                <c:pt idx="15639">
                  <c:v>0.25369999999999998</c:v>
                </c:pt>
                <c:pt idx="15640">
                  <c:v>0.19400000000000001</c:v>
                </c:pt>
                <c:pt idx="15641">
                  <c:v>0.19400000000000001</c:v>
                </c:pt>
                <c:pt idx="15642">
                  <c:v>0</c:v>
                </c:pt>
                <c:pt idx="15643">
                  <c:v>0.1045</c:v>
                </c:pt>
                <c:pt idx="15644">
                  <c:v>0</c:v>
                </c:pt>
                <c:pt idx="15645">
                  <c:v>0</c:v>
                </c:pt>
                <c:pt idx="15646">
                  <c:v>0</c:v>
                </c:pt>
                <c:pt idx="15647">
                  <c:v>0</c:v>
                </c:pt>
                <c:pt idx="15648">
                  <c:v>0</c:v>
                </c:pt>
                <c:pt idx="15649">
                  <c:v>0.16420000000000001</c:v>
                </c:pt>
                <c:pt idx="15650">
                  <c:v>0</c:v>
                </c:pt>
                <c:pt idx="15651">
                  <c:v>0.1045</c:v>
                </c:pt>
                <c:pt idx="15652">
                  <c:v>0.1045</c:v>
                </c:pt>
                <c:pt idx="15653">
                  <c:v>0.19400000000000001</c:v>
                </c:pt>
                <c:pt idx="15654">
                  <c:v>0.19400000000000001</c:v>
                </c:pt>
                <c:pt idx="15655">
                  <c:v>0.22389999999999999</c:v>
                </c:pt>
                <c:pt idx="15656">
                  <c:v>0.22389999999999999</c:v>
                </c:pt>
                <c:pt idx="15657">
                  <c:v>0.25369999999999998</c:v>
                </c:pt>
                <c:pt idx="15658">
                  <c:v>0.29849999999999999</c:v>
                </c:pt>
                <c:pt idx="15659">
                  <c:v>0.35820000000000002</c:v>
                </c:pt>
                <c:pt idx="15660">
                  <c:v>0.35820000000000002</c:v>
                </c:pt>
                <c:pt idx="15661">
                  <c:v>0.1045</c:v>
                </c:pt>
                <c:pt idx="15662">
                  <c:v>0.16420000000000001</c:v>
                </c:pt>
                <c:pt idx="15663">
                  <c:v>0.19400000000000001</c:v>
                </c:pt>
                <c:pt idx="15664">
                  <c:v>0</c:v>
                </c:pt>
                <c:pt idx="15665">
                  <c:v>8.9599999999999999E-2</c:v>
                </c:pt>
                <c:pt idx="15666">
                  <c:v>0.1045</c:v>
                </c:pt>
                <c:pt idx="15667">
                  <c:v>0.1343</c:v>
                </c:pt>
                <c:pt idx="15668">
                  <c:v>0.1343</c:v>
                </c:pt>
                <c:pt idx="15669">
                  <c:v>0.1045</c:v>
                </c:pt>
                <c:pt idx="15670">
                  <c:v>0.1343</c:v>
                </c:pt>
                <c:pt idx="15671">
                  <c:v>0</c:v>
                </c:pt>
                <c:pt idx="15672">
                  <c:v>0</c:v>
                </c:pt>
                <c:pt idx="15673">
                  <c:v>0</c:v>
                </c:pt>
                <c:pt idx="15674">
                  <c:v>0</c:v>
                </c:pt>
                <c:pt idx="15675">
                  <c:v>0.1343</c:v>
                </c:pt>
                <c:pt idx="15676">
                  <c:v>0.1343</c:v>
                </c:pt>
                <c:pt idx="15677">
                  <c:v>0.1343</c:v>
                </c:pt>
                <c:pt idx="15678">
                  <c:v>0.22389999999999999</c:v>
                </c:pt>
                <c:pt idx="15679">
                  <c:v>0.1045</c:v>
                </c:pt>
                <c:pt idx="15680">
                  <c:v>0.16420000000000001</c:v>
                </c:pt>
                <c:pt idx="15681">
                  <c:v>0</c:v>
                </c:pt>
                <c:pt idx="15682">
                  <c:v>0</c:v>
                </c:pt>
                <c:pt idx="15683">
                  <c:v>0.28360000000000002</c:v>
                </c:pt>
                <c:pt idx="15684">
                  <c:v>0.22389999999999999</c:v>
                </c:pt>
                <c:pt idx="15685">
                  <c:v>0.22389999999999999</c:v>
                </c:pt>
                <c:pt idx="15686">
                  <c:v>0.1343</c:v>
                </c:pt>
                <c:pt idx="15687">
                  <c:v>0.22389999999999999</c:v>
                </c:pt>
                <c:pt idx="15688">
                  <c:v>0.22389999999999999</c:v>
                </c:pt>
                <c:pt idx="15689">
                  <c:v>0.1045</c:v>
                </c:pt>
                <c:pt idx="15690">
                  <c:v>0</c:v>
                </c:pt>
                <c:pt idx="15691">
                  <c:v>0.16420000000000001</c:v>
                </c:pt>
                <c:pt idx="15692">
                  <c:v>0.22389999999999999</c:v>
                </c:pt>
                <c:pt idx="15693">
                  <c:v>0.16420000000000001</c:v>
                </c:pt>
                <c:pt idx="15694">
                  <c:v>8.9599999999999999E-2</c:v>
                </c:pt>
                <c:pt idx="15695">
                  <c:v>0.16420000000000001</c:v>
                </c:pt>
                <c:pt idx="15696">
                  <c:v>8.9599999999999999E-2</c:v>
                </c:pt>
                <c:pt idx="15697">
                  <c:v>0</c:v>
                </c:pt>
                <c:pt idx="15698">
                  <c:v>0</c:v>
                </c:pt>
                <c:pt idx="15699">
                  <c:v>0</c:v>
                </c:pt>
                <c:pt idx="15700">
                  <c:v>0.16420000000000001</c:v>
                </c:pt>
                <c:pt idx="15701">
                  <c:v>0.29849999999999999</c:v>
                </c:pt>
                <c:pt idx="15702">
                  <c:v>0.32840000000000003</c:v>
                </c:pt>
                <c:pt idx="15703">
                  <c:v>0.32840000000000003</c:v>
                </c:pt>
                <c:pt idx="15704">
                  <c:v>0.25369999999999998</c:v>
                </c:pt>
                <c:pt idx="15705">
                  <c:v>0.19400000000000001</c:v>
                </c:pt>
                <c:pt idx="15706">
                  <c:v>0.32840000000000003</c:v>
                </c:pt>
                <c:pt idx="15707">
                  <c:v>0.22389999999999999</c:v>
                </c:pt>
                <c:pt idx="15708">
                  <c:v>0.25369999999999998</c:v>
                </c:pt>
                <c:pt idx="15709">
                  <c:v>0.19400000000000001</c:v>
                </c:pt>
                <c:pt idx="15710">
                  <c:v>0.16420000000000001</c:v>
                </c:pt>
                <c:pt idx="15711">
                  <c:v>0.19400000000000001</c:v>
                </c:pt>
                <c:pt idx="15712">
                  <c:v>0.16420000000000001</c:v>
                </c:pt>
                <c:pt idx="15713">
                  <c:v>0</c:v>
                </c:pt>
                <c:pt idx="15714">
                  <c:v>0</c:v>
                </c:pt>
                <c:pt idx="15715">
                  <c:v>0</c:v>
                </c:pt>
                <c:pt idx="15716">
                  <c:v>0</c:v>
                </c:pt>
                <c:pt idx="15717">
                  <c:v>0</c:v>
                </c:pt>
                <c:pt idx="15718">
                  <c:v>0</c:v>
                </c:pt>
                <c:pt idx="15719">
                  <c:v>0</c:v>
                </c:pt>
                <c:pt idx="15720">
                  <c:v>8.9599999999999999E-2</c:v>
                </c:pt>
                <c:pt idx="15721">
                  <c:v>8.9599999999999999E-2</c:v>
                </c:pt>
                <c:pt idx="15722">
                  <c:v>8.9599999999999999E-2</c:v>
                </c:pt>
                <c:pt idx="15723">
                  <c:v>0</c:v>
                </c:pt>
                <c:pt idx="15724">
                  <c:v>8.9599999999999999E-2</c:v>
                </c:pt>
                <c:pt idx="15725">
                  <c:v>0</c:v>
                </c:pt>
                <c:pt idx="15726">
                  <c:v>0.16420000000000001</c:v>
                </c:pt>
                <c:pt idx="15727">
                  <c:v>0</c:v>
                </c:pt>
                <c:pt idx="15728">
                  <c:v>0.16420000000000001</c:v>
                </c:pt>
                <c:pt idx="15729">
                  <c:v>0.19400000000000001</c:v>
                </c:pt>
                <c:pt idx="15730">
                  <c:v>0.16420000000000001</c:v>
                </c:pt>
                <c:pt idx="15731">
                  <c:v>0.16420000000000001</c:v>
                </c:pt>
                <c:pt idx="15732">
                  <c:v>0.1045</c:v>
                </c:pt>
                <c:pt idx="15733">
                  <c:v>0.1045</c:v>
                </c:pt>
                <c:pt idx="15734">
                  <c:v>0.1045</c:v>
                </c:pt>
                <c:pt idx="15735">
                  <c:v>0.1045</c:v>
                </c:pt>
                <c:pt idx="15736">
                  <c:v>8.9599999999999999E-2</c:v>
                </c:pt>
                <c:pt idx="15737">
                  <c:v>0.1343</c:v>
                </c:pt>
                <c:pt idx="15738">
                  <c:v>0.1045</c:v>
                </c:pt>
                <c:pt idx="15739">
                  <c:v>0.16420000000000001</c:v>
                </c:pt>
                <c:pt idx="15740">
                  <c:v>0.16420000000000001</c:v>
                </c:pt>
                <c:pt idx="15741">
                  <c:v>0.1343</c:v>
                </c:pt>
                <c:pt idx="15742">
                  <c:v>0.1343</c:v>
                </c:pt>
                <c:pt idx="15743">
                  <c:v>0.1045</c:v>
                </c:pt>
                <c:pt idx="15744">
                  <c:v>8.9599999999999999E-2</c:v>
                </c:pt>
                <c:pt idx="15745">
                  <c:v>8.9599999999999999E-2</c:v>
                </c:pt>
                <c:pt idx="15746">
                  <c:v>0.1045</c:v>
                </c:pt>
                <c:pt idx="15747">
                  <c:v>8.9599999999999999E-2</c:v>
                </c:pt>
                <c:pt idx="15748">
                  <c:v>0.1045</c:v>
                </c:pt>
                <c:pt idx="15749">
                  <c:v>0</c:v>
                </c:pt>
                <c:pt idx="15750">
                  <c:v>0</c:v>
                </c:pt>
                <c:pt idx="15751">
                  <c:v>8.9599999999999999E-2</c:v>
                </c:pt>
                <c:pt idx="15752">
                  <c:v>0</c:v>
                </c:pt>
                <c:pt idx="15753">
                  <c:v>0.16420000000000001</c:v>
                </c:pt>
                <c:pt idx="15754">
                  <c:v>0.22389999999999999</c:v>
                </c:pt>
                <c:pt idx="15755">
                  <c:v>8.9599999999999999E-2</c:v>
                </c:pt>
                <c:pt idx="15756">
                  <c:v>0</c:v>
                </c:pt>
                <c:pt idx="15757">
                  <c:v>8.9599999999999999E-2</c:v>
                </c:pt>
                <c:pt idx="15758">
                  <c:v>8.9599999999999999E-2</c:v>
                </c:pt>
                <c:pt idx="15759">
                  <c:v>0.1343</c:v>
                </c:pt>
                <c:pt idx="15760">
                  <c:v>0</c:v>
                </c:pt>
                <c:pt idx="15761">
                  <c:v>0.1045</c:v>
                </c:pt>
                <c:pt idx="15762">
                  <c:v>0.1045</c:v>
                </c:pt>
                <c:pt idx="15763">
                  <c:v>8.9599999999999999E-2</c:v>
                </c:pt>
                <c:pt idx="15764">
                  <c:v>0</c:v>
                </c:pt>
                <c:pt idx="15765">
                  <c:v>0</c:v>
                </c:pt>
                <c:pt idx="15766">
                  <c:v>8.9599999999999999E-2</c:v>
                </c:pt>
                <c:pt idx="15767">
                  <c:v>8.9599999999999999E-2</c:v>
                </c:pt>
                <c:pt idx="15768">
                  <c:v>0</c:v>
                </c:pt>
                <c:pt idx="15769">
                  <c:v>0.1045</c:v>
                </c:pt>
                <c:pt idx="15770">
                  <c:v>8.9599999999999999E-2</c:v>
                </c:pt>
                <c:pt idx="15771">
                  <c:v>0.1045</c:v>
                </c:pt>
                <c:pt idx="15772">
                  <c:v>8.9599999999999999E-2</c:v>
                </c:pt>
                <c:pt idx="15773">
                  <c:v>0</c:v>
                </c:pt>
                <c:pt idx="15774">
                  <c:v>0</c:v>
                </c:pt>
                <c:pt idx="15775">
                  <c:v>8.9599999999999999E-2</c:v>
                </c:pt>
                <c:pt idx="15776">
                  <c:v>0</c:v>
                </c:pt>
                <c:pt idx="15777">
                  <c:v>0.25369999999999998</c:v>
                </c:pt>
                <c:pt idx="15778">
                  <c:v>0.1045</c:v>
                </c:pt>
                <c:pt idx="15779">
                  <c:v>0.1343</c:v>
                </c:pt>
                <c:pt idx="15780">
                  <c:v>0</c:v>
                </c:pt>
                <c:pt idx="15781">
                  <c:v>0</c:v>
                </c:pt>
                <c:pt idx="15782">
                  <c:v>8.9599999999999999E-2</c:v>
                </c:pt>
                <c:pt idx="15783">
                  <c:v>8.9599999999999999E-2</c:v>
                </c:pt>
                <c:pt idx="15784">
                  <c:v>0.1045</c:v>
                </c:pt>
                <c:pt idx="15785">
                  <c:v>0.1343</c:v>
                </c:pt>
                <c:pt idx="15786">
                  <c:v>8.9599999999999999E-2</c:v>
                </c:pt>
                <c:pt idx="15787">
                  <c:v>0.1045</c:v>
                </c:pt>
                <c:pt idx="15788">
                  <c:v>0</c:v>
                </c:pt>
                <c:pt idx="15789">
                  <c:v>0</c:v>
                </c:pt>
                <c:pt idx="15790">
                  <c:v>0.1343</c:v>
                </c:pt>
                <c:pt idx="15791">
                  <c:v>0.1045</c:v>
                </c:pt>
                <c:pt idx="15792">
                  <c:v>0.16420000000000001</c:v>
                </c:pt>
                <c:pt idx="15793">
                  <c:v>0.19400000000000001</c:v>
                </c:pt>
                <c:pt idx="15794">
                  <c:v>0.19400000000000001</c:v>
                </c:pt>
                <c:pt idx="15795">
                  <c:v>0.16420000000000001</c:v>
                </c:pt>
                <c:pt idx="15796">
                  <c:v>0.19400000000000001</c:v>
                </c:pt>
                <c:pt idx="15797">
                  <c:v>0.1343</c:v>
                </c:pt>
                <c:pt idx="15798">
                  <c:v>0.1045</c:v>
                </c:pt>
                <c:pt idx="15799">
                  <c:v>0.1045</c:v>
                </c:pt>
                <c:pt idx="15800">
                  <c:v>0</c:v>
                </c:pt>
                <c:pt idx="15801">
                  <c:v>0.1343</c:v>
                </c:pt>
                <c:pt idx="15802">
                  <c:v>0.1343</c:v>
                </c:pt>
                <c:pt idx="15803">
                  <c:v>0.16420000000000001</c:v>
                </c:pt>
                <c:pt idx="15804">
                  <c:v>0.16420000000000001</c:v>
                </c:pt>
                <c:pt idx="15805">
                  <c:v>0.1045</c:v>
                </c:pt>
                <c:pt idx="15806">
                  <c:v>0.19400000000000001</c:v>
                </c:pt>
                <c:pt idx="15807">
                  <c:v>0.1343</c:v>
                </c:pt>
                <c:pt idx="15808">
                  <c:v>0.1343</c:v>
                </c:pt>
                <c:pt idx="15809">
                  <c:v>8.9599999999999999E-2</c:v>
                </c:pt>
                <c:pt idx="15810">
                  <c:v>0.1343</c:v>
                </c:pt>
                <c:pt idx="15811">
                  <c:v>0</c:v>
                </c:pt>
                <c:pt idx="15812">
                  <c:v>8.9599999999999999E-2</c:v>
                </c:pt>
                <c:pt idx="15813">
                  <c:v>0.1045</c:v>
                </c:pt>
                <c:pt idx="15814">
                  <c:v>0.16420000000000001</c:v>
                </c:pt>
                <c:pt idx="15815">
                  <c:v>0.16420000000000001</c:v>
                </c:pt>
                <c:pt idx="15816">
                  <c:v>0.1045</c:v>
                </c:pt>
                <c:pt idx="15817">
                  <c:v>8.9599999999999999E-2</c:v>
                </c:pt>
                <c:pt idx="15818">
                  <c:v>0.1045</c:v>
                </c:pt>
                <c:pt idx="15819">
                  <c:v>0.1343</c:v>
                </c:pt>
                <c:pt idx="15820">
                  <c:v>0.1343</c:v>
                </c:pt>
                <c:pt idx="15821">
                  <c:v>0.1045</c:v>
                </c:pt>
                <c:pt idx="15822">
                  <c:v>0.16420000000000001</c:v>
                </c:pt>
                <c:pt idx="15823">
                  <c:v>0.19400000000000001</c:v>
                </c:pt>
                <c:pt idx="15824">
                  <c:v>0.1343</c:v>
                </c:pt>
                <c:pt idx="15825">
                  <c:v>0.1343</c:v>
                </c:pt>
                <c:pt idx="15826">
                  <c:v>0.1045</c:v>
                </c:pt>
                <c:pt idx="15827">
                  <c:v>0.16420000000000001</c:v>
                </c:pt>
                <c:pt idx="15828">
                  <c:v>0.19400000000000001</c:v>
                </c:pt>
                <c:pt idx="15829">
                  <c:v>0.1343</c:v>
                </c:pt>
                <c:pt idx="15830">
                  <c:v>0.16420000000000001</c:v>
                </c:pt>
                <c:pt idx="15831">
                  <c:v>0.16420000000000001</c:v>
                </c:pt>
                <c:pt idx="15832">
                  <c:v>0.1343</c:v>
                </c:pt>
                <c:pt idx="15833">
                  <c:v>0.1343</c:v>
                </c:pt>
                <c:pt idx="15834">
                  <c:v>0.16420000000000001</c:v>
                </c:pt>
                <c:pt idx="15835">
                  <c:v>0.1343</c:v>
                </c:pt>
                <c:pt idx="15836">
                  <c:v>0.1343</c:v>
                </c:pt>
                <c:pt idx="15837">
                  <c:v>0.19400000000000001</c:v>
                </c:pt>
                <c:pt idx="15838">
                  <c:v>0.16420000000000001</c:v>
                </c:pt>
                <c:pt idx="15839">
                  <c:v>0.16420000000000001</c:v>
                </c:pt>
                <c:pt idx="15840">
                  <c:v>0.19400000000000001</c:v>
                </c:pt>
                <c:pt idx="15841">
                  <c:v>0.19400000000000001</c:v>
                </c:pt>
                <c:pt idx="15842">
                  <c:v>0.19400000000000001</c:v>
                </c:pt>
                <c:pt idx="15843">
                  <c:v>0.25369999999999998</c:v>
                </c:pt>
                <c:pt idx="15844">
                  <c:v>0.25369999999999998</c:v>
                </c:pt>
                <c:pt idx="15845">
                  <c:v>0.28360000000000002</c:v>
                </c:pt>
                <c:pt idx="15846">
                  <c:v>0.28360000000000002</c:v>
                </c:pt>
                <c:pt idx="15847">
                  <c:v>0.25369999999999998</c:v>
                </c:pt>
                <c:pt idx="15848">
                  <c:v>0.25369999999999998</c:v>
                </c:pt>
                <c:pt idx="15849">
                  <c:v>0.25369999999999998</c:v>
                </c:pt>
                <c:pt idx="15850">
                  <c:v>0.28360000000000002</c:v>
                </c:pt>
                <c:pt idx="15851">
                  <c:v>0.28360000000000002</c:v>
                </c:pt>
                <c:pt idx="15852">
                  <c:v>0.28360000000000002</c:v>
                </c:pt>
                <c:pt idx="15853">
                  <c:v>0.28360000000000002</c:v>
                </c:pt>
                <c:pt idx="15854">
                  <c:v>0.22389999999999999</c:v>
                </c:pt>
                <c:pt idx="15855">
                  <c:v>0.22389999999999999</c:v>
                </c:pt>
                <c:pt idx="15856">
                  <c:v>0.22389999999999999</c:v>
                </c:pt>
                <c:pt idx="15857">
                  <c:v>0.25369999999999998</c:v>
                </c:pt>
                <c:pt idx="15858">
                  <c:v>0.3881</c:v>
                </c:pt>
                <c:pt idx="15859">
                  <c:v>0.29849999999999999</c:v>
                </c:pt>
                <c:pt idx="15860">
                  <c:v>0.28360000000000002</c:v>
                </c:pt>
                <c:pt idx="15861">
                  <c:v>0.29849999999999999</c:v>
                </c:pt>
                <c:pt idx="15862">
                  <c:v>0.32840000000000003</c:v>
                </c:pt>
                <c:pt idx="15863">
                  <c:v>0.35820000000000002</c:v>
                </c:pt>
                <c:pt idx="15864">
                  <c:v>0.29849999999999999</c:v>
                </c:pt>
                <c:pt idx="15865">
                  <c:v>0.32840000000000003</c:v>
                </c:pt>
                <c:pt idx="15866">
                  <c:v>0.29849999999999999</c:v>
                </c:pt>
                <c:pt idx="15867">
                  <c:v>0.55220000000000002</c:v>
                </c:pt>
                <c:pt idx="15868">
                  <c:v>0.41789999999999999</c:v>
                </c:pt>
                <c:pt idx="15869">
                  <c:v>0.41789999999999999</c:v>
                </c:pt>
                <c:pt idx="15870">
                  <c:v>0.3881</c:v>
                </c:pt>
                <c:pt idx="15871">
                  <c:v>0.49249999999999999</c:v>
                </c:pt>
                <c:pt idx="15872">
                  <c:v>0.41789999999999999</c:v>
                </c:pt>
                <c:pt idx="15873">
                  <c:v>0.44779999999999998</c:v>
                </c:pt>
                <c:pt idx="15874">
                  <c:v>0.49249999999999999</c:v>
                </c:pt>
                <c:pt idx="15875">
                  <c:v>0.4627</c:v>
                </c:pt>
                <c:pt idx="15876">
                  <c:v>0.52239999999999998</c:v>
                </c:pt>
                <c:pt idx="15877">
                  <c:v>0.49249999999999999</c:v>
                </c:pt>
                <c:pt idx="15878">
                  <c:v>0.35820000000000002</c:v>
                </c:pt>
                <c:pt idx="15879">
                  <c:v>0.4627</c:v>
                </c:pt>
                <c:pt idx="15880">
                  <c:v>0.41789999999999999</c:v>
                </c:pt>
                <c:pt idx="15881">
                  <c:v>0.35820000000000002</c:v>
                </c:pt>
                <c:pt idx="15882">
                  <c:v>0.35820000000000002</c:v>
                </c:pt>
                <c:pt idx="15883">
                  <c:v>0.35820000000000002</c:v>
                </c:pt>
                <c:pt idx="15884">
                  <c:v>0.35820000000000002</c:v>
                </c:pt>
                <c:pt idx="15885">
                  <c:v>0.35820000000000002</c:v>
                </c:pt>
                <c:pt idx="15886">
                  <c:v>0.25369999999999998</c:v>
                </c:pt>
                <c:pt idx="15887">
                  <c:v>0.25369999999999998</c:v>
                </c:pt>
                <c:pt idx="15888">
                  <c:v>0.22389999999999999</c:v>
                </c:pt>
                <c:pt idx="15889">
                  <c:v>0.1343</c:v>
                </c:pt>
                <c:pt idx="15890">
                  <c:v>0.19400000000000001</c:v>
                </c:pt>
                <c:pt idx="15891">
                  <c:v>0.19400000000000001</c:v>
                </c:pt>
                <c:pt idx="15892">
                  <c:v>0.1045</c:v>
                </c:pt>
                <c:pt idx="15893">
                  <c:v>0.1343</c:v>
                </c:pt>
                <c:pt idx="15894">
                  <c:v>0.1343</c:v>
                </c:pt>
                <c:pt idx="15895">
                  <c:v>0.1045</c:v>
                </c:pt>
                <c:pt idx="15896">
                  <c:v>8.9599999999999999E-2</c:v>
                </c:pt>
                <c:pt idx="15897">
                  <c:v>0.1343</c:v>
                </c:pt>
                <c:pt idx="15898">
                  <c:v>0.1045</c:v>
                </c:pt>
                <c:pt idx="15899">
                  <c:v>0.19400000000000001</c:v>
                </c:pt>
                <c:pt idx="15900">
                  <c:v>0.1343</c:v>
                </c:pt>
                <c:pt idx="15901">
                  <c:v>0.16420000000000001</c:v>
                </c:pt>
                <c:pt idx="15902">
                  <c:v>0.1343</c:v>
                </c:pt>
                <c:pt idx="15903">
                  <c:v>0.1343</c:v>
                </c:pt>
                <c:pt idx="15904">
                  <c:v>0.1343</c:v>
                </c:pt>
                <c:pt idx="15905">
                  <c:v>0.28360000000000002</c:v>
                </c:pt>
                <c:pt idx="15906">
                  <c:v>0.22389999999999999</c:v>
                </c:pt>
                <c:pt idx="15907">
                  <c:v>0.19400000000000001</c:v>
                </c:pt>
                <c:pt idx="15908">
                  <c:v>0.22389999999999999</c:v>
                </c:pt>
                <c:pt idx="15909">
                  <c:v>0.22389999999999999</c:v>
                </c:pt>
                <c:pt idx="15910">
                  <c:v>0.16420000000000001</c:v>
                </c:pt>
                <c:pt idx="15911">
                  <c:v>0.22389999999999999</c:v>
                </c:pt>
                <c:pt idx="15912">
                  <c:v>0.16420000000000001</c:v>
                </c:pt>
                <c:pt idx="15913">
                  <c:v>0.16420000000000001</c:v>
                </c:pt>
                <c:pt idx="15914">
                  <c:v>0.19400000000000001</c:v>
                </c:pt>
                <c:pt idx="15915">
                  <c:v>0.19400000000000001</c:v>
                </c:pt>
                <c:pt idx="15916">
                  <c:v>0.19400000000000001</c:v>
                </c:pt>
                <c:pt idx="15917">
                  <c:v>0.1343</c:v>
                </c:pt>
                <c:pt idx="15918">
                  <c:v>8.9599999999999999E-2</c:v>
                </c:pt>
                <c:pt idx="15919">
                  <c:v>8.9599999999999999E-2</c:v>
                </c:pt>
                <c:pt idx="15920">
                  <c:v>0.1045</c:v>
                </c:pt>
                <c:pt idx="15921">
                  <c:v>0.1343</c:v>
                </c:pt>
                <c:pt idx="15922">
                  <c:v>0.1343</c:v>
                </c:pt>
                <c:pt idx="15923">
                  <c:v>0.1045</c:v>
                </c:pt>
                <c:pt idx="15924">
                  <c:v>0.1343</c:v>
                </c:pt>
                <c:pt idx="15925">
                  <c:v>0.16420000000000001</c:v>
                </c:pt>
                <c:pt idx="15926">
                  <c:v>0.16420000000000001</c:v>
                </c:pt>
                <c:pt idx="15927">
                  <c:v>0.1045</c:v>
                </c:pt>
                <c:pt idx="15928">
                  <c:v>0.1045</c:v>
                </c:pt>
                <c:pt idx="15929">
                  <c:v>0.19400000000000001</c:v>
                </c:pt>
                <c:pt idx="15930">
                  <c:v>0.19400000000000001</c:v>
                </c:pt>
                <c:pt idx="15931">
                  <c:v>0.16420000000000001</c:v>
                </c:pt>
                <c:pt idx="15932">
                  <c:v>0.16420000000000001</c:v>
                </c:pt>
                <c:pt idx="15933">
                  <c:v>0.22389999999999999</c:v>
                </c:pt>
                <c:pt idx="15934">
                  <c:v>0.16420000000000001</c:v>
                </c:pt>
                <c:pt idx="15935">
                  <c:v>0.16420000000000001</c:v>
                </c:pt>
                <c:pt idx="15936">
                  <c:v>0.22389999999999999</c:v>
                </c:pt>
                <c:pt idx="15937">
                  <c:v>0.16420000000000001</c:v>
                </c:pt>
                <c:pt idx="15938">
                  <c:v>0.16420000000000001</c:v>
                </c:pt>
                <c:pt idx="15939">
                  <c:v>0.25369999999999998</c:v>
                </c:pt>
                <c:pt idx="15940">
                  <c:v>0.1343</c:v>
                </c:pt>
                <c:pt idx="15941">
                  <c:v>0.16420000000000001</c:v>
                </c:pt>
                <c:pt idx="15942">
                  <c:v>0.16420000000000001</c:v>
                </c:pt>
                <c:pt idx="15943">
                  <c:v>0.16420000000000001</c:v>
                </c:pt>
                <c:pt idx="15944">
                  <c:v>0.16420000000000001</c:v>
                </c:pt>
                <c:pt idx="15945">
                  <c:v>0.16420000000000001</c:v>
                </c:pt>
                <c:pt idx="15946">
                  <c:v>0.16420000000000001</c:v>
                </c:pt>
                <c:pt idx="15947">
                  <c:v>0.1045</c:v>
                </c:pt>
                <c:pt idx="15948">
                  <c:v>0.16420000000000001</c:v>
                </c:pt>
                <c:pt idx="15949">
                  <c:v>0.16420000000000001</c:v>
                </c:pt>
                <c:pt idx="15950">
                  <c:v>0.1343</c:v>
                </c:pt>
                <c:pt idx="15951">
                  <c:v>0.1045</c:v>
                </c:pt>
                <c:pt idx="15952">
                  <c:v>0.1045</c:v>
                </c:pt>
                <c:pt idx="15953">
                  <c:v>0.29849999999999999</c:v>
                </c:pt>
                <c:pt idx="15954">
                  <c:v>0.41789999999999999</c:v>
                </c:pt>
                <c:pt idx="15955">
                  <c:v>0.35820000000000002</c:v>
                </c:pt>
                <c:pt idx="15956">
                  <c:v>0.35820000000000002</c:v>
                </c:pt>
                <c:pt idx="15957">
                  <c:v>0.49249999999999999</c:v>
                </c:pt>
                <c:pt idx="15958">
                  <c:v>0.41789999999999999</c:v>
                </c:pt>
                <c:pt idx="15959">
                  <c:v>0.32840000000000003</c:v>
                </c:pt>
                <c:pt idx="15960">
                  <c:v>0.32840000000000003</c:v>
                </c:pt>
                <c:pt idx="15961">
                  <c:v>0.32840000000000003</c:v>
                </c:pt>
                <c:pt idx="15962">
                  <c:v>0.29849999999999999</c:v>
                </c:pt>
                <c:pt idx="15963">
                  <c:v>0.41789999999999999</c:v>
                </c:pt>
                <c:pt idx="15964">
                  <c:v>0.35820000000000002</c:v>
                </c:pt>
                <c:pt idx="15965">
                  <c:v>0.25369999999999998</c:v>
                </c:pt>
                <c:pt idx="15966">
                  <c:v>0.29849999999999999</c:v>
                </c:pt>
                <c:pt idx="15967">
                  <c:v>0.16420000000000001</c:v>
                </c:pt>
                <c:pt idx="15968">
                  <c:v>0.32840000000000003</c:v>
                </c:pt>
                <c:pt idx="15969">
                  <c:v>0.25369999999999998</c:v>
                </c:pt>
                <c:pt idx="15970">
                  <c:v>0.25369999999999998</c:v>
                </c:pt>
                <c:pt idx="15971">
                  <c:v>0.29849999999999999</c:v>
                </c:pt>
                <c:pt idx="15972">
                  <c:v>0.25369999999999998</c:v>
                </c:pt>
                <c:pt idx="15973">
                  <c:v>0.19400000000000001</c:v>
                </c:pt>
                <c:pt idx="15974">
                  <c:v>0.25369999999999998</c:v>
                </c:pt>
                <c:pt idx="15975">
                  <c:v>0.29849999999999999</c:v>
                </c:pt>
                <c:pt idx="15976">
                  <c:v>0.29849999999999999</c:v>
                </c:pt>
                <c:pt idx="15977">
                  <c:v>0.3881</c:v>
                </c:pt>
                <c:pt idx="15978">
                  <c:v>0.3881</c:v>
                </c:pt>
                <c:pt idx="15979">
                  <c:v>0.4627</c:v>
                </c:pt>
                <c:pt idx="15980">
                  <c:v>0.35820000000000002</c:v>
                </c:pt>
                <c:pt idx="15981">
                  <c:v>0.32840000000000003</c:v>
                </c:pt>
                <c:pt idx="15982">
                  <c:v>0.44779999999999998</c:v>
                </c:pt>
                <c:pt idx="15983">
                  <c:v>0.32840000000000003</c:v>
                </c:pt>
                <c:pt idx="15984">
                  <c:v>0.29849999999999999</c:v>
                </c:pt>
                <c:pt idx="15985">
                  <c:v>0.28360000000000002</c:v>
                </c:pt>
                <c:pt idx="15986">
                  <c:v>0.16420000000000001</c:v>
                </c:pt>
                <c:pt idx="15987">
                  <c:v>0.1343</c:v>
                </c:pt>
                <c:pt idx="15988">
                  <c:v>0.1045</c:v>
                </c:pt>
                <c:pt idx="15989">
                  <c:v>0.1045</c:v>
                </c:pt>
                <c:pt idx="15990">
                  <c:v>0.1045</c:v>
                </c:pt>
                <c:pt idx="15991">
                  <c:v>0.1045</c:v>
                </c:pt>
                <c:pt idx="15992">
                  <c:v>8.9599999999999999E-2</c:v>
                </c:pt>
                <c:pt idx="15993">
                  <c:v>0</c:v>
                </c:pt>
                <c:pt idx="15994">
                  <c:v>0.1045</c:v>
                </c:pt>
                <c:pt idx="15995">
                  <c:v>0.1343</c:v>
                </c:pt>
                <c:pt idx="15996">
                  <c:v>0.1045</c:v>
                </c:pt>
                <c:pt idx="15997">
                  <c:v>0.1343</c:v>
                </c:pt>
                <c:pt idx="15998">
                  <c:v>0.1045</c:v>
                </c:pt>
                <c:pt idx="15999">
                  <c:v>0.1343</c:v>
                </c:pt>
                <c:pt idx="16000">
                  <c:v>0</c:v>
                </c:pt>
                <c:pt idx="16001">
                  <c:v>0.19400000000000001</c:v>
                </c:pt>
                <c:pt idx="16002">
                  <c:v>0.22389999999999999</c:v>
                </c:pt>
                <c:pt idx="16003">
                  <c:v>0.22389999999999999</c:v>
                </c:pt>
                <c:pt idx="16004">
                  <c:v>0.22389999999999999</c:v>
                </c:pt>
                <c:pt idx="16005">
                  <c:v>0.19400000000000001</c:v>
                </c:pt>
                <c:pt idx="16006">
                  <c:v>0.22389999999999999</c:v>
                </c:pt>
                <c:pt idx="16007">
                  <c:v>0.32840000000000003</c:v>
                </c:pt>
                <c:pt idx="16008">
                  <c:v>0.19400000000000001</c:v>
                </c:pt>
                <c:pt idx="16009">
                  <c:v>0.22389999999999999</c:v>
                </c:pt>
                <c:pt idx="16010">
                  <c:v>0.25369999999999998</c:v>
                </c:pt>
                <c:pt idx="16011">
                  <c:v>0.35820000000000002</c:v>
                </c:pt>
                <c:pt idx="16012">
                  <c:v>0.29849999999999999</c:v>
                </c:pt>
                <c:pt idx="16013">
                  <c:v>0.28360000000000002</c:v>
                </c:pt>
                <c:pt idx="16014">
                  <c:v>0.16420000000000001</c:v>
                </c:pt>
                <c:pt idx="16015">
                  <c:v>0.19400000000000001</c:v>
                </c:pt>
                <c:pt idx="16016">
                  <c:v>0.16420000000000001</c:v>
                </c:pt>
                <c:pt idx="16017">
                  <c:v>0.16420000000000001</c:v>
                </c:pt>
                <c:pt idx="16018">
                  <c:v>0.22389999999999999</c:v>
                </c:pt>
                <c:pt idx="16019">
                  <c:v>0.25369999999999998</c:v>
                </c:pt>
                <c:pt idx="16020">
                  <c:v>0.32840000000000003</c:v>
                </c:pt>
                <c:pt idx="16021">
                  <c:v>0.28360000000000002</c:v>
                </c:pt>
                <c:pt idx="16022">
                  <c:v>0.25369999999999998</c:v>
                </c:pt>
                <c:pt idx="16023">
                  <c:v>0.22389999999999999</c:v>
                </c:pt>
                <c:pt idx="16024">
                  <c:v>0.28360000000000002</c:v>
                </c:pt>
                <c:pt idx="16025">
                  <c:v>0.28360000000000002</c:v>
                </c:pt>
                <c:pt idx="16026">
                  <c:v>0.22389999999999999</c:v>
                </c:pt>
                <c:pt idx="16027">
                  <c:v>0.32840000000000003</c:v>
                </c:pt>
                <c:pt idx="16028">
                  <c:v>0.25369999999999998</c:v>
                </c:pt>
                <c:pt idx="16029">
                  <c:v>0.16420000000000001</c:v>
                </c:pt>
                <c:pt idx="16030">
                  <c:v>0.28360000000000002</c:v>
                </c:pt>
                <c:pt idx="16031">
                  <c:v>0.28360000000000002</c:v>
                </c:pt>
                <c:pt idx="16032">
                  <c:v>0.22389999999999999</c:v>
                </c:pt>
                <c:pt idx="16033">
                  <c:v>0.22389999999999999</c:v>
                </c:pt>
                <c:pt idx="16034">
                  <c:v>0.16420000000000001</c:v>
                </c:pt>
                <c:pt idx="16035">
                  <c:v>0.25369999999999998</c:v>
                </c:pt>
                <c:pt idx="16036">
                  <c:v>0.28360000000000002</c:v>
                </c:pt>
                <c:pt idx="16037">
                  <c:v>0.19400000000000001</c:v>
                </c:pt>
                <c:pt idx="16038">
                  <c:v>0.1343</c:v>
                </c:pt>
                <c:pt idx="16039">
                  <c:v>0.1045</c:v>
                </c:pt>
                <c:pt idx="16040">
                  <c:v>0.16420000000000001</c:v>
                </c:pt>
                <c:pt idx="16041">
                  <c:v>8.9599999999999999E-2</c:v>
                </c:pt>
                <c:pt idx="16042">
                  <c:v>0.1045</c:v>
                </c:pt>
                <c:pt idx="16043">
                  <c:v>8.9599999999999999E-2</c:v>
                </c:pt>
                <c:pt idx="16044">
                  <c:v>0.19400000000000001</c:v>
                </c:pt>
                <c:pt idx="16045">
                  <c:v>0.1343</c:v>
                </c:pt>
                <c:pt idx="16046">
                  <c:v>0.16420000000000001</c:v>
                </c:pt>
                <c:pt idx="16047">
                  <c:v>0.16420000000000001</c:v>
                </c:pt>
                <c:pt idx="16048">
                  <c:v>0.16420000000000001</c:v>
                </c:pt>
                <c:pt idx="16049">
                  <c:v>0.19400000000000001</c:v>
                </c:pt>
                <c:pt idx="16050">
                  <c:v>0.1343</c:v>
                </c:pt>
                <c:pt idx="16051">
                  <c:v>0.1343</c:v>
                </c:pt>
                <c:pt idx="16052">
                  <c:v>0.1343</c:v>
                </c:pt>
                <c:pt idx="16053">
                  <c:v>0.1045</c:v>
                </c:pt>
                <c:pt idx="16054">
                  <c:v>0.25369999999999998</c:v>
                </c:pt>
                <c:pt idx="16055">
                  <c:v>0.16420000000000001</c:v>
                </c:pt>
                <c:pt idx="16056">
                  <c:v>0.22389999999999999</c:v>
                </c:pt>
                <c:pt idx="16057">
                  <c:v>0.29849999999999999</c:v>
                </c:pt>
                <c:pt idx="16058">
                  <c:v>0.22389999999999999</c:v>
                </c:pt>
                <c:pt idx="16059">
                  <c:v>0.22389999999999999</c:v>
                </c:pt>
                <c:pt idx="16060">
                  <c:v>0.25369999999999998</c:v>
                </c:pt>
                <c:pt idx="16061">
                  <c:v>0.22389999999999999</c:v>
                </c:pt>
                <c:pt idx="16062">
                  <c:v>0.22389999999999999</c:v>
                </c:pt>
                <c:pt idx="16063">
                  <c:v>0.28360000000000002</c:v>
                </c:pt>
                <c:pt idx="16064">
                  <c:v>0.25369999999999998</c:v>
                </c:pt>
                <c:pt idx="16065">
                  <c:v>0.29849999999999999</c:v>
                </c:pt>
                <c:pt idx="16066">
                  <c:v>0.32840000000000003</c:v>
                </c:pt>
                <c:pt idx="16067">
                  <c:v>0.29849999999999999</c:v>
                </c:pt>
                <c:pt idx="16068">
                  <c:v>0.32840000000000003</c:v>
                </c:pt>
                <c:pt idx="16069">
                  <c:v>0.28360000000000002</c:v>
                </c:pt>
                <c:pt idx="16070">
                  <c:v>0.29849999999999999</c:v>
                </c:pt>
                <c:pt idx="16071">
                  <c:v>0.28360000000000002</c:v>
                </c:pt>
                <c:pt idx="16072">
                  <c:v>0.28360000000000002</c:v>
                </c:pt>
                <c:pt idx="16073">
                  <c:v>0.29849999999999999</c:v>
                </c:pt>
                <c:pt idx="16074">
                  <c:v>0.35820000000000002</c:v>
                </c:pt>
                <c:pt idx="16075">
                  <c:v>0.28360000000000002</c:v>
                </c:pt>
                <c:pt idx="16076">
                  <c:v>0.25369999999999998</c:v>
                </c:pt>
                <c:pt idx="16077">
                  <c:v>0.35820000000000002</c:v>
                </c:pt>
                <c:pt idx="16078">
                  <c:v>0.29849999999999999</c:v>
                </c:pt>
                <c:pt idx="16079">
                  <c:v>0.35820000000000002</c:v>
                </c:pt>
                <c:pt idx="16080">
                  <c:v>0.3881</c:v>
                </c:pt>
                <c:pt idx="16081">
                  <c:v>0.35820000000000002</c:v>
                </c:pt>
                <c:pt idx="16082">
                  <c:v>0.29849999999999999</c:v>
                </c:pt>
                <c:pt idx="16083">
                  <c:v>0.32840000000000003</c:v>
                </c:pt>
                <c:pt idx="16084">
                  <c:v>0.29849999999999999</c:v>
                </c:pt>
                <c:pt idx="16085">
                  <c:v>0.25369999999999998</c:v>
                </c:pt>
                <c:pt idx="16086">
                  <c:v>0.22389999999999999</c:v>
                </c:pt>
                <c:pt idx="16087">
                  <c:v>0.22389999999999999</c:v>
                </c:pt>
                <c:pt idx="16088">
                  <c:v>0.35820000000000002</c:v>
                </c:pt>
                <c:pt idx="16089">
                  <c:v>0.22389999999999999</c:v>
                </c:pt>
                <c:pt idx="16090">
                  <c:v>0.28360000000000002</c:v>
                </c:pt>
                <c:pt idx="16091">
                  <c:v>0.22389999999999999</c:v>
                </c:pt>
                <c:pt idx="16092">
                  <c:v>0.22389999999999999</c:v>
                </c:pt>
                <c:pt idx="16093">
                  <c:v>0.3881</c:v>
                </c:pt>
                <c:pt idx="16094">
                  <c:v>0.28360000000000002</c:v>
                </c:pt>
                <c:pt idx="16095">
                  <c:v>0.35820000000000002</c:v>
                </c:pt>
                <c:pt idx="16096">
                  <c:v>0.32840000000000003</c:v>
                </c:pt>
                <c:pt idx="16097">
                  <c:v>0.3881</c:v>
                </c:pt>
                <c:pt idx="16098">
                  <c:v>0.49249999999999999</c:v>
                </c:pt>
                <c:pt idx="16099">
                  <c:v>0.41789999999999999</c:v>
                </c:pt>
                <c:pt idx="16100">
                  <c:v>0.41789999999999999</c:v>
                </c:pt>
                <c:pt idx="16101">
                  <c:v>0.41789999999999999</c:v>
                </c:pt>
                <c:pt idx="16102">
                  <c:v>0.3881</c:v>
                </c:pt>
                <c:pt idx="16103">
                  <c:v>0.29849999999999999</c:v>
                </c:pt>
                <c:pt idx="16104">
                  <c:v>0.41789999999999999</c:v>
                </c:pt>
                <c:pt idx="16105">
                  <c:v>0.35820000000000002</c:v>
                </c:pt>
                <c:pt idx="16106">
                  <c:v>0.4627</c:v>
                </c:pt>
                <c:pt idx="16107">
                  <c:v>0.3881</c:v>
                </c:pt>
                <c:pt idx="16108">
                  <c:v>0.29849999999999999</c:v>
                </c:pt>
                <c:pt idx="16109">
                  <c:v>0.35820000000000002</c:v>
                </c:pt>
                <c:pt idx="16110">
                  <c:v>0.32840000000000003</c:v>
                </c:pt>
                <c:pt idx="16111">
                  <c:v>0.28360000000000002</c:v>
                </c:pt>
                <c:pt idx="16112">
                  <c:v>0.25369999999999998</c:v>
                </c:pt>
                <c:pt idx="16113">
                  <c:v>0.41789999999999999</c:v>
                </c:pt>
                <c:pt idx="16114">
                  <c:v>0.35820000000000002</c:v>
                </c:pt>
                <c:pt idx="16115">
                  <c:v>0.19400000000000001</c:v>
                </c:pt>
                <c:pt idx="16116">
                  <c:v>0.1045</c:v>
                </c:pt>
                <c:pt idx="16117">
                  <c:v>0.1343</c:v>
                </c:pt>
                <c:pt idx="16118">
                  <c:v>0.16420000000000001</c:v>
                </c:pt>
                <c:pt idx="16119">
                  <c:v>0.41789999999999999</c:v>
                </c:pt>
                <c:pt idx="16120">
                  <c:v>0.32840000000000003</c:v>
                </c:pt>
                <c:pt idx="16121">
                  <c:v>0.29849999999999999</c:v>
                </c:pt>
                <c:pt idx="16122">
                  <c:v>0.32840000000000003</c:v>
                </c:pt>
                <c:pt idx="16123">
                  <c:v>0.29849999999999999</c:v>
                </c:pt>
                <c:pt idx="16124">
                  <c:v>0.19400000000000001</c:v>
                </c:pt>
                <c:pt idx="16125">
                  <c:v>0.22389999999999999</c:v>
                </c:pt>
                <c:pt idx="16126">
                  <c:v>0.16420000000000001</c:v>
                </c:pt>
                <c:pt idx="16127">
                  <c:v>0.1343</c:v>
                </c:pt>
                <c:pt idx="16128">
                  <c:v>0.1045</c:v>
                </c:pt>
                <c:pt idx="16129">
                  <c:v>8.9599999999999999E-2</c:v>
                </c:pt>
                <c:pt idx="16130">
                  <c:v>0.1343</c:v>
                </c:pt>
                <c:pt idx="16131">
                  <c:v>0</c:v>
                </c:pt>
                <c:pt idx="16132">
                  <c:v>0.1045</c:v>
                </c:pt>
                <c:pt idx="16133">
                  <c:v>8.9599999999999999E-2</c:v>
                </c:pt>
                <c:pt idx="16134">
                  <c:v>8.9599999999999999E-2</c:v>
                </c:pt>
                <c:pt idx="16135">
                  <c:v>8.9599999999999999E-2</c:v>
                </c:pt>
                <c:pt idx="16136">
                  <c:v>0</c:v>
                </c:pt>
                <c:pt idx="16137">
                  <c:v>0</c:v>
                </c:pt>
                <c:pt idx="16138">
                  <c:v>0.1045</c:v>
                </c:pt>
                <c:pt idx="16139">
                  <c:v>0</c:v>
                </c:pt>
                <c:pt idx="16140">
                  <c:v>8.9599999999999999E-2</c:v>
                </c:pt>
                <c:pt idx="16141">
                  <c:v>0.1045</c:v>
                </c:pt>
                <c:pt idx="16142">
                  <c:v>0</c:v>
                </c:pt>
                <c:pt idx="16143">
                  <c:v>0.19400000000000001</c:v>
                </c:pt>
                <c:pt idx="16144">
                  <c:v>0</c:v>
                </c:pt>
                <c:pt idx="16145">
                  <c:v>0.1045</c:v>
                </c:pt>
                <c:pt idx="16146">
                  <c:v>0</c:v>
                </c:pt>
                <c:pt idx="16147">
                  <c:v>0</c:v>
                </c:pt>
                <c:pt idx="16148">
                  <c:v>0</c:v>
                </c:pt>
                <c:pt idx="16149">
                  <c:v>0</c:v>
                </c:pt>
                <c:pt idx="16150">
                  <c:v>0</c:v>
                </c:pt>
                <c:pt idx="16151">
                  <c:v>0.19400000000000001</c:v>
                </c:pt>
                <c:pt idx="16152">
                  <c:v>0.1343</c:v>
                </c:pt>
                <c:pt idx="16153">
                  <c:v>8.9599999999999999E-2</c:v>
                </c:pt>
                <c:pt idx="16154">
                  <c:v>0</c:v>
                </c:pt>
                <c:pt idx="16155">
                  <c:v>0</c:v>
                </c:pt>
                <c:pt idx="16156">
                  <c:v>8.9599999999999999E-2</c:v>
                </c:pt>
                <c:pt idx="16157">
                  <c:v>0.1045</c:v>
                </c:pt>
                <c:pt idx="16158">
                  <c:v>8.9599999999999999E-2</c:v>
                </c:pt>
                <c:pt idx="16159">
                  <c:v>8.9599999999999999E-2</c:v>
                </c:pt>
                <c:pt idx="16160">
                  <c:v>0.1045</c:v>
                </c:pt>
                <c:pt idx="16161">
                  <c:v>0</c:v>
                </c:pt>
                <c:pt idx="16162">
                  <c:v>0.1045</c:v>
                </c:pt>
                <c:pt idx="16163">
                  <c:v>0.1343</c:v>
                </c:pt>
                <c:pt idx="16164">
                  <c:v>8.9599999999999999E-2</c:v>
                </c:pt>
                <c:pt idx="16165">
                  <c:v>8.9599999999999999E-2</c:v>
                </c:pt>
                <c:pt idx="16166">
                  <c:v>0.1045</c:v>
                </c:pt>
                <c:pt idx="16167">
                  <c:v>0</c:v>
                </c:pt>
                <c:pt idx="16168">
                  <c:v>0.1045</c:v>
                </c:pt>
                <c:pt idx="16169">
                  <c:v>0.1343</c:v>
                </c:pt>
                <c:pt idx="16170">
                  <c:v>8.9599999999999999E-2</c:v>
                </c:pt>
                <c:pt idx="16171">
                  <c:v>0.1045</c:v>
                </c:pt>
                <c:pt idx="16172">
                  <c:v>0.16420000000000001</c:v>
                </c:pt>
                <c:pt idx="16173">
                  <c:v>0.22389999999999999</c:v>
                </c:pt>
                <c:pt idx="16174">
                  <c:v>0.22389999999999999</c:v>
                </c:pt>
                <c:pt idx="16175">
                  <c:v>0.16420000000000001</c:v>
                </c:pt>
                <c:pt idx="16176">
                  <c:v>0.1343</c:v>
                </c:pt>
                <c:pt idx="16177">
                  <c:v>0.1343</c:v>
                </c:pt>
                <c:pt idx="16178">
                  <c:v>0.16420000000000001</c:v>
                </c:pt>
                <c:pt idx="16179">
                  <c:v>0.22389999999999999</c:v>
                </c:pt>
                <c:pt idx="16180">
                  <c:v>0.19400000000000001</c:v>
                </c:pt>
                <c:pt idx="16181">
                  <c:v>0.19400000000000001</c:v>
                </c:pt>
                <c:pt idx="16182">
                  <c:v>0.1045</c:v>
                </c:pt>
                <c:pt idx="16183">
                  <c:v>0.16420000000000001</c:v>
                </c:pt>
                <c:pt idx="16184">
                  <c:v>0.1343</c:v>
                </c:pt>
                <c:pt idx="16185">
                  <c:v>0.1343</c:v>
                </c:pt>
                <c:pt idx="16186">
                  <c:v>8.9599999999999999E-2</c:v>
                </c:pt>
                <c:pt idx="16187">
                  <c:v>0</c:v>
                </c:pt>
                <c:pt idx="16188">
                  <c:v>0.1045</c:v>
                </c:pt>
                <c:pt idx="16189">
                  <c:v>0</c:v>
                </c:pt>
                <c:pt idx="16190">
                  <c:v>0.16420000000000001</c:v>
                </c:pt>
                <c:pt idx="16191">
                  <c:v>0.1045</c:v>
                </c:pt>
                <c:pt idx="16192">
                  <c:v>0.16420000000000001</c:v>
                </c:pt>
                <c:pt idx="16193">
                  <c:v>0.16420000000000001</c:v>
                </c:pt>
                <c:pt idx="16194">
                  <c:v>0.22389999999999999</c:v>
                </c:pt>
                <c:pt idx="16195">
                  <c:v>0.22389999999999999</c:v>
                </c:pt>
                <c:pt idx="16196">
                  <c:v>0.28360000000000002</c:v>
                </c:pt>
                <c:pt idx="16197">
                  <c:v>0.25369999999999998</c:v>
                </c:pt>
                <c:pt idx="16198">
                  <c:v>0.16420000000000001</c:v>
                </c:pt>
                <c:pt idx="16199">
                  <c:v>0.28360000000000002</c:v>
                </c:pt>
                <c:pt idx="16200">
                  <c:v>0.1343</c:v>
                </c:pt>
                <c:pt idx="16201">
                  <c:v>0.28360000000000002</c:v>
                </c:pt>
                <c:pt idx="16202">
                  <c:v>0.28360000000000002</c:v>
                </c:pt>
                <c:pt idx="16203">
                  <c:v>0.22389999999999999</c:v>
                </c:pt>
                <c:pt idx="16204">
                  <c:v>0.25369999999999998</c:v>
                </c:pt>
                <c:pt idx="16205">
                  <c:v>0.22389999999999999</c:v>
                </c:pt>
                <c:pt idx="16206">
                  <c:v>0.28360000000000002</c:v>
                </c:pt>
                <c:pt idx="16207">
                  <c:v>0.64180000000000004</c:v>
                </c:pt>
                <c:pt idx="16208">
                  <c:v>0.44779999999999998</c:v>
                </c:pt>
                <c:pt idx="16209">
                  <c:v>0.35820000000000002</c:v>
                </c:pt>
                <c:pt idx="16210">
                  <c:v>0.3881</c:v>
                </c:pt>
                <c:pt idx="16211">
                  <c:v>0.28360000000000002</c:v>
                </c:pt>
                <c:pt idx="16212">
                  <c:v>0.4627</c:v>
                </c:pt>
                <c:pt idx="16213">
                  <c:v>0.25369999999999998</c:v>
                </c:pt>
                <c:pt idx="16214">
                  <c:v>0.25369999999999998</c:v>
                </c:pt>
                <c:pt idx="16215">
                  <c:v>0.32840000000000003</c:v>
                </c:pt>
                <c:pt idx="16216">
                  <c:v>0.3881</c:v>
                </c:pt>
                <c:pt idx="16217">
                  <c:v>0.25369999999999998</c:v>
                </c:pt>
                <c:pt idx="16218">
                  <c:v>0.28360000000000002</c:v>
                </c:pt>
                <c:pt idx="16219">
                  <c:v>0.25369999999999998</c:v>
                </c:pt>
                <c:pt idx="16220">
                  <c:v>0.3881</c:v>
                </c:pt>
                <c:pt idx="16221">
                  <c:v>0.29849999999999999</c:v>
                </c:pt>
                <c:pt idx="16222">
                  <c:v>0.29849999999999999</c:v>
                </c:pt>
                <c:pt idx="16223">
                  <c:v>0.35820000000000002</c:v>
                </c:pt>
                <c:pt idx="16224">
                  <c:v>0.28360000000000002</c:v>
                </c:pt>
                <c:pt idx="16225">
                  <c:v>0.35820000000000002</c:v>
                </c:pt>
                <c:pt idx="16226">
                  <c:v>0.35820000000000002</c:v>
                </c:pt>
                <c:pt idx="16227">
                  <c:v>0.35820000000000002</c:v>
                </c:pt>
                <c:pt idx="16228">
                  <c:v>0.32840000000000003</c:v>
                </c:pt>
                <c:pt idx="16229">
                  <c:v>0.29849999999999999</c:v>
                </c:pt>
                <c:pt idx="16230">
                  <c:v>0.28360000000000002</c:v>
                </c:pt>
                <c:pt idx="16231">
                  <c:v>0.29849999999999999</c:v>
                </c:pt>
                <c:pt idx="16232">
                  <c:v>0.29849999999999999</c:v>
                </c:pt>
                <c:pt idx="16233">
                  <c:v>0.22389999999999999</c:v>
                </c:pt>
                <c:pt idx="16234">
                  <c:v>0.19400000000000001</c:v>
                </c:pt>
                <c:pt idx="16235">
                  <c:v>0.19400000000000001</c:v>
                </c:pt>
                <c:pt idx="16236">
                  <c:v>0.19400000000000001</c:v>
                </c:pt>
                <c:pt idx="16237">
                  <c:v>0.28360000000000002</c:v>
                </c:pt>
                <c:pt idx="16238">
                  <c:v>0.29849999999999999</c:v>
                </c:pt>
                <c:pt idx="16239">
                  <c:v>0.3881</c:v>
                </c:pt>
                <c:pt idx="16240">
                  <c:v>0.35820000000000002</c:v>
                </c:pt>
                <c:pt idx="16241">
                  <c:v>0.25369999999999998</c:v>
                </c:pt>
                <c:pt idx="16242">
                  <c:v>0</c:v>
                </c:pt>
                <c:pt idx="16243">
                  <c:v>0.25369999999999998</c:v>
                </c:pt>
                <c:pt idx="16244">
                  <c:v>0.1343</c:v>
                </c:pt>
                <c:pt idx="16245">
                  <c:v>0.28360000000000002</c:v>
                </c:pt>
                <c:pt idx="16246">
                  <c:v>0.1045</c:v>
                </c:pt>
                <c:pt idx="16247">
                  <c:v>0.19400000000000001</c:v>
                </c:pt>
                <c:pt idx="16248">
                  <c:v>0.16420000000000001</c:v>
                </c:pt>
                <c:pt idx="16249">
                  <c:v>0.16420000000000001</c:v>
                </c:pt>
                <c:pt idx="16250">
                  <c:v>8.9599999999999999E-2</c:v>
                </c:pt>
                <c:pt idx="16251">
                  <c:v>0</c:v>
                </c:pt>
                <c:pt idx="16252">
                  <c:v>0</c:v>
                </c:pt>
                <c:pt idx="16253">
                  <c:v>0.1343</c:v>
                </c:pt>
                <c:pt idx="16254">
                  <c:v>0</c:v>
                </c:pt>
                <c:pt idx="16255">
                  <c:v>0.1045</c:v>
                </c:pt>
                <c:pt idx="16256">
                  <c:v>0.16420000000000001</c:v>
                </c:pt>
                <c:pt idx="16257">
                  <c:v>8.9599999999999999E-2</c:v>
                </c:pt>
                <c:pt idx="16258">
                  <c:v>0.1343</c:v>
                </c:pt>
                <c:pt idx="16259">
                  <c:v>0.22389999999999999</c:v>
                </c:pt>
                <c:pt idx="16260">
                  <c:v>0.25369999999999998</c:v>
                </c:pt>
                <c:pt idx="16261">
                  <c:v>0.19400000000000001</c:v>
                </c:pt>
                <c:pt idx="16262">
                  <c:v>0.22389999999999999</c:v>
                </c:pt>
                <c:pt idx="16263">
                  <c:v>0.19400000000000001</c:v>
                </c:pt>
                <c:pt idx="16264">
                  <c:v>0.1343</c:v>
                </c:pt>
                <c:pt idx="16265">
                  <c:v>0.1343</c:v>
                </c:pt>
                <c:pt idx="16266">
                  <c:v>0.1045</c:v>
                </c:pt>
                <c:pt idx="16267">
                  <c:v>0.1045</c:v>
                </c:pt>
                <c:pt idx="16268">
                  <c:v>0.16420000000000001</c:v>
                </c:pt>
                <c:pt idx="16269">
                  <c:v>0.16420000000000001</c:v>
                </c:pt>
                <c:pt idx="16270">
                  <c:v>0.19400000000000001</c:v>
                </c:pt>
                <c:pt idx="16271">
                  <c:v>0.22389999999999999</c:v>
                </c:pt>
                <c:pt idx="16272">
                  <c:v>0.19400000000000001</c:v>
                </c:pt>
                <c:pt idx="16273">
                  <c:v>0.1343</c:v>
                </c:pt>
                <c:pt idx="16274">
                  <c:v>0.1045</c:v>
                </c:pt>
                <c:pt idx="16275">
                  <c:v>0.1045</c:v>
                </c:pt>
                <c:pt idx="16276">
                  <c:v>0.16420000000000001</c:v>
                </c:pt>
                <c:pt idx="16277">
                  <c:v>0.16420000000000001</c:v>
                </c:pt>
                <c:pt idx="16278">
                  <c:v>0.1045</c:v>
                </c:pt>
                <c:pt idx="16279">
                  <c:v>8.9599999999999999E-2</c:v>
                </c:pt>
                <c:pt idx="16280">
                  <c:v>0.16420000000000001</c:v>
                </c:pt>
                <c:pt idx="16281">
                  <c:v>0.1343</c:v>
                </c:pt>
                <c:pt idx="16282">
                  <c:v>0.1045</c:v>
                </c:pt>
                <c:pt idx="16283">
                  <c:v>8.9599999999999999E-2</c:v>
                </c:pt>
                <c:pt idx="16284">
                  <c:v>8.9599999999999999E-2</c:v>
                </c:pt>
                <c:pt idx="16285">
                  <c:v>0.16420000000000001</c:v>
                </c:pt>
                <c:pt idx="16286">
                  <c:v>0.1343</c:v>
                </c:pt>
                <c:pt idx="16287">
                  <c:v>0.1045</c:v>
                </c:pt>
                <c:pt idx="16288">
                  <c:v>0.19400000000000001</c:v>
                </c:pt>
                <c:pt idx="16289">
                  <c:v>0.22389999999999999</c:v>
                </c:pt>
                <c:pt idx="16290">
                  <c:v>0.28360000000000002</c:v>
                </c:pt>
                <c:pt idx="16291">
                  <c:v>0.19400000000000001</c:v>
                </c:pt>
                <c:pt idx="16292">
                  <c:v>0.1045</c:v>
                </c:pt>
                <c:pt idx="16293">
                  <c:v>0.1343</c:v>
                </c:pt>
                <c:pt idx="16294">
                  <c:v>0.28360000000000002</c:v>
                </c:pt>
                <c:pt idx="16295">
                  <c:v>0.19400000000000001</c:v>
                </c:pt>
                <c:pt idx="16296">
                  <c:v>0.16420000000000001</c:v>
                </c:pt>
                <c:pt idx="16297">
                  <c:v>0.22389999999999999</c:v>
                </c:pt>
                <c:pt idx="16298">
                  <c:v>0.25369999999999998</c:v>
                </c:pt>
                <c:pt idx="16299">
                  <c:v>0.19400000000000001</c:v>
                </c:pt>
                <c:pt idx="16300">
                  <c:v>0.25369999999999998</c:v>
                </c:pt>
                <c:pt idx="16301">
                  <c:v>0.22389999999999999</c:v>
                </c:pt>
                <c:pt idx="16302">
                  <c:v>0.16420000000000001</c:v>
                </c:pt>
                <c:pt idx="16303">
                  <c:v>0.19400000000000001</c:v>
                </c:pt>
                <c:pt idx="16304">
                  <c:v>0.19400000000000001</c:v>
                </c:pt>
                <c:pt idx="16305">
                  <c:v>0.19400000000000001</c:v>
                </c:pt>
                <c:pt idx="16306">
                  <c:v>0.19400000000000001</c:v>
                </c:pt>
                <c:pt idx="16307">
                  <c:v>0.16420000000000001</c:v>
                </c:pt>
                <c:pt idx="16308">
                  <c:v>0.22389999999999999</c:v>
                </c:pt>
                <c:pt idx="16309">
                  <c:v>0.19400000000000001</c:v>
                </c:pt>
                <c:pt idx="16310">
                  <c:v>0.22389999999999999</c:v>
                </c:pt>
                <c:pt idx="16311">
                  <c:v>0.22389999999999999</c:v>
                </c:pt>
                <c:pt idx="16312">
                  <c:v>0.25369999999999998</c:v>
                </c:pt>
                <c:pt idx="16313">
                  <c:v>0.19400000000000001</c:v>
                </c:pt>
                <c:pt idx="16314">
                  <c:v>0.16420000000000001</c:v>
                </c:pt>
                <c:pt idx="16315">
                  <c:v>0.25369999999999998</c:v>
                </c:pt>
                <c:pt idx="16316">
                  <c:v>0.19400000000000001</c:v>
                </c:pt>
                <c:pt idx="16317">
                  <c:v>0.29849999999999999</c:v>
                </c:pt>
                <c:pt idx="16318">
                  <c:v>0.22389999999999999</c:v>
                </c:pt>
                <c:pt idx="16319">
                  <c:v>0.16420000000000001</c:v>
                </c:pt>
                <c:pt idx="16320">
                  <c:v>0.1045</c:v>
                </c:pt>
                <c:pt idx="16321">
                  <c:v>8.9599999999999999E-2</c:v>
                </c:pt>
                <c:pt idx="16322">
                  <c:v>8.9599999999999999E-2</c:v>
                </c:pt>
                <c:pt idx="16323">
                  <c:v>0.1045</c:v>
                </c:pt>
                <c:pt idx="16324">
                  <c:v>0.1045</c:v>
                </c:pt>
                <c:pt idx="16325">
                  <c:v>0.1045</c:v>
                </c:pt>
                <c:pt idx="16326">
                  <c:v>0.16420000000000001</c:v>
                </c:pt>
                <c:pt idx="16327">
                  <c:v>0.19400000000000001</c:v>
                </c:pt>
                <c:pt idx="16328">
                  <c:v>0.1045</c:v>
                </c:pt>
                <c:pt idx="16329">
                  <c:v>0.16420000000000001</c:v>
                </c:pt>
                <c:pt idx="16330">
                  <c:v>0.19400000000000001</c:v>
                </c:pt>
                <c:pt idx="16331">
                  <c:v>0.1343</c:v>
                </c:pt>
                <c:pt idx="16332">
                  <c:v>0.16420000000000001</c:v>
                </c:pt>
                <c:pt idx="16333">
                  <c:v>0.19400000000000001</c:v>
                </c:pt>
                <c:pt idx="16334">
                  <c:v>0.25369999999999998</c:v>
                </c:pt>
                <c:pt idx="16335">
                  <c:v>0.25369999999999998</c:v>
                </c:pt>
                <c:pt idx="16336">
                  <c:v>0.29849999999999999</c:v>
                </c:pt>
                <c:pt idx="16337">
                  <c:v>0.28360000000000002</c:v>
                </c:pt>
                <c:pt idx="16338">
                  <c:v>0.28360000000000002</c:v>
                </c:pt>
                <c:pt idx="16339">
                  <c:v>0.32840000000000003</c:v>
                </c:pt>
                <c:pt idx="16340">
                  <c:v>0.29849999999999999</c:v>
                </c:pt>
                <c:pt idx="16341">
                  <c:v>0.28360000000000002</c:v>
                </c:pt>
                <c:pt idx="16342">
                  <c:v>0.32840000000000003</c:v>
                </c:pt>
                <c:pt idx="16343">
                  <c:v>0.25369999999999998</c:v>
                </c:pt>
                <c:pt idx="16344">
                  <c:v>0.22389999999999999</c:v>
                </c:pt>
                <c:pt idx="16345">
                  <c:v>0.16420000000000001</c:v>
                </c:pt>
                <c:pt idx="16346">
                  <c:v>0.16420000000000001</c:v>
                </c:pt>
                <c:pt idx="16347">
                  <c:v>0.25369999999999998</c:v>
                </c:pt>
                <c:pt idx="16348">
                  <c:v>0.25369999999999998</c:v>
                </c:pt>
                <c:pt idx="16349">
                  <c:v>0.22389999999999999</c:v>
                </c:pt>
                <c:pt idx="16350">
                  <c:v>0.22389999999999999</c:v>
                </c:pt>
                <c:pt idx="16351">
                  <c:v>0.22389999999999999</c:v>
                </c:pt>
                <c:pt idx="16352">
                  <c:v>0.25369999999999998</c:v>
                </c:pt>
                <c:pt idx="16353">
                  <c:v>0.22389999999999999</c:v>
                </c:pt>
                <c:pt idx="16354">
                  <c:v>0.22389999999999999</c:v>
                </c:pt>
                <c:pt idx="16355">
                  <c:v>0.22389999999999999</c:v>
                </c:pt>
                <c:pt idx="16356">
                  <c:v>0.25369999999999998</c:v>
                </c:pt>
                <c:pt idx="16357">
                  <c:v>0.29849999999999999</c:v>
                </c:pt>
                <c:pt idx="16358">
                  <c:v>0.29849999999999999</c:v>
                </c:pt>
                <c:pt idx="16359">
                  <c:v>0.25369999999999998</c:v>
                </c:pt>
                <c:pt idx="16360">
                  <c:v>0.25369999999999998</c:v>
                </c:pt>
                <c:pt idx="16361">
                  <c:v>0.25369999999999998</c:v>
                </c:pt>
                <c:pt idx="16362">
                  <c:v>0.28360000000000002</c:v>
                </c:pt>
                <c:pt idx="16363">
                  <c:v>0.25369999999999998</c:v>
                </c:pt>
                <c:pt idx="16364">
                  <c:v>0.25369999999999998</c:v>
                </c:pt>
                <c:pt idx="16365">
                  <c:v>0.19400000000000001</c:v>
                </c:pt>
                <c:pt idx="16366">
                  <c:v>0.25369999999999998</c:v>
                </c:pt>
                <c:pt idx="16367">
                  <c:v>0.19400000000000001</c:v>
                </c:pt>
                <c:pt idx="16368">
                  <c:v>0.25369999999999998</c:v>
                </c:pt>
                <c:pt idx="16369">
                  <c:v>0.28360000000000002</c:v>
                </c:pt>
                <c:pt idx="16370">
                  <c:v>0.25369999999999998</c:v>
                </c:pt>
                <c:pt idx="16371">
                  <c:v>0.22389999999999999</c:v>
                </c:pt>
                <c:pt idx="16372">
                  <c:v>0.1045</c:v>
                </c:pt>
                <c:pt idx="16373">
                  <c:v>0.1045</c:v>
                </c:pt>
                <c:pt idx="16374">
                  <c:v>0.1343</c:v>
                </c:pt>
                <c:pt idx="16375">
                  <c:v>0.1045</c:v>
                </c:pt>
                <c:pt idx="16376">
                  <c:v>8.9599999999999999E-2</c:v>
                </c:pt>
                <c:pt idx="16377">
                  <c:v>0.1045</c:v>
                </c:pt>
                <c:pt idx="16378">
                  <c:v>0.19400000000000001</c:v>
                </c:pt>
                <c:pt idx="16379">
                  <c:v>0.1343</c:v>
                </c:pt>
                <c:pt idx="16380">
                  <c:v>0.16420000000000001</c:v>
                </c:pt>
                <c:pt idx="16381">
                  <c:v>8.9599999999999999E-2</c:v>
                </c:pt>
                <c:pt idx="16382">
                  <c:v>0.1343</c:v>
                </c:pt>
                <c:pt idx="16383">
                  <c:v>0</c:v>
                </c:pt>
                <c:pt idx="16384">
                  <c:v>8.9599999999999999E-2</c:v>
                </c:pt>
                <c:pt idx="16385">
                  <c:v>8.9599999999999999E-2</c:v>
                </c:pt>
                <c:pt idx="16386">
                  <c:v>0</c:v>
                </c:pt>
                <c:pt idx="16387">
                  <c:v>0</c:v>
                </c:pt>
                <c:pt idx="16388">
                  <c:v>0.1045</c:v>
                </c:pt>
                <c:pt idx="16389">
                  <c:v>0.1045</c:v>
                </c:pt>
                <c:pt idx="16390">
                  <c:v>8.9599999999999999E-2</c:v>
                </c:pt>
                <c:pt idx="16391">
                  <c:v>0.16420000000000001</c:v>
                </c:pt>
                <c:pt idx="16392">
                  <c:v>8.9599999999999999E-2</c:v>
                </c:pt>
                <c:pt idx="16393">
                  <c:v>0</c:v>
                </c:pt>
                <c:pt idx="16394">
                  <c:v>0</c:v>
                </c:pt>
                <c:pt idx="16395">
                  <c:v>0</c:v>
                </c:pt>
                <c:pt idx="16396">
                  <c:v>0</c:v>
                </c:pt>
                <c:pt idx="16397">
                  <c:v>0.1045</c:v>
                </c:pt>
                <c:pt idx="16398">
                  <c:v>0</c:v>
                </c:pt>
                <c:pt idx="16399">
                  <c:v>0.1045</c:v>
                </c:pt>
                <c:pt idx="16400">
                  <c:v>0.1045</c:v>
                </c:pt>
                <c:pt idx="16401">
                  <c:v>0.1045</c:v>
                </c:pt>
                <c:pt idx="16402">
                  <c:v>0.1045</c:v>
                </c:pt>
                <c:pt idx="16403">
                  <c:v>0.1045</c:v>
                </c:pt>
                <c:pt idx="16404">
                  <c:v>8.9599999999999999E-2</c:v>
                </c:pt>
                <c:pt idx="16405">
                  <c:v>8.9599999999999999E-2</c:v>
                </c:pt>
                <c:pt idx="16406">
                  <c:v>8.9599999999999999E-2</c:v>
                </c:pt>
                <c:pt idx="16407">
                  <c:v>8.9599999999999999E-2</c:v>
                </c:pt>
                <c:pt idx="16408">
                  <c:v>0</c:v>
                </c:pt>
                <c:pt idx="16409">
                  <c:v>0.19400000000000001</c:v>
                </c:pt>
                <c:pt idx="16410">
                  <c:v>0.19400000000000001</c:v>
                </c:pt>
                <c:pt idx="16411">
                  <c:v>0.22389999999999999</c:v>
                </c:pt>
                <c:pt idx="16412">
                  <c:v>0.19400000000000001</c:v>
                </c:pt>
                <c:pt idx="16413">
                  <c:v>8.9599999999999999E-2</c:v>
                </c:pt>
                <c:pt idx="16414">
                  <c:v>0.1343</c:v>
                </c:pt>
                <c:pt idx="16415">
                  <c:v>0.16420000000000001</c:v>
                </c:pt>
                <c:pt idx="16416">
                  <c:v>0.1045</c:v>
                </c:pt>
                <c:pt idx="16417">
                  <c:v>0.19400000000000001</c:v>
                </c:pt>
                <c:pt idx="16418">
                  <c:v>0.1045</c:v>
                </c:pt>
                <c:pt idx="16419">
                  <c:v>0</c:v>
                </c:pt>
                <c:pt idx="16420">
                  <c:v>0</c:v>
                </c:pt>
                <c:pt idx="16421">
                  <c:v>0</c:v>
                </c:pt>
                <c:pt idx="16422">
                  <c:v>8.9599999999999999E-2</c:v>
                </c:pt>
                <c:pt idx="16423">
                  <c:v>8.9599999999999999E-2</c:v>
                </c:pt>
                <c:pt idx="16424">
                  <c:v>8.9599999999999999E-2</c:v>
                </c:pt>
                <c:pt idx="16425">
                  <c:v>0.1045</c:v>
                </c:pt>
                <c:pt idx="16426">
                  <c:v>0.1343</c:v>
                </c:pt>
                <c:pt idx="16427">
                  <c:v>0.1045</c:v>
                </c:pt>
                <c:pt idx="16428">
                  <c:v>0.1045</c:v>
                </c:pt>
                <c:pt idx="16429">
                  <c:v>0.1343</c:v>
                </c:pt>
                <c:pt idx="16430">
                  <c:v>0.1343</c:v>
                </c:pt>
                <c:pt idx="16431">
                  <c:v>0</c:v>
                </c:pt>
                <c:pt idx="16432">
                  <c:v>0.1045</c:v>
                </c:pt>
                <c:pt idx="16433">
                  <c:v>8.9599999999999999E-2</c:v>
                </c:pt>
                <c:pt idx="16434">
                  <c:v>0</c:v>
                </c:pt>
                <c:pt idx="16435">
                  <c:v>0</c:v>
                </c:pt>
                <c:pt idx="16436">
                  <c:v>0</c:v>
                </c:pt>
                <c:pt idx="16437">
                  <c:v>0</c:v>
                </c:pt>
                <c:pt idx="16438">
                  <c:v>0</c:v>
                </c:pt>
                <c:pt idx="16439">
                  <c:v>0</c:v>
                </c:pt>
                <c:pt idx="16440">
                  <c:v>0</c:v>
                </c:pt>
                <c:pt idx="16441">
                  <c:v>0</c:v>
                </c:pt>
                <c:pt idx="16442">
                  <c:v>0</c:v>
                </c:pt>
                <c:pt idx="16443">
                  <c:v>8.9599999999999999E-2</c:v>
                </c:pt>
                <c:pt idx="16444">
                  <c:v>0</c:v>
                </c:pt>
                <c:pt idx="16445">
                  <c:v>0</c:v>
                </c:pt>
                <c:pt idx="16446">
                  <c:v>0</c:v>
                </c:pt>
                <c:pt idx="16447">
                  <c:v>8.9599999999999999E-2</c:v>
                </c:pt>
                <c:pt idx="16448">
                  <c:v>8.9599999999999999E-2</c:v>
                </c:pt>
                <c:pt idx="16449">
                  <c:v>0</c:v>
                </c:pt>
                <c:pt idx="16450">
                  <c:v>0.1045</c:v>
                </c:pt>
                <c:pt idx="16451">
                  <c:v>0</c:v>
                </c:pt>
                <c:pt idx="16452">
                  <c:v>0</c:v>
                </c:pt>
                <c:pt idx="16453">
                  <c:v>0</c:v>
                </c:pt>
                <c:pt idx="16454">
                  <c:v>8.9599999999999999E-2</c:v>
                </c:pt>
                <c:pt idx="16455">
                  <c:v>0.1045</c:v>
                </c:pt>
                <c:pt idx="16456">
                  <c:v>0.16420000000000001</c:v>
                </c:pt>
                <c:pt idx="16457">
                  <c:v>0.19400000000000001</c:v>
                </c:pt>
                <c:pt idx="16458">
                  <c:v>0.25369999999999998</c:v>
                </c:pt>
                <c:pt idx="16459">
                  <c:v>0.28360000000000002</c:v>
                </c:pt>
                <c:pt idx="16460">
                  <c:v>0.25369999999999998</c:v>
                </c:pt>
                <c:pt idx="16461">
                  <c:v>0.25369999999999998</c:v>
                </c:pt>
                <c:pt idx="16462">
                  <c:v>0.1045</c:v>
                </c:pt>
                <c:pt idx="16463">
                  <c:v>8.9599999999999999E-2</c:v>
                </c:pt>
                <c:pt idx="16464">
                  <c:v>0</c:v>
                </c:pt>
                <c:pt idx="16465">
                  <c:v>0.16420000000000001</c:v>
                </c:pt>
                <c:pt idx="16466">
                  <c:v>8.9599999999999999E-2</c:v>
                </c:pt>
                <c:pt idx="16467">
                  <c:v>0.25369999999999998</c:v>
                </c:pt>
                <c:pt idx="16468">
                  <c:v>0.52239999999999998</c:v>
                </c:pt>
                <c:pt idx="16469">
                  <c:v>0.44779999999999998</c:v>
                </c:pt>
                <c:pt idx="16470">
                  <c:v>0.41789999999999999</c:v>
                </c:pt>
                <c:pt idx="16471">
                  <c:v>0.49249999999999999</c:v>
                </c:pt>
                <c:pt idx="16472">
                  <c:v>0.6119</c:v>
                </c:pt>
                <c:pt idx="16473">
                  <c:v>0.35820000000000002</c:v>
                </c:pt>
                <c:pt idx="16474">
                  <c:v>0.44779999999999998</c:v>
                </c:pt>
                <c:pt idx="16475">
                  <c:v>0.32840000000000003</c:v>
                </c:pt>
                <c:pt idx="16476">
                  <c:v>0.28360000000000002</c:v>
                </c:pt>
                <c:pt idx="16477">
                  <c:v>0.32840000000000003</c:v>
                </c:pt>
                <c:pt idx="16478">
                  <c:v>0.4627</c:v>
                </c:pt>
                <c:pt idx="16479">
                  <c:v>0.44779999999999998</c:v>
                </c:pt>
                <c:pt idx="16480">
                  <c:v>0.29849999999999999</c:v>
                </c:pt>
                <c:pt idx="16481">
                  <c:v>0.29849999999999999</c:v>
                </c:pt>
                <c:pt idx="16482">
                  <c:v>0.6119</c:v>
                </c:pt>
                <c:pt idx="16483">
                  <c:v>0.32840000000000003</c:v>
                </c:pt>
                <c:pt idx="16484">
                  <c:v>0.4627</c:v>
                </c:pt>
                <c:pt idx="16485">
                  <c:v>0.4627</c:v>
                </c:pt>
                <c:pt idx="16486">
                  <c:v>0.44779999999999998</c:v>
                </c:pt>
                <c:pt idx="16487">
                  <c:v>0.3881</c:v>
                </c:pt>
                <c:pt idx="16488">
                  <c:v>0.3881</c:v>
                </c:pt>
                <c:pt idx="16489">
                  <c:v>0.25369999999999998</c:v>
                </c:pt>
                <c:pt idx="16490">
                  <c:v>0.28360000000000002</c:v>
                </c:pt>
                <c:pt idx="16491">
                  <c:v>0.19400000000000001</c:v>
                </c:pt>
                <c:pt idx="16492">
                  <c:v>0.25369999999999998</c:v>
                </c:pt>
                <c:pt idx="16493">
                  <c:v>0.19400000000000001</c:v>
                </c:pt>
                <c:pt idx="16494">
                  <c:v>0.25369999999999998</c:v>
                </c:pt>
                <c:pt idx="16495">
                  <c:v>0.19400000000000001</c:v>
                </c:pt>
                <c:pt idx="16496">
                  <c:v>0.35820000000000002</c:v>
                </c:pt>
                <c:pt idx="16497">
                  <c:v>0</c:v>
                </c:pt>
                <c:pt idx="16498">
                  <c:v>0</c:v>
                </c:pt>
                <c:pt idx="16499">
                  <c:v>0.16420000000000001</c:v>
                </c:pt>
                <c:pt idx="16500">
                  <c:v>0.1045</c:v>
                </c:pt>
                <c:pt idx="16501">
                  <c:v>0.1045</c:v>
                </c:pt>
                <c:pt idx="16502">
                  <c:v>0.19400000000000001</c:v>
                </c:pt>
                <c:pt idx="16503">
                  <c:v>0.22389999999999999</c:v>
                </c:pt>
                <c:pt idx="16504">
                  <c:v>0.25369999999999998</c:v>
                </c:pt>
                <c:pt idx="16505">
                  <c:v>0.22389999999999999</c:v>
                </c:pt>
                <c:pt idx="16506">
                  <c:v>0.22389999999999999</c:v>
                </c:pt>
                <c:pt idx="16507">
                  <c:v>0.16420000000000001</c:v>
                </c:pt>
                <c:pt idx="16508">
                  <c:v>0.25369999999999998</c:v>
                </c:pt>
                <c:pt idx="16509">
                  <c:v>0.25369999999999998</c:v>
                </c:pt>
                <c:pt idx="16510">
                  <c:v>0.22389999999999999</c:v>
                </c:pt>
                <c:pt idx="16511">
                  <c:v>0.16420000000000001</c:v>
                </c:pt>
                <c:pt idx="16512">
                  <c:v>0.16420000000000001</c:v>
                </c:pt>
                <c:pt idx="16513">
                  <c:v>0</c:v>
                </c:pt>
                <c:pt idx="16514">
                  <c:v>0</c:v>
                </c:pt>
                <c:pt idx="16515">
                  <c:v>0</c:v>
                </c:pt>
                <c:pt idx="16516">
                  <c:v>0</c:v>
                </c:pt>
                <c:pt idx="16517">
                  <c:v>8.9599999999999999E-2</c:v>
                </c:pt>
                <c:pt idx="16518">
                  <c:v>0</c:v>
                </c:pt>
                <c:pt idx="16519">
                  <c:v>0</c:v>
                </c:pt>
                <c:pt idx="16520">
                  <c:v>0</c:v>
                </c:pt>
                <c:pt idx="16521">
                  <c:v>0</c:v>
                </c:pt>
                <c:pt idx="16522">
                  <c:v>0</c:v>
                </c:pt>
                <c:pt idx="16523">
                  <c:v>0.16420000000000001</c:v>
                </c:pt>
                <c:pt idx="16524">
                  <c:v>0</c:v>
                </c:pt>
                <c:pt idx="16525">
                  <c:v>0</c:v>
                </c:pt>
                <c:pt idx="16526">
                  <c:v>0</c:v>
                </c:pt>
                <c:pt idx="16527">
                  <c:v>8.9599999999999999E-2</c:v>
                </c:pt>
                <c:pt idx="16528">
                  <c:v>0</c:v>
                </c:pt>
                <c:pt idx="16529">
                  <c:v>0.29849999999999999</c:v>
                </c:pt>
                <c:pt idx="16530">
                  <c:v>0.1045</c:v>
                </c:pt>
                <c:pt idx="16531">
                  <c:v>0.1045</c:v>
                </c:pt>
                <c:pt idx="16532">
                  <c:v>0</c:v>
                </c:pt>
                <c:pt idx="16533">
                  <c:v>8.9599999999999999E-2</c:v>
                </c:pt>
                <c:pt idx="16534">
                  <c:v>0</c:v>
                </c:pt>
                <c:pt idx="16535">
                  <c:v>0</c:v>
                </c:pt>
                <c:pt idx="16536">
                  <c:v>0.16420000000000001</c:v>
                </c:pt>
                <c:pt idx="16537">
                  <c:v>0</c:v>
                </c:pt>
                <c:pt idx="16538">
                  <c:v>0</c:v>
                </c:pt>
                <c:pt idx="16539">
                  <c:v>0</c:v>
                </c:pt>
                <c:pt idx="16540">
                  <c:v>0</c:v>
                </c:pt>
                <c:pt idx="16541">
                  <c:v>0.1045</c:v>
                </c:pt>
                <c:pt idx="16542">
                  <c:v>8.9599999999999999E-2</c:v>
                </c:pt>
                <c:pt idx="16543">
                  <c:v>0.1343</c:v>
                </c:pt>
                <c:pt idx="16544">
                  <c:v>0.16420000000000001</c:v>
                </c:pt>
                <c:pt idx="16545">
                  <c:v>0.1343</c:v>
                </c:pt>
                <c:pt idx="16546">
                  <c:v>0.19400000000000001</c:v>
                </c:pt>
                <c:pt idx="16547">
                  <c:v>0.22389999999999999</c:v>
                </c:pt>
                <c:pt idx="16548">
                  <c:v>0.16420000000000001</c:v>
                </c:pt>
                <c:pt idx="16549">
                  <c:v>0.1343</c:v>
                </c:pt>
                <c:pt idx="16550">
                  <c:v>0.16420000000000001</c:v>
                </c:pt>
                <c:pt idx="16551">
                  <c:v>0.1343</c:v>
                </c:pt>
                <c:pt idx="16552">
                  <c:v>0.19400000000000001</c:v>
                </c:pt>
                <c:pt idx="16553">
                  <c:v>0.29849999999999999</c:v>
                </c:pt>
                <c:pt idx="16554">
                  <c:v>0.3881</c:v>
                </c:pt>
                <c:pt idx="16555">
                  <c:v>0.25369999999999998</c:v>
                </c:pt>
                <c:pt idx="16556">
                  <c:v>0.35820000000000002</c:v>
                </c:pt>
                <c:pt idx="16557">
                  <c:v>0.29849999999999999</c:v>
                </c:pt>
                <c:pt idx="16558">
                  <c:v>0.29849999999999999</c:v>
                </c:pt>
                <c:pt idx="16559">
                  <c:v>0.3881</c:v>
                </c:pt>
                <c:pt idx="16560">
                  <c:v>0.35820000000000002</c:v>
                </c:pt>
                <c:pt idx="16561">
                  <c:v>0.29849999999999999</c:v>
                </c:pt>
                <c:pt idx="16562">
                  <c:v>0.32840000000000003</c:v>
                </c:pt>
                <c:pt idx="16563">
                  <c:v>0.28360000000000002</c:v>
                </c:pt>
                <c:pt idx="16564">
                  <c:v>0.16420000000000001</c:v>
                </c:pt>
                <c:pt idx="16565">
                  <c:v>0.25369999999999998</c:v>
                </c:pt>
                <c:pt idx="16566">
                  <c:v>0.25369999999999998</c:v>
                </c:pt>
                <c:pt idx="16567">
                  <c:v>0.22389999999999999</c:v>
                </c:pt>
                <c:pt idx="16568">
                  <c:v>0.22389999999999999</c:v>
                </c:pt>
                <c:pt idx="16569">
                  <c:v>0.22389999999999999</c:v>
                </c:pt>
                <c:pt idx="16570">
                  <c:v>0.19400000000000001</c:v>
                </c:pt>
                <c:pt idx="16571">
                  <c:v>0.1343</c:v>
                </c:pt>
                <c:pt idx="16572">
                  <c:v>0.22389999999999999</c:v>
                </c:pt>
                <c:pt idx="16573">
                  <c:v>0.19400000000000001</c:v>
                </c:pt>
                <c:pt idx="16574">
                  <c:v>0.28360000000000002</c:v>
                </c:pt>
                <c:pt idx="16575">
                  <c:v>0.19400000000000001</c:v>
                </c:pt>
                <c:pt idx="16576">
                  <c:v>0.1045</c:v>
                </c:pt>
                <c:pt idx="16577">
                  <c:v>0.16420000000000001</c:v>
                </c:pt>
                <c:pt idx="16578">
                  <c:v>0.3881</c:v>
                </c:pt>
                <c:pt idx="16579">
                  <c:v>0.19400000000000001</c:v>
                </c:pt>
                <c:pt idx="16580">
                  <c:v>0.29849999999999999</c:v>
                </c:pt>
                <c:pt idx="16581">
                  <c:v>0.32840000000000003</c:v>
                </c:pt>
                <c:pt idx="16582">
                  <c:v>0.25369999999999998</c:v>
                </c:pt>
                <c:pt idx="16583">
                  <c:v>0.1343</c:v>
                </c:pt>
                <c:pt idx="16584">
                  <c:v>0.28360000000000002</c:v>
                </c:pt>
                <c:pt idx="16585">
                  <c:v>0.16420000000000001</c:v>
                </c:pt>
                <c:pt idx="16586">
                  <c:v>0.1343</c:v>
                </c:pt>
                <c:pt idx="16587">
                  <c:v>0.16420000000000001</c:v>
                </c:pt>
                <c:pt idx="16588">
                  <c:v>0.16420000000000001</c:v>
                </c:pt>
                <c:pt idx="16589">
                  <c:v>0.1343</c:v>
                </c:pt>
                <c:pt idx="16590">
                  <c:v>8.9599999999999999E-2</c:v>
                </c:pt>
                <c:pt idx="16591">
                  <c:v>8.9599999999999999E-2</c:v>
                </c:pt>
                <c:pt idx="16592">
                  <c:v>0</c:v>
                </c:pt>
                <c:pt idx="16593">
                  <c:v>8.9599999999999999E-2</c:v>
                </c:pt>
                <c:pt idx="16594">
                  <c:v>0</c:v>
                </c:pt>
                <c:pt idx="16595">
                  <c:v>0</c:v>
                </c:pt>
                <c:pt idx="16596">
                  <c:v>0</c:v>
                </c:pt>
                <c:pt idx="16597">
                  <c:v>0.1045</c:v>
                </c:pt>
                <c:pt idx="16598">
                  <c:v>0</c:v>
                </c:pt>
                <c:pt idx="16599">
                  <c:v>8.9599999999999999E-2</c:v>
                </c:pt>
                <c:pt idx="16600">
                  <c:v>0.22389999999999999</c:v>
                </c:pt>
                <c:pt idx="16601">
                  <c:v>0.16420000000000001</c:v>
                </c:pt>
                <c:pt idx="16602">
                  <c:v>0.1343</c:v>
                </c:pt>
                <c:pt idx="16603">
                  <c:v>0.22389999999999999</c:v>
                </c:pt>
                <c:pt idx="16604">
                  <c:v>0.28360000000000002</c:v>
                </c:pt>
                <c:pt idx="16605">
                  <c:v>0.22389999999999999</c:v>
                </c:pt>
                <c:pt idx="16606">
                  <c:v>0.19400000000000001</c:v>
                </c:pt>
                <c:pt idx="16607">
                  <c:v>0.16420000000000001</c:v>
                </c:pt>
                <c:pt idx="16608">
                  <c:v>0.19400000000000001</c:v>
                </c:pt>
                <c:pt idx="16609">
                  <c:v>0.16420000000000001</c:v>
                </c:pt>
                <c:pt idx="16610">
                  <c:v>0.1343</c:v>
                </c:pt>
                <c:pt idx="16611">
                  <c:v>8.9599999999999999E-2</c:v>
                </c:pt>
                <c:pt idx="16612">
                  <c:v>0</c:v>
                </c:pt>
                <c:pt idx="16613">
                  <c:v>0.16420000000000001</c:v>
                </c:pt>
                <c:pt idx="16614">
                  <c:v>8.9599999999999999E-2</c:v>
                </c:pt>
                <c:pt idx="16615">
                  <c:v>0</c:v>
                </c:pt>
                <c:pt idx="16616">
                  <c:v>0</c:v>
                </c:pt>
                <c:pt idx="16617">
                  <c:v>0</c:v>
                </c:pt>
                <c:pt idx="16618">
                  <c:v>0</c:v>
                </c:pt>
                <c:pt idx="16619">
                  <c:v>0</c:v>
                </c:pt>
                <c:pt idx="16620">
                  <c:v>0</c:v>
                </c:pt>
                <c:pt idx="16621">
                  <c:v>8.9599999999999999E-2</c:v>
                </c:pt>
                <c:pt idx="16622">
                  <c:v>8.9599999999999999E-2</c:v>
                </c:pt>
                <c:pt idx="16623">
                  <c:v>0</c:v>
                </c:pt>
                <c:pt idx="16624">
                  <c:v>8.9599999999999999E-2</c:v>
                </c:pt>
                <c:pt idx="16625">
                  <c:v>0</c:v>
                </c:pt>
                <c:pt idx="16626">
                  <c:v>0.16420000000000001</c:v>
                </c:pt>
                <c:pt idx="16627">
                  <c:v>0.1045</c:v>
                </c:pt>
                <c:pt idx="16628">
                  <c:v>0.1045</c:v>
                </c:pt>
                <c:pt idx="16629">
                  <c:v>0.1343</c:v>
                </c:pt>
                <c:pt idx="16630">
                  <c:v>0.19400000000000001</c:v>
                </c:pt>
                <c:pt idx="16631">
                  <c:v>0</c:v>
                </c:pt>
                <c:pt idx="16632">
                  <c:v>0</c:v>
                </c:pt>
                <c:pt idx="16633">
                  <c:v>0</c:v>
                </c:pt>
                <c:pt idx="16634">
                  <c:v>8.9599999999999999E-2</c:v>
                </c:pt>
                <c:pt idx="16635">
                  <c:v>0</c:v>
                </c:pt>
                <c:pt idx="16636">
                  <c:v>8.9599999999999999E-2</c:v>
                </c:pt>
                <c:pt idx="16637">
                  <c:v>0</c:v>
                </c:pt>
                <c:pt idx="16638">
                  <c:v>0</c:v>
                </c:pt>
                <c:pt idx="16639">
                  <c:v>0</c:v>
                </c:pt>
                <c:pt idx="16640">
                  <c:v>0.1343</c:v>
                </c:pt>
                <c:pt idx="16641">
                  <c:v>8.9599999999999999E-2</c:v>
                </c:pt>
                <c:pt idx="16642">
                  <c:v>8.9599999999999999E-2</c:v>
                </c:pt>
                <c:pt idx="16643">
                  <c:v>0.1343</c:v>
                </c:pt>
                <c:pt idx="16644">
                  <c:v>0.1343</c:v>
                </c:pt>
                <c:pt idx="16645">
                  <c:v>0.1343</c:v>
                </c:pt>
                <c:pt idx="16646">
                  <c:v>0.25369999999999998</c:v>
                </c:pt>
                <c:pt idx="16647">
                  <c:v>0.16420000000000001</c:v>
                </c:pt>
                <c:pt idx="16648">
                  <c:v>0.1045</c:v>
                </c:pt>
                <c:pt idx="16649">
                  <c:v>8.9599999999999999E-2</c:v>
                </c:pt>
                <c:pt idx="16650">
                  <c:v>0</c:v>
                </c:pt>
                <c:pt idx="16651">
                  <c:v>0</c:v>
                </c:pt>
                <c:pt idx="16652">
                  <c:v>0</c:v>
                </c:pt>
                <c:pt idx="16653">
                  <c:v>0</c:v>
                </c:pt>
                <c:pt idx="16654">
                  <c:v>0.1045</c:v>
                </c:pt>
                <c:pt idx="16655">
                  <c:v>0</c:v>
                </c:pt>
                <c:pt idx="16656">
                  <c:v>0</c:v>
                </c:pt>
                <c:pt idx="16657">
                  <c:v>0</c:v>
                </c:pt>
                <c:pt idx="16658">
                  <c:v>0</c:v>
                </c:pt>
                <c:pt idx="16659">
                  <c:v>0</c:v>
                </c:pt>
                <c:pt idx="16660">
                  <c:v>0</c:v>
                </c:pt>
                <c:pt idx="16661">
                  <c:v>8.9599999999999999E-2</c:v>
                </c:pt>
                <c:pt idx="16662">
                  <c:v>8.9599999999999999E-2</c:v>
                </c:pt>
                <c:pt idx="16663">
                  <c:v>0</c:v>
                </c:pt>
                <c:pt idx="16664">
                  <c:v>0</c:v>
                </c:pt>
                <c:pt idx="16665">
                  <c:v>0</c:v>
                </c:pt>
                <c:pt idx="16666">
                  <c:v>0</c:v>
                </c:pt>
                <c:pt idx="16667">
                  <c:v>0.1343</c:v>
                </c:pt>
                <c:pt idx="16668">
                  <c:v>0.1343</c:v>
                </c:pt>
                <c:pt idx="16669">
                  <c:v>8.9599999999999999E-2</c:v>
                </c:pt>
                <c:pt idx="16670">
                  <c:v>0.16420000000000001</c:v>
                </c:pt>
                <c:pt idx="16671">
                  <c:v>0</c:v>
                </c:pt>
                <c:pt idx="16672">
                  <c:v>0.16420000000000001</c:v>
                </c:pt>
                <c:pt idx="16673">
                  <c:v>0.16420000000000001</c:v>
                </c:pt>
                <c:pt idx="16674">
                  <c:v>0.22389999999999999</c:v>
                </c:pt>
                <c:pt idx="16675">
                  <c:v>0.25369999999999998</c:v>
                </c:pt>
                <c:pt idx="16676">
                  <c:v>0.1343</c:v>
                </c:pt>
                <c:pt idx="16677">
                  <c:v>0.1045</c:v>
                </c:pt>
                <c:pt idx="16678">
                  <c:v>0.19400000000000001</c:v>
                </c:pt>
                <c:pt idx="16679">
                  <c:v>0.1045</c:v>
                </c:pt>
                <c:pt idx="16680">
                  <c:v>0.19400000000000001</c:v>
                </c:pt>
                <c:pt idx="16681">
                  <c:v>0.19400000000000001</c:v>
                </c:pt>
                <c:pt idx="16682">
                  <c:v>0.22389999999999999</c:v>
                </c:pt>
                <c:pt idx="16683">
                  <c:v>0.19400000000000001</c:v>
                </c:pt>
                <c:pt idx="16684">
                  <c:v>0.1343</c:v>
                </c:pt>
                <c:pt idx="16685">
                  <c:v>0.16420000000000001</c:v>
                </c:pt>
                <c:pt idx="16686">
                  <c:v>0.1343</c:v>
                </c:pt>
                <c:pt idx="16687">
                  <c:v>0.16420000000000001</c:v>
                </c:pt>
                <c:pt idx="16688">
                  <c:v>0</c:v>
                </c:pt>
                <c:pt idx="16689">
                  <c:v>0</c:v>
                </c:pt>
                <c:pt idx="16690">
                  <c:v>8.9599999999999999E-2</c:v>
                </c:pt>
                <c:pt idx="16691">
                  <c:v>0</c:v>
                </c:pt>
                <c:pt idx="16692">
                  <c:v>0</c:v>
                </c:pt>
                <c:pt idx="16693">
                  <c:v>0</c:v>
                </c:pt>
                <c:pt idx="16694">
                  <c:v>8.9599999999999999E-2</c:v>
                </c:pt>
                <c:pt idx="16695">
                  <c:v>0.1343</c:v>
                </c:pt>
                <c:pt idx="16696">
                  <c:v>0.1343</c:v>
                </c:pt>
                <c:pt idx="16697">
                  <c:v>0.16420000000000001</c:v>
                </c:pt>
                <c:pt idx="16698">
                  <c:v>8.9599999999999999E-2</c:v>
                </c:pt>
                <c:pt idx="16699">
                  <c:v>0</c:v>
                </c:pt>
                <c:pt idx="16700">
                  <c:v>0</c:v>
                </c:pt>
                <c:pt idx="16701">
                  <c:v>0.1343</c:v>
                </c:pt>
                <c:pt idx="16702">
                  <c:v>0.1045</c:v>
                </c:pt>
                <c:pt idx="16703">
                  <c:v>8.9599999999999999E-2</c:v>
                </c:pt>
                <c:pt idx="16704">
                  <c:v>8.9599999999999999E-2</c:v>
                </c:pt>
                <c:pt idx="16705">
                  <c:v>0</c:v>
                </c:pt>
                <c:pt idx="16706">
                  <c:v>0.19400000000000001</c:v>
                </c:pt>
                <c:pt idx="16707">
                  <c:v>0.1045</c:v>
                </c:pt>
                <c:pt idx="16708">
                  <c:v>0.1045</c:v>
                </c:pt>
                <c:pt idx="16709">
                  <c:v>0.1045</c:v>
                </c:pt>
                <c:pt idx="16710">
                  <c:v>0.1045</c:v>
                </c:pt>
                <c:pt idx="16711">
                  <c:v>8.9599999999999999E-2</c:v>
                </c:pt>
                <c:pt idx="16712">
                  <c:v>0.1343</c:v>
                </c:pt>
                <c:pt idx="16713">
                  <c:v>0.1343</c:v>
                </c:pt>
                <c:pt idx="16714">
                  <c:v>0</c:v>
                </c:pt>
                <c:pt idx="16715">
                  <c:v>0</c:v>
                </c:pt>
                <c:pt idx="16716">
                  <c:v>0.1343</c:v>
                </c:pt>
                <c:pt idx="16717">
                  <c:v>0.16420000000000001</c:v>
                </c:pt>
                <c:pt idx="16718">
                  <c:v>0.1045</c:v>
                </c:pt>
                <c:pt idx="16719">
                  <c:v>0.19400000000000001</c:v>
                </c:pt>
                <c:pt idx="16720">
                  <c:v>0.19400000000000001</c:v>
                </c:pt>
                <c:pt idx="16721">
                  <c:v>0.19400000000000001</c:v>
                </c:pt>
                <c:pt idx="16722">
                  <c:v>0.16420000000000001</c:v>
                </c:pt>
                <c:pt idx="16723">
                  <c:v>0.22389999999999999</c:v>
                </c:pt>
                <c:pt idx="16724">
                  <c:v>0.25369999999999998</c:v>
                </c:pt>
                <c:pt idx="16725">
                  <c:v>0.28360000000000002</c:v>
                </c:pt>
                <c:pt idx="16726">
                  <c:v>0.22389999999999999</c:v>
                </c:pt>
                <c:pt idx="16727">
                  <c:v>0.22389999999999999</c:v>
                </c:pt>
                <c:pt idx="16728">
                  <c:v>0.22389999999999999</c:v>
                </c:pt>
                <c:pt idx="16729">
                  <c:v>0.22389999999999999</c:v>
                </c:pt>
                <c:pt idx="16730">
                  <c:v>0.25369999999999998</c:v>
                </c:pt>
                <c:pt idx="16731">
                  <c:v>0.29849999999999999</c:v>
                </c:pt>
                <c:pt idx="16732">
                  <c:v>0.25369999999999998</c:v>
                </c:pt>
                <c:pt idx="16733">
                  <c:v>0.28360000000000002</c:v>
                </c:pt>
                <c:pt idx="16734">
                  <c:v>0.32840000000000003</c:v>
                </c:pt>
                <c:pt idx="16735">
                  <c:v>0.16420000000000001</c:v>
                </c:pt>
                <c:pt idx="16736">
                  <c:v>0.1343</c:v>
                </c:pt>
                <c:pt idx="16737">
                  <c:v>0.44779999999999998</c:v>
                </c:pt>
                <c:pt idx="16738">
                  <c:v>0.28360000000000002</c:v>
                </c:pt>
                <c:pt idx="16739">
                  <c:v>0.3881</c:v>
                </c:pt>
                <c:pt idx="16740">
                  <c:v>0.29849999999999999</c:v>
                </c:pt>
                <c:pt idx="16741">
                  <c:v>0.28360000000000002</c:v>
                </c:pt>
                <c:pt idx="16742">
                  <c:v>0.22389999999999999</c:v>
                </c:pt>
                <c:pt idx="16743">
                  <c:v>0.35820000000000002</c:v>
                </c:pt>
                <c:pt idx="16744">
                  <c:v>0.28360000000000002</c:v>
                </c:pt>
                <c:pt idx="16745">
                  <c:v>0.28360000000000002</c:v>
                </c:pt>
                <c:pt idx="16746">
                  <c:v>0.28360000000000002</c:v>
                </c:pt>
                <c:pt idx="16747">
                  <c:v>0.49249999999999999</c:v>
                </c:pt>
                <c:pt idx="16748">
                  <c:v>0.28360000000000002</c:v>
                </c:pt>
                <c:pt idx="16749">
                  <c:v>0.28360000000000002</c:v>
                </c:pt>
                <c:pt idx="16750">
                  <c:v>0.28360000000000002</c:v>
                </c:pt>
                <c:pt idx="16751">
                  <c:v>0.44779999999999998</c:v>
                </c:pt>
                <c:pt idx="16752">
                  <c:v>0.35820000000000002</c:v>
                </c:pt>
                <c:pt idx="16753">
                  <c:v>0.3881</c:v>
                </c:pt>
                <c:pt idx="16754">
                  <c:v>0.41789999999999999</c:v>
                </c:pt>
                <c:pt idx="16755">
                  <c:v>0.3881</c:v>
                </c:pt>
                <c:pt idx="16756">
                  <c:v>0.3881</c:v>
                </c:pt>
                <c:pt idx="16757">
                  <c:v>0.28360000000000002</c:v>
                </c:pt>
                <c:pt idx="16758">
                  <c:v>0.28360000000000002</c:v>
                </c:pt>
                <c:pt idx="16759">
                  <c:v>0.28360000000000002</c:v>
                </c:pt>
                <c:pt idx="16760">
                  <c:v>0.19400000000000001</c:v>
                </c:pt>
                <c:pt idx="16761">
                  <c:v>0.29849999999999999</c:v>
                </c:pt>
                <c:pt idx="16762">
                  <c:v>0.28360000000000002</c:v>
                </c:pt>
                <c:pt idx="16763">
                  <c:v>0.29849999999999999</c:v>
                </c:pt>
                <c:pt idx="16764">
                  <c:v>0.29849999999999999</c:v>
                </c:pt>
                <c:pt idx="16765">
                  <c:v>0.29849999999999999</c:v>
                </c:pt>
                <c:pt idx="16766">
                  <c:v>0.19400000000000001</c:v>
                </c:pt>
                <c:pt idx="16767">
                  <c:v>0.19400000000000001</c:v>
                </c:pt>
                <c:pt idx="16768">
                  <c:v>0.16420000000000001</c:v>
                </c:pt>
                <c:pt idx="16769">
                  <c:v>0</c:v>
                </c:pt>
                <c:pt idx="16770">
                  <c:v>0</c:v>
                </c:pt>
                <c:pt idx="16771">
                  <c:v>8.9599999999999999E-2</c:v>
                </c:pt>
                <c:pt idx="16772">
                  <c:v>0</c:v>
                </c:pt>
                <c:pt idx="16773">
                  <c:v>0</c:v>
                </c:pt>
                <c:pt idx="16774">
                  <c:v>0.1045</c:v>
                </c:pt>
                <c:pt idx="16775">
                  <c:v>0.16420000000000001</c:v>
                </c:pt>
                <c:pt idx="16776">
                  <c:v>0.19400000000000001</c:v>
                </c:pt>
                <c:pt idx="16777">
                  <c:v>0.1045</c:v>
                </c:pt>
                <c:pt idx="16778">
                  <c:v>0.1343</c:v>
                </c:pt>
                <c:pt idx="16779">
                  <c:v>0.16420000000000001</c:v>
                </c:pt>
                <c:pt idx="16780">
                  <c:v>0.16420000000000001</c:v>
                </c:pt>
                <c:pt idx="16781">
                  <c:v>0.1045</c:v>
                </c:pt>
                <c:pt idx="16782">
                  <c:v>0.19400000000000001</c:v>
                </c:pt>
                <c:pt idx="16783">
                  <c:v>0.1343</c:v>
                </c:pt>
                <c:pt idx="16784">
                  <c:v>0.19400000000000001</c:v>
                </c:pt>
                <c:pt idx="16785">
                  <c:v>0.1045</c:v>
                </c:pt>
                <c:pt idx="16786">
                  <c:v>0.1045</c:v>
                </c:pt>
                <c:pt idx="16787">
                  <c:v>0.16420000000000001</c:v>
                </c:pt>
                <c:pt idx="16788">
                  <c:v>0.16420000000000001</c:v>
                </c:pt>
                <c:pt idx="16789">
                  <c:v>0.19400000000000001</c:v>
                </c:pt>
                <c:pt idx="16790">
                  <c:v>0.1343</c:v>
                </c:pt>
                <c:pt idx="16791">
                  <c:v>0.16420000000000001</c:v>
                </c:pt>
                <c:pt idx="16792">
                  <c:v>0.19400000000000001</c:v>
                </c:pt>
                <c:pt idx="16793">
                  <c:v>0.19400000000000001</c:v>
                </c:pt>
                <c:pt idx="16794">
                  <c:v>0.1343</c:v>
                </c:pt>
                <c:pt idx="16795">
                  <c:v>0.16420000000000001</c:v>
                </c:pt>
                <c:pt idx="16796">
                  <c:v>0.16420000000000001</c:v>
                </c:pt>
                <c:pt idx="16797">
                  <c:v>0.1343</c:v>
                </c:pt>
                <c:pt idx="16798">
                  <c:v>0</c:v>
                </c:pt>
                <c:pt idx="16799">
                  <c:v>0.1045</c:v>
                </c:pt>
                <c:pt idx="16800">
                  <c:v>0</c:v>
                </c:pt>
                <c:pt idx="16801">
                  <c:v>0.1045</c:v>
                </c:pt>
                <c:pt idx="16802">
                  <c:v>0.1045</c:v>
                </c:pt>
                <c:pt idx="16803">
                  <c:v>8.9599999999999999E-2</c:v>
                </c:pt>
                <c:pt idx="16804">
                  <c:v>8.9599999999999999E-2</c:v>
                </c:pt>
                <c:pt idx="16805">
                  <c:v>8.9599999999999999E-2</c:v>
                </c:pt>
                <c:pt idx="16806">
                  <c:v>0.1343</c:v>
                </c:pt>
                <c:pt idx="16807">
                  <c:v>0.1343</c:v>
                </c:pt>
                <c:pt idx="16808">
                  <c:v>0.1045</c:v>
                </c:pt>
                <c:pt idx="16809">
                  <c:v>0</c:v>
                </c:pt>
                <c:pt idx="16810">
                  <c:v>0.1045</c:v>
                </c:pt>
                <c:pt idx="16811">
                  <c:v>0.1045</c:v>
                </c:pt>
                <c:pt idx="16812">
                  <c:v>8.9599999999999999E-2</c:v>
                </c:pt>
                <c:pt idx="16813">
                  <c:v>8.9599999999999999E-2</c:v>
                </c:pt>
                <c:pt idx="16814">
                  <c:v>0</c:v>
                </c:pt>
                <c:pt idx="16815">
                  <c:v>0.1343</c:v>
                </c:pt>
                <c:pt idx="16816">
                  <c:v>0.1045</c:v>
                </c:pt>
                <c:pt idx="16817">
                  <c:v>0.22389999999999999</c:v>
                </c:pt>
                <c:pt idx="16818">
                  <c:v>0.16420000000000001</c:v>
                </c:pt>
                <c:pt idx="16819">
                  <c:v>0.28360000000000002</c:v>
                </c:pt>
                <c:pt idx="16820">
                  <c:v>0.16420000000000001</c:v>
                </c:pt>
                <c:pt idx="16821">
                  <c:v>0.16420000000000001</c:v>
                </c:pt>
                <c:pt idx="16822">
                  <c:v>0.1343</c:v>
                </c:pt>
                <c:pt idx="16823">
                  <c:v>0.1045</c:v>
                </c:pt>
                <c:pt idx="16824">
                  <c:v>0</c:v>
                </c:pt>
                <c:pt idx="16825">
                  <c:v>0</c:v>
                </c:pt>
                <c:pt idx="16826">
                  <c:v>0</c:v>
                </c:pt>
                <c:pt idx="16827">
                  <c:v>0.1045</c:v>
                </c:pt>
                <c:pt idx="16828">
                  <c:v>0</c:v>
                </c:pt>
                <c:pt idx="16829">
                  <c:v>0.1343</c:v>
                </c:pt>
                <c:pt idx="16830">
                  <c:v>0.1045</c:v>
                </c:pt>
                <c:pt idx="16831">
                  <c:v>0.1045</c:v>
                </c:pt>
                <c:pt idx="16832">
                  <c:v>0.1045</c:v>
                </c:pt>
                <c:pt idx="16833">
                  <c:v>0.1045</c:v>
                </c:pt>
                <c:pt idx="16834">
                  <c:v>0.1045</c:v>
                </c:pt>
                <c:pt idx="16835">
                  <c:v>0.1045</c:v>
                </c:pt>
                <c:pt idx="16836">
                  <c:v>0.22389999999999999</c:v>
                </c:pt>
                <c:pt idx="16837">
                  <c:v>0.16420000000000001</c:v>
                </c:pt>
                <c:pt idx="16838">
                  <c:v>0.25369999999999998</c:v>
                </c:pt>
                <c:pt idx="16839">
                  <c:v>0.28360000000000002</c:v>
                </c:pt>
                <c:pt idx="16840">
                  <c:v>0.29849999999999999</c:v>
                </c:pt>
                <c:pt idx="16841">
                  <c:v>0.29849999999999999</c:v>
                </c:pt>
                <c:pt idx="16842">
                  <c:v>0.28360000000000002</c:v>
                </c:pt>
                <c:pt idx="16843">
                  <c:v>0.19400000000000001</c:v>
                </c:pt>
                <c:pt idx="16844">
                  <c:v>0.16420000000000001</c:v>
                </c:pt>
                <c:pt idx="16845">
                  <c:v>0.16420000000000001</c:v>
                </c:pt>
                <c:pt idx="16846">
                  <c:v>0.1343</c:v>
                </c:pt>
                <c:pt idx="16847">
                  <c:v>8.9599999999999999E-2</c:v>
                </c:pt>
                <c:pt idx="16848">
                  <c:v>8.9599999999999999E-2</c:v>
                </c:pt>
                <c:pt idx="16849">
                  <c:v>8.9599999999999999E-2</c:v>
                </c:pt>
                <c:pt idx="16850">
                  <c:v>0.1045</c:v>
                </c:pt>
                <c:pt idx="16851">
                  <c:v>0.1045</c:v>
                </c:pt>
                <c:pt idx="16852">
                  <c:v>8.9599999999999999E-2</c:v>
                </c:pt>
                <c:pt idx="16853">
                  <c:v>8.9599999999999999E-2</c:v>
                </c:pt>
                <c:pt idx="16854">
                  <c:v>0</c:v>
                </c:pt>
                <c:pt idx="16855">
                  <c:v>0.1045</c:v>
                </c:pt>
                <c:pt idx="16856">
                  <c:v>0.1045</c:v>
                </c:pt>
                <c:pt idx="16857">
                  <c:v>0.1045</c:v>
                </c:pt>
                <c:pt idx="16858">
                  <c:v>0.1045</c:v>
                </c:pt>
                <c:pt idx="16859">
                  <c:v>0.16420000000000001</c:v>
                </c:pt>
                <c:pt idx="16860">
                  <c:v>0.25369999999999998</c:v>
                </c:pt>
                <c:pt idx="16861">
                  <c:v>0.25369999999999998</c:v>
                </c:pt>
                <c:pt idx="16862">
                  <c:v>0.22389999999999999</c:v>
                </c:pt>
                <c:pt idx="16863">
                  <c:v>0.22389999999999999</c:v>
                </c:pt>
                <c:pt idx="16864">
                  <c:v>0.22389999999999999</c:v>
                </c:pt>
                <c:pt idx="16865">
                  <c:v>0.22389999999999999</c:v>
                </c:pt>
                <c:pt idx="16866">
                  <c:v>0.22389999999999999</c:v>
                </c:pt>
                <c:pt idx="16867">
                  <c:v>0.22389999999999999</c:v>
                </c:pt>
                <c:pt idx="16868">
                  <c:v>0.16420000000000001</c:v>
                </c:pt>
                <c:pt idx="16869">
                  <c:v>0.1045</c:v>
                </c:pt>
                <c:pt idx="16870">
                  <c:v>0.28360000000000002</c:v>
                </c:pt>
                <c:pt idx="16871">
                  <c:v>0.28360000000000002</c:v>
                </c:pt>
                <c:pt idx="16872">
                  <c:v>0.28360000000000002</c:v>
                </c:pt>
                <c:pt idx="16873">
                  <c:v>0.25369999999999998</c:v>
                </c:pt>
                <c:pt idx="16874">
                  <c:v>0.19400000000000001</c:v>
                </c:pt>
                <c:pt idx="16875">
                  <c:v>0.22389999999999999</c:v>
                </c:pt>
                <c:pt idx="16876">
                  <c:v>0.25369999999999998</c:v>
                </c:pt>
                <c:pt idx="16877">
                  <c:v>0.4627</c:v>
                </c:pt>
                <c:pt idx="16878">
                  <c:v>0.44779999999999998</c:v>
                </c:pt>
                <c:pt idx="16879">
                  <c:v>0.32840000000000003</c:v>
                </c:pt>
                <c:pt idx="16880">
                  <c:v>0.28360000000000002</c:v>
                </c:pt>
                <c:pt idx="16881">
                  <c:v>0.28360000000000002</c:v>
                </c:pt>
                <c:pt idx="16882">
                  <c:v>0.32840000000000003</c:v>
                </c:pt>
                <c:pt idx="16883">
                  <c:v>0.29849999999999999</c:v>
                </c:pt>
                <c:pt idx="16884">
                  <c:v>0.41789999999999999</c:v>
                </c:pt>
                <c:pt idx="16885">
                  <c:v>0.29849999999999999</c:v>
                </c:pt>
                <c:pt idx="16886">
                  <c:v>0.3881</c:v>
                </c:pt>
                <c:pt idx="16887">
                  <c:v>0.32840000000000003</c:v>
                </c:pt>
                <c:pt idx="16888">
                  <c:v>0.35820000000000002</c:v>
                </c:pt>
                <c:pt idx="16889">
                  <c:v>0.44779999999999998</c:v>
                </c:pt>
                <c:pt idx="16890">
                  <c:v>0.22389999999999999</c:v>
                </c:pt>
                <c:pt idx="16891">
                  <c:v>0.22389999999999999</c:v>
                </c:pt>
                <c:pt idx="16892">
                  <c:v>0.22389999999999999</c:v>
                </c:pt>
                <c:pt idx="16893">
                  <c:v>0.22389999999999999</c:v>
                </c:pt>
                <c:pt idx="16894">
                  <c:v>0.22389999999999999</c:v>
                </c:pt>
                <c:pt idx="16895">
                  <c:v>0.22389999999999999</c:v>
                </c:pt>
                <c:pt idx="16896">
                  <c:v>0.22389999999999999</c:v>
                </c:pt>
                <c:pt idx="16897">
                  <c:v>0.22389999999999999</c:v>
                </c:pt>
                <c:pt idx="16898">
                  <c:v>0.19400000000000001</c:v>
                </c:pt>
                <c:pt idx="16899">
                  <c:v>0.22389999999999999</c:v>
                </c:pt>
                <c:pt idx="16900">
                  <c:v>0.22389999999999999</c:v>
                </c:pt>
                <c:pt idx="16901">
                  <c:v>0.16420000000000001</c:v>
                </c:pt>
                <c:pt idx="16902">
                  <c:v>0.22389999999999999</c:v>
                </c:pt>
                <c:pt idx="16903">
                  <c:v>0.16420000000000001</c:v>
                </c:pt>
                <c:pt idx="16904">
                  <c:v>0.1343</c:v>
                </c:pt>
                <c:pt idx="16905">
                  <c:v>0</c:v>
                </c:pt>
                <c:pt idx="16906">
                  <c:v>0.19400000000000001</c:v>
                </c:pt>
                <c:pt idx="16907">
                  <c:v>0.25369999999999998</c:v>
                </c:pt>
                <c:pt idx="16908">
                  <c:v>0.19400000000000001</c:v>
                </c:pt>
                <c:pt idx="16909">
                  <c:v>0.16420000000000001</c:v>
                </c:pt>
                <c:pt idx="16910">
                  <c:v>0.1343</c:v>
                </c:pt>
                <c:pt idx="16911">
                  <c:v>0.16420000000000001</c:v>
                </c:pt>
                <c:pt idx="16912">
                  <c:v>0.22389999999999999</c:v>
                </c:pt>
                <c:pt idx="16913">
                  <c:v>0</c:v>
                </c:pt>
                <c:pt idx="16914">
                  <c:v>0</c:v>
                </c:pt>
                <c:pt idx="16915">
                  <c:v>0</c:v>
                </c:pt>
                <c:pt idx="16916">
                  <c:v>0.1045</c:v>
                </c:pt>
                <c:pt idx="16917">
                  <c:v>0.1343</c:v>
                </c:pt>
                <c:pt idx="16918">
                  <c:v>0.22389999999999999</c:v>
                </c:pt>
                <c:pt idx="16919">
                  <c:v>0.22389999999999999</c:v>
                </c:pt>
                <c:pt idx="16920">
                  <c:v>0.22389999999999999</c:v>
                </c:pt>
                <c:pt idx="16921">
                  <c:v>0.28360000000000002</c:v>
                </c:pt>
                <c:pt idx="16922">
                  <c:v>0.25369999999999998</c:v>
                </c:pt>
                <c:pt idx="16923">
                  <c:v>0.22389999999999999</c:v>
                </c:pt>
                <c:pt idx="16924">
                  <c:v>0.22389999999999999</c:v>
                </c:pt>
                <c:pt idx="16925">
                  <c:v>0.22389999999999999</c:v>
                </c:pt>
                <c:pt idx="16926">
                  <c:v>0.28360000000000002</c:v>
                </c:pt>
                <c:pt idx="16927">
                  <c:v>0.25369999999999998</c:v>
                </c:pt>
                <c:pt idx="16928">
                  <c:v>0.28360000000000002</c:v>
                </c:pt>
                <c:pt idx="16929">
                  <c:v>0.19400000000000001</c:v>
                </c:pt>
                <c:pt idx="16930">
                  <c:v>0.16420000000000001</c:v>
                </c:pt>
                <c:pt idx="16931">
                  <c:v>0.25369999999999998</c:v>
                </c:pt>
                <c:pt idx="16932">
                  <c:v>0.22389999999999999</c:v>
                </c:pt>
                <c:pt idx="16933">
                  <c:v>0.19400000000000001</c:v>
                </c:pt>
                <c:pt idx="16934">
                  <c:v>0.25369999999999998</c:v>
                </c:pt>
                <c:pt idx="16935">
                  <c:v>0.28360000000000002</c:v>
                </c:pt>
                <c:pt idx="16936">
                  <c:v>0.25369999999999998</c:v>
                </c:pt>
                <c:pt idx="16937">
                  <c:v>0.25369999999999998</c:v>
                </c:pt>
                <c:pt idx="16938">
                  <c:v>0.19400000000000001</c:v>
                </c:pt>
                <c:pt idx="16939">
                  <c:v>0.16420000000000001</c:v>
                </c:pt>
                <c:pt idx="16940">
                  <c:v>0.1343</c:v>
                </c:pt>
                <c:pt idx="16941">
                  <c:v>0.1045</c:v>
                </c:pt>
                <c:pt idx="16942">
                  <c:v>0.1045</c:v>
                </c:pt>
                <c:pt idx="16943">
                  <c:v>0.1045</c:v>
                </c:pt>
                <c:pt idx="16944">
                  <c:v>0.16420000000000001</c:v>
                </c:pt>
                <c:pt idx="16945">
                  <c:v>0</c:v>
                </c:pt>
                <c:pt idx="16946">
                  <c:v>0</c:v>
                </c:pt>
                <c:pt idx="16947">
                  <c:v>8.9599999999999999E-2</c:v>
                </c:pt>
                <c:pt idx="16948">
                  <c:v>0</c:v>
                </c:pt>
                <c:pt idx="16949">
                  <c:v>8.9599999999999999E-2</c:v>
                </c:pt>
                <c:pt idx="16950">
                  <c:v>8.9599999999999999E-2</c:v>
                </c:pt>
                <c:pt idx="16951">
                  <c:v>0</c:v>
                </c:pt>
                <c:pt idx="16952">
                  <c:v>0.1045</c:v>
                </c:pt>
                <c:pt idx="16953">
                  <c:v>8.9599999999999999E-2</c:v>
                </c:pt>
                <c:pt idx="16954">
                  <c:v>0.1045</c:v>
                </c:pt>
                <c:pt idx="16955">
                  <c:v>0.1045</c:v>
                </c:pt>
                <c:pt idx="16956">
                  <c:v>0.1045</c:v>
                </c:pt>
                <c:pt idx="16957">
                  <c:v>8.9599999999999999E-2</c:v>
                </c:pt>
                <c:pt idx="16958">
                  <c:v>0.1343</c:v>
                </c:pt>
                <c:pt idx="16959">
                  <c:v>0.19400000000000001</c:v>
                </c:pt>
                <c:pt idx="16960">
                  <c:v>0.19400000000000001</c:v>
                </c:pt>
                <c:pt idx="16961">
                  <c:v>0.19400000000000001</c:v>
                </c:pt>
                <c:pt idx="16962">
                  <c:v>0.22389999999999999</c:v>
                </c:pt>
                <c:pt idx="16963">
                  <c:v>0.19400000000000001</c:v>
                </c:pt>
                <c:pt idx="16964">
                  <c:v>0.16420000000000001</c:v>
                </c:pt>
                <c:pt idx="16965">
                  <c:v>0.19400000000000001</c:v>
                </c:pt>
                <c:pt idx="16966">
                  <c:v>0.16420000000000001</c:v>
                </c:pt>
                <c:pt idx="16967">
                  <c:v>0.1343</c:v>
                </c:pt>
                <c:pt idx="16968">
                  <c:v>8.9599999999999999E-2</c:v>
                </c:pt>
                <c:pt idx="16969">
                  <c:v>0.1343</c:v>
                </c:pt>
                <c:pt idx="16970">
                  <c:v>0.16420000000000001</c:v>
                </c:pt>
                <c:pt idx="16971">
                  <c:v>0.1045</c:v>
                </c:pt>
                <c:pt idx="16972">
                  <c:v>8.9599999999999999E-2</c:v>
                </c:pt>
                <c:pt idx="16973">
                  <c:v>0</c:v>
                </c:pt>
                <c:pt idx="16974">
                  <c:v>8.9599999999999999E-2</c:v>
                </c:pt>
                <c:pt idx="16975">
                  <c:v>0</c:v>
                </c:pt>
                <c:pt idx="16976">
                  <c:v>0</c:v>
                </c:pt>
                <c:pt idx="16977">
                  <c:v>0.1045</c:v>
                </c:pt>
                <c:pt idx="16978">
                  <c:v>0</c:v>
                </c:pt>
                <c:pt idx="16979">
                  <c:v>0</c:v>
                </c:pt>
                <c:pt idx="16980">
                  <c:v>8.9599999999999999E-2</c:v>
                </c:pt>
                <c:pt idx="16981">
                  <c:v>8.9599999999999999E-2</c:v>
                </c:pt>
                <c:pt idx="16982">
                  <c:v>0.1045</c:v>
                </c:pt>
                <c:pt idx="16983">
                  <c:v>0.16420000000000001</c:v>
                </c:pt>
                <c:pt idx="16984">
                  <c:v>8.9599999999999999E-2</c:v>
                </c:pt>
                <c:pt idx="16985">
                  <c:v>8.9599999999999999E-2</c:v>
                </c:pt>
                <c:pt idx="16986">
                  <c:v>0.25369999999999998</c:v>
                </c:pt>
                <c:pt idx="16987">
                  <c:v>0.16420000000000001</c:v>
                </c:pt>
                <c:pt idx="16988">
                  <c:v>0</c:v>
                </c:pt>
                <c:pt idx="16989">
                  <c:v>0.1343</c:v>
                </c:pt>
                <c:pt idx="16990">
                  <c:v>0.22389999999999999</c:v>
                </c:pt>
                <c:pt idx="16991">
                  <c:v>0.16420000000000001</c:v>
                </c:pt>
                <c:pt idx="16992">
                  <c:v>0.1343</c:v>
                </c:pt>
                <c:pt idx="16993">
                  <c:v>0.19400000000000001</c:v>
                </c:pt>
                <c:pt idx="16994">
                  <c:v>0.1343</c:v>
                </c:pt>
                <c:pt idx="16995">
                  <c:v>0.19400000000000001</c:v>
                </c:pt>
                <c:pt idx="16996">
                  <c:v>0.1343</c:v>
                </c:pt>
                <c:pt idx="16997">
                  <c:v>0</c:v>
                </c:pt>
                <c:pt idx="16998">
                  <c:v>0.1045</c:v>
                </c:pt>
                <c:pt idx="16999">
                  <c:v>8.9599999999999999E-2</c:v>
                </c:pt>
                <c:pt idx="17000">
                  <c:v>0.19400000000000001</c:v>
                </c:pt>
                <c:pt idx="17001">
                  <c:v>0</c:v>
                </c:pt>
                <c:pt idx="17002">
                  <c:v>0</c:v>
                </c:pt>
                <c:pt idx="17003">
                  <c:v>0</c:v>
                </c:pt>
                <c:pt idx="17004">
                  <c:v>8.9599999999999999E-2</c:v>
                </c:pt>
                <c:pt idx="17005">
                  <c:v>0.1343</c:v>
                </c:pt>
                <c:pt idx="17006">
                  <c:v>0.1343</c:v>
                </c:pt>
                <c:pt idx="17007">
                  <c:v>0.1343</c:v>
                </c:pt>
                <c:pt idx="17008">
                  <c:v>0.1343</c:v>
                </c:pt>
                <c:pt idx="17009">
                  <c:v>0.19400000000000001</c:v>
                </c:pt>
                <c:pt idx="17010">
                  <c:v>0.19400000000000001</c:v>
                </c:pt>
                <c:pt idx="17011">
                  <c:v>0.1343</c:v>
                </c:pt>
                <c:pt idx="17012">
                  <c:v>0.1045</c:v>
                </c:pt>
                <c:pt idx="17013">
                  <c:v>0.1045</c:v>
                </c:pt>
                <c:pt idx="17014">
                  <c:v>0.1045</c:v>
                </c:pt>
                <c:pt idx="17015">
                  <c:v>0.1045</c:v>
                </c:pt>
                <c:pt idx="17016">
                  <c:v>0.1343</c:v>
                </c:pt>
                <c:pt idx="17017">
                  <c:v>0</c:v>
                </c:pt>
                <c:pt idx="17018">
                  <c:v>0</c:v>
                </c:pt>
                <c:pt idx="17019">
                  <c:v>0.19400000000000001</c:v>
                </c:pt>
                <c:pt idx="17020">
                  <c:v>0.1343</c:v>
                </c:pt>
                <c:pt idx="17021">
                  <c:v>0</c:v>
                </c:pt>
                <c:pt idx="17022">
                  <c:v>0.1045</c:v>
                </c:pt>
                <c:pt idx="17023">
                  <c:v>0</c:v>
                </c:pt>
                <c:pt idx="17024">
                  <c:v>0</c:v>
                </c:pt>
                <c:pt idx="17025">
                  <c:v>0</c:v>
                </c:pt>
                <c:pt idx="17026">
                  <c:v>0</c:v>
                </c:pt>
                <c:pt idx="17027">
                  <c:v>0.1343</c:v>
                </c:pt>
                <c:pt idx="17028">
                  <c:v>0.1343</c:v>
                </c:pt>
                <c:pt idx="17029">
                  <c:v>0.1045</c:v>
                </c:pt>
                <c:pt idx="17030">
                  <c:v>0</c:v>
                </c:pt>
                <c:pt idx="17031">
                  <c:v>8.9599999999999999E-2</c:v>
                </c:pt>
                <c:pt idx="17032">
                  <c:v>8.9599999999999999E-2</c:v>
                </c:pt>
                <c:pt idx="17033">
                  <c:v>0</c:v>
                </c:pt>
                <c:pt idx="17034">
                  <c:v>0.1343</c:v>
                </c:pt>
                <c:pt idx="17035">
                  <c:v>8.9599999999999999E-2</c:v>
                </c:pt>
                <c:pt idx="17036">
                  <c:v>0</c:v>
                </c:pt>
                <c:pt idx="17037">
                  <c:v>0.25369999999999998</c:v>
                </c:pt>
                <c:pt idx="17038">
                  <c:v>0.25369999999999998</c:v>
                </c:pt>
                <c:pt idx="17039">
                  <c:v>8.9599999999999999E-2</c:v>
                </c:pt>
                <c:pt idx="17040">
                  <c:v>0.1343</c:v>
                </c:pt>
                <c:pt idx="17041">
                  <c:v>0.25369999999999998</c:v>
                </c:pt>
                <c:pt idx="17042">
                  <c:v>0.1343</c:v>
                </c:pt>
                <c:pt idx="17043">
                  <c:v>0.1343</c:v>
                </c:pt>
                <c:pt idx="17044">
                  <c:v>0.22389999999999999</c:v>
                </c:pt>
                <c:pt idx="17045">
                  <c:v>0.1343</c:v>
                </c:pt>
                <c:pt idx="17046">
                  <c:v>0.1343</c:v>
                </c:pt>
                <c:pt idx="17047">
                  <c:v>0.22389999999999999</c:v>
                </c:pt>
                <c:pt idx="17048">
                  <c:v>0.19400000000000001</c:v>
                </c:pt>
                <c:pt idx="17049">
                  <c:v>0.16420000000000001</c:v>
                </c:pt>
                <c:pt idx="17050">
                  <c:v>8.9599999999999999E-2</c:v>
                </c:pt>
                <c:pt idx="17051">
                  <c:v>0.16420000000000001</c:v>
                </c:pt>
                <c:pt idx="17052">
                  <c:v>0.1343</c:v>
                </c:pt>
                <c:pt idx="17053">
                  <c:v>0</c:v>
                </c:pt>
                <c:pt idx="17054">
                  <c:v>8.9599999999999999E-2</c:v>
                </c:pt>
                <c:pt idx="17055">
                  <c:v>8.9599999999999999E-2</c:v>
                </c:pt>
                <c:pt idx="17056">
                  <c:v>0.22389999999999999</c:v>
                </c:pt>
                <c:pt idx="17057">
                  <c:v>0.25369999999999998</c:v>
                </c:pt>
                <c:pt idx="17058">
                  <c:v>0.28360000000000002</c:v>
                </c:pt>
                <c:pt idx="17059">
                  <c:v>0.44779999999999998</c:v>
                </c:pt>
                <c:pt idx="17060">
                  <c:v>0.49249999999999999</c:v>
                </c:pt>
                <c:pt idx="17061">
                  <c:v>0.4627</c:v>
                </c:pt>
                <c:pt idx="17062">
                  <c:v>0.44779999999999998</c:v>
                </c:pt>
                <c:pt idx="17063">
                  <c:v>0.32840000000000003</c:v>
                </c:pt>
                <c:pt idx="17064">
                  <c:v>0.3881</c:v>
                </c:pt>
                <c:pt idx="17065">
                  <c:v>0.25369999999999998</c:v>
                </c:pt>
                <c:pt idx="17066">
                  <c:v>0.22389999999999999</c:v>
                </c:pt>
                <c:pt idx="17067">
                  <c:v>0</c:v>
                </c:pt>
                <c:pt idx="17068">
                  <c:v>8.9599999999999999E-2</c:v>
                </c:pt>
                <c:pt idx="17069">
                  <c:v>0</c:v>
                </c:pt>
                <c:pt idx="17070">
                  <c:v>8.9599999999999999E-2</c:v>
                </c:pt>
                <c:pt idx="17071">
                  <c:v>8.9599999999999999E-2</c:v>
                </c:pt>
                <c:pt idx="17072">
                  <c:v>0.1343</c:v>
                </c:pt>
                <c:pt idx="17073">
                  <c:v>0.1343</c:v>
                </c:pt>
                <c:pt idx="17074">
                  <c:v>8.9599999999999999E-2</c:v>
                </c:pt>
                <c:pt idx="17075">
                  <c:v>8.9599999999999999E-2</c:v>
                </c:pt>
                <c:pt idx="17076">
                  <c:v>0.1343</c:v>
                </c:pt>
                <c:pt idx="17077">
                  <c:v>0.1045</c:v>
                </c:pt>
                <c:pt idx="17078">
                  <c:v>0.1045</c:v>
                </c:pt>
                <c:pt idx="17079">
                  <c:v>0.1045</c:v>
                </c:pt>
                <c:pt idx="17080">
                  <c:v>0.22389999999999999</c:v>
                </c:pt>
                <c:pt idx="17081">
                  <c:v>0.28360000000000002</c:v>
                </c:pt>
                <c:pt idx="17082">
                  <c:v>0.19400000000000001</c:v>
                </c:pt>
                <c:pt idx="17083">
                  <c:v>0.19400000000000001</c:v>
                </c:pt>
                <c:pt idx="17084">
                  <c:v>0.28360000000000002</c:v>
                </c:pt>
                <c:pt idx="17085">
                  <c:v>0.35820000000000002</c:v>
                </c:pt>
                <c:pt idx="17086">
                  <c:v>0.3881</c:v>
                </c:pt>
                <c:pt idx="17087">
                  <c:v>0.35820000000000002</c:v>
                </c:pt>
                <c:pt idx="17088">
                  <c:v>0.3881</c:v>
                </c:pt>
                <c:pt idx="17089">
                  <c:v>0.22389999999999999</c:v>
                </c:pt>
                <c:pt idx="17090">
                  <c:v>0.22389999999999999</c:v>
                </c:pt>
                <c:pt idx="17091">
                  <c:v>8.9599999999999999E-2</c:v>
                </c:pt>
                <c:pt idx="17092">
                  <c:v>0.1343</c:v>
                </c:pt>
                <c:pt idx="17093">
                  <c:v>0.1343</c:v>
                </c:pt>
                <c:pt idx="17094">
                  <c:v>0</c:v>
                </c:pt>
                <c:pt idx="17095">
                  <c:v>0</c:v>
                </c:pt>
                <c:pt idx="17096">
                  <c:v>8.9599999999999999E-2</c:v>
                </c:pt>
                <c:pt idx="17097">
                  <c:v>8.9599999999999999E-2</c:v>
                </c:pt>
                <c:pt idx="17098">
                  <c:v>0.1045</c:v>
                </c:pt>
                <c:pt idx="17099">
                  <c:v>0</c:v>
                </c:pt>
                <c:pt idx="17100">
                  <c:v>0</c:v>
                </c:pt>
                <c:pt idx="17101">
                  <c:v>0</c:v>
                </c:pt>
                <c:pt idx="17102">
                  <c:v>0</c:v>
                </c:pt>
                <c:pt idx="17103">
                  <c:v>0</c:v>
                </c:pt>
                <c:pt idx="17104">
                  <c:v>0.22389999999999999</c:v>
                </c:pt>
                <c:pt idx="17105">
                  <c:v>0.16420000000000001</c:v>
                </c:pt>
                <c:pt idx="17106">
                  <c:v>0.19400000000000001</c:v>
                </c:pt>
                <c:pt idx="17107">
                  <c:v>0.19400000000000001</c:v>
                </c:pt>
                <c:pt idx="17108">
                  <c:v>0.19400000000000001</c:v>
                </c:pt>
                <c:pt idx="17109">
                  <c:v>0.32840000000000003</c:v>
                </c:pt>
                <c:pt idx="17110">
                  <c:v>0.19400000000000001</c:v>
                </c:pt>
                <c:pt idx="17111">
                  <c:v>0.19400000000000001</c:v>
                </c:pt>
                <c:pt idx="17112">
                  <c:v>0.25369999999999998</c:v>
                </c:pt>
                <c:pt idx="17113">
                  <c:v>0.16420000000000001</c:v>
                </c:pt>
                <c:pt idx="17114">
                  <c:v>0.16420000000000001</c:v>
                </c:pt>
                <c:pt idx="17115">
                  <c:v>0.19400000000000001</c:v>
                </c:pt>
                <c:pt idx="17116">
                  <c:v>0.29849999999999999</c:v>
                </c:pt>
                <c:pt idx="17117">
                  <c:v>0.29849999999999999</c:v>
                </c:pt>
                <c:pt idx="17118">
                  <c:v>0.3881</c:v>
                </c:pt>
                <c:pt idx="17119">
                  <c:v>0.3881</c:v>
                </c:pt>
                <c:pt idx="17120">
                  <c:v>0.3881</c:v>
                </c:pt>
                <c:pt idx="17121">
                  <c:v>0.49249999999999999</c:v>
                </c:pt>
                <c:pt idx="17122">
                  <c:v>0.41789999999999999</c:v>
                </c:pt>
                <c:pt idx="17123">
                  <c:v>0.58209999999999995</c:v>
                </c:pt>
                <c:pt idx="17124">
                  <c:v>0.19400000000000001</c:v>
                </c:pt>
                <c:pt idx="17125">
                  <c:v>0.28360000000000002</c:v>
                </c:pt>
                <c:pt idx="17126">
                  <c:v>0.55220000000000002</c:v>
                </c:pt>
                <c:pt idx="17127">
                  <c:v>0.4627</c:v>
                </c:pt>
                <c:pt idx="17128">
                  <c:v>0.41789999999999999</c:v>
                </c:pt>
                <c:pt idx="17129">
                  <c:v>0.35820000000000002</c:v>
                </c:pt>
                <c:pt idx="17130">
                  <c:v>0.41789999999999999</c:v>
                </c:pt>
                <c:pt idx="17131">
                  <c:v>0.44779999999999998</c:v>
                </c:pt>
                <c:pt idx="17132">
                  <c:v>0.3881</c:v>
                </c:pt>
                <c:pt idx="17133">
                  <c:v>0.32840000000000003</c:v>
                </c:pt>
                <c:pt idx="17134">
                  <c:v>0.32840000000000003</c:v>
                </c:pt>
                <c:pt idx="17135">
                  <c:v>0.29849999999999999</c:v>
                </c:pt>
                <c:pt idx="17136">
                  <c:v>0.29849999999999999</c:v>
                </c:pt>
                <c:pt idx="17137">
                  <c:v>0.25369999999999998</c:v>
                </c:pt>
                <c:pt idx="17138">
                  <c:v>0.41789999999999999</c:v>
                </c:pt>
                <c:pt idx="17139">
                  <c:v>0.29849999999999999</c:v>
                </c:pt>
                <c:pt idx="17140">
                  <c:v>0.28360000000000002</c:v>
                </c:pt>
                <c:pt idx="17141">
                  <c:v>0.58209999999999995</c:v>
                </c:pt>
                <c:pt idx="17142">
                  <c:v>0.44779999999999998</c:v>
                </c:pt>
                <c:pt idx="17143">
                  <c:v>0.52239999999999998</c:v>
                </c:pt>
                <c:pt idx="17144">
                  <c:v>0.44779999999999998</c:v>
                </c:pt>
                <c:pt idx="17145">
                  <c:v>0.19400000000000001</c:v>
                </c:pt>
                <c:pt idx="17146">
                  <c:v>0.41789999999999999</c:v>
                </c:pt>
                <c:pt idx="17147">
                  <c:v>0.41789999999999999</c:v>
                </c:pt>
                <c:pt idx="17148">
                  <c:v>0.41789999999999999</c:v>
                </c:pt>
                <c:pt idx="17149">
                  <c:v>0.6119</c:v>
                </c:pt>
                <c:pt idx="17150">
                  <c:v>0.3881</c:v>
                </c:pt>
                <c:pt idx="17151">
                  <c:v>0.32840000000000003</c:v>
                </c:pt>
                <c:pt idx="17152">
                  <c:v>0.35820000000000002</c:v>
                </c:pt>
                <c:pt idx="17153">
                  <c:v>0.65669999999999995</c:v>
                </c:pt>
                <c:pt idx="17154">
                  <c:v>0.44779999999999998</c:v>
                </c:pt>
                <c:pt idx="17155">
                  <c:v>0.4627</c:v>
                </c:pt>
                <c:pt idx="17156">
                  <c:v>0.58209999999999995</c:v>
                </c:pt>
                <c:pt idx="17157">
                  <c:v>0.44779999999999998</c:v>
                </c:pt>
                <c:pt idx="17158">
                  <c:v>0.29849999999999999</c:v>
                </c:pt>
                <c:pt idx="17159">
                  <c:v>0.4627</c:v>
                </c:pt>
                <c:pt idx="17160">
                  <c:v>0.35820000000000002</c:v>
                </c:pt>
                <c:pt idx="17161">
                  <c:v>0.16420000000000001</c:v>
                </c:pt>
                <c:pt idx="17162">
                  <c:v>0.28360000000000002</c:v>
                </c:pt>
                <c:pt idx="17163">
                  <c:v>0.28360000000000002</c:v>
                </c:pt>
                <c:pt idx="17164">
                  <c:v>0.19400000000000001</c:v>
                </c:pt>
                <c:pt idx="17165">
                  <c:v>0.28360000000000002</c:v>
                </c:pt>
                <c:pt idx="17166">
                  <c:v>0.19400000000000001</c:v>
                </c:pt>
                <c:pt idx="17167">
                  <c:v>0.16420000000000001</c:v>
                </c:pt>
                <c:pt idx="17168">
                  <c:v>0.1343</c:v>
                </c:pt>
                <c:pt idx="17169">
                  <c:v>0.1343</c:v>
                </c:pt>
                <c:pt idx="17170">
                  <c:v>0</c:v>
                </c:pt>
                <c:pt idx="17171">
                  <c:v>8.9599999999999999E-2</c:v>
                </c:pt>
                <c:pt idx="17172">
                  <c:v>8.9599999999999999E-2</c:v>
                </c:pt>
                <c:pt idx="17173">
                  <c:v>0.1045</c:v>
                </c:pt>
                <c:pt idx="17174">
                  <c:v>0.1045</c:v>
                </c:pt>
                <c:pt idx="17175">
                  <c:v>0.19400000000000001</c:v>
                </c:pt>
                <c:pt idx="17176">
                  <c:v>0.19400000000000001</c:v>
                </c:pt>
                <c:pt idx="17177">
                  <c:v>0.19400000000000001</c:v>
                </c:pt>
                <c:pt idx="17178">
                  <c:v>0.22389999999999999</c:v>
                </c:pt>
                <c:pt idx="17179">
                  <c:v>0.29849999999999999</c:v>
                </c:pt>
                <c:pt idx="17180">
                  <c:v>0.1343</c:v>
                </c:pt>
                <c:pt idx="17181">
                  <c:v>0.19400000000000001</c:v>
                </c:pt>
                <c:pt idx="17182">
                  <c:v>0.19400000000000001</c:v>
                </c:pt>
                <c:pt idx="17183">
                  <c:v>0.16420000000000001</c:v>
                </c:pt>
                <c:pt idx="17184">
                  <c:v>0</c:v>
                </c:pt>
                <c:pt idx="17185">
                  <c:v>0</c:v>
                </c:pt>
                <c:pt idx="17186">
                  <c:v>0</c:v>
                </c:pt>
                <c:pt idx="17187">
                  <c:v>0.1045</c:v>
                </c:pt>
                <c:pt idx="17188">
                  <c:v>0</c:v>
                </c:pt>
                <c:pt idx="17189">
                  <c:v>0</c:v>
                </c:pt>
                <c:pt idx="17190">
                  <c:v>0</c:v>
                </c:pt>
                <c:pt idx="17191">
                  <c:v>0</c:v>
                </c:pt>
                <c:pt idx="17192">
                  <c:v>0</c:v>
                </c:pt>
                <c:pt idx="17193">
                  <c:v>0.1343</c:v>
                </c:pt>
                <c:pt idx="17194">
                  <c:v>0</c:v>
                </c:pt>
                <c:pt idx="17195">
                  <c:v>0</c:v>
                </c:pt>
                <c:pt idx="17196">
                  <c:v>0</c:v>
                </c:pt>
                <c:pt idx="17197">
                  <c:v>0.1045</c:v>
                </c:pt>
                <c:pt idx="17198">
                  <c:v>0</c:v>
                </c:pt>
                <c:pt idx="17199">
                  <c:v>0.16420000000000001</c:v>
                </c:pt>
                <c:pt idx="17200">
                  <c:v>8.9599999999999999E-2</c:v>
                </c:pt>
                <c:pt idx="17201">
                  <c:v>0.1045</c:v>
                </c:pt>
                <c:pt idx="17202">
                  <c:v>0.1045</c:v>
                </c:pt>
                <c:pt idx="17203">
                  <c:v>0.22389999999999999</c:v>
                </c:pt>
                <c:pt idx="17204">
                  <c:v>0.22389999999999999</c:v>
                </c:pt>
                <c:pt idx="17205">
                  <c:v>0.16420000000000001</c:v>
                </c:pt>
                <c:pt idx="17206">
                  <c:v>0.1045</c:v>
                </c:pt>
                <c:pt idx="17207">
                  <c:v>0.1343</c:v>
                </c:pt>
                <c:pt idx="17208">
                  <c:v>0.1343</c:v>
                </c:pt>
                <c:pt idx="17209">
                  <c:v>8.9599999999999999E-2</c:v>
                </c:pt>
                <c:pt idx="17210">
                  <c:v>0</c:v>
                </c:pt>
                <c:pt idx="17211">
                  <c:v>0</c:v>
                </c:pt>
                <c:pt idx="17212">
                  <c:v>8.9599999999999999E-2</c:v>
                </c:pt>
                <c:pt idx="17213">
                  <c:v>0.16420000000000001</c:v>
                </c:pt>
                <c:pt idx="17214">
                  <c:v>0.16420000000000001</c:v>
                </c:pt>
                <c:pt idx="17215">
                  <c:v>8.9599999999999999E-2</c:v>
                </c:pt>
                <c:pt idx="17216">
                  <c:v>0.1343</c:v>
                </c:pt>
                <c:pt idx="17217">
                  <c:v>0.1343</c:v>
                </c:pt>
                <c:pt idx="17218">
                  <c:v>0.16420000000000001</c:v>
                </c:pt>
                <c:pt idx="17219">
                  <c:v>0</c:v>
                </c:pt>
                <c:pt idx="17220">
                  <c:v>0</c:v>
                </c:pt>
                <c:pt idx="17221">
                  <c:v>0</c:v>
                </c:pt>
                <c:pt idx="17222">
                  <c:v>8.9599999999999999E-2</c:v>
                </c:pt>
                <c:pt idx="17223">
                  <c:v>8.9599999999999999E-2</c:v>
                </c:pt>
                <c:pt idx="17224">
                  <c:v>0.32840000000000003</c:v>
                </c:pt>
                <c:pt idx="17225">
                  <c:v>0.29849999999999999</c:v>
                </c:pt>
                <c:pt idx="17226">
                  <c:v>0.25369999999999998</c:v>
                </c:pt>
                <c:pt idx="17227">
                  <c:v>0.25369999999999998</c:v>
                </c:pt>
                <c:pt idx="17228">
                  <c:v>0.25369999999999998</c:v>
                </c:pt>
                <c:pt idx="17229">
                  <c:v>0.25369999999999998</c:v>
                </c:pt>
                <c:pt idx="17230">
                  <c:v>0.22389999999999999</c:v>
                </c:pt>
                <c:pt idx="17231">
                  <c:v>0.28360000000000002</c:v>
                </c:pt>
                <c:pt idx="17232">
                  <c:v>0.19400000000000001</c:v>
                </c:pt>
                <c:pt idx="17233">
                  <c:v>0.16420000000000001</c:v>
                </c:pt>
                <c:pt idx="17234">
                  <c:v>0.25369999999999998</c:v>
                </c:pt>
                <c:pt idx="17235">
                  <c:v>0.25369999999999998</c:v>
                </c:pt>
                <c:pt idx="17236">
                  <c:v>0.29849999999999999</c:v>
                </c:pt>
                <c:pt idx="17237">
                  <c:v>0.29849999999999999</c:v>
                </c:pt>
                <c:pt idx="17238">
                  <c:v>0.35820000000000002</c:v>
                </c:pt>
                <c:pt idx="17239">
                  <c:v>0.35820000000000002</c:v>
                </c:pt>
                <c:pt idx="17240">
                  <c:v>0.28360000000000002</c:v>
                </c:pt>
                <c:pt idx="17241">
                  <c:v>0.22389999999999999</c:v>
                </c:pt>
                <c:pt idx="17242">
                  <c:v>0.32840000000000003</c:v>
                </c:pt>
                <c:pt idx="17243">
                  <c:v>0.32840000000000003</c:v>
                </c:pt>
                <c:pt idx="17244">
                  <c:v>0.32840000000000003</c:v>
                </c:pt>
                <c:pt idx="17245">
                  <c:v>0.29849999999999999</c:v>
                </c:pt>
                <c:pt idx="17246">
                  <c:v>0.4627</c:v>
                </c:pt>
                <c:pt idx="17247">
                  <c:v>0.32840000000000003</c:v>
                </c:pt>
                <c:pt idx="17248">
                  <c:v>0.32840000000000003</c:v>
                </c:pt>
                <c:pt idx="17249">
                  <c:v>0.25369999999999998</c:v>
                </c:pt>
                <c:pt idx="17250">
                  <c:v>0.35820000000000002</c:v>
                </c:pt>
                <c:pt idx="17251">
                  <c:v>0.35820000000000002</c:v>
                </c:pt>
                <c:pt idx="17252">
                  <c:v>0.35820000000000002</c:v>
                </c:pt>
                <c:pt idx="17253">
                  <c:v>0.29849999999999999</c:v>
                </c:pt>
                <c:pt idx="17254">
                  <c:v>0.19400000000000001</c:v>
                </c:pt>
                <c:pt idx="17255">
                  <c:v>0.25369999999999998</c:v>
                </c:pt>
                <c:pt idx="17256">
                  <c:v>0.29849999999999999</c:v>
                </c:pt>
                <c:pt idx="17257">
                  <c:v>0.44779999999999998</c:v>
                </c:pt>
                <c:pt idx="17258">
                  <c:v>0.29849999999999999</c:v>
                </c:pt>
                <c:pt idx="17259">
                  <c:v>0.29849999999999999</c:v>
                </c:pt>
                <c:pt idx="17260">
                  <c:v>0.44779999999999998</c:v>
                </c:pt>
                <c:pt idx="17261">
                  <c:v>0.44779999999999998</c:v>
                </c:pt>
                <c:pt idx="17262">
                  <c:v>0.22389999999999999</c:v>
                </c:pt>
                <c:pt idx="17263">
                  <c:v>0.32840000000000003</c:v>
                </c:pt>
                <c:pt idx="17264">
                  <c:v>0.16420000000000001</c:v>
                </c:pt>
                <c:pt idx="17265">
                  <c:v>0.49249999999999999</c:v>
                </c:pt>
                <c:pt idx="17266">
                  <c:v>0.22389999999999999</c:v>
                </c:pt>
                <c:pt idx="17267">
                  <c:v>0.35820000000000002</c:v>
                </c:pt>
                <c:pt idx="17268">
                  <c:v>0.49249999999999999</c:v>
                </c:pt>
                <c:pt idx="17269">
                  <c:v>0.52239999999999998</c:v>
                </c:pt>
                <c:pt idx="17270">
                  <c:v>0.44779999999999998</c:v>
                </c:pt>
                <c:pt idx="17271">
                  <c:v>0.4627</c:v>
                </c:pt>
                <c:pt idx="17272">
                  <c:v>0.4627</c:v>
                </c:pt>
                <c:pt idx="17273">
                  <c:v>0.52239999999999998</c:v>
                </c:pt>
                <c:pt idx="17274">
                  <c:v>0.44779999999999998</c:v>
                </c:pt>
                <c:pt idx="17275">
                  <c:v>0.28360000000000002</c:v>
                </c:pt>
                <c:pt idx="17276">
                  <c:v>0.28360000000000002</c:v>
                </c:pt>
                <c:pt idx="17277">
                  <c:v>0.25369999999999998</c:v>
                </c:pt>
                <c:pt idx="17278">
                  <c:v>0.28360000000000002</c:v>
                </c:pt>
                <c:pt idx="17279">
                  <c:v>0.16420000000000001</c:v>
                </c:pt>
                <c:pt idx="17280">
                  <c:v>0.25369999999999998</c:v>
                </c:pt>
                <c:pt idx="17281">
                  <c:v>0.28360000000000002</c:v>
                </c:pt>
                <c:pt idx="17282">
                  <c:v>0.25369999999999998</c:v>
                </c:pt>
                <c:pt idx="17283">
                  <c:v>0.16420000000000001</c:v>
                </c:pt>
                <c:pt idx="17284">
                  <c:v>0.19400000000000001</c:v>
                </c:pt>
                <c:pt idx="17285">
                  <c:v>0.25369999999999998</c:v>
                </c:pt>
                <c:pt idx="17286">
                  <c:v>0.16420000000000001</c:v>
                </c:pt>
                <c:pt idx="17287">
                  <c:v>0.1045</c:v>
                </c:pt>
                <c:pt idx="17288">
                  <c:v>8.9599999999999999E-2</c:v>
                </c:pt>
                <c:pt idx="17289">
                  <c:v>0.28360000000000002</c:v>
                </c:pt>
                <c:pt idx="17290">
                  <c:v>0.16420000000000001</c:v>
                </c:pt>
                <c:pt idx="17291">
                  <c:v>0.1343</c:v>
                </c:pt>
                <c:pt idx="17292">
                  <c:v>0.28360000000000002</c:v>
                </c:pt>
                <c:pt idx="17293">
                  <c:v>0.25369999999999998</c:v>
                </c:pt>
                <c:pt idx="17294">
                  <c:v>0.22389999999999999</c:v>
                </c:pt>
                <c:pt idx="17295">
                  <c:v>0.1343</c:v>
                </c:pt>
                <c:pt idx="17296">
                  <c:v>0.1343</c:v>
                </c:pt>
                <c:pt idx="17297">
                  <c:v>0.1343</c:v>
                </c:pt>
                <c:pt idx="17298">
                  <c:v>0</c:v>
                </c:pt>
                <c:pt idx="17299">
                  <c:v>0.1343</c:v>
                </c:pt>
                <c:pt idx="17300">
                  <c:v>0.1343</c:v>
                </c:pt>
                <c:pt idx="17301">
                  <c:v>0.1343</c:v>
                </c:pt>
                <c:pt idx="17302">
                  <c:v>0.19400000000000001</c:v>
                </c:pt>
                <c:pt idx="17303">
                  <c:v>0.1045</c:v>
                </c:pt>
                <c:pt idx="17304">
                  <c:v>0.1343</c:v>
                </c:pt>
                <c:pt idx="17305">
                  <c:v>8.9599999999999999E-2</c:v>
                </c:pt>
                <c:pt idx="17306">
                  <c:v>8.9599999999999999E-2</c:v>
                </c:pt>
                <c:pt idx="17307">
                  <c:v>0</c:v>
                </c:pt>
                <c:pt idx="17308">
                  <c:v>8.9599999999999999E-2</c:v>
                </c:pt>
                <c:pt idx="17309">
                  <c:v>0</c:v>
                </c:pt>
                <c:pt idx="17310">
                  <c:v>0</c:v>
                </c:pt>
                <c:pt idx="17311">
                  <c:v>8.9599999999999999E-2</c:v>
                </c:pt>
                <c:pt idx="17312">
                  <c:v>8.9599999999999999E-2</c:v>
                </c:pt>
                <c:pt idx="17313">
                  <c:v>0.1045</c:v>
                </c:pt>
                <c:pt idx="17314">
                  <c:v>0.1343</c:v>
                </c:pt>
                <c:pt idx="17315">
                  <c:v>0</c:v>
                </c:pt>
                <c:pt idx="17316">
                  <c:v>0</c:v>
                </c:pt>
                <c:pt idx="17317">
                  <c:v>0.1343</c:v>
                </c:pt>
                <c:pt idx="17318">
                  <c:v>8.9599999999999999E-2</c:v>
                </c:pt>
                <c:pt idx="17319">
                  <c:v>0</c:v>
                </c:pt>
                <c:pt idx="17320">
                  <c:v>0</c:v>
                </c:pt>
                <c:pt idx="17321">
                  <c:v>8.9599999999999999E-2</c:v>
                </c:pt>
                <c:pt idx="17322">
                  <c:v>0</c:v>
                </c:pt>
                <c:pt idx="17323">
                  <c:v>0.1045</c:v>
                </c:pt>
                <c:pt idx="17324">
                  <c:v>0.1045</c:v>
                </c:pt>
                <c:pt idx="17325">
                  <c:v>0.19400000000000001</c:v>
                </c:pt>
                <c:pt idx="17326">
                  <c:v>0.25369999999999998</c:v>
                </c:pt>
                <c:pt idx="17327">
                  <c:v>0.55220000000000002</c:v>
                </c:pt>
                <c:pt idx="17328">
                  <c:v>0.49249999999999999</c:v>
                </c:pt>
                <c:pt idx="17329">
                  <c:v>0.4627</c:v>
                </c:pt>
                <c:pt idx="17330">
                  <c:v>0</c:v>
                </c:pt>
                <c:pt idx="17331">
                  <c:v>0.16420000000000001</c:v>
                </c:pt>
                <c:pt idx="17332">
                  <c:v>0.41789999999999999</c:v>
                </c:pt>
                <c:pt idx="17333">
                  <c:v>0.28360000000000002</c:v>
                </c:pt>
                <c:pt idx="17334">
                  <c:v>0.41789999999999999</c:v>
                </c:pt>
                <c:pt idx="17335">
                  <c:v>0.22389999999999999</c:v>
                </c:pt>
                <c:pt idx="17336">
                  <c:v>0.29849999999999999</c:v>
                </c:pt>
                <c:pt idx="17337">
                  <c:v>0.41789999999999999</c:v>
                </c:pt>
                <c:pt idx="17338">
                  <c:v>0.35820000000000002</c:v>
                </c:pt>
                <c:pt idx="17339">
                  <c:v>0.4627</c:v>
                </c:pt>
                <c:pt idx="17340">
                  <c:v>0.3881</c:v>
                </c:pt>
                <c:pt idx="17341">
                  <c:v>0.58209999999999995</c:v>
                </c:pt>
                <c:pt idx="17342">
                  <c:v>0.41789999999999999</c:v>
                </c:pt>
                <c:pt idx="17343">
                  <c:v>0.58209999999999995</c:v>
                </c:pt>
                <c:pt idx="17344">
                  <c:v>0.65669999999999995</c:v>
                </c:pt>
                <c:pt idx="17345">
                  <c:v>0.4627</c:v>
                </c:pt>
                <c:pt idx="17346">
                  <c:v>0.32840000000000003</c:v>
                </c:pt>
                <c:pt idx="17347">
                  <c:v>0.41789999999999999</c:v>
                </c:pt>
                <c:pt idx="17348">
                  <c:v>0.32840000000000003</c:v>
                </c:pt>
                <c:pt idx="17349">
                  <c:v>0.29849999999999999</c:v>
                </c:pt>
                <c:pt idx="17350">
                  <c:v>0</c:v>
                </c:pt>
                <c:pt idx="17351">
                  <c:v>0.32840000000000003</c:v>
                </c:pt>
                <c:pt idx="17352">
                  <c:v>0.16420000000000001</c:v>
                </c:pt>
                <c:pt idx="17353">
                  <c:v>0.19400000000000001</c:v>
                </c:pt>
                <c:pt idx="17354">
                  <c:v>0.22389999999999999</c:v>
                </c:pt>
                <c:pt idx="17355">
                  <c:v>0.19400000000000001</c:v>
                </c:pt>
                <c:pt idx="17356">
                  <c:v>0.19400000000000001</c:v>
                </c:pt>
                <c:pt idx="17357">
                  <c:v>0.16420000000000001</c:v>
                </c:pt>
                <c:pt idx="17358">
                  <c:v>0.1045</c:v>
                </c:pt>
                <c:pt idx="17359">
                  <c:v>0.1045</c:v>
                </c:pt>
                <c:pt idx="17360">
                  <c:v>0.19400000000000001</c:v>
                </c:pt>
                <c:pt idx="17361">
                  <c:v>0.16420000000000001</c:v>
                </c:pt>
                <c:pt idx="17362">
                  <c:v>0.1343</c:v>
                </c:pt>
                <c:pt idx="17363">
                  <c:v>0.1343</c:v>
                </c:pt>
                <c:pt idx="17364">
                  <c:v>0.1045</c:v>
                </c:pt>
                <c:pt idx="17365">
                  <c:v>0.1343</c:v>
                </c:pt>
                <c:pt idx="17366">
                  <c:v>0.19400000000000001</c:v>
                </c:pt>
                <c:pt idx="17367">
                  <c:v>0.19400000000000001</c:v>
                </c:pt>
                <c:pt idx="17368">
                  <c:v>0.16420000000000001</c:v>
                </c:pt>
                <c:pt idx="17369">
                  <c:v>0.22389999999999999</c:v>
                </c:pt>
                <c:pt idx="17370">
                  <c:v>0.1343</c:v>
                </c:pt>
                <c:pt idx="17371">
                  <c:v>0.19400000000000001</c:v>
                </c:pt>
                <c:pt idx="17372">
                  <c:v>8.9599999999999999E-2</c:v>
                </c:pt>
                <c:pt idx="17373">
                  <c:v>0.1343</c:v>
                </c:pt>
                <c:pt idx="17374">
                  <c:v>0.16420000000000001</c:v>
                </c:pt>
                <c:pt idx="17375">
                  <c:v>0.16420000000000001</c:v>
                </c:pt>
                <c:pt idx="17376">
                  <c:v>0.16420000000000001</c:v>
                </c:pt>
                <c:pt idx="17377">
                  <c:v>0.1343</c:v>
                </c:pt>
                <c:pt idx="17378">
                  <c:v>0.1343</c:v>
                </c:pt>
              </c:numCache>
            </c:numRef>
          </c:xVal>
          <c:yVal>
            <c:numRef>
              <c:f>hour!$Q$2:$Q$17380</c:f>
              <c:numCache>
                <c:formatCode>General</c:formatCode>
                <c:ptCount val="17379"/>
                <c:pt idx="0">
                  <c:v>16</c:v>
                </c:pt>
                <c:pt idx="1">
                  <c:v>40</c:v>
                </c:pt>
                <c:pt idx="2">
                  <c:v>32</c:v>
                </c:pt>
                <c:pt idx="3">
                  <c:v>13</c:v>
                </c:pt>
                <c:pt idx="4">
                  <c:v>1</c:v>
                </c:pt>
                <c:pt idx="5">
                  <c:v>1</c:v>
                </c:pt>
                <c:pt idx="6">
                  <c:v>2</c:v>
                </c:pt>
                <c:pt idx="7">
                  <c:v>3</c:v>
                </c:pt>
                <c:pt idx="8">
                  <c:v>8</c:v>
                </c:pt>
                <c:pt idx="9">
                  <c:v>14</c:v>
                </c:pt>
                <c:pt idx="10">
                  <c:v>36</c:v>
                </c:pt>
                <c:pt idx="11">
                  <c:v>56</c:v>
                </c:pt>
                <c:pt idx="12">
                  <c:v>84</c:v>
                </c:pt>
                <c:pt idx="13">
                  <c:v>94</c:v>
                </c:pt>
                <c:pt idx="14">
                  <c:v>106</c:v>
                </c:pt>
                <c:pt idx="15">
                  <c:v>110</c:v>
                </c:pt>
                <c:pt idx="16">
                  <c:v>93</c:v>
                </c:pt>
                <c:pt idx="17">
                  <c:v>67</c:v>
                </c:pt>
                <c:pt idx="18">
                  <c:v>35</c:v>
                </c:pt>
                <c:pt idx="19">
                  <c:v>37</c:v>
                </c:pt>
                <c:pt idx="20">
                  <c:v>36</c:v>
                </c:pt>
                <c:pt idx="21">
                  <c:v>34</c:v>
                </c:pt>
                <c:pt idx="22">
                  <c:v>28</c:v>
                </c:pt>
                <c:pt idx="23">
                  <c:v>39</c:v>
                </c:pt>
                <c:pt idx="24">
                  <c:v>17</c:v>
                </c:pt>
                <c:pt idx="25">
                  <c:v>17</c:v>
                </c:pt>
                <c:pt idx="26">
                  <c:v>9</c:v>
                </c:pt>
                <c:pt idx="27">
                  <c:v>6</c:v>
                </c:pt>
                <c:pt idx="28">
                  <c:v>3</c:v>
                </c:pt>
                <c:pt idx="29">
                  <c:v>2</c:v>
                </c:pt>
                <c:pt idx="30">
                  <c:v>1</c:v>
                </c:pt>
                <c:pt idx="31">
                  <c:v>8</c:v>
                </c:pt>
                <c:pt idx="32">
                  <c:v>20</c:v>
                </c:pt>
                <c:pt idx="33">
                  <c:v>53</c:v>
                </c:pt>
                <c:pt idx="34">
                  <c:v>70</c:v>
                </c:pt>
                <c:pt idx="35">
                  <c:v>93</c:v>
                </c:pt>
                <c:pt idx="36">
                  <c:v>75</c:v>
                </c:pt>
                <c:pt idx="37">
                  <c:v>59</c:v>
                </c:pt>
                <c:pt idx="38">
                  <c:v>74</c:v>
                </c:pt>
                <c:pt idx="39">
                  <c:v>76</c:v>
                </c:pt>
                <c:pt idx="40">
                  <c:v>65</c:v>
                </c:pt>
                <c:pt idx="41">
                  <c:v>53</c:v>
                </c:pt>
                <c:pt idx="42">
                  <c:v>30</c:v>
                </c:pt>
                <c:pt idx="43">
                  <c:v>22</c:v>
                </c:pt>
                <c:pt idx="44">
                  <c:v>31</c:v>
                </c:pt>
                <c:pt idx="45">
                  <c:v>9</c:v>
                </c:pt>
                <c:pt idx="46">
                  <c:v>8</c:v>
                </c:pt>
                <c:pt idx="47">
                  <c:v>5</c:v>
                </c:pt>
                <c:pt idx="48">
                  <c:v>2</c:v>
                </c:pt>
                <c:pt idx="49">
                  <c:v>1</c:v>
                </c:pt>
                <c:pt idx="50">
                  <c:v>3</c:v>
                </c:pt>
                <c:pt idx="51">
                  <c:v>30</c:v>
                </c:pt>
                <c:pt idx="52">
                  <c:v>64</c:v>
                </c:pt>
                <c:pt idx="53">
                  <c:v>154</c:v>
                </c:pt>
                <c:pt idx="54">
                  <c:v>88</c:v>
                </c:pt>
                <c:pt idx="55">
                  <c:v>44</c:v>
                </c:pt>
                <c:pt idx="56">
                  <c:v>51</c:v>
                </c:pt>
                <c:pt idx="57">
                  <c:v>61</c:v>
                </c:pt>
                <c:pt idx="58">
                  <c:v>61</c:v>
                </c:pt>
                <c:pt idx="59">
                  <c:v>77</c:v>
                </c:pt>
                <c:pt idx="60">
                  <c:v>72</c:v>
                </c:pt>
                <c:pt idx="61">
                  <c:v>76</c:v>
                </c:pt>
                <c:pt idx="62">
                  <c:v>157</c:v>
                </c:pt>
                <c:pt idx="63">
                  <c:v>157</c:v>
                </c:pt>
                <c:pt idx="64">
                  <c:v>110</c:v>
                </c:pt>
                <c:pt idx="65">
                  <c:v>52</c:v>
                </c:pt>
                <c:pt idx="66">
                  <c:v>52</c:v>
                </c:pt>
                <c:pt idx="67">
                  <c:v>20</c:v>
                </c:pt>
                <c:pt idx="68">
                  <c:v>12</c:v>
                </c:pt>
                <c:pt idx="69">
                  <c:v>5</c:v>
                </c:pt>
                <c:pt idx="70">
                  <c:v>2</c:v>
                </c:pt>
                <c:pt idx="71">
                  <c:v>1</c:v>
                </c:pt>
                <c:pt idx="72">
                  <c:v>2</c:v>
                </c:pt>
                <c:pt idx="73">
                  <c:v>4</c:v>
                </c:pt>
                <c:pt idx="74">
                  <c:v>36</c:v>
                </c:pt>
                <c:pt idx="75">
                  <c:v>94</c:v>
                </c:pt>
                <c:pt idx="76">
                  <c:v>179</c:v>
                </c:pt>
                <c:pt idx="77">
                  <c:v>100</c:v>
                </c:pt>
                <c:pt idx="78">
                  <c:v>42</c:v>
                </c:pt>
                <c:pt idx="79">
                  <c:v>57</c:v>
                </c:pt>
                <c:pt idx="80">
                  <c:v>78</c:v>
                </c:pt>
                <c:pt idx="81">
                  <c:v>97</c:v>
                </c:pt>
                <c:pt idx="82">
                  <c:v>63</c:v>
                </c:pt>
                <c:pt idx="83">
                  <c:v>65</c:v>
                </c:pt>
                <c:pt idx="84">
                  <c:v>83</c:v>
                </c:pt>
                <c:pt idx="85">
                  <c:v>212</c:v>
                </c:pt>
                <c:pt idx="86">
                  <c:v>182</c:v>
                </c:pt>
                <c:pt idx="87">
                  <c:v>112</c:v>
                </c:pt>
                <c:pt idx="88">
                  <c:v>54</c:v>
                </c:pt>
                <c:pt idx="89">
                  <c:v>48</c:v>
                </c:pt>
                <c:pt idx="90">
                  <c:v>35</c:v>
                </c:pt>
                <c:pt idx="91">
                  <c:v>11</c:v>
                </c:pt>
                <c:pt idx="92">
                  <c:v>6</c:v>
                </c:pt>
                <c:pt idx="93">
                  <c:v>6</c:v>
                </c:pt>
                <c:pt idx="94">
                  <c:v>2</c:v>
                </c:pt>
                <c:pt idx="95">
                  <c:v>2</c:v>
                </c:pt>
                <c:pt idx="96">
                  <c:v>3</c:v>
                </c:pt>
                <c:pt idx="97">
                  <c:v>33</c:v>
                </c:pt>
                <c:pt idx="98">
                  <c:v>88</c:v>
                </c:pt>
                <c:pt idx="99">
                  <c:v>195</c:v>
                </c:pt>
                <c:pt idx="100">
                  <c:v>115</c:v>
                </c:pt>
                <c:pt idx="101">
                  <c:v>57</c:v>
                </c:pt>
                <c:pt idx="102">
                  <c:v>46</c:v>
                </c:pt>
                <c:pt idx="103">
                  <c:v>79</c:v>
                </c:pt>
                <c:pt idx="104">
                  <c:v>71</c:v>
                </c:pt>
                <c:pt idx="105">
                  <c:v>62</c:v>
                </c:pt>
                <c:pt idx="106">
                  <c:v>62</c:v>
                </c:pt>
                <c:pt idx="107">
                  <c:v>89</c:v>
                </c:pt>
                <c:pt idx="108">
                  <c:v>190</c:v>
                </c:pt>
                <c:pt idx="109">
                  <c:v>169</c:v>
                </c:pt>
                <c:pt idx="110">
                  <c:v>132</c:v>
                </c:pt>
                <c:pt idx="111">
                  <c:v>89</c:v>
                </c:pt>
                <c:pt idx="112">
                  <c:v>43</c:v>
                </c:pt>
                <c:pt idx="113">
                  <c:v>42</c:v>
                </c:pt>
                <c:pt idx="114">
                  <c:v>19</c:v>
                </c:pt>
                <c:pt idx="115">
                  <c:v>11</c:v>
                </c:pt>
                <c:pt idx="116">
                  <c:v>4</c:v>
                </c:pt>
                <c:pt idx="117">
                  <c:v>2</c:v>
                </c:pt>
                <c:pt idx="118">
                  <c:v>1</c:v>
                </c:pt>
                <c:pt idx="119">
                  <c:v>4</c:v>
                </c:pt>
                <c:pt idx="120">
                  <c:v>36</c:v>
                </c:pt>
                <c:pt idx="121">
                  <c:v>95</c:v>
                </c:pt>
                <c:pt idx="122">
                  <c:v>219</c:v>
                </c:pt>
                <c:pt idx="123">
                  <c:v>122</c:v>
                </c:pt>
                <c:pt idx="124">
                  <c:v>45</c:v>
                </c:pt>
                <c:pt idx="125">
                  <c:v>59</c:v>
                </c:pt>
                <c:pt idx="126">
                  <c:v>84</c:v>
                </c:pt>
                <c:pt idx="127">
                  <c:v>67</c:v>
                </c:pt>
                <c:pt idx="128">
                  <c:v>70</c:v>
                </c:pt>
                <c:pt idx="129">
                  <c:v>62</c:v>
                </c:pt>
                <c:pt idx="130">
                  <c:v>86</c:v>
                </c:pt>
                <c:pt idx="131">
                  <c:v>172</c:v>
                </c:pt>
                <c:pt idx="132">
                  <c:v>163</c:v>
                </c:pt>
                <c:pt idx="133">
                  <c:v>112</c:v>
                </c:pt>
                <c:pt idx="134">
                  <c:v>69</c:v>
                </c:pt>
                <c:pt idx="135">
                  <c:v>48</c:v>
                </c:pt>
                <c:pt idx="136">
                  <c:v>52</c:v>
                </c:pt>
                <c:pt idx="137">
                  <c:v>23</c:v>
                </c:pt>
                <c:pt idx="138">
                  <c:v>17</c:v>
                </c:pt>
                <c:pt idx="139">
                  <c:v>7</c:v>
                </c:pt>
                <c:pt idx="140">
                  <c:v>1</c:v>
                </c:pt>
                <c:pt idx="141">
                  <c:v>1</c:v>
                </c:pt>
                <c:pt idx="142">
                  <c:v>5</c:v>
                </c:pt>
                <c:pt idx="143">
                  <c:v>34</c:v>
                </c:pt>
                <c:pt idx="144">
                  <c:v>84</c:v>
                </c:pt>
                <c:pt idx="145">
                  <c:v>210</c:v>
                </c:pt>
                <c:pt idx="146">
                  <c:v>134</c:v>
                </c:pt>
                <c:pt idx="147">
                  <c:v>63</c:v>
                </c:pt>
                <c:pt idx="148">
                  <c:v>67</c:v>
                </c:pt>
                <c:pt idx="149">
                  <c:v>59</c:v>
                </c:pt>
                <c:pt idx="150">
                  <c:v>73</c:v>
                </c:pt>
                <c:pt idx="151">
                  <c:v>50</c:v>
                </c:pt>
                <c:pt idx="152">
                  <c:v>72</c:v>
                </c:pt>
                <c:pt idx="153">
                  <c:v>87</c:v>
                </c:pt>
                <c:pt idx="154">
                  <c:v>187</c:v>
                </c:pt>
                <c:pt idx="155">
                  <c:v>123</c:v>
                </c:pt>
                <c:pt idx="156">
                  <c:v>95</c:v>
                </c:pt>
                <c:pt idx="157">
                  <c:v>51</c:v>
                </c:pt>
                <c:pt idx="158">
                  <c:v>39</c:v>
                </c:pt>
                <c:pt idx="159">
                  <c:v>36</c:v>
                </c:pt>
                <c:pt idx="160">
                  <c:v>15</c:v>
                </c:pt>
                <c:pt idx="161">
                  <c:v>25</c:v>
                </c:pt>
                <c:pt idx="162">
                  <c:v>16</c:v>
                </c:pt>
                <c:pt idx="163">
                  <c:v>16</c:v>
                </c:pt>
                <c:pt idx="164">
                  <c:v>7</c:v>
                </c:pt>
                <c:pt idx="165">
                  <c:v>1</c:v>
                </c:pt>
                <c:pt idx="166">
                  <c:v>5</c:v>
                </c:pt>
                <c:pt idx="167">
                  <c:v>2</c:v>
                </c:pt>
                <c:pt idx="168">
                  <c:v>9</c:v>
                </c:pt>
                <c:pt idx="169">
                  <c:v>15</c:v>
                </c:pt>
                <c:pt idx="170">
                  <c:v>20</c:v>
                </c:pt>
                <c:pt idx="171">
                  <c:v>61</c:v>
                </c:pt>
                <c:pt idx="172">
                  <c:v>62</c:v>
                </c:pt>
                <c:pt idx="173">
                  <c:v>98</c:v>
                </c:pt>
                <c:pt idx="174">
                  <c:v>102</c:v>
                </c:pt>
                <c:pt idx="175">
                  <c:v>95</c:v>
                </c:pt>
                <c:pt idx="176">
                  <c:v>74</c:v>
                </c:pt>
                <c:pt idx="177">
                  <c:v>76</c:v>
                </c:pt>
                <c:pt idx="178">
                  <c:v>69</c:v>
                </c:pt>
                <c:pt idx="179">
                  <c:v>55</c:v>
                </c:pt>
                <c:pt idx="180">
                  <c:v>30</c:v>
                </c:pt>
                <c:pt idx="181">
                  <c:v>28</c:v>
                </c:pt>
                <c:pt idx="182">
                  <c:v>37</c:v>
                </c:pt>
                <c:pt idx="183">
                  <c:v>34</c:v>
                </c:pt>
                <c:pt idx="184">
                  <c:v>22</c:v>
                </c:pt>
                <c:pt idx="185">
                  <c:v>25</c:v>
                </c:pt>
                <c:pt idx="186">
                  <c:v>12</c:v>
                </c:pt>
                <c:pt idx="187">
                  <c:v>11</c:v>
                </c:pt>
                <c:pt idx="188">
                  <c:v>4</c:v>
                </c:pt>
                <c:pt idx="189">
                  <c:v>1</c:v>
                </c:pt>
                <c:pt idx="190">
                  <c:v>1</c:v>
                </c:pt>
                <c:pt idx="191">
                  <c:v>1</c:v>
                </c:pt>
                <c:pt idx="192">
                  <c:v>6</c:v>
                </c:pt>
                <c:pt idx="193">
                  <c:v>10</c:v>
                </c:pt>
                <c:pt idx="194">
                  <c:v>19</c:v>
                </c:pt>
                <c:pt idx="195">
                  <c:v>49</c:v>
                </c:pt>
                <c:pt idx="196">
                  <c:v>49</c:v>
                </c:pt>
                <c:pt idx="197">
                  <c:v>83</c:v>
                </c:pt>
                <c:pt idx="198">
                  <c:v>75</c:v>
                </c:pt>
                <c:pt idx="199">
                  <c:v>72</c:v>
                </c:pt>
                <c:pt idx="200">
                  <c:v>82</c:v>
                </c:pt>
                <c:pt idx="201">
                  <c:v>92</c:v>
                </c:pt>
                <c:pt idx="202">
                  <c:v>62</c:v>
                </c:pt>
                <c:pt idx="203">
                  <c:v>48</c:v>
                </c:pt>
                <c:pt idx="204">
                  <c:v>41</c:v>
                </c:pt>
                <c:pt idx="205">
                  <c:v>38</c:v>
                </c:pt>
                <c:pt idx="206">
                  <c:v>20</c:v>
                </c:pt>
                <c:pt idx="207">
                  <c:v>15</c:v>
                </c:pt>
                <c:pt idx="208">
                  <c:v>6</c:v>
                </c:pt>
                <c:pt idx="209">
                  <c:v>5</c:v>
                </c:pt>
                <c:pt idx="210">
                  <c:v>1</c:v>
                </c:pt>
                <c:pt idx="211">
                  <c:v>3</c:v>
                </c:pt>
                <c:pt idx="212">
                  <c:v>1</c:v>
                </c:pt>
                <c:pt idx="213">
                  <c:v>3</c:v>
                </c:pt>
                <c:pt idx="214">
                  <c:v>3</c:v>
                </c:pt>
                <c:pt idx="215">
                  <c:v>31</c:v>
                </c:pt>
                <c:pt idx="216">
                  <c:v>77</c:v>
                </c:pt>
                <c:pt idx="217">
                  <c:v>188</c:v>
                </c:pt>
                <c:pt idx="218">
                  <c:v>94</c:v>
                </c:pt>
                <c:pt idx="219">
                  <c:v>31</c:v>
                </c:pt>
                <c:pt idx="220">
                  <c:v>30</c:v>
                </c:pt>
                <c:pt idx="221">
                  <c:v>52</c:v>
                </c:pt>
                <c:pt idx="222">
                  <c:v>54</c:v>
                </c:pt>
                <c:pt idx="223">
                  <c:v>47</c:v>
                </c:pt>
                <c:pt idx="224">
                  <c:v>45</c:v>
                </c:pt>
                <c:pt idx="225">
                  <c:v>74</c:v>
                </c:pt>
                <c:pt idx="226">
                  <c:v>178</c:v>
                </c:pt>
                <c:pt idx="227">
                  <c:v>155</c:v>
                </c:pt>
                <c:pt idx="228">
                  <c:v>95</c:v>
                </c:pt>
                <c:pt idx="229">
                  <c:v>74</c:v>
                </c:pt>
                <c:pt idx="230">
                  <c:v>38</c:v>
                </c:pt>
                <c:pt idx="231">
                  <c:v>24</c:v>
                </c:pt>
                <c:pt idx="232">
                  <c:v>18</c:v>
                </c:pt>
                <c:pt idx="233">
                  <c:v>12</c:v>
                </c:pt>
                <c:pt idx="234">
                  <c:v>3</c:v>
                </c:pt>
                <c:pt idx="235">
                  <c:v>3</c:v>
                </c:pt>
                <c:pt idx="236">
                  <c:v>6</c:v>
                </c:pt>
                <c:pt idx="237">
                  <c:v>27</c:v>
                </c:pt>
                <c:pt idx="238">
                  <c:v>99</c:v>
                </c:pt>
                <c:pt idx="239">
                  <c:v>217</c:v>
                </c:pt>
                <c:pt idx="240">
                  <c:v>130</c:v>
                </c:pt>
                <c:pt idx="241">
                  <c:v>54</c:v>
                </c:pt>
                <c:pt idx="242">
                  <c:v>35</c:v>
                </c:pt>
                <c:pt idx="243">
                  <c:v>57</c:v>
                </c:pt>
                <c:pt idx="244">
                  <c:v>52</c:v>
                </c:pt>
                <c:pt idx="245">
                  <c:v>63</c:v>
                </c:pt>
                <c:pt idx="246">
                  <c:v>47</c:v>
                </c:pt>
                <c:pt idx="247">
                  <c:v>76</c:v>
                </c:pt>
                <c:pt idx="248">
                  <c:v>136</c:v>
                </c:pt>
                <c:pt idx="249">
                  <c:v>95</c:v>
                </c:pt>
                <c:pt idx="250">
                  <c:v>51</c:v>
                </c:pt>
                <c:pt idx="251">
                  <c:v>32</c:v>
                </c:pt>
                <c:pt idx="252">
                  <c:v>20</c:v>
                </c:pt>
                <c:pt idx="253">
                  <c:v>29</c:v>
                </c:pt>
                <c:pt idx="254">
                  <c:v>19</c:v>
                </c:pt>
                <c:pt idx="255">
                  <c:v>7</c:v>
                </c:pt>
                <c:pt idx="256">
                  <c:v>6</c:v>
                </c:pt>
                <c:pt idx="257">
                  <c:v>1</c:v>
                </c:pt>
                <c:pt idx="258">
                  <c:v>5</c:v>
                </c:pt>
                <c:pt idx="259">
                  <c:v>16</c:v>
                </c:pt>
                <c:pt idx="260">
                  <c:v>54</c:v>
                </c:pt>
                <c:pt idx="261">
                  <c:v>128</c:v>
                </c:pt>
                <c:pt idx="262">
                  <c:v>81</c:v>
                </c:pt>
                <c:pt idx="263">
                  <c:v>39</c:v>
                </c:pt>
                <c:pt idx="264">
                  <c:v>35</c:v>
                </c:pt>
                <c:pt idx="265">
                  <c:v>55</c:v>
                </c:pt>
                <c:pt idx="266">
                  <c:v>49</c:v>
                </c:pt>
                <c:pt idx="267">
                  <c:v>44</c:v>
                </c:pt>
                <c:pt idx="268">
                  <c:v>49</c:v>
                </c:pt>
                <c:pt idx="269">
                  <c:v>68</c:v>
                </c:pt>
                <c:pt idx="270">
                  <c:v>139</c:v>
                </c:pt>
                <c:pt idx="271">
                  <c:v>137</c:v>
                </c:pt>
                <c:pt idx="272">
                  <c:v>83</c:v>
                </c:pt>
                <c:pt idx="273">
                  <c:v>56</c:v>
                </c:pt>
                <c:pt idx="274">
                  <c:v>57</c:v>
                </c:pt>
                <c:pt idx="275">
                  <c:v>33</c:v>
                </c:pt>
                <c:pt idx="276">
                  <c:v>20</c:v>
                </c:pt>
                <c:pt idx="277">
                  <c:v>7</c:v>
                </c:pt>
                <c:pt idx="278">
                  <c:v>2</c:v>
                </c:pt>
                <c:pt idx="279">
                  <c:v>2</c:v>
                </c:pt>
                <c:pt idx="280">
                  <c:v>3</c:v>
                </c:pt>
                <c:pt idx="281">
                  <c:v>4</c:v>
                </c:pt>
                <c:pt idx="282">
                  <c:v>3</c:v>
                </c:pt>
                <c:pt idx="283">
                  <c:v>28</c:v>
                </c:pt>
                <c:pt idx="284">
                  <c:v>72</c:v>
                </c:pt>
                <c:pt idx="285">
                  <c:v>202</c:v>
                </c:pt>
                <c:pt idx="286">
                  <c:v>139</c:v>
                </c:pt>
                <c:pt idx="287">
                  <c:v>38</c:v>
                </c:pt>
                <c:pt idx="288">
                  <c:v>37</c:v>
                </c:pt>
                <c:pt idx="289">
                  <c:v>52</c:v>
                </c:pt>
                <c:pt idx="290">
                  <c:v>83</c:v>
                </c:pt>
                <c:pt idx="291">
                  <c:v>42</c:v>
                </c:pt>
                <c:pt idx="292">
                  <c:v>60</c:v>
                </c:pt>
                <c:pt idx="293">
                  <c:v>78</c:v>
                </c:pt>
                <c:pt idx="294">
                  <c:v>162</c:v>
                </c:pt>
                <c:pt idx="295">
                  <c:v>144</c:v>
                </c:pt>
                <c:pt idx="296">
                  <c:v>99</c:v>
                </c:pt>
                <c:pt idx="297">
                  <c:v>64</c:v>
                </c:pt>
                <c:pt idx="298">
                  <c:v>40</c:v>
                </c:pt>
                <c:pt idx="299">
                  <c:v>30</c:v>
                </c:pt>
                <c:pt idx="300">
                  <c:v>15</c:v>
                </c:pt>
                <c:pt idx="301">
                  <c:v>14</c:v>
                </c:pt>
                <c:pt idx="302">
                  <c:v>5</c:v>
                </c:pt>
                <c:pt idx="303">
                  <c:v>1</c:v>
                </c:pt>
                <c:pt idx="304">
                  <c:v>1</c:v>
                </c:pt>
                <c:pt idx="305">
                  <c:v>8</c:v>
                </c:pt>
                <c:pt idx="306">
                  <c:v>17</c:v>
                </c:pt>
                <c:pt idx="307">
                  <c:v>70</c:v>
                </c:pt>
                <c:pt idx="308">
                  <c:v>158</c:v>
                </c:pt>
                <c:pt idx="309">
                  <c:v>117</c:v>
                </c:pt>
                <c:pt idx="310">
                  <c:v>44</c:v>
                </c:pt>
                <c:pt idx="311">
                  <c:v>53</c:v>
                </c:pt>
                <c:pt idx="312">
                  <c:v>61</c:v>
                </c:pt>
                <c:pt idx="313">
                  <c:v>77</c:v>
                </c:pt>
                <c:pt idx="314">
                  <c:v>64</c:v>
                </c:pt>
                <c:pt idx="315">
                  <c:v>68</c:v>
                </c:pt>
                <c:pt idx="316">
                  <c:v>90</c:v>
                </c:pt>
                <c:pt idx="317">
                  <c:v>159</c:v>
                </c:pt>
                <c:pt idx="318">
                  <c:v>139</c:v>
                </c:pt>
                <c:pt idx="319">
                  <c:v>92</c:v>
                </c:pt>
                <c:pt idx="320">
                  <c:v>68</c:v>
                </c:pt>
                <c:pt idx="321">
                  <c:v>52</c:v>
                </c:pt>
                <c:pt idx="322">
                  <c:v>36</c:v>
                </c:pt>
                <c:pt idx="323">
                  <c:v>27</c:v>
                </c:pt>
                <c:pt idx="324">
                  <c:v>28</c:v>
                </c:pt>
                <c:pt idx="325">
                  <c:v>20</c:v>
                </c:pt>
                <c:pt idx="326">
                  <c:v>12</c:v>
                </c:pt>
                <c:pt idx="327">
                  <c:v>8</c:v>
                </c:pt>
                <c:pt idx="328">
                  <c:v>5</c:v>
                </c:pt>
                <c:pt idx="329">
                  <c:v>1</c:v>
                </c:pt>
                <c:pt idx="330">
                  <c:v>3</c:v>
                </c:pt>
                <c:pt idx="331">
                  <c:v>10</c:v>
                </c:pt>
                <c:pt idx="332">
                  <c:v>23</c:v>
                </c:pt>
                <c:pt idx="333">
                  <c:v>33</c:v>
                </c:pt>
                <c:pt idx="334">
                  <c:v>59</c:v>
                </c:pt>
                <c:pt idx="335">
                  <c:v>72</c:v>
                </c:pt>
                <c:pt idx="336">
                  <c:v>89</c:v>
                </c:pt>
                <c:pt idx="337">
                  <c:v>101</c:v>
                </c:pt>
                <c:pt idx="338">
                  <c:v>118</c:v>
                </c:pt>
                <c:pt idx="339">
                  <c:v>129</c:v>
                </c:pt>
                <c:pt idx="340">
                  <c:v>128</c:v>
                </c:pt>
                <c:pt idx="341">
                  <c:v>83</c:v>
                </c:pt>
                <c:pt idx="342">
                  <c:v>84</c:v>
                </c:pt>
                <c:pt idx="343">
                  <c:v>74</c:v>
                </c:pt>
                <c:pt idx="344">
                  <c:v>41</c:v>
                </c:pt>
                <c:pt idx="345">
                  <c:v>57</c:v>
                </c:pt>
                <c:pt idx="346">
                  <c:v>26</c:v>
                </c:pt>
                <c:pt idx="347">
                  <c:v>44</c:v>
                </c:pt>
                <c:pt idx="348">
                  <c:v>39</c:v>
                </c:pt>
                <c:pt idx="349">
                  <c:v>23</c:v>
                </c:pt>
                <c:pt idx="350">
                  <c:v>16</c:v>
                </c:pt>
                <c:pt idx="351">
                  <c:v>15</c:v>
                </c:pt>
                <c:pt idx="352">
                  <c:v>1</c:v>
                </c:pt>
                <c:pt idx="353">
                  <c:v>2</c:v>
                </c:pt>
                <c:pt idx="354">
                  <c:v>1</c:v>
                </c:pt>
                <c:pt idx="355">
                  <c:v>3</c:v>
                </c:pt>
                <c:pt idx="356">
                  <c:v>18</c:v>
                </c:pt>
                <c:pt idx="357">
                  <c:v>32</c:v>
                </c:pt>
                <c:pt idx="358">
                  <c:v>79</c:v>
                </c:pt>
                <c:pt idx="359">
                  <c:v>93</c:v>
                </c:pt>
                <c:pt idx="360">
                  <c:v>104</c:v>
                </c:pt>
                <c:pt idx="361">
                  <c:v>118</c:v>
                </c:pt>
                <c:pt idx="362">
                  <c:v>91</c:v>
                </c:pt>
                <c:pt idx="363">
                  <c:v>113</c:v>
                </c:pt>
                <c:pt idx="364">
                  <c:v>99</c:v>
                </c:pt>
                <c:pt idx="365">
                  <c:v>105</c:v>
                </c:pt>
                <c:pt idx="366">
                  <c:v>67</c:v>
                </c:pt>
                <c:pt idx="367">
                  <c:v>61</c:v>
                </c:pt>
                <c:pt idx="368">
                  <c:v>57</c:v>
                </c:pt>
                <c:pt idx="369">
                  <c:v>28</c:v>
                </c:pt>
                <c:pt idx="370">
                  <c:v>21</c:v>
                </c:pt>
                <c:pt idx="371">
                  <c:v>18</c:v>
                </c:pt>
                <c:pt idx="372">
                  <c:v>17</c:v>
                </c:pt>
                <c:pt idx="373">
                  <c:v>16</c:v>
                </c:pt>
                <c:pt idx="374">
                  <c:v>8</c:v>
                </c:pt>
                <c:pt idx="375">
                  <c:v>2</c:v>
                </c:pt>
                <c:pt idx="376">
                  <c:v>3</c:v>
                </c:pt>
                <c:pt idx="377">
                  <c:v>1</c:v>
                </c:pt>
                <c:pt idx="378">
                  <c:v>5</c:v>
                </c:pt>
                <c:pt idx="379">
                  <c:v>13</c:v>
                </c:pt>
                <c:pt idx="380">
                  <c:v>33</c:v>
                </c:pt>
                <c:pt idx="381">
                  <c:v>47</c:v>
                </c:pt>
                <c:pt idx="382">
                  <c:v>57</c:v>
                </c:pt>
                <c:pt idx="383">
                  <c:v>64</c:v>
                </c:pt>
                <c:pt idx="384">
                  <c:v>80</c:v>
                </c:pt>
                <c:pt idx="385">
                  <c:v>93</c:v>
                </c:pt>
                <c:pt idx="386">
                  <c:v>86</c:v>
                </c:pt>
                <c:pt idx="387">
                  <c:v>93</c:v>
                </c:pt>
                <c:pt idx="388">
                  <c:v>82</c:v>
                </c:pt>
                <c:pt idx="389">
                  <c:v>71</c:v>
                </c:pt>
                <c:pt idx="390">
                  <c:v>92</c:v>
                </c:pt>
                <c:pt idx="391">
                  <c:v>60</c:v>
                </c:pt>
                <c:pt idx="392">
                  <c:v>33</c:v>
                </c:pt>
                <c:pt idx="393">
                  <c:v>27</c:v>
                </c:pt>
                <c:pt idx="394">
                  <c:v>13</c:v>
                </c:pt>
                <c:pt idx="395">
                  <c:v>4</c:v>
                </c:pt>
                <c:pt idx="396">
                  <c:v>3</c:v>
                </c:pt>
                <c:pt idx="397">
                  <c:v>22</c:v>
                </c:pt>
                <c:pt idx="398">
                  <c:v>28</c:v>
                </c:pt>
                <c:pt idx="399">
                  <c:v>35</c:v>
                </c:pt>
                <c:pt idx="400">
                  <c:v>61</c:v>
                </c:pt>
                <c:pt idx="401">
                  <c:v>125</c:v>
                </c:pt>
                <c:pt idx="402">
                  <c:v>133</c:v>
                </c:pt>
                <c:pt idx="403">
                  <c:v>99</c:v>
                </c:pt>
                <c:pt idx="404">
                  <c:v>83</c:v>
                </c:pt>
                <c:pt idx="405">
                  <c:v>41</c:v>
                </c:pt>
                <c:pt idx="406">
                  <c:v>33</c:v>
                </c:pt>
                <c:pt idx="407">
                  <c:v>20</c:v>
                </c:pt>
                <c:pt idx="408">
                  <c:v>3</c:v>
                </c:pt>
                <c:pt idx="409">
                  <c:v>7</c:v>
                </c:pt>
                <c:pt idx="410">
                  <c:v>3</c:v>
                </c:pt>
                <c:pt idx="411">
                  <c:v>2</c:v>
                </c:pt>
                <c:pt idx="412">
                  <c:v>7</c:v>
                </c:pt>
                <c:pt idx="413">
                  <c:v>32</c:v>
                </c:pt>
                <c:pt idx="414">
                  <c:v>90</c:v>
                </c:pt>
                <c:pt idx="415">
                  <c:v>197</c:v>
                </c:pt>
                <c:pt idx="416">
                  <c:v>109</c:v>
                </c:pt>
                <c:pt idx="417">
                  <c:v>47</c:v>
                </c:pt>
                <c:pt idx="418">
                  <c:v>52</c:v>
                </c:pt>
                <c:pt idx="419">
                  <c:v>70</c:v>
                </c:pt>
                <c:pt idx="420">
                  <c:v>78</c:v>
                </c:pt>
                <c:pt idx="421">
                  <c:v>75</c:v>
                </c:pt>
                <c:pt idx="422">
                  <c:v>82</c:v>
                </c:pt>
                <c:pt idx="423">
                  <c:v>104</c:v>
                </c:pt>
                <c:pt idx="424">
                  <c:v>197</c:v>
                </c:pt>
                <c:pt idx="425">
                  <c:v>161</c:v>
                </c:pt>
                <c:pt idx="426">
                  <c:v>112</c:v>
                </c:pt>
                <c:pt idx="427">
                  <c:v>76</c:v>
                </c:pt>
                <c:pt idx="428">
                  <c:v>59</c:v>
                </c:pt>
                <c:pt idx="429">
                  <c:v>59</c:v>
                </c:pt>
                <c:pt idx="430">
                  <c:v>28</c:v>
                </c:pt>
                <c:pt idx="431">
                  <c:v>13</c:v>
                </c:pt>
                <c:pt idx="432">
                  <c:v>5</c:v>
                </c:pt>
                <c:pt idx="433">
                  <c:v>2</c:v>
                </c:pt>
                <c:pt idx="434">
                  <c:v>1</c:v>
                </c:pt>
                <c:pt idx="435">
                  <c:v>1</c:v>
                </c:pt>
                <c:pt idx="436">
                  <c:v>6</c:v>
                </c:pt>
                <c:pt idx="437">
                  <c:v>35</c:v>
                </c:pt>
                <c:pt idx="438">
                  <c:v>101</c:v>
                </c:pt>
                <c:pt idx="439">
                  <c:v>249</c:v>
                </c:pt>
                <c:pt idx="440">
                  <c:v>143</c:v>
                </c:pt>
                <c:pt idx="441">
                  <c:v>57</c:v>
                </c:pt>
                <c:pt idx="442">
                  <c:v>68</c:v>
                </c:pt>
                <c:pt idx="443">
                  <c:v>84</c:v>
                </c:pt>
                <c:pt idx="444">
                  <c:v>98</c:v>
                </c:pt>
                <c:pt idx="445">
                  <c:v>81</c:v>
                </c:pt>
                <c:pt idx="446">
                  <c:v>70</c:v>
                </c:pt>
                <c:pt idx="447">
                  <c:v>91</c:v>
                </c:pt>
                <c:pt idx="448">
                  <c:v>215</c:v>
                </c:pt>
                <c:pt idx="449">
                  <c:v>185</c:v>
                </c:pt>
                <c:pt idx="450">
                  <c:v>152</c:v>
                </c:pt>
                <c:pt idx="451">
                  <c:v>126</c:v>
                </c:pt>
                <c:pt idx="452">
                  <c:v>57</c:v>
                </c:pt>
                <c:pt idx="453">
                  <c:v>56</c:v>
                </c:pt>
                <c:pt idx="454">
                  <c:v>31</c:v>
                </c:pt>
                <c:pt idx="455">
                  <c:v>21</c:v>
                </c:pt>
                <c:pt idx="456">
                  <c:v>6</c:v>
                </c:pt>
                <c:pt idx="457">
                  <c:v>2</c:v>
                </c:pt>
                <c:pt idx="458">
                  <c:v>1</c:v>
                </c:pt>
                <c:pt idx="459">
                  <c:v>1</c:v>
                </c:pt>
                <c:pt idx="460">
                  <c:v>5</c:v>
                </c:pt>
                <c:pt idx="461">
                  <c:v>27</c:v>
                </c:pt>
                <c:pt idx="462">
                  <c:v>68</c:v>
                </c:pt>
                <c:pt idx="463">
                  <c:v>217</c:v>
                </c:pt>
                <c:pt idx="464">
                  <c:v>166</c:v>
                </c:pt>
                <c:pt idx="465">
                  <c:v>63</c:v>
                </c:pt>
                <c:pt idx="466">
                  <c:v>59</c:v>
                </c:pt>
                <c:pt idx="467">
                  <c:v>78</c:v>
                </c:pt>
                <c:pt idx="468">
                  <c:v>73</c:v>
                </c:pt>
                <c:pt idx="469">
                  <c:v>62</c:v>
                </c:pt>
                <c:pt idx="470">
                  <c:v>65</c:v>
                </c:pt>
                <c:pt idx="471">
                  <c:v>97</c:v>
                </c:pt>
                <c:pt idx="472">
                  <c:v>161</c:v>
                </c:pt>
                <c:pt idx="473">
                  <c:v>120</c:v>
                </c:pt>
                <c:pt idx="474">
                  <c:v>96</c:v>
                </c:pt>
                <c:pt idx="475">
                  <c:v>53</c:v>
                </c:pt>
                <c:pt idx="476">
                  <c:v>41</c:v>
                </c:pt>
                <c:pt idx="477">
                  <c:v>34</c:v>
                </c:pt>
                <c:pt idx="478">
                  <c:v>27</c:v>
                </c:pt>
                <c:pt idx="479">
                  <c:v>13</c:v>
                </c:pt>
                <c:pt idx="480">
                  <c:v>12</c:v>
                </c:pt>
                <c:pt idx="481">
                  <c:v>11</c:v>
                </c:pt>
                <c:pt idx="482">
                  <c:v>7</c:v>
                </c:pt>
                <c:pt idx="483">
                  <c:v>3</c:v>
                </c:pt>
                <c:pt idx="484">
                  <c:v>2</c:v>
                </c:pt>
                <c:pt idx="485">
                  <c:v>8</c:v>
                </c:pt>
                <c:pt idx="486">
                  <c:v>27</c:v>
                </c:pt>
                <c:pt idx="487">
                  <c:v>40</c:v>
                </c:pt>
                <c:pt idx="488">
                  <c:v>53</c:v>
                </c:pt>
                <c:pt idx="489">
                  <c:v>63</c:v>
                </c:pt>
                <c:pt idx="490">
                  <c:v>70</c:v>
                </c:pt>
                <c:pt idx="491">
                  <c:v>84</c:v>
                </c:pt>
                <c:pt idx="492">
                  <c:v>75</c:v>
                </c:pt>
                <c:pt idx="493">
                  <c:v>103</c:v>
                </c:pt>
                <c:pt idx="494">
                  <c:v>83</c:v>
                </c:pt>
                <c:pt idx="495">
                  <c:v>67</c:v>
                </c:pt>
                <c:pt idx="496">
                  <c:v>54</c:v>
                </c:pt>
                <c:pt idx="497">
                  <c:v>59</c:v>
                </c:pt>
                <c:pt idx="498">
                  <c:v>45</c:v>
                </c:pt>
                <c:pt idx="499">
                  <c:v>39</c:v>
                </c:pt>
                <c:pt idx="500">
                  <c:v>30</c:v>
                </c:pt>
                <c:pt idx="501">
                  <c:v>33</c:v>
                </c:pt>
                <c:pt idx="502">
                  <c:v>22</c:v>
                </c:pt>
                <c:pt idx="503">
                  <c:v>13</c:v>
                </c:pt>
                <c:pt idx="504">
                  <c:v>18</c:v>
                </c:pt>
                <c:pt idx="505">
                  <c:v>5</c:v>
                </c:pt>
                <c:pt idx="506">
                  <c:v>3</c:v>
                </c:pt>
                <c:pt idx="507">
                  <c:v>1</c:v>
                </c:pt>
                <c:pt idx="508">
                  <c:v>2</c:v>
                </c:pt>
                <c:pt idx="509">
                  <c:v>19</c:v>
                </c:pt>
                <c:pt idx="510">
                  <c:v>28</c:v>
                </c:pt>
                <c:pt idx="511">
                  <c:v>58</c:v>
                </c:pt>
                <c:pt idx="512">
                  <c:v>99</c:v>
                </c:pt>
                <c:pt idx="513">
                  <c:v>116</c:v>
                </c:pt>
                <c:pt idx="514">
                  <c:v>87</c:v>
                </c:pt>
                <c:pt idx="515">
                  <c:v>110</c:v>
                </c:pt>
                <c:pt idx="516">
                  <c:v>77</c:v>
                </c:pt>
                <c:pt idx="517">
                  <c:v>65</c:v>
                </c:pt>
                <c:pt idx="518">
                  <c:v>55</c:v>
                </c:pt>
                <c:pt idx="519">
                  <c:v>49</c:v>
                </c:pt>
                <c:pt idx="520">
                  <c:v>50</c:v>
                </c:pt>
                <c:pt idx="521">
                  <c:v>35</c:v>
                </c:pt>
                <c:pt idx="522">
                  <c:v>25</c:v>
                </c:pt>
                <c:pt idx="523">
                  <c:v>28</c:v>
                </c:pt>
                <c:pt idx="524">
                  <c:v>21</c:v>
                </c:pt>
                <c:pt idx="525">
                  <c:v>7</c:v>
                </c:pt>
                <c:pt idx="526">
                  <c:v>1</c:v>
                </c:pt>
                <c:pt idx="527">
                  <c:v>1</c:v>
                </c:pt>
                <c:pt idx="528">
                  <c:v>1</c:v>
                </c:pt>
                <c:pt idx="529">
                  <c:v>5</c:v>
                </c:pt>
                <c:pt idx="530">
                  <c:v>15</c:v>
                </c:pt>
                <c:pt idx="531">
                  <c:v>84</c:v>
                </c:pt>
                <c:pt idx="532">
                  <c:v>177</c:v>
                </c:pt>
                <c:pt idx="533">
                  <c:v>102</c:v>
                </c:pt>
                <c:pt idx="534">
                  <c:v>40</c:v>
                </c:pt>
                <c:pt idx="535">
                  <c:v>46</c:v>
                </c:pt>
                <c:pt idx="536">
                  <c:v>63</c:v>
                </c:pt>
                <c:pt idx="537">
                  <c:v>60</c:v>
                </c:pt>
                <c:pt idx="538">
                  <c:v>45</c:v>
                </c:pt>
                <c:pt idx="539">
                  <c:v>57</c:v>
                </c:pt>
                <c:pt idx="540">
                  <c:v>70</c:v>
                </c:pt>
                <c:pt idx="541">
                  <c:v>184</c:v>
                </c:pt>
                <c:pt idx="542">
                  <c:v>153</c:v>
                </c:pt>
                <c:pt idx="543">
                  <c:v>106</c:v>
                </c:pt>
                <c:pt idx="544">
                  <c:v>81</c:v>
                </c:pt>
                <c:pt idx="545">
                  <c:v>59</c:v>
                </c:pt>
                <c:pt idx="546">
                  <c:v>35</c:v>
                </c:pt>
                <c:pt idx="547">
                  <c:v>24</c:v>
                </c:pt>
                <c:pt idx="548">
                  <c:v>9</c:v>
                </c:pt>
                <c:pt idx="549">
                  <c:v>5</c:v>
                </c:pt>
                <c:pt idx="550">
                  <c:v>2</c:v>
                </c:pt>
                <c:pt idx="551">
                  <c:v>1</c:v>
                </c:pt>
                <c:pt idx="552">
                  <c:v>9</c:v>
                </c:pt>
                <c:pt idx="553">
                  <c:v>36</c:v>
                </c:pt>
                <c:pt idx="554">
                  <c:v>108</c:v>
                </c:pt>
                <c:pt idx="555">
                  <c:v>238</c:v>
                </c:pt>
                <c:pt idx="556">
                  <c:v>144</c:v>
                </c:pt>
                <c:pt idx="557">
                  <c:v>55</c:v>
                </c:pt>
                <c:pt idx="558">
                  <c:v>61</c:v>
                </c:pt>
                <c:pt idx="559">
                  <c:v>106</c:v>
                </c:pt>
                <c:pt idx="560">
                  <c:v>93</c:v>
                </c:pt>
                <c:pt idx="561">
                  <c:v>68</c:v>
                </c:pt>
                <c:pt idx="562">
                  <c:v>84</c:v>
                </c:pt>
                <c:pt idx="563">
                  <c:v>116</c:v>
                </c:pt>
                <c:pt idx="564">
                  <c:v>222</c:v>
                </c:pt>
                <c:pt idx="565">
                  <c:v>225</c:v>
                </c:pt>
                <c:pt idx="566">
                  <c:v>146</c:v>
                </c:pt>
                <c:pt idx="567">
                  <c:v>119</c:v>
                </c:pt>
                <c:pt idx="568">
                  <c:v>45</c:v>
                </c:pt>
                <c:pt idx="569">
                  <c:v>53</c:v>
                </c:pt>
                <c:pt idx="570">
                  <c:v>40</c:v>
                </c:pt>
                <c:pt idx="571">
                  <c:v>17</c:v>
                </c:pt>
                <c:pt idx="572">
                  <c:v>5</c:v>
                </c:pt>
                <c:pt idx="573">
                  <c:v>10</c:v>
                </c:pt>
                <c:pt idx="574">
                  <c:v>1</c:v>
                </c:pt>
                <c:pt idx="575">
                  <c:v>8</c:v>
                </c:pt>
                <c:pt idx="576">
                  <c:v>30</c:v>
                </c:pt>
                <c:pt idx="577">
                  <c:v>72</c:v>
                </c:pt>
                <c:pt idx="578">
                  <c:v>58</c:v>
                </c:pt>
                <c:pt idx="579">
                  <c:v>28</c:v>
                </c:pt>
                <c:pt idx="580">
                  <c:v>41</c:v>
                </c:pt>
                <c:pt idx="581">
                  <c:v>48</c:v>
                </c:pt>
                <c:pt idx="582">
                  <c:v>47</c:v>
                </c:pt>
                <c:pt idx="583">
                  <c:v>36</c:v>
                </c:pt>
                <c:pt idx="584">
                  <c:v>43</c:v>
                </c:pt>
                <c:pt idx="585">
                  <c:v>36</c:v>
                </c:pt>
                <c:pt idx="586">
                  <c:v>26</c:v>
                </c:pt>
                <c:pt idx="587">
                  <c:v>24</c:v>
                </c:pt>
                <c:pt idx="588">
                  <c:v>84</c:v>
                </c:pt>
                <c:pt idx="589">
                  <c:v>104</c:v>
                </c:pt>
                <c:pt idx="590">
                  <c:v>79</c:v>
                </c:pt>
                <c:pt idx="591">
                  <c:v>59</c:v>
                </c:pt>
                <c:pt idx="592">
                  <c:v>38</c:v>
                </c:pt>
                <c:pt idx="593">
                  <c:v>27</c:v>
                </c:pt>
                <c:pt idx="594">
                  <c:v>16</c:v>
                </c:pt>
                <c:pt idx="595">
                  <c:v>9</c:v>
                </c:pt>
                <c:pt idx="596">
                  <c:v>3</c:v>
                </c:pt>
                <c:pt idx="597">
                  <c:v>2</c:v>
                </c:pt>
                <c:pt idx="598">
                  <c:v>1</c:v>
                </c:pt>
                <c:pt idx="599">
                  <c:v>4</c:v>
                </c:pt>
                <c:pt idx="600">
                  <c:v>16</c:v>
                </c:pt>
                <c:pt idx="601">
                  <c:v>60</c:v>
                </c:pt>
                <c:pt idx="602">
                  <c:v>157</c:v>
                </c:pt>
                <c:pt idx="603">
                  <c:v>101</c:v>
                </c:pt>
                <c:pt idx="604">
                  <c:v>49</c:v>
                </c:pt>
                <c:pt idx="605">
                  <c:v>30</c:v>
                </c:pt>
                <c:pt idx="606">
                  <c:v>29</c:v>
                </c:pt>
                <c:pt idx="607">
                  <c:v>31</c:v>
                </c:pt>
                <c:pt idx="608">
                  <c:v>38</c:v>
                </c:pt>
                <c:pt idx="609">
                  <c:v>41</c:v>
                </c:pt>
                <c:pt idx="610">
                  <c:v>80</c:v>
                </c:pt>
                <c:pt idx="611">
                  <c:v>149</c:v>
                </c:pt>
                <c:pt idx="612">
                  <c:v>109</c:v>
                </c:pt>
                <c:pt idx="613">
                  <c:v>89</c:v>
                </c:pt>
                <c:pt idx="614">
                  <c:v>62</c:v>
                </c:pt>
                <c:pt idx="615">
                  <c:v>58</c:v>
                </c:pt>
                <c:pt idx="616">
                  <c:v>26</c:v>
                </c:pt>
                <c:pt idx="617">
                  <c:v>23</c:v>
                </c:pt>
                <c:pt idx="618">
                  <c:v>28</c:v>
                </c:pt>
                <c:pt idx="619">
                  <c:v>20</c:v>
                </c:pt>
                <c:pt idx="620">
                  <c:v>15</c:v>
                </c:pt>
                <c:pt idx="621">
                  <c:v>8</c:v>
                </c:pt>
                <c:pt idx="622">
                  <c:v>3</c:v>
                </c:pt>
                <c:pt idx="623">
                  <c:v>2</c:v>
                </c:pt>
                <c:pt idx="624">
                  <c:v>5</c:v>
                </c:pt>
                <c:pt idx="625">
                  <c:v>34</c:v>
                </c:pt>
                <c:pt idx="626">
                  <c:v>34</c:v>
                </c:pt>
                <c:pt idx="627">
                  <c:v>55</c:v>
                </c:pt>
                <c:pt idx="628">
                  <c:v>64</c:v>
                </c:pt>
                <c:pt idx="629">
                  <c:v>78</c:v>
                </c:pt>
                <c:pt idx="630">
                  <c:v>65</c:v>
                </c:pt>
                <c:pt idx="631">
                  <c:v>99</c:v>
                </c:pt>
                <c:pt idx="632">
                  <c:v>120</c:v>
                </c:pt>
                <c:pt idx="633">
                  <c:v>107</c:v>
                </c:pt>
                <c:pt idx="634">
                  <c:v>91</c:v>
                </c:pt>
                <c:pt idx="635">
                  <c:v>68</c:v>
                </c:pt>
                <c:pt idx="636">
                  <c:v>58</c:v>
                </c:pt>
                <c:pt idx="637">
                  <c:v>43</c:v>
                </c:pt>
                <c:pt idx="638">
                  <c:v>36</c:v>
                </c:pt>
                <c:pt idx="639">
                  <c:v>32</c:v>
                </c:pt>
                <c:pt idx="640">
                  <c:v>33</c:v>
                </c:pt>
                <c:pt idx="641">
                  <c:v>33</c:v>
                </c:pt>
                <c:pt idx="642">
                  <c:v>29</c:v>
                </c:pt>
                <c:pt idx="643">
                  <c:v>11</c:v>
                </c:pt>
                <c:pt idx="644">
                  <c:v>8</c:v>
                </c:pt>
                <c:pt idx="645">
                  <c:v>1</c:v>
                </c:pt>
                <c:pt idx="646">
                  <c:v>3</c:v>
                </c:pt>
                <c:pt idx="647">
                  <c:v>3</c:v>
                </c:pt>
                <c:pt idx="648">
                  <c:v>12</c:v>
                </c:pt>
                <c:pt idx="649">
                  <c:v>38</c:v>
                </c:pt>
                <c:pt idx="650">
                  <c:v>64</c:v>
                </c:pt>
                <c:pt idx="651">
                  <c:v>59</c:v>
                </c:pt>
                <c:pt idx="652">
                  <c:v>97</c:v>
                </c:pt>
                <c:pt idx="653">
                  <c:v>84</c:v>
                </c:pt>
                <c:pt idx="654">
                  <c:v>122</c:v>
                </c:pt>
                <c:pt idx="655">
                  <c:v>109</c:v>
                </c:pt>
                <c:pt idx="656">
                  <c:v>123</c:v>
                </c:pt>
                <c:pt idx="657">
                  <c:v>77</c:v>
                </c:pt>
                <c:pt idx="658">
                  <c:v>65</c:v>
                </c:pt>
                <c:pt idx="659">
                  <c:v>55</c:v>
                </c:pt>
                <c:pt idx="660">
                  <c:v>33</c:v>
                </c:pt>
                <c:pt idx="661">
                  <c:v>28</c:v>
                </c:pt>
                <c:pt idx="662">
                  <c:v>21</c:v>
                </c:pt>
                <c:pt idx="663">
                  <c:v>21</c:v>
                </c:pt>
                <c:pt idx="664">
                  <c:v>7</c:v>
                </c:pt>
                <c:pt idx="665">
                  <c:v>7</c:v>
                </c:pt>
                <c:pt idx="666">
                  <c:v>1</c:v>
                </c:pt>
                <c:pt idx="667">
                  <c:v>2</c:v>
                </c:pt>
                <c:pt idx="668">
                  <c:v>2</c:v>
                </c:pt>
                <c:pt idx="669">
                  <c:v>8</c:v>
                </c:pt>
                <c:pt idx="670">
                  <c:v>37</c:v>
                </c:pt>
                <c:pt idx="671">
                  <c:v>72</c:v>
                </c:pt>
                <c:pt idx="672">
                  <c:v>185</c:v>
                </c:pt>
                <c:pt idx="673">
                  <c:v>112</c:v>
                </c:pt>
                <c:pt idx="674">
                  <c:v>69</c:v>
                </c:pt>
                <c:pt idx="675">
                  <c:v>48</c:v>
                </c:pt>
                <c:pt idx="676">
                  <c:v>68</c:v>
                </c:pt>
                <c:pt idx="677">
                  <c:v>54</c:v>
                </c:pt>
                <c:pt idx="678">
                  <c:v>86</c:v>
                </c:pt>
                <c:pt idx="679">
                  <c:v>44</c:v>
                </c:pt>
                <c:pt idx="680">
                  <c:v>86</c:v>
                </c:pt>
                <c:pt idx="681">
                  <c:v>161</c:v>
                </c:pt>
                <c:pt idx="682">
                  <c:v>156</c:v>
                </c:pt>
                <c:pt idx="683">
                  <c:v>111</c:v>
                </c:pt>
                <c:pt idx="684">
                  <c:v>78</c:v>
                </c:pt>
                <c:pt idx="685">
                  <c:v>56</c:v>
                </c:pt>
                <c:pt idx="686">
                  <c:v>34</c:v>
                </c:pt>
                <c:pt idx="687">
                  <c:v>17</c:v>
                </c:pt>
                <c:pt idx="688">
                  <c:v>8</c:v>
                </c:pt>
                <c:pt idx="689">
                  <c:v>3</c:v>
                </c:pt>
                <c:pt idx="690">
                  <c:v>2</c:v>
                </c:pt>
                <c:pt idx="691">
                  <c:v>2</c:v>
                </c:pt>
                <c:pt idx="692">
                  <c:v>3</c:v>
                </c:pt>
                <c:pt idx="693">
                  <c:v>22</c:v>
                </c:pt>
                <c:pt idx="694">
                  <c:v>52</c:v>
                </c:pt>
                <c:pt idx="695">
                  <c:v>135</c:v>
                </c:pt>
                <c:pt idx="696">
                  <c:v>116</c:v>
                </c:pt>
                <c:pt idx="697">
                  <c:v>47</c:v>
                </c:pt>
                <c:pt idx="698">
                  <c:v>51</c:v>
                </c:pt>
                <c:pt idx="699">
                  <c:v>55</c:v>
                </c:pt>
                <c:pt idx="700">
                  <c:v>52</c:v>
                </c:pt>
                <c:pt idx="701">
                  <c:v>54</c:v>
                </c:pt>
                <c:pt idx="702">
                  <c:v>52</c:v>
                </c:pt>
                <c:pt idx="703">
                  <c:v>64</c:v>
                </c:pt>
                <c:pt idx="704">
                  <c:v>176</c:v>
                </c:pt>
                <c:pt idx="705">
                  <c:v>168</c:v>
                </c:pt>
                <c:pt idx="706">
                  <c:v>108</c:v>
                </c:pt>
                <c:pt idx="707">
                  <c:v>74</c:v>
                </c:pt>
                <c:pt idx="708">
                  <c:v>64</c:v>
                </c:pt>
                <c:pt idx="709">
                  <c:v>36</c:v>
                </c:pt>
                <c:pt idx="710">
                  <c:v>16</c:v>
                </c:pt>
                <c:pt idx="711">
                  <c:v>2</c:v>
                </c:pt>
                <c:pt idx="712">
                  <c:v>3</c:v>
                </c:pt>
                <c:pt idx="713">
                  <c:v>4</c:v>
                </c:pt>
                <c:pt idx="714">
                  <c:v>1</c:v>
                </c:pt>
                <c:pt idx="715">
                  <c:v>1</c:v>
                </c:pt>
                <c:pt idx="716">
                  <c:v>3</c:v>
                </c:pt>
                <c:pt idx="717">
                  <c:v>18</c:v>
                </c:pt>
                <c:pt idx="718">
                  <c:v>49</c:v>
                </c:pt>
                <c:pt idx="719">
                  <c:v>155</c:v>
                </c:pt>
                <c:pt idx="720">
                  <c:v>123</c:v>
                </c:pt>
                <c:pt idx="721">
                  <c:v>61</c:v>
                </c:pt>
                <c:pt idx="722">
                  <c:v>52</c:v>
                </c:pt>
                <c:pt idx="723">
                  <c:v>64</c:v>
                </c:pt>
                <c:pt idx="724">
                  <c:v>75</c:v>
                </c:pt>
                <c:pt idx="725">
                  <c:v>63</c:v>
                </c:pt>
                <c:pt idx="726">
                  <c:v>76</c:v>
                </c:pt>
                <c:pt idx="727">
                  <c:v>103</c:v>
                </c:pt>
                <c:pt idx="728">
                  <c:v>190</c:v>
                </c:pt>
                <c:pt idx="729">
                  <c:v>182</c:v>
                </c:pt>
                <c:pt idx="730">
                  <c:v>91</c:v>
                </c:pt>
                <c:pt idx="731">
                  <c:v>75</c:v>
                </c:pt>
                <c:pt idx="732">
                  <c:v>63</c:v>
                </c:pt>
                <c:pt idx="733">
                  <c:v>40</c:v>
                </c:pt>
                <c:pt idx="734">
                  <c:v>32</c:v>
                </c:pt>
                <c:pt idx="735">
                  <c:v>12</c:v>
                </c:pt>
                <c:pt idx="736">
                  <c:v>5</c:v>
                </c:pt>
                <c:pt idx="737">
                  <c:v>2</c:v>
                </c:pt>
                <c:pt idx="738">
                  <c:v>1</c:v>
                </c:pt>
                <c:pt idx="739">
                  <c:v>2</c:v>
                </c:pt>
                <c:pt idx="740">
                  <c:v>39</c:v>
                </c:pt>
                <c:pt idx="741">
                  <c:v>87</c:v>
                </c:pt>
                <c:pt idx="742">
                  <c:v>188</c:v>
                </c:pt>
                <c:pt idx="743">
                  <c:v>133</c:v>
                </c:pt>
                <c:pt idx="744">
                  <c:v>52</c:v>
                </c:pt>
                <c:pt idx="745">
                  <c:v>64</c:v>
                </c:pt>
                <c:pt idx="746">
                  <c:v>69</c:v>
                </c:pt>
                <c:pt idx="747">
                  <c:v>51</c:v>
                </c:pt>
                <c:pt idx="748">
                  <c:v>47</c:v>
                </c:pt>
                <c:pt idx="749">
                  <c:v>60</c:v>
                </c:pt>
                <c:pt idx="750">
                  <c:v>78</c:v>
                </c:pt>
                <c:pt idx="751">
                  <c:v>175</c:v>
                </c:pt>
                <c:pt idx="752">
                  <c:v>147</c:v>
                </c:pt>
                <c:pt idx="753">
                  <c:v>96</c:v>
                </c:pt>
                <c:pt idx="754">
                  <c:v>109</c:v>
                </c:pt>
                <c:pt idx="755">
                  <c:v>54</c:v>
                </c:pt>
                <c:pt idx="756">
                  <c:v>41</c:v>
                </c:pt>
                <c:pt idx="757">
                  <c:v>38</c:v>
                </c:pt>
                <c:pt idx="758">
                  <c:v>13</c:v>
                </c:pt>
                <c:pt idx="759">
                  <c:v>7</c:v>
                </c:pt>
                <c:pt idx="760">
                  <c:v>1</c:v>
                </c:pt>
                <c:pt idx="761">
                  <c:v>1</c:v>
                </c:pt>
                <c:pt idx="762">
                  <c:v>7</c:v>
                </c:pt>
                <c:pt idx="763">
                  <c:v>28</c:v>
                </c:pt>
                <c:pt idx="764">
                  <c:v>87</c:v>
                </c:pt>
                <c:pt idx="765">
                  <c:v>220</c:v>
                </c:pt>
                <c:pt idx="766">
                  <c:v>127</c:v>
                </c:pt>
                <c:pt idx="767">
                  <c:v>51</c:v>
                </c:pt>
                <c:pt idx="768">
                  <c:v>64</c:v>
                </c:pt>
                <c:pt idx="769">
                  <c:v>86</c:v>
                </c:pt>
                <c:pt idx="770">
                  <c:v>82</c:v>
                </c:pt>
                <c:pt idx="771">
                  <c:v>91</c:v>
                </c:pt>
                <c:pt idx="772">
                  <c:v>90</c:v>
                </c:pt>
                <c:pt idx="773">
                  <c:v>99</c:v>
                </c:pt>
                <c:pt idx="774">
                  <c:v>205</c:v>
                </c:pt>
                <c:pt idx="775">
                  <c:v>155</c:v>
                </c:pt>
                <c:pt idx="776">
                  <c:v>103</c:v>
                </c:pt>
                <c:pt idx="777">
                  <c:v>71</c:v>
                </c:pt>
                <c:pt idx="778">
                  <c:v>43</c:v>
                </c:pt>
                <c:pt idx="779">
                  <c:v>46</c:v>
                </c:pt>
                <c:pt idx="780">
                  <c:v>31</c:v>
                </c:pt>
                <c:pt idx="781">
                  <c:v>39</c:v>
                </c:pt>
                <c:pt idx="782">
                  <c:v>18</c:v>
                </c:pt>
                <c:pt idx="783">
                  <c:v>17</c:v>
                </c:pt>
                <c:pt idx="784">
                  <c:v>11</c:v>
                </c:pt>
                <c:pt idx="785">
                  <c:v>8</c:v>
                </c:pt>
                <c:pt idx="786">
                  <c:v>9</c:v>
                </c:pt>
                <c:pt idx="787">
                  <c:v>4</c:v>
                </c:pt>
                <c:pt idx="788">
                  <c:v>4</c:v>
                </c:pt>
                <c:pt idx="789">
                  <c:v>10</c:v>
                </c:pt>
                <c:pt idx="790">
                  <c:v>20</c:v>
                </c:pt>
                <c:pt idx="791">
                  <c:v>34</c:v>
                </c:pt>
                <c:pt idx="792">
                  <c:v>47</c:v>
                </c:pt>
                <c:pt idx="793">
                  <c:v>52</c:v>
                </c:pt>
                <c:pt idx="794">
                  <c:v>72</c:v>
                </c:pt>
                <c:pt idx="795">
                  <c:v>55</c:v>
                </c:pt>
                <c:pt idx="796">
                  <c:v>60</c:v>
                </c:pt>
                <c:pt idx="797">
                  <c:v>71</c:v>
                </c:pt>
                <c:pt idx="798">
                  <c:v>78</c:v>
                </c:pt>
                <c:pt idx="799">
                  <c:v>83</c:v>
                </c:pt>
                <c:pt idx="800">
                  <c:v>84</c:v>
                </c:pt>
                <c:pt idx="801">
                  <c:v>69</c:v>
                </c:pt>
                <c:pt idx="802">
                  <c:v>56</c:v>
                </c:pt>
                <c:pt idx="803">
                  <c:v>45</c:v>
                </c:pt>
                <c:pt idx="804">
                  <c:v>59</c:v>
                </c:pt>
                <c:pt idx="805">
                  <c:v>39</c:v>
                </c:pt>
                <c:pt idx="806">
                  <c:v>44</c:v>
                </c:pt>
                <c:pt idx="807">
                  <c:v>20</c:v>
                </c:pt>
                <c:pt idx="808">
                  <c:v>13</c:v>
                </c:pt>
                <c:pt idx="809">
                  <c:v>2</c:v>
                </c:pt>
                <c:pt idx="810">
                  <c:v>1</c:v>
                </c:pt>
                <c:pt idx="811">
                  <c:v>1</c:v>
                </c:pt>
                <c:pt idx="812">
                  <c:v>8</c:v>
                </c:pt>
                <c:pt idx="813">
                  <c:v>23</c:v>
                </c:pt>
                <c:pt idx="814">
                  <c:v>45</c:v>
                </c:pt>
                <c:pt idx="815">
                  <c:v>89</c:v>
                </c:pt>
                <c:pt idx="816">
                  <c:v>117</c:v>
                </c:pt>
                <c:pt idx="817">
                  <c:v>174</c:v>
                </c:pt>
                <c:pt idx="818">
                  <c:v>182</c:v>
                </c:pt>
                <c:pt idx="819">
                  <c:v>161</c:v>
                </c:pt>
                <c:pt idx="820">
                  <c:v>182</c:v>
                </c:pt>
                <c:pt idx="821">
                  <c:v>157</c:v>
                </c:pt>
                <c:pt idx="822">
                  <c:v>121</c:v>
                </c:pt>
                <c:pt idx="823">
                  <c:v>78</c:v>
                </c:pt>
                <c:pt idx="824">
                  <c:v>21</c:v>
                </c:pt>
                <c:pt idx="825">
                  <c:v>26</c:v>
                </c:pt>
                <c:pt idx="826">
                  <c:v>27</c:v>
                </c:pt>
                <c:pt idx="827">
                  <c:v>62</c:v>
                </c:pt>
                <c:pt idx="828">
                  <c:v>30</c:v>
                </c:pt>
                <c:pt idx="829">
                  <c:v>15</c:v>
                </c:pt>
                <c:pt idx="830">
                  <c:v>5</c:v>
                </c:pt>
                <c:pt idx="831">
                  <c:v>3</c:v>
                </c:pt>
                <c:pt idx="832">
                  <c:v>1</c:v>
                </c:pt>
                <c:pt idx="833">
                  <c:v>2</c:v>
                </c:pt>
                <c:pt idx="834">
                  <c:v>10</c:v>
                </c:pt>
                <c:pt idx="835">
                  <c:v>30</c:v>
                </c:pt>
                <c:pt idx="836">
                  <c:v>95</c:v>
                </c:pt>
                <c:pt idx="837">
                  <c:v>230</c:v>
                </c:pt>
                <c:pt idx="838">
                  <c:v>118</c:v>
                </c:pt>
                <c:pt idx="839">
                  <c:v>55</c:v>
                </c:pt>
                <c:pt idx="840">
                  <c:v>47</c:v>
                </c:pt>
                <c:pt idx="841">
                  <c:v>66</c:v>
                </c:pt>
                <c:pt idx="842">
                  <c:v>64</c:v>
                </c:pt>
                <c:pt idx="843">
                  <c:v>60</c:v>
                </c:pt>
                <c:pt idx="844">
                  <c:v>50</c:v>
                </c:pt>
                <c:pt idx="845">
                  <c:v>114</c:v>
                </c:pt>
                <c:pt idx="846">
                  <c:v>216</c:v>
                </c:pt>
                <c:pt idx="847">
                  <c:v>175</c:v>
                </c:pt>
                <c:pt idx="848">
                  <c:v>128</c:v>
                </c:pt>
                <c:pt idx="849">
                  <c:v>88</c:v>
                </c:pt>
                <c:pt idx="850">
                  <c:v>78</c:v>
                </c:pt>
                <c:pt idx="851">
                  <c:v>37</c:v>
                </c:pt>
                <c:pt idx="852">
                  <c:v>25</c:v>
                </c:pt>
                <c:pt idx="853">
                  <c:v>10</c:v>
                </c:pt>
                <c:pt idx="854">
                  <c:v>4</c:v>
                </c:pt>
                <c:pt idx="855">
                  <c:v>2</c:v>
                </c:pt>
                <c:pt idx="856">
                  <c:v>1</c:v>
                </c:pt>
                <c:pt idx="857">
                  <c:v>3</c:v>
                </c:pt>
                <c:pt idx="858">
                  <c:v>2</c:v>
                </c:pt>
                <c:pt idx="859">
                  <c:v>39</c:v>
                </c:pt>
                <c:pt idx="860">
                  <c:v>100</c:v>
                </c:pt>
                <c:pt idx="861">
                  <c:v>243</c:v>
                </c:pt>
                <c:pt idx="862">
                  <c:v>135</c:v>
                </c:pt>
                <c:pt idx="863">
                  <c:v>48</c:v>
                </c:pt>
                <c:pt idx="864">
                  <c:v>50</c:v>
                </c:pt>
                <c:pt idx="865">
                  <c:v>65</c:v>
                </c:pt>
                <c:pt idx="866">
                  <c:v>50</c:v>
                </c:pt>
                <c:pt idx="867">
                  <c:v>64</c:v>
                </c:pt>
                <c:pt idx="868">
                  <c:v>51</c:v>
                </c:pt>
                <c:pt idx="869">
                  <c:v>83</c:v>
                </c:pt>
                <c:pt idx="870">
                  <c:v>176</c:v>
                </c:pt>
                <c:pt idx="871">
                  <c:v>152</c:v>
                </c:pt>
                <c:pt idx="872">
                  <c:v>101</c:v>
                </c:pt>
                <c:pt idx="873">
                  <c:v>56</c:v>
                </c:pt>
                <c:pt idx="874">
                  <c:v>54</c:v>
                </c:pt>
                <c:pt idx="875">
                  <c:v>29</c:v>
                </c:pt>
                <c:pt idx="876">
                  <c:v>12</c:v>
                </c:pt>
                <c:pt idx="877">
                  <c:v>17</c:v>
                </c:pt>
                <c:pt idx="878">
                  <c:v>7</c:v>
                </c:pt>
                <c:pt idx="879">
                  <c:v>3</c:v>
                </c:pt>
                <c:pt idx="880">
                  <c:v>2</c:v>
                </c:pt>
                <c:pt idx="881">
                  <c:v>7</c:v>
                </c:pt>
                <c:pt idx="882">
                  <c:v>43</c:v>
                </c:pt>
                <c:pt idx="883">
                  <c:v>99</c:v>
                </c:pt>
                <c:pt idx="884">
                  <c:v>199</c:v>
                </c:pt>
                <c:pt idx="885">
                  <c:v>123</c:v>
                </c:pt>
                <c:pt idx="886">
                  <c:v>59</c:v>
                </c:pt>
                <c:pt idx="887">
                  <c:v>41</c:v>
                </c:pt>
                <c:pt idx="888">
                  <c:v>61</c:v>
                </c:pt>
                <c:pt idx="889">
                  <c:v>69</c:v>
                </c:pt>
                <c:pt idx="890">
                  <c:v>58</c:v>
                </c:pt>
                <c:pt idx="891">
                  <c:v>64</c:v>
                </c:pt>
                <c:pt idx="892">
                  <c:v>79</c:v>
                </c:pt>
                <c:pt idx="893">
                  <c:v>166</c:v>
                </c:pt>
                <c:pt idx="894">
                  <c:v>170</c:v>
                </c:pt>
                <c:pt idx="895">
                  <c:v>88</c:v>
                </c:pt>
                <c:pt idx="896">
                  <c:v>84</c:v>
                </c:pt>
                <c:pt idx="897">
                  <c:v>83</c:v>
                </c:pt>
                <c:pt idx="898">
                  <c:v>46</c:v>
                </c:pt>
                <c:pt idx="899">
                  <c:v>37</c:v>
                </c:pt>
                <c:pt idx="900">
                  <c:v>16</c:v>
                </c:pt>
                <c:pt idx="901">
                  <c:v>7</c:v>
                </c:pt>
                <c:pt idx="902">
                  <c:v>3</c:v>
                </c:pt>
                <c:pt idx="903">
                  <c:v>1</c:v>
                </c:pt>
                <c:pt idx="904">
                  <c:v>6</c:v>
                </c:pt>
                <c:pt idx="905">
                  <c:v>26</c:v>
                </c:pt>
                <c:pt idx="906">
                  <c:v>99</c:v>
                </c:pt>
                <c:pt idx="907">
                  <c:v>178</c:v>
                </c:pt>
                <c:pt idx="908">
                  <c:v>122</c:v>
                </c:pt>
                <c:pt idx="909">
                  <c:v>35</c:v>
                </c:pt>
                <c:pt idx="910">
                  <c:v>45</c:v>
                </c:pt>
                <c:pt idx="911">
                  <c:v>69</c:v>
                </c:pt>
                <c:pt idx="912">
                  <c:v>62</c:v>
                </c:pt>
                <c:pt idx="913">
                  <c:v>48</c:v>
                </c:pt>
                <c:pt idx="914">
                  <c:v>50</c:v>
                </c:pt>
                <c:pt idx="915">
                  <c:v>80</c:v>
                </c:pt>
                <c:pt idx="916">
                  <c:v>165</c:v>
                </c:pt>
                <c:pt idx="917">
                  <c:v>160</c:v>
                </c:pt>
                <c:pt idx="918">
                  <c:v>112</c:v>
                </c:pt>
                <c:pt idx="919">
                  <c:v>97</c:v>
                </c:pt>
                <c:pt idx="920">
                  <c:v>72</c:v>
                </c:pt>
                <c:pt idx="921">
                  <c:v>51</c:v>
                </c:pt>
                <c:pt idx="922">
                  <c:v>34</c:v>
                </c:pt>
                <c:pt idx="923">
                  <c:v>14</c:v>
                </c:pt>
                <c:pt idx="924">
                  <c:v>7</c:v>
                </c:pt>
                <c:pt idx="925">
                  <c:v>3</c:v>
                </c:pt>
                <c:pt idx="926">
                  <c:v>4</c:v>
                </c:pt>
                <c:pt idx="927">
                  <c:v>24</c:v>
                </c:pt>
                <c:pt idx="928">
                  <c:v>74</c:v>
                </c:pt>
                <c:pt idx="929">
                  <c:v>216</c:v>
                </c:pt>
                <c:pt idx="930">
                  <c:v>140</c:v>
                </c:pt>
                <c:pt idx="931">
                  <c:v>44</c:v>
                </c:pt>
                <c:pt idx="932">
                  <c:v>64</c:v>
                </c:pt>
                <c:pt idx="933">
                  <c:v>71</c:v>
                </c:pt>
                <c:pt idx="934">
                  <c:v>110</c:v>
                </c:pt>
                <c:pt idx="935">
                  <c:v>84</c:v>
                </c:pt>
                <c:pt idx="936">
                  <c:v>74</c:v>
                </c:pt>
                <c:pt idx="937">
                  <c:v>125</c:v>
                </c:pt>
                <c:pt idx="938">
                  <c:v>211</c:v>
                </c:pt>
                <c:pt idx="939">
                  <c:v>174</c:v>
                </c:pt>
                <c:pt idx="940">
                  <c:v>101</c:v>
                </c:pt>
                <c:pt idx="941">
                  <c:v>63</c:v>
                </c:pt>
                <c:pt idx="942">
                  <c:v>47</c:v>
                </c:pt>
                <c:pt idx="943">
                  <c:v>43</c:v>
                </c:pt>
                <c:pt idx="944">
                  <c:v>53</c:v>
                </c:pt>
                <c:pt idx="945">
                  <c:v>30</c:v>
                </c:pt>
                <c:pt idx="946">
                  <c:v>24</c:v>
                </c:pt>
                <c:pt idx="947">
                  <c:v>15</c:v>
                </c:pt>
                <c:pt idx="948">
                  <c:v>10</c:v>
                </c:pt>
                <c:pt idx="949">
                  <c:v>4</c:v>
                </c:pt>
                <c:pt idx="950">
                  <c:v>1</c:v>
                </c:pt>
                <c:pt idx="951">
                  <c:v>2</c:v>
                </c:pt>
                <c:pt idx="952">
                  <c:v>11</c:v>
                </c:pt>
                <c:pt idx="953">
                  <c:v>30</c:v>
                </c:pt>
                <c:pt idx="954">
                  <c:v>43</c:v>
                </c:pt>
                <c:pt idx="955">
                  <c:v>84</c:v>
                </c:pt>
                <c:pt idx="956">
                  <c:v>114</c:v>
                </c:pt>
                <c:pt idx="957">
                  <c:v>120</c:v>
                </c:pt>
                <c:pt idx="958">
                  <c:v>135</c:v>
                </c:pt>
                <c:pt idx="959">
                  <c:v>120</c:v>
                </c:pt>
                <c:pt idx="960">
                  <c:v>174</c:v>
                </c:pt>
                <c:pt idx="961">
                  <c:v>145</c:v>
                </c:pt>
                <c:pt idx="962">
                  <c:v>137</c:v>
                </c:pt>
                <c:pt idx="963">
                  <c:v>64</c:v>
                </c:pt>
                <c:pt idx="964">
                  <c:v>41</c:v>
                </c:pt>
                <c:pt idx="965">
                  <c:v>40</c:v>
                </c:pt>
                <c:pt idx="966">
                  <c:v>51</c:v>
                </c:pt>
                <c:pt idx="967">
                  <c:v>45</c:v>
                </c:pt>
                <c:pt idx="968">
                  <c:v>32</c:v>
                </c:pt>
                <c:pt idx="969">
                  <c:v>39</c:v>
                </c:pt>
                <c:pt idx="970">
                  <c:v>24</c:v>
                </c:pt>
                <c:pt idx="971">
                  <c:v>20</c:v>
                </c:pt>
                <c:pt idx="972">
                  <c:v>12</c:v>
                </c:pt>
                <c:pt idx="973">
                  <c:v>2</c:v>
                </c:pt>
                <c:pt idx="974">
                  <c:v>5</c:v>
                </c:pt>
                <c:pt idx="975">
                  <c:v>3</c:v>
                </c:pt>
                <c:pt idx="976">
                  <c:v>12</c:v>
                </c:pt>
                <c:pt idx="977">
                  <c:v>47</c:v>
                </c:pt>
                <c:pt idx="978">
                  <c:v>105</c:v>
                </c:pt>
                <c:pt idx="979">
                  <c:v>112</c:v>
                </c:pt>
                <c:pt idx="980">
                  <c:v>152</c:v>
                </c:pt>
                <c:pt idx="981">
                  <c:v>154</c:v>
                </c:pt>
                <c:pt idx="982">
                  <c:v>161</c:v>
                </c:pt>
                <c:pt idx="983">
                  <c:v>162</c:v>
                </c:pt>
                <c:pt idx="984">
                  <c:v>134</c:v>
                </c:pt>
                <c:pt idx="985">
                  <c:v>125</c:v>
                </c:pt>
                <c:pt idx="986">
                  <c:v>95</c:v>
                </c:pt>
                <c:pt idx="987">
                  <c:v>61</c:v>
                </c:pt>
                <c:pt idx="988">
                  <c:v>47</c:v>
                </c:pt>
                <c:pt idx="989">
                  <c:v>51</c:v>
                </c:pt>
                <c:pt idx="990">
                  <c:v>36</c:v>
                </c:pt>
                <c:pt idx="991">
                  <c:v>30</c:v>
                </c:pt>
                <c:pt idx="992">
                  <c:v>11</c:v>
                </c:pt>
                <c:pt idx="993">
                  <c:v>7</c:v>
                </c:pt>
                <c:pt idx="994">
                  <c:v>2</c:v>
                </c:pt>
                <c:pt idx="995">
                  <c:v>2</c:v>
                </c:pt>
                <c:pt idx="996">
                  <c:v>2</c:v>
                </c:pt>
                <c:pt idx="997">
                  <c:v>3</c:v>
                </c:pt>
                <c:pt idx="998">
                  <c:v>26</c:v>
                </c:pt>
                <c:pt idx="999">
                  <c:v>98</c:v>
                </c:pt>
                <c:pt idx="1000">
                  <c:v>256</c:v>
                </c:pt>
                <c:pt idx="1001">
                  <c:v>130</c:v>
                </c:pt>
                <c:pt idx="1002">
                  <c:v>55</c:v>
                </c:pt>
                <c:pt idx="1003">
                  <c:v>53</c:v>
                </c:pt>
                <c:pt idx="1004">
                  <c:v>126</c:v>
                </c:pt>
                <c:pt idx="1005">
                  <c:v>120</c:v>
                </c:pt>
                <c:pt idx="1006">
                  <c:v>90</c:v>
                </c:pt>
                <c:pt idx="1007">
                  <c:v>90</c:v>
                </c:pt>
                <c:pt idx="1008">
                  <c:v>118</c:v>
                </c:pt>
                <c:pt idx="1009">
                  <c:v>243</c:v>
                </c:pt>
                <c:pt idx="1010">
                  <c:v>205</c:v>
                </c:pt>
                <c:pt idx="1011">
                  <c:v>98</c:v>
                </c:pt>
                <c:pt idx="1012">
                  <c:v>70</c:v>
                </c:pt>
                <c:pt idx="1013">
                  <c:v>43</c:v>
                </c:pt>
                <c:pt idx="1014">
                  <c:v>45</c:v>
                </c:pt>
                <c:pt idx="1015">
                  <c:v>20</c:v>
                </c:pt>
                <c:pt idx="1016">
                  <c:v>19</c:v>
                </c:pt>
                <c:pt idx="1017">
                  <c:v>5</c:v>
                </c:pt>
                <c:pt idx="1018">
                  <c:v>3</c:v>
                </c:pt>
                <c:pt idx="1019">
                  <c:v>1</c:v>
                </c:pt>
                <c:pt idx="1020">
                  <c:v>4</c:v>
                </c:pt>
                <c:pt idx="1021">
                  <c:v>30</c:v>
                </c:pt>
                <c:pt idx="1022">
                  <c:v>105</c:v>
                </c:pt>
                <c:pt idx="1023">
                  <c:v>223</c:v>
                </c:pt>
                <c:pt idx="1024">
                  <c:v>110</c:v>
                </c:pt>
                <c:pt idx="1025">
                  <c:v>52</c:v>
                </c:pt>
                <c:pt idx="1026">
                  <c:v>57</c:v>
                </c:pt>
                <c:pt idx="1027">
                  <c:v>71</c:v>
                </c:pt>
                <c:pt idx="1028">
                  <c:v>82</c:v>
                </c:pt>
                <c:pt idx="1029">
                  <c:v>79</c:v>
                </c:pt>
                <c:pt idx="1030">
                  <c:v>85</c:v>
                </c:pt>
                <c:pt idx="1031">
                  <c:v>98</c:v>
                </c:pt>
                <c:pt idx="1032">
                  <c:v>206</c:v>
                </c:pt>
                <c:pt idx="1033">
                  <c:v>212</c:v>
                </c:pt>
                <c:pt idx="1034">
                  <c:v>145</c:v>
                </c:pt>
                <c:pt idx="1035">
                  <c:v>101</c:v>
                </c:pt>
                <c:pt idx="1036">
                  <c:v>66</c:v>
                </c:pt>
                <c:pt idx="1037">
                  <c:v>41</c:v>
                </c:pt>
                <c:pt idx="1038">
                  <c:v>20</c:v>
                </c:pt>
                <c:pt idx="1039">
                  <c:v>15</c:v>
                </c:pt>
                <c:pt idx="1040">
                  <c:v>9</c:v>
                </c:pt>
                <c:pt idx="1041">
                  <c:v>1</c:v>
                </c:pt>
                <c:pt idx="1042">
                  <c:v>1</c:v>
                </c:pt>
                <c:pt idx="1043">
                  <c:v>5</c:v>
                </c:pt>
                <c:pt idx="1044">
                  <c:v>33</c:v>
                </c:pt>
                <c:pt idx="1045">
                  <c:v>108</c:v>
                </c:pt>
                <c:pt idx="1046">
                  <c:v>230</c:v>
                </c:pt>
                <c:pt idx="1047">
                  <c:v>124</c:v>
                </c:pt>
                <c:pt idx="1048">
                  <c:v>69</c:v>
                </c:pt>
                <c:pt idx="1049">
                  <c:v>66</c:v>
                </c:pt>
                <c:pt idx="1050">
                  <c:v>86</c:v>
                </c:pt>
                <c:pt idx="1051">
                  <c:v>93</c:v>
                </c:pt>
                <c:pt idx="1052">
                  <c:v>82</c:v>
                </c:pt>
                <c:pt idx="1053">
                  <c:v>117</c:v>
                </c:pt>
                <c:pt idx="1054">
                  <c:v>122</c:v>
                </c:pt>
                <c:pt idx="1055">
                  <c:v>255</c:v>
                </c:pt>
                <c:pt idx="1056">
                  <c:v>222</c:v>
                </c:pt>
                <c:pt idx="1057">
                  <c:v>161</c:v>
                </c:pt>
                <c:pt idx="1058">
                  <c:v>118</c:v>
                </c:pt>
                <c:pt idx="1059">
                  <c:v>92</c:v>
                </c:pt>
                <c:pt idx="1060">
                  <c:v>73</c:v>
                </c:pt>
                <c:pt idx="1061">
                  <c:v>33</c:v>
                </c:pt>
                <c:pt idx="1062">
                  <c:v>17</c:v>
                </c:pt>
                <c:pt idx="1063">
                  <c:v>6</c:v>
                </c:pt>
                <c:pt idx="1064">
                  <c:v>6</c:v>
                </c:pt>
                <c:pt idx="1065">
                  <c:v>4</c:v>
                </c:pt>
                <c:pt idx="1066">
                  <c:v>4</c:v>
                </c:pt>
                <c:pt idx="1067">
                  <c:v>12</c:v>
                </c:pt>
                <c:pt idx="1068">
                  <c:v>47</c:v>
                </c:pt>
                <c:pt idx="1069">
                  <c:v>126</c:v>
                </c:pt>
                <c:pt idx="1070">
                  <c:v>285</c:v>
                </c:pt>
                <c:pt idx="1071">
                  <c:v>179</c:v>
                </c:pt>
                <c:pt idx="1072">
                  <c:v>88</c:v>
                </c:pt>
                <c:pt idx="1073">
                  <c:v>90</c:v>
                </c:pt>
                <c:pt idx="1074">
                  <c:v>101</c:v>
                </c:pt>
                <c:pt idx="1075">
                  <c:v>123</c:v>
                </c:pt>
                <c:pt idx="1076">
                  <c:v>81</c:v>
                </c:pt>
                <c:pt idx="1077">
                  <c:v>106</c:v>
                </c:pt>
                <c:pt idx="1078">
                  <c:v>146</c:v>
                </c:pt>
                <c:pt idx="1079">
                  <c:v>274</c:v>
                </c:pt>
                <c:pt idx="1080">
                  <c:v>222</c:v>
                </c:pt>
                <c:pt idx="1081">
                  <c:v>175</c:v>
                </c:pt>
                <c:pt idx="1082">
                  <c:v>139</c:v>
                </c:pt>
                <c:pt idx="1083">
                  <c:v>124</c:v>
                </c:pt>
                <c:pt idx="1084">
                  <c:v>76</c:v>
                </c:pt>
                <c:pt idx="1085">
                  <c:v>44</c:v>
                </c:pt>
                <c:pt idx="1086">
                  <c:v>32</c:v>
                </c:pt>
                <c:pt idx="1087">
                  <c:v>8</c:v>
                </c:pt>
                <c:pt idx="1088">
                  <c:v>7</c:v>
                </c:pt>
                <c:pt idx="1089">
                  <c:v>8</c:v>
                </c:pt>
                <c:pt idx="1090">
                  <c:v>1</c:v>
                </c:pt>
                <c:pt idx="1091">
                  <c:v>7</c:v>
                </c:pt>
                <c:pt idx="1092">
                  <c:v>50</c:v>
                </c:pt>
                <c:pt idx="1093">
                  <c:v>116</c:v>
                </c:pt>
                <c:pt idx="1094">
                  <c:v>272</c:v>
                </c:pt>
                <c:pt idx="1095">
                  <c:v>169</c:v>
                </c:pt>
                <c:pt idx="1096">
                  <c:v>95</c:v>
                </c:pt>
                <c:pt idx="1097">
                  <c:v>113</c:v>
                </c:pt>
                <c:pt idx="1098">
                  <c:v>185</c:v>
                </c:pt>
                <c:pt idx="1099">
                  <c:v>176</c:v>
                </c:pt>
                <c:pt idx="1100">
                  <c:v>191</c:v>
                </c:pt>
                <c:pt idx="1101">
                  <c:v>172</c:v>
                </c:pt>
                <c:pt idx="1102">
                  <c:v>232</c:v>
                </c:pt>
                <c:pt idx="1103">
                  <c:v>327</c:v>
                </c:pt>
                <c:pt idx="1104">
                  <c:v>224</c:v>
                </c:pt>
                <c:pt idx="1105">
                  <c:v>162</c:v>
                </c:pt>
                <c:pt idx="1106">
                  <c:v>124</c:v>
                </c:pt>
                <c:pt idx="1107">
                  <c:v>72</c:v>
                </c:pt>
                <c:pt idx="1108">
                  <c:v>107</c:v>
                </c:pt>
                <c:pt idx="1109">
                  <c:v>77</c:v>
                </c:pt>
                <c:pt idx="1110">
                  <c:v>29</c:v>
                </c:pt>
                <c:pt idx="1111">
                  <c:v>31</c:v>
                </c:pt>
                <c:pt idx="1112">
                  <c:v>17</c:v>
                </c:pt>
                <c:pt idx="1113">
                  <c:v>7</c:v>
                </c:pt>
                <c:pt idx="1114">
                  <c:v>3</c:v>
                </c:pt>
                <c:pt idx="1115">
                  <c:v>3</c:v>
                </c:pt>
                <c:pt idx="1116">
                  <c:v>6</c:v>
                </c:pt>
                <c:pt idx="1117">
                  <c:v>22</c:v>
                </c:pt>
                <c:pt idx="1118">
                  <c:v>45</c:v>
                </c:pt>
                <c:pt idx="1119">
                  <c:v>55</c:v>
                </c:pt>
                <c:pt idx="1120">
                  <c:v>106</c:v>
                </c:pt>
                <c:pt idx="1121">
                  <c:v>123</c:v>
                </c:pt>
                <c:pt idx="1122">
                  <c:v>119</c:v>
                </c:pt>
                <c:pt idx="1123">
                  <c:v>155</c:v>
                </c:pt>
                <c:pt idx="1124">
                  <c:v>196</c:v>
                </c:pt>
                <c:pt idx="1125">
                  <c:v>171</c:v>
                </c:pt>
                <c:pt idx="1126">
                  <c:v>120</c:v>
                </c:pt>
                <c:pt idx="1127">
                  <c:v>127</c:v>
                </c:pt>
                <c:pt idx="1128">
                  <c:v>88</c:v>
                </c:pt>
                <c:pt idx="1129">
                  <c:v>59</c:v>
                </c:pt>
                <c:pt idx="1130">
                  <c:v>47</c:v>
                </c:pt>
                <c:pt idx="1131">
                  <c:v>33</c:v>
                </c:pt>
                <c:pt idx="1132">
                  <c:v>44</c:v>
                </c:pt>
                <c:pt idx="1133">
                  <c:v>29</c:v>
                </c:pt>
                <c:pt idx="1134">
                  <c:v>17</c:v>
                </c:pt>
                <c:pt idx="1135">
                  <c:v>16</c:v>
                </c:pt>
                <c:pt idx="1136">
                  <c:v>17</c:v>
                </c:pt>
                <c:pt idx="1137">
                  <c:v>18</c:v>
                </c:pt>
                <c:pt idx="1138">
                  <c:v>1</c:v>
                </c:pt>
                <c:pt idx="1139">
                  <c:v>2</c:v>
                </c:pt>
                <c:pt idx="1140">
                  <c:v>2</c:v>
                </c:pt>
                <c:pt idx="1141">
                  <c:v>24</c:v>
                </c:pt>
                <c:pt idx="1142">
                  <c:v>55</c:v>
                </c:pt>
                <c:pt idx="1143">
                  <c:v>104</c:v>
                </c:pt>
                <c:pt idx="1144">
                  <c:v>161</c:v>
                </c:pt>
                <c:pt idx="1145">
                  <c:v>182</c:v>
                </c:pt>
                <c:pt idx="1146">
                  <c:v>198</c:v>
                </c:pt>
                <c:pt idx="1147">
                  <c:v>212</c:v>
                </c:pt>
                <c:pt idx="1148">
                  <c:v>168</c:v>
                </c:pt>
                <c:pt idx="1149">
                  <c:v>147</c:v>
                </c:pt>
                <c:pt idx="1150">
                  <c:v>146</c:v>
                </c:pt>
                <c:pt idx="1151">
                  <c:v>101</c:v>
                </c:pt>
                <c:pt idx="1152">
                  <c:v>42</c:v>
                </c:pt>
                <c:pt idx="1153">
                  <c:v>42</c:v>
                </c:pt>
                <c:pt idx="1154">
                  <c:v>56</c:v>
                </c:pt>
                <c:pt idx="1155">
                  <c:v>47</c:v>
                </c:pt>
                <c:pt idx="1156">
                  <c:v>54</c:v>
                </c:pt>
                <c:pt idx="1157">
                  <c:v>37</c:v>
                </c:pt>
                <c:pt idx="1158">
                  <c:v>13</c:v>
                </c:pt>
                <c:pt idx="1159">
                  <c:v>4</c:v>
                </c:pt>
                <c:pt idx="1160">
                  <c:v>5</c:v>
                </c:pt>
                <c:pt idx="1161">
                  <c:v>1</c:v>
                </c:pt>
                <c:pt idx="1162">
                  <c:v>3</c:v>
                </c:pt>
                <c:pt idx="1163">
                  <c:v>8</c:v>
                </c:pt>
                <c:pt idx="1164">
                  <c:v>19</c:v>
                </c:pt>
                <c:pt idx="1165">
                  <c:v>63</c:v>
                </c:pt>
                <c:pt idx="1166">
                  <c:v>57</c:v>
                </c:pt>
                <c:pt idx="1167">
                  <c:v>81</c:v>
                </c:pt>
                <c:pt idx="1168">
                  <c:v>90</c:v>
                </c:pt>
                <c:pt idx="1169">
                  <c:v>93</c:v>
                </c:pt>
                <c:pt idx="1170">
                  <c:v>103</c:v>
                </c:pt>
                <c:pt idx="1171">
                  <c:v>116</c:v>
                </c:pt>
                <c:pt idx="1172">
                  <c:v>87</c:v>
                </c:pt>
                <c:pt idx="1173">
                  <c:v>56</c:v>
                </c:pt>
                <c:pt idx="1174">
                  <c:v>80</c:v>
                </c:pt>
                <c:pt idx="1175">
                  <c:v>66</c:v>
                </c:pt>
                <c:pt idx="1176">
                  <c:v>49</c:v>
                </c:pt>
                <c:pt idx="1177">
                  <c:v>29</c:v>
                </c:pt>
                <c:pt idx="1178">
                  <c:v>34</c:v>
                </c:pt>
                <c:pt idx="1179">
                  <c:v>11</c:v>
                </c:pt>
                <c:pt idx="1180">
                  <c:v>2</c:v>
                </c:pt>
                <c:pt idx="1181">
                  <c:v>7</c:v>
                </c:pt>
                <c:pt idx="1182">
                  <c:v>40</c:v>
                </c:pt>
                <c:pt idx="1183">
                  <c:v>114</c:v>
                </c:pt>
                <c:pt idx="1184">
                  <c:v>106</c:v>
                </c:pt>
                <c:pt idx="1185">
                  <c:v>44</c:v>
                </c:pt>
                <c:pt idx="1186">
                  <c:v>50</c:v>
                </c:pt>
                <c:pt idx="1187">
                  <c:v>55</c:v>
                </c:pt>
                <c:pt idx="1188">
                  <c:v>55</c:v>
                </c:pt>
                <c:pt idx="1189">
                  <c:v>58</c:v>
                </c:pt>
                <c:pt idx="1190">
                  <c:v>69</c:v>
                </c:pt>
                <c:pt idx="1191">
                  <c:v>86</c:v>
                </c:pt>
                <c:pt idx="1192">
                  <c:v>196</c:v>
                </c:pt>
                <c:pt idx="1193">
                  <c:v>167</c:v>
                </c:pt>
                <c:pt idx="1194">
                  <c:v>118</c:v>
                </c:pt>
                <c:pt idx="1195">
                  <c:v>105</c:v>
                </c:pt>
                <c:pt idx="1196">
                  <c:v>82</c:v>
                </c:pt>
                <c:pt idx="1197">
                  <c:v>77</c:v>
                </c:pt>
                <c:pt idx="1198">
                  <c:v>21</c:v>
                </c:pt>
                <c:pt idx="1199">
                  <c:v>6</c:v>
                </c:pt>
                <c:pt idx="1200">
                  <c:v>4</c:v>
                </c:pt>
                <c:pt idx="1201">
                  <c:v>1</c:v>
                </c:pt>
                <c:pt idx="1202">
                  <c:v>2</c:v>
                </c:pt>
                <c:pt idx="1203">
                  <c:v>8</c:v>
                </c:pt>
                <c:pt idx="1204">
                  <c:v>36</c:v>
                </c:pt>
                <c:pt idx="1205">
                  <c:v>96</c:v>
                </c:pt>
                <c:pt idx="1206">
                  <c:v>235</c:v>
                </c:pt>
                <c:pt idx="1207">
                  <c:v>139</c:v>
                </c:pt>
                <c:pt idx="1208">
                  <c:v>51</c:v>
                </c:pt>
                <c:pt idx="1209">
                  <c:v>69</c:v>
                </c:pt>
                <c:pt idx="1210">
                  <c:v>67</c:v>
                </c:pt>
                <c:pt idx="1211">
                  <c:v>87</c:v>
                </c:pt>
                <c:pt idx="1212">
                  <c:v>78</c:v>
                </c:pt>
                <c:pt idx="1213">
                  <c:v>72</c:v>
                </c:pt>
                <c:pt idx="1214">
                  <c:v>94</c:v>
                </c:pt>
                <c:pt idx="1215">
                  <c:v>222</c:v>
                </c:pt>
                <c:pt idx="1216">
                  <c:v>209</c:v>
                </c:pt>
                <c:pt idx="1217">
                  <c:v>141</c:v>
                </c:pt>
                <c:pt idx="1218">
                  <c:v>109</c:v>
                </c:pt>
                <c:pt idx="1219">
                  <c:v>91</c:v>
                </c:pt>
                <c:pt idx="1220">
                  <c:v>61</c:v>
                </c:pt>
                <c:pt idx="1221">
                  <c:v>39</c:v>
                </c:pt>
                <c:pt idx="1222">
                  <c:v>11</c:v>
                </c:pt>
                <c:pt idx="1223">
                  <c:v>7</c:v>
                </c:pt>
                <c:pt idx="1224">
                  <c:v>4</c:v>
                </c:pt>
                <c:pt idx="1225">
                  <c:v>2</c:v>
                </c:pt>
                <c:pt idx="1226">
                  <c:v>4</c:v>
                </c:pt>
                <c:pt idx="1227">
                  <c:v>58</c:v>
                </c:pt>
                <c:pt idx="1228">
                  <c:v>104</c:v>
                </c:pt>
                <c:pt idx="1229">
                  <c:v>252</c:v>
                </c:pt>
                <c:pt idx="1230">
                  <c:v>137</c:v>
                </c:pt>
                <c:pt idx="1231">
                  <c:v>57</c:v>
                </c:pt>
                <c:pt idx="1232">
                  <c:v>79</c:v>
                </c:pt>
                <c:pt idx="1233">
                  <c:v>95</c:v>
                </c:pt>
                <c:pt idx="1234">
                  <c:v>88</c:v>
                </c:pt>
                <c:pt idx="1235">
                  <c:v>69</c:v>
                </c:pt>
                <c:pt idx="1236">
                  <c:v>63</c:v>
                </c:pt>
                <c:pt idx="1237">
                  <c:v>71</c:v>
                </c:pt>
                <c:pt idx="1238">
                  <c:v>177</c:v>
                </c:pt>
                <c:pt idx="1239">
                  <c:v>137</c:v>
                </c:pt>
                <c:pt idx="1240">
                  <c:v>115</c:v>
                </c:pt>
                <c:pt idx="1241">
                  <c:v>89</c:v>
                </c:pt>
                <c:pt idx="1242">
                  <c:v>83</c:v>
                </c:pt>
                <c:pt idx="1243">
                  <c:v>55</c:v>
                </c:pt>
                <c:pt idx="1244">
                  <c:v>50</c:v>
                </c:pt>
                <c:pt idx="1245">
                  <c:v>9</c:v>
                </c:pt>
                <c:pt idx="1246">
                  <c:v>10</c:v>
                </c:pt>
                <c:pt idx="1247">
                  <c:v>3</c:v>
                </c:pt>
                <c:pt idx="1248">
                  <c:v>2</c:v>
                </c:pt>
                <c:pt idx="1249">
                  <c:v>6</c:v>
                </c:pt>
                <c:pt idx="1250">
                  <c:v>11</c:v>
                </c:pt>
                <c:pt idx="1251">
                  <c:v>35</c:v>
                </c:pt>
                <c:pt idx="1252">
                  <c:v>73</c:v>
                </c:pt>
                <c:pt idx="1253">
                  <c:v>114</c:v>
                </c:pt>
                <c:pt idx="1254">
                  <c:v>49</c:v>
                </c:pt>
                <c:pt idx="1255">
                  <c:v>59</c:v>
                </c:pt>
                <c:pt idx="1256">
                  <c:v>115</c:v>
                </c:pt>
                <c:pt idx="1257">
                  <c:v>83</c:v>
                </c:pt>
                <c:pt idx="1258">
                  <c:v>85</c:v>
                </c:pt>
                <c:pt idx="1259">
                  <c:v>55</c:v>
                </c:pt>
                <c:pt idx="1260">
                  <c:v>102</c:v>
                </c:pt>
                <c:pt idx="1261">
                  <c:v>189</c:v>
                </c:pt>
                <c:pt idx="1262">
                  <c:v>157</c:v>
                </c:pt>
                <c:pt idx="1263">
                  <c:v>90</c:v>
                </c:pt>
                <c:pt idx="1264">
                  <c:v>62</c:v>
                </c:pt>
                <c:pt idx="1265">
                  <c:v>63</c:v>
                </c:pt>
                <c:pt idx="1266">
                  <c:v>50</c:v>
                </c:pt>
                <c:pt idx="1267">
                  <c:v>39</c:v>
                </c:pt>
                <c:pt idx="1268">
                  <c:v>28</c:v>
                </c:pt>
                <c:pt idx="1269">
                  <c:v>27</c:v>
                </c:pt>
                <c:pt idx="1270">
                  <c:v>12</c:v>
                </c:pt>
                <c:pt idx="1271">
                  <c:v>8</c:v>
                </c:pt>
                <c:pt idx="1272">
                  <c:v>2</c:v>
                </c:pt>
                <c:pt idx="1273">
                  <c:v>10</c:v>
                </c:pt>
                <c:pt idx="1274">
                  <c:v>7</c:v>
                </c:pt>
                <c:pt idx="1275">
                  <c:v>22</c:v>
                </c:pt>
                <c:pt idx="1276">
                  <c:v>57</c:v>
                </c:pt>
                <c:pt idx="1277">
                  <c:v>74</c:v>
                </c:pt>
                <c:pt idx="1278">
                  <c:v>85</c:v>
                </c:pt>
                <c:pt idx="1279">
                  <c:v>126</c:v>
                </c:pt>
                <c:pt idx="1280">
                  <c:v>160</c:v>
                </c:pt>
                <c:pt idx="1281">
                  <c:v>174</c:v>
                </c:pt>
                <c:pt idx="1282">
                  <c:v>211</c:v>
                </c:pt>
                <c:pt idx="1283">
                  <c:v>165</c:v>
                </c:pt>
                <c:pt idx="1284">
                  <c:v>171</c:v>
                </c:pt>
                <c:pt idx="1285">
                  <c:v>183</c:v>
                </c:pt>
                <c:pt idx="1286">
                  <c:v>137</c:v>
                </c:pt>
                <c:pt idx="1287">
                  <c:v>94</c:v>
                </c:pt>
                <c:pt idx="1288">
                  <c:v>68</c:v>
                </c:pt>
                <c:pt idx="1289">
                  <c:v>68</c:v>
                </c:pt>
                <c:pt idx="1290">
                  <c:v>46</c:v>
                </c:pt>
                <c:pt idx="1291">
                  <c:v>34</c:v>
                </c:pt>
                <c:pt idx="1292">
                  <c:v>34</c:v>
                </c:pt>
                <c:pt idx="1293">
                  <c:v>37</c:v>
                </c:pt>
                <c:pt idx="1294">
                  <c:v>22</c:v>
                </c:pt>
                <c:pt idx="1295">
                  <c:v>11</c:v>
                </c:pt>
                <c:pt idx="1296">
                  <c:v>2</c:v>
                </c:pt>
                <c:pt idx="1297">
                  <c:v>3</c:v>
                </c:pt>
                <c:pt idx="1298">
                  <c:v>14</c:v>
                </c:pt>
                <c:pt idx="1299">
                  <c:v>35</c:v>
                </c:pt>
                <c:pt idx="1300">
                  <c:v>59</c:v>
                </c:pt>
                <c:pt idx="1301">
                  <c:v>103</c:v>
                </c:pt>
                <c:pt idx="1302">
                  <c:v>125</c:v>
                </c:pt>
                <c:pt idx="1303">
                  <c:v>193</c:v>
                </c:pt>
                <c:pt idx="1304">
                  <c:v>259</c:v>
                </c:pt>
                <c:pt idx="1305">
                  <c:v>282</c:v>
                </c:pt>
                <c:pt idx="1306">
                  <c:v>261</c:v>
                </c:pt>
                <c:pt idx="1307">
                  <c:v>268</c:v>
                </c:pt>
                <c:pt idx="1308">
                  <c:v>187</c:v>
                </c:pt>
                <c:pt idx="1309">
                  <c:v>127</c:v>
                </c:pt>
                <c:pt idx="1310">
                  <c:v>102</c:v>
                </c:pt>
                <c:pt idx="1311">
                  <c:v>81</c:v>
                </c:pt>
                <c:pt idx="1312">
                  <c:v>69</c:v>
                </c:pt>
                <c:pt idx="1313">
                  <c:v>69</c:v>
                </c:pt>
                <c:pt idx="1314">
                  <c:v>59</c:v>
                </c:pt>
                <c:pt idx="1315">
                  <c:v>30</c:v>
                </c:pt>
                <c:pt idx="1316">
                  <c:v>8</c:v>
                </c:pt>
                <c:pt idx="1317">
                  <c:v>1</c:v>
                </c:pt>
                <c:pt idx="1318">
                  <c:v>5</c:v>
                </c:pt>
                <c:pt idx="1319">
                  <c:v>28</c:v>
                </c:pt>
                <c:pt idx="1320">
                  <c:v>92</c:v>
                </c:pt>
                <c:pt idx="1321">
                  <c:v>255</c:v>
                </c:pt>
                <c:pt idx="1322">
                  <c:v>142</c:v>
                </c:pt>
                <c:pt idx="1323">
                  <c:v>92</c:v>
                </c:pt>
                <c:pt idx="1324">
                  <c:v>87</c:v>
                </c:pt>
                <c:pt idx="1325">
                  <c:v>36</c:v>
                </c:pt>
                <c:pt idx="1326">
                  <c:v>32</c:v>
                </c:pt>
                <c:pt idx="1327">
                  <c:v>25</c:v>
                </c:pt>
                <c:pt idx="1328">
                  <c:v>35</c:v>
                </c:pt>
                <c:pt idx="1329">
                  <c:v>42</c:v>
                </c:pt>
                <c:pt idx="1330">
                  <c:v>79</c:v>
                </c:pt>
                <c:pt idx="1331">
                  <c:v>131</c:v>
                </c:pt>
                <c:pt idx="1332">
                  <c:v>80</c:v>
                </c:pt>
                <c:pt idx="1333">
                  <c:v>45</c:v>
                </c:pt>
                <c:pt idx="1334">
                  <c:v>80</c:v>
                </c:pt>
                <c:pt idx="1335">
                  <c:v>76</c:v>
                </c:pt>
                <c:pt idx="1336">
                  <c:v>45</c:v>
                </c:pt>
                <c:pt idx="1337">
                  <c:v>7</c:v>
                </c:pt>
                <c:pt idx="1338">
                  <c:v>3</c:v>
                </c:pt>
                <c:pt idx="1339">
                  <c:v>4</c:v>
                </c:pt>
                <c:pt idx="1340">
                  <c:v>2</c:v>
                </c:pt>
                <c:pt idx="1341">
                  <c:v>1</c:v>
                </c:pt>
                <c:pt idx="1342">
                  <c:v>2</c:v>
                </c:pt>
                <c:pt idx="1343">
                  <c:v>46</c:v>
                </c:pt>
                <c:pt idx="1344">
                  <c:v>107</c:v>
                </c:pt>
                <c:pt idx="1345">
                  <c:v>214</c:v>
                </c:pt>
                <c:pt idx="1346">
                  <c:v>124</c:v>
                </c:pt>
                <c:pt idx="1347">
                  <c:v>68</c:v>
                </c:pt>
                <c:pt idx="1348">
                  <c:v>56</c:v>
                </c:pt>
                <c:pt idx="1349">
                  <c:v>86</c:v>
                </c:pt>
                <c:pt idx="1350">
                  <c:v>78</c:v>
                </c:pt>
                <c:pt idx="1351">
                  <c:v>79</c:v>
                </c:pt>
                <c:pt idx="1352">
                  <c:v>64</c:v>
                </c:pt>
                <c:pt idx="1353">
                  <c:v>102</c:v>
                </c:pt>
                <c:pt idx="1354">
                  <c:v>242</c:v>
                </c:pt>
                <c:pt idx="1355">
                  <c:v>224</c:v>
                </c:pt>
                <c:pt idx="1356">
                  <c:v>119</c:v>
                </c:pt>
                <c:pt idx="1357">
                  <c:v>88</c:v>
                </c:pt>
                <c:pt idx="1358">
                  <c:v>63</c:v>
                </c:pt>
                <c:pt idx="1359">
                  <c:v>47</c:v>
                </c:pt>
                <c:pt idx="1360">
                  <c:v>25</c:v>
                </c:pt>
                <c:pt idx="1361">
                  <c:v>8</c:v>
                </c:pt>
                <c:pt idx="1362">
                  <c:v>4</c:v>
                </c:pt>
                <c:pt idx="1363">
                  <c:v>2</c:v>
                </c:pt>
                <c:pt idx="1364">
                  <c:v>4</c:v>
                </c:pt>
                <c:pt idx="1365">
                  <c:v>1</c:v>
                </c:pt>
                <c:pt idx="1366">
                  <c:v>5</c:v>
                </c:pt>
                <c:pt idx="1367">
                  <c:v>40</c:v>
                </c:pt>
                <c:pt idx="1368">
                  <c:v>110</c:v>
                </c:pt>
                <c:pt idx="1369">
                  <c:v>256</c:v>
                </c:pt>
                <c:pt idx="1370">
                  <c:v>148</c:v>
                </c:pt>
                <c:pt idx="1371">
                  <c:v>76</c:v>
                </c:pt>
                <c:pt idx="1372">
                  <c:v>73</c:v>
                </c:pt>
                <c:pt idx="1373">
                  <c:v>82</c:v>
                </c:pt>
                <c:pt idx="1374">
                  <c:v>125</c:v>
                </c:pt>
                <c:pt idx="1375">
                  <c:v>96</c:v>
                </c:pt>
                <c:pt idx="1376">
                  <c:v>110</c:v>
                </c:pt>
                <c:pt idx="1377">
                  <c:v>139</c:v>
                </c:pt>
                <c:pt idx="1378">
                  <c:v>268</c:v>
                </c:pt>
                <c:pt idx="1379">
                  <c:v>201</c:v>
                </c:pt>
                <c:pt idx="1380">
                  <c:v>150</c:v>
                </c:pt>
                <c:pt idx="1381">
                  <c:v>95</c:v>
                </c:pt>
                <c:pt idx="1382">
                  <c:v>71</c:v>
                </c:pt>
                <c:pt idx="1383">
                  <c:v>48</c:v>
                </c:pt>
                <c:pt idx="1384">
                  <c:v>22</c:v>
                </c:pt>
                <c:pt idx="1385">
                  <c:v>13</c:v>
                </c:pt>
                <c:pt idx="1386">
                  <c:v>1</c:v>
                </c:pt>
                <c:pt idx="1387">
                  <c:v>3</c:v>
                </c:pt>
                <c:pt idx="1388">
                  <c:v>1</c:v>
                </c:pt>
                <c:pt idx="1389">
                  <c:v>1</c:v>
                </c:pt>
                <c:pt idx="1390">
                  <c:v>8</c:v>
                </c:pt>
                <c:pt idx="1391">
                  <c:v>35</c:v>
                </c:pt>
                <c:pt idx="1392">
                  <c:v>111</c:v>
                </c:pt>
                <c:pt idx="1393">
                  <c:v>220</c:v>
                </c:pt>
                <c:pt idx="1394">
                  <c:v>145</c:v>
                </c:pt>
                <c:pt idx="1395">
                  <c:v>56</c:v>
                </c:pt>
                <c:pt idx="1396">
                  <c:v>50</c:v>
                </c:pt>
                <c:pt idx="1397">
                  <c:v>72</c:v>
                </c:pt>
                <c:pt idx="1398">
                  <c:v>80</c:v>
                </c:pt>
                <c:pt idx="1399">
                  <c:v>78</c:v>
                </c:pt>
                <c:pt idx="1400">
                  <c:v>68</c:v>
                </c:pt>
                <c:pt idx="1401">
                  <c:v>71</c:v>
                </c:pt>
                <c:pt idx="1402">
                  <c:v>202</c:v>
                </c:pt>
                <c:pt idx="1403">
                  <c:v>167</c:v>
                </c:pt>
                <c:pt idx="1404">
                  <c:v>106</c:v>
                </c:pt>
                <c:pt idx="1405">
                  <c:v>70</c:v>
                </c:pt>
                <c:pt idx="1406">
                  <c:v>51</c:v>
                </c:pt>
                <c:pt idx="1407">
                  <c:v>53</c:v>
                </c:pt>
                <c:pt idx="1408">
                  <c:v>23</c:v>
                </c:pt>
                <c:pt idx="1409">
                  <c:v>12</c:v>
                </c:pt>
                <c:pt idx="1410">
                  <c:v>4</c:v>
                </c:pt>
                <c:pt idx="1411">
                  <c:v>2</c:v>
                </c:pt>
                <c:pt idx="1412">
                  <c:v>1</c:v>
                </c:pt>
                <c:pt idx="1413">
                  <c:v>1</c:v>
                </c:pt>
                <c:pt idx="1414">
                  <c:v>7</c:v>
                </c:pt>
                <c:pt idx="1415">
                  <c:v>29</c:v>
                </c:pt>
                <c:pt idx="1416">
                  <c:v>83</c:v>
                </c:pt>
                <c:pt idx="1417">
                  <c:v>228</c:v>
                </c:pt>
                <c:pt idx="1418">
                  <c:v>150</c:v>
                </c:pt>
                <c:pt idx="1419">
                  <c:v>66</c:v>
                </c:pt>
                <c:pt idx="1420">
                  <c:v>89</c:v>
                </c:pt>
                <c:pt idx="1421">
                  <c:v>97</c:v>
                </c:pt>
                <c:pt idx="1422">
                  <c:v>87</c:v>
                </c:pt>
                <c:pt idx="1423">
                  <c:v>95</c:v>
                </c:pt>
                <c:pt idx="1424">
                  <c:v>106</c:v>
                </c:pt>
                <c:pt idx="1425">
                  <c:v>118</c:v>
                </c:pt>
                <c:pt idx="1426">
                  <c:v>228</c:v>
                </c:pt>
                <c:pt idx="1427">
                  <c:v>187</c:v>
                </c:pt>
                <c:pt idx="1428">
                  <c:v>107</c:v>
                </c:pt>
                <c:pt idx="1429">
                  <c:v>87</c:v>
                </c:pt>
                <c:pt idx="1430">
                  <c:v>70</c:v>
                </c:pt>
                <c:pt idx="1431">
                  <c:v>44</c:v>
                </c:pt>
                <c:pt idx="1432">
                  <c:v>46</c:v>
                </c:pt>
                <c:pt idx="1433">
                  <c:v>19</c:v>
                </c:pt>
                <c:pt idx="1434">
                  <c:v>25</c:v>
                </c:pt>
                <c:pt idx="1435">
                  <c:v>20</c:v>
                </c:pt>
                <c:pt idx="1436">
                  <c:v>2</c:v>
                </c:pt>
                <c:pt idx="1437">
                  <c:v>1</c:v>
                </c:pt>
                <c:pt idx="1438">
                  <c:v>3</c:v>
                </c:pt>
                <c:pt idx="1439">
                  <c:v>4</c:v>
                </c:pt>
                <c:pt idx="1440">
                  <c:v>15</c:v>
                </c:pt>
                <c:pt idx="1441">
                  <c:v>45</c:v>
                </c:pt>
                <c:pt idx="1442">
                  <c:v>63</c:v>
                </c:pt>
                <c:pt idx="1443">
                  <c:v>103</c:v>
                </c:pt>
                <c:pt idx="1444">
                  <c:v>159</c:v>
                </c:pt>
                <c:pt idx="1445">
                  <c:v>167</c:v>
                </c:pt>
                <c:pt idx="1446">
                  <c:v>190</c:v>
                </c:pt>
                <c:pt idx="1447">
                  <c:v>198</c:v>
                </c:pt>
                <c:pt idx="1448">
                  <c:v>205</c:v>
                </c:pt>
                <c:pt idx="1449">
                  <c:v>204</c:v>
                </c:pt>
                <c:pt idx="1450">
                  <c:v>164</c:v>
                </c:pt>
                <c:pt idx="1451">
                  <c:v>152</c:v>
                </c:pt>
                <c:pt idx="1452">
                  <c:v>89</c:v>
                </c:pt>
                <c:pt idx="1453">
                  <c:v>70</c:v>
                </c:pt>
                <c:pt idx="1454">
                  <c:v>72</c:v>
                </c:pt>
                <c:pt idx="1455">
                  <c:v>63</c:v>
                </c:pt>
                <c:pt idx="1456">
                  <c:v>44</c:v>
                </c:pt>
                <c:pt idx="1457">
                  <c:v>52</c:v>
                </c:pt>
                <c:pt idx="1458">
                  <c:v>39</c:v>
                </c:pt>
                <c:pt idx="1459">
                  <c:v>32</c:v>
                </c:pt>
                <c:pt idx="1460">
                  <c:v>11</c:v>
                </c:pt>
                <c:pt idx="1461">
                  <c:v>3</c:v>
                </c:pt>
                <c:pt idx="1462">
                  <c:v>2</c:v>
                </c:pt>
                <c:pt idx="1463">
                  <c:v>5</c:v>
                </c:pt>
                <c:pt idx="1464">
                  <c:v>9</c:v>
                </c:pt>
                <c:pt idx="1465">
                  <c:v>22</c:v>
                </c:pt>
                <c:pt idx="1466">
                  <c:v>31</c:v>
                </c:pt>
                <c:pt idx="1467">
                  <c:v>62</c:v>
                </c:pt>
                <c:pt idx="1468">
                  <c:v>79</c:v>
                </c:pt>
                <c:pt idx="1469">
                  <c:v>105</c:v>
                </c:pt>
                <c:pt idx="1470">
                  <c:v>39</c:v>
                </c:pt>
                <c:pt idx="1471">
                  <c:v>7</c:v>
                </c:pt>
                <c:pt idx="1472">
                  <c:v>11</c:v>
                </c:pt>
                <c:pt idx="1473">
                  <c:v>25</c:v>
                </c:pt>
                <c:pt idx="1474">
                  <c:v>23</c:v>
                </c:pt>
                <c:pt idx="1475">
                  <c:v>11</c:v>
                </c:pt>
                <c:pt idx="1476">
                  <c:v>11</c:v>
                </c:pt>
                <c:pt idx="1477">
                  <c:v>7</c:v>
                </c:pt>
                <c:pt idx="1478">
                  <c:v>10</c:v>
                </c:pt>
                <c:pt idx="1479">
                  <c:v>9</c:v>
                </c:pt>
                <c:pt idx="1480">
                  <c:v>4</c:v>
                </c:pt>
                <c:pt idx="1481">
                  <c:v>2</c:v>
                </c:pt>
                <c:pt idx="1482">
                  <c:v>1</c:v>
                </c:pt>
                <c:pt idx="1483">
                  <c:v>1</c:v>
                </c:pt>
                <c:pt idx="1484">
                  <c:v>1</c:v>
                </c:pt>
                <c:pt idx="1485">
                  <c:v>34</c:v>
                </c:pt>
                <c:pt idx="1486">
                  <c:v>91</c:v>
                </c:pt>
                <c:pt idx="1487">
                  <c:v>211</c:v>
                </c:pt>
                <c:pt idx="1488">
                  <c:v>134</c:v>
                </c:pt>
                <c:pt idx="1489">
                  <c:v>58</c:v>
                </c:pt>
                <c:pt idx="1490">
                  <c:v>60</c:v>
                </c:pt>
                <c:pt idx="1491">
                  <c:v>96</c:v>
                </c:pt>
                <c:pt idx="1492">
                  <c:v>70</c:v>
                </c:pt>
                <c:pt idx="1493">
                  <c:v>77</c:v>
                </c:pt>
                <c:pt idx="1494">
                  <c:v>96</c:v>
                </c:pt>
                <c:pt idx="1495">
                  <c:v>122</c:v>
                </c:pt>
                <c:pt idx="1496">
                  <c:v>233</c:v>
                </c:pt>
                <c:pt idx="1497">
                  <c:v>233</c:v>
                </c:pt>
                <c:pt idx="1498">
                  <c:v>145</c:v>
                </c:pt>
                <c:pt idx="1499">
                  <c:v>92</c:v>
                </c:pt>
                <c:pt idx="1500">
                  <c:v>54</c:v>
                </c:pt>
                <c:pt idx="1501">
                  <c:v>35</c:v>
                </c:pt>
                <c:pt idx="1502">
                  <c:v>22</c:v>
                </c:pt>
                <c:pt idx="1503">
                  <c:v>10</c:v>
                </c:pt>
                <c:pt idx="1504">
                  <c:v>4</c:v>
                </c:pt>
                <c:pt idx="1505">
                  <c:v>1</c:v>
                </c:pt>
                <c:pt idx="1506">
                  <c:v>7</c:v>
                </c:pt>
                <c:pt idx="1507">
                  <c:v>2</c:v>
                </c:pt>
                <c:pt idx="1508">
                  <c:v>10</c:v>
                </c:pt>
                <c:pt idx="1509">
                  <c:v>45</c:v>
                </c:pt>
                <c:pt idx="1510">
                  <c:v>128</c:v>
                </c:pt>
                <c:pt idx="1511">
                  <c:v>257</c:v>
                </c:pt>
                <c:pt idx="1512">
                  <c:v>151</c:v>
                </c:pt>
                <c:pt idx="1513">
                  <c:v>71</c:v>
                </c:pt>
                <c:pt idx="1514">
                  <c:v>78</c:v>
                </c:pt>
                <c:pt idx="1515">
                  <c:v>99</c:v>
                </c:pt>
                <c:pt idx="1516">
                  <c:v>98</c:v>
                </c:pt>
                <c:pt idx="1517">
                  <c:v>72</c:v>
                </c:pt>
                <c:pt idx="1518">
                  <c:v>112</c:v>
                </c:pt>
                <c:pt idx="1519">
                  <c:v>108</c:v>
                </c:pt>
                <c:pt idx="1520">
                  <c:v>248</c:v>
                </c:pt>
                <c:pt idx="1521">
                  <c:v>235</c:v>
                </c:pt>
                <c:pt idx="1522">
                  <c:v>150</c:v>
                </c:pt>
                <c:pt idx="1523">
                  <c:v>76</c:v>
                </c:pt>
                <c:pt idx="1524">
                  <c:v>75</c:v>
                </c:pt>
                <c:pt idx="1525">
                  <c:v>55</c:v>
                </c:pt>
                <c:pt idx="1526">
                  <c:v>41</c:v>
                </c:pt>
                <c:pt idx="1527">
                  <c:v>9</c:v>
                </c:pt>
                <c:pt idx="1528">
                  <c:v>4</c:v>
                </c:pt>
                <c:pt idx="1529">
                  <c:v>2</c:v>
                </c:pt>
                <c:pt idx="1530">
                  <c:v>3</c:v>
                </c:pt>
                <c:pt idx="1531">
                  <c:v>2</c:v>
                </c:pt>
                <c:pt idx="1532">
                  <c:v>8</c:v>
                </c:pt>
                <c:pt idx="1533">
                  <c:v>49</c:v>
                </c:pt>
                <c:pt idx="1534">
                  <c:v>141</c:v>
                </c:pt>
                <c:pt idx="1535">
                  <c:v>249</c:v>
                </c:pt>
                <c:pt idx="1536">
                  <c:v>141</c:v>
                </c:pt>
                <c:pt idx="1537">
                  <c:v>57</c:v>
                </c:pt>
                <c:pt idx="1538">
                  <c:v>59</c:v>
                </c:pt>
                <c:pt idx="1539">
                  <c:v>98</c:v>
                </c:pt>
                <c:pt idx="1540">
                  <c:v>99</c:v>
                </c:pt>
                <c:pt idx="1541">
                  <c:v>71</c:v>
                </c:pt>
                <c:pt idx="1542">
                  <c:v>79</c:v>
                </c:pt>
                <c:pt idx="1543">
                  <c:v>112</c:v>
                </c:pt>
                <c:pt idx="1544">
                  <c:v>194</c:v>
                </c:pt>
                <c:pt idx="1545">
                  <c:v>188</c:v>
                </c:pt>
                <c:pt idx="1546">
                  <c:v>134</c:v>
                </c:pt>
                <c:pt idx="1547">
                  <c:v>91</c:v>
                </c:pt>
                <c:pt idx="1548">
                  <c:v>62</c:v>
                </c:pt>
                <c:pt idx="1549">
                  <c:v>21</c:v>
                </c:pt>
                <c:pt idx="1550">
                  <c:v>18</c:v>
                </c:pt>
                <c:pt idx="1551">
                  <c:v>3</c:v>
                </c:pt>
                <c:pt idx="1552">
                  <c:v>2</c:v>
                </c:pt>
                <c:pt idx="1553">
                  <c:v>1</c:v>
                </c:pt>
                <c:pt idx="1554">
                  <c:v>3</c:v>
                </c:pt>
                <c:pt idx="1555">
                  <c:v>12</c:v>
                </c:pt>
                <c:pt idx="1556">
                  <c:v>37</c:v>
                </c:pt>
                <c:pt idx="1557">
                  <c:v>44</c:v>
                </c:pt>
                <c:pt idx="1558">
                  <c:v>24</c:v>
                </c:pt>
                <c:pt idx="1559">
                  <c:v>17</c:v>
                </c:pt>
                <c:pt idx="1560">
                  <c:v>11</c:v>
                </c:pt>
                <c:pt idx="1561">
                  <c:v>34</c:v>
                </c:pt>
                <c:pt idx="1562">
                  <c:v>12</c:v>
                </c:pt>
                <c:pt idx="1563">
                  <c:v>12</c:v>
                </c:pt>
                <c:pt idx="1564">
                  <c:v>14</c:v>
                </c:pt>
                <c:pt idx="1565">
                  <c:v>21</c:v>
                </c:pt>
                <c:pt idx="1566">
                  <c:v>111</c:v>
                </c:pt>
                <c:pt idx="1567">
                  <c:v>82</c:v>
                </c:pt>
                <c:pt idx="1568">
                  <c:v>56</c:v>
                </c:pt>
                <c:pt idx="1569">
                  <c:v>38</c:v>
                </c:pt>
                <c:pt idx="1570">
                  <c:v>28</c:v>
                </c:pt>
                <c:pt idx="1571">
                  <c:v>34</c:v>
                </c:pt>
                <c:pt idx="1572">
                  <c:v>27</c:v>
                </c:pt>
                <c:pt idx="1573">
                  <c:v>6</c:v>
                </c:pt>
                <c:pt idx="1574">
                  <c:v>8</c:v>
                </c:pt>
                <c:pt idx="1575">
                  <c:v>5</c:v>
                </c:pt>
                <c:pt idx="1576">
                  <c:v>2</c:v>
                </c:pt>
                <c:pt idx="1577">
                  <c:v>7</c:v>
                </c:pt>
                <c:pt idx="1578">
                  <c:v>32</c:v>
                </c:pt>
                <c:pt idx="1579">
                  <c:v>114</c:v>
                </c:pt>
                <c:pt idx="1580">
                  <c:v>259</c:v>
                </c:pt>
                <c:pt idx="1581">
                  <c:v>156</c:v>
                </c:pt>
                <c:pt idx="1582">
                  <c:v>78</c:v>
                </c:pt>
                <c:pt idx="1583">
                  <c:v>81</c:v>
                </c:pt>
                <c:pt idx="1584">
                  <c:v>111</c:v>
                </c:pt>
                <c:pt idx="1585">
                  <c:v>107</c:v>
                </c:pt>
                <c:pt idx="1586">
                  <c:v>89</c:v>
                </c:pt>
                <c:pt idx="1587">
                  <c:v>85</c:v>
                </c:pt>
                <c:pt idx="1588">
                  <c:v>113</c:v>
                </c:pt>
                <c:pt idx="1589">
                  <c:v>223</c:v>
                </c:pt>
                <c:pt idx="1590">
                  <c:v>153</c:v>
                </c:pt>
                <c:pt idx="1591">
                  <c:v>118</c:v>
                </c:pt>
                <c:pt idx="1592">
                  <c:v>76</c:v>
                </c:pt>
                <c:pt idx="1593">
                  <c:v>53</c:v>
                </c:pt>
                <c:pt idx="1594">
                  <c:v>64</c:v>
                </c:pt>
                <c:pt idx="1595">
                  <c:v>37</c:v>
                </c:pt>
                <c:pt idx="1596">
                  <c:v>34</c:v>
                </c:pt>
                <c:pt idx="1597">
                  <c:v>18</c:v>
                </c:pt>
                <c:pt idx="1598">
                  <c:v>14</c:v>
                </c:pt>
                <c:pt idx="1599">
                  <c:v>7</c:v>
                </c:pt>
                <c:pt idx="1600">
                  <c:v>1</c:v>
                </c:pt>
                <c:pt idx="1601">
                  <c:v>2</c:v>
                </c:pt>
                <c:pt idx="1602">
                  <c:v>4</c:v>
                </c:pt>
                <c:pt idx="1603">
                  <c:v>23</c:v>
                </c:pt>
                <c:pt idx="1604">
                  <c:v>53</c:v>
                </c:pt>
                <c:pt idx="1605">
                  <c:v>101</c:v>
                </c:pt>
                <c:pt idx="1606">
                  <c:v>99</c:v>
                </c:pt>
                <c:pt idx="1607">
                  <c:v>119</c:v>
                </c:pt>
                <c:pt idx="1608">
                  <c:v>158</c:v>
                </c:pt>
                <c:pt idx="1609">
                  <c:v>157</c:v>
                </c:pt>
                <c:pt idx="1610">
                  <c:v>166</c:v>
                </c:pt>
                <c:pt idx="1611">
                  <c:v>182</c:v>
                </c:pt>
                <c:pt idx="1612">
                  <c:v>244</c:v>
                </c:pt>
                <c:pt idx="1613">
                  <c:v>213</c:v>
                </c:pt>
                <c:pt idx="1614">
                  <c:v>145</c:v>
                </c:pt>
                <c:pt idx="1615">
                  <c:v>112</c:v>
                </c:pt>
                <c:pt idx="1616">
                  <c:v>86</c:v>
                </c:pt>
                <c:pt idx="1617">
                  <c:v>82</c:v>
                </c:pt>
                <c:pt idx="1618">
                  <c:v>63</c:v>
                </c:pt>
                <c:pt idx="1619">
                  <c:v>49</c:v>
                </c:pt>
                <c:pt idx="1620">
                  <c:v>38</c:v>
                </c:pt>
                <c:pt idx="1621">
                  <c:v>33</c:v>
                </c:pt>
                <c:pt idx="1622">
                  <c:v>23</c:v>
                </c:pt>
                <c:pt idx="1623">
                  <c:v>13</c:v>
                </c:pt>
                <c:pt idx="1624">
                  <c:v>3</c:v>
                </c:pt>
                <c:pt idx="1625">
                  <c:v>2</c:v>
                </c:pt>
                <c:pt idx="1626">
                  <c:v>10</c:v>
                </c:pt>
                <c:pt idx="1627">
                  <c:v>34</c:v>
                </c:pt>
                <c:pt idx="1628">
                  <c:v>44</c:v>
                </c:pt>
                <c:pt idx="1629">
                  <c:v>122</c:v>
                </c:pt>
                <c:pt idx="1630">
                  <c:v>181</c:v>
                </c:pt>
                <c:pt idx="1631">
                  <c:v>194</c:v>
                </c:pt>
                <c:pt idx="1632">
                  <c:v>221</c:v>
                </c:pt>
                <c:pt idx="1633">
                  <c:v>250</c:v>
                </c:pt>
                <c:pt idx="1634">
                  <c:v>304</c:v>
                </c:pt>
                <c:pt idx="1635">
                  <c:v>256</c:v>
                </c:pt>
                <c:pt idx="1636">
                  <c:v>241</c:v>
                </c:pt>
                <c:pt idx="1637">
                  <c:v>147</c:v>
                </c:pt>
                <c:pt idx="1638">
                  <c:v>101</c:v>
                </c:pt>
                <c:pt idx="1639">
                  <c:v>77</c:v>
                </c:pt>
                <c:pt idx="1640">
                  <c:v>58</c:v>
                </c:pt>
                <c:pt idx="1641">
                  <c:v>37</c:v>
                </c:pt>
                <c:pt idx="1642">
                  <c:v>28</c:v>
                </c:pt>
                <c:pt idx="1643">
                  <c:v>11</c:v>
                </c:pt>
                <c:pt idx="1644">
                  <c:v>1</c:v>
                </c:pt>
                <c:pt idx="1645">
                  <c:v>1</c:v>
                </c:pt>
                <c:pt idx="1646">
                  <c:v>3</c:v>
                </c:pt>
                <c:pt idx="1647">
                  <c:v>8</c:v>
                </c:pt>
                <c:pt idx="1648">
                  <c:v>28</c:v>
                </c:pt>
                <c:pt idx="1649">
                  <c:v>88</c:v>
                </c:pt>
                <c:pt idx="1650">
                  <c:v>241</c:v>
                </c:pt>
                <c:pt idx="1651">
                  <c:v>140</c:v>
                </c:pt>
                <c:pt idx="1652">
                  <c:v>84</c:v>
                </c:pt>
                <c:pt idx="1653">
                  <c:v>71</c:v>
                </c:pt>
                <c:pt idx="1654">
                  <c:v>94</c:v>
                </c:pt>
                <c:pt idx="1655">
                  <c:v>75</c:v>
                </c:pt>
                <c:pt idx="1656">
                  <c:v>79</c:v>
                </c:pt>
                <c:pt idx="1657">
                  <c:v>101</c:v>
                </c:pt>
                <c:pt idx="1658">
                  <c:v>107</c:v>
                </c:pt>
                <c:pt idx="1659">
                  <c:v>271</c:v>
                </c:pt>
                <c:pt idx="1660">
                  <c:v>235</c:v>
                </c:pt>
                <c:pt idx="1661">
                  <c:v>150</c:v>
                </c:pt>
                <c:pt idx="1662">
                  <c:v>129</c:v>
                </c:pt>
                <c:pt idx="1663">
                  <c:v>63</c:v>
                </c:pt>
                <c:pt idx="1664">
                  <c:v>47</c:v>
                </c:pt>
                <c:pt idx="1665">
                  <c:v>19</c:v>
                </c:pt>
                <c:pt idx="1666">
                  <c:v>14</c:v>
                </c:pt>
                <c:pt idx="1667">
                  <c:v>10</c:v>
                </c:pt>
                <c:pt idx="1668">
                  <c:v>3</c:v>
                </c:pt>
                <c:pt idx="1669">
                  <c:v>2</c:v>
                </c:pt>
                <c:pt idx="1670">
                  <c:v>11</c:v>
                </c:pt>
                <c:pt idx="1671">
                  <c:v>35</c:v>
                </c:pt>
                <c:pt idx="1672">
                  <c:v>119</c:v>
                </c:pt>
                <c:pt idx="1673">
                  <c:v>282</c:v>
                </c:pt>
                <c:pt idx="1674">
                  <c:v>157</c:v>
                </c:pt>
                <c:pt idx="1675">
                  <c:v>78</c:v>
                </c:pt>
                <c:pt idx="1676">
                  <c:v>78</c:v>
                </c:pt>
                <c:pt idx="1677">
                  <c:v>102</c:v>
                </c:pt>
                <c:pt idx="1678">
                  <c:v>97</c:v>
                </c:pt>
                <c:pt idx="1679">
                  <c:v>88</c:v>
                </c:pt>
                <c:pt idx="1680">
                  <c:v>90</c:v>
                </c:pt>
                <c:pt idx="1681">
                  <c:v>114</c:v>
                </c:pt>
                <c:pt idx="1682">
                  <c:v>217</c:v>
                </c:pt>
                <c:pt idx="1683">
                  <c:v>225</c:v>
                </c:pt>
                <c:pt idx="1684">
                  <c:v>152</c:v>
                </c:pt>
                <c:pt idx="1685">
                  <c:v>88</c:v>
                </c:pt>
                <c:pt idx="1686">
                  <c:v>55</c:v>
                </c:pt>
                <c:pt idx="1687">
                  <c:v>21</c:v>
                </c:pt>
                <c:pt idx="1688">
                  <c:v>18</c:v>
                </c:pt>
                <c:pt idx="1689">
                  <c:v>8</c:v>
                </c:pt>
                <c:pt idx="1690">
                  <c:v>3</c:v>
                </c:pt>
                <c:pt idx="1691">
                  <c:v>3</c:v>
                </c:pt>
                <c:pt idx="1692">
                  <c:v>1</c:v>
                </c:pt>
                <c:pt idx="1693">
                  <c:v>3</c:v>
                </c:pt>
                <c:pt idx="1694">
                  <c:v>31</c:v>
                </c:pt>
                <c:pt idx="1695">
                  <c:v>111</c:v>
                </c:pt>
                <c:pt idx="1696">
                  <c:v>253</c:v>
                </c:pt>
                <c:pt idx="1697">
                  <c:v>154</c:v>
                </c:pt>
                <c:pt idx="1698">
                  <c:v>68</c:v>
                </c:pt>
                <c:pt idx="1699">
                  <c:v>75</c:v>
                </c:pt>
                <c:pt idx="1700">
                  <c:v>88</c:v>
                </c:pt>
                <c:pt idx="1701">
                  <c:v>99</c:v>
                </c:pt>
                <c:pt idx="1702">
                  <c:v>100</c:v>
                </c:pt>
                <c:pt idx="1703">
                  <c:v>101</c:v>
                </c:pt>
                <c:pt idx="1704">
                  <c:v>151</c:v>
                </c:pt>
                <c:pt idx="1705">
                  <c:v>253</c:v>
                </c:pt>
                <c:pt idx="1706">
                  <c:v>237</c:v>
                </c:pt>
                <c:pt idx="1707">
                  <c:v>168</c:v>
                </c:pt>
                <c:pt idx="1708">
                  <c:v>121</c:v>
                </c:pt>
                <c:pt idx="1709">
                  <c:v>78</c:v>
                </c:pt>
                <c:pt idx="1710">
                  <c:v>59</c:v>
                </c:pt>
                <c:pt idx="1711">
                  <c:v>27</c:v>
                </c:pt>
                <c:pt idx="1712">
                  <c:v>23</c:v>
                </c:pt>
                <c:pt idx="1713">
                  <c:v>12</c:v>
                </c:pt>
                <c:pt idx="1714">
                  <c:v>8</c:v>
                </c:pt>
                <c:pt idx="1715">
                  <c:v>2</c:v>
                </c:pt>
                <c:pt idx="1716">
                  <c:v>3</c:v>
                </c:pt>
                <c:pt idx="1717">
                  <c:v>13</c:v>
                </c:pt>
                <c:pt idx="1718">
                  <c:v>51</c:v>
                </c:pt>
                <c:pt idx="1719">
                  <c:v>140</c:v>
                </c:pt>
                <c:pt idx="1720">
                  <c:v>299</c:v>
                </c:pt>
                <c:pt idx="1721">
                  <c:v>185</c:v>
                </c:pt>
                <c:pt idx="1722">
                  <c:v>78</c:v>
                </c:pt>
                <c:pt idx="1723">
                  <c:v>86</c:v>
                </c:pt>
                <c:pt idx="1724">
                  <c:v>105</c:v>
                </c:pt>
                <c:pt idx="1725">
                  <c:v>111</c:v>
                </c:pt>
                <c:pt idx="1726">
                  <c:v>119</c:v>
                </c:pt>
                <c:pt idx="1727">
                  <c:v>125</c:v>
                </c:pt>
                <c:pt idx="1728">
                  <c:v>142</c:v>
                </c:pt>
                <c:pt idx="1729">
                  <c:v>313</c:v>
                </c:pt>
                <c:pt idx="1730">
                  <c:v>310</c:v>
                </c:pt>
                <c:pt idx="1731">
                  <c:v>207</c:v>
                </c:pt>
                <c:pt idx="1732">
                  <c:v>137</c:v>
                </c:pt>
                <c:pt idx="1733">
                  <c:v>138</c:v>
                </c:pt>
                <c:pt idx="1734">
                  <c:v>87</c:v>
                </c:pt>
                <c:pt idx="1735">
                  <c:v>50</c:v>
                </c:pt>
                <c:pt idx="1736">
                  <c:v>29</c:v>
                </c:pt>
                <c:pt idx="1737">
                  <c:v>16</c:v>
                </c:pt>
                <c:pt idx="1738">
                  <c:v>14</c:v>
                </c:pt>
                <c:pt idx="1739">
                  <c:v>5</c:v>
                </c:pt>
                <c:pt idx="1740">
                  <c:v>10</c:v>
                </c:pt>
                <c:pt idx="1741">
                  <c:v>36</c:v>
                </c:pt>
                <c:pt idx="1742">
                  <c:v>123</c:v>
                </c:pt>
                <c:pt idx="1743">
                  <c:v>280</c:v>
                </c:pt>
                <c:pt idx="1744">
                  <c:v>210</c:v>
                </c:pt>
                <c:pt idx="1745">
                  <c:v>117</c:v>
                </c:pt>
                <c:pt idx="1746">
                  <c:v>159</c:v>
                </c:pt>
                <c:pt idx="1747">
                  <c:v>195</c:v>
                </c:pt>
                <c:pt idx="1748">
                  <c:v>175</c:v>
                </c:pt>
                <c:pt idx="1749">
                  <c:v>174</c:v>
                </c:pt>
                <c:pt idx="1750">
                  <c:v>173</c:v>
                </c:pt>
                <c:pt idx="1751">
                  <c:v>204</c:v>
                </c:pt>
                <c:pt idx="1752">
                  <c:v>332</c:v>
                </c:pt>
                <c:pt idx="1753">
                  <c:v>331</c:v>
                </c:pt>
                <c:pt idx="1754">
                  <c:v>190</c:v>
                </c:pt>
                <c:pt idx="1755">
                  <c:v>149</c:v>
                </c:pt>
                <c:pt idx="1756">
                  <c:v>113</c:v>
                </c:pt>
                <c:pt idx="1757">
                  <c:v>118</c:v>
                </c:pt>
                <c:pt idx="1758">
                  <c:v>86</c:v>
                </c:pt>
                <c:pt idx="1759">
                  <c:v>76</c:v>
                </c:pt>
                <c:pt idx="1760">
                  <c:v>51</c:v>
                </c:pt>
                <c:pt idx="1761">
                  <c:v>25</c:v>
                </c:pt>
                <c:pt idx="1762">
                  <c:v>8</c:v>
                </c:pt>
                <c:pt idx="1763">
                  <c:v>3</c:v>
                </c:pt>
                <c:pt idx="1764">
                  <c:v>2</c:v>
                </c:pt>
                <c:pt idx="1765">
                  <c:v>10</c:v>
                </c:pt>
                <c:pt idx="1766">
                  <c:v>13</c:v>
                </c:pt>
                <c:pt idx="1767">
                  <c:v>48</c:v>
                </c:pt>
                <c:pt idx="1768">
                  <c:v>76</c:v>
                </c:pt>
                <c:pt idx="1769">
                  <c:v>140</c:v>
                </c:pt>
                <c:pt idx="1770">
                  <c:v>196</c:v>
                </c:pt>
                <c:pt idx="1771">
                  <c:v>267</c:v>
                </c:pt>
                <c:pt idx="1772">
                  <c:v>301</c:v>
                </c:pt>
                <c:pt idx="1773">
                  <c:v>312</c:v>
                </c:pt>
                <c:pt idx="1774">
                  <c:v>313</c:v>
                </c:pt>
                <c:pt idx="1775">
                  <c:v>304</c:v>
                </c:pt>
                <c:pt idx="1776">
                  <c:v>278</c:v>
                </c:pt>
                <c:pt idx="1777">
                  <c:v>217</c:v>
                </c:pt>
                <c:pt idx="1778">
                  <c:v>154</c:v>
                </c:pt>
                <c:pt idx="1779">
                  <c:v>108</c:v>
                </c:pt>
                <c:pt idx="1780">
                  <c:v>93</c:v>
                </c:pt>
                <c:pt idx="1781">
                  <c:v>72</c:v>
                </c:pt>
                <c:pt idx="1782">
                  <c:v>50</c:v>
                </c:pt>
                <c:pt idx="1783">
                  <c:v>40</c:v>
                </c:pt>
                <c:pt idx="1784">
                  <c:v>24</c:v>
                </c:pt>
                <c:pt idx="1785">
                  <c:v>30</c:v>
                </c:pt>
                <c:pt idx="1786">
                  <c:v>12</c:v>
                </c:pt>
                <c:pt idx="1787">
                  <c:v>3</c:v>
                </c:pt>
                <c:pt idx="1788">
                  <c:v>9</c:v>
                </c:pt>
                <c:pt idx="1789">
                  <c:v>4</c:v>
                </c:pt>
                <c:pt idx="1790">
                  <c:v>14</c:v>
                </c:pt>
                <c:pt idx="1791">
                  <c:v>37</c:v>
                </c:pt>
                <c:pt idx="1792">
                  <c:v>78</c:v>
                </c:pt>
                <c:pt idx="1793">
                  <c:v>136</c:v>
                </c:pt>
                <c:pt idx="1794">
                  <c:v>203</c:v>
                </c:pt>
                <c:pt idx="1795">
                  <c:v>228</c:v>
                </c:pt>
                <c:pt idx="1796">
                  <c:v>203</c:v>
                </c:pt>
                <c:pt idx="1797">
                  <c:v>279</c:v>
                </c:pt>
                <c:pt idx="1798">
                  <c:v>308</c:v>
                </c:pt>
                <c:pt idx="1799">
                  <c:v>224</c:v>
                </c:pt>
                <c:pt idx="1800">
                  <c:v>226</c:v>
                </c:pt>
                <c:pt idx="1801">
                  <c:v>156</c:v>
                </c:pt>
                <c:pt idx="1802">
                  <c:v>79</c:v>
                </c:pt>
                <c:pt idx="1803">
                  <c:v>67</c:v>
                </c:pt>
                <c:pt idx="1804">
                  <c:v>49</c:v>
                </c:pt>
                <c:pt idx="1805">
                  <c:v>38</c:v>
                </c:pt>
                <c:pt idx="1806">
                  <c:v>24</c:v>
                </c:pt>
                <c:pt idx="1807">
                  <c:v>13</c:v>
                </c:pt>
                <c:pt idx="1808">
                  <c:v>7</c:v>
                </c:pt>
                <c:pt idx="1809">
                  <c:v>6</c:v>
                </c:pt>
                <c:pt idx="1810">
                  <c:v>1</c:v>
                </c:pt>
                <c:pt idx="1811">
                  <c:v>2</c:v>
                </c:pt>
                <c:pt idx="1812">
                  <c:v>32</c:v>
                </c:pt>
                <c:pt idx="1813">
                  <c:v>18</c:v>
                </c:pt>
                <c:pt idx="1814">
                  <c:v>98</c:v>
                </c:pt>
                <c:pt idx="1815">
                  <c:v>127</c:v>
                </c:pt>
                <c:pt idx="1816">
                  <c:v>62</c:v>
                </c:pt>
                <c:pt idx="1817">
                  <c:v>79</c:v>
                </c:pt>
                <c:pt idx="1818">
                  <c:v>81</c:v>
                </c:pt>
                <c:pt idx="1819">
                  <c:v>112</c:v>
                </c:pt>
                <c:pt idx="1820">
                  <c:v>101</c:v>
                </c:pt>
                <c:pt idx="1821">
                  <c:v>107</c:v>
                </c:pt>
                <c:pt idx="1822">
                  <c:v>141</c:v>
                </c:pt>
                <c:pt idx="1823">
                  <c:v>272</c:v>
                </c:pt>
                <c:pt idx="1824">
                  <c:v>276</c:v>
                </c:pt>
                <c:pt idx="1825">
                  <c:v>221</c:v>
                </c:pt>
                <c:pt idx="1826">
                  <c:v>122</c:v>
                </c:pt>
                <c:pt idx="1827">
                  <c:v>91</c:v>
                </c:pt>
                <c:pt idx="1828">
                  <c:v>78</c:v>
                </c:pt>
                <c:pt idx="1829">
                  <c:v>30</c:v>
                </c:pt>
                <c:pt idx="1830">
                  <c:v>11</c:v>
                </c:pt>
                <c:pt idx="1831">
                  <c:v>19</c:v>
                </c:pt>
                <c:pt idx="1832">
                  <c:v>1</c:v>
                </c:pt>
                <c:pt idx="1833">
                  <c:v>5</c:v>
                </c:pt>
                <c:pt idx="1834">
                  <c:v>1</c:v>
                </c:pt>
                <c:pt idx="1835">
                  <c:v>12</c:v>
                </c:pt>
                <c:pt idx="1836">
                  <c:v>60</c:v>
                </c:pt>
                <c:pt idx="1837">
                  <c:v>136</c:v>
                </c:pt>
                <c:pt idx="1838">
                  <c:v>336</c:v>
                </c:pt>
                <c:pt idx="1839">
                  <c:v>178</c:v>
                </c:pt>
                <c:pt idx="1840">
                  <c:v>124</c:v>
                </c:pt>
                <c:pt idx="1841">
                  <c:v>86</c:v>
                </c:pt>
                <c:pt idx="1842">
                  <c:v>121</c:v>
                </c:pt>
                <c:pt idx="1843">
                  <c:v>106</c:v>
                </c:pt>
                <c:pt idx="1844">
                  <c:v>101</c:v>
                </c:pt>
                <c:pt idx="1845">
                  <c:v>134</c:v>
                </c:pt>
                <c:pt idx="1846">
                  <c:v>165</c:v>
                </c:pt>
                <c:pt idx="1847">
                  <c:v>307</c:v>
                </c:pt>
                <c:pt idx="1848">
                  <c:v>312</c:v>
                </c:pt>
                <c:pt idx="1849">
                  <c:v>164</c:v>
                </c:pt>
                <c:pt idx="1850">
                  <c:v>135</c:v>
                </c:pt>
                <c:pt idx="1851">
                  <c:v>87</c:v>
                </c:pt>
                <c:pt idx="1852">
                  <c:v>70</c:v>
                </c:pt>
                <c:pt idx="1853">
                  <c:v>32</c:v>
                </c:pt>
                <c:pt idx="1854">
                  <c:v>11</c:v>
                </c:pt>
                <c:pt idx="1855">
                  <c:v>7</c:v>
                </c:pt>
                <c:pt idx="1856">
                  <c:v>2</c:v>
                </c:pt>
                <c:pt idx="1857">
                  <c:v>3</c:v>
                </c:pt>
                <c:pt idx="1858">
                  <c:v>10</c:v>
                </c:pt>
                <c:pt idx="1859">
                  <c:v>44</c:v>
                </c:pt>
                <c:pt idx="1860">
                  <c:v>118</c:v>
                </c:pt>
                <c:pt idx="1861">
                  <c:v>261</c:v>
                </c:pt>
                <c:pt idx="1862">
                  <c:v>182</c:v>
                </c:pt>
                <c:pt idx="1863">
                  <c:v>75</c:v>
                </c:pt>
                <c:pt idx="1864">
                  <c:v>71</c:v>
                </c:pt>
                <c:pt idx="1865">
                  <c:v>87</c:v>
                </c:pt>
                <c:pt idx="1866">
                  <c:v>108</c:v>
                </c:pt>
                <c:pt idx="1867">
                  <c:v>84</c:v>
                </c:pt>
                <c:pt idx="1868">
                  <c:v>85</c:v>
                </c:pt>
                <c:pt idx="1869">
                  <c:v>136</c:v>
                </c:pt>
                <c:pt idx="1870">
                  <c:v>273</c:v>
                </c:pt>
                <c:pt idx="1871">
                  <c:v>238</c:v>
                </c:pt>
                <c:pt idx="1872">
                  <c:v>159</c:v>
                </c:pt>
                <c:pt idx="1873">
                  <c:v>75</c:v>
                </c:pt>
                <c:pt idx="1874">
                  <c:v>22</c:v>
                </c:pt>
                <c:pt idx="1875">
                  <c:v>44</c:v>
                </c:pt>
                <c:pt idx="1876">
                  <c:v>26</c:v>
                </c:pt>
                <c:pt idx="1877">
                  <c:v>11</c:v>
                </c:pt>
                <c:pt idx="1878">
                  <c:v>3</c:v>
                </c:pt>
                <c:pt idx="1879">
                  <c:v>6</c:v>
                </c:pt>
                <c:pt idx="1880">
                  <c:v>1</c:v>
                </c:pt>
                <c:pt idx="1881">
                  <c:v>1</c:v>
                </c:pt>
                <c:pt idx="1882">
                  <c:v>9</c:v>
                </c:pt>
                <c:pt idx="1883">
                  <c:v>41</c:v>
                </c:pt>
                <c:pt idx="1884">
                  <c:v>108</c:v>
                </c:pt>
                <c:pt idx="1885">
                  <c:v>124</c:v>
                </c:pt>
                <c:pt idx="1886">
                  <c:v>97</c:v>
                </c:pt>
                <c:pt idx="1887">
                  <c:v>65</c:v>
                </c:pt>
                <c:pt idx="1888">
                  <c:v>71</c:v>
                </c:pt>
                <c:pt idx="1889">
                  <c:v>94</c:v>
                </c:pt>
                <c:pt idx="1890">
                  <c:v>101</c:v>
                </c:pt>
                <c:pt idx="1891">
                  <c:v>83</c:v>
                </c:pt>
                <c:pt idx="1892">
                  <c:v>90</c:v>
                </c:pt>
                <c:pt idx="1893">
                  <c:v>84</c:v>
                </c:pt>
                <c:pt idx="1894">
                  <c:v>233</c:v>
                </c:pt>
                <c:pt idx="1895">
                  <c:v>214</c:v>
                </c:pt>
                <c:pt idx="1896">
                  <c:v>138</c:v>
                </c:pt>
                <c:pt idx="1897">
                  <c:v>118</c:v>
                </c:pt>
                <c:pt idx="1898">
                  <c:v>78</c:v>
                </c:pt>
                <c:pt idx="1899">
                  <c:v>62</c:v>
                </c:pt>
                <c:pt idx="1900">
                  <c:v>33</c:v>
                </c:pt>
                <c:pt idx="1901">
                  <c:v>18</c:v>
                </c:pt>
                <c:pt idx="1902">
                  <c:v>5</c:v>
                </c:pt>
                <c:pt idx="1903">
                  <c:v>5</c:v>
                </c:pt>
                <c:pt idx="1904">
                  <c:v>2</c:v>
                </c:pt>
                <c:pt idx="1905">
                  <c:v>5</c:v>
                </c:pt>
                <c:pt idx="1906">
                  <c:v>9</c:v>
                </c:pt>
                <c:pt idx="1907">
                  <c:v>32</c:v>
                </c:pt>
                <c:pt idx="1908">
                  <c:v>104</c:v>
                </c:pt>
                <c:pt idx="1909">
                  <c:v>237</c:v>
                </c:pt>
                <c:pt idx="1910">
                  <c:v>166</c:v>
                </c:pt>
                <c:pt idx="1911">
                  <c:v>68</c:v>
                </c:pt>
                <c:pt idx="1912">
                  <c:v>75</c:v>
                </c:pt>
                <c:pt idx="1913">
                  <c:v>145</c:v>
                </c:pt>
                <c:pt idx="1914">
                  <c:v>138</c:v>
                </c:pt>
                <c:pt idx="1915">
                  <c:v>133</c:v>
                </c:pt>
                <c:pt idx="1916">
                  <c:v>122</c:v>
                </c:pt>
                <c:pt idx="1917">
                  <c:v>150</c:v>
                </c:pt>
                <c:pt idx="1918">
                  <c:v>225</c:v>
                </c:pt>
                <c:pt idx="1919">
                  <c:v>198</c:v>
                </c:pt>
                <c:pt idx="1920">
                  <c:v>135</c:v>
                </c:pt>
                <c:pt idx="1921">
                  <c:v>81</c:v>
                </c:pt>
                <c:pt idx="1922">
                  <c:v>75</c:v>
                </c:pt>
                <c:pt idx="1923">
                  <c:v>43</c:v>
                </c:pt>
                <c:pt idx="1924">
                  <c:v>39</c:v>
                </c:pt>
                <c:pt idx="1925">
                  <c:v>28</c:v>
                </c:pt>
                <c:pt idx="1926">
                  <c:v>27</c:v>
                </c:pt>
                <c:pt idx="1927">
                  <c:v>25</c:v>
                </c:pt>
                <c:pt idx="1928">
                  <c:v>9</c:v>
                </c:pt>
                <c:pt idx="1929">
                  <c:v>6</c:v>
                </c:pt>
                <c:pt idx="1930">
                  <c:v>8</c:v>
                </c:pt>
                <c:pt idx="1931">
                  <c:v>10</c:v>
                </c:pt>
                <c:pt idx="1932">
                  <c:v>41</c:v>
                </c:pt>
                <c:pt idx="1933">
                  <c:v>66</c:v>
                </c:pt>
                <c:pt idx="1934">
                  <c:v>100</c:v>
                </c:pt>
                <c:pt idx="1935">
                  <c:v>125</c:v>
                </c:pt>
                <c:pt idx="1936">
                  <c:v>168</c:v>
                </c:pt>
                <c:pt idx="1937">
                  <c:v>227</c:v>
                </c:pt>
                <c:pt idx="1938">
                  <c:v>239</c:v>
                </c:pt>
                <c:pt idx="1939">
                  <c:v>216</c:v>
                </c:pt>
                <c:pt idx="1940">
                  <c:v>219</c:v>
                </c:pt>
                <c:pt idx="1941">
                  <c:v>248</c:v>
                </c:pt>
                <c:pt idx="1942">
                  <c:v>203</c:v>
                </c:pt>
                <c:pt idx="1943">
                  <c:v>153</c:v>
                </c:pt>
                <c:pt idx="1944">
                  <c:v>138</c:v>
                </c:pt>
                <c:pt idx="1945">
                  <c:v>85</c:v>
                </c:pt>
                <c:pt idx="1946">
                  <c:v>51</c:v>
                </c:pt>
                <c:pt idx="1947">
                  <c:v>63</c:v>
                </c:pt>
                <c:pt idx="1948">
                  <c:v>41</c:v>
                </c:pt>
                <c:pt idx="1949">
                  <c:v>31</c:v>
                </c:pt>
                <c:pt idx="1950">
                  <c:v>20</c:v>
                </c:pt>
                <c:pt idx="1951">
                  <c:v>21</c:v>
                </c:pt>
                <c:pt idx="1952">
                  <c:v>14</c:v>
                </c:pt>
                <c:pt idx="1953">
                  <c:v>6</c:v>
                </c:pt>
                <c:pt idx="1954">
                  <c:v>2</c:v>
                </c:pt>
                <c:pt idx="1955">
                  <c:v>7</c:v>
                </c:pt>
                <c:pt idx="1956">
                  <c:v>14</c:v>
                </c:pt>
                <c:pt idx="1957">
                  <c:v>54</c:v>
                </c:pt>
                <c:pt idx="1958">
                  <c:v>86</c:v>
                </c:pt>
                <c:pt idx="1959">
                  <c:v>108</c:v>
                </c:pt>
                <c:pt idx="1960">
                  <c:v>163</c:v>
                </c:pt>
                <c:pt idx="1961">
                  <c:v>147</c:v>
                </c:pt>
                <c:pt idx="1962">
                  <c:v>164</c:v>
                </c:pt>
                <c:pt idx="1963">
                  <c:v>172</c:v>
                </c:pt>
                <c:pt idx="1964">
                  <c:v>143</c:v>
                </c:pt>
                <c:pt idx="1965">
                  <c:v>159</c:v>
                </c:pt>
                <c:pt idx="1966">
                  <c:v>137</c:v>
                </c:pt>
                <c:pt idx="1967">
                  <c:v>103</c:v>
                </c:pt>
                <c:pt idx="1968">
                  <c:v>57</c:v>
                </c:pt>
                <c:pt idx="1969">
                  <c:v>36</c:v>
                </c:pt>
                <c:pt idx="1970">
                  <c:v>30</c:v>
                </c:pt>
                <c:pt idx="1971">
                  <c:v>19</c:v>
                </c:pt>
                <c:pt idx="1972">
                  <c:v>12</c:v>
                </c:pt>
                <c:pt idx="1973">
                  <c:v>6</c:v>
                </c:pt>
                <c:pt idx="1974">
                  <c:v>5</c:v>
                </c:pt>
                <c:pt idx="1975">
                  <c:v>2</c:v>
                </c:pt>
                <c:pt idx="1976">
                  <c:v>8</c:v>
                </c:pt>
                <c:pt idx="1977">
                  <c:v>40</c:v>
                </c:pt>
                <c:pt idx="1978">
                  <c:v>110</c:v>
                </c:pt>
                <c:pt idx="1979">
                  <c:v>254</c:v>
                </c:pt>
                <c:pt idx="1980">
                  <c:v>121</c:v>
                </c:pt>
                <c:pt idx="1981">
                  <c:v>69</c:v>
                </c:pt>
                <c:pt idx="1982">
                  <c:v>57</c:v>
                </c:pt>
                <c:pt idx="1983">
                  <c:v>79</c:v>
                </c:pt>
                <c:pt idx="1984">
                  <c:v>83</c:v>
                </c:pt>
                <c:pt idx="1985">
                  <c:v>80</c:v>
                </c:pt>
                <c:pt idx="1986">
                  <c:v>72</c:v>
                </c:pt>
                <c:pt idx="1987">
                  <c:v>132</c:v>
                </c:pt>
                <c:pt idx="1988">
                  <c:v>252</c:v>
                </c:pt>
                <c:pt idx="1989">
                  <c:v>241</c:v>
                </c:pt>
                <c:pt idx="1990">
                  <c:v>173</c:v>
                </c:pt>
                <c:pt idx="1991">
                  <c:v>112</c:v>
                </c:pt>
                <c:pt idx="1992">
                  <c:v>61</c:v>
                </c:pt>
                <c:pt idx="1993">
                  <c:v>40</c:v>
                </c:pt>
                <c:pt idx="1994">
                  <c:v>19</c:v>
                </c:pt>
                <c:pt idx="1995">
                  <c:v>16</c:v>
                </c:pt>
                <c:pt idx="1996">
                  <c:v>4</c:v>
                </c:pt>
                <c:pt idx="1997">
                  <c:v>3</c:v>
                </c:pt>
                <c:pt idx="1998">
                  <c:v>3</c:v>
                </c:pt>
                <c:pt idx="1999">
                  <c:v>2</c:v>
                </c:pt>
                <c:pt idx="2000">
                  <c:v>8</c:v>
                </c:pt>
                <c:pt idx="2001">
                  <c:v>50</c:v>
                </c:pt>
                <c:pt idx="2002">
                  <c:v>133</c:v>
                </c:pt>
                <c:pt idx="2003">
                  <c:v>287</c:v>
                </c:pt>
                <c:pt idx="2004">
                  <c:v>172</c:v>
                </c:pt>
                <c:pt idx="2005">
                  <c:v>59</c:v>
                </c:pt>
                <c:pt idx="2006">
                  <c:v>81</c:v>
                </c:pt>
                <c:pt idx="2007">
                  <c:v>106</c:v>
                </c:pt>
                <c:pt idx="2008">
                  <c:v>104</c:v>
                </c:pt>
                <c:pt idx="2009">
                  <c:v>86</c:v>
                </c:pt>
                <c:pt idx="2010">
                  <c:v>87</c:v>
                </c:pt>
                <c:pt idx="2011">
                  <c:v>136</c:v>
                </c:pt>
                <c:pt idx="2012">
                  <c:v>299</c:v>
                </c:pt>
                <c:pt idx="2013">
                  <c:v>294</c:v>
                </c:pt>
                <c:pt idx="2014">
                  <c:v>190</c:v>
                </c:pt>
                <c:pt idx="2015">
                  <c:v>132</c:v>
                </c:pt>
                <c:pt idx="2016">
                  <c:v>83</c:v>
                </c:pt>
                <c:pt idx="2017">
                  <c:v>55</c:v>
                </c:pt>
                <c:pt idx="2018">
                  <c:v>35</c:v>
                </c:pt>
                <c:pt idx="2019">
                  <c:v>11</c:v>
                </c:pt>
                <c:pt idx="2020">
                  <c:v>10</c:v>
                </c:pt>
                <c:pt idx="2021">
                  <c:v>4</c:v>
                </c:pt>
                <c:pt idx="2022">
                  <c:v>4</c:v>
                </c:pt>
                <c:pt idx="2023">
                  <c:v>1</c:v>
                </c:pt>
                <c:pt idx="2024">
                  <c:v>7</c:v>
                </c:pt>
                <c:pt idx="2025">
                  <c:v>48</c:v>
                </c:pt>
                <c:pt idx="2026">
                  <c:v>136</c:v>
                </c:pt>
                <c:pt idx="2027">
                  <c:v>263</c:v>
                </c:pt>
                <c:pt idx="2028">
                  <c:v>154</c:v>
                </c:pt>
                <c:pt idx="2029">
                  <c:v>64</c:v>
                </c:pt>
                <c:pt idx="2030">
                  <c:v>90</c:v>
                </c:pt>
                <c:pt idx="2031">
                  <c:v>80</c:v>
                </c:pt>
                <c:pt idx="2032">
                  <c:v>98</c:v>
                </c:pt>
                <c:pt idx="2033">
                  <c:v>80</c:v>
                </c:pt>
                <c:pt idx="2034">
                  <c:v>70</c:v>
                </c:pt>
                <c:pt idx="2035">
                  <c:v>36</c:v>
                </c:pt>
                <c:pt idx="2036">
                  <c:v>116</c:v>
                </c:pt>
                <c:pt idx="2037">
                  <c:v>85</c:v>
                </c:pt>
                <c:pt idx="2038">
                  <c:v>72</c:v>
                </c:pt>
                <c:pt idx="2039">
                  <c:v>44</c:v>
                </c:pt>
                <c:pt idx="2040">
                  <c:v>27</c:v>
                </c:pt>
                <c:pt idx="2041">
                  <c:v>24</c:v>
                </c:pt>
                <c:pt idx="2042">
                  <c:v>12</c:v>
                </c:pt>
                <c:pt idx="2043">
                  <c:v>3</c:v>
                </c:pt>
                <c:pt idx="2044">
                  <c:v>5</c:v>
                </c:pt>
                <c:pt idx="2045">
                  <c:v>5</c:v>
                </c:pt>
                <c:pt idx="2046">
                  <c:v>1</c:v>
                </c:pt>
                <c:pt idx="2047">
                  <c:v>2</c:v>
                </c:pt>
                <c:pt idx="2048">
                  <c:v>8</c:v>
                </c:pt>
                <c:pt idx="2049">
                  <c:v>36</c:v>
                </c:pt>
                <c:pt idx="2050">
                  <c:v>92</c:v>
                </c:pt>
                <c:pt idx="2051">
                  <c:v>192</c:v>
                </c:pt>
                <c:pt idx="2052">
                  <c:v>132</c:v>
                </c:pt>
                <c:pt idx="2053">
                  <c:v>69</c:v>
                </c:pt>
                <c:pt idx="2054">
                  <c:v>58</c:v>
                </c:pt>
                <c:pt idx="2055">
                  <c:v>90</c:v>
                </c:pt>
                <c:pt idx="2056">
                  <c:v>68</c:v>
                </c:pt>
                <c:pt idx="2057">
                  <c:v>76</c:v>
                </c:pt>
                <c:pt idx="2058">
                  <c:v>65</c:v>
                </c:pt>
                <c:pt idx="2059">
                  <c:v>85</c:v>
                </c:pt>
                <c:pt idx="2060">
                  <c:v>168</c:v>
                </c:pt>
                <c:pt idx="2061">
                  <c:v>177</c:v>
                </c:pt>
                <c:pt idx="2062">
                  <c:v>130</c:v>
                </c:pt>
                <c:pt idx="2063">
                  <c:v>85</c:v>
                </c:pt>
                <c:pt idx="2064">
                  <c:v>60</c:v>
                </c:pt>
                <c:pt idx="2065">
                  <c:v>51</c:v>
                </c:pt>
                <c:pt idx="2066">
                  <c:v>27</c:v>
                </c:pt>
                <c:pt idx="2067">
                  <c:v>6</c:v>
                </c:pt>
                <c:pt idx="2068">
                  <c:v>4</c:v>
                </c:pt>
                <c:pt idx="2069">
                  <c:v>7</c:v>
                </c:pt>
                <c:pt idx="2070">
                  <c:v>4</c:v>
                </c:pt>
                <c:pt idx="2071">
                  <c:v>3</c:v>
                </c:pt>
                <c:pt idx="2072">
                  <c:v>12</c:v>
                </c:pt>
                <c:pt idx="2073">
                  <c:v>28</c:v>
                </c:pt>
                <c:pt idx="2074">
                  <c:v>95</c:v>
                </c:pt>
                <c:pt idx="2075">
                  <c:v>206</c:v>
                </c:pt>
                <c:pt idx="2076">
                  <c:v>173</c:v>
                </c:pt>
                <c:pt idx="2077">
                  <c:v>75</c:v>
                </c:pt>
                <c:pt idx="2078">
                  <c:v>89</c:v>
                </c:pt>
                <c:pt idx="2079">
                  <c:v>95</c:v>
                </c:pt>
                <c:pt idx="2080">
                  <c:v>110</c:v>
                </c:pt>
                <c:pt idx="2081">
                  <c:v>87</c:v>
                </c:pt>
                <c:pt idx="2082">
                  <c:v>111</c:v>
                </c:pt>
                <c:pt idx="2083">
                  <c:v>167</c:v>
                </c:pt>
                <c:pt idx="2084">
                  <c:v>281</c:v>
                </c:pt>
                <c:pt idx="2085">
                  <c:v>241</c:v>
                </c:pt>
                <c:pt idx="2086">
                  <c:v>136</c:v>
                </c:pt>
                <c:pt idx="2087">
                  <c:v>77</c:v>
                </c:pt>
                <c:pt idx="2088">
                  <c:v>93</c:v>
                </c:pt>
                <c:pt idx="2089">
                  <c:v>74</c:v>
                </c:pt>
                <c:pt idx="2090">
                  <c:v>53</c:v>
                </c:pt>
                <c:pt idx="2091">
                  <c:v>32</c:v>
                </c:pt>
                <c:pt idx="2092">
                  <c:v>32</c:v>
                </c:pt>
                <c:pt idx="2093">
                  <c:v>21</c:v>
                </c:pt>
                <c:pt idx="2094">
                  <c:v>9</c:v>
                </c:pt>
                <c:pt idx="2095">
                  <c:v>5</c:v>
                </c:pt>
                <c:pt idx="2096">
                  <c:v>5</c:v>
                </c:pt>
                <c:pt idx="2097">
                  <c:v>12</c:v>
                </c:pt>
                <c:pt idx="2098">
                  <c:v>18</c:v>
                </c:pt>
                <c:pt idx="2099">
                  <c:v>55</c:v>
                </c:pt>
                <c:pt idx="2100">
                  <c:v>87</c:v>
                </c:pt>
                <c:pt idx="2101">
                  <c:v>154</c:v>
                </c:pt>
                <c:pt idx="2102">
                  <c:v>198</c:v>
                </c:pt>
                <c:pt idx="2103">
                  <c:v>184</c:v>
                </c:pt>
                <c:pt idx="2104">
                  <c:v>137</c:v>
                </c:pt>
                <c:pt idx="2105">
                  <c:v>190</c:v>
                </c:pt>
                <c:pt idx="2106">
                  <c:v>136</c:v>
                </c:pt>
                <c:pt idx="2107">
                  <c:v>196</c:v>
                </c:pt>
                <c:pt idx="2108">
                  <c:v>184</c:v>
                </c:pt>
                <c:pt idx="2109">
                  <c:v>179</c:v>
                </c:pt>
                <c:pt idx="2110">
                  <c:v>148</c:v>
                </c:pt>
                <c:pt idx="2111">
                  <c:v>85</c:v>
                </c:pt>
                <c:pt idx="2112">
                  <c:v>77</c:v>
                </c:pt>
                <c:pt idx="2113">
                  <c:v>55</c:v>
                </c:pt>
                <c:pt idx="2114">
                  <c:v>53</c:v>
                </c:pt>
                <c:pt idx="2115">
                  <c:v>39</c:v>
                </c:pt>
                <c:pt idx="2116">
                  <c:v>34</c:v>
                </c:pt>
                <c:pt idx="2117">
                  <c:v>24</c:v>
                </c:pt>
                <c:pt idx="2118">
                  <c:v>11</c:v>
                </c:pt>
                <c:pt idx="2119">
                  <c:v>3</c:v>
                </c:pt>
                <c:pt idx="2120">
                  <c:v>5</c:v>
                </c:pt>
                <c:pt idx="2121">
                  <c:v>33</c:v>
                </c:pt>
                <c:pt idx="2122">
                  <c:v>33</c:v>
                </c:pt>
                <c:pt idx="2123">
                  <c:v>62</c:v>
                </c:pt>
                <c:pt idx="2124">
                  <c:v>142</c:v>
                </c:pt>
                <c:pt idx="2125">
                  <c:v>215</c:v>
                </c:pt>
                <c:pt idx="2126">
                  <c:v>243</c:v>
                </c:pt>
                <c:pt idx="2127">
                  <c:v>313</c:v>
                </c:pt>
                <c:pt idx="2128">
                  <c:v>367</c:v>
                </c:pt>
                <c:pt idx="2129">
                  <c:v>349</c:v>
                </c:pt>
                <c:pt idx="2130">
                  <c:v>292</c:v>
                </c:pt>
                <c:pt idx="2131">
                  <c:v>303</c:v>
                </c:pt>
                <c:pt idx="2132">
                  <c:v>274</c:v>
                </c:pt>
                <c:pt idx="2133">
                  <c:v>172</c:v>
                </c:pt>
                <c:pt idx="2134">
                  <c:v>144</c:v>
                </c:pt>
                <c:pt idx="2135">
                  <c:v>79</c:v>
                </c:pt>
                <c:pt idx="2136">
                  <c:v>45</c:v>
                </c:pt>
                <c:pt idx="2137">
                  <c:v>36</c:v>
                </c:pt>
                <c:pt idx="2138">
                  <c:v>31</c:v>
                </c:pt>
                <c:pt idx="2139">
                  <c:v>6</c:v>
                </c:pt>
                <c:pt idx="2140">
                  <c:v>11</c:v>
                </c:pt>
                <c:pt idx="2141">
                  <c:v>2</c:v>
                </c:pt>
                <c:pt idx="2142">
                  <c:v>1</c:v>
                </c:pt>
                <c:pt idx="2143">
                  <c:v>2</c:v>
                </c:pt>
                <c:pt idx="2144">
                  <c:v>7</c:v>
                </c:pt>
                <c:pt idx="2145">
                  <c:v>46</c:v>
                </c:pt>
                <c:pt idx="2146">
                  <c:v>157</c:v>
                </c:pt>
                <c:pt idx="2147">
                  <c:v>339</c:v>
                </c:pt>
                <c:pt idx="2148">
                  <c:v>158</c:v>
                </c:pt>
                <c:pt idx="2149">
                  <c:v>90</c:v>
                </c:pt>
                <c:pt idx="2150">
                  <c:v>124</c:v>
                </c:pt>
                <c:pt idx="2151">
                  <c:v>157</c:v>
                </c:pt>
                <c:pt idx="2152">
                  <c:v>139</c:v>
                </c:pt>
                <c:pt idx="2153">
                  <c:v>123</c:v>
                </c:pt>
                <c:pt idx="2154">
                  <c:v>143</c:v>
                </c:pt>
                <c:pt idx="2155">
                  <c:v>189</c:v>
                </c:pt>
                <c:pt idx="2156">
                  <c:v>366</c:v>
                </c:pt>
                <c:pt idx="2157">
                  <c:v>386</c:v>
                </c:pt>
                <c:pt idx="2158">
                  <c:v>278</c:v>
                </c:pt>
                <c:pt idx="2159">
                  <c:v>173</c:v>
                </c:pt>
                <c:pt idx="2160">
                  <c:v>95</c:v>
                </c:pt>
                <c:pt idx="2161">
                  <c:v>75</c:v>
                </c:pt>
                <c:pt idx="2162">
                  <c:v>48</c:v>
                </c:pt>
                <c:pt idx="2163">
                  <c:v>22</c:v>
                </c:pt>
                <c:pt idx="2164">
                  <c:v>15</c:v>
                </c:pt>
                <c:pt idx="2165">
                  <c:v>5</c:v>
                </c:pt>
                <c:pt idx="2166">
                  <c:v>4</c:v>
                </c:pt>
                <c:pt idx="2167">
                  <c:v>2</c:v>
                </c:pt>
                <c:pt idx="2168">
                  <c:v>5</c:v>
                </c:pt>
                <c:pt idx="2169">
                  <c:v>38</c:v>
                </c:pt>
                <c:pt idx="2170">
                  <c:v>134</c:v>
                </c:pt>
                <c:pt idx="2171">
                  <c:v>157</c:v>
                </c:pt>
                <c:pt idx="2172">
                  <c:v>46</c:v>
                </c:pt>
                <c:pt idx="2173">
                  <c:v>28</c:v>
                </c:pt>
                <c:pt idx="2174">
                  <c:v>19</c:v>
                </c:pt>
                <c:pt idx="2175">
                  <c:v>38</c:v>
                </c:pt>
                <c:pt idx="2176">
                  <c:v>56</c:v>
                </c:pt>
                <c:pt idx="2177">
                  <c:v>76</c:v>
                </c:pt>
                <c:pt idx="2178">
                  <c:v>68</c:v>
                </c:pt>
                <c:pt idx="2179">
                  <c:v>130</c:v>
                </c:pt>
                <c:pt idx="2180">
                  <c:v>273</c:v>
                </c:pt>
                <c:pt idx="2181">
                  <c:v>267</c:v>
                </c:pt>
                <c:pt idx="2182">
                  <c:v>160</c:v>
                </c:pt>
                <c:pt idx="2183">
                  <c:v>91</c:v>
                </c:pt>
                <c:pt idx="2184">
                  <c:v>89</c:v>
                </c:pt>
                <c:pt idx="2185">
                  <c:v>46</c:v>
                </c:pt>
                <c:pt idx="2186">
                  <c:v>26</c:v>
                </c:pt>
                <c:pt idx="2187">
                  <c:v>15</c:v>
                </c:pt>
                <c:pt idx="2188">
                  <c:v>2</c:v>
                </c:pt>
                <c:pt idx="2189">
                  <c:v>5</c:v>
                </c:pt>
                <c:pt idx="2190">
                  <c:v>4</c:v>
                </c:pt>
                <c:pt idx="2191">
                  <c:v>1</c:v>
                </c:pt>
                <c:pt idx="2192">
                  <c:v>13</c:v>
                </c:pt>
                <c:pt idx="2193">
                  <c:v>56</c:v>
                </c:pt>
                <c:pt idx="2194">
                  <c:v>133</c:v>
                </c:pt>
                <c:pt idx="2195">
                  <c:v>325</c:v>
                </c:pt>
                <c:pt idx="2196">
                  <c:v>165</c:v>
                </c:pt>
                <c:pt idx="2197">
                  <c:v>69</c:v>
                </c:pt>
                <c:pt idx="2198">
                  <c:v>93</c:v>
                </c:pt>
                <c:pt idx="2199">
                  <c:v>134</c:v>
                </c:pt>
                <c:pt idx="2200">
                  <c:v>112</c:v>
                </c:pt>
                <c:pt idx="2201">
                  <c:v>115</c:v>
                </c:pt>
                <c:pt idx="2202">
                  <c:v>117</c:v>
                </c:pt>
                <c:pt idx="2203">
                  <c:v>169</c:v>
                </c:pt>
                <c:pt idx="2204">
                  <c:v>356</c:v>
                </c:pt>
                <c:pt idx="2205">
                  <c:v>325</c:v>
                </c:pt>
                <c:pt idx="2206">
                  <c:v>232</c:v>
                </c:pt>
                <c:pt idx="2207">
                  <c:v>141</c:v>
                </c:pt>
                <c:pt idx="2208">
                  <c:v>102</c:v>
                </c:pt>
                <c:pt idx="2209">
                  <c:v>84</c:v>
                </c:pt>
                <c:pt idx="2210">
                  <c:v>40</c:v>
                </c:pt>
                <c:pt idx="2211">
                  <c:v>20</c:v>
                </c:pt>
                <c:pt idx="2212">
                  <c:v>13</c:v>
                </c:pt>
                <c:pt idx="2213">
                  <c:v>7</c:v>
                </c:pt>
                <c:pt idx="2214">
                  <c:v>3</c:v>
                </c:pt>
                <c:pt idx="2215">
                  <c:v>1</c:v>
                </c:pt>
                <c:pt idx="2216">
                  <c:v>6</c:v>
                </c:pt>
                <c:pt idx="2217">
                  <c:v>64</c:v>
                </c:pt>
                <c:pt idx="2218">
                  <c:v>160</c:v>
                </c:pt>
                <c:pt idx="2219">
                  <c:v>314</c:v>
                </c:pt>
                <c:pt idx="2220">
                  <c:v>170</c:v>
                </c:pt>
                <c:pt idx="2221">
                  <c:v>95</c:v>
                </c:pt>
                <c:pt idx="2222">
                  <c:v>122</c:v>
                </c:pt>
                <c:pt idx="2223">
                  <c:v>153</c:v>
                </c:pt>
                <c:pt idx="2224">
                  <c:v>135</c:v>
                </c:pt>
                <c:pt idx="2225">
                  <c:v>157</c:v>
                </c:pt>
                <c:pt idx="2226">
                  <c:v>160</c:v>
                </c:pt>
                <c:pt idx="2227">
                  <c:v>213</c:v>
                </c:pt>
                <c:pt idx="2228">
                  <c:v>343</c:v>
                </c:pt>
                <c:pt idx="2229">
                  <c:v>333</c:v>
                </c:pt>
                <c:pt idx="2230">
                  <c:v>226</c:v>
                </c:pt>
                <c:pt idx="2231">
                  <c:v>203</c:v>
                </c:pt>
                <c:pt idx="2232">
                  <c:v>108</c:v>
                </c:pt>
                <c:pt idx="2233">
                  <c:v>81</c:v>
                </c:pt>
                <c:pt idx="2234">
                  <c:v>54</c:v>
                </c:pt>
                <c:pt idx="2235">
                  <c:v>25</c:v>
                </c:pt>
                <c:pt idx="2236">
                  <c:v>9</c:v>
                </c:pt>
                <c:pt idx="2237">
                  <c:v>13</c:v>
                </c:pt>
                <c:pt idx="2238">
                  <c:v>1</c:v>
                </c:pt>
                <c:pt idx="2239">
                  <c:v>1</c:v>
                </c:pt>
                <c:pt idx="2240">
                  <c:v>9</c:v>
                </c:pt>
                <c:pt idx="2241">
                  <c:v>35</c:v>
                </c:pt>
                <c:pt idx="2242">
                  <c:v>113</c:v>
                </c:pt>
                <c:pt idx="2243">
                  <c:v>221</c:v>
                </c:pt>
                <c:pt idx="2244">
                  <c:v>185</c:v>
                </c:pt>
                <c:pt idx="2245">
                  <c:v>73</c:v>
                </c:pt>
                <c:pt idx="2246">
                  <c:v>98</c:v>
                </c:pt>
                <c:pt idx="2247">
                  <c:v>80</c:v>
                </c:pt>
                <c:pt idx="2248">
                  <c:v>42</c:v>
                </c:pt>
                <c:pt idx="2249">
                  <c:v>15</c:v>
                </c:pt>
                <c:pt idx="2250">
                  <c:v>25</c:v>
                </c:pt>
                <c:pt idx="2251">
                  <c:v>60</c:v>
                </c:pt>
                <c:pt idx="2252">
                  <c:v>148</c:v>
                </c:pt>
                <c:pt idx="2253">
                  <c:v>62</c:v>
                </c:pt>
                <c:pt idx="2254">
                  <c:v>53</c:v>
                </c:pt>
                <c:pt idx="2255">
                  <c:v>63</c:v>
                </c:pt>
                <c:pt idx="2256">
                  <c:v>54</c:v>
                </c:pt>
                <c:pt idx="2257">
                  <c:v>51</c:v>
                </c:pt>
                <c:pt idx="2258">
                  <c:v>35</c:v>
                </c:pt>
                <c:pt idx="2259">
                  <c:v>31</c:v>
                </c:pt>
                <c:pt idx="2260">
                  <c:v>20</c:v>
                </c:pt>
                <c:pt idx="2261">
                  <c:v>17</c:v>
                </c:pt>
                <c:pt idx="2262">
                  <c:v>14</c:v>
                </c:pt>
                <c:pt idx="2263">
                  <c:v>3</c:v>
                </c:pt>
                <c:pt idx="2264">
                  <c:v>5</c:v>
                </c:pt>
                <c:pt idx="2265">
                  <c:v>13</c:v>
                </c:pt>
                <c:pt idx="2266">
                  <c:v>21</c:v>
                </c:pt>
                <c:pt idx="2267">
                  <c:v>54</c:v>
                </c:pt>
                <c:pt idx="2268">
                  <c:v>98</c:v>
                </c:pt>
                <c:pt idx="2269">
                  <c:v>133</c:v>
                </c:pt>
                <c:pt idx="2270">
                  <c:v>142</c:v>
                </c:pt>
                <c:pt idx="2271">
                  <c:v>202</c:v>
                </c:pt>
                <c:pt idx="2272">
                  <c:v>222</c:v>
                </c:pt>
                <c:pt idx="2273">
                  <c:v>212</c:v>
                </c:pt>
                <c:pt idx="2274">
                  <c:v>201</c:v>
                </c:pt>
                <c:pt idx="2275">
                  <c:v>191</c:v>
                </c:pt>
                <c:pt idx="2276">
                  <c:v>257</c:v>
                </c:pt>
                <c:pt idx="2277">
                  <c:v>177</c:v>
                </c:pt>
                <c:pt idx="2278">
                  <c:v>130</c:v>
                </c:pt>
                <c:pt idx="2279">
                  <c:v>93</c:v>
                </c:pt>
                <c:pt idx="2280">
                  <c:v>75</c:v>
                </c:pt>
                <c:pt idx="2281">
                  <c:v>87</c:v>
                </c:pt>
                <c:pt idx="2282">
                  <c:v>57</c:v>
                </c:pt>
                <c:pt idx="2283">
                  <c:v>53</c:v>
                </c:pt>
                <c:pt idx="2284">
                  <c:v>37</c:v>
                </c:pt>
                <c:pt idx="2285">
                  <c:v>36</c:v>
                </c:pt>
                <c:pt idx="2286">
                  <c:v>16</c:v>
                </c:pt>
                <c:pt idx="2287">
                  <c:v>5</c:v>
                </c:pt>
                <c:pt idx="2288">
                  <c:v>4</c:v>
                </c:pt>
                <c:pt idx="2289">
                  <c:v>4</c:v>
                </c:pt>
                <c:pt idx="2290">
                  <c:v>10</c:v>
                </c:pt>
                <c:pt idx="2291">
                  <c:v>55</c:v>
                </c:pt>
                <c:pt idx="2292">
                  <c:v>81</c:v>
                </c:pt>
                <c:pt idx="2293">
                  <c:v>150</c:v>
                </c:pt>
                <c:pt idx="2294">
                  <c:v>202</c:v>
                </c:pt>
                <c:pt idx="2295">
                  <c:v>230</c:v>
                </c:pt>
                <c:pt idx="2296">
                  <c:v>263</c:v>
                </c:pt>
                <c:pt idx="2297">
                  <c:v>281</c:v>
                </c:pt>
                <c:pt idx="2298">
                  <c:v>297</c:v>
                </c:pt>
                <c:pt idx="2299">
                  <c:v>288</c:v>
                </c:pt>
                <c:pt idx="2300">
                  <c:v>236</c:v>
                </c:pt>
                <c:pt idx="2301">
                  <c:v>240</c:v>
                </c:pt>
                <c:pt idx="2302">
                  <c:v>131</c:v>
                </c:pt>
                <c:pt idx="2303">
                  <c:v>92</c:v>
                </c:pt>
                <c:pt idx="2304">
                  <c:v>95</c:v>
                </c:pt>
                <c:pt idx="2305">
                  <c:v>57</c:v>
                </c:pt>
                <c:pt idx="2306">
                  <c:v>32</c:v>
                </c:pt>
                <c:pt idx="2307">
                  <c:v>23</c:v>
                </c:pt>
                <c:pt idx="2308">
                  <c:v>4</c:v>
                </c:pt>
                <c:pt idx="2309">
                  <c:v>9</c:v>
                </c:pt>
                <c:pt idx="2310">
                  <c:v>1</c:v>
                </c:pt>
                <c:pt idx="2311">
                  <c:v>13</c:v>
                </c:pt>
                <c:pt idx="2312">
                  <c:v>61</c:v>
                </c:pt>
                <c:pt idx="2313">
                  <c:v>176</c:v>
                </c:pt>
                <c:pt idx="2314">
                  <c:v>314</c:v>
                </c:pt>
                <c:pt idx="2315">
                  <c:v>165</c:v>
                </c:pt>
                <c:pt idx="2316">
                  <c:v>96</c:v>
                </c:pt>
                <c:pt idx="2317">
                  <c:v>104</c:v>
                </c:pt>
                <c:pt idx="2318">
                  <c:v>134</c:v>
                </c:pt>
                <c:pt idx="2319">
                  <c:v>139</c:v>
                </c:pt>
                <c:pt idx="2320">
                  <c:v>145</c:v>
                </c:pt>
                <c:pt idx="2321">
                  <c:v>141</c:v>
                </c:pt>
                <c:pt idx="2322">
                  <c:v>235</c:v>
                </c:pt>
                <c:pt idx="2323">
                  <c:v>452</c:v>
                </c:pt>
                <c:pt idx="2324">
                  <c:v>383</c:v>
                </c:pt>
                <c:pt idx="2325">
                  <c:v>284</c:v>
                </c:pt>
                <c:pt idx="2326">
                  <c:v>166</c:v>
                </c:pt>
                <c:pt idx="2327">
                  <c:v>158</c:v>
                </c:pt>
                <c:pt idx="2328">
                  <c:v>91</c:v>
                </c:pt>
                <c:pt idx="2329">
                  <c:v>54</c:v>
                </c:pt>
                <c:pt idx="2330">
                  <c:v>24</c:v>
                </c:pt>
                <c:pt idx="2331">
                  <c:v>13</c:v>
                </c:pt>
                <c:pt idx="2332">
                  <c:v>14</c:v>
                </c:pt>
                <c:pt idx="2333">
                  <c:v>1</c:v>
                </c:pt>
                <c:pt idx="2334">
                  <c:v>6</c:v>
                </c:pt>
                <c:pt idx="2335">
                  <c:v>16</c:v>
                </c:pt>
                <c:pt idx="2336">
                  <c:v>58</c:v>
                </c:pt>
                <c:pt idx="2337">
                  <c:v>189</c:v>
                </c:pt>
                <c:pt idx="2338">
                  <c:v>226</c:v>
                </c:pt>
                <c:pt idx="2339">
                  <c:v>54</c:v>
                </c:pt>
                <c:pt idx="2340">
                  <c:v>40</c:v>
                </c:pt>
                <c:pt idx="2341">
                  <c:v>49</c:v>
                </c:pt>
                <c:pt idx="2342">
                  <c:v>92</c:v>
                </c:pt>
                <c:pt idx="2343">
                  <c:v>106</c:v>
                </c:pt>
                <c:pt idx="2344">
                  <c:v>44</c:v>
                </c:pt>
                <c:pt idx="2345">
                  <c:v>78</c:v>
                </c:pt>
                <c:pt idx="2346">
                  <c:v>99</c:v>
                </c:pt>
                <c:pt idx="2347">
                  <c:v>291</c:v>
                </c:pt>
                <c:pt idx="2348">
                  <c:v>224</c:v>
                </c:pt>
                <c:pt idx="2349">
                  <c:v>130</c:v>
                </c:pt>
                <c:pt idx="2350">
                  <c:v>103</c:v>
                </c:pt>
                <c:pt idx="2351">
                  <c:v>84</c:v>
                </c:pt>
                <c:pt idx="2352">
                  <c:v>54</c:v>
                </c:pt>
                <c:pt idx="2353">
                  <c:v>39</c:v>
                </c:pt>
                <c:pt idx="2354">
                  <c:v>15</c:v>
                </c:pt>
                <c:pt idx="2355">
                  <c:v>1</c:v>
                </c:pt>
                <c:pt idx="2356">
                  <c:v>2</c:v>
                </c:pt>
                <c:pt idx="2357">
                  <c:v>2</c:v>
                </c:pt>
                <c:pt idx="2358">
                  <c:v>3</c:v>
                </c:pt>
                <c:pt idx="2359">
                  <c:v>5</c:v>
                </c:pt>
                <c:pt idx="2360">
                  <c:v>34</c:v>
                </c:pt>
                <c:pt idx="2361">
                  <c:v>70</c:v>
                </c:pt>
                <c:pt idx="2362">
                  <c:v>164</c:v>
                </c:pt>
                <c:pt idx="2363">
                  <c:v>65</c:v>
                </c:pt>
                <c:pt idx="2364">
                  <c:v>46</c:v>
                </c:pt>
                <c:pt idx="2365">
                  <c:v>61</c:v>
                </c:pt>
                <c:pt idx="2366">
                  <c:v>95</c:v>
                </c:pt>
                <c:pt idx="2367">
                  <c:v>61</c:v>
                </c:pt>
                <c:pt idx="2368">
                  <c:v>106</c:v>
                </c:pt>
                <c:pt idx="2369">
                  <c:v>81</c:v>
                </c:pt>
                <c:pt idx="2370">
                  <c:v>142</c:v>
                </c:pt>
                <c:pt idx="2371">
                  <c:v>309</c:v>
                </c:pt>
                <c:pt idx="2372">
                  <c:v>321</c:v>
                </c:pt>
                <c:pt idx="2373">
                  <c:v>175</c:v>
                </c:pt>
                <c:pt idx="2374">
                  <c:v>126</c:v>
                </c:pt>
                <c:pt idx="2375">
                  <c:v>117</c:v>
                </c:pt>
                <c:pt idx="2376">
                  <c:v>99</c:v>
                </c:pt>
                <c:pt idx="2377">
                  <c:v>62</c:v>
                </c:pt>
                <c:pt idx="2378">
                  <c:v>21</c:v>
                </c:pt>
                <c:pt idx="2379">
                  <c:v>10</c:v>
                </c:pt>
                <c:pt idx="2380">
                  <c:v>3</c:v>
                </c:pt>
                <c:pt idx="2381">
                  <c:v>2</c:v>
                </c:pt>
                <c:pt idx="2382">
                  <c:v>9</c:v>
                </c:pt>
                <c:pt idx="2383">
                  <c:v>14</c:v>
                </c:pt>
                <c:pt idx="2384">
                  <c:v>70</c:v>
                </c:pt>
                <c:pt idx="2385">
                  <c:v>193</c:v>
                </c:pt>
                <c:pt idx="2386">
                  <c:v>337</c:v>
                </c:pt>
                <c:pt idx="2387">
                  <c:v>170</c:v>
                </c:pt>
                <c:pt idx="2388">
                  <c:v>89</c:v>
                </c:pt>
                <c:pt idx="2389">
                  <c:v>115</c:v>
                </c:pt>
                <c:pt idx="2390">
                  <c:v>145</c:v>
                </c:pt>
                <c:pt idx="2391">
                  <c:v>159</c:v>
                </c:pt>
                <c:pt idx="2392">
                  <c:v>137</c:v>
                </c:pt>
                <c:pt idx="2393">
                  <c:v>142</c:v>
                </c:pt>
                <c:pt idx="2394">
                  <c:v>202</c:v>
                </c:pt>
                <c:pt idx="2395">
                  <c:v>388</c:v>
                </c:pt>
                <c:pt idx="2396">
                  <c:v>337</c:v>
                </c:pt>
                <c:pt idx="2397">
                  <c:v>259</c:v>
                </c:pt>
                <c:pt idx="2398">
                  <c:v>169</c:v>
                </c:pt>
                <c:pt idx="2399">
                  <c:v>145</c:v>
                </c:pt>
                <c:pt idx="2400">
                  <c:v>104</c:v>
                </c:pt>
                <c:pt idx="2401">
                  <c:v>47</c:v>
                </c:pt>
                <c:pt idx="2402">
                  <c:v>27</c:v>
                </c:pt>
                <c:pt idx="2403">
                  <c:v>15</c:v>
                </c:pt>
                <c:pt idx="2404">
                  <c:v>18</c:v>
                </c:pt>
                <c:pt idx="2405">
                  <c:v>3</c:v>
                </c:pt>
                <c:pt idx="2406">
                  <c:v>3</c:v>
                </c:pt>
                <c:pt idx="2407">
                  <c:v>13</c:v>
                </c:pt>
                <c:pt idx="2408">
                  <c:v>47</c:v>
                </c:pt>
                <c:pt idx="2409">
                  <c:v>149</c:v>
                </c:pt>
                <c:pt idx="2410">
                  <c:v>300</c:v>
                </c:pt>
                <c:pt idx="2411">
                  <c:v>178</c:v>
                </c:pt>
                <c:pt idx="2412">
                  <c:v>122</c:v>
                </c:pt>
                <c:pt idx="2413">
                  <c:v>136</c:v>
                </c:pt>
                <c:pt idx="2414">
                  <c:v>200</c:v>
                </c:pt>
                <c:pt idx="2415">
                  <c:v>180</c:v>
                </c:pt>
                <c:pt idx="2416">
                  <c:v>163</c:v>
                </c:pt>
                <c:pt idx="2417">
                  <c:v>162</c:v>
                </c:pt>
                <c:pt idx="2418">
                  <c:v>243</c:v>
                </c:pt>
                <c:pt idx="2419">
                  <c:v>331</c:v>
                </c:pt>
                <c:pt idx="2420">
                  <c:v>263</c:v>
                </c:pt>
                <c:pt idx="2421">
                  <c:v>209</c:v>
                </c:pt>
                <c:pt idx="2422">
                  <c:v>118</c:v>
                </c:pt>
                <c:pt idx="2423">
                  <c:v>102</c:v>
                </c:pt>
                <c:pt idx="2424">
                  <c:v>80</c:v>
                </c:pt>
                <c:pt idx="2425">
                  <c:v>64</c:v>
                </c:pt>
                <c:pt idx="2426">
                  <c:v>43</c:v>
                </c:pt>
                <c:pt idx="2427">
                  <c:v>33</c:v>
                </c:pt>
                <c:pt idx="2428">
                  <c:v>24</c:v>
                </c:pt>
                <c:pt idx="2429">
                  <c:v>14</c:v>
                </c:pt>
                <c:pt idx="2430">
                  <c:v>5</c:v>
                </c:pt>
                <c:pt idx="2431">
                  <c:v>4</c:v>
                </c:pt>
                <c:pt idx="2432">
                  <c:v>10</c:v>
                </c:pt>
                <c:pt idx="2433">
                  <c:v>21</c:v>
                </c:pt>
                <c:pt idx="2434">
                  <c:v>45</c:v>
                </c:pt>
                <c:pt idx="2435">
                  <c:v>29</c:v>
                </c:pt>
                <c:pt idx="2436">
                  <c:v>22</c:v>
                </c:pt>
                <c:pt idx="2437">
                  <c:v>31</c:v>
                </c:pt>
                <c:pt idx="2438">
                  <c:v>32</c:v>
                </c:pt>
                <c:pt idx="2439">
                  <c:v>58</c:v>
                </c:pt>
                <c:pt idx="2440">
                  <c:v>63</c:v>
                </c:pt>
                <c:pt idx="2441">
                  <c:v>78</c:v>
                </c:pt>
                <c:pt idx="2442">
                  <c:v>33</c:v>
                </c:pt>
                <c:pt idx="2443">
                  <c:v>15</c:v>
                </c:pt>
                <c:pt idx="2444">
                  <c:v>38</c:v>
                </c:pt>
                <c:pt idx="2445">
                  <c:v>71</c:v>
                </c:pt>
                <c:pt idx="2446">
                  <c:v>53</c:v>
                </c:pt>
                <c:pt idx="2447">
                  <c:v>14</c:v>
                </c:pt>
                <c:pt idx="2448">
                  <c:v>24</c:v>
                </c:pt>
                <c:pt idx="2449">
                  <c:v>35</c:v>
                </c:pt>
                <c:pt idx="2450">
                  <c:v>33</c:v>
                </c:pt>
                <c:pt idx="2451">
                  <c:v>31</c:v>
                </c:pt>
                <c:pt idx="2452">
                  <c:v>29</c:v>
                </c:pt>
                <c:pt idx="2453">
                  <c:v>25</c:v>
                </c:pt>
                <c:pt idx="2454">
                  <c:v>7</c:v>
                </c:pt>
                <c:pt idx="2455">
                  <c:v>3</c:v>
                </c:pt>
                <c:pt idx="2456">
                  <c:v>8</c:v>
                </c:pt>
                <c:pt idx="2457">
                  <c:v>16</c:v>
                </c:pt>
                <c:pt idx="2458">
                  <c:v>43</c:v>
                </c:pt>
                <c:pt idx="2459">
                  <c:v>102</c:v>
                </c:pt>
                <c:pt idx="2460">
                  <c:v>211</c:v>
                </c:pt>
                <c:pt idx="2461">
                  <c:v>304</c:v>
                </c:pt>
                <c:pt idx="2462">
                  <c:v>354</c:v>
                </c:pt>
                <c:pt idx="2463">
                  <c:v>343</c:v>
                </c:pt>
                <c:pt idx="2464">
                  <c:v>361</c:v>
                </c:pt>
                <c:pt idx="2465">
                  <c:v>388</c:v>
                </c:pt>
                <c:pt idx="2466">
                  <c:v>343</c:v>
                </c:pt>
                <c:pt idx="2467">
                  <c:v>306</c:v>
                </c:pt>
                <c:pt idx="2468">
                  <c:v>277</c:v>
                </c:pt>
                <c:pt idx="2469">
                  <c:v>210</c:v>
                </c:pt>
                <c:pt idx="2470">
                  <c:v>141</c:v>
                </c:pt>
                <c:pt idx="2471">
                  <c:v>83</c:v>
                </c:pt>
                <c:pt idx="2472">
                  <c:v>70</c:v>
                </c:pt>
                <c:pt idx="2473">
                  <c:v>56</c:v>
                </c:pt>
                <c:pt idx="2474">
                  <c:v>39</c:v>
                </c:pt>
                <c:pt idx="2475">
                  <c:v>19</c:v>
                </c:pt>
                <c:pt idx="2476">
                  <c:v>16</c:v>
                </c:pt>
                <c:pt idx="2477">
                  <c:v>7</c:v>
                </c:pt>
                <c:pt idx="2478">
                  <c:v>6</c:v>
                </c:pt>
                <c:pt idx="2479">
                  <c:v>16</c:v>
                </c:pt>
                <c:pt idx="2480">
                  <c:v>54</c:v>
                </c:pt>
                <c:pt idx="2481">
                  <c:v>168</c:v>
                </c:pt>
                <c:pt idx="2482">
                  <c:v>297</c:v>
                </c:pt>
                <c:pt idx="2483">
                  <c:v>169</c:v>
                </c:pt>
                <c:pt idx="2484">
                  <c:v>109</c:v>
                </c:pt>
                <c:pt idx="2485">
                  <c:v>123</c:v>
                </c:pt>
                <c:pt idx="2486">
                  <c:v>184</c:v>
                </c:pt>
                <c:pt idx="2487">
                  <c:v>169</c:v>
                </c:pt>
                <c:pt idx="2488">
                  <c:v>144</c:v>
                </c:pt>
                <c:pt idx="2489">
                  <c:v>176</c:v>
                </c:pt>
                <c:pt idx="2490">
                  <c:v>205</c:v>
                </c:pt>
                <c:pt idx="2491">
                  <c:v>428</c:v>
                </c:pt>
                <c:pt idx="2492">
                  <c:v>362</c:v>
                </c:pt>
                <c:pt idx="2493">
                  <c:v>286</c:v>
                </c:pt>
                <c:pt idx="2494">
                  <c:v>165</c:v>
                </c:pt>
                <c:pt idx="2495">
                  <c:v>151</c:v>
                </c:pt>
                <c:pt idx="2496">
                  <c:v>90</c:v>
                </c:pt>
                <c:pt idx="2497">
                  <c:v>46</c:v>
                </c:pt>
                <c:pt idx="2498">
                  <c:v>25</c:v>
                </c:pt>
                <c:pt idx="2499">
                  <c:v>7</c:v>
                </c:pt>
                <c:pt idx="2500">
                  <c:v>13</c:v>
                </c:pt>
                <c:pt idx="2501">
                  <c:v>3</c:v>
                </c:pt>
                <c:pt idx="2502">
                  <c:v>5</c:v>
                </c:pt>
                <c:pt idx="2503">
                  <c:v>18</c:v>
                </c:pt>
                <c:pt idx="2504">
                  <c:v>65</c:v>
                </c:pt>
                <c:pt idx="2505">
                  <c:v>188</c:v>
                </c:pt>
                <c:pt idx="2506">
                  <c:v>351</c:v>
                </c:pt>
                <c:pt idx="2507">
                  <c:v>162</c:v>
                </c:pt>
                <c:pt idx="2508">
                  <c:v>75</c:v>
                </c:pt>
                <c:pt idx="2509">
                  <c:v>72</c:v>
                </c:pt>
                <c:pt idx="2510">
                  <c:v>103</c:v>
                </c:pt>
                <c:pt idx="2511">
                  <c:v>129</c:v>
                </c:pt>
                <c:pt idx="2512">
                  <c:v>107</c:v>
                </c:pt>
                <c:pt idx="2513">
                  <c:v>127</c:v>
                </c:pt>
                <c:pt idx="2514">
                  <c:v>192</c:v>
                </c:pt>
                <c:pt idx="2515">
                  <c:v>411</c:v>
                </c:pt>
                <c:pt idx="2516">
                  <c:v>421</c:v>
                </c:pt>
                <c:pt idx="2517">
                  <c:v>276</c:v>
                </c:pt>
                <c:pt idx="2518">
                  <c:v>168</c:v>
                </c:pt>
                <c:pt idx="2519">
                  <c:v>122</c:v>
                </c:pt>
                <c:pt idx="2520">
                  <c:v>112</c:v>
                </c:pt>
                <c:pt idx="2521">
                  <c:v>52</c:v>
                </c:pt>
                <c:pt idx="2522">
                  <c:v>33</c:v>
                </c:pt>
                <c:pt idx="2523">
                  <c:v>7</c:v>
                </c:pt>
                <c:pt idx="2524">
                  <c:v>2</c:v>
                </c:pt>
                <c:pt idx="2525">
                  <c:v>2</c:v>
                </c:pt>
                <c:pt idx="2526">
                  <c:v>9</c:v>
                </c:pt>
                <c:pt idx="2527">
                  <c:v>15</c:v>
                </c:pt>
                <c:pt idx="2528">
                  <c:v>64</c:v>
                </c:pt>
                <c:pt idx="2529">
                  <c:v>237</c:v>
                </c:pt>
                <c:pt idx="2530">
                  <c:v>396</c:v>
                </c:pt>
                <c:pt idx="2531">
                  <c:v>197</c:v>
                </c:pt>
                <c:pt idx="2532">
                  <c:v>131</c:v>
                </c:pt>
                <c:pt idx="2533">
                  <c:v>118</c:v>
                </c:pt>
                <c:pt idx="2534">
                  <c:v>145</c:v>
                </c:pt>
                <c:pt idx="2535">
                  <c:v>177</c:v>
                </c:pt>
                <c:pt idx="2536">
                  <c:v>148</c:v>
                </c:pt>
                <c:pt idx="2537">
                  <c:v>145</c:v>
                </c:pt>
                <c:pt idx="2538">
                  <c:v>255</c:v>
                </c:pt>
                <c:pt idx="2539">
                  <c:v>432</c:v>
                </c:pt>
                <c:pt idx="2540">
                  <c:v>441</c:v>
                </c:pt>
                <c:pt idx="2541">
                  <c:v>383</c:v>
                </c:pt>
                <c:pt idx="2542">
                  <c:v>225</c:v>
                </c:pt>
                <c:pt idx="2543">
                  <c:v>172</c:v>
                </c:pt>
                <c:pt idx="2544">
                  <c:v>117</c:v>
                </c:pt>
                <c:pt idx="2545">
                  <c:v>93</c:v>
                </c:pt>
                <c:pt idx="2546">
                  <c:v>44</c:v>
                </c:pt>
                <c:pt idx="2547">
                  <c:v>26</c:v>
                </c:pt>
                <c:pt idx="2548">
                  <c:v>13</c:v>
                </c:pt>
                <c:pt idx="2549">
                  <c:v>7</c:v>
                </c:pt>
                <c:pt idx="2550">
                  <c:v>6</c:v>
                </c:pt>
                <c:pt idx="2551">
                  <c:v>14</c:v>
                </c:pt>
                <c:pt idx="2552">
                  <c:v>75</c:v>
                </c:pt>
                <c:pt idx="2553">
                  <c:v>198</c:v>
                </c:pt>
                <c:pt idx="2554">
                  <c:v>365</c:v>
                </c:pt>
                <c:pt idx="2555">
                  <c:v>196</c:v>
                </c:pt>
                <c:pt idx="2556">
                  <c:v>98</c:v>
                </c:pt>
                <c:pt idx="2557">
                  <c:v>133</c:v>
                </c:pt>
                <c:pt idx="2558">
                  <c:v>199</c:v>
                </c:pt>
                <c:pt idx="2559">
                  <c:v>177</c:v>
                </c:pt>
                <c:pt idx="2560">
                  <c:v>228</c:v>
                </c:pt>
                <c:pt idx="2561">
                  <c:v>235</c:v>
                </c:pt>
                <c:pt idx="2562">
                  <c:v>294</c:v>
                </c:pt>
                <c:pt idx="2563">
                  <c:v>481</c:v>
                </c:pt>
                <c:pt idx="2564">
                  <c:v>452</c:v>
                </c:pt>
                <c:pt idx="2565">
                  <c:v>324</c:v>
                </c:pt>
                <c:pt idx="2566">
                  <c:v>204</c:v>
                </c:pt>
                <c:pt idx="2567">
                  <c:v>184</c:v>
                </c:pt>
                <c:pt idx="2568">
                  <c:v>137</c:v>
                </c:pt>
                <c:pt idx="2569">
                  <c:v>99</c:v>
                </c:pt>
                <c:pt idx="2570">
                  <c:v>33</c:v>
                </c:pt>
                <c:pt idx="2571">
                  <c:v>24</c:v>
                </c:pt>
                <c:pt idx="2572">
                  <c:v>9</c:v>
                </c:pt>
                <c:pt idx="2573">
                  <c:v>2</c:v>
                </c:pt>
                <c:pt idx="2574">
                  <c:v>3</c:v>
                </c:pt>
                <c:pt idx="2575">
                  <c:v>16</c:v>
                </c:pt>
                <c:pt idx="2576">
                  <c:v>49</c:v>
                </c:pt>
                <c:pt idx="2577">
                  <c:v>180</c:v>
                </c:pt>
                <c:pt idx="2578">
                  <c:v>346</c:v>
                </c:pt>
                <c:pt idx="2579">
                  <c:v>195</c:v>
                </c:pt>
                <c:pt idx="2580">
                  <c:v>136</c:v>
                </c:pt>
                <c:pt idx="2581">
                  <c:v>106</c:v>
                </c:pt>
                <c:pt idx="2582">
                  <c:v>80</c:v>
                </c:pt>
                <c:pt idx="2583">
                  <c:v>40</c:v>
                </c:pt>
                <c:pt idx="2584">
                  <c:v>36</c:v>
                </c:pt>
                <c:pt idx="2585">
                  <c:v>75</c:v>
                </c:pt>
                <c:pt idx="2586">
                  <c:v>62</c:v>
                </c:pt>
                <c:pt idx="2587">
                  <c:v>69</c:v>
                </c:pt>
                <c:pt idx="2588">
                  <c:v>51</c:v>
                </c:pt>
                <c:pt idx="2589">
                  <c:v>55</c:v>
                </c:pt>
                <c:pt idx="2590">
                  <c:v>47</c:v>
                </c:pt>
                <c:pt idx="2591">
                  <c:v>28</c:v>
                </c:pt>
                <c:pt idx="2592">
                  <c:v>24</c:v>
                </c:pt>
                <c:pt idx="2593">
                  <c:v>17</c:v>
                </c:pt>
                <c:pt idx="2594">
                  <c:v>18</c:v>
                </c:pt>
                <c:pt idx="2595">
                  <c:v>16</c:v>
                </c:pt>
                <c:pt idx="2596">
                  <c:v>17</c:v>
                </c:pt>
                <c:pt idx="2597">
                  <c:v>4</c:v>
                </c:pt>
                <c:pt idx="2598">
                  <c:v>5</c:v>
                </c:pt>
                <c:pt idx="2599">
                  <c:v>7</c:v>
                </c:pt>
                <c:pt idx="2600">
                  <c:v>11</c:v>
                </c:pt>
                <c:pt idx="2601">
                  <c:v>19</c:v>
                </c:pt>
                <c:pt idx="2602">
                  <c:v>47</c:v>
                </c:pt>
                <c:pt idx="2603">
                  <c:v>68</c:v>
                </c:pt>
                <c:pt idx="2604">
                  <c:v>129</c:v>
                </c:pt>
                <c:pt idx="2605">
                  <c:v>232</c:v>
                </c:pt>
                <c:pt idx="2606">
                  <c:v>291</c:v>
                </c:pt>
                <c:pt idx="2607">
                  <c:v>312</c:v>
                </c:pt>
                <c:pt idx="2608">
                  <c:v>391</c:v>
                </c:pt>
                <c:pt idx="2609">
                  <c:v>397</c:v>
                </c:pt>
                <c:pt idx="2610">
                  <c:v>426</c:v>
                </c:pt>
                <c:pt idx="2611">
                  <c:v>383</c:v>
                </c:pt>
                <c:pt idx="2612">
                  <c:v>376</c:v>
                </c:pt>
                <c:pt idx="2613">
                  <c:v>283</c:v>
                </c:pt>
                <c:pt idx="2614">
                  <c:v>183</c:v>
                </c:pt>
                <c:pt idx="2615">
                  <c:v>135</c:v>
                </c:pt>
                <c:pt idx="2616">
                  <c:v>169</c:v>
                </c:pt>
                <c:pt idx="2617">
                  <c:v>117</c:v>
                </c:pt>
                <c:pt idx="2618">
                  <c:v>96</c:v>
                </c:pt>
                <c:pt idx="2619">
                  <c:v>54</c:v>
                </c:pt>
                <c:pt idx="2620">
                  <c:v>72</c:v>
                </c:pt>
                <c:pt idx="2621">
                  <c:v>24</c:v>
                </c:pt>
                <c:pt idx="2622">
                  <c:v>5</c:v>
                </c:pt>
                <c:pt idx="2623">
                  <c:v>12</c:v>
                </c:pt>
                <c:pt idx="2624">
                  <c:v>13</c:v>
                </c:pt>
                <c:pt idx="2625">
                  <c:v>27</c:v>
                </c:pt>
                <c:pt idx="2626">
                  <c:v>80</c:v>
                </c:pt>
                <c:pt idx="2627">
                  <c:v>177</c:v>
                </c:pt>
                <c:pt idx="2628">
                  <c:v>289</c:v>
                </c:pt>
                <c:pt idx="2629">
                  <c:v>317</c:v>
                </c:pt>
                <c:pt idx="2630">
                  <c:v>388</c:v>
                </c:pt>
                <c:pt idx="2631">
                  <c:v>441</c:v>
                </c:pt>
                <c:pt idx="2632">
                  <c:v>420</c:v>
                </c:pt>
                <c:pt idx="2633">
                  <c:v>369</c:v>
                </c:pt>
                <c:pt idx="2634">
                  <c:v>359</c:v>
                </c:pt>
                <c:pt idx="2635">
                  <c:v>331</c:v>
                </c:pt>
                <c:pt idx="2636">
                  <c:v>270</c:v>
                </c:pt>
                <c:pt idx="2637">
                  <c:v>194</c:v>
                </c:pt>
                <c:pt idx="2638">
                  <c:v>105</c:v>
                </c:pt>
                <c:pt idx="2639">
                  <c:v>61</c:v>
                </c:pt>
                <c:pt idx="2640">
                  <c:v>45</c:v>
                </c:pt>
                <c:pt idx="2641">
                  <c:v>42</c:v>
                </c:pt>
                <c:pt idx="2642">
                  <c:v>12</c:v>
                </c:pt>
                <c:pt idx="2643">
                  <c:v>10</c:v>
                </c:pt>
                <c:pt idx="2644">
                  <c:v>10</c:v>
                </c:pt>
                <c:pt idx="2645">
                  <c:v>10</c:v>
                </c:pt>
                <c:pt idx="2646">
                  <c:v>5</c:v>
                </c:pt>
                <c:pt idx="2647">
                  <c:v>17</c:v>
                </c:pt>
                <c:pt idx="2648">
                  <c:v>66</c:v>
                </c:pt>
                <c:pt idx="2649">
                  <c:v>196</c:v>
                </c:pt>
                <c:pt idx="2650">
                  <c:v>353</c:v>
                </c:pt>
                <c:pt idx="2651">
                  <c:v>174</c:v>
                </c:pt>
                <c:pt idx="2652">
                  <c:v>125</c:v>
                </c:pt>
                <c:pt idx="2653">
                  <c:v>147</c:v>
                </c:pt>
                <c:pt idx="2654">
                  <c:v>188</c:v>
                </c:pt>
                <c:pt idx="2655">
                  <c:v>203</c:v>
                </c:pt>
                <c:pt idx="2656">
                  <c:v>146</c:v>
                </c:pt>
                <c:pt idx="2657">
                  <c:v>175</c:v>
                </c:pt>
                <c:pt idx="2658">
                  <c:v>239</c:v>
                </c:pt>
                <c:pt idx="2659">
                  <c:v>521</c:v>
                </c:pt>
                <c:pt idx="2660">
                  <c:v>499</c:v>
                </c:pt>
                <c:pt idx="2661">
                  <c:v>382</c:v>
                </c:pt>
                <c:pt idx="2662">
                  <c:v>237</c:v>
                </c:pt>
                <c:pt idx="2663">
                  <c:v>190</c:v>
                </c:pt>
                <c:pt idx="2664">
                  <c:v>106</c:v>
                </c:pt>
                <c:pt idx="2665">
                  <c:v>62</c:v>
                </c:pt>
                <c:pt idx="2666">
                  <c:v>27</c:v>
                </c:pt>
                <c:pt idx="2667">
                  <c:v>21</c:v>
                </c:pt>
                <c:pt idx="2668">
                  <c:v>26</c:v>
                </c:pt>
                <c:pt idx="2669">
                  <c:v>21</c:v>
                </c:pt>
                <c:pt idx="2670">
                  <c:v>6</c:v>
                </c:pt>
                <c:pt idx="2671">
                  <c:v>16</c:v>
                </c:pt>
                <c:pt idx="2672">
                  <c:v>80</c:v>
                </c:pt>
                <c:pt idx="2673">
                  <c:v>270</c:v>
                </c:pt>
                <c:pt idx="2674">
                  <c:v>449</c:v>
                </c:pt>
                <c:pt idx="2675">
                  <c:v>199</c:v>
                </c:pt>
                <c:pt idx="2676">
                  <c:v>120</c:v>
                </c:pt>
                <c:pt idx="2677">
                  <c:v>172</c:v>
                </c:pt>
                <c:pt idx="2678">
                  <c:v>186</c:v>
                </c:pt>
                <c:pt idx="2679">
                  <c:v>176</c:v>
                </c:pt>
                <c:pt idx="2680">
                  <c:v>155</c:v>
                </c:pt>
                <c:pt idx="2681">
                  <c:v>153</c:v>
                </c:pt>
                <c:pt idx="2682">
                  <c:v>291</c:v>
                </c:pt>
                <c:pt idx="2683">
                  <c:v>521</c:v>
                </c:pt>
                <c:pt idx="2684">
                  <c:v>528</c:v>
                </c:pt>
                <c:pt idx="2685">
                  <c:v>328</c:v>
                </c:pt>
                <c:pt idx="2686">
                  <c:v>234</c:v>
                </c:pt>
                <c:pt idx="2687">
                  <c:v>195</c:v>
                </c:pt>
                <c:pt idx="2688">
                  <c:v>148</c:v>
                </c:pt>
                <c:pt idx="2689">
                  <c:v>78</c:v>
                </c:pt>
                <c:pt idx="2690">
                  <c:v>27</c:v>
                </c:pt>
                <c:pt idx="2691">
                  <c:v>17</c:v>
                </c:pt>
                <c:pt idx="2692">
                  <c:v>5</c:v>
                </c:pt>
                <c:pt idx="2693">
                  <c:v>7</c:v>
                </c:pt>
                <c:pt idx="2694">
                  <c:v>6</c:v>
                </c:pt>
                <c:pt idx="2695">
                  <c:v>17</c:v>
                </c:pt>
                <c:pt idx="2696">
                  <c:v>84</c:v>
                </c:pt>
                <c:pt idx="2697">
                  <c:v>246</c:v>
                </c:pt>
                <c:pt idx="2698">
                  <c:v>444</c:v>
                </c:pt>
                <c:pt idx="2699">
                  <c:v>181</c:v>
                </c:pt>
                <c:pt idx="2700">
                  <c:v>92</c:v>
                </c:pt>
                <c:pt idx="2701">
                  <c:v>156</c:v>
                </c:pt>
                <c:pt idx="2702">
                  <c:v>173</c:v>
                </c:pt>
                <c:pt idx="2703">
                  <c:v>150</c:v>
                </c:pt>
                <c:pt idx="2704">
                  <c:v>148</c:v>
                </c:pt>
                <c:pt idx="2705">
                  <c:v>138</c:v>
                </c:pt>
                <c:pt idx="2706">
                  <c:v>218</c:v>
                </c:pt>
                <c:pt idx="2707">
                  <c:v>521</c:v>
                </c:pt>
                <c:pt idx="2708">
                  <c:v>412</c:v>
                </c:pt>
                <c:pt idx="2709">
                  <c:v>260</c:v>
                </c:pt>
                <c:pt idx="2710">
                  <c:v>218</c:v>
                </c:pt>
                <c:pt idx="2711">
                  <c:v>145</c:v>
                </c:pt>
                <c:pt idx="2712">
                  <c:v>129</c:v>
                </c:pt>
                <c:pt idx="2713">
                  <c:v>78</c:v>
                </c:pt>
                <c:pt idx="2714">
                  <c:v>54</c:v>
                </c:pt>
                <c:pt idx="2715">
                  <c:v>20</c:v>
                </c:pt>
                <c:pt idx="2716">
                  <c:v>21</c:v>
                </c:pt>
                <c:pt idx="2717">
                  <c:v>3</c:v>
                </c:pt>
                <c:pt idx="2718">
                  <c:v>9</c:v>
                </c:pt>
                <c:pt idx="2719">
                  <c:v>13</c:v>
                </c:pt>
                <c:pt idx="2720">
                  <c:v>86</c:v>
                </c:pt>
                <c:pt idx="2721">
                  <c:v>215</c:v>
                </c:pt>
                <c:pt idx="2722">
                  <c:v>398</c:v>
                </c:pt>
                <c:pt idx="2723">
                  <c:v>183</c:v>
                </c:pt>
                <c:pt idx="2724">
                  <c:v>54</c:v>
                </c:pt>
                <c:pt idx="2725">
                  <c:v>84</c:v>
                </c:pt>
                <c:pt idx="2726">
                  <c:v>107</c:v>
                </c:pt>
                <c:pt idx="2727">
                  <c:v>121</c:v>
                </c:pt>
                <c:pt idx="2728">
                  <c:v>142</c:v>
                </c:pt>
                <c:pt idx="2729">
                  <c:v>163</c:v>
                </c:pt>
                <c:pt idx="2730">
                  <c:v>270</c:v>
                </c:pt>
                <c:pt idx="2731">
                  <c:v>455</c:v>
                </c:pt>
                <c:pt idx="2732">
                  <c:v>530</c:v>
                </c:pt>
                <c:pt idx="2733">
                  <c:v>404</c:v>
                </c:pt>
                <c:pt idx="2734">
                  <c:v>269</c:v>
                </c:pt>
                <c:pt idx="2735">
                  <c:v>194</c:v>
                </c:pt>
                <c:pt idx="2736">
                  <c:v>153</c:v>
                </c:pt>
                <c:pt idx="2737">
                  <c:v>110</c:v>
                </c:pt>
                <c:pt idx="2738">
                  <c:v>48</c:v>
                </c:pt>
                <c:pt idx="2739">
                  <c:v>31</c:v>
                </c:pt>
                <c:pt idx="2740">
                  <c:v>10</c:v>
                </c:pt>
                <c:pt idx="2741">
                  <c:v>5</c:v>
                </c:pt>
                <c:pt idx="2742">
                  <c:v>6</c:v>
                </c:pt>
                <c:pt idx="2743">
                  <c:v>25</c:v>
                </c:pt>
                <c:pt idx="2744">
                  <c:v>71</c:v>
                </c:pt>
                <c:pt idx="2745">
                  <c:v>240</c:v>
                </c:pt>
                <c:pt idx="2746">
                  <c:v>421</c:v>
                </c:pt>
                <c:pt idx="2747">
                  <c:v>230</c:v>
                </c:pt>
                <c:pt idx="2748">
                  <c:v>156</c:v>
                </c:pt>
                <c:pt idx="2749">
                  <c:v>157</c:v>
                </c:pt>
                <c:pt idx="2750">
                  <c:v>223</c:v>
                </c:pt>
                <c:pt idx="2751">
                  <c:v>308</c:v>
                </c:pt>
                <c:pt idx="2752">
                  <c:v>248</c:v>
                </c:pt>
                <c:pt idx="2753">
                  <c:v>252</c:v>
                </c:pt>
                <c:pt idx="2754">
                  <c:v>299</c:v>
                </c:pt>
                <c:pt idx="2755">
                  <c:v>508</c:v>
                </c:pt>
                <c:pt idx="2756">
                  <c:v>439</c:v>
                </c:pt>
                <c:pt idx="2757">
                  <c:v>270</c:v>
                </c:pt>
                <c:pt idx="2758">
                  <c:v>194</c:v>
                </c:pt>
                <c:pt idx="2759">
                  <c:v>195</c:v>
                </c:pt>
                <c:pt idx="2760">
                  <c:v>146</c:v>
                </c:pt>
                <c:pt idx="2761">
                  <c:v>113</c:v>
                </c:pt>
                <c:pt idx="2762">
                  <c:v>106</c:v>
                </c:pt>
                <c:pt idx="2763">
                  <c:v>74</c:v>
                </c:pt>
                <c:pt idx="2764">
                  <c:v>65</c:v>
                </c:pt>
                <c:pt idx="2765">
                  <c:v>17</c:v>
                </c:pt>
                <c:pt idx="2766">
                  <c:v>7</c:v>
                </c:pt>
                <c:pt idx="2767">
                  <c:v>7</c:v>
                </c:pt>
                <c:pt idx="2768">
                  <c:v>21</c:v>
                </c:pt>
                <c:pt idx="2769">
                  <c:v>48</c:v>
                </c:pt>
                <c:pt idx="2770">
                  <c:v>91</c:v>
                </c:pt>
                <c:pt idx="2771">
                  <c:v>156</c:v>
                </c:pt>
                <c:pt idx="2772">
                  <c:v>279</c:v>
                </c:pt>
                <c:pt idx="2773">
                  <c:v>321</c:v>
                </c:pt>
                <c:pt idx="2774">
                  <c:v>416</c:v>
                </c:pt>
                <c:pt idx="2775">
                  <c:v>455</c:v>
                </c:pt>
                <c:pt idx="2776">
                  <c:v>452</c:v>
                </c:pt>
                <c:pt idx="2777">
                  <c:v>499</c:v>
                </c:pt>
                <c:pt idx="2778">
                  <c:v>464</c:v>
                </c:pt>
                <c:pt idx="2779">
                  <c:v>407</c:v>
                </c:pt>
                <c:pt idx="2780">
                  <c:v>371</c:v>
                </c:pt>
                <c:pt idx="2781">
                  <c:v>387</c:v>
                </c:pt>
                <c:pt idx="2782">
                  <c:v>224</c:v>
                </c:pt>
                <c:pt idx="2783">
                  <c:v>177</c:v>
                </c:pt>
                <c:pt idx="2784">
                  <c:v>143</c:v>
                </c:pt>
                <c:pt idx="2785">
                  <c:v>125</c:v>
                </c:pt>
                <c:pt idx="2786">
                  <c:v>96</c:v>
                </c:pt>
                <c:pt idx="2787">
                  <c:v>59</c:v>
                </c:pt>
                <c:pt idx="2788">
                  <c:v>50</c:v>
                </c:pt>
                <c:pt idx="2789">
                  <c:v>23</c:v>
                </c:pt>
                <c:pt idx="2790">
                  <c:v>17</c:v>
                </c:pt>
                <c:pt idx="2791">
                  <c:v>10</c:v>
                </c:pt>
                <c:pt idx="2792">
                  <c:v>13</c:v>
                </c:pt>
                <c:pt idx="2793">
                  <c:v>33</c:v>
                </c:pt>
                <c:pt idx="2794">
                  <c:v>59</c:v>
                </c:pt>
                <c:pt idx="2795">
                  <c:v>141</c:v>
                </c:pt>
                <c:pt idx="2796">
                  <c:v>264</c:v>
                </c:pt>
                <c:pt idx="2797">
                  <c:v>250</c:v>
                </c:pt>
                <c:pt idx="2798">
                  <c:v>281</c:v>
                </c:pt>
                <c:pt idx="2799">
                  <c:v>332</c:v>
                </c:pt>
                <c:pt idx="2800">
                  <c:v>238</c:v>
                </c:pt>
                <c:pt idx="2801">
                  <c:v>266</c:v>
                </c:pt>
                <c:pt idx="2802">
                  <c:v>214</c:v>
                </c:pt>
                <c:pt idx="2803">
                  <c:v>196</c:v>
                </c:pt>
                <c:pt idx="2804">
                  <c:v>159</c:v>
                </c:pt>
                <c:pt idx="2805">
                  <c:v>178</c:v>
                </c:pt>
                <c:pt idx="2806">
                  <c:v>121</c:v>
                </c:pt>
                <c:pt idx="2807">
                  <c:v>105</c:v>
                </c:pt>
                <c:pt idx="2808">
                  <c:v>100</c:v>
                </c:pt>
                <c:pt idx="2809">
                  <c:v>146</c:v>
                </c:pt>
                <c:pt idx="2810">
                  <c:v>177</c:v>
                </c:pt>
                <c:pt idx="2811">
                  <c:v>114</c:v>
                </c:pt>
                <c:pt idx="2812">
                  <c:v>35</c:v>
                </c:pt>
                <c:pt idx="2813">
                  <c:v>16</c:v>
                </c:pt>
                <c:pt idx="2814">
                  <c:v>17</c:v>
                </c:pt>
                <c:pt idx="2815">
                  <c:v>20</c:v>
                </c:pt>
                <c:pt idx="2816">
                  <c:v>62</c:v>
                </c:pt>
                <c:pt idx="2817">
                  <c:v>209</c:v>
                </c:pt>
                <c:pt idx="2818">
                  <c:v>371</c:v>
                </c:pt>
                <c:pt idx="2819">
                  <c:v>172</c:v>
                </c:pt>
                <c:pt idx="2820">
                  <c:v>108</c:v>
                </c:pt>
                <c:pt idx="2821">
                  <c:v>130</c:v>
                </c:pt>
                <c:pt idx="2822">
                  <c:v>187</c:v>
                </c:pt>
                <c:pt idx="2823">
                  <c:v>170</c:v>
                </c:pt>
                <c:pt idx="2824">
                  <c:v>181</c:v>
                </c:pt>
                <c:pt idx="2825">
                  <c:v>155</c:v>
                </c:pt>
                <c:pt idx="2826">
                  <c:v>269</c:v>
                </c:pt>
                <c:pt idx="2827">
                  <c:v>537</c:v>
                </c:pt>
                <c:pt idx="2828">
                  <c:v>518</c:v>
                </c:pt>
                <c:pt idx="2829">
                  <c:v>314</c:v>
                </c:pt>
                <c:pt idx="2830">
                  <c:v>218</c:v>
                </c:pt>
                <c:pt idx="2831">
                  <c:v>232</c:v>
                </c:pt>
                <c:pt idx="2832">
                  <c:v>125</c:v>
                </c:pt>
                <c:pt idx="2833">
                  <c:v>64</c:v>
                </c:pt>
                <c:pt idx="2834">
                  <c:v>16</c:v>
                </c:pt>
                <c:pt idx="2835">
                  <c:v>14</c:v>
                </c:pt>
                <c:pt idx="2836">
                  <c:v>5</c:v>
                </c:pt>
                <c:pt idx="2837">
                  <c:v>2</c:v>
                </c:pt>
                <c:pt idx="2838">
                  <c:v>4</c:v>
                </c:pt>
                <c:pt idx="2839">
                  <c:v>14</c:v>
                </c:pt>
                <c:pt idx="2840">
                  <c:v>109</c:v>
                </c:pt>
                <c:pt idx="2841">
                  <c:v>265</c:v>
                </c:pt>
                <c:pt idx="2842">
                  <c:v>459</c:v>
                </c:pt>
                <c:pt idx="2843">
                  <c:v>186</c:v>
                </c:pt>
                <c:pt idx="2844">
                  <c:v>127</c:v>
                </c:pt>
                <c:pt idx="2845">
                  <c:v>140</c:v>
                </c:pt>
                <c:pt idx="2846">
                  <c:v>217</c:v>
                </c:pt>
                <c:pt idx="2847">
                  <c:v>194</c:v>
                </c:pt>
                <c:pt idx="2848">
                  <c:v>158</c:v>
                </c:pt>
                <c:pt idx="2849">
                  <c:v>154</c:v>
                </c:pt>
                <c:pt idx="2850">
                  <c:v>271</c:v>
                </c:pt>
                <c:pt idx="2851">
                  <c:v>517</c:v>
                </c:pt>
                <c:pt idx="2852">
                  <c:v>544</c:v>
                </c:pt>
                <c:pt idx="2853">
                  <c:v>365</c:v>
                </c:pt>
                <c:pt idx="2854">
                  <c:v>290</c:v>
                </c:pt>
                <c:pt idx="2855">
                  <c:v>225</c:v>
                </c:pt>
                <c:pt idx="2856">
                  <c:v>113</c:v>
                </c:pt>
                <c:pt idx="2857">
                  <c:v>62</c:v>
                </c:pt>
                <c:pt idx="2858">
                  <c:v>27</c:v>
                </c:pt>
                <c:pt idx="2859">
                  <c:v>7</c:v>
                </c:pt>
                <c:pt idx="2860">
                  <c:v>4</c:v>
                </c:pt>
                <c:pt idx="2861">
                  <c:v>1</c:v>
                </c:pt>
                <c:pt idx="2862">
                  <c:v>3</c:v>
                </c:pt>
                <c:pt idx="2863">
                  <c:v>9</c:v>
                </c:pt>
                <c:pt idx="2864">
                  <c:v>21</c:v>
                </c:pt>
                <c:pt idx="2865">
                  <c:v>52</c:v>
                </c:pt>
                <c:pt idx="2866">
                  <c:v>79</c:v>
                </c:pt>
                <c:pt idx="2867">
                  <c:v>40</c:v>
                </c:pt>
                <c:pt idx="2868">
                  <c:v>31</c:v>
                </c:pt>
                <c:pt idx="2869">
                  <c:v>72</c:v>
                </c:pt>
                <c:pt idx="2870">
                  <c:v>124</c:v>
                </c:pt>
                <c:pt idx="2871">
                  <c:v>143</c:v>
                </c:pt>
                <c:pt idx="2872">
                  <c:v>107</c:v>
                </c:pt>
                <c:pt idx="2873">
                  <c:v>129</c:v>
                </c:pt>
                <c:pt idx="2874">
                  <c:v>195</c:v>
                </c:pt>
                <c:pt idx="2875">
                  <c:v>410</c:v>
                </c:pt>
                <c:pt idx="2876">
                  <c:v>396</c:v>
                </c:pt>
                <c:pt idx="2877">
                  <c:v>296</c:v>
                </c:pt>
                <c:pt idx="2878">
                  <c:v>191</c:v>
                </c:pt>
                <c:pt idx="2879">
                  <c:v>150</c:v>
                </c:pt>
                <c:pt idx="2880">
                  <c:v>89</c:v>
                </c:pt>
                <c:pt idx="2881">
                  <c:v>57</c:v>
                </c:pt>
                <c:pt idx="2882">
                  <c:v>27</c:v>
                </c:pt>
                <c:pt idx="2883">
                  <c:v>10</c:v>
                </c:pt>
                <c:pt idx="2884">
                  <c:v>5</c:v>
                </c:pt>
                <c:pt idx="2885">
                  <c:v>4</c:v>
                </c:pt>
                <c:pt idx="2886">
                  <c:v>7</c:v>
                </c:pt>
                <c:pt idx="2887">
                  <c:v>30</c:v>
                </c:pt>
                <c:pt idx="2888">
                  <c:v>89</c:v>
                </c:pt>
                <c:pt idx="2889">
                  <c:v>271</c:v>
                </c:pt>
                <c:pt idx="2890">
                  <c:v>440</c:v>
                </c:pt>
                <c:pt idx="2891">
                  <c:v>184</c:v>
                </c:pt>
                <c:pt idx="2892">
                  <c:v>128</c:v>
                </c:pt>
                <c:pt idx="2893">
                  <c:v>148</c:v>
                </c:pt>
                <c:pt idx="2894">
                  <c:v>196</c:v>
                </c:pt>
                <c:pt idx="2895">
                  <c:v>192</c:v>
                </c:pt>
                <c:pt idx="2896">
                  <c:v>154</c:v>
                </c:pt>
                <c:pt idx="2897">
                  <c:v>147</c:v>
                </c:pt>
                <c:pt idx="2898">
                  <c:v>269</c:v>
                </c:pt>
                <c:pt idx="2899">
                  <c:v>533</c:v>
                </c:pt>
                <c:pt idx="2900">
                  <c:v>520</c:v>
                </c:pt>
                <c:pt idx="2901">
                  <c:v>361</c:v>
                </c:pt>
                <c:pt idx="2902">
                  <c:v>258</c:v>
                </c:pt>
                <c:pt idx="2903">
                  <c:v>180</c:v>
                </c:pt>
                <c:pt idx="2904">
                  <c:v>165</c:v>
                </c:pt>
                <c:pt idx="2905">
                  <c:v>115</c:v>
                </c:pt>
                <c:pt idx="2906">
                  <c:v>56</c:v>
                </c:pt>
                <c:pt idx="2907">
                  <c:v>32</c:v>
                </c:pt>
                <c:pt idx="2908">
                  <c:v>16</c:v>
                </c:pt>
                <c:pt idx="2909">
                  <c:v>9</c:v>
                </c:pt>
                <c:pt idx="2910">
                  <c:v>1</c:v>
                </c:pt>
                <c:pt idx="2911">
                  <c:v>16</c:v>
                </c:pt>
                <c:pt idx="2912">
                  <c:v>82</c:v>
                </c:pt>
                <c:pt idx="2913">
                  <c:v>222</c:v>
                </c:pt>
                <c:pt idx="2914">
                  <c:v>450</c:v>
                </c:pt>
                <c:pt idx="2915">
                  <c:v>188</c:v>
                </c:pt>
                <c:pt idx="2916">
                  <c:v>127</c:v>
                </c:pt>
                <c:pt idx="2917">
                  <c:v>165</c:v>
                </c:pt>
                <c:pt idx="2918">
                  <c:v>246</c:v>
                </c:pt>
                <c:pt idx="2919">
                  <c:v>253</c:v>
                </c:pt>
                <c:pt idx="2920">
                  <c:v>213</c:v>
                </c:pt>
                <c:pt idx="2921">
                  <c:v>260</c:v>
                </c:pt>
                <c:pt idx="2922">
                  <c:v>344</c:v>
                </c:pt>
                <c:pt idx="2923">
                  <c:v>553</c:v>
                </c:pt>
                <c:pt idx="2924">
                  <c:v>470</c:v>
                </c:pt>
                <c:pt idx="2925">
                  <c:v>292</c:v>
                </c:pt>
                <c:pt idx="2926">
                  <c:v>190</c:v>
                </c:pt>
                <c:pt idx="2927">
                  <c:v>152</c:v>
                </c:pt>
                <c:pt idx="2928">
                  <c:v>151</c:v>
                </c:pt>
                <c:pt idx="2929">
                  <c:v>120</c:v>
                </c:pt>
                <c:pt idx="2930">
                  <c:v>86</c:v>
                </c:pt>
                <c:pt idx="2931">
                  <c:v>58</c:v>
                </c:pt>
                <c:pt idx="2932">
                  <c:v>52</c:v>
                </c:pt>
                <c:pt idx="2933">
                  <c:v>18</c:v>
                </c:pt>
                <c:pt idx="2934">
                  <c:v>5</c:v>
                </c:pt>
                <c:pt idx="2935">
                  <c:v>7</c:v>
                </c:pt>
                <c:pt idx="2936">
                  <c:v>13</c:v>
                </c:pt>
                <c:pt idx="2937">
                  <c:v>40</c:v>
                </c:pt>
                <c:pt idx="2938">
                  <c:v>115</c:v>
                </c:pt>
                <c:pt idx="2939">
                  <c:v>218</c:v>
                </c:pt>
                <c:pt idx="2940">
                  <c:v>298</c:v>
                </c:pt>
                <c:pt idx="2941">
                  <c:v>347</c:v>
                </c:pt>
                <c:pt idx="2942">
                  <c:v>373</c:v>
                </c:pt>
                <c:pt idx="2943">
                  <c:v>436</c:v>
                </c:pt>
                <c:pt idx="2944">
                  <c:v>378</c:v>
                </c:pt>
                <c:pt idx="2945">
                  <c:v>378</c:v>
                </c:pt>
                <c:pt idx="2946">
                  <c:v>342</c:v>
                </c:pt>
                <c:pt idx="2947">
                  <c:v>354</c:v>
                </c:pt>
                <c:pt idx="2948">
                  <c:v>289</c:v>
                </c:pt>
                <c:pt idx="2949">
                  <c:v>267</c:v>
                </c:pt>
                <c:pt idx="2950">
                  <c:v>219</c:v>
                </c:pt>
                <c:pt idx="2951">
                  <c:v>182</c:v>
                </c:pt>
                <c:pt idx="2952">
                  <c:v>120</c:v>
                </c:pt>
                <c:pt idx="2953">
                  <c:v>119</c:v>
                </c:pt>
                <c:pt idx="2954">
                  <c:v>100</c:v>
                </c:pt>
                <c:pt idx="2955">
                  <c:v>64</c:v>
                </c:pt>
                <c:pt idx="2956">
                  <c:v>59</c:v>
                </c:pt>
                <c:pt idx="2957">
                  <c:v>31</c:v>
                </c:pt>
                <c:pt idx="2958">
                  <c:v>10</c:v>
                </c:pt>
                <c:pt idx="2959">
                  <c:v>5</c:v>
                </c:pt>
                <c:pt idx="2960">
                  <c:v>6</c:v>
                </c:pt>
                <c:pt idx="2961">
                  <c:v>23</c:v>
                </c:pt>
                <c:pt idx="2962">
                  <c:v>86</c:v>
                </c:pt>
                <c:pt idx="2963">
                  <c:v>160</c:v>
                </c:pt>
                <c:pt idx="2964">
                  <c:v>244</c:v>
                </c:pt>
                <c:pt idx="2965">
                  <c:v>340</c:v>
                </c:pt>
                <c:pt idx="2966">
                  <c:v>382</c:v>
                </c:pt>
                <c:pt idx="2967">
                  <c:v>390</c:v>
                </c:pt>
                <c:pt idx="2968">
                  <c:v>366</c:v>
                </c:pt>
                <c:pt idx="2969">
                  <c:v>358</c:v>
                </c:pt>
                <c:pt idx="2970">
                  <c:v>385</c:v>
                </c:pt>
                <c:pt idx="2971">
                  <c:v>351</c:v>
                </c:pt>
                <c:pt idx="2972">
                  <c:v>268</c:v>
                </c:pt>
                <c:pt idx="2973">
                  <c:v>239</c:v>
                </c:pt>
                <c:pt idx="2974">
                  <c:v>174</c:v>
                </c:pt>
                <c:pt idx="2975">
                  <c:v>127</c:v>
                </c:pt>
                <c:pt idx="2976">
                  <c:v>115</c:v>
                </c:pt>
                <c:pt idx="2977">
                  <c:v>50</c:v>
                </c:pt>
                <c:pt idx="2978">
                  <c:v>53</c:v>
                </c:pt>
                <c:pt idx="2979">
                  <c:v>33</c:v>
                </c:pt>
                <c:pt idx="2980">
                  <c:v>8</c:v>
                </c:pt>
                <c:pt idx="2981">
                  <c:v>7</c:v>
                </c:pt>
                <c:pt idx="2982">
                  <c:v>4</c:v>
                </c:pt>
                <c:pt idx="2983">
                  <c:v>23</c:v>
                </c:pt>
                <c:pt idx="2984">
                  <c:v>89</c:v>
                </c:pt>
                <c:pt idx="2985">
                  <c:v>237</c:v>
                </c:pt>
                <c:pt idx="2986">
                  <c:v>374</c:v>
                </c:pt>
                <c:pt idx="2987">
                  <c:v>178</c:v>
                </c:pt>
                <c:pt idx="2988">
                  <c:v>119</c:v>
                </c:pt>
                <c:pt idx="2989">
                  <c:v>125</c:v>
                </c:pt>
                <c:pt idx="2990">
                  <c:v>195</c:v>
                </c:pt>
                <c:pt idx="2991">
                  <c:v>174</c:v>
                </c:pt>
                <c:pt idx="2992">
                  <c:v>162</c:v>
                </c:pt>
                <c:pt idx="2993">
                  <c:v>199</c:v>
                </c:pt>
                <c:pt idx="2994">
                  <c:v>304</c:v>
                </c:pt>
                <c:pt idx="2995">
                  <c:v>598</c:v>
                </c:pt>
                <c:pt idx="2996">
                  <c:v>524</c:v>
                </c:pt>
                <c:pt idx="2997">
                  <c:v>384</c:v>
                </c:pt>
                <c:pt idx="2998">
                  <c:v>239</c:v>
                </c:pt>
                <c:pt idx="2999">
                  <c:v>156</c:v>
                </c:pt>
                <c:pt idx="3000">
                  <c:v>116</c:v>
                </c:pt>
                <c:pt idx="3001">
                  <c:v>61</c:v>
                </c:pt>
                <c:pt idx="3002">
                  <c:v>18</c:v>
                </c:pt>
                <c:pt idx="3003">
                  <c:v>15</c:v>
                </c:pt>
                <c:pt idx="3004">
                  <c:v>5</c:v>
                </c:pt>
                <c:pt idx="3005">
                  <c:v>4</c:v>
                </c:pt>
                <c:pt idx="3006">
                  <c:v>2</c:v>
                </c:pt>
                <c:pt idx="3007">
                  <c:v>29</c:v>
                </c:pt>
                <c:pt idx="3008">
                  <c:v>112</c:v>
                </c:pt>
                <c:pt idx="3009">
                  <c:v>314</c:v>
                </c:pt>
                <c:pt idx="3010">
                  <c:v>425</c:v>
                </c:pt>
                <c:pt idx="3011">
                  <c:v>205</c:v>
                </c:pt>
                <c:pt idx="3012">
                  <c:v>127</c:v>
                </c:pt>
                <c:pt idx="3013">
                  <c:v>125</c:v>
                </c:pt>
                <c:pt idx="3014">
                  <c:v>217</c:v>
                </c:pt>
                <c:pt idx="3015">
                  <c:v>202</c:v>
                </c:pt>
                <c:pt idx="3016">
                  <c:v>176</c:v>
                </c:pt>
                <c:pt idx="3017">
                  <c:v>180</c:v>
                </c:pt>
                <c:pt idx="3018">
                  <c:v>327</c:v>
                </c:pt>
                <c:pt idx="3019">
                  <c:v>611</c:v>
                </c:pt>
                <c:pt idx="3020">
                  <c:v>550</c:v>
                </c:pt>
                <c:pt idx="3021">
                  <c:v>434</c:v>
                </c:pt>
                <c:pt idx="3022">
                  <c:v>291</c:v>
                </c:pt>
                <c:pt idx="3023">
                  <c:v>203</c:v>
                </c:pt>
                <c:pt idx="3024">
                  <c:v>150</c:v>
                </c:pt>
                <c:pt idx="3025">
                  <c:v>81</c:v>
                </c:pt>
                <c:pt idx="3026">
                  <c:v>38</c:v>
                </c:pt>
                <c:pt idx="3027">
                  <c:v>20</c:v>
                </c:pt>
                <c:pt idx="3028">
                  <c:v>10</c:v>
                </c:pt>
                <c:pt idx="3029">
                  <c:v>3</c:v>
                </c:pt>
                <c:pt idx="3030">
                  <c:v>2</c:v>
                </c:pt>
                <c:pt idx="3031">
                  <c:v>20</c:v>
                </c:pt>
                <c:pt idx="3032">
                  <c:v>99</c:v>
                </c:pt>
                <c:pt idx="3033">
                  <c:v>318</c:v>
                </c:pt>
                <c:pt idx="3034">
                  <c:v>442</c:v>
                </c:pt>
                <c:pt idx="3035">
                  <c:v>203</c:v>
                </c:pt>
                <c:pt idx="3036">
                  <c:v>154</c:v>
                </c:pt>
                <c:pt idx="3037">
                  <c:v>141</c:v>
                </c:pt>
                <c:pt idx="3038">
                  <c:v>226</c:v>
                </c:pt>
                <c:pt idx="3039">
                  <c:v>193</c:v>
                </c:pt>
                <c:pt idx="3040">
                  <c:v>177</c:v>
                </c:pt>
                <c:pt idx="3041">
                  <c:v>179</c:v>
                </c:pt>
                <c:pt idx="3042">
                  <c:v>289</c:v>
                </c:pt>
                <c:pt idx="3043">
                  <c:v>259</c:v>
                </c:pt>
                <c:pt idx="3044">
                  <c:v>274</c:v>
                </c:pt>
                <c:pt idx="3045">
                  <c:v>401</c:v>
                </c:pt>
                <c:pt idx="3046">
                  <c:v>273</c:v>
                </c:pt>
                <c:pt idx="3047">
                  <c:v>234</c:v>
                </c:pt>
                <c:pt idx="3048">
                  <c:v>146</c:v>
                </c:pt>
                <c:pt idx="3049">
                  <c:v>81</c:v>
                </c:pt>
                <c:pt idx="3050">
                  <c:v>44</c:v>
                </c:pt>
                <c:pt idx="3051">
                  <c:v>17</c:v>
                </c:pt>
                <c:pt idx="3052">
                  <c:v>15</c:v>
                </c:pt>
                <c:pt idx="3053">
                  <c:v>5</c:v>
                </c:pt>
                <c:pt idx="3054">
                  <c:v>6</c:v>
                </c:pt>
                <c:pt idx="3055">
                  <c:v>29</c:v>
                </c:pt>
                <c:pt idx="3056">
                  <c:v>112</c:v>
                </c:pt>
                <c:pt idx="3057">
                  <c:v>297</c:v>
                </c:pt>
                <c:pt idx="3058">
                  <c:v>421</c:v>
                </c:pt>
                <c:pt idx="3059">
                  <c:v>212</c:v>
                </c:pt>
                <c:pt idx="3060">
                  <c:v>147</c:v>
                </c:pt>
                <c:pt idx="3061">
                  <c:v>179</c:v>
                </c:pt>
                <c:pt idx="3062">
                  <c:v>207</c:v>
                </c:pt>
                <c:pt idx="3063">
                  <c:v>218</c:v>
                </c:pt>
                <c:pt idx="3064">
                  <c:v>191</c:v>
                </c:pt>
                <c:pt idx="3065">
                  <c:v>217</c:v>
                </c:pt>
                <c:pt idx="3066">
                  <c:v>288</c:v>
                </c:pt>
                <c:pt idx="3067">
                  <c:v>594</c:v>
                </c:pt>
                <c:pt idx="3068">
                  <c:v>527</c:v>
                </c:pt>
                <c:pt idx="3069">
                  <c:v>364</c:v>
                </c:pt>
                <c:pt idx="3070">
                  <c:v>276</c:v>
                </c:pt>
                <c:pt idx="3071">
                  <c:v>223</c:v>
                </c:pt>
                <c:pt idx="3072">
                  <c:v>172</c:v>
                </c:pt>
                <c:pt idx="3073">
                  <c:v>103</c:v>
                </c:pt>
                <c:pt idx="3074">
                  <c:v>52</c:v>
                </c:pt>
                <c:pt idx="3075">
                  <c:v>20</c:v>
                </c:pt>
                <c:pt idx="3076">
                  <c:v>11</c:v>
                </c:pt>
                <c:pt idx="3077">
                  <c:v>4</c:v>
                </c:pt>
                <c:pt idx="3078">
                  <c:v>5</c:v>
                </c:pt>
                <c:pt idx="3079">
                  <c:v>25</c:v>
                </c:pt>
                <c:pt idx="3080">
                  <c:v>82</c:v>
                </c:pt>
                <c:pt idx="3081">
                  <c:v>157</c:v>
                </c:pt>
                <c:pt idx="3082">
                  <c:v>387</c:v>
                </c:pt>
                <c:pt idx="3083">
                  <c:v>233</c:v>
                </c:pt>
                <c:pt idx="3084">
                  <c:v>130</c:v>
                </c:pt>
                <c:pt idx="3085">
                  <c:v>146</c:v>
                </c:pt>
                <c:pt idx="3086">
                  <c:v>223</c:v>
                </c:pt>
                <c:pt idx="3087">
                  <c:v>226</c:v>
                </c:pt>
                <c:pt idx="3088">
                  <c:v>190</c:v>
                </c:pt>
                <c:pt idx="3089">
                  <c:v>198</c:v>
                </c:pt>
                <c:pt idx="3090">
                  <c:v>300</c:v>
                </c:pt>
                <c:pt idx="3091">
                  <c:v>491</c:v>
                </c:pt>
                <c:pt idx="3092">
                  <c:v>398</c:v>
                </c:pt>
                <c:pt idx="3093">
                  <c:v>270</c:v>
                </c:pt>
                <c:pt idx="3094">
                  <c:v>152</c:v>
                </c:pt>
                <c:pt idx="3095">
                  <c:v>154</c:v>
                </c:pt>
                <c:pt idx="3096">
                  <c:v>132</c:v>
                </c:pt>
                <c:pt idx="3097">
                  <c:v>119</c:v>
                </c:pt>
                <c:pt idx="3098">
                  <c:v>102</c:v>
                </c:pt>
                <c:pt idx="3099">
                  <c:v>82</c:v>
                </c:pt>
                <c:pt idx="3100">
                  <c:v>52</c:v>
                </c:pt>
                <c:pt idx="3101">
                  <c:v>35</c:v>
                </c:pt>
                <c:pt idx="3102">
                  <c:v>5</c:v>
                </c:pt>
                <c:pt idx="3103">
                  <c:v>14</c:v>
                </c:pt>
                <c:pt idx="3104">
                  <c:v>11</c:v>
                </c:pt>
                <c:pt idx="3105">
                  <c:v>32</c:v>
                </c:pt>
                <c:pt idx="3106">
                  <c:v>88</c:v>
                </c:pt>
                <c:pt idx="3107">
                  <c:v>100</c:v>
                </c:pt>
                <c:pt idx="3108">
                  <c:v>167</c:v>
                </c:pt>
                <c:pt idx="3109">
                  <c:v>279</c:v>
                </c:pt>
                <c:pt idx="3110">
                  <c:v>279</c:v>
                </c:pt>
                <c:pt idx="3111">
                  <c:v>248</c:v>
                </c:pt>
                <c:pt idx="3112">
                  <c:v>216</c:v>
                </c:pt>
                <c:pt idx="3113">
                  <c:v>294</c:v>
                </c:pt>
                <c:pt idx="3114">
                  <c:v>295</c:v>
                </c:pt>
                <c:pt idx="3115">
                  <c:v>272</c:v>
                </c:pt>
                <c:pt idx="3116">
                  <c:v>304</c:v>
                </c:pt>
                <c:pt idx="3117">
                  <c:v>248</c:v>
                </c:pt>
                <c:pt idx="3118">
                  <c:v>157</c:v>
                </c:pt>
                <c:pt idx="3119">
                  <c:v>59</c:v>
                </c:pt>
                <c:pt idx="3120">
                  <c:v>26</c:v>
                </c:pt>
                <c:pt idx="3121">
                  <c:v>44</c:v>
                </c:pt>
                <c:pt idx="3122">
                  <c:v>39</c:v>
                </c:pt>
                <c:pt idx="3123">
                  <c:v>47</c:v>
                </c:pt>
                <c:pt idx="3124">
                  <c:v>50</c:v>
                </c:pt>
                <c:pt idx="3125">
                  <c:v>32</c:v>
                </c:pt>
                <c:pt idx="3126">
                  <c:v>13</c:v>
                </c:pt>
                <c:pt idx="3127">
                  <c:v>14</c:v>
                </c:pt>
                <c:pt idx="3128">
                  <c:v>17</c:v>
                </c:pt>
                <c:pt idx="3129">
                  <c:v>42</c:v>
                </c:pt>
                <c:pt idx="3130">
                  <c:v>70</c:v>
                </c:pt>
                <c:pt idx="3131">
                  <c:v>134</c:v>
                </c:pt>
                <c:pt idx="3132">
                  <c:v>226</c:v>
                </c:pt>
                <c:pt idx="3133">
                  <c:v>322</c:v>
                </c:pt>
                <c:pt idx="3134">
                  <c:v>367</c:v>
                </c:pt>
                <c:pt idx="3135">
                  <c:v>456</c:v>
                </c:pt>
                <c:pt idx="3136">
                  <c:v>437</c:v>
                </c:pt>
                <c:pt idx="3137">
                  <c:v>459</c:v>
                </c:pt>
                <c:pt idx="3138">
                  <c:v>440</c:v>
                </c:pt>
                <c:pt idx="3139">
                  <c:v>392</c:v>
                </c:pt>
                <c:pt idx="3140">
                  <c:v>237</c:v>
                </c:pt>
                <c:pt idx="3141">
                  <c:v>231</c:v>
                </c:pt>
                <c:pt idx="3142">
                  <c:v>191</c:v>
                </c:pt>
                <c:pt idx="3143">
                  <c:v>151</c:v>
                </c:pt>
                <c:pt idx="3144">
                  <c:v>117</c:v>
                </c:pt>
                <c:pt idx="3145">
                  <c:v>69</c:v>
                </c:pt>
                <c:pt idx="3146">
                  <c:v>38</c:v>
                </c:pt>
                <c:pt idx="3147">
                  <c:v>14</c:v>
                </c:pt>
                <c:pt idx="3148">
                  <c:v>13</c:v>
                </c:pt>
                <c:pt idx="3149">
                  <c:v>4</c:v>
                </c:pt>
                <c:pt idx="3150">
                  <c:v>6</c:v>
                </c:pt>
                <c:pt idx="3151">
                  <c:v>21</c:v>
                </c:pt>
                <c:pt idx="3152">
                  <c:v>104</c:v>
                </c:pt>
                <c:pt idx="3153">
                  <c:v>272</c:v>
                </c:pt>
                <c:pt idx="3154">
                  <c:v>394</c:v>
                </c:pt>
                <c:pt idx="3155">
                  <c:v>194</c:v>
                </c:pt>
                <c:pt idx="3156">
                  <c:v>112</c:v>
                </c:pt>
                <c:pt idx="3157">
                  <c:v>185</c:v>
                </c:pt>
                <c:pt idx="3158">
                  <c:v>209</c:v>
                </c:pt>
                <c:pt idx="3159">
                  <c:v>214</c:v>
                </c:pt>
                <c:pt idx="3160">
                  <c:v>193</c:v>
                </c:pt>
                <c:pt idx="3161">
                  <c:v>165</c:v>
                </c:pt>
                <c:pt idx="3162">
                  <c:v>226</c:v>
                </c:pt>
                <c:pt idx="3163">
                  <c:v>274</c:v>
                </c:pt>
                <c:pt idx="3164">
                  <c:v>453</c:v>
                </c:pt>
                <c:pt idx="3165">
                  <c:v>308</c:v>
                </c:pt>
                <c:pt idx="3166">
                  <c:v>198</c:v>
                </c:pt>
                <c:pt idx="3167">
                  <c:v>177</c:v>
                </c:pt>
                <c:pt idx="3168">
                  <c:v>127</c:v>
                </c:pt>
                <c:pt idx="3169">
                  <c:v>57</c:v>
                </c:pt>
                <c:pt idx="3170">
                  <c:v>31</c:v>
                </c:pt>
                <c:pt idx="3171">
                  <c:v>13</c:v>
                </c:pt>
                <c:pt idx="3172">
                  <c:v>8</c:v>
                </c:pt>
                <c:pt idx="3173">
                  <c:v>4</c:v>
                </c:pt>
                <c:pt idx="3174">
                  <c:v>4</c:v>
                </c:pt>
                <c:pt idx="3175">
                  <c:v>22</c:v>
                </c:pt>
                <c:pt idx="3176">
                  <c:v>49</c:v>
                </c:pt>
                <c:pt idx="3177">
                  <c:v>151</c:v>
                </c:pt>
                <c:pt idx="3178">
                  <c:v>347</c:v>
                </c:pt>
                <c:pt idx="3179">
                  <c:v>207</c:v>
                </c:pt>
                <c:pt idx="3180">
                  <c:v>104</c:v>
                </c:pt>
                <c:pt idx="3181">
                  <c:v>130</c:v>
                </c:pt>
                <c:pt idx="3182">
                  <c:v>153</c:v>
                </c:pt>
                <c:pt idx="3183">
                  <c:v>172</c:v>
                </c:pt>
                <c:pt idx="3184">
                  <c:v>184</c:v>
                </c:pt>
                <c:pt idx="3185">
                  <c:v>210</c:v>
                </c:pt>
                <c:pt idx="3186">
                  <c:v>290</c:v>
                </c:pt>
                <c:pt idx="3187">
                  <c:v>604</c:v>
                </c:pt>
                <c:pt idx="3188">
                  <c:v>480</c:v>
                </c:pt>
                <c:pt idx="3189">
                  <c:v>349</c:v>
                </c:pt>
                <c:pt idx="3190">
                  <c:v>283</c:v>
                </c:pt>
                <c:pt idx="3191">
                  <c:v>174</c:v>
                </c:pt>
                <c:pt idx="3192">
                  <c:v>98</c:v>
                </c:pt>
                <c:pt idx="3193">
                  <c:v>56</c:v>
                </c:pt>
                <c:pt idx="3194">
                  <c:v>23</c:v>
                </c:pt>
                <c:pt idx="3195">
                  <c:v>12</c:v>
                </c:pt>
                <c:pt idx="3196">
                  <c:v>6</c:v>
                </c:pt>
                <c:pt idx="3197">
                  <c:v>9</c:v>
                </c:pt>
                <c:pt idx="3198">
                  <c:v>3</c:v>
                </c:pt>
                <c:pt idx="3199">
                  <c:v>9</c:v>
                </c:pt>
                <c:pt idx="3200">
                  <c:v>101</c:v>
                </c:pt>
                <c:pt idx="3201">
                  <c:v>274</c:v>
                </c:pt>
                <c:pt idx="3202">
                  <c:v>453</c:v>
                </c:pt>
                <c:pt idx="3203">
                  <c:v>202</c:v>
                </c:pt>
                <c:pt idx="3204">
                  <c:v>106</c:v>
                </c:pt>
                <c:pt idx="3205">
                  <c:v>23</c:v>
                </c:pt>
                <c:pt idx="3206">
                  <c:v>54</c:v>
                </c:pt>
                <c:pt idx="3207">
                  <c:v>122</c:v>
                </c:pt>
                <c:pt idx="3208">
                  <c:v>138</c:v>
                </c:pt>
                <c:pt idx="3209">
                  <c:v>167</c:v>
                </c:pt>
                <c:pt idx="3210">
                  <c:v>294</c:v>
                </c:pt>
                <c:pt idx="3211">
                  <c:v>565</c:v>
                </c:pt>
                <c:pt idx="3212">
                  <c:v>489</c:v>
                </c:pt>
                <c:pt idx="3213">
                  <c:v>331</c:v>
                </c:pt>
                <c:pt idx="3214">
                  <c:v>213</c:v>
                </c:pt>
                <c:pt idx="3215">
                  <c:v>85</c:v>
                </c:pt>
                <c:pt idx="3216">
                  <c:v>117</c:v>
                </c:pt>
                <c:pt idx="3217">
                  <c:v>59</c:v>
                </c:pt>
                <c:pt idx="3218">
                  <c:v>29</c:v>
                </c:pt>
                <c:pt idx="3219">
                  <c:v>6</c:v>
                </c:pt>
                <c:pt idx="3220">
                  <c:v>15</c:v>
                </c:pt>
                <c:pt idx="3221">
                  <c:v>4</c:v>
                </c:pt>
                <c:pt idx="3222">
                  <c:v>5</c:v>
                </c:pt>
                <c:pt idx="3223">
                  <c:v>26</c:v>
                </c:pt>
                <c:pt idx="3224">
                  <c:v>103</c:v>
                </c:pt>
                <c:pt idx="3225">
                  <c:v>257</c:v>
                </c:pt>
                <c:pt idx="3226">
                  <c:v>487</c:v>
                </c:pt>
                <c:pt idx="3227">
                  <c:v>216</c:v>
                </c:pt>
                <c:pt idx="3228">
                  <c:v>130</c:v>
                </c:pt>
                <c:pt idx="3229">
                  <c:v>164</c:v>
                </c:pt>
                <c:pt idx="3230">
                  <c:v>168</c:v>
                </c:pt>
                <c:pt idx="3231">
                  <c:v>183</c:v>
                </c:pt>
                <c:pt idx="3232">
                  <c:v>180</c:v>
                </c:pt>
                <c:pt idx="3233">
                  <c:v>188</c:v>
                </c:pt>
                <c:pt idx="3234">
                  <c:v>302</c:v>
                </c:pt>
                <c:pt idx="3235">
                  <c:v>547</c:v>
                </c:pt>
                <c:pt idx="3236">
                  <c:v>513</c:v>
                </c:pt>
                <c:pt idx="3237">
                  <c:v>410</c:v>
                </c:pt>
                <c:pt idx="3238">
                  <c:v>282</c:v>
                </c:pt>
                <c:pt idx="3239">
                  <c:v>209</c:v>
                </c:pt>
                <c:pt idx="3240">
                  <c:v>79</c:v>
                </c:pt>
                <c:pt idx="3241">
                  <c:v>72</c:v>
                </c:pt>
                <c:pt idx="3242">
                  <c:v>48</c:v>
                </c:pt>
                <c:pt idx="3243">
                  <c:v>25</c:v>
                </c:pt>
                <c:pt idx="3244">
                  <c:v>8</c:v>
                </c:pt>
                <c:pt idx="3245">
                  <c:v>5</c:v>
                </c:pt>
                <c:pt idx="3246">
                  <c:v>5</c:v>
                </c:pt>
                <c:pt idx="3247">
                  <c:v>28</c:v>
                </c:pt>
                <c:pt idx="3248">
                  <c:v>117</c:v>
                </c:pt>
                <c:pt idx="3249">
                  <c:v>319</c:v>
                </c:pt>
                <c:pt idx="3250">
                  <c:v>517</c:v>
                </c:pt>
                <c:pt idx="3251">
                  <c:v>234</c:v>
                </c:pt>
                <c:pt idx="3252">
                  <c:v>148</c:v>
                </c:pt>
                <c:pt idx="3253">
                  <c:v>196</c:v>
                </c:pt>
                <c:pt idx="3254">
                  <c:v>255</c:v>
                </c:pt>
                <c:pt idx="3255">
                  <c:v>232</c:v>
                </c:pt>
                <c:pt idx="3256">
                  <c:v>197</c:v>
                </c:pt>
                <c:pt idx="3257">
                  <c:v>242</c:v>
                </c:pt>
                <c:pt idx="3258">
                  <c:v>330</c:v>
                </c:pt>
                <c:pt idx="3259">
                  <c:v>554</c:v>
                </c:pt>
                <c:pt idx="3260">
                  <c:v>473</c:v>
                </c:pt>
                <c:pt idx="3261">
                  <c:v>302</c:v>
                </c:pt>
                <c:pt idx="3262">
                  <c:v>220</c:v>
                </c:pt>
                <c:pt idx="3263">
                  <c:v>195</c:v>
                </c:pt>
                <c:pt idx="3264">
                  <c:v>152</c:v>
                </c:pt>
                <c:pt idx="3265">
                  <c:v>115</c:v>
                </c:pt>
                <c:pt idx="3266">
                  <c:v>98</c:v>
                </c:pt>
                <c:pt idx="3267">
                  <c:v>72</c:v>
                </c:pt>
                <c:pt idx="3268">
                  <c:v>40</c:v>
                </c:pt>
                <c:pt idx="3269">
                  <c:v>19</c:v>
                </c:pt>
                <c:pt idx="3270">
                  <c:v>7</c:v>
                </c:pt>
                <c:pt idx="3271">
                  <c:v>5</c:v>
                </c:pt>
                <c:pt idx="3272">
                  <c:v>28</c:v>
                </c:pt>
                <c:pt idx="3273">
                  <c:v>43</c:v>
                </c:pt>
                <c:pt idx="3274">
                  <c:v>126</c:v>
                </c:pt>
                <c:pt idx="3275">
                  <c:v>225</c:v>
                </c:pt>
                <c:pt idx="3276">
                  <c:v>323</c:v>
                </c:pt>
                <c:pt idx="3277">
                  <c:v>418</c:v>
                </c:pt>
                <c:pt idx="3278">
                  <c:v>493</c:v>
                </c:pt>
                <c:pt idx="3279">
                  <c:v>462</c:v>
                </c:pt>
                <c:pt idx="3280">
                  <c:v>456</c:v>
                </c:pt>
                <c:pt idx="3281">
                  <c:v>506</c:v>
                </c:pt>
                <c:pt idx="3282">
                  <c:v>471</c:v>
                </c:pt>
                <c:pt idx="3283">
                  <c:v>444</c:v>
                </c:pt>
                <c:pt idx="3284">
                  <c:v>444</c:v>
                </c:pt>
                <c:pt idx="3285">
                  <c:v>301</c:v>
                </c:pt>
                <c:pt idx="3286">
                  <c:v>248</c:v>
                </c:pt>
                <c:pt idx="3287">
                  <c:v>227</c:v>
                </c:pt>
                <c:pt idx="3288">
                  <c:v>204</c:v>
                </c:pt>
                <c:pt idx="3289">
                  <c:v>145</c:v>
                </c:pt>
                <c:pt idx="3290">
                  <c:v>131</c:v>
                </c:pt>
                <c:pt idx="3291">
                  <c:v>98</c:v>
                </c:pt>
                <c:pt idx="3292">
                  <c:v>68</c:v>
                </c:pt>
                <c:pt idx="3293">
                  <c:v>33</c:v>
                </c:pt>
                <c:pt idx="3294">
                  <c:v>12</c:v>
                </c:pt>
                <c:pt idx="3295">
                  <c:v>6</c:v>
                </c:pt>
                <c:pt idx="3296">
                  <c:v>18</c:v>
                </c:pt>
                <c:pt idx="3297">
                  <c:v>40</c:v>
                </c:pt>
                <c:pt idx="3298">
                  <c:v>94</c:v>
                </c:pt>
                <c:pt idx="3299">
                  <c:v>189</c:v>
                </c:pt>
                <c:pt idx="3300">
                  <c:v>305</c:v>
                </c:pt>
                <c:pt idx="3301">
                  <c:v>373</c:v>
                </c:pt>
                <c:pt idx="3302">
                  <c:v>401</c:v>
                </c:pt>
                <c:pt idx="3303">
                  <c:v>455</c:v>
                </c:pt>
                <c:pt idx="3304">
                  <c:v>316</c:v>
                </c:pt>
                <c:pt idx="3305">
                  <c:v>331</c:v>
                </c:pt>
                <c:pt idx="3306">
                  <c:v>273</c:v>
                </c:pt>
                <c:pt idx="3307">
                  <c:v>306</c:v>
                </c:pt>
                <c:pt idx="3308">
                  <c:v>358</c:v>
                </c:pt>
                <c:pt idx="3309">
                  <c:v>300</c:v>
                </c:pt>
                <c:pt idx="3310">
                  <c:v>231</c:v>
                </c:pt>
                <c:pt idx="3311">
                  <c:v>136</c:v>
                </c:pt>
                <c:pt idx="3312">
                  <c:v>121</c:v>
                </c:pt>
                <c:pt idx="3313">
                  <c:v>65</c:v>
                </c:pt>
                <c:pt idx="3314">
                  <c:v>41</c:v>
                </c:pt>
                <c:pt idx="3315">
                  <c:v>9</c:v>
                </c:pt>
                <c:pt idx="3316">
                  <c:v>5</c:v>
                </c:pt>
                <c:pt idx="3317">
                  <c:v>4</c:v>
                </c:pt>
                <c:pt idx="3318">
                  <c:v>4</c:v>
                </c:pt>
                <c:pt idx="3319">
                  <c:v>11</c:v>
                </c:pt>
                <c:pt idx="3320">
                  <c:v>96</c:v>
                </c:pt>
                <c:pt idx="3321">
                  <c:v>236</c:v>
                </c:pt>
                <c:pt idx="3322">
                  <c:v>409</c:v>
                </c:pt>
                <c:pt idx="3323">
                  <c:v>167</c:v>
                </c:pt>
                <c:pt idx="3324">
                  <c:v>121</c:v>
                </c:pt>
                <c:pt idx="3325">
                  <c:v>180</c:v>
                </c:pt>
                <c:pt idx="3326">
                  <c:v>204</c:v>
                </c:pt>
                <c:pt idx="3327">
                  <c:v>204</c:v>
                </c:pt>
                <c:pt idx="3328">
                  <c:v>187</c:v>
                </c:pt>
                <c:pt idx="3329">
                  <c:v>176</c:v>
                </c:pt>
                <c:pt idx="3330">
                  <c:v>279</c:v>
                </c:pt>
                <c:pt idx="3331">
                  <c:v>429</c:v>
                </c:pt>
                <c:pt idx="3332">
                  <c:v>453</c:v>
                </c:pt>
                <c:pt idx="3333">
                  <c:v>358</c:v>
                </c:pt>
                <c:pt idx="3334">
                  <c:v>310</c:v>
                </c:pt>
                <c:pt idx="3335">
                  <c:v>188</c:v>
                </c:pt>
                <c:pt idx="3336">
                  <c:v>131</c:v>
                </c:pt>
                <c:pt idx="3337">
                  <c:v>72</c:v>
                </c:pt>
                <c:pt idx="3338">
                  <c:v>35</c:v>
                </c:pt>
                <c:pt idx="3339">
                  <c:v>15</c:v>
                </c:pt>
                <c:pt idx="3340">
                  <c:v>10</c:v>
                </c:pt>
                <c:pt idx="3341">
                  <c:v>2</c:v>
                </c:pt>
                <c:pt idx="3342">
                  <c:v>4</c:v>
                </c:pt>
                <c:pt idx="3343">
                  <c:v>24</c:v>
                </c:pt>
                <c:pt idx="3344">
                  <c:v>112</c:v>
                </c:pt>
                <c:pt idx="3345">
                  <c:v>314</c:v>
                </c:pt>
                <c:pt idx="3346">
                  <c:v>434</c:v>
                </c:pt>
                <c:pt idx="3347">
                  <c:v>138</c:v>
                </c:pt>
                <c:pt idx="3348">
                  <c:v>108</c:v>
                </c:pt>
                <c:pt idx="3349">
                  <c:v>175</c:v>
                </c:pt>
                <c:pt idx="3350">
                  <c:v>170</c:v>
                </c:pt>
                <c:pt idx="3351">
                  <c:v>190</c:v>
                </c:pt>
                <c:pt idx="3352">
                  <c:v>153</c:v>
                </c:pt>
                <c:pt idx="3353">
                  <c:v>188</c:v>
                </c:pt>
                <c:pt idx="3354">
                  <c:v>277</c:v>
                </c:pt>
                <c:pt idx="3355">
                  <c:v>548</c:v>
                </c:pt>
                <c:pt idx="3356">
                  <c:v>564</c:v>
                </c:pt>
                <c:pt idx="3357">
                  <c:v>355</c:v>
                </c:pt>
                <c:pt idx="3358">
                  <c:v>280</c:v>
                </c:pt>
                <c:pt idx="3359">
                  <c:v>189</c:v>
                </c:pt>
                <c:pt idx="3360">
                  <c:v>141</c:v>
                </c:pt>
                <c:pt idx="3361">
                  <c:v>66</c:v>
                </c:pt>
                <c:pt idx="3362">
                  <c:v>35</c:v>
                </c:pt>
                <c:pt idx="3363">
                  <c:v>8</c:v>
                </c:pt>
                <c:pt idx="3364">
                  <c:v>8</c:v>
                </c:pt>
                <c:pt idx="3365">
                  <c:v>9</c:v>
                </c:pt>
                <c:pt idx="3366">
                  <c:v>3</c:v>
                </c:pt>
                <c:pt idx="3367">
                  <c:v>25</c:v>
                </c:pt>
                <c:pt idx="3368">
                  <c:v>117</c:v>
                </c:pt>
                <c:pt idx="3369">
                  <c:v>313</c:v>
                </c:pt>
                <c:pt idx="3370">
                  <c:v>531</c:v>
                </c:pt>
                <c:pt idx="3371">
                  <c:v>234</c:v>
                </c:pt>
                <c:pt idx="3372">
                  <c:v>135</c:v>
                </c:pt>
                <c:pt idx="3373">
                  <c:v>140</c:v>
                </c:pt>
                <c:pt idx="3374">
                  <c:v>210</c:v>
                </c:pt>
                <c:pt idx="3375">
                  <c:v>202</c:v>
                </c:pt>
                <c:pt idx="3376">
                  <c:v>168</c:v>
                </c:pt>
                <c:pt idx="3377">
                  <c:v>182</c:v>
                </c:pt>
                <c:pt idx="3378">
                  <c:v>299</c:v>
                </c:pt>
                <c:pt idx="3379">
                  <c:v>601</c:v>
                </c:pt>
                <c:pt idx="3380">
                  <c:v>517</c:v>
                </c:pt>
                <c:pt idx="3381">
                  <c:v>405</c:v>
                </c:pt>
                <c:pt idx="3382">
                  <c:v>340</c:v>
                </c:pt>
                <c:pt idx="3383">
                  <c:v>236</c:v>
                </c:pt>
                <c:pt idx="3384">
                  <c:v>174</c:v>
                </c:pt>
                <c:pt idx="3385">
                  <c:v>86</c:v>
                </c:pt>
                <c:pt idx="3386">
                  <c:v>45</c:v>
                </c:pt>
                <c:pt idx="3387">
                  <c:v>16</c:v>
                </c:pt>
                <c:pt idx="3388">
                  <c:v>14</c:v>
                </c:pt>
                <c:pt idx="3389">
                  <c:v>4</c:v>
                </c:pt>
                <c:pt idx="3390">
                  <c:v>2</c:v>
                </c:pt>
                <c:pt idx="3391">
                  <c:v>27</c:v>
                </c:pt>
                <c:pt idx="3392">
                  <c:v>98</c:v>
                </c:pt>
                <c:pt idx="3393">
                  <c:v>286</c:v>
                </c:pt>
                <c:pt idx="3394">
                  <c:v>489</c:v>
                </c:pt>
                <c:pt idx="3395">
                  <c:v>216</c:v>
                </c:pt>
                <c:pt idx="3396">
                  <c:v>143</c:v>
                </c:pt>
                <c:pt idx="3397">
                  <c:v>160</c:v>
                </c:pt>
                <c:pt idx="3398">
                  <c:v>194</c:v>
                </c:pt>
                <c:pt idx="3399">
                  <c:v>197</c:v>
                </c:pt>
                <c:pt idx="3400">
                  <c:v>189</c:v>
                </c:pt>
                <c:pt idx="3401">
                  <c:v>141</c:v>
                </c:pt>
                <c:pt idx="3402">
                  <c:v>291</c:v>
                </c:pt>
                <c:pt idx="3403">
                  <c:v>494</c:v>
                </c:pt>
                <c:pt idx="3404">
                  <c:v>478</c:v>
                </c:pt>
                <c:pt idx="3405">
                  <c:v>378</c:v>
                </c:pt>
                <c:pt idx="3406">
                  <c:v>322</c:v>
                </c:pt>
                <c:pt idx="3407">
                  <c:v>223</c:v>
                </c:pt>
                <c:pt idx="3408">
                  <c:v>180</c:v>
                </c:pt>
                <c:pt idx="3409">
                  <c:v>90</c:v>
                </c:pt>
                <c:pt idx="3410">
                  <c:v>69</c:v>
                </c:pt>
                <c:pt idx="3411">
                  <c:v>50</c:v>
                </c:pt>
                <c:pt idx="3412">
                  <c:v>18</c:v>
                </c:pt>
                <c:pt idx="3413">
                  <c:v>12</c:v>
                </c:pt>
                <c:pt idx="3414">
                  <c:v>7</c:v>
                </c:pt>
                <c:pt idx="3415">
                  <c:v>31</c:v>
                </c:pt>
                <c:pt idx="3416">
                  <c:v>81</c:v>
                </c:pt>
                <c:pt idx="3417">
                  <c:v>249</c:v>
                </c:pt>
                <c:pt idx="3418">
                  <c:v>418</c:v>
                </c:pt>
                <c:pt idx="3419">
                  <c:v>227</c:v>
                </c:pt>
                <c:pt idx="3420">
                  <c:v>153</c:v>
                </c:pt>
                <c:pt idx="3421">
                  <c:v>166</c:v>
                </c:pt>
                <c:pt idx="3422">
                  <c:v>243</c:v>
                </c:pt>
                <c:pt idx="3423">
                  <c:v>209</c:v>
                </c:pt>
                <c:pt idx="3424">
                  <c:v>239</c:v>
                </c:pt>
                <c:pt idx="3425">
                  <c:v>356</c:v>
                </c:pt>
                <c:pt idx="3426">
                  <c:v>419</c:v>
                </c:pt>
                <c:pt idx="3427">
                  <c:v>491</c:v>
                </c:pt>
                <c:pt idx="3428">
                  <c:v>399</c:v>
                </c:pt>
                <c:pt idx="3429">
                  <c:v>279</c:v>
                </c:pt>
                <c:pt idx="3430">
                  <c:v>144</c:v>
                </c:pt>
                <c:pt idx="3431">
                  <c:v>151</c:v>
                </c:pt>
                <c:pt idx="3432">
                  <c:v>141</c:v>
                </c:pt>
                <c:pt idx="3433">
                  <c:v>127</c:v>
                </c:pt>
                <c:pt idx="3434">
                  <c:v>94</c:v>
                </c:pt>
                <c:pt idx="3435">
                  <c:v>55</c:v>
                </c:pt>
                <c:pt idx="3436">
                  <c:v>48</c:v>
                </c:pt>
                <c:pt idx="3437">
                  <c:v>15</c:v>
                </c:pt>
                <c:pt idx="3438">
                  <c:v>4</c:v>
                </c:pt>
                <c:pt idx="3439">
                  <c:v>7</c:v>
                </c:pt>
                <c:pt idx="3440">
                  <c:v>19</c:v>
                </c:pt>
                <c:pt idx="3441">
                  <c:v>50</c:v>
                </c:pt>
                <c:pt idx="3442">
                  <c:v>102</c:v>
                </c:pt>
                <c:pt idx="3443">
                  <c:v>177</c:v>
                </c:pt>
                <c:pt idx="3444">
                  <c:v>276</c:v>
                </c:pt>
                <c:pt idx="3445">
                  <c:v>349</c:v>
                </c:pt>
                <c:pt idx="3446">
                  <c:v>358</c:v>
                </c:pt>
                <c:pt idx="3447">
                  <c:v>385</c:v>
                </c:pt>
                <c:pt idx="3448">
                  <c:v>382</c:v>
                </c:pt>
                <c:pt idx="3449">
                  <c:v>374</c:v>
                </c:pt>
                <c:pt idx="3450">
                  <c:v>402</c:v>
                </c:pt>
                <c:pt idx="3451">
                  <c:v>341</c:v>
                </c:pt>
                <c:pt idx="3452">
                  <c:v>385</c:v>
                </c:pt>
                <c:pt idx="3453">
                  <c:v>252</c:v>
                </c:pt>
                <c:pt idx="3454">
                  <c:v>196</c:v>
                </c:pt>
                <c:pt idx="3455">
                  <c:v>201</c:v>
                </c:pt>
                <c:pt idx="3456">
                  <c:v>161</c:v>
                </c:pt>
                <c:pt idx="3457">
                  <c:v>125</c:v>
                </c:pt>
                <c:pt idx="3458">
                  <c:v>83</c:v>
                </c:pt>
                <c:pt idx="3459">
                  <c:v>66</c:v>
                </c:pt>
                <c:pt idx="3460">
                  <c:v>61</c:v>
                </c:pt>
                <c:pt idx="3461">
                  <c:v>26</c:v>
                </c:pt>
                <c:pt idx="3462">
                  <c:v>23</c:v>
                </c:pt>
                <c:pt idx="3463">
                  <c:v>6</c:v>
                </c:pt>
                <c:pt idx="3464">
                  <c:v>15</c:v>
                </c:pt>
                <c:pt idx="3465">
                  <c:v>30</c:v>
                </c:pt>
                <c:pt idx="3466">
                  <c:v>96</c:v>
                </c:pt>
                <c:pt idx="3467">
                  <c:v>152</c:v>
                </c:pt>
                <c:pt idx="3468">
                  <c:v>251</c:v>
                </c:pt>
                <c:pt idx="3469">
                  <c:v>319</c:v>
                </c:pt>
                <c:pt idx="3470">
                  <c:v>402</c:v>
                </c:pt>
                <c:pt idx="3471">
                  <c:v>418</c:v>
                </c:pt>
                <c:pt idx="3472">
                  <c:v>351</c:v>
                </c:pt>
                <c:pt idx="3473">
                  <c:v>376</c:v>
                </c:pt>
                <c:pt idx="3474">
                  <c:v>361</c:v>
                </c:pt>
                <c:pt idx="3475">
                  <c:v>383</c:v>
                </c:pt>
                <c:pt idx="3476">
                  <c:v>328</c:v>
                </c:pt>
                <c:pt idx="3477">
                  <c:v>287</c:v>
                </c:pt>
                <c:pt idx="3478">
                  <c:v>219</c:v>
                </c:pt>
                <c:pt idx="3479">
                  <c:v>229</c:v>
                </c:pt>
                <c:pt idx="3480">
                  <c:v>171</c:v>
                </c:pt>
                <c:pt idx="3481">
                  <c:v>135</c:v>
                </c:pt>
                <c:pt idx="3482">
                  <c:v>103</c:v>
                </c:pt>
                <c:pt idx="3483">
                  <c:v>79</c:v>
                </c:pt>
                <c:pt idx="3484">
                  <c:v>45</c:v>
                </c:pt>
                <c:pt idx="3485">
                  <c:v>18</c:v>
                </c:pt>
                <c:pt idx="3486">
                  <c:v>6</c:v>
                </c:pt>
                <c:pt idx="3487">
                  <c:v>7</c:v>
                </c:pt>
                <c:pt idx="3488">
                  <c:v>16</c:v>
                </c:pt>
                <c:pt idx="3489">
                  <c:v>31</c:v>
                </c:pt>
                <c:pt idx="3490">
                  <c:v>94</c:v>
                </c:pt>
                <c:pt idx="3491">
                  <c:v>128</c:v>
                </c:pt>
                <c:pt idx="3492">
                  <c:v>269</c:v>
                </c:pt>
                <c:pt idx="3493">
                  <c:v>321</c:v>
                </c:pt>
                <c:pt idx="3494">
                  <c:v>366</c:v>
                </c:pt>
                <c:pt idx="3495">
                  <c:v>350</c:v>
                </c:pt>
                <c:pt idx="3496">
                  <c:v>327</c:v>
                </c:pt>
                <c:pt idx="3497">
                  <c:v>311</c:v>
                </c:pt>
                <c:pt idx="3498">
                  <c:v>309</c:v>
                </c:pt>
                <c:pt idx="3499">
                  <c:v>304</c:v>
                </c:pt>
                <c:pt idx="3500">
                  <c:v>249</c:v>
                </c:pt>
                <c:pt idx="3501">
                  <c:v>225</c:v>
                </c:pt>
                <c:pt idx="3502">
                  <c:v>237</c:v>
                </c:pt>
                <c:pt idx="3503">
                  <c:v>149</c:v>
                </c:pt>
                <c:pt idx="3504">
                  <c:v>106</c:v>
                </c:pt>
                <c:pt idx="3505">
                  <c:v>48</c:v>
                </c:pt>
                <c:pt idx="3506">
                  <c:v>29</c:v>
                </c:pt>
                <c:pt idx="3507">
                  <c:v>17</c:v>
                </c:pt>
                <c:pt idx="3508">
                  <c:v>12</c:v>
                </c:pt>
                <c:pt idx="3509">
                  <c:v>4</c:v>
                </c:pt>
                <c:pt idx="3510">
                  <c:v>3</c:v>
                </c:pt>
                <c:pt idx="3511">
                  <c:v>26</c:v>
                </c:pt>
                <c:pt idx="3512">
                  <c:v>109</c:v>
                </c:pt>
                <c:pt idx="3513">
                  <c:v>235</c:v>
                </c:pt>
                <c:pt idx="3514">
                  <c:v>406</c:v>
                </c:pt>
                <c:pt idx="3515">
                  <c:v>175</c:v>
                </c:pt>
                <c:pt idx="3516">
                  <c:v>109</c:v>
                </c:pt>
                <c:pt idx="3517">
                  <c:v>106</c:v>
                </c:pt>
                <c:pt idx="3518">
                  <c:v>162</c:v>
                </c:pt>
                <c:pt idx="3519">
                  <c:v>147</c:v>
                </c:pt>
                <c:pt idx="3520">
                  <c:v>140</c:v>
                </c:pt>
                <c:pt idx="3521">
                  <c:v>175</c:v>
                </c:pt>
                <c:pt idx="3522">
                  <c:v>249</c:v>
                </c:pt>
                <c:pt idx="3523">
                  <c:v>495</c:v>
                </c:pt>
                <c:pt idx="3524">
                  <c:v>417</c:v>
                </c:pt>
                <c:pt idx="3525">
                  <c:v>285</c:v>
                </c:pt>
                <c:pt idx="3526">
                  <c:v>251</c:v>
                </c:pt>
                <c:pt idx="3527">
                  <c:v>210</c:v>
                </c:pt>
                <c:pt idx="3528">
                  <c:v>159</c:v>
                </c:pt>
                <c:pt idx="3529">
                  <c:v>61</c:v>
                </c:pt>
                <c:pt idx="3530">
                  <c:v>34</c:v>
                </c:pt>
                <c:pt idx="3531">
                  <c:v>17</c:v>
                </c:pt>
                <c:pt idx="3532">
                  <c:v>3</c:v>
                </c:pt>
                <c:pt idx="3533">
                  <c:v>6</c:v>
                </c:pt>
                <c:pt idx="3534">
                  <c:v>4</c:v>
                </c:pt>
                <c:pt idx="3535">
                  <c:v>21</c:v>
                </c:pt>
                <c:pt idx="3536">
                  <c:v>128</c:v>
                </c:pt>
                <c:pt idx="3537">
                  <c:v>284</c:v>
                </c:pt>
                <c:pt idx="3538">
                  <c:v>454</c:v>
                </c:pt>
                <c:pt idx="3539">
                  <c:v>207</c:v>
                </c:pt>
                <c:pt idx="3540">
                  <c:v>115</c:v>
                </c:pt>
                <c:pt idx="3541">
                  <c:v>112</c:v>
                </c:pt>
                <c:pt idx="3542">
                  <c:v>169</c:v>
                </c:pt>
                <c:pt idx="3543">
                  <c:v>154</c:v>
                </c:pt>
                <c:pt idx="3544">
                  <c:v>145</c:v>
                </c:pt>
                <c:pt idx="3545">
                  <c:v>152</c:v>
                </c:pt>
                <c:pt idx="3546">
                  <c:v>266</c:v>
                </c:pt>
                <c:pt idx="3547">
                  <c:v>486</c:v>
                </c:pt>
                <c:pt idx="3548">
                  <c:v>309</c:v>
                </c:pt>
                <c:pt idx="3549">
                  <c:v>264</c:v>
                </c:pt>
                <c:pt idx="3550">
                  <c:v>256</c:v>
                </c:pt>
                <c:pt idx="3551">
                  <c:v>190</c:v>
                </c:pt>
                <c:pt idx="3552">
                  <c:v>129</c:v>
                </c:pt>
                <c:pt idx="3553">
                  <c:v>69</c:v>
                </c:pt>
                <c:pt idx="3554">
                  <c:v>42</c:v>
                </c:pt>
                <c:pt idx="3555">
                  <c:v>15</c:v>
                </c:pt>
                <c:pt idx="3556">
                  <c:v>6</c:v>
                </c:pt>
                <c:pt idx="3557">
                  <c:v>4</c:v>
                </c:pt>
                <c:pt idx="3558">
                  <c:v>3</c:v>
                </c:pt>
                <c:pt idx="3559">
                  <c:v>31</c:v>
                </c:pt>
                <c:pt idx="3560">
                  <c:v>113</c:v>
                </c:pt>
                <c:pt idx="3561">
                  <c:v>304</c:v>
                </c:pt>
                <c:pt idx="3562">
                  <c:v>467</c:v>
                </c:pt>
                <c:pt idx="3563">
                  <c:v>225</c:v>
                </c:pt>
                <c:pt idx="3564">
                  <c:v>139</c:v>
                </c:pt>
                <c:pt idx="3565">
                  <c:v>165</c:v>
                </c:pt>
                <c:pt idx="3566">
                  <c:v>232</c:v>
                </c:pt>
                <c:pt idx="3567">
                  <c:v>203</c:v>
                </c:pt>
                <c:pt idx="3568">
                  <c:v>185</c:v>
                </c:pt>
                <c:pt idx="3569">
                  <c:v>188</c:v>
                </c:pt>
                <c:pt idx="3570">
                  <c:v>318</c:v>
                </c:pt>
                <c:pt idx="3571">
                  <c:v>572</c:v>
                </c:pt>
                <c:pt idx="3572">
                  <c:v>525</c:v>
                </c:pt>
                <c:pt idx="3573">
                  <c:v>379</c:v>
                </c:pt>
                <c:pt idx="3574">
                  <c:v>337</c:v>
                </c:pt>
                <c:pt idx="3575">
                  <c:v>248</c:v>
                </c:pt>
                <c:pt idx="3576">
                  <c:v>155</c:v>
                </c:pt>
                <c:pt idx="3577">
                  <c:v>112</c:v>
                </c:pt>
                <c:pt idx="3578">
                  <c:v>68</c:v>
                </c:pt>
                <c:pt idx="3579">
                  <c:v>22</c:v>
                </c:pt>
                <c:pt idx="3580">
                  <c:v>12</c:v>
                </c:pt>
                <c:pt idx="3581">
                  <c:v>5</c:v>
                </c:pt>
                <c:pt idx="3582">
                  <c:v>6</c:v>
                </c:pt>
                <c:pt idx="3583">
                  <c:v>28</c:v>
                </c:pt>
                <c:pt idx="3584">
                  <c:v>106</c:v>
                </c:pt>
                <c:pt idx="3585">
                  <c:v>277</c:v>
                </c:pt>
                <c:pt idx="3586">
                  <c:v>502</c:v>
                </c:pt>
                <c:pt idx="3587">
                  <c:v>230</c:v>
                </c:pt>
                <c:pt idx="3588">
                  <c:v>161</c:v>
                </c:pt>
                <c:pt idx="3589">
                  <c:v>192</c:v>
                </c:pt>
                <c:pt idx="3590">
                  <c:v>259</c:v>
                </c:pt>
                <c:pt idx="3591">
                  <c:v>248</c:v>
                </c:pt>
                <c:pt idx="3592">
                  <c:v>240</c:v>
                </c:pt>
                <c:pt idx="3593">
                  <c:v>212</c:v>
                </c:pt>
                <c:pt idx="3594">
                  <c:v>349</c:v>
                </c:pt>
                <c:pt idx="3595">
                  <c:v>558</c:v>
                </c:pt>
                <c:pt idx="3596">
                  <c:v>564</c:v>
                </c:pt>
                <c:pt idx="3597">
                  <c:v>391</c:v>
                </c:pt>
                <c:pt idx="3598">
                  <c:v>293</c:v>
                </c:pt>
                <c:pt idx="3599">
                  <c:v>247</c:v>
                </c:pt>
                <c:pt idx="3600">
                  <c:v>171</c:v>
                </c:pt>
                <c:pt idx="3601">
                  <c:v>171</c:v>
                </c:pt>
                <c:pt idx="3602">
                  <c:v>93</c:v>
                </c:pt>
                <c:pt idx="3603">
                  <c:v>94</c:v>
                </c:pt>
                <c:pt idx="3604">
                  <c:v>59</c:v>
                </c:pt>
                <c:pt idx="3605">
                  <c:v>18</c:v>
                </c:pt>
                <c:pt idx="3606">
                  <c:v>15</c:v>
                </c:pt>
                <c:pt idx="3607">
                  <c:v>8</c:v>
                </c:pt>
                <c:pt idx="3608">
                  <c:v>28</c:v>
                </c:pt>
                <c:pt idx="3609">
                  <c:v>87</c:v>
                </c:pt>
                <c:pt idx="3610">
                  <c:v>125</c:v>
                </c:pt>
                <c:pt idx="3611">
                  <c:v>224</c:v>
                </c:pt>
                <c:pt idx="3612">
                  <c:v>317</c:v>
                </c:pt>
                <c:pt idx="3613">
                  <c:v>369</c:v>
                </c:pt>
                <c:pt idx="3614">
                  <c:v>420</c:v>
                </c:pt>
                <c:pt idx="3615">
                  <c:v>456</c:v>
                </c:pt>
                <c:pt idx="3616">
                  <c:v>451</c:v>
                </c:pt>
                <c:pt idx="3617">
                  <c:v>404</c:v>
                </c:pt>
                <c:pt idx="3618">
                  <c:v>440</c:v>
                </c:pt>
                <c:pt idx="3619">
                  <c:v>344</c:v>
                </c:pt>
                <c:pt idx="3620">
                  <c:v>341</c:v>
                </c:pt>
                <c:pt idx="3621">
                  <c:v>285</c:v>
                </c:pt>
                <c:pt idx="3622">
                  <c:v>239</c:v>
                </c:pt>
                <c:pt idx="3623">
                  <c:v>185</c:v>
                </c:pt>
                <c:pt idx="3624">
                  <c:v>190</c:v>
                </c:pt>
                <c:pt idx="3625">
                  <c:v>150</c:v>
                </c:pt>
                <c:pt idx="3626">
                  <c:v>113</c:v>
                </c:pt>
                <c:pt idx="3627">
                  <c:v>96</c:v>
                </c:pt>
                <c:pt idx="3628">
                  <c:v>64</c:v>
                </c:pt>
                <c:pt idx="3629">
                  <c:v>47</c:v>
                </c:pt>
                <c:pt idx="3630">
                  <c:v>12</c:v>
                </c:pt>
                <c:pt idx="3631">
                  <c:v>6</c:v>
                </c:pt>
                <c:pt idx="3632">
                  <c:v>21</c:v>
                </c:pt>
                <c:pt idx="3633">
                  <c:v>27</c:v>
                </c:pt>
                <c:pt idx="3634">
                  <c:v>98</c:v>
                </c:pt>
                <c:pt idx="3635">
                  <c:v>164</c:v>
                </c:pt>
                <c:pt idx="3636">
                  <c:v>251</c:v>
                </c:pt>
                <c:pt idx="3637">
                  <c:v>335</c:v>
                </c:pt>
                <c:pt idx="3638">
                  <c:v>335</c:v>
                </c:pt>
                <c:pt idx="3639">
                  <c:v>367</c:v>
                </c:pt>
                <c:pt idx="3640">
                  <c:v>385</c:v>
                </c:pt>
                <c:pt idx="3641">
                  <c:v>417</c:v>
                </c:pt>
                <c:pt idx="3642">
                  <c:v>398</c:v>
                </c:pt>
                <c:pt idx="3643">
                  <c:v>390</c:v>
                </c:pt>
                <c:pt idx="3644">
                  <c:v>363</c:v>
                </c:pt>
                <c:pt idx="3645">
                  <c:v>357</c:v>
                </c:pt>
                <c:pt idx="3646">
                  <c:v>279</c:v>
                </c:pt>
                <c:pt idx="3647">
                  <c:v>165</c:v>
                </c:pt>
                <c:pt idx="3648">
                  <c:v>130</c:v>
                </c:pt>
                <c:pt idx="3649">
                  <c:v>86</c:v>
                </c:pt>
                <c:pt idx="3650">
                  <c:v>29</c:v>
                </c:pt>
                <c:pt idx="3651">
                  <c:v>14</c:v>
                </c:pt>
                <c:pt idx="3652">
                  <c:v>8</c:v>
                </c:pt>
                <c:pt idx="3653">
                  <c:v>5</c:v>
                </c:pt>
                <c:pt idx="3654">
                  <c:v>8</c:v>
                </c:pt>
                <c:pt idx="3655">
                  <c:v>31</c:v>
                </c:pt>
                <c:pt idx="3656">
                  <c:v>112</c:v>
                </c:pt>
                <c:pt idx="3657">
                  <c:v>299</c:v>
                </c:pt>
                <c:pt idx="3658">
                  <c:v>438</c:v>
                </c:pt>
                <c:pt idx="3659">
                  <c:v>188</c:v>
                </c:pt>
                <c:pt idx="3660">
                  <c:v>95</c:v>
                </c:pt>
                <c:pt idx="3661">
                  <c:v>111</c:v>
                </c:pt>
                <c:pt idx="3662">
                  <c:v>153</c:v>
                </c:pt>
                <c:pt idx="3663">
                  <c:v>180</c:v>
                </c:pt>
                <c:pt idx="3664">
                  <c:v>145</c:v>
                </c:pt>
                <c:pt idx="3665">
                  <c:v>165</c:v>
                </c:pt>
                <c:pt idx="3666">
                  <c:v>267</c:v>
                </c:pt>
                <c:pt idx="3667">
                  <c:v>579</c:v>
                </c:pt>
                <c:pt idx="3668">
                  <c:v>556</c:v>
                </c:pt>
                <c:pt idx="3669">
                  <c:v>407</c:v>
                </c:pt>
                <c:pt idx="3670">
                  <c:v>336</c:v>
                </c:pt>
                <c:pt idx="3671">
                  <c:v>189</c:v>
                </c:pt>
                <c:pt idx="3672">
                  <c:v>173</c:v>
                </c:pt>
                <c:pt idx="3673">
                  <c:v>60</c:v>
                </c:pt>
                <c:pt idx="3674">
                  <c:v>20</c:v>
                </c:pt>
                <c:pt idx="3675">
                  <c:v>4</c:v>
                </c:pt>
                <c:pt idx="3676">
                  <c:v>5</c:v>
                </c:pt>
                <c:pt idx="3677">
                  <c:v>2</c:v>
                </c:pt>
                <c:pt idx="3678">
                  <c:v>5</c:v>
                </c:pt>
                <c:pt idx="3679">
                  <c:v>32</c:v>
                </c:pt>
                <c:pt idx="3680">
                  <c:v>126</c:v>
                </c:pt>
                <c:pt idx="3681">
                  <c:v>334</c:v>
                </c:pt>
                <c:pt idx="3682">
                  <c:v>477</c:v>
                </c:pt>
                <c:pt idx="3683">
                  <c:v>217</c:v>
                </c:pt>
                <c:pt idx="3684">
                  <c:v>123</c:v>
                </c:pt>
                <c:pt idx="3685">
                  <c:v>151</c:v>
                </c:pt>
                <c:pt idx="3686">
                  <c:v>183</c:v>
                </c:pt>
                <c:pt idx="3687">
                  <c:v>196</c:v>
                </c:pt>
                <c:pt idx="3688">
                  <c:v>146</c:v>
                </c:pt>
                <c:pt idx="3689">
                  <c:v>183</c:v>
                </c:pt>
                <c:pt idx="3690">
                  <c:v>308</c:v>
                </c:pt>
                <c:pt idx="3691">
                  <c:v>539</c:v>
                </c:pt>
                <c:pt idx="3692">
                  <c:v>551</c:v>
                </c:pt>
                <c:pt idx="3693">
                  <c:v>424</c:v>
                </c:pt>
                <c:pt idx="3694">
                  <c:v>346</c:v>
                </c:pt>
                <c:pt idx="3695">
                  <c:v>218</c:v>
                </c:pt>
                <c:pt idx="3696">
                  <c:v>153</c:v>
                </c:pt>
                <c:pt idx="3697">
                  <c:v>90</c:v>
                </c:pt>
                <c:pt idx="3698">
                  <c:v>41</c:v>
                </c:pt>
                <c:pt idx="3699">
                  <c:v>23</c:v>
                </c:pt>
                <c:pt idx="3700">
                  <c:v>7</c:v>
                </c:pt>
                <c:pt idx="3701">
                  <c:v>3</c:v>
                </c:pt>
                <c:pt idx="3702">
                  <c:v>6</c:v>
                </c:pt>
                <c:pt idx="3703">
                  <c:v>21</c:v>
                </c:pt>
                <c:pt idx="3704">
                  <c:v>116</c:v>
                </c:pt>
                <c:pt idx="3705">
                  <c:v>353</c:v>
                </c:pt>
                <c:pt idx="3706">
                  <c:v>481</c:v>
                </c:pt>
                <c:pt idx="3707">
                  <c:v>202</c:v>
                </c:pt>
                <c:pt idx="3708">
                  <c:v>90</c:v>
                </c:pt>
                <c:pt idx="3709">
                  <c:v>134</c:v>
                </c:pt>
                <c:pt idx="3710">
                  <c:v>149</c:v>
                </c:pt>
                <c:pt idx="3711">
                  <c:v>136</c:v>
                </c:pt>
                <c:pt idx="3712">
                  <c:v>155</c:v>
                </c:pt>
                <c:pt idx="3713">
                  <c:v>128</c:v>
                </c:pt>
                <c:pt idx="3714">
                  <c:v>233</c:v>
                </c:pt>
                <c:pt idx="3715">
                  <c:v>506</c:v>
                </c:pt>
                <c:pt idx="3716">
                  <c:v>459</c:v>
                </c:pt>
                <c:pt idx="3717">
                  <c:v>384</c:v>
                </c:pt>
                <c:pt idx="3718">
                  <c:v>280</c:v>
                </c:pt>
                <c:pt idx="3719">
                  <c:v>202</c:v>
                </c:pt>
                <c:pt idx="3720">
                  <c:v>176</c:v>
                </c:pt>
                <c:pt idx="3721">
                  <c:v>116</c:v>
                </c:pt>
                <c:pt idx="3722">
                  <c:v>47</c:v>
                </c:pt>
                <c:pt idx="3723">
                  <c:v>16</c:v>
                </c:pt>
                <c:pt idx="3724">
                  <c:v>6</c:v>
                </c:pt>
                <c:pt idx="3725">
                  <c:v>2</c:v>
                </c:pt>
                <c:pt idx="3726">
                  <c:v>6</c:v>
                </c:pt>
                <c:pt idx="3727">
                  <c:v>20</c:v>
                </c:pt>
                <c:pt idx="3728">
                  <c:v>118</c:v>
                </c:pt>
                <c:pt idx="3729">
                  <c:v>314</c:v>
                </c:pt>
                <c:pt idx="3730">
                  <c:v>432</c:v>
                </c:pt>
                <c:pt idx="3731">
                  <c:v>168</c:v>
                </c:pt>
                <c:pt idx="3732">
                  <c:v>94</c:v>
                </c:pt>
                <c:pt idx="3733">
                  <c:v>118</c:v>
                </c:pt>
                <c:pt idx="3734">
                  <c:v>140</c:v>
                </c:pt>
                <c:pt idx="3735">
                  <c:v>136</c:v>
                </c:pt>
                <c:pt idx="3736">
                  <c:v>118</c:v>
                </c:pt>
                <c:pt idx="3737">
                  <c:v>104</c:v>
                </c:pt>
                <c:pt idx="3738">
                  <c:v>200</c:v>
                </c:pt>
                <c:pt idx="3739">
                  <c:v>409</c:v>
                </c:pt>
                <c:pt idx="3740">
                  <c:v>466</c:v>
                </c:pt>
                <c:pt idx="3741">
                  <c:v>326</c:v>
                </c:pt>
                <c:pt idx="3742">
                  <c:v>254</c:v>
                </c:pt>
                <c:pt idx="3743">
                  <c:v>171</c:v>
                </c:pt>
                <c:pt idx="3744">
                  <c:v>153</c:v>
                </c:pt>
                <c:pt idx="3745">
                  <c:v>97</c:v>
                </c:pt>
                <c:pt idx="3746">
                  <c:v>69</c:v>
                </c:pt>
                <c:pt idx="3747">
                  <c:v>23</c:v>
                </c:pt>
                <c:pt idx="3748">
                  <c:v>13</c:v>
                </c:pt>
                <c:pt idx="3749">
                  <c:v>6</c:v>
                </c:pt>
                <c:pt idx="3750">
                  <c:v>4</c:v>
                </c:pt>
                <c:pt idx="3751">
                  <c:v>28</c:v>
                </c:pt>
                <c:pt idx="3752">
                  <c:v>104</c:v>
                </c:pt>
                <c:pt idx="3753">
                  <c:v>267</c:v>
                </c:pt>
                <c:pt idx="3754">
                  <c:v>452</c:v>
                </c:pt>
                <c:pt idx="3755">
                  <c:v>213</c:v>
                </c:pt>
                <c:pt idx="3756">
                  <c:v>111</c:v>
                </c:pt>
                <c:pt idx="3757">
                  <c:v>153</c:v>
                </c:pt>
                <c:pt idx="3758">
                  <c:v>207</c:v>
                </c:pt>
                <c:pt idx="3759">
                  <c:v>189</c:v>
                </c:pt>
                <c:pt idx="3760">
                  <c:v>165</c:v>
                </c:pt>
                <c:pt idx="3761">
                  <c:v>212</c:v>
                </c:pt>
                <c:pt idx="3762">
                  <c:v>285</c:v>
                </c:pt>
                <c:pt idx="3763">
                  <c:v>517</c:v>
                </c:pt>
                <c:pt idx="3764">
                  <c:v>463</c:v>
                </c:pt>
                <c:pt idx="3765">
                  <c:v>306</c:v>
                </c:pt>
                <c:pt idx="3766">
                  <c:v>250</c:v>
                </c:pt>
                <c:pt idx="3767">
                  <c:v>218</c:v>
                </c:pt>
                <c:pt idx="3768">
                  <c:v>185</c:v>
                </c:pt>
                <c:pt idx="3769">
                  <c:v>146</c:v>
                </c:pt>
                <c:pt idx="3770">
                  <c:v>117</c:v>
                </c:pt>
                <c:pt idx="3771">
                  <c:v>77</c:v>
                </c:pt>
                <c:pt idx="3772">
                  <c:v>60</c:v>
                </c:pt>
                <c:pt idx="3773">
                  <c:v>28</c:v>
                </c:pt>
                <c:pt idx="3774">
                  <c:v>13</c:v>
                </c:pt>
                <c:pt idx="3775">
                  <c:v>16</c:v>
                </c:pt>
                <c:pt idx="3776">
                  <c:v>40</c:v>
                </c:pt>
                <c:pt idx="3777">
                  <c:v>68</c:v>
                </c:pt>
                <c:pt idx="3778">
                  <c:v>143</c:v>
                </c:pt>
                <c:pt idx="3779">
                  <c:v>230</c:v>
                </c:pt>
                <c:pt idx="3780">
                  <c:v>264</c:v>
                </c:pt>
                <c:pt idx="3781">
                  <c:v>325</c:v>
                </c:pt>
                <c:pt idx="3782">
                  <c:v>347</c:v>
                </c:pt>
                <c:pt idx="3783">
                  <c:v>387</c:v>
                </c:pt>
                <c:pt idx="3784">
                  <c:v>380</c:v>
                </c:pt>
                <c:pt idx="3785">
                  <c:v>374</c:v>
                </c:pt>
                <c:pt idx="3786">
                  <c:v>394</c:v>
                </c:pt>
                <c:pt idx="3787">
                  <c:v>337</c:v>
                </c:pt>
                <c:pt idx="3788">
                  <c:v>286</c:v>
                </c:pt>
                <c:pt idx="3789">
                  <c:v>264</c:v>
                </c:pt>
                <c:pt idx="3790">
                  <c:v>275</c:v>
                </c:pt>
                <c:pt idx="3791">
                  <c:v>220</c:v>
                </c:pt>
                <c:pt idx="3792">
                  <c:v>190</c:v>
                </c:pt>
                <c:pt idx="3793">
                  <c:v>131</c:v>
                </c:pt>
                <c:pt idx="3794">
                  <c:v>119</c:v>
                </c:pt>
                <c:pt idx="3795">
                  <c:v>93</c:v>
                </c:pt>
                <c:pt idx="3796">
                  <c:v>66</c:v>
                </c:pt>
                <c:pt idx="3797">
                  <c:v>28</c:v>
                </c:pt>
                <c:pt idx="3798">
                  <c:v>14</c:v>
                </c:pt>
                <c:pt idx="3799">
                  <c:v>10</c:v>
                </c:pt>
                <c:pt idx="3800">
                  <c:v>14</c:v>
                </c:pt>
                <c:pt idx="3801">
                  <c:v>34</c:v>
                </c:pt>
                <c:pt idx="3802">
                  <c:v>92</c:v>
                </c:pt>
                <c:pt idx="3803">
                  <c:v>182</c:v>
                </c:pt>
                <c:pt idx="3804">
                  <c:v>311</c:v>
                </c:pt>
                <c:pt idx="3805">
                  <c:v>367</c:v>
                </c:pt>
                <c:pt idx="3806">
                  <c:v>420</c:v>
                </c:pt>
                <c:pt idx="3807">
                  <c:v>373</c:v>
                </c:pt>
                <c:pt idx="3808">
                  <c:v>315</c:v>
                </c:pt>
                <c:pt idx="3809">
                  <c:v>360</c:v>
                </c:pt>
                <c:pt idx="3810">
                  <c:v>350</c:v>
                </c:pt>
                <c:pt idx="3811">
                  <c:v>252</c:v>
                </c:pt>
                <c:pt idx="3812">
                  <c:v>256</c:v>
                </c:pt>
                <c:pt idx="3813">
                  <c:v>223</c:v>
                </c:pt>
                <c:pt idx="3814">
                  <c:v>206</c:v>
                </c:pt>
                <c:pt idx="3815">
                  <c:v>140</c:v>
                </c:pt>
                <c:pt idx="3816">
                  <c:v>128</c:v>
                </c:pt>
                <c:pt idx="3817">
                  <c:v>107</c:v>
                </c:pt>
                <c:pt idx="3818">
                  <c:v>28</c:v>
                </c:pt>
                <c:pt idx="3819">
                  <c:v>16</c:v>
                </c:pt>
                <c:pt idx="3820">
                  <c:v>10</c:v>
                </c:pt>
                <c:pt idx="3821">
                  <c:v>7</c:v>
                </c:pt>
                <c:pt idx="3822">
                  <c:v>4</c:v>
                </c:pt>
                <c:pt idx="3823">
                  <c:v>29</c:v>
                </c:pt>
                <c:pt idx="3824">
                  <c:v>105</c:v>
                </c:pt>
                <c:pt idx="3825">
                  <c:v>328</c:v>
                </c:pt>
                <c:pt idx="3826">
                  <c:v>476</c:v>
                </c:pt>
                <c:pt idx="3827">
                  <c:v>224</c:v>
                </c:pt>
                <c:pt idx="3828">
                  <c:v>118</c:v>
                </c:pt>
                <c:pt idx="3829">
                  <c:v>159</c:v>
                </c:pt>
                <c:pt idx="3830">
                  <c:v>196</c:v>
                </c:pt>
                <c:pt idx="3831">
                  <c:v>227</c:v>
                </c:pt>
                <c:pt idx="3832">
                  <c:v>200</c:v>
                </c:pt>
                <c:pt idx="3833">
                  <c:v>185</c:v>
                </c:pt>
                <c:pt idx="3834">
                  <c:v>326</c:v>
                </c:pt>
                <c:pt idx="3835">
                  <c:v>601</c:v>
                </c:pt>
                <c:pt idx="3836">
                  <c:v>586</c:v>
                </c:pt>
                <c:pt idx="3837">
                  <c:v>423</c:v>
                </c:pt>
                <c:pt idx="3838">
                  <c:v>331</c:v>
                </c:pt>
                <c:pt idx="3839">
                  <c:v>218</c:v>
                </c:pt>
                <c:pt idx="3840">
                  <c:v>134</c:v>
                </c:pt>
                <c:pt idx="3841">
                  <c:v>89</c:v>
                </c:pt>
                <c:pt idx="3842">
                  <c:v>31</c:v>
                </c:pt>
                <c:pt idx="3843">
                  <c:v>13</c:v>
                </c:pt>
                <c:pt idx="3844">
                  <c:v>10</c:v>
                </c:pt>
                <c:pt idx="3845">
                  <c:v>2</c:v>
                </c:pt>
                <c:pt idx="3846">
                  <c:v>3</c:v>
                </c:pt>
                <c:pt idx="3847">
                  <c:v>26</c:v>
                </c:pt>
                <c:pt idx="3848">
                  <c:v>113</c:v>
                </c:pt>
                <c:pt idx="3849">
                  <c:v>365</c:v>
                </c:pt>
                <c:pt idx="3850">
                  <c:v>486</c:v>
                </c:pt>
                <c:pt idx="3851">
                  <c:v>193</c:v>
                </c:pt>
                <c:pt idx="3852">
                  <c:v>130</c:v>
                </c:pt>
                <c:pt idx="3853">
                  <c:v>143</c:v>
                </c:pt>
                <c:pt idx="3854">
                  <c:v>169</c:v>
                </c:pt>
                <c:pt idx="3855">
                  <c:v>209</c:v>
                </c:pt>
                <c:pt idx="3856">
                  <c:v>159</c:v>
                </c:pt>
                <c:pt idx="3857">
                  <c:v>178</c:v>
                </c:pt>
                <c:pt idx="3858">
                  <c:v>330</c:v>
                </c:pt>
                <c:pt idx="3859">
                  <c:v>569</c:v>
                </c:pt>
                <c:pt idx="3860">
                  <c:v>538</c:v>
                </c:pt>
                <c:pt idx="3861">
                  <c:v>386</c:v>
                </c:pt>
                <c:pt idx="3862">
                  <c:v>297</c:v>
                </c:pt>
                <c:pt idx="3863">
                  <c:v>243</c:v>
                </c:pt>
                <c:pt idx="3864">
                  <c:v>188</c:v>
                </c:pt>
                <c:pt idx="3865">
                  <c:v>110</c:v>
                </c:pt>
                <c:pt idx="3866">
                  <c:v>52</c:v>
                </c:pt>
                <c:pt idx="3867">
                  <c:v>14</c:v>
                </c:pt>
                <c:pt idx="3868">
                  <c:v>9</c:v>
                </c:pt>
                <c:pt idx="3869">
                  <c:v>1</c:v>
                </c:pt>
                <c:pt idx="3870">
                  <c:v>4</c:v>
                </c:pt>
                <c:pt idx="3871">
                  <c:v>21</c:v>
                </c:pt>
                <c:pt idx="3872">
                  <c:v>121</c:v>
                </c:pt>
                <c:pt idx="3873">
                  <c:v>370</c:v>
                </c:pt>
                <c:pt idx="3874">
                  <c:v>498</c:v>
                </c:pt>
                <c:pt idx="3875">
                  <c:v>207</c:v>
                </c:pt>
                <c:pt idx="3876">
                  <c:v>135</c:v>
                </c:pt>
                <c:pt idx="3877">
                  <c:v>164</c:v>
                </c:pt>
                <c:pt idx="3878">
                  <c:v>211</c:v>
                </c:pt>
                <c:pt idx="3879">
                  <c:v>189</c:v>
                </c:pt>
                <c:pt idx="3880">
                  <c:v>178</c:v>
                </c:pt>
                <c:pt idx="3881">
                  <c:v>164</c:v>
                </c:pt>
                <c:pt idx="3882">
                  <c:v>312</c:v>
                </c:pt>
                <c:pt idx="3883">
                  <c:v>638</c:v>
                </c:pt>
                <c:pt idx="3884">
                  <c:v>607</c:v>
                </c:pt>
                <c:pt idx="3885">
                  <c:v>416</c:v>
                </c:pt>
                <c:pt idx="3886">
                  <c:v>330</c:v>
                </c:pt>
                <c:pt idx="3887">
                  <c:v>257</c:v>
                </c:pt>
                <c:pt idx="3888">
                  <c:v>175</c:v>
                </c:pt>
                <c:pt idx="3889">
                  <c:v>107</c:v>
                </c:pt>
                <c:pt idx="3890">
                  <c:v>47</c:v>
                </c:pt>
                <c:pt idx="3891">
                  <c:v>17</c:v>
                </c:pt>
                <c:pt idx="3892">
                  <c:v>5</c:v>
                </c:pt>
                <c:pt idx="3893">
                  <c:v>4</c:v>
                </c:pt>
                <c:pt idx="3894">
                  <c:v>6</c:v>
                </c:pt>
                <c:pt idx="3895">
                  <c:v>25</c:v>
                </c:pt>
                <c:pt idx="3896">
                  <c:v>112</c:v>
                </c:pt>
                <c:pt idx="3897">
                  <c:v>188</c:v>
                </c:pt>
                <c:pt idx="3898">
                  <c:v>388</c:v>
                </c:pt>
                <c:pt idx="3899">
                  <c:v>261</c:v>
                </c:pt>
                <c:pt idx="3900">
                  <c:v>121</c:v>
                </c:pt>
                <c:pt idx="3901">
                  <c:v>150</c:v>
                </c:pt>
                <c:pt idx="3902">
                  <c:v>206</c:v>
                </c:pt>
                <c:pt idx="3903">
                  <c:v>151</c:v>
                </c:pt>
                <c:pt idx="3904">
                  <c:v>153</c:v>
                </c:pt>
                <c:pt idx="3905">
                  <c:v>159</c:v>
                </c:pt>
                <c:pt idx="3906">
                  <c:v>294</c:v>
                </c:pt>
                <c:pt idx="3907">
                  <c:v>272</c:v>
                </c:pt>
                <c:pt idx="3908">
                  <c:v>325</c:v>
                </c:pt>
                <c:pt idx="3909">
                  <c:v>327</c:v>
                </c:pt>
                <c:pt idx="3910">
                  <c:v>201</c:v>
                </c:pt>
                <c:pt idx="3911">
                  <c:v>188</c:v>
                </c:pt>
                <c:pt idx="3912">
                  <c:v>151</c:v>
                </c:pt>
                <c:pt idx="3913">
                  <c:v>16</c:v>
                </c:pt>
                <c:pt idx="3914">
                  <c:v>24</c:v>
                </c:pt>
                <c:pt idx="3915">
                  <c:v>23</c:v>
                </c:pt>
                <c:pt idx="3916">
                  <c:v>13</c:v>
                </c:pt>
                <c:pt idx="3917">
                  <c:v>6</c:v>
                </c:pt>
                <c:pt idx="3918">
                  <c:v>6</c:v>
                </c:pt>
                <c:pt idx="3919">
                  <c:v>13</c:v>
                </c:pt>
                <c:pt idx="3920">
                  <c:v>97</c:v>
                </c:pt>
                <c:pt idx="3921">
                  <c:v>250</c:v>
                </c:pt>
                <c:pt idx="3922">
                  <c:v>454</c:v>
                </c:pt>
                <c:pt idx="3923">
                  <c:v>224</c:v>
                </c:pt>
                <c:pt idx="3924">
                  <c:v>170</c:v>
                </c:pt>
                <c:pt idx="3925">
                  <c:v>181</c:v>
                </c:pt>
                <c:pt idx="3926">
                  <c:v>243</c:v>
                </c:pt>
                <c:pt idx="3927">
                  <c:v>204</c:v>
                </c:pt>
                <c:pt idx="3928">
                  <c:v>215</c:v>
                </c:pt>
                <c:pt idx="3929">
                  <c:v>243</c:v>
                </c:pt>
                <c:pt idx="3930">
                  <c:v>355</c:v>
                </c:pt>
                <c:pt idx="3931">
                  <c:v>552</c:v>
                </c:pt>
                <c:pt idx="3932">
                  <c:v>450</c:v>
                </c:pt>
                <c:pt idx="3933">
                  <c:v>328</c:v>
                </c:pt>
                <c:pt idx="3934">
                  <c:v>232</c:v>
                </c:pt>
                <c:pt idx="3935">
                  <c:v>208</c:v>
                </c:pt>
                <c:pt idx="3936">
                  <c:v>175</c:v>
                </c:pt>
                <c:pt idx="3937">
                  <c:v>178</c:v>
                </c:pt>
                <c:pt idx="3938">
                  <c:v>104</c:v>
                </c:pt>
                <c:pt idx="3939">
                  <c:v>95</c:v>
                </c:pt>
                <c:pt idx="3940">
                  <c:v>53</c:v>
                </c:pt>
                <c:pt idx="3941">
                  <c:v>20</c:v>
                </c:pt>
                <c:pt idx="3942">
                  <c:v>5</c:v>
                </c:pt>
                <c:pt idx="3943">
                  <c:v>7</c:v>
                </c:pt>
                <c:pt idx="3944">
                  <c:v>27</c:v>
                </c:pt>
                <c:pt idx="3945">
                  <c:v>57</c:v>
                </c:pt>
                <c:pt idx="3946">
                  <c:v>131</c:v>
                </c:pt>
                <c:pt idx="3947">
                  <c:v>218</c:v>
                </c:pt>
                <c:pt idx="3948">
                  <c:v>244</c:v>
                </c:pt>
                <c:pt idx="3949">
                  <c:v>404</c:v>
                </c:pt>
                <c:pt idx="3950">
                  <c:v>420</c:v>
                </c:pt>
                <c:pt idx="3951">
                  <c:v>327</c:v>
                </c:pt>
                <c:pt idx="3952">
                  <c:v>334</c:v>
                </c:pt>
                <c:pt idx="3953">
                  <c:v>367</c:v>
                </c:pt>
                <c:pt idx="3954">
                  <c:v>468</c:v>
                </c:pt>
                <c:pt idx="3955">
                  <c:v>449</c:v>
                </c:pt>
                <c:pt idx="3956">
                  <c:v>381</c:v>
                </c:pt>
                <c:pt idx="3957">
                  <c:v>326</c:v>
                </c:pt>
                <c:pt idx="3958">
                  <c:v>188</c:v>
                </c:pt>
                <c:pt idx="3959">
                  <c:v>183</c:v>
                </c:pt>
                <c:pt idx="3960">
                  <c:v>161</c:v>
                </c:pt>
                <c:pt idx="3961">
                  <c:v>150</c:v>
                </c:pt>
                <c:pt idx="3962">
                  <c:v>89</c:v>
                </c:pt>
                <c:pt idx="3963">
                  <c:v>76</c:v>
                </c:pt>
                <c:pt idx="3964">
                  <c:v>72</c:v>
                </c:pt>
                <c:pt idx="3965">
                  <c:v>30</c:v>
                </c:pt>
                <c:pt idx="3966">
                  <c:v>17</c:v>
                </c:pt>
                <c:pt idx="3967">
                  <c:v>19</c:v>
                </c:pt>
                <c:pt idx="3968">
                  <c:v>33</c:v>
                </c:pt>
                <c:pt idx="3969">
                  <c:v>71</c:v>
                </c:pt>
                <c:pt idx="3970">
                  <c:v>84</c:v>
                </c:pt>
                <c:pt idx="3971">
                  <c:v>169</c:v>
                </c:pt>
                <c:pt idx="3972">
                  <c:v>244</c:v>
                </c:pt>
                <c:pt idx="3973">
                  <c:v>377</c:v>
                </c:pt>
                <c:pt idx="3974">
                  <c:v>396</c:v>
                </c:pt>
                <c:pt idx="3975">
                  <c:v>363</c:v>
                </c:pt>
                <c:pt idx="3976">
                  <c:v>317</c:v>
                </c:pt>
                <c:pt idx="3977">
                  <c:v>362</c:v>
                </c:pt>
                <c:pt idx="3978">
                  <c:v>378</c:v>
                </c:pt>
                <c:pt idx="3979">
                  <c:v>397</c:v>
                </c:pt>
                <c:pt idx="3980">
                  <c:v>296</c:v>
                </c:pt>
                <c:pt idx="3981">
                  <c:v>311</c:v>
                </c:pt>
                <c:pt idx="3982">
                  <c:v>232</c:v>
                </c:pt>
                <c:pt idx="3983">
                  <c:v>167</c:v>
                </c:pt>
                <c:pt idx="3984">
                  <c:v>152</c:v>
                </c:pt>
                <c:pt idx="3985">
                  <c:v>92</c:v>
                </c:pt>
                <c:pt idx="3986">
                  <c:v>26</c:v>
                </c:pt>
                <c:pt idx="3987">
                  <c:v>12</c:v>
                </c:pt>
                <c:pt idx="3988">
                  <c:v>2</c:v>
                </c:pt>
                <c:pt idx="3989">
                  <c:v>1</c:v>
                </c:pt>
                <c:pt idx="3990">
                  <c:v>3</c:v>
                </c:pt>
                <c:pt idx="3991">
                  <c:v>3</c:v>
                </c:pt>
                <c:pt idx="3992">
                  <c:v>26</c:v>
                </c:pt>
                <c:pt idx="3993">
                  <c:v>46</c:v>
                </c:pt>
                <c:pt idx="3994">
                  <c:v>221</c:v>
                </c:pt>
                <c:pt idx="3995">
                  <c:v>219</c:v>
                </c:pt>
                <c:pt idx="3996">
                  <c:v>91</c:v>
                </c:pt>
                <c:pt idx="3997">
                  <c:v>94</c:v>
                </c:pt>
                <c:pt idx="3998">
                  <c:v>162</c:v>
                </c:pt>
                <c:pt idx="3999">
                  <c:v>179</c:v>
                </c:pt>
                <c:pt idx="4000">
                  <c:v>175</c:v>
                </c:pt>
                <c:pt idx="4001">
                  <c:v>205</c:v>
                </c:pt>
                <c:pt idx="4002">
                  <c:v>299</c:v>
                </c:pt>
                <c:pt idx="4003">
                  <c:v>565</c:v>
                </c:pt>
                <c:pt idx="4004">
                  <c:v>538</c:v>
                </c:pt>
                <c:pt idx="4005">
                  <c:v>431</c:v>
                </c:pt>
                <c:pt idx="4006">
                  <c:v>316</c:v>
                </c:pt>
                <c:pt idx="4007">
                  <c:v>206</c:v>
                </c:pt>
                <c:pt idx="4008">
                  <c:v>130</c:v>
                </c:pt>
                <c:pt idx="4009">
                  <c:v>60</c:v>
                </c:pt>
                <c:pt idx="4010">
                  <c:v>33</c:v>
                </c:pt>
                <c:pt idx="4011">
                  <c:v>14</c:v>
                </c:pt>
                <c:pt idx="4012">
                  <c:v>6</c:v>
                </c:pt>
                <c:pt idx="4013">
                  <c:v>2</c:v>
                </c:pt>
                <c:pt idx="4014">
                  <c:v>9</c:v>
                </c:pt>
                <c:pt idx="4015">
                  <c:v>25</c:v>
                </c:pt>
                <c:pt idx="4016">
                  <c:v>115</c:v>
                </c:pt>
                <c:pt idx="4017">
                  <c:v>309</c:v>
                </c:pt>
                <c:pt idx="4018">
                  <c:v>401</c:v>
                </c:pt>
                <c:pt idx="4019">
                  <c:v>275</c:v>
                </c:pt>
                <c:pt idx="4020">
                  <c:v>161</c:v>
                </c:pt>
                <c:pt idx="4021">
                  <c:v>171</c:v>
                </c:pt>
                <c:pt idx="4022">
                  <c:v>189</c:v>
                </c:pt>
                <c:pt idx="4023">
                  <c:v>207</c:v>
                </c:pt>
                <c:pt idx="4024">
                  <c:v>152</c:v>
                </c:pt>
                <c:pt idx="4025">
                  <c:v>170</c:v>
                </c:pt>
                <c:pt idx="4026">
                  <c:v>335</c:v>
                </c:pt>
                <c:pt idx="4027">
                  <c:v>572</c:v>
                </c:pt>
                <c:pt idx="4028">
                  <c:v>536</c:v>
                </c:pt>
                <c:pt idx="4029">
                  <c:v>425</c:v>
                </c:pt>
                <c:pt idx="4030">
                  <c:v>326</c:v>
                </c:pt>
                <c:pt idx="4031">
                  <c:v>229</c:v>
                </c:pt>
                <c:pt idx="4032">
                  <c:v>109</c:v>
                </c:pt>
                <c:pt idx="4033">
                  <c:v>64</c:v>
                </c:pt>
                <c:pt idx="4034">
                  <c:v>33</c:v>
                </c:pt>
                <c:pt idx="4035">
                  <c:v>21</c:v>
                </c:pt>
                <c:pt idx="4036">
                  <c:v>7</c:v>
                </c:pt>
                <c:pt idx="4037">
                  <c:v>7</c:v>
                </c:pt>
                <c:pt idx="4038">
                  <c:v>11</c:v>
                </c:pt>
                <c:pt idx="4039">
                  <c:v>23</c:v>
                </c:pt>
                <c:pt idx="4040">
                  <c:v>122</c:v>
                </c:pt>
                <c:pt idx="4041">
                  <c:v>311</c:v>
                </c:pt>
                <c:pt idx="4042">
                  <c:v>423</c:v>
                </c:pt>
                <c:pt idx="4043">
                  <c:v>219</c:v>
                </c:pt>
                <c:pt idx="4044">
                  <c:v>135</c:v>
                </c:pt>
                <c:pt idx="4045">
                  <c:v>145</c:v>
                </c:pt>
                <c:pt idx="4046">
                  <c:v>188</c:v>
                </c:pt>
                <c:pt idx="4047">
                  <c:v>147</c:v>
                </c:pt>
                <c:pt idx="4048">
                  <c:v>145</c:v>
                </c:pt>
                <c:pt idx="4049">
                  <c:v>146</c:v>
                </c:pt>
                <c:pt idx="4050">
                  <c:v>258</c:v>
                </c:pt>
                <c:pt idx="4051">
                  <c:v>529</c:v>
                </c:pt>
                <c:pt idx="4052">
                  <c:v>513</c:v>
                </c:pt>
                <c:pt idx="4053">
                  <c:v>342</c:v>
                </c:pt>
                <c:pt idx="4054">
                  <c:v>282</c:v>
                </c:pt>
                <c:pt idx="4055">
                  <c:v>247</c:v>
                </c:pt>
                <c:pt idx="4056">
                  <c:v>148</c:v>
                </c:pt>
                <c:pt idx="4057">
                  <c:v>105</c:v>
                </c:pt>
                <c:pt idx="4058">
                  <c:v>49</c:v>
                </c:pt>
                <c:pt idx="4059">
                  <c:v>31</c:v>
                </c:pt>
                <c:pt idx="4060">
                  <c:v>4</c:v>
                </c:pt>
                <c:pt idx="4061">
                  <c:v>5</c:v>
                </c:pt>
                <c:pt idx="4062">
                  <c:v>7</c:v>
                </c:pt>
                <c:pt idx="4063">
                  <c:v>24</c:v>
                </c:pt>
                <c:pt idx="4064">
                  <c:v>100</c:v>
                </c:pt>
                <c:pt idx="4065">
                  <c:v>327</c:v>
                </c:pt>
                <c:pt idx="4066">
                  <c:v>432</c:v>
                </c:pt>
                <c:pt idx="4067">
                  <c:v>227</c:v>
                </c:pt>
                <c:pt idx="4068">
                  <c:v>127</c:v>
                </c:pt>
                <c:pt idx="4069">
                  <c:v>136</c:v>
                </c:pt>
                <c:pt idx="4070">
                  <c:v>160</c:v>
                </c:pt>
                <c:pt idx="4071">
                  <c:v>186</c:v>
                </c:pt>
                <c:pt idx="4072">
                  <c:v>149</c:v>
                </c:pt>
                <c:pt idx="4073">
                  <c:v>189</c:v>
                </c:pt>
                <c:pt idx="4074">
                  <c:v>275</c:v>
                </c:pt>
                <c:pt idx="4075">
                  <c:v>569</c:v>
                </c:pt>
                <c:pt idx="4076">
                  <c:v>540</c:v>
                </c:pt>
                <c:pt idx="4077">
                  <c:v>400</c:v>
                </c:pt>
                <c:pt idx="4078">
                  <c:v>352</c:v>
                </c:pt>
                <c:pt idx="4079">
                  <c:v>234</c:v>
                </c:pt>
                <c:pt idx="4080">
                  <c:v>162</c:v>
                </c:pt>
                <c:pt idx="4081">
                  <c:v>105</c:v>
                </c:pt>
                <c:pt idx="4082">
                  <c:v>63</c:v>
                </c:pt>
                <c:pt idx="4083">
                  <c:v>28</c:v>
                </c:pt>
                <c:pt idx="4084">
                  <c:v>14</c:v>
                </c:pt>
                <c:pt idx="4085">
                  <c:v>5</c:v>
                </c:pt>
                <c:pt idx="4086">
                  <c:v>9</c:v>
                </c:pt>
                <c:pt idx="4087">
                  <c:v>20</c:v>
                </c:pt>
                <c:pt idx="4088">
                  <c:v>91</c:v>
                </c:pt>
                <c:pt idx="4089">
                  <c:v>268</c:v>
                </c:pt>
                <c:pt idx="4090">
                  <c:v>466</c:v>
                </c:pt>
                <c:pt idx="4091">
                  <c:v>231</c:v>
                </c:pt>
                <c:pt idx="4092">
                  <c:v>145</c:v>
                </c:pt>
                <c:pt idx="4093">
                  <c:v>203</c:v>
                </c:pt>
                <c:pt idx="4094">
                  <c:v>201</c:v>
                </c:pt>
                <c:pt idx="4095">
                  <c:v>221</c:v>
                </c:pt>
                <c:pt idx="4096">
                  <c:v>229</c:v>
                </c:pt>
                <c:pt idx="4097">
                  <c:v>216</c:v>
                </c:pt>
                <c:pt idx="4098">
                  <c:v>327</c:v>
                </c:pt>
                <c:pt idx="4099">
                  <c:v>557</c:v>
                </c:pt>
                <c:pt idx="4100">
                  <c:v>452</c:v>
                </c:pt>
                <c:pt idx="4101">
                  <c:v>385</c:v>
                </c:pt>
                <c:pt idx="4102">
                  <c:v>288</c:v>
                </c:pt>
                <c:pt idx="4103">
                  <c:v>233</c:v>
                </c:pt>
                <c:pt idx="4104">
                  <c:v>167</c:v>
                </c:pt>
                <c:pt idx="4105">
                  <c:v>172</c:v>
                </c:pt>
                <c:pt idx="4106">
                  <c:v>116</c:v>
                </c:pt>
                <c:pt idx="4107">
                  <c:v>95</c:v>
                </c:pt>
                <c:pt idx="4108">
                  <c:v>59</c:v>
                </c:pt>
                <c:pt idx="4109">
                  <c:v>39</c:v>
                </c:pt>
                <c:pt idx="4110">
                  <c:v>11</c:v>
                </c:pt>
                <c:pt idx="4111">
                  <c:v>14</c:v>
                </c:pt>
                <c:pt idx="4112">
                  <c:v>29</c:v>
                </c:pt>
                <c:pt idx="4113">
                  <c:v>42</c:v>
                </c:pt>
                <c:pt idx="4114">
                  <c:v>112</c:v>
                </c:pt>
                <c:pt idx="4115">
                  <c:v>186</c:v>
                </c:pt>
                <c:pt idx="4116">
                  <c:v>302</c:v>
                </c:pt>
                <c:pt idx="4117">
                  <c:v>331</c:v>
                </c:pt>
                <c:pt idx="4118">
                  <c:v>392</c:v>
                </c:pt>
                <c:pt idx="4119">
                  <c:v>371</c:v>
                </c:pt>
                <c:pt idx="4120">
                  <c:v>383</c:v>
                </c:pt>
                <c:pt idx="4121">
                  <c:v>392</c:v>
                </c:pt>
                <c:pt idx="4122">
                  <c:v>410</c:v>
                </c:pt>
                <c:pt idx="4123">
                  <c:v>399</c:v>
                </c:pt>
                <c:pt idx="4124">
                  <c:v>307</c:v>
                </c:pt>
                <c:pt idx="4125">
                  <c:v>375</c:v>
                </c:pt>
                <c:pt idx="4126">
                  <c:v>269</c:v>
                </c:pt>
                <c:pt idx="4127">
                  <c:v>202</c:v>
                </c:pt>
                <c:pt idx="4128">
                  <c:v>187</c:v>
                </c:pt>
                <c:pt idx="4129">
                  <c:v>179</c:v>
                </c:pt>
                <c:pt idx="4130">
                  <c:v>115</c:v>
                </c:pt>
                <c:pt idx="4131">
                  <c:v>90</c:v>
                </c:pt>
                <c:pt idx="4132">
                  <c:v>87</c:v>
                </c:pt>
                <c:pt idx="4133">
                  <c:v>34</c:v>
                </c:pt>
                <c:pt idx="4134">
                  <c:v>11</c:v>
                </c:pt>
                <c:pt idx="4135">
                  <c:v>12</c:v>
                </c:pt>
                <c:pt idx="4136">
                  <c:v>20</c:v>
                </c:pt>
                <c:pt idx="4137">
                  <c:v>51</c:v>
                </c:pt>
                <c:pt idx="4138">
                  <c:v>107</c:v>
                </c:pt>
                <c:pt idx="4139">
                  <c:v>206</c:v>
                </c:pt>
                <c:pt idx="4140">
                  <c:v>332</c:v>
                </c:pt>
                <c:pt idx="4141">
                  <c:v>346</c:v>
                </c:pt>
                <c:pt idx="4142">
                  <c:v>443</c:v>
                </c:pt>
                <c:pt idx="4143">
                  <c:v>442</c:v>
                </c:pt>
                <c:pt idx="4144">
                  <c:v>443</c:v>
                </c:pt>
                <c:pt idx="4145">
                  <c:v>403</c:v>
                </c:pt>
                <c:pt idx="4146">
                  <c:v>455</c:v>
                </c:pt>
                <c:pt idx="4147">
                  <c:v>421</c:v>
                </c:pt>
                <c:pt idx="4148">
                  <c:v>382</c:v>
                </c:pt>
                <c:pt idx="4149">
                  <c:v>317</c:v>
                </c:pt>
                <c:pt idx="4150">
                  <c:v>213</c:v>
                </c:pt>
                <c:pt idx="4151">
                  <c:v>183</c:v>
                </c:pt>
                <c:pt idx="4152">
                  <c:v>114</c:v>
                </c:pt>
                <c:pt idx="4153">
                  <c:v>78</c:v>
                </c:pt>
                <c:pt idx="4154">
                  <c:v>32</c:v>
                </c:pt>
                <c:pt idx="4155">
                  <c:v>15</c:v>
                </c:pt>
                <c:pt idx="4156">
                  <c:v>6</c:v>
                </c:pt>
                <c:pt idx="4157">
                  <c:v>2</c:v>
                </c:pt>
                <c:pt idx="4158">
                  <c:v>9</c:v>
                </c:pt>
                <c:pt idx="4159">
                  <c:v>22</c:v>
                </c:pt>
                <c:pt idx="4160">
                  <c:v>94</c:v>
                </c:pt>
                <c:pt idx="4161">
                  <c:v>261</c:v>
                </c:pt>
                <c:pt idx="4162">
                  <c:v>447</c:v>
                </c:pt>
                <c:pt idx="4163">
                  <c:v>187</c:v>
                </c:pt>
                <c:pt idx="4164">
                  <c:v>150</c:v>
                </c:pt>
                <c:pt idx="4165">
                  <c:v>150</c:v>
                </c:pt>
                <c:pt idx="4166">
                  <c:v>170</c:v>
                </c:pt>
                <c:pt idx="4167">
                  <c:v>164</c:v>
                </c:pt>
                <c:pt idx="4168">
                  <c:v>158</c:v>
                </c:pt>
                <c:pt idx="4169">
                  <c:v>202</c:v>
                </c:pt>
                <c:pt idx="4170">
                  <c:v>275</c:v>
                </c:pt>
                <c:pt idx="4171">
                  <c:v>604</c:v>
                </c:pt>
                <c:pt idx="4172">
                  <c:v>591</c:v>
                </c:pt>
                <c:pt idx="4173">
                  <c:v>396</c:v>
                </c:pt>
                <c:pt idx="4174">
                  <c:v>305</c:v>
                </c:pt>
                <c:pt idx="4175">
                  <c:v>242</c:v>
                </c:pt>
                <c:pt idx="4176">
                  <c:v>145</c:v>
                </c:pt>
                <c:pt idx="4177">
                  <c:v>81</c:v>
                </c:pt>
                <c:pt idx="4178">
                  <c:v>30</c:v>
                </c:pt>
                <c:pt idx="4179">
                  <c:v>13</c:v>
                </c:pt>
                <c:pt idx="4180">
                  <c:v>11</c:v>
                </c:pt>
                <c:pt idx="4181">
                  <c:v>2</c:v>
                </c:pt>
                <c:pt idx="4182">
                  <c:v>8</c:v>
                </c:pt>
                <c:pt idx="4183">
                  <c:v>21</c:v>
                </c:pt>
                <c:pt idx="4184">
                  <c:v>124</c:v>
                </c:pt>
                <c:pt idx="4185">
                  <c:v>347</c:v>
                </c:pt>
                <c:pt idx="4186">
                  <c:v>456</c:v>
                </c:pt>
                <c:pt idx="4187">
                  <c:v>246</c:v>
                </c:pt>
                <c:pt idx="4188">
                  <c:v>157</c:v>
                </c:pt>
                <c:pt idx="4189">
                  <c:v>167</c:v>
                </c:pt>
                <c:pt idx="4190">
                  <c:v>202</c:v>
                </c:pt>
                <c:pt idx="4191">
                  <c:v>189</c:v>
                </c:pt>
                <c:pt idx="4192">
                  <c:v>160</c:v>
                </c:pt>
                <c:pt idx="4193">
                  <c:v>166</c:v>
                </c:pt>
                <c:pt idx="4194">
                  <c:v>261</c:v>
                </c:pt>
                <c:pt idx="4195">
                  <c:v>579</c:v>
                </c:pt>
                <c:pt idx="4196">
                  <c:v>504</c:v>
                </c:pt>
                <c:pt idx="4197">
                  <c:v>299</c:v>
                </c:pt>
                <c:pt idx="4198">
                  <c:v>296</c:v>
                </c:pt>
                <c:pt idx="4199">
                  <c:v>195</c:v>
                </c:pt>
                <c:pt idx="4200">
                  <c:v>134</c:v>
                </c:pt>
                <c:pt idx="4201">
                  <c:v>81</c:v>
                </c:pt>
                <c:pt idx="4202">
                  <c:v>36</c:v>
                </c:pt>
                <c:pt idx="4203">
                  <c:v>28</c:v>
                </c:pt>
                <c:pt idx="4204">
                  <c:v>16</c:v>
                </c:pt>
                <c:pt idx="4205">
                  <c:v>5</c:v>
                </c:pt>
                <c:pt idx="4206">
                  <c:v>5</c:v>
                </c:pt>
                <c:pt idx="4207">
                  <c:v>22</c:v>
                </c:pt>
                <c:pt idx="4208">
                  <c:v>116</c:v>
                </c:pt>
                <c:pt idx="4209">
                  <c:v>336</c:v>
                </c:pt>
                <c:pt idx="4210">
                  <c:v>540</c:v>
                </c:pt>
                <c:pt idx="4211">
                  <c:v>221</c:v>
                </c:pt>
                <c:pt idx="4212">
                  <c:v>126</c:v>
                </c:pt>
                <c:pt idx="4213">
                  <c:v>170</c:v>
                </c:pt>
                <c:pt idx="4214">
                  <c:v>243</c:v>
                </c:pt>
                <c:pt idx="4215">
                  <c:v>231</c:v>
                </c:pt>
                <c:pt idx="4216">
                  <c:v>188</c:v>
                </c:pt>
                <c:pt idx="4217">
                  <c:v>189</c:v>
                </c:pt>
                <c:pt idx="4218">
                  <c:v>328</c:v>
                </c:pt>
                <c:pt idx="4219">
                  <c:v>570</c:v>
                </c:pt>
                <c:pt idx="4220">
                  <c:v>588</c:v>
                </c:pt>
                <c:pt idx="4221">
                  <c:v>401</c:v>
                </c:pt>
                <c:pt idx="4222">
                  <c:v>333</c:v>
                </c:pt>
                <c:pt idx="4223">
                  <c:v>221</c:v>
                </c:pt>
                <c:pt idx="4224">
                  <c:v>183</c:v>
                </c:pt>
                <c:pt idx="4225">
                  <c:v>129</c:v>
                </c:pt>
                <c:pt idx="4226">
                  <c:v>54</c:v>
                </c:pt>
                <c:pt idx="4227">
                  <c:v>32</c:v>
                </c:pt>
                <c:pt idx="4228">
                  <c:v>8</c:v>
                </c:pt>
                <c:pt idx="4229">
                  <c:v>9</c:v>
                </c:pt>
                <c:pt idx="4230">
                  <c:v>6</c:v>
                </c:pt>
                <c:pt idx="4231">
                  <c:v>25</c:v>
                </c:pt>
                <c:pt idx="4232">
                  <c:v>123</c:v>
                </c:pt>
                <c:pt idx="4233">
                  <c:v>320</c:v>
                </c:pt>
                <c:pt idx="4234">
                  <c:v>555</c:v>
                </c:pt>
                <c:pt idx="4235">
                  <c:v>260</c:v>
                </c:pt>
                <c:pt idx="4236">
                  <c:v>132</c:v>
                </c:pt>
                <c:pt idx="4237">
                  <c:v>169</c:v>
                </c:pt>
                <c:pt idx="4238">
                  <c:v>233</c:v>
                </c:pt>
                <c:pt idx="4239">
                  <c:v>232</c:v>
                </c:pt>
                <c:pt idx="4240">
                  <c:v>163</c:v>
                </c:pt>
                <c:pt idx="4241">
                  <c:v>240</c:v>
                </c:pt>
                <c:pt idx="4242">
                  <c:v>323</c:v>
                </c:pt>
                <c:pt idx="4243">
                  <c:v>594</c:v>
                </c:pt>
                <c:pt idx="4244">
                  <c:v>586</c:v>
                </c:pt>
                <c:pt idx="4245">
                  <c:v>455</c:v>
                </c:pt>
                <c:pt idx="4246">
                  <c:v>340</c:v>
                </c:pt>
                <c:pt idx="4247">
                  <c:v>323</c:v>
                </c:pt>
                <c:pt idx="4248">
                  <c:v>207</c:v>
                </c:pt>
                <c:pt idx="4249">
                  <c:v>126</c:v>
                </c:pt>
                <c:pt idx="4250">
                  <c:v>68</c:v>
                </c:pt>
                <c:pt idx="4251">
                  <c:v>31</c:v>
                </c:pt>
                <c:pt idx="4252">
                  <c:v>13</c:v>
                </c:pt>
                <c:pt idx="4253">
                  <c:v>11</c:v>
                </c:pt>
                <c:pt idx="4254">
                  <c:v>6</c:v>
                </c:pt>
                <c:pt idx="4255">
                  <c:v>30</c:v>
                </c:pt>
                <c:pt idx="4256">
                  <c:v>108</c:v>
                </c:pt>
                <c:pt idx="4257">
                  <c:v>243</c:v>
                </c:pt>
                <c:pt idx="4258">
                  <c:v>492</c:v>
                </c:pt>
                <c:pt idx="4259">
                  <c:v>260</c:v>
                </c:pt>
                <c:pt idx="4260">
                  <c:v>170</c:v>
                </c:pt>
                <c:pt idx="4261">
                  <c:v>214</c:v>
                </c:pt>
                <c:pt idx="4262">
                  <c:v>263</c:v>
                </c:pt>
                <c:pt idx="4263">
                  <c:v>292</c:v>
                </c:pt>
                <c:pt idx="4264">
                  <c:v>303</c:v>
                </c:pt>
                <c:pt idx="4265">
                  <c:v>381</c:v>
                </c:pt>
                <c:pt idx="4266">
                  <c:v>427</c:v>
                </c:pt>
                <c:pt idx="4267">
                  <c:v>461</c:v>
                </c:pt>
                <c:pt idx="4268">
                  <c:v>422</c:v>
                </c:pt>
                <c:pt idx="4269">
                  <c:v>318</c:v>
                </c:pt>
                <c:pt idx="4270">
                  <c:v>269</c:v>
                </c:pt>
                <c:pt idx="4271">
                  <c:v>218</c:v>
                </c:pt>
                <c:pt idx="4272">
                  <c:v>222</c:v>
                </c:pt>
                <c:pt idx="4273">
                  <c:v>140</c:v>
                </c:pt>
                <c:pt idx="4274">
                  <c:v>115</c:v>
                </c:pt>
                <c:pt idx="4275">
                  <c:v>78</c:v>
                </c:pt>
                <c:pt idx="4276">
                  <c:v>52</c:v>
                </c:pt>
                <c:pt idx="4277">
                  <c:v>26</c:v>
                </c:pt>
                <c:pt idx="4278">
                  <c:v>11</c:v>
                </c:pt>
                <c:pt idx="4279">
                  <c:v>14</c:v>
                </c:pt>
                <c:pt idx="4280">
                  <c:v>32</c:v>
                </c:pt>
                <c:pt idx="4281">
                  <c:v>45</c:v>
                </c:pt>
                <c:pt idx="4282">
                  <c:v>132</c:v>
                </c:pt>
                <c:pt idx="4283">
                  <c:v>179</c:v>
                </c:pt>
                <c:pt idx="4284">
                  <c:v>271</c:v>
                </c:pt>
                <c:pt idx="4285">
                  <c:v>357</c:v>
                </c:pt>
                <c:pt idx="4286">
                  <c:v>374</c:v>
                </c:pt>
                <c:pt idx="4287">
                  <c:v>404</c:v>
                </c:pt>
                <c:pt idx="4288">
                  <c:v>392</c:v>
                </c:pt>
                <c:pt idx="4289">
                  <c:v>331</c:v>
                </c:pt>
                <c:pt idx="4290">
                  <c:v>398</c:v>
                </c:pt>
                <c:pt idx="4291">
                  <c:v>349</c:v>
                </c:pt>
                <c:pt idx="4292">
                  <c:v>383</c:v>
                </c:pt>
                <c:pt idx="4293">
                  <c:v>305</c:v>
                </c:pt>
                <c:pt idx="4294">
                  <c:v>284</c:v>
                </c:pt>
                <c:pt idx="4295">
                  <c:v>232</c:v>
                </c:pt>
                <c:pt idx="4296">
                  <c:v>201</c:v>
                </c:pt>
                <c:pt idx="4297">
                  <c:v>154</c:v>
                </c:pt>
                <c:pt idx="4298">
                  <c:v>144</c:v>
                </c:pt>
                <c:pt idx="4299">
                  <c:v>78</c:v>
                </c:pt>
                <c:pt idx="4300">
                  <c:v>69</c:v>
                </c:pt>
                <c:pt idx="4301">
                  <c:v>33</c:v>
                </c:pt>
                <c:pt idx="4302">
                  <c:v>5</c:v>
                </c:pt>
                <c:pt idx="4303">
                  <c:v>1</c:v>
                </c:pt>
                <c:pt idx="4304">
                  <c:v>3</c:v>
                </c:pt>
                <c:pt idx="4305">
                  <c:v>25</c:v>
                </c:pt>
                <c:pt idx="4306">
                  <c:v>92</c:v>
                </c:pt>
                <c:pt idx="4307">
                  <c:v>181</c:v>
                </c:pt>
                <c:pt idx="4308">
                  <c:v>264</c:v>
                </c:pt>
                <c:pt idx="4309">
                  <c:v>390</c:v>
                </c:pt>
                <c:pt idx="4310">
                  <c:v>404</c:v>
                </c:pt>
                <c:pt idx="4311">
                  <c:v>421</c:v>
                </c:pt>
                <c:pt idx="4312">
                  <c:v>375</c:v>
                </c:pt>
                <c:pt idx="4313">
                  <c:v>376</c:v>
                </c:pt>
                <c:pt idx="4314">
                  <c:v>414</c:v>
                </c:pt>
                <c:pt idx="4315">
                  <c:v>358</c:v>
                </c:pt>
                <c:pt idx="4316">
                  <c:v>181</c:v>
                </c:pt>
                <c:pt idx="4317">
                  <c:v>183</c:v>
                </c:pt>
                <c:pt idx="4318">
                  <c:v>176</c:v>
                </c:pt>
                <c:pt idx="4319">
                  <c:v>167</c:v>
                </c:pt>
                <c:pt idx="4320">
                  <c:v>162</c:v>
                </c:pt>
                <c:pt idx="4321">
                  <c:v>147</c:v>
                </c:pt>
                <c:pt idx="4322">
                  <c:v>140</c:v>
                </c:pt>
                <c:pt idx="4323">
                  <c:v>119</c:v>
                </c:pt>
                <c:pt idx="4324">
                  <c:v>63</c:v>
                </c:pt>
                <c:pt idx="4325">
                  <c:v>26</c:v>
                </c:pt>
                <c:pt idx="4326">
                  <c:v>12</c:v>
                </c:pt>
                <c:pt idx="4327">
                  <c:v>4</c:v>
                </c:pt>
                <c:pt idx="4328">
                  <c:v>16</c:v>
                </c:pt>
                <c:pt idx="4329">
                  <c:v>36</c:v>
                </c:pt>
                <c:pt idx="4330">
                  <c:v>86</c:v>
                </c:pt>
                <c:pt idx="4331">
                  <c:v>238</c:v>
                </c:pt>
                <c:pt idx="4332">
                  <c:v>280</c:v>
                </c:pt>
                <c:pt idx="4333">
                  <c:v>349</c:v>
                </c:pt>
                <c:pt idx="4334">
                  <c:v>447</c:v>
                </c:pt>
                <c:pt idx="4335">
                  <c:v>423</c:v>
                </c:pt>
                <c:pt idx="4336">
                  <c:v>408</c:v>
                </c:pt>
                <c:pt idx="4337">
                  <c:v>408</c:v>
                </c:pt>
                <c:pt idx="4338">
                  <c:v>452</c:v>
                </c:pt>
                <c:pt idx="4339">
                  <c:v>436</c:v>
                </c:pt>
                <c:pt idx="4340">
                  <c:v>418</c:v>
                </c:pt>
                <c:pt idx="4341">
                  <c:v>375</c:v>
                </c:pt>
                <c:pt idx="4342">
                  <c:v>386</c:v>
                </c:pt>
                <c:pt idx="4343">
                  <c:v>457</c:v>
                </c:pt>
                <c:pt idx="4344">
                  <c:v>326</c:v>
                </c:pt>
                <c:pt idx="4345">
                  <c:v>138</c:v>
                </c:pt>
                <c:pt idx="4346">
                  <c:v>55</c:v>
                </c:pt>
                <c:pt idx="4347">
                  <c:v>39</c:v>
                </c:pt>
                <c:pt idx="4348">
                  <c:v>13</c:v>
                </c:pt>
                <c:pt idx="4349">
                  <c:v>8</c:v>
                </c:pt>
                <c:pt idx="4350">
                  <c:v>5</c:v>
                </c:pt>
                <c:pt idx="4351">
                  <c:v>20</c:v>
                </c:pt>
                <c:pt idx="4352">
                  <c:v>94</c:v>
                </c:pt>
                <c:pt idx="4353">
                  <c:v>270</c:v>
                </c:pt>
                <c:pt idx="4354">
                  <c:v>432</c:v>
                </c:pt>
                <c:pt idx="4355">
                  <c:v>227</c:v>
                </c:pt>
                <c:pt idx="4356">
                  <c:v>139</c:v>
                </c:pt>
                <c:pt idx="4357">
                  <c:v>172</c:v>
                </c:pt>
                <c:pt idx="4358">
                  <c:v>201</c:v>
                </c:pt>
                <c:pt idx="4359">
                  <c:v>203</c:v>
                </c:pt>
                <c:pt idx="4360">
                  <c:v>178</c:v>
                </c:pt>
                <c:pt idx="4361">
                  <c:v>162</c:v>
                </c:pt>
                <c:pt idx="4362">
                  <c:v>281</c:v>
                </c:pt>
                <c:pt idx="4363">
                  <c:v>545</c:v>
                </c:pt>
                <c:pt idx="4364">
                  <c:v>496</c:v>
                </c:pt>
                <c:pt idx="4365">
                  <c:v>368</c:v>
                </c:pt>
                <c:pt idx="4366">
                  <c:v>284</c:v>
                </c:pt>
                <c:pt idx="4367">
                  <c:v>245</c:v>
                </c:pt>
                <c:pt idx="4368">
                  <c:v>155</c:v>
                </c:pt>
                <c:pt idx="4369">
                  <c:v>73</c:v>
                </c:pt>
                <c:pt idx="4370">
                  <c:v>37</c:v>
                </c:pt>
                <c:pt idx="4371">
                  <c:v>15</c:v>
                </c:pt>
                <c:pt idx="4372">
                  <c:v>5</c:v>
                </c:pt>
                <c:pt idx="4373">
                  <c:v>6</c:v>
                </c:pt>
                <c:pt idx="4374">
                  <c:v>6</c:v>
                </c:pt>
                <c:pt idx="4375">
                  <c:v>35</c:v>
                </c:pt>
                <c:pt idx="4376">
                  <c:v>121</c:v>
                </c:pt>
                <c:pt idx="4377">
                  <c:v>312</c:v>
                </c:pt>
                <c:pt idx="4378">
                  <c:v>428</c:v>
                </c:pt>
                <c:pt idx="4379">
                  <c:v>189</c:v>
                </c:pt>
                <c:pt idx="4380">
                  <c:v>43</c:v>
                </c:pt>
                <c:pt idx="4381">
                  <c:v>127</c:v>
                </c:pt>
                <c:pt idx="4382">
                  <c:v>152</c:v>
                </c:pt>
                <c:pt idx="4383">
                  <c:v>140</c:v>
                </c:pt>
                <c:pt idx="4384">
                  <c:v>163</c:v>
                </c:pt>
                <c:pt idx="4385">
                  <c:v>185</c:v>
                </c:pt>
                <c:pt idx="4386">
                  <c:v>275</c:v>
                </c:pt>
                <c:pt idx="4387">
                  <c:v>596</c:v>
                </c:pt>
                <c:pt idx="4388">
                  <c:v>563</c:v>
                </c:pt>
                <c:pt idx="4389">
                  <c:v>394</c:v>
                </c:pt>
                <c:pt idx="4390">
                  <c:v>312</c:v>
                </c:pt>
                <c:pt idx="4391">
                  <c:v>241</c:v>
                </c:pt>
                <c:pt idx="4392">
                  <c:v>186</c:v>
                </c:pt>
                <c:pt idx="4393">
                  <c:v>98</c:v>
                </c:pt>
                <c:pt idx="4394">
                  <c:v>35</c:v>
                </c:pt>
                <c:pt idx="4395">
                  <c:v>16</c:v>
                </c:pt>
                <c:pt idx="4396">
                  <c:v>8</c:v>
                </c:pt>
                <c:pt idx="4397">
                  <c:v>4</c:v>
                </c:pt>
                <c:pt idx="4398">
                  <c:v>4</c:v>
                </c:pt>
                <c:pt idx="4399">
                  <c:v>32</c:v>
                </c:pt>
                <c:pt idx="4400">
                  <c:v>118</c:v>
                </c:pt>
                <c:pt idx="4401">
                  <c:v>292</c:v>
                </c:pt>
                <c:pt idx="4402">
                  <c:v>443</c:v>
                </c:pt>
                <c:pt idx="4403">
                  <c:v>179</c:v>
                </c:pt>
                <c:pt idx="4404">
                  <c:v>101</c:v>
                </c:pt>
                <c:pt idx="4405">
                  <c:v>142</c:v>
                </c:pt>
                <c:pt idx="4406">
                  <c:v>171</c:v>
                </c:pt>
                <c:pt idx="4407">
                  <c:v>155</c:v>
                </c:pt>
                <c:pt idx="4408">
                  <c:v>160</c:v>
                </c:pt>
                <c:pt idx="4409">
                  <c:v>166</c:v>
                </c:pt>
                <c:pt idx="4410">
                  <c:v>265</c:v>
                </c:pt>
                <c:pt idx="4411">
                  <c:v>569</c:v>
                </c:pt>
                <c:pt idx="4412">
                  <c:v>562</c:v>
                </c:pt>
                <c:pt idx="4413">
                  <c:v>365</c:v>
                </c:pt>
                <c:pt idx="4414">
                  <c:v>285</c:v>
                </c:pt>
                <c:pt idx="4415">
                  <c:v>209</c:v>
                </c:pt>
                <c:pt idx="4416">
                  <c:v>182</c:v>
                </c:pt>
                <c:pt idx="4417">
                  <c:v>129</c:v>
                </c:pt>
                <c:pt idx="4418">
                  <c:v>47</c:v>
                </c:pt>
                <c:pt idx="4419">
                  <c:v>34</c:v>
                </c:pt>
                <c:pt idx="4420">
                  <c:v>22</c:v>
                </c:pt>
                <c:pt idx="4421">
                  <c:v>6</c:v>
                </c:pt>
                <c:pt idx="4422">
                  <c:v>11</c:v>
                </c:pt>
                <c:pt idx="4423">
                  <c:v>27</c:v>
                </c:pt>
                <c:pt idx="4424">
                  <c:v>102</c:v>
                </c:pt>
                <c:pt idx="4425">
                  <c:v>332</c:v>
                </c:pt>
                <c:pt idx="4426">
                  <c:v>457</c:v>
                </c:pt>
                <c:pt idx="4427">
                  <c:v>241</c:v>
                </c:pt>
                <c:pt idx="4428">
                  <c:v>138</c:v>
                </c:pt>
                <c:pt idx="4429">
                  <c:v>165</c:v>
                </c:pt>
                <c:pt idx="4430">
                  <c:v>213</c:v>
                </c:pt>
                <c:pt idx="4431">
                  <c:v>229</c:v>
                </c:pt>
                <c:pt idx="4432">
                  <c:v>216</c:v>
                </c:pt>
                <c:pt idx="4433">
                  <c:v>141</c:v>
                </c:pt>
                <c:pt idx="4434">
                  <c:v>132</c:v>
                </c:pt>
                <c:pt idx="4435">
                  <c:v>167</c:v>
                </c:pt>
                <c:pt idx="4436">
                  <c:v>316</c:v>
                </c:pt>
                <c:pt idx="4437">
                  <c:v>270</c:v>
                </c:pt>
                <c:pt idx="4438">
                  <c:v>250</c:v>
                </c:pt>
                <c:pt idx="4439">
                  <c:v>204</c:v>
                </c:pt>
                <c:pt idx="4440">
                  <c:v>169</c:v>
                </c:pt>
                <c:pt idx="4441">
                  <c:v>151</c:v>
                </c:pt>
                <c:pt idx="4442">
                  <c:v>121</c:v>
                </c:pt>
                <c:pt idx="4443">
                  <c:v>53</c:v>
                </c:pt>
                <c:pt idx="4444">
                  <c:v>55</c:v>
                </c:pt>
                <c:pt idx="4445">
                  <c:v>30</c:v>
                </c:pt>
                <c:pt idx="4446">
                  <c:v>6</c:v>
                </c:pt>
                <c:pt idx="4447">
                  <c:v>15</c:v>
                </c:pt>
                <c:pt idx="4448">
                  <c:v>38</c:v>
                </c:pt>
                <c:pt idx="4449">
                  <c:v>71</c:v>
                </c:pt>
                <c:pt idx="4450">
                  <c:v>182</c:v>
                </c:pt>
                <c:pt idx="4451">
                  <c:v>247</c:v>
                </c:pt>
                <c:pt idx="4452">
                  <c:v>264</c:v>
                </c:pt>
                <c:pt idx="4453">
                  <c:v>290</c:v>
                </c:pt>
                <c:pt idx="4454">
                  <c:v>366</c:v>
                </c:pt>
                <c:pt idx="4455">
                  <c:v>416</c:v>
                </c:pt>
                <c:pt idx="4456">
                  <c:v>373</c:v>
                </c:pt>
                <c:pt idx="4457">
                  <c:v>402</c:v>
                </c:pt>
                <c:pt idx="4458">
                  <c:v>416</c:v>
                </c:pt>
                <c:pt idx="4459">
                  <c:v>401</c:v>
                </c:pt>
                <c:pt idx="4460">
                  <c:v>378</c:v>
                </c:pt>
                <c:pt idx="4461">
                  <c:v>306</c:v>
                </c:pt>
                <c:pt idx="4462">
                  <c:v>314</c:v>
                </c:pt>
                <c:pt idx="4463">
                  <c:v>238</c:v>
                </c:pt>
                <c:pt idx="4464">
                  <c:v>214</c:v>
                </c:pt>
                <c:pt idx="4465">
                  <c:v>140</c:v>
                </c:pt>
                <c:pt idx="4466">
                  <c:v>154</c:v>
                </c:pt>
                <c:pt idx="4467">
                  <c:v>113</c:v>
                </c:pt>
                <c:pt idx="4468">
                  <c:v>96</c:v>
                </c:pt>
                <c:pt idx="4469">
                  <c:v>25</c:v>
                </c:pt>
                <c:pt idx="4470">
                  <c:v>5</c:v>
                </c:pt>
                <c:pt idx="4471">
                  <c:v>17</c:v>
                </c:pt>
                <c:pt idx="4472">
                  <c:v>25</c:v>
                </c:pt>
                <c:pt idx="4473">
                  <c:v>65</c:v>
                </c:pt>
                <c:pt idx="4474">
                  <c:v>92</c:v>
                </c:pt>
                <c:pt idx="4475">
                  <c:v>169</c:v>
                </c:pt>
                <c:pt idx="4476">
                  <c:v>268</c:v>
                </c:pt>
                <c:pt idx="4477">
                  <c:v>287</c:v>
                </c:pt>
                <c:pt idx="4478">
                  <c:v>377</c:v>
                </c:pt>
                <c:pt idx="4479">
                  <c:v>367</c:v>
                </c:pt>
                <c:pt idx="4480">
                  <c:v>349</c:v>
                </c:pt>
                <c:pt idx="4481">
                  <c:v>361</c:v>
                </c:pt>
                <c:pt idx="4482">
                  <c:v>372</c:v>
                </c:pt>
                <c:pt idx="4483">
                  <c:v>363</c:v>
                </c:pt>
                <c:pt idx="4484">
                  <c:v>363</c:v>
                </c:pt>
                <c:pt idx="4485">
                  <c:v>303</c:v>
                </c:pt>
                <c:pt idx="4486">
                  <c:v>268</c:v>
                </c:pt>
                <c:pt idx="4487">
                  <c:v>227</c:v>
                </c:pt>
                <c:pt idx="4488">
                  <c:v>143</c:v>
                </c:pt>
                <c:pt idx="4489">
                  <c:v>72</c:v>
                </c:pt>
                <c:pt idx="4490">
                  <c:v>35</c:v>
                </c:pt>
                <c:pt idx="4491">
                  <c:v>10</c:v>
                </c:pt>
                <c:pt idx="4492">
                  <c:v>12</c:v>
                </c:pt>
                <c:pt idx="4493">
                  <c:v>10</c:v>
                </c:pt>
                <c:pt idx="4494">
                  <c:v>4</c:v>
                </c:pt>
                <c:pt idx="4495">
                  <c:v>26</c:v>
                </c:pt>
                <c:pt idx="4496">
                  <c:v>121</c:v>
                </c:pt>
                <c:pt idx="4497">
                  <c:v>317</c:v>
                </c:pt>
                <c:pt idx="4498">
                  <c:v>420</c:v>
                </c:pt>
                <c:pt idx="4499">
                  <c:v>208</c:v>
                </c:pt>
                <c:pt idx="4500">
                  <c:v>117</c:v>
                </c:pt>
                <c:pt idx="4501">
                  <c:v>128</c:v>
                </c:pt>
                <c:pt idx="4502">
                  <c:v>148</c:v>
                </c:pt>
                <c:pt idx="4503">
                  <c:v>141</c:v>
                </c:pt>
                <c:pt idx="4504">
                  <c:v>134</c:v>
                </c:pt>
                <c:pt idx="4505">
                  <c:v>146</c:v>
                </c:pt>
                <c:pt idx="4506">
                  <c:v>239</c:v>
                </c:pt>
                <c:pt idx="4507">
                  <c:v>514</c:v>
                </c:pt>
                <c:pt idx="4508">
                  <c:v>472</c:v>
                </c:pt>
                <c:pt idx="4509">
                  <c:v>373</c:v>
                </c:pt>
                <c:pt idx="4510">
                  <c:v>236</c:v>
                </c:pt>
                <c:pt idx="4511">
                  <c:v>130</c:v>
                </c:pt>
                <c:pt idx="4512">
                  <c:v>90</c:v>
                </c:pt>
                <c:pt idx="4513">
                  <c:v>55</c:v>
                </c:pt>
                <c:pt idx="4514">
                  <c:v>22</c:v>
                </c:pt>
                <c:pt idx="4515">
                  <c:v>14</c:v>
                </c:pt>
                <c:pt idx="4516">
                  <c:v>9</c:v>
                </c:pt>
                <c:pt idx="4517">
                  <c:v>8</c:v>
                </c:pt>
                <c:pt idx="4518">
                  <c:v>6</c:v>
                </c:pt>
                <c:pt idx="4519">
                  <c:v>25</c:v>
                </c:pt>
                <c:pt idx="4520">
                  <c:v>115</c:v>
                </c:pt>
                <c:pt idx="4521">
                  <c:v>330</c:v>
                </c:pt>
                <c:pt idx="4522">
                  <c:v>417</c:v>
                </c:pt>
                <c:pt idx="4523">
                  <c:v>176</c:v>
                </c:pt>
                <c:pt idx="4524">
                  <c:v>123</c:v>
                </c:pt>
                <c:pt idx="4525">
                  <c:v>125</c:v>
                </c:pt>
                <c:pt idx="4526">
                  <c:v>163</c:v>
                </c:pt>
                <c:pt idx="4527">
                  <c:v>136</c:v>
                </c:pt>
                <c:pt idx="4528">
                  <c:v>124</c:v>
                </c:pt>
                <c:pt idx="4529">
                  <c:v>148</c:v>
                </c:pt>
                <c:pt idx="4530">
                  <c:v>202</c:v>
                </c:pt>
                <c:pt idx="4531">
                  <c:v>428</c:v>
                </c:pt>
                <c:pt idx="4532">
                  <c:v>511</c:v>
                </c:pt>
                <c:pt idx="4533">
                  <c:v>337</c:v>
                </c:pt>
                <c:pt idx="4534">
                  <c:v>308</c:v>
                </c:pt>
                <c:pt idx="4535">
                  <c:v>258</c:v>
                </c:pt>
                <c:pt idx="4536">
                  <c:v>194</c:v>
                </c:pt>
                <c:pt idx="4537">
                  <c:v>79</c:v>
                </c:pt>
                <c:pt idx="4538">
                  <c:v>46</c:v>
                </c:pt>
                <c:pt idx="4539">
                  <c:v>12</c:v>
                </c:pt>
                <c:pt idx="4540">
                  <c:v>5</c:v>
                </c:pt>
                <c:pt idx="4541">
                  <c:v>4</c:v>
                </c:pt>
                <c:pt idx="4542">
                  <c:v>5</c:v>
                </c:pt>
                <c:pt idx="4543">
                  <c:v>26</c:v>
                </c:pt>
                <c:pt idx="4544">
                  <c:v>121</c:v>
                </c:pt>
                <c:pt idx="4545">
                  <c:v>313</c:v>
                </c:pt>
                <c:pt idx="4546">
                  <c:v>449</c:v>
                </c:pt>
                <c:pt idx="4547">
                  <c:v>186</c:v>
                </c:pt>
                <c:pt idx="4548">
                  <c:v>113</c:v>
                </c:pt>
                <c:pt idx="4549">
                  <c:v>165</c:v>
                </c:pt>
                <c:pt idx="4550">
                  <c:v>174</c:v>
                </c:pt>
                <c:pt idx="4551">
                  <c:v>158</c:v>
                </c:pt>
                <c:pt idx="4552">
                  <c:v>116</c:v>
                </c:pt>
                <c:pt idx="4553">
                  <c:v>46</c:v>
                </c:pt>
                <c:pt idx="4554">
                  <c:v>141</c:v>
                </c:pt>
                <c:pt idx="4555">
                  <c:v>488</c:v>
                </c:pt>
                <c:pt idx="4556">
                  <c:v>463</c:v>
                </c:pt>
                <c:pt idx="4557">
                  <c:v>419</c:v>
                </c:pt>
                <c:pt idx="4558">
                  <c:v>342</c:v>
                </c:pt>
                <c:pt idx="4559">
                  <c:v>250</c:v>
                </c:pt>
                <c:pt idx="4560">
                  <c:v>184</c:v>
                </c:pt>
                <c:pt idx="4561">
                  <c:v>116</c:v>
                </c:pt>
                <c:pt idx="4562">
                  <c:v>46</c:v>
                </c:pt>
                <c:pt idx="4563">
                  <c:v>25</c:v>
                </c:pt>
                <c:pt idx="4564">
                  <c:v>10</c:v>
                </c:pt>
                <c:pt idx="4565">
                  <c:v>6</c:v>
                </c:pt>
                <c:pt idx="4566">
                  <c:v>6</c:v>
                </c:pt>
                <c:pt idx="4567">
                  <c:v>28</c:v>
                </c:pt>
                <c:pt idx="4568">
                  <c:v>130</c:v>
                </c:pt>
                <c:pt idx="4569">
                  <c:v>334</c:v>
                </c:pt>
                <c:pt idx="4570">
                  <c:v>486</c:v>
                </c:pt>
                <c:pt idx="4571">
                  <c:v>224</c:v>
                </c:pt>
                <c:pt idx="4572">
                  <c:v>127</c:v>
                </c:pt>
                <c:pt idx="4573">
                  <c:v>148</c:v>
                </c:pt>
                <c:pt idx="4574">
                  <c:v>223</c:v>
                </c:pt>
                <c:pt idx="4575">
                  <c:v>177</c:v>
                </c:pt>
                <c:pt idx="4576">
                  <c:v>178</c:v>
                </c:pt>
                <c:pt idx="4577">
                  <c:v>180</c:v>
                </c:pt>
                <c:pt idx="4578">
                  <c:v>274</c:v>
                </c:pt>
                <c:pt idx="4579">
                  <c:v>595</c:v>
                </c:pt>
                <c:pt idx="4580">
                  <c:v>578</c:v>
                </c:pt>
                <c:pt idx="4581">
                  <c:v>400</c:v>
                </c:pt>
                <c:pt idx="4582">
                  <c:v>348</c:v>
                </c:pt>
                <c:pt idx="4583">
                  <c:v>261</c:v>
                </c:pt>
                <c:pt idx="4584">
                  <c:v>176</c:v>
                </c:pt>
                <c:pt idx="4585">
                  <c:v>124</c:v>
                </c:pt>
                <c:pt idx="4586">
                  <c:v>80</c:v>
                </c:pt>
                <c:pt idx="4587">
                  <c:v>20</c:v>
                </c:pt>
                <c:pt idx="4588">
                  <c:v>38</c:v>
                </c:pt>
                <c:pt idx="4589">
                  <c:v>7</c:v>
                </c:pt>
                <c:pt idx="4590">
                  <c:v>10</c:v>
                </c:pt>
                <c:pt idx="4591">
                  <c:v>23</c:v>
                </c:pt>
                <c:pt idx="4592">
                  <c:v>120</c:v>
                </c:pt>
                <c:pt idx="4593">
                  <c:v>274</c:v>
                </c:pt>
                <c:pt idx="4594">
                  <c:v>564</c:v>
                </c:pt>
                <c:pt idx="4595">
                  <c:v>207</c:v>
                </c:pt>
                <c:pt idx="4596">
                  <c:v>166</c:v>
                </c:pt>
                <c:pt idx="4597">
                  <c:v>210</c:v>
                </c:pt>
                <c:pt idx="4598">
                  <c:v>238</c:v>
                </c:pt>
                <c:pt idx="4599">
                  <c:v>247</c:v>
                </c:pt>
                <c:pt idx="4600">
                  <c:v>265</c:v>
                </c:pt>
                <c:pt idx="4601">
                  <c:v>237</c:v>
                </c:pt>
                <c:pt idx="4602">
                  <c:v>361</c:v>
                </c:pt>
                <c:pt idx="4603">
                  <c:v>587</c:v>
                </c:pt>
                <c:pt idx="4604">
                  <c:v>496</c:v>
                </c:pt>
                <c:pt idx="4605">
                  <c:v>394</c:v>
                </c:pt>
                <c:pt idx="4606">
                  <c:v>343</c:v>
                </c:pt>
                <c:pt idx="4607">
                  <c:v>261</c:v>
                </c:pt>
                <c:pt idx="4608">
                  <c:v>223</c:v>
                </c:pt>
                <c:pt idx="4609">
                  <c:v>167</c:v>
                </c:pt>
                <c:pt idx="4610">
                  <c:v>110</c:v>
                </c:pt>
                <c:pt idx="4611">
                  <c:v>75</c:v>
                </c:pt>
                <c:pt idx="4612">
                  <c:v>58</c:v>
                </c:pt>
                <c:pt idx="4613">
                  <c:v>26</c:v>
                </c:pt>
                <c:pt idx="4614">
                  <c:v>16</c:v>
                </c:pt>
                <c:pt idx="4615">
                  <c:v>10</c:v>
                </c:pt>
                <c:pt idx="4616">
                  <c:v>37</c:v>
                </c:pt>
                <c:pt idx="4617">
                  <c:v>52</c:v>
                </c:pt>
                <c:pt idx="4618">
                  <c:v>127</c:v>
                </c:pt>
                <c:pt idx="4619">
                  <c:v>222</c:v>
                </c:pt>
                <c:pt idx="4620">
                  <c:v>322</c:v>
                </c:pt>
                <c:pt idx="4621">
                  <c:v>396</c:v>
                </c:pt>
                <c:pt idx="4622">
                  <c:v>463</c:v>
                </c:pt>
                <c:pt idx="4623">
                  <c:v>497</c:v>
                </c:pt>
                <c:pt idx="4624">
                  <c:v>433</c:v>
                </c:pt>
                <c:pt idx="4625">
                  <c:v>428</c:v>
                </c:pt>
                <c:pt idx="4626">
                  <c:v>425</c:v>
                </c:pt>
                <c:pt idx="4627">
                  <c:v>475</c:v>
                </c:pt>
                <c:pt idx="4628">
                  <c:v>428</c:v>
                </c:pt>
                <c:pt idx="4629">
                  <c:v>406</c:v>
                </c:pt>
                <c:pt idx="4630">
                  <c:v>296</c:v>
                </c:pt>
                <c:pt idx="4631">
                  <c:v>252</c:v>
                </c:pt>
                <c:pt idx="4632">
                  <c:v>201</c:v>
                </c:pt>
                <c:pt idx="4633">
                  <c:v>168</c:v>
                </c:pt>
                <c:pt idx="4634">
                  <c:v>125</c:v>
                </c:pt>
                <c:pt idx="4635">
                  <c:v>102</c:v>
                </c:pt>
                <c:pt idx="4636">
                  <c:v>94</c:v>
                </c:pt>
                <c:pt idx="4637">
                  <c:v>47</c:v>
                </c:pt>
                <c:pt idx="4638">
                  <c:v>10</c:v>
                </c:pt>
                <c:pt idx="4639">
                  <c:v>12</c:v>
                </c:pt>
                <c:pt idx="4640">
                  <c:v>21</c:v>
                </c:pt>
                <c:pt idx="4641">
                  <c:v>50</c:v>
                </c:pt>
                <c:pt idx="4642">
                  <c:v>118</c:v>
                </c:pt>
                <c:pt idx="4643">
                  <c:v>184</c:v>
                </c:pt>
                <c:pt idx="4644">
                  <c:v>304</c:v>
                </c:pt>
                <c:pt idx="4645">
                  <c:v>391</c:v>
                </c:pt>
                <c:pt idx="4646">
                  <c:v>420</c:v>
                </c:pt>
                <c:pt idx="4647">
                  <c:v>472</c:v>
                </c:pt>
                <c:pt idx="4648">
                  <c:v>430</c:v>
                </c:pt>
                <c:pt idx="4649">
                  <c:v>324</c:v>
                </c:pt>
                <c:pt idx="4650">
                  <c:v>317</c:v>
                </c:pt>
                <c:pt idx="4651">
                  <c:v>369</c:v>
                </c:pt>
                <c:pt idx="4652">
                  <c:v>390</c:v>
                </c:pt>
                <c:pt idx="4653">
                  <c:v>379</c:v>
                </c:pt>
                <c:pt idx="4654">
                  <c:v>262</c:v>
                </c:pt>
                <c:pt idx="4655">
                  <c:v>207</c:v>
                </c:pt>
                <c:pt idx="4656">
                  <c:v>181</c:v>
                </c:pt>
                <c:pt idx="4657">
                  <c:v>93</c:v>
                </c:pt>
                <c:pt idx="4658">
                  <c:v>51</c:v>
                </c:pt>
                <c:pt idx="4659">
                  <c:v>25</c:v>
                </c:pt>
                <c:pt idx="4660">
                  <c:v>10</c:v>
                </c:pt>
                <c:pt idx="4661">
                  <c:v>7</c:v>
                </c:pt>
                <c:pt idx="4662">
                  <c:v>4</c:v>
                </c:pt>
                <c:pt idx="4663">
                  <c:v>17</c:v>
                </c:pt>
                <c:pt idx="4664">
                  <c:v>105</c:v>
                </c:pt>
                <c:pt idx="4665">
                  <c:v>277</c:v>
                </c:pt>
                <c:pt idx="4666">
                  <c:v>347</c:v>
                </c:pt>
                <c:pt idx="4667">
                  <c:v>203</c:v>
                </c:pt>
                <c:pt idx="4668">
                  <c:v>130</c:v>
                </c:pt>
                <c:pt idx="4669">
                  <c:v>141</c:v>
                </c:pt>
                <c:pt idx="4670">
                  <c:v>165</c:v>
                </c:pt>
                <c:pt idx="4671">
                  <c:v>152</c:v>
                </c:pt>
                <c:pt idx="4672">
                  <c:v>138</c:v>
                </c:pt>
                <c:pt idx="4673">
                  <c:v>164</c:v>
                </c:pt>
                <c:pt idx="4674">
                  <c:v>265</c:v>
                </c:pt>
                <c:pt idx="4675">
                  <c:v>545</c:v>
                </c:pt>
                <c:pt idx="4676">
                  <c:v>558</c:v>
                </c:pt>
                <c:pt idx="4677">
                  <c:v>398</c:v>
                </c:pt>
                <c:pt idx="4678">
                  <c:v>323</c:v>
                </c:pt>
                <c:pt idx="4679">
                  <c:v>202</c:v>
                </c:pt>
                <c:pt idx="4680">
                  <c:v>140</c:v>
                </c:pt>
                <c:pt idx="4681">
                  <c:v>91</c:v>
                </c:pt>
                <c:pt idx="4682">
                  <c:v>51</c:v>
                </c:pt>
                <c:pt idx="4683">
                  <c:v>13</c:v>
                </c:pt>
                <c:pt idx="4684">
                  <c:v>13</c:v>
                </c:pt>
                <c:pt idx="4685">
                  <c:v>3</c:v>
                </c:pt>
                <c:pt idx="4686">
                  <c:v>5</c:v>
                </c:pt>
                <c:pt idx="4687">
                  <c:v>19</c:v>
                </c:pt>
                <c:pt idx="4688">
                  <c:v>134</c:v>
                </c:pt>
                <c:pt idx="4689">
                  <c:v>315</c:v>
                </c:pt>
                <c:pt idx="4690">
                  <c:v>412</c:v>
                </c:pt>
                <c:pt idx="4691">
                  <c:v>199</c:v>
                </c:pt>
                <c:pt idx="4692">
                  <c:v>141</c:v>
                </c:pt>
                <c:pt idx="4693">
                  <c:v>127</c:v>
                </c:pt>
                <c:pt idx="4694">
                  <c:v>153</c:v>
                </c:pt>
                <c:pt idx="4695">
                  <c:v>172</c:v>
                </c:pt>
                <c:pt idx="4696">
                  <c:v>152</c:v>
                </c:pt>
                <c:pt idx="4697">
                  <c:v>158</c:v>
                </c:pt>
                <c:pt idx="4698">
                  <c:v>277</c:v>
                </c:pt>
                <c:pt idx="4699">
                  <c:v>513</c:v>
                </c:pt>
                <c:pt idx="4700">
                  <c:v>530</c:v>
                </c:pt>
                <c:pt idx="4701">
                  <c:v>388</c:v>
                </c:pt>
                <c:pt idx="4702">
                  <c:v>277</c:v>
                </c:pt>
                <c:pt idx="4703">
                  <c:v>241</c:v>
                </c:pt>
                <c:pt idx="4704">
                  <c:v>156</c:v>
                </c:pt>
                <c:pt idx="4705">
                  <c:v>92</c:v>
                </c:pt>
                <c:pt idx="4706">
                  <c:v>40</c:v>
                </c:pt>
                <c:pt idx="4707">
                  <c:v>11</c:v>
                </c:pt>
                <c:pt idx="4708">
                  <c:v>9</c:v>
                </c:pt>
                <c:pt idx="4709">
                  <c:v>6</c:v>
                </c:pt>
                <c:pt idx="4710">
                  <c:v>4</c:v>
                </c:pt>
                <c:pt idx="4711">
                  <c:v>23</c:v>
                </c:pt>
                <c:pt idx="4712">
                  <c:v>116</c:v>
                </c:pt>
                <c:pt idx="4713">
                  <c:v>303</c:v>
                </c:pt>
                <c:pt idx="4714">
                  <c:v>438</c:v>
                </c:pt>
                <c:pt idx="4715">
                  <c:v>209</c:v>
                </c:pt>
                <c:pt idx="4716">
                  <c:v>110</c:v>
                </c:pt>
                <c:pt idx="4717">
                  <c:v>142</c:v>
                </c:pt>
                <c:pt idx="4718">
                  <c:v>149</c:v>
                </c:pt>
                <c:pt idx="4719">
                  <c:v>120</c:v>
                </c:pt>
                <c:pt idx="4720">
                  <c:v>127</c:v>
                </c:pt>
                <c:pt idx="4721">
                  <c:v>138</c:v>
                </c:pt>
                <c:pt idx="4722">
                  <c:v>234</c:v>
                </c:pt>
                <c:pt idx="4723">
                  <c:v>455</c:v>
                </c:pt>
                <c:pt idx="4724">
                  <c:v>497</c:v>
                </c:pt>
                <c:pt idx="4725">
                  <c:v>382</c:v>
                </c:pt>
                <c:pt idx="4726">
                  <c:v>309</c:v>
                </c:pt>
                <c:pt idx="4727">
                  <c:v>242</c:v>
                </c:pt>
                <c:pt idx="4728">
                  <c:v>169</c:v>
                </c:pt>
                <c:pt idx="4729">
                  <c:v>99</c:v>
                </c:pt>
                <c:pt idx="4730">
                  <c:v>42</c:v>
                </c:pt>
                <c:pt idx="4731">
                  <c:v>21</c:v>
                </c:pt>
                <c:pt idx="4732">
                  <c:v>6</c:v>
                </c:pt>
                <c:pt idx="4733">
                  <c:v>6</c:v>
                </c:pt>
                <c:pt idx="4734">
                  <c:v>4</c:v>
                </c:pt>
                <c:pt idx="4735">
                  <c:v>18</c:v>
                </c:pt>
                <c:pt idx="4736">
                  <c:v>117</c:v>
                </c:pt>
                <c:pt idx="4737">
                  <c:v>274</c:v>
                </c:pt>
                <c:pt idx="4738">
                  <c:v>381</c:v>
                </c:pt>
                <c:pt idx="4739">
                  <c:v>200</c:v>
                </c:pt>
                <c:pt idx="4740">
                  <c:v>78</c:v>
                </c:pt>
                <c:pt idx="4741">
                  <c:v>106</c:v>
                </c:pt>
                <c:pt idx="4742">
                  <c:v>135</c:v>
                </c:pt>
                <c:pt idx="4743">
                  <c:v>102</c:v>
                </c:pt>
                <c:pt idx="4744">
                  <c:v>147</c:v>
                </c:pt>
                <c:pt idx="4745">
                  <c:v>133</c:v>
                </c:pt>
                <c:pt idx="4746">
                  <c:v>210</c:v>
                </c:pt>
                <c:pt idx="4747">
                  <c:v>414</c:v>
                </c:pt>
                <c:pt idx="4748">
                  <c:v>382</c:v>
                </c:pt>
                <c:pt idx="4749">
                  <c:v>284</c:v>
                </c:pt>
                <c:pt idx="4750">
                  <c:v>237</c:v>
                </c:pt>
                <c:pt idx="4751">
                  <c:v>225</c:v>
                </c:pt>
                <c:pt idx="4752">
                  <c:v>149</c:v>
                </c:pt>
                <c:pt idx="4753">
                  <c:v>113</c:v>
                </c:pt>
                <c:pt idx="4754">
                  <c:v>60</c:v>
                </c:pt>
                <c:pt idx="4755">
                  <c:v>24</c:v>
                </c:pt>
                <c:pt idx="4756">
                  <c:v>14</c:v>
                </c:pt>
                <c:pt idx="4757">
                  <c:v>7</c:v>
                </c:pt>
                <c:pt idx="4758">
                  <c:v>13</c:v>
                </c:pt>
                <c:pt idx="4759">
                  <c:v>19</c:v>
                </c:pt>
                <c:pt idx="4760">
                  <c:v>96</c:v>
                </c:pt>
                <c:pt idx="4761">
                  <c:v>252</c:v>
                </c:pt>
                <c:pt idx="4762">
                  <c:v>322</c:v>
                </c:pt>
                <c:pt idx="4763">
                  <c:v>208</c:v>
                </c:pt>
                <c:pt idx="4764">
                  <c:v>115</c:v>
                </c:pt>
                <c:pt idx="4765">
                  <c:v>109</c:v>
                </c:pt>
                <c:pt idx="4766">
                  <c:v>115</c:v>
                </c:pt>
                <c:pt idx="4767">
                  <c:v>123</c:v>
                </c:pt>
                <c:pt idx="4768">
                  <c:v>101</c:v>
                </c:pt>
                <c:pt idx="4769">
                  <c:v>133</c:v>
                </c:pt>
                <c:pt idx="4770">
                  <c:v>182</c:v>
                </c:pt>
                <c:pt idx="4771">
                  <c:v>306</c:v>
                </c:pt>
                <c:pt idx="4772">
                  <c:v>284</c:v>
                </c:pt>
                <c:pt idx="4773">
                  <c:v>250</c:v>
                </c:pt>
                <c:pt idx="4774">
                  <c:v>212</c:v>
                </c:pt>
                <c:pt idx="4775">
                  <c:v>190</c:v>
                </c:pt>
                <c:pt idx="4776">
                  <c:v>149</c:v>
                </c:pt>
                <c:pt idx="4777">
                  <c:v>103</c:v>
                </c:pt>
                <c:pt idx="4778">
                  <c:v>101</c:v>
                </c:pt>
                <c:pt idx="4779">
                  <c:v>70</c:v>
                </c:pt>
                <c:pt idx="4780">
                  <c:v>61</c:v>
                </c:pt>
                <c:pt idx="4781">
                  <c:v>22</c:v>
                </c:pt>
                <c:pt idx="4782">
                  <c:v>9</c:v>
                </c:pt>
                <c:pt idx="4783">
                  <c:v>7</c:v>
                </c:pt>
                <c:pt idx="4784">
                  <c:v>25</c:v>
                </c:pt>
                <c:pt idx="4785">
                  <c:v>45</c:v>
                </c:pt>
                <c:pt idx="4786">
                  <c:v>109</c:v>
                </c:pt>
                <c:pt idx="4787">
                  <c:v>132</c:v>
                </c:pt>
                <c:pt idx="4788">
                  <c:v>198</c:v>
                </c:pt>
                <c:pt idx="4789">
                  <c:v>216</c:v>
                </c:pt>
                <c:pt idx="4790">
                  <c:v>235</c:v>
                </c:pt>
                <c:pt idx="4791">
                  <c:v>245</c:v>
                </c:pt>
                <c:pt idx="4792">
                  <c:v>236</c:v>
                </c:pt>
                <c:pt idx="4793">
                  <c:v>215</c:v>
                </c:pt>
                <c:pt idx="4794">
                  <c:v>221</c:v>
                </c:pt>
                <c:pt idx="4795">
                  <c:v>197</c:v>
                </c:pt>
                <c:pt idx="4796">
                  <c:v>196</c:v>
                </c:pt>
                <c:pt idx="4797">
                  <c:v>217</c:v>
                </c:pt>
                <c:pt idx="4798">
                  <c:v>145</c:v>
                </c:pt>
                <c:pt idx="4799">
                  <c:v>154</c:v>
                </c:pt>
                <c:pt idx="4800">
                  <c:v>125</c:v>
                </c:pt>
                <c:pt idx="4801">
                  <c:v>104</c:v>
                </c:pt>
                <c:pt idx="4802">
                  <c:v>119</c:v>
                </c:pt>
                <c:pt idx="4803">
                  <c:v>96</c:v>
                </c:pt>
                <c:pt idx="4804">
                  <c:v>60</c:v>
                </c:pt>
                <c:pt idx="4805">
                  <c:v>37</c:v>
                </c:pt>
                <c:pt idx="4806">
                  <c:v>6</c:v>
                </c:pt>
                <c:pt idx="4807">
                  <c:v>8</c:v>
                </c:pt>
                <c:pt idx="4808">
                  <c:v>22</c:v>
                </c:pt>
                <c:pt idx="4809">
                  <c:v>35</c:v>
                </c:pt>
                <c:pt idx="4810">
                  <c:v>104</c:v>
                </c:pt>
                <c:pt idx="4811">
                  <c:v>154</c:v>
                </c:pt>
                <c:pt idx="4812">
                  <c:v>226</c:v>
                </c:pt>
                <c:pt idx="4813">
                  <c:v>243</c:v>
                </c:pt>
                <c:pt idx="4814">
                  <c:v>246</c:v>
                </c:pt>
                <c:pt idx="4815">
                  <c:v>252</c:v>
                </c:pt>
                <c:pt idx="4816">
                  <c:v>283</c:v>
                </c:pt>
                <c:pt idx="4817">
                  <c:v>238</c:v>
                </c:pt>
                <c:pt idx="4818">
                  <c:v>249</c:v>
                </c:pt>
                <c:pt idx="4819">
                  <c:v>249</c:v>
                </c:pt>
                <c:pt idx="4820">
                  <c:v>243</c:v>
                </c:pt>
                <c:pt idx="4821">
                  <c:v>240</c:v>
                </c:pt>
                <c:pt idx="4822">
                  <c:v>195</c:v>
                </c:pt>
                <c:pt idx="4823">
                  <c:v>153</c:v>
                </c:pt>
                <c:pt idx="4824">
                  <c:v>98</c:v>
                </c:pt>
                <c:pt idx="4825">
                  <c:v>50</c:v>
                </c:pt>
                <c:pt idx="4826">
                  <c:v>34</c:v>
                </c:pt>
                <c:pt idx="4827">
                  <c:v>12</c:v>
                </c:pt>
                <c:pt idx="4828">
                  <c:v>6</c:v>
                </c:pt>
                <c:pt idx="4829">
                  <c:v>4</c:v>
                </c:pt>
                <c:pt idx="4830">
                  <c:v>6</c:v>
                </c:pt>
                <c:pt idx="4831">
                  <c:v>24</c:v>
                </c:pt>
                <c:pt idx="4832">
                  <c:v>107</c:v>
                </c:pt>
                <c:pt idx="4833">
                  <c:v>277</c:v>
                </c:pt>
                <c:pt idx="4834">
                  <c:v>387</c:v>
                </c:pt>
                <c:pt idx="4835">
                  <c:v>135</c:v>
                </c:pt>
                <c:pt idx="4836">
                  <c:v>84</c:v>
                </c:pt>
                <c:pt idx="4837">
                  <c:v>107</c:v>
                </c:pt>
                <c:pt idx="4838">
                  <c:v>67</c:v>
                </c:pt>
                <c:pt idx="4839">
                  <c:v>78</c:v>
                </c:pt>
                <c:pt idx="4840">
                  <c:v>90</c:v>
                </c:pt>
                <c:pt idx="4841">
                  <c:v>112</c:v>
                </c:pt>
                <c:pt idx="4842">
                  <c:v>198</c:v>
                </c:pt>
                <c:pt idx="4843">
                  <c:v>485</c:v>
                </c:pt>
                <c:pt idx="4844">
                  <c:v>533</c:v>
                </c:pt>
                <c:pt idx="4845">
                  <c:v>386</c:v>
                </c:pt>
                <c:pt idx="4846">
                  <c:v>302</c:v>
                </c:pt>
                <c:pt idx="4847">
                  <c:v>194</c:v>
                </c:pt>
                <c:pt idx="4848">
                  <c:v>125</c:v>
                </c:pt>
                <c:pt idx="4849">
                  <c:v>87</c:v>
                </c:pt>
                <c:pt idx="4850">
                  <c:v>28</c:v>
                </c:pt>
                <c:pt idx="4851">
                  <c:v>12</c:v>
                </c:pt>
                <c:pt idx="4852">
                  <c:v>7</c:v>
                </c:pt>
                <c:pt idx="4853">
                  <c:v>4</c:v>
                </c:pt>
                <c:pt idx="4854">
                  <c:v>6</c:v>
                </c:pt>
                <c:pt idx="4855">
                  <c:v>27</c:v>
                </c:pt>
                <c:pt idx="4856">
                  <c:v>110</c:v>
                </c:pt>
                <c:pt idx="4857">
                  <c:v>318</c:v>
                </c:pt>
                <c:pt idx="4858">
                  <c:v>424</c:v>
                </c:pt>
                <c:pt idx="4859">
                  <c:v>187</c:v>
                </c:pt>
                <c:pt idx="4860">
                  <c:v>138</c:v>
                </c:pt>
                <c:pt idx="4861">
                  <c:v>151</c:v>
                </c:pt>
                <c:pt idx="4862">
                  <c:v>147</c:v>
                </c:pt>
                <c:pt idx="4863">
                  <c:v>182</c:v>
                </c:pt>
                <c:pt idx="4864">
                  <c:v>147</c:v>
                </c:pt>
                <c:pt idx="4865">
                  <c:v>163</c:v>
                </c:pt>
                <c:pt idx="4866">
                  <c:v>254</c:v>
                </c:pt>
                <c:pt idx="4867">
                  <c:v>537</c:v>
                </c:pt>
                <c:pt idx="4868">
                  <c:v>546</c:v>
                </c:pt>
                <c:pt idx="4869">
                  <c:v>398</c:v>
                </c:pt>
                <c:pt idx="4870">
                  <c:v>290</c:v>
                </c:pt>
                <c:pt idx="4871">
                  <c:v>267</c:v>
                </c:pt>
                <c:pt idx="4872">
                  <c:v>158</c:v>
                </c:pt>
                <c:pt idx="4873">
                  <c:v>89</c:v>
                </c:pt>
                <c:pt idx="4874">
                  <c:v>45</c:v>
                </c:pt>
                <c:pt idx="4875">
                  <c:v>10</c:v>
                </c:pt>
                <c:pt idx="4876">
                  <c:v>6</c:v>
                </c:pt>
                <c:pt idx="4877">
                  <c:v>4</c:v>
                </c:pt>
                <c:pt idx="4878">
                  <c:v>4</c:v>
                </c:pt>
                <c:pt idx="4879">
                  <c:v>18</c:v>
                </c:pt>
                <c:pt idx="4880">
                  <c:v>123</c:v>
                </c:pt>
                <c:pt idx="4881">
                  <c:v>347</c:v>
                </c:pt>
                <c:pt idx="4882">
                  <c:v>433</c:v>
                </c:pt>
                <c:pt idx="4883">
                  <c:v>216</c:v>
                </c:pt>
                <c:pt idx="4884">
                  <c:v>114</c:v>
                </c:pt>
                <c:pt idx="4885">
                  <c:v>136</c:v>
                </c:pt>
                <c:pt idx="4886">
                  <c:v>169</c:v>
                </c:pt>
                <c:pt idx="4887">
                  <c:v>180</c:v>
                </c:pt>
                <c:pt idx="4888">
                  <c:v>127</c:v>
                </c:pt>
                <c:pt idx="4889">
                  <c:v>140</c:v>
                </c:pt>
                <c:pt idx="4890">
                  <c:v>268</c:v>
                </c:pt>
                <c:pt idx="4891">
                  <c:v>572</c:v>
                </c:pt>
                <c:pt idx="4892">
                  <c:v>541</c:v>
                </c:pt>
                <c:pt idx="4893">
                  <c:v>375</c:v>
                </c:pt>
                <c:pt idx="4894">
                  <c:v>294</c:v>
                </c:pt>
                <c:pt idx="4895">
                  <c:v>245</c:v>
                </c:pt>
                <c:pt idx="4896">
                  <c:v>180</c:v>
                </c:pt>
                <c:pt idx="4897">
                  <c:v>109</c:v>
                </c:pt>
                <c:pt idx="4898">
                  <c:v>45</c:v>
                </c:pt>
                <c:pt idx="4899">
                  <c:v>29</c:v>
                </c:pt>
                <c:pt idx="4900">
                  <c:v>7</c:v>
                </c:pt>
                <c:pt idx="4901">
                  <c:v>5</c:v>
                </c:pt>
                <c:pt idx="4902">
                  <c:v>6</c:v>
                </c:pt>
                <c:pt idx="4903">
                  <c:v>27</c:v>
                </c:pt>
                <c:pt idx="4904">
                  <c:v>116</c:v>
                </c:pt>
                <c:pt idx="4905">
                  <c:v>305</c:v>
                </c:pt>
                <c:pt idx="4906">
                  <c:v>456</c:v>
                </c:pt>
                <c:pt idx="4907">
                  <c:v>210</c:v>
                </c:pt>
                <c:pt idx="4908">
                  <c:v>116</c:v>
                </c:pt>
                <c:pt idx="4909">
                  <c:v>154</c:v>
                </c:pt>
                <c:pt idx="4910">
                  <c:v>186</c:v>
                </c:pt>
                <c:pt idx="4911">
                  <c:v>152</c:v>
                </c:pt>
                <c:pt idx="4912">
                  <c:v>138</c:v>
                </c:pt>
                <c:pt idx="4913">
                  <c:v>146</c:v>
                </c:pt>
                <c:pt idx="4914">
                  <c:v>256</c:v>
                </c:pt>
                <c:pt idx="4915">
                  <c:v>468</c:v>
                </c:pt>
                <c:pt idx="4916">
                  <c:v>483</c:v>
                </c:pt>
                <c:pt idx="4917">
                  <c:v>322</c:v>
                </c:pt>
                <c:pt idx="4918">
                  <c:v>270</c:v>
                </c:pt>
                <c:pt idx="4919">
                  <c:v>196</c:v>
                </c:pt>
                <c:pt idx="4920">
                  <c:v>174</c:v>
                </c:pt>
                <c:pt idx="4921">
                  <c:v>123</c:v>
                </c:pt>
                <c:pt idx="4922">
                  <c:v>57</c:v>
                </c:pt>
                <c:pt idx="4923">
                  <c:v>34</c:v>
                </c:pt>
                <c:pt idx="4924">
                  <c:v>13</c:v>
                </c:pt>
                <c:pt idx="4925">
                  <c:v>11</c:v>
                </c:pt>
                <c:pt idx="4926">
                  <c:v>6</c:v>
                </c:pt>
                <c:pt idx="4927">
                  <c:v>27</c:v>
                </c:pt>
                <c:pt idx="4928">
                  <c:v>90</c:v>
                </c:pt>
                <c:pt idx="4929">
                  <c:v>254</c:v>
                </c:pt>
                <c:pt idx="4930">
                  <c:v>384</c:v>
                </c:pt>
                <c:pt idx="4931">
                  <c:v>179</c:v>
                </c:pt>
                <c:pt idx="4932">
                  <c:v>106</c:v>
                </c:pt>
                <c:pt idx="4933">
                  <c:v>161</c:v>
                </c:pt>
                <c:pt idx="4934">
                  <c:v>135</c:v>
                </c:pt>
                <c:pt idx="4935">
                  <c:v>156</c:v>
                </c:pt>
                <c:pt idx="4936">
                  <c:v>148</c:v>
                </c:pt>
                <c:pt idx="4937">
                  <c:v>169</c:v>
                </c:pt>
                <c:pt idx="4938">
                  <c:v>233</c:v>
                </c:pt>
                <c:pt idx="4939">
                  <c:v>421</c:v>
                </c:pt>
                <c:pt idx="4940">
                  <c:v>362</c:v>
                </c:pt>
                <c:pt idx="4941">
                  <c:v>241</c:v>
                </c:pt>
                <c:pt idx="4942">
                  <c:v>206</c:v>
                </c:pt>
                <c:pt idx="4943">
                  <c:v>163</c:v>
                </c:pt>
                <c:pt idx="4944">
                  <c:v>174</c:v>
                </c:pt>
                <c:pt idx="4945">
                  <c:v>116</c:v>
                </c:pt>
                <c:pt idx="4946">
                  <c:v>133</c:v>
                </c:pt>
                <c:pt idx="4947">
                  <c:v>90</c:v>
                </c:pt>
                <c:pt idx="4948">
                  <c:v>42</c:v>
                </c:pt>
                <c:pt idx="4949">
                  <c:v>43</c:v>
                </c:pt>
                <c:pt idx="4950">
                  <c:v>10</c:v>
                </c:pt>
                <c:pt idx="4951">
                  <c:v>13</c:v>
                </c:pt>
                <c:pt idx="4952">
                  <c:v>24</c:v>
                </c:pt>
                <c:pt idx="4953">
                  <c:v>42</c:v>
                </c:pt>
                <c:pt idx="4954">
                  <c:v>114</c:v>
                </c:pt>
                <c:pt idx="4955">
                  <c:v>174</c:v>
                </c:pt>
                <c:pt idx="4956">
                  <c:v>261</c:v>
                </c:pt>
                <c:pt idx="4957">
                  <c:v>317</c:v>
                </c:pt>
                <c:pt idx="4958">
                  <c:v>341</c:v>
                </c:pt>
                <c:pt idx="4959">
                  <c:v>308</c:v>
                </c:pt>
                <c:pt idx="4960">
                  <c:v>305</c:v>
                </c:pt>
                <c:pt idx="4961">
                  <c:v>302</c:v>
                </c:pt>
                <c:pt idx="4962">
                  <c:v>302</c:v>
                </c:pt>
                <c:pt idx="4963">
                  <c:v>302</c:v>
                </c:pt>
                <c:pt idx="4964">
                  <c:v>299</c:v>
                </c:pt>
                <c:pt idx="4965">
                  <c:v>256</c:v>
                </c:pt>
                <c:pt idx="4966">
                  <c:v>206</c:v>
                </c:pt>
                <c:pt idx="4967">
                  <c:v>205</c:v>
                </c:pt>
                <c:pt idx="4968">
                  <c:v>209</c:v>
                </c:pt>
                <c:pt idx="4969">
                  <c:v>177</c:v>
                </c:pt>
                <c:pt idx="4970">
                  <c:v>113</c:v>
                </c:pt>
                <c:pt idx="4971">
                  <c:v>79</c:v>
                </c:pt>
                <c:pt idx="4972">
                  <c:v>67</c:v>
                </c:pt>
                <c:pt idx="4973">
                  <c:v>50</c:v>
                </c:pt>
                <c:pt idx="4974">
                  <c:v>13</c:v>
                </c:pt>
                <c:pt idx="4975">
                  <c:v>8</c:v>
                </c:pt>
                <c:pt idx="4976">
                  <c:v>13</c:v>
                </c:pt>
                <c:pt idx="4977">
                  <c:v>45</c:v>
                </c:pt>
                <c:pt idx="4978">
                  <c:v>142</c:v>
                </c:pt>
                <c:pt idx="4979">
                  <c:v>183</c:v>
                </c:pt>
                <c:pt idx="4980">
                  <c:v>254</c:v>
                </c:pt>
                <c:pt idx="4981">
                  <c:v>275</c:v>
                </c:pt>
                <c:pt idx="4982">
                  <c:v>338</c:v>
                </c:pt>
                <c:pt idx="4983">
                  <c:v>294</c:v>
                </c:pt>
                <c:pt idx="4984">
                  <c:v>326</c:v>
                </c:pt>
                <c:pt idx="4985">
                  <c:v>293</c:v>
                </c:pt>
                <c:pt idx="4986">
                  <c:v>306</c:v>
                </c:pt>
                <c:pt idx="4987">
                  <c:v>320</c:v>
                </c:pt>
                <c:pt idx="4988">
                  <c:v>304</c:v>
                </c:pt>
                <c:pt idx="4989">
                  <c:v>274</c:v>
                </c:pt>
                <c:pt idx="4990">
                  <c:v>275</c:v>
                </c:pt>
                <c:pt idx="4991">
                  <c:v>164</c:v>
                </c:pt>
                <c:pt idx="4992">
                  <c:v>96</c:v>
                </c:pt>
                <c:pt idx="4993">
                  <c:v>70</c:v>
                </c:pt>
                <c:pt idx="4994">
                  <c:v>29</c:v>
                </c:pt>
                <c:pt idx="4995">
                  <c:v>17</c:v>
                </c:pt>
                <c:pt idx="4996">
                  <c:v>11</c:v>
                </c:pt>
                <c:pt idx="4997">
                  <c:v>4</c:v>
                </c:pt>
                <c:pt idx="4998">
                  <c:v>4</c:v>
                </c:pt>
                <c:pt idx="4999">
                  <c:v>26</c:v>
                </c:pt>
                <c:pt idx="5000">
                  <c:v>100</c:v>
                </c:pt>
                <c:pt idx="5001">
                  <c:v>282</c:v>
                </c:pt>
                <c:pt idx="5002">
                  <c:v>382</c:v>
                </c:pt>
                <c:pt idx="5003">
                  <c:v>166</c:v>
                </c:pt>
                <c:pt idx="5004">
                  <c:v>97</c:v>
                </c:pt>
                <c:pt idx="5005">
                  <c:v>119</c:v>
                </c:pt>
                <c:pt idx="5006">
                  <c:v>168</c:v>
                </c:pt>
                <c:pt idx="5007">
                  <c:v>150</c:v>
                </c:pt>
                <c:pt idx="5008">
                  <c:v>123</c:v>
                </c:pt>
                <c:pt idx="5009">
                  <c:v>129</c:v>
                </c:pt>
                <c:pt idx="5010">
                  <c:v>231</c:v>
                </c:pt>
                <c:pt idx="5011">
                  <c:v>514</c:v>
                </c:pt>
                <c:pt idx="5012">
                  <c:v>543</c:v>
                </c:pt>
                <c:pt idx="5013">
                  <c:v>413</c:v>
                </c:pt>
                <c:pt idx="5014">
                  <c:v>305</c:v>
                </c:pt>
                <c:pt idx="5015">
                  <c:v>220</c:v>
                </c:pt>
                <c:pt idx="5016">
                  <c:v>137</c:v>
                </c:pt>
                <c:pt idx="5017">
                  <c:v>96</c:v>
                </c:pt>
                <c:pt idx="5018">
                  <c:v>29</c:v>
                </c:pt>
                <c:pt idx="5019">
                  <c:v>12</c:v>
                </c:pt>
                <c:pt idx="5020">
                  <c:v>8</c:v>
                </c:pt>
                <c:pt idx="5021">
                  <c:v>5</c:v>
                </c:pt>
                <c:pt idx="5022">
                  <c:v>10</c:v>
                </c:pt>
                <c:pt idx="5023">
                  <c:v>21</c:v>
                </c:pt>
                <c:pt idx="5024">
                  <c:v>117</c:v>
                </c:pt>
                <c:pt idx="5025">
                  <c:v>335</c:v>
                </c:pt>
                <c:pt idx="5026">
                  <c:v>435</c:v>
                </c:pt>
                <c:pt idx="5027">
                  <c:v>213</c:v>
                </c:pt>
                <c:pt idx="5028">
                  <c:v>140</c:v>
                </c:pt>
                <c:pt idx="5029">
                  <c:v>128</c:v>
                </c:pt>
                <c:pt idx="5030">
                  <c:v>157</c:v>
                </c:pt>
                <c:pt idx="5031">
                  <c:v>203</c:v>
                </c:pt>
                <c:pt idx="5032">
                  <c:v>159</c:v>
                </c:pt>
                <c:pt idx="5033">
                  <c:v>168</c:v>
                </c:pt>
                <c:pt idx="5034">
                  <c:v>274</c:v>
                </c:pt>
                <c:pt idx="5035">
                  <c:v>556</c:v>
                </c:pt>
                <c:pt idx="5036">
                  <c:v>556</c:v>
                </c:pt>
                <c:pt idx="5037">
                  <c:v>454</c:v>
                </c:pt>
                <c:pt idx="5038">
                  <c:v>288</c:v>
                </c:pt>
                <c:pt idx="5039">
                  <c:v>254</c:v>
                </c:pt>
                <c:pt idx="5040">
                  <c:v>191</c:v>
                </c:pt>
                <c:pt idx="5041">
                  <c:v>132</c:v>
                </c:pt>
                <c:pt idx="5042">
                  <c:v>43</c:v>
                </c:pt>
                <c:pt idx="5043">
                  <c:v>16</c:v>
                </c:pt>
                <c:pt idx="5044">
                  <c:v>11</c:v>
                </c:pt>
                <c:pt idx="5045">
                  <c:v>4</c:v>
                </c:pt>
                <c:pt idx="5046">
                  <c:v>7</c:v>
                </c:pt>
                <c:pt idx="5047">
                  <c:v>24</c:v>
                </c:pt>
                <c:pt idx="5048">
                  <c:v>110</c:v>
                </c:pt>
                <c:pt idx="5049">
                  <c:v>271</c:v>
                </c:pt>
                <c:pt idx="5050">
                  <c:v>437</c:v>
                </c:pt>
                <c:pt idx="5051">
                  <c:v>195</c:v>
                </c:pt>
                <c:pt idx="5052">
                  <c:v>68</c:v>
                </c:pt>
                <c:pt idx="5053">
                  <c:v>122</c:v>
                </c:pt>
                <c:pt idx="5054">
                  <c:v>161</c:v>
                </c:pt>
                <c:pt idx="5055">
                  <c:v>144</c:v>
                </c:pt>
                <c:pt idx="5056">
                  <c:v>147</c:v>
                </c:pt>
                <c:pt idx="5057">
                  <c:v>118</c:v>
                </c:pt>
                <c:pt idx="5058">
                  <c:v>150</c:v>
                </c:pt>
                <c:pt idx="5059">
                  <c:v>425</c:v>
                </c:pt>
                <c:pt idx="5060">
                  <c:v>492</c:v>
                </c:pt>
                <c:pt idx="5061">
                  <c:v>321</c:v>
                </c:pt>
                <c:pt idx="5062">
                  <c:v>87</c:v>
                </c:pt>
                <c:pt idx="5063">
                  <c:v>88</c:v>
                </c:pt>
                <c:pt idx="5064">
                  <c:v>77</c:v>
                </c:pt>
                <c:pt idx="5065">
                  <c:v>56</c:v>
                </c:pt>
                <c:pt idx="5066">
                  <c:v>17</c:v>
                </c:pt>
                <c:pt idx="5067">
                  <c:v>17</c:v>
                </c:pt>
                <c:pt idx="5068">
                  <c:v>7</c:v>
                </c:pt>
                <c:pt idx="5069">
                  <c:v>3</c:v>
                </c:pt>
                <c:pt idx="5070">
                  <c:v>7</c:v>
                </c:pt>
                <c:pt idx="5071">
                  <c:v>20</c:v>
                </c:pt>
                <c:pt idx="5072">
                  <c:v>97</c:v>
                </c:pt>
                <c:pt idx="5073">
                  <c:v>282</c:v>
                </c:pt>
                <c:pt idx="5074">
                  <c:v>398</c:v>
                </c:pt>
                <c:pt idx="5075">
                  <c:v>187</c:v>
                </c:pt>
                <c:pt idx="5076">
                  <c:v>113</c:v>
                </c:pt>
                <c:pt idx="5077">
                  <c:v>149</c:v>
                </c:pt>
                <c:pt idx="5078">
                  <c:v>205</c:v>
                </c:pt>
                <c:pt idx="5079">
                  <c:v>205</c:v>
                </c:pt>
                <c:pt idx="5080">
                  <c:v>167</c:v>
                </c:pt>
                <c:pt idx="5081">
                  <c:v>165</c:v>
                </c:pt>
                <c:pt idx="5082">
                  <c:v>290</c:v>
                </c:pt>
                <c:pt idx="5083">
                  <c:v>555</c:v>
                </c:pt>
                <c:pt idx="5084">
                  <c:v>523</c:v>
                </c:pt>
                <c:pt idx="5085">
                  <c:v>366</c:v>
                </c:pt>
                <c:pt idx="5086">
                  <c:v>286</c:v>
                </c:pt>
                <c:pt idx="5087">
                  <c:v>211</c:v>
                </c:pt>
                <c:pt idx="5088">
                  <c:v>174</c:v>
                </c:pt>
                <c:pt idx="5089">
                  <c:v>132</c:v>
                </c:pt>
                <c:pt idx="5090">
                  <c:v>54</c:v>
                </c:pt>
                <c:pt idx="5091">
                  <c:v>19</c:v>
                </c:pt>
                <c:pt idx="5092">
                  <c:v>19</c:v>
                </c:pt>
                <c:pt idx="5093">
                  <c:v>6</c:v>
                </c:pt>
                <c:pt idx="5094">
                  <c:v>7</c:v>
                </c:pt>
                <c:pt idx="5095">
                  <c:v>16</c:v>
                </c:pt>
                <c:pt idx="5096">
                  <c:v>101</c:v>
                </c:pt>
                <c:pt idx="5097">
                  <c:v>270</c:v>
                </c:pt>
                <c:pt idx="5098">
                  <c:v>454</c:v>
                </c:pt>
                <c:pt idx="5099">
                  <c:v>226</c:v>
                </c:pt>
                <c:pt idx="5100">
                  <c:v>163</c:v>
                </c:pt>
                <c:pt idx="5101">
                  <c:v>147</c:v>
                </c:pt>
                <c:pt idx="5102">
                  <c:v>216</c:v>
                </c:pt>
                <c:pt idx="5103">
                  <c:v>204</c:v>
                </c:pt>
                <c:pt idx="5104">
                  <c:v>245</c:v>
                </c:pt>
                <c:pt idx="5105">
                  <c:v>210</c:v>
                </c:pt>
                <c:pt idx="5106">
                  <c:v>330</c:v>
                </c:pt>
                <c:pt idx="5107">
                  <c:v>550</c:v>
                </c:pt>
                <c:pt idx="5108">
                  <c:v>466</c:v>
                </c:pt>
                <c:pt idx="5109">
                  <c:v>372</c:v>
                </c:pt>
                <c:pt idx="5110">
                  <c:v>291</c:v>
                </c:pt>
                <c:pt idx="5111">
                  <c:v>173</c:v>
                </c:pt>
                <c:pt idx="5112">
                  <c:v>188</c:v>
                </c:pt>
                <c:pt idx="5113">
                  <c:v>139</c:v>
                </c:pt>
                <c:pt idx="5114">
                  <c:v>133</c:v>
                </c:pt>
                <c:pt idx="5115">
                  <c:v>67</c:v>
                </c:pt>
                <c:pt idx="5116">
                  <c:v>53</c:v>
                </c:pt>
                <c:pt idx="5117">
                  <c:v>42</c:v>
                </c:pt>
                <c:pt idx="5118">
                  <c:v>10</c:v>
                </c:pt>
                <c:pt idx="5119">
                  <c:v>6</c:v>
                </c:pt>
                <c:pt idx="5120">
                  <c:v>27</c:v>
                </c:pt>
                <c:pt idx="5121">
                  <c:v>63</c:v>
                </c:pt>
                <c:pt idx="5122">
                  <c:v>121</c:v>
                </c:pt>
                <c:pt idx="5123">
                  <c:v>215</c:v>
                </c:pt>
                <c:pt idx="5124">
                  <c:v>290</c:v>
                </c:pt>
                <c:pt idx="5125">
                  <c:v>349</c:v>
                </c:pt>
                <c:pt idx="5126">
                  <c:v>382</c:v>
                </c:pt>
                <c:pt idx="5127">
                  <c:v>441</c:v>
                </c:pt>
                <c:pt idx="5128">
                  <c:v>380</c:v>
                </c:pt>
                <c:pt idx="5129">
                  <c:v>362</c:v>
                </c:pt>
                <c:pt idx="5130">
                  <c:v>343</c:v>
                </c:pt>
                <c:pt idx="5131">
                  <c:v>149</c:v>
                </c:pt>
                <c:pt idx="5132">
                  <c:v>211</c:v>
                </c:pt>
                <c:pt idx="5133">
                  <c:v>171</c:v>
                </c:pt>
                <c:pt idx="5134">
                  <c:v>137</c:v>
                </c:pt>
                <c:pt idx="5135">
                  <c:v>114</c:v>
                </c:pt>
                <c:pt idx="5136">
                  <c:v>120</c:v>
                </c:pt>
                <c:pt idx="5137">
                  <c:v>108</c:v>
                </c:pt>
                <c:pt idx="5138">
                  <c:v>80</c:v>
                </c:pt>
                <c:pt idx="5139">
                  <c:v>73</c:v>
                </c:pt>
                <c:pt idx="5140">
                  <c:v>66</c:v>
                </c:pt>
                <c:pt idx="5141">
                  <c:v>32</c:v>
                </c:pt>
                <c:pt idx="5142">
                  <c:v>6</c:v>
                </c:pt>
                <c:pt idx="5143">
                  <c:v>5</c:v>
                </c:pt>
                <c:pt idx="5144">
                  <c:v>13</c:v>
                </c:pt>
                <c:pt idx="5145">
                  <c:v>39</c:v>
                </c:pt>
                <c:pt idx="5146">
                  <c:v>89</c:v>
                </c:pt>
                <c:pt idx="5147">
                  <c:v>184</c:v>
                </c:pt>
                <c:pt idx="5148">
                  <c:v>266</c:v>
                </c:pt>
                <c:pt idx="5149">
                  <c:v>269</c:v>
                </c:pt>
                <c:pt idx="5150">
                  <c:v>370</c:v>
                </c:pt>
                <c:pt idx="5151">
                  <c:v>324</c:v>
                </c:pt>
                <c:pt idx="5152">
                  <c:v>322</c:v>
                </c:pt>
                <c:pt idx="5153">
                  <c:v>326</c:v>
                </c:pt>
                <c:pt idx="5154">
                  <c:v>193</c:v>
                </c:pt>
                <c:pt idx="5155">
                  <c:v>194</c:v>
                </c:pt>
                <c:pt idx="5156">
                  <c:v>229</c:v>
                </c:pt>
                <c:pt idx="5157">
                  <c:v>228</c:v>
                </c:pt>
                <c:pt idx="5158">
                  <c:v>183</c:v>
                </c:pt>
                <c:pt idx="5159">
                  <c:v>136</c:v>
                </c:pt>
                <c:pt idx="5160">
                  <c:v>103</c:v>
                </c:pt>
                <c:pt idx="5161">
                  <c:v>55</c:v>
                </c:pt>
                <c:pt idx="5162">
                  <c:v>30</c:v>
                </c:pt>
                <c:pt idx="5163">
                  <c:v>12</c:v>
                </c:pt>
                <c:pt idx="5164">
                  <c:v>7</c:v>
                </c:pt>
                <c:pt idx="5165">
                  <c:v>1</c:v>
                </c:pt>
                <c:pt idx="5166">
                  <c:v>10</c:v>
                </c:pt>
                <c:pt idx="5167">
                  <c:v>15</c:v>
                </c:pt>
                <c:pt idx="5168">
                  <c:v>95</c:v>
                </c:pt>
                <c:pt idx="5169">
                  <c:v>267</c:v>
                </c:pt>
                <c:pt idx="5170">
                  <c:v>349</c:v>
                </c:pt>
                <c:pt idx="5171">
                  <c:v>183</c:v>
                </c:pt>
                <c:pt idx="5172">
                  <c:v>124</c:v>
                </c:pt>
                <c:pt idx="5173">
                  <c:v>179</c:v>
                </c:pt>
                <c:pt idx="5174">
                  <c:v>182</c:v>
                </c:pt>
                <c:pt idx="5175">
                  <c:v>151</c:v>
                </c:pt>
                <c:pt idx="5176">
                  <c:v>150</c:v>
                </c:pt>
                <c:pt idx="5177">
                  <c:v>126</c:v>
                </c:pt>
                <c:pt idx="5178">
                  <c:v>282</c:v>
                </c:pt>
                <c:pt idx="5179">
                  <c:v>527</c:v>
                </c:pt>
                <c:pt idx="5180">
                  <c:v>529</c:v>
                </c:pt>
                <c:pt idx="5181">
                  <c:v>416</c:v>
                </c:pt>
                <c:pt idx="5182">
                  <c:v>286</c:v>
                </c:pt>
                <c:pt idx="5183">
                  <c:v>186</c:v>
                </c:pt>
                <c:pt idx="5184">
                  <c:v>147</c:v>
                </c:pt>
                <c:pt idx="5185">
                  <c:v>72</c:v>
                </c:pt>
                <c:pt idx="5186">
                  <c:v>35</c:v>
                </c:pt>
                <c:pt idx="5187">
                  <c:v>14</c:v>
                </c:pt>
                <c:pt idx="5188">
                  <c:v>12</c:v>
                </c:pt>
                <c:pt idx="5189">
                  <c:v>3</c:v>
                </c:pt>
                <c:pt idx="5190">
                  <c:v>7</c:v>
                </c:pt>
                <c:pt idx="5191">
                  <c:v>30</c:v>
                </c:pt>
                <c:pt idx="5192">
                  <c:v>101</c:v>
                </c:pt>
                <c:pt idx="5193">
                  <c:v>343</c:v>
                </c:pt>
                <c:pt idx="5194">
                  <c:v>392</c:v>
                </c:pt>
                <c:pt idx="5195">
                  <c:v>175</c:v>
                </c:pt>
                <c:pt idx="5196">
                  <c:v>144</c:v>
                </c:pt>
                <c:pt idx="5197">
                  <c:v>149</c:v>
                </c:pt>
                <c:pt idx="5198">
                  <c:v>185</c:v>
                </c:pt>
                <c:pt idx="5199">
                  <c:v>175</c:v>
                </c:pt>
                <c:pt idx="5200">
                  <c:v>148</c:v>
                </c:pt>
                <c:pt idx="5201">
                  <c:v>164</c:v>
                </c:pt>
                <c:pt idx="5202">
                  <c:v>285</c:v>
                </c:pt>
                <c:pt idx="5203">
                  <c:v>532</c:v>
                </c:pt>
                <c:pt idx="5204">
                  <c:v>585</c:v>
                </c:pt>
                <c:pt idx="5205">
                  <c:v>371</c:v>
                </c:pt>
                <c:pt idx="5206">
                  <c:v>292</c:v>
                </c:pt>
                <c:pt idx="5207">
                  <c:v>230</c:v>
                </c:pt>
                <c:pt idx="5208">
                  <c:v>155</c:v>
                </c:pt>
                <c:pt idx="5209">
                  <c:v>75</c:v>
                </c:pt>
                <c:pt idx="5210">
                  <c:v>37</c:v>
                </c:pt>
                <c:pt idx="5211">
                  <c:v>17</c:v>
                </c:pt>
                <c:pt idx="5212">
                  <c:v>11</c:v>
                </c:pt>
                <c:pt idx="5213">
                  <c:v>4</c:v>
                </c:pt>
                <c:pt idx="5214">
                  <c:v>5</c:v>
                </c:pt>
                <c:pt idx="5215">
                  <c:v>32</c:v>
                </c:pt>
                <c:pt idx="5216">
                  <c:v>119</c:v>
                </c:pt>
                <c:pt idx="5217">
                  <c:v>305</c:v>
                </c:pt>
                <c:pt idx="5218">
                  <c:v>399</c:v>
                </c:pt>
                <c:pt idx="5219">
                  <c:v>180</c:v>
                </c:pt>
                <c:pt idx="5220">
                  <c:v>113</c:v>
                </c:pt>
                <c:pt idx="5221">
                  <c:v>149</c:v>
                </c:pt>
                <c:pt idx="5222">
                  <c:v>240</c:v>
                </c:pt>
                <c:pt idx="5223">
                  <c:v>191</c:v>
                </c:pt>
                <c:pt idx="5224">
                  <c:v>178</c:v>
                </c:pt>
                <c:pt idx="5225">
                  <c:v>194</c:v>
                </c:pt>
                <c:pt idx="5226">
                  <c:v>282</c:v>
                </c:pt>
                <c:pt idx="5227">
                  <c:v>584</c:v>
                </c:pt>
                <c:pt idx="5228">
                  <c:v>559</c:v>
                </c:pt>
                <c:pt idx="5229">
                  <c:v>413</c:v>
                </c:pt>
                <c:pt idx="5230">
                  <c:v>312</c:v>
                </c:pt>
                <c:pt idx="5231">
                  <c:v>209</c:v>
                </c:pt>
                <c:pt idx="5232">
                  <c:v>139</c:v>
                </c:pt>
                <c:pt idx="5233">
                  <c:v>108</c:v>
                </c:pt>
                <c:pt idx="5234">
                  <c:v>46</c:v>
                </c:pt>
                <c:pt idx="5235">
                  <c:v>26</c:v>
                </c:pt>
                <c:pt idx="5236">
                  <c:v>11</c:v>
                </c:pt>
                <c:pt idx="5237">
                  <c:v>9</c:v>
                </c:pt>
                <c:pt idx="5238">
                  <c:v>5</c:v>
                </c:pt>
                <c:pt idx="5239">
                  <c:v>25</c:v>
                </c:pt>
                <c:pt idx="5240">
                  <c:v>106</c:v>
                </c:pt>
                <c:pt idx="5241">
                  <c:v>307</c:v>
                </c:pt>
                <c:pt idx="5242">
                  <c:v>390</c:v>
                </c:pt>
                <c:pt idx="5243">
                  <c:v>197</c:v>
                </c:pt>
                <c:pt idx="5244">
                  <c:v>132</c:v>
                </c:pt>
                <c:pt idx="5245">
                  <c:v>187</c:v>
                </c:pt>
                <c:pt idx="5246">
                  <c:v>214</c:v>
                </c:pt>
                <c:pt idx="5247">
                  <c:v>217</c:v>
                </c:pt>
                <c:pt idx="5248">
                  <c:v>142</c:v>
                </c:pt>
                <c:pt idx="5249">
                  <c:v>178</c:v>
                </c:pt>
                <c:pt idx="5250">
                  <c:v>298</c:v>
                </c:pt>
                <c:pt idx="5251">
                  <c:v>582</c:v>
                </c:pt>
                <c:pt idx="5252">
                  <c:v>571</c:v>
                </c:pt>
                <c:pt idx="5253">
                  <c:v>371</c:v>
                </c:pt>
                <c:pt idx="5254">
                  <c:v>288</c:v>
                </c:pt>
                <c:pt idx="5255">
                  <c:v>206</c:v>
                </c:pt>
                <c:pt idx="5256">
                  <c:v>157</c:v>
                </c:pt>
                <c:pt idx="5257">
                  <c:v>127</c:v>
                </c:pt>
                <c:pt idx="5258">
                  <c:v>65</c:v>
                </c:pt>
                <c:pt idx="5259">
                  <c:v>23</c:v>
                </c:pt>
                <c:pt idx="5260">
                  <c:v>15</c:v>
                </c:pt>
                <c:pt idx="5261">
                  <c:v>9</c:v>
                </c:pt>
                <c:pt idx="5262">
                  <c:v>5</c:v>
                </c:pt>
                <c:pt idx="5263">
                  <c:v>26</c:v>
                </c:pt>
                <c:pt idx="5264">
                  <c:v>76</c:v>
                </c:pt>
                <c:pt idx="5265">
                  <c:v>264</c:v>
                </c:pt>
                <c:pt idx="5266">
                  <c:v>426</c:v>
                </c:pt>
                <c:pt idx="5267">
                  <c:v>205</c:v>
                </c:pt>
                <c:pt idx="5268">
                  <c:v>130</c:v>
                </c:pt>
                <c:pt idx="5269">
                  <c:v>156</c:v>
                </c:pt>
                <c:pt idx="5270">
                  <c:v>222</c:v>
                </c:pt>
                <c:pt idx="5271">
                  <c:v>253</c:v>
                </c:pt>
                <c:pt idx="5272">
                  <c:v>186</c:v>
                </c:pt>
                <c:pt idx="5273">
                  <c:v>249</c:v>
                </c:pt>
                <c:pt idx="5274">
                  <c:v>334</c:v>
                </c:pt>
                <c:pt idx="5275">
                  <c:v>516</c:v>
                </c:pt>
                <c:pt idx="5276">
                  <c:v>465</c:v>
                </c:pt>
                <c:pt idx="5277">
                  <c:v>385</c:v>
                </c:pt>
                <c:pt idx="5278">
                  <c:v>287</c:v>
                </c:pt>
                <c:pt idx="5279">
                  <c:v>226</c:v>
                </c:pt>
                <c:pt idx="5280">
                  <c:v>231</c:v>
                </c:pt>
                <c:pt idx="5281">
                  <c:v>151</c:v>
                </c:pt>
                <c:pt idx="5282">
                  <c:v>84</c:v>
                </c:pt>
                <c:pt idx="5283">
                  <c:v>77</c:v>
                </c:pt>
                <c:pt idx="5284">
                  <c:v>74</c:v>
                </c:pt>
                <c:pt idx="5285">
                  <c:v>27</c:v>
                </c:pt>
                <c:pt idx="5286">
                  <c:v>10</c:v>
                </c:pt>
                <c:pt idx="5287">
                  <c:v>18</c:v>
                </c:pt>
                <c:pt idx="5288">
                  <c:v>22</c:v>
                </c:pt>
                <c:pt idx="5289">
                  <c:v>44</c:v>
                </c:pt>
                <c:pt idx="5290">
                  <c:v>118</c:v>
                </c:pt>
                <c:pt idx="5291">
                  <c:v>208</c:v>
                </c:pt>
                <c:pt idx="5292">
                  <c:v>260</c:v>
                </c:pt>
                <c:pt idx="5293">
                  <c:v>314</c:v>
                </c:pt>
                <c:pt idx="5294">
                  <c:v>421</c:v>
                </c:pt>
                <c:pt idx="5295">
                  <c:v>153</c:v>
                </c:pt>
                <c:pt idx="5296">
                  <c:v>259</c:v>
                </c:pt>
                <c:pt idx="5297">
                  <c:v>358</c:v>
                </c:pt>
                <c:pt idx="5298">
                  <c:v>281</c:v>
                </c:pt>
                <c:pt idx="5299">
                  <c:v>269</c:v>
                </c:pt>
                <c:pt idx="5300">
                  <c:v>292</c:v>
                </c:pt>
                <c:pt idx="5301">
                  <c:v>237</c:v>
                </c:pt>
                <c:pt idx="5302">
                  <c:v>183</c:v>
                </c:pt>
                <c:pt idx="5303">
                  <c:v>167</c:v>
                </c:pt>
                <c:pt idx="5304">
                  <c:v>154</c:v>
                </c:pt>
                <c:pt idx="5305">
                  <c:v>120</c:v>
                </c:pt>
                <c:pt idx="5306">
                  <c:v>90</c:v>
                </c:pt>
                <c:pt idx="5307">
                  <c:v>73</c:v>
                </c:pt>
                <c:pt idx="5308">
                  <c:v>62</c:v>
                </c:pt>
                <c:pt idx="5309">
                  <c:v>27</c:v>
                </c:pt>
                <c:pt idx="5310">
                  <c:v>3</c:v>
                </c:pt>
                <c:pt idx="5311">
                  <c:v>10</c:v>
                </c:pt>
                <c:pt idx="5312">
                  <c:v>6</c:v>
                </c:pt>
                <c:pt idx="5313">
                  <c:v>24</c:v>
                </c:pt>
                <c:pt idx="5314">
                  <c:v>41</c:v>
                </c:pt>
                <c:pt idx="5315">
                  <c:v>103</c:v>
                </c:pt>
                <c:pt idx="5316">
                  <c:v>183</c:v>
                </c:pt>
                <c:pt idx="5317">
                  <c:v>198</c:v>
                </c:pt>
                <c:pt idx="5318">
                  <c:v>281</c:v>
                </c:pt>
                <c:pt idx="5319">
                  <c:v>377</c:v>
                </c:pt>
                <c:pt idx="5320">
                  <c:v>370</c:v>
                </c:pt>
                <c:pt idx="5321">
                  <c:v>331</c:v>
                </c:pt>
                <c:pt idx="5322">
                  <c:v>292</c:v>
                </c:pt>
                <c:pt idx="5323">
                  <c:v>329</c:v>
                </c:pt>
                <c:pt idx="5324">
                  <c:v>347</c:v>
                </c:pt>
                <c:pt idx="5325">
                  <c:v>259</c:v>
                </c:pt>
                <c:pt idx="5326">
                  <c:v>193</c:v>
                </c:pt>
                <c:pt idx="5327">
                  <c:v>155</c:v>
                </c:pt>
                <c:pt idx="5328">
                  <c:v>39</c:v>
                </c:pt>
                <c:pt idx="5329">
                  <c:v>27</c:v>
                </c:pt>
                <c:pt idx="5330">
                  <c:v>25</c:v>
                </c:pt>
                <c:pt idx="5331">
                  <c:v>10</c:v>
                </c:pt>
                <c:pt idx="5332">
                  <c:v>3</c:v>
                </c:pt>
                <c:pt idx="5333">
                  <c:v>7</c:v>
                </c:pt>
                <c:pt idx="5334">
                  <c:v>5</c:v>
                </c:pt>
                <c:pt idx="5335">
                  <c:v>17</c:v>
                </c:pt>
                <c:pt idx="5336">
                  <c:v>90</c:v>
                </c:pt>
                <c:pt idx="5337">
                  <c:v>258</c:v>
                </c:pt>
                <c:pt idx="5338">
                  <c:v>355</c:v>
                </c:pt>
                <c:pt idx="5339">
                  <c:v>222</c:v>
                </c:pt>
                <c:pt idx="5340">
                  <c:v>141</c:v>
                </c:pt>
                <c:pt idx="5341">
                  <c:v>153</c:v>
                </c:pt>
                <c:pt idx="5342">
                  <c:v>178</c:v>
                </c:pt>
                <c:pt idx="5343">
                  <c:v>193</c:v>
                </c:pt>
                <c:pt idx="5344">
                  <c:v>151</c:v>
                </c:pt>
                <c:pt idx="5345">
                  <c:v>182</c:v>
                </c:pt>
                <c:pt idx="5346">
                  <c:v>283</c:v>
                </c:pt>
                <c:pt idx="5347">
                  <c:v>530</c:v>
                </c:pt>
                <c:pt idx="5348">
                  <c:v>483</c:v>
                </c:pt>
                <c:pt idx="5349">
                  <c:v>397</c:v>
                </c:pt>
                <c:pt idx="5350">
                  <c:v>285</c:v>
                </c:pt>
                <c:pt idx="5351">
                  <c:v>184</c:v>
                </c:pt>
                <c:pt idx="5352">
                  <c:v>98</c:v>
                </c:pt>
                <c:pt idx="5353">
                  <c:v>88</c:v>
                </c:pt>
                <c:pt idx="5354">
                  <c:v>31</c:v>
                </c:pt>
                <c:pt idx="5355">
                  <c:v>16</c:v>
                </c:pt>
                <c:pt idx="5356">
                  <c:v>4</c:v>
                </c:pt>
                <c:pt idx="5357">
                  <c:v>6</c:v>
                </c:pt>
                <c:pt idx="5358">
                  <c:v>5</c:v>
                </c:pt>
                <c:pt idx="5359">
                  <c:v>30</c:v>
                </c:pt>
                <c:pt idx="5360">
                  <c:v>119</c:v>
                </c:pt>
                <c:pt idx="5361">
                  <c:v>346</c:v>
                </c:pt>
                <c:pt idx="5362">
                  <c:v>441</c:v>
                </c:pt>
                <c:pt idx="5363">
                  <c:v>198</c:v>
                </c:pt>
                <c:pt idx="5364">
                  <c:v>111</c:v>
                </c:pt>
                <c:pt idx="5365">
                  <c:v>150</c:v>
                </c:pt>
                <c:pt idx="5366">
                  <c:v>162</c:v>
                </c:pt>
                <c:pt idx="5367">
                  <c:v>192</c:v>
                </c:pt>
                <c:pt idx="5368">
                  <c:v>182</c:v>
                </c:pt>
                <c:pt idx="5369">
                  <c:v>159</c:v>
                </c:pt>
                <c:pt idx="5370">
                  <c:v>303</c:v>
                </c:pt>
                <c:pt idx="5371">
                  <c:v>600</c:v>
                </c:pt>
                <c:pt idx="5372">
                  <c:v>570</c:v>
                </c:pt>
                <c:pt idx="5373">
                  <c:v>376</c:v>
                </c:pt>
                <c:pt idx="5374">
                  <c:v>280</c:v>
                </c:pt>
                <c:pt idx="5375">
                  <c:v>215</c:v>
                </c:pt>
                <c:pt idx="5376">
                  <c:v>152</c:v>
                </c:pt>
                <c:pt idx="5377">
                  <c:v>77</c:v>
                </c:pt>
                <c:pt idx="5378">
                  <c:v>24</c:v>
                </c:pt>
                <c:pt idx="5379">
                  <c:v>14</c:v>
                </c:pt>
                <c:pt idx="5380">
                  <c:v>6</c:v>
                </c:pt>
                <c:pt idx="5381">
                  <c:v>5</c:v>
                </c:pt>
                <c:pt idx="5382">
                  <c:v>5</c:v>
                </c:pt>
                <c:pt idx="5383">
                  <c:v>28</c:v>
                </c:pt>
                <c:pt idx="5384">
                  <c:v>105</c:v>
                </c:pt>
                <c:pt idx="5385">
                  <c:v>308</c:v>
                </c:pt>
                <c:pt idx="5386">
                  <c:v>487</c:v>
                </c:pt>
                <c:pt idx="5387">
                  <c:v>209</c:v>
                </c:pt>
                <c:pt idx="5388">
                  <c:v>118</c:v>
                </c:pt>
                <c:pt idx="5389">
                  <c:v>128</c:v>
                </c:pt>
                <c:pt idx="5390">
                  <c:v>189</c:v>
                </c:pt>
                <c:pt idx="5391">
                  <c:v>176</c:v>
                </c:pt>
                <c:pt idx="5392">
                  <c:v>192</c:v>
                </c:pt>
                <c:pt idx="5393">
                  <c:v>159</c:v>
                </c:pt>
                <c:pt idx="5394">
                  <c:v>300</c:v>
                </c:pt>
                <c:pt idx="5395">
                  <c:v>552</c:v>
                </c:pt>
                <c:pt idx="5396">
                  <c:v>556</c:v>
                </c:pt>
                <c:pt idx="5397">
                  <c:v>347</c:v>
                </c:pt>
                <c:pt idx="5398">
                  <c:v>280</c:v>
                </c:pt>
                <c:pt idx="5399">
                  <c:v>230</c:v>
                </c:pt>
                <c:pt idx="5400">
                  <c:v>171</c:v>
                </c:pt>
                <c:pt idx="5401">
                  <c:v>105</c:v>
                </c:pt>
                <c:pt idx="5402">
                  <c:v>56</c:v>
                </c:pt>
                <c:pt idx="5403">
                  <c:v>24</c:v>
                </c:pt>
                <c:pt idx="5404">
                  <c:v>6</c:v>
                </c:pt>
                <c:pt idx="5405">
                  <c:v>6</c:v>
                </c:pt>
                <c:pt idx="5406">
                  <c:v>9</c:v>
                </c:pt>
                <c:pt idx="5407">
                  <c:v>27</c:v>
                </c:pt>
                <c:pt idx="5408">
                  <c:v>103</c:v>
                </c:pt>
                <c:pt idx="5409">
                  <c:v>308</c:v>
                </c:pt>
                <c:pt idx="5410">
                  <c:v>420</c:v>
                </c:pt>
                <c:pt idx="5411">
                  <c:v>228</c:v>
                </c:pt>
                <c:pt idx="5412">
                  <c:v>129</c:v>
                </c:pt>
                <c:pt idx="5413">
                  <c:v>141</c:v>
                </c:pt>
                <c:pt idx="5414">
                  <c:v>173</c:v>
                </c:pt>
                <c:pt idx="5415">
                  <c:v>187</c:v>
                </c:pt>
                <c:pt idx="5416">
                  <c:v>182</c:v>
                </c:pt>
                <c:pt idx="5417">
                  <c:v>174</c:v>
                </c:pt>
                <c:pt idx="5418">
                  <c:v>245</c:v>
                </c:pt>
                <c:pt idx="5419">
                  <c:v>409</c:v>
                </c:pt>
                <c:pt idx="5420">
                  <c:v>274</c:v>
                </c:pt>
                <c:pt idx="5421">
                  <c:v>141</c:v>
                </c:pt>
                <c:pt idx="5422">
                  <c:v>165</c:v>
                </c:pt>
                <c:pt idx="5423">
                  <c:v>149</c:v>
                </c:pt>
                <c:pt idx="5424">
                  <c:v>135</c:v>
                </c:pt>
                <c:pt idx="5425">
                  <c:v>114</c:v>
                </c:pt>
                <c:pt idx="5426">
                  <c:v>62</c:v>
                </c:pt>
                <c:pt idx="5427">
                  <c:v>20</c:v>
                </c:pt>
                <c:pt idx="5428">
                  <c:v>8</c:v>
                </c:pt>
                <c:pt idx="5429">
                  <c:v>3</c:v>
                </c:pt>
                <c:pt idx="5430">
                  <c:v>8</c:v>
                </c:pt>
                <c:pt idx="5431">
                  <c:v>17</c:v>
                </c:pt>
                <c:pt idx="5432">
                  <c:v>93</c:v>
                </c:pt>
                <c:pt idx="5433">
                  <c:v>263</c:v>
                </c:pt>
                <c:pt idx="5434">
                  <c:v>398</c:v>
                </c:pt>
                <c:pt idx="5435">
                  <c:v>218</c:v>
                </c:pt>
                <c:pt idx="5436">
                  <c:v>165</c:v>
                </c:pt>
                <c:pt idx="5437">
                  <c:v>165</c:v>
                </c:pt>
                <c:pt idx="5438">
                  <c:v>222</c:v>
                </c:pt>
                <c:pt idx="5439">
                  <c:v>232</c:v>
                </c:pt>
                <c:pt idx="5440">
                  <c:v>220</c:v>
                </c:pt>
                <c:pt idx="5441">
                  <c:v>222</c:v>
                </c:pt>
                <c:pt idx="5442">
                  <c:v>327</c:v>
                </c:pt>
                <c:pt idx="5443">
                  <c:v>527</c:v>
                </c:pt>
                <c:pt idx="5444">
                  <c:v>425</c:v>
                </c:pt>
                <c:pt idx="5445">
                  <c:v>165</c:v>
                </c:pt>
                <c:pt idx="5446">
                  <c:v>58</c:v>
                </c:pt>
                <c:pt idx="5447">
                  <c:v>107</c:v>
                </c:pt>
                <c:pt idx="5448">
                  <c:v>122</c:v>
                </c:pt>
                <c:pt idx="5449">
                  <c:v>106</c:v>
                </c:pt>
                <c:pt idx="5450">
                  <c:v>128</c:v>
                </c:pt>
                <c:pt idx="5451">
                  <c:v>47</c:v>
                </c:pt>
                <c:pt idx="5452">
                  <c:v>69</c:v>
                </c:pt>
                <c:pt idx="5453">
                  <c:v>51</c:v>
                </c:pt>
                <c:pt idx="5454">
                  <c:v>7</c:v>
                </c:pt>
                <c:pt idx="5455">
                  <c:v>8</c:v>
                </c:pt>
                <c:pt idx="5456">
                  <c:v>24</c:v>
                </c:pt>
                <c:pt idx="5457">
                  <c:v>44</c:v>
                </c:pt>
                <c:pt idx="5458">
                  <c:v>133</c:v>
                </c:pt>
                <c:pt idx="5459">
                  <c:v>190</c:v>
                </c:pt>
                <c:pt idx="5460">
                  <c:v>306</c:v>
                </c:pt>
                <c:pt idx="5461">
                  <c:v>338</c:v>
                </c:pt>
                <c:pt idx="5462">
                  <c:v>409</c:v>
                </c:pt>
                <c:pt idx="5463">
                  <c:v>378</c:v>
                </c:pt>
                <c:pt idx="5464">
                  <c:v>375</c:v>
                </c:pt>
                <c:pt idx="5465">
                  <c:v>390</c:v>
                </c:pt>
                <c:pt idx="5466">
                  <c:v>373</c:v>
                </c:pt>
                <c:pt idx="5467">
                  <c:v>383</c:v>
                </c:pt>
                <c:pt idx="5468">
                  <c:v>394</c:v>
                </c:pt>
                <c:pt idx="5469">
                  <c:v>291</c:v>
                </c:pt>
                <c:pt idx="5470">
                  <c:v>248</c:v>
                </c:pt>
                <c:pt idx="5471">
                  <c:v>225</c:v>
                </c:pt>
                <c:pt idx="5472">
                  <c:v>223</c:v>
                </c:pt>
                <c:pt idx="5473">
                  <c:v>157</c:v>
                </c:pt>
                <c:pt idx="5474">
                  <c:v>74</c:v>
                </c:pt>
                <c:pt idx="5475">
                  <c:v>86</c:v>
                </c:pt>
                <c:pt idx="5476">
                  <c:v>64</c:v>
                </c:pt>
                <c:pt idx="5477">
                  <c:v>51</c:v>
                </c:pt>
                <c:pt idx="5478">
                  <c:v>6</c:v>
                </c:pt>
                <c:pt idx="5479">
                  <c:v>8</c:v>
                </c:pt>
                <c:pt idx="5480">
                  <c:v>14</c:v>
                </c:pt>
                <c:pt idx="5481">
                  <c:v>31</c:v>
                </c:pt>
                <c:pt idx="5482">
                  <c:v>92</c:v>
                </c:pt>
                <c:pt idx="5483">
                  <c:v>231</c:v>
                </c:pt>
                <c:pt idx="5484">
                  <c:v>274</c:v>
                </c:pt>
                <c:pt idx="5485">
                  <c:v>313</c:v>
                </c:pt>
                <c:pt idx="5486">
                  <c:v>374</c:v>
                </c:pt>
                <c:pt idx="5487">
                  <c:v>310</c:v>
                </c:pt>
                <c:pt idx="5488">
                  <c:v>235</c:v>
                </c:pt>
                <c:pt idx="5489">
                  <c:v>68</c:v>
                </c:pt>
                <c:pt idx="5490">
                  <c:v>258</c:v>
                </c:pt>
                <c:pt idx="5491">
                  <c:v>270</c:v>
                </c:pt>
                <c:pt idx="5492">
                  <c:v>311</c:v>
                </c:pt>
                <c:pt idx="5493">
                  <c:v>282</c:v>
                </c:pt>
                <c:pt idx="5494">
                  <c:v>181</c:v>
                </c:pt>
                <c:pt idx="5495">
                  <c:v>138</c:v>
                </c:pt>
                <c:pt idx="5496">
                  <c:v>134</c:v>
                </c:pt>
                <c:pt idx="5497">
                  <c:v>68</c:v>
                </c:pt>
                <c:pt idx="5498">
                  <c:v>40</c:v>
                </c:pt>
                <c:pt idx="5499">
                  <c:v>21</c:v>
                </c:pt>
                <c:pt idx="5500">
                  <c:v>8</c:v>
                </c:pt>
                <c:pt idx="5501">
                  <c:v>5</c:v>
                </c:pt>
                <c:pt idx="5502">
                  <c:v>12</c:v>
                </c:pt>
                <c:pt idx="5503">
                  <c:v>24</c:v>
                </c:pt>
                <c:pt idx="5504">
                  <c:v>112</c:v>
                </c:pt>
                <c:pt idx="5505">
                  <c:v>281</c:v>
                </c:pt>
                <c:pt idx="5506">
                  <c:v>351</c:v>
                </c:pt>
                <c:pt idx="5507">
                  <c:v>187</c:v>
                </c:pt>
                <c:pt idx="5508">
                  <c:v>121</c:v>
                </c:pt>
                <c:pt idx="5509">
                  <c:v>131</c:v>
                </c:pt>
                <c:pt idx="5510">
                  <c:v>207</c:v>
                </c:pt>
                <c:pt idx="5511">
                  <c:v>205</c:v>
                </c:pt>
                <c:pt idx="5512">
                  <c:v>225</c:v>
                </c:pt>
                <c:pt idx="5513">
                  <c:v>199</c:v>
                </c:pt>
                <c:pt idx="5514">
                  <c:v>320</c:v>
                </c:pt>
                <c:pt idx="5515">
                  <c:v>591</c:v>
                </c:pt>
                <c:pt idx="5516">
                  <c:v>609</c:v>
                </c:pt>
                <c:pt idx="5517">
                  <c:v>416</c:v>
                </c:pt>
                <c:pt idx="5518">
                  <c:v>268</c:v>
                </c:pt>
                <c:pt idx="5519">
                  <c:v>208</c:v>
                </c:pt>
                <c:pt idx="5520">
                  <c:v>153</c:v>
                </c:pt>
                <c:pt idx="5521">
                  <c:v>64</c:v>
                </c:pt>
                <c:pt idx="5522">
                  <c:v>35</c:v>
                </c:pt>
                <c:pt idx="5523">
                  <c:v>19</c:v>
                </c:pt>
                <c:pt idx="5524">
                  <c:v>6</c:v>
                </c:pt>
                <c:pt idx="5525">
                  <c:v>6</c:v>
                </c:pt>
                <c:pt idx="5526">
                  <c:v>5</c:v>
                </c:pt>
                <c:pt idx="5527">
                  <c:v>36</c:v>
                </c:pt>
                <c:pt idx="5528">
                  <c:v>114</c:v>
                </c:pt>
                <c:pt idx="5529">
                  <c:v>344</c:v>
                </c:pt>
                <c:pt idx="5530">
                  <c:v>504</c:v>
                </c:pt>
                <c:pt idx="5531">
                  <c:v>225</c:v>
                </c:pt>
                <c:pt idx="5532">
                  <c:v>148</c:v>
                </c:pt>
                <c:pt idx="5533">
                  <c:v>186</c:v>
                </c:pt>
                <c:pt idx="5534">
                  <c:v>237</c:v>
                </c:pt>
                <c:pt idx="5535">
                  <c:v>234</c:v>
                </c:pt>
                <c:pt idx="5536">
                  <c:v>651</c:v>
                </c:pt>
                <c:pt idx="5537">
                  <c:v>601</c:v>
                </c:pt>
                <c:pt idx="5538">
                  <c:v>444</c:v>
                </c:pt>
                <c:pt idx="5539">
                  <c:v>472</c:v>
                </c:pt>
                <c:pt idx="5540">
                  <c:v>519</c:v>
                </c:pt>
                <c:pt idx="5541">
                  <c:v>367</c:v>
                </c:pt>
                <c:pt idx="5542">
                  <c:v>260</c:v>
                </c:pt>
                <c:pt idx="5543">
                  <c:v>211</c:v>
                </c:pt>
                <c:pt idx="5544">
                  <c:v>191</c:v>
                </c:pt>
                <c:pt idx="5545">
                  <c:v>80</c:v>
                </c:pt>
                <c:pt idx="5546">
                  <c:v>38</c:v>
                </c:pt>
                <c:pt idx="5547">
                  <c:v>24</c:v>
                </c:pt>
                <c:pt idx="5548">
                  <c:v>6</c:v>
                </c:pt>
                <c:pt idx="5549">
                  <c:v>1</c:v>
                </c:pt>
                <c:pt idx="5550">
                  <c:v>7</c:v>
                </c:pt>
                <c:pt idx="5551">
                  <c:v>27</c:v>
                </c:pt>
                <c:pt idx="5552">
                  <c:v>108</c:v>
                </c:pt>
                <c:pt idx="5553">
                  <c:v>308</c:v>
                </c:pt>
                <c:pt idx="5554">
                  <c:v>468</c:v>
                </c:pt>
                <c:pt idx="5555">
                  <c:v>213</c:v>
                </c:pt>
                <c:pt idx="5556">
                  <c:v>146</c:v>
                </c:pt>
                <c:pt idx="5557">
                  <c:v>185</c:v>
                </c:pt>
                <c:pt idx="5558">
                  <c:v>235</c:v>
                </c:pt>
                <c:pt idx="5559">
                  <c:v>236</c:v>
                </c:pt>
                <c:pt idx="5560">
                  <c:v>204</c:v>
                </c:pt>
                <c:pt idx="5561">
                  <c:v>204</c:v>
                </c:pt>
                <c:pt idx="5562">
                  <c:v>271</c:v>
                </c:pt>
                <c:pt idx="5563">
                  <c:v>567</c:v>
                </c:pt>
                <c:pt idx="5564">
                  <c:v>621</c:v>
                </c:pt>
                <c:pt idx="5565">
                  <c:v>440</c:v>
                </c:pt>
                <c:pt idx="5566">
                  <c:v>334</c:v>
                </c:pt>
                <c:pt idx="5567">
                  <c:v>236</c:v>
                </c:pt>
                <c:pt idx="5568">
                  <c:v>181</c:v>
                </c:pt>
                <c:pt idx="5569">
                  <c:v>70</c:v>
                </c:pt>
                <c:pt idx="5570">
                  <c:v>52</c:v>
                </c:pt>
                <c:pt idx="5571">
                  <c:v>15</c:v>
                </c:pt>
                <c:pt idx="5572">
                  <c:v>5</c:v>
                </c:pt>
                <c:pt idx="5573">
                  <c:v>4</c:v>
                </c:pt>
                <c:pt idx="5574">
                  <c:v>7</c:v>
                </c:pt>
                <c:pt idx="5575">
                  <c:v>26</c:v>
                </c:pt>
                <c:pt idx="5576">
                  <c:v>102</c:v>
                </c:pt>
                <c:pt idx="5577">
                  <c:v>313</c:v>
                </c:pt>
                <c:pt idx="5578">
                  <c:v>484</c:v>
                </c:pt>
                <c:pt idx="5579">
                  <c:v>162</c:v>
                </c:pt>
                <c:pt idx="5580">
                  <c:v>142</c:v>
                </c:pt>
                <c:pt idx="5581">
                  <c:v>151</c:v>
                </c:pt>
                <c:pt idx="5582">
                  <c:v>41</c:v>
                </c:pt>
                <c:pt idx="5583">
                  <c:v>37</c:v>
                </c:pt>
                <c:pt idx="5584">
                  <c:v>113</c:v>
                </c:pt>
                <c:pt idx="5585">
                  <c:v>132</c:v>
                </c:pt>
                <c:pt idx="5586">
                  <c:v>121</c:v>
                </c:pt>
                <c:pt idx="5587">
                  <c:v>312</c:v>
                </c:pt>
                <c:pt idx="5588">
                  <c:v>408</c:v>
                </c:pt>
                <c:pt idx="5589">
                  <c:v>272</c:v>
                </c:pt>
                <c:pt idx="5590">
                  <c:v>225</c:v>
                </c:pt>
                <c:pt idx="5591">
                  <c:v>187</c:v>
                </c:pt>
                <c:pt idx="5592">
                  <c:v>147</c:v>
                </c:pt>
                <c:pt idx="5593">
                  <c:v>84</c:v>
                </c:pt>
                <c:pt idx="5594">
                  <c:v>51</c:v>
                </c:pt>
                <c:pt idx="5595">
                  <c:v>23</c:v>
                </c:pt>
                <c:pt idx="5596">
                  <c:v>20</c:v>
                </c:pt>
                <c:pt idx="5597">
                  <c:v>11</c:v>
                </c:pt>
                <c:pt idx="5598">
                  <c:v>8</c:v>
                </c:pt>
                <c:pt idx="5599">
                  <c:v>26</c:v>
                </c:pt>
                <c:pt idx="5600">
                  <c:v>105</c:v>
                </c:pt>
                <c:pt idx="5601">
                  <c:v>266</c:v>
                </c:pt>
                <c:pt idx="5602">
                  <c:v>404</c:v>
                </c:pt>
                <c:pt idx="5603">
                  <c:v>230</c:v>
                </c:pt>
                <c:pt idx="5604">
                  <c:v>123</c:v>
                </c:pt>
                <c:pt idx="5605">
                  <c:v>214</c:v>
                </c:pt>
                <c:pt idx="5606">
                  <c:v>243</c:v>
                </c:pt>
                <c:pt idx="5607">
                  <c:v>237</c:v>
                </c:pt>
                <c:pt idx="5608">
                  <c:v>219</c:v>
                </c:pt>
                <c:pt idx="5609">
                  <c:v>249</c:v>
                </c:pt>
                <c:pt idx="5610">
                  <c:v>343</c:v>
                </c:pt>
                <c:pt idx="5611">
                  <c:v>489</c:v>
                </c:pt>
                <c:pt idx="5612">
                  <c:v>410</c:v>
                </c:pt>
                <c:pt idx="5613">
                  <c:v>290</c:v>
                </c:pt>
                <c:pt idx="5614">
                  <c:v>222</c:v>
                </c:pt>
                <c:pt idx="5615">
                  <c:v>190</c:v>
                </c:pt>
                <c:pt idx="5616">
                  <c:v>152</c:v>
                </c:pt>
                <c:pt idx="5617">
                  <c:v>136</c:v>
                </c:pt>
                <c:pt idx="5618">
                  <c:v>145</c:v>
                </c:pt>
                <c:pt idx="5619">
                  <c:v>64</c:v>
                </c:pt>
                <c:pt idx="5620">
                  <c:v>77</c:v>
                </c:pt>
                <c:pt idx="5621">
                  <c:v>30</c:v>
                </c:pt>
                <c:pt idx="5622">
                  <c:v>4</c:v>
                </c:pt>
                <c:pt idx="5623">
                  <c:v>12</c:v>
                </c:pt>
                <c:pt idx="5624">
                  <c:v>18</c:v>
                </c:pt>
                <c:pt idx="5625">
                  <c:v>28</c:v>
                </c:pt>
                <c:pt idx="5626">
                  <c:v>76</c:v>
                </c:pt>
                <c:pt idx="5627">
                  <c:v>156</c:v>
                </c:pt>
                <c:pt idx="5628">
                  <c:v>205</c:v>
                </c:pt>
                <c:pt idx="5629">
                  <c:v>88</c:v>
                </c:pt>
                <c:pt idx="5630">
                  <c:v>76</c:v>
                </c:pt>
                <c:pt idx="5631">
                  <c:v>43</c:v>
                </c:pt>
                <c:pt idx="5632">
                  <c:v>23</c:v>
                </c:pt>
                <c:pt idx="5633">
                  <c:v>30</c:v>
                </c:pt>
                <c:pt idx="5634">
                  <c:v>24</c:v>
                </c:pt>
                <c:pt idx="5635">
                  <c:v>16</c:v>
                </c:pt>
                <c:pt idx="5636">
                  <c:v>1</c:v>
                </c:pt>
                <c:pt idx="5637">
                  <c:v>8</c:v>
                </c:pt>
                <c:pt idx="5638">
                  <c:v>53</c:v>
                </c:pt>
                <c:pt idx="5639">
                  <c:v>142</c:v>
                </c:pt>
                <c:pt idx="5640">
                  <c:v>237</c:v>
                </c:pt>
                <c:pt idx="5641">
                  <c:v>306</c:v>
                </c:pt>
                <c:pt idx="5642">
                  <c:v>431</c:v>
                </c:pt>
                <c:pt idx="5643">
                  <c:v>447</c:v>
                </c:pt>
                <c:pt idx="5644">
                  <c:v>469</c:v>
                </c:pt>
                <c:pt idx="5645">
                  <c:v>491</c:v>
                </c:pt>
                <c:pt idx="5646">
                  <c:v>398</c:v>
                </c:pt>
                <c:pt idx="5647">
                  <c:v>402</c:v>
                </c:pt>
                <c:pt idx="5648">
                  <c:v>387</c:v>
                </c:pt>
                <c:pt idx="5649">
                  <c:v>214</c:v>
                </c:pt>
                <c:pt idx="5650">
                  <c:v>186</c:v>
                </c:pt>
                <c:pt idx="5651">
                  <c:v>98</c:v>
                </c:pt>
                <c:pt idx="5652">
                  <c:v>64</c:v>
                </c:pt>
                <c:pt idx="5653">
                  <c:v>34</c:v>
                </c:pt>
                <c:pt idx="5654">
                  <c:v>20</c:v>
                </c:pt>
                <c:pt idx="5655">
                  <c:v>13</c:v>
                </c:pt>
                <c:pt idx="5656">
                  <c:v>6</c:v>
                </c:pt>
                <c:pt idx="5657">
                  <c:v>3</c:v>
                </c:pt>
                <c:pt idx="5658">
                  <c:v>17</c:v>
                </c:pt>
                <c:pt idx="5659">
                  <c:v>102</c:v>
                </c:pt>
                <c:pt idx="5660">
                  <c:v>284</c:v>
                </c:pt>
                <c:pt idx="5661">
                  <c:v>404</c:v>
                </c:pt>
                <c:pt idx="5662">
                  <c:v>188</c:v>
                </c:pt>
                <c:pt idx="5663">
                  <c:v>115</c:v>
                </c:pt>
                <c:pt idx="5664">
                  <c:v>138</c:v>
                </c:pt>
                <c:pt idx="5665">
                  <c:v>207</c:v>
                </c:pt>
                <c:pt idx="5666">
                  <c:v>218</c:v>
                </c:pt>
                <c:pt idx="5667">
                  <c:v>182</c:v>
                </c:pt>
                <c:pt idx="5668">
                  <c:v>220</c:v>
                </c:pt>
                <c:pt idx="5669">
                  <c:v>282</c:v>
                </c:pt>
                <c:pt idx="5670">
                  <c:v>591</c:v>
                </c:pt>
                <c:pt idx="5671">
                  <c:v>547</c:v>
                </c:pt>
                <c:pt idx="5672">
                  <c:v>367</c:v>
                </c:pt>
                <c:pt idx="5673">
                  <c:v>277</c:v>
                </c:pt>
                <c:pt idx="5674">
                  <c:v>202</c:v>
                </c:pt>
                <c:pt idx="5675">
                  <c:v>142</c:v>
                </c:pt>
                <c:pt idx="5676">
                  <c:v>75</c:v>
                </c:pt>
                <c:pt idx="5677">
                  <c:v>27</c:v>
                </c:pt>
                <c:pt idx="5678">
                  <c:v>13</c:v>
                </c:pt>
                <c:pt idx="5679">
                  <c:v>10</c:v>
                </c:pt>
                <c:pt idx="5680">
                  <c:v>4</c:v>
                </c:pt>
                <c:pt idx="5681">
                  <c:v>6</c:v>
                </c:pt>
                <c:pt idx="5682">
                  <c:v>28</c:v>
                </c:pt>
                <c:pt idx="5683">
                  <c:v>119</c:v>
                </c:pt>
                <c:pt idx="5684">
                  <c:v>357</c:v>
                </c:pt>
                <c:pt idx="5685">
                  <c:v>493</c:v>
                </c:pt>
                <c:pt idx="5686">
                  <c:v>218</c:v>
                </c:pt>
                <c:pt idx="5687">
                  <c:v>137</c:v>
                </c:pt>
                <c:pt idx="5688">
                  <c:v>175</c:v>
                </c:pt>
                <c:pt idx="5689">
                  <c:v>237</c:v>
                </c:pt>
                <c:pt idx="5690">
                  <c:v>229</c:v>
                </c:pt>
                <c:pt idx="5691">
                  <c:v>209</c:v>
                </c:pt>
                <c:pt idx="5692">
                  <c:v>196</c:v>
                </c:pt>
                <c:pt idx="5693">
                  <c:v>337</c:v>
                </c:pt>
                <c:pt idx="5694">
                  <c:v>611</c:v>
                </c:pt>
                <c:pt idx="5695">
                  <c:v>576</c:v>
                </c:pt>
                <c:pt idx="5696">
                  <c:v>465</c:v>
                </c:pt>
                <c:pt idx="5697">
                  <c:v>298</c:v>
                </c:pt>
                <c:pt idx="5698">
                  <c:v>223</c:v>
                </c:pt>
                <c:pt idx="5699">
                  <c:v>143</c:v>
                </c:pt>
                <c:pt idx="5700">
                  <c:v>93</c:v>
                </c:pt>
                <c:pt idx="5701">
                  <c:v>32</c:v>
                </c:pt>
                <c:pt idx="5702">
                  <c:v>15</c:v>
                </c:pt>
                <c:pt idx="5703">
                  <c:v>6</c:v>
                </c:pt>
                <c:pt idx="5704">
                  <c:v>6</c:v>
                </c:pt>
                <c:pt idx="5705">
                  <c:v>5</c:v>
                </c:pt>
                <c:pt idx="5706">
                  <c:v>27</c:v>
                </c:pt>
                <c:pt idx="5707">
                  <c:v>111</c:v>
                </c:pt>
                <c:pt idx="5708">
                  <c:v>328</c:v>
                </c:pt>
                <c:pt idx="5709">
                  <c:v>467</c:v>
                </c:pt>
                <c:pt idx="5710">
                  <c:v>244</c:v>
                </c:pt>
                <c:pt idx="5711">
                  <c:v>138</c:v>
                </c:pt>
                <c:pt idx="5712">
                  <c:v>171</c:v>
                </c:pt>
                <c:pt idx="5713">
                  <c:v>260</c:v>
                </c:pt>
                <c:pt idx="5714">
                  <c:v>221</c:v>
                </c:pt>
                <c:pt idx="5715">
                  <c:v>196</c:v>
                </c:pt>
                <c:pt idx="5716">
                  <c:v>172</c:v>
                </c:pt>
                <c:pt idx="5717">
                  <c:v>309</c:v>
                </c:pt>
                <c:pt idx="5718">
                  <c:v>608</c:v>
                </c:pt>
                <c:pt idx="5719">
                  <c:v>565</c:v>
                </c:pt>
                <c:pt idx="5720">
                  <c:v>446</c:v>
                </c:pt>
                <c:pt idx="5721">
                  <c:v>289</c:v>
                </c:pt>
                <c:pt idx="5722">
                  <c:v>201</c:v>
                </c:pt>
                <c:pt idx="5723">
                  <c:v>157</c:v>
                </c:pt>
                <c:pt idx="5724">
                  <c:v>84</c:v>
                </c:pt>
                <c:pt idx="5725">
                  <c:v>51</c:v>
                </c:pt>
                <c:pt idx="5726">
                  <c:v>21</c:v>
                </c:pt>
                <c:pt idx="5727">
                  <c:v>25</c:v>
                </c:pt>
                <c:pt idx="5728">
                  <c:v>14</c:v>
                </c:pt>
                <c:pt idx="5729">
                  <c:v>7</c:v>
                </c:pt>
                <c:pt idx="5730">
                  <c:v>23</c:v>
                </c:pt>
                <c:pt idx="5731">
                  <c:v>105</c:v>
                </c:pt>
                <c:pt idx="5732">
                  <c:v>342</c:v>
                </c:pt>
                <c:pt idx="5733">
                  <c:v>498</c:v>
                </c:pt>
                <c:pt idx="5734">
                  <c:v>207</c:v>
                </c:pt>
                <c:pt idx="5735">
                  <c:v>138</c:v>
                </c:pt>
                <c:pt idx="5736">
                  <c:v>192</c:v>
                </c:pt>
                <c:pt idx="5737">
                  <c:v>229</c:v>
                </c:pt>
                <c:pt idx="5738">
                  <c:v>219</c:v>
                </c:pt>
                <c:pt idx="5739">
                  <c:v>198</c:v>
                </c:pt>
                <c:pt idx="5740">
                  <c:v>174</c:v>
                </c:pt>
                <c:pt idx="5741">
                  <c:v>308</c:v>
                </c:pt>
                <c:pt idx="5742">
                  <c:v>628</c:v>
                </c:pt>
                <c:pt idx="5743">
                  <c:v>531</c:v>
                </c:pt>
                <c:pt idx="5744">
                  <c:v>443</c:v>
                </c:pt>
                <c:pt idx="5745">
                  <c:v>280</c:v>
                </c:pt>
                <c:pt idx="5746">
                  <c:v>177</c:v>
                </c:pt>
                <c:pt idx="5747">
                  <c:v>179</c:v>
                </c:pt>
                <c:pt idx="5748">
                  <c:v>126</c:v>
                </c:pt>
                <c:pt idx="5749">
                  <c:v>64</c:v>
                </c:pt>
                <c:pt idx="5750">
                  <c:v>32</c:v>
                </c:pt>
                <c:pt idx="5751">
                  <c:v>20</c:v>
                </c:pt>
                <c:pt idx="5752">
                  <c:v>8</c:v>
                </c:pt>
                <c:pt idx="5753">
                  <c:v>4</c:v>
                </c:pt>
                <c:pt idx="5754">
                  <c:v>20</c:v>
                </c:pt>
                <c:pt idx="5755">
                  <c:v>76</c:v>
                </c:pt>
                <c:pt idx="5756">
                  <c:v>259</c:v>
                </c:pt>
                <c:pt idx="5757">
                  <c:v>456</c:v>
                </c:pt>
                <c:pt idx="5758">
                  <c:v>220</c:v>
                </c:pt>
                <c:pt idx="5759">
                  <c:v>140</c:v>
                </c:pt>
                <c:pt idx="5760">
                  <c:v>192</c:v>
                </c:pt>
                <c:pt idx="5761">
                  <c:v>260</c:v>
                </c:pt>
                <c:pt idx="5762">
                  <c:v>279</c:v>
                </c:pt>
                <c:pt idx="5763">
                  <c:v>283</c:v>
                </c:pt>
                <c:pt idx="5764">
                  <c:v>346</c:v>
                </c:pt>
                <c:pt idx="5765">
                  <c:v>381</c:v>
                </c:pt>
                <c:pt idx="5766">
                  <c:v>455</c:v>
                </c:pt>
                <c:pt idx="5767">
                  <c:v>355</c:v>
                </c:pt>
                <c:pt idx="5768">
                  <c:v>287</c:v>
                </c:pt>
                <c:pt idx="5769">
                  <c:v>196</c:v>
                </c:pt>
                <c:pt idx="5770">
                  <c:v>149</c:v>
                </c:pt>
                <c:pt idx="5771">
                  <c:v>147</c:v>
                </c:pt>
                <c:pt idx="5772">
                  <c:v>98</c:v>
                </c:pt>
                <c:pt idx="5773">
                  <c:v>87</c:v>
                </c:pt>
                <c:pt idx="5774">
                  <c:v>74</c:v>
                </c:pt>
                <c:pt idx="5775">
                  <c:v>41</c:v>
                </c:pt>
                <c:pt idx="5776">
                  <c:v>35</c:v>
                </c:pt>
                <c:pt idx="5777">
                  <c:v>7</c:v>
                </c:pt>
                <c:pt idx="5778">
                  <c:v>12</c:v>
                </c:pt>
                <c:pt idx="5779">
                  <c:v>23</c:v>
                </c:pt>
                <c:pt idx="5780">
                  <c:v>38</c:v>
                </c:pt>
                <c:pt idx="5781">
                  <c:v>89</c:v>
                </c:pt>
                <c:pt idx="5782">
                  <c:v>201</c:v>
                </c:pt>
                <c:pt idx="5783">
                  <c:v>258</c:v>
                </c:pt>
                <c:pt idx="5784">
                  <c:v>194</c:v>
                </c:pt>
                <c:pt idx="5785">
                  <c:v>257</c:v>
                </c:pt>
                <c:pt idx="5786">
                  <c:v>353</c:v>
                </c:pt>
                <c:pt idx="5787">
                  <c:v>380</c:v>
                </c:pt>
                <c:pt idx="5788">
                  <c:v>388</c:v>
                </c:pt>
                <c:pt idx="5789">
                  <c:v>374</c:v>
                </c:pt>
                <c:pt idx="5790">
                  <c:v>371</c:v>
                </c:pt>
                <c:pt idx="5791">
                  <c:v>339</c:v>
                </c:pt>
                <c:pt idx="5792">
                  <c:v>295</c:v>
                </c:pt>
                <c:pt idx="5793">
                  <c:v>219</c:v>
                </c:pt>
                <c:pt idx="5794">
                  <c:v>164</c:v>
                </c:pt>
                <c:pt idx="5795">
                  <c:v>162</c:v>
                </c:pt>
                <c:pt idx="5796">
                  <c:v>123</c:v>
                </c:pt>
                <c:pt idx="5797">
                  <c:v>109</c:v>
                </c:pt>
                <c:pt idx="5798">
                  <c:v>75</c:v>
                </c:pt>
                <c:pt idx="5799">
                  <c:v>60</c:v>
                </c:pt>
                <c:pt idx="5800">
                  <c:v>43</c:v>
                </c:pt>
                <c:pt idx="5801">
                  <c:v>4</c:v>
                </c:pt>
                <c:pt idx="5802">
                  <c:v>6</c:v>
                </c:pt>
                <c:pt idx="5803">
                  <c:v>3</c:v>
                </c:pt>
                <c:pt idx="5804">
                  <c:v>30</c:v>
                </c:pt>
                <c:pt idx="5805">
                  <c:v>70</c:v>
                </c:pt>
                <c:pt idx="5806">
                  <c:v>189</c:v>
                </c:pt>
                <c:pt idx="5807">
                  <c:v>297</c:v>
                </c:pt>
                <c:pt idx="5808">
                  <c:v>337</c:v>
                </c:pt>
                <c:pt idx="5809">
                  <c:v>435</c:v>
                </c:pt>
                <c:pt idx="5810">
                  <c:v>419</c:v>
                </c:pt>
                <c:pt idx="5811">
                  <c:v>361</c:v>
                </c:pt>
                <c:pt idx="5812">
                  <c:v>410</c:v>
                </c:pt>
                <c:pt idx="5813">
                  <c:v>337</c:v>
                </c:pt>
                <c:pt idx="5814">
                  <c:v>376</c:v>
                </c:pt>
                <c:pt idx="5815">
                  <c:v>356</c:v>
                </c:pt>
                <c:pt idx="5816">
                  <c:v>328</c:v>
                </c:pt>
                <c:pt idx="5817">
                  <c:v>229</c:v>
                </c:pt>
                <c:pt idx="5818">
                  <c:v>207</c:v>
                </c:pt>
                <c:pt idx="5819">
                  <c:v>155</c:v>
                </c:pt>
                <c:pt idx="5820">
                  <c:v>104</c:v>
                </c:pt>
                <c:pt idx="5821">
                  <c:v>97</c:v>
                </c:pt>
                <c:pt idx="5822">
                  <c:v>54</c:v>
                </c:pt>
                <c:pt idx="5823">
                  <c:v>39</c:v>
                </c:pt>
                <c:pt idx="5824">
                  <c:v>16</c:v>
                </c:pt>
                <c:pt idx="5825">
                  <c:v>8</c:v>
                </c:pt>
                <c:pt idx="5826">
                  <c:v>6</c:v>
                </c:pt>
                <c:pt idx="5827">
                  <c:v>11</c:v>
                </c:pt>
                <c:pt idx="5828">
                  <c:v>41</c:v>
                </c:pt>
                <c:pt idx="5829">
                  <c:v>101</c:v>
                </c:pt>
                <c:pt idx="5830">
                  <c:v>152</c:v>
                </c:pt>
                <c:pt idx="5831">
                  <c:v>244</c:v>
                </c:pt>
                <c:pt idx="5832">
                  <c:v>308</c:v>
                </c:pt>
                <c:pt idx="5833">
                  <c:v>353</c:v>
                </c:pt>
                <c:pt idx="5834">
                  <c:v>389</c:v>
                </c:pt>
                <c:pt idx="5835">
                  <c:v>357</c:v>
                </c:pt>
                <c:pt idx="5836">
                  <c:v>253</c:v>
                </c:pt>
                <c:pt idx="5837">
                  <c:v>284</c:v>
                </c:pt>
                <c:pt idx="5838">
                  <c:v>114</c:v>
                </c:pt>
                <c:pt idx="5839">
                  <c:v>123</c:v>
                </c:pt>
                <c:pt idx="5840">
                  <c:v>175</c:v>
                </c:pt>
                <c:pt idx="5841">
                  <c:v>82</c:v>
                </c:pt>
                <c:pt idx="5842">
                  <c:v>60</c:v>
                </c:pt>
                <c:pt idx="5843">
                  <c:v>64</c:v>
                </c:pt>
                <c:pt idx="5844">
                  <c:v>20</c:v>
                </c:pt>
                <c:pt idx="5845">
                  <c:v>8</c:v>
                </c:pt>
                <c:pt idx="5846">
                  <c:v>2</c:v>
                </c:pt>
                <c:pt idx="5847">
                  <c:v>1</c:v>
                </c:pt>
                <c:pt idx="5848">
                  <c:v>4</c:v>
                </c:pt>
                <c:pt idx="5849">
                  <c:v>21</c:v>
                </c:pt>
                <c:pt idx="5850">
                  <c:v>72</c:v>
                </c:pt>
                <c:pt idx="5851">
                  <c:v>172</c:v>
                </c:pt>
                <c:pt idx="5852">
                  <c:v>364</c:v>
                </c:pt>
                <c:pt idx="5853">
                  <c:v>185</c:v>
                </c:pt>
                <c:pt idx="5854">
                  <c:v>106</c:v>
                </c:pt>
                <c:pt idx="5855">
                  <c:v>89</c:v>
                </c:pt>
                <c:pt idx="5856">
                  <c:v>67</c:v>
                </c:pt>
                <c:pt idx="5857">
                  <c:v>29</c:v>
                </c:pt>
                <c:pt idx="5858">
                  <c:v>24</c:v>
                </c:pt>
                <c:pt idx="5859">
                  <c:v>89</c:v>
                </c:pt>
                <c:pt idx="5860">
                  <c:v>106</c:v>
                </c:pt>
                <c:pt idx="5861">
                  <c:v>291</c:v>
                </c:pt>
                <c:pt idx="5862">
                  <c:v>373</c:v>
                </c:pt>
                <c:pt idx="5863">
                  <c:v>281</c:v>
                </c:pt>
                <c:pt idx="5864">
                  <c:v>163</c:v>
                </c:pt>
                <c:pt idx="5865">
                  <c:v>121</c:v>
                </c:pt>
                <c:pt idx="5866">
                  <c:v>84</c:v>
                </c:pt>
                <c:pt idx="5867">
                  <c:v>58</c:v>
                </c:pt>
                <c:pt idx="5868">
                  <c:v>13</c:v>
                </c:pt>
                <c:pt idx="5869">
                  <c:v>5</c:v>
                </c:pt>
                <c:pt idx="5870">
                  <c:v>6</c:v>
                </c:pt>
                <c:pt idx="5871">
                  <c:v>2</c:v>
                </c:pt>
                <c:pt idx="5872">
                  <c:v>4</c:v>
                </c:pt>
                <c:pt idx="5873">
                  <c:v>16</c:v>
                </c:pt>
                <c:pt idx="5874">
                  <c:v>75</c:v>
                </c:pt>
                <c:pt idx="5875">
                  <c:v>86</c:v>
                </c:pt>
                <c:pt idx="5876">
                  <c:v>328</c:v>
                </c:pt>
                <c:pt idx="5877">
                  <c:v>190</c:v>
                </c:pt>
                <c:pt idx="5878">
                  <c:v>66</c:v>
                </c:pt>
                <c:pt idx="5879">
                  <c:v>10</c:v>
                </c:pt>
                <c:pt idx="5880">
                  <c:v>22</c:v>
                </c:pt>
                <c:pt idx="5881">
                  <c:v>11</c:v>
                </c:pt>
                <c:pt idx="5882">
                  <c:v>25</c:v>
                </c:pt>
                <c:pt idx="5883">
                  <c:v>58</c:v>
                </c:pt>
                <c:pt idx="5884">
                  <c:v>144</c:v>
                </c:pt>
                <c:pt idx="5885">
                  <c:v>285</c:v>
                </c:pt>
                <c:pt idx="5886">
                  <c:v>237</c:v>
                </c:pt>
                <c:pt idx="5887">
                  <c:v>226</c:v>
                </c:pt>
                <c:pt idx="5888">
                  <c:v>96</c:v>
                </c:pt>
                <c:pt idx="5889">
                  <c:v>38</c:v>
                </c:pt>
                <c:pt idx="5890">
                  <c:v>29</c:v>
                </c:pt>
                <c:pt idx="5891">
                  <c:v>24</c:v>
                </c:pt>
                <c:pt idx="5892">
                  <c:v>14</c:v>
                </c:pt>
                <c:pt idx="5893">
                  <c:v>4</c:v>
                </c:pt>
                <c:pt idx="5894">
                  <c:v>2</c:v>
                </c:pt>
                <c:pt idx="5895">
                  <c:v>3</c:v>
                </c:pt>
                <c:pt idx="5896">
                  <c:v>14</c:v>
                </c:pt>
                <c:pt idx="5897">
                  <c:v>56</c:v>
                </c:pt>
                <c:pt idx="5898">
                  <c:v>179</c:v>
                </c:pt>
                <c:pt idx="5899">
                  <c:v>195</c:v>
                </c:pt>
                <c:pt idx="5900">
                  <c:v>69</c:v>
                </c:pt>
                <c:pt idx="5901">
                  <c:v>65</c:v>
                </c:pt>
                <c:pt idx="5902">
                  <c:v>98</c:v>
                </c:pt>
                <c:pt idx="5903">
                  <c:v>102</c:v>
                </c:pt>
                <c:pt idx="5904">
                  <c:v>126</c:v>
                </c:pt>
                <c:pt idx="5905">
                  <c:v>120</c:v>
                </c:pt>
                <c:pt idx="5906">
                  <c:v>139</c:v>
                </c:pt>
                <c:pt idx="5907">
                  <c:v>156</c:v>
                </c:pt>
                <c:pt idx="5908">
                  <c:v>113</c:v>
                </c:pt>
                <c:pt idx="5909">
                  <c:v>68</c:v>
                </c:pt>
                <c:pt idx="5910">
                  <c:v>52</c:v>
                </c:pt>
                <c:pt idx="5911">
                  <c:v>89</c:v>
                </c:pt>
                <c:pt idx="5912">
                  <c:v>82</c:v>
                </c:pt>
                <c:pt idx="5913">
                  <c:v>70</c:v>
                </c:pt>
                <c:pt idx="5914">
                  <c:v>26</c:v>
                </c:pt>
                <c:pt idx="5915">
                  <c:v>16</c:v>
                </c:pt>
                <c:pt idx="5916">
                  <c:v>8</c:v>
                </c:pt>
                <c:pt idx="5917">
                  <c:v>8</c:v>
                </c:pt>
                <c:pt idx="5918">
                  <c:v>2</c:v>
                </c:pt>
                <c:pt idx="5919">
                  <c:v>3</c:v>
                </c:pt>
                <c:pt idx="5920">
                  <c:v>14</c:v>
                </c:pt>
                <c:pt idx="5921">
                  <c:v>57</c:v>
                </c:pt>
                <c:pt idx="5922">
                  <c:v>108</c:v>
                </c:pt>
                <c:pt idx="5923">
                  <c:v>288</c:v>
                </c:pt>
                <c:pt idx="5924">
                  <c:v>136</c:v>
                </c:pt>
                <c:pt idx="5925">
                  <c:v>29</c:v>
                </c:pt>
                <c:pt idx="5926">
                  <c:v>72</c:v>
                </c:pt>
                <c:pt idx="5927">
                  <c:v>75</c:v>
                </c:pt>
                <c:pt idx="5928">
                  <c:v>122</c:v>
                </c:pt>
                <c:pt idx="5929">
                  <c:v>148</c:v>
                </c:pt>
                <c:pt idx="5930">
                  <c:v>188</c:v>
                </c:pt>
                <c:pt idx="5931">
                  <c:v>285</c:v>
                </c:pt>
                <c:pt idx="5932">
                  <c:v>505</c:v>
                </c:pt>
                <c:pt idx="5933">
                  <c:v>410</c:v>
                </c:pt>
                <c:pt idx="5934">
                  <c:v>349</c:v>
                </c:pt>
                <c:pt idx="5935">
                  <c:v>210</c:v>
                </c:pt>
                <c:pt idx="5936">
                  <c:v>203</c:v>
                </c:pt>
                <c:pt idx="5937">
                  <c:v>160</c:v>
                </c:pt>
                <c:pt idx="5938">
                  <c:v>148</c:v>
                </c:pt>
                <c:pt idx="5939">
                  <c:v>116</c:v>
                </c:pt>
                <c:pt idx="5940">
                  <c:v>83</c:v>
                </c:pt>
                <c:pt idx="5941">
                  <c:v>64</c:v>
                </c:pt>
                <c:pt idx="5942">
                  <c:v>37</c:v>
                </c:pt>
                <c:pt idx="5943">
                  <c:v>7</c:v>
                </c:pt>
                <c:pt idx="5944">
                  <c:v>8</c:v>
                </c:pt>
                <c:pt idx="5945">
                  <c:v>6</c:v>
                </c:pt>
                <c:pt idx="5946">
                  <c:v>52</c:v>
                </c:pt>
                <c:pt idx="5947">
                  <c:v>119</c:v>
                </c:pt>
                <c:pt idx="5948">
                  <c:v>207</c:v>
                </c:pt>
                <c:pt idx="5949">
                  <c:v>318</c:v>
                </c:pt>
                <c:pt idx="5950">
                  <c:v>360</c:v>
                </c:pt>
                <c:pt idx="5951">
                  <c:v>404</c:v>
                </c:pt>
                <c:pt idx="5952">
                  <c:v>370</c:v>
                </c:pt>
                <c:pt idx="5953">
                  <c:v>359</c:v>
                </c:pt>
                <c:pt idx="5954">
                  <c:v>480</c:v>
                </c:pt>
                <c:pt idx="5955">
                  <c:v>431</c:v>
                </c:pt>
                <c:pt idx="5956">
                  <c:v>460</c:v>
                </c:pt>
                <c:pt idx="5957">
                  <c:v>360</c:v>
                </c:pt>
                <c:pt idx="5958">
                  <c:v>315</c:v>
                </c:pt>
                <c:pt idx="5959">
                  <c:v>245</c:v>
                </c:pt>
                <c:pt idx="5960">
                  <c:v>230</c:v>
                </c:pt>
                <c:pt idx="5961">
                  <c:v>175</c:v>
                </c:pt>
                <c:pt idx="5962">
                  <c:v>139</c:v>
                </c:pt>
                <c:pt idx="5963">
                  <c:v>108</c:v>
                </c:pt>
                <c:pt idx="5964">
                  <c:v>88</c:v>
                </c:pt>
                <c:pt idx="5965">
                  <c:v>76</c:v>
                </c:pt>
                <c:pt idx="5966">
                  <c:v>45</c:v>
                </c:pt>
                <c:pt idx="5967">
                  <c:v>9</c:v>
                </c:pt>
                <c:pt idx="5968">
                  <c:v>39</c:v>
                </c:pt>
                <c:pt idx="5969">
                  <c:v>20</c:v>
                </c:pt>
                <c:pt idx="5970">
                  <c:v>37</c:v>
                </c:pt>
                <c:pt idx="5971">
                  <c:v>94</c:v>
                </c:pt>
                <c:pt idx="5972">
                  <c:v>227</c:v>
                </c:pt>
                <c:pt idx="5973">
                  <c:v>334</c:v>
                </c:pt>
                <c:pt idx="5974">
                  <c:v>402</c:v>
                </c:pt>
                <c:pt idx="5975">
                  <c:v>411</c:v>
                </c:pt>
                <c:pt idx="5976">
                  <c:v>350</c:v>
                </c:pt>
                <c:pt idx="5977">
                  <c:v>342</c:v>
                </c:pt>
                <c:pt idx="5978">
                  <c:v>404</c:v>
                </c:pt>
                <c:pt idx="5979">
                  <c:v>483</c:v>
                </c:pt>
                <c:pt idx="5980">
                  <c:v>380</c:v>
                </c:pt>
                <c:pt idx="5981">
                  <c:v>339</c:v>
                </c:pt>
                <c:pt idx="5982">
                  <c:v>333</c:v>
                </c:pt>
                <c:pt idx="5983">
                  <c:v>226</c:v>
                </c:pt>
                <c:pt idx="5984">
                  <c:v>159</c:v>
                </c:pt>
                <c:pt idx="5985">
                  <c:v>95</c:v>
                </c:pt>
                <c:pt idx="5986">
                  <c:v>45</c:v>
                </c:pt>
                <c:pt idx="5987">
                  <c:v>16</c:v>
                </c:pt>
                <c:pt idx="5988">
                  <c:v>12</c:v>
                </c:pt>
                <c:pt idx="5989">
                  <c:v>2</c:v>
                </c:pt>
                <c:pt idx="5990">
                  <c:v>4</c:v>
                </c:pt>
                <c:pt idx="5991">
                  <c:v>24</c:v>
                </c:pt>
                <c:pt idx="5992">
                  <c:v>109</c:v>
                </c:pt>
                <c:pt idx="5993">
                  <c:v>312</c:v>
                </c:pt>
                <c:pt idx="5994">
                  <c:v>408</c:v>
                </c:pt>
                <c:pt idx="5995">
                  <c:v>176</c:v>
                </c:pt>
                <c:pt idx="5996">
                  <c:v>129</c:v>
                </c:pt>
                <c:pt idx="5997">
                  <c:v>165</c:v>
                </c:pt>
                <c:pt idx="5998">
                  <c:v>184</c:v>
                </c:pt>
                <c:pt idx="5999">
                  <c:v>163</c:v>
                </c:pt>
                <c:pt idx="6000">
                  <c:v>189</c:v>
                </c:pt>
                <c:pt idx="6001">
                  <c:v>212</c:v>
                </c:pt>
                <c:pt idx="6002">
                  <c:v>298</c:v>
                </c:pt>
                <c:pt idx="6003">
                  <c:v>590</c:v>
                </c:pt>
                <c:pt idx="6004">
                  <c:v>571</c:v>
                </c:pt>
                <c:pt idx="6005">
                  <c:v>436</c:v>
                </c:pt>
                <c:pt idx="6006">
                  <c:v>299</c:v>
                </c:pt>
                <c:pt idx="6007">
                  <c:v>195</c:v>
                </c:pt>
                <c:pt idx="6008">
                  <c:v>150</c:v>
                </c:pt>
                <c:pt idx="6009">
                  <c:v>69</c:v>
                </c:pt>
                <c:pt idx="6010">
                  <c:v>26</c:v>
                </c:pt>
                <c:pt idx="6011">
                  <c:v>10</c:v>
                </c:pt>
                <c:pt idx="6012">
                  <c:v>2</c:v>
                </c:pt>
                <c:pt idx="6013">
                  <c:v>4</c:v>
                </c:pt>
                <c:pt idx="6014">
                  <c:v>8</c:v>
                </c:pt>
                <c:pt idx="6015">
                  <c:v>20</c:v>
                </c:pt>
                <c:pt idx="6016">
                  <c:v>122</c:v>
                </c:pt>
                <c:pt idx="6017">
                  <c:v>362</c:v>
                </c:pt>
                <c:pt idx="6018">
                  <c:v>425</c:v>
                </c:pt>
                <c:pt idx="6019">
                  <c:v>214</c:v>
                </c:pt>
                <c:pt idx="6020">
                  <c:v>135</c:v>
                </c:pt>
                <c:pt idx="6021">
                  <c:v>153</c:v>
                </c:pt>
                <c:pt idx="6022">
                  <c:v>187</c:v>
                </c:pt>
                <c:pt idx="6023">
                  <c:v>184</c:v>
                </c:pt>
                <c:pt idx="6024">
                  <c:v>190</c:v>
                </c:pt>
                <c:pt idx="6025">
                  <c:v>180</c:v>
                </c:pt>
                <c:pt idx="6026">
                  <c:v>292</c:v>
                </c:pt>
                <c:pt idx="6027">
                  <c:v>579</c:v>
                </c:pt>
                <c:pt idx="6028">
                  <c:v>539</c:v>
                </c:pt>
                <c:pt idx="6029">
                  <c:v>396</c:v>
                </c:pt>
                <c:pt idx="6030">
                  <c:v>272</c:v>
                </c:pt>
                <c:pt idx="6031">
                  <c:v>245</c:v>
                </c:pt>
                <c:pt idx="6032">
                  <c:v>144</c:v>
                </c:pt>
                <c:pt idx="6033">
                  <c:v>74</c:v>
                </c:pt>
                <c:pt idx="6034">
                  <c:v>33</c:v>
                </c:pt>
                <c:pt idx="6035">
                  <c:v>8</c:v>
                </c:pt>
                <c:pt idx="6036">
                  <c:v>5</c:v>
                </c:pt>
                <c:pt idx="6037">
                  <c:v>8</c:v>
                </c:pt>
                <c:pt idx="6038">
                  <c:v>9</c:v>
                </c:pt>
                <c:pt idx="6039">
                  <c:v>31</c:v>
                </c:pt>
                <c:pt idx="6040">
                  <c:v>145</c:v>
                </c:pt>
                <c:pt idx="6041">
                  <c:v>370</c:v>
                </c:pt>
                <c:pt idx="6042">
                  <c:v>429</c:v>
                </c:pt>
                <c:pt idx="6043">
                  <c:v>202</c:v>
                </c:pt>
                <c:pt idx="6044">
                  <c:v>142</c:v>
                </c:pt>
                <c:pt idx="6045">
                  <c:v>164</c:v>
                </c:pt>
                <c:pt idx="6046">
                  <c:v>212</c:v>
                </c:pt>
                <c:pt idx="6047">
                  <c:v>178</c:v>
                </c:pt>
                <c:pt idx="6048">
                  <c:v>124</c:v>
                </c:pt>
                <c:pt idx="6049">
                  <c:v>176</c:v>
                </c:pt>
                <c:pt idx="6050">
                  <c:v>277</c:v>
                </c:pt>
                <c:pt idx="6051">
                  <c:v>599</c:v>
                </c:pt>
                <c:pt idx="6052">
                  <c:v>586</c:v>
                </c:pt>
                <c:pt idx="6053">
                  <c:v>381</c:v>
                </c:pt>
                <c:pt idx="6054">
                  <c:v>261</c:v>
                </c:pt>
                <c:pt idx="6055">
                  <c:v>213</c:v>
                </c:pt>
                <c:pt idx="6056">
                  <c:v>160</c:v>
                </c:pt>
                <c:pt idx="6057">
                  <c:v>72</c:v>
                </c:pt>
                <c:pt idx="6058">
                  <c:v>37</c:v>
                </c:pt>
                <c:pt idx="6059">
                  <c:v>20</c:v>
                </c:pt>
                <c:pt idx="6060">
                  <c:v>5</c:v>
                </c:pt>
                <c:pt idx="6061">
                  <c:v>8</c:v>
                </c:pt>
                <c:pt idx="6062">
                  <c:v>7</c:v>
                </c:pt>
                <c:pt idx="6063">
                  <c:v>31</c:v>
                </c:pt>
                <c:pt idx="6064">
                  <c:v>124</c:v>
                </c:pt>
                <c:pt idx="6065">
                  <c:v>338</c:v>
                </c:pt>
                <c:pt idx="6066">
                  <c:v>391</c:v>
                </c:pt>
                <c:pt idx="6067">
                  <c:v>209</c:v>
                </c:pt>
                <c:pt idx="6068">
                  <c:v>121</c:v>
                </c:pt>
                <c:pt idx="6069">
                  <c:v>159</c:v>
                </c:pt>
                <c:pt idx="6070">
                  <c:v>179</c:v>
                </c:pt>
                <c:pt idx="6071">
                  <c:v>189</c:v>
                </c:pt>
                <c:pt idx="6072">
                  <c:v>170</c:v>
                </c:pt>
                <c:pt idx="6073">
                  <c:v>135</c:v>
                </c:pt>
                <c:pt idx="6074">
                  <c:v>222</c:v>
                </c:pt>
                <c:pt idx="6075">
                  <c:v>261</c:v>
                </c:pt>
                <c:pt idx="6076">
                  <c:v>244</c:v>
                </c:pt>
                <c:pt idx="6077">
                  <c:v>232</c:v>
                </c:pt>
                <c:pt idx="6078">
                  <c:v>248</c:v>
                </c:pt>
                <c:pt idx="6079">
                  <c:v>145</c:v>
                </c:pt>
                <c:pt idx="6080">
                  <c:v>115</c:v>
                </c:pt>
                <c:pt idx="6081">
                  <c:v>69</c:v>
                </c:pt>
                <c:pt idx="6082">
                  <c:v>48</c:v>
                </c:pt>
                <c:pt idx="6083">
                  <c:v>26</c:v>
                </c:pt>
                <c:pt idx="6084">
                  <c:v>10</c:v>
                </c:pt>
                <c:pt idx="6085">
                  <c:v>6</c:v>
                </c:pt>
                <c:pt idx="6086">
                  <c:v>4</c:v>
                </c:pt>
                <c:pt idx="6087">
                  <c:v>32</c:v>
                </c:pt>
                <c:pt idx="6088">
                  <c:v>93</c:v>
                </c:pt>
                <c:pt idx="6089">
                  <c:v>299</c:v>
                </c:pt>
                <c:pt idx="6090">
                  <c:v>409</c:v>
                </c:pt>
                <c:pt idx="6091">
                  <c:v>210</c:v>
                </c:pt>
                <c:pt idx="6092">
                  <c:v>140</c:v>
                </c:pt>
                <c:pt idx="6093">
                  <c:v>179</c:v>
                </c:pt>
                <c:pt idx="6094">
                  <c:v>251</c:v>
                </c:pt>
                <c:pt idx="6095">
                  <c:v>223</c:v>
                </c:pt>
                <c:pt idx="6096">
                  <c:v>225</c:v>
                </c:pt>
                <c:pt idx="6097">
                  <c:v>203</c:v>
                </c:pt>
                <c:pt idx="6098">
                  <c:v>358</c:v>
                </c:pt>
                <c:pt idx="6099">
                  <c:v>566</c:v>
                </c:pt>
                <c:pt idx="6100">
                  <c:v>482</c:v>
                </c:pt>
                <c:pt idx="6101">
                  <c:v>315</c:v>
                </c:pt>
                <c:pt idx="6102">
                  <c:v>225</c:v>
                </c:pt>
                <c:pt idx="6103">
                  <c:v>163</c:v>
                </c:pt>
                <c:pt idx="6104">
                  <c:v>167</c:v>
                </c:pt>
                <c:pt idx="6105">
                  <c:v>126</c:v>
                </c:pt>
                <c:pt idx="6106">
                  <c:v>108</c:v>
                </c:pt>
                <c:pt idx="6107">
                  <c:v>80</c:v>
                </c:pt>
                <c:pt idx="6108">
                  <c:v>79</c:v>
                </c:pt>
                <c:pt idx="6109">
                  <c:v>28</c:v>
                </c:pt>
                <c:pt idx="6110">
                  <c:v>5</c:v>
                </c:pt>
                <c:pt idx="6111">
                  <c:v>5</c:v>
                </c:pt>
                <c:pt idx="6112">
                  <c:v>22</c:v>
                </c:pt>
                <c:pt idx="6113">
                  <c:v>37</c:v>
                </c:pt>
                <c:pt idx="6114">
                  <c:v>108</c:v>
                </c:pt>
                <c:pt idx="6115">
                  <c:v>177</c:v>
                </c:pt>
                <c:pt idx="6116">
                  <c:v>249</c:v>
                </c:pt>
                <c:pt idx="6117">
                  <c:v>367</c:v>
                </c:pt>
                <c:pt idx="6118">
                  <c:v>372</c:v>
                </c:pt>
                <c:pt idx="6119">
                  <c:v>349</c:v>
                </c:pt>
                <c:pt idx="6120">
                  <c:v>297</c:v>
                </c:pt>
                <c:pt idx="6121">
                  <c:v>354</c:v>
                </c:pt>
                <c:pt idx="6122">
                  <c:v>305</c:v>
                </c:pt>
                <c:pt idx="6123">
                  <c:v>359</c:v>
                </c:pt>
                <c:pt idx="6124">
                  <c:v>329</c:v>
                </c:pt>
                <c:pt idx="6125">
                  <c:v>256</c:v>
                </c:pt>
                <c:pt idx="6126">
                  <c:v>176</c:v>
                </c:pt>
                <c:pt idx="6127">
                  <c:v>170</c:v>
                </c:pt>
                <c:pt idx="6128">
                  <c:v>143</c:v>
                </c:pt>
                <c:pt idx="6129">
                  <c:v>136</c:v>
                </c:pt>
                <c:pt idx="6130">
                  <c:v>112</c:v>
                </c:pt>
                <c:pt idx="6131">
                  <c:v>79</c:v>
                </c:pt>
                <c:pt idx="6132">
                  <c:v>89</c:v>
                </c:pt>
                <c:pt idx="6133">
                  <c:v>36</c:v>
                </c:pt>
                <c:pt idx="6134">
                  <c:v>1</c:v>
                </c:pt>
                <c:pt idx="6135">
                  <c:v>6</c:v>
                </c:pt>
                <c:pt idx="6136">
                  <c:v>12</c:v>
                </c:pt>
                <c:pt idx="6137">
                  <c:v>44</c:v>
                </c:pt>
                <c:pt idx="6138">
                  <c:v>69</c:v>
                </c:pt>
                <c:pt idx="6139">
                  <c:v>140</c:v>
                </c:pt>
                <c:pt idx="6140">
                  <c:v>260</c:v>
                </c:pt>
                <c:pt idx="6141">
                  <c:v>317</c:v>
                </c:pt>
                <c:pt idx="6142">
                  <c:v>364</c:v>
                </c:pt>
                <c:pt idx="6143">
                  <c:v>376</c:v>
                </c:pt>
                <c:pt idx="6144">
                  <c:v>311</c:v>
                </c:pt>
                <c:pt idx="6145">
                  <c:v>365</c:v>
                </c:pt>
                <c:pt idx="6146">
                  <c:v>369</c:v>
                </c:pt>
                <c:pt idx="6147">
                  <c:v>325</c:v>
                </c:pt>
                <c:pt idx="6148">
                  <c:v>289</c:v>
                </c:pt>
                <c:pt idx="6149">
                  <c:v>245</c:v>
                </c:pt>
                <c:pt idx="6150">
                  <c:v>180</c:v>
                </c:pt>
                <c:pt idx="6151">
                  <c:v>147</c:v>
                </c:pt>
                <c:pt idx="6152">
                  <c:v>84</c:v>
                </c:pt>
                <c:pt idx="6153">
                  <c:v>54</c:v>
                </c:pt>
                <c:pt idx="6154">
                  <c:v>37</c:v>
                </c:pt>
                <c:pt idx="6155">
                  <c:v>10</c:v>
                </c:pt>
                <c:pt idx="6156">
                  <c:v>13</c:v>
                </c:pt>
                <c:pt idx="6157">
                  <c:v>5</c:v>
                </c:pt>
                <c:pt idx="6158">
                  <c:v>8</c:v>
                </c:pt>
                <c:pt idx="6159">
                  <c:v>28</c:v>
                </c:pt>
                <c:pt idx="6160">
                  <c:v>113</c:v>
                </c:pt>
                <c:pt idx="6161">
                  <c:v>332</c:v>
                </c:pt>
                <c:pt idx="6162">
                  <c:v>420</c:v>
                </c:pt>
                <c:pt idx="6163">
                  <c:v>215</c:v>
                </c:pt>
                <c:pt idx="6164">
                  <c:v>105</c:v>
                </c:pt>
                <c:pt idx="6165">
                  <c:v>139</c:v>
                </c:pt>
                <c:pt idx="6166">
                  <c:v>189</c:v>
                </c:pt>
                <c:pt idx="6167">
                  <c:v>177</c:v>
                </c:pt>
                <c:pt idx="6168">
                  <c:v>188</c:v>
                </c:pt>
                <c:pt idx="6169">
                  <c:v>187</c:v>
                </c:pt>
                <c:pt idx="6170">
                  <c:v>263</c:v>
                </c:pt>
                <c:pt idx="6171">
                  <c:v>568</c:v>
                </c:pt>
                <c:pt idx="6172">
                  <c:v>540</c:v>
                </c:pt>
                <c:pt idx="6173">
                  <c:v>374</c:v>
                </c:pt>
                <c:pt idx="6174">
                  <c:v>231</c:v>
                </c:pt>
                <c:pt idx="6175">
                  <c:v>200</c:v>
                </c:pt>
                <c:pt idx="6176">
                  <c:v>129</c:v>
                </c:pt>
                <c:pt idx="6177">
                  <c:v>68</c:v>
                </c:pt>
                <c:pt idx="6178">
                  <c:v>25</c:v>
                </c:pt>
                <c:pt idx="6179">
                  <c:v>14</c:v>
                </c:pt>
                <c:pt idx="6180">
                  <c:v>5</c:v>
                </c:pt>
                <c:pt idx="6181">
                  <c:v>3</c:v>
                </c:pt>
                <c:pt idx="6182">
                  <c:v>6</c:v>
                </c:pt>
                <c:pt idx="6183">
                  <c:v>22</c:v>
                </c:pt>
                <c:pt idx="6184">
                  <c:v>114</c:v>
                </c:pt>
                <c:pt idx="6185">
                  <c:v>329</c:v>
                </c:pt>
                <c:pt idx="6186">
                  <c:v>209</c:v>
                </c:pt>
                <c:pt idx="6187">
                  <c:v>69</c:v>
                </c:pt>
                <c:pt idx="6188">
                  <c:v>30</c:v>
                </c:pt>
                <c:pt idx="6189">
                  <c:v>56</c:v>
                </c:pt>
                <c:pt idx="6190">
                  <c:v>60</c:v>
                </c:pt>
                <c:pt idx="6191">
                  <c:v>103</c:v>
                </c:pt>
                <c:pt idx="6192">
                  <c:v>112</c:v>
                </c:pt>
                <c:pt idx="6193">
                  <c:v>192</c:v>
                </c:pt>
                <c:pt idx="6194">
                  <c:v>264</c:v>
                </c:pt>
                <c:pt idx="6195">
                  <c:v>511</c:v>
                </c:pt>
                <c:pt idx="6196">
                  <c:v>492</c:v>
                </c:pt>
                <c:pt idx="6197">
                  <c:v>337</c:v>
                </c:pt>
                <c:pt idx="6198">
                  <c:v>253</c:v>
                </c:pt>
                <c:pt idx="6199">
                  <c:v>206</c:v>
                </c:pt>
                <c:pt idx="6200">
                  <c:v>148</c:v>
                </c:pt>
                <c:pt idx="6201">
                  <c:v>81</c:v>
                </c:pt>
                <c:pt idx="6202">
                  <c:v>27</c:v>
                </c:pt>
                <c:pt idx="6203">
                  <c:v>17</c:v>
                </c:pt>
                <c:pt idx="6204">
                  <c:v>6</c:v>
                </c:pt>
                <c:pt idx="6205">
                  <c:v>6</c:v>
                </c:pt>
                <c:pt idx="6206">
                  <c:v>7</c:v>
                </c:pt>
                <c:pt idx="6207">
                  <c:v>31</c:v>
                </c:pt>
                <c:pt idx="6208">
                  <c:v>117</c:v>
                </c:pt>
                <c:pt idx="6209">
                  <c:v>330</c:v>
                </c:pt>
                <c:pt idx="6210">
                  <c:v>462</c:v>
                </c:pt>
                <c:pt idx="6211">
                  <c:v>208</c:v>
                </c:pt>
                <c:pt idx="6212">
                  <c:v>133</c:v>
                </c:pt>
                <c:pt idx="6213">
                  <c:v>180</c:v>
                </c:pt>
                <c:pt idx="6214">
                  <c:v>193</c:v>
                </c:pt>
                <c:pt idx="6215">
                  <c:v>181</c:v>
                </c:pt>
                <c:pt idx="6216">
                  <c:v>179</c:v>
                </c:pt>
                <c:pt idx="6217">
                  <c:v>185</c:v>
                </c:pt>
                <c:pt idx="6218">
                  <c:v>281</c:v>
                </c:pt>
                <c:pt idx="6219">
                  <c:v>536</c:v>
                </c:pt>
                <c:pt idx="6220">
                  <c:v>408</c:v>
                </c:pt>
                <c:pt idx="6221">
                  <c:v>283</c:v>
                </c:pt>
                <c:pt idx="6222">
                  <c:v>160</c:v>
                </c:pt>
                <c:pt idx="6223">
                  <c:v>200</c:v>
                </c:pt>
                <c:pt idx="6224">
                  <c:v>127</c:v>
                </c:pt>
                <c:pt idx="6225">
                  <c:v>95</c:v>
                </c:pt>
                <c:pt idx="6226">
                  <c:v>41</c:v>
                </c:pt>
                <c:pt idx="6227">
                  <c:v>11</c:v>
                </c:pt>
                <c:pt idx="6228">
                  <c:v>10</c:v>
                </c:pt>
                <c:pt idx="6229">
                  <c:v>12</c:v>
                </c:pt>
                <c:pt idx="6230">
                  <c:v>2</c:v>
                </c:pt>
                <c:pt idx="6231">
                  <c:v>30</c:v>
                </c:pt>
                <c:pt idx="6232">
                  <c:v>101</c:v>
                </c:pt>
                <c:pt idx="6233">
                  <c:v>311</c:v>
                </c:pt>
                <c:pt idx="6234">
                  <c:v>415</c:v>
                </c:pt>
                <c:pt idx="6235">
                  <c:v>203</c:v>
                </c:pt>
                <c:pt idx="6236">
                  <c:v>120</c:v>
                </c:pt>
                <c:pt idx="6237">
                  <c:v>165</c:v>
                </c:pt>
                <c:pt idx="6238">
                  <c:v>176</c:v>
                </c:pt>
                <c:pt idx="6239">
                  <c:v>193</c:v>
                </c:pt>
                <c:pt idx="6240">
                  <c:v>183</c:v>
                </c:pt>
                <c:pt idx="6241">
                  <c:v>181</c:v>
                </c:pt>
                <c:pt idx="6242">
                  <c:v>301</c:v>
                </c:pt>
                <c:pt idx="6243">
                  <c:v>563</c:v>
                </c:pt>
                <c:pt idx="6244">
                  <c:v>551</c:v>
                </c:pt>
                <c:pt idx="6245">
                  <c:v>420</c:v>
                </c:pt>
                <c:pt idx="6246">
                  <c:v>285</c:v>
                </c:pt>
                <c:pt idx="6247">
                  <c:v>221</c:v>
                </c:pt>
                <c:pt idx="6248">
                  <c:v>187</c:v>
                </c:pt>
                <c:pt idx="6249">
                  <c:v>113</c:v>
                </c:pt>
                <c:pt idx="6250">
                  <c:v>52</c:v>
                </c:pt>
                <c:pt idx="6251">
                  <c:v>31</c:v>
                </c:pt>
                <c:pt idx="6252">
                  <c:v>20</c:v>
                </c:pt>
                <c:pt idx="6253">
                  <c:v>8</c:v>
                </c:pt>
                <c:pt idx="6254">
                  <c:v>13</c:v>
                </c:pt>
                <c:pt idx="6255">
                  <c:v>22</c:v>
                </c:pt>
                <c:pt idx="6256">
                  <c:v>104</c:v>
                </c:pt>
                <c:pt idx="6257">
                  <c:v>254</c:v>
                </c:pt>
                <c:pt idx="6258">
                  <c:v>317</c:v>
                </c:pt>
                <c:pt idx="6259">
                  <c:v>111</c:v>
                </c:pt>
                <c:pt idx="6260">
                  <c:v>35</c:v>
                </c:pt>
                <c:pt idx="6261">
                  <c:v>21</c:v>
                </c:pt>
                <c:pt idx="6262">
                  <c:v>29</c:v>
                </c:pt>
                <c:pt idx="6263">
                  <c:v>34</c:v>
                </c:pt>
                <c:pt idx="6264">
                  <c:v>24</c:v>
                </c:pt>
                <c:pt idx="6265">
                  <c:v>61</c:v>
                </c:pt>
                <c:pt idx="6266">
                  <c:v>56</c:v>
                </c:pt>
                <c:pt idx="6267">
                  <c:v>99</c:v>
                </c:pt>
                <c:pt idx="6268">
                  <c:v>234</c:v>
                </c:pt>
                <c:pt idx="6269">
                  <c:v>248</c:v>
                </c:pt>
                <c:pt idx="6270">
                  <c:v>179</c:v>
                </c:pt>
                <c:pt idx="6271">
                  <c:v>138</c:v>
                </c:pt>
                <c:pt idx="6272">
                  <c:v>157</c:v>
                </c:pt>
                <c:pt idx="6273">
                  <c:v>148</c:v>
                </c:pt>
                <c:pt idx="6274">
                  <c:v>93</c:v>
                </c:pt>
                <c:pt idx="6275">
                  <c:v>79</c:v>
                </c:pt>
                <c:pt idx="6276">
                  <c:v>68</c:v>
                </c:pt>
                <c:pt idx="6277">
                  <c:v>31</c:v>
                </c:pt>
                <c:pt idx="6278">
                  <c:v>8</c:v>
                </c:pt>
                <c:pt idx="6279">
                  <c:v>5</c:v>
                </c:pt>
                <c:pt idx="6280">
                  <c:v>18</c:v>
                </c:pt>
                <c:pt idx="6281">
                  <c:v>46</c:v>
                </c:pt>
                <c:pt idx="6282">
                  <c:v>121</c:v>
                </c:pt>
                <c:pt idx="6283">
                  <c:v>175</c:v>
                </c:pt>
                <c:pt idx="6284">
                  <c:v>293</c:v>
                </c:pt>
                <c:pt idx="6285">
                  <c:v>386</c:v>
                </c:pt>
                <c:pt idx="6286">
                  <c:v>407</c:v>
                </c:pt>
                <c:pt idx="6287">
                  <c:v>460</c:v>
                </c:pt>
                <c:pt idx="6288">
                  <c:v>390</c:v>
                </c:pt>
                <c:pt idx="6289">
                  <c:v>452</c:v>
                </c:pt>
                <c:pt idx="6290">
                  <c:v>449</c:v>
                </c:pt>
                <c:pt idx="6291">
                  <c:v>426</c:v>
                </c:pt>
                <c:pt idx="6292">
                  <c:v>400</c:v>
                </c:pt>
                <c:pt idx="6293">
                  <c:v>308</c:v>
                </c:pt>
                <c:pt idx="6294">
                  <c:v>243</c:v>
                </c:pt>
                <c:pt idx="6295">
                  <c:v>222</c:v>
                </c:pt>
                <c:pt idx="6296">
                  <c:v>193</c:v>
                </c:pt>
                <c:pt idx="6297">
                  <c:v>150</c:v>
                </c:pt>
                <c:pt idx="6298">
                  <c:v>173</c:v>
                </c:pt>
                <c:pt idx="6299">
                  <c:v>124</c:v>
                </c:pt>
                <c:pt idx="6300">
                  <c:v>106</c:v>
                </c:pt>
                <c:pt idx="6301">
                  <c:v>59</c:v>
                </c:pt>
                <c:pt idx="6302">
                  <c:v>8</c:v>
                </c:pt>
                <c:pt idx="6303">
                  <c:v>3</c:v>
                </c:pt>
                <c:pt idx="6304">
                  <c:v>17</c:v>
                </c:pt>
                <c:pt idx="6305">
                  <c:v>38</c:v>
                </c:pt>
                <c:pt idx="6306">
                  <c:v>86</c:v>
                </c:pt>
                <c:pt idx="6307">
                  <c:v>155</c:v>
                </c:pt>
                <c:pt idx="6308">
                  <c:v>275</c:v>
                </c:pt>
                <c:pt idx="6309">
                  <c:v>361</c:v>
                </c:pt>
                <c:pt idx="6310">
                  <c:v>413</c:v>
                </c:pt>
                <c:pt idx="6311">
                  <c:v>369</c:v>
                </c:pt>
                <c:pt idx="6312">
                  <c:v>347</c:v>
                </c:pt>
                <c:pt idx="6313">
                  <c:v>353</c:v>
                </c:pt>
                <c:pt idx="6314">
                  <c:v>464</c:v>
                </c:pt>
                <c:pt idx="6315">
                  <c:v>420</c:v>
                </c:pt>
                <c:pt idx="6316">
                  <c:v>404</c:v>
                </c:pt>
                <c:pt idx="6317">
                  <c:v>329</c:v>
                </c:pt>
                <c:pt idx="6318">
                  <c:v>186</c:v>
                </c:pt>
                <c:pt idx="6319">
                  <c:v>137</c:v>
                </c:pt>
                <c:pt idx="6320">
                  <c:v>104</c:v>
                </c:pt>
                <c:pt idx="6321">
                  <c:v>79</c:v>
                </c:pt>
                <c:pt idx="6322">
                  <c:v>29</c:v>
                </c:pt>
                <c:pt idx="6323">
                  <c:v>17</c:v>
                </c:pt>
                <c:pt idx="6324">
                  <c:v>8</c:v>
                </c:pt>
                <c:pt idx="6325">
                  <c:v>5</c:v>
                </c:pt>
                <c:pt idx="6326">
                  <c:v>6</c:v>
                </c:pt>
                <c:pt idx="6327">
                  <c:v>25</c:v>
                </c:pt>
                <c:pt idx="6328">
                  <c:v>113</c:v>
                </c:pt>
                <c:pt idx="6329">
                  <c:v>332</c:v>
                </c:pt>
                <c:pt idx="6330">
                  <c:v>355</c:v>
                </c:pt>
                <c:pt idx="6331">
                  <c:v>205</c:v>
                </c:pt>
                <c:pt idx="6332">
                  <c:v>154</c:v>
                </c:pt>
                <c:pt idx="6333">
                  <c:v>159</c:v>
                </c:pt>
                <c:pt idx="6334">
                  <c:v>209</c:v>
                </c:pt>
                <c:pt idx="6335">
                  <c:v>187</c:v>
                </c:pt>
                <c:pt idx="6336">
                  <c:v>154</c:v>
                </c:pt>
                <c:pt idx="6337">
                  <c:v>209</c:v>
                </c:pt>
                <c:pt idx="6338">
                  <c:v>313</c:v>
                </c:pt>
                <c:pt idx="6339">
                  <c:v>570</c:v>
                </c:pt>
                <c:pt idx="6340">
                  <c:v>553</c:v>
                </c:pt>
                <c:pt idx="6341">
                  <c:v>383</c:v>
                </c:pt>
                <c:pt idx="6342">
                  <c:v>251</c:v>
                </c:pt>
                <c:pt idx="6343">
                  <c:v>182</c:v>
                </c:pt>
                <c:pt idx="6344">
                  <c:v>136</c:v>
                </c:pt>
                <c:pt idx="6345">
                  <c:v>75</c:v>
                </c:pt>
                <c:pt idx="6346">
                  <c:v>37</c:v>
                </c:pt>
                <c:pt idx="6347">
                  <c:v>10</c:v>
                </c:pt>
                <c:pt idx="6348">
                  <c:v>11</c:v>
                </c:pt>
                <c:pt idx="6349">
                  <c:v>10</c:v>
                </c:pt>
                <c:pt idx="6350">
                  <c:v>8</c:v>
                </c:pt>
                <c:pt idx="6351">
                  <c:v>24</c:v>
                </c:pt>
                <c:pt idx="6352">
                  <c:v>124</c:v>
                </c:pt>
                <c:pt idx="6353">
                  <c:v>249</c:v>
                </c:pt>
                <c:pt idx="6354">
                  <c:v>427</c:v>
                </c:pt>
                <c:pt idx="6355">
                  <c:v>193</c:v>
                </c:pt>
                <c:pt idx="6356">
                  <c:v>122</c:v>
                </c:pt>
                <c:pt idx="6357">
                  <c:v>123</c:v>
                </c:pt>
                <c:pt idx="6358">
                  <c:v>162</c:v>
                </c:pt>
                <c:pt idx="6359">
                  <c:v>151</c:v>
                </c:pt>
                <c:pt idx="6360">
                  <c:v>152</c:v>
                </c:pt>
                <c:pt idx="6361">
                  <c:v>205</c:v>
                </c:pt>
                <c:pt idx="6362">
                  <c:v>258</c:v>
                </c:pt>
                <c:pt idx="6363">
                  <c:v>530</c:v>
                </c:pt>
                <c:pt idx="6364">
                  <c:v>356</c:v>
                </c:pt>
                <c:pt idx="6365">
                  <c:v>320</c:v>
                </c:pt>
                <c:pt idx="6366">
                  <c:v>238</c:v>
                </c:pt>
                <c:pt idx="6367">
                  <c:v>196</c:v>
                </c:pt>
                <c:pt idx="6368">
                  <c:v>121</c:v>
                </c:pt>
                <c:pt idx="6369">
                  <c:v>93</c:v>
                </c:pt>
                <c:pt idx="6370">
                  <c:v>36</c:v>
                </c:pt>
                <c:pt idx="6371">
                  <c:v>14</c:v>
                </c:pt>
                <c:pt idx="6372">
                  <c:v>9</c:v>
                </c:pt>
                <c:pt idx="6373">
                  <c:v>3</c:v>
                </c:pt>
                <c:pt idx="6374">
                  <c:v>4</c:v>
                </c:pt>
                <c:pt idx="6375">
                  <c:v>22</c:v>
                </c:pt>
                <c:pt idx="6376">
                  <c:v>114</c:v>
                </c:pt>
                <c:pt idx="6377">
                  <c:v>185</c:v>
                </c:pt>
                <c:pt idx="6378">
                  <c:v>287</c:v>
                </c:pt>
                <c:pt idx="6379">
                  <c:v>155</c:v>
                </c:pt>
                <c:pt idx="6380">
                  <c:v>129</c:v>
                </c:pt>
                <c:pt idx="6381">
                  <c:v>151</c:v>
                </c:pt>
                <c:pt idx="6382">
                  <c:v>184</c:v>
                </c:pt>
                <c:pt idx="6383">
                  <c:v>162</c:v>
                </c:pt>
                <c:pt idx="6384">
                  <c:v>170</c:v>
                </c:pt>
                <c:pt idx="6385">
                  <c:v>181</c:v>
                </c:pt>
                <c:pt idx="6386">
                  <c:v>280</c:v>
                </c:pt>
                <c:pt idx="6387">
                  <c:v>591</c:v>
                </c:pt>
                <c:pt idx="6388">
                  <c:v>524</c:v>
                </c:pt>
                <c:pt idx="6389">
                  <c:v>372</c:v>
                </c:pt>
                <c:pt idx="6390">
                  <c:v>102</c:v>
                </c:pt>
                <c:pt idx="6391">
                  <c:v>74</c:v>
                </c:pt>
                <c:pt idx="6392">
                  <c:v>87</c:v>
                </c:pt>
                <c:pt idx="6393">
                  <c:v>71</c:v>
                </c:pt>
                <c:pt idx="6394">
                  <c:v>40</c:v>
                </c:pt>
                <c:pt idx="6395">
                  <c:v>23</c:v>
                </c:pt>
                <c:pt idx="6396">
                  <c:v>2</c:v>
                </c:pt>
                <c:pt idx="6397">
                  <c:v>8</c:v>
                </c:pt>
                <c:pt idx="6398">
                  <c:v>7</c:v>
                </c:pt>
                <c:pt idx="6399">
                  <c:v>22</c:v>
                </c:pt>
                <c:pt idx="6400">
                  <c:v>111</c:v>
                </c:pt>
                <c:pt idx="6401">
                  <c:v>283</c:v>
                </c:pt>
                <c:pt idx="6402">
                  <c:v>431</c:v>
                </c:pt>
                <c:pt idx="6403">
                  <c:v>225</c:v>
                </c:pt>
                <c:pt idx="6404">
                  <c:v>127</c:v>
                </c:pt>
                <c:pt idx="6405">
                  <c:v>158</c:v>
                </c:pt>
                <c:pt idx="6406">
                  <c:v>195</c:v>
                </c:pt>
                <c:pt idx="6407">
                  <c:v>211</c:v>
                </c:pt>
                <c:pt idx="6408">
                  <c:v>167</c:v>
                </c:pt>
                <c:pt idx="6409">
                  <c:v>227</c:v>
                </c:pt>
                <c:pt idx="6410">
                  <c:v>291</c:v>
                </c:pt>
                <c:pt idx="6411">
                  <c:v>589</c:v>
                </c:pt>
                <c:pt idx="6412">
                  <c:v>584</c:v>
                </c:pt>
                <c:pt idx="6413">
                  <c:v>384</c:v>
                </c:pt>
                <c:pt idx="6414">
                  <c:v>273</c:v>
                </c:pt>
                <c:pt idx="6415">
                  <c:v>225</c:v>
                </c:pt>
                <c:pt idx="6416">
                  <c:v>175</c:v>
                </c:pt>
                <c:pt idx="6417">
                  <c:v>81</c:v>
                </c:pt>
                <c:pt idx="6418">
                  <c:v>60</c:v>
                </c:pt>
                <c:pt idx="6419">
                  <c:v>23</c:v>
                </c:pt>
                <c:pt idx="6420">
                  <c:v>15</c:v>
                </c:pt>
                <c:pt idx="6421">
                  <c:v>3</c:v>
                </c:pt>
                <c:pt idx="6422">
                  <c:v>8</c:v>
                </c:pt>
                <c:pt idx="6423">
                  <c:v>26</c:v>
                </c:pt>
                <c:pt idx="6424">
                  <c:v>98</c:v>
                </c:pt>
                <c:pt idx="6425">
                  <c:v>297</c:v>
                </c:pt>
                <c:pt idx="6426">
                  <c:v>456</c:v>
                </c:pt>
                <c:pt idx="6427">
                  <c:v>237</c:v>
                </c:pt>
                <c:pt idx="6428">
                  <c:v>168</c:v>
                </c:pt>
                <c:pt idx="6429">
                  <c:v>217</c:v>
                </c:pt>
                <c:pt idx="6430">
                  <c:v>254</c:v>
                </c:pt>
                <c:pt idx="6431">
                  <c:v>266</c:v>
                </c:pt>
                <c:pt idx="6432">
                  <c:v>266</c:v>
                </c:pt>
                <c:pt idx="6433">
                  <c:v>245</c:v>
                </c:pt>
                <c:pt idx="6434">
                  <c:v>360</c:v>
                </c:pt>
                <c:pt idx="6435">
                  <c:v>591</c:v>
                </c:pt>
                <c:pt idx="6436">
                  <c:v>511</c:v>
                </c:pt>
                <c:pt idx="6437">
                  <c:v>374</c:v>
                </c:pt>
                <c:pt idx="6438">
                  <c:v>230</c:v>
                </c:pt>
                <c:pt idx="6439">
                  <c:v>206</c:v>
                </c:pt>
                <c:pt idx="6440">
                  <c:v>159</c:v>
                </c:pt>
                <c:pt idx="6441">
                  <c:v>132</c:v>
                </c:pt>
                <c:pt idx="6442">
                  <c:v>130</c:v>
                </c:pt>
                <c:pt idx="6443">
                  <c:v>58</c:v>
                </c:pt>
                <c:pt idx="6444">
                  <c:v>67</c:v>
                </c:pt>
                <c:pt idx="6445">
                  <c:v>25</c:v>
                </c:pt>
                <c:pt idx="6446">
                  <c:v>8</c:v>
                </c:pt>
                <c:pt idx="6447">
                  <c:v>5</c:v>
                </c:pt>
                <c:pt idx="6448">
                  <c:v>19</c:v>
                </c:pt>
                <c:pt idx="6449">
                  <c:v>36</c:v>
                </c:pt>
                <c:pt idx="6450">
                  <c:v>67</c:v>
                </c:pt>
                <c:pt idx="6451">
                  <c:v>129</c:v>
                </c:pt>
                <c:pt idx="6452">
                  <c:v>121</c:v>
                </c:pt>
                <c:pt idx="6453">
                  <c:v>132</c:v>
                </c:pt>
                <c:pt idx="6454">
                  <c:v>158</c:v>
                </c:pt>
                <c:pt idx="6455">
                  <c:v>125</c:v>
                </c:pt>
                <c:pt idx="6456">
                  <c:v>180</c:v>
                </c:pt>
                <c:pt idx="6457">
                  <c:v>195</c:v>
                </c:pt>
                <c:pt idx="6458">
                  <c:v>223</c:v>
                </c:pt>
                <c:pt idx="6459">
                  <c:v>228</c:v>
                </c:pt>
                <c:pt idx="6460">
                  <c:v>140</c:v>
                </c:pt>
                <c:pt idx="6461">
                  <c:v>126</c:v>
                </c:pt>
                <c:pt idx="6462">
                  <c:v>66</c:v>
                </c:pt>
                <c:pt idx="6463">
                  <c:v>56</c:v>
                </c:pt>
                <c:pt idx="6464">
                  <c:v>70</c:v>
                </c:pt>
                <c:pt idx="6465">
                  <c:v>65</c:v>
                </c:pt>
                <c:pt idx="6466">
                  <c:v>47</c:v>
                </c:pt>
                <c:pt idx="6467">
                  <c:v>24</c:v>
                </c:pt>
                <c:pt idx="6468">
                  <c:v>30</c:v>
                </c:pt>
                <c:pt idx="6469">
                  <c:v>9</c:v>
                </c:pt>
                <c:pt idx="6470">
                  <c:v>7</c:v>
                </c:pt>
                <c:pt idx="6471">
                  <c:v>7</c:v>
                </c:pt>
                <c:pt idx="6472">
                  <c:v>15</c:v>
                </c:pt>
                <c:pt idx="6473">
                  <c:v>29</c:v>
                </c:pt>
                <c:pt idx="6474">
                  <c:v>64</c:v>
                </c:pt>
                <c:pt idx="6475">
                  <c:v>115</c:v>
                </c:pt>
                <c:pt idx="6476">
                  <c:v>248</c:v>
                </c:pt>
                <c:pt idx="6477">
                  <c:v>292</c:v>
                </c:pt>
                <c:pt idx="6478">
                  <c:v>321</c:v>
                </c:pt>
                <c:pt idx="6479">
                  <c:v>308</c:v>
                </c:pt>
                <c:pt idx="6480">
                  <c:v>256</c:v>
                </c:pt>
                <c:pt idx="6481">
                  <c:v>173</c:v>
                </c:pt>
                <c:pt idx="6482">
                  <c:v>206</c:v>
                </c:pt>
                <c:pt idx="6483">
                  <c:v>167</c:v>
                </c:pt>
                <c:pt idx="6484">
                  <c:v>174</c:v>
                </c:pt>
                <c:pt idx="6485">
                  <c:v>162</c:v>
                </c:pt>
                <c:pt idx="6486">
                  <c:v>87</c:v>
                </c:pt>
                <c:pt idx="6487">
                  <c:v>88</c:v>
                </c:pt>
                <c:pt idx="6488">
                  <c:v>64</c:v>
                </c:pt>
                <c:pt idx="6489">
                  <c:v>25</c:v>
                </c:pt>
                <c:pt idx="6490">
                  <c:v>16</c:v>
                </c:pt>
                <c:pt idx="6491">
                  <c:v>6</c:v>
                </c:pt>
                <c:pt idx="6492">
                  <c:v>4</c:v>
                </c:pt>
                <c:pt idx="6493">
                  <c:v>7</c:v>
                </c:pt>
                <c:pt idx="6494">
                  <c:v>8</c:v>
                </c:pt>
                <c:pt idx="6495">
                  <c:v>21</c:v>
                </c:pt>
                <c:pt idx="6496">
                  <c:v>94</c:v>
                </c:pt>
                <c:pt idx="6497">
                  <c:v>249</c:v>
                </c:pt>
                <c:pt idx="6498">
                  <c:v>372</c:v>
                </c:pt>
                <c:pt idx="6499">
                  <c:v>153</c:v>
                </c:pt>
                <c:pt idx="6500">
                  <c:v>101</c:v>
                </c:pt>
                <c:pt idx="6501">
                  <c:v>126</c:v>
                </c:pt>
                <c:pt idx="6502">
                  <c:v>147</c:v>
                </c:pt>
                <c:pt idx="6503">
                  <c:v>118</c:v>
                </c:pt>
                <c:pt idx="6504">
                  <c:v>120</c:v>
                </c:pt>
                <c:pt idx="6505">
                  <c:v>101</c:v>
                </c:pt>
                <c:pt idx="6506">
                  <c:v>218</c:v>
                </c:pt>
                <c:pt idx="6507">
                  <c:v>495</c:v>
                </c:pt>
                <c:pt idx="6508">
                  <c:v>412</c:v>
                </c:pt>
                <c:pt idx="6509">
                  <c:v>315</c:v>
                </c:pt>
                <c:pt idx="6510">
                  <c:v>204</c:v>
                </c:pt>
                <c:pt idx="6511">
                  <c:v>138</c:v>
                </c:pt>
                <c:pt idx="6512">
                  <c:v>91</c:v>
                </c:pt>
                <c:pt idx="6513">
                  <c:v>54</c:v>
                </c:pt>
                <c:pt idx="6514">
                  <c:v>27</c:v>
                </c:pt>
                <c:pt idx="6515">
                  <c:v>9</c:v>
                </c:pt>
                <c:pt idx="6516">
                  <c:v>3</c:v>
                </c:pt>
                <c:pt idx="6517">
                  <c:v>6</c:v>
                </c:pt>
                <c:pt idx="6518">
                  <c:v>7</c:v>
                </c:pt>
                <c:pt idx="6519">
                  <c:v>27</c:v>
                </c:pt>
                <c:pt idx="6520">
                  <c:v>112</c:v>
                </c:pt>
                <c:pt idx="6521">
                  <c:v>309</c:v>
                </c:pt>
                <c:pt idx="6522">
                  <c:v>400</c:v>
                </c:pt>
                <c:pt idx="6523">
                  <c:v>187</c:v>
                </c:pt>
                <c:pt idx="6524">
                  <c:v>126</c:v>
                </c:pt>
                <c:pt idx="6525">
                  <c:v>124</c:v>
                </c:pt>
                <c:pt idx="6526">
                  <c:v>199</c:v>
                </c:pt>
                <c:pt idx="6527">
                  <c:v>173</c:v>
                </c:pt>
                <c:pt idx="6528">
                  <c:v>183</c:v>
                </c:pt>
                <c:pt idx="6529">
                  <c:v>194</c:v>
                </c:pt>
                <c:pt idx="6530">
                  <c:v>309</c:v>
                </c:pt>
                <c:pt idx="6531">
                  <c:v>585</c:v>
                </c:pt>
                <c:pt idx="6532">
                  <c:v>524</c:v>
                </c:pt>
                <c:pt idx="6533">
                  <c:v>345</c:v>
                </c:pt>
                <c:pt idx="6534">
                  <c:v>261</c:v>
                </c:pt>
                <c:pt idx="6535">
                  <c:v>166</c:v>
                </c:pt>
                <c:pt idx="6536">
                  <c:v>114</c:v>
                </c:pt>
                <c:pt idx="6537">
                  <c:v>66</c:v>
                </c:pt>
                <c:pt idx="6538">
                  <c:v>43</c:v>
                </c:pt>
                <c:pt idx="6539">
                  <c:v>11</c:v>
                </c:pt>
                <c:pt idx="6540">
                  <c:v>3</c:v>
                </c:pt>
                <c:pt idx="6541">
                  <c:v>6</c:v>
                </c:pt>
                <c:pt idx="6542">
                  <c:v>5</c:v>
                </c:pt>
                <c:pt idx="6543">
                  <c:v>32</c:v>
                </c:pt>
                <c:pt idx="6544">
                  <c:v>117</c:v>
                </c:pt>
                <c:pt idx="6545">
                  <c:v>301</c:v>
                </c:pt>
                <c:pt idx="6546">
                  <c:v>467</c:v>
                </c:pt>
                <c:pt idx="6547">
                  <c:v>219</c:v>
                </c:pt>
                <c:pt idx="6548">
                  <c:v>133</c:v>
                </c:pt>
                <c:pt idx="6549">
                  <c:v>170</c:v>
                </c:pt>
                <c:pt idx="6550">
                  <c:v>214</c:v>
                </c:pt>
                <c:pt idx="6551">
                  <c:v>219</c:v>
                </c:pt>
                <c:pt idx="6552">
                  <c:v>190</c:v>
                </c:pt>
                <c:pt idx="6553">
                  <c:v>182</c:v>
                </c:pt>
                <c:pt idx="6554">
                  <c:v>282</c:v>
                </c:pt>
                <c:pt idx="6555">
                  <c:v>591</c:v>
                </c:pt>
                <c:pt idx="6556">
                  <c:v>593</c:v>
                </c:pt>
                <c:pt idx="6557">
                  <c:v>374</c:v>
                </c:pt>
                <c:pt idx="6558">
                  <c:v>246</c:v>
                </c:pt>
                <c:pt idx="6559">
                  <c:v>201</c:v>
                </c:pt>
                <c:pt idx="6560">
                  <c:v>154</c:v>
                </c:pt>
                <c:pt idx="6561">
                  <c:v>73</c:v>
                </c:pt>
                <c:pt idx="6562">
                  <c:v>40</c:v>
                </c:pt>
                <c:pt idx="6563">
                  <c:v>22</c:v>
                </c:pt>
                <c:pt idx="6564">
                  <c:v>10</c:v>
                </c:pt>
                <c:pt idx="6565">
                  <c:v>5</c:v>
                </c:pt>
                <c:pt idx="6566">
                  <c:v>5</c:v>
                </c:pt>
                <c:pt idx="6567">
                  <c:v>24</c:v>
                </c:pt>
                <c:pt idx="6568">
                  <c:v>114</c:v>
                </c:pt>
                <c:pt idx="6569">
                  <c:v>302</c:v>
                </c:pt>
                <c:pt idx="6570">
                  <c:v>457</c:v>
                </c:pt>
                <c:pt idx="6571">
                  <c:v>208</c:v>
                </c:pt>
                <c:pt idx="6572">
                  <c:v>129</c:v>
                </c:pt>
                <c:pt idx="6573">
                  <c:v>144</c:v>
                </c:pt>
                <c:pt idx="6574">
                  <c:v>226</c:v>
                </c:pt>
                <c:pt idx="6575">
                  <c:v>191</c:v>
                </c:pt>
                <c:pt idx="6576">
                  <c:v>195</c:v>
                </c:pt>
                <c:pt idx="6577">
                  <c:v>219</c:v>
                </c:pt>
                <c:pt idx="6578">
                  <c:v>323</c:v>
                </c:pt>
                <c:pt idx="6579">
                  <c:v>568</c:v>
                </c:pt>
                <c:pt idx="6580">
                  <c:v>538</c:v>
                </c:pt>
                <c:pt idx="6581">
                  <c:v>343</c:v>
                </c:pt>
                <c:pt idx="6582">
                  <c:v>260</c:v>
                </c:pt>
                <c:pt idx="6583">
                  <c:v>195</c:v>
                </c:pt>
                <c:pt idx="6584">
                  <c:v>148</c:v>
                </c:pt>
                <c:pt idx="6585">
                  <c:v>99</c:v>
                </c:pt>
                <c:pt idx="6586">
                  <c:v>67</c:v>
                </c:pt>
                <c:pt idx="6587">
                  <c:v>28</c:v>
                </c:pt>
                <c:pt idx="6588">
                  <c:v>5</c:v>
                </c:pt>
                <c:pt idx="6589">
                  <c:v>10</c:v>
                </c:pt>
                <c:pt idx="6590">
                  <c:v>5</c:v>
                </c:pt>
                <c:pt idx="6591">
                  <c:v>27</c:v>
                </c:pt>
                <c:pt idx="6592">
                  <c:v>87</c:v>
                </c:pt>
                <c:pt idx="6593">
                  <c:v>242</c:v>
                </c:pt>
                <c:pt idx="6594">
                  <c:v>417</c:v>
                </c:pt>
                <c:pt idx="6595">
                  <c:v>241</c:v>
                </c:pt>
                <c:pt idx="6596">
                  <c:v>174</c:v>
                </c:pt>
                <c:pt idx="6597">
                  <c:v>230</c:v>
                </c:pt>
                <c:pt idx="6598">
                  <c:v>235</c:v>
                </c:pt>
                <c:pt idx="6599">
                  <c:v>305</c:v>
                </c:pt>
                <c:pt idx="6600">
                  <c:v>256</c:v>
                </c:pt>
                <c:pt idx="6601">
                  <c:v>270</c:v>
                </c:pt>
                <c:pt idx="6602">
                  <c:v>419</c:v>
                </c:pt>
                <c:pt idx="6603">
                  <c:v>563</c:v>
                </c:pt>
                <c:pt idx="6604">
                  <c:v>465</c:v>
                </c:pt>
                <c:pt idx="6605">
                  <c:v>294</c:v>
                </c:pt>
                <c:pt idx="6606">
                  <c:v>197</c:v>
                </c:pt>
                <c:pt idx="6607">
                  <c:v>166</c:v>
                </c:pt>
                <c:pt idx="6608">
                  <c:v>146</c:v>
                </c:pt>
                <c:pt idx="6609">
                  <c:v>136</c:v>
                </c:pt>
                <c:pt idx="6610">
                  <c:v>89</c:v>
                </c:pt>
                <c:pt idx="6611">
                  <c:v>65</c:v>
                </c:pt>
                <c:pt idx="6612">
                  <c:v>45</c:v>
                </c:pt>
                <c:pt idx="6613">
                  <c:v>20</c:v>
                </c:pt>
                <c:pt idx="6614">
                  <c:v>10</c:v>
                </c:pt>
                <c:pt idx="6615">
                  <c:v>8</c:v>
                </c:pt>
                <c:pt idx="6616">
                  <c:v>22</c:v>
                </c:pt>
                <c:pt idx="6617">
                  <c:v>73</c:v>
                </c:pt>
                <c:pt idx="6618">
                  <c:v>103</c:v>
                </c:pt>
                <c:pt idx="6619">
                  <c:v>217</c:v>
                </c:pt>
                <c:pt idx="6620">
                  <c:v>337</c:v>
                </c:pt>
                <c:pt idx="6621">
                  <c:v>397</c:v>
                </c:pt>
                <c:pt idx="6622">
                  <c:v>446</c:v>
                </c:pt>
                <c:pt idx="6623">
                  <c:v>485</c:v>
                </c:pt>
                <c:pt idx="6624">
                  <c:v>465</c:v>
                </c:pt>
                <c:pt idx="6625">
                  <c:v>496</c:v>
                </c:pt>
                <c:pt idx="6626">
                  <c:v>451</c:v>
                </c:pt>
                <c:pt idx="6627">
                  <c:v>393</c:v>
                </c:pt>
                <c:pt idx="6628">
                  <c:v>359</c:v>
                </c:pt>
                <c:pt idx="6629">
                  <c:v>248</c:v>
                </c:pt>
                <c:pt idx="6630">
                  <c:v>202</c:v>
                </c:pt>
                <c:pt idx="6631">
                  <c:v>187</c:v>
                </c:pt>
                <c:pt idx="6632">
                  <c:v>149</c:v>
                </c:pt>
                <c:pt idx="6633">
                  <c:v>142</c:v>
                </c:pt>
                <c:pt idx="6634">
                  <c:v>129</c:v>
                </c:pt>
                <c:pt idx="6635">
                  <c:v>78</c:v>
                </c:pt>
                <c:pt idx="6636">
                  <c:v>55</c:v>
                </c:pt>
                <c:pt idx="6637">
                  <c:v>30</c:v>
                </c:pt>
                <c:pt idx="6638">
                  <c:v>14</c:v>
                </c:pt>
                <c:pt idx="6639">
                  <c:v>15</c:v>
                </c:pt>
                <c:pt idx="6640">
                  <c:v>21</c:v>
                </c:pt>
                <c:pt idx="6641">
                  <c:v>44</c:v>
                </c:pt>
                <c:pt idx="6642">
                  <c:v>107</c:v>
                </c:pt>
                <c:pt idx="6643">
                  <c:v>185</c:v>
                </c:pt>
                <c:pt idx="6644">
                  <c:v>365</c:v>
                </c:pt>
                <c:pt idx="6645">
                  <c:v>423</c:v>
                </c:pt>
                <c:pt idx="6646">
                  <c:v>455</c:v>
                </c:pt>
                <c:pt idx="6647">
                  <c:v>418</c:v>
                </c:pt>
                <c:pt idx="6648">
                  <c:v>500</c:v>
                </c:pt>
                <c:pt idx="6649">
                  <c:v>407</c:v>
                </c:pt>
                <c:pt idx="6650">
                  <c:v>470</c:v>
                </c:pt>
                <c:pt idx="6651">
                  <c:v>438</c:v>
                </c:pt>
                <c:pt idx="6652">
                  <c:v>414</c:v>
                </c:pt>
                <c:pt idx="6653">
                  <c:v>302</c:v>
                </c:pt>
                <c:pt idx="6654">
                  <c:v>193</c:v>
                </c:pt>
                <c:pt idx="6655">
                  <c:v>173</c:v>
                </c:pt>
                <c:pt idx="6656">
                  <c:v>152</c:v>
                </c:pt>
                <c:pt idx="6657">
                  <c:v>123</c:v>
                </c:pt>
                <c:pt idx="6658">
                  <c:v>53</c:v>
                </c:pt>
                <c:pt idx="6659">
                  <c:v>34</c:v>
                </c:pt>
                <c:pt idx="6660">
                  <c:v>19</c:v>
                </c:pt>
                <c:pt idx="6661">
                  <c:v>11</c:v>
                </c:pt>
                <c:pt idx="6662">
                  <c:v>6</c:v>
                </c:pt>
                <c:pt idx="6663">
                  <c:v>21</c:v>
                </c:pt>
                <c:pt idx="6664">
                  <c:v>44</c:v>
                </c:pt>
                <c:pt idx="6665">
                  <c:v>114</c:v>
                </c:pt>
                <c:pt idx="6666">
                  <c:v>254</c:v>
                </c:pt>
                <c:pt idx="6667">
                  <c:v>219</c:v>
                </c:pt>
                <c:pt idx="6668">
                  <c:v>265</c:v>
                </c:pt>
                <c:pt idx="6669">
                  <c:v>322</c:v>
                </c:pt>
                <c:pt idx="6670">
                  <c:v>365</c:v>
                </c:pt>
                <c:pt idx="6671">
                  <c:v>365</c:v>
                </c:pt>
                <c:pt idx="6672">
                  <c:v>370</c:v>
                </c:pt>
                <c:pt idx="6673">
                  <c:v>384</c:v>
                </c:pt>
                <c:pt idx="6674">
                  <c:v>402</c:v>
                </c:pt>
                <c:pt idx="6675">
                  <c:v>459</c:v>
                </c:pt>
                <c:pt idx="6676">
                  <c:v>473</c:v>
                </c:pt>
                <c:pt idx="6677">
                  <c:v>336</c:v>
                </c:pt>
                <c:pt idx="6678">
                  <c:v>225</c:v>
                </c:pt>
                <c:pt idx="6679">
                  <c:v>175</c:v>
                </c:pt>
                <c:pt idx="6680">
                  <c:v>126</c:v>
                </c:pt>
                <c:pt idx="6681">
                  <c:v>75</c:v>
                </c:pt>
                <c:pt idx="6682">
                  <c:v>30</c:v>
                </c:pt>
                <c:pt idx="6683">
                  <c:v>11</c:v>
                </c:pt>
                <c:pt idx="6684">
                  <c:v>5</c:v>
                </c:pt>
                <c:pt idx="6685">
                  <c:v>3</c:v>
                </c:pt>
                <c:pt idx="6686">
                  <c:v>5</c:v>
                </c:pt>
                <c:pt idx="6687">
                  <c:v>20</c:v>
                </c:pt>
                <c:pt idx="6688">
                  <c:v>123</c:v>
                </c:pt>
                <c:pt idx="6689">
                  <c:v>352</c:v>
                </c:pt>
                <c:pt idx="6690">
                  <c:v>406</c:v>
                </c:pt>
                <c:pt idx="6691">
                  <c:v>235</c:v>
                </c:pt>
                <c:pt idx="6692">
                  <c:v>149</c:v>
                </c:pt>
                <c:pt idx="6693">
                  <c:v>123</c:v>
                </c:pt>
                <c:pt idx="6694">
                  <c:v>181</c:v>
                </c:pt>
                <c:pt idx="6695">
                  <c:v>180</c:v>
                </c:pt>
                <c:pt idx="6696">
                  <c:v>171</c:v>
                </c:pt>
                <c:pt idx="6697">
                  <c:v>175</c:v>
                </c:pt>
                <c:pt idx="6698">
                  <c:v>320</c:v>
                </c:pt>
                <c:pt idx="6699">
                  <c:v>604</c:v>
                </c:pt>
                <c:pt idx="6700">
                  <c:v>539</c:v>
                </c:pt>
                <c:pt idx="6701">
                  <c:v>318</c:v>
                </c:pt>
                <c:pt idx="6702">
                  <c:v>234</c:v>
                </c:pt>
                <c:pt idx="6703">
                  <c:v>175</c:v>
                </c:pt>
                <c:pt idx="6704">
                  <c:v>147</c:v>
                </c:pt>
                <c:pt idx="6705">
                  <c:v>57</c:v>
                </c:pt>
                <c:pt idx="6706">
                  <c:v>25</c:v>
                </c:pt>
                <c:pt idx="6707">
                  <c:v>10</c:v>
                </c:pt>
                <c:pt idx="6708">
                  <c:v>2</c:v>
                </c:pt>
                <c:pt idx="6709">
                  <c:v>2</c:v>
                </c:pt>
                <c:pt idx="6710">
                  <c:v>7</c:v>
                </c:pt>
                <c:pt idx="6711">
                  <c:v>22</c:v>
                </c:pt>
                <c:pt idx="6712">
                  <c:v>112</c:v>
                </c:pt>
                <c:pt idx="6713">
                  <c:v>259</c:v>
                </c:pt>
                <c:pt idx="6714">
                  <c:v>404</c:v>
                </c:pt>
                <c:pt idx="6715">
                  <c:v>197</c:v>
                </c:pt>
                <c:pt idx="6716">
                  <c:v>113</c:v>
                </c:pt>
                <c:pt idx="6717">
                  <c:v>120</c:v>
                </c:pt>
                <c:pt idx="6718">
                  <c:v>62</c:v>
                </c:pt>
                <c:pt idx="6719">
                  <c:v>101</c:v>
                </c:pt>
                <c:pt idx="6720">
                  <c:v>78</c:v>
                </c:pt>
                <c:pt idx="6721">
                  <c:v>45</c:v>
                </c:pt>
                <c:pt idx="6722">
                  <c:v>55</c:v>
                </c:pt>
                <c:pt idx="6723">
                  <c:v>251</c:v>
                </c:pt>
                <c:pt idx="6724">
                  <c:v>172</c:v>
                </c:pt>
                <c:pt idx="6725">
                  <c:v>109</c:v>
                </c:pt>
                <c:pt idx="6726">
                  <c:v>90</c:v>
                </c:pt>
                <c:pt idx="6727">
                  <c:v>83</c:v>
                </c:pt>
                <c:pt idx="6728">
                  <c:v>43</c:v>
                </c:pt>
                <c:pt idx="6729">
                  <c:v>54</c:v>
                </c:pt>
                <c:pt idx="6730">
                  <c:v>15</c:v>
                </c:pt>
                <c:pt idx="6731">
                  <c:v>12</c:v>
                </c:pt>
                <c:pt idx="6732">
                  <c:v>4</c:v>
                </c:pt>
                <c:pt idx="6733">
                  <c:v>6</c:v>
                </c:pt>
                <c:pt idx="6734">
                  <c:v>7</c:v>
                </c:pt>
                <c:pt idx="6735">
                  <c:v>17</c:v>
                </c:pt>
                <c:pt idx="6736">
                  <c:v>52</c:v>
                </c:pt>
                <c:pt idx="6737">
                  <c:v>81</c:v>
                </c:pt>
                <c:pt idx="6738">
                  <c:v>209</c:v>
                </c:pt>
                <c:pt idx="6739">
                  <c:v>109</c:v>
                </c:pt>
                <c:pt idx="6740">
                  <c:v>69</c:v>
                </c:pt>
                <c:pt idx="6741">
                  <c:v>84</c:v>
                </c:pt>
                <c:pt idx="6742">
                  <c:v>105</c:v>
                </c:pt>
                <c:pt idx="6743">
                  <c:v>162</c:v>
                </c:pt>
                <c:pt idx="6744">
                  <c:v>133</c:v>
                </c:pt>
                <c:pt idx="6745">
                  <c:v>155</c:v>
                </c:pt>
                <c:pt idx="6746">
                  <c:v>276</c:v>
                </c:pt>
                <c:pt idx="6747">
                  <c:v>479</c:v>
                </c:pt>
                <c:pt idx="6748">
                  <c:v>268</c:v>
                </c:pt>
                <c:pt idx="6749">
                  <c:v>205</c:v>
                </c:pt>
                <c:pt idx="6750">
                  <c:v>181</c:v>
                </c:pt>
                <c:pt idx="6751">
                  <c:v>123</c:v>
                </c:pt>
                <c:pt idx="6752">
                  <c:v>114</c:v>
                </c:pt>
                <c:pt idx="6753">
                  <c:v>47</c:v>
                </c:pt>
                <c:pt idx="6754">
                  <c:v>39</c:v>
                </c:pt>
                <c:pt idx="6755">
                  <c:v>24</c:v>
                </c:pt>
                <c:pt idx="6756">
                  <c:v>6</c:v>
                </c:pt>
                <c:pt idx="6757">
                  <c:v>7</c:v>
                </c:pt>
                <c:pt idx="6758">
                  <c:v>8</c:v>
                </c:pt>
                <c:pt idx="6759">
                  <c:v>17</c:v>
                </c:pt>
                <c:pt idx="6760">
                  <c:v>94</c:v>
                </c:pt>
                <c:pt idx="6761">
                  <c:v>147</c:v>
                </c:pt>
                <c:pt idx="6762">
                  <c:v>209</c:v>
                </c:pt>
                <c:pt idx="6763">
                  <c:v>180</c:v>
                </c:pt>
                <c:pt idx="6764">
                  <c:v>125</c:v>
                </c:pt>
                <c:pt idx="6765">
                  <c:v>87</c:v>
                </c:pt>
                <c:pt idx="6766">
                  <c:v>75</c:v>
                </c:pt>
                <c:pt idx="6767">
                  <c:v>132</c:v>
                </c:pt>
                <c:pt idx="6768">
                  <c:v>156</c:v>
                </c:pt>
                <c:pt idx="6769">
                  <c:v>230</c:v>
                </c:pt>
                <c:pt idx="6770">
                  <c:v>344</c:v>
                </c:pt>
                <c:pt idx="6771">
                  <c:v>481</c:v>
                </c:pt>
                <c:pt idx="6772">
                  <c:v>423</c:v>
                </c:pt>
                <c:pt idx="6773">
                  <c:v>248</c:v>
                </c:pt>
                <c:pt idx="6774">
                  <c:v>196</c:v>
                </c:pt>
                <c:pt idx="6775">
                  <c:v>178</c:v>
                </c:pt>
                <c:pt idx="6776">
                  <c:v>143</c:v>
                </c:pt>
                <c:pt idx="6777">
                  <c:v>95</c:v>
                </c:pt>
                <c:pt idx="6778">
                  <c:v>106</c:v>
                </c:pt>
                <c:pt idx="6779">
                  <c:v>73</c:v>
                </c:pt>
                <c:pt idx="6780">
                  <c:v>56</c:v>
                </c:pt>
                <c:pt idx="6781">
                  <c:v>23</c:v>
                </c:pt>
                <c:pt idx="6782">
                  <c:v>6</c:v>
                </c:pt>
                <c:pt idx="6783">
                  <c:v>7</c:v>
                </c:pt>
                <c:pt idx="6784">
                  <c:v>20</c:v>
                </c:pt>
                <c:pt idx="6785">
                  <c:v>57</c:v>
                </c:pt>
                <c:pt idx="6786">
                  <c:v>125</c:v>
                </c:pt>
                <c:pt idx="6787">
                  <c:v>207</c:v>
                </c:pt>
                <c:pt idx="6788">
                  <c:v>322</c:v>
                </c:pt>
                <c:pt idx="6789">
                  <c:v>374</c:v>
                </c:pt>
                <c:pt idx="6790">
                  <c:v>456</c:v>
                </c:pt>
                <c:pt idx="6791">
                  <c:v>394</c:v>
                </c:pt>
                <c:pt idx="6792">
                  <c:v>472</c:v>
                </c:pt>
                <c:pt idx="6793">
                  <c:v>377</c:v>
                </c:pt>
                <c:pt idx="6794">
                  <c:v>443</c:v>
                </c:pt>
                <c:pt idx="6795">
                  <c:v>441</c:v>
                </c:pt>
                <c:pt idx="6796">
                  <c:v>372</c:v>
                </c:pt>
                <c:pt idx="6797">
                  <c:v>238</c:v>
                </c:pt>
                <c:pt idx="6798">
                  <c:v>179</c:v>
                </c:pt>
                <c:pt idx="6799">
                  <c:v>168</c:v>
                </c:pt>
                <c:pt idx="6800">
                  <c:v>166</c:v>
                </c:pt>
                <c:pt idx="6801">
                  <c:v>135</c:v>
                </c:pt>
                <c:pt idx="6802">
                  <c:v>107</c:v>
                </c:pt>
                <c:pt idx="6803">
                  <c:v>77</c:v>
                </c:pt>
                <c:pt idx="6804">
                  <c:v>65</c:v>
                </c:pt>
                <c:pt idx="6805">
                  <c:v>42</c:v>
                </c:pt>
                <c:pt idx="6806">
                  <c:v>12</c:v>
                </c:pt>
                <c:pt idx="6807">
                  <c:v>7</c:v>
                </c:pt>
                <c:pt idx="6808">
                  <c:v>10</c:v>
                </c:pt>
                <c:pt idx="6809">
                  <c:v>48</c:v>
                </c:pt>
                <c:pt idx="6810">
                  <c:v>99</c:v>
                </c:pt>
                <c:pt idx="6811">
                  <c:v>190</c:v>
                </c:pt>
                <c:pt idx="6812">
                  <c:v>347</c:v>
                </c:pt>
                <c:pt idx="6813">
                  <c:v>377</c:v>
                </c:pt>
                <c:pt idx="6814">
                  <c:v>444</c:v>
                </c:pt>
                <c:pt idx="6815">
                  <c:v>438</c:v>
                </c:pt>
                <c:pt idx="6816">
                  <c:v>462</c:v>
                </c:pt>
                <c:pt idx="6817">
                  <c:v>412</c:v>
                </c:pt>
                <c:pt idx="6818">
                  <c:v>466</c:v>
                </c:pt>
                <c:pt idx="6819">
                  <c:v>405</c:v>
                </c:pt>
                <c:pt idx="6820">
                  <c:v>328</c:v>
                </c:pt>
                <c:pt idx="6821">
                  <c:v>233</c:v>
                </c:pt>
                <c:pt idx="6822">
                  <c:v>178</c:v>
                </c:pt>
                <c:pt idx="6823">
                  <c:v>102</c:v>
                </c:pt>
                <c:pt idx="6824">
                  <c:v>130</c:v>
                </c:pt>
                <c:pt idx="6825">
                  <c:v>62</c:v>
                </c:pt>
                <c:pt idx="6826">
                  <c:v>37</c:v>
                </c:pt>
                <c:pt idx="6827">
                  <c:v>17</c:v>
                </c:pt>
                <c:pt idx="6828">
                  <c:v>7</c:v>
                </c:pt>
                <c:pt idx="6829">
                  <c:v>2</c:v>
                </c:pt>
                <c:pt idx="6830">
                  <c:v>5</c:v>
                </c:pt>
                <c:pt idx="6831">
                  <c:v>29</c:v>
                </c:pt>
                <c:pt idx="6832">
                  <c:v>114</c:v>
                </c:pt>
                <c:pt idx="6833">
                  <c:v>309</c:v>
                </c:pt>
                <c:pt idx="6834">
                  <c:v>414</c:v>
                </c:pt>
                <c:pt idx="6835">
                  <c:v>206</c:v>
                </c:pt>
                <c:pt idx="6836">
                  <c:v>135</c:v>
                </c:pt>
                <c:pt idx="6837">
                  <c:v>166</c:v>
                </c:pt>
                <c:pt idx="6838">
                  <c:v>205</c:v>
                </c:pt>
                <c:pt idx="6839">
                  <c:v>205</c:v>
                </c:pt>
                <c:pt idx="6840">
                  <c:v>166</c:v>
                </c:pt>
                <c:pt idx="6841">
                  <c:v>208</c:v>
                </c:pt>
                <c:pt idx="6842">
                  <c:v>302</c:v>
                </c:pt>
                <c:pt idx="6843">
                  <c:v>620</c:v>
                </c:pt>
                <c:pt idx="6844">
                  <c:v>518</c:v>
                </c:pt>
                <c:pt idx="6845">
                  <c:v>333</c:v>
                </c:pt>
                <c:pt idx="6846">
                  <c:v>229</c:v>
                </c:pt>
                <c:pt idx="6847">
                  <c:v>177</c:v>
                </c:pt>
                <c:pt idx="6848">
                  <c:v>104</c:v>
                </c:pt>
                <c:pt idx="6849">
                  <c:v>62</c:v>
                </c:pt>
                <c:pt idx="6850">
                  <c:v>31</c:v>
                </c:pt>
                <c:pt idx="6851">
                  <c:v>11</c:v>
                </c:pt>
                <c:pt idx="6852">
                  <c:v>5</c:v>
                </c:pt>
                <c:pt idx="6853">
                  <c:v>1</c:v>
                </c:pt>
                <c:pt idx="6854">
                  <c:v>4</c:v>
                </c:pt>
                <c:pt idx="6855">
                  <c:v>21</c:v>
                </c:pt>
                <c:pt idx="6856">
                  <c:v>109</c:v>
                </c:pt>
                <c:pt idx="6857">
                  <c:v>341</c:v>
                </c:pt>
                <c:pt idx="6858">
                  <c:v>499</c:v>
                </c:pt>
                <c:pt idx="6859">
                  <c:v>227</c:v>
                </c:pt>
                <c:pt idx="6860">
                  <c:v>102</c:v>
                </c:pt>
                <c:pt idx="6861">
                  <c:v>147</c:v>
                </c:pt>
                <c:pt idx="6862">
                  <c:v>201</c:v>
                </c:pt>
                <c:pt idx="6863">
                  <c:v>219</c:v>
                </c:pt>
                <c:pt idx="6864">
                  <c:v>169</c:v>
                </c:pt>
                <c:pt idx="6865">
                  <c:v>205</c:v>
                </c:pt>
                <c:pt idx="6866">
                  <c:v>304</c:v>
                </c:pt>
                <c:pt idx="6867">
                  <c:v>625</c:v>
                </c:pt>
                <c:pt idx="6868">
                  <c:v>570</c:v>
                </c:pt>
                <c:pt idx="6869">
                  <c:v>317</c:v>
                </c:pt>
                <c:pt idx="6870">
                  <c:v>227</c:v>
                </c:pt>
                <c:pt idx="6871">
                  <c:v>206</c:v>
                </c:pt>
                <c:pt idx="6872">
                  <c:v>137</c:v>
                </c:pt>
                <c:pt idx="6873">
                  <c:v>70</c:v>
                </c:pt>
                <c:pt idx="6874">
                  <c:v>34</c:v>
                </c:pt>
                <c:pt idx="6875">
                  <c:v>16</c:v>
                </c:pt>
                <c:pt idx="6876">
                  <c:v>7</c:v>
                </c:pt>
                <c:pt idx="6877">
                  <c:v>3</c:v>
                </c:pt>
                <c:pt idx="6878">
                  <c:v>3</c:v>
                </c:pt>
                <c:pt idx="6879">
                  <c:v>31</c:v>
                </c:pt>
                <c:pt idx="6880">
                  <c:v>68</c:v>
                </c:pt>
                <c:pt idx="6881">
                  <c:v>210</c:v>
                </c:pt>
                <c:pt idx="6882">
                  <c:v>202</c:v>
                </c:pt>
                <c:pt idx="6883">
                  <c:v>123</c:v>
                </c:pt>
                <c:pt idx="6884">
                  <c:v>149</c:v>
                </c:pt>
                <c:pt idx="6885">
                  <c:v>130</c:v>
                </c:pt>
                <c:pt idx="6886">
                  <c:v>106</c:v>
                </c:pt>
                <c:pt idx="6887">
                  <c:v>97</c:v>
                </c:pt>
                <c:pt idx="6888">
                  <c:v>120</c:v>
                </c:pt>
                <c:pt idx="6889">
                  <c:v>201</c:v>
                </c:pt>
                <c:pt idx="6890">
                  <c:v>181</c:v>
                </c:pt>
                <c:pt idx="6891">
                  <c:v>140</c:v>
                </c:pt>
                <c:pt idx="6892">
                  <c:v>197</c:v>
                </c:pt>
                <c:pt idx="6893">
                  <c:v>145</c:v>
                </c:pt>
                <c:pt idx="6894">
                  <c:v>85</c:v>
                </c:pt>
                <c:pt idx="6895">
                  <c:v>107</c:v>
                </c:pt>
                <c:pt idx="6896">
                  <c:v>69</c:v>
                </c:pt>
                <c:pt idx="6897">
                  <c:v>26</c:v>
                </c:pt>
                <c:pt idx="6898">
                  <c:v>15</c:v>
                </c:pt>
                <c:pt idx="6899">
                  <c:v>4</c:v>
                </c:pt>
                <c:pt idx="6900">
                  <c:v>1</c:v>
                </c:pt>
                <c:pt idx="6901">
                  <c:v>8</c:v>
                </c:pt>
                <c:pt idx="6902">
                  <c:v>26</c:v>
                </c:pt>
                <c:pt idx="6903">
                  <c:v>92</c:v>
                </c:pt>
                <c:pt idx="6904">
                  <c:v>318</c:v>
                </c:pt>
                <c:pt idx="6905">
                  <c:v>426</c:v>
                </c:pt>
                <c:pt idx="6906">
                  <c:v>223</c:v>
                </c:pt>
                <c:pt idx="6907">
                  <c:v>130</c:v>
                </c:pt>
                <c:pt idx="6908">
                  <c:v>129</c:v>
                </c:pt>
                <c:pt idx="6909">
                  <c:v>199</c:v>
                </c:pt>
                <c:pt idx="6910">
                  <c:v>164</c:v>
                </c:pt>
                <c:pt idx="6911">
                  <c:v>155</c:v>
                </c:pt>
                <c:pt idx="6912">
                  <c:v>160</c:v>
                </c:pt>
                <c:pt idx="6913">
                  <c:v>234</c:v>
                </c:pt>
                <c:pt idx="6914">
                  <c:v>494</c:v>
                </c:pt>
                <c:pt idx="6915">
                  <c:v>469</c:v>
                </c:pt>
                <c:pt idx="6916">
                  <c:v>298</c:v>
                </c:pt>
                <c:pt idx="6917">
                  <c:v>241</c:v>
                </c:pt>
                <c:pt idx="6918">
                  <c:v>165</c:v>
                </c:pt>
                <c:pt idx="6919">
                  <c:v>128</c:v>
                </c:pt>
                <c:pt idx="6920">
                  <c:v>90</c:v>
                </c:pt>
                <c:pt idx="6921">
                  <c:v>50</c:v>
                </c:pt>
                <c:pt idx="6922">
                  <c:v>26</c:v>
                </c:pt>
                <c:pt idx="6923">
                  <c:v>18</c:v>
                </c:pt>
                <c:pt idx="6924">
                  <c:v>7</c:v>
                </c:pt>
                <c:pt idx="6925">
                  <c:v>6</c:v>
                </c:pt>
                <c:pt idx="6926">
                  <c:v>31</c:v>
                </c:pt>
                <c:pt idx="6927">
                  <c:v>85</c:v>
                </c:pt>
                <c:pt idx="6928">
                  <c:v>233</c:v>
                </c:pt>
                <c:pt idx="6929">
                  <c:v>402</c:v>
                </c:pt>
                <c:pt idx="6930">
                  <c:v>222</c:v>
                </c:pt>
                <c:pt idx="6931">
                  <c:v>138</c:v>
                </c:pt>
                <c:pt idx="6932">
                  <c:v>174</c:v>
                </c:pt>
                <c:pt idx="6933">
                  <c:v>240</c:v>
                </c:pt>
                <c:pt idx="6934">
                  <c:v>206</c:v>
                </c:pt>
                <c:pt idx="6935">
                  <c:v>198</c:v>
                </c:pt>
                <c:pt idx="6936">
                  <c:v>235</c:v>
                </c:pt>
                <c:pt idx="6937">
                  <c:v>302</c:v>
                </c:pt>
                <c:pt idx="6938">
                  <c:v>524</c:v>
                </c:pt>
                <c:pt idx="6939">
                  <c:v>397</c:v>
                </c:pt>
                <c:pt idx="6940">
                  <c:v>253</c:v>
                </c:pt>
                <c:pt idx="6941">
                  <c:v>184</c:v>
                </c:pt>
                <c:pt idx="6942">
                  <c:v>143</c:v>
                </c:pt>
                <c:pt idx="6943">
                  <c:v>113</c:v>
                </c:pt>
                <c:pt idx="6944">
                  <c:v>117</c:v>
                </c:pt>
                <c:pt idx="6945">
                  <c:v>96</c:v>
                </c:pt>
                <c:pt idx="6946">
                  <c:v>70</c:v>
                </c:pt>
                <c:pt idx="6947">
                  <c:v>31</c:v>
                </c:pt>
                <c:pt idx="6948">
                  <c:v>20</c:v>
                </c:pt>
                <c:pt idx="6949">
                  <c:v>8</c:v>
                </c:pt>
                <c:pt idx="6950">
                  <c:v>8</c:v>
                </c:pt>
                <c:pt idx="6951">
                  <c:v>18</c:v>
                </c:pt>
                <c:pt idx="6952">
                  <c:v>57</c:v>
                </c:pt>
                <c:pt idx="6953">
                  <c:v>114</c:v>
                </c:pt>
                <c:pt idx="6954">
                  <c:v>169</c:v>
                </c:pt>
                <c:pt idx="6955">
                  <c:v>236</c:v>
                </c:pt>
                <c:pt idx="6956">
                  <c:v>282</c:v>
                </c:pt>
                <c:pt idx="6957">
                  <c:v>343</c:v>
                </c:pt>
                <c:pt idx="6958">
                  <c:v>322</c:v>
                </c:pt>
                <c:pt idx="6959">
                  <c:v>310</c:v>
                </c:pt>
                <c:pt idx="6960">
                  <c:v>382</c:v>
                </c:pt>
                <c:pt idx="6961">
                  <c:v>359</c:v>
                </c:pt>
                <c:pt idx="6962">
                  <c:v>360</c:v>
                </c:pt>
                <c:pt idx="6963">
                  <c:v>335</c:v>
                </c:pt>
                <c:pt idx="6964">
                  <c:v>220</c:v>
                </c:pt>
                <c:pt idx="6965">
                  <c:v>159</c:v>
                </c:pt>
                <c:pt idx="6966">
                  <c:v>157</c:v>
                </c:pt>
                <c:pt idx="6967">
                  <c:v>144</c:v>
                </c:pt>
                <c:pt idx="6968">
                  <c:v>108</c:v>
                </c:pt>
                <c:pt idx="6969">
                  <c:v>88</c:v>
                </c:pt>
                <c:pt idx="6970">
                  <c:v>71</c:v>
                </c:pt>
                <c:pt idx="6971">
                  <c:v>50</c:v>
                </c:pt>
                <c:pt idx="6972">
                  <c:v>46</c:v>
                </c:pt>
                <c:pt idx="6973">
                  <c:v>6</c:v>
                </c:pt>
                <c:pt idx="6974">
                  <c:v>3</c:v>
                </c:pt>
                <c:pt idx="6975">
                  <c:v>12</c:v>
                </c:pt>
                <c:pt idx="6976">
                  <c:v>21</c:v>
                </c:pt>
                <c:pt idx="6977">
                  <c:v>88</c:v>
                </c:pt>
                <c:pt idx="6978">
                  <c:v>143</c:v>
                </c:pt>
                <c:pt idx="6979">
                  <c:v>289</c:v>
                </c:pt>
                <c:pt idx="6980">
                  <c:v>333</c:v>
                </c:pt>
                <c:pt idx="6981">
                  <c:v>413</c:v>
                </c:pt>
                <c:pt idx="6982">
                  <c:v>415</c:v>
                </c:pt>
                <c:pt idx="6983">
                  <c:v>408</c:v>
                </c:pt>
                <c:pt idx="6984">
                  <c:v>387</c:v>
                </c:pt>
                <c:pt idx="6985">
                  <c:v>405</c:v>
                </c:pt>
                <c:pt idx="6986">
                  <c:v>340</c:v>
                </c:pt>
                <c:pt idx="6987">
                  <c:v>284</c:v>
                </c:pt>
                <c:pt idx="6988">
                  <c:v>193</c:v>
                </c:pt>
                <c:pt idx="6989">
                  <c:v>144</c:v>
                </c:pt>
                <c:pt idx="6990">
                  <c:v>99</c:v>
                </c:pt>
                <c:pt idx="6991">
                  <c:v>94</c:v>
                </c:pt>
                <c:pt idx="6992">
                  <c:v>49</c:v>
                </c:pt>
                <c:pt idx="6993">
                  <c:v>32</c:v>
                </c:pt>
                <c:pt idx="6994">
                  <c:v>15</c:v>
                </c:pt>
                <c:pt idx="6995">
                  <c:v>7</c:v>
                </c:pt>
                <c:pt idx="6996">
                  <c:v>4</c:v>
                </c:pt>
                <c:pt idx="6997">
                  <c:v>6</c:v>
                </c:pt>
                <c:pt idx="6998">
                  <c:v>21</c:v>
                </c:pt>
                <c:pt idx="6999">
                  <c:v>86</c:v>
                </c:pt>
                <c:pt idx="7000">
                  <c:v>285</c:v>
                </c:pt>
                <c:pt idx="7001">
                  <c:v>398</c:v>
                </c:pt>
                <c:pt idx="7002">
                  <c:v>195</c:v>
                </c:pt>
                <c:pt idx="7003">
                  <c:v>129</c:v>
                </c:pt>
                <c:pt idx="7004">
                  <c:v>168</c:v>
                </c:pt>
                <c:pt idx="7005">
                  <c:v>220</c:v>
                </c:pt>
                <c:pt idx="7006">
                  <c:v>198</c:v>
                </c:pt>
                <c:pt idx="7007">
                  <c:v>206</c:v>
                </c:pt>
                <c:pt idx="7008">
                  <c:v>177</c:v>
                </c:pt>
                <c:pt idx="7009">
                  <c:v>310</c:v>
                </c:pt>
                <c:pt idx="7010">
                  <c:v>614</c:v>
                </c:pt>
                <c:pt idx="7011">
                  <c:v>486</c:v>
                </c:pt>
                <c:pt idx="7012">
                  <c:v>237</c:v>
                </c:pt>
                <c:pt idx="7013">
                  <c:v>129</c:v>
                </c:pt>
                <c:pt idx="7014">
                  <c:v>126</c:v>
                </c:pt>
                <c:pt idx="7015">
                  <c:v>79</c:v>
                </c:pt>
                <c:pt idx="7016">
                  <c:v>59</c:v>
                </c:pt>
                <c:pt idx="7017">
                  <c:v>30</c:v>
                </c:pt>
                <c:pt idx="7018">
                  <c:v>11</c:v>
                </c:pt>
                <c:pt idx="7019">
                  <c:v>5</c:v>
                </c:pt>
                <c:pt idx="7020">
                  <c:v>4</c:v>
                </c:pt>
                <c:pt idx="7021">
                  <c:v>5</c:v>
                </c:pt>
                <c:pt idx="7022">
                  <c:v>24</c:v>
                </c:pt>
                <c:pt idx="7023">
                  <c:v>98</c:v>
                </c:pt>
                <c:pt idx="7024">
                  <c:v>314</c:v>
                </c:pt>
                <c:pt idx="7025">
                  <c:v>408</c:v>
                </c:pt>
                <c:pt idx="7026">
                  <c:v>223</c:v>
                </c:pt>
                <c:pt idx="7027">
                  <c:v>128</c:v>
                </c:pt>
                <c:pt idx="7028">
                  <c:v>166</c:v>
                </c:pt>
                <c:pt idx="7029">
                  <c:v>200</c:v>
                </c:pt>
                <c:pt idx="7030">
                  <c:v>198</c:v>
                </c:pt>
                <c:pt idx="7031">
                  <c:v>200</c:v>
                </c:pt>
                <c:pt idx="7032">
                  <c:v>234</c:v>
                </c:pt>
                <c:pt idx="7033">
                  <c:v>285</c:v>
                </c:pt>
                <c:pt idx="7034">
                  <c:v>585</c:v>
                </c:pt>
                <c:pt idx="7035">
                  <c:v>518</c:v>
                </c:pt>
                <c:pt idx="7036">
                  <c:v>338</c:v>
                </c:pt>
                <c:pt idx="7037">
                  <c:v>248</c:v>
                </c:pt>
                <c:pt idx="7038">
                  <c:v>201</c:v>
                </c:pt>
                <c:pt idx="7039">
                  <c:v>170</c:v>
                </c:pt>
                <c:pt idx="7040">
                  <c:v>94</c:v>
                </c:pt>
                <c:pt idx="7041">
                  <c:v>32</c:v>
                </c:pt>
                <c:pt idx="7042">
                  <c:v>12</c:v>
                </c:pt>
                <c:pt idx="7043">
                  <c:v>3</c:v>
                </c:pt>
                <c:pt idx="7044">
                  <c:v>3</c:v>
                </c:pt>
                <c:pt idx="7045">
                  <c:v>5</c:v>
                </c:pt>
                <c:pt idx="7046">
                  <c:v>21</c:v>
                </c:pt>
                <c:pt idx="7047">
                  <c:v>92</c:v>
                </c:pt>
                <c:pt idx="7048">
                  <c:v>299</c:v>
                </c:pt>
                <c:pt idx="7049">
                  <c:v>464</c:v>
                </c:pt>
                <c:pt idx="7050">
                  <c:v>240</c:v>
                </c:pt>
                <c:pt idx="7051">
                  <c:v>131</c:v>
                </c:pt>
                <c:pt idx="7052">
                  <c:v>155</c:v>
                </c:pt>
                <c:pt idx="7053">
                  <c:v>194</c:v>
                </c:pt>
                <c:pt idx="7054">
                  <c:v>82</c:v>
                </c:pt>
                <c:pt idx="7055">
                  <c:v>66</c:v>
                </c:pt>
                <c:pt idx="7056">
                  <c:v>70</c:v>
                </c:pt>
                <c:pt idx="7057">
                  <c:v>213</c:v>
                </c:pt>
                <c:pt idx="7058">
                  <c:v>454</c:v>
                </c:pt>
                <c:pt idx="7059">
                  <c:v>453</c:v>
                </c:pt>
                <c:pt idx="7060">
                  <c:v>331</c:v>
                </c:pt>
                <c:pt idx="7061">
                  <c:v>207</c:v>
                </c:pt>
                <c:pt idx="7062">
                  <c:v>157</c:v>
                </c:pt>
                <c:pt idx="7063">
                  <c:v>135</c:v>
                </c:pt>
                <c:pt idx="7064">
                  <c:v>75</c:v>
                </c:pt>
                <c:pt idx="7065">
                  <c:v>26</c:v>
                </c:pt>
                <c:pt idx="7066">
                  <c:v>11</c:v>
                </c:pt>
                <c:pt idx="7067">
                  <c:v>8</c:v>
                </c:pt>
                <c:pt idx="7068">
                  <c:v>4</c:v>
                </c:pt>
                <c:pt idx="7069">
                  <c:v>4</c:v>
                </c:pt>
                <c:pt idx="7070">
                  <c:v>15</c:v>
                </c:pt>
                <c:pt idx="7071">
                  <c:v>46</c:v>
                </c:pt>
                <c:pt idx="7072">
                  <c:v>137</c:v>
                </c:pt>
                <c:pt idx="7073">
                  <c:v>316</c:v>
                </c:pt>
                <c:pt idx="7074">
                  <c:v>171</c:v>
                </c:pt>
                <c:pt idx="7075">
                  <c:v>62</c:v>
                </c:pt>
                <c:pt idx="7076">
                  <c:v>52</c:v>
                </c:pt>
                <c:pt idx="7077">
                  <c:v>53</c:v>
                </c:pt>
                <c:pt idx="7078">
                  <c:v>74</c:v>
                </c:pt>
                <c:pt idx="7079">
                  <c:v>92</c:v>
                </c:pt>
                <c:pt idx="7080">
                  <c:v>107</c:v>
                </c:pt>
                <c:pt idx="7081">
                  <c:v>207</c:v>
                </c:pt>
                <c:pt idx="7082">
                  <c:v>322</c:v>
                </c:pt>
                <c:pt idx="7083">
                  <c:v>240</c:v>
                </c:pt>
                <c:pt idx="7084">
                  <c:v>219</c:v>
                </c:pt>
                <c:pt idx="7085">
                  <c:v>182</c:v>
                </c:pt>
                <c:pt idx="7086">
                  <c:v>132</c:v>
                </c:pt>
                <c:pt idx="7087">
                  <c:v>111</c:v>
                </c:pt>
                <c:pt idx="7088">
                  <c:v>68</c:v>
                </c:pt>
                <c:pt idx="7089">
                  <c:v>44</c:v>
                </c:pt>
                <c:pt idx="7090">
                  <c:v>16</c:v>
                </c:pt>
                <c:pt idx="7091">
                  <c:v>4</c:v>
                </c:pt>
                <c:pt idx="7092">
                  <c:v>8</c:v>
                </c:pt>
                <c:pt idx="7093">
                  <c:v>10</c:v>
                </c:pt>
                <c:pt idx="7094">
                  <c:v>25</c:v>
                </c:pt>
                <c:pt idx="7095">
                  <c:v>75</c:v>
                </c:pt>
                <c:pt idx="7096">
                  <c:v>205</c:v>
                </c:pt>
                <c:pt idx="7097">
                  <c:v>374</c:v>
                </c:pt>
                <c:pt idx="7098">
                  <c:v>229</c:v>
                </c:pt>
                <c:pt idx="7099">
                  <c:v>130</c:v>
                </c:pt>
                <c:pt idx="7100">
                  <c:v>168</c:v>
                </c:pt>
                <c:pt idx="7101">
                  <c:v>213</c:v>
                </c:pt>
                <c:pt idx="7102">
                  <c:v>228</c:v>
                </c:pt>
                <c:pt idx="7103">
                  <c:v>185</c:v>
                </c:pt>
                <c:pt idx="7104">
                  <c:v>215</c:v>
                </c:pt>
                <c:pt idx="7105">
                  <c:v>308</c:v>
                </c:pt>
                <c:pt idx="7106">
                  <c:v>446</c:v>
                </c:pt>
                <c:pt idx="7107">
                  <c:v>368</c:v>
                </c:pt>
                <c:pt idx="7108">
                  <c:v>204</c:v>
                </c:pt>
                <c:pt idx="7109">
                  <c:v>143</c:v>
                </c:pt>
                <c:pt idx="7110">
                  <c:v>74</c:v>
                </c:pt>
                <c:pt idx="7111">
                  <c:v>36</c:v>
                </c:pt>
                <c:pt idx="7112">
                  <c:v>39</c:v>
                </c:pt>
                <c:pt idx="7113">
                  <c:v>19</c:v>
                </c:pt>
                <c:pt idx="7114">
                  <c:v>18</c:v>
                </c:pt>
                <c:pt idx="7115">
                  <c:v>17</c:v>
                </c:pt>
                <c:pt idx="7116">
                  <c:v>8</c:v>
                </c:pt>
                <c:pt idx="7117">
                  <c:v>1</c:v>
                </c:pt>
                <c:pt idx="7118">
                  <c:v>1</c:v>
                </c:pt>
                <c:pt idx="7119">
                  <c:v>5</c:v>
                </c:pt>
                <c:pt idx="7120">
                  <c:v>7</c:v>
                </c:pt>
                <c:pt idx="7121">
                  <c:v>20</c:v>
                </c:pt>
                <c:pt idx="7122">
                  <c:v>20</c:v>
                </c:pt>
                <c:pt idx="7123">
                  <c:v>12</c:v>
                </c:pt>
                <c:pt idx="7124">
                  <c:v>27</c:v>
                </c:pt>
                <c:pt idx="7125">
                  <c:v>50</c:v>
                </c:pt>
                <c:pt idx="7126">
                  <c:v>30</c:v>
                </c:pt>
                <c:pt idx="7127">
                  <c:v>29</c:v>
                </c:pt>
                <c:pt idx="7128">
                  <c:v>41</c:v>
                </c:pt>
                <c:pt idx="7129">
                  <c:v>22</c:v>
                </c:pt>
                <c:pt idx="7130">
                  <c:v>31</c:v>
                </c:pt>
                <c:pt idx="7131">
                  <c:v>43</c:v>
                </c:pt>
                <c:pt idx="7132">
                  <c:v>39</c:v>
                </c:pt>
                <c:pt idx="7133">
                  <c:v>47</c:v>
                </c:pt>
                <c:pt idx="7134">
                  <c:v>50</c:v>
                </c:pt>
                <c:pt idx="7135">
                  <c:v>54</c:v>
                </c:pt>
                <c:pt idx="7136">
                  <c:v>36</c:v>
                </c:pt>
                <c:pt idx="7137">
                  <c:v>54</c:v>
                </c:pt>
                <c:pt idx="7138">
                  <c:v>43</c:v>
                </c:pt>
                <c:pt idx="7139">
                  <c:v>50</c:v>
                </c:pt>
                <c:pt idx="7140">
                  <c:v>33</c:v>
                </c:pt>
                <c:pt idx="7141">
                  <c:v>11</c:v>
                </c:pt>
                <c:pt idx="7142">
                  <c:v>4</c:v>
                </c:pt>
                <c:pt idx="7143">
                  <c:v>10</c:v>
                </c:pt>
                <c:pt idx="7144">
                  <c:v>22</c:v>
                </c:pt>
                <c:pt idx="7145">
                  <c:v>80</c:v>
                </c:pt>
                <c:pt idx="7146">
                  <c:v>147</c:v>
                </c:pt>
                <c:pt idx="7147">
                  <c:v>178</c:v>
                </c:pt>
                <c:pt idx="7148">
                  <c:v>240</c:v>
                </c:pt>
                <c:pt idx="7149">
                  <c:v>314</c:v>
                </c:pt>
                <c:pt idx="7150">
                  <c:v>345</c:v>
                </c:pt>
                <c:pt idx="7151">
                  <c:v>300</c:v>
                </c:pt>
                <c:pt idx="7152">
                  <c:v>290</c:v>
                </c:pt>
                <c:pt idx="7153">
                  <c:v>320</c:v>
                </c:pt>
                <c:pt idx="7154">
                  <c:v>245</c:v>
                </c:pt>
                <c:pt idx="7155">
                  <c:v>213</c:v>
                </c:pt>
                <c:pt idx="7156">
                  <c:v>153</c:v>
                </c:pt>
                <c:pt idx="7157">
                  <c:v>92</c:v>
                </c:pt>
                <c:pt idx="7158">
                  <c:v>79</c:v>
                </c:pt>
                <c:pt idx="7159">
                  <c:v>71</c:v>
                </c:pt>
                <c:pt idx="7160">
                  <c:v>37</c:v>
                </c:pt>
                <c:pt idx="7161">
                  <c:v>23</c:v>
                </c:pt>
                <c:pt idx="7162">
                  <c:v>13</c:v>
                </c:pt>
                <c:pt idx="7163">
                  <c:v>3</c:v>
                </c:pt>
                <c:pt idx="7164">
                  <c:v>3</c:v>
                </c:pt>
                <c:pt idx="7165">
                  <c:v>6</c:v>
                </c:pt>
                <c:pt idx="7166">
                  <c:v>18</c:v>
                </c:pt>
                <c:pt idx="7167">
                  <c:v>86</c:v>
                </c:pt>
                <c:pt idx="7168">
                  <c:v>227</c:v>
                </c:pt>
                <c:pt idx="7169">
                  <c:v>372</c:v>
                </c:pt>
                <c:pt idx="7170">
                  <c:v>211</c:v>
                </c:pt>
                <c:pt idx="7171">
                  <c:v>105</c:v>
                </c:pt>
                <c:pt idx="7172">
                  <c:v>128</c:v>
                </c:pt>
                <c:pt idx="7173">
                  <c:v>170</c:v>
                </c:pt>
                <c:pt idx="7174">
                  <c:v>152</c:v>
                </c:pt>
                <c:pt idx="7175">
                  <c:v>141</c:v>
                </c:pt>
                <c:pt idx="7176">
                  <c:v>168</c:v>
                </c:pt>
                <c:pt idx="7177">
                  <c:v>272</c:v>
                </c:pt>
                <c:pt idx="7178">
                  <c:v>486</c:v>
                </c:pt>
                <c:pt idx="7179">
                  <c:v>422</c:v>
                </c:pt>
                <c:pt idx="7180">
                  <c:v>238</c:v>
                </c:pt>
                <c:pt idx="7181">
                  <c:v>172</c:v>
                </c:pt>
                <c:pt idx="7182">
                  <c:v>116</c:v>
                </c:pt>
                <c:pt idx="7183">
                  <c:v>85</c:v>
                </c:pt>
                <c:pt idx="7184">
                  <c:v>52</c:v>
                </c:pt>
                <c:pt idx="7185">
                  <c:v>21</c:v>
                </c:pt>
                <c:pt idx="7186">
                  <c:v>11</c:v>
                </c:pt>
                <c:pt idx="7187">
                  <c:v>4</c:v>
                </c:pt>
                <c:pt idx="7188">
                  <c:v>6</c:v>
                </c:pt>
                <c:pt idx="7189">
                  <c:v>8</c:v>
                </c:pt>
                <c:pt idx="7190">
                  <c:v>18</c:v>
                </c:pt>
                <c:pt idx="7191">
                  <c:v>93</c:v>
                </c:pt>
                <c:pt idx="7192">
                  <c:v>254</c:v>
                </c:pt>
                <c:pt idx="7193">
                  <c:v>419</c:v>
                </c:pt>
                <c:pt idx="7194">
                  <c:v>222</c:v>
                </c:pt>
                <c:pt idx="7195">
                  <c:v>135</c:v>
                </c:pt>
                <c:pt idx="7196">
                  <c:v>117</c:v>
                </c:pt>
                <c:pt idx="7197">
                  <c:v>176</c:v>
                </c:pt>
                <c:pt idx="7198">
                  <c:v>167</c:v>
                </c:pt>
                <c:pt idx="7199">
                  <c:v>150</c:v>
                </c:pt>
                <c:pt idx="7200">
                  <c:v>186</c:v>
                </c:pt>
                <c:pt idx="7201">
                  <c:v>298</c:v>
                </c:pt>
                <c:pt idx="7202">
                  <c:v>506</c:v>
                </c:pt>
                <c:pt idx="7203">
                  <c:v>460</c:v>
                </c:pt>
                <c:pt idx="7204">
                  <c:v>313</c:v>
                </c:pt>
                <c:pt idx="7205">
                  <c:v>209</c:v>
                </c:pt>
                <c:pt idx="7206">
                  <c:v>127</c:v>
                </c:pt>
                <c:pt idx="7207">
                  <c:v>96</c:v>
                </c:pt>
                <c:pt idx="7208">
                  <c:v>72</c:v>
                </c:pt>
                <c:pt idx="7209">
                  <c:v>19</c:v>
                </c:pt>
                <c:pt idx="7210">
                  <c:v>10</c:v>
                </c:pt>
                <c:pt idx="7211">
                  <c:v>2</c:v>
                </c:pt>
                <c:pt idx="7212">
                  <c:v>2</c:v>
                </c:pt>
                <c:pt idx="7213">
                  <c:v>4</c:v>
                </c:pt>
                <c:pt idx="7214">
                  <c:v>27</c:v>
                </c:pt>
                <c:pt idx="7215">
                  <c:v>92</c:v>
                </c:pt>
                <c:pt idx="7216">
                  <c:v>251</c:v>
                </c:pt>
                <c:pt idx="7217">
                  <c:v>472</c:v>
                </c:pt>
                <c:pt idx="7218">
                  <c:v>228</c:v>
                </c:pt>
                <c:pt idx="7219">
                  <c:v>133</c:v>
                </c:pt>
                <c:pt idx="7220">
                  <c:v>144</c:v>
                </c:pt>
                <c:pt idx="7221">
                  <c:v>189</c:v>
                </c:pt>
                <c:pt idx="7222">
                  <c:v>161</c:v>
                </c:pt>
                <c:pt idx="7223">
                  <c:v>172</c:v>
                </c:pt>
                <c:pt idx="7224">
                  <c:v>187</c:v>
                </c:pt>
                <c:pt idx="7225">
                  <c:v>266</c:v>
                </c:pt>
                <c:pt idx="7226">
                  <c:v>553</c:v>
                </c:pt>
                <c:pt idx="7227">
                  <c:v>479</c:v>
                </c:pt>
                <c:pt idx="7228">
                  <c:v>282</c:v>
                </c:pt>
                <c:pt idx="7229">
                  <c:v>182</c:v>
                </c:pt>
                <c:pt idx="7230">
                  <c:v>168</c:v>
                </c:pt>
                <c:pt idx="7231">
                  <c:v>106</c:v>
                </c:pt>
                <c:pt idx="7232">
                  <c:v>57</c:v>
                </c:pt>
                <c:pt idx="7233">
                  <c:v>31</c:v>
                </c:pt>
                <c:pt idx="7234">
                  <c:v>15</c:v>
                </c:pt>
                <c:pt idx="7235">
                  <c:v>7</c:v>
                </c:pt>
                <c:pt idx="7236">
                  <c:v>5</c:v>
                </c:pt>
                <c:pt idx="7237">
                  <c:v>4</c:v>
                </c:pt>
                <c:pt idx="7238">
                  <c:v>28</c:v>
                </c:pt>
                <c:pt idx="7239">
                  <c:v>99</c:v>
                </c:pt>
                <c:pt idx="7240">
                  <c:v>292</c:v>
                </c:pt>
                <c:pt idx="7241">
                  <c:v>402</c:v>
                </c:pt>
                <c:pt idx="7242">
                  <c:v>164</c:v>
                </c:pt>
                <c:pt idx="7243">
                  <c:v>110</c:v>
                </c:pt>
                <c:pt idx="7244">
                  <c:v>120</c:v>
                </c:pt>
                <c:pt idx="7245">
                  <c:v>179</c:v>
                </c:pt>
                <c:pt idx="7246">
                  <c:v>169</c:v>
                </c:pt>
                <c:pt idx="7247">
                  <c:v>152</c:v>
                </c:pt>
                <c:pt idx="7248">
                  <c:v>162</c:v>
                </c:pt>
                <c:pt idx="7249">
                  <c:v>267</c:v>
                </c:pt>
                <c:pt idx="7250">
                  <c:v>498</c:v>
                </c:pt>
                <c:pt idx="7251">
                  <c:v>433</c:v>
                </c:pt>
                <c:pt idx="7252">
                  <c:v>252</c:v>
                </c:pt>
                <c:pt idx="7253">
                  <c:v>209</c:v>
                </c:pt>
                <c:pt idx="7254">
                  <c:v>144</c:v>
                </c:pt>
                <c:pt idx="7255">
                  <c:v>137</c:v>
                </c:pt>
                <c:pt idx="7256">
                  <c:v>95</c:v>
                </c:pt>
                <c:pt idx="7257">
                  <c:v>43</c:v>
                </c:pt>
                <c:pt idx="7258">
                  <c:v>17</c:v>
                </c:pt>
                <c:pt idx="7259">
                  <c:v>10</c:v>
                </c:pt>
                <c:pt idx="7260">
                  <c:v>8</c:v>
                </c:pt>
                <c:pt idx="7261">
                  <c:v>7</c:v>
                </c:pt>
                <c:pt idx="7262">
                  <c:v>23</c:v>
                </c:pt>
                <c:pt idx="7263">
                  <c:v>66</c:v>
                </c:pt>
                <c:pt idx="7264">
                  <c:v>245</c:v>
                </c:pt>
                <c:pt idx="7265">
                  <c:v>395</c:v>
                </c:pt>
                <c:pt idx="7266">
                  <c:v>254</c:v>
                </c:pt>
                <c:pt idx="7267">
                  <c:v>134</c:v>
                </c:pt>
                <c:pt idx="7268">
                  <c:v>162</c:v>
                </c:pt>
                <c:pt idx="7269">
                  <c:v>197</c:v>
                </c:pt>
                <c:pt idx="7270">
                  <c:v>194</c:v>
                </c:pt>
                <c:pt idx="7271">
                  <c:v>201</c:v>
                </c:pt>
                <c:pt idx="7272">
                  <c:v>237</c:v>
                </c:pt>
                <c:pt idx="7273">
                  <c:v>290</c:v>
                </c:pt>
                <c:pt idx="7274">
                  <c:v>480</c:v>
                </c:pt>
                <c:pt idx="7275">
                  <c:v>374</c:v>
                </c:pt>
                <c:pt idx="7276">
                  <c:v>196</c:v>
                </c:pt>
                <c:pt idx="7277">
                  <c:v>186</c:v>
                </c:pt>
                <c:pt idx="7278">
                  <c:v>123</c:v>
                </c:pt>
                <c:pt idx="7279">
                  <c:v>115</c:v>
                </c:pt>
                <c:pt idx="7280">
                  <c:v>89</c:v>
                </c:pt>
                <c:pt idx="7281">
                  <c:v>52</c:v>
                </c:pt>
                <c:pt idx="7282">
                  <c:v>62</c:v>
                </c:pt>
                <c:pt idx="7283">
                  <c:v>31</c:v>
                </c:pt>
                <c:pt idx="7284">
                  <c:v>8</c:v>
                </c:pt>
                <c:pt idx="7285">
                  <c:v>8</c:v>
                </c:pt>
                <c:pt idx="7286">
                  <c:v>2</c:v>
                </c:pt>
                <c:pt idx="7287">
                  <c:v>23</c:v>
                </c:pt>
                <c:pt idx="7288">
                  <c:v>34</c:v>
                </c:pt>
                <c:pt idx="7289">
                  <c:v>84</c:v>
                </c:pt>
                <c:pt idx="7290">
                  <c:v>141</c:v>
                </c:pt>
                <c:pt idx="7291">
                  <c:v>227</c:v>
                </c:pt>
                <c:pt idx="7292">
                  <c:v>238</c:v>
                </c:pt>
                <c:pt idx="7293">
                  <c:v>372</c:v>
                </c:pt>
                <c:pt idx="7294">
                  <c:v>355</c:v>
                </c:pt>
                <c:pt idx="7295">
                  <c:v>386</c:v>
                </c:pt>
                <c:pt idx="7296">
                  <c:v>343</c:v>
                </c:pt>
                <c:pt idx="7297">
                  <c:v>335</c:v>
                </c:pt>
                <c:pt idx="7298">
                  <c:v>334</c:v>
                </c:pt>
                <c:pt idx="7299">
                  <c:v>237</c:v>
                </c:pt>
                <c:pt idx="7300">
                  <c:v>204</c:v>
                </c:pt>
                <c:pt idx="7301">
                  <c:v>165</c:v>
                </c:pt>
                <c:pt idx="7302">
                  <c:v>118</c:v>
                </c:pt>
                <c:pt idx="7303">
                  <c:v>82</c:v>
                </c:pt>
                <c:pt idx="7304">
                  <c:v>85</c:v>
                </c:pt>
                <c:pt idx="7305">
                  <c:v>75</c:v>
                </c:pt>
                <c:pt idx="7306">
                  <c:v>115</c:v>
                </c:pt>
                <c:pt idx="7307">
                  <c:v>29</c:v>
                </c:pt>
                <c:pt idx="7308">
                  <c:v>9</c:v>
                </c:pt>
                <c:pt idx="7309">
                  <c:v>6</c:v>
                </c:pt>
                <c:pt idx="7310">
                  <c:v>5</c:v>
                </c:pt>
                <c:pt idx="7311">
                  <c:v>16</c:v>
                </c:pt>
                <c:pt idx="7312">
                  <c:v>28</c:v>
                </c:pt>
                <c:pt idx="7313">
                  <c:v>90</c:v>
                </c:pt>
                <c:pt idx="7314">
                  <c:v>170</c:v>
                </c:pt>
                <c:pt idx="7315">
                  <c:v>262</c:v>
                </c:pt>
                <c:pt idx="7316">
                  <c:v>320</c:v>
                </c:pt>
                <c:pt idx="7317">
                  <c:v>346</c:v>
                </c:pt>
                <c:pt idx="7318">
                  <c:v>314</c:v>
                </c:pt>
                <c:pt idx="7319">
                  <c:v>320</c:v>
                </c:pt>
                <c:pt idx="7320">
                  <c:v>306</c:v>
                </c:pt>
                <c:pt idx="7321">
                  <c:v>347</c:v>
                </c:pt>
                <c:pt idx="7322">
                  <c:v>256</c:v>
                </c:pt>
                <c:pt idx="7323">
                  <c:v>185</c:v>
                </c:pt>
                <c:pt idx="7324">
                  <c:v>151</c:v>
                </c:pt>
                <c:pt idx="7325">
                  <c:v>116</c:v>
                </c:pt>
                <c:pt idx="7326">
                  <c:v>88</c:v>
                </c:pt>
                <c:pt idx="7327">
                  <c:v>45</c:v>
                </c:pt>
                <c:pt idx="7328">
                  <c:v>50</c:v>
                </c:pt>
                <c:pt idx="7329">
                  <c:v>15</c:v>
                </c:pt>
                <c:pt idx="7330">
                  <c:v>8</c:v>
                </c:pt>
                <c:pt idx="7331">
                  <c:v>2</c:v>
                </c:pt>
                <c:pt idx="7332">
                  <c:v>3</c:v>
                </c:pt>
                <c:pt idx="7333">
                  <c:v>6</c:v>
                </c:pt>
                <c:pt idx="7334">
                  <c:v>26</c:v>
                </c:pt>
                <c:pt idx="7335">
                  <c:v>99</c:v>
                </c:pt>
                <c:pt idx="7336">
                  <c:v>311</c:v>
                </c:pt>
                <c:pt idx="7337">
                  <c:v>410</c:v>
                </c:pt>
                <c:pt idx="7338">
                  <c:v>174</c:v>
                </c:pt>
                <c:pt idx="7339">
                  <c:v>123</c:v>
                </c:pt>
                <c:pt idx="7340">
                  <c:v>128</c:v>
                </c:pt>
                <c:pt idx="7341">
                  <c:v>179</c:v>
                </c:pt>
                <c:pt idx="7342">
                  <c:v>189</c:v>
                </c:pt>
                <c:pt idx="7343">
                  <c:v>145</c:v>
                </c:pt>
                <c:pt idx="7344">
                  <c:v>170</c:v>
                </c:pt>
                <c:pt idx="7345">
                  <c:v>295</c:v>
                </c:pt>
                <c:pt idx="7346">
                  <c:v>528</c:v>
                </c:pt>
                <c:pt idx="7347">
                  <c:v>425</c:v>
                </c:pt>
                <c:pt idx="7348">
                  <c:v>300</c:v>
                </c:pt>
                <c:pt idx="7349">
                  <c:v>204</c:v>
                </c:pt>
                <c:pt idx="7350">
                  <c:v>139</c:v>
                </c:pt>
                <c:pt idx="7351">
                  <c:v>108</c:v>
                </c:pt>
                <c:pt idx="7352">
                  <c:v>48</c:v>
                </c:pt>
                <c:pt idx="7353">
                  <c:v>18</c:v>
                </c:pt>
                <c:pt idx="7354">
                  <c:v>11</c:v>
                </c:pt>
                <c:pt idx="7355">
                  <c:v>1</c:v>
                </c:pt>
                <c:pt idx="7356">
                  <c:v>3</c:v>
                </c:pt>
                <c:pt idx="7357">
                  <c:v>4</c:v>
                </c:pt>
                <c:pt idx="7358">
                  <c:v>18</c:v>
                </c:pt>
                <c:pt idx="7359">
                  <c:v>99</c:v>
                </c:pt>
                <c:pt idx="7360">
                  <c:v>323</c:v>
                </c:pt>
                <c:pt idx="7361">
                  <c:v>466</c:v>
                </c:pt>
                <c:pt idx="7362">
                  <c:v>191</c:v>
                </c:pt>
                <c:pt idx="7363">
                  <c:v>129</c:v>
                </c:pt>
                <c:pt idx="7364">
                  <c:v>147</c:v>
                </c:pt>
                <c:pt idx="7365">
                  <c:v>203</c:v>
                </c:pt>
                <c:pt idx="7366">
                  <c:v>196</c:v>
                </c:pt>
                <c:pt idx="7367">
                  <c:v>161</c:v>
                </c:pt>
                <c:pt idx="7368">
                  <c:v>188</c:v>
                </c:pt>
                <c:pt idx="7369">
                  <c:v>289</c:v>
                </c:pt>
                <c:pt idx="7370">
                  <c:v>499</c:v>
                </c:pt>
                <c:pt idx="7371">
                  <c:v>462</c:v>
                </c:pt>
                <c:pt idx="7372">
                  <c:v>278</c:v>
                </c:pt>
                <c:pt idx="7373">
                  <c:v>181</c:v>
                </c:pt>
                <c:pt idx="7374">
                  <c:v>182</c:v>
                </c:pt>
                <c:pt idx="7375">
                  <c:v>108</c:v>
                </c:pt>
                <c:pt idx="7376">
                  <c:v>48</c:v>
                </c:pt>
                <c:pt idx="7377">
                  <c:v>13</c:v>
                </c:pt>
                <c:pt idx="7378">
                  <c:v>10</c:v>
                </c:pt>
                <c:pt idx="7379">
                  <c:v>5</c:v>
                </c:pt>
                <c:pt idx="7380">
                  <c:v>4</c:v>
                </c:pt>
                <c:pt idx="7381">
                  <c:v>4</c:v>
                </c:pt>
                <c:pt idx="7382">
                  <c:v>28</c:v>
                </c:pt>
                <c:pt idx="7383">
                  <c:v>98</c:v>
                </c:pt>
                <c:pt idx="7384">
                  <c:v>300</c:v>
                </c:pt>
                <c:pt idx="7385">
                  <c:v>456</c:v>
                </c:pt>
                <c:pt idx="7386">
                  <c:v>219</c:v>
                </c:pt>
                <c:pt idx="7387">
                  <c:v>105</c:v>
                </c:pt>
                <c:pt idx="7388">
                  <c:v>152</c:v>
                </c:pt>
                <c:pt idx="7389">
                  <c:v>180</c:v>
                </c:pt>
                <c:pt idx="7390">
                  <c:v>167</c:v>
                </c:pt>
                <c:pt idx="7391">
                  <c:v>179</c:v>
                </c:pt>
                <c:pt idx="7392">
                  <c:v>151</c:v>
                </c:pt>
                <c:pt idx="7393">
                  <c:v>281</c:v>
                </c:pt>
                <c:pt idx="7394">
                  <c:v>485</c:v>
                </c:pt>
                <c:pt idx="7395">
                  <c:v>408</c:v>
                </c:pt>
                <c:pt idx="7396">
                  <c:v>304</c:v>
                </c:pt>
                <c:pt idx="7397">
                  <c:v>219</c:v>
                </c:pt>
                <c:pt idx="7398">
                  <c:v>161</c:v>
                </c:pt>
                <c:pt idx="7399">
                  <c:v>114</c:v>
                </c:pt>
                <c:pt idx="7400">
                  <c:v>66</c:v>
                </c:pt>
                <c:pt idx="7401">
                  <c:v>24</c:v>
                </c:pt>
                <c:pt idx="7402">
                  <c:v>11</c:v>
                </c:pt>
                <c:pt idx="7403">
                  <c:v>5</c:v>
                </c:pt>
                <c:pt idx="7404">
                  <c:v>11</c:v>
                </c:pt>
                <c:pt idx="7405">
                  <c:v>3</c:v>
                </c:pt>
                <c:pt idx="7406">
                  <c:v>23</c:v>
                </c:pt>
                <c:pt idx="7407">
                  <c:v>114</c:v>
                </c:pt>
                <c:pt idx="7408">
                  <c:v>272</c:v>
                </c:pt>
                <c:pt idx="7409">
                  <c:v>436</c:v>
                </c:pt>
                <c:pt idx="7410">
                  <c:v>211</c:v>
                </c:pt>
                <c:pt idx="7411">
                  <c:v>117</c:v>
                </c:pt>
                <c:pt idx="7412">
                  <c:v>108</c:v>
                </c:pt>
                <c:pt idx="7413">
                  <c:v>167</c:v>
                </c:pt>
                <c:pt idx="7414">
                  <c:v>96</c:v>
                </c:pt>
                <c:pt idx="7415">
                  <c:v>64</c:v>
                </c:pt>
                <c:pt idx="7416">
                  <c:v>62</c:v>
                </c:pt>
                <c:pt idx="7417">
                  <c:v>73</c:v>
                </c:pt>
                <c:pt idx="7418">
                  <c:v>177</c:v>
                </c:pt>
                <c:pt idx="7419">
                  <c:v>273</c:v>
                </c:pt>
                <c:pt idx="7420">
                  <c:v>211</c:v>
                </c:pt>
                <c:pt idx="7421">
                  <c:v>168</c:v>
                </c:pt>
                <c:pt idx="7422">
                  <c:v>136</c:v>
                </c:pt>
                <c:pt idx="7423">
                  <c:v>89</c:v>
                </c:pt>
                <c:pt idx="7424">
                  <c:v>82</c:v>
                </c:pt>
                <c:pt idx="7425">
                  <c:v>66</c:v>
                </c:pt>
                <c:pt idx="7426">
                  <c:v>19</c:v>
                </c:pt>
                <c:pt idx="7427">
                  <c:v>11</c:v>
                </c:pt>
                <c:pt idx="7428">
                  <c:v>6</c:v>
                </c:pt>
                <c:pt idx="7429">
                  <c:v>8</c:v>
                </c:pt>
                <c:pt idx="7430">
                  <c:v>13</c:v>
                </c:pt>
                <c:pt idx="7431">
                  <c:v>46</c:v>
                </c:pt>
                <c:pt idx="7432">
                  <c:v>121</c:v>
                </c:pt>
                <c:pt idx="7433">
                  <c:v>258</c:v>
                </c:pt>
                <c:pt idx="7434">
                  <c:v>201</c:v>
                </c:pt>
                <c:pt idx="7435">
                  <c:v>200</c:v>
                </c:pt>
                <c:pt idx="7436">
                  <c:v>170</c:v>
                </c:pt>
                <c:pt idx="7437">
                  <c:v>239</c:v>
                </c:pt>
                <c:pt idx="7438">
                  <c:v>236</c:v>
                </c:pt>
                <c:pt idx="7439">
                  <c:v>247</c:v>
                </c:pt>
                <c:pt idx="7440">
                  <c:v>216</c:v>
                </c:pt>
                <c:pt idx="7441">
                  <c:v>238</c:v>
                </c:pt>
                <c:pt idx="7442">
                  <c:v>310</c:v>
                </c:pt>
                <c:pt idx="7443">
                  <c:v>208</c:v>
                </c:pt>
                <c:pt idx="7444">
                  <c:v>199</c:v>
                </c:pt>
                <c:pt idx="7445">
                  <c:v>109</c:v>
                </c:pt>
                <c:pt idx="7446">
                  <c:v>83</c:v>
                </c:pt>
                <c:pt idx="7447">
                  <c:v>91</c:v>
                </c:pt>
                <c:pt idx="7448">
                  <c:v>73</c:v>
                </c:pt>
                <c:pt idx="7449">
                  <c:v>64</c:v>
                </c:pt>
                <c:pt idx="7450">
                  <c:v>54</c:v>
                </c:pt>
                <c:pt idx="7451">
                  <c:v>46</c:v>
                </c:pt>
                <c:pt idx="7452">
                  <c:v>17</c:v>
                </c:pt>
                <c:pt idx="7453">
                  <c:v>7</c:v>
                </c:pt>
                <c:pt idx="7454">
                  <c:v>4</c:v>
                </c:pt>
                <c:pt idx="7455">
                  <c:v>7</c:v>
                </c:pt>
                <c:pt idx="7456">
                  <c:v>27</c:v>
                </c:pt>
                <c:pt idx="7457">
                  <c:v>101</c:v>
                </c:pt>
                <c:pt idx="7458">
                  <c:v>160</c:v>
                </c:pt>
                <c:pt idx="7459">
                  <c:v>232</c:v>
                </c:pt>
                <c:pt idx="7460">
                  <c:v>315</c:v>
                </c:pt>
                <c:pt idx="7461">
                  <c:v>366</c:v>
                </c:pt>
                <c:pt idx="7462">
                  <c:v>353</c:v>
                </c:pt>
                <c:pt idx="7463">
                  <c:v>435</c:v>
                </c:pt>
                <c:pt idx="7464">
                  <c:v>386</c:v>
                </c:pt>
                <c:pt idx="7465">
                  <c:v>361</c:v>
                </c:pt>
                <c:pt idx="7466">
                  <c:v>285</c:v>
                </c:pt>
                <c:pt idx="7467">
                  <c:v>203</c:v>
                </c:pt>
                <c:pt idx="7468">
                  <c:v>171</c:v>
                </c:pt>
                <c:pt idx="7469">
                  <c:v>132</c:v>
                </c:pt>
                <c:pt idx="7470">
                  <c:v>122</c:v>
                </c:pt>
                <c:pt idx="7471">
                  <c:v>118</c:v>
                </c:pt>
                <c:pt idx="7472">
                  <c:v>101</c:v>
                </c:pt>
                <c:pt idx="7473">
                  <c:v>73</c:v>
                </c:pt>
                <c:pt idx="7474">
                  <c:v>71</c:v>
                </c:pt>
                <c:pt idx="7475">
                  <c:v>57</c:v>
                </c:pt>
                <c:pt idx="7476">
                  <c:v>28</c:v>
                </c:pt>
                <c:pt idx="7477">
                  <c:v>6</c:v>
                </c:pt>
                <c:pt idx="7478">
                  <c:v>5</c:v>
                </c:pt>
                <c:pt idx="7479">
                  <c:v>23</c:v>
                </c:pt>
                <c:pt idx="7480">
                  <c:v>43</c:v>
                </c:pt>
                <c:pt idx="7481">
                  <c:v>79</c:v>
                </c:pt>
                <c:pt idx="7482">
                  <c:v>135</c:v>
                </c:pt>
                <c:pt idx="7483">
                  <c:v>241</c:v>
                </c:pt>
                <c:pt idx="7484">
                  <c:v>295</c:v>
                </c:pt>
                <c:pt idx="7485">
                  <c:v>354</c:v>
                </c:pt>
                <c:pt idx="7486">
                  <c:v>339</c:v>
                </c:pt>
                <c:pt idx="7487">
                  <c:v>371</c:v>
                </c:pt>
                <c:pt idx="7488">
                  <c:v>310</c:v>
                </c:pt>
                <c:pt idx="7489">
                  <c:v>319</c:v>
                </c:pt>
                <c:pt idx="7490">
                  <c:v>231</c:v>
                </c:pt>
                <c:pt idx="7491">
                  <c:v>190</c:v>
                </c:pt>
                <c:pt idx="7492">
                  <c:v>157</c:v>
                </c:pt>
                <c:pt idx="7493">
                  <c:v>139</c:v>
                </c:pt>
                <c:pt idx="7494">
                  <c:v>95</c:v>
                </c:pt>
                <c:pt idx="7495">
                  <c:v>89</c:v>
                </c:pt>
                <c:pt idx="7496">
                  <c:v>67</c:v>
                </c:pt>
                <c:pt idx="7497">
                  <c:v>30</c:v>
                </c:pt>
                <c:pt idx="7498">
                  <c:v>11</c:v>
                </c:pt>
                <c:pt idx="7499">
                  <c:v>17</c:v>
                </c:pt>
                <c:pt idx="7500">
                  <c:v>7</c:v>
                </c:pt>
                <c:pt idx="7501">
                  <c:v>5</c:v>
                </c:pt>
                <c:pt idx="7502">
                  <c:v>19</c:v>
                </c:pt>
                <c:pt idx="7503">
                  <c:v>114</c:v>
                </c:pt>
                <c:pt idx="7504">
                  <c:v>322</c:v>
                </c:pt>
                <c:pt idx="7505">
                  <c:v>452</c:v>
                </c:pt>
                <c:pt idx="7506">
                  <c:v>233</c:v>
                </c:pt>
                <c:pt idx="7507">
                  <c:v>111</c:v>
                </c:pt>
                <c:pt idx="7508">
                  <c:v>128</c:v>
                </c:pt>
                <c:pt idx="7509">
                  <c:v>202</c:v>
                </c:pt>
                <c:pt idx="7510">
                  <c:v>203</c:v>
                </c:pt>
                <c:pt idx="7511">
                  <c:v>185</c:v>
                </c:pt>
                <c:pt idx="7512">
                  <c:v>195</c:v>
                </c:pt>
                <c:pt idx="7513">
                  <c:v>315</c:v>
                </c:pt>
                <c:pt idx="7514">
                  <c:v>519</c:v>
                </c:pt>
                <c:pt idx="7515">
                  <c:v>489</c:v>
                </c:pt>
                <c:pt idx="7516">
                  <c:v>302</c:v>
                </c:pt>
                <c:pt idx="7517">
                  <c:v>240</c:v>
                </c:pt>
                <c:pt idx="7518">
                  <c:v>213</c:v>
                </c:pt>
                <c:pt idx="7519">
                  <c:v>113</c:v>
                </c:pt>
                <c:pt idx="7520">
                  <c:v>61</c:v>
                </c:pt>
                <c:pt idx="7521">
                  <c:v>22</c:v>
                </c:pt>
                <c:pt idx="7522">
                  <c:v>10</c:v>
                </c:pt>
                <c:pt idx="7523">
                  <c:v>15</c:v>
                </c:pt>
                <c:pt idx="7524">
                  <c:v>4</c:v>
                </c:pt>
                <c:pt idx="7525">
                  <c:v>7</c:v>
                </c:pt>
                <c:pt idx="7526">
                  <c:v>28</c:v>
                </c:pt>
                <c:pt idx="7527">
                  <c:v>108</c:v>
                </c:pt>
                <c:pt idx="7528">
                  <c:v>319</c:v>
                </c:pt>
                <c:pt idx="7529">
                  <c:v>480</c:v>
                </c:pt>
                <c:pt idx="7530">
                  <c:v>200</c:v>
                </c:pt>
                <c:pt idx="7531">
                  <c:v>138</c:v>
                </c:pt>
                <c:pt idx="7532">
                  <c:v>134</c:v>
                </c:pt>
                <c:pt idx="7533">
                  <c:v>176</c:v>
                </c:pt>
                <c:pt idx="7534">
                  <c:v>153</c:v>
                </c:pt>
                <c:pt idx="7535">
                  <c:v>147</c:v>
                </c:pt>
                <c:pt idx="7536">
                  <c:v>191</c:v>
                </c:pt>
                <c:pt idx="7537">
                  <c:v>271</c:v>
                </c:pt>
                <c:pt idx="7538">
                  <c:v>451</c:v>
                </c:pt>
                <c:pt idx="7539">
                  <c:v>441</c:v>
                </c:pt>
                <c:pt idx="7540">
                  <c:v>286</c:v>
                </c:pt>
                <c:pt idx="7541">
                  <c:v>238</c:v>
                </c:pt>
                <c:pt idx="7542">
                  <c:v>168</c:v>
                </c:pt>
                <c:pt idx="7543">
                  <c:v>128</c:v>
                </c:pt>
                <c:pt idx="7544">
                  <c:v>80</c:v>
                </c:pt>
                <c:pt idx="7545">
                  <c:v>31</c:v>
                </c:pt>
                <c:pt idx="7546">
                  <c:v>5</c:v>
                </c:pt>
                <c:pt idx="7547">
                  <c:v>10</c:v>
                </c:pt>
                <c:pt idx="7548">
                  <c:v>5</c:v>
                </c:pt>
                <c:pt idx="7549">
                  <c:v>4</c:v>
                </c:pt>
                <c:pt idx="7550">
                  <c:v>13</c:v>
                </c:pt>
                <c:pt idx="7551">
                  <c:v>56</c:v>
                </c:pt>
                <c:pt idx="7552">
                  <c:v>137</c:v>
                </c:pt>
                <c:pt idx="7553">
                  <c:v>232</c:v>
                </c:pt>
                <c:pt idx="7554">
                  <c:v>82</c:v>
                </c:pt>
                <c:pt idx="7555">
                  <c:v>36</c:v>
                </c:pt>
                <c:pt idx="7556">
                  <c:v>60</c:v>
                </c:pt>
                <c:pt idx="7557">
                  <c:v>54</c:v>
                </c:pt>
                <c:pt idx="7558">
                  <c:v>58</c:v>
                </c:pt>
                <c:pt idx="7559">
                  <c:v>61</c:v>
                </c:pt>
                <c:pt idx="7560">
                  <c:v>66</c:v>
                </c:pt>
                <c:pt idx="7561">
                  <c:v>123</c:v>
                </c:pt>
                <c:pt idx="7562">
                  <c:v>233</c:v>
                </c:pt>
                <c:pt idx="7563">
                  <c:v>189</c:v>
                </c:pt>
                <c:pt idx="7564">
                  <c:v>111</c:v>
                </c:pt>
                <c:pt idx="7565">
                  <c:v>99</c:v>
                </c:pt>
                <c:pt idx="7566">
                  <c:v>75</c:v>
                </c:pt>
                <c:pt idx="7567">
                  <c:v>46</c:v>
                </c:pt>
                <c:pt idx="7568">
                  <c:v>31</c:v>
                </c:pt>
                <c:pt idx="7569">
                  <c:v>24</c:v>
                </c:pt>
                <c:pt idx="7570">
                  <c:v>5</c:v>
                </c:pt>
                <c:pt idx="7571">
                  <c:v>5</c:v>
                </c:pt>
                <c:pt idx="7572">
                  <c:v>3</c:v>
                </c:pt>
                <c:pt idx="7573">
                  <c:v>4</c:v>
                </c:pt>
                <c:pt idx="7574">
                  <c:v>22</c:v>
                </c:pt>
                <c:pt idx="7575">
                  <c:v>75</c:v>
                </c:pt>
                <c:pt idx="7576">
                  <c:v>168</c:v>
                </c:pt>
                <c:pt idx="7577">
                  <c:v>355</c:v>
                </c:pt>
                <c:pt idx="7578">
                  <c:v>198</c:v>
                </c:pt>
                <c:pt idx="7579">
                  <c:v>81</c:v>
                </c:pt>
                <c:pt idx="7580">
                  <c:v>97</c:v>
                </c:pt>
                <c:pt idx="7581">
                  <c:v>121</c:v>
                </c:pt>
                <c:pt idx="7582">
                  <c:v>124</c:v>
                </c:pt>
                <c:pt idx="7583">
                  <c:v>110</c:v>
                </c:pt>
                <c:pt idx="7584">
                  <c:v>116</c:v>
                </c:pt>
                <c:pt idx="7585">
                  <c:v>195</c:v>
                </c:pt>
                <c:pt idx="7586">
                  <c:v>399</c:v>
                </c:pt>
                <c:pt idx="7587">
                  <c:v>307</c:v>
                </c:pt>
                <c:pt idx="7588">
                  <c:v>217</c:v>
                </c:pt>
                <c:pt idx="7589">
                  <c:v>169</c:v>
                </c:pt>
                <c:pt idx="7590">
                  <c:v>116</c:v>
                </c:pt>
                <c:pt idx="7591">
                  <c:v>84</c:v>
                </c:pt>
                <c:pt idx="7592">
                  <c:v>58</c:v>
                </c:pt>
                <c:pt idx="7593">
                  <c:v>30</c:v>
                </c:pt>
                <c:pt idx="7594">
                  <c:v>10</c:v>
                </c:pt>
                <c:pt idx="7595">
                  <c:v>10</c:v>
                </c:pt>
                <c:pt idx="7596">
                  <c:v>2</c:v>
                </c:pt>
                <c:pt idx="7597">
                  <c:v>5</c:v>
                </c:pt>
                <c:pt idx="7598">
                  <c:v>22</c:v>
                </c:pt>
                <c:pt idx="7599">
                  <c:v>71</c:v>
                </c:pt>
                <c:pt idx="7600">
                  <c:v>216</c:v>
                </c:pt>
                <c:pt idx="7601">
                  <c:v>375</c:v>
                </c:pt>
                <c:pt idx="7602">
                  <c:v>213</c:v>
                </c:pt>
                <c:pt idx="7603">
                  <c:v>115</c:v>
                </c:pt>
                <c:pt idx="7604">
                  <c:v>140</c:v>
                </c:pt>
                <c:pt idx="7605">
                  <c:v>165</c:v>
                </c:pt>
                <c:pt idx="7606">
                  <c:v>177</c:v>
                </c:pt>
                <c:pt idx="7607">
                  <c:v>154</c:v>
                </c:pt>
                <c:pt idx="7608">
                  <c:v>178</c:v>
                </c:pt>
                <c:pt idx="7609">
                  <c:v>209</c:v>
                </c:pt>
                <c:pt idx="7610">
                  <c:v>378</c:v>
                </c:pt>
                <c:pt idx="7611">
                  <c:v>328</c:v>
                </c:pt>
                <c:pt idx="7612">
                  <c:v>190</c:v>
                </c:pt>
                <c:pt idx="7613">
                  <c:v>137</c:v>
                </c:pt>
                <c:pt idx="7614">
                  <c:v>111</c:v>
                </c:pt>
                <c:pt idx="7615">
                  <c:v>97</c:v>
                </c:pt>
                <c:pt idx="7616">
                  <c:v>59</c:v>
                </c:pt>
                <c:pt idx="7617">
                  <c:v>53</c:v>
                </c:pt>
                <c:pt idx="7618">
                  <c:v>35</c:v>
                </c:pt>
                <c:pt idx="7619">
                  <c:v>46</c:v>
                </c:pt>
                <c:pt idx="7620">
                  <c:v>15</c:v>
                </c:pt>
                <c:pt idx="7621">
                  <c:v>8</c:v>
                </c:pt>
                <c:pt idx="7622">
                  <c:v>2</c:v>
                </c:pt>
                <c:pt idx="7623">
                  <c:v>12</c:v>
                </c:pt>
                <c:pt idx="7624">
                  <c:v>41</c:v>
                </c:pt>
                <c:pt idx="7625">
                  <c:v>92</c:v>
                </c:pt>
                <c:pt idx="7626">
                  <c:v>142</c:v>
                </c:pt>
                <c:pt idx="7627">
                  <c:v>200</c:v>
                </c:pt>
                <c:pt idx="7628">
                  <c:v>233</c:v>
                </c:pt>
                <c:pt idx="7629">
                  <c:v>311</c:v>
                </c:pt>
                <c:pt idx="7630">
                  <c:v>363</c:v>
                </c:pt>
                <c:pt idx="7631">
                  <c:v>349</c:v>
                </c:pt>
                <c:pt idx="7632">
                  <c:v>382</c:v>
                </c:pt>
                <c:pt idx="7633">
                  <c:v>287</c:v>
                </c:pt>
                <c:pt idx="7634">
                  <c:v>232</c:v>
                </c:pt>
                <c:pt idx="7635">
                  <c:v>208</c:v>
                </c:pt>
                <c:pt idx="7636">
                  <c:v>182</c:v>
                </c:pt>
                <c:pt idx="7637">
                  <c:v>163</c:v>
                </c:pt>
                <c:pt idx="7638">
                  <c:v>108</c:v>
                </c:pt>
                <c:pt idx="7639">
                  <c:v>106</c:v>
                </c:pt>
                <c:pt idx="7640">
                  <c:v>93</c:v>
                </c:pt>
                <c:pt idx="7641">
                  <c:v>93</c:v>
                </c:pt>
                <c:pt idx="7642">
                  <c:v>84</c:v>
                </c:pt>
                <c:pt idx="7643">
                  <c:v>56</c:v>
                </c:pt>
                <c:pt idx="7644">
                  <c:v>37</c:v>
                </c:pt>
                <c:pt idx="7645">
                  <c:v>12</c:v>
                </c:pt>
                <c:pt idx="7646">
                  <c:v>4</c:v>
                </c:pt>
                <c:pt idx="7647">
                  <c:v>9</c:v>
                </c:pt>
                <c:pt idx="7648">
                  <c:v>23</c:v>
                </c:pt>
                <c:pt idx="7649">
                  <c:v>65</c:v>
                </c:pt>
                <c:pt idx="7650">
                  <c:v>138</c:v>
                </c:pt>
                <c:pt idx="7651">
                  <c:v>229</c:v>
                </c:pt>
                <c:pt idx="7652">
                  <c:v>286</c:v>
                </c:pt>
                <c:pt idx="7653">
                  <c:v>304</c:v>
                </c:pt>
                <c:pt idx="7654">
                  <c:v>369</c:v>
                </c:pt>
                <c:pt idx="7655">
                  <c:v>363</c:v>
                </c:pt>
                <c:pt idx="7656">
                  <c:v>351</c:v>
                </c:pt>
                <c:pt idx="7657">
                  <c:v>306</c:v>
                </c:pt>
                <c:pt idx="7658">
                  <c:v>203</c:v>
                </c:pt>
                <c:pt idx="7659">
                  <c:v>145</c:v>
                </c:pt>
                <c:pt idx="7660">
                  <c:v>157</c:v>
                </c:pt>
                <c:pt idx="7661">
                  <c:v>113</c:v>
                </c:pt>
                <c:pt idx="7662">
                  <c:v>105</c:v>
                </c:pt>
                <c:pt idx="7663">
                  <c:v>40</c:v>
                </c:pt>
                <c:pt idx="7664">
                  <c:v>28</c:v>
                </c:pt>
                <c:pt idx="7665">
                  <c:v>17</c:v>
                </c:pt>
                <c:pt idx="7666">
                  <c:v>12</c:v>
                </c:pt>
                <c:pt idx="7667">
                  <c:v>3</c:v>
                </c:pt>
                <c:pt idx="7668">
                  <c:v>4</c:v>
                </c:pt>
                <c:pt idx="7669">
                  <c:v>5</c:v>
                </c:pt>
                <c:pt idx="7670">
                  <c:v>20</c:v>
                </c:pt>
                <c:pt idx="7671">
                  <c:v>76</c:v>
                </c:pt>
                <c:pt idx="7672">
                  <c:v>246</c:v>
                </c:pt>
                <c:pt idx="7673">
                  <c:v>391</c:v>
                </c:pt>
                <c:pt idx="7674">
                  <c:v>237</c:v>
                </c:pt>
                <c:pt idx="7675">
                  <c:v>135</c:v>
                </c:pt>
                <c:pt idx="7676">
                  <c:v>128</c:v>
                </c:pt>
                <c:pt idx="7677">
                  <c:v>162</c:v>
                </c:pt>
                <c:pt idx="7678">
                  <c:v>134</c:v>
                </c:pt>
                <c:pt idx="7679">
                  <c:v>135</c:v>
                </c:pt>
                <c:pt idx="7680">
                  <c:v>108</c:v>
                </c:pt>
                <c:pt idx="7681">
                  <c:v>108</c:v>
                </c:pt>
                <c:pt idx="7682">
                  <c:v>210</c:v>
                </c:pt>
                <c:pt idx="7683">
                  <c:v>192</c:v>
                </c:pt>
                <c:pt idx="7684">
                  <c:v>137</c:v>
                </c:pt>
                <c:pt idx="7685">
                  <c:v>80</c:v>
                </c:pt>
                <c:pt idx="7686">
                  <c:v>114</c:v>
                </c:pt>
                <c:pt idx="7687">
                  <c:v>78</c:v>
                </c:pt>
                <c:pt idx="7688">
                  <c:v>33</c:v>
                </c:pt>
                <c:pt idx="7689">
                  <c:v>14</c:v>
                </c:pt>
                <c:pt idx="7690">
                  <c:v>6</c:v>
                </c:pt>
                <c:pt idx="7691">
                  <c:v>6</c:v>
                </c:pt>
                <c:pt idx="7692">
                  <c:v>3</c:v>
                </c:pt>
                <c:pt idx="7693">
                  <c:v>7</c:v>
                </c:pt>
                <c:pt idx="7694">
                  <c:v>18</c:v>
                </c:pt>
                <c:pt idx="7695">
                  <c:v>64</c:v>
                </c:pt>
                <c:pt idx="7696">
                  <c:v>121</c:v>
                </c:pt>
                <c:pt idx="7697">
                  <c:v>190</c:v>
                </c:pt>
                <c:pt idx="7698">
                  <c:v>149</c:v>
                </c:pt>
                <c:pt idx="7699">
                  <c:v>52</c:v>
                </c:pt>
                <c:pt idx="7700">
                  <c:v>32</c:v>
                </c:pt>
                <c:pt idx="7701">
                  <c:v>21</c:v>
                </c:pt>
                <c:pt idx="7702">
                  <c:v>26</c:v>
                </c:pt>
                <c:pt idx="7703">
                  <c:v>35</c:v>
                </c:pt>
                <c:pt idx="7704">
                  <c:v>34</c:v>
                </c:pt>
                <c:pt idx="7705">
                  <c:v>62</c:v>
                </c:pt>
                <c:pt idx="7706">
                  <c:v>165</c:v>
                </c:pt>
                <c:pt idx="7707">
                  <c:v>148</c:v>
                </c:pt>
                <c:pt idx="7708">
                  <c:v>111</c:v>
                </c:pt>
                <c:pt idx="7709">
                  <c:v>127</c:v>
                </c:pt>
                <c:pt idx="7710">
                  <c:v>90</c:v>
                </c:pt>
                <c:pt idx="7711">
                  <c:v>87</c:v>
                </c:pt>
                <c:pt idx="7712">
                  <c:v>39</c:v>
                </c:pt>
                <c:pt idx="7713">
                  <c:v>16</c:v>
                </c:pt>
                <c:pt idx="7714">
                  <c:v>8</c:v>
                </c:pt>
                <c:pt idx="7715">
                  <c:v>6</c:v>
                </c:pt>
                <c:pt idx="7716">
                  <c:v>3</c:v>
                </c:pt>
                <c:pt idx="7717">
                  <c:v>5</c:v>
                </c:pt>
                <c:pt idx="7718">
                  <c:v>17</c:v>
                </c:pt>
                <c:pt idx="7719">
                  <c:v>69</c:v>
                </c:pt>
                <c:pt idx="7720">
                  <c:v>156</c:v>
                </c:pt>
                <c:pt idx="7721">
                  <c:v>323</c:v>
                </c:pt>
                <c:pt idx="7722">
                  <c:v>167</c:v>
                </c:pt>
                <c:pt idx="7723">
                  <c:v>76</c:v>
                </c:pt>
                <c:pt idx="7724">
                  <c:v>116</c:v>
                </c:pt>
                <c:pt idx="7725">
                  <c:v>160</c:v>
                </c:pt>
                <c:pt idx="7726">
                  <c:v>174</c:v>
                </c:pt>
                <c:pt idx="7727">
                  <c:v>213</c:v>
                </c:pt>
                <c:pt idx="7728">
                  <c:v>207</c:v>
                </c:pt>
                <c:pt idx="7729">
                  <c:v>173</c:v>
                </c:pt>
                <c:pt idx="7730">
                  <c:v>163</c:v>
                </c:pt>
                <c:pt idx="7731">
                  <c:v>145</c:v>
                </c:pt>
                <c:pt idx="7732">
                  <c:v>122</c:v>
                </c:pt>
                <c:pt idx="7733">
                  <c:v>68</c:v>
                </c:pt>
                <c:pt idx="7734">
                  <c:v>66</c:v>
                </c:pt>
                <c:pt idx="7735">
                  <c:v>62</c:v>
                </c:pt>
                <c:pt idx="7736">
                  <c:v>51</c:v>
                </c:pt>
                <c:pt idx="7737">
                  <c:v>23</c:v>
                </c:pt>
                <c:pt idx="7738">
                  <c:v>24</c:v>
                </c:pt>
                <c:pt idx="7739">
                  <c:v>22</c:v>
                </c:pt>
                <c:pt idx="7740">
                  <c:v>5</c:v>
                </c:pt>
                <c:pt idx="7741">
                  <c:v>2</c:v>
                </c:pt>
                <c:pt idx="7742">
                  <c:v>11</c:v>
                </c:pt>
                <c:pt idx="7743">
                  <c:v>6</c:v>
                </c:pt>
                <c:pt idx="7744">
                  <c:v>40</c:v>
                </c:pt>
                <c:pt idx="7745">
                  <c:v>46</c:v>
                </c:pt>
                <c:pt idx="7746">
                  <c:v>81</c:v>
                </c:pt>
                <c:pt idx="7747">
                  <c:v>98</c:v>
                </c:pt>
                <c:pt idx="7748">
                  <c:v>142</c:v>
                </c:pt>
                <c:pt idx="7749">
                  <c:v>150</c:v>
                </c:pt>
                <c:pt idx="7750">
                  <c:v>175</c:v>
                </c:pt>
                <c:pt idx="7751">
                  <c:v>168</c:v>
                </c:pt>
                <c:pt idx="7752">
                  <c:v>149</c:v>
                </c:pt>
                <c:pt idx="7753">
                  <c:v>114</c:v>
                </c:pt>
                <c:pt idx="7754">
                  <c:v>74</c:v>
                </c:pt>
                <c:pt idx="7755">
                  <c:v>37</c:v>
                </c:pt>
                <c:pt idx="7756">
                  <c:v>28</c:v>
                </c:pt>
                <c:pt idx="7757">
                  <c:v>31</c:v>
                </c:pt>
                <c:pt idx="7758">
                  <c:v>26</c:v>
                </c:pt>
                <c:pt idx="7759">
                  <c:v>22</c:v>
                </c:pt>
                <c:pt idx="7760">
                  <c:v>21</c:v>
                </c:pt>
                <c:pt idx="7761">
                  <c:v>29</c:v>
                </c:pt>
                <c:pt idx="7762">
                  <c:v>14</c:v>
                </c:pt>
                <c:pt idx="7763">
                  <c:v>10</c:v>
                </c:pt>
                <c:pt idx="7764">
                  <c:v>2</c:v>
                </c:pt>
                <c:pt idx="7765">
                  <c:v>7</c:v>
                </c:pt>
                <c:pt idx="7766">
                  <c:v>5</c:v>
                </c:pt>
                <c:pt idx="7767">
                  <c:v>13</c:v>
                </c:pt>
                <c:pt idx="7768">
                  <c:v>35</c:v>
                </c:pt>
                <c:pt idx="7769">
                  <c:v>74</c:v>
                </c:pt>
                <c:pt idx="7770">
                  <c:v>95</c:v>
                </c:pt>
                <c:pt idx="7771">
                  <c:v>142</c:v>
                </c:pt>
                <c:pt idx="7772">
                  <c:v>226</c:v>
                </c:pt>
                <c:pt idx="7773">
                  <c:v>272</c:v>
                </c:pt>
                <c:pt idx="7774">
                  <c:v>283</c:v>
                </c:pt>
                <c:pt idx="7775">
                  <c:v>272</c:v>
                </c:pt>
                <c:pt idx="7776">
                  <c:v>310</c:v>
                </c:pt>
                <c:pt idx="7777">
                  <c:v>261</c:v>
                </c:pt>
                <c:pt idx="7778">
                  <c:v>184</c:v>
                </c:pt>
                <c:pt idx="7779">
                  <c:v>153</c:v>
                </c:pt>
                <c:pt idx="7780">
                  <c:v>134</c:v>
                </c:pt>
                <c:pt idx="7781">
                  <c:v>95</c:v>
                </c:pt>
                <c:pt idx="7782">
                  <c:v>85</c:v>
                </c:pt>
                <c:pt idx="7783">
                  <c:v>58</c:v>
                </c:pt>
                <c:pt idx="7784">
                  <c:v>33</c:v>
                </c:pt>
                <c:pt idx="7785">
                  <c:v>47</c:v>
                </c:pt>
                <c:pt idx="7786">
                  <c:v>29</c:v>
                </c:pt>
                <c:pt idx="7787">
                  <c:v>23</c:v>
                </c:pt>
                <c:pt idx="7788">
                  <c:v>17</c:v>
                </c:pt>
                <c:pt idx="7789">
                  <c:v>4</c:v>
                </c:pt>
                <c:pt idx="7790">
                  <c:v>3</c:v>
                </c:pt>
                <c:pt idx="7791">
                  <c:v>10</c:v>
                </c:pt>
                <c:pt idx="7792">
                  <c:v>17</c:v>
                </c:pt>
                <c:pt idx="7793">
                  <c:v>60</c:v>
                </c:pt>
                <c:pt idx="7794">
                  <c:v>83</c:v>
                </c:pt>
                <c:pt idx="7795">
                  <c:v>141</c:v>
                </c:pt>
                <c:pt idx="7796">
                  <c:v>230</c:v>
                </c:pt>
                <c:pt idx="7797">
                  <c:v>309</c:v>
                </c:pt>
                <c:pt idx="7798">
                  <c:v>325</c:v>
                </c:pt>
                <c:pt idx="7799">
                  <c:v>299</c:v>
                </c:pt>
                <c:pt idx="7800">
                  <c:v>314</c:v>
                </c:pt>
                <c:pt idx="7801">
                  <c:v>275</c:v>
                </c:pt>
                <c:pt idx="7802">
                  <c:v>184</c:v>
                </c:pt>
                <c:pt idx="7803">
                  <c:v>185</c:v>
                </c:pt>
                <c:pt idx="7804">
                  <c:v>146</c:v>
                </c:pt>
                <c:pt idx="7805">
                  <c:v>141</c:v>
                </c:pt>
                <c:pt idx="7806">
                  <c:v>92</c:v>
                </c:pt>
                <c:pt idx="7807">
                  <c:v>65</c:v>
                </c:pt>
                <c:pt idx="7808">
                  <c:v>69</c:v>
                </c:pt>
                <c:pt idx="7809">
                  <c:v>46</c:v>
                </c:pt>
                <c:pt idx="7810">
                  <c:v>44</c:v>
                </c:pt>
                <c:pt idx="7811">
                  <c:v>31</c:v>
                </c:pt>
                <c:pt idx="7812">
                  <c:v>17</c:v>
                </c:pt>
                <c:pt idx="7813">
                  <c:v>4</c:v>
                </c:pt>
                <c:pt idx="7814">
                  <c:v>5</c:v>
                </c:pt>
                <c:pt idx="7815">
                  <c:v>9</c:v>
                </c:pt>
                <c:pt idx="7816">
                  <c:v>23</c:v>
                </c:pt>
                <c:pt idx="7817">
                  <c:v>42</c:v>
                </c:pt>
                <c:pt idx="7818">
                  <c:v>111</c:v>
                </c:pt>
                <c:pt idx="7819">
                  <c:v>189</c:v>
                </c:pt>
                <c:pt idx="7820">
                  <c:v>240</c:v>
                </c:pt>
                <c:pt idx="7821">
                  <c:v>256</c:v>
                </c:pt>
                <c:pt idx="7822">
                  <c:v>313</c:v>
                </c:pt>
                <c:pt idx="7823">
                  <c:v>313</c:v>
                </c:pt>
                <c:pt idx="7824">
                  <c:v>317</c:v>
                </c:pt>
                <c:pt idx="7825">
                  <c:v>323</c:v>
                </c:pt>
                <c:pt idx="7826">
                  <c:v>204</c:v>
                </c:pt>
                <c:pt idx="7827">
                  <c:v>155</c:v>
                </c:pt>
                <c:pt idx="7828">
                  <c:v>139</c:v>
                </c:pt>
                <c:pt idx="7829">
                  <c:v>104</c:v>
                </c:pt>
                <c:pt idx="7830">
                  <c:v>88</c:v>
                </c:pt>
                <c:pt idx="7831">
                  <c:v>66</c:v>
                </c:pt>
                <c:pt idx="7832">
                  <c:v>32</c:v>
                </c:pt>
                <c:pt idx="7833">
                  <c:v>16</c:v>
                </c:pt>
                <c:pt idx="7834">
                  <c:v>13</c:v>
                </c:pt>
                <c:pt idx="7835">
                  <c:v>5</c:v>
                </c:pt>
                <c:pt idx="7836">
                  <c:v>4</c:v>
                </c:pt>
                <c:pt idx="7837">
                  <c:v>34</c:v>
                </c:pt>
                <c:pt idx="7838">
                  <c:v>104</c:v>
                </c:pt>
                <c:pt idx="7839">
                  <c:v>277</c:v>
                </c:pt>
                <c:pt idx="7840">
                  <c:v>407</c:v>
                </c:pt>
                <c:pt idx="7841">
                  <c:v>208</c:v>
                </c:pt>
                <c:pt idx="7842">
                  <c:v>107</c:v>
                </c:pt>
                <c:pt idx="7843">
                  <c:v>118</c:v>
                </c:pt>
                <c:pt idx="7844">
                  <c:v>178</c:v>
                </c:pt>
                <c:pt idx="7845">
                  <c:v>162</c:v>
                </c:pt>
                <c:pt idx="7846">
                  <c:v>143</c:v>
                </c:pt>
                <c:pt idx="7847">
                  <c:v>150</c:v>
                </c:pt>
                <c:pt idx="7848">
                  <c:v>264</c:v>
                </c:pt>
                <c:pt idx="7849">
                  <c:v>468</c:v>
                </c:pt>
                <c:pt idx="7850">
                  <c:v>416</c:v>
                </c:pt>
                <c:pt idx="7851">
                  <c:v>264</c:v>
                </c:pt>
                <c:pt idx="7852">
                  <c:v>218</c:v>
                </c:pt>
                <c:pt idx="7853">
                  <c:v>156</c:v>
                </c:pt>
                <c:pt idx="7854">
                  <c:v>109</c:v>
                </c:pt>
                <c:pt idx="7855">
                  <c:v>46</c:v>
                </c:pt>
                <c:pt idx="7856">
                  <c:v>22</c:v>
                </c:pt>
                <c:pt idx="7857">
                  <c:v>17</c:v>
                </c:pt>
                <c:pt idx="7858">
                  <c:v>5</c:v>
                </c:pt>
                <c:pt idx="7859">
                  <c:v>2</c:v>
                </c:pt>
                <c:pt idx="7860">
                  <c:v>6</c:v>
                </c:pt>
                <c:pt idx="7861">
                  <c:v>22</c:v>
                </c:pt>
                <c:pt idx="7862">
                  <c:v>89</c:v>
                </c:pt>
                <c:pt idx="7863">
                  <c:v>342</c:v>
                </c:pt>
                <c:pt idx="7864">
                  <c:v>449</c:v>
                </c:pt>
                <c:pt idx="7865">
                  <c:v>202</c:v>
                </c:pt>
                <c:pt idx="7866">
                  <c:v>36</c:v>
                </c:pt>
                <c:pt idx="7867">
                  <c:v>11</c:v>
                </c:pt>
                <c:pt idx="7868">
                  <c:v>18</c:v>
                </c:pt>
                <c:pt idx="7869">
                  <c:v>22</c:v>
                </c:pt>
                <c:pt idx="7870">
                  <c:v>36</c:v>
                </c:pt>
                <c:pt idx="7871">
                  <c:v>65</c:v>
                </c:pt>
                <c:pt idx="7872">
                  <c:v>151</c:v>
                </c:pt>
                <c:pt idx="7873">
                  <c:v>354</c:v>
                </c:pt>
                <c:pt idx="7874">
                  <c:v>358</c:v>
                </c:pt>
                <c:pt idx="7875">
                  <c:v>250</c:v>
                </c:pt>
                <c:pt idx="7876">
                  <c:v>184</c:v>
                </c:pt>
                <c:pt idx="7877">
                  <c:v>125</c:v>
                </c:pt>
                <c:pt idx="7878">
                  <c:v>95</c:v>
                </c:pt>
                <c:pt idx="7879">
                  <c:v>53</c:v>
                </c:pt>
                <c:pt idx="7880">
                  <c:v>24</c:v>
                </c:pt>
                <c:pt idx="7881">
                  <c:v>8</c:v>
                </c:pt>
                <c:pt idx="7882">
                  <c:v>5</c:v>
                </c:pt>
                <c:pt idx="7883">
                  <c:v>1</c:v>
                </c:pt>
                <c:pt idx="7884">
                  <c:v>5</c:v>
                </c:pt>
                <c:pt idx="7885">
                  <c:v>22</c:v>
                </c:pt>
                <c:pt idx="7886">
                  <c:v>103</c:v>
                </c:pt>
                <c:pt idx="7887">
                  <c:v>285</c:v>
                </c:pt>
                <c:pt idx="7888">
                  <c:v>478</c:v>
                </c:pt>
                <c:pt idx="7889">
                  <c:v>193</c:v>
                </c:pt>
                <c:pt idx="7890">
                  <c:v>110</c:v>
                </c:pt>
                <c:pt idx="7891">
                  <c:v>122</c:v>
                </c:pt>
                <c:pt idx="7892">
                  <c:v>160</c:v>
                </c:pt>
                <c:pt idx="7893">
                  <c:v>147</c:v>
                </c:pt>
                <c:pt idx="7894">
                  <c:v>112</c:v>
                </c:pt>
                <c:pt idx="7895">
                  <c:v>115</c:v>
                </c:pt>
                <c:pt idx="7896">
                  <c:v>226</c:v>
                </c:pt>
                <c:pt idx="7897">
                  <c:v>380</c:v>
                </c:pt>
                <c:pt idx="7898">
                  <c:v>376</c:v>
                </c:pt>
                <c:pt idx="7899">
                  <c:v>279</c:v>
                </c:pt>
                <c:pt idx="7900">
                  <c:v>190</c:v>
                </c:pt>
                <c:pt idx="7901">
                  <c:v>135</c:v>
                </c:pt>
                <c:pt idx="7902">
                  <c:v>87</c:v>
                </c:pt>
                <c:pt idx="7903">
                  <c:v>50</c:v>
                </c:pt>
                <c:pt idx="7904">
                  <c:v>20</c:v>
                </c:pt>
                <c:pt idx="7905">
                  <c:v>10</c:v>
                </c:pt>
                <c:pt idx="7906">
                  <c:v>9</c:v>
                </c:pt>
                <c:pt idx="7907">
                  <c:v>7</c:v>
                </c:pt>
                <c:pt idx="7908">
                  <c:v>1</c:v>
                </c:pt>
                <c:pt idx="7909">
                  <c:v>24</c:v>
                </c:pt>
                <c:pt idx="7910">
                  <c:v>97</c:v>
                </c:pt>
                <c:pt idx="7911">
                  <c:v>276</c:v>
                </c:pt>
                <c:pt idx="7912">
                  <c:v>477</c:v>
                </c:pt>
                <c:pt idx="7913">
                  <c:v>224</c:v>
                </c:pt>
                <c:pt idx="7914">
                  <c:v>93</c:v>
                </c:pt>
                <c:pt idx="7915">
                  <c:v>102</c:v>
                </c:pt>
                <c:pt idx="7916">
                  <c:v>148</c:v>
                </c:pt>
                <c:pt idx="7917">
                  <c:v>154</c:v>
                </c:pt>
                <c:pt idx="7918">
                  <c:v>150</c:v>
                </c:pt>
                <c:pt idx="7919">
                  <c:v>154</c:v>
                </c:pt>
                <c:pt idx="7920">
                  <c:v>201</c:v>
                </c:pt>
                <c:pt idx="7921">
                  <c:v>418</c:v>
                </c:pt>
                <c:pt idx="7922">
                  <c:v>405</c:v>
                </c:pt>
                <c:pt idx="7923">
                  <c:v>228</c:v>
                </c:pt>
                <c:pt idx="7924">
                  <c:v>190</c:v>
                </c:pt>
                <c:pt idx="7925">
                  <c:v>162</c:v>
                </c:pt>
                <c:pt idx="7926">
                  <c:v>104</c:v>
                </c:pt>
                <c:pt idx="7927">
                  <c:v>73</c:v>
                </c:pt>
                <c:pt idx="7928">
                  <c:v>38</c:v>
                </c:pt>
                <c:pt idx="7929">
                  <c:v>15</c:v>
                </c:pt>
                <c:pt idx="7930">
                  <c:v>10</c:v>
                </c:pt>
                <c:pt idx="7931">
                  <c:v>1</c:v>
                </c:pt>
                <c:pt idx="7932">
                  <c:v>3</c:v>
                </c:pt>
                <c:pt idx="7933">
                  <c:v>23</c:v>
                </c:pt>
                <c:pt idx="7934">
                  <c:v>87</c:v>
                </c:pt>
                <c:pt idx="7935">
                  <c:v>205</c:v>
                </c:pt>
                <c:pt idx="7936">
                  <c:v>445</c:v>
                </c:pt>
                <c:pt idx="7937">
                  <c:v>246</c:v>
                </c:pt>
                <c:pt idx="7938">
                  <c:v>105</c:v>
                </c:pt>
                <c:pt idx="7939">
                  <c:v>160</c:v>
                </c:pt>
                <c:pt idx="7940">
                  <c:v>204</c:v>
                </c:pt>
                <c:pt idx="7941">
                  <c:v>207</c:v>
                </c:pt>
                <c:pt idx="7942">
                  <c:v>170</c:v>
                </c:pt>
                <c:pt idx="7943">
                  <c:v>199</c:v>
                </c:pt>
                <c:pt idx="7944">
                  <c:v>276</c:v>
                </c:pt>
                <c:pt idx="7945">
                  <c:v>411</c:v>
                </c:pt>
                <c:pt idx="7946">
                  <c:v>372</c:v>
                </c:pt>
                <c:pt idx="7947">
                  <c:v>265</c:v>
                </c:pt>
                <c:pt idx="7948">
                  <c:v>190</c:v>
                </c:pt>
                <c:pt idx="7949">
                  <c:v>111</c:v>
                </c:pt>
                <c:pt idx="7950">
                  <c:v>102</c:v>
                </c:pt>
                <c:pt idx="7951">
                  <c:v>95</c:v>
                </c:pt>
                <c:pt idx="7952">
                  <c:v>75</c:v>
                </c:pt>
                <c:pt idx="7953">
                  <c:v>71</c:v>
                </c:pt>
                <c:pt idx="7954">
                  <c:v>50</c:v>
                </c:pt>
                <c:pt idx="7955">
                  <c:v>9</c:v>
                </c:pt>
                <c:pt idx="7956">
                  <c:v>8</c:v>
                </c:pt>
                <c:pt idx="7957">
                  <c:v>6</c:v>
                </c:pt>
                <c:pt idx="7958">
                  <c:v>11</c:v>
                </c:pt>
                <c:pt idx="7959">
                  <c:v>26</c:v>
                </c:pt>
                <c:pt idx="7960">
                  <c:v>63</c:v>
                </c:pt>
                <c:pt idx="7961">
                  <c:v>124</c:v>
                </c:pt>
                <c:pt idx="7962">
                  <c:v>195</c:v>
                </c:pt>
                <c:pt idx="7963">
                  <c:v>275</c:v>
                </c:pt>
                <c:pt idx="7964">
                  <c:v>358</c:v>
                </c:pt>
                <c:pt idx="7965">
                  <c:v>292</c:v>
                </c:pt>
                <c:pt idx="7966">
                  <c:v>343</c:v>
                </c:pt>
                <c:pt idx="7967">
                  <c:v>337</c:v>
                </c:pt>
                <c:pt idx="7968">
                  <c:v>305</c:v>
                </c:pt>
                <c:pt idx="7969">
                  <c:v>232</c:v>
                </c:pt>
                <c:pt idx="7970">
                  <c:v>224</c:v>
                </c:pt>
                <c:pt idx="7971">
                  <c:v>175</c:v>
                </c:pt>
                <c:pt idx="7972">
                  <c:v>127</c:v>
                </c:pt>
                <c:pt idx="7973">
                  <c:v>109</c:v>
                </c:pt>
                <c:pt idx="7974">
                  <c:v>114</c:v>
                </c:pt>
                <c:pt idx="7975">
                  <c:v>85</c:v>
                </c:pt>
                <c:pt idx="7976">
                  <c:v>83</c:v>
                </c:pt>
                <c:pt idx="7977">
                  <c:v>74</c:v>
                </c:pt>
                <c:pt idx="7978">
                  <c:v>62</c:v>
                </c:pt>
                <c:pt idx="7979">
                  <c:v>41</c:v>
                </c:pt>
                <c:pt idx="7980">
                  <c:v>11</c:v>
                </c:pt>
                <c:pt idx="7981">
                  <c:v>4</c:v>
                </c:pt>
                <c:pt idx="7982">
                  <c:v>4</c:v>
                </c:pt>
                <c:pt idx="7983">
                  <c:v>26</c:v>
                </c:pt>
                <c:pt idx="7984">
                  <c:v>55</c:v>
                </c:pt>
                <c:pt idx="7985">
                  <c:v>126</c:v>
                </c:pt>
                <c:pt idx="7986">
                  <c:v>216</c:v>
                </c:pt>
                <c:pt idx="7987">
                  <c:v>254</c:v>
                </c:pt>
                <c:pt idx="7988">
                  <c:v>329</c:v>
                </c:pt>
                <c:pt idx="7989">
                  <c:v>357</c:v>
                </c:pt>
                <c:pt idx="7990">
                  <c:v>323</c:v>
                </c:pt>
                <c:pt idx="7991">
                  <c:v>296</c:v>
                </c:pt>
                <c:pt idx="7992">
                  <c:v>330</c:v>
                </c:pt>
                <c:pt idx="7993">
                  <c:v>245</c:v>
                </c:pt>
                <c:pt idx="7994">
                  <c:v>171</c:v>
                </c:pt>
                <c:pt idx="7995">
                  <c:v>173</c:v>
                </c:pt>
                <c:pt idx="7996">
                  <c:v>124</c:v>
                </c:pt>
                <c:pt idx="7997">
                  <c:v>72</c:v>
                </c:pt>
                <c:pt idx="7998">
                  <c:v>64</c:v>
                </c:pt>
                <c:pt idx="7999">
                  <c:v>45</c:v>
                </c:pt>
                <c:pt idx="8000">
                  <c:v>24</c:v>
                </c:pt>
                <c:pt idx="8001">
                  <c:v>12</c:v>
                </c:pt>
                <c:pt idx="8002">
                  <c:v>8</c:v>
                </c:pt>
                <c:pt idx="8003">
                  <c:v>2</c:v>
                </c:pt>
                <c:pt idx="8004">
                  <c:v>7</c:v>
                </c:pt>
                <c:pt idx="8005">
                  <c:v>25</c:v>
                </c:pt>
                <c:pt idx="8006">
                  <c:v>90</c:v>
                </c:pt>
                <c:pt idx="8007">
                  <c:v>283</c:v>
                </c:pt>
                <c:pt idx="8008">
                  <c:v>404</c:v>
                </c:pt>
                <c:pt idx="8009">
                  <c:v>190</c:v>
                </c:pt>
                <c:pt idx="8010">
                  <c:v>87</c:v>
                </c:pt>
                <c:pt idx="8011">
                  <c:v>123</c:v>
                </c:pt>
                <c:pt idx="8012">
                  <c:v>154</c:v>
                </c:pt>
                <c:pt idx="8013">
                  <c:v>171</c:v>
                </c:pt>
                <c:pt idx="8014">
                  <c:v>133</c:v>
                </c:pt>
                <c:pt idx="8015">
                  <c:v>148</c:v>
                </c:pt>
                <c:pt idx="8016">
                  <c:v>248</c:v>
                </c:pt>
                <c:pt idx="8017">
                  <c:v>446</c:v>
                </c:pt>
                <c:pt idx="8018">
                  <c:v>399</c:v>
                </c:pt>
                <c:pt idx="8019">
                  <c:v>308</c:v>
                </c:pt>
                <c:pt idx="8020">
                  <c:v>205</c:v>
                </c:pt>
                <c:pt idx="8021">
                  <c:v>176</c:v>
                </c:pt>
                <c:pt idx="8022">
                  <c:v>106</c:v>
                </c:pt>
                <c:pt idx="8023">
                  <c:v>62</c:v>
                </c:pt>
                <c:pt idx="8024">
                  <c:v>28</c:v>
                </c:pt>
                <c:pt idx="8025">
                  <c:v>16</c:v>
                </c:pt>
                <c:pt idx="8026">
                  <c:v>3</c:v>
                </c:pt>
                <c:pt idx="8027">
                  <c:v>3</c:v>
                </c:pt>
                <c:pt idx="8028">
                  <c:v>7</c:v>
                </c:pt>
                <c:pt idx="8029">
                  <c:v>20</c:v>
                </c:pt>
                <c:pt idx="8030">
                  <c:v>86</c:v>
                </c:pt>
                <c:pt idx="8031">
                  <c:v>234</c:v>
                </c:pt>
                <c:pt idx="8032">
                  <c:v>414</c:v>
                </c:pt>
                <c:pt idx="8033">
                  <c:v>204</c:v>
                </c:pt>
                <c:pt idx="8034">
                  <c:v>50</c:v>
                </c:pt>
                <c:pt idx="8035">
                  <c:v>32</c:v>
                </c:pt>
                <c:pt idx="8036">
                  <c:v>55</c:v>
                </c:pt>
                <c:pt idx="8037">
                  <c:v>71</c:v>
                </c:pt>
                <c:pt idx="8038">
                  <c:v>75</c:v>
                </c:pt>
                <c:pt idx="8039">
                  <c:v>45</c:v>
                </c:pt>
                <c:pt idx="8040">
                  <c:v>88</c:v>
                </c:pt>
                <c:pt idx="8041">
                  <c:v>262</c:v>
                </c:pt>
                <c:pt idx="8042">
                  <c:v>304</c:v>
                </c:pt>
                <c:pt idx="8043">
                  <c:v>233</c:v>
                </c:pt>
                <c:pt idx="8044">
                  <c:v>110</c:v>
                </c:pt>
                <c:pt idx="8045">
                  <c:v>114</c:v>
                </c:pt>
                <c:pt idx="8046">
                  <c:v>87</c:v>
                </c:pt>
                <c:pt idx="8047">
                  <c:v>53</c:v>
                </c:pt>
                <c:pt idx="8048">
                  <c:v>33</c:v>
                </c:pt>
                <c:pt idx="8049">
                  <c:v>13</c:v>
                </c:pt>
                <c:pt idx="8050">
                  <c:v>6</c:v>
                </c:pt>
                <c:pt idx="8051">
                  <c:v>3</c:v>
                </c:pt>
                <c:pt idx="8052">
                  <c:v>1</c:v>
                </c:pt>
                <c:pt idx="8053">
                  <c:v>3</c:v>
                </c:pt>
                <c:pt idx="8054">
                  <c:v>18</c:v>
                </c:pt>
                <c:pt idx="8055">
                  <c:v>46</c:v>
                </c:pt>
                <c:pt idx="8056">
                  <c:v>86</c:v>
                </c:pt>
                <c:pt idx="8057">
                  <c:v>64</c:v>
                </c:pt>
                <c:pt idx="8058">
                  <c:v>33</c:v>
                </c:pt>
                <c:pt idx="8059">
                  <c:v>50</c:v>
                </c:pt>
                <c:pt idx="8060">
                  <c:v>33</c:v>
                </c:pt>
                <c:pt idx="8061">
                  <c:v>33</c:v>
                </c:pt>
                <c:pt idx="8062">
                  <c:v>25</c:v>
                </c:pt>
                <c:pt idx="8063">
                  <c:v>30</c:v>
                </c:pt>
                <c:pt idx="8064">
                  <c:v>31</c:v>
                </c:pt>
                <c:pt idx="8065">
                  <c:v>52</c:v>
                </c:pt>
                <c:pt idx="8066">
                  <c:v>51</c:v>
                </c:pt>
                <c:pt idx="8067">
                  <c:v>33</c:v>
                </c:pt>
                <c:pt idx="8068">
                  <c:v>26</c:v>
                </c:pt>
                <c:pt idx="8069">
                  <c:v>6</c:v>
                </c:pt>
                <c:pt idx="8070">
                  <c:v>13</c:v>
                </c:pt>
                <c:pt idx="8071">
                  <c:v>16</c:v>
                </c:pt>
                <c:pt idx="8072">
                  <c:v>21</c:v>
                </c:pt>
                <c:pt idx="8073">
                  <c:v>7</c:v>
                </c:pt>
                <c:pt idx="8074">
                  <c:v>4</c:v>
                </c:pt>
                <c:pt idx="8075">
                  <c:v>1</c:v>
                </c:pt>
                <c:pt idx="8076">
                  <c:v>2</c:v>
                </c:pt>
                <c:pt idx="8077">
                  <c:v>12</c:v>
                </c:pt>
                <c:pt idx="8078">
                  <c:v>71</c:v>
                </c:pt>
                <c:pt idx="8079">
                  <c:v>244</c:v>
                </c:pt>
                <c:pt idx="8080">
                  <c:v>429</c:v>
                </c:pt>
                <c:pt idx="8081">
                  <c:v>225</c:v>
                </c:pt>
                <c:pt idx="8082">
                  <c:v>110</c:v>
                </c:pt>
                <c:pt idx="8083">
                  <c:v>106</c:v>
                </c:pt>
                <c:pt idx="8084">
                  <c:v>156</c:v>
                </c:pt>
                <c:pt idx="8085">
                  <c:v>124</c:v>
                </c:pt>
                <c:pt idx="8086">
                  <c:v>137</c:v>
                </c:pt>
                <c:pt idx="8087">
                  <c:v>117</c:v>
                </c:pt>
                <c:pt idx="8088">
                  <c:v>208</c:v>
                </c:pt>
                <c:pt idx="8089">
                  <c:v>331</c:v>
                </c:pt>
                <c:pt idx="8090">
                  <c:v>318</c:v>
                </c:pt>
                <c:pt idx="8091">
                  <c:v>232</c:v>
                </c:pt>
                <c:pt idx="8092">
                  <c:v>175</c:v>
                </c:pt>
                <c:pt idx="8093">
                  <c:v>139</c:v>
                </c:pt>
                <c:pt idx="8094">
                  <c:v>92</c:v>
                </c:pt>
                <c:pt idx="8095">
                  <c:v>61</c:v>
                </c:pt>
                <c:pt idx="8096">
                  <c:v>34</c:v>
                </c:pt>
                <c:pt idx="8097">
                  <c:v>14</c:v>
                </c:pt>
                <c:pt idx="8098">
                  <c:v>12</c:v>
                </c:pt>
                <c:pt idx="8099">
                  <c:v>6</c:v>
                </c:pt>
                <c:pt idx="8100">
                  <c:v>2</c:v>
                </c:pt>
                <c:pt idx="8101">
                  <c:v>20</c:v>
                </c:pt>
                <c:pt idx="8102">
                  <c:v>63</c:v>
                </c:pt>
                <c:pt idx="8103">
                  <c:v>199</c:v>
                </c:pt>
                <c:pt idx="8104">
                  <c:v>385</c:v>
                </c:pt>
                <c:pt idx="8105">
                  <c:v>264</c:v>
                </c:pt>
                <c:pt idx="8106">
                  <c:v>126</c:v>
                </c:pt>
                <c:pt idx="8107">
                  <c:v>136</c:v>
                </c:pt>
                <c:pt idx="8108">
                  <c:v>173</c:v>
                </c:pt>
                <c:pt idx="8109">
                  <c:v>168</c:v>
                </c:pt>
                <c:pt idx="8110">
                  <c:v>187</c:v>
                </c:pt>
                <c:pt idx="8111">
                  <c:v>189</c:v>
                </c:pt>
                <c:pt idx="8112">
                  <c:v>250</c:v>
                </c:pt>
                <c:pt idx="8113">
                  <c:v>362</c:v>
                </c:pt>
                <c:pt idx="8114">
                  <c:v>318</c:v>
                </c:pt>
                <c:pt idx="8115">
                  <c:v>199</c:v>
                </c:pt>
                <c:pt idx="8116">
                  <c:v>150</c:v>
                </c:pt>
                <c:pt idx="8117">
                  <c:v>140</c:v>
                </c:pt>
                <c:pt idx="8118">
                  <c:v>129</c:v>
                </c:pt>
                <c:pt idx="8119">
                  <c:v>94</c:v>
                </c:pt>
                <c:pt idx="8120">
                  <c:v>77</c:v>
                </c:pt>
                <c:pt idx="8121">
                  <c:v>66</c:v>
                </c:pt>
                <c:pt idx="8122">
                  <c:v>60</c:v>
                </c:pt>
                <c:pt idx="8123">
                  <c:v>25</c:v>
                </c:pt>
                <c:pt idx="8124">
                  <c:v>3</c:v>
                </c:pt>
                <c:pt idx="8125">
                  <c:v>6</c:v>
                </c:pt>
                <c:pt idx="8126">
                  <c:v>11</c:v>
                </c:pt>
                <c:pt idx="8127">
                  <c:v>11</c:v>
                </c:pt>
                <c:pt idx="8128">
                  <c:v>73</c:v>
                </c:pt>
                <c:pt idx="8129">
                  <c:v>149</c:v>
                </c:pt>
                <c:pt idx="8130">
                  <c:v>192</c:v>
                </c:pt>
                <c:pt idx="8131">
                  <c:v>236</c:v>
                </c:pt>
                <c:pt idx="8132">
                  <c:v>283</c:v>
                </c:pt>
                <c:pt idx="8133">
                  <c:v>286</c:v>
                </c:pt>
                <c:pt idx="8134">
                  <c:v>293</c:v>
                </c:pt>
                <c:pt idx="8135">
                  <c:v>299</c:v>
                </c:pt>
                <c:pt idx="8136">
                  <c:v>241</c:v>
                </c:pt>
                <c:pt idx="8137">
                  <c:v>185</c:v>
                </c:pt>
                <c:pt idx="8138">
                  <c:v>172</c:v>
                </c:pt>
                <c:pt idx="8139">
                  <c:v>154</c:v>
                </c:pt>
                <c:pt idx="8140">
                  <c:v>124</c:v>
                </c:pt>
                <c:pt idx="8141">
                  <c:v>83</c:v>
                </c:pt>
                <c:pt idx="8142">
                  <c:v>95</c:v>
                </c:pt>
                <c:pt idx="8143">
                  <c:v>66</c:v>
                </c:pt>
                <c:pt idx="8144">
                  <c:v>74</c:v>
                </c:pt>
                <c:pt idx="8145">
                  <c:v>62</c:v>
                </c:pt>
                <c:pt idx="8146">
                  <c:v>52</c:v>
                </c:pt>
                <c:pt idx="8147">
                  <c:v>19</c:v>
                </c:pt>
                <c:pt idx="8148">
                  <c:v>5</c:v>
                </c:pt>
                <c:pt idx="8149">
                  <c:v>6</c:v>
                </c:pt>
                <c:pt idx="8150">
                  <c:v>10</c:v>
                </c:pt>
                <c:pt idx="8151">
                  <c:v>31</c:v>
                </c:pt>
                <c:pt idx="8152">
                  <c:v>72</c:v>
                </c:pt>
                <c:pt idx="8153">
                  <c:v>107</c:v>
                </c:pt>
                <c:pt idx="8154">
                  <c:v>194</c:v>
                </c:pt>
                <c:pt idx="8155">
                  <c:v>197</c:v>
                </c:pt>
                <c:pt idx="8156">
                  <c:v>288</c:v>
                </c:pt>
                <c:pt idx="8157">
                  <c:v>268</c:v>
                </c:pt>
                <c:pt idx="8158">
                  <c:v>242</c:v>
                </c:pt>
                <c:pt idx="8159">
                  <c:v>266</c:v>
                </c:pt>
                <c:pt idx="8160">
                  <c:v>206</c:v>
                </c:pt>
                <c:pt idx="8161">
                  <c:v>163</c:v>
                </c:pt>
                <c:pt idx="8162">
                  <c:v>163</c:v>
                </c:pt>
                <c:pt idx="8163">
                  <c:v>105</c:v>
                </c:pt>
                <c:pt idx="8164">
                  <c:v>72</c:v>
                </c:pt>
                <c:pt idx="8165">
                  <c:v>63</c:v>
                </c:pt>
                <c:pt idx="8166">
                  <c:v>43</c:v>
                </c:pt>
                <c:pt idx="8167">
                  <c:v>35</c:v>
                </c:pt>
                <c:pt idx="8168">
                  <c:v>20</c:v>
                </c:pt>
                <c:pt idx="8169">
                  <c:v>9</c:v>
                </c:pt>
                <c:pt idx="8170">
                  <c:v>4</c:v>
                </c:pt>
                <c:pt idx="8171">
                  <c:v>2</c:v>
                </c:pt>
                <c:pt idx="8172">
                  <c:v>3</c:v>
                </c:pt>
                <c:pt idx="8173">
                  <c:v>21</c:v>
                </c:pt>
                <c:pt idx="8174">
                  <c:v>64</c:v>
                </c:pt>
                <c:pt idx="8175">
                  <c:v>235</c:v>
                </c:pt>
                <c:pt idx="8176">
                  <c:v>385</c:v>
                </c:pt>
                <c:pt idx="8177">
                  <c:v>220</c:v>
                </c:pt>
                <c:pt idx="8178">
                  <c:v>105</c:v>
                </c:pt>
                <c:pt idx="8179">
                  <c:v>115</c:v>
                </c:pt>
                <c:pt idx="8180">
                  <c:v>145</c:v>
                </c:pt>
                <c:pt idx="8181">
                  <c:v>166</c:v>
                </c:pt>
                <c:pt idx="8182">
                  <c:v>111</c:v>
                </c:pt>
                <c:pt idx="8183">
                  <c:v>132</c:v>
                </c:pt>
                <c:pt idx="8184">
                  <c:v>214</c:v>
                </c:pt>
                <c:pt idx="8185">
                  <c:v>359</c:v>
                </c:pt>
                <c:pt idx="8186">
                  <c:v>357</c:v>
                </c:pt>
                <c:pt idx="8187">
                  <c:v>241</c:v>
                </c:pt>
                <c:pt idx="8188">
                  <c:v>165</c:v>
                </c:pt>
                <c:pt idx="8189">
                  <c:v>121</c:v>
                </c:pt>
                <c:pt idx="8190">
                  <c:v>71</c:v>
                </c:pt>
                <c:pt idx="8191">
                  <c:v>45</c:v>
                </c:pt>
                <c:pt idx="8192">
                  <c:v>17</c:v>
                </c:pt>
                <c:pt idx="8193">
                  <c:v>4</c:v>
                </c:pt>
                <c:pt idx="8194">
                  <c:v>2</c:v>
                </c:pt>
                <c:pt idx="8195">
                  <c:v>3</c:v>
                </c:pt>
                <c:pt idx="8196">
                  <c:v>4</c:v>
                </c:pt>
                <c:pt idx="8197">
                  <c:v>20</c:v>
                </c:pt>
                <c:pt idx="8198">
                  <c:v>92</c:v>
                </c:pt>
                <c:pt idx="8199">
                  <c:v>223</c:v>
                </c:pt>
                <c:pt idx="8200">
                  <c:v>400</c:v>
                </c:pt>
                <c:pt idx="8201">
                  <c:v>233</c:v>
                </c:pt>
                <c:pt idx="8202">
                  <c:v>102</c:v>
                </c:pt>
                <c:pt idx="8203">
                  <c:v>124</c:v>
                </c:pt>
                <c:pt idx="8204">
                  <c:v>167</c:v>
                </c:pt>
                <c:pt idx="8205">
                  <c:v>127</c:v>
                </c:pt>
                <c:pt idx="8206">
                  <c:v>134</c:v>
                </c:pt>
                <c:pt idx="8207">
                  <c:v>151</c:v>
                </c:pt>
                <c:pt idx="8208">
                  <c:v>207</c:v>
                </c:pt>
                <c:pt idx="8209">
                  <c:v>398</c:v>
                </c:pt>
                <c:pt idx="8210">
                  <c:v>382</c:v>
                </c:pt>
                <c:pt idx="8211">
                  <c:v>267</c:v>
                </c:pt>
                <c:pt idx="8212">
                  <c:v>161</c:v>
                </c:pt>
                <c:pt idx="8213">
                  <c:v>139</c:v>
                </c:pt>
                <c:pt idx="8214">
                  <c:v>107</c:v>
                </c:pt>
                <c:pt idx="8215">
                  <c:v>59</c:v>
                </c:pt>
                <c:pt idx="8216">
                  <c:v>22</c:v>
                </c:pt>
                <c:pt idx="8217">
                  <c:v>8</c:v>
                </c:pt>
                <c:pt idx="8218">
                  <c:v>2</c:v>
                </c:pt>
                <c:pt idx="8219">
                  <c:v>3</c:v>
                </c:pt>
                <c:pt idx="8220">
                  <c:v>4</c:v>
                </c:pt>
                <c:pt idx="8221">
                  <c:v>26</c:v>
                </c:pt>
                <c:pt idx="8222">
                  <c:v>87</c:v>
                </c:pt>
                <c:pt idx="8223">
                  <c:v>247</c:v>
                </c:pt>
                <c:pt idx="8224">
                  <c:v>467</c:v>
                </c:pt>
                <c:pt idx="8225">
                  <c:v>239</c:v>
                </c:pt>
                <c:pt idx="8226">
                  <c:v>142</c:v>
                </c:pt>
                <c:pt idx="8227">
                  <c:v>115</c:v>
                </c:pt>
                <c:pt idx="8228">
                  <c:v>144</c:v>
                </c:pt>
                <c:pt idx="8229">
                  <c:v>133</c:v>
                </c:pt>
                <c:pt idx="8230">
                  <c:v>151</c:v>
                </c:pt>
                <c:pt idx="8231">
                  <c:v>167</c:v>
                </c:pt>
                <c:pt idx="8232">
                  <c:v>245</c:v>
                </c:pt>
                <c:pt idx="8233">
                  <c:v>396</c:v>
                </c:pt>
                <c:pt idx="8234">
                  <c:v>390</c:v>
                </c:pt>
                <c:pt idx="8235">
                  <c:v>268</c:v>
                </c:pt>
                <c:pt idx="8236">
                  <c:v>175</c:v>
                </c:pt>
                <c:pt idx="8237">
                  <c:v>154</c:v>
                </c:pt>
                <c:pt idx="8238">
                  <c:v>104</c:v>
                </c:pt>
                <c:pt idx="8239">
                  <c:v>51</c:v>
                </c:pt>
                <c:pt idx="8240">
                  <c:v>50</c:v>
                </c:pt>
                <c:pt idx="8241">
                  <c:v>20</c:v>
                </c:pt>
                <c:pt idx="8242">
                  <c:v>7</c:v>
                </c:pt>
                <c:pt idx="8243">
                  <c:v>3</c:v>
                </c:pt>
                <c:pt idx="8244">
                  <c:v>6</c:v>
                </c:pt>
                <c:pt idx="8245">
                  <c:v>24</c:v>
                </c:pt>
                <c:pt idx="8246">
                  <c:v>92</c:v>
                </c:pt>
                <c:pt idx="8247">
                  <c:v>258</c:v>
                </c:pt>
                <c:pt idx="8248">
                  <c:v>457</c:v>
                </c:pt>
                <c:pt idx="8249">
                  <c:v>280</c:v>
                </c:pt>
                <c:pt idx="8250">
                  <c:v>109</c:v>
                </c:pt>
                <c:pt idx="8251">
                  <c:v>135</c:v>
                </c:pt>
                <c:pt idx="8252">
                  <c:v>157</c:v>
                </c:pt>
                <c:pt idx="8253">
                  <c:v>164</c:v>
                </c:pt>
                <c:pt idx="8254">
                  <c:v>132</c:v>
                </c:pt>
                <c:pt idx="8255">
                  <c:v>82</c:v>
                </c:pt>
                <c:pt idx="8256">
                  <c:v>131</c:v>
                </c:pt>
                <c:pt idx="8257">
                  <c:v>324</c:v>
                </c:pt>
                <c:pt idx="8258">
                  <c:v>377</c:v>
                </c:pt>
                <c:pt idx="8259">
                  <c:v>287</c:v>
                </c:pt>
                <c:pt idx="8260">
                  <c:v>221</c:v>
                </c:pt>
                <c:pt idx="8261">
                  <c:v>155</c:v>
                </c:pt>
                <c:pt idx="8262">
                  <c:v>124</c:v>
                </c:pt>
                <c:pt idx="8263">
                  <c:v>114</c:v>
                </c:pt>
                <c:pt idx="8264">
                  <c:v>72</c:v>
                </c:pt>
                <c:pt idx="8265">
                  <c:v>31</c:v>
                </c:pt>
                <c:pt idx="8266">
                  <c:v>23</c:v>
                </c:pt>
                <c:pt idx="8267">
                  <c:v>5</c:v>
                </c:pt>
                <c:pt idx="8268">
                  <c:v>5</c:v>
                </c:pt>
                <c:pt idx="8269">
                  <c:v>26</c:v>
                </c:pt>
                <c:pt idx="8270">
                  <c:v>82</c:v>
                </c:pt>
                <c:pt idx="8271">
                  <c:v>231</c:v>
                </c:pt>
                <c:pt idx="8272">
                  <c:v>459</c:v>
                </c:pt>
                <c:pt idx="8273">
                  <c:v>243</c:v>
                </c:pt>
                <c:pt idx="8274">
                  <c:v>132</c:v>
                </c:pt>
                <c:pt idx="8275">
                  <c:v>144</c:v>
                </c:pt>
                <c:pt idx="8276">
                  <c:v>173</c:v>
                </c:pt>
                <c:pt idx="8277">
                  <c:v>137</c:v>
                </c:pt>
                <c:pt idx="8278">
                  <c:v>128</c:v>
                </c:pt>
                <c:pt idx="8279">
                  <c:v>153</c:v>
                </c:pt>
                <c:pt idx="8280">
                  <c:v>224</c:v>
                </c:pt>
                <c:pt idx="8281">
                  <c:v>365</c:v>
                </c:pt>
                <c:pt idx="8282">
                  <c:v>295</c:v>
                </c:pt>
                <c:pt idx="8283">
                  <c:v>214</c:v>
                </c:pt>
                <c:pt idx="8284">
                  <c:v>152</c:v>
                </c:pt>
                <c:pt idx="8285">
                  <c:v>102</c:v>
                </c:pt>
                <c:pt idx="8286">
                  <c:v>106</c:v>
                </c:pt>
                <c:pt idx="8287">
                  <c:v>75</c:v>
                </c:pt>
                <c:pt idx="8288">
                  <c:v>62</c:v>
                </c:pt>
                <c:pt idx="8289">
                  <c:v>43</c:v>
                </c:pt>
                <c:pt idx="8290">
                  <c:v>58</c:v>
                </c:pt>
                <c:pt idx="8291">
                  <c:v>26</c:v>
                </c:pt>
                <c:pt idx="8292">
                  <c:v>9</c:v>
                </c:pt>
                <c:pt idx="8293">
                  <c:v>9</c:v>
                </c:pt>
                <c:pt idx="8294">
                  <c:v>17</c:v>
                </c:pt>
                <c:pt idx="8295">
                  <c:v>20</c:v>
                </c:pt>
                <c:pt idx="8296">
                  <c:v>59</c:v>
                </c:pt>
                <c:pt idx="8297">
                  <c:v>100</c:v>
                </c:pt>
                <c:pt idx="8298">
                  <c:v>181</c:v>
                </c:pt>
                <c:pt idx="8299">
                  <c:v>209</c:v>
                </c:pt>
                <c:pt idx="8300">
                  <c:v>244</c:v>
                </c:pt>
                <c:pt idx="8301">
                  <c:v>236</c:v>
                </c:pt>
                <c:pt idx="8302">
                  <c:v>237</c:v>
                </c:pt>
                <c:pt idx="8303">
                  <c:v>228</c:v>
                </c:pt>
                <c:pt idx="8304">
                  <c:v>222</c:v>
                </c:pt>
                <c:pt idx="8305">
                  <c:v>165</c:v>
                </c:pt>
                <c:pt idx="8306">
                  <c:v>157</c:v>
                </c:pt>
                <c:pt idx="8307">
                  <c:v>106</c:v>
                </c:pt>
                <c:pt idx="8308">
                  <c:v>106</c:v>
                </c:pt>
                <c:pt idx="8309">
                  <c:v>96</c:v>
                </c:pt>
                <c:pt idx="8310">
                  <c:v>80</c:v>
                </c:pt>
                <c:pt idx="8311">
                  <c:v>69</c:v>
                </c:pt>
                <c:pt idx="8312">
                  <c:v>71</c:v>
                </c:pt>
                <c:pt idx="8313">
                  <c:v>46</c:v>
                </c:pt>
                <c:pt idx="8314">
                  <c:v>41</c:v>
                </c:pt>
                <c:pt idx="8315">
                  <c:v>18</c:v>
                </c:pt>
                <c:pt idx="8316">
                  <c:v>1</c:v>
                </c:pt>
                <c:pt idx="8317">
                  <c:v>5</c:v>
                </c:pt>
                <c:pt idx="8318">
                  <c:v>3</c:v>
                </c:pt>
                <c:pt idx="8319">
                  <c:v>12</c:v>
                </c:pt>
                <c:pt idx="8320">
                  <c:v>32</c:v>
                </c:pt>
                <c:pt idx="8321">
                  <c:v>81</c:v>
                </c:pt>
                <c:pt idx="8322">
                  <c:v>129</c:v>
                </c:pt>
                <c:pt idx="8323">
                  <c:v>188</c:v>
                </c:pt>
                <c:pt idx="8324">
                  <c:v>228</c:v>
                </c:pt>
                <c:pt idx="8325">
                  <c:v>228</c:v>
                </c:pt>
                <c:pt idx="8326">
                  <c:v>219</c:v>
                </c:pt>
                <c:pt idx="8327">
                  <c:v>207</c:v>
                </c:pt>
                <c:pt idx="8328">
                  <c:v>234</c:v>
                </c:pt>
                <c:pt idx="8329">
                  <c:v>136</c:v>
                </c:pt>
                <c:pt idx="8330">
                  <c:v>138</c:v>
                </c:pt>
                <c:pt idx="8331">
                  <c:v>135</c:v>
                </c:pt>
                <c:pt idx="8332">
                  <c:v>104</c:v>
                </c:pt>
                <c:pt idx="8333">
                  <c:v>89</c:v>
                </c:pt>
                <c:pt idx="8334">
                  <c:v>49</c:v>
                </c:pt>
                <c:pt idx="8335">
                  <c:v>37</c:v>
                </c:pt>
                <c:pt idx="8336">
                  <c:v>17</c:v>
                </c:pt>
                <c:pt idx="8337">
                  <c:v>11</c:v>
                </c:pt>
                <c:pt idx="8338">
                  <c:v>3</c:v>
                </c:pt>
                <c:pt idx="8339">
                  <c:v>3</c:v>
                </c:pt>
                <c:pt idx="8340">
                  <c:v>4</c:v>
                </c:pt>
                <c:pt idx="8341">
                  <c:v>21</c:v>
                </c:pt>
                <c:pt idx="8342">
                  <c:v>68</c:v>
                </c:pt>
                <c:pt idx="8343">
                  <c:v>191</c:v>
                </c:pt>
                <c:pt idx="8344">
                  <c:v>397</c:v>
                </c:pt>
                <c:pt idx="8345">
                  <c:v>183</c:v>
                </c:pt>
                <c:pt idx="8346">
                  <c:v>108</c:v>
                </c:pt>
                <c:pt idx="8347">
                  <c:v>127</c:v>
                </c:pt>
                <c:pt idx="8348">
                  <c:v>141</c:v>
                </c:pt>
                <c:pt idx="8349">
                  <c:v>142</c:v>
                </c:pt>
                <c:pt idx="8350">
                  <c:v>137</c:v>
                </c:pt>
                <c:pt idx="8351">
                  <c:v>159</c:v>
                </c:pt>
                <c:pt idx="8352">
                  <c:v>208</c:v>
                </c:pt>
                <c:pt idx="8353">
                  <c:v>378</c:v>
                </c:pt>
                <c:pt idx="8354">
                  <c:v>354</c:v>
                </c:pt>
                <c:pt idx="8355">
                  <c:v>251</c:v>
                </c:pt>
                <c:pt idx="8356">
                  <c:v>206</c:v>
                </c:pt>
                <c:pt idx="8357">
                  <c:v>127</c:v>
                </c:pt>
                <c:pt idx="8358">
                  <c:v>107</c:v>
                </c:pt>
                <c:pt idx="8359">
                  <c:v>60</c:v>
                </c:pt>
                <c:pt idx="8360">
                  <c:v>21</c:v>
                </c:pt>
                <c:pt idx="8361">
                  <c:v>6</c:v>
                </c:pt>
                <c:pt idx="8362">
                  <c:v>11</c:v>
                </c:pt>
                <c:pt idx="8363">
                  <c:v>2</c:v>
                </c:pt>
                <c:pt idx="8364">
                  <c:v>4</c:v>
                </c:pt>
                <c:pt idx="8365">
                  <c:v>15</c:v>
                </c:pt>
                <c:pt idx="8366">
                  <c:v>72</c:v>
                </c:pt>
                <c:pt idx="8367">
                  <c:v>268</c:v>
                </c:pt>
                <c:pt idx="8368">
                  <c:v>432</c:v>
                </c:pt>
                <c:pt idx="8369">
                  <c:v>259</c:v>
                </c:pt>
                <c:pt idx="8370">
                  <c:v>129</c:v>
                </c:pt>
                <c:pt idx="8371">
                  <c:v>129</c:v>
                </c:pt>
                <c:pt idx="8372">
                  <c:v>175</c:v>
                </c:pt>
                <c:pt idx="8373">
                  <c:v>181</c:v>
                </c:pt>
                <c:pt idx="8374">
                  <c:v>138</c:v>
                </c:pt>
                <c:pt idx="8375">
                  <c:v>154</c:v>
                </c:pt>
                <c:pt idx="8376">
                  <c:v>238</c:v>
                </c:pt>
                <c:pt idx="8377">
                  <c:v>431</c:v>
                </c:pt>
                <c:pt idx="8378">
                  <c:v>411</c:v>
                </c:pt>
                <c:pt idx="8379">
                  <c:v>224</c:v>
                </c:pt>
                <c:pt idx="8380">
                  <c:v>147</c:v>
                </c:pt>
                <c:pt idx="8381">
                  <c:v>143</c:v>
                </c:pt>
                <c:pt idx="8382">
                  <c:v>107</c:v>
                </c:pt>
                <c:pt idx="8383">
                  <c:v>53</c:v>
                </c:pt>
                <c:pt idx="8384">
                  <c:v>25</c:v>
                </c:pt>
                <c:pt idx="8385">
                  <c:v>11</c:v>
                </c:pt>
                <c:pt idx="8386">
                  <c:v>4</c:v>
                </c:pt>
                <c:pt idx="8387">
                  <c:v>2</c:v>
                </c:pt>
                <c:pt idx="8388">
                  <c:v>2</c:v>
                </c:pt>
                <c:pt idx="8389">
                  <c:v>28</c:v>
                </c:pt>
                <c:pt idx="8390">
                  <c:v>76</c:v>
                </c:pt>
                <c:pt idx="8391">
                  <c:v>229</c:v>
                </c:pt>
                <c:pt idx="8392">
                  <c:v>405</c:v>
                </c:pt>
                <c:pt idx="8393">
                  <c:v>234</c:v>
                </c:pt>
                <c:pt idx="8394">
                  <c:v>89</c:v>
                </c:pt>
                <c:pt idx="8395">
                  <c:v>56</c:v>
                </c:pt>
                <c:pt idx="8396">
                  <c:v>61</c:v>
                </c:pt>
                <c:pt idx="8397">
                  <c:v>58</c:v>
                </c:pt>
                <c:pt idx="8398">
                  <c:v>51</c:v>
                </c:pt>
                <c:pt idx="8399">
                  <c:v>61</c:v>
                </c:pt>
                <c:pt idx="8400">
                  <c:v>101</c:v>
                </c:pt>
                <c:pt idx="8401">
                  <c:v>229</c:v>
                </c:pt>
                <c:pt idx="8402">
                  <c:v>280</c:v>
                </c:pt>
                <c:pt idx="8403">
                  <c:v>209</c:v>
                </c:pt>
                <c:pt idx="8404">
                  <c:v>167</c:v>
                </c:pt>
                <c:pt idx="8405">
                  <c:v>123</c:v>
                </c:pt>
                <c:pt idx="8406">
                  <c:v>105</c:v>
                </c:pt>
                <c:pt idx="8407">
                  <c:v>54</c:v>
                </c:pt>
                <c:pt idx="8408">
                  <c:v>27</c:v>
                </c:pt>
                <c:pt idx="8409">
                  <c:v>15</c:v>
                </c:pt>
                <c:pt idx="8410">
                  <c:v>11</c:v>
                </c:pt>
                <c:pt idx="8411">
                  <c:v>6</c:v>
                </c:pt>
                <c:pt idx="8412">
                  <c:v>3</c:v>
                </c:pt>
                <c:pt idx="8413">
                  <c:v>16</c:v>
                </c:pt>
                <c:pt idx="8414">
                  <c:v>64</c:v>
                </c:pt>
                <c:pt idx="8415">
                  <c:v>186</c:v>
                </c:pt>
                <c:pt idx="8416">
                  <c:v>343</c:v>
                </c:pt>
                <c:pt idx="8417">
                  <c:v>228</c:v>
                </c:pt>
                <c:pt idx="8418">
                  <c:v>141</c:v>
                </c:pt>
                <c:pt idx="8419">
                  <c:v>145</c:v>
                </c:pt>
                <c:pt idx="8420">
                  <c:v>202</c:v>
                </c:pt>
                <c:pt idx="8421">
                  <c:v>188</c:v>
                </c:pt>
                <c:pt idx="8422">
                  <c:v>159</c:v>
                </c:pt>
                <c:pt idx="8423">
                  <c:v>214</c:v>
                </c:pt>
                <c:pt idx="8424">
                  <c:v>256</c:v>
                </c:pt>
                <c:pt idx="8425">
                  <c:v>356</c:v>
                </c:pt>
                <c:pt idx="8426">
                  <c:v>288</c:v>
                </c:pt>
                <c:pt idx="8427">
                  <c:v>142</c:v>
                </c:pt>
                <c:pt idx="8428">
                  <c:v>33</c:v>
                </c:pt>
                <c:pt idx="8429">
                  <c:v>17</c:v>
                </c:pt>
                <c:pt idx="8430">
                  <c:v>17</c:v>
                </c:pt>
                <c:pt idx="8431">
                  <c:v>11</c:v>
                </c:pt>
                <c:pt idx="8432">
                  <c:v>9</c:v>
                </c:pt>
                <c:pt idx="8433">
                  <c:v>12</c:v>
                </c:pt>
                <c:pt idx="8434">
                  <c:v>13</c:v>
                </c:pt>
                <c:pt idx="8435">
                  <c:v>4</c:v>
                </c:pt>
                <c:pt idx="8436">
                  <c:v>2</c:v>
                </c:pt>
                <c:pt idx="8437">
                  <c:v>8</c:v>
                </c:pt>
                <c:pt idx="8438">
                  <c:v>40</c:v>
                </c:pt>
                <c:pt idx="8439">
                  <c:v>92</c:v>
                </c:pt>
                <c:pt idx="8440">
                  <c:v>182</c:v>
                </c:pt>
                <c:pt idx="8441">
                  <c:v>156</c:v>
                </c:pt>
                <c:pt idx="8442">
                  <c:v>104</c:v>
                </c:pt>
                <c:pt idx="8443">
                  <c:v>174</c:v>
                </c:pt>
                <c:pt idx="8444">
                  <c:v>170</c:v>
                </c:pt>
                <c:pt idx="8445">
                  <c:v>194</c:v>
                </c:pt>
                <c:pt idx="8446">
                  <c:v>200</c:v>
                </c:pt>
                <c:pt idx="8447">
                  <c:v>203</c:v>
                </c:pt>
                <c:pt idx="8448">
                  <c:v>181</c:v>
                </c:pt>
                <c:pt idx="8449">
                  <c:v>140</c:v>
                </c:pt>
                <c:pt idx="8450">
                  <c:v>95</c:v>
                </c:pt>
                <c:pt idx="8451">
                  <c:v>76</c:v>
                </c:pt>
                <c:pt idx="8452">
                  <c:v>50</c:v>
                </c:pt>
                <c:pt idx="8453">
                  <c:v>32</c:v>
                </c:pt>
                <c:pt idx="8454">
                  <c:v>47</c:v>
                </c:pt>
                <c:pt idx="8455">
                  <c:v>25</c:v>
                </c:pt>
                <c:pt idx="8456">
                  <c:v>23</c:v>
                </c:pt>
                <c:pt idx="8457">
                  <c:v>16</c:v>
                </c:pt>
                <c:pt idx="8458">
                  <c:v>26</c:v>
                </c:pt>
                <c:pt idx="8459">
                  <c:v>5</c:v>
                </c:pt>
                <c:pt idx="8460">
                  <c:v>3</c:v>
                </c:pt>
                <c:pt idx="8461">
                  <c:v>4</c:v>
                </c:pt>
                <c:pt idx="8462">
                  <c:v>10</c:v>
                </c:pt>
                <c:pt idx="8463">
                  <c:v>10</c:v>
                </c:pt>
                <c:pt idx="8464">
                  <c:v>27</c:v>
                </c:pt>
                <c:pt idx="8465">
                  <c:v>56</c:v>
                </c:pt>
                <c:pt idx="8466">
                  <c:v>56</c:v>
                </c:pt>
                <c:pt idx="8467">
                  <c:v>71</c:v>
                </c:pt>
                <c:pt idx="8468">
                  <c:v>94</c:v>
                </c:pt>
                <c:pt idx="8469">
                  <c:v>121</c:v>
                </c:pt>
                <c:pt idx="8470">
                  <c:v>85</c:v>
                </c:pt>
                <c:pt idx="8471">
                  <c:v>97</c:v>
                </c:pt>
                <c:pt idx="8472">
                  <c:v>99</c:v>
                </c:pt>
                <c:pt idx="8473">
                  <c:v>68</c:v>
                </c:pt>
                <c:pt idx="8474">
                  <c:v>35</c:v>
                </c:pt>
                <c:pt idx="8475">
                  <c:v>25</c:v>
                </c:pt>
                <c:pt idx="8476">
                  <c:v>24</c:v>
                </c:pt>
                <c:pt idx="8477">
                  <c:v>19</c:v>
                </c:pt>
                <c:pt idx="8478">
                  <c:v>20</c:v>
                </c:pt>
                <c:pt idx="8479">
                  <c:v>17</c:v>
                </c:pt>
                <c:pt idx="8480">
                  <c:v>6</c:v>
                </c:pt>
                <c:pt idx="8481">
                  <c:v>4</c:v>
                </c:pt>
                <c:pt idx="8482">
                  <c:v>2</c:v>
                </c:pt>
                <c:pt idx="8483">
                  <c:v>4</c:v>
                </c:pt>
                <c:pt idx="8484">
                  <c:v>1</c:v>
                </c:pt>
                <c:pt idx="8485">
                  <c:v>1</c:v>
                </c:pt>
                <c:pt idx="8486">
                  <c:v>4</c:v>
                </c:pt>
                <c:pt idx="8487">
                  <c:v>5</c:v>
                </c:pt>
                <c:pt idx="8488">
                  <c:v>23</c:v>
                </c:pt>
                <c:pt idx="8489">
                  <c:v>43</c:v>
                </c:pt>
                <c:pt idx="8490">
                  <c:v>85</c:v>
                </c:pt>
                <c:pt idx="8491">
                  <c:v>66</c:v>
                </c:pt>
                <c:pt idx="8492">
                  <c:v>79</c:v>
                </c:pt>
                <c:pt idx="8493">
                  <c:v>86</c:v>
                </c:pt>
                <c:pt idx="8494">
                  <c:v>91</c:v>
                </c:pt>
                <c:pt idx="8495">
                  <c:v>86</c:v>
                </c:pt>
                <c:pt idx="8496">
                  <c:v>44</c:v>
                </c:pt>
                <c:pt idx="8497">
                  <c:v>30</c:v>
                </c:pt>
                <c:pt idx="8498">
                  <c:v>16</c:v>
                </c:pt>
                <c:pt idx="8499">
                  <c:v>26</c:v>
                </c:pt>
                <c:pt idx="8500">
                  <c:v>19</c:v>
                </c:pt>
                <c:pt idx="8501">
                  <c:v>17</c:v>
                </c:pt>
                <c:pt idx="8502">
                  <c:v>16</c:v>
                </c:pt>
                <c:pt idx="8503">
                  <c:v>11</c:v>
                </c:pt>
                <c:pt idx="8504">
                  <c:v>10</c:v>
                </c:pt>
                <c:pt idx="8505">
                  <c:v>7</c:v>
                </c:pt>
                <c:pt idx="8506">
                  <c:v>2</c:v>
                </c:pt>
                <c:pt idx="8507">
                  <c:v>4</c:v>
                </c:pt>
                <c:pt idx="8508">
                  <c:v>4</c:v>
                </c:pt>
                <c:pt idx="8509">
                  <c:v>19</c:v>
                </c:pt>
                <c:pt idx="8510">
                  <c:v>18</c:v>
                </c:pt>
                <c:pt idx="8511">
                  <c:v>62</c:v>
                </c:pt>
                <c:pt idx="8512">
                  <c:v>70</c:v>
                </c:pt>
                <c:pt idx="8513">
                  <c:v>91</c:v>
                </c:pt>
                <c:pt idx="8514">
                  <c:v>100</c:v>
                </c:pt>
                <c:pt idx="8515">
                  <c:v>140</c:v>
                </c:pt>
                <c:pt idx="8516">
                  <c:v>153</c:v>
                </c:pt>
                <c:pt idx="8517">
                  <c:v>131</c:v>
                </c:pt>
                <c:pt idx="8518">
                  <c:v>97</c:v>
                </c:pt>
                <c:pt idx="8519">
                  <c:v>97</c:v>
                </c:pt>
                <c:pt idx="8520">
                  <c:v>75</c:v>
                </c:pt>
                <c:pt idx="8521">
                  <c:v>65</c:v>
                </c:pt>
                <c:pt idx="8522">
                  <c:v>56</c:v>
                </c:pt>
                <c:pt idx="8523">
                  <c:v>49</c:v>
                </c:pt>
                <c:pt idx="8524">
                  <c:v>27</c:v>
                </c:pt>
                <c:pt idx="8525">
                  <c:v>29</c:v>
                </c:pt>
                <c:pt idx="8526">
                  <c:v>12</c:v>
                </c:pt>
                <c:pt idx="8527">
                  <c:v>6</c:v>
                </c:pt>
                <c:pt idx="8528">
                  <c:v>4</c:v>
                </c:pt>
                <c:pt idx="8529">
                  <c:v>3</c:v>
                </c:pt>
                <c:pt idx="8530">
                  <c:v>3</c:v>
                </c:pt>
                <c:pt idx="8531">
                  <c:v>8</c:v>
                </c:pt>
                <c:pt idx="8532">
                  <c:v>35</c:v>
                </c:pt>
                <c:pt idx="8533">
                  <c:v>80</c:v>
                </c:pt>
                <c:pt idx="8534">
                  <c:v>164</c:v>
                </c:pt>
                <c:pt idx="8535">
                  <c:v>104</c:v>
                </c:pt>
                <c:pt idx="8536">
                  <c:v>60</c:v>
                </c:pt>
                <c:pt idx="8537">
                  <c:v>30</c:v>
                </c:pt>
                <c:pt idx="8538">
                  <c:v>24</c:v>
                </c:pt>
                <c:pt idx="8539">
                  <c:v>20</c:v>
                </c:pt>
                <c:pt idx="8540">
                  <c:v>14</c:v>
                </c:pt>
                <c:pt idx="8541">
                  <c:v>19</c:v>
                </c:pt>
                <c:pt idx="8542">
                  <c:v>46</c:v>
                </c:pt>
                <c:pt idx="8543">
                  <c:v>115</c:v>
                </c:pt>
                <c:pt idx="8544">
                  <c:v>135</c:v>
                </c:pt>
                <c:pt idx="8545">
                  <c:v>90</c:v>
                </c:pt>
                <c:pt idx="8546">
                  <c:v>69</c:v>
                </c:pt>
                <c:pt idx="8547">
                  <c:v>63</c:v>
                </c:pt>
                <c:pt idx="8548">
                  <c:v>32</c:v>
                </c:pt>
                <c:pt idx="8549">
                  <c:v>26</c:v>
                </c:pt>
                <c:pt idx="8550">
                  <c:v>10</c:v>
                </c:pt>
                <c:pt idx="8551">
                  <c:v>12</c:v>
                </c:pt>
                <c:pt idx="8552">
                  <c:v>7</c:v>
                </c:pt>
                <c:pt idx="8553">
                  <c:v>4</c:v>
                </c:pt>
                <c:pt idx="8554">
                  <c:v>9</c:v>
                </c:pt>
                <c:pt idx="8555">
                  <c:v>43</c:v>
                </c:pt>
                <c:pt idx="8556">
                  <c:v>110</c:v>
                </c:pt>
                <c:pt idx="8557">
                  <c:v>217</c:v>
                </c:pt>
                <c:pt idx="8558">
                  <c:v>189</c:v>
                </c:pt>
                <c:pt idx="8559">
                  <c:v>96</c:v>
                </c:pt>
                <c:pt idx="8560">
                  <c:v>111</c:v>
                </c:pt>
                <c:pt idx="8561">
                  <c:v>140</c:v>
                </c:pt>
                <c:pt idx="8562">
                  <c:v>159</c:v>
                </c:pt>
                <c:pt idx="8563">
                  <c:v>120</c:v>
                </c:pt>
                <c:pt idx="8564">
                  <c:v>117</c:v>
                </c:pt>
                <c:pt idx="8565">
                  <c:v>167</c:v>
                </c:pt>
                <c:pt idx="8566">
                  <c:v>250</c:v>
                </c:pt>
                <c:pt idx="8567">
                  <c:v>169</c:v>
                </c:pt>
                <c:pt idx="8568">
                  <c:v>151</c:v>
                </c:pt>
                <c:pt idx="8569">
                  <c:v>79</c:v>
                </c:pt>
                <c:pt idx="8570">
                  <c:v>70</c:v>
                </c:pt>
                <c:pt idx="8571">
                  <c:v>33</c:v>
                </c:pt>
                <c:pt idx="8572">
                  <c:v>39</c:v>
                </c:pt>
                <c:pt idx="8573">
                  <c:v>28</c:v>
                </c:pt>
                <c:pt idx="8574">
                  <c:v>15</c:v>
                </c:pt>
                <c:pt idx="8575">
                  <c:v>3</c:v>
                </c:pt>
                <c:pt idx="8576">
                  <c:v>2</c:v>
                </c:pt>
                <c:pt idx="8577">
                  <c:v>3</c:v>
                </c:pt>
                <c:pt idx="8578">
                  <c:v>10</c:v>
                </c:pt>
                <c:pt idx="8579">
                  <c:v>41</c:v>
                </c:pt>
                <c:pt idx="8580">
                  <c:v>106</c:v>
                </c:pt>
                <c:pt idx="8581">
                  <c:v>210</c:v>
                </c:pt>
                <c:pt idx="8582">
                  <c:v>170</c:v>
                </c:pt>
                <c:pt idx="8583">
                  <c:v>110</c:v>
                </c:pt>
                <c:pt idx="8584">
                  <c:v>122</c:v>
                </c:pt>
                <c:pt idx="8585">
                  <c:v>130</c:v>
                </c:pt>
                <c:pt idx="8586">
                  <c:v>131</c:v>
                </c:pt>
                <c:pt idx="8587">
                  <c:v>142</c:v>
                </c:pt>
                <c:pt idx="8588">
                  <c:v>177</c:v>
                </c:pt>
                <c:pt idx="8589">
                  <c:v>177</c:v>
                </c:pt>
                <c:pt idx="8590">
                  <c:v>240</c:v>
                </c:pt>
                <c:pt idx="8591">
                  <c:v>207</c:v>
                </c:pt>
                <c:pt idx="8592">
                  <c:v>135</c:v>
                </c:pt>
                <c:pt idx="8593">
                  <c:v>96</c:v>
                </c:pt>
                <c:pt idx="8594">
                  <c:v>68</c:v>
                </c:pt>
                <c:pt idx="8595">
                  <c:v>55</c:v>
                </c:pt>
                <c:pt idx="8596">
                  <c:v>45</c:v>
                </c:pt>
                <c:pt idx="8597">
                  <c:v>30</c:v>
                </c:pt>
                <c:pt idx="8598">
                  <c:v>20</c:v>
                </c:pt>
                <c:pt idx="8599">
                  <c:v>12</c:v>
                </c:pt>
                <c:pt idx="8600">
                  <c:v>6</c:v>
                </c:pt>
                <c:pt idx="8601">
                  <c:v>2</c:v>
                </c:pt>
                <c:pt idx="8602">
                  <c:v>10</c:v>
                </c:pt>
                <c:pt idx="8603">
                  <c:v>32</c:v>
                </c:pt>
                <c:pt idx="8604">
                  <c:v>95</c:v>
                </c:pt>
                <c:pt idx="8605">
                  <c:v>205</c:v>
                </c:pt>
                <c:pt idx="8606">
                  <c:v>194</c:v>
                </c:pt>
                <c:pt idx="8607">
                  <c:v>118</c:v>
                </c:pt>
                <c:pt idx="8608">
                  <c:v>171</c:v>
                </c:pt>
                <c:pt idx="8609">
                  <c:v>197</c:v>
                </c:pt>
                <c:pt idx="8610">
                  <c:v>207</c:v>
                </c:pt>
                <c:pt idx="8611">
                  <c:v>245</c:v>
                </c:pt>
                <c:pt idx="8612">
                  <c:v>292</c:v>
                </c:pt>
                <c:pt idx="8613">
                  <c:v>283</c:v>
                </c:pt>
                <c:pt idx="8614">
                  <c:v>242</c:v>
                </c:pt>
                <c:pt idx="8615">
                  <c:v>182</c:v>
                </c:pt>
                <c:pt idx="8616">
                  <c:v>112</c:v>
                </c:pt>
                <c:pt idx="8617">
                  <c:v>91</c:v>
                </c:pt>
                <c:pt idx="8618">
                  <c:v>95</c:v>
                </c:pt>
                <c:pt idx="8619">
                  <c:v>85</c:v>
                </c:pt>
                <c:pt idx="8620">
                  <c:v>73</c:v>
                </c:pt>
                <c:pt idx="8621">
                  <c:v>44</c:v>
                </c:pt>
                <c:pt idx="8622">
                  <c:v>35</c:v>
                </c:pt>
                <c:pt idx="8623">
                  <c:v>28</c:v>
                </c:pt>
                <c:pt idx="8624">
                  <c:v>18</c:v>
                </c:pt>
                <c:pt idx="8625">
                  <c:v>10</c:v>
                </c:pt>
                <c:pt idx="8626">
                  <c:v>1</c:v>
                </c:pt>
                <c:pt idx="8627">
                  <c:v>6</c:v>
                </c:pt>
                <c:pt idx="8628">
                  <c:v>19</c:v>
                </c:pt>
                <c:pt idx="8629">
                  <c:v>49</c:v>
                </c:pt>
                <c:pt idx="8630">
                  <c:v>90</c:v>
                </c:pt>
                <c:pt idx="8631">
                  <c:v>128</c:v>
                </c:pt>
                <c:pt idx="8632">
                  <c:v>217</c:v>
                </c:pt>
                <c:pt idx="8633">
                  <c:v>273</c:v>
                </c:pt>
                <c:pt idx="8634">
                  <c:v>313</c:v>
                </c:pt>
                <c:pt idx="8635">
                  <c:v>300</c:v>
                </c:pt>
                <c:pt idx="8636">
                  <c:v>253</c:v>
                </c:pt>
                <c:pt idx="8637">
                  <c:v>195</c:v>
                </c:pt>
                <c:pt idx="8638">
                  <c:v>129</c:v>
                </c:pt>
                <c:pt idx="8639">
                  <c:v>93</c:v>
                </c:pt>
                <c:pt idx="8640">
                  <c:v>92</c:v>
                </c:pt>
                <c:pt idx="8641">
                  <c:v>71</c:v>
                </c:pt>
                <c:pt idx="8642">
                  <c:v>52</c:v>
                </c:pt>
                <c:pt idx="8643">
                  <c:v>38</c:v>
                </c:pt>
                <c:pt idx="8644">
                  <c:v>31</c:v>
                </c:pt>
                <c:pt idx="8645">
                  <c:v>48</c:v>
                </c:pt>
                <c:pt idx="8646">
                  <c:v>93</c:v>
                </c:pt>
                <c:pt idx="8647">
                  <c:v>75</c:v>
                </c:pt>
                <c:pt idx="8648">
                  <c:v>52</c:v>
                </c:pt>
                <c:pt idx="8649">
                  <c:v>8</c:v>
                </c:pt>
                <c:pt idx="8650">
                  <c:v>5</c:v>
                </c:pt>
                <c:pt idx="8651">
                  <c:v>2</c:v>
                </c:pt>
                <c:pt idx="8652">
                  <c:v>7</c:v>
                </c:pt>
                <c:pt idx="8653">
                  <c:v>14</c:v>
                </c:pt>
                <c:pt idx="8654">
                  <c:v>40</c:v>
                </c:pt>
                <c:pt idx="8655">
                  <c:v>70</c:v>
                </c:pt>
                <c:pt idx="8656">
                  <c:v>138</c:v>
                </c:pt>
                <c:pt idx="8657">
                  <c:v>201</c:v>
                </c:pt>
                <c:pt idx="8658">
                  <c:v>223</c:v>
                </c:pt>
                <c:pt idx="8659">
                  <c:v>267</c:v>
                </c:pt>
                <c:pt idx="8660">
                  <c:v>265</c:v>
                </c:pt>
                <c:pt idx="8661">
                  <c:v>215</c:v>
                </c:pt>
                <c:pt idx="8662">
                  <c:v>111</c:v>
                </c:pt>
                <c:pt idx="8663">
                  <c:v>106</c:v>
                </c:pt>
                <c:pt idx="8664">
                  <c:v>105</c:v>
                </c:pt>
                <c:pt idx="8665">
                  <c:v>83</c:v>
                </c:pt>
                <c:pt idx="8666">
                  <c:v>71</c:v>
                </c:pt>
                <c:pt idx="8667">
                  <c:v>66</c:v>
                </c:pt>
                <c:pt idx="8668">
                  <c:v>29</c:v>
                </c:pt>
                <c:pt idx="8669">
                  <c:v>39</c:v>
                </c:pt>
                <c:pt idx="8670">
                  <c:v>12</c:v>
                </c:pt>
                <c:pt idx="8671">
                  <c:v>7</c:v>
                </c:pt>
                <c:pt idx="8672">
                  <c:v>4</c:v>
                </c:pt>
                <c:pt idx="8673">
                  <c:v>4</c:v>
                </c:pt>
                <c:pt idx="8674">
                  <c:v>14</c:v>
                </c:pt>
                <c:pt idx="8675">
                  <c:v>16</c:v>
                </c:pt>
                <c:pt idx="8676">
                  <c:v>53</c:v>
                </c:pt>
                <c:pt idx="8677">
                  <c:v>68</c:v>
                </c:pt>
                <c:pt idx="8678">
                  <c:v>109</c:v>
                </c:pt>
                <c:pt idx="8679">
                  <c:v>175</c:v>
                </c:pt>
                <c:pt idx="8680">
                  <c:v>202</c:v>
                </c:pt>
                <c:pt idx="8681">
                  <c:v>176</c:v>
                </c:pt>
                <c:pt idx="8682">
                  <c:v>151</c:v>
                </c:pt>
                <c:pt idx="8683">
                  <c:v>168</c:v>
                </c:pt>
                <c:pt idx="8684">
                  <c:v>154</c:v>
                </c:pt>
                <c:pt idx="8685">
                  <c:v>153</c:v>
                </c:pt>
                <c:pt idx="8686">
                  <c:v>126</c:v>
                </c:pt>
                <c:pt idx="8687">
                  <c:v>93</c:v>
                </c:pt>
                <c:pt idx="8688">
                  <c:v>88</c:v>
                </c:pt>
                <c:pt idx="8689">
                  <c:v>66</c:v>
                </c:pt>
                <c:pt idx="8690">
                  <c:v>39</c:v>
                </c:pt>
                <c:pt idx="8691">
                  <c:v>34</c:v>
                </c:pt>
                <c:pt idx="8692">
                  <c:v>13</c:v>
                </c:pt>
                <c:pt idx="8693">
                  <c:v>6</c:v>
                </c:pt>
                <c:pt idx="8694">
                  <c:v>3</c:v>
                </c:pt>
                <c:pt idx="8695">
                  <c:v>2</c:v>
                </c:pt>
                <c:pt idx="8696">
                  <c:v>5</c:v>
                </c:pt>
                <c:pt idx="8697">
                  <c:v>12</c:v>
                </c:pt>
                <c:pt idx="8698">
                  <c:v>85</c:v>
                </c:pt>
                <c:pt idx="8699">
                  <c:v>170</c:v>
                </c:pt>
                <c:pt idx="8700">
                  <c:v>354</c:v>
                </c:pt>
                <c:pt idx="8701">
                  <c:v>153</c:v>
                </c:pt>
                <c:pt idx="8702">
                  <c:v>60</c:v>
                </c:pt>
                <c:pt idx="8703">
                  <c:v>75</c:v>
                </c:pt>
                <c:pt idx="8704">
                  <c:v>74</c:v>
                </c:pt>
                <c:pt idx="8705">
                  <c:v>73</c:v>
                </c:pt>
                <c:pt idx="8706">
                  <c:v>79</c:v>
                </c:pt>
                <c:pt idx="8707">
                  <c:v>77</c:v>
                </c:pt>
                <c:pt idx="8708">
                  <c:v>136</c:v>
                </c:pt>
                <c:pt idx="8709">
                  <c:v>245</c:v>
                </c:pt>
                <c:pt idx="8710">
                  <c:v>224</c:v>
                </c:pt>
                <c:pt idx="8711">
                  <c:v>156</c:v>
                </c:pt>
                <c:pt idx="8712">
                  <c:v>115</c:v>
                </c:pt>
                <c:pt idx="8713">
                  <c:v>68</c:v>
                </c:pt>
                <c:pt idx="8714">
                  <c:v>33</c:v>
                </c:pt>
                <c:pt idx="8715">
                  <c:v>18</c:v>
                </c:pt>
                <c:pt idx="8716">
                  <c:v>9</c:v>
                </c:pt>
                <c:pt idx="8717">
                  <c:v>3</c:v>
                </c:pt>
                <c:pt idx="8718">
                  <c:v>1</c:v>
                </c:pt>
                <c:pt idx="8719">
                  <c:v>1</c:v>
                </c:pt>
                <c:pt idx="8720">
                  <c:v>2</c:v>
                </c:pt>
                <c:pt idx="8721">
                  <c:v>14</c:v>
                </c:pt>
                <c:pt idx="8722">
                  <c:v>59</c:v>
                </c:pt>
                <c:pt idx="8723">
                  <c:v>152</c:v>
                </c:pt>
                <c:pt idx="8724">
                  <c:v>315</c:v>
                </c:pt>
                <c:pt idx="8725">
                  <c:v>180</c:v>
                </c:pt>
                <c:pt idx="8726">
                  <c:v>64</c:v>
                </c:pt>
                <c:pt idx="8727">
                  <c:v>46</c:v>
                </c:pt>
                <c:pt idx="8728">
                  <c:v>84</c:v>
                </c:pt>
                <c:pt idx="8729">
                  <c:v>91</c:v>
                </c:pt>
                <c:pt idx="8730">
                  <c:v>75</c:v>
                </c:pt>
                <c:pt idx="8731">
                  <c:v>90</c:v>
                </c:pt>
                <c:pt idx="8732">
                  <c:v>131</c:v>
                </c:pt>
                <c:pt idx="8733">
                  <c:v>281</c:v>
                </c:pt>
                <c:pt idx="8734">
                  <c:v>289</c:v>
                </c:pt>
                <c:pt idx="8735">
                  <c:v>184</c:v>
                </c:pt>
                <c:pt idx="8736">
                  <c:v>123</c:v>
                </c:pt>
                <c:pt idx="8737">
                  <c:v>90</c:v>
                </c:pt>
                <c:pt idx="8738">
                  <c:v>52</c:v>
                </c:pt>
                <c:pt idx="8739">
                  <c:v>32</c:v>
                </c:pt>
                <c:pt idx="8740">
                  <c:v>14</c:v>
                </c:pt>
                <c:pt idx="8741">
                  <c:v>5</c:v>
                </c:pt>
                <c:pt idx="8742">
                  <c:v>4</c:v>
                </c:pt>
                <c:pt idx="8743">
                  <c:v>4</c:v>
                </c:pt>
                <c:pt idx="8744">
                  <c:v>5</c:v>
                </c:pt>
                <c:pt idx="8745">
                  <c:v>26</c:v>
                </c:pt>
                <c:pt idx="8746">
                  <c:v>78</c:v>
                </c:pt>
                <c:pt idx="8747">
                  <c:v>215</c:v>
                </c:pt>
                <c:pt idx="8748">
                  <c:v>388</c:v>
                </c:pt>
                <c:pt idx="8749">
                  <c:v>227</c:v>
                </c:pt>
                <c:pt idx="8750">
                  <c:v>86</c:v>
                </c:pt>
                <c:pt idx="8751">
                  <c:v>84</c:v>
                </c:pt>
                <c:pt idx="8752">
                  <c:v>120</c:v>
                </c:pt>
                <c:pt idx="8753">
                  <c:v>118</c:v>
                </c:pt>
                <c:pt idx="8754">
                  <c:v>117</c:v>
                </c:pt>
                <c:pt idx="8755">
                  <c:v>119</c:v>
                </c:pt>
                <c:pt idx="8756">
                  <c:v>197</c:v>
                </c:pt>
                <c:pt idx="8757">
                  <c:v>412</c:v>
                </c:pt>
                <c:pt idx="8758">
                  <c:v>383</c:v>
                </c:pt>
                <c:pt idx="8759">
                  <c:v>265</c:v>
                </c:pt>
                <c:pt idx="8760">
                  <c:v>177</c:v>
                </c:pt>
                <c:pt idx="8761">
                  <c:v>97</c:v>
                </c:pt>
                <c:pt idx="8762">
                  <c:v>71</c:v>
                </c:pt>
                <c:pt idx="8763">
                  <c:v>60</c:v>
                </c:pt>
                <c:pt idx="8764">
                  <c:v>25</c:v>
                </c:pt>
                <c:pt idx="8765">
                  <c:v>8</c:v>
                </c:pt>
                <c:pt idx="8766">
                  <c:v>5</c:v>
                </c:pt>
                <c:pt idx="8767">
                  <c:v>4</c:v>
                </c:pt>
                <c:pt idx="8768">
                  <c:v>3</c:v>
                </c:pt>
                <c:pt idx="8769">
                  <c:v>13</c:v>
                </c:pt>
                <c:pt idx="8770">
                  <c:v>70</c:v>
                </c:pt>
                <c:pt idx="8771">
                  <c:v>205</c:v>
                </c:pt>
                <c:pt idx="8772">
                  <c:v>447</c:v>
                </c:pt>
                <c:pt idx="8773">
                  <c:v>241</c:v>
                </c:pt>
                <c:pt idx="8774">
                  <c:v>116</c:v>
                </c:pt>
                <c:pt idx="8775">
                  <c:v>138</c:v>
                </c:pt>
                <c:pt idx="8776">
                  <c:v>191</c:v>
                </c:pt>
                <c:pt idx="8777">
                  <c:v>204</c:v>
                </c:pt>
                <c:pt idx="8778">
                  <c:v>178</c:v>
                </c:pt>
                <c:pt idx="8779">
                  <c:v>222</c:v>
                </c:pt>
                <c:pt idx="8780">
                  <c:v>294</c:v>
                </c:pt>
                <c:pt idx="8781">
                  <c:v>476</c:v>
                </c:pt>
                <c:pt idx="8782">
                  <c:v>419</c:v>
                </c:pt>
                <c:pt idx="8783">
                  <c:v>272</c:v>
                </c:pt>
                <c:pt idx="8784">
                  <c:v>177</c:v>
                </c:pt>
                <c:pt idx="8785">
                  <c:v>154</c:v>
                </c:pt>
                <c:pt idx="8786">
                  <c:v>135</c:v>
                </c:pt>
                <c:pt idx="8787">
                  <c:v>101</c:v>
                </c:pt>
                <c:pt idx="8788">
                  <c:v>79</c:v>
                </c:pt>
                <c:pt idx="8789">
                  <c:v>62</c:v>
                </c:pt>
                <c:pt idx="8790">
                  <c:v>38</c:v>
                </c:pt>
                <c:pt idx="8791">
                  <c:v>20</c:v>
                </c:pt>
                <c:pt idx="8792">
                  <c:v>10</c:v>
                </c:pt>
                <c:pt idx="8793">
                  <c:v>9</c:v>
                </c:pt>
                <c:pt idx="8794">
                  <c:v>7</c:v>
                </c:pt>
                <c:pt idx="8795">
                  <c:v>20</c:v>
                </c:pt>
                <c:pt idx="8796">
                  <c:v>64</c:v>
                </c:pt>
                <c:pt idx="8797">
                  <c:v>130</c:v>
                </c:pt>
                <c:pt idx="8798">
                  <c:v>203</c:v>
                </c:pt>
                <c:pt idx="8799">
                  <c:v>324</c:v>
                </c:pt>
                <c:pt idx="8800">
                  <c:v>376</c:v>
                </c:pt>
                <c:pt idx="8801">
                  <c:v>445</c:v>
                </c:pt>
                <c:pt idx="8802">
                  <c:v>512</c:v>
                </c:pt>
                <c:pt idx="8803">
                  <c:v>449</c:v>
                </c:pt>
                <c:pt idx="8804">
                  <c:v>401</c:v>
                </c:pt>
                <c:pt idx="8805">
                  <c:v>322</c:v>
                </c:pt>
                <c:pt idx="8806">
                  <c:v>297</c:v>
                </c:pt>
                <c:pt idx="8807">
                  <c:v>215</c:v>
                </c:pt>
                <c:pt idx="8808">
                  <c:v>170</c:v>
                </c:pt>
                <c:pt idx="8809">
                  <c:v>140</c:v>
                </c:pt>
                <c:pt idx="8810">
                  <c:v>109</c:v>
                </c:pt>
                <c:pt idx="8811">
                  <c:v>119</c:v>
                </c:pt>
                <c:pt idx="8812">
                  <c:v>91</c:v>
                </c:pt>
                <c:pt idx="8813">
                  <c:v>72</c:v>
                </c:pt>
                <c:pt idx="8814">
                  <c:v>67</c:v>
                </c:pt>
                <c:pt idx="8815">
                  <c:v>32</c:v>
                </c:pt>
                <c:pt idx="8816">
                  <c:v>6</c:v>
                </c:pt>
                <c:pt idx="8817">
                  <c:v>2</c:v>
                </c:pt>
                <c:pt idx="8818">
                  <c:v>2</c:v>
                </c:pt>
                <c:pt idx="8819">
                  <c:v>24</c:v>
                </c:pt>
                <c:pt idx="8820">
                  <c:v>57</c:v>
                </c:pt>
                <c:pt idx="8821">
                  <c:v>125</c:v>
                </c:pt>
                <c:pt idx="8822">
                  <c:v>208</c:v>
                </c:pt>
                <c:pt idx="8823">
                  <c:v>256</c:v>
                </c:pt>
                <c:pt idx="8824">
                  <c:v>351</c:v>
                </c:pt>
                <c:pt idx="8825">
                  <c:v>343</c:v>
                </c:pt>
                <c:pt idx="8826">
                  <c:v>328</c:v>
                </c:pt>
                <c:pt idx="8827">
                  <c:v>330</c:v>
                </c:pt>
                <c:pt idx="8828">
                  <c:v>314</c:v>
                </c:pt>
                <c:pt idx="8829">
                  <c:v>219</c:v>
                </c:pt>
                <c:pt idx="8830">
                  <c:v>181</c:v>
                </c:pt>
                <c:pt idx="8831">
                  <c:v>112</c:v>
                </c:pt>
                <c:pt idx="8832">
                  <c:v>126</c:v>
                </c:pt>
                <c:pt idx="8833">
                  <c:v>91</c:v>
                </c:pt>
                <c:pt idx="8834">
                  <c:v>58</c:v>
                </c:pt>
                <c:pt idx="8835">
                  <c:v>30</c:v>
                </c:pt>
                <c:pt idx="8836">
                  <c:v>15</c:v>
                </c:pt>
                <c:pt idx="8837">
                  <c:v>5</c:v>
                </c:pt>
                <c:pt idx="8838">
                  <c:v>5</c:v>
                </c:pt>
                <c:pt idx="8839">
                  <c:v>3</c:v>
                </c:pt>
                <c:pt idx="8840">
                  <c:v>4</c:v>
                </c:pt>
                <c:pt idx="8841">
                  <c:v>21</c:v>
                </c:pt>
                <c:pt idx="8842">
                  <c:v>88</c:v>
                </c:pt>
                <c:pt idx="8843">
                  <c:v>240</c:v>
                </c:pt>
                <c:pt idx="8844">
                  <c:v>420</c:v>
                </c:pt>
                <c:pt idx="8845">
                  <c:v>197</c:v>
                </c:pt>
                <c:pt idx="8846">
                  <c:v>108</c:v>
                </c:pt>
                <c:pt idx="8847">
                  <c:v>88</c:v>
                </c:pt>
                <c:pt idx="8848">
                  <c:v>103</c:v>
                </c:pt>
                <c:pt idx="8849">
                  <c:v>80</c:v>
                </c:pt>
                <c:pt idx="8850">
                  <c:v>50</c:v>
                </c:pt>
                <c:pt idx="8851">
                  <c:v>69</c:v>
                </c:pt>
                <c:pt idx="8852">
                  <c:v>49</c:v>
                </c:pt>
                <c:pt idx="8853">
                  <c:v>152</c:v>
                </c:pt>
                <c:pt idx="8854">
                  <c:v>164</c:v>
                </c:pt>
                <c:pt idx="8855">
                  <c:v>190</c:v>
                </c:pt>
                <c:pt idx="8856">
                  <c:v>132</c:v>
                </c:pt>
                <c:pt idx="8857">
                  <c:v>79</c:v>
                </c:pt>
                <c:pt idx="8858">
                  <c:v>62</c:v>
                </c:pt>
                <c:pt idx="8859">
                  <c:v>52</c:v>
                </c:pt>
                <c:pt idx="8860">
                  <c:v>14</c:v>
                </c:pt>
                <c:pt idx="8861">
                  <c:v>5</c:v>
                </c:pt>
                <c:pt idx="8862">
                  <c:v>4</c:v>
                </c:pt>
                <c:pt idx="8863">
                  <c:v>4</c:v>
                </c:pt>
                <c:pt idx="8864">
                  <c:v>23</c:v>
                </c:pt>
                <c:pt idx="8865">
                  <c:v>79</c:v>
                </c:pt>
                <c:pt idx="8866">
                  <c:v>222</c:v>
                </c:pt>
                <c:pt idx="8867">
                  <c:v>471</c:v>
                </c:pt>
                <c:pt idx="8868">
                  <c:v>195</c:v>
                </c:pt>
                <c:pt idx="8869">
                  <c:v>83</c:v>
                </c:pt>
                <c:pt idx="8870">
                  <c:v>101</c:v>
                </c:pt>
                <c:pt idx="8871">
                  <c:v>140</c:v>
                </c:pt>
                <c:pt idx="8872">
                  <c:v>178</c:v>
                </c:pt>
                <c:pt idx="8873">
                  <c:v>106</c:v>
                </c:pt>
                <c:pt idx="8874">
                  <c:v>136</c:v>
                </c:pt>
                <c:pt idx="8875">
                  <c:v>240</c:v>
                </c:pt>
                <c:pt idx="8876">
                  <c:v>460</c:v>
                </c:pt>
                <c:pt idx="8877">
                  <c:v>385</c:v>
                </c:pt>
                <c:pt idx="8878">
                  <c:v>281</c:v>
                </c:pt>
                <c:pt idx="8879">
                  <c:v>200</c:v>
                </c:pt>
                <c:pt idx="8880">
                  <c:v>116</c:v>
                </c:pt>
                <c:pt idx="8881">
                  <c:v>114</c:v>
                </c:pt>
                <c:pt idx="8882">
                  <c:v>41</c:v>
                </c:pt>
                <c:pt idx="8883">
                  <c:v>28</c:v>
                </c:pt>
                <c:pt idx="8884">
                  <c:v>7</c:v>
                </c:pt>
                <c:pt idx="8885">
                  <c:v>5</c:v>
                </c:pt>
                <c:pt idx="8886">
                  <c:v>4</c:v>
                </c:pt>
                <c:pt idx="8887">
                  <c:v>2</c:v>
                </c:pt>
                <c:pt idx="8888">
                  <c:v>22</c:v>
                </c:pt>
                <c:pt idx="8889">
                  <c:v>74</c:v>
                </c:pt>
                <c:pt idx="8890">
                  <c:v>256</c:v>
                </c:pt>
                <c:pt idx="8891">
                  <c:v>499</c:v>
                </c:pt>
                <c:pt idx="8892">
                  <c:v>225</c:v>
                </c:pt>
                <c:pt idx="8893">
                  <c:v>97</c:v>
                </c:pt>
                <c:pt idx="8894">
                  <c:v>99</c:v>
                </c:pt>
                <c:pt idx="8895">
                  <c:v>55</c:v>
                </c:pt>
                <c:pt idx="8896">
                  <c:v>65</c:v>
                </c:pt>
                <c:pt idx="8897">
                  <c:v>73</c:v>
                </c:pt>
                <c:pt idx="8898">
                  <c:v>79</c:v>
                </c:pt>
                <c:pt idx="8899">
                  <c:v>118</c:v>
                </c:pt>
                <c:pt idx="8900">
                  <c:v>134</c:v>
                </c:pt>
                <c:pt idx="8901">
                  <c:v>98</c:v>
                </c:pt>
                <c:pt idx="8902">
                  <c:v>93</c:v>
                </c:pt>
                <c:pt idx="8903">
                  <c:v>57</c:v>
                </c:pt>
                <c:pt idx="8904">
                  <c:v>29</c:v>
                </c:pt>
                <c:pt idx="8905">
                  <c:v>49</c:v>
                </c:pt>
                <c:pt idx="8906">
                  <c:v>9</c:v>
                </c:pt>
                <c:pt idx="8907">
                  <c:v>3</c:v>
                </c:pt>
                <c:pt idx="8908">
                  <c:v>3</c:v>
                </c:pt>
                <c:pt idx="8909">
                  <c:v>2</c:v>
                </c:pt>
                <c:pt idx="8910">
                  <c:v>3</c:v>
                </c:pt>
                <c:pt idx="8911">
                  <c:v>2</c:v>
                </c:pt>
                <c:pt idx="8912">
                  <c:v>16</c:v>
                </c:pt>
                <c:pt idx="8913">
                  <c:v>89</c:v>
                </c:pt>
                <c:pt idx="8914">
                  <c:v>220</c:v>
                </c:pt>
                <c:pt idx="8915">
                  <c:v>508</c:v>
                </c:pt>
                <c:pt idx="8916">
                  <c:v>230</c:v>
                </c:pt>
                <c:pt idx="8917">
                  <c:v>90</c:v>
                </c:pt>
                <c:pt idx="8918">
                  <c:v>119</c:v>
                </c:pt>
                <c:pt idx="8919">
                  <c:v>144</c:v>
                </c:pt>
                <c:pt idx="8920">
                  <c:v>183</c:v>
                </c:pt>
                <c:pt idx="8921">
                  <c:v>156</c:v>
                </c:pt>
                <c:pt idx="8922">
                  <c:v>188</c:v>
                </c:pt>
                <c:pt idx="8923">
                  <c:v>281</c:v>
                </c:pt>
                <c:pt idx="8924">
                  <c:v>495</c:v>
                </c:pt>
                <c:pt idx="8925">
                  <c:v>421</c:v>
                </c:pt>
                <c:pt idx="8926">
                  <c:v>330</c:v>
                </c:pt>
                <c:pt idx="8927">
                  <c:v>240</c:v>
                </c:pt>
                <c:pt idx="8928">
                  <c:v>174</c:v>
                </c:pt>
                <c:pt idx="8929">
                  <c:v>133</c:v>
                </c:pt>
                <c:pt idx="8930">
                  <c:v>67</c:v>
                </c:pt>
                <c:pt idx="8931">
                  <c:v>42</c:v>
                </c:pt>
                <c:pt idx="8932">
                  <c:v>12</c:v>
                </c:pt>
                <c:pt idx="8933">
                  <c:v>14</c:v>
                </c:pt>
                <c:pt idx="8934">
                  <c:v>7</c:v>
                </c:pt>
                <c:pt idx="8935">
                  <c:v>3</c:v>
                </c:pt>
                <c:pt idx="8936">
                  <c:v>21</c:v>
                </c:pt>
                <c:pt idx="8937">
                  <c:v>73</c:v>
                </c:pt>
                <c:pt idx="8938">
                  <c:v>177</c:v>
                </c:pt>
                <c:pt idx="8939">
                  <c:v>419</c:v>
                </c:pt>
                <c:pt idx="8940">
                  <c:v>214</c:v>
                </c:pt>
                <c:pt idx="8941">
                  <c:v>103</c:v>
                </c:pt>
                <c:pt idx="8942">
                  <c:v>114</c:v>
                </c:pt>
                <c:pt idx="8943">
                  <c:v>154</c:v>
                </c:pt>
                <c:pt idx="8944">
                  <c:v>154</c:v>
                </c:pt>
                <c:pt idx="8945">
                  <c:v>129</c:v>
                </c:pt>
                <c:pt idx="8946">
                  <c:v>138</c:v>
                </c:pt>
                <c:pt idx="8947">
                  <c:v>233</c:v>
                </c:pt>
                <c:pt idx="8948">
                  <c:v>332</c:v>
                </c:pt>
                <c:pt idx="8949">
                  <c:v>301</c:v>
                </c:pt>
                <c:pt idx="8950">
                  <c:v>206</c:v>
                </c:pt>
                <c:pt idx="8951">
                  <c:v>136</c:v>
                </c:pt>
                <c:pt idx="8952">
                  <c:v>102</c:v>
                </c:pt>
                <c:pt idx="8953">
                  <c:v>65</c:v>
                </c:pt>
                <c:pt idx="8954">
                  <c:v>65</c:v>
                </c:pt>
                <c:pt idx="8955">
                  <c:v>44</c:v>
                </c:pt>
                <c:pt idx="8956">
                  <c:v>50</c:v>
                </c:pt>
                <c:pt idx="8957">
                  <c:v>38</c:v>
                </c:pt>
                <c:pt idx="8958">
                  <c:v>20</c:v>
                </c:pt>
                <c:pt idx="8959">
                  <c:v>3</c:v>
                </c:pt>
                <c:pt idx="8960">
                  <c:v>4</c:v>
                </c:pt>
                <c:pt idx="8961">
                  <c:v>5</c:v>
                </c:pt>
                <c:pt idx="8962">
                  <c:v>24</c:v>
                </c:pt>
                <c:pt idx="8963">
                  <c:v>92</c:v>
                </c:pt>
                <c:pt idx="8964">
                  <c:v>81</c:v>
                </c:pt>
                <c:pt idx="8965">
                  <c:v>149</c:v>
                </c:pt>
                <c:pt idx="8966">
                  <c:v>178</c:v>
                </c:pt>
                <c:pt idx="8967">
                  <c:v>219</c:v>
                </c:pt>
                <c:pt idx="8968">
                  <c:v>220</c:v>
                </c:pt>
                <c:pt idx="8969">
                  <c:v>231</c:v>
                </c:pt>
                <c:pt idx="8970">
                  <c:v>226</c:v>
                </c:pt>
                <c:pt idx="8971">
                  <c:v>206</c:v>
                </c:pt>
                <c:pt idx="8972">
                  <c:v>144</c:v>
                </c:pt>
                <c:pt idx="8973">
                  <c:v>143</c:v>
                </c:pt>
                <c:pt idx="8974">
                  <c:v>102</c:v>
                </c:pt>
                <c:pt idx="8975">
                  <c:v>103</c:v>
                </c:pt>
                <c:pt idx="8976">
                  <c:v>69</c:v>
                </c:pt>
                <c:pt idx="8977">
                  <c:v>66</c:v>
                </c:pt>
                <c:pt idx="8978">
                  <c:v>76</c:v>
                </c:pt>
                <c:pt idx="8979">
                  <c:v>59</c:v>
                </c:pt>
                <c:pt idx="8980">
                  <c:v>42</c:v>
                </c:pt>
                <c:pt idx="8981">
                  <c:v>43</c:v>
                </c:pt>
                <c:pt idx="8982">
                  <c:v>25</c:v>
                </c:pt>
                <c:pt idx="8983">
                  <c:v>6</c:v>
                </c:pt>
                <c:pt idx="8984">
                  <c:v>5</c:v>
                </c:pt>
                <c:pt idx="8985">
                  <c:v>8</c:v>
                </c:pt>
                <c:pt idx="8986">
                  <c:v>17</c:v>
                </c:pt>
                <c:pt idx="8987">
                  <c:v>36</c:v>
                </c:pt>
                <c:pt idx="8988">
                  <c:v>90</c:v>
                </c:pt>
                <c:pt idx="8989">
                  <c:v>126</c:v>
                </c:pt>
                <c:pt idx="8990">
                  <c:v>165</c:v>
                </c:pt>
                <c:pt idx="8991">
                  <c:v>234</c:v>
                </c:pt>
                <c:pt idx="8992">
                  <c:v>224</c:v>
                </c:pt>
                <c:pt idx="8993">
                  <c:v>188</c:v>
                </c:pt>
                <c:pt idx="8994">
                  <c:v>206</c:v>
                </c:pt>
                <c:pt idx="8995">
                  <c:v>205</c:v>
                </c:pt>
                <c:pt idx="8996">
                  <c:v>146</c:v>
                </c:pt>
                <c:pt idx="8997">
                  <c:v>120</c:v>
                </c:pt>
                <c:pt idx="8998">
                  <c:v>110</c:v>
                </c:pt>
                <c:pt idx="8999">
                  <c:v>95</c:v>
                </c:pt>
                <c:pt idx="9000">
                  <c:v>72</c:v>
                </c:pt>
                <c:pt idx="9001">
                  <c:v>60</c:v>
                </c:pt>
                <c:pt idx="9002">
                  <c:v>29</c:v>
                </c:pt>
                <c:pt idx="9003">
                  <c:v>25</c:v>
                </c:pt>
                <c:pt idx="9004">
                  <c:v>20</c:v>
                </c:pt>
                <c:pt idx="9005">
                  <c:v>17</c:v>
                </c:pt>
                <c:pt idx="9006">
                  <c:v>3</c:v>
                </c:pt>
                <c:pt idx="9007">
                  <c:v>8</c:v>
                </c:pt>
                <c:pt idx="9008">
                  <c:v>6</c:v>
                </c:pt>
                <c:pt idx="9009">
                  <c:v>13</c:v>
                </c:pt>
                <c:pt idx="9010">
                  <c:v>33</c:v>
                </c:pt>
                <c:pt idx="9011">
                  <c:v>78</c:v>
                </c:pt>
                <c:pt idx="9012">
                  <c:v>96</c:v>
                </c:pt>
                <c:pt idx="9013">
                  <c:v>126</c:v>
                </c:pt>
                <c:pt idx="9014">
                  <c:v>179</c:v>
                </c:pt>
                <c:pt idx="9015">
                  <c:v>185</c:v>
                </c:pt>
                <c:pt idx="9016">
                  <c:v>228</c:v>
                </c:pt>
                <c:pt idx="9017">
                  <c:v>181</c:v>
                </c:pt>
                <c:pt idx="9018">
                  <c:v>192</c:v>
                </c:pt>
                <c:pt idx="9019">
                  <c:v>180</c:v>
                </c:pt>
                <c:pt idx="9020">
                  <c:v>193</c:v>
                </c:pt>
                <c:pt idx="9021">
                  <c:v>181</c:v>
                </c:pt>
                <c:pt idx="9022">
                  <c:v>144</c:v>
                </c:pt>
                <c:pt idx="9023">
                  <c:v>90</c:v>
                </c:pt>
                <c:pt idx="9024">
                  <c:v>49</c:v>
                </c:pt>
                <c:pt idx="9025">
                  <c:v>43</c:v>
                </c:pt>
                <c:pt idx="9026">
                  <c:v>28</c:v>
                </c:pt>
                <c:pt idx="9027">
                  <c:v>12</c:v>
                </c:pt>
                <c:pt idx="9028">
                  <c:v>2</c:v>
                </c:pt>
                <c:pt idx="9029">
                  <c:v>12</c:v>
                </c:pt>
                <c:pt idx="9030">
                  <c:v>2</c:v>
                </c:pt>
                <c:pt idx="9031">
                  <c:v>13</c:v>
                </c:pt>
                <c:pt idx="9032">
                  <c:v>57</c:v>
                </c:pt>
                <c:pt idx="9033">
                  <c:v>126</c:v>
                </c:pt>
                <c:pt idx="9034">
                  <c:v>93</c:v>
                </c:pt>
                <c:pt idx="9035">
                  <c:v>68</c:v>
                </c:pt>
                <c:pt idx="9036">
                  <c:v>62</c:v>
                </c:pt>
                <c:pt idx="9037">
                  <c:v>75</c:v>
                </c:pt>
                <c:pt idx="9038">
                  <c:v>86</c:v>
                </c:pt>
                <c:pt idx="9039">
                  <c:v>103</c:v>
                </c:pt>
                <c:pt idx="9040">
                  <c:v>132</c:v>
                </c:pt>
                <c:pt idx="9041">
                  <c:v>129</c:v>
                </c:pt>
                <c:pt idx="9042">
                  <c:v>219</c:v>
                </c:pt>
                <c:pt idx="9043">
                  <c:v>462</c:v>
                </c:pt>
                <c:pt idx="9044">
                  <c:v>463</c:v>
                </c:pt>
                <c:pt idx="9045">
                  <c:v>308</c:v>
                </c:pt>
                <c:pt idx="9046">
                  <c:v>180</c:v>
                </c:pt>
                <c:pt idx="9047">
                  <c:v>180</c:v>
                </c:pt>
                <c:pt idx="9048">
                  <c:v>90</c:v>
                </c:pt>
                <c:pt idx="9049">
                  <c:v>61</c:v>
                </c:pt>
                <c:pt idx="9050">
                  <c:v>17</c:v>
                </c:pt>
                <c:pt idx="9051">
                  <c:v>10</c:v>
                </c:pt>
                <c:pt idx="9052">
                  <c:v>2</c:v>
                </c:pt>
                <c:pt idx="9053">
                  <c:v>4</c:v>
                </c:pt>
                <c:pt idx="9054">
                  <c:v>1</c:v>
                </c:pt>
                <c:pt idx="9055">
                  <c:v>29</c:v>
                </c:pt>
                <c:pt idx="9056">
                  <c:v>88</c:v>
                </c:pt>
                <c:pt idx="9057">
                  <c:v>263</c:v>
                </c:pt>
                <c:pt idx="9058">
                  <c:v>489</c:v>
                </c:pt>
                <c:pt idx="9059">
                  <c:v>202</c:v>
                </c:pt>
                <c:pt idx="9060">
                  <c:v>93</c:v>
                </c:pt>
                <c:pt idx="9061">
                  <c:v>114</c:v>
                </c:pt>
                <c:pt idx="9062">
                  <c:v>161</c:v>
                </c:pt>
                <c:pt idx="9063">
                  <c:v>130</c:v>
                </c:pt>
                <c:pt idx="9064">
                  <c:v>105</c:v>
                </c:pt>
                <c:pt idx="9065">
                  <c:v>130</c:v>
                </c:pt>
                <c:pt idx="9066">
                  <c:v>176</c:v>
                </c:pt>
                <c:pt idx="9067">
                  <c:v>346</c:v>
                </c:pt>
                <c:pt idx="9068">
                  <c:v>355</c:v>
                </c:pt>
                <c:pt idx="9069">
                  <c:v>256</c:v>
                </c:pt>
                <c:pt idx="9070">
                  <c:v>165</c:v>
                </c:pt>
                <c:pt idx="9071">
                  <c:v>124</c:v>
                </c:pt>
                <c:pt idx="9072">
                  <c:v>78</c:v>
                </c:pt>
                <c:pt idx="9073">
                  <c:v>38</c:v>
                </c:pt>
                <c:pt idx="9074">
                  <c:v>16</c:v>
                </c:pt>
                <c:pt idx="9075">
                  <c:v>5</c:v>
                </c:pt>
                <c:pt idx="9076">
                  <c:v>3</c:v>
                </c:pt>
                <c:pt idx="9077">
                  <c:v>4</c:v>
                </c:pt>
                <c:pt idx="9078">
                  <c:v>1</c:v>
                </c:pt>
                <c:pt idx="9079">
                  <c:v>19</c:v>
                </c:pt>
                <c:pt idx="9080">
                  <c:v>86</c:v>
                </c:pt>
                <c:pt idx="9081">
                  <c:v>206</c:v>
                </c:pt>
                <c:pt idx="9082">
                  <c:v>423</c:v>
                </c:pt>
                <c:pt idx="9083">
                  <c:v>210</c:v>
                </c:pt>
                <c:pt idx="9084">
                  <c:v>108</c:v>
                </c:pt>
                <c:pt idx="9085">
                  <c:v>99</c:v>
                </c:pt>
                <c:pt idx="9086">
                  <c:v>111</c:v>
                </c:pt>
                <c:pt idx="9087">
                  <c:v>124</c:v>
                </c:pt>
                <c:pt idx="9088">
                  <c:v>119</c:v>
                </c:pt>
                <c:pt idx="9089">
                  <c:v>127</c:v>
                </c:pt>
                <c:pt idx="9090">
                  <c:v>193</c:v>
                </c:pt>
                <c:pt idx="9091">
                  <c:v>385</c:v>
                </c:pt>
                <c:pt idx="9092">
                  <c:v>361</c:v>
                </c:pt>
                <c:pt idx="9093">
                  <c:v>234</c:v>
                </c:pt>
                <c:pt idx="9094">
                  <c:v>191</c:v>
                </c:pt>
                <c:pt idx="9095">
                  <c:v>121</c:v>
                </c:pt>
                <c:pt idx="9096">
                  <c:v>90</c:v>
                </c:pt>
                <c:pt idx="9097">
                  <c:v>56</c:v>
                </c:pt>
                <c:pt idx="9098">
                  <c:v>27</c:v>
                </c:pt>
                <c:pt idx="9099">
                  <c:v>15</c:v>
                </c:pt>
                <c:pt idx="9100">
                  <c:v>11</c:v>
                </c:pt>
                <c:pt idx="9101">
                  <c:v>4</c:v>
                </c:pt>
                <c:pt idx="9102">
                  <c:v>3</c:v>
                </c:pt>
                <c:pt idx="9103">
                  <c:v>19</c:v>
                </c:pt>
                <c:pt idx="9104">
                  <c:v>68</c:v>
                </c:pt>
                <c:pt idx="9105">
                  <c:v>185</c:v>
                </c:pt>
                <c:pt idx="9106">
                  <c:v>425</c:v>
                </c:pt>
                <c:pt idx="9107">
                  <c:v>263</c:v>
                </c:pt>
                <c:pt idx="9108">
                  <c:v>97</c:v>
                </c:pt>
                <c:pt idx="9109">
                  <c:v>123</c:v>
                </c:pt>
                <c:pt idx="9110">
                  <c:v>124</c:v>
                </c:pt>
                <c:pt idx="9111">
                  <c:v>156</c:v>
                </c:pt>
                <c:pt idx="9112">
                  <c:v>115</c:v>
                </c:pt>
                <c:pt idx="9113">
                  <c:v>156</c:v>
                </c:pt>
                <c:pt idx="9114">
                  <c:v>174</c:v>
                </c:pt>
                <c:pt idx="9115">
                  <c:v>349</c:v>
                </c:pt>
                <c:pt idx="9116">
                  <c:v>301</c:v>
                </c:pt>
                <c:pt idx="9117">
                  <c:v>192</c:v>
                </c:pt>
                <c:pt idx="9118">
                  <c:v>142</c:v>
                </c:pt>
                <c:pt idx="9119">
                  <c:v>104</c:v>
                </c:pt>
                <c:pt idx="9120">
                  <c:v>72</c:v>
                </c:pt>
                <c:pt idx="9121">
                  <c:v>38</c:v>
                </c:pt>
                <c:pt idx="9122">
                  <c:v>24</c:v>
                </c:pt>
                <c:pt idx="9123">
                  <c:v>23</c:v>
                </c:pt>
                <c:pt idx="9124">
                  <c:v>26</c:v>
                </c:pt>
                <c:pt idx="9125">
                  <c:v>13</c:v>
                </c:pt>
                <c:pt idx="9126">
                  <c:v>1</c:v>
                </c:pt>
                <c:pt idx="9127">
                  <c:v>2</c:v>
                </c:pt>
                <c:pt idx="9128">
                  <c:v>1</c:v>
                </c:pt>
                <c:pt idx="9129">
                  <c:v>13</c:v>
                </c:pt>
                <c:pt idx="9130">
                  <c:v>25</c:v>
                </c:pt>
                <c:pt idx="9131">
                  <c:v>42</c:v>
                </c:pt>
                <c:pt idx="9132">
                  <c:v>45</c:v>
                </c:pt>
                <c:pt idx="9133">
                  <c:v>63</c:v>
                </c:pt>
                <c:pt idx="9134">
                  <c:v>67</c:v>
                </c:pt>
                <c:pt idx="9135">
                  <c:v>76</c:v>
                </c:pt>
                <c:pt idx="9136">
                  <c:v>95</c:v>
                </c:pt>
                <c:pt idx="9137">
                  <c:v>119</c:v>
                </c:pt>
                <c:pt idx="9138">
                  <c:v>118</c:v>
                </c:pt>
                <c:pt idx="9139">
                  <c:v>106</c:v>
                </c:pt>
                <c:pt idx="9140">
                  <c:v>110</c:v>
                </c:pt>
                <c:pt idx="9141">
                  <c:v>85</c:v>
                </c:pt>
                <c:pt idx="9142">
                  <c:v>67</c:v>
                </c:pt>
                <c:pt idx="9143">
                  <c:v>69</c:v>
                </c:pt>
                <c:pt idx="9144">
                  <c:v>59</c:v>
                </c:pt>
                <c:pt idx="9145">
                  <c:v>52</c:v>
                </c:pt>
                <c:pt idx="9146">
                  <c:v>52</c:v>
                </c:pt>
                <c:pt idx="9147">
                  <c:v>50</c:v>
                </c:pt>
                <c:pt idx="9148">
                  <c:v>47</c:v>
                </c:pt>
                <c:pt idx="9149">
                  <c:v>21</c:v>
                </c:pt>
                <c:pt idx="9150">
                  <c:v>2</c:v>
                </c:pt>
                <c:pt idx="9151">
                  <c:v>3</c:v>
                </c:pt>
                <c:pt idx="9152">
                  <c:v>4</c:v>
                </c:pt>
                <c:pt idx="9153">
                  <c:v>13</c:v>
                </c:pt>
                <c:pt idx="9154">
                  <c:v>32</c:v>
                </c:pt>
                <c:pt idx="9155">
                  <c:v>63</c:v>
                </c:pt>
                <c:pt idx="9156">
                  <c:v>129</c:v>
                </c:pt>
                <c:pt idx="9157">
                  <c:v>133</c:v>
                </c:pt>
                <c:pt idx="9158">
                  <c:v>185</c:v>
                </c:pt>
                <c:pt idx="9159">
                  <c:v>199</c:v>
                </c:pt>
                <c:pt idx="9160">
                  <c:v>182</c:v>
                </c:pt>
                <c:pt idx="9161">
                  <c:v>176</c:v>
                </c:pt>
                <c:pt idx="9162">
                  <c:v>155</c:v>
                </c:pt>
                <c:pt idx="9163">
                  <c:v>108</c:v>
                </c:pt>
                <c:pt idx="9164">
                  <c:v>121</c:v>
                </c:pt>
                <c:pt idx="9165">
                  <c:v>89</c:v>
                </c:pt>
                <c:pt idx="9166">
                  <c:v>74</c:v>
                </c:pt>
                <c:pt idx="9167">
                  <c:v>44</c:v>
                </c:pt>
                <c:pt idx="9168">
                  <c:v>58</c:v>
                </c:pt>
                <c:pt idx="9169">
                  <c:v>37</c:v>
                </c:pt>
                <c:pt idx="9170">
                  <c:v>19</c:v>
                </c:pt>
                <c:pt idx="9171">
                  <c:v>4</c:v>
                </c:pt>
                <c:pt idx="9172">
                  <c:v>2</c:v>
                </c:pt>
                <c:pt idx="9173">
                  <c:v>1</c:v>
                </c:pt>
                <c:pt idx="9174">
                  <c:v>1</c:v>
                </c:pt>
                <c:pt idx="9175">
                  <c:v>19</c:v>
                </c:pt>
                <c:pt idx="9176">
                  <c:v>42</c:v>
                </c:pt>
                <c:pt idx="9177">
                  <c:v>122</c:v>
                </c:pt>
                <c:pt idx="9178">
                  <c:v>272</c:v>
                </c:pt>
                <c:pt idx="9179">
                  <c:v>211</c:v>
                </c:pt>
                <c:pt idx="9180">
                  <c:v>149</c:v>
                </c:pt>
                <c:pt idx="9181">
                  <c:v>62</c:v>
                </c:pt>
                <c:pt idx="9182">
                  <c:v>62</c:v>
                </c:pt>
                <c:pt idx="9183">
                  <c:v>37</c:v>
                </c:pt>
                <c:pt idx="9184">
                  <c:v>61</c:v>
                </c:pt>
                <c:pt idx="9185">
                  <c:v>74</c:v>
                </c:pt>
                <c:pt idx="9186">
                  <c:v>122</c:v>
                </c:pt>
                <c:pt idx="9187">
                  <c:v>276</c:v>
                </c:pt>
                <c:pt idx="9188">
                  <c:v>282</c:v>
                </c:pt>
                <c:pt idx="9189">
                  <c:v>220</c:v>
                </c:pt>
                <c:pt idx="9190">
                  <c:v>169</c:v>
                </c:pt>
                <c:pt idx="9191">
                  <c:v>120</c:v>
                </c:pt>
                <c:pt idx="9192">
                  <c:v>68</c:v>
                </c:pt>
                <c:pt idx="9193">
                  <c:v>37</c:v>
                </c:pt>
                <c:pt idx="9194">
                  <c:v>25</c:v>
                </c:pt>
                <c:pt idx="9195">
                  <c:v>9</c:v>
                </c:pt>
                <c:pt idx="9196">
                  <c:v>8</c:v>
                </c:pt>
                <c:pt idx="9197">
                  <c:v>3</c:v>
                </c:pt>
                <c:pt idx="9198">
                  <c:v>2</c:v>
                </c:pt>
                <c:pt idx="9199">
                  <c:v>26</c:v>
                </c:pt>
                <c:pt idx="9200">
                  <c:v>89</c:v>
                </c:pt>
                <c:pt idx="9201">
                  <c:v>232</c:v>
                </c:pt>
                <c:pt idx="9202">
                  <c:v>490</c:v>
                </c:pt>
                <c:pt idx="9203">
                  <c:v>255</c:v>
                </c:pt>
                <c:pt idx="9204">
                  <c:v>116</c:v>
                </c:pt>
                <c:pt idx="9205">
                  <c:v>153</c:v>
                </c:pt>
                <c:pt idx="9206">
                  <c:v>175</c:v>
                </c:pt>
                <c:pt idx="9207">
                  <c:v>203</c:v>
                </c:pt>
                <c:pt idx="9208">
                  <c:v>173</c:v>
                </c:pt>
                <c:pt idx="9209">
                  <c:v>208</c:v>
                </c:pt>
                <c:pt idx="9210">
                  <c:v>278</c:v>
                </c:pt>
                <c:pt idx="9211">
                  <c:v>515</c:v>
                </c:pt>
                <c:pt idx="9212">
                  <c:v>423</c:v>
                </c:pt>
                <c:pt idx="9213">
                  <c:v>331</c:v>
                </c:pt>
                <c:pt idx="9214">
                  <c:v>229</c:v>
                </c:pt>
                <c:pt idx="9215">
                  <c:v>172</c:v>
                </c:pt>
                <c:pt idx="9216">
                  <c:v>125</c:v>
                </c:pt>
                <c:pt idx="9217">
                  <c:v>99</c:v>
                </c:pt>
                <c:pt idx="9218">
                  <c:v>31</c:v>
                </c:pt>
                <c:pt idx="9219">
                  <c:v>13</c:v>
                </c:pt>
                <c:pt idx="9220">
                  <c:v>6</c:v>
                </c:pt>
                <c:pt idx="9221">
                  <c:v>1</c:v>
                </c:pt>
                <c:pt idx="9222">
                  <c:v>4</c:v>
                </c:pt>
                <c:pt idx="9223">
                  <c:v>33</c:v>
                </c:pt>
                <c:pt idx="9224">
                  <c:v>88</c:v>
                </c:pt>
                <c:pt idx="9225">
                  <c:v>257</c:v>
                </c:pt>
                <c:pt idx="9226">
                  <c:v>513</c:v>
                </c:pt>
                <c:pt idx="9227">
                  <c:v>236</c:v>
                </c:pt>
                <c:pt idx="9228">
                  <c:v>141</c:v>
                </c:pt>
                <c:pt idx="9229">
                  <c:v>157</c:v>
                </c:pt>
                <c:pt idx="9230">
                  <c:v>193</c:v>
                </c:pt>
                <c:pt idx="9231">
                  <c:v>212</c:v>
                </c:pt>
                <c:pt idx="9232">
                  <c:v>160</c:v>
                </c:pt>
                <c:pt idx="9233">
                  <c:v>155</c:v>
                </c:pt>
                <c:pt idx="9234">
                  <c:v>246</c:v>
                </c:pt>
                <c:pt idx="9235">
                  <c:v>470</c:v>
                </c:pt>
                <c:pt idx="9236">
                  <c:v>439</c:v>
                </c:pt>
                <c:pt idx="9237">
                  <c:v>316</c:v>
                </c:pt>
                <c:pt idx="9238">
                  <c:v>235</c:v>
                </c:pt>
                <c:pt idx="9239">
                  <c:v>185</c:v>
                </c:pt>
                <c:pt idx="9240">
                  <c:v>113</c:v>
                </c:pt>
                <c:pt idx="9241">
                  <c:v>66</c:v>
                </c:pt>
                <c:pt idx="9242">
                  <c:v>25</c:v>
                </c:pt>
                <c:pt idx="9243">
                  <c:v>21</c:v>
                </c:pt>
                <c:pt idx="9244">
                  <c:v>7</c:v>
                </c:pt>
                <c:pt idx="9245">
                  <c:v>6</c:v>
                </c:pt>
                <c:pt idx="9246">
                  <c:v>3</c:v>
                </c:pt>
                <c:pt idx="9247">
                  <c:v>28</c:v>
                </c:pt>
                <c:pt idx="9248">
                  <c:v>88</c:v>
                </c:pt>
                <c:pt idx="9249">
                  <c:v>239</c:v>
                </c:pt>
                <c:pt idx="9250">
                  <c:v>530</c:v>
                </c:pt>
                <c:pt idx="9251">
                  <c:v>274</c:v>
                </c:pt>
                <c:pt idx="9252">
                  <c:v>108</c:v>
                </c:pt>
                <c:pt idx="9253">
                  <c:v>111</c:v>
                </c:pt>
                <c:pt idx="9254">
                  <c:v>165</c:v>
                </c:pt>
                <c:pt idx="9255">
                  <c:v>173</c:v>
                </c:pt>
                <c:pt idx="9256">
                  <c:v>128</c:v>
                </c:pt>
                <c:pt idx="9257">
                  <c:v>164</c:v>
                </c:pt>
                <c:pt idx="9258">
                  <c:v>224</c:v>
                </c:pt>
                <c:pt idx="9259">
                  <c:v>413</c:v>
                </c:pt>
                <c:pt idx="9260">
                  <c:v>406</c:v>
                </c:pt>
                <c:pt idx="9261">
                  <c:v>313</c:v>
                </c:pt>
                <c:pt idx="9262">
                  <c:v>224</c:v>
                </c:pt>
                <c:pt idx="9263">
                  <c:v>192</c:v>
                </c:pt>
                <c:pt idx="9264">
                  <c:v>142</c:v>
                </c:pt>
                <c:pt idx="9265">
                  <c:v>91</c:v>
                </c:pt>
                <c:pt idx="9266">
                  <c:v>38</c:v>
                </c:pt>
                <c:pt idx="9267">
                  <c:v>29</c:v>
                </c:pt>
                <c:pt idx="9268">
                  <c:v>13</c:v>
                </c:pt>
                <c:pt idx="9269">
                  <c:v>8</c:v>
                </c:pt>
                <c:pt idx="9270">
                  <c:v>4</c:v>
                </c:pt>
                <c:pt idx="9271">
                  <c:v>24</c:v>
                </c:pt>
                <c:pt idx="9272">
                  <c:v>72</c:v>
                </c:pt>
                <c:pt idx="9273">
                  <c:v>134</c:v>
                </c:pt>
                <c:pt idx="9274">
                  <c:v>220</c:v>
                </c:pt>
                <c:pt idx="9275">
                  <c:v>107</c:v>
                </c:pt>
                <c:pt idx="9276">
                  <c:v>126</c:v>
                </c:pt>
                <c:pt idx="9277">
                  <c:v>105</c:v>
                </c:pt>
                <c:pt idx="9278">
                  <c:v>180</c:v>
                </c:pt>
                <c:pt idx="9279">
                  <c:v>201</c:v>
                </c:pt>
                <c:pt idx="9280">
                  <c:v>176</c:v>
                </c:pt>
                <c:pt idx="9281">
                  <c:v>197</c:v>
                </c:pt>
                <c:pt idx="9282">
                  <c:v>267</c:v>
                </c:pt>
                <c:pt idx="9283">
                  <c:v>422</c:v>
                </c:pt>
                <c:pt idx="9284">
                  <c:v>383</c:v>
                </c:pt>
                <c:pt idx="9285">
                  <c:v>251</c:v>
                </c:pt>
                <c:pt idx="9286">
                  <c:v>159</c:v>
                </c:pt>
                <c:pt idx="9287">
                  <c:v>135</c:v>
                </c:pt>
                <c:pt idx="9288">
                  <c:v>119</c:v>
                </c:pt>
                <c:pt idx="9289">
                  <c:v>86</c:v>
                </c:pt>
                <c:pt idx="9290">
                  <c:v>69</c:v>
                </c:pt>
                <c:pt idx="9291">
                  <c:v>58</c:v>
                </c:pt>
                <c:pt idx="9292">
                  <c:v>41</c:v>
                </c:pt>
                <c:pt idx="9293">
                  <c:v>17</c:v>
                </c:pt>
                <c:pt idx="9294">
                  <c:v>8</c:v>
                </c:pt>
                <c:pt idx="9295">
                  <c:v>10</c:v>
                </c:pt>
                <c:pt idx="9296">
                  <c:v>15</c:v>
                </c:pt>
                <c:pt idx="9297">
                  <c:v>31</c:v>
                </c:pt>
                <c:pt idx="9298">
                  <c:v>91</c:v>
                </c:pt>
                <c:pt idx="9299">
                  <c:v>158</c:v>
                </c:pt>
                <c:pt idx="9300">
                  <c:v>191</c:v>
                </c:pt>
                <c:pt idx="9301">
                  <c:v>296</c:v>
                </c:pt>
                <c:pt idx="9302">
                  <c:v>314</c:v>
                </c:pt>
                <c:pt idx="9303">
                  <c:v>373</c:v>
                </c:pt>
                <c:pt idx="9304">
                  <c:v>362</c:v>
                </c:pt>
                <c:pt idx="9305">
                  <c:v>410</c:v>
                </c:pt>
                <c:pt idx="9306">
                  <c:v>407</c:v>
                </c:pt>
                <c:pt idx="9307">
                  <c:v>290</c:v>
                </c:pt>
                <c:pt idx="9308">
                  <c:v>241</c:v>
                </c:pt>
                <c:pt idx="9309">
                  <c:v>206</c:v>
                </c:pt>
                <c:pt idx="9310">
                  <c:v>120</c:v>
                </c:pt>
                <c:pt idx="9311">
                  <c:v>127</c:v>
                </c:pt>
                <c:pt idx="9312">
                  <c:v>103</c:v>
                </c:pt>
                <c:pt idx="9313">
                  <c:v>85</c:v>
                </c:pt>
                <c:pt idx="9314">
                  <c:v>96</c:v>
                </c:pt>
                <c:pt idx="9315">
                  <c:v>73</c:v>
                </c:pt>
                <c:pt idx="9316">
                  <c:v>51</c:v>
                </c:pt>
                <c:pt idx="9317">
                  <c:v>21</c:v>
                </c:pt>
                <c:pt idx="9318">
                  <c:v>5</c:v>
                </c:pt>
                <c:pt idx="9319">
                  <c:v>7</c:v>
                </c:pt>
                <c:pt idx="9320">
                  <c:v>5</c:v>
                </c:pt>
                <c:pt idx="9321">
                  <c:v>12</c:v>
                </c:pt>
                <c:pt idx="9322">
                  <c:v>70</c:v>
                </c:pt>
                <c:pt idx="9323">
                  <c:v>111</c:v>
                </c:pt>
                <c:pt idx="9324">
                  <c:v>191</c:v>
                </c:pt>
                <c:pt idx="9325">
                  <c:v>255</c:v>
                </c:pt>
                <c:pt idx="9326">
                  <c:v>288</c:v>
                </c:pt>
                <c:pt idx="9327">
                  <c:v>316</c:v>
                </c:pt>
                <c:pt idx="9328">
                  <c:v>280</c:v>
                </c:pt>
                <c:pt idx="9329">
                  <c:v>310</c:v>
                </c:pt>
                <c:pt idx="9330">
                  <c:v>322</c:v>
                </c:pt>
                <c:pt idx="9331">
                  <c:v>234</c:v>
                </c:pt>
                <c:pt idx="9332">
                  <c:v>168</c:v>
                </c:pt>
                <c:pt idx="9333">
                  <c:v>159</c:v>
                </c:pt>
                <c:pt idx="9334">
                  <c:v>111</c:v>
                </c:pt>
                <c:pt idx="9335">
                  <c:v>69</c:v>
                </c:pt>
                <c:pt idx="9336">
                  <c:v>64</c:v>
                </c:pt>
                <c:pt idx="9337">
                  <c:v>25</c:v>
                </c:pt>
                <c:pt idx="9338">
                  <c:v>10</c:v>
                </c:pt>
                <c:pt idx="9339">
                  <c:v>9</c:v>
                </c:pt>
                <c:pt idx="9340">
                  <c:v>7</c:v>
                </c:pt>
                <c:pt idx="9341">
                  <c:v>4</c:v>
                </c:pt>
                <c:pt idx="9342">
                  <c:v>5</c:v>
                </c:pt>
                <c:pt idx="9343">
                  <c:v>26</c:v>
                </c:pt>
                <c:pt idx="9344">
                  <c:v>80</c:v>
                </c:pt>
                <c:pt idx="9345">
                  <c:v>225</c:v>
                </c:pt>
                <c:pt idx="9346">
                  <c:v>493</c:v>
                </c:pt>
                <c:pt idx="9347">
                  <c:v>198</c:v>
                </c:pt>
                <c:pt idx="9348">
                  <c:v>85</c:v>
                </c:pt>
                <c:pt idx="9349">
                  <c:v>99</c:v>
                </c:pt>
                <c:pt idx="9350">
                  <c:v>134</c:v>
                </c:pt>
                <c:pt idx="9351">
                  <c:v>132</c:v>
                </c:pt>
                <c:pt idx="9352">
                  <c:v>115</c:v>
                </c:pt>
                <c:pt idx="9353">
                  <c:v>138</c:v>
                </c:pt>
                <c:pt idx="9354">
                  <c:v>221</c:v>
                </c:pt>
                <c:pt idx="9355">
                  <c:v>438</c:v>
                </c:pt>
                <c:pt idx="9356">
                  <c:v>410</c:v>
                </c:pt>
                <c:pt idx="9357">
                  <c:v>306</c:v>
                </c:pt>
                <c:pt idx="9358">
                  <c:v>181</c:v>
                </c:pt>
                <c:pt idx="9359">
                  <c:v>162</c:v>
                </c:pt>
                <c:pt idx="9360">
                  <c:v>94</c:v>
                </c:pt>
                <c:pt idx="9361">
                  <c:v>52</c:v>
                </c:pt>
                <c:pt idx="9362">
                  <c:v>15</c:v>
                </c:pt>
                <c:pt idx="9363">
                  <c:v>8</c:v>
                </c:pt>
                <c:pt idx="9364">
                  <c:v>2</c:v>
                </c:pt>
                <c:pt idx="9365">
                  <c:v>2</c:v>
                </c:pt>
                <c:pt idx="9366">
                  <c:v>1</c:v>
                </c:pt>
                <c:pt idx="9367">
                  <c:v>22</c:v>
                </c:pt>
                <c:pt idx="9368">
                  <c:v>104</c:v>
                </c:pt>
                <c:pt idx="9369">
                  <c:v>279</c:v>
                </c:pt>
                <c:pt idx="9370">
                  <c:v>512</c:v>
                </c:pt>
                <c:pt idx="9371">
                  <c:v>261</c:v>
                </c:pt>
                <c:pt idx="9372">
                  <c:v>144</c:v>
                </c:pt>
                <c:pt idx="9373">
                  <c:v>139</c:v>
                </c:pt>
                <c:pt idx="9374">
                  <c:v>194</c:v>
                </c:pt>
                <c:pt idx="9375">
                  <c:v>198</c:v>
                </c:pt>
                <c:pt idx="9376">
                  <c:v>160</c:v>
                </c:pt>
                <c:pt idx="9377">
                  <c:v>177</c:v>
                </c:pt>
                <c:pt idx="9378">
                  <c:v>307</c:v>
                </c:pt>
                <c:pt idx="9379">
                  <c:v>559</c:v>
                </c:pt>
                <c:pt idx="9380">
                  <c:v>502</c:v>
                </c:pt>
                <c:pt idx="9381">
                  <c:v>328</c:v>
                </c:pt>
                <c:pt idx="9382">
                  <c:v>238</c:v>
                </c:pt>
                <c:pt idx="9383">
                  <c:v>165</c:v>
                </c:pt>
                <c:pt idx="9384">
                  <c:v>129</c:v>
                </c:pt>
                <c:pt idx="9385">
                  <c:v>63</c:v>
                </c:pt>
                <c:pt idx="9386">
                  <c:v>31</c:v>
                </c:pt>
                <c:pt idx="9387">
                  <c:v>4</c:v>
                </c:pt>
                <c:pt idx="9388">
                  <c:v>7</c:v>
                </c:pt>
                <c:pt idx="9389">
                  <c:v>3</c:v>
                </c:pt>
                <c:pt idx="9390">
                  <c:v>1</c:v>
                </c:pt>
                <c:pt idx="9391">
                  <c:v>18</c:v>
                </c:pt>
                <c:pt idx="9392">
                  <c:v>67</c:v>
                </c:pt>
                <c:pt idx="9393">
                  <c:v>208</c:v>
                </c:pt>
                <c:pt idx="9394">
                  <c:v>520</c:v>
                </c:pt>
                <c:pt idx="9395">
                  <c:v>276</c:v>
                </c:pt>
                <c:pt idx="9396">
                  <c:v>133</c:v>
                </c:pt>
                <c:pt idx="9397">
                  <c:v>143</c:v>
                </c:pt>
                <c:pt idx="9398">
                  <c:v>179</c:v>
                </c:pt>
                <c:pt idx="9399">
                  <c:v>186</c:v>
                </c:pt>
                <c:pt idx="9400">
                  <c:v>192</c:v>
                </c:pt>
                <c:pt idx="9401">
                  <c:v>194</c:v>
                </c:pt>
                <c:pt idx="9402">
                  <c:v>283</c:v>
                </c:pt>
                <c:pt idx="9403">
                  <c:v>539</c:v>
                </c:pt>
                <c:pt idx="9404">
                  <c:v>526</c:v>
                </c:pt>
                <c:pt idx="9405">
                  <c:v>335</c:v>
                </c:pt>
                <c:pt idx="9406">
                  <c:v>264</c:v>
                </c:pt>
                <c:pt idx="9407">
                  <c:v>233</c:v>
                </c:pt>
                <c:pt idx="9408">
                  <c:v>140</c:v>
                </c:pt>
                <c:pt idx="9409">
                  <c:v>97</c:v>
                </c:pt>
                <c:pt idx="9410">
                  <c:v>31</c:v>
                </c:pt>
                <c:pt idx="9411">
                  <c:v>17</c:v>
                </c:pt>
                <c:pt idx="9412">
                  <c:v>9</c:v>
                </c:pt>
                <c:pt idx="9413">
                  <c:v>2</c:v>
                </c:pt>
                <c:pt idx="9414">
                  <c:v>1</c:v>
                </c:pt>
                <c:pt idx="9415">
                  <c:v>19</c:v>
                </c:pt>
                <c:pt idx="9416">
                  <c:v>74</c:v>
                </c:pt>
                <c:pt idx="9417">
                  <c:v>205</c:v>
                </c:pt>
                <c:pt idx="9418">
                  <c:v>445</c:v>
                </c:pt>
                <c:pt idx="9419">
                  <c:v>228</c:v>
                </c:pt>
                <c:pt idx="9420">
                  <c:v>78</c:v>
                </c:pt>
                <c:pt idx="9421">
                  <c:v>105</c:v>
                </c:pt>
                <c:pt idx="9422">
                  <c:v>148</c:v>
                </c:pt>
                <c:pt idx="9423">
                  <c:v>137</c:v>
                </c:pt>
                <c:pt idx="9424">
                  <c:v>141</c:v>
                </c:pt>
                <c:pt idx="9425">
                  <c:v>174</c:v>
                </c:pt>
                <c:pt idx="9426">
                  <c:v>229</c:v>
                </c:pt>
                <c:pt idx="9427">
                  <c:v>450</c:v>
                </c:pt>
                <c:pt idx="9428">
                  <c:v>410</c:v>
                </c:pt>
                <c:pt idx="9429">
                  <c:v>327</c:v>
                </c:pt>
                <c:pt idx="9430">
                  <c:v>213</c:v>
                </c:pt>
                <c:pt idx="9431">
                  <c:v>148</c:v>
                </c:pt>
                <c:pt idx="9432">
                  <c:v>109</c:v>
                </c:pt>
                <c:pt idx="9433">
                  <c:v>61</c:v>
                </c:pt>
                <c:pt idx="9434">
                  <c:v>38</c:v>
                </c:pt>
                <c:pt idx="9435">
                  <c:v>22</c:v>
                </c:pt>
                <c:pt idx="9436">
                  <c:v>6</c:v>
                </c:pt>
                <c:pt idx="9437">
                  <c:v>4</c:v>
                </c:pt>
                <c:pt idx="9438">
                  <c:v>2</c:v>
                </c:pt>
                <c:pt idx="9439">
                  <c:v>17</c:v>
                </c:pt>
                <c:pt idx="9440">
                  <c:v>88</c:v>
                </c:pt>
                <c:pt idx="9441">
                  <c:v>226</c:v>
                </c:pt>
                <c:pt idx="9442">
                  <c:v>441</c:v>
                </c:pt>
                <c:pt idx="9443">
                  <c:v>270</c:v>
                </c:pt>
                <c:pt idx="9444">
                  <c:v>129</c:v>
                </c:pt>
                <c:pt idx="9445">
                  <c:v>164</c:v>
                </c:pt>
                <c:pt idx="9446">
                  <c:v>216</c:v>
                </c:pt>
                <c:pt idx="9447">
                  <c:v>198</c:v>
                </c:pt>
                <c:pt idx="9448">
                  <c:v>170</c:v>
                </c:pt>
                <c:pt idx="9449">
                  <c:v>216</c:v>
                </c:pt>
                <c:pt idx="9450">
                  <c:v>311</c:v>
                </c:pt>
                <c:pt idx="9451">
                  <c:v>488</c:v>
                </c:pt>
                <c:pt idx="9452">
                  <c:v>385</c:v>
                </c:pt>
                <c:pt idx="9453">
                  <c:v>267</c:v>
                </c:pt>
                <c:pt idx="9454">
                  <c:v>163</c:v>
                </c:pt>
                <c:pt idx="9455">
                  <c:v>134</c:v>
                </c:pt>
                <c:pt idx="9456">
                  <c:v>119</c:v>
                </c:pt>
                <c:pt idx="9457">
                  <c:v>77</c:v>
                </c:pt>
                <c:pt idx="9458">
                  <c:v>86</c:v>
                </c:pt>
                <c:pt idx="9459">
                  <c:v>43</c:v>
                </c:pt>
                <c:pt idx="9460">
                  <c:v>44</c:v>
                </c:pt>
                <c:pt idx="9461">
                  <c:v>18</c:v>
                </c:pt>
                <c:pt idx="9462">
                  <c:v>6</c:v>
                </c:pt>
                <c:pt idx="9463">
                  <c:v>4</c:v>
                </c:pt>
                <c:pt idx="9464">
                  <c:v>5</c:v>
                </c:pt>
                <c:pt idx="9465">
                  <c:v>28</c:v>
                </c:pt>
                <c:pt idx="9466">
                  <c:v>90</c:v>
                </c:pt>
                <c:pt idx="9467">
                  <c:v>157</c:v>
                </c:pt>
                <c:pt idx="9468">
                  <c:v>224</c:v>
                </c:pt>
                <c:pt idx="9469">
                  <c:v>270</c:v>
                </c:pt>
                <c:pt idx="9470">
                  <c:v>300</c:v>
                </c:pt>
                <c:pt idx="9471">
                  <c:v>302</c:v>
                </c:pt>
                <c:pt idx="9472">
                  <c:v>276</c:v>
                </c:pt>
                <c:pt idx="9473">
                  <c:v>305</c:v>
                </c:pt>
                <c:pt idx="9474">
                  <c:v>143</c:v>
                </c:pt>
                <c:pt idx="9475">
                  <c:v>67</c:v>
                </c:pt>
                <c:pt idx="9476">
                  <c:v>64</c:v>
                </c:pt>
                <c:pt idx="9477">
                  <c:v>80</c:v>
                </c:pt>
                <c:pt idx="9478">
                  <c:v>77</c:v>
                </c:pt>
                <c:pt idx="9479">
                  <c:v>78</c:v>
                </c:pt>
                <c:pt idx="9480">
                  <c:v>95</c:v>
                </c:pt>
                <c:pt idx="9481">
                  <c:v>70</c:v>
                </c:pt>
                <c:pt idx="9482">
                  <c:v>61</c:v>
                </c:pt>
                <c:pt idx="9483">
                  <c:v>51</c:v>
                </c:pt>
                <c:pt idx="9484">
                  <c:v>63</c:v>
                </c:pt>
                <c:pt idx="9485">
                  <c:v>17</c:v>
                </c:pt>
                <c:pt idx="9486">
                  <c:v>9</c:v>
                </c:pt>
                <c:pt idx="9487">
                  <c:v>4</c:v>
                </c:pt>
                <c:pt idx="9488">
                  <c:v>4</c:v>
                </c:pt>
                <c:pt idx="9489">
                  <c:v>16</c:v>
                </c:pt>
                <c:pt idx="9490">
                  <c:v>62</c:v>
                </c:pt>
                <c:pt idx="9491">
                  <c:v>92</c:v>
                </c:pt>
                <c:pt idx="9492">
                  <c:v>148</c:v>
                </c:pt>
                <c:pt idx="9493">
                  <c:v>182</c:v>
                </c:pt>
                <c:pt idx="9494">
                  <c:v>248</c:v>
                </c:pt>
                <c:pt idx="9495">
                  <c:v>274</c:v>
                </c:pt>
                <c:pt idx="9496">
                  <c:v>243</c:v>
                </c:pt>
                <c:pt idx="9497">
                  <c:v>272</c:v>
                </c:pt>
                <c:pt idx="9498">
                  <c:v>296</c:v>
                </c:pt>
                <c:pt idx="9499">
                  <c:v>306</c:v>
                </c:pt>
                <c:pt idx="9500">
                  <c:v>181</c:v>
                </c:pt>
                <c:pt idx="9501">
                  <c:v>69</c:v>
                </c:pt>
                <c:pt idx="9502">
                  <c:v>50</c:v>
                </c:pt>
                <c:pt idx="9503">
                  <c:v>66</c:v>
                </c:pt>
                <c:pt idx="9504">
                  <c:v>191</c:v>
                </c:pt>
                <c:pt idx="9505">
                  <c:v>42</c:v>
                </c:pt>
                <c:pt idx="9506">
                  <c:v>21</c:v>
                </c:pt>
                <c:pt idx="9507">
                  <c:v>6</c:v>
                </c:pt>
                <c:pt idx="9508">
                  <c:v>3</c:v>
                </c:pt>
                <c:pt idx="9509">
                  <c:v>2</c:v>
                </c:pt>
                <c:pt idx="9510">
                  <c:v>17</c:v>
                </c:pt>
                <c:pt idx="9511">
                  <c:v>72</c:v>
                </c:pt>
                <c:pt idx="9512">
                  <c:v>234</c:v>
                </c:pt>
                <c:pt idx="9513">
                  <c:v>444</c:v>
                </c:pt>
                <c:pt idx="9514">
                  <c:v>277</c:v>
                </c:pt>
                <c:pt idx="9515">
                  <c:v>116</c:v>
                </c:pt>
                <c:pt idx="9516">
                  <c:v>116</c:v>
                </c:pt>
                <c:pt idx="9517">
                  <c:v>150</c:v>
                </c:pt>
                <c:pt idx="9518">
                  <c:v>141</c:v>
                </c:pt>
                <c:pt idx="9519">
                  <c:v>140</c:v>
                </c:pt>
                <c:pt idx="9520">
                  <c:v>171</c:v>
                </c:pt>
                <c:pt idx="9521">
                  <c:v>228</c:v>
                </c:pt>
                <c:pt idx="9522">
                  <c:v>430</c:v>
                </c:pt>
                <c:pt idx="9523">
                  <c:v>437</c:v>
                </c:pt>
                <c:pt idx="9524">
                  <c:v>291</c:v>
                </c:pt>
                <c:pt idx="9525">
                  <c:v>201</c:v>
                </c:pt>
                <c:pt idx="9526">
                  <c:v>154</c:v>
                </c:pt>
                <c:pt idx="9527">
                  <c:v>87</c:v>
                </c:pt>
                <c:pt idx="9528">
                  <c:v>46</c:v>
                </c:pt>
                <c:pt idx="9529">
                  <c:v>23</c:v>
                </c:pt>
                <c:pt idx="9530">
                  <c:v>14</c:v>
                </c:pt>
                <c:pt idx="9531">
                  <c:v>4</c:v>
                </c:pt>
                <c:pt idx="9532">
                  <c:v>2</c:v>
                </c:pt>
                <c:pt idx="9533">
                  <c:v>3</c:v>
                </c:pt>
                <c:pt idx="9534">
                  <c:v>15</c:v>
                </c:pt>
                <c:pt idx="9535">
                  <c:v>100</c:v>
                </c:pt>
                <c:pt idx="9536">
                  <c:v>299</c:v>
                </c:pt>
                <c:pt idx="9537">
                  <c:v>529</c:v>
                </c:pt>
                <c:pt idx="9538">
                  <c:v>289</c:v>
                </c:pt>
                <c:pt idx="9539">
                  <c:v>116</c:v>
                </c:pt>
                <c:pt idx="9540">
                  <c:v>129</c:v>
                </c:pt>
                <c:pt idx="9541">
                  <c:v>172</c:v>
                </c:pt>
                <c:pt idx="9542">
                  <c:v>184</c:v>
                </c:pt>
                <c:pt idx="9543">
                  <c:v>138</c:v>
                </c:pt>
                <c:pt idx="9544">
                  <c:v>146</c:v>
                </c:pt>
                <c:pt idx="9545">
                  <c:v>276</c:v>
                </c:pt>
                <c:pt idx="9546">
                  <c:v>509</c:v>
                </c:pt>
                <c:pt idx="9547">
                  <c:v>518</c:v>
                </c:pt>
                <c:pt idx="9548">
                  <c:v>338</c:v>
                </c:pt>
                <c:pt idx="9549">
                  <c:v>212</c:v>
                </c:pt>
                <c:pt idx="9550">
                  <c:v>190</c:v>
                </c:pt>
                <c:pt idx="9551">
                  <c:v>118</c:v>
                </c:pt>
                <c:pt idx="9552">
                  <c:v>51</c:v>
                </c:pt>
                <c:pt idx="9553">
                  <c:v>23</c:v>
                </c:pt>
                <c:pt idx="9554">
                  <c:v>10</c:v>
                </c:pt>
                <c:pt idx="9555">
                  <c:v>1</c:v>
                </c:pt>
                <c:pt idx="9556">
                  <c:v>1</c:v>
                </c:pt>
                <c:pt idx="9557">
                  <c:v>1</c:v>
                </c:pt>
                <c:pt idx="9558">
                  <c:v>20</c:v>
                </c:pt>
                <c:pt idx="9559">
                  <c:v>98</c:v>
                </c:pt>
                <c:pt idx="9560">
                  <c:v>281</c:v>
                </c:pt>
                <c:pt idx="9561">
                  <c:v>508</c:v>
                </c:pt>
                <c:pt idx="9562">
                  <c:v>253</c:v>
                </c:pt>
                <c:pt idx="9563">
                  <c:v>108</c:v>
                </c:pt>
                <c:pt idx="9564">
                  <c:v>102</c:v>
                </c:pt>
                <c:pt idx="9565">
                  <c:v>138</c:v>
                </c:pt>
                <c:pt idx="9566">
                  <c:v>126</c:v>
                </c:pt>
                <c:pt idx="9567">
                  <c:v>108</c:v>
                </c:pt>
                <c:pt idx="9568">
                  <c:v>54</c:v>
                </c:pt>
                <c:pt idx="9569">
                  <c:v>75</c:v>
                </c:pt>
                <c:pt idx="9570">
                  <c:v>155</c:v>
                </c:pt>
                <c:pt idx="9571">
                  <c:v>167</c:v>
                </c:pt>
                <c:pt idx="9572">
                  <c:v>161</c:v>
                </c:pt>
                <c:pt idx="9573">
                  <c:v>125</c:v>
                </c:pt>
                <c:pt idx="9574">
                  <c:v>129</c:v>
                </c:pt>
                <c:pt idx="9575">
                  <c:v>98</c:v>
                </c:pt>
                <c:pt idx="9576">
                  <c:v>60</c:v>
                </c:pt>
                <c:pt idx="9577">
                  <c:v>26</c:v>
                </c:pt>
                <c:pt idx="9578">
                  <c:v>12</c:v>
                </c:pt>
                <c:pt idx="9579">
                  <c:v>2</c:v>
                </c:pt>
                <c:pt idx="9580">
                  <c:v>4</c:v>
                </c:pt>
                <c:pt idx="9581">
                  <c:v>1</c:v>
                </c:pt>
                <c:pt idx="9582">
                  <c:v>18</c:v>
                </c:pt>
                <c:pt idx="9583">
                  <c:v>76</c:v>
                </c:pt>
                <c:pt idx="9584">
                  <c:v>267</c:v>
                </c:pt>
                <c:pt idx="9585">
                  <c:v>484</c:v>
                </c:pt>
                <c:pt idx="9586">
                  <c:v>238</c:v>
                </c:pt>
                <c:pt idx="9587">
                  <c:v>97</c:v>
                </c:pt>
                <c:pt idx="9588">
                  <c:v>99</c:v>
                </c:pt>
                <c:pt idx="9589">
                  <c:v>158</c:v>
                </c:pt>
                <c:pt idx="9590">
                  <c:v>154</c:v>
                </c:pt>
                <c:pt idx="9591">
                  <c:v>144</c:v>
                </c:pt>
                <c:pt idx="9592">
                  <c:v>134</c:v>
                </c:pt>
                <c:pt idx="9593">
                  <c:v>238</c:v>
                </c:pt>
                <c:pt idx="9594">
                  <c:v>399</c:v>
                </c:pt>
                <c:pt idx="9595">
                  <c:v>417</c:v>
                </c:pt>
                <c:pt idx="9596">
                  <c:v>295</c:v>
                </c:pt>
                <c:pt idx="9597">
                  <c:v>199</c:v>
                </c:pt>
                <c:pt idx="9598">
                  <c:v>177</c:v>
                </c:pt>
                <c:pt idx="9599">
                  <c:v>107</c:v>
                </c:pt>
                <c:pt idx="9600">
                  <c:v>84</c:v>
                </c:pt>
                <c:pt idx="9601">
                  <c:v>43</c:v>
                </c:pt>
                <c:pt idx="9602">
                  <c:v>13</c:v>
                </c:pt>
                <c:pt idx="9603">
                  <c:v>16</c:v>
                </c:pt>
                <c:pt idx="9604">
                  <c:v>5</c:v>
                </c:pt>
                <c:pt idx="9605">
                  <c:v>2</c:v>
                </c:pt>
                <c:pt idx="9606">
                  <c:v>17</c:v>
                </c:pt>
                <c:pt idx="9607">
                  <c:v>64</c:v>
                </c:pt>
                <c:pt idx="9608">
                  <c:v>230</c:v>
                </c:pt>
                <c:pt idx="9609">
                  <c:v>448</c:v>
                </c:pt>
                <c:pt idx="9610">
                  <c:v>275</c:v>
                </c:pt>
                <c:pt idx="9611">
                  <c:v>124</c:v>
                </c:pt>
                <c:pt idx="9612">
                  <c:v>153</c:v>
                </c:pt>
                <c:pt idx="9613">
                  <c:v>176</c:v>
                </c:pt>
                <c:pt idx="9614">
                  <c:v>192</c:v>
                </c:pt>
                <c:pt idx="9615">
                  <c:v>146</c:v>
                </c:pt>
                <c:pt idx="9616">
                  <c:v>191</c:v>
                </c:pt>
                <c:pt idx="9617">
                  <c:v>268</c:v>
                </c:pt>
                <c:pt idx="9618">
                  <c:v>396</c:v>
                </c:pt>
                <c:pt idx="9619">
                  <c:v>359</c:v>
                </c:pt>
                <c:pt idx="9620">
                  <c:v>262</c:v>
                </c:pt>
                <c:pt idx="9621">
                  <c:v>151</c:v>
                </c:pt>
                <c:pt idx="9622">
                  <c:v>122</c:v>
                </c:pt>
                <c:pt idx="9623">
                  <c:v>113</c:v>
                </c:pt>
                <c:pt idx="9624">
                  <c:v>65</c:v>
                </c:pt>
                <c:pt idx="9625">
                  <c:v>53</c:v>
                </c:pt>
                <c:pt idx="9626">
                  <c:v>45</c:v>
                </c:pt>
                <c:pt idx="9627">
                  <c:v>26</c:v>
                </c:pt>
                <c:pt idx="9628">
                  <c:v>9</c:v>
                </c:pt>
                <c:pt idx="9629">
                  <c:v>4</c:v>
                </c:pt>
                <c:pt idx="9630">
                  <c:v>2</c:v>
                </c:pt>
                <c:pt idx="9631">
                  <c:v>9</c:v>
                </c:pt>
                <c:pt idx="9632">
                  <c:v>19</c:v>
                </c:pt>
                <c:pt idx="9633">
                  <c:v>78</c:v>
                </c:pt>
                <c:pt idx="9634">
                  <c:v>90</c:v>
                </c:pt>
                <c:pt idx="9635">
                  <c:v>166</c:v>
                </c:pt>
                <c:pt idx="9636">
                  <c:v>183</c:v>
                </c:pt>
                <c:pt idx="9637">
                  <c:v>221</c:v>
                </c:pt>
                <c:pt idx="9638">
                  <c:v>235</c:v>
                </c:pt>
                <c:pt idx="9639">
                  <c:v>243</c:v>
                </c:pt>
                <c:pt idx="9640">
                  <c:v>124</c:v>
                </c:pt>
                <c:pt idx="9641">
                  <c:v>146</c:v>
                </c:pt>
                <c:pt idx="9642">
                  <c:v>144</c:v>
                </c:pt>
                <c:pt idx="9643">
                  <c:v>108</c:v>
                </c:pt>
                <c:pt idx="9644">
                  <c:v>87</c:v>
                </c:pt>
                <c:pt idx="9645">
                  <c:v>63</c:v>
                </c:pt>
                <c:pt idx="9646">
                  <c:v>48</c:v>
                </c:pt>
                <c:pt idx="9647">
                  <c:v>46</c:v>
                </c:pt>
                <c:pt idx="9648">
                  <c:v>20</c:v>
                </c:pt>
                <c:pt idx="9649">
                  <c:v>21</c:v>
                </c:pt>
                <c:pt idx="9650">
                  <c:v>24</c:v>
                </c:pt>
                <c:pt idx="9651">
                  <c:v>27</c:v>
                </c:pt>
                <c:pt idx="9652">
                  <c:v>14</c:v>
                </c:pt>
                <c:pt idx="9653">
                  <c:v>1</c:v>
                </c:pt>
                <c:pt idx="9654">
                  <c:v>3</c:v>
                </c:pt>
                <c:pt idx="9655">
                  <c:v>2</c:v>
                </c:pt>
                <c:pt idx="9656">
                  <c:v>18</c:v>
                </c:pt>
                <c:pt idx="9657">
                  <c:v>26</c:v>
                </c:pt>
                <c:pt idx="9658">
                  <c:v>63</c:v>
                </c:pt>
                <c:pt idx="9659">
                  <c:v>91</c:v>
                </c:pt>
                <c:pt idx="9660">
                  <c:v>124</c:v>
                </c:pt>
                <c:pt idx="9661">
                  <c:v>140</c:v>
                </c:pt>
                <c:pt idx="9662">
                  <c:v>138</c:v>
                </c:pt>
                <c:pt idx="9663">
                  <c:v>111</c:v>
                </c:pt>
                <c:pt idx="9664">
                  <c:v>155</c:v>
                </c:pt>
                <c:pt idx="9665">
                  <c:v>164</c:v>
                </c:pt>
                <c:pt idx="9666">
                  <c:v>87</c:v>
                </c:pt>
                <c:pt idx="9667">
                  <c:v>96</c:v>
                </c:pt>
                <c:pt idx="9668">
                  <c:v>80</c:v>
                </c:pt>
                <c:pt idx="9669">
                  <c:v>57</c:v>
                </c:pt>
                <c:pt idx="9670">
                  <c:v>36</c:v>
                </c:pt>
                <c:pt idx="9671">
                  <c:v>28</c:v>
                </c:pt>
                <c:pt idx="9672">
                  <c:v>23</c:v>
                </c:pt>
                <c:pt idx="9673">
                  <c:v>9</c:v>
                </c:pt>
                <c:pt idx="9674">
                  <c:v>6</c:v>
                </c:pt>
                <c:pt idx="9675">
                  <c:v>4</c:v>
                </c:pt>
                <c:pt idx="9676">
                  <c:v>1</c:v>
                </c:pt>
                <c:pt idx="9677">
                  <c:v>2</c:v>
                </c:pt>
                <c:pt idx="9678">
                  <c:v>17</c:v>
                </c:pt>
                <c:pt idx="9679">
                  <c:v>72</c:v>
                </c:pt>
                <c:pt idx="9680">
                  <c:v>195</c:v>
                </c:pt>
                <c:pt idx="9681">
                  <c:v>417</c:v>
                </c:pt>
                <c:pt idx="9682">
                  <c:v>205</c:v>
                </c:pt>
                <c:pt idx="9683">
                  <c:v>71</c:v>
                </c:pt>
                <c:pt idx="9684">
                  <c:v>90</c:v>
                </c:pt>
                <c:pt idx="9685">
                  <c:v>118</c:v>
                </c:pt>
                <c:pt idx="9686">
                  <c:v>140</c:v>
                </c:pt>
                <c:pt idx="9687">
                  <c:v>135</c:v>
                </c:pt>
                <c:pt idx="9688">
                  <c:v>155</c:v>
                </c:pt>
                <c:pt idx="9689">
                  <c:v>211</c:v>
                </c:pt>
                <c:pt idx="9690">
                  <c:v>407</c:v>
                </c:pt>
                <c:pt idx="9691">
                  <c:v>405</c:v>
                </c:pt>
                <c:pt idx="9692">
                  <c:v>263</c:v>
                </c:pt>
                <c:pt idx="9693">
                  <c:v>214</c:v>
                </c:pt>
                <c:pt idx="9694">
                  <c:v>147</c:v>
                </c:pt>
                <c:pt idx="9695">
                  <c:v>102</c:v>
                </c:pt>
                <c:pt idx="9696">
                  <c:v>36</c:v>
                </c:pt>
                <c:pt idx="9697">
                  <c:v>14</c:v>
                </c:pt>
                <c:pt idx="9698">
                  <c:v>6</c:v>
                </c:pt>
                <c:pt idx="9699">
                  <c:v>3</c:v>
                </c:pt>
                <c:pt idx="9700">
                  <c:v>3</c:v>
                </c:pt>
                <c:pt idx="9701">
                  <c:v>2</c:v>
                </c:pt>
                <c:pt idx="9702">
                  <c:v>22</c:v>
                </c:pt>
                <c:pt idx="9703">
                  <c:v>90</c:v>
                </c:pt>
                <c:pt idx="9704">
                  <c:v>280</c:v>
                </c:pt>
                <c:pt idx="9705">
                  <c:v>513</c:v>
                </c:pt>
                <c:pt idx="9706">
                  <c:v>262</c:v>
                </c:pt>
                <c:pt idx="9707">
                  <c:v>98</c:v>
                </c:pt>
                <c:pt idx="9708">
                  <c:v>112</c:v>
                </c:pt>
                <c:pt idx="9709">
                  <c:v>172</c:v>
                </c:pt>
                <c:pt idx="9710">
                  <c:v>173</c:v>
                </c:pt>
                <c:pt idx="9711">
                  <c:v>124</c:v>
                </c:pt>
                <c:pt idx="9712">
                  <c:v>145</c:v>
                </c:pt>
                <c:pt idx="9713">
                  <c:v>266</c:v>
                </c:pt>
                <c:pt idx="9714">
                  <c:v>523</c:v>
                </c:pt>
                <c:pt idx="9715">
                  <c:v>406</c:v>
                </c:pt>
                <c:pt idx="9716">
                  <c:v>281</c:v>
                </c:pt>
                <c:pt idx="9717">
                  <c:v>184</c:v>
                </c:pt>
                <c:pt idx="9718">
                  <c:v>109</c:v>
                </c:pt>
                <c:pt idx="9719">
                  <c:v>77</c:v>
                </c:pt>
                <c:pt idx="9720">
                  <c:v>57</c:v>
                </c:pt>
                <c:pt idx="9721">
                  <c:v>22</c:v>
                </c:pt>
                <c:pt idx="9722">
                  <c:v>5</c:v>
                </c:pt>
                <c:pt idx="9723">
                  <c:v>4</c:v>
                </c:pt>
                <c:pt idx="9724">
                  <c:v>3</c:v>
                </c:pt>
                <c:pt idx="9725">
                  <c:v>1</c:v>
                </c:pt>
                <c:pt idx="9726">
                  <c:v>25</c:v>
                </c:pt>
                <c:pt idx="9727">
                  <c:v>95</c:v>
                </c:pt>
                <c:pt idx="9728">
                  <c:v>321</c:v>
                </c:pt>
                <c:pt idx="9729">
                  <c:v>515</c:v>
                </c:pt>
                <c:pt idx="9730">
                  <c:v>231</c:v>
                </c:pt>
                <c:pt idx="9731">
                  <c:v>120</c:v>
                </c:pt>
                <c:pt idx="9732">
                  <c:v>138</c:v>
                </c:pt>
                <c:pt idx="9733">
                  <c:v>163</c:v>
                </c:pt>
                <c:pt idx="9734">
                  <c:v>170</c:v>
                </c:pt>
                <c:pt idx="9735">
                  <c:v>134</c:v>
                </c:pt>
                <c:pt idx="9736">
                  <c:v>171</c:v>
                </c:pt>
                <c:pt idx="9737">
                  <c:v>231</c:v>
                </c:pt>
                <c:pt idx="9738">
                  <c:v>487</c:v>
                </c:pt>
                <c:pt idx="9739">
                  <c:v>468</c:v>
                </c:pt>
                <c:pt idx="9740">
                  <c:v>311</c:v>
                </c:pt>
                <c:pt idx="9741">
                  <c:v>211</c:v>
                </c:pt>
                <c:pt idx="9742">
                  <c:v>178</c:v>
                </c:pt>
                <c:pt idx="9743">
                  <c:v>107</c:v>
                </c:pt>
                <c:pt idx="9744">
                  <c:v>58</c:v>
                </c:pt>
                <c:pt idx="9745">
                  <c:v>23</c:v>
                </c:pt>
                <c:pt idx="9746">
                  <c:v>5</c:v>
                </c:pt>
                <c:pt idx="9747">
                  <c:v>7</c:v>
                </c:pt>
                <c:pt idx="9748">
                  <c:v>1</c:v>
                </c:pt>
                <c:pt idx="9749">
                  <c:v>3</c:v>
                </c:pt>
                <c:pt idx="9750">
                  <c:v>20</c:v>
                </c:pt>
                <c:pt idx="9751">
                  <c:v>87</c:v>
                </c:pt>
                <c:pt idx="9752">
                  <c:v>288</c:v>
                </c:pt>
                <c:pt idx="9753">
                  <c:v>498</c:v>
                </c:pt>
                <c:pt idx="9754">
                  <c:v>202</c:v>
                </c:pt>
                <c:pt idx="9755">
                  <c:v>44</c:v>
                </c:pt>
                <c:pt idx="9756">
                  <c:v>71</c:v>
                </c:pt>
                <c:pt idx="9757">
                  <c:v>45</c:v>
                </c:pt>
                <c:pt idx="9758">
                  <c:v>64</c:v>
                </c:pt>
                <c:pt idx="9759">
                  <c:v>31</c:v>
                </c:pt>
                <c:pt idx="9760">
                  <c:v>53</c:v>
                </c:pt>
                <c:pt idx="9761">
                  <c:v>118</c:v>
                </c:pt>
                <c:pt idx="9762">
                  <c:v>289</c:v>
                </c:pt>
                <c:pt idx="9763">
                  <c:v>353</c:v>
                </c:pt>
                <c:pt idx="9764">
                  <c:v>258</c:v>
                </c:pt>
                <c:pt idx="9765">
                  <c:v>216</c:v>
                </c:pt>
                <c:pt idx="9766">
                  <c:v>145</c:v>
                </c:pt>
                <c:pt idx="9767">
                  <c:v>111</c:v>
                </c:pt>
                <c:pt idx="9768">
                  <c:v>73</c:v>
                </c:pt>
                <c:pt idx="9769">
                  <c:v>34</c:v>
                </c:pt>
                <c:pt idx="9770">
                  <c:v>18</c:v>
                </c:pt>
                <c:pt idx="9771">
                  <c:v>12</c:v>
                </c:pt>
                <c:pt idx="9772">
                  <c:v>1</c:v>
                </c:pt>
                <c:pt idx="9773">
                  <c:v>1</c:v>
                </c:pt>
                <c:pt idx="9774">
                  <c:v>16</c:v>
                </c:pt>
                <c:pt idx="9775">
                  <c:v>71</c:v>
                </c:pt>
                <c:pt idx="9776">
                  <c:v>226</c:v>
                </c:pt>
                <c:pt idx="9777">
                  <c:v>520</c:v>
                </c:pt>
                <c:pt idx="9778">
                  <c:v>283</c:v>
                </c:pt>
                <c:pt idx="9779">
                  <c:v>116</c:v>
                </c:pt>
                <c:pt idx="9780">
                  <c:v>142</c:v>
                </c:pt>
                <c:pt idx="9781">
                  <c:v>198</c:v>
                </c:pt>
                <c:pt idx="9782">
                  <c:v>205</c:v>
                </c:pt>
                <c:pt idx="9783">
                  <c:v>170</c:v>
                </c:pt>
                <c:pt idx="9784">
                  <c:v>221</c:v>
                </c:pt>
                <c:pt idx="9785">
                  <c:v>307</c:v>
                </c:pt>
                <c:pt idx="9786">
                  <c:v>465</c:v>
                </c:pt>
                <c:pt idx="9787">
                  <c:v>377</c:v>
                </c:pt>
                <c:pt idx="9788">
                  <c:v>282</c:v>
                </c:pt>
                <c:pt idx="9789">
                  <c:v>171</c:v>
                </c:pt>
                <c:pt idx="9790">
                  <c:v>129</c:v>
                </c:pt>
                <c:pt idx="9791">
                  <c:v>107</c:v>
                </c:pt>
                <c:pt idx="9792">
                  <c:v>82</c:v>
                </c:pt>
                <c:pt idx="9793">
                  <c:v>86</c:v>
                </c:pt>
                <c:pt idx="9794">
                  <c:v>45</c:v>
                </c:pt>
                <c:pt idx="9795">
                  <c:v>45</c:v>
                </c:pt>
                <c:pt idx="9796">
                  <c:v>18</c:v>
                </c:pt>
                <c:pt idx="9797">
                  <c:v>7</c:v>
                </c:pt>
                <c:pt idx="9798">
                  <c:v>1</c:v>
                </c:pt>
                <c:pt idx="9799">
                  <c:v>9</c:v>
                </c:pt>
                <c:pt idx="9800">
                  <c:v>41</c:v>
                </c:pt>
                <c:pt idx="9801">
                  <c:v>102</c:v>
                </c:pt>
                <c:pt idx="9802">
                  <c:v>138</c:v>
                </c:pt>
                <c:pt idx="9803">
                  <c:v>205</c:v>
                </c:pt>
                <c:pt idx="9804">
                  <c:v>286</c:v>
                </c:pt>
                <c:pt idx="9805">
                  <c:v>369</c:v>
                </c:pt>
                <c:pt idx="9806">
                  <c:v>384</c:v>
                </c:pt>
                <c:pt idx="9807">
                  <c:v>427</c:v>
                </c:pt>
                <c:pt idx="9808">
                  <c:v>499</c:v>
                </c:pt>
                <c:pt idx="9809">
                  <c:v>404</c:v>
                </c:pt>
                <c:pt idx="9810">
                  <c:v>364</c:v>
                </c:pt>
                <c:pt idx="9811">
                  <c:v>246</c:v>
                </c:pt>
                <c:pt idx="9812">
                  <c:v>188</c:v>
                </c:pt>
                <c:pt idx="9813">
                  <c:v>148</c:v>
                </c:pt>
                <c:pt idx="9814">
                  <c:v>114</c:v>
                </c:pt>
                <c:pt idx="9815">
                  <c:v>118</c:v>
                </c:pt>
                <c:pt idx="9816">
                  <c:v>74</c:v>
                </c:pt>
                <c:pt idx="9817">
                  <c:v>74</c:v>
                </c:pt>
                <c:pt idx="9818">
                  <c:v>72</c:v>
                </c:pt>
                <c:pt idx="9819">
                  <c:v>48</c:v>
                </c:pt>
                <c:pt idx="9820">
                  <c:v>15</c:v>
                </c:pt>
                <c:pt idx="9821">
                  <c:v>3</c:v>
                </c:pt>
                <c:pt idx="9822">
                  <c:v>2</c:v>
                </c:pt>
                <c:pt idx="9823">
                  <c:v>5</c:v>
                </c:pt>
                <c:pt idx="9824">
                  <c:v>14</c:v>
                </c:pt>
                <c:pt idx="9825">
                  <c:v>56</c:v>
                </c:pt>
                <c:pt idx="9826">
                  <c:v>93</c:v>
                </c:pt>
                <c:pt idx="9827">
                  <c:v>191</c:v>
                </c:pt>
                <c:pt idx="9828">
                  <c:v>226</c:v>
                </c:pt>
                <c:pt idx="9829">
                  <c:v>255</c:v>
                </c:pt>
                <c:pt idx="9830">
                  <c:v>261</c:v>
                </c:pt>
                <c:pt idx="9831">
                  <c:v>237</c:v>
                </c:pt>
                <c:pt idx="9832">
                  <c:v>253</c:v>
                </c:pt>
                <c:pt idx="9833">
                  <c:v>212</c:v>
                </c:pt>
                <c:pt idx="9834">
                  <c:v>157</c:v>
                </c:pt>
                <c:pt idx="9835">
                  <c:v>167</c:v>
                </c:pt>
                <c:pt idx="9836">
                  <c:v>119</c:v>
                </c:pt>
                <c:pt idx="9837">
                  <c:v>103</c:v>
                </c:pt>
                <c:pt idx="9838">
                  <c:v>36</c:v>
                </c:pt>
                <c:pt idx="9839">
                  <c:v>55</c:v>
                </c:pt>
                <c:pt idx="9840">
                  <c:v>35</c:v>
                </c:pt>
                <c:pt idx="9841">
                  <c:v>41</c:v>
                </c:pt>
                <c:pt idx="9842">
                  <c:v>15</c:v>
                </c:pt>
                <c:pt idx="9843">
                  <c:v>20</c:v>
                </c:pt>
                <c:pt idx="9844">
                  <c:v>8</c:v>
                </c:pt>
                <c:pt idx="9845">
                  <c:v>6</c:v>
                </c:pt>
                <c:pt idx="9846">
                  <c:v>10</c:v>
                </c:pt>
                <c:pt idx="9847">
                  <c:v>44</c:v>
                </c:pt>
                <c:pt idx="9848">
                  <c:v>120</c:v>
                </c:pt>
                <c:pt idx="9849">
                  <c:v>110</c:v>
                </c:pt>
                <c:pt idx="9850">
                  <c:v>143</c:v>
                </c:pt>
                <c:pt idx="9851">
                  <c:v>208</c:v>
                </c:pt>
                <c:pt idx="9852">
                  <c:v>281</c:v>
                </c:pt>
                <c:pt idx="9853">
                  <c:v>312</c:v>
                </c:pt>
                <c:pt idx="9854">
                  <c:v>263</c:v>
                </c:pt>
                <c:pt idx="9855">
                  <c:v>289</c:v>
                </c:pt>
                <c:pt idx="9856">
                  <c:v>280</c:v>
                </c:pt>
                <c:pt idx="9857">
                  <c:v>253</c:v>
                </c:pt>
                <c:pt idx="9858">
                  <c:v>242</c:v>
                </c:pt>
                <c:pt idx="9859">
                  <c:v>172</c:v>
                </c:pt>
                <c:pt idx="9860">
                  <c:v>126</c:v>
                </c:pt>
                <c:pt idx="9861">
                  <c:v>98</c:v>
                </c:pt>
                <c:pt idx="9862">
                  <c:v>62</c:v>
                </c:pt>
                <c:pt idx="9863">
                  <c:v>26</c:v>
                </c:pt>
                <c:pt idx="9864">
                  <c:v>12</c:v>
                </c:pt>
                <c:pt idx="9865">
                  <c:v>7</c:v>
                </c:pt>
                <c:pt idx="9866">
                  <c:v>3</c:v>
                </c:pt>
                <c:pt idx="9867">
                  <c:v>2</c:v>
                </c:pt>
                <c:pt idx="9868">
                  <c:v>15</c:v>
                </c:pt>
                <c:pt idx="9869">
                  <c:v>86</c:v>
                </c:pt>
                <c:pt idx="9870">
                  <c:v>279</c:v>
                </c:pt>
                <c:pt idx="9871">
                  <c:v>464</c:v>
                </c:pt>
                <c:pt idx="9872">
                  <c:v>217</c:v>
                </c:pt>
                <c:pt idx="9873">
                  <c:v>85</c:v>
                </c:pt>
                <c:pt idx="9874">
                  <c:v>86</c:v>
                </c:pt>
                <c:pt idx="9875">
                  <c:v>163</c:v>
                </c:pt>
                <c:pt idx="9876">
                  <c:v>131</c:v>
                </c:pt>
                <c:pt idx="9877">
                  <c:v>124</c:v>
                </c:pt>
                <c:pt idx="9878">
                  <c:v>160</c:v>
                </c:pt>
                <c:pt idx="9879">
                  <c:v>254</c:v>
                </c:pt>
                <c:pt idx="9880">
                  <c:v>432</c:v>
                </c:pt>
                <c:pt idx="9881">
                  <c:v>425</c:v>
                </c:pt>
                <c:pt idx="9882">
                  <c:v>304</c:v>
                </c:pt>
                <c:pt idx="9883">
                  <c:v>227</c:v>
                </c:pt>
                <c:pt idx="9884">
                  <c:v>154</c:v>
                </c:pt>
                <c:pt idx="9885">
                  <c:v>100</c:v>
                </c:pt>
                <c:pt idx="9886">
                  <c:v>47</c:v>
                </c:pt>
                <c:pt idx="9887">
                  <c:v>24</c:v>
                </c:pt>
                <c:pt idx="9888">
                  <c:v>7</c:v>
                </c:pt>
                <c:pt idx="9889">
                  <c:v>6</c:v>
                </c:pt>
                <c:pt idx="9890">
                  <c:v>4</c:v>
                </c:pt>
                <c:pt idx="9891">
                  <c:v>2</c:v>
                </c:pt>
                <c:pt idx="9892">
                  <c:v>30</c:v>
                </c:pt>
                <c:pt idx="9893">
                  <c:v>90</c:v>
                </c:pt>
                <c:pt idx="9894">
                  <c:v>302</c:v>
                </c:pt>
                <c:pt idx="9895">
                  <c:v>576</c:v>
                </c:pt>
                <c:pt idx="9896">
                  <c:v>252</c:v>
                </c:pt>
                <c:pt idx="9897">
                  <c:v>139</c:v>
                </c:pt>
                <c:pt idx="9898">
                  <c:v>171</c:v>
                </c:pt>
                <c:pt idx="9899">
                  <c:v>207</c:v>
                </c:pt>
                <c:pt idx="9900">
                  <c:v>190</c:v>
                </c:pt>
                <c:pt idx="9901">
                  <c:v>177</c:v>
                </c:pt>
                <c:pt idx="9902">
                  <c:v>195</c:v>
                </c:pt>
                <c:pt idx="9903">
                  <c:v>298</c:v>
                </c:pt>
                <c:pt idx="9904">
                  <c:v>529</c:v>
                </c:pt>
                <c:pt idx="9905">
                  <c:v>525</c:v>
                </c:pt>
                <c:pt idx="9906">
                  <c:v>327</c:v>
                </c:pt>
                <c:pt idx="9907">
                  <c:v>274</c:v>
                </c:pt>
                <c:pt idx="9908">
                  <c:v>239</c:v>
                </c:pt>
                <c:pt idx="9909">
                  <c:v>147</c:v>
                </c:pt>
                <c:pt idx="9910">
                  <c:v>62</c:v>
                </c:pt>
                <c:pt idx="9911">
                  <c:v>42</c:v>
                </c:pt>
                <c:pt idx="9912">
                  <c:v>15</c:v>
                </c:pt>
                <c:pt idx="9913">
                  <c:v>9</c:v>
                </c:pt>
                <c:pt idx="9914">
                  <c:v>6</c:v>
                </c:pt>
                <c:pt idx="9915">
                  <c:v>1</c:v>
                </c:pt>
                <c:pt idx="9916">
                  <c:v>32</c:v>
                </c:pt>
                <c:pt idx="9917">
                  <c:v>91</c:v>
                </c:pt>
                <c:pt idx="9918">
                  <c:v>326</c:v>
                </c:pt>
                <c:pt idx="9919">
                  <c:v>560</c:v>
                </c:pt>
                <c:pt idx="9920">
                  <c:v>242</c:v>
                </c:pt>
                <c:pt idx="9921">
                  <c:v>148</c:v>
                </c:pt>
                <c:pt idx="9922">
                  <c:v>182</c:v>
                </c:pt>
                <c:pt idx="9923">
                  <c:v>224</c:v>
                </c:pt>
                <c:pt idx="9924">
                  <c:v>218</c:v>
                </c:pt>
                <c:pt idx="9925">
                  <c:v>192</c:v>
                </c:pt>
                <c:pt idx="9926">
                  <c:v>217</c:v>
                </c:pt>
                <c:pt idx="9927">
                  <c:v>343</c:v>
                </c:pt>
                <c:pt idx="9928">
                  <c:v>610</c:v>
                </c:pt>
                <c:pt idx="9929">
                  <c:v>522</c:v>
                </c:pt>
                <c:pt idx="9930">
                  <c:v>369</c:v>
                </c:pt>
                <c:pt idx="9931">
                  <c:v>269</c:v>
                </c:pt>
                <c:pt idx="9932">
                  <c:v>222</c:v>
                </c:pt>
                <c:pt idx="9933">
                  <c:v>137</c:v>
                </c:pt>
                <c:pt idx="9934">
                  <c:v>85</c:v>
                </c:pt>
                <c:pt idx="9935">
                  <c:v>46</c:v>
                </c:pt>
                <c:pt idx="9936">
                  <c:v>18</c:v>
                </c:pt>
                <c:pt idx="9937">
                  <c:v>5</c:v>
                </c:pt>
                <c:pt idx="9938">
                  <c:v>5</c:v>
                </c:pt>
                <c:pt idx="9939">
                  <c:v>2</c:v>
                </c:pt>
                <c:pt idx="9940">
                  <c:v>26</c:v>
                </c:pt>
                <c:pt idx="9941">
                  <c:v>82</c:v>
                </c:pt>
                <c:pt idx="9942">
                  <c:v>272</c:v>
                </c:pt>
                <c:pt idx="9943">
                  <c:v>469</c:v>
                </c:pt>
                <c:pt idx="9944">
                  <c:v>244</c:v>
                </c:pt>
                <c:pt idx="9945">
                  <c:v>141</c:v>
                </c:pt>
                <c:pt idx="9946">
                  <c:v>163</c:v>
                </c:pt>
                <c:pt idx="9947">
                  <c:v>228</c:v>
                </c:pt>
                <c:pt idx="9948">
                  <c:v>183</c:v>
                </c:pt>
                <c:pt idx="9949">
                  <c:v>31</c:v>
                </c:pt>
                <c:pt idx="9950">
                  <c:v>94</c:v>
                </c:pt>
                <c:pt idx="9951">
                  <c:v>178</c:v>
                </c:pt>
                <c:pt idx="9952">
                  <c:v>256</c:v>
                </c:pt>
                <c:pt idx="9953">
                  <c:v>300</c:v>
                </c:pt>
                <c:pt idx="9954">
                  <c:v>233</c:v>
                </c:pt>
                <c:pt idx="9955">
                  <c:v>167</c:v>
                </c:pt>
                <c:pt idx="9956">
                  <c:v>152</c:v>
                </c:pt>
                <c:pt idx="9957">
                  <c:v>106</c:v>
                </c:pt>
                <c:pt idx="9958">
                  <c:v>86</c:v>
                </c:pt>
                <c:pt idx="9959">
                  <c:v>61</c:v>
                </c:pt>
                <c:pt idx="9960">
                  <c:v>46</c:v>
                </c:pt>
                <c:pt idx="9961">
                  <c:v>38</c:v>
                </c:pt>
                <c:pt idx="9962">
                  <c:v>7</c:v>
                </c:pt>
                <c:pt idx="9963">
                  <c:v>2</c:v>
                </c:pt>
                <c:pt idx="9964">
                  <c:v>3</c:v>
                </c:pt>
                <c:pt idx="9965">
                  <c:v>13</c:v>
                </c:pt>
                <c:pt idx="9966">
                  <c:v>23</c:v>
                </c:pt>
                <c:pt idx="9967">
                  <c:v>93</c:v>
                </c:pt>
                <c:pt idx="9968">
                  <c:v>122</c:v>
                </c:pt>
                <c:pt idx="9969">
                  <c:v>183</c:v>
                </c:pt>
                <c:pt idx="9970">
                  <c:v>210</c:v>
                </c:pt>
                <c:pt idx="9971">
                  <c:v>258</c:v>
                </c:pt>
                <c:pt idx="9972">
                  <c:v>226</c:v>
                </c:pt>
                <c:pt idx="9973">
                  <c:v>216</c:v>
                </c:pt>
                <c:pt idx="9974">
                  <c:v>232</c:v>
                </c:pt>
                <c:pt idx="9975">
                  <c:v>195</c:v>
                </c:pt>
                <c:pt idx="9976">
                  <c:v>159</c:v>
                </c:pt>
                <c:pt idx="9977">
                  <c:v>133</c:v>
                </c:pt>
                <c:pt idx="9978">
                  <c:v>149</c:v>
                </c:pt>
                <c:pt idx="9979">
                  <c:v>105</c:v>
                </c:pt>
                <c:pt idx="9980">
                  <c:v>85</c:v>
                </c:pt>
                <c:pt idx="9981">
                  <c:v>82</c:v>
                </c:pt>
                <c:pt idx="9982">
                  <c:v>91</c:v>
                </c:pt>
                <c:pt idx="9983">
                  <c:v>70</c:v>
                </c:pt>
                <c:pt idx="9984">
                  <c:v>55</c:v>
                </c:pt>
                <c:pt idx="9985">
                  <c:v>42</c:v>
                </c:pt>
                <c:pt idx="9986">
                  <c:v>21</c:v>
                </c:pt>
                <c:pt idx="9987">
                  <c:v>6</c:v>
                </c:pt>
                <c:pt idx="9988">
                  <c:v>5</c:v>
                </c:pt>
                <c:pt idx="9989">
                  <c:v>2</c:v>
                </c:pt>
                <c:pt idx="9990">
                  <c:v>22</c:v>
                </c:pt>
                <c:pt idx="9991">
                  <c:v>59</c:v>
                </c:pt>
                <c:pt idx="9992">
                  <c:v>87</c:v>
                </c:pt>
                <c:pt idx="9993">
                  <c:v>188</c:v>
                </c:pt>
                <c:pt idx="9994">
                  <c:v>227</c:v>
                </c:pt>
                <c:pt idx="9995">
                  <c:v>305</c:v>
                </c:pt>
                <c:pt idx="9996">
                  <c:v>325</c:v>
                </c:pt>
                <c:pt idx="9997">
                  <c:v>331</c:v>
                </c:pt>
                <c:pt idx="9998">
                  <c:v>353</c:v>
                </c:pt>
                <c:pt idx="9999">
                  <c:v>339</c:v>
                </c:pt>
                <c:pt idx="10000">
                  <c:v>287</c:v>
                </c:pt>
                <c:pt idx="10001">
                  <c:v>216</c:v>
                </c:pt>
                <c:pt idx="10002">
                  <c:v>143</c:v>
                </c:pt>
                <c:pt idx="10003">
                  <c:v>88</c:v>
                </c:pt>
                <c:pt idx="10004">
                  <c:v>83</c:v>
                </c:pt>
                <c:pt idx="10005">
                  <c:v>71</c:v>
                </c:pt>
                <c:pt idx="10006">
                  <c:v>64</c:v>
                </c:pt>
                <c:pt idx="10007">
                  <c:v>29</c:v>
                </c:pt>
                <c:pt idx="10008">
                  <c:v>6</c:v>
                </c:pt>
                <c:pt idx="10009">
                  <c:v>4</c:v>
                </c:pt>
                <c:pt idx="10010">
                  <c:v>2</c:v>
                </c:pt>
                <c:pt idx="10011">
                  <c:v>1</c:v>
                </c:pt>
                <c:pt idx="10012">
                  <c:v>16</c:v>
                </c:pt>
                <c:pt idx="10013">
                  <c:v>90</c:v>
                </c:pt>
                <c:pt idx="10014">
                  <c:v>280</c:v>
                </c:pt>
                <c:pt idx="10015">
                  <c:v>528</c:v>
                </c:pt>
                <c:pt idx="10016">
                  <c:v>230</c:v>
                </c:pt>
                <c:pt idx="10017">
                  <c:v>104</c:v>
                </c:pt>
                <c:pt idx="10018">
                  <c:v>103</c:v>
                </c:pt>
                <c:pt idx="10019">
                  <c:v>177</c:v>
                </c:pt>
                <c:pt idx="10020">
                  <c:v>182</c:v>
                </c:pt>
                <c:pt idx="10021">
                  <c:v>158</c:v>
                </c:pt>
                <c:pt idx="10022">
                  <c:v>174</c:v>
                </c:pt>
                <c:pt idx="10023">
                  <c:v>286</c:v>
                </c:pt>
                <c:pt idx="10024">
                  <c:v>529</c:v>
                </c:pt>
                <c:pt idx="10025">
                  <c:v>527</c:v>
                </c:pt>
                <c:pt idx="10026">
                  <c:v>334</c:v>
                </c:pt>
                <c:pt idx="10027">
                  <c:v>219</c:v>
                </c:pt>
                <c:pt idx="10028">
                  <c:v>195</c:v>
                </c:pt>
                <c:pt idx="10029">
                  <c:v>92</c:v>
                </c:pt>
                <c:pt idx="10030">
                  <c:v>56</c:v>
                </c:pt>
                <c:pt idx="10031">
                  <c:v>10</c:v>
                </c:pt>
                <c:pt idx="10032">
                  <c:v>6</c:v>
                </c:pt>
                <c:pt idx="10033">
                  <c:v>3</c:v>
                </c:pt>
                <c:pt idx="10034">
                  <c:v>6</c:v>
                </c:pt>
                <c:pt idx="10035">
                  <c:v>2</c:v>
                </c:pt>
                <c:pt idx="10036">
                  <c:v>21</c:v>
                </c:pt>
                <c:pt idx="10037">
                  <c:v>101</c:v>
                </c:pt>
                <c:pt idx="10038">
                  <c:v>325</c:v>
                </c:pt>
                <c:pt idx="10039">
                  <c:v>559</c:v>
                </c:pt>
                <c:pt idx="10040">
                  <c:v>232</c:v>
                </c:pt>
                <c:pt idx="10041">
                  <c:v>132</c:v>
                </c:pt>
                <c:pt idx="10042">
                  <c:v>163</c:v>
                </c:pt>
                <c:pt idx="10043">
                  <c:v>183</c:v>
                </c:pt>
                <c:pt idx="10044">
                  <c:v>190</c:v>
                </c:pt>
                <c:pt idx="10045">
                  <c:v>134</c:v>
                </c:pt>
                <c:pt idx="10046">
                  <c:v>166</c:v>
                </c:pt>
                <c:pt idx="10047">
                  <c:v>287</c:v>
                </c:pt>
                <c:pt idx="10048">
                  <c:v>530</c:v>
                </c:pt>
                <c:pt idx="10049">
                  <c:v>449</c:v>
                </c:pt>
                <c:pt idx="10050">
                  <c:v>306</c:v>
                </c:pt>
                <c:pt idx="10051">
                  <c:v>204</c:v>
                </c:pt>
                <c:pt idx="10052">
                  <c:v>188</c:v>
                </c:pt>
                <c:pt idx="10053">
                  <c:v>101</c:v>
                </c:pt>
                <c:pt idx="10054">
                  <c:v>65</c:v>
                </c:pt>
                <c:pt idx="10055">
                  <c:v>32</c:v>
                </c:pt>
                <c:pt idx="10056">
                  <c:v>6</c:v>
                </c:pt>
                <c:pt idx="10057">
                  <c:v>4</c:v>
                </c:pt>
                <c:pt idx="10058">
                  <c:v>2</c:v>
                </c:pt>
                <c:pt idx="10059">
                  <c:v>29</c:v>
                </c:pt>
                <c:pt idx="10060">
                  <c:v>104</c:v>
                </c:pt>
                <c:pt idx="10061">
                  <c:v>253</c:v>
                </c:pt>
                <c:pt idx="10062">
                  <c:v>116</c:v>
                </c:pt>
                <c:pt idx="10063">
                  <c:v>38</c:v>
                </c:pt>
                <c:pt idx="10064">
                  <c:v>10</c:v>
                </c:pt>
                <c:pt idx="10065">
                  <c:v>10</c:v>
                </c:pt>
                <c:pt idx="10066">
                  <c:v>70</c:v>
                </c:pt>
                <c:pt idx="10067">
                  <c:v>76</c:v>
                </c:pt>
                <c:pt idx="10068">
                  <c:v>56</c:v>
                </c:pt>
                <c:pt idx="10069">
                  <c:v>90</c:v>
                </c:pt>
                <c:pt idx="10070">
                  <c:v>167</c:v>
                </c:pt>
                <c:pt idx="10071">
                  <c:v>253</c:v>
                </c:pt>
                <c:pt idx="10072">
                  <c:v>192</c:v>
                </c:pt>
                <c:pt idx="10073">
                  <c:v>102</c:v>
                </c:pt>
                <c:pt idx="10074">
                  <c:v>97</c:v>
                </c:pt>
                <c:pt idx="10075">
                  <c:v>39</c:v>
                </c:pt>
                <c:pt idx="10076">
                  <c:v>55</c:v>
                </c:pt>
                <c:pt idx="10077">
                  <c:v>33</c:v>
                </c:pt>
                <c:pt idx="10078">
                  <c:v>11</c:v>
                </c:pt>
                <c:pt idx="10079">
                  <c:v>12</c:v>
                </c:pt>
                <c:pt idx="10080">
                  <c:v>6</c:v>
                </c:pt>
                <c:pt idx="10081">
                  <c:v>3</c:v>
                </c:pt>
                <c:pt idx="10082">
                  <c:v>5</c:v>
                </c:pt>
                <c:pt idx="10083">
                  <c:v>18</c:v>
                </c:pt>
                <c:pt idx="10084">
                  <c:v>109</c:v>
                </c:pt>
                <c:pt idx="10085">
                  <c:v>304</c:v>
                </c:pt>
                <c:pt idx="10086">
                  <c:v>594</c:v>
                </c:pt>
                <c:pt idx="10087">
                  <c:v>286</c:v>
                </c:pt>
                <c:pt idx="10088">
                  <c:v>133</c:v>
                </c:pt>
                <c:pt idx="10089">
                  <c:v>168</c:v>
                </c:pt>
                <c:pt idx="10090">
                  <c:v>220</c:v>
                </c:pt>
                <c:pt idx="10091">
                  <c:v>211</c:v>
                </c:pt>
                <c:pt idx="10092">
                  <c:v>211</c:v>
                </c:pt>
                <c:pt idx="10093">
                  <c:v>223</c:v>
                </c:pt>
                <c:pt idx="10094">
                  <c:v>361</c:v>
                </c:pt>
                <c:pt idx="10095">
                  <c:v>600</c:v>
                </c:pt>
                <c:pt idx="10096">
                  <c:v>525</c:v>
                </c:pt>
                <c:pt idx="10097">
                  <c:v>328</c:v>
                </c:pt>
                <c:pt idx="10098">
                  <c:v>254</c:v>
                </c:pt>
                <c:pt idx="10099">
                  <c:v>197</c:v>
                </c:pt>
                <c:pt idx="10100">
                  <c:v>126</c:v>
                </c:pt>
                <c:pt idx="10101">
                  <c:v>85</c:v>
                </c:pt>
                <c:pt idx="10102">
                  <c:v>46</c:v>
                </c:pt>
                <c:pt idx="10103">
                  <c:v>20</c:v>
                </c:pt>
                <c:pt idx="10104">
                  <c:v>6</c:v>
                </c:pt>
                <c:pt idx="10105">
                  <c:v>3</c:v>
                </c:pt>
                <c:pt idx="10106">
                  <c:v>2</c:v>
                </c:pt>
                <c:pt idx="10107">
                  <c:v>24</c:v>
                </c:pt>
                <c:pt idx="10108">
                  <c:v>92</c:v>
                </c:pt>
                <c:pt idx="10109">
                  <c:v>262</c:v>
                </c:pt>
                <c:pt idx="10110">
                  <c:v>549</c:v>
                </c:pt>
                <c:pt idx="10111">
                  <c:v>314</c:v>
                </c:pt>
                <c:pt idx="10112">
                  <c:v>132</c:v>
                </c:pt>
                <c:pt idx="10113">
                  <c:v>194</c:v>
                </c:pt>
                <c:pt idx="10114">
                  <c:v>234</c:v>
                </c:pt>
                <c:pt idx="10115">
                  <c:v>222</c:v>
                </c:pt>
                <c:pt idx="10116">
                  <c:v>205</c:v>
                </c:pt>
                <c:pt idx="10117">
                  <c:v>78</c:v>
                </c:pt>
                <c:pt idx="10118">
                  <c:v>50</c:v>
                </c:pt>
                <c:pt idx="10119">
                  <c:v>128</c:v>
                </c:pt>
                <c:pt idx="10120">
                  <c:v>160</c:v>
                </c:pt>
                <c:pt idx="10121">
                  <c:v>174</c:v>
                </c:pt>
                <c:pt idx="10122">
                  <c:v>100</c:v>
                </c:pt>
                <c:pt idx="10123">
                  <c:v>101</c:v>
                </c:pt>
                <c:pt idx="10124">
                  <c:v>75</c:v>
                </c:pt>
                <c:pt idx="10125">
                  <c:v>23</c:v>
                </c:pt>
                <c:pt idx="10126">
                  <c:v>22</c:v>
                </c:pt>
                <c:pt idx="10127">
                  <c:v>44</c:v>
                </c:pt>
                <c:pt idx="10128">
                  <c:v>38</c:v>
                </c:pt>
                <c:pt idx="10129">
                  <c:v>21</c:v>
                </c:pt>
                <c:pt idx="10130">
                  <c:v>2</c:v>
                </c:pt>
                <c:pt idx="10131">
                  <c:v>2</c:v>
                </c:pt>
                <c:pt idx="10132">
                  <c:v>7</c:v>
                </c:pt>
                <c:pt idx="10133">
                  <c:v>16</c:v>
                </c:pt>
                <c:pt idx="10134">
                  <c:v>48</c:v>
                </c:pt>
                <c:pt idx="10135">
                  <c:v>94</c:v>
                </c:pt>
                <c:pt idx="10136">
                  <c:v>168</c:v>
                </c:pt>
                <c:pt idx="10137">
                  <c:v>214</c:v>
                </c:pt>
                <c:pt idx="10138">
                  <c:v>299</c:v>
                </c:pt>
                <c:pt idx="10139">
                  <c:v>339</c:v>
                </c:pt>
                <c:pt idx="10140">
                  <c:v>430</c:v>
                </c:pt>
                <c:pt idx="10141">
                  <c:v>399</c:v>
                </c:pt>
                <c:pt idx="10142">
                  <c:v>467</c:v>
                </c:pt>
                <c:pt idx="10143">
                  <c:v>385</c:v>
                </c:pt>
                <c:pt idx="10144">
                  <c:v>303</c:v>
                </c:pt>
                <c:pt idx="10145">
                  <c:v>225</c:v>
                </c:pt>
                <c:pt idx="10146">
                  <c:v>149</c:v>
                </c:pt>
                <c:pt idx="10147">
                  <c:v>154</c:v>
                </c:pt>
                <c:pt idx="10148">
                  <c:v>134</c:v>
                </c:pt>
                <c:pt idx="10149">
                  <c:v>106</c:v>
                </c:pt>
                <c:pt idx="10150">
                  <c:v>72</c:v>
                </c:pt>
                <c:pt idx="10151">
                  <c:v>76</c:v>
                </c:pt>
                <c:pt idx="10152">
                  <c:v>80</c:v>
                </c:pt>
                <c:pt idx="10153">
                  <c:v>26</c:v>
                </c:pt>
                <c:pt idx="10154">
                  <c:v>14</c:v>
                </c:pt>
                <c:pt idx="10155">
                  <c:v>5</c:v>
                </c:pt>
                <c:pt idx="10156">
                  <c:v>5</c:v>
                </c:pt>
                <c:pt idx="10157">
                  <c:v>23</c:v>
                </c:pt>
                <c:pt idx="10158">
                  <c:v>66</c:v>
                </c:pt>
                <c:pt idx="10159">
                  <c:v>118</c:v>
                </c:pt>
                <c:pt idx="10160">
                  <c:v>192</c:v>
                </c:pt>
                <c:pt idx="10161">
                  <c:v>256</c:v>
                </c:pt>
                <c:pt idx="10162">
                  <c:v>327</c:v>
                </c:pt>
                <c:pt idx="10163">
                  <c:v>364</c:v>
                </c:pt>
                <c:pt idx="10164">
                  <c:v>332</c:v>
                </c:pt>
                <c:pt idx="10165">
                  <c:v>334</c:v>
                </c:pt>
                <c:pt idx="10166">
                  <c:v>299</c:v>
                </c:pt>
                <c:pt idx="10167">
                  <c:v>263</c:v>
                </c:pt>
                <c:pt idx="10168">
                  <c:v>184</c:v>
                </c:pt>
                <c:pt idx="10169">
                  <c:v>132</c:v>
                </c:pt>
                <c:pt idx="10170">
                  <c:v>88</c:v>
                </c:pt>
                <c:pt idx="10171">
                  <c:v>79</c:v>
                </c:pt>
                <c:pt idx="10172">
                  <c:v>62</c:v>
                </c:pt>
                <c:pt idx="10173">
                  <c:v>26</c:v>
                </c:pt>
                <c:pt idx="10174">
                  <c:v>17</c:v>
                </c:pt>
                <c:pt idx="10175">
                  <c:v>6</c:v>
                </c:pt>
                <c:pt idx="10176">
                  <c:v>4</c:v>
                </c:pt>
                <c:pt idx="10177">
                  <c:v>1</c:v>
                </c:pt>
                <c:pt idx="10178">
                  <c:v>1</c:v>
                </c:pt>
                <c:pt idx="10179">
                  <c:v>18</c:v>
                </c:pt>
                <c:pt idx="10180">
                  <c:v>91</c:v>
                </c:pt>
                <c:pt idx="10181">
                  <c:v>260</c:v>
                </c:pt>
                <c:pt idx="10182">
                  <c:v>428</c:v>
                </c:pt>
                <c:pt idx="10183">
                  <c:v>197</c:v>
                </c:pt>
                <c:pt idx="10184">
                  <c:v>86</c:v>
                </c:pt>
                <c:pt idx="10185">
                  <c:v>103</c:v>
                </c:pt>
                <c:pt idx="10186">
                  <c:v>137</c:v>
                </c:pt>
                <c:pt idx="10187">
                  <c:v>120</c:v>
                </c:pt>
                <c:pt idx="10188">
                  <c:v>128</c:v>
                </c:pt>
                <c:pt idx="10189">
                  <c:v>130</c:v>
                </c:pt>
                <c:pt idx="10190">
                  <c:v>210</c:v>
                </c:pt>
                <c:pt idx="10191">
                  <c:v>387</c:v>
                </c:pt>
                <c:pt idx="10192">
                  <c:v>375</c:v>
                </c:pt>
                <c:pt idx="10193">
                  <c:v>226</c:v>
                </c:pt>
                <c:pt idx="10194">
                  <c:v>179</c:v>
                </c:pt>
                <c:pt idx="10195">
                  <c:v>120</c:v>
                </c:pt>
                <c:pt idx="10196">
                  <c:v>78</c:v>
                </c:pt>
                <c:pt idx="10197">
                  <c:v>31</c:v>
                </c:pt>
                <c:pt idx="10198">
                  <c:v>8</c:v>
                </c:pt>
                <c:pt idx="10199">
                  <c:v>6</c:v>
                </c:pt>
                <c:pt idx="10200">
                  <c:v>4</c:v>
                </c:pt>
                <c:pt idx="10201">
                  <c:v>1</c:v>
                </c:pt>
                <c:pt idx="10202">
                  <c:v>3</c:v>
                </c:pt>
                <c:pt idx="10203">
                  <c:v>25</c:v>
                </c:pt>
                <c:pt idx="10204">
                  <c:v>102</c:v>
                </c:pt>
                <c:pt idx="10205">
                  <c:v>275</c:v>
                </c:pt>
                <c:pt idx="10206">
                  <c:v>501</c:v>
                </c:pt>
                <c:pt idx="10207">
                  <c:v>233</c:v>
                </c:pt>
                <c:pt idx="10208">
                  <c:v>129</c:v>
                </c:pt>
                <c:pt idx="10209">
                  <c:v>130</c:v>
                </c:pt>
                <c:pt idx="10210">
                  <c:v>138</c:v>
                </c:pt>
                <c:pt idx="10211">
                  <c:v>164</c:v>
                </c:pt>
                <c:pt idx="10212">
                  <c:v>136</c:v>
                </c:pt>
                <c:pt idx="10213">
                  <c:v>166</c:v>
                </c:pt>
                <c:pt idx="10214">
                  <c:v>250</c:v>
                </c:pt>
                <c:pt idx="10215">
                  <c:v>446</c:v>
                </c:pt>
                <c:pt idx="10216">
                  <c:v>457</c:v>
                </c:pt>
                <c:pt idx="10217">
                  <c:v>287</c:v>
                </c:pt>
                <c:pt idx="10218">
                  <c:v>187</c:v>
                </c:pt>
                <c:pt idx="10219">
                  <c:v>148</c:v>
                </c:pt>
                <c:pt idx="10220">
                  <c:v>106</c:v>
                </c:pt>
                <c:pt idx="10221">
                  <c:v>54</c:v>
                </c:pt>
                <c:pt idx="10222">
                  <c:v>15</c:v>
                </c:pt>
                <c:pt idx="10223">
                  <c:v>5</c:v>
                </c:pt>
                <c:pt idx="10224">
                  <c:v>4</c:v>
                </c:pt>
                <c:pt idx="10225">
                  <c:v>3</c:v>
                </c:pt>
                <c:pt idx="10226">
                  <c:v>3</c:v>
                </c:pt>
                <c:pt idx="10227">
                  <c:v>18</c:v>
                </c:pt>
                <c:pt idx="10228">
                  <c:v>108</c:v>
                </c:pt>
                <c:pt idx="10229">
                  <c:v>344</c:v>
                </c:pt>
                <c:pt idx="10230">
                  <c:v>566</c:v>
                </c:pt>
                <c:pt idx="10231">
                  <c:v>264</c:v>
                </c:pt>
                <c:pt idx="10232">
                  <c:v>147</c:v>
                </c:pt>
                <c:pt idx="10233">
                  <c:v>161</c:v>
                </c:pt>
                <c:pt idx="10234">
                  <c:v>215</c:v>
                </c:pt>
                <c:pt idx="10235">
                  <c:v>205</c:v>
                </c:pt>
                <c:pt idx="10236">
                  <c:v>175</c:v>
                </c:pt>
                <c:pt idx="10237">
                  <c:v>209</c:v>
                </c:pt>
                <c:pt idx="10238">
                  <c:v>288</c:v>
                </c:pt>
                <c:pt idx="10239">
                  <c:v>612</c:v>
                </c:pt>
                <c:pt idx="10240">
                  <c:v>544</c:v>
                </c:pt>
                <c:pt idx="10241">
                  <c:v>361</c:v>
                </c:pt>
                <c:pt idx="10242">
                  <c:v>260</c:v>
                </c:pt>
                <c:pt idx="10243">
                  <c:v>188</c:v>
                </c:pt>
                <c:pt idx="10244">
                  <c:v>159</c:v>
                </c:pt>
                <c:pt idx="10245">
                  <c:v>62</c:v>
                </c:pt>
                <c:pt idx="10246">
                  <c:v>46</c:v>
                </c:pt>
                <c:pt idx="10247">
                  <c:v>21</c:v>
                </c:pt>
                <c:pt idx="10248">
                  <c:v>11</c:v>
                </c:pt>
                <c:pt idx="10249">
                  <c:v>3</c:v>
                </c:pt>
                <c:pt idx="10250">
                  <c:v>2</c:v>
                </c:pt>
                <c:pt idx="10251">
                  <c:v>29</c:v>
                </c:pt>
                <c:pt idx="10252">
                  <c:v>109</c:v>
                </c:pt>
                <c:pt idx="10253">
                  <c:v>334</c:v>
                </c:pt>
                <c:pt idx="10254">
                  <c:v>585</c:v>
                </c:pt>
                <c:pt idx="10255">
                  <c:v>301</c:v>
                </c:pt>
                <c:pt idx="10256">
                  <c:v>138</c:v>
                </c:pt>
                <c:pt idx="10257">
                  <c:v>204</c:v>
                </c:pt>
                <c:pt idx="10258">
                  <c:v>251</c:v>
                </c:pt>
                <c:pt idx="10259">
                  <c:v>233</c:v>
                </c:pt>
                <c:pt idx="10260">
                  <c:v>203</c:v>
                </c:pt>
                <c:pt idx="10261">
                  <c:v>185</c:v>
                </c:pt>
                <c:pt idx="10262">
                  <c:v>342</c:v>
                </c:pt>
                <c:pt idx="10263">
                  <c:v>597</c:v>
                </c:pt>
                <c:pt idx="10264">
                  <c:v>590</c:v>
                </c:pt>
                <c:pt idx="10265">
                  <c:v>416</c:v>
                </c:pt>
                <c:pt idx="10266">
                  <c:v>302</c:v>
                </c:pt>
                <c:pt idx="10267">
                  <c:v>233</c:v>
                </c:pt>
                <c:pt idx="10268">
                  <c:v>153</c:v>
                </c:pt>
                <c:pt idx="10269">
                  <c:v>94</c:v>
                </c:pt>
                <c:pt idx="10270">
                  <c:v>54</c:v>
                </c:pt>
                <c:pt idx="10271">
                  <c:v>26</c:v>
                </c:pt>
                <c:pt idx="10272">
                  <c:v>11</c:v>
                </c:pt>
                <c:pt idx="10273">
                  <c:v>7</c:v>
                </c:pt>
                <c:pt idx="10274">
                  <c:v>1</c:v>
                </c:pt>
                <c:pt idx="10275">
                  <c:v>29</c:v>
                </c:pt>
                <c:pt idx="10276">
                  <c:v>85</c:v>
                </c:pt>
                <c:pt idx="10277">
                  <c:v>268</c:v>
                </c:pt>
                <c:pt idx="10278">
                  <c:v>501</c:v>
                </c:pt>
                <c:pt idx="10279">
                  <c:v>284</c:v>
                </c:pt>
                <c:pt idx="10280">
                  <c:v>159</c:v>
                </c:pt>
                <c:pt idx="10281">
                  <c:v>187</c:v>
                </c:pt>
                <c:pt idx="10282">
                  <c:v>201</c:v>
                </c:pt>
                <c:pt idx="10283">
                  <c:v>224</c:v>
                </c:pt>
                <c:pt idx="10284">
                  <c:v>178</c:v>
                </c:pt>
                <c:pt idx="10285">
                  <c:v>238</c:v>
                </c:pt>
                <c:pt idx="10286">
                  <c:v>343</c:v>
                </c:pt>
                <c:pt idx="10287">
                  <c:v>566</c:v>
                </c:pt>
                <c:pt idx="10288">
                  <c:v>470</c:v>
                </c:pt>
                <c:pt idx="10289">
                  <c:v>244</c:v>
                </c:pt>
                <c:pt idx="10290">
                  <c:v>159</c:v>
                </c:pt>
                <c:pt idx="10291">
                  <c:v>141</c:v>
                </c:pt>
                <c:pt idx="10292">
                  <c:v>107</c:v>
                </c:pt>
                <c:pt idx="10293">
                  <c:v>86</c:v>
                </c:pt>
                <c:pt idx="10294">
                  <c:v>77</c:v>
                </c:pt>
                <c:pt idx="10295">
                  <c:v>51</c:v>
                </c:pt>
                <c:pt idx="10296">
                  <c:v>42</c:v>
                </c:pt>
                <c:pt idx="10297">
                  <c:v>16</c:v>
                </c:pt>
                <c:pt idx="10298">
                  <c:v>4</c:v>
                </c:pt>
                <c:pt idx="10299">
                  <c:v>10</c:v>
                </c:pt>
                <c:pt idx="10300">
                  <c:v>12</c:v>
                </c:pt>
                <c:pt idx="10301">
                  <c:v>40</c:v>
                </c:pt>
                <c:pt idx="10302">
                  <c:v>111</c:v>
                </c:pt>
                <c:pt idx="10303">
                  <c:v>148</c:v>
                </c:pt>
                <c:pt idx="10304">
                  <c:v>223</c:v>
                </c:pt>
                <c:pt idx="10305">
                  <c:v>274</c:v>
                </c:pt>
                <c:pt idx="10306">
                  <c:v>329</c:v>
                </c:pt>
                <c:pt idx="10307">
                  <c:v>357</c:v>
                </c:pt>
                <c:pt idx="10308">
                  <c:v>379</c:v>
                </c:pt>
                <c:pt idx="10309">
                  <c:v>406</c:v>
                </c:pt>
                <c:pt idx="10310">
                  <c:v>390</c:v>
                </c:pt>
                <c:pt idx="10311">
                  <c:v>354</c:v>
                </c:pt>
                <c:pt idx="10312">
                  <c:v>297</c:v>
                </c:pt>
                <c:pt idx="10313">
                  <c:v>184</c:v>
                </c:pt>
                <c:pt idx="10314">
                  <c:v>121</c:v>
                </c:pt>
                <c:pt idx="10315">
                  <c:v>110</c:v>
                </c:pt>
                <c:pt idx="10316">
                  <c:v>100</c:v>
                </c:pt>
                <c:pt idx="10317">
                  <c:v>83</c:v>
                </c:pt>
                <c:pt idx="10318">
                  <c:v>69</c:v>
                </c:pt>
                <c:pt idx="10319">
                  <c:v>61</c:v>
                </c:pt>
                <c:pt idx="10320">
                  <c:v>66</c:v>
                </c:pt>
                <c:pt idx="10321">
                  <c:v>22</c:v>
                </c:pt>
                <c:pt idx="10322">
                  <c:v>7</c:v>
                </c:pt>
                <c:pt idx="10323">
                  <c:v>10</c:v>
                </c:pt>
                <c:pt idx="10324">
                  <c:v>17</c:v>
                </c:pt>
                <c:pt idx="10325">
                  <c:v>72</c:v>
                </c:pt>
                <c:pt idx="10326">
                  <c:v>90</c:v>
                </c:pt>
                <c:pt idx="10327">
                  <c:v>218</c:v>
                </c:pt>
                <c:pt idx="10328">
                  <c:v>299</c:v>
                </c:pt>
                <c:pt idx="10329">
                  <c:v>410</c:v>
                </c:pt>
                <c:pt idx="10330">
                  <c:v>464</c:v>
                </c:pt>
                <c:pt idx="10331">
                  <c:v>501</c:v>
                </c:pt>
                <c:pt idx="10332">
                  <c:v>487</c:v>
                </c:pt>
                <c:pt idx="10333">
                  <c:v>509</c:v>
                </c:pt>
                <c:pt idx="10334">
                  <c:v>498</c:v>
                </c:pt>
                <c:pt idx="10335">
                  <c:v>389</c:v>
                </c:pt>
                <c:pt idx="10336">
                  <c:v>258</c:v>
                </c:pt>
                <c:pt idx="10337">
                  <c:v>171</c:v>
                </c:pt>
                <c:pt idx="10338">
                  <c:v>147</c:v>
                </c:pt>
                <c:pt idx="10339">
                  <c:v>94</c:v>
                </c:pt>
                <c:pt idx="10340">
                  <c:v>52</c:v>
                </c:pt>
                <c:pt idx="10341">
                  <c:v>24</c:v>
                </c:pt>
                <c:pt idx="10342">
                  <c:v>10</c:v>
                </c:pt>
                <c:pt idx="10343">
                  <c:v>9</c:v>
                </c:pt>
                <c:pt idx="10344">
                  <c:v>2</c:v>
                </c:pt>
                <c:pt idx="10345">
                  <c:v>3</c:v>
                </c:pt>
                <c:pt idx="10346">
                  <c:v>16</c:v>
                </c:pt>
                <c:pt idx="10347">
                  <c:v>88</c:v>
                </c:pt>
                <c:pt idx="10348">
                  <c:v>268</c:v>
                </c:pt>
                <c:pt idx="10349">
                  <c:v>564</c:v>
                </c:pt>
                <c:pt idx="10350">
                  <c:v>281</c:v>
                </c:pt>
                <c:pt idx="10351">
                  <c:v>137</c:v>
                </c:pt>
                <c:pt idx="10352">
                  <c:v>150</c:v>
                </c:pt>
                <c:pt idx="10353">
                  <c:v>221</c:v>
                </c:pt>
                <c:pt idx="10354">
                  <c:v>250</c:v>
                </c:pt>
                <c:pt idx="10355">
                  <c:v>221</c:v>
                </c:pt>
                <c:pt idx="10356">
                  <c:v>233</c:v>
                </c:pt>
                <c:pt idx="10357">
                  <c:v>332</c:v>
                </c:pt>
                <c:pt idx="10358">
                  <c:v>644</c:v>
                </c:pt>
                <c:pt idx="10359">
                  <c:v>712</c:v>
                </c:pt>
                <c:pt idx="10360">
                  <c:v>446</c:v>
                </c:pt>
                <c:pt idx="10361">
                  <c:v>286</c:v>
                </c:pt>
                <c:pt idx="10362">
                  <c:v>205</c:v>
                </c:pt>
                <c:pt idx="10363">
                  <c:v>133</c:v>
                </c:pt>
                <c:pt idx="10364">
                  <c:v>63</c:v>
                </c:pt>
                <c:pt idx="10365">
                  <c:v>26</c:v>
                </c:pt>
                <c:pt idx="10366">
                  <c:v>16</c:v>
                </c:pt>
                <c:pt idx="10367">
                  <c:v>1</c:v>
                </c:pt>
                <c:pt idx="10368">
                  <c:v>2</c:v>
                </c:pt>
                <c:pt idx="10369">
                  <c:v>1</c:v>
                </c:pt>
                <c:pt idx="10370">
                  <c:v>24</c:v>
                </c:pt>
                <c:pt idx="10371">
                  <c:v>113</c:v>
                </c:pt>
                <c:pt idx="10372">
                  <c:v>308</c:v>
                </c:pt>
                <c:pt idx="10373">
                  <c:v>593</c:v>
                </c:pt>
                <c:pt idx="10374">
                  <c:v>342</c:v>
                </c:pt>
                <c:pt idx="10375">
                  <c:v>143</c:v>
                </c:pt>
                <c:pt idx="10376">
                  <c:v>219</c:v>
                </c:pt>
                <c:pt idx="10377">
                  <c:v>244</c:v>
                </c:pt>
                <c:pt idx="10378">
                  <c:v>233</c:v>
                </c:pt>
                <c:pt idx="10379">
                  <c:v>212</c:v>
                </c:pt>
                <c:pt idx="10380">
                  <c:v>264</c:v>
                </c:pt>
                <c:pt idx="10381">
                  <c:v>365</c:v>
                </c:pt>
                <c:pt idx="10382">
                  <c:v>676</c:v>
                </c:pt>
                <c:pt idx="10383">
                  <c:v>734</c:v>
                </c:pt>
                <c:pt idx="10384">
                  <c:v>479</c:v>
                </c:pt>
                <c:pt idx="10385">
                  <c:v>351</c:v>
                </c:pt>
                <c:pt idx="10386">
                  <c:v>244</c:v>
                </c:pt>
                <c:pt idx="10387">
                  <c:v>170</c:v>
                </c:pt>
                <c:pt idx="10388">
                  <c:v>87</c:v>
                </c:pt>
                <c:pt idx="10389">
                  <c:v>39</c:v>
                </c:pt>
                <c:pt idx="10390">
                  <c:v>27</c:v>
                </c:pt>
                <c:pt idx="10391">
                  <c:v>2</c:v>
                </c:pt>
                <c:pt idx="10392">
                  <c:v>4</c:v>
                </c:pt>
                <c:pt idx="10393">
                  <c:v>5</c:v>
                </c:pt>
                <c:pt idx="10394">
                  <c:v>27</c:v>
                </c:pt>
                <c:pt idx="10395">
                  <c:v>121</c:v>
                </c:pt>
                <c:pt idx="10396">
                  <c:v>368</c:v>
                </c:pt>
                <c:pt idx="10397">
                  <c:v>662</c:v>
                </c:pt>
                <c:pt idx="10398">
                  <c:v>351</c:v>
                </c:pt>
                <c:pt idx="10399">
                  <c:v>188</c:v>
                </c:pt>
                <c:pt idx="10400">
                  <c:v>220</c:v>
                </c:pt>
                <c:pt idx="10401">
                  <c:v>267</c:v>
                </c:pt>
                <c:pt idx="10402">
                  <c:v>254</c:v>
                </c:pt>
                <c:pt idx="10403">
                  <c:v>224</c:v>
                </c:pt>
                <c:pt idx="10404">
                  <c:v>283</c:v>
                </c:pt>
                <c:pt idx="10405">
                  <c:v>356</c:v>
                </c:pt>
                <c:pt idx="10406">
                  <c:v>782</c:v>
                </c:pt>
                <c:pt idx="10407">
                  <c:v>749</c:v>
                </c:pt>
                <c:pt idx="10408">
                  <c:v>472</c:v>
                </c:pt>
                <c:pt idx="10409">
                  <c:v>330</c:v>
                </c:pt>
                <c:pt idx="10410">
                  <c:v>288</c:v>
                </c:pt>
                <c:pt idx="10411">
                  <c:v>202</c:v>
                </c:pt>
                <c:pt idx="10412">
                  <c:v>91</c:v>
                </c:pt>
                <c:pt idx="10413">
                  <c:v>60</c:v>
                </c:pt>
                <c:pt idx="10414">
                  <c:v>23</c:v>
                </c:pt>
                <c:pt idx="10415">
                  <c:v>19</c:v>
                </c:pt>
                <c:pt idx="10416">
                  <c:v>7</c:v>
                </c:pt>
                <c:pt idx="10417">
                  <c:v>14</c:v>
                </c:pt>
                <c:pt idx="10418">
                  <c:v>26</c:v>
                </c:pt>
                <c:pt idx="10419">
                  <c:v>117</c:v>
                </c:pt>
                <c:pt idx="10420">
                  <c:v>381</c:v>
                </c:pt>
                <c:pt idx="10421">
                  <c:v>623</c:v>
                </c:pt>
                <c:pt idx="10422">
                  <c:v>315</c:v>
                </c:pt>
                <c:pt idx="10423">
                  <c:v>164</c:v>
                </c:pt>
                <c:pt idx="10424">
                  <c:v>211</c:v>
                </c:pt>
                <c:pt idx="10425">
                  <c:v>265</c:v>
                </c:pt>
                <c:pt idx="10426">
                  <c:v>273</c:v>
                </c:pt>
                <c:pt idx="10427">
                  <c:v>258</c:v>
                </c:pt>
                <c:pt idx="10428">
                  <c:v>287</c:v>
                </c:pt>
                <c:pt idx="10429">
                  <c:v>426</c:v>
                </c:pt>
                <c:pt idx="10430">
                  <c:v>713</c:v>
                </c:pt>
                <c:pt idx="10431">
                  <c:v>746</c:v>
                </c:pt>
                <c:pt idx="10432">
                  <c:v>425</c:v>
                </c:pt>
                <c:pt idx="10433">
                  <c:v>330</c:v>
                </c:pt>
                <c:pt idx="10434">
                  <c:v>243</c:v>
                </c:pt>
                <c:pt idx="10435">
                  <c:v>169</c:v>
                </c:pt>
                <c:pt idx="10436">
                  <c:v>97</c:v>
                </c:pt>
                <c:pt idx="10437">
                  <c:v>57</c:v>
                </c:pt>
                <c:pt idx="10438">
                  <c:v>26</c:v>
                </c:pt>
                <c:pt idx="10439">
                  <c:v>4</c:v>
                </c:pt>
                <c:pt idx="10440">
                  <c:v>3</c:v>
                </c:pt>
                <c:pt idx="10441">
                  <c:v>3</c:v>
                </c:pt>
                <c:pt idx="10442">
                  <c:v>32</c:v>
                </c:pt>
                <c:pt idx="10443">
                  <c:v>99</c:v>
                </c:pt>
                <c:pt idx="10444">
                  <c:v>278</c:v>
                </c:pt>
                <c:pt idx="10445">
                  <c:v>562</c:v>
                </c:pt>
                <c:pt idx="10446">
                  <c:v>312</c:v>
                </c:pt>
                <c:pt idx="10447">
                  <c:v>180</c:v>
                </c:pt>
                <c:pt idx="10448">
                  <c:v>207</c:v>
                </c:pt>
                <c:pt idx="10449">
                  <c:v>294</c:v>
                </c:pt>
                <c:pt idx="10450">
                  <c:v>260</c:v>
                </c:pt>
                <c:pt idx="10451">
                  <c:v>202</c:v>
                </c:pt>
                <c:pt idx="10452">
                  <c:v>107</c:v>
                </c:pt>
                <c:pt idx="10453">
                  <c:v>129</c:v>
                </c:pt>
                <c:pt idx="10454">
                  <c:v>258</c:v>
                </c:pt>
                <c:pt idx="10455">
                  <c:v>408</c:v>
                </c:pt>
                <c:pt idx="10456">
                  <c:v>296</c:v>
                </c:pt>
                <c:pt idx="10457">
                  <c:v>235</c:v>
                </c:pt>
                <c:pt idx="10458">
                  <c:v>152</c:v>
                </c:pt>
                <c:pt idx="10459">
                  <c:v>148</c:v>
                </c:pt>
                <c:pt idx="10460">
                  <c:v>126</c:v>
                </c:pt>
                <c:pt idx="10461">
                  <c:v>100</c:v>
                </c:pt>
                <c:pt idx="10462">
                  <c:v>69</c:v>
                </c:pt>
                <c:pt idx="10463">
                  <c:v>42</c:v>
                </c:pt>
                <c:pt idx="10464">
                  <c:v>26</c:v>
                </c:pt>
                <c:pt idx="10465">
                  <c:v>2</c:v>
                </c:pt>
                <c:pt idx="10466">
                  <c:v>8</c:v>
                </c:pt>
                <c:pt idx="10467">
                  <c:v>30</c:v>
                </c:pt>
                <c:pt idx="10468">
                  <c:v>86</c:v>
                </c:pt>
                <c:pt idx="10469">
                  <c:v>218</c:v>
                </c:pt>
                <c:pt idx="10470">
                  <c:v>321</c:v>
                </c:pt>
                <c:pt idx="10471">
                  <c:v>443</c:v>
                </c:pt>
                <c:pt idx="10472">
                  <c:v>585</c:v>
                </c:pt>
                <c:pt idx="10473">
                  <c:v>651</c:v>
                </c:pt>
                <c:pt idx="10474">
                  <c:v>686</c:v>
                </c:pt>
                <c:pt idx="10475">
                  <c:v>690</c:v>
                </c:pt>
                <c:pt idx="10476">
                  <c:v>679</c:v>
                </c:pt>
                <c:pt idx="10477">
                  <c:v>685</c:v>
                </c:pt>
                <c:pt idx="10478">
                  <c:v>648</c:v>
                </c:pt>
                <c:pt idx="10479">
                  <c:v>560</c:v>
                </c:pt>
                <c:pt idx="10480">
                  <c:v>417</c:v>
                </c:pt>
                <c:pt idx="10481">
                  <c:v>271</c:v>
                </c:pt>
                <c:pt idx="10482">
                  <c:v>223</c:v>
                </c:pt>
                <c:pt idx="10483">
                  <c:v>211</c:v>
                </c:pt>
                <c:pt idx="10484">
                  <c:v>185</c:v>
                </c:pt>
                <c:pt idx="10485">
                  <c:v>107</c:v>
                </c:pt>
                <c:pt idx="10486">
                  <c:v>113</c:v>
                </c:pt>
                <c:pt idx="10487">
                  <c:v>56</c:v>
                </c:pt>
                <c:pt idx="10488">
                  <c:v>18</c:v>
                </c:pt>
                <c:pt idx="10489">
                  <c:v>14</c:v>
                </c:pt>
                <c:pt idx="10490">
                  <c:v>6</c:v>
                </c:pt>
                <c:pt idx="10491">
                  <c:v>11</c:v>
                </c:pt>
                <c:pt idx="10492">
                  <c:v>42</c:v>
                </c:pt>
                <c:pt idx="10493">
                  <c:v>96</c:v>
                </c:pt>
                <c:pt idx="10494">
                  <c:v>178</c:v>
                </c:pt>
                <c:pt idx="10495">
                  <c:v>351</c:v>
                </c:pt>
                <c:pt idx="10496">
                  <c:v>368</c:v>
                </c:pt>
                <c:pt idx="10497">
                  <c:v>503</c:v>
                </c:pt>
                <c:pt idx="10498">
                  <c:v>544</c:v>
                </c:pt>
                <c:pt idx="10499">
                  <c:v>521</c:v>
                </c:pt>
                <c:pt idx="10500">
                  <c:v>554</c:v>
                </c:pt>
                <c:pt idx="10501">
                  <c:v>541</c:v>
                </c:pt>
                <c:pt idx="10502">
                  <c:v>541</c:v>
                </c:pt>
                <c:pt idx="10503">
                  <c:v>459</c:v>
                </c:pt>
                <c:pt idx="10504">
                  <c:v>352</c:v>
                </c:pt>
                <c:pt idx="10505">
                  <c:v>198</c:v>
                </c:pt>
                <c:pt idx="10506">
                  <c:v>173</c:v>
                </c:pt>
                <c:pt idx="10507">
                  <c:v>100</c:v>
                </c:pt>
                <c:pt idx="10508">
                  <c:v>46</c:v>
                </c:pt>
                <c:pt idx="10509">
                  <c:v>23</c:v>
                </c:pt>
                <c:pt idx="10510">
                  <c:v>15</c:v>
                </c:pt>
                <c:pt idx="10511">
                  <c:v>8</c:v>
                </c:pt>
                <c:pt idx="10512">
                  <c:v>2</c:v>
                </c:pt>
                <c:pt idx="10513">
                  <c:v>3</c:v>
                </c:pt>
                <c:pt idx="10514">
                  <c:v>31</c:v>
                </c:pt>
                <c:pt idx="10515">
                  <c:v>120</c:v>
                </c:pt>
                <c:pt idx="10516">
                  <c:v>354</c:v>
                </c:pt>
                <c:pt idx="10517">
                  <c:v>579</c:v>
                </c:pt>
                <c:pt idx="10518">
                  <c:v>331</c:v>
                </c:pt>
                <c:pt idx="10519">
                  <c:v>184</c:v>
                </c:pt>
                <c:pt idx="10520">
                  <c:v>201</c:v>
                </c:pt>
                <c:pt idx="10521">
                  <c:v>282</c:v>
                </c:pt>
                <c:pt idx="10522">
                  <c:v>263</c:v>
                </c:pt>
                <c:pt idx="10523">
                  <c:v>260</c:v>
                </c:pt>
                <c:pt idx="10524">
                  <c:v>286</c:v>
                </c:pt>
                <c:pt idx="10525">
                  <c:v>385</c:v>
                </c:pt>
                <c:pt idx="10526">
                  <c:v>721</c:v>
                </c:pt>
                <c:pt idx="10527">
                  <c:v>801</c:v>
                </c:pt>
                <c:pt idx="10528">
                  <c:v>549</c:v>
                </c:pt>
                <c:pt idx="10529">
                  <c:v>330</c:v>
                </c:pt>
                <c:pt idx="10530">
                  <c:v>223</c:v>
                </c:pt>
                <c:pt idx="10531">
                  <c:v>148</c:v>
                </c:pt>
                <c:pt idx="10532">
                  <c:v>54</c:v>
                </c:pt>
                <c:pt idx="10533">
                  <c:v>29</c:v>
                </c:pt>
                <c:pt idx="10534">
                  <c:v>15</c:v>
                </c:pt>
                <c:pt idx="10535">
                  <c:v>10</c:v>
                </c:pt>
                <c:pt idx="10536">
                  <c:v>3</c:v>
                </c:pt>
                <c:pt idx="10537">
                  <c:v>6</c:v>
                </c:pt>
                <c:pt idx="10538">
                  <c:v>20</c:v>
                </c:pt>
                <c:pt idx="10539">
                  <c:v>100</c:v>
                </c:pt>
                <c:pt idx="10540">
                  <c:v>170</c:v>
                </c:pt>
                <c:pt idx="10541">
                  <c:v>516</c:v>
                </c:pt>
                <c:pt idx="10542">
                  <c:v>325</c:v>
                </c:pt>
                <c:pt idx="10543">
                  <c:v>163</c:v>
                </c:pt>
                <c:pt idx="10544">
                  <c:v>230</c:v>
                </c:pt>
                <c:pt idx="10545">
                  <c:v>261</c:v>
                </c:pt>
                <c:pt idx="10546">
                  <c:v>284</c:v>
                </c:pt>
                <c:pt idx="10547">
                  <c:v>248</c:v>
                </c:pt>
                <c:pt idx="10548">
                  <c:v>244</c:v>
                </c:pt>
                <c:pt idx="10549">
                  <c:v>431</c:v>
                </c:pt>
                <c:pt idx="10550">
                  <c:v>750</c:v>
                </c:pt>
                <c:pt idx="10551">
                  <c:v>801</c:v>
                </c:pt>
                <c:pt idx="10552">
                  <c:v>555</c:v>
                </c:pt>
                <c:pt idx="10553">
                  <c:v>377</c:v>
                </c:pt>
                <c:pt idx="10554">
                  <c:v>277</c:v>
                </c:pt>
                <c:pt idx="10555">
                  <c:v>188</c:v>
                </c:pt>
                <c:pt idx="10556">
                  <c:v>90</c:v>
                </c:pt>
                <c:pt idx="10557">
                  <c:v>33</c:v>
                </c:pt>
                <c:pt idx="10558">
                  <c:v>26</c:v>
                </c:pt>
                <c:pt idx="10559">
                  <c:v>10</c:v>
                </c:pt>
                <c:pt idx="10560">
                  <c:v>8</c:v>
                </c:pt>
                <c:pt idx="10561">
                  <c:v>4</c:v>
                </c:pt>
                <c:pt idx="10562">
                  <c:v>39</c:v>
                </c:pt>
                <c:pt idx="10563">
                  <c:v>149</c:v>
                </c:pt>
                <c:pt idx="10564">
                  <c:v>372</c:v>
                </c:pt>
                <c:pt idx="10565">
                  <c:v>535</c:v>
                </c:pt>
                <c:pt idx="10566">
                  <c:v>293</c:v>
                </c:pt>
                <c:pt idx="10567">
                  <c:v>154</c:v>
                </c:pt>
                <c:pt idx="10568">
                  <c:v>192</c:v>
                </c:pt>
                <c:pt idx="10569">
                  <c:v>229</c:v>
                </c:pt>
                <c:pt idx="10570">
                  <c:v>303</c:v>
                </c:pt>
                <c:pt idx="10571">
                  <c:v>225</c:v>
                </c:pt>
                <c:pt idx="10572">
                  <c:v>243</c:v>
                </c:pt>
                <c:pt idx="10573">
                  <c:v>378</c:v>
                </c:pt>
                <c:pt idx="10574">
                  <c:v>729</c:v>
                </c:pt>
                <c:pt idx="10575">
                  <c:v>779</c:v>
                </c:pt>
                <c:pt idx="10576">
                  <c:v>582</c:v>
                </c:pt>
                <c:pt idx="10577">
                  <c:v>374</c:v>
                </c:pt>
                <c:pt idx="10578">
                  <c:v>251</c:v>
                </c:pt>
                <c:pt idx="10579">
                  <c:v>197</c:v>
                </c:pt>
                <c:pt idx="10580">
                  <c:v>125</c:v>
                </c:pt>
                <c:pt idx="10581">
                  <c:v>41</c:v>
                </c:pt>
                <c:pt idx="10582">
                  <c:v>30</c:v>
                </c:pt>
                <c:pt idx="10583">
                  <c:v>6</c:v>
                </c:pt>
                <c:pt idx="10584">
                  <c:v>7</c:v>
                </c:pt>
                <c:pt idx="10585">
                  <c:v>6</c:v>
                </c:pt>
                <c:pt idx="10586">
                  <c:v>34</c:v>
                </c:pt>
                <c:pt idx="10587">
                  <c:v>136</c:v>
                </c:pt>
                <c:pt idx="10588">
                  <c:v>361</c:v>
                </c:pt>
                <c:pt idx="10589">
                  <c:v>649</c:v>
                </c:pt>
                <c:pt idx="10590">
                  <c:v>318</c:v>
                </c:pt>
                <c:pt idx="10591">
                  <c:v>142</c:v>
                </c:pt>
                <c:pt idx="10592">
                  <c:v>219</c:v>
                </c:pt>
                <c:pt idx="10593">
                  <c:v>272</c:v>
                </c:pt>
                <c:pt idx="10594">
                  <c:v>298</c:v>
                </c:pt>
                <c:pt idx="10595">
                  <c:v>257</c:v>
                </c:pt>
                <c:pt idx="10596">
                  <c:v>304</c:v>
                </c:pt>
                <c:pt idx="10597">
                  <c:v>425</c:v>
                </c:pt>
                <c:pt idx="10598">
                  <c:v>810</c:v>
                </c:pt>
                <c:pt idx="10599">
                  <c:v>801</c:v>
                </c:pt>
                <c:pt idx="10600">
                  <c:v>586</c:v>
                </c:pt>
                <c:pt idx="10601">
                  <c:v>424</c:v>
                </c:pt>
                <c:pt idx="10602">
                  <c:v>374</c:v>
                </c:pt>
                <c:pt idx="10603">
                  <c:v>220</c:v>
                </c:pt>
                <c:pt idx="10604">
                  <c:v>151</c:v>
                </c:pt>
                <c:pt idx="10605">
                  <c:v>95</c:v>
                </c:pt>
                <c:pt idx="10606">
                  <c:v>50</c:v>
                </c:pt>
                <c:pt idx="10607">
                  <c:v>32</c:v>
                </c:pt>
                <c:pt idx="10608">
                  <c:v>10</c:v>
                </c:pt>
                <c:pt idx="10609">
                  <c:v>3</c:v>
                </c:pt>
                <c:pt idx="10610">
                  <c:v>34</c:v>
                </c:pt>
                <c:pt idx="10611">
                  <c:v>116</c:v>
                </c:pt>
                <c:pt idx="10612">
                  <c:v>346</c:v>
                </c:pt>
                <c:pt idx="10613">
                  <c:v>662</c:v>
                </c:pt>
                <c:pt idx="10614">
                  <c:v>380</c:v>
                </c:pt>
                <c:pt idx="10615">
                  <c:v>275</c:v>
                </c:pt>
                <c:pt idx="10616">
                  <c:v>318</c:v>
                </c:pt>
                <c:pt idx="10617">
                  <c:v>471</c:v>
                </c:pt>
                <c:pt idx="10618">
                  <c:v>428</c:v>
                </c:pt>
                <c:pt idx="10619">
                  <c:v>432</c:v>
                </c:pt>
                <c:pt idx="10620">
                  <c:v>472</c:v>
                </c:pt>
                <c:pt idx="10621">
                  <c:v>589</c:v>
                </c:pt>
                <c:pt idx="10622">
                  <c:v>957</c:v>
                </c:pt>
                <c:pt idx="10623">
                  <c:v>830</c:v>
                </c:pt>
                <c:pt idx="10624">
                  <c:v>686</c:v>
                </c:pt>
                <c:pt idx="10625">
                  <c:v>445</c:v>
                </c:pt>
                <c:pt idx="10626">
                  <c:v>284</c:v>
                </c:pt>
                <c:pt idx="10627">
                  <c:v>271</c:v>
                </c:pt>
                <c:pt idx="10628">
                  <c:v>176</c:v>
                </c:pt>
                <c:pt idx="10629">
                  <c:v>156</c:v>
                </c:pt>
                <c:pt idx="10630">
                  <c:v>128</c:v>
                </c:pt>
                <c:pt idx="10631">
                  <c:v>69</c:v>
                </c:pt>
                <c:pt idx="10632">
                  <c:v>32</c:v>
                </c:pt>
                <c:pt idx="10633">
                  <c:v>7</c:v>
                </c:pt>
                <c:pt idx="10634">
                  <c:v>4</c:v>
                </c:pt>
                <c:pt idx="10635">
                  <c:v>28</c:v>
                </c:pt>
                <c:pt idx="10636">
                  <c:v>70</c:v>
                </c:pt>
                <c:pt idx="10637">
                  <c:v>154</c:v>
                </c:pt>
                <c:pt idx="10638">
                  <c:v>249</c:v>
                </c:pt>
                <c:pt idx="10639">
                  <c:v>345</c:v>
                </c:pt>
                <c:pt idx="10640">
                  <c:v>273</c:v>
                </c:pt>
                <c:pt idx="10641">
                  <c:v>183</c:v>
                </c:pt>
                <c:pt idx="10642">
                  <c:v>196</c:v>
                </c:pt>
                <c:pt idx="10643">
                  <c:v>223</c:v>
                </c:pt>
                <c:pt idx="10644">
                  <c:v>290</c:v>
                </c:pt>
                <c:pt idx="10645">
                  <c:v>177</c:v>
                </c:pt>
                <c:pt idx="10646">
                  <c:v>115</c:v>
                </c:pt>
                <c:pt idx="10647">
                  <c:v>137</c:v>
                </c:pt>
                <c:pt idx="10648">
                  <c:v>133</c:v>
                </c:pt>
                <c:pt idx="10649">
                  <c:v>111</c:v>
                </c:pt>
                <c:pt idx="10650">
                  <c:v>104</c:v>
                </c:pt>
                <c:pt idx="10651">
                  <c:v>83</c:v>
                </c:pt>
                <c:pt idx="10652">
                  <c:v>105</c:v>
                </c:pt>
                <c:pt idx="10653">
                  <c:v>80</c:v>
                </c:pt>
                <c:pt idx="10654">
                  <c:v>89</c:v>
                </c:pt>
                <c:pt idx="10655">
                  <c:v>35</c:v>
                </c:pt>
                <c:pt idx="10656">
                  <c:v>18</c:v>
                </c:pt>
                <c:pt idx="10657">
                  <c:v>8</c:v>
                </c:pt>
                <c:pt idx="10658">
                  <c:v>6</c:v>
                </c:pt>
                <c:pt idx="10659">
                  <c:v>18</c:v>
                </c:pt>
                <c:pt idx="10660">
                  <c:v>39</c:v>
                </c:pt>
                <c:pt idx="10661">
                  <c:v>89</c:v>
                </c:pt>
                <c:pt idx="10662">
                  <c:v>118</c:v>
                </c:pt>
                <c:pt idx="10663">
                  <c:v>250</c:v>
                </c:pt>
                <c:pt idx="10664">
                  <c:v>323</c:v>
                </c:pt>
                <c:pt idx="10665">
                  <c:v>360</c:v>
                </c:pt>
                <c:pt idx="10666">
                  <c:v>367</c:v>
                </c:pt>
                <c:pt idx="10667">
                  <c:v>414</c:v>
                </c:pt>
                <c:pt idx="10668">
                  <c:v>421</c:v>
                </c:pt>
                <c:pt idx="10669">
                  <c:v>492</c:v>
                </c:pt>
                <c:pt idx="10670">
                  <c:v>419</c:v>
                </c:pt>
                <c:pt idx="10671">
                  <c:v>491</c:v>
                </c:pt>
                <c:pt idx="10672">
                  <c:v>375</c:v>
                </c:pt>
                <c:pt idx="10673">
                  <c:v>259</c:v>
                </c:pt>
                <c:pt idx="10674">
                  <c:v>149</c:v>
                </c:pt>
                <c:pt idx="10675">
                  <c:v>111</c:v>
                </c:pt>
                <c:pt idx="10676">
                  <c:v>65</c:v>
                </c:pt>
                <c:pt idx="10677">
                  <c:v>33</c:v>
                </c:pt>
                <c:pt idx="10678">
                  <c:v>28</c:v>
                </c:pt>
                <c:pt idx="10679">
                  <c:v>20</c:v>
                </c:pt>
                <c:pt idx="10680">
                  <c:v>1</c:v>
                </c:pt>
                <c:pt idx="10681">
                  <c:v>4</c:v>
                </c:pt>
                <c:pt idx="10682">
                  <c:v>36</c:v>
                </c:pt>
                <c:pt idx="10683">
                  <c:v>117</c:v>
                </c:pt>
                <c:pt idx="10684">
                  <c:v>370</c:v>
                </c:pt>
                <c:pt idx="10685">
                  <c:v>657</c:v>
                </c:pt>
                <c:pt idx="10686">
                  <c:v>282</c:v>
                </c:pt>
                <c:pt idx="10687">
                  <c:v>153</c:v>
                </c:pt>
                <c:pt idx="10688">
                  <c:v>178</c:v>
                </c:pt>
                <c:pt idx="10689">
                  <c:v>279</c:v>
                </c:pt>
                <c:pt idx="10690">
                  <c:v>301</c:v>
                </c:pt>
                <c:pt idx="10691">
                  <c:v>217</c:v>
                </c:pt>
                <c:pt idx="10692">
                  <c:v>223</c:v>
                </c:pt>
                <c:pt idx="10693">
                  <c:v>305</c:v>
                </c:pt>
                <c:pt idx="10694">
                  <c:v>664</c:v>
                </c:pt>
                <c:pt idx="10695">
                  <c:v>684</c:v>
                </c:pt>
                <c:pt idx="10696">
                  <c:v>458</c:v>
                </c:pt>
                <c:pt idx="10697">
                  <c:v>221</c:v>
                </c:pt>
                <c:pt idx="10698">
                  <c:v>186</c:v>
                </c:pt>
                <c:pt idx="10699">
                  <c:v>93</c:v>
                </c:pt>
                <c:pt idx="10700">
                  <c:v>48</c:v>
                </c:pt>
                <c:pt idx="10701">
                  <c:v>10</c:v>
                </c:pt>
                <c:pt idx="10702">
                  <c:v>5</c:v>
                </c:pt>
                <c:pt idx="10703">
                  <c:v>7</c:v>
                </c:pt>
                <c:pt idx="10704">
                  <c:v>4</c:v>
                </c:pt>
                <c:pt idx="10705">
                  <c:v>3</c:v>
                </c:pt>
                <c:pt idx="10706">
                  <c:v>17</c:v>
                </c:pt>
                <c:pt idx="10707">
                  <c:v>101</c:v>
                </c:pt>
                <c:pt idx="10708">
                  <c:v>286</c:v>
                </c:pt>
                <c:pt idx="10709">
                  <c:v>581</c:v>
                </c:pt>
                <c:pt idx="10710">
                  <c:v>267</c:v>
                </c:pt>
                <c:pt idx="10711">
                  <c:v>138</c:v>
                </c:pt>
                <c:pt idx="10712">
                  <c:v>175</c:v>
                </c:pt>
                <c:pt idx="10713">
                  <c:v>220</c:v>
                </c:pt>
                <c:pt idx="10714">
                  <c:v>211</c:v>
                </c:pt>
                <c:pt idx="10715">
                  <c:v>184</c:v>
                </c:pt>
                <c:pt idx="10716">
                  <c:v>200</c:v>
                </c:pt>
                <c:pt idx="10717">
                  <c:v>305</c:v>
                </c:pt>
                <c:pt idx="10718">
                  <c:v>614</c:v>
                </c:pt>
                <c:pt idx="10719">
                  <c:v>644</c:v>
                </c:pt>
                <c:pt idx="10720">
                  <c:v>417</c:v>
                </c:pt>
                <c:pt idx="10721">
                  <c:v>294</c:v>
                </c:pt>
                <c:pt idx="10722">
                  <c:v>221</c:v>
                </c:pt>
                <c:pt idx="10723">
                  <c:v>134</c:v>
                </c:pt>
                <c:pt idx="10724">
                  <c:v>64</c:v>
                </c:pt>
                <c:pt idx="10725">
                  <c:v>30</c:v>
                </c:pt>
                <c:pt idx="10726">
                  <c:v>8</c:v>
                </c:pt>
                <c:pt idx="10727">
                  <c:v>3</c:v>
                </c:pt>
                <c:pt idx="10728">
                  <c:v>5</c:v>
                </c:pt>
                <c:pt idx="10729">
                  <c:v>1</c:v>
                </c:pt>
                <c:pt idx="10730">
                  <c:v>40</c:v>
                </c:pt>
                <c:pt idx="10731">
                  <c:v>115</c:v>
                </c:pt>
                <c:pt idx="10732">
                  <c:v>358</c:v>
                </c:pt>
                <c:pt idx="10733">
                  <c:v>658</c:v>
                </c:pt>
                <c:pt idx="10734">
                  <c:v>314</c:v>
                </c:pt>
                <c:pt idx="10735">
                  <c:v>173</c:v>
                </c:pt>
                <c:pt idx="10736">
                  <c:v>222</c:v>
                </c:pt>
                <c:pt idx="10737">
                  <c:v>268</c:v>
                </c:pt>
                <c:pt idx="10738">
                  <c:v>273</c:v>
                </c:pt>
                <c:pt idx="10739">
                  <c:v>221</c:v>
                </c:pt>
                <c:pt idx="10740">
                  <c:v>199</c:v>
                </c:pt>
                <c:pt idx="10741">
                  <c:v>221</c:v>
                </c:pt>
                <c:pt idx="10742">
                  <c:v>604</c:v>
                </c:pt>
                <c:pt idx="10743">
                  <c:v>641</c:v>
                </c:pt>
                <c:pt idx="10744">
                  <c:v>456</c:v>
                </c:pt>
                <c:pt idx="10745">
                  <c:v>362</c:v>
                </c:pt>
                <c:pt idx="10746">
                  <c:v>261</c:v>
                </c:pt>
                <c:pt idx="10747">
                  <c:v>172</c:v>
                </c:pt>
                <c:pt idx="10748">
                  <c:v>93</c:v>
                </c:pt>
                <c:pt idx="10749">
                  <c:v>48</c:v>
                </c:pt>
                <c:pt idx="10750">
                  <c:v>33</c:v>
                </c:pt>
                <c:pt idx="10751">
                  <c:v>6</c:v>
                </c:pt>
                <c:pt idx="10752">
                  <c:v>5</c:v>
                </c:pt>
                <c:pt idx="10753">
                  <c:v>9</c:v>
                </c:pt>
                <c:pt idx="10754">
                  <c:v>32</c:v>
                </c:pt>
                <c:pt idx="10755">
                  <c:v>117</c:v>
                </c:pt>
                <c:pt idx="10756">
                  <c:v>367</c:v>
                </c:pt>
                <c:pt idx="10757">
                  <c:v>654</c:v>
                </c:pt>
                <c:pt idx="10758">
                  <c:v>321</c:v>
                </c:pt>
                <c:pt idx="10759">
                  <c:v>166</c:v>
                </c:pt>
                <c:pt idx="10760">
                  <c:v>220</c:v>
                </c:pt>
                <c:pt idx="10761">
                  <c:v>292</c:v>
                </c:pt>
                <c:pt idx="10762">
                  <c:v>273</c:v>
                </c:pt>
                <c:pt idx="10763">
                  <c:v>238</c:v>
                </c:pt>
                <c:pt idx="10764">
                  <c:v>307</c:v>
                </c:pt>
                <c:pt idx="10765">
                  <c:v>388</c:v>
                </c:pt>
                <c:pt idx="10766">
                  <c:v>703</c:v>
                </c:pt>
                <c:pt idx="10767">
                  <c:v>681</c:v>
                </c:pt>
                <c:pt idx="10768">
                  <c:v>468</c:v>
                </c:pt>
                <c:pt idx="10769">
                  <c:v>335</c:v>
                </c:pt>
                <c:pt idx="10770">
                  <c:v>224</c:v>
                </c:pt>
                <c:pt idx="10771">
                  <c:v>152</c:v>
                </c:pt>
                <c:pt idx="10772">
                  <c:v>94</c:v>
                </c:pt>
                <c:pt idx="10773">
                  <c:v>59</c:v>
                </c:pt>
                <c:pt idx="10774">
                  <c:v>27</c:v>
                </c:pt>
                <c:pt idx="10775">
                  <c:v>7</c:v>
                </c:pt>
                <c:pt idx="10776">
                  <c:v>7</c:v>
                </c:pt>
                <c:pt idx="10777">
                  <c:v>2</c:v>
                </c:pt>
                <c:pt idx="10778">
                  <c:v>26</c:v>
                </c:pt>
                <c:pt idx="10779">
                  <c:v>86</c:v>
                </c:pt>
                <c:pt idx="10780">
                  <c:v>289</c:v>
                </c:pt>
                <c:pt idx="10781">
                  <c:v>593</c:v>
                </c:pt>
                <c:pt idx="10782">
                  <c:v>321</c:v>
                </c:pt>
                <c:pt idx="10783">
                  <c:v>187</c:v>
                </c:pt>
                <c:pt idx="10784">
                  <c:v>201</c:v>
                </c:pt>
                <c:pt idx="10785">
                  <c:v>270</c:v>
                </c:pt>
                <c:pt idx="10786">
                  <c:v>242</c:v>
                </c:pt>
                <c:pt idx="10787">
                  <c:v>229</c:v>
                </c:pt>
                <c:pt idx="10788">
                  <c:v>280</c:v>
                </c:pt>
                <c:pt idx="10789">
                  <c:v>367</c:v>
                </c:pt>
                <c:pt idx="10790">
                  <c:v>606</c:v>
                </c:pt>
                <c:pt idx="10791">
                  <c:v>560</c:v>
                </c:pt>
                <c:pt idx="10792">
                  <c:v>395</c:v>
                </c:pt>
                <c:pt idx="10793">
                  <c:v>209</c:v>
                </c:pt>
                <c:pt idx="10794">
                  <c:v>220</c:v>
                </c:pt>
                <c:pt idx="10795">
                  <c:v>153</c:v>
                </c:pt>
                <c:pt idx="10796">
                  <c:v>123</c:v>
                </c:pt>
                <c:pt idx="10797">
                  <c:v>92</c:v>
                </c:pt>
                <c:pt idx="10798">
                  <c:v>82</c:v>
                </c:pt>
                <c:pt idx="10799">
                  <c:v>69</c:v>
                </c:pt>
                <c:pt idx="10800">
                  <c:v>31</c:v>
                </c:pt>
                <c:pt idx="10801">
                  <c:v>8</c:v>
                </c:pt>
                <c:pt idx="10802">
                  <c:v>5</c:v>
                </c:pt>
                <c:pt idx="10803">
                  <c:v>23</c:v>
                </c:pt>
                <c:pt idx="10804">
                  <c:v>44</c:v>
                </c:pt>
                <c:pt idx="10805">
                  <c:v>145</c:v>
                </c:pt>
                <c:pt idx="10806">
                  <c:v>223</c:v>
                </c:pt>
                <c:pt idx="10807">
                  <c:v>313</c:v>
                </c:pt>
                <c:pt idx="10808">
                  <c:v>463</c:v>
                </c:pt>
                <c:pt idx="10809">
                  <c:v>621</c:v>
                </c:pt>
                <c:pt idx="10810">
                  <c:v>638</c:v>
                </c:pt>
                <c:pt idx="10811">
                  <c:v>551</c:v>
                </c:pt>
                <c:pt idx="10812">
                  <c:v>605</c:v>
                </c:pt>
                <c:pt idx="10813">
                  <c:v>535</c:v>
                </c:pt>
                <c:pt idx="10814">
                  <c:v>543</c:v>
                </c:pt>
                <c:pt idx="10815">
                  <c:v>341</c:v>
                </c:pt>
                <c:pt idx="10816">
                  <c:v>284</c:v>
                </c:pt>
                <c:pt idx="10817">
                  <c:v>208</c:v>
                </c:pt>
                <c:pt idx="10818">
                  <c:v>143</c:v>
                </c:pt>
                <c:pt idx="10819">
                  <c:v>156</c:v>
                </c:pt>
                <c:pt idx="10820">
                  <c:v>112</c:v>
                </c:pt>
                <c:pt idx="10821">
                  <c:v>67</c:v>
                </c:pt>
                <c:pt idx="10822">
                  <c:v>62</c:v>
                </c:pt>
                <c:pt idx="10823">
                  <c:v>81</c:v>
                </c:pt>
                <c:pt idx="10824">
                  <c:v>25</c:v>
                </c:pt>
                <c:pt idx="10825">
                  <c:v>12</c:v>
                </c:pt>
                <c:pt idx="10826">
                  <c:v>18</c:v>
                </c:pt>
                <c:pt idx="10827">
                  <c:v>97</c:v>
                </c:pt>
                <c:pt idx="10828">
                  <c:v>84</c:v>
                </c:pt>
                <c:pt idx="10829">
                  <c:v>125</c:v>
                </c:pt>
                <c:pt idx="10830">
                  <c:v>275</c:v>
                </c:pt>
                <c:pt idx="10831">
                  <c:v>360</c:v>
                </c:pt>
                <c:pt idx="10832">
                  <c:v>451</c:v>
                </c:pt>
                <c:pt idx="10833">
                  <c:v>445</c:v>
                </c:pt>
                <c:pt idx="10834">
                  <c:v>464</c:v>
                </c:pt>
                <c:pt idx="10835">
                  <c:v>561</c:v>
                </c:pt>
                <c:pt idx="10836">
                  <c:v>573</c:v>
                </c:pt>
                <c:pt idx="10837">
                  <c:v>511</c:v>
                </c:pt>
                <c:pt idx="10838">
                  <c:v>555</c:v>
                </c:pt>
                <c:pt idx="10839">
                  <c:v>432</c:v>
                </c:pt>
                <c:pt idx="10840">
                  <c:v>346</c:v>
                </c:pt>
                <c:pt idx="10841">
                  <c:v>232</c:v>
                </c:pt>
                <c:pt idx="10842">
                  <c:v>134</c:v>
                </c:pt>
                <c:pt idx="10843">
                  <c:v>68</c:v>
                </c:pt>
                <c:pt idx="10844">
                  <c:v>63</c:v>
                </c:pt>
                <c:pt idx="10845">
                  <c:v>17</c:v>
                </c:pt>
                <c:pt idx="10846">
                  <c:v>5</c:v>
                </c:pt>
                <c:pt idx="10847">
                  <c:v>5</c:v>
                </c:pt>
                <c:pt idx="10848">
                  <c:v>4</c:v>
                </c:pt>
                <c:pt idx="10849">
                  <c:v>24</c:v>
                </c:pt>
                <c:pt idx="10850">
                  <c:v>110</c:v>
                </c:pt>
                <c:pt idx="10851">
                  <c:v>306</c:v>
                </c:pt>
                <c:pt idx="10852">
                  <c:v>589</c:v>
                </c:pt>
                <c:pt idx="10853">
                  <c:v>317</c:v>
                </c:pt>
                <c:pt idx="10854">
                  <c:v>204</c:v>
                </c:pt>
                <c:pt idx="10855">
                  <c:v>209</c:v>
                </c:pt>
                <c:pt idx="10856">
                  <c:v>281</c:v>
                </c:pt>
                <c:pt idx="10857">
                  <c:v>281</c:v>
                </c:pt>
                <c:pt idx="10858">
                  <c:v>268</c:v>
                </c:pt>
                <c:pt idx="10859">
                  <c:v>324</c:v>
                </c:pt>
                <c:pt idx="10860">
                  <c:v>395</c:v>
                </c:pt>
                <c:pt idx="10861">
                  <c:v>729</c:v>
                </c:pt>
                <c:pt idx="10862">
                  <c:v>618</c:v>
                </c:pt>
                <c:pt idx="10863">
                  <c:v>494</c:v>
                </c:pt>
                <c:pt idx="10864">
                  <c:v>329</c:v>
                </c:pt>
                <c:pt idx="10865">
                  <c:v>238</c:v>
                </c:pt>
                <c:pt idx="10866">
                  <c:v>123</c:v>
                </c:pt>
                <c:pt idx="10867">
                  <c:v>66</c:v>
                </c:pt>
                <c:pt idx="10868">
                  <c:v>33</c:v>
                </c:pt>
                <c:pt idx="10869">
                  <c:v>11</c:v>
                </c:pt>
                <c:pt idx="10870">
                  <c:v>5</c:v>
                </c:pt>
                <c:pt idx="10871">
                  <c:v>3</c:v>
                </c:pt>
                <c:pt idx="10872">
                  <c:v>1</c:v>
                </c:pt>
                <c:pt idx="10873">
                  <c:v>27</c:v>
                </c:pt>
                <c:pt idx="10874">
                  <c:v>100</c:v>
                </c:pt>
                <c:pt idx="10875">
                  <c:v>341</c:v>
                </c:pt>
                <c:pt idx="10876">
                  <c:v>604</c:v>
                </c:pt>
                <c:pt idx="10877">
                  <c:v>408</c:v>
                </c:pt>
                <c:pt idx="10878">
                  <c:v>219</c:v>
                </c:pt>
                <c:pt idx="10879">
                  <c:v>258</c:v>
                </c:pt>
                <c:pt idx="10880">
                  <c:v>331</c:v>
                </c:pt>
                <c:pt idx="10881">
                  <c:v>345</c:v>
                </c:pt>
                <c:pt idx="10882">
                  <c:v>311</c:v>
                </c:pt>
                <c:pt idx="10883">
                  <c:v>316</c:v>
                </c:pt>
                <c:pt idx="10884">
                  <c:v>485</c:v>
                </c:pt>
                <c:pt idx="10885">
                  <c:v>757</c:v>
                </c:pt>
                <c:pt idx="10886">
                  <c:v>800</c:v>
                </c:pt>
                <c:pt idx="10887">
                  <c:v>558</c:v>
                </c:pt>
                <c:pt idx="10888">
                  <c:v>379</c:v>
                </c:pt>
                <c:pt idx="10889">
                  <c:v>243</c:v>
                </c:pt>
                <c:pt idx="10890">
                  <c:v>158</c:v>
                </c:pt>
                <c:pt idx="10891">
                  <c:v>79</c:v>
                </c:pt>
                <c:pt idx="10892">
                  <c:v>41</c:v>
                </c:pt>
                <c:pt idx="10893">
                  <c:v>11</c:v>
                </c:pt>
                <c:pt idx="10894">
                  <c:v>5</c:v>
                </c:pt>
                <c:pt idx="10895">
                  <c:v>3</c:v>
                </c:pt>
                <c:pt idx="10896">
                  <c:v>1</c:v>
                </c:pt>
                <c:pt idx="10897">
                  <c:v>27</c:v>
                </c:pt>
                <c:pt idx="10898">
                  <c:v>126</c:v>
                </c:pt>
                <c:pt idx="10899">
                  <c:v>366</c:v>
                </c:pt>
                <c:pt idx="10900">
                  <c:v>684</c:v>
                </c:pt>
                <c:pt idx="10901">
                  <c:v>363</c:v>
                </c:pt>
                <c:pt idx="10902">
                  <c:v>167</c:v>
                </c:pt>
                <c:pt idx="10903">
                  <c:v>213</c:v>
                </c:pt>
                <c:pt idx="10904">
                  <c:v>283</c:v>
                </c:pt>
                <c:pt idx="10905">
                  <c:v>251</c:v>
                </c:pt>
                <c:pt idx="10906">
                  <c:v>258</c:v>
                </c:pt>
                <c:pt idx="10907">
                  <c:v>268</c:v>
                </c:pt>
                <c:pt idx="10908">
                  <c:v>390</c:v>
                </c:pt>
                <c:pt idx="10909">
                  <c:v>744</c:v>
                </c:pt>
                <c:pt idx="10910">
                  <c:v>759</c:v>
                </c:pt>
                <c:pt idx="10911">
                  <c:v>494</c:v>
                </c:pt>
                <c:pt idx="10912">
                  <c:v>372</c:v>
                </c:pt>
                <c:pt idx="10913">
                  <c:v>298</c:v>
                </c:pt>
                <c:pt idx="10914">
                  <c:v>181</c:v>
                </c:pt>
                <c:pt idx="10915">
                  <c:v>131</c:v>
                </c:pt>
                <c:pt idx="10916">
                  <c:v>45</c:v>
                </c:pt>
                <c:pt idx="10917">
                  <c:v>13</c:v>
                </c:pt>
                <c:pt idx="10918">
                  <c:v>18</c:v>
                </c:pt>
                <c:pt idx="10919">
                  <c:v>5</c:v>
                </c:pt>
                <c:pt idx="10920">
                  <c:v>1</c:v>
                </c:pt>
                <c:pt idx="10921">
                  <c:v>29</c:v>
                </c:pt>
                <c:pt idx="10922">
                  <c:v>126</c:v>
                </c:pt>
                <c:pt idx="10923">
                  <c:v>354</c:v>
                </c:pt>
                <c:pt idx="10924">
                  <c:v>638</c:v>
                </c:pt>
                <c:pt idx="10925">
                  <c:v>351</c:v>
                </c:pt>
                <c:pt idx="10926">
                  <c:v>246</c:v>
                </c:pt>
                <c:pt idx="10927">
                  <c:v>268</c:v>
                </c:pt>
                <c:pt idx="10928">
                  <c:v>276</c:v>
                </c:pt>
                <c:pt idx="10929">
                  <c:v>291</c:v>
                </c:pt>
                <c:pt idx="10930">
                  <c:v>287</c:v>
                </c:pt>
                <c:pt idx="10931">
                  <c:v>269</c:v>
                </c:pt>
                <c:pt idx="10932">
                  <c:v>402</c:v>
                </c:pt>
                <c:pt idx="10933">
                  <c:v>822</c:v>
                </c:pt>
                <c:pt idx="10934">
                  <c:v>698</c:v>
                </c:pt>
                <c:pt idx="10935">
                  <c:v>487</c:v>
                </c:pt>
                <c:pt idx="10936">
                  <c:v>312</c:v>
                </c:pt>
                <c:pt idx="10937">
                  <c:v>234</c:v>
                </c:pt>
                <c:pt idx="10938">
                  <c:v>149</c:v>
                </c:pt>
                <c:pt idx="10939">
                  <c:v>136</c:v>
                </c:pt>
                <c:pt idx="10940">
                  <c:v>61</c:v>
                </c:pt>
                <c:pt idx="10941">
                  <c:v>38</c:v>
                </c:pt>
                <c:pt idx="10942">
                  <c:v>11</c:v>
                </c:pt>
                <c:pt idx="10943">
                  <c:v>8</c:v>
                </c:pt>
                <c:pt idx="10944">
                  <c:v>5</c:v>
                </c:pt>
                <c:pt idx="10945">
                  <c:v>23</c:v>
                </c:pt>
                <c:pt idx="10946">
                  <c:v>80</c:v>
                </c:pt>
                <c:pt idx="10947">
                  <c:v>246</c:v>
                </c:pt>
                <c:pt idx="10948">
                  <c:v>508</c:v>
                </c:pt>
                <c:pt idx="10949">
                  <c:v>376</c:v>
                </c:pt>
                <c:pt idx="10950">
                  <c:v>238</c:v>
                </c:pt>
                <c:pt idx="10951">
                  <c:v>291</c:v>
                </c:pt>
                <c:pt idx="10952">
                  <c:v>337</c:v>
                </c:pt>
                <c:pt idx="10953">
                  <c:v>411</c:v>
                </c:pt>
                <c:pt idx="10954">
                  <c:v>490</c:v>
                </c:pt>
                <c:pt idx="10955">
                  <c:v>537</c:v>
                </c:pt>
                <c:pt idx="10956">
                  <c:v>536</c:v>
                </c:pt>
                <c:pt idx="10957">
                  <c:v>655</c:v>
                </c:pt>
                <c:pt idx="10958">
                  <c:v>484</c:v>
                </c:pt>
                <c:pt idx="10959">
                  <c:v>412</c:v>
                </c:pt>
                <c:pt idx="10960">
                  <c:v>252</c:v>
                </c:pt>
                <c:pt idx="10961">
                  <c:v>190</c:v>
                </c:pt>
                <c:pt idx="10962">
                  <c:v>158</c:v>
                </c:pt>
                <c:pt idx="10963">
                  <c:v>113</c:v>
                </c:pt>
                <c:pt idx="10964">
                  <c:v>94</c:v>
                </c:pt>
                <c:pt idx="10965">
                  <c:v>69</c:v>
                </c:pt>
                <c:pt idx="10966">
                  <c:v>36</c:v>
                </c:pt>
                <c:pt idx="10967">
                  <c:v>28</c:v>
                </c:pt>
                <c:pt idx="10968">
                  <c:v>7</c:v>
                </c:pt>
                <c:pt idx="10969">
                  <c:v>2</c:v>
                </c:pt>
                <c:pt idx="10970">
                  <c:v>19</c:v>
                </c:pt>
                <c:pt idx="10971">
                  <c:v>54</c:v>
                </c:pt>
                <c:pt idx="10972">
                  <c:v>123</c:v>
                </c:pt>
                <c:pt idx="10973">
                  <c:v>276</c:v>
                </c:pt>
                <c:pt idx="10974">
                  <c:v>363</c:v>
                </c:pt>
                <c:pt idx="10975">
                  <c:v>495</c:v>
                </c:pt>
                <c:pt idx="10976">
                  <c:v>590</c:v>
                </c:pt>
                <c:pt idx="10977">
                  <c:v>643</c:v>
                </c:pt>
                <c:pt idx="10978">
                  <c:v>578</c:v>
                </c:pt>
                <c:pt idx="10979">
                  <c:v>626</c:v>
                </c:pt>
                <c:pt idx="10980">
                  <c:v>615</c:v>
                </c:pt>
                <c:pt idx="10981">
                  <c:v>567</c:v>
                </c:pt>
                <c:pt idx="10982">
                  <c:v>517</c:v>
                </c:pt>
                <c:pt idx="10983">
                  <c:v>413</c:v>
                </c:pt>
                <c:pt idx="10984">
                  <c:v>208</c:v>
                </c:pt>
                <c:pt idx="10985">
                  <c:v>234</c:v>
                </c:pt>
                <c:pt idx="10986">
                  <c:v>182</c:v>
                </c:pt>
                <c:pt idx="10987">
                  <c:v>118</c:v>
                </c:pt>
                <c:pt idx="10988">
                  <c:v>85</c:v>
                </c:pt>
                <c:pt idx="10989">
                  <c:v>64</c:v>
                </c:pt>
                <c:pt idx="10990">
                  <c:v>32</c:v>
                </c:pt>
                <c:pt idx="10991">
                  <c:v>26</c:v>
                </c:pt>
                <c:pt idx="10992">
                  <c:v>7</c:v>
                </c:pt>
                <c:pt idx="10993">
                  <c:v>12</c:v>
                </c:pt>
                <c:pt idx="10994">
                  <c:v>28</c:v>
                </c:pt>
                <c:pt idx="10995">
                  <c:v>37</c:v>
                </c:pt>
                <c:pt idx="10996">
                  <c:v>84</c:v>
                </c:pt>
                <c:pt idx="10997">
                  <c:v>179</c:v>
                </c:pt>
                <c:pt idx="10998">
                  <c:v>299</c:v>
                </c:pt>
                <c:pt idx="10999">
                  <c:v>404</c:v>
                </c:pt>
                <c:pt idx="11000">
                  <c:v>457</c:v>
                </c:pt>
                <c:pt idx="11001">
                  <c:v>483</c:v>
                </c:pt>
                <c:pt idx="11002">
                  <c:v>503</c:v>
                </c:pt>
                <c:pt idx="11003">
                  <c:v>486</c:v>
                </c:pt>
                <c:pt idx="11004">
                  <c:v>476</c:v>
                </c:pt>
                <c:pt idx="11005">
                  <c:v>411</c:v>
                </c:pt>
                <c:pt idx="11006">
                  <c:v>310</c:v>
                </c:pt>
                <c:pt idx="11007">
                  <c:v>276</c:v>
                </c:pt>
                <c:pt idx="11008">
                  <c:v>211</c:v>
                </c:pt>
                <c:pt idx="11009">
                  <c:v>130</c:v>
                </c:pt>
                <c:pt idx="11010">
                  <c:v>118</c:v>
                </c:pt>
                <c:pt idx="11011">
                  <c:v>51</c:v>
                </c:pt>
                <c:pt idx="11012">
                  <c:v>37</c:v>
                </c:pt>
                <c:pt idx="11013">
                  <c:v>16</c:v>
                </c:pt>
                <c:pt idx="11014">
                  <c:v>6</c:v>
                </c:pt>
                <c:pt idx="11015">
                  <c:v>3</c:v>
                </c:pt>
                <c:pt idx="11016">
                  <c:v>5</c:v>
                </c:pt>
                <c:pt idx="11017">
                  <c:v>32</c:v>
                </c:pt>
                <c:pt idx="11018">
                  <c:v>111</c:v>
                </c:pt>
                <c:pt idx="11019">
                  <c:v>331</c:v>
                </c:pt>
                <c:pt idx="11020">
                  <c:v>617</c:v>
                </c:pt>
                <c:pt idx="11021">
                  <c:v>286</c:v>
                </c:pt>
                <c:pt idx="11022">
                  <c:v>178</c:v>
                </c:pt>
                <c:pt idx="11023">
                  <c:v>223</c:v>
                </c:pt>
                <c:pt idx="11024">
                  <c:v>280</c:v>
                </c:pt>
                <c:pt idx="11025">
                  <c:v>281</c:v>
                </c:pt>
                <c:pt idx="11026">
                  <c:v>218</c:v>
                </c:pt>
                <c:pt idx="11027">
                  <c:v>255</c:v>
                </c:pt>
                <c:pt idx="11028">
                  <c:v>391</c:v>
                </c:pt>
                <c:pt idx="11029">
                  <c:v>632</c:v>
                </c:pt>
                <c:pt idx="11030">
                  <c:v>646</c:v>
                </c:pt>
                <c:pt idx="11031">
                  <c:v>421</c:v>
                </c:pt>
                <c:pt idx="11032">
                  <c:v>276</c:v>
                </c:pt>
                <c:pt idx="11033">
                  <c:v>165</c:v>
                </c:pt>
                <c:pt idx="11034">
                  <c:v>108</c:v>
                </c:pt>
                <c:pt idx="11035">
                  <c:v>67</c:v>
                </c:pt>
                <c:pt idx="11036">
                  <c:v>26</c:v>
                </c:pt>
                <c:pt idx="11037">
                  <c:v>9</c:v>
                </c:pt>
                <c:pt idx="11038">
                  <c:v>2</c:v>
                </c:pt>
                <c:pt idx="11039">
                  <c:v>2</c:v>
                </c:pt>
                <c:pt idx="11040">
                  <c:v>2</c:v>
                </c:pt>
                <c:pt idx="11041">
                  <c:v>24</c:v>
                </c:pt>
                <c:pt idx="11042">
                  <c:v>103</c:v>
                </c:pt>
                <c:pt idx="11043">
                  <c:v>384</c:v>
                </c:pt>
                <c:pt idx="11044">
                  <c:v>692</c:v>
                </c:pt>
                <c:pt idx="11045">
                  <c:v>319</c:v>
                </c:pt>
                <c:pt idx="11046">
                  <c:v>181</c:v>
                </c:pt>
                <c:pt idx="11047">
                  <c:v>239</c:v>
                </c:pt>
                <c:pt idx="11048">
                  <c:v>259</c:v>
                </c:pt>
                <c:pt idx="11049">
                  <c:v>283</c:v>
                </c:pt>
                <c:pt idx="11050">
                  <c:v>224</c:v>
                </c:pt>
                <c:pt idx="11051">
                  <c:v>203</c:v>
                </c:pt>
                <c:pt idx="11052">
                  <c:v>362</c:v>
                </c:pt>
                <c:pt idx="11053">
                  <c:v>744</c:v>
                </c:pt>
                <c:pt idx="11054">
                  <c:v>704</c:v>
                </c:pt>
                <c:pt idx="11055">
                  <c:v>479</c:v>
                </c:pt>
                <c:pt idx="11056">
                  <c:v>282</c:v>
                </c:pt>
                <c:pt idx="11057">
                  <c:v>206</c:v>
                </c:pt>
                <c:pt idx="11058">
                  <c:v>127</c:v>
                </c:pt>
                <c:pt idx="11059">
                  <c:v>62</c:v>
                </c:pt>
                <c:pt idx="11060">
                  <c:v>30</c:v>
                </c:pt>
                <c:pt idx="11061">
                  <c:v>12</c:v>
                </c:pt>
                <c:pt idx="11062">
                  <c:v>2</c:v>
                </c:pt>
                <c:pt idx="11063">
                  <c:v>2</c:v>
                </c:pt>
                <c:pt idx="11064">
                  <c:v>27</c:v>
                </c:pt>
                <c:pt idx="11065">
                  <c:v>106</c:v>
                </c:pt>
                <c:pt idx="11066">
                  <c:v>321</c:v>
                </c:pt>
                <c:pt idx="11067">
                  <c:v>595</c:v>
                </c:pt>
                <c:pt idx="11068">
                  <c:v>302</c:v>
                </c:pt>
                <c:pt idx="11069">
                  <c:v>153</c:v>
                </c:pt>
                <c:pt idx="11070">
                  <c:v>180</c:v>
                </c:pt>
                <c:pt idx="11071">
                  <c:v>182</c:v>
                </c:pt>
                <c:pt idx="11072">
                  <c:v>163</c:v>
                </c:pt>
                <c:pt idx="11073">
                  <c:v>135</c:v>
                </c:pt>
                <c:pt idx="11074">
                  <c:v>202</c:v>
                </c:pt>
                <c:pt idx="11075">
                  <c:v>307</c:v>
                </c:pt>
                <c:pt idx="11076">
                  <c:v>579</c:v>
                </c:pt>
                <c:pt idx="11077">
                  <c:v>585</c:v>
                </c:pt>
                <c:pt idx="11078">
                  <c:v>384</c:v>
                </c:pt>
                <c:pt idx="11079">
                  <c:v>235</c:v>
                </c:pt>
                <c:pt idx="11080">
                  <c:v>165</c:v>
                </c:pt>
                <c:pt idx="11081">
                  <c:v>134</c:v>
                </c:pt>
                <c:pt idx="11082">
                  <c:v>61</c:v>
                </c:pt>
                <c:pt idx="11083">
                  <c:v>23</c:v>
                </c:pt>
                <c:pt idx="11084">
                  <c:v>9</c:v>
                </c:pt>
                <c:pt idx="11085">
                  <c:v>4</c:v>
                </c:pt>
                <c:pt idx="11086">
                  <c:v>5</c:v>
                </c:pt>
                <c:pt idx="11087">
                  <c:v>1</c:v>
                </c:pt>
                <c:pt idx="11088">
                  <c:v>21</c:v>
                </c:pt>
                <c:pt idx="11089">
                  <c:v>96</c:v>
                </c:pt>
                <c:pt idx="11090">
                  <c:v>306</c:v>
                </c:pt>
                <c:pt idx="11091">
                  <c:v>624</c:v>
                </c:pt>
                <c:pt idx="11092">
                  <c:v>287</c:v>
                </c:pt>
                <c:pt idx="11093">
                  <c:v>141</c:v>
                </c:pt>
                <c:pt idx="11094">
                  <c:v>224</c:v>
                </c:pt>
                <c:pt idx="11095">
                  <c:v>259</c:v>
                </c:pt>
                <c:pt idx="11096">
                  <c:v>203</c:v>
                </c:pt>
                <c:pt idx="11097">
                  <c:v>224</c:v>
                </c:pt>
                <c:pt idx="11098">
                  <c:v>211</c:v>
                </c:pt>
                <c:pt idx="11099">
                  <c:v>353</c:v>
                </c:pt>
                <c:pt idx="11100">
                  <c:v>656</c:v>
                </c:pt>
                <c:pt idx="11101">
                  <c:v>610</c:v>
                </c:pt>
                <c:pt idx="11102">
                  <c:v>433</c:v>
                </c:pt>
                <c:pt idx="11103">
                  <c:v>280</c:v>
                </c:pt>
                <c:pt idx="11104">
                  <c:v>187</c:v>
                </c:pt>
                <c:pt idx="11105">
                  <c:v>158</c:v>
                </c:pt>
                <c:pt idx="11106">
                  <c:v>94</c:v>
                </c:pt>
                <c:pt idx="11107">
                  <c:v>55</c:v>
                </c:pt>
                <c:pt idx="11108">
                  <c:v>30</c:v>
                </c:pt>
                <c:pt idx="11109">
                  <c:v>11</c:v>
                </c:pt>
                <c:pt idx="11110">
                  <c:v>11</c:v>
                </c:pt>
                <c:pt idx="11111">
                  <c:v>5</c:v>
                </c:pt>
                <c:pt idx="11112">
                  <c:v>21</c:v>
                </c:pt>
                <c:pt idx="11113">
                  <c:v>84</c:v>
                </c:pt>
                <c:pt idx="11114">
                  <c:v>296</c:v>
                </c:pt>
                <c:pt idx="11115">
                  <c:v>563</c:v>
                </c:pt>
                <c:pt idx="11116">
                  <c:v>330</c:v>
                </c:pt>
                <c:pt idx="11117">
                  <c:v>192</c:v>
                </c:pt>
                <c:pt idx="11118">
                  <c:v>233</c:v>
                </c:pt>
                <c:pt idx="11119">
                  <c:v>322</c:v>
                </c:pt>
                <c:pt idx="11120">
                  <c:v>358</c:v>
                </c:pt>
                <c:pt idx="11121">
                  <c:v>348</c:v>
                </c:pt>
                <c:pt idx="11122">
                  <c:v>352</c:v>
                </c:pt>
                <c:pt idx="11123">
                  <c:v>463</c:v>
                </c:pt>
                <c:pt idx="11124">
                  <c:v>738</c:v>
                </c:pt>
                <c:pt idx="11125">
                  <c:v>671</c:v>
                </c:pt>
                <c:pt idx="11126">
                  <c:v>427</c:v>
                </c:pt>
                <c:pt idx="11127">
                  <c:v>286</c:v>
                </c:pt>
                <c:pt idx="11128">
                  <c:v>189</c:v>
                </c:pt>
                <c:pt idx="11129">
                  <c:v>215</c:v>
                </c:pt>
                <c:pt idx="11130">
                  <c:v>198</c:v>
                </c:pt>
                <c:pt idx="11131">
                  <c:v>96</c:v>
                </c:pt>
                <c:pt idx="11132">
                  <c:v>70</c:v>
                </c:pt>
                <c:pt idx="11133">
                  <c:v>56</c:v>
                </c:pt>
                <c:pt idx="11134">
                  <c:v>32</c:v>
                </c:pt>
                <c:pt idx="11135">
                  <c:v>14</c:v>
                </c:pt>
                <c:pt idx="11136">
                  <c:v>7</c:v>
                </c:pt>
                <c:pt idx="11137">
                  <c:v>21</c:v>
                </c:pt>
                <c:pt idx="11138">
                  <c:v>64</c:v>
                </c:pt>
                <c:pt idx="11139">
                  <c:v>160</c:v>
                </c:pt>
                <c:pt idx="11140">
                  <c:v>265</c:v>
                </c:pt>
                <c:pt idx="11141">
                  <c:v>406</c:v>
                </c:pt>
                <c:pt idx="11142">
                  <c:v>564</c:v>
                </c:pt>
                <c:pt idx="11143">
                  <c:v>678</c:v>
                </c:pt>
                <c:pt idx="11144">
                  <c:v>678</c:v>
                </c:pt>
                <c:pt idx="11145">
                  <c:v>660</c:v>
                </c:pt>
                <c:pt idx="11146">
                  <c:v>658</c:v>
                </c:pt>
                <c:pt idx="11147">
                  <c:v>582</c:v>
                </c:pt>
                <c:pt idx="11148">
                  <c:v>560</c:v>
                </c:pt>
                <c:pt idx="11149">
                  <c:v>481</c:v>
                </c:pt>
                <c:pt idx="11150">
                  <c:v>459</c:v>
                </c:pt>
                <c:pt idx="11151">
                  <c:v>321</c:v>
                </c:pt>
                <c:pt idx="11152">
                  <c:v>220</c:v>
                </c:pt>
                <c:pt idx="11153">
                  <c:v>212</c:v>
                </c:pt>
                <c:pt idx="11154">
                  <c:v>196</c:v>
                </c:pt>
                <c:pt idx="11155">
                  <c:v>124</c:v>
                </c:pt>
                <c:pt idx="11156">
                  <c:v>106</c:v>
                </c:pt>
                <c:pt idx="11157">
                  <c:v>74</c:v>
                </c:pt>
                <c:pt idx="11158">
                  <c:v>45</c:v>
                </c:pt>
                <c:pt idx="11159">
                  <c:v>12</c:v>
                </c:pt>
                <c:pt idx="11160">
                  <c:v>10</c:v>
                </c:pt>
                <c:pt idx="11161">
                  <c:v>16</c:v>
                </c:pt>
                <c:pt idx="11162">
                  <c:v>46</c:v>
                </c:pt>
                <c:pt idx="11163">
                  <c:v>97</c:v>
                </c:pt>
                <c:pt idx="11164">
                  <c:v>251</c:v>
                </c:pt>
                <c:pt idx="11165">
                  <c:v>421</c:v>
                </c:pt>
                <c:pt idx="11166">
                  <c:v>528</c:v>
                </c:pt>
                <c:pt idx="11167">
                  <c:v>635</c:v>
                </c:pt>
                <c:pt idx="11168">
                  <c:v>681</c:v>
                </c:pt>
                <c:pt idx="11169">
                  <c:v>628</c:v>
                </c:pt>
                <c:pt idx="11170">
                  <c:v>617</c:v>
                </c:pt>
                <c:pt idx="11171">
                  <c:v>616</c:v>
                </c:pt>
                <c:pt idx="11172">
                  <c:v>623</c:v>
                </c:pt>
                <c:pt idx="11173">
                  <c:v>479</c:v>
                </c:pt>
                <c:pt idx="11174">
                  <c:v>379</c:v>
                </c:pt>
                <c:pt idx="11175">
                  <c:v>291</c:v>
                </c:pt>
                <c:pt idx="11176">
                  <c:v>229</c:v>
                </c:pt>
                <c:pt idx="11177">
                  <c:v>134</c:v>
                </c:pt>
                <c:pt idx="11178">
                  <c:v>90</c:v>
                </c:pt>
                <c:pt idx="11179">
                  <c:v>41</c:v>
                </c:pt>
                <c:pt idx="11180">
                  <c:v>28</c:v>
                </c:pt>
                <c:pt idx="11181">
                  <c:v>14</c:v>
                </c:pt>
                <c:pt idx="11182">
                  <c:v>8</c:v>
                </c:pt>
                <c:pt idx="11183">
                  <c:v>6</c:v>
                </c:pt>
                <c:pt idx="11184">
                  <c:v>38</c:v>
                </c:pt>
                <c:pt idx="11185">
                  <c:v>133</c:v>
                </c:pt>
                <c:pt idx="11186">
                  <c:v>387</c:v>
                </c:pt>
                <c:pt idx="11187">
                  <c:v>597</c:v>
                </c:pt>
                <c:pt idx="11188">
                  <c:v>297</c:v>
                </c:pt>
                <c:pt idx="11189">
                  <c:v>224</c:v>
                </c:pt>
                <c:pt idx="11190">
                  <c:v>251</c:v>
                </c:pt>
                <c:pt idx="11191">
                  <c:v>271</c:v>
                </c:pt>
                <c:pt idx="11192">
                  <c:v>263</c:v>
                </c:pt>
                <c:pt idx="11193">
                  <c:v>288</c:v>
                </c:pt>
                <c:pt idx="11194">
                  <c:v>275</c:v>
                </c:pt>
                <c:pt idx="11195">
                  <c:v>358</c:v>
                </c:pt>
                <c:pt idx="11196">
                  <c:v>712</c:v>
                </c:pt>
                <c:pt idx="11197">
                  <c:v>676</c:v>
                </c:pt>
                <c:pt idx="11198">
                  <c:v>522</c:v>
                </c:pt>
                <c:pt idx="11199">
                  <c:v>375</c:v>
                </c:pt>
                <c:pt idx="11200">
                  <c:v>271</c:v>
                </c:pt>
                <c:pt idx="11201">
                  <c:v>214</c:v>
                </c:pt>
                <c:pt idx="11202">
                  <c:v>121</c:v>
                </c:pt>
                <c:pt idx="11203">
                  <c:v>43</c:v>
                </c:pt>
                <c:pt idx="11204">
                  <c:v>11</c:v>
                </c:pt>
                <c:pt idx="11205">
                  <c:v>4</c:v>
                </c:pt>
                <c:pt idx="11206">
                  <c:v>6</c:v>
                </c:pt>
                <c:pt idx="11207">
                  <c:v>9</c:v>
                </c:pt>
                <c:pt idx="11208">
                  <c:v>30</c:v>
                </c:pt>
                <c:pt idx="11209">
                  <c:v>144</c:v>
                </c:pt>
                <c:pt idx="11210">
                  <c:v>461</c:v>
                </c:pt>
                <c:pt idx="11211">
                  <c:v>673</c:v>
                </c:pt>
                <c:pt idx="11212">
                  <c:v>400</c:v>
                </c:pt>
                <c:pt idx="11213">
                  <c:v>217</c:v>
                </c:pt>
                <c:pt idx="11214">
                  <c:v>239</c:v>
                </c:pt>
                <c:pt idx="11215">
                  <c:v>244</c:v>
                </c:pt>
                <c:pt idx="11216">
                  <c:v>239</c:v>
                </c:pt>
                <c:pt idx="11217">
                  <c:v>257</c:v>
                </c:pt>
                <c:pt idx="11218">
                  <c:v>308</c:v>
                </c:pt>
                <c:pt idx="11219">
                  <c:v>370</c:v>
                </c:pt>
                <c:pt idx="11220">
                  <c:v>781</c:v>
                </c:pt>
                <c:pt idx="11221">
                  <c:v>775</c:v>
                </c:pt>
                <c:pt idx="11222">
                  <c:v>537</c:v>
                </c:pt>
                <c:pt idx="11223">
                  <c:v>402</c:v>
                </c:pt>
                <c:pt idx="11224">
                  <c:v>297</c:v>
                </c:pt>
                <c:pt idx="11225">
                  <c:v>162</c:v>
                </c:pt>
                <c:pt idx="11226">
                  <c:v>82</c:v>
                </c:pt>
                <c:pt idx="11227">
                  <c:v>38</c:v>
                </c:pt>
                <c:pt idx="11228">
                  <c:v>14</c:v>
                </c:pt>
                <c:pt idx="11229">
                  <c:v>9</c:v>
                </c:pt>
                <c:pt idx="11230">
                  <c:v>6</c:v>
                </c:pt>
                <c:pt idx="11231">
                  <c:v>7</c:v>
                </c:pt>
                <c:pt idx="11232">
                  <c:v>34</c:v>
                </c:pt>
                <c:pt idx="11233">
                  <c:v>134</c:v>
                </c:pt>
                <c:pt idx="11234">
                  <c:v>418</c:v>
                </c:pt>
                <c:pt idx="11235">
                  <c:v>576</c:v>
                </c:pt>
                <c:pt idx="11236">
                  <c:v>265</c:v>
                </c:pt>
                <c:pt idx="11237">
                  <c:v>147</c:v>
                </c:pt>
                <c:pt idx="11238">
                  <c:v>119</c:v>
                </c:pt>
                <c:pt idx="11239">
                  <c:v>110</c:v>
                </c:pt>
                <c:pt idx="11240">
                  <c:v>64</c:v>
                </c:pt>
                <c:pt idx="11241">
                  <c:v>51</c:v>
                </c:pt>
                <c:pt idx="11242">
                  <c:v>98</c:v>
                </c:pt>
                <c:pt idx="11243">
                  <c:v>235</c:v>
                </c:pt>
                <c:pt idx="11244">
                  <c:v>488</c:v>
                </c:pt>
                <c:pt idx="11245">
                  <c:v>505</c:v>
                </c:pt>
                <c:pt idx="11246">
                  <c:v>368</c:v>
                </c:pt>
                <c:pt idx="11247">
                  <c:v>260</c:v>
                </c:pt>
                <c:pt idx="11248">
                  <c:v>189</c:v>
                </c:pt>
                <c:pt idx="11249">
                  <c:v>162</c:v>
                </c:pt>
                <c:pt idx="11250">
                  <c:v>70</c:v>
                </c:pt>
                <c:pt idx="11251">
                  <c:v>25</c:v>
                </c:pt>
                <c:pt idx="11252">
                  <c:v>13</c:v>
                </c:pt>
                <c:pt idx="11253">
                  <c:v>6</c:v>
                </c:pt>
                <c:pt idx="11254">
                  <c:v>4</c:v>
                </c:pt>
                <c:pt idx="11255">
                  <c:v>4</c:v>
                </c:pt>
                <c:pt idx="11256">
                  <c:v>30</c:v>
                </c:pt>
                <c:pt idx="11257">
                  <c:v>120</c:v>
                </c:pt>
                <c:pt idx="11258">
                  <c:v>406</c:v>
                </c:pt>
                <c:pt idx="11259">
                  <c:v>677</c:v>
                </c:pt>
                <c:pt idx="11260">
                  <c:v>301</c:v>
                </c:pt>
                <c:pt idx="11261">
                  <c:v>189</c:v>
                </c:pt>
                <c:pt idx="11262">
                  <c:v>229</c:v>
                </c:pt>
                <c:pt idx="11263">
                  <c:v>264</c:v>
                </c:pt>
                <c:pt idx="11264">
                  <c:v>238</c:v>
                </c:pt>
                <c:pt idx="11265">
                  <c:v>237</c:v>
                </c:pt>
                <c:pt idx="11266">
                  <c:v>262</c:v>
                </c:pt>
                <c:pt idx="11267">
                  <c:v>387</c:v>
                </c:pt>
                <c:pt idx="11268">
                  <c:v>748</c:v>
                </c:pt>
                <c:pt idx="11269">
                  <c:v>776</c:v>
                </c:pt>
                <c:pt idx="11270">
                  <c:v>586</c:v>
                </c:pt>
                <c:pt idx="11271">
                  <c:v>404</c:v>
                </c:pt>
                <c:pt idx="11272">
                  <c:v>267</c:v>
                </c:pt>
                <c:pt idx="11273">
                  <c:v>248</c:v>
                </c:pt>
                <c:pt idx="11274">
                  <c:v>144</c:v>
                </c:pt>
                <c:pt idx="11275">
                  <c:v>64</c:v>
                </c:pt>
                <c:pt idx="11276">
                  <c:v>25</c:v>
                </c:pt>
                <c:pt idx="11277">
                  <c:v>21</c:v>
                </c:pt>
                <c:pt idx="11278">
                  <c:v>10</c:v>
                </c:pt>
                <c:pt idx="11279">
                  <c:v>3</c:v>
                </c:pt>
                <c:pt idx="11280">
                  <c:v>25</c:v>
                </c:pt>
                <c:pt idx="11281">
                  <c:v>113</c:v>
                </c:pt>
                <c:pt idx="11282">
                  <c:v>359</c:v>
                </c:pt>
                <c:pt idx="11283">
                  <c:v>700</c:v>
                </c:pt>
                <c:pt idx="11284">
                  <c:v>359</c:v>
                </c:pt>
                <c:pt idx="11285">
                  <c:v>237</c:v>
                </c:pt>
                <c:pt idx="11286">
                  <c:v>254</c:v>
                </c:pt>
                <c:pt idx="11287">
                  <c:v>362</c:v>
                </c:pt>
                <c:pt idx="11288">
                  <c:v>381</c:v>
                </c:pt>
                <c:pt idx="11289">
                  <c:v>394</c:v>
                </c:pt>
                <c:pt idx="11290">
                  <c:v>407</c:v>
                </c:pt>
                <c:pt idx="11291">
                  <c:v>580</c:v>
                </c:pt>
                <c:pt idx="11292">
                  <c:v>819</c:v>
                </c:pt>
                <c:pt idx="11293">
                  <c:v>668</c:v>
                </c:pt>
                <c:pt idx="11294">
                  <c:v>492</c:v>
                </c:pt>
                <c:pt idx="11295">
                  <c:v>341</c:v>
                </c:pt>
                <c:pt idx="11296">
                  <c:v>287</c:v>
                </c:pt>
                <c:pt idx="11297">
                  <c:v>202</c:v>
                </c:pt>
                <c:pt idx="11298">
                  <c:v>187</c:v>
                </c:pt>
                <c:pt idx="11299">
                  <c:v>142</c:v>
                </c:pt>
                <c:pt idx="11300">
                  <c:v>88</c:v>
                </c:pt>
                <c:pt idx="11301">
                  <c:v>81</c:v>
                </c:pt>
                <c:pt idx="11302">
                  <c:v>29</c:v>
                </c:pt>
                <c:pt idx="11303">
                  <c:v>9</c:v>
                </c:pt>
                <c:pt idx="11304">
                  <c:v>1</c:v>
                </c:pt>
                <c:pt idx="11305">
                  <c:v>31</c:v>
                </c:pt>
                <c:pt idx="11306">
                  <c:v>76</c:v>
                </c:pt>
                <c:pt idx="11307">
                  <c:v>201</c:v>
                </c:pt>
                <c:pt idx="11308">
                  <c:v>331</c:v>
                </c:pt>
                <c:pt idx="11309">
                  <c:v>482</c:v>
                </c:pt>
                <c:pt idx="11310">
                  <c:v>608</c:v>
                </c:pt>
                <c:pt idx="11311">
                  <c:v>640</c:v>
                </c:pt>
                <c:pt idx="11312">
                  <c:v>649</c:v>
                </c:pt>
                <c:pt idx="11313">
                  <c:v>609</c:v>
                </c:pt>
                <c:pt idx="11314">
                  <c:v>628</c:v>
                </c:pt>
                <c:pt idx="11315">
                  <c:v>639</c:v>
                </c:pt>
                <c:pt idx="11316">
                  <c:v>568</c:v>
                </c:pt>
                <c:pt idx="11317">
                  <c:v>416</c:v>
                </c:pt>
                <c:pt idx="11318">
                  <c:v>54</c:v>
                </c:pt>
                <c:pt idx="11319">
                  <c:v>39</c:v>
                </c:pt>
                <c:pt idx="11320">
                  <c:v>102</c:v>
                </c:pt>
                <c:pt idx="11321">
                  <c:v>110</c:v>
                </c:pt>
                <c:pt idx="11322">
                  <c:v>91</c:v>
                </c:pt>
                <c:pt idx="11323">
                  <c:v>117</c:v>
                </c:pt>
                <c:pt idx="11324">
                  <c:v>73</c:v>
                </c:pt>
                <c:pt idx="11325">
                  <c:v>56</c:v>
                </c:pt>
                <c:pt idx="11326">
                  <c:v>40</c:v>
                </c:pt>
                <c:pt idx="11327">
                  <c:v>7</c:v>
                </c:pt>
                <c:pt idx="11328">
                  <c:v>6</c:v>
                </c:pt>
                <c:pt idx="11329">
                  <c:v>12</c:v>
                </c:pt>
                <c:pt idx="11330">
                  <c:v>24</c:v>
                </c:pt>
                <c:pt idx="11331">
                  <c:v>51</c:v>
                </c:pt>
                <c:pt idx="11332">
                  <c:v>79</c:v>
                </c:pt>
                <c:pt idx="11333">
                  <c:v>68</c:v>
                </c:pt>
                <c:pt idx="11334">
                  <c:v>77</c:v>
                </c:pt>
                <c:pt idx="11335">
                  <c:v>61</c:v>
                </c:pt>
                <c:pt idx="11336">
                  <c:v>52</c:v>
                </c:pt>
                <c:pt idx="11337">
                  <c:v>53</c:v>
                </c:pt>
                <c:pt idx="11338">
                  <c:v>38</c:v>
                </c:pt>
                <c:pt idx="11339">
                  <c:v>36</c:v>
                </c:pt>
                <c:pt idx="11340">
                  <c:v>27</c:v>
                </c:pt>
                <c:pt idx="11341">
                  <c:v>39</c:v>
                </c:pt>
                <c:pt idx="11342">
                  <c:v>35</c:v>
                </c:pt>
                <c:pt idx="11343">
                  <c:v>35</c:v>
                </c:pt>
                <c:pt idx="11344">
                  <c:v>11</c:v>
                </c:pt>
                <c:pt idx="11345">
                  <c:v>13</c:v>
                </c:pt>
                <c:pt idx="11346">
                  <c:v>17</c:v>
                </c:pt>
                <c:pt idx="11347">
                  <c:v>6</c:v>
                </c:pt>
                <c:pt idx="11348">
                  <c:v>2</c:v>
                </c:pt>
                <c:pt idx="11349">
                  <c:v>4</c:v>
                </c:pt>
                <c:pt idx="11350">
                  <c:v>1</c:v>
                </c:pt>
                <c:pt idx="11351">
                  <c:v>3</c:v>
                </c:pt>
                <c:pt idx="11352">
                  <c:v>14</c:v>
                </c:pt>
                <c:pt idx="11353">
                  <c:v>45</c:v>
                </c:pt>
                <c:pt idx="11354">
                  <c:v>207</c:v>
                </c:pt>
                <c:pt idx="11355">
                  <c:v>482</c:v>
                </c:pt>
                <c:pt idx="11356">
                  <c:v>272</c:v>
                </c:pt>
                <c:pt idx="11357">
                  <c:v>100</c:v>
                </c:pt>
                <c:pt idx="11358">
                  <c:v>101</c:v>
                </c:pt>
                <c:pt idx="11359">
                  <c:v>129</c:v>
                </c:pt>
                <c:pt idx="11360">
                  <c:v>107</c:v>
                </c:pt>
                <c:pt idx="11361">
                  <c:v>114</c:v>
                </c:pt>
                <c:pt idx="11362">
                  <c:v>112</c:v>
                </c:pt>
                <c:pt idx="11363">
                  <c:v>103</c:v>
                </c:pt>
                <c:pt idx="11364">
                  <c:v>232</c:v>
                </c:pt>
                <c:pt idx="11365">
                  <c:v>379</c:v>
                </c:pt>
                <c:pt idx="11366">
                  <c:v>298</c:v>
                </c:pt>
                <c:pt idx="11367">
                  <c:v>203</c:v>
                </c:pt>
                <c:pt idx="11368">
                  <c:v>152</c:v>
                </c:pt>
                <c:pt idx="11369">
                  <c:v>89</c:v>
                </c:pt>
                <c:pt idx="11370">
                  <c:v>59</c:v>
                </c:pt>
                <c:pt idx="11371">
                  <c:v>13</c:v>
                </c:pt>
                <c:pt idx="11372">
                  <c:v>7</c:v>
                </c:pt>
                <c:pt idx="11373">
                  <c:v>3</c:v>
                </c:pt>
                <c:pt idx="11374">
                  <c:v>2</c:v>
                </c:pt>
                <c:pt idx="11375">
                  <c:v>3</c:v>
                </c:pt>
                <c:pt idx="11376">
                  <c:v>22</c:v>
                </c:pt>
                <c:pt idx="11377">
                  <c:v>120</c:v>
                </c:pt>
                <c:pt idx="11378">
                  <c:v>390</c:v>
                </c:pt>
                <c:pt idx="11379">
                  <c:v>611</c:v>
                </c:pt>
                <c:pt idx="11380">
                  <c:v>308</c:v>
                </c:pt>
                <c:pt idx="11381">
                  <c:v>162</c:v>
                </c:pt>
                <c:pt idx="11382">
                  <c:v>184</c:v>
                </c:pt>
                <c:pt idx="11383">
                  <c:v>224</c:v>
                </c:pt>
                <c:pt idx="11384">
                  <c:v>224</c:v>
                </c:pt>
                <c:pt idx="11385">
                  <c:v>216</c:v>
                </c:pt>
                <c:pt idx="11386">
                  <c:v>236</c:v>
                </c:pt>
                <c:pt idx="11387">
                  <c:v>362</c:v>
                </c:pt>
                <c:pt idx="11388">
                  <c:v>691</c:v>
                </c:pt>
                <c:pt idx="11389">
                  <c:v>632</c:v>
                </c:pt>
                <c:pt idx="11390">
                  <c:v>482</c:v>
                </c:pt>
                <c:pt idx="11391">
                  <c:v>285</c:v>
                </c:pt>
                <c:pt idx="11392">
                  <c:v>226</c:v>
                </c:pt>
                <c:pt idx="11393">
                  <c:v>157</c:v>
                </c:pt>
                <c:pt idx="11394">
                  <c:v>73</c:v>
                </c:pt>
                <c:pt idx="11395">
                  <c:v>36</c:v>
                </c:pt>
                <c:pt idx="11396">
                  <c:v>25</c:v>
                </c:pt>
                <c:pt idx="11397">
                  <c:v>7</c:v>
                </c:pt>
                <c:pt idx="11398">
                  <c:v>3</c:v>
                </c:pt>
                <c:pt idx="11399">
                  <c:v>6</c:v>
                </c:pt>
                <c:pt idx="11400">
                  <c:v>24</c:v>
                </c:pt>
                <c:pt idx="11401">
                  <c:v>106</c:v>
                </c:pt>
                <c:pt idx="11402">
                  <c:v>389</c:v>
                </c:pt>
                <c:pt idx="11403">
                  <c:v>654</c:v>
                </c:pt>
                <c:pt idx="11404">
                  <c:v>321</c:v>
                </c:pt>
                <c:pt idx="11405">
                  <c:v>182</c:v>
                </c:pt>
                <c:pt idx="11406">
                  <c:v>219</c:v>
                </c:pt>
                <c:pt idx="11407">
                  <c:v>269</c:v>
                </c:pt>
                <c:pt idx="11408">
                  <c:v>228</c:v>
                </c:pt>
                <c:pt idx="11409">
                  <c:v>223</c:v>
                </c:pt>
                <c:pt idx="11410">
                  <c:v>229</c:v>
                </c:pt>
                <c:pt idx="11411">
                  <c:v>376</c:v>
                </c:pt>
                <c:pt idx="11412">
                  <c:v>732</c:v>
                </c:pt>
                <c:pt idx="11413">
                  <c:v>709</c:v>
                </c:pt>
                <c:pt idx="11414">
                  <c:v>543</c:v>
                </c:pt>
                <c:pt idx="11415">
                  <c:v>380</c:v>
                </c:pt>
                <c:pt idx="11416">
                  <c:v>239</c:v>
                </c:pt>
                <c:pt idx="11417">
                  <c:v>192</c:v>
                </c:pt>
                <c:pt idx="11418">
                  <c:v>104</c:v>
                </c:pt>
                <c:pt idx="11419">
                  <c:v>43</c:v>
                </c:pt>
                <c:pt idx="11420">
                  <c:v>23</c:v>
                </c:pt>
                <c:pt idx="11421">
                  <c:v>13</c:v>
                </c:pt>
                <c:pt idx="11422">
                  <c:v>6</c:v>
                </c:pt>
                <c:pt idx="11423">
                  <c:v>3</c:v>
                </c:pt>
                <c:pt idx="11424">
                  <c:v>17</c:v>
                </c:pt>
                <c:pt idx="11425">
                  <c:v>127</c:v>
                </c:pt>
                <c:pt idx="11426">
                  <c:v>225</c:v>
                </c:pt>
                <c:pt idx="11427">
                  <c:v>362</c:v>
                </c:pt>
                <c:pt idx="11428">
                  <c:v>201</c:v>
                </c:pt>
                <c:pt idx="11429">
                  <c:v>139</c:v>
                </c:pt>
                <c:pt idx="11430">
                  <c:v>151</c:v>
                </c:pt>
                <c:pt idx="11431">
                  <c:v>204</c:v>
                </c:pt>
                <c:pt idx="11432">
                  <c:v>197</c:v>
                </c:pt>
                <c:pt idx="11433">
                  <c:v>169</c:v>
                </c:pt>
                <c:pt idx="11434">
                  <c:v>204</c:v>
                </c:pt>
                <c:pt idx="11435">
                  <c:v>318</c:v>
                </c:pt>
                <c:pt idx="11436">
                  <c:v>614</c:v>
                </c:pt>
                <c:pt idx="11437">
                  <c:v>664</c:v>
                </c:pt>
                <c:pt idx="11438">
                  <c:v>464</c:v>
                </c:pt>
                <c:pt idx="11439">
                  <c:v>337</c:v>
                </c:pt>
                <c:pt idx="11440">
                  <c:v>250</c:v>
                </c:pt>
                <c:pt idx="11441">
                  <c:v>183</c:v>
                </c:pt>
                <c:pt idx="11442">
                  <c:v>112</c:v>
                </c:pt>
                <c:pt idx="11443">
                  <c:v>73</c:v>
                </c:pt>
                <c:pt idx="11444">
                  <c:v>35</c:v>
                </c:pt>
                <c:pt idx="11445">
                  <c:v>22</c:v>
                </c:pt>
                <c:pt idx="11446">
                  <c:v>3</c:v>
                </c:pt>
                <c:pt idx="11447">
                  <c:v>6</c:v>
                </c:pt>
                <c:pt idx="11448">
                  <c:v>19</c:v>
                </c:pt>
                <c:pt idx="11449">
                  <c:v>120</c:v>
                </c:pt>
                <c:pt idx="11450">
                  <c:v>315</c:v>
                </c:pt>
                <c:pt idx="11451">
                  <c:v>592</c:v>
                </c:pt>
                <c:pt idx="11452">
                  <c:v>334</c:v>
                </c:pt>
                <c:pt idx="11453">
                  <c:v>236</c:v>
                </c:pt>
                <c:pt idx="11454">
                  <c:v>233</c:v>
                </c:pt>
                <c:pt idx="11455">
                  <c:v>307</c:v>
                </c:pt>
                <c:pt idx="11456">
                  <c:v>306</c:v>
                </c:pt>
                <c:pt idx="11457">
                  <c:v>300</c:v>
                </c:pt>
                <c:pt idx="11458">
                  <c:v>324</c:v>
                </c:pt>
                <c:pt idx="11459">
                  <c:v>440</c:v>
                </c:pt>
                <c:pt idx="11460">
                  <c:v>702</c:v>
                </c:pt>
                <c:pt idx="11461">
                  <c:v>654</c:v>
                </c:pt>
                <c:pt idx="11462">
                  <c:v>441</c:v>
                </c:pt>
                <c:pt idx="11463">
                  <c:v>289</c:v>
                </c:pt>
                <c:pt idx="11464">
                  <c:v>208</c:v>
                </c:pt>
                <c:pt idx="11465">
                  <c:v>158</c:v>
                </c:pt>
                <c:pt idx="11466">
                  <c:v>116</c:v>
                </c:pt>
                <c:pt idx="11467">
                  <c:v>103</c:v>
                </c:pt>
                <c:pt idx="11468">
                  <c:v>67</c:v>
                </c:pt>
                <c:pt idx="11469">
                  <c:v>57</c:v>
                </c:pt>
                <c:pt idx="11470">
                  <c:v>26</c:v>
                </c:pt>
                <c:pt idx="11471">
                  <c:v>2</c:v>
                </c:pt>
                <c:pt idx="11472">
                  <c:v>5</c:v>
                </c:pt>
                <c:pt idx="11473">
                  <c:v>28</c:v>
                </c:pt>
                <c:pt idx="11474">
                  <c:v>55</c:v>
                </c:pt>
                <c:pt idx="11475">
                  <c:v>158</c:v>
                </c:pt>
                <c:pt idx="11476">
                  <c:v>214</c:v>
                </c:pt>
                <c:pt idx="11477">
                  <c:v>291</c:v>
                </c:pt>
                <c:pt idx="11478">
                  <c:v>358</c:v>
                </c:pt>
                <c:pt idx="11479">
                  <c:v>381</c:v>
                </c:pt>
                <c:pt idx="11480">
                  <c:v>389</c:v>
                </c:pt>
                <c:pt idx="11481">
                  <c:v>440</c:v>
                </c:pt>
                <c:pt idx="11482">
                  <c:v>408</c:v>
                </c:pt>
                <c:pt idx="11483">
                  <c:v>376</c:v>
                </c:pt>
                <c:pt idx="11484">
                  <c:v>322</c:v>
                </c:pt>
                <c:pt idx="11485">
                  <c:v>90</c:v>
                </c:pt>
                <c:pt idx="11486">
                  <c:v>139</c:v>
                </c:pt>
                <c:pt idx="11487">
                  <c:v>102</c:v>
                </c:pt>
                <c:pt idx="11488">
                  <c:v>84</c:v>
                </c:pt>
                <c:pt idx="11489">
                  <c:v>83</c:v>
                </c:pt>
                <c:pt idx="11490">
                  <c:v>42</c:v>
                </c:pt>
                <c:pt idx="11491">
                  <c:v>36</c:v>
                </c:pt>
                <c:pt idx="11492">
                  <c:v>42</c:v>
                </c:pt>
                <c:pt idx="11493">
                  <c:v>40</c:v>
                </c:pt>
                <c:pt idx="11494">
                  <c:v>16</c:v>
                </c:pt>
                <c:pt idx="11495">
                  <c:v>4</c:v>
                </c:pt>
                <c:pt idx="11496">
                  <c:v>6</c:v>
                </c:pt>
                <c:pt idx="11497">
                  <c:v>7</c:v>
                </c:pt>
                <c:pt idx="11498">
                  <c:v>27</c:v>
                </c:pt>
                <c:pt idx="11499">
                  <c:v>107</c:v>
                </c:pt>
                <c:pt idx="11500">
                  <c:v>185</c:v>
                </c:pt>
                <c:pt idx="11501">
                  <c:v>380</c:v>
                </c:pt>
                <c:pt idx="11502">
                  <c:v>411</c:v>
                </c:pt>
                <c:pt idx="11503">
                  <c:v>584</c:v>
                </c:pt>
                <c:pt idx="11504">
                  <c:v>595</c:v>
                </c:pt>
                <c:pt idx="11505">
                  <c:v>653</c:v>
                </c:pt>
                <c:pt idx="11506">
                  <c:v>603</c:v>
                </c:pt>
                <c:pt idx="11507">
                  <c:v>587</c:v>
                </c:pt>
                <c:pt idx="11508">
                  <c:v>522</c:v>
                </c:pt>
                <c:pt idx="11509">
                  <c:v>487</c:v>
                </c:pt>
                <c:pt idx="11510">
                  <c:v>375</c:v>
                </c:pt>
                <c:pt idx="11511">
                  <c:v>243</c:v>
                </c:pt>
                <c:pt idx="11512">
                  <c:v>204</c:v>
                </c:pt>
                <c:pt idx="11513">
                  <c:v>108</c:v>
                </c:pt>
                <c:pt idx="11514">
                  <c:v>82</c:v>
                </c:pt>
                <c:pt idx="11515">
                  <c:v>48</c:v>
                </c:pt>
                <c:pt idx="11516">
                  <c:v>24</c:v>
                </c:pt>
                <c:pt idx="11517">
                  <c:v>8</c:v>
                </c:pt>
                <c:pt idx="11518">
                  <c:v>4</c:v>
                </c:pt>
                <c:pt idx="11519">
                  <c:v>2</c:v>
                </c:pt>
                <c:pt idx="11520">
                  <c:v>20</c:v>
                </c:pt>
                <c:pt idx="11521">
                  <c:v>123</c:v>
                </c:pt>
                <c:pt idx="11522">
                  <c:v>349</c:v>
                </c:pt>
                <c:pt idx="11523">
                  <c:v>596</c:v>
                </c:pt>
                <c:pt idx="11524">
                  <c:v>268</c:v>
                </c:pt>
                <c:pt idx="11525">
                  <c:v>157</c:v>
                </c:pt>
                <c:pt idx="11526">
                  <c:v>163</c:v>
                </c:pt>
                <c:pt idx="11527">
                  <c:v>225</c:v>
                </c:pt>
                <c:pt idx="11528">
                  <c:v>247</c:v>
                </c:pt>
                <c:pt idx="11529">
                  <c:v>218</c:v>
                </c:pt>
                <c:pt idx="11530">
                  <c:v>231</c:v>
                </c:pt>
                <c:pt idx="11531">
                  <c:v>347</c:v>
                </c:pt>
                <c:pt idx="11532">
                  <c:v>683</c:v>
                </c:pt>
                <c:pt idx="11533">
                  <c:v>664</c:v>
                </c:pt>
                <c:pt idx="11534">
                  <c:v>471</c:v>
                </c:pt>
                <c:pt idx="11535">
                  <c:v>309</c:v>
                </c:pt>
                <c:pt idx="11536">
                  <c:v>221</c:v>
                </c:pt>
                <c:pt idx="11537">
                  <c:v>134</c:v>
                </c:pt>
                <c:pt idx="11538">
                  <c:v>60</c:v>
                </c:pt>
                <c:pt idx="11539">
                  <c:v>35</c:v>
                </c:pt>
                <c:pt idx="11540">
                  <c:v>21</c:v>
                </c:pt>
                <c:pt idx="11541">
                  <c:v>8</c:v>
                </c:pt>
                <c:pt idx="11542">
                  <c:v>3</c:v>
                </c:pt>
                <c:pt idx="11543">
                  <c:v>8</c:v>
                </c:pt>
                <c:pt idx="11544">
                  <c:v>17</c:v>
                </c:pt>
                <c:pt idx="11545">
                  <c:v>26</c:v>
                </c:pt>
                <c:pt idx="11546">
                  <c:v>169</c:v>
                </c:pt>
                <c:pt idx="11547">
                  <c:v>557</c:v>
                </c:pt>
                <c:pt idx="11548">
                  <c:v>349</c:v>
                </c:pt>
                <c:pt idx="11549">
                  <c:v>174</c:v>
                </c:pt>
                <c:pt idx="11550">
                  <c:v>229</c:v>
                </c:pt>
                <c:pt idx="11551">
                  <c:v>269</c:v>
                </c:pt>
                <c:pt idx="11552">
                  <c:v>249</c:v>
                </c:pt>
                <c:pt idx="11553">
                  <c:v>204</c:v>
                </c:pt>
                <c:pt idx="11554">
                  <c:v>234</c:v>
                </c:pt>
                <c:pt idx="11555">
                  <c:v>354</c:v>
                </c:pt>
                <c:pt idx="11556">
                  <c:v>681</c:v>
                </c:pt>
                <c:pt idx="11557">
                  <c:v>743</c:v>
                </c:pt>
                <c:pt idx="11558">
                  <c:v>487</c:v>
                </c:pt>
                <c:pt idx="11559">
                  <c:v>335</c:v>
                </c:pt>
                <c:pt idx="11560">
                  <c:v>282</c:v>
                </c:pt>
                <c:pt idx="11561">
                  <c:v>211</c:v>
                </c:pt>
                <c:pt idx="11562">
                  <c:v>95</c:v>
                </c:pt>
                <c:pt idx="11563">
                  <c:v>47</c:v>
                </c:pt>
                <c:pt idx="11564">
                  <c:v>15</c:v>
                </c:pt>
                <c:pt idx="11565">
                  <c:v>16</c:v>
                </c:pt>
                <c:pt idx="11566">
                  <c:v>6</c:v>
                </c:pt>
                <c:pt idx="11567">
                  <c:v>4</c:v>
                </c:pt>
                <c:pt idx="11568">
                  <c:v>33</c:v>
                </c:pt>
                <c:pt idx="11569">
                  <c:v>120</c:v>
                </c:pt>
                <c:pt idx="11570">
                  <c:v>358</c:v>
                </c:pt>
                <c:pt idx="11571">
                  <c:v>666</c:v>
                </c:pt>
                <c:pt idx="11572">
                  <c:v>315</c:v>
                </c:pt>
                <c:pt idx="11573">
                  <c:v>175</c:v>
                </c:pt>
                <c:pt idx="11574">
                  <c:v>184</c:v>
                </c:pt>
                <c:pt idx="11575">
                  <c:v>245</c:v>
                </c:pt>
                <c:pt idx="11576">
                  <c:v>228</c:v>
                </c:pt>
                <c:pt idx="11577">
                  <c:v>240</c:v>
                </c:pt>
                <c:pt idx="11578">
                  <c:v>256</c:v>
                </c:pt>
                <c:pt idx="11579">
                  <c:v>367</c:v>
                </c:pt>
                <c:pt idx="11580">
                  <c:v>729</c:v>
                </c:pt>
                <c:pt idx="11581">
                  <c:v>813</c:v>
                </c:pt>
                <c:pt idx="11582">
                  <c:v>504</c:v>
                </c:pt>
                <c:pt idx="11583">
                  <c:v>338</c:v>
                </c:pt>
                <c:pt idx="11584">
                  <c:v>239</c:v>
                </c:pt>
                <c:pt idx="11585">
                  <c:v>173</c:v>
                </c:pt>
                <c:pt idx="11586">
                  <c:v>98</c:v>
                </c:pt>
                <c:pt idx="11587">
                  <c:v>90</c:v>
                </c:pt>
                <c:pt idx="11588">
                  <c:v>24</c:v>
                </c:pt>
                <c:pt idx="11589">
                  <c:v>17</c:v>
                </c:pt>
                <c:pt idx="11590">
                  <c:v>6</c:v>
                </c:pt>
                <c:pt idx="11591">
                  <c:v>2</c:v>
                </c:pt>
                <c:pt idx="11592">
                  <c:v>21</c:v>
                </c:pt>
                <c:pt idx="11593">
                  <c:v>136</c:v>
                </c:pt>
                <c:pt idx="11594">
                  <c:v>384</c:v>
                </c:pt>
                <c:pt idx="11595">
                  <c:v>627</c:v>
                </c:pt>
                <c:pt idx="11596">
                  <c:v>304</c:v>
                </c:pt>
                <c:pt idx="11597">
                  <c:v>168</c:v>
                </c:pt>
                <c:pt idx="11598">
                  <c:v>201</c:v>
                </c:pt>
                <c:pt idx="11599">
                  <c:v>301</c:v>
                </c:pt>
                <c:pt idx="11600">
                  <c:v>265</c:v>
                </c:pt>
                <c:pt idx="11601">
                  <c:v>204</c:v>
                </c:pt>
                <c:pt idx="11602">
                  <c:v>283</c:v>
                </c:pt>
                <c:pt idx="11603">
                  <c:v>370</c:v>
                </c:pt>
                <c:pt idx="11604">
                  <c:v>704</c:v>
                </c:pt>
                <c:pt idx="11605">
                  <c:v>706</c:v>
                </c:pt>
                <c:pt idx="11606">
                  <c:v>522</c:v>
                </c:pt>
                <c:pt idx="11607">
                  <c:v>420</c:v>
                </c:pt>
                <c:pt idx="11608">
                  <c:v>299</c:v>
                </c:pt>
                <c:pt idx="11609">
                  <c:v>246</c:v>
                </c:pt>
                <c:pt idx="11610">
                  <c:v>121</c:v>
                </c:pt>
                <c:pt idx="11611">
                  <c:v>89</c:v>
                </c:pt>
                <c:pt idx="11612">
                  <c:v>48</c:v>
                </c:pt>
                <c:pt idx="11613">
                  <c:v>11</c:v>
                </c:pt>
                <c:pt idx="11614">
                  <c:v>14</c:v>
                </c:pt>
                <c:pt idx="11615">
                  <c:v>4</c:v>
                </c:pt>
                <c:pt idx="11616">
                  <c:v>24</c:v>
                </c:pt>
                <c:pt idx="11617">
                  <c:v>135</c:v>
                </c:pt>
                <c:pt idx="11618">
                  <c:v>356</c:v>
                </c:pt>
                <c:pt idx="11619">
                  <c:v>618</c:v>
                </c:pt>
                <c:pt idx="11620">
                  <c:v>294</c:v>
                </c:pt>
                <c:pt idx="11621">
                  <c:v>199</c:v>
                </c:pt>
                <c:pt idx="11622">
                  <c:v>258</c:v>
                </c:pt>
                <c:pt idx="11623">
                  <c:v>171</c:v>
                </c:pt>
                <c:pt idx="11624">
                  <c:v>278</c:v>
                </c:pt>
                <c:pt idx="11625">
                  <c:v>242</c:v>
                </c:pt>
                <c:pt idx="11626">
                  <c:v>343</c:v>
                </c:pt>
                <c:pt idx="11627">
                  <c:v>440</c:v>
                </c:pt>
                <c:pt idx="11628">
                  <c:v>643</c:v>
                </c:pt>
                <c:pt idx="11629">
                  <c:v>641</c:v>
                </c:pt>
                <c:pt idx="11630">
                  <c:v>452</c:v>
                </c:pt>
                <c:pt idx="11631">
                  <c:v>313</c:v>
                </c:pt>
                <c:pt idx="11632">
                  <c:v>235</c:v>
                </c:pt>
                <c:pt idx="11633">
                  <c:v>232</c:v>
                </c:pt>
                <c:pt idx="11634">
                  <c:v>256</c:v>
                </c:pt>
                <c:pt idx="11635">
                  <c:v>153</c:v>
                </c:pt>
                <c:pt idx="11636">
                  <c:v>107</c:v>
                </c:pt>
                <c:pt idx="11637">
                  <c:v>75</c:v>
                </c:pt>
                <c:pt idx="11638">
                  <c:v>32</c:v>
                </c:pt>
                <c:pt idx="11639">
                  <c:v>9</c:v>
                </c:pt>
                <c:pt idx="11640">
                  <c:v>22</c:v>
                </c:pt>
                <c:pt idx="11641">
                  <c:v>42</c:v>
                </c:pt>
                <c:pt idx="11642">
                  <c:v>87</c:v>
                </c:pt>
                <c:pt idx="11643">
                  <c:v>197</c:v>
                </c:pt>
                <c:pt idx="11644">
                  <c:v>284</c:v>
                </c:pt>
                <c:pt idx="11645">
                  <c:v>432</c:v>
                </c:pt>
                <c:pt idx="11646">
                  <c:v>575</c:v>
                </c:pt>
                <c:pt idx="11647">
                  <c:v>550</c:v>
                </c:pt>
                <c:pt idx="11648">
                  <c:v>524</c:v>
                </c:pt>
                <c:pt idx="11649">
                  <c:v>428</c:v>
                </c:pt>
                <c:pt idx="11650">
                  <c:v>541</c:v>
                </c:pt>
                <c:pt idx="11651">
                  <c:v>540</c:v>
                </c:pt>
                <c:pt idx="11652">
                  <c:v>502</c:v>
                </c:pt>
                <c:pt idx="11653">
                  <c:v>434</c:v>
                </c:pt>
                <c:pt idx="11654">
                  <c:v>405</c:v>
                </c:pt>
                <c:pt idx="11655">
                  <c:v>309</c:v>
                </c:pt>
                <c:pt idx="11656">
                  <c:v>269</c:v>
                </c:pt>
                <c:pt idx="11657">
                  <c:v>217</c:v>
                </c:pt>
                <c:pt idx="11658">
                  <c:v>149</c:v>
                </c:pt>
                <c:pt idx="11659">
                  <c:v>134</c:v>
                </c:pt>
                <c:pt idx="11660">
                  <c:v>121</c:v>
                </c:pt>
                <c:pt idx="11661">
                  <c:v>93</c:v>
                </c:pt>
                <c:pt idx="11662">
                  <c:v>28</c:v>
                </c:pt>
                <c:pt idx="11663">
                  <c:v>16</c:v>
                </c:pt>
                <c:pt idx="11664">
                  <c:v>11</c:v>
                </c:pt>
                <c:pt idx="11665">
                  <c:v>17</c:v>
                </c:pt>
                <c:pt idx="11666">
                  <c:v>36</c:v>
                </c:pt>
                <c:pt idx="11667">
                  <c:v>114</c:v>
                </c:pt>
                <c:pt idx="11668">
                  <c:v>191</c:v>
                </c:pt>
                <c:pt idx="11669">
                  <c:v>333</c:v>
                </c:pt>
                <c:pt idx="11670">
                  <c:v>414</c:v>
                </c:pt>
                <c:pt idx="11671">
                  <c:v>558</c:v>
                </c:pt>
                <c:pt idx="11672">
                  <c:v>565</c:v>
                </c:pt>
                <c:pt idx="11673">
                  <c:v>518</c:v>
                </c:pt>
                <c:pt idx="11674">
                  <c:v>571</c:v>
                </c:pt>
                <c:pt idx="11675">
                  <c:v>544</c:v>
                </c:pt>
                <c:pt idx="11676">
                  <c:v>511</c:v>
                </c:pt>
                <c:pt idx="11677">
                  <c:v>463</c:v>
                </c:pt>
                <c:pt idx="11678">
                  <c:v>383</c:v>
                </c:pt>
                <c:pt idx="11679">
                  <c:v>276</c:v>
                </c:pt>
                <c:pt idx="11680">
                  <c:v>203</c:v>
                </c:pt>
                <c:pt idx="11681">
                  <c:v>157</c:v>
                </c:pt>
                <c:pt idx="11682">
                  <c:v>102</c:v>
                </c:pt>
                <c:pt idx="11683">
                  <c:v>34</c:v>
                </c:pt>
                <c:pt idx="11684">
                  <c:v>9</c:v>
                </c:pt>
                <c:pt idx="11685">
                  <c:v>6</c:v>
                </c:pt>
                <c:pt idx="11686">
                  <c:v>5</c:v>
                </c:pt>
                <c:pt idx="11687">
                  <c:v>2</c:v>
                </c:pt>
                <c:pt idx="11688">
                  <c:v>23</c:v>
                </c:pt>
                <c:pt idx="11689">
                  <c:v>142</c:v>
                </c:pt>
                <c:pt idx="11690">
                  <c:v>385</c:v>
                </c:pt>
                <c:pt idx="11691">
                  <c:v>639</c:v>
                </c:pt>
                <c:pt idx="11692">
                  <c:v>350</c:v>
                </c:pt>
                <c:pt idx="11693">
                  <c:v>190</c:v>
                </c:pt>
                <c:pt idx="11694">
                  <c:v>213</c:v>
                </c:pt>
                <c:pt idx="11695">
                  <c:v>263</c:v>
                </c:pt>
                <c:pt idx="11696">
                  <c:v>272</c:v>
                </c:pt>
                <c:pt idx="11697">
                  <c:v>239</c:v>
                </c:pt>
                <c:pt idx="11698">
                  <c:v>262</c:v>
                </c:pt>
                <c:pt idx="11699">
                  <c:v>388</c:v>
                </c:pt>
                <c:pt idx="11700">
                  <c:v>769</c:v>
                </c:pt>
                <c:pt idx="11701">
                  <c:v>680</c:v>
                </c:pt>
                <c:pt idx="11702">
                  <c:v>546</c:v>
                </c:pt>
                <c:pt idx="11703">
                  <c:v>323</c:v>
                </c:pt>
                <c:pt idx="11704">
                  <c:v>247</c:v>
                </c:pt>
                <c:pt idx="11705">
                  <c:v>173</c:v>
                </c:pt>
                <c:pt idx="11706">
                  <c:v>113</c:v>
                </c:pt>
                <c:pt idx="11707">
                  <c:v>38</c:v>
                </c:pt>
                <c:pt idx="11708">
                  <c:v>9</c:v>
                </c:pt>
                <c:pt idx="11709">
                  <c:v>16</c:v>
                </c:pt>
                <c:pt idx="11710">
                  <c:v>6</c:v>
                </c:pt>
                <c:pt idx="11711">
                  <c:v>5</c:v>
                </c:pt>
                <c:pt idx="11712">
                  <c:v>20</c:v>
                </c:pt>
                <c:pt idx="11713">
                  <c:v>165</c:v>
                </c:pt>
                <c:pt idx="11714">
                  <c:v>463</c:v>
                </c:pt>
                <c:pt idx="11715">
                  <c:v>641</c:v>
                </c:pt>
                <c:pt idx="11716">
                  <c:v>295</c:v>
                </c:pt>
                <c:pt idx="11717">
                  <c:v>157</c:v>
                </c:pt>
                <c:pt idx="11718">
                  <c:v>217</c:v>
                </c:pt>
                <c:pt idx="11719">
                  <c:v>263</c:v>
                </c:pt>
                <c:pt idx="11720">
                  <c:v>219</c:v>
                </c:pt>
                <c:pt idx="11721">
                  <c:v>71</c:v>
                </c:pt>
                <c:pt idx="11722">
                  <c:v>134</c:v>
                </c:pt>
                <c:pt idx="11723">
                  <c:v>389</c:v>
                </c:pt>
                <c:pt idx="11724">
                  <c:v>717</c:v>
                </c:pt>
                <c:pt idx="11725">
                  <c:v>710</c:v>
                </c:pt>
                <c:pt idx="11726">
                  <c:v>458</c:v>
                </c:pt>
                <c:pt idx="11727">
                  <c:v>302</c:v>
                </c:pt>
                <c:pt idx="11728">
                  <c:v>223</c:v>
                </c:pt>
                <c:pt idx="11729">
                  <c:v>147</c:v>
                </c:pt>
                <c:pt idx="11730">
                  <c:v>63</c:v>
                </c:pt>
                <c:pt idx="11731">
                  <c:v>35</c:v>
                </c:pt>
                <c:pt idx="11732">
                  <c:v>14</c:v>
                </c:pt>
                <c:pt idx="11733">
                  <c:v>1</c:v>
                </c:pt>
                <c:pt idx="11734">
                  <c:v>2</c:v>
                </c:pt>
                <c:pt idx="11735">
                  <c:v>5</c:v>
                </c:pt>
                <c:pt idx="11736">
                  <c:v>28</c:v>
                </c:pt>
                <c:pt idx="11737">
                  <c:v>126</c:v>
                </c:pt>
                <c:pt idx="11738">
                  <c:v>418</c:v>
                </c:pt>
                <c:pt idx="11739">
                  <c:v>622</c:v>
                </c:pt>
                <c:pt idx="11740">
                  <c:v>325</c:v>
                </c:pt>
                <c:pt idx="11741">
                  <c:v>153</c:v>
                </c:pt>
                <c:pt idx="11742">
                  <c:v>201</c:v>
                </c:pt>
                <c:pt idx="11743">
                  <c:v>280</c:v>
                </c:pt>
                <c:pt idx="11744">
                  <c:v>266</c:v>
                </c:pt>
                <c:pt idx="11745">
                  <c:v>243</c:v>
                </c:pt>
                <c:pt idx="11746">
                  <c:v>259</c:v>
                </c:pt>
                <c:pt idx="11747">
                  <c:v>357</c:v>
                </c:pt>
                <c:pt idx="11748">
                  <c:v>705</c:v>
                </c:pt>
                <c:pt idx="11749">
                  <c:v>372</c:v>
                </c:pt>
                <c:pt idx="11750">
                  <c:v>98</c:v>
                </c:pt>
                <c:pt idx="11751">
                  <c:v>51</c:v>
                </c:pt>
                <c:pt idx="11752">
                  <c:v>34</c:v>
                </c:pt>
                <c:pt idx="11753">
                  <c:v>67</c:v>
                </c:pt>
                <c:pt idx="11754">
                  <c:v>55</c:v>
                </c:pt>
                <c:pt idx="11755">
                  <c:v>33</c:v>
                </c:pt>
                <c:pt idx="11756">
                  <c:v>11</c:v>
                </c:pt>
                <c:pt idx="11757">
                  <c:v>3</c:v>
                </c:pt>
                <c:pt idx="11758">
                  <c:v>3</c:v>
                </c:pt>
                <c:pt idx="11759">
                  <c:v>2</c:v>
                </c:pt>
                <c:pt idx="11760">
                  <c:v>24</c:v>
                </c:pt>
                <c:pt idx="11761">
                  <c:v>139</c:v>
                </c:pt>
                <c:pt idx="11762">
                  <c:v>401</c:v>
                </c:pt>
                <c:pt idx="11763">
                  <c:v>630</c:v>
                </c:pt>
                <c:pt idx="11764">
                  <c:v>361</c:v>
                </c:pt>
                <c:pt idx="11765">
                  <c:v>154</c:v>
                </c:pt>
                <c:pt idx="11766">
                  <c:v>256</c:v>
                </c:pt>
                <c:pt idx="11767">
                  <c:v>272</c:v>
                </c:pt>
                <c:pt idx="11768">
                  <c:v>318</c:v>
                </c:pt>
                <c:pt idx="11769">
                  <c:v>247</c:v>
                </c:pt>
                <c:pt idx="11770">
                  <c:v>271</c:v>
                </c:pt>
                <c:pt idx="11771">
                  <c:v>421</c:v>
                </c:pt>
                <c:pt idx="11772">
                  <c:v>732</c:v>
                </c:pt>
                <c:pt idx="11773">
                  <c:v>770</c:v>
                </c:pt>
                <c:pt idx="11774">
                  <c:v>553</c:v>
                </c:pt>
                <c:pt idx="11775">
                  <c:v>374</c:v>
                </c:pt>
                <c:pt idx="11776">
                  <c:v>230</c:v>
                </c:pt>
                <c:pt idx="11777">
                  <c:v>232</c:v>
                </c:pt>
                <c:pt idx="11778">
                  <c:v>135</c:v>
                </c:pt>
                <c:pt idx="11779">
                  <c:v>64</c:v>
                </c:pt>
                <c:pt idx="11780">
                  <c:v>46</c:v>
                </c:pt>
                <c:pt idx="11781">
                  <c:v>31</c:v>
                </c:pt>
                <c:pt idx="11782">
                  <c:v>13</c:v>
                </c:pt>
                <c:pt idx="11783">
                  <c:v>9</c:v>
                </c:pt>
                <c:pt idx="11784">
                  <c:v>26</c:v>
                </c:pt>
                <c:pt idx="11785">
                  <c:v>135</c:v>
                </c:pt>
                <c:pt idx="11786">
                  <c:v>351</c:v>
                </c:pt>
                <c:pt idx="11787">
                  <c:v>620</c:v>
                </c:pt>
                <c:pt idx="11788">
                  <c:v>322</c:v>
                </c:pt>
                <c:pt idx="11789">
                  <c:v>210</c:v>
                </c:pt>
                <c:pt idx="11790">
                  <c:v>291</c:v>
                </c:pt>
                <c:pt idx="11791">
                  <c:v>348</c:v>
                </c:pt>
                <c:pt idx="11792">
                  <c:v>363</c:v>
                </c:pt>
                <c:pt idx="11793">
                  <c:v>334</c:v>
                </c:pt>
                <c:pt idx="11794">
                  <c:v>439</c:v>
                </c:pt>
                <c:pt idx="11795">
                  <c:v>525</c:v>
                </c:pt>
                <c:pt idx="11796">
                  <c:v>779</c:v>
                </c:pt>
                <c:pt idx="11797">
                  <c:v>596</c:v>
                </c:pt>
                <c:pt idx="11798">
                  <c:v>503</c:v>
                </c:pt>
                <c:pt idx="11799">
                  <c:v>341</c:v>
                </c:pt>
                <c:pt idx="11800">
                  <c:v>270</c:v>
                </c:pt>
                <c:pt idx="11801">
                  <c:v>234</c:v>
                </c:pt>
                <c:pt idx="11802">
                  <c:v>180</c:v>
                </c:pt>
                <c:pt idx="11803">
                  <c:v>136</c:v>
                </c:pt>
                <c:pt idx="11804">
                  <c:v>93</c:v>
                </c:pt>
                <c:pt idx="11805">
                  <c:v>56</c:v>
                </c:pt>
                <c:pt idx="11806">
                  <c:v>34</c:v>
                </c:pt>
                <c:pt idx="11807">
                  <c:v>9</c:v>
                </c:pt>
                <c:pt idx="11808">
                  <c:v>13</c:v>
                </c:pt>
                <c:pt idx="11809">
                  <c:v>33</c:v>
                </c:pt>
                <c:pt idx="11810">
                  <c:v>67</c:v>
                </c:pt>
                <c:pt idx="11811">
                  <c:v>178</c:v>
                </c:pt>
                <c:pt idx="11812">
                  <c:v>335</c:v>
                </c:pt>
                <c:pt idx="11813">
                  <c:v>411</c:v>
                </c:pt>
                <c:pt idx="11814">
                  <c:v>522</c:v>
                </c:pt>
                <c:pt idx="11815">
                  <c:v>559</c:v>
                </c:pt>
                <c:pt idx="11816">
                  <c:v>659</c:v>
                </c:pt>
                <c:pt idx="11817">
                  <c:v>615</c:v>
                </c:pt>
                <c:pt idx="11818">
                  <c:v>590</c:v>
                </c:pt>
                <c:pt idx="11819">
                  <c:v>591</c:v>
                </c:pt>
                <c:pt idx="11820">
                  <c:v>576</c:v>
                </c:pt>
                <c:pt idx="11821">
                  <c:v>546</c:v>
                </c:pt>
                <c:pt idx="11822">
                  <c:v>439</c:v>
                </c:pt>
                <c:pt idx="11823">
                  <c:v>287</c:v>
                </c:pt>
                <c:pt idx="11824">
                  <c:v>230</c:v>
                </c:pt>
                <c:pt idx="11825">
                  <c:v>274</c:v>
                </c:pt>
                <c:pt idx="11826">
                  <c:v>176</c:v>
                </c:pt>
                <c:pt idx="11827">
                  <c:v>98</c:v>
                </c:pt>
                <c:pt idx="11828">
                  <c:v>94</c:v>
                </c:pt>
                <c:pt idx="11829">
                  <c:v>82</c:v>
                </c:pt>
                <c:pt idx="11830">
                  <c:v>28</c:v>
                </c:pt>
                <c:pt idx="11831">
                  <c:v>9</c:v>
                </c:pt>
                <c:pt idx="11832">
                  <c:v>12</c:v>
                </c:pt>
                <c:pt idx="11833">
                  <c:v>21</c:v>
                </c:pt>
                <c:pt idx="11834">
                  <c:v>60</c:v>
                </c:pt>
                <c:pt idx="11835">
                  <c:v>156</c:v>
                </c:pt>
                <c:pt idx="11836">
                  <c:v>222</c:v>
                </c:pt>
                <c:pt idx="11837">
                  <c:v>350</c:v>
                </c:pt>
                <c:pt idx="11838">
                  <c:v>428</c:v>
                </c:pt>
                <c:pt idx="11839">
                  <c:v>531</c:v>
                </c:pt>
                <c:pt idx="11840">
                  <c:v>602</c:v>
                </c:pt>
                <c:pt idx="11841">
                  <c:v>552</c:v>
                </c:pt>
                <c:pt idx="11842">
                  <c:v>499</c:v>
                </c:pt>
                <c:pt idx="11843">
                  <c:v>564</c:v>
                </c:pt>
                <c:pt idx="11844">
                  <c:v>478</c:v>
                </c:pt>
                <c:pt idx="11845">
                  <c:v>389</c:v>
                </c:pt>
                <c:pt idx="11846">
                  <c:v>339</c:v>
                </c:pt>
                <c:pt idx="11847">
                  <c:v>230</c:v>
                </c:pt>
                <c:pt idx="11848">
                  <c:v>169</c:v>
                </c:pt>
                <c:pt idx="11849">
                  <c:v>131</c:v>
                </c:pt>
                <c:pt idx="11850">
                  <c:v>74</c:v>
                </c:pt>
                <c:pt idx="11851">
                  <c:v>35</c:v>
                </c:pt>
                <c:pt idx="11852">
                  <c:v>11</c:v>
                </c:pt>
                <c:pt idx="11853">
                  <c:v>2</c:v>
                </c:pt>
                <c:pt idx="11854">
                  <c:v>2</c:v>
                </c:pt>
                <c:pt idx="11855">
                  <c:v>6</c:v>
                </c:pt>
                <c:pt idx="11856">
                  <c:v>26</c:v>
                </c:pt>
                <c:pt idx="11857">
                  <c:v>65</c:v>
                </c:pt>
                <c:pt idx="11858">
                  <c:v>75</c:v>
                </c:pt>
                <c:pt idx="11859">
                  <c:v>156</c:v>
                </c:pt>
                <c:pt idx="11860">
                  <c:v>110</c:v>
                </c:pt>
                <c:pt idx="11861">
                  <c:v>59</c:v>
                </c:pt>
                <c:pt idx="11862">
                  <c:v>79</c:v>
                </c:pt>
                <c:pt idx="11863">
                  <c:v>185</c:v>
                </c:pt>
                <c:pt idx="11864">
                  <c:v>176</c:v>
                </c:pt>
                <c:pt idx="11865">
                  <c:v>171</c:v>
                </c:pt>
                <c:pt idx="11866">
                  <c:v>196</c:v>
                </c:pt>
                <c:pt idx="11867">
                  <c:v>111</c:v>
                </c:pt>
                <c:pt idx="11868">
                  <c:v>229</c:v>
                </c:pt>
                <c:pt idx="11869">
                  <c:v>300</c:v>
                </c:pt>
                <c:pt idx="11870">
                  <c:v>304</c:v>
                </c:pt>
                <c:pt idx="11871">
                  <c:v>189</c:v>
                </c:pt>
                <c:pt idx="11872">
                  <c:v>152</c:v>
                </c:pt>
                <c:pt idx="11873">
                  <c:v>129</c:v>
                </c:pt>
                <c:pt idx="11874">
                  <c:v>75</c:v>
                </c:pt>
                <c:pt idx="11875">
                  <c:v>32</c:v>
                </c:pt>
                <c:pt idx="11876">
                  <c:v>19</c:v>
                </c:pt>
                <c:pt idx="11877">
                  <c:v>4</c:v>
                </c:pt>
                <c:pt idx="11878">
                  <c:v>6</c:v>
                </c:pt>
                <c:pt idx="11879">
                  <c:v>5</c:v>
                </c:pt>
                <c:pt idx="11880">
                  <c:v>8</c:v>
                </c:pt>
                <c:pt idx="11881">
                  <c:v>24</c:v>
                </c:pt>
                <c:pt idx="11882">
                  <c:v>92</c:v>
                </c:pt>
                <c:pt idx="11883">
                  <c:v>409</c:v>
                </c:pt>
                <c:pt idx="11884">
                  <c:v>355</c:v>
                </c:pt>
                <c:pt idx="11885">
                  <c:v>171</c:v>
                </c:pt>
                <c:pt idx="11886">
                  <c:v>224</c:v>
                </c:pt>
                <c:pt idx="11887">
                  <c:v>264</c:v>
                </c:pt>
                <c:pt idx="11888">
                  <c:v>239</c:v>
                </c:pt>
                <c:pt idx="11889">
                  <c:v>184</c:v>
                </c:pt>
                <c:pt idx="11890">
                  <c:v>256</c:v>
                </c:pt>
                <c:pt idx="11891">
                  <c:v>374</c:v>
                </c:pt>
                <c:pt idx="11892">
                  <c:v>678</c:v>
                </c:pt>
                <c:pt idx="11893">
                  <c:v>733</c:v>
                </c:pt>
                <c:pt idx="11894">
                  <c:v>512</c:v>
                </c:pt>
                <c:pt idx="11895">
                  <c:v>263</c:v>
                </c:pt>
                <c:pt idx="11896">
                  <c:v>109</c:v>
                </c:pt>
                <c:pt idx="11897">
                  <c:v>83</c:v>
                </c:pt>
                <c:pt idx="11898">
                  <c:v>71</c:v>
                </c:pt>
                <c:pt idx="11899">
                  <c:v>39</c:v>
                </c:pt>
                <c:pt idx="11900">
                  <c:v>21</c:v>
                </c:pt>
                <c:pt idx="11901">
                  <c:v>19</c:v>
                </c:pt>
                <c:pt idx="11902">
                  <c:v>6</c:v>
                </c:pt>
                <c:pt idx="11903">
                  <c:v>4</c:v>
                </c:pt>
                <c:pt idx="11904">
                  <c:v>38</c:v>
                </c:pt>
                <c:pt idx="11905">
                  <c:v>158</c:v>
                </c:pt>
                <c:pt idx="11906">
                  <c:v>440</c:v>
                </c:pt>
                <c:pt idx="11907">
                  <c:v>650</c:v>
                </c:pt>
                <c:pt idx="11908">
                  <c:v>347</c:v>
                </c:pt>
                <c:pt idx="11909">
                  <c:v>192</c:v>
                </c:pt>
                <c:pt idx="11910">
                  <c:v>267</c:v>
                </c:pt>
                <c:pt idx="11911">
                  <c:v>330</c:v>
                </c:pt>
                <c:pt idx="11912">
                  <c:v>350</c:v>
                </c:pt>
                <c:pt idx="11913">
                  <c:v>263</c:v>
                </c:pt>
                <c:pt idx="11914">
                  <c:v>274</c:v>
                </c:pt>
                <c:pt idx="11915">
                  <c:v>446</c:v>
                </c:pt>
                <c:pt idx="11916">
                  <c:v>873</c:v>
                </c:pt>
                <c:pt idx="11917">
                  <c:v>846</c:v>
                </c:pt>
                <c:pt idx="11918">
                  <c:v>590</c:v>
                </c:pt>
                <c:pt idx="11919">
                  <c:v>459</c:v>
                </c:pt>
                <c:pt idx="11920">
                  <c:v>393</c:v>
                </c:pt>
                <c:pt idx="11921">
                  <c:v>286</c:v>
                </c:pt>
                <c:pt idx="11922">
                  <c:v>133</c:v>
                </c:pt>
                <c:pt idx="11923">
                  <c:v>79</c:v>
                </c:pt>
                <c:pt idx="11924">
                  <c:v>28</c:v>
                </c:pt>
                <c:pt idx="11925">
                  <c:v>16</c:v>
                </c:pt>
                <c:pt idx="11926">
                  <c:v>3</c:v>
                </c:pt>
                <c:pt idx="11927">
                  <c:v>16</c:v>
                </c:pt>
                <c:pt idx="11928">
                  <c:v>35</c:v>
                </c:pt>
                <c:pt idx="11929">
                  <c:v>159</c:v>
                </c:pt>
                <c:pt idx="11930">
                  <c:v>474</c:v>
                </c:pt>
                <c:pt idx="11931">
                  <c:v>634</c:v>
                </c:pt>
                <c:pt idx="11932">
                  <c:v>346</c:v>
                </c:pt>
                <c:pt idx="11933">
                  <c:v>205</c:v>
                </c:pt>
                <c:pt idx="11934">
                  <c:v>279</c:v>
                </c:pt>
                <c:pt idx="11935">
                  <c:v>348</c:v>
                </c:pt>
                <c:pt idx="11936">
                  <c:v>327</c:v>
                </c:pt>
                <c:pt idx="11937">
                  <c:v>270</c:v>
                </c:pt>
                <c:pt idx="11938">
                  <c:v>316</c:v>
                </c:pt>
                <c:pt idx="11939">
                  <c:v>430</c:v>
                </c:pt>
                <c:pt idx="11940">
                  <c:v>852</c:v>
                </c:pt>
                <c:pt idx="11941">
                  <c:v>868</c:v>
                </c:pt>
                <c:pt idx="11942">
                  <c:v>537</c:v>
                </c:pt>
                <c:pt idx="11943">
                  <c:v>446</c:v>
                </c:pt>
                <c:pt idx="11944">
                  <c:v>299</c:v>
                </c:pt>
                <c:pt idx="11945">
                  <c:v>251</c:v>
                </c:pt>
                <c:pt idx="11946">
                  <c:v>166</c:v>
                </c:pt>
                <c:pt idx="11947">
                  <c:v>70</c:v>
                </c:pt>
                <c:pt idx="11948">
                  <c:v>49</c:v>
                </c:pt>
                <c:pt idx="11949">
                  <c:v>21</c:v>
                </c:pt>
                <c:pt idx="11950">
                  <c:v>14</c:v>
                </c:pt>
                <c:pt idx="11951">
                  <c:v>11</c:v>
                </c:pt>
                <c:pt idx="11952">
                  <c:v>34</c:v>
                </c:pt>
                <c:pt idx="11953">
                  <c:v>182</c:v>
                </c:pt>
                <c:pt idx="11954">
                  <c:v>515</c:v>
                </c:pt>
                <c:pt idx="11955">
                  <c:v>745</c:v>
                </c:pt>
                <c:pt idx="11956">
                  <c:v>361</c:v>
                </c:pt>
                <c:pt idx="11957">
                  <c:v>255</c:v>
                </c:pt>
                <c:pt idx="11958">
                  <c:v>334</c:v>
                </c:pt>
                <c:pt idx="11959">
                  <c:v>360</c:v>
                </c:pt>
                <c:pt idx="11960">
                  <c:v>395</c:v>
                </c:pt>
                <c:pt idx="11961">
                  <c:v>350</c:v>
                </c:pt>
                <c:pt idx="11962">
                  <c:v>391</c:v>
                </c:pt>
                <c:pt idx="11963">
                  <c:v>568</c:v>
                </c:pt>
                <c:pt idx="11964">
                  <c:v>812</c:v>
                </c:pt>
                <c:pt idx="11965">
                  <c:v>669</c:v>
                </c:pt>
                <c:pt idx="11966">
                  <c:v>483</c:v>
                </c:pt>
                <c:pt idx="11967">
                  <c:v>337</c:v>
                </c:pt>
                <c:pt idx="11968">
                  <c:v>258</c:v>
                </c:pt>
                <c:pt idx="11969">
                  <c:v>251</c:v>
                </c:pt>
                <c:pt idx="11970">
                  <c:v>174</c:v>
                </c:pt>
                <c:pt idx="11971">
                  <c:v>148</c:v>
                </c:pt>
                <c:pt idx="11972">
                  <c:v>104</c:v>
                </c:pt>
                <c:pt idx="11973">
                  <c:v>69</c:v>
                </c:pt>
                <c:pt idx="11974">
                  <c:v>33</c:v>
                </c:pt>
                <c:pt idx="11975">
                  <c:v>14</c:v>
                </c:pt>
                <c:pt idx="11976">
                  <c:v>12</c:v>
                </c:pt>
                <c:pt idx="11977">
                  <c:v>50</c:v>
                </c:pt>
                <c:pt idx="11978">
                  <c:v>95</c:v>
                </c:pt>
                <c:pt idx="11979">
                  <c:v>195</c:v>
                </c:pt>
                <c:pt idx="11980">
                  <c:v>292</c:v>
                </c:pt>
                <c:pt idx="11981">
                  <c:v>452</c:v>
                </c:pt>
                <c:pt idx="11982">
                  <c:v>586</c:v>
                </c:pt>
                <c:pt idx="11983">
                  <c:v>642</c:v>
                </c:pt>
                <c:pt idx="11984">
                  <c:v>704</c:v>
                </c:pt>
                <c:pt idx="11985">
                  <c:v>730</c:v>
                </c:pt>
                <c:pt idx="11986">
                  <c:v>672</c:v>
                </c:pt>
                <c:pt idx="11987">
                  <c:v>642</c:v>
                </c:pt>
                <c:pt idx="11988">
                  <c:v>626</c:v>
                </c:pt>
                <c:pt idx="11989">
                  <c:v>645</c:v>
                </c:pt>
                <c:pt idx="11990">
                  <c:v>432</c:v>
                </c:pt>
                <c:pt idx="11991">
                  <c:v>315</c:v>
                </c:pt>
                <c:pt idx="11992">
                  <c:v>259</c:v>
                </c:pt>
                <c:pt idx="11993">
                  <c:v>338</c:v>
                </c:pt>
                <c:pt idx="11994">
                  <c:v>239</c:v>
                </c:pt>
                <c:pt idx="11995">
                  <c:v>170</c:v>
                </c:pt>
                <c:pt idx="11996">
                  <c:v>130</c:v>
                </c:pt>
                <c:pt idx="11997">
                  <c:v>98</c:v>
                </c:pt>
                <c:pt idx="11998">
                  <c:v>66</c:v>
                </c:pt>
                <c:pt idx="11999">
                  <c:v>16</c:v>
                </c:pt>
                <c:pt idx="12000">
                  <c:v>8</c:v>
                </c:pt>
                <c:pt idx="12001">
                  <c:v>25</c:v>
                </c:pt>
                <c:pt idx="12002">
                  <c:v>90</c:v>
                </c:pt>
                <c:pt idx="12003">
                  <c:v>171</c:v>
                </c:pt>
                <c:pt idx="12004">
                  <c:v>313</c:v>
                </c:pt>
                <c:pt idx="12005">
                  <c:v>432</c:v>
                </c:pt>
                <c:pt idx="12006">
                  <c:v>581</c:v>
                </c:pt>
                <c:pt idx="12007">
                  <c:v>637</c:v>
                </c:pt>
                <c:pt idx="12008">
                  <c:v>607</c:v>
                </c:pt>
                <c:pt idx="12009">
                  <c:v>543</c:v>
                </c:pt>
                <c:pt idx="12010">
                  <c:v>502</c:v>
                </c:pt>
                <c:pt idx="12011">
                  <c:v>577</c:v>
                </c:pt>
                <c:pt idx="12012">
                  <c:v>549</c:v>
                </c:pt>
                <c:pt idx="12013">
                  <c:v>474</c:v>
                </c:pt>
                <c:pt idx="12014">
                  <c:v>402</c:v>
                </c:pt>
                <c:pt idx="12015">
                  <c:v>274</c:v>
                </c:pt>
                <c:pt idx="12016">
                  <c:v>233</c:v>
                </c:pt>
                <c:pt idx="12017">
                  <c:v>145</c:v>
                </c:pt>
                <c:pt idx="12018">
                  <c:v>86</c:v>
                </c:pt>
                <c:pt idx="12019">
                  <c:v>40</c:v>
                </c:pt>
                <c:pt idx="12020">
                  <c:v>15</c:v>
                </c:pt>
                <c:pt idx="12021">
                  <c:v>11</c:v>
                </c:pt>
                <c:pt idx="12022">
                  <c:v>2</c:v>
                </c:pt>
                <c:pt idx="12023">
                  <c:v>7</c:v>
                </c:pt>
                <c:pt idx="12024">
                  <c:v>15</c:v>
                </c:pt>
                <c:pt idx="12025">
                  <c:v>79</c:v>
                </c:pt>
                <c:pt idx="12026">
                  <c:v>153</c:v>
                </c:pt>
                <c:pt idx="12027">
                  <c:v>270</c:v>
                </c:pt>
                <c:pt idx="12028">
                  <c:v>186</c:v>
                </c:pt>
                <c:pt idx="12029">
                  <c:v>99</c:v>
                </c:pt>
                <c:pt idx="12030">
                  <c:v>106</c:v>
                </c:pt>
                <c:pt idx="12031">
                  <c:v>170</c:v>
                </c:pt>
                <c:pt idx="12032">
                  <c:v>184</c:v>
                </c:pt>
                <c:pt idx="12033">
                  <c:v>180</c:v>
                </c:pt>
                <c:pt idx="12034">
                  <c:v>225</c:v>
                </c:pt>
                <c:pt idx="12035">
                  <c:v>315</c:v>
                </c:pt>
                <c:pt idx="12036">
                  <c:v>508</c:v>
                </c:pt>
                <c:pt idx="12037">
                  <c:v>530</c:v>
                </c:pt>
                <c:pt idx="12038">
                  <c:v>448</c:v>
                </c:pt>
                <c:pt idx="12039">
                  <c:v>336</c:v>
                </c:pt>
                <c:pt idx="12040">
                  <c:v>241</c:v>
                </c:pt>
                <c:pt idx="12041">
                  <c:v>142</c:v>
                </c:pt>
                <c:pt idx="12042">
                  <c:v>97</c:v>
                </c:pt>
                <c:pt idx="12043">
                  <c:v>36</c:v>
                </c:pt>
                <c:pt idx="12044">
                  <c:v>27</c:v>
                </c:pt>
                <c:pt idx="12045">
                  <c:v>11</c:v>
                </c:pt>
                <c:pt idx="12046">
                  <c:v>5</c:v>
                </c:pt>
                <c:pt idx="12047">
                  <c:v>7</c:v>
                </c:pt>
                <c:pt idx="12048">
                  <c:v>17</c:v>
                </c:pt>
                <c:pt idx="12049">
                  <c:v>137</c:v>
                </c:pt>
                <c:pt idx="12050">
                  <c:v>324</c:v>
                </c:pt>
                <c:pt idx="12051">
                  <c:v>590</c:v>
                </c:pt>
                <c:pt idx="12052">
                  <c:v>333</c:v>
                </c:pt>
                <c:pt idx="12053">
                  <c:v>200</c:v>
                </c:pt>
                <c:pt idx="12054">
                  <c:v>189</c:v>
                </c:pt>
                <c:pt idx="12055">
                  <c:v>254</c:v>
                </c:pt>
                <c:pt idx="12056">
                  <c:v>243</c:v>
                </c:pt>
                <c:pt idx="12057">
                  <c:v>222</c:v>
                </c:pt>
                <c:pt idx="12058">
                  <c:v>245</c:v>
                </c:pt>
                <c:pt idx="12059">
                  <c:v>386</c:v>
                </c:pt>
                <c:pt idx="12060">
                  <c:v>785</c:v>
                </c:pt>
                <c:pt idx="12061">
                  <c:v>785</c:v>
                </c:pt>
                <c:pt idx="12062">
                  <c:v>364</c:v>
                </c:pt>
                <c:pt idx="12063">
                  <c:v>373</c:v>
                </c:pt>
                <c:pt idx="12064">
                  <c:v>261</c:v>
                </c:pt>
                <c:pt idx="12065">
                  <c:v>174</c:v>
                </c:pt>
                <c:pt idx="12066">
                  <c:v>105</c:v>
                </c:pt>
                <c:pt idx="12067">
                  <c:v>47</c:v>
                </c:pt>
                <c:pt idx="12068">
                  <c:v>32</c:v>
                </c:pt>
                <c:pt idx="12069">
                  <c:v>12</c:v>
                </c:pt>
                <c:pt idx="12070">
                  <c:v>5</c:v>
                </c:pt>
                <c:pt idx="12071">
                  <c:v>3</c:v>
                </c:pt>
                <c:pt idx="12072">
                  <c:v>35</c:v>
                </c:pt>
                <c:pt idx="12073">
                  <c:v>160</c:v>
                </c:pt>
                <c:pt idx="12074">
                  <c:v>468</c:v>
                </c:pt>
                <c:pt idx="12075">
                  <c:v>719</c:v>
                </c:pt>
                <c:pt idx="12076">
                  <c:v>297</c:v>
                </c:pt>
                <c:pt idx="12077">
                  <c:v>191</c:v>
                </c:pt>
                <c:pt idx="12078">
                  <c:v>197</c:v>
                </c:pt>
                <c:pt idx="12079">
                  <c:v>248</c:v>
                </c:pt>
                <c:pt idx="12080">
                  <c:v>270</c:v>
                </c:pt>
                <c:pt idx="12081">
                  <c:v>248</c:v>
                </c:pt>
                <c:pt idx="12082">
                  <c:v>257</c:v>
                </c:pt>
                <c:pt idx="12083">
                  <c:v>278</c:v>
                </c:pt>
                <c:pt idx="12084">
                  <c:v>285</c:v>
                </c:pt>
                <c:pt idx="12085">
                  <c:v>327</c:v>
                </c:pt>
                <c:pt idx="12086">
                  <c:v>376</c:v>
                </c:pt>
                <c:pt idx="12087">
                  <c:v>295</c:v>
                </c:pt>
                <c:pt idx="12088">
                  <c:v>245</c:v>
                </c:pt>
                <c:pt idx="12089">
                  <c:v>159</c:v>
                </c:pt>
                <c:pt idx="12090">
                  <c:v>106</c:v>
                </c:pt>
                <c:pt idx="12091">
                  <c:v>56</c:v>
                </c:pt>
                <c:pt idx="12092">
                  <c:v>30</c:v>
                </c:pt>
                <c:pt idx="12093">
                  <c:v>16</c:v>
                </c:pt>
                <c:pt idx="12094">
                  <c:v>4</c:v>
                </c:pt>
                <c:pt idx="12095">
                  <c:v>5</c:v>
                </c:pt>
                <c:pt idx="12096">
                  <c:v>30</c:v>
                </c:pt>
                <c:pt idx="12097">
                  <c:v>156</c:v>
                </c:pt>
                <c:pt idx="12098">
                  <c:v>415</c:v>
                </c:pt>
                <c:pt idx="12099">
                  <c:v>692</c:v>
                </c:pt>
                <c:pt idx="12100">
                  <c:v>301</c:v>
                </c:pt>
                <c:pt idx="12101">
                  <c:v>185</c:v>
                </c:pt>
                <c:pt idx="12102">
                  <c:v>221</c:v>
                </c:pt>
                <c:pt idx="12103">
                  <c:v>289</c:v>
                </c:pt>
                <c:pt idx="12104">
                  <c:v>302</c:v>
                </c:pt>
                <c:pt idx="12105">
                  <c:v>252</c:v>
                </c:pt>
                <c:pt idx="12106">
                  <c:v>291</c:v>
                </c:pt>
                <c:pt idx="12107">
                  <c:v>390</c:v>
                </c:pt>
                <c:pt idx="12108">
                  <c:v>798</c:v>
                </c:pt>
                <c:pt idx="12109">
                  <c:v>752</c:v>
                </c:pt>
                <c:pt idx="12110">
                  <c:v>492</c:v>
                </c:pt>
                <c:pt idx="12111">
                  <c:v>398</c:v>
                </c:pt>
                <c:pt idx="12112">
                  <c:v>285</c:v>
                </c:pt>
                <c:pt idx="12113">
                  <c:v>243</c:v>
                </c:pt>
                <c:pt idx="12114">
                  <c:v>167</c:v>
                </c:pt>
                <c:pt idx="12115">
                  <c:v>73</c:v>
                </c:pt>
                <c:pt idx="12116">
                  <c:v>42</c:v>
                </c:pt>
                <c:pt idx="12117">
                  <c:v>23</c:v>
                </c:pt>
                <c:pt idx="12118">
                  <c:v>14</c:v>
                </c:pt>
                <c:pt idx="12119">
                  <c:v>9</c:v>
                </c:pt>
                <c:pt idx="12120">
                  <c:v>30</c:v>
                </c:pt>
                <c:pt idx="12121">
                  <c:v>113</c:v>
                </c:pt>
                <c:pt idx="12122">
                  <c:v>359</c:v>
                </c:pt>
                <c:pt idx="12123">
                  <c:v>583</c:v>
                </c:pt>
                <c:pt idx="12124">
                  <c:v>340</c:v>
                </c:pt>
                <c:pt idx="12125">
                  <c:v>232</c:v>
                </c:pt>
                <c:pt idx="12126">
                  <c:v>283</c:v>
                </c:pt>
                <c:pt idx="12127">
                  <c:v>321</c:v>
                </c:pt>
                <c:pt idx="12128">
                  <c:v>333</c:v>
                </c:pt>
                <c:pt idx="12129">
                  <c:v>367</c:v>
                </c:pt>
                <c:pt idx="12130">
                  <c:v>466</c:v>
                </c:pt>
                <c:pt idx="12131">
                  <c:v>584</c:v>
                </c:pt>
                <c:pt idx="12132">
                  <c:v>653</c:v>
                </c:pt>
                <c:pt idx="12133">
                  <c:v>522</c:v>
                </c:pt>
                <c:pt idx="12134">
                  <c:v>404</c:v>
                </c:pt>
                <c:pt idx="12135">
                  <c:v>350</c:v>
                </c:pt>
                <c:pt idx="12136">
                  <c:v>255</c:v>
                </c:pt>
                <c:pt idx="12137">
                  <c:v>212</c:v>
                </c:pt>
                <c:pt idx="12138">
                  <c:v>166</c:v>
                </c:pt>
                <c:pt idx="12139">
                  <c:v>116</c:v>
                </c:pt>
                <c:pt idx="12140">
                  <c:v>82</c:v>
                </c:pt>
                <c:pt idx="12141">
                  <c:v>64</c:v>
                </c:pt>
                <c:pt idx="12142">
                  <c:v>31</c:v>
                </c:pt>
                <c:pt idx="12143">
                  <c:v>2</c:v>
                </c:pt>
                <c:pt idx="12144">
                  <c:v>10</c:v>
                </c:pt>
                <c:pt idx="12145">
                  <c:v>31</c:v>
                </c:pt>
                <c:pt idx="12146">
                  <c:v>54</c:v>
                </c:pt>
                <c:pt idx="12147">
                  <c:v>141</c:v>
                </c:pt>
                <c:pt idx="12148">
                  <c:v>289</c:v>
                </c:pt>
                <c:pt idx="12149">
                  <c:v>437</c:v>
                </c:pt>
                <c:pt idx="12150">
                  <c:v>520</c:v>
                </c:pt>
                <c:pt idx="12151">
                  <c:v>529</c:v>
                </c:pt>
                <c:pt idx="12152">
                  <c:v>539</c:v>
                </c:pt>
                <c:pt idx="12153">
                  <c:v>564</c:v>
                </c:pt>
                <c:pt idx="12154">
                  <c:v>513</c:v>
                </c:pt>
                <c:pt idx="12155">
                  <c:v>504</c:v>
                </c:pt>
                <c:pt idx="12156">
                  <c:v>462</c:v>
                </c:pt>
                <c:pt idx="12157">
                  <c:v>415</c:v>
                </c:pt>
                <c:pt idx="12158">
                  <c:v>373</c:v>
                </c:pt>
                <c:pt idx="12159">
                  <c:v>255</c:v>
                </c:pt>
                <c:pt idx="12160">
                  <c:v>251</c:v>
                </c:pt>
                <c:pt idx="12161">
                  <c:v>204</c:v>
                </c:pt>
                <c:pt idx="12162">
                  <c:v>150</c:v>
                </c:pt>
                <c:pt idx="12163">
                  <c:v>137</c:v>
                </c:pt>
                <c:pt idx="12164">
                  <c:v>78</c:v>
                </c:pt>
                <c:pt idx="12165">
                  <c:v>61</c:v>
                </c:pt>
                <c:pt idx="12166">
                  <c:v>36</c:v>
                </c:pt>
                <c:pt idx="12167">
                  <c:v>11</c:v>
                </c:pt>
                <c:pt idx="12168">
                  <c:v>7</c:v>
                </c:pt>
                <c:pt idx="12169">
                  <c:v>22</c:v>
                </c:pt>
                <c:pt idx="12170">
                  <c:v>52</c:v>
                </c:pt>
                <c:pt idx="12171">
                  <c:v>151</c:v>
                </c:pt>
                <c:pt idx="12172">
                  <c:v>270</c:v>
                </c:pt>
                <c:pt idx="12173">
                  <c:v>424</c:v>
                </c:pt>
                <c:pt idx="12174">
                  <c:v>519</c:v>
                </c:pt>
                <c:pt idx="12175">
                  <c:v>570</c:v>
                </c:pt>
                <c:pt idx="12176">
                  <c:v>498</c:v>
                </c:pt>
                <c:pt idx="12177">
                  <c:v>547</c:v>
                </c:pt>
                <c:pt idx="12178">
                  <c:v>535</c:v>
                </c:pt>
                <c:pt idx="12179">
                  <c:v>501</c:v>
                </c:pt>
                <c:pt idx="12180">
                  <c:v>522</c:v>
                </c:pt>
                <c:pt idx="12181">
                  <c:v>518</c:v>
                </c:pt>
                <c:pt idx="12182">
                  <c:v>442</c:v>
                </c:pt>
                <c:pt idx="12183">
                  <c:v>392</c:v>
                </c:pt>
                <c:pt idx="12184">
                  <c:v>143</c:v>
                </c:pt>
                <c:pt idx="12185">
                  <c:v>59</c:v>
                </c:pt>
                <c:pt idx="12186">
                  <c:v>96</c:v>
                </c:pt>
                <c:pt idx="12187">
                  <c:v>65</c:v>
                </c:pt>
                <c:pt idx="12188">
                  <c:v>59</c:v>
                </c:pt>
                <c:pt idx="12189">
                  <c:v>48</c:v>
                </c:pt>
                <c:pt idx="12190">
                  <c:v>18</c:v>
                </c:pt>
                <c:pt idx="12191">
                  <c:v>6</c:v>
                </c:pt>
                <c:pt idx="12192">
                  <c:v>9</c:v>
                </c:pt>
                <c:pt idx="12193">
                  <c:v>20</c:v>
                </c:pt>
                <c:pt idx="12194">
                  <c:v>67</c:v>
                </c:pt>
                <c:pt idx="12195">
                  <c:v>155</c:v>
                </c:pt>
                <c:pt idx="12196">
                  <c:v>263</c:v>
                </c:pt>
                <c:pt idx="12197">
                  <c:v>364</c:v>
                </c:pt>
                <c:pt idx="12198">
                  <c:v>476</c:v>
                </c:pt>
                <c:pt idx="12199">
                  <c:v>525</c:v>
                </c:pt>
                <c:pt idx="12200">
                  <c:v>556</c:v>
                </c:pt>
                <c:pt idx="12201">
                  <c:v>465</c:v>
                </c:pt>
                <c:pt idx="12202">
                  <c:v>460</c:v>
                </c:pt>
                <c:pt idx="12203">
                  <c:v>501</c:v>
                </c:pt>
                <c:pt idx="12204">
                  <c:v>405</c:v>
                </c:pt>
                <c:pt idx="12205">
                  <c:v>383</c:v>
                </c:pt>
                <c:pt idx="12206">
                  <c:v>395</c:v>
                </c:pt>
                <c:pt idx="12207">
                  <c:v>317</c:v>
                </c:pt>
                <c:pt idx="12208">
                  <c:v>247</c:v>
                </c:pt>
                <c:pt idx="12209">
                  <c:v>157</c:v>
                </c:pt>
                <c:pt idx="12210">
                  <c:v>82</c:v>
                </c:pt>
                <c:pt idx="12211">
                  <c:v>45</c:v>
                </c:pt>
                <c:pt idx="12212">
                  <c:v>14</c:v>
                </c:pt>
                <c:pt idx="12213">
                  <c:v>8</c:v>
                </c:pt>
                <c:pt idx="12214">
                  <c:v>3</c:v>
                </c:pt>
                <c:pt idx="12215">
                  <c:v>5</c:v>
                </c:pt>
                <c:pt idx="12216">
                  <c:v>33</c:v>
                </c:pt>
                <c:pt idx="12217">
                  <c:v>154</c:v>
                </c:pt>
                <c:pt idx="12218">
                  <c:v>450</c:v>
                </c:pt>
                <c:pt idx="12219">
                  <c:v>634</c:v>
                </c:pt>
                <c:pt idx="12220">
                  <c:v>257</c:v>
                </c:pt>
                <c:pt idx="12221">
                  <c:v>183</c:v>
                </c:pt>
                <c:pt idx="12222">
                  <c:v>197</c:v>
                </c:pt>
                <c:pt idx="12223">
                  <c:v>237</c:v>
                </c:pt>
                <c:pt idx="12224">
                  <c:v>239</c:v>
                </c:pt>
                <c:pt idx="12225">
                  <c:v>238</c:v>
                </c:pt>
                <c:pt idx="12226">
                  <c:v>256</c:v>
                </c:pt>
                <c:pt idx="12227">
                  <c:v>393</c:v>
                </c:pt>
                <c:pt idx="12228">
                  <c:v>781</c:v>
                </c:pt>
                <c:pt idx="12229">
                  <c:v>710</c:v>
                </c:pt>
                <c:pt idx="12230">
                  <c:v>526</c:v>
                </c:pt>
                <c:pt idx="12231">
                  <c:v>204</c:v>
                </c:pt>
                <c:pt idx="12232">
                  <c:v>71</c:v>
                </c:pt>
                <c:pt idx="12233">
                  <c:v>55</c:v>
                </c:pt>
                <c:pt idx="12234">
                  <c:v>50</c:v>
                </c:pt>
                <c:pt idx="12235">
                  <c:v>36</c:v>
                </c:pt>
                <c:pt idx="12236">
                  <c:v>4</c:v>
                </c:pt>
                <c:pt idx="12237">
                  <c:v>5</c:v>
                </c:pt>
                <c:pt idx="12238">
                  <c:v>5</c:v>
                </c:pt>
                <c:pt idx="12239">
                  <c:v>6</c:v>
                </c:pt>
                <c:pt idx="12240">
                  <c:v>41</c:v>
                </c:pt>
                <c:pt idx="12241">
                  <c:v>144</c:v>
                </c:pt>
                <c:pt idx="12242">
                  <c:v>483</c:v>
                </c:pt>
                <c:pt idx="12243">
                  <c:v>671</c:v>
                </c:pt>
                <c:pt idx="12244">
                  <c:v>305</c:v>
                </c:pt>
                <c:pt idx="12245">
                  <c:v>177</c:v>
                </c:pt>
                <c:pt idx="12246">
                  <c:v>208</c:v>
                </c:pt>
                <c:pt idx="12247">
                  <c:v>253</c:v>
                </c:pt>
                <c:pt idx="12248">
                  <c:v>289</c:v>
                </c:pt>
                <c:pt idx="12249">
                  <c:v>252</c:v>
                </c:pt>
                <c:pt idx="12250">
                  <c:v>275</c:v>
                </c:pt>
                <c:pt idx="12251">
                  <c:v>398</c:v>
                </c:pt>
                <c:pt idx="12252">
                  <c:v>839</c:v>
                </c:pt>
                <c:pt idx="12253">
                  <c:v>796</c:v>
                </c:pt>
                <c:pt idx="12254">
                  <c:v>556</c:v>
                </c:pt>
                <c:pt idx="12255">
                  <c:v>431</c:v>
                </c:pt>
                <c:pt idx="12256">
                  <c:v>304</c:v>
                </c:pt>
                <c:pt idx="12257">
                  <c:v>217</c:v>
                </c:pt>
                <c:pt idx="12258">
                  <c:v>160</c:v>
                </c:pt>
                <c:pt idx="12259">
                  <c:v>61</c:v>
                </c:pt>
                <c:pt idx="12260">
                  <c:v>26</c:v>
                </c:pt>
                <c:pt idx="12261">
                  <c:v>14</c:v>
                </c:pt>
                <c:pt idx="12262">
                  <c:v>8</c:v>
                </c:pt>
                <c:pt idx="12263">
                  <c:v>8</c:v>
                </c:pt>
                <c:pt idx="12264">
                  <c:v>33</c:v>
                </c:pt>
                <c:pt idx="12265">
                  <c:v>178</c:v>
                </c:pt>
                <c:pt idx="12266">
                  <c:v>507</c:v>
                </c:pt>
                <c:pt idx="12267">
                  <c:v>693</c:v>
                </c:pt>
                <c:pt idx="12268">
                  <c:v>311</c:v>
                </c:pt>
                <c:pt idx="12269">
                  <c:v>220</c:v>
                </c:pt>
                <c:pt idx="12270">
                  <c:v>218</c:v>
                </c:pt>
                <c:pt idx="12271">
                  <c:v>292</c:v>
                </c:pt>
                <c:pt idx="12272">
                  <c:v>293</c:v>
                </c:pt>
                <c:pt idx="12273">
                  <c:v>254</c:v>
                </c:pt>
                <c:pt idx="12274">
                  <c:v>290</c:v>
                </c:pt>
                <c:pt idx="12275">
                  <c:v>487</c:v>
                </c:pt>
                <c:pt idx="12276">
                  <c:v>827</c:v>
                </c:pt>
                <c:pt idx="12277">
                  <c:v>785</c:v>
                </c:pt>
                <c:pt idx="12278">
                  <c:v>591</c:v>
                </c:pt>
                <c:pt idx="12279">
                  <c:v>479</c:v>
                </c:pt>
                <c:pt idx="12280">
                  <c:v>359</c:v>
                </c:pt>
                <c:pt idx="12281">
                  <c:v>264</c:v>
                </c:pt>
                <c:pt idx="12282">
                  <c:v>140</c:v>
                </c:pt>
                <c:pt idx="12283">
                  <c:v>86</c:v>
                </c:pt>
                <c:pt idx="12284">
                  <c:v>34</c:v>
                </c:pt>
                <c:pt idx="12285">
                  <c:v>16</c:v>
                </c:pt>
                <c:pt idx="12286">
                  <c:v>4</c:v>
                </c:pt>
                <c:pt idx="12287">
                  <c:v>6</c:v>
                </c:pt>
                <c:pt idx="12288">
                  <c:v>45</c:v>
                </c:pt>
                <c:pt idx="12289">
                  <c:v>141</c:v>
                </c:pt>
                <c:pt idx="12290">
                  <c:v>402</c:v>
                </c:pt>
                <c:pt idx="12291">
                  <c:v>694</c:v>
                </c:pt>
                <c:pt idx="12292">
                  <c:v>298</c:v>
                </c:pt>
                <c:pt idx="12293">
                  <c:v>204</c:v>
                </c:pt>
                <c:pt idx="12294">
                  <c:v>235</c:v>
                </c:pt>
                <c:pt idx="12295">
                  <c:v>310</c:v>
                </c:pt>
                <c:pt idx="12296">
                  <c:v>316</c:v>
                </c:pt>
                <c:pt idx="12297">
                  <c:v>254</c:v>
                </c:pt>
                <c:pt idx="12298">
                  <c:v>258</c:v>
                </c:pt>
                <c:pt idx="12299">
                  <c:v>222</c:v>
                </c:pt>
                <c:pt idx="12300">
                  <c:v>227</c:v>
                </c:pt>
                <c:pt idx="12301">
                  <c:v>110</c:v>
                </c:pt>
                <c:pt idx="12302">
                  <c:v>45</c:v>
                </c:pt>
                <c:pt idx="12303">
                  <c:v>39</c:v>
                </c:pt>
                <c:pt idx="12304">
                  <c:v>85</c:v>
                </c:pt>
                <c:pt idx="12305">
                  <c:v>23</c:v>
                </c:pt>
                <c:pt idx="12306">
                  <c:v>73</c:v>
                </c:pt>
                <c:pt idx="12307">
                  <c:v>86</c:v>
                </c:pt>
                <c:pt idx="12308">
                  <c:v>76</c:v>
                </c:pt>
                <c:pt idx="12309">
                  <c:v>41</c:v>
                </c:pt>
                <c:pt idx="12310">
                  <c:v>26</c:v>
                </c:pt>
                <c:pt idx="12311">
                  <c:v>13</c:v>
                </c:pt>
                <c:pt idx="12312">
                  <c:v>12</c:v>
                </c:pt>
                <c:pt idx="12313">
                  <c:v>36</c:v>
                </c:pt>
                <c:pt idx="12314">
                  <c:v>86</c:v>
                </c:pt>
                <c:pt idx="12315">
                  <c:v>210</c:v>
                </c:pt>
                <c:pt idx="12316">
                  <c:v>332</c:v>
                </c:pt>
                <c:pt idx="12317">
                  <c:v>493</c:v>
                </c:pt>
                <c:pt idx="12318">
                  <c:v>536</c:v>
                </c:pt>
                <c:pt idx="12319">
                  <c:v>668</c:v>
                </c:pt>
                <c:pt idx="12320">
                  <c:v>679</c:v>
                </c:pt>
                <c:pt idx="12321">
                  <c:v>647</c:v>
                </c:pt>
                <c:pt idx="12322">
                  <c:v>702</c:v>
                </c:pt>
                <c:pt idx="12323">
                  <c:v>644</c:v>
                </c:pt>
                <c:pt idx="12324">
                  <c:v>586</c:v>
                </c:pt>
                <c:pt idx="12325">
                  <c:v>512</c:v>
                </c:pt>
                <c:pt idx="12326">
                  <c:v>554</c:v>
                </c:pt>
                <c:pt idx="12327">
                  <c:v>399</c:v>
                </c:pt>
                <c:pt idx="12328">
                  <c:v>316</c:v>
                </c:pt>
                <c:pt idx="12329">
                  <c:v>228</c:v>
                </c:pt>
                <c:pt idx="12330">
                  <c:v>238</c:v>
                </c:pt>
                <c:pt idx="12331">
                  <c:v>169</c:v>
                </c:pt>
                <c:pt idx="12332">
                  <c:v>121</c:v>
                </c:pt>
                <c:pt idx="12333">
                  <c:v>89</c:v>
                </c:pt>
                <c:pt idx="12334">
                  <c:v>50</c:v>
                </c:pt>
                <c:pt idx="12335">
                  <c:v>13</c:v>
                </c:pt>
                <c:pt idx="12336">
                  <c:v>12</c:v>
                </c:pt>
                <c:pt idx="12337">
                  <c:v>22</c:v>
                </c:pt>
                <c:pt idx="12338">
                  <c:v>35</c:v>
                </c:pt>
                <c:pt idx="12339">
                  <c:v>140</c:v>
                </c:pt>
                <c:pt idx="12340">
                  <c:v>300</c:v>
                </c:pt>
                <c:pt idx="12341">
                  <c:v>404</c:v>
                </c:pt>
                <c:pt idx="12342">
                  <c:v>511</c:v>
                </c:pt>
                <c:pt idx="12343">
                  <c:v>684</c:v>
                </c:pt>
                <c:pt idx="12344">
                  <c:v>686</c:v>
                </c:pt>
                <c:pt idx="12345">
                  <c:v>678</c:v>
                </c:pt>
                <c:pt idx="12346">
                  <c:v>644</c:v>
                </c:pt>
                <c:pt idx="12347">
                  <c:v>662</c:v>
                </c:pt>
                <c:pt idx="12348">
                  <c:v>578</c:v>
                </c:pt>
                <c:pt idx="12349">
                  <c:v>496</c:v>
                </c:pt>
                <c:pt idx="12350">
                  <c:v>453</c:v>
                </c:pt>
                <c:pt idx="12351">
                  <c:v>314</c:v>
                </c:pt>
                <c:pt idx="12352">
                  <c:v>246</c:v>
                </c:pt>
                <c:pt idx="12353">
                  <c:v>226</c:v>
                </c:pt>
                <c:pt idx="12354">
                  <c:v>108</c:v>
                </c:pt>
                <c:pt idx="12355">
                  <c:v>49</c:v>
                </c:pt>
                <c:pt idx="12356">
                  <c:v>14</c:v>
                </c:pt>
                <c:pt idx="12357">
                  <c:v>11</c:v>
                </c:pt>
                <c:pt idx="12358">
                  <c:v>5</c:v>
                </c:pt>
                <c:pt idx="12359">
                  <c:v>8</c:v>
                </c:pt>
                <c:pt idx="12360">
                  <c:v>35</c:v>
                </c:pt>
                <c:pt idx="12361">
                  <c:v>139</c:v>
                </c:pt>
                <c:pt idx="12362">
                  <c:v>517</c:v>
                </c:pt>
                <c:pt idx="12363">
                  <c:v>665</c:v>
                </c:pt>
                <c:pt idx="12364">
                  <c:v>282</c:v>
                </c:pt>
                <c:pt idx="12365">
                  <c:v>187</c:v>
                </c:pt>
                <c:pt idx="12366">
                  <c:v>239</c:v>
                </c:pt>
                <c:pt idx="12367">
                  <c:v>282</c:v>
                </c:pt>
                <c:pt idx="12368">
                  <c:v>274</c:v>
                </c:pt>
                <c:pt idx="12369">
                  <c:v>270</c:v>
                </c:pt>
                <c:pt idx="12370">
                  <c:v>292</c:v>
                </c:pt>
                <c:pt idx="12371">
                  <c:v>448</c:v>
                </c:pt>
                <c:pt idx="12372">
                  <c:v>834</c:v>
                </c:pt>
                <c:pt idx="12373">
                  <c:v>822</c:v>
                </c:pt>
                <c:pt idx="12374">
                  <c:v>645</c:v>
                </c:pt>
                <c:pt idx="12375">
                  <c:v>461</c:v>
                </c:pt>
                <c:pt idx="12376">
                  <c:v>265</c:v>
                </c:pt>
                <c:pt idx="12377">
                  <c:v>168</c:v>
                </c:pt>
                <c:pt idx="12378">
                  <c:v>86</c:v>
                </c:pt>
                <c:pt idx="12379">
                  <c:v>34</c:v>
                </c:pt>
                <c:pt idx="12380">
                  <c:v>20</c:v>
                </c:pt>
                <c:pt idx="12381">
                  <c:v>8</c:v>
                </c:pt>
                <c:pt idx="12382">
                  <c:v>5</c:v>
                </c:pt>
                <c:pt idx="12383">
                  <c:v>5</c:v>
                </c:pt>
                <c:pt idx="12384">
                  <c:v>36</c:v>
                </c:pt>
                <c:pt idx="12385">
                  <c:v>184</c:v>
                </c:pt>
                <c:pt idx="12386">
                  <c:v>569</c:v>
                </c:pt>
                <c:pt idx="12387">
                  <c:v>710</c:v>
                </c:pt>
                <c:pt idx="12388">
                  <c:v>335</c:v>
                </c:pt>
                <c:pt idx="12389">
                  <c:v>176</c:v>
                </c:pt>
                <c:pt idx="12390">
                  <c:v>227</c:v>
                </c:pt>
                <c:pt idx="12391">
                  <c:v>247</c:v>
                </c:pt>
                <c:pt idx="12392">
                  <c:v>267</c:v>
                </c:pt>
                <c:pt idx="12393">
                  <c:v>276</c:v>
                </c:pt>
                <c:pt idx="12394">
                  <c:v>272</c:v>
                </c:pt>
                <c:pt idx="12395">
                  <c:v>473</c:v>
                </c:pt>
                <c:pt idx="12396">
                  <c:v>850</c:v>
                </c:pt>
                <c:pt idx="12397">
                  <c:v>790</c:v>
                </c:pt>
                <c:pt idx="12398">
                  <c:v>513</c:v>
                </c:pt>
                <c:pt idx="12399">
                  <c:v>415</c:v>
                </c:pt>
                <c:pt idx="12400">
                  <c:v>283</c:v>
                </c:pt>
                <c:pt idx="12401">
                  <c:v>193</c:v>
                </c:pt>
                <c:pt idx="12402">
                  <c:v>113</c:v>
                </c:pt>
                <c:pt idx="12403">
                  <c:v>49</c:v>
                </c:pt>
                <c:pt idx="12404">
                  <c:v>27</c:v>
                </c:pt>
                <c:pt idx="12405">
                  <c:v>11</c:v>
                </c:pt>
                <c:pt idx="12406">
                  <c:v>8</c:v>
                </c:pt>
                <c:pt idx="12407">
                  <c:v>10</c:v>
                </c:pt>
                <c:pt idx="12408">
                  <c:v>38</c:v>
                </c:pt>
                <c:pt idx="12409">
                  <c:v>172</c:v>
                </c:pt>
                <c:pt idx="12410">
                  <c:v>547</c:v>
                </c:pt>
                <c:pt idx="12411">
                  <c:v>668</c:v>
                </c:pt>
                <c:pt idx="12412">
                  <c:v>303</c:v>
                </c:pt>
                <c:pt idx="12413">
                  <c:v>203</c:v>
                </c:pt>
                <c:pt idx="12414">
                  <c:v>226</c:v>
                </c:pt>
                <c:pt idx="12415">
                  <c:v>315</c:v>
                </c:pt>
                <c:pt idx="12416">
                  <c:v>303</c:v>
                </c:pt>
                <c:pt idx="12417">
                  <c:v>302</c:v>
                </c:pt>
                <c:pt idx="12418">
                  <c:v>300</c:v>
                </c:pt>
                <c:pt idx="12419">
                  <c:v>452</c:v>
                </c:pt>
                <c:pt idx="12420">
                  <c:v>724</c:v>
                </c:pt>
                <c:pt idx="12421">
                  <c:v>782</c:v>
                </c:pt>
                <c:pt idx="12422">
                  <c:v>538</c:v>
                </c:pt>
                <c:pt idx="12423">
                  <c:v>408</c:v>
                </c:pt>
                <c:pt idx="12424">
                  <c:v>298</c:v>
                </c:pt>
                <c:pt idx="12425">
                  <c:v>248</c:v>
                </c:pt>
                <c:pt idx="12426">
                  <c:v>123</c:v>
                </c:pt>
                <c:pt idx="12427">
                  <c:v>59</c:v>
                </c:pt>
                <c:pt idx="12428">
                  <c:v>22</c:v>
                </c:pt>
                <c:pt idx="12429">
                  <c:v>12</c:v>
                </c:pt>
                <c:pt idx="12430">
                  <c:v>5</c:v>
                </c:pt>
                <c:pt idx="12431">
                  <c:v>6</c:v>
                </c:pt>
                <c:pt idx="12432">
                  <c:v>34</c:v>
                </c:pt>
                <c:pt idx="12433">
                  <c:v>170</c:v>
                </c:pt>
                <c:pt idx="12434">
                  <c:v>526</c:v>
                </c:pt>
                <c:pt idx="12435">
                  <c:v>681</c:v>
                </c:pt>
                <c:pt idx="12436">
                  <c:v>337</c:v>
                </c:pt>
                <c:pt idx="12437">
                  <c:v>210</c:v>
                </c:pt>
                <c:pt idx="12438">
                  <c:v>237</c:v>
                </c:pt>
                <c:pt idx="12439">
                  <c:v>336</c:v>
                </c:pt>
                <c:pt idx="12440">
                  <c:v>315</c:v>
                </c:pt>
                <c:pt idx="12441">
                  <c:v>265</c:v>
                </c:pt>
                <c:pt idx="12442">
                  <c:v>333</c:v>
                </c:pt>
                <c:pt idx="12443">
                  <c:v>466</c:v>
                </c:pt>
                <c:pt idx="12444">
                  <c:v>869</c:v>
                </c:pt>
                <c:pt idx="12445">
                  <c:v>813</c:v>
                </c:pt>
                <c:pt idx="12446">
                  <c:v>602</c:v>
                </c:pt>
                <c:pt idx="12447">
                  <c:v>478</c:v>
                </c:pt>
                <c:pt idx="12448">
                  <c:v>313</c:v>
                </c:pt>
                <c:pt idx="12449">
                  <c:v>228</c:v>
                </c:pt>
                <c:pt idx="12450">
                  <c:v>177</c:v>
                </c:pt>
                <c:pt idx="12451">
                  <c:v>77</c:v>
                </c:pt>
                <c:pt idx="12452">
                  <c:v>29</c:v>
                </c:pt>
                <c:pt idx="12453">
                  <c:v>19</c:v>
                </c:pt>
                <c:pt idx="12454">
                  <c:v>8</c:v>
                </c:pt>
                <c:pt idx="12455">
                  <c:v>10</c:v>
                </c:pt>
                <c:pt idx="12456">
                  <c:v>29</c:v>
                </c:pt>
                <c:pt idx="12457">
                  <c:v>139</c:v>
                </c:pt>
                <c:pt idx="12458">
                  <c:v>428</c:v>
                </c:pt>
                <c:pt idx="12459">
                  <c:v>700</c:v>
                </c:pt>
                <c:pt idx="12460">
                  <c:v>382</c:v>
                </c:pt>
                <c:pt idx="12461">
                  <c:v>249</c:v>
                </c:pt>
                <c:pt idx="12462">
                  <c:v>264</c:v>
                </c:pt>
                <c:pt idx="12463">
                  <c:v>369</c:v>
                </c:pt>
                <c:pt idx="12464">
                  <c:v>416</c:v>
                </c:pt>
                <c:pt idx="12465">
                  <c:v>373</c:v>
                </c:pt>
                <c:pt idx="12466">
                  <c:v>397</c:v>
                </c:pt>
                <c:pt idx="12467">
                  <c:v>523</c:v>
                </c:pt>
                <c:pt idx="12468">
                  <c:v>793</c:v>
                </c:pt>
                <c:pt idx="12469">
                  <c:v>723</c:v>
                </c:pt>
                <c:pt idx="12470">
                  <c:v>555</c:v>
                </c:pt>
                <c:pt idx="12471">
                  <c:v>408</c:v>
                </c:pt>
                <c:pt idx="12472">
                  <c:v>339</c:v>
                </c:pt>
                <c:pt idx="12473">
                  <c:v>291</c:v>
                </c:pt>
                <c:pt idx="12474">
                  <c:v>215</c:v>
                </c:pt>
                <c:pt idx="12475">
                  <c:v>206</c:v>
                </c:pt>
                <c:pt idx="12476">
                  <c:v>123</c:v>
                </c:pt>
                <c:pt idx="12477">
                  <c:v>89</c:v>
                </c:pt>
                <c:pt idx="12478">
                  <c:v>40</c:v>
                </c:pt>
                <c:pt idx="12479">
                  <c:v>8</c:v>
                </c:pt>
                <c:pt idx="12480">
                  <c:v>19</c:v>
                </c:pt>
                <c:pt idx="12481">
                  <c:v>80</c:v>
                </c:pt>
                <c:pt idx="12482">
                  <c:v>87</c:v>
                </c:pt>
                <c:pt idx="12483">
                  <c:v>244</c:v>
                </c:pt>
                <c:pt idx="12484">
                  <c:v>340</c:v>
                </c:pt>
                <c:pt idx="12485">
                  <c:v>466</c:v>
                </c:pt>
                <c:pt idx="12486">
                  <c:v>569</c:v>
                </c:pt>
                <c:pt idx="12487">
                  <c:v>531</c:v>
                </c:pt>
                <c:pt idx="12488">
                  <c:v>585</c:v>
                </c:pt>
                <c:pt idx="12489">
                  <c:v>593</c:v>
                </c:pt>
                <c:pt idx="12490">
                  <c:v>555</c:v>
                </c:pt>
                <c:pt idx="12491">
                  <c:v>534</c:v>
                </c:pt>
                <c:pt idx="12492">
                  <c:v>495</c:v>
                </c:pt>
                <c:pt idx="12493">
                  <c:v>451</c:v>
                </c:pt>
                <c:pt idx="12494">
                  <c:v>360</c:v>
                </c:pt>
                <c:pt idx="12495">
                  <c:v>363</c:v>
                </c:pt>
                <c:pt idx="12496">
                  <c:v>316</c:v>
                </c:pt>
                <c:pt idx="12497">
                  <c:v>214</c:v>
                </c:pt>
                <c:pt idx="12498">
                  <c:v>230</c:v>
                </c:pt>
                <c:pt idx="12499">
                  <c:v>158</c:v>
                </c:pt>
                <c:pt idx="12500">
                  <c:v>116</c:v>
                </c:pt>
                <c:pt idx="12501">
                  <c:v>73</c:v>
                </c:pt>
                <c:pt idx="12502">
                  <c:v>29</c:v>
                </c:pt>
                <c:pt idx="12503">
                  <c:v>10</c:v>
                </c:pt>
                <c:pt idx="12504">
                  <c:v>13</c:v>
                </c:pt>
                <c:pt idx="12505">
                  <c:v>30</c:v>
                </c:pt>
                <c:pt idx="12506">
                  <c:v>62</c:v>
                </c:pt>
                <c:pt idx="12507">
                  <c:v>181</c:v>
                </c:pt>
                <c:pt idx="12508">
                  <c:v>266</c:v>
                </c:pt>
                <c:pt idx="12509">
                  <c:v>413</c:v>
                </c:pt>
                <c:pt idx="12510">
                  <c:v>499</c:v>
                </c:pt>
                <c:pt idx="12511">
                  <c:v>502</c:v>
                </c:pt>
                <c:pt idx="12512">
                  <c:v>492</c:v>
                </c:pt>
                <c:pt idx="12513">
                  <c:v>500</c:v>
                </c:pt>
                <c:pt idx="12514">
                  <c:v>475</c:v>
                </c:pt>
                <c:pt idx="12515">
                  <c:v>508</c:v>
                </c:pt>
                <c:pt idx="12516">
                  <c:v>521</c:v>
                </c:pt>
                <c:pt idx="12517">
                  <c:v>490</c:v>
                </c:pt>
                <c:pt idx="12518">
                  <c:v>375</c:v>
                </c:pt>
                <c:pt idx="12519">
                  <c:v>363</c:v>
                </c:pt>
                <c:pt idx="12520">
                  <c:v>253</c:v>
                </c:pt>
                <c:pt idx="12521">
                  <c:v>159</c:v>
                </c:pt>
                <c:pt idx="12522">
                  <c:v>110</c:v>
                </c:pt>
                <c:pt idx="12523">
                  <c:v>41</c:v>
                </c:pt>
                <c:pt idx="12524">
                  <c:v>24</c:v>
                </c:pt>
                <c:pt idx="12525">
                  <c:v>17</c:v>
                </c:pt>
                <c:pt idx="12526">
                  <c:v>6</c:v>
                </c:pt>
                <c:pt idx="12527">
                  <c:v>7</c:v>
                </c:pt>
                <c:pt idx="12528">
                  <c:v>37</c:v>
                </c:pt>
                <c:pt idx="12529">
                  <c:v>144</c:v>
                </c:pt>
                <c:pt idx="12530">
                  <c:v>503</c:v>
                </c:pt>
                <c:pt idx="12531">
                  <c:v>651</c:v>
                </c:pt>
                <c:pt idx="12532">
                  <c:v>316</c:v>
                </c:pt>
                <c:pt idx="12533">
                  <c:v>147</c:v>
                </c:pt>
                <c:pt idx="12534">
                  <c:v>202</c:v>
                </c:pt>
                <c:pt idx="12535">
                  <c:v>261</c:v>
                </c:pt>
                <c:pt idx="12536">
                  <c:v>248</c:v>
                </c:pt>
                <c:pt idx="12537">
                  <c:v>259</c:v>
                </c:pt>
                <c:pt idx="12538">
                  <c:v>259</c:v>
                </c:pt>
                <c:pt idx="12539">
                  <c:v>427</c:v>
                </c:pt>
                <c:pt idx="12540">
                  <c:v>800</c:v>
                </c:pt>
                <c:pt idx="12541">
                  <c:v>831</c:v>
                </c:pt>
                <c:pt idx="12542">
                  <c:v>596</c:v>
                </c:pt>
                <c:pt idx="12543">
                  <c:v>394</c:v>
                </c:pt>
                <c:pt idx="12544">
                  <c:v>250</c:v>
                </c:pt>
                <c:pt idx="12545">
                  <c:v>164</c:v>
                </c:pt>
                <c:pt idx="12546">
                  <c:v>80</c:v>
                </c:pt>
                <c:pt idx="12547">
                  <c:v>28</c:v>
                </c:pt>
                <c:pt idx="12548">
                  <c:v>16</c:v>
                </c:pt>
                <c:pt idx="12549">
                  <c:v>6</c:v>
                </c:pt>
                <c:pt idx="12550">
                  <c:v>12</c:v>
                </c:pt>
                <c:pt idx="12551">
                  <c:v>4</c:v>
                </c:pt>
                <c:pt idx="12552">
                  <c:v>29</c:v>
                </c:pt>
                <c:pt idx="12553">
                  <c:v>136</c:v>
                </c:pt>
                <c:pt idx="12554">
                  <c:v>303</c:v>
                </c:pt>
                <c:pt idx="12555">
                  <c:v>613</c:v>
                </c:pt>
                <c:pt idx="12556">
                  <c:v>285</c:v>
                </c:pt>
                <c:pt idx="12557">
                  <c:v>125</c:v>
                </c:pt>
                <c:pt idx="12558">
                  <c:v>65</c:v>
                </c:pt>
                <c:pt idx="12559">
                  <c:v>95</c:v>
                </c:pt>
                <c:pt idx="12560">
                  <c:v>59</c:v>
                </c:pt>
                <c:pt idx="12561">
                  <c:v>60</c:v>
                </c:pt>
                <c:pt idx="12562">
                  <c:v>116</c:v>
                </c:pt>
                <c:pt idx="12563">
                  <c:v>239</c:v>
                </c:pt>
                <c:pt idx="12564">
                  <c:v>681</c:v>
                </c:pt>
                <c:pt idx="12565">
                  <c:v>653</c:v>
                </c:pt>
                <c:pt idx="12566">
                  <c:v>491</c:v>
                </c:pt>
                <c:pt idx="12567">
                  <c:v>386</c:v>
                </c:pt>
                <c:pt idx="12568">
                  <c:v>274</c:v>
                </c:pt>
                <c:pt idx="12569">
                  <c:v>207</c:v>
                </c:pt>
                <c:pt idx="12570">
                  <c:v>89</c:v>
                </c:pt>
                <c:pt idx="12571">
                  <c:v>34</c:v>
                </c:pt>
                <c:pt idx="12572">
                  <c:v>28</c:v>
                </c:pt>
                <c:pt idx="12573">
                  <c:v>4</c:v>
                </c:pt>
                <c:pt idx="12574">
                  <c:v>8</c:v>
                </c:pt>
                <c:pt idx="12575">
                  <c:v>10</c:v>
                </c:pt>
                <c:pt idx="12576">
                  <c:v>40</c:v>
                </c:pt>
                <c:pt idx="12577">
                  <c:v>194</c:v>
                </c:pt>
                <c:pt idx="12578">
                  <c:v>505</c:v>
                </c:pt>
                <c:pt idx="12579">
                  <c:v>713</c:v>
                </c:pt>
                <c:pt idx="12580">
                  <c:v>352</c:v>
                </c:pt>
                <c:pt idx="12581">
                  <c:v>198</c:v>
                </c:pt>
                <c:pt idx="12582">
                  <c:v>246</c:v>
                </c:pt>
                <c:pt idx="12583">
                  <c:v>334</c:v>
                </c:pt>
                <c:pt idx="12584">
                  <c:v>255</c:v>
                </c:pt>
                <c:pt idx="12585">
                  <c:v>320</c:v>
                </c:pt>
                <c:pt idx="12586">
                  <c:v>281</c:v>
                </c:pt>
                <c:pt idx="12587">
                  <c:v>392</c:v>
                </c:pt>
                <c:pt idx="12588">
                  <c:v>857</c:v>
                </c:pt>
                <c:pt idx="12589">
                  <c:v>744</c:v>
                </c:pt>
                <c:pt idx="12590">
                  <c:v>671</c:v>
                </c:pt>
                <c:pt idx="12591">
                  <c:v>448</c:v>
                </c:pt>
                <c:pt idx="12592">
                  <c:v>396</c:v>
                </c:pt>
                <c:pt idx="12593">
                  <c:v>238</c:v>
                </c:pt>
                <c:pt idx="12594">
                  <c:v>153</c:v>
                </c:pt>
                <c:pt idx="12595">
                  <c:v>48</c:v>
                </c:pt>
                <c:pt idx="12596">
                  <c:v>21</c:v>
                </c:pt>
                <c:pt idx="12597">
                  <c:v>9</c:v>
                </c:pt>
                <c:pt idx="12598">
                  <c:v>5</c:v>
                </c:pt>
                <c:pt idx="12599">
                  <c:v>6</c:v>
                </c:pt>
                <c:pt idx="12600">
                  <c:v>40</c:v>
                </c:pt>
                <c:pt idx="12601">
                  <c:v>181</c:v>
                </c:pt>
                <c:pt idx="12602">
                  <c:v>506</c:v>
                </c:pt>
                <c:pt idx="12603">
                  <c:v>719</c:v>
                </c:pt>
                <c:pt idx="12604">
                  <c:v>357</c:v>
                </c:pt>
                <c:pt idx="12605">
                  <c:v>179</c:v>
                </c:pt>
                <c:pt idx="12606">
                  <c:v>228</c:v>
                </c:pt>
                <c:pt idx="12607">
                  <c:v>265</c:v>
                </c:pt>
                <c:pt idx="12608">
                  <c:v>284</c:v>
                </c:pt>
                <c:pt idx="12609">
                  <c:v>298</c:v>
                </c:pt>
                <c:pt idx="12610">
                  <c:v>324</c:v>
                </c:pt>
                <c:pt idx="12611">
                  <c:v>438</c:v>
                </c:pt>
                <c:pt idx="12612">
                  <c:v>867</c:v>
                </c:pt>
                <c:pt idx="12613">
                  <c:v>823</c:v>
                </c:pt>
                <c:pt idx="12614">
                  <c:v>579</c:v>
                </c:pt>
                <c:pt idx="12615">
                  <c:v>435</c:v>
                </c:pt>
                <c:pt idx="12616">
                  <c:v>337</c:v>
                </c:pt>
                <c:pt idx="12617">
                  <c:v>242</c:v>
                </c:pt>
                <c:pt idx="12618">
                  <c:v>172</c:v>
                </c:pt>
                <c:pt idx="12619">
                  <c:v>94</c:v>
                </c:pt>
                <c:pt idx="12620">
                  <c:v>51</c:v>
                </c:pt>
                <c:pt idx="12621">
                  <c:v>15</c:v>
                </c:pt>
                <c:pt idx="12622">
                  <c:v>5</c:v>
                </c:pt>
                <c:pt idx="12623">
                  <c:v>14</c:v>
                </c:pt>
                <c:pt idx="12624">
                  <c:v>33</c:v>
                </c:pt>
                <c:pt idx="12625">
                  <c:v>151</c:v>
                </c:pt>
                <c:pt idx="12626">
                  <c:v>430</c:v>
                </c:pt>
                <c:pt idx="12627">
                  <c:v>653</c:v>
                </c:pt>
                <c:pt idx="12628">
                  <c:v>366</c:v>
                </c:pt>
                <c:pt idx="12629">
                  <c:v>216</c:v>
                </c:pt>
                <c:pt idx="12630">
                  <c:v>286</c:v>
                </c:pt>
                <c:pt idx="12631">
                  <c:v>403</c:v>
                </c:pt>
                <c:pt idx="12632">
                  <c:v>393</c:v>
                </c:pt>
                <c:pt idx="12633">
                  <c:v>376</c:v>
                </c:pt>
                <c:pt idx="12634">
                  <c:v>377</c:v>
                </c:pt>
                <c:pt idx="12635">
                  <c:v>558</c:v>
                </c:pt>
                <c:pt idx="12636">
                  <c:v>823</c:v>
                </c:pt>
                <c:pt idx="12637">
                  <c:v>693</c:v>
                </c:pt>
                <c:pt idx="12638">
                  <c:v>467</c:v>
                </c:pt>
                <c:pt idx="12639">
                  <c:v>385</c:v>
                </c:pt>
                <c:pt idx="12640">
                  <c:v>333</c:v>
                </c:pt>
                <c:pt idx="12641">
                  <c:v>321</c:v>
                </c:pt>
                <c:pt idx="12642">
                  <c:v>222</c:v>
                </c:pt>
                <c:pt idx="12643">
                  <c:v>137</c:v>
                </c:pt>
                <c:pt idx="12644">
                  <c:v>95</c:v>
                </c:pt>
                <c:pt idx="12645">
                  <c:v>67</c:v>
                </c:pt>
                <c:pt idx="12646">
                  <c:v>27</c:v>
                </c:pt>
                <c:pt idx="12647">
                  <c:v>8</c:v>
                </c:pt>
                <c:pt idx="12648">
                  <c:v>23</c:v>
                </c:pt>
                <c:pt idx="12649">
                  <c:v>47</c:v>
                </c:pt>
                <c:pt idx="12650">
                  <c:v>78</c:v>
                </c:pt>
                <c:pt idx="12651">
                  <c:v>204</c:v>
                </c:pt>
                <c:pt idx="12652">
                  <c:v>367</c:v>
                </c:pt>
                <c:pt idx="12653">
                  <c:v>435</c:v>
                </c:pt>
                <c:pt idx="12654">
                  <c:v>566</c:v>
                </c:pt>
                <c:pt idx="12655">
                  <c:v>603</c:v>
                </c:pt>
                <c:pt idx="12656">
                  <c:v>617</c:v>
                </c:pt>
                <c:pt idx="12657">
                  <c:v>573</c:v>
                </c:pt>
                <c:pt idx="12658">
                  <c:v>583</c:v>
                </c:pt>
                <c:pt idx="12659">
                  <c:v>542</c:v>
                </c:pt>
                <c:pt idx="12660">
                  <c:v>593</c:v>
                </c:pt>
                <c:pt idx="12661">
                  <c:v>571</c:v>
                </c:pt>
                <c:pt idx="12662">
                  <c:v>461</c:v>
                </c:pt>
                <c:pt idx="12663">
                  <c:v>352</c:v>
                </c:pt>
                <c:pt idx="12664">
                  <c:v>290</c:v>
                </c:pt>
                <c:pt idx="12665">
                  <c:v>280</c:v>
                </c:pt>
                <c:pt idx="12666">
                  <c:v>183</c:v>
                </c:pt>
                <c:pt idx="12667">
                  <c:v>148</c:v>
                </c:pt>
                <c:pt idx="12668">
                  <c:v>88</c:v>
                </c:pt>
                <c:pt idx="12669">
                  <c:v>74</c:v>
                </c:pt>
                <c:pt idx="12670">
                  <c:v>28</c:v>
                </c:pt>
                <c:pt idx="12671">
                  <c:v>18</c:v>
                </c:pt>
                <c:pt idx="12672">
                  <c:v>17</c:v>
                </c:pt>
                <c:pt idx="12673">
                  <c:v>23</c:v>
                </c:pt>
                <c:pt idx="12674">
                  <c:v>48</c:v>
                </c:pt>
                <c:pt idx="12675">
                  <c:v>119</c:v>
                </c:pt>
                <c:pt idx="12676">
                  <c:v>274</c:v>
                </c:pt>
                <c:pt idx="12677">
                  <c:v>436</c:v>
                </c:pt>
                <c:pt idx="12678">
                  <c:v>546</c:v>
                </c:pt>
                <c:pt idx="12679">
                  <c:v>615</c:v>
                </c:pt>
                <c:pt idx="12680">
                  <c:v>614</c:v>
                </c:pt>
                <c:pt idx="12681">
                  <c:v>582</c:v>
                </c:pt>
                <c:pt idx="12682">
                  <c:v>463</c:v>
                </c:pt>
                <c:pt idx="12683">
                  <c:v>580</c:v>
                </c:pt>
                <c:pt idx="12684">
                  <c:v>593</c:v>
                </c:pt>
                <c:pt idx="12685">
                  <c:v>513</c:v>
                </c:pt>
                <c:pt idx="12686">
                  <c:v>390</c:v>
                </c:pt>
                <c:pt idx="12687">
                  <c:v>302</c:v>
                </c:pt>
                <c:pt idx="12688">
                  <c:v>246</c:v>
                </c:pt>
                <c:pt idx="12689">
                  <c:v>153</c:v>
                </c:pt>
                <c:pt idx="12690">
                  <c:v>108</c:v>
                </c:pt>
                <c:pt idx="12691">
                  <c:v>40</c:v>
                </c:pt>
                <c:pt idx="12692">
                  <c:v>14</c:v>
                </c:pt>
                <c:pt idx="12693">
                  <c:v>9</c:v>
                </c:pt>
                <c:pt idx="12694">
                  <c:v>4</c:v>
                </c:pt>
                <c:pt idx="12695">
                  <c:v>9</c:v>
                </c:pt>
                <c:pt idx="12696">
                  <c:v>23</c:v>
                </c:pt>
                <c:pt idx="12697">
                  <c:v>37</c:v>
                </c:pt>
                <c:pt idx="12698">
                  <c:v>145</c:v>
                </c:pt>
                <c:pt idx="12699">
                  <c:v>474</c:v>
                </c:pt>
                <c:pt idx="12700">
                  <c:v>250</c:v>
                </c:pt>
                <c:pt idx="12701">
                  <c:v>91</c:v>
                </c:pt>
                <c:pt idx="12702">
                  <c:v>121</c:v>
                </c:pt>
                <c:pt idx="12703">
                  <c:v>168</c:v>
                </c:pt>
                <c:pt idx="12704">
                  <c:v>225</c:v>
                </c:pt>
                <c:pt idx="12705">
                  <c:v>219</c:v>
                </c:pt>
                <c:pt idx="12706">
                  <c:v>237</c:v>
                </c:pt>
                <c:pt idx="12707">
                  <c:v>332</c:v>
                </c:pt>
                <c:pt idx="12708">
                  <c:v>723</c:v>
                </c:pt>
                <c:pt idx="12709">
                  <c:v>642</c:v>
                </c:pt>
                <c:pt idx="12710">
                  <c:v>463</c:v>
                </c:pt>
                <c:pt idx="12711">
                  <c:v>362</c:v>
                </c:pt>
                <c:pt idx="12712">
                  <c:v>273</c:v>
                </c:pt>
                <c:pt idx="12713">
                  <c:v>164</c:v>
                </c:pt>
                <c:pt idx="12714">
                  <c:v>74</c:v>
                </c:pt>
                <c:pt idx="12715">
                  <c:v>35</c:v>
                </c:pt>
                <c:pt idx="12716">
                  <c:v>14</c:v>
                </c:pt>
                <c:pt idx="12717">
                  <c:v>15</c:v>
                </c:pt>
                <c:pt idx="12718">
                  <c:v>8</c:v>
                </c:pt>
                <c:pt idx="12719">
                  <c:v>10</c:v>
                </c:pt>
                <c:pt idx="12720">
                  <c:v>37</c:v>
                </c:pt>
                <c:pt idx="12721">
                  <c:v>161</c:v>
                </c:pt>
                <c:pt idx="12722">
                  <c:v>480</c:v>
                </c:pt>
                <c:pt idx="12723">
                  <c:v>673</c:v>
                </c:pt>
                <c:pt idx="12724">
                  <c:v>328</c:v>
                </c:pt>
                <c:pt idx="12725">
                  <c:v>180</c:v>
                </c:pt>
                <c:pt idx="12726">
                  <c:v>230</c:v>
                </c:pt>
                <c:pt idx="12727">
                  <c:v>292</c:v>
                </c:pt>
                <c:pt idx="12728">
                  <c:v>272</c:v>
                </c:pt>
                <c:pt idx="12729">
                  <c:v>227</c:v>
                </c:pt>
                <c:pt idx="12730">
                  <c:v>259</c:v>
                </c:pt>
                <c:pt idx="12731">
                  <c:v>334</c:v>
                </c:pt>
                <c:pt idx="12732">
                  <c:v>811</c:v>
                </c:pt>
                <c:pt idx="12733">
                  <c:v>795</c:v>
                </c:pt>
                <c:pt idx="12734">
                  <c:v>514</c:v>
                </c:pt>
                <c:pt idx="12735">
                  <c:v>458</c:v>
                </c:pt>
                <c:pt idx="12736">
                  <c:v>276</c:v>
                </c:pt>
                <c:pt idx="12737">
                  <c:v>291</c:v>
                </c:pt>
                <c:pt idx="12738">
                  <c:v>125</c:v>
                </c:pt>
                <c:pt idx="12739">
                  <c:v>53</c:v>
                </c:pt>
                <c:pt idx="12740">
                  <c:v>27</c:v>
                </c:pt>
                <c:pt idx="12741">
                  <c:v>6</c:v>
                </c:pt>
                <c:pt idx="12742">
                  <c:v>8</c:v>
                </c:pt>
                <c:pt idx="12743">
                  <c:v>7</c:v>
                </c:pt>
                <c:pt idx="12744">
                  <c:v>39</c:v>
                </c:pt>
                <c:pt idx="12745">
                  <c:v>165</c:v>
                </c:pt>
                <c:pt idx="12746">
                  <c:v>464</c:v>
                </c:pt>
                <c:pt idx="12747">
                  <c:v>643</c:v>
                </c:pt>
                <c:pt idx="12748">
                  <c:v>316</c:v>
                </c:pt>
                <c:pt idx="12749">
                  <c:v>167</c:v>
                </c:pt>
                <c:pt idx="12750">
                  <c:v>188</c:v>
                </c:pt>
                <c:pt idx="12751">
                  <c:v>180</c:v>
                </c:pt>
                <c:pt idx="12752">
                  <c:v>211</c:v>
                </c:pt>
                <c:pt idx="12753">
                  <c:v>190</c:v>
                </c:pt>
                <c:pt idx="12754">
                  <c:v>179</c:v>
                </c:pt>
                <c:pt idx="12755">
                  <c:v>335</c:v>
                </c:pt>
                <c:pt idx="12756">
                  <c:v>691</c:v>
                </c:pt>
                <c:pt idx="12757">
                  <c:v>672</c:v>
                </c:pt>
                <c:pt idx="12758">
                  <c:v>539</c:v>
                </c:pt>
                <c:pt idx="12759">
                  <c:v>407</c:v>
                </c:pt>
                <c:pt idx="12760">
                  <c:v>344</c:v>
                </c:pt>
                <c:pt idx="12761">
                  <c:v>257</c:v>
                </c:pt>
                <c:pt idx="12762">
                  <c:v>123</c:v>
                </c:pt>
                <c:pt idx="12763">
                  <c:v>69</c:v>
                </c:pt>
                <c:pt idx="12764">
                  <c:v>18</c:v>
                </c:pt>
                <c:pt idx="12765">
                  <c:v>18</c:v>
                </c:pt>
                <c:pt idx="12766">
                  <c:v>11</c:v>
                </c:pt>
                <c:pt idx="12767">
                  <c:v>12</c:v>
                </c:pt>
                <c:pt idx="12768">
                  <c:v>40</c:v>
                </c:pt>
                <c:pt idx="12769">
                  <c:v>150</c:v>
                </c:pt>
                <c:pt idx="12770">
                  <c:v>463</c:v>
                </c:pt>
                <c:pt idx="12771">
                  <c:v>590</c:v>
                </c:pt>
                <c:pt idx="12772">
                  <c:v>256</c:v>
                </c:pt>
                <c:pt idx="12773">
                  <c:v>150</c:v>
                </c:pt>
                <c:pt idx="12774">
                  <c:v>161</c:v>
                </c:pt>
                <c:pt idx="12775">
                  <c:v>215</c:v>
                </c:pt>
                <c:pt idx="12776">
                  <c:v>172</c:v>
                </c:pt>
                <c:pt idx="12777">
                  <c:v>176</c:v>
                </c:pt>
                <c:pt idx="12778">
                  <c:v>194</c:v>
                </c:pt>
                <c:pt idx="12779">
                  <c:v>320</c:v>
                </c:pt>
                <c:pt idx="12780">
                  <c:v>615</c:v>
                </c:pt>
                <c:pt idx="12781">
                  <c:v>640</c:v>
                </c:pt>
                <c:pt idx="12782">
                  <c:v>499</c:v>
                </c:pt>
                <c:pt idx="12783">
                  <c:v>436</c:v>
                </c:pt>
                <c:pt idx="12784">
                  <c:v>311</c:v>
                </c:pt>
                <c:pt idx="12785">
                  <c:v>243</c:v>
                </c:pt>
                <c:pt idx="12786">
                  <c:v>146</c:v>
                </c:pt>
                <c:pt idx="12787">
                  <c:v>93</c:v>
                </c:pt>
                <c:pt idx="12788">
                  <c:v>31</c:v>
                </c:pt>
                <c:pt idx="12789">
                  <c:v>12</c:v>
                </c:pt>
                <c:pt idx="12790">
                  <c:v>7</c:v>
                </c:pt>
                <c:pt idx="12791">
                  <c:v>10</c:v>
                </c:pt>
                <c:pt idx="12792">
                  <c:v>38</c:v>
                </c:pt>
                <c:pt idx="12793">
                  <c:v>122</c:v>
                </c:pt>
                <c:pt idx="12794">
                  <c:v>359</c:v>
                </c:pt>
                <c:pt idx="12795">
                  <c:v>613</c:v>
                </c:pt>
                <c:pt idx="12796">
                  <c:v>333</c:v>
                </c:pt>
                <c:pt idx="12797">
                  <c:v>185</c:v>
                </c:pt>
                <c:pt idx="12798">
                  <c:v>236</c:v>
                </c:pt>
                <c:pt idx="12799">
                  <c:v>254</c:v>
                </c:pt>
                <c:pt idx="12800">
                  <c:v>300</c:v>
                </c:pt>
                <c:pt idx="12801">
                  <c:v>263</c:v>
                </c:pt>
                <c:pt idx="12802">
                  <c:v>284</c:v>
                </c:pt>
                <c:pt idx="12803">
                  <c:v>380</c:v>
                </c:pt>
                <c:pt idx="12804">
                  <c:v>646</c:v>
                </c:pt>
                <c:pt idx="12805">
                  <c:v>505</c:v>
                </c:pt>
                <c:pt idx="12806">
                  <c:v>362</c:v>
                </c:pt>
                <c:pt idx="12807">
                  <c:v>202</c:v>
                </c:pt>
                <c:pt idx="12808">
                  <c:v>217</c:v>
                </c:pt>
                <c:pt idx="12809">
                  <c:v>197</c:v>
                </c:pt>
                <c:pt idx="12810">
                  <c:v>174</c:v>
                </c:pt>
                <c:pt idx="12811">
                  <c:v>116</c:v>
                </c:pt>
                <c:pt idx="12812">
                  <c:v>123</c:v>
                </c:pt>
                <c:pt idx="12813">
                  <c:v>93</c:v>
                </c:pt>
                <c:pt idx="12814">
                  <c:v>42</c:v>
                </c:pt>
                <c:pt idx="12815">
                  <c:v>19</c:v>
                </c:pt>
                <c:pt idx="12816">
                  <c:v>12</c:v>
                </c:pt>
                <c:pt idx="12817">
                  <c:v>47</c:v>
                </c:pt>
                <c:pt idx="12818">
                  <c:v>78</c:v>
                </c:pt>
                <c:pt idx="12819">
                  <c:v>167</c:v>
                </c:pt>
                <c:pt idx="12820">
                  <c:v>332</c:v>
                </c:pt>
                <c:pt idx="12821">
                  <c:v>494</c:v>
                </c:pt>
                <c:pt idx="12822">
                  <c:v>516</c:v>
                </c:pt>
                <c:pt idx="12823">
                  <c:v>602</c:v>
                </c:pt>
                <c:pt idx="12824">
                  <c:v>564</c:v>
                </c:pt>
                <c:pt idx="12825">
                  <c:v>609</c:v>
                </c:pt>
                <c:pt idx="12826">
                  <c:v>483</c:v>
                </c:pt>
                <c:pt idx="12827">
                  <c:v>513</c:v>
                </c:pt>
                <c:pt idx="12828">
                  <c:v>530</c:v>
                </c:pt>
                <c:pt idx="12829">
                  <c:v>481</c:v>
                </c:pt>
                <c:pt idx="12830">
                  <c:v>425</c:v>
                </c:pt>
                <c:pt idx="12831">
                  <c:v>386</c:v>
                </c:pt>
                <c:pt idx="12832">
                  <c:v>322</c:v>
                </c:pt>
                <c:pt idx="12833">
                  <c:v>279</c:v>
                </c:pt>
                <c:pt idx="12834">
                  <c:v>225</c:v>
                </c:pt>
                <c:pt idx="12835">
                  <c:v>163</c:v>
                </c:pt>
                <c:pt idx="12836">
                  <c:v>127</c:v>
                </c:pt>
                <c:pt idx="12837">
                  <c:v>114</c:v>
                </c:pt>
                <c:pt idx="12838">
                  <c:v>60</c:v>
                </c:pt>
                <c:pt idx="12839">
                  <c:v>13</c:v>
                </c:pt>
                <c:pt idx="12840">
                  <c:v>8</c:v>
                </c:pt>
                <c:pt idx="12841">
                  <c:v>25</c:v>
                </c:pt>
                <c:pt idx="12842">
                  <c:v>71</c:v>
                </c:pt>
                <c:pt idx="12843">
                  <c:v>141</c:v>
                </c:pt>
                <c:pt idx="12844">
                  <c:v>232</c:v>
                </c:pt>
                <c:pt idx="12845">
                  <c:v>452</c:v>
                </c:pt>
                <c:pt idx="12846">
                  <c:v>506</c:v>
                </c:pt>
                <c:pt idx="12847">
                  <c:v>556</c:v>
                </c:pt>
                <c:pt idx="12848">
                  <c:v>585</c:v>
                </c:pt>
                <c:pt idx="12849">
                  <c:v>551</c:v>
                </c:pt>
                <c:pt idx="12850">
                  <c:v>487</c:v>
                </c:pt>
                <c:pt idx="12851">
                  <c:v>461</c:v>
                </c:pt>
                <c:pt idx="12852">
                  <c:v>532</c:v>
                </c:pt>
                <c:pt idx="12853">
                  <c:v>534</c:v>
                </c:pt>
                <c:pt idx="12854">
                  <c:v>423</c:v>
                </c:pt>
                <c:pt idx="12855">
                  <c:v>332</c:v>
                </c:pt>
                <c:pt idx="12856">
                  <c:v>253</c:v>
                </c:pt>
                <c:pt idx="12857">
                  <c:v>178</c:v>
                </c:pt>
                <c:pt idx="12858">
                  <c:v>87</c:v>
                </c:pt>
                <c:pt idx="12859">
                  <c:v>68</c:v>
                </c:pt>
                <c:pt idx="12860">
                  <c:v>31</c:v>
                </c:pt>
                <c:pt idx="12861">
                  <c:v>14</c:v>
                </c:pt>
                <c:pt idx="12862">
                  <c:v>5</c:v>
                </c:pt>
                <c:pt idx="12863">
                  <c:v>4</c:v>
                </c:pt>
                <c:pt idx="12864">
                  <c:v>43</c:v>
                </c:pt>
                <c:pt idx="12865">
                  <c:v>158</c:v>
                </c:pt>
                <c:pt idx="12866">
                  <c:v>485</c:v>
                </c:pt>
                <c:pt idx="12867">
                  <c:v>608</c:v>
                </c:pt>
                <c:pt idx="12868">
                  <c:v>268</c:v>
                </c:pt>
                <c:pt idx="12869">
                  <c:v>184</c:v>
                </c:pt>
                <c:pt idx="12870">
                  <c:v>181</c:v>
                </c:pt>
                <c:pt idx="12871">
                  <c:v>270</c:v>
                </c:pt>
                <c:pt idx="12872">
                  <c:v>260</c:v>
                </c:pt>
                <c:pt idx="12873">
                  <c:v>251</c:v>
                </c:pt>
                <c:pt idx="12874">
                  <c:v>233</c:v>
                </c:pt>
                <c:pt idx="12875">
                  <c:v>414</c:v>
                </c:pt>
                <c:pt idx="12876">
                  <c:v>833</c:v>
                </c:pt>
                <c:pt idx="12877">
                  <c:v>791</c:v>
                </c:pt>
                <c:pt idx="12878">
                  <c:v>582</c:v>
                </c:pt>
                <c:pt idx="12879">
                  <c:v>475</c:v>
                </c:pt>
                <c:pt idx="12880">
                  <c:v>331</c:v>
                </c:pt>
                <c:pt idx="12881">
                  <c:v>187</c:v>
                </c:pt>
                <c:pt idx="12882">
                  <c:v>103</c:v>
                </c:pt>
                <c:pt idx="12883">
                  <c:v>37</c:v>
                </c:pt>
                <c:pt idx="12884">
                  <c:v>30</c:v>
                </c:pt>
                <c:pt idx="12885">
                  <c:v>9</c:v>
                </c:pt>
                <c:pt idx="12886">
                  <c:v>9</c:v>
                </c:pt>
                <c:pt idx="12887">
                  <c:v>10</c:v>
                </c:pt>
                <c:pt idx="12888">
                  <c:v>39</c:v>
                </c:pt>
                <c:pt idx="12889">
                  <c:v>188</c:v>
                </c:pt>
                <c:pt idx="12890">
                  <c:v>552</c:v>
                </c:pt>
                <c:pt idx="12891">
                  <c:v>656</c:v>
                </c:pt>
                <c:pt idx="12892">
                  <c:v>328</c:v>
                </c:pt>
                <c:pt idx="12893">
                  <c:v>190</c:v>
                </c:pt>
                <c:pt idx="12894">
                  <c:v>235</c:v>
                </c:pt>
                <c:pt idx="12895">
                  <c:v>308</c:v>
                </c:pt>
                <c:pt idx="12896">
                  <c:v>306</c:v>
                </c:pt>
                <c:pt idx="12897">
                  <c:v>267</c:v>
                </c:pt>
                <c:pt idx="12898">
                  <c:v>317</c:v>
                </c:pt>
                <c:pt idx="12899">
                  <c:v>416</c:v>
                </c:pt>
                <c:pt idx="12900">
                  <c:v>900</c:v>
                </c:pt>
                <c:pt idx="12901">
                  <c:v>824</c:v>
                </c:pt>
                <c:pt idx="12902">
                  <c:v>612</c:v>
                </c:pt>
                <c:pt idx="12903">
                  <c:v>505</c:v>
                </c:pt>
                <c:pt idx="12904">
                  <c:v>328</c:v>
                </c:pt>
                <c:pt idx="12905">
                  <c:v>245</c:v>
                </c:pt>
                <c:pt idx="12906">
                  <c:v>131</c:v>
                </c:pt>
                <c:pt idx="12907">
                  <c:v>54</c:v>
                </c:pt>
                <c:pt idx="12908">
                  <c:v>23</c:v>
                </c:pt>
                <c:pt idx="12909">
                  <c:v>14</c:v>
                </c:pt>
                <c:pt idx="12910">
                  <c:v>8</c:v>
                </c:pt>
                <c:pt idx="12911">
                  <c:v>11</c:v>
                </c:pt>
                <c:pt idx="12912">
                  <c:v>36</c:v>
                </c:pt>
                <c:pt idx="12913">
                  <c:v>200</c:v>
                </c:pt>
                <c:pt idx="12914">
                  <c:v>527</c:v>
                </c:pt>
                <c:pt idx="12915">
                  <c:v>687</c:v>
                </c:pt>
                <c:pt idx="12916">
                  <c:v>282</c:v>
                </c:pt>
                <c:pt idx="12917">
                  <c:v>172</c:v>
                </c:pt>
                <c:pt idx="12918">
                  <c:v>209</c:v>
                </c:pt>
                <c:pt idx="12919">
                  <c:v>322</c:v>
                </c:pt>
                <c:pt idx="12920">
                  <c:v>321</c:v>
                </c:pt>
                <c:pt idx="12921">
                  <c:v>270</c:v>
                </c:pt>
                <c:pt idx="12922">
                  <c:v>249</c:v>
                </c:pt>
                <c:pt idx="12923">
                  <c:v>392</c:v>
                </c:pt>
                <c:pt idx="12924">
                  <c:v>843</c:v>
                </c:pt>
                <c:pt idx="12925">
                  <c:v>804</c:v>
                </c:pt>
                <c:pt idx="12926">
                  <c:v>643</c:v>
                </c:pt>
                <c:pt idx="12927">
                  <c:v>445</c:v>
                </c:pt>
                <c:pt idx="12928">
                  <c:v>367</c:v>
                </c:pt>
                <c:pt idx="12929">
                  <c:v>297</c:v>
                </c:pt>
                <c:pt idx="12930">
                  <c:v>159</c:v>
                </c:pt>
                <c:pt idx="12931">
                  <c:v>54</c:v>
                </c:pt>
                <c:pt idx="12932">
                  <c:v>25</c:v>
                </c:pt>
                <c:pt idx="12933">
                  <c:v>13</c:v>
                </c:pt>
                <c:pt idx="12934">
                  <c:v>7</c:v>
                </c:pt>
                <c:pt idx="12935">
                  <c:v>11</c:v>
                </c:pt>
                <c:pt idx="12936">
                  <c:v>47</c:v>
                </c:pt>
                <c:pt idx="12937">
                  <c:v>193</c:v>
                </c:pt>
                <c:pt idx="12938">
                  <c:v>508</c:v>
                </c:pt>
                <c:pt idx="12939">
                  <c:v>617</c:v>
                </c:pt>
                <c:pt idx="12940">
                  <c:v>351</c:v>
                </c:pt>
                <c:pt idx="12941">
                  <c:v>184</c:v>
                </c:pt>
                <c:pt idx="12942">
                  <c:v>211</c:v>
                </c:pt>
                <c:pt idx="12943">
                  <c:v>276</c:v>
                </c:pt>
                <c:pt idx="12944">
                  <c:v>236</c:v>
                </c:pt>
                <c:pt idx="12945">
                  <c:v>254</c:v>
                </c:pt>
                <c:pt idx="12946">
                  <c:v>219</c:v>
                </c:pt>
                <c:pt idx="12947">
                  <c:v>387</c:v>
                </c:pt>
                <c:pt idx="12948">
                  <c:v>705</c:v>
                </c:pt>
                <c:pt idx="12949">
                  <c:v>697</c:v>
                </c:pt>
                <c:pt idx="12950">
                  <c:v>571</c:v>
                </c:pt>
                <c:pt idx="12951">
                  <c:v>470</c:v>
                </c:pt>
                <c:pt idx="12952">
                  <c:v>398</c:v>
                </c:pt>
                <c:pt idx="12953">
                  <c:v>274</c:v>
                </c:pt>
                <c:pt idx="12954">
                  <c:v>171</c:v>
                </c:pt>
                <c:pt idx="12955">
                  <c:v>114</c:v>
                </c:pt>
                <c:pt idx="12956">
                  <c:v>42</c:v>
                </c:pt>
                <c:pt idx="12957">
                  <c:v>18</c:v>
                </c:pt>
                <c:pt idx="12958">
                  <c:v>8</c:v>
                </c:pt>
                <c:pt idx="12959">
                  <c:v>10</c:v>
                </c:pt>
                <c:pt idx="12960">
                  <c:v>45</c:v>
                </c:pt>
                <c:pt idx="12961">
                  <c:v>163</c:v>
                </c:pt>
                <c:pt idx="12962">
                  <c:v>380</c:v>
                </c:pt>
                <c:pt idx="12963">
                  <c:v>624</c:v>
                </c:pt>
                <c:pt idx="12964">
                  <c:v>300</c:v>
                </c:pt>
                <c:pt idx="12965">
                  <c:v>171</c:v>
                </c:pt>
                <c:pt idx="12966">
                  <c:v>188</c:v>
                </c:pt>
                <c:pt idx="12967">
                  <c:v>226</c:v>
                </c:pt>
                <c:pt idx="12968">
                  <c:v>239</c:v>
                </c:pt>
                <c:pt idx="12969">
                  <c:v>233</c:v>
                </c:pt>
                <c:pt idx="12970">
                  <c:v>230</c:v>
                </c:pt>
                <c:pt idx="12971">
                  <c:v>351</c:v>
                </c:pt>
                <c:pt idx="12972">
                  <c:v>539</c:v>
                </c:pt>
                <c:pt idx="12973">
                  <c:v>464</c:v>
                </c:pt>
                <c:pt idx="12974">
                  <c:v>363</c:v>
                </c:pt>
                <c:pt idx="12975">
                  <c:v>308</c:v>
                </c:pt>
                <c:pt idx="12976">
                  <c:v>236</c:v>
                </c:pt>
                <c:pt idx="12977">
                  <c:v>163</c:v>
                </c:pt>
                <c:pt idx="12978">
                  <c:v>48</c:v>
                </c:pt>
                <c:pt idx="12979">
                  <c:v>69</c:v>
                </c:pt>
                <c:pt idx="12980">
                  <c:v>58</c:v>
                </c:pt>
                <c:pt idx="12981">
                  <c:v>61</c:v>
                </c:pt>
                <c:pt idx="12982">
                  <c:v>23</c:v>
                </c:pt>
                <c:pt idx="12983">
                  <c:v>18</c:v>
                </c:pt>
                <c:pt idx="12984">
                  <c:v>10</c:v>
                </c:pt>
                <c:pt idx="12985">
                  <c:v>42</c:v>
                </c:pt>
                <c:pt idx="12986">
                  <c:v>92</c:v>
                </c:pt>
                <c:pt idx="12987">
                  <c:v>194</c:v>
                </c:pt>
                <c:pt idx="12988">
                  <c:v>275</c:v>
                </c:pt>
                <c:pt idx="12989">
                  <c:v>404</c:v>
                </c:pt>
                <c:pt idx="12990">
                  <c:v>452</c:v>
                </c:pt>
                <c:pt idx="12991">
                  <c:v>471</c:v>
                </c:pt>
                <c:pt idx="12992">
                  <c:v>428</c:v>
                </c:pt>
                <c:pt idx="12993">
                  <c:v>409</c:v>
                </c:pt>
                <c:pt idx="12994">
                  <c:v>404</c:v>
                </c:pt>
                <c:pt idx="12995">
                  <c:v>373</c:v>
                </c:pt>
                <c:pt idx="12996">
                  <c:v>362</c:v>
                </c:pt>
                <c:pt idx="12997">
                  <c:v>339</c:v>
                </c:pt>
                <c:pt idx="12998">
                  <c:v>374</c:v>
                </c:pt>
                <c:pt idx="12999">
                  <c:v>292</c:v>
                </c:pt>
                <c:pt idx="13000">
                  <c:v>213</c:v>
                </c:pt>
                <c:pt idx="13001">
                  <c:v>172</c:v>
                </c:pt>
                <c:pt idx="13002">
                  <c:v>152</c:v>
                </c:pt>
                <c:pt idx="13003">
                  <c:v>149</c:v>
                </c:pt>
                <c:pt idx="13004">
                  <c:v>93</c:v>
                </c:pt>
                <c:pt idx="13005">
                  <c:v>90</c:v>
                </c:pt>
                <c:pt idx="13006">
                  <c:v>33</c:v>
                </c:pt>
                <c:pt idx="13007">
                  <c:v>4</c:v>
                </c:pt>
                <c:pt idx="13008">
                  <c:v>10</c:v>
                </c:pt>
                <c:pt idx="13009">
                  <c:v>27</c:v>
                </c:pt>
                <c:pt idx="13010">
                  <c:v>50</c:v>
                </c:pt>
                <c:pt idx="13011">
                  <c:v>142</c:v>
                </c:pt>
                <c:pt idx="13012">
                  <c:v>219</c:v>
                </c:pt>
                <c:pt idx="13013">
                  <c:v>366</c:v>
                </c:pt>
                <c:pt idx="13014">
                  <c:v>377</c:v>
                </c:pt>
                <c:pt idx="13015">
                  <c:v>433</c:v>
                </c:pt>
                <c:pt idx="13016">
                  <c:v>420</c:v>
                </c:pt>
                <c:pt idx="13017">
                  <c:v>444</c:v>
                </c:pt>
                <c:pt idx="13018">
                  <c:v>345</c:v>
                </c:pt>
                <c:pt idx="13019">
                  <c:v>313</c:v>
                </c:pt>
                <c:pt idx="13020">
                  <c:v>413</c:v>
                </c:pt>
                <c:pt idx="13021">
                  <c:v>370</c:v>
                </c:pt>
                <c:pt idx="13022">
                  <c:v>382</c:v>
                </c:pt>
                <c:pt idx="13023">
                  <c:v>332</c:v>
                </c:pt>
                <c:pt idx="13024">
                  <c:v>258</c:v>
                </c:pt>
                <c:pt idx="13025">
                  <c:v>151</c:v>
                </c:pt>
                <c:pt idx="13026">
                  <c:v>110</c:v>
                </c:pt>
                <c:pt idx="13027">
                  <c:v>43</c:v>
                </c:pt>
                <c:pt idx="13028">
                  <c:v>17</c:v>
                </c:pt>
                <c:pt idx="13029">
                  <c:v>15</c:v>
                </c:pt>
                <c:pt idx="13030">
                  <c:v>5</c:v>
                </c:pt>
                <c:pt idx="13031">
                  <c:v>12</c:v>
                </c:pt>
                <c:pt idx="13032">
                  <c:v>40</c:v>
                </c:pt>
                <c:pt idx="13033">
                  <c:v>136</c:v>
                </c:pt>
                <c:pt idx="13034">
                  <c:v>398</c:v>
                </c:pt>
                <c:pt idx="13035">
                  <c:v>568</c:v>
                </c:pt>
                <c:pt idx="13036">
                  <c:v>295</c:v>
                </c:pt>
                <c:pt idx="13037">
                  <c:v>174</c:v>
                </c:pt>
                <c:pt idx="13038">
                  <c:v>201</c:v>
                </c:pt>
                <c:pt idx="13039">
                  <c:v>257</c:v>
                </c:pt>
                <c:pt idx="13040">
                  <c:v>236</c:v>
                </c:pt>
                <c:pt idx="13041">
                  <c:v>230</c:v>
                </c:pt>
                <c:pt idx="13042">
                  <c:v>234</c:v>
                </c:pt>
                <c:pt idx="13043">
                  <c:v>365</c:v>
                </c:pt>
                <c:pt idx="13044">
                  <c:v>747</c:v>
                </c:pt>
                <c:pt idx="13045">
                  <c:v>730</c:v>
                </c:pt>
                <c:pt idx="13046">
                  <c:v>581</c:v>
                </c:pt>
                <c:pt idx="13047">
                  <c:v>395</c:v>
                </c:pt>
                <c:pt idx="13048">
                  <c:v>258</c:v>
                </c:pt>
                <c:pt idx="13049">
                  <c:v>188</c:v>
                </c:pt>
                <c:pt idx="13050">
                  <c:v>102</c:v>
                </c:pt>
                <c:pt idx="13051">
                  <c:v>53</c:v>
                </c:pt>
                <c:pt idx="13052">
                  <c:v>14</c:v>
                </c:pt>
                <c:pt idx="13053">
                  <c:v>10</c:v>
                </c:pt>
                <c:pt idx="13054">
                  <c:v>2</c:v>
                </c:pt>
                <c:pt idx="13055">
                  <c:v>6</c:v>
                </c:pt>
                <c:pt idx="13056">
                  <c:v>35</c:v>
                </c:pt>
                <c:pt idx="13057">
                  <c:v>154</c:v>
                </c:pt>
                <c:pt idx="13058">
                  <c:v>483</c:v>
                </c:pt>
                <c:pt idx="13059">
                  <c:v>646</c:v>
                </c:pt>
                <c:pt idx="13060">
                  <c:v>272</c:v>
                </c:pt>
                <c:pt idx="13061">
                  <c:v>209</c:v>
                </c:pt>
                <c:pt idx="13062">
                  <c:v>217</c:v>
                </c:pt>
                <c:pt idx="13063">
                  <c:v>272</c:v>
                </c:pt>
                <c:pt idx="13064">
                  <c:v>283</c:v>
                </c:pt>
                <c:pt idx="13065">
                  <c:v>310</c:v>
                </c:pt>
                <c:pt idx="13066">
                  <c:v>401</c:v>
                </c:pt>
                <c:pt idx="13067">
                  <c:v>527</c:v>
                </c:pt>
                <c:pt idx="13068">
                  <c:v>722</c:v>
                </c:pt>
                <c:pt idx="13069">
                  <c:v>627</c:v>
                </c:pt>
                <c:pt idx="13070">
                  <c:v>497</c:v>
                </c:pt>
                <c:pt idx="13071">
                  <c:v>376</c:v>
                </c:pt>
                <c:pt idx="13072">
                  <c:v>196</c:v>
                </c:pt>
                <c:pt idx="13073">
                  <c:v>177</c:v>
                </c:pt>
                <c:pt idx="13074">
                  <c:v>171</c:v>
                </c:pt>
                <c:pt idx="13075">
                  <c:v>159</c:v>
                </c:pt>
                <c:pt idx="13076">
                  <c:v>123</c:v>
                </c:pt>
                <c:pt idx="13077">
                  <c:v>93</c:v>
                </c:pt>
                <c:pt idx="13078">
                  <c:v>32</c:v>
                </c:pt>
                <c:pt idx="13079">
                  <c:v>16</c:v>
                </c:pt>
                <c:pt idx="13080">
                  <c:v>19</c:v>
                </c:pt>
                <c:pt idx="13081">
                  <c:v>32</c:v>
                </c:pt>
                <c:pt idx="13082">
                  <c:v>72</c:v>
                </c:pt>
                <c:pt idx="13083">
                  <c:v>153</c:v>
                </c:pt>
                <c:pt idx="13084">
                  <c:v>293</c:v>
                </c:pt>
                <c:pt idx="13085">
                  <c:v>447</c:v>
                </c:pt>
                <c:pt idx="13086">
                  <c:v>485</c:v>
                </c:pt>
                <c:pt idx="13087">
                  <c:v>494</c:v>
                </c:pt>
                <c:pt idx="13088">
                  <c:v>499</c:v>
                </c:pt>
                <c:pt idx="13089">
                  <c:v>547</c:v>
                </c:pt>
                <c:pt idx="13090">
                  <c:v>454</c:v>
                </c:pt>
                <c:pt idx="13091">
                  <c:v>389</c:v>
                </c:pt>
                <c:pt idx="13092">
                  <c:v>414</c:v>
                </c:pt>
                <c:pt idx="13093">
                  <c:v>430</c:v>
                </c:pt>
                <c:pt idx="13094">
                  <c:v>432</c:v>
                </c:pt>
                <c:pt idx="13095">
                  <c:v>551</c:v>
                </c:pt>
                <c:pt idx="13096">
                  <c:v>584</c:v>
                </c:pt>
                <c:pt idx="13097">
                  <c:v>502</c:v>
                </c:pt>
                <c:pt idx="13098">
                  <c:v>183</c:v>
                </c:pt>
                <c:pt idx="13099">
                  <c:v>88</c:v>
                </c:pt>
                <c:pt idx="13100">
                  <c:v>30</c:v>
                </c:pt>
                <c:pt idx="13101">
                  <c:v>18</c:v>
                </c:pt>
                <c:pt idx="13102">
                  <c:v>7</c:v>
                </c:pt>
                <c:pt idx="13103">
                  <c:v>7</c:v>
                </c:pt>
                <c:pt idx="13104">
                  <c:v>29</c:v>
                </c:pt>
                <c:pt idx="13105">
                  <c:v>133</c:v>
                </c:pt>
                <c:pt idx="13106">
                  <c:v>343</c:v>
                </c:pt>
                <c:pt idx="13107">
                  <c:v>550</c:v>
                </c:pt>
                <c:pt idx="13108">
                  <c:v>293</c:v>
                </c:pt>
                <c:pt idx="13109">
                  <c:v>186</c:v>
                </c:pt>
                <c:pt idx="13110">
                  <c:v>244</c:v>
                </c:pt>
                <c:pt idx="13111">
                  <c:v>276</c:v>
                </c:pt>
                <c:pt idx="13112">
                  <c:v>310</c:v>
                </c:pt>
                <c:pt idx="13113">
                  <c:v>241</c:v>
                </c:pt>
                <c:pt idx="13114">
                  <c:v>254</c:v>
                </c:pt>
                <c:pt idx="13115">
                  <c:v>433</c:v>
                </c:pt>
                <c:pt idx="13116">
                  <c:v>689</c:v>
                </c:pt>
                <c:pt idx="13117">
                  <c:v>607</c:v>
                </c:pt>
                <c:pt idx="13118">
                  <c:v>503</c:v>
                </c:pt>
                <c:pt idx="13119">
                  <c:v>321</c:v>
                </c:pt>
                <c:pt idx="13120">
                  <c:v>323</c:v>
                </c:pt>
                <c:pt idx="13121">
                  <c:v>225</c:v>
                </c:pt>
                <c:pt idx="13122">
                  <c:v>131</c:v>
                </c:pt>
                <c:pt idx="13123">
                  <c:v>102</c:v>
                </c:pt>
                <c:pt idx="13124">
                  <c:v>29</c:v>
                </c:pt>
                <c:pt idx="13125">
                  <c:v>17</c:v>
                </c:pt>
                <c:pt idx="13126">
                  <c:v>7</c:v>
                </c:pt>
                <c:pt idx="13127">
                  <c:v>6</c:v>
                </c:pt>
                <c:pt idx="13128">
                  <c:v>35</c:v>
                </c:pt>
                <c:pt idx="13129">
                  <c:v>131</c:v>
                </c:pt>
                <c:pt idx="13130">
                  <c:v>353</c:v>
                </c:pt>
                <c:pt idx="13131">
                  <c:v>585</c:v>
                </c:pt>
                <c:pt idx="13132">
                  <c:v>304</c:v>
                </c:pt>
                <c:pt idx="13133">
                  <c:v>210</c:v>
                </c:pt>
                <c:pt idx="13134">
                  <c:v>233</c:v>
                </c:pt>
                <c:pt idx="13135">
                  <c:v>331</c:v>
                </c:pt>
                <c:pt idx="13136">
                  <c:v>293</c:v>
                </c:pt>
                <c:pt idx="13137">
                  <c:v>275</c:v>
                </c:pt>
                <c:pt idx="13138">
                  <c:v>285</c:v>
                </c:pt>
                <c:pt idx="13139">
                  <c:v>369</c:v>
                </c:pt>
                <c:pt idx="13140">
                  <c:v>576</c:v>
                </c:pt>
                <c:pt idx="13141">
                  <c:v>560</c:v>
                </c:pt>
                <c:pt idx="13142">
                  <c:v>418</c:v>
                </c:pt>
                <c:pt idx="13143">
                  <c:v>336</c:v>
                </c:pt>
                <c:pt idx="13144">
                  <c:v>300</c:v>
                </c:pt>
                <c:pt idx="13145">
                  <c:v>288</c:v>
                </c:pt>
                <c:pt idx="13146">
                  <c:v>164</c:v>
                </c:pt>
                <c:pt idx="13147">
                  <c:v>150</c:v>
                </c:pt>
                <c:pt idx="13148">
                  <c:v>71</c:v>
                </c:pt>
                <c:pt idx="13149">
                  <c:v>58</c:v>
                </c:pt>
                <c:pt idx="13150">
                  <c:v>31</c:v>
                </c:pt>
                <c:pt idx="13151">
                  <c:v>16</c:v>
                </c:pt>
                <c:pt idx="13152">
                  <c:v>14</c:v>
                </c:pt>
                <c:pt idx="13153">
                  <c:v>31</c:v>
                </c:pt>
                <c:pt idx="13154">
                  <c:v>71</c:v>
                </c:pt>
                <c:pt idx="13155">
                  <c:v>152</c:v>
                </c:pt>
                <c:pt idx="13156">
                  <c:v>256</c:v>
                </c:pt>
                <c:pt idx="13157">
                  <c:v>325</c:v>
                </c:pt>
                <c:pt idx="13158">
                  <c:v>367</c:v>
                </c:pt>
                <c:pt idx="13159">
                  <c:v>342</c:v>
                </c:pt>
                <c:pt idx="13160">
                  <c:v>360</c:v>
                </c:pt>
                <c:pt idx="13161">
                  <c:v>308</c:v>
                </c:pt>
                <c:pt idx="13162">
                  <c:v>306</c:v>
                </c:pt>
                <c:pt idx="13163">
                  <c:v>294</c:v>
                </c:pt>
                <c:pt idx="13164">
                  <c:v>279</c:v>
                </c:pt>
                <c:pt idx="13165">
                  <c:v>277</c:v>
                </c:pt>
                <c:pt idx="13166">
                  <c:v>287</c:v>
                </c:pt>
                <c:pt idx="13167">
                  <c:v>276</c:v>
                </c:pt>
                <c:pt idx="13168">
                  <c:v>201</c:v>
                </c:pt>
                <c:pt idx="13169">
                  <c:v>220</c:v>
                </c:pt>
                <c:pt idx="13170">
                  <c:v>148</c:v>
                </c:pt>
                <c:pt idx="13171">
                  <c:v>147</c:v>
                </c:pt>
                <c:pt idx="13172">
                  <c:v>124</c:v>
                </c:pt>
                <c:pt idx="13173">
                  <c:v>70</c:v>
                </c:pt>
                <c:pt idx="13174">
                  <c:v>35</c:v>
                </c:pt>
                <c:pt idx="13175">
                  <c:v>13</c:v>
                </c:pt>
                <c:pt idx="13176">
                  <c:v>6</c:v>
                </c:pt>
                <c:pt idx="13177">
                  <c:v>21</c:v>
                </c:pt>
                <c:pt idx="13178">
                  <c:v>52</c:v>
                </c:pt>
                <c:pt idx="13179">
                  <c:v>130</c:v>
                </c:pt>
                <c:pt idx="13180">
                  <c:v>242</c:v>
                </c:pt>
                <c:pt idx="13181">
                  <c:v>319</c:v>
                </c:pt>
                <c:pt idx="13182">
                  <c:v>389</c:v>
                </c:pt>
                <c:pt idx="13183">
                  <c:v>376</c:v>
                </c:pt>
                <c:pt idx="13184">
                  <c:v>337</c:v>
                </c:pt>
                <c:pt idx="13185">
                  <c:v>312</c:v>
                </c:pt>
                <c:pt idx="13186">
                  <c:v>298</c:v>
                </c:pt>
                <c:pt idx="13187">
                  <c:v>291</c:v>
                </c:pt>
                <c:pt idx="13188">
                  <c:v>270</c:v>
                </c:pt>
                <c:pt idx="13189">
                  <c:v>253</c:v>
                </c:pt>
                <c:pt idx="13190">
                  <c:v>250</c:v>
                </c:pt>
                <c:pt idx="13191">
                  <c:v>285</c:v>
                </c:pt>
                <c:pt idx="13192">
                  <c:v>207</c:v>
                </c:pt>
                <c:pt idx="13193">
                  <c:v>122</c:v>
                </c:pt>
                <c:pt idx="13194">
                  <c:v>123</c:v>
                </c:pt>
                <c:pt idx="13195">
                  <c:v>39</c:v>
                </c:pt>
                <c:pt idx="13196">
                  <c:v>18</c:v>
                </c:pt>
                <c:pt idx="13197">
                  <c:v>5</c:v>
                </c:pt>
                <c:pt idx="13198">
                  <c:v>5</c:v>
                </c:pt>
                <c:pt idx="13199">
                  <c:v>2</c:v>
                </c:pt>
                <c:pt idx="13200">
                  <c:v>28</c:v>
                </c:pt>
                <c:pt idx="13201">
                  <c:v>92</c:v>
                </c:pt>
                <c:pt idx="13202">
                  <c:v>230</c:v>
                </c:pt>
                <c:pt idx="13203">
                  <c:v>455</c:v>
                </c:pt>
                <c:pt idx="13204">
                  <c:v>363</c:v>
                </c:pt>
                <c:pt idx="13205">
                  <c:v>175</c:v>
                </c:pt>
                <c:pt idx="13206">
                  <c:v>216</c:v>
                </c:pt>
                <c:pt idx="13207">
                  <c:v>266</c:v>
                </c:pt>
                <c:pt idx="13208">
                  <c:v>255</c:v>
                </c:pt>
                <c:pt idx="13209">
                  <c:v>242</c:v>
                </c:pt>
                <c:pt idx="13210">
                  <c:v>280</c:v>
                </c:pt>
                <c:pt idx="13211">
                  <c:v>413</c:v>
                </c:pt>
                <c:pt idx="13212">
                  <c:v>849</c:v>
                </c:pt>
                <c:pt idx="13213">
                  <c:v>872</c:v>
                </c:pt>
                <c:pt idx="13214">
                  <c:v>631</c:v>
                </c:pt>
                <c:pt idx="13215">
                  <c:v>447</c:v>
                </c:pt>
                <c:pt idx="13216">
                  <c:v>331</c:v>
                </c:pt>
                <c:pt idx="13217">
                  <c:v>224</c:v>
                </c:pt>
                <c:pt idx="13218">
                  <c:v>131</c:v>
                </c:pt>
                <c:pt idx="13219">
                  <c:v>69</c:v>
                </c:pt>
                <c:pt idx="13220">
                  <c:v>15</c:v>
                </c:pt>
                <c:pt idx="13221">
                  <c:v>16</c:v>
                </c:pt>
                <c:pt idx="13222">
                  <c:v>3</c:v>
                </c:pt>
                <c:pt idx="13223">
                  <c:v>4</c:v>
                </c:pt>
                <c:pt idx="13224">
                  <c:v>42</c:v>
                </c:pt>
                <c:pt idx="13225">
                  <c:v>187</c:v>
                </c:pt>
                <c:pt idx="13226">
                  <c:v>520</c:v>
                </c:pt>
                <c:pt idx="13227">
                  <c:v>649</c:v>
                </c:pt>
                <c:pt idx="13228">
                  <c:v>331</c:v>
                </c:pt>
                <c:pt idx="13229">
                  <c:v>190</c:v>
                </c:pt>
                <c:pt idx="13230">
                  <c:v>249</c:v>
                </c:pt>
                <c:pt idx="13231">
                  <c:v>272</c:v>
                </c:pt>
                <c:pt idx="13232">
                  <c:v>280</c:v>
                </c:pt>
                <c:pt idx="13233">
                  <c:v>242</c:v>
                </c:pt>
                <c:pt idx="13234">
                  <c:v>265</c:v>
                </c:pt>
                <c:pt idx="13235">
                  <c:v>435</c:v>
                </c:pt>
                <c:pt idx="13236">
                  <c:v>872</c:v>
                </c:pt>
                <c:pt idx="13237">
                  <c:v>819</c:v>
                </c:pt>
                <c:pt idx="13238">
                  <c:v>414</c:v>
                </c:pt>
                <c:pt idx="13239">
                  <c:v>84</c:v>
                </c:pt>
                <c:pt idx="13240">
                  <c:v>90</c:v>
                </c:pt>
                <c:pt idx="13241">
                  <c:v>139</c:v>
                </c:pt>
                <c:pt idx="13242">
                  <c:v>103</c:v>
                </c:pt>
                <c:pt idx="13243">
                  <c:v>44</c:v>
                </c:pt>
                <c:pt idx="13244">
                  <c:v>14</c:v>
                </c:pt>
                <c:pt idx="13245">
                  <c:v>5</c:v>
                </c:pt>
                <c:pt idx="13246">
                  <c:v>5</c:v>
                </c:pt>
                <c:pt idx="13247">
                  <c:v>7</c:v>
                </c:pt>
                <c:pt idx="13248">
                  <c:v>41</c:v>
                </c:pt>
                <c:pt idx="13249">
                  <c:v>185</c:v>
                </c:pt>
                <c:pt idx="13250">
                  <c:v>497</c:v>
                </c:pt>
                <c:pt idx="13251">
                  <c:v>674</c:v>
                </c:pt>
                <c:pt idx="13252">
                  <c:v>328</c:v>
                </c:pt>
                <c:pt idx="13253">
                  <c:v>195</c:v>
                </c:pt>
                <c:pt idx="13254">
                  <c:v>229</c:v>
                </c:pt>
                <c:pt idx="13255">
                  <c:v>292</c:v>
                </c:pt>
                <c:pt idx="13256">
                  <c:v>273</c:v>
                </c:pt>
                <c:pt idx="13257">
                  <c:v>241</c:v>
                </c:pt>
                <c:pt idx="13258">
                  <c:v>276</c:v>
                </c:pt>
                <c:pt idx="13259">
                  <c:v>411</c:v>
                </c:pt>
                <c:pt idx="13260">
                  <c:v>830</c:v>
                </c:pt>
                <c:pt idx="13261">
                  <c:v>814</c:v>
                </c:pt>
                <c:pt idx="13262">
                  <c:v>633</c:v>
                </c:pt>
                <c:pt idx="13263">
                  <c:v>483</c:v>
                </c:pt>
                <c:pt idx="13264">
                  <c:v>391</c:v>
                </c:pt>
                <c:pt idx="13265">
                  <c:v>244</c:v>
                </c:pt>
                <c:pt idx="13266">
                  <c:v>152</c:v>
                </c:pt>
                <c:pt idx="13267">
                  <c:v>56</c:v>
                </c:pt>
                <c:pt idx="13268">
                  <c:v>21</c:v>
                </c:pt>
                <c:pt idx="13269">
                  <c:v>9</c:v>
                </c:pt>
                <c:pt idx="13270">
                  <c:v>10</c:v>
                </c:pt>
                <c:pt idx="13271">
                  <c:v>5</c:v>
                </c:pt>
                <c:pt idx="13272">
                  <c:v>44</c:v>
                </c:pt>
                <c:pt idx="13273">
                  <c:v>178</c:v>
                </c:pt>
                <c:pt idx="13274">
                  <c:v>512</c:v>
                </c:pt>
                <c:pt idx="13275">
                  <c:v>702</c:v>
                </c:pt>
                <c:pt idx="13276">
                  <c:v>327</c:v>
                </c:pt>
                <c:pt idx="13277">
                  <c:v>214</c:v>
                </c:pt>
                <c:pt idx="13278">
                  <c:v>215</c:v>
                </c:pt>
                <c:pt idx="13279">
                  <c:v>292</c:v>
                </c:pt>
                <c:pt idx="13280">
                  <c:v>277</c:v>
                </c:pt>
                <c:pt idx="13281">
                  <c:v>209</c:v>
                </c:pt>
                <c:pt idx="13282">
                  <c:v>271</c:v>
                </c:pt>
                <c:pt idx="13283">
                  <c:v>439</c:v>
                </c:pt>
                <c:pt idx="13284">
                  <c:v>795</c:v>
                </c:pt>
                <c:pt idx="13285">
                  <c:v>825</c:v>
                </c:pt>
                <c:pt idx="13286">
                  <c:v>629</c:v>
                </c:pt>
                <c:pt idx="13287">
                  <c:v>514</c:v>
                </c:pt>
                <c:pt idx="13288">
                  <c:v>373</c:v>
                </c:pt>
                <c:pt idx="13289">
                  <c:v>318</c:v>
                </c:pt>
                <c:pt idx="13290">
                  <c:v>211</c:v>
                </c:pt>
                <c:pt idx="13291">
                  <c:v>95</c:v>
                </c:pt>
                <c:pt idx="13292">
                  <c:v>59</c:v>
                </c:pt>
                <c:pt idx="13293">
                  <c:v>17</c:v>
                </c:pt>
                <c:pt idx="13294">
                  <c:v>9</c:v>
                </c:pt>
                <c:pt idx="13295">
                  <c:v>11</c:v>
                </c:pt>
                <c:pt idx="13296">
                  <c:v>34</c:v>
                </c:pt>
                <c:pt idx="13297">
                  <c:v>127</c:v>
                </c:pt>
                <c:pt idx="13298">
                  <c:v>380</c:v>
                </c:pt>
                <c:pt idx="13299">
                  <c:v>713</c:v>
                </c:pt>
                <c:pt idx="13300">
                  <c:v>414</c:v>
                </c:pt>
                <c:pt idx="13301">
                  <c:v>268</c:v>
                </c:pt>
                <c:pt idx="13302">
                  <c:v>288</c:v>
                </c:pt>
                <c:pt idx="13303">
                  <c:v>379</c:v>
                </c:pt>
                <c:pt idx="13304">
                  <c:v>374</c:v>
                </c:pt>
                <c:pt idx="13305">
                  <c:v>369</c:v>
                </c:pt>
                <c:pt idx="13306">
                  <c:v>353</c:v>
                </c:pt>
                <c:pt idx="13307">
                  <c:v>492</c:v>
                </c:pt>
                <c:pt idx="13308">
                  <c:v>835</c:v>
                </c:pt>
                <c:pt idx="13309">
                  <c:v>631</c:v>
                </c:pt>
                <c:pt idx="13310">
                  <c:v>488</c:v>
                </c:pt>
                <c:pt idx="13311">
                  <c:v>389</c:v>
                </c:pt>
                <c:pt idx="13312">
                  <c:v>299</c:v>
                </c:pt>
                <c:pt idx="13313">
                  <c:v>263</c:v>
                </c:pt>
                <c:pt idx="13314">
                  <c:v>212</c:v>
                </c:pt>
                <c:pt idx="13315">
                  <c:v>191</c:v>
                </c:pt>
                <c:pt idx="13316">
                  <c:v>118</c:v>
                </c:pt>
                <c:pt idx="13317">
                  <c:v>101</c:v>
                </c:pt>
                <c:pt idx="13318">
                  <c:v>40</c:v>
                </c:pt>
                <c:pt idx="13319">
                  <c:v>9</c:v>
                </c:pt>
                <c:pt idx="13320">
                  <c:v>5</c:v>
                </c:pt>
                <c:pt idx="13321">
                  <c:v>35</c:v>
                </c:pt>
                <c:pt idx="13322">
                  <c:v>48</c:v>
                </c:pt>
                <c:pt idx="13323">
                  <c:v>151</c:v>
                </c:pt>
                <c:pt idx="13324">
                  <c:v>282</c:v>
                </c:pt>
                <c:pt idx="13325">
                  <c:v>401</c:v>
                </c:pt>
                <c:pt idx="13326">
                  <c:v>439</c:v>
                </c:pt>
                <c:pt idx="13327">
                  <c:v>499</c:v>
                </c:pt>
                <c:pt idx="13328">
                  <c:v>591</c:v>
                </c:pt>
                <c:pt idx="13329">
                  <c:v>632</c:v>
                </c:pt>
                <c:pt idx="13330">
                  <c:v>560</c:v>
                </c:pt>
                <c:pt idx="13331">
                  <c:v>566</c:v>
                </c:pt>
                <c:pt idx="13332">
                  <c:v>458</c:v>
                </c:pt>
                <c:pt idx="13333">
                  <c:v>351</c:v>
                </c:pt>
                <c:pt idx="13334">
                  <c:v>431</c:v>
                </c:pt>
                <c:pt idx="13335">
                  <c:v>356</c:v>
                </c:pt>
                <c:pt idx="13336">
                  <c:v>269</c:v>
                </c:pt>
                <c:pt idx="13337">
                  <c:v>225</c:v>
                </c:pt>
                <c:pt idx="13338">
                  <c:v>211</c:v>
                </c:pt>
                <c:pt idx="13339">
                  <c:v>187</c:v>
                </c:pt>
                <c:pt idx="13340">
                  <c:v>168</c:v>
                </c:pt>
                <c:pt idx="13341">
                  <c:v>115</c:v>
                </c:pt>
                <c:pt idx="13342">
                  <c:v>57</c:v>
                </c:pt>
                <c:pt idx="13343">
                  <c:v>19</c:v>
                </c:pt>
                <c:pt idx="13344">
                  <c:v>9</c:v>
                </c:pt>
                <c:pt idx="13345">
                  <c:v>15</c:v>
                </c:pt>
                <c:pt idx="13346">
                  <c:v>47</c:v>
                </c:pt>
                <c:pt idx="13347">
                  <c:v>133</c:v>
                </c:pt>
                <c:pt idx="13348">
                  <c:v>221</c:v>
                </c:pt>
                <c:pt idx="13349">
                  <c:v>382</c:v>
                </c:pt>
                <c:pt idx="13350">
                  <c:v>451</c:v>
                </c:pt>
                <c:pt idx="13351">
                  <c:v>489</c:v>
                </c:pt>
                <c:pt idx="13352">
                  <c:v>480</c:v>
                </c:pt>
                <c:pt idx="13353">
                  <c:v>476</c:v>
                </c:pt>
                <c:pt idx="13354">
                  <c:v>489</c:v>
                </c:pt>
                <c:pt idx="13355">
                  <c:v>495</c:v>
                </c:pt>
                <c:pt idx="13356">
                  <c:v>436</c:v>
                </c:pt>
                <c:pt idx="13357">
                  <c:v>312</c:v>
                </c:pt>
                <c:pt idx="13358">
                  <c:v>312</c:v>
                </c:pt>
                <c:pt idx="13359">
                  <c:v>294</c:v>
                </c:pt>
                <c:pt idx="13360">
                  <c:v>223</c:v>
                </c:pt>
                <c:pt idx="13361">
                  <c:v>130</c:v>
                </c:pt>
                <c:pt idx="13362">
                  <c:v>91</c:v>
                </c:pt>
                <c:pt idx="13363">
                  <c:v>43</c:v>
                </c:pt>
                <c:pt idx="13364">
                  <c:v>11</c:v>
                </c:pt>
                <c:pt idx="13365">
                  <c:v>15</c:v>
                </c:pt>
                <c:pt idx="13366">
                  <c:v>6</c:v>
                </c:pt>
                <c:pt idx="13367">
                  <c:v>12</c:v>
                </c:pt>
                <c:pt idx="13368">
                  <c:v>50</c:v>
                </c:pt>
                <c:pt idx="13369">
                  <c:v>140</c:v>
                </c:pt>
                <c:pt idx="13370">
                  <c:v>483</c:v>
                </c:pt>
                <c:pt idx="13371">
                  <c:v>667</c:v>
                </c:pt>
                <c:pt idx="13372">
                  <c:v>348</c:v>
                </c:pt>
                <c:pt idx="13373">
                  <c:v>186</c:v>
                </c:pt>
                <c:pt idx="13374">
                  <c:v>182</c:v>
                </c:pt>
                <c:pt idx="13375">
                  <c:v>237</c:v>
                </c:pt>
                <c:pt idx="13376">
                  <c:v>239</c:v>
                </c:pt>
                <c:pt idx="13377">
                  <c:v>212</c:v>
                </c:pt>
                <c:pt idx="13378">
                  <c:v>237</c:v>
                </c:pt>
                <c:pt idx="13379">
                  <c:v>386</c:v>
                </c:pt>
                <c:pt idx="13380">
                  <c:v>755</c:v>
                </c:pt>
                <c:pt idx="13381">
                  <c:v>794</c:v>
                </c:pt>
                <c:pt idx="13382">
                  <c:v>595</c:v>
                </c:pt>
                <c:pt idx="13383">
                  <c:v>454</c:v>
                </c:pt>
                <c:pt idx="13384">
                  <c:v>328</c:v>
                </c:pt>
                <c:pt idx="13385">
                  <c:v>284</c:v>
                </c:pt>
                <c:pt idx="13386">
                  <c:v>166</c:v>
                </c:pt>
                <c:pt idx="13387">
                  <c:v>53</c:v>
                </c:pt>
                <c:pt idx="13388">
                  <c:v>25</c:v>
                </c:pt>
                <c:pt idx="13389">
                  <c:v>7</c:v>
                </c:pt>
                <c:pt idx="13390">
                  <c:v>3</c:v>
                </c:pt>
                <c:pt idx="13391">
                  <c:v>7</c:v>
                </c:pt>
                <c:pt idx="13392">
                  <c:v>38</c:v>
                </c:pt>
                <c:pt idx="13393">
                  <c:v>213</c:v>
                </c:pt>
                <c:pt idx="13394">
                  <c:v>526</c:v>
                </c:pt>
                <c:pt idx="13395">
                  <c:v>661</c:v>
                </c:pt>
                <c:pt idx="13396">
                  <c:v>320</c:v>
                </c:pt>
                <c:pt idx="13397">
                  <c:v>159</c:v>
                </c:pt>
                <c:pt idx="13398">
                  <c:v>206</c:v>
                </c:pt>
                <c:pt idx="13399">
                  <c:v>254</c:v>
                </c:pt>
                <c:pt idx="13400">
                  <c:v>221</c:v>
                </c:pt>
                <c:pt idx="13401">
                  <c:v>214</c:v>
                </c:pt>
                <c:pt idx="13402">
                  <c:v>244</c:v>
                </c:pt>
                <c:pt idx="13403">
                  <c:v>381</c:v>
                </c:pt>
                <c:pt idx="13404">
                  <c:v>770</c:v>
                </c:pt>
                <c:pt idx="13405">
                  <c:v>772</c:v>
                </c:pt>
                <c:pt idx="13406">
                  <c:v>547</c:v>
                </c:pt>
                <c:pt idx="13407">
                  <c:v>427</c:v>
                </c:pt>
                <c:pt idx="13408">
                  <c:v>333</c:v>
                </c:pt>
                <c:pt idx="13409">
                  <c:v>244</c:v>
                </c:pt>
                <c:pt idx="13410">
                  <c:v>161</c:v>
                </c:pt>
                <c:pt idx="13411">
                  <c:v>53</c:v>
                </c:pt>
                <c:pt idx="13412">
                  <c:v>16</c:v>
                </c:pt>
                <c:pt idx="13413">
                  <c:v>8</c:v>
                </c:pt>
                <c:pt idx="13414">
                  <c:v>4</c:v>
                </c:pt>
                <c:pt idx="13415">
                  <c:v>6</c:v>
                </c:pt>
                <c:pt idx="13416">
                  <c:v>46</c:v>
                </c:pt>
                <c:pt idx="13417">
                  <c:v>162</c:v>
                </c:pt>
                <c:pt idx="13418">
                  <c:v>495</c:v>
                </c:pt>
                <c:pt idx="13419">
                  <c:v>679</c:v>
                </c:pt>
                <c:pt idx="13420">
                  <c:v>297</c:v>
                </c:pt>
                <c:pt idx="13421">
                  <c:v>138</c:v>
                </c:pt>
                <c:pt idx="13422">
                  <c:v>183</c:v>
                </c:pt>
                <c:pt idx="13423">
                  <c:v>202</c:v>
                </c:pt>
                <c:pt idx="13424">
                  <c:v>203</c:v>
                </c:pt>
                <c:pt idx="13425">
                  <c:v>170</c:v>
                </c:pt>
                <c:pt idx="13426">
                  <c:v>194</c:v>
                </c:pt>
                <c:pt idx="13427">
                  <c:v>224</c:v>
                </c:pt>
                <c:pt idx="13428">
                  <c:v>370</c:v>
                </c:pt>
                <c:pt idx="13429">
                  <c:v>643</c:v>
                </c:pt>
                <c:pt idx="13430">
                  <c:v>516</c:v>
                </c:pt>
                <c:pt idx="13431">
                  <c:v>366</c:v>
                </c:pt>
                <c:pt idx="13432">
                  <c:v>319</c:v>
                </c:pt>
                <c:pt idx="13433">
                  <c:v>288</c:v>
                </c:pt>
                <c:pt idx="13434">
                  <c:v>131</c:v>
                </c:pt>
                <c:pt idx="13435">
                  <c:v>66</c:v>
                </c:pt>
                <c:pt idx="13436">
                  <c:v>25</c:v>
                </c:pt>
                <c:pt idx="13437">
                  <c:v>7</c:v>
                </c:pt>
                <c:pt idx="13438">
                  <c:v>5</c:v>
                </c:pt>
                <c:pt idx="13439">
                  <c:v>8</c:v>
                </c:pt>
                <c:pt idx="13440">
                  <c:v>40</c:v>
                </c:pt>
                <c:pt idx="13441">
                  <c:v>152</c:v>
                </c:pt>
                <c:pt idx="13442">
                  <c:v>473</c:v>
                </c:pt>
                <c:pt idx="13443">
                  <c:v>657</c:v>
                </c:pt>
                <c:pt idx="13444">
                  <c:v>318</c:v>
                </c:pt>
                <c:pt idx="13445">
                  <c:v>198</c:v>
                </c:pt>
                <c:pt idx="13446">
                  <c:v>216</c:v>
                </c:pt>
                <c:pt idx="13447">
                  <c:v>274</c:v>
                </c:pt>
                <c:pt idx="13448">
                  <c:v>254</c:v>
                </c:pt>
                <c:pt idx="13449">
                  <c:v>197</c:v>
                </c:pt>
                <c:pt idx="13450">
                  <c:v>292</c:v>
                </c:pt>
                <c:pt idx="13451">
                  <c:v>358</c:v>
                </c:pt>
                <c:pt idx="13452">
                  <c:v>771</c:v>
                </c:pt>
                <c:pt idx="13453">
                  <c:v>777</c:v>
                </c:pt>
                <c:pt idx="13454">
                  <c:v>533</c:v>
                </c:pt>
                <c:pt idx="13455">
                  <c:v>505</c:v>
                </c:pt>
                <c:pt idx="13456">
                  <c:v>332</c:v>
                </c:pt>
                <c:pt idx="13457">
                  <c:v>68</c:v>
                </c:pt>
                <c:pt idx="13458">
                  <c:v>65</c:v>
                </c:pt>
                <c:pt idx="13459">
                  <c:v>34</c:v>
                </c:pt>
                <c:pt idx="13460">
                  <c:v>11</c:v>
                </c:pt>
                <c:pt idx="13461">
                  <c:v>19</c:v>
                </c:pt>
                <c:pt idx="13462">
                  <c:v>36</c:v>
                </c:pt>
                <c:pt idx="13463">
                  <c:v>9</c:v>
                </c:pt>
                <c:pt idx="13464">
                  <c:v>42</c:v>
                </c:pt>
                <c:pt idx="13465">
                  <c:v>126</c:v>
                </c:pt>
                <c:pt idx="13466">
                  <c:v>360</c:v>
                </c:pt>
                <c:pt idx="13467">
                  <c:v>691</c:v>
                </c:pt>
                <c:pt idx="13468">
                  <c:v>373</c:v>
                </c:pt>
                <c:pt idx="13469">
                  <c:v>233</c:v>
                </c:pt>
                <c:pt idx="13470">
                  <c:v>212</c:v>
                </c:pt>
                <c:pt idx="13471">
                  <c:v>274</c:v>
                </c:pt>
                <c:pt idx="13472">
                  <c:v>156</c:v>
                </c:pt>
                <c:pt idx="13473">
                  <c:v>229</c:v>
                </c:pt>
                <c:pt idx="13474">
                  <c:v>216</c:v>
                </c:pt>
                <c:pt idx="13475">
                  <c:v>436</c:v>
                </c:pt>
                <c:pt idx="13476">
                  <c:v>715</c:v>
                </c:pt>
                <c:pt idx="13477">
                  <c:v>622</c:v>
                </c:pt>
                <c:pt idx="13478">
                  <c:v>402</c:v>
                </c:pt>
                <c:pt idx="13479">
                  <c:v>251</c:v>
                </c:pt>
                <c:pt idx="13480">
                  <c:v>122</c:v>
                </c:pt>
                <c:pt idx="13481">
                  <c:v>135</c:v>
                </c:pt>
                <c:pt idx="13482">
                  <c:v>166</c:v>
                </c:pt>
                <c:pt idx="13483">
                  <c:v>103</c:v>
                </c:pt>
                <c:pt idx="13484">
                  <c:v>72</c:v>
                </c:pt>
                <c:pt idx="13485">
                  <c:v>60</c:v>
                </c:pt>
                <c:pt idx="13486">
                  <c:v>25</c:v>
                </c:pt>
                <c:pt idx="13487">
                  <c:v>16</c:v>
                </c:pt>
                <c:pt idx="13488">
                  <c:v>17</c:v>
                </c:pt>
                <c:pt idx="13489">
                  <c:v>15</c:v>
                </c:pt>
                <c:pt idx="13490">
                  <c:v>37</c:v>
                </c:pt>
                <c:pt idx="13491">
                  <c:v>112</c:v>
                </c:pt>
                <c:pt idx="13492">
                  <c:v>207</c:v>
                </c:pt>
                <c:pt idx="13493">
                  <c:v>268</c:v>
                </c:pt>
                <c:pt idx="13494">
                  <c:v>305</c:v>
                </c:pt>
                <c:pt idx="13495">
                  <c:v>457</c:v>
                </c:pt>
                <c:pt idx="13496">
                  <c:v>354</c:v>
                </c:pt>
                <c:pt idx="13497">
                  <c:v>343</c:v>
                </c:pt>
                <c:pt idx="13498">
                  <c:v>380</c:v>
                </c:pt>
                <c:pt idx="13499">
                  <c:v>326</c:v>
                </c:pt>
                <c:pt idx="13500">
                  <c:v>241</c:v>
                </c:pt>
                <c:pt idx="13501">
                  <c:v>177</c:v>
                </c:pt>
                <c:pt idx="13502">
                  <c:v>238</c:v>
                </c:pt>
                <c:pt idx="13503">
                  <c:v>214</c:v>
                </c:pt>
                <c:pt idx="13504">
                  <c:v>163</c:v>
                </c:pt>
                <c:pt idx="13505">
                  <c:v>180</c:v>
                </c:pt>
                <c:pt idx="13506">
                  <c:v>149</c:v>
                </c:pt>
                <c:pt idx="13507">
                  <c:v>113</c:v>
                </c:pt>
                <c:pt idx="13508">
                  <c:v>130</c:v>
                </c:pt>
                <c:pt idx="13509">
                  <c:v>122</c:v>
                </c:pt>
                <c:pt idx="13510">
                  <c:v>43</c:v>
                </c:pt>
                <c:pt idx="13511">
                  <c:v>16</c:v>
                </c:pt>
                <c:pt idx="13512">
                  <c:v>6</c:v>
                </c:pt>
                <c:pt idx="13513">
                  <c:v>19</c:v>
                </c:pt>
                <c:pt idx="13514">
                  <c:v>38</c:v>
                </c:pt>
                <c:pt idx="13515">
                  <c:v>153</c:v>
                </c:pt>
                <c:pt idx="13516">
                  <c:v>258</c:v>
                </c:pt>
                <c:pt idx="13517">
                  <c:v>379</c:v>
                </c:pt>
                <c:pt idx="13518">
                  <c:v>505</c:v>
                </c:pt>
                <c:pt idx="13519">
                  <c:v>504</c:v>
                </c:pt>
                <c:pt idx="13520">
                  <c:v>626</c:v>
                </c:pt>
                <c:pt idx="13521">
                  <c:v>616</c:v>
                </c:pt>
                <c:pt idx="13522">
                  <c:v>624</c:v>
                </c:pt>
                <c:pt idx="13523">
                  <c:v>628</c:v>
                </c:pt>
                <c:pt idx="13524">
                  <c:v>556</c:v>
                </c:pt>
                <c:pt idx="13525">
                  <c:v>515</c:v>
                </c:pt>
                <c:pt idx="13526">
                  <c:v>522</c:v>
                </c:pt>
                <c:pt idx="13527">
                  <c:v>378</c:v>
                </c:pt>
                <c:pt idx="13528">
                  <c:v>345</c:v>
                </c:pt>
                <c:pt idx="13529">
                  <c:v>191</c:v>
                </c:pt>
                <c:pt idx="13530">
                  <c:v>123</c:v>
                </c:pt>
                <c:pt idx="13531">
                  <c:v>47</c:v>
                </c:pt>
                <c:pt idx="13532">
                  <c:v>27</c:v>
                </c:pt>
                <c:pt idx="13533">
                  <c:v>17</c:v>
                </c:pt>
                <c:pt idx="13534">
                  <c:v>2</c:v>
                </c:pt>
                <c:pt idx="13535">
                  <c:v>8</c:v>
                </c:pt>
                <c:pt idx="13536">
                  <c:v>51</c:v>
                </c:pt>
                <c:pt idx="13537">
                  <c:v>157</c:v>
                </c:pt>
                <c:pt idx="13538">
                  <c:v>421</c:v>
                </c:pt>
                <c:pt idx="13539">
                  <c:v>738</c:v>
                </c:pt>
                <c:pt idx="13540">
                  <c:v>345</c:v>
                </c:pt>
                <c:pt idx="13541">
                  <c:v>200</c:v>
                </c:pt>
                <c:pt idx="13542">
                  <c:v>198</c:v>
                </c:pt>
                <c:pt idx="13543">
                  <c:v>314</c:v>
                </c:pt>
                <c:pt idx="13544">
                  <c:v>240</c:v>
                </c:pt>
                <c:pt idx="13545">
                  <c:v>271</c:v>
                </c:pt>
                <c:pt idx="13546">
                  <c:v>281</c:v>
                </c:pt>
                <c:pt idx="13547">
                  <c:v>457</c:v>
                </c:pt>
                <c:pt idx="13548">
                  <c:v>847</c:v>
                </c:pt>
                <c:pt idx="13549">
                  <c:v>741</c:v>
                </c:pt>
                <c:pt idx="13550">
                  <c:v>582</c:v>
                </c:pt>
                <c:pt idx="13551">
                  <c:v>403</c:v>
                </c:pt>
                <c:pt idx="13552">
                  <c:v>296</c:v>
                </c:pt>
                <c:pt idx="13553">
                  <c:v>209</c:v>
                </c:pt>
                <c:pt idx="13554">
                  <c:v>114</c:v>
                </c:pt>
                <c:pt idx="13555">
                  <c:v>64</c:v>
                </c:pt>
                <c:pt idx="13556">
                  <c:v>17</c:v>
                </c:pt>
                <c:pt idx="13557">
                  <c:v>16</c:v>
                </c:pt>
                <c:pt idx="13558">
                  <c:v>6</c:v>
                </c:pt>
                <c:pt idx="13559">
                  <c:v>6</c:v>
                </c:pt>
                <c:pt idx="13560">
                  <c:v>50</c:v>
                </c:pt>
                <c:pt idx="13561">
                  <c:v>190</c:v>
                </c:pt>
                <c:pt idx="13562">
                  <c:v>516</c:v>
                </c:pt>
                <c:pt idx="13563">
                  <c:v>743</c:v>
                </c:pt>
                <c:pt idx="13564">
                  <c:v>339</c:v>
                </c:pt>
                <c:pt idx="13565">
                  <c:v>218</c:v>
                </c:pt>
                <c:pt idx="13566">
                  <c:v>201</c:v>
                </c:pt>
                <c:pt idx="13567">
                  <c:v>229</c:v>
                </c:pt>
                <c:pt idx="13568">
                  <c:v>273</c:v>
                </c:pt>
                <c:pt idx="13569">
                  <c:v>244</c:v>
                </c:pt>
                <c:pt idx="13570">
                  <c:v>285</c:v>
                </c:pt>
                <c:pt idx="13571">
                  <c:v>455</c:v>
                </c:pt>
                <c:pt idx="13572">
                  <c:v>869</c:v>
                </c:pt>
                <c:pt idx="13573">
                  <c:v>877</c:v>
                </c:pt>
                <c:pt idx="13574">
                  <c:v>632</c:v>
                </c:pt>
                <c:pt idx="13575">
                  <c:v>523</c:v>
                </c:pt>
                <c:pt idx="13576">
                  <c:v>378</c:v>
                </c:pt>
                <c:pt idx="13577">
                  <c:v>269</c:v>
                </c:pt>
                <c:pt idx="13578">
                  <c:v>192</c:v>
                </c:pt>
                <c:pt idx="13579">
                  <c:v>66</c:v>
                </c:pt>
                <c:pt idx="13580">
                  <c:v>28</c:v>
                </c:pt>
                <c:pt idx="13581">
                  <c:v>12</c:v>
                </c:pt>
                <c:pt idx="13582">
                  <c:v>12</c:v>
                </c:pt>
                <c:pt idx="13583">
                  <c:v>4</c:v>
                </c:pt>
                <c:pt idx="13584">
                  <c:v>59</c:v>
                </c:pt>
                <c:pt idx="13585">
                  <c:v>190</c:v>
                </c:pt>
                <c:pt idx="13586">
                  <c:v>507</c:v>
                </c:pt>
                <c:pt idx="13587">
                  <c:v>788</c:v>
                </c:pt>
                <c:pt idx="13588">
                  <c:v>342</c:v>
                </c:pt>
                <c:pt idx="13589">
                  <c:v>231</c:v>
                </c:pt>
                <c:pt idx="13590">
                  <c:v>281</c:v>
                </c:pt>
                <c:pt idx="13591">
                  <c:v>310</c:v>
                </c:pt>
                <c:pt idx="13592">
                  <c:v>312</c:v>
                </c:pt>
                <c:pt idx="13593">
                  <c:v>247</c:v>
                </c:pt>
                <c:pt idx="13594">
                  <c:v>317</c:v>
                </c:pt>
                <c:pt idx="13595">
                  <c:v>484</c:v>
                </c:pt>
                <c:pt idx="13596">
                  <c:v>913</c:v>
                </c:pt>
                <c:pt idx="13597">
                  <c:v>891</c:v>
                </c:pt>
                <c:pt idx="13598">
                  <c:v>698</c:v>
                </c:pt>
                <c:pt idx="13599">
                  <c:v>567</c:v>
                </c:pt>
                <c:pt idx="13600">
                  <c:v>397</c:v>
                </c:pt>
                <c:pt idx="13601">
                  <c:v>278</c:v>
                </c:pt>
                <c:pt idx="13602">
                  <c:v>239</c:v>
                </c:pt>
                <c:pt idx="13603">
                  <c:v>92</c:v>
                </c:pt>
                <c:pt idx="13604">
                  <c:v>29</c:v>
                </c:pt>
                <c:pt idx="13605">
                  <c:v>21</c:v>
                </c:pt>
                <c:pt idx="13606">
                  <c:v>8</c:v>
                </c:pt>
                <c:pt idx="13607">
                  <c:v>4</c:v>
                </c:pt>
                <c:pt idx="13608">
                  <c:v>42</c:v>
                </c:pt>
                <c:pt idx="13609">
                  <c:v>181</c:v>
                </c:pt>
                <c:pt idx="13610">
                  <c:v>495</c:v>
                </c:pt>
                <c:pt idx="13611">
                  <c:v>729</c:v>
                </c:pt>
                <c:pt idx="13612">
                  <c:v>344</c:v>
                </c:pt>
                <c:pt idx="13613">
                  <c:v>222</c:v>
                </c:pt>
                <c:pt idx="13614">
                  <c:v>212</c:v>
                </c:pt>
                <c:pt idx="13615">
                  <c:v>279</c:v>
                </c:pt>
                <c:pt idx="13616">
                  <c:v>242</c:v>
                </c:pt>
                <c:pt idx="13617">
                  <c:v>213</c:v>
                </c:pt>
                <c:pt idx="13618">
                  <c:v>238</c:v>
                </c:pt>
                <c:pt idx="13619">
                  <c:v>374</c:v>
                </c:pt>
                <c:pt idx="13620">
                  <c:v>738</c:v>
                </c:pt>
                <c:pt idx="13621">
                  <c:v>688</c:v>
                </c:pt>
                <c:pt idx="13622">
                  <c:v>614</c:v>
                </c:pt>
                <c:pt idx="13623">
                  <c:v>446</c:v>
                </c:pt>
                <c:pt idx="13624">
                  <c:v>271</c:v>
                </c:pt>
                <c:pt idx="13625">
                  <c:v>234</c:v>
                </c:pt>
                <c:pt idx="13626">
                  <c:v>145</c:v>
                </c:pt>
                <c:pt idx="13627">
                  <c:v>97</c:v>
                </c:pt>
                <c:pt idx="13628">
                  <c:v>54</c:v>
                </c:pt>
                <c:pt idx="13629">
                  <c:v>26</c:v>
                </c:pt>
                <c:pt idx="13630">
                  <c:v>12</c:v>
                </c:pt>
                <c:pt idx="13631">
                  <c:v>8</c:v>
                </c:pt>
                <c:pt idx="13632">
                  <c:v>37</c:v>
                </c:pt>
                <c:pt idx="13633">
                  <c:v>139</c:v>
                </c:pt>
                <c:pt idx="13634">
                  <c:v>410</c:v>
                </c:pt>
                <c:pt idx="13635">
                  <c:v>676</c:v>
                </c:pt>
                <c:pt idx="13636">
                  <c:v>363</c:v>
                </c:pt>
                <c:pt idx="13637">
                  <c:v>231</c:v>
                </c:pt>
                <c:pt idx="13638">
                  <c:v>251</c:v>
                </c:pt>
                <c:pt idx="13639">
                  <c:v>299</c:v>
                </c:pt>
                <c:pt idx="13640">
                  <c:v>314</c:v>
                </c:pt>
                <c:pt idx="13641">
                  <c:v>326</c:v>
                </c:pt>
                <c:pt idx="13642">
                  <c:v>323</c:v>
                </c:pt>
                <c:pt idx="13643">
                  <c:v>499</c:v>
                </c:pt>
                <c:pt idx="13644">
                  <c:v>699</c:v>
                </c:pt>
                <c:pt idx="13645">
                  <c:v>622</c:v>
                </c:pt>
                <c:pt idx="13646">
                  <c:v>516</c:v>
                </c:pt>
                <c:pt idx="13647">
                  <c:v>354</c:v>
                </c:pt>
                <c:pt idx="13648">
                  <c:v>260</c:v>
                </c:pt>
                <c:pt idx="13649">
                  <c:v>199</c:v>
                </c:pt>
                <c:pt idx="13650">
                  <c:v>189</c:v>
                </c:pt>
                <c:pt idx="13651">
                  <c:v>191</c:v>
                </c:pt>
                <c:pt idx="13652">
                  <c:v>80</c:v>
                </c:pt>
                <c:pt idx="13653">
                  <c:v>90</c:v>
                </c:pt>
                <c:pt idx="13654">
                  <c:v>43</c:v>
                </c:pt>
                <c:pt idx="13655">
                  <c:v>11</c:v>
                </c:pt>
                <c:pt idx="13656">
                  <c:v>14</c:v>
                </c:pt>
                <c:pt idx="13657">
                  <c:v>50</c:v>
                </c:pt>
                <c:pt idx="13658">
                  <c:v>76</c:v>
                </c:pt>
                <c:pt idx="13659">
                  <c:v>163</c:v>
                </c:pt>
                <c:pt idx="13660">
                  <c:v>337</c:v>
                </c:pt>
                <c:pt idx="13661">
                  <c:v>395</c:v>
                </c:pt>
                <c:pt idx="13662">
                  <c:v>457</c:v>
                </c:pt>
                <c:pt idx="13663">
                  <c:v>487</c:v>
                </c:pt>
                <c:pt idx="13664">
                  <c:v>498</c:v>
                </c:pt>
                <c:pt idx="13665">
                  <c:v>494</c:v>
                </c:pt>
                <c:pt idx="13666">
                  <c:v>497</c:v>
                </c:pt>
                <c:pt idx="13667">
                  <c:v>487</c:v>
                </c:pt>
                <c:pt idx="13668">
                  <c:v>479</c:v>
                </c:pt>
                <c:pt idx="13669">
                  <c:v>481</c:v>
                </c:pt>
                <c:pt idx="13670">
                  <c:v>338</c:v>
                </c:pt>
                <c:pt idx="13671">
                  <c:v>233</c:v>
                </c:pt>
                <c:pt idx="13672">
                  <c:v>300</c:v>
                </c:pt>
                <c:pt idx="13673">
                  <c:v>276</c:v>
                </c:pt>
                <c:pt idx="13674">
                  <c:v>208</c:v>
                </c:pt>
                <c:pt idx="13675">
                  <c:v>188</c:v>
                </c:pt>
                <c:pt idx="13676">
                  <c:v>158</c:v>
                </c:pt>
                <c:pt idx="13677">
                  <c:v>112</c:v>
                </c:pt>
                <c:pt idx="13678">
                  <c:v>55</c:v>
                </c:pt>
                <c:pt idx="13679">
                  <c:v>13</c:v>
                </c:pt>
                <c:pt idx="13680">
                  <c:v>17</c:v>
                </c:pt>
                <c:pt idx="13681">
                  <c:v>18</c:v>
                </c:pt>
                <c:pt idx="13682">
                  <c:v>40</c:v>
                </c:pt>
                <c:pt idx="13683">
                  <c:v>127</c:v>
                </c:pt>
                <c:pt idx="13684">
                  <c:v>226</c:v>
                </c:pt>
                <c:pt idx="13685">
                  <c:v>381</c:v>
                </c:pt>
                <c:pt idx="13686">
                  <c:v>509</c:v>
                </c:pt>
                <c:pt idx="13687">
                  <c:v>511</c:v>
                </c:pt>
                <c:pt idx="13688">
                  <c:v>483</c:v>
                </c:pt>
                <c:pt idx="13689">
                  <c:v>522</c:v>
                </c:pt>
                <c:pt idx="13690">
                  <c:v>501</c:v>
                </c:pt>
                <c:pt idx="13691">
                  <c:v>521</c:v>
                </c:pt>
                <c:pt idx="13692">
                  <c:v>531</c:v>
                </c:pt>
                <c:pt idx="13693">
                  <c:v>419</c:v>
                </c:pt>
                <c:pt idx="13694">
                  <c:v>443</c:v>
                </c:pt>
                <c:pt idx="13695">
                  <c:v>303</c:v>
                </c:pt>
                <c:pt idx="13696">
                  <c:v>271</c:v>
                </c:pt>
                <c:pt idx="13697">
                  <c:v>148</c:v>
                </c:pt>
                <c:pt idx="13698">
                  <c:v>100</c:v>
                </c:pt>
                <c:pt idx="13699">
                  <c:v>58</c:v>
                </c:pt>
                <c:pt idx="13700">
                  <c:v>19</c:v>
                </c:pt>
                <c:pt idx="13701">
                  <c:v>8</c:v>
                </c:pt>
                <c:pt idx="13702">
                  <c:v>3</c:v>
                </c:pt>
                <c:pt idx="13703">
                  <c:v>5</c:v>
                </c:pt>
                <c:pt idx="13704">
                  <c:v>47</c:v>
                </c:pt>
                <c:pt idx="13705">
                  <c:v>161</c:v>
                </c:pt>
                <c:pt idx="13706">
                  <c:v>469</c:v>
                </c:pt>
                <c:pt idx="13707">
                  <c:v>751</c:v>
                </c:pt>
                <c:pt idx="13708">
                  <c:v>293</c:v>
                </c:pt>
                <c:pt idx="13709">
                  <c:v>189</c:v>
                </c:pt>
                <c:pt idx="13710">
                  <c:v>215</c:v>
                </c:pt>
                <c:pt idx="13711">
                  <c:v>278</c:v>
                </c:pt>
                <c:pt idx="13712">
                  <c:v>226</c:v>
                </c:pt>
                <c:pt idx="13713">
                  <c:v>254</c:v>
                </c:pt>
                <c:pt idx="13714">
                  <c:v>236</c:v>
                </c:pt>
                <c:pt idx="13715">
                  <c:v>425</c:v>
                </c:pt>
                <c:pt idx="13716">
                  <c:v>827</c:v>
                </c:pt>
                <c:pt idx="13717">
                  <c:v>812</c:v>
                </c:pt>
                <c:pt idx="13718">
                  <c:v>665</c:v>
                </c:pt>
                <c:pt idx="13719">
                  <c:v>462</c:v>
                </c:pt>
                <c:pt idx="13720">
                  <c:v>322</c:v>
                </c:pt>
                <c:pt idx="13721">
                  <c:v>230</c:v>
                </c:pt>
                <c:pt idx="13722">
                  <c:v>150</c:v>
                </c:pt>
                <c:pt idx="13723">
                  <c:v>38</c:v>
                </c:pt>
                <c:pt idx="13724">
                  <c:v>21</c:v>
                </c:pt>
                <c:pt idx="13725">
                  <c:v>8</c:v>
                </c:pt>
                <c:pt idx="13726">
                  <c:v>6</c:v>
                </c:pt>
                <c:pt idx="13727">
                  <c:v>6</c:v>
                </c:pt>
                <c:pt idx="13728">
                  <c:v>45</c:v>
                </c:pt>
                <c:pt idx="13729">
                  <c:v>194</c:v>
                </c:pt>
                <c:pt idx="13730">
                  <c:v>513</c:v>
                </c:pt>
                <c:pt idx="13731">
                  <c:v>760</c:v>
                </c:pt>
                <c:pt idx="13732">
                  <c:v>333</c:v>
                </c:pt>
                <c:pt idx="13733">
                  <c:v>227</c:v>
                </c:pt>
                <c:pt idx="13734">
                  <c:v>224</c:v>
                </c:pt>
                <c:pt idx="13735">
                  <c:v>248</c:v>
                </c:pt>
                <c:pt idx="13736">
                  <c:v>288</c:v>
                </c:pt>
                <c:pt idx="13737">
                  <c:v>260</c:v>
                </c:pt>
                <c:pt idx="13738">
                  <c:v>144</c:v>
                </c:pt>
                <c:pt idx="13739">
                  <c:v>402</c:v>
                </c:pt>
                <c:pt idx="13740">
                  <c:v>820</c:v>
                </c:pt>
                <c:pt idx="13741">
                  <c:v>857</c:v>
                </c:pt>
                <c:pt idx="13742">
                  <c:v>614</c:v>
                </c:pt>
                <c:pt idx="13743">
                  <c:v>452</c:v>
                </c:pt>
                <c:pt idx="13744">
                  <c:v>352</c:v>
                </c:pt>
                <c:pt idx="13745">
                  <c:v>257</c:v>
                </c:pt>
                <c:pt idx="13746">
                  <c:v>147</c:v>
                </c:pt>
                <c:pt idx="13747">
                  <c:v>47</c:v>
                </c:pt>
                <c:pt idx="13748">
                  <c:v>33</c:v>
                </c:pt>
                <c:pt idx="13749">
                  <c:v>13</c:v>
                </c:pt>
                <c:pt idx="13750">
                  <c:v>7</c:v>
                </c:pt>
                <c:pt idx="13751">
                  <c:v>4</c:v>
                </c:pt>
                <c:pt idx="13752">
                  <c:v>49</c:v>
                </c:pt>
                <c:pt idx="13753">
                  <c:v>185</c:v>
                </c:pt>
                <c:pt idx="13754">
                  <c:v>487</c:v>
                </c:pt>
                <c:pt idx="13755">
                  <c:v>681</c:v>
                </c:pt>
                <c:pt idx="13756">
                  <c:v>350</c:v>
                </c:pt>
                <c:pt idx="13757">
                  <c:v>236</c:v>
                </c:pt>
                <c:pt idx="13758">
                  <c:v>234</c:v>
                </c:pt>
                <c:pt idx="13759">
                  <c:v>284</c:v>
                </c:pt>
                <c:pt idx="13760">
                  <c:v>280</c:v>
                </c:pt>
                <c:pt idx="13761">
                  <c:v>263</c:v>
                </c:pt>
                <c:pt idx="13762">
                  <c:v>295</c:v>
                </c:pt>
                <c:pt idx="13763">
                  <c:v>479</c:v>
                </c:pt>
                <c:pt idx="13764">
                  <c:v>837</c:v>
                </c:pt>
                <c:pt idx="13765">
                  <c:v>891</c:v>
                </c:pt>
                <c:pt idx="13766">
                  <c:v>652</c:v>
                </c:pt>
                <c:pt idx="13767">
                  <c:v>513</c:v>
                </c:pt>
                <c:pt idx="13768">
                  <c:v>320</c:v>
                </c:pt>
                <c:pt idx="13769">
                  <c:v>288</c:v>
                </c:pt>
                <c:pt idx="13770">
                  <c:v>152</c:v>
                </c:pt>
                <c:pt idx="13771">
                  <c:v>63</c:v>
                </c:pt>
                <c:pt idx="13772">
                  <c:v>42</c:v>
                </c:pt>
                <c:pt idx="13773">
                  <c:v>11</c:v>
                </c:pt>
                <c:pt idx="13774">
                  <c:v>6</c:v>
                </c:pt>
                <c:pt idx="13775">
                  <c:v>9</c:v>
                </c:pt>
                <c:pt idx="13776">
                  <c:v>41</c:v>
                </c:pt>
                <c:pt idx="13777">
                  <c:v>183</c:v>
                </c:pt>
                <c:pt idx="13778">
                  <c:v>473</c:v>
                </c:pt>
                <c:pt idx="13779">
                  <c:v>739</c:v>
                </c:pt>
                <c:pt idx="13780">
                  <c:v>343</c:v>
                </c:pt>
                <c:pt idx="13781">
                  <c:v>181</c:v>
                </c:pt>
                <c:pt idx="13782">
                  <c:v>226</c:v>
                </c:pt>
                <c:pt idx="13783">
                  <c:v>286</c:v>
                </c:pt>
                <c:pt idx="13784">
                  <c:v>310</c:v>
                </c:pt>
                <c:pt idx="13785">
                  <c:v>225</c:v>
                </c:pt>
                <c:pt idx="13786">
                  <c:v>270</c:v>
                </c:pt>
                <c:pt idx="13787">
                  <c:v>406</c:v>
                </c:pt>
                <c:pt idx="13788">
                  <c:v>865</c:v>
                </c:pt>
                <c:pt idx="13789">
                  <c:v>767</c:v>
                </c:pt>
                <c:pt idx="13790">
                  <c:v>607</c:v>
                </c:pt>
                <c:pt idx="13791">
                  <c:v>427</c:v>
                </c:pt>
                <c:pt idx="13792">
                  <c:v>342</c:v>
                </c:pt>
                <c:pt idx="13793">
                  <c:v>262</c:v>
                </c:pt>
                <c:pt idx="13794">
                  <c:v>177</c:v>
                </c:pt>
                <c:pt idx="13795">
                  <c:v>71</c:v>
                </c:pt>
                <c:pt idx="13796">
                  <c:v>43</c:v>
                </c:pt>
                <c:pt idx="13797">
                  <c:v>14</c:v>
                </c:pt>
                <c:pt idx="13798">
                  <c:v>6</c:v>
                </c:pt>
                <c:pt idx="13799">
                  <c:v>12</c:v>
                </c:pt>
                <c:pt idx="13800">
                  <c:v>37</c:v>
                </c:pt>
                <c:pt idx="13801">
                  <c:v>163</c:v>
                </c:pt>
                <c:pt idx="13802">
                  <c:v>421</c:v>
                </c:pt>
                <c:pt idx="13803">
                  <c:v>668</c:v>
                </c:pt>
                <c:pt idx="13804">
                  <c:v>396</c:v>
                </c:pt>
                <c:pt idx="13805">
                  <c:v>249</c:v>
                </c:pt>
                <c:pt idx="13806">
                  <c:v>263</c:v>
                </c:pt>
                <c:pt idx="13807">
                  <c:v>338</c:v>
                </c:pt>
                <c:pt idx="13808">
                  <c:v>345</c:v>
                </c:pt>
                <c:pt idx="13809">
                  <c:v>331</c:v>
                </c:pt>
                <c:pt idx="13810">
                  <c:v>380</c:v>
                </c:pt>
                <c:pt idx="13811">
                  <c:v>492</c:v>
                </c:pt>
                <c:pt idx="13812">
                  <c:v>741</c:v>
                </c:pt>
                <c:pt idx="13813">
                  <c:v>671</c:v>
                </c:pt>
                <c:pt idx="13814">
                  <c:v>469</c:v>
                </c:pt>
                <c:pt idx="13815">
                  <c:v>389</c:v>
                </c:pt>
                <c:pt idx="13816">
                  <c:v>278</c:v>
                </c:pt>
                <c:pt idx="13817">
                  <c:v>202</c:v>
                </c:pt>
                <c:pt idx="13818">
                  <c:v>196</c:v>
                </c:pt>
                <c:pt idx="13819">
                  <c:v>161</c:v>
                </c:pt>
                <c:pt idx="13820">
                  <c:v>122</c:v>
                </c:pt>
                <c:pt idx="13821">
                  <c:v>84</c:v>
                </c:pt>
                <c:pt idx="13822">
                  <c:v>30</c:v>
                </c:pt>
                <c:pt idx="13823">
                  <c:v>13</c:v>
                </c:pt>
                <c:pt idx="13824">
                  <c:v>17</c:v>
                </c:pt>
                <c:pt idx="13825">
                  <c:v>49</c:v>
                </c:pt>
                <c:pt idx="13826">
                  <c:v>67</c:v>
                </c:pt>
                <c:pt idx="13827">
                  <c:v>181</c:v>
                </c:pt>
                <c:pt idx="13828">
                  <c:v>278</c:v>
                </c:pt>
                <c:pt idx="13829">
                  <c:v>396</c:v>
                </c:pt>
                <c:pt idx="13830">
                  <c:v>470</c:v>
                </c:pt>
                <c:pt idx="13831">
                  <c:v>547</c:v>
                </c:pt>
                <c:pt idx="13832">
                  <c:v>527</c:v>
                </c:pt>
                <c:pt idx="13833">
                  <c:v>472</c:v>
                </c:pt>
                <c:pt idx="13834">
                  <c:v>489</c:v>
                </c:pt>
                <c:pt idx="13835">
                  <c:v>450</c:v>
                </c:pt>
                <c:pt idx="13836">
                  <c:v>492</c:v>
                </c:pt>
                <c:pt idx="13837">
                  <c:v>490</c:v>
                </c:pt>
                <c:pt idx="13838">
                  <c:v>397</c:v>
                </c:pt>
                <c:pt idx="13839">
                  <c:v>312</c:v>
                </c:pt>
                <c:pt idx="13840">
                  <c:v>289</c:v>
                </c:pt>
                <c:pt idx="13841">
                  <c:v>269</c:v>
                </c:pt>
                <c:pt idx="13842">
                  <c:v>222</c:v>
                </c:pt>
                <c:pt idx="13843">
                  <c:v>153</c:v>
                </c:pt>
                <c:pt idx="13844">
                  <c:v>87</c:v>
                </c:pt>
                <c:pt idx="13845">
                  <c:v>73</c:v>
                </c:pt>
                <c:pt idx="13846">
                  <c:v>41</c:v>
                </c:pt>
                <c:pt idx="13847">
                  <c:v>14</c:v>
                </c:pt>
                <c:pt idx="13848">
                  <c:v>19</c:v>
                </c:pt>
                <c:pt idx="13849">
                  <c:v>19</c:v>
                </c:pt>
                <c:pt idx="13850">
                  <c:v>68</c:v>
                </c:pt>
                <c:pt idx="13851">
                  <c:v>108</c:v>
                </c:pt>
                <c:pt idx="13852">
                  <c:v>229</c:v>
                </c:pt>
                <c:pt idx="13853">
                  <c:v>364</c:v>
                </c:pt>
                <c:pt idx="13854">
                  <c:v>437</c:v>
                </c:pt>
                <c:pt idx="13855">
                  <c:v>491</c:v>
                </c:pt>
                <c:pt idx="13856">
                  <c:v>523</c:v>
                </c:pt>
                <c:pt idx="13857">
                  <c:v>526</c:v>
                </c:pt>
                <c:pt idx="13858">
                  <c:v>450</c:v>
                </c:pt>
                <c:pt idx="13859">
                  <c:v>421</c:v>
                </c:pt>
                <c:pt idx="13860">
                  <c:v>382</c:v>
                </c:pt>
                <c:pt idx="13861">
                  <c:v>229</c:v>
                </c:pt>
                <c:pt idx="13862">
                  <c:v>185</c:v>
                </c:pt>
                <c:pt idx="13863">
                  <c:v>193</c:v>
                </c:pt>
                <c:pt idx="13864">
                  <c:v>208</c:v>
                </c:pt>
                <c:pt idx="13865">
                  <c:v>157</c:v>
                </c:pt>
                <c:pt idx="13866">
                  <c:v>87</c:v>
                </c:pt>
                <c:pt idx="13867">
                  <c:v>33</c:v>
                </c:pt>
                <c:pt idx="13868">
                  <c:v>11</c:v>
                </c:pt>
                <c:pt idx="13869">
                  <c:v>5</c:v>
                </c:pt>
                <c:pt idx="13870">
                  <c:v>5</c:v>
                </c:pt>
                <c:pt idx="13871">
                  <c:v>11</c:v>
                </c:pt>
                <c:pt idx="13872">
                  <c:v>25</c:v>
                </c:pt>
                <c:pt idx="13873">
                  <c:v>141</c:v>
                </c:pt>
                <c:pt idx="13874">
                  <c:v>407</c:v>
                </c:pt>
                <c:pt idx="13875">
                  <c:v>605</c:v>
                </c:pt>
                <c:pt idx="13876">
                  <c:v>276</c:v>
                </c:pt>
                <c:pt idx="13877">
                  <c:v>213</c:v>
                </c:pt>
                <c:pt idx="13878">
                  <c:v>260</c:v>
                </c:pt>
                <c:pt idx="13879">
                  <c:v>285</c:v>
                </c:pt>
                <c:pt idx="13880">
                  <c:v>289</c:v>
                </c:pt>
                <c:pt idx="13881">
                  <c:v>287</c:v>
                </c:pt>
                <c:pt idx="13882">
                  <c:v>274</c:v>
                </c:pt>
                <c:pt idx="13883">
                  <c:v>451</c:v>
                </c:pt>
                <c:pt idx="13884">
                  <c:v>858</c:v>
                </c:pt>
                <c:pt idx="13885">
                  <c:v>843</c:v>
                </c:pt>
                <c:pt idx="13886">
                  <c:v>640</c:v>
                </c:pt>
                <c:pt idx="13887">
                  <c:v>457</c:v>
                </c:pt>
                <c:pt idx="13888">
                  <c:v>317</c:v>
                </c:pt>
                <c:pt idx="13889">
                  <c:v>207</c:v>
                </c:pt>
                <c:pt idx="13890">
                  <c:v>113</c:v>
                </c:pt>
                <c:pt idx="13891">
                  <c:v>47</c:v>
                </c:pt>
                <c:pt idx="13892">
                  <c:v>18</c:v>
                </c:pt>
                <c:pt idx="13893">
                  <c:v>13</c:v>
                </c:pt>
                <c:pt idx="13894">
                  <c:v>6</c:v>
                </c:pt>
                <c:pt idx="13895">
                  <c:v>9</c:v>
                </c:pt>
                <c:pt idx="13896">
                  <c:v>36</c:v>
                </c:pt>
                <c:pt idx="13897">
                  <c:v>179</c:v>
                </c:pt>
                <c:pt idx="13898">
                  <c:v>502</c:v>
                </c:pt>
                <c:pt idx="13899">
                  <c:v>705</c:v>
                </c:pt>
                <c:pt idx="13900">
                  <c:v>327</c:v>
                </c:pt>
                <c:pt idx="13901">
                  <c:v>250</c:v>
                </c:pt>
                <c:pt idx="13902">
                  <c:v>214</c:v>
                </c:pt>
                <c:pt idx="13903">
                  <c:v>283</c:v>
                </c:pt>
                <c:pt idx="13904">
                  <c:v>253</c:v>
                </c:pt>
                <c:pt idx="13905">
                  <c:v>261</c:v>
                </c:pt>
                <c:pt idx="13906">
                  <c:v>306</c:v>
                </c:pt>
                <c:pt idx="13907">
                  <c:v>445</c:v>
                </c:pt>
                <c:pt idx="13908">
                  <c:v>868</c:v>
                </c:pt>
                <c:pt idx="13909">
                  <c:v>814</c:v>
                </c:pt>
                <c:pt idx="13910">
                  <c:v>610</c:v>
                </c:pt>
                <c:pt idx="13911">
                  <c:v>448</c:v>
                </c:pt>
                <c:pt idx="13912">
                  <c:v>317</c:v>
                </c:pt>
                <c:pt idx="13913">
                  <c:v>224</c:v>
                </c:pt>
                <c:pt idx="13914">
                  <c:v>138</c:v>
                </c:pt>
                <c:pt idx="13915">
                  <c:v>58</c:v>
                </c:pt>
                <c:pt idx="13916">
                  <c:v>23</c:v>
                </c:pt>
                <c:pt idx="13917">
                  <c:v>6</c:v>
                </c:pt>
                <c:pt idx="13918">
                  <c:v>7</c:v>
                </c:pt>
                <c:pt idx="13919">
                  <c:v>7</c:v>
                </c:pt>
                <c:pt idx="13920">
                  <c:v>43</c:v>
                </c:pt>
                <c:pt idx="13921">
                  <c:v>173</c:v>
                </c:pt>
                <c:pt idx="13922">
                  <c:v>482</c:v>
                </c:pt>
                <c:pt idx="13923">
                  <c:v>737</c:v>
                </c:pt>
                <c:pt idx="13924">
                  <c:v>341</c:v>
                </c:pt>
                <c:pt idx="13925">
                  <c:v>214</c:v>
                </c:pt>
                <c:pt idx="13926">
                  <c:v>239</c:v>
                </c:pt>
                <c:pt idx="13927">
                  <c:v>280</c:v>
                </c:pt>
                <c:pt idx="13928">
                  <c:v>313</c:v>
                </c:pt>
                <c:pt idx="13929">
                  <c:v>236</c:v>
                </c:pt>
                <c:pt idx="13930">
                  <c:v>278</c:v>
                </c:pt>
                <c:pt idx="13931">
                  <c:v>441</c:v>
                </c:pt>
                <c:pt idx="13932">
                  <c:v>858</c:v>
                </c:pt>
                <c:pt idx="13933">
                  <c:v>862</c:v>
                </c:pt>
                <c:pt idx="13934">
                  <c:v>686</c:v>
                </c:pt>
                <c:pt idx="13935">
                  <c:v>500</c:v>
                </c:pt>
                <c:pt idx="13936">
                  <c:v>381</c:v>
                </c:pt>
                <c:pt idx="13937">
                  <c:v>233</c:v>
                </c:pt>
                <c:pt idx="13938">
                  <c:v>136</c:v>
                </c:pt>
                <c:pt idx="13939">
                  <c:v>67</c:v>
                </c:pt>
                <c:pt idx="13940">
                  <c:v>28</c:v>
                </c:pt>
                <c:pt idx="13941">
                  <c:v>14</c:v>
                </c:pt>
                <c:pt idx="13942">
                  <c:v>6</c:v>
                </c:pt>
                <c:pt idx="13943">
                  <c:v>10</c:v>
                </c:pt>
                <c:pt idx="13944">
                  <c:v>41</c:v>
                </c:pt>
                <c:pt idx="13945">
                  <c:v>167</c:v>
                </c:pt>
                <c:pt idx="13946">
                  <c:v>475</c:v>
                </c:pt>
                <c:pt idx="13947">
                  <c:v>698</c:v>
                </c:pt>
                <c:pt idx="13948">
                  <c:v>353</c:v>
                </c:pt>
                <c:pt idx="13949">
                  <c:v>205</c:v>
                </c:pt>
                <c:pt idx="13950">
                  <c:v>260</c:v>
                </c:pt>
                <c:pt idx="13951">
                  <c:v>277</c:v>
                </c:pt>
                <c:pt idx="13952">
                  <c:v>281</c:v>
                </c:pt>
                <c:pt idx="13953">
                  <c:v>247</c:v>
                </c:pt>
                <c:pt idx="13954">
                  <c:v>267</c:v>
                </c:pt>
                <c:pt idx="13955">
                  <c:v>417</c:v>
                </c:pt>
                <c:pt idx="13956">
                  <c:v>810</c:v>
                </c:pt>
                <c:pt idx="13957">
                  <c:v>811</c:v>
                </c:pt>
                <c:pt idx="13958">
                  <c:v>623</c:v>
                </c:pt>
                <c:pt idx="13959">
                  <c:v>478</c:v>
                </c:pt>
                <c:pt idx="13960">
                  <c:v>336</c:v>
                </c:pt>
                <c:pt idx="13961">
                  <c:v>259</c:v>
                </c:pt>
                <c:pt idx="13962">
                  <c:v>156</c:v>
                </c:pt>
                <c:pt idx="13963">
                  <c:v>85</c:v>
                </c:pt>
                <c:pt idx="13964">
                  <c:v>41</c:v>
                </c:pt>
                <c:pt idx="13965">
                  <c:v>20</c:v>
                </c:pt>
                <c:pt idx="13966">
                  <c:v>9</c:v>
                </c:pt>
                <c:pt idx="13967">
                  <c:v>7</c:v>
                </c:pt>
                <c:pt idx="13968">
                  <c:v>33</c:v>
                </c:pt>
                <c:pt idx="13969">
                  <c:v>44</c:v>
                </c:pt>
                <c:pt idx="13970">
                  <c:v>133</c:v>
                </c:pt>
                <c:pt idx="13971">
                  <c:v>119</c:v>
                </c:pt>
                <c:pt idx="13972">
                  <c:v>220</c:v>
                </c:pt>
                <c:pt idx="13973">
                  <c:v>193</c:v>
                </c:pt>
                <c:pt idx="13974">
                  <c:v>251</c:v>
                </c:pt>
                <c:pt idx="13975">
                  <c:v>315</c:v>
                </c:pt>
                <c:pt idx="13976">
                  <c:v>290</c:v>
                </c:pt>
                <c:pt idx="13977">
                  <c:v>307</c:v>
                </c:pt>
                <c:pt idx="13978">
                  <c:v>324</c:v>
                </c:pt>
                <c:pt idx="13979">
                  <c:v>467</c:v>
                </c:pt>
                <c:pt idx="13980">
                  <c:v>730</c:v>
                </c:pt>
                <c:pt idx="13981">
                  <c:v>640</c:v>
                </c:pt>
                <c:pt idx="13982">
                  <c:v>492</c:v>
                </c:pt>
                <c:pt idx="13983">
                  <c:v>370</c:v>
                </c:pt>
                <c:pt idx="13984">
                  <c:v>286</c:v>
                </c:pt>
                <c:pt idx="13985">
                  <c:v>218</c:v>
                </c:pt>
                <c:pt idx="13986">
                  <c:v>192</c:v>
                </c:pt>
                <c:pt idx="13987">
                  <c:v>180</c:v>
                </c:pt>
                <c:pt idx="13988">
                  <c:v>116</c:v>
                </c:pt>
                <c:pt idx="13989">
                  <c:v>85</c:v>
                </c:pt>
                <c:pt idx="13990">
                  <c:v>21</c:v>
                </c:pt>
                <c:pt idx="13991">
                  <c:v>10</c:v>
                </c:pt>
                <c:pt idx="13992">
                  <c:v>11</c:v>
                </c:pt>
                <c:pt idx="13993">
                  <c:v>23</c:v>
                </c:pt>
                <c:pt idx="13994">
                  <c:v>62</c:v>
                </c:pt>
                <c:pt idx="13995">
                  <c:v>162</c:v>
                </c:pt>
                <c:pt idx="13996">
                  <c:v>271</c:v>
                </c:pt>
                <c:pt idx="13997">
                  <c:v>407</c:v>
                </c:pt>
                <c:pt idx="13998">
                  <c:v>499</c:v>
                </c:pt>
                <c:pt idx="13999">
                  <c:v>546</c:v>
                </c:pt>
                <c:pt idx="14000">
                  <c:v>569</c:v>
                </c:pt>
                <c:pt idx="14001">
                  <c:v>538</c:v>
                </c:pt>
                <c:pt idx="14002">
                  <c:v>562</c:v>
                </c:pt>
                <c:pt idx="14003">
                  <c:v>531</c:v>
                </c:pt>
                <c:pt idx="14004">
                  <c:v>512</c:v>
                </c:pt>
                <c:pt idx="14005">
                  <c:v>300</c:v>
                </c:pt>
                <c:pt idx="14006">
                  <c:v>275</c:v>
                </c:pt>
                <c:pt idx="14007">
                  <c:v>160</c:v>
                </c:pt>
                <c:pt idx="14008">
                  <c:v>128</c:v>
                </c:pt>
                <c:pt idx="14009">
                  <c:v>168</c:v>
                </c:pt>
                <c:pt idx="14010">
                  <c:v>163</c:v>
                </c:pt>
                <c:pt idx="14011">
                  <c:v>120</c:v>
                </c:pt>
                <c:pt idx="14012">
                  <c:v>113</c:v>
                </c:pt>
                <c:pt idx="14013">
                  <c:v>86</c:v>
                </c:pt>
                <c:pt idx="14014">
                  <c:v>48</c:v>
                </c:pt>
                <c:pt idx="14015">
                  <c:v>10</c:v>
                </c:pt>
                <c:pt idx="14016">
                  <c:v>10</c:v>
                </c:pt>
                <c:pt idx="14017">
                  <c:v>16</c:v>
                </c:pt>
                <c:pt idx="14018">
                  <c:v>39</c:v>
                </c:pt>
                <c:pt idx="14019">
                  <c:v>119</c:v>
                </c:pt>
                <c:pt idx="14020">
                  <c:v>217</c:v>
                </c:pt>
                <c:pt idx="14021">
                  <c:v>328</c:v>
                </c:pt>
                <c:pt idx="14022">
                  <c:v>449</c:v>
                </c:pt>
                <c:pt idx="14023">
                  <c:v>505</c:v>
                </c:pt>
                <c:pt idx="14024">
                  <c:v>543</c:v>
                </c:pt>
                <c:pt idx="14025">
                  <c:v>579</c:v>
                </c:pt>
                <c:pt idx="14026">
                  <c:v>577</c:v>
                </c:pt>
                <c:pt idx="14027">
                  <c:v>513</c:v>
                </c:pt>
                <c:pt idx="14028">
                  <c:v>505</c:v>
                </c:pt>
                <c:pt idx="14029">
                  <c:v>491</c:v>
                </c:pt>
                <c:pt idx="14030">
                  <c:v>465</c:v>
                </c:pt>
                <c:pt idx="14031">
                  <c:v>300</c:v>
                </c:pt>
                <c:pt idx="14032">
                  <c:v>220</c:v>
                </c:pt>
                <c:pt idx="14033">
                  <c:v>181</c:v>
                </c:pt>
                <c:pt idx="14034">
                  <c:v>110</c:v>
                </c:pt>
                <c:pt idx="14035">
                  <c:v>47</c:v>
                </c:pt>
                <c:pt idx="14036">
                  <c:v>14</c:v>
                </c:pt>
                <c:pt idx="14037">
                  <c:v>9</c:v>
                </c:pt>
                <c:pt idx="14038">
                  <c:v>6</c:v>
                </c:pt>
                <c:pt idx="14039">
                  <c:v>11</c:v>
                </c:pt>
                <c:pt idx="14040">
                  <c:v>36</c:v>
                </c:pt>
                <c:pt idx="14041">
                  <c:v>159</c:v>
                </c:pt>
                <c:pt idx="14042">
                  <c:v>436</c:v>
                </c:pt>
                <c:pt idx="14043">
                  <c:v>673</c:v>
                </c:pt>
                <c:pt idx="14044">
                  <c:v>305</c:v>
                </c:pt>
                <c:pt idx="14045">
                  <c:v>199</c:v>
                </c:pt>
                <c:pt idx="14046">
                  <c:v>245</c:v>
                </c:pt>
                <c:pt idx="14047">
                  <c:v>276</c:v>
                </c:pt>
                <c:pt idx="14048">
                  <c:v>254</c:v>
                </c:pt>
                <c:pt idx="14049">
                  <c:v>248</c:v>
                </c:pt>
                <c:pt idx="14050">
                  <c:v>274</c:v>
                </c:pt>
                <c:pt idx="14051">
                  <c:v>464</c:v>
                </c:pt>
                <c:pt idx="14052">
                  <c:v>818</c:v>
                </c:pt>
                <c:pt idx="14053">
                  <c:v>812</c:v>
                </c:pt>
                <c:pt idx="14054">
                  <c:v>555</c:v>
                </c:pt>
                <c:pt idx="14055">
                  <c:v>432</c:v>
                </c:pt>
                <c:pt idx="14056">
                  <c:v>290</c:v>
                </c:pt>
                <c:pt idx="14057">
                  <c:v>192</c:v>
                </c:pt>
                <c:pt idx="14058">
                  <c:v>128</c:v>
                </c:pt>
                <c:pt idx="14059">
                  <c:v>60</c:v>
                </c:pt>
                <c:pt idx="14060">
                  <c:v>27</c:v>
                </c:pt>
                <c:pt idx="14061">
                  <c:v>11</c:v>
                </c:pt>
                <c:pt idx="14062">
                  <c:v>3</c:v>
                </c:pt>
                <c:pt idx="14063">
                  <c:v>5</c:v>
                </c:pt>
                <c:pt idx="14064">
                  <c:v>36</c:v>
                </c:pt>
                <c:pt idx="14065">
                  <c:v>64</c:v>
                </c:pt>
                <c:pt idx="14066">
                  <c:v>179</c:v>
                </c:pt>
                <c:pt idx="14067">
                  <c:v>618</c:v>
                </c:pt>
                <c:pt idx="14068">
                  <c:v>402</c:v>
                </c:pt>
                <c:pt idx="14069">
                  <c:v>208</c:v>
                </c:pt>
                <c:pt idx="14070">
                  <c:v>196</c:v>
                </c:pt>
                <c:pt idx="14071">
                  <c:v>300</c:v>
                </c:pt>
                <c:pt idx="14072">
                  <c:v>286</c:v>
                </c:pt>
                <c:pt idx="14073">
                  <c:v>255</c:v>
                </c:pt>
                <c:pt idx="14074">
                  <c:v>283</c:v>
                </c:pt>
                <c:pt idx="14075">
                  <c:v>458</c:v>
                </c:pt>
                <c:pt idx="14076">
                  <c:v>812</c:v>
                </c:pt>
                <c:pt idx="14077">
                  <c:v>854</c:v>
                </c:pt>
                <c:pt idx="14078">
                  <c:v>627</c:v>
                </c:pt>
                <c:pt idx="14079">
                  <c:v>436</c:v>
                </c:pt>
                <c:pt idx="14080">
                  <c:v>308</c:v>
                </c:pt>
                <c:pt idx="14081">
                  <c:v>189</c:v>
                </c:pt>
                <c:pt idx="14082">
                  <c:v>167</c:v>
                </c:pt>
                <c:pt idx="14083">
                  <c:v>60</c:v>
                </c:pt>
                <c:pt idx="14084">
                  <c:v>37</c:v>
                </c:pt>
                <c:pt idx="14085">
                  <c:v>8</c:v>
                </c:pt>
                <c:pt idx="14086">
                  <c:v>11</c:v>
                </c:pt>
                <c:pt idx="14087">
                  <c:v>4</c:v>
                </c:pt>
                <c:pt idx="14088">
                  <c:v>39</c:v>
                </c:pt>
                <c:pt idx="14089">
                  <c:v>172</c:v>
                </c:pt>
                <c:pt idx="14090">
                  <c:v>492</c:v>
                </c:pt>
                <c:pt idx="14091">
                  <c:v>682</c:v>
                </c:pt>
                <c:pt idx="14092">
                  <c:v>367</c:v>
                </c:pt>
                <c:pt idx="14093">
                  <c:v>233</c:v>
                </c:pt>
                <c:pt idx="14094">
                  <c:v>235</c:v>
                </c:pt>
                <c:pt idx="14095">
                  <c:v>307</c:v>
                </c:pt>
                <c:pt idx="14096">
                  <c:v>294</c:v>
                </c:pt>
                <c:pt idx="14097">
                  <c:v>255</c:v>
                </c:pt>
                <c:pt idx="14098">
                  <c:v>266</c:v>
                </c:pt>
                <c:pt idx="14099">
                  <c:v>431</c:v>
                </c:pt>
                <c:pt idx="14100">
                  <c:v>851</c:v>
                </c:pt>
                <c:pt idx="14101">
                  <c:v>848</c:v>
                </c:pt>
                <c:pt idx="14102">
                  <c:v>649</c:v>
                </c:pt>
                <c:pt idx="14103">
                  <c:v>427</c:v>
                </c:pt>
                <c:pt idx="14104">
                  <c:v>315</c:v>
                </c:pt>
                <c:pt idx="14105">
                  <c:v>226</c:v>
                </c:pt>
                <c:pt idx="14106">
                  <c:v>138</c:v>
                </c:pt>
                <c:pt idx="14107">
                  <c:v>76</c:v>
                </c:pt>
                <c:pt idx="14108">
                  <c:v>21</c:v>
                </c:pt>
                <c:pt idx="14109">
                  <c:v>15</c:v>
                </c:pt>
                <c:pt idx="14110">
                  <c:v>4</c:v>
                </c:pt>
                <c:pt idx="14111">
                  <c:v>5</c:v>
                </c:pt>
                <c:pt idx="14112">
                  <c:v>37</c:v>
                </c:pt>
                <c:pt idx="14113">
                  <c:v>165</c:v>
                </c:pt>
                <c:pt idx="14114">
                  <c:v>464</c:v>
                </c:pt>
                <c:pt idx="14115">
                  <c:v>682</c:v>
                </c:pt>
                <c:pt idx="14116">
                  <c:v>337</c:v>
                </c:pt>
                <c:pt idx="14117">
                  <c:v>199</c:v>
                </c:pt>
                <c:pt idx="14118">
                  <c:v>274</c:v>
                </c:pt>
                <c:pt idx="14119">
                  <c:v>343</c:v>
                </c:pt>
                <c:pt idx="14120">
                  <c:v>300</c:v>
                </c:pt>
                <c:pt idx="14121">
                  <c:v>248</c:v>
                </c:pt>
                <c:pt idx="14122">
                  <c:v>260</c:v>
                </c:pt>
                <c:pt idx="14123">
                  <c:v>419</c:v>
                </c:pt>
                <c:pt idx="14124">
                  <c:v>897</c:v>
                </c:pt>
                <c:pt idx="14125">
                  <c:v>832</c:v>
                </c:pt>
                <c:pt idx="14126">
                  <c:v>677</c:v>
                </c:pt>
                <c:pt idx="14127">
                  <c:v>514</c:v>
                </c:pt>
                <c:pt idx="14128">
                  <c:v>356</c:v>
                </c:pt>
                <c:pt idx="14129">
                  <c:v>254</c:v>
                </c:pt>
                <c:pt idx="14130">
                  <c:v>226</c:v>
                </c:pt>
                <c:pt idx="14131">
                  <c:v>88</c:v>
                </c:pt>
                <c:pt idx="14132">
                  <c:v>54</c:v>
                </c:pt>
                <c:pt idx="14133">
                  <c:v>19</c:v>
                </c:pt>
                <c:pt idx="14134">
                  <c:v>6</c:v>
                </c:pt>
                <c:pt idx="14135">
                  <c:v>9</c:v>
                </c:pt>
                <c:pt idx="14136">
                  <c:v>36</c:v>
                </c:pt>
                <c:pt idx="14137">
                  <c:v>157</c:v>
                </c:pt>
                <c:pt idx="14138">
                  <c:v>379</c:v>
                </c:pt>
                <c:pt idx="14139">
                  <c:v>668</c:v>
                </c:pt>
                <c:pt idx="14140">
                  <c:v>378</c:v>
                </c:pt>
                <c:pt idx="14141">
                  <c:v>231</c:v>
                </c:pt>
                <c:pt idx="14142">
                  <c:v>303</c:v>
                </c:pt>
                <c:pt idx="14143">
                  <c:v>365</c:v>
                </c:pt>
                <c:pt idx="14144">
                  <c:v>357</c:v>
                </c:pt>
                <c:pt idx="14145">
                  <c:v>328</c:v>
                </c:pt>
                <c:pt idx="14146">
                  <c:v>383</c:v>
                </c:pt>
                <c:pt idx="14147">
                  <c:v>488</c:v>
                </c:pt>
                <c:pt idx="14148">
                  <c:v>791</c:v>
                </c:pt>
                <c:pt idx="14149">
                  <c:v>669</c:v>
                </c:pt>
                <c:pt idx="14150">
                  <c:v>491</c:v>
                </c:pt>
                <c:pt idx="14151">
                  <c:v>359</c:v>
                </c:pt>
                <c:pt idx="14152">
                  <c:v>255</c:v>
                </c:pt>
                <c:pt idx="14153">
                  <c:v>213</c:v>
                </c:pt>
                <c:pt idx="14154">
                  <c:v>121</c:v>
                </c:pt>
                <c:pt idx="14155">
                  <c:v>105</c:v>
                </c:pt>
                <c:pt idx="14156">
                  <c:v>92</c:v>
                </c:pt>
                <c:pt idx="14157">
                  <c:v>43</c:v>
                </c:pt>
                <c:pt idx="14158">
                  <c:v>30</c:v>
                </c:pt>
                <c:pt idx="14159">
                  <c:v>13</c:v>
                </c:pt>
                <c:pt idx="14160">
                  <c:v>9</c:v>
                </c:pt>
                <c:pt idx="14161">
                  <c:v>27</c:v>
                </c:pt>
                <c:pt idx="14162">
                  <c:v>64</c:v>
                </c:pt>
                <c:pt idx="14163">
                  <c:v>189</c:v>
                </c:pt>
                <c:pt idx="14164">
                  <c:v>292</c:v>
                </c:pt>
                <c:pt idx="14165">
                  <c:v>480</c:v>
                </c:pt>
                <c:pt idx="14166">
                  <c:v>536</c:v>
                </c:pt>
                <c:pt idx="14167">
                  <c:v>654</c:v>
                </c:pt>
                <c:pt idx="14168">
                  <c:v>644</c:v>
                </c:pt>
                <c:pt idx="14169">
                  <c:v>598</c:v>
                </c:pt>
                <c:pt idx="14170">
                  <c:v>596</c:v>
                </c:pt>
                <c:pt idx="14171">
                  <c:v>641</c:v>
                </c:pt>
                <c:pt idx="14172">
                  <c:v>635</c:v>
                </c:pt>
                <c:pt idx="14173">
                  <c:v>554</c:v>
                </c:pt>
                <c:pt idx="14174">
                  <c:v>488</c:v>
                </c:pt>
                <c:pt idx="14175">
                  <c:v>341</c:v>
                </c:pt>
                <c:pt idx="14176">
                  <c:v>338</c:v>
                </c:pt>
                <c:pt idx="14177">
                  <c:v>261</c:v>
                </c:pt>
                <c:pt idx="14178">
                  <c:v>235</c:v>
                </c:pt>
                <c:pt idx="14179">
                  <c:v>187</c:v>
                </c:pt>
                <c:pt idx="14180">
                  <c:v>131</c:v>
                </c:pt>
                <c:pt idx="14181">
                  <c:v>119</c:v>
                </c:pt>
                <c:pt idx="14182">
                  <c:v>55</c:v>
                </c:pt>
                <c:pt idx="14183">
                  <c:v>26</c:v>
                </c:pt>
                <c:pt idx="14184">
                  <c:v>11</c:v>
                </c:pt>
                <c:pt idx="14185">
                  <c:v>20</c:v>
                </c:pt>
                <c:pt idx="14186">
                  <c:v>41</c:v>
                </c:pt>
                <c:pt idx="14187">
                  <c:v>124</c:v>
                </c:pt>
                <c:pt idx="14188">
                  <c:v>270</c:v>
                </c:pt>
                <c:pt idx="14189">
                  <c:v>425</c:v>
                </c:pt>
                <c:pt idx="14190">
                  <c:v>272</c:v>
                </c:pt>
                <c:pt idx="14191">
                  <c:v>298</c:v>
                </c:pt>
                <c:pt idx="14192">
                  <c:v>162</c:v>
                </c:pt>
                <c:pt idx="14193">
                  <c:v>149</c:v>
                </c:pt>
                <c:pt idx="14194">
                  <c:v>276</c:v>
                </c:pt>
                <c:pt idx="14195">
                  <c:v>356</c:v>
                </c:pt>
                <c:pt idx="14196">
                  <c:v>343</c:v>
                </c:pt>
                <c:pt idx="14197">
                  <c:v>377</c:v>
                </c:pt>
                <c:pt idx="14198">
                  <c:v>341</c:v>
                </c:pt>
                <c:pt idx="14199">
                  <c:v>274</c:v>
                </c:pt>
                <c:pt idx="14200">
                  <c:v>190</c:v>
                </c:pt>
                <c:pt idx="14201">
                  <c:v>56</c:v>
                </c:pt>
                <c:pt idx="14202">
                  <c:v>46</c:v>
                </c:pt>
                <c:pt idx="14203">
                  <c:v>26</c:v>
                </c:pt>
                <c:pt idx="14204">
                  <c:v>10</c:v>
                </c:pt>
                <c:pt idx="14205">
                  <c:v>5</c:v>
                </c:pt>
                <c:pt idx="14206">
                  <c:v>3</c:v>
                </c:pt>
                <c:pt idx="14207">
                  <c:v>7</c:v>
                </c:pt>
                <c:pt idx="14208">
                  <c:v>37</c:v>
                </c:pt>
                <c:pt idx="14209">
                  <c:v>161</c:v>
                </c:pt>
                <c:pt idx="14210">
                  <c:v>442</c:v>
                </c:pt>
                <c:pt idx="14211">
                  <c:v>655</c:v>
                </c:pt>
                <c:pt idx="14212">
                  <c:v>357</c:v>
                </c:pt>
                <c:pt idx="14213">
                  <c:v>193</c:v>
                </c:pt>
                <c:pt idx="14214">
                  <c:v>241</c:v>
                </c:pt>
                <c:pt idx="14215">
                  <c:v>282</c:v>
                </c:pt>
                <c:pt idx="14216">
                  <c:v>291</c:v>
                </c:pt>
                <c:pt idx="14217">
                  <c:v>275</c:v>
                </c:pt>
                <c:pt idx="14218">
                  <c:v>309</c:v>
                </c:pt>
                <c:pt idx="14219">
                  <c:v>460</c:v>
                </c:pt>
                <c:pt idx="14220">
                  <c:v>893</c:v>
                </c:pt>
                <c:pt idx="14221">
                  <c:v>815</c:v>
                </c:pt>
                <c:pt idx="14222">
                  <c:v>299</c:v>
                </c:pt>
                <c:pt idx="14223">
                  <c:v>261</c:v>
                </c:pt>
                <c:pt idx="14224">
                  <c:v>245</c:v>
                </c:pt>
                <c:pt idx="14225">
                  <c:v>161</c:v>
                </c:pt>
                <c:pt idx="14226">
                  <c:v>102</c:v>
                </c:pt>
                <c:pt idx="14227">
                  <c:v>59</c:v>
                </c:pt>
                <c:pt idx="14228">
                  <c:v>33</c:v>
                </c:pt>
                <c:pt idx="14229">
                  <c:v>8</c:v>
                </c:pt>
                <c:pt idx="14230">
                  <c:v>3</c:v>
                </c:pt>
                <c:pt idx="14231">
                  <c:v>4</c:v>
                </c:pt>
                <c:pt idx="14232">
                  <c:v>34</c:v>
                </c:pt>
                <c:pt idx="14233">
                  <c:v>169</c:v>
                </c:pt>
                <c:pt idx="14234">
                  <c:v>519</c:v>
                </c:pt>
                <c:pt idx="14235">
                  <c:v>723</c:v>
                </c:pt>
                <c:pt idx="14236">
                  <c:v>328</c:v>
                </c:pt>
                <c:pt idx="14237">
                  <c:v>178</c:v>
                </c:pt>
                <c:pt idx="14238">
                  <c:v>256</c:v>
                </c:pt>
                <c:pt idx="14239">
                  <c:v>305</c:v>
                </c:pt>
                <c:pt idx="14240">
                  <c:v>331</c:v>
                </c:pt>
                <c:pt idx="14241">
                  <c:v>302</c:v>
                </c:pt>
                <c:pt idx="14242">
                  <c:v>302</c:v>
                </c:pt>
                <c:pt idx="14243">
                  <c:v>467</c:v>
                </c:pt>
                <c:pt idx="14244">
                  <c:v>878</c:v>
                </c:pt>
                <c:pt idx="14245">
                  <c:v>625</c:v>
                </c:pt>
                <c:pt idx="14246">
                  <c:v>476</c:v>
                </c:pt>
                <c:pt idx="14247">
                  <c:v>358</c:v>
                </c:pt>
                <c:pt idx="14248">
                  <c:v>280</c:v>
                </c:pt>
                <c:pt idx="14249">
                  <c:v>232</c:v>
                </c:pt>
                <c:pt idx="14250">
                  <c:v>136</c:v>
                </c:pt>
                <c:pt idx="14251">
                  <c:v>55</c:v>
                </c:pt>
                <c:pt idx="14252">
                  <c:v>21</c:v>
                </c:pt>
                <c:pt idx="14253">
                  <c:v>17</c:v>
                </c:pt>
                <c:pt idx="14254">
                  <c:v>7</c:v>
                </c:pt>
                <c:pt idx="14255">
                  <c:v>8</c:v>
                </c:pt>
                <c:pt idx="14256">
                  <c:v>40</c:v>
                </c:pt>
                <c:pt idx="14257">
                  <c:v>187</c:v>
                </c:pt>
                <c:pt idx="14258">
                  <c:v>553</c:v>
                </c:pt>
                <c:pt idx="14259">
                  <c:v>740</c:v>
                </c:pt>
                <c:pt idx="14260">
                  <c:v>376</c:v>
                </c:pt>
                <c:pt idx="14261">
                  <c:v>225</c:v>
                </c:pt>
                <c:pt idx="14262">
                  <c:v>267</c:v>
                </c:pt>
                <c:pt idx="14263">
                  <c:v>312</c:v>
                </c:pt>
                <c:pt idx="14264">
                  <c:v>316</c:v>
                </c:pt>
                <c:pt idx="14265">
                  <c:v>266</c:v>
                </c:pt>
                <c:pt idx="14266">
                  <c:v>316</c:v>
                </c:pt>
                <c:pt idx="14267">
                  <c:v>460</c:v>
                </c:pt>
                <c:pt idx="14268">
                  <c:v>783</c:v>
                </c:pt>
                <c:pt idx="14269">
                  <c:v>683</c:v>
                </c:pt>
                <c:pt idx="14270">
                  <c:v>580</c:v>
                </c:pt>
                <c:pt idx="14271">
                  <c:v>391</c:v>
                </c:pt>
                <c:pt idx="14272">
                  <c:v>351</c:v>
                </c:pt>
                <c:pt idx="14273">
                  <c:v>281</c:v>
                </c:pt>
                <c:pt idx="14274">
                  <c:v>140</c:v>
                </c:pt>
                <c:pt idx="14275">
                  <c:v>60</c:v>
                </c:pt>
                <c:pt idx="14276">
                  <c:v>25</c:v>
                </c:pt>
                <c:pt idx="14277">
                  <c:v>20</c:v>
                </c:pt>
                <c:pt idx="14278">
                  <c:v>9</c:v>
                </c:pt>
                <c:pt idx="14279">
                  <c:v>6</c:v>
                </c:pt>
                <c:pt idx="14280">
                  <c:v>37</c:v>
                </c:pt>
                <c:pt idx="14281">
                  <c:v>192</c:v>
                </c:pt>
                <c:pt idx="14282">
                  <c:v>481</c:v>
                </c:pt>
                <c:pt idx="14283">
                  <c:v>707</c:v>
                </c:pt>
                <c:pt idx="14284">
                  <c:v>412</c:v>
                </c:pt>
                <c:pt idx="14285">
                  <c:v>233</c:v>
                </c:pt>
                <c:pt idx="14286">
                  <c:v>278</c:v>
                </c:pt>
                <c:pt idx="14287">
                  <c:v>332</c:v>
                </c:pt>
                <c:pt idx="14288">
                  <c:v>346</c:v>
                </c:pt>
                <c:pt idx="14289">
                  <c:v>305</c:v>
                </c:pt>
                <c:pt idx="14290">
                  <c:v>305</c:v>
                </c:pt>
                <c:pt idx="14291">
                  <c:v>465</c:v>
                </c:pt>
                <c:pt idx="14292">
                  <c:v>820</c:v>
                </c:pt>
                <c:pt idx="14293">
                  <c:v>941</c:v>
                </c:pt>
                <c:pt idx="14294">
                  <c:v>633</c:v>
                </c:pt>
                <c:pt idx="14295">
                  <c:v>474</c:v>
                </c:pt>
                <c:pt idx="14296">
                  <c:v>329</c:v>
                </c:pt>
                <c:pt idx="14297">
                  <c:v>198</c:v>
                </c:pt>
                <c:pt idx="14298">
                  <c:v>157</c:v>
                </c:pt>
                <c:pt idx="14299">
                  <c:v>111</c:v>
                </c:pt>
                <c:pt idx="14300">
                  <c:v>42</c:v>
                </c:pt>
                <c:pt idx="14301">
                  <c:v>16</c:v>
                </c:pt>
                <c:pt idx="14302">
                  <c:v>8</c:v>
                </c:pt>
                <c:pt idx="14303">
                  <c:v>8</c:v>
                </c:pt>
                <c:pt idx="14304">
                  <c:v>38</c:v>
                </c:pt>
                <c:pt idx="14305">
                  <c:v>151</c:v>
                </c:pt>
                <c:pt idx="14306">
                  <c:v>425</c:v>
                </c:pt>
                <c:pt idx="14307">
                  <c:v>744</c:v>
                </c:pt>
                <c:pt idx="14308">
                  <c:v>389</c:v>
                </c:pt>
                <c:pt idx="14309">
                  <c:v>262</c:v>
                </c:pt>
                <c:pt idx="14310">
                  <c:v>281</c:v>
                </c:pt>
                <c:pt idx="14311">
                  <c:v>371</c:v>
                </c:pt>
                <c:pt idx="14312">
                  <c:v>351</c:v>
                </c:pt>
                <c:pt idx="14313">
                  <c:v>338</c:v>
                </c:pt>
                <c:pt idx="14314">
                  <c:v>350</c:v>
                </c:pt>
                <c:pt idx="14315">
                  <c:v>515</c:v>
                </c:pt>
                <c:pt idx="14316">
                  <c:v>812</c:v>
                </c:pt>
                <c:pt idx="14317">
                  <c:v>736</c:v>
                </c:pt>
                <c:pt idx="14318">
                  <c:v>536</c:v>
                </c:pt>
                <c:pt idx="14319">
                  <c:v>363</c:v>
                </c:pt>
                <c:pt idx="14320">
                  <c:v>306</c:v>
                </c:pt>
                <c:pt idx="14321">
                  <c:v>251</c:v>
                </c:pt>
                <c:pt idx="14322">
                  <c:v>178</c:v>
                </c:pt>
                <c:pt idx="14323">
                  <c:v>135</c:v>
                </c:pt>
                <c:pt idx="14324">
                  <c:v>115</c:v>
                </c:pt>
                <c:pt idx="14325">
                  <c:v>79</c:v>
                </c:pt>
                <c:pt idx="14326">
                  <c:v>38</c:v>
                </c:pt>
                <c:pt idx="14327">
                  <c:v>12</c:v>
                </c:pt>
                <c:pt idx="14328">
                  <c:v>14</c:v>
                </c:pt>
                <c:pt idx="14329">
                  <c:v>30</c:v>
                </c:pt>
                <c:pt idx="14330">
                  <c:v>102</c:v>
                </c:pt>
                <c:pt idx="14331">
                  <c:v>162</c:v>
                </c:pt>
                <c:pt idx="14332">
                  <c:v>288</c:v>
                </c:pt>
                <c:pt idx="14333">
                  <c:v>442</c:v>
                </c:pt>
                <c:pt idx="14334">
                  <c:v>457</c:v>
                </c:pt>
                <c:pt idx="14335">
                  <c:v>584</c:v>
                </c:pt>
                <c:pt idx="14336">
                  <c:v>517</c:v>
                </c:pt>
                <c:pt idx="14337">
                  <c:v>482</c:v>
                </c:pt>
                <c:pt idx="14338">
                  <c:v>233</c:v>
                </c:pt>
                <c:pt idx="14339">
                  <c:v>434</c:v>
                </c:pt>
                <c:pt idx="14340">
                  <c:v>403</c:v>
                </c:pt>
                <c:pt idx="14341">
                  <c:v>383</c:v>
                </c:pt>
                <c:pt idx="14342">
                  <c:v>354</c:v>
                </c:pt>
                <c:pt idx="14343">
                  <c:v>241</c:v>
                </c:pt>
                <c:pt idx="14344">
                  <c:v>208</c:v>
                </c:pt>
                <c:pt idx="14345">
                  <c:v>182</c:v>
                </c:pt>
                <c:pt idx="14346">
                  <c:v>158</c:v>
                </c:pt>
                <c:pt idx="14347">
                  <c:v>134</c:v>
                </c:pt>
                <c:pt idx="14348">
                  <c:v>134</c:v>
                </c:pt>
                <c:pt idx="14349">
                  <c:v>116</c:v>
                </c:pt>
                <c:pt idx="14350">
                  <c:v>53</c:v>
                </c:pt>
                <c:pt idx="14351">
                  <c:v>16</c:v>
                </c:pt>
                <c:pt idx="14352">
                  <c:v>16</c:v>
                </c:pt>
                <c:pt idx="14353">
                  <c:v>21</c:v>
                </c:pt>
                <c:pt idx="14354">
                  <c:v>34</c:v>
                </c:pt>
                <c:pt idx="14355">
                  <c:v>133</c:v>
                </c:pt>
                <c:pt idx="14356">
                  <c:v>263</c:v>
                </c:pt>
                <c:pt idx="14357">
                  <c:v>385</c:v>
                </c:pt>
                <c:pt idx="14358">
                  <c:v>482</c:v>
                </c:pt>
                <c:pt idx="14359">
                  <c:v>626</c:v>
                </c:pt>
                <c:pt idx="14360">
                  <c:v>541</c:v>
                </c:pt>
                <c:pt idx="14361">
                  <c:v>377</c:v>
                </c:pt>
                <c:pt idx="14362">
                  <c:v>391</c:v>
                </c:pt>
                <c:pt idx="14363">
                  <c:v>173</c:v>
                </c:pt>
                <c:pt idx="14364">
                  <c:v>233</c:v>
                </c:pt>
                <c:pt idx="14365">
                  <c:v>264</c:v>
                </c:pt>
                <c:pt idx="14366">
                  <c:v>292</c:v>
                </c:pt>
                <c:pt idx="14367">
                  <c:v>211</c:v>
                </c:pt>
                <c:pt idx="14368">
                  <c:v>166</c:v>
                </c:pt>
                <c:pt idx="14369">
                  <c:v>114</c:v>
                </c:pt>
                <c:pt idx="14370">
                  <c:v>80</c:v>
                </c:pt>
                <c:pt idx="14371">
                  <c:v>32</c:v>
                </c:pt>
                <c:pt idx="14372">
                  <c:v>7</c:v>
                </c:pt>
                <c:pt idx="14373">
                  <c:v>8</c:v>
                </c:pt>
                <c:pt idx="14374">
                  <c:v>4</c:v>
                </c:pt>
                <c:pt idx="14375">
                  <c:v>12</c:v>
                </c:pt>
                <c:pt idx="14376">
                  <c:v>36</c:v>
                </c:pt>
                <c:pt idx="14377">
                  <c:v>145</c:v>
                </c:pt>
                <c:pt idx="14378">
                  <c:v>433</c:v>
                </c:pt>
                <c:pt idx="14379">
                  <c:v>699</c:v>
                </c:pt>
                <c:pt idx="14380">
                  <c:v>342</c:v>
                </c:pt>
                <c:pt idx="14381">
                  <c:v>206</c:v>
                </c:pt>
                <c:pt idx="14382">
                  <c:v>229</c:v>
                </c:pt>
                <c:pt idx="14383">
                  <c:v>283</c:v>
                </c:pt>
                <c:pt idx="14384">
                  <c:v>288</c:v>
                </c:pt>
                <c:pt idx="14385">
                  <c:v>246</c:v>
                </c:pt>
                <c:pt idx="14386">
                  <c:v>282</c:v>
                </c:pt>
                <c:pt idx="14387">
                  <c:v>444</c:v>
                </c:pt>
                <c:pt idx="14388">
                  <c:v>845</c:v>
                </c:pt>
                <c:pt idx="14389">
                  <c:v>834</c:v>
                </c:pt>
                <c:pt idx="14390">
                  <c:v>573</c:v>
                </c:pt>
                <c:pt idx="14391">
                  <c:v>416</c:v>
                </c:pt>
                <c:pt idx="14392">
                  <c:v>278</c:v>
                </c:pt>
                <c:pt idx="14393">
                  <c:v>161</c:v>
                </c:pt>
                <c:pt idx="14394">
                  <c:v>114</c:v>
                </c:pt>
                <c:pt idx="14395">
                  <c:v>38</c:v>
                </c:pt>
                <c:pt idx="14396">
                  <c:v>21</c:v>
                </c:pt>
                <c:pt idx="14397">
                  <c:v>15</c:v>
                </c:pt>
                <c:pt idx="14398">
                  <c:v>4</c:v>
                </c:pt>
                <c:pt idx="14399">
                  <c:v>8</c:v>
                </c:pt>
                <c:pt idx="14400">
                  <c:v>42</c:v>
                </c:pt>
                <c:pt idx="14401">
                  <c:v>147</c:v>
                </c:pt>
                <c:pt idx="14402">
                  <c:v>269</c:v>
                </c:pt>
                <c:pt idx="14403">
                  <c:v>693</c:v>
                </c:pt>
                <c:pt idx="14404">
                  <c:v>395</c:v>
                </c:pt>
                <c:pt idx="14405">
                  <c:v>204</c:v>
                </c:pt>
                <c:pt idx="14406">
                  <c:v>218</c:v>
                </c:pt>
                <c:pt idx="14407">
                  <c:v>297</c:v>
                </c:pt>
                <c:pt idx="14408">
                  <c:v>288</c:v>
                </c:pt>
                <c:pt idx="14409">
                  <c:v>251</c:v>
                </c:pt>
                <c:pt idx="14410">
                  <c:v>317</c:v>
                </c:pt>
                <c:pt idx="14411">
                  <c:v>480</c:v>
                </c:pt>
                <c:pt idx="14412">
                  <c:v>864</c:v>
                </c:pt>
                <c:pt idx="14413">
                  <c:v>818</c:v>
                </c:pt>
                <c:pt idx="14414">
                  <c:v>597</c:v>
                </c:pt>
                <c:pt idx="14415">
                  <c:v>435</c:v>
                </c:pt>
                <c:pt idx="14416">
                  <c:v>314</c:v>
                </c:pt>
                <c:pt idx="14417">
                  <c:v>216</c:v>
                </c:pt>
                <c:pt idx="14418">
                  <c:v>109</c:v>
                </c:pt>
                <c:pt idx="14419">
                  <c:v>47</c:v>
                </c:pt>
                <c:pt idx="14420">
                  <c:v>14</c:v>
                </c:pt>
                <c:pt idx="14421">
                  <c:v>6</c:v>
                </c:pt>
                <c:pt idx="14422">
                  <c:v>9</c:v>
                </c:pt>
                <c:pt idx="14423">
                  <c:v>10</c:v>
                </c:pt>
                <c:pt idx="14424">
                  <c:v>40</c:v>
                </c:pt>
                <c:pt idx="14425">
                  <c:v>181</c:v>
                </c:pt>
                <c:pt idx="14426">
                  <c:v>554</c:v>
                </c:pt>
                <c:pt idx="14427">
                  <c:v>808</c:v>
                </c:pt>
                <c:pt idx="14428">
                  <c:v>348</c:v>
                </c:pt>
                <c:pt idx="14429">
                  <c:v>178</c:v>
                </c:pt>
                <c:pt idx="14430">
                  <c:v>253</c:v>
                </c:pt>
                <c:pt idx="14431">
                  <c:v>360</c:v>
                </c:pt>
                <c:pt idx="14432">
                  <c:v>300</c:v>
                </c:pt>
                <c:pt idx="14433">
                  <c:v>301</c:v>
                </c:pt>
                <c:pt idx="14434">
                  <c:v>338</c:v>
                </c:pt>
                <c:pt idx="14435">
                  <c:v>493</c:v>
                </c:pt>
                <c:pt idx="14436">
                  <c:v>870</c:v>
                </c:pt>
                <c:pt idx="14437">
                  <c:v>812</c:v>
                </c:pt>
                <c:pt idx="14438">
                  <c:v>643</c:v>
                </c:pt>
                <c:pt idx="14439">
                  <c:v>427</c:v>
                </c:pt>
                <c:pt idx="14440">
                  <c:v>313</c:v>
                </c:pt>
                <c:pt idx="14441">
                  <c:v>235</c:v>
                </c:pt>
                <c:pt idx="14442">
                  <c:v>157</c:v>
                </c:pt>
                <c:pt idx="14443">
                  <c:v>65</c:v>
                </c:pt>
                <c:pt idx="14444">
                  <c:v>23</c:v>
                </c:pt>
                <c:pt idx="14445">
                  <c:v>17</c:v>
                </c:pt>
                <c:pt idx="14446">
                  <c:v>5</c:v>
                </c:pt>
                <c:pt idx="14447">
                  <c:v>8</c:v>
                </c:pt>
                <c:pt idx="14448">
                  <c:v>35</c:v>
                </c:pt>
                <c:pt idx="14449">
                  <c:v>163</c:v>
                </c:pt>
                <c:pt idx="14450">
                  <c:v>532</c:v>
                </c:pt>
                <c:pt idx="14451">
                  <c:v>754</c:v>
                </c:pt>
                <c:pt idx="14452">
                  <c:v>396</c:v>
                </c:pt>
                <c:pt idx="14453">
                  <c:v>234</c:v>
                </c:pt>
                <c:pt idx="14454">
                  <c:v>276</c:v>
                </c:pt>
                <c:pt idx="14455">
                  <c:v>294</c:v>
                </c:pt>
                <c:pt idx="14456">
                  <c:v>290</c:v>
                </c:pt>
                <c:pt idx="14457">
                  <c:v>273</c:v>
                </c:pt>
                <c:pt idx="14458">
                  <c:v>338</c:v>
                </c:pt>
                <c:pt idx="14459">
                  <c:v>482</c:v>
                </c:pt>
                <c:pt idx="14460">
                  <c:v>844</c:v>
                </c:pt>
                <c:pt idx="14461">
                  <c:v>853</c:v>
                </c:pt>
                <c:pt idx="14462">
                  <c:v>610</c:v>
                </c:pt>
                <c:pt idx="14463">
                  <c:v>471</c:v>
                </c:pt>
                <c:pt idx="14464">
                  <c:v>307</c:v>
                </c:pt>
                <c:pt idx="14465">
                  <c:v>291</c:v>
                </c:pt>
                <c:pt idx="14466">
                  <c:v>152</c:v>
                </c:pt>
                <c:pt idx="14467">
                  <c:v>82</c:v>
                </c:pt>
                <c:pt idx="14468">
                  <c:v>32</c:v>
                </c:pt>
                <c:pt idx="14469">
                  <c:v>20</c:v>
                </c:pt>
                <c:pt idx="14470">
                  <c:v>5</c:v>
                </c:pt>
                <c:pt idx="14471">
                  <c:v>7</c:v>
                </c:pt>
                <c:pt idx="14472">
                  <c:v>29</c:v>
                </c:pt>
                <c:pt idx="14473">
                  <c:v>108</c:v>
                </c:pt>
                <c:pt idx="14474">
                  <c:v>421</c:v>
                </c:pt>
                <c:pt idx="14475">
                  <c:v>690</c:v>
                </c:pt>
                <c:pt idx="14476">
                  <c:v>398</c:v>
                </c:pt>
                <c:pt idx="14477">
                  <c:v>256</c:v>
                </c:pt>
                <c:pt idx="14478">
                  <c:v>309</c:v>
                </c:pt>
                <c:pt idx="14479">
                  <c:v>410</c:v>
                </c:pt>
                <c:pt idx="14480">
                  <c:v>368</c:v>
                </c:pt>
                <c:pt idx="14481">
                  <c:v>436</c:v>
                </c:pt>
                <c:pt idx="14482">
                  <c:v>526</c:v>
                </c:pt>
                <c:pt idx="14483">
                  <c:v>528</c:v>
                </c:pt>
                <c:pt idx="14484">
                  <c:v>617</c:v>
                </c:pt>
                <c:pt idx="14485">
                  <c:v>546</c:v>
                </c:pt>
                <c:pt idx="14486">
                  <c:v>452</c:v>
                </c:pt>
                <c:pt idx="14487">
                  <c:v>356</c:v>
                </c:pt>
                <c:pt idx="14488">
                  <c:v>303</c:v>
                </c:pt>
                <c:pt idx="14489">
                  <c:v>277</c:v>
                </c:pt>
                <c:pt idx="14490">
                  <c:v>174</c:v>
                </c:pt>
                <c:pt idx="14491">
                  <c:v>168</c:v>
                </c:pt>
                <c:pt idx="14492">
                  <c:v>79</c:v>
                </c:pt>
                <c:pt idx="14493">
                  <c:v>69</c:v>
                </c:pt>
                <c:pt idx="14494">
                  <c:v>35</c:v>
                </c:pt>
                <c:pt idx="14495">
                  <c:v>12</c:v>
                </c:pt>
                <c:pt idx="14496">
                  <c:v>22</c:v>
                </c:pt>
                <c:pt idx="14497">
                  <c:v>36</c:v>
                </c:pt>
                <c:pt idx="14498">
                  <c:v>66</c:v>
                </c:pt>
                <c:pt idx="14499">
                  <c:v>162</c:v>
                </c:pt>
                <c:pt idx="14500">
                  <c:v>237</c:v>
                </c:pt>
                <c:pt idx="14501">
                  <c:v>417</c:v>
                </c:pt>
                <c:pt idx="14502">
                  <c:v>492</c:v>
                </c:pt>
                <c:pt idx="14503">
                  <c:v>471</c:v>
                </c:pt>
                <c:pt idx="14504">
                  <c:v>504</c:v>
                </c:pt>
                <c:pt idx="14505">
                  <c:v>514</c:v>
                </c:pt>
                <c:pt idx="14506">
                  <c:v>563</c:v>
                </c:pt>
                <c:pt idx="14507">
                  <c:v>462</c:v>
                </c:pt>
                <c:pt idx="14508">
                  <c:v>463</c:v>
                </c:pt>
                <c:pt idx="14509">
                  <c:v>442</c:v>
                </c:pt>
                <c:pt idx="14510">
                  <c:v>392</c:v>
                </c:pt>
                <c:pt idx="14511">
                  <c:v>207</c:v>
                </c:pt>
                <c:pt idx="14512">
                  <c:v>104</c:v>
                </c:pt>
                <c:pt idx="14513">
                  <c:v>78</c:v>
                </c:pt>
                <c:pt idx="14514">
                  <c:v>145</c:v>
                </c:pt>
                <c:pt idx="14515">
                  <c:v>99</c:v>
                </c:pt>
                <c:pt idx="14516">
                  <c:v>73</c:v>
                </c:pt>
                <c:pt idx="14517">
                  <c:v>84</c:v>
                </c:pt>
                <c:pt idx="14518">
                  <c:v>42</c:v>
                </c:pt>
                <c:pt idx="14519">
                  <c:v>22</c:v>
                </c:pt>
                <c:pt idx="14520">
                  <c:v>12</c:v>
                </c:pt>
                <c:pt idx="14521">
                  <c:v>15</c:v>
                </c:pt>
                <c:pt idx="14522">
                  <c:v>42</c:v>
                </c:pt>
                <c:pt idx="14523">
                  <c:v>129</c:v>
                </c:pt>
                <c:pt idx="14524">
                  <c:v>232</c:v>
                </c:pt>
                <c:pt idx="14525">
                  <c:v>388</c:v>
                </c:pt>
                <c:pt idx="14526">
                  <c:v>489</c:v>
                </c:pt>
                <c:pt idx="14527">
                  <c:v>545</c:v>
                </c:pt>
                <c:pt idx="14528">
                  <c:v>493</c:v>
                </c:pt>
                <c:pt idx="14529">
                  <c:v>457</c:v>
                </c:pt>
                <c:pt idx="14530">
                  <c:v>355</c:v>
                </c:pt>
                <c:pt idx="14531">
                  <c:v>474</c:v>
                </c:pt>
                <c:pt idx="14532">
                  <c:v>503</c:v>
                </c:pt>
                <c:pt idx="14533">
                  <c:v>500</c:v>
                </c:pt>
                <c:pt idx="14534">
                  <c:v>292</c:v>
                </c:pt>
                <c:pt idx="14535">
                  <c:v>104</c:v>
                </c:pt>
                <c:pt idx="14536">
                  <c:v>171</c:v>
                </c:pt>
                <c:pt idx="14537">
                  <c:v>166</c:v>
                </c:pt>
                <c:pt idx="14538">
                  <c:v>123</c:v>
                </c:pt>
                <c:pt idx="14539">
                  <c:v>104</c:v>
                </c:pt>
                <c:pt idx="14540">
                  <c:v>55</c:v>
                </c:pt>
                <c:pt idx="14541">
                  <c:v>40</c:v>
                </c:pt>
                <c:pt idx="14542">
                  <c:v>28</c:v>
                </c:pt>
                <c:pt idx="14543">
                  <c:v>11</c:v>
                </c:pt>
                <c:pt idx="14544">
                  <c:v>4</c:v>
                </c:pt>
                <c:pt idx="14545">
                  <c:v>15</c:v>
                </c:pt>
                <c:pt idx="14546">
                  <c:v>43</c:v>
                </c:pt>
                <c:pt idx="14547">
                  <c:v>127</c:v>
                </c:pt>
                <c:pt idx="14548">
                  <c:v>229</c:v>
                </c:pt>
                <c:pt idx="14549">
                  <c:v>359</c:v>
                </c:pt>
                <c:pt idx="14550">
                  <c:v>459</c:v>
                </c:pt>
                <c:pt idx="14551">
                  <c:v>543</c:v>
                </c:pt>
                <c:pt idx="14552">
                  <c:v>566</c:v>
                </c:pt>
                <c:pt idx="14553">
                  <c:v>512</c:v>
                </c:pt>
                <c:pt idx="14554">
                  <c:v>449</c:v>
                </c:pt>
                <c:pt idx="14555">
                  <c:v>500</c:v>
                </c:pt>
                <c:pt idx="14556">
                  <c:v>498</c:v>
                </c:pt>
                <c:pt idx="14557">
                  <c:v>482</c:v>
                </c:pt>
                <c:pt idx="14558">
                  <c:v>374</c:v>
                </c:pt>
                <c:pt idx="14559">
                  <c:v>261</c:v>
                </c:pt>
                <c:pt idx="14560">
                  <c:v>184</c:v>
                </c:pt>
                <c:pt idx="14561">
                  <c:v>121</c:v>
                </c:pt>
                <c:pt idx="14562">
                  <c:v>70</c:v>
                </c:pt>
                <c:pt idx="14563">
                  <c:v>29</c:v>
                </c:pt>
                <c:pt idx="14564">
                  <c:v>24</c:v>
                </c:pt>
                <c:pt idx="14565">
                  <c:v>5</c:v>
                </c:pt>
                <c:pt idx="14566">
                  <c:v>10</c:v>
                </c:pt>
                <c:pt idx="14567">
                  <c:v>8</c:v>
                </c:pt>
                <c:pt idx="14568">
                  <c:v>38</c:v>
                </c:pt>
                <c:pt idx="14569">
                  <c:v>172</c:v>
                </c:pt>
                <c:pt idx="14570">
                  <c:v>493</c:v>
                </c:pt>
                <c:pt idx="14571">
                  <c:v>632</c:v>
                </c:pt>
                <c:pt idx="14572">
                  <c:v>323</c:v>
                </c:pt>
                <c:pt idx="14573">
                  <c:v>172</c:v>
                </c:pt>
                <c:pt idx="14574">
                  <c:v>198</c:v>
                </c:pt>
                <c:pt idx="14575">
                  <c:v>287</c:v>
                </c:pt>
                <c:pt idx="14576">
                  <c:v>275</c:v>
                </c:pt>
                <c:pt idx="14577">
                  <c:v>274</c:v>
                </c:pt>
                <c:pt idx="14578">
                  <c:v>292</c:v>
                </c:pt>
                <c:pt idx="14579">
                  <c:v>458</c:v>
                </c:pt>
                <c:pt idx="14580">
                  <c:v>856</c:v>
                </c:pt>
                <c:pt idx="14581">
                  <c:v>839</c:v>
                </c:pt>
                <c:pt idx="14582">
                  <c:v>552</c:v>
                </c:pt>
                <c:pt idx="14583">
                  <c:v>385</c:v>
                </c:pt>
                <c:pt idx="14584">
                  <c:v>268</c:v>
                </c:pt>
                <c:pt idx="14585">
                  <c:v>179</c:v>
                </c:pt>
                <c:pt idx="14586">
                  <c:v>95</c:v>
                </c:pt>
                <c:pt idx="14587">
                  <c:v>37</c:v>
                </c:pt>
                <c:pt idx="14588">
                  <c:v>13</c:v>
                </c:pt>
                <c:pt idx="14589">
                  <c:v>9</c:v>
                </c:pt>
                <c:pt idx="14590">
                  <c:v>4</c:v>
                </c:pt>
                <c:pt idx="14591">
                  <c:v>5</c:v>
                </c:pt>
                <c:pt idx="14592">
                  <c:v>40</c:v>
                </c:pt>
                <c:pt idx="14593">
                  <c:v>210</c:v>
                </c:pt>
                <c:pt idx="14594">
                  <c:v>500</c:v>
                </c:pt>
                <c:pt idx="14595">
                  <c:v>725</c:v>
                </c:pt>
                <c:pt idx="14596">
                  <c:v>290</c:v>
                </c:pt>
                <c:pt idx="14597">
                  <c:v>235</c:v>
                </c:pt>
                <c:pt idx="14598">
                  <c:v>217</c:v>
                </c:pt>
                <c:pt idx="14599">
                  <c:v>266</c:v>
                </c:pt>
                <c:pt idx="14600">
                  <c:v>234</c:v>
                </c:pt>
                <c:pt idx="14601">
                  <c:v>211</c:v>
                </c:pt>
                <c:pt idx="14602">
                  <c:v>245</c:v>
                </c:pt>
                <c:pt idx="14603">
                  <c:v>430</c:v>
                </c:pt>
                <c:pt idx="14604">
                  <c:v>863</c:v>
                </c:pt>
                <c:pt idx="14605">
                  <c:v>839</c:v>
                </c:pt>
                <c:pt idx="14606">
                  <c:v>662</c:v>
                </c:pt>
                <c:pt idx="14607">
                  <c:v>412</c:v>
                </c:pt>
                <c:pt idx="14608">
                  <c:v>296</c:v>
                </c:pt>
                <c:pt idx="14609">
                  <c:v>219</c:v>
                </c:pt>
                <c:pt idx="14610">
                  <c:v>150</c:v>
                </c:pt>
                <c:pt idx="14611">
                  <c:v>65</c:v>
                </c:pt>
                <c:pt idx="14612">
                  <c:v>18</c:v>
                </c:pt>
                <c:pt idx="14613">
                  <c:v>8</c:v>
                </c:pt>
                <c:pt idx="14614">
                  <c:v>9</c:v>
                </c:pt>
                <c:pt idx="14615">
                  <c:v>8</c:v>
                </c:pt>
                <c:pt idx="14616">
                  <c:v>38</c:v>
                </c:pt>
                <c:pt idx="14617">
                  <c:v>200</c:v>
                </c:pt>
                <c:pt idx="14618">
                  <c:v>482</c:v>
                </c:pt>
                <c:pt idx="14619">
                  <c:v>646</c:v>
                </c:pt>
                <c:pt idx="14620">
                  <c:v>123</c:v>
                </c:pt>
                <c:pt idx="14621">
                  <c:v>49</c:v>
                </c:pt>
                <c:pt idx="14622">
                  <c:v>62</c:v>
                </c:pt>
                <c:pt idx="14623">
                  <c:v>137</c:v>
                </c:pt>
                <c:pt idx="14624">
                  <c:v>191</c:v>
                </c:pt>
                <c:pt idx="14625">
                  <c:v>216</c:v>
                </c:pt>
                <c:pt idx="14626">
                  <c:v>270</c:v>
                </c:pt>
                <c:pt idx="14627">
                  <c:v>416</c:v>
                </c:pt>
                <c:pt idx="14628">
                  <c:v>808</c:v>
                </c:pt>
                <c:pt idx="14629">
                  <c:v>835</c:v>
                </c:pt>
                <c:pt idx="14630">
                  <c:v>558</c:v>
                </c:pt>
                <c:pt idx="14631">
                  <c:v>406</c:v>
                </c:pt>
                <c:pt idx="14632">
                  <c:v>272</c:v>
                </c:pt>
                <c:pt idx="14633">
                  <c:v>217</c:v>
                </c:pt>
                <c:pt idx="14634">
                  <c:v>169</c:v>
                </c:pt>
                <c:pt idx="14635">
                  <c:v>96</c:v>
                </c:pt>
                <c:pt idx="14636">
                  <c:v>29</c:v>
                </c:pt>
                <c:pt idx="14637">
                  <c:v>11</c:v>
                </c:pt>
                <c:pt idx="14638">
                  <c:v>9</c:v>
                </c:pt>
                <c:pt idx="14639">
                  <c:v>8</c:v>
                </c:pt>
                <c:pt idx="14640">
                  <c:v>40</c:v>
                </c:pt>
                <c:pt idx="14641">
                  <c:v>140</c:v>
                </c:pt>
                <c:pt idx="14642">
                  <c:v>486</c:v>
                </c:pt>
                <c:pt idx="14643">
                  <c:v>719</c:v>
                </c:pt>
                <c:pt idx="14644">
                  <c:v>344</c:v>
                </c:pt>
                <c:pt idx="14645">
                  <c:v>224</c:v>
                </c:pt>
                <c:pt idx="14646">
                  <c:v>296</c:v>
                </c:pt>
                <c:pt idx="14647">
                  <c:v>323</c:v>
                </c:pt>
                <c:pt idx="14648">
                  <c:v>354</c:v>
                </c:pt>
                <c:pt idx="14649">
                  <c:v>253</c:v>
                </c:pt>
                <c:pt idx="14650">
                  <c:v>331</c:v>
                </c:pt>
                <c:pt idx="14651">
                  <c:v>470</c:v>
                </c:pt>
                <c:pt idx="14652">
                  <c:v>772</c:v>
                </c:pt>
                <c:pt idx="14653">
                  <c:v>792</c:v>
                </c:pt>
                <c:pt idx="14654">
                  <c:v>568</c:v>
                </c:pt>
                <c:pt idx="14655">
                  <c:v>391</c:v>
                </c:pt>
                <c:pt idx="14656">
                  <c:v>301</c:v>
                </c:pt>
                <c:pt idx="14657">
                  <c:v>299</c:v>
                </c:pt>
                <c:pt idx="14658">
                  <c:v>248</c:v>
                </c:pt>
                <c:pt idx="14659">
                  <c:v>150</c:v>
                </c:pt>
                <c:pt idx="14660">
                  <c:v>117</c:v>
                </c:pt>
                <c:pt idx="14661">
                  <c:v>77</c:v>
                </c:pt>
                <c:pt idx="14662">
                  <c:v>43</c:v>
                </c:pt>
                <c:pt idx="14663">
                  <c:v>11</c:v>
                </c:pt>
                <c:pt idx="14664">
                  <c:v>15</c:v>
                </c:pt>
                <c:pt idx="14665">
                  <c:v>34</c:v>
                </c:pt>
                <c:pt idx="14666">
                  <c:v>82</c:v>
                </c:pt>
                <c:pt idx="14667">
                  <c:v>230</c:v>
                </c:pt>
                <c:pt idx="14668">
                  <c:v>348</c:v>
                </c:pt>
                <c:pt idx="14669">
                  <c:v>422</c:v>
                </c:pt>
                <c:pt idx="14670">
                  <c:v>578</c:v>
                </c:pt>
                <c:pt idx="14671">
                  <c:v>694</c:v>
                </c:pt>
                <c:pt idx="14672">
                  <c:v>668</c:v>
                </c:pt>
                <c:pt idx="14673">
                  <c:v>626</c:v>
                </c:pt>
                <c:pt idx="14674">
                  <c:v>512</c:v>
                </c:pt>
                <c:pt idx="14675">
                  <c:v>114</c:v>
                </c:pt>
                <c:pt idx="14676">
                  <c:v>171</c:v>
                </c:pt>
                <c:pt idx="14677">
                  <c:v>167</c:v>
                </c:pt>
                <c:pt idx="14678">
                  <c:v>215</c:v>
                </c:pt>
                <c:pt idx="14679">
                  <c:v>194</c:v>
                </c:pt>
                <c:pt idx="14680">
                  <c:v>181</c:v>
                </c:pt>
                <c:pt idx="14681">
                  <c:v>194</c:v>
                </c:pt>
                <c:pt idx="14682">
                  <c:v>133</c:v>
                </c:pt>
                <c:pt idx="14683">
                  <c:v>124</c:v>
                </c:pt>
                <c:pt idx="14684">
                  <c:v>124</c:v>
                </c:pt>
                <c:pt idx="14685">
                  <c:v>96</c:v>
                </c:pt>
                <c:pt idx="14686">
                  <c:v>46</c:v>
                </c:pt>
                <c:pt idx="14687">
                  <c:v>28</c:v>
                </c:pt>
                <c:pt idx="14688">
                  <c:v>55</c:v>
                </c:pt>
                <c:pt idx="14689">
                  <c:v>35</c:v>
                </c:pt>
                <c:pt idx="14690">
                  <c:v>70</c:v>
                </c:pt>
                <c:pt idx="14691">
                  <c:v>170</c:v>
                </c:pt>
                <c:pt idx="14692">
                  <c:v>299</c:v>
                </c:pt>
                <c:pt idx="14693">
                  <c:v>495</c:v>
                </c:pt>
                <c:pt idx="14694">
                  <c:v>585</c:v>
                </c:pt>
                <c:pt idx="14695">
                  <c:v>757</c:v>
                </c:pt>
                <c:pt idx="14696">
                  <c:v>729</c:v>
                </c:pt>
                <c:pt idx="14697">
                  <c:v>647</c:v>
                </c:pt>
                <c:pt idx="14698">
                  <c:v>696</c:v>
                </c:pt>
                <c:pt idx="14699">
                  <c:v>701</c:v>
                </c:pt>
                <c:pt idx="14700">
                  <c:v>671</c:v>
                </c:pt>
                <c:pt idx="14701">
                  <c:v>560</c:v>
                </c:pt>
                <c:pt idx="14702">
                  <c:v>496</c:v>
                </c:pt>
                <c:pt idx="14703">
                  <c:v>356</c:v>
                </c:pt>
                <c:pt idx="14704">
                  <c:v>206</c:v>
                </c:pt>
                <c:pt idx="14705">
                  <c:v>189</c:v>
                </c:pt>
                <c:pt idx="14706">
                  <c:v>92</c:v>
                </c:pt>
                <c:pt idx="14707">
                  <c:v>41</c:v>
                </c:pt>
                <c:pt idx="14708">
                  <c:v>18</c:v>
                </c:pt>
                <c:pt idx="14709">
                  <c:v>17</c:v>
                </c:pt>
                <c:pt idx="14710">
                  <c:v>12</c:v>
                </c:pt>
                <c:pt idx="14711">
                  <c:v>5</c:v>
                </c:pt>
                <c:pt idx="14712">
                  <c:v>40</c:v>
                </c:pt>
                <c:pt idx="14713">
                  <c:v>180</c:v>
                </c:pt>
                <c:pt idx="14714">
                  <c:v>447</c:v>
                </c:pt>
                <c:pt idx="14715">
                  <c:v>730</c:v>
                </c:pt>
                <c:pt idx="14716">
                  <c:v>361</c:v>
                </c:pt>
                <c:pt idx="14717">
                  <c:v>210</c:v>
                </c:pt>
                <c:pt idx="14718">
                  <c:v>236</c:v>
                </c:pt>
                <c:pt idx="14719">
                  <c:v>332</c:v>
                </c:pt>
                <c:pt idx="14720">
                  <c:v>323</c:v>
                </c:pt>
                <c:pt idx="14721">
                  <c:v>340</c:v>
                </c:pt>
                <c:pt idx="14722">
                  <c:v>346</c:v>
                </c:pt>
                <c:pt idx="14723">
                  <c:v>488</c:v>
                </c:pt>
                <c:pt idx="14724">
                  <c:v>871</c:v>
                </c:pt>
                <c:pt idx="14725">
                  <c:v>968</c:v>
                </c:pt>
                <c:pt idx="14726">
                  <c:v>633</c:v>
                </c:pt>
                <c:pt idx="14727">
                  <c:v>390</c:v>
                </c:pt>
                <c:pt idx="14728">
                  <c:v>285</c:v>
                </c:pt>
                <c:pt idx="14729">
                  <c:v>159</c:v>
                </c:pt>
                <c:pt idx="14730">
                  <c:v>93</c:v>
                </c:pt>
                <c:pt idx="14731">
                  <c:v>32</c:v>
                </c:pt>
                <c:pt idx="14732">
                  <c:v>10</c:v>
                </c:pt>
                <c:pt idx="14733">
                  <c:v>6</c:v>
                </c:pt>
                <c:pt idx="14734">
                  <c:v>8</c:v>
                </c:pt>
                <c:pt idx="14735">
                  <c:v>9</c:v>
                </c:pt>
                <c:pt idx="14736">
                  <c:v>44</c:v>
                </c:pt>
                <c:pt idx="14737">
                  <c:v>211</c:v>
                </c:pt>
                <c:pt idx="14738">
                  <c:v>596</c:v>
                </c:pt>
                <c:pt idx="14739">
                  <c:v>750</c:v>
                </c:pt>
                <c:pt idx="14740">
                  <c:v>358</c:v>
                </c:pt>
                <c:pt idx="14741">
                  <c:v>196</c:v>
                </c:pt>
                <c:pt idx="14742">
                  <c:v>247</c:v>
                </c:pt>
                <c:pt idx="14743">
                  <c:v>316</c:v>
                </c:pt>
                <c:pt idx="14744">
                  <c:v>328</c:v>
                </c:pt>
                <c:pt idx="14745">
                  <c:v>255</c:v>
                </c:pt>
                <c:pt idx="14746">
                  <c:v>326</c:v>
                </c:pt>
                <c:pt idx="14747">
                  <c:v>536</c:v>
                </c:pt>
                <c:pt idx="14748">
                  <c:v>970</c:v>
                </c:pt>
                <c:pt idx="14749">
                  <c:v>877</c:v>
                </c:pt>
                <c:pt idx="14750">
                  <c:v>596</c:v>
                </c:pt>
                <c:pt idx="14751">
                  <c:v>461</c:v>
                </c:pt>
                <c:pt idx="14752">
                  <c:v>310</c:v>
                </c:pt>
                <c:pt idx="14753">
                  <c:v>216</c:v>
                </c:pt>
                <c:pt idx="14754">
                  <c:v>109</c:v>
                </c:pt>
                <c:pt idx="14755">
                  <c:v>49</c:v>
                </c:pt>
                <c:pt idx="14756">
                  <c:v>21</c:v>
                </c:pt>
                <c:pt idx="14757">
                  <c:v>11</c:v>
                </c:pt>
                <c:pt idx="14758">
                  <c:v>7</c:v>
                </c:pt>
                <c:pt idx="14759">
                  <c:v>5</c:v>
                </c:pt>
                <c:pt idx="14760">
                  <c:v>48</c:v>
                </c:pt>
                <c:pt idx="14761">
                  <c:v>205</c:v>
                </c:pt>
                <c:pt idx="14762">
                  <c:v>557</c:v>
                </c:pt>
                <c:pt idx="14763">
                  <c:v>770</c:v>
                </c:pt>
                <c:pt idx="14764">
                  <c:v>328</c:v>
                </c:pt>
                <c:pt idx="14765">
                  <c:v>205</c:v>
                </c:pt>
                <c:pt idx="14766">
                  <c:v>232</c:v>
                </c:pt>
                <c:pt idx="14767">
                  <c:v>352</c:v>
                </c:pt>
                <c:pt idx="14768">
                  <c:v>323</c:v>
                </c:pt>
                <c:pt idx="14769">
                  <c:v>278</c:v>
                </c:pt>
                <c:pt idx="14770">
                  <c:v>318</c:v>
                </c:pt>
                <c:pt idx="14771">
                  <c:v>509</c:v>
                </c:pt>
                <c:pt idx="14772">
                  <c:v>925</c:v>
                </c:pt>
                <c:pt idx="14773">
                  <c:v>977</c:v>
                </c:pt>
                <c:pt idx="14774">
                  <c:v>635</c:v>
                </c:pt>
                <c:pt idx="14775">
                  <c:v>470</c:v>
                </c:pt>
                <c:pt idx="14776">
                  <c:v>306</c:v>
                </c:pt>
                <c:pt idx="14777">
                  <c:v>212</c:v>
                </c:pt>
                <c:pt idx="14778">
                  <c:v>127</c:v>
                </c:pt>
                <c:pt idx="14779">
                  <c:v>57</c:v>
                </c:pt>
                <c:pt idx="14780">
                  <c:v>28</c:v>
                </c:pt>
                <c:pt idx="14781">
                  <c:v>9</c:v>
                </c:pt>
                <c:pt idx="14782">
                  <c:v>11</c:v>
                </c:pt>
                <c:pt idx="14783">
                  <c:v>6</c:v>
                </c:pt>
                <c:pt idx="14784">
                  <c:v>57</c:v>
                </c:pt>
                <c:pt idx="14785">
                  <c:v>195</c:v>
                </c:pt>
                <c:pt idx="14786">
                  <c:v>571</c:v>
                </c:pt>
                <c:pt idx="14787">
                  <c:v>758</c:v>
                </c:pt>
                <c:pt idx="14788">
                  <c:v>338</c:v>
                </c:pt>
                <c:pt idx="14789">
                  <c:v>212</c:v>
                </c:pt>
                <c:pt idx="14790">
                  <c:v>254</c:v>
                </c:pt>
                <c:pt idx="14791">
                  <c:v>297</c:v>
                </c:pt>
                <c:pt idx="14792">
                  <c:v>283</c:v>
                </c:pt>
                <c:pt idx="14793">
                  <c:v>274</c:v>
                </c:pt>
                <c:pt idx="14794">
                  <c:v>352</c:v>
                </c:pt>
                <c:pt idx="14795">
                  <c:v>491</c:v>
                </c:pt>
                <c:pt idx="14796">
                  <c:v>884</c:v>
                </c:pt>
                <c:pt idx="14797">
                  <c:v>852</c:v>
                </c:pt>
                <c:pt idx="14798">
                  <c:v>674</c:v>
                </c:pt>
                <c:pt idx="14799">
                  <c:v>463</c:v>
                </c:pt>
                <c:pt idx="14800">
                  <c:v>317</c:v>
                </c:pt>
                <c:pt idx="14801">
                  <c:v>251</c:v>
                </c:pt>
                <c:pt idx="14802">
                  <c:v>170</c:v>
                </c:pt>
                <c:pt idx="14803">
                  <c:v>87</c:v>
                </c:pt>
                <c:pt idx="14804">
                  <c:v>41</c:v>
                </c:pt>
                <c:pt idx="14805">
                  <c:v>30</c:v>
                </c:pt>
                <c:pt idx="14806">
                  <c:v>14</c:v>
                </c:pt>
                <c:pt idx="14807">
                  <c:v>12</c:v>
                </c:pt>
                <c:pt idx="14808">
                  <c:v>41</c:v>
                </c:pt>
                <c:pt idx="14809">
                  <c:v>152</c:v>
                </c:pt>
                <c:pt idx="14810">
                  <c:v>454</c:v>
                </c:pt>
                <c:pt idx="14811">
                  <c:v>766</c:v>
                </c:pt>
                <c:pt idx="14812">
                  <c:v>347</c:v>
                </c:pt>
                <c:pt idx="14813">
                  <c:v>246</c:v>
                </c:pt>
                <c:pt idx="14814">
                  <c:v>280</c:v>
                </c:pt>
                <c:pt idx="14815">
                  <c:v>409</c:v>
                </c:pt>
                <c:pt idx="14816">
                  <c:v>408</c:v>
                </c:pt>
                <c:pt idx="14817">
                  <c:v>371</c:v>
                </c:pt>
                <c:pt idx="14818">
                  <c:v>367</c:v>
                </c:pt>
                <c:pt idx="14819">
                  <c:v>563</c:v>
                </c:pt>
                <c:pt idx="14820">
                  <c:v>894</c:v>
                </c:pt>
                <c:pt idx="14821">
                  <c:v>808</c:v>
                </c:pt>
                <c:pt idx="14822">
                  <c:v>579</c:v>
                </c:pt>
                <c:pt idx="14823">
                  <c:v>404</c:v>
                </c:pt>
                <c:pt idx="14824">
                  <c:v>312</c:v>
                </c:pt>
                <c:pt idx="14825">
                  <c:v>229</c:v>
                </c:pt>
                <c:pt idx="14826">
                  <c:v>195</c:v>
                </c:pt>
                <c:pt idx="14827">
                  <c:v>207</c:v>
                </c:pt>
                <c:pt idx="14828">
                  <c:v>109</c:v>
                </c:pt>
                <c:pt idx="14829">
                  <c:v>93</c:v>
                </c:pt>
                <c:pt idx="14830">
                  <c:v>37</c:v>
                </c:pt>
                <c:pt idx="14831">
                  <c:v>6</c:v>
                </c:pt>
                <c:pt idx="14832">
                  <c:v>16</c:v>
                </c:pt>
                <c:pt idx="14833">
                  <c:v>33</c:v>
                </c:pt>
                <c:pt idx="14834">
                  <c:v>73</c:v>
                </c:pt>
                <c:pt idx="14835">
                  <c:v>212</c:v>
                </c:pt>
                <c:pt idx="14836">
                  <c:v>342</c:v>
                </c:pt>
                <c:pt idx="14837">
                  <c:v>442</c:v>
                </c:pt>
                <c:pt idx="14838">
                  <c:v>627</c:v>
                </c:pt>
                <c:pt idx="14839">
                  <c:v>706</c:v>
                </c:pt>
                <c:pt idx="14840">
                  <c:v>704</c:v>
                </c:pt>
                <c:pt idx="14841">
                  <c:v>715</c:v>
                </c:pt>
                <c:pt idx="14842">
                  <c:v>654</c:v>
                </c:pt>
                <c:pt idx="14843">
                  <c:v>783</c:v>
                </c:pt>
                <c:pt idx="14844">
                  <c:v>729</c:v>
                </c:pt>
                <c:pt idx="14845">
                  <c:v>614</c:v>
                </c:pt>
                <c:pt idx="14846">
                  <c:v>478</c:v>
                </c:pt>
                <c:pt idx="14847">
                  <c:v>330</c:v>
                </c:pt>
                <c:pt idx="14848">
                  <c:v>296</c:v>
                </c:pt>
                <c:pt idx="14849">
                  <c:v>279</c:v>
                </c:pt>
                <c:pt idx="14850">
                  <c:v>229</c:v>
                </c:pt>
                <c:pt idx="14851">
                  <c:v>151</c:v>
                </c:pt>
                <c:pt idx="14852">
                  <c:v>117</c:v>
                </c:pt>
                <c:pt idx="14853">
                  <c:v>89</c:v>
                </c:pt>
                <c:pt idx="14854">
                  <c:v>48</c:v>
                </c:pt>
                <c:pt idx="14855">
                  <c:v>8</c:v>
                </c:pt>
                <c:pt idx="14856">
                  <c:v>13</c:v>
                </c:pt>
                <c:pt idx="14857">
                  <c:v>35</c:v>
                </c:pt>
                <c:pt idx="14858">
                  <c:v>71</c:v>
                </c:pt>
                <c:pt idx="14859">
                  <c:v>128</c:v>
                </c:pt>
                <c:pt idx="14860">
                  <c:v>296</c:v>
                </c:pt>
                <c:pt idx="14861">
                  <c:v>490</c:v>
                </c:pt>
                <c:pt idx="14862">
                  <c:v>559</c:v>
                </c:pt>
                <c:pt idx="14863">
                  <c:v>656</c:v>
                </c:pt>
                <c:pt idx="14864">
                  <c:v>694</c:v>
                </c:pt>
                <c:pt idx="14865">
                  <c:v>635</c:v>
                </c:pt>
                <c:pt idx="14866">
                  <c:v>557</c:v>
                </c:pt>
                <c:pt idx="14867">
                  <c:v>596</c:v>
                </c:pt>
                <c:pt idx="14868">
                  <c:v>570</c:v>
                </c:pt>
                <c:pt idx="14869">
                  <c:v>481</c:v>
                </c:pt>
                <c:pt idx="14870">
                  <c:v>403</c:v>
                </c:pt>
                <c:pt idx="14871">
                  <c:v>324</c:v>
                </c:pt>
                <c:pt idx="14872">
                  <c:v>191</c:v>
                </c:pt>
                <c:pt idx="14873">
                  <c:v>127</c:v>
                </c:pt>
                <c:pt idx="14874">
                  <c:v>94</c:v>
                </c:pt>
                <c:pt idx="14875">
                  <c:v>45</c:v>
                </c:pt>
                <c:pt idx="14876">
                  <c:v>21</c:v>
                </c:pt>
                <c:pt idx="14877">
                  <c:v>13</c:v>
                </c:pt>
                <c:pt idx="14878">
                  <c:v>7</c:v>
                </c:pt>
                <c:pt idx="14879">
                  <c:v>11</c:v>
                </c:pt>
                <c:pt idx="14880">
                  <c:v>45</c:v>
                </c:pt>
                <c:pt idx="14881">
                  <c:v>164</c:v>
                </c:pt>
                <c:pt idx="14882">
                  <c:v>492</c:v>
                </c:pt>
                <c:pt idx="14883">
                  <c:v>683</c:v>
                </c:pt>
                <c:pt idx="14884">
                  <c:v>299</c:v>
                </c:pt>
                <c:pt idx="14885">
                  <c:v>202</c:v>
                </c:pt>
                <c:pt idx="14886">
                  <c:v>252</c:v>
                </c:pt>
                <c:pt idx="14887">
                  <c:v>295</c:v>
                </c:pt>
                <c:pt idx="14888">
                  <c:v>343</c:v>
                </c:pt>
                <c:pt idx="14889">
                  <c:v>332</c:v>
                </c:pt>
                <c:pt idx="14890">
                  <c:v>338</c:v>
                </c:pt>
                <c:pt idx="14891">
                  <c:v>453</c:v>
                </c:pt>
                <c:pt idx="14892">
                  <c:v>842</c:v>
                </c:pt>
                <c:pt idx="14893">
                  <c:v>774</c:v>
                </c:pt>
                <c:pt idx="14894">
                  <c:v>486</c:v>
                </c:pt>
                <c:pt idx="14895">
                  <c:v>340</c:v>
                </c:pt>
                <c:pt idx="14896">
                  <c:v>233</c:v>
                </c:pt>
                <c:pt idx="14897">
                  <c:v>129</c:v>
                </c:pt>
                <c:pt idx="14898">
                  <c:v>70</c:v>
                </c:pt>
                <c:pt idx="14899">
                  <c:v>13</c:v>
                </c:pt>
                <c:pt idx="14900">
                  <c:v>5</c:v>
                </c:pt>
                <c:pt idx="14901">
                  <c:v>4</c:v>
                </c:pt>
                <c:pt idx="14902">
                  <c:v>6</c:v>
                </c:pt>
                <c:pt idx="14903">
                  <c:v>7</c:v>
                </c:pt>
                <c:pt idx="14904">
                  <c:v>48</c:v>
                </c:pt>
                <c:pt idx="14905">
                  <c:v>167</c:v>
                </c:pt>
                <c:pt idx="14906">
                  <c:v>356</c:v>
                </c:pt>
                <c:pt idx="14907">
                  <c:v>672</c:v>
                </c:pt>
                <c:pt idx="14908">
                  <c:v>293</c:v>
                </c:pt>
                <c:pt idx="14909">
                  <c:v>160</c:v>
                </c:pt>
                <c:pt idx="14910">
                  <c:v>151</c:v>
                </c:pt>
                <c:pt idx="14911">
                  <c:v>88</c:v>
                </c:pt>
                <c:pt idx="14912">
                  <c:v>114</c:v>
                </c:pt>
                <c:pt idx="14913">
                  <c:v>143</c:v>
                </c:pt>
                <c:pt idx="14914">
                  <c:v>36</c:v>
                </c:pt>
                <c:pt idx="14915">
                  <c:v>141</c:v>
                </c:pt>
                <c:pt idx="14916">
                  <c:v>338</c:v>
                </c:pt>
                <c:pt idx="14917">
                  <c:v>281</c:v>
                </c:pt>
                <c:pt idx="14918">
                  <c:v>324</c:v>
                </c:pt>
                <c:pt idx="14919">
                  <c:v>290</c:v>
                </c:pt>
                <c:pt idx="14920">
                  <c:v>207</c:v>
                </c:pt>
                <c:pt idx="14921">
                  <c:v>151</c:v>
                </c:pt>
                <c:pt idx="14922">
                  <c:v>78</c:v>
                </c:pt>
                <c:pt idx="14923">
                  <c:v>26</c:v>
                </c:pt>
                <c:pt idx="14924">
                  <c:v>12</c:v>
                </c:pt>
                <c:pt idx="14925">
                  <c:v>3</c:v>
                </c:pt>
                <c:pt idx="14926">
                  <c:v>5</c:v>
                </c:pt>
                <c:pt idx="14927">
                  <c:v>10</c:v>
                </c:pt>
                <c:pt idx="14928">
                  <c:v>56</c:v>
                </c:pt>
                <c:pt idx="14929">
                  <c:v>172</c:v>
                </c:pt>
                <c:pt idx="14930">
                  <c:v>545</c:v>
                </c:pt>
                <c:pt idx="14931">
                  <c:v>797</c:v>
                </c:pt>
                <c:pt idx="14932">
                  <c:v>362</c:v>
                </c:pt>
                <c:pt idx="14933">
                  <c:v>192</c:v>
                </c:pt>
                <c:pt idx="14934">
                  <c:v>247</c:v>
                </c:pt>
                <c:pt idx="14935">
                  <c:v>313</c:v>
                </c:pt>
                <c:pt idx="14936">
                  <c:v>289</c:v>
                </c:pt>
                <c:pt idx="14937">
                  <c:v>286</c:v>
                </c:pt>
                <c:pt idx="14938">
                  <c:v>311</c:v>
                </c:pt>
                <c:pt idx="14939">
                  <c:v>466</c:v>
                </c:pt>
                <c:pt idx="14940">
                  <c:v>886</c:v>
                </c:pt>
                <c:pt idx="14941">
                  <c:v>892</c:v>
                </c:pt>
                <c:pt idx="14942">
                  <c:v>611</c:v>
                </c:pt>
                <c:pt idx="14943">
                  <c:v>409</c:v>
                </c:pt>
                <c:pt idx="14944">
                  <c:v>349</c:v>
                </c:pt>
                <c:pt idx="14945">
                  <c:v>229</c:v>
                </c:pt>
                <c:pt idx="14946">
                  <c:v>123</c:v>
                </c:pt>
                <c:pt idx="14947">
                  <c:v>58</c:v>
                </c:pt>
                <c:pt idx="14948">
                  <c:v>18</c:v>
                </c:pt>
                <c:pt idx="14949">
                  <c:v>11</c:v>
                </c:pt>
                <c:pt idx="14950">
                  <c:v>6</c:v>
                </c:pt>
                <c:pt idx="14951">
                  <c:v>6</c:v>
                </c:pt>
                <c:pt idx="14952">
                  <c:v>56</c:v>
                </c:pt>
                <c:pt idx="14953">
                  <c:v>170</c:v>
                </c:pt>
                <c:pt idx="14954">
                  <c:v>534</c:v>
                </c:pt>
                <c:pt idx="14955">
                  <c:v>790</c:v>
                </c:pt>
                <c:pt idx="14956">
                  <c:v>355</c:v>
                </c:pt>
                <c:pt idx="14957">
                  <c:v>190</c:v>
                </c:pt>
                <c:pt idx="14958">
                  <c:v>243</c:v>
                </c:pt>
                <c:pt idx="14959">
                  <c:v>290</c:v>
                </c:pt>
                <c:pt idx="14960">
                  <c:v>336</c:v>
                </c:pt>
                <c:pt idx="14961">
                  <c:v>298</c:v>
                </c:pt>
                <c:pt idx="14962">
                  <c:v>291</c:v>
                </c:pt>
                <c:pt idx="14963">
                  <c:v>457</c:v>
                </c:pt>
                <c:pt idx="14964">
                  <c:v>976</c:v>
                </c:pt>
                <c:pt idx="14965">
                  <c:v>900</c:v>
                </c:pt>
                <c:pt idx="14966">
                  <c:v>603</c:v>
                </c:pt>
                <c:pt idx="14967">
                  <c:v>417</c:v>
                </c:pt>
                <c:pt idx="14968">
                  <c:v>274</c:v>
                </c:pt>
                <c:pt idx="14969">
                  <c:v>287</c:v>
                </c:pt>
                <c:pt idx="14970">
                  <c:v>154</c:v>
                </c:pt>
                <c:pt idx="14971">
                  <c:v>66</c:v>
                </c:pt>
                <c:pt idx="14972">
                  <c:v>49</c:v>
                </c:pt>
                <c:pt idx="14973">
                  <c:v>14</c:v>
                </c:pt>
                <c:pt idx="14974">
                  <c:v>12</c:v>
                </c:pt>
                <c:pt idx="14975">
                  <c:v>10</c:v>
                </c:pt>
                <c:pt idx="14976">
                  <c:v>49</c:v>
                </c:pt>
                <c:pt idx="14977">
                  <c:v>165</c:v>
                </c:pt>
                <c:pt idx="14978">
                  <c:v>503</c:v>
                </c:pt>
                <c:pt idx="14979">
                  <c:v>757</c:v>
                </c:pt>
                <c:pt idx="14980">
                  <c:v>383</c:v>
                </c:pt>
                <c:pt idx="14981">
                  <c:v>225</c:v>
                </c:pt>
                <c:pt idx="14982">
                  <c:v>321</c:v>
                </c:pt>
                <c:pt idx="14983">
                  <c:v>389</c:v>
                </c:pt>
                <c:pt idx="14984">
                  <c:v>421</c:v>
                </c:pt>
                <c:pt idx="14985">
                  <c:v>412</c:v>
                </c:pt>
                <c:pt idx="14986">
                  <c:v>423</c:v>
                </c:pt>
                <c:pt idx="14987">
                  <c:v>567</c:v>
                </c:pt>
                <c:pt idx="14988">
                  <c:v>846</c:v>
                </c:pt>
                <c:pt idx="14989">
                  <c:v>805</c:v>
                </c:pt>
                <c:pt idx="14990">
                  <c:v>588</c:v>
                </c:pt>
                <c:pt idx="14991">
                  <c:v>369</c:v>
                </c:pt>
                <c:pt idx="14992">
                  <c:v>312</c:v>
                </c:pt>
                <c:pt idx="14993">
                  <c:v>295</c:v>
                </c:pt>
                <c:pt idx="14994">
                  <c:v>186</c:v>
                </c:pt>
                <c:pt idx="14995">
                  <c:v>172</c:v>
                </c:pt>
                <c:pt idx="14996">
                  <c:v>124</c:v>
                </c:pt>
                <c:pt idx="14997">
                  <c:v>83</c:v>
                </c:pt>
                <c:pt idx="14998">
                  <c:v>45</c:v>
                </c:pt>
                <c:pt idx="14999">
                  <c:v>15</c:v>
                </c:pt>
                <c:pt idx="15000">
                  <c:v>17</c:v>
                </c:pt>
                <c:pt idx="15001">
                  <c:v>41</c:v>
                </c:pt>
                <c:pt idx="15002">
                  <c:v>77</c:v>
                </c:pt>
                <c:pt idx="15003">
                  <c:v>218</c:v>
                </c:pt>
                <c:pt idx="15004">
                  <c:v>377</c:v>
                </c:pt>
                <c:pt idx="15005">
                  <c:v>474</c:v>
                </c:pt>
                <c:pt idx="15006">
                  <c:v>626</c:v>
                </c:pt>
                <c:pt idx="15007">
                  <c:v>688</c:v>
                </c:pt>
                <c:pt idx="15008">
                  <c:v>707</c:v>
                </c:pt>
                <c:pt idx="15009">
                  <c:v>654</c:v>
                </c:pt>
                <c:pt idx="15010">
                  <c:v>750</c:v>
                </c:pt>
                <c:pt idx="15011">
                  <c:v>680</c:v>
                </c:pt>
                <c:pt idx="15012">
                  <c:v>646</c:v>
                </c:pt>
                <c:pt idx="15013">
                  <c:v>598</c:v>
                </c:pt>
                <c:pt idx="15014">
                  <c:v>407</c:v>
                </c:pt>
                <c:pt idx="15015">
                  <c:v>325</c:v>
                </c:pt>
                <c:pt idx="15016">
                  <c:v>261</c:v>
                </c:pt>
                <c:pt idx="15017">
                  <c:v>239</c:v>
                </c:pt>
                <c:pt idx="15018">
                  <c:v>171</c:v>
                </c:pt>
                <c:pt idx="15019">
                  <c:v>180</c:v>
                </c:pt>
                <c:pt idx="15020">
                  <c:v>142</c:v>
                </c:pt>
                <c:pt idx="15021">
                  <c:v>95</c:v>
                </c:pt>
                <c:pt idx="15022">
                  <c:v>54</c:v>
                </c:pt>
                <c:pt idx="15023">
                  <c:v>10</c:v>
                </c:pt>
                <c:pt idx="15024">
                  <c:v>6</c:v>
                </c:pt>
                <c:pt idx="15025">
                  <c:v>16</c:v>
                </c:pt>
                <c:pt idx="15026">
                  <c:v>57</c:v>
                </c:pt>
                <c:pt idx="15027">
                  <c:v>175</c:v>
                </c:pt>
                <c:pt idx="15028">
                  <c:v>276</c:v>
                </c:pt>
                <c:pt idx="15029">
                  <c:v>489</c:v>
                </c:pt>
                <c:pt idx="15030">
                  <c:v>570</c:v>
                </c:pt>
                <c:pt idx="15031">
                  <c:v>776</c:v>
                </c:pt>
                <c:pt idx="15032">
                  <c:v>702</c:v>
                </c:pt>
                <c:pt idx="15033">
                  <c:v>666</c:v>
                </c:pt>
                <c:pt idx="15034">
                  <c:v>640</c:v>
                </c:pt>
                <c:pt idx="15035">
                  <c:v>691</c:v>
                </c:pt>
                <c:pt idx="15036">
                  <c:v>723</c:v>
                </c:pt>
                <c:pt idx="15037">
                  <c:v>540</c:v>
                </c:pt>
                <c:pt idx="15038">
                  <c:v>413</c:v>
                </c:pt>
                <c:pt idx="15039">
                  <c:v>252</c:v>
                </c:pt>
                <c:pt idx="15040">
                  <c:v>196</c:v>
                </c:pt>
                <c:pt idx="15041">
                  <c:v>138</c:v>
                </c:pt>
                <c:pt idx="15042">
                  <c:v>100</c:v>
                </c:pt>
                <c:pt idx="15043">
                  <c:v>64</c:v>
                </c:pt>
                <c:pt idx="15044">
                  <c:v>18</c:v>
                </c:pt>
                <c:pt idx="15045">
                  <c:v>8</c:v>
                </c:pt>
                <c:pt idx="15046">
                  <c:v>5</c:v>
                </c:pt>
                <c:pt idx="15047">
                  <c:v>8</c:v>
                </c:pt>
                <c:pt idx="15048">
                  <c:v>37</c:v>
                </c:pt>
                <c:pt idx="15049">
                  <c:v>168</c:v>
                </c:pt>
                <c:pt idx="15050">
                  <c:v>530</c:v>
                </c:pt>
                <c:pt idx="15051">
                  <c:v>750</c:v>
                </c:pt>
                <c:pt idx="15052">
                  <c:v>328</c:v>
                </c:pt>
                <c:pt idx="15053">
                  <c:v>198</c:v>
                </c:pt>
                <c:pt idx="15054">
                  <c:v>238</c:v>
                </c:pt>
                <c:pt idx="15055">
                  <c:v>342</c:v>
                </c:pt>
                <c:pt idx="15056">
                  <c:v>328</c:v>
                </c:pt>
                <c:pt idx="15057">
                  <c:v>303</c:v>
                </c:pt>
                <c:pt idx="15058">
                  <c:v>300</c:v>
                </c:pt>
                <c:pt idx="15059">
                  <c:v>516</c:v>
                </c:pt>
                <c:pt idx="15060">
                  <c:v>898</c:v>
                </c:pt>
                <c:pt idx="15061">
                  <c:v>853</c:v>
                </c:pt>
                <c:pt idx="15062">
                  <c:v>590</c:v>
                </c:pt>
                <c:pt idx="15063">
                  <c:v>432</c:v>
                </c:pt>
                <c:pt idx="15064">
                  <c:v>256</c:v>
                </c:pt>
                <c:pt idx="15065">
                  <c:v>172</c:v>
                </c:pt>
                <c:pt idx="15066">
                  <c:v>94</c:v>
                </c:pt>
                <c:pt idx="15067">
                  <c:v>64</c:v>
                </c:pt>
                <c:pt idx="15068">
                  <c:v>13</c:v>
                </c:pt>
                <c:pt idx="15069">
                  <c:v>14</c:v>
                </c:pt>
                <c:pt idx="15070">
                  <c:v>5</c:v>
                </c:pt>
                <c:pt idx="15071">
                  <c:v>9</c:v>
                </c:pt>
                <c:pt idx="15072">
                  <c:v>47</c:v>
                </c:pt>
                <c:pt idx="15073">
                  <c:v>194</c:v>
                </c:pt>
                <c:pt idx="15074">
                  <c:v>556</c:v>
                </c:pt>
                <c:pt idx="15075">
                  <c:v>805</c:v>
                </c:pt>
                <c:pt idx="15076">
                  <c:v>409</c:v>
                </c:pt>
                <c:pt idx="15077">
                  <c:v>170</c:v>
                </c:pt>
                <c:pt idx="15078">
                  <c:v>218</c:v>
                </c:pt>
                <c:pt idx="15079">
                  <c:v>302</c:v>
                </c:pt>
                <c:pt idx="15080">
                  <c:v>305</c:v>
                </c:pt>
                <c:pt idx="15081">
                  <c:v>293</c:v>
                </c:pt>
                <c:pt idx="15082">
                  <c:v>303</c:v>
                </c:pt>
                <c:pt idx="15083">
                  <c:v>495</c:v>
                </c:pt>
                <c:pt idx="15084">
                  <c:v>967</c:v>
                </c:pt>
                <c:pt idx="15085">
                  <c:v>822</c:v>
                </c:pt>
                <c:pt idx="15086">
                  <c:v>539</c:v>
                </c:pt>
                <c:pt idx="15087">
                  <c:v>425</c:v>
                </c:pt>
                <c:pt idx="15088">
                  <c:v>297</c:v>
                </c:pt>
                <c:pt idx="15089">
                  <c:v>188</c:v>
                </c:pt>
                <c:pt idx="15090">
                  <c:v>98</c:v>
                </c:pt>
                <c:pt idx="15091">
                  <c:v>40</c:v>
                </c:pt>
                <c:pt idx="15092">
                  <c:v>29</c:v>
                </c:pt>
                <c:pt idx="15093">
                  <c:v>17</c:v>
                </c:pt>
                <c:pt idx="15094">
                  <c:v>10</c:v>
                </c:pt>
                <c:pt idx="15095">
                  <c:v>14</c:v>
                </c:pt>
                <c:pt idx="15096">
                  <c:v>36</c:v>
                </c:pt>
                <c:pt idx="15097">
                  <c:v>182</c:v>
                </c:pt>
                <c:pt idx="15098">
                  <c:v>532</c:v>
                </c:pt>
                <c:pt idx="15099">
                  <c:v>838</c:v>
                </c:pt>
                <c:pt idx="15100">
                  <c:v>334</c:v>
                </c:pt>
                <c:pt idx="15101">
                  <c:v>185</c:v>
                </c:pt>
                <c:pt idx="15102">
                  <c:v>227</c:v>
                </c:pt>
                <c:pt idx="15103">
                  <c:v>316</c:v>
                </c:pt>
                <c:pt idx="15104">
                  <c:v>340</c:v>
                </c:pt>
                <c:pt idx="15105">
                  <c:v>277</c:v>
                </c:pt>
                <c:pt idx="15106">
                  <c:v>300</c:v>
                </c:pt>
                <c:pt idx="15107">
                  <c:v>468</c:v>
                </c:pt>
                <c:pt idx="15108">
                  <c:v>953</c:v>
                </c:pt>
                <c:pt idx="15109">
                  <c:v>884</c:v>
                </c:pt>
                <c:pt idx="15110">
                  <c:v>627</c:v>
                </c:pt>
                <c:pt idx="15111">
                  <c:v>434</c:v>
                </c:pt>
                <c:pt idx="15112">
                  <c:v>360</c:v>
                </c:pt>
                <c:pt idx="15113">
                  <c:v>215</c:v>
                </c:pt>
                <c:pt idx="15114">
                  <c:v>115</c:v>
                </c:pt>
                <c:pt idx="15115">
                  <c:v>65</c:v>
                </c:pt>
                <c:pt idx="15116">
                  <c:v>21</c:v>
                </c:pt>
                <c:pt idx="15117">
                  <c:v>16</c:v>
                </c:pt>
                <c:pt idx="15118">
                  <c:v>7</c:v>
                </c:pt>
                <c:pt idx="15119">
                  <c:v>8</c:v>
                </c:pt>
                <c:pt idx="15120">
                  <c:v>66</c:v>
                </c:pt>
                <c:pt idx="15121">
                  <c:v>169</c:v>
                </c:pt>
                <c:pt idx="15122">
                  <c:v>558</c:v>
                </c:pt>
                <c:pt idx="15123">
                  <c:v>794</c:v>
                </c:pt>
                <c:pt idx="15124">
                  <c:v>335</c:v>
                </c:pt>
                <c:pt idx="15125">
                  <c:v>208</c:v>
                </c:pt>
                <c:pt idx="15126">
                  <c:v>294</c:v>
                </c:pt>
                <c:pt idx="15127">
                  <c:v>335</c:v>
                </c:pt>
                <c:pt idx="15128">
                  <c:v>326</c:v>
                </c:pt>
                <c:pt idx="15129">
                  <c:v>258</c:v>
                </c:pt>
                <c:pt idx="15130">
                  <c:v>296</c:v>
                </c:pt>
                <c:pt idx="15131">
                  <c:v>472</c:v>
                </c:pt>
                <c:pt idx="15132">
                  <c:v>905</c:v>
                </c:pt>
                <c:pt idx="15133">
                  <c:v>899</c:v>
                </c:pt>
                <c:pt idx="15134">
                  <c:v>559</c:v>
                </c:pt>
                <c:pt idx="15135">
                  <c:v>457</c:v>
                </c:pt>
                <c:pt idx="15136">
                  <c:v>253</c:v>
                </c:pt>
                <c:pt idx="15137">
                  <c:v>47</c:v>
                </c:pt>
                <c:pt idx="15138">
                  <c:v>45</c:v>
                </c:pt>
                <c:pt idx="15139">
                  <c:v>17</c:v>
                </c:pt>
                <c:pt idx="15140">
                  <c:v>13</c:v>
                </c:pt>
                <c:pt idx="15141">
                  <c:v>10</c:v>
                </c:pt>
                <c:pt idx="15142">
                  <c:v>7</c:v>
                </c:pt>
                <c:pt idx="15143">
                  <c:v>12</c:v>
                </c:pt>
                <c:pt idx="15144">
                  <c:v>38</c:v>
                </c:pt>
                <c:pt idx="15145">
                  <c:v>138</c:v>
                </c:pt>
                <c:pt idx="15146">
                  <c:v>394</c:v>
                </c:pt>
                <c:pt idx="15147">
                  <c:v>705</c:v>
                </c:pt>
                <c:pt idx="15148">
                  <c:v>426</c:v>
                </c:pt>
                <c:pt idx="15149">
                  <c:v>245</c:v>
                </c:pt>
                <c:pt idx="15150">
                  <c:v>361</c:v>
                </c:pt>
                <c:pt idx="15151">
                  <c:v>380</c:v>
                </c:pt>
                <c:pt idx="15152">
                  <c:v>410</c:v>
                </c:pt>
                <c:pt idx="15153">
                  <c:v>399</c:v>
                </c:pt>
                <c:pt idx="15154">
                  <c:v>392</c:v>
                </c:pt>
                <c:pt idx="15155">
                  <c:v>502</c:v>
                </c:pt>
                <c:pt idx="15156">
                  <c:v>808</c:v>
                </c:pt>
                <c:pt idx="15157">
                  <c:v>667</c:v>
                </c:pt>
                <c:pt idx="15158">
                  <c:v>508</c:v>
                </c:pt>
                <c:pt idx="15159">
                  <c:v>336</c:v>
                </c:pt>
                <c:pt idx="15160">
                  <c:v>237</c:v>
                </c:pt>
                <c:pt idx="15161">
                  <c:v>220</c:v>
                </c:pt>
                <c:pt idx="15162">
                  <c:v>190</c:v>
                </c:pt>
                <c:pt idx="15163">
                  <c:v>149</c:v>
                </c:pt>
                <c:pt idx="15164">
                  <c:v>101</c:v>
                </c:pt>
                <c:pt idx="15165">
                  <c:v>92</c:v>
                </c:pt>
                <c:pt idx="15166">
                  <c:v>29</c:v>
                </c:pt>
                <c:pt idx="15167">
                  <c:v>14</c:v>
                </c:pt>
                <c:pt idx="15168">
                  <c:v>15</c:v>
                </c:pt>
                <c:pt idx="15169">
                  <c:v>37</c:v>
                </c:pt>
                <c:pt idx="15170">
                  <c:v>73</c:v>
                </c:pt>
                <c:pt idx="15171">
                  <c:v>211</c:v>
                </c:pt>
                <c:pt idx="15172">
                  <c:v>332</c:v>
                </c:pt>
                <c:pt idx="15173">
                  <c:v>472</c:v>
                </c:pt>
                <c:pt idx="15174">
                  <c:v>663</c:v>
                </c:pt>
                <c:pt idx="15175">
                  <c:v>682</c:v>
                </c:pt>
                <c:pt idx="15176">
                  <c:v>686</c:v>
                </c:pt>
                <c:pt idx="15177">
                  <c:v>750</c:v>
                </c:pt>
                <c:pt idx="15178">
                  <c:v>727</c:v>
                </c:pt>
                <c:pt idx="15179">
                  <c:v>722</c:v>
                </c:pt>
                <c:pt idx="15180">
                  <c:v>712</c:v>
                </c:pt>
                <c:pt idx="15181">
                  <c:v>594</c:v>
                </c:pt>
                <c:pt idx="15182">
                  <c:v>470</c:v>
                </c:pt>
                <c:pt idx="15183">
                  <c:v>315</c:v>
                </c:pt>
                <c:pt idx="15184">
                  <c:v>292</c:v>
                </c:pt>
                <c:pt idx="15185">
                  <c:v>221</c:v>
                </c:pt>
                <c:pt idx="15186">
                  <c:v>196</c:v>
                </c:pt>
                <c:pt idx="15187">
                  <c:v>147</c:v>
                </c:pt>
                <c:pt idx="15188">
                  <c:v>116</c:v>
                </c:pt>
                <c:pt idx="15189">
                  <c:v>92</c:v>
                </c:pt>
                <c:pt idx="15190">
                  <c:v>58</c:v>
                </c:pt>
                <c:pt idx="15191">
                  <c:v>7</c:v>
                </c:pt>
                <c:pt idx="15192">
                  <c:v>10</c:v>
                </c:pt>
                <c:pt idx="15193">
                  <c:v>22</c:v>
                </c:pt>
                <c:pt idx="15194">
                  <c:v>57</c:v>
                </c:pt>
                <c:pt idx="15195">
                  <c:v>144</c:v>
                </c:pt>
                <c:pt idx="15196">
                  <c:v>285</c:v>
                </c:pt>
                <c:pt idx="15197">
                  <c:v>479</c:v>
                </c:pt>
                <c:pt idx="15198">
                  <c:v>591</c:v>
                </c:pt>
                <c:pt idx="15199">
                  <c:v>680</c:v>
                </c:pt>
                <c:pt idx="15200">
                  <c:v>594</c:v>
                </c:pt>
                <c:pt idx="15201">
                  <c:v>612</c:v>
                </c:pt>
                <c:pt idx="15202">
                  <c:v>649</c:v>
                </c:pt>
                <c:pt idx="15203">
                  <c:v>648</c:v>
                </c:pt>
                <c:pt idx="15204">
                  <c:v>575</c:v>
                </c:pt>
                <c:pt idx="15205">
                  <c:v>401</c:v>
                </c:pt>
                <c:pt idx="15206">
                  <c:v>257</c:v>
                </c:pt>
                <c:pt idx="15207">
                  <c:v>194</c:v>
                </c:pt>
                <c:pt idx="15208">
                  <c:v>123</c:v>
                </c:pt>
                <c:pt idx="15209">
                  <c:v>91</c:v>
                </c:pt>
                <c:pt idx="15210">
                  <c:v>57</c:v>
                </c:pt>
                <c:pt idx="15211">
                  <c:v>45</c:v>
                </c:pt>
                <c:pt idx="15212">
                  <c:v>18</c:v>
                </c:pt>
                <c:pt idx="15213">
                  <c:v>12</c:v>
                </c:pt>
                <c:pt idx="15214">
                  <c:v>7</c:v>
                </c:pt>
                <c:pt idx="15215">
                  <c:v>10</c:v>
                </c:pt>
                <c:pt idx="15216">
                  <c:v>36</c:v>
                </c:pt>
                <c:pt idx="15217">
                  <c:v>155</c:v>
                </c:pt>
                <c:pt idx="15218">
                  <c:v>483</c:v>
                </c:pt>
                <c:pt idx="15219">
                  <c:v>784</c:v>
                </c:pt>
                <c:pt idx="15220">
                  <c:v>340</c:v>
                </c:pt>
                <c:pt idx="15221">
                  <c:v>179</c:v>
                </c:pt>
                <c:pt idx="15222">
                  <c:v>272</c:v>
                </c:pt>
                <c:pt idx="15223">
                  <c:v>323</c:v>
                </c:pt>
                <c:pt idx="15224">
                  <c:v>305</c:v>
                </c:pt>
                <c:pt idx="15225">
                  <c:v>244</c:v>
                </c:pt>
                <c:pt idx="15226">
                  <c:v>329</c:v>
                </c:pt>
                <c:pt idx="15227">
                  <c:v>459</c:v>
                </c:pt>
                <c:pt idx="15228">
                  <c:v>856</c:v>
                </c:pt>
                <c:pt idx="15229">
                  <c:v>613</c:v>
                </c:pt>
                <c:pt idx="15230">
                  <c:v>516</c:v>
                </c:pt>
                <c:pt idx="15231">
                  <c:v>262</c:v>
                </c:pt>
                <c:pt idx="15232">
                  <c:v>218</c:v>
                </c:pt>
                <c:pt idx="15233">
                  <c:v>207</c:v>
                </c:pt>
                <c:pt idx="15234">
                  <c:v>105</c:v>
                </c:pt>
                <c:pt idx="15235">
                  <c:v>31</c:v>
                </c:pt>
                <c:pt idx="15236">
                  <c:v>11</c:v>
                </c:pt>
                <c:pt idx="15237">
                  <c:v>2</c:v>
                </c:pt>
                <c:pt idx="15238">
                  <c:v>5</c:v>
                </c:pt>
                <c:pt idx="15239">
                  <c:v>10</c:v>
                </c:pt>
                <c:pt idx="15240">
                  <c:v>43</c:v>
                </c:pt>
                <c:pt idx="15241">
                  <c:v>179</c:v>
                </c:pt>
                <c:pt idx="15242">
                  <c:v>260</c:v>
                </c:pt>
                <c:pt idx="15243">
                  <c:v>134</c:v>
                </c:pt>
                <c:pt idx="15244">
                  <c:v>86</c:v>
                </c:pt>
                <c:pt idx="15245">
                  <c:v>45</c:v>
                </c:pt>
                <c:pt idx="15246">
                  <c:v>99</c:v>
                </c:pt>
                <c:pt idx="15247">
                  <c:v>104</c:v>
                </c:pt>
                <c:pt idx="15248">
                  <c:v>154</c:v>
                </c:pt>
                <c:pt idx="15249">
                  <c:v>163</c:v>
                </c:pt>
                <c:pt idx="15250">
                  <c:v>209</c:v>
                </c:pt>
                <c:pt idx="15251">
                  <c:v>374</c:v>
                </c:pt>
                <c:pt idx="15252">
                  <c:v>715</c:v>
                </c:pt>
                <c:pt idx="15253">
                  <c:v>687</c:v>
                </c:pt>
                <c:pt idx="15254">
                  <c:v>395</c:v>
                </c:pt>
                <c:pt idx="15255">
                  <c:v>306</c:v>
                </c:pt>
                <c:pt idx="15256">
                  <c:v>289</c:v>
                </c:pt>
                <c:pt idx="15257">
                  <c:v>240</c:v>
                </c:pt>
                <c:pt idx="15258">
                  <c:v>98</c:v>
                </c:pt>
                <c:pt idx="15259">
                  <c:v>52</c:v>
                </c:pt>
                <c:pt idx="15260">
                  <c:v>19</c:v>
                </c:pt>
                <c:pt idx="15261">
                  <c:v>9</c:v>
                </c:pt>
                <c:pt idx="15262">
                  <c:v>7</c:v>
                </c:pt>
                <c:pt idx="15263">
                  <c:v>11</c:v>
                </c:pt>
                <c:pt idx="15264">
                  <c:v>34</c:v>
                </c:pt>
                <c:pt idx="15265">
                  <c:v>177</c:v>
                </c:pt>
                <c:pt idx="15266">
                  <c:v>515</c:v>
                </c:pt>
                <c:pt idx="15267">
                  <c:v>809</c:v>
                </c:pt>
                <c:pt idx="15268">
                  <c:v>362</c:v>
                </c:pt>
                <c:pt idx="15269">
                  <c:v>175</c:v>
                </c:pt>
                <c:pt idx="15270">
                  <c:v>230</c:v>
                </c:pt>
                <c:pt idx="15271">
                  <c:v>358</c:v>
                </c:pt>
                <c:pt idx="15272">
                  <c:v>279</c:v>
                </c:pt>
                <c:pt idx="15273">
                  <c:v>251</c:v>
                </c:pt>
                <c:pt idx="15274">
                  <c:v>319</c:v>
                </c:pt>
                <c:pt idx="15275">
                  <c:v>478</c:v>
                </c:pt>
                <c:pt idx="15276">
                  <c:v>917</c:v>
                </c:pt>
                <c:pt idx="15277">
                  <c:v>810</c:v>
                </c:pt>
                <c:pt idx="15278">
                  <c:v>593</c:v>
                </c:pt>
                <c:pt idx="15279">
                  <c:v>497</c:v>
                </c:pt>
                <c:pt idx="15280">
                  <c:v>209</c:v>
                </c:pt>
                <c:pt idx="15281">
                  <c:v>241</c:v>
                </c:pt>
                <c:pt idx="15282">
                  <c:v>220</c:v>
                </c:pt>
                <c:pt idx="15283">
                  <c:v>76</c:v>
                </c:pt>
                <c:pt idx="15284">
                  <c:v>25</c:v>
                </c:pt>
                <c:pt idx="15285">
                  <c:v>13</c:v>
                </c:pt>
                <c:pt idx="15286">
                  <c:v>11</c:v>
                </c:pt>
                <c:pt idx="15287">
                  <c:v>10</c:v>
                </c:pt>
                <c:pt idx="15288">
                  <c:v>39</c:v>
                </c:pt>
                <c:pt idx="15289">
                  <c:v>133</c:v>
                </c:pt>
                <c:pt idx="15290">
                  <c:v>391</c:v>
                </c:pt>
                <c:pt idx="15291">
                  <c:v>738</c:v>
                </c:pt>
                <c:pt idx="15292">
                  <c:v>359</c:v>
                </c:pt>
                <c:pt idx="15293">
                  <c:v>177</c:v>
                </c:pt>
                <c:pt idx="15294">
                  <c:v>214</c:v>
                </c:pt>
                <c:pt idx="15295">
                  <c:v>288</c:v>
                </c:pt>
                <c:pt idx="15296">
                  <c:v>294</c:v>
                </c:pt>
                <c:pt idx="15297">
                  <c:v>267</c:v>
                </c:pt>
                <c:pt idx="15298">
                  <c:v>325</c:v>
                </c:pt>
                <c:pt idx="15299">
                  <c:v>497</c:v>
                </c:pt>
                <c:pt idx="15300">
                  <c:v>901</c:v>
                </c:pt>
                <c:pt idx="15301">
                  <c:v>887</c:v>
                </c:pt>
                <c:pt idx="15302">
                  <c:v>534</c:v>
                </c:pt>
                <c:pt idx="15303">
                  <c:v>441</c:v>
                </c:pt>
                <c:pt idx="15304">
                  <c:v>321</c:v>
                </c:pt>
                <c:pt idx="15305">
                  <c:v>232</c:v>
                </c:pt>
                <c:pt idx="15306">
                  <c:v>155</c:v>
                </c:pt>
                <c:pt idx="15307">
                  <c:v>102</c:v>
                </c:pt>
                <c:pt idx="15308">
                  <c:v>46</c:v>
                </c:pt>
                <c:pt idx="15309">
                  <c:v>11</c:v>
                </c:pt>
                <c:pt idx="15310">
                  <c:v>16</c:v>
                </c:pt>
                <c:pt idx="15311">
                  <c:v>11</c:v>
                </c:pt>
                <c:pt idx="15312">
                  <c:v>41</c:v>
                </c:pt>
                <c:pt idx="15313">
                  <c:v>137</c:v>
                </c:pt>
                <c:pt idx="15314">
                  <c:v>428</c:v>
                </c:pt>
                <c:pt idx="15315">
                  <c:v>785</c:v>
                </c:pt>
                <c:pt idx="15316">
                  <c:v>384</c:v>
                </c:pt>
                <c:pt idx="15317">
                  <c:v>260</c:v>
                </c:pt>
                <c:pt idx="15318">
                  <c:v>304</c:v>
                </c:pt>
                <c:pt idx="15319">
                  <c:v>468</c:v>
                </c:pt>
                <c:pt idx="15320">
                  <c:v>424</c:v>
                </c:pt>
                <c:pt idx="15321">
                  <c:v>400</c:v>
                </c:pt>
                <c:pt idx="15322">
                  <c:v>470</c:v>
                </c:pt>
                <c:pt idx="15323">
                  <c:v>634</c:v>
                </c:pt>
                <c:pt idx="15324">
                  <c:v>900</c:v>
                </c:pt>
                <c:pt idx="15325">
                  <c:v>761</c:v>
                </c:pt>
                <c:pt idx="15326">
                  <c:v>500</c:v>
                </c:pt>
                <c:pt idx="15327">
                  <c:v>372</c:v>
                </c:pt>
                <c:pt idx="15328">
                  <c:v>267</c:v>
                </c:pt>
                <c:pt idx="15329">
                  <c:v>264</c:v>
                </c:pt>
                <c:pt idx="15330">
                  <c:v>171</c:v>
                </c:pt>
                <c:pt idx="15331">
                  <c:v>191</c:v>
                </c:pt>
                <c:pt idx="15332">
                  <c:v>141</c:v>
                </c:pt>
                <c:pt idx="15333">
                  <c:v>75</c:v>
                </c:pt>
                <c:pt idx="15334">
                  <c:v>56</c:v>
                </c:pt>
                <c:pt idx="15335">
                  <c:v>11</c:v>
                </c:pt>
                <c:pt idx="15336">
                  <c:v>10</c:v>
                </c:pt>
                <c:pt idx="15337">
                  <c:v>30</c:v>
                </c:pt>
                <c:pt idx="15338">
                  <c:v>84</c:v>
                </c:pt>
                <c:pt idx="15339">
                  <c:v>206</c:v>
                </c:pt>
                <c:pt idx="15340">
                  <c:v>395</c:v>
                </c:pt>
                <c:pt idx="15341">
                  <c:v>539</c:v>
                </c:pt>
                <c:pt idx="15342">
                  <c:v>647</c:v>
                </c:pt>
                <c:pt idx="15343">
                  <c:v>743</c:v>
                </c:pt>
                <c:pt idx="15344">
                  <c:v>710</c:v>
                </c:pt>
                <c:pt idx="15345">
                  <c:v>576</c:v>
                </c:pt>
                <c:pt idx="15346">
                  <c:v>620</c:v>
                </c:pt>
                <c:pt idx="15347">
                  <c:v>659</c:v>
                </c:pt>
                <c:pt idx="15348">
                  <c:v>610</c:v>
                </c:pt>
                <c:pt idx="15349">
                  <c:v>495</c:v>
                </c:pt>
                <c:pt idx="15350">
                  <c:v>341</c:v>
                </c:pt>
                <c:pt idx="15351">
                  <c:v>247</c:v>
                </c:pt>
                <c:pt idx="15352">
                  <c:v>215</c:v>
                </c:pt>
                <c:pt idx="15353">
                  <c:v>185</c:v>
                </c:pt>
                <c:pt idx="15354">
                  <c:v>179</c:v>
                </c:pt>
                <c:pt idx="15355">
                  <c:v>127</c:v>
                </c:pt>
                <c:pt idx="15356">
                  <c:v>109</c:v>
                </c:pt>
                <c:pt idx="15357">
                  <c:v>74</c:v>
                </c:pt>
                <c:pt idx="15358">
                  <c:v>22</c:v>
                </c:pt>
                <c:pt idx="15359">
                  <c:v>11</c:v>
                </c:pt>
                <c:pt idx="15360">
                  <c:v>10</c:v>
                </c:pt>
                <c:pt idx="15361">
                  <c:v>23</c:v>
                </c:pt>
                <c:pt idx="15362">
                  <c:v>35</c:v>
                </c:pt>
                <c:pt idx="15363">
                  <c:v>62</c:v>
                </c:pt>
                <c:pt idx="15364">
                  <c:v>86</c:v>
                </c:pt>
                <c:pt idx="15365">
                  <c:v>185</c:v>
                </c:pt>
                <c:pt idx="15366">
                  <c:v>336</c:v>
                </c:pt>
                <c:pt idx="15367">
                  <c:v>392</c:v>
                </c:pt>
                <c:pt idx="15368">
                  <c:v>320</c:v>
                </c:pt>
                <c:pt idx="15369">
                  <c:v>314</c:v>
                </c:pt>
                <c:pt idx="15370">
                  <c:v>306</c:v>
                </c:pt>
                <c:pt idx="15371">
                  <c:v>333</c:v>
                </c:pt>
                <c:pt idx="15372">
                  <c:v>157</c:v>
                </c:pt>
                <c:pt idx="15373">
                  <c:v>106</c:v>
                </c:pt>
                <c:pt idx="15374">
                  <c:v>114</c:v>
                </c:pt>
                <c:pt idx="15375">
                  <c:v>116</c:v>
                </c:pt>
                <c:pt idx="15376">
                  <c:v>113</c:v>
                </c:pt>
                <c:pt idx="15377">
                  <c:v>79</c:v>
                </c:pt>
                <c:pt idx="15378">
                  <c:v>80</c:v>
                </c:pt>
                <c:pt idx="15379">
                  <c:v>51</c:v>
                </c:pt>
                <c:pt idx="15380">
                  <c:v>37</c:v>
                </c:pt>
                <c:pt idx="15381">
                  <c:v>15</c:v>
                </c:pt>
                <c:pt idx="15382">
                  <c:v>10</c:v>
                </c:pt>
                <c:pt idx="15383">
                  <c:v>7</c:v>
                </c:pt>
                <c:pt idx="15384">
                  <c:v>19</c:v>
                </c:pt>
                <c:pt idx="15385">
                  <c:v>59</c:v>
                </c:pt>
                <c:pt idx="15386">
                  <c:v>154</c:v>
                </c:pt>
                <c:pt idx="15387">
                  <c:v>397</c:v>
                </c:pt>
                <c:pt idx="15388">
                  <c:v>332</c:v>
                </c:pt>
                <c:pt idx="15389">
                  <c:v>298</c:v>
                </c:pt>
                <c:pt idx="15390">
                  <c:v>308</c:v>
                </c:pt>
                <c:pt idx="15391">
                  <c:v>341</c:v>
                </c:pt>
                <c:pt idx="15392">
                  <c:v>405</c:v>
                </c:pt>
                <c:pt idx="15393">
                  <c:v>420</c:v>
                </c:pt>
                <c:pt idx="15394">
                  <c:v>370</c:v>
                </c:pt>
                <c:pt idx="15395">
                  <c:v>377</c:v>
                </c:pt>
                <c:pt idx="15396">
                  <c:v>497</c:v>
                </c:pt>
                <c:pt idx="15397">
                  <c:v>456</c:v>
                </c:pt>
                <c:pt idx="15398">
                  <c:v>371</c:v>
                </c:pt>
                <c:pt idx="15399">
                  <c:v>227</c:v>
                </c:pt>
                <c:pt idx="15400">
                  <c:v>151</c:v>
                </c:pt>
                <c:pt idx="15401">
                  <c:v>107</c:v>
                </c:pt>
                <c:pt idx="15402">
                  <c:v>69</c:v>
                </c:pt>
                <c:pt idx="15403">
                  <c:v>31</c:v>
                </c:pt>
                <c:pt idx="15404">
                  <c:v>13</c:v>
                </c:pt>
                <c:pt idx="15405">
                  <c:v>7</c:v>
                </c:pt>
                <c:pt idx="15406">
                  <c:v>3</c:v>
                </c:pt>
                <c:pt idx="15407">
                  <c:v>7</c:v>
                </c:pt>
                <c:pt idx="15408">
                  <c:v>19</c:v>
                </c:pt>
                <c:pt idx="15409">
                  <c:v>143</c:v>
                </c:pt>
                <c:pt idx="15410">
                  <c:v>362</c:v>
                </c:pt>
                <c:pt idx="15411">
                  <c:v>713</c:v>
                </c:pt>
                <c:pt idx="15412">
                  <c:v>382</c:v>
                </c:pt>
                <c:pt idx="15413">
                  <c:v>164</c:v>
                </c:pt>
                <c:pt idx="15414">
                  <c:v>193</c:v>
                </c:pt>
                <c:pt idx="15415">
                  <c:v>260</c:v>
                </c:pt>
                <c:pt idx="15416">
                  <c:v>238</c:v>
                </c:pt>
                <c:pt idx="15417">
                  <c:v>244</c:v>
                </c:pt>
                <c:pt idx="15418">
                  <c:v>254</c:v>
                </c:pt>
                <c:pt idx="15419">
                  <c:v>424</c:v>
                </c:pt>
                <c:pt idx="15420">
                  <c:v>806</c:v>
                </c:pt>
                <c:pt idx="15421">
                  <c:v>784</c:v>
                </c:pt>
                <c:pt idx="15422">
                  <c:v>514</c:v>
                </c:pt>
                <c:pt idx="15423">
                  <c:v>360</c:v>
                </c:pt>
                <c:pt idx="15424">
                  <c:v>225</c:v>
                </c:pt>
                <c:pt idx="15425">
                  <c:v>162</c:v>
                </c:pt>
                <c:pt idx="15426">
                  <c:v>84</c:v>
                </c:pt>
                <c:pt idx="15427">
                  <c:v>33</c:v>
                </c:pt>
                <c:pt idx="15428">
                  <c:v>8</c:v>
                </c:pt>
                <c:pt idx="15429">
                  <c:v>8</c:v>
                </c:pt>
                <c:pt idx="15430">
                  <c:v>6</c:v>
                </c:pt>
                <c:pt idx="15431">
                  <c:v>6</c:v>
                </c:pt>
                <c:pt idx="15432">
                  <c:v>40</c:v>
                </c:pt>
                <c:pt idx="15433">
                  <c:v>175</c:v>
                </c:pt>
                <c:pt idx="15434">
                  <c:v>507</c:v>
                </c:pt>
                <c:pt idx="15435">
                  <c:v>839</c:v>
                </c:pt>
                <c:pt idx="15436">
                  <c:v>366</c:v>
                </c:pt>
                <c:pt idx="15437">
                  <c:v>217</c:v>
                </c:pt>
                <c:pt idx="15438">
                  <c:v>291</c:v>
                </c:pt>
                <c:pt idx="15439">
                  <c:v>390</c:v>
                </c:pt>
                <c:pt idx="15440">
                  <c:v>297</c:v>
                </c:pt>
                <c:pt idx="15441">
                  <c:v>271</c:v>
                </c:pt>
                <c:pt idx="15442">
                  <c:v>319</c:v>
                </c:pt>
                <c:pt idx="15443">
                  <c:v>566</c:v>
                </c:pt>
                <c:pt idx="15444">
                  <c:v>948</c:v>
                </c:pt>
                <c:pt idx="15445">
                  <c:v>844</c:v>
                </c:pt>
                <c:pt idx="15446">
                  <c:v>566</c:v>
                </c:pt>
                <c:pt idx="15447">
                  <c:v>392</c:v>
                </c:pt>
                <c:pt idx="15448">
                  <c:v>269</c:v>
                </c:pt>
                <c:pt idx="15449">
                  <c:v>197</c:v>
                </c:pt>
                <c:pt idx="15450">
                  <c:v>136</c:v>
                </c:pt>
                <c:pt idx="15451">
                  <c:v>42</c:v>
                </c:pt>
                <c:pt idx="15452">
                  <c:v>11</c:v>
                </c:pt>
                <c:pt idx="15453">
                  <c:v>11</c:v>
                </c:pt>
                <c:pt idx="15454">
                  <c:v>3</c:v>
                </c:pt>
                <c:pt idx="15455">
                  <c:v>10</c:v>
                </c:pt>
                <c:pt idx="15456">
                  <c:v>42</c:v>
                </c:pt>
                <c:pt idx="15457">
                  <c:v>159</c:v>
                </c:pt>
                <c:pt idx="15458">
                  <c:v>478</c:v>
                </c:pt>
                <c:pt idx="15459">
                  <c:v>798</c:v>
                </c:pt>
                <c:pt idx="15460">
                  <c:v>355</c:v>
                </c:pt>
                <c:pt idx="15461">
                  <c:v>204</c:v>
                </c:pt>
                <c:pt idx="15462">
                  <c:v>251</c:v>
                </c:pt>
                <c:pt idx="15463">
                  <c:v>326</c:v>
                </c:pt>
                <c:pt idx="15464">
                  <c:v>291</c:v>
                </c:pt>
                <c:pt idx="15465">
                  <c:v>348</c:v>
                </c:pt>
                <c:pt idx="15466">
                  <c:v>460</c:v>
                </c:pt>
                <c:pt idx="15467">
                  <c:v>481</c:v>
                </c:pt>
                <c:pt idx="15468">
                  <c:v>827</c:v>
                </c:pt>
                <c:pt idx="15469">
                  <c:v>692</c:v>
                </c:pt>
                <c:pt idx="15470">
                  <c:v>743</c:v>
                </c:pt>
                <c:pt idx="15471">
                  <c:v>415</c:v>
                </c:pt>
                <c:pt idx="15472">
                  <c:v>260</c:v>
                </c:pt>
                <c:pt idx="15473">
                  <c:v>177</c:v>
                </c:pt>
                <c:pt idx="15474">
                  <c:v>186</c:v>
                </c:pt>
                <c:pt idx="15475">
                  <c:v>68</c:v>
                </c:pt>
                <c:pt idx="15476">
                  <c:v>37</c:v>
                </c:pt>
                <c:pt idx="15477">
                  <c:v>16</c:v>
                </c:pt>
                <c:pt idx="15478">
                  <c:v>6</c:v>
                </c:pt>
                <c:pt idx="15479">
                  <c:v>8</c:v>
                </c:pt>
                <c:pt idx="15480">
                  <c:v>35</c:v>
                </c:pt>
                <c:pt idx="15481">
                  <c:v>143</c:v>
                </c:pt>
                <c:pt idx="15482">
                  <c:v>392</c:v>
                </c:pt>
                <c:pt idx="15483">
                  <c:v>745</c:v>
                </c:pt>
                <c:pt idx="15484">
                  <c:v>400</c:v>
                </c:pt>
                <c:pt idx="15485">
                  <c:v>275</c:v>
                </c:pt>
                <c:pt idx="15486">
                  <c:v>313</c:v>
                </c:pt>
                <c:pt idx="15487">
                  <c:v>387</c:v>
                </c:pt>
                <c:pt idx="15488">
                  <c:v>381</c:v>
                </c:pt>
                <c:pt idx="15489">
                  <c:v>371</c:v>
                </c:pt>
                <c:pt idx="15490">
                  <c:v>455</c:v>
                </c:pt>
                <c:pt idx="15491">
                  <c:v>520</c:v>
                </c:pt>
                <c:pt idx="15492">
                  <c:v>837</c:v>
                </c:pt>
                <c:pt idx="15493">
                  <c:v>642</c:v>
                </c:pt>
                <c:pt idx="15494">
                  <c:v>493</c:v>
                </c:pt>
                <c:pt idx="15495">
                  <c:v>308</c:v>
                </c:pt>
                <c:pt idx="15496">
                  <c:v>190</c:v>
                </c:pt>
                <c:pt idx="15497">
                  <c:v>160</c:v>
                </c:pt>
                <c:pt idx="15498">
                  <c:v>100</c:v>
                </c:pt>
                <c:pt idx="15499">
                  <c:v>249</c:v>
                </c:pt>
                <c:pt idx="15500">
                  <c:v>146</c:v>
                </c:pt>
                <c:pt idx="15501">
                  <c:v>67</c:v>
                </c:pt>
                <c:pt idx="15502">
                  <c:v>15</c:v>
                </c:pt>
                <c:pt idx="15503">
                  <c:v>11</c:v>
                </c:pt>
                <c:pt idx="15504">
                  <c:v>11</c:v>
                </c:pt>
                <c:pt idx="15505">
                  <c:v>28</c:v>
                </c:pt>
                <c:pt idx="15506">
                  <c:v>70</c:v>
                </c:pt>
                <c:pt idx="15507">
                  <c:v>174</c:v>
                </c:pt>
                <c:pt idx="15508">
                  <c:v>266</c:v>
                </c:pt>
                <c:pt idx="15509">
                  <c:v>347</c:v>
                </c:pt>
                <c:pt idx="15510">
                  <c:v>527</c:v>
                </c:pt>
                <c:pt idx="15511">
                  <c:v>573</c:v>
                </c:pt>
                <c:pt idx="15512">
                  <c:v>670</c:v>
                </c:pt>
                <c:pt idx="15513">
                  <c:v>597</c:v>
                </c:pt>
                <c:pt idx="15514">
                  <c:v>615</c:v>
                </c:pt>
                <c:pt idx="15515">
                  <c:v>637</c:v>
                </c:pt>
                <c:pt idx="15516">
                  <c:v>528</c:v>
                </c:pt>
                <c:pt idx="15517">
                  <c:v>473</c:v>
                </c:pt>
                <c:pt idx="15518">
                  <c:v>332</c:v>
                </c:pt>
                <c:pt idx="15519">
                  <c:v>255</c:v>
                </c:pt>
                <c:pt idx="15520">
                  <c:v>204</c:v>
                </c:pt>
                <c:pt idx="15521">
                  <c:v>189</c:v>
                </c:pt>
                <c:pt idx="15522">
                  <c:v>125</c:v>
                </c:pt>
                <c:pt idx="15523">
                  <c:v>111</c:v>
                </c:pt>
                <c:pt idx="15524">
                  <c:v>112</c:v>
                </c:pt>
                <c:pt idx="15525">
                  <c:v>66</c:v>
                </c:pt>
                <c:pt idx="15526">
                  <c:v>28</c:v>
                </c:pt>
                <c:pt idx="15527">
                  <c:v>12</c:v>
                </c:pt>
                <c:pt idx="15528">
                  <c:v>11</c:v>
                </c:pt>
                <c:pt idx="15529">
                  <c:v>24</c:v>
                </c:pt>
                <c:pt idx="15530">
                  <c:v>51</c:v>
                </c:pt>
                <c:pt idx="15531">
                  <c:v>132</c:v>
                </c:pt>
                <c:pt idx="15532">
                  <c:v>223</c:v>
                </c:pt>
                <c:pt idx="15533">
                  <c:v>428</c:v>
                </c:pt>
                <c:pt idx="15534">
                  <c:v>494</c:v>
                </c:pt>
                <c:pt idx="15535">
                  <c:v>562</c:v>
                </c:pt>
                <c:pt idx="15536">
                  <c:v>619</c:v>
                </c:pt>
                <c:pt idx="15537">
                  <c:v>617</c:v>
                </c:pt>
                <c:pt idx="15538">
                  <c:v>568</c:v>
                </c:pt>
                <c:pt idx="15539">
                  <c:v>581</c:v>
                </c:pt>
                <c:pt idx="15540">
                  <c:v>539</c:v>
                </c:pt>
                <c:pt idx="15541">
                  <c:v>453</c:v>
                </c:pt>
                <c:pt idx="15542">
                  <c:v>336</c:v>
                </c:pt>
                <c:pt idx="15543">
                  <c:v>246</c:v>
                </c:pt>
                <c:pt idx="15544">
                  <c:v>196</c:v>
                </c:pt>
                <c:pt idx="15545">
                  <c:v>125</c:v>
                </c:pt>
                <c:pt idx="15546">
                  <c:v>105</c:v>
                </c:pt>
                <c:pt idx="15547">
                  <c:v>48</c:v>
                </c:pt>
                <c:pt idx="15548">
                  <c:v>29</c:v>
                </c:pt>
                <c:pt idx="15549">
                  <c:v>6</c:v>
                </c:pt>
                <c:pt idx="15550">
                  <c:v>4</c:v>
                </c:pt>
                <c:pt idx="15551">
                  <c:v>10</c:v>
                </c:pt>
                <c:pt idx="15552">
                  <c:v>40</c:v>
                </c:pt>
                <c:pt idx="15553">
                  <c:v>147</c:v>
                </c:pt>
                <c:pt idx="15554">
                  <c:v>476</c:v>
                </c:pt>
                <c:pt idx="15555">
                  <c:v>737</c:v>
                </c:pt>
                <c:pt idx="15556">
                  <c:v>359</c:v>
                </c:pt>
                <c:pt idx="15557">
                  <c:v>168</c:v>
                </c:pt>
                <c:pt idx="15558">
                  <c:v>263</c:v>
                </c:pt>
                <c:pt idx="15559">
                  <c:v>284</c:v>
                </c:pt>
                <c:pt idx="15560">
                  <c:v>146</c:v>
                </c:pt>
                <c:pt idx="15561">
                  <c:v>185</c:v>
                </c:pt>
                <c:pt idx="15562">
                  <c:v>260</c:v>
                </c:pt>
                <c:pt idx="15563">
                  <c:v>447</c:v>
                </c:pt>
                <c:pt idx="15564">
                  <c:v>766</c:v>
                </c:pt>
                <c:pt idx="15565">
                  <c:v>592</c:v>
                </c:pt>
                <c:pt idx="15566">
                  <c:v>239</c:v>
                </c:pt>
                <c:pt idx="15567">
                  <c:v>256</c:v>
                </c:pt>
                <c:pt idx="15568">
                  <c:v>206</c:v>
                </c:pt>
                <c:pt idx="15569">
                  <c:v>126</c:v>
                </c:pt>
                <c:pt idx="15570">
                  <c:v>81</c:v>
                </c:pt>
                <c:pt idx="15571">
                  <c:v>48</c:v>
                </c:pt>
                <c:pt idx="15572">
                  <c:v>13</c:v>
                </c:pt>
                <c:pt idx="15573">
                  <c:v>3</c:v>
                </c:pt>
                <c:pt idx="15574">
                  <c:v>2</c:v>
                </c:pt>
                <c:pt idx="15575">
                  <c:v>7</c:v>
                </c:pt>
                <c:pt idx="15576">
                  <c:v>52</c:v>
                </c:pt>
                <c:pt idx="15577">
                  <c:v>172</c:v>
                </c:pt>
                <c:pt idx="15578">
                  <c:v>525</c:v>
                </c:pt>
                <c:pt idx="15579">
                  <c:v>835</c:v>
                </c:pt>
                <c:pt idx="15580">
                  <c:v>355</c:v>
                </c:pt>
                <c:pt idx="15581">
                  <c:v>222</c:v>
                </c:pt>
                <c:pt idx="15582">
                  <c:v>228</c:v>
                </c:pt>
                <c:pt idx="15583">
                  <c:v>325</c:v>
                </c:pt>
                <c:pt idx="15584">
                  <c:v>328</c:v>
                </c:pt>
                <c:pt idx="15585">
                  <c:v>308</c:v>
                </c:pt>
                <c:pt idx="15586">
                  <c:v>346</c:v>
                </c:pt>
                <c:pt idx="15587">
                  <c:v>446</c:v>
                </c:pt>
                <c:pt idx="15588">
                  <c:v>943</c:v>
                </c:pt>
                <c:pt idx="15589">
                  <c:v>838</c:v>
                </c:pt>
                <c:pt idx="15590">
                  <c:v>531</c:v>
                </c:pt>
                <c:pt idx="15591">
                  <c:v>432</c:v>
                </c:pt>
                <c:pt idx="15592">
                  <c:v>195</c:v>
                </c:pt>
                <c:pt idx="15593">
                  <c:v>181</c:v>
                </c:pt>
                <c:pt idx="15594">
                  <c:v>199</c:v>
                </c:pt>
                <c:pt idx="15595">
                  <c:v>49</c:v>
                </c:pt>
                <c:pt idx="15596">
                  <c:v>17</c:v>
                </c:pt>
                <c:pt idx="15597">
                  <c:v>16</c:v>
                </c:pt>
                <c:pt idx="15598">
                  <c:v>7</c:v>
                </c:pt>
                <c:pt idx="15599">
                  <c:v>4</c:v>
                </c:pt>
                <c:pt idx="15600">
                  <c:v>41</c:v>
                </c:pt>
                <c:pt idx="15601">
                  <c:v>178</c:v>
                </c:pt>
                <c:pt idx="15602">
                  <c:v>464</c:v>
                </c:pt>
                <c:pt idx="15603">
                  <c:v>817</c:v>
                </c:pt>
                <c:pt idx="15604">
                  <c:v>382</c:v>
                </c:pt>
                <c:pt idx="15605">
                  <c:v>228</c:v>
                </c:pt>
                <c:pt idx="15606">
                  <c:v>234</c:v>
                </c:pt>
                <c:pt idx="15607">
                  <c:v>332</c:v>
                </c:pt>
                <c:pt idx="15608">
                  <c:v>310</c:v>
                </c:pt>
                <c:pt idx="15609">
                  <c:v>270</c:v>
                </c:pt>
                <c:pt idx="15610">
                  <c:v>301</c:v>
                </c:pt>
                <c:pt idx="15611">
                  <c:v>466</c:v>
                </c:pt>
                <c:pt idx="15612">
                  <c:v>888</c:v>
                </c:pt>
                <c:pt idx="15613">
                  <c:v>884</c:v>
                </c:pt>
                <c:pt idx="15614">
                  <c:v>516</c:v>
                </c:pt>
                <c:pt idx="15615">
                  <c:v>414</c:v>
                </c:pt>
                <c:pt idx="15616">
                  <c:v>329</c:v>
                </c:pt>
                <c:pt idx="15617">
                  <c:v>215</c:v>
                </c:pt>
                <c:pt idx="15618">
                  <c:v>99</c:v>
                </c:pt>
                <c:pt idx="15619">
                  <c:v>57</c:v>
                </c:pt>
                <c:pt idx="15620">
                  <c:v>14</c:v>
                </c:pt>
                <c:pt idx="15621">
                  <c:v>14</c:v>
                </c:pt>
                <c:pt idx="15622">
                  <c:v>5</c:v>
                </c:pt>
                <c:pt idx="15623">
                  <c:v>5</c:v>
                </c:pt>
                <c:pt idx="15624">
                  <c:v>42</c:v>
                </c:pt>
                <c:pt idx="15625">
                  <c:v>153</c:v>
                </c:pt>
                <c:pt idx="15626">
                  <c:v>508</c:v>
                </c:pt>
                <c:pt idx="15627">
                  <c:v>834</c:v>
                </c:pt>
                <c:pt idx="15628">
                  <c:v>387</c:v>
                </c:pt>
                <c:pt idx="15629">
                  <c:v>218</c:v>
                </c:pt>
                <c:pt idx="15630">
                  <c:v>268</c:v>
                </c:pt>
                <c:pt idx="15631">
                  <c:v>377</c:v>
                </c:pt>
                <c:pt idx="15632">
                  <c:v>332</c:v>
                </c:pt>
                <c:pt idx="15633">
                  <c:v>285</c:v>
                </c:pt>
                <c:pt idx="15634">
                  <c:v>353</c:v>
                </c:pt>
                <c:pt idx="15635">
                  <c:v>450</c:v>
                </c:pt>
                <c:pt idx="15636">
                  <c:v>890</c:v>
                </c:pt>
                <c:pt idx="15637">
                  <c:v>788</c:v>
                </c:pt>
                <c:pt idx="15638">
                  <c:v>513</c:v>
                </c:pt>
                <c:pt idx="15639">
                  <c:v>387</c:v>
                </c:pt>
                <c:pt idx="15640">
                  <c:v>283</c:v>
                </c:pt>
                <c:pt idx="15641">
                  <c:v>229</c:v>
                </c:pt>
                <c:pt idx="15642">
                  <c:v>117</c:v>
                </c:pt>
                <c:pt idx="15643">
                  <c:v>56</c:v>
                </c:pt>
                <c:pt idx="15644">
                  <c:v>16</c:v>
                </c:pt>
                <c:pt idx="15645">
                  <c:v>10</c:v>
                </c:pt>
                <c:pt idx="15646">
                  <c:v>5</c:v>
                </c:pt>
                <c:pt idx="15647">
                  <c:v>6</c:v>
                </c:pt>
                <c:pt idx="15648">
                  <c:v>36</c:v>
                </c:pt>
                <c:pt idx="15649">
                  <c:v>131</c:v>
                </c:pt>
                <c:pt idx="15650">
                  <c:v>154</c:v>
                </c:pt>
                <c:pt idx="15651">
                  <c:v>467</c:v>
                </c:pt>
                <c:pt idx="15652">
                  <c:v>389</c:v>
                </c:pt>
                <c:pt idx="15653">
                  <c:v>224</c:v>
                </c:pt>
                <c:pt idx="15654">
                  <c:v>252</c:v>
                </c:pt>
                <c:pt idx="15655">
                  <c:v>332</c:v>
                </c:pt>
                <c:pt idx="15656">
                  <c:v>375</c:v>
                </c:pt>
                <c:pt idx="15657">
                  <c:v>365</c:v>
                </c:pt>
                <c:pt idx="15658">
                  <c:v>395</c:v>
                </c:pt>
                <c:pt idx="15659">
                  <c:v>565</c:v>
                </c:pt>
                <c:pt idx="15660">
                  <c:v>425</c:v>
                </c:pt>
                <c:pt idx="15661">
                  <c:v>233</c:v>
                </c:pt>
                <c:pt idx="15662">
                  <c:v>232</c:v>
                </c:pt>
                <c:pt idx="15663">
                  <c:v>229</c:v>
                </c:pt>
                <c:pt idx="15664">
                  <c:v>206</c:v>
                </c:pt>
                <c:pt idx="15665">
                  <c:v>190</c:v>
                </c:pt>
                <c:pt idx="15666">
                  <c:v>131</c:v>
                </c:pt>
                <c:pt idx="15667">
                  <c:v>123</c:v>
                </c:pt>
                <c:pt idx="15668">
                  <c:v>95</c:v>
                </c:pt>
                <c:pt idx="15669">
                  <c:v>78</c:v>
                </c:pt>
                <c:pt idx="15670">
                  <c:v>29</c:v>
                </c:pt>
                <c:pt idx="15671">
                  <c:v>18</c:v>
                </c:pt>
                <c:pt idx="15672">
                  <c:v>13</c:v>
                </c:pt>
                <c:pt idx="15673">
                  <c:v>31</c:v>
                </c:pt>
                <c:pt idx="15674">
                  <c:v>65</c:v>
                </c:pt>
                <c:pt idx="15675">
                  <c:v>193</c:v>
                </c:pt>
                <c:pt idx="15676">
                  <c:v>363</c:v>
                </c:pt>
                <c:pt idx="15677">
                  <c:v>423</c:v>
                </c:pt>
                <c:pt idx="15678">
                  <c:v>612</c:v>
                </c:pt>
                <c:pt idx="15679">
                  <c:v>703</c:v>
                </c:pt>
                <c:pt idx="15680">
                  <c:v>714</c:v>
                </c:pt>
                <c:pt idx="15681">
                  <c:v>711</c:v>
                </c:pt>
                <c:pt idx="15682">
                  <c:v>711</c:v>
                </c:pt>
                <c:pt idx="15683">
                  <c:v>691</c:v>
                </c:pt>
                <c:pt idx="15684">
                  <c:v>731</c:v>
                </c:pt>
                <c:pt idx="15685">
                  <c:v>521</c:v>
                </c:pt>
                <c:pt idx="15686">
                  <c:v>345</c:v>
                </c:pt>
                <c:pt idx="15687">
                  <c:v>259</c:v>
                </c:pt>
                <c:pt idx="15688">
                  <c:v>296</c:v>
                </c:pt>
                <c:pt idx="15689">
                  <c:v>202</c:v>
                </c:pt>
                <c:pt idx="15690">
                  <c:v>163</c:v>
                </c:pt>
                <c:pt idx="15691">
                  <c:v>154</c:v>
                </c:pt>
                <c:pt idx="15692">
                  <c:v>117</c:v>
                </c:pt>
                <c:pt idx="15693">
                  <c:v>132</c:v>
                </c:pt>
                <c:pt idx="15694">
                  <c:v>41</c:v>
                </c:pt>
                <c:pt idx="15695">
                  <c:v>21</c:v>
                </c:pt>
                <c:pt idx="15696">
                  <c:v>10</c:v>
                </c:pt>
                <c:pt idx="15697">
                  <c:v>26</c:v>
                </c:pt>
                <c:pt idx="15698">
                  <c:v>56</c:v>
                </c:pt>
                <c:pt idx="15699">
                  <c:v>143</c:v>
                </c:pt>
                <c:pt idx="15700">
                  <c:v>269</c:v>
                </c:pt>
                <c:pt idx="15701">
                  <c:v>443</c:v>
                </c:pt>
                <c:pt idx="15702">
                  <c:v>547</c:v>
                </c:pt>
                <c:pt idx="15703">
                  <c:v>675</c:v>
                </c:pt>
                <c:pt idx="15704">
                  <c:v>626</c:v>
                </c:pt>
                <c:pt idx="15705">
                  <c:v>640</c:v>
                </c:pt>
                <c:pt idx="15706">
                  <c:v>623</c:v>
                </c:pt>
                <c:pt idx="15707">
                  <c:v>591</c:v>
                </c:pt>
                <c:pt idx="15708">
                  <c:v>491</c:v>
                </c:pt>
                <c:pt idx="15709">
                  <c:v>413</c:v>
                </c:pt>
                <c:pt idx="15710">
                  <c:v>266</c:v>
                </c:pt>
                <c:pt idx="15711">
                  <c:v>195</c:v>
                </c:pt>
                <c:pt idx="15712">
                  <c:v>166</c:v>
                </c:pt>
                <c:pt idx="15713">
                  <c:v>113</c:v>
                </c:pt>
                <c:pt idx="15714">
                  <c:v>66</c:v>
                </c:pt>
                <c:pt idx="15715">
                  <c:v>31</c:v>
                </c:pt>
                <c:pt idx="15716">
                  <c:v>11</c:v>
                </c:pt>
                <c:pt idx="15717">
                  <c:v>5</c:v>
                </c:pt>
                <c:pt idx="15718">
                  <c:v>6</c:v>
                </c:pt>
                <c:pt idx="15719">
                  <c:v>7</c:v>
                </c:pt>
                <c:pt idx="15720">
                  <c:v>46</c:v>
                </c:pt>
                <c:pt idx="15721">
                  <c:v>144</c:v>
                </c:pt>
                <c:pt idx="15722">
                  <c:v>452</c:v>
                </c:pt>
                <c:pt idx="15723">
                  <c:v>728</c:v>
                </c:pt>
                <c:pt idx="15724">
                  <c:v>360</c:v>
                </c:pt>
                <c:pt idx="15725">
                  <c:v>212</c:v>
                </c:pt>
                <c:pt idx="15726">
                  <c:v>211</c:v>
                </c:pt>
                <c:pt idx="15727">
                  <c:v>283</c:v>
                </c:pt>
                <c:pt idx="15728">
                  <c:v>315</c:v>
                </c:pt>
                <c:pt idx="15729">
                  <c:v>282</c:v>
                </c:pt>
                <c:pt idx="15730">
                  <c:v>296</c:v>
                </c:pt>
                <c:pt idx="15731">
                  <c:v>524</c:v>
                </c:pt>
                <c:pt idx="15732">
                  <c:v>922</c:v>
                </c:pt>
                <c:pt idx="15733">
                  <c:v>786</c:v>
                </c:pt>
                <c:pt idx="15734">
                  <c:v>514</c:v>
                </c:pt>
                <c:pt idx="15735">
                  <c:v>403</c:v>
                </c:pt>
                <c:pt idx="15736">
                  <c:v>174</c:v>
                </c:pt>
                <c:pt idx="15737">
                  <c:v>183</c:v>
                </c:pt>
                <c:pt idx="15738">
                  <c:v>163</c:v>
                </c:pt>
                <c:pt idx="15739">
                  <c:v>37</c:v>
                </c:pt>
                <c:pt idx="15740">
                  <c:v>17</c:v>
                </c:pt>
                <c:pt idx="15741">
                  <c:v>7</c:v>
                </c:pt>
                <c:pt idx="15742">
                  <c:v>1</c:v>
                </c:pt>
                <c:pt idx="15743">
                  <c:v>7</c:v>
                </c:pt>
                <c:pt idx="15744">
                  <c:v>50</c:v>
                </c:pt>
                <c:pt idx="15745">
                  <c:v>158</c:v>
                </c:pt>
                <c:pt idx="15746">
                  <c:v>531</c:v>
                </c:pt>
                <c:pt idx="15747">
                  <c:v>761</c:v>
                </c:pt>
                <c:pt idx="15748">
                  <c:v>334</c:v>
                </c:pt>
                <c:pt idx="15749">
                  <c:v>221</c:v>
                </c:pt>
                <c:pt idx="15750">
                  <c:v>253</c:v>
                </c:pt>
                <c:pt idx="15751">
                  <c:v>378</c:v>
                </c:pt>
                <c:pt idx="15752">
                  <c:v>303</c:v>
                </c:pt>
                <c:pt idx="15753">
                  <c:v>296</c:v>
                </c:pt>
                <c:pt idx="15754">
                  <c:v>346</c:v>
                </c:pt>
                <c:pt idx="15755">
                  <c:v>541</c:v>
                </c:pt>
                <c:pt idx="15756">
                  <c:v>938</c:v>
                </c:pt>
                <c:pt idx="15757">
                  <c:v>826</c:v>
                </c:pt>
                <c:pt idx="15758">
                  <c:v>482</c:v>
                </c:pt>
                <c:pt idx="15759">
                  <c:v>379</c:v>
                </c:pt>
                <c:pt idx="15760">
                  <c:v>295</c:v>
                </c:pt>
                <c:pt idx="15761">
                  <c:v>194</c:v>
                </c:pt>
                <c:pt idx="15762">
                  <c:v>111</c:v>
                </c:pt>
                <c:pt idx="15763">
                  <c:v>46</c:v>
                </c:pt>
                <c:pt idx="15764">
                  <c:v>27</c:v>
                </c:pt>
                <c:pt idx="15765">
                  <c:v>6</c:v>
                </c:pt>
                <c:pt idx="15766">
                  <c:v>4</c:v>
                </c:pt>
                <c:pt idx="15767">
                  <c:v>6</c:v>
                </c:pt>
                <c:pt idx="15768">
                  <c:v>53</c:v>
                </c:pt>
                <c:pt idx="15769">
                  <c:v>173</c:v>
                </c:pt>
                <c:pt idx="15770">
                  <c:v>526</c:v>
                </c:pt>
                <c:pt idx="15771">
                  <c:v>801</c:v>
                </c:pt>
                <c:pt idx="15772">
                  <c:v>373</c:v>
                </c:pt>
                <c:pt idx="15773">
                  <c:v>171</c:v>
                </c:pt>
                <c:pt idx="15774">
                  <c:v>236</c:v>
                </c:pt>
                <c:pt idx="15775">
                  <c:v>316</c:v>
                </c:pt>
                <c:pt idx="15776">
                  <c:v>306</c:v>
                </c:pt>
                <c:pt idx="15777">
                  <c:v>301</c:v>
                </c:pt>
                <c:pt idx="15778">
                  <c:v>308</c:v>
                </c:pt>
                <c:pt idx="15779">
                  <c:v>532</c:v>
                </c:pt>
                <c:pt idx="15780">
                  <c:v>963</c:v>
                </c:pt>
                <c:pt idx="15781">
                  <c:v>858</c:v>
                </c:pt>
                <c:pt idx="15782">
                  <c:v>572</c:v>
                </c:pt>
                <c:pt idx="15783">
                  <c:v>441</c:v>
                </c:pt>
                <c:pt idx="15784">
                  <c:v>313</c:v>
                </c:pt>
                <c:pt idx="15785">
                  <c:v>238</c:v>
                </c:pt>
                <c:pt idx="15786">
                  <c:v>123</c:v>
                </c:pt>
                <c:pt idx="15787">
                  <c:v>76</c:v>
                </c:pt>
                <c:pt idx="15788">
                  <c:v>28</c:v>
                </c:pt>
                <c:pt idx="15789">
                  <c:v>18</c:v>
                </c:pt>
                <c:pt idx="15790">
                  <c:v>8</c:v>
                </c:pt>
                <c:pt idx="15791">
                  <c:v>5</c:v>
                </c:pt>
                <c:pt idx="15792">
                  <c:v>55</c:v>
                </c:pt>
                <c:pt idx="15793">
                  <c:v>171</c:v>
                </c:pt>
                <c:pt idx="15794">
                  <c:v>495</c:v>
                </c:pt>
                <c:pt idx="15795">
                  <c:v>779</c:v>
                </c:pt>
                <c:pt idx="15796">
                  <c:v>343</c:v>
                </c:pt>
                <c:pt idx="15797">
                  <c:v>225</c:v>
                </c:pt>
                <c:pt idx="15798">
                  <c:v>238</c:v>
                </c:pt>
                <c:pt idx="15799">
                  <c:v>319</c:v>
                </c:pt>
                <c:pt idx="15800">
                  <c:v>313</c:v>
                </c:pt>
                <c:pt idx="15801">
                  <c:v>285</c:v>
                </c:pt>
                <c:pt idx="15802">
                  <c:v>305</c:v>
                </c:pt>
                <c:pt idx="15803">
                  <c:v>499</c:v>
                </c:pt>
                <c:pt idx="15804">
                  <c:v>886</c:v>
                </c:pt>
                <c:pt idx="15805">
                  <c:v>809</c:v>
                </c:pt>
                <c:pt idx="15806">
                  <c:v>542</c:v>
                </c:pt>
                <c:pt idx="15807">
                  <c:v>347</c:v>
                </c:pt>
                <c:pt idx="15808">
                  <c:v>271</c:v>
                </c:pt>
                <c:pt idx="15809">
                  <c:v>207</c:v>
                </c:pt>
                <c:pt idx="15810">
                  <c:v>135</c:v>
                </c:pt>
                <c:pt idx="15811">
                  <c:v>71</c:v>
                </c:pt>
                <c:pt idx="15812">
                  <c:v>36</c:v>
                </c:pt>
                <c:pt idx="15813">
                  <c:v>19</c:v>
                </c:pt>
                <c:pt idx="15814">
                  <c:v>13</c:v>
                </c:pt>
                <c:pt idx="15815">
                  <c:v>5</c:v>
                </c:pt>
                <c:pt idx="15816">
                  <c:v>50</c:v>
                </c:pt>
                <c:pt idx="15817">
                  <c:v>144</c:v>
                </c:pt>
                <c:pt idx="15818">
                  <c:v>421</c:v>
                </c:pt>
                <c:pt idx="15819">
                  <c:v>734</c:v>
                </c:pt>
                <c:pt idx="15820">
                  <c:v>403</c:v>
                </c:pt>
                <c:pt idx="15821">
                  <c:v>197</c:v>
                </c:pt>
                <c:pt idx="15822">
                  <c:v>290</c:v>
                </c:pt>
                <c:pt idx="15823">
                  <c:v>392</c:v>
                </c:pt>
                <c:pt idx="15824">
                  <c:v>337</c:v>
                </c:pt>
                <c:pt idx="15825">
                  <c:v>351</c:v>
                </c:pt>
                <c:pt idx="15826">
                  <c:v>448</c:v>
                </c:pt>
                <c:pt idx="15827">
                  <c:v>582</c:v>
                </c:pt>
                <c:pt idx="15828">
                  <c:v>817</c:v>
                </c:pt>
                <c:pt idx="15829">
                  <c:v>665</c:v>
                </c:pt>
                <c:pt idx="15830">
                  <c:v>471</c:v>
                </c:pt>
                <c:pt idx="15831">
                  <c:v>311</c:v>
                </c:pt>
                <c:pt idx="15832">
                  <c:v>292</c:v>
                </c:pt>
                <c:pt idx="15833">
                  <c:v>217</c:v>
                </c:pt>
                <c:pt idx="15834">
                  <c:v>178</c:v>
                </c:pt>
                <c:pt idx="15835">
                  <c:v>142</c:v>
                </c:pt>
                <c:pt idx="15836">
                  <c:v>146</c:v>
                </c:pt>
                <c:pt idx="15837">
                  <c:v>90</c:v>
                </c:pt>
                <c:pt idx="15838">
                  <c:v>26</c:v>
                </c:pt>
                <c:pt idx="15839">
                  <c:v>13</c:v>
                </c:pt>
                <c:pt idx="15840">
                  <c:v>9</c:v>
                </c:pt>
                <c:pt idx="15841">
                  <c:v>31</c:v>
                </c:pt>
                <c:pt idx="15842">
                  <c:v>86</c:v>
                </c:pt>
                <c:pt idx="15843">
                  <c:v>213</c:v>
                </c:pt>
                <c:pt idx="15844">
                  <c:v>328</c:v>
                </c:pt>
                <c:pt idx="15845">
                  <c:v>479</c:v>
                </c:pt>
                <c:pt idx="15846">
                  <c:v>585</c:v>
                </c:pt>
                <c:pt idx="15847">
                  <c:v>668</c:v>
                </c:pt>
                <c:pt idx="15848">
                  <c:v>760</c:v>
                </c:pt>
                <c:pt idx="15849">
                  <c:v>750</c:v>
                </c:pt>
                <c:pt idx="15850">
                  <c:v>711</c:v>
                </c:pt>
                <c:pt idx="15851">
                  <c:v>612</c:v>
                </c:pt>
                <c:pt idx="15852">
                  <c:v>618</c:v>
                </c:pt>
                <c:pt idx="15853">
                  <c:v>456</c:v>
                </c:pt>
                <c:pt idx="15854">
                  <c:v>300</c:v>
                </c:pt>
                <c:pt idx="15855">
                  <c:v>296</c:v>
                </c:pt>
                <c:pt idx="15856">
                  <c:v>209</c:v>
                </c:pt>
                <c:pt idx="15857">
                  <c:v>157</c:v>
                </c:pt>
                <c:pt idx="15858">
                  <c:v>167</c:v>
                </c:pt>
                <c:pt idx="15859">
                  <c:v>117</c:v>
                </c:pt>
                <c:pt idx="15860">
                  <c:v>133</c:v>
                </c:pt>
                <c:pt idx="15861">
                  <c:v>116</c:v>
                </c:pt>
                <c:pt idx="15862">
                  <c:v>79</c:v>
                </c:pt>
                <c:pt idx="15863">
                  <c:v>20</c:v>
                </c:pt>
                <c:pt idx="15864">
                  <c:v>28</c:v>
                </c:pt>
                <c:pt idx="15865">
                  <c:v>39</c:v>
                </c:pt>
                <c:pt idx="15866">
                  <c:v>65</c:v>
                </c:pt>
                <c:pt idx="15867">
                  <c:v>173</c:v>
                </c:pt>
                <c:pt idx="15868">
                  <c:v>330</c:v>
                </c:pt>
                <c:pt idx="15869">
                  <c:v>434</c:v>
                </c:pt>
                <c:pt idx="15870">
                  <c:v>462</c:v>
                </c:pt>
                <c:pt idx="15871">
                  <c:v>491</c:v>
                </c:pt>
                <c:pt idx="15872">
                  <c:v>391</c:v>
                </c:pt>
                <c:pt idx="15873">
                  <c:v>402</c:v>
                </c:pt>
                <c:pt idx="15874">
                  <c:v>301</c:v>
                </c:pt>
                <c:pt idx="15875">
                  <c:v>293</c:v>
                </c:pt>
                <c:pt idx="15876">
                  <c:v>225</c:v>
                </c:pt>
                <c:pt idx="15877">
                  <c:v>154</c:v>
                </c:pt>
                <c:pt idx="15878">
                  <c:v>54</c:v>
                </c:pt>
                <c:pt idx="15879">
                  <c:v>55</c:v>
                </c:pt>
                <c:pt idx="15880">
                  <c:v>46</c:v>
                </c:pt>
                <c:pt idx="15881">
                  <c:v>37</c:v>
                </c:pt>
                <c:pt idx="15882">
                  <c:v>14</c:v>
                </c:pt>
                <c:pt idx="15883">
                  <c:v>22</c:v>
                </c:pt>
                <c:pt idx="15884">
                  <c:v>116</c:v>
                </c:pt>
                <c:pt idx="15885">
                  <c:v>126</c:v>
                </c:pt>
                <c:pt idx="15886">
                  <c:v>124</c:v>
                </c:pt>
                <c:pt idx="15887">
                  <c:v>98</c:v>
                </c:pt>
                <c:pt idx="15888">
                  <c:v>124</c:v>
                </c:pt>
                <c:pt idx="15889">
                  <c:v>143</c:v>
                </c:pt>
                <c:pt idx="15890">
                  <c:v>115</c:v>
                </c:pt>
                <c:pt idx="15891">
                  <c:v>81</c:v>
                </c:pt>
                <c:pt idx="15892">
                  <c:v>64</c:v>
                </c:pt>
                <c:pt idx="15893">
                  <c:v>66</c:v>
                </c:pt>
                <c:pt idx="15894">
                  <c:v>39</c:v>
                </c:pt>
                <c:pt idx="15895">
                  <c:v>16</c:v>
                </c:pt>
                <c:pt idx="15896">
                  <c:v>8</c:v>
                </c:pt>
                <c:pt idx="15897">
                  <c:v>7</c:v>
                </c:pt>
                <c:pt idx="15898">
                  <c:v>3</c:v>
                </c:pt>
                <c:pt idx="15899">
                  <c:v>5</c:v>
                </c:pt>
                <c:pt idx="15900">
                  <c:v>24</c:v>
                </c:pt>
                <c:pt idx="15901">
                  <c:v>116</c:v>
                </c:pt>
                <c:pt idx="15902">
                  <c:v>337</c:v>
                </c:pt>
                <c:pt idx="15903">
                  <c:v>621</c:v>
                </c:pt>
                <c:pt idx="15904">
                  <c:v>297</c:v>
                </c:pt>
                <c:pt idx="15905">
                  <c:v>168</c:v>
                </c:pt>
                <c:pt idx="15906">
                  <c:v>189</c:v>
                </c:pt>
                <c:pt idx="15907">
                  <c:v>241</c:v>
                </c:pt>
                <c:pt idx="15908">
                  <c:v>213</c:v>
                </c:pt>
                <c:pt idx="15909">
                  <c:v>224</c:v>
                </c:pt>
                <c:pt idx="15910">
                  <c:v>230</c:v>
                </c:pt>
                <c:pt idx="15911">
                  <c:v>424</c:v>
                </c:pt>
                <c:pt idx="15912">
                  <c:v>723</c:v>
                </c:pt>
                <c:pt idx="15913">
                  <c:v>584</c:v>
                </c:pt>
                <c:pt idx="15914">
                  <c:v>410</c:v>
                </c:pt>
                <c:pt idx="15915">
                  <c:v>268</c:v>
                </c:pt>
                <c:pt idx="15916">
                  <c:v>192</c:v>
                </c:pt>
                <c:pt idx="15917">
                  <c:v>165</c:v>
                </c:pt>
                <c:pt idx="15918">
                  <c:v>101</c:v>
                </c:pt>
                <c:pt idx="15919">
                  <c:v>60</c:v>
                </c:pt>
                <c:pt idx="15920">
                  <c:v>30</c:v>
                </c:pt>
                <c:pt idx="15921">
                  <c:v>20</c:v>
                </c:pt>
                <c:pt idx="15922">
                  <c:v>15</c:v>
                </c:pt>
                <c:pt idx="15923">
                  <c:v>10</c:v>
                </c:pt>
                <c:pt idx="15924">
                  <c:v>40</c:v>
                </c:pt>
                <c:pt idx="15925">
                  <c:v>148</c:v>
                </c:pt>
                <c:pt idx="15926">
                  <c:v>420</c:v>
                </c:pt>
                <c:pt idx="15927">
                  <c:v>680</c:v>
                </c:pt>
                <c:pt idx="15928">
                  <c:v>331</c:v>
                </c:pt>
                <c:pt idx="15929">
                  <c:v>146</c:v>
                </c:pt>
                <c:pt idx="15930">
                  <c:v>170</c:v>
                </c:pt>
                <c:pt idx="15931">
                  <c:v>221</c:v>
                </c:pt>
                <c:pt idx="15932">
                  <c:v>248</c:v>
                </c:pt>
                <c:pt idx="15933">
                  <c:v>185</c:v>
                </c:pt>
                <c:pt idx="15934">
                  <c:v>214</c:v>
                </c:pt>
                <c:pt idx="15935">
                  <c:v>344</c:v>
                </c:pt>
                <c:pt idx="15936">
                  <c:v>689</c:v>
                </c:pt>
                <c:pt idx="15937">
                  <c:v>678</c:v>
                </c:pt>
                <c:pt idx="15938">
                  <c:v>452</c:v>
                </c:pt>
                <c:pt idx="15939">
                  <c:v>296</c:v>
                </c:pt>
                <c:pt idx="15940">
                  <c:v>267</c:v>
                </c:pt>
                <c:pt idx="15941">
                  <c:v>202</c:v>
                </c:pt>
                <c:pt idx="15942">
                  <c:v>120</c:v>
                </c:pt>
                <c:pt idx="15943">
                  <c:v>50</c:v>
                </c:pt>
                <c:pt idx="15944">
                  <c:v>24</c:v>
                </c:pt>
                <c:pt idx="15945">
                  <c:v>10</c:v>
                </c:pt>
                <c:pt idx="15946">
                  <c:v>3</c:v>
                </c:pt>
                <c:pt idx="15947">
                  <c:v>7</c:v>
                </c:pt>
                <c:pt idx="15948">
                  <c:v>26</c:v>
                </c:pt>
                <c:pt idx="15949">
                  <c:v>122</c:v>
                </c:pt>
                <c:pt idx="15950">
                  <c:v>357</c:v>
                </c:pt>
                <c:pt idx="15951">
                  <c:v>687</c:v>
                </c:pt>
                <c:pt idx="15952">
                  <c:v>382</c:v>
                </c:pt>
                <c:pt idx="15953">
                  <c:v>204</c:v>
                </c:pt>
                <c:pt idx="15954">
                  <c:v>221</c:v>
                </c:pt>
                <c:pt idx="15955">
                  <c:v>292</c:v>
                </c:pt>
                <c:pt idx="15956">
                  <c:v>294</c:v>
                </c:pt>
                <c:pt idx="15957">
                  <c:v>262</c:v>
                </c:pt>
                <c:pt idx="15958">
                  <c:v>306</c:v>
                </c:pt>
                <c:pt idx="15959">
                  <c:v>421</c:v>
                </c:pt>
                <c:pt idx="15960">
                  <c:v>638</c:v>
                </c:pt>
                <c:pt idx="15961">
                  <c:v>522</c:v>
                </c:pt>
                <c:pt idx="15962">
                  <c:v>374</c:v>
                </c:pt>
                <c:pt idx="15963">
                  <c:v>221</c:v>
                </c:pt>
                <c:pt idx="15964">
                  <c:v>156</c:v>
                </c:pt>
                <c:pt idx="15965">
                  <c:v>149</c:v>
                </c:pt>
                <c:pt idx="15966">
                  <c:v>119</c:v>
                </c:pt>
                <c:pt idx="15967">
                  <c:v>108</c:v>
                </c:pt>
                <c:pt idx="15968">
                  <c:v>89</c:v>
                </c:pt>
                <c:pt idx="15969">
                  <c:v>46</c:v>
                </c:pt>
                <c:pt idx="15970">
                  <c:v>28</c:v>
                </c:pt>
                <c:pt idx="15971">
                  <c:v>16</c:v>
                </c:pt>
                <c:pt idx="15972">
                  <c:v>9</c:v>
                </c:pt>
                <c:pt idx="15973">
                  <c:v>21</c:v>
                </c:pt>
                <c:pt idx="15974">
                  <c:v>59</c:v>
                </c:pt>
                <c:pt idx="15975">
                  <c:v>142</c:v>
                </c:pt>
                <c:pt idx="15976">
                  <c:v>219</c:v>
                </c:pt>
                <c:pt idx="15977">
                  <c:v>328</c:v>
                </c:pt>
                <c:pt idx="15978">
                  <c:v>340</c:v>
                </c:pt>
                <c:pt idx="15979">
                  <c:v>394</c:v>
                </c:pt>
                <c:pt idx="15980">
                  <c:v>449</c:v>
                </c:pt>
                <c:pt idx="15981">
                  <c:v>455</c:v>
                </c:pt>
                <c:pt idx="15982">
                  <c:v>448</c:v>
                </c:pt>
                <c:pt idx="15983">
                  <c:v>400</c:v>
                </c:pt>
                <c:pt idx="15984">
                  <c:v>410</c:v>
                </c:pt>
                <c:pt idx="15985">
                  <c:v>297</c:v>
                </c:pt>
                <c:pt idx="15986">
                  <c:v>239</c:v>
                </c:pt>
                <c:pt idx="15987">
                  <c:v>181</c:v>
                </c:pt>
                <c:pt idx="15988">
                  <c:v>166</c:v>
                </c:pt>
                <c:pt idx="15989">
                  <c:v>146</c:v>
                </c:pt>
                <c:pt idx="15990">
                  <c:v>148</c:v>
                </c:pt>
                <c:pt idx="15991">
                  <c:v>102</c:v>
                </c:pt>
                <c:pt idx="15992">
                  <c:v>165</c:v>
                </c:pt>
                <c:pt idx="15993">
                  <c:v>37</c:v>
                </c:pt>
                <c:pt idx="15994">
                  <c:v>11</c:v>
                </c:pt>
                <c:pt idx="15995">
                  <c:v>9</c:v>
                </c:pt>
                <c:pt idx="15996">
                  <c:v>5</c:v>
                </c:pt>
                <c:pt idx="15997">
                  <c:v>16</c:v>
                </c:pt>
                <c:pt idx="15998">
                  <c:v>50</c:v>
                </c:pt>
                <c:pt idx="15999">
                  <c:v>149</c:v>
                </c:pt>
                <c:pt idx="16000">
                  <c:v>217</c:v>
                </c:pt>
                <c:pt idx="16001">
                  <c:v>360</c:v>
                </c:pt>
                <c:pt idx="16002">
                  <c:v>445</c:v>
                </c:pt>
                <c:pt idx="16003">
                  <c:v>504</c:v>
                </c:pt>
                <c:pt idx="16004">
                  <c:v>493</c:v>
                </c:pt>
                <c:pt idx="16005">
                  <c:v>509</c:v>
                </c:pt>
                <c:pt idx="16006">
                  <c:v>449</c:v>
                </c:pt>
                <c:pt idx="16007">
                  <c:v>435</c:v>
                </c:pt>
                <c:pt idx="16008">
                  <c:v>327</c:v>
                </c:pt>
                <c:pt idx="16009">
                  <c:v>237</c:v>
                </c:pt>
                <c:pt idx="16010">
                  <c:v>227</c:v>
                </c:pt>
                <c:pt idx="16011">
                  <c:v>141</c:v>
                </c:pt>
                <c:pt idx="16012">
                  <c:v>87</c:v>
                </c:pt>
                <c:pt idx="16013">
                  <c:v>79</c:v>
                </c:pt>
                <c:pt idx="16014">
                  <c:v>53</c:v>
                </c:pt>
                <c:pt idx="16015">
                  <c:v>23</c:v>
                </c:pt>
                <c:pt idx="16016">
                  <c:v>8</c:v>
                </c:pt>
                <c:pt idx="16017">
                  <c:v>6</c:v>
                </c:pt>
                <c:pt idx="16018">
                  <c:v>4</c:v>
                </c:pt>
                <c:pt idx="16019">
                  <c:v>16</c:v>
                </c:pt>
                <c:pt idx="16020">
                  <c:v>39</c:v>
                </c:pt>
                <c:pt idx="16021">
                  <c:v>139</c:v>
                </c:pt>
                <c:pt idx="16022">
                  <c:v>461</c:v>
                </c:pt>
                <c:pt idx="16023">
                  <c:v>648</c:v>
                </c:pt>
                <c:pt idx="16024">
                  <c:v>257</c:v>
                </c:pt>
                <c:pt idx="16025">
                  <c:v>142</c:v>
                </c:pt>
                <c:pt idx="16026">
                  <c:v>150</c:v>
                </c:pt>
                <c:pt idx="16027">
                  <c:v>244</c:v>
                </c:pt>
                <c:pt idx="16028">
                  <c:v>222</c:v>
                </c:pt>
                <c:pt idx="16029">
                  <c:v>196</c:v>
                </c:pt>
                <c:pt idx="16030">
                  <c:v>231</c:v>
                </c:pt>
                <c:pt idx="16031">
                  <c:v>360</c:v>
                </c:pt>
                <c:pt idx="16032">
                  <c:v>638</c:v>
                </c:pt>
                <c:pt idx="16033">
                  <c:v>542</c:v>
                </c:pt>
                <c:pt idx="16034">
                  <c:v>372</c:v>
                </c:pt>
                <c:pt idx="16035">
                  <c:v>241</c:v>
                </c:pt>
                <c:pt idx="16036">
                  <c:v>152</c:v>
                </c:pt>
                <c:pt idx="16037">
                  <c:v>115</c:v>
                </c:pt>
                <c:pt idx="16038">
                  <c:v>53</c:v>
                </c:pt>
                <c:pt idx="16039">
                  <c:v>19</c:v>
                </c:pt>
                <c:pt idx="16040">
                  <c:v>8</c:v>
                </c:pt>
                <c:pt idx="16041">
                  <c:v>2</c:v>
                </c:pt>
                <c:pt idx="16042">
                  <c:v>4</c:v>
                </c:pt>
                <c:pt idx="16043">
                  <c:v>7</c:v>
                </c:pt>
                <c:pt idx="16044">
                  <c:v>41</c:v>
                </c:pt>
                <c:pt idx="16045">
                  <c:v>149</c:v>
                </c:pt>
                <c:pt idx="16046">
                  <c:v>387</c:v>
                </c:pt>
                <c:pt idx="16047">
                  <c:v>588</c:v>
                </c:pt>
                <c:pt idx="16048">
                  <c:v>363</c:v>
                </c:pt>
                <c:pt idx="16049">
                  <c:v>230</c:v>
                </c:pt>
                <c:pt idx="16050">
                  <c:v>216</c:v>
                </c:pt>
                <c:pt idx="16051">
                  <c:v>248</c:v>
                </c:pt>
                <c:pt idx="16052">
                  <c:v>278</c:v>
                </c:pt>
                <c:pt idx="16053">
                  <c:v>240</c:v>
                </c:pt>
                <c:pt idx="16054">
                  <c:v>272</c:v>
                </c:pt>
                <c:pt idx="16055">
                  <c:v>402</c:v>
                </c:pt>
                <c:pt idx="16056">
                  <c:v>627</c:v>
                </c:pt>
                <c:pt idx="16057">
                  <c:v>497</c:v>
                </c:pt>
                <c:pt idx="16058">
                  <c:v>371</c:v>
                </c:pt>
                <c:pt idx="16059">
                  <c:v>228</c:v>
                </c:pt>
                <c:pt idx="16060">
                  <c:v>151</c:v>
                </c:pt>
                <c:pt idx="16061">
                  <c:v>153</c:v>
                </c:pt>
                <c:pt idx="16062">
                  <c:v>205</c:v>
                </c:pt>
                <c:pt idx="16063">
                  <c:v>283</c:v>
                </c:pt>
                <c:pt idx="16064">
                  <c:v>92</c:v>
                </c:pt>
                <c:pt idx="16065">
                  <c:v>74</c:v>
                </c:pt>
                <c:pt idx="16066">
                  <c:v>11</c:v>
                </c:pt>
                <c:pt idx="16067">
                  <c:v>9</c:v>
                </c:pt>
                <c:pt idx="16068">
                  <c:v>27</c:v>
                </c:pt>
                <c:pt idx="16069">
                  <c:v>118</c:v>
                </c:pt>
                <c:pt idx="16070">
                  <c:v>319</c:v>
                </c:pt>
                <c:pt idx="16071">
                  <c:v>601</c:v>
                </c:pt>
                <c:pt idx="16072">
                  <c:v>368</c:v>
                </c:pt>
                <c:pt idx="16073">
                  <c:v>178</c:v>
                </c:pt>
                <c:pt idx="16074">
                  <c:v>147</c:v>
                </c:pt>
                <c:pt idx="16075">
                  <c:v>212</c:v>
                </c:pt>
                <c:pt idx="16076">
                  <c:v>181</c:v>
                </c:pt>
                <c:pt idx="16077">
                  <c:v>161</c:v>
                </c:pt>
                <c:pt idx="16078">
                  <c:v>198</c:v>
                </c:pt>
                <c:pt idx="16079">
                  <c:v>273</c:v>
                </c:pt>
                <c:pt idx="16080">
                  <c:v>517</c:v>
                </c:pt>
                <c:pt idx="16081">
                  <c:v>465</c:v>
                </c:pt>
                <c:pt idx="16082">
                  <c:v>319</c:v>
                </c:pt>
                <c:pt idx="16083">
                  <c:v>256</c:v>
                </c:pt>
                <c:pt idx="16084">
                  <c:v>126</c:v>
                </c:pt>
                <c:pt idx="16085">
                  <c:v>60</c:v>
                </c:pt>
                <c:pt idx="16086">
                  <c:v>40</c:v>
                </c:pt>
                <c:pt idx="16087">
                  <c:v>15</c:v>
                </c:pt>
                <c:pt idx="16088">
                  <c:v>12</c:v>
                </c:pt>
                <c:pt idx="16089">
                  <c:v>6</c:v>
                </c:pt>
                <c:pt idx="16090">
                  <c:v>10</c:v>
                </c:pt>
                <c:pt idx="16091">
                  <c:v>35</c:v>
                </c:pt>
                <c:pt idx="16092">
                  <c:v>124</c:v>
                </c:pt>
                <c:pt idx="16093">
                  <c:v>423</c:v>
                </c:pt>
                <c:pt idx="16094">
                  <c:v>668</c:v>
                </c:pt>
                <c:pt idx="16095">
                  <c:v>275</c:v>
                </c:pt>
                <c:pt idx="16096">
                  <c:v>161</c:v>
                </c:pt>
                <c:pt idx="16097">
                  <c:v>171</c:v>
                </c:pt>
                <c:pt idx="16098">
                  <c:v>235</c:v>
                </c:pt>
                <c:pt idx="16099">
                  <c:v>228</c:v>
                </c:pt>
                <c:pt idx="16100">
                  <c:v>182</c:v>
                </c:pt>
                <c:pt idx="16101">
                  <c:v>233</c:v>
                </c:pt>
                <c:pt idx="16102">
                  <c:v>339</c:v>
                </c:pt>
                <c:pt idx="16103">
                  <c:v>592</c:v>
                </c:pt>
                <c:pt idx="16104">
                  <c:v>507</c:v>
                </c:pt>
                <c:pt idx="16105">
                  <c:v>373</c:v>
                </c:pt>
                <c:pt idx="16106">
                  <c:v>245</c:v>
                </c:pt>
                <c:pt idx="16107">
                  <c:v>233</c:v>
                </c:pt>
                <c:pt idx="16108">
                  <c:v>161</c:v>
                </c:pt>
                <c:pt idx="16109">
                  <c:v>87</c:v>
                </c:pt>
                <c:pt idx="16110">
                  <c:v>55</c:v>
                </c:pt>
                <c:pt idx="16111">
                  <c:v>20</c:v>
                </c:pt>
                <c:pt idx="16112">
                  <c:v>12</c:v>
                </c:pt>
                <c:pt idx="16113">
                  <c:v>9</c:v>
                </c:pt>
                <c:pt idx="16114">
                  <c:v>14</c:v>
                </c:pt>
                <c:pt idx="16115">
                  <c:v>27</c:v>
                </c:pt>
                <c:pt idx="16116">
                  <c:v>131</c:v>
                </c:pt>
                <c:pt idx="16117">
                  <c:v>341</c:v>
                </c:pt>
                <c:pt idx="16118">
                  <c:v>693</c:v>
                </c:pt>
                <c:pt idx="16119">
                  <c:v>327</c:v>
                </c:pt>
                <c:pt idx="16120">
                  <c:v>197</c:v>
                </c:pt>
                <c:pt idx="16121">
                  <c:v>251</c:v>
                </c:pt>
                <c:pt idx="16122">
                  <c:v>262</c:v>
                </c:pt>
                <c:pt idx="16123">
                  <c:v>299</c:v>
                </c:pt>
                <c:pt idx="16124">
                  <c:v>274</c:v>
                </c:pt>
                <c:pt idx="16125">
                  <c:v>356</c:v>
                </c:pt>
                <c:pt idx="16126">
                  <c:v>434</c:v>
                </c:pt>
                <c:pt idx="16127">
                  <c:v>654</c:v>
                </c:pt>
                <c:pt idx="16128">
                  <c:v>496</c:v>
                </c:pt>
                <c:pt idx="16129">
                  <c:v>361</c:v>
                </c:pt>
                <c:pt idx="16130">
                  <c:v>255</c:v>
                </c:pt>
                <c:pt idx="16131">
                  <c:v>199</c:v>
                </c:pt>
                <c:pt idx="16132">
                  <c:v>163</c:v>
                </c:pt>
                <c:pt idx="16133">
                  <c:v>162</c:v>
                </c:pt>
                <c:pt idx="16134">
                  <c:v>122</c:v>
                </c:pt>
                <c:pt idx="16135">
                  <c:v>76</c:v>
                </c:pt>
                <c:pt idx="16136">
                  <c:v>44</c:v>
                </c:pt>
                <c:pt idx="16137">
                  <c:v>20</c:v>
                </c:pt>
                <c:pt idx="16138">
                  <c:v>6</c:v>
                </c:pt>
                <c:pt idx="16139">
                  <c:v>10</c:v>
                </c:pt>
                <c:pt idx="16140">
                  <c:v>16</c:v>
                </c:pt>
                <c:pt idx="16141">
                  <c:v>71</c:v>
                </c:pt>
                <c:pt idx="16142">
                  <c:v>146</c:v>
                </c:pt>
                <c:pt idx="16143">
                  <c:v>259</c:v>
                </c:pt>
                <c:pt idx="16144">
                  <c:v>350</c:v>
                </c:pt>
                <c:pt idx="16145">
                  <c:v>466</c:v>
                </c:pt>
                <c:pt idx="16146">
                  <c:v>606</c:v>
                </c:pt>
                <c:pt idx="16147">
                  <c:v>651</c:v>
                </c:pt>
                <c:pt idx="16148">
                  <c:v>627</c:v>
                </c:pt>
                <c:pt idx="16149">
                  <c:v>567</c:v>
                </c:pt>
                <c:pt idx="16150">
                  <c:v>605</c:v>
                </c:pt>
                <c:pt idx="16151">
                  <c:v>501</c:v>
                </c:pt>
                <c:pt idx="16152">
                  <c:v>359</c:v>
                </c:pt>
                <c:pt idx="16153">
                  <c:v>283</c:v>
                </c:pt>
                <c:pt idx="16154">
                  <c:v>192</c:v>
                </c:pt>
                <c:pt idx="16155">
                  <c:v>220</c:v>
                </c:pt>
                <c:pt idx="16156">
                  <c:v>193</c:v>
                </c:pt>
                <c:pt idx="16157">
                  <c:v>146</c:v>
                </c:pt>
                <c:pt idx="16158">
                  <c:v>124</c:v>
                </c:pt>
                <c:pt idx="16159">
                  <c:v>108</c:v>
                </c:pt>
                <c:pt idx="16160">
                  <c:v>70</c:v>
                </c:pt>
                <c:pt idx="16161">
                  <c:v>48</c:v>
                </c:pt>
                <c:pt idx="16162">
                  <c:v>11</c:v>
                </c:pt>
                <c:pt idx="16163">
                  <c:v>12</c:v>
                </c:pt>
                <c:pt idx="16164">
                  <c:v>19</c:v>
                </c:pt>
                <c:pt idx="16165">
                  <c:v>68</c:v>
                </c:pt>
                <c:pt idx="16166">
                  <c:v>119</c:v>
                </c:pt>
                <c:pt idx="16167">
                  <c:v>273</c:v>
                </c:pt>
                <c:pt idx="16168">
                  <c:v>405</c:v>
                </c:pt>
                <c:pt idx="16169">
                  <c:v>504</c:v>
                </c:pt>
                <c:pt idx="16170">
                  <c:v>585</c:v>
                </c:pt>
                <c:pt idx="16171">
                  <c:v>686</c:v>
                </c:pt>
                <c:pt idx="16172">
                  <c:v>654</c:v>
                </c:pt>
                <c:pt idx="16173">
                  <c:v>724</c:v>
                </c:pt>
                <c:pt idx="16174">
                  <c:v>653</c:v>
                </c:pt>
                <c:pt idx="16175">
                  <c:v>493</c:v>
                </c:pt>
                <c:pt idx="16176">
                  <c:v>405</c:v>
                </c:pt>
                <c:pt idx="16177">
                  <c:v>277</c:v>
                </c:pt>
                <c:pt idx="16178">
                  <c:v>200</c:v>
                </c:pt>
                <c:pt idx="16179">
                  <c:v>171</c:v>
                </c:pt>
                <c:pt idx="16180">
                  <c:v>134</c:v>
                </c:pt>
                <c:pt idx="16181">
                  <c:v>109</c:v>
                </c:pt>
                <c:pt idx="16182">
                  <c:v>49</c:v>
                </c:pt>
                <c:pt idx="16183">
                  <c:v>30</c:v>
                </c:pt>
                <c:pt idx="16184">
                  <c:v>20</c:v>
                </c:pt>
                <c:pt idx="16185">
                  <c:v>4</c:v>
                </c:pt>
                <c:pt idx="16186">
                  <c:v>4</c:v>
                </c:pt>
                <c:pt idx="16187">
                  <c:v>24</c:v>
                </c:pt>
                <c:pt idx="16188">
                  <c:v>71</c:v>
                </c:pt>
                <c:pt idx="16189">
                  <c:v>264</c:v>
                </c:pt>
                <c:pt idx="16190">
                  <c:v>540</c:v>
                </c:pt>
                <c:pt idx="16191">
                  <c:v>397</c:v>
                </c:pt>
                <c:pt idx="16192">
                  <c:v>266</c:v>
                </c:pt>
                <c:pt idx="16193">
                  <c:v>367</c:v>
                </c:pt>
                <c:pt idx="16194">
                  <c:v>419</c:v>
                </c:pt>
                <c:pt idx="16195">
                  <c:v>420</c:v>
                </c:pt>
                <c:pt idx="16196">
                  <c:v>444</c:v>
                </c:pt>
                <c:pt idx="16197">
                  <c:v>382</c:v>
                </c:pt>
                <c:pt idx="16198">
                  <c:v>434</c:v>
                </c:pt>
                <c:pt idx="16199">
                  <c:v>596</c:v>
                </c:pt>
                <c:pt idx="16200">
                  <c:v>551</c:v>
                </c:pt>
                <c:pt idx="16201">
                  <c:v>353</c:v>
                </c:pt>
                <c:pt idx="16202">
                  <c:v>304</c:v>
                </c:pt>
                <c:pt idx="16203">
                  <c:v>155</c:v>
                </c:pt>
                <c:pt idx="16204">
                  <c:v>112</c:v>
                </c:pt>
                <c:pt idx="16205">
                  <c:v>63</c:v>
                </c:pt>
                <c:pt idx="16206">
                  <c:v>23</c:v>
                </c:pt>
                <c:pt idx="16207">
                  <c:v>5</c:v>
                </c:pt>
                <c:pt idx="16208">
                  <c:v>11</c:v>
                </c:pt>
                <c:pt idx="16209">
                  <c:v>5</c:v>
                </c:pt>
                <c:pt idx="16210">
                  <c:v>9</c:v>
                </c:pt>
                <c:pt idx="16211">
                  <c:v>18</c:v>
                </c:pt>
                <c:pt idx="16212">
                  <c:v>50</c:v>
                </c:pt>
                <c:pt idx="16213">
                  <c:v>107</c:v>
                </c:pt>
                <c:pt idx="16214">
                  <c:v>211</c:v>
                </c:pt>
                <c:pt idx="16215">
                  <c:v>110</c:v>
                </c:pt>
                <c:pt idx="16216">
                  <c:v>94</c:v>
                </c:pt>
                <c:pt idx="16217">
                  <c:v>155</c:v>
                </c:pt>
                <c:pt idx="16218">
                  <c:v>196</c:v>
                </c:pt>
                <c:pt idx="16219">
                  <c:v>218</c:v>
                </c:pt>
                <c:pt idx="16220">
                  <c:v>203</c:v>
                </c:pt>
                <c:pt idx="16221">
                  <c:v>217</c:v>
                </c:pt>
                <c:pt idx="16222">
                  <c:v>310</c:v>
                </c:pt>
                <c:pt idx="16223">
                  <c:v>608</c:v>
                </c:pt>
                <c:pt idx="16224">
                  <c:v>559</c:v>
                </c:pt>
                <c:pt idx="16225">
                  <c:v>356</c:v>
                </c:pt>
                <c:pt idx="16226">
                  <c:v>223</c:v>
                </c:pt>
                <c:pt idx="16227">
                  <c:v>187</c:v>
                </c:pt>
                <c:pt idx="16228">
                  <c:v>135</c:v>
                </c:pt>
                <c:pt idx="16229">
                  <c:v>84</c:v>
                </c:pt>
                <c:pt idx="16230">
                  <c:v>24</c:v>
                </c:pt>
                <c:pt idx="16231">
                  <c:v>12</c:v>
                </c:pt>
                <c:pt idx="16232">
                  <c:v>1</c:v>
                </c:pt>
                <c:pt idx="16233">
                  <c:v>5</c:v>
                </c:pt>
                <c:pt idx="16234">
                  <c:v>6</c:v>
                </c:pt>
                <c:pt idx="16235">
                  <c:v>39</c:v>
                </c:pt>
                <c:pt idx="16236">
                  <c:v>146</c:v>
                </c:pt>
                <c:pt idx="16237">
                  <c:v>415</c:v>
                </c:pt>
                <c:pt idx="16238">
                  <c:v>691</c:v>
                </c:pt>
                <c:pt idx="16239">
                  <c:v>332</c:v>
                </c:pt>
                <c:pt idx="16240">
                  <c:v>171</c:v>
                </c:pt>
                <c:pt idx="16241">
                  <c:v>151</c:v>
                </c:pt>
                <c:pt idx="16242">
                  <c:v>240</c:v>
                </c:pt>
                <c:pt idx="16243">
                  <c:v>214</c:v>
                </c:pt>
                <c:pt idx="16244">
                  <c:v>181</c:v>
                </c:pt>
                <c:pt idx="16245">
                  <c:v>260</c:v>
                </c:pt>
                <c:pt idx="16246">
                  <c:v>321</c:v>
                </c:pt>
                <c:pt idx="16247">
                  <c:v>583</c:v>
                </c:pt>
                <c:pt idx="16248">
                  <c:v>567</c:v>
                </c:pt>
                <c:pt idx="16249">
                  <c:v>396</c:v>
                </c:pt>
                <c:pt idx="16250">
                  <c:v>267</c:v>
                </c:pt>
                <c:pt idx="16251">
                  <c:v>213</c:v>
                </c:pt>
                <c:pt idx="16252">
                  <c:v>173</c:v>
                </c:pt>
                <c:pt idx="16253">
                  <c:v>87</c:v>
                </c:pt>
                <c:pt idx="16254">
                  <c:v>34</c:v>
                </c:pt>
                <c:pt idx="16255">
                  <c:v>16</c:v>
                </c:pt>
                <c:pt idx="16256">
                  <c:v>7</c:v>
                </c:pt>
                <c:pt idx="16257">
                  <c:v>2</c:v>
                </c:pt>
                <c:pt idx="16258">
                  <c:v>5</c:v>
                </c:pt>
                <c:pt idx="16259">
                  <c:v>37</c:v>
                </c:pt>
                <c:pt idx="16260">
                  <c:v>147</c:v>
                </c:pt>
                <c:pt idx="16261">
                  <c:v>410</c:v>
                </c:pt>
                <c:pt idx="16262">
                  <c:v>646</c:v>
                </c:pt>
                <c:pt idx="16263">
                  <c:v>323</c:v>
                </c:pt>
                <c:pt idx="16264">
                  <c:v>153</c:v>
                </c:pt>
                <c:pt idx="16265">
                  <c:v>166</c:v>
                </c:pt>
                <c:pt idx="16266">
                  <c:v>213</c:v>
                </c:pt>
                <c:pt idx="16267">
                  <c:v>217</c:v>
                </c:pt>
                <c:pt idx="16268">
                  <c:v>201</c:v>
                </c:pt>
                <c:pt idx="16269">
                  <c:v>217</c:v>
                </c:pt>
                <c:pt idx="16270">
                  <c:v>342</c:v>
                </c:pt>
                <c:pt idx="16271">
                  <c:v>563</c:v>
                </c:pt>
                <c:pt idx="16272">
                  <c:v>573</c:v>
                </c:pt>
                <c:pt idx="16273">
                  <c:v>386</c:v>
                </c:pt>
                <c:pt idx="16274">
                  <c:v>285</c:v>
                </c:pt>
                <c:pt idx="16275">
                  <c:v>224</c:v>
                </c:pt>
                <c:pt idx="16276">
                  <c:v>153</c:v>
                </c:pt>
                <c:pt idx="16277">
                  <c:v>125</c:v>
                </c:pt>
                <c:pt idx="16278">
                  <c:v>65</c:v>
                </c:pt>
                <c:pt idx="16279">
                  <c:v>21</c:v>
                </c:pt>
                <c:pt idx="16280">
                  <c:v>9</c:v>
                </c:pt>
                <c:pt idx="16281">
                  <c:v>6</c:v>
                </c:pt>
                <c:pt idx="16282">
                  <c:v>5</c:v>
                </c:pt>
                <c:pt idx="16283">
                  <c:v>36</c:v>
                </c:pt>
                <c:pt idx="16284">
                  <c:v>130</c:v>
                </c:pt>
                <c:pt idx="16285">
                  <c:v>367</c:v>
                </c:pt>
                <c:pt idx="16286">
                  <c:v>711</c:v>
                </c:pt>
                <c:pt idx="16287">
                  <c:v>351</c:v>
                </c:pt>
                <c:pt idx="16288">
                  <c:v>198</c:v>
                </c:pt>
                <c:pt idx="16289">
                  <c:v>218</c:v>
                </c:pt>
                <c:pt idx="16290">
                  <c:v>290</c:v>
                </c:pt>
                <c:pt idx="16291">
                  <c:v>278</c:v>
                </c:pt>
                <c:pt idx="16292">
                  <c:v>251</c:v>
                </c:pt>
                <c:pt idx="16293">
                  <c:v>267</c:v>
                </c:pt>
                <c:pt idx="16294">
                  <c:v>383</c:v>
                </c:pt>
                <c:pt idx="16295">
                  <c:v>580</c:v>
                </c:pt>
                <c:pt idx="16296">
                  <c:v>505</c:v>
                </c:pt>
                <c:pt idx="16297">
                  <c:v>332</c:v>
                </c:pt>
                <c:pt idx="16298">
                  <c:v>227</c:v>
                </c:pt>
                <c:pt idx="16299">
                  <c:v>178</c:v>
                </c:pt>
                <c:pt idx="16300">
                  <c:v>162</c:v>
                </c:pt>
                <c:pt idx="16301">
                  <c:v>128</c:v>
                </c:pt>
                <c:pt idx="16302">
                  <c:v>106</c:v>
                </c:pt>
                <c:pt idx="16303">
                  <c:v>87</c:v>
                </c:pt>
                <c:pt idx="16304">
                  <c:v>49</c:v>
                </c:pt>
                <c:pt idx="16305">
                  <c:v>21</c:v>
                </c:pt>
                <c:pt idx="16306">
                  <c:v>7</c:v>
                </c:pt>
                <c:pt idx="16307">
                  <c:v>11</c:v>
                </c:pt>
                <c:pt idx="16308">
                  <c:v>21</c:v>
                </c:pt>
                <c:pt idx="16309">
                  <c:v>78</c:v>
                </c:pt>
                <c:pt idx="16310">
                  <c:v>168</c:v>
                </c:pt>
                <c:pt idx="16311">
                  <c:v>248</c:v>
                </c:pt>
                <c:pt idx="16312">
                  <c:v>320</c:v>
                </c:pt>
                <c:pt idx="16313">
                  <c:v>423</c:v>
                </c:pt>
                <c:pt idx="16314">
                  <c:v>476</c:v>
                </c:pt>
                <c:pt idx="16315">
                  <c:v>525</c:v>
                </c:pt>
                <c:pt idx="16316">
                  <c:v>555</c:v>
                </c:pt>
                <c:pt idx="16317">
                  <c:v>549</c:v>
                </c:pt>
                <c:pt idx="16318">
                  <c:v>469</c:v>
                </c:pt>
                <c:pt idx="16319">
                  <c:v>403</c:v>
                </c:pt>
                <c:pt idx="16320">
                  <c:v>271</c:v>
                </c:pt>
                <c:pt idx="16321">
                  <c:v>253</c:v>
                </c:pt>
                <c:pt idx="16322">
                  <c:v>172</c:v>
                </c:pt>
                <c:pt idx="16323">
                  <c:v>139</c:v>
                </c:pt>
                <c:pt idx="16324">
                  <c:v>145</c:v>
                </c:pt>
                <c:pt idx="16325">
                  <c:v>133</c:v>
                </c:pt>
                <c:pt idx="16326">
                  <c:v>129</c:v>
                </c:pt>
                <c:pt idx="16327">
                  <c:v>95</c:v>
                </c:pt>
                <c:pt idx="16328">
                  <c:v>73</c:v>
                </c:pt>
                <c:pt idx="16329">
                  <c:v>46</c:v>
                </c:pt>
                <c:pt idx="16330">
                  <c:v>12</c:v>
                </c:pt>
                <c:pt idx="16331">
                  <c:v>12</c:v>
                </c:pt>
                <c:pt idx="16332">
                  <c:v>15</c:v>
                </c:pt>
                <c:pt idx="16333">
                  <c:v>42</c:v>
                </c:pt>
                <c:pt idx="16334">
                  <c:v>119</c:v>
                </c:pt>
                <c:pt idx="16335">
                  <c:v>204</c:v>
                </c:pt>
                <c:pt idx="16336">
                  <c:v>329</c:v>
                </c:pt>
                <c:pt idx="16337">
                  <c:v>359</c:v>
                </c:pt>
                <c:pt idx="16338">
                  <c:v>442</c:v>
                </c:pt>
                <c:pt idx="16339">
                  <c:v>447</c:v>
                </c:pt>
                <c:pt idx="16340">
                  <c:v>428</c:v>
                </c:pt>
                <c:pt idx="16341">
                  <c:v>407</c:v>
                </c:pt>
                <c:pt idx="16342">
                  <c:v>372</c:v>
                </c:pt>
                <c:pt idx="16343">
                  <c:v>280</c:v>
                </c:pt>
                <c:pt idx="16344">
                  <c:v>276</c:v>
                </c:pt>
                <c:pt idx="16345">
                  <c:v>210</c:v>
                </c:pt>
                <c:pt idx="16346">
                  <c:v>129</c:v>
                </c:pt>
                <c:pt idx="16347">
                  <c:v>110</c:v>
                </c:pt>
                <c:pt idx="16348">
                  <c:v>74</c:v>
                </c:pt>
                <c:pt idx="16349">
                  <c:v>59</c:v>
                </c:pt>
                <c:pt idx="16350">
                  <c:v>27</c:v>
                </c:pt>
                <c:pt idx="16351">
                  <c:v>19</c:v>
                </c:pt>
                <c:pt idx="16352">
                  <c:v>5</c:v>
                </c:pt>
                <c:pt idx="16353">
                  <c:v>2</c:v>
                </c:pt>
                <c:pt idx="16354">
                  <c:v>12</c:v>
                </c:pt>
                <c:pt idx="16355">
                  <c:v>39</c:v>
                </c:pt>
                <c:pt idx="16356">
                  <c:v>131</c:v>
                </c:pt>
                <c:pt idx="16357">
                  <c:v>386</c:v>
                </c:pt>
                <c:pt idx="16358">
                  <c:v>663</c:v>
                </c:pt>
                <c:pt idx="16359">
                  <c:v>278</c:v>
                </c:pt>
                <c:pt idx="16360">
                  <c:v>139</c:v>
                </c:pt>
                <c:pt idx="16361">
                  <c:v>197</c:v>
                </c:pt>
                <c:pt idx="16362">
                  <c:v>242</c:v>
                </c:pt>
                <c:pt idx="16363">
                  <c:v>251</c:v>
                </c:pt>
                <c:pt idx="16364">
                  <c:v>217</c:v>
                </c:pt>
                <c:pt idx="16365">
                  <c:v>257</c:v>
                </c:pt>
                <c:pt idx="16366">
                  <c:v>380</c:v>
                </c:pt>
                <c:pt idx="16367">
                  <c:v>619</c:v>
                </c:pt>
                <c:pt idx="16368">
                  <c:v>580</c:v>
                </c:pt>
                <c:pt idx="16369">
                  <c:v>406</c:v>
                </c:pt>
                <c:pt idx="16370">
                  <c:v>259</c:v>
                </c:pt>
                <c:pt idx="16371">
                  <c:v>203</c:v>
                </c:pt>
                <c:pt idx="16372">
                  <c:v>113</c:v>
                </c:pt>
                <c:pt idx="16373">
                  <c:v>74</c:v>
                </c:pt>
                <c:pt idx="16374">
                  <c:v>29</c:v>
                </c:pt>
                <c:pt idx="16375">
                  <c:v>13</c:v>
                </c:pt>
                <c:pt idx="16376">
                  <c:v>5</c:v>
                </c:pt>
                <c:pt idx="16377">
                  <c:v>2</c:v>
                </c:pt>
                <c:pt idx="16378">
                  <c:v>6</c:v>
                </c:pt>
                <c:pt idx="16379">
                  <c:v>34</c:v>
                </c:pt>
                <c:pt idx="16380">
                  <c:v>148</c:v>
                </c:pt>
                <c:pt idx="16381">
                  <c:v>418</c:v>
                </c:pt>
                <c:pt idx="16382">
                  <c:v>665</c:v>
                </c:pt>
                <c:pt idx="16383">
                  <c:v>326</c:v>
                </c:pt>
                <c:pt idx="16384">
                  <c:v>176</c:v>
                </c:pt>
                <c:pt idx="16385">
                  <c:v>205</c:v>
                </c:pt>
                <c:pt idx="16386">
                  <c:v>313</c:v>
                </c:pt>
                <c:pt idx="16387">
                  <c:v>267</c:v>
                </c:pt>
                <c:pt idx="16388">
                  <c:v>224</c:v>
                </c:pt>
                <c:pt idx="16389">
                  <c:v>287</c:v>
                </c:pt>
                <c:pt idx="16390">
                  <c:v>395</c:v>
                </c:pt>
                <c:pt idx="16391">
                  <c:v>590</c:v>
                </c:pt>
                <c:pt idx="16392">
                  <c:v>550</c:v>
                </c:pt>
                <c:pt idx="16393">
                  <c:v>384</c:v>
                </c:pt>
                <c:pt idx="16394">
                  <c:v>235</c:v>
                </c:pt>
                <c:pt idx="16395">
                  <c:v>157</c:v>
                </c:pt>
                <c:pt idx="16396">
                  <c:v>122</c:v>
                </c:pt>
                <c:pt idx="16397">
                  <c:v>83</c:v>
                </c:pt>
                <c:pt idx="16398">
                  <c:v>26</c:v>
                </c:pt>
                <c:pt idx="16399">
                  <c:v>14</c:v>
                </c:pt>
                <c:pt idx="16400">
                  <c:v>8</c:v>
                </c:pt>
                <c:pt idx="16401">
                  <c:v>2</c:v>
                </c:pt>
                <c:pt idx="16402">
                  <c:v>10</c:v>
                </c:pt>
                <c:pt idx="16403">
                  <c:v>29</c:v>
                </c:pt>
                <c:pt idx="16404">
                  <c:v>101</c:v>
                </c:pt>
                <c:pt idx="16405">
                  <c:v>273</c:v>
                </c:pt>
                <c:pt idx="16406">
                  <c:v>551</c:v>
                </c:pt>
                <c:pt idx="16407">
                  <c:v>365</c:v>
                </c:pt>
                <c:pt idx="16408">
                  <c:v>172</c:v>
                </c:pt>
                <c:pt idx="16409">
                  <c:v>241</c:v>
                </c:pt>
                <c:pt idx="16410">
                  <c:v>344</c:v>
                </c:pt>
                <c:pt idx="16411">
                  <c:v>365</c:v>
                </c:pt>
                <c:pt idx="16412">
                  <c:v>413</c:v>
                </c:pt>
                <c:pt idx="16413">
                  <c:v>449</c:v>
                </c:pt>
                <c:pt idx="16414">
                  <c:v>469</c:v>
                </c:pt>
                <c:pt idx="16415">
                  <c:v>374</c:v>
                </c:pt>
                <c:pt idx="16416">
                  <c:v>311</c:v>
                </c:pt>
                <c:pt idx="16417">
                  <c:v>243</c:v>
                </c:pt>
                <c:pt idx="16418">
                  <c:v>136</c:v>
                </c:pt>
                <c:pt idx="16419">
                  <c:v>105</c:v>
                </c:pt>
                <c:pt idx="16420">
                  <c:v>88</c:v>
                </c:pt>
                <c:pt idx="16421">
                  <c:v>57</c:v>
                </c:pt>
                <c:pt idx="16422">
                  <c:v>46</c:v>
                </c:pt>
                <c:pt idx="16423">
                  <c:v>42</c:v>
                </c:pt>
                <c:pt idx="16424">
                  <c:v>18</c:v>
                </c:pt>
                <c:pt idx="16425">
                  <c:v>6</c:v>
                </c:pt>
                <c:pt idx="16426">
                  <c:v>3</c:v>
                </c:pt>
                <c:pt idx="16427">
                  <c:v>8</c:v>
                </c:pt>
                <c:pt idx="16428">
                  <c:v>17</c:v>
                </c:pt>
                <c:pt idx="16429">
                  <c:v>56</c:v>
                </c:pt>
                <c:pt idx="16430">
                  <c:v>97</c:v>
                </c:pt>
                <c:pt idx="16431">
                  <c:v>119</c:v>
                </c:pt>
                <c:pt idx="16432">
                  <c:v>219</c:v>
                </c:pt>
                <c:pt idx="16433">
                  <c:v>232</c:v>
                </c:pt>
                <c:pt idx="16434">
                  <c:v>262</c:v>
                </c:pt>
                <c:pt idx="16435">
                  <c:v>269</c:v>
                </c:pt>
                <c:pt idx="16436">
                  <c:v>220</c:v>
                </c:pt>
                <c:pt idx="16437">
                  <c:v>228</c:v>
                </c:pt>
                <c:pt idx="16438">
                  <c:v>182</c:v>
                </c:pt>
                <c:pt idx="16439">
                  <c:v>109</c:v>
                </c:pt>
                <c:pt idx="16440">
                  <c:v>70</c:v>
                </c:pt>
                <c:pt idx="16441">
                  <c:v>44</c:v>
                </c:pt>
                <c:pt idx="16442">
                  <c:v>52</c:v>
                </c:pt>
                <c:pt idx="16443">
                  <c:v>46</c:v>
                </c:pt>
                <c:pt idx="16444">
                  <c:v>44</c:v>
                </c:pt>
                <c:pt idx="16445">
                  <c:v>36</c:v>
                </c:pt>
                <c:pt idx="16446">
                  <c:v>32</c:v>
                </c:pt>
                <c:pt idx="16447">
                  <c:v>13</c:v>
                </c:pt>
                <c:pt idx="16448">
                  <c:v>5</c:v>
                </c:pt>
                <c:pt idx="16449">
                  <c:v>1</c:v>
                </c:pt>
                <c:pt idx="16450">
                  <c:v>4</c:v>
                </c:pt>
                <c:pt idx="16451">
                  <c:v>10</c:v>
                </c:pt>
                <c:pt idx="16452">
                  <c:v>20</c:v>
                </c:pt>
                <c:pt idx="16453">
                  <c:v>77</c:v>
                </c:pt>
                <c:pt idx="16454">
                  <c:v>94</c:v>
                </c:pt>
                <c:pt idx="16455">
                  <c:v>112</c:v>
                </c:pt>
                <c:pt idx="16456">
                  <c:v>201</c:v>
                </c:pt>
                <c:pt idx="16457">
                  <c:v>251</c:v>
                </c:pt>
                <c:pt idx="16458">
                  <c:v>379</c:v>
                </c:pt>
                <c:pt idx="16459">
                  <c:v>424</c:v>
                </c:pt>
                <c:pt idx="16460">
                  <c:v>435</c:v>
                </c:pt>
                <c:pt idx="16461">
                  <c:v>447</c:v>
                </c:pt>
                <c:pt idx="16462">
                  <c:v>357</c:v>
                </c:pt>
                <c:pt idx="16463">
                  <c:v>300</c:v>
                </c:pt>
                <c:pt idx="16464">
                  <c:v>208</c:v>
                </c:pt>
                <c:pt idx="16465">
                  <c:v>154</c:v>
                </c:pt>
                <c:pt idx="16466">
                  <c:v>142</c:v>
                </c:pt>
                <c:pt idx="16467">
                  <c:v>98</c:v>
                </c:pt>
                <c:pt idx="16468">
                  <c:v>79</c:v>
                </c:pt>
                <c:pt idx="16469">
                  <c:v>67</c:v>
                </c:pt>
                <c:pt idx="16470">
                  <c:v>42</c:v>
                </c:pt>
                <c:pt idx="16471">
                  <c:v>20</c:v>
                </c:pt>
                <c:pt idx="16472">
                  <c:v>32</c:v>
                </c:pt>
                <c:pt idx="16473">
                  <c:v>11</c:v>
                </c:pt>
                <c:pt idx="16474">
                  <c:v>3</c:v>
                </c:pt>
                <c:pt idx="16475">
                  <c:v>3</c:v>
                </c:pt>
                <c:pt idx="16476">
                  <c:v>10</c:v>
                </c:pt>
                <c:pt idx="16477">
                  <c:v>25</c:v>
                </c:pt>
                <c:pt idx="16478">
                  <c:v>62</c:v>
                </c:pt>
                <c:pt idx="16479">
                  <c:v>122</c:v>
                </c:pt>
                <c:pt idx="16480">
                  <c:v>142</c:v>
                </c:pt>
                <c:pt idx="16481">
                  <c:v>186</c:v>
                </c:pt>
                <c:pt idx="16482">
                  <c:v>199</c:v>
                </c:pt>
                <c:pt idx="16483">
                  <c:v>225</c:v>
                </c:pt>
                <c:pt idx="16484">
                  <c:v>207</c:v>
                </c:pt>
                <c:pt idx="16485">
                  <c:v>198</c:v>
                </c:pt>
                <c:pt idx="16486">
                  <c:v>170</c:v>
                </c:pt>
                <c:pt idx="16487">
                  <c:v>126</c:v>
                </c:pt>
                <c:pt idx="16488">
                  <c:v>145</c:v>
                </c:pt>
                <c:pt idx="16489">
                  <c:v>83</c:v>
                </c:pt>
                <c:pt idx="16490">
                  <c:v>58</c:v>
                </c:pt>
                <c:pt idx="16491">
                  <c:v>75</c:v>
                </c:pt>
                <c:pt idx="16492">
                  <c:v>76</c:v>
                </c:pt>
                <c:pt idx="16493">
                  <c:v>57</c:v>
                </c:pt>
                <c:pt idx="16494">
                  <c:v>34</c:v>
                </c:pt>
                <c:pt idx="16495">
                  <c:v>36</c:v>
                </c:pt>
                <c:pt idx="16496">
                  <c:v>28</c:v>
                </c:pt>
                <c:pt idx="16497">
                  <c:v>8</c:v>
                </c:pt>
                <c:pt idx="16498">
                  <c:v>2</c:v>
                </c:pt>
                <c:pt idx="16499">
                  <c:v>3</c:v>
                </c:pt>
                <c:pt idx="16500">
                  <c:v>11</c:v>
                </c:pt>
                <c:pt idx="16501">
                  <c:v>21</c:v>
                </c:pt>
                <c:pt idx="16502">
                  <c:v>34</c:v>
                </c:pt>
                <c:pt idx="16503">
                  <c:v>96</c:v>
                </c:pt>
                <c:pt idx="16504">
                  <c:v>139</c:v>
                </c:pt>
                <c:pt idx="16505">
                  <c:v>204</c:v>
                </c:pt>
                <c:pt idx="16506">
                  <c:v>202</c:v>
                </c:pt>
                <c:pt idx="16507">
                  <c:v>195</c:v>
                </c:pt>
                <c:pt idx="16508">
                  <c:v>203</c:v>
                </c:pt>
                <c:pt idx="16509">
                  <c:v>245</c:v>
                </c:pt>
                <c:pt idx="16510">
                  <c:v>228</c:v>
                </c:pt>
                <c:pt idx="16511">
                  <c:v>181</c:v>
                </c:pt>
                <c:pt idx="16512">
                  <c:v>141</c:v>
                </c:pt>
                <c:pt idx="16513">
                  <c:v>127</c:v>
                </c:pt>
                <c:pt idx="16514">
                  <c:v>119</c:v>
                </c:pt>
                <c:pt idx="16515">
                  <c:v>64</c:v>
                </c:pt>
                <c:pt idx="16516">
                  <c:v>62</c:v>
                </c:pt>
                <c:pt idx="16517">
                  <c:v>41</c:v>
                </c:pt>
                <c:pt idx="16518">
                  <c:v>23</c:v>
                </c:pt>
                <c:pt idx="16519">
                  <c:v>10</c:v>
                </c:pt>
                <c:pt idx="16520">
                  <c:v>5</c:v>
                </c:pt>
                <c:pt idx="16521">
                  <c:v>5</c:v>
                </c:pt>
                <c:pt idx="16522">
                  <c:v>10</c:v>
                </c:pt>
                <c:pt idx="16523">
                  <c:v>41</c:v>
                </c:pt>
                <c:pt idx="16524">
                  <c:v>124</c:v>
                </c:pt>
                <c:pt idx="16525">
                  <c:v>365</c:v>
                </c:pt>
                <c:pt idx="16526">
                  <c:v>638</c:v>
                </c:pt>
                <c:pt idx="16527">
                  <c:v>286</c:v>
                </c:pt>
                <c:pt idx="16528">
                  <c:v>147</c:v>
                </c:pt>
                <c:pt idx="16529">
                  <c:v>130</c:v>
                </c:pt>
                <c:pt idx="16530">
                  <c:v>210</c:v>
                </c:pt>
                <c:pt idx="16531">
                  <c:v>217</c:v>
                </c:pt>
                <c:pt idx="16532">
                  <c:v>228</c:v>
                </c:pt>
                <c:pt idx="16533">
                  <c:v>230</c:v>
                </c:pt>
                <c:pt idx="16534">
                  <c:v>346</c:v>
                </c:pt>
                <c:pt idx="16535">
                  <c:v>553</c:v>
                </c:pt>
                <c:pt idx="16536">
                  <c:v>521</c:v>
                </c:pt>
                <c:pt idx="16537">
                  <c:v>371</c:v>
                </c:pt>
                <c:pt idx="16538">
                  <c:v>277</c:v>
                </c:pt>
                <c:pt idx="16539">
                  <c:v>181</c:v>
                </c:pt>
                <c:pt idx="16540">
                  <c:v>104</c:v>
                </c:pt>
                <c:pt idx="16541">
                  <c:v>65</c:v>
                </c:pt>
                <c:pt idx="16542">
                  <c:v>26</c:v>
                </c:pt>
                <c:pt idx="16543">
                  <c:v>6</c:v>
                </c:pt>
                <c:pt idx="16544">
                  <c:v>5</c:v>
                </c:pt>
                <c:pt idx="16545">
                  <c:v>4</c:v>
                </c:pt>
                <c:pt idx="16546">
                  <c:v>5</c:v>
                </c:pt>
                <c:pt idx="16547">
                  <c:v>31</c:v>
                </c:pt>
                <c:pt idx="16548">
                  <c:v>100</c:v>
                </c:pt>
                <c:pt idx="16549">
                  <c:v>293</c:v>
                </c:pt>
                <c:pt idx="16550">
                  <c:v>500</c:v>
                </c:pt>
                <c:pt idx="16551">
                  <c:v>268</c:v>
                </c:pt>
                <c:pt idx="16552">
                  <c:v>57</c:v>
                </c:pt>
                <c:pt idx="16553">
                  <c:v>65</c:v>
                </c:pt>
                <c:pt idx="16554">
                  <c:v>76</c:v>
                </c:pt>
                <c:pt idx="16555">
                  <c:v>77</c:v>
                </c:pt>
                <c:pt idx="16556">
                  <c:v>94</c:v>
                </c:pt>
                <c:pt idx="16557">
                  <c:v>155</c:v>
                </c:pt>
                <c:pt idx="16558">
                  <c:v>257</c:v>
                </c:pt>
                <c:pt idx="16559">
                  <c:v>527</c:v>
                </c:pt>
                <c:pt idx="16560">
                  <c:v>482</c:v>
                </c:pt>
                <c:pt idx="16561">
                  <c:v>350</c:v>
                </c:pt>
                <c:pt idx="16562">
                  <c:v>232</c:v>
                </c:pt>
                <c:pt idx="16563">
                  <c:v>185</c:v>
                </c:pt>
                <c:pt idx="16564">
                  <c:v>97</c:v>
                </c:pt>
                <c:pt idx="16565">
                  <c:v>67</c:v>
                </c:pt>
                <c:pt idx="16566">
                  <c:v>23</c:v>
                </c:pt>
                <c:pt idx="16567">
                  <c:v>12</c:v>
                </c:pt>
                <c:pt idx="16568">
                  <c:v>1</c:v>
                </c:pt>
                <c:pt idx="16569">
                  <c:v>3</c:v>
                </c:pt>
                <c:pt idx="16570">
                  <c:v>4</c:v>
                </c:pt>
                <c:pt idx="16571">
                  <c:v>39</c:v>
                </c:pt>
                <c:pt idx="16572">
                  <c:v>136</c:v>
                </c:pt>
                <c:pt idx="16573">
                  <c:v>409</c:v>
                </c:pt>
                <c:pt idx="16574">
                  <c:v>692</c:v>
                </c:pt>
                <c:pt idx="16575">
                  <c:v>322</c:v>
                </c:pt>
                <c:pt idx="16576">
                  <c:v>161</c:v>
                </c:pt>
                <c:pt idx="16577">
                  <c:v>146</c:v>
                </c:pt>
                <c:pt idx="16578">
                  <c:v>208</c:v>
                </c:pt>
                <c:pt idx="16579">
                  <c:v>214</c:v>
                </c:pt>
                <c:pt idx="16580">
                  <c:v>176</c:v>
                </c:pt>
                <c:pt idx="16581">
                  <c:v>179</c:v>
                </c:pt>
                <c:pt idx="16582">
                  <c:v>325</c:v>
                </c:pt>
                <c:pt idx="16583">
                  <c:v>563</c:v>
                </c:pt>
                <c:pt idx="16584">
                  <c:v>542</c:v>
                </c:pt>
                <c:pt idx="16585">
                  <c:v>387</c:v>
                </c:pt>
                <c:pt idx="16586">
                  <c:v>263</c:v>
                </c:pt>
                <c:pt idx="16587">
                  <c:v>223</c:v>
                </c:pt>
                <c:pt idx="16588">
                  <c:v>154</c:v>
                </c:pt>
                <c:pt idx="16589">
                  <c:v>78</c:v>
                </c:pt>
                <c:pt idx="16590">
                  <c:v>29</c:v>
                </c:pt>
                <c:pt idx="16591">
                  <c:v>16</c:v>
                </c:pt>
                <c:pt idx="16592">
                  <c:v>7</c:v>
                </c:pt>
                <c:pt idx="16593">
                  <c:v>7</c:v>
                </c:pt>
                <c:pt idx="16594">
                  <c:v>42</c:v>
                </c:pt>
                <c:pt idx="16595">
                  <c:v>121</c:v>
                </c:pt>
                <c:pt idx="16596">
                  <c:v>362</c:v>
                </c:pt>
                <c:pt idx="16597">
                  <c:v>679</c:v>
                </c:pt>
                <c:pt idx="16598">
                  <c:v>299</c:v>
                </c:pt>
                <c:pt idx="16599">
                  <c:v>178</c:v>
                </c:pt>
                <c:pt idx="16600">
                  <c:v>163</c:v>
                </c:pt>
                <c:pt idx="16601">
                  <c:v>236</c:v>
                </c:pt>
                <c:pt idx="16602">
                  <c:v>224</c:v>
                </c:pt>
                <c:pt idx="16603">
                  <c:v>187</c:v>
                </c:pt>
                <c:pt idx="16604">
                  <c:v>220</c:v>
                </c:pt>
                <c:pt idx="16605">
                  <c:v>370</c:v>
                </c:pt>
                <c:pt idx="16606">
                  <c:v>561</c:v>
                </c:pt>
                <c:pt idx="16607">
                  <c:v>537</c:v>
                </c:pt>
                <c:pt idx="16608">
                  <c:v>344</c:v>
                </c:pt>
                <c:pt idx="16609">
                  <c:v>252</c:v>
                </c:pt>
                <c:pt idx="16610">
                  <c:v>208</c:v>
                </c:pt>
                <c:pt idx="16611">
                  <c:v>151</c:v>
                </c:pt>
                <c:pt idx="16612">
                  <c:v>130</c:v>
                </c:pt>
                <c:pt idx="16613">
                  <c:v>52</c:v>
                </c:pt>
                <c:pt idx="16614">
                  <c:v>19</c:v>
                </c:pt>
                <c:pt idx="16615">
                  <c:v>12</c:v>
                </c:pt>
                <c:pt idx="16616">
                  <c:v>4</c:v>
                </c:pt>
                <c:pt idx="16617">
                  <c:v>3</c:v>
                </c:pt>
                <c:pt idx="16618">
                  <c:v>40</c:v>
                </c:pt>
                <c:pt idx="16619">
                  <c:v>106</c:v>
                </c:pt>
                <c:pt idx="16620">
                  <c:v>352</c:v>
                </c:pt>
                <c:pt idx="16621">
                  <c:v>729</c:v>
                </c:pt>
                <c:pt idx="16622">
                  <c:v>330</c:v>
                </c:pt>
                <c:pt idx="16623">
                  <c:v>169</c:v>
                </c:pt>
                <c:pt idx="16624">
                  <c:v>201</c:v>
                </c:pt>
                <c:pt idx="16625">
                  <c:v>268</c:v>
                </c:pt>
                <c:pt idx="16626">
                  <c:v>262</c:v>
                </c:pt>
                <c:pt idx="16627">
                  <c:v>251</c:v>
                </c:pt>
                <c:pt idx="16628">
                  <c:v>296</c:v>
                </c:pt>
                <c:pt idx="16629">
                  <c:v>405</c:v>
                </c:pt>
                <c:pt idx="16630">
                  <c:v>582</c:v>
                </c:pt>
                <c:pt idx="16631">
                  <c:v>509</c:v>
                </c:pt>
                <c:pt idx="16632">
                  <c:v>377</c:v>
                </c:pt>
                <c:pt idx="16633">
                  <c:v>245</c:v>
                </c:pt>
                <c:pt idx="16634">
                  <c:v>183</c:v>
                </c:pt>
                <c:pt idx="16635">
                  <c:v>163</c:v>
                </c:pt>
                <c:pt idx="16636">
                  <c:v>110</c:v>
                </c:pt>
                <c:pt idx="16637">
                  <c:v>108</c:v>
                </c:pt>
                <c:pt idx="16638">
                  <c:v>69</c:v>
                </c:pt>
                <c:pt idx="16639">
                  <c:v>50</c:v>
                </c:pt>
                <c:pt idx="16640">
                  <c:v>15</c:v>
                </c:pt>
                <c:pt idx="16641">
                  <c:v>5</c:v>
                </c:pt>
                <c:pt idx="16642">
                  <c:v>13</c:v>
                </c:pt>
                <c:pt idx="16643">
                  <c:v>27</c:v>
                </c:pt>
                <c:pt idx="16644">
                  <c:v>63</c:v>
                </c:pt>
                <c:pt idx="16645">
                  <c:v>144</c:v>
                </c:pt>
                <c:pt idx="16646">
                  <c:v>193</c:v>
                </c:pt>
                <c:pt idx="16647">
                  <c:v>256</c:v>
                </c:pt>
                <c:pt idx="16648">
                  <c:v>392</c:v>
                </c:pt>
                <c:pt idx="16649">
                  <c:v>446</c:v>
                </c:pt>
                <c:pt idx="16650">
                  <c:v>509</c:v>
                </c:pt>
                <c:pt idx="16651">
                  <c:v>479</c:v>
                </c:pt>
                <c:pt idx="16652">
                  <c:v>484</c:v>
                </c:pt>
                <c:pt idx="16653">
                  <c:v>443</c:v>
                </c:pt>
                <c:pt idx="16654">
                  <c:v>320</c:v>
                </c:pt>
                <c:pt idx="16655">
                  <c:v>297</c:v>
                </c:pt>
                <c:pt idx="16656">
                  <c:v>249</c:v>
                </c:pt>
                <c:pt idx="16657">
                  <c:v>198</c:v>
                </c:pt>
                <c:pt idx="16658">
                  <c:v>158</c:v>
                </c:pt>
                <c:pt idx="16659">
                  <c:v>147</c:v>
                </c:pt>
                <c:pt idx="16660">
                  <c:v>126</c:v>
                </c:pt>
                <c:pt idx="16661">
                  <c:v>117</c:v>
                </c:pt>
                <c:pt idx="16662">
                  <c:v>94</c:v>
                </c:pt>
                <c:pt idx="16663">
                  <c:v>74</c:v>
                </c:pt>
                <c:pt idx="16664">
                  <c:v>25</c:v>
                </c:pt>
                <c:pt idx="16665">
                  <c:v>7</c:v>
                </c:pt>
                <c:pt idx="16666">
                  <c:v>8</c:v>
                </c:pt>
                <c:pt idx="16667">
                  <c:v>16</c:v>
                </c:pt>
                <c:pt idx="16668">
                  <c:v>31</c:v>
                </c:pt>
                <c:pt idx="16669">
                  <c:v>93</c:v>
                </c:pt>
                <c:pt idx="16670">
                  <c:v>172</c:v>
                </c:pt>
                <c:pt idx="16671">
                  <c:v>293</c:v>
                </c:pt>
                <c:pt idx="16672">
                  <c:v>355</c:v>
                </c:pt>
                <c:pt idx="16673">
                  <c:v>520</c:v>
                </c:pt>
                <c:pt idx="16674">
                  <c:v>431</c:v>
                </c:pt>
                <c:pt idx="16675">
                  <c:v>473</c:v>
                </c:pt>
                <c:pt idx="16676">
                  <c:v>417</c:v>
                </c:pt>
                <c:pt idx="16677">
                  <c:v>443</c:v>
                </c:pt>
                <c:pt idx="16678">
                  <c:v>303</c:v>
                </c:pt>
                <c:pt idx="16679">
                  <c:v>203</c:v>
                </c:pt>
                <c:pt idx="16680">
                  <c:v>174</c:v>
                </c:pt>
                <c:pt idx="16681">
                  <c:v>154</c:v>
                </c:pt>
                <c:pt idx="16682">
                  <c:v>99</c:v>
                </c:pt>
                <c:pt idx="16683">
                  <c:v>96</c:v>
                </c:pt>
                <c:pt idx="16684">
                  <c:v>51</c:v>
                </c:pt>
                <c:pt idx="16685">
                  <c:v>21</c:v>
                </c:pt>
                <c:pt idx="16686">
                  <c:v>13</c:v>
                </c:pt>
                <c:pt idx="16687">
                  <c:v>10</c:v>
                </c:pt>
                <c:pt idx="16688">
                  <c:v>8</c:v>
                </c:pt>
                <c:pt idx="16689">
                  <c:v>5</c:v>
                </c:pt>
                <c:pt idx="16690">
                  <c:v>38</c:v>
                </c:pt>
                <c:pt idx="16691">
                  <c:v>138</c:v>
                </c:pt>
                <c:pt idx="16692">
                  <c:v>396</c:v>
                </c:pt>
                <c:pt idx="16693">
                  <c:v>731</c:v>
                </c:pt>
                <c:pt idx="16694">
                  <c:v>308</c:v>
                </c:pt>
                <c:pt idx="16695">
                  <c:v>136</c:v>
                </c:pt>
                <c:pt idx="16696">
                  <c:v>233</c:v>
                </c:pt>
                <c:pt idx="16697">
                  <c:v>268</c:v>
                </c:pt>
                <c:pt idx="16698">
                  <c:v>321</c:v>
                </c:pt>
                <c:pt idx="16699">
                  <c:v>260</c:v>
                </c:pt>
                <c:pt idx="16700">
                  <c:v>268</c:v>
                </c:pt>
                <c:pt idx="16701">
                  <c:v>442</c:v>
                </c:pt>
                <c:pt idx="16702">
                  <c:v>708</c:v>
                </c:pt>
                <c:pt idx="16703">
                  <c:v>692</c:v>
                </c:pt>
                <c:pt idx="16704">
                  <c:v>471</c:v>
                </c:pt>
                <c:pt idx="16705">
                  <c:v>300</c:v>
                </c:pt>
                <c:pt idx="16706">
                  <c:v>221</c:v>
                </c:pt>
                <c:pt idx="16707">
                  <c:v>144</c:v>
                </c:pt>
                <c:pt idx="16708">
                  <c:v>102</c:v>
                </c:pt>
                <c:pt idx="16709">
                  <c:v>55</c:v>
                </c:pt>
                <c:pt idx="16710">
                  <c:v>25</c:v>
                </c:pt>
                <c:pt idx="16711">
                  <c:v>8</c:v>
                </c:pt>
                <c:pt idx="16712">
                  <c:v>4</c:v>
                </c:pt>
                <c:pt idx="16713">
                  <c:v>7</c:v>
                </c:pt>
                <c:pt idx="16714">
                  <c:v>46</c:v>
                </c:pt>
                <c:pt idx="16715">
                  <c:v>153</c:v>
                </c:pt>
                <c:pt idx="16716">
                  <c:v>502</c:v>
                </c:pt>
                <c:pt idx="16717">
                  <c:v>721</c:v>
                </c:pt>
                <c:pt idx="16718">
                  <c:v>336</c:v>
                </c:pt>
                <c:pt idx="16719">
                  <c:v>156</c:v>
                </c:pt>
                <c:pt idx="16720">
                  <c:v>207</c:v>
                </c:pt>
                <c:pt idx="16721">
                  <c:v>312</c:v>
                </c:pt>
                <c:pt idx="16722">
                  <c:v>272</c:v>
                </c:pt>
                <c:pt idx="16723">
                  <c:v>270</c:v>
                </c:pt>
                <c:pt idx="16724">
                  <c:v>300</c:v>
                </c:pt>
                <c:pt idx="16725">
                  <c:v>435</c:v>
                </c:pt>
                <c:pt idx="16726">
                  <c:v>743</c:v>
                </c:pt>
                <c:pt idx="16727">
                  <c:v>731</c:v>
                </c:pt>
                <c:pt idx="16728">
                  <c:v>460</c:v>
                </c:pt>
                <c:pt idx="16729">
                  <c:v>306</c:v>
                </c:pt>
                <c:pt idx="16730">
                  <c:v>280</c:v>
                </c:pt>
                <c:pt idx="16731">
                  <c:v>181</c:v>
                </c:pt>
                <c:pt idx="16732">
                  <c:v>96</c:v>
                </c:pt>
                <c:pt idx="16733">
                  <c:v>37</c:v>
                </c:pt>
                <c:pt idx="16734">
                  <c:v>11</c:v>
                </c:pt>
                <c:pt idx="16735">
                  <c:v>9</c:v>
                </c:pt>
                <c:pt idx="16736">
                  <c:v>7</c:v>
                </c:pt>
                <c:pt idx="16737">
                  <c:v>10</c:v>
                </c:pt>
                <c:pt idx="16738">
                  <c:v>49</c:v>
                </c:pt>
                <c:pt idx="16739">
                  <c:v>124</c:v>
                </c:pt>
                <c:pt idx="16740">
                  <c:v>398</c:v>
                </c:pt>
                <c:pt idx="16741">
                  <c:v>759</c:v>
                </c:pt>
                <c:pt idx="16742">
                  <c:v>388</c:v>
                </c:pt>
                <c:pt idx="16743">
                  <c:v>141</c:v>
                </c:pt>
                <c:pt idx="16744">
                  <c:v>172</c:v>
                </c:pt>
                <c:pt idx="16745">
                  <c:v>232</c:v>
                </c:pt>
                <c:pt idx="16746">
                  <c:v>214</c:v>
                </c:pt>
                <c:pt idx="16747">
                  <c:v>218</c:v>
                </c:pt>
                <c:pt idx="16748">
                  <c:v>285</c:v>
                </c:pt>
                <c:pt idx="16749">
                  <c:v>377</c:v>
                </c:pt>
                <c:pt idx="16750">
                  <c:v>605</c:v>
                </c:pt>
                <c:pt idx="16751">
                  <c:v>609</c:v>
                </c:pt>
                <c:pt idx="16752">
                  <c:v>414</c:v>
                </c:pt>
                <c:pt idx="16753">
                  <c:v>293</c:v>
                </c:pt>
                <c:pt idx="16754">
                  <c:v>198</c:v>
                </c:pt>
                <c:pt idx="16755">
                  <c:v>105</c:v>
                </c:pt>
                <c:pt idx="16756">
                  <c:v>74</c:v>
                </c:pt>
                <c:pt idx="16757">
                  <c:v>44</c:v>
                </c:pt>
                <c:pt idx="16758">
                  <c:v>16</c:v>
                </c:pt>
                <c:pt idx="16759">
                  <c:v>9</c:v>
                </c:pt>
                <c:pt idx="16760">
                  <c:v>2</c:v>
                </c:pt>
                <c:pt idx="16761">
                  <c:v>9</c:v>
                </c:pt>
                <c:pt idx="16762">
                  <c:v>32</c:v>
                </c:pt>
                <c:pt idx="16763">
                  <c:v>124</c:v>
                </c:pt>
                <c:pt idx="16764">
                  <c:v>389</c:v>
                </c:pt>
                <c:pt idx="16765">
                  <c:v>659</c:v>
                </c:pt>
                <c:pt idx="16766">
                  <c:v>276</c:v>
                </c:pt>
                <c:pt idx="16767">
                  <c:v>145</c:v>
                </c:pt>
                <c:pt idx="16768">
                  <c:v>178</c:v>
                </c:pt>
                <c:pt idx="16769">
                  <c:v>235</c:v>
                </c:pt>
                <c:pt idx="16770">
                  <c:v>245</c:v>
                </c:pt>
                <c:pt idx="16771">
                  <c:v>212</c:v>
                </c:pt>
                <c:pt idx="16772">
                  <c:v>270</c:v>
                </c:pt>
                <c:pt idx="16773">
                  <c:v>331</c:v>
                </c:pt>
                <c:pt idx="16774">
                  <c:v>617</c:v>
                </c:pt>
                <c:pt idx="16775">
                  <c:v>565</c:v>
                </c:pt>
                <c:pt idx="16776">
                  <c:v>373</c:v>
                </c:pt>
                <c:pt idx="16777">
                  <c:v>227</c:v>
                </c:pt>
                <c:pt idx="16778">
                  <c:v>191</c:v>
                </c:pt>
                <c:pt idx="16779">
                  <c:v>133</c:v>
                </c:pt>
                <c:pt idx="16780">
                  <c:v>93</c:v>
                </c:pt>
                <c:pt idx="16781">
                  <c:v>48</c:v>
                </c:pt>
                <c:pt idx="16782">
                  <c:v>28</c:v>
                </c:pt>
                <c:pt idx="16783">
                  <c:v>11</c:v>
                </c:pt>
                <c:pt idx="16784">
                  <c:v>5</c:v>
                </c:pt>
                <c:pt idx="16785">
                  <c:v>10</c:v>
                </c:pt>
                <c:pt idx="16786">
                  <c:v>26</c:v>
                </c:pt>
                <c:pt idx="16787">
                  <c:v>84</c:v>
                </c:pt>
                <c:pt idx="16788">
                  <c:v>215</c:v>
                </c:pt>
                <c:pt idx="16789">
                  <c:v>441</c:v>
                </c:pt>
                <c:pt idx="16790">
                  <c:v>301</c:v>
                </c:pt>
                <c:pt idx="16791">
                  <c:v>166</c:v>
                </c:pt>
                <c:pt idx="16792">
                  <c:v>203</c:v>
                </c:pt>
                <c:pt idx="16793">
                  <c:v>240</c:v>
                </c:pt>
                <c:pt idx="16794">
                  <c:v>220</c:v>
                </c:pt>
                <c:pt idx="16795">
                  <c:v>215</c:v>
                </c:pt>
                <c:pt idx="16796">
                  <c:v>303</c:v>
                </c:pt>
                <c:pt idx="16797">
                  <c:v>375</c:v>
                </c:pt>
                <c:pt idx="16798">
                  <c:v>568</c:v>
                </c:pt>
                <c:pt idx="16799">
                  <c:v>498</c:v>
                </c:pt>
                <c:pt idx="16800">
                  <c:v>352</c:v>
                </c:pt>
                <c:pt idx="16801">
                  <c:v>241</c:v>
                </c:pt>
                <c:pt idx="16802">
                  <c:v>171</c:v>
                </c:pt>
                <c:pt idx="16803">
                  <c:v>165</c:v>
                </c:pt>
                <c:pt idx="16804">
                  <c:v>122</c:v>
                </c:pt>
                <c:pt idx="16805">
                  <c:v>103</c:v>
                </c:pt>
                <c:pt idx="16806">
                  <c:v>100</c:v>
                </c:pt>
                <c:pt idx="16807">
                  <c:v>70</c:v>
                </c:pt>
                <c:pt idx="16808">
                  <c:v>29</c:v>
                </c:pt>
                <c:pt idx="16809">
                  <c:v>12</c:v>
                </c:pt>
                <c:pt idx="16810">
                  <c:v>6</c:v>
                </c:pt>
                <c:pt idx="16811">
                  <c:v>20</c:v>
                </c:pt>
                <c:pt idx="16812">
                  <c:v>39</c:v>
                </c:pt>
                <c:pt idx="16813">
                  <c:v>111</c:v>
                </c:pt>
                <c:pt idx="16814">
                  <c:v>170</c:v>
                </c:pt>
                <c:pt idx="16815">
                  <c:v>287</c:v>
                </c:pt>
                <c:pt idx="16816">
                  <c:v>404</c:v>
                </c:pt>
                <c:pt idx="16817">
                  <c:v>486</c:v>
                </c:pt>
                <c:pt idx="16818">
                  <c:v>547</c:v>
                </c:pt>
                <c:pt idx="16819">
                  <c:v>542</c:v>
                </c:pt>
                <c:pt idx="16820">
                  <c:v>541</c:v>
                </c:pt>
                <c:pt idx="16821">
                  <c:v>507</c:v>
                </c:pt>
                <c:pt idx="16822">
                  <c:v>345</c:v>
                </c:pt>
                <c:pt idx="16823">
                  <c:v>304</c:v>
                </c:pt>
                <c:pt idx="16824">
                  <c:v>246</c:v>
                </c:pt>
                <c:pt idx="16825">
                  <c:v>182</c:v>
                </c:pt>
                <c:pt idx="16826">
                  <c:v>209</c:v>
                </c:pt>
                <c:pt idx="16827">
                  <c:v>160</c:v>
                </c:pt>
                <c:pt idx="16828">
                  <c:v>162</c:v>
                </c:pt>
                <c:pt idx="16829">
                  <c:v>118</c:v>
                </c:pt>
                <c:pt idx="16830">
                  <c:v>102</c:v>
                </c:pt>
                <c:pt idx="16831">
                  <c:v>78</c:v>
                </c:pt>
                <c:pt idx="16832">
                  <c:v>48</c:v>
                </c:pt>
                <c:pt idx="16833">
                  <c:v>12</c:v>
                </c:pt>
                <c:pt idx="16834">
                  <c:v>8</c:v>
                </c:pt>
                <c:pt idx="16835">
                  <c:v>6</c:v>
                </c:pt>
                <c:pt idx="16836">
                  <c:v>23</c:v>
                </c:pt>
                <c:pt idx="16837">
                  <c:v>69</c:v>
                </c:pt>
                <c:pt idx="16838">
                  <c:v>103</c:v>
                </c:pt>
                <c:pt idx="16839">
                  <c:v>219</c:v>
                </c:pt>
                <c:pt idx="16840">
                  <c:v>250</c:v>
                </c:pt>
                <c:pt idx="16841">
                  <c:v>315</c:v>
                </c:pt>
                <c:pt idx="16842">
                  <c:v>285</c:v>
                </c:pt>
                <c:pt idx="16843">
                  <c:v>232</c:v>
                </c:pt>
                <c:pt idx="16844">
                  <c:v>225</c:v>
                </c:pt>
                <c:pt idx="16845">
                  <c:v>253</c:v>
                </c:pt>
                <c:pt idx="16846">
                  <c:v>229</c:v>
                </c:pt>
                <c:pt idx="16847">
                  <c:v>198</c:v>
                </c:pt>
                <c:pt idx="16848">
                  <c:v>122</c:v>
                </c:pt>
                <c:pt idx="16849">
                  <c:v>108</c:v>
                </c:pt>
                <c:pt idx="16850">
                  <c:v>96</c:v>
                </c:pt>
                <c:pt idx="16851">
                  <c:v>78</c:v>
                </c:pt>
                <c:pt idx="16852">
                  <c:v>51</c:v>
                </c:pt>
                <c:pt idx="16853">
                  <c:v>20</c:v>
                </c:pt>
                <c:pt idx="16854">
                  <c:v>4</c:v>
                </c:pt>
                <c:pt idx="16855">
                  <c:v>5</c:v>
                </c:pt>
                <c:pt idx="16856">
                  <c:v>4</c:v>
                </c:pt>
                <c:pt idx="16857">
                  <c:v>12</c:v>
                </c:pt>
                <c:pt idx="16858">
                  <c:v>27</c:v>
                </c:pt>
                <c:pt idx="16859">
                  <c:v>123</c:v>
                </c:pt>
                <c:pt idx="16860">
                  <c:v>294</c:v>
                </c:pt>
                <c:pt idx="16861">
                  <c:v>584</c:v>
                </c:pt>
                <c:pt idx="16862">
                  <c:v>284</c:v>
                </c:pt>
                <c:pt idx="16863">
                  <c:v>133</c:v>
                </c:pt>
                <c:pt idx="16864">
                  <c:v>134</c:v>
                </c:pt>
                <c:pt idx="16865">
                  <c:v>173</c:v>
                </c:pt>
                <c:pt idx="16866">
                  <c:v>220</c:v>
                </c:pt>
                <c:pt idx="16867">
                  <c:v>210</c:v>
                </c:pt>
                <c:pt idx="16868">
                  <c:v>236</c:v>
                </c:pt>
                <c:pt idx="16869">
                  <c:v>345</c:v>
                </c:pt>
                <c:pt idx="16870">
                  <c:v>616</c:v>
                </c:pt>
                <c:pt idx="16871">
                  <c:v>564</c:v>
                </c:pt>
                <c:pt idx="16872">
                  <c:v>427</c:v>
                </c:pt>
                <c:pt idx="16873">
                  <c:v>300</c:v>
                </c:pt>
                <c:pt idx="16874">
                  <c:v>245</c:v>
                </c:pt>
                <c:pt idx="16875">
                  <c:v>126</c:v>
                </c:pt>
                <c:pt idx="16876">
                  <c:v>84</c:v>
                </c:pt>
                <c:pt idx="16877">
                  <c:v>31</c:v>
                </c:pt>
                <c:pt idx="16878">
                  <c:v>8</c:v>
                </c:pt>
                <c:pt idx="16879">
                  <c:v>1</c:v>
                </c:pt>
                <c:pt idx="16880">
                  <c:v>3</c:v>
                </c:pt>
                <c:pt idx="16881">
                  <c:v>8</c:v>
                </c:pt>
                <c:pt idx="16882">
                  <c:v>41</c:v>
                </c:pt>
                <c:pt idx="16883">
                  <c:v>118</c:v>
                </c:pt>
                <c:pt idx="16884">
                  <c:v>380</c:v>
                </c:pt>
                <c:pt idx="16885">
                  <c:v>724</c:v>
                </c:pt>
                <c:pt idx="16886">
                  <c:v>334</c:v>
                </c:pt>
                <c:pt idx="16887">
                  <c:v>154</c:v>
                </c:pt>
                <c:pt idx="16888">
                  <c:v>173</c:v>
                </c:pt>
                <c:pt idx="16889">
                  <c:v>226</c:v>
                </c:pt>
                <c:pt idx="16890">
                  <c:v>254</c:v>
                </c:pt>
                <c:pt idx="16891">
                  <c:v>204</c:v>
                </c:pt>
                <c:pt idx="16892">
                  <c:v>270</c:v>
                </c:pt>
                <c:pt idx="16893">
                  <c:v>358</c:v>
                </c:pt>
                <c:pt idx="16894">
                  <c:v>601</c:v>
                </c:pt>
                <c:pt idx="16895">
                  <c:v>546</c:v>
                </c:pt>
                <c:pt idx="16896">
                  <c:v>433</c:v>
                </c:pt>
                <c:pt idx="16897">
                  <c:v>257</c:v>
                </c:pt>
                <c:pt idx="16898">
                  <c:v>207</c:v>
                </c:pt>
                <c:pt idx="16899">
                  <c:v>106</c:v>
                </c:pt>
                <c:pt idx="16900">
                  <c:v>64</c:v>
                </c:pt>
                <c:pt idx="16901">
                  <c:v>34</c:v>
                </c:pt>
                <c:pt idx="16902">
                  <c:v>21</c:v>
                </c:pt>
                <c:pt idx="16903">
                  <c:v>9</c:v>
                </c:pt>
                <c:pt idx="16904">
                  <c:v>10</c:v>
                </c:pt>
                <c:pt idx="16905">
                  <c:v>4</c:v>
                </c:pt>
                <c:pt idx="16906">
                  <c:v>37</c:v>
                </c:pt>
                <c:pt idx="16907">
                  <c:v>128</c:v>
                </c:pt>
                <c:pt idx="16908">
                  <c:v>369</c:v>
                </c:pt>
                <c:pt idx="16909">
                  <c:v>688</c:v>
                </c:pt>
                <c:pt idx="16910">
                  <c:v>285</c:v>
                </c:pt>
                <c:pt idx="16911">
                  <c:v>136</c:v>
                </c:pt>
                <c:pt idx="16912">
                  <c:v>172</c:v>
                </c:pt>
                <c:pt idx="16913">
                  <c:v>232</c:v>
                </c:pt>
                <c:pt idx="16914">
                  <c:v>238</c:v>
                </c:pt>
                <c:pt idx="16915">
                  <c:v>225</c:v>
                </c:pt>
                <c:pt idx="16916">
                  <c:v>228</c:v>
                </c:pt>
                <c:pt idx="16917">
                  <c:v>329</c:v>
                </c:pt>
                <c:pt idx="16918">
                  <c:v>561</c:v>
                </c:pt>
                <c:pt idx="16919">
                  <c:v>540</c:v>
                </c:pt>
                <c:pt idx="16920">
                  <c:v>402</c:v>
                </c:pt>
                <c:pt idx="16921">
                  <c:v>268</c:v>
                </c:pt>
                <c:pt idx="16922">
                  <c:v>202</c:v>
                </c:pt>
                <c:pt idx="16923">
                  <c:v>122</c:v>
                </c:pt>
                <c:pt idx="16924">
                  <c:v>79</c:v>
                </c:pt>
                <c:pt idx="16925">
                  <c:v>32</c:v>
                </c:pt>
                <c:pt idx="16926">
                  <c:v>23</c:v>
                </c:pt>
                <c:pt idx="16927">
                  <c:v>8</c:v>
                </c:pt>
                <c:pt idx="16928">
                  <c:v>2</c:v>
                </c:pt>
                <c:pt idx="16929">
                  <c:v>8</c:v>
                </c:pt>
                <c:pt idx="16930">
                  <c:v>33</c:v>
                </c:pt>
                <c:pt idx="16931">
                  <c:v>114</c:v>
                </c:pt>
                <c:pt idx="16932">
                  <c:v>385</c:v>
                </c:pt>
                <c:pt idx="16933">
                  <c:v>679</c:v>
                </c:pt>
                <c:pt idx="16934">
                  <c:v>325</c:v>
                </c:pt>
                <c:pt idx="16935">
                  <c:v>167</c:v>
                </c:pt>
                <c:pt idx="16936">
                  <c:v>189</c:v>
                </c:pt>
                <c:pt idx="16937">
                  <c:v>282</c:v>
                </c:pt>
                <c:pt idx="16938">
                  <c:v>271</c:v>
                </c:pt>
                <c:pt idx="16939">
                  <c:v>242</c:v>
                </c:pt>
                <c:pt idx="16940">
                  <c:v>280</c:v>
                </c:pt>
                <c:pt idx="16941">
                  <c:v>406</c:v>
                </c:pt>
                <c:pt idx="16942">
                  <c:v>550</c:v>
                </c:pt>
                <c:pt idx="16943">
                  <c:v>466</c:v>
                </c:pt>
                <c:pt idx="16944">
                  <c:v>348</c:v>
                </c:pt>
                <c:pt idx="16945">
                  <c:v>241</c:v>
                </c:pt>
                <c:pt idx="16946">
                  <c:v>213</c:v>
                </c:pt>
                <c:pt idx="16947">
                  <c:v>148</c:v>
                </c:pt>
                <c:pt idx="16948">
                  <c:v>120</c:v>
                </c:pt>
                <c:pt idx="16949">
                  <c:v>47</c:v>
                </c:pt>
                <c:pt idx="16950">
                  <c:v>26</c:v>
                </c:pt>
                <c:pt idx="16951">
                  <c:v>9</c:v>
                </c:pt>
                <c:pt idx="16952">
                  <c:v>12</c:v>
                </c:pt>
                <c:pt idx="16953">
                  <c:v>10</c:v>
                </c:pt>
                <c:pt idx="16954">
                  <c:v>34</c:v>
                </c:pt>
                <c:pt idx="16955">
                  <c:v>113</c:v>
                </c:pt>
                <c:pt idx="16956">
                  <c:v>308</c:v>
                </c:pt>
                <c:pt idx="16957">
                  <c:v>636</c:v>
                </c:pt>
                <c:pt idx="16958">
                  <c:v>343</c:v>
                </c:pt>
                <c:pt idx="16959">
                  <c:v>190</c:v>
                </c:pt>
                <c:pt idx="16960">
                  <c:v>211</c:v>
                </c:pt>
                <c:pt idx="16961">
                  <c:v>273</c:v>
                </c:pt>
                <c:pt idx="16962">
                  <c:v>313</c:v>
                </c:pt>
                <c:pt idx="16963">
                  <c:v>299</c:v>
                </c:pt>
                <c:pt idx="16964">
                  <c:v>309</c:v>
                </c:pt>
                <c:pt idx="16965">
                  <c:v>417</c:v>
                </c:pt>
                <c:pt idx="16966">
                  <c:v>622</c:v>
                </c:pt>
                <c:pt idx="16967">
                  <c:v>455</c:v>
                </c:pt>
                <c:pt idx="16968">
                  <c:v>319</c:v>
                </c:pt>
                <c:pt idx="16969">
                  <c:v>221</c:v>
                </c:pt>
                <c:pt idx="16970">
                  <c:v>172</c:v>
                </c:pt>
                <c:pt idx="16971">
                  <c:v>138</c:v>
                </c:pt>
                <c:pt idx="16972">
                  <c:v>134</c:v>
                </c:pt>
                <c:pt idx="16973">
                  <c:v>94</c:v>
                </c:pt>
                <c:pt idx="16974">
                  <c:v>95</c:v>
                </c:pt>
                <c:pt idx="16975">
                  <c:v>69</c:v>
                </c:pt>
                <c:pt idx="16976">
                  <c:v>23</c:v>
                </c:pt>
                <c:pt idx="16977">
                  <c:v>6</c:v>
                </c:pt>
                <c:pt idx="16978">
                  <c:v>3</c:v>
                </c:pt>
                <c:pt idx="16979">
                  <c:v>11</c:v>
                </c:pt>
                <c:pt idx="16980">
                  <c:v>48</c:v>
                </c:pt>
                <c:pt idx="16981">
                  <c:v>119</c:v>
                </c:pt>
                <c:pt idx="16982">
                  <c:v>220</c:v>
                </c:pt>
                <c:pt idx="16983">
                  <c:v>273</c:v>
                </c:pt>
                <c:pt idx="16984">
                  <c:v>393</c:v>
                </c:pt>
                <c:pt idx="16985">
                  <c:v>453</c:v>
                </c:pt>
                <c:pt idx="16986">
                  <c:v>456</c:v>
                </c:pt>
                <c:pt idx="16987">
                  <c:v>426</c:v>
                </c:pt>
                <c:pt idx="16988">
                  <c:v>447</c:v>
                </c:pt>
                <c:pt idx="16989">
                  <c:v>413</c:v>
                </c:pt>
                <c:pt idx="16990">
                  <c:v>309</c:v>
                </c:pt>
                <c:pt idx="16991">
                  <c:v>272</c:v>
                </c:pt>
                <c:pt idx="16992">
                  <c:v>257</c:v>
                </c:pt>
                <c:pt idx="16993">
                  <c:v>201</c:v>
                </c:pt>
                <c:pt idx="16994">
                  <c:v>184</c:v>
                </c:pt>
                <c:pt idx="16995">
                  <c:v>156</c:v>
                </c:pt>
                <c:pt idx="16996">
                  <c:v>119</c:v>
                </c:pt>
                <c:pt idx="16997">
                  <c:v>110</c:v>
                </c:pt>
                <c:pt idx="16998">
                  <c:v>96</c:v>
                </c:pt>
                <c:pt idx="16999">
                  <c:v>87</c:v>
                </c:pt>
                <c:pt idx="17000">
                  <c:v>38</c:v>
                </c:pt>
                <c:pt idx="17001">
                  <c:v>11</c:v>
                </c:pt>
                <c:pt idx="17002">
                  <c:v>9</c:v>
                </c:pt>
                <c:pt idx="17003">
                  <c:v>6</c:v>
                </c:pt>
                <c:pt idx="17004">
                  <c:v>27</c:v>
                </c:pt>
                <c:pt idx="17005">
                  <c:v>88</c:v>
                </c:pt>
                <c:pt idx="17006">
                  <c:v>132</c:v>
                </c:pt>
                <c:pt idx="17007">
                  <c:v>257</c:v>
                </c:pt>
                <c:pt idx="17008">
                  <c:v>295</c:v>
                </c:pt>
                <c:pt idx="17009">
                  <c:v>417</c:v>
                </c:pt>
                <c:pt idx="17010">
                  <c:v>356</c:v>
                </c:pt>
                <c:pt idx="17011">
                  <c:v>310</c:v>
                </c:pt>
                <c:pt idx="17012">
                  <c:v>338</c:v>
                </c:pt>
                <c:pt idx="17013">
                  <c:v>400</c:v>
                </c:pt>
                <c:pt idx="17014">
                  <c:v>243</c:v>
                </c:pt>
                <c:pt idx="17015">
                  <c:v>107</c:v>
                </c:pt>
                <c:pt idx="17016">
                  <c:v>109</c:v>
                </c:pt>
                <c:pt idx="17017">
                  <c:v>122</c:v>
                </c:pt>
                <c:pt idx="17018">
                  <c:v>106</c:v>
                </c:pt>
                <c:pt idx="17019">
                  <c:v>89</c:v>
                </c:pt>
                <c:pt idx="17020">
                  <c:v>33</c:v>
                </c:pt>
                <c:pt idx="17021">
                  <c:v>28</c:v>
                </c:pt>
                <c:pt idx="17022">
                  <c:v>15</c:v>
                </c:pt>
                <c:pt idx="17023">
                  <c:v>5</c:v>
                </c:pt>
                <c:pt idx="17024">
                  <c:v>3</c:v>
                </c:pt>
                <c:pt idx="17025">
                  <c:v>5</c:v>
                </c:pt>
                <c:pt idx="17026">
                  <c:v>24</c:v>
                </c:pt>
                <c:pt idx="17027">
                  <c:v>108</c:v>
                </c:pt>
                <c:pt idx="17028">
                  <c:v>319</c:v>
                </c:pt>
                <c:pt idx="17029">
                  <c:v>592</c:v>
                </c:pt>
                <c:pt idx="17030">
                  <c:v>282</c:v>
                </c:pt>
                <c:pt idx="17031">
                  <c:v>135</c:v>
                </c:pt>
                <c:pt idx="17032">
                  <c:v>170</c:v>
                </c:pt>
                <c:pt idx="17033">
                  <c:v>232</c:v>
                </c:pt>
                <c:pt idx="17034">
                  <c:v>210</c:v>
                </c:pt>
                <c:pt idx="17035">
                  <c:v>181</c:v>
                </c:pt>
                <c:pt idx="17036">
                  <c:v>211</c:v>
                </c:pt>
                <c:pt idx="17037">
                  <c:v>302</c:v>
                </c:pt>
                <c:pt idx="17038">
                  <c:v>495</c:v>
                </c:pt>
                <c:pt idx="17039">
                  <c:v>507</c:v>
                </c:pt>
                <c:pt idx="17040">
                  <c:v>340</c:v>
                </c:pt>
                <c:pt idx="17041">
                  <c:v>200</c:v>
                </c:pt>
                <c:pt idx="17042">
                  <c:v>120</c:v>
                </c:pt>
                <c:pt idx="17043">
                  <c:v>54</c:v>
                </c:pt>
                <c:pt idx="17044">
                  <c:v>47</c:v>
                </c:pt>
                <c:pt idx="17045">
                  <c:v>18</c:v>
                </c:pt>
                <c:pt idx="17046">
                  <c:v>15</c:v>
                </c:pt>
                <c:pt idx="17047">
                  <c:v>7</c:v>
                </c:pt>
                <c:pt idx="17048">
                  <c:v>5</c:v>
                </c:pt>
                <c:pt idx="17049">
                  <c:v>8</c:v>
                </c:pt>
                <c:pt idx="17050">
                  <c:v>36</c:v>
                </c:pt>
                <c:pt idx="17051">
                  <c:v>118</c:v>
                </c:pt>
                <c:pt idx="17052">
                  <c:v>355</c:v>
                </c:pt>
                <c:pt idx="17053">
                  <c:v>662</c:v>
                </c:pt>
                <c:pt idx="17054">
                  <c:v>326</c:v>
                </c:pt>
                <c:pt idx="17055">
                  <c:v>184</c:v>
                </c:pt>
                <c:pt idx="17056">
                  <c:v>269</c:v>
                </c:pt>
                <c:pt idx="17057">
                  <c:v>313</c:v>
                </c:pt>
                <c:pt idx="17058">
                  <c:v>286</c:v>
                </c:pt>
                <c:pt idx="17059">
                  <c:v>247</c:v>
                </c:pt>
                <c:pt idx="17060">
                  <c:v>246</c:v>
                </c:pt>
                <c:pt idx="17061">
                  <c:v>363</c:v>
                </c:pt>
                <c:pt idx="17062">
                  <c:v>572</c:v>
                </c:pt>
                <c:pt idx="17063">
                  <c:v>525</c:v>
                </c:pt>
                <c:pt idx="17064">
                  <c:v>353</c:v>
                </c:pt>
                <c:pt idx="17065">
                  <c:v>268</c:v>
                </c:pt>
                <c:pt idx="17066">
                  <c:v>168</c:v>
                </c:pt>
                <c:pt idx="17067">
                  <c:v>132</c:v>
                </c:pt>
                <c:pt idx="17068">
                  <c:v>81</c:v>
                </c:pt>
                <c:pt idx="17069">
                  <c:v>41</c:v>
                </c:pt>
                <c:pt idx="17070">
                  <c:v>15</c:v>
                </c:pt>
                <c:pt idx="17071">
                  <c:v>3</c:v>
                </c:pt>
                <c:pt idx="17072">
                  <c:v>5</c:v>
                </c:pt>
                <c:pt idx="17073">
                  <c:v>7</c:v>
                </c:pt>
                <c:pt idx="17074">
                  <c:v>31</c:v>
                </c:pt>
                <c:pt idx="17075">
                  <c:v>112</c:v>
                </c:pt>
                <c:pt idx="17076">
                  <c:v>363</c:v>
                </c:pt>
                <c:pt idx="17077">
                  <c:v>678</c:v>
                </c:pt>
                <c:pt idx="17078">
                  <c:v>317</c:v>
                </c:pt>
                <c:pt idx="17079">
                  <c:v>164</c:v>
                </c:pt>
                <c:pt idx="17080">
                  <c:v>200</c:v>
                </c:pt>
                <c:pt idx="17081">
                  <c:v>236</c:v>
                </c:pt>
                <c:pt idx="17082">
                  <c:v>213</c:v>
                </c:pt>
                <c:pt idx="17083">
                  <c:v>218</c:v>
                </c:pt>
                <c:pt idx="17084">
                  <c:v>237</c:v>
                </c:pt>
                <c:pt idx="17085">
                  <c:v>334</c:v>
                </c:pt>
                <c:pt idx="17086">
                  <c:v>562</c:v>
                </c:pt>
                <c:pt idx="17087">
                  <c:v>569</c:v>
                </c:pt>
                <c:pt idx="17088">
                  <c:v>336</c:v>
                </c:pt>
                <c:pt idx="17089">
                  <c:v>241</c:v>
                </c:pt>
                <c:pt idx="17090">
                  <c:v>168</c:v>
                </c:pt>
                <c:pt idx="17091">
                  <c:v>129</c:v>
                </c:pt>
                <c:pt idx="17092">
                  <c:v>88</c:v>
                </c:pt>
                <c:pt idx="17093">
                  <c:v>42</c:v>
                </c:pt>
                <c:pt idx="17094">
                  <c:v>20</c:v>
                </c:pt>
                <c:pt idx="17095">
                  <c:v>8</c:v>
                </c:pt>
                <c:pt idx="17096">
                  <c:v>4</c:v>
                </c:pt>
                <c:pt idx="17097">
                  <c:v>6</c:v>
                </c:pt>
                <c:pt idx="17098">
                  <c:v>35</c:v>
                </c:pt>
                <c:pt idx="17099">
                  <c:v>118</c:v>
                </c:pt>
                <c:pt idx="17100">
                  <c:v>350</c:v>
                </c:pt>
                <c:pt idx="17101">
                  <c:v>599</c:v>
                </c:pt>
                <c:pt idx="17102">
                  <c:v>317</c:v>
                </c:pt>
                <c:pt idx="17103">
                  <c:v>161</c:v>
                </c:pt>
                <c:pt idx="17104">
                  <c:v>190</c:v>
                </c:pt>
                <c:pt idx="17105">
                  <c:v>212</c:v>
                </c:pt>
                <c:pt idx="17106">
                  <c:v>217</c:v>
                </c:pt>
                <c:pt idx="17107">
                  <c:v>214</c:v>
                </c:pt>
                <c:pt idx="17108">
                  <c:v>249</c:v>
                </c:pt>
                <c:pt idx="17109">
                  <c:v>302</c:v>
                </c:pt>
                <c:pt idx="17110">
                  <c:v>475</c:v>
                </c:pt>
                <c:pt idx="17111">
                  <c:v>381</c:v>
                </c:pt>
                <c:pt idx="17112">
                  <c:v>118</c:v>
                </c:pt>
                <c:pt idx="17113">
                  <c:v>50</c:v>
                </c:pt>
                <c:pt idx="17114">
                  <c:v>26</c:v>
                </c:pt>
                <c:pt idx="17115">
                  <c:v>21</c:v>
                </c:pt>
                <c:pt idx="17116">
                  <c:v>13</c:v>
                </c:pt>
                <c:pt idx="17117">
                  <c:v>17</c:v>
                </c:pt>
                <c:pt idx="17118">
                  <c:v>9</c:v>
                </c:pt>
                <c:pt idx="17119">
                  <c:v>3</c:v>
                </c:pt>
                <c:pt idx="17120">
                  <c:v>3</c:v>
                </c:pt>
                <c:pt idx="17121">
                  <c:v>6</c:v>
                </c:pt>
                <c:pt idx="17122">
                  <c:v>13</c:v>
                </c:pt>
                <c:pt idx="17123">
                  <c:v>80</c:v>
                </c:pt>
                <c:pt idx="17124">
                  <c:v>208</c:v>
                </c:pt>
                <c:pt idx="17125">
                  <c:v>472</c:v>
                </c:pt>
                <c:pt idx="17126">
                  <c:v>267</c:v>
                </c:pt>
                <c:pt idx="17127">
                  <c:v>154</c:v>
                </c:pt>
                <c:pt idx="17128">
                  <c:v>162</c:v>
                </c:pt>
                <c:pt idx="17129">
                  <c:v>224</c:v>
                </c:pt>
                <c:pt idx="17130">
                  <c:v>240</c:v>
                </c:pt>
                <c:pt idx="17131">
                  <c:v>219</c:v>
                </c:pt>
                <c:pt idx="17132">
                  <c:v>263</c:v>
                </c:pt>
                <c:pt idx="17133">
                  <c:v>281</c:v>
                </c:pt>
                <c:pt idx="17134">
                  <c:v>321</c:v>
                </c:pt>
                <c:pt idx="17135">
                  <c:v>243</c:v>
                </c:pt>
                <c:pt idx="17136">
                  <c:v>153</c:v>
                </c:pt>
                <c:pt idx="17137">
                  <c:v>112</c:v>
                </c:pt>
                <c:pt idx="17138">
                  <c:v>70</c:v>
                </c:pt>
                <c:pt idx="17139">
                  <c:v>63</c:v>
                </c:pt>
                <c:pt idx="17140">
                  <c:v>40</c:v>
                </c:pt>
                <c:pt idx="17141">
                  <c:v>31</c:v>
                </c:pt>
                <c:pt idx="17142">
                  <c:v>35</c:v>
                </c:pt>
                <c:pt idx="17143">
                  <c:v>23</c:v>
                </c:pt>
                <c:pt idx="17144">
                  <c:v>7</c:v>
                </c:pt>
                <c:pt idx="17145">
                  <c:v>5</c:v>
                </c:pt>
                <c:pt idx="17146">
                  <c:v>5</c:v>
                </c:pt>
                <c:pt idx="17147">
                  <c:v>13</c:v>
                </c:pt>
                <c:pt idx="17148">
                  <c:v>20</c:v>
                </c:pt>
                <c:pt idx="17149">
                  <c:v>29</c:v>
                </c:pt>
                <c:pt idx="17150">
                  <c:v>90</c:v>
                </c:pt>
                <c:pt idx="17151">
                  <c:v>118</c:v>
                </c:pt>
                <c:pt idx="17152">
                  <c:v>159</c:v>
                </c:pt>
                <c:pt idx="17153">
                  <c:v>146</c:v>
                </c:pt>
                <c:pt idx="17154">
                  <c:v>158</c:v>
                </c:pt>
                <c:pt idx="17155">
                  <c:v>161</c:v>
                </c:pt>
                <c:pt idx="17156">
                  <c:v>153</c:v>
                </c:pt>
                <c:pt idx="17157">
                  <c:v>147</c:v>
                </c:pt>
                <c:pt idx="17158">
                  <c:v>114</c:v>
                </c:pt>
                <c:pt idx="17159">
                  <c:v>82</c:v>
                </c:pt>
                <c:pt idx="17160">
                  <c:v>60</c:v>
                </c:pt>
                <c:pt idx="17161">
                  <c:v>61</c:v>
                </c:pt>
                <c:pt idx="17162">
                  <c:v>53</c:v>
                </c:pt>
                <c:pt idx="17163">
                  <c:v>39</c:v>
                </c:pt>
                <c:pt idx="17164">
                  <c:v>40</c:v>
                </c:pt>
                <c:pt idx="17165">
                  <c:v>27</c:v>
                </c:pt>
                <c:pt idx="17166">
                  <c:v>20</c:v>
                </c:pt>
                <c:pt idx="17167">
                  <c:v>18</c:v>
                </c:pt>
                <c:pt idx="17168">
                  <c:v>9</c:v>
                </c:pt>
                <c:pt idx="17169">
                  <c:v>4</c:v>
                </c:pt>
                <c:pt idx="17170">
                  <c:v>6</c:v>
                </c:pt>
                <c:pt idx="17171">
                  <c:v>9</c:v>
                </c:pt>
                <c:pt idx="17172">
                  <c:v>19</c:v>
                </c:pt>
                <c:pt idx="17173">
                  <c:v>48</c:v>
                </c:pt>
                <c:pt idx="17174">
                  <c:v>56</c:v>
                </c:pt>
                <c:pt idx="17175">
                  <c:v>93</c:v>
                </c:pt>
                <c:pt idx="17176">
                  <c:v>152</c:v>
                </c:pt>
                <c:pt idx="17177">
                  <c:v>196</c:v>
                </c:pt>
                <c:pt idx="17178">
                  <c:v>186</c:v>
                </c:pt>
                <c:pt idx="17179">
                  <c:v>175</c:v>
                </c:pt>
                <c:pt idx="17180">
                  <c:v>137</c:v>
                </c:pt>
                <c:pt idx="17181">
                  <c:v>190</c:v>
                </c:pt>
                <c:pt idx="17182">
                  <c:v>114</c:v>
                </c:pt>
                <c:pt idx="17183">
                  <c:v>93</c:v>
                </c:pt>
                <c:pt idx="17184">
                  <c:v>58</c:v>
                </c:pt>
                <c:pt idx="17185">
                  <c:v>52</c:v>
                </c:pt>
                <c:pt idx="17186">
                  <c:v>42</c:v>
                </c:pt>
                <c:pt idx="17187">
                  <c:v>58</c:v>
                </c:pt>
                <c:pt idx="17188">
                  <c:v>25</c:v>
                </c:pt>
                <c:pt idx="17189">
                  <c:v>12</c:v>
                </c:pt>
                <c:pt idx="17190">
                  <c:v>11</c:v>
                </c:pt>
                <c:pt idx="17191">
                  <c:v>5</c:v>
                </c:pt>
                <c:pt idx="17192">
                  <c:v>3</c:v>
                </c:pt>
                <c:pt idx="17193">
                  <c:v>9</c:v>
                </c:pt>
                <c:pt idx="17194">
                  <c:v>17</c:v>
                </c:pt>
                <c:pt idx="17195">
                  <c:v>30</c:v>
                </c:pt>
                <c:pt idx="17196">
                  <c:v>66</c:v>
                </c:pt>
                <c:pt idx="17197">
                  <c:v>85</c:v>
                </c:pt>
                <c:pt idx="17198">
                  <c:v>103</c:v>
                </c:pt>
                <c:pt idx="17199">
                  <c:v>124</c:v>
                </c:pt>
                <c:pt idx="17200">
                  <c:v>135</c:v>
                </c:pt>
                <c:pt idx="17201">
                  <c:v>70</c:v>
                </c:pt>
                <c:pt idx="17202">
                  <c:v>46</c:v>
                </c:pt>
                <c:pt idx="17203">
                  <c:v>33</c:v>
                </c:pt>
                <c:pt idx="17204">
                  <c:v>33</c:v>
                </c:pt>
                <c:pt idx="17205">
                  <c:v>26</c:v>
                </c:pt>
                <c:pt idx="17206">
                  <c:v>26</c:v>
                </c:pt>
                <c:pt idx="17207">
                  <c:v>18</c:v>
                </c:pt>
                <c:pt idx="17208">
                  <c:v>23</c:v>
                </c:pt>
                <c:pt idx="17209">
                  <c:v>22</c:v>
                </c:pt>
                <c:pt idx="17210">
                  <c:v>12</c:v>
                </c:pt>
                <c:pt idx="17211">
                  <c:v>11</c:v>
                </c:pt>
                <c:pt idx="17212">
                  <c:v>13</c:v>
                </c:pt>
                <c:pt idx="17213">
                  <c:v>13</c:v>
                </c:pt>
                <c:pt idx="17214">
                  <c:v>7</c:v>
                </c:pt>
                <c:pt idx="17215">
                  <c:v>1</c:v>
                </c:pt>
                <c:pt idx="17216">
                  <c:v>3</c:v>
                </c:pt>
                <c:pt idx="17217">
                  <c:v>7</c:v>
                </c:pt>
                <c:pt idx="17218">
                  <c:v>6</c:v>
                </c:pt>
                <c:pt idx="17219">
                  <c:v>11</c:v>
                </c:pt>
                <c:pt idx="17220">
                  <c:v>28</c:v>
                </c:pt>
                <c:pt idx="17221">
                  <c:v>32</c:v>
                </c:pt>
                <c:pt idx="17222">
                  <c:v>86</c:v>
                </c:pt>
                <c:pt idx="17223">
                  <c:v>114</c:v>
                </c:pt>
                <c:pt idx="17224">
                  <c:v>121</c:v>
                </c:pt>
                <c:pt idx="17225">
                  <c:v>126</c:v>
                </c:pt>
                <c:pt idx="17226">
                  <c:v>107</c:v>
                </c:pt>
                <c:pt idx="17227">
                  <c:v>86</c:v>
                </c:pt>
                <c:pt idx="17228">
                  <c:v>50</c:v>
                </c:pt>
                <c:pt idx="17229">
                  <c:v>43</c:v>
                </c:pt>
                <c:pt idx="17230">
                  <c:v>36</c:v>
                </c:pt>
                <c:pt idx="17231">
                  <c:v>40</c:v>
                </c:pt>
                <c:pt idx="17232">
                  <c:v>34</c:v>
                </c:pt>
                <c:pt idx="17233">
                  <c:v>19</c:v>
                </c:pt>
                <c:pt idx="17234">
                  <c:v>30</c:v>
                </c:pt>
                <c:pt idx="17235">
                  <c:v>9</c:v>
                </c:pt>
                <c:pt idx="17236">
                  <c:v>7</c:v>
                </c:pt>
                <c:pt idx="17237">
                  <c:v>1</c:v>
                </c:pt>
                <c:pt idx="17238">
                  <c:v>2</c:v>
                </c:pt>
                <c:pt idx="17239">
                  <c:v>2</c:v>
                </c:pt>
                <c:pt idx="17240">
                  <c:v>11</c:v>
                </c:pt>
                <c:pt idx="17241">
                  <c:v>36</c:v>
                </c:pt>
                <c:pt idx="17242">
                  <c:v>26</c:v>
                </c:pt>
                <c:pt idx="17243">
                  <c:v>31</c:v>
                </c:pt>
                <c:pt idx="17244">
                  <c:v>23</c:v>
                </c:pt>
                <c:pt idx="17245">
                  <c:v>8</c:v>
                </c:pt>
                <c:pt idx="17246">
                  <c:v>10</c:v>
                </c:pt>
                <c:pt idx="17247">
                  <c:v>10</c:v>
                </c:pt>
                <c:pt idx="17248">
                  <c:v>15</c:v>
                </c:pt>
                <c:pt idx="17249">
                  <c:v>20</c:v>
                </c:pt>
                <c:pt idx="17250">
                  <c:v>13</c:v>
                </c:pt>
                <c:pt idx="17251">
                  <c:v>13</c:v>
                </c:pt>
                <c:pt idx="17252">
                  <c:v>53</c:v>
                </c:pt>
                <c:pt idx="17253">
                  <c:v>43</c:v>
                </c:pt>
                <c:pt idx="17254">
                  <c:v>35</c:v>
                </c:pt>
                <c:pt idx="17255">
                  <c:v>32</c:v>
                </c:pt>
                <c:pt idx="17256">
                  <c:v>20</c:v>
                </c:pt>
                <c:pt idx="17257">
                  <c:v>11</c:v>
                </c:pt>
                <c:pt idx="17258">
                  <c:v>10</c:v>
                </c:pt>
                <c:pt idx="17259">
                  <c:v>3</c:v>
                </c:pt>
                <c:pt idx="17260">
                  <c:v>5</c:v>
                </c:pt>
                <c:pt idx="17261">
                  <c:v>2</c:v>
                </c:pt>
                <c:pt idx="17262">
                  <c:v>1</c:v>
                </c:pt>
                <c:pt idx="17263">
                  <c:v>3</c:v>
                </c:pt>
                <c:pt idx="17264">
                  <c:v>11</c:v>
                </c:pt>
                <c:pt idx="17265">
                  <c:v>45</c:v>
                </c:pt>
                <c:pt idx="17266">
                  <c:v>90</c:v>
                </c:pt>
                <c:pt idx="17267">
                  <c:v>208</c:v>
                </c:pt>
                <c:pt idx="17268">
                  <c:v>133</c:v>
                </c:pt>
                <c:pt idx="17269">
                  <c:v>75</c:v>
                </c:pt>
                <c:pt idx="17270">
                  <c:v>103</c:v>
                </c:pt>
                <c:pt idx="17271">
                  <c:v>109</c:v>
                </c:pt>
                <c:pt idx="17272">
                  <c:v>118</c:v>
                </c:pt>
                <c:pt idx="17273">
                  <c:v>119</c:v>
                </c:pt>
                <c:pt idx="17274">
                  <c:v>120</c:v>
                </c:pt>
                <c:pt idx="17275">
                  <c:v>174</c:v>
                </c:pt>
                <c:pt idx="17276">
                  <c:v>257</c:v>
                </c:pt>
                <c:pt idx="17277">
                  <c:v>197</c:v>
                </c:pt>
                <c:pt idx="17278">
                  <c:v>117</c:v>
                </c:pt>
                <c:pt idx="17279">
                  <c:v>91</c:v>
                </c:pt>
                <c:pt idx="17280">
                  <c:v>63</c:v>
                </c:pt>
                <c:pt idx="17281">
                  <c:v>44</c:v>
                </c:pt>
                <c:pt idx="17282">
                  <c:v>26</c:v>
                </c:pt>
                <c:pt idx="17283">
                  <c:v>25</c:v>
                </c:pt>
                <c:pt idx="17284">
                  <c:v>9</c:v>
                </c:pt>
                <c:pt idx="17285">
                  <c:v>5</c:v>
                </c:pt>
                <c:pt idx="17286">
                  <c:v>2</c:v>
                </c:pt>
                <c:pt idx="17287">
                  <c:v>4</c:v>
                </c:pt>
                <c:pt idx="17288">
                  <c:v>15</c:v>
                </c:pt>
                <c:pt idx="17289">
                  <c:v>51</c:v>
                </c:pt>
                <c:pt idx="17290">
                  <c:v>112</c:v>
                </c:pt>
                <c:pt idx="17291">
                  <c:v>239</c:v>
                </c:pt>
                <c:pt idx="17292">
                  <c:v>191</c:v>
                </c:pt>
                <c:pt idx="17293">
                  <c:v>162</c:v>
                </c:pt>
                <c:pt idx="17294">
                  <c:v>178</c:v>
                </c:pt>
                <c:pt idx="17295">
                  <c:v>222</c:v>
                </c:pt>
                <c:pt idx="17296">
                  <c:v>222</c:v>
                </c:pt>
                <c:pt idx="17297">
                  <c:v>261</c:v>
                </c:pt>
                <c:pt idx="17298">
                  <c:v>225</c:v>
                </c:pt>
                <c:pt idx="17299">
                  <c:v>250</c:v>
                </c:pt>
                <c:pt idx="17300">
                  <c:v>271</c:v>
                </c:pt>
                <c:pt idx="17301">
                  <c:v>213</c:v>
                </c:pt>
                <c:pt idx="17302">
                  <c:v>128</c:v>
                </c:pt>
                <c:pt idx="17303">
                  <c:v>97</c:v>
                </c:pt>
                <c:pt idx="17304">
                  <c:v>92</c:v>
                </c:pt>
                <c:pt idx="17305">
                  <c:v>62</c:v>
                </c:pt>
                <c:pt idx="17306">
                  <c:v>59</c:v>
                </c:pt>
                <c:pt idx="17307">
                  <c:v>26</c:v>
                </c:pt>
                <c:pt idx="17308">
                  <c:v>37</c:v>
                </c:pt>
                <c:pt idx="17309">
                  <c:v>19</c:v>
                </c:pt>
                <c:pt idx="17310">
                  <c:v>6</c:v>
                </c:pt>
                <c:pt idx="17311">
                  <c:v>3</c:v>
                </c:pt>
                <c:pt idx="17312">
                  <c:v>3</c:v>
                </c:pt>
                <c:pt idx="17313">
                  <c:v>7</c:v>
                </c:pt>
                <c:pt idx="17314">
                  <c:v>18</c:v>
                </c:pt>
                <c:pt idx="17315">
                  <c:v>44</c:v>
                </c:pt>
                <c:pt idx="17316">
                  <c:v>49</c:v>
                </c:pt>
                <c:pt idx="17317">
                  <c:v>41</c:v>
                </c:pt>
                <c:pt idx="17318">
                  <c:v>45</c:v>
                </c:pt>
                <c:pt idx="17319">
                  <c:v>48</c:v>
                </c:pt>
                <c:pt idx="17320">
                  <c:v>84</c:v>
                </c:pt>
                <c:pt idx="17321">
                  <c:v>98</c:v>
                </c:pt>
                <c:pt idx="17322">
                  <c:v>129</c:v>
                </c:pt>
                <c:pt idx="17323">
                  <c:v>147</c:v>
                </c:pt>
                <c:pt idx="17324">
                  <c:v>118</c:v>
                </c:pt>
                <c:pt idx="17325">
                  <c:v>110</c:v>
                </c:pt>
                <c:pt idx="17326">
                  <c:v>97</c:v>
                </c:pt>
                <c:pt idx="17327">
                  <c:v>66</c:v>
                </c:pt>
                <c:pt idx="17328">
                  <c:v>60</c:v>
                </c:pt>
                <c:pt idx="17329">
                  <c:v>54</c:v>
                </c:pt>
                <c:pt idx="17330">
                  <c:v>32</c:v>
                </c:pt>
                <c:pt idx="17331">
                  <c:v>41</c:v>
                </c:pt>
                <c:pt idx="17332">
                  <c:v>28</c:v>
                </c:pt>
                <c:pt idx="17333">
                  <c:v>19</c:v>
                </c:pt>
                <c:pt idx="17334">
                  <c:v>15</c:v>
                </c:pt>
                <c:pt idx="17335">
                  <c:v>7</c:v>
                </c:pt>
                <c:pt idx="17336">
                  <c:v>2</c:v>
                </c:pt>
                <c:pt idx="17337">
                  <c:v>8</c:v>
                </c:pt>
                <c:pt idx="17338">
                  <c:v>13</c:v>
                </c:pt>
                <c:pt idx="17339">
                  <c:v>33</c:v>
                </c:pt>
                <c:pt idx="17340">
                  <c:v>74</c:v>
                </c:pt>
                <c:pt idx="17341">
                  <c:v>122</c:v>
                </c:pt>
                <c:pt idx="17342">
                  <c:v>136</c:v>
                </c:pt>
                <c:pt idx="17343">
                  <c:v>144</c:v>
                </c:pt>
                <c:pt idx="17344">
                  <c:v>169</c:v>
                </c:pt>
                <c:pt idx="17345">
                  <c:v>160</c:v>
                </c:pt>
                <c:pt idx="17346">
                  <c:v>138</c:v>
                </c:pt>
                <c:pt idx="17347">
                  <c:v>133</c:v>
                </c:pt>
                <c:pt idx="17348">
                  <c:v>123</c:v>
                </c:pt>
                <c:pt idx="17349">
                  <c:v>125</c:v>
                </c:pt>
                <c:pt idx="17350">
                  <c:v>102</c:v>
                </c:pt>
                <c:pt idx="17351">
                  <c:v>72</c:v>
                </c:pt>
                <c:pt idx="17352">
                  <c:v>47</c:v>
                </c:pt>
                <c:pt idx="17353">
                  <c:v>36</c:v>
                </c:pt>
                <c:pt idx="17354">
                  <c:v>49</c:v>
                </c:pt>
                <c:pt idx="17355">
                  <c:v>34</c:v>
                </c:pt>
                <c:pt idx="17356">
                  <c:v>19</c:v>
                </c:pt>
                <c:pt idx="17357">
                  <c:v>11</c:v>
                </c:pt>
                <c:pt idx="17358">
                  <c:v>1</c:v>
                </c:pt>
                <c:pt idx="17359">
                  <c:v>3</c:v>
                </c:pt>
                <c:pt idx="17360">
                  <c:v>9</c:v>
                </c:pt>
                <c:pt idx="17361">
                  <c:v>40</c:v>
                </c:pt>
                <c:pt idx="17362">
                  <c:v>85</c:v>
                </c:pt>
                <c:pt idx="17363">
                  <c:v>196</c:v>
                </c:pt>
                <c:pt idx="17364">
                  <c:v>157</c:v>
                </c:pt>
                <c:pt idx="17365">
                  <c:v>120</c:v>
                </c:pt>
                <c:pt idx="17366">
                  <c:v>157</c:v>
                </c:pt>
                <c:pt idx="17367">
                  <c:v>224</c:v>
                </c:pt>
                <c:pt idx="17368">
                  <c:v>203</c:v>
                </c:pt>
                <c:pt idx="17369">
                  <c:v>247</c:v>
                </c:pt>
                <c:pt idx="17370">
                  <c:v>315</c:v>
                </c:pt>
                <c:pt idx="17371">
                  <c:v>214</c:v>
                </c:pt>
                <c:pt idx="17372">
                  <c:v>164</c:v>
                </c:pt>
                <c:pt idx="17373">
                  <c:v>122</c:v>
                </c:pt>
                <c:pt idx="17374">
                  <c:v>119</c:v>
                </c:pt>
                <c:pt idx="17375">
                  <c:v>89</c:v>
                </c:pt>
                <c:pt idx="17376">
                  <c:v>90</c:v>
                </c:pt>
                <c:pt idx="17377">
                  <c:v>61</c:v>
                </c:pt>
                <c:pt idx="17378">
                  <c:v>49</c:v>
                </c:pt>
              </c:numCache>
            </c:numRef>
          </c:yVal>
          <c:smooth val="0"/>
          <c:extLst>
            <c:ext xmlns:c16="http://schemas.microsoft.com/office/drawing/2014/chart" uri="{C3380CC4-5D6E-409C-BE32-E72D297353CC}">
              <c16:uniqueId val="{00000000-100A-F641-B3DC-B5FDC695C07B}"/>
            </c:ext>
          </c:extLst>
        </c:ser>
        <c:ser>
          <c:idx val="1"/>
          <c:order val="1"/>
          <c:tx>
            <c:v>Predicted cnt</c:v>
          </c:tx>
          <c:spPr>
            <a:ln w="19050">
              <a:noFill/>
            </a:ln>
          </c:spPr>
          <c:xVal>
            <c:numRef>
              <c:f>hour!$N$2:$N$17380</c:f>
              <c:numCache>
                <c:formatCode>General</c:formatCode>
                <c:ptCount val="17379"/>
                <c:pt idx="0">
                  <c:v>0</c:v>
                </c:pt>
                <c:pt idx="1">
                  <c:v>0</c:v>
                </c:pt>
                <c:pt idx="2">
                  <c:v>0</c:v>
                </c:pt>
                <c:pt idx="3">
                  <c:v>0</c:v>
                </c:pt>
                <c:pt idx="4">
                  <c:v>0</c:v>
                </c:pt>
                <c:pt idx="5">
                  <c:v>8.9599999999999999E-2</c:v>
                </c:pt>
                <c:pt idx="6">
                  <c:v>0</c:v>
                </c:pt>
                <c:pt idx="7">
                  <c:v>0</c:v>
                </c:pt>
                <c:pt idx="8">
                  <c:v>0</c:v>
                </c:pt>
                <c:pt idx="9">
                  <c:v>0</c:v>
                </c:pt>
                <c:pt idx="10">
                  <c:v>0.25369999999999998</c:v>
                </c:pt>
                <c:pt idx="11">
                  <c:v>0.28360000000000002</c:v>
                </c:pt>
                <c:pt idx="12">
                  <c:v>0.28360000000000002</c:v>
                </c:pt>
                <c:pt idx="13">
                  <c:v>0.29849999999999999</c:v>
                </c:pt>
                <c:pt idx="14">
                  <c:v>0.28360000000000002</c:v>
                </c:pt>
                <c:pt idx="15">
                  <c:v>0.29849999999999999</c:v>
                </c:pt>
                <c:pt idx="16">
                  <c:v>0.29849999999999999</c:v>
                </c:pt>
                <c:pt idx="17">
                  <c:v>0.28360000000000002</c:v>
                </c:pt>
                <c:pt idx="18">
                  <c:v>0.25369999999999998</c:v>
                </c:pt>
                <c:pt idx="19">
                  <c:v>0.25369999999999998</c:v>
                </c:pt>
                <c:pt idx="20">
                  <c:v>0.25369999999999998</c:v>
                </c:pt>
                <c:pt idx="21">
                  <c:v>0.19400000000000001</c:v>
                </c:pt>
                <c:pt idx="22">
                  <c:v>0.22389999999999999</c:v>
                </c:pt>
                <c:pt idx="23">
                  <c:v>0.29849999999999999</c:v>
                </c:pt>
                <c:pt idx="24">
                  <c:v>0.29849999999999999</c:v>
                </c:pt>
                <c:pt idx="25">
                  <c:v>0.25369999999999998</c:v>
                </c:pt>
                <c:pt idx="26">
                  <c:v>0.28360000000000002</c:v>
                </c:pt>
                <c:pt idx="27">
                  <c:v>0.19400000000000001</c:v>
                </c:pt>
                <c:pt idx="28">
                  <c:v>0.19400000000000001</c:v>
                </c:pt>
                <c:pt idx="29">
                  <c:v>0.29849999999999999</c:v>
                </c:pt>
                <c:pt idx="30">
                  <c:v>0.19400000000000001</c:v>
                </c:pt>
                <c:pt idx="31">
                  <c:v>0.22389999999999999</c:v>
                </c:pt>
                <c:pt idx="32">
                  <c:v>0.22389999999999999</c:v>
                </c:pt>
                <c:pt idx="33">
                  <c:v>0.22389999999999999</c:v>
                </c:pt>
                <c:pt idx="34">
                  <c:v>0.25369999999999998</c:v>
                </c:pt>
                <c:pt idx="35">
                  <c:v>0.29849999999999999</c:v>
                </c:pt>
                <c:pt idx="36">
                  <c:v>0.1343</c:v>
                </c:pt>
                <c:pt idx="37">
                  <c:v>0.19400000000000001</c:v>
                </c:pt>
                <c:pt idx="38">
                  <c:v>0.16420000000000001</c:v>
                </c:pt>
                <c:pt idx="39">
                  <c:v>0.16420000000000001</c:v>
                </c:pt>
                <c:pt idx="40">
                  <c:v>0.19400000000000001</c:v>
                </c:pt>
                <c:pt idx="41">
                  <c:v>0.32840000000000003</c:v>
                </c:pt>
                <c:pt idx="42">
                  <c:v>0.44779999999999998</c:v>
                </c:pt>
                <c:pt idx="43">
                  <c:v>0.35820000000000002</c:v>
                </c:pt>
                <c:pt idx="44">
                  <c:v>0.32840000000000003</c:v>
                </c:pt>
                <c:pt idx="45">
                  <c:v>0.29849999999999999</c:v>
                </c:pt>
                <c:pt idx="46">
                  <c:v>0.16420000000000001</c:v>
                </c:pt>
                <c:pt idx="47">
                  <c:v>0.35820000000000002</c:v>
                </c:pt>
                <c:pt idx="48">
                  <c:v>0.41789999999999999</c:v>
                </c:pt>
                <c:pt idx="49">
                  <c:v>0.3881</c:v>
                </c:pt>
                <c:pt idx="50">
                  <c:v>0.28360000000000002</c:v>
                </c:pt>
                <c:pt idx="51">
                  <c:v>0.3881</c:v>
                </c:pt>
                <c:pt idx="52">
                  <c:v>0.19400000000000001</c:v>
                </c:pt>
                <c:pt idx="53">
                  <c:v>0.28360000000000002</c:v>
                </c:pt>
                <c:pt idx="54">
                  <c:v>0.3881</c:v>
                </c:pt>
                <c:pt idx="55">
                  <c:v>0.25369999999999998</c:v>
                </c:pt>
                <c:pt idx="56">
                  <c:v>0.32840000000000003</c:v>
                </c:pt>
                <c:pt idx="57">
                  <c:v>0.29849999999999999</c:v>
                </c:pt>
                <c:pt idx="58">
                  <c:v>0.28360000000000002</c:v>
                </c:pt>
                <c:pt idx="59">
                  <c:v>0.28360000000000002</c:v>
                </c:pt>
                <c:pt idx="60">
                  <c:v>0.25369999999999998</c:v>
                </c:pt>
                <c:pt idx="61">
                  <c:v>0.25369999999999998</c:v>
                </c:pt>
                <c:pt idx="62">
                  <c:v>0.22389999999999999</c:v>
                </c:pt>
                <c:pt idx="63">
                  <c:v>0.1045</c:v>
                </c:pt>
                <c:pt idx="64">
                  <c:v>0</c:v>
                </c:pt>
                <c:pt idx="65">
                  <c:v>0.1045</c:v>
                </c:pt>
                <c:pt idx="66">
                  <c:v>0.1343</c:v>
                </c:pt>
                <c:pt idx="67">
                  <c:v>0.1343</c:v>
                </c:pt>
                <c:pt idx="68">
                  <c:v>0.1045</c:v>
                </c:pt>
                <c:pt idx="69">
                  <c:v>0.1045</c:v>
                </c:pt>
                <c:pt idx="70">
                  <c:v>0.1045</c:v>
                </c:pt>
                <c:pt idx="71">
                  <c:v>0.1343</c:v>
                </c:pt>
                <c:pt idx="72">
                  <c:v>8.9599999999999999E-2</c:v>
                </c:pt>
                <c:pt idx="73">
                  <c:v>0.1045</c:v>
                </c:pt>
                <c:pt idx="74">
                  <c:v>0.1045</c:v>
                </c:pt>
                <c:pt idx="75">
                  <c:v>0.1343</c:v>
                </c:pt>
                <c:pt idx="76">
                  <c:v>0.16420000000000001</c:v>
                </c:pt>
                <c:pt idx="77">
                  <c:v>0.22389999999999999</c:v>
                </c:pt>
                <c:pt idx="78">
                  <c:v>0.32840000000000003</c:v>
                </c:pt>
                <c:pt idx="79">
                  <c:v>0.29849999999999999</c:v>
                </c:pt>
                <c:pt idx="80">
                  <c:v>0.16420000000000001</c:v>
                </c:pt>
                <c:pt idx="81">
                  <c:v>0.19400000000000001</c:v>
                </c:pt>
                <c:pt idx="82">
                  <c:v>0.22389999999999999</c:v>
                </c:pt>
                <c:pt idx="83">
                  <c:v>0.25369999999999998</c:v>
                </c:pt>
                <c:pt idx="84">
                  <c:v>0.25369999999999998</c:v>
                </c:pt>
                <c:pt idx="85">
                  <c:v>0.22389999999999999</c:v>
                </c:pt>
                <c:pt idx="86">
                  <c:v>0.19400000000000001</c:v>
                </c:pt>
                <c:pt idx="87">
                  <c:v>0.1045</c:v>
                </c:pt>
                <c:pt idx="88">
                  <c:v>0.1045</c:v>
                </c:pt>
                <c:pt idx="89">
                  <c:v>0</c:v>
                </c:pt>
                <c:pt idx="90">
                  <c:v>8.9599999999999999E-2</c:v>
                </c:pt>
                <c:pt idx="91">
                  <c:v>8.9599999999999999E-2</c:v>
                </c:pt>
                <c:pt idx="92">
                  <c:v>0</c:v>
                </c:pt>
                <c:pt idx="93">
                  <c:v>8.9599999999999999E-2</c:v>
                </c:pt>
                <c:pt idx="94">
                  <c:v>8.9599999999999999E-2</c:v>
                </c:pt>
                <c:pt idx="95">
                  <c:v>0.22389999999999999</c:v>
                </c:pt>
                <c:pt idx="96">
                  <c:v>0.16420000000000001</c:v>
                </c:pt>
                <c:pt idx="97">
                  <c:v>0.22389999999999999</c:v>
                </c:pt>
                <c:pt idx="98">
                  <c:v>0.19400000000000001</c:v>
                </c:pt>
                <c:pt idx="99">
                  <c:v>0.29849999999999999</c:v>
                </c:pt>
                <c:pt idx="100">
                  <c:v>0.32840000000000003</c:v>
                </c:pt>
                <c:pt idx="101">
                  <c:v>0.32840000000000003</c:v>
                </c:pt>
                <c:pt idx="102">
                  <c:v>0.32840000000000003</c:v>
                </c:pt>
                <c:pt idx="103">
                  <c:v>0.32840000000000003</c:v>
                </c:pt>
                <c:pt idx="104">
                  <c:v>0.29849999999999999</c:v>
                </c:pt>
                <c:pt idx="105">
                  <c:v>0.19400000000000001</c:v>
                </c:pt>
                <c:pt idx="106">
                  <c:v>0.19400000000000001</c:v>
                </c:pt>
                <c:pt idx="107">
                  <c:v>8.9599999999999999E-2</c:v>
                </c:pt>
                <c:pt idx="108">
                  <c:v>0.19400000000000001</c:v>
                </c:pt>
                <c:pt idx="109">
                  <c:v>0.1343</c:v>
                </c:pt>
                <c:pt idx="110">
                  <c:v>0.1045</c:v>
                </c:pt>
                <c:pt idx="111">
                  <c:v>0.16420000000000001</c:v>
                </c:pt>
                <c:pt idx="112">
                  <c:v>0.19400000000000001</c:v>
                </c:pt>
                <c:pt idx="113">
                  <c:v>0.1343</c:v>
                </c:pt>
                <c:pt idx="114">
                  <c:v>0</c:v>
                </c:pt>
                <c:pt idx="115">
                  <c:v>0</c:v>
                </c:pt>
                <c:pt idx="116">
                  <c:v>0</c:v>
                </c:pt>
                <c:pt idx="117">
                  <c:v>0</c:v>
                </c:pt>
                <c:pt idx="118">
                  <c:v>8.9599999999999999E-2</c:v>
                </c:pt>
                <c:pt idx="119">
                  <c:v>8.9599999999999999E-2</c:v>
                </c:pt>
                <c:pt idx="120">
                  <c:v>0.1045</c:v>
                </c:pt>
                <c:pt idx="121">
                  <c:v>0</c:v>
                </c:pt>
                <c:pt idx="122">
                  <c:v>0</c:v>
                </c:pt>
                <c:pt idx="123">
                  <c:v>0</c:v>
                </c:pt>
                <c:pt idx="124">
                  <c:v>0</c:v>
                </c:pt>
                <c:pt idx="125">
                  <c:v>8.9599999999999999E-2</c:v>
                </c:pt>
                <c:pt idx="126">
                  <c:v>0</c:v>
                </c:pt>
                <c:pt idx="127">
                  <c:v>0.1045</c:v>
                </c:pt>
                <c:pt idx="128">
                  <c:v>0.16420000000000001</c:v>
                </c:pt>
                <c:pt idx="129">
                  <c:v>0</c:v>
                </c:pt>
                <c:pt idx="130">
                  <c:v>0.16420000000000001</c:v>
                </c:pt>
                <c:pt idx="131">
                  <c:v>0.16420000000000001</c:v>
                </c:pt>
                <c:pt idx="132">
                  <c:v>0.1343</c:v>
                </c:pt>
                <c:pt idx="133">
                  <c:v>8.9599999999999999E-2</c:v>
                </c:pt>
                <c:pt idx="134">
                  <c:v>0.16420000000000001</c:v>
                </c:pt>
                <c:pt idx="135">
                  <c:v>0.22389999999999999</c:v>
                </c:pt>
                <c:pt idx="136">
                  <c:v>0.28360000000000002</c:v>
                </c:pt>
                <c:pt idx="137">
                  <c:v>0.19400000000000001</c:v>
                </c:pt>
                <c:pt idx="138">
                  <c:v>0.19400000000000001</c:v>
                </c:pt>
                <c:pt idx="139">
                  <c:v>0.22389999999999999</c:v>
                </c:pt>
                <c:pt idx="140">
                  <c:v>0.22389999999999999</c:v>
                </c:pt>
                <c:pt idx="141">
                  <c:v>0.1343</c:v>
                </c:pt>
                <c:pt idx="142">
                  <c:v>0</c:v>
                </c:pt>
                <c:pt idx="143">
                  <c:v>0</c:v>
                </c:pt>
                <c:pt idx="144">
                  <c:v>0.1343</c:v>
                </c:pt>
                <c:pt idx="145">
                  <c:v>0.25369999999999998</c:v>
                </c:pt>
                <c:pt idx="146">
                  <c:v>0.29849999999999999</c:v>
                </c:pt>
                <c:pt idx="147">
                  <c:v>0.32840000000000003</c:v>
                </c:pt>
                <c:pt idx="148">
                  <c:v>0.22389999999999999</c:v>
                </c:pt>
                <c:pt idx="149">
                  <c:v>0.25369999999999998</c:v>
                </c:pt>
                <c:pt idx="150">
                  <c:v>0.28360000000000002</c:v>
                </c:pt>
                <c:pt idx="151">
                  <c:v>0.25369999999999998</c:v>
                </c:pt>
                <c:pt idx="152">
                  <c:v>0.16420000000000001</c:v>
                </c:pt>
                <c:pt idx="153">
                  <c:v>0.16420000000000001</c:v>
                </c:pt>
                <c:pt idx="154">
                  <c:v>0</c:v>
                </c:pt>
                <c:pt idx="155">
                  <c:v>8.9599999999999999E-2</c:v>
                </c:pt>
                <c:pt idx="156">
                  <c:v>8.9599999999999999E-2</c:v>
                </c:pt>
                <c:pt idx="157">
                  <c:v>0.1045</c:v>
                </c:pt>
                <c:pt idx="158">
                  <c:v>0.1343</c:v>
                </c:pt>
                <c:pt idx="159">
                  <c:v>0.16420000000000001</c:v>
                </c:pt>
                <c:pt idx="160">
                  <c:v>0.16420000000000001</c:v>
                </c:pt>
                <c:pt idx="161">
                  <c:v>0.16420000000000001</c:v>
                </c:pt>
                <c:pt idx="162">
                  <c:v>8.9599999999999999E-2</c:v>
                </c:pt>
                <c:pt idx="163">
                  <c:v>0</c:v>
                </c:pt>
                <c:pt idx="164">
                  <c:v>0.16420000000000001</c:v>
                </c:pt>
                <c:pt idx="165">
                  <c:v>0.16420000000000001</c:v>
                </c:pt>
                <c:pt idx="166">
                  <c:v>0.16420000000000001</c:v>
                </c:pt>
                <c:pt idx="167">
                  <c:v>0.16420000000000001</c:v>
                </c:pt>
                <c:pt idx="168">
                  <c:v>0.1045</c:v>
                </c:pt>
                <c:pt idx="169">
                  <c:v>0.1045</c:v>
                </c:pt>
                <c:pt idx="170">
                  <c:v>0.1045</c:v>
                </c:pt>
                <c:pt idx="171">
                  <c:v>0.16420000000000001</c:v>
                </c:pt>
                <c:pt idx="172">
                  <c:v>0.3881</c:v>
                </c:pt>
                <c:pt idx="173">
                  <c:v>0.35820000000000002</c:v>
                </c:pt>
                <c:pt idx="174">
                  <c:v>0.32840000000000003</c:v>
                </c:pt>
                <c:pt idx="175">
                  <c:v>0.49249999999999999</c:v>
                </c:pt>
                <c:pt idx="176">
                  <c:v>0.44779999999999998</c:v>
                </c:pt>
                <c:pt idx="177">
                  <c:v>0.44779999999999998</c:v>
                </c:pt>
                <c:pt idx="178">
                  <c:v>0.55220000000000002</c:v>
                </c:pt>
                <c:pt idx="179">
                  <c:v>0.29849999999999999</c:v>
                </c:pt>
                <c:pt idx="180">
                  <c:v>0.25369999999999998</c:v>
                </c:pt>
                <c:pt idx="181">
                  <c:v>0.25369999999999998</c:v>
                </c:pt>
                <c:pt idx="182">
                  <c:v>0.35820000000000002</c:v>
                </c:pt>
                <c:pt idx="183">
                  <c:v>0.3881</c:v>
                </c:pt>
                <c:pt idx="184">
                  <c:v>0.44779999999999998</c:v>
                </c:pt>
                <c:pt idx="185">
                  <c:v>0.3881</c:v>
                </c:pt>
                <c:pt idx="186">
                  <c:v>0.4627</c:v>
                </c:pt>
                <c:pt idx="187">
                  <c:v>0.4627</c:v>
                </c:pt>
                <c:pt idx="188">
                  <c:v>0.41789999999999999</c:v>
                </c:pt>
                <c:pt idx="189">
                  <c:v>0.19400000000000001</c:v>
                </c:pt>
                <c:pt idx="190">
                  <c:v>0.19400000000000001</c:v>
                </c:pt>
                <c:pt idx="191">
                  <c:v>0.28360000000000002</c:v>
                </c:pt>
                <c:pt idx="192">
                  <c:v>0.19400000000000001</c:v>
                </c:pt>
                <c:pt idx="193">
                  <c:v>0.28360000000000002</c:v>
                </c:pt>
                <c:pt idx="194">
                  <c:v>0.52239999999999998</c:v>
                </c:pt>
                <c:pt idx="195">
                  <c:v>0.3881</c:v>
                </c:pt>
                <c:pt idx="196">
                  <c:v>0.52239999999999998</c:v>
                </c:pt>
                <c:pt idx="197">
                  <c:v>0.44779999999999998</c:v>
                </c:pt>
                <c:pt idx="198">
                  <c:v>0.44779999999999998</c:v>
                </c:pt>
                <c:pt idx="199">
                  <c:v>0.4627</c:v>
                </c:pt>
                <c:pt idx="200">
                  <c:v>0.35820000000000002</c:v>
                </c:pt>
                <c:pt idx="201">
                  <c:v>0.44779999999999998</c:v>
                </c:pt>
                <c:pt idx="202">
                  <c:v>0.3881</c:v>
                </c:pt>
                <c:pt idx="203">
                  <c:v>0.32840000000000003</c:v>
                </c:pt>
                <c:pt idx="204">
                  <c:v>0.32840000000000003</c:v>
                </c:pt>
                <c:pt idx="205">
                  <c:v>0.25369999999999998</c:v>
                </c:pt>
                <c:pt idx="206">
                  <c:v>0.41789999999999999</c:v>
                </c:pt>
                <c:pt idx="207">
                  <c:v>0.29849999999999999</c:v>
                </c:pt>
                <c:pt idx="208">
                  <c:v>0.19400000000000001</c:v>
                </c:pt>
                <c:pt idx="209">
                  <c:v>0.28360000000000002</c:v>
                </c:pt>
                <c:pt idx="210">
                  <c:v>0.28360000000000002</c:v>
                </c:pt>
                <c:pt idx="211">
                  <c:v>0.22389999999999999</c:v>
                </c:pt>
                <c:pt idx="212">
                  <c:v>0.22389999999999999</c:v>
                </c:pt>
                <c:pt idx="213">
                  <c:v>0.1343</c:v>
                </c:pt>
                <c:pt idx="214">
                  <c:v>0.25369999999999998</c:v>
                </c:pt>
                <c:pt idx="215">
                  <c:v>0.28360000000000002</c:v>
                </c:pt>
                <c:pt idx="216">
                  <c:v>0.22389999999999999</c:v>
                </c:pt>
                <c:pt idx="217">
                  <c:v>0.28360000000000002</c:v>
                </c:pt>
                <c:pt idx="218">
                  <c:v>0.25369999999999998</c:v>
                </c:pt>
                <c:pt idx="219">
                  <c:v>0.29849999999999999</c:v>
                </c:pt>
                <c:pt idx="220">
                  <c:v>0.28360000000000002</c:v>
                </c:pt>
                <c:pt idx="221">
                  <c:v>0.28360000000000002</c:v>
                </c:pt>
                <c:pt idx="222">
                  <c:v>0.28360000000000002</c:v>
                </c:pt>
                <c:pt idx="223">
                  <c:v>0.22389999999999999</c:v>
                </c:pt>
                <c:pt idx="224">
                  <c:v>0.22389999999999999</c:v>
                </c:pt>
                <c:pt idx="225">
                  <c:v>0.1343</c:v>
                </c:pt>
                <c:pt idx="226">
                  <c:v>0.1045</c:v>
                </c:pt>
                <c:pt idx="227">
                  <c:v>0.22389999999999999</c:v>
                </c:pt>
                <c:pt idx="228">
                  <c:v>0.16420000000000001</c:v>
                </c:pt>
                <c:pt idx="229">
                  <c:v>0.16420000000000001</c:v>
                </c:pt>
                <c:pt idx="230">
                  <c:v>0.19400000000000001</c:v>
                </c:pt>
                <c:pt idx="231">
                  <c:v>0.16420000000000001</c:v>
                </c:pt>
                <c:pt idx="232">
                  <c:v>0.16420000000000001</c:v>
                </c:pt>
                <c:pt idx="233">
                  <c:v>0.1045</c:v>
                </c:pt>
                <c:pt idx="234">
                  <c:v>0.16420000000000001</c:v>
                </c:pt>
                <c:pt idx="235">
                  <c:v>0.19400000000000001</c:v>
                </c:pt>
                <c:pt idx="236">
                  <c:v>0.1343</c:v>
                </c:pt>
                <c:pt idx="237">
                  <c:v>0.1343</c:v>
                </c:pt>
                <c:pt idx="238">
                  <c:v>0</c:v>
                </c:pt>
                <c:pt idx="239">
                  <c:v>8.9599999999999999E-2</c:v>
                </c:pt>
                <c:pt idx="240">
                  <c:v>0.16420000000000001</c:v>
                </c:pt>
                <c:pt idx="241">
                  <c:v>0.16420000000000001</c:v>
                </c:pt>
                <c:pt idx="242">
                  <c:v>0.1343</c:v>
                </c:pt>
                <c:pt idx="243">
                  <c:v>0.1045</c:v>
                </c:pt>
                <c:pt idx="244">
                  <c:v>8.9599999999999999E-2</c:v>
                </c:pt>
                <c:pt idx="245">
                  <c:v>8.9599999999999999E-2</c:v>
                </c:pt>
                <c:pt idx="246">
                  <c:v>8.9599999999999999E-2</c:v>
                </c:pt>
                <c:pt idx="247">
                  <c:v>0.22389999999999999</c:v>
                </c:pt>
                <c:pt idx="248">
                  <c:v>0.22389999999999999</c:v>
                </c:pt>
                <c:pt idx="249">
                  <c:v>0.1045</c:v>
                </c:pt>
                <c:pt idx="250">
                  <c:v>0</c:v>
                </c:pt>
                <c:pt idx="251">
                  <c:v>0.19400000000000001</c:v>
                </c:pt>
                <c:pt idx="252">
                  <c:v>8.9599999999999999E-2</c:v>
                </c:pt>
                <c:pt idx="253">
                  <c:v>0.1045</c:v>
                </c:pt>
                <c:pt idx="254">
                  <c:v>8.9599999999999999E-2</c:v>
                </c:pt>
                <c:pt idx="255">
                  <c:v>8.9599999999999999E-2</c:v>
                </c:pt>
                <c:pt idx="256">
                  <c:v>0.1045</c:v>
                </c:pt>
                <c:pt idx="257">
                  <c:v>0.1343</c:v>
                </c:pt>
                <c:pt idx="258">
                  <c:v>0.16420000000000001</c:v>
                </c:pt>
                <c:pt idx="259">
                  <c:v>0.1343</c:v>
                </c:pt>
                <c:pt idx="260">
                  <c:v>0.1343</c:v>
                </c:pt>
                <c:pt idx="261">
                  <c:v>0.16420000000000001</c:v>
                </c:pt>
                <c:pt idx="262">
                  <c:v>0.32840000000000003</c:v>
                </c:pt>
                <c:pt idx="263">
                  <c:v>0.22389999999999999</c:v>
                </c:pt>
                <c:pt idx="264">
                  <c:v>0.3881</c:v>
                </c:pt>
                <c:pt idx="265">
                  <c:v>0.58209999999999995</c:v>
                </c:pt>
                <c:pt idx="266">
                  <c:v>0.35820000000000002</c:v>
                </c:pt>
                <c:pt idx="267">
                  <c:v>0.32840000000000003</c:v>
                </c:pt>
                <c:pt idx="268">
                  <c:v>0.41789999999999999</c:v>
                </c:pt>
                <c:pt idx="269">
                  <c:v>0.32840000000000003</c:v>
                </c:pt>
                <c:pt idx="270">
                  <c:v>0.35820000000000002</c:v>
                </c:pt>
                <c:pt idx="271">
                  <c:v>0.52239999999999998</c:v>
                </c:pt>
                <c:pt idx="272">
                  <c:v>0.41789999999999999</c:v>
                </c:pt>
                <c:pt idx="273">
                  <c:v>0.32840000000000003</c:v>
                </c:pt>
                <c:pt idx="274">
                  <c:v>0.32840000000000003</c:v>
                </c:pt>
                <c:pt idx="275">
                  <c:v>0.44779999999999998</c:v>
                </c:pt>
                <c:pt idx="276">
                  <c:v>0.41789999999999999</c:v>
                </c:pt>
                <c:pt idx="277">
                  <c:v>0.28360000000000002</c:v>
                </c:pt>
                <c:pt idx="278">
                  <c:v>0.28360000000000002</c:v>
                </c:pt>
                <c:pt idx="279">
                  <c:v>0.35820000000000002</c:v>
                </c:pt>
                <c:pt idx="280">
                  <c:v>0.32840000000000003</c:v>
                </c:pt>
                <c:pt idx="281">
                  <c:v>0.25369999999999998</c:v>
                </c:pt>
                <c:pt idx="282">
                  <c:v>0.29849999999999999</c:v>
                </c:pt>
                <c:pt idx="283">
                  <c:v>0.1343</c:v>
                </c:pt>
                <c:pt idx="284">
                  <c:v>0.1343</c:v>
                </c:pt>
                <c:pt idx="285">
                  <c:v>0.19400000000000001</c:v>
                </c:pt>
                <c:pt idx="286">
                  <c:v>0.32840000000000003</c:v>
                </c:pt>
                <c:pt idx="287">
                  <c:v>0.35820000000000002</c:v>
                </c:pt>
                <c:pt idx="288">
                  <c:v>0.44779999999999998</c:v>
                </c:pt>
                <c:pt idx="289">
                  <c:v>0.41789999999999999</c:v>
                </c:pt>
                <c:pt idx="290">
                  <c:v>0.44779999999999998</c:v>
                </c:pt>
                <c:pt idx="291">
                  <c:v>0.3881</c:v>
                </c:pt>
                <c:pt idx="292">
                  <c:v>0.29849999999999999</c:v>
                </c:pt>
                <c:pt idx="293">
                  <c:v>0.35820000000000002</c:v>
                </c:pt>
                <c:pt idx="294">
                  <c:v>0.28360000000000002</c:v>
                </c:pt>
                <c:pt idx="295">
                  <c:v>0.32840000000000003</c:v>
                </c:pt>
                <c:pt idx="296">
                  <c:v>0.25369999999999998</c:v>
                </c:pt>
                <c:pt idx="297">
                  <c:v>0.22389999999999999</c:v>
                </c:pt>
                <c:pt idx="298">
                  <c:v>0.29849999999999999</c:v>
                </c:pt>
                <c:pt idx="299">
                  <c:v>0.32840000000000003</c:v>
                </c:pt>
                <c:pt idx="300">
                  <c:v>0.19400000000000001</c:v>
                </c:pt>
                <c:pt idx="301">
                  <c:v>0.19400000000000001</c:v>
                </c:pt>
                <c:pt idx="302">
                  <c:v>0.16420000000000001</c:v>
                </c:pt>
                <c:pt idx="303">
                  <c:v>0.1343</c:v>
                </c:pt>
                <c:pt idx="304">
                  <c:v>0.1045</c:v>
                </c:pt>
                <c:pt idx="305">
                  <c:v>8.9599999999999999E-2</c:v>
                </c:pt>
                <c:pt idx="306">
                  <c:v>0</c:v>
                </c:pt>
                <c:pt idx="307">
                  <c:v>0.16420000000000001</c:v>
                </c:pt>
                <c:pt idx="308">
                  <c:v>0</c:v>
                </c:pt>
                <c:pt idx="309">
                  <c:v>0.1343</c:v>
                </c:pt>
                <c:pt idx="310">
                  <c:v>0.19400000000000001</c:v>
                </c:pt>
                <c:pt idx="311">
                  <c:v>0.28360000000000002</c:v>
                </c:pt>
                <c:pt idx="312">
                  <c:v>0.25369999999999998</c:v>
                </c:pt>
                <c:pt idx="313">
                  <c:v>0.3881</c:v>
                </c:pt>
                <c:pt idx="314">
                  <c:v>0.28360000000000002</c:v>
                </c:pt>
                <c:pt idx="315">
                  <c:v>0.16420000000000001</c:v>
                </c:pt>
                <c:pt idx="316">
                  <c:v>0.1045</c:v>
                </c:pt>
                <c:pt idx="317">
                  <c:v>0.16420000000000001</c:v>
                </c:pt>
                <c:pt idx="318">
                  <c:v>0</c:v>
                </c:pt>
                <c:pt idx="319">
                  <c:v>8.9599999999999999E-2</c:v>
                </c:pt>
                <c:pt idx="320">
                  <c:v>0</c:v>
                </c:pt>
                <c:pt idx="321">
                  <c:v>0</c:v>
                </c:pt>
                <c:pt idx="322">
                  <c:v>0</c:v>
                </c:pt>
                <c:pt idx="323">
                  <c:v>0</c:v>
                </c:pt>
                <c:pt idx="324">
                  <c:v>0</c:v>
                </c:pt>
                <c:pt idx="325">
                  <c:v>8.9599999999999999E-2</c:v>
                </c:pt>
                <c:pt idx="326">
                  <c:v>8.9599999999999999E-2</c:v>
                </c:pt>
                <c:pt idx="327">
                  <c:v>0</c:v>
                </c:pt>
                <c:pt idx="328">
                  <c:v>0</c:v>
                </c:pt>
                <c:pt idx="329">
                  <c:v>0</c:v>
                </c:pt>
                <c:pt idx="330">
                  <c:v>0.1045</c:v>
                </c:pt>
                <c:pt idx="331">
                  <c:v>0</c:v>
                </c:pt>
                <c:pt idx="332">
                  <c:v>0.1343</c:v>
                </c:pt>
                <c:pt idx="333">
                  <c:v>0.1343</c:v>
                </c:pt>
                <c:pt idx="334">
                  <c:v>0.16420000000000001</c:v>
                </c:pt>
                <c:pt idx="335">
                  <c:v>0.22389999999999999</c:v>
                </c:pt>
                <c:pt idx="336">
                  <c:v>0.22389999999999999</c:v>
                </c:pt>
                <c:pt idx="337">
                  <c:v>0.29849999999999999</c:v>
                </c:pt>
                <c:pt idx="338">
                  <c:v>0.28360000000000002</c:v>
                </c:pt>
                <c:pt idx="339">
                  <c:v>0.19400000000000001</c:v>
                </c:pt>
                <c:pt idx="340">
                  <c:v>0.19400000000000001</c:v>
                </c:pt>
                <c:pt idx="341">
                  <c:v>0.28360000000000002</c:v>
                </c:pt>
                <c:pt idx="342">
                  <c:v>0.25369999999999998</c:v>
                </c:pt>
                <c:pt idx="343">
                  <c:v>0.25369999999999998</c:v>
                </c:pt>
                <c:pt idx="344">
                  <c:v>0.25369999999999998</c:v>
                </c:pt>
                <c:pt idx="345">
                  <c:v>0.22389999999999999</c:v>
                </c:pt>
                <c:pt idx="346">
                  <c:v>0.1045</c:v>
                </c:pt>
                <c:pt idx="347">
                  <c:v>0.28360000000000002</c:v>
                </c:pt>
                <c:pt idx="348">
                  <c:v>0</c:v>
                </c:pt>
                <c:pt idx="349">
                  <c:v>0.1343</c:v>
                </c:pt>
                <c:pt idx="350">
                  <c:v>8.9599999999999999E-2</c:v>
                </c:pt>
                <c:pt idx="351">
                  <c:v>0</c:v>
                </c:pt>
                <c:pt idx="352">
                  <c:v>0.16420000000000001</c:v>
                </c:pt>
                <c:pt idx="353">
                  <c:v>0.16420000000000001</c:v>
                </c:pt>
                <c:pt idx="354">
                  <c:v>0.16420000000000001</c:v>
                </c:pt>
                <c:pt idx="355">
                  <c:v>0.29849999999999999</c:v>
                </c:pt>
                <c:pt idx="356">
                  <c:v>0.28360000000000002</c:v>
                </c:pt>
                <c:pt idx="357">
                  <c:v>0.25369999999999998</c:v>
                </c:pt>
                <c:pt idx="358">
                  <c:v>0.28360000000000002</c:v>
                </c:pt>
                <c:pt idx="359">
                  <c:v>0.25369999999999998</c:v>
                </c:pt>
                <c:pt idx="360">
                  <c:v>0.28360000000000002</c:v>
                </c:pt>
                <c:pt idx="361">
                  <c:v>0.29849999999999999</c:v>
                </c:pt>
                <c:pt idx="362">
                  <c:v>0.25369999999999998</c:v>
                </c:pt>
                <c:pt idx="363">
                  <c:v>0.25369999999999998</c:v>
                </c:pt>
                <c:pt idx="364">
                  <c:v>0.22389999999999999</c:v>
                </c:pt>
                <c:pt idx="365">
                  <c:v>0.25369999999999998</c:v>
                </c:pt>
                <c:pt idx="366">
                  <c:v>0.16420000000000001</c:v>
                </c:pt>
                <c:pt idx="367">
                  <c:v>0.1343</c:v>
                </c:pt>
                <c:pt idx="368">
                  <c:v>0.16420000000000001</c:v>
                </c:pt>
                <c:pt idx="369">
                  <c:v>0.16420000000000001</c:v>
                </c:pt>
                <c:pt idx="370">
                  <c:v>0.1343</c:v>
                </c:pt>
                <c:pt idx="371">
                  <c:v>0.1045</c:v>
                </c:pt>
                <c:pt idx="372">
                  <c:v>0.22389999999999999</c:v>
                </c:pt>
                <c:pt idx="373">
                  <c:v>0.19400000000000001</c:v>
                </c:pt>
                <c:pt idx="374">
                  <c:v>0.25369999999999998</c:v>
                </c:pt>
                <c:pt idx="375">
                  <c:v>0.19400000000000001</c:v>
                </c:pt>
                <c:pt idx="376">
                  <c:v>0.1343</c:v>
                </c:pt>
                <c:pt idx="377">
                  <c:v>0.16420000000000001</c:v>
                </c:pt>
                <c:pt idx="378">
                  <c:v>0.19400000000000001</c:v>
                </c:pt>
                <c:pt idx="379">
                  <c:v>0.1343</c:v>
                </c:pt>
                <c:pt idx="380">
                  <c:v>0.22389999999999999</c:v>
                </c:pt>
                <c:pt idx="381">
                  <c:v>0.22389999999999999</c:v>
                </c:pt>
                <c:pt idx="382">
                  <c:v>0.25369999999999998</c:v>
                </c:pt>
                <c:pt idx="383">
                  <c:v>0.19400000000000001</c:v>
                </c:pt>
                <c:pt idx="384">
                  <c:v>0.1343</c:v>
                </c:pt>
                <c:pt idx="385">
                  <c:v>0.1343</c:v>
                </c:pt>
                <c:pt idx="386">
                  <c:v>0.1045</c:v>
                </c:pt>
                <c:pt idx="387">
                  <c:v>0.16420000000000001</c:v>
                </c:pt>
                <c:pt idx="388">
                  <c:v>0.16420000000000001</c:v>
                </c:pt>
                <c:pt idx="389">
                  <c:v>0.19400000000000001</c:v>
                </c:pt>
                <c:pt idx="390">
                  <c:v>0.25369999999999998</c:v>
                </c:pt>
                <c:pt idx="391">
                  <c:v>0.19400000000000001</c:v>
                </c:pt>
                <c:pt idx="392">
                  <c:v>0.19400000000000001</c:v>
                </c:pt>
                <c:pt idx="393">
                  <c:v>0.19400000000000001</c:v>
                </c:pt>
                <c:pt idx="394">
                  <c:v>0.25369999999999998</c:v>
                </c:pt>
                <c:pt idx="395">
                  <c:v>0.28360000000000002</c:v>
                </c:pt>
                <c:pt idx="396">
                  <c:v>0.32840000000000003</c:v>
                </c:pt>
                <c:pt idx="397">
                  <c:v>0.22389999999999999</c:v>
                </c:pt>
                <c:pt idx="398">
                  <c:v>0.16420000000000001</c:v>
                </c:pt>
                <c:pt idx="399">
                  <c:v>0.16420000000000001</c:v>
                </c:pt>
                <c:pt idx="400">
                  <c:v>0.19400000000000001</c:v>
                </c:pt>
                <c:pt idx="401">
                  <c:v>0.19400000000000001</c:v>
                </c:pt>
                <c:pt idx="402">
                  <c:v>0.16420000000000001</c:v>
                </c:pt>
                <c:pt idx="403">
                  <c:v>0.1343</c:v>
                </c:pt>
                <c:pt idx="404">
                  <c:v>0</c:v>
                </c:pt>
                <c:pt idx="405">
                  <c:v>0.1045</c:v>
                </c:pt>
                <c:pt idx="406">
                  <c:v>8.9599999999999999E-2</c:v>
                </c:pt>
                <c:pt idx="407">
                  <c:v>0</c:v>
                </c:pt>
                <c:pt idx="408">
                  <c:v>0</c:v>
                </c:pt>
                <c:pt idx="409">
                  <c:v>0.1343</c:v>
                </c:pt>
                <c:pt idx="410">
                  <c:v>0.1343</c:v>
                </c:pt>
                <c:pt idx="411">
                  <c:v>0.1343</c:v>
                </c:pt>
                <c:pt idx="412">
                  <c:v>8.9599999999999999E-2</c:v>
                </c:pt>
                <c:pt idx="413">
                  <c:v>8.9599999999999999E-2</c:v>
                </c:pt>
                <c:pt idx="414">
                  <c:v>0.1045</c:v>
                </c:pt>
                <c:pt idx="415">
                  <c:v>0.1045</c:v>
                </c:pt>
                <c:pt idx="416">
                  <c:v>0.1045</c:v>
                </c:pt>
                <c:pt idx="417">
                  <c:v>0.1343</c:v>
                </c:pt>
                <c:pt idx="418">
                  <c:v>8.9599999999999999E-2</c:v>
                </c:pt>
                <c:pt idx="419">
                  <c:v>8.9599999999999999E-2</c:v>
                </c:pt>
                <c:pt idx="420">
                  <c:v>0.28360000000000002</c:v>
                </c:pt>
                <c:pt idx="421">
                  <c:v>0.25369999999999998</c:v>
                </c:pt>
                <c:pt idx="422">
                  <c:v>0.28360000000000002</c:v>
                </c:pt>
                <c:pt idx="423">
                  <c:v>0.3881</c:v>
                </c:pt>
                <c:pt idx="424">
                  <c:v>0.32840000000000003</c:v>
                </c:pt>
                <c:pt idx="425">
                  <c:v>0.28360000000000002</c:v>
                </c:pt>
                <c:pt idx="426">
                  <c:v>0.41789999999999999</c:v>
                </c:pt>
                <c:pt idx="427">
                  <c:v>0.29849999999999999</c:v>
                </c:pt>
                <c:pt idx="428">
                  <c:v>0.41789999999999999</c:v>
                </c:pt>
                <c:pt idx="429">
                  <c:v>0.16420000000000001</c:v>
                </c:pt>
                <c:pt idx="430">
                  <c:v>0.4627</c:v>
                </c:pt>
                <c:pt idx="431">
                  <c:v>0.3881</c:v>
                </c:pt>
                <c:pt idx="432">
                  <c:v>0</c:v>
                </c:pt>
                <c:pt idx="433">
                  <c:v>0</c:v>
                </c:pt>
                <c:pt idx="434">
                  <c:v>0.16420000000000001</c:v>
                </c:pt>
                <c:pt idx="435">
                  <c:v>0.16420000000000001</c:v>
                </c:pt>
                <c:pt idx="436">
                  <c:v>0.22389999999999999</c:v>
                </c:pt>
                <c:pt idx="437">
                  <c:v>0.22389999999999999</c:v>
                </c:pt>
                <c:pt idx="438">
                  <c:v>0.22389999999999999</c:v>
                </c:pt>
                <c:pt idx="439">
                  <c:v>0.28360000000000002</c:v>
                </c:pt>
                <c:pt idx="440">
                  <c:v>0.22389999999999999</c:v>
                </c:pt>
                <c:pt idx="441">
                  <c:v>0.29849999999999999</c:v>
                </c:pt>
                <c:pt idx="442">
                  <c:v>0.16420000000000001</c:v>
                </c:pt>
                <c:pt idx="443">
                  <c:v>0</c:v>
                </c:pt>
                <c:pt idx="444">
                  <c:v>0.1045</c:v>
                </c:pt>
                <c:pt idx="445">
                  <c:v>0.1343</c:v>
                </c:pt>
                <c:pt idx="446">
                  <c:v>0.19400000000000001</c:v>
                </c:pt>
                <c:pt idx="447">
                  <c:v>0.1343</c:v>
                </c:pt>
                <c:pt idx="448">
                  <c:v>0.1045</c:v>
                </c:pt>
                <c:pt idx="449">
                  <c:v>0.19400000000000001</c:v>
                </c:pt>
                <c:pt idx="450">
                  <c:v>0.32840000000000003</c:v>
                </c:pt>
                <c:pt idx="451">
                  <c:v>0.28360000000000002</c:v>
                </c:pt>
                <c:pt idx="452">
                  <c:v>0.25369999999999998</c:v>
                </c:pt>
                <c:pt idx="453">
                  <c:v>0.28360000000000002</c:v>
                </c:pt>
                <c:pt idx="454">
                  <c:v>0.32840000000000003</c:v>
                </c:pt>
                <c:pt idx="455">
                  <c:v>0.25369999999999998</c:v>
                </c:pt>
                <c:pt idx="456">
                  <c:v>0.25369999999999998</c:v>
                </c:pt>
                <c:pt idx="457">
                  <c:v>0.16420000000000001</c:v>
                </c:pt>
                <c:pt idx="458">
                  <c:v>0.29849999999999999</c:v>
                </c:pt>
                <c:pt idx="459">
                  <c:v>8.9599999999999999E-2</c:v>
                </c:pt>
                <c:pt idx="460">
                  <c:v>0.41789999999999999</c:v>
                </c:pt>
                <c:pt idx="461">
                  <c:v>0.25369999999999998</c:v>
                </c:pt>
                <c:pt idx="462">
                  <c:v>0.28360000000000002</c:v>
                </c:pt>
                <c:pt idx="463">
                  <c:v>0.32840000000000003</c:v>
                </c:pt>
                <c:pt idx="464">
                  <c:v>0.35820000000000002</c:v>
                </c:pt>
                <c:pt idx="465">
                  <c:v>0.4627</c:v>
                </c:pt>
                <c:pt idx="466">
                  <c:v>0.4627</c:v>
                </c:pt>
                <c:pt idx="467">
                  <c:v>0.58209999999999995</c:v>
                </c:pt>
                <c:pt idx="468">
                  <c:v>0.58209999999999995</c:v>
                </c:pt>
                <c:pt idx="469">
                  <c:v>0.52239999999999998</c:v>
                </c:pt>
                <c:pt idx="470">
                  <c:v>0.44779999999999998</c:v>
                </c:pt>
                <c:pt idx="471">
                  <c:v>0.35820000000000002</c:v>
                </c:pt>
                <c:pt idx="472">
                  <c:v>0.35820000000000002</c:v>
                </c:pt>
                <c:pt idx="473">
                  <c:v>0.25369999999999998</c:v>
                </c:pt>
                <c:pt idx="474">
                  <c:v>0.32840000000000003</c:v>
                </c:pt>
                <c:pt idx="475">
                  <c:v>0.41789999999999999</c:v>
                </c:pt>
                <c:pt idx="476">
                  <c:v>0.28360000000000002</c:v>
                </c:pt>
                <c:pt idx="477">
                  <c:v>0.3881</c:v>
                </c:pt>
                <c:pt idx="478">
                  <c:v>0.32840000000000003</c:v>
                </c:pt>
                <c:pt idx="479">
                  <c:v>0.25369999999999998</c:v>
                </c:pt>
                <c:pt idx="480">
                  <c:v>0.3881</c:v>
                </c:pt>
                <c:pt idx="481">
                  <c:v>0.25369999999999998</c:v>
                </c:pt>
                <c:pt idx="482">
                  <c:v>0.28360000000000002</c:v>
                </c:pt>
                <c:pt idx="483">
                  <c:v>0.29849999999999999</c:v>
                </c:pt>
                <c:pt idx="484">
                  <c:v>0.22389999999999999</c:v>
                </c:pt>
                <c:pt idx="485">
                  <c:v>0.28360000000000002</c:v>
                </c:pt>
                <c:pt idx="486">
                  <c:v>0.32840000000000003</c:v>
                </c:pt>
                <c:pt idx="487">
                  <c:v>0.25369999999999998</c:v>
                </c:pt>
                <c:pt idx="488">
                  <c:v>0.16420000000000001</c:v>
                </c:pt>
                <c:pt idx="489">
                  <c:v>0.1343</c:v>
                </c:pt>
                <c:pt idx="490">
                  <c:v>0.1045</c:v>
                </c:pt>
                <c:pt idx="491">
                  <c:v>0</c:v>
                </c:pt>
                <c:pt idx="492">
                  <c:v>0.1045</c:v>
                </c:pt>
                <c:pt idx="493">
                  <c:v>0</c:v>
                </c:pt>
                <c:pt idx="494">
                  <c:v>0.19400000000000001</c:v>
                </c:pt>
                <c:pt idx="495">
                  <c:v>0</c:v>
                </c:pt>
                <c:pt idx="496">
                  <c:v>0.19400000000000001</c:v>
                </c:pt>
                <c:pt idx="497">
                  <c:v>0.1343</c:v>
                </c:pt>
                <c:pt idx="498">
                  <c:v>0.16420000000000001</c:v>
                </c:pt>
                <c:pt idx="499">
                  <c:v>8.9599999999999999E-2</c:v>
                </c:pt>
                <c:pt idx="500">
                  <c:v>0</c:v>
                </c:pt>
                <c:pt idx="501">
                  <c:v>0.1045</c:v>
                </c:pt>
                <c:pt idx="502">
                  <c:v>0.1045</c:v>
                </c:pt>
                <c:pt idx="503">
                  <c:v>0.1045</c:v>
                </c:pt>
                <c:pt idx="504">
                  <c:v>0.1343</c:v>
                </c:pt>
                <c:pt idx="505">
                  <c:v>0.1343</c:v>
                </c:pt>
                <c:pt idx="506">
                  <c:v>0.1045</c:v>
                </c:pt>
                <c:pt idx="507">
                  <c:v>0.1045</c:v>
                </c:pt>
                <c:pt idx="508">
                  <c:v>0.16420000000000001</c:v>
                </c:pt>
                <c:pt idx="509">
                  <c:v>0.16420000000000001</c:v>
                </c:pt>
                <c:pt idx="510">
                  <c:v>0.35820000000000002</c:v>
                </c:pt>
                <c:pt idx="511">
                  <c:v>0.3881</c:v>
                </c:pt>
                <c:pt idx="512">
                  <c:v>0.22389999999999999</c:v>
                </c:pt>
                <c:pt idx="513">
                  <c:v>0.4627</c:v>
                </c:pt>
                <c:pt idx="514">
                  <c:v>0.3881</c:v>
                </c:pt>
                <c:pt idx="515">
                  <c:v>0.35820000000000002</c:v>
                </c:pt>
                <c:pt idx="516">
                  <c:v>0.35820000000000002</c:v>
                </c:pt>
                <c:pt idx="517">
                  <c:v>0.32840000000000003</c:v>
                </c:pt>
                <c:pt idx="518">
                  <c:v>0.3881</c:v>
                </c:pt>
                <c:pt idx="519">
                  <c:v>0.25369999999999998</c:v>
                </c:pt>
                <c:pt idx="520">
                  <c:v>0.28360000000000002</c:v>
                </c:pt>
                <c:pt idx="521">
                  <c:v>0.25369999999999998</c:v>
                </c:pt>
                <c:pt idx="522">
                  <c:v>0.19400000000000001</c:v>
                </c:pt>
                <c:pt idx="523">
                  <c:v>0.19400000000000001</c:v>
                </c:pt>
                <c:pt idx="524">
                  <c:v>0.22389999999999999</c:v>
                </c:pt>
                <c:pt idx="525">
                  <c:v>0.19400000000000001</c:v>
                </c:pt>
                <c:pt idx="526">
                  <c:v>0.19400000000000001</c:v>
                </c:pt>
                <c:pt idx="527">
                  <c:v>0.25369999999999998</c:v>
                </c:pt>
                <c:pt idx="528">
                  <c:v>0.1343</c:v>
                </c:pt>
                <c:pt idx="529">
                  <c:v>0.1343</c:v>
                </c:pt>
                <c:pt idx="530">
                  <c:v>8.9599999999999999E-2</c:v>
                </c:pt>
                <c:pt idx="531">
                  <c:v>0</c:v>
                </c:pt>
                <c:pt idx="532">
                  <c:v>0</c:v>
                </c:pt>
                <c:pt idx="533">
                  <c:v>0</c:v>
                </c:pt>
                <c:pt idx="534">
                  <c:v>0</c:v>
                </c:pt>
                <c:pt idx="535">
                  <c:v>0.1343</c:v>
                </c:pt>
                <c:pt idx="536">
                  <c:v>0.19400000000000001</c:v>
                </c:pt>
                <c:pt idx="537">
                  <c:v>0.22389999999999999</c:v>
                </c:pt>
                <c:pt idx="538">
                  <c:v>0.22389999999999999</c:v>
                </c:pt>
                <c:pt idx="539">
                  <c:v>0.16420000000000001</c:v>
                </c:pt>
                <c:pt idx="540">
                  <c:v>0.25369999999999998</c:v>
                </c:pt>
                <c:pt idx="541">
                  <c:v>0.25369999999999998</c:v>
                </c:pt>
                <c:pt idx="542">
                  <c:v>0.19400000000000001</c:v>
                </c:pt>
                <c:pt idx="543">
                  <c:v>0.16420000000000001</c:v>
                </c:pt>
                <c:pt idx="544">
                  <c:v>0.19400000000000001</c:v>
                </c:pt>
                <c:pt idx="545">
                  <c:v>0.16420000000000001</c:v>
                </c:pt>
                <c:pt idx="546">
                  <c:v>0.22389999999999999</c:v>
                </c:pt>
                <c:pt idx="547">
                  <c:v>0.25369999999999998</c:v>
                </c:pt>
                <c:pt idx="548">
                  <c:v>0.28360000000000002</c:v>
                </c:pt>
                <c:pt idx="549">
                  <c:v>0.16420000000000001</c:v>
                </c:pt>
                <c:pt idx="550">
                  <c:v>0.22389999999999999</c:v>
                </c:pt>
                <c:pt idx="551">
                  <c:v>0.1045</c:v>
                </c:pt>
                <c:pt idx="552">
                  <c:v>0.22389999999999999</c:v>
                </c:pt>
                <c:pt idx="553">
                  <c:v>0.1045</c:v>
                </c:pt>
                <c:pt idx="554">
                  <c:v>0.22389999999999999</c:v>
                </c:pt>
                <c:pt idx="555">
                  <c:v>0.1343</c:v>
                </c:pt>
                <c:pt idx="556">
                  <c:v>8.9599999999999999E-2</c:v>
                </c:pt>
                <c:pt idx="557">
                  <c:v>0.1045</c:v>
                </c:pt>
                <c:pt idx="558">
                  <c:v>0.1343</c:v>
                </c:pt>
                <c:pt idx="559">
                  <c:v>8.9599999999999999E-2</c:v>
                </c:pt>
                <c:pt idx="560">
                  <c:v>0.1343</c:v>
                </c:pt>
                <c:pt idx="561">
                  <c:v>0</c:v>
                </c:pt>
                <c:pt idx="562">
                  <c:v>0</c:v>
                </c:pt>
                <c:pt idx="563">
                  <c:v>0</c:v>
                </c:pt>
                <c:pt idx="564">
                  <c:v>0</c:v>
                </c:pt>
                <c:pt idx="565">
                  <c:v>8.9599999999999999E-2</c:v>
                </c:pt>
                <c:pt idx="566">
                  <c:v>0.16420000000000001</c:v>
                </c:pt>
                <c:pt idx="567">
                  <c:v>0.19400000000000001</c:v>
                </c:pt>
                <c:pt idx="568">
                  <c:v>0.19400000000000001</c:v>
                </c:pt>
                <c:pt idx="569">
                  <c:v>0.16420000000000001</c:v>
                </c:pt>
                <c:pt idx="570">
                  <c:v>0.16420000000000001</c:v>
                </c:pt>
                <c:pt idx="571">
                  <c:v>0.1343</c:v>
                </c:pt>
                <c:pt idx="572">
                  <c:v>0.1343</c:v>
                </c:pt>
                <c:pt idx="573">
                  <c:v>0.19400000000000001</c:v>
                </c:pt>
                <c:pt idx="574">
                  <c:v>0.28360000000000002</c:v>
                </c:pt>
                <c:pt idx="575">
                  <c:v>0.28360000000000002</c:v>
                </c:pt>
                <c:pt idx="576">
                  <c:v>0.29849999999999999</c:v>
                </c:pt>
                <c:pt idx="577">
                  <c:v>0.29849999999999999</c:v>
                </c:pt>
                <c:pt idx="578">
                  <c:v>0.29849999999999999</c:v>
                </c:pt>
                <c:pt idx="579">
                  <c:v>0.28360000000000002</c:v>
                </c:pt>
                <c:pt idx="580">
                  <c:v>0.32840000000000003</c:v>
                </c:pt>
                <c:pt idx="581">
                  <c:v>0.32840000000000003</c:v>
                </c:pt>
                <c:pt idx="582">
                  <c:v>0.32840000000000003</c:v>
                </c:pt>
                <c:pt idx="583">
                  <c:v>0.35820000000000002</c:v>
                </c:pt>
                <c:pt idx="584">
                  <c:v>0.4627</c:v>
                </c:pt>
                <c:pt idx="585">
                  <c:v>0.32840000000000003</c:v>
                </c:pt>
                <c:pt idx="586">
                  <c:v>0.35820000000000002</c:v>
                </c:pt>
                <c:pt idx="587">
                  <c:v>0.19400000000000001</c:v>
                </c:pt>
                <c:pt idx="588">
                  <c:v>0.1045</c:v>
                </c:pt>
                <c:pt idx="589">
                  <c:v>8.9599999999999999E-2</c:v>
                </c:pt>
                <c:pt idx="590">
                  <c:v>8.9599999999999999E-2</c:v>
                </c:pt>
                <c:pt idx="591">
                  <c:v>8.9599999999999999E-2</c:v>
                </c:pt>
                <c:pt idx="592">
                  <c:v>8.9599999999999999E-2</c:v>
                </c:pt>
                <c:pt idx="593">
                  <c:v>8.9599999999999999E-2</c:v>
                </c:pt>
                <c:pt idx="594">
                  <c:v>0.16420000000000001</c:v>
                </c:pt>
                <c:pt idx="595">
                  <c:v>0.1343</c:v>
                </c:pt>
                <c:pt idx="596">
                  <c:v>0.1343</c:v>
                </c:pt>
                <c:pt idx="597">
                  <c:v>0.16420000000000001</c:v>
                </c:pt>
                <c:pt idx="598">
                  <c:v>0.1045</c:v>
                </c:pt>
                <c:pt idx="599">
                  <c:v>0.1045</c:v>
                </c:pt>
                <c:pt idx="600">
                  <c:v>0.1343</c:v>
                </c:pt>
                <c:pt idx="601">
                  <c:v>8.9599999999999999E-2</c:v>
                </c:pt>
                <c:pt idx="602">
                  <c:v>8.9599999999999999E-2</c:v>
                </c:pt>
                <c:pt idx="603">
                  <c:v>8.9599999999999999E-2</c:v>
                </c:pt>
                <c:pt idx="604">
                  <c:v>0.1045</c:v>
                </c:pt>
                <c:pt idx="605">
                  <c:v>0.1045</c:v>
                </c:pt>
                <c:pt idx="606">
                  <c:v>0.1045</c:v>
                </c:pt>
                <c:pt idx="607">
                  <c:v>0.1045</c:v>
                </c:pt>
                <c:pt idx="608">
                  <c:v>0</c:v>
                </c:pt>
                <c:pt idx="609">
                  <c:v>0</c:v>
                </c:pt>
                <c:pt idx="610">
                  <c:v>0</c:v>
                </c:pt>
                <c:pt idx="611">
                  <c:v>0.1343</c:v>
                </c:pt>
                <c:pt idx="612">
                  <c:v>0.19400000000000001</c:v>
                </c:pt>
                <c:pt idx="613">
                  <c:v>0.1343</c:v>
                </c:pt>
                <c:pt idx="614">
                  <c:v>0.19400000000000001</c:v>
                </c:pt>
                <c:pt idx="615">
                  <c:v>0.1343</c:v>
                </c:pt>
                <c:pt idx="616">
                  <c:v>0.35820000000000002</c:v>
                </c:pt>
                <c:pt idx="617">
                  <c:v>0.22389999999999999</c:v>
                </c:pt>
                <c:pt idx="618">
                  <c:v>0.35820000000000002</c:v>
                </c:pt>
                <c:pt idx="619">
                  <c:v>0.19400000000000001</c:v>
                </c:pt>
                <c:pt idx="620">
                  <c:v>0.16420000000000001</c:v>
                </c:pt>
                <c:pt idx="621">
                  <c:v>0.1343</c:v>
                </c:pt>
                <c:pt idx="622">
                  <c:v>0.1045</c:v>
                </c:pt>
                <c:pt idx="623">
                  <c:v>0.1343</c:v>
                </c:pt>
                <c:pt idx="624">
                  <c:v>0.1045</c:v>
                </c:pt>
                <c:pt idx="625">
                  <c:v>0.16420000000000001</c:v>
                </c:pt>
                <c:pt idx="626">
                  <c:v>8.9599999999999999E-2</c:v>
                </c:pt>
                <c:pt idx="627">
                  <c:v>0.1045</c:v>
                </c:pt>
                <c:pt idx="628">
                  <c:v>0.1343</c:v>
                </c:pt>
                <c:pt idx="629">
                  <c:v>0.19400000000000001</c:v>
                </c:pt>
                <c:pt idx="630">
                  <c:v>0.16420000000000001</c:v>
                </c:pt>
                <c:pt idx="631">
                  <c:v>0.1343</c:v>
                </c:pt>
                <c:pt idx="632">
                  <c:v>0.25369999999999998</c:v>
                </c:pt>
                <c:pt idx="633">
                  <c:v>0.16420000000000001</c:v>
                </c:pt>
                <c:pt idx="634">
                  <c:v>0</c:v>
                </c:pt>
                <c:pt idx="635">
                  <c:v>0.1343</c:v>
                </c:pt>
                <c:pt idx="636">
                  <c:v>0.25369999999999998</c:v>
                </c:pt>
                <c:pt idx="637">
                  <c:v>8.9599999999999999E-2</c:v>
                </c:pt>
                <c:pt idx="638">
                  <c:v>8.9599999999999999E-2</c:v>
                </c:pt>
                <c:pt idx="639">
                  <c:v>8.9599999999999999E-2</c:v>
                </c:pt>
                <c:pt idx="640">
                  <c:v>8.9599999999999999E-2</c:v>
                </c:pt>
                <c:pt idx="641">
                  <c:v>0.1045</c:v>
                </c:pt>
                <c:pt idx="642">
                  <c:v>0</c:v>
                </c:pt>
                <c:pt idx="643">
                  <c:v>0</c:v>
                </c:pt>
                <c:pt idx="644">
                  <c:v>0</c:v>
                </c:pt>
                <c:pt idx="645">
                  <c:v>0</c:v>
                </c:pt>
                <c:pt idx="646">
                  <c:v>0</c:v>
                </c:pt>
                <c:pt idx="647">
                  <c:v>0</c:v>
                </c:pt>
                <c:pt idx="648">
                  <c:v>0</c:v>
                </c:pt>
                <c:pt idx="649">
                  <c:v>0</c:v>
                </c:pt>
                <c:pt idx="650">
                  <c:v>0</c:v>
                </c:pt>
                <c:pt idx="651">
                  <c:v>0</c:v>
                </c:pt>
                <c:pt idx="652">
                  <c:v>0.1045</c:v>
                </c:pt>
                <c:pt idx="653">
                  <c:v>0.1045</c:v>
                </c:pt>
                <c:pt idx="654">
                  <c:v>8.9599999999999999E-2</c:v>
                </c:pt>
                <c:pt idx="655">
                  <c:v>0</c:v>
                </c:pt>
                <c:pt idx="656">
                  <c:v>0</c:v>
                </c:pt>
                <c:pt idx="657">
                  <c:v>0.19400000000000001</c:v>
                </c:pt>
                <c:pt idx="658">
                  <c:v>0.16420000000000001</c:v>
                </c:pt>
                <c:pt idx="659">
                  <c:v>0.19400000000000001</c:v>
                </c:pt>
                <c:pt idx="660">
                  <c:v>0.1045</c:v>
                </c:pt>
                <c:pt idx="661">
                  <c:v>0.16420000000000001</c:v>
                </c:pt>
                <c:pt idx="662">
                  <c:v>0.19400000000000001</c:v>
                </c:pt>
                <c:pt idx="663">
                  <c:v>0.28360000000000002</c:v>
                </c:pt>
                <c:pt idx="664">
                  <c:v>0.22389999999999999</c:v>
                </c:pt>
                <c:pt idx="665">
                  <c:v>0.25369999999999998</c:v>
                </c:pt>
                <c:pt idx="666">
                  <c:v>0.19400000000000001</c:v>
                </c:pt>
                <c:pt idx="667">
                  <c:v>0.19400000000000001</c:v>
                </c:pt>
                <c:pt idx="668">
                  <c:v>0.22389999999999999</c:v>
                </c:pt>
                <c:pt idx="669">
                  <c:v>0.28360000000000002</c:v>
                </c:pt>
                <c:pt idx="670">
                  <c:v>0.32840000000000003</c:v>
                </c:pt>
                <c:pt idx="671">
                  <c:v>0.28360000000000002</c:v>
                </c:pt>
                <c:pt idx="672">
                  <c:v>0.28360000000000002</c:v>
                </c:pt>
                <c:pt idx="673">
                  <c:v>0.29849999999999999</c:v>
                </c:pt>
                <c:pt idx="674">
                  <c:v>0.19400000000000001</c:v>
                </c:pt>
                <c:pt idx="675">
                  <c:v>0.19400000000000001</c:v>
                </c:pt>
                <c:pt idx="676">
                  <c:v>0.1045</c:v>
                </c:pt>
                <c:pt idx="677">
                  <c:v>0</c:v>
                </c:pt>
                <c:pt idx="678">
                  <c:v>0.1343</c:v>
                </c:pt>
                <c:pt idx="679">
                  <c:v>0.1343</c:v>
                </c:pt>
                <c:pt idx="680">
                  <c:v>0.19400000000000001</c:v>
                </c:pt>
                <c:pt idx="681">
                  <c:v>0.19400000000000001</c:v>
                </c:pt>
                <c:pt idx="682">
                  <c:v>0.22389999999999999</c:v>
                </c:pt>
                <c:pt idx="683">
                  <c:v>0.1045</c:v>
                </c:pt>
                <c:pt idx="684">
                  <c:v>0.16420000000000001</c:v>
                </c:pt>
                <c:pt idx="685">
                  <c:v>8.9599999999999999E-2</c:v>
                </c:pt>
                <c:pt idx="686">
                  <c:v>0.1045</c:v>
                </c:pt>
                <c:pt idx="687">
                  <c:v>8.9599999999999999E-2</c:v>
                </c:pt>
                <c:pt idx="688">
                  <c:v>0.1045</c:v>
                </c:pt>
                <c:pt idx="689">
                  <c:v>0.1045</c:v>
                </c:pt>
                <c:pt idx="690">
                  <c:v>0</c:v>
                </c:pt>
                <c:pt idx="691">
                  <c:v>0</c:v>
                </c:pt>
                <c:pt idx="692">
                  <c:v>0</c:v>
                </c:pt>
                <c:pt idx="693">
                  <c:v>0</c:v>
                </c:pt>
                <c:pt idx="694">
                  <c:v>0</c:v>
                </c:pt>
                <c:pt idx="695">
                  <c:v>0</c:v>
                </c:pt>
                <c:pt idx="696">
                  <c:v>0</c:v>
                </c:pt>
                <c:pt idx="697">
                  <c:v>0</c:v>
                </c:pt>
                <c:pt idx="698">
                  <c:v>0</c:v>
                </c:pt>
                <c:pt idx="699">
                  <c:v>0</c:v>
                </c:pt>
                <c:pt idx="700">
                  <c:v>0</c:v>
                </c:pt>
                <c:pt idx="701">
                  <c:v>8.9599999999999999E-2</c:v>
                </c:pt>
                <c:pt idx="702">
                  <c:v>0</c:v>
                </c:pt>
                <c:pt idx="703">
                  <c:v>0.1343</c:v>
                </c:pt>
                <c:pt idx="704">
                  <c:v>0</c:v>
                </c:pt>
                <c:pt idx="705">
                  <c:v>0.1045</c:v>
                </c:pt>
                <c:pt idx="706">
                  <c:v>0.1343</c:v>
                </c:pt>
                <c:pt idx="707">
                  <c:v>0.1343</c:v>
                </c:pt>
                <c:pt idx="708">
                  <c:v>0.1343</c:v>
                </c:pt>
                <c:pt idx="709">
                  <c:v>8.9599999999999999E-2</c:v>
                </c:pt>
                <c:pt idx="710">
                  <c:v>0.19400000000000001</c:v>
                </c:pt>
                <c:pt idx="711">
                  <c:v>0.1045</c:v>
                </c:pt>
                <c:pt idx="712">
                  <c:v>0.19400000000000001</c:v>
                </c:pt>
                <c:pt idx="713">
                  <c:v>0.1343</c:v>
                </c:pt>
                <c:pt idx="714">
                  <c:v>0.1343</c:v>
                </c:pt>
                <c:pt idx="715">
                  <c:v>0.28360000000000002</c:v>
                </c:pt>
                <c:pt idx="716">
                  <c:v>0.1045</c:v>
                </c:pt>
                <c:pt idx="717">
                  <c:v>0.1045</c:v>
                </c:pt>
                <c:pt idx="718">
                  <c:v>0.22389999999999999</c:v>
                </c:pt>
                <c:pt idx="719">
                  <c:v>0.22389999999999999</c:v>
                </c:pt>
                <c:pt idx="720">
                  <c:v>8.9599999999999999E-2</c:v>
                </c:pt>
                <c:pt idx="721">
                  <c:v>0</c:v>
                </c:pt>
                <c:pt idx="722">
                  <c:v>0.19400000000000001</c:v>
                </c:pt>
                <c:pt idx="723">
                  <c:v>0.22389999999999999</c:v>
                </c:pt>
                <c:pt idx="724">
                  <c:v>0.16420000000000001</c:v>
                </c:pt>
                <c:pt idx="725">
                  <c:v>0.3881</c:v>
                </c:pt>
                <c:pt idx="726">
                  <c:v>0.32840000000000003</c:v>
                </c:pt>
                <c:pt idx="727">
                  <c:v>0.29849999999999999</c:v>
                </c:pt>
                <c:pt idx="728">
                  <c:v>0.52239999999999998</c:v>
                </c:pt>
                <c:pt idx="729">
                  <c:v>0.55220000000000002</c:v>
                </c:pt>
                <c:pt idx="730">
                  <c:v>0.49249999999999999</c:v>
                </c:pt>
                <c:pt idx="731">
                  <c:v>0.55220000000000002</c:v>
                </c:pt>
                <c:pt idx="732">
                  <c:v>0.32840000000000003</c:v>
                </c:pt>
                <c:pt idx="733">
                  <c:v>0.25369999999999998</c:v>
                </c:pt>
                <c:pt idx="734">
                  <c:v>0.44779999999999998</c:v>
                </c:pt>
                <c:pt idx="735">
                  <c:v>0.44779999999999998</c:v>
                </c:pt>
                <c:pt idx="736">
                  <c:v>0.52239999999999998</c:v>
                </c:pt>
                <c:pt idx="737">
                  <c:v>0.25369999999999998</c:v>
                </c:pt>
                <c:pt idx="738">
                  <c:v>0.25369999999999998</c:v>
                </c:pt>
                <c:pt idx="739">
                  <c:v>0.29849999999999999</c:v>
                </c:pt>
                <c:pt idx="740">
                  <c:v>0.35820000000000002</c:v>
                </c:pt>
                <c:pt idx="741">
                  <c:v>0.32840000000000003</c:v>
                </c:pt>
                <c:pt idx="742">
                  <c:v>0.35820000000000002</c:v>
                </c:pt>
                <c:pt idx="743">
                  <c:v>0.29849999999999999</c:v>
                </c:pt>
                <c:pt idx="744">
                  <c:v>0.32840000000000003</c:v>
                </c:pt>
                <c:pt idx="745">
                  <c:v>0.44779999999999998</c:v>
                </c:pt>
                <c:pt idx="746">
                  <c:v>0.35820000000000002</c:v>
                </c:pt>
                <c:pt idx="747">
                  <c:v>0.41789999999999999</c:v>
                </c:pt>
                <c:pt idx="748">
                  <c:v>0.3881</c:v>
                </c:pt>
                <c:pt idx="749">
                  <c:v>0.32840000000000003</c:v>
                </c:pt>
                <c:pt idx="750">
                  <c:v>0.25369999999999998</c:v>
                </c:pt>
                <c:pt idx="751">
                  <c:v>0.19400000000000001</c:v>
                </c:pt>
                <c:pt idx="752">
                  <c:v>0.16420000000000001</c:v>
                </c:pt>
                <c:pt idx="753">
                  <c:v>0</c:v>
                </c:pt>
                <c:pt idx="754">
                  <c:v>8.9599999999999999E-2</c:v>
                </c:pt>
                <c:pt idx="755">
                  <c:v>0.1045</c:v>
                </c:pt>
                <c:pt idx="756">
                  <c:v>8.9599999999999999E-2</c:v>
                </c:pt>
                <c:pt idx="757">
                  <c:v>0.1045</c:v>
                </c:pt>
                <c:pt idx="758">
                  <c:v>0</c:v>
                </c:pt>
                <c:pt idx="759">
                  <c:v>0</c:v>
                </c:pt>
                <c:pt idx="760">
                  <c:v>0.1045</c:v>
                </c:pt>
                <c:pt idx="761">
                  <c:v>0.1045</c:v>
                </c:pt>
                <c:pt idx="762">
                  <c:v>0.1343</c:v>
                </c:pt>
                <c:pt idx="763">
                  <c:v>0</c:v>
                </c:pt>
                <c:pt idx="764">
                  <c:v>0</c:v>
                </c:pt>
                <c:pt idx="765">
                  <c:v>0.1343</c:v>
                </c:pt>
                <c:pt idx="766">
                  <c:v>0.1343</c:v>
                </c:pt>
                <c:pt idx="767">
                  <c:v>0.1343</c:v>
                </c:pt>
                <c:pt idx="768">
                  <c:v>0.16420000000000001</c:v>
                </c:pt>
                <c:pt idx="769">
                  <c:v>0.16420000000000001</c:v>
                </c:pt>
                <c:pt idx="770">
                  <c:v>0.22389999999999999</c:v>
                </c:pt>
                <c:pt idx="771">
                  <c:v>0.16420000000000001</c:v>
                </c:pt>
                <c:pt idx="772">
                  <c:v>0.25369999999999998</c:v>
                </c:pt>
                <c:pt idx="773">
                  <c:v>0.22389999999999999</c:v>
                </c:pt>
                <c:pt idx="774">
                  <c:v>0.1343</c:v>
                </c:pt>
                <c:pt idx="775">
                  <c:v>0.1045</c:v>
                </c:pt>
                <c:pt idx="776">
                  <c:v>0.1343</c:v>
                </c:pt>
                <c:pt idx="777">
                  <c:v>0.16420000000000001</c:v>
                </c:pt>
                <c:pt idx="778">
                  <c:v>0.16420000000000001</c:v>
                </c:pt>
                <c:pt idx="779">
                  <c:v>0.16420000000000001</c:v>
                </c:pt>
                <c:pt idx="780">
                  <c:v>0.1343</c:v>
                </c:pt>
                <c:pt idx="781">
                  <c:v>0.16420000000000001</c:v>
                </c:pt>
                <c:pt idx="782">
                  <c:v>0.16420000000000001</c:v>
                </c:pt>
                <c:pt idx="783">
                  <c:v>0.16420000000000001</c:v>
                </c:pt>
                <c:pt idx="784">
                  <c:v>0.16420000000000001</c:v>
                </c:pt>
                <c:pt idx="785">
                  <c:v>0.1343</c:v>
                </c:pt>
                <c:pt idx="786">
                  <c:v>8.9599999999999999E-2</c:v>
                </c:pt>
                <c:pt idx="787">
                  <c:v>0</c:v>
                </c:pt>
                <c:pt idx="788">
                  <c:v>8.9599999999999999E-2</c:v>
                </c:pt>
                <c:pt idx="789">
                  <c:v>8.9599999999999999E-2</c:v>
                </c:pt>
                <c:pt idx="790">
                  <c:v>8.9599999999999999E-2</c:v>
                </c:pt>
                <c:pt idx="791">
                  <c:v>0.1343</c:v>
                </c:pt>
                <c:pt idx="792">
                  <c:v>0.1343</c:v>
                </c:pt>
                <c:pt idx="793">
                  <c:v>0.16420000000000001</c:v>
                </c:pt>
                <c:pt idx="794">
                  <c:v>0.16420000000000001</c:v>
                </c:pt>
                <c:pt idx="795">
                  <c:v>0</c:v>
                </c:pt>
                <c:pt idx="796">
                  <c:v>0</c:v>
                </c:pt>
                <c:pt idx="797">
                  <c:v>0.1343</c:v>
                </c:pt>
                <c:pt idx="798">
                  <c:v>0.28360000000000002</c:v>
                </c:pt>
                <c:pt idx="799">
                  <c:v>0.44779999999999998</c:v>
                </c:pt>
                <c:pt idx="800">
                  <c:v>0.44779999999999998</c:v>
                </c:pt>
                <c:pt idx="801">
                  <c:v>0.25369999999999998</c:v>
                </c:pt>
                <c:pt idx="802">
                  <c:v>0.19400000000000001</c:v>
                </c:pt>
                <c:pt idx="803">
                  <c:v>0.1343</c:v>
                </c:pt>
                <c:pt idx="804">
                  <c:v>0.22389999999999999</c:v>
                </c:pt>
                <c:pt idx="805">
                  <c:v>0.19400000000000001</c:v>
                </c:pt>
                <c:pt idx="806">
                  <c:v>0.41789999999999999</c:v>
                </c:pt>
                <c:pt idx="807">
                  <c:v>0.32840000000000003</c:v>
                </c:pt>
                <c:pt idx="808">
                  <c:v>8.9599999999999999E-2</c:v>
                </c:pt>
                <c:pt idx="809">
                  <c:v>0.35820000000000002</c:v>
                </c:pt>
                <c:pt idx="810">
                  <c:v>0.22389999999999999</c:v>
                </c:pt>
                <c:pt idx="811">
                  <c:v>0.22389999999999999</c:v>
                </c:pt>
                <c:pt idx="812">
                  <c:v>0.16420000000000001</c:v>
                </c:pt>
                <c:pt idx="813">
                  <c:v>0.1045</c:v>
                </c:pt>
                <c:pt idx="814">
                  <c:v>0.1045</c:v>
                </c:pt>
                <c:pt idx="815">
                  <c:v>0.25369999999999998</c:v>
                </c:pt>
                <c:pt idx="816">
                  <c:v>0.25369999999999998</c:v>
                </c:pt>
                <c:pt idx="817">
                  <c:v>0</c:v>
                </c:pt>
                <c:pt idx="818">
                  <c:v>0</c:v>
                </c:pt>
                <c:pt idx="819">
                  <c:v>8.9599999999999999E-2</c:v>
                </c:pt>
                <c:pt idx="820">
                  <c:v>8.9599999999999999E-2</c:v>
                </c:pt>
                <c:pt idx="821">
                  <c:v>0.1045</c:v>
                </c:pt>
                <c:pt idx="822">
                  <c:v>0</c:v>
                </c:pt>
                <c:pt idx="823">
                  <c:v>0.16420000000000001</c:v>
                </c:pt>
                <c:pt idx="824">
                  <c:v>0.1343</c:v>
                </c:pt>
                <c:pt idx="825">
                  <c:v>0.1045</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0.1045</c:v>
                </c:pt>
                <c:pt idx="840">
                  <c:v>8.9599999999999999E-2</c:v>
                </c:pt>
                <c:pt idx="841">
                  <c:v>0</c:v>
                </c:pt>
                <c:pt idx="842">
                  <c:v>8.9599999999999999E-2</c:v>
                </c:pt>
                <c:pt idx="843">
                  <c:v>8.9599999999999999E-2</c:v>
                </c:pt>
                <c:pt idx="844">
                  <c:v>8.9599999999999999E-2</c:v>
                </c:pt>
                <c:pt idx="845">
                  <c:v>0.1343</c:v>
                </c:pt>
                <c:pt idx="846">
                  <c:v>0.16420000000000001</c:v>
                </c:pt>
                <c:pt idx="847">
                  <c:v>0.1343</c:v>
                </c:pt>
                <c:pt idx="848">
                  <c:v>0</c:v>
                </c:pt>
                <c:pt idx="849">
                  <c:v>0.1045</c:v>
                </c:pt>
                <c:pt idx="850">
                  <c:v>0</c:v>
                </c:pt>
                <c:pt idx="851">
                  <c:v>8.9599999999999999E-2</c:v>
                </c:pt>
                <c:pt idx="852">
                  <c:v>0</c:v>
                </c:pt>
                <c:pt idx="853">
                  <c:v>0</c:v>
                </c:pt>
                <c:pt idx="854">
                  <c:v>0</c:v>
                </c:pt>
                <c:pt idx="855">
                  <c:v>0.1045</c:v>
                </c:pt>
                <c:pt idx="856">
                  <c:v>0.16420000000000001</c:v>
                </c:pt>
                <c:pt idx="857">
                  <c:v>0.16420000000000001</c:v>
                </c:pt>
                <c:pt idx="858">
                  <c:v>0.32840000000000003</c:v>
                </c:pt>
                <c:pt idx="859">
                  <c:v>0.32840000000000003</c:v>
                </c:pt>
                <c:pt idx="860">
                  <c:v>0.41789999999999999</c:v>
                </c:pt>
                <c:pt idx="861">
                  <c:v>0.49249999999999999</c:v>
                </c:pt>
                <c:pt idx="862">
                  <c:v>0.49249999999999999</c:v>
                </c:pt>
                <c:pt idx="863">
                  <c:v>0.55220000000000002</c:v>
                </c:pt>
                <c:pt idx="864">
                  <c:v>0.4627</c:v>
                </c:pt>
                <c:pt idx="865">
                  <c:v>0.49249999999999999</c:v>
                </c:pt>
                <c:pt idx="866">
                  <c:v>0.44779999999999998</c:v>
                </c:pt>
                <c:pt idx="867">
                  <c:v>0.41789999999999999</c:v>
                </c:pt>
                <c:pt idx="868">
                  <c:v>0.3881</c:v>
                </c:pt>
                <c:pt idx="869">
                  <c:v>0.52239999999999998</c:v>
                </c:pt>
                <c:pt idx="870">
                  <c:v>0.58209999999999995</c:v>
                </c:pt>
                <c:pt idx="871">
                  <c:v>0.3881</c:v>
                </c:pt>
                <c:pt idx="872">
                  <c:v>0.4627</c:v>
                </c:pt>
                <c:pt idx="873">
                  <c:v>0.32840000000000003</c:v>
                </c:pt>
                <c:pt idx="874">
                  <c:v>0.4627</c:v>
                </c:pt>
                <c:pt idx="875">
                  <c:v>0.35820000000000002</c:v>
                </c:pt>
                <c:pt idx="876">
                  <c:v>0.32840000000000003</c:v>
                </c:pt>
                <c:pt idx="877">
                  <c:v>0.35820000000000002</c:v>
                </c:pt>
                <c:pt idx="878">
                  <c:v>0.22389999999999999</c:v>
                </c:pt>
                <c:pt idx="879">
                  <c:v>0.28360000000000002</c:v>
                </c:pt>
                <c:pt idx="880">
                  <c:v>0.1343</c:v>
                </c:pt>
                <c:pt idx="881">
                  <c:v>0.1045</c:v>
                </c:pt>
                <c:pt idx="882">
                  <c:v>0</c:v>
                </c:pt>
                <c:pt idx="883">
                  <c:v>0.1045</c:v>
                </c:pt>
                <c:pt idx="884">
                  <c:v>0</c:v>
                </c:pt>
                <c:pt idx="885">
                  <c:v>0.16420000000000001</c:v>
                </c:pt>
                <c:pt idx="886">
                  <c:v>0</c:v>
                </c:pt>
                <c:pt idx="887">
                  <c:v>0.16420000000000001</c:v>
                </c:pt>
                <c:pt idx="888">
                  <c:v>0.22389999999999999</c:v>
                </c:pt>
                <c:pt idx="889">
                  <c:v>0.25369999999999998</c:v>
                </c:pt>
                <c:pt idx="890">
                  <c:v>0.29849999999999999</c:v>
                </c:pt>
                <c:pt idx="891">
                  <c:v>0.28360000000000002</c:v>
                </c:pt>
                <c:pt idx="892">
                  <c:v>0.25369999999999998</c:v>
                </c:pt>
                <c:pt idx="893">
                  <c:v>0.25369999999999998</c:v>
                </c:pt>
                <c:pt idx="894">
                  <c:v>0.29849999999999999</c:v>
                </c:pt>
                <c:pt idx="895">
                  <c:v>0.25369999999999998</c:v>
                </c:pt>
                <c:pt idx="896">
                  <c:v>0.16420000000000001</c:v>
                </c:pt>
                <c:pt idx="897">
                  <c:v>0.16420000000000001</c:v>
                </c:pt>
                <c:pt idx="898">
                  <c:v>0.16420000000000001</c:v>
                </c:pt>
                <c:pt idx="899">
                  <c:v>0.19400000000000001</c:v>
                </c:pt>
                <c:pt idx="900">
                  <c:v>0.19400000000000001</c:v>
                </c:pt>
                <c:pt idx="901">
                  <c:v>0.1343</c:v>
                </c:pt>
                <c:pt idx="902">
                  <c:v>0.1343</c:v>
                </c:pt>
                <c:pt idx="903">
                  <c:v>0.22389999999999999</c:v>
                </c:pt>
                <c:pt idx="904">
                  <c:v>0.22389999999999999</c:v>
                </c:pt>
                <c:pt idx="905">
                  <c:v>0.28360000000000002</c:v>
                </c:pt>
                <c:pt idx="906">
                  <c:v>0.41789999999999999</c:v>
                </c:pt>
                <c:pt idx="907">
                  <c:v>0.32840000000000003</c:v>
                </c:pt>
                <c:pt idx="908">
                  <c:v>0.35820000000000002</c:v>
                </c:pt>
                <c:pt idx="909">
                  <c:v>0.29849999999999999</c:v>
                </c:pt>
                <c:pt idx="910">
                  <c:v>0.35820000000000002</c:v>
                </c:pt>
                <c:pt idx="911">
                  <c:v>0.3881</c:v>
                </c:pt>
                <c:pt idx="912">
                  <c:v>0.29849999999999999</c:v>
                </c:pt>
                <c:pt idx="913">
                  <c:v>0.28360000000000002</c:v>
                </c:pt>
                <c:pt idx="914">
                  <c:v>0.25369999999999998</c:v>
                </c:pt>
                <c:pt idx="915">
                  <c:v>0.29849999999999999</c:v>
                </c:pt>
                <c:pt idx="916">
                  <c:v>0.19400000000000001</c:v>
                </c:pt>
                <c:pt idx="917">
                  <c:v>0.1343</c:v>
                </c:pt>
                <c:pt idx="918">
                  <c:v>0.1045</c:v>
                </c:pt>
                <c:pt idx="919">
                  <c:v>8.9599999999999999E-2</c:v>
                </c:pt>
                <c:pt idx="920">
                  <c:v>0</c:v>
                </c:pt>
                <c:pt idx="921">
                  <c:v>0</c:v>
                </c:pt>
                <c:pt idx="922">
                  <c:v>0.1045</c:v>
                </c:pt>
                <c:pt idx="923">
                  <c:v>0.1045</c:v>
                </c:pt>
                <c:pt idx="924">
                  <c:v>8.9599999999999999E-2</c:v>
                </c:pt>
                <c:pt idx="925">
                  <c:v>8.9599999999999999E-2</c:v>
                </c:pt>
                <c:pt idx="926">
                  <c:v>8.9599999999999999E-2</c:v>
                </c:pt>
                <c:pt idx="927">
                  <c:v>0</c:v>
                </c:pt>
                <c:pt idx="928">
                  <c:v>0</c:v>
                </c:pt>
                <c:pt idx="929">
                  <c:v>0.16420000000000001</c:v>
                </c:pt>
                <c:pt idx="930">
                  <c:v>0.22389999999999999</c:v>
                </c:pt>
                <c:pt idx="931">
                  <c:v>0.19400000000000001</c:v>
                </c:pt>
                <c:pt idx="932">
                  <c:v>0.1343</c:v>
                </c:pt>
                <c:pt idx="933">
                  <c:v>0.1343</c:v>
                </c:pt>
                <c:pt idx="934">
                  <c:v>0.19400000000000001</c:v>
                </c:pt>
                <c:pt idx="935">
                  <c:v>0.25369999999999998</c:v>
                </c:pt>
                <c:pt idx="936">
                  <c:v>0.16420000000000001</c:v>
                </c:pt>
                <c:pt idx="937">
                  <c:v>0.19400000000000001</c:v>
                </c:pt>
                <c:pt idx="938">
                  <c:v>0</c:v>
                </c:pt>
                <c:pt idx="939">
                  <c:v>0</c:v>
                </c:pt>
                <c:pt idx="940">
                  <c:v>0</c:v>
                </c:pt>
                <c:pt idx="941">
                  <c:v>0.1343</c:v>
                </c:pt>
                <c:pt idx="942">
                  <c:v>0.1343</c:v>
                </c:pt>
                <c:pt idx="943">
                  <c:v>8.9599999999999999E-2</c:v>
                </c:pt>
                <c:pt idx="944">
                  <c:v>0</c:v>
                </c:pt>
                <c:pt idx="945">
                  <c:v>8.9599999999999999E-2</c:v>
                </c:pt>
                <c:pt idx="946">
                  <c:v>0</c:v>
                </c:pt>
                <c:pt idx="947">
                  <c:v>0</c:v>
                </c:pt>
                <c:pt idx="948">
                  <c:v>0</c:v>
                </c:pt>
                <c:pt idx="949">
                  <c:v>8.9599999999999999E-2</c:v>
                </c:pt>
                <c:pt idx="950">
                  <c:v>8.9599999999999999E-2</c:v>
                </c:pt>
                <c:pt idx="951">
                  <c:v>0.19400000000000001</c:v>
                </c:pt>
                <c:pt idx="952">
                  <c:v>0.1045</c:v>
                </c:pt>
                <c:pt idx="953">
                  <c:v>0.1343</c:v>
                </c:pt>
                <c:pt idx="954">
                  <c:v>0.1343</c:v>
                </c:pt>
                <c:pt idx="955">
                  <c:v>0.25369999999999998</c:v>
                </c:pt>
                <c:pt idx="956">
                  <c:v>0.32840000000000003</c:v>
                </c:pt>
                <c:pt idx="957">
                  <c:v>0.4627</c:v>
                </c:pt>
                <c:pt idx="958">
                  <c:v>0.41789999999999999</c:v>
                </c:pt>
                <c:pt idx="959">
                  <c:v>0.28360000000000002</c:v>
                </c:pt>
                <c:pt idx="960">
                  <c:v>0.41789999999999999</c:v>
                </c:pt>
                <c:pt idx="961">
                  <c:v>0.41789999999999999</c:v>
                </c:pt>
                <c:pt idx="962">
                  <c:v>0.52239999999999998</c:v>
                </c:pt>
                <c:pt idx="963">
                  <c:v>0.32840000000000003</c:v>
                </c:pt>
                <c:pt idx="964">
                  <c:v>0.16420000000000001</c:v>
                </c:pt>
                <c:pt idx="965">
                  <c:v>0.22389999999999999</c:v>
                </c:pt>
                <c:pt idx="966">
                  <c:v>0</c:v>
                </c:pt>
                <c:pt idx="967">
                  <c:v>8.9599999999999999E-2</c:v>
                </c:pt>
                <c:pt idx="968">
                  <c:v>0.1343</c:v>
                </c:pt>
                <c:pt idx="969">
                  <c:v>0.1045</c:v>
                </c:pt>
                <c:pt idx="970">
                  <c:v>8.9599999999999999E-2</c:v>
                </c:pt>
                <c:pt idx="971">
                  <c:v>8.9599999999999999E-2</c:v>
                </c:pt>
                <c:pt idx="972">
                  <c:v>0.1045</c:v>
                </c:pt>
                <c:pt idx="973">
                  <c:v>0.16420000000000001</c:v>
                </c:pt>
                <c:pt idx="974">
                  <c:v>0.1343</c:v>
                </c:pt>
                <c:pt idx="975">
                  <c:v>0</c:v>
                </c:pt>
                <c:pt idx="976">
                  <c:v>0.19400000000000001</c:v>
                </c:pt>
                <c:pt idx="977">
                  <c:v>0.22389999999999999</c:v>
                </c:pt>
                <c:pt idx="978">
                  <c:v>0.32840000000000003</c:v>
                </c:pt>
                <c:pt idx="979">
                  <c:v>0.44779999999999998</c:v>
                </c:pt>
                <c:pt idx="980">
                  <c:v>0.4627</c:v>
                </c:pt>
                <c:pt idx="981">
                  <c:v>0.35820000000000002</c:v>
                </c:pt>
                <c:pt idx="982">
                  <c:v>0.41789999999999999</c:v>
                </c:pt>
                <c:pt idx="983">
                  <c:v>0.29849999999999999</c:v>
                </c:pt>
                <c:pt idx="984">
                  <c:v>0.32840000000000003</c:v>
                </c:pt>
                <c:pt idx="985">
                  <c:v>0.32840000000000003</c:v>
                </c:pt>
                <c:pt idx="986">
                  <c:v>0.29849999999999999</c:v>
                </c:pt>
                <c:pt idx="987">
                  <c:v>0.28360000000000002</c:v>
                </c:pt>
                <c:pt idx="988">
                  <c:v>0.32840000000000003</c:v>
                </c:pt>
                <c:pt idx="989">
                  <c:v>0.35820000000000002</c:v>
                </c:pt>
                <c:pt idx="990">
                  <c:v>0.29849999999999999</c:v>
                </c:pt>
                <c:pt idx="991">
                  <c:v>0.35820000000000002</c:v>
                </c:pt>
                <c:pt idx="992">
                  <c:v>0.35820000000000002</c:v>
                </c:pt>
                <c:pt idx="993">
                  <c:v>0.35820000000000002</c:v>
                </c:pt>
                <c:pt idx="994">
                  <c:v>0.29849999999999999</c:v>
                </c:pt>
                <c:pt idx="995">
                  <c:v>0.22389999999999999</c:v>
                </c:pt>
                <c:pt idx="996">
                  <c:v>0.28360000000000002</c:v>
                </c:pt>
                <c:pt idx="997">
                  <c:v>0.28360000000000002</c:v>
                </c:pt>
                <c:pt idx="998">
                  <c:v>0.29849999999999999</c:v>
                </c:pt>
                <c:pt idx="999">
                  <c:v>0.29849999999999999</c:v>
                </c:pt>
                <c:pt idx="1000">
                  <c:v>0.4627</c:v>
                </c:pt>
                <c:pt idx="1001">
                  <c:v>0.3881</c:v>
                </c:pt>
                <c:pt idx="1002">
                  <c:v>0.22389999999999999</c:v>
                </c:pt>
                <c:pt idx="1003">
                  <c:v>0.25369999999999998</c:v>
                </c:pt>
                <c:pt idx="1004">
                  <c:v>0.44779999999999998</c:v>
                </c:pt>
                <c:pt idx="1005">
                  <c:v>0.3881</c:v>
                </c:pt>
                <c:pt idx="1006">
                  <c:v>0.49249999999999999</c:v>
                </c:pt>
                <c:pt idx="1007">
                  <c:v>0.65669999999999995</c:v>
                </c:pt>
                <c:pt idx="1008">
                  <c:v>0.4627</c:v>
                </c:pt>
                <c:pt idx="1009">
                  <c:v>0.6119</c:v>
                </c:pt>
                <c:pt idx="1010">
                  <c:v>0.6119</c:v>
                </c:pt>
                <c:pt idx="1011">
                  <c:v>0.49249999999999999</c:v>
                </c:pt>
                <c:pt idx="1012">
                  <c:v>0.4627</c:v>
                </c:pt>
                <c:pt idx="1013">
                  <c:v>0.52239999999999998</c:v>
                </c:pt>
                <c:pt idx="1014">
                  <c:v>0.65669999999999995</c:v>
                </c:pt>
                <c:pt idx="1015">
                  <c:v>0.49249999999999999</c:v>
                </c:pt>
                <c:pt idx="1016">
                  <c:v>0.41789999999999999</c:v>
                </c:pt>
                <c:pt idx="1017">
                  <c:v>0.77610000000000001</c:v>
                </c:pt>
                <c:pt idx="1018">
                  <c:v>0.68659999999999999</c:v>
                </c:pt>
                <c:pt idx="1019">
                  <c:v>0.52239999999999998</c:v>
                </c:pt>
                <c:pt idx="1020">
                  <c:v>0.4627</c:v>
                </c:pt>
                <c:pt idx="1021">
                  <c:v>0.32840000000000003</c:v>
                </c:pt>
                <c:pt idx="1022">
                  <c:v>0.35820000000000002</c:v>
                </c:pt>
                <c:pt idx="1023">
                  <c:v>0.35820000000000002</c:v>
                </c:pt>
                <c:pt idx="1024">
                  <c:v>0.44779999999999998</c:v>
                </c:pt>
                <c:pt idx="1025">
                  <c:v>0.28360000000000002</c:v>
                </c:pt>
                <c:pt idx="1026">
                  <c:v>0.25369999999999998</c:v>
                </c:pt>
                <c:pt idx="1027">
                  <c:v>0.25369999999999998</c:v>
                </c:pt>
                <c:pt idx="1028">
                  <c:v>0.22389999999999999</c:v>
                </c:pt>
                <c:pt idx="1029">
                  <c:v>0.22389999999999999</c:v>
                </c:pt>
                <c:pt idx="1030">
                  <c:v>0.16420000000000001</c:v>
                </c:pt>
                <c:pt idx="1031">
                  <c:v>0.25369999999999998</c:v>
                </c:pt>
                <c:pt idx="1032">
                  <c:v>0.22389999999999999</c:v>
                </c:pt>
                <c:pt idx="1033">
                  <c:v>0.1343</c:v>
                </c:pt>
                <c:pt idx="1034">
                  <c:v>0.1343</c:v>
                </c:pt>
                <c:pt idx="1035">
                  <c:v>0.1045</c:v>
                </c:pt>
                <c:pt idx="1036">
                  <c:v>0</c:v>
                </c:pt>
                <c:pt idx="1037">
                  <c:v>0</c:v>
                </c:pt>
                <c:pt idx="1038">
                  <c:v>8.9599999999999999E-2</c:v>
                </c:pt>
                <c:pt idx="1039">
                  <c:v>8.9599999999999999E-2</c:v>
                </c:pt>
                <c:pt idx="1040">
                  <c:v>8.9599999999999999E-2</c:v>
                </c:pt>
                <c:pt idx="1041">
                  <c:v>0.19400000000000001</c:v>
                </c:pt>
                <c:pt idx="1042">
                  <c:v>0.19400000000000001</c:v>
                </c:pt>
                <c:pt idx="1043">
                  <c:v>0.19400000000000001</c:v>
                </c:pt>
                <c:pt idx="1044">
                  <c:v>0.22389999999999999</c:v>
                </c:pt>
                <c:pt idx="1045">
                  <c:v>0.22389999999999999</c:v>
                </c:pt>
                <c:pt idx="1046">
                  <c:v>0.16420000000000001</c:v>
                </c:pt>
                <c:pt idx="1047">
                  <c:v>0.28360000000000002</c:v>
                </c:pt>
                <c:pt idx="1048">
                  <c:v>0.3881</c:v>
                </c:pt>
                <c:pt idx="1049">
                  <c:v>0.29849999999999999</c:v>
                </c:pt>
                <c:pt idx="1050">
                  <c:v>0.32840000000000003</c:v>
                </c:pt>
                <c:pt idx="1051">
                  <c:v>0.35820000000000002</c:v>
                </c:pt>
                <c:pt idx="1052">
                  <c:v>0.41789999999999999</c:v>
                </c:pt>
                <c:pt idx="1053">
                  <c:v>0.41789999999999999</c:v>
                </c:pt>
                <c:pt idx="1054">
                  <c:v>0.3881</c:v>
                </c:pt>
                <c:pt idx="1055">
                  <c:v>0.28360000000000002</c:v>
                </c:pt>
                <c:pt idx="1056">
                  <c:v>0.22389999999999999</c:v>
                </c:pt>
                <c:pt idx="1057">
                  <c:v>0.22389999999999999</c:v>
                </c:pt>
                <c:pt idx="1058">
                  <c:v>0.19400000000000001</c:v>
                </c:pt>
                <c:pt idx="1059">
                  <c:v>0.19400000000000001</c:v>
                </c:pt>
                <c:pt idx="1060">
                  <c:v>0.19400000000000001</c:v>
                </c:pt>
                <c:pt idx="1061">
                  <c:v>0.22389999999999999</c:v>
                </c:pt>
                <c:pt idx="1062">
                  <c:v>0.19400000000000001</c:v>
                </c:pt>
                <c:pt idx="1063">
                  <c:v>0.22389999999999999</c:v>
                </c:pt>
                <c:pt idx="1064">
                  <c:v>0.22389999999999999</c:v>
                </c:pt>
                <c:pt idx="1065">
                  <c:v>0.19400000000000001</c:v>
                </c:pt>
                <c:pt idx="1066">
                  <c:v>0.19400000000000001</c:v>
                </c:pt>
                <c:pt idx="1067">
                  <c:v>8.9599999999999999E-2</c:v>
                </c:pt>
                <c:pt idx="1068">
                  <c:v>0.1343</c:v>
                </c:pt>
                <c:pt idx="1069">
                  <c:v>0.1045</c:v>
                </c:pt>
                <c:pt idx="1070">
                  <c:v>8.9599999999999999E-2</c:v>
                </c:pt>
                <c:pt idx="1071">
                  <c:v>0.19400000000000001</c:v>
                </c:pt>
                <c:pt idx="1072">
                  <c:v>0.19400000000000001</c:v>
                </c:pt>
                <c:pt idx="1073">
                  <c:v>0.25369999999999998</c:v>
                </c:pt>
                <c:pt idx="1074">
                  <c:v>0.22389999999999999</c:v>
                </c:pt>
                <c:pt idx="1075">
                  <c:v>0.22389999999999999</c:v>
                </c:pt>
                <c:pt idx="1076">
                  <c:v>0.22389999999999999</c:v>
                </c:pt>
                <c:pt idx="1077">
                  <c:v>0.25369999999999998</c:v>
                </c:pt>
                <c:pt idx="1078">
                  <c:v>0.29849999999999999</c:v>
                </c:pt>
                <c:pt idx="1079">
                  <c:v>0.29849999999999999</c:v>
                </c:pt>
                <c:pt idx="1080">
                  <c:v>0.28360000000000002</c:v>
                </c:pt>
                <c:pt idx="1081">
                  <c:v>0.32840000000000003</c:v>
                </c:pt>
                <c:pt idx="1082">
                  <c:v>0.32840000000000003</c:v>
                </c:pt>
                <c:pt idx="1083">
                  <c:v>0.3881</c:v>
                </c:pt>
                <c:pt idx="1084">
                  <c:v>0.28360000000000002</c:v>
                </c:pt>
                <c:pt idx="1085">
                  <c:v>0.29849999999999999</c:v>
                </c:pt>
                <c:pt idx="1086">
                  <c:v>0.28360000000000002</c:v>
                </c:pt>
                <c:pt idx="1087">
                  <c:v>0.22389999999999999</c:v>
                </c:pt>
                <c:pt idx="1088">
                  <c:v>0.28360000000000002</c:v>
                </c:pt>
                <c:pt idx="1089">
                  <c:v>0.25369999999999998</c:v>
                </c:pt>
                <c:pt idx="1090">
                  <c:v>0.25369999999999998</c:v>
                </c:pt>
                <c:pt idx="1091">
                  <c:v>0.1045</c:v>
                </c:pt>
                <c:pt idx="1092">
                  <c:v>0.16420000000000001</c:v>
                </c:pt>
                <c:pt idx="1093">
                  <c:v>0.22389999999999999</c:v>
                </c:pt>
                <c:pt idx="1094">
                  <c:v>0.19400000000000001</c:v>
                </c:pt>
                <c:pt idx="1095">
                  <c:v>0.19400000000000001</c:v>
                </c:pt>
                <c:pt idx="1096">
                  <c:v>0.22389999999999999</c:v>
                </c:pt>
                <c:pt idx="1097">
                  <c:v>0.16420000000000001</c:v>
                </c:pt>
                <c:pt idx="1098">
                  <c:v>0.19400000000000001</c:v>
                </c:pt>
                <c:pt idx="1099">
                  <c:v>0.19400000000000001</c:v>
                </c:pt>
                <c:pt idx="1100">
                  <c:v>0.29849999999999999</c:v>
                </c:pt>
                <c:pt idx="1101">
                  <c:v>0.32840000000000003</c:v>
                </c:pt>
                <c:pt idx="1102">
                  <c:v>0.28360000000000002</c:v>
                </c:pt>
                <c:pt idx="1103">
                  <c:v>0.35820000000000002</c:v>
                </c:pt>
                <c:pt idx="1104">
                  <c:v>0.32840000000000003</c:v>
                </c:pt>
                <c:pt idx="1105">
                  <c:v>0.58209999999999995</c:v>
                </c:pt>
                <c:pt idx="1106">
                  <c:v>0.19400000000000001</c:v>
                </c:pt>
                <c:pt idx="1107">
                  <c:v>0.49249999999999999</c:v>
                </c:pt>
                <c:pt idx="1108">
                  <c:v>0.25369999999999998</c:v>
                </c:pt>
                <c:pt idx="1109">
                  <c:v>0.28360000000000002</c:v>
                </c:pt>
                <c:pt idx="1110">
                  <c:v>0.49249999999999999</c:v>
                </c:pt>
                <c:pt idx="1111">
                  <c:v>0.41789999999999999</c:v>
                </c:pt>
                <c:pt idx="1112">
                  <c:v>0.3881</c:v>
                </c:pt>
                <c:pt idx="1113">
                  <c:v>0.29849999999999999</c:v>
                </c:pt>
                <c:pt idx="1114">
                  <c:v>0.32840000000000003</c:v>
                </c:pt>
                <c:pt idx="1115">
                  <c:v>0.32840000000000003</c:v>
                </c:pt>
                <c:pt idx="1116">
                  <c:v>0.41789999999999999</c:v>
                </c:pt>
                <c:pt idx="1117">
                  <c:v>0.52239999999999998</c:v>
                </c:pt>
                <c:pt idx="1118">
                  <c:v>0.58209999999999995</c:v>
                </c:pt>
                <c:pt idx="1119">
                  <c:v>0.65669999999999995</c:v>
                </c:pt>
                <c:pt idx="1120">
                  <c:v>0.58209999999999995</c:v>
                </c:pt>
                <c:pt idx="1121">
                  <c:v>0.58209999999999995</c:v>
                </c:pt>
                <c:pt idx="1122">
                  <c:v>0.49249999999999999</c:v>
                </c:pt>
                <c:pt idx="1123">
                  <c:v>0.6119</c:v>
                </c:pt>
                <c:pt idx="1124">
                  <c:v>0.65669999999999995</c:v>
                </c:pt>
                <c:pt idx="1125">
                  <c:v>0.74629999999999996</c:v>
                </c:pt>
                <c:pt idx="1126">
                  <c:v>0.64180000000000004</c:v>
                </c:pt>
                <c:pt idx="1127">
                  <c:v>0.6119</c:v>
                </c:pt>
                <c:pt idx="1128">
                  <c:v>0.44779999999999998</c:v>
                </c:pt>
                <c:pt idx="1129">
                  <c:v>0.35820000000000002</c:v>
                </c:pt>
                <c:pt idx="1130">
                  <c:v>0.52239999999999998</c:v>
                </c:pt>
                <c:pt idx="1131">
                  <c:v>0.55220000000000002</c:v>
                </c:pt>
                <c:pt idx="1132">
                  <c:v>0.49249999999999999</c:v>
                </c:pt>
                <c:pt idx="1133">
                  <c:v>0.44779999999999998</c:v>
                </c:pt>
                <c:pt idx="1134">
                  <c:v>0.44779999999999998</c:v>
                </c:pt>
                <c:pt idx="1135">
                  <c:v>0.4627</c:v>
                </c:pt>
                <c:pt idx="1136">
                  <c:v>0.55220000000000002</c:v>
                </c:pt>
                <c:pt idx="1137">
                  <c:v>0.55220000000000002</c:v>
                </c:pt>
                <c:pt idx="1138">
                  <c:v>0.55220000000000002</c:v>
                </c:pt>
                <c:pt idx="1139">
                  <c:v>0.29849999999999999</c:v>
                </c:pt>
                <c:pt idx="1140">
                  <c:v>0.25369999999999998</c:v>
                </c:pt>
                <c:pt idx="1141">
                  <c:v>0.1045</c:v>
                </c:pt>
                <c:pt idx="1142">
                  <c:v>0.28360000000000002</c:v>
                </c:pt>
                <c:pt idx="1143">
                  <c:v>0.19400000000000001</c:v>
                </c:pt>
                <c:pt idx="1144">
                  <c:v>0.16420000000000001</c:v>
                </c:pt>
                <c:pt idx="1145">
                  <c:v>0.1045</c:v>
                </c:pt>
                <c:pt idx="1146">
                  <c:v>0</c:v>
                </c:pt>
                <c:pt idx="1147">
                  <c:v>0.16420000000000001</c:v>
                </c:pt>
                <c:pt idx="1148">
                  <c:v>8.9599999999999999E-2</c:v>
                </c:pt>
                <c:pt idx="1149">
                  <c:v>8.9599999999999999E-2</c:v>
                </c:pt>
                <c:pt idx="1150">
                  <c:v>0.16420000000000001</c:v>
                </c:pt>
                <c:pt idx="1151">
                  <c:v>0.1343</c:v>
                </c:pt>
                <c:pt idx="1152">
                  <c:v>0.1343</c:v>
                </c:pt>
                <c:pt idx="1153">
                  <c:v>0</c:v>
                </c:pt>
                <c:pt idx="1154">
                  <c:v>0</c:v>
                </c:pt>
                <c:pt idx="1155">
                  <c:v>0.22389999999999999</c:v>
                </c:pt>
                <c:pt idx="1156">
                  <c:v>0.16420000000000001</c:v>
                </c:pt>
                <c:pt idx="1157">
                  <c:v>0.32840000000000003</c:v>
                </c:pt>
                <c:pt idx="1158">
                  <c:v>0.32840000000000003</c:v>
                </c:pt>
                <c:pt idx="1159">
                  <c:v>0.32840000000000003</c:v>
                </c:pt>
                <c:pt idx="1160">
                  <c:v>0.29849999999999999</c:v>
                </c:pt>
                <c:pt idx="1161">
                  <c:v>0.16420000000000001</c:v>
                </c:pt>
                <c:pt idx="1162">
                  <c:v>0</c:v>
                </c:pt>
                <c:pt idx="1163">
                  <c:v>0.29849999999999999</c:v>
                </c:pt>
                <c:pt idx="1164">
                  <c:v>0.28360000000000002</c:v>
                </c:pt>
                <c:pt idx="1165">
                  <c:v>0.29849999999999999</c:v>
                </c:pt>
                <c:pt idx="1166">
                  <c:v>0.28360000000000002</c:v>
                </c:pt>
                <c:pt idx="1167">
                  <c:v>0.25369999999999998</c:v>
                </c:pt>
                <c:pt idx="1168">
                  <c:v>0.1045</c:v>
                </c:pt>
                <c:pt idx="1169">
                  <c:v>0.19400000000000001</c:v>
                </c:pt>
                <c:pt idx="1170">
                  <c:v>0.32840000000000003</c:v>
                </c:pt>
                <c:pt idx="1171">
                  <c:v>0.25369999999999998</c:v>
                </c:pt>
                <c:pt idx="1172">
                  <c:v>0.44779999999999998</c:v>
                </c:pt>
                <c:pt idx="1173">
                  <c:v>0.41789999999999999</c:v>
                </c:pt>
                <c:pt idx="1174">
                  <c:v>0.3881</c:v>
                </c:pt>
                <c:pt idx="1175">
                  <c:v>0.35820000000000002</c:v>
                </c:pt>
                <c:pt idx="1176">
                  <c:v>0.35820000000000002</c:v>
                </c:pt>
                <c:pt idx="1177">
                  <c:v>0.3881</c:v>
                </c:pt>
                <c:pt idx="1178">
                  <c:v>0.44779999999999998</c:v>
                </c:pt>
                <c:pt idx="1179">
                  <c:v>0.41789999999999999</c:v>
                </c:pt>
                <c:pt idx="1180">
                  <c:v>0.41789999999999999</c:v>
                </c:pt>
                <c:pt idx="1181">
                  <c:v>0.28360000000000002</c:v>
                </c:pt>
                <c:pt idx="1182">
                  <c:v>0.28360000000000002</c:v>
                </c:pt>
                <c:pt idx="1183">
                  <c:v>0.25369999999999998</c:v>
                </c:pt>
                <c:pt idx="1184">
                  <c:v>0.25369999999999998</c:v>
                </c:pt>
                <c:pt idx="1185">
                  <c:v>0</c:v>
                </c:pt>
                <c:pt idx="1186">
                  <c:v>0</c:v>
                </c:pt>
                <c:pt idx="1187">
                  <c:v>0.1045</c:v>
                </c:pt>
                <c:pt idx="1188">
                  <c:v>0.16420000000000001</c:v>
                </c:pt>
                <c:pt idx="1189">
                  <c:v>0.19400000000000001</c:v>
                </c:pt>
                <c:pt idx="1190">
                  <c:v>0.19400000000000001</c:v>
                </c:pt>
                <c:pt idx="1191">
                  <c:v>0.16420000000000001</c:v>
                </c:pt>
                <c:pt idx="1192">
                  <c:v>0.22389999999999999</c:v>
                </c:pt>
                <c:pt idx="1193">
                  <c:v>0.1343</c:v>
                </c:pt>
                <c:pt idx="1194">
                  <c:v>0.28360000000000002</c:v>
                </c:pt>
                <c:pt idx="1195">
                  <c:v>0.22389999999999999</c:v>
                </c:pt>
                <c:pt idx="1196">
                  <c:v>0.25369999999999998</c:v>
                </c:pt>
                <c:pt idx="1197">
                  <c:v>0.25369999999999998</c:v>
                </c:pt>
                <c:pt idx="1198">
                  <c:v>0.25369999999999998</c:v>
                </c:pt>
                <c:pt idx="1199">
                  <c:v>0.19400000000000001</c:v>
                </c:pt>
                <c:pt idx="1200">
                  <c:v>0.16420000000000001</c:v>
                </c:pt>
                <c:pt idx="1201">
                  <c:v>0.1343</c:v>
                </c:pt>
                <c:pt idx="1202">
                  <c:v>0.16420000000000001</c:v>
                </c:pt>
                <c:pt idx="1203">
                  <c:v>0.1045</c:v>
                </c:pt>
                <c:pt idx="1204">
                  <c:v>0.1045</c:v>
                </c:pt>
                <c:pt idx="1205">
                  <c:v>0.1343</c:v>
                </c:pt>
                <c:pt idx="1206">
                  <c:v>0.16420000000000001</c:v>
                </c:pt>
                <c:pt idx="1207">
                  <c:v>8.9599999999999999E-2</c:v>
                </c:pt>
                <c:pt idx="1208">
                  <c:v>0</c:v>
                </c:pt>
                <c:pt idx="1209">
                  <c:v>0.1045</c:v>
                </c:pt>
                <c:pt idx="1210">
                  <c:v>8.9599999999999999E-2</c:v>
                </c:pt>
                <c:pt idx="1211">
                  <c:v>8.9599999999999999E-2</c:v>
                </c:pt>
                <c:pt idx="1212">
                  <c:v>0.1045</c:v>
                </c:pt>
                <c:pt idx="1213">
                  <c:v>8.9599999999999999E-2</c:v>
                </c:pt>
                <c:pt idx="1214">
                  <c:v>0</c:v>
                </c:pt>
                <c:pt idx="1215">
                  <c:v>8.9599999999999999E-2</c:v>
                </c:pt>
                <c:pt idx="1216">
                  <c:v>8.9599999999999999E-2</c:v>
                </c:pt>
                <c:pt idx="1217">
                  <c:v>0</c:v>
                </c:pt>
                <c:pt idx="1218">
                  <c:v>0.16420000000000001</c:v>
                </c:pt>
                <c:pt idx="1219">
                  <c:v>0</c:v>
                </c:pt>
                <c:pt idx="1220">
                  <c:v>0</c:v>
                </c:pt>
                <c:pt idx="1221">
                  <c:v>8.9599999999999999E-2</c:v>
                </c:pt>
                <c:pt idx="1222">
                  <c:v>8.9599999999999999E-2</c:v>
                </c:pt>
                <c:pt idx="1223">
                  <c:v>8.9599999999999999E-2</c:v>
                </c:pt>
                <c:pt idx="1224">
                  <c:v>8.9599999999999999E-2</c:v>
                </c:pt>
                <c:pt idx="1225">
                  <c:v>0.1343</c:v>
                </c:pt>
                <c:pt idx="1226">
                  <c:v>0.1343</c:v>
                </c:pt>
                <c:pt idx="1227">
                  <c:v>0.19400000000000001</c:v>
                </c:pt>
                <c:pt idx="1228">
                  <c:v>0.19400000000000001</c:v>
                </c:pt>
                <c:pt idx="1229">
                  <c:v>0.22389999999999999</c:v>
                </c:pt>
                <c:pt idx="1230">
                  <c:v>0.29849999999999999</c:v>
                </c:pt>
                <c:pt idx="1231">
                  <c:v>0.28360000000000002</c:v>
                </c:pt>
                <c:pt idx="1232">
                  <c:v>0.3881</c:v>
                </c:pt>
                <c:pt idx="1233">
                  <c:v>0.35820000000000002</c:v>
                </c:pt>
                <c:pt idx="1234">
                  <c:v>0.29849999999999999</c:v>
                </c:pt>
                <c:pt idx="1235">
                  <c:v>0.29849999999999999</c:v>
                </c:pt>
                <c:pt idx="1236">
                  <c:v>0.3881</c:v>
                </c:pt>
                <c:pt idx="1237">
                  <c:v>0.28360000000000002</c:v>
                </c:pt>
                <c:pt idx="1238">
                  <c:v>0.19400000000000001</c:v>
                </c:pt>
                <c:pt idx="1239">
                  <c:v>0.32840000000000003</c:v>
                </c:pt>
                <c:pt idx="1240">
                  <c:v>0.29849999999999999</c:v>
                </c:pt>
                <c:pt idx="1241">
                  <c:v>0.35820000000000002</c:v>
                </c:pt>
                <c:pt idx="1242">
                  <c:v>0.32840000000000003</c:v>
                </c:pt>
                <c:pt idx="1243">
                  <c:v>0.28360000000000002</c:v>
                </c:pt>
                <c:pt idx="1244">
                  <c:v>0.22389999999999999</c:v>
                </c:pt>
                <c:pt idx="1245">
                  <c:v>0</c:v>
                </c:pt>
                <c:pt idx="1246">
                  <c:v>0</c:v>
                </c:pt>
                <c:pt idx="1247">
                  <c:v>0</c:v>
                </c:pt>
                <c:pt idx="1248">
                  <c:v>0.1045</c:v>
                </c:pt>
                <c:pt idx="1249">
                  <c:v>0.1045</c:v>
                </c:pt>
                <c:pt idx="1250">
                  <c:v>8.9599999999999999E-2</c:v>
                </c:pt>
                <c:pt idx="1251">
                  <c:v>0.1343</c:v>
                </c:pt>
                <c:pt idx="1252">
                  <c:v>0.1343</c:v>
                </c:pt>
                <c:pt idx="1253">
                  <c:v>0.35820000000000002</c:v>
                </c:pt>
                <c:pt idx="1254">
                  <c:v>0.32840000000000003</c:v>
                </c:pt>
                <c:pt idx="1255">
                  <c:v>0.44779999999999998</c:v>
                </c:pt>
                <c:pt idx="1256">
                  <c:v>0.4627</c:v>
                </c:pt>
                <c:pt idx="1257">
                  <c:v>0.4627</c:v>
                </c:pt>
                <c:pt idx="1258">
                  <c:v>0.6119</c:v>
                </c:pt>
                <c:pt idx="1259">
                  <c:v>0.80600000000000005</c:v>
                </c:pt>
                <c:pt idx="1260">
                  <c:v>0.4627</c:v>
                </c:pt>
                <c:pt idx="1261">
                  <c:v>0.74629999999999996</c:v>
                </c:pt>
                <c:pt idx="1262">
                  <c:v>0.49249999999999999</c:v>
                </c:pt>
                <c:pt idx="1263">
                  <c:v>0.44779999999999998</c:v>
                </c:pt>
                <c:pt idx="1264">
                  <c:v>0.6119</c:v>
                </c:pt>
                <c:pt idx="1265">
                  <c:v>0.3881</c:v>
                </c:pt>
                <c:pt idx="1266">
                  <c:v>0.44779999999999998</c:v>
                </c:pt>
                <c:pt idx="1267">
                  <c:v>0.32840000000000003</c:v>
                </c:pt>
                <c:pt idx="1268">
                  <c:v>0.19400000000000001</c:v>
                </c:pt>
                <c:pt idx="1269">
                  <c:v>0.29849999999999999</c:v>
                </c:pt>
                <c:pt idx="1270">
                  <c:v>0.35820000000000002</c:v>
                </c:pt>
                <c:pt idx="1271">
                  <c:v>0.1343</c:v>
                </c:pt>
                <c:pt idx="1272">
                  <c:v>8.9599999999999999E-2</c:v>
                </c:pt>
                <c:pt idx="1273">
                  <c:v>0.1045</c:v>
                </c:pt>
                <c:pt idx="1274">
                  <c:v>0</c:v>
                </c:pt>
                <c:pt idx="1275">
                  <c:v>8.9599999999999999E-2</c:v>
                </c:pt>
                <c:pt idx="1276">
                  <c:v>0</c:v>
                </c:pt>
                <c:pt idx="1277">
                  <c:v>0.16420000000000001</c:v>
                </c:pt>
                <c:pt idx="1278">
                  <c:v>0.1343</c:v>
                </c:pt>
                <c:pt idx="1279">
                  <c:v>0</c:v>
                </c:pt>
                <c:pt idx="1280">
                  <c:v>0.16420000000000001</c:v>
                </c:pt>
                <c:pt idx="1281">
                  <c:v>0.25369999999999998</c:v>
                </c:pt>
                <c:pt idx="1282">
                  <c:v>0.32840000000000003</c:v>
                </c:pt>
                <c:pt idx="1283">
                  <c:v>0.28360000000000002</c:v>
                </c:pt>
                <c:pt idx="1284">
                  <c:v>0.28360000000000002</c:v>
                </c:pt>
                <c:pt idx="1285">
                  <c:v>0.22389999999999999</c:v>
                </c:pt>
                <c:pt idx="1286">
                  <c:v>0.19400000000000001</c:v>
                </c:pt>
                <c:pt idx="1287">
                  <c:v>0.25369999999999998</c:v>
                </c:pt>
                <c:pt idx="1288">
                  <c:v>0.16420000000000001</c:v>
                </c:pt>
                <c:pt idx="1289">
                  <c:v>0.25369999999999998</c:v>
                </c:pt>
                <c:pt idx="1290">
                  <c:v>0.22389999999999999</c:v>
                </c:pt>
                <c:pt idx="1291">
                  <c:v>0.28360000000000002</c:v>
                </c:pt>
                <c:pt idx="1292">
                  <c:v>0.28360000000000002</c:v>
                </c:pt>
                <c:pt idx="1293">
                  <c:v>0.19400000000000001</c:v>
                </c:pt>
                <c:pt idx="1294">
                  <c:v>0.1343</c:v>
                </c:pt>
                <c:pt idx="1295">
                  <c:v>8.9599999999999999E-2</c:v>
                </c:pt>
                <c:pt idx="1296">
                  <c:v>0.1343</c:v>
                </c:pt>
                <c:pt idx="1297">
                  <c:v>0</c:v>
                </c:pt>
                <c:pt idx="1298">
                  <c:v>0.1343</c:v>
                </c:pt>
                <c:pt idx="1299">
                  <c:v>0</c:v>
                </c:pt>
                <c:pt idx="1300">
                  <c:v>8.9599999999999999E-2</c:v>
                </c:pt>
                <c:pt idx="1301">
                  <c:v>0.16420000000000001</c:v>
                </c:pt>
                <c:pt idx="1302">
                  <c:v>0.1343</c:v>
                </c:pt>
                <c:pt idx="1303">
                  <c:v>8.9599999999999999E-2</c:v>
                </c:pt>
                <c:pt idx="1304">
                  <c:v>0</c:v>
                </c:pt>
                <c:pt idx="1305">
                  <c:v>8.9599999999999999E-2</c:v>
                </c:pt>
                <c:pt idx="1306">
                  <c:v>0.1343</c:v>
                </c:pt>
                <c:pt idx="1307">
                  <c:v>0.16420000000000001</c:v>
                </c:pt>
                <c:pt idx="1308">
                  <c:v>0.19400000000000001</c:v>
                </c:pt>
                <c:pt idx="1309">
                  <c:v>0.19400000000000001</c:v>
                </c:pt>
                <c:pt idx="1310">
                  <c:v>0.1343</c:v>
                </c:pt>
                <c:pt idx="1311">
                  <c:v>8.9599999999999999E-2</c:v>
                </c:pt>
                <c:pt idx="1312">
                  <c:v>0.16420000000000001</c:v>
                </c:pt>
                <c:pt idx="1313">
                  <c:v>0.1045</c:v>
                </c:pt>
                <c:pt idx="1314">
                  <c:v>0.16420000000000001</c:v>
                </c:pt>
                <c:pt idx="1315">
                  <c:v>0.1045</c:v>
                </c:pt>
                <c:pt idx="1316">
                  <c:v>0.35820000000000002</c:v>
                </c:pt>
                <c:pt idx="1317">
                  <c:v>0.16420000000000001</c:v>
                </c:pt>
                <c:pt idx="1318">
                  <c:v>0</c:v>
                </c:pt>
                <c:pt idx="1319">
                  <c:v>0.1045</c:v>
                </c:pt>
                <c:pt idx="1320">
                  <c:v>0.1045</c:v>
                </c:pt>
                <c:pt idx="1321">
                  <c:v>0.29849999999999999</c:v>
                </c:pt>
                <c:pt idx="1322">
                  <c:v>0.28360000000000002</c:v>
                </c:pt>
                <c:pt idx="1323">
                  <c:v>0.49249999999999999</c:v>
                </c:pt>
                <c:pt idx="1324">
                  <c:v>0.29849999999999999</c:v>
                </c:pt>
                <c:pt idx="1325">
                  <c:v>0.29849999999999999</c:v>
                </c:pt>
                <c:pt idx="1326">
                  <c:v>0.22389999999999999</c:v>
                </c:pt>
                <c:pt idx="1327">
                  <c:v>0.29849999999999999</c:v>
                </c:pt>
                <c:pt idx="1328">
                  <c:v>0.29849999999999999</c:v>
                </c:pt>
                <c:pt idx="1329">
                  <c:v>0.1343</c:v>
                </c:pt>
                <c:pt idx="1330">
                  <c:v>0.29849999999999999</c:v>
                </c:pt>
                <c:pt idx="1331">
                  <c:v>0.19400000000000001</c:v>
                </c:pt>
                <c:pt idx="1332">
                  <c:v>0.6119</c:v>
                </c:pt>
                <c:pt idx="1333">
                  <c:v>0.6119</c:v>
                </c:pt>
                <c:pt idx="1334">
                  <c:v>0.3881</c:v>
                </c:pt>
                <c:pt idx="1335">
                  <c:v>0.41789999999999999</c:v>
                </c:pt>
                <c:pt idx="1336">
                  <c:v>0.3881</c:v>
                </c:pt>
                <c:pt idx="1337">
                  <c:v>0.4627</c:v>
                </c:pt>
                <c:pt idx="1338">
                  <c:v>0.35820000000000002</c:v>
                </c:pt>
                <c:pt idx="1339">
                  <c:v>0.3881</c:v>
                </c:pt>
                <c:pt idx="1340">
                  <c:v>0.28360000000000002</c:v>
                </c:pt>
                <c:pt idx="1341">
                  <c:v>0.25369999999999998</c:v>
                </c:pt>
                <c:pt idx="1342">
                  <c:v>0.28360000000000002</c:v>
                </c:pt>
                <c:pt idx="1343">
                  <c:v>0.29849999999999999</c:v>
                </c:pt>
                <c:pt idx="1344">
                  <c:v>0.32840000000000003</c:v>
                </c:pt>
                <c:pt idx="1345">
                  <c:v>0.3881</c:v>
                </c:pt>
                <c:pt idx="1346">
                  <c:v>0.41789999999999999</c:v>
                </c:pt>
                <c:pt idx="1347">
                  <c:v>0.28360000000000002</c:v>
                </c:pt>
                <c:pt idx="1348">
                  <c:v>0.25369999999999998</c:v>
                </c:pt>
                <c:pt idx="1349">
                  <c:v>0.1343</c:v>
                </c:pt>
                <c:pt idx="1350">
                  <c:v>0</c:v>
                </c:pt>
                <c:pt idx="1351">
                  <c:v>0.1343</c:v>
                </c:pt>
                <c:pt idx="1352">
                  <c:v>0</c:v>
                </c:pt>
                <c:pt idx="1353">
                  <c:v>8.9599999999999999E-2</c:v>
                </c:pt>
                <c:pt idx="1354">
                  <c:v>8.9599999999999999E-2</c:v>
                </c:pt>
                <c:pt idx="1355">
                  <c:v>0.19400000000000001</c:v>
                </c:pt>
                <c:pt idx="1356">
                  <c:v>0.1343</c:v>
                </c:pt>
                <c:pt idx="1357">
                  <c:v>8.9599999999999999E-2</c:v>
                </c:pt>
                <c:pt idx="1358">
                  <c:v>0</c:v>
                </c:pt>
                <c:pt idx="1359">
                  <c:v>0.1045</c:v>
                </c:pt>
                <c:pt idx="1360">
                  <c:v>0.22389999999999999</c:v>
                </c:pt>
                <c:pt idx="1361">
                  <c:v>0.16420000000000001</c:v>
                </c:pt>
                <c:pt idx="1362">
                  <c:v>0.19400000000000001</c:v>
                </c:pt>
                <c:pt idx="1363">
                  <c:v>0.19400000000000001</c:v>
                </c:pt>
                <c:pt idx="1364">
                  <c:v>0.28360000000000002</c:v>
                </c:pt>
                <c:pt idx="1365">
                  <c:v>0.1343</c:v>
                </c:pt>
                <c:pt idx="1366">
                  <c:v>0.22389999999999999</c:v>
                </c:pt>
                <c:pt idx="1367">
                  <c:v>0.25369999999999998</c:v>
                </c:pt>
                <c:pt idx="1368">
                  <c:v>0.25369999999999998</c:v>
                </c:pt>
                <c:pt idx="1369">
                  <c:v>0.28360000000000002</c:v>
                </c:pt>
                <c:pt idx="1370">
                  <c:v>0.29849999999999999</c:v>
                </c:pt>
                <c:pt idx="1371">
                  <c:v>0.28360000000000002</c:v>
                </c:pt>
                <c:pt idx="1372">
                  <c:v>0.32840000000000003</c:v>
                </c:pt>
                <c:pt idx="1373">
                  <c:v>0.19400000000000001</c:v>
                </c:pt>
                <c:pt idx="1374">
                  <c:v>0</c:v>
                </c:pt>
                <c:pt idx="1375">
                  <c:v>0.29849999999999999</c:v>
                </c:pt>
                <c:pt idx="1376">
                  <c:v>0.41789999999999999</c:v>
                </c:pt>
                <c:pt idx="1377">
                  <c:v>0.32840000000000003</c:v>
                </c:pt>
                <c:pt idx="1378">
                  <c:v>0.28360000000000002</c:v>
                </c:pt>
                <c:pt idx="1379">
                  <c:v>0.49249999999999999</c:v>
                </c:pt>
                <c:pt idx="1380">
                  <c:v>0.52239999999999998</c:v>
                </c:pt>
                <c:pt idx="1381">
                  <c:v>0.41789999999999999</c:v>
                </c:pt>
                <c:pt idx="1382">
                  <c:v>0.4627</c:v>
                </c:pt>
                <c:pt idx="1383">
                  <c:v>0.55220000000000002</c:v>
                </c:pt>
                <c:pt idx="1384">
                  <c:v>0.52239999999999998</c:v>
                </c:pt>
                <c:pt idx="1385">
                  <c:v>0.4627</c:v>
                </c:pt>
                <c:pt idx="1386">
                  <c:v>0.4627</c:v>
                </c:pt>
                <c:pt idx="1387">
                  <c:v>0.4627</c:v>
                </c:pt>
                <c:pt idx="1388">
                  <c:v>0.4627</c:v>
                </c:pt>
                <c:pt idx="1389">
                  <c:v>0.49249999999999999</c:v>
                </c:pt>
                <c:pt idx="1390">
                  <c:v>0.29849999999999999</c:v>
                </c:pt>
                <c:pt idx="1391">
                  <c:v>0.29849999999999999</c:v>
                </c:pt>
                <c:pt idx="1392">
                  <c:v>0.41789999999999999</c:v>
                </c:pt>
                <c:pt idx="1393">
                  <c:v>0.29849999999999999</c:v>
                </c:pt>
                <c:pt idx="1394">
                  <c:v>0.28360000000000002</c:v>
                </c:pt>
                <c:pt idx="1395">
                  <c:v>0.19400000000000001</c:v>
                </c:pt>
                <c:pt idx="1396">
                  <c:v>8.9599999999999999E-2</c:v>
                </c:pt>
                <c:pt idx="1397">
                  <c:v>0.1343</c:v>
                </c:pt>
                <c:pt idx="1398">
                  <c:v>8.9599999999999999E-2</c:v>
                </c:pt>
                <c:pt idx="1399">
                  <c:v>0.1045</c:v>
                </c:pt>
                <c:pt idx="1400">
                  <c:v>0</c:v>
                </c:pt>
                <c:pt idx="1401">
                  <c:v>0</c:v>
                </c:pt>
                <c:pt idx="1402">
                  <c:v>0</c:v>
                </c:pt>
                <c:pt idx="1403">
                  <c:v>0.32840000000000003</c:v>
                </c:pt>
                <c:pt idx="1404">
                  <c:v>0.25369999999999998</c:v>
                </c:pt>
                <c:pt idx="1405">
                  <c:v>8.9599999999999999E-2</c:v>
                </c:pt>
                <c:pt idx="1406">
                  <c:v>0.1045</c:v>
                </c:pt>
                <c:pt idx="1407">
                  <c:v>0</c:v>
                </c:pt>
                <c:pt idx="1408">
                  <c:v>8.9599999999999999E-2</c:v>
                </c:pt>
                <c:pt idx="1409">
                  <c:v>0.19400000000000001</c:v>
                </c:pt>
                <c:pt idx="1410">
                  <c:v>0.19400000000000001</c:v>
                </c:pt>
                <c:pt idx="1411">
                  <c:v>0.19400000000000001</c:v>
                </c:pt>
                <c:pt idx="1412">
                  <c:v>0.25369999999999998</c:v>
                </c:pt>
                <c:pt idx="1413">
                  <c:v>0.19400000000000001</c:v>
                </c:pt>
                <c:pt idx="1414">
                  <c:v>0.1343</c:v>
                </c:pt>
                <c:pt idx="1415">
                  <c:v>8.9599999999999999E-2</c:v>
                </c:pt>
                <c:pt idx="1416">
                  <c:v>0.1343</c:v>
                </c:pt>
                <c:pt idx="1417">
                  <c:v>0.1343</c:v>
                </c:pt>
                <c:pt idx="1418">
                  <c:v>0.1343</c:v>
                </c:pt>
                <c:pt idx="1419">
                  <c:v>0.25369999999999998</c:v>
                </c:pt>
                <c:pt idx="1420">
                  <c:v>0.22389999999999999</c:v>
                </c:pt>
                <c:pt idx="1421">
                  <c:v>0.16420000000000001</c:v>
                </c:pt>
                <c:pt idx="1422">
                  <c:v>0.22389999999999999</c:v>
                </c:pt>
                <c:pt idx="1423">
                  <c:v>0.28360000000000002</c:v>
                </c:pt>
                <c:pt idx="1424">
                  <c:v>0.29849999999999999</c:v>
                </c:pt>
                <c:pt idx="1425">
                  <c:v>0.19400000000000001</c:v>
                </c:pt>
                <c:pt idx="1426">
                  <c:v>0.25369999999999998</c:v>
                </c:pt>
                <c:pt idx="1427">
                  <c:v>0.29849999999999999</c:v>
                </c:pt>
                <c:pt idx="1428">
                  <c:v>0.25369999999999998</c:v>
                </c:pt>
                <c:pt idx="1429">
                  <c:v>0.19400000000000001</c:v>
                </c:pt>
                <c:pt idx="1430">
                  <c:v>0.22389999999999999</c:v>
                </c:pt>
                <c:pt idx="1431">
                  <c:v>0.19400000000000001</c:v>
                </c:pt>
                <c:pt idx="1432">
                  <c:v>0.16420000000000001</c:v>
                </c:pt>
                <c:pt idx="1433">
                  <c:v>0.1045</c:v>
                </c:pt>
                <c:pt idx="1434">
                  <c:v>0.1045</c:v>
                </c:pt>
                <c:pt idx="1435">
                  <c:v>0.19400000000000001</c:v>
                </c:pt>
                <c:pt idx="1436">
                  <c:v>0.19400000000000001</c:v>
                </c:pt>
                <c:pt idx="1437">
                  <c:v>0.16420000000000001</c:v>
                </c:pt>
                <c:pt idx="1438">
                  <c:v>0.1343</c:v>
                </c:pt>
                <c:pt idx="1439">
                  <c:v>0.22389999999999999</c:v>
                </c:pt>
                <c:pt idx="1440">
                  <c:v>0.29849999999999999</c:v>
                </c:pt>
                <c:pt idx="1441">
                  <c:v>0.29849999999999999</c:v>
                </c:pt>
                <c:pt idx="1442">
                  <c:v>0.22389999999999999</c:v>
                </c:pt>
                <c:pt idx="1443">
                  <c:v>0.19400000000000001</c:v>
                </c:pt>
                <c:pt idx="1444">
                  <c:v>0.22389999999999999</c:v>
                </c:pt>
                <c:pt idx="1445">
                  <c:v>0.25369999999999998</c:v>
                </c:pt>
                <c:pt idx="1446">
                  <c:v>0.28360000000000002</c:v>
                </c:pt>
                <c:pt idx="1447">
                  <c:v>0.28360000000000002</c:v>
                </c:pt>
                <c:pt idx="1448">
                  <c:v>0.29849999999999999</c:v>
                </c:pt>
                <c:pt idx="1449">
                  <c:v>0.29849999999999999</c:v>
                </c:pt>
                <c:pt idx="1450">
                  <c:v>0.35820000000000002</c:v>
                </c:pt>
                <c:pt idx="1451">
                  <c:v>0.32840000000000003</c:v>
                </c:pt>
                <c:pt idx="1452">
                  <c:v>0.32840000000000003</c:v>
                </c:pt>
                <c:pt idx="1453">
                  <c:v>0.32840000000000003</c:v>
                </c:pt>
                <c:pt idx="1454">
                  <c:v>0.32840000000000003</c:v>
                </c:pt>
                <c:pt idx="1455">
                  <c:v>0.29849999999999999</c:v>
                </c:pt>
                <c:pt idx="1456">
                  <c:v>0.29849999999999999</c:v>
                </c:pt>
                <c:pt idx="1457">
                  <c:v>0.35820000000000002</c:v>
                </c:pt>
                <c:pt idx="1458">
                  <c:v>0.28360000000000002</c:v>
                </c:pt>
                <c:pt idx="1459">
                  <c:v>0.28360000000000002</c:v>
                </c:pt>
                <c:pt idx="1460">
                  <c:v>0.29849999999999999</c:v>
                </c:pt>
                <c:pt idx="1461">
                  <c:v>0.35820000000000002</c:v>
                </c:pt>
                <c:pt idx="1462">
                  <c:v>0.35820000000000002</c:v>
                </c:pt>
                <c:pt idx="1463">
                  <c:v>0.44779999999999998</c:v>
                </c:pt>
                <c:pt idx="1464">
                  <c:v>0.29849999999999999</c:v>
                </c:pt>
                <c:pt idx="1465">
                  <c:v>0.28360000000000002</c:v>
                </c:pt>
                <c:pt idx="1466">
                  <c:v>0.29849999999999999</c:v>
                </c:pt>
                <c:pt idx="1467">
                  <c:v>0.22389999999999999</c:v>
                </c:pt>
                <c:pt idx="1468">
                  <c:v>0.32840000000000003</c:v>
                </c:pt>
                <c:pt idx="1469">
                  <c:v>0.35820000000000002</c:v>
                </c:pt>
                <c:pt idx="1470">
                  <c:v>0.22389999999999999</c:v>
                </c:pt>
                <c:pt idx="1471">
                  <c:v>0.22389999999999999</c:v>
                </c:pt>
                <c:pt idx="1472">
                  <c:v>0.28360000000000002</c:v>
                </c:pt>
                <c:pt idx="1473">
                  <c:v>0.29849999999999999</c:v>
                </c:pt>
                <c:pt idx="1474">
                  <c:v>0.35820000000000002</c:v>
                </c:pt>
                <c:pt idx="1475">
                  <c:v>0.49249999999999999</c:v>
                </c:pt>
                <c:pt idx="1476">
                  <c:v>0.41789999999999999</c:v>
                </c:pt>
                <c:pt idx="1477">
                  <c:v>0.6119</c:v>
                </c:pt>
                <c:pt idx="1478">
                  <c:v>0.3881</c:v>
                </c:pt>
                <c:pt idx="1479">
                  <c:v>0.41789999999999999</c:v>
                </c:pt>
                <c:pt idx="1480">
                  <c:v>0.32840000000000003</c:v>
                </c:pt>
                <c:pt idx="1481">
                  <c:v>0.32840000000000003</c:v>
                </c:pt>
                <c:pt idx="1482">
                  <c:v>0.58209999999999995</c:v>
                </c:pt>
                <c:pt idx="1483">
                  <c:v>0.52239999999999998</c:v>
                </c:pt>
                <c:pt idx="1484">
                  <c:v>0.35820000000000002</c:v>
                </c:pt>
                <c:pt idx="1485">
                  <c:v>0.3881</c:v>
                </c:pt>
                <c:pt idx="1486">
                  <c:v>0.41789999999999999</c:v>
                </c:pt>
                <c:pt idx="1487">
                  <c:v>0.3881</c:v>
                </c:pt>
                <c:pt idx="1488">
                  <c:v>0.4627</c:v>
                </c:pt>
                <c:pt idx="1489">
                  <c:v>0.29849999999999999</c:v>
                </c:pt>
                <c:pt idx="1490">
                  <c:v>0.44779999999999998</c:v>
                </c:pt>
                <c:pt idx="1491">
                  <c:v>0.41789999999999999</c:v>
                </c:pt>
                <c:pt idx="1492">
                  <c:v>0.3881</c:v>
                </c:pt>
                <c:pt idx="1493">
                  <c:v>0.41789999999999999</c:v>
                </c:pt>
                <c:pt idx="1494">
                  <c:v>0.3881</c:v>
                </c:pt>
                <c:pt idx="1495">
                  <c:v>0.35820000000000002</c:v>
                </c:pt>
                <c:pt idx="1496">
                  <c:v>0.35820000000000002</c:v>
                </c:pt>
                <c:pt idx="1497">
                  <c:v>0.22389999999999999</c:v>
                </c:pt>
                <c:pt idx="1498">
                  <c:v>0.22389999999999999</c:v>
                </c:pt>
                <c:pt idx="1499">
                  <c:v>0.16420000000000001</c:v>
                </c:pt>
                <c:pt idx="1500">
                  <c:v>0.22389999999999999</c:v>
                </c:pt>
                <c:pt idx="1501">
                  <c:v>0.16420000000000001</c:v>
                </c:pt>
                <c:pt idx="1502">
                  <c:v>0</c:v>
                </c:pt>
                <c:pt idx="1503">
                  <c:v>8.9599999999999999E-2</c:v>
                </c:pt>
                <c:pt idx="1504">
                  <c:v>0.1343</c:v>
                </c:pt>
                <c:pt idx="1505">
                  <c:v>0.1343</c:v>
                </c:pt>
                <c:pt idx="1506">
                  <c:v>8.9599999999999999E-2</c:v>
                </c:pt>
                <c:pt idx="1507">
                  <c:v>0</c:v>
                </c:pt>
                <c:pt idx="1508">
                  <c:v>0.1045</c:v>
                </c:pt>
                <c:pt idx="1509">
                  <c:v>0</c:v>
                </c:pt>
                <c:pt idx="1510">
                  <c:v>0.1343</c:v>
                </c:pt>
                <c:pt idx="1511">
                  <c:v>0.19400000000000001</c:v>
                </c:pt>
                <c:pt idx="1512">
                  <c:v>0.16420000000000001</c:v>
                </c:pt>
                <c:pt idx="1513">
                  <c:v>0.19400000000000001</c:v>
                </c:pt>
                <c:pt idx="1514">
                  <c:v>0.16420000000000001</c:v>
                </c:pt>
                <c:pt idx="1515">
                  <c:v>0</c:v>
                </c:pt>
                <c:pt idx="1516">
                  <c:v>0.1045</c:v>
                </c:pt>
                <c:pt idx="1517">
                  <c:v>0</c:v>
                </c:pt>
                <c:pt idx="1518">
                  <c:v>0</c:v>
                </c:pt>
                <c:pt idx="1519">
                  <c:v>0.16420000000000001</c:v>
                </c:pt>
                <c:pt idx="1520">
                  <c:v>0.22389999999999999</c:v>
                </c:pt>
                <c:pt idx="1521">
                  <c:v>0.19400000000000001</c:v>
                </c:pt>
                <c:pt idx="1522">
                  <c:v>0.1045</c:v>
                </c:pt>
                <c:pt idx="1523">
                  <c:v>8.9599999999999999E-2</c:v>
                </c:pt>
                <c:pt idx="1524">
                  <c:v>0.19400000000000001</c:v>
                </c:pt>
                <c:pt idx="1525">
                  <c:v>0.22389999999999999</c:v>
                </c:pt>
                <c:pt idx="1526">
                  <c:v>0.19400000000000001</c:v>
                </c:pt>
                <c:pt idx="1527">
                  <c:v>8.9599999999999999E-2</c:v>
                </c:pt>
                <c:pt idx="1528">
                  <c:v>0.1343</c:v>
                </c:pt>
                <c:pt idx="1529">
                  <c:v>0.1343</c:v>
                </c:pt>
                <c:pt idx="1530">
                  <c:v>8.9599999999999999E-2</c:v>
                </c:pt>
                <c:pt idx="1531">
                  <c:v>0.1045</c:v>
                </c:pt>
                <c:pt idx="1532">
                  <c:v>0.1343</c:v>
                </c:pt>
                <c:pt idx="1533">
                  <c:v>0.1045</c:v>
                </c:pt>
                <c:pt idx="1534">
                  <c:v>0.16420000000000001</c:v>
                </c:pt>
                <c:pt idx="1535">
                  <c:v>0.1343</c:v>
                </c:pt>
                <c:pt idx="1536">
                  <c:v>0.25369999999999998</c:v>
                </c:pt>
                <c:pt idx="1537">
                  <c:v>0.25369999999999998</c:v>
                </c:pt>
                <c:pt idx="1538">
                  <c:v>0.3881</c:v>
                </c:pt>
                <c:pt idx="1539">
                  <c:v>0.25369999999999998</c:v>
                </c:pt>
                <c:pt idx="1540">
                  <c:v>0.35820000000000002</c:v>
                </c:pt>
                <c:pt idx="1541">
                  <c:v>0.29849999999999999</c:v>
                </c:pt>
                <c:pt idx="1542">
                  <c:v>0.29849999999999999</c:v>
                </c:pt>
                <c:pt idx="1543">
                  <c:v>0.32840000000000003</c:v>
                </c:pt>
                <c:pt idx="1544">
                  <c:v>0.29849999999999999</c:v>
                </c:pt>
                <c:pt idx="1545">
                  <c:v>0.25369999999999998</c:v>
                </c:pt>
                <c:pt idx="1546">
                  <c:v>0.32840000000000003</c:v>
                </c:pt>
                <c:pt idx="1547">
                  <c:v>0.19400000000000001</c:v>
                </c:pt>
                <c:pt idx="1548">
                  <c:v>0.32840000000000003</c:v>
                </c:pt>
                <c:pt idx="1549">
                  <c:v>0.16420000000000001</c:v>
                </c:pt>
                <c:pt idx="1550">
                  <c:v>0.19400000000000001</c:v>
                </c:pt>
                <c:pt idx="1551">
                  <c:v>0.25369999999999998</c:v>
                </c:pt>
                <c:pt idx="1552">
                  <c:v>0.25369999999999998</c:v>
                </c:pt>
                <c:pt idx="1553">
                  <c:v>0.25369999999999998</c:v>
                </c:pt>
                <c:pt idx="1554">
                  <c:v>0.19400000000000001</c:v>
                </c:pt>
                <c:pt idx="1555">
                  <c:v>0.32840000000000003</c:v>
                </c:pt>
                <c:pt idx="1556">
                  <c:v>0.22389999999999999</c:v>
                </c:pt>
                <c:pt idx="1557">
                  <c:v>0.28360000000000002</c:v>
                </c:pt>
                <c:pt idx="1558">
                  <c:v>0.22389999999999999</c:v>
                </c:pt>
                <c:pt idx="1559">
                  <c:v>0.16420000000000001</c:v>
                </c:pt>
                <c:pt idx="1560">
                  <c:v>0.25369999999999998</c:v>
                </c:pt>
                <c:pt idx="1561">
                  <c:v>0.22389999999999999</c:v>
                </c:pt>
                <c:pt idx="1562">
                  <c:v>0.22389999999999999</c:v>
                </c:pt>
                <c:pt idx="1563">
                  <c:v>0.29849999999999999</c:v>
                </c:pt>
                <c:pt idx="1564">
                  <c:v>0.22389999999999999</c:v>
                </c:pt>
                <c:pt idx="1565">
                  <c:v>0.25369999999999998</c:v>
                </c:pt>
                <c:pt idx="1566">
                  <c:v>0.3881</c:v>
                </c:pt>
                <c:pt idx="1567">
                  <c:v>0.35820000000000002</c:v>
                </c:pt>
                <c:pt idx="1568">
                  <c:v>0.58209999999999995</c:v>
                </c:pt>
                <c:pt idx="1569">
                  <c:v>0.32840000000000003</c:v>
                </c:pt>
                <c:pt idx="1570">
                  <c:v>0.22389999999999999</c:v>
                </c:pt>
                <c:pt idx="1571">
                  <c:v>0.1343</c:v>
                </c:pt>
                <c:pt idx="1572">
                  <c:v>8.9599999999999999E-2</c:v>
                </c:pt>
                <c:pt idx="1573">
                  <c:v>8.9599999999999999E-2</c:v>
                </c:pt>
                <c:pt idx="1574">
                  <c:v>0.1045</c:v>
                </c:pt>
                <c:pt idx="1575">
                  <c:v>0.1045</c:v>
                </c:pt>
                <c:pt idx="1576">
                  <c:v>8.9599999999999999E-2</c:v>
                </c:pt>
                <c:pt idx="1577">
                  <c:v>0.22389999999999999</c:v>
                </c:pt>
                <c:pt idx="1578">
                  <c:v>0.28360000000000002</c:v>
                </c:pt>
                <c:pt idx="1579">
                  <c:v>0.19400000000000001</c:v>
                </c:pt>
                <c:pt idx="1580">
                  <c:v>0.25369999999999998</c:v>
                </c:pt>
                <c:pt idx="1581">
                  <c:v>0.28360000000000002</c:v>
                </c:pt>
                <c:pt idx="1582">
                  <c:v>0.29849999999999999</c:v>
                </c:pt>
                <c:pt idx="1583">
                  <c:v>0.29849999999999999</c:v>
                </c:pt>
                <c:pt idx="1584">
                  <c:v>0.25369999999999998</c:v>
                </c:pt>
                <c:pt idx="1585">
                  <c:v>0.25369999999999998</c:v>
                </c:pt>
                <c:pt idx="1586">
                  <c:v>0.35820000000000002</c:v>
                </c:pt>
                <c:pt idx="1587">
                  <c:v>0.25369999999999998</c:v>
                </c:pt>
                <c:pt idx="1588">
                  <c:v>0.29849999999999999</c:v>
                </c:pt>
                <c:pt idx="1589">
                  <c:v>0.22389999999999999</c:v>
                </c:pt>
                <c:pt idx="1590">
                  <c:v>0.32840000000000003</c:v>
                </c:pt>
                <c:pt idx="1591">
                  <c:v>0.32840000000000003</c:v>
                </c:pt>
                <c:pt idx="1592">
                  <c:v>0.16420000000000001</c:v>
                </c:pt>
                <c:pt idx="1593">
                  <c:v>0.25369999999999998</c:v>
                </c:pt>
                <c:pt idx="1594">
                  <c:v>0.16420000000000001</c:v>
                </c:pt>
                <c:pt idx="1595">
                  <c:v>0.25369999999999998</c:v>
                </c:pt>
                <c:pt idx="1596">
                  <c:v>0.1343</c:v>
                </c:pt>
                <c:pt idx="1597">
                  <c:v>0.19400000000000001</c:v>
                </c:pt>
                <c:pt idx="1598">
                  <c:v>0.19400000000000001</c:v>
                </c:pt>
                <c:pt idx="1599">
                  <c:v>0.25369999999999998</c:v>
                </c:pt>
                <c:pt idx="1600">
                  <c:v>0.25369999999999998</c:v>
                </c:pt>
                <c:pt idx="1601">
                  <c:v>0.19400000000000001</c:v>
                </c:pt>
                <c:pt idx="1602">
                  <c:v>0.25369999999999998</c:v>
                </c:pt>
                <c:pt idx="1603">
                  <c:v>0.19400000000000001</c:v>
                </c:pt>
                <c:pt idx="1604">
                  <c:v>0.16420000000000001</c:v>
                </c:pt>
                <c:pt idx="1605">
                  <c:v>0.1045</c:v>
                </c:pt>
                <c:pt idx="1606">
                  <c:v>0.22389999999999999</c:v>
                </c:pt>
                <c:pt idx="1607">
                  <c:v>0.32840000000000003</c:v>
                </c:pt>
                <c:pt idx="1608">
                  <c:v>0.28360000000000002</c:v>
                </c:pt>
                <c:pt idx="1609">
                  <c:v>0.35820000000000002</c:v>
                </c:pt>
                <c:pt idx="1610">
                  <c:v>0.44779999999999998</c:v>
                </c:pt>
                <c:pt idx="1611">
                  <c:v>0.49249999999999999</c:v>
                </c:pt>
                <c:pt idx="1612">
                  <c:v>0.44779999999999998</c:v>
                </c:pt>
                <c:pt idx="1613">
                  <c:v>0.32840000000000003</c:v>
                </c:pt>
                <c:pt idx="1614">
                  <c:v>0.16420000000000001</c:v>
                </c:pt>
                <c:pt idx="1615">
                  <c:v>8.9599999999999999E-2</c:v>
                </c:pt>
                <c:pt idx="1616">
                  <c:v>0.1045</c:v>
                </c:pt>
                <c:pt idx="1617">
                  <c:v>0</c:v>
                </c:pt>
                <c:pt idx="1618">
                  <c:v>0</c:v>
                </c:pt>
                <c:pt idx="1619">
                  <c:v>8.9599999999999999E-2</c:v>
                </c:pt>
                <c:pt idx="1620">
                  <c:v>0.1045</c:v>
                </c:pt>
                <c:pt idx="1621">
                  <c:v>0.1343</c:v>
                </c:pt>
                <c:pt idx="1622">
                  <c:v>0.1343</c:v>
                </c:pt>
                <c:pt idx="1623">
                  <c:v>0.16420000000000001</c:v>
                </c:pt>
                <c:pt idx="1624">
                  <c:v>0.1343</c:v>
                </c:pt>
                <c:pt idx="1625">
                  <c:v>0</c:v>
                </c:pt>
                <c:pt idx="1626">
                  <c:v>0.19400000000000001</c:v>
                </c:pt>
                <c:pt idx="1627">
                  <c:v>0.29849999999999999</c:v>
                </c:pt>
                <c:pt idx="1628">
                  <c:v>0.41789999999999999</c:v>
                </c:pt>
                <c:pt idx="1629">
                  <c:v>0.25369999999999998</c:v>
                </c:pt>
                <c:pt idx="1630">
                  <c:v>0.41789999999999999</c:v>
                </c:pt>
                <c:pt idx="1631">
                  <c:v>0.3881</c:v>
                </c:pt>
                <c:pt idx="1632">
                  <c:v>0.3881</c:v>
                </c:pt>
                <c:pt idx="1633">
                  <c:v>0.29849999999999999</c:v>
                </c:pt>
                <c:pt idx="1634">
                  <c:v>0.32840000000000003</c:v>
                </c:pt>
                <c:pt idx="1635">
                  <c:v>0.3881</c:v>
                </c:pt>
                <c:pt idx="1636">
                  <c:v>0.35820000000000002</c:v>
                </c:pt>
                <c:pt idx="1637">
                  <c:v>0.35820000000000002</c:v>
                </c:pt>
                <c:pt idx="1638">
                  <c:v>0.35820000000000002</c:v>
                </c:pt>
                <c:pt idx="1639">
                  <c:v>0.29849999999999999</c:v>
                </c:pt>
                <c:pt idx="1640">
                  <c:v>0.25369999999999998</c:v>
                </c:pt>
                <c:pt idx="1641">
                  <c:v>0.32840000000000003</c:v>
                </c:pt>
                <c:pt idx="1642">
                  <c:v>0.22389999999999999</c:v>
                </c:pt>
                <c:pt idx="1643">
                  <c:v>0.1045</c:v>
                </c:pt>
                <c:pt idx="1644">
                  <c:v>8.9599999999999999E-2</c:v>
                </c:pt>
                <c:pt idx="1645">
                  <c:v>8.9599999999999999E-2</c:v>
                </c:pt>
                <c:pt idx="1646">
                  <c:v>0.1343</c:v>
                </c:pt>
                <c:pt idx="1647">
                  <c:v>0.1343</c:v>
                </c:pt>
                <c:pt idx="1648">
                  <c:v>0.1343</c:v>
                </c:pt>
                <c:pt idx="1649">
                  <c:v>0</c:v>
                </c:pt>
                <c:pt idx="1650">
                  <c:v>0.1343</c:v>
                </c:pt>
                <c:pt idx="1651">
                  <c:v>0.32840000000000003</c:v>
                </c:pt>
                <c:pt idx="1652">
                  <c:v>0.25369999999999998</c:v>
                </c:pt>
                <c:pt idx="1653">
                  <c:v>0.25369999999999998</c:v>
                </c:pt>
                <c:pt idx="1654">
                  <c:v>0</c:v>
                </c:pt>
                <c:pt idx="1655">
                  <c:v>0.32840000000000003</c:v>
                </c:pt>
                <c:pt idx="1656">
                  <c:v>0</c:v>
                </c:pt>
                <c:pt idx="1657">
                  <c:v>0.16420000000000001</c:v>
                </c:pt>
                <c:pt idx="1658">
                  <c:v>0.1045</c:v>
                </c:pt>
                <c:pt idx="1659">
                  <c:v>0.19400000000000001</c:v>
                </c:pt>
                <c:pt idx="1660">
                  <c:v>0.1045</c:v>
                </c:pt>
                <c:pt idx="1661">
                  <c:v>0.1343</c:v>
                </c:pt>
                <c:pt idx="1662">
                  <c:v>0.22389999999999999</c:v>
                </c:pt>
                <c:pt idx="1663">
                  <c:v>0.1343</c:v>
                </c:pt>
                <c:pt idx="1664">
                  <c:v>0.1045</c:v>
                </c:pt>
                <c:pt idx="1665">
                  <c:v>0</c:v>
                </c:pt>
                <c:pt idx="1666">
                  <c:v>0</c:v>
                </c:pt>
                <c:pt idx="1667">
                  <c:v>8.9599999999999999E-2</c:v>
                </c:pt>
                <c:pt idx="1668">
                  <c:v>8.9599999999999999E-2</c:v>
                </c:pt>
                <c:pt idx="1669">
                  <c:v>8.9599999999999999E-2</c:v>
                </c:pt>
                <c:pt idx="1670">
                  <c:v>0.19400000000000001</c:v>
                </c:pt>
                <c:pt idx="1671">
                  <c:v>0.19400000000000001</c:v>
                </c:pt>
                <c:pt idx="1672">
                  <c:v>0.16420000000000001</c:v>
                </c:pt>
                <c:pt idx="1673">
                  <c:v>8.9599999999999999E-2</c:v>
                </c:pt>
                <c:pt idx="1674">
                  <c:v>0</c:v>
                </c:pt>
                <c:pt idx="1675">
                  <c:v>0.19400000000000001</c:v>
                </c:pt>
                <c:pt idx="1676">
                  <c:v>0.22389999999999999</c:v>
                </c:pt>
                <c:pt idx="1677">
                  <c:v>0.22389999999999999</c:v>
                </c:pt>
                <c:pt idx="1678">
                  <c:v>0.28360000000000002</c:v>
                </c:pt>
                <c:pt idx="1679">
                  <c:v>0.29849999999999999</c:v>
                </c:pt>
                <c:pt idx="1680">
                  <c:v>0.28360000000000002</c:v>
                </c:pt>
                <c:pt idx="1681">
                  <c:v>0.32840000000000003</c:v>
                </c:pt>
                <c:pt idx="1682">
                  <c:v>0.19400000000000001</c:v>
                </c:pt>
                <c:pt idx="1683">
                  <c:v>0.29849999999999999</c:v>
                </c:pt>
                <c:pt idx="1684">
                  <c:v>0.28360000000000002</c:v>
                </c:pt>
                <c:pt idx="1685">
                  <c:v>0.28360000000000002</c:v>
                </c:pt>
                <c:pt idx="1686">
                  <c:v>0.1045</c:v>
                </c:pt>
                <c:pt idx="1687">
                  <c:v>0.16420000000000001</c:v>
                </c:pt>
                <c:pt idx="1688">
                  <c:v>0.16420000000000001</c:v>
                </c:pt>
                <c:pt idx="1689">
                  <c:v>0.25369999999999998</c:v>
                </c:pt>
                <c:pt idx="1690">
                  <c:v>0.29849999999999999</c:v>
                </c:pt>
                <c:pt idx="1691">
                  <c:v>0.22389999999999999</c:v>
                </c:pt>
                <c:pt idx="1692">
                  <c:v>0.16420000000000001</c:v>
                </c:pt>
                <c:pt idx="1693">
                  <c:v>0.1045</c:v>
                </c:pt>
                <c:pt idx="1694">
                  <c:v>0.1045</c:v>
                </c:pt>
                <c:pt idx="1695">
                  <c:v>0.19400000000000001</c:v>
                </c:pt>
                <c:pt idx="1696">
                  <c:v>0</c:v>
                </c:pt>
                <c:pt idx="1697">
                  <c:v>0.1343</c:v>
                </c:pt>
                <c:pt idx="1698">
                  <c:v>0.16420000000000001</c:v>
                </c:pt>
                <c:pt idx="1699">
                  <c:v>0.1343</c:v>
                </c:pt>
                <c:pt idx="1700">
                  <c:v>0.1045</c:v>
                </c:pt>
                <c:pt idx="1701">
                  <c:v>0.1343</c:v>
                </c:pt>
                <c:pt idx="1702">
                  <c:v>0.22389999999999999</c:v>
                </c:pt>
                <c:pt idx="1703">
                  <c:v>0.25369999999999998</c:v>
                </c:pt>
                <c:pt idx="1704">
                  <c:v>0.16420000000000001</c:v>
                </c:pt>
                <c:pt idx="1705">
                  <c:v>0.29849999999999999</c:v>
                </c:pt>
                <c:pt idx="1706">
                  <c:v>0.22389999999999999</c:v>
                </c:pt>
                <c:pt idx="1707">
                  <c:v>0.32840000000000003</c:v>
                </c:pt>
                <c:pt idx="1708">
                  <c:v>0.29849999999999999</c:v>
                </c:pt>
                <c:pt idx="1709">
                  <c:v>0.28360000000000002</c:v>
                </c:pt>
                <c:pt idx="1710">
                  <c:v>0.3881</c:v>
                </c:pt>
                <c:pt idx="1711">
                  <c:v>0.19400000000000001</c:v>
                </c:pt>
                <c:pt idx="1712">
                  <c:v>0.25369999999999998</c:v>
                </c:pt>
                <c:pt idx="1713">
                  <c:v>0.22389999999999999</c:v>
                </c:pt>
                <c:pt idx="1714">
                  <c:v>0.29849999999999999</c:v>
                </c:pt>
                <c:pt idx="1715">
                  <c:v>0.16420000000000001</c:v>
                </c:pt>
                <c:pt idx="1716">
                  <c:v>0.19400000000000001</c:v>
                </c:pt>
                <c:pt idx="1717">
                  <c:v>0.1045</c:v>
                </c:pt>
                <c:pt idx="1718">
                  <c:v>0.19400000000000001</c:v>
                </c:pt>
                <c:pt idx="1719">
                  <c:v>0.1343</c:v>
                </c:pt>
                <c:pt idx="1720">
                  <c:v>0.1343</c:v>
                </c:pt>
                <c:pt idx="1721">
                  <c:v>0.25369999999999998</c:v>
                </c:pt>
                <c:pt idx="1722">
                  <c:v>0.32840000000000003</c:v>
                </c:pt>
                <c:pt idx="1723">
                  <c:v>0.28360000000000002</c:v>
                </c:pt>
                <c:pt idx="1724">
                  <c:v>0.22389999999999999</c:v>
                </c:pt>
                <c:pt idx="1725">
                  <c:v>8.9599999999999999E-2</c:v>
                </c:pt>
                <c:pt idx="1726">
                  <c:v>0.1045</c:v>
                </c:pt>
                <c:pt idx="1727">
                  <c:v>0.25369999999999998</c:v>
                </c:pt>
                <c:pt idx="1728">
                  <c:v>0.28360000000000002</c:v>
                </c:pt>
                <c:pt idx="1729">
                  <c:v>0.19400000000000001</c:v>
                </c:pt>
                <c:pt idx="1730">
                  <c:v>0.16420000000000001</c:v>
                </c:pt>
                <c:pt idx="1731">
                  <c:v>0.19400000000000001</c:v>
                </c:pt>
                <c:pt idx="1732">
                  <c:v>0.22389999999999999</c:v>
                </c:pt>
                <c:pt idx="1733">
                  <c:v>0.22389999999999999</c:v>
                </c:pt>
                <c:pt idx="1734">
                  <c:v>0.22389999999999999</c:v>
                </c:pt>
                <c:pt idx="1735">
                  <c:v>0.28360000000000002</c:v>
                </c:pt>
                <c:pt idx="1736">
                  <c:v>0.28360000000000002</c:v>
                </c:pt>
                <c:pt idx="1737">
                  <c:v>0.25369999999999998</c:v>
                </c:pt>
                <c:pt idx="1738">
                  <c:v>0.19400000000000001</c:v>
                </c:pt>
                <c:pt idx="1739">
                  <c:v>0.19400000000000001</c:v>
                </c:pt>
                <c:pt idx="1740">
                  <c:v>0.16420000000000001</c:v>
                </c:pt>
                <c:pt idx="1741">
                  <c:v>0.19400000000000001</c:v>
                </c:pt>
                <c:pt idx="1742">
                  <c:v>0.19400000000000001</c:v>
                </c:pt>
                <c:pt idx="1743">
                  <c:v>0.25369999999999998</c:v>
                </c:pt>
                <c:pt idx="1744">
                  <c:v>0.22389999999999999</c:v>
                </c:pt>
                <c:pt idx="1745">
                  <c:v>0.28360000000000002</c:v>
                </c:pt>
                <c:pt idx="1746">
                  <c:v>0.28360000000000002</c:v>
                </c:pt>
                <c:pt idx="1747">
                  <c:v>0.35820000000000002</c:v>
                </c:pt>
                <c:pt idx="1748">
                  <c:v>0.28360000000000002</c:v>
                </c:pt>
                <c:pt idx="1749">
                  <c:v>0.25369999999999998</c:v>
                </c:pt>
                <c:pt idx="1750">
                  <c:v>0.35820000000000002</c:v>
                </c:pt>
                <c:pt idx="1751">
                  <c:v>0.28360000000000002</c:v>
                </c:pt>
                <c:pt idx="1752">
                  <c:v>0.32840000000000003</c:v>
                </c:pt>
                <c:pt idx="1753">
                  <c:v>0.16420000000000001</c:v>
                </c:pt>
                <c:pt idx="1754">
                  <c:v>0.1343</c:v>
                </c:pt>
                <c:pt idx="1755">
                  <c:v>0.1343</c:v>
                </c:pt>
                <c:pt idx="1756">
                  <c:v>0.1045</c:v>
                </c:pt>
                <c:pt idx="1757">
                  <c:v>0.16420000000000001</c:v>
                </c:pt>
                <c:pt idx="1758">
                  <c:v>0.22389999999999999</c:v>
                </c:pt>
                <c:pt idx="1759">
                  <c:v>0.25369999999999998</c:v>
                </c:pt>
                <c:pt idx="1760">
                  <c:v>0.35820000000000002</c:v>
                </c:pt>
                <c:pt idx="1761">
                  <c:v>0.22389999999999999</c:v>
                </c:pt>
                <c:pt idx="1762">
                  <c:v>0.32840000000000003</c:v>
                </c:pt>
                <c:pt idx="1763">
                  <c:v>0.41789999999999999</c:v>
                </c:pt>
                <c:pt idx="1764">
                  <c:v>0.41789999999999999</c:v>
                </c:pt>
                <c:pt idx="1765">
                  <c:v>0.41789999999999999</c:v>
                </c:pt>
                <c:pt idx="1766">
                  <c:v>0.32840000000000003</c:v>
                </c:pt>
                <c:pt idx="1767">
                  <c:v>0.49249999999999999</c:v>
                </c:pt>
                <c:pt idx="1768">
                  <c:v>0.4627</c:v>
                </c:pt>
                <c:pt idx="1769">
                  <c:v>0.41789999999999999</c:v>
                </c:pt>
                <c:pt idx="1770">
                  <c:v>0.44779999999999998</c:v>
                </c:pt>
                <c:pt idx="1771">
                  <c:v>0.41789999999999999</c:v>
                </c:pt>
                <c:pt idx="1772">
                  <c:v>0.4627</c:v>
                </c:pt>
                <c:pt idx="1773">
                  <c:v>0.49249999999999999</c:v>
                </c:pt>
                <c:pt idx="1774">
                  <c:v>0.41789999999999999</c:v>
                </c:pt>
                <c:pt idx="1775">
                  <c:v>0.3881</c:v>
                </c:pt>
                <c:pt idx="1776">
                  <c:v>0.32840000000000003</c:v>
                </c:pt>
                <c:pt idx="1777">
                  <c:v>0.32840000000000003</c:v>
                </c:pt>
                <c:pt idx="1778">
                  <c:v>0.28360000000000002</c:v>
                </c:pt>
                <c:pt idx="1779">
                  <c:v>0.22389999999999999</c:v>
                </c:pt>
                <c:pt idx="1780">
                  <c:v>0.29849999999999999</c:v>
                </c:pt>
                <c:pt idx="1781">
                  <c:v>0.32840000000000003</c:v>
                </c:pt>
                <c:pt idx="1782">
                  <c:v>0.29849999999999999</c:v>
                </c:pt>
                <c:pt idx="1783">
                  <c:v>0.41789999999999999</c:v>
                </c:pt>
                <c:pt idx="1784">
                  <c:v>0.35820000000000002</c:v>
                </c:pt>
                <c:pt idx="1785">
                  <c:v>0.28360000000000002</c:v>
                </c:pt>
                <c:pt idx="1786">
                  <c:v>0.25369999999999998</c:v>
                </c:pt>
                <c:pt idx="1787">
                  <c:v>0.22389999999999999</c:v>
                </c:pt>
                <c:pt idx="1788">
                  <c:v>0.19400000000000001</c:v>
                </c:pt>
                <c:pt idx="1789">
                  <c:v>0.22389999999999999</c:v>
                </c:pt>
                <c:pt idx="1790">
                  <c:v>0.22389999999999999</c:v>
                </c:pt>
                <c:pt idx="1791">
                  <c:v>0.16420000000000001</c:v>
                </c:pt>
                <c:pt idx="1792">
                  <c:v>0.1343</c:v>
                </c:pt>
                <c:pt idx="1793">
                  <c:v>0</c:v>
                </c:pt>
                <c:pt idx="1794">
                  <c:v>0.1045</c:v>
                </c:pt>
                <c:pt idx="1795">
                  <c:v>0.1045</c:v>
                </c:pt>
                <c:pt idx="1796">
                  <c:v>0</c:v>
                </c:pt>
                <c:pt idx="1797">
                  <c:v>0</c:v>
                </c:pt>
                <c:pt idx="1798">
                  <c:v>8.9599999999999999E-2</c:v>
                </c:pt>
                <c:pt idx="1799">
                  <c:v>0</c:v>
                </c:pt>
                <c:pt idx="1800">
                  <c:v>0.28360000000000002</c:v>
                </c:pt>
                <c:pt idx="1801">
                  <c:v>0.35820000000000002</c:v>
                </c:pt>
                <c:pt idx="1802">
                  <c:v>0.28360000000000002</c:v>
                </c:pt>
                <c:pt idx="1803">
                  <c:v>0.28360000000000002</c:v>
                </c:pt>
                <c:pt idx="1804">
                  <c:v>0.28360000000000002</c:v>
                </c:pt>
                <c:pt idx="1805">
                  <c:v>0.32840000000000003</c:v>
                </c:pt>
                <c:pt idx="1806">
                  <c:v>0.3881</c:v>
                </c:pt>
                <c:pt idx="1807">
                  <c:v>0.3881</c:v>
                </c:pt>
                <c:pt idx="1808">
                  <c:v>0.3881</c:v>
                </c:pt>
                <c:pt idx="1809">
                  <c:v>0.32840000000000003</c:v>
                </c:pt>
                <c:pt idx="1810">
                  <c:v>0.32840000000000003</c:v>
                </c:pt>
                <c:pt idx="1811">
                  <c:v>0.29849999999999999</c:v>
                </c:pt>
                <c:pt idx="1812">
                  <c:v>0.25369999999999998</c:v>
                </c:pt>
                <c:pt idx="1813">
                  <c:v>0.41789999999999999</c:v>
                </c:pt>
                <c:pt idx="1814">
                  <c:v>0.41789999999999999</c:v>
                </c:pt>
                <c:pt idx="1815">
                  <c:v>0.32840000000000003</c:v>
                </c:pt>
                <c:pt idx="1816">
                  <c:v>0.3881</c:v>
                </c:pt>
                <c:pt idx="1817">
                  <c:v>0.29849999999999999</c:v>
                </c:pt>
                <c:pt idx="1818">
                  <c:v>0.25369999999999998</c:v>
                </c:pt>
                <c:pt idx="1819">
                  <c:v>0.22389999999999999</c:v>
                </c:pt>
                <c:pt idx="1820">
                  <c:v>0.22389999999999999</c:v>
                </c:pt>
                <c:pt idx="1821">
                  <c:v>0.22389999999999999</c:v>
                </c:pt>
                <c:pt idx="1822">
                  <c:v>0.28360000000000002</c:v>
                </c:pt>
                <c:pt idx="1823">
                  <c:v>0.25369999999999998</c:v>
                </c:pt>
                <c:pt idx="1824">
                  <c:v>0.22389999999999999</c:v>
                </c:pt>
                <c:pt idx="1825">
                  <c:v>0.41789999999999999</c:v>
                </c:pt>
                <c:pt idx="1826">
                  <c:v>0.19400000000000001</c:v>
                </c:pt>
                <c:pt idx="1827">
                  <c:v>0.19400000000000001</c:v>
                </c:pt>
                <c:pt idx="1828">
                  <c:v>0.22389999999999999</c:v>
                </c:pt>
                <c:pt idx="1829">
                  <c:v>8.9599999999999999E-2</c:v>
                </c:pt>
                <c:pt idx="1830">
                  <c:v>0.19400000000000001</c:v>
                </c:pt>
                <c:pt idx="1831">
                  <c:v>0.1343</c:v>
                </c:pt>
                <c:pt idx="1832">
                  <c:v>8.9599999999999999E-2</c:v>
                </c:pt>
                <c:pt idx="1833">
                  <c:v>0.22389999999999999</c:v>
                </c:pt>
                <c:pt idx="1834">
                  <c:v>0.16420000000000001</c:v>
                </c:pt>
                <c:pt idx="1835">
                  <c:v>0.1343</c:v>
                </c:pt>
                <c:pt idx="1836">
                  <c:v>0.25369999999999998</c:v>
                </c:pt>
                <c:pt idx="1837">
                  <c:v>0.1045</c:v>
                </c:pt>
                <c:pt idx="1838">
                  <c:v>0.29849999999999999</c:v>
                </c:pt>
                <c:pt idx="1839">
                  <c:v>0.4627</c:v>
                </c:pt>
                <c:pt idx="1840">
                  <c:v>0.29849999999999999</c:v>
                </c:pt>
                <c:pt idx="1841">
                  <c:v>0.32840000000000003</c:v>
                </c:pt>
                <c:pt idx="1842">
                  <c:v>0.25369999999999998</c:v>
                </c:pt>
                <c:pt idx="1843">
                  <c:v>0.22389999999999999</c:v>
                </c:pt>
                <c:pt idx="1844">
                  <c:v>0.32840000000000003</c:v>
                </c:pt>
                <c:pt idx="1845">
                  <c:v>0.22389999999999999</c:v>
                </c:pt>
                <c:pt idx="1846">
                  <c:v>0.1045</c:v>
                </c:pt>
                <c:pt idx="1847">
                  <c:v>0.1045</c:v>
                </c:pt>
                <c:pt idx="1848">
                  <c:v>8.9599999999999999E-2</c:v>
                </c:pt>
                <c:pt idx="1849">
                  <c:v>0.25369999999999998</c:v>
                </c:pt>
                <c:pt idx="1850">
                  <c:v>0.35820000000000002</c:v>
                </c:pt>
                <c:pt idx="1851">
                  <c:v>0.28360000000000002</c:v>
                </c:pt>
                <c:pt idx="1852">
                  <c:v>0.25369999999999998</c:v>
                </c:pt>
                <c:pt idx="1853">
                  <c:v>0.25369999999999998</c:v>
                </c:pt>
                <c:pt idx="1854">
                  <c:v>0.22389999999999999</c:v>
                </c:pt>
                <c:pt idx="1855">
                  <c:v>0.22389999999999999</c:v>
                </c:pt>
                <c:pt idx="1856">
                  <c:v>0.22389999999999999</c:v>
                </c:pt>
                <c:pt idx="1857">
                  <c:v>0.25369999999999998</c:v>
                </c:pt>
                <c:pt idx="1858">
                  <c:v>0.19400000000000001</c:v>
                </c:pt>
                <c:pt idx="1859">
                  <c:v>0.25369999999999998</c:v>
                </c:pt>
                <c:pt idx="1860">
                  <c:v>0.22389999999999999</c:v>
                </c:pt>
                <c:pt idx="1861">
                  <c:v>0.19400000000000001</c:v>
                </c:pt>
                <c:pt idx="1862">
                  <c:v>0.25369999999999998</c:v>
                </c:pt>
                <c:pt idx="1863">
                  <c:v>0.28360000000000002</c:v>
                </c:pt>
                <c:pt idx="1864">
                  <c:v>0.19400000000000001</c:v>
                </c:pt>
                <c:pt idx="1865">
                  <c:v>0.22389999999999999</c:v>
                </c:pt>
                <c:pt idx="1866">
                  <c:v>0.1343</c:v>
                </c:pt>
                <c:pt idx="1867">
                  <c:v>0.1045</c:v>
                </c:pt>
                <c:pt idx="1868">
                  <c:v>0.22389999999999999</c:v>
                </c:pt>
                <c:pt idx="1869">
                  <c:v>0.22389999999999999</c:v>
                </c:pt>
                <c:pt idx="1870">
                  <c:v>0.22389999999999999</c:v>
                </c:pt>
                <c:pt idx="1871">
                  <c:v>0.25369999999999998</c:v>
                </c:pt>
                <c:pt idx="1872">
                  <c:v>0.25369999999999998</c:v>
                </c:pt>
                <c:pt idx="1873">
                  <c:v>0.64180000000000004</c:v>
                </c:pt>
                <c:pt idx="1874">
                  <c:v>0.41789999999999999</c:v>
                </c:pt>
                <c:pt idx="1875">
                  <c:v>0.16420000000000001</c:v>
                </c:pt>
                <c:pt idx="1876">
                  <c:v>0</c:v>
                </c:pt>
                <c:pt idx="1877">
                  <c:v>0.22389999999999999</c:v>
                </c:pt>
                <c:pt idx="1878">
                  <c:v>0.22389999999999999</c:v>
                </c:pt>
                <c:pt idx="1879">
                  <c:v>0.25369999999999998</c:v>
                </c:pt>
                <c:pt idx="1880">
                  <c:v>0.19400000000000001</c:v>
                </c:pt>
                <c:pt idx="1881">
                  <c:v>0.19400000000000001</c:v>
                </c:pt>
                <c:pt idx="1882">
                  <c:v>0.22389999999999999</c:v>
                </c:pt>
                <c:pt idx="1883">
                  <c:v>0.22389999999999999</c:v>
                </c:pt>
                <c:pt idx="1884">
                  <c:v>0.22389999999999999</c:v>
                </c:pt>
                <c:pt idx="1885">
                  <c:v>0.29849999999999999</c:v>
                </c:pt>
                <c:pt idx="1886">
                  <c:v>0.22389999999999999</c:v>
                </c:pt>
                <c:pt idx="1887">
                  <c:v>0.32840000000000003</c:v>
                </c:pt>
                <c:pt idx="1888">
                  <c:v>0.29849999999999999</c:v>
                </c:pt>
                <c:pt idx="1889">
                  <c:v>0.32840000000000003</c:v>
                </c:pt>
                <c:pt idx="1890">
                  <c:v>0.22389999999999999</c:v>
                </c:pt>
                <c:pt idx="1891">
                  <c:v>0.1343</c:v>
                </c:pt>
                <c:pt idx="1892">
                  <c:v>0.25369999999999998</c:v>
                </c:pt>
                <c:pt idx="1893">
                  <c:v>0.22389999999999999</c:v>
                </c:pt>
                <c:pt idx="1894">
                  <c:v>0.22389999999999999</c:v>
                </c:pt>
                <c:pt idx="1895">
                  <c:v>0.29849999999999999</c:v>
                </c:pt>
                <c:pt idx="1896">
                  <c:v>0.3881</c:v>
                </c:pt>
                <c:pt idx="1897">
                  <c:v>0.28360000000000002</c:v>
                </c:pt>
                <c:pt idx="1898">
                  <c:v>0.22389999999999999</c:v>
                </c:pt>
                <c:pt idx="1899">
                  <c:v>0.16420000000000001</c:v>
                </c:pt>
                <c:pt idx="1900">
                  <c:v>0.19400000000000001</c:v>
                </c:pt>
                <c:pt idx="1901">
                  <c:v>0.19400000000000001</c:v>
                </c:pt>
                <c:pt idx="1902">
                  <c:v>0.16420000000000001</c:v>
                </c:pt>
                <c:pt idx="1903">
                  <c:v>0.22389999999999999</c:v>
                </c:pt>
                <c:pt idx="1904">
                  <c:v>0.1045</c:v>
                </c:pt>
                <c:pt idx="1905">
                  <c:v>0.1045</c:v>
                </c:pt>
                <c:pt idx="1906">
                  <c:v>0.16420000000000001</c:v>
                </c:pt>
                <c:pt idx="1907">
                  <c:v>0.22389999999999999</c:v>
                </c:pt>
                <c:pt idx="1908">
                  <c:v>0.35820000000000002</c:v>
                </c:pt>
                <c:pt idx="1909">
                  <c:v>0.28360000000000002</c:v>
                </c:pt>
                <c:pt idx="1910">
                  <c:v>0.29849999999999999</c:v>
                </c:pt>
                <c:pt idx="1911">
                  <c:v>0</c:v>
                </c:pt>
                <c:pt idx="1912">
                  <c:v>0.28360000000000002</c:v>
                </c:pt>
                <c:pt idx="1913">
                  <c:v>0.25369999999999998</c:v>
                </c:pt>
                <c:pt idx="1914">
                  <c:v>0.19400000000000001</c:v>
                </c:pt>
                <c:pt idx="1915">
                  <c:v>0.32840000000000003</c:v>
                </c:pt>
                <c:pt idx="1916">
                  <c:v>0.25369999999999998</c:v>
                </c:pt>
                <c:pt idx="1917">
                  <c:v>0.29849999999999999</c:v>
                </c:pt>
                <c:pt idx="1918">
                  <c:v>0.35820000000000002</c:v>
                </c:pt>
                <c:pt idx="1919">
                  <c:v>0.25369999999999998</c:v>
                </c:pt>
                <c:pt idx="1920">
                  <c:v>0.28360000000000002</c:v>
                </c:pt>
                <c:pt idx="1921">
                  <c:v>0.1343</c:v>
                </c:pt>
                <c:pt idx="1922">
                  <c:v>0.16420000000000001</c:v>
                </c:pt>
                <c:pt idx="1923">
                  <c:v>0.32840000000000003</c:v>
                </c:pt>
                <c:pt idx="1924">
                  <c:v>0.28360000000000002</c:v>
                </c:pt>
                <c:pt idx="1925">
                  <c:v>0.28360000000000002</c:v>
                </c:pt>
                <c:pt idx="1926">
                  <c:v>0.29849999999999999</c:v>
                </c:pt>
                <c:pt idx="1927">
                  <c:v>0.22389999999999999</c:v>
                </c:pt>
                <c:pt idx="1928">
                  <c:v>0.19400000000000001</c:v>
                </c:pt>
                <c:pt idx="1929">
                  <c:v>0.22389999999999999</c:v>
                </c:pt>
                <c:pt idx="1930">
                  <c:v>0.19400000000000001</c:v>
                </c:pt>
                <c:pt idx="1931">
                  <c:v>0.19400000000000001</c:v>
                </c:pt>
                <c:pt idx="1932">
                  <c:v>0.19400000000000001</c:v>
                </c:pt>
                <c:pt idx="1933">
                  <c:v>0.1343</c:v>
                </c:pt>
                <c:pt idx="1934">
                  <c:v>0.1343</c:v>
                </c:pt>
                <c:pt idx="1935">
                  <c:v>0.16420000000000001</c:v>
                </c:pt>
                <c:pt idx="1936">
                  <c:v>0.16420000000000001</c:v>
                </c:pt>
                <c:pt idx="1937">
                  <c:v>0.19400000000000001</c:v>
                </c:pt>
                <c:pt idx="1938">
                  <c:v>0.22389999999999999</c:v>
                </c:pt>
                <c:pt idx="1939">
                  <c:v>0.22389999999999999</c:v>
                </c:pt>
                <c:pt idx="1940">
                  <c:v>0.19400000000000001</c:v>
                </c:pt>
                <c:pt idx="1941">
                  <c:v>0.19400000000000001</c:v>
                </c:pt>
                <c:pt idx="1942">
                  <c:v>0.22389999999999999</c:v>
                </c:pt>
                <c:pt idx="1943">
                  <c:v>0.16420000000000001</c:v>
                </c:pt>
                <c:pt idx="1944">
                  <c:v>0.25369999999999998</c:v>
                </c:pt>
                <c:pt idx="1945">
                  <c:v>0.25369999999999998</c:v>
                </c:pt>
                <c:pt idx="1946">
                  <c:v>0.19400000000000001</c:v>
                </c:pt>
                <c:pt idx="1947">
                  <c:v>0.22389999999999999</c:v>
                </c:pt>
                <c:pt idx="1948">
                  <c:v>0.28360000000000002</c:v>
                </c:pt>
                <c:pt idx="1949">
                  <c:v>0.16420000000000001</c:v>
                </c:pt>
                <c:pt idx="1950">
                  <c:v>0.19400000000000001</c:v>
                </c:pt>
                <c:pt idx="1951">
                  <c:v>0.19400000000000001</c:v>
                </c:pt>
                <c:pt idx="1952">
                  <c:v>0.22389999999999999</c:v>
                </c:pt>
                <c:pt idx="1953">
                  <c:v>0.16420000000000001</c:v>
                </c:pt>
                <c:pt idx="1954">
                  <c:v>0.1343</c:v>
                </c:pt>
                <c:pt idx="1955">
                  <c:v>0.16420000000000001</c:v>
                </c:pt>
                <c:pt idx="1956">
                  <c:v>0.22389999999999999</c:v>
                </c:pt>
                <c:pt idx="1957">
                  <c:v>0.1343</c:v>
                </c:pt>
                <c:pt idx="1958">
                  <c:v>0.22389999999999999</c:v>
                </c:pt>
                <c:pt idx="1959">
                  <c:v>0.16420000000000001</c:v>
                </c:pt>
                <c:pt idx="1960">
                  <c:v>0.22389999999999999</c:v>
                </c:pt>
                <c:pt idx="1961">
                  <c:v>0.22389999999999999</c:v>
                </c:pt>
                <c:pt idx="1962">
                  <c:v>0.16420000000000001</c:v>
                </c:pt>
                <c:pt idx="1963">
                  <c:v>0.28360000000000002</c:v>
                </c:pt>
                <c:pt idx="1964">
                  <c:v>0</c:v>
                </c:pt>
                <c:pt idx="1965">
                  <c:v>0.25369999999999998</c:v>
                </c:pt>
                <c:pt idx="1966">
                  <c:v>0.19400000000000001</c:v>
                </c:pt>
                <c:pt idx="1967">
                  <c:v>0.22389999999999999</c:v>
                </c:pt>
                <c:pt idx="1968">
                  <c:v>0.16420000000000001</c:v>
                </c:pt>
                <c:pt idx="1969">
                  <c:v>0.16420000000000001</c:v>
                </c:pt>
                <c:pt idx="1970">
                  <c:v>0.16420000000000001</c:v>
                </c:pt>
                <c:pt idx="1971">
                  <c:v>0.19400000000000001</c:v>
                </c:pt>
                <c:pt idx="1972">
                  <c:v>0.19400000000000001</c:v>
                </c:pt>
                <c:pt idx="1973">
                  <c:v>0.19400000000000001</c:v>
                </c:pt>
                <c:pt idx="1974">
                  <c:v>0.16420000000000001</c:v>
                </c:pt>
                <c:pt idx="1975">
                  <c:v>0.16420000000000001</c:v>
                </c:pt>
                <c:pt idx="1976">
                  <c:v>0.19400000000000001</c:v>
                </c:pt>
                <c:pt idx="1977">
                  <c:v>0.28360000000000002</c:v>
                </c:pt>
                <c:pt idx="1978">
                  <c:v>0.32840000000000003</c:v>
                </c:pt>
                <c:pt idx="1979">
                  <c:v>0.22389999999999999</c:v>
                </c:pt>
                <c:pt idx="1980">
                  <c:v>0.22389999999999999</c:v>
                </c:pt>
                <c:pt idx="1981">
                  <c:v>0.19400000000000001</c:v>
                </c:pt>
                <c:pt idx="1982">
                  <c:v>0.28360000000000002</c:v>
                </c:pt>
                <c:pt idx="1983">
                  <c:v>0</c:v>
                </c:pt>
                <c:pt idx="1984">
                  <c:v>0.22389999999999999</c:v>
                </c:pt>
                <c:pt idx="1985">
                  <c:v>0.22389999999999999</c:v>
                </c:pt>
                <c:pt idx="1986">
                  <c:v>0.28360000000000002</c:v>
                </c:pt>
                <c:pt idx="1987">
                  <c:v>0.22389999999999999</c:v>
                </c:pt>
                <c:pt idx="1988">
                  <c:v>0.29849999999999999</c:v>
                </c:pt>
                <c:pt idx="1989">
                  <c:v>0.28360000000000002</c:v>
                </c:pt>
                <c:pt idx="1990">
                  <c:v>0.1343</c:v>
                </c:pt>
                <c:pt idx="1991">
                  <c:v>0.1045</c:v>
                </c:pt>
                <c:pt idx="1992">
                  <c:v>0.1343</c:v>
                </c:pt>
                <c:pt idx="1993">
                  <c:v>0.22389999999999999</c:v>
                </c:pt>
                <c:pt idx="1994">
                  <c:v>0.29849999999999999</c:v>
                </c:pt>
                <c:pt idx="1995">
                  <c:v>0.32840000000000003</c:v>
                </c:pt>
                <c:pt idx="1996">
                  <c:v>0.29849999999999999</c:v>
                </c:pt>
                <c:pt idx="1997">
                  <c:v>0.29849999999999999</c:v>
                </c:pt>
                <c:pt idx="1998">
                  <c:v>0.29849999999999999</c:v>
                </c:pt>
                <c:pt idx="1999">
                  <c:v>0.16420000000000001</c:v>
                </c:pt>
                <c:pt idx="2000">
                  <c:v>0.25369999999999998</c:v>
                </c:pt>
                <c:pt idx="2001">
                  <c:v>0.29849999999999999</c:v>
                </c:pt>
                <c:pt idx="2002">
                  <c:v>0.35820000000000002</c:v>
                </c:pt>
                <c:pt idx="2003">
                  <c:v>0.35820000000000002</c:v>
                </c:pt>
                <c:pt idx="2004">
                  <c:v>0.3881</c:v>
                </c:pt>
                <c:pt idx="2005">
                  <c:v>0.29849999999999999</c:v>
                </c:pt>
                <c:pt idx="2006">
                  <c:v>0.3881</c:v>
                </c:pt>
                <c:pt idx="2007">
                  <c:v>0.16420000000000001</c:v>
                </c:pt>
                <c:pt idx="2008">
                  <c:v>0.29849999999999999</c:v>
                </c:pt>
                <c:pt idx="2009">
                  <c:v>0.25369999999999998</c:v>
                </c:pt>
                <c:pt idx="2010">
                  <c:v>0.22389999999999999</c:v>
                </c:pt>
                <c:pt idx="2011">
                  <c:v>0.16420000000000001</c:v>
                </c:pt>
                <c:pt idx="2012">
                  <c:v>0.1343</c:v>
                </c:pt>
                <c:pt idx="2013">
                  <c:v>8.9599999999999999E-2</c:v>
                </c:pt>
                <c:pt idx="2014">
                  <c:v>0.19400000000000001</c:v>
                </c:pt>
                <c:pt idx="2015">
                  <c:v>8.9599999999999999E-2</c:v>
                </c:pt>
                <c:pt idx="2016">
                  <c:v>0</c:v>
                </c:pt>
                <c:pt idx="2017">
                  <c:v>0</c:v>
                </c:pt>
                <c:pt idx="2018">
                  <c:v>0.1045</c:v>
                </c:pt>
                <c:pt idx="2019">
                  <c:v>0</c:v>
                </c:pt>
                <c:pt idx="2020">
                  <c:v>0</c:v>
                </c:pt>
                <c:pt idx="2021">
                  <c:v>0</c:v>
                </c:pt>
                <c:pt idx="2022">
                  <c:v>0</c:v>
                </c:pt>
                <c:pt idx="2023">
                  <c:v>0</c:v>
                </c:pt>
                <c:pt idx="2024">
                  <c:v>0.19400000000000001</c:v>
                </c:pt>
                <c:pt idx="2025">
                  <c:v>0.1343</c:v>
                </c:pt>
                <c:pt idx="2026">
                  <c:v>0.1045</c:v>
                </c:pt>
                <c:pt idx="2027">
                  <c:v>0.16420000000000001</c:v>
                </c:pt>
                <c:pt idx="2028">
                  <c:v>0.22389999999999999</c:v>
                </c:pt>
                <c:pt idx="2029">
                  <c:v>0.22389999999999999</c:v>
                </c:pt>
                <c:pt idx="2030">
                  <c:v>0.25369999999999998</c:v>
                </c:pt>
                <c:pt idx="2031">
                  <c:v>0.16420000000000001</c:v>
                </c:pt>
                <c:pt idx="2032">
                  <c:v>0.22389999999999999</c:v>
                </c:pt>
                <c:pt idx="2033">
                  <c:v>0.29849999999999999</c:v>
                </c:pt>
                <c:pt idx="2034">
                  <c:v>0.29849999999999999</c:v>
                </c:pt>
                <c:pt idx="2035">
                  <c:v>0.25369999999999998</c:v>
                </c:pt>
                <c:pt idx="2036">
                  <c:v>0.1045</c:v>
                </c:pt>
                <c:pt idx="2037">
                  <c:v>0.22389999999999999</c:v>
                </c:pt>
                <c:pt idx="2038">
                  <c:v>0.22389999999999999</c:v>
                </c:pt>
                <c:pt idx="2039">
                  <c:v>0.29849999999999999</c:v>
                </c:pt>
                <c:pt idx="2040">
                  <c:v>0.25369999999999998</c:v>
                </c:pt>
                <c:pt idx="2041">
                  <c:v>0.22389999999999999</c:v>
                </c:pt>
                <c:pt idx="2042">
                  <c:v>0.28360000000000002</c:v>
                </c:pt>
                <c:pt idx="2043">
                  <c:v>0.22389999999999999</c:v>
                </c:pt>
                <c:pt idx="2044">
                  <c:v>0.19400000000000001</c:v>
                </c:pt>
                <c:pt idx="2045">
                  <c:v>0.19400000000000001</c:v>
                </c:pt>
                <c:pt idx="2046">
                  <c:v>0.22389999999999999</c:v>
                </c:pt>
                <c:pt idx="2047">
                  <c:v>0.25369999999999998</c:v>
                </c:pt>
                <c:pt idx="2048">
                  <c:v>0.22389999999999999</c:v>
                </c:pt>
                <c:pt idx="2049">
                  <c:v>0.29849999999999999</c:v>
                </c:pt>
                <c:pt idx="2050">
                  <c:v>0.25369999999999998</c:v>
                </c:pt>
                <c:pt idx="2051">
                  <c:v>0.25369999999999998</c:v>
                </c:pt>
                <c:pt idx="2052">
                  <c:v>0.25369999999999998</c:v>
                </c:pt>
                <c:pt idx="2053">
                  <c:v>0.25369999999999998</c:v>
                </c:pt>
                <c:pt idx="2054">
                  <c:v>0.19400000000000001</c:v>
                </c:pt>
                <c:pt idx="2055">
                  <c:v>0.19400000000000001</c:v>
                </c:pt>
                <c:pt idx="2056">
                  <c:v>0.1343</c:v>
                </c:pt>
                <c:pt idx="2057">
                  <c:v>0.1343</c:v>
                </c:pt>
                <c:pt idx="2058">
                  <c:v>0.29849999999999999</c:v>
                </c:pt>
                <c:pt idx="2059">
                  <c:v>0.25369999999999998</c:v>
                </c:pt>
                <c:pt idx="2060">
                  <c:v>0.25369999999999998</c:v>
                </c:pt>
                <c:pt idx="2061">
                  <c:v>0.1343</c:v>
                </c:pt>
                <c:pt idx="2062">
                  <c:v>0.1343</c:v>
                </c:pt>
                <c:pt idx="2063">
                  <c:v>0.28360000000000002</c:v>
                </c:pt>
                <c:pt idx="2064">
                  <c:v>0.16420000000000001</c:v>
                </c:pt>
                <c:pt idx="2065">
                  <c:v>0.25369999999999998</c:v>
                </c:pt>
                <c:pt idx="2066">
                  <c:v>0.16420000000000001</c:v>
                </c:pt>
                <c:pt idx="2067">
                  <c:v>0.16420000000000001</c:v>
                </c:pt>
                <c:pt idx="2068">
                  <c:v>0.16420000000000001</c:v>
                </c:pt>
                <c:pt idx="2069">
                  <c:v>0.19400000000000001</c:v>
                </c:pt>
                <c:pt idx="2070">
                  <c:v>0.25369999999999998</c:v>
                </c:pt>
                <c:pt idx="2071">
                  <c:v>0.25369999999999998</c:v>
                </c:pt>
                <c:pt idx="2072">
                  <c:v>0.22389999999999999</c:v>
                </c:pt>
                <c:pt idx="2073">
                  <c:v>0.22389999999999999</c:v>
                </c:pt>
                <c:pt idx="2074">
                  <c:v>0</c:v>
                </c:pt>
                <c:pt idx="2075">
                  <c:v>0.25369999999999998</c:v>
                </c:pt>
                <c:pt idx="2076">
                  <c:v>0.35820000000000002</c:v>
                </c:pt>
                <c:pt idx="2077">
                  <c:v>0.28360000000000002</c:v>
                </c:pt>
                <c:pt idx="2078">
                  <c:v>0.35820000000000002</c:v>
                </c:pt>
                <c:pt idx="2079">
                  <c:v>0.35820000000000002</c:v>
                </c:pt>
                <c:pt idx="2080">
                  <c:v>0.35820000000000002</c:v>
                </c:pt>
                <c:pt idx="2081">
                  <c:v>0.35820000000000002</c:v>
                </c:pt>
                <c:pt idx="2082">
                  <c:v>0.41789999999999999</c:v>
                </c:pt>
                <c:pt idx="2083">
                  <c:v>0.41789999999999999</c:v>
                </c:pt>
                <c:pt idx="2084">
                  <c:v>0.32840000000000003</c:v>
                </c:pt>
                <c:pt idx="2085">
                  <c:v>0.32840000000000003</c:v>
                </c:pt>
                <c:pt idx="2086">
                  <c:v>0.32840000000000003</c:v>
                </c:pt>
                <c:pt idx="2087">
                  <c:v>0.19400000000000001</c:v>
                </c:pt>
                <c:pt idx="2088">
                  <c:v>0.1343</c:v>
                </c:pt>
                <c:pt idx="2089">
                  <c:v>0.16420000000000001</c:v>
                </c:pt>
                <c:pt idx="2090">
                  <c:v>8.9599999999999999E-2</c:v>
                </c:pt>
                <c:pt idx="2091">
                  <c:v>0</c:v>
                </c:pt>
                <c:pt idx="2092">
                  <c:v>0.1343</c:v>
                </c:pt>
                <c:pt idx="2093">
                  <c:v>0.1343</c:v>
                </c:pt>
                <c:pt idx="2094">
                  <c:v>0.16420000000000001</c:v>
                </c:pt>
                <c:pt idx="2095">
                  <c:v>0.16420000000000001</c:v>
                </c:pt>
                <c:pt idx="2096">
                  <c:v>0.16420000000000001</c:v>
                </c:pt>
                <c:pt idx="2097">
                  <c:v>0.1045</c:v>
                </c:pt>
                <c:pt idx="2098">
                  <c:v>0.1045</c:v>
                </c:pt>
                <c:pt idx="2099">
                  <c:v>0.1045</c:v>
                </c:pt>
                <c:pt idx="2100">
                  <c:v>0.1045</c:v>
                </c:pt>
                <c:pt idx="2101">
                  <c:v>0.16420000000000001</c:v>
                </c:pt>
                <c:pt idx="2102">
                  <c:v>0.16420000000000001</c:v>
                </c:pt>
                <c:pt idx="2103">
                  <c:v>0.1343</c:v>
                </c:pt>
                <c:pt idx="2104">
                  <c:v>0.1343</c:v>
                </c:pt>
                <c:pt idx="2105">
                  <c:v>0.32840000000000003</c:v>
                </c:pt>
                <c:pt idx="2106">
                  <c:v>0.3881</c:v>
                </c:pt>
                <c:pt idx="2107">
                  <c:v>0.32840000000000003</c:v>
                </c:pt>
                <c:pt idx="2108">
                  <c:v>0.35820000000000002</c:v>
                </c:pt>
                <c:pt idx="2109">
                  <c:v>0.19400000000000001</c:v>
                </c:pt>
                <c:pt idx="2110">
                  <c:v>0.35820000000000002</c:v>
                </c:pt>
                <c:pt idx="2111">
                  <c:v>0.28360000000000002</c:v>
                </c:pt>
                <c:pt idx="2112">
                  <c:v>0.25369999999999998</c:v>
                </c:pt>
                <c:pt idx="2113">
                  <c:v>0.29849999999999999</c:v>
                </c:pt>
                <c:pt idx="2114">
                  <c:v>0.16420000000000001</c:v>
                </c:pt>
                <c:pt idx="2115">
                  <c:v>0.19400000000000001</c:v>
                </c:pt>
                <c:pt idx="2116">
                  <c:v>0.1045</c:v>
                </c:pt>
                <c:pt idx="2117">
                  <c:v>0.1343</c:v>
                </c:pt>
                <c:pt idx="2118">
                  <c:v>0</c:v>
                </c:pt>
                <c:pt idx="2119">
                  <c:v>8.9599999999999999E-2</c:v>
                </c:pt>
                <c:pt idx="2120">
                  <c:v>0.22389999999999999</c:v>
                </c:pt>
                <c:pt idx="2121">
                  <c:v>0.19400000000000001</c:v>
                </c:pt>
                <c:pt idx="2122">
                  <c:v>0.22389999999999999</c:v>
                </c:pt>
                <c:pt idx="2123">
                  <c:v>0.16420000000000001</c:v>
                </c:pt>
                <c:pt idx="2124">
                  <c:v>0.49249999999999999</c:v>
                </c:pt>
                <c:pt idx="2125">
                  <c:v>0.41789999999999999</c:v>
                </c:pt>
                <c:pt idx="2126">
                  <c:v>0.25369999999999998</c:v>
                </c:pt>
                <c:pt idx="2127">
                  <c:v>0.28360000000000002</c:v>
                </c:pt>
                <c:pt idx="2128">
                  <c:v>0.29849999999999999</c:v>
                </c:pt>
                <c:pt idx="2129">
                  <c:v>0.1343</c:v>
                </c:pt>
                <c:pt idx="2130">
                  <c:v>0</c:v>
                </c:pt>
                <c:pt idx="2131">
                  <c:v>0.19400000000000001</c:v>
                </c:pt>
                <c:pt idx="2132">
                  <c:v>0.1343</c:v>
                </c:pt>
                <c:pt idx="2133">
                  <c:v>0</c:v>
                </c:pt>
                <c:pt idx="2134">
                  <c:v>0.19400000000000001</c:v>
                </c:pt>
                <c:pt idx="2135">
                  <c:v>0.22389999999999999</c:v>
                </c:pt>
                <c:pt idx="2136">
                  <c:v>0.22389999999999999</c:v>
                </c:pt>
                <c:pt idx="2137">
                  <c:v>0.1045</c:v>
                </c:pt>
                <c:pt idx="2138">
                  <c:v>8.9599999999999999E-2</c:v>
                </c:pt>
                <c:pt idx="2139">
                  <c:v>0.22389999999999999</c:v>
                </c:pt>
                <c:pt idx="2140">
                  <c:v>0.35820000000000002</c:v>
                </c:pt>
                <c:pt idx="2141">
                  <c:v>0.25369999999999998</c:v>
                </c:pt>
                <c:pt idx="2142">
                  <c:v>0.28360000000000002</c:v>
                </c:pt>
                <c:pt idx="2143">
                  <c:v>0.29849999999999999</c:v>
                </c:pt>
                <c:pt idx="2144">
                  <c:v>0.25369999999999998</c:v>
                </c:pt>
                <c:pt idx="2145">
                  <c:v>0.28360000000000002</c:v>
                </c:pt>
                <c:pt idx="2146">
                  <c:v>0.25369999999999998</c:v>
                </c:pt>
                <c:pt idx="2147">
                  <c:v>0.29849999999999999</c:v>
                </c:pt>
                <c:pt idx="2148">
                  <c:v>0.3881</c:v>
                </c:pt>
                <c:pt idx="2149">
                  <c:v>0.35820000000000002</c:v>
                </c:pt>
                <c:pt idx="2150">
                  <c:v>0.3881</c:v>
                </c:pt>
                <c:pt idx="2151">
                  <c:v>0.4627</c:v>
                </c:pt>
                <c:pt idx="2152">
                  <c:v>0.32840000000000003</c:v>
                </c:pt>
                <c:pt idx="2153">
                  <c:v>0.49249999999999999</c:v>
                </c:pt>
                <c:pt idx="2154">
                  <c:v>0.55220000000000002</c:v>
                </c:pt>
                <c:pt idx="2155">
                  <c:v>0.52239999999999998</c:v>
                </c:pt>
                <c:pt idx="2156">
                  <c:v>0.6119</c:v>
                </c:pt>
                <c:pt idx="2157">
                  <c:v>0.49249999999999999</c:v>
                </c:pt>
                <c:pt idx="2158">
                  <c:v>0.4627</c:v>
                </c:pt>
                <c:pt idx="2159">
                  <c:v>0.55220000000000002</c:v>
                </c:pt>
                <c:pt idx="2160">
                  <c:v>0.44779999999999998</c:v>
                </c:pt>
                <c:pt idx="2161">
                  <c:v>0.4627</c:v>
                </c:pt>
                <c:pt idx="2162">
                  <c:v>0.22389999999999999</c:v>
                </c:pt>
                <c:pt idx="2163">
                  <c:v>0.1045</c:v>
                </c:pt>
                <c:pt idx="2164">
                  <c:v>0.41789999999999999</c:v>
                </c:pt>
                <c:pt idx="2165">
                  <c:v>0.32840000000000003</c:v>
                </c:pt>
                <c:pt idx="2166">
                  <c:v>0.32840000000000003</c:v>
                </c:pt>
                <c:pt idx="2167">
                  <c:v>0.49249999999999999</c:v>
                </c:pt>
                <c:pt idx="2168">
                  <c:v>0.29849999999999999</c:v>
                </c:pt>
                <c:pt idx="2169">
                  <c:v>0.32840000000000003</c:v>
                </c:pt>
                <c:pt idx="2170">
                  <c:v>0.32840000000000003</c:v>
                </c:pt>
                <c:pt idx="2171">
                  <c:v>0.58209999999999995</c:v>
                </c:pt>
                <c:pt idx="2172">
                  <c:v>0.49249999999999999</c:v>
                </c:pt>
                <c:pt idx="2173">
                  <c:v>0.3881</c:v>
                </c:pt>
                <c:pt idx="2174">
                  <c:v>0.44779999999999998</c:v>
                </c:pt>
                <c:pt idx="2175">
                  <c:v>0.3881</c:v>
                </c:pt>
                <c:pt idx="2176">
                  <c:v>0.41789999999999999</c:v>
                </c:pt>
                <c:pt idx="2177">
                  <c:v>0.49249999999999999</c:v>
                </c:pt>
                <c:pt idx="2178">
                  <c:v>0.4627</c:v>
                </c:pt>
                <c:pt idx="2179">
                  <c:v>0.41789999999999999</c:v>
                </c:pt>
                <c:pt idx="2180">
                  <c:v>0.41789999999999999</c:v>
                </c:pt>
                <c:pt idx="2181">
                  <c:v>0.49249999999999999</c:v>
                </c:pt>
                <c:pt idx="2182">
                  <c:v>0.29849999999999999</c:v>
                </c:pt>
                <c:pt idx="2183">
                  <c:v>0.28360000000000002</c:v>
                </c:pt>
                <c:pt idx="2184">
                  <c:v>0.52239999999999998</c:v>
                </c:pt>
                <c:pt idx="2185">
                  <c:v>0.29849999999999999</c:v>
                </c:pt>
                <c:pt idx="2186">
                  <c:v>0.28360000000000002</c:v>
                </c:pt>
                <c:pt idx="2187">
                  <c:v>0.1045</c:v>
                </c:pt>
                <c:pt idx="2188">
                  <c:v>0.1343</c:v>
                </c:pt>
                <c:pt idx="2189">
                  <c:v>0.1343</c:v>
                </c:pt>
                <c:pt idx="2190">
                  <c:v>0.1343</c:v>
                </c:pt>
                <c:pt idx="2191">
                  <c:v>0.1343</c:v>
                </c:pt>
                <c:pt idx="2192">
                  <c:v>0.1045</c:v>
                </c:pt>
                <c:pt idx="2193">
                  <c:v>0.1045</c:v>
                </c:pt>
                <c:pt idx="2194">
                  <c:v>0.1045</c:v>
                </c:pt>
                <c:pt idx="2195">
                  <c:v>0.22389999999999999</c:v>
                </c:pt>
                <c:pt idx="2196">
                  <c:v>0.25369999999999998</c:v>
                </c:pt>
                <c:pt idx="2197">
                  <c:v>0.3881</c:v>
                </c:pt>
                <c:pt idx="2198">
                  <c:v>0.3881</c:v>
                </c:pt>
                <c:pt idx="2199">
                  <c:v>0.25369999999999998</c:v>
                </c:pt>
                <c:pt idx="2200">
                  <c:v>0.49249999999999999</c:v>
                </c:pt>
                <c:pt idx="2201">
                  <c:v>0.41789999999999999</c:v>
                </c:pt>
                <c:pt idx="2202">
                  <c:v>0.32840000000000003</c:v>
                </c:pt>
                <c:pt idx="2203">
                  <c:v>0.41789999999999999</c:v>
                </c:pt>
                <c:pt idx="2204">
                  <c:v>0.44779999999999998</c:v>
                </c:pt>
                <c:pt idx="2205">
                  <c:v>0.35820000000000002</c:v>
                </c:pt>
                <c:pt idx="2206">
                  <c:v>0.29849999999999999</c:v>
                </c:pt>
                <c:pt idx="2207">
                  <c:v>0.22389999999999999</c:v>
                </c:pt>
                <c:pt idx="2208">
                  <c:v>0.28360000000000002</c:v>
                </c:pt>
                <c:pt idx="2209">
                  <c:v>0.28360000000000002</c:v>
                </c:pt>
                <c:pt idx="2210">
                  <c:v>0.29849999999999999</c:v>
                </c:pt>
                <c:pt idx="2211">
                  <c:v>0.28360000000000002</c:v>
                </c:pt>
                <c:pt idx="2212">
                  <c:v>0.1343</c:v>
                </c:pt>
                <c:pt idx="2213">
                  <c:v>0</c:v>
                </c:pt>
                <c:pt idx="2214">
                  <c:v>0.19400000000000001</c:v>
                </c:pt>
                <c:pt idx="2215">
                  <c:v>0.19400000000000001</c:v>
                </c:pt>
                <c:pt idx="2216">
                  <c:v>0.22389999999999999</c:v>
                </c:pt>
                <c:pt idx="2217">
                  <c:v>0.25369999999999998</c:v>
                </c:pt>
                <c:pt idx="2218">
                  <c:v>0.16420000000000001</c:v>
                </c:pt>
                <c:pt idx="2219">
                  <c:v>0.19400000000000001</c:v>
                </c:pt>
                <c:pt idx="2220">
                  <c:v>0.1343</c:v>
                </c:pt>
                <c:pt idx="2221">
                  <c:v>0.1045</c:v>
                </c:pt>
                <c:pt idx="2222">
                  <c:v>0</c:v>
                </c:pt>
                <c:pt idx="2223">
                  <c:v>0</c:v>
                </c:pt>
                <c:pt idx="2224">
                  <c:v>8.9599999999999999E-2</c:v>
                </c:pt>
                <c:pt idx="2225">
                  <c:v>8.9599999999999999E-2</c:v>
                </c:pt>
                <c:pt idx="2226">
                  <c:v>0.1045</c:v>
                </c:pt>
                <c:pt idx="2227">
                  <c:v>0</c:v>
                </c:pt>
                <c:pt idx="2228">
                  <c:v>0.28360000000000002</c:v>
                </c:pt>
                <c:pt idx="2229">
                  <c:v>0.25369999999999998</c:v>
                </c:pt>
                <c:pt idx="2230">
                  <c:v>0.29849999999999999</c:v>
                </c:pt>
                <c:pt idx="2231">
                  <c:v>0.16420000000000001</c:v>
                </c:pt>
                <c:pt idx="2232">
                  <c:v>0.28360000000000002</c:v>
                </c:pt>
                <c:pt idx="2233">
                  <c:v>0.19400000000000001</c:v>
                </c:pt>
                <c:pt idx="2234">
                  <c:v>0.25369999999999998</c:v>
                </c:pt>
                <c:pt idx="2235">
                  <c:v>0.22389999999999999</c:v>
                </c:pt>
                <c:pt idx="2236">
                  <c:v>0.1343</c:v>
                </c:pt>
                <c:pt idx="2237">
                  <c:v>0.16420000000000001</c:v>
                </c:pt>
                <c:pt idx="2238">
                  <c:v>0.16420000000000001</c:v>
                </c:pt>
                <c:pt idx="2239">
                  <c:v>0.1343</c:v>
                </c:pt>
                <c:pt idx="2240">
                  <c:v>0.19400000000000001</c:v>
                </c:pt>
                <c:pt idx="2241">
                  <c:v>0</c:v>
                </c:pt>
                <c:pt idx="2242">
                  <c:v>0.16420000000000001</c:v>
                </c:pt>
                <c:pt idx="2243">
                  <c:v>0.16420000000000001</c:v>
                </c:pt>
                <c:pt idx="2244">
                  <c:v>0.19400000000000001</c:v>
                </c:pt>
                <c:pt idx="2245">
                  <c:v>0.28360000000000002</c:v>
                </c:pt>
                <c:pt idx="2246">
                  <c:v>0.3881</c:v>
                </c:pt>
                <c:pt idx="2247">
                  <c:v>0.22389999999999999</c:v>
                </c:pt>
                <c:pt idx="2248">
                  <c:v>0.28360000000000002</c:v>
                </c:pt>
                <c:pt idx="2249">
                  <c:v>0.22389999999999999</c:v>
                </c:pt>
                <c:pt idx="2250">
                  <c:v>0.22389999999999999</c:v>
                </c:pt>
                <c:pt idx="2251">
                  <c:v>0.25369999999999998</c:v>
                </c:pt>
                <c:pt idx="2252">
                  <c:v>0.25369999999999998</c:v>
                </c:pt>
                <c:pt idx="2253">
                  <c:v>0.25369999999999998</c:v>
                </c:pt>
                <c:pt idx="2254">
                  <c:v>0.41789999999999999</c:v>
                </c:pt>
                <c:pt idx="2255">
                  <c:v>0.32840000000000003</c:v>
                </c:pt>
                <c:pt idx="2256">
                  <c:v>0.25369999999999998</c:v>
                </c:pt>
                <c:pt idx="2257">
                  <c:v>0.29849999999999999</c:v>
                </c:pt>
                <c:pt idx="2258">
                  <c:v>0.22389999999999999</c:v>
                </c:pt>
                <c:pt idx="2259">
                  <c:v>0.22389999999999999</c:v>
                </c:pt>
                <c:pt idx="2260">
                  <c:v>0.1343</c:v>
                </c:pt>
                <c:pt idx="2261">
                  <c:v>0.22389999999999999</c:v>
                </c:pt>
                <c:pt idx="2262">
                  <c:v>0.25369999999999998</c:v>
                </c:pt>
                <c:pt idx="2263">
                  <c:v>0.25369999999999998</c:v>
                </c:pt>
                <c:pt idx="2264">
                  <c:v>0.22389999999999999</c:v>
                </c:pt>
                <c:pt idx="2265">
                  <c:v>0.19400000000000001</c:v>
                </c:pt>
                <c:pt idx="2266">
                  <c:v>0.16420000000000001</c:v>
                </c:pt>
                <c:pt idx="2267">
                  <c:v>0.16420000000000001</c:v>
                </c:pt>
                <c:pt idx="2268">
                  <c:v>0.1045</c:v>
                </c:pt>
                <c:pt idx="2269">
                  <c:v>0.1343</c:v>
                </c:pt>
                <c:pt idx="2270">
                  <c:v>0</c:v>
                </c:pt>
                <c:pt idx="2271">
                  <c:v>0.1343</c:v>
                </c:pt>
                <c:pt idx="2272">
                  <c:v>0</c:v>
                </c:pt>
                <c:pt idx="2273">
                  <c:v>0.1343</c:v>
                </c:pt>
                <c:pt idx="2274">
                  <c:v>0</c:v>
                </c:pt>
                <c:pt idx="2275">
                  <c:v>0</c:v>
                </c:pt>
                <c:pt idx="2276">
                  <c:v>8.9599999999999999E-2</c:v>
                </c:pt>
                <c:pt idx="2277">
                  <c:v>0.1045</c:v>
                </c:pt>
                <c:pt idx="2278">
                  <c:v>0.1343</c:v>
                </c:pt>
                <c:pt idx="2279">
                  <c:v>0.16420000000000001</c:v>
                </c:pt>
                <c:pt idx="2280">
                  <c:v>0.1343</c:v>
                </c:pt>
                <c:pt idx="2281">
                  <c:v>0.1343</c:v>
                </c:pt>
                <c:pt idx="2282">
                  <c:v>8.9599999999999999E-2</c:v>
                </c:pt>
                <c:pt idx="2283">
                  <c:v>8.9599999999999999E-2</c:v>
                </c:pt>
                <c:pt idx="2284">
                  <c:v>0.1343</c:v>
                </c:pt>
                <c:pt idx="2285">
                  <c:v>8.9599999999999999E-2</c:v>
                </c:pt>
                <c:pt idx="2286">
                  <c:v>0.1343</c:v>
                </c:pt>
                <c:pt idx="2287">
                  <c:v>0.1045</c:v>
                </c:pt>
                <c:pt idx="2288">
                  <c:v>8.9599999999999999E-2</c:v>
                </c:pt>
                <c:pt idx="2289">
                  <c:v>8.9599999999999999E-2</c:v>
                </c:pt>
                <c:pt idx="2290">
                  <c:v>8.9599999999999999E-2</c:v>
                </c:pt>
                <c:pt idx="2291">
                  <c:v>8.9599999999999999E-2</c:v>
                </c:pt>
                <c:pt idx="2292">
                  <c:v>0.1343</c:v>
                </c:pt>
                <c:pt idx="2293">
                  <c:v>0</c:v>
                </c:pt>
                <c:pt idx="2294">
                  <c:v>0.1343</c:v>
                </c:pt>
                <c:pt idx="2295">
                  <c:v>0.1343</c:v>
                </c:pt>
                <c:pt idx="2296">
                  <c:v>0.1045</c:v>
                </c:pt>
                <c:pt idx="2297">
                  <c:v>0.19400000000000001</c:v>
                </c:pt>
                <c:pt idx="2298">
                  <c:v>0.22389999999999999</c:v>
                </c:pt>
                <c:pt idx="2299">
                  <c:v>0.16420000000000001</c:v>
                </c:pt>
                <c:pt idx="2300">
                  <c:v>0.19400000000000001</c:v>
                </c:pt>
                <c:pt idx="2301">
                  <c:v>0.19400000000000001</c:v>
                </c:pt>
                <c:pt idx="2302">
                  <c:v>0.19400000000000001</c:v>
                </c:pt>
                <c:pt idx="2303">
                  <c:v>0.1343</c:v>
                </c:pt>
                <c:pt idx="2304">
                  <c:v>0.19400000000000001</c:v>
                </c:pt>
                <c:pt idx="2305">
                  <c:v>0.25369999999999998</c:v>
                </c:pt>
                <c:pt idx="2306">
                  <c:v>0.35820000000000002</c:v>
                </c:pt>
                <c:pt idx="2307">
                  <c:v>0.32840000000000003</c:v>
                </c:pt>
                <c:pt idx="2308">
                  <c:v>0.28360000000000002</c:v>
                </c:pt>
                <c:pt idx="2309">
                  <c:v>0.28360000000000002</c:v>
                </c:pt>
                <c:pt idx="2310">
                  <c:v>0.19400000000000001</c:v>
                </c:pt>
                <c:pt idx="2311">
                  <c:v>0.19400000000000001</c:v>
                </c:pt>
                <c:pt idx="2312">
                  <c:v>0.22389999999999999</c:v>
                </c:pt>
                <c:pt idx="2313">
                  <c:v>0.22389999999999999</c:v>
                </c:pt>
                <c:pt idx="2314">
                  <c:v>0.28360000000000002</c:v>
                </c:pt>
                <c:pt idx="2315">
                  <c:v>0.28360000000000002</c:v>
                </c:pt>
                <c:pt idx="2316">
                  <c:v>0.29849999999999999</c:v>
                </c:pt>
                <c:pt idx="2317">
                  <c:v>0.29849999999999999</c:v>
                </c:pt>
                <c:pt idx="2318">
                  <c:v>0.32840000000000003</c:v>
                </c:pt>
                <c:pt idx="2319">
                  <c:v>0.41789999999999999</c:v>
                </c:pt>
                <c:pt idx="2320">
                  <c:v>0.35820000000000002</c:v>
                </c:pt>
                <c:pt idx="2321">
                  <c:v>0.52239999999999998</c:v>
                </c:pt>
                <c:pt idx="2322">
                  <c:v>0.52239999999999998</c:v>
                </c:pt>
                <c:pt idx="2323">
                  <c:v>0.52239999999999998</c:v>
                </c:pt>
                <c:pt idx="2324">
                  <c:v>0.3881</c:v>
                </c:pt>
                <c:pt idx="2325">
                  <c:v>0.44779999999999998</c:v>
                </c:pt>
                <c:pt idx="2326">
                  <c:v>0.52239999999999998</c:v>
                </c:pt>
                <c:pt idx="2327">
                  <c:v>0.25369999999999998</c:v>
                </c:pt>
                <c:pt idx="2328">
                  <c:v>0.28360000000000002</c:v>
                </c:pt>
                <c:pt idx="2329">
                  <c:v>0</c:v>
                </c:pt>
                <c:pt idx="2330">
                  <c:v>0.1045</c:v>
                </c:pt>
                <c:pt idx="2331">
                  <c:v>8.9599999999999999E-2</c:v>
                </c:pt>
                <c:pt idx="2332">
                  <c:v>0.1343</c:v>
                </c:pt>
                <c:pt idx="2333">
                  <c:v>0.1343</c:v>
                </c:pt>
                <c:pt idx="2334">
                  <c:v>0.1343</c:v>
                </c:pt>
                <c:pt idx="2335">
                  <c:v>0.1343</c:v>
                </c:pt>
                <c:pt idx="2336">
                  <c:v>0.28360000000000002</c:v>
                </c:pt>
                <c:pt idx="2337">
                  <c:v>0.22389999999999999</c:v>
                </c:pt>
                <c:pt idx="2338">
                  <c:v>0.3881</c:v>
                </c:pt>
                <c:pt idx="2339">
                  <c:v>0.49249999999999999</c:v>
                </c:pt>
                <c:pt idx="2340">
                  <c:v>0.41789999999999999</c:v>
                </c:pt>
                <c:pt idx="2341">
                  <c:v>0.35820000000000002</c:v>
                </c:pt>
                <c:pt idx="2342">
                  <c:v>0.4627</c:v>
                </c:pt>
                <c:pt idx="2343">
                  <c:v>0.28360000000000002</c:v>
                </c:pt>
                <c:pt idx="2344">
                  <c:v>0.28360000000000002</c:v>
                </c:pt>
                <c:pt idx="2345">
                  <c:v>0.52239999999999998</c:v>
                </c:pt>
                <c:pt idx="2346">
                  <c:v>0.3881</c:v>
                </c:pt>
                <c:pt idx="2347">
                  <c:v>0.22389999999999999</c:v>
                </c:pt>
                <c:pt idx="2348">
                  <c:v>0.22389999999999999</c:v>
                </c:pt>
                <c:pt idx="2349">
                  <c:v>0.28360000000000002</c:v>
                </c:pt>
                <c:pt idx="2350">
                  <c:v>0.28360000000000002</c:v>
                </c:pt>
                <c:pt idx="2351">
                  <c:v>0.19400000000000001</c:v>
                </c:pt>
                <c:pt idx="2352">
                  <c:v>0.29849999999999999</c:v>
                </c:pt>
                <c:pt idx="2353">
                  <c:v>0.25369999999999998</c:v>
                </c:pt>
                <c:pt idx="2354">
                  <c:v>0.29849999999999999</c:v>
                </c:pt>
                <c:pt idx="2355">
                  <c:v>0.29849999999999999</c:v>
                </c:pt>
                <c:pt idx="2356">
                  <c:v>0.29849999999999999</c:v>
                </c:pt>
                <c:pt idx="2357">
                  <c:v>0.32840000000000003</c:v>
                </c:pt>
                <c:pt idx="2358">
                  <c:v>0.32840000000000003</c:v>
                </c:pt>
                <c:pt idx="2359">
                  <c:v>0.25369999999999998</c:v>
                </c:pt>
                <c:pt idx="2360">
                  <c:v>0.22389999999999999</c:v>
                </c:pt>
                <c:pt idx="2361">
                  <c:v>0.22389999999999999</c:v>
                </c:pt>
                <c:pt idx="2362">
                  <c:v>0.19400000000000001</c:v>
                </c:pt>
                <c:pt idx="2363">
                  <c:v>0.22389999999999999</c:v>
                </c:pt>
                <c:pt idx="2364">
                  <c:v>0.19400000000000001</c:v>
                </c:pt>
                <c:pt idx="2365">
                  <c:v>0.19400000000000001</c:v>
                </c:pt>
                <c:pt idx="2366">
                  <c:v>0.25369999999999998</c:v>
                </c:pt>
                <c:pt idx="2367">
                  <c:v>0.19400000000000001</c:v>
                </c:pt>
                <c:pt idx="2368">
                  <c:v>0.25369999999999998</c:v>
                </c:pt>
                <c:pt idx="2369">
                  <c:v>0.28360000000000002</c:v>
                </c:pt>
                <c:pt idx="2370">
                  <c:v>0.28360000000000002</c:v>
                </c:pt>
                <c:pt idx="2371">
                  <c:v>0.29849999999999999</c:v>
                </c:pt>
                <c:pt idx="2372">
                  <c:v>0.3881</c:v>
                </c:pt>
                <c:pt idx="2373">
                  <c:v>0.25369999999999998</c:v>
                </c:pt>
                <c:pt idx="2374">
                  <c:v>0.25369999999999998</c:v>
                </c:pt>
                <c:pt idx="2375">
                  <c:v>0.16420000000000001</c:v>
                </c:pt>
                <c:pt idx="2376">
                  <c:v>0.19400000000000001</c:v>
                </c:pt>
                <c:pt idx="2377">
                  <c:v>0.1343</c:v>
                </c:pt>
                <c:pt idx="2378">
                  <c:v>0.1343</c:v>
                </c:pt>
                <c:pt idx="2379">
                  <c:v>0.22389999999999999</c:v>
                </c:pt>
                <c:pt idx="2380">
                  <c:v>0.1343</c:v>
                </c:pt>
                <c:pt idx="2381">
                  <c:v>0.1343</c:v>
                </c:pt>
                <c:pt idx="2382">
                  <c:v>0</c:v>
                </c:pt>
                <c:pt idx="2383">
                  <c:v>8.9599999999999999E-2</c:v>
                </c:pt>
                <c:pt idx="2384">
                  <c:v>0.1045</c:v>
                </c:pt>
                <c:pt idx="2385">
                  <c:v>0</c:v>
                </c:pt>
                <c:pt idx="2386">
                  <c:v>0.16420000000000001</c:v>
                </c:pt>
                <c:pt idx="2387">
                  <c:v>0.1343</c:v>
                </c:pt>
                <c:pt idx="2388">
                  <c:v>0.19400000000000001</c:v>
                </c:pt>
                <c:pt idx="2389">
                  <c:v>0.16420000000000001</c:v>
                </c:pt>
                <c:pt idx="2390">
                  <c:v>0.1343</c:v>
                </c:pt>
                <c:pt idx="2391">
                  <c:v>0.22389999999999999</c:v>
                </c:pt>
                <c:pt idx="2392">
                  <c:v>8.9599999999999999E-2</c:v>
                </c:pt>
                <c:pt idx="2393">
                  <c:v>8.9599999999999999E-2</c:v>
                </c:pt>
                <c:pt idx="2394">
                  <c:v>0.1045</c:v>
                </c:pt>
                <c:pt idx="2395">
                  <c:v>0</c:v>
                </c:pt>
                <c:pt idx="2396">
                  <c:v>0</c:v>
                </c:pt>
                <c:pt idx="2397">
                  <c:v>0</c:v>
                </c:pt>
                <c:pt idx="2398">
                  <c:v>0.19400000000000001</c:v>
                </c:pt>
                <c:pt idx="2399">
                  <c:v>0.1343</c:v>
                </c:pt>
                <c:pt idx="2400">
                  <c:v>0.1045</c:v>
                </c:pt>
                <c:pt idx="2401">
                  <c:v>0.1045</c:v>
                </c:pt>
                <c:pt idx="2402">
                  <c:v>0</c:v>
                </c:pt>
                <c:pt idx="2403">
                  <c:v>0</c:v>
                </c:pt>
                <c:pt idx="2404">
                  <c:v>0</c:v>
                </c:pt>
                <c:pt idx="2405">
                  <c:v>0</c:v>
                </c:pt>
                <c:pt idx="2406">
                  <c:v>8.9599999999999999E-2</c:v>
                </c:pt>
                <c:pt idx="2407">
                  <c:v>0.1045</c:v>
                </c:pt>
                <c:pt idx="2408">
                  <c:v>8.9599999999999999E-2</c:v>
                </c:pt>
                <c:pt idx="2409">
                  <c:v>0.16420000000000001</c:v>
                </c:pt>
                <c:pt idx="2410">
                  <c:v>0.29849999999999999</c:v>
                </c:pt>
                <c:pt idx="2411">
                  <c:v>0.19400000000000001</c:v>
                </c:pt>
                <c:pt idx="2412">
                  <c:v>0.19400000000000001</c:v>
                </c:pt>
                <c:pt idx="2413">
                  <c:v>0.19400000000000001</c:v>
                </c:pt>
                <c:pt idx="2414">
                  <c:v>0.28360000000000002</c:v>
                </c:pt>
                <c:pt idx="2415">
                  <c:v>0.25369999999999998</c:v>
                </c:pt>
                <c:pt idx="2416">
                  <c:v>0.25369999999999998</c:v>
                </c:pt>
                <c:pt idx="2417">
                  <c:v>0.44779999999999998</c:v>
                </c:pt>
                <c:pt idx="2418">
                  <c:v>0.49249999999999999</c:v>
                </c:pt>
                <c:pt idx="2419">
                  <c:v>0.3881</c:v>
                </c:pt>
                <c:pt idx="2420">
                  <c:v>0.3881</c:v>
                </c:pt>
                <c:pt idx="2421">
                  <c:v>0.3881</c:v>
                </c:pt>
                <c:pt idx="2422">
                  <c:v>0.32840000000000003</c:v>
                </c:pt>
                <c:pt idx="2423">
                  <c:v>0.29849999999999999</c:v>
                </c:pt>
                <c:pt idx="2424">
                  <c:v>0.3881</c:v>
                </c:pt>
                <c:pt idx="2425">
                  <c:v>0.19400000000000001</c:v>
                </c:pt>
                <c:pt idx="2426">
                  <c:v>0.22389999999999999</c:v>
                </c:pt>
                <c:pt idx="2427">
                  <c:v>0.28360000000000002</c:v>
                </c:pt>
                <c:pt idx="2428">
                  <c:v>0.1343</c:v>
                </c:pt>
                <c:pt idx="2429">
                  <c:v>0.16420000000000001</c:v>
                </c:pt>
                <c:pt idx="2430">
                  <c:v>0.22389999999999999</c:v>
                </c:pt>
                <c:pt idx="2431">
                  <c:v>0.28360000000000002</c:v>
                </c:pt>
                <c:pt idx="2432">
                  <c:v>0.32840000000000003</c:v>
                </c:pt>
                <c:pt idx="2433">
                  <c:v>0.41789999999999999</c:v>
                </c:pt>
                <c:pt idx="2434">
                  <c:v>0.35820000000000002</c:v>
                </c:pt>
                <c:pt idx="2435">
                  <c:v>0.29849999999999999</c:v>
                </c:pt>
                <c:pt idx="2436">
                  <c:v>0.3881</c:v>
                </c:pt>
                <c:pt idx="2437">
                  <c:v>0.44779999999999998</c:v>
                </c:pt>
                <c:pt idx="2438">
                  <c:v>0.58209999999999995</c:v>
                </c:pt>
                <c:pt idx="2439">
                  <c:v>0.52239999999999998</c:v>
                </c:pt>
                <c:pt idx="2440">
                  <c:v>0.58209999999999995</c:v>
                </c:pt>
                <c:pt idx="2441">
                  <c:v>0.58209999999999995</c:v>
                </c:pt>
                <c:pt idx="2442">
                  <c:v>0.4627</c:v>
                </c:pt>
                <c:pt idx="2443">
                  <c:v>0.58209999999999995</c:v>
                </c:pt>
                <c:pt idx="2444">
                  <c:v>0.3881</c:v>
                </c:pt>
                <c:pt idx="2445">
                  <c:v>0.41789999999999999</c:v>
                </c:pt>
                <c:pt idx="2446">
                  <c:v>0.22389999999999999</c:v>
                </c:pt>
                <c:pt idx="2447">
                  <c:v>0</c:v>
                </c:pt>
                <c:pt idx="2448">
                  <c:v>0</c:v>
                </c:pt>
                <c:pt idx="2449">
                  <c:v>0.28360000000000002</c:v>
                </c:pt>
                <c:pt idx="2450">
                  <c:v>0.28360000000000002</c:v>
                </c:pt>
                <c:pt idx="2451">
                  <c:v>0.22389999999999999</c:v>
                </c:pt>
                <c:pt idx="2452">
                  <c:v>0.19400000000000001</c:v>
                </c:pt>
                <c:pt idx="2453">
                  <c:v>0.1343</c:v>
                </c:pt>
                <c:pt idx="2454">
                  <c:v>0.1045</c:v>
                </c:pt>
                <c:pt idx="2455">
                  <c:v>0.16420000000000001</c:v>
                </c:pt>
                <c:pt idx="2456">
                  <c:v>0.44779999999999998</c:v>
                </c:pt>
                <c:pt idx="2457">
                  <c:v>0.35820000000000002</c:v>
                </c:pt>
                <c:pt idx="2458">
                  <c:v>0.3881</c:v>
                </c:pt>
                <c:pt idx="2459">
                  <c:v>0.28360000000000002</c:v>
                </c:pt>
                <c:pt idx="2460">
                  <c:v>0.44779999999999998</c:v>
                </c:pt>
                <c:pt idx="2461">
                  <c:v>0.41789999999999999</c:v>
                </c:pt>
                <c:pt idx="2462">
                  <c:v>0.3881</c:v>
                </c:pt>
                <c:pt idx="2463">
                  <c:v>0.3881</c:v>
                </c:pt>
                <c:pt idx="2464">
                  <c:v>0.3881</c:v>
                </c:pt>
                <c:pt idx="2465">
                  <c:v>0.52239999999999998</c:v>
                </c:pt>
                <c:pt idx="2466">
                  <c:v>0.35820000000000002</c:v>
                </c:pt>
                <c:pt idx="2467">
                  <c:v>0.44779999999999998</c:v>
                </c:pt>
                <c:pt idx="2468">
                  <c:v>0.3881</c:v>
                </c:pt>
                <c:pt idx="2469">
                  <c:v>0.29849999999999999</c:v>
                </c:pt>
                <c:pt idx="2470">
                  <c:v>0.19400000000000001</c:v>
                </c:pt>
                <c:pt idx="2471">
                  <c:v>0.19400000000000001</c:v>
                </c:pt>
                <c:pt idx="2472">
                  <c:v>0.1045</c:v>
                </c:pt>
                <c:pt idx="2473">
                  <c:v>0.16420000000000001</c:v>
                </c:pt>
                <c:pt idx="2474">
                  <c:v>8.9599999999999999E-2</c:v>
                </c:pt>
                <c:pt idx="2475">
                  <c:v>0.1343</c:v>
                </c:pt>
                <c:pt idx="2476">
                  <c:v>0.1045</c:v>
                </c:pt>
                <c:pt idx="2477">
                  <c:v>0.1045</c:v>
                </c:pt>
                <c:pt idx="2478">
                  <c:v>0.16420000000000001</c:v>
                </c:pt>
                <c:pt idx="2479">
                  <c:v>8.9599999999999999E-2</c:v>
                </c:pt>
                <c:pt idx="2480">
                  <c:v>0</c:v>
                </c:pt>
                <c:pt idx="2481">
                  <c:v>0</c:v>
                </c:pt>
                <c:pt idx="2482">
                  <c:v>0</c:v>
                </c:pt>
                <c:pt idx="2483">
                  <c:v>0.1045</c:v>
                </c:pt>
                <c:pt idx="2484">
                  <c:v>0.1045</c:v>
                </c:pt>
                <c:pt idx="2485">
                  <c:v>8.9599999999999999E-2</c:v>
                </c:pt>
                <c:pt idx="2486">
                  <c:v>8.9599999999999999E-2</c:v>
                </c:pt>
                <c:pt idx="2487">
                  <c:v>0.16420000000000001</c:v>
                </c:pt>
                <c:pt idx="2488">
                  <c:v>0.19400000000000001</c:v>
                </c:pt>
                <c:pt idx="2489">
                  <c:v>0.19400000000000001</c:v>
                </c:pt>
                <c:pt idx="2490">
                  <c:v>0.28360000000000002</c:v>
                </c:pt>
                <c:pt idx="2491">
                  <c:v>0.28360000000000002</c:v>
                </c:pt>
                <c:pt idx="2492">
                  <c:v>0.35820000000000002</c:v>
                </c:pt>
                <c:pt idx="2493">
                  <c:v>0.25369999999999998</c:v>
                </c:pt>
                <c:pt idx="2494">
                  <c:v>0.29849999999999999</c:v>
                </c:pt>
                <c:pt idx="2495">
                  <c:v>0.28360000000000002</c:v>
                </c:pt>
                <c:pt idx="2496">
                  <c:v>0.28360000000000002</c:v>
                </c:pt>
                <c:pt idx="2497">
                  <c:v>0.25369999999999998</c:v>
                </c:pt>
                <c:pt idx="2498">
                  <c:v>0.22389999999999999</c:v>
                </c:pt>
                <c:pt idx="2499">
                  <c:v>0.22389999999999999</c:v>
                </c:pt>
                <c:pt idx="2500">
                  <c:v>0.28360000000000002</c:v>
                </c:pt>
                <c:pt idx="2501">
                  <c:v>0.22389999999999999</c:v>
                </c:pt>
                <c:pt idx="2502">
                  <c:v>8.9599999999999999E-2</c:v>
                </c:pt>
                <c:pt idx="2503">
                  <c:v>0.19400000000000001</c:v>
                </c:pt>
                <c:pt idx="2504">
                  <c:v>0</c:v>
                </c:pt>
                <c:pt idx="2505">
                  <c:v>0</c:v>
                </c:pt>
                <c:pt idx="2506">
                  <c:v>0.1343</c:v>
                </c:pt>
                <c:pt idx="2507">
                  <c:v>8.9599999999999999E-2</c:v>
                </c:pt>
                <c:pt idx="2508">
                  <c:v>0.22389999999999999</c:v>
                </c:pt>
                <c:pt idx="2509">
                  <c:v>0.16420000000000001</c:v>
                </c:pt>
                <c:pt idx="2510">
                  <c:v>8.9599999999999999E-2</c:v>
                </c:pt>
                <c:pt idx="2511">
                  <c:v>0.22389999999999999</c:v>
                </c:pt>
                <c:pt idx="2512">
                  <c:v>0.19400000000000001</c:v>
                </c:pt>
                <c:pt idx="2513">
                  <c:v>0.16420000000000001</c:v>
                </c:pt>
                <c:pt idx="2514">
                  <c:v>0.29849999999999999</c:v>
                </c:pt>
                <c:pt idx="2515">
                  <c:v>0.1045</c:v>
                </c:pt>
                <c:pt idx="2516">
                  <c:v>0.1343</c:v>
                </c:pt>
                <c:pt idx="2517">
                  <c:v>0.19400000000000001</c:v>
                </c:pt>
                <c:pt idx="2518">
                  <c:v>0.22389999999999999</c:v>
                </c:pt>
                <c:pt idx="2519">
                  <c:v>0.1343</c:v>
                </c:pt>
                <c:pt idx="2520">
                  <c:v>8.9599999999999999E-2</c:v>
                </c:pt>
                <c:pt idx="2521">
                  <c:v>8.9599999999999999E-2</c:v>
                </c:pt>
                <c:pt idx="2522">
                  <c:v>0.1343</c:v>
                </c:pt>
                <c:pt idx="2523">
                  <c:v>0.16420000000000001</c:v>
                </c:pt>
                <c:pt idx="2524">
                  <c:v>0.16420000000000001</c:v>
                </c:pt>
                <c:pt idx="2525">
                  <c:v>0</c:v>
                </c:pt>
                <c:pt idx="2526">
                  <c:v>0.1045</c:v>
                </c:pt>
                <c:pt idx="2527">
                  <c:v>0.19400000000000001</c:v>
                </c:pt>
                <c:pt idx="2528">
                  <c:v>0.16420000000000001</c:v>
                </c:pt>
                <c:pt idx="2529">
                  <c:v>0</c:v>
                </c:pt>
                <c:pt idx="2530">
                  <c:v>0.4627</c:v>
                </c:pt>
                <c:pt idx="2531">
                  <c:v>0.28360000000000002</c:v>
                </c:pt>
                <c:pt idx="2532">
                  <c:v>8.9599999999999999E-2</c:v>
                </c:pt>
                <c:pt idx="2533">
                  <c:v>8.9599999999999999E-2</c:v>
                </c:pt>
                <c:pt idx="2534">
                  <c:v>0.3881</c:v>
                </c:pt>
                <c:pt idx="2535">
                  <c:v>0.3881</c:v>
                </c:pt>
                <c:pt idx="2536">
                  <c:v>0.4627</c:v>
                </c:pt>
                <c:pt idx="2537">
                  <c:v>0.35820000000000002</c:v>
                </c:pt>
                <c:pt idx="2538">
                  <c:v>0.35820000000000002</c:v>
                </c:pt>
                <c:pt idx="2539">
                  <c:v>0.41789999999999999</c:v>
                </c:pt>
                <c:pt idx="2540">
                  <c:v>0.35820000000000002</c:v>
                </c:pt>
                <c:pt idx="2541">
                  <c:v>0.25369999999999998</c:v>
                </c:pt>
                <c:pt idx="2542">
                  <c:v>0.1045</c:v>
                </c:pt>
                <c:pt idx="2543">
                  <c:v>0.28360000000000002</c:v>
                </c:pt>
                <c:pt idx="2544">
                  <c:v>0.25369999999999998</c:v>
                </c:pt>
                <c:pt idx="2545">
                  <c:v>0.32840000000000003</c:v>
                </c:pt>
                <c:pt idx="2546">
                  <c:v>0.35820000000000002</c:v>
                </c:pt>
                <c:pt idx="2547">
                  <c:v>0.22389999999999999</c:v>
                </c:pt>
                <c:pt idx="2548">
                  <c:v>0.3881</c:v>
                </c:pt>
                <c:pt idx="2549">
                  <c:v>0.4627</c:v>
                </c:pt>
                <c:pt idx="2550">
                  <c:v>0.44779999999999998</c:v>
                </c:pt>
                <c:pt idx="2551">
                  <c:v>0.55220000000000002</c:v>
                </c:pt>
                <c:pt idx="2552">
                  <c:v>0.58209999999999995</c:v>
                </c:pt>
                <c:pt idx="2553">
                  <c:v>0.4627</c:v>
                </c:pt>
                <c:pt idx="2554">
                  <c:v>0.49249999999999999</c:v>
                </c:pt>
                <c:pt idx="2555">
                  <c:v>0.28360000000000002</c:v>
                </c:pt>
                <c:pt idx="2556">
                  <c:v>0.35820000000000002</c:v>
                </c:pt>
                <c:pt idx="2557">
                  <c:v>0.28360000000000002</c:v>
                </c:pt>
                <c:pt idx="2558">
                  <c:v>0.16420000000000001</c:v>
                </c:pt>
                <c:pt idx="2559">
                  <c:v>0.32840000000000003</c:v>
                </c:pt>
                <c:pt idx="2560">
                  <c:v>0.3881</c:v>
                </c:pt>
                <c:pt idx="2561">
                  <c:v>0.41789999999999999</c:v>
                </c:pt>
                <c:pt idx="2562">
                  <c:v>0.35820000000000002</c:v>
                </c:pt>
                <c:pt idx="2563">
                  <c:v>0.16420000000000001</c:v>
                </c:pt>
                <c:pt idx="2564">
                  <c:v>0.28360000000000002</c:v>
                </c:pt>
                <c:pt idx="2565">
                  <c:v>0.28360000000000002</c:v>
                </c:pt>
                <c:pt idx="2566">
                  <c:v>0.1343</c:v>
                </c:pt>
                <c:pt idx="2567">
                  <c:v>0.19400000000000001</c:v>
                </c:pt>
                <c:pt idx="2568">
                  <c:v>8.9599999999999999E-2</c:v>
                </c:pt>
                <c:pt idx="2569">
                  <c:v>0.1045</c:v>
                </c:pt>
                <c:pt idx="2570">
                  <c:v>0.19400000000000001</c:v>
                </c:pt>
                <c:pt idx="2571">
                  <c:v>0.25369999999999998</c:v>
                </c:pt>
                <c:pt idx="2572">
                  <c:v>0.29849999999999999</c:v>
                </c:pt>
                <c:pt idx="2573">
                  <c:v>0.29849999999999999</c:v>
                </c:pt>
                <c:pt idx="2574">
                  <c:v>0.28360000000000002</c:v>
                </c:pt>
                <c:pt idx="2575">
                  <c:v>0.22389999999999999</c:v>
                </c:pt>
                <c:pt idx="2576">
                  <c:v>0.28360000000000002</c:v>
                </c:pt>
                <c:pt idx="2577">
                  <c:v>0.28360000000000002</c:v>
                </c:pt>
                <c:pt idx="2578">
                  <c:v>0.25369999999999998</c:v>
                </c:pt>
                <c:pt idx="2579">
                  <c:v>0.29849999999999999</c:v>
                </c:pt>
                <c:pt idx="2580">
                  <c:v>0.19400000000000001</c:v>
                </c:pt>
                <c:pt idx="2581">
                  <c:v>0.19400000000000001</c:v>
                </c:pt>
                <c:pt idx="2582">
                  <c:v>0.1343</c:v>
                </c:pt>
                <c:pt idx="2583">
                  <c:v>0.19400000000000001</c:v>
                </c:pt>
                <c:pt idx="2584">
                  <c:v>0.25369999999999998</c:v>
                </c:pt>
                <c:pt idx="2585">
                  <c:v>0.19400000000000001</c:v>
                </c:pt>
                <c:pt idx="2586">
                  <c:v>0.1343</c:v>
                </c:pt>
                <c:pt idx="2587">
                  <c:v>0.22389999999999999</c:v>
                </c:pt>
                <c:pt idx="2588">
                  <c:v>0.22389999999999999</c:v>
                </c:pt>
                <c:pt idx="2589">
                  <c:v>0.22389999999999999</c:v>
                </c:pt>
                <c:pt idx="2590">
                  <c:v>0.22389999999999999</c:v>
                </c:pt>
                <c:pt idx="2591">
                  <c:v>0.16420000000000001</c:v>
                </c:pt>
                <c:pt idx="2592">
                  <c:v>0.1343</c:v>
                </c:pt>
                <c:pt idx="2593">
                  <c:v>0.1045</c:v>
                </c:pt>
                <c:pt idx="2594">
                  <c:v>0.19400000000000001</c:v>
                </c:pt>
                <c:pt idx="2595">
                  <c:v>0.19400000000000001</c:v>
                </c:pt>
                <c:pt idx="2596">
                  <c:v>0.1343</c:v>
                </c:pt>
                <c:pt idx="2597">
                  <c:v>8.9599999999999999E-2</c:v>
                </c:pt>
                <c:pt idx="2598">
                  <c:v>0</c:v>
                </c:pt>
                <c:pt idx="2599">
                  <c:v>0</c:v>
                </c:pt>
                <c:pt idx="2600">
                  <c:v>0.16420000000000001</c:v>
                </c:pt>
                <c:pt idx="2601">
                  <c:v>0.16420000000000001</c:v>
                </c:pt>
                <c:pt idx="2602">
                  <c:v>0.25369999999999998</c:v>
                </c:pt>
                <c:pt idx="2603">
                  <c:v>0.29849999999999999</c:v>
                </c:pt>
                <c:pt idx="2604">
                  <c:v>0.22389999999999999</c:v>
                </c:pt>
                <c:pt idx="2605">
                  <c:v>0.22389999999999999</c:v>
                </c:pt>
                <c:pt idx="2606">
                  <c:v>0.41789999999999999</c:v>
                </c:pt>
                <c:pt idx="2607">
                  <c:v>0.3881</c:v>
                </c:pt>
                <c:pt idx="2608">
                  <c:v>0.35820000000000002</c:v>
                </c:pt>
                <c:pt idx="2609">
                  <c:v>0.3881</c:v>
                </c:pt>
                <c:pt idx="2610">
                  <c:v>0.28360000000000002</c:v>
                </c:pt>
                <c:pt idx="2611">
                  <c:v>0.32840000000000003</c:v>
                </c:pt>
                <c:pt idx="2612">
                  <c:v>0.19400000000000001</c:v>
                </c:pt>
                <c:pt idx="2613">
                  <c:v>0.28360000000000002</c:v>
                </c:pt>
                <c:pt idx="2614">
                  <c:v>0.25369999999999998</c:v>
                </c:pt>
                <c:pt idx="2615">
                  <c:v>0.28360000000000002</c:v>
                </c:pt>
                <c:pt idx="2616">
                  <c:v>0.25369999999999998</c:v>
                </c:pt>
                <c:pt idx="2617">
                  <c:v>0.16420000000000001</c:v>
                </c:pt>
                <c:pt idx="2618">
                  <c:v>0.22389999999999999</c:v>
                </c:pt>
                <c:pt idx="2619">
                  <c:v>0.19400000000000001</c:v>
                </c:pt>
                <c:pt idx="2620">
                  <c:v>0.19400000000000001</c:v>
                </c:pt>
                <c:pt idx="2621">
                  <c:v>8.9599999999999999E-2</c:v>
                </c:pt>
                <c:pt idx="2622">
                  <c:v>8.9599999999999999E-2</c:v>
                </c:pt>
                <c:pt idx="2623">
                  <c:v>8.9599999999999999E-2</c:v>
                </c:pt>
                <c:pt idx="2624">
                  <c:v>0</c:v>
                </c:pt>
                <c:pt idx="2625">
                  <c:v>0</c:v>
                </c:pt>
                <c:pt idx="2626">
                  <c:v>0.22389999999999999</c:v>
                </c:pt>
                <c:pt idx="2627">
                  <c:v>0.25369999999999998</c:v>
                </c:pt>
                <c:pt idx="2628">
                  <c:v>0.16420000000000001</c:v>
                </c:pt>
                <c:pt idx="2629">
                  <c:v>0.1343</c:v>
                </c:pt>
                <c:pt idx="2630">
                  <c:v>0.25369999999999998</c:v>
                </c:pt>
                <c:pt idx="2631">
                  <c:v>0.28360000000000002</c:v>
                </c:pt>
                <c:pt idx="2632">
                  <c:v>0.32840000000000003</c:v>
                </c:pt>
                <c:pt idx="2633">
                  <c:v>0.25369999999999998</c:v>
                </c:pt>
                <c:pt idx="2634">
                  <c:v>0.3881</c:v>
                </c:pt>
                <c:pt idx="2635">
                  <c:v>0.29849999999999999</c:v>
                </c:pt>
                <c:pt idx="2636">
                  <c:v>0.16420000000000001</c:v>
                </c:pt>
                <c:pt idx="2637">
                  <c:v>0.28360000000000002</c:v>
                </c:pt>
                <c:pt idx="2638">
                  <c:v>0.28360000000000002</c:v>
                </c:pt>
                <c:pt idx="2639">
                  <c:v>0.16420000000000001</c:v>
                </c:pt>
                <c:pt idx="2640">
                  <c:v>0.16420000000000001</c:v>
                </c:pt>
                <c:pt idx="2641">
                  <c:v>8.9599999999999999E-2</c:v>
                </c:pt>
                <c:pt idx="2642">
                  <c:v>0</c:v>
                </c:pt>
                <c:pt idx="2643">
                  <c:v>8.9599999999999999E-2</c:v>
                </c:pt>
                <c:pt idx="2644">
                  <c:v>8.9599999999999999E-2</c:v>
                </c:pt>
                <c:pt idx="2645">
                  <c:v>0.1045</c:v>
                </c:pt>
                <c:pt idx="2646">
                  <c:v>0</c:v>
                </c:pt>
                <c:pt idx="2647">
                  <c:v>0</c:v>
                </c:pt>
                <c:pt idx="2648">
                  <c:v>0</c:v>
                </c:pt>
                <c:pt idx="2649">
                  <c:v>8.9599999999999999E-2</c:v>
                </c:pt>
                <c:pt idx="2650">
                  <c:v>0.1045</c:v>
                </c:pt>
                <c:pt idx="2651">
                  <c:v>0.1343</c:v>
                </c:pt>
                <c:pt idx="2652">
                  <c:v>0.22389999999999999</c:v>
                </c:pt>
                <c:pt idx="2653">
                  <c:v>0.22389999999999999</c:v>
                </c:pt>
                <c:pt idx="2654">
                  <c:v>0.25369999999999998</c:v>
                </c:pt>
                <c:pt idx="2655">
                  <c:v>0.22389999999999999</c:v>
                </c:pt>
                <c:pt idx="2656">
                  <c:v>0.22389999999999999</c:v>
                </c:pt>
                <c:pt idx="2657">
                  <c:v>0.22389999999999999</c:v>
                </c:pt>
                <c:pt idx="2658">
                  <c:v>0.35820000000000002</c:v>
                </c:pt>
                <c:pt idx="2659">
                  <c:v>0.29849999999999999</c:v>
                </c:pt>
                <c:pt idx="2660">
                  <c:v>0.35820000000000002</c:v>
                </c:pt>
                <c:pt idx="2661">
                  <c:v>0.32840000000000003</c:v>
                </c:pt>
                <c:pt idx="2662">
                  <c:v>0.28360000000000002</c:v>
                </c:pt>
                <c:pt idx="2663">
                  <c:v>0.25369999999999998</c:v>
                </c:pt>
                <c:pt idx="2664">
                  <c:v>0.29849999999999999</c:v>
                </c:pt>
                <c:pt idx="2665">
                  <c:v>0.28360000000000002</c:v>
                </c:pt>
                <c:pt idx="2666">
                  <c:v>0.28360000000000002</c:v>
                </c:pt>
                <c:pt idx="2667">
                  <c:v>0.28360000000000002</c:v>
                </c:pt>
                <c:pt idx="2668">
                  <c:v>0.32840000000000003</c:v>
                </c:pt>
                <c:pt idx="2669">
                  <c:v>0.28360000000000002</c:v>
                </c:pt>
                <c:pt idx="2670">
                  <c:v>0.25369999999999998</c:v>
                </c:pt>
                <c:pt idx="2671">
                  <c:v>0.25369999999999998</c:v>
                </c:pt>
                <c:pt idx="2672">
                  <c:v>0.22389999999999999</c:v>
                </c:pt>
                <c:pt idx="2673">
                  <c:v>0.29849999999999999</c:v>
                </c:pt>
                <c:pt idx="2674">
                  <c:v>0.29849999999999999</c:v>
                </c:pt>
                <c:pt idx="2675">
                  <c:v>0.35820000000000002</c:v>
                </c:pt>
                <c:pt idx="2676">
                  <c:v>0.35820000000000002</c:v>
                </c:pt>
                <c:pt idx="2677">
                  <c:v>0.3881</c:v>
                </c:pt>
                <c:pt idx="2678">
                  <c:v>0.41789999999999999</c:v>
                </c:pt>
                <c:pt idx="2679">
                  <c:v>0.44779999999999998</c:v>
                </c:pt>
                <c:pt idx="2680">
                  <c:v>0.32840000000000003</c:v>
                </c:pt>
                <c:pt idx="2681">
                  <c:v>0.35820000000000002</c:v>
                </c:pt>
                <c:pt idx="2682">
                  <c:v>0.3881</c:v>
                </c:pt>
                <c:pt idx="2683">
                  <c:v>0.35820000000000002</c:v>
                </c:pt>
                <c:pt idx="2684">
                  <c:v>0.44779999999999998</c:v>
                </c:pt>
                <c:pt idx="2685">
                  <c:v>0.41789999999999999</c:v>
                </c:pt>
                <c:pt idx="2686">
                  <c:v>0.35820000000000002</c:v>
                </c:pt>
                <c:pt idx="2687">
                  <c:v>0.28360000000000002</c:v>
                </c:pt>
                <c:pt idx="2688">
                  <c:v>0.19400000000000001</c:v>
                </c:pt>
                <c:pt idx="2689">
                  <c:v>0.22389999999999999</c:v>
                </c:pt>
                <c:pt idx="2690">
                  <c:v>0.22389999999999999</c:v>
                </c:pt>
                <c:pt idx="2691">
                  <c:v>0.25369999999999998</c:v>
                </c:pt>
                <c:pt idx="2692">
                  <c:v>0.25369999999999998</c:v>
                </c:pt>
                <c:pt idx="2693">
                  <c:v>0.28360000000000002</c:v>
                </c:pt>
                <c:pt idx="2694">
                  <c:v>0.22389999999999999</c:v>
                </c:pt>
                <c:pt idx="2695">
                  <c:v>0.25369999999999998</c:v>
                </c:pt>
                <c:pt idx="2696">
                  <c:v>0.25369999999999998</c:v>
                </c:pt>
                <c:pt idx="2697">
                  <c:v>0.28360000000000002</c:v>
                </c:pt>
                <c:pt idx="2698">
                  <c:v>0.32840000000000003</c:v>
                </c:pt>
                <c:pt idx="2699">
                  <c:v>0.41789999999999999</c:v>
                </c:pt>
                <c:pt idx="2700">
                  <c:v>0.28360000000000002</c:v>
                </c:pt>
                <c:pt idx="2701">
                  <c:v>0.28360000000000002</c:v>
                </c:pt>
                <c:pt idx="2702">
                  <c:v>0.32840000000000003</c:v>
                </c:pt>
                <c:pt idx="2703">
                  <c:v>0.29849999999999999</c:v>
                </c:pt>
                <c:pt idx="2704">
                  <c:v>0.28360000000000002</c:v>
                </c:pt>
                <c:pt idx="2705">
                  <c:v>0.49249999999999999</c:v>
                </c:pt>
                <c:pt idx="2706">
                  <c:v>0.3881</c:v>
                </c:pt>
                <c:pt idx="2707">
                  <c:v>0.3881</c:v>
                </c:pt>
                <c:pt idx="2708">
                  <c:v>0.3881</c:v>
                </c:pt>
                <c:pt idx="2709">
                  <c:v>0.28360000000000002</c:v>
                </c:pt>
                <c:pt idx="2710">
                  <c:v>0.32840000000000003</c:v>
                </c:pt>
                <c:pt idx="2711">
                  <c:v>0.28360000000000002</c:v>
                </c:pt>
                <c:pt idx="2712">
                  <c:v>0.32840000000000003</c:v>
                </c:pt>
                <c:pt idx="2713">
                  <c:v>0.35820000000000002</c:v>
                </c:pt>
                <c:pt idx="2714">
                  <c:v>0.35820000000000002</c:v>
                </c:pt>
                <c:pt idx="2715">
                  <c:v>0.3881</c:v>
                </c:pt>
                <c:pt idx="2716">
                  <c:v>0.44779999999999998</c:v>
                </c:pt>
                <c:pt idx="2717">
                  <c:v>0.3881</c:v>
                </c:pt>
                <c:pt idx="2718">
                  <c:v>0.41789999999999999</c:v>
                </c:pt>
                <c:pt idx="2719">
                  <c:v>0.3881</c:v>
                </c:pt>
                <c:pt idx="2720">
                  <c:v>0.4627</c:v>
                </c:pt>
                <c:pt idx="2721">
                  <c:v>0.44779999999999998</c:v>
                </c:pt>
                <c:pt idx="2722">
                  <c:v>0.44779999999999998</c:v>
                </c:pt>
                <c:pt idx="2723">
                  <c:v>0.32840000000000003</c:v>
                </c:pt>
                <c:pt idx="2724">
                  <c:v>0.28360000000000002</c:v>
                </c:pt>
                <c:pt idx="2725">
                  <c:v>0.28360000000000002</c:v>
                </c:pt>
                <c:pt idx="2726">
                  <c:v>0.25369999999999998</c:v>
                </c:pt>
                <c:pt idx="2727">
                  <c:v>0.29849999999999999</c:v>
                </c:pt>
                <c:pt idx="2728">
                  <c:v>0.29849999999999999</c:v>
                </c:pt>
                <c:pt idx="2729">
                  <c:v>0.32840000000000003</c:v>
                </c:pt>
                <c:pt idx="2730">
                  <c:v>0.25369999999999998</c:v>
                </c:pt>
                <c:pt idx="2731">
                  <c:v>0.35820000000000002</c:v>
                </c:pt>
                <c:pt idx="2732">
                  <c:v>0.35820000000000002</c:v>
                </c:pt>
                <c:pt idx="2733">
                  <c:v>0.29849999999999999</c:v>
                </c:pt>
                <c:pt idx="2734">
                  <c:v>0.22389999999999999</c:v>
                </c:pt>
                <c:pt idx="2735">
                  <c:v>0.1343</c:v>
                </c:pt>
                <c:pt idx="2736">
                  <c:v>0.16420000000000001</c:v>
                </c:pt>
                <c:pt idx="2737">
                  <c:v>8.9599999999999999E-2</c:v>
                </c:pt>
                <c:pt idx="2738">
                  <c:v>0.28360000000000002</c:v>
                </c:pt>
                <c:pt idx="2739">
                  <c:v>8.9599999999999999E-2</c:v>
                </c:pt>
                <c:pt idx="2740">
                  <c:v>0.1045</c:v>
                </c:pt>
                <c:pt idx="2741">
                  <c:v>8.9599999999999999E-2</c:v>
                </c:pt>
                <c:pt idx="2742">
                  <c:v>0.1343</c:v>
                </c:pt>
                <c:pt idx="2743">
                  <c:v>0.1343</c:v>
                </c:pt>
                <c:pt idx="2744">
                  <c:v>0.28360000000000002</c:v>
                </c:pt>
                <c:pt idx="2745">
                  <c:v>0.19400000000000001</c:v>
                </c:pt>
                <c:pt idx="2746">
                  <c:v>0.29849999999999999</c:v>
                </c:pt>
                <c:pt idx="2747">
                  <c:v>0.32840000000000003</c:v>
                </c:pt>
                <c:pt idx="2748">
                  <c:v>0.28360000000000002</c:v>
                </c:pt>
                <c:pt idx="2749">
                  <c:v>0.22389999999999999</c:v>
                </c:pt>
                <c:pt idx="2750">
                  <c:v>0.28360000000000002</c:v>
                </c:pt>
                <c:pt idx="2751">
                  <c:v>0.29849999999999999</c:v>
                </c:pt>
                <c:pt idx="2752">
                  <c:v>0.32840000000000003</c:v>
                </c:pt>
                <c:pt idx="2753">
                  <c:v>0.29849999999999999</c:v>
                </c:pt>
                <c:pt idx="2754">
                  <c:v>0.35820000000000002</c:v>
                </c:pt>
                <c:pt idx="2755">
                  <c:v>0.3881</c:v>
                </c:pt>
                <c:pt idx="2756">
                  <c:v>0.35820000000000002</c:v>
                </c:pt>
                <c:pt idx="2757">
                  <c:v>0.32840000000000003</c:v>
                </c:pt>
                <c:pt idx="2758">
                  <c:v>0.22389999999999999</c:v>
                </c:pt>
                <c:pt idx="2759">
                  <c:v>0.19400000000000001</c:v>
                </c:pt>
                <c:pt idx="2760">
                  <c:v>0.16420000000000001</c:v>
                </c:pt>
                <c:pt idx="2761">
                  <c:v>8.9599999999999999E-2</c:v>
                </c:pt>
                <c:pt idx="2762">
                  <c:v>0.25369999999999998</c:v>
                </c:pt>
                <c:pt idx="2763">
                  <c:v>0.16420000000000001</c:v>
                </c:pt>
                <c:pt idx="2764">
                  <c:v>0.22389999999999999</c:v>
                </c:pt>
                <c:pt idx="2765">
                  <c:v>0.19400000000000001</c:v>
                </c:pt>
                <c:pt idx="2766">
                  <c:v>0.22389999999999999</c:v>
                </c:pt>
                <c:pt idx="2767">
                  <c:v>0.3881</c:v>
                </c:pt>
                <c:pt idx="2768">
                  <c:v>0.28360000000000002</c:v>
                </c:pt>
                <c:pt idx="2769">
                  <c:v>0.3881</c:v>
                </c:pt>
                <c:pt idx="2770">
                  <c:v>0.29849999999999999</c:v>
                </c:pt>
                <c:pt idx="2771">
                  <c:v>0.35820000000000002</c:v>
                </c:pt>
                <c:pt idx="2772">
                  <c:v>0.3881</c:v>
                </c:pt>
                <c:pt idx="2773">
                  <c:v>0.35820000000000002</c:v>
                </c:pt>
                <c:pt idx="2774">
                  <c:v>0.3881</c:v>
                </c:pt>
                <c:pt idx="2775">
                  <c:v>0.29849999999999999</c:v>
                </c:pt>
                <c:pt idx="2776">
                  <c:v>0.22389999999999999</c:v>
                </c:pt>
                <c:pt idx="2777">
                  <c:v>0.1343</c:v>
                </c:pt>
                <c:pt idx="2778">
                  <c:v>0.19400000000000001</c:v>
                </c:pt>
                <c:pt idx="2779">
                  <c:v>0.1343</c:v>
                </c:pt>
                <c:pt idx="2780">
                  <c:v>0.1343</c:v>
                </c:pt>
                <c:pt idx="2781">
                  <c:v>0.1343</c:v>
                </c:pt>
                <c:pt idx="2782">
                  <c:v>0.1343</c:v>
                </c:pt>
                <c:pt idx="2783">
                  <c:v>0.1343</c:v>
                </c:pt>
                <c:pt idx="2784">
                  <c:v>0.1045</c:v>
                </c:pt>
                <c:pt idx="2785">
                  <c:v>0.1045</c:v>
                </c:pt>
                <c:pt idx="2786">
                  <c:v>8.9599999999999999E-2</c:v>
                </c:pt>
                <c:pt idx="2787">
                  <c:v>0.1045</c:v>
                </c:pt>
                <c:pt idx="2788">
                  <c:v>0.1045</c:v>
                </c:pt>
                <c:pt idx="2789">
                  <c:v>0.1045</c:v>
                </c:pt>
                <c:pt idx="2790">
                  <c:v>0.1045</c:v>
                </c:pt>
                <c:pt idx="2791">
                  <c:v>8.9599999999999999E-2</c:v>
                </c:pt>
                <c:pt idx="2792">
                  <c:v>8.9599999999999999E-2</c:v>
                </c:pt>
                <c:pt idx="2793">
                  <c:v>8.9599999999999999E-2</c:v>
                </c:pt>
                <c:pt idx="2794">
                  <c:v>0.1343</c:v>
                </c:pt>
                <c:pt idx="2795">
                  <c:v>0.1343</c:v>
                </c:pt>
                <c:pt idx="2796">
                  <c:v>0.19400000000000001</c:v>
                </c:pt>
                <c:pt idx="2797">
                  <c:v>0.1045</c:v>
                </c:pt>
                <c:pt idx="2798">
                  <c:v>0.1045</c:v>
                </c:pt>
                <c:pt idx="2799">
                  <c:v>0.16420000000000001</c:v>
                </c:pt>
                <c:pt idx="2800">
                  <c:v>0.1045</c:v>
                </c:pt>
                <c:pt idx="2801">
                  <c:v>0</c:v>
                </c:pt>
                <c:pt idx="2802">
                  <c:v>0.19400000000000001</c:v>
                </c:pt>
                <c:pt idx="2803">
                  <c:v>0.25369999999999998</c:v>
                </c:pt>
                <c:pt idx="2804">
                  <c:v>8.9599999999999999E-2</c:v>
                </c:pt>
                <c:pt idx="2805">
                  <c:v>0.1045</c:v>
                </c:pt>
                <c:pt idx="2806">
                  <c:v>0</c:v>
                </c:pt>
                <c:pt idx="2807">
                  <c:v>0</c:v>
                </c:pt>
                <c:pt idx="2808">
                  <c:v>0</c:v>
                </c:pt>
                <c:pt idx="2809">
                  <c:v>0.19400000000000001</c:v>
                </c:pt>
                <c:pt idx="2810">
                  <c:v>0.1343</c:v>
                </c:pt>
                <c:pt idx="2811">
                  <c:v>0.1343</c:v>
                </c:pt>
                <c:pt idx="2812">
                  <c:v>0.22389999999999999</c:v>
                </c:pt>
                <c:pt idx="2813">
                  <c:v>0.1343</c:v>
                </c:pt>
                <c:pt idx="2814">
                  <c:v>0.16420000000000001</c:v>
                </c:pt>
                <c:pt idx="2815">
                  <c:v>0.1343</c:v>
                </c:pt>
                <c:pt idx="2816">
                  <c:v>0.1045</c:v>
                </c:pt>
                <c:pt idx="2817">
                  <c:v>0.32840000000000003</c:v>
                </c:pt>
                <c:pt idx="2818">
                  <c:v>0.22389999999999999</c:v>
                </c:pt>
                <c:pt idx="2819">
                  <c:v>0.28360000000000002</c:v>
                </c:pt>
                <c:pt idx="2820">
                  <c:v>0.22389999999999999</c:v>
                </c:pt>
                <c:pt idx="2821">
                  <c:v>0.29849999999999999</c:v>
                </c:pt>
                <c:pt idx="2822">
                  <c:v>0.22389999999999999</c:v>
                </c:pt>
                <c:pt idx="2823">
                  <c:v>0.19400000000000001</c:v>
                </c:pt>
                <c:pt idx="2824">
                  <c:v>0.22389999999999999</c:v>
                </c:pt>
                <c:pt idx="2825">
                  <c:v>0.19400000000000001</c:v>
                </c:pt>
                <c:pt idx="2826">
                  <c:v>0.22389999999999999</c:v>
                </c:pt>
                <c:pt idx="2827">
                  <c:v>0.19400000000000001</c:v>
                </c:pt>
                <c:pt idx="2828">
                  <c:v>0.19400000000000001</c:v>
                </c:pt>
                <c:pt idx="2829">
                  <c:v>0.1343</c:v>
                </c:pt>
                <c:pt idx="2830">
                  <c:v>0.1343</c:v>
                </c:pt>
                <c:pt idx="2831">
                  <c:v>0.1045</c:v>
                </c:pt>
                <c:pt idx="2832">
                  <c:v>0</c:v>
                </c:pt>
                <c:pt idx="2833">
                  <c:v>0.19400000000000001</c:v>
                </c:pt>
                <c:pt idx="2834">
                  <c:v>0.22389999999999999</c:v>
                </c:pt>
                <c:pt idx="2835">
                  <c:v>0.25369999999999998</c:v>
                </c:pt>
                <c:pt idx="2836">
                  <c:v>0.25369999999999998</c:v>
                </c:pt>
                <c:pt idx="2837">
                  <c:v>0.28360000000000002</c:v>
                </c:pt>
                <c:pt idx="2838">
                  <c:v>0.22389999999999999</c:v>
                </c:pt>
                <c:pt idx="2839">
                  <c:v>0.1343</c:v>
                </c:pt>
                <c:pt idx="2840">
                  <c:v>0.16420000000000001</c:v>
                </c:pt>
                <c:pt idx="2841">
                  <c:v>0.22389999999999999</c:v>
                </c:pt>
                <c:pt idx="2842">
                  <c:v>0.28360000000000002</c:v>
                </c:pt>
                <c:pt idx="2843">
                  <c:v>0.35820000000000002</c:v>
                </c:pt>
                <c:pt idx="2844">
                  <c:v>0.35820000000000002</c:v>
                </c:pt>
                <c:pt idx="2845">
                  <c:v>0.32840000000000003</c:v>
                </c:pt>
                <c:pt idx="2846">
                  <c:v>0.49249999999999999</c:v>
                </c:pt>
                <c:pt idx="2847">
                  <c:v>0.6119</c:v>
                </c:pt>
                <c:pt idx="2848">
                  <c:v>0.52239999999999998</c:v>
                </c:pt>
                <c:pt idx="2849">
                  <c:v>0.44779999999999998</c:v>
                </c:pt>
                <c:pt idx="2850">
                  <c:v>0.4627</c:v>
                </c:pt>
                <c:pt idx="2851">
                  <c:v>0.4627</c:v>
                </c:pt>
                <c:pt idx="2852">
                  <c:v>0.41789999999999999</c:v>
                </c:pt>
                <c:pt idx="2853">
                  <c:v>0.35820000000000002</c:v>
                </c:pt>
                <c:pt idx="2854">
                  <c:v>0.19400000000000001</c:v>
                </c:pt>
                <c:pt idx="2855">
                  <c:v>0.44779999999999998</c:v>
                </c:pt>
                <c:pt idx="2856">
                  <c:v>0.3881</c:v>
                </c:pt>
                <c:pt idx="2857">
                  <c:v>0.32840000000000003</c:v>
                </c:pt>
                <c:pt idx="2858">
                  <c:v>0.16420000000000001</c:v>
                </c:pt>
                <c:pt idx="2859">
                  <c:v>0.28360000000000002</c:v>
                </c:pt>
                <c:pt idx="2860">
                  <c:v>0.28360000000000002</c:v>
                </c:pt>
                <c:pt idx="2861">
                  <c:v>0.52239999999999998</c:v>
                </c:pt>
                <c:pt idx="2862">
                  <c:v>0.32840000000000003</c:v>
                </c:pt>
                <c:pt idx="2863">
                  <c:v>0.32840000000000003</c:v>
                </c:pt>
                <c:pt idx="2864">
                  <c:v>0.3881</c:v>
                </c:pt>
                <c:pt idx="2865">
                  <c:v>0.35820000000000002</c:v>
                </c:pt>
                <c:pt idx="2866">
                  <c:v>0.3881</c:v>
                </c:pt>
                <c:pt idx="2867">
                  <c:v>0.35820000000000002</c:v>
                </c:pt>
                <c:pt idx="2868">
                  <c:v>0.28360000000000002</c:v>
                </c:pt>
                <c:pt idx="2869">
                  <c:v>0.32840000000000003</c:v>
                </c:pt>
                <c:pt idx="2870">
                  <c:v>0.35820000000000002</c:v>
                </c:pt>
                <c:pt idx="2871">
                  <c:v>0.44779999999999998</c:v>
                </c:pt>
                <c:pt idx="2872">
                  <c:v>0.3881</c:v>
                </c:pt>
                <c:pt idx="2873">
                  <c:v>0.41789999999999999</c:v>
                </c:pt>
                <c:pt idx="2874">
                  <c:v>0.4627</c:v>
                </c:pt>
                <c:pt idx="2875">
                  <c:v>0.25369999999999998</c:v>
                </c:pt>
                <c:pt idx="2876">
                  <c:v>0.25369999999999998</c:v>
                </c:pt>
                <c:pt idx="2877">
                  <c:v>0.35820000000000002</c:v>
                </c:pt>
                <c:pt idx="2878">
                  <c:v>0.32840000000000003</c:v>
                </c:pt>
                <c:pt idx="2879">
                  <c:v>0.16420000000000001</c:v>
                </c:pt>
                <c:pt idx="2880">
                  <c:v>0.22389999999999999</c:v>
                </c:pt>
                <c:pt idx="2881">
                  <c:v>0.22389999999999999</c:v>
                </c:pt>
                <c:pt idx="2882">
                  <c:v>0.19400000000000001</c:v>
                </c:pt>
                <c:pt idx="2883">
                  <c:v>0.19400000000000001</c:v>
                </c:pt>
                <c:pt idx="2884">
                  <c:v>0.22389999999999999</c:v>
                </c:pt>
                <c:pt idx="2885">
                  <c:v>0.25369999999999998</c:v>
                </c:pt>
                <c:pt idx="2886">
                  <c:v>0.25369999999999998</c:v>
                </c:pt>
                <c:pt idx="2887">
                  <c:v>0.25369999999999998</c:v>
                </c:pt>
                <c:pt idx="2888">
                  <c:v>0.25369999999999998</c:v>
                </c:pt>
                <c:pt idx="2889">
                  <c:v>0.25369999999999998</c:v>
                </c:pt>
                <c:pt idx="2890">
                  <c:v>0.25369999999999998</c:v>
                </c:pt>
                <c:pt idx="2891">
                  <c:v>0.28360000000000002</c:v>
                </c:pt>
                <c:pt idx="2892">
                  <c:v>0.28360000000000002</c:v>
                </c:pt>
                <c:pt idx="2893">
                  <c:v>0.44779999999999998</c:v>
                </c:pt>
                <c:pt idx="2894">
                  <c:v>0.35820000000000002</c:v>
                </c:pt>
                <c:pt idx="2895">
                  <c:v>0.58209999999999995</c:v>
                </c:pt>
                <c:pt idx="2896">
                  <c:v>0.44779999999999998</c:v>
                </c:pt>
                <c:pt idx="2897">
                  <c:v>0.49249999999999999</c:v>
                </c:pt>
                <c:pt idx="2898">
                  <c:v>0.41789999999999999</c:v>
                </c:pt>
                <c:pt idx="2899">
                  <c:v>0.3881</c:v>
                </c:pt>
                <c:pt idx="2900">
                  <c:v>0.28360000000000002</c:v>
                </c:pt>
                <c:pt idx="2901">
                  <c:v>0.22389999999999999</c:v>
                </c:pt>
                <c:pt idx="2902">
                  <c:v>0.16420000000000001</c:v>
                </c:pt>
                <c:pt idx="2903">
                  <c:v>0.19400000000000001</c:v>
                </c:pt>
                <c:pt idx="2904">
                  <c:v>0.19400000000000001</c:v>
                </c:pt>
                <c:pt idx="2905">
                  <c:v>0.19400000000000001</c:v>
                </c:pt>
                <c:pt idx="2906">
                  <c:v>0.16420000000000001</c:v>
                </c:pt>
                <c:pt idx="2907">
                  <c:v>0.16420000000000001</c:v>
                </c:pt>
                <c:pt idx="2908">
                  <c:v>0.1045</c:v>
                </c:pt>
                <c:pt idx="2909">
                  <c:v>0.1045</c:v>
                </c:pt>
                <c:pt idx="2910">
                  <c:v>0.1045</c:v>
                </c:pt>
                <c:pt idx="2911">
                  <c:v>0.1045</c:v>
                </c:pt>
                <c:pt idx="2912">
                  <c:v>8.9599999999999999E-2</c:v>
                </c:pt>
                <c:pt idx="2913">
                  <c:v>0</c:v>
                </c:pt>
                <c:pt idx="2914">
                  <c:v>0.25369999999999998</c:v>
                </c:pt>
                <c:pt idx="2915">
                  <c:v>0.28360000000000002</c:v>
                </c:pt>
                <c:pt idx="2916">
                  <c:v>0.32840000000000003</c:v>
                </c:pt>
                <c:pt idx="2917">
                  <c:v>0.32840000000000003</c:v>
                </c:pt>
                <c:pt idx="2918">
                  <c:v>0.35820000000000002</c:v>
                </c:pt>
                <c:pt idx="2919">
                  <c:v>0.32840000000000003</c:v>
                </c:pt>
                <c:pt idx="2920">
                  <c:v>0.44779999999999998</c:v>
                </c:pt>
                <c:pt idx="2921">
                  <c:v>0.3881</c:v>
                </c:pt>
                <c:pt idx="2922">
                  <c:v>0.25369999999999998</c:v>
                </c:pt>
                <c:pt idx="2923">
                  <c:v>0.35820000000000002</c:v>
                </c:pt>
                <c:pt idx="2924">
                  <c:v>0.35820000000000002</c:v>
                </c:pt>
                <c:pt idx="2925">
                  <c:v>0.35820000000000002</c:v>
                </c:pt>
                <c:pt idx="2926">
                  <c:v>0.1045</c:v>
                </c:pt>
                <c:pt idx="2927">
                  <c:v>0.1343</c:v>
                </c:pt>
                <c:pt idx="2928">
                  <c:v>0.22389999999999999</c:v>
                </c:pt>
                <c:pt idx="2929">
                  <c:v>0.1343</c:v>
                </c:pt>
                <c:pt idx="2930">
                  <c:v>0.1343</c:v>
                </c:pt>
                <c:pt idx="2931">
                  <c:v>0.1045</c:v>
                </c:pt>
                <c:pt idx="2932">
                  <c:v>8.9599999999999999E-2</c:v>
                </c:pt>
                <c:pt idx="2933">
                  <c:v>8.9599999999999999E-2</c:v>
                </c:pt>
                <c:pt idx="2934">
                  <c:v>0.1045</c:v>
                </c:pt>
                <c:pt idx="2935">
                  <c:v>0.1343</c:v>
                </c:pt>
                <c:pt idx="2936">
                  <c:v>8.9599999999999999E-2</c:v>
                </c:pt>
                <c:pt idx="2937">
                  <c:v>0</c:v>
                </c:pt>
                <c:pt idx="2938">
                  <c:v>0.19400000000000001</c:v>
                </c:pt>
                <c:pt idx="2939">
                  <c:v>0.28360000000000002</c:v>
                </c:pt>
                <c:pt idx="2940">
                  <c:v>0.29849999999999999</c:v>
                </c:pt>
                <c:pt idx="2941">
                  <c:v>0</c:v>
                </c:pt>
                <c:pt idx="2942">
                  <c:v>0.19400000000000001</c:v>
                </c:pt>
                <c:pt idx="2943">
                  <c:v>0.28360000000000002</c:v>
                </c:pt>
                <c:pt idx="2944">
                  <c:v>0.16420000000000001</c:v>
                </c:pt>
                <c:pt idx="2945">
                  <c:v>0.25369999999999998</c:v>
                </c:pt>
                <c:pt idx="2946">
                  <c:v>0.19400000000000001</c:v>
                </c:pt>
                <c:pt idx="2947">
                  <c:v>0.22389999999999999</c:v>
                </c:pt>
                <c:pt idx="2948">
                  <c:v>0.16420000000000001</c:v>
                </c:pt>
                <c:pt idx="2949">
                  <c:v>0.19400000000000001</c:v>
                </c:pt>
                <c:pt idx="2950">
                  <c:v>0.1343</c:v>
                </c:pt>
                <c:pt idx="2951">
                  <c:v>0.22389999999999999</c:v>
                </c:pt>
                <c:pt idx="2952">
                  <c:v>0.19400000000000001</c:v>
                </c:pt>
                <c:pt idx="2953">
                  <c:v>0.1045</c:v>
                </c:pt>
                <c:pt idx="2954">
                  <c:v>0.1045</c:v>
                </c:pt>
                <c:pt idx="2955">
                  <c:v>0</c:v>
                </c:pt>
                <c:pt idx="2956">
                  <c:v>0</c:v>
                </c:pt>
                <c:pt idx="2957">
                  <c:v>8.9599999999999999E-2</c:v>
                </c:pt>
                <c:pt idx="2958">
                  <c:v>0</c:v>
                </c:pt>
                <c:pt idx="2959">
                  <c:v>0</c:v>
                </c:pt>
                <c:pt idx="2960">
                  <c:v>0</c:v>
                </c:pt>
                <c:pt idx="2961">
                  <c:v>0</c:v>
                </c:pt>
                <c:pt idx="2962">
                  <c:v>0.1343</c:v>
                </c:pt>
                <c:pt idx="2963">
                  <c:v>0.22389999999999999</c:v>
                </c:pt>
                <c:pt idx="2964">
                  <c:v>0.1343</c:v>
                </c:pt>
                <c:pt idx="2965">
                  <c:v>8.9599999999999999E-2</c:v>
                </c:pt>
                <c:pt idx="2966">
                  <c:v>8.9599999999999999E-2</c:v>
                </c:pt>
                <c:pt idx="2967">
                  <c:v>0.1343</c:v>
                </c:pt>
                <c:pt idx="2968">
                  <c:v>0</c:v>
                </c:pt>
                <c:pt idx="2969">
                  <c:v>0</c:v>
                </c:pt>
                <c:pt idx="2970">
                  <c:v>0.1045</c:v>
                </c:pt>
                <c:pt idx="2971">
                  <c:v>0.28360000000000002</c:v>
                </c:pt>
                <c:pt idx="2972">
                  <c:v>0</c:v>
                </c:pt>
                <c:pt idx="2973">
                  <c:v>0</c:v>
                </c:pt>
                <c:pt idx="2974">
                  <c:v>0.1343</c:v>
                </c:pt>
                <c:pt idx="2975">
                  <c:v>8.9599999999999999E-2</c:v>
                </c:pt>
                <c:pt idx="2976">
                  <c:v>8.9599999999999999E-2</c:v>
                </c:pt>
                <c:pt idx="2977">
                  <c:v>8.9599999999999999E-2</c:v>
                </c:pt>
                <c:pt idx="2978">
                  <c:v>8.9599999999999999E-2</c:v>
                </c:pt>
                <c:pt idx="2979">
                  <c:v>0</c:v>
                </c:pt>
                <c:pt idx="2980">
                  <c:v>0</c:v>
                </c:pt>
                <c:pt idx="2981">
                  <c:v>8.9599999999999999E-2</c:v>
                </c:pt>
                <c:pt idx="2982">
                  <c:v>0.16420000000000001</c:v>
                </c:pt>
                <c:pt idx="2983">
                  <c:v>0.16420000000000001</c:v>
                </c:pt>
                <c:pt idx="2984">
                  <c:v>0.25369999999999998</c:v>
                </c:pt>
                <c:pt idx="2985">
                  <c:v>0.25369999999999998</c:v>
                </c:pt>
                <c:pt idx="2986">
                  <c:v>0.22389999999999999</c:v>
                </c:pt>
                <c:pt idx="2987">
                  <c:v>0.16420000000000001</c:v>
                </c:pt>
                <c:pt idx="2988">
                  <c:v>0.19400000000000001</c:v>
                </c:pt>
                <c:pt idx="2989">
                  <c:v>0.22389999999999999</c:v>
                </c:pt>
                <c:pt idx="2990">
                  <c:v>0.19400000000000001</c:v>
                </c:pt>
                <c:pt idx="2991">
                  <c:v>0.28360000000000002</c:v>
                </c:pt>
                <c:pt idx="2992">
                  <c:v>0.22389999999999999</c:v>
                </c:pt>
                <c:pt idx="2993">
                  <c:v>0.22389999999999999</c:v>
                </c:pt>
                <c:pt idx="2994">
                  <c:v>0.22389999999999999</c:v>
                </c:pt>
                <c:pt idx="2995">
                  <c:v>0.25369999999999998</c:v>
                </c:pt>
                <c:pt idx="2996">
                  <c:v>0.29849999999999999</c:v>
                </c:pt>
                <c:pt idx="2997">
                  <c:v>0.19400000000000001</c:v>
                </c:pt>
                <c:pt idx="2998">
                  <c:v>0.19400000000000001</c:v>
                </c:pt>
                <c:pt idx="2999">
                  <c:v>0.1343</c:v>
                </c:pt>
                <c:pt idx="3000">
                  <c:v>8.9599999999999999E-2</c:v>
                </c:pt>
                <c:pt idx="3001">
                  <c:v>8.9599999999999999E-2</c:v>
                </c:pt>
                <c:pt idx="3002">
                  <c:v>0</c:v>
                </c:pt>
                <c:pt idx="3003">
                  <c:v>8.9599999999999999E-2</c:v>
                </c:pt>
                <c:pt idx="3004">
                  <c:v>0.1343</c:v>
                </c:pt>
                <c:pt idx="3005">
                  <c:v>0.19400000000000001</c:v>
                </c:pt>
                <c:pt idx="3006">
                  <c:v>0.25369999999999998</c:v>
                </c:pt>
                <c:pt idx="3007">
                  <c:v>0.22389999999999999</c:v>
                </c:pt>
                <c:pt idx="3008">
                  <c:v>0.1343</c:v>
                </c:pt>
                <c:pt idx="3009">
                  <c:v>0.1343</c:v>
                </c:pt>
                <c:pt idx="3010">
                  <c:v>0.1045</c:v>
                </c:pt>
                <c:pt idx="3011">
                  <c:v>0.1045</c:v>
                </c:pt>
                <c:pt idx="3012">
                  <c:v>8.9599999999999999E-2</c:v>
                </c:pt>
                <c:pt idx="3013">
                  <c:v>0.1343</c:v>
                </c:pt>
                <c:pt idx="3014">
                  <c:v>0</c:v>
                </c:pt>
                <c:pt idx="3015">
                  <c:v>0.25369999999999998</c:v>
                </c:pt>
                <c:pt idx="3016">
                  <c:v>0</c:v>
                </c:pt>
                <c:pt idx="3017">
                  <c:v>8.9599999999999999E-2</c:v>
                </c:pt>
                <c:pt idx="3018">
                  <c:v>0.1045</c:v>
                </c:pt>
                <c:pt idx="3019">
                  <c:v>0</c:v>
                </c:pt>
                <c:pt idx="3020">
                  <c:v>0.1343</c:v>
                </c:pt>
                <c:pt idx="3021">
                  <c:v>0.22389999999999999</c:v>
                </c:pt>
                <c:pt idx="3022">
                  <c:v>0.1343</c:v>
                </c:pt>
                <c:pt idx="3023">
                  <c:v>0</c:v>
                </c:pt>
                <c:pt idx="3024">
                  <c:v>0.1045</c:v>
                </c:pt>
                <c:pt idx="3025">
                  <c:v>0.1343</c:v>
                </c:pt>
                <c:pt idx="3026">
                  <c:v>0.1343</c:v>
                </c:pt>
                <c:pt idx="3027">
                  <c:v>0.1045</c:v>
                </c:pt>
                <c:pt idx="3028">
                  <c:v>0</c:v>
                </c:pt>
                <c:pt idx="3029">
                  <c:v>0.22389999999999999</c:v>
                </c:pt>
                <c:pt idx="3030">
                  <c:v>0.1343</c:v>
                </c:pt>
                <c:pt idx="3031">
                  <c:v>0.1343</c:v>
                </c:pt>
                <c:pt idx="3032">
                  <c:v>0.1343</c:v>
                </c:pt>
                <c:pt idx="3033">
                  <c:v>0.19400000000000001</c:v>
                </c:pt>
                <c:pt idx="3034">
                  <c:v>0.25369999999999998</c:v>
                </c:pt>
                <c:pt idx="3035">
                  <c:v>0.1343</c:v>
                </c:pt>
                <c:pt idx="3036">
                  <c:v>8.9599999999999999E-2</c:v>
                </c:pt>
                <c:pt idx="3037">
                  <c:v>8.9599999999999999E-2</c:v>
                </c:pt>
                <c:pt idx="3038">
                  <c:v>0</c:v>
                </c:pt>
                <c:pt idx="3039">
                  <c:v>0</c:v>
                </c:pt>
                <c:pt idx="3040">
                  <c:v>8.9599999999999999E-2</c:v>
                </c:pt>
                <c:pt idx="3041">
                  <c:v>0</c:v>
                </c:pt>
                <c:pt idx="3042">
                  <c:v>0</c:v>
                </c:pt>
                <c:pt idx="3043">
                  <c:v>0.1045</c:v>
                </c:pt>
                <c:pt idx="3044">
                  <c:v>0.29849999999999999</c:v>
                </c:pt>
                <c:pt idx="3045">
                  <c:v>0.1343</c:v>
                </c:pt>
                <c:pt idx="3046">
                  <c:v>0.1343</c:v>
                </c:pt>
                <c:pt idx="3047">
                  <c:v>0</c:v>
                </c:pt>
                <c:pt idx="3048">
                  <c:v>0.25369999999999998</c:v>
                </c:pt>
                <c:pt idx="3049">
                  <c:v>0.25369999999999998</c:v>
                </c:pt>
                <c:pt idx="3050">
                  <c:v>0.22389999999999999</c:v>
                </c:pt>
                <c:pt idx="3051">
                  <c:v>0.22389999999999999</c:v>
                </c:pt>
                <c:pt idx="3052">
                  <c:v>0.19400000000000001</c:v>
                </c:pt>
                <c:pt idx="3053">
                  <c:v>0.1343</c:v>
                </c:pt>
                <c:pt idx="3054">
                  <c:v>0</c:v>
                </c:pt>
                <c:pt idx="3055">
                  <c:v>0.1343</c:v>
                </c:pt>
                <c:pt idx="3056">
                  <c:v>0</c:v>
                </c:pt>
                <c:pt idx="3057">
                  <c:v>0.1343</c:v>
                </c:pt>
                <c:pt idx="3058">
                  <c:v>0.19400000000000001</c:v>
                </c:pt>
                <c:pt idx="3059">
                  <c:v>0.28360000000000002</c:v>
                </c:pt>
                <c:pt idx="3060">
                  <c:v>0.22389999999999999</c:v>
                </c:pt>
                <c:pt idx="3061">
                  <c:v>0.22389999999999999</c:v>
                </c:pt>
                <c:pt idx="3062">
                  <c:v>0.22389999999999999</c:v>
                </c:pt>
                <c:pt idx="3063">
                  <c:v>0.29849999999999999</c:v>
                </c:pt>
                <c:pt idx="3064">
                  <c:v>0.22389999999999999</c:v>
                </c:pt>
                <c:pt idx="3065">
                  <c:v>0.25369999999999998</c:v>
                </c:pt>
                <c:pt idx="3066">
                  <c:v>0.25369999999999998</c:v>
                </c:pt>
                <c:pt idx="3067">
                  <c:v>0.19400000000000001</c:v>
                </c:pt>
                <c:pt idx="3068">
                  <c:v>0.22389999999999999</c:v>
                </c:pt>
                <c:pt idx="3069">
                  <c:v>0.19400000000000001</c:v>
                </c:pt>
                <c:pt idx="3070">
                  <c:v>0.19400000000000001</c:v>
                </c:pt>
                <c:pt idx="3071">
                  <c:v>0.1343</c:v>
                </c:pt>
                <c:pt idx="3072">
                  <c:v>0.19400000000000001</c:v>
                </c:pt>
                <c:pt idx="3073">
                  <c:v>0.19400000000000001</c:v>
                </c:pt>
                <c:pt idx="3074">
                  <c:v>0.16420000000000001</c:v>
                </c:pt>
                <c:pt idx="3075">
                  <c:v>0.16420000000000001</c:v>
                </c:pt>
                <c:pt idx="3076">
                  <c:v>0.1343</c:v>
                </c:pt>
                <c:pt idx="3077">
                  <c:v>0.1343</c:v>
                </c:pt>
                <c:pt idx="3078">
                  <c:v>0.16420000000000001</c:v>
                </c:pt>
                <c:pt idx="3079">
                  <c:v>0.19400000000000001</c:v>
                </c:pt>
                <c:pt idx="3080">
                  <c:v>0.1343</c:v>
                </c:pt>
                <c:pt idx="3081">
                  <c:v>0.16420000000000001</c:v>
                </c:pt>
                <c:pt idx="3082">
                  <c:v>0.19400000000000001</c:v>
                </c:pt>
                <c:pt idx="3083">
                  <c:v>0.19400000000000001</c:v>
                </c:pt>
                <c:pt idx="3084">
                  <c:v>0.1343</c:v>
                </c:pt>
                <c:pt idx="3085">
                  <c:v>0.16420000000000001</c:v>
                </c:pt>
                <c:pt idx="3086">
                  <c:v>0.19400000000000001</c:v>
                </c:pt>
                <c:pt idx="3087">
                  <c:v>0.3881</c:v>
                </c:pt>
                <c:pt idx="3088">
                  <c:v>0.28360000000000002</c:v>
                </c:pt>
                <c:pt idx="3089">
                  <c:v>0.16420000000000001</c:v>
                </c:pt>
                <c:pt idx="3090">
                  <c:v>0.1343</c:v>
                </c:pt>
                <c:pt idx="3091">
                  <c:v>0.16420000000000001</c:v>
                </c:pt>
                <c:pt idx="3092">
                  <c:v>0.16420000000000001</c:v>
                </c:pt>
                <c:pt idx="3093">
                  <c:v>0.19400000000000001</c:v>
                </c:pt>
                <c:pt idx="3094">
                  <c:v>0.1343</c:v>
                </c:pt>
                <c:pt idx="3095">
                  <c:v>0.16420000000000001</c:v>
                </c:pt>
                <c:pt idx="3096">
                  <c:v>0.22389999999999999</c:v>
                </c:pt>
                <c:pt idx="3097">
                  <c:v>0.16420000000000001</c:v>
                </c:pt>
                <c:pt idx="3098">
                  <c:v>0.1343</c:v>
                </c:pt>
                <c:pt idx="3099">
                  <c:v>0.1343</c:v>
                </c:pt>
                <c:pt idx="3100">
                  <c:v>0.1343</c:v>
                </c:pt>
                <c:pt idx="3101">
                  <c:v>0.1343</c:v>
                </c:pt>
                <c:pt idx="3102">
                  <c:v>0.16420000000000001</c:v>
                </c:pt>
                <c:pt idx="3103">
                  <c:v>0.1045</c:v>
                </c:pt>
                <c:pt idx="3104">
                  <c:v>0.1045</c:v>
                </c:pt>
                <c:pt idx="3105">
                  <c:v>0</c:v>
                </c:pt>
                <c:pt idx="3106">
                  <c:v>0</c:v>
                </c:pt>
                <c:pt idx="3107">
                  <c:v>8.9599999999999999E-2</c:v>
                </c:pt>
                <c:pt idx="3108">
                  <c:v>0.16420000000000001</c:v>
                </c:pt>
                <c:pt idx="3109">
                  <c:v>0.1343</c:v>
                </c:pt>
                <c:pt idx="3110">
                  <c:v>8.9599999999999999E-2</c:v>
                </c:pt>
                <c:pt idx="3111">
                  <c:v>8.9599999999999999E-2</c:v>
                </c:pt>
                <c:pt idx="3112">
                  <c:v>0.1343</c:v>
                </c:pt>
                <c:pt idx="3113">
                  <c:v>0.16420000000000001</c:v>
                </c:pt>
                <c:pt idx="3114">
                  <c:v>0.19400000000000001</c:v>
                </c:pt>
                <c:pt idx="3115">
                  <c:v>0.19400000000000001</c:v>
                </c:pt>
                <c:pt idx="3116">
                  <c:v>0.22389999999999999</c:v>
                </c:pt>
                <c:pt idx="3117">
                  <c:v>0.1343</c:v>
                </c:pt>
                <c:pt idx="3118">
                  <c:v>0.1343</c:v>
                </c:pt>
                <c:pt idx="3119">
                  <c:v>0.22389999999999999</c:v>
                </c:pt>
                <c:pt idx="3120">
                  <c:v>0.16420000000000001</c:v>
                </c:pt>
                <c:pt idx="3121">
                  <c:v>0.19400000000000001</c:v>
                </c:pt>
                <c:pt idx="3122">
                  <c:v>0</c:v>
                </c:pt>
                <c:pt idx="3123">
                  <c:v>0.1045</c:v>
                </c:pt>
                <c:pt idx="3124">
                  <c:v>0.1343</c:v>
                </c:pt>
                <c:pt idx="3125">
                  <c:v>0</c:v>
                </c:pt>
                <c:pt idx="3126">
                  <c:v>0</c:v>
                </c:pt>
                <c:pt idx="3127">
                  <c:v>0.1045</c:v>
                </c:pt>
                <c:pt idx="3128">
                  <c:v>0.1343</c:v>
                </c:pt>
                <c:pt idx="3129">
                  <c:v>0.1343</c:v>
                </c:pt>
                <c:pt idx="3130">
                  <c:v>0.1343</c:v>
                </c:pt>
                <c:pt idx="3131">
                  <c:v>0.25369999999999998</c:v>
                </c:pt>
                <c:pt idx="3132">
                  <c:v>0.22389999999999999</c:v>
                </c:pt>
                <c:pt idx="3133">
                  <c:v>0.22389999999999999</c:v>
                </c:pt>
                <c:pt idx="3134">
                  <c:v>0.29849999999999999</c:v>
                </c:pt>
                <c:pt idx="3135">
                  <c:v>0.28360000000000002</c:v>
                </c:pt>
                <c:pt idx="3136">
                  <c:v>0.19400000000000001</c:v>
                </c:pt>
                <c:pt idx="3137">
                  <c:v>0.25369999999999998</c:v>
                </c:pt>
                <c:pt idx="3138">
                  <c:v>0.25369999999999998</c:v>
                </c:pt>
                <c:pt idx="3139">
                  <c:v>0.35820000000000002</c:v>
                </c:pt>
                <c:pt idx="3140">
                  <c:v>0.25369999999999998</c:v>
                </c:pt>
                <c:pt idx="3141">
                  <c:v>0.1045</c:v>
                </c:pt>
                <c:pt idx="3142">
                  <c:v>0</c:v>
                </c:pt>
                <c:pt idx="3143">
                  <c:v>0</c:v>
                </c:pt>
                <c:pt idx="3144">
                  <c:v>0</c:v>
                </c:pt>
                <c:pt idx="3145">
                  <c:v>0.22389999999999999</c:v>
                </c:pt>
                <c:pt idx="3146">
                  <c:v>0.1045</c:v>
                </c:pt>
                <c:pt idx="3147">
                  <c:v>0.1343</c:v>
                </c:pt>
                <c:pt idx="3148">
                  <c:v>8.9599999999999999E-2</c:v>
                </c:pt>
                <c:pt idx="3149">
                  <c:v>0.16420000000000001</c:v>
                </c:pt>
                <c:pt idx="3150">
                  <c:v>0.1343</c:v>
                </c:pt>
                <c:pt idx="3151">
                  <c:v>0.19400000000000001</c:v>
                </c:pt>
                <c:pt idx="3152">
                  <c:v>0.16420000000000001</c:v>
                </c:pt>
                <c:pt idx="3153">
                  <c:v>0.28360000000000002</c:v>
                </c:pt>
                <c:pt idx="3154">
                  <c:v>0.29849999999999999</c:v>
                </c:pt>
                <c:pt idx="3155">
                  <c:v>0.19400000000000001</c:v>
                </c:pt>
                <c:pt idx="3156">
                  <c:v>8.9599999999999999E-2</c:v>
                </c:pt>
                <c:pt idx="3157">
                  <c:v>0</c:v>
                </c:pt>
                <c:pt idx="3158">
                  <c:v>8.9599999999999999E-2</c:v>
                </c:pt>
                <c:pt idx="3159">
                  <c:v>0</c:v>
                </c:pt>
                <c:pt idx="3160">
                  <c:v>0</c:v>
                </c:pt>
                <c:pt idx="3161">
                  <c:v>0</c:v>
                </c:pt>
                <c:pt idx="3162">
                  <c:v>0.25369999999999998</c:v>
                </c:pt>
                <c:pt idx="3163">
                  <c:v>0.22389999999999999</c:v>
                </c:pt>
                <c:pt idx="3164">
                  <c:v>0.19400000000000001</c:v>
                </c:pt>
                <c:pt idx="3165">
                  <c:v>0.25369999999999998</c:v>
                </c:pt>
                <c:pt idx="3166">
                  <c:v>0</c:v>
                </c:pt>
                <c:pt idx="3167">
                  <c:v>0</c:v>
                </c:pt>
                <c:pt idx="3168">
                  <c:v>8.9599999999999999E-2</c:v>
                </c:pt>
                <c:pt idx="3169">
                  <c:v>8.9599999999999999E-2</c:v>
                </c:pt>
                <c:pt idx="3170">
                  <c:v>0</c:v>
                </c:pt>
                <c:pt idx="3171">
                  <c:v>0</c:v>
                </c:pt>
                <c:pt idx="3172">
                  <c:v>0</c:v>
                </c:pt>
                <c:pt idx="3173">
                  <c:v>0.25369999999999998</c:v>
                </c:pt>
                <c:pt idx="3174">
                  <c:v>0.25369999999999998</c:v>
                </c:pt>
                <c:pt idx="3175">
                  <c:v>0.25369999999999998</c:v>
                </c:pt>
                <c:pt idx="3176">
                  <c:v>0.25369999999999998</c:v>
                </c:pt>
                <c:pt idx="3177">
                  <c:v>0.25369999999999998</c:v>
                </c:pt>
                <c:pt idx="3178">
                  <c:v>0.29849999999999999</c:v>
                </c:pt>
                <c:pt idx="3179">
                  <c:v>0.25369999999999998</c:v>
                </c:pt>
                <c:pt idx="3180">
                  <c:v>0.25369999999999998</c:v>
                </c:pt>
                <c:pt idx="3181">
                  <c:v>0.41789999999999999</c:v>
                </c:pt>
                <c:pt idx="3182">
                  <c:v>0.41789999999999999</c:v>
                </c:pt>
                <c:pt idx="3183">
                  <c:v>0.32840000000000003</c:v>
                </c:pt>
                <c:pt idx="3184">
                  <c:v>0.4627</c:v>
                </c:pt>
                <c:pt idx="3185">
                  <c:v>0.44779999999999998</c:v>
                </c:pt>
                <c:pt idx="3186">
                  <c:v>0.32840000000000003</c:v>
                </c:pt>
                <c:pt idx="3187">
                  <c:v>0.41789999999999999</c:v>
                </c:pt>
                <c:pt idx="3188">
                  <c:v>0.29849999999999999</c:v>
                </c:pt>
                <c:pt idx="3189">
                  <c:v>0.25369999999999998</c:v>
                </c:pt>
                <c:pt idx="3190">
                  <c:v>0.41789999999999999</c:v>
                </c:pt>
                <c:pt idx="3191">
                  <c:v>0.25369999999999998</c:v>
                </c:pt>
                <c:pt idx="3192">
                  <c:v>0.28360000000000002</c:v>
                </c:pt>
                <c:pt idx="3193">
                  <c:v>0.25369999999999998</c:v>
                </c:pt>
                <c:pt idx="3194">
                  <c:v>0.22389999999999999</c:v>
                </c:pt>
                <c:pt idx="3195">
                  <c:v>0.25369999999999998</c:v>
                </c:pt>
                <c:pt idx="3196">
                  <c:v>0.22389999999999999</c:v>
                </c:pt>
                <c:pt idx="3197">
                  <c:v>0.29849999999999999</c:v>
                </c:pt>
                <c:pt idx="3198">
                  <c:v>0.29849999999999999</c:v>
                </c:pt>
                <c:pt idx="3199">
                  <c:v>0.22389999999999999</c:v>
                </c:pt>
                <c:pt idx="3200">
                  <c:v>0.1343</c:v>
                </c:pt>
                <c:pt idx="3201">
                  <c:v>0.19400000000000001</c:v>
                </c:pt>
                <c:pt idx="3202">
                  <c:v>0.28360000000000002</c:v>
                </c:pt>
                <c:pt idx="3203">
                  <c:v>0.25369999999999998</c:v>
                </c:pt>
                <c:pt idx="3204">
                  <c:v>0.28360000000000002</c:v>
                </c:pt>
                <c:pt idx="3205">
                  <c:v>8.9599999999999999E-2</c:v>
                </c:pt>
                <c:pt idx="3206">
                  <c:v>0.29849999999999999</c:v>
                </c:pt>
                <c:pt idx="3207">
                  <c:v>0.32840000000000003</c:v>
                </c:pt>
                <c:pt idx="3208">
                  <c:v>0.28360000000000002</c:v>
                </c:pt>
                <c:pt idx="3209">
                  <c:v>0.25369999999999998</c:v>
                </c:pt>
                <c:pt idx="3210">
                  <c:v>0.19400000000000001</c:v>
                </c:pt>
                <c:pt idx="3211">
                  <c:v>0.1343</c:v>
                </c:pt>
                <c:pt idx="3212">
                  <c:v>0.22389999999999999</c:v>
                </c:pt>
                <c:pt idx="3213">
                  <c:v>0.1343</c:v>
                </c:pt>
                <c:pt idx="3214">
                  <c:v>0.1343</c:v>
                </c:pt>
                <c:pt idx="3215">
                  <c:v>0</c:v>
                </c:pt>
                <c:pt idx="3216">
                  <c:v>0</c:v>
                </c:pt>
                <c:pt idx="3217">
                  <c:v>8.9599999999999999E-2</c:v>
                </c:pt>
                <c:pt idx="3218">
                  <c:v>0.1045</c:v>
                </c:pt>
                <c:pt idx="3219">
                  <c:v>0</c:v>
                </c:pt>
                <c:pt idx="3220">
                  <c:v>0</c:v>
                </c:pt>
                <c:pt idx="3221">
                  <c:v>0</c:v>
                </c:pt>
                <c:pt idx="3222">
                  <c:v>0</c:v>
                </c:pt>
                <c:pt idx="3223">
                  <c:v>0</c:v>
                </c:pt>
                <c:pt idx="3224">
                  <c:v>0</c:v>
                </c:pt>
                <c:pt idx="3225">
                  <c:v>0</c:v>
                </c:pt>
                <c:pt idx="3226">
                  <c:v>0</c:v>
                </c:pt>
                <c:pt idx="3227">
                  <c:v>8.9599999999999999E-2</c:v>
                </c:pt>
                <c:pt idx="3228">
                  <c:v>0</c:v>
                </c:pt>
                <c:pt idx="3229">
                  <c:v>0.16420000000000001</c:v>
                </c:pt>
                <c:pt idx="3230">
                  <c:v>0.1045</c:v>
                </c:pt>
                <c:pt idx="3231">
                  <c:v>0.25369999999999998</c:v>
                </c:pt>
                <c:pt idx="3232">
                  <c:v>0.19400000000000001</c:v>
                </c:pt>
                <c:pt idx="3233">
                  <c:v>0.16420000000000001</c:v>
                </c:pt>
                <c:pt idx="3234">
                  <c:v>0.19400000000000001</c:v>
                </c:pt>
                <c:pt idx="3235">
                  <c:v>0.16420000000000001</c:v>
                </c:pt>
                <c:pt idx="3236">
                  <c:v>0.16420000000000001</c:v>
                </c:pt>
                <c:pt idx="3237">
                  <c:v>0.1343</c:v>
                </c:pt>
                <c:pt idx="3238">
                  <c:v>0.28360000000000002</c:v>
                </c:pt>
                <c:pt idx="3239">
                  <c:v>0.28360000000000002</c:v>
                </c:pt>
                <c:pt idx="3240">
                  <c:v>0.29849999999999999</c:v>
                </c:pt>
                <c:pt idx="3241">
                  <c:v>0</c:v>
                </c:pt>
                <c:pt idx="3242">
                  <c:v>8.9599999999999999E-2</c:v>
                </c:pt>
                <c:pt idx="3243">
                  <c:v>0</c:v>
                </c:pt>
                <c:pt idx="3244">
                  <c:v>8.9599999999999999E-2</c:v>
                </c:pt>
                <c:pt idx="3245">
                  <c:v>0</c:v>
                </c:pt>
                <c:pt idx="3246">
                  <c:v>8.9599999999999999E-2</c:v>
                </c:pt>
                <c:pt idx="3247">
                  <c:v>0.1045</c:v>
                </c:pt>
                <c:pt idx="3248">
                  <c:v>0.1045</c:v>
                </c:pt>
                <c:pt idx="3249">
                  <c:v>0.16420000000000001</c:v>
                </c:pt>
                <c:pt idx="3250">
                  <c:v>0</c:v>
                </c:pt>
                <c:pt idx="3251">
                  <c:v>0.22389999999999999</c:v>
                </c:pt>
                <c:pt idx="3252">
                  <c:v>0.19400000000000001</c:v>
                </c:pt>
                <c:pt idx="3253">
                  <c:v>0.19400000000000001</c:v>
                </c:pt>
                <c:pt idx="3254">
                  <c:v>0.25369999999999998</c:v>
                </c:pt>
                <c:pt idx="3255">
                  <c:v>0.28360000000000002</c:v>
                </c:pt>
                <c:pt idx="3256">
                  <c:v>0.22389999999999999</c:v>
                </c:pt>
                <c:pt idx="3257">
                  <c:v>0.19400000000000001</c:v>
                </c:pt>
                <c:pt idx="3258">
                  <c:v>0.16420000000000001</c:v>
                </c:pt>
                <c:pt idx="3259">
                  <c:v>0</c:v>
                </c:pt>
                <c:pt idx="3260">
                  <c:v>0.16420000000000001</c:v>
                </c:pt>
                <c:pt idx="3261">
                  <c:v>8.9599999999999999E-2</c:v>
                </c:pt>
                <c:pt idx="3262">
                  <c:v>0.1045</c:v>
                </c:pt>
                <c:pt idx="3263">
                  <c:v>0.1045</c:v>
                </c:pt>
                <c:pt idx="3264">
                  <c:v>0</c:v>
                </c:pt>
                <c:pt idx="3265">
                  <c:v>0.16420000000000001</c:v>
                </c:pt>
                <c:pt idx="3266">
                  <c:v>0.1045</c:v>
                </c:pt>
                <c:pt idx="3267">
                  <c:v>0</c:v>
                </c:pt>
                <c:pt idx="3268">
                  <c:v>0.1045</c:v>
                </c:pt>
                <c:pt idx="3269">
                  <c:v>0.1045</c:v>
                </c:pt>
                <c:pt idx="3270">
                  <c:v>0.1343</c:v>
                </c:pt>
                <c:pt idx="3271">
                  <c:v>0.1045</c:v>
                </c:pt>
                <c:pt idx="3272">
                  <c:v>0.1343</c:v>
                </c:pt>
                <c:pt idx="3273">
                  <c:v>0.1343</c:v>
                </c:pt>
                <c:pt idx="3274">
                  <c:v>0.28360000000000002</c:v>
                </c:pt>
                <c:pt idx="3275">
                  <c:v>0.22389999999999999</c:v>
                </c:pt>
                <c:pt idx="3276">
                  <c:v>0.1045</c:v>
                </c:pt>
                <c:pt idx="3277">
                  <c:v>0.1343</c:v>
                </c:pt>
                <c:pt idx="3278">
                  <c:v>0</c:v>
                </c:pt>
                <c:pt idx="3279">
                  <c:v>0</c:v>
                </c:pt>
                <c:pt idx="3280">
                  <c:v>0</c:v>
                </c:pt>
                <c:pt idx="3281">
                  <c:v>0.25369999999999998</c:v>
                </c:pt>
                <c:pt idx="3282">
                  <c:v>0.25369999999999998</c:v>
                </c:pt>
                <c:pt idx="3283">
                  <c:v>0.16420000000000001</c:v>
                </c:pt>
                <c:pt idx="3284">
                  <c:v>0.16420000000000001</c:v>
                </c:pt>
                <c:pt idx="3285">
                  <c:v>0.16420000000000001</c:v>
                </c:pt>
                <c:pt idx="3286">
                  <c:v>0</c:v>
                </c:pt>
                <c:pt idx="3287">
                  <c:v>0.1045</c:v>
                </c:pt>
                <c:pt idx="3288">
                  <c:v>0.1343</c:v>
                </c:pt>
                <c:pt idx="3289">
                  <c:v>8.9599999999999999E-2</c:v>
                </c:pt>
                <c:pt idx="3290">
                  <c:v>0.16420000000000001</c:v>
                </c:pt>
                <c:pt idx="3291">
                  <c:v>0.1343</c:v>
                </c:pt>
                <c:pt idx="3292">
                  <c:v>0.1045</c:v>
                </c:pt>
                <c:pt idx="3293">
                  <c:v>0.1045</c:v>
                </c:pt>
                <c:pt idx="3294">
                  <c:v>0</c:v>
                </c:pt>
                <c:pt idx="3295">
                  <c:v>0.1045</c:v>
                </c:pt>
                <c:pt idx="3296">
                  <c:v>0.1045</c:v>
                </c:pt>
                <c:pt idx="3297">
                  <c:v>0.1045</c:v>
                </c:pt>
                <c:pt idx="3298">
                  <c:v>8.9599999999999999E-2</c:v>
                </c:pt>
                <c:pt idx="3299">
                  <c:v>0.1045</c:v>
                </c:pt>
                <c:pt idx="3300">
                  <c:v>0.1343</c:v>
                </c:pt>
                <c:pt idx="3301">
                  <c:v>0.19400000000000001</c:v>
                </c:pt>
                <c:pt idx="3302">
                  <c:v>0.19400000000000001</c:v>
                </c:pt>
                <c:pt idx="3303">
                  <c:v>0.22389999999999999</c:v>
                </c:pt>
                <c:pt idx="3304">
                  <c:v>0.19400000000000001</c:v>
                </c:pt>
                <c:pt idx="3305">
                  <c:v>0.16420000000000001</c:v>
                </c:pt>
                <c:pt idx="3306">
                  <c:v>0.1343</c:v>
                </c:pt>
                <c:pt idx="3307">
                  <c:v>0.25369999999999998</c:v>
                </c:pt>
                <c:pt idx="3308">
                  <c:v>0.22389999999999999</c:v>
                </c:pt>
                <c:pt idx="3309">
                  <c:v>0.19400000000000001</c:v>
                </c:pt>
                <c:pt idx="3310">
                  <c:v>0.16420000000000001</c:v>
                </c:pt>
                <c:pt idx="3311">
                  <c:v>0.19400000000000001</c:v>
                </c:pt>
                <c:pt idx="3312">
                  <c:v>0.1343</c:v>
                </c:pt>
                <c:pt idx="3313">
                  <c:v>0.1343</c:v>
                </c:pt>
                <c:pt idx="3314">
                  <c:v>0.1343</c:v>
                </c:pt>
                <c:pt idx="3315">
                  <c:v>0.1045</c:v>
                </c:pt>
                <c:pt idx="3316">
                  <c:v>0.16420000000000001</c:v>
                </c:pt>
                <c:pt idx="3317">
                  <c:v>0.16420000000000001</c:v>
                </c:pt>
                <c:pt idx="3318">
                  <c:v>0</c:v>
                </c:pt>
                <c:pt idx="3319">
                  <c:v>0</c:v>
                </c:pt>
                <c:pt idx="3320">
                  <c:v>0</c:v>
                </c:pt>
                <c:pt idx="3321">
                  <c:v>0.1045</c:v>
                </c:pt>
                <c:pt idx="3322">
                  <c:v>0.19400000000000001</c:v>
                </c:pt>
                <c:pt idx="3323">
                  <c:v>0.22389999999999999</c:v>
                </c:pt>
                <c:pt idx="3324">
                  <c:v>0.29849999999999999</c:v>
                </c:pt>
                <c:pt idx="3325">
                  <c:v>0.3881</c:v>
                </c:pt>
                <c:pt idx="3326">
                  <c:v>0.3881</c:v>
                </c:pt>
                <c:pt idx="3327">
                  <c:v>0.41789999999999999</c:v>
                </c:pt>
                <c:pt idx="3328">
                  <c:v>0.52239999999999998</c:v>
                </c:pt>
                <c:pt idx="3329">
                  <c:v>0.44779999999999998</c:v>
                </c:pt>
                <c:pt idx="3330">
                  <c:v>0.29849999999999999</c:v>
                </c:pt>
                <c:pt idx="3331">
                  <c:v>0.3881</c:v>
                </c:pt>
                <c:pt idx="3332">
                  <c:v>0.28360000000000002</c:v>
                </c:pt>
                <c:pt idx="3333">
                  <c:v>0.22389999999999999</c:v>
                </c:pt>
                <c:pt idx="3334">
                  <c:v>0.22389999999999999</c:v>
                </c:pt>
                <c:pt idx="3335">
                  <c:v>0.22389999999999999</c:v>
                </c:pt>
                <c:pt idx="3336">
                  <c:v>0.22389999999999999</c:v>
                </c:pt>
                <c:pt idx="3337">
                  <c:v>0.19400000000000001</c:v>
                </c:pt>
                <c:pt idx="3338">
                  <c:v>0.19400000000000001</c:v>
                </c:pt>
                <c:pt idx="3339">
                  <c:v>0.16420000000000001</c:v>
                </c:pt>
                <c:pt idx="3340">
                  <c:v>0.19400000000000001</c:v>
                </c:pt>
                <c:pt idx="3341">
                  <c:v>0.1045</c:v>
                </c:pt>
                <c:pt idx="3342">
                  <c:v>0.1045</c:v>
                </c:pt>
                <c:pt idx="3343">
                  <c:v>0.25369999999999998</c:v>
                </c:pt>
                <c:pt idx="3344">
                  <c:v>0.19400000000000001</c:v>
                </c:pt>
                <c:pt idx="3345">
                  <c:v>0.19400000000000001</c:v>
                </c:pt>
                <c:pt idx="3346">
                  <c:v>0.22389999999999999</c:v>
                </c:pt>
                <c:pt idx="3347">
                  <c:v>0.19400000000000001</c:v>
                </c:pt>
                <c:pt idx="3348">
                  <c:v>0.32840000000000003</c:v>
                </c:pt>
                <c:pt idx="3349">
                  <c:v>0.22389999999999999</c:v>
                </c:pt>
                <c:pt idx="3350">
                  <c:v>0.3881</c:v>
                </c:pt>
                <c:pt idx="3351">
                  <c:v>0.25369999999999998</c:v>
                </c:pt>
                <c:pt idx="3352">
                  <c:v>0.28360000000000002</c:v>
                </c:pt>
                <c:pt idx="3353">
                  <c:v>0.41789999999999999</c:v>
                </c:pt>
                <c:pt idx="3354">
                  <c:v>0.19400000000000001</c:v>
                </c:pt>
                <c:pt idx="3355">
                  <c:v>0.1045</c:v>
                </c:pt>
                <c:pt idx="3356">
                  <c:v>0.19400000000000001</c:v>
                </c:pt>
                <c:pt idx="3357">
                  <c:v>0.19400000000000001</c:v>
                </c:pt>
                <c:pt idx="3358">
                  <c:v>8.9599999999999999E-2</c:v>
                </c:pt>
                <c:pt idx="3359">
                  <c:v>8.9599999999999999E-2</c:v>
                </c:pt>
                <c:pt idx="3360">
                  <c:v>0.22389999999999999</c:v>
                </c:pt>
                <c:pt idx="3361">
                  <c:v>0.16420000000000001</c:v>
                </c:pt>
                <c:pt idx="3362">
                  <c:v>0.22389999999999999</c:v>
                </c:pt>
                <c:pt idx="3363">
                  <c:v>0.19400000000000001</c:v>
                </c:pt>
                <c:pt idx="3364">
                  <c:v>0</c:v>
                </c:pt>
                <c:pt idx="3365">
                  <c:v>0.1343</c:v>
                </c:pt>
                <c:pt idx="3366">
                  <c:v>0.1045</c:v>
                </c:pt>
                <c:pt idx="3367">
                  <c:v>8.9599999999999999E-2</c:v>
                </c:pt>
                <c:pt idx="3368">
                  <c:v>8.9599999999999999E-2</c:v>
                </c:pt>
                <c:pt idx="3369">
                  <c:v>0.1343</c:v>
                </c:pt>
                <c:pt idx="3370">
                  <c:v>0.22389999999999999</c:v>
                </c:pt>
                <c:pt idx="3371">
                  <c:v>8.9599999999999999E-2</c:v>
                </c:pt>
                <c:pt idx="3372">
                  <c:v>8.9599999999999999E-2</c:v>
                </c:pt>
                <c:pt idx="3373">
                  <c:v>8.9599999999999999E-2</c:v>
                </c:pt>
                <c:pt idx="3374">
                  <c:v>0.1343</c:v>
                </c:pt>
                <c:pt idx="3375">
                  <c:v>0.1343</c:v>
                </c:pt>
                <c:pt idx="3376">
                  <c:v>0.16420000000000001</c:v>
                </c:pt>
                <c:pt idx="3377">
                  <c:v>0.25369999999999998</c:v>
                </c:pt>
                <c:pt idx="3378">
                  <c:v>0.28360000000000002</c:v>
                </c:pt>
                <c:pt idx="3379">
                  <c:v>0.22389999999999999</c:v>
                </c:pt>
                <c:pt idx="3380">
                  <c:v>0.22389999999999999</c:v>
                </c:pt>
                <c:pt idx="3381">
                  <c:v>0.1343</c:v>
                </c:pt>
                <c:pt idx="3382">
                  <c:v>0.16420000000000001</c:v>
                </c:pt>
                <c:pt idx="3383">
                  <c:v>0.1343</c:v>
                </c:pt>
                <c:pt idx="3384">
                  <c:v>0.25369999999999998</c:v>
                </c:pt>
                <c:pt idx="3385">
                  <c:v>0.1343</c:v>
                </c:pt>
                <c:pt idx="3386">
                  <c:v>0.1343</c:v>
                </c:pt>
                <c:pt idx="3387">
                  <c:v>0.1343</c:v>
                </c:pt>
                <c:pt idx="3388">
                  <c:v>0.1045</c:v>
                </c:pt>
                <c:pt idx="3389">
                  <c:v>8.9599999999999999E-2</c:v>
                </c:pt>
                <c:pt idx="3390">
                  <c:v>0</c:v>
                </c:pt>
                <c:pt idx="3391">
                  <c:v>8.9599999999999999E-2</c:v>
                </c:pt>
                <c:pt idx="3392">
                  <c:v>8.9599999999999999E-2</c:v>
                </c:pt>
                <c:pt idx="3393">
                  <c:v>0.25369999999999998</c:v>
                </c:pt>
                <c:pt idx="3394">
                  <c:v>0.16420000000000001</c:v>
                </c:pt>
                <c:pt idx="3395">
                  <c:v>0.16420000000000001</c:v>
                </c:pt>
                <c:pt idx="3396">
                  <c:v>0.28360000000000002</c:v>
                </c:pt>
                <c:pt idx="3397">
                  <c:v>0.22389999999999999</c:v>
                </c:pt>
                <c:pt idx="3398">
                  <c:v>0.32840000000000003</c:v>
                </c:pt>
                <c:pt idx="3399">
                  <c:v>0.28360000000000002</c:v>
                </c:pt>
                <c:pt idx="3400">
                  <c:v>0.28360000000000002</c:v>
                </c:pt>
                <c:pt idx="3401">
                  <c:v>0.28360000000000002</c:v>
                </c:pt>
                <c:pt idx="3402">
                  <c:v>0.35820000000000002</c:v>
                </c:pt>
                <c:pt idx="3403">
                  <c:v>0.28360000000000002</c:v>
                </c:pt>
                <c:pt idx="3404">
                  <c:v>0.32840000000000003</c:v>
                </c:pt>
                <c:pt idx="3405">
                  <c:v>0.32840000000000003</c:v>
                </c:pt>
                <c:pt idx="3406">
                  <c:v>0.16420000000000001</c:v>
                </c:pt>
                <c:pt idx="3407">
                  <c:v>8.9599999999999999E-2</c:v>
                </c:pt>
                <c:pt idx="3408">
                  <c:v>0.1343</c:v>
                </c:pt>
                <c:pt idx="3409">
                  <c:v>0.19400000000000001</c:v>
                </c:pt>
                <c:pt idx="3410">
                  <c:v>0.25369999999999998</c:v>
                </c:pt>
                <c:pt idx="3411">
                  <c:v>0.29849999999999999</c:v>
                </c:pt>
                <c:pt idx="3412">
                  <c:v>0.22389999999999999</c:v>
                </c:pt>
                <c:pt idx="3413">
                  <c:v>8.9599999999999999E-2</c:v>
                </c:pt>
                <c:pt idx="3414">
                  <c:v>0.1343</c:v>
                </c:pt>
                <c:pt idx="3415">
                  <c:v>0.28360000000000002</c:v>
                </c:pt>
                <c:pt idx="3416">
                  <c:v>8.9599999999999999E-2</c:v>
                </c:pt>
                <c:pt idx="3417">
                  <c:v>0.16420000000000001</c:v>
                </c:pt>
                <c:pt idx="3418">
                  <c:v>0.28360000000000002</c:v>
                </c:pt>
                <c:pt idx="3419">
                  <c:v>0.28360000000000002</c:v>
                </c:pt>
                <c:pt idx="3420">
                  <c:v>0.3881</c:v>
                </c:pt>
                <c:pt idx="3421">
                  <c:v>0.32840000000000003</c:v>
                </c:pt>
                <c:pt idx="3422">
                  <c:v>0.29849999999999999</c:v>
                </c:pt>
                <c:pt idx="3423">
                  <c:v>0.19400000000000001</c:v>
                </c:pt>
                <c:pt idx="3424">
                  <c:v>0.25369999999999998</c:v>
                </c:pt>
                <c:pt idx="3425">
                  <c:v>0.28360000000000002</c:v>
                </c:pt>
                <c:pt idx="3426">
                  <c:v>0.3881</c:v>
                </c:pt>
                <c:pt idx="3427">
                  <c:v>0.3881</c:v>
                </c:pt>
                <c:pt idx="3428">
                  <c:v>0.29849999999999999</c:v>
                </c:pt>
                <c:pt idx="3429">
                  <c:v>0.25369999999999998</c:v>
                </c:pt>
                <c:pt idx="3430">
                  <c:v>0.22389999999999999</c:v>
                </c:pt>
                <c:pt idx="3431">
                  <c:v>0.1045</c:v>
                </c:pt>
                <c:pt idx="3432">
                  <c:v>0.1343</c:v>
                </c:pt>
                <c:pt idx="3433">
                  <c:v>0.1343</c:v>
                </c:pt>
                <c:pt idx="3434">
                  <c:v>0.1343</c:v>
                </c:pt>
                <c:pt idx="3435">
                  <c:v>0.19400000000000001</c:v>
                </c:pt>
                <c:pt idx="3436">
                  <c:v>0.19400000000000001</c:v>
                </c:pt>
                <c:pt idx="3437">
                  <c:v>0.22389999999999999</c:v>
                </c:pt>
                <c:pt idx="3438">
                  <c:v>0.25369999999999998</c:v>
                </c:pt>
                <c:pt idx="3439">
                  <c:v>0.22389999999999999</c:v>
                </c:pt>
                <c:pt idx="3440">
                  <c:v>0.25369999999999998</c:v>
                </c:pt>
                <c:pt idx="3441">
                  <c:v>0.25369999999999998</c:v>
                </c:pt>
                <c:pt idx="3442">
                  <c:v>0.19400000000000001</c:v>
                </c:pt>
                <c:pt idx="3443">
                  <c:v>0.25369999999999998</c:v>
                </c:pt>
                <c:pt idx="3444">
                  <c:v>0.22389999999999999</c:v>
                </c:pt>
                <c:pt idx="3445">
                  <c:v>0.22389999999999999</c:v>
                </c:pt>
                <c:pt idx="3446">
                  <c:v>0.25369999999999998</c:v>
                </c:pt>
                <c:pt idx="3447">
                  <c:v>0.22389999999999999</c:v>
                </c:pt>
                <c:pt idx="3448">
                  <c:v>0.22389999999999999</c:v>
                </c:pt>
                <c:pt idx="3449">
                  <c:v>0.22389999999999999</c:v>
                </c:pt>
                <c:pt idx="3450">
                  <c:v>0.28360000000000002</c:v>
                </c:pt>
                <c:pt idx="3451">
                  <c:v>0.29849999999999999</c:v>
                </c:pt>
                <c:pt idx="3452">
                  <c:v>0.25369999999999998</c:v>
                </c:pt>
                <c:pt idx="3453">
                  <c:v>0.19400000000000001</c:v>
                </c:pt>
                <c:pt idx="3454">
                  <c:v>0.22389999999999999</c:v>
                </c:pt>
                <c:pt idx="3455">
                  <c:v>0.29849999999999999</c:v>
                </c:pt>
                <c:pt idx="3456">
                  <c:v>0.22389999999999999</c:v>
                </c:pt>
                <c:pt idx="3457">
                  <c:v>0.19400000000000001</c:v>
                </c:pt>
                <c:pt idx="3458">
                  <c:v>0.22389999999999999</c:v>
                </c:pt>
                <c:pt idx="3459">
                  <c:v>0.16420000000000001</c:v>
                </c:pt>
                <c:pt idx="3460">
                  <c:v>0.1045</c:v>
                </c:pt>
                <c:pt idx="3461">
                  <c:v>0.1045</c:v>
                </c:pt>
                <c:pt idx="3462">
                  <c:v>8.9599999999999999E-2</c:v>
                </c:pt>
                <c:pt idx="3463">
                  <c:v>0.16420000000000001</c:v>
                </c:pt>
                <c:pt idx="3464">
                  <c:v>0.19400000000000001</c:v>
                </c:pt>
                <c:pt idx="3465">
                  <c:v>0.25369999999999998</c:v>
                </c:pt>
                <c:pt idx="3466">
                  <c:v>0.22389999999999999</c:v>
                </c:pt>
                <c:pt idx="3467">
                  <c:v>0.25369999999999998</c:v>
                </c:pt>
                <c:pt idx="3468">
                  <c:v>0.22389999999999999</c:v>
                </c:pt>
                <c:pt idx="3469">
                  <c:v>0.28360000000000002</c:v>
                </c:pt>
                <c:pt idx="3470">
                  <c:v>0.22389999999999999</c:v>
                </c:pt>
                <c:pt idx="3471">
                  <c:v>0.28360000000000002</c:v>
                </c:pt>
                <c:pt idx="3472">
                  <c:v>0.28360000000000002</c:v>
                </c:pt>
                <c:pt idx="3473">
                  <c:v>0.29849999999999999</c:v>
                </c:pt>
                <c:pt idx="3474">
                  <c:v>0.28360000000000002</c:v>
                </c:pt>
                <c:pt idx="3475">
                  <c:v>0.28360000000000002</c:v>
                </c:pt>
                <c:pt idx="3476">
                  <c:v>0.28360000000000002</c:v>
                </c:pt>
                <c:pt idx="3477">
                  <c:v>0.25369999999999998</c:v>
                </c:pt>
                <c:pt idx="3478">
                  <c:v>0.19400000000000001</c:v>
                </c:pt>
                <c:pt idx="3479">
                  <c:v>0.16420000000000001</c:v>
                </c:pt>
                <c:pt idx="3480">
                  <c:v>0.1343</c:v>
                </c:pt>
                <c:pt idx="3481">
                  <c:v>0.16420000000000001</c:v>
                </c:pt>
                <c:pt idx="3482">
                  <c:v>0.19400000000000001</c:v>
                </c:pt>
                <c:pt idx="3483">
                  <c:v>0.1343</c:v>
                </c:pt>
                <c:pt idx="3484">
                  <c:v>0.19400000000000001</c:v>
                </c:pt>
                <c:pt idx="3485">
                  <c:v>0.19400000000000001</c:v>
                </c:pt>
                <c:pt idx="3486">
                  <c:v>0.16420000000000001</c:v>
                </c:pt>
                <c:pt idx="3487">
                  <c:v>0.1045</c:v>
                </c:pt>
                <c:pt idx="3488">
                  <c:v>8.9599999999999999E-2</c:v>
                </c:pt>
                <c:pt idx="3489">
                  <c:v>0</c:v>
                </c:pt>
                <c:pt idx="3490">
                  <c:v>0.1045</c:v>
                </c:pt>
                <c:pt idx="3491">
                  <c:v>8.9599999999999999E-2</c:v>
                </c:pt>
                <c:pt idx="3492">
                  <c:v>0.25369999999999998</c:v>
                </c:pt>
                <c:pt idx="3493">
                  <c:v>0</c:v>
                </c:pt>
                <c:pt idx="3494">
                  <c:v>0.1045</c:v>
                </c:pt>
                <c:pt idx="3495">
                  <c:v>8.9599999999999999E-2</c:v>
                </c:pt>
                <c:pt idx="3496">
                  <c:v>0</c:v>
                </c:pt>
                <c:pt idx="3497">
                  <c:v>0.25369999999999998</c:v>
                </c:pt>
                <c:pt idx="3498">
                  <c:v>0.28360000000000002</c:v>
                </c:pt>
                <c:pt idx="3499">
                  <c:v>0.22389999999999999</c:v>
                </c:pt>
                <c:pt idx="3500">
                  <c:v>0.16420000000000001</c:v>
                </c:pt>
                <c:pt idx="3501">
                  <c:v>0.1045</c:v>
                </c:pt>
                <c:pt idx="3502">
                  <c:v>0</c:v>
                </c:pt>
                <c:pt idx="3503">
                  <c:v>0.1343</c:v>
                </c:pt>
                <c:pt idx="3504">
                  <c:v>0.16420000000000001</c:v>
                </c:pt>
                <c:pt idx="3505">
                  <c:v>0.1045</c:v>
                </c:pt>
                <c:pt idx="3506">
                  <c:v>8.9599999999999999E-2</c:v>
                </c:pt>
                <c:pt idx="3507">
                  <c:v>8.9599999999999999E-2</c:v>
                </c:pt>
                <c:pt idx="3508">
                  <c:v>0.1343</c:v>
                </c:pt>
                <c:pt idx="3509">
                  <c:v>0</c:v>
                </c:pt>
                <c:pt idx="3510">
                  <c:v>8.9599999999999999E-2</c:v>
                </c:pt>
                <c:pt idx="3511">
                  <c:v>8.9599999999999999E-2</c:v>
                </c:pt>
                <c:pt idx="3512">
                  <c:v>8.9599999999999999E-2</c:v>
                </c:pt>
                <c:pt idx="3513">
                  <c:v>0.1045</c:v>
                </c:pt>
                <c:pt idx="3514">
                  <c:v>0.1343</c:v>
                </c:pt>
                <c:pt idx="3515">
                  <c:v>0.1343</c:v>
                </c:pt>
                <c:pt idx="3516">
                  <c:v>0.1343</c:v>
                </c:pt>
                <c:pt idx="3517">
                  <c:v>0</c:v>
                </c:pt>
                <c:pt idx="3518">
                  <c:v>0.1343</c:v>
                </c:pt>
                <c:pt idx="3519">
                  <c:v>0.16420000000000001</c:v>
                </c:pt>
                <c:pt idx="3520">
                  <c:v>0</c:v>
                </c:pt>
                <c:pt idx="3521">
                  <c:v>0.16420000000000001</c:v>
                </c:pt>
                <c:pt idx="3522">
                  <c:v>0.1343</c:v>
                </c:pt>
                <c:pt idx="3523">
                  <c:v>0.22389999999999999</c:v>
                </c:pt>
                <c:pt idx="3524">
                  <c:v>0.19400000000000001</c:v>
                </c:pt>
                <c:pt idx="3525">
                  <c:v>0.1045</c:v>
                </c:pt>
                <c:pt idx="3526">
                  <c:v>0.1045</c:v>
                </c:pt>
                <c:pt idx="3527">
                  <c:v>0.1045</c:v>
                </c:pt>
                <c:pt idx="3528">
                  <c:v>0.16420000000000001</c:v>
                </c:pt>
                <c:pt idx="3529">
                  <c:v>8.9599999999999999E-2</c:v>
                </c:pt>
                <c:pt idx="3530">
                  <c:v>0.16420000000000001</c:v>
                </c:pt>
                <c:pt idx="3531">
                  <c:v>0.25369999999999998</c:v>
                </c:pt>
                <c:pt idx="3532">
                  <c:v>0.16420000000000001</c:v>
                </c:pt>
                <c:pt idx="3533">
                  <c:v>0.19400000000000001</c:v>
                </c:pt>
                <c:pt idx="3534">
                  <c:v>0.22389999999999999</c:v>
                </c:pt>
                <c:pt idx="3535">
                  <c:v>8.9599999999999999E-2</c:v>
                </c:pt>
                <c:pt idx="3536">
                  <c:v>8.9599999999999999E-2</c:v>
                </c:pt>
                <c:pt idx="3537">
                  <c:v>0.16420000000000001</c:v>
                </c:pt>
                <c:pt idx="3538">
                  <c:v>0.19400000000000001</c:v>
                </c:pt>
                <c:pt idx="3539">
                  <c:v>0.22389999999999999</c:v>
                </c:pt>
                <c:pt idx="3540">
                  <c:v>0.25369999999999998</c:v>
                </c:pt>
                <c:pt idx="3541">
                  <c:v>0.22389999999999999</c:v>
                </c:pt>
                <c:pt idx="3542">
                  <c:v>0</c:v>
                </c:pt>
                <c:pt idx="3543">
                  <c:v>0.19400000000000001</c:v>
                </c:pt>
                <c:pt idx="3544">
                  <c:v>0.25369999999999998</c:v>
                </c:pt>
                <c:pt idx="3545">
                  <c:v>0.29849999999999999</c:v>
                </c:pt>
                <c:pt idx="3546">
                  <c:v>0.29849999999999999</c:v>
                </c:pt>
                <c:pt idx="3547">
                  <c:v>0.29849999999999999</c:v>
                </c:pt>
                <c:pt idx="3548">
                  <c:v>0.3881</c:v>
                </c:pt>
                <c:pt idx="3549">
                  <c:v>0.16420000000000001</c:v>
                </c:pt>
                <c:pt idx="3550">
                  <c:v>0.25369999999999998</c:v>
                </c:pt>
                <c:pt idx="3551">
                  <c:v>0.28360000000000002</c:v>
                </c:pt>
                <c:pt idx="3552">
                  <c:v>0.1343</c:v>
                </c:pt>
                <c:pt idx="3553">
                  <c:v>0.16420000000000001</c:v>
                </c:pt>
                <c:pt idx="3554">
                  <c:v>0.35820000000000002</c:v>
                </c:pt>
                <c:pt idx="3555">
                  <c:v>0.1045</c:v>
                </c:pt>
                <c:pt idx="3556">
                  <c:v>0</c:v>
                </c:pt>
                <c:pt idx="3557">
                  <c:v>0.1045</c:v>
                </c:pt>
                <c:pt idx="3558">
                  <c:v>0.19400000000000001</c:v>
                </c:pt>
                <c:pt idx="3559">
                  <c:v>0.22389999999999999</c:v>
                </c:pt>
                <c:pt idx="3560">
                  <c:v>0.1343</c:v>
                </c:pt>
                <c:pt idx="3561">
                  <c:v>0.25369999999999998</c:v>
                </c:pt>
                <c:pt idx="3562">
                  <c:v>0.29849999999999999</c:v>
                </c:pt>
                <c:pt idx="3563">
                  <c:v>0.35820000000000002</c:v>
                </c:pt>
                <c:pt idx="3564">
                  <c:v>0.49249999999999999</c:v>
                </c:pt>
                <c:pt idx="3565">
                  <c:v>0.3881</c:v>
                </c:pt>
                <c:pt idx="3566">
                  <c:v>0.4627</c:v>
                </c:pt>
                <c:pt idx="3567">
                  <c:v>0.35820000000000002</c:v>
                </c:pt>
                <c:pt idx="3568">
                  <c:v>0.32840000000000003</c:v>
                </c:pt>
                <c:pt idx="3569">
                  <c:v>0.3881</c:v>
                </c:pt>
                <c:pt idx="3570">
                  <c:v>0.49249999999999999</c:v>
                </c:pt>
                <c:pt idx="3571">
                  <c:v>0.52239999999999998</c:v>
                </c:pt>
                <c:pt idx="3572">
                  <c:v>0.3881</c:v>
                </c:pt>
                <c:pt idx="3573">
                  <c:v>0.29849999999999999</c:v>
                </c:pt>
                <c:pt idx="3574">
                  <c:v>0.19400000000000001</c:v>
                </c:pt>
                <c:pt idx="3575">
                  <c:v>0.19400000000000001</c:v>
                </c:pt>
                <c:pt idx="3576">
                  <c:v>0.25369999999999998</c:v>
                </c:pt>
                <c:pt idx="3577">
                  <c:v>0.22389999999999999</c:v>
                </c:pt>
                <c:pt idx="3578">
                  <c:v>0.28360000000000002</c:v>
                </c:pt>
                <c:pt idx="3579">
                  <c:v>0.35820000000000002</c:v>
                </c:pt>
                <c:pt idx="3580">
                  <c:v>0.22389999999999999</c:v>
                </c:pt>
                <c:pt idx="3581">
                  <c:v>0.22389999999999999</c:v>
                </c:pt>
                <c:pt idx="3582">
                  <c:v>0.32840000000000003</c:v>
                </c:pt>
                <c:pt idx="3583">
                  <c:v>0.35820000000000002</c:v>
                </c:pt>
                <c:pt idx="3584">
                  <c:v>0.29849999999999999</c:v>
                </c:pt>
                <c:pt idx="3585">
                  <c:v>0.25369999999999998</c:v>
                </c:pt>
                <c:pt idx="3586">
                  <c:v>0.32840000000000003</c:v>
                </c:pt>
                <c:pt idx="3587">
                  <c:v>0.16420000000000001</c:v>
                </c:pt>
                <c:pt idx="3588">
                  <c:v>0.25369999999999998</c:v>
                </c:pt>
                <c:pt idx="3589">
                  <c:v>0.32840000000000003</c:v>
                </c:pt>
                <c:pt idx="3590">
                  <c:v>0.28360000000000002</c:v>
                </c:pt>
                <c:pt idx="3591">
                  <c:v>0.25369999999999998</c:v>
                </c:pt>
                <c:pt idx="3592">
                  <c:v>0.28360000000000002</c:v>
                </c:pt>
                <c:pt idx="3593">
                  <c:v>0.28360000000000002</c:v>
                </c:pt>
                <c:pt idx="3594">
                  <c:v>0.32840000000000003</c:v>
                </c:pt>
                <c:pt idx="3595">
                  <c:v>0.28360000000000002</c:v>
                </c:pt>
                <c:pt idx="3596">
                  <c:v>0.29849999999999999</c:v>
                </c:pt>
                <c:pt idx="3597">
                  <c:v>0.28360000000000002</c:v>
                </c:pt>
                <c:pt idx="3598">
                  <c:v>0.16420000000000001</c:v>
                </c:pt>
                <c:pt idx="3599">
                  <c:v>0.1045</c:v>
                </c:pt>
                <c:pt idx="3600">
                  <c:v>0</c:v>
                </c:pt>
                <c:pt idx="3601">
                  <c:v>0.1045</c:v>
                </c:pt>
                <c:pt idx="3602">
                  <c:v>0</c:v>
                </c:pt>
                <c:pt idx="3603">
                  <c:v>0.1045</c:v>
                </c:pt>
                <c:pt idx="3604">
                  <c:v>0.19400000000000001</c:v>
                </c:pt>
                <c:pt idx="3605">
                  <c:v>0.1045</c:v>
                </c:pt>
                <c:pt idx="3606">
                  <c:v>8.9599999999999999E-2</c:v>
                </c:pt>
                <c:pt idx="3607">
                  <c:v>0</c:v>
                </c:pt>
                <c:pt idx="3608">
                  <c:v>0</c:v>
                </c:pt>
                <c:pt idx="3609">
                  <c:v>0</c:v>
                </c:pt>
                <c:pt idx="3610">
                  <c:v>8.9599999999999999E-2</c:v>
                </c:pt>
                <c:pt idx="3611">
                  <c:v>0.1343</c:v>
                </c:pt>
                <c:pt idx="3612">
                  <c:v>0.1045</c:v>
                </c:pt>
                <c:pt idx="3613">
                  <c:v>0.1343</c:v>
                </c:pt>
                <c:pt idx="3614">
                  <c:v>0.16420000000000001</c:v>
                </c:pt>
                <c:pt idx="3615">
                  <c:v>0.1343</c:v>
                </c:pt>
                <c:pt idx="3616">
                  <c:v>0.22389999999999999</c:v>
                </c:pt>
                <c:pt idx="3617">
                  <c:v>0.41789999999999999</c:v>
                </c:pt>
                <c:pt idx="3618">
                  <c:v>0.1343</c:v>
                </c:pt>
                <c:pt idx="3619">
                  <c:v>0.25369999999999998</c:v>
                </c:pt>
                <c:pt idx="3620">
                  <c:v>0.16420000000000001</c:v>
                </c:pt>
                <c:pt idx="3621">
                  <c:v>8.9599999999999999E-2</c:v>
                </c:pt>
                <c:pt idx="3622">
                  <c:v>8.9599999999999999E-2</c:v>
                </c:pt>
                <c:pt idx="3623">
                  <c:v>0.1045</c:v>
                </c:pt>
                <c:pt idx="3624">
                  <c:v>0.22389999999999999</c:v>
                </c:pt>
                <c:pt idx="3625">
                  <c:v>0</c:v>
                </c:pt>
                <c:pt idx="3626">
                  <c:v>8.9599999999999999E-2</c:v>
                </c:pt>
                <c:pt idx="3627">
                  <c:v>0.16420000000000001</c:v>
                </c:pt>
                <c:pt idx="3628">
                  <c:v>0.16420000000000001</c:v>
                </c:pt>
                <c:pt idx="3629">
                  <c:v>0.16420000000000001</c:v>
                </c:pt>
                <c:pt idx="3630">
                  <c:v>0.16420000000000001</c:v>
                </c:pt>
                <c:pt idx="3631">
                  <c:v>0.1343</c:v>
                </c:pt>
                <c:pt idx="3632">
                  <c:v>0.1045</c:v>
                </c:pt>
                <c:pt idx="3633">
                  <c:v>0.25369999999999998</c:v>
                </c:pt>
                <c:pt idx="3634">
                  <c:v>0.25369999999999998</c:v>
                </c:pt>
                <c:pt idx="3635">
                  <c:v>0.19400000000000001</c:v>
                </c:pt>
                <c:pt idx="3636">
                  <c:v>8.9599999999999999E-2</c:v>
                </c:pt>
                <c:pt idx="3637">
                  <c:v>0.1045</c:v>
                </c:pt>
                <c:pt idx="3638">
                  <c:v>0.1045</c:v>
                </c:pt>
                <c:pt idx="3639">
                  <c:v>0.1045</c:v>
                </c:pt>
                <c:pt idx="3640">
                  <c:v>0.16420000000000001</c:v>
                </c:pt>
                <c:pt idx="3641">
                  <c:v>0</c:v>
                </c:pt>
                <c:pt idx="3642">
                  <c:v>8.9599999999999999E-2</c:v>
                </c:pt>
                <c:pt idx="3643">
                  <c:v>0</c:v>
                </c:pt>
                <c:pt idx="3644">
                  <c:v>0.1045</c:v>
                </c:pt>
                <c:pt idx="3645">
                  <c:v>0.16420000000000001</c:v>
                </c:pt>
                <c:pt idx="3646">
                  <c:v>0.19400000000000001</c:v>
                </c:pt>
                <c:pt idx="3647">
                  <c:v>0.16420000000000001</c:v>
                </c:pt>
                <c:pt idx="3648">
                  <c:v>0.22389999999999999</c:v>
                </c:pt>
                <c:pt idx="3649">
                  <c:v>0.1343</c:v>
                </c:pt>
                <c:pt idx="3650">
                  <c:v>0.1343</c:v>
                </c:pt>
                <c:pt idx="3651">
                  <c:v>0.1343</c:v>
                </c:pt>
                <c:pt idx="3652">
                  <c:v>0.1045</c:v>
                </c:pt>
                <c:pt idx="3653">
                  <c:v>0</c:v>
                </c:pt>
                <c:pt idx="3654">
                  <c:v>0.1045</c:v>
                </c:pt>
                <c:pt idx="3655">
                  <c:v>8.9599999999999999E-2</c:v>
                </c:pt>
                <c:pt idx="3656">
                  <c:v>0</c:v>
                </c:pt>
                <c:pt idx="3657">
                  <c:v>0.1045</c:v>
                </c:pt>
                <c:pt idx="3658">
                  <c:v>8.9599999999999999E-2</c:v>
                </c:pt>
                <c:pt idx="3659">
                  <c:v>0.16420000000000001</c:v>
                </c:pt>
                <c:pt idx="3660">
                  <c:v>0.22389999999999999</c:v>
                </c:pt>
                <c:pt idx="3661">
                  <c:v>0.1343</c:v>
                </c:pt>
                <c:pt idx="3662">
                  <c:v>0.16420000000000001</c:v>
                </c:pt>
                <c:pt idx="3663">
                  <c:v>0</c:v>
                </c:pt>
                <c:pt idx="3664">
                  <c:v>0.1343</c:v>
                </c:pt>
                <c:pt idx="3665">
                  <c:v>0.19400000000000001</c:v>
                </c:pt>
                <c:pt idx="3666">
                  <c:v>0.1343</c:v>
                </c:pt>
                <c:pt idx="3667">
                  <c:v>0.28360000000000002</c:v>
                </c:pt>
                <c:pt idx="3668">
                  <c:v>0.1343</c:v>
                </c:pt>
                <c:pt idx="3669">
                  <c:v>0.19400000000000001</c:v>
                </c:pt>
                <c:pt idx="3670">
                  <c:v>0.1343</c:v>
                </c:pt>
                <c:pt idx="3671">
                  <c:v>8.9599999999999999E-2</c:v>
                </c:pt>
                <c:pt idx="3672">
                  <c:v>8.9599999999999999E-2</c:v>
                </c:pt>
                <c:pt idx="3673">
                  <c:v>8.9599999999999999E-2</c:v>
                </c:pt>
                <c:pt idx="3674">
                  <c:v>8.9599999999999999E-2</c:v>
                </c:pt>
                <c:pt idx="3675">
                  <c:v>0.1343</c:v>
                </c:pt>
                <c:pt idx="3676">
                  <c:v>8.9599999999999999E-2</c:v>
                </c:pt>
                <c:pt idx="3677">
                  <c:v>8.9599999999999999E-2</c:v>
                </c:pt>
                <c:pt idx="3678">
                  <c:v>0.1343</c:v>
                </c:pt>
                <c:pt idx="3679">
                  <c:v>0.16420000000000001</c:v>
                </c:pt>
                <c:pt idx="3680">
                  <c:v>0.1343</c:v>
                </c:pt>
                <c:pt idx="3681">
                  <c:v>0.19400000000000001</c:v>
                </c:pt>
                <c:pt idx="3682">
                  <c:v>0.1343</c:v>
                </c:pt>
                <c:pt idx="3683">
                  <c:v>0.22389999999999999</c:v>
                </c:pt>
                <c:pt idx="3684">
                  <c:v>0.19400000000000001</c:v>
                </c:pt>
                <c:pt idx="3685">
                  <c:v>0.25369999999999998</c:v>
                </c:pt>
                <c:pt idx="3686">
                  <c:v>0.28360000000000002</c:v>
                </c:pt>
                <c:pt idx="3687">
                  <c:v>0.25369999999999998</c:v>
                </c:pt>
                <c:pt idx="3688">
                  <c:v>0.28360000000000002</c:v>
                </c:pt>
                <c:pt idx="3689">
                  <c:v>0.32840000000000003</c:v>
                </c:pt>
                <c:pt idx="3690">
                  <c:v>0.22389999999999999</c:v>
                </c:pt>
                <c:pt idx="3691">
                  <c:v>0.25369999999999998</c:v>
                </c:pt>
                <c:pt idx="3692">
                  <c:v>0.28360000000000002</c:v>
                </c:pt>
                <c:pt idx="3693">
                  <c:v>0.25369999999999998</c:v>
                </c:pt>
                <c:pt idx="3694">
                  <c:v>0.1343</c:v>
                </c:pt>
                <c:pt idx="3695">
                  <c:v>0.1343</c:v>
                </c:pt>
                <c:pt idx="3696">
                  <c:v>0.1343</c:v>
                </c:pt>
                <c:pt idx="3697">
                  <c:v>0.1045</c:v>
                </c:pt>
                <c:pt idx="3698">
                  <c:v>0.1343</c:v>
                </c:pt>
                <c:pt idx="3699">
                  <c:v>0</c:v>
                </c:pt>
                <c:pt idx="3700">
                  <c:v>8.9599999999999999E-2</c:v>
                </c:pt>
                <c:pt idx="3701">
                  <c:v>8.9599999999999999E-2</c:v>
                </c:pt>
                <c:pt idx="3702">
                  <c:v>0</c:v>
                </c:pt>
                <c:pt idx="3703">
                  <c:v>0</c:v>
                </c:pt>
                <c:pt idx="3704">
                  <c:v>0.1343</c:v>
                </c:pt>
                <c:pt idx="3705">
                  <c:v>0.1045</c:v>
                </c:pt>
                <c:pt idx="3706">
                  <c:v>0.16420000000000001</c:v>
                </c:pt>
                <c:pt idx="3707">
                  <c:v>0.16420000000000001</c:v>
                </c:pt>
                <c:pt idx="3708">
                  <c:v>0.22389999999999999</c:v>
                </c:pt>
                <c:pt idx="3709">
                  <c:v>0.19400000000000001</c:v>
                </c:pt>
                <c:pt idx="3710">
                  <c:v>0.1343</c:v>
                </c:pt>
                <c:pt idx="3711">
                  <c:v>0</c:v>
                </c:pt>
                <c:pt idx="3712">
                  <c:v>0.25369999999999998</c:v>
                </c:pt>
                <c:pt idx="3713">
                  <c:v>0.16420000000000001</c:v>
                </c:pt>
                <c:pt idx="3714">
                  <c:v>0.22389999999999999</c:v>
                </c:pt>
                <c:pt idx="3715">
                  <c:v>0.22389999999999999</c:v>
                </c:pt>
                <c:pt idx="3716">
                  <c:v>0.22389999999999999</c:v>
                </c:pt>
                <c:pt idx="3717">
                  <c:v>0.1343</c:v>
                </c:pt>
                <c:pt idx="3718">
                  <c:v>0.1343</c:v>
                </c:pt>
                <c:pt idx="3719">
                  <c:v>0.1343</c:v>
                </c:pt>
                <c:pt idx="3720">
                  <c:v>0.16420000000000001</c:v>
                </c:pt>
                <c:pt idx="3721">
                  <c:v>0.19400000000000001</c:v>
                </c:pt>
                <c:pt idx="3722">
                  <c:v>0.1343</c:v>
                </c:pt>
                <c:pt idx="3723">
                  <c:v>0.1045</c:v>
                </c:pt>
                <c:pt idx="3724">
                  <c:v>0.16420000000000001</c:v>
                </c:pt>
                <c:pt idx="3725">
                  <c:v>0.1045</c:v>
                </c:pt>
                <c:pt idx="3726">
                  <c:v>8.9599999999999999E-2</c:v>
                </c:pt>
                <c:pt idx="3727">
                  <c:v>0</c:v>
                </c:pt>
                <c:pt idx="3728">
                  <c:v>8.9599999999999999E-2</c:v>
                </c:pt>
                <c:pt idx="3729">
                  <c:v>0.1343</c:v>
                </c:pt>
                <c:pt idx="3730">
                  <c:v>0.1045</c:v>
                </c:pt>
                <c:pt idx="3731">
                  <c:v>0</c:v>
                </c:pt>
                <c:pt idx="3732">
                  <c:v>0.28360000000000002</c:v>
                </c:pt>
                <c:pt idx="3733">
                  <c:v>0.22389999999999999</c:v>
                </c:pt>
                <c:pt idx="3734">
                  <c:v>0.19400000000000001</c:v>
                </c:pt>
                <c:pt idx="3735">
                  <c:v>8.9599999999999999E-2</c:v>
                </c:pt>
                <c:pt idx="3736">
                  <c:v>0.19400000000000001</c:v>
                </c:pt>
                <c:pt idx="3737">
                  <c:v>0.16420000000000001</c:v>
                </c:pt>
                <c:pt idx="3738">
                  <c:v>0.1343</c:v>
                </c:pt>
                <c:pt idx="3739">
                  <c:v>0.25369999999999998</c:v>
                </c:pt>
                <c:pt idx="3740">
                  <c:v>0.28360000000000002</c:v>
                </c:pt>
                <c:pt idx="3741">
                  <c:v>0.32840000000000003</c:v>
                </c:pt>
                <c:pt idx="3742">
                  <c:v>0.19400000000000001</c:v>
                </c:pt>
                <c:pt idx="3743">
                  <c:v>0</c:v>
                </c:pt>
                <c:pt idx="3744">
                  <c:v>0.16420000000000001</c:v>
                </c:pt>
                <c:pt idx="3745">
                  <c:v>0.16420000000000001</c:v>
                </c:pt>
                <c:pt idx="3746">
                  <c:v>0.22389999999999999</c:v>
                </c:pt>
                <c:pt idx="3747">
                  <c:v>0.22389999999999999</c:v>
                </c:pt>
                <c:pt idx="3748">
                  <c:v>0.16420000000000001</c:v>
                </c:pt>
                <c:pt idx="3749">
                  <c:v>0.16420000000000001</c:v>
                </c:pt>
                <c:pt idx="3750">
                  <c:v>0.16420000000000001</c:v>
                </c:pt>
                <c:pt idx="3751">
                  <c:v>0.16420000000000001</c:v>
                </c:pt>
                <c:pt idx="3752">
                  <c:v>8.9599999999999999E-2</c:v>
                </c:pt>
                <c:pt idx="3753">
                  <c:v>0.1045</c:v>
                </c:pt>
                <c:pt idx="3754">
                  <c:v>0.1343</c:v>
                </c:pt>
                <c:pt idx="3755">
                  <c:v>0</c:v>
                </c:pt>
                <c:pt idx="3756">
                  <c:v>0</c:v>
                </c:pt>
                <c:pt idx="3757">
                  <c:v>0</c:v>
                </c:pt>
                <c:pt idx="3758">
                  <c:v>0.1343</c:v>
                </c:pt>
                <c:pt idx="3759">
                  <c:v>0.1045</c:v>
                </c:pt>
                <c:pt idx="3760">
                  <c:v>0</c:v>
                </c:pt>
                <c:pt idx="3761">
                  <c:v>0.1045</c:v>
                </c:pt>
                <c:pt idx="3762">
                  <c:v>0.29849999999999999</c:v>
                </c:pt>
                <c:pt idx="3763">
                  <c:v>0.22389999999999999</c:v>
                </c:pt>
                <c:pt idx="3764">
                  <c:v>0.22389999999999999</c:v>
                </c:pt>
                <c:pt idx="3765">
                  <c:v>0.19400000000000001</c:v>
                </c:pt>
                <c:pt idx="3766">
                  <c:v>0.1045</c:v>
                </c:pt>
                <c:pt idx="3767">
                  <c:v>0.1343</c:v>
                </c:pt>
                <c:pt idx="3768">
                  <c:v>0.25369999999999998</c:v>
                </c:pt>
                <c:pt idx="3769">
                  <c:v>0.16420000000000001</c:v>
                </c:pt>
                <c:pt idx="3770">
                  <c:v>0.1343</c:v>
                </c:pt>
                <c:pt idx="3771">
                  <c:v>8.9599999999999999E-2</c:v>
                </c:pt>
                <c:pt idx="3772">
                  <c:v>0.1045</c:v>
                </c:pt>
                <c:pt idx="3773">
                  <c:v>8.9599999999999999E-2</c:v>
                </c:pt>
                <c:pt idx="3774">
                  <c:v>8.9599999999999999E-2</c:v>
                </c:pt>
                <c:pt idx="3775">
                  <c:v>0.1343</c:v>
                </c:pt>
                <c:pt idx="3776">
                  <c:v>0.1343</c:v>
                </c:pt>
                <c:pt idx="3777">
                  <c:v>0.19400000000000001</c:v>
                </c:pt>
                <c:pt idx="3778">
                  <c:v>0.19400000000000001</c:v>
                </c:pt>
                <c:pt idx="3779">
                  <c:v>0.1343</c:v>
                </c:pt>
                <c:pt idx="3780">
                  <c:v>0.16420000000000001</c:v>
                </c:pt>
                <c:pt idx="3781">
                  <c:v>0.1343</c:v>
                </c:pt>
                <c:pt idx="3782">
                  <c:v>0.22389999999999999</c:v>
                </c:pt>
                <c:pt idx="3783">
                  <c:v>0.19400000000000001</c:v>
                </c:pt>
                <c:pt idx="3784">
                  <c:v>0.1045</c:v>
                </c:pt>
                <c:pt idx="3785">
                  <c:v>0.1045</c:v>
                </c:pt>
                <c:pt idx="3786">
                  <c:v>0.19400000000000001</c:v>
                </c:pt>
                <c:pt idx="3787">
                  <c:v>0.16420000000000001</c:v>
                </c:pt>
                <c:pt idx="3788">
                  <c:v>0.1343</c:v>
                </c:pt>
                <c:pt idx="3789">
                  <c:v>0.19400000000000001</c:v>
                </c:pt>
                <c:pt idx="3790">
                  <c:v>0.25369999999999998</c:v>
                </c:pt>
                <c:pt idx="3791">
                  <c:v>0.22389999999999999</c:v>
                </c:pt>
                <c:pt idx="3792">
                  <c:v>0.22389999999999999</c:v>
                </c:pt>
                <c:pt idx="3793">
                  <c:v>0.1045</c:v>
                </c:pt>
                <c:pt idx="3794">
                  <c:v>0.22389999999999999</c:v>
                </c:pt>
                <c:pt idx="3795">
                  <c:v>0.1045</c:v>
                </c:pt>
                <c:pt idx="3796">
                  <c:v>0.25369999999999998</c:v>
                </c:pt>
                <c:pt idx="3797">
                  <c:v>0.28360000000000002</c:v>
                </c:pt>
                <c:pt idx="3798">
                  <c:v>0.16420000000000001</c:v>
                </c:pt>
                <c:pt idx="3799">
                  <c:v>0.22389999999999999</c:v>
                </c:pt>
                <c:pt idx="3800">
                  <c:v>0.1045</c:v>
                </c:pt>
                <c:pt idx="3801">
                  <c:v>0.1045</c:v>
                </c:pt>
                <c:pt idx="3802">
                  <c:v>0</c:v>
                </c:pt>
                <c:pt idx="3803">
                  <c:v>0</c:v>
                </c:pt>
                <c:pt idx="3804">
                  <c:v>8.9599999999999999E-2</c:v>
                </c:pt>
                <c:pt idx="3805">
                  <c:v>0.1045</c:v>
                </c:pt>
                <c:pt idx="3806">
                  <c:v>0</c:v>
                </c:pt>
                <c:pt idx="3807">
                  <c:v>0.28360000000000002</c:v>
                </c:pt>
                <c:pt idx="3808">
                  <c:v>0.25369999999999998</c:v>
                </c:pt>
                <c:pt idx="3809">
                  <c:v>0.29849999999999999</c:v>
                </c:pt>
                <c:pt idx="3810">
                  <c:v>0.28360000000000002</c:v>
                </c:pt>
                <c:pt idx="3811">
                  <c:v>0.28360000000000002</c:v>
                </c:pt>
                <c:pt idx="3812">
                  <c:v>0.16420000000000001</c:v>
                </c:pt>
                <c:pt idx="3813">
                  <c:v>0.1045</c:v>
                </c:pt>
                <c:pt idx="3814">
                  <c:v>0.16420000000000001</c:v>
                </c:pt>
                <c:pt idx="3815">
                  <c:v>0.1045</c:v>
                </c:pt>
                <c:pt idx="3816">
                  <c:v>0.1343</c:v>
                </c:pt>
                <c:pt idx="3817">
                  <c:v>0.19400000000000001</c:v>
                </c:pt>
                <c:pt idx="3818">
                  <c:v>0.1343</c:v>
                </c:pt>
                <c:pt idx="3819">
                  <c:v>0.22389999999999999</c:v>
                </c:pt>
                <c:pt idx="3820">
                  <c:v>0.28360000000000002</c:v>
                </c:pt>
                <c:pt idx="3821">
                  <c:v>0.49249999999999999</c:v>
                </c:pt>
                <c:pt idx="3822">
                  <c:v>0.29849999999999999</c:v>
                </c:pt>
                <c:pt idx="3823">
                  <c:v>0.3881</c:v>
                </c:pt>
                <c:pt idx="3824">
                  <c:v>0.41789999999999999</c:v>
                </c:pt>
                <c:pt idx="3825">
                  <c:v>0.35820000000000002</c:v>
                </c:pt>
                <c:pt idx="3826">
                  <c:v>0.44779999999999998</c:v>
                </c:pt>
                <c:pt idx="3827">
                  <c:v>0.35820000000000002</c:v>
                </c:pt>
                <c:pt idx="3828">
                  <c:v>0.32840000000000003</c:v>
                </c:pt>
                <c:pt idx="3829">
                  <c:v>0.29849999999999999</c:v>
                </c:pt>
                <c:pt idx="3830">
                  <c:v>0.28360000000000002</c:v>
                </c:pt>
                <c:pt idx="3831">
                  <c:v>0</c:v>
                </c:pt>
                <c:pt idx="3832">
                  <c:v>0.25369999999999998</c:v>
                </c:pt>
                <c:pt idx="3833">
                  <c:v>0.44779999999999998</c:v>
                </c:pt>
                <c:pt idx="3834">
                  <c:v>0.41789999999999999</c:v>
                </c:pt>
                <c:pt idx="3835">
                  <c:v>0.32840000000000003</c:v>
                </c:pt>
                <c:pt idx="3836">
                  <c:v>0.35820000000000002</c:v>
                </c:pt>
                <c:pt idx="3837">
                  <c:v>0.28360000000000002</c:v>
                </c:pt>
                <c:pt idx="3838">
                  <c:v>0.25369999999999998</c:v>
                </c:pt>
                <c:pt idx="3839">
                  <c:v>0.25369999999999998</c:v>
                </c:pt>
                <c:pt idx="3840">
                  <c:v>0.22389999999999999</c:v>
                </c:pt>
                <c:pt idx="3841">
                  <c:v>0.19400000000000001</c:v>
                </c:pt>
                <c:pt idx="3842">
                  <c:v>0.19400000000000001</c:v>
                </c:pt>
                <c:pt idx="3843">
                  <c:v>0.25369999999999998</c:v>
                </c:pt>
                <c:pt idx="3844">
                  <c:v>0.28360000000000002</c:v>
                </c:pt>
                <c:pt idx="3845">
                  <c:v>0.32840000000000003</c:v>
                </c:pt>
                <c:pt idx="3846">
                  <c:v>0.25369999999999998</c:v>
                </c:pt>
                <c:pt idx="3847">
                  <c:v>0.32840000000000003</c:v>
                </c:pt>
                <c:pt idx="3848">
                  <c:v>0.29849999999999999</c:v>
                </c:pt>
                <c:pt idx="3849">
                  <c:v>0.41789999999999999</c:v>
                </c:pt>
                <c:pt idx="3850">
                  <c:v>0.3881</c:v>
                </c:pt>
                <c:pt idx="3851">
                  <c:v>0.19400000000000001</c:v>
                </c:pt>
                <c:pt idx="3852">
                  <c:v>0.22389999999999999</c:v>
                </c:pt>
                <c:pt idx="3853">
                  <c:v>0.28360000000000002</c:v>
                </c:pt>
                <c:pt idx="3854">
                  <c:v>0.35820000000000002</c:v>
                </c:pt>
                <c:pt idx="3855">
                  <c:v>0.22389999999999999</c:v>
                </c:pt>
                <c:pt idx="3856">
                  <c:v>0.19400000000000001</c:v>
                </c:pt>
                <c:pt idx="3857">
                  <c:v>0.16420000000000001</c:v>
                </c:pt>
                <c:pt idx="3858">
                  <c:v>0.19400000000000001</c:v>
                </c:pt>
                <c:pt idx="3859">
                  <c:v>0.28360000000000002</c:v>
                </c:pt>
                <c:pt idx="3860">
                  <c:v>0.32840000000000003</c:v>
                </c:pt>
                <c:pt idx="3861">
                  <c:v>0.35820000000000002</c:v>
                </c:pt>
                <c:pt idx="3862">
                  <c:v>0.16420000000000001</c:v>
                </c:pt>
                <c:pt idx="3863">
                  <c:v>0.29849999999999999</c:v>
                </c:pt>
                <c:pt idx="3864">
                  <c:v>0.22389999999999999</c:v>
                </c:pt>
                <c:pt idx="3865">
                  <c:v>0.22389999999999999</c:v>
                </c:pt>
                <c:pt idx="3866">
                  <c:v>0.35820000000000002</c:v>
                </c:pt>
                <c:pt idx="3867">
                  <c:v>0.28360000000000002</c:v>
                </c:pt>
                <c:pt idx="3868">
                  <c:v>0.22389999999999999</c:v>
                </c:pt>
                <c:pt idx="3869">
                  <c:v>0.25369999999999998</c:v>
                </c:pt>
                <c:pt idx="3870">
                  <c:v>0.28360000000000002</c:v>
                </c:pt>
                <c:pt idx="3871">
                  <c:v>0.28360000000000002</c:v>
                </c:pt>
                <c:pt idx="3872">
                  <c:v>0.25369999999999998</c:v>
                </c:pt>
                <c:pt idx="3873">
                  <c:v>0.1343</c:v>
                </c:pt>
                <c:pt idx="3874">
                  <c:v>0.1343</c:v>
                </c:pt>
                <c:pt idx="3875">
                  <c:v>0</c:v>
                </c:pt>
                <c:pt idx="3876">
                  <c:v>0.16420000000000001</c:v>
                </c:pt>
                <c:pt idx="3877">
                  <c:v>0</c:v>
                </c:pt>
                <c:pt idx="3878">
                  <c:v>0.22389999999999999</c:v>
                </c:pt>
                <c:pt idx="3879">
                  <c:v>0.28360000000000002</c:v>
                </c:pt>
                <c:pt idx="3880">
                  <c:v>0</c:v>
                </c:pt>
                <c:pt idx="3881">
                  <c:v>0</c:v>
                </c:pt>
                <c:pt idx="3882">
                  <c:v>0.1343</c:v>
                </c:pt>
                <c:pt idx="3883">
                  <c:v>0.1045</c:v>
                </c:pt>
                <c:pt idx="3884">
                  <c:v>0.1343</c:v>
                </c:pt>
                <c:pt idx="3885">
                  <c:v>0.28360000000000002</c:v>
                </c:pt>
                <c:pt idx="3886">
                  <c:v>0.16420000000000001</c:v>
                </c:pt>
                <c:pt idx="3887">
                  <c:v>0.22389999999999999</c:v>
                </c:pt>
                <c:pt idx="3888">
                  <c:v>0.1045</c:v>
                </c:pt>
                <c:pt idx="3889">
                  <c:v>0</c:v>
                </c:pt>
                <c:pt idx="3890">
                  <c:v>0.1045</c:v>
                </c:pt>
                <c:pt idx="3891">
                  <c:v>0</c:v>
                </c:pt>
                <c:pt idx="3892">
                  <c:v>8.9599999999999999E-2</c:v>
                </c:pt>
                <c:pt idx="3893">
                  <c:v>8.9599999999999999E-2</c:v>
                </c:pt>
                <c:pt idx="3894">
                  <c:v>0.1045</c:v>
                </c:pt>
                <c:pt idx="3895">
                  <c:v>0.19400000000000001</c:v>
                </c:pt>
                <c:pt idx="3896">
                  <c:v>0.16420000000000001</c:v>
                </c:pt>
                <c:pt idx="3897">
                  <c:v>0.16420000000000001</c:v>
                </c:pt>
                <c:pt idx="3898">
                  <c:v>0.1343</c:v>
                </c:pt>
                <c:pt idx="3899">
                  <c:v>0.19400000000000001</c:v>
                </c:pt>
                <c:pt idx="3900">
                  <c:v>0.25369999999999998</c:v>
                </c:pt>
                <c:pt idx="3901">
                  <c:v>0.29849999999999999</c:v>
                </c:pt>
                <c:pt idx="3902">
                  <c:v>0.3881</c:v>
                </c:pt>
                <c:pt idx="3903">
                  <c:v>0.25369999999999998</c:v>
                </c:pt>
                <c:pt idx="3904">
                  <c:v>0.32840000000000003</c:v>
                </c:pt>
                <c:pt idx="3905">
                  <c:v>0.29849999999999999</c:v>
                </c:pt>
                <c:pt idx="3906">
                  <c:v>0.19400000000000001</c:v>
                </c:pt>
                <c:pt idx="3907">
                  <c:v>0.1045</c:v>
                </c:pt>
                <c:pt idx="3908">
                  <c:v>0.22389999999999999</c:v>
                </c:pt>
                <c:pt idx="3909">
                  <c:v>0.28360000000000002</c:v>
                </c:pt>
                <c:pt idx="3910">
                  <c:v>0.32840000000000003</c:v>
                </c:pt>
                <c:pt idx="3911">
                  <c:v>0.25369999999999998</c:v>
                </c:pt>
                <c:pt idx="3912">
                  <c:v>0.25369999999999998</c:v>
                </c:pt>
                <c:pt idx="3913">
                  <c:v>0.25369999999999998</c:v>
                </c:pt>
                <c:pt idx="3914">
                  <c:v>8.9599999999999999E-2</c:v>
                </c:pt>
                <c:pt idx="3915">
                  <c:v>0.1343</c:v>
                </c:pt>
                <c:pt idx="3916">
                  <c:v>0.1045</c:v>
                </c:pt>
                <c:pt idx="3917">
                  <c:v>0.1045</c:v>
                </c:pt>
                <c:pt idx="3918">
                  <c:v>0.1343</c:v>
                </c:pt>
                <c:pt idx="3919">
                  <c:v>0</c:v>
                </c:pt>
                <c:pt idx="3920">
                  <c:v>0</c:v>
                </c:pt>
                <c:pt idx="3921">
                  <c:v>0</c:v>
                </c:pt>
                <c:pt idx="3922">
                  <c:v>0</c:v>
                </c:pt>
                <c:pt idx="3923">
                  <c:v>0.19400000000000001</c:v>
                </c:pt>
                <c:pt idx="3924">
                  <c:v>0.19400000000000001</c:v>
                </c:pt>
                <c:pt idx="3925">
                  <c:v>0.25369999999999998</c:v>
                </c:pt>
                <c:pt idx="3926">
                  <c:v>0.25369999999999998</c:v>
                </c:pt>
                <c:pt idx="3927">
                  <c:v>0.28360000000000002</c:v>
                </c:pt>
                <c:pt idx="3928">
                  <c:v>0.19400000000000001</c:v>
                </c:pt>
                <c:pt idx="3929">
                  <c:v>0.22389999999999999</c:v>
                </c:pt>
                <c:pt idx="3930">
                  <c:v>0.16420000000000001</c:v>
                </c:pt>
                <c:pt idx="3931">
                  <c:v>0.19400000000000001</c:v>
                </c:pt>
                <c:pt idx="3932">
                  <c:v>0.19400000000000001</c:v>
                </c:pt>
                <c:pt idx="3933">
                  <c:v>0.25369999999999998</c:v>
                </c:pt>
                <c:pt idx="3934">
                  <c:v>0.1045</c:v>
                </c:pt>
                <c:pt idx="3935">
                  <c:v>8.9599999999999999E-2</c:v>
                </c:pt>
                <c:pt idx="3936">
                  <c:v>0.1343</c:v>
                </c:pt>
                <c:pt idx="3937">
                  <c:v>0.1343</c:v>
                </c:pt>
                <c:pt idx="3938">
                  <c:v>0.1343</c:v>
                </c:pt>
                <c:pt idx="3939">
                  <c:v>0.1045</c:v>
                </c:pt>
                <c:pt idx="3940">
                  <c:v>0</c:v>
                </c:pt>
                <c:pt idx="3941">
                  <c:v>8.9599999999999999E-2</c:v>
                </c:pt>
                <c:pt idx="3942">
                  <c:v>8.9599999999999999E-2</c:v>
                </c:pt>
                <c:pt idx="3943">
                  <c:v>0</c:v>
                </c:pt>
                <c:pt idx="3944">
                  <c:v>0.1045</c:v>
                </c:pt>
                <c:pt idx="3945">
                  <c:v>0.1343</c:v>
                </c:pt>
                <c:pt idx="3946">
                  <c:v>8.9599999999999999E-2</c:v>
                </c:pt>
                <c:pt idx="3947">
                  <c:v>0.22389999999999999</c:v>
                </c:pt>
                <c:pt idx="3948">
                  <c:v>0.19400000000000001</c:v>
                </c:pt>
                <c:pt idx="3949">
                  <c:v>0.1343</c:v>
                </c:pt>
                <c:pt idx="3950">
                  <c:v>8.9599999999999999E-2</c:v>
                </c:pt>
                <c:pt idx="3951">
                  <c:v>0</c:v>
                </c:pt>
                <c:pt idx="3952">
                  <c:v>0.28360000000000002</c:v>
                </c:pt>
                <c:pt idx="3953">
                  <c:v>0.1343</c:v>
                </c:pt>
                <c:pt idx="3954">
                  <c:v>0.22389999999999999</c:v>
                </c:pt>
                <c:pt idx="3955">
                  <c:v>0.16420000000000001</c:v>
                </c:pt>
                <c:pt idx="3956">
                  <c:v>0.19400000000000001</c:v>
                </c:pt>
                <c:pt idx="3957">
                  <c:v>0.1045</c:v>
                </c:pt>
                <c:pt idx="3958">
                  <c:v>0.1343</c:v>
                </c:pt>
                <c:pt idx="3959">
                  <c:v>0.1045</c:v>
                </c:pt>
                <c:pt idx="3960">
                  <c:v>0.1343</c:v>
                </c:pt>
                <c:pt idx="3961">
                  <c:v>0</c:v>
                </c:pt>
                <c:pt idx="3962">
                  <c:v>0</c:v>
                </c:pt>
                <c:pt idx="3963">
                  <c:v>8.9599999999999999E-2</c:v>
                </c:pt>
                <c:pt idx="3964">
                  <c:v>8.9599999999999999E-2</c:v>
                </c:pt>
                <c:pt idx="3965">
                  <c:v>0.1343</c:v>
                </c:pt>
                <c:pt idx="3966">
                  <c:v>0.1343</c:v>
                </c:pt>
                <c:pt idx="3967">
                  <c:v>0</c:v>
                </c:pt>
                <c:pt idx="3968">
                  <c:v>0.16420000000000001</c:v>
                </c:pt>
                <c:pt idx="3969">
                  <c:v>0.16420000000000001</c:v>
                </c:pt>
                <c:pt idx="3970">
                  <c:v>0.1045</c:v>
                </c:pt>
                <c:pt idx="3971">
                  <c:v>0.1045</c:v>
                </c:pt>
                <c:pt idx="3972">
                  <c:v>0.1045</c:v>
                </c:pt>
                <c:pt idx="3973">
                  <c:v>8.9599999999999999E-2</c:v>
                </c:pt>
                <c:pt idx="3974">
                  <c:v>8.9599999999999999E-2</c:v>
                </c:pt>
                <c:pt idx="3975">
                  <c:v>0</c:v>
                </c:pt>
                <c:pt idx="3976">
                  <c:v>0.1045</c:v>
                </c:pt>
                <c:pt idx="3977">
                  <c:v>0.1045</c:v>
                </c:pt>
                <c:pt idx="3978">
                  <c:v>0</c:v>
                </c:pt>
                <c:pt idx="3979">
                  <c:v>0</c:v>
                </c:pt>
                <c:pt idx="3980">
                  <c:v>8.9599999999999999E-2</c:v>
                </c:pt>
                <c:pt idx="3981">
                  <c:v>0.1343</c:v>
                </c:pt>
                <c:pt idx="3982">
                  <c:v>0.19400000000000001</c:v>
                </c:pt>
                <c:pt idx="3983">
                  <c:v>0.1343</c:v>
                </c:pt>
                <c:pt idx="3984">
                  <c:v>0.22389999999999999</c:v>
                </c:pt>
                <c:pt idx="3985">
                  <c:v>0.19400000000000001</c:v>
                </c:pt>
                <c:pt idx="3986">
                  <c:v>0.16420000000000001</c:v>
                </c:pt>
                <c:pt idx="3987">
                  <c:v>8.9599999999999999E-2</c:v>
                </c:pt>
                <c:pt idx="3988">
                  <c:v>8.9599999999999999E-2</c:v>
                </c:pt>
                <c:pt idx="3989">
                  <c:v>0</c:v>
                </c:pt>
                <c:pt idx="3990">
                  <c:v>0.16420000000000001</c:v>
                </c:pt>
                <c:pt idx="3991">
                  <c:v>0.1343</c:v>
                </c:pt>
                <c:pt idx="3992">
                  <c:v>0.1343</c:v>
                </c:pt>
                <c:pt idx="3993">
                  <c:v>0.19400000000000001</c:v>
                </c:pt>
                <c:pt idx="3994">
                  <c:v>0.19400000000000001</c:v>
                </c:pt>
                <c:pt idx="3995">
                  <c:v>0.25369999999999998</c:v>
                </c:pt>
                <c:pt idx="3996">
                  <c:v>0.25369999999999998</c:v>
                </c:pt>
                <c:pt idx="3997">
                  <c:v>0.1045</c:v>
                </c:pt>
                <c:pt idx="3998">
                  <c:v>0.1045</c:v>
                </c:pt>
                <c:pt idx="3999">
                  <c:v>0.1045</c:v>
                </c:pt>
                <c:pt idx="4000">
                  <c:v>0.1045</c:v>
                </c:pt>
                <c:pt idx="4001">
                  <c:v>0.1343</c:v>
                </c:pt>
                <c:pt idx="4002">
                  <c:v>0.16420000000000001</c:v>
                </c:pt>
                <c:pt idx="4003">
                  <c:v>0</c:v>
                </c:pt>
                <c:pt idx="4004">
                  <c:v>0.25369999999999998</c:v>
                </c:pt>
                <c:pt idx="4005">
                  <c:v>0.22389999999999999</c:v>
                </c:pt>
                <c:pt idx="4006">
                  <c:v>0.22389999999999999</c:v>
                </c:pt>
                <c:pt idx="4007">
                  <c:v>0.16420000000000001</c:v>
                </c:pt>
                <c:pt idx="4008">
                  <c:v>0.22389999999999999</c:v>
                </c:pt>
                <c:pt idx="4009">
                  <c:v>0.25369999999999998</c:v>
                </c:pt>
                <c:pt idx="4010">
                  <c:v>0.16420000000000001</c:v>
                </c:pt>
                <c:pt idx="4011">
                  <c:v>0.16420000000000001</c:v>
                </c:pt>
                <c:pt idx="4012">
                  <c:v>0.16420000000000001</c:v>
                </c:pt>
                <c:pt idx="4013">
                  <c:v>0.16420000000000001</c:v>
                </c:pt>
                <c:pt idx="4014">
                  <c:v>0.1045</c:v>
                </c:pt>
                <c:pt idx="4015">
                  <c:v>0.1343</c:v>
                </c:pt>
                <c:pt idx="4016">
                  <c:v>0.1343</c:v>
                </c:pt>
                <c:pt idx="4017">
                  <c:v>0</c:v>
                </c:pt>
                <c:pt idx="4018">
                  <c:v>0.1045</c:v>
                </c:pt>
                <c:pt idx="4019">
                  <c:v>0.25369999999999998</c:v>
                </c:pt>
                <c:pt idx="4020">
                  <c:v>0.19400000000000001</c:v>
                </c:pt>
                <c:pt idx="4021">
                  <c:v>0.16420000000000001</c:v>
                </c:pt>
                <c:pt idx="4022">
                  <c:v>0.16420000000000001</c:v>
                </c:pt>
                <c:pt idx="4023">
                  <c:v>0.16420000000000001</c:v>
                </c:pt>
                <c:pt idx="4024">
                  <c:v>0.22389999999999999</c:v>
                </c:pt>
                <c:pt idx="4025">
                  <c:v>0.25369999999999998</c:v>
                </c:pt>
                <c:pt idx="4026">
                  <c:v>0.22389999999999999</c:v>
                </c:pt>
                <c:pt idx="4027">
                  <c:v>0.22389999999999999</c:v>
                </c:pt>
                <c:pt idx="4028">
                  <c:v>0.25369999999999998</c:v>
                </c:pt>
                <c:pt idx="4029">
                  <c:v>0.22389999999999999</c:v>
                </c:pt>
                <c:pt idx="4030">
                  <c:v>0.22389999999999999</c:v>
                </c:pt>
                <c:pt idx="4031">
                  <c:v>0.19400000000000001</c:v>
                </c:pt>
                <c:pt idx="4032">
                  <c:v>0.1045</c:v>
                </c:pt>
                <c:pt idx="4033">
                  <c:v>0.1045</c:v>
                </c:pt>
                <c:pt idx="4034">
                  <c:v>0.19400000000000001</c:v>
                </c:pt>
                <c:pt idx="4035">
                  <c:v>0.1343</c:v>
                </c:pt>
                <c:pt idx="4036">
                  <c:v>0</c:v>
                </c:pt>
                <c:pt idx="4037">
                  <c:v>0.1343</c:v>
                </c:pt>
                <c:pt idx="4038">
                  <c:v>0</c:v>
                </c:pt>
                <c:pt idx="4039">
                  <c:v>0</c:v>
                </c:pt>
                <c:pt idx="4040">
                  <c:v>0</c:v>
                </c:pt>
                <c:pt idx="4041">
                  <c:v>0</c:v>
                </c:pt>
                <c:pt idx="4042">
                  <c:v>0.1045</c:v>
                </c:pt>
                <c:pt idx="4043">
                  <c:v>0.16420000000000001</c:v>
                </c:pt>
                <c:pt idx="4044">
                  <c:v>0.25369999999999998</c:v>
                </c:pt>
                <c:pt idx="4045">
                  <c:v>0.16420000000000001</c:v>
                </c:pt>
                <c:pt idx="4046">
                  <c:v>0.22389999999999999</c:v>
                </c:pt>
                <c:pt idx="4047">
                  <c:v>0.25369999999999998</c:v>
                </c:pt>
                <c:pt idx="4048">
                  <c:v>0.28360000000000002</c:v>
                </c:pt>
                <c:pt idx="4049">
                  <c:v>0.28360000000000002</c:v>
                </c:pt>
                <c:pt idx="4050">
                  <c:v>0.32840000000000003</c:v>
                </c:pt>
                <c:pt idx="4051">
                  <c:v>0.3881</c:v>
                </c:pt>
                <c:pt idx="4052">
                  <c:v>0.25369999999999998</c:v>
                </c:pt>
                <c:pt idx="4053">
                  <c:v>0.25369999999999998</c:v>
                </c:pt>
                <c:pt idx="4054">
                  <c:v>0.1343</c:v>
                </c:pt>
                <c:pt idx="4055">
                  <c:v>0.16420000000000001</c:v>
                </c:pt>
                <c:pt idx="4056">
                  <c:v>0.19400000000000001</c:v>
                </c:pt>
                <c:pt idx="4057">
                  <c:v>0.22389999999999999</c:v>
                </c:pt>
                <c:pt idx="4058">
                  <c:v>0.22389999999999999</c:v>
                </c:pt>
                <c:pt idx="4059">
                  <c:v>0.22389999999999999</c:v>
                </c:pt>
                <c:pt idx="4060">
                  <c:v>0.22389999999999999</c:v>
                </c:pt>
                <c:pt idx="4061">
                  <c:v>0.16420000000000001</c:v>
                </c:pt>
                <c:pt idx="4062">
                  <c:v>0.1343</c:v>
                </c:pt>
                <c:pt idx="4063">
                  <c:v>0.16420000000000001</c:v>
                </c:pt>
                <c:pt idx="4064">
                  <c:v>0.16420000000000001</c:v>
                </c:pt>
                <c:pt idx="4065">
                  <c:v>0.1343</c:v>
                </c:pt>
                <c:pt idx="4066">
                  <c:v>0.19400000000000001</c:v>
                </c:pt>
                <c:pt idx="4067">
                  <c:v>0.1343</c:v>
                </c:pt>
                <c:pt idx="4068">
                  <c:v>0.1343</c:v>
                </c:pt>
                <c:pt idx="4069">
                  <c:v>0.25369999999999998</c:v>
                </c:pt>
                <c:pt idx="4070">
                  <c:v>0.28360000000000002</c:v>
                </c:pt>
                <c:pt idx="4071">
                  <c:v>0.28360000000000002</c:v>
                </c:pt>
                <c:pt idx="4072">
                  <c:v>0.29849999999999999</c:v>
                </c:pt>
                <c:pt idx="4073">
                  <c:v>0.35820000000000002</c:v>
                </c:pt>
                <c:pt idx="4074">
                  <c:v>0.29849999999999999</c:v>
                </c:pt>
                <c:pt idx="4075">
                  <c:v>0.35820000000000002</c:v>
                </c:pt>
                <c:pt idx="4076">
                  <c:v>0.41789999999999999</c:v>
                </c:pt>
                <c:pt idx="4077">
                  <c:v>0.35820000000000002</c:v>
                </c:pt>
                <c:pt idx="4078">
                  <c:v>0.22389999999999999</c:v>
                </c:pt>
                <c:pt idx="4079">
                  <c:v>0.19400000000000001</c:v>
                </c:pt>
                <c:pt idx="4080">
                  <c:v>0.22389999999999999</c:v>
                </c:pt>
                <c:pt idx="4081">
                  <c:v>0.28360000000000002</c:v>
                </c:pt>
                <c:pt idx="4082">
                  <c:v>0.19400000000000001</c:v>
                </c:pt>
                <c:pt idx="4083">
                  <c:v>0.32840000000000003</c:v>
                </c:pt>
                <c:pt idx="4084">
                  <c:v>0.32840000000000003</c:v>
                </c:pt>
                <c:pt idx="4085">
                  <c:v>0.16420000000000001</c:v>
                </c:pt>
                <c:pt idx="4086">
                  <c:v>8.9599999999999999E-2</c:v>
                </c:pt>
                <c:pt idx="4087">
                  <c:v>8.9599999999999999E-2</c:v>
                </c:pt>
                <c:pt idx="4088">
                  <c:v>0.1343</c:v>
                </c:pt>
                <c:pt idx="4089">
                  <c:v>0.22389999999999999</c:v>
                </c:pt>
                <c:pt idx="4090">
                  <c:v>0.22389999999999999</c:v>
                </c:pt>
                <c:pt idx="4091">
                  <c:v>0.1343</c:v>
                </c:pt>
                <c:pt idx="4092">
                  <c:v>0.28360000000000002</c:v>
                </c:pt>
                <c:pt idx="4093">
                  <c:v>0.32840000000000003</c:v>
                </c:pt>
                <c:pt idx="4094">
                  <c:v>0.28360000000000002</c:v>
                </c:pt>
                <c:pt idx="4095">
                  <c:v>0.22389999999999999</c:v>
                </c:pt>
                <c:pt idx="4096">
                  <c:v>0.28360000000000002</c:v>
                </c:pt>
                <c:pt idx="4097">
                  <c:v>0.3881</c:v>
                </c:pt>
                <c:pt idx="4098">
                  <c:v>0.41789999999999999</c:v>
                </c:pt>
                <c:pt idx="4099">
                  <c:v>0.25369999999999998</c:v>
                </c:pt>
                <c:pt idx="4100">
                  <c:v>0.29849999999999999</c:v>
                </c:pt>
                <c:pt idx="4101">
                  <c:v>0.22389999999999999</c:v>
                </c:pt>
                <c:pt idx="4102">
                  <c:v>0.16420000000000001</c:v>
                </c:pt>
                <c:pt idx="4103">
                  <c:v>0.1343</c:v>
                </c:pt>
                <c:pt idx="4104">
                  <c:v>0</c:v>
                </c:pt>
                <c:pt idx="4105">
                  <c:v>0.1343</c:v>
                </c:pt>
                <c:pt idx="4106">
                  <c:v>0.16420000000000001</c:v>
                </c:pt>
                <c:pt idx="4107">
                  <c:v>0.16420000000000001</c:v>
                </c:pt>
                <c:pt idx="4108">
                  <c:v>0.19400000000000001</c:v>
                </c:pt>
                <c:pt idx="4109">
                  <c:v>0.19400000000000001</c:v>
                </c:pt>
                <c:pt idx="4110">
                  <c:v>0.19400000000000001</c:v>
                </c:pt>
                <c:pt idx="4111">
                  <c:v>0.1343</c:v>
                </c:pt>
                <c:pt idx="4112">
                  <c:v>0.22389999999999999</c:v>
                </c:pt>
                <c:pt idx="4113">
                  <c:v>0.28360000000000002</c:v>
                </c:pt>
                <c:pt idx="4114">
                  <c:v>0.25369999999999998</c:v>
                </c:pt>
                <c:pt idx="4115">
                  <c:v>0.25369999999999998</c:v>
                </c:pt>
                <c:pt idx="4116">
                  <c:v>0.19400000000000001</c:v>
                </c:pt>
                <c:pt idx="4117">
                  <c:v>0</c:v>
                </c:pt>
                <c:pt idx="4118">
                  <c:v>0.28360000000000002</c:v>
                </c:pt>
                <c:pt idx="4119">
                  <c:v>0.28360000000000002</c:v>
                </c:pt>
                <c:pt idx="4120">
                  <c:v>0.29849999999999999</c:v>
                </c:pt>
                <c:pt idx="4121">
                  <c:v>0</c:v>
                </c:pt>
                <c:pt idx="4122">
                  <c:v>0.29849999999999999</c:v>
                </c:pt>
                <c:pt idx="4123">
                  <c:v>0.22389999999999999</c:v>
                </c:pt>
                <c:pt idx="4124">
                  <c:v>0.25369999999999998</c:v>
                </c:pt>
                <c:pt idx="4125">
                  <c:v>0.28360000000000002</c:v>
                </c:pt>
                <c:pt idx="4126">
                  <c:v>0.19400000000000001</c:v>
                </c:pt>
                <c:pt idx="4127">
                  <c:v>0.16420000000000001</c:v>
                </c:pt>
                <c:pt idx="4128">
                  <c:v>0.19400000000000001</c:v>
                </c:pt>
                <c:pt idx="4129">
                  <c:v>0.29849999999999999</c:v>
                </c:pt>
                <c:pt idx="4130">
                  <c:v>0</c:v>
                </c:pt>
                <c:pt idx="4131">
                  <c:v>0.1045</c:v>
                </c:pt>
                <c:pt idx="4132">
                  <c:v>0.1045</c:v>
                </c:pt>
                <c:pt idx="4133">
                  <c:v>0.1045</c:v>
                </c:pt>
                <c:pt idx="4134">
                  <c:v>8.9599999999999999E-2</c:v>
                </c:pt>
                <c:pt idx="4135">
                  <c:v>0</c:v>
                </c:pt>
                <c:pt idx="4136">
                  <c:v>0</c:v>
                </c:pt>
                <c:pt idx="4137">
                  <c:v>0</c:v>
                </c:pt>
                <c:pt idx="4138">
                  <c:v>0.19400000000000001</c:v>
                </c:pt>
                <c:pt idx="4139">
                  <c:v>8.9599999999999999E-2</c:v>
                </c:pt>
                <c:pt idx="4140">
                  <c:v>0.1045</c:v>
                </c:pt>
                <c:pt idx="4141">
                  <c:v>0.1343</c:v>
                </c:pt>
                <c:pt idx="4142">
                  <c:v>0.16420000000000001</c:v>
                </c:pt>
                <c:pt idx="4143">
                  <c:v>0</c:v>
                </c:pt>
                <c:pt idx="4144">
                  <c:v>0.1343</c:v>
                </c:pt>
                <c:pt idx="4145">
                  <c:v>0</c:v>
                </c:pt>
                <c:pt idx="4146">
                  <c:v>0.19400000000000001</c:v>
                </c:pt>
                <c:pt idx="4147">
                  <c:v>0.16420000000000001</c:v>
                </c:pt>
                <c:pt idx="4148">
                  <c:v>0.25369999999999998</c:v>
                </c:pt>
                <c:pt idx="4149">
                  <c:v>0.1343</c:v>
                </c:pt>
                <c:pt idx="4150">
                  <c:v>0.1045</c:v>
                </c:pt>
                <c:pt idx="4151">
                  <c:v>0.1045</c:v>
                </c:pt>
                <c:pt idx="4152">
                  <c:v>0</c:v>
                </c:pt>
                <c:pt idx="4153">
                  <c:v>8.9599999999999999E-2</c:v>
                </c:pt>
                <c:pt idx="4154">
                  <c:v>0.28360000000000002</c:v>
                </c:pt>
                <c:pt idx="4155">
                  <c:v>0.1343</c:v>
                </c:pt>
                <c:pt idx="4156">
                  <c:v>0.1343</c:v>
                </c:pt>
                <c:pt idx="4157">
                  <c:v>0.1343</c:v>
                </c:pt>
                <c:pt idx="4158">
                  <c:v>0.16420000000000001</c:v>
                </c:pt>
                <c:pt idx="4159">
                  <c:v>0.16420000000000001</c:v>
                </c:pt>
                <c:pt idx="4160">
                  <c:v>0.16420000000000001</c:v>
                </c:pt>
                <c:pt idx="4161">
                  <c:v>0.22389999999999999</c:v>
                </c:pt>
                <c:pt idx="4162">
                  <c:v>0.19400000000000001</c:v>
                </c:pt>
                <c:pt idx="4163">
                  <c:v>0</c:v>
                </c:pt>
                <c:pt idx="4164">
                  <c:v>0.1343</c:v>
                </c:pt>
                <c:pt idx="4165">
                  <c:v>0</c:v>
                </c:pt>
                <c:pt idx="4166">
                  <c:v>0</c:v>
                </c:pt>
                <c:pt idx="4167">
                  <c:v>0.22389999999999999</c:v>
                </c:pt>
                <c:pt idx="4168">
                  <c:v>8.9599999999999999E-2</c:v>
                </c:pt>
                <c:pt idx="4169">
                  <c:v>0</c:v>
                </c:pt>
                <c:pt idx="4170">
                  <c:v>0.1045</c:v>
                </c:pt>
                <c:pt idx="4171">
                  <c:v>0.1343</c:v>
                </c:pt>
                <c:pt idx="4172">
                  <c:v>0</c:v>
                </c:pt>
                <c:pt idx="4173">
                  <c:v>0.19400000000000001</c:v>
                </c:pt>
                <c:pt idx="4174">
                  <c:v>0.1045</c:v>
                </c:pt>
                <c:pt idx="4175">
                  <c:v>0</c:v>
                </c:pt>
                <c:pt idx="4176">
                  <c:v>0</c:v>
                </c:pt>
                <c:pt idx="4177">
                  <c:v>0</c:v>
                </c:pt>
                <c:pt idx="4178">
                  <c:v>0.1343</c:v>
                </c:pt>
                <c:pt idx="4179">
                  <c:v>0</c:v>
                </c:pt>
                <c:pt idx="4180">
                  <c:v>0</c:v>
                </c:pt>
                <c:pt idx="4181">
                  <c:v>0</c:v>
                </c:pt>
                <c:pt idx="4182">
                  <c:v>0</c:v>
                </c:pt>
                <c:pt idx="4183">
                  <c:v>0</c:v>
                </c:pt>
                <c:pt idx="4184">
                  <c:v>0.16420000000000001</c:v>
                </c:pt>
                <c:pt idx="4185">
                  <c:v>0.19400000000000001</c:v>
                </c:pt>
                <c:pt idx="4186">
                  <c:v>0.16420000000000001</c:v>
                </c:pt>
                <c:pt idx="4187">
                  <c:v>0</c:v>
                </c:pt>
                <c:pt idx="4188">
                  <c:v>0.16420000000000001</c:v>
                </c:pt>
                <c:pt idx="4189">
                  <c:v>0</c:v>
                </c:pt>
                <c:pt idx="4190">
                  <c:v>0.22389999999999999</c:v>
                </c:pt>
                <c:pt idx="4191">
                  <c:v>0</c:v>
                </c:pt>
                <c:pt idx="4192">
                  <c:v>0.22389999999999999</c:v>
                </c:pt>
                <c:pt idx="4193">
                  <c:v>0</c:v>
                </c:pt>
                <c:pt idx="4194">
                  <c:v>0.28360000000000002</c:v>
                </c:pt>
                <c:pt idx="4195">
                  <c:v>0.28360000000000002</c:v>
                </c:pt>
                <c:pt idx="4196">
                  <c:v>0.29849999999999999</c:v>
                </c:pt>
                <c:pt idx="4197">
                  <c:v>0.4627</c:v>
                </c:pt>
                <c:pt idx="4198">
                  <c:v>0</c:v>
                </c:pt>
                <c:pt idx="4199">
                  <c:v>0.28360000000000002</c:v>
                </c:pt>
                <c:pt idx="4200">
                  <c:v>0.29849999999999999</c:v>
                </c:pt>
                <c:pt idx="4201">
                  <c:v>0.28360000000000002</c:v>
                </c:pt>
                <c:pt idx="4202">
                  <c:v>0.28360000000000002</c:v>
                </c:pt>
                <c:pt idx="4203">
                  <c:v>0.29849999999999999</c:v>
                </c:pt>
                <c:pt idx="4204">
                  <c:v>0.22389999999999999</c:v>
                </c:pt>
                <c:pt idx="4205">
                  <c:v>0.1045</c:v>
                </c:pt>
                <c:pt idx="4206">
                  <c:v>0.1045</c:v>
                </c:pt>
                <c:pt idx="4207">
                  <c:v>0.19400000000000001</c:v>
                </c:pt>
                <c:pt idx="4208">
                  <c:v>0.29849999999999999</c:v>
                </c:pt>
                <c:pt idx="4209">
                  <c:v>0.22389999999999999</c:v>
                </c:pt>
                <c:pt idx="4210">
                  <c:v>0.28360000000000002</c:v>
                </c:pt>
                <c:pt idx="4211">
                  <c:v>0.3881</c:v>
                </c:pt>
                <c:pt idx="4212">
                  <c:v>0.28360000000000002</c:v>
                </c:pt>
                <c:pt idx="4213">
                  <c:v>0.22389999999999999</c:v>
                </c:pt>
                <c:pt idx="4214">
                  <c:v>0.25369999999999998</c:v>
                </c:pt>
                <c:pt idx="4215">
                  <c:v>0.32840000000000003</c:v>
                </c:pt>
                <c:pt idx="4216">
                  <c:v>0.19400000000000001</c:v>
                </c:pt>
                <c:pt idx="4217">
                  <c:v>0.16420000000000001</c:v>
                </c:pt>
                <c:pt idx="4218">
                  <c:v>0.41789999999999999</c:v>
                </c:pt>
                <c:pt idx="4219">
                  <c:v>0.41789999999999999</c:v>
                </c:pt>
                <c:pt idx="4220">
                  <c:v>0.29849999999999999</c:v>
                </c:pt>
                <c:pt idx="4221">
                  <c:v>0.3881</c:v>
                </c:pt>
                <c:pt idx="4222">
                  <c:v>0.29849999999999999</c:v>
                </c:pt>
                <c:pt idx="4223">
                  <c:v>0.22389999999999999</c:v>
                </c:pt>
                <c:pt idx="4224">
                  <c:v>0.19400000000000001</c:v>
                </c:pt>
                <c:pt idx="4225">
                  <c:v>0.19400000000000001</c:v>
                </c:pt>
                <c:pt idx="4226">
                  <c:v>0.16420000000000001</c:v>
                </c:pt>
                <c:pt idx="4227">
                  <c:v>0.1343</c:v>
                </c:pt>
                <c:pt idx="4228">
                  <c:v>0.1343</c:v>
                </c:pt>
                <c:pt idx="4229">
                  <c:v>0.16420000000000001</c:v>
                </c:pt>
                <c:pt idx="4230">
                  <c:v>0.1343</c:v>
                </c:pt>
                <c:pt idx="4231">
                  <c:v>0.25369999999999998</c:v>
                </c:pt>
                <c:pt idx="4232">
                  <c:v>0.25369999999999998</c:v>
                </c:pt>
                <c:pt idx="4233">
                  <c:v>0.22389999999999999</c:v>
                </c:pt>
                <c:pt idx="4234">
                  <c:v>0.22389999999999999</c:v>
                </c:pt>
                <c:pt idx="4235">
                  <c:v>0.22389999999999999</c:v>
                </c:pt>
                <c:pt idx="4236">
                  <c:v>0.19400000000000001</c:v>
                </c:pt>
                <c:pt idx="4237">
                  <c:v>0.1343</c:v>
                </c:pt>
                <c:pt idx="4238">
                  <c:v>0.16420000000000001</c:v>
                </c:pt>
                <c:pt idx="4239">
                  <c:v>0.19400000000000001</c:v>
                </c:pt>
                <c:pt idx="4240">
                  <c:v>0.19400000000000001</c:v>
                </c:pt>
                <c:pt idx="4241">
                  <c:v>0.25369999999999998</c:v>
                </c:pt>
                <c:pt idx="4242">
                  <c:v>0.1343</c:v>
                </c:pt>
                <c:pt idx="4243">
                  <c:v>0.35820000000000002</c:v>
                </c:pt>
                <c:pt idx="4244">
                  <c:v>0.25369999999999998</c:v>
                </c:pt>
                <c:pt idx="4245">
                  <c:v>0.19400000000000001</c:v>
                </c:pt>
                <c:pt idx="4246">
                  <c:v>0.19400000000000001</c:v>
                </c:pt>
                <c:pt idx="4247">
                  <c:v>0.1045</c:v>
                </c:pt>
                <c:pt idx="4248">
                  <c:v>0.16420000000000001</c:v>
                </c:pt>
                <c:pt idx="4249">
                  <c:v>0</c:v>
                </c:pt>
                <c:pt idx="4250">
                  <c:v>0</c:v>
                </c:pt>
                <c:pt idx="4251">
                  <c:v>0</c:v>
                </c:pt>
                <c:pt idx="4252">
                  <c:v>0</c:v>
                </c:pt>
                <c:pt idx="4253">
                  <c:v>0</c:v>
                </c:pt>
                <c:pt idx="4254">
                  <c:v>0</c:v>
                </c:pt>
                <c:pt idx="4255">
                  <c:v>0.1343</c:v>
                </c:pt>
                <c:pt idx="4256">
                  <c:v>0.1343</c:v>
                </c:pt>
                <c:pt idx="4257">
                  <c:v>0.1045</c:v>
                </c:pt>
                <c:pt idx="4258">
                  <c:v>0.16420000000000001</c:v>
                </c:pt>
                <c:pt idx="4259">
                  <c:v>0.16420000000000001</c:v>
                </c:pt>
                <c:pt idx="4260">
                  <c:v>0.16420000000000001</c:v>
                </c:pt>
                <c:pt idx="4261">
                  <c:v>0</c:v>
                </c:pt>
                <c:pt idx="4262">
                  <c:v>0</c:v>
                </c:pt>
                <c:pt idx="4263">
                  <c:v>0</c:v>
                </c:pt>
                <c:pt idx="4264">
                  <c:v>0.19400000000000001</c:v>
                </c:pt>
                <c:pt idx="4265">
                  <c:v>0.25369999999999998</c:v>
                </c:pt>
                <c:pt idx="4266">
                  <c:v>0</c:v>
                </c:pt>
                <c:pt idx="4267">
                  <c:v>0.19400000000000001</c:v>
                </c:pt>
                <c:pt idx="4268">
                  <c:v>0.25369999999999998</c:v>
                </c:pt>
                <c:pt idx="4269">
                  <c:v>0.19400000000000001</c:v>
                </c:pt>
                <c:pt idx="4270">
                  <c:v>0.22389999999999999</c:v>
                </c:pt>
                <c:pt idx="4271">
                  <c:v>0.19400000000000001</c:v>
                </c:pt>
                <c:pt idx="4272">
                  <c:v>0</c:v>
                </c:pt>
                <c:pt idx="4273">
                  <c:v>8.9599999999999999E-2</c:v>
                </c:pt>
                <c:pt idx="4274">
                  <c:v>8.9599999999999999E-2</c:v>
                </c:pt>
                <c:pt idx="4275">
                  <c:v>0</c:v>
                </c:pt>
                <c:pt idx="4276">
                  <c:v>0</c:v>
                </c:pt>
                <c:pt idx="4277">
                  <c:v>0</c:v>
                </c:pt>
                <c:pt idx="4278">
                  <c:v>0</c:v>
                </c:pt>
                <c:pt idx="4279">
                  <c:v>0.1045</c:v>
                </c:pt>
                <c:pt idx="4280">
                  <c:v>0.1045</c:v>
                </c:pt>
                <c:pt idx="4281">
                  <c:v>0</c:v>
                </c:pt>
                <c:pt idx="4282">
                  <c:v>0</c:v>
                </c:pt>
                <c:pt idx="4283">
                  <c:v>8.9599999999999999E-2</c:v>
                </c:pt>
                <c:pt idx="4284">
                  <c:v>0</c:v>
                </c:pt>
                <c:pt idx="4285">
                  <c:v>8.9599999999999999E-2</c:v>
                </c:pt>
                <c:pt idx="4286">
                  <c:v>0.1343</c:v>
                </c:pt>
                <c:pt idx="4287">
                  <c:v>0.1045</c:v>
                </c:pt>
                <c:pt idx="4288">
                  <c:v>0</c:v>
                </c:pt>
                <c:pt idx="4289">
                  <c:v>0.16420000000000001</c:v>
                </c:pt>
                <c:pt idx="4290">
                  <c:v>0.22389999999999999</c:v>
                </c:pt>
                <c:pt idx="4291">
                  <c:v>0.22389999999999999</c:v>
                </c:pt>
                <c:pt idx="4292">
                  <c:v>0.28360000000000002</c:v>
                </c:pt>
                <c:pt idx="4293">
                  <c:v>0.22389999999999999</c:v>
                </c:pt>
                <c:pt idx="4294">
                  <c:v>0.28360000000000002</c:v>
                </c:pt>
                <c:pt idx="4295">
                  <c:v>0.19400000000000001</c:v>
                </c:pt>
                <c:pt idx="4296">
                  <c:v>0.16420000000000001</c:v>
                </c:pt>
                <c:pt idx="4297">
                  <c:v>0.28360000000000002</c:v>
                </c:pt>
                <c:pt idx="4298">
                  <c:v>0.22389999999999999</c:v>
                </c:pt>
                <c:pt idx="4299">
                  <c:v>0.16420000000000001</c:v>
                </c:pt>
                <c:pt idx="4300">
                  <c:v>0.19400000000000001</c:v>
                </c:pt>
                <c:pt idx="4301">
                  <c:v>8.9599999999999999E-2</c:v>
                </c:pt>
                <c:pt idx="4302">
                  <c:v>8.9599999999999999E-2</c:v>
                </c:pt>
                <c:pt idx="4303">
                  <c:v>0.19400000000000001</c:v>
                </c:pt>
                <c:pt idx="4304">
                  <c:v>8.9599999999999999E-2</c:v>
                </c:pt>
                <c:pt idx="4305">
                  <c:v>0.19400000000000001</c:v>
                </c:pt>
                <c:pt idx="4306">
                  <c:v>0.22389999999999999</c:v>
                </c:pt>
                <c:pt idx="4307">
                  <c:v>0.25369999999999998</c:v>
                </c:pt>
                <c:pt idx="4308">
                  <c:v>0.16420000000000001</c:v>
                </c:pt>
                <c:pt idx="4309">
                  <c:v>0.1045</c:v>
                </c:pt>
                <c:pt idx="4310">
                  <c:v>0.1045</c:v>
                </c:pt>
                <c:pt idx="4311">
                  <c:v>0.22389999999999999</c:v>
                </c:pt>
                <c:pt idx="4312">
                  <c:v>0.25369999999999998</c:v>
                </c:pt>
                <c:pt idx="4313">
                  <c:v>0.29849999999999999</c:v>
                </c:pt>
                <c:pt idx="4314">
                  <c:v>0.29849999999999999</c:v>
                </c:pt>
                <c:pt idx="4315">
                  <c:v>0.85070000000000001</c:v>
                </c:pt>
                <c:pt idx="4316">
                  <c:v>0.85070000000000001</c:v>
                </c:pt>
                <c:pt idx="4317">
                  <c:v>0.19400000000000001</c:v>
                </c:pt>
                <c:pt idx="4318">
                  <c:v>0</c:v>
                </c:pt>
                <c:pt idx="4319">
                  <c:v>0.16420000000000001</c:v>
                </c:pt>
                <c:pt idx="4320">
                  <c:v>0.1045</c:v>
                </c:pt>
                <c:pt idx="4321">
                  <c:v>0.16420000000000001</c:v>
                </c:pt>
                <c:pt idx="4322">
                  <c:v>0.1343</c:v>
                </c:pt>
                <c:pt idx="4323">
                  <c:v>8.9599999999999999E-2</c:v>
                </c:pt>
                <c:pt idx="4324">
                  <c:v>0</c:v>
                </c:pt>
                <c:pt idx="4325">
                  <c:v>0</c:v>
                </c:pt>
                <c:pt idx="4326">
                  <c:v>8.9599999999999999E-2</c:v>
                </c:pt>
                <c:pt idx="4327">
                  <c:v>0.1343</c:v>
                </c:pt>
                <c:pt idx="4328">
                  <c:v>0.16420000000000001</c:v>
                </c:pt>
                <c:pt idx="4329">
                  <c:v>0.1343</c:v>
                </c:pt>
                <c:pt idx="4330">
                  <c:v>0.1045</c:v>
                </c:pt>
                <c:pt idx="4331">
                  <c:v>8.9599999999999999E-2</c:v>
                </c:pt>
                <c:pt idx="4332">
                  <c:v>8.9599999999999999E-2</c:v>
                </c:pt>
                <c:pt idx="4333">
                  <c:v>8.9599999999999999E-2</c:v>
                </c:pt>
                <c:pt idx="4334">
                  <c:v>0</c:v>
                </c:pt>
                <c:pt idx="4335">
                  <c:v>0</c:v>
                </c:pt>
                <c:pt idx="4336">
                  <c:v>0</c:v>
                </c:pt>
                <c:pt idx="4337">
                  <c:v>8.9599999999999999E-2</c:v>
                </c:pt>
                <c:pt idx="4338">
                  <c:v>0</c:v>
                </c:pt>
                <c:pt idx="4339">
                  <c:v>0</c:v>
                </c:pt>
                <c:pt idx="4340">
                  <c:v>0.1343</c:v>
                </c:pt>
                <c:pt idx="4341">
                  <c:v>0.16420000000000001</c:v>
                </c:pt>
                <c:pt idx="4342">
                  <c:v>0.1045</c:v>
                </c:pt>
                <c:pt idx="4343">
                  <c:v>0.1045</c:v>
                </c:pt>
                <c:pt idx="4344">
                  <c:v>0.1343</c:v>
                </c:pt>
                <c:pt idx="4345">
                  <c:v>0.1045</c:v>
                </c:pt>
                <c:pt idx="4346">
                  <c:v>0.16420000000000001</c:v>
                </c:pt>
                <c:pt idx="4347">
                  <c:v>0.1045</c:v>
                </c:pt>
                <c:pt idx="4348">
                  <c:v>8.9599999999999999E-2</c:v>
                </c:pt>
                <c:pt idx="4349">
                  <c:v>0.22389999999999999</c:v>
                </c:pt>
                <c:pt idx="4350">
                  <c:v>0.16420000000000001</c:v>
                </c:pt>
                <c:pt idx="4351">
                  <c:v>0</c:v>
                </c:pt>
                <c:pt idx="4352">
                  <c:v>8.9599999999999999E-2</c:v>
                </c:pt>
                <c:pt idx="4353">
                  <c:v>8.9599999999999999E-2</c:v>
                </c:pt>
                <c:pt idx="4354">
                  <c:v>0.1343</c:v>
                </c:pt>
                <c:pt idx="4355">
                  <c:v>0.1343</c:v>
                </c:pt>
                <c:pt idx="4356">
                  <c:v>0.1045</c:v>
                </c:pt>
                <c:pt idx="4357">
                  <c:v>0.1045</c:v>
                </c:pt>
                <c:pt idx="4358">
                  <c:v>0.1045</c:v>
                </c:pt>
                <c:pt idx="4359">
                  <c:v>0.1045</c:v>
                </c:pt>
                <c:pt idx="4360">
                  <c:v>0.16420000000000001</c:v>
                </c:pt>
                <c:pt idx="4361">
                  <c:v>0</c:v>
                </c:pt>
                <c:pt idx="4362">
                  <c:v>0.1045</c:v>
                </c:pt>
                <c:pt idx="4363">
                  <c:v>0.1045</c:v>
                </c:pt>
                <c:pt idx="4364">
                  <c:v>0.16420000000000001</c:v>
                </c:pt>
                <c:pt idx="4365">
                  <c:v>0.1343</c:v>
                </c:pt>
                <c:pt idx="4366">
                  <c:v>0.1045</c:v>
                </c:pt>
                <c:pt idx="4367">
                  <c:v>0.25369999999999998</c:v>
                </c:pt>
                <c:pt idx="4368">
                  <c:v>0.22389999999999999</c:v>
                </c:pt>
                <c:pt idx="4369">
                  <c:v>0.16420000000000001</c:v>
                </c:pt>
                <c:pt idx="4370">
                  <c:v>0.19400000000000001</c:v>
                </c:pt>
                <c:pt idx="4371">
                  <c:v>0.1343</c:v>
                </c:pt>
                <c:pt idx="4372">
                  <c:v>8.9599999999999999E-2</c:v>
                </c:pt>
                <c:pt idx="4373">
                  <c:v>0</c:v>
                </c:pt>
                <c:pt idx="4374">
                  <c:v>8.9599999999999999E-2</c:v>
                </c:pt>
                <c:pt idx="4375">
                  <c:v>8.9599999999999999E-2</c:v>
                </c:pt>
                <c:pt idx="4376">
                  <c:v>8.9599999999999999E-2</c:v>
                </c:pt>
                <c:pt idx="4377">
                  <c:v>0</c:v>
                </c:pt>
                <c:pt idx="4378">
                  <c:v>0.1045</c:v>
                </c:pt>
                <c:pt idx="4379">
                  <c:v>0.19400000000000001</c:v>
                </c:pt>
                <c:pt idx="4380">
                  <c:v>8.9599999999999999E-2</c:v>
                </c:pt>
                <c:pt idx="4381">
                  <c:v>0</c:v>
                </c:pt>
                <c:pt idx="4382">
                  <c:v>8.9599999999999999E-2</c:v>
                </c:pt>
                <c:pt idx="4383">
                  <c:v>0.1045</c:v>
                </c:pt>
                <c:pt idx="4384">
                  <c:v>0.28360000000000002</c:v>
                </c:pt>
                <c:pt idx="4385">
                  <c:v>0.28360000000000002</c:v>
                </c:pt>
                <c:pt idx="4386">
                  <c:v>0.25369999999999998</c:v>
                </c:pt>
                <c:pt idx="4387">
                  <c:v>0.22389999999999999</c:v>
                </c:pt>
                <c:pt idx="4388">
                  <c:v>0.19400000000000001</c:v>
                </c:pt>
                <c:pt idx="4389">
                  <c:v>0.22389999999999999</c:v>
                </c:pt>
                <c:pt idx="4390">
                  <c:v>0.25369999999999998</c:v>
                </c:pt>
                <c:pt idx="4391">
                  <c:v>0.19400000000000001</c:v>
                </c:pt>
                <c:pt idx="4392">
                  <c:v>0.19400000000000001</c:v>
                </c:pt>
                <c:pt idx="4393">
                  <c:v>0.22389999999999999</c:v>
                </c:pt>
                <c:pt idx="4394">
                  <c:v>0.1343</c:v>
                </c:pt>
                <c:pt idx="4395">
                  <c:v>0.19400000000000001</c:v>
                </c:pt>
                <c:pt idx="4396">
                  <c:v>0.19400000000000001</c:v>
                </c:pt>
                <c:pt idx="4397">
                  <c:v>0.1045</c:v>
                </c:pt>
                <c:pt idx="4398">
                  <c:v>0.1045</c:v>
                </c:pt>
                <c:pt idx="4399">
                  <c:v>0.1045</c:v>
                </c:pt>
                <c:pt idx="4400">
                  <c:v>0.1343</c:v>
                </c:pt>
                <c:pt idx="4401">
                  <c:v>0.1045</c:v>
                </c:pt>
                <c:pt idx="4402">
                  <c:v>0.19400000000000001</c:v>
                </c:pt>
                <c:pt idx="4403">
                  <c:v>0.16420000000000001</c:v>
                </c:pt>
                <c:pt idx="4404">
                  <c:v>0</c:v>
                </c:pt>
                <c:pt idx="4405">
                  <c:v>0.1343</c:v>
                </c:pt>
                <c:pt idx="4406">
                  <c:v>0</c:v>
                </c:pt>
                <c:pt idx="4407">
                  <c:v>0</c:v>
                </c:pt>
                <c:pt idx="4408">
                  <c:v>0.25369999999999998</c:v>
                </c:pt>
                <c:pt idx="4409">
                  <c:v>0.25369999999999998</c:v>
                </c:pt>
                <c:pt idx="4410">
                  <c:v>0.22389999999999999</c:v>
                </c:pt>
                <c:pt idx="4411">
                  <c:v>0.25369999999999998</c:v>
                </c:pt>
                <c:pt idx="4412">
                  <c:v>0.29849999999999999</c:v>
                </c:pt>
                <c:pt idx="4413">
                  <c:v>0.28360000000000002</c:v>
                </c:pt>
                <c:pt idx="4414">
                  <c:v>0.35820000000000002</c:v>
                </c:pt>
                <c:pt idx="4415">
                  <c:v>0.16420000000000001</c:v>
                </c:pt>
                <c:pt idx="4416">
                  <c:v>0.16420000000000001</c:v>
                </c:pt>
                <c:pt idx="4417">
                  <c:v>0</c:v>
                </c:pt>
                <c:pt idx="4418">
                  <c:v>0.1045</c:v>
                </c:pt>
                <c:pt idx="4419">
                  <c:v>0</c:v>
                </c:pt>
                <c:pt idx="4420">
                  <c:v>0.16420000000000001</c:v>
                </c:pt>
                <c:pt idx="4421">
                  <c:v>0.1045</c:v>
                </c:pt>
                <c:pt idx="4422">
                  <c:v>0.25369999999999998</c:v>
                </c:pt>
                <c:pt idx="4423">
                  <c:v>0.25369999999999998</c:v>
                </c:pt>
                <c:pt idx="4424">
                  <c:v>0.1045</c:v>
                </c:pt>
                <c:pt idx="4425">
                  <c:v>0.19400000000000001</c:v>
                </c:pt>
                <c:pt idx="4426">
                  <c:v>0.25369999999999998</c:v>
                </c:pt>
                <c:pt idx="4427">
                  <c:v>0.29849999999999999</c:v>
                </c:pt>
                <c:pt idx="4428">
                  <c:v>0.35820000000000002</c:v>
                </c:pt>
                <c:pt idx="4429">
                  <c:v>0.25369999999999998</c:v>
                </c:pt>
                <c:pt idx="4430">
                  <c:v>0.28360000000000002</c:v>
                </c:pt>
                <c:pt idx="4431">
                  <c:v>0.28360000000000002</c:v>
                </c:pt>
                <c:pt idx="4432">
                  <c:v>0.35820000000000002</c:v>
                </c:pt>
                <c:pt idx="4433">
                  <c:v>0.35820000000000002</c:v>
                </c:pt>
                <c:pt idx="4434">
                  <c:v>0.44779999999999998</c:v>
                </c:pt>
                <c:pt idx="4435">
                  <c:v>0.44779999999999998</c:v>
                </c:pt>
                <c:pt idx="4436">
                  <c:v>8.9599999999999999E-2</c:v>
                </c:pt>
                <c:pt idx="4437">
                  <c:v>8.9599999999999999E-2</c:v>
                </c:pt>
                <c:pt idx="4438">
                  <c:v>0.16420000000000001</c:v>
                </c:pt>
                <c:pt idx="4439">
                  <c:v>0.25369999999999998</c:v>
                </c:pt>
                <c:pt idx="4440">
                  <c:v>0.19400000000000001</c:v>
                </c:pt>
                <c:pt idx="4441">
                  <c:v>8.9599999999999999E-2</c:v>
                </c:pt>
                <c:pt idx="4442">
                  <c:v>0.1343</c:v>
                </c:pt>
                <c:pt idx="4443">
                  <c:v>0.1045</c:v>
                </c:pt>
                <c:pt idx="4444">
                  <c:v>0.16420000000000001</c:v>
                </c:pt>
                <c:pt idx="4445">
                  <c:v>0.1343</c:v>
                </c:pt>
                <c:pt idx="4446">
                  <c:v>0.22389999999999999</c:v>
                </c:pt>
                <c:pt idx="4447">
                  <c:v>0.16420000000000001</c:v>
                </c:pt>
                <c:pt idx="4448">
                  <c:v>0.19400000000000001</c:v>
                </c:pt>
                <c:pt idx="4449">
                  <c:v>0.19400000000000001</c:v>
                </c:pt>
                <c:pt idx="4450">
                  <c:v>0.25369999999999998</c:v>
                </c:pt>
                <c:pt idx="4451">
                  <c:v>0.28360000000000002</c:v>
                </c:pt>
                <c:pt idx="4452">
                  <c:v>0.16420000000000001</c:v>
                </c:pt>
                <c:pt idx="4453">
                  <c:v>0.29849999999999999</c:v>
                </c:pt>
                <c:pt idx="4454">
                  <c:v>0.25369999999999998</c:v>
                </c:pt>
                <c:pt idx="4455">
                  <c:v>0.22389999999999999</c:v>
                </c:pt>
                <c:pt idx="4456">
                  <c:v>0.1343</c:v>
                </c:pt>
                <c:pt idx="4457">
                  <c:v>8.9599999999999999E-2</c:v>
                </c:pt>
                <c:pt idx="4458">
                  <c:v>0</c:v>
                </c:pt>
                <c:pt idx="4459">
                  <c:v>0</c:v>
                </c:pt>
                <c:pt idx="4460">
                  <c:v>0.1045</c:v>
                </c:pt>
                <c:pt idx="4461">
                  <c:v>0.16420000000000001</c:v>
                </c:pt>
                <c:pt idx="4462">
                  <c:v>0.22389999999999999</c:v>
                </c:pt>
                <c:pt idx="4463">
                  <c:v>0.16420000000000001</c:v>
                </c:pt>
                <c:pt idx="4464">
                  <c:v>0.16420000000000001</c:v>
                </c:pt>
                <c:pt idx="4465">
                  <c:v>0.19400000000000001</c:v>
                </c:pt>
                <c:pt idx="4466">
                  <c:v>0.16420000000000001</c:v>
                </c:pt>
                <c:pt idx="4467">
                  <c:v>0.1343</c:v>
                </c:pt>
                <c:pt idx="4468">
                  <c:v>8.9599999999999999E-2</c:v>
                </c:pt>
                <c:pt idx="4469">
                  <c:v>8.9599999999999999E-2</c:v>
                </c:pt>
                <c:pt idx="4470">
                  <c:v>8.9599999999999999E-2</c:v>
                </c:pt>
                <c:pt idx="4471">
                  <c:v>0</c:v>
                </c:pt>
                <c:pt idx="4472">
                  <c:v>8.9599999999999999E-2</c:v>
                </c:pt>
                <c:pt idx="4473">
                  <c:v>8.9599999999999999E-2</c:v>
                </c:pt>
                <c:pt idx="4474">
                  <c:v>0</c:v>
                </c:pt>
                <c:pt idx="4475">
                  <c:v>8.9599999999999999E-2</c:v>
                </c:pt>
                <c:pt idx="4476">
                  <c:v>0.1343</c:v>
                </c:pt>
                <c:pt idx="4477">
                  <c:v>0.19400000000000001</c:v>
                </c:pt>
                <c:pt idx="4478">
                  <c:v>0.28360000000000002</c:v>
                </c:pt>
                <c:pt idx="4479">
                  <c:v>0.29849999999999999</c:v>
                </c:pt>
                <c:pt idx="4480">
                  <c:v>0.32840000000000003</c:v>
                </c:pt>
                <c:pt idx="4481">
                  <c:v>0.28360000000000002</c:v>
                </c:pt>
                <c:pt idx="4482">
                  <c:v>0.28360000000000002</c:v>
                </c:pt>
                <c:pt idx="4483">
                  <c:v>0.22389999999999999</c:v>
                </c:pt>
                <c:pt idx="4484">
                  <c:v>0.28360000000000002</c:v>
                </c:pt>
                <c:pt idx="4485">
                  <c:v>0.32840000000000003</c:v>
                </c:pt>
                <c:pt idx="4486">
                  <c:v>0.19400000000000001</c:v>
                </c:pt>
                <c:pt idx="4487">
                  <c:v>0.25369999999999998</c:v>
                </c:pt>
                <c:pt idx="4488">
                  <c:v>0.22389999999999999</c:v>
                </c:pt>
                <c:pt idx="4489">
                  <c:v>0.25369999999999998</c:v>
                </c:pt>
                <c:pt idx="4490">
                  <c:v>0.19400000000000001</c:v>
                </c:pt>
                <c:pt idx="4491">
                  <c:v>0.28360000000000002</c:v>
                </c:pt>
                <c:pt idx="4492">
                  <c:v>0.22389999999999999</c:v>
                </c:pt>
                <c:pt idx="4493">
                  <c:v>0.16420000000000001</c:v>
                </c:pt>
                <c:pt idx="4494">
                  <c:v>0.22389999999999999</c:v>
                </c:pt>
                <c:pt idx="4495">
                  <c:v>0.1343</c:v>
                </c:pt>
                <c:pt idx="4496">
                  <c:v>0.19400000000000001</c:v>
                </c:pt>
                <c:pt idx="4497">
                  <c:v>0.25369999999999998</c:v>
                </c:pt>
                <c:pt idx="4498">
                  <c:v>0.28360000000000002</c:v>
                </c:pt>
                <c:pt idx="4499">
                  <c:v>0.29849999999999999</c:v>
                </c:pt>
                <c:pt idx="4500">
                  <c:v>0.35820000000000002</c:v>
                </c:pt>
                <c:pt idx="4501">
                  <c:v>0.29849999999999999</c:v>
                </c:pt>
                <c:pt idx="4502">
                  <c:v>0.28360000000000002</c:v>
                </c:pt>
                <c:pt idx="4503">
                  <c:v>0.25369999999999998</c:v>
                </c:pt>
                <c:pt idx="4504">
                  <c:v>0.28360000000000002</c:v>
                </c:pt>
                <c:pt idx="4505">
                  <c:v>0.41789999999999999</c:v>
                </c:pt>
                <c:pt idx="4506">
                  <c:v>0.3881</c:v>
                </c:pt>
                <c:pt idx="4507">
                  <c:v>0.41789999999999999</c:v>
                </c:pt>
                <c:pt idx="4508">
                  <c:v>0.3881</c:v>
                </c:pt>
                <c:pt idx="4509">
                  <c:v>0.32840000000000003</c:v>
                </c:pt>
                <c:pt idx="4510">
                  <c:v>0.41789999999999999</c:v>
                </c:pt>
                <c:pt idx="4511">
                  <c:v>0.41789999999999999</c:v>
                </c:pt>
                <c:pt idx="4512">
                  <c:v>0.1343</c:v>
                </c:pt>
                <c:pt idx="4513">
                  <c:v>0.1343</c:v>
                </c:pt>
                <c:pt idx="4514">
                  <c:v>0.1343</c:v>
                </c:pt>
                <c:pt idx="4515">
                  <c:v>8.9599999999999999E-2</c:v>
                </c:pt>
                <c:pt idx="4516">
                  <c:v>0.1045</c:v>
                </c:pt>
                <c:pt idx="4517">
                  <c:v>0</c:v>
                </c:pt>
                <c:pt idx="4518">
                  <c:v>0.16420000000000001</c:v>
                </c:pt>
                <c:pt idx="4519">
                  <c:v>8.9599999999999999E-2</c:v>
                </c:pt>
                <c:pt idx="4520">
                  <c:v>0.22389999999999999</c:v>
                </c:pt>
                <c:pt idx="4521">
                  <c:v>0.19400000000000001</c:v>
                </c:pt>
                <c:pt idx="4522">
                  <c:v>0.22389999999999999</c:v>
                </c:pt>
                <c:pt idx="4523">
                  <c:v>0.49249999999999999</c:v>
                </c:pt>
                <c:pt idx="4524">
                  <c:v>0.16420000000000001</c:v>
                </c:pt>
                <c:pt idx="4525">
                  <c:v>0.16420000000000001</c:v>
                </c:pt>
                <c:pt idx="4526">
                  <c:v>0.29849999999999999</c:v>
                </c:pt>
                <c:pt idx="4527">
                  <c:v>0.22389999999999999</c:v>
                </c:pt>
                <c:pt idx="4528">
                  <c:v>0.29849999999999999</c:v>
                </c:pt>
                <c:pt idx="4529">
                  <c:v>0.35820000000000002</c:v>
                </c:pt>
                <c:pt idx="4530">
                  <c:v>0.28360000000000002</c:v>
                </c:pt>
                <c:pt idx="4531">
                  <c:v>0.28360000000000002</c:v>
                </c:pt>
                <c:pt idx="4532">
                  <c:v>0.29849999999999999</c:v>
                </c:pt>
                <c:pt idx="4533">
                  <c:v>0.28360000000000002</c:v>
                </c:pt>
                <c:pt idx="4534">
                  <c:v>0.19400000000000001</c:v>
                </c:pt>
                <c:pt idx="4535">
                  <c:v>0.1045</c:v>
                </c:pt>
                <c:pt idx="4536">
                  <c:v>0.1343</c:v>
                </c:pt>
                <c:pt idx="4537">
                  <c:v>0</c:v>
                </c:pt>
                <c:pt idx="4538">
                  <c:v>0</c:v>
                </c:pt>
                <c:pt idx="4539">
                  <c:v>0</c:v>
                </c:pt>
                <c:pt idx="4540">
                  <c:v>0</c:v>
                </c:pt>
                <c:pt idx="4541">
                  <c:v>0.19400000000000001</c:v>
                </c:pt>
                <c:pt idx="4542">
                  <c:v>0.25369999999999998</c:v>
                </c:pt>
                <c:pt idx="4543">
                  <c:v>0.19400000000000001</c:v>
                </c:pt>
                <c:pt idx="4544">
                  <c:v>0.16420000000000001</c:v>
                </c:pt>
                <c:pt idx="4545">
                  <c:v>0.25369999999999998</c:v>
                </c:pt>
                <c:pt idx="4546">
                  <c:v>0.25369999999999998</c:v>
                </c:pt>
                <c:pt idx="4547">
                  <c:v>0.19400000000000001</c:v>
                </c:pt>
                <c:pt idx="4548">
                  <c:v>0.19400000000000001</c:v>
                </c:pt>
                <c:pt idx="4549">
                  <c:v>0.16420000000000001</c:v>
                </c:pt>
                <c:pt idx="4550">
                  <c:v>0.28360000000000002</c:v>
                </c:pt>
                <c:pt idx="4551">
                  <c:v>0.1343</c:v>
                </c:pt>
                <c:pt idx="4552">
                  <c:v>0.1343</c:v>
                </c:pt>
                <c:pt idx="4553">
                  <c:v>0.1343</c:v>
                </c:pt>
                <c:pt idx="4554">
                  <c:v>0</c:v>
                </c:pt>
                <c:pt idx="4555">
                  <c:v>0</c:v>
                </c:pt>
                <c:pt idx="4556">
                  <c:v>0.1343</c:v>
                </c:pt>
                <c:pt idx="4557">
                  <c:v>0.1045</c:v>
                </c:pt>
                <c:pt idx="4558">
                  <c:v>0.16420000000000001</c:v>
                </c:pt>
                <c:pt idx="4559">
                  <c:v>0.1045</c:v>
                </c:pt>
                <c:pt idx="4560">
                  <c:v>0.19400000000000001</c:v>
                </c:pt>
                <c:pt idx="4561">
                  <c:v>0.25369999999999998</c:v>
                </c:pt>
                <c:pt idx="4562">
                  <c:v>0.29849999999999999</c:v>
                </c:pt>
                <c:pt idx="4563">
                  <c:v>0.25369999999999998</c:v>
                </c:pt>
                <c:pt idx="4564">
                  <c:v>0.29849999999999999</c:v>
                </c:pt>
                <c:pt idx="4565">
                  <c:v>0.29849999999999999</c:v>
                </c:pt>
                <c:pt idx="4566">
                  <c:v>0.25369999999999998</c:v>
                </c:pt>
                <c:pt idx="4567">
                  <c:v>0.22389999999999999</c:v>
                </c:pt>
                <c:pt idx="4568">
                  <c:v>0.22389999999999999</c:v>
                </c:pt>
                <c:pt idx="4569">
                  <c:v>0.25369999999999998</c:v>
                </c:pt>
                <c:pt idx="4570">
                  <c:v>0.35820000000000002</c:v>
                </c:pt>
                <c:pt idx="4571">
                  <c:v>0.28360000000000002</c:v>
                </c:pt>
                <c:pt idx="4572">
                  <c:v>0.25369999999999998</c:v>
                </c:pt>
                <c:pt idx="4573">
                  <c:v>0.22389999999999999</c:v>
                </c:pt>
                <c:pt idx="4574">
                  <c:v>0.25369999999999998</c:v>
                </c:pt>
                <c:pt idx="4575">
                  <c:v>0.32840000000000003</c:v>
                </c:pt>
                <c:pt idx="4576">
                  <c:v>0.28360000000000002</c:v>
                </c:pt>
                <c:pt idx="4577">
                  <c:v>0.29849999999999999</c:v>
                </c:pt>
                <c:pt idx="4578">
                  <c:v>0.1343</c:v>
                </c:pt>
                <c:pt idx="4579">
                  <c:v>0.1343</c:v>
                </c:pt>
                <c:pt idx="4580">
                  <c:v>0.19400000000000001</c:v>
                </c:pt>
                <c:pt idx="4581">
                  <c:v>0.22389999999999999</c:v>
                </c:pt>
                <c:pt idx="4582">
                  <c:v>0.22389999999999999</c:v>
                </c:pt>
                <c:pt idx="4583">
                  <c:v>0.1343</c:v>
                </c:pt>
                <c:pt idx="4584">
                  <c:v>8.9599999999999999E-2</c:v>
                </c:pt>
                <c:pt idx="4585">
                  <c:v>0.25369999999999998</c:v>
                </c:pt>
                <c:pt idx="4586">
                  <c:v>0.22389999999999999</c:v>
                </c:pt>
                <c:pt idx="4587">
                  <c:v>0.19400000000000001</c:v>
                </c:pt>
                <c:pt idx="4588">
                  <c:v>0.16420000000000001</c:v>
                </c:pt>
                <c:pt idx="4589">
                  <c:v>0.19400000000000001</c:v>
                </c:pt>
                <c:pt idx="4590">
                  <c:v>0.16420000000000001</c:v>
                </c:pt>
                <c:pt idx="4591">
                  <c:v>0.1343</c:v>
                </c:pt>
                <c:pt idx="4592">
                  <c:v>0.1045</c:v>
                </c:pt>
                <c:pt idx="4593">
                  <c:v>0.1045</c:v>
                </c:pt>
                <c:pt idx="4594">
                  <c:v>0.25369999999999998</c:v>
                </c:pt>
                <c:pt idx="4595">
                  <c:v>0.19400000000000001</c:v>
                </c:pt>
                <c:pt idx="4596">
                  <c:v>0.16420000000000001</c:v>
                </c:pt>
                <c:pt idx="4597">
                  <c:v>0.1343</c:v>
                </c:pt>
                <c:pt idx="4598">
                  <c:v>0.19400000000000001</c:v>
                </c:pt>
                <c:pt idx="4599">
                  <c:v>0.19400000000000001</c:v>
                </c:pt>
                <c:pt idx="4600">
                  <c:v>0.19400000000000001</c:v>
                </c:pt>
                <c:pt idx="4601">
                  <c:v>0.16420000000000001</c:v>
                </c:pt>
                <c:pt idx="4602">
                  <c:v>0.19400000000000001</c:v>
                </c:pt>
                <c:pt idx="4603">
                  <c:v>0.25369999999999998</c:v>
                </c:pt>
                <c:pt idx="4604">
                  <c:v>0.22389999999999999</c:v>
                </c:pt>
                <c:pt idx="4605">
                  <c:v>0.22389999999999999</c:v>
                </c:pt>
                <c:pt idx="4606">
                  <c:v>0.22389999999999999</c:v>
                </c:pt>
                <c:pt idx="4607">
                  <c:v>0.1045</c:v>
                </c:pt>
                <c:pt idx="4608">
                  <c:v>0.22389999999999999</c:v>
                </c:pt>
                <c:pt idx="4609">
                  <c:v>0.16420000000000001</c:v>
                </c:pt>
                <c:pt idx="4610">
                  <c:v>0.19400000000000001</c:v>
                </c:pt>
                <c:pt idx="4611">
                  <c:v>0.1045</c:v>
                </c:pt>
                <c:pt idx="4612">
                  <c:v>0.1343</c:v>
                </c:pt>
                <c:pt idx="4613">
                  <c:v>0.1343</c:v>
                </c:pt>
                <c:pt idx="4614">
                  <c:v>8.9599999999999999E-2</c:v>
                </c:pt>
                <c:pt idx="4615">
                  <c:v>8.9599999999999999E-2</c:v>
                </c:pt>
                <c:pt idx="4616">
                  <c:v>0.16420000000000001</c:v>
                </c:pt>
                <c:pt idx="4617">
                  <c:v>0.1343</c:v>
                </c:pt>
                <c:pt idx="4618">
                  <c:v>0.16420000000000001</c:v>
                </c:pt>
                <c:pt idx="4619">
                  <c:v>0.22389999999999999</c:v>
                </c:pt>
                <c:pt idx="4620">
                  <c:v>0.19400000000000001</c:v>
                </c:pt>
                <c:pt idx="4621">
                  <c:v>0.22389999999999999</c:v>
                </c:pt>
                <c:pt idx="4622">
                  <c:v>0.28360000000000002</c:v>
                </c:pt>
                <c:pt idx="4623">
                  <c:v>0.29849999999999999</c:v>
                </c:pt>
                <c:pt idx="4624">
                  <c:v>0.29849999999999999</c:v>
                </c:pt>
                <c:pt idx="4625">
                  <c:v>0.32840000000000003</c:v>
                </c:pt>
                <c:pt idx="4626">
                  <c:v>0.28360000000000002</c:v>
                </c:pt>
                <c:pt idx="4627">
                  <c:v>0.22389999999999999</c:v>
                </c:pt>
                <c:pt idx="4628">
                  <c:v>0.28360000000000002</c:v>
                </c:pt>
                <c:pt idx="4629">
                  <c:v>0.19400000000000001</c:v>
                </c:pt>
                <c:pt idx="4630">
                  <c:v>0.22389999999999999</c:v>
                </c:pt>
                <c:pt idx="4631">
                  <c:v>0.22389999999999999</c:v>
                </c:pt>
                <c:pt idx="4632">
                  <c:v>0.28360000000000002</c:v>
                </c:pt>
                <c:pt idx="4633">
                  <c:v>0.22389999999999999</c:v>
                </c:pt>
                <c:pt idx="4634">
                  <c:v>0.22389999999999999</c:v>
                </c:pt>
                <c:pt idx="4635">
                  <c:v>0.19400000000000001</c:v>
                </c:pt>
                <c:pt idx="4636">
                  <c:v>0.22389999999999999</c:v>
                </c:pt>
                <c:pt idx="4637">
                  <c:v>0.22389999999999999</c:v>
                </c:pt>
                <c:pt idx="4638">
                  <c:v>0.16420000000000001</c:v>
                </c:pt>
                <c:pt idx="4639">
                  <c:v>0.22389999999999999</c:v>
                </c:pt>
                <c:pt idx="4640">
                  <c:v>0.16420000000000001</c:v>
                </c:pt>
                <c:pt idx="4641">
                  <c:v>0.16420000000000001</c:v>
                </c:pt>
                <c:pt idx="4642">
                  <c:v>0.22389999999999999</c:v>
                </c:pt>
                <c:pt idx="4643">
                  <c:v>0.22389999999999999</c:v>
                </c:pt>
                <c:pt idx="4644">
                  <c:v>0.22389999999999999</c:v>
                </c:pt>
                <c:pt idx="4645">
                  <c:v>0.28360000000000002</c:v>
                </c:pt>
                <c:pt idx="4646">
                  <c:v>0.28360000000000002</c:v>
                </c:pt>
                <c:pt idx="4647">
                  <c:v>0.29849999999999999</c:v>
                </c:pt>
                <c:pt idx="4648">
                  <c:v>0.35820000000000002</c:v>
                </c:pt>
                <c:pt idx="4649">
                  <c:v>0.29849999999999999</c:v>
                </c:pt>
                <c:pt idx="4650">
                  <c:v>0.29849999999999999</c:v>
                </c:pt>
                <c:pt idx="4651">
                  <c:v>0.3881</c:v>
                </c:pt>
                <c:pt idx="4652">
                  <c:v>0.29849999999999999</c:v>
                </c:pt>
                <c:pt idx="4653">
                  <c:v>0.28360000000000002</c:v>
                </c:pt>
                <c:pt idx="4654">
                  <c:v>0.25369999999999998</c:v>
                </c:pt>
                <c:pt idx="4655">
                  <c:v>0.22389999999999999</c:v>
                </c:pt>
                <c:pt idx="4656">
                  <c:v>0.22389999999999999</c:v>
                </c:pt>
                <c:pt idx="4657">
                  <c:v>0.1343</c:v>
                </c:pt>
                <c:pt idx="4658">
                  <c:v>0.1343</c:v>
                </c:pt>
                <c:pt idx="4659">
                  <c:v>0.22389999999999999</c:v>
                </c:pt>
                <c:pt idx="4660">
                  <c:v>0.22389999999999999</c:v>
                </c:pt>
                <c:pt idx="4661">
                  <c:v>0.19400000000000001</c:v>
                </c:pt>
                <c:pt idx="4662">
                  <c:v>0.16420000000000001</c:v>
                </c:pt>
                <c:pt idx="4663">
                  <c:v>0.1045</c:v>
                </c:pt>
                <c:pt idx="4664">
                  <c:v>0.1045</c:v>
                </c:pt>
                <c:pt idx="4665">
                  <c:v>0.22389999999999999</c:v>
                </c:pt>
                <c:pt idx="4666">
                  <c:v>0.19400000000000001</c:v>
                </c:pt>
                <c:pt idx="4667">
                  <c:v>0.22389999999999999</c:v>
                </c:pt>
                <c:pt idx="4668">
                  <c:v>0.19400000000000001</c:v>
                </c:pt>
                <c:pt idx="4669">
                  <c:v>8.9599999999999999E-2</c:v>
                </c:pt>
                <c:pt idx="4670">
                  <c:v>0.19400000000000001</c:v>
                </c:pt>
                <c:pt idx="4671">
                  <c:v>0.25369999999999998</c:v>
                </c:pt>
                <c:pt idx="4672">
                  <c:v>0.32840000000000003</c:v>
                </c:pt>
                <c:pt idx="4673">
                  <c:v>0.32840000000000003</c:v>
                </c:pt>
                <c:pt idx="4674">
                  <c:v>0.28360000000000002</c:v>
                </c:pt>
                <c:pt idx="4675">
                  <c:v>0.32840000000000003</c:v>
                </c:pt>
                <c:pt idx="4676">
                  <c:v>0.35820000000000002</c:v>
                </c:pt>
                <c:pt idx="4677">
                  <c:v>0.22389999999999999</c:v>
                </c:pt>
                <c:pt idx="4678">
                  <c:v>0.22389999999999999</c:v>
                </c:pt>
                <c:pt idx="4679">
                  <c:v>0.19400000000000001</c:v>
                </c:pt>
                <c:pt idx="4680">
                  <c:v>0.22389999999999999</c:v>
                </c:pt>
                <c:pt idx="4681">
                  <c:v>0.16420000000000001</c:v>
                </c:pt>
                <c:pt idx="4682">
                  <c:v>0.1045</c:v>
                </c:pt>
                <c:pt idx="4683">
                  <c:v>0.1343</c:v>
                </c:pt>
                <c:pt idx="4684">
                  <c:v>0.16420000000000001</c:v>
                </c:pt>
                <c:pt idx="4685">
                  <c:v>0.16420000000000001</c:v>
                </c:pt>
                <c:pt idx="4686">
                  <c:v>0.1343</c:v>
                </c:pt>
                <c:pt idx="4687">
                  <c:v>0.1045</c:v>
                </c:pt>
                <c:pt idx="4688">
                  <c:v>0.1045</c:v>
                </c:pt>
                <c:pt idx="4689">
                  <c:v>0.16420000000000001</c:v>
                </c:pt>
                <c:pt idx="4690">
                  <c:v>0.16420000000000001</c:v>
                </c:pt>
                <c:pt idx="4691">
                  <c:v>0.1343</c:v>
                </c:pt>
                <c:pt idx="4692">
                  <c:v>0.16420000000000001</c:v>
                </c:pt>
                <c:pt idx="4693">
                  <c:v>0</c:v>
                </c:pt>
                <c:pt idx="4694">
                  <c:v>8.9599999999999999E-2</c:v>
                </c:pt>
                <c:pt idx="4695">
                  <c:v>0.1045</c:v>
                </c:pt>
                <c:pt idx="4696">
                  <c:v>0.19400000000000001</c:v>
                </c:pt>
                <c:pt idx="4697">
                  <c:v>0.19400000000000001</c:v>
                </c:pt>
                <c:pt idx="4698">
                  <c:v>0.29849999999999999</c:v>
                </c:pt>
                <c:pt idx="4699">
                  <c:v>0</c:v>
                </c:pt>
                <c:pt idx="4700">
                  <c:v>0.1343</c:v>
                </c:pt>
                <c:pt idx="4701">
                  <c:v>0.19400000000000001</c:v>
                </c:pt>
                <c:pt idx="4702">
                  <c:v>8.9599999999999999E-2</c:v>
                </c:pt>
                <c:pt idx="4703">
                  <c:v>0.1343</c:v>
                </c:pt>
                <c:pt idx="4704">
                  <c:v>0</c:v>
                </c:pt>
                <c:pt idx="4705">
                  <c:v>0.16420000000000001</c:v>
                </c:pt>
                <c:pt idx="4706">
                  <c:v>0.1045</c:v>
                </c:pt>
                <c:pt idx="4707">
                  <c:v>0</c:v>
                </c:pt>
                <c:pt idx="4708">
                  <c:v>0</c:v>
                </c:pt>
                <c:pt idx="4709">
                  <c:v>0.1045</c:v>
                </c:pt>
                <c:pt idx="4710">
                  <c:v>0</c:v>
                </c:pt>
                <c:pt idx="4711">
                  <c:v>0.1045</c:v>
                </c:pt>
                <c:pt idx="4712">
                  <c:v>0.1045</c:v>
                </c:pt>
                <c:pt idx="4713">
                  <c:v>0.1045</c:v>
                </c:pt>
                <c:pt idx="4714">
                  <c:v>0</c:v>
                </c:pt>
                <c:pt idx="4715">
                  <c:v>8.9599999999999999E-2</c:v>
                </c:pt>
                <c:pt idx="4716">
                  <c:v>0</c:v>
                </c:pt>
                <c:pt idx="4717">
                  <c:v>8.9599999999999999E-2</c:v>
                </c:pt>
                <c:pt idx="4718">
                  <c:v>0</c:v>
                </c:pt>
                <c:pt idx="4719">
                  <c:v>0.19400000000000001</c:v>
                </c:pt>
                <c:pt idx="4720">
                  <c:v>0.22389999999999999</c:v>
                </c:pt>
                <c:pt idx="4721">
                  <c:v>0.16420000000000001</c:v>
                </c:pt>
                <c:pt idx="4722">
                  <c:v>0</c:v>
                </c:pt>
                <c:pt idx="4723">
                  <c:v>0.19400000000000001</c:v>
                </c:pt>
                <c:pt idx="4724">
                  <c:v>0.22389999999999999</c:v>
                </c:pt>
                <c:pt idx="4725">
                  <c:v>0.16420000000000001</c:v>
                </c:pt>
                <c:pt idx="4726">
                  <c:v>0.22389999999999999</c:v>
                </c:pt>
                <c:pt idx="4727">
                  <c:v>0.16420000000000001</c:v>
                </c:pt>
                <c:pt idx="4728">
                  <c:v>0.22389999999999999</c:v>
                </c:pt>
                <c:pt idx="4729">
                  <c:v>0.25369999999999998</c:v>
                </c:pt>
                <c:pt idx="4730">
                  <c:v>0.19400000000000001</c:v>
                </c:pt>
                <c:pt idx="4731">
                  <c:v>0.22389999999999999</c:v>
                </c:pt>
                <c:pt idx="4732">
                  <c:v>0.22389999999999999</c:v>
                </c:pt>
                <c:pt idx="4733">
                  <c:v>0.1343</c:v>
                </c:pt>
                <c:pt idx="4734">
                  <c:v>0.1045</c:v>
                </c:pt>
                <c:pt idx="4735">
                  <c:v>0.1045</c:v>
                </c:pt>
                <c:pt idx="4736">
                  <c:v>0.1045</c:v>
                </c:pt>
                <c:pt idx="4737">
                  <c:v>0.1343</c:v>
                </c:pt>
                <c:pt idx="4738">
                  <c:v>0.16420000000000001</c:v>
                </c:pt>
                <c:pt idx="4739">
                  <c:v>0.25369999999999998</c:v>
                </c:pt>
                <c:pt idx="4740">
                  <c:v>0.22389999999999999</c:v>
                </c:pt>
                <c:pt idx="4741">
                  <c:v>0.29849999999999999</c:v>
                </c:pt>
                <c:pt idx="4742">
                  <c:v>0.32840000000000003</c:v>
                </c:pt>
                <c:pt idx="4743">
                  <c:v>0.29849999999999999</c:v>
                </c:pt>
                <c:pt idx="4744">
                  <c:v>0.35820000000000002</c:v>
                </c:pt>
                <c:pt idx="4745">
                  <c:v>0.25369999999999998</c:v>
                </c:pt>
                <c:pt idx="4746">
                  <c:v>0.28360000000000002</c:v>
                </c:pt>
                <c:pt idx="4747">
                  <c:v>0.29849999999999999</c:v>
                </c:pt>
                <c:pt idx="4748">
                  <c:v>0.28360000000000002</c:v>
                </c:pt>
                <c:pt idx="4749">
                  <c:v>0.28360000000000002</c:v>
                </c:pt>
                <c:pt idx="4750">
                  <c:v>0.22389999999999999</c:v>
                </c:pt>
                <c:pt idx="4751">
                  <c:v>0.22389999999999999</c:v>
                </c:pt>
                <c:pt idx="4752">
                  <c:v>0.16420000000000001</c:v>
                </c:pt>
                <c:pt idx="4753">
                  <c:v>0.16420000000000001</c:v>
                </c:pt>
                <c:pt idx="4754">
                  <c:v>0.1343</c:v>
                </c:pt>
                <c:pt idx="4755">
                  <c:v>0</c:v>
                </c:pt>
                <c:pt idx="4756">
                  <c:v>0.1343</c:v>
                </c:pt>
                <c:pt idx="4757">
                  <c:v>0.1045</c:v>
                </c:pt>
                <c:pt idx="4758">
                  <c:v>0.1045</c:v>
                </c:pt>
                <c:pt idx="4759">
                  <c:v>0.1045</c:v>
                </c:pt>
                <c:pt idx="4760">
                  <c:v>8.9599999999999999E-2</c:v>
                </c:pt>
                <c:pt idx="4761">
                  <c:v>0.1045</c:v>
                </c:pt>
                <c:pt idx="4762">
                  <c:v>0.16420000000000001</c:v>
                </c:pt>
                <c:pt idx="4763">
                  <c:v>8.9599999999999999E-2</c:v>
                </c:pt>
                <c:pt idx="4764">
                  <c:v>8.9599999999999999E-2</c:v>
                </c:pt>
                <c:pt idx="4765">
                  <c:v>0.1045</c:v>
                </c:pt>
                <c:pt idx="4766">
                  <c:v>0.16420000000000001</c:v>
                </c:pt>
                <c:pt idx="4767">
                  <c:v>0.16420000000000001</c:v>
                </c:pt>
                <c:pt idx="4768">
                  <c:v>0.29849999999999999</c:v>
                </c:pt>
                <c:pt idx="4769">
                  <c:v>0.29849999999999999</c:v>
                </c:pt>
                <c:pt idx="4770">
                  <c:v>0.29849999999999999</c:v>
                </c:pt>
                <c:pt idx="4771">
                  <c:v>0.1045</c:v>
                </c:pt>
                <c:pt idx="4772">
                  <c:v>0.16420000000000001</c:v>
                </c:pt>
                <c:pt idx="4773">
                  <c:v>0.1045</c:v>
                </c:pt>
                <c:pt idx="4774">
                  <c:v>0</c:v>
                </c:pt>
                <c:pt idx="4775">
                  <c:v>8.9599999999999999E-2</c:v>
                </c:pt>
                <c:pt idx="4776">
                  <c:v>8.9599999999999999E-2</c:v>
                </c:pt>
                <c:pt idx="4777">
                  <c:v>0.19400000000000001</c:v>
                </c:pt>
                <c:pt idx="4778">
                  <c:v>0</c:v>
                </c:pt>
                <c:pt idx="4779">
                  <c:v>0.1045</c:v>
                </c:pt>
                <c:pt idx="4780">
                  <c:v>0</c:v>
                </c:pt>
                <c:pt idx="4781">
                  <c:v>8.9599999999999999E-2</c:v>
                </c:pt>
                <c:pt idx="4782">
                  <c:v>0.1045</c:v>
                </c:pt>
                <c:pt idx="4783">
                  <c:v>0.1343</c:v>
                </c:pt>
                <c:pt idx="4784">
                  <c:v>0.1343</c:v>
                </c:pt>
                <c:pt idx="4785">
                  <c:v>0.1045</c:v>
                </c:pt>
                <c:pt idx="4786">
                  <c:v>0.25369999999999998</c:v>
                </c:pt>
                <c:pt idx="4787">
                  <c:v>0.16420000000000001</c:v>
                </c:pt>
                <c:pt idx="4788">
                  <c:v>0.22389999999999999</c:v>
                </c:pt>
                <c:pt idx="4789">
                  <c:v>0.19400000000000001</c:v>
                </c:pt>
                <c:pt idx="4790">
                  <c:v>0.1045</c:v>
                </c:pt>
                <c:pt idx="4791">
                  <c:v>0.16420000000000001</c:v>
                </c:pt>
                <c:pt idx="4792">
                  <c:v>0</c:v>
                </c:pt>
                <c:pt idx="4793">
                  <c:v>0</c:v>
                </c:pt>
                <c:pt idx="4794">
                  <c:v>0.1343</c:v>
                </c:pt>
                <c:pt idx="4795">
                  <c:v>0.1343</c:v>
                </c:pt>
                <c:pt idx="4796">
                  <c:v>0.22389999999999999</c:v>
                </c:pt>
                <c:pt idx="4797">
                  <c:v>0.1343</c:v>
                </c:pt>
                <c:pt idx="4798">
                  <c:v>0.22389999999999999</c:v>
                </c:pt>
                <c:pt idx="4799">
                  <c:v>0.22389999999999999</c:v>
                </c:pt>
                <c:pt idx="4800">
                  <c:v>0.19400000000000001</c:v>
                </c:pt>
                <c:pt idx="4801">
                  <c:v>0.1045</c:v>
                </c:pt>
                <c:pt idx="4802">
                  <c:v>0.1045</c:v>
                </c:pt>
                <c:pt idx="4803">
                  <c:v>0.1045</c:v>
                </c:pt>
                <c:pt idx="4804">
                  <c:v>8.9599999999999999E-2</c:v>
                </c:pt>
                <c:pt idx="4805">
                  <c:v>8.9599999999999999E-2</c:v>
                </c:pt>
                <c:pt idx="4806">
                  <c:v>0.1045</c:v>
                </c:pt>
                <c:pt idx="4807">
                  <c:v>8.9599999999999999E-2</c:v>
                </c:pt>
                <c:pt idx="4808">
                  <c:v>8.9599999999999999E-2</c:v>
                </c:pt>
                <c:pt idx="4809">
                  <c:v>0.1343</c:v>
                </c:pt>
                <c:pt idx="4810">
                  <c:v>0.28360000000000002</c:v>
                </c:pt>
                <c:pt idx="4811">
                  <c:v>0.3881</c:v>
                </c:pt>
                <c:pt idx="4812">
                  <c:v>0.32840000000000003</c:v>
                </c:pt>
                <c:pt idx="4813">
                  <c:v>0.25369999999999998</c:v>
                </c:pt>
                <c:pt idx="4814">
                  <c:v>0.16420000000000001</c:v>
                </c:pt>
                <c:pt idx="4815">
                  <c:v>0.22389999999999999</c:v>
                </c:pt>
                <c:pt idx="4816">
                  <c:v>0.28360000000000002</c:v>
                </c:pt>
                <c:pt idx="4817">
                  <c:v>0.25369999999999998</c:v>
                </c:pt>
                <c:pt idx="4818">
                  <c:v>0.25369999999999998</c:v>
                </c:pt>
                <c:pt idx="4819">
                  <c:v>0.1045</c:v>
                </c:pt>
                <c:pt idx="4820">
                  <c:v>0.16420000000000001</c:v>
                </c:pt>
                <c:pt idx="4821">
                  <c:v>0.16420000000000001</c:v>
                </c:pt>
                <c:pt idx="4822">
                  <c:v>0.16420000000000001</c:v>
                </c:pt>
                <c:pt idx="4823">
                  <c:v>0.1343</c:v>
                </c:pt>
                <c:pt idx="4824">
                  <c:v>0</c:v>
                </c:pt>
                <c:pt idx="4825">
                  <c:v>8.9599999999999999E-2</c:v>
                </c:pt>
                <c:pt idx="4826">
                  <c:v>0</c:v>
                </c:pt>
                <c:pt idx="4827">
                  <c:v>8.9599999999999999E-2</c:v>
                </c:pt>
                <c:pt idx="4828">
                  <c:v>8.9599999999999999E-2</c:v>
                </c:pt>
                <c:pt idx="4829">
                  <c:v>0</c:v>
                </c:pt>
                <c:pt idx="4830">
                  <c:v>8.9599999999999999E-2</c:v>
                </c:pt>
                <c:pt idx="4831">
                  <c:v>8.9599999999999999E-2</c:v>
                </c:pt>
                <c:pt idx="4832">
                  <c:v>8.9599999999999999E-2</c:v>
                </c:pt>
                <c:pt idx="4833">
                  <c:v>0</c:v>
                </c:pt>
                <c:pt idx="4834">
                  <c:v>0</c:v>
                </c:pt>
                <c:pt idx="4835">
                  <c:v>0</c:v>
                </c:pt>
                <c:pt idx="4836">
                  <c:v>0</c:v>
                </c:pt>
                <c:pt idx="4837">
                  <c:v>0.19400000000000001</c:v>
                </c:pt>
                <c:pt idx="4838">
                  <c:v>0.19400000000000001</c:v>
                </c:pt>
                <c:pt idx="4839">
                  <c:v>0.1343</c:v>
                </c:pt>
                <c:pt idx="4840">
                  <c:v>0.19400000000000001</c:v>
                </c:pt>
                <c:pt idx="4841">
                  <c:v>0.3881</c:v>
                </c:pt>
                <c:pt idx="4842">
                  <c:v>0.22389999999999999</c:v>
                </c:pt>
                <c:pt idx="4843">
                  <c:v>0</c:v>
                </c:pt>
                <c:pt idx="4844">
                  <c:v>8.9599999999999999E-2</c:v>
                </c:pt>
                <c:pt idx="4845">
                  <c:v>8.9599999999999999E-2</c:v>
                </c:pt>
                <c:pt idx="4846">
                  <c:v>0.1343</c:v>
                </c:pt>
                <c:pt idx="4847">
                  <c:v>0</c:v>
                </c:pt>
                <c:pt idx="4848">
                  <c:v>0</c:v>
                </c:pt>
                <c:pt idx="4849">
                  <c:v>8.9599999999999999E-2</c:v>
                </c:pt>
                <c:pt idx="4850">
                  <c:v>0.1045</c:v>
                </c:pt>
                <c:pt idx="4851">
                  <c:v>0.1045</c:v>
                </c:pt>
                <c:pt idx="4852">
                  <c:v>0.1045</c:v>
                </c:pt>
                <c:pt idx="4853">
                  <c:v>0.1343</c:v>
                </c:pt>
                <c:pt idx="4854">
                  <c:v>0.16420000000000001</c:v>
                </c:pt>
                <c:pt idx="4855">
                  <c:v>8.9599999999999999E-2</c:v>
                </c:pt>
                <c:pt idx="4856">
                  <c:v>0.22389999999999999</c:v>
                </c:pt>
                <c:pt idx="4857">
                  <c:v>0.28360000000000002</c:v>
                </c:pt>
                <c:pt idx="4858">
                  <c:v>0.19400000000000001</c:v>
                </c:pt>
                <c:pt idx="4859">
                  <c:v>0.22389999999999999</c:v>
                </c:pt>
                <c:pt idx="4860">
                  <c:v>0.22389999999999999</c:v>
                </c:pt>
                <c:pt idx="4861">
                  <c:v>0</c:v>
                </c:pt>
                <c:pt idx="4862">
                  <c:v>0</c:v>
                </c:pt>
                <c:pt idx="4863">
                  <c:v>0.29849999999999999</c:v>
                </c:pt>
                <c:pt idx="4864">
                  <c:v>0.28360000000000002</c:v>
                </c:pt>
                <c:pt idx="4865">
                  <c:v>0.32840000000000003</c:v>
                </c:pt>
                <c:pt idx="4866">
                  <c:v>0.28360000000000002</c:v>
                </c:pt>
                <c:pt idx="4867">
                  <c:v>0.35820000000000002</c:v>
                </c:pt>
                <c:pt idx="4868">
                  <c:v>0.3881</c:v>
                </c:pt>
                <c:pt idx="4869">
                  <c:v>0.29849999999999999</c:v>
                </c:pt>
                <c:pt idx="4870">
                  <c:v>0.25369999999999998</c:v>
                </c:pt>
                <c:pt idx="4871">
                  <c:v>0.22389999999999999</c:v>
                </c:pt>
                <c:pt idx="4872">
                  <c:v>0.1343</c:v>
                </c:pt>
                <c:pt idx="4873">
                  <c:v>0.1045</c:v>
                </c:pt>
                <c:pt idx="4874">
                  <c:v>0.16420000000000001</c:v>
                </c:pt>
                <c:pt idx="4875">
                  <c:v>0.19400000000000001</c:v>
                </c:pt>
                <c:pt idx="4876">
                  <c:v>0.29849999999999999</c:v>
                </c:pt>
                <c:pt idx="4877">
                  <c:v>0.16420000000000001</c:v>
                </c:pt>
                <c:pt idx="4878">
                  <c:v>0.19400000000000001</c:v>
                </c:pt>
                <c:pt idx="4879">
                  <c:v>0.28360000000000002</c:v>
                </c:pt>
                <c:pt idx="4880">
                  <c:v>0.22389999999999999</c:v>
                </c:pt>
                <c:pt idx="4881">
                  <c:v>0.25369999999999998</c:v>
                </c:pt>
                <c:pt idx="4882">
                  <c:v>0.25369999999999998</c:v>
                </c:pt>
                <c:pt idx="4883">
                  <c:v>0.25369999999999998</c:v>
                </c:pt>
                <c:pt idx="4884">
                  <c:v>0</c:v>
                </c:pt>
                <c:pt idx="4885">
                  <c:v>0</c:v>
                </c:pt>
                <c:pt idx="4886">
                  <c:v>0.28360000000000002</c:v>
                </c:pt>
                <c:pt idx="4887">
                  <c:v>0.35820000000000002</c:v>
                </c:pt>
                <c:pt idx="4888">
                  <c:v>0.22389999999999999</c:v>
                </c:pt>
                <c:pt idx="4889">
                  <c:v>0.25369999999999998</c:v>
                </c:pt>
                <c:pt idx="4890">
                  <c:v>0.16420000000000001</c:v>
                </c:pt>
                <c:pt idx="4891">
                  <c:v>0.22389999999999999</c:v>
                </c:pt>
                <c:pt idx="4892">
                  <c:v>0.1045</c:v>
                </c:pt>
                <c:pt idx="4893">
                  <c:v>8.9599999999999999E-2</c:v>
                </c:pt>
                <c:pt idx="4894">
                  <c:v>0.22389999999999999</c:v>
                </c:pt>
                <c:pt idx="4895">
                  <c:v>0.1045</c:v>
                </c:pt>
                <c:pt idx="4896">
                  <c:v>0</c:v>
                </c:pt>
                <c:pt idx="4897">
                  <c:v>8.9599999999999999E-2</c:v>
                </c:pt>
                <c:pt idx="4898">
                  <c:v>0.1343</c:v>
                </c:pt>
                <c:pt idx="4899">
                  <c:v>0</c:v>
                </c:pt>
                <c:pt idx="4900">
                  <c:v>0.1045</c:v>
                </c:pt>
                <c:pt idx="4901">
                  <c:v>0</c:v>
                </c:pt>
                <c:pt idx="4902">
                  <c:v>0.1045</c:v>
                </c:pt>
                <c:pt idx="4903">
                  <c:v>0.1045</c:v>
                </c:pt>
                <c:pt idx="4904">
                  <c:v>8.9599999999999999E-2</c:v>
                </c:pt>
                <c:pt idx="4905">
                  <c:v>0.16420000000000001</c:v>
                </c:pt>
                <c:pt idx="4906">
                  <c:v>0.16420000000000001</c:v>
                </c:pt>
                <c:pt idx="4907">
                  <c:v>0.19400000000000001</c:v>
                </c:pt>
                <c:pt idx="4908">
                  <c:v>0.28360000000000002</c:v>
                </c:pt>
                <c:pt idx="4909">
                  <c:v>0.28360000000000002</c:v>
                </c:pt>
                <c:pt idx="4910">
                  <c:v>0.25369999999999998</c:v>
                </c:pt>
                <c:pt idx="4911">
                  <c:v>0.25369999999999998</c:v>
                </c:pt>
                <c:pt idx="4912">
                  <c:v>0.25369999999999998</c:v>
                </c:pt>
                <c:pt idx="4913">
                  <c:v>0.19400000000000001</c:v>
                </c:pt>
                <c:pt idx="4914">
                  <c:v>0.16420000000000001</c:v>
                </c:pt>
                <c:pt idx="4915">
                  <c:v>0.19400000000000001</c:v>
                </c:pt>
                <c:pt idx="4916">
                  <c:v>0.22389999999999999</c:v>
                </c:pt>
                <c:pt idx="4917">
                  <c:v>0.19400000000000001</c:v>
                </c:pt>
                <c:pt idx="4918">
                  <c:v>0.19400000000000001</c:v>
                </c:pt>
                <c:pt idx="4919">
                  <c:v>0.28360000000000002</c:v>
                </c:pt>
                <c:pt idx="4920">
                  <c:v>0.25369999999999998</c:v>
                </c:pt>
                <c:pt idx="4921">
                  <c:v>0.19400000000000001</c:v>
                </c:pt>
                <c:pt idx="4922">
                  <c:v>0.16420000000000001</c:v>
                </c:pt>
                <c:pt idx="4923">
                  <c:v>0.1343</c:v>
                </c:pt>
                <c:pt idx="4924">
                  <c:v>0</c:v>
                </c:pt>
                <c:pt idx="4925">
                  <c:v>0</c:v>
                </c:pt>
                <c:pt idx="4926">
                  <c:v>0.1343</c:v>
                </c:pt>
                <c:pt idx="4927">
                  <c:v>0</c:v>
                </c:pt>
                <c:pt idx="4928">
                  <c:v>0</c:v>
                </c:pt>
                <c:pt idx="4929">
                  <c:v>8.9599999999999999E-2</c:v>
                </c:pt>
                <c:pt idx="4930">
                  <c:v>0</c:v>
                </c:pt>
                <c:pt idx="4931">
                  <c:v>0.25369999999999998</c:v>
                </c:pt>
                <c:pt idx="4932">
                  <c:v>0.28360000000000002</c:v>
                </c:pt>
                <c:pt idx="4933">
                  <c:v>0.29849999999999999</c:v>
                </c:pt>
                <c:pt idx="4934">
                  <c:v>0.28360000000000002</c:v>
                </c:pt>
                <c:pt idx="4935">
                  <c:v>0</c:v>
                </c:pt>
                <c:pt idx="4936">
                  <c:v>0.22389999999999999</c:v>
                </c:pt>
                <c:pt idx="4937">
                  <c:v>0.25369999999999998</c:v>
                </c:pt>
                <c:pt idx="4938">
                  <c:v>0.3881</c:v>
                </c:pt>
                <c:pt idx="4939">
                  <c:v>0.29849999999999999</c:v>
                </c:pt>
                <c:pt idx="4940">
                  <c:v>0.32840000000000003</c:v>
                </c:pt>
                <c:pt idx="4941">
                  <c:v>0.22389999999999999</c:v>
                </c:pt>
                <c:pt idx="4942">
                  <c:v>0.32840000000000003</c:v>
                </c:pt>
                <c:pt idx="4943">
                  <c:v>0.16420000000000001</c:v>
                </c:pt>
                <c:pt idx="4944">
                  <c:v>0.22389999999999999</c:v>
                </c:pt>
                <c:pt idx="4945">
                  <c:v>0.1045</c:v>
                </c:pt>
                <c:pt idx="4946">
                  <c:v>0.19400000000000001</c:v>
                </c:pt>
                <c:pt idx="4947">
                  <c:v>8.9599999999999999E-2</c:v>
                </c:pt>
                <c:pt idx="4948">
                  <c:v>0.1045</c:v>
                </c:pt>
                <c:pt idx="4949">
                  <c:v>0.16420000000000001</c:v>
                </c:pt>
                <c:pt idx="4950">
                  <c:v>0.16420000000000001</c:v>
                </c:pt>
                <c:pt idx="4951">
                  <c:v>0.28360000000000002</c:v>
                </c:pt>
                <c:pt idx="4952">
                  <c:v>0.29849999999999999</c:v>
                </c:pt>
                <c:pt idx="4953">
                  <c:v>0.19400000000000001</c:v>
                </c:pt>
                <c:pt idx="4954">
                  <c:v>0.22389999999999999</c:v>
                </c:pt>
                <c:pt idx="4955">
                  <c:v>0.29849999999999999</c:v>
                </c:pt>
                <c:pt idx="4956">
                  <c:v>0.29849999999999999</c:v>
                </c:pt>
                <c:pt idx="4957">
                  <c:v>0.19400000000000001</c:v>
                </c:pt>
                <c:pt idx="4958">
                  <c:v>0.16420000000000001</c:v>
                </c:pt>
                <c:pt idx="4959">
                  <c:v>0</c:v>
                </c:pt>
                <c:pt idx="4960">
                  <c:v>0</c:v>
                </c:pt>
                <c:pt idx="4961">
                  <c:v>0.1343</c:v>
                </c:pt>
                <c:pt idx="4962">
                  <c:v>0.22389999999999999</c:v>
                </c:pt>
                <c:pt idx="4963">
                  <c:v>0.1045</c:v>
                </c:pt>
                <c:pt idx="4964">
                  <c:v>0.19400000000000001</c:v>
                </c:pt>
                <c:pt idx="4965">
                  <c:v>0.22389999999999999</c:v>
                </c:pt>
                <c:pt idx="4966">
                  <c:v>0.1343</c:v>
                </c:pt>
                <c:pt idx="4967">
                  <c:v>0.16420000000000001</c:v>
                </c:pt>
                <c:pt idx="4968">
                  <c:v>0.1045</c:v>
                </c:pt>
                <c:pt idx="4969">
                  <c:v>8.9599999999999999E-2</c:v>
                </c:pt>
                <c:pt idx="4970">
                  <c:v>8.9599999999999999E-2</c:v>
                </c:pt>
                <c:pt idx="4971">
                  <c:v>8.9599999999999999E-2</c:v>
                </c:pt>
                <c:pt idx="4972">
                  <c:v>8.9599999999999999E-2</c:v>
                </c:pt>
                <c:pt idx="4973">
                  <c:v>0</c:v>
                </c:pt>
                <c:pt idx="4974">
                  <c:v>0</c:v>
                </c:pt>
                <c:pt idx="4975">
                  <c:v>0</c:v>
                </c:pt>
                <c:pt idx="4976">
                  <c:v>0</c:v>
                </c:pt>
                <c:pt idx="4977">
                  <c:v>0.1343</c:v>
                </c:pt>
                <c:pt idx="4978">
                  <c:v>0.22389999999999999</c:v>
                </c:pt>
                <c:pt idx="4979">
                  <c:v>0</c:v>
                </c:pt>
                <c:pt idx="4980">
                  <c:v>0.16420000000000001</c:v>
                </c:pt>
                <c:pt idx="4981">
                  <c:v>0.16420000000000001</c:v>
                </c:pt>
                <c:pt idx="4982">
                  <c:v>0.19400000000000001</c:v>
                </c:pt>
                <c:pt idx="4983">
                  <c:v>0.1343</c:v>
                </c:pt>
                <c:pt idx="4984">
                  <c:v>0.16420000000000001</c:v>
                </c:pt>
                <c:pt idx="4985">
                  <c:v>0.29849999999999999</c:v>
                </c:pt>
                <c:pt idx="4986">
                  <c:v>0.28360000000000002</c:v>
                </c:pt>
                <c:pt idx="4987">
                  <c:v>0.16420000000000001</c:v>
                </c:pt>
                <c:pt idx="4988">
                  <c:v>0.28360000000000002</c:v>
                </c:pt>
                <c:pt idx="4989">
                  <c:v>0.32840000000000003</c:v>
                </c:pt>
                <c:pt idx="4990">
                  <c:v>0.32840000000000003</c:v>
                </c:pt>
                <c:pt idx="4991">
                  <c:v>0.29849999999999999</c:v>
                </c:pt>
                <c:pt idx="4992">
                  <c:v>0.29849999999999999</c:v>
                </c:pt>
                <c:pt idx="4993">
                  <c:v>0.22389999999999999</c:v>
                </c:pt>
                <c:pt idx="4994">
                  <c:v>0.22389999999999999</c:v>
                </c:pt>
                <c:pt idx="4995">
                  <c:v>0.19400000000000001</c:v>
                </c:pt>
                <c:pt idx="4996">
                  <c:v>0.1045</c:v>
                </c:pt>
                <c:pt idx="4997">
                  <c:v>0.16420000000000001</c:v>
                </c:pt>
                <c:pt idx="4998">
                  <c:v>0.1343</c:v>
                </c:pt>
                <c:pt idx="4999">
                  <c:v>0.1045</c:v>
                </c:pt>
                <c:pt idx="5000">
                  <c:v>8.9599999999999999E-2</c:v>
                </c:pt>
                <c:pt idx="5001">
                  <c:v>0</c:v>
                </c:pt>
                <c:pt idx="5002">
                  <c:v>0.19400000000000001</c:v>
                </c:pt>
                <c:pt idx="5003">
                  <c:v>0</c:v>
                </c:pt>
                <c:pt idx="5004">
                  <c:v>0.16420000000000001</c:v>
                </c:pt>
                <c:pt idx="5005">
                  <c:v>0.16420000000000001</c:v>
                </c:pt>
                <c:pt idx="5006">
                  <c:v>0.25369999999999998</c:v>
                </c:pt>
                <c:pt idx="5007">
                  <c:v>0.29849999999999999</c:v>
                </c:pt>
                <c:pt idx="5008">
                  <c:v>0.19400000000000001</c:v>
                </c:pt>
                <c:pt idx="5009">
                  <c:v>0</c:v>
                </c:pt>
                <c:pt idx="5010">
                  <c:v>0</c:v>
                </c:pt>
                <c:pt idx="5011">
                  <c:v>0.29849999999999999</c:v>
                </c:pt>
                <c:pt idx="5012">
                  <c:v>0.19400000000000001</c:v>
                </c:pt>
                <c:pt idx="5013">
                  <c:v>0.22389999999999999</c:v>
                </c:pt>
                <c:pt idx="5014">
                  <c:v>0.22389999999999999</c:v>
                </c:pt>
                <c:pt idx="5015">
                  <c:v>0.25369999999999998</c:v>
                </c:pt>
                <c:pt idx="5016">
                  <c:v>8.9599999999999999E-2</c:v>
                </c:pt>
                <c:pt idx="5017">
                  <c:v>0.19400000000000001</c:v>
                </c:pt>
                <c:pt idx="5018">
                  <c:v>0</c:v>
                </c:pt>
                <c:pt idx="5019">
                  <c:v>0.1045</c:v>
                </c:pt>
                <c:pt idx="5020">
                  <c:v>0</c:v>
                </c:pt>
                <c:pt idx="5021">
                  <c:v>0.19400000000000001</c:v>
                </c:pt>
                <c:pt idx="5022">
                  <c:v>0.1045</c:v>
                </c:pt>
                <c:pt idx="5023">
                  <c:v>0.1343</c:v>
                </c:pt>
                <c:pt idx="5024">
                  <c:v>0.1045</c:v>
                </c:pt>
                <c:pt idx="5025">
                  <c:v>0.28360000000000002</c:v>
                </c:pt>
                <c:pt idx="5026">
                  <c:v>0.28360000000000002</c:v>
                </c:pt>
                <c:pt idx="5027">
                  <c:v>0.29849999999999999</c:v>
                </c:pt>
                <c:pt idx="5028">
                  <c:v>0.29849999999999999</c:v>
                </c:pt>
                <c:pt idx="5029">
                  <c:v>0.41789999999999999</c:v>
                </c:pt>
                <c:pt idx="5030">
                  <c:v>0.28360000000000002</c:v>
                </c:pt>
                <c:pt idx="5031">
                  <c:v>0.22389999999999999</c:v>
                </c:pt>
                <c:pt idx="5032">
                  <c:v>0.28360000000000002</c:v>
                </c:pt>
                <c:pt idx="5033">
                  <c:v>0.28360000000000002</c:v>
                </c:pt>
                <c:pt idx="5034">
                  <c:v>0.28360000000000002</c:v>
                </c:pt>
                <c:pt idx="5035">
                  <c:v>0.1343</c:v>
                </c:pt>
                <c:pt idx="5036">
                  <c:v>0.19400000000000001</c:v>
                </c:pt>
                <c:pt idx="5037">
                  <c:v>0.22389999999999999</c:v>
                </c:pt>
                <c:pt idx="5038">
                  <c:v>0.25369999999999998</c:v>
                </c:pt>
                <c:pt idx="5039">
                  <c:v>0.22389999999999999</c:v>
                </c:pt>
                <c:pt idx="5040">
                  <c:v>0.16420000000000001</c:v>
                </c:pt>
                <c:pt idx="5041">
                  <c:v>0.16420000000000001</c:v>
                </c:pt>
                <c:pt idx="5042">
                  <c:v>0.16420000000000001</c:v>
                </c:pt>
                <c:pt idx="5043">
                  <c:v>0.16420000000000001</c:v>
                </c:pt>
                <c:pt idx="5044">
                  <c:v>0.16420000000000001</c:v>
                </c:pt>
                <c:pt idx="5045">
                  <c:v>8.9599999999999999E-2</c:v>
                </c:pt>
                <c:pt idx="5046">
                  <c:v>0.16420000000000001</c:v>
                </c:pt>
                <c:pt idx="5047">
                  <c:v>8.9599999999999999E-2</c:v>
                </c:pt>
                <c:pt idx="5048">
                  <c:v>0.49249999999999999</c:v>
                </c:pt>
                <c:pt idx="5049">
                  <c:v>0.22389999999999999</c:v>
                </c:pt>
                <c:pt idx="5050">
                  <c:v>0.16420000000000001</c:v>
                </c:pt>
                <c:pt idx="5051">
                  <c:v>0.19400000000000001</c:v>
                </c:pt>
                <c:pt idx="5052">
                  <c:v>8.9599999999999999E-2</c:v>
                </c:pt>
                <c:pt idx="5053">
                  <c:v>0.1045</c:v>
                </c:pt>
                <c:pt idx="5054">
                  <c:v>0.1343</c:v>
                </c:pt>
                <c:pt idx="5055">
                  <c:v>0.22389999999999999</c:v>
                </c:pt>
                <c:pt idx="5056">
                  <c:v>0.22389999999999999</c:v>
                </c:pt>
                <c:pt idx="5057">
                  <c:v>0.1343</c:v>
                </c:pt>
                <c:pt idx="5058">
                  <c:v>0</c:v>
                </c:pt>
                <c:pt idx="5059">
                  <c:v>0</c:v>
                </c:pt>
                <c:pt idx="5060">
                  <c:v>0</c:v>
                </c:pt>
                <c:pt idx="5061">
                  <c:v>0</c:v>
                </c:pt>
                <c:pt idx="5062">
                  <c:v>0.1045</c:v>
                </c:pt>
                <c:pt idx="5063">
                  <c:v>0.1343</c:v>
                </c:pt>
                <c:pt idx="5064">
                  <c:v>0.1045</c:v>
                </c:pt>
                <c:pt idx="5065">
                  <c:v>8.9599999999999999E-2</c:v>
                </c:pt>
                <c:pt idx="5066">
                  <c:v>8.9599999999999999E-2</c:v>
                </c:pt>
                <c:pt idx="5067">
                  <c:v>8.9599999999999999E-2</c:v>
                </c:pt>
                <c:pt idx="5068">
                  <c:v>8.9599999999999999E-2</c:v>
                </c:pt>
                <c:pt idx="5069">
                  <c:v>8.9599999999999999E-2</c:v>
                </c:pt>
                <c:pt idx="5070">
                  <c:v>0</c:v>
                </c:pt>
                <c:pt idx="5071">
                  <c:v>0</c:v>
                </c:pt>
                <c:pt idx="5072">
                  <c:v>0.29849999999999999</c:v>
                </c:pt>
                <c:pt idx="5073">
                  <c:v>0.29849999999999999</c:v>
                </c:pt>
                <c:pt idx="5074">
                  <c:v>0.35820000000000002</c:v>
                </c:pt>
                <c:pt idx="5075">
                  <c:v>0.32840000000000003</c:v>
                </c:pt>
                <c:pt idx="5076">
                  <c:v>0.29849999999999999</c:v>
                </c:pt>
                <c:pt idx="5077">
                  <c:v>0.22389999999999999</c:v>
                </c:pt>
                <c:pt idx="5078">
                  <c:v>0.22389999999999999</c:v>
                </c:pt>
                <c:pt idx="5079">
                  <c:v>0</c:v>
                </c:pt>
                <c:pt idx="5080">
                  <c:v>0.16420000000000001</c:v>
                </c:pt>
                <c:pt idx="5081">
                  <c:v>0.25369999999999998</c:v>
                </c:pt>
                <c:pt idx="5082">
                  <c:v>0.32840000000000003</c:v>
                </c:pt>
                <c:pt idx="5083">
                  <c:v>0.32840000000000003</c:v>
                </c:pt>
                <c:pt idx="5084">
                  <c:v>0.29849999999999999</c:v>
                </c:pt>
                <c:pt idx="5085">
                  <c:v>0.28360000000000002</c:v>
                </c:pt>
                <c:pt idx="5086">
                  <c:v>0.19400000000000001</c:v>
                </c:pt>
                <c:pt idx="5087">
                  <c:v>0.19400000000000001</c:v>
                </c:pt>
                <c:pt idx="5088">
                  <c:v>0.19400000000000001</c:v>
                </c:pt>
                <c:pt idx="5089">
                  <c:v>0.1045</c:v>
                </c:pt>
                <c:pt idx="5090">
                  <c:v>0.1045</c:v>
                </c:pt>
                <c:pt idx="5091">
                  <c:v>8.9599999999999999E-2</c:v>
                </c:pt>
                <c:pt idx="5092">
                  <c:v>0</c:v>
                </c:pt>
                <c:pt idx="5093">
                  <c:v>8.9599999999999999E-2</c:v>
                </c:pt>
                <c:pt idx="5094">
                  <c:v>0.1343</c:v>
                </c:pt>
                <c:pt idx="5095">
                  <c:v>8.9599999999999999E-2</c:v>
                </c:pt>
                <c:pt idx="5096">
                  <c:v>0.1343</c:v>
                </c:pt>
                <c:pt idx="5097">
                  <c:v>0.1343</c:v>
                </c:pt>
                <c:pt idx="5098">
                  <c:v>0.22389999999999999</c:v>
                </c:pt>
                <c:pt idx="5099">
                  <c:v>0.1045</c:v>
                </c:pt>
                <c:pt idx="5100">
                  <c:v>0.1343</c:v>
                </c:pt>
                <c:pt idx="5101">
                  <c:v>0.25369999999999998</c:v>
                </c:pt>
                <c:pt idx="5102">
                  <c:v>0.25369999999999998</c:v>
                </c:pt>
                <c:pt idx="5103">
                  <c:v>0.25369999999999998</c:v>
                </c:pt>
                <c:pt idx="5104">
                  <c:v>0.25369999999999998</c:v>
                </c:pt>
                <c:pt idx="5105">
                  <c:v>0.25369999999999998</c:v>
                </c:pt>
                <c:pt idx="5106">
                  <c:v>0.25369999999999998</c:v>
                </c:pt>
                <c:pt idx="5107">
                  <c:v>0.29849999999999999</c:v>
                </c:pt>
                <c:pt idx="5108">
                  <c:v>0.25369999999999998</c:v>
                </c:pt>
                <c:pt idx="5109">
                  <c:v>0.25369999999999998</c:v>
                </c:pt>
                <c:pt idx="5110">
                  <c:v>0.22389999999999999</c:v>
                </c:pt>
                <c:pt idx="5111">
                  <c:v>0.19400000000000001</c:v>
                </c:pt>
                <c:pt idx="5112">
                  <c:v>0.22389999999999999</c:v>
                </c:pt>
                <c:pt idx="5113">
                  <c:v>0.22389999999999999</c:v>
                </c:pt>
                <c:pt idx="5114">
                  <c:v>0.19400000000000001</c:v>
                </c:pt>
                <c:pt idx="5115">
                  <c:v>0.16420000000000001</c:v>
                </c:pt>
                <c:pt idx="5116">
                  <c:v>0.22389999999999999</c:v>
                </c:pt>
                <c:pt idx="5117">
                  <c:v>0.16420000000000001</c:v>
                </c:pt>
                <c:pt idx="5118">
                  <c:v>0.16420000000000001</c:v>
                </c:pt>
                <c:pt idx="5119">
                  <c:v>8.9599999999999999E-2</c:v>
                </c:pt>
                <c:pt idx="5120">
                  <c:v>0.1045</c:v>
                </c:pt>
                <c:pt idx="5121">
                  <c:v>0.16420000000000001</c:v>
                </c:pt>
                <c:pt idx="5122">
                  <c:v>0.16420000000000001</c:v>
                </c:pt>
                <c:pt idx="5123">
                  <c:v>0.22389999999999999</c:v>
                </c:pt>
                <c:pt idx="5124">
                  <c:v>0.28360000000000002</c:v>
                </c:pt>
                <c:pt idx="5125">
                  <c:v>0.22389999999999999</c:v>
                </c:pt>
                <c:pt idx="5126">
                  <c:v>0.22389999999999999</c:v>
                </c:pt>
                <c:pt idx="5127">
                  <c:v>0.32840000000000003</c:v>
                </c:pt>
                <c:pt idx="5128">
                  <c:v>0.25369999999999998</c:v>
                </c:pt>
                <c:pt idx="5129">
                  <c:v>0.25369999999999998</c:v>
                </c:pt>
                <c:pt idx="5130">
                  <c:v>0.16420000000000001</c:v>
                </c:pt>
                <c:pt idx="5131">
                  <c:v>0.16420000000000001</c:v>
                </c:pt>
                <c:pt idx="5132">
                  <c:v>0.44779999999999998</c:v>
                </c:pt>
                <c:pt idx="5133">
                  <c:v>0.25369999999999998</c:v>
                </c:pt>
                <c:pt idx="5134">
                  <c:v>0.28360000000000002</c:v>
                </c:pt>
                <c:pt idx="5135">
                  <c:v>0.32840000000000003</c:v>
                </c:pt>
                <c:pt idx="5136">
                  <c:v>0.32840000000000003</c:v>
                </c:pt>
                <c:pt idx="5137">
                  <c:v>0.28360000000000002</c:v>
                </c:pt>
                <c:pt idx="5138">
                  <c:v>0.28360000000000002</c:v>
                </c:pt>
                <c:pt idx="5139">
                  <c:v>0.25369999999999998</c:v>
                </c:pt>
                <c:pt idx="5140">
                  <c:v>0.22389999999999999</c:v>
                </c:pt>
                <c:pt idx="5141">
                  <c:v>0.1343</c:v>
                </c:pt>
                <c:pt idx="5142">
                  <c:v>0.1343</c:v>
                </c:pt>
                <c:pt idx="5143">
                  <c:v>0.19400000000000001</c:v>
                </c:pt>
                <c:pt idx="5144">
                  <c:v>0.16420000000000001</c:v>
                </c:pt>
                <c:pt idx="5145">
                  <c:v>0.19400000000000001</c:v>
                </c:pt>
                <c:pt idx="5146">
                  <c:v>0.19400000000000001</c:v>
                </c:pt>
                <c:pt idx="5147">
                  <c:v>0.1045</c:v>
                </c:pt>
                <c:pt idx="5148">
                  <c:v>0.1343</c:v>
                </c:pt>
                <c:pt idx="5149">
                  <c:v>0</c:v>
                </c:pt>
                <c:pt idx="5150">
                  <c:v>0.29849999999999999</c:v>
                </c:pt>
                <c:pt idx="5151">
                  <c:v>0.29849999999999999</c:v>
                </c:pt>
                <c:pt idx="5152">
                  <c:v>0.19400000000000001</c:v>
                </c:pt>
                <c:pt idx="5153">
                  <c:v>0.29849999999999999</c:v>
                </c:pt>
                <c:pt idx="5154">
                  <c:v>0.29849999999999999</c:v>
                </c:pt>
                <c:pt idx="5155">
                  <c:v>0.64180000000000004</c:v>
                </c:pt>
                <c:pt idx="5156">
                  <c:v>8.9599999999999999E-2</c:v>
                </c:pt>
                <c:pt idx="5157">
                  <c:v>0.16420000000000001</c:v>
                </c:pt>
                <c:pt idx="5158">
                  <c:v>0.1343</c:v>
                </c:pt>
                <c:pt idx="5159">
                  <c:v>0.1045</c:v>
                </c:pt>
                <c:pt idx="5160">
                  <c:v>0.19400000000000001</c:v>
                </c:pt>
                <c:pt idx="5161">
                  <c:v>0.1045</c:v>
                </c:pt>
                <c:pt idx="5162">
                  <c:v>0.1045</c:v>
                </c:pt>
                <c:pt idx="5163">
                  <c:v>0.1343</c:v>
                </c:pt>
                <c:pt idx="5164">
                  <c:v>0</c:v>
                </c:pt>
                <c:pt idx="5165">
                  <c:v>0</c:v>
                </c:pt>
                <c:pt idx="5166">
                  <c:v>0.1045</c:v>
                </c:pt>
                <c:pt idx="5167">
                  <c:v>8.9599999999999999E-2</c:v>
                </c:pt>
                <c:pt idx="5168">
                  <c:v>0.28360000000000002</c:v>
                </c:pt>
                <c:pt idx="5169">
                  <c:v>0.29849999999999999</c:v>
                </c:pt>
                <c:pt idx="5170">
                  <c:v>0.32840000000000003</c:v>
                </c:pt>
                <c:pt idx="5171">
                  <c:v>0.3881</c:v>
                </c:pt>
                <c:pt idx="5172">
                  <c:v>0.3881</c:v>
                </c:pt>
                <c:pt idx="5173">
                  <c:v>0.35820000000000002</c:v>
                </c:pt>
                <c:pt idx="5174">
                  <c:v>0.25369999999999998</c:v>
                </c:pt>
                <c:pt idx="5175">
                  <c:v>0.29849999999999999</c:v>
                </c:pt>
                <c:pt idx="5176">
                  <c:v>0.29849999999999999</c:v>
                </c:pt>
                <c:pt idx="5177">
                  <c:v>0.29849999999999999</c:v>
                </c:pt>
                <c:pt idx="5178">
                  <c:v>0.28360000000000002</c:v>
                </c:pt>
                <c:pt idx="5179">
                  <c:v>0.16420000000000001</c:v>
                </c:pt>
                <c:pt idx="5180">
                  <c:v>0.1343</c:v>
                </c:pt>
                <c:pt idx="5181">
                  <c:v>0.1045</c:v>
                </c:pt>
                <c:pt idx="5182">
                  <c:v>0</c:v>
                </c:pt>
                <c:pt idx="5183">
                  <c:v>8.9599999999999999E-2</c:v>
                </c:pt>
                <c:pt idx="5184">
                  <c:v>0.1045</c:v>
                </c:pt>
                <c:pt idx="5185">
                  <c:v>0.1045</c:v>
                </c:pt>
                <c:pt idx="5186">
                  <c:v>0.1343</c:v>
                </c:pt>
                <c:pt idx="5187">
                  <c:v>0</c:v>
                </c:pt>
                <c:pt idx="5188">
                  <c:v>0</c:v>
                </c:pt>
                <c:pt idx="5189">
                  <c:v>0</c:v>
                </c:pt>
                <c:pt idx="5190">
                  <c:v>0</c:v>
                </c:pt>
                <c:pt idx="5191">
                  <c:v>8.9599999999999999E-2</c:v>
                </c:pt>
                <c:pt idx="5192">
                  <c:v>0</c:v>
                </c:pt>
                <c:pt idx="5193">
                  <c:v>0.1045</c:v>
                </c:pt>
                <c:pt idx="5194">
                  <c:v>0</c:v>
                </c:pt>
                <c:pt idx="5195">
                  <c:v>0.1343</c:v>
                </c:pt>
                <c:pt idx="5196">
                  <c:v>0.22389999999999999</c:v>
                </c:pt>
                <c:pt idx="5197">
                  <c:v>0.22389999999999999</c:v>
                </c:pt>
                <c:pt idx="5198">
                  <c:v>0.19400000000000001</c:v>
                </c:pt>
                <c:pt idx="5199">
                  <c:v>0.16420000000000001</c:v>
                </c:pt>
                <c:pt idx="5200">
                  <c:v>0.28360000000000002</c:v>
                </c:pt>
                <c:pt idx="5201">
                  <c:v>0.28360000000000002</c:v>
                </c:pt>
                <c:pt idx="5202">
                  <c:v>0.29849999999999999</c:v>
                </c:pt>
                <c:pt idx="5203">
                  <c:v>0.16420000000000001</c:v>
                </c:pt>
                <c:pt idx="5204">
                  <c:v>0.19400000000000001</c:v>
                </c:pt>
                <c:pt idx="5205">
                  <c:v>0.1045</c:v>
                </c:pt>
                <c:pt idx="5206">
                  <c:v>0.19400000000000001</c:v>
                </c:pt>
                <c:pt idx="5207">
                  <c:v>0.25369999999999998</c:v>
                </c:pt>
                <c:pt idx="5208">
                  <c:v>0.29849999999999999</c:v>
                </c:pt>
                <c:pt idx="5209">
                  <c:v>0.28360000000000002</c:v>
                </c:pt>
                <c:pt idx="5210">
                  <c:v>0.22389999999999999</c:v>
                </c:pt>
                <c:pt idx="5211">
                  <c:v>0.19400000000000001</c:v>
                </c:pt>
                <c:pt idx="5212">
                  <c:v>0.16420000000000001</c:v>
                </c:pt>
                <c:pt idx="5213">
                  <c:v>0.16420000000000001</c:v>
                </c:pt>
                <c:pt idx="5214">
                  <c:v>0.1343</c:v>
                </c:pt>
                <c:pt idx="5215">
                  <c:v>8.9599999999999999E-2</c:v>
                </c:pt>
                <c:pt idx="5216">
                  <c:v>0</c:v>
                </c:pt>
                <c:pt idx="5217">
                  <c:v>8.9599999999999999E-2</c:v>
                </c:pt>
                <c:pt idx="5218">
                  <c:v>0.19400000000000001</c:v>
                </c:pt>
                <c:pt idx="5219">
                  <c:v>0.22389999999999999</c:v>
                </c:pt>
                <c:pt idx="5220">
                  <c:v>0.22389999999999999</c:v>
                </c:pt>
                <c:pt idx="5221">
                  <c:v>0.3881</c:v>
                </c:pt>
                <c:pt idx="5222">
                  <c:v>0.29849999999999999</c:v>
                </c:pt>
                <c:pt idx="5223">
                  <c:v>0.28360000000000002</c:v>
                </c:pt>
                <c:pt idx="5224">
                  <c:v>0.32840000000000003</c:v>
                </c:pt>
                <c:pt idx="5225">
                  <c:v>0.32840000000000003</c:v>
                </c:pt>
                <c:pt idx="5226">
                  <c:v>0.29849999999999999</c:v>
                </c:pt>
                <c:pt idx="5227">
                  <c:v>0.29849999999999999</c:v>
                </c:pt>
                <c:pt idx="5228">
                  <c:v>0.29849999999999999</c:v>
                </c:pt>
                <c:pt idx="5229">
                  <c:v>0.25369999999999998</c:v>
                </c:pt>
                <c:pt idx="5230">
                  <c:v>0.1343</c:v>
                </c:pt>
                <c:pt idx="5231">
                  <c:v>0.1045</c:v>
                </c:pt>
                <c:pt idx="5232">
                  <c:v>0</c:v>
                </c:pt>
                <c:pt idx="5233">
                  <c:v>8.9599999999999999E-2</c:v>
                </c:pt>
                <c:pt idx="5234">
                  <c:v>0.1045</c:v>
                </c:pt>
                <c:pt idx="5235">
                  <c:v>0.1343</c:v>
                </c:pt>
                <c:pt idx="5236">
                  <c:v>0.1343</c:v>
                </c:pt>
                <c:pt idx="5237">
                  <c:v>0.1343</c:v>
                </c:pt>
                <c:pt idx="5238">
                  <c:v>0.16420000000000001</c:v>
                </c:pt>
                <c:pt idx="5239">
                  <c:v>0.19400000000000001</c:v>
                </c:pt>
                <c:pt idx="5240">
                  <c:v>0.16420000000000001</c:v>
                </c:pt>
                <c:pt idx="5241">
                  <c:v>0.1343</c:v>
                </c:pt>
                <c:pt idx="5242">
                  <c:v>0.16420000000000001</c:v>
                </c:pt>
                <c:pt idx="5243">
                  <c:v>0.22389999999999999</c:v>
                </c:pt>
                <c:pt idx="5244">
                  <c:v>0.25369999999999998</c:v>
                </c:pt>
                <c:pt idx="5245">
                  <c:v>0.25369999999999998</c:v>
                </c:pt>
                <c:pt idx="5246">
                  <c:v>0.25369999999999998</c:v>
                </c:pt>
                <c:pt idx="5247">
                  <c:v>0.22389999999999999</c:v>
                </c:pt>
                <c:pt idx="5248">
                  <c:v>0</c:v>
                </c:pt>
                <c:pt idx="5249">
                  <c:v>0.29849999999999999</c:v>
                </c:pt>
                <c:pt idx="5250">
                  <c:v>0.19400000000000001</c:v>
                </c:pt>
                <c:pt idx="5251">
                  <c:v>0.25369999999999998</c:v>
                </c:pt>
                <c:pt idx="5252">
                  <c:v>8.9599999999999999E-2</c:v>
                </c:pt>
                <c:pt idx="5253">
                  <c:v>0.19400000000000001</c:v>
                </c:pt>
                <c:pt idx="5254">
                  <c:v>0.1343</c:v>
                </c:pt>
                <c:pt idx="5255">
                  <c:v>8.9599999999999999E-2</c:v>
                </c:pt>
                <c:pt idx="5256">
                  <c:v>0</c:v>
                </c:pt>
                <c:pt idx="5257">
                  <c:v>0.16420000000000001</c:v>
                </c:pt>
                <c:pt idx="5258">
                  <c:v>0.16420000000000001</c:v>
                </c:pt>
                <c:pt idx="5259">
                  <c:v>0.1343</c:v>
                </c:pt>
                <c:pt idx="5260">
                  <c:v>0.19400000000000001</c:v>
                </c:pt>
                <c:pt idx="5261">
                  <c:v>0.16420000000000001</c:v>
                </c:pt>
                <c:pt idx="5262">
                  <c:v>0.1343</c:v>
                </c:pt>
                <c:pt idx="5263">
                  <c:v>0.1343</c:v>
                </c:pt>
                <c:pt idx="5264">
                  <c:v>0.1343</c:v>
                </c:pt>
                <c:pt idx="5265">
                  <c:v>0.16420000000000001</c:v>
                </c:pt>
                <c:pt idx="5266">
                  <c:v>0.22389999999999999</c:v>
                </c:pt>
                <c:pt idx="5267">
                  <c:v>0.1343</c:v>
                </c:pt>
                <c:pt idx="5268">
                  <c:v>0.1045</c:v>
                </c:pt>
                <c:pt idx="5269">
                  <c:v>0</c:v>
                </c:pt>
                <c:pt idx="5270">
                  <c:v>0</c:v>
                </c:pt>
                <c:pt idx="5271">
                  <c:v>8.9599999999999999E-2</c:v>
                </c:pt>
                <c:pt idx="5272">
                  <c:v>0.19400000000000001</c:v>
                </c:pt>
                <c:pt idx="5273">
                  <c:v>0.16420000000000001</c:v>
                </c:pt>
                <c:pt idx="5274">
                  <c:v>0</c:v>
                </c:pt>
                <c:pt idx="5275">
                  <c:v>0</c:v>
                </c:pt>
                <c:pt idx="5276">
                  <c:v>0.29849999999999999</c:v>
                </c:pt>
                <c:pt idx="5277">
                  <c:v>0.22389999999999999</c:v>
                </c:pt>
                <c:pt idx="5278">
                  <c:v>0.22389999999999999</c:v>
                </c:pt>
                <c:pt idx="5279">
                  <c:v>0.1343</c:v>
                </c:pt>
                <c:pt idx="5280">
                  <c:v>0</c:v>
                </c:pt>
                <c:pt idx="5281">
                  <c:v>0</c:v>
                </c:pt>
                <c:pt idx="5282">
                  <c:v>0.1045</c:v>
                </c:pt>
                <c:pt idx="5283">
                  <c:v>8.9599999999999999E-2</c:v>
                </c:pt>
                <c:pt idx="5284">
                  <c:v>0</c:v>
                </c:pt>
                <c:pt idx="5285">
                  <c:v>0.1343</c:v>
                </c:pt>
                <c:pt idx="5286">
                  <c:v>0.1343</c:v>
                </c:pt>
                <c:pt idx="5287">
                  <c:v>0.1045</c:v>
                </c:pt>
                <c:pt idx="5288">
                  <c:v>8.9599999999999999E-2</c:v>
                </c:pt>
                <c:pt idx="5289">
                  <c:v>0.19400000000000001</c:v>
                </c:pt>
                <c:pt idx="5290">
                  <c:v>0.16420000000000001</c:v>
                </c:pt>
                <c:pt idx="5291">
                  <c:v>0.16420000000000001</c:v>
                </c:pt>
                <c:pt idx="5292">
                  <c:v>0.22389999999999999</c:v>
                </c:pt>
                <c:pt idx="5293">
                  <c:v>0.19400000000000001</c:v>
                </c:pt>
                <c:pt idx="5294">
                  <c:v>0.16420000000000001</c:v>
                </c:pt>
                <c:pt idx="5295">
                  <c:v>0.32840000000000003</c:v>
                </c:pt>
                <c:pt idx="5296">
                  <c:v>0.25369999999999998</c:v>
                </c:pt>
                <c:pt idx="5297">
                  <c:v>0.35820000000000002</c:v>
                </c:pt>
                <c:pt idx="5298">
                  <c:v>0.28360000000000002</c:v>
                </c:pt>
                <c:pt idx="5299">
                  <c:v>0.25369999999999998</c:v>
                </c:pt>
                <c:pt idx="5300">
                  <c:v>0.22389999999999999</c:v>
                </c:pt>
                <c:pt idx="5301">
                  <c:v>0.28360000000000002</c:v>
                </c:pt>
                <c:pt idx="5302">
                  <c:v>0.22389999999999999</c:v>
                </c:pt>
                <c:pt idx="5303">
                  <c:v>0.3881</c:v>
                </c:pt>
                <c:pt idx="5304">
                  <c:v>0.3881</c:v>
                </c:pt>
                <c:pt idx="5305">
                  <c:v>0.32840000000000003</c:v>
                </c:pt>
                <c:pt idx="5306">
                  <c:v>0.29849999999999999</c:v>
                </c:pt>
                <c:pt idx="5307">
                  <c:v>0.22389999999999999</c:v>
                </c:pt>
                <c:pt idx="5308">
                  <c:v>0.22389999999999999</c:v>
                </c:pt>
                <c:pt idx="5309">
                  <c:v>0.25369999999999998</c:v>
                </c:pt>
                <c:pt idx="5310">
                  <c:v>0.19400000000000001</c:v>
                </c:pt>
                <c:pt idx="5311">
                  <c:v>0.16420000000000001</c:v>
                </c:pt>
                <c:pt idx="5312">
                  <c:v>0.1045</c:v>
                </c:pt>
                <c:pt idx="5313">
                  <c:v>0.19400000000000001</c:v>
                </c:pt>
                <c:pt idx="5314">
                  <c:v>0.28360000000000002</c:v>
                </c:pt>
                <c:pt idx="5315">
                  <c:v>0.28360000000000002</c:v>
                </c:pt>
                <c:pt idx="5316">
                  <c:v>0.22389999999999999</c:v>
                </c:pt>
                <c:pt idx="5317">
                  <c:v>0.19400000000000001</c:v>
                </c:pt>
                <c:pt idx="5318">
                  <c:v>0.22389999999999999</c:v>
                </c:pt>
                <c:pt idx="5319">
                  <c:v>0.25369999999999998</c:v>
                </c:pt>
                <c:pt idx="5320">
                  <c:v>0.19400000000000001</c:v>
                </c:pt>
                <c:pt idx="5321">
                  <c:v>0.19400000000000001</c:v>
                </c:pt>
                <c:pt idx="5322">
                  <c:v>0.16420000000000001</c:v>
                </c:pt>
                <c:pt idx="5323">
                  <c:v>0.1343</c:v>
                </c:pt>
                <c:pt idx="5324">
                  <c:v>0.16420000000000001</c:v>
                </c:pt>
                <c:pt idx="5325">
                  <c:v>0.22389999999999999</c:v>
                </c:pt>
                <c:pt idx="5326">
                  <c:v>0.16420000000000001</c:v>
                </c:pt>
                <c:pt idx="5327">
                  <c:v>0.49249999999999999</c:v>
                </c:pt>
                <c:pt idx="5328">
                  <c:v>0.49249999999999999</c:v>
                </c:pt>
                <c:pt idx="5329">
                  <c:v>0</c:v>
                </c:pt>
                <c:pt idx="5330">
                  <c:v>8.9599999999999999E-2</c:v>
                </c:pt>
                <c:pt idx="5331">
                  <c:v>0.1343</c:v>
                </c:pt>
                <c:pt idx="5332">
                  <c:v>0</c:v>
                </c:pt>
                <c:pt idx="5333">
                  <c:v>0.19400000000000001</c:v>
                </c:pt>
                <c:pt idx="5334">
                  <c:v>0.1343</c:v>
                </c:pt>
                <c:pt idx="5335">
                  <c:v>0.19400000000000001</c:v>
                </c:pt>
                <c:pt idx="5336">
                  <c:v>0.25369999999999998</c:v>
                </c:pt>
                <c:pt idx="5337">
                  <c:v>0.25369999999999998</c:v>
                </c:pt>
                <c:pt idx="5338">
                  <c:v>0.32840000000000003</c:v>
                </c:pt>
                <c:pt idx="5339">
                  <c:v>0.32840000000000003</c:v>
                </c:pt>
                <c:pt idx="5340">
                  <c:v>0.28360000000000002</c:v>
                </c:pt>
                <c:pt idx="5341">
                  <c:v>0.25369999999999998</c:v>
                </c:pt>
                <c:pt idx="5342">
                  <c:v>0.28360000000000002</c:v>
                </c:pt>
                <c:pt idx="5343">
                  <c:v>0.28360000000000002</c:v>
                </c:pt>
                <c:pt idx="5344">
                  <c:v>8.9599999999999999E-2</c:v>
                </c:pt>
                <c:pt idx="5345">
                  <c:v>0.29849999999999999</c:v>
                </c:pt>
                <c:pt idx="5346">
                  <c:v>0.32840000000000003</c:v>
                </c:pt>
                <c:pt idx="5347">
                  <c:v>0.28360000000000002</c:v>
                </c:pt>
                <c:pt idx="5348">
                  <c:v>0.19400000000000001</c:v>
                </c:pt>
                <c:pt idx="5349">
                  <c:v>0</c:v>
                </c:pt>
                <c:pt idx="5350">
                  <c:v>0.1343</c:v>
                </c:pt>
                <c:pt idx="5351">
                  <c:v>0.19400000000000001</c:v>
                </c:pt>
                <c:pt idx="5352">
                  <c:v>0.25369999999999998</c:v>
                </c:pt>
                <c:pt idx="5353">
                  <c:v>0.22389999999999999</c:v>
                </c:pt>
                <c:pt idx="5354">
                  <c:v>0.1045</c:v>
                </c:pt>
                <c:pt idx="5355">
                  <c:v>0.16420000000000001</c:v>
                </c:pt>
                <c:pt idx="5356">
                  <c:v>0.22389999999999999</c:v>
                </c:pt>
                <c:pt idx="5357">
                  <c:v>0.22389999999999999</c:v>
                </c:pt>
                <c:pt idx="5358">
                  <c:v>0.29849999999999999</c:v>
                </c:pt>
                <c:pt idx="5359">
                  <c:v>0.28360000000000002</c:v>
                </c:pt>
                <c:pt idx="5360">
                  <c:v>0.32840000000000003</c:v>
                </c:pt>
                <c:pt idx="5361">
                  <c:v>0.25369999999999998</c:v>
                </c:pt>
                <c:pt idx="5362">
                  <c:v>0.44779999999999998</c:v>
                </c:pt>
                <c:pt idx="5363">
                  <c:v>0.28360000000000002</c:v>
                </c:pt>
                <c:pt idx="5364">
                  <c:v>0.3881</c:v>
                </c:pt>
                <c:pt idx="5365">
                  <c:v>0.22389999999999999</c:v>
                </c:pt>
                <c:pt idx="5366">
                  <c:v>0.32840000000000003</c:v>
                </c:pt>
                <c:pt idx="5367">
                  <c:v>0.29849999999999999</c:v>
                </c:pt>
                <c:pt idx="5368">
                  <c:v>0.41789999999999999</c:v>
                </c:pt>
                <c:pt idx="5369">
                  <c:v>0.29849999999999999</c:v>
                </c:pt>
                <c:pt idx="5370">
                  <c:v>0.22389999999999999</c:v>
                </c:pt>
                <c:pt idx="5371">
                  <c:v>0.32840000000000003</c:v>
                </c:pt>
                <c:pt idx="5372">
                  <c:v>0.22389999999999999</c:v>
                </c:pt>
                <c:pt idx="5373">
                  <c:v>0.19400000000000001</c:v>
                </c:pt>
                <c:pt idx="5374">
                  <c:v>0</c:v>
                </c:pt>
                <c:pt idx="5375">
                  <c:v>0</c:v>
                </c:pt>
                <c:pt idx="5376">
                  <c:v>0</c:v>
                </c:pt>
                <c:pt idx="5377">
                  <c:v>0.1343</c:v>
                </c:pt>
                <c:pt idx="5378">
                  <c:v>8.9599999999999999E-2</c:v>
                </c:pt>
                <c:pt idx="5379">
                  <c:v>0.16420000000000001</c:v>
                </c:pt>
                <c:pt idx="5380">
                  <c:v>0</c:v>
                </c:pt>
                <c:pt idx="5381">
                  <c:v>0</c:v>
                </c:pt>
                <c:pt idx="5382">
                  <c:v>0</c:v>
                </c:pt>
                <c:pt idx="5383">
                  <c:v>0</c:v>
                </c:pt>
                <c:pt idx="5384">
                  <c:v>0</c:v>
                </c:pt>
                <c:pt idx="5385">
                  <c:v>8.9599999999999999E-2</c:v>
                </c:pt>
                <c:pt idx="5386">
                  <c:v>0.16420000000000001</c:v>
                </c:pt>
                <c:pt idx="5387">
                  <c:v>8.9599999999999999E-2</c:v>
                </c:pt>
                <c:pt idx="5388">
                  <c:v>8.9599999999999999E-2</c:v>
                </c:pt>
                <c:pt idx="5389">
                  <c:v>0.1045</c:v>
                </c:pt>
                <c:pt idx="5390">
                  <c:v>0.28360000000000002</c:v>
                </c:pt>
                <c:pt idx="5391">
                  <c:v>0.19400000000000001</c:v>
                </c:pt>
                <c:pt idx="5392">
                  <c:v>0.16420000000000001</c:v>
                </c:pt>
                <c:pt idx="5393">
                  <c:v>0.1343</c:v>
                </c:pt>
                <c:pt idx="5394">
                  <c:v>0.22389999999999999</c:v>
                </c:pt>
                <c:pt idx="5395">
                  <c:v>0.22389999999999999</c:v>
                </c:pt>
                <c:pt idx="5396">
                  <c:v>0.25369999999999998</c:v>
                </c:pt>
                <c:pt idx="5397">
                  <c:v>0.22389999999999999</c:v>
                </c:pt>
                <c:pt idx="5398">
                  <c:v>0.25369999999999998</c:v>
                </c:pt>
                <c:pt idx="5399">
                  <c:v>0.22389999999999999</c:v>
                </c:pt>
                <c:pt idx="5400">
                  <c:v>0.19400000000000001</c:v>
                </c:pt>
                <c:pt idx="5401">
                  <c:v>0.28360000000000002</c:v>
                </c:pt>
                <c:pt idx="5402">
                  <c:v>0.1343</c:v>
                </c:pt>
                <c:pt idx="5403">
                  <c:v>0.16420000000000001</c:v>
                </c:pt>
                <c:pt idx="5404">
                  <c:v>0.22389999999999999</c:v>
                </c:pt>
                <c:pt idx="5405">
                  <c:v>0.28360000000000002</c:v>
                </c:pt>
                <c:pt idx="5406">
                  <c:v>0.22389999999999999</c:v>
                </c:pt>
                <c:pt idx="5407">
                  <c:v>0.28360000000000002</c:v>
                </c:pt>
                <c:pt idx="5408">
                  <c:v>0.25369999999999998</c:v>
                </c:pt>
                <c:pt idx="5409">
                  <c:v>0.29849999999999999</c:v>
                </c:pt>
                <c:pt idx="5410">
                  <c:v>0.28360000000000002</c:v>
                </c:pt>
                <c:pt idx="5411">
                  <c:v>0.25369999999999998</c:v>
                </c:pt>
                <c:pt idx="5412">
                  <c:v>0.25369999999999998</c:v>
                </c:pt>
                <c:pt idx="5413">
                  <c:v>0.25369999999999998</c:v>
                </c:pt>
                <c:pt idx="5414">
                  <c:v>0.28360000000000002</c:v>
                </c:pt>
                <c:pt idx="5415">
                  <c:v>0.35820000000000002</c:v>
                </c:pt>
                <c:pt idx="5416">
                  <c:v>0.32840000000000003</c:v>
                </c:pt>
                <c:pt idx="5417">
                  <c:v>0.35820000000000002</c:v>
                </c:pt>
                <c:pt idx="5418">
                  <c:v>0.35820000000000002</c:v>
                </c:pt>
                <c:pt idx="5419">
                  <c:v>0.29849999999999999</c:v>
                </c:pt>
                <c:pt idx="5420">
                  <c:v>0.25369999999999998</c:v>
                </c:pt>
                <c:pt idx="5421">
                  <c:v>0.1045</c:v>
                </c:pt>
                <c:pt idx="5422">
                  <c:v>0.1045</c:v>
                </c:pt>
                <c:pt idx="5423">
                  <c:v>0</c:v>
                </c:pt>
                <c:pt idx="5424">
                  <c:v>0.1045</c:v>
                </c:pt>
                <c:pt idx="5425">
                  <c:v>0.1343</c:v>
                </c:pt>
                <c:pt idx="5426">
                  <c:v>0.19400000000000001</c:v>
                </c:pt>
                <c:pt idx="5427">
                  <c:v>0</c:v>
                </c:pt>
                <c:pt idx="5428">
                  <c:v>0</c:v>
                </c:pt>
                <c:pt idx="5429">
                  <c:v>0</c:v>
                </c:pt>
                <c:pt idx="5430">
                  <c:v>0</c:v>
                </c:pt>
                <c:pt idx="5431">
                  <c:v>0</c:v>
                </c:pt>
                <c:pt idx="5432">
                  <c:v>0</c:v>
                </c:pt>
                <c:pt idx="5433">
                  <c:v>8.9599999999999999E-2</c:v>
                </c:pt>
                <c:pt idx="5434">
                  <c:v>0</c:v>
                </c:pt>
                <c:pt idx="5435">
                  <c:v>0.1343</c:v>
                </c:pt>
                <c:pt idx="5436">
                  <c:v>8.9599999999999999E-2</c:v>
                </c:pt>
                <c:pt idx="5437">
                  <c:v>8.9599999999999999E-2</c:v>
                </c:pt>
                <c:pt idx="5438">
                  <c:v>8.9599999999999999E-2</c:v>
                </c:pt>
                <c:pt idx="5439">
                  <c:v>0.19400000000000001</c:v>
                </c:pt>
                <c:pt idx="5440">
                  <c:v>0.19400000000000001</c:v>
                </c:pt>
                <c:pt idx="5441">
                  <c:v>0.1045</c:v>
                </c:pt>
                <c:pt idx="5442">
                  <c:v>0</c:v>
                </c:pt>
                <c:pt idx="5443">
                  <c:v>0.52239999999999998</c:v>
                </c:pt>
                <c:pt idx="5444">
                  <c:v>0.52239999999999998</c:v>
                </c:pt>
                <c:pt idx="5445">
                  <c:v>0.4627</c:v>
                </c:pt>
                <c:pt idx="5446">
                  <c:v>0.29849999999999999</c:v>
                </c:pt>
                <c:pt idx="5447">
                  <c:v>0.1343</c:v>
                </c:pt>
                <c:pt idx="5448">
                  <c:v>0.1343</c:v>
                </c:pt>
                <c:pt idx="5449">
                  <c:v>8.9599999999999999E-2</c:v>
                </c:pt>
                <c:pt idx="5450">
                  <c:v>0</c:v>
                </c:pt>
                <c:pt idx="5451">
                  <c:v>0</c:v>
                </c:pt>
                <c:pt idx="5452">
                  <c:v>0</c:v>
                </c:pt>
                <c:pt idx="5453">
                  <c:v>0</c:v>
                </c:pt>
                <c:pt idx="5454">
                  <c:v>0</c:v>
                </c:pt>
                <c:pt idx="5455">
                  <c:v>0</c:v>
                </c:pt>
                <c:pt idx="5456">
                  <c:v>0.1343</c:v>
                </c:pt>
                <c:pt idx="5457">
                  <c:v>0</c:v>
                </c:pt>
                <c:pt idx="5458">
                  <c:v>0</c:v>
                </c:pt>
                <c:pt idx="5459">
                  <c:v>0</c:v>
                </c:pt>
                <c:pt idx="5460">
                  <c:v>0.1045</c:v>
                </c:pt>
                <c:pt idx="5461">
                  <c:v>0</c:v>
                </c:pt>
                <c:pt idx="5462">
                  <c:v>0.1343</c:v>
                </c:pt>
                <c:pt idx="5463">
                  <c:v>0.1343</c:v>
                </c:pt>
                <c:pt idx="5464">
                  <c:v>0.19400000000000001</c:v>
                </c:pt>
                <c:pt idx="5465">
                  <c:v>0.19400000000000001</c:v>
                </c:pt>
                <c:pt idx="5466">
                  <c:v>0.19400000000000001</c:v>
                </c:pt>
                <c:pt idx="5467">
                  <c:v>0.19400000000000001</c:v>
                </c:pt>
                <c:pt idx="5468">
                  <c:v>0.25369999999999998</c:v>
                </c:pt>
                <c:pt idx="5469">
                  <c:v>0.19400000000000001</c:v>
                </c:pt>
                <c:pt idx="5470">
                  <c:v>0.22389999999999999</c:v>
                </c:pt>
                <c:pt idx="5471">
                  <c:v>0.22389999999999999</c:v>
                </c:pt>
                <c:pt idx="5472">
                  <c:v>0.19400000000000001</c:v>
                </c:pt>
                <c:pt idx="5473">
                  <c:v>0.1343</c:v>
                </c:pt>
                <c:pt idx="5474">
                  <c:v>0.19400000000000001</c:v>
                </c:pt>
                <c:pt idx="5475">
                  <c:v>0.22389999999999999</c:v>
                </c:pt>
                <c:pt idx="5476">
                  <c:v>0.19400000000000001</c:v>
                </c:pt>
                <c:pt idx="5477">
                  <c:v>0.22389999999999999</c:v>
                </c:pt>
                <c:pt idx="5478">
                  <c:v>0.22389999999999999</c:v>
                </c:pt>
                <c:pt idx="5479">
                  <c:v>0.29849999999999999</c:v>
                </c:pt>
                <c:pt idx="5480">
                  <c:v>0.28360000000000002</c:v>
                </c:pt>
                <c:pt idx="5481">
                  <c:v>0.29849999999999999</c:v>
                </c:pt>
                <c:pt idx="5482">
                  <c:v>0.22389999999999999</c:v>
                </c:pt>
                <c:pt idx="5483">
                  <c:v>0.22389999999999999</c:v>
                </c:pt>
                <c:pt idx="5484">
                  <c:v>0.25369999999999998</c:v>
                </c:pt>
                <c:pt idx="5485">
                  <c:v>0.28360000000000002</c:v>
                </c:pt>
                <c:pt idx="5486">
                  <c:v>0.28360000000000002</c:v>
                </c:pt>
                <c:pt idx="5487">
                  <c:v>0.41789999999999999</c:v>
                </c:pt>
                <c:pt idx="5488">
                  <c:v>0.3881</c:v>
                </c:pt>
                <c:pt idx="5489">
                  <c:v>0.28360000000000002</c:v>
                </c:pt>
                <c:pt idx="5490">
                  <c:v>0.16420000000000001</c:v>
                </c:pt>
                <c:pt idx="5491">
                  <c:v>0.1343</c:v>
                </c:pt>
                <c:pt idx="5492">
                  <c:v>0.25369999999999998</c:v>
                </c:pt>
                <c:pt idx="5493">
                  <c:v>0.25369999999999998</c:v>
                </c:pt>
                <c:pt idx="5494">
                  <c:v>0.25369999999999998</c:v>
                </c:pt>
                <c:pt idx="5495">
                  <c:v>0.25369999999999998</c:v>
                </c:pt>
                <c:pt idx="5496">
                  <c:v>0.19400000000000001</c:v>
                </c:pt>
                <c:pt idx="5497">
                  <c:v>0.16420000000000001</c:v>
                </c:pt>
                <c:pt idx="5498">
                  <c:v>0.16420000000000001</c:v>
                </c:pt>
                <c:pt idx="5499">
                  <c:v>8.9599999999999999E-2</c:v>
                </c:pt>
                <c:pt idx="5500">
                  <c:v>0.1045</c:v>
                </c:pt>
                <c:pt idx="5501">
                  <c:v>0.1343</c:v>
                </c:pt>
                <c:pt idx="5502">
                  <c:v>0.19400000000000001</c:v>
                </c:pt>
                <c:pt idx="5503">
                  <c:v>0.35820000000000002</c:v>
                </c:pt>
                <c:pt idx="5504">
                  <c:v>0.29849999999999999</c:v>
                </c:pt>
                <c:pt idx="5505">
                  <c:v>0.32840000000000003</c:v>
                </c:pt>
                <c:pt idx="5506">
                  <c:v>0.32840000000000003</c:v>
                </c:pt>
                <c:pt idx="5507">
                  <c:v>0.25369999999999998</c:v>
                </c:pt>
                <c:pt idx="5508">
                  <c:v>0.28360000000000002</c:v>
                </c:pt>
                <c:pt idx="5509">
                  <c:v>0.32840000000000003</c:v>
                </c:pt>
                <c:pt idx="5510">
                  <c:v>0.3881</c:v>
                </c:pt>
                <c:pt idx="5511">
                  <c:v>0.4627</c:v>
                </c:pt>
                <c:pt idx="5512">
                  <c:v>0.3881</c:v>
                </c:pt>
                <c:pt idx="5513">
                  <c:v>0.29849999999999999</c:v>
                </c:pt>
                <c:pt idx="5514">
                  <c:v>0.3881</c:v>
                </c:pt>
                <c:pt idx="5515">
                  <c:v>0.32840000000000003</c:v>
                </c:pt>
                <c:pt idx="5516">
                  <c:v>0.29849999999999999</c:v>
                </c:pt>
                <c:pt idx="5517">
                  <c:v>0.28360000000000002</c:v>
                </c:pt>
                <c:pt idx="5518">
                  <c:v>0.19400000000000001</c:v>
                </c:pt>
                <c:pt idx="5519">
                  <c:v>0.19400000000000001</c:v>
                </c:pt>
                <c:pt idx="5520">
                  <c:v>0.29849999999999999</c:v>
                </c:pt>
                <c:pt idx="5521">
                  <c:v>0.25369999999999998</c:v>
                </c:pt>
                <c:pt idx="5522">
                  <c:v>0.19400000000000001</c:v>
                </c:pt>
                <c:pt idx="5523">
                  <c:v>0.19400000000000001</c:v>
                </c:pt>
                <c:pt idx="5524">
                  <c:v>0.19400000000000001</c:v>
                </c:pt>
                <c:pt idx="5525">
                  <c:v>0.28360000000000002</c:v>
                </c:pt>
                <c:pt idx="5526">
                  <c:v>0.16420000000000001</c:v>
                </c:pt>
                <c:pt idx="5527">
                  <c:v>0.19400000000000001</c:v>
                </c:pt>
                <c:pt idx="5528">
                  <c:v>0.19400000000000001</c:v>
                </c:pt>
                <c:pt idx="5529">
                  <c:v>0.19400000000000001</c:v>
                </c:pt>
                <c:pt idx="5530">
                  <c:v>0</c:v>
                </c:pt>
                <c:pt idx="5531">
                  <c:v>0</c:v>
                </c:pt>
                <c:pt idx="5532">
                  <c:v>0</c:v>
                </c:pt>
                <c:pt idx="5533">
                  <c:v>0.1045</c:v>
                </c:pt>
                <c:pt idx="5534">
                  <c:v>8.9599999999999999E-2</c:v>
                </c:pt>
                <c:pt idx="5535">
                  <c:v>0.1045</c:v>
                </c:pt>
                <c:pt idx="5536">
                  <c:v>8.9599999999999999E-2</c:v>
                </c:pt>
                <c:pt idx="5537">
                  <c:v>0.22389999999999999</c:v>
                </c:pt>
                <c:pt idx="5538">
                  <c:v>0.1343</c:v>
                </c:pt>
                <c:pt idx="5539">
                  <c:v>0.22389999999999999</c:v>
                </c:pt>
                <c:pt idx="5540">
                  <c:v>0.19400000000000001</c:v>
                </c:pt>
                <c:pt idx="5541">
                  <c:v>0.22389999999999999</c:v>
                </c:pt>
                <c:pt idx="5542">
                  <c:v>0.25369999999999998</c:v>
                </c:pt>
                <c:pt idx="5543">
                  <c:v>0</c:v>
                </c:pt>
                <c:pt idx="5544">
                  <c:v>0.1343</c:v>
                </c:pt>
                <c:pt idx="5545">
                  <c:v>0.1343</c:v>
                </c:pt>
                <c:pt idx="5546">
                  <c:v>0.1343</c:v>
                </c:pt>
                <c:pt idx="5547">
                  <c:v>0.1045</c:v>
                </c:pt>
                <c:pt idx="5548">
                  <c:v>0.1343</c:v>
                </c:pt>
                <c:pt idx="5549">
                  <c:v>0.1343</c:v>
                </c:pt>
                <c:pt idx="5550">
                  <c:v>0.1045</c:v>
                </c:pt>
                <c:pt idx="5551">
                  <c:v>0.1045</c:v>
                </c:pt>
                <c:pt idx="5552">
                  <c:v>0</c:v>
                </c:pt>
                <c:pt idx="5553">
                  <c:v>8.9599999999999999E-2</c:v>
                </c:pt>
                <c:pt idx="5554">
                  <c:v>0.1343</c:v>
                </c:pt>
                <c:pt idx="5555">
                  <c:v>0.25369999999999998</c:v>
                </c:pt>
                <c:pt idx="5556">
                  <c:v>0.28360000000000002</c:v>
                </c:pt>
                <c:pt idx="5557">
                  <c:v>0.29849999999999999</c:v>
                </c:pt>
                <c:pt idx="5558">
                  <c:v>0.32840000000000003</c:v>
                </c:pt>
                <c:pt idx="5559">
                  <c:v>0.41789999999999999</c:v>
                </c:pt>
                <c:pt idx="5560">
                  <c:v>0.41789999999999999</c:v>
                </c:pt>
                <c:pt idx="5561">
                  <c:v>0.44779999999999998</c:v>
                </c:pt>
                <c:pt idx="5562">
                  <c:v>0.41789999999999999</c:v>
                </c:pt>
                <c:pt idx="5563">
                  <c:v>0.35820000000000002</c:v>
                </c:pt>
                <c:pt idx="5564">
                  <c:v>0.29849999999999999</c:v>
                </c:pt>
                <c:pt idx="5565">
                  <c:v>0.29849999999999999</c:v>
                </c:pt>
                <c:pt idx="5566">
                  <c:v>0.29849999999999999</c:v>
                </c:pt>
                <c:pt idx="5567">
                  <c:v>0.35820000000000002</c:v>
                </c:pt>
                <c:pt idx="5568">
                  <c:v>0.35820000000000002</c:v>
                </c:pt>
                <c:pt idx="5569">
                  <c:v>0.29849999999999999</c:v>
                </c:pt>
                <c:pt idx="5570">
                  <c:v>0.29849999999999999</c:v>
                </c:pt>
                <c:pt idx="5571">
                  <c:v>0.3881</c:v>
                </c:pt>
                <c:pt idx="5572">
                  <c:v>0.3881</c:v>
                </c:pt>
                <c:pt idx="5573">
                  <c:v>0.32840000000000003</c:v>
                </c:pt>
                <c:pt idx="5574">
                  <c:v>0.3881</c:v>
                </c:pt>
                <c:pt idx="5575">
                  <c:v>0.41789999999999999</c:v>
                </c:pt>
                <c:pt idx="5576">
                  <c:v>0.32840000000000003</c:v>
                </c:pt>
                <c:pt idx="5577">
                  <c:v>0.32840000000000003</c:v>
                </c:pt>
                <c:pt idx="5578">
                  <c:v>0.29849999999999999</c:v>
                </c:pt>
                <c:pt idx="5579">
                  <c:v>0.29849999999999999</c:v>
                </c:pt>
                <c:pt idx="5580">
                  <c:v>0.29849999999999999</c:v>
                </c:pt>
                <c:pt idx="5581">
                  <c:v>0</c:v>
                </c:pt>
                <c:pt idx="5582">
                  <c:v>0</c:v>
                </c:pt>
                <c:pt idx="5583">
                  <c:v>0.1045</c:v>
                </c:pt>
                <c:pt idx="5584">
                  <c:v>0</c:v>
                </c:pt>
                <c:pt idx="5585">
                  <c:v>0</c:v>
                </c:pt>
                <c:pt idx="5586">
                  <c:v>0</c:v>
                </c:pt>
                <c:pt idx="5587">
                  <c:v>0</c:v>
                </c:pt>
                <c:pt idx="5588">
                  <c:v>0.1343</c:v>
                </c:pt>
                <c:pt idx="5589">
                  <c:v>0.32840000000000003</c:v>
                </c:pt>
                <c:pt idx="5590">
                  <c:v>0.35820000000000002</c:v>
                </c:pt>
                <c:pt idx="5591">
                  <c:v>0.28360000000000002</c:v>
                </c:pt>
                <c:pt idx="5592">
                  <c:v>0</c:v>
                </c:pt>
                <c:pt idx="5593">
                  <c:v>8.9599999999999999E-2</c:v>
                </c:pt>
                <c:pt idx="5594">
                  <c:v>0.1343</c:v>
                </c:pt>
                <c:pt idx="5595">
                  <c:v>0</c:v>
                </c:pt>
                <c:pt idx="5596">
                  <c:v>0.1343</c:v>
                </c:pt>
                <c:pt idx="5597">
                  <c:v>0.1045</c:v>
                </c:pt>
                <c:pt idx="5598">
                  <c:v>0</c:v>
                </c:pt>
                <c:pt idx="5599">
                  <c:v>0</c:v>
                </c:pt>
                <c:pt idx="5600">
                  <c:v>0</c:v>
                </c:pt>
                <c:pt idx="5601">
                  <c:v>0</c:v>
                </c:pt>
                <c:pt idx="5602">
                  <c:v>0.1045</c:v>
                </c:pt>
                <c:pt idx="5603">
                  <c:v>0</c:v>
                </c:pt>
                <c:pt idx="5604">
                  <c:v>8.9599999999999999E-2</c:v>
                </c:pt>
                <c:pt idx="5605">
                  <c:v>0</c:v>
                </c:pt>
                <c:pt idx="5606">
                  <c:v>0.1045</c:v>
                </c:pt>
                <c:pt idx="5607">
                  <c:v>0.1045</c:v>
                </c:pt>
                <c:pt idx="5608">
                  <c:v>0</c:v>
                </c:pt>
                <c:pt idx="5609">
                  <c:v>0.19400000000000001</c:v>
                </c:pt>
                <c:pt idx="5610">
                  <c:v>0.1045</c:v>
                </c:pt>
                <c:pt idx="5611">
                  <c:v>0.25369999999999998</c:v>
                </c:pt>
                <c:pt idx="5612">
                  <c:v>0.1343</c:v>
                </c:pt>
                <c:pt idx="5613">
                  <c:v>0.1045</c:v>
                </c:pt>
                <c:pt idx="5614">
                  <c:v>8.9599999999999999E-2</c:v>
                </c:pt>
                <c:pt idx="5615">
                  <c:v>0.16420000000000001</c:v>
                </c:pt>
                <c:pt idx="5616">
                  <c:v>0.1045</c:v>
                </c:pt>
                <c:pt idx="5617">
                  <c:v>8.9599999999999999E-2</c:v>
                </c:pt>
                <c:pt idx="5618">
                  <c:v>0.1045</c:v>
                </c:pt>
                <c:pt idx="5619">
                  <c:v>0.16420000000000001</c:v>
                </c:pt>
                <c:pt idx="5620">
                  <c:v>0.19400000000000001</c:v>
                </c:pt>
                <c:pt idx="5621">
                  <c:v>0.22389999999999999</c:v>
                </c:pt>
                <c:pt idx="5622">
                  <c:v>0.22389999999999999</c:v>
                </c:pt>
                <c:pt idx="5623">
                  <c:v>0.29849999999999999</c:v>
                </c:pt>
                <c:pt idx="5624">
                  <c:v>0.29849999999999999</c:v>
                </c:pt>
                <c:pt idx="5625">
                  <c:v>0.35820000000000002</c:v>
                </c:pt>
                <c:pt idx="5626">
                  <c:v>0.25369999999999998</c:v>
                </c:pt>
                <c:pt idx="5627">
                  <c:v>0.41789999999999999</c:v>
                </c:pt>
                <c:pt idx="5628">
                  <c:v>0.4627</c:v>
                </c:pt>
                <c:pt idx="5629">
                  <c:v>0.41789999999999999</c:v>
                </c:pt>
                <c:pt idx="5630">
                  <c:v>0.49249999999999999</c:v>
                </c:pt>
                <c:pt idx="5631">
                  <c:v>0.3881</c:v>
                </c:pt>
                <c:pt idx="5632">
                  <c:v>0.55220000000000002</c:v>
                </c:pt>
                <c:pt idx="5633">
                  <c:v>0.55220000000000002</c:v>
                </c:pt>
                <c:pt idx="5634">
                  <c:v>0.52239999999999998</c:v>
                </c:pt>
                <c:pt idx="5635">
                  <c:v>0.83579999999999999</c:v>
                </c:pt>
                <c:pt idx="5636">
                  <c:v>0.35820000000000002</c:v>
                </c:pt>
                <c:pt idx="5637">
                  <c:v>0.41789999999999999</c:v>
                </c:pt>
                <c:pt idx="5638">
                  <c:v>0.41789999999999999</c:v>
                </c:pt>
                <c:pt idx="5639">
                  <c:v>0.6119</c:v>
                </c:pt>
                <c:pt idx="5640">
                  <c:v>0.3881</c:v>
                </c:pt>
                <c:pt idx="5641">
                  <c:v>0.3881</c:v>
                </c:pt>
                <c:pt idx="5642">
                  <c:v>0.35820000000000002</c:v>
                </c:pt>
                <c:pt idx="5643">
                  <c:v>0.41789999999999999</c:v>
                </c:pt>
                <c:pt idx="5644">
                  <c:v>0.35820000000000002</c:v>
                </c:pt>
                <c:pt idx="5645">
                  <c:v>0.3881</c:v>
                </c:pt>
                <c:pt idx="5646">
                  <c:v>0.29849999999999999</c:v>
                </c:pt>
                <c:pt idx="5647">
                  <c:v>0.22389999999999999</c:v>
                </c:pt>
                <c:pt idx="5648">
                  <c:v>0.1045</c:v>
                </c:pt>
                <c:pt idx="5649">
                  <c:v>0.1045</c:v>
                </c:pt>
                <c:pt idx="5650">
                  <c:v>0.1343</c:v>
                </c:pt>
                <c:pt idx="5651">
                  <c:v>0.1045</c:v>
                </c:pt>
                <c:pt idx="5652">
                  <c:v>0.1045</c:v>
                </c:pt>
                <c:pt idx="5653">
                  <c:v>0.1045</c:v>
                </c:pt>
                <c:pt idx="5654">
                  <c:v>0.1045</c:v>
                </c:pt>
                <c:pt idx="5655">
                  <c:v>0.19400000000000001</c:v>
                </c:pt>
                <c:pt idx="5656">
                  <c:v>0.1045</c:v>
                </c:pt>
                <c:pt idx="5657">
                  <c:v>0.1343</c:v>
                </c:pt>
                <c:pt idx="5658">
                  <c:v>0.1343</c:v>
                </c:pt>
                <c:pt idx="5659">
                  <c:v>0.1343</c:v>
                </c:pt>
                <c:pt idx="5660">
                  <c:v>0.22389999999999999</c:v>
                </c:pt>
                <c:pt idx="5661">
                  <c:v>0.25369999999999998</c:v>
                </c:pt>
                <c:pt idx="5662">
                  <c:v>0.25369999999999998</c:v>
                </c:pt>
                <c:pt idx="5663">
                  <c:v>0.22389999999999999</c:v>
                </c:pt>
                <c:pt idx="5664">
                  <c:v>0.16420000000000001</c:v>
                </c:pt>
                <c:pt idx="5665">
                  <c:v>0.16420000000000001</c:v>
                </c:pt>
                <c:pt idx="5666">
                  <c:v>0</c:v>
                </c:pt>
                <c:pt idx="5667">
                  <c:v>0</c:v>
                </c:pt>
                <c:pt idx="5668">
                  <c:v>0.16420000000000001</c:v>
                </c:pt>
                <c:pt idx="5669">
                  <c:v>0.16420000000000001</c:v>
                </c:pt>
                <c:pt idx="5670">
                  <c:v>0.22389999999999999</c:v>
                </c:pt>
                <c:pt idx="5671">
                  <c:v>0.25369999999999998</c:v>
                </c:pt>
                <c:pt idx="5672">
                  <c:v>0.25369999999999998</c:v>
                </c:pt>
                <c:pt idx="5673">
                  <c:v>0.16420000000000001</c:v>
                </c:pt>
                <c:pt idx="5674">
                  <c:v>0.19400000000000001</c:v>
                </c:pt>
                <c:pt idx="5675">
                  <c:v>0.1343</c:v>
                </c:pt>
                <c:pt idx="5676">
                  <c:v>8.9599999999999999E-2</c:v>
                </c:pt>
                <c:pt idx="5677">
                  <c:v>0.1343</c:v>
                </c:pt>
                <c:pt idx="5678">
                  <c:v>0.1045</c:v>
                </c:pt>
                <c:pt idx="5679">
                  <c:v>0.1045</c:v>
                </c:pt>
                <c:pt idx="5680">
                  <c:v>0.19400000000000001</c:v>
                </c:pt>
                <c:pt idx="5681">
                  <c:v>0.16420000000000001</c:v>
                </c:pt>
                <c:pt idx="5682">
                  <c:v>8.9599999999999999E-2</c:v>
                </c:pt>
                <c:pt idx="5683">
                  <c:v>0.1045</c:v>
                </c:pt>
                <c:pt idx="5684">
                  <c:v>0.1343</c:v>
                </c:pt>
                <c:pt idx="5685">
                  <c:v>0.1343</c:v>
                </c:pt>
                <c:pt idx="5686">
                  <c:v>0.22389999999999999</c:v>
                </c:pt>
                <c:pt idx="5687">
                  <c:v>0.22389999999999999</c:v>
                </c:pt>
                <c:pt idx="5688">
                  <c:v>0.19400000000000001</c:v>
                </c:pt>
                <c:pt idx="5689">
                  <c:v>0</c:v>
                </c:pt>
                <c:pt idx="5690">
                  <c:v>0.1045</c:v>
                </c:pt>
                <c:pt idx="5691">
                  <c:v>0.16420000000000001</c:v>
                </c:pt>
                <c:pt idx="5692">
                  <c:v>0.22389999999999999</c:v>
                </c:pt>
                <c:pt idx="5693">
                  <c:v>0.16420000000000001</c:v>
                </c:pt>
                <c:pt idx="5694">
                  <c:v>0.19400000000000001</c:v>
                </c:pt>
                <c:pt idx="5695">
                  <c:v>0.16420000000000001</c:v>
                </c:pt>
                <c:pt idx="5696">
                  <c:v>8.9599999999999999E-2</c:v>
                </c:pt>
                <c:pt idx="5697">
                  <c:v>0</c:v>
                </c:pt>
                <c:pt idx="5698">
                  <c:v>8.9599999999999999E-2</c:v>
                </c:pt>
                <c:pt idx="5699">
                  <c:v>0</c:v>
                </c:pt>
                <c:pt idx="5700">
                  <c:v>0</c:v>
                </c:pt>
                <c:pt idx="5701">
                  <c:v>0</c:v>
                </c:pt>
                <c:pt idx="5702">
                  <c:v>0</c:v>
                </c:pt>
                <c:pt idx="5703">
                  <c:v>0</c:v>
                </c:pt>
                <c:pt idx="5704">
                  <c:v>0</c:v>
                </c:pt>
                <c:pt idx="5705">
                  <c:v>0</c:v>
                </c:pt>
                <c:pt idx="5706">
                  <c:v>8.9599999999999999E-2</c:v>
                </c:pt>
                <c:pt idx="5707">
                  <c:v>0</c:v>
                </c:pt>
                <c:pt idx="5708">
                  <c:v>0</c:v>
                </c:pt>
                <c:pt idx="5709">
                  <c:v>0</c:v>
                </c:pt>
                <c:pt idx="5710">
                  <c:v>8.9599999999999999E-2</c:v>
                </c:pt>
                <c:pt idx="5711">
                  <c:v>0.1045</c:v>
                </c:pt>
                <c:pt idx="5712">
                  <c:v>0.1343</c:v>
                </c:pt>
                <c:pt idx="5713">
                  <c:v>0.1343</c:v>
                </c:pt>
                <c:pt idx="5714">
                  <c:v>0.1045</c:v>
                </c:pt>
                <c:pt idx="5715">
                  <c:v>0.1343</c:v>
                </c:pt>
                <c:pt idx="5716">
                  <c:v>0.1343</c:v>
                </c:pt>
                <c:pt idx="5717">
                  <c:v>0.1343</c:v>
                </c:pt>
                <c:pt idx="5718">
                  <c:v>0.1343</c:v>
                </c:pt>
                <c:pt idx="5719">
                  <c:v>0.22389999999999999</c:v>
                </c:pt>
                <c:pt idx="5720">
                  <c:v>0.25369999999999998</c:v>
                </c:pt>
                <c:pt idx="5721">
                  <c:v>0.1343</c:v>
                </c:pt>
                <c:pt idx="5722">
                  <c:v>8.9599999999999999E-2</c:v>
                </c:pt>
                <c:pt idx="5723">
                  <c:v>0</c:v>
                </c:pt>
                <c:pt idx="5724">
                  <c:v>0.1045</c:v>
                </c:pt>
                <c:pt idx="5725">
                  <c:v>0.1045</c:v>
                </c:pt>
                <c:pt idx="5726">
                  <c:v>8.9599999999999999E-2</c:v>
                </c:pt>
                <c:pt idx="5727">
                  <c:v>8.9599999999999999E-2</c:v>
                </c:pt>
                <c:pt idx="5728">
                  <c:v>8.9599999999999999E-2</c:v>
                </c:pt>
                <c:pt idx="5729">
                  <c:v>8.9599999999999999E-2</c:v>
                </c:pt>
                <c:pt idx="5730">
                  <c:v>8.9599999999999999E-2</c:v>
                </c:pt>
                <c:pt idx="5731">
                  <c:v>0</c:v>
                </c:pt>
                <c:pt idx="5732">
                  <c:v>0</c:v>
                </c:pt>
                <c:pt idx="5733">
                  <c:v>0.1343</c:v>
                </c:pt>
                <c:pt idx="5734">
                  <c:v>0.1045</c:v>
                </c:pt>
                <c:pt idx="5735">
                  <c:v>0.1343</c:v>
                </c:pt>
                <c:pt idx="5736">
                  <c:v>0.1343</c:v>
                </c:pt>
                <c:pt idx="5737">
                  <c:v>0.1343</c:v>
                </c:pt>
                <c:pt idx="5738">
                  <c:v>8.9599999999999999E-2</c:v>
                </c:pt>
                <c:pt idx="5739">
                  <c:v>0.25369999999999998</c:v>
                </c:pt>
                <c:pt idx="5740">
                  <c:v>0.1343</c:v>
                </c:pt>
                <c:pt idx="5741">
                  <c:v>0.19400000000000001</c:v>
                </c:pt>
                <c:pt idx="5742">
                  <c:v>0.25369999999999998</c:v>
                </c:pt>
                <c:pt idx="5743">
                  <c:v>0.22389999999999999</c:v>
                </c:pt>
                <c:pt idx="5744">
                  <c:v>0.16420000000000001</c:v>
                </c:pt>
                <c:pt idx="5745">
                  <c:v>0.22389999999999999</c:v>
                </c:pt>
                <c:pt idx="5746">
                  <c:v>0.19400000000000001</c:v>
                </c:pt>
                <c:pt idx="5747">
                  <c:v>0.22389999999999999</c:v>
                </c:pt>
                <c:pt idx="5748">
                  <c:v>0.25369999999999998</c:v>
                </c:pt>
                <c:pt idx="5749">
                  <c:v>0.19400000000000001</c:v>
                </c:pt>
                <c:pt idx="5750">
                  <c:v>0.1045</c:v>
                </c:pt>
                <c:pt idx="5751">
                  <c:v>0.1045</c:v>
                </c:pt>
                <c:pt idx="5752">
                  <c:v>0.16420000000000001</c:v>
                </c:pt>
                <c:pt idx="5753">
                  <c:v>8.9599999999999999E-2</c:v>
                </c:pt>
                <c:pt idx="5754">
                  <c:v>0.1343</c:v>
                </c:pt>
                <c:pt idx="5755">
                  <c:v>0.1343</c:v>
                </c:pt>
                <c:pt idx="5756">
                  <c:v>0.1045</c:v>
                </c:pt>
                <c:pt idx="5757">
                  <c:v>0.19400000000000001</c:v>
                </c:pt>
                <c:pt idx="5758">
                  <c:v>0.1045</c:v>
                </c:pt>
                <c:pt idx="5759">
                  <c:v>0.16420000000000001</c:v>
                </c:pt>
                <c:pt idx="5760">
                  <c:v>0.1045</c:v>
                </c:pt>
                <c:pt idx="5761">
                  <c:v>0.22389999999999999</c:v>
                </c:pt>
                <c:pt idx="5762">
                  <c:v>0.1343</c:v>
                </c:pt>
                <c:pt idx="5763">
                  <c:v>0.1045</c:v>
                </c:pt>
                <c:pt idx="5764">
                  <c:v>0.25369999999999998</c:v>
                </c:pt>
                <c:pt idx="5765">
                  <c:v>0.1343</c:v>
                </c:pt>
                <c:pt idx="5766">
                  <c:v>0.16420000000000001</c:v>
                </c:pt>
                <c:pt idx="5767">
                  <c:v>0.19400000000000001</c:v>
                </c:pt>
                <c:pt idx="5768">
                  <c:v>0.1343</c:v>
                </c:pt>
                <c:pt idx="5769">
                  <c:v>0</c:v>
                </c:pt>
                <c:pt idx="5770">
                  <c:v>8.9599999999999999E-2</c:v>
                </c:pt>
                <c:pt idx="5771">
                  <c:v>0.16420000000000001</c:v>
                </c:pt>
                <c:pt idx="5772">
                  <c:v>0.16420000000000001</c:v>
                </c:pt>
                <c:pt idx="5773">
                  <c:v>0.1045</c:v>
                </c:pt>
                <c:pt idx="5774">
                  <c:v>0.25369999999999998</c:v>
                </c:pt>
                <c:pt idx="5775">
                  <c:v>0.22389999999999999</c:v>
                </c:pt>
                <c:pt idx="5776">
                  <c:v>0.16420000000000001</c:v>
                </c:pt>
                <c:pt idx="5777">
                  <c:v>0.16420000000000001</c:v>
                </c:pt>
                <c:pt idx="5778">
                  <c:v>0.19400000000000001</c:v>
                </c:pt>
                <c:pt idx="5779">
                  <c:v>0.16420000000000001</c:v>
                </c:pt>
                <c:pt idx="5780">
                  <c:v>0.19400000000000001</c:v>
                </c:pt>
                <c:pt idx="5781">
                  <c:v>0.16420000000000001</c:v>
                </c:pt>
                <c:pt idx="5782">
                  <c:v>0.25369999999999998</c:v>
                </c:pt>
                <c:pt idx="5783">
                  <c:v>0.25369999999999998</c:v>
                </c:pt>
                <c:pt idx="5784">
                  <c:v>0.28360000000000002</c:v>
                </c:pt>
                <c:pt idx="5785">
                  <c:v>0.22389999999999999</c:v>
                </c:pt>
                <c:pt idx="5786">
                  <c:v>0.22389999999999999</c:v>
                </c:pt>
                <c:pt idx="5787">
                  <c:v>0.16420000000000001</c:v>
                </c:pt>
                <c:pt idx="5788">
                  <c:v>0.16420000000000001</c:v>
                </c:pt>
                <c:pt idx="5789">
                  <c:v>0.19400000000000001</c:v>
                </c:pt>
                <c:pt idx="5790">
                  <c:v>0.22389999999999999</c:v>
                </c:pt>
                <c:pt idx="5791">
                  <c:v>0.16420000000000001</c:v>
                </c:pt>
                <c:pt idx="5792">
                  <c:v>0.1343</c:v>
                </c:pt>
                <c:pt idx="5793">
                  <c:v>0.16420000000000001</c:v>
                </c:pt>
                <c:pt idx="5794">
                  <c:v>0.1343</c:v>
                </c:pt>
                <c:pt idx="5795">
                  <c:v>0.1045</c:v>
                </c:pt>
                <c:pt idx="5796">
                  <c:v>0.1343</c:v>
                </c:pt>
                <c:pt idx="5797">
                  <c:v>0.19400000000000001</c:v>
                </c:pt>
                <c:pt idx="5798">
                  <c:v>0.1343</c:v>
                </c:pt>
                <c:pt idx="5799">
                  <c:v>0.19400000000000001</c:v>
                </c:pt>
                <c:pt idx="5800">
                  <c:v>0.19400000000000001</c:v>
                </c:pt>
                <c:pt idx="5801">
                  <c:v>0.16420000000000001</c:v>
                </c:pt>
                <c:pt idx="5802">
                  <c:v>0.1343</c:v>
                </c:pt>
                <c:pt idx="5803">
                  <c:v>0.22389999999999999</c:v>
                </c:pt>
                <c:pt idx="5804">
                  <c:v>0.19400000000000001</c:v>
                </c:pt>
                <c:pt idx="5805">
                  <c:v>0.16420000000000001</c:v>
                </c:pt>
                <c:pt idx="5806">
                  <c:v>0.16420000000000001</c:v>
                </c:pt>
                <c:pt idx="5807">
                  <c:v>0.1343</c:v>
                </c:pt>
                <c:pt idx="5808">
                  <c:v>0.16420000000000001</c:v>
                </c:pt>
                <c:pt idx="5809">
                  <c:v>0.16420000000000001</c:v>
                </c:pt>
                <c:pt idx="5810">
                  <c:v>0.28360000000000002</c:v>
                </c:pt>
                <c:pt idx="5811">
                  <c:v>0.32840000000000003</c:v>
                </c:pt>
                <c:pt idx="5812">
                  <c:v>0.28360000000000002</c:v>
                </c:pt>
                <c:pt idx="5813">
                  <c:v>0.22389999999999999</c:v>
                </c:pt>
                <c:pt idx="5814">
                  <c:v>0.22389999999999999</c:v>
                </c:pt>
                <c:pt idx="5815">
                  <c:v>0.19400000000000001</c:v>
                </c:pt>
                <c:pt idx="5816">
                  <c:v>0.19400000000000001</c:v>
                </c:pt>
                <c:pt idx="5817">
                  <c:v>0.29849999999999999</c:v>
                </c:pt>
                <c:pt idx="5818">
                  <c:v>0.25369999999999998</c:v>
                </c:pt>
                <c:pt idx="5819">
                  <c:v>0.28360000000000002</c:v>
                </c:pt>
                <c:pt idx="5820">
                  <c:v>0.16420000000000001</c:v>
                </c:pt>
                <c:pt idx="5821">
                  <c:v>0.22389999999999999</c:v>
                </c:pt>
                <c:pt idx="5822">
                  <c:v>0.1045</c:v>
                </c:pt>
                <c:pt idx="5823">
                  <c:v>0.16420000000000001</c:v>
                </c:pt>
                <c:pt idx="5824">
                  <c:v>0.29849999999999999</c:v>
                </c:pt>
                <c:pt idx="5825">
                  <c:v>0.28360000000000002</c:v>
                </c:pt>
                <c:pt idx="5826">
                  <c:v>0.16420000000000001</c:v>
                </c:pt>
                <c:pt idx="5827">
                  <c:v>0.1343</c:v>
                </c:pt>
                <c:pt idx="5828">
                  <c:v>0.16420000000000001</c:v>
                </c:pt>
                <c:pt idx="5829">
                  <c:v>0.19400000000000001</c:v>
                </c:pt>
                <c:pt idx="5830">
                  <c:v>0.16420000000000001</c:v>
                </c:pt>
                <c:pt idx="5831">
                  <c:v>0.16420000000000001</c:v>
                </c:pt>
                <c:pt idx="5832">
                  <c:v>0.16420000000000001</c:v>
                </c:pt>
                <c:pt idx="5833">
                  <c:v>0.19400000000000001</c:v>
                </c:pt>
                <c:pt idx="5834">
                  <c:v>0.1343</c:v>
                </c:pt>
                <c:pt idx="5835">
                  <c:v>0.16420000000000001</c:v>
                </c:pt>
                <c:pt idx="5836">
                  <c:v>0.28360000000000002</c:v>
                </c:pt>
                <c:pt idx="5837">
                  <c:v>0.28360000000000002</c:v>
                </c:pt>
                <c:pt idx="5838">
                  <c:v>0.1045</c:v>
                </c:pt>
                <c:pt idx="5839">
                  <c:v>8.9599999999999999E-2</c:v>
                </c:pt>
                <c:pt idx="5840">
                  <c:v>0.1045</c:v>
                </c:pt>
                <c:pt idx="5841">
                  <c:v>0.25369999999999998</c:v>
                </c:pt>
                <c:pt idx="5842">
                  <c:v>0.29849999999999999</c:v>
                </c:pt>
                <c:pt idx="5843">
                  <c:v>0.58209999999999995</c:v>
                </c:pt>
                <c:pt idx="5844">
                  <c:v>0.3881</c:v>
                </c:pt>
                <c:pt idx="5845">
                  <c:v>0.35820000000000002</c:v>
                </c:pt>
                <c:pt idx="5846">
                  <c:v>0.25369999999999998</c:v>
                </c:pt>
                <c:pt idx="5847">
                  <c:v>0.29849999999999999</c:v>
                </c:pt>
                <c:pt idx="5848">
                  <c:v>0.29849999999999999</c:v>
                </c:pt>
                <c:pt idx="5849">
                  <c:v>0.35820000000000002</c:v>
                </c:pt>
                <c:pt idx="5850">
                  <c:v>0.32840000000000003</c:v>
                </c:pt>
                <c:pt idx="5851">
                  <c:v>0.35820000000000002</c:v>
                </c:pt>
                <c:pt idx="5852">
                  <c:v>0.3881</c:v>
                </c:pt>
                <c:pt idx="5853">
                  <c:v>0.41789999999999999</c:v>
                </c:pt>
                <c:pt idx="5854">
                  <c:v>0.35820000000000002</c:v>
                </c:pt>
                <c:pt idx="5855">
                  <c:v>0.3881</c:v>
                </c:pt>
                <c:pt idx="5856">
                  <c:v>0.3881</c:v>
                </c:pt>
                <c:pt idx="5857">
                  <c:v>0.29849999999999999</c:v>
                </c:pt>
                <c:pt idx="5858">
                  <c:v>0.28360000000000002</c:v>
                </c:pt>
                <c:pt idx="5859">
                  <c:v>0.3881</c:v>
                </c:pt>
                <c:pt idx="5860">
                  <c:v>0.3881</c:v>
                </c:pt>
                <c:pt idx="5861">
                  <c:v>0.3881</c:v>
                </c:pt>
                <c:pt idx="5862">
                  <c:v>0.3881</c:v>
                </c:pt>
                <c:pt idx="5863">
                  <c:v>0.41789999999999999</c:v>
                </c:pt>
                <c:pt idx="5864">
                  <c:v>0.29849999999999999</c:v>
                </c:pt>
                <c:pt idx="5865">
                  <c:v>0.28360000000000002</c:v>
                </c:pt>
                <c:pt idx="5866">
                  <c:v>0.32840000000000003</c:v>
                </c:pt>
                <c:pt idx="5867">
                  <c:v>0.25369999999999998</c:v>
                </c:pt>
                <c:pt idx="5868">
                  <c:v>0.22389999999999999</c:v>
                </c:pt>
                <c:pt idx="5869">
                  <c:v>0.25369999999999998</c:v>
                </c:pt>
                <c:pt idx="5870">
                  <c:v>0.22389999999999999</c:v>
                </c:pt>
                <c:pt idx="5871">
                  <c:v>0.1343</c:v>
                </c:pt>
                <c:pt idx="5872">
                  <c:v>0.16420000000000001</c:v>
                </c:pt>
                <c:pt idx="5873">
                  <c:v>0.1343</c:v>
                </c:pt>
                <c:pt idx="5874">
                  <c:v>0.1045</c:v>
                </c:pt>
                <c:pt idx="5875">
                  <c:v>8.9599999999999999E-2</c:v>
                </c:pt>
                <c:pt idx="5876">
                  <c:v>8.9599999999999999E-2</c:v>
                </c:pt>
                <c:pt idx="5877">
                  <c:v>0.1343</c:v>
                </c:pt>
                <c:pt idx="5878">
                  <c:v>0.1343</c:v>
                </c:pt>
                <c:pt idx="5879">
                  <c:v>0</c:v>
                </c:pt>
                <c:pt idx="5880">
                  <c:v>0</c:v>
                </c:pt>
                <c:pt idx="5881">
                  <c:v>0</c:v>
                </c:pt>
                <c:pt idx="5882">
                  <c:v>0</c:v>
                </c:pt>
                <c:pt idx="5883">
                  <c:v>0.1045</c:v>
                </c:pt>
                <c:pt idx="5884">
                  <c:v>0</c:v>
                </c:pt>
                <c:pt idx="5885">
                  <c:v>0</c:v>
                </c:pt>
                <c:pt idx="5886">
                  <c:v>0</c:v>
                </c:pt>
                <c:pt idx="5887">
                  <c:v>0</c:v>
                </c:pt>
                <c:pt idx="5888">
                  <c:v>8.9599999999999999E-2</c:v>
                </c:pt>
                <c:pt idx="5889">
                  <c:v>8.9599999999999999E-2</c:v>
                </c:pt>
                <c:pt idx="5890">
                  <c:v>0.16420000000000001</c:v>
                </c:pt>
                <c:pt idx="5891">
                  <c:v>0.19400000000000001</c:v>
                </c:pt>
                <c:pt idx="5892">
                  <c:v>0.19400000000000001</c:v>
                </c:pt>
                <c:pt idx="5893">
                  <c:v>0.1045</c:v>
                </c:pt>
                <c:pt idx="5894">
                  <c:v>0</c:v>
                </c:pt>
                <c:pt idx="5895">
                  <c:v>8.9599999999999999E-2</c:v>
                </c:pt>
                <c:pt idx="5896">
                  <c:v>8.9599999999999999E-2</c:v>
                </c:pt>
                <c:pt idx="5897">
                  <c:v>0.16420000000000001</c:v>
                </c:pt>
                <c:pt idx="5898">
                  <c:v>0.1045</c:v>
                </c:pt>
                <c:pt idx="5899">
                  <c:v>0.1343</c:v>
                </c:pt>
                <c:pt idx="5900">
                  <c:v>0.25369999999999998</c:v>
                </c:pt>
                <c:pt idx="5901">
                  <c:v>0.1045</c:v>
                </c:pt>
                <c:pt idx="5902">
                  <c:v>0.22389999999999999</c:v>
                </c:pt>
                <c:pt idx="5903">
                  <c:v>0.22389999999999999</c:v>
                </c:pt>
                <c:pt idx="5904">
                  <c:v>0.3881</c:v>
                </c:pt>
                <c:pt idx="5905">
                  <c:v>0.35820000000000002</c:v>
                </c:pt>
                <c:pt idx="5906">
                  <c:v>0.29849999999999999</c:v>
                </c:pt>
                <c:pt idx="5907">
                  <c:v>0.28360000000000002</c:v>
                </c:pt>
                <c:pt idx="5908">
                  <c:v>0.28360000000000002</c:v>
                </c:pt>
                <c:pt idx="5909">
                  <c:v>0.35820000000000002</c:v>
                </c:pt>
                <c:pt idx="5910">
                  <c:v>0.32840000000000003</c:v>
                </c:pt>
                <c:pt idx="5911">
                  <c:v>0.16420000000000001</c:v>
                </c:pt>
                <c:pt idx="5912">
                  <c:v>0.1045</c:v>
                </c:pt>
                <c:pt idx="5913">
                  <c:v>8.9599999999999999E-2</c:v>
                </c:pt>
                <c:pt idx="5914">
                  <c:v>8.9599999999999999E-2</c:v>
                </c:pt>
                <c:pt idx="5915">
                  <c:v>0.19400000000000001</c:v>
                </c:pt>
                <c:pt idx="5916">
                  <c:v>0.16420000000000001</c:v>
                </c:pt>
                <c:pt idx="5917">
                  <c:v>0.25369999999999998</c:v>
                </c:pt>
                <c:pt idx="5918">
                  <c:v>0.25369999999999998</c:v>
                </c:pt>
                <c:pt idx="5919">
                  <c:v>0.16420000000000001</c:v>
                </c:pt>
                <c:pt idx="5920">
                  <c:v>0.1343</c:v>
                </c:pt>
                <c:pt idx="5921">
                  <c:v>0.1343</c:v>
                </c:pt>
                <c:pt idx="5922">
                  <c:v>0.25369999999999998</c:v>
                </c:pt>
                <c:pt idx="5923">
                  <c:v>0.16420000000000001</c:v>
                </c:pt>
                <c:pt idx="5924">
                  <c:v>0.16420000000000001</c:v>
                </c:pt>
                <c:pt idx="5925">
                  <c:v>0</c:v>
                </c:pt>
                <c:pt idx="5926">
                  <c:v>0</c:v>
                </c:pt>
                <c:pt idx="5927">
                  <c:v>0</c:v>
                </c:pt>
                <c:pt idx="5928">
                  <c:v>8.9599999999999999E-2</c:v>
                </c:pt>
                <c:pt idx="5929">
                  <c:v>8.9599999999999999E-2</c:v>
                </c:pt>
                <c:pt idx="5930">
                  <c:v>0</c:v>
                </c:pt>
                <c:pt idx="5931">
                  <c:v>0.1343</c:v>
                </c:pt>
                <c:pt idx="5932">
                  <c:v>0.25369999999999998</c:v>
                </c:pt>
                <c:pt idx="5933">
                  <c:v>0.19400000000000001</c:v>
                </c:pt>
                <c:pt idx="5934">
                  <c:v>0.16420000000000001</c:v>
                </c:pt>
                <c:pt idx="5935">
                  <c:v>8.9599999999999999E-2</c:v>
                </c:pt>
                <c:pt idx="5936">
                  <c:v>0</c:v>
                </c:pt>
                <c:pt idx="5937">
                  <c:v>0</c:v>
                </c:pt>
                <c:pt idx="5938">
                  <c:v>8.9599999999999999E-2</c:v>
                </c:pt>
                <c:pt idx="5939">
                  <c:v>0</c:v>
                </c:pt>
                <c:pt idx="5940">
                  <c:v>0</c:v>
                </c:pt>
                <c:pt idx="5941">
                  <c:v>0.1045</c:v>
                </c:pt>
                <c:pt idx="5942">
                  <c:v>0.1343</c:v>
                </c:pt>
                <c:pt idx="5943">
                  <c:v>8.9599999999999999E-2</c:v>
                </c:pt>
                <c:pt idx="5944">
                  <c:v>0.1343</c:v>
                </c:pt>
                <c:pt idx="5945">
                  <c:v>0.16420000000000001</c:v>
                </c:pt>
                <c:pt idx="5946">
                  <c:v>0.1343</c:v>
                </c:pt>
                <c:pt idx="5947">
                  <c:v>0.16420000000000001</c:v>
                </c:pt>
                <c:pt idx="5948">
                  <c:v>0.29849999999999999</c:v>
                </c:pt>
                <c:pt idx="5949">
                  <c:v>0.25369999999999998</c:v>
                </c:pt>
                <c:pt idx="5950">
                  <c:v>0.25369999999999998</c:v>
                </c:pt>
                <c:pt idx="5951">
                  <c:v>0.22389999999999999</c:v>
                </c:pt>
                <c:pt idx="5952">
                  <c:v>0.28360000000000002</c:v>
                </c:pt>
                <c:pt idx="5953">
                  <c:v>0.28360000000000002</c:v>
                </c:pt>
                <c:pt idx="5954">
                  <c:v>0.22389999999999999</c:v>
                </c:pt>
                <c:pt idx="5955">
                  <c:v>0.19400000000000001</c:v>
                </c:pt>
                <c:pt idx="5956">
                  <c:v>0.22389999999999999</c:v>
                </c:pt>
                <c:pt idx="5957">
                  <c:v>0.19400000000000001</c:v>
                </c:pt>
                <c:pt idx="5958">
                  <c:v>0.1343</c:v>
                </c:pt>
                <c:pt idx="5959">
                  <c:v>0.1045</c:v>
                </c:pt>
                <c:pt idx="5960">
                  <c:v>8.9599999999999999E-2</c:v>
                </c:pt>
                <c:pt idx="5961">
                  <c:v>0</c:v>
                </c:pt>
                <c:pt idx="5962">
                  <c:v>0</c:v>
                </c:pt>
                <c:pt idx="5963">
                  <c:v>0</c:v>
                </c:pt>
                <c:pt idx="5964">
                  <c:v>0</c:v>
                </c:pt>
                <c:pt idx="5965">
                  <c:v>0.19400000000000001</c:v>
                </c:pt>
                <c:pt idx="5966">
                  <c:v>8.9599999999999999E-2</c:v>
                </c:pt>
                <c:pt idx="5967">
                  <c:v>0.1343</c:v>
                </c:pt>
                <c:pt idx="5968">
                  <c:v>0.1343</c:v>
                </c:pt>
                <c:pt idx="5969">
                  <c:v>0.1045</c:v>
                </c:pt>
                <c:pt idx="5970">
                  <c:v>0</c:v>
                </c:pt>
                <c:pt idx="5971">
                  <c:v>0</c:v>
                </c:pt>
                <c:pt idx="5972">
                  <c:v>0</c:v>
                </c:pt>
                <c:pt idx="5973">
                  <c:v>0</c:v>
                </c:pt>
                <c:pt idx="5974">
                  <c:v>0</c:v>
                </c:pt>
                <c:pt idx="5975">
                  <c:v>0</c:v>
                </c:pt>
                <c:pt idx="5976">
                  <c:v>0.1045</c:v>
                </c:pt>
                <c:pt idx="5977">
                  <c:v>0.28360000000000002</c:v>
                </c:pt>
                <c:pt idx="5978">
                  <c:v>0.29849999999999999</c:v>
                </c:pt>
                <c:pt idx="5979">
                  <c:v>0.29849999999999999</c:v>
                </c:pt>
                <c:pt idx="5980">
                  <c:v>0.1343</c:v>
                </c:pt>
                <c:pt idx="5981">
                  <c:v>0.29849999999999999</c:v>
                </c:pt>
                <c:pt idx="5982">
                  <c:v>0.1045</c:v>
                </c:pt>
                <c:pt idx="5983">
                  <c:v>0.1045</c:v>
                </c:pt>
                <c:pt idx="5984">
                  <c:v>0</c:v>
                </c:pt>
                <c:pt idx="5985">
                  <c:v>0.3881</c:v>
                </c:pt>
                <c:pt idx="5986">
                  <c:v>8.9599999999999999E-2</c:v>
                </c:pt>
                <c:pt idx="5987">
                  <c:v>8.9599999999999999E-2</c:v>
                </c:pt>
                <c:pt idx="5988">
                  <c:v>0</c:v>
                </c:pt>
                <c:pt idx="5989">
                  <c:v>0</c:v>
                </c:pt>
                <c:pt idx="5990">
                  <c:v>0.1045</c:v>
                </c:pt>
                <c:pt idx="5991">
                  <c:v>0</c:v>
                </c:pt>
                <c:pt idx="5992">
                  <c:v>0</c:v>
                </c:pt>
                <c:pt idx="5993">
                  <c:v>0</c:v>
                </c:pt>
                <c:pt idx="5994">
                  <c:v>8.9599999999999999E-2</c:v>
                </c:pt>
                <c:pt idx="5995">
                  <c:v>0</c:v>
                </c:pt>
                <c:pt idx="5996">
                  <c:v>0.16420000000000001</c:v>
                </c:pt>
                <c:pt idx="5997">
                  <c:v>0.19400000000000001</c:v>
                </c:pt>
                <c:pt idx="5998">
                  <c:v>0.19400000000000001</c:v>
                </c:pt>
                <c:pt idx="5999">
                  <c:v>0.1045</c:v>
                </c:pt>
                <c:pt idx="6000">
                  <c:v>0.16420000000000001</c:v>
                </c:pt>
                <c:pt idx="6001">
                  <c:v>8.9599999999999999E-2</c:v>
                </c:pt>
                <c:pt idx="6002">
                  <c:v>0</c:v>
                </c:pt>
                <c:pt idx="6003">
                  <c:v>0.16420000000000001</c:v>
                </c:pt>
                <c:pt idx="6004">
                  <c:v>0.19400000000000001</c:v>
                </c:pt>
                <c:pt idx="6005">
                  <c:v>0.1343</c:v>
                </c:pt>
                <c:pt idx="6006">
                  <c:v>0</c:v>
                </c:pt>
                <c:pt idx="6007">
                  <c:v>8.9599999999999999E-2</c:v>
                </c:pt>
                <c:pt idx="6008">
                  <c:v>0.16420000000000001</c:v>
                </c:pt>
                <c:pt idx="6009">
                  <c:v>0.1045</c:v>
                </c:pt>
                <c:pt idx="6010">
                  <c:v>0.1045</c:v>
                </c:pt>
                <c:pt idx="6011">
                  <c:v>0.1045</c:v>
                </c:pt>
                <c:pt idx="6012">
                  <c:v>0</c:v>
                </c:pt>
                <c:pt idx="6013">
                  <c:v>0</c:v>
                </c:pt>
                <c:pt idx="6014">
                  <c:v>0</c:v>
                </c:pt>
                <c:pt idx="6015">
                  <c:v>0</c:v>
                </c:pt>
                <c:pt idx="6016">
                  <c:v>0.1045</c:v>
                </c:pt>
                <c:pt idx="6017">
                  <c:v>8.9599999999999999E-2</c:v>
                </c:pt>
                <c:pt idx="6018">
                  <c:v>0.1045</c:v>
                </c:pt>
                <c:pt idx="6019">
                  <c:v>8.9599999999999999E-2</c:v>
                </c:pt>
                <c:pt idx="6020">
                  <c:v>0.1343</c:v>
                </c:pt>
                <c:pt idx="6021">
                  <c:v>0.16420000000000001</c:v>
                </c:pt>
                <c:pt idx="6022">
                  <c:v>0.22389999999999999</c:v>
                </c:pt>
                <c:pt idx="6023">
                  <c:v>0.28360000000000002</c:v>
                </c:pt>
                <c:pt idx="6024">
                  <c:v>0.32840000000000003</c:v>
                </c:pt>
                <c:pt idx="6025">
                  <c:v>0.29849999999999999</c:v>
                </c:pt>
                <c:pt idx="6026">
                  <c:v>0.22389999999999999</c:v>
                </c:pt>
                <c:pt idx="6027">
                  <c:v>0.22389999999999999</c:v>
                </c:pt>
                <c:pt idx="6028">
                  <c:v>0.16420000000000001</c:v>
                </c:pt>
                <c:pt idx="6029">
                  <c:v>0.16420000000000001</c:v>
                </c:pt>
                <c:pt idx="6030">
                  <c:v>0.19400000000000001</c:v>
                </c:pt>
                <c:pt idx="6031">
                  <c:v>0.16420000000000001</c:v>
                </c:pt>
                <c:pt idx="6032">
                  <c:v>0.1343</c:v>
                </c:pt>
                <c:pt idx="6033">
                  <c:v>0.1045</c:v>
                </c:pt>
                <c:pt idx="6034">
                  <c:v>8.9599999999999999E-2</c:v>
                </c:pt>
                <c:pt idx="6035">
                  <c:v>8.9599999999999999E-2</c:v>
                </c:pt>
                <c:pt idx="6036">
                  <c:v>0</c:v>
                </c:pt>
                <c:pt idx="6037">
                  <c:v>0.1343</c:v>
                </c:pt>
                <c:pt idx="6038">
                  <c:v>8.9599999999999999E-2</c:v>
                </c:pt>
                <c:pt idx="6039">
                  <c:v>0.1045</c:v>
                </c:pt>
                <c:pt idx="6040">
                  <c:v>0.1045</c:v>
                </c:pt>
                <c:pt idx="6041">
                  <c:v>0.1045</c:v>
                </c:pt>
                <c:pt idx="6042">
                  <c:v>0.16420000000000001</c:v>
                </c:pt>
                <c:pt idx="6043">
                  <c:v>0.16420000000000001</c:v>
                </c:pt>
                <c:pt idx="6044">
                  <c:v>0.1343</c:v>
                </c:pt>
                <c:pt idx="6045">
                  <c:v>0.16420000000000001</c:v>
                </c:pt>
                <c:pt idx="6046">
                  <c:v>0.22389999999999999</c:v>
                </c:pt>
                <c:pt idx="6047">
                  <c:v>0.25369999999999998</c:v>
                </c:pt>
                <c:pt idx="6048">
                  <c:v>0.22389999999999999</c:v>
                </c:pt>
                <c:pt idx="6049">
                  <c:v>0.25369999999999998</c:v>
                </c:pt>
                <c:pt idx="6050">
                  <c:v>0.28360000000000002</c:v>
                </c:pt>
                <c:pt idx="6051">
                  <c:v>0.28360000000000002</c:v>
                </c:pt>
                <c:pt idx="6052">
                  <c:v>0.16420000000000001</c:v>
                </c:pt>
                <c:pt idx="6053">
                  <c:v>0.1045</c:v>
                </c:pt>
                <c:pt idx="6054">
                  <c:v>0.41789999999999999</c:v>
                </c:pt>
                <c:pt idx="6055">
                  <c:v>0.22389999999999999</c:v>
                </c:pt>
                <c:pt idx="6056">
                  <c:v>0.1343</c:v>
                </c:pt>
                <c:pt idx="6057">
                  <c:v>0.1045</c:v>
                </c:pt>
                <c:pt idx="6058">
                  <c:v>0.1343</c:v>
                </c:pt>
                <c:pt idx="6059">
                  <c:v>0.16420000000000001</c:v>
                </c:pt>
                <c:pt idx="6060">
                  <c:v>0.1045</c:v>
                </c:pt>
                <c:pt idx="6061">
                  <c:v>8.9599999999999999E-2</c:v>
                </c:pt>
                <c:pt idx="6062">
                  <c:v>0.1045</c:v>
                </c:pt>
                <c:pt idx="6063">
                  <c:v>0</c:v>
                </c:pt>
                <c:pt idx="6064">
                  <c:v>0.25369999999999998</c:v>
                </c:pt>
                <c:pt idx="6065">
                  <c:v>0.19400000000000001</c:v>
                </c:pt>
                <c:pt idx="6066">
                  <c:v>0.1343</c:v>
                </c:pt>
                <c:pt idx="6067">
                  <c:v>0.35820000000000002</c:v>
                </c:pt>
                <c:pt idx="6068">
                  <c:v>0.25369999999999998</c:v>
                </c:pt>
                <c:pt idx="6069">
                  <c:v>0.1343</c:v>
                </c:pt>
                <c:pt idx="6070">
                  <c:v>0.29849999999999999</c:v>
                </c:pt>
                <c:pt idx="6071">
                  <c:v>0.28360000000000002</c:v>
                </c:pt>
                <c:pt idx="6072">
                  <c:v>0.41789999999999999</c:v>
                </c:pt>
                <c:pt idx="6073">
                  <c:v>0.41789999999999999</c:v>
                </c:pt>
                <c:pt idx="6074">
                  <c:v>0.4627</c:v>
                </c:pt>
                <c:pt idx="6075">
                  <c:v>0.4627</c:v>
                </c:pt>
                <c:pt idx="6076">
                  <c:v>0.6119</c:v>
                </c:pt>
                <c:pt idx="6077">
                  <c:v>0.4627</c:v>
                </c:pt>
                <c:pt idx="6078">
                  <c:v>0.32840000000000003</c:v>
                </c:pt>
                <c:pt idx="6079">
                  <c:v>0.32840000000000003</c:v>
                </c:pt>
                <c:pt idx="6080">
                  <c:v>0.28360000000000002</c:v>
                </c:pt>
                <c:pt idx="6081">
                  <c:v>0.22389999999999999</c:v>
                </c:pt>
                <c:pt idx="6082">
                  <c:v>0.22389999999999999</c:v>
                </c:pt>
                <c:pt idx="6083">
                  <c:v>0.19400000000000001</c:v>
                </c:pt>
                <c:pt idx="6084">
                  <c:v>0.28360000000000002</c:v>
                </c:pt>
                <c:pt idx="6085">
                  <c:v>0.25369999999999998</c:v>
                </c:pt>
                <c:pt idx="6086">
                  <c:v>0.28360000000000002</c:v>
                </c:pt>
                <c:pt idx="6087">
                  <c:v>0.19400000000000001</c:v>
                </c:pt>
                <c:pt idx="6088">
                  <c:v>0.22389999999999999</c:v>
                </c:pt>
                <c:pt idx="6089">
                  <c:v>0.28360000000000002</c:v>
                </c:pt>
                <c:pt idx="6090">
                  <c:v>0.22389999999999999</c:v>
                </c:pt>
                <c:pt idx="6091">
                  <c:v>0.25369999999999998</c:v>
                </c:pt>
                <c:pt idx="6092">
                  <c:v>0.28360000000000002</c:v>
                </c:pt>
                <c:pt idx="6093">
                  <c:v>0.1343</c:v>
                </c:pt>
                <c:pt idx="6094">
                  <c:v>0</c:v>
                </c:pt>
                <c:pt idx="6095">
                  <c:v>0</c:v>
                </c:pt>
                <c:pt idx="6096">
                  <c:v>0.16420000000000001</c:v>
                </c:pt>
                <c:pt idx="6097">
                  <c:v>0.22389999999999999</c:v>
                </c:pt>
                <c:pt idx="6098">
                  <c:v>0.16420000000000001</c:v>
                </c:pt>
                <c:pt idx="6099">
                  <c:v>0.1343</c:v>
                </c:pt>
                <c:pt idx="6100">
                  <c:v>0.16420000000000001</c:v>
                </c:pt>
                <c:pt idx="6101">
                  <c:v>0.16420000000000001</c:v>
                </c:pt>
                <c:pt idx="6102">
                  <c:v>0</c:v>
                </c:pt>
                <c:pt idx="6103">
                  <c:v>0</c:v>
                </c:pt>
                <c:pt idx="6104">
                  <c:v>8.9599999999999999E-2</c:v>
                </c:pt>
                <c:pt idx="6105">
                  <c:v>0</c:v>
                </c:pt>
                <c:pt idx="6106">
                  <c:v>0.16420000000000001</c:v>
                </c:pt>
                <c:pt idx="6107">
                  <c:v>0.1045</c:v>
                </c:pt>
                <c:pt idx="6108">
                  <c:v>8.9599999999999999E-2</c:v>
                </c:pt>
                <c:pt idx="6109">
                  <c:v>0.1343</c:v>
                </c:pt>
                <c:pt idx="6110">
                  <c:v>0.1343</c:v>
                </c:pt>
                <c:pt idx="6111">
                  <c:v>0.16420000000000001</c:v>
                </c:pt>
                <c:pt idx="6112">
                  <c:v>0.22389999999999999</c:v>
                </c:pt>
                <c:pt idx="6113">
                  <c:v>0.19400000000000001</c:v>
                </c:pt>
                <c:pt idx="6114">
                  <c:v>0.25369999999999998</c:v>
                </c:pt>
                <c:pt idx="6115">
                  <c:v>0.22389999999999999</c:v>
                </c:pt>
                <c:pt idx="6116">
                  <c:v>0.28360000000000002</c:v>
                </c:pt>
                <c:pt idx="6117">
                  <c:v>0.22389999999999999</c:v>
                </c:pt>
                <c:pt idx="6118">
                  <c:v>0.22389999999999999</c:v>
                </c:pt>
                <c:pt idx="6119">
                  <c:v>0.19400000000000001</c:v>
                </c:pt>
                <c:pt idx="6120">
                  <c:v>0.19400000000000001</c:v>
                </c:pt>
                <c:pt idx="6121">
                  <c:v>0.19400000000000001</c:v>
                </c:pt>
                <c:pt idx="6122">
                  <c:v>0.25369999999999998</c:v>
                </c:pt>
                <c:pt idx="6123">
                  <c:v>0.22389999999999999</c:v>
                </c:pt>
                <c:pt idx="6124">
                  <c:v>0.22389999999999999</c:v>
                </c:pt>
                <c:pt idx="6125">
                  <c:v>0.1343</c:v>
                </c:pt>
                <c:pt idx="6126">
                  <c:v>0.1343</c:v>
                </c:pt>
                <c:pt idx="6127">
                  <c:v>0.19400000000000001</c:v>
                </c:pt>
                <c:pt idx="6128">
                  <c:v>0.22389999999999999</c:v>
                </c:pt>
                <c:pt idx="6129">
                  <c:v>0.16420000000000001</c:v>
                </c:pt>
                <c:pt idx="6130">
                  <c:v>0.22389999999999999</c:v>
                </c:pt>
                <c:pt idx="6131">
                  <c:v>0.22389999999999999</c:v>
                </c:pt>
                <c:pt idx="6132">
                  <c:v>0.25369999999999998</c:v>
                </c:pt>
                <c:pt idx="6133">
                  <c:v>0.19400000000000001</c:v>
                </c:pt>
                <c:pt idx="6134">
                  <c:v>0.22389999999999999</c:v>
                </c:pt>
                <c:pt idx="6135">
                  <c:v>0.22389999999999999</c:v>
                </c:pt>
                <c:pt idx="6136">
                  <c:v>0.25369999999999998</c:v>
                </c:pt>
                <c:pt idx="6137">
                  <c:v>0.22389999999999999</c:v>
                </c:pt>
                <c:pt idx="6138">
                  <c:v>0.25369999999999998</c:v>
                </c:pt>
                <c:pt idx="6139">
                  <c:v>0.25369999999999998</c:v>
                </c:pt>
                <c:pt idx="6140">
                  <c:v>0.16420000000000001</c:v>
                </c:pt>
                <c:pt idx="6141">
                  <c:v>0.22389999999999999</c:v>
                </c:pt>
                <c:pt idx="6142">
                  <c:v>0.1343</c:v>
                </c:pt>
                <c:pt idx="6143">
                  <c:v>0.1343</c:v>
                </c:pt>
                <c:pt idx="6144">
                  <c:v>0.1343</c:v>
                </c:pt>
                <c:pt idx="6145">
                  <c:v>0.1343</c:v>
                </c:pt>
                <c:pt idx="6146">
                  <c:v>0.16420000000000001</c:v>
                </c:pt>
                <c:pt idx="6147">
                  <c:v>0.19400000000000001</c:v>
                </c:pt>
                <c:pt idx="6148">
                  <c:v>0.1045</c:v>
                </c:pt>
                <c:pt idx="6149">
                  <c:v>0.1045</c:v>
                </c:pt>
                <c:pt idx="6150">
                  <c:v>8.9599999999999999E-2</c:v>
                </c:pt>
                <c:pt idx="6151">
                  <c:v>8.9599999999999999E-2</c:v>
                </c:pt>
                <c:pt idx="6152">
                  <c:v>8.9599999999999999E-2</c:v>
                </c:pt>
                <c:pt idx="6153">
                  <c:v>0.19400000000000001</c:v>
                </c:pt>
                <c:pt idx="6154">
                  <c:v>0.16420000000000001</c:v>
                </c:pt>
                <c:pt idx="6155">
                  <c:v>0.1045</c:v>
                </c:pt>
                <c:pt idx="6156">
                  <c:v>0.1343</c:v>
                </c:pt>
                <c:pt idx="6157">
                  <c:v>0.1343</c:v>
                </c:pt>
                <c:pt idx="6158">
                  <c:v>0.16420000000000001</c:v>
                </c:pt>
                <c:pt idx="6159">
                  <c:v>0.19400000000000001</c:v>
                </c:pt>
                <c:pt idx="6160">
                  <c:v>0.22389999999999999</c:v>
                </c:pt>
                <c:pt idx="6161">
                  <c:v>0.22389999999999999</c:v>
                </c:pt>
                <c:pt idx="6162">
                  <c:v>0.1343</c:v>
                </c:pt>
                <c:pt idx="6163">
                  <c:v>0.16420000000000001</c:v>
                </c:pt>
                <c:pt idx="6164">
                  <c:v>0.1343</c:v>
                </c:pt>
                <c:pt idx="6165">
                  <c:v>0.16420000000000001</c:v>
                </c:pt>
                <c:pt idx="6166">
                  <c:v>8.9599999999999999E-2</c:v>
                </c:pt>
                <c:pt idx="6167">
                  <c:v>0</c:v>
                </c:pt>
                <c:pt idx="6168">
                  <c:v>0.19400000000000001</c:v>
                </c:pt>
                <c:pt idx="6169">
                  <c:v>0.22389999999999999</c:v>
                </c:pt>
                <c:pt idx="6170">
                  <c:v>0.16420000000000001</c:v>
                </c:pt>
                <c:pt idx="6171">
                  <c:v>0.1343</c:v>
                </c:pt>
                <c:pt idx="6172">
                  <c:v>0.1343</c:v>
                </c:pt>
                <c:pt idx="6173">
                  <c:v>0.1045</c:v>
                </c:pt>
                <c:pt idx="6174">
                  <c:v>0.1343</c:v>
                </c:pt>
                <c:pt idx="6175">
                  <c:v>0.16420000000000001</c:v>
                </c:pt>
                <c:pt idx="6176">
                  <c:v>0.16420000000000001</c:v>
                </c:pt>
                <c:pt idx="6177">
                  <c:v>0.19400000000000001</c:v>
                </c:pt>
                <c:pt idx="6178">
                  <c:v>0.16420000000000001</c:v>
                </c:pt>
                <c:pt idx="6179">
                  <c:v>0.16420000000000001</c:v>
                </c:pt>
                <c:pt idx="6180">
                  <c:v>0.16420000000000001</c:v>
                </c:pt>
                <c:pt idx="6181">
                  <c:v>0.22389999999999999</c:v>
                </c:pt>
                <c:pt idx="6182">
                  <c:v>0.19400000000000001</c:v>
                </c:pt>
                <c:pt idx="6183">
                  <c:v>0.19400000000000001</c:v>
                </c:pt>
                <c:pt idx="6184">
                  <c:v>0.19400000000000001</c:v>
                </c:pt>
                <c:pt idx="6185">
                  <c:v>0.16420000000000001</c:v>
                </c:pt>
                <c:pt idx="6186">
                  <c:v>0.25369999999999998</c:v>
                </c:pt>
                <c:pt idx="6187">
                  <c:v>0.22389999999999999</c:v>
                </c:pt>
                <c:pt idx="6188">
                  <c:v>0.16420000000000001</c:v>
                </c:pt>
                <c:pt idx="6189">
                  <c:v>0.16420000000000001</c:v>
                </c:pt>
                <c:pt idx="6190">
                  <c:v>0.16420000000000001</c:v>
                </c:pt>
                <c:pt idx="6191">
                  <c:v>0.1343</c:v>
                </c:pt>
                <c:pt idx="6192">
                  <c:v>0.19400000000000001</c:v>
                </c:pt>
                <c:pt idx="6193">
                  <c:v>0.1045</c:v>
                </c:pt>
                <c:pt idx="6194">
                  <c:v>0.16420000000000001</c:v>
                </c:pt>
                <c:pt idx="6195">
                  <c:v>0.1045</c:v>
                </c:pt>
                <c:pt idx="6196">
                  <c:v>0.1045</c:v>
                </c:pt>
                <c:pt idx="6197">
                  <c:v>0</c:v>
                </c:pt>
                <c:pt idx="6198">
                  <c:v>0</c:v>
                </c:pt>
                <c:pt idx="6199">
                  <c:v>0</c:v>
                </c:pt>
                <c:pt idx="6200">
                  <c:v>0</c:v>
                </c:pt>
                <c:pt idx="6201">
                  <c:v>0</c:v>
                </c:pt>
                <c:pt idx="6202">
                  <c:v>0</c:v>
                </c:pt>
                <c:pt idx="6203">
                  <c:v>0</c:v>
                </c:pt>
                <c:pt idx="6204">
                  <c:v>0</c:v>
                </c:pt>
                <c:pt idx="6205">
                  <c:v>8.9599999999999999E-2</c:v>
                </c:pt>
                <c:pt idx="6206">
                  <c:v>0.1343</c:v>
                </c:pt>
                <c:pt idx="6207">
                  <c:v>0.16420000000000001</c:v>
                </c:pt>
                <c:pt idx="6208">
                  <c:v>0.19400000000000001</c:v>
                </c:pt>
                <c:pt idx="6209">
                  <c:v>0.19400000000000001</c:v>
                </c:pt>
                <c:pt idx="6210">
                  <c:v>0.1045</c:v>
                </c:pt>
                <c:pt idx="6211">
                  <c:v>8.9599999999999999E-2</c:v>
                </c:pt>
                <c:pt idx="6212">
                  <c:v>0</c:v>
                </c:pt>
                <c:pt idx="6213">
                  <c:v>0.16420000000000001</c:v>
                </c:pt>
                <c:pt idx="6214">
                  <c:v>8.9599999999999999E-2</c:v>
                </c:pt>
                <c:pt idx="6215">
                  <c:v>0.16420000000000001</c:v>
                </c:pt>
                <c:pt idx="6216">
                  <c:v>0.19400000000000001</c:v>
                </c:pt>
                <c:pt idx="6217">
                  <c:v>0.1045</c:v>
                </c:pt>
                <c:pt idx="6218">
                  <c:v>0.1045</c:v>
                </c:pt>
                <c:pt idx="6219">
                  <c:v>0.16420000000000001</c:v>
                </c:pt>
                <c:pt idx="6220">
                  <c:v>0.16420000000000001</c:v>
                </c:pt>
                <c:pt idx="6221">
                  <c:v>0</c:v>
                </c:pt>
                <c:pt idx="6222">
                  <c:v>0</c:v>
                </c:pt>
                <c:pt idx="6223">
                  <c:v>8.9599999999999999E-2</c:v>
                </c:pt>
                <c:pt idx="6224">
                  <c:v>0</c:v>
                </c:pt>
                <c:pt idx="6225">
                  <c:v>0.1045</c:v>
                </c:pt>
                <c:pt idx="6226">
                  <c:v>0.1045</c:v>
                </c:pt>
                <c:pt idx="6227">
                  <c:v>8.9599999999999999E-2</c:v>
                </c:pt>
                <c:pt idx="6228">
                  <c:v>0.1045</c:v>
                </c:pt>
                <c:pt idx="6229">
                  <c:v>8.9599999999999999E-2</c:v>
                </c:pt>
                <c:pt idx="6230">
                  <c:v>8.9599999999999999E-2</c:v>
                </c:pt>
                <c:pt idx="6231">
                  <c:v>0.1045</c:v>
                </c:pt>
                <c:pt idx="6232">
                  <c:v>0.1343</c:v>
                </c:pt>
                <c:pt idx="6233">
                  <c:v>0.1045</c:v>
                </c:pt>
                <c:pt idx="6234">
                  <c:v>0.16420000000000001</c:v>
                </c:pt>
                <c:pt idx="6235">
                  <c:v>0.19400000000000001</c:v>
                </c:pt>
                <c:pt idx="6236">
                  <c:v>0.22389999999999999</c:v>
                </c:pt>
                <c:pt idx="6237">
                  <c:v>0.19400000000000001</c:v>
                </c:pt>
                <c:pt idx="6238">
                  <c:v>0.16420000000000001</c:v>
                </c:pt>
                <c:pt idx="6239">
                  <c:v>0.19400000000000001</c:v>
                </c:pt>
                <c:pt idx="6240">
                  <c:v>0.22389999999999999</c:v>
                </c:pt>
                <c:pt idx="6241">
                  <c:v>0.16420000000000001</c:v>
                </c:pt>
                <c:pt idx="6242">
                  <c:v>0.1343</c:v>
                </c:pt>
                <c:pt idx="6243">
                  <c:v>8.9599999999999999E-2</c:v>
                </c:pt>
                <c:pt idx="6244">
                  <c:v>0.1045</c:v>
                </c:pt>
                <c:pt idx="6245">
                  <c:v>8.9599999999999999E-2</c:v>
                </c:pt>
                <c:pt idx="6246">
                  <c:v>0.1343</c:v>
                </c:pt>
                <c:pt idx="6247">
                  <c:v>8.9599999999999999E-2</c:v>
                </c:pt>
                <c:pt idx="6248">
                  <c:v>8.9599999999999999E-2</c:v>
                </c:pt>
                <c:pt idx="6249">
                  <c:v>0</c:v>
                </c:pt>
                <c:pt idx="6250">
                  <c:v>8.9599999999999999E-2</c:v>
                </c:pt>
                <c:pt idx="6251">
                  <c:v>0</c:v>
                </c:pt>
                <c:pt idx="6252">
                  <c:v>0.1045</c:v>
                </c:pt>
                <c:pt idx="6253">
                  <c:v>0</c:v>
                </c:pt>
                <c:pt idx="6254">
                  <c:v>0</c:v>
                </c:pt>
                <c:pt idx="6255">
                  <c:v>0</c:v>
                </c:pt>
                <c:pt idx="6256">
                  <c:v>8.9599999999999999E-2</c:v>
                </c:pt>
                <c:pt idx="6257">
                  <c:v>0.1343</c:v>
                </c:pt>
                <c:pt idx="6258">
                  <c:v>0.1343</c:v>
                </c:pt>
                <c:pt idx="6259">
                  <c:v>0.1343</c:v>
                </c:pt>
                <c:pt idx="6260">
                  <c:v>0.1045</c:v>
                </c:pt>
                <c:pt idx="6261">
                  <c:v>0.1045</c:v>
                </c:pt>
                <c:pt idx="6262">
                  <c:v>0.1045</c:v>
                </c:pt>
                <c:pt idx="6263">
                  <c:v>8.9599999999999999E-2</c:v>
                </c:pt>
                <c:pt idx="6264">
                  <c:v>8.9599999999999999E-2</c:v>
                </c:pt>
                <c:pt idx="6265">
                  <c:v>0.1045</c:v>
                </c:pt>
                <c:pt idx="6266">
                  <c:v>0</c:v>
                </c:pt>
                <c:pt idx="6267">
                  <c:v>0</c:v>
                </c:pt>
                <c:pt idx="6268">
                  <c:v>0</c:v>
                </c:pt>
                <c:pt idx="6269">
                  <c:v>0.1343</c:v>
                </c:pt>
                <c:pt idx="6270">
                  <c:v>0</c:v>
                </c:pt>
                <c:pt idx="6271">
                  <c:v>0.16420000000000001</c:v>
                </c:pt>
                <c:pt idx="6272">
                  <c:v>0.16420000000000001</c:v>
                </c:pt>
                <c:pt idx="6273">
                  <c:v>0.1343</c:v>
                </c:pt>
                <c:pt idx="6274">
                  <c:v>8.9599999999999999E-2</c:v>
                </c:pt>
                <c:pt idx="6275">
                  <c:v>8.9599999999999999E-2</c:v>
                </c:pt>
                <c:pt idx="6276">
                  <c:v>8.9599999999999999E-2</c:v>
                </c:pt>
                <c:pt idx="6277">
                  <c:v>0</c:v>
                </c:pt>
                <c:pt idx="6278">
                  <c:v>0.1045</c:v>
                </c:pt>
                <c:pt idx="6279">
                  <c:v>0.1045</c:v>
                </c:pt>
                <c:pt idx="6280">
                  <c:v>0.1045</c:v>
                </c:pt>
                <c:pt idx="6281">
                  <c:v>0.1045</c:v>
                </c:pt>
                <c:pt idx="6282">
                  <c:v>8.9599999999999999E-2</c:v>
                </c:pt>
                <c:pt idx="6283">
                  <c:v>8.9599999999999999E-2</c:v>
                </c:pt>
                <c:pt idx="6284">
                  <c:v>8.9599999999999999E-2</c:v>
                </c:pt>
                <c:pt idx="6285">
                  <c:v>8.9599999999999999E-2</c:v>
                </c:pt>
                <c:pt idx="6286">
                  <c:v>8.9599999999999999E-2</c:v>
                </c:pt>
                <c:pt idx="6287">
                  <c:v>0</c:v>
                </c:pt>
                <c:pt idx="6288">
                  <c:v>0.1343</c:v>
                </c:pt>
                <c:pt idx="6289">
                  <c:v>0.1343</c:v>
                </c:pt>
                <c:pt idx="6290">
                  <c:v>8.9599999999999999E-2</c:v>
                </c:pt>
                <c:pt idx="6291">
                  <c:v>0.1045</c:v>
                </c:pt>
                <c:pt idx="6292">
                  <c:v>0.1045</c:v>
                </c:pt>
                <c:pt idx="6293">
                  <c:v>0</c:v>
                </c:pt>
                <c:pt idx="6294">
                  <c:v>0</c:v>
                </c:pt>
                <c:pt idx="6295">
                  <c:v>8.9599999999999999E-2</c:v>
                </c:pt>
                <c:pt idx="6296">
                  <c:v>0</c:v>
                </c:pt>
                <c:pt idx="6297">
                  <c:v>8.9599999999999999E-2</c:v>
                </c:pt>
                <c:pt idx="6298">
                  <c:v>0</c:v>
                </c:pt>
                <c:pt idx="6299">
                  <c:v>0.1045</c:v>
                </c:pt>
                <c:pt idx="6300">
                  <c:v>0</c:v>
                </c:pt>
                <c:pt idx="6301">
                  <c:v>0</c:v>
                </c:pt>
                <c:pt idx="6302">
                  <c:v>0.1343</c:v>
                </c:pt>
                <c:pt idx="6303">
                  <c:v>8.9599999999999999E-2</c:v>
                </c:pt>
                <c:pt idx="6304">
                  <c:v>0.1045</c:v>
                </c:pt>
                <c:pt idx="6305">
                  <c:v>0.1343</c:v>
                </c:pt>
                <c:pt idx="6306">
                  <c:v>0</c:v>
                </c:pt>
                <c:pt idx="6307">
                  <c:v>0</c:v>
                </c:pt>
                <c:pt idx="6308">
                  <c:v>0</c:v>
                </c:pt>
                <c:pt idx="6309">
                  <c:v>0.1343</c:v>
                </c:pt>
                <c:pt idx="6310">
                  <c:v>0</c:v>
                </c:pt>
                <c:pt idx="6311">
                  <c:v>0</c:v>
                </c:pt>
                <c:pt idx="6312">
                  <c:v>0</c:v>
                </c:pt>
                <c:pt idx="6313">
                  <c:v>0</c:v>
                </c:pt>
                <c:pt idx="6314">
                  <c:v>0</c:v>
                </c:pt>
                <c:pt idx="6315">
                  <c:v>0</c:v>
                </c:pt>
                <c:pt idx="6316">
                  <c:v>0</c:v>
                </c:pt>
                <c:pt idx="6317">
                  <c:v>0.1343</c:v>
                </c:pt>
                <c:pt idx="6318">
                  <c:v>8.9599999999999999E-2</c:v>
                </c:pt>
                <c:pt idx="6319">
                  <c:v>8.9599999999999999E-2</c:v>
                </c:pt>
                <c:pt idx="6320">
                  <c:v>8.9599999999999999E-2</c:v>
                </c:pt>
                <c:pt idx="6321">
                  <c:v>0.1045</c:v>
                </c:pt>
                <c:pt idx="6322">
                  <c:v>0</c:v>
                </c:pt>
                <c:pt idx="6323">
                  <c:v>0.1045</c:v>
                </c:pt>
                <c:pt idx="6324">
                  <c:v>0.1045</c:v>
                </c:pt>
                <c:pt idx="6325">
                  <c:v>0</c:v>
                </c:pt>
                <c:pt idx="6326">
                  <c:v>8.9599999999999999E-2</c:v>
                </c:pt>
                <c:pt idx="6327">
                  <c:v>0</c:v>
                </c:pt>
                <c:pt idx="6328">
                  <c:v>8.9599999999999999E-2</c:v>
                </c:pt>
                <c:pt idx="6329">
                  <c:v>0</c:v>
                </c:pt>
                <c:pt idx="6330">
                  <c:v>0</c:v>
                </c:pt>
                <c:pt idx="6331">
                  <c:v>0.19400000000000001</c:v>
                </c:pt>
                <c:pt idx="6332">
                  <c:v>0.19400000000000001</c:v>
                </c:pt>
                <c:pt idx="6333">
                  <c:v>0.22389999999999999</c:v>
                </c:pt>
                <c:pt idx="6334">
                  <c:v>0.16420000000000001</c:v>
                </c:pt>
                <c:pt idx="6335">
                  <c:v>0.16420000000000001</c:v>
                </c:pt>
                <c:pt idx="6336">
                  <c:v>0.16420000000000001</c:v>
                </c:pt>
                <c:pt idx="6337">
                  <c:v>0.1343</c:v>
                </c:pt>
                <c:pt idx="6338">
                  <c:v>0.16420000000000001</c:v>
                </c:pt>
                <c:pt idx="6339">
                  <c:v>0.1343</c:v>
                </c:pt>
                <c:pt idx="6340">
                  <c:v>0.1045</c:v>
                </c:pt>
                <c:pt idx="6341">
                  <c:v>8.9599999999999999E-2</c:v>
                </c:pt>
                <c:pt idx="6342">
                  <c:v>0.1343</c:v>
                </c:pt>
                <c:pt idx="6343">
                  <c:v>0.1343</c:v>
                </c:pt>
                <c:pt idx="6344">
                  <c:v>0.1343</c:v>
                </c:pt>
                <c:pt idx="6345">
                  <c:v>0.1343</c:v>
                </c:pt>
                <c:pt idx="6346">
                  <c:v>0.1343</c:v>
                </c:pt>
                <c:pt idx="6347">
                  <c:v>0.16420000000000001</c:v>
                </c:pt>
                <c:pt idx="6348">
                  <c:v>0.1045</c:v>
                </c:pt>
                <c:pt idx="6349">
                  <c:v>0</c:v>
                </c:pt>
                <c:pt idx="6350">
                  <c:v>8.9599999999999999E-2</c:v>
                </c:pt>
                <c:pt idx="6351">
                  <c:v>8.9599999999999999E-2</c:v>
                </c:pt>
                <c:pt idx="6352">
                  <c:v>0.1045</c:v>
                </c:pt>
                <c:pt idx="6353">
                  <c:v>0.1045</c:v>
                </c:pt>
                <c:pt idx="6354">
                  <c:v>0.1045</c:v>
                </c:pt>
                <c:pt idx="6355">
                  <c:v>0.19400000000000001</c:v>
                </c:pt>
                <c:pt idx="6356">
                  <c:v>0.16420000000000001</c:v>
                </c:pt>
                <c:pt idx="6357">
                  <c:v>0.1045</c:v>
                </c:pt>
                <c:pt idx="6358">
                  <c:v>0.1343</c:v>
                </c:pt>
                <c:pt idx="6359">
                  <c:v>0.22389999999999999</c:v>
                </c:pt>
                <c:pt idx="6360">
                  <c:v>0.1045</c:v>
                </c:pt>
                <c:pt idx="6361">
                  <c:v>8.9599999999999999E-2</c:v>
                </c:pt>
                <c:pt idx="6362">
                  <c:v>0.19400000000000001</c:v>
                </c:pt>
                <c:pt idx="6363">
                  <c:v>0.19400000000000001</c:v>
                </c:pt>
                <c:pt idx="6364">
                  <c:v>0.22389999999999999</c:v>
                </c:pt>
                <c:pt idx="6365">
                  <c:v>0.1343</c:v>
                </c:pt>
                <c:pt idx="6366">
                  <c:v>0</c:v>
                </c:pt>
                <c:pt idx="6367">
                  <c:v>0</c:v>
                </c:pt>
                <c:pt idx="6368">
                  <c:v>8.9599999999999999E-2</c:v>
                </c:pt>
                <c:pt idx="6369">
                  <c:v>8.9599999999999999E-2</c:v>
                </c:pt>
                <c:pt idx="6370">
                  <c:v>0</c:v>
                </c:pt>
                <c:pt idx="6371">
                  <c:v>0</c:v>
                </c:pt>
                <c:pt idx="6372">
                  <c:v>0.25369999999999998</c:v>
                </c:pt>
                <c:pt idx="6373">
                  <c:v>8.9599999999999999E-2</c:v>
                </c:pt>
                <c:pt idx="6374">
                  <c:v>0</c:v>
                </c:pt>
                <c:pt idx="6375">
                  <c:v>0</c:v>
                </c:pt>
                <c:pt idx="6376">
                  <c:v>0.16420000000000001</c:v>
                </c:pt>
                <c:pt idx="6377">
                  <c:v>0.16420000000000001</c:v>
                </c:pt>
                <c:pt idx="6378">
                  <c:v>0.22389999999999999</c:v>
                </c:pt>
                <c:pt idx="6379">
                  <c:v>0.22389999999999999</c:v>
                </c:pt>
                <c:pt idx="6380">
                  <c:v>0</c:v>
                </c:pt>
                <c:pt idx="6381">
                  <c:v>0.1045</c:v>
                </c:pt>
                <c:pt idx="6382">
                  <c:v>0</c:v>
                </c:pt>
                <c:pt idx="6383">
                  <c:v>0.25369999999999998</c:v>
                </c:pt>
                <c:pt idx="6384">
                  <c:v>0.25369999999999998</c:v>
                </c:pt>
                <c:pt idx="6385">
                  <c:v>0.1343</c:v>
                </c:pt>
                <c:pt idx="6386">
                  <c:v>0.19400000000000001</c:v>
                </c:pt>
                <c:pt idx="6387">
                  <c:v>0.22389999999999999</c:v>
                </c:pt>
                <c:pt idx="6388">
                  <c:v>0.25369999999999998</c:v>
                </c:pt>
                <c:pt idx="6389">
                  <c:v>0.25369999999999998</c:v>
                </c:pt>
                <c:pt idx="6390">
                  <c:v>0.29849999999999999</c:v>
                </c:pt>
                <c:pt idx="6391">
                  <c:v>0.25369999999999998</c:v>
                </c:pt>
                <c:pt idx="6392">
                  <c:v>8.9599999999999999E-2</c:v>
                </c:pt>
                <c:pt idx="6393">
                  <c:v>0.1343</c:v>
                </c:pt>
                <c:pt idx="6394">
                  <c:v>0.19400000000000001</c:v>
                </c:pt>
                <c:pt idx="6395">
                  <c:v>0.19400000000000001</c:v>
                </c:pt>
                <c:pt idx="6396">
                  <c:v>0.19400000000000001</c:v>
                </c:pt>
                <c:pt idx="6397">
                  <c:v>0.19400000000000001</c:v>
                </c:pt>
                <c:pt idx="6398">
                  <c:v>0.19400000000000001</c:v>
                </c:pt>
                <c:pt idx="6399">
                  <c:v>0.1045</c:v>
                </c:pt>
                <c:pt idx="6400">
                  <c:v>8.9599999999999999E-2</c:v>
                </c:pt>
                <c:pt idx="6401">
                  <c:v>0.1343</c:v>
                </c:pt>
                <c:pt idx="6402">
                  <c:v>0</c:v>
                </c:pt>
                <c:pt idx="6403">
                  <c:v>0.25369999999999998</c:v>
                </c:pt>
                <c:pt idx="6404">
                  <c:v>0.19400000000000001</c:v>
                </c:pt>
                <c:pt idx="6405">
                  <c:v>0.19400000000000001</c:v>
                </c:pt>
                <c:pt idx="6406">
                  <c:v>0.16420000000000001</c:v>
                </c:pt>
                <c:pt idx="6407">
                  <c:v>0.19400000000000001</c:v>
                </c:pt>
                <c:pt idx="6408">
                  <c:v>0.29849999999999999</c:v>
                </c:pt>
                <c:pt idx="6409">
                  <c:v>0.3881</c:v>
                </c:pt>
                <c:pt idx="6410">
                  <c:v>0.35820000000000002</c:v>
                </c:pt>
                <c:pt idx="6411">
                  <c:v>0.29849999999999999</c:v>
                </c:pt>
                <c:pt idx="6412">
                  <c:v>0.22389999999999999</c:v>
                </c:pt>
                <c:pt idx="6413">
                  <c:v>8.9599999999999999E-2</c:v>
                </c:pt>
                <c:pt idx="6414">
                  <c:v>8.9599999999999999E-2</c:v>
                </c:pt>
                <c:pt idx="6415">
                  <c:v>0</c:v>
                </c:pt>
                <c:pt idx="6416">
                  <c:v>0</c:v>
                </c:pt>
                <c:pt idx="6417">
                  <c:v>0.1045</c:v>
                </c:pt>
                <c:pt idx="6418">
                  <c:v>0.1045</c:v>
                </c:pt>
                <c:pt idx="6419">
                  <c:v>8.9599999999999999E-2</c:v>
                </c:pt>
                <c:pt idx="6420">
                  <c:v>0.1045</c:v>
                </c:pt>
                <c:pt idx="6421">
                  <c:v>0.1045</c:v>
                </c:pt>
                <c:pt idx="6422">
                  <c:v>0.19400000000000001</c:v>
                </c:pt>
                <c:pt idx="6423">
                  <c:v>0.19400000000000001</c:v>
                </c:pt>
                <c:pt idx="6424">
                  <c:v>0.22389999999999999</c:v>
                </c:pt>
                <c:pt idx="6425">
                  <c:v>0.22389999999999999</c:v>
                </c:pt>
                <c:pt idx="6426">
                  <c:v>0.1343</c:v>
                </c:pt>
                <c:pt idx="6427">
                  <c:v>0.19400000000000001</c:v>
                </c:pt>
                <c:pt idx="6428">
                  <c:v>0</c:v>
                </c:pt>
                <c:pt idx="6429">
                  <c:v>8.9599999999999999E-2</c:v>
                </c:pt>
                <c:pt idx="6430">
                  <c:v>0.19400000000000001</c:v>
                </c:pt>
                <c:pt idx="6431">
                  <c:v>0.32840000000000003</c:v>
                </c:pt>
                <c:pt idx="6432">
                  <c:v>0.29849999999999999</c:v>
                </c:pt>
                <c:pt idx="6433">
                  <c:v>0.28360000000000002</c:v>
                </c:pt>
                <c:pt idx="6434">
                  <c:v>0.22389999999999999</c:v>
                </c:pt>
                <c:pt idx="6435">
                  <c:v>0.19400000000000001</c:v>
                </c:pt>
                <c:pt idx="6436">
                  <c:v>0.35820000000000002</c:v>
                </c:pt>
                <c:pt idx="6437">
                  <c:v>0.28360000000000002</c:v>
                </c:pt>
                <c:pt idx="6438">
                  <c:v>0.28360000000000002</c:v>
                </c:pt>
                <c:pt idx="6439">
                  <c:v>0.19400000000000001</c:v>
                </c:pt>
                <c:pt idx="6440">
                  <c:v>0.32840000000000003</c:v>
                </c:pt>
                <c:pt idx="6441">
                  <c:v>0.32840000000000003</c:v>
                </c:pt>
                <c:pt idx="6442">
                  <c:v>0.3881</c:v>
                </c:pt>
                <c:pt idx="6443">
                  <c:v>0.32840000000000003</c:v>
                </c:pt>
                <c:pt idx="6444">
                  <c:v>0.41789999999999999</c:v>
                </c:pt>
                <c:pt idx="6445">
                  <c:v>0.41789999999999999</c:v>
                </c:pt>
                <c:pt idx="6446">
                  <c:v>0.41789999999999999</c:v>
                </c:pt>
                <c:pt idx="6447">
                  <c:v>0.29849999999999999</c:v>
                </c:pt>
                <c:pt idx="6448">
                  <c:v>0.32840000000000003</c:v>
                </c:pt>
                <c:pt idx="6449">
                  <c:v>0.25369999999999998</c:v>
                </c:pt>
                <c:pt idx="6450">
                  <c:v>0.32840000000000003</c:v>
                </c:pt>
                <c:pt idx="6451">
                  <c:v>0.35820000000000002</c:v>
                </c:pt>
                <c:pt idx="6452">
                  <c:v>0.35820000000000002</c:v>
                </c:pt>
                <c:pt idx="6453">
                  <c:v>0.32840000000000003</c:v>
                </c:pt>
                <c:pt idx="6454">
                  <c:v>0.25369999999999998</c:v>
                </c:pt>
                <c:pt idx="6455">
                  <c:v>0.32840000000000003</c:v>
                </c:pt>
                <c:pt idx="6456">
                  <c:v>0.35820000000000002</c:v>
                </c:pt>
                <c:pt idx="6457">
                  <c:v>0.28360000000000002</c:v>
                </c:pt>
                <c:pt idx="6458">
                  <c:v>0.29849999999999999</c:v>
                </c:pt>
                <c:pt idx="6459">
                  <c:v>0.19400000000000001</c:v>
                </c:pt>
                <c:pt idx="6460">
                  <c:v>0.22389999999999999</c:v>
                </c:pt>
                <c:pt idx="6461">
                  <c:v>0.19400000000000001</c:v>
                </c:pt>
                <c:pt idx="6462">
                  <c:v>0.1045</c:v>
                </c:pt>
                <c:pt idx="6463">
                  <c:v>0.1045</c:v>
                </c:pt>
                <c:pt idx="6464">
                  <c:v>0.22389999999999999</c:v>
                </c:pt>
                <c:pt idx="6465">
                  <c:v>0.22389999999999999</c:v>
                </c:pt>
                <c:pt idx="6466">
                  <c:v>0.29849999999999999</c:v>
                </c:pt>
                <c:pt idx="6467">
                  <c:v>0.25369999999999998</c:v>
                </c:pt>
                <c:pt idx="6468">
                  <c:v>0.29849999999999999</c:v>
                </c:pt>
                <c:pt idx="6469">
                  <c:v>0.28360000000000002</c:v>
                </c:pt>
                <c:pt idx="6470">
                  <c:v>0.25369999999999998</c:v>
                </c:pt>
                <c:pt idx="6471">
                  <c:v>0.28360000000000002</c:v>
                </c:pt>
                <c:pt idx="6472">
                  <c:v>0.16420000000000001</c:v>
                </c:pt>
                <c:pt idx="6473">
                  <c:v>0.19400000000000001</c:v>
                </c:pt>
                <c:pt idx="6474">
                  <c:v>0.19400000000000001</c:v>
                </c:pt>
                <c:pt idx="6475">
                  <c:v>0.35820000000000002</c:v>
                </c:pt>
                <c:pt idx="6476">
                  <c:v>0.28360000000000002</c:v>
                </c:pt>
                <c:pt idx="6477">
                  <c:v>0.25369999999999998</c:v>
                </c:pt>
                <c:pt idx="6478">
                  <c:v>0.19400000000000001</c:v>
                </c:pt>
                <c:pt idx="6479">
                  <c:v>0.22389999999999999</c:v>
                </c:pt>
                <c:pt idx="6480">
                  <c:v>0.16420000000000001</c:v>
                </c:pt>
                <c:pt idx="6481">
                  <c:v>0.25369999999999998</c:v>
                </c:pt>
                <c:pt idx="6482">
                  <c:v>0.19400000000000001</c:v>
                </c:pt>
                <c:pt idx="6483">
                  <c:v>0.16420000000000001</c:v>
                </c:pt>
                <c:pt idx="6484">
                  <c:v>0.19400000000000001</c:v>
                </c:pt>
                <c:pt idx="6485">
                  <c:v>0.16420000000000001</c:v>
                </c:pt>
                <c:pt idx="6486">
                  <c:v>0.25369999999999998</c:v>
                </c:pt>
                <c:pt idx="6487">
                  <c:v>0.22389999999999999</c:v>
                </c:pt>
                <c:pt idx="6488">
                  <c:v>8.9599999999999999E-2</c:v>
                </c:pt>
                <c:pt idx="6489">
                  <c:v>8.9599999999999999E-2</c:v>
                </c:pt>
                <c:pt idx="6490">
                  <c:v>0.1045</c:v>
                </c:pt>
                <c:pt idx="6491">
                  <c:v>8.9599999999999999E-2</c:v>
                </c:pt>
                <c:pt idx="6492">
                  <c:v>0.1045</c:v>
                </c:pt>
                <c:pt idx="6493">
                  <c:v>0</c:v>
                </c:pt>
                <c:pt idx="6494">
                  <c:v>0.1045</c:v>
                </c:pt>
                <c:pt idx="6495">
                  <c:v>0.1045</c:v>
                </c:pt>
                <c:pt idx="6496">
                  <c:v>0</c:v>
                </c:pt>
                <c:pt idx="6497">
                  <c:v>0.1343</c:v>
                </c:pt>
                <c:pt idx="6498">
                  <c:v>0.1045</c:v>
                </c:pt>
                <c:pt idx="6499">
                  <c:v>8.9599999999999999E-2</c:v>
                </c:pt>
                <c:pt idx="6500">
                  <c:v>0.1045</c:v>
                </c:pt>
                <c:pt idx="6501">
                  <c:v>0.22389999999999999</c:v>
                </c:pt>
                <c:pt idx="6502">
                  <c:v>0.1343</c:v>
                </c:pt>
                <c:pt idx="6503">
                  <c:v>0.16420000000000001</c:v>
                </c:pt>
                <c:pt idx="6504">
                  <c:v>0</c:v>
                </c:pt>
                <c:pt idx="6505">
                  <c:v>0</c:v>
                </c:pt>
                <c:pt idx="6506">
                  <c:v>0.1045</c:v>
                </c:pt>
                <c:pt idx="6507">
                  <c:v>0.16420000000000001</c:v>
                </c:pt>
                <c:pt idx="6508">
                  <c:v>0.16420000000000001</c:v>
                </c:pt>
                <c:pt idx="6509">
                  <c:v>0</c:v>
                </c:pt>
                <c:pt idx="6510">
                  <c:v>0</c:v>
                </c:pt>
                <c:pt idx="6511">
                  <c:v>0</c:v>
                </c:pt>
                <c:pt idx="6512">
                  <c:v>0</c:v>
                </c:pt>
                <c:pt idx="6513">
                  <c:v>0.1045</c:v>
                </c:pt>
                <c:pt idx="6514">
                  <c:v>8.9599999999999999E-2</c:v>
                </c:pt>
                <c:pt idx="6515">
                  <c:v>0.1045</c:v>
                </c:pt>
                <c:pt idx="6516">
                  <c:v>0</c:v>
                </c:pt>
                <c:pt idx="6517">
                  <c:v>0.1045</c:v>
                </c:pt>
                <c:pt idx="6518">
                  <c:v>8.9599999999999999E-2</c:v>
                </c:pt>
                <c:pt idx="6519">
                  <c:v>0.1343</c:v>
                </c:pt>
                <c:pt idx="6520">
                  <c:v>0.1045</c:v>
                </c:pt>
                <c:pt idx="6521">
                  <c:v>0.28360000000000002</c:v>
                </c:pt>
                <c:pt idx="6522">
                  <c:v>0.22389999999999999</c:v>
                </c:pt>
                <c:pt idx="6523">
                  <c:v>0.25369999999999998</c:v>
                </c:pt>
                <c:pt idx="6524">
                  <c:v>0.28360000000000002</c:v>
                </c:pt>
                <c:pt idx="6525">
                  <c:v>0.28360000000000002</c:v>
                </c:pt>
                <c:pt idx="6526">
                  <c:v>0.29849999999999999</c:v>
                </c:pt>
                <c:pt idx="6527">
                  <c:v>0.29849999999999999</c:v>
                </c:pt>
                <c:pt idx="6528">
                  <c:v>0.25369999999999998</c:v>
                </c:pt>
                <c:pt idx="6529">
                  <c:v>0.28360000000000002</c:v>
                </c:pt>
                <c:pt idx="6530">
                  <c:v>0.32840000000000003</c:v>
                </c:pt>
                <c:pt idx="6531">
                  <c:v>0.3881</c:v>
                </c:pt>
                <c:pt idx="6532">
                  <c:v>0.28360000000000002</c:v>
                </c:pt>
                <c:pt idx="6533">
                  <c:v>0.22389999999999999</c:v>
                </c:pt>
                <c:pt idx="6534">
                  <c:v>0.22389999999999999</c:v>
                </c:pt>
                <c:pt idx="6535">
                  <c:v>0.1343</c:v>
                </c:pt>
                <c:pt idx="6536">
                  <c:v>0.1343</c:v>
                </c:pt>
                <c:pt idx="6537">
                  <c:v>0.1343</c:v>
                </c:pt>
                <c:pt idx="6538">
                  <c:v>0.1343</c:v>
                </c:pt>
                <c:pt idx="6539">
                  <c:v>0.16420000000000001</c:v>
                </c:pt>
                <c:pt idx="6540">
                  <c:v>0.16420000000000001</c:v>
                </c:pt>
                <c:pt idx="6541">
                  <c:v>0.1045</c:v>
                </c:pt>
                <c:pt idx="6542">
                  <c:v>0</c:v>
                </c:pt>
                <c:pt idx="6543">
                  <c:v>0.1343</c:v>
                </c:pt>
                <c:pt idx="6544">
                  <c:v>0.1045</c:v>
                </c:pt>
                <c:pt idx="6545">
                  <c:v>0.1045</c:v>
                </c:pt>
                <c:pt idx="6546">
                  <c:v>0</c:v>
                </c:pt>
                <c:pt idx="6547">
                  <c:v>0.29849999999999999</c:v>
                </c:pt>
                <c:pt idx="6548">
                  <c:v>0.3881</c:v>
                </c:pt>
                <c:pt idx="6549">
                  <c:v>0.28360000000000002</c:v>
                </c:pt>
                <c:pt idx="6550">
                  <c:v>0.32840000000000003</c:v>
                </c:pt>
                <c:pt idx="6551">
                  <c:v>0.22389999999999999</c:v>
                </c:pt>
                <c:pt idx="6552">
                  <c:v>0.28360000000000002</c:v>
                </c:pt>
                <c:pt idx="6553">
                  <c:v>0.28360000000000002</c:v>
                </c:pt>
                <c:pt idx="6554">
                  <c:v>0.32840000000000003</c:v>
                </c:pt>
                <c:pt idx="6555">
                  <c:v>0.25369999999999998</c:v>
                </c:pt>
                <c:pt idx="6556">
                  <c:v>0.16420000000000001</c:v>
                </c:pt>
                <c:pt idx="6557">
                  <c:v>0.1343</c:v>
                </c:pt>
                <c:pt idx="6558">
                  <c:v>0.16420000000000001</c:v>
                </c:pt>
                <c:pt idx="6559">
                  <c:v>0.1045</c:v>
                </c:pt>
                <c:pt idx="6560">
                  <c:v>0</c:v>
                </c:pt>
                <c:pt idx="6561">
                  <c:v>0.1045</c:v>
                </c:pt>
                <c:pt idx="6562">
                  <c:v>0.19400000000000001</c:v>
                </c:pt>
                <c:pt idx="6563">
                  <c:v>0.19400000000000001</c:v>
                </c:pt>
                <c:pt idx="6564">
                  <c:v>0.19400000000000001</c:v>
                </c:pt>
                <c:pt idx="6565">
                  <c:v>0.22389999999999999</c:v>
                </c:pt>
                <c:pt idx="6566">
                  <c:v>0.28360000000000002</c:v>
                </c:pt>
                <c:pt idx="6567">
                  <c:v>0.19400000000000001</c:v>
                </c:pt>
                <c:pt idx="6568">
                  <c:v>0.19400000000000001</c:v>
                </c:pt>
                <c:pt idx="6569">
                  <c:v>0.19400000000000001</c:v>
                </c:pt>
                <c:pt idx="6570">
                  <c:v>0.16420000000000001</c:v>
                </c:pt>
                <c:pt idx="6571">
                  <c:v>0.19400000000000001</c:v>
                </c:pt>
                <c:pt idx="6572">
                  <c:v>0</c:v>
                </c:pt>
                <c:pt idx="6573">
                  <c:v>0</c:v>
                </c:pt>
                <c:pt idx="6574">
                  <c:v>8.9599999999999999E-2</c:v>
                </c:pt>
                <c:pt idx="6575">
                  <c:v>8.9599999999999999E-2</c:v>
                </c:pt>
                <c:pt idx="6576">
                  <c:v>8.9599999999999999E-2</c:v>
                </c:pt>
                <c:pt idx="6577">
                  <c:v>0.1343</c:v>
                </c:pt>
                <c:pt idx="6578">
                  <c:v>0.19400000000000001</c:v>
                </c:pt>
                <c:pt idx="6579">
                  <c:v>0.1343</c:v>
                </c:pt>
                <c:pt idx="6580">
                  <c:v>8.9599999999999999E-2</c:v>
                </c:pt>
                <c:pt idx="6581">
                  <c:v>0.1045</c:v>
                </c:pt>
                <c:pt idx="6582">
                  <c:v>0.1045</c:v>
                </c:pt>
                <c:pt idx="6583">
                  <c:v>8.9599999999999999E-2</c:v>
                </c:pt>
                <c:pt idx="6584">
                  <c:v>0</c:v>
                </c:pt>
                <c:pt idx="6585">
                  <c:v>8.9599999999999999E-2</c:v>
                </c:pt>
                <c:pt idx="6586">
                  <c:v>0</c:v>
                </c:pt>
                <c:pt idx="6587">
                  <c:v>0</c:v>
                </c:pt>
                <c:pt idx="6588">
                  <c:v>0</c:v>
                </c:pt>
                <c:pt idx="6589">
                  <c:v>0</c:v>
                </c:pt>
                <c:pt idx="6590">
                  <c:v>0.1045</c:v>
                </c:pt>
                <c:pt idx="6591">
                  <c:v>0</c:v>
                </c:pt>
                <c:pt idx="6592">
                  <c:v>0</c:v>
                </c:pt>
                <c:pt idx="6593">
                  <c:v>0</c:v>
                </c:pt>
                <c:pt idx="6594">
                  <c:v>0</c:v>
                </c:pt>
                <c:pt idx="6595">
                  <c:v>0</c:v>
                </c:pt>
                <c:pt idx="6596">
                  <c:v>8.9599999999999999E-2</c:v>
                </c:pt>
                <c:pt idx="6597">
                  <c:v>0</c:v>
                </c:pt>
                <c:pt idx="6598">
                  <c:v>0</c:v>
                </c:pt>
                <c:pt idx="6599">
                  <c:v>0</c:v>
                </c:pt>
                <c:pt idx="6600">
                  <c:v>0</c:v>
                </c:pt>
                <c:pt idx="6601">
                  <c:v>0</c:v>
                </c:pt>
                <c:pt idx="6602">
                  <c:v>0</c:v>
                </c:pt>
                <c:pt idx="6603">
                  <c:v>0.25369999999999998</c:v>
                </c:pt>
                <c:pt idx="6604">
                  <c:v>8.9599999999999999E-2</c:v>
                </c:pt>
                <c:pt idx="6605">
                  <c:v>0</c:v>
                </c:pt>
                <c:pt idx="6606">
                  <c:v>0</c:v>
                </c:pt>
                <c:pt idx="6607">
                  <c:v>0</c:v>
                </c:pt>
                <c:pt idx="6608">
                  <c:v>0</c:v>
                </c:pt>
                <c:pt idx="6609">
                  <c:v>0</c:v>
                </c:pt>
                <c:pt idx="6610">
                  <c:v>0</c:v>
                </c:pt>
                <c:pt idx="6611">
                  <c:v>0</c:v>
                </c:pt>
                <c:pt idx="6612">
                  <c:v>0</c:v>
                </c:pt>
                <c:pt idx="6613">
                  <c:v>0</c:v>
                </c:pt>
                <c:pt idx="6614">
                  <c:v>0.1343</c:v>
                </c:pt>
                <c:pt idx="6615">
                  <c:v>0.1045</c:v>
                </c:pt>
                <c:pt idx="6616">
                  <c:v>0</c:v>
                </c:pt>
                <c:pt idx="6617">
                  <c:v>8.9599999999999999E-2</c:v>
                </c:pt>
                <c:pt idx="6618">
                  <c:v>0</c:v>
                </c:pt>
                <c:pt idx="6619">
                  <c:v>0</c:v>
                </c:pt>
                <c:pt idx="6620">
                  <c:v>0</c:v>
                </c:pt>
                <c:pt idx="6621">
                  <c:v>0</c:v>
                </c:pt>
                <c:pt idx="6622">
                  <c:v>0</c:v>
                </c:pt>
                <c:pt idx="6623">
                  <c:v>0.1045</c:v>
                </c:pt>
                <c:pt idx="6624">
                  <c:v>8.9599999999999999E-2</c:v>
                </c:pt>
                <c:pt idx="6625">
                  <c:v>0</c:v>
                </c:pt>
                <c:pt idx="6626">
                  <c:v>8.9599999999999999E-2</c:v>
                </c:pt>
                <c:pt idx="6627">
                  <c:v>0.1343</c:v>
                </c:pt>
                <c:pt idx="6628">
                  <c:v>0.1045</c:v>
                </c:pt>
                <c:pt idx="6629">
                  <c:v>0.1343</c:v>
                </c:pt>
                <c:pt idx="6630">
                  <c:v>0.1045</c:v>
                </c:pt>
                <c:pt idx="6631">
                  <c:v>0</c:v>
                </c:pt>
                <c:pt idx="6632">
                  <c:v>0</c:v>
                </c:pt>
                <c:pt idx="6633">
                  <c:v>0</c:v>
                </c:pt>
                <c:pt idx="6634">
                  <c:v>8.9599999999999999E-2</c:v>
                </c:pt>
                <c:pt idx="6635">
                  <c:v>0</c:v>
                </c:pt>
                <c:pt idx="6636">
                  <c:v>0</c:v>
                </c:pt>
                <c:pt idx="6637">
                  <c:v>0</c:v>
                </c:pt>
                <c:pt idx="6638">
                  <c:v>0</c:v>
                </c:pt>
                <c:pt idx="6639">
                  <c:v>0</c:v>
                </c:pt>
                <c:pt idx="6640">
                  <c:v>0</c:v>
                </c:pt>
                <c:pt idx="6641">
                  <c:v>0</c:v>
                </c:pt>
                <c:pt idx="6642">
                  <c:v>0</c:v>
                </c:pt>
                <c:pt idx="6643">
                  <c:v>0</c:v>
                </c:pt>
                <c:pt idx="6644">
                  <c:v>8.9599999999999999E-2</c:v>
                </c:pt>
                <c:pt idx="6645">
                  <c:v>8.9599999999999999E-2</c:v>
                </c:pt>
                <c:pt idx="6646">
                  <c:v>8.9599999999999999E-2</c:v>
                </c:pt>
                <c:pt idx="6647">
                  <c:v>8.9599999999999999E-2</c:v>
                </c:pt>
                <c:pt idx="6648">
                  <c:v>0.16420000000000001</c:v>
                </c:pt>
                <c:pt idx="6649">
                  <c:v>0.16420000000000001</c:v>
                </c:pt>
                <c:pt idx="6650">
                  <c:v>0.1343</c:v>
                </c:pt>
                <c:pt idx="6651">
                  <c:v>0.1045</c:v>
                </c:pt>
                <c:pt idx="6652">
                  <c:v>0.1045</c:v>
                </c:pt>
                <c:pt idx="6653">
                  <c:v>8.9599999999999999E-2</c:v>
                </c:pt>
                <c:pt idx="6654">
                  <c:v>0.1045</c:v>
                </c:pt>
                <c:pt idx="6655">
                  <c:v>0.1045</c:v>
                </c:pt>
                <c:pt idx="6656">
                  <c:v>0</c:v>
                </c:pt>
                <c:pt idx="6657">
                  <c:v>0.1045</c:v>
                </c:pt>
                <c:pt idx="6658">
                  <c:v>0</c:v>
                </c:pt>
                <c:pt idx="6659">
                  <c:v>0</c:v>
                </c:pt>
                <c:pt idx="6660">
                  <c:v>0</c:v>
                </c:pt>
                <c:pt idx="6661">
                  <c:v>0</c:v>
                </c:pt>
                <c:pt idx="6662">
                  <c:v>0</c:v>
                </c:pt>
                <c:pt idx="6663">
                  <c:v>0</c:v>
                </c:pt>
                <c:pt idx="6664">
                  <c:v>0</c:v>
                </c:pt>
                <c:pt idx="6665">
                  <c:v>0</c:v>
                </c:pt>
                <c:pt idx="6666">
                  <c:v>0</c:v>
                </c:pt>
                <c:pt idx="6667">
                  <c:v>0</c:v>
                </c:pt>
                <c:pt idx="6668">
                  <c:v>0.16420000000000001</c:v>
                </c:pt>
                <c:pt idx="6669">
                  <c:v>8.9599999999999999E-2</c:v>
                </c:pt>
                <c:pt idx="6670">
                  <c:v>8.9599999999999999E-2</c:v>
                </c:pt>
                <c:pt idx="6671">
                  <c:v>0</c:v>
                </c:pt>
                <c:pt idx="6672">
                  <c:v>0</c:v>
                </c:pt>
                <c:pt idx="6673">
                  <c:v>0.1045</c:v>
                </c:pt>
                <c:pt idx="6674">
                  <c:v>8.9599999999999999E-2</c:v>
                </c:pt>
                <c:pt idx="6675">
                  <c:v>0.1045</c:v>
                </c:pt>
                <c:pt idx="6676">
                  <c:v>0</c:v>
                </c:pt>
                <c:pt idx="6677">
                  <c:v>8.9599999999999999E-2</c:v>
                </c:pt>
                <c:pt idx="6678">
                  <c:v>0</c:v>
                </c:pt>
                <c:pt idx="6679">
                  <c:v>8.9599999999999999E-2</c:v>
                </c:pt>
                <c:pt idx="6680">
                  <c:v>8.9599999999999999E-2</c:v>
                </c:pt>
                <c:pt idx="6681">
                  <c:v>0.1045</c:v>
                </c:pt>
                <c:pt idx="6682">
                  <c:v>0</c:v>
                </c:pt>
                <c:pt idx="6683">
                  <c:v>8.9599999999999999E-2</c:v>
                </c:pt>
                <c:pt idx="6684">
                  <c:v>0.1343</c:v>
                </c:pt>
                <c:pt idx="6685">
                  <c:v>0.1045</c:v>
                </c:pt>
                <c:pt idx="6686">
                  <c:v>0.1343</c:v>
                </c:pt>
                <c:pt idx="6687">
                  <c:v>0</c:v>
                </c:pt>
                <c:pt idx="6688">
                  <c:v>8.9599999999999999E-2</c:v>
                </c:pt>
                <c:pt idx="6689">
                  <c:v>8.9599999999999999E-2</c:v>
                </c:pt>
                <c:pt idx="6690">
                  <c:v>0.1045</c:v>
                </c:pt>
                <c:pt idx="6691">
                  <c:v>0</c:v>
                </c:pt>
                <c:pt idx="6692">
                  <c:v>0.1343</c:v>
                </c:pt>
                <c:pt idx="6693">
                  <c:v>0.16420000000000001</c:v>
                </c:pt>
                <c:pt idx="6694">
                  <c:v>0.16420000000000001</c:v>
                </c:pt>
                <c:pt idx="6695">
                  <c:v>0.19400000000000001</c:v>
                </c:pt>
                <c:pt idx="6696">
                  <c:v>0.1045</c:v>
                </c:pt>
                <c:pt idx="6697">
                  <c:v>0.16420000000000001</c:v>
                </c:pt>
                <c:pt idx="6698">
                  <c:v>0.16420000000000001</c:v>
                </c:pt>
                <c:pt idx="6699">
                  <c:v>0.25369999999999998</c:v>
                </c:pt>
                <c:pt idx="6700">
                  <c:v>0.22389999999999999</c:v>
                </c:pt>
                <c:pt idx="6701">
                  <c:v>0.22389999999999999</c:v>
                </c:pt>
                <c:pt idx="6702">
                  <c:v>0.22389999999999999</c:v>
                </c:pt>
                <c:pt idx="6703">
                  <c:v>0.19400000000000001</c:v>
                </c:pt>
                <c:pt idx="6704">
                  <c:v>0.19400000000000001</c:v>
                </c:pt>
                <c:pt idx="6705">
                  <c:v>0.28360000000000002</c:v>
                </c:pt>
                <c:pt idx="6706">
                  <c:v>0.1343</c:v>
                </c:pt>
                <c:pt idx="6707">
                  <c:v>0.1343</c:v>
                </c:pt>
                <c:pt idx="6708">
                  <c:v>0.28360000000000002</c:v>
                </c:pt>
                <c:pt idx="6709">
                  <c:v>0.29849999999999999</c:v>
                </c:pt>
                <c:pt idx="6710">
                  <c:v>0.3881</c:v>
                </c:pt>
                <c:pt idx="6711">
                  <c:v>0.32840000000000003</c:v>
                </c:pt>
                <c:pt idx="6712">
                  <c:v>0.25369999999999998</c:v>
                </c:pt>
                <c:pt idx="6713">
                  <c:v>0.3881</c:v>
                </c:pt>
                <c:pt idx="6714">
                  <c:v>0.3881</c:v>
                </c:pt>
                <c:pt idx="6715">
                  <c:v>0.44779999999999998</c:v>
                </c:pt>
                <c:pt idx="6716">
                  <c:v>0.3881</c:v>
                </c:pt>
                <c:pt idx="6717">
                  <c:v>0.32840000000000003</c:v>
                </c:pt>
                <c:pt idx="6718">
                  <c:v>0.32840000000000003</c:v>
                </c:pt>
                <c:pt idx="6719">
                  <c:v>0.22389999999999999</c:v>
                </c:pt>
                <c:pt idx="6720">
                  <c:v>0.28360000000000002</c:v>
                </c:pt>
                <c:pt idx="6721">
                  <c:v>0.25369999999999998</c:v>
                </c:pt>
                <c:pt idx="6722">
                  <c:v>0.22389999999999999</c:v>
                </c:pt>
                <c:pt idx="6723">
                  <c:v>0.22389999999999999</c:v>
                </c:pt>
                <c:pt idx="6724">
                  <c:v>0.1343</c:v>
                </c:pt>
                <c:pt idx="6725">
                  <c:v>0.1343</c:v>
                </c:pt>
                <c:pt idx="6726">
                  <c:v>0.1045</c:v>
                </c:pt>
                <c:pt idx="6727">
                  <c:v>0.1045</c:v>
                </c:pt>
                <c:pt idx="6728">
                  <c:v>8.9599999999999999E-2</c:v>
                </c:pt>
                <c:pt idx="6729">
                  <c:v>8.9599999999999999E-2</c:v>
                </c:pt>
                <c:pt idx="6730">
                  <c:v>0.1343</c:v>
                </c:pt>
                <c:pt idx="6731">
                  <c:v>0</c:v>
                </c:pt>
                <c:pt idx="6732">
                  <c:v>0</c:v>
                </c:pt>
                <c:pt idx="6733">
                  <c:v>0.19400000000000001</c:v>
                </c:pt>
                <c:pt idx="6734">
                  <c:v>0.1045</c:v>
                </c:pt>
                <c:pt idx="6735">
                  <c:v>0.1045</c:v>
                </c:pt>
                <c:pt idx="6736">
                  <c:v>8.9599999999999999E-2</c:v>
                </c:pt>
                <c:pt idx="6737">
                  <c:v>0.1343</c:v>
                </c:pt>
                <c:pt idx="6738">
                  <c:v>8.9599999999999999E-2</c:v>
                </c:pt>
                <c:pt idx="6739">
                  <c:v>0.1045</c:v>
                </c:pt>
                <c:pt idx="6740">
                  <c:v>0.1343</c:v>
                </c:pt>
                <c:pt idx="6741">
                  <c:v>0</c:v>
                </c:pt>
                <c:pt idx="6742">
                  <c:v>0</c:v>
                </c:pt>
                <c:pt idx="6743">
                  <c:v>0.16420000000000001</c:v>
                </c:pt>
                <c:pt idx="6744">
                  <c:v>0.19400000000000001</c:v>
                </c:pt>
                <c:pt idx="6745">
                  <c:v>0.19400000000000001</c:v>
                </c:pt>
                <c:pt idx="6746">
                  <c:v>0.22389999999999999</c:v>
                </c:pt>
                <c:pt idx="6747">
                  <c:v>0.25369999999999998</c:v>
                </c:pt>
                <c:pt idx="6748">
                  <c:v>0.25369999999999998</c:v>
                </c:pt>
                <c:pt idx="6749">
                  <c:v>0.16420000000000001</c:v>
                </c:pt>
                <c:pt idx="6750">
                  <c:v>0.28360000000000002</c:v>
                </c:pt>
                <c:pt idx="6751">
                  <c:v>0.19400000000000001</c:v>
                </c:pt>
                <c:pt idx="6752">
                  <c:v>0.19400000000000001</c:v>
                </c:pt>
                <c:pt idx="6753">
                  <c:v>0.19400000000000001</c:v>
                </c:pt>
                <c:pt idx="6754">
                  <c:v>8.9599999999999999E-2</c:v>
                </c:pt>
                <c:pt idx="6755">
                  <c:v>0.1343</c:v>
                </c:pt>
                <c:pt idx="6756">
                  <c:v>0.16420000000000001</c:v>
                </c:pt>
                <c:pt idx="6757">
                  <c:v>0.1343</c:v>
                </c:pt>
                <c:pt idx="6758">
                  <c:v>0.19400000000000001</c:v>
                </c:pt>
                <c:pt idx="6759">
                  <c:v>0.16420000000000001</c:v>
                </c:pt>
                <c:pt idx="6760">
                  <c:v>0.19400000000000001</c:v>
                </c:pt>
                <c:pt idx="6761">
                  <c:v>0.19400000000000001</c:v>
                </c:pt>
                <c:pt idx="6762">
                  <c:v>0.16420000000000001</c:v>
                </c:pt>
                <c:pt idx="6763">
                  <c:v>0.22389999999999999</c:v>
                </c:pt>
                <c:pt idx="6764">
                  <c:v>0.35820000000000002</c:v>
                </c:pt>
                <c:pt idx="6765">
                  <c:v>0.16420000000000001</c:v>
                </c:pt>
                <c:pt idx="6766">
                  <c:v>0.16420000000000001</c:v>
                </c:pt>
                <c:pt idx="6767">
                  <c:v>0.35820000000000002</c:v>
                </c:pt>
                <c:pt idx="6768">
                  <c:v>0.35820000000000002</c:v>
                </c:pt>
                <c:pt idx="6769">
                  <c:v>0.28360000000000002</c:v>
                </c:pt>
                <c:pt idx="6770">
                  <c:v>0.22389999999999999</c:v>
                </c:pt>
                <c:pt idx="6771">
                  <c:v>0.41789999999999999</c:v>
                </c:pt>
                <c:pt idx="6772">
                  <c:v>0.28360000000000002</c:v>
                </c:pt>
                <c:pt idx="6773">
                  <c:v>0.32840000000000003</c:v>
                </c:pt>
                <c:pt idx="6774">
                  <c:v>0.19400000000000001</c:v>
                </c:pt>
                <c:pt idx="6775">
                  <c:v>0.19400000000000001</c:v>
                </c:pt>
                <c:pt idx="6776">
                  <c:v>0.22389999999999999</c:v>
                </c:pt>
                <c:pt idx="6777">
                  <c:v>0.16420000000000001</c:v>
                </c:pt>
                <c:pt idx="6778">
                  <c:v>0.1045</c:v>
                </c:pt>
                <c:pt idx="6779">
                  <c:v>0.25369999999999998</c:v>
                </c:pt>
                <c:pt idx="6780">
                  <c:v>0.19400000000000001</c:v>
                </c:pt>
                <c:pt idx="6781">
                  <c:v>0.19400000000000001</c:v>
                </c:pt>
                <c:pt idx="6782">
                  <c:v>0.1343</c:v>
                </c:pt>
                <c:pt idx="6783">
                  <c:v>0.16420000000000001</c:v>
                </c:pt>
                <c:pt idx="6784">
                  <c:v>0</c:v>
                </c:pt>
                <c:pt idx="6785">
                  <c:v>0.1045</c:v>
                </c:pt>
                <c:pt idx="6786">
                  <c:v>0.28360000000000002</c:v>
                </c:pt>
                <c:pt idx="6787">
                  <c:v>0.29849999999999999</c:v>
                </c:pt>
                <c:pt idx="6788">
                  <c:v>0.44779999999999998</c:v>
                </c:pt>
                <c:pt idx="6789">
                  <c:v>0.3881</c:v>
                </c:pt>
                <c:pt idx="6790">
                  <c:v>0.55220000000000002</c:v>
                </c:pt>
                <c:pt idx="6791">
                  <c:v>0.4627</c:v>
                </c:pt>
                <c:pt idx="6792">
                  <c:v>0.4627</c:v>
                </c:pt>
                <c:pt idx="6793">
                  <c:v>0.49249999999999999</c:v>
                </c:pt>
                <c:pt idx="6794">
                  <c:v>0.3881</c:v>
                </c:pt>
                <c:pt idx="6795">
                  <c:v>0.28360000000000002</c:v>
                </c:pt>
                <c:pt idx="6796">
                  <c:v>0.19400000000000001</c:v>
                </c:pt>
                <c:pt idx="6797">
                  <c:v>0.1343</c:v>
                </c:pt>
                <c:pt idx="6798">
                  <c:v>0.1343</c:v>
                </c:pt>
                <c:pt idx="6799">
                  <c:v>0.22389999999999999</c:v>
                </c:pt>
                <c:pt idx="6800">
                  <c:v>0.1343</c:v>
                </c:pt>
                <c:pt idx="6801">
                  <c:v>0.16420000000000001</c:v>
                </c:pt>
                <c:pt idx="6802">
                  <c:v>0.1343</c:v>
                </c:pt>
                <c:pt idx="6803">
                  <c:v>0.1343</c:v>
                </c:pt>
                <c:pt idx="6804">
                  <c:v>0.1343</c:v>
                </c:pt>
                <c:pt idx="6805">
                  <c:v>0.1343</c:v>
                </c:pt>
                <c:pt idx="6806">
                  <c:v>0.19400000000000001</c:v>
                </c:pt>
                <c:pt idx="6807">
                  <c:v>0.16420000000000001</c:v>
                </c:pt>
                <c:pt idx="6808">
                  <c:v>0.16420000000000001</c:v>
                </c:pt>
                <c:pt idx="6809">
                  <c:v>0.1343</c:v>
                </c:pt>
                <c:pt idx="6810">
                  <c:v>0.19400000000000001</c:v>
                </c:pt>
                <c:pt idx="6811">
                  <c:v>0.22389999999999999</c:v>
                </c:pt>
                <c:pt idx="6812">
                  <c:v>0.25369999999999998</c:v>
                </c:pt>
                <c:pt idx="6813">
                  <c:v>0.28360000000000002</c:v>
                </c:pt>
                <c:pt idx="6814">
                  <c:v>0.25369999999999998</c:v>
                </c:pt>
                <c:pt idx="6815">
                  <c:v>0.29849999999999999</c:v>
                </c:pt>
                <c:pt idx="6816">
                  <c:v>0.29849999999999999</c:v>
                </c:pt>
                <c:pt idx="6817">
                  <c:v>0.3881</c:v>
                </c:pt>
                <c:pt idx="6818">
                  <c:v>0.3881</c:v>
                </c:pt>
                <c:pt idx="6819">
                  <c:v>0.4627</c:v>
                </c:pt>
                <c:pt idx="6820">
                  <c:v>0.44779999999999998</c:v>
                </c:pt>
                <c:pt idx="6821">
                  <c:v>0.3881</c:v>
                </c:pt>
                <c:pt idx="6822">
                  <c:v>0.4627</c:v>
                </c:pt>
                <c:pt idx="6823">
                  <c:v>0.3881</c:v>
                </c:pt>
                <c:pt idx="6824">
                  <c:v>0.41789999999999999</c:v>
                </c:pt>
                <c:pt idx="6825">
                  <c:v>0.41789999999999999</c:v>
                </c:pt>
                <c:pt idx="6826">
                  <c:v>0.32840000000000003</c:v>
                </c:pt>
                <c:pt idx="6827">
                  <c:v>0.3881</c:v>
                </c:pt>
                <c:pt idx="6828">
                  <c:v>0.3881</c:v>
                </c:pt>
                <c:pt idx="6829">
                  <c:v>0.19400000000000001</c:v>
                </c:pt>
                <c:pt idx="6830">
                  <c:v>0.16420000000000001</c:v>
                </c:pt>
                <c:pt idx="6831">
                  <c:v>0.29849999999999999</c:v>
                </c:pt>
                <c:pt idx="6832">
                  <c:v>0.25369999999999998</c:v>
                </c:pt>
                <c:pt idx="6833">
                  <c:v>0.16420000000000001</c:v>
                </c:pt>
                <c:pt idx="6834">
                  <c:v>0.25369999999999998</c:v>
                </c:pt>
                <c:pt idx="6835">
                  <c:v>0.28360000000000002</c:v>
                </c:pt>
                <c:pt idx="6836">
                  <c:v>0.16420000000000001</c:v>
                </c:pt>
                <c:pt idx="6837">
                  <c:v>0</c:v>
                </c:pt>
                <c:pt idx="6838">
                  <c:v>8.9599999999999999E-2</c:v>
                </c:pt>
                <c:pt idx="6839">
                  <c:v>8.9599999999999999E-2</c:v>
                </c:pt>
                <c:pt idx="6840">
                  <c:v>0.19400000000000001</c:v>
                </c:pt>
                <c:pt idx="6841">
                  <c:v>0.25369999999999998</c:v>
                </c:pt>
                <c:pt idx="6842">
                  <c:v>0.25369999999999998</c:v>
                </c:pt>
                <c:pt idx="6843">
                  <c:v>0.1343</c:v>
                </c:pt>
                <c:pt idx="6844">
                  <c:v>0</c:v>
                </c:pt>
                <c:pt idx="6845">
                  <c:v>0.1045</c:v>
                </c:pt>
                <c:pt idx="6846">
                  <c:v>0.1045</c:v>
                </c:pt>
                <c:pt idx="6847">
                  <c:v>0.1045</c:v>
                </c:pt>
                <c:pt idx="6848">
                  <c:v>0</c:v>
                </c:pt>
                <c:pt idx="6849">
                  <c:v>0</c:v>
                </c:pt>
                <c:pt idx="6850">
                  <c:v>0</c:v>
                </c:pt>
                <c:pt idx="6851">
                  <c:v>0</c:v>
                </c:pt>
                <c:pt idx="6852">
                  <c:v>8.9599999999999999E-2</c:v>
                </c:pt>
                <c:pt idx="6853">
                  <c:v>8.9599999999999999E-2</c:v>
                </c:pt>
                <c:pt idx="6854">
                  <c:v>0.1045</c:v>
                </c:pt>
                <c:pt idx="6855">
                  <c:v>0</c:v>
                </c:pt>
                <c:pt idx="6856">
                  <c:v>8.9599999999999999E-2</c:v>
                </c:pt>
                <c:pt idx="6857">
                  <c:v>8.9599999999999999E-2</c:v>
                </c:pt>
                <c:pt idx="6858">
                  <c:v>8.9599999999999999E-2</c:v>
                </c:pt>
                <c:pt idx="6859">
                  <c:v>8.9599999999999999E-2</c:v>
                </c:pt>
                <c:pt idx="6860">
                  <c:v>0</c:v>
                </c:pt>
                <c:pt idx="6861">
                  <c:v>0.1045</c:v>
                </c:pt>
                <c:pt idx="6862">
                  <c:v>8.9599999999999999E-2</c:v>
                </c:pt>
                <c:pt idx="6863">
                  <c:v>0.19400000000000001</c:v>
                </c:pt>
                <c:pt idx="6864">
                  <c:v>0.16420000000000001</c:v>
                </c:pt>
                <c:pt idx="6865">
                  <c:v>0.19400000000000001</c:v>
                </c:pt>
                <c:pt idx="6866">
                  <c:v>0.25369999999999998</c:v>
                </c:pt>
                <c:pt idx="6867">
                  <c:v>0.1343</c:v>
                </c:pt>
                <c:pt idx="6868">
                  <c:v>0.1045</c:v>
                </c:pt>
                <c:pt idx="6869">
                  <c:v>0.1045</c:v>
                </c:pt>
                <c:pt idx="6870">
                  <c:v>0.16420000000000001</c:v>
                </c:pt>
                <c:pt idx="6871">
                  <c:v>0.1343</c:v>
                </c:pt>
                <c:pt idx="6872">
                  <c:v>0.16420000000000001</c:v>
                </c:pt>
                <c:pt idx="6873">
                  <c:v>0.19400000000000001</c:v>
                </c:pt>
                <c:pt idx="6874">
                  <c:v>0.19400000000000001</c:v>
                </c:pt>
                <c:pt idx="6875">
                  <c:v>0.19400000000000001</c:v>
                </c:pt>
                <c:pt idx="6876">
                  <c:v>0.19400000000000001</c:v>
                </c:pt>
                <c:pt idx="6877">
                  <c:v>0.19400000000000001</c:v>
                </c:pt>
                <c:pt idx="6878">
                  <c:v>0.1045</c:v>
                </c:pt>
                <c:pt idx="6879">
                  <c:v>0.25369999999999998</c:v>
                </c:pt>
                <c:pt idx="6880">
                  <c:v>0.25369999999999998</c:v>
                </c:pt>
                <c:pt idx="6881">
                  <c:v>0.49249999999999999</c:v>
                </c:pt>
                <c:pt idx="6882">
                  <c:v>0.49249999999999999</c:v>
                </c:pt>
                <c:pt idx="6883">
                  <c:v>0.49249999999999999</c:v>
                </c:pt>
                <c:pt idx="6884">
                  <c:v>0.25369999999999998</c:v>
                </c:pt>
                <c:pt idx="6885">
                  <c:v>0.32840000000000003</c:v>
                </c:pt>
                <c:pt idx="6886">
                  <c:v>0.28360000000000002</c:v>
                </c:pt>
                <c:pt idx="6887">
                  <c:v>0.16420000000000001</c:v>
                </c:pt>
                <c:pt idx="6888">
                  <c:v>0.1343</c:v>
                </c:pt>
                <c:pt idx="6889">
                  <c:v>0.16420000000000001</c:v>
                </c:pt>
                <c:pt idx="6890">
                  <c:v>0.16420000000000001</c:v>
                </c:pt>
                <c:pt idx="6891">
                  <c:v>0.16420000000000001</c:v>
                </c:pt>
                <c:pt idx="6892">
                  <c:v>0.1343</c:v>
                </c:pt>
                <c:pt idx="6893">
                  <c:v>8.9599999999999999E-2</c:v>
                </c:pt>
                <c:pt idx="6894">
                  <c:v>0.1343</c:v>
                </c:pt>
                <c:pt idx="6895">
                  <c:v>0.35820000000000002</c:v>
                </c:pt>
                <c:pt idx="6896">
                  <c:v>0.35820000000000002</c:v>
                </c:pt>
                <c:pt idx="6897">
                  <c:v>0.29849999999999999</c:v>
                </c:pt>
                <c:pt idx="6898">
                  <c:v>0.35820000000000002</c:v>
                </c:pt>
                <c:pt idx="6899">
                  <c:v>0.44779999999999998</c:v>
                </c:pt>
                <c:pt idx="6900">
                  <c:v>0.4627</c:v>
                </c:pt>
                <c:pt idx="6901">
                  <c:v>0.4627</c:v>
                </c:pt>
                <c:pt idx="6902">
                  <c:v>0.35820000000000002</c:v>
                </c:pt>
                <c:pt idx="6903">
                  <c:v>0.41789999999999999</c:v>
                </c:pt>
                <c:pt idx="6904">
                  <c:v>0.44779999999999998</c:v>
                </c:pt>
                <c:pt idx="6905">
                  <c:v>0.52239999999999998</c:v>
                </c:pt>
                <c:pt idx="6906">
                  <c:v>0.58209999999999995</c:v>
                </c:pt>
                <c:pt idx="6907">
                  <c:v>0.44779999999999998</c:v>
                </c:pt>
                <c:pt idx="6908">
                  <c:v>0.52239999999999998</c:v>
                </c:pt>
                <c:pt idx="6909">
                  <c:v>0.52239999999999998</c:v>
                </c:pt>
                <c:pt idx="6910">
                  <c:v>0.58209999999999995</c:v>
                </c:pt>
                <c:pt idx="6911">
                  <c:v>0.55220000000000002</c:v>
                </c:pt>
                <c:pt idx="6912">
                  <c:v>0.44779999999999998</c:v>
                </c:pt>
                <c:pt idx="6913">
                  <c:v>0.44779999999999998</c:v>
                </c:pt>
                <c:pt idx="6914">
                  <c:v>0.3881</c:v>
                </c:pt>
                <c:pt idx="6915">
                  <c:v>0.29849999999999999</c:v>
                </c:pt>
                <c:pt idx="6916">
                  <c:v>0.35820000000000002</c:v>
                </c:pt>
                <c:pt idx="6917">
                  <c:v>0.32840000000000003</c:v>
                </c:pt>
                <c:pt idx="6918">
                  <c:v>0.29849999999999999</c:v>
                </c:pt>
                <c:pt idx="6919">
                  <c:v>0.32840000000000003</c:v>
                </c:pt>
                <c:pt idx="6920">
                  <c:v>0.25369999999999998</c:v>
                </c:pt>
                <c:pt idx="6921">
                  <c:v>0.25369999999999998</c:v>
                </c:pt>
                <c:pt idx="6922">
                  <c:v>0.22389999999999999</c:v>
                </c:pt>
                <c:pt idx="6923">
                  <c:v>0.16420000000000001</c:v>
                </c:pt>
                <c:pt idx="6924">
                  <c:v>0.1343</c:v>
                </c:pt>
                <c:pt idx="6925">
                  <c:v>0.16420000000000001</c:v>
                </c:pt>
                <c:pt idx="6926">
                  <c:v>0.19400000000000001</c:v>
                </c:pt>
                <c:pt idx="6927">
                  <c:v>0.16420000000000001</c:v>
                </c:pt>
                <c:pt idx="6928">
                  <c:v>0.16420000000000001</c:v>
                </c:pt>
                <c:pt idx="6929">
                  <c:v>0.19400000000000001</c:v>
                </c:pt>
                <c:pt idx="6930">
                  <c:v>0.1343</c:v>
                </c:pt>
                <c:pt idx="6931">
                  <c:v>0.16420000000000001</c:v>
                </c:pt>
                <c:pt idx="6932">
                  <c:v>0.22389999999999999</c:v>
                </c:pt>
                <c:pt idx="6933">
                  <c:v>0.29849999999999999</c:v>
                </c:pt>
                <c:pt idx="6934">
                  <c:v>0.32840000000000003</c:v>
                </c:pt>
                <c:pt idx="6935">
                  <c:v>0.29849999999999999</c:v>
                </c:pt>
                <c:pt idx="6936">
                  <c:v>0.28360000000000002</c:v>
                </c:pt>
                <c:pt idx="6937">
                  <c:v>0.25369999999999998</c:v>
                </c:pt>
                <c:pt idx="6938">
                  <c:v>0.25369999999999998</c:v>
                </c:pt>
                <c:pt idx="6939">
                  <c:v>0.25369999999999998</c:v>
                </c:pt>
                <c:pt idx="6940">
                  <c:v>0.3881</c:v>
                </c:pt>
                <c:pt idx="6941">
                  <c:v>0.22389999999999999</c:v>
                </c:pt>
                <c:pt idx="6942">
                  <c:v>0.16420000000000001</c:v>
                </c:pt>
                <c:pt idx="6943">
                  <c:v>0.16420000000000001</c:v>
                </c:pt>
                <c:pt idx="6944">
                  <c:v>0.22389999999999999</c:v>
                </c:pt>
                <c:pt idx="6945">
                  <c:v>0.19400000000000001</c:v>
                </c:pt>
                <c:pt idx="6946">
                  <c:v>0.19400000000000001</c:v>
                </c:pt>
                <c:pt idx="6947">
                  <c:v>0.25369999999999998</c:v>
                </c:pt>
                <c:pt idx="6948">
                  <c:v>0.1343</c:v>
                </c:pt>
                <c:pt idx="6949">
                  <c:v>8.9599999999999999E-2</c:v>
                </c:pt>
                <c:pt idx="6950">
                  <c:v>0</c:v>
                </c:pt>
                <c:pt idx="6951">
                  <c:v>0</c:v>
                </c:pt>
                <c:pt idx="6952">
                  <c:v>0.1045</c:v>
                </c:pt>
                <c:pt idx="6953">
                  <c:v>0</c:v>
                </c:pt>
                <c:pt idx="6954">
                  <c:v>8.9599999999999999E-2</c:v>
                </c:pt>
                <c:pt idx="6955">
                  <c:v>0.1045</c:v>
                </c:pt>
                <c:pt idx="6956">
                  <c:v>0.1045</c:v>
                </c:pt>
                <c:pt idx="6957">
                  <c:v>8.9599999999999999E-2</c:v>
                </c:pt>
                <c:pt idx="6958">
                  <c:v>0</c:v>
                </c:pt>
                <c:pt idx="6959">
                  <c:v>0.22389999999999999</c:v>
                </c:pt>
                <c:pt idx="6960">
                  <c:v>0.22389999999999999</c:v>
                </c:pt>
                <c:pt idx="6961">
                  <c:v>0.19400000000000001</c:v>
                </c:pt>
                <c:pt idx="6962">
                  <c:v>0.1343</c:v>
                </c:pt>
                <c:pt idx="6963">
                  <c:v>8.9599999999999999E-2</c:v>
                </c:pt>
                <c:pt idx="6964">
                  <c:v>0</c:v>
                </c:pt>
                <c:pt idx="6965">
                  <c:v>0</c:v>
                </c:pt>
                <c:pt idx="6966">
                  <c:v>0</c:v>
                </c:pt>
                <c:pt idx="6967">
                  <c:v>0</c:v>
                </c:pt>
                <c:pt idx="6968">
                  <c:v>0</c:v>
                </c:pt>
                <c:pt idx="6969">
                  <c:v>0</c:v>
                </c:pt>
                <c:pt idx="6970">
                  <c:v>0</c:v>
                </c:pt>
                <c:pt idx="6971">
                  <c:v>8.9599999999999999E-2</c:v>
                </c:pt>
                <c:pt idx="6972">
                  <c:v>0</c:v>
                </c:pt>
                <c:pt idx="6973">
                  <c:v>0</c:v>
                </c:pt>
                <c:pt idx="6974">
                  <c:v>0</c:v>
                </c:pt>
                <c:pt idx="6975">
                  <c:v>0.1045</c:v>
                </c:pt>
                <c:pt idx="6976">
                  <c:v>8.9599999999999999E-2</c:v>
                </c:pt>
                <c:pt idx="6977">
                  <c:v>0.1343</c:v>
                </c:pt>
                <c:pt idx="6978">
                  <c:v>0</c:v>
                </c:pt>
                <c:pt idx="6979">
                  <c:v>8.9599999999999999E-2</c:v>
                </c:pt>
                <c:pt idx="6980">
                  <c:v>0.16420000000000001</c:v>
                </c:pt>
                <c:pt idx="6981">
                  <c:v>0.25369999999999998</c:v>
                </c:pt>
                <c:pt idx="6982">
                  <c:v>0.19400000000000001</c:v>
                </c:pt>
                <c:pt idx="6983">
                  <c:v>0.22389999999999999</c:v>
                </c:pt>
                <c:pt idx="6984">
                  <c:v>0.16420000000000001</c:v>
                </c:pt>
                <c:pt idx="6985">
                  <c:v>0.19400000000000001</c:v>
                </c:pt>
                <c:pt idx="6986">
                  <c:v>0.1343</c:v>
                </c:pt>
                <c:pt idx="6987">
                  <c:v>0.1045</c:v>
                </c:pt>
                <c:pt idx="6988">
                  <c:v>0</c:v>
                </c:pt>
                <c:pt idx="6989">
                  <c:v>8.9599999999999999E-2</c:v>
                </c:pt>
                <c:pt idx="6990">
                  <c:v>8.9599999999999999E-2</c:v>
                </c:pt>
                <c:pt idx="6991">
                  <c:v>0.1045</c:v>
                </c:pt>
                <c:pt idx="6992">
                  <c:v>0.16420000000000001</c:v>
                </c:pt>
                <c:pt idx="6993">
                  <c:v>0</c:v>
                </c:pt>
                <c:pt idx="6994">
                  <c:v>0.1343</c:v>
                </c:pt>
                <c:pt idx="6995">
                  <c:v>0.1045</c:v>
                </c:pt>
                <c:pt idx="6996">
                  <c:v>8.9599999999999999E-2</c:v>
                </c:pt>
                <c:pt idx="6997">
                  <c:v>0</c:v>
                </c:pt>
                <c:pt idx="6998">
                  <c:v>0</c:v>
                </c:pt>
                <c:pt idx="6999">
                  <c:v>0.1045</c:v>
                </c:pt>
                <c:pt idx="7000">
                  <c:v>0.1045</c:v>
                </c:pt>
                <c:pt idx="7001">
                  <c:v>0.16420000000000001</c:v>
                </c:pt>
                <c:pt idx="7002">
                  <c:v>0.16420000000000001</c:v>
                </c:pt>
                <c:pt idx="7003">
                  <c:v>0.25369999999999998</c:v>
                </c:pt>
                <c:pt idx="7004">
                  <c:v>0.16420000000000001</c:v>
                </c:pt>
                <c:pt idx="7005">
                  <c:v>0.1045</c:v>
                </c:pt>
                <c:pt idx="7006">
                  <c:v>0.22389999999999999</c:v>
                </c:pt>
                <c:pt idx="7007">
                  <c:v>0.19400000000000001</c:v>
                </c:pt>
                <c:pt idx="7008">
                  <c:v>0.16420000000000001</c:v>
                </c:pt>
                <c:pt idx="7009">
                  <c:v>0.19400000000000001</c:v>
                </c:pt>
                <c:pt idx="7010">
                  <c:v>0.1343</c:v>
                </c:pt>
                <c:pt idx="7011">
                  <c:v>8.9599999999999999E-2</c:v>
                </c:pt>
                <c:pt idx="7012">
                  <c:v>0</c:v>
                </c:pt>
                <c:pt idx="7013">
                  <c:v>0.1045</c:v>
                </c:pt>
                <c:pt idx="7014">
                  <c:v>0.1045</c:v>
                </c:pt>
                <c:pt idx="7015">
                  <c:v>0.16420000000000001</c:v>
                </c:pt>
                <c:pt idx="7016">
                  <c:v>8.9599999999999999E-2</c:v>
                </c:pt>
                <c:pt idx="7017">
                  <c:v>0.1343</c:v>
                </c:pt>
                <c:pt idx="7018">
                  <c:v>0.1343</c:v>
                </c:pt>
                <c:pt idx="7019">
                  <c:v>0.1343</c:v>
                </c:pt>
                <c:pt idx="7020">
                  <c:v>0</c:v>
                </c:pt>
                <c:pt idx="7021">
                  <c:v>0.1343</c:v>
                </c:pt>
                <c:pt idx="7022">
                  <c:v>0.1343</c:v>
                </c:pt>
                <c:pt idx="7023">
                  <c:v>0.1045</c:v>
                </c:pt>
                <c:pt idx="7024">
                  <c:v>0.19400000000000001</c:v>
                </c:pt>
                <c:pt idx="7025">
                  <c:v>0</c:v>
                </c:pt>
                <c:pt idx="7026">
                  <c:v>0.22389999999999999</c:v>
                </c:pt>
                <c:pt idx="7027">
                  <c:v>0.25369999999999998</c:v>
                </c:pt>
                <c:pt idx="7028">
                  <c:v>0.28360000000000002</c:v>
                </c:pt>
                <c:pt idx="7029">
                  <c:v>0.35820000000000002</c:v>
                </c:pt>
                <c:pt idx="7030">
                  <c:v>0.3881</c:v>
                </c:pt>
                <c:pt idx="7031">
                  <c:v>0.25369999999999998</c:v>
                </c:pt>
                <c:pt idx="7032">
                  <c:v>0.1045</c:v>
                </c:pt>
                <c:pt idx="7033">
                  <c:v>0.19400000000000001</c:v>
                </c:pt>
                <c:pt idx="7034">
                  <c:v>0.1045</c:v>
                </c:pt>
                <c:pt idx="7035">
                  <c:v>0.1045</c:v>
                </c:pt>
                <c:pt idx="7036">
                  <c:v>0.19400000000000001</c:v>
                </c:pt>
                <c:pt idx="7037">
                  <c:v>0.1045</c:v>
                </c:pt>
                <c:pt idx="7038">
                  <c:v>0.1343</c:v>
                </c:pt>
                <c:pt idx="7039">
                  <c:v>0.19400000000000001</c:v>
                </c:pt>
                <c:pt idx="7040">
                  <c:v>0.1343</c:v>
                </c:pt>
                <c:pt idx="7041">
                  <c:v>0.19400000000000001</c:v>
                </c:pt>
                <c:pt idx="7042">
                  <c:v>0.25369999999999998</c:v>
                </c:pt>
                <c:pt idx="7043">
                  <c:v>0.16420000000000001</c:v>
                </c:pt>
                <c:pt idx="7044">
                  <c:v>0.22389999999999999</c:v>
                </c:pt>
                <c:pt idx="7045">
                  <c:v>0.25369999999999998</c:v>
                </c:pt>
                <c:pt idx="7046">
                  <c:v>0.22389999999999999</c:v>
                </c:pt>
                <c:pt idx="7047">
                  <c:v>0.22389999999999999</c:v>
                </c:pt>
                <c:pt idx="7048">
                  <c:v>0.16420000000000001</c:v>
                </c:pt>
                <c:pt idx="7049">
                  <c:v>0.19400000000000001</c:v>
                </c:pt>
                <c:pt idx="7050">
                  <c:v>0.22389999999999999</c:v>
                </c:pt>
                <c:pt idx="7051">
                  <c:v>0.25369999999999998</c:v>
                </c:pt>
                <c:pt idx="7052">
                  <c:v>0.32840000000000003</c:v>
                </c:pt>
                <c:pt idx="7053">
                  <c:v>0.22389999999999999</c:v>
                </c:pt>
                <c:pt idx="7054">
                  <c:v>0.1045</c:v>
                </c:pt>
                <c:pt idx="7055">
                  <c:v>0</c:v>
                </c:pt>
                <c:pt idx="7056">
                  <c:v>0</c:v>
                </c:pt>
                <c:pt idx="7057">
                  <c:v>8.9599999999999999E-2</c:v>
                </c:pt>
                <c:pt idx="7058">
                  <c:v>0.1045</c:v>
                </c:pt>
                <c:pt idx="7059">
                  <c:v>0.16420000000000001</c:v>
                </c:pt>
                <c:pt idx="7060">
                  <c:v>0</c:v>
                </c:pt>
                <c:pt idx="7061">
                  <c:v>0</c:v>
                </c:pt>
                <c:pt idx="7062">
                  <c:v>0</c:v>
                </c:pt>
                <c:pt idx="7063">
                  <c:v>8.9599999999999999E-2</c:v>
                </c:pt>
                <c:pt idx="7064">
                  <c:v>8.9599999999999999E-2</c:v>
                </c:pt>
                <c:pt idx="7065">
                  <c:v>0</c:v>
                </c:pt>
                <c:pt idx="7066">
                  <c:v>0</c:v>
                </c:pt>
                <c:pt idx="7067">
                  <c:v>0</c:v>
                </c:pt>
                <c:pt idx="7068">
                  <c:v>0</c:v>
                </c:pt>
                <c:pt idx="7069">
                  <c:v>0</c:v>
                </c:pt>
                <c:pt idx="7070">
                  <c:v>8.9599999999999999E-2</c:v>
                </c:pt>
                <c:pt idx="7071">
                  <c:v>0</c:v>
                </c:pt>
                <c:pt idx="7072">
                  <c:v>8.9599999999999999E-2</c:v>
                </c:pt>
                <c:pt idx="7073">
                  <c:v>0.19400000000000001</c:v>
                </c:pt>
                <c:pt idx="7074">
                  <c:v>0.16420000000000001</c:v>
                </c:pt>
                <c:pt idx="7075">
                  <c:v>0.19400000000000001</c:v>
                </c:pt>
                <c:pt idx="7076">
                  <c:v>0.1343</c:v>
                </c:pt>
                <c:pt idx="7077">
                  <c:v>0.1343</c:v>
                </c:pt>
                <c:pt idx="7078">
                  <c:v>0.16420000000000001</c:v>
                </c:pt>
                <c:pt idx="7079">
                  <c:v>0</c:v>
                </c:pt>
                <c:pt idx="7080">
                  <c:v>0.1045</c:v>
                </c:pt>
                <c:pt idx="7081">
                  <c:v>0.16420000000000001</c:v>
                </c:pt>
                <c:pt idx="7082">
                  <c:v>0.4627</c:v>
                </c:pt>
                <c:pt idx="7083">
                  <c:v>0.4627</c:v>
                </c:pt>
                <c:pt idx="7084">
                  <c:v>0.4627</c:v>
                </c:pt>
                <c:pt idx="7085">
                  <c:v>0.49249999999999999</c:v>
                </c:pt>
                <c:pt idx="7086">
                  <c:v>0.52239999999999998</c:v>
                </c:pt>
                <c:pt idx="7087">
                  <c:v>0.49249999999999999</c:v>
                </c:pt>
                <c:pt idx="7088">
                  <c:v>0.41789999999999999</c:v>
                </c:pt>
                <c:pt idx="7089">
                  <c:v>0.25369999999999998</c:v>
                </c:pt>
                <c:pt idx="7090">
                  <c:v>0.25369999999999998</c:v>
                </c:pt>
                <c:pt idx="7091">
                  <c:v>0.28360000000000002</c:v>
                </c:pt>
                <c:pt idx="7092">
                  <c:v>0.28360000000000002</c:v>
                </c:pt>
                <c:pt idx="7093">
                  <c:v>0.28360000000000002</c:v>
                </c:pt>
                <c:pt idx="7094">
                  <c:v>0.25369999999999998</c:v>
                </c:pt>
                <c:pt idx="7095">
                  <c:v>0.25369999999999998</c:v>
                </c:pt>
                <c:pt idx="7096">
                  <c:v>0.25369999999999998</c:v>
                </c:pt>
                <c:pt idx="7097">
                  <c:v>0.28360000000000002</c:v>
                </c:pt>
                <c:pt idx="7098">
                  <c:v>0.22389999999999999</c:v>
                </c:pt>
                <c:pt idx="7099">
                  <c:v>0.22389999999999999</c:v>
                </c:pt>
                <c:pt idx="7100">
                  <c:v>0.22389999999999999</c:v>
                </c:pt>
                <c:pt idx="7101">
                  <c:v>0.16420000000000001</c:v>
                </c:pt>
                <c:pt idx="7102">
                  <c:v>0.22389999999999999</c:v>
                </c:pt>
                <c:pt idx="7103">
                  <c:v>0.19400000000000001</c:v>
                </c:pt>
                <c:pt idx="7104">
                  <c:v>0.25369999999999998</c:v>
                </c:pt>
                <c:pt idx="7105">
                  <c:v>0.16420000000000001</c:v>
                </c:pt>
                <c:pt idx="7106">
                  <c:v>0.1343</c:v>
                </c:pt>
                <c:pt idx="7107">
                  <c:v>0.16420000000000001</c:v>
                </c:pt>
                <c:pt idx="7108">
                  <c:v>0.1343</c:v>
                </c:pt>
                <c:pt idx="7109">
                  <c:v>0.22389999999999999</c:v>
                </c:pt>
                <c:pt idx="7110">
                  <c:v>0.16420000000000001</c:v>
                </c:pt>
                <c:pt idx="7111">
                  <c:v>0.28360000000000002</c:v>
                </c:pt>
                <c:pt idx="7112">
                  <c:v>0.32840000000000003</c:v>
                </c:pt>
                <c:pt idx="7113">
                  <c:v>0.29849999999999999</c:v>
                </c:pt>
                <c:pt idx="7114">
                  <c:v>0.29849999999999999</c:v>
                </c:pt>
                <c:pt idx="7115">
                  <c:v>0.29849999999999999</c:v>
                </c:pt>
                <c:pt idx="7116">
                  <c:v>0.41789999999999999</c:v>
                </c:pt>
                <c:pt idx="7117">
                  <c:v>0.41789999999999999</c:v>
                </c:pt>
                <c:pt idx="7118">
                  <c:v>0.35820000000000002</c:v>
                </c:pt>
                <c:pt idx="7119">
                  <c:v>0.35820000000000002</c:v>
                </c:pt>
                <c:pt idx="7120">
                  <c:v>0.35820000000000002</c:v>
                </c:pt>
                <c:pt idx="7121">
                  <c:v>0.35820000000000002</c:v>
                </c:pt>
                <c:pt idx="7122">
                  <c:v>0.35820000000000002</c:v>
                </c:pt>
                <c:pt idx="7123">
                  <c:v>0.32840000000000003</c:v>
                </c:pt>
                <c:pt idx="7124">
                  <c:v>0.3881</c:v>
                </c:pt>
                <c:pt idx="7125">
                  <c:v>0.49249999999999999</c:v>
                </c:pt>
                <c:pt idx="7126">
                  <c:v>0.52239999999999998</c:v>
                </c:pt>
                <c:pt idx="7127">
                  <c:v>0.44779999999999998</c:v>
                </c:pt>
                <c:pt idx="7128">
                  <c:v>0.25369999999999998</c:v>
                </c:pt>
                <c:pt idx="7129">
                  <c:v>0.32840000000000003</c:v>
                </c:pt>
                <c:pt idx="7130">
                  <c:v>0.32840000000000003</c:v>
                </c:pt>
                <c:pt idx="7131">
                  <c:v>0.32840000000000003</c:v>
                </c:pt>
                <c:pt idx="7132">
                  <c:v>0.35820000000000002</c:v>
                </c:pt>
                <c:pt idx="7133">
                  <c:v>0.35820000000000002</c:v>
                </c:pt>
                <c:pt idx="7134">
                  <c:v>0.35820000000000002</c:v>
                </c:pt>
                <c:pt idx="7135">
                  <c:v>0.22389999999999999</c:v>
                </c:pt>
                <c:pt idx="7136">
                  <c:v>0.19400000000000001</c:v>
                </c:pt>
                <c:pt idx="7137">
                  <c:v>0.22389999999999999</c:v>
                </c:pt>
                <c:pt idx="7138">
                  <c:v>0.25369999999999998</c:v>
                </c:pt>
                <c:pt idx="7139">
                  <c:v>0.28360000000000002</c:v>
                </c:pt>
                <c:pt idx="7140">
                  <c:v>0.35820000000000002</c:v>
                </c:pt>
                <c:pt idx="7141">
                  <c:v>0.32840000000000003</c:v>
                </c:pt>
                <c:pt idx="7142">
                  <c:v>0.29849999999999999</c:v>
                </c:pt>
                <c:pt idx="7143">
                  <c:v>0.25369999999999998</c:v>
                </c:pt>
                <c:pt idx="7144">
                  <c:v>0</c:v>
                </c:pt>
                <c:pt idx="7145">
                  <c:v>0.22389999999999999</c:v>
                </c:pt>
                <c:pt idx="7146">
                  <c:v>0.25369999999999998</c:v>
                </c:pt>
                <c:pt idx="7147">
                  <c:v>8.9599999999999999E-2</c:v>
                </c:pt>
                <c:pt idx="7148">
                  <c:v>0.22389999999999999</c:v>
                </c:pt>
                <c:pt idx="7149">
                  <c:v>0.19400000000000001</c:v>
                </c:pt>
                <c:pt idx="7150">
                  <c:v>0.22389999999999999</c:v>
                </c:pt>
                <c:pt idx="7151">
                  <c:v>0.19400000000000001</c:v>
                </c:pt>
                <c:pt idx="7152">
                  <c:v>0.16420000000000001</c:v>
                </c:pt>
                <c:pt idx="7153">
                  <c:v>0.1343</c:v>
                </c:pt>
                <c:pt idx="7154">
                  <c:v>0.1045</c:v>
                </c:pt>
                <c:pt idx="7155">
                  <c:v>0.1343</c:v>
                </c:pt>
                <c:pt idx="7156">
                  <c:v>0.29849999999999999</c:v>
                </c:pt>
                <c:pt idx="7157">
                  <c:v>0</c:v>
                </c:pt>
                <c:pt idx="7158">
                  <c:v>0</c:v>
                </c:pt>
                <c:pt idx="7159">
                  <c:v>0</c:v>
                </c:pt>
                <c:pt idx="7160">
                  <c:v>0</c:v>
                </c:pt>
                <c:pt idx="7161">
                  <c:v>0</c:v>
                </c:pt>
                <c:pt idx="7162">
                  <c:v>0</c:v>
                </c:pt>
                <c:pt idx="7163">
                  <c:v>0</c:v>
                </c:pt>
                <c:pt idx="7164">
                  <c:v>0.1045</c:v>
                </c:pt>
                <c:pt idx="7165">
                  <c:v>0</c:v>
                </c:pt>
                <c:pt idx="7166">
                  <c:v>0</c:v>
                </c:pt>
                <c:pt idx="7167">
                  <c:v>0</c:v>
                </c:pt>
                <c:pt idx="7168">
                  <c:v>0</c:v>
                </c:pt>
                <c:pt idx="7169">
                  <c:v>0</c:v>
                </c:pt>
                <c:pt idx="7170">
                  <c:v>0.16420000000000001</c:v>
                </c:pt>
                <c:pt idx="7171">
                  <c:v>0.16420000000000001</c:v>
                </c:pt>
                <c:pt idx="7172">
                  <c:v>0.1343</c:v>
                </c:pt>
                <c:pt idx="7173">
                  <c:v>0.22389999999999999</c:v>
                </c:pt>
                <c:pt idx="7174">
                  <c:v>0.22389999999999999</c:v>
                </c:pt>
                <c:pt idx="7175">
                  <c:v>0.22389999999999999</c:v>
                </c:pt>
                <c:pt idx="7176">
                  <c:v>0.16420000000000001</c:v>
                </c:pt>
                <c:pt idx="7177">
                  <c:v>0.16420000000000001</c:v>
                </c:pt>
                <c:pt idx="7178">
                  <c:v>0.1343</c:v>
                </c:pt>
                <c:pt idx="7179">
                  <c:v>8.9599999999999999E-2</c:v>
                </c:pt>
                <c:pt idx="7180">
                  <c:v>8.9599999999999999E-2</c:v>
                </c:pt>
                <c:pt idx="7181">
                  <c:v>8.9599999999999999E-2</c:v>
                </c:pt>
                <c:pt idx="7182">
                  <c:v>0.19400000000000001</c:v>
                </c:pt>
                <c:pt idx="7183">
                  <c:v>0.19400000000000001</c:v>
                </c:pt>
                <c:pt idx="7184">
                  <c:v>0.19400000000000001</c:v>
                </c:pt>
                <c:pt idx="7185">
                  <c:v>0.16420000000000001</c:v>
                </c:pt>
                <c:pt idx="7186">
                  <c:v>0.1343</c:v>
                </c:pt>
                <c:pt idx="7187">
                  <c:v>0.16420000000000001</c:v>
                </c:pt>
                <c:pt idx="7188">
                  <c:v>0.1343</c:v>
                </c:pt>
                <c:pt idx="7189">
                  <c:v>0.22389999999999999</c:v>
                </c:pt>
                <c:pt idx="7190">
                  <c:v>0.19400000000000001</c:v>
                </c:pt>
                <c:pt idx="7191">
                  <c:v>0.19400000000000001</c:v>
                </c:pt>
                <c:pt idx="7192">
                  <c:v>0.19400000000000001</c:v>
                </c:pt>
                <c:pt idx="7193">
                  <c:v>0.25369999999999998</c:v>
                </c:pt>
                <c:pt idx="7194">
                  <c:v>0.16420000000000001</c:v>
                </c:pt>
                <c:pt idx="7195">
                  <c:v>0.1343</c:v>
                </c:pt>
                <c:pt idx="7196">
                  <c:v>0.1045</c:v>
                </c:pt>
                <c:pt idx="7197">
                  <c:v>8.9599999999999999E-2</c:v>
                </c:pt>
                <c:pt idx="7198">
                  <c:v>0.19400000000000001</c:v>
                </c:pt>
                <c:pt idx="7199">
                  <c:v>0.25369999999999998</c:v>
                </c:pt>
                <c:pt idx="7200">
                  <c:v>0.1343</c:v>
                </c:pt>
                <c:pt idx="7201">
                  <c:v>0.16420000000000001</c:v>
                </c:pt>
                <c:pt idx="7202">
                  <c:v>0.16420000000000001</c:v>
                </c:pt>
                <c:pt idx="7203">
                  <c:v>0.1045</c:v>
                </c:pt>
                <c:pt idx="7204">
                  <c:v>8.9599999999999999E-2</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8.9599999999999999E-2</c:v>
                </c:pt>
                <c:pt idx="7220">
                  <c:v>0.1343</c:v>
                </c:pt>
                <c:pt idx="7221">
                  <c:v>0.16420000000000001</c:v>
                </c:pt>
                <c:pt idx="7222">
                  <c:v>0.16420000000000001</c:v>
                </c:pt>
                <c:pt idx="7223">
                  <c:v>0.16420000000000001</c:v>
                </c:pt>
                <c:pt idx="7224">
                  <c:v>0.16420000000000001</c:v>
                </c:pt>
                <c:pt idx="7225">
                  <c:v>0.1045</c:v>
                </c:pt>
                <c:pt idx="7226">
                  <c:v>0.19400000000000001</c:v>
                </c:pt>
                <c:pt idx="7227">
                  <c:v>0.16420000000000001</c:v>
                </c:pt>
                <c:pt idx="7228">
                  <c:v>0.1343</c:v>
                </c:pt>
                <c:pt idx="7229">
                  <c:v>0.1343</c:v>
                </c:pt>
                <c:pt idx="7230">
                  <c:v>0.1343</c:v>
                </c:pt>
                <c:pt idx="7231">
                  <c:v>0.1343</c:v>
                </c:pt>
                <c:pt idx="7232">
                  <c:v>8.9599999999999999E-2</c:v>
                </c:pt>
                <c:pt idx="7233">
                  <c:v>8.9599999999999999E-2</c:v>
                </c:pt>
                <c:pt idx="7234">
                  <c:v>0.1343</c:v>
                </c:pt>
                <c:pt idx="7235">
                  <c:v>0.1343</c:v>
                </c:pt>
                <c:pt idx="7236">
                  <c:v>0.1343</c:v>
                </c:pt>
                <c:pt idx="7237">
                  <c:v>8.9599999999999999E-2</c:v>
                </c:pt>
                <c:pt idx="7238">
                  <c:v>0.1343</c:v>
                </c:pt>
                <c:pt idx="7239">
                  <c:v>0.19400000000000001</c:v>
                </c:pt>
                <c:pt idx="7240">
                  <c:v>8.9599999999999999E-2</c:v>
                </c:pt>
                <c:pt idx="7241">
                  <c:v>8.9599999999999999E-2</c:v>
                </c:pt>
                <c:pt idx="7242">
                  <c:v>0.19400000000000001</c:v>
                </c:pt>
                <c:pt idx="7243">
                  <c:v>0.19400000000000001</c:v>
                </c:pt>
                <c:pt idx="7244">
                  <c:v>0.19400000000000001</c:v>
                </c:pt>
                <c:pt idx="7245">
                  <c:v>0.19400000000000001</c:v>
                </c:pt>
                <c:pt idx="7246">
                  <c:v>0.25369999999999998</c:v>
                </c:pt>
                <c:pt idx="7247">
                  <c:v>0.16420000000000001</c:v>
                </c:pt>
                <c:pt idx="7248">
                  <c:v>0.16420000000000001</c:v>
                </c:pt>
                <c:pt idx="7249">
                  <c:v>0.19400000000000001</c:v>
                </c:pt>
                <c:pt idx="7250">
                  <c:v>8.9599999999999999E-2</c:v>
                </c:pt>
                <c:pt idx="7251">
                  <c:v>0.1343</c:v>
                </c:pt>
                <c:pt idx="7252">
                  <c:v>8.9599999999999999E-2</c:v>
                </c:pt>
                <c:pt idx="7253">
                  <c:v>0.1045</c:v>
                </c:pt>
                <c:pt idx="7254">
                  <c:v>0.1343</c:v>
                </c:pt>
                <c:pt idx="7255">
                  <c:v>0</c:v>
                </c:pt>
                <c:pt idx="7256">
                  <c:v>8.9599999999999999E-2</c:v>
                </c:pt>
                <c:pt idx="7257">
                  <c:v>0</c:v>
                </c:pt>
                <c:pt idx="7258">
                  <c:v>0</c:v>
                </c:pt>
                <c:pt idx="7259">
                  <c:v>0</c:v>
                </c:pt>
                <c:pt idx="7260">
                  <c:v>0.16420000000000001</c:v>
                </c:pt>
                <c:pt idx="7261">
                  <c:v>8.9599999999999999E-2</c:v>
                </c:pt>
                <c:pt idx="7262">
                  <c:v>0</c:v>
                </c:pt>
                <c:pt idx="7263">
                  <c:v>8.9599999999999999E-2</c:v>
                </c:pt>
                <c:pt idx="7264">
                  <c:v>0.22389999999999999</c:v>
                </c:pt>
                <c:pt idx="7265">
                  <c:v>0.35820000000000002</c:v>
                </c:pt>
                <c:pt idx="7266">
                  <c:v>0.4627</c:v>
                </c:pt>
                <c:pt idx="7267">
                  <c:v>0.32840000000000003</c:v>
                </c:pt>
                <c:pt idx="7268">
                  <c:v>0.44779999999999998</c:v>
                </c:pt>
                <c:pt idx="7269">
                  <c:v>0.49249999999999999</c:v>
                </c:pt>
                <c:pt idx="7270">
                  <c:v>0.41789999999999999</c:v>
                </c:pt>
                <c:pt idx="7271">
                  <c:v>0.29849999999999999</c:v>
                </c:pt>
                <c:pt idx="7272">
                  <c:v>0.3881</c:v>
                </c:pt>
                <c:pt idx="7273">
                  <c:v>0.3881</c:v>
                </c:pt>
                <c:pt idx="7274">
                  <c:v>0.35820000000000002</c:v>
                </c:pt>
                <c:pt idx="7275">
                  <c:v>0.4627</c:v>
                </c:pt>
                <c:pt idx="7276">
                  <c:v>0.35820000000000002</c:v>
                </c:pt>
                <c:pt idx="7277">
                  <c:v>0.28360000000000002</c:v>
                </c:pt>
                <c:pt idx="7278">
                  <c:v>0.25369999999999998</c:v>
                </c:pt>
                <c:pt idx="7279">
                  <c:v>0.32840000000000003</c:v>
                </c:pt>
                <c:pt idx="7280">
                  <c:v>0.32840000000000003</c:v>
                </c:pt>
                <c:pt idx="7281">
                  <c:v>0.35820000000000002</c:v>
                </c:pt>
                <c:pt idx="7282">
                  <c:v>0.29849999999999999</c:v>
                </c:pt>
                <c:pt idx="7283">
                  <c:v>0.32840000000000003</c:v>
                </c:pt>
                <c:pt idx="7284">
                  <c:v>0.29849999999999999</c:v>
                </c:pt>
                <c:pt idx="7285">
                  <c:v>0.32840000000000003</c:v>
                </c:pt>
                <c:pt idx="7286">
                  <c:v>0.32840000000000003</c:v>
                </c:pt>
                <c:pt idx="7287">
                  <c:v>0.25369999999999998</c:v>
                </c:pt>
                <c:pt idx="7288">
                  <c:v>0.28360000000000002</c:v>
                </c:pt>
                <c:pt idx="7289">
                  <c:v>0.32840000000000003</c:v>
                </c:pt>
                <c:pt idx="7290">
                  <c:v>0.29849999999999999</c:v>
                </c:pt>
                <c:pt idx="7291">
                  <c:v>0.25369999999999998</c:v>
                </c:pt>
                <c:pt idx="7292">
                  <c:v>0.1045</c:v>
                </c:pt>
                <c:pt idx="7293">
                  <c:v>0.16420000000000001</c:v>
                </c:pt>
                <c:pt idx="7294">
                  <c:v>0.1045</c:v>
                </c:pt>
                <c:pt idx="7295">
                  <c:v>0.1343</c:v>
                </c:pt>
                <c:pt idx="7296">
                  <c:v>0.19400000000000001</c:v>
                </c:pt>
                <c:pt idx="7297">
                  <c:v>0.22389999999999999</c:v>
                </c:pt>
                <c:pt idx="7298">
                  <c:v>0.16420000000000001</c:v>
                </c:pt>
                <c:pt idx="7299">
                  <c:v>8.9599999999999999E-2</c:v>
                </c:pt>
                <c:pt idx="7300">
                  <c:v>0</c:v>
                </c:pt>
                <c:pt idx="7301">
                  <c:v>0</c:v>
                </c:pt>
                <c:pt idx="7302">
                  <c:v>0</c:v>
                </c:pt>
                <c:pt idx="7303">
                  <c:v>0</c:v>
                </c:pt>
                <c:pt idx="7304">
                  <c:v>0</c:v>
                </c:pt>
                <c:pt idx="7305">
                  <c:v>0</c:v>
                </c:pt>
                <c:pt idx="7306">
                  <c:v>0</c:v>
                </c:pt>
                <c:pt idx="7307">
                  <c:v>0</c:v>
                </c:pt>
                <c:pt idx="7308">
                  <c:v>0</c:v>
                </c:pt>
                <c:pt idx="7309">
                  <c:v>0</c:v>
                </c:pt>
                <c:pt idx="7310">
                  <c:v>0.1343</c:v>
                </c:pt>
                <c:pt idx="7311">
                  <c:v>8.9599999999999999E-2</c:v>
                </c:pt>
                <c:pt idx="7312">
                  <c:v>0.1045</c:v>
                </c:pt>
                <c:pt idx="7313">
                  <c:v>8.9599999999999999E-2</c:v>
                </c:pt>
                <c:pt idx="7314">
                  <c:v>8.9599999999999999E-2</c:v>
                </c:pt>
                <c:pt idx="7315">
                  <c:v>8.9599999999999999E-2</c:v>
                </c:pt>
                <c:pt idx="7316">
                  <c:v>8.9599999999999999E-2</c:v>
                </c:pt>
                <c:pt idx="7317">
                  <c:v>0</c:v>
                </c:pt>
                <c:pt idx="7318">
                  <c:v>0.16420000000000001</c:v>
                </c:pt>
                <c:pt idx="7319">
                  <c:v>0.19400000000000001</c:v>
                </c:pt>
                <c:pt idx="7320">
                  <c:v>0.19400000000000001</c:v>
                </c:pt>
                <c:pt idx="7321">
                  <c:v>0.22389999999999999</c:v>
                </c:pt>
                <c:pt idx="7322">
                  <c:v>0.16420000000000001</c:v>
                </c:pt>
                <c:pt idx="7323">
                  <c:v>0.1045</c:v>
                </c:pt>
                <c:pt idx="7324">
                  <c:v>0.19400000000000001</c:v>
                </c:pt>
                <c:pt idx="7325">
                  <c:v>0.1045</c:v>
                </c:pt>
                <c:pt idx="7326">
                  <c:v>8.9599999999999999E-2</c:v>
                </c:pt>
                <c:pt idx="7327">
                  <c:v>0</c:v>
                </c:pt>
                <c:pt idx="7328">
                  <c:v>8.9599999999999999E-2</c:v>
                </c:pt>
                <c:pt idx="7329">
                  <c:v>0</c:v>
                </c:pt>
                <c:pt idx="7330">
                  <c:v>0</c:v>
                </c:pt>
                <c:pt idx="7331">
                  <c:v>0</c:v>
                </c:pt>
                <c:pt idx="7332">
                  <c:v>0</c:v>
                </c:pt>
                <c:pt idx="7333">
                  <c:v>0</c:v>
                </c:pt>
                <c:pt idx="7334">
                  <c:v>0</c:v>
                </c:pt>
                <c:pt idx="7335">
                  <c:v>0</c:v>
                </c:pt>
                <c:pt idx="7336">
                  <c:v>0</c:v>
                </c:pt>
                <c:pt idx="7337">
                  <c:v>8.9599999999999999E-2</c:v>
                </c:pt>
                <c:pt idx="7338">
                  <c:v>0.1343</c:v>
                </c:pt>
                <c:pt idx="7339">
                  <c:v>0.1343</c:v>
                </c:pt>
                <c:pt idx="7340">
                  <c:v>0.1045</c:v>
                </c:pt>
                <c:pt idx="7341">
                  <c:v>0</c:v>
                </c:pt>
                <c:pt idx="7342">
                  <c:v>8.9599999999999999E-2</c:v>
                </c:pt>
                <c:pt idx="7343">
                  <c:v>0.16420000000000001</c:v>
                </c:pt>
                <c:pt idx="7344">
                  <c:v>0.1045</c:v>
                </c:pt>
                <c:pt idx="7345">
                  <c:v>0</c:v>
                </c:pt>
                <c:pt idx="7346">
                  <c:v>0.16420000000000001</c:v>
                </c:pt>
                <c:pt idx="7347">
                  <c:v>0.1045</c:v>
                </c:pt>
                <c:pt idx="7348">
                  <c:v>0</c:v>
                </c:pt>
                <c:pt idx="7349">
                  <c:v>0</c:v>
                </c:pt>
                <c:pt idx="7350">
                  <c:v>0.1045</c:v>
                </c:pt>
                <c:pt idx="7351">
                  <c:v>8.9599999999999999E-2</c:v>
                </c:pt>
                <c:pt idx="7352">
                  <c:v>8.9599999999999999E-2</c:v>
                </c:pt>
                <c:pt idx="7353">
                  <c:v>8.9599999999999999E-2</c:v>
                </c:pt>
                <c:pt idx="7354">
                  <c:v>0.1045</c:v>
                </c:pt>
                <c:pt idx="7355">
                  <c:v>0</c:v>
                </c:pt>
                <c:pt idx="7356">
                  <c:v>0</c:v>
                </c:pt>
                <c:pt idx="7357">
                  <c:v>0</c:v>
                </c:pt>
                <c:pt idx="7358">
                  <c:v>8.9599999999999999E-2</c:v>
                </c:pt>
                <c:pt idx="7359">
                  <c:v>0</c:v>
                </c:pt>
                <c:pt idx="7360">
                  <c:v>0.1045</c:v>
                </c:pt>
                <c:pt idx="7361">
                  <c:v>0.1045</c:v>
                </c:pt>
                <c:pt idx="7362">
                  <c:v>0</c:v>
                </c:pt>
                <c:pt idx="7363">
                  <c:v>8.9599999999999999E-2</c:v>
                </c:pt>
                <c:pt idx="7364">
                  <c:v>0.1343</c:v>
                </c:pt>
                <c:pt idx="7365">
                  <c:v>0.1343</c:v>
                </c:pt>
                <c:pt idx="7366">
                  <c:v>0.16420000000000001</c:v>
                </c:pt>
                <c:pt idx="7367">
                  <c:v>0.1045</c:v>
                </c:pt>
                <c:pt idx="7368">
                  <c:v>0.1045</c:v>
                </c:pt>
                <c:pt idx="7369">
                  <c:v>0.1343</c:v>
                </c:pt>
                <c:pt idx="7370">
                  <c:v>0.16420000000000001</c:v>
                </c:pt>
                <c:pt idx="7371">
                  <c:v>0.1343</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0.1045</c:v>
                </c:pt>
                <c:pt idx="7388">
                  <c:v>0.16420000000000001</c:v>
                </c:pt>
                <c:pt idx="7389">
                  <c:v>0.16420000000000001</c:v>
                </c:pt>
                <c:pt idx="7390">
                  <c:v>0.16420000000000001</c:v>
                </c:pt>
                <c:pt idx="7391">
                  <c:v>0.16420000000000001</c:v>
                </c:pt>
                <c:pt idx="7392">
                  <c:v>0.22389999999999999</c:v>
                </c:pt>
                <c:pt idx="7393">
                  <c:v>0.19400000000000001</c:v>
                </c:pt>
                <c:pt idx="7394">
                  <c:v>0.1045</c:v>
                </c:pt>
                <c:pt idx="7395">
                  <c:v>0.1045</c:v>
                </c:pt>
                <c:pt idx="7396">
                  <c:v>0.1045</c:v>
                </c:pt>
                <c:pt idx="7397">
                  <c:v>0</c:v>
                </c:pt>
                <c:pt idx="7398">
                  <c:v>0</c:v>
                </c:pt>
                <c:pt idx="7399">
                  <c:v>0</c:v>
                </c:pt>
                <c:pt idx="7400">
                  <c:v>0</c:v>
                </c:pt>
                <c:pt idx="7401">
                  <c:v>0</c:v>
                </c:pt>
                <c:pt idx="7402">
                  <c:v>0</c:v>
                </c:pt>
                <c:pt idx="7403">
                  <c:v>0</c:v>
                </c:pt>
                <c:pt idx="7404">
                  <c:v>8.9599999999999999E-2</c:v>
                </c:pt>
                <c:pt idx="7405">
                  <c:v>8.9599999999999999E-2</c:v>
                </c:pt>
                <c:pt idx="7406">
                  <c:v>0.1343</c:v>
                </c:pt>
                <c:pt idx="7407">
                  <c:v>0.1343</c:v>
                </c:pt>
                <c:pt idx="7408">
                  <c:v>0.16420000000000001</c:v>
                </c:pt>
                <c:pt idx="7409">
                  <c:v>8.9599999999999999E-2</c:v>
                </c:pt>
                <c:pt idx="7410">
                  <c:v>0.1045</c:v>
                </c:pt>
                <c:pt idx="7411">
                  <c:v>0.22389999999999999</c:v>
                </c:pt>
                <c:pt idx="7412">
                  <c:v>0.3881</c:v>
                </c:pt>
                <c:pt idx="7413">
                  <c:v>0.35820000000000002</c:v>
                </c:pt>
                <c:pt idx="7414">
                  <c:v>0.35820000000000002</c:v>
                </c:pt>
                <c:pt idx="7415">
                  <c:v>0.28360000000000002</c:v>
                </c:pt>
                <c:pt idx="7416">
                  <c:v>0.29849999999999999</c:v>
                </c:pt>
                <c:pt idx="7417">
                  <c:v>0.22389999999999999</c:v>
                </c:pt>
                <c:pt idx="7418">
                  <c:v>0.22389999999999999</c:v>
                </c:pt>
                <c:pt idx="7419">
                  <c:v>0.16420000000000001</c:v>
                </c:pt>
                <c:pt idx="7420">
                  <c:v>0.22389999999999999</c:v>
                </c:pt>
                <c:pt idx="7421">
                  <c:v>0.28360000000000002</c:v>
                </c:pt>
                <c:pt idx="7422">
                  <c:v>0.25369999999999998</c:v>
                </c:pt>
                <c:pt idx="7423">
                  <c:v>0.28360000000000002</c:v>
                </c:pt>
                <c:pt idx="7424">
                  <c:v>0.16420000000000001</c:v>
                </c:pt>
                <c:pt idx="7425">
                  <c:v>0.25369999999999998</c:v>
                </c:pt>
                <c:pt idx="7426">
                  <c:v>0.32840000000000003</c:v>
                </c:pt>
                <c:pt idx="7427">
                  <c:v>0.28360000000000002</c:v>
                </c:pt>
                <c:pt idx="7428">
                  <c:v>0.19400000000000001</c:v>
                </c:pt>
                <c:pt idx="7429">
                  <c:v>0.19400000000000001</c:v>
                </c:pt>
                <c:pt idx="7430">
                  <c:v>0.25369999999999998</c:v>
                </c:pt>
                <c:pt idx="7431">
                  <c:v>0.32840000000000003</c:v>
                </c:pt>
                <c:pt idx="7432">
                  <c:v>0.25369999999999998</c:v>
                </c:pt>
                <c:pt idx="7433">
                  <c:v>0.35820000000000002</c:v>
                </c:pt>
                <c:pt idx="7434">
                  <c:v>0.44779999999999998</c:v>
                </c:pt>
                <c:pt idx="7435">
                  <c:v>0.55220000000000002</c:v>
                </c:pt>
                <c:pt idx="7436">
                  <c:v>0.49249999999999999</c:v>
                </c:pt>
                <c:pt idx="7437">
                  <c:v>0.4627</c:v>
                </c:pt>
                <c:pt idx="7438">
                  <c:v>0.55220000000000002</c:v>
                </c:pt>
                <c:pt idx="7439">
                  <c:v>0.4627</c:v>
                </c:pt>
                <c:pt idx="7440">
                  <c:v>0.41789999999999999</c:v>
                </c:pt>
                <c:pt idx="7441">
                  <c:v>0.32840000000000003</c:v>
                </c:pt>
                <c:pt idx="7442">
                  <c:v>0.32840000000000003</c:v>
                </c:pt>
                <c:pt idx="7443">
                  <c:v>0.25369999999999998</c:v>
                </c:pt>
                <c:pt idx="7444">
                  <c:v>0.16420000000000001</c:v>
                </c:pt>
                <c:pt idx="7445">
                  <c:v>0.19400000000000001</c:v>
                </c:pt>
                <c:pt idx="7446">
                  <c:v>0.16420000000000001</c:v>
                </c:pt>
                <c:pt idx="7447">
                  <c:v>0.19400000000000001</c:v>
                </c:pt>
                <c:pt idx="7448">
                  <c:v>8.9599999999999999E-2</c:v>
                </c:pt>
                <c:pt idx="7449">
                  <c:v>0.1343</c:v>
                </c:pt>
                <c:pt idx="7450">
                  <c:v>0.1343</c:v>
                </c:pt>
                <c:pt idx="7451">
                  <c:v>8.9599999999999999E-2</c:v>
                </c:pt>
                <c:pt idx="7452">
                  <c:v>0.1343</c:v>
                </c:pt>
                <c:pt idx="7453">
                  <c:v>0.1343</c:v>
                </c:pt>
                <c:pt idx="7454">
                  <c:v>8.9599999999999999E-2</c:v>
                </c:pt>
                <c:pt idx="7455">
                  <c:v>0.16420000000000001</c:v>
                </c:pt>
                <c:pt idx="7456">
                  <c:v>0.19400000000000001</c:v>
                </c:pt>
                <c:pt idx="7457">
                  <c:v>0.19400000000000001</c:v>
                </c:pt>
                <c:pt idx="7458">
                  <c:v>0.16420000000000001</c:v>
                </c:pt>
                <c:pt idx="7459">
                  <c:v>0.28360000000000002</c:v>
                </c:pt>
                <c:pt idx="7460">
                  <c:v>0.28360000000000002</c:v>
                </c:pt>
                <c:pt idx="7461">
                  <c:v>0.28360000000000002</c:v>
                </c:pt>
                <c:pt idx="7462">
                  <c:v>0.28360000000000002</c:v>
                </c:pt>
                <c:pt idx="7463">
                  <c:v>0.29849999999999999</c:v>
                </c:pt>
                <c:pt idx="7464">
                  <c:v>0.28360000000000002</c:v>
                </c:pt>
                <c:pt idx="7465">
                  <c:v>0.25369999999999998</c:v>
                </c:pt>
                <c:pt idx="7466">
                  <c:v>0.25369999999999998</c:v>
                </c:pt>
                <c:pt idx="7467">
                  <c:v>0.19400000000000001</c:v>
                </c:pt>
                <c:pt idx="7468">
                  <c:v>0.25369999999999998</c:v>
                </c:pt>
                <c:pt idx="7469">
                  <c:v>0.28360000000000002</c:v>
                </c:pt>
                <c:pt idx="7470">
                  <c:v>0.28360000000000002</c:v>
                </c:pt>
                <c:pt idx="7471">
                  <c:v>0.25369999999999998</c:v>
                </c:pt>
                <c:pt idx="7472">
                  <c:v>0.16420000000000001</c:v>
                </c:pt>
                <c:pt idx="7473">
                  <c:v>0.19400000000000001</c:v>
                </c:pt>
                <c:pt idx="7474">
                  <c:v>0.19400000000000001</c:v>
                </c:pt>
                <c:pt idx="7475">
                  <c:v>0.1045</c:v>
                </c:pt>
                <c:pt idx="7476">
                  <c:v>0.1343</c:v>
                </c:pt>
                <c:pt idx="7477">
                  <c:v>0.1343</c:v>
                </c:pt>
                <c:pt idx="7478">
                  <c:v>0.16420000000000001</c:v>
                </c:pt>
                <c:pt idx="7479">
                  <c:v>0.1343</c:v>
                </c:pt>
                <c:pt idx="7480">
                  <c:v>0.22389999999999999</c:v>
                </c:pt>
                <c:pt idx="7481">
                  <c:v>8.9599999999999999E-2</c:v>
                </c:pt>
                <c:pt idx="7482">
                  <c:v>0.28360000000000002</c:v>
                </c:pt>
                <c:pt idx="7483">
                  <c:v>0.32840000000000003</c:v>
                </c:pt>
                <c:pt idx="7484">
                  <c:v>0.41789999999999999</c:v>
                </c:pt>
                <c:pt idx="7485">
                  <c:v>0.41789999999999999</c:v>
                </c:pt>
                <c:pt idx="7486">
                  <c:v>0.41789999999999999</c:v>
                </c:pt>
                <c:pt idx="7487">
                  <c:v>0.49249999999999999</c:v>
                </c:pt>
                <c:pt idx="7488">
                  <c:v>0.32840000000000003</c:v>
                </c:pt>
                <c:pt idx="7489">
                  <c:v>0.3881</c:v>
                </c:pt>
                <c:pt idx="7490">
                  <c:v>0.32840000000000003</c:v>
                </c:pt>
                <c:pt idx="7491">
                  <c:v>0.32840000000000003</c:v>
                </c:pt>
                <c:pt idx="7492">
                  <c:v>0.35820000000000002</c:v>
                </c:pt>
                <c:pt idx="7493">
                  <c:v>0.35820000000000002</c:v>
                </c:pt>
                <c:pt idx="7494">
                  <c:v>0.25369999999999998</c:v>
                </c:pt>
                <c:pt idx="7495">
                  <c:v>0.3881</c:v>
                </c:pt>
                <c:pt idx="7496">
                  <c:v>0.29849999999999999</c:v>
                </c:pt>
                <c:pt idx="7497">
                  <c:v>0.28360000000000002</c:v>
                </c:pt>
                <c:pt idx="7498">
                  <c:v>0.29849999999999999</c:v>
                </c:pt>
                <c:pt idx="7499">
                  <c:v>0.35820000000000002</c:v>
                </c:pt>
                <c:pt idx="7500">
                  <c:v>0.28360000000000002</c:v>
                </c:pt>
                <c:pt idx="7501">
                  <c:v>0.22389999999999999</c:v>
                </c:pt>
                <c:pt idx="7502">
                  <c:v>0.25369999999999998</c:v>
                </c:pt>
                <c:pt idx="7503">
                  <c:v>0.22389999999999999</c:v>
                </c:pt>
                <c:pt idx="7504">
                  <c:v>0.25369999999999998</c:v>
                </c:pt>
                <c:pt idx="7505">
                  <c:v>0.19400000000000001</c:v>
                </c:pt>
                <c:pt idx="7506">
                  <c:v>0.32840000000000003</c:v>
                </c:pt>
                <c:pt idx="7507">
                  <c:v>0.28360000000000002</c:v>
                </c:pt>
                <c:pt idx="7508">
                  <c:v>0.28360000000000002</c:v>
                </c:pt>
                <c:pt idx="7509">
                  <c:v>0.29849999999999999</c:v>
                </c:pt>
                <c:pt idx="7510">
                  <c:v>0.3881</c:v>
                </c:pt>
                <c:pt idx="7511">
                  <c:v>0.44779999999999998</c:v>
                </c:pt>
                <c:pt idx="7512">
                  <c:v>0.32840000000000003</c:v>
                </c:pt>
                <c:pt idx="7513">
                  <c:v>0.41789999999999999</c:v>
                </c:pt>
                <c:pt idx="7514">
                  <c:v>0.25369999999999998</c:v>
                </c:pt>
                <c:pt idx="7515">
                  <c:v>0.28360000000000002</c:v>
                </c:pt>
                <c:pt idx="7516">
                  <c:v>0.29849999999999999</c:v>
                </c:pt>
                <c:pt idx="7517">
                  <c:v>0.35820000000000002</c:v>
                </c:pt>
                <c:pt idx="7518">
                  <c:v>0.35820000000000002</c:v>
                </c:pt>
                <c:pt idx="7519">
                  <c:v>0.35820000000000002</c:v>
                </c:pt>
                <c:pt idx="7520">
                  <c:v>0.29849999999999999</c:v>
                </c:pt>
                <c:pt idx="7521">
                  <c:v>0.35820000000000002</c:v>
                </c:pt>
                <c:pt idx="7522">
                  <c:v>0.29849999999999999</c:v>
                </c:pt>
                <c:pt idx="7523">
                  <c:v>0.25369999999999998</c:v>
                </c:pt>
                <c:pt idx="7524">
                  <c:v>0.32840000000000003</c:v>
                </c:pt>
                <c:pt idx="7525">
                  <c:v>0.29849999999999999</c:v>
                </c:pt>
                <c:pt idx="7526">
                  <c:v>0.28360000000000002</c:v>
                </c:pt>
                <c:pt idx="7527">
                  <c:v>8.9599999999999999E-2</c:v>
                </c:pt>
                <c:pt idx="7528">
                  <c:v>0.16420000000000001</c:v>
                </c:pt>
                <c:pt idx="7529">
                  <c:v>0.1045</c:v>
                </c:pt>
                <c:pt idx="7530">
                  <c:v>8.9599999999999999E-2</c:v>
                </c:pt>
                <c:pt idx="7531">
                  <c:v>0.28360000000000002</c:v>
                </c:pt>
                <c:pt idx="7532">
                  <c:v>0.19400000000000001</c:v>
                </c:pt>
                <c:pt idx="7533">
                  <c:v>0</c:v>
                </c:pt>
                <c:pt idx="7534">
                  <c:v>0.22389999999999999</c:v>
                </c:pt>
                <c:pt idx="7535">
                  <c:v>0.28360000000000002</c:v>
                </c:pt>
                <c:pt idx="7536">
                  <c:v>0.1343</c:v>
                </c:pt>
                <c:pt idx="7537">
                  <c:v>0.1343</c:v>
                </c:pt>
                <c:pt idx="7538">
                  <c:v>0.19400000000000001</c:v>
                </c:pt>
                <c:pt idx="7539">
                  <c:v>0.28360000000000002</c:v>
                </c:pt>
                <c:pt idx="7540">
                  <c:v>0.35820000000000002</c:v>
                </c:pt>
                <c:pt idx="7541">
                  <c:v>0.1343</c:v>
                </c:pt>
                <c:pt idx="7542">
                  <c:v>8.9599999999999999E-2</c:v>
                </c:pt>
                <c:pt idx="7543">
                  <c:v>0.1045</c:v>
                </c:pt>
                <c:pt idx="7544">
                  <c:v>0.1045</c:v>
                </c:pt>
                <c:pt idx="7545">
                  <c:v>0</c:v>
                </c:pt>
                <c:pt idx="7546">
                  <c:v>8.9599999999999999E-2</c:v>
                </c:pt>
                <c:pt idx="7547">
                  <c:v>0.1045</c:v>
                </c:pt>
                <c:pt idx="7548">
                  <c:v>0.1045</c:v>
                </c:pt>
                <c:pt idx="7549">
                  <c:v>0.22389999999999999</c:v>
                </c:pt>
                <c:pt idx="7550">
                  <c:v>0.1045</c:v>
                </c:pt>
                <c:pt idx="7551">
                  <c:v>8.9599999999999999E-2</c:v>
                </c:pt>
                <c:pt idx="7552">
                  <c:v>0</c:v>
                </c:pt>
                <c:pt idx="7553">
                  <c:v>0</c:v>
                </c:pt>
                <c:pt idx="7554">
                  <c:v>0</c:v>
                </c:pt>
                <c:pt idx="7555">
                  <c:v>0</c:v>
                </c:pt>
                <c:pt idx="7556">
                  <c:v>8.9599999999999999E-2</c:v>
                </c:pt>
                <c:pt idx="7557">
                  <c:v>0</c:v>
                </c:pt>
                <c:pt idx="7558">
                  <c:v>0.1343</c:v>
                </c:pt>
                <c:pt idx="7559">
                  <c:v>0.1343</c:v>
                </c:pt>
                <c:pt idx="7560">
                  <c:v>0.1045</c:v>
                </c:pt>
                <c:pt idx="7561">
                  <c:v>0.1045</c:v>
                </c:pt>
                <c:pt idx="7562">
                  <c:v>0.19400000000000001</c:v>
                </c:pt>
                <c:pt idx="7563">
                  <c:v>0.3881</c:v>
                </c:pt>
                <c:pt idx="7564">
                  <c:v>0.3881</c:v>
                </c:pt>
                <c:pt idx="7565">
                  <c:v>0.3881</c:v>
                </c:pt>
                <c:pt idx="7566">
                  <c:v>0.28360000000000002</c:v>
                </c:pt>
                <c:pt idx="7567">
                  <c:v>0.22389999999999999</c:v>
                </c:pt>
                <c:pt idx="7568">
                  <c:v>0.1343</c:v>
                </c:pt>
                <c:pt idx="7569">
                  <c:v>0.25369999999999998</c:v>
                </c:pt>
                <c:pt idx="7570">
                  <c:v>0.16420000000000001</c:v>
                </c:pt>
                <c:pt idx="7571">
                  <c:v>0.22389999999999999</c:v>
                </c:pt>
                <c:pt idx="7572">
                  <c:v>0.32840000000000003</c:v>
                </c:pt>
                <c:pt idx="7573">
                  <c:v>0.41789999999999999</c:v>
                </c:pt>
                <c:pt idx="7574">
                  <c:v>0.32840000000000003</c:v>
                </c:pt>
                <c:pt idx="7575">
                  <c:v>0.22389999999999999</c:v>
                </c:pt>
                <c:pt idx="7576">
                  <c:v>0.28360000000000002</c:v>
                </c:pt>
                <c:pt idx="7577">
                  <c:v>0.29849999999999999</c:v>
                </c:pt>
                <c:pt idx="7578">
                  <c:v>0.32840000000000003</c:v>
                </c:pt>
                <c:pt idx="7579">
                  <c:v>0.32840000000000003</c:v>
                </c:pt>
                <c:pt idx="7580">
                  <c:v>0.32840000000000003</c:v>
                </c:pt>
                <c:pt idx="7581">
                  <c:v>0.29849999999999999</c:v>
                </c:pt>
                <c:pt idx="7582">
                  <c:v>0.44779999999999998</c:v>
                </c:pt>
                <c:pt idx="7583">
                  <c:v>0.3881</c:v>
                </c:pt>
                <c:pt idx="7584">
                  <c:v>0.44779999999999998</c:v>
                </c:pt>
                <c:pt idx="7585">
                  <c:v>0.41789999999999999</c:v>
                </c:pt>
                <c:pt idx="7586">
                  <c:v>0.3881</c:v>
                </c:pt>
                <c:pt idx="7587">
                  <c:v>0.19400000000000001</c:v>
                </c:pt>
                <c:pt idx="7588">
                  <c:v>0.22389999999999999</c:v>
                </c:pt>
                <c:pt idx="7589">
                  <c:v>0.28360000000000002</c:v>
                </c:pt>
                <c:pt idx="7590">
                  <c:v>0.25369999999999998</c:v>
                </c:pt>
                <c:pt idx="7591">
                  <c:v>0.25369999999999998</c:v>
                </c:pt>
                <c:pt idx="7592">
                  <c:v>0.22389999999999999</c:v>
                </c:pt>
                <c:pt idx="7593">
                  <c:v>0.16420000000000001</c:v>
                </c:pt>
                <c:pt idx="7594">
                  <c:v>0.32840000000000003</c:v>
                </c:pt>
                <c:pt idx="7595">
                  <c:v>0.22389999999999999</c:v>
                </c:pt>
                <c:pt idx="7596">
                  <c:v>0.28360000000000002</c:v>
                </c:pt>
                <c:pt idx="7597">
                  <c:v>0.16420000000000001</c:v>
                </c:pt>
                <c:pt idx="7598">
                  <c:v>0.1343</c:v>
                </c:pt>
                <c:pt idx="7599">
                  <c:v>8.9599999999999999E-2</c:v>
                </c:pt>
                <c:pt idx="7600">
                  <c:v>0.16420000000000001</c:v>
                </c:pt>
                <c:pt idx="7601">
                  <c:v>0.19400000000000001</c:v>
                </c:pt>
                <c:pt idx="7602">
                  <c:v>0.19400000000000001</c:v>
                </c:pt>
                <c:pt idx="7603">
                  <c:v>0.28360000000000002</c:v>
                </c:pt>
                <c:pt idx="7604">
                  <c:v>0.1343</c:v>
                </c:pt>
                <c:pt idx="7605">
                  <c:v>0</c:v>
                </c:pt>
                <c:pt idx="7606">
                  <c:v>0.22389999999999999</c:v>
                </c:pt>
                <c:pt idx="7607">
                  <c:v>0.1343</c:v>
                </c:pt>
                <c:pt idx="7608">
                  <c:v>0.1343</c:v>
                </c:pt>
                <c:pt idx="7609">
                  <c:v>0.1343</c:v>
                </c:pt>
                <c:pt idx="7610">
                  <c:v>0.1343</c:v>
                </c:pt>
                <c:pt idx="7611">
                  <c:v>0.16420000000000001</c:v>
                </c:pt>
                <c:pt idx="7612">
                  <c:v>0.16420000000000001</c:v>
                </c:pt>
                <c:pt idx="7613">
                  <c:v>0.19400000000000001</c:v>
                </c:pt>
                <c:pt idx="7614">
                  <c:v>0.16420000000000001</c:v>
                </c:pt>
                <c:pt idx="7615">
                  <c:v>0.1045</c:v>
                </c:pt>
                <c:pt idx="7616">
                  <c:v>0.1343</c:v>
                </c:pt>
                <c:pt idx="7617">
                  <c:v>0.19400000000000001</c:v>
                </c:pt>
                <c:pt idx="7618">
                  <c:v>0.29849999999999999</c:v>
                </c:pt>
                <c:pt idx="7619">
                  <c:v>0.16420000000000001</c:v>
                </c:pt>
                <c:pt idx="7620">
                  <c:v>0.25369999999999998</c:v>
                </c:pt>
                <c:pt idx="7621">
                  <c:v>0.32840000000000003</c:v>
                </c:pt>
                <c:pt idx="7622">
                  <c:v>0.25369999999999998</c:v>
                </c:pt>
                <c:pt idx="7623">
                  <c:v>0.32840000000000003</c:v>
                </c:pt>
                <c:pt idx="7624">
                  <c:v>0.25369999999999998</c:v>
                </c:pt>
                <c:pt idx="7625">
                  <c:v>0.25369999999999998</c:v>
                </c:pt>
                <c:pt idx="7626">
                  <c:v>0.29849999999999999</c:v>
                </c:pt>
                <c:pt idx="7627">
                  <c:v>0.25369999999999998</c:v>
                </c:pt>
                <c:pt idx="7628">
                  <c:v>0</c:v>
                </c:pt>
                <c:pt idx="7629">
                  <c:v>0.28360000000000002</c:v>
                </c:pt>
                <c:pt idx="7630">
                  <c:v>0.28360000000000002</c:v>
                </c:pt>
                <c:pt idx="7631">
                  <c:v>0.29849999999999999</c:v>
                </c:pt>
                <c:pt idx="7632">
                  <c:v>0.19400000000000001</c:v>
                </c:pt>
                <c:pt idx="7633">
                  <c:v>0.29849999999999999</c:v>
                </c:pt>
                <c:pt idx="7634">
                  <c:v>0.19400000000000001</c:v>
                </c:pt>
                <c:pt idx="7635">
                  <c:v>0.1343</c:v>
                </c:pt>
                <c:pt idx="7636">
                  <c:v>0.1343</c:v>
                </c:pt>
                <c:pt idx="7637">
                  <c:v>0.1045</c:v>
                </c:pt>
                <c:pt idx="7638">
                  <c:v>0.19400000000000001</c:v>
                </c:pt>
                <c:pt idx="7639">
                  <c:v>0.16420000000000001</c:v>
                </c:pt>
                <c:pt idx="7640">
                  <c:v>0.22389999999999999</c:v>
                </c:pt>
                <c:pt idx="7641">
                  <c:v>0.16420000000000001</c:v>
                </c:pt>
                <c:pt idx="7642">
                  <c:v>0.25369999999999998</c:v>
                </c:pt>
                <c:pt idx="7643">
                  <c:v>0.28360000000000002</c:v>
                </c:pt>
                <c:pt idx="7644">
                  <c:v>0.28360000000000002</c:v>
                </c:pt>
                <c:pt idx="7645">
                  <c:v>0.28360000000000002</c:v>
                </c:pt>
                <c:pt idx="7646">
                  <c:v>0.28360000000000002</c:v>
                </c:pt>
                <c:pt idx="7647">
                  <c:v>0.25369999999999998</c:v>
                </c:pt>
                <c:pt idx="7648">
                  <c:v>0.22389999999999999</c:v>
                </c:pt>
                <c:pt idx="7649">
                  <c:v>0.28360000000000002</c:v>
                </c:pt>
                <c:pt idx="7650">
                  <c:v>0.16420000000000001</c:v>
                </c:pt>
                <c:pt idx="7651">
                  <c:v>0.1045</c:v>
                </c:pt>
                <c:pt idx="7652">
                  <c:v>0.1045</c:v>
                </c:pt>
                <c:pt idx="7653">
                  <c:v>0.1343</c:v>
                </c:pt>
                <c:pt idx="7654">
                  <c:v>0.19400000000000001</c:v>
                </c:pt>
                <c:pt idx="7655">
                  <c:v>0.25369999999999998</c:v>
                </c:pt>
                <c:pt idx="7656">
                  <c:v>0.19400000000000001</c:v>
                </c:pt>
                <c:pt idx="7657">
                  <c:v>0.1343</c:v>
                </c:pt>
                <c:pt idx="7658">
                  <c:v>0.19400000000000001</c:v>
                </c:pt>
                <c:pt idx="7659">
                  <c:v>0.19400000000000001</c:v>
                </c:pt>
                <c:pt idx="7660">
                  <c:v>0.1045</c:v>
                </c:pt>
                <c:pt idx="7661">
                  <c:v>0.1045</c:v>
                </c:pt>
                <c:pt idx="7662">
                  <c:v>8.9599999999999999E-2</c:v>
                </c:pt>
                <c:pt idx="7663">
                  <c:v>8.9599999999999999E-2</c:v>
                </c:pt>
                <c:pt idx="7664">
                  <c:v>8.9599999999999999E-2</c:v>
                </c:pt>
                <c:pt idx="7665">
                  <c:v>0</c:v>
                </c:pt>
                <c:pt idx="7666">
                  <c:v>0.19400000000000001</c:v>
                </c:pt>
                <c:pt idx="7667">
                  <c:v>0.19400000000000001</c:v>
                </c:pt>
                <c:pt idx="7668">
                  <c:v>0.1343</c:v>
                </c:pt>
                <c:pt idx="7669">
                  <c:v>0.1343</c:v>
                </c:pt>
                <c:pt idx="7670">
                  <c:v>0</c:v>
                </c:pt>
                <c:pt idx="7671">
                  <c:v>0</c:v>
                </c:pt>
                <c:pt idx="7672">
                  <c:v>0.16420000000000001</c:v>
                </c:pt>
                <c:pt idx="7673">
                  <c:v>0</c:v>
                </c:pt>
                <c:pt idx="7674">
                  <c:v>0.1045</c:v>
                </c:pt>
                <c:pt idx="7675">
                  <c:v>0</c:v>
                </c:pt>
                <c:pt idx="7676">
                  <c:v>0.1045</c:v>
                </c:pt>
                <c:pt idx="7677">
                  <c:v>0.1343</c:v>
                </c:pt>
                <c:pt idx="7678">
                  <c:v>0.1343</c:v>
                </c:pt>
                <c:pt idx="7679">
                  <c:v>0.19400000000000001</c:v>
                </c:pt>
                <c:pt idx="7680">
                  <c:v>0.22389999999999999</c:v>
                </c:pt>
                <c:pt idx="7681">
                  <c:v>0.22389999999999999</c:v>
                </c:pt>
                <c:pt idx="7682">
                  <c:v>0.29849999999999999</c:v>
                </c:pt>
                <c:pt idx="7683">
                  <c:v>0.19400000000000001</c:v>
                </c:pt>
                <c:pt idx="7684">
                  <c:v>0.19400000000000001</c:v>
                </c:pt>
                <c:pt idx="7685">
                  <c:v>0.22389999999999999</c:v>
                </c:pt>
                <c:pt idx="7686">
                  <c:v>0.16420000000000001</c:v>
                </c:pt>
                <c:pt idx="7687">
                  <c:v>0.1343</c:v>
                </c:pt>
                <c:pt idx="7688">
                  <c:v>0.16420000000000001</c:v>
                </c:pt>
                <c:pt idx="7689">
                  <c:v>0.1045</c:v>
                </c:pt>
                <c:pt idx="7690">
                  <c:v>0.1343</c:v>
                </c:pt>
                <c:pt idx="7691">
                  <c:v>0.1045</c:v>
                </c:pt>
                <c:pt idx="7692">
                  <c:v>0.1045</c:v>
                </c:pt>
                <c:pt idx="7693">
                  <c:v>0.16420000000000001</c:v>
                </c:pt>
                <c:pt idx="7694">
                  <c:v>0.16420000000000001</c:v>
                </c:pt>
                <c:pt idx="7695">
                  <c:v>0.1045</c:v>
                </c:pt>
                <c:pt idx="7696">
                  <c:v>0.22389999999999999</c:v>
                </c:pt>
                <c:pt idx="7697">
                  <c:v>0.22389999999999999</c:v>
                </c:pt>
                <c:pt idx="7698">
                  <c:v>0</c:v>
                </c:pt>
                <c:pt idx="7699">
                  <c:v>0</c:v>
                </c:pt>
                <c:pt idx="7700">
                  <c:v>0.1343</c:v>
                </c:pt>
                <c:pt idx="7701">
                  <c:v>8.9599999999999999E-2</c:v>
                </c:pt>
                <c:pt idx="7702">
                  <c:v>8.9599999999999999E-2</c:v>
                </c:pt>
                <c:pt idx="7703">
                  <c:v>8.9599999999999999E-2</c:v>
                </c:pt>
                <c:pt idx="7704">
                  <c:v>0</c:v>
                </c:pt>
                <c:pt idx="7705">
                  <c:v>0</c:v>
                </c:pt>
                <c:pt idx="7706">
                  <c:v>8.9599999999999999E-2</c:v>
                </c:pt>
                <c:pt idx="7707">
                  <c:v>0</c:v>
                </c:pt>
                <c:pt idx="7708">
                  <c:v>0.1045</c:v>
                </c:pt>
                <c:pt idx="7709">
                  <c:v>0.22389999999999999</c:v>
                </c:pt>
                <c:pt idx="7710">
                  <c:v>0.25369999999999998</c:v>
                </c:pt>
                <c:pt idx="7711">
                  <c:v>0.19400000000000001</c:v>
                </c:pt>
                <c:pt idx="7712">
                  <c:v>0.25369999999999998</c:v>
                </c:pt>
                <c:pt idx="7713">
                  <c:v>0.25369999999999998</c:v>
                </c:pt>
                <c:pt idx="7714">
                  <c:v>0.29849999999999999</c:v>
                </c:pt>
                <c:pt idx="7715">
                  <c:v>0.35820000000000002</c:v>
                </c:pt>
                <c:pt idx="7716">
                  <c:v>0.35820000000000002</c:v>
                </c:pt>
                <c:pt idx="7717">
                  <c:v>0.35820000000000002</c:v>
                </c:pt>
                <c:pt idx="7718">
                  <c:v>0.19400000000000001</c:v>
                </c:pt>
                <c:pt idx="7719">
                  <c:v>0</c:v>
                </c:pt>
                <c:pt idx="7720">
                  <c:v>8.9599999999999999E-2</c:v>
                </c:pt>
                <c:pt idx="7721">
                  <c:v>0.1045</c:v>
                </c:pt>
                <c:pt idx="7722">
                  <c:v>0.19400000000000001</c:v>
                </c:pt>
                <c:pt idx="7723">
                  <c:v>0.19400000000000001</c:v>
                </c:pt>
                <c:pt idx="7724">
                  <c:v>0.41789999999999999</c:v>
                </c:pt>
                <c:pt idx="7725">
                  <c:v>0.41789999999999999</c:v>
                </c:pt>
                <c:pt idx="7726">
                  <c:v>0.49249999999999999</c:v>
                </c:pt>
                <c:pt idx="7727">
                  <c:v>0.4627</c:v>
                </c:pt>
                <c:pt idx="7728">
                  <c:v>0.44779999999999998</c:v>
                </c:pt>
                <c:pt idx="7729">
                  <c:v>0.4627</c:v>
                </c:pt>
                <c:pt idx="7730">
                  <c:v>0.3881</c:v>
                </c:pt>
                <c:pt idx="7731">
                  <c:v>0.52239999999999998</c:v>
                </c:pt>
                <c:pt idx="7732">
                  <c:v>0.3881</c:v>
                </c:pt>
                <c:pt idx="7733">
                  <c:v>0.3881</c:v>
                </c:pt>
                <c:pt idx="7734">
                  <c:v>0.4627</c:v>
                </c:pt>
                <c:pt idx="7735">
                  <c:v>0.44779999999999998</c:v>
                </c:pt>
                <c:pt idx="7736">
                  <c:v>0.35820000000000002</c:v>
                </c:pt>
                <c:pt idx="7737">
                  <c:v>0.22389999999999999</c:v>
                </c:pt>
                <c:pt idx="7738">
                  <c:v>0.41789999999999999</c:v>
                </c:pt>
                <c:pt idx="7739">
                  <c:v>0.28360000000000002</c:v>
                </c:pt>
                <c:pt idx="7740">
                  <c:v>0.1343</c:v>
                </c:pt>
                <c:pt idx="7741">
                  <c:v>8.9599999999999999E-2</c:v>
                </c:pt>
                <c:pt idx="7742">
                  <c:v>0.1045</c:v>
                </c:pt>
                <c:pt idx="7743">
                  <c:v>8.9599999999999999E-2</c:v>
                </c:pt>
                <c:pt idx="7744">
                  <c:v>0.1045</c:v>
                </c:pt>
                <c:pt idx="7745">
                  <c:v>8.9599999999999999E-2</c:v>
                </c:pt>
                <c:pt idx="7746">
                  <c:v>0</c:v>
                </c:pt>
                <c:pt idx="7747">
                  <c:v>0</c:v>
                </c:pt>
                <c:pt idx="7748">
                  <c:v>0.29849999999999999</c:v>
                </c:pt>
                <c:pt idx="7749">
                  <c:v>0.22389999999999999</c:v>
                </c:pt>
                <c:pt idx="7750">
                  <c:v>0.22389999999999999</c:v>
                </c:pt>
                <c:pt idx="7751">
                  <c:v>0.29849999999999999</c:v>
                </c:pt>
                <c:pt idx="7752">
                  <c:v>0.25369999999999998</c:v>
                </c:pt>
                <c:pt idx="7753">
                  <c:v>0.28360000000000002</c:v>
                </c:pt>
                <c:pt idx="7754">
                  <c:v>0.1045</c:v>
                </c:pt>
                <c:pt idx="7755">
                  <c:v>8.9599999999999999E-2</c:v>
                </c:pt>
                <c:pt idx="7756">
                  <c:v>0.1045</c:v>
                </c:pt>
                <c:pt idx="7757">
                  <c:v>0.16420000000000001</c:v>
                </c:pt>
                <c:pt idx="7758">
                  <c:v>0.16420000000000001</c:v>
                </c:pt>
                <c:pt idx="7759">
                  <c:v>0.16420000000000001</c:v>
                </c:pt>
                <c:pt idx="7760">
                  <c:v>0.1045</c:v>
                </c:pt>
                <c:pt idx="7761">
                  <c:v>0.16420000000000001</c:v>
                </c:pt>
                <c:pt idx="7762">
                  <c:v>0</c:v>
                </c:pt>
                <c:pt idx="7763">
                  <c:v>0.1045</c:v>
                </c:pt>
                <c:pt idx="7764">
                  <c:v>0.1045</c:v>
                </c:pt>
                <c:pt idx="7765">
                  <c:v>0.1045</c:v>
                </c:pt>
                <c:pt idx="7766">
                  <c:v>0</c:v>
                </c:pt>
                <c:pt idx="7767">
                  <c:v>0.1045</c:v>
                </c:pt>
                <c:pt idx="7768">
                  <c:v>0</c:v>
                </c:pt>
                <c:pt idx="7769">
                  <c:v>0.1343</c:v>
                </c:pt>
                <c:pt idx="7770">
                  <c:v>0</c:v>
                </c:pt>
                <c:pt idx="7771">
                  <c:v>0.16420000000000001</c:v>
                </c:pt>
                <c:pt idx="7772">
                  <c:v>0.1045</c:v>
                </c:pt>
                <c:pt idx="7773">
                  <c:v>0.1045</c:v>
                </c:pt>
                <c:pt idx="7774">
                  <c:v>0.22389999999999999</c:v>
                </c:pt>
                <c:pt idx="7775">
                  <c:v>0.22389999999999999</c:v>
                </c:pt>
                <c:pt idx="7776">
                  <c:v>0.19400000000000001</c:v>
                </c:pt>
                <c:pt idx="7777">
                  <c:v>0.16420000000000001</c:v>
                </c:pt>
                <c:pt idx="7778">
                  <c:v>0.1045</c:v>
                </c:pt>
                <c:pt idx="7779">
                  <c:v>8.9599999999999999E-2</c:v>
                </c:pt>
                <c:pt idx="7780">
                  <c:v>0</c:v>
                </c:pt>
                <c:pt idx="7781">
                  <c:v>8.9599999999999999E-2</c:v>
                </c:pt>
                <c:pt idx="7782">
                  <c:v>0</c:v>
                </c:pt>
                <c:pt idx="7783">
                  <c:v>8.9599999999999999E-2</c:v>
                </c:pt>
                <c:pt idx="7784">
                  <c:v>0.1045</c:v>
                </c:pt>
                <c:pt idx="7785">
                  <c:v>0.1045</c:v>
                </c:pt>
                <c:pt idx="7786">
                  <c:v>8.9599999999999999E-2</c:v>
                </c:pt>
                <c:pt idx="7787">
                  <c:v>0.1045</c:v>
                </c:pt>
                <c:pt idx="7788">
                  <c:v>0</c:v>
                </c:pt>
                <c:pt idx="7789">
                  <c:v>0</c:v>
                </c:pt>
                <c:pt idx="7790">
                  <c:v>0.1045</c:v>
                </c:pt>
                <c:pt idx="7791">
                  <c:v>8.9599999999999999E-2</c:v>
                </c:pt>
                <c:pt idx="7792">
                  <c:v>0.1045</c:v>
                </c:pt>
                <c:pt idx="7793">
                  <c:v>8.9599999999999999E-2</c:v>
                </c:pt>
                <c:pt idx="7794">
                  <c:v>8.9599999999999999E-2</c:v>
                </c:pt>
                <c:pt idx="7795">
                  <c:v>0</c:v>
                </c:pt>
                <c:pt idx="7796">
                  <c:v>0.1045</c:v>
                </c:pt>
                <c:pt idx="7797">
                  <c:v>0</c:v>
                </c:pt>
                <c:pt idx="7798">
                  <c:v>0</c:v>
                </c:pt>
                <c:pt idx="7799">
                  <c:v>0.1343</c:v>
                </c:pt>
                <c:pt idx="7800">
                  <c:v>0.1045</c:v>
                </c:pt>
                <c:pt idx="7801">
                  <c:v>0.1343</c:v>
                </c:pt>
                <c:pt idx="7802">
                  <c:v>0.1343</c:v>
                </c:pt>
                <c:pt idx="7803">
                  <c:v>0.16420000000000001</c:v>
                </c:pt>
                <c:pt idx="7804">
                  <c:v>8.9599999999999999E-2</c:v>
                </c:pt>
                <c:pt idx="7805">
                  <c:v>0</c:v>
                </c:pt>
                <c:pt idx="7806">
                  <c:v>0</c:v>
                </c:pt>
                <c:pt idx="7807">
                  <c:v>0</c:v>
                </c:pt>
                <c:pt idx="7808">
                  <c:v>0</c:v>
                </c:pt>
                <c:pt idx="7809">
                  <c:v>0</c:v>
                </c:pt>
                <c:pt idx="7810">
                  <c:v>0</c:v>
                </c:pt>
                <c:pt idx="7811">
                  <c:v>0</c:v>
                </c:pt>
                <c:pt idx="7812">
                  <c:v>0</c:v>
                </c:pt>
                <c:pt idx="7813">
                  <c:v>0.1045</c:v>
                </c:pt>
                <c:pt idx="7814">
                  <c:v>0.19400000000000001</c:v>
                </c:pt>
                <c:pt idx="7815">
                  <c:v>0.16420000000000001</c:v>
                </c:pt>
                <c:pt idx="7816">
                  <c:v>0.22389999999999999</c:v>
                </c:pt>
                <c:pt idx="7817">
                  <c:v>0.29849999999999999</c:v>
                </c:pt>
                <c:pt idx="7818">
                  <c:v>0.28360000000000002</c:v>
                </c:pt>
                <c:pt idx="7819">
                  <c:v>0.28360000000000002</c:v>
                </c:pt>
                <c:pt idx="7820">
                  <c:v>0.35820000000000002</c:v>
                </c:pt>
                <c:pt idx="7821">
                  <c:v>0.28360000000000002</c:v>
                </c:pt>
                <c:pt idx="7822">
                  <c:v>0.19400000000000001</c:v>
                </c:pt>
                <c:pt idx="7823">
                  <c:v>0.4627</c:v>
                </c:pt>
                <c:pt idx="7824">
                  <c:v>0.28360000000000002</c:v>
                </c:pt>
                <c:pt idx="7825">
                  <c:v>0.25369999999999998</c:v>
                </c:pt>
                <c:pt idx="7826">
                  <c:v>0.19400000000000001</c:v>
                </c:pt>
                <c:pt idx="7827">
                  <c:v>0.16420000000000001</c:v>
                </c:pt>
                <c:pt idx="7828">
                  <c:v>0.22389999999999999</c:v>
                </c:pt>
                <c:pt idx="7829">
                  <c:v>0.25369999999999998</c:v>
                </c:pt>
                <c:pt idx="7830">
                  <c:v>0.28360000000000002</c:v>
                </c:pt>
                <c:pt idx="7831">
                  <c:v>0.25369999999999998</c:v>
                </c:pt>
                <c:pt idx="7832">
                  <c:v>0.25369999999999998</c:v>
                </c:pt>
                <c:pt idx="7833">
                  <c:v>0.28360000000000002</c:v>
                </c:pt>
                <c:pt idx="7834">
                  <c:v>0.29849999999999999</c:v>
                </c:pt>
                <c:pt idx="7835">
                  <c:v>0.22389999999999999</c:v>
                </c:pt>
                <c:pt idx="7836">
                  <c:v>8.9599999999999999E-2</c:v>
                </c:pt>
                <c:pt idx="7837">
                  <c:v>0</c:v>
                </c:pt>
                <c:pt idx="7838">
                  <c:v>8.9599999999999999E-2</c:v>
                </c:pt>
                <c:pt idx="7839">
                  <c:v>0</c:v>
                </c:pt>
                <c:pt idx="7840">
                  <c:v>0</c:v>
                </c:pt>
                <c:pt idx="7841">
                  <c:v>0.22389999999999999</c:v>
                </c:pt>
                <c:pt idx="7842">
                  <c:v>0.1343</c:v>
                </c:pt>
                <c:pt idx="7843">
                  <c:v>0.1045</c:v>
                </c:pt>
                <c:pt idx="7844">
                  <c:v>0.1045</c:v>
                </c:pt>
                <c:pt idx="7845">
                  <c:v>0</c:v>
                </c:pt>
                <c:pt idx="7846">
                  <c:v>0</c:v>
                </c:pt>
                <c:pt idx="7847">
                  <c:v>0.16420000000000001</c:v>
                </c:pt>
                <c:pt idx="7848">
                  <c:v>0.19400000000000001</c:v>
                </c:pt>
                <c:pt idx="7849">
                  <c:v>0.19400000000000001</c:v>
                </c:pt>
                <c:pt idx="7850">
                  <c:v>0.22389999999999999</c:v>
                </c:pt>
                <c:pt idx="7851">
                  <c:v>0.22389999999999999</c:v>
                </c:pt>
                <c:pt idx="7852">
                  <c:v>0.25369999999999998</c:v>
                </c:pt>
                <c:pt idx="7853">
                  <c:v>0.22389999999999999</c:v>
                </c:pt>
                <c:pt idx="7854">
                  <c:v>0.1045</c:v>
                </c:pt>
                <c:pt idx="7855">
                  <c:v>0.1343</c:v>
                </c:pt>
                <c:pt idx="7856">
                  <c:v>0</c:v>
                </c:pt>
                <c:pt idx="7857">
                  <c:v>8.9599999999999999E-2</c:v>
                </c:pt>
                <c:pt idx="7858">
                  <c:v>0</c:v>
                </c:pt>
                <c:pt idx="7859">
                  <c:v>0</c:v>
                </c:pt>
                <c:pt idx="7860">
                  <c:v>0.32840000000000003</c:v>
                </c:pt>
                <c:pt idx="7861">
                  <c:v>0.28360000000000002</c:v>
                </c:pt>
                <c:pt idx="7862">
                  <c:v>0.28360000000000002</c:v>
                </c:pt>
                <c:pt idx="7863">
                  <c:v>0.22389999999999999</c:v>
                </c:pt>
                <c:pt idx="7864">
                  <c:v>0.28360000000000002</c:v>
                </c:pt>
                <c:pt idx="7865">
                  <c:v>0.41789999999999999</c:v>
                </c:pt>
                <c:pt idx="7866">
                  <c:v>0.41789999999999999</c:v>
                </c:pt>
                <c:pt idx="7867">
                  <c:v>0.29849999999999999</c:v>
                </c:pt>
                <c:pt idx="7868">
                  <c:v>0.41789999999999999</c:v>
                </c:pt>
                <c:pt idx="7869">
                  <c:v>0.28360000000000002</c:v>
                </c:pt>
                <c:pt idx="7870">
                  <c:v>0.19400000000000001</c:v>
                </c:pt>
                <c:pt idx="7871">
                  <c:v>0.32840000000000003</c:v>
                </c:pt>
                <c:pt idx="7872">
                  <c:v>0.22389999999999999</c:v>
                </c:pt>
                <c:pt idx="7873">
                  <c:v>0.29849999999999999</c:v>
                </c:pt>
                <c:pt idx="7874">
                  <c:v>0.29849999999999999</c:v>
                </c:pt>
                <c:pt idx="7875">
                  <c:v>0.32840000000000003</c:v>
                </c:pt>
                <c:pt idx="7876">
                  <c:v>0.25369999999999998</c:v>
                </c:pt>
                <c:pt idx="7877">
                  <c:v>0.25369999999999998</c:v>
                </c:pt>
                <c:pt idx="7878">
                  <c:v>0.29849999999999999</c:v>
                </c:pt>
                <c:pt idx="7879">
                  <c:v>0.3881</c:v>
                </c:pt>
                <c:pt idx="7880">
                  <c:v>0.41789999999999999</c:v>
                </c:pt>
                <c:pt idx="7881">
                  <c:v>0.32840000000000003</c:v>
                </c:pt>
                <c:pt idx="7882">
                  <c:v>0.16420000000000001</c:v>
                </c:pt>
                <c:pt idx="7883">
                  <c:v>0.16420000000000001</c:v>
                </c:pt>
                <c:pt idx="7884">
                  <c:v>0.22389999999999999</c:v>
                </c:pt>
                <c:pt idx="7885">
                  <c:v>0.19400000000000001</c:v>
                </c:pt>
                <c:pt idx="7886">
                  <c:v>0.1045</c:v>
                </c:pt>
                <c:pt idx="7887">
                  <c:v>0.1045</c:v>
                </c:pt>
                <c:pt idx="7888">
                  <c:v>0.19400000000000001</c:v>
                </c:pt>
                <c:pt idx="7889">
                  <c:v>0.28360000000000002</c:v>
                </c:pt>
                <c:pt idx="7890">
                  <c:v>0.22389999999999999</c:v>
                </c:pt>
                <c:pt idx="7891">
                  <c:v>0.29849999999999999</c:v>
                </c:pt>
                <c:pt idx="7892">
                  <c:v>0.28360000000000002</c:v>
                </c:pt>
                <c:pt idx="7893">
                  <c:v>0.35820000000000002</c:v>
                </c:pt>
                <c:pt idx="7894">
                  <c:v>0.35820000000000002</c:v>
                </c:pt>
                <c:pt idx="7895">
                  <c:v>0.32840000000000003</c:v>
                </c:pt>
                <c:pt idx="7896">
                  <c:v>0.28360000000000002</c:v>
                </c:pt>
                <c:pt idx="7897">
                  <c:v>0.32840000000000003</c:v>
                </c:pt>
                <c:pt idx="7898">
                  <c:v>0.32840000000000003</c:v>
                </c:pt>
                <c:pt idx="7899">
                  <c:v>0.28360000000000002</c:v>
                </c:pt>
                <c:pt idx="7900">
                  <c:v>0.28360000000000002</c:v>
                </c:pt>
                <c:pt idx="7901">
                  <c:v>0.3881</c:v>
                </c:pt>
                <c:pt idx="7902">
                  <c:v>0.29849999999999999</c:v>
                </c:pt>
                <c:pt idx="7903">
                  <c:v>0.28360000000000002</c:v>
                </c:pt>
                <c:pt idx="7904">
                  <c:v>0.32840000000000003</c:v>
                </c:pt>
                <c:pt idx="7905">
                  <c:v>0.28360000000000002</c:v>
                </c:pt>
                <c:pt idx="7906">
                  <c:v>0.29849999999999999</c:v>
                </c:pt>
                <c:pt idx="7907">
                  <c:v>0.25369999999999998</c:v>
                </c:pt>
                <c:pt idx="7908">
                  <c:v>0.28360000000000002</c:v>
                </c:pt>
                <c:pt idx="7909">
                  <c:v>0.25369999999999998</c:v>
                </c:pt>
                <c:pt idx="7910">
                  <c:v>0.28360000000000002</c:v>
                </c:pt>
                <c:pt idx="7911">
                  <c:v>0.35820000000000002</c:v>
                </c:pt>
                <c:pt idx="7912">
                  <c:v>0.32840000000000003</c:v>
                </c:pt>
                <c:pt idx="7913">
                  <c:v>0.32840000000000003</c:v>
                </c:pt>
                <c:pt idx="7914">
                  <c:v>0.29849999999999999</c:v>
                </c:pt>
                <c:pt idx="7915">
                  <c:v>0.25369999999999998</c:v>
                </c:pt>
                <c:pt idx="7916">
                  <c:v>0.22389999999999999</c:v>
                </c:pt>
                <c:pt idx="7917">
                  <c:v>0.22389999999999999</c:v>
                </c:pt>
                <c:pt idx="7918">
                  <c:v>0.22389999999999999</c:v>
                </c:pt>
                <c:pt idx="7919">
                  <c:v>0.22389999999999999</c:v>
                </c:pt>
                <c:pt idx="7920">
                  <c:v>0.19400000000000001</c:v>
                </c:pt>
                <c:pt idx="7921">
                  <c:v>0.1343</c:v>
                </c:pt>
                <c:pt idx="7922">
                  <c:v>0.1045</c:v>
                </c:pt>
                <c:pt idx="7923">
                  <c:v>0.1045</c:v>
                </c:pt>
                <c:pt idx="7924">
                  <c:v>0.1045</c:v>
                </c:pt>
                <c:pt idx="7925">
                  <c:v>0.1045</c:v>
                </c:pt>
                <c:pt idx="7926">
                  <c:v>0</c:v>
                </c:pt>
                <c:pt idx="7927">
                  <c:v>8.9599999999999999E-2</c:v>
                </c:pt>
                <c:pt idx="7928">
                  <c:v>8.9599999999999999E-2</c:v>
                </c:pt>
                <c:pt idx="7929">
                  <c:v>0</c:v>
                </c:pt>
                <c:pt idx="7930">
                  <c:v>0</c:v>
                </c:pt>
                <c:pt idx="7931">
                  <c:v>0</c:v>
                </c:pt>
                <c:pt idx="7932">
                  <c:v>0</c:v>
                </c:pt>
                <c:pt idx="7933">
                  <c:v>8.9599999999999999E-2</c:v>
                </c:pt>
                <c:pt idx="7934">
                  <c:v>0</c:v>
                </c:pt>
                <c:pt idx="7935">
                  <c:v>8.9599999999999999E-2</c:v>
                </c:pt>
                <c:pt idx="7936">
                  <c:v>0</c:v>
                </c:pt>
                <c:pt idx="7937">
                  <c:v>0</c:v>
                </c:pt>
                <c:pt idx="7938">
                  <c:v>0.22389999999999999</c:v>
                </c:pt>
                <c:pt idx="7939">
                  <c:v>0.16420000000000001</c:v>
                </c:pt>
                <c:pt idx="7940">
                  <c:v>0.1343</c:v>
                </c:pt>
                <c:pt idx="7941">
                  <c:v>0.1343</c:v>
                </c:pt>
                <c:pt idx="7942">
                  <c:v>0.1045</c:v>
                </c:pt>
                <c:pt idx="7943">
                  <c:v>8.9599999999999999E-2</c:v>
                </c:pt>
                <c:pt idx="7944">
                  <c:v>8.9599999999999999E-2</c:v>
                </c:pt>
                <c:pt idx="7945">
                  <c:v>0</c:v>
                </c:pt>
                <c:pt idx="7946">
                  <c:v>0</c:v>
                </c:pt>
                <c:pt idx="7947">
                  <c:v>0.25369999999999998</c:v>
                </c:pt>
                <c:pt idx="7948">
                  <c:v>0.28360000000000002</c:v>
                </c:pt>
                <c:pt idx="7949">
                  <c:v>0.19400000000000001</c:v>
                </c:pt>
                <c:pt idx="7950">
                  <c:v>0.19400000000000001</c:v>
                </c:pt>
                <c:pt idx="7951">
                  <c:v>0.28360000000000002</c:v>
                </c:pt>
                <c:pt idx="7952">
                  <c:v>0.25369999999999998</c:v>
                </c:pt>
                <c:pt idx="7953">
                  <c:v>0.19400000000000001</c:v>
                </c:pt>
                <c:pt idx="7954">
                  <c:v>0.16420000000000001</c:v>
                </c:pt>
                <c:pt idx="7955">
                  <c:v>0.1343</c:v>
                </c:pt>
                <c:pt idx="7956">
                  <c:v>0.1343</c:v>
                </c:pt>
                <c:pt idx="7957">
                  <c:v>8.9599999999999999E-2</c:v>
                </c:pt>
                <c:pt idx="7958">
                  <c:v>0.1045</c:v>
                </c:pt>
                <c:pt idx="7959">
                  <c:v>8.9599999999999999E-2</c:v>
                </c:pt>
                <c:pt idx="7960">
                  <c:v>8.9599999999999999E-2</c:v>
                </c:pt>
                <c:pt idx="7961">
                  <c:v>0.1045</c:v>
                </c:pt>
                <c:pt idx="7962">
                  <c:v>0.1343</c:v>
                </c:pt>
                <c:pt idx="7963">
                  <c:v>8.9599999999999999E-2</c:v>
                </c:pt>
                <c:pt idx="7964">
                  <c:v>0</c:v>
                </c:pt>
                <c:pt idx="7965">
                  <c:v>8.9599999999999999E-2</c:v>
                </c:pt>
                <c:pt idx="7966">
                  <c:v>0</c:v>
                </c:pt>
                <c:pt idx="7967">
                  <c:v>0</c:v>
                </c:pt>
                <c:pt idx="7968">
                  <c:v>0</c:v>
                </c:pt>
                <c:pt idx="7969">
                  <c:v>0</c:v>
                </c:pt>
                <c:pt idx="7970">
                  <c:v>0.1343</c:v>
                </c:pt>
                <c:pt idx="7971">
                  <c:v>8.9599999999999999E-2</c:v>
                </c:pt>
                <c:pt idx="7972">
                  <c:v>8.9599999999999999E-2</c:v>
                </c:pt>
                <c:pt idx="7973">
                  <c:v>8.9599999999999999E-2</c:v>
                </c:pt>
                <c:pt idx="7974">
                  <c:v>8.9599999999999999E-2</c:v>
                </c:pt>
                <c:pt idx="7975">
                  <c:v>0.1343</c:v>
                </c:pt>
                <c:pt idx="7976">
                  <c:v>0.1045</c:v>
                </c:pt>
                <c:pt idx="7977">
                  <c:v>8.9599999999999999E-2</c:v>
                </c:pt>
                <c:pt idx="7978">
                  <c:v>0</c:v>
                </c:pt>
                <c:pt idx="7979">
                  <c:v>0</c:v>
                </c:pt>
                <c:pt idx="7980">
                  <c:v>0</c:v>
                </c:pt>
                <c:pt idx="7981">
                  <c:v>0</c:v>
                </c:pt>
                <c:pt idx="7982">
                  <c:v>0</c:v>
                </c:pt>
                <c:pt idx="7983">
                  <c:v>0</c:v>
                </c:pt>
                <c:pt idx="7984">
                  <c:v>0</c:v>
                </c:pt>
                <c:pt idx="7985">
                  <c:v>0</c:v>
                </c:pt>
                <c:pt idx="7986">
                  <c:v>0.1343</c:v>
                </c:pt>
                <c:pt idx="7987">
                  <c:v>0.16420000000000001</c:v>
                </c:pt>
                <c:pt idx="7988">
                  <c:v>0.16420000000000001</c:v>
                </c:pt>
                <c:pt idx="7989">
                  <c:v>0.22389999999999999</c:v>
                </c:pt>
                <c:pt idx="7990">
                  <c:v>0.1343</c:v>
                </c:pt>
                <c:pt idx="7991">
                  <c:v>0.19400000000000001</c:v>
                </c:pt>
                <c:pt idx="7992">
                  <c:v>0.22389999999999999</c:v>
                </c:pt>
                <c:pt idx="7993">
                  <c:v>0.1343</c:v>
                </c:pt>
                <c:pt idx="7994">
                  <c:v>0</c:v>
                </c:pt>
                <c:pt idx="7995">
                  <c:v>0</c:v>
                </c:pt>
                <c:pt idx="7996">
                  <c:v>0.1343</c:v>
                </c:pt>
                <c:pt idx="7997">
                  <c:v>0.1045</c:v>
                </c:pt>
                <c:pt idx="7998">
                  <c:v>0.1045</c:v>
                </c:pt>
                <c:pt idx="7999">
                  <c:v>0.1045</c:v>
                </c:pt>
                <c:pt idx="8000">
                  <c:v>8.9599999999999999E-2</c:v>
                </c:pt>
                <c:pt idx="8001">
                  <c:v>0</c:v>
                </c:pt>
                <c:pt idx="8002">
                  <c:v>0</c:v>
                </c:pt>
                <c:pt idx="8003">
                  <c:v>0</c:v>
                </c:pt>
                <c:pt idx="8004">
                  <c:v>0.1045</c:v>
                </c:pt>
                <c:pt idx="8005">
                  <c:v>0.1045</c:v>
                </c:pt>
                <c:pt idx="8006">
                  <c:v>8.9599999999999999E-2</c:v>
                </c:pt>
                <c:pt idx="8007">
                  <c:v>0</c:v>
                </c:pt>
                <c:pt idx="8008">
                  <c:v>0</c:v>
                </c:pt>
                <c:pt idx="8009">
                  <c:v>8.9599999999999999E-2</c:v>
                </c:pt>
                <c:pt idx="8010">
                  <c:v>8.9599999999999999E-2</c:v>
                </c:pt>
                <c:pt idx="8011">
                  <c:v>8.9599999999999999E-2</c:v>
                </c:pt>
                <c:pt idx="8012">
                  <c:v>0.1045</c:v>
                </c:pt>
                <c:pt idx="8013">
                  <c:v>8.9599999999999999E-2</c:v>
                </c:pt>
                <c:pt idx="8014">
                  <c:v>0</c:v>
                </c:pt>
                <c:pt idx="8015">
                  <c:v>8.9599999999999999E-2</c:v>
                </c:pt>
                <c:pt idx="8016">
                  <c:v>8.9599999999999999E-2</c:v>
                </c:pt>
                <c:pt idx="8017">
                  <c:v>0</c:v>
                </c:pt>
                <c:pt idx="8018">
                  <c:v>0</c:v>
                </c:pt>
                <c:pt idx="8019">
                  <c:v>0</c:v>
                </c:pt>
                <c:pt idx="8020">
                  <c:v>0.1045</c:v>
                </c:pt>
                <c:pt idx="8021">
                  <c:v>8.9599999999999999E-2</c:v>
                </c:pt>
                <c:pt idx="8022">
                  <c:v>0.1343</c:v>
                </c:pt>
                <c:pt idx="8023">
                  <c:v>0.1343</c:v>
                </c:pt>
                <c:pt idx="8024">
                  <c:v>0.29849999999999999</c:v>
                </c:pt>
                <c:pt idx="8025">
                  <c:v>0.29849999999999999</c:v>
                </c:pt>
                <c:pt idx="8026">
                  <c:v>0.19400000000000001</c:v>
                </c:pt>
                <c:pt idx="8027">
                  <c:v>0.19400000000000001</c:v>
                </c:pt>
                <c:pt idx="8028">
                  <c:v>0.22389999999999999</c:v>
                </c:pt>
                <c:pt idx="8029">
                  <c:v>0.22389999999999999</c:v>
                </c:pt>
                <c:pt idx="8030">
                  <c:v>0.28360000000000002</c:v>
                </c:pt>
                <c:pt idx="8031">
                  <c:v>0.19400000000000001</c:v>
                </c:pt>
                <c:pt idx="8032">
                  <c:v>0.19400000000000001</c:v>
                </c:pt>
                <c:pt idx="8033">
                  <c:v>0.22389999999999999</c:v>
                </c:pt>
                <c:pt idx="8034">
                  <c:v>0.28360000000000002</c:v>
                </c:pt>
                <c:pt idx="8035">
                  <c:v>0.25369999999999998</c:v>
                </c:pt>
                <c:pt idx="8036">
                  <c:v>0.22389999999999999</c:v>
                </c:pt>
                <c:pt idx="8037">
                  <c:v>0.19400000000000001</c:v>
                </c:pt>
                <c:pt idx="8038">
                  <c:v>0.22389999999999999</c:v>
                </c:pt>
                <c:pt idx="8039">
                  <c:v>0.19400000000000001</c:v>
                </c:pt>
                <c:pt idx="8040">
                  <c:v>0.25369999999999998</c:v>
                </c:pt>
                <c:pt idx="8041">
                  <c:v>0.22389999999999999</c:v>
                </c:pt>
                <c:pt idx="8042">
                  <c:v>0.28360000000000002</c:v>
                </c:pt>
                <c:pt idx="8043">
                  <c:v>0.29849999999999999</c:v>
                </c:pt>
                <c:pt idx="8044">
                  <c:v>0.29849999999999999</c:v>
                </c:pt>
                <c:pt idx="8045">
                  <c:v>0.19400000000000001</c:v>
                </c:pt>
                <c:pt idx="8046">
                  <c:v>0.16420000000000001</c:v>
                </c:pt>
                <c:pt idx="8047">
                  <c:v>0.16420000000000001</c:v>
                </c:pt>
                <c:pt idx="8048">
                  <c:v>0.19400000000000001</c:v>
                </c:pt>
                <c:pt idx="8049">
                  <c:v>0.25369999999999998</c:v>
                </c:pt>
                <c:pt idx="8050">
                  <c:v>0.22389999999999999</c:v>
                </c:pt>
                <c:pt idx="8051">
                  <c:v>0.22389999999999999</c:v>
                </c:pt>
                <c:pt idx="8052">
                  <c:v>0.16420000000000001</c:v>
                </c:pt>
                <c:pt idx="8053">
                  <c:v>0.16420000000000001</c:v>
                </c:pt>
                <c:pt idx="8054">
                  <c:v>0.41789999999999999</c:v>
                </c:pt>
                <c:pt idx="8055">
                  <c:v>0.1045</c:v>
                </c:pt>
                <c:pt idx="8056">
                  <c:v>0</c:v>
                </c:pt>
                <c:pt idx="8057">
                  <c:v>0.25369999999999998</c:v>
                </c:pt>
                <c:pt idx="8058">
                  <c:v>8.9599999999999999E-2</c:v>
                </c:pt>
                <c:pt idx="8059">
                  <c:v>8.9599999999999999E-2</c:v>
                </c:pt>
                <c:pt idx="8060">
                  <c:v>0.1343</c:v>
                </c:pt>
                <c:pt idx="8061">
                  <c:v>0.19400000000000001</c:v>
                </c:pt>
                <c:pt idx="8062">
                  <c:v>0.19400000000000001</c:v>
                </c:pt>
                <c:pt idx="8063">
                  <c:v>0.22389999999999999</c:v>
                </c:pt>
                <c:pt idx="8064">
                  <c:v>0.19400000000000001</c:v>
                </c:pt>
                <c:pt idx="8065">
                  <c:v>0.32840000000000003</c:v>
                </c:pt>
                <c:pt idx="8066">
                  <c:v>0.29849999999999999</c:v>
                </c:pt>
                <c:pt idx="8067">
                  <c:v>0.64180000000000004</c:v>
                </c:pt>
                <c:pt idx="8068">
                  <c:v>0.64180000000000004</c:v>
                </c:pt>
                <c:pt idx="8069">
                  <c:v>0.52239999999999998</c:v>
                </c:pt>
                <c:pt idx="8070">
                  <c:v>0.44779999999999998</c:v>
                </c:pt>
                <c:pt idx="8071">
                  <c:v>0.3881</c:v>
                </c:pt>
                <c:pt idx="8072">
                  <c:v>0.29849999999999999</c:v>
                </c:pt>
                <c:pt idx="8073">
                  <c:v>0.35820000000000002</c:v>
                </c:pt>
                <c:pt idx="8074">
                  <c:v>0.22389999999999999</c:v>
                </c:pt>
                <c:pt idx="8075">
                  <c:v>0.29849999999999999</c:v>
                </c:pt>
                <c:pt idx="8076">
                  <c:v>0.4627</c:v>
                </c:pt>
                <c:pt idx="8077">
                  <c:v>0.22389999999999999</c:v>
                </c:pt>
                <c:pt idx="8078">
                  <c:v>0.28360000000000002</c:v>
                </c:pt>
                <c:pt idx="8079">
                  <c:v>0.22389999999999999</c:v>
                </c:pt>
                <c:pt idx="8080">
                  <c:v>0.28360000000000002</c:v>
                </c:pt>
                <c:pt idx="8081">
                  <c:v>0.3881</c:v>
                </c:pt>
                <c:pt idx="8082">
                  <c:v>0.32840000000000003</c:v>
                </c:pt>
                <c:pt idx="8083">
                  <c:v>0.25369999999999998</c:v>
                </c:pt>
                <c:pt idx="8084">
                  <c:v>0.32840000000000003</c:v>
                </c:pt>
                <c:pt idx="8085">
                  <c:v>0.35820000000000002</c:v>
                </c:pt>
                <c:pt idx="8086">
                  <c:v>0.25369999999999998</c:v>
                </c:pt>
                <c:pt idx="8087">
                  <c:v>0.1343</c:v>
                </c:pt>
                <c:pt idx="8088">
                  <c:v>0.19400000000000001</c:v>
                </c:pt>
                <c:pt idx="8089">
                  <c:v>0.1045</c:v>
                </c:pt>
                <c:pt idx="8090">
                  <c:v>0.22389999999999999</c:v>
                </c:pt>
                <c:pt idx="8091">
                  <c:v>0.1045</c:v>
                </c:pt>
                <c:pt idx="8092">
                  <c:v>0.1045</c:v>
                </c:pt>
                <c:pt idx="8093">
                  <c:v>8.9599999999999999E-2</c:v>
                </c:pt>
                <c:pt idx="8094">
                  <c:v>0.1343</c:v>
                </c:pt>
                <c:pt idx="8095">
                  <c:v>0.1045</c:v>
                </c:pt>
                <c:pt idx="8096">
                  <c:v>0</c:v>
                </c:pt>
                <c:pt idx="8097">
                  <c:v>0</c:v>
                </c:pt>
                <c:pt idx="8098">
                  <c:v>0</c:v>
                </c:pt>
                <c:pt idx="8099">
                  <c:v>0</c:v>
                </c:pt>
                <c:pt idx="8100">
                  <c:v>0</c:v>
                </c:pt>
                <c:pt idx="8101">
                  <c:v>0</c:v>
                </c:pt>
                <c:pt idx="8102">
                  <c:v>8.9599999999999999E-2</c:v>
                </c:pt>
                <c:pt idx="8103">
                  <c:v>8.9599999999999999E-2</c:v>
                </c:pt>
                <c:pt idx="8104">
                  <c:v>0</c:v>
                </c:pt>
                <c:pt idx="8105">
                  <c:v>8.9599999999999999E-2</c:v>
                </c:pt>
                <c:pt idx="8106">
                  <c:v>0.16420000000000001</c:v>
                </c:pt>
                <c:pt idx="8107">
                  <c:v>0.25369999999999998</c:v>
                </c:pt>
                <c:pt idx="8108">
                  <c:v>0.29849999999999999</c:v>
                </c:pt>
                <c:pt idx="8109">
                  <c:v>0.19400000000000001</c:v>
                </c:pt>
                <c:pt idx="8110">
                  <c:v>0.28360000000000002</c:v>
                </c:pt>
                <c:pt idx="8111">
                  <c:v>0.28360000000000002</c:v>
                </c:pt>
                <c:pt idx="8112">
                  <c:v>0.1343</c:v>
                </c:pt>
                <c:pt idx="8113">
                  <c:v>0.1045</c:v>
                </c:pt>
                <c:pt idx="8114">
                  <c:v>0</c:v>
                </c:pt>
                <c:pt idx="8115">
                  <c:v>0</c:v>
                </c:pt>
                <c:pt idx="8116">
                  <c:v>0</c:v>
                </c:pt>
                <c:pt idx="8117">
                  <c:v>0</c:v>
                </c:pt>
                <c:pt idx="8118">
                  <c:v>0</c:v>
                </c:pt>
                <c:pt idx="8119">
                  <c:v>0</c:v>
                </c:pt>
                <c:pt idx="8120">
                  <c:v>0.1045</c:v>
                </c:pt>
                <c:pt idx="8121">
                  <c:v>0.16420000000000001</c:v>
                </c:pt>
                <c:pt idx="8122">
                  <c:v>8.9599999999999999E-2</c:v>
                </c:pt>
                <c:pt idx="8123">
                  <c:v>8.9599999999999999E-2</c:v>
                </c:pt>
                <c:pt idx="8124">
                  <c:v>0.1045</c:v>
                </c:pt>
                <c:pt idx="8125">
                  <c:v>0.16420000000000001</c:v>
                </c:pt>
                <c:pt idx="8126">
                  <c:v>0.1045</c:v>
                </c:pt>
                <c:pt idx="8127">
                  <c:v>0.19400000000000001</c:v>
                </c:pt>
                <c:pt idx="8128">
                  <c:v>0.1343</c:v>
                </c:pt>
                <c:pt idx="8129">
                  <c:v>0.28360000000000002</c:v>
                </c:pt>
                <c:pt idx="8130">
                  <c:v>0.25369999999999998</c:v>
                </c:pt>
                <c:pt idx="8131">
                  <c:v>0.41789999999999999</c:v>
                </c:pt>
                <c:pt idx="8132">
                  <c:v>0.41789999999999999</c:v>
                </c:pt>
                <c:pt idx="8133">
                  <c:v>0.41789999999999999</c:v>
                </c:pt>
                <c:pt idx="8134">
                  <c:v>0.32840000000000003</c:v>
                </c:pt>
                <c:pt idx="8135">
                  <c:v>0.35820000000000002</c:v>
                </c:pt>
                <c:pt idx="8136">
                  <c:v>0.3881</c:v>
                </c:pt>
                <c:pt idx="8137">
                  <c:v>0.32840000000000003</c:v>
                </c:pt>
                <c:pt idx="8138">
                  <c:v>0.22389999999999999</c:v>
                </c:pt>
                <c:pt idx="8139">
                  <c:v>0.28360000000000002</c:v>
                </c:pt>
                <c:pt idx="8140">
                  <c:v>0.22389999999999999</c:v>
                </c:pt>
                <c:pt idx="8141">
                  <c:v>0.22389999999999999</c:v>
                </c:pt>
                <c:pt idx="8142">
                  <c:v>0.1343</c:v>
                </c:pt>
                <c:pt idx="8143">
                  <c:v>0.16420000000000001</c:v>
                </c:pt>
                <c:pt idx="8144">
                  <c:v>0.22389999999999999</c:v>
                </c:pt>
                <c:pt idx="8145">
                  <c:v>0.22389999999999999</c:v>
                </c:pt>
                <c:pt idx="8146">
                  <c:v>0.25369999999999998</c:v>
                </c:pt>
                <c:pt idx="8147">
                  <c:v>0.1343</c:v>
                </c:pt>
                <c:pt idx="8148">
                  <c:v>0.16420000000000001</c:v>
                </c:pt>
                <c:pt idx="8149">
                  <c:v>0.1045</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0.19400000000000001</c:v>
                </c:pt>
                <c:pt idx="8163">
                  <c:v>0.19400000000000001</c:v>
                </c:pt>
                <c:pt idx="8164">
                  <c:v>0.1045</c:v>
                </c:pt>
                <c:pt idx="8165">
                  <c:v>0</c:v>
                </c:pt>
                <c:pt idx="8166">
                  <c:v>0</c:v>
                </c:pt>
                <c:pt idx="8167">
                  <c:v>0</c:v>
                </c:pt>
                <c:pt idx="8168">
                  <c:v>8.9599999999999999E-2</c:v>
                </c:pt>
                <c:pt idx="8169">
                  <c:v>0</c:v>
                </c:pt>
                <c:pt idx="8170">
                  <c:v>0</c:v>
                </c:pt>
                <c:pt idx="8171">
                  <c:v>0</c:v>
                </c:pt>
                <c:pt idx="8172">
                  <c:v>0</c:v>
                </c:pt>
                <c:pt idx="8173">
                  <c:v>0</c:v>
                </c:pt>
                <c:pt idx="8174">
                  <c:v>0.1045</c:v>
                </c:pt>
                <c:pt idx="8175">
                  <c:v>0.1343</c:v>
                </c:pt>
                <c:pt idx="8176">
                  <c:v>0.1045</c:v>
                </c:pt>
                <c:pt idx="8177">
                  <c:v>8.9599999999999999E-2</c:v>
                </c:pt>
                <c:pt idx="8178">
                  <c:v>0.1045</c:v>
                </c:pt>
                <c:pt idx="8179">
                  <c:v>8.9599999999999999E-2</c:v>
                </c:pt>
                <c:pt idx="8180">
                  <c:v>0.1045</c:v>
                </c:pt>
                <c:pt idx="8181">
                  <c:v>0.1045</c:v>
                </c:pt>
                <c:pt idx="8182">
                  <c:v>0.1343</c:v>
                </c:pt>
                <c:pt idx="8183">
                  <c:v>0.1045</c:v>
                </c:pt>
                <c:pt idx="8184">
                  <c:v>8.9599999999999999E-2</c:v>
                </c:pt>
                <c:pt idx="8185">
                  <c:v>0</c:v>
                </c:pt>
                <c:pt idx="8186">
                  <c:v>8.9599999999999999E-2</c:v>
                </c:pt>
                <c:pt idx="8187">
                  <c:v>8.9599999999999999E-2</c:v>
                </c:pt>
                <c:pt idx="8188">
                  <c:v>8.9599999999999999E-2</c:v>
                </c:pt>
                <c:pt idx="8189">
                  <c:v>0</c:v>
                </c:pt>
                <c:pt idx="8190">
                  <c:v>0</c:v>
                </c:pt>
                <c:pt idx="8191">
                  <c:v>0</c:v>
                </c:pt>
                <c:pt idx="8192">
                  <c:v>0</c:v>
                </c:pt>
                <c:pt idx="8193">
                  <c:v>0</c:v>
                </c:pt>
                <c:pt idx="8194">
                  <c:v>0</c:v>
                </c:pt>
                <c:pt idx="8195">
                  <c:v>0</c:v>
                </c:pt>
                <c:pt idx="8196">
                  <c:v>0</c:v>
                </c:pt>
                <c:pt idx="8197">
                  <c:v>0</c:v>
                </c:pt>
                <c:pt idx="8198">
                  <c:v>0</c:v>
                </c:pt>
                <c:pt idx="8199">
                  <c:v>0.16420000000000001</c:v>
                </c:pt>
                <c:pt idx="8200">
                  <c:v>0.1045</c:v>
                </c:pt>
                <c:pt idx="8201">
                  <c:v>0.16420000000000001</c:v>
                </c:pt>
                <c:pt idx="8202">
                  <c:v>0.16420000000000001</c:v>
                </c:pt>
                <c:pt idx="8203">
                  <c:v>0.25369999999999998</c:v>
                </c:pt>
                <c:pt idx="8204">
                  <c:v>0.35820000000000002</c:v>
                </c:pt>
                <c:pt idx="8205">
                  <c:v>0.32840000000000003</c:v>
                </c:pt>
                <c:pt idx="8206">
                  <c:v>0.25369999999999998</c:v>
                </c:pt>
                <c:pt idx="8207">
                  <c:v>0.25369999999999998</c:v>
                </c:pt>
                <c:pt idx="8208">
                  <c:v>0.25369999999999998</c:v>
                </c:pt>
                <c:pt idx="8209">
                  <c:v>0.19400000000000001</c:v>
                </c:pt>
                <c:pt idx="8210">
                  <c:v>0.22389999999999999</c:v>
                </c:pt>
                <c:pt idx="8211">
                  <c:v>0.16420000000000001</c:v>
                </c:pt>
                <c:pt idx="8212">
                  <c:v>0.16420000000000001</c:v>
                </c:pt>
                <c:pt idx="8213">
                  <c:v>0.16420000000000001</c:v>
                </c:pt>
                <c:pt idx="8214">
                  <c:v>0.16420000000000001</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8.9599999999999999E-2</c:v>
                </c:pt>
                <c:pt idx="8229">
                  <c:v>0.1045</c:v>
                </c:pt>
                <c:pt idx="8230">
                  <c:v>8.9599999999999999E-2</c:v>
                </c:pt>
                <c:pt idx="8231">
                  <c:v>0.1045</c:v>
                </c:pt>
                <c:pt idx="8232">
                  <c:v>0.1045</c:v>
                </c:pt>
                <c:pt idx="8233">
                  <c:v>0.1045</c:v>
                </c:pt>
                <c:pt idx="8234">
                  <c:v>0.16420000000000001</c:v>
                </c:pt>
                <c:pt idx="8235">
                  <c:v>0.1045</c:v>
                </c:pt>
                <c:pt idx="8236">
                  <c:v>0.1045</c:v>
                </c:pt>
                <c:pt idx="8237">
                  <c:v>0.16420000000000001</c:v>
                </c:pt>
                <c:pt idx="8238">
                  <c:v>0.16420000000000001</c:v>
                </c:pt>
                <c:pt idx="8239">
                  <c:v>0.16420000000000001</c:v>
                </c:pt>
                <c:pt idx="8240">
                  <c:v>0.16420000000000001</c:v>
                </c:pt>
                <c:pt idx="8241">
                  <c:v>0.16420000000000001</c:v>
                </c:pt>
                <c:pt idx="8242">
                  <c:v>0.1343</c:v>
                </c:pt>
                <c:pt idx="8243">
                  <c:v>0.1343</c:v>
                </c:pt>
                <c:pt idx="8244">
                  <c:v>0.22389999999999999</c:v>
                </c:pt>
                <c:pt idx="8245">
                  <c:v>0.28360000000000002</c:v>
                </c:pt>
                <c:pt idx="8246">
                  <c:v>0.19400000000000001</c:v>
                </c:pt>
                <c:pt idx="8247">
                  <c:v>0.19400000000000001</c:v>
                </c:pt>
                <c:pt idx="8248">
                  <c:v>0.22389999999999999</c:v>
                </c:pt>
                <c:pt idx="8249">
                  <c:v>0.28360000000000002</c:v>
                </c:pt>
                <c:pt idx="8250">
                  <c:v>0.29849999999999999</c:v>
                </c:pt>
                <c:pt idx="8251">
                  <c:v>0.41789999999999999</c:v>
                </c:pt>
                <c:pt idx="8252">
                  <c:v>0.49249999999999999</c:v>
                </c:pt>
                <c:pt idx="8253">
                  <c:v>0.35820000000000002</c:v>
                </c:pt>
                <c:pt idx="8254">
                  <c:v>0.32840000000000003</c:v>
                </c:pt>
                <c:pt idx="8255">
                  <c:v>0.22389999999999999</c:v>
                </c:pt>
                <c:pt idx="8256">
                  <c:v>0.16420000000000001</c:v>
                </c:pt>
                <c:pt idx="8257">
                  <c:v>0.28360000000000002</c:v>
                </c:pt>
                <c:pt idx="8258">
                  <c:v>0.29849999999999999</c:v>
                </c:pt>
                <c:pt idx="8259">
                  <c:v>0.28360000000000002</c:v>
                </c:pt>
                <c:pt idx="8260">
                  <c:v>0.32840000000000003</c:v>
                </c:pt>
                <c:pt idx="8261">
                  <c:v>0.29849999999999999</c:v>
                </c:pt>
                <c:pt idx="8262">
                  <c:v>0.32840000000000003</c:v>
                </c:pt>
                <c:pt idx="8263">
                  <c:v>0.32840000000000003</c:v>
                </c:pt>
                <c:pt idx="8264">
                  <c:v>0.32840000000000003</c:v>
                </c:pt>
                <c:pt idx="8265">
                  <c:v>0.22389999999999999</c:v>
                </c:pt>
                <c:pt idx="8266">
                  <c:v>0.1045</c:v>
                </c:pt>
                <c:pt idx="8267">
                  <c:v>0.1343</c:v>
                </c:pt>
                <c:pt idx="8268">
                  <c:v>0.19400000000000001</c:v>
                </c:pt>
                <c:pt idx="8269">
                  <c:v>0.3881</c:v>
                </c:pt>
                <c:pt idx="8270">
                  <c:v>0.29849999999999999</c:v>
                </c:pt>
                <c:pt idx="8271">
                  <c:v>0.29849999999999999</c:v>
                </c:pt>
                <c:pt idx="8272">
                  <c:v>0.41789999999999999</c:v>
                </c:pt>
                <c:pt idx="8273">
                  <c:v>0.3881</c:v>
                </c:pt>
                <c:pt idx="8274">
                  <c:v>0.29849999999999999</c:v>
                </c:pt>
                <c:pt idx="8275">
                  <c:v>0.29849999999999999</c:v>
                </c:pt>
                <c:pt idx="8276">
                  <c:v>0.35820000000000002</c:v>
                </c:pt>
                <c:pt idx="8277">
                  <c:v>0.35820000000000002</c:v>
                </c:pt>
                <c:pt idx="8278">
                  <c:v>0.22389999999999999</c:v>
                </c:pt>
                <c:pt idx="8279">
                  <c:v>0.29849999999999999</c:v>
                </c:pt>
                <c:pt idx="8280">
                  <c:v>0.22389999999999999</c:v>
                </c:pt>
                <c:pt idx="8281">
                  <c:v>0.28360000000000002</c:v>
                </c:pt>
                <c:pt idx="8282">
                  <c:v>0.25369999999999998</c:v>
                </c:pt>
                <c:pt idx="8283">
                  <c:v>0.22389999999999999</c:v>
                </c:pt>
                <c:pt idx="8284">
                  <c:v>0.19400000000000001</c:v>
                </c:pt>
                <c:pt idx="8285">
                  <c:v>0.16420000000000001</c:v>
                </c:pt>
                <c:pt idx="8286">
                  <c:v>0.16420000000000001</c:v>
                </c:pt>
                <c:pt idx="8287">
                  <c:v>0.1343</c:v>
                </c:pt>
                <c:pt idx="8288">
                  <c:v>0.28360000000000002</c:v>
                </c:pt>
                <c:pt idx="8289">
                  <c:v>0.25369999999999998</c:v>
                </c:pt>
                <c:pt idx="8290">
                  <c:v>0.22389999999999999</c:v>
                </c:pt>
                <c:pt idx="8291">
                  <c:v>0.19400000000000001</c:v>
                </c:pt>
                <c:pt idx="8292">
                  <c:v>0.16420000000000001</c:v>
                </c:pt>
                <c:pt idx="8293">
                  <c:v>0.19400000000000001</c:v>
                </c:pt>
                <c:pt idx="8294">
                  <c:v>0.28360000000000002</c:v>
                </c:pt>
                <c:pt idx="8295">
                  <c:v>0.22389999999999999</c:v>
                </c:pt>
                <c:pt idx="8296">
                  <c:v>0.22389999999999999</c:v>
                </c:pt>
                <c:pt idx="8297">
                  <c:v>0.25369999999999998</c:v>
                </c:pt>
                <c:pt idx="8298">
                  <c:v>0.28360000000000002</c:v>
                </c:pt>
                <c:pt idx="8299">
                  <c:v>0.32840000000000003</c:v>
                </c:pt>
                <c:pt idx="8300">
                  <c:v>0.28360000000000002</c:v>
                </c:pt>
                <c:pt idx="8301">
                  <c:v>0.25369999999999998</c:v>
                </c:pt>
                <c:pt idx="8302">
                  <c:v>0.35820000000000002</c:v>
                </c:pt>
                <c:pt idx="8303">
                  <c:v>0.28360000000000002</c:v>
                </c:pt>
                <c:pt idx="8304">
                  <c:v>0.22389999999999999</c:v>
                </c:pt>
                <c:pt idx="8305">
                  <c:v>0.22389999999999999</c:v>
                </c:pt>
                <c:pt idx="8306">
                  <c:v>0.3881</c:v>
                </c:pt>
                <c:pt idx="8307">
                  <c:v>0.32840000000000003</c:v>
                </c:pt>
                <c:pt idx="8308">
                  <c:v>0.25369999999999998</c:v>
                </c:pt>
                <c:pt idx="8309">
                  <c:v>0.16420000000000001</c:v>
                </c:pt>
                <c:pt idx="8310">
                  <c:v>0.16420000000000001</c:v>
                </c:pt>
                <c:pt idx="8311">
                  <c:v>0</c:v>
                </c:pt>
                <c:pt idx="8312">
                  <c:v>0.1343</c:v>
                </c:pt>
                <c:pt idx="8313">
                  <c:v>0.1045</c:v>
                </c:pt>
                <c:pt idx="8314">
                  <c:v>0.1045</c:v>
                </c:pt>
                <c:pt idx="8315">
                  <c:v>0.22389999999999999</c:v>
                </c:pt>
                <c:pt idx="8316">
                  <c:v>0.22389999999999999</c:v>
                </c:pt>
                <c:pt idx="8317">
                  <c:v>0.1045</c:v>
                </c:pt>
                <c:pt idx="8318">
                  <c:v>0.1343</c:v>
                </c:pt>
                <c:pt idx="8319">
                  <c:v>0.16420000000000001</c:v>
                </c:pt>
                <c:pt idx="8320">
                  <c:v>0</c:v>
                </c:pt>
                <c:pt idx="8321">
                  <c:v>0.16420000000000001</c:v>
                </c:pt>
                <c:pt idx="8322">
                  <c:v>0.25369999999999998</c:v>
                </c:pt>
                <c:pt idx="8323">
                  <c:v>0.22389999999999999</c:v>
                </c:pt>
                <c:pt idx="8324">
                  <c:v>0.22389999999999999</c:v>
                </c:pt>
                <c:pt idx="8325">
                  <c:v>0.29849999999999999</c:v>
                </c:pt>
                <c:pt idx="8326">
                  <c:v>0.28360000000000002</c:v>
                </c:pt>
                <c:pt idx="8327">
                  <c:v>0.28360000000000002</c:v>
                </c:pt>
                <c:pt idx="8328">
                  <c:v>0.25369999999999998</c:v>
                </c:pt>
                <c:pt idx="8329">
                  <c:v>0.16420000000000001</c:v>
                </c:pt>
                <c:pt idx="8330">
                  <c:v>0.19400000000000001</c:v>
                </c:pt>
                <c:pt idx="8331">
                  <c:v>0.1343</c:v>
                </c:pt>
                <c:pt idx="8332">
                  <c:v>0.1045</c:v>
                </c:pt>
                <c:pt idx="8333">
                  <c:v>0</c:v>
                </c:pt>
                <c:pt idx="8334">
                  <c:v>0.19400000000000001</c:v>
                </c:pt>
                <c:pt idx="8335">
                  <c:v>0.1045</c:v>
                </c:pt>
                <c:pt idx="8336">
                  <c:v>8.9599999999999999E-2</c:v>
                </c:pt>
                <c:pt idx="8337">
                  <c:v>8.9599999999999999E-2</c:v>
                </c:pt>
                <c:pt idx="8338">
                  <c:v>8.9599999999999999E-2</c:v>
                </c:pt>
                <c:pt idx="8339">
                  <c:v>8.9599999999999999E-2</c:v>
                </c:pt>
                <c:pt idx="8340">
                  <c:v>0.1343</c:v>
                </c:pt>
                <c:pt idx="8341">
                  <c:v>0.1045</c:v>
                </c:pt>
                <c:pt idx="8342">
                  <c:v>0.1045</c:v>
                </c:pt>
                <c:pt idx="8343">
                  <c:v>0.1045</c:v>
                </c:pt>
                <c:pt idx="8344">
                  <c:v>0.19400000000000001</c:v>
                </c:pt>
                <c:pt idx="8345">
                  <c:v>0.22389999999999999</c:v>
                </c:pt>
                <c:pt idx="8346">
                  <c:v>0.19400000000000001</c:v>
                </c:pt>
                <c:pt idx="8347">
                  <c:v>0.25369999999999998</c:v>
                </c:pt>
                <c:pt idx="8348">
                  <c:v>0.32840000000000003</c:v>
                </c:pt>
                <c:pt idx="8349">
                  <c:v>0.32840000000000003</c:v>
                </c:pt>
                <c:pt idx="8350">
                  <c:v>0.22389999999999999</c:v>
                </c:pt>
                <c:pt idx="8351">
                  <c:v>0.16420000000000001</c:v>
                </c:pt>
                <c:pt idx="8352">
                  <c:v>0.25369999999999998</c:v>
                </c:pt>
                <c:pt idx="8353">
                  <c:v>0.19400000000000001</c:v>
                </c:pt>
                <c:pt idx="8354">
                  <c:v>0.19400000000000001</c:v>
                </c:pt>
                <c:pt idx="8355">
                  <c:v>0.16420000000000001</c:v>
                </c:pt>
                <c:pt idx="8356">
                  <c:v>0.16420000000000001</c:v>
                </c:pt>
                <c:pt idx="8357">
                  <c:v>0.1343</c:v>
                </c:pt>
                <c:pt idx="8358">
                  <c:v>0.16420000000000001</c:v>
                </c:pt>
                <c:pt idx="8359">
                  <c:v>0.16420000000000001</c:v>
                </c:pt>
                <c:pt idx="8360">
                  <c:v>0.1045</c:v>
                </c:pt>
                <c:pt idx="8361">
                  <c:v>0</c:v>
                </c:pt>
                <c:pt idx="8362">
                  <c:v>0</c:v>
                </c:pt>
                <c:pt idx="8363">
                  <c:v>0</c:v>
                </c:pt>
                <c:pt idx="8364">
                  <c:v>0.1045</c:v>
                </c:pt>
                <c:pt idx="8365">
                  <c:v>0</c:v>
                </c:pt>
                <c:pt idx="8366">
                  <c:v>0</c:v>
                </c:pt>
                <c:pt idx="8367">
                  <c:v>0</c:v>
                </c:pt>
                <c:pt idx="8368">
                  <c:v>8.9599999999999999E-2</c:v>
                </c:pt>
                <c:pt idx="8369">
                  <c:v>0</c:v>
                </c:pt>
                <c:pt idx="8370">
                  <c:v>0.19400000000000001</c:v>
                </c:pt>
                <c:pt idx="8371">
                  <c:v>0.16420000000000001</c:v>
                </c:pt>
                <c:pt idx="8372">
                  <c:v>0.1343</c:v>
                </c:pt>
                <c:pt idx="8373">
                  <c:v>0.1343</c:v>
                </c:pt>
                <c:pt idx="8374">
                  <c:v>0.1045</c:v>
                </c:pt>
                <c:pt idx="8375">
                  <c:v>0</c:v>
                </c:pt>
                <c:pt idx="8376">
                  <c:v>0</c:v>
                </c:pt>
                <c:pt idx="8377">
                  <c:v>0.16420000000000001</c:v>
                </c:pt>
                <c:pt idx="8378">
                  <c:v>0.19400000000000001</c:v>
                </c:pt>
                <c:pt idx="8379">
                  <c:v>0</c:v>
                </c:pt>
                <c:pt idx="8380">
                  <c:v>0</c:v>
                </c:pt>
                <c:pt idx="8381">
                  <c:v>8.9599999999999999E-2</c:v>
                </c:pt>
                <c:pt idx="8382">
                  <c:v>0</c:v>
                </c:pt>
                <c:pt idx="8383">
                  <c:v>0</c:v>
                </c:pt>
                <c:pt idx="8384">
                  <c:v>0.1343</c:v>
                </c:pt>
                <c:pt idx="8385">
                  <c:v>0.1045</c:v>
                </c:pt>
                <c:pt idx="8386">
                  <c:v>0</c:v>
                </c:pt>
                <c:pt idx="8387">
                  <c:v>0</c:v>
                </c:pt>
                <c:pt idx="8388">
                  <c:v>0</c:v>
                </c:pt>
                <c:pt idx="8389">
                  <c:v>0.1045</c:v>
                </c:pt>
                <c:pt idx="8390">
                  <c:v>0</c:v>
                </c:pt>
                <c:pt idx="8391">
                  <c:v>0.1045</c:v>
                </c:pt>
                <c:pt idx="8392">
                  <c:v>0</c:v>
                </c:pt>
                <c:pt idx="8393">
                  <c:v>0.22389999999999999</c:v>
                </c:pt>
                <c:pt idx="8394">
                  <c:v>0.41789999999999999</c:v>
                </c:pt>
                <c:pt idx="8395">
                  <c:v>0.41789999999999999</c:v>
                </c:pt>
                <c:pt idx="8396">
                  <c:v>0.3881</c:v>
                </c:pt>
                <c:pt idx="8397">
                  <c:v>0.29849999999999999</c:v>
                </c:pt>
                <c:pt idx="8398">
                  <c:v>0.35820000000000002</c:v>
                </c:pt>
                <c:pt idx="8399">
                  <c:v>0.3881</c:v>
                </c:pt>
                <c:pt idx="8400">
                  <c:v>0.32840000000000003</c:v>
                </c:pt>
                <c:pt idx="8401">
                  <c:v>0.32840000000000003</c:v>
                </c:pt>
                <c:pt idx="8402">
                  <c:v>0.29849999999999999</c:v>
                </c:pt>
                <c:pt idx="8403">
                  <c:v>0.32840000000000003</c:v>
                </c:pt>
                <c:pt idx="8404">
                  <c:v>0.35820000000000002</c:v>
                </c:pt>
                <c:pt idx="8405">
                  <c:v>0.28360000000000002</c:v>
                </c:pt>
                <c:pt idx="8406">
                  <c:v>0.25369999999999998</c:v>
                </c:pt>
                <c:pt idx="8407">
                  <c:v>0.19400000000000001</c:v>
                </c:pt>
                <c:pt idx="8408">
                  <c:v>0.1045</c:v>
                </c:pt>
                <c:pt idx="8409">
                  <c:v>8.9599999999999999E-2</c:v>
                </c:pt>
                <c:pt idx="8410">
                  <c:v>0.1045</c:v>
                </c:pt>
                <c:pt idx="8411">
                  <c:v>0.16420000000000001</c:v>
                </c:pt>
                <c:pt idx="8412">
                  <c:v>0.1343</c:v>
                </c:pt>
                <c:pt idx="8413">
                  <c:v>0</c:v>
                </c:pt>
                <c:pt idx="8414">
                  <c:v>0</c:v>
                </c:pt>
                <c:pt idx="8415">
                  <c:v>0</c:v>
                </c:pt>
                <c:pt idx="8416">
                  <c:v>0</c:v>
                </c:pt>
                <c:pt idx="8417">
                  <c:v>8.9599999999999999E-2</c:v>
                </c:pt>
                <c:pt idx="8418">
                  <c:v>8.9599999999999999E-2</c:v>
                </c:pt>
                <c:pt idx="8419">
                  <c:v>0</c:v>
                </c:pt>
                <c:pt idx="8420">
                  <c:v>0</c:v>
                </c:pt>
                <c:pt idx="8421">
                  <c:v>0</c:v>
                </c:pt>
                <c:pt idx="8422">
                  <c:v>0</c:v>
                </c:pt>
                <c:pt idx="8423">
                  <c:v>0</c:v>
                </c:pt>
                <c:pt idx="8424">
                  <c:v>0</c:v>
                </c:pt>
                <c:pt idx="8425">
                  <c:v>0.16420000000000001</c:v>
                </c:pt>
                <c:pt idx="8426">
                  <c:v>8.9599999999999999E-2</c:v>
                </c:pt>
                <c:pt idx="8427">
                  <c:v>0</c:v>
                </c:pt>
                <c:pt idx="8428">
                  <c:v>0</c:v>
                </c:pt>
                <c:pt idx="8429">
                  <c:v>0</c:v>
                </c:pt>
                <c:pt idx="8430">
                  <c:v>0.1045</c:v>
                </c:pt>
                <c:pt idx="8431">
                  <c:v>0</c:v>
                </c:pt>
                <c:pt idx="8432">
                  <c:v>0.19400000000000001</c:v>
                </c:pt>
                <c:pt idx="8433">
                  <c:v>0.19400000000000001</c:v>
                </c:pt>
                <c:pt idx="8434">
                  <c:v>0.1343</c:v>
                </c:pt>
                <c:pt idx="8435">
                  <c:v>0.1343</c:v>
                </c:pt>
                <c:pt idx="8436">
                  <c:v>0.28360000000000002</c:v>
                </c:pt>
                <c:pt idx="8437">
                  <c:v>0.19400000000000001</c:v>
                </c:pt>
                <c:pt idx="8438">
                  <c:v>0.25369999999999998</c:v>
                </c:pt>
                <c:pt idx="8439">
                  <c:v>0.22389999999999999</c:v>
                </c:pt>
                <c:pt idx="8440">
                  <c:v>0.25369999999999998</c:v>
                </c:pt>
                <c:pt idx="8441">
                  <c:v>0.29849999999999999</c:v>
                </c:pt>
                <c:pt idx="8442">
                  <c:v>0.35820000000000002</c:v>
                </c:pt>
                <c:pt idx="8443">
                  <c:v>0.44779999999999998</c:v>
                </c:pt>
                <c:pt idx="8444">
                  <c:v>0.52239999999999998</c:v>
                </c:pt>
                <c:pt idx="8445">
                  <c:v>0.4627</c:v>
                </c:pt>
                <c:pt idx="8446">
                  <c:v>0.41789999999999999</c:v>
                </c:pt>
                <c:pt idx="8447">
                  <c:v>0.35820000000000002</c:v>
                </c:pt>
                <c:pt idx="8448">
                  <c:v>0.29849999999999999</c:v>
                </c:pt>
                <c:pt idx="8449">
                  <c:v>0.22389999999999999</c:v>
                </c:pt>
                <c:pt idx="8450">
                  <c:v>0.25369999999999998</c:v>
                </c:pt>
                <c:pt idx="8451">
                  <c:v>0.19400000000000001</c:v>
                </c:pt>
                <c:pt idx="8452">
                  <c:v>0.32840000000000003</c:v>
                </c:pt>
                <c:pt idx="8453">
                  <c:v>0.22389999999999999</c:v>
                </c:pt>
                <c:pt idx="8454">
                  <c:v>0.19400000000000001</c:v>
                </c:pt>
                <c:pt idx="8455">
                  <c:v>0.1343</c:v>
                </c:pt>
                <c:pt idx="8456">
                  <c:v>0.16420000000000001</c:v>
                </c:pt>
                <c:pt idx="8457">
                  <c:v>0</c:v>
                </c:pt>
                <c:pt idx="8458">
                  <c:v>8.9599999999999999E-2</c:v>
                </c:pt>
                <c:pt idx="8459">
                  <c:v>8.9599999999999999E-2</c:v>
                </c:pt>
                <c:pt idx="8460">
                  <c:v>0.16420000000000001</c:v>
                </c:pt>
                <c:pt idx="8461">
                  <c:v>0.16420000000000001</c:v>
                </c:pt>
                <c:pt idx="8462">
                  <c:v>0.16420000000000001</c:v>
                </c:pt>
                <c:pt idx="8463">
                  <c:v>0.35820000000000002</c:v>
                </c:pt>
                <c:pt idx="8464">
                  <c:v>0.19400000000000001</c:v>
                </c:pt>
                <c:pt idx="8465">
                  <c:v>0.41789999999999999</c:v>
                </c:pt>
                <c:pt idx="8466">
                  <c:v>0.49249999999999999</c:v>
                </c:pt>
                <c:pt idx="8467">
                  <c:v>0.35820000000000002</c:v>
                </c:pt>
                <c:pt idx="8468">
                  <c:v>0.28360000000000002</c:v>
                </c:pt>
                <c:pt idx="8469">
                  <c:v>0.29849999999999999</c:v>
                </c:pt>
                <c:pt idx="8470">
                  <c:v>0.29849999999999999</c:v>
                </c:pt>
                <c:pt idx="8471">
                  <c:v>0.22389999999999999</c:v>
                </c:pt>
                <c:pt idx="8472">
                  <c:v>0.19400000000000001</c:v>
                </c:pt>
                <c:pt idx="8473">
                  <c:v>0.1343</c:v>
                </c:pt>
                <c:pt idx="8474">
                  <c:v>8.9599999999999999E-2</c:v>
                </c:pt>
                <c:pt idx="8475">
                  <c:v>8.9599999999999999E-2</c:v>
                </c:pt>
                <c:pt idx="8476">
                  <c:v>0.1343</c:v>
                </c:pt>
                <c:pt idx="8477">
                  <c:v>0.16420000000000001</c:v>
                </c:pt>
                <c:pt idx="8478">
                  <c:v>0</c:v>
                </c:pt>
                <c:pt idx="8479">
                  <c:v>0</c:v>
                </c:pt>
                <c:pt idx="8480">
                  <c:v>0.19400000000000001</c:v>
                </c:pt>
                <c:pt idx="8481">
                  <c:v>0.1343</c:v>
                </c:pt>
                <c:pt idx="8482">
                  <c:v>8.9599999999999999E-2</c:v>
                </c:pt>
                <c:pt idx="8483">
                  <c:v>0</c:v>
                </c:pt>
                <c:pt idx="8484">
                  <c:v>0.1045</c:v>
                </c:pt>
                <c:pt idx="8485">
                  <c:v>0.1045</c:v>
                </c:pt>
                <c:pt idx="8486">
                  <c:v>0.1045</c:v>
                </c:pt>
                <c:pt idx="8487">
                  <c:v>0.16420000000000001</c:v>
                </c:pt>
                <c:pt idx="8488">
                  <c:v>0.16420000000000001</c:v>
                </c:pt>
                <c:pt idx="8489">
                  <c:v>0.25369999999999998</c:v>
                </c:pt>
                <c:pt idx="8490">
                  <c:v>0.16420000000000001</c:v>
                </c:pt>
                <c:pt idx="8491">
                  <c:v>0.29849999999999999</c:v>
                </c:pt>
                <c:pt idx="8492">
                  <c:v>0.25369999999999998</c:v>
                </c:pt>
                <c:pt idx="8493">
                  <c:v>0.25369999999999998</c:v>
                </c:pt>
                <c:pt idx="8494">
                  <c:v>0.19400000000000001</c:v>
                </c:pt>
                <c:pt idx="8495">
                  <c:v>0.1045</c:v>
                </c:pt>
                <c:pt idx="8496">
                  <c:v>0.1343</c:v>
                </c:pt>
                <c:pt idx="8497">
                  <c:v>0.19400000000000001</c:v>
                </c:pt>
                <c:pt idx="8498">
                  <c:v>0.1343</c:v>
                </c:pt>
                <c:pt idx="8499">
                  <c:v>8.9599999999999999E-2</c:v>
                </c:pt>
                <c:pt idx="8500">
                  <c:v>0.1343</c:v>
                </c:pt>
                <c:pt idx="8501">
                  <c:v>0.16420000000000001</c:v>
                </c:pt>
                <c:pt idx="8502">
                  <c:v>0.1343</c:v>
                </c:pt>
                <c:pt idx="8503">
                  <c:v>0.16420000000000001</c:v>
                </c:pt>
                <c:pt idx="8504">
                  <c:v>0.19400000000000001</c:v>
                </c:pt>
                <c:pt idx="8505">
                  <c:v>0.22389999999999999</c:v>
                </c:pt>
                <c:pt idx="8506">
                  <c:v>0.29849999999999999</c:v>
                </c:pt>
                <c:pt idx="8507">
                  <c:v>0.3881</c:v>
                </c:pt>
                <c:pt idx="8508">
                  <c:v>0.28360000000000002</c:v>
                </c:pt>
                <c:pt idx="8509">
                  <c:v>0.19400000000000001</c:v>
                </c:pt>
                <c:pt idx="8510">
                  <c:v>0.1343</c:v>
                </c:pt>
                <c:pt idx="8511">
                  <c:v>0.29849999999999999</c:v>
                </c:pt>
                <c:pt idx="8512">
                  <c:v>0.52239999999999998</c:v>
                </c:pt>
                <c:pt idx="8513">
                  <c:v>0.58209999999999995</c:v>
                </c:pt>
                <c:pt idx="8514">
                  <c:v>0.4627</c:v>
                </c:pt>
                <c:pt idx="8515">
                  <c:v>0.29849999999999999</c:v>
                </c:pt>
                <c:pt idx="8516">
                  <c:v>0.32840000000000003</c:v>
                </c:pt>
                <c:pt idx="8517">
                  <c:v>0.25369999999999998</c:v>
                </c:pt>
                <c:pt idx="8518">
                  <c:v>0.28360000000000002</c:v>
                </c:pt>
                <c:pt idx="8519">
                  <c:v>0.22389999999999999</c:v>
                </c:pt>
                <c:pt idx="8520">
                  <c:v>8.9599999999999999E-2</c:v>
                </c:pt>
                <c:pt idx="8521">
                  <c:v>8.9599999999999999E-2</c:v>
                </c:pt>
                <c:pt idx="8522">
                  <c:v>8.9599999999999999E-2</c:v>
                </c:pt>
                <c:pt idx="8523">
                  <c:v>0</c:v>
                </c:pt>
                <c:pt idx="8524">
                  <c:v>0</c:v>
                </c:pt>
                <c:pt idx="8525">
                  <c:v>0.1045</c:v>
                </c:pt>
                <c:pt idx="8526">
                  <c:v>0.16420000000000001</c:v>
                </c:pt>
                <c:pt idx="8527">
                  <c:v>0.1343</c:v>
                </c:pt>
                <c:pt idx="8528">
                  <c:v>0.1343</c:v>
                </c:pt>
                <c:pt idx="8529">
                  <c:v>0.22389999999999999</c:v>
                </c:pt>
                <c:pt idx="8530">
                  <c:v>0.22389999999999999</c:v>
                </c:pt>
                <c:pt idx="8531">
                  <c:v>0.28360000000000002</c:v>
                </c:pt>
                <c:pt idx="8532">
                  <c:v>0.29849999999999999</c:v>
                </c:pt>
                <c:pt idx="8533">
                  <c:v>0.28360000000000002</c:v>
                </c:pt>
                <c:pt idx="8534">
                  <c:v>0.16420000000000001</c:v>
                </c:pt>
                <c:pt idx="8535">
                  <c:v>0.1045</c:v>
                </c:pt>
                <c:pt idx="8536">
                  <c:v>8.9599999999999999E-2</c:v>
                </c:pt>
                <c:pt idx="8537">
                  <c:v>0.1045</c:v>
                </c:pt>
                <c:pt idx="8538">
                  <c:v>8.9599999999999999E-2</c:v>
                </c:pt>
                <c:pt idx="8539">
                  <c:v>0.1343</c:v>
                </c:pt>
                <c:pt idx="8540">
                  <c:v>0.3881</c:v>
                </c:pt>
                <c:pt idx="8541">
                  <c:v>0.3881</c:v>
                </c:pt>
                <c:pt idx="8542">
                  <c:v>0.32840000000000003</c:v>
                </c:pt>
                <c:pt idx="8543">
                  <c:v>0.1343</c:v>
                </c:pt>
                <c:pt idx="8544">
                  <c:v>0.28360000000000002</c:v>
                </c:pt>
                <c:pt idx="8545">
                  <c:v>0.16420000000000001</c:v>
                </c:pt>
                <c:pt idx="8546">
                  <c:v>8.9599999999999999E-2</c:v>
                </c:pt>
                <c:pt idx="8547">
                  <c:v>8.9599999999999999E-2</c:v>
                </c:pt>
                <c:pt idx="8548">
                  <c:v>8.9599999999999999E-2</c:v>
                </c:pt>
                <c:pt idx="8549">
                  <c:v>0.1343</c:v>
                </c:pt>
                <c:pt idx="8550">
                  <c:v>0.16420000000000001</c:v>
                </c:pt>
                <c:pt idx="8551">
                  <c:v>0.16420000000000001</c:v>
                </c:pt>
                <c:pt idx="8552">
                  <c:v>0.25369999999999998</c:v>
                </c:pt>
                <c:pt idx="8553">
                  <c:v>0.25369999999999998</c:v>
                </c:pt>
                <c:pt idx="8554">
                  <c:v>0.35820000000000002</c:v>
                </c:pt>
                <c:pt idx="8555">
                  <c:v>0.25369999999999998</c:v>
                </c:pt>
                <c:pt idx="8556">
                  <c:v>0.25369999999999998</c:v>
                </c:pt>
                <c:pt idx="8557">
                  <c:v>0.35820000000000002</c:v>
                </c:pt>
                <c:pt idx="8558">
                  <c:v>0.32840000000000003</c:v>
                </c:pt>
                <c:pt idx="8559">
                  <c:v>0.22389999999999999</c:v>
                </c:pt>
                <c:pt idx="8560">
                  <c:v>0.35820000000000002</c:v>
                </c:pt>
                <c:pt idx="8561">
                  <c:v>0.55220000000000002</c:v>
                </c:pt>
                <c:pt idx="8562">
                  <c:v>0.4627</c:v>
                </c:pt>
                <c:pt idx="8563">
                  <c:v>0.3881</c:v>
                </c:pt>
                <c:pt idx="8564">
                  <c:v>0.41789999999999999</c:v>
                </c:pt>
                <c:pt idx="8565">
                  <c:v>0.41789999999999999</c:v>
                </c:pt>
                <c:pt idx="8566">
                  <c:v>0.25369999999999998</c:v>
                </c:pt>
                <c:pt idx="8567">
                  <c:v>0.32840000000000003</c:v>
                </c:pt>
                <c:pt idx="8568">
                  <c:v>0.25369999999999998</c:v>
                </c:pt>
                <c:pt idx="8569">
                  <c:v>0.22389999999999999</c:v>
                </c:pt>
                <c:pt idx="8570">
                  <c:v>0.1343</c:v>
                </c:pt>
                <c:pt idx="8571">
                  <c:v>0.1045</c:v>
                </c:pt>
                <c:pt idx="8572">
                  <c:v>0.25369999999999998</c:v>
                </c:pt>
                <c:pt idx="8573">
                  <c:v>0.19400000000000001</c:v>
                </c:pt>
                <c:pt idx="8574">
                  <c:v>0.22389999999999999</c:v>
                </c:pt>
                <c:pt idx="8575">
                  <c:v>0.1045</c:v>
                </c:pt>
                <c:pt idx="8576">
                  <c:v>0.19400000000000001</c:v>
                </c:pt>
                <c:pt idx="8577">
                  <c:v>0.16420000000000001</c:v>
                </c:pt>
                <c:pt idx="8578">
                  <c:v>0.1045</c:v>
                </c:pt>
                <c:pt idx="8579">
                  <c:v>0</c:v>
                </c:pt>
                <c:pt idx="8580">
                  <c:v>8.9599999999999999E-2</c:v>
                </c:pt>
                <c:pt idx="8581">
                  <c:v>0</c:v>
                </c:pt>
                <c:pt idx="8582">
                  <c:v>0.1343</c:v>
                </c:pt>
                <c:pt idx="8583">
                  <c:v>0.16420000000000001</c:v>
                </c:pt>
                <c:pt idx="8584">
                  <c:v>8.9599999999999999E-2</c:v>
                </c:pt>
                <c:pt idx="8585">
                  <c:v>0.1045</c:v>
                </c:pt>
                <c:pt idx="8586">
                  <c:v>0.1045</c:v>
                </c:pt>
                <c:pt idx="8587">
                  <c:v>0</c:v>
                </c:pt>
                <c:pt idx="8588">
                  <c:v>8.9599999999999999E-2</c:v>
                </c:pt>
                <c:pt idx="8589">
                  <c:v>0.16420000000000001</c:v>
                </c:pt>
                <c:pt idx="8590">
                  <c:v>0.16420000000000001</c:v>
                </c:pt>
                <c:pt idx="8591">
                  <c:v>0.1343</c:v>
                </c:pt>
                <c:pt idx="8592">
                  <c:v>0.1045</c:v>
                </c:pt>
                <c:pt idx="8593">
                  <c:v>0.1045</c:v>
                </c:pt>
                <c:pt idx="8594">
                  <c:v>0.1343</c:v>
                </c:pt>
                <c:pt idx="8595">
                  <c:v>0.1343</c:v>
                </c:pt>
                <c:pt idx="8596">
                  <c:v>0.16420000000000001</c:v>
                </c:pt>
                <c:pt idx="8597">
                  <c:v>0.1343</c:v>
                </c:pt>
                <c:pt idx="8598">
                  <c:v>8.9599999999999999E-2</c:v>
                </c:pt>
                <c:pt idx="8599">
                  <c:v>0.1045</c:v>
                </c:pt>
                <c:pt idx="8600">
                  <c:v>0.1045</c:v>
                </c:pt>
                <c:pt idx="8601">
                  <c:v>8.9599999999999999E-2</c:v>
                </c:pt>
                <c:pt idx="8602">
                  <c:v>8.9599999999999999E-2</c:v>
                </c:pt>
                <c:pt idx="8603">
                  <c:v>8.9599999999999999E-2</c:v>
                </c:pt>
                <c:pt idx="8604">
                  <c:v>8.9599999999999999E-2</c:v>
                </c:pt>
                <c:pt idx="8605">
                  <c:v>8.9599999999999999E-2</c:v>
                </c:pt>
                <c:pt idx="8606">
                  <c:v>0</c:v>
                </c:pt>
                <c:pt idx="8607">
                  <c:v>0.25369999999999998</c:v>
                </c:pt>
                <c:pt idx="8608">
                  <c:v>0.19400000000000001</c:v>
                </c:pt>
                <c:pt idx="8609">
                  <c:v>0.1343</c:v>
                </c:pt>
                <c:pt idx="8610">
                  <c:v>0.1343</c:v>
                </c:pt>
                <c:pt idx="8611">
                  <c:v>8.9599999999999999E-2</c:v>
                </c:pt>
                <c:pt idx="8612">
                  <c:v>0</c:v>
                </c:pt>
                <c:pt idx="8613">
                  <c:v>0.19400000000000001</c:v>
                </c:pt>
                <c:pt idx="8614">
                  <c:v>0.16420000000000001</c:v>
                </c:pt>
                <c:pt idx="8615">
                  <c:v>0.1343</c:v>
                </c:pt>
                <c:pt idx="8616">
                  <c:v>0.41789999999999999</c:v>
                </c:pt>
                <c:pt idx="8617">
                  <c:v>0.1045</c:v>
                </c:pt>
                <c:pt idx="8618">
                  <c:v>0.1045</c:v>
                </c:pt>
                <c:pt idx="8619">
                  <c:v>0.16420000000000001</c:v>
                </c:pt>
                <c:pt idx="8620">
                  <c:v>0.25369999999999998</c:v>
                </c:pt>
                <c:pt idx="8621">
                  <c:v>0.32840000000000003</c:v>
                </c:pt>
                <c:pt idx="8622">
                  <c:v>0.28360000000000002</c:v>
                </c:pt>
                <c:pt idx="8623">
                  <c:v>0.28360000000000002</c:v>
                </c:pt>
                <c:pt idx="8624">
                  <c:v>0.28360000000000002</c:v>
                </c:pt>
                <c:pt idx="8625">
                  <c:v>0.22389999999999999</c:v>
                </c:pt>
                <c:pt idx="8626">
                  <c:v>0.22389999999999999</c:v>
                </c:pt>
                <c:pt idx="8627">
                  <c:v>8.9599999999999999E-2</c:v>
                </c:pt>
                <c:pt idx="8628">
                  <c:v>0</c:v>
                </c:pt>
                <c:pt idx="8629">
                  <c:v>0.1343</c:v>
                </c:pt>
                <c:pt idx="8630">
                  <c:v>0</c:v>
                </c:pt>
                <c:pt idx="8631">
                  <c:v>0.16420000000000001</c:v>
                </c:pt>
                <c:pt idx="8632">
                  <c:v>0.16420000000000001</c:v>
                </c:pt>
                <c:pt idx="8633">
                  <c:v>0.29849999999999999</c:v>
                </c:pt>
                <c:pt idx="8634">
                  <c:v>0.49249999999999999</c:v>
                </c:pt>
                <c:pt idx="8635">
                  <c:v>0.32840000000000003</c:v>
                </c:pt>
                <c:pt idx="8636">
                  <c:v>0.49249999999999999</c:v>
                </c:pt>
                <c:pt idx="8637">
                  <c:v>0.3881</c:v>
                </c:pt>
                <c:pt idx="8638">
                  <c:v>0.19400000000000001</c:v>
                </c:pt>
                <c:pt idx="8639">
                  <c:v>0.1343</c:v>
                </c:pt>
                <c:pt idx="8640">
                  <c:v>0.22389999999999999</c:v>
                </c:pt>
                <c:pt idx="8641">
                  <c:v>0.22389999999999999</c:v>
                </c:pt>
                <c:pt idx="8642">
                  <c:v>0.19400000000000001</c:v>
                </c:pt>
                <c:pt idx="8643">
                  <c:v>0.1343</c:v>
                </c:pt>
                <c:pt idx="8644">
                  <c:v>0</c:v>
                </c:pt>
                <c:pt idx="8645">
                  <c:v>0</c:v>
                </c:pt>
                <c:pt idx="8646">
                  <c:v>0.1343</c:v>
                </c:pt>
                <c:pt idx="8647">
                  <c:v>0</c:v>
                </c:pt>
                <c:pt idx="8648">
                  <c:v>0</c:v>
                </c:pt>
                <c:pt idx="8649">
                  <c:v>8.9599999999999999E-2</c:v>
                </c:pt>
                <c:pt idx="8650">
                  <c:v>0.1045</c:v>
                </c:pt>
                <c:pt idx="8651">
                  <c:v>0.1343</c:v>
                </c:pt>
                <c:pt idx="8652">
                  <c:v>0.16420000000000001</c:v>
                </c:pt>
                <c:pt idx="8653">
                  <c:v>0.1045</c:v>
                </c:pt>
                <c:pt idx="8654">
                  <c:v>0.1045</c:v>
                </c:pt>
                <c:pt idx="8655">
                  <c:v>0.1045</c:v>
                </c:pt>
                <c:pt idx="8656">
                  <c:v>0.1343</c:v>
                </c:pt>
                <c:pt idx="8657">
                  <c:v>0.28360000000000002</c:v>
                </c:pt>
                <c:pt idx="8658">
                  <c:v>0.28360000000000002</c:v>
                </c:pt>
                <c:pt idx="8659">
                  <c:v>0.29849999999999999</c:v>
                </c:pt>
                <c:pt idx="8660">
                  <c:v>0.29849999999999999</c:v>
                </c:pt>
                <c:pt idx="8661">
                  <c:v>0.29849999999999999</c:v>
                </c:pt>
                <c:pt idx="8662">
                  <c:v>0.16420000000000001</c:v>
                </c:pt>
                <c:pt idx="8663">
                  <c:v>0.25369999999999998</c:v>
                </c:pt>
                <c:pt idx="8664">
                  <c:v>0.3881</c:v>
                </c:pt>
                <c:pt idx="8665">
                  <c:v>0.29849999999999999</c:v>
                </c:pt>
                <c:pt idx="8666">
                  <c:v>0.25369999999999998</c:v>
                </c:pt>
                <c:pt idx="8667">
                  <c:v>0.41789999999999999</c:v>
                </c:pt>
                <c:pt idx="8668">
                  <c:v>0.29849999999999999</c:v>
                </c:pt>
                <c:pt idx="8669">
                  <c:v>0.4627</c:v>
                </c:pt>
                <c:pt idx="8670">
                  <c:v>0.41789999999999999</c:v>
                </c:pt>
                <c:pt idx="8671">
                  <c:v>0.44779999999999998</c:v>
                </c:pt>
                <c:pt idx="8672">
                  <c:v>0.32840000000000003</c:v>
                </c:pt>
                <c:pt idx="8673">
                  <c:v>0.32840000000000003</c:v>
                </c:pt>
                <c:pt idx="8674">
                  <c:v>0.3881</c:v>
                </c:pt>
                <c:pt idx="8675">
                  <c:v>0.3881</c:v>
                </c:pt>
                <c:pt idx="8676">
                  <c:v>0.25369999999999998</c:v>
                </c:pt>
                <c:pt idx="8677">
                  <c:v>0</c:v>
                </c:pt>
                <c:pt idx="8678">
                  <c:v>0.28360000000000002</c:v>
                </c:pt>
                <c:pt idx="8679">
                  <c:v>0.49249999999999999</c:v>
                </c:pt>
                <c:pt idx="8680">
                  <c:v>0.25369999999999998</c:v>
                </c:pt>
                <c:pt idx="8681">
                  <c:v>0.29849999999999999</c:v>
                </c:pt>
                <c:pt idx="8682">
                  <c:v>0.41789999999999999</c:v>
                </c:pt>
                <c:pt idx="8683">
                  <c:v>0.44779999999999998</c:v>
                </c:pt>
                <c:pt idx="8684">
                  <c:v>0.41789999999999999</c:v>
                </c:pt>
                <c:pt idx="8685">
                  <c:v>0.3881</c:v>
                </c:pt>
                <c:pt idx="8686">
                  <c:v>0.25369999999999998</c:v>
                </c:pt>
                <c:pt idx="8687">
                  <c:v>0.22389999999999999</c:v>
                </c:pt>
                <c:pt idx="8688">
                  <c:v>0.22389999999999999</c:v>
                </c:pt>
                <c:pt idx="8689">
                  <c:v>0.32840000000000003</c:v>
                </c:pt>
                <c:pt idx="8690">
                  <c:v>0.28360000000000002</c:v>
                </c:pt>
                <c:pt idx="8691">
                  <c:v>0.25369999999999998</c:v>
                </c:pt>
                <c:pt idx="8692">
                  <c:v>0.25369999999999998</c:v>
                </c:pt>
                <c:pt idx="8693">
                  <c:v>0.22389999999999999</c:v>
                </c:pt>
                <c:pt idx="8694">
                  <c:v>0.25369999999999998</c:v>
                </c:pt>
                <c:pt idx="8695">
                  <c:v>0.28360000000000002</c:v>
                </c:pt>
                <c:pt idx="8696">
                  <c:v>0.25369999999999998</c:v>
                </c:pt>
                <c:pt idx="8697">
                  <c:v>0.19400000000000001</c:v>
                </c:pt>
                <c:pt idx="8698">
                  <c:v>0.28360000000000002</c:v>
                </c:pt>
                <c:pt idx="8699">
                  <c:v>0.25369999999999998</c:v>
                </c:pt>
                <c:pt idx="8700">
                  <c:v>0.28360000000000002</c:v>
                </c:pt>
                <c:pt idx="8701">
                  <c:v>0.28360000000000002</c:v>
                </c:pt>
                <c:pt idx="8702">
                  <c:v>0.4627</c:v>
                </c:pt>
                <c:pt idx="8703">
                  <c:v>0.52239999999999998</c:v>
                </c:pt>
                <c:pt idx="8704">
                  <c:v>0.52239999999999998</c:v>
                </c:pt>
                <c:pt idx="8705">
                  <c:v>0.65669999999999995</c:v>
                </c:pt>
                <c:pt idx="8706">
                  <c:v>0.52239999999999998</c:v>
                </c:pt>
                <c:pt idx="8707">
                  <c:v>0.41789999999999999</c:v>
                </c:pt>
                <c:pt idx="8708">
                  <c:v>0.58209999999999995</c:v>
                </c:pt>
                <c:pt idx="8709">
                  <c:v>0.4627</c:v>
                </c:pt>
                <c:pt idx="8710">
                  <c:v>0.52239999999999998</c:v>
                </c:pt>
                <c:pt idx="8711">
                  <c:v>0.41789999999999999</c:v>
                </c:pt>
                <c:pt idx="8712">
                  <c:v>0.25369999999999998</c:v>
                </c:pt>
                <c:pt idx="8713">
                  <c:v>0.22389999999999999</c:v>
                </c:pt>
                <c:pt idx="8714">
                  <c:v>0.25369999999999998</c:v>
                </c:pt>
                <c:pt idx="8715">
                  <c:v>0.3881</c:v>
                </c:pt>
                <c:pt idx="8716">
                  <c:v>0.32840000000000003</c:v>
                </c:pt>
                <c:pt idx="8717">
                  <c:v>0.29849999999999999</c:v>
                </c:pt>
                <c:pt idx="8718">
                  <c:v>0.28360000000000002</c:v>
                </c:pt>
                <c:pt idx="8719">
                  <c:v>0.28360000000000002</c:v>
                </c:pt>
                <c:pt idx="8720">
                  <c:v>0.19400000000000001</c:v>
                </c:pt>
                <c:pt idx="8721">
                  <c:v>0.19400000000000001</c:v>
                </c:pt>
                <c:pt idx="8722">
                  <c:v>0.16420000000000001</c:v>
                </c:pt>
                <c:pt idx="8723">
                  <c:v>0.19400000000000001</c:v>
                </c:pt>
                <c:pt idx="8724">
                  <c:v>0.1343</c:v>
                </c:pt>
                <c:pt idx="8725">
                  <c:v>0.1343</c:v>
                </c:pt>
                <c:pt idx="8726">
                  <c:v>0</c:v>
                </c:pt>
                <c:pt idx="8727">
                  <c:v>8.9599999999999999E-2</c:v>
                </c:pt>
                <c:pt idx="8728">
                  <c:v>0.19400000000000001</c:v>
                </c:pt>
                <c:pt idx="8729">
                  <c:v>0.25369999999999998</c:v>
                </c:pt>
                <c:pt idx="8730">
                  <c:v>0.25369999999999998</c:v>
                </c:pt>
                <c:pt idx="8731">
                  <c:v>0.32840000000000003</c:v>
                </c:pt>
                <c:pt idx="8732">
                  <c:v>0.28360000000000002</c:v>
                </c:pt>
                <c:pt idx="8733">
                  <c:v>0.19400000000000001</c:v>
                </c:pt>
                <c:pt idx="8734">
                  <c:v>0.1343</c:v>
                </c:pt>
                <c:pt idx="8735">
                  <c:v>0.1045</c:v>
                </c:pt>
                <c:pt idx="8736">
                  <c:v>0.19400000000000001</c:v>
                </c:pt>
                <c:pt idx="8737">
                  <c:v>0</c:v>
                </c:pt>
                <c:pt idx="8738">
                  <c:v>8.9599999999999999E-2</c:v>
                </c:pt>
                <c:pt idx="8739">
                  <c:v>0.1045</c:v>
                </c:pt>
                <c:pt idx="8740">
                  <c:v>0.19400000000000001</c:v>
                </c:pt>
                <c:pt idx="8741">
                  <c:v>8.9599999999999999E-2</c:v>
                </c:pt>
                <c:pt idx="8742">
                  <c:v>8.9599999999999999E-2</c:v>
                </c:pt>
                <c:pt idx="8743">
                  <c:v>0</c:v>
                </c:pt>
                <c:pt idx="8744">
                  <c:v>8.9599999999999999E-2</c:v>
                </c:pt>
                <c:pt idx="8745">
                  <c:v>8.9599999999999999E-2</c:v>
                </c:pt>
                <c:pt idx="8746">
                  <c:v>0.1343</c:v>
                </c:pt>
                <c:pt idx="8747">
                  <c:v>8.9599999999999999E-2</c:v>
                </c:pt>
                <c:pt idx="8748">
                  <c:v>0</c:v>
                </c:pt>
                <c:pt idx="8749">
                  <c:v>0</c:v>
                </c:pt>
                <c:pt idx="8750">
                  <c:v>8.9599999999999999E-2</c:v>
                </c:pt>
                <c:pt idx="8751">
                  <c:v>0</c:v>
                </c:pt>
                <c:pt idx="8752">
                  <c:v>0.25369999999999998</c:v>
                </c:pt>
                <c:pt idx="8753">
                  <c:v>0.29849999999999999</c:v>
                </c:pt>
                <c:pt idx="8754">
                  <c:v>0.28360000000000002</c:v>
                </c:pt>
                <c:pt idx="8755">
                  <c:v>0.28360000000000002</c:v>
                </c:pt>
                <c:pt idx="8756">
                  <c:v>0.28360000000000002</c:v>
                </c:pt>
                <c:pt idx="8757">
                  <c:v>0.19400000000000001</c:v>
                </c:pt>
                <c:pt idx="8758">
                  <c:v>0.16420000000000001</c:v>
                </c:pt>
                <c:pt idx="8759">
                  <c:v>8.9599999999999999E-2</c:v>
                </c:pt>
                <c:pt idx="8760">
                  <c:v>0</c:v>
                </c:pt>
                <c:pt idx="8761">
                  <c:v>0.1343</c:v>
                </c:pt>
                <c:pt idx="8762">
                  <c:v>0.16420000000000001</c:v>
                </c:pt>
                <c:pt idx="8763">
                  <c:v>0.1045</c:v>
                </c:pt>
                <c:pt idx="8764">
                  <c:v>8.9599999999999999E-2</c:v>
                </c:pt>
                <c:pt idx="8765">
                  <c:v>0</c:v>
                </c:pt>
                <c:pt idx="8766">
                  <c:v>0.16420000000000001</c:v>
                </c:pt>
                <c:pt idx="8767">
                  <c:v>0.1045</c:v>
                </c:pt>
                <c:pt idx="8768">
                  <c:v>0.1343</c:v>
                </c:pt>
                <c:pt idx="8769">
                  <c:v>0.1343</c:v>
                </c:pt>
                <c:pt idx="8770">
                  <c:v>0.1045</c:v>
                </c:pt>
                <c:pt idx="8771">
                  <c:v>0</c:v>
                </c:pt>
                <c:pt idx="8772">
                  <c:v>0.1343</c:v>
                </c:pt>
                <c:pt idx="8773">
                  <c:v>0.16420000000000001</c:v>
                </c:pt>
                <c:pt idx="8774">
                  <c:v>0.19400000000000001</c:v>
                </c:pt>
                <c:pt idx="8775">
                  <c:v>0.16420000000000001</c:v>
                </c:pt>
                <c:pt idx="8776">
                  <c:v>0.25369999999999998</c:v>
                </c:pt>
                <c:pt idx="8777">
                  <c:v>0.28360000000000002</c:v>
                </c:pt>
                <c:pt idx="8778">
                  <c:v>0.19400000000000001</c:v>
                </c:pt>
                <c:pt idx="8779">
                  <c:v>0.25369999999999998</c:v>
                </c:pt>
                <c:pt idx="8780">
                  <c:v>0.28360000000000002</c:v>
                </c:pt>
                <c:pt idx="8781">
                  <c:v>0.22389999999999999</c:v>
                </c:pt>
                <c:pt idx="8782">
                  <c:v>0.25369999999999998</c:v>
                </c:pt>
                <c:pt idx="8783">
                  <c:v>0.28360000000000002</c:v>
                </c:pt>
                <c:pt idx="8784">
                  <c:v>0.19400000000000001</c:v>
                </c:pt>
                <c:pt idx="8785">
                  <c:v>0.22389999999999999</c:v>
                </c:pt>
                <c:pt idx="8786">
                  <c:v>0.19400000000000001</c:v>
                </c:pt>
                <c:pt idx="8787">
                  <c:v>0</c:v>
                </c:pt>
                <c:pt idx="8788">
                  <c:v>0.16420000000000001</c:v>
                </c:pt>
                <c:pt idx="8789">
                  <c:v>0.16420000000000001</c:v>
                </c:pt>
                <c:pt idx="8790">
                  <c:v>0.1045</c:v>
                </c:pt>
                <c:pt idx="8791">
                  <c:v>0.1045</c:v>
                </c:pt>
                <c:pt idx="8792">
                  <c:v>8.9599999999999999E-2</c:v>
                </c:pt>
                <c:pt idx="8793">
                  <c:v>0.1045</c:v>
                </c:pt>
                <c:pt idx="8794">
                  <c:v>0.1045</c:v>
                </c:pt>
                <c:pt idx="8795">
                  <c:v>0.19400000000000001</c:v>
                </c:pt>
                <c:pt idx="8796">
                  <c:v>0.1045</c:v>
                </c:pt>
                <c:pt idx="8797">
                  <c:v>0.1343</c:v>
                </c:pt>
                <c:pt idx="8798">
                  <c:v>8.9599999999999999E-2</c:v>
                </c:pt>
                <c:pt idx="8799">
                  <c:v>0.22389999999999999</c:v>
                </c:pt>
                <c:pt idx="8800">
                  <c:v>0.22389999999999999</c:v>
                </c:pt>
                <c:pt idx="8801">
                  <c:v>0.19400000000000001</c:v>
                </c:pt>
                <c:pt idx="8802">
                  <c:v>0.28360000000000002</c:v>
                </c:pt>
                <c:pt idx="8803">
                  <c:v>0.29849999999999999</c:v>
                </c:pt>
                <c:pt idx="8804">
                  <c:v>0.28360000000000002</c:v>
                </c:pt>
                <c:pt idx="8805">
                  <c:v>0.1343</c:v>
                </c:pt>
                <c:pt idx="8806">
                  <c:v>0.1343</c:v>
                </c:pt>
                <c:pt idx="8807">
                  <c:v>0.1045</c:v>
                </c:pt>
                <c:pt idx="8808">
                  <c:v>0.25369999999999998</c:v>
                </c:pt>
                <c:pt idx="8809">
                  <c:v>0.22389999999999999</c:v>
                </c:pt>
                <c:pt idx="8810">
                  <c:v>0.25369999999999998</c:v>
                </c:pt>
                <c:pt idx="8811">
                  <c:v>0.22389999999999999</c:v>
                </c:pt>
                <c:pt idx="8812">
                  <c:v>0.28360000000000002</c:v>
                </c:pt>
                <c:pt idx="8813">
                  <c:v>0.19400000000000001</c:v>
                </c:pt>
                <c:pt idx="8814">
                  <c:v>0.28360000000000002</c:v>
                </c:pt>
                <c:pt idx="8815">
                  <c:v>0.1343</c:v>
                </c:pt>
                <c:pt idx="8816">
                  <c:v>0.25369999999999998</c:v>
                </c:pt>
                <c:pt idx="8817">
                  <c:v>0.1045</c:v>
                </c:pt>
                <c:pt idx="8818">
                  <c:v>0</c:v>
                </c:pt>
                <c:pt idx="8819">
                  <c:v>0</c:v>
                </c:pt>
                <c:pt idx="8820">
                  <c:v>0.1343</c:v>
                </c:pt>
                <c:pt idx="8821">
                  <c:v>0.1343</c:v>
                </c:pt>
                <c:pt idx="8822">
                  <c:v>0.16420000000000001</c:v>
                </c:pt>
                <c:pt idx="8823">
                  <c:v>0.22389999999999999</c:v>
                </c:pt>
                <c:pt idx="8824">
                  <c:v>0.22389999999999999</c:v>
                </c:pt>
                <c:pt idx="8825">
                  <c:v>0.29849999999999999</c:v>
                </c:pt>
                <c:pt idx="8826">
                  <c:v>0.19400000000000001</c:v>
                </c:pt>
                <c:pt idx="8827">
                  <c:v>0.28360000000000002</c:v>
                </c:pt>
                <c:pt idx="8828">
                  <c:v>0.29849999999999999</c:v>
                </c:pt>
                <c:pt idx="8829">
                  <c:v>0.22389999999999999</c:v>
                </c:pt>
                <c:pt idx="8830">
                  <c:v>0.22389999999999999</c:v>
                </c:pt>
                <c:pt idx="8831">
                  <c:v>0.19400000000000001</c:v>
                </c:pt>
                <c:pt idx="8832">
                  <c:v>0.16420000000000001</c:v>
                </c:pt>
                <c:pt idx="8833">
                  <c:v>0.22389999999999999</c:v>
                </c:pt>
                <c:pt idx="8834">
                  <c:v>0.1045</c:v>
                </c:pt>
                <c:pt idx="8835">
                  <c:v>0.25369999999999998</c:v>
                </c:pt>
                <c:pt idx="8836">
                  <c:v>0.22389999999999999</c:v>
                </c:pt>
                <c:pt idx="8837">
                  <c:v>0.1343</c:v>
                </c:pt>
                <c:pt idx="8838">
                  <c:v>0.1343</c:v>
                </c:pt>
                <c:pt idx="8839">
                  <c:v>0.16420000000000001</c:v>
                </c:pt>
                <c:pt idx="8840">
                  <c:v>0.1045</c:v>
                </c:pt>
                <c:pt idx="8841">
                  <c:v>8.9599999999999999E-2</c:v>
                </c:pt>
                <c:pt idx="8842">
                  <c:v>0.1343</c:v>
                </c:pt>
                <c:pt idx="8843">
                  <c:v>0.1045</c:v>
                </c:pt>
                <c:pt idx="8844">
                  <c:v>8.9599999999999999E-2</c:v>
                </c:pt>
                <c:pt idx="8845">
                  <c:v>0</c:v>
                </c:pt>
                <c:pt idx="8846">
                  <c:v>0</c:v>
                </c:pt>
                <c:pt idx="8847">
                  <c:v>8.9599999999999999E-2</c:v>
                </c:pt>
                <c:pt idx="8848">
                  <c:v>0.1045</c:v>
                </c:pt>
                <c:pt idx="8849">
                  <c:v>0.1045</c:v>
                </c:pt>
                <c:pt idx="8850">
                  <c:v>0.16420000000000001</c:v>
                </c:pt>
                <c:pt idx="8851">
                  <c:v>0.16420000000000001</c:v>
                </c:pt>
                <c:pt idx="8852">
                  <c:v>8.9599999999999999E-2</c:v>
                </c:pt>
                <c:pt idx="8853">
                  <c:v>0</c:v>
                </c:pt>
                <c:pt idx="8854">
                  <c:v>8.9599999999999999E-2</c:v>
                </c:pt>
                <c:pt idx="8855">
                  <c:v>8.9599999999999999E-2</c:v>
                </c:pt>
                <c:pt idx="8856">
                  <c:v>8.9599999999999999E-2</c:v>
                </c:pt>
                <c:pt idx="8857">
                  <c:v>0</c:v>
                </c:pt>
                <c:pt idx="8858">
                  <c:v>0.1045</c:v>
                </c:pt>
                <c:pt idx="8859">
                  <c:v>0.1045</c:v>
                </c:pt>
                <c:pt idx="8860">
                  <c:v>0.1045</c:v>
                </c:pt>
                <c:pt idx="8861">
                  <c:v>0.1045</c:v>
                </c:pt>
                <c:pt idx="8862">
                  <c:v>0.16420000000000001</c:v>
                </c:pt>
                <c:pt idx="8863">
                  <c:v>0.16420000000000001</c:v>
                </c:pt>
                <c:pt idx="8864">
                  <c:v>0.22389999999999999</c:v>
                </c:pt>
                <c:pt idx="8865">
                  <c:v>0.19400000000000001</c:v>
                </c:pt>
                <c:pt idx="8866">
                  <c:v>0.16420000000000001</c:v>
                </c:pt>
                <c:pt idx="8867">
                  <c:v>0.16420000000000001</c:v>
                </c:pt>
                <c:pt idx="8868">
                  <c:v>0.16420000000000001</c:v>
                </c:pt>
                <c:pt idx="8869">
                  <c:v>0.16420000000000001</c:v>
                </c:pt>
                <c:pt idx="8870">
                  <c:v>0.29849999999999999</c:v>
                </c:pt>
                <c:pt idx="8871">
                  <c:v>0.29849999999999999</c:v>
                </c:pt>
                <c:pt idx="8872">
                  <c:v>0.29849999999999999</c:v>
                </c:pt>
                <c:pt idx="8873">
                  <c:v>0.29849999999999999</c:v>
                </c:pt>
                <c:pt idx="8874">
                  <c:v>0.29849999999999999</c:v>
                </c:pt>
                <c:pt idx="8875">
                  <c:v>0.35820000000000002</c:v>
                </c:pt>
                <c:pt idx="8876">
                  <c:v>0.25369999999999998</c:v>
                </c:pt>
                <c:pt idx="8877">
                  <c:v>0.1045</c:v>
                </c:pt>
                <c:pt idx="8878">
                  <c:v>0.1045</c:v>
                </c:pt>
                <c:pt idx="8879">
                  <c:v>0.1045</c:v>
                </c:pt>
                <c:pt idx="8880">
                  <c:v>8.9599999999999999E-2</c:v>
                </c:pt>
                <c:pt idx="8881">
                  <c:v>8.9599999999999999E-2</c:v>
                </c:pt>
                <c:pt idx="8882">
                  <c:v>0.1045</c:v>
                </c:pt>
                <c:pt idx="8883">
                  <c:v>0</c:v>
                </c:pt>
                <c:pt idx="8884">
                  <c:v>8.9599999999999999E-2</c:v>
                </c:pt>
                <c:pt idx="8885">
                  <c:v>0.16420000000000001</c:v>
                </c:pt>
                <c:pt idx="8886">
                  <c:v>0</c:v>
                </c:pt>
                <c:pt idx="8887">
                  <c:v>0.1343</c:v>
                </c:pt>
                <c:pt idx="8888">
                  <c:v>0.1343</c:v>
                </c:pt>
                <c:pt idx="8889">
                  <c:v>0.1343</c:v>
                </c:pt>
                <c:pt idx="8890">
                  <c:v>0.1343</c:v>
                </c:pt>
                <c:pt idx="8891">
                  <c:v>0.1045</c:v>
                </c:pt>
                <c:pt idx="8892">
                  <c:v>0.1343</c:v>
                </c:pt>
                <c:pt idx="8893">
                  <c:v>0.1343</c:v>
                </c:pt>
                <c:pt idx="8894">
                  <c:v>8.9599999999999999E-2</c:v>
                </c:pt>
                <c:pt idx="8895">
                  <c:v>0</c:v>
                </c:pt>
                <c:pt idx="8896">
                  <c:v>0</c:v>
                </c:pt>
                <c:pt idx="8897">
                  <c:v>0.1045</c:v>
                </c:pt>
                <c:pt idx="8898">
                  <c:v>8.9599999999999999E-2</c:v>
                </c:pt>
                <c:pt idx="8899">
                  <c:v>0.25369999999999998</c:v>
                </c:pt>
                <c:pt idx="8900">
                  <c:v>0.22389999999999999</c:v>
                </c:pt>
                <c:pt idx="8901">
                  <c:v>0.19400000000000001</c:v>
                </c:pt>
                <c:pt idx="8902">
                  <c:v>0.22389999999999999</c:v>
                </c:pt>
                <c:pt idx="8903">
                  <c:v>0.16420000000000001</c:v>
                </c:pt>
                <c:pt idx="8904">
                  <c:v>0.22389999999999999</c:v>
                </c:pt>
                <c:pt idx="8905">
                  <c:v>0.19400000000000001</c:v>
                </c:pt>
                <c:pt idx="8906">
                  <c:v>0.22389999999999999</c:v>
                </c:pt>
                <c:pt idx="8907">
                  <c:v>0.19400000000000001</c:v>
                </c:pt>
                <c:pt idx="8908">
                  <c:v>0.19400000000000001</c:v>
                </c:pt>
                <c:pt idx="8909">
                  <c:v>0.25369999999999998</c:v>
                </c:pt>
                <c:pt idx="8910">
                  <c:v>0.25369999999999998</c:v>
                </c:pt>
                <c:pt idx="8911">
                  <c:v>0.19400000000000001</c:v>
                </c:pt>
                <c:pt idx="8912">
                  <c:v>8.9599999999999999E-2</c:v>
                </c:pt>
                <c:pt idx="8913">
                  <c:v>0.1343</c:v>
                </c:pt>
                <c:pt idx="8914">
                  <c:v>0.28360000000000002</c:v>
                </c:pt>
                <c:pt idx="8915">
                  <c:v>0.19400000000000001</c:v>
                </c:pt>
                <c:pt idx="8916">
                  <c:v>0.1045</c:v>
                </c:pt>
                <c:pt idx="8917">
                  <c:v>0.1045</c:v>
                </c:pt>
                <c:pt idx="8918">
                  <c:v>0.1045</c:v>
                </c:pt>
                <c:pt idx="8919">
                  <c:v>0.1045</c:v>
                </c:pt>
                <c:pt idx="8920">
                  <c:v>0.16420000000000001</c:v>
                </c:pt>
                <c:pt idx="8921">
                  <c:v>0.16420000000000001</c:v>
                </c:pt>
                <c:pt idx="8922">
                  <c:v>0.1343</c:v>
                </c:pt>
                <c:pt idx="8923">
                  <c:v>0.19400000000000001</c:v>
                </c:pt>
                <c:pt idx="8924">
                  <c:v>0.16420000000000001</c:v>
                </c:pt>
                <c:pt idx="8925">
                  <c:v>0.19400000000000001</c:v>
                </c:pt>
                <c:pt idx="8926">
                  <c:v>0.16420000000000001</c:v>
                </c:pt>
                <c:pt idx="8927">
                  <c:v>0.19400000000000001</c:v>
                </c:pt>
                <c:pt idx="8928">
                  <c:v>0.1343</c:v>
                </c:pt>
                <c:pt idx="8929">
                  <c:v>0.29849999999999999</c:v>
                </c:pt>
                <c:pt idx="8930">
                  <c:v>0.32840000000000003</c:v>
                </c:pt>
                <c:pt idx="8931">
                  <c:v>0.28360000000000002</c:v>
                </c:pt>
                <c:pt idx="8932">
                  <c:v>0.29849999999999999</c:v>
                </c:pt>
                <c:pt idx="8933">
                  <c:v>0.35820000000000002</c:v>
                </c:pt>
                <c:pt idx="8934">
                  <c:v>0.25369999999999998</c:v>
                </c:pt>
                <c:pt idx="8935">
                  <c:v>0.49249999999999999</c:v>
                </c:pt>
                <c:pt idx="8936">
                  <c:v>0.55220000000000002</c:v>
                </c:pt>
                <c:pt idx="8937">
                  <c:v>0.22389999999999999</c:v>
                </c:pt>
                <c:pt idx="8938">
                  <c:v>0.22389999999999999</c:v>
                </c:pt>
                <c:pt idx="8939">
                  <c:v>0.35820000000000002</c:v>
                </c:pt>
                <c:pt idx="8940">
                  <c:v>0.3881</c:v>
                </c:pt>
                <c:pt idx="8941">
                  <c:v>0.44779999999999998</c:v>
                </c:pt>
                <c:pt idx="8942">
                  <c:v>0.6119</c:v>
                </c:pt>
                <c:pt idx="8943">
                  <c:v>0.49249999999999999</c:v>
                </c:pt>
                <c:pt idx="8944">
                  <c:v>0.52239999999999998</c:v>
                </c:pt>
                <c:pt idx="8945">
                  <c:v>0.55220000000000002</c:v>
                </c:pt>
                <c:pt idx="8946">
                  <c:v>0.58209999999999995</c:v>
                </c:pt>
                <c:pt idx="8947">
                  <c:v>0.4627</c:v>
                </c:pt>
                <c:pt idx="8948">
                  <c:v>0.41789999999999999</c:v>
                </c:pt>
                <c:pt idx="8949">
                  <c:v>0.29849999999999999</c:v>
                </c:pt>
                <c:pt idx="8950">
                  <c:v>0.28360000000000002</c:v>
                </c:pt>
                <c:pt idx="8951">
                  <c:v>0.16420000000000001</c:v>
                </c:pt>
                <c:pt idx="8952">
                  <c:v>0.28360000000000002</c:v>
                </c:pt>
                <c:pt idx="8953">
                  <c:v>0.32840000000000003</c:v>
                </c:pt>
                <c:pt idx="8954">
                  <c:v>0.19400000000000001</c:v>
                </c:pt>
                <c:pt idx="8955">
                  <c:v>0.1045</c:v>
                </c:pt>
                <c:pt idx="8956">
                  <c:v>0.19400000000000001</c:v>
                </c:pt>
                <c:pt idx="8957">
                  <c:v>0.16420000000000001</c:v>
                </c:pt>
                <c:pt idx="8958">
                  <c:v>0.1045</c:v>
                </c:pt>
                <c:pt idx="8959">
                  <c:v>0.1343</c:v>
                </c:pt>
                <c:pt idx="8960">
                  <c:v>0.1343</c:v>
                </c:pt>
                <c:pt idx="8961">
                  <c:v>0</c:v>
                </c:pt>
                <c:pt idx="8962">
                  <c:v>0.1343</c:v>
                </c:pt>
                <c:pt idx="8963">
                  <c:v>0.1045</c:v>
                </c:pt>
                <c:pt idx="8964">
                  <c:v>0.1045</c:v>
                </c:pt>
                <c:pt idx="8965">
                  <c:v>0</c:v>
                </c:pt>
                <c:pt idx="8966">
                  <c:v>0.19400000000000001</c:v>
                </c:pt>
                <c:pt idx="8967">
                  <c:v>0.25369999999999998</c:v>
                </c:pt>
                <c:pt idx="8968">
                  <c:v>0.28360000000000002</c:v>
                </c:pt>
                <c:pt idx="8969">
                  <c:v>0.29849999999999999</c:v>
                </c:pt>
                <c:pt idx="8970">
                  <c:v>0.29849999999999999</c:v>
                </c:pt>
                <c:pt idx="8971">
                  <c:v>0.22389999999999999</c:v>
                </c:pt>
                <c:pt idx="8972">
                  <c:v>0.25369999999999998</c:v>
                </c:pt>
                <c:pt idx="8973">
                  <c:v>0.19400000000000001</c:v>
                </c:pt>
                <c:pt idx="8974">
                  <c:v>0.22389999999999999</c:v>
                </c:pt>
                <c:pt idx="8975">
                  <c:v>0.25369999999999998</c:v>
                </c:pt>
                <c:pt idx="8976">
                  <c:v>0.25369999999999998</c:v>
                </c:pt>
                <c:pt idx="8977">
                  <c:v>0.35820000000000002</c:v>
                </c:pt>
                <c:pt idx="8978">
                  <c:v>0.22389999999999999</c:v>
                </c:pt>
                <c:pt idx="8979">
                  <c:v>0.32840000000000003</c:v>
                </c:pt>
                <c:pt idx="8980">
                  <c:v>0.29849999999999999</c:v>
                </c:pt>
                <c:pt idx="8981">
                  <c:v>0.28360000000000002</c:v>
                </c:pt>
                <c:pt idx="8982">
                  <c:v>0.3881</c:v>
                </c:pt>
                <c:pt idx="8983">
                  <c:v>0.3881</c:v>
                </c:pt>
                <c:pt idx="8984">
                  <c:v>0.32840000000000003</c:v>
                </c:pt>
                <c:pt idx="8985">
                  <c:v>0.28360000000000002</c:v>
                </c:pt>
                <c:pt idx="8986">
                  <c:v>0.28360000000000002</c:v>
                </c:pt>
                <c:pt idx="8987">
                  <c:v>0.22389999999999999</c:v>
                </c:pt>
                <c:pt idx="8988">
                  <c:v>0.19400000000000001</c:v>
                </c:pt>
                <c:pt idx="8989">
                  <c:v>0.28360000000000002</c:v>
                </c:pt>
                <c:pt idx="8990">
                  <c:v>0.22389999999999999</c:v>
                </c:pt>
                <c:pt idx="8991">
                  <c:v>0.29849999999999999</c:v>
                </c:pt>
                <c:pt idx="8992">
                  <c:v>0.28360000000000002</c:v>
                </c:pt>
                <c:pt idx="8993">
                  <c:v>0.35820000000000002</c:v>
                </c:pt>
                <c:pt idx="8994">
                  <c:v>0.19400000000000001</c:v>
                </c:pt>
                <c:pt idx="8995">
                  <c:v>0.29849999999999999</c:v>
                </c:pt>
                <c:pt idx="8996">
                  <c:v>0.25369999999999998</c:v>
                </c:pt>
                <c:pt idx="8997">
                  <c:v>0.22389999999999999</c:v>
                </c:pt>
                <c:pt idx="8998">
                  <c:v>0.16420000000000001</c:v>
                </c:pt>
                <c:pt idx="8999">
                  <c:v>0.1045</c:v>
                </c:pt>
                <c:pt idx="9000">
                  <c:v>0.16420000000000001</c:v>
                </c:pt>
                <c:pt idx="9001">
                  <c:v>8.9599999999999999E-2</c:v>
                </c:pt>
                <c:pt idx="9002">
                  <c:v>8.9599999999999999E-2</c:v>
                </c:pt>
                <c:pt idx="9003">
                  <c:v>0.1343</c:v>
                </c:pt>
                <c:pt idx="9004">
                  <c:v>0.1045</c:v>
                </c:pt>
                <c:pt idx="9005">
                  <c:v>0</c:v>
                </c:pt>
                <c:pt idx="9006">
                  <c:v>0</c:v>
                </c:pt>
                <c:pt idx="9007">
                  <c:v>0.1045</c:v>
                </c:pt>
                <c:pt idx="9008">
                  <c:v>8.9599999999999999E-2</c:v>
                </c:pt>
                <c:pt idx="9009">
                  <c:v>8.9599999999999999E-2</c:v>
                </c:pt>
                <c:pt idx="9010">
                  <c:v>0.1045</c:v>
                </c:pt>
                <c:pt idx="9011">
                  <c:v>0.16420000000000001</c:v>
                </c:pt>
                <c:pt idx="9012">
                  <c:v>0.16420000000000001</c:v>
                </c:pt>
                <c:pt idx="9013">
                  <c:v>0.19400000000000001</c:v>
                </c:pt>
                <c:pt idx="9014">
                  <c:v>0.25369999999999998</c:v>
                </c:pt>
                <c:pt idx="9015">
                  <c:v>0.32840000000000003</c:v>
                </c:pt>
                <c:pt idx="9016">
                  <c:v>0.41789999999999999</c:v>
                </c:pt>
                <c:pt idx="9017">
                  <c:v>0.3881</c:v>
                </c:pt>
                <c:pt idx="9018">
                  <c:v>0.44779999999999998</c:v>
                </c:pt>
                <c:pt idx="9019">
                  <c:v>0.35820000000000002</c:v>
                </c:pt>
                <c:pt idx="9020">
                  <c:v>0.32840000000000003</c:v>
                </c:pt>
                <c:pt idx="9021">
                  <c:v>0.32840000000000003</c:v>
                </c:pt>
                <c:pt idx="9022">
                  <c:v>0.28360000000000002</c:v>
                </c:pt>
                <c:pt idx="9023">
                  <c:v>0.28360000000000002</c:v>
                </c:pt>
                <c:pt idx="9024">
                  <c:v>0.32840000000000003</c:v>
                </c:pt>
                <c:pt idx="9025">
                  <c:v>0.35820000000000002</c:v>
                </c:pt>
                <c:pt idx="9026">
                  <c:v>0.29849999999999999</c:v>
                </c:pt>
                <c:pt idx="9027">
                  <c:v>0.32840000000000003</c:v>
                </c:pt>
                <c:pt idx="9028">
                  <c:v>0.35820000000000002</c:v>
                </c:pt>
                <c:pt idx="9029">
                  <c:v>0.25369999999999998</c:v>
                </c:pt>
                <c:pt idx="9030">
                  <c:v>0.32840000000000003</c:v>
                </c:pt>
                <c:pt idx="9031">
                  <c:v>0.32840000000000003</c:v>
                </c:pt>
                <c:pt idx="9032">
                  <c:v>0.25369999999999998</c:v>
                </c:pt>
                <c:pt idx="9033">
                  <c:v>0.22389999999999999</c:v>
                </c:pt>
                <c:pt idx="9034">
                  <c:v>0.28360000000000002</c:v>
                </c:pt>
                <c:pt idx="9035">
                  <c:v>0.25369999999999998</c:v>
                </c:pt>
                <c:pt idx="9036">
                  <c:v>0.25369999999999998</c:v>
                </c:pt>
                <c:pt idx="9037">
                  <c:v>0.1045</c:v>
                </c:pt>
                <c:pt idx="9038">
                  <c:v>0.28360000000000002</c:v>
                </c:pt>
                <c:pt idx="9039">
                  <c:v>0.32840000000000003</c:v>
                </c:pt>
                <c:pt idx="9040">
                  <c:v>0.49249999999999999</c:v>
                </c:pt>
                <c:pt idx="9041">
                  <c:v>0.49249999999999999</c:v>
                </c:pt>
                <c:pt idx="9042">
                  <c:v>0.55220000000000002</c:v>
                </c:pt>
                <c:pt idx="9043">
                  <c:v>0.44779999999999998</c:v>
                </c:pt>
                <c:pt idx="9044">
                  <c:v>0.44779999999999998</c:v>
                </c:pt>
                <c:pt idx="9045">
                  <c:v>0.41789999999999999</c:v>
                </c:pt>
                <c:pt idx="9046">
                  <c:v>0.35820000000000002</c:v>
                </c:pt>
                <c:pt idx="9047">
                  <c:v>0.4627</c:v>
                </c:pt>
                <c:pt idx="9048">
                  <c:v>0.3881</c:v>
                </c:pt>
                <c:pt idx="9049">
                  <c:v>0.3881</c:v>
                </c:pt>
                <c:pt idx="9050">
                  <c:v>0.32840000000000003</c:v>
                </c:pt>
                <c:pt idx="9051">
                  <c:v>0.32840000000000003</c:v>
                </c:pt>
                <c:pt idx="9052">
                  <c:v>0.49249999999999999</c:v>
                </c:pt>
                <c:pt idx="9053">
                  <c:v>0.49249999999999999</c:v>
                </c:pt>
                <c:pt idx="9054">
                  <c:v>0.52239999999999998</c:v>
                </c:pt>
                <c:pt idx="9055">
                  <c:v>0.52239999999999998</c:v>
                </c:pt>
                <c:pt idx="9056">
                  <c:v>0.52239999999999998</c:v>
                </c:pt>
                <c:pt idx="9057">
                  <c:v>0.35820000000000002</c:v>
                </c:pt>
                <c:pt idx="9058">
                  <c:v>0.41789999999999999</c:v>
                </c:pt>
                <c:pt idx="9059">
                  <c:v>0.32840000000000003</c:v>
                </c:pt>
                <c:pt idx="9060">
                  <c:v>0.4627</c:v>
                </c:pt>
                <c:pt idx="9061">
                  <c:v>0.3881</c:v>
                </c:pt>
                <c:pt idx="9062">
                  <c:v>0.49249999999999999</c:v>
                </c:pt>
                <c:pt idx="9063">
                  <c:v>0.4627</c:v>
                </c:pt>
                <c:pt idx="9064">
                  <c:v>0.3881</c:v>
                </c:pt>
                <c:pt idx="9065">
                  <c:v>0.52239999999999998</c:v>
                </c:pt>
                <c:pt idx="9066">
                  <c:v>0.52239999999999998</c:v>
                </c:pt>
                <c:pt idx="9067">
                  <c:v>0.44779999999999998</c:v>
                </c:pt>
                <c:pt idx="9068">
                  <c:v>0.35820000000000002</c:v>
                </c:pt>
                <c:pt idx="9069">
                  <c:v>0.3881</c:v>
                </c:pt>
                <c:pt idx="9070">
                  <c:v>0.25369999999999998</c:v>
                </c:pt>
                <c:pt idx="9071">
                  <c:v>0.41789999999999999</c:v>
                </c:pt>
                <c:pt idx="9072">
                  <c:v>0.25369999999999998</c:v>
                </c:pt>
                <c:pt idx="9073">
                  <c:v>0.29849999999999999</c:v>
                </c:pt>
                <c:pt idx="9074">
                  <c:v>0.19400000000000001</c:v>
                </c:pt>
                <c:pt idx="9075">
                  <c:v>0.16420000000000001</c:v>
                </c:pt>
                <c:pt idx="9076">
                  <c:v>0.1343</c:v>
                </c:pt>
                <c:pt idx="9077">
                  <c:v>0.1045</c:v>
                </c:pt>
                <c:pt idx="9078">
                  <c:v>0.1045</c:v>
                </c:pt>
                <c:pt idx="9079">
                  <c:v>0.25369999999999998</c:v>
                </c:pt>
                <c:pt idx="9080">
                  <c:v>0.16420000000000001</c:v>
                </c:pt>
                <c:pt idx="9081">
                  <c:v>8.9599999999999999E-2</c:v>
                </c:pt>
                <c:pt idx="9082">
                  <c:v>0.1045</c:v>
                </c:pt>
                <c:pt idx="9083">
                  <c:v>0</c:v>
                </c:pt>
                <c:pt idx="9084">
                  <c:v>0</c:v>
                </c:pt>
                <c:pt idx="9085">
                  <c:v>0.16420000000000001</c:v>
                </c:pt>
                <c:pt idx="9086">
                  <c:v>0.19400000000000001</c:v>
                </c:pt>
                <c:pt idx="9087">
                  <c:v>0.28360000000000002</c:v>
                </c:pt>
                <c:pt idx="9088">
                  <c:v>0.19400000000000001</c:v>
                </c:pt>
                <c:pt idx="9089">
                  <c:v>0.29849999999999999</c:v>
                </c:pt>
                <c:pt idx="9090">
                  <c:v>0.32840000000000003</c:v>
                </c:pt>
                <c:pt idx="9091">
                  <c:v>0.32840000000000003</c:v>
                </c:pt>
                <c:pt idx="9092">
                  <c:v>0.32840000000000003</c:v>
                </c:pt>
                <c:pt idx="9093">
                  <c:v>0.29849999999999999</c:v>
                </c:pt>
                <c:pt idx="9094">
                  <c:v>0.44779999999999998</c:v>
                </c:pt>
                <c:pt idx="9095">
                  <c:v>0.35820000000000002</c:v>
                </c:pt>
                <c:pt idx="9096">
                  <c:v>0.41789999999999999</c:v>
                </c:pt>
                <c:pt idx="9097">
                  <c:v>0.32840000000000003</c:v>
                </c:pt>
                <c:pt idx="9098">
                  <c:v>0.29849999999999999</c:v>
                </c:pt>
                <c:pt idx="9099">
                  <c:v>0.1343</c:v>
                </c:pt>
                <c:pt idx="9100">
                  <c:v>0.1343</c:v>
                </c:pt>
                <c:pt idx="9101">
                  <c:v>0.1045</c:v>
                </c:pt>
                <c:pt idx="9102">
                  <c:v>0.1045</c:v>
                </c:pt>
                <c:pt idx="9103">
                  <c:v>0.1045</c:v>
                </c:pt>
                <c:pt idx="9104">
                  <c:v>0.28360000000000002</c:v>
                </c:pt>
                <c:pt idx="9105">
                  <c:v>0.22389999999999999</c:v>
                </c:pt>
                <c:pt idx="9106">
                  <c:v>0.25369999999999998</c:v>
                </c:pt>
                <c:pt idx="9107">
                  <c:v>0.3881</c:v>
                </c:pt>
                <c:pt idx="9108">
                  <c:v>0.28360000000000002</c:v>
                </c:pt>
                <c:pt idx="9109">
                  <c:v>0.35820000000000002</c:v>
                </c:pt>
                <c:pt idx="9110">
                  <c:v>0.32840000000000003</c:v>
                </c:pt>
                <c:pt idx="9111">
                  <c:v>0.29849999999999999</c:v>
                </c:pt>
                <c:pt idx="9112">
                  <c:v>0.29849999999999999</c:v>
                </c:pt>
                <c:pt idx="9113">
                  <c:v>0.19400000000000001</c:v>
                </c:pt>
                <c:pt idx="9114">
                  <c:v>0.16420000000000001</c:v>
                </c:pt>
                <c:pt idx="9115">
                  <c:v>8.9599999999999999E-2</c:v>
                </c:pt>
                <c:pt idx="9116">
                  <c:v>8.9599999999999999E-2</c:v>
                </c:pt>
                <c:pt idx="9117">
                  <c:v>0.1045</c:v>
                </c:pt>
                <c:pt idx="9118">
                  <c:v>8.9599999999999999E-2</c:v>
                </c:pt>
                <c:pt idx="9119">
                  <c:v>8.9599999999999999E-2</c:v>
                </c:pt>
                <c:pt idx="9120">
                  <c:v>0.22389999999999999</c:v>
                </c:pt>
                <c:pt idx="9121">
                  <c:v>0.22389999999999999</c:v>
                </c:pt>
                <c:pt idx="9122">
                  <c:v>0.22389999999999999</c:v>
                </c:pt>
                <c:pt idx="9123">
                  <c:v>0.19400000000000001</c:v>
                </c:pt>
                <c:pt idx="9124">
                  <c:v>0</c:v>
                </c:pt>
                <c:pt idx="9125">
                  <c:v>8.9599999999999999E-2</c:v>
                </c:pt>
                <c:pt idx="9126">
                  <c:v>8.9599999999999999E-2</c:v>
                </c:pt>
                <c:pt idx="9127">
                  <c:v>0.1045</c:v>
                </c:pt>
                <c:pt idx="9128">
                  <c:v>0.16420000000000001</c:v>
                </c:pt>
                <c:pt idx="9129">
                  <c:v>0.16420000000000001</c:v>
                </c:pt>
                <c:pt idx="9130">
                  <c:v>0.25369999999999998</c:v>
                </c:pt>
                <c:pt idx="9131">
                  <c:v>0.25369999999999998</c:v>
                </c:pt>
                <c:pt idx="9132">
                  <c:v>0.25369999999999998</c:v>
                </c:pt>
                <c:pt idx="9133">
                  <c:v>0.1045</c:v>
                </c:pt>
                <c:pt idx="9134">
                  <c:v>0.16420000000000001</c:v>
                </c:pt>
                <c:pt idx="9135">
                  <c:v>0.25369999999999998</c:v>
                </c:pt>
                <c:pt idx="9136">
                  <c:v>0.19400000000000001</c:v>
                </c:pt>
                <c:pt idx="9137">
                  <c:v>0.19400000000000001</c:v>
                </c:pt>
                <c:pt idx="9138">
                  <c:v>0.29849999999999999</c:v>
                </c:pt>
                <c:pt idx="9139">
                  <c:v>0.3881</c:v>
                </c:pt>
                <c:pt idx="9140">
                  <c:v>0.3881</c:v>
                </c:pt>
                <c:pt idx="9141">
                  <c:v>0.3881</c:v>
                </c:pt>
                <c:pt idx="9142">
                  <c:v>0.29849999999999999</c:v>
                </c:pt>
                <c:pt idx="9143">
                  <c:v>0.32840000000000003</c:v>
                </c:pt>
                <c:pt idx="9144">
                  <c:v>0.29849999999999999</c:v>
                </c:pt>
                <c:pt idx="9145">
                  <c:v>0.25369999999999998</c:v>
                </c:pt>
                <c:pt idx="9146">
                  <c:v>0.29849999999999999</c:v>
                </c:pt>
                <c:pt idx="9147">
                  <c:v>0.29849999999999999</c:v>
                </c:pt>
                <c:pt idx="9148">
                  <c:v>0.28360000000000002</c:v>
                </c:pt>
                <c:pt idx="9149">
                  <c:v>0.28360000000000002</c:v>
                </c:pt>
                <c:pt idx="9150">
                  <c:v>0.28360000000000002</c:v>
                </c:pt>
                <c:pt idx="9151">
                  <c:v>0.22389999999999999</c:v>
                </c:pt>
                <c:pt idx="9152">
                  <c:v>0.22389999999999999</c:v>
                </c:pt>
                <c:pt idx="9153">
                  <c:v>0.22389999999999999</c:v>
                </c:pt>
                <c:pt idx="9154">
                  <c:v>0.22389999999999999</c:v>
                </c:pt>
                <c:pt idx="9155">
                  <c:v>0.22389999999999999</c:v>
                </c:pt>
                <c:pt idx="9156">
                  <c:v>0.28360000000000002</c:v>
                </c:pt>
                <c:pt idx="9157">
                  <c:v>0.25369999999999998</c:v>
                </c:pt>
                <c:pt idx="9158">
                  <c:v>0.22389999999999999</c:v>
                </c:pt>
                <c:pt idx="9159">
                  <c:v>0.1343</c:v>
                </c:pt>
                <c:pt idx="9160">
                  <c:v>0.16420000000000001</c:v>
                </c:pt>
                <c:pt idx="9161">
                  <c:v>0.19400000000000001</c:v>
                </c:pt>
                <c:pt idx="9162">
                  <c:v>0.19400000000000001</c:v>
                </c:pt>
                <c:pt idx="9163">
                  <c:v>0.1045</c:v>
                </c:pt>
                <c:pt idx="9164">
                  <c:v>0.1045</c:v>
                </c:pt>
                <c:pt idx="9165">
                  <c:v>0.1045</c:v>
                </c:pt>
                <c:pt idx="9166">
                  <c:v>0.16420000000000001</c:v>
                </c:pt>
                <c:pt idx="9167">
                  <c:v>0.1045</c:v>
                </c:pt>
                <c:pt idx="9168">
                  <c:v>8.9599999999999999E-2</c:v>
                </c:pt>
                <c:pt idx="9169">
                  <c:v>0.1045</c:v>
                </c:pt>
                <c:pt idx="9170">
                  <c:v>0</c:v>
                </c:pt>
                <c:pt idx="9171">
                  <c:v>0.1045</c:v>
                </c:pt>
                <c:pt idx="9172">
                  <c:v>0.1045</c:v>
                </c:pt>
                <c:pt idx="9173">
                  <c:v>0</c:v>
                </c:pt>
                <c:pt idx="9174">
                  <c:v>0</c:v>
                </c:pt>
                <c:pt idx="9175">
                  <c:v>0</c:v>
                </c:pt>
                <c:pt idx="9176">
                  <c:v>0</c:v>
                </c:pt>
                <c:pt idx="9177">
                  <c:v>0</c:v>
                </c:pt>
                <c:pt idx="9178">
                  <c:v>0.1343</c:v>
                </c:pt>
                <c:pt idx="9179">
                  <c:v>8.9599999999999999E-2</c:v>
                </c:pt>
                <c:pt idx="9180">
                  <c:v>0</c:v>
                </c:pt>
                <c:pt idx="9181">
                  <c:v>8.9599999999999999E-2</c:v>
                </c:pt>
                <c:pt idx="9182">
                  <c:v>0</c:v>
                </c:pt>
                <c:pt idx="9183">
                  <c:v>8.9599999999999999E-2</c:v>
                </c:pt>
                <c:pt idx="9184">
                  <c:v>0.19400000000000001</c:v>
                </c:pt>
                <c:pt idx="9185">
                  <c:v>0.22389999999999999</c:v>
                </c:pt>
                <c:pt idx="9186">
                  <c:v>0.16420000000000001</c:v>
                </c:pt>
                <c:pt idx="9187">
                  <c:v>0.1045</c:v>
                </c:pt>
                <c:pt idx="9188">
                  <c:v>0.1343</c:v>
                </c:pt>
                <c:pt idx="9189">
                  <c:v>0.16420000000000001</c:v>
                </c:pt>
                <c:pt idx="9190">
                  <c:v>0.16420000000000001</c:v>
                </c:pt>
                <c:pt idx="9191">
                  <c:v>0.28360000000000002</c:v>
                </c:pt>
                <c:pt idx="9192">
                  <c:v>0.28360000000000002</c:v>
                </c:pt>
                <c:pt idx="9193">
                  <c:v>0.32840000000000003</c:v>
                </c:pt>
                <c:pt idx="9194">
                  <c:v>0.28360000000000002</c:v>
                </c:pt>
                <c:pt idx="9195">
                  <c:v>0.25369999999999998</c:v>
                </c:pt>
                <c:pt idx="9196">
                  <c:v>0.22389999999999999</c:v>
                </c:pt>
                <c:pt idx="9197">
                  <c:v>0.1343</c:v>
                </c:pt>
                <c:pt idx="9198">
                  <c:v>8.9599999999999999E-2</c:v>
                </c:pt>
                <c:pt idx="9199">
                  <c:v>8.9599999999999999E-2</c:v>
                </c:pt>
                <c:pt idx="9200">
                  <c:v>0.19400000000000001</c:v>
                </c:pt>
                <c:pt idx="9201">
                  <c:v>0.1343</c:v>
                </c:pt>
                <c:pt idx="9202">
                  <c:v>0.1343</c:v>
                </c:pt>
                <c:pt idx="9203">
                  <c:v>8.9599999999999999E-2</c:v>
                </c:pt>
                <c:pt idx="9204">
                  <c:v>8.9599999999999999E-2</c:v>
                </c:pt>
                <c:pt idx="9205">
                  <c:v>0.1343</c:v>
                </c:pt>
                <c:pt idx="9206">
                  <c:v>0.16420000000000001</c:v>
                </c:pt>
                <c:pt idx="9207">
                  <c:v>0.16420000000000001</c:v>
                </c:pt>
                <c:pt idx="9208">
                  <c:v>0.22389999999999999</c:v>
                </c:pt>
                <c:pt idx="9209">
                  <c:v>0.16420000000000001</c:v>
                </c:pt>
                <c:pt idx="9210">
                  <c:v>0.1343</c:v>
                </c:pt>
                <c:pt idx="9211">
                  <c:v>8.9599999999999999E-2</c:v>
                </c:pt>
                <c:pt idx="9212">
                  <c:v>8.9599999999999999E-2</c:v>
                </c:pt>
                <c:pt idx="9213">
                  <c:v>8.9599999999999999E-2</c:v>
                </c:pt>
                <c:pt idx="9214">
                  <c:v>0</c:v>
                </c:pt>
                <c:pt idx="9215">
                  <c:v>0</c:v>
                </c:pt>
                <c:pt idx="9216">
                  <c:v>0</c:v>
                </c:pt>
                <c:pt idx="9217">
                  <c:v>0</c:v>
                </c:pt>
                <c:pt idx="9218">
                  <c:v>0</c:v>
                </c:pt>
                <c:pt idx="9219">
                  <c:v>0.22389999999999999</c:v>
                </c:pt>
                <c:pt idx="9220">
                  <c:v>0.19400000000000001</c:v>
                </c:pt>
                <c:pt idx="9221">
                  <c:v>0.19400000000000001</c:v>
                </c:pt>
                <c:pt idx="9222">
                  <c:v>0.28360000000000002</c:v>
                </c:pt>
                <c:pt idx="9223">
                  <c:v>0.28360000000000002</c:v>
                </c:pt>
                <c:pt idx="9224">
                  <c:v>0.22389999999999999</c:v>
                </c:pt>
                <c:pt idx="9225">
                  <c:v>0.22389999999999999</c:v>
                </c:pt>
                <c:pt idx="9226">
                  <c:v>0.25369999999999998</c:v>
                </c:pt>
                <c:pt idx="9227">
                  <c:v>0.25369999999999998</c:v>
                </c:pt>
                <c:pt idx="9228">
                  <c:v>0.32840000000000003</c:v>
                </c:pt>
                <c:pt idx="9229">
                  <c:v>0.29849999999999999</c:v>
                </c:pt>
                <c:pt idx="9230">
                  <c:v>0.1343</c:v>
                </c:pt>
                <c:pt idx="9231">
                  <c:v>0.1343</c:v>
                </c:pt>
                <c:pt idx="9232">
                  <c:v>8.9599999999999999E-2</c:v>
                </c:pt>
                <c:pt idx="9233">
                  <c:v>0</c:v>
                </c:pt>
                <c:pt idx="9234">
                  <c:v>0.16420000000000001</c:v>
                </c:pt>
                <c:pt idx="9235">
                  <c:v>0.16420000000000001</c:v>
                </c:pt>
                <c:pt idx="9236">
                  <c:v>0.1343</c:v>
                </c:pt>
                <c:pt idx="9237">
                  <c:v>0</c:v>
                </c:pt>
                <c:pt idx="9238">
                  <c:v>0.19400000000000001</c:v>
                </c:pt>
                <c:pt idx="9239">
                  <c:v>0</c:v>
                </c:pt>
                <c:pt idx="9240">
                  <c:v>8.9599999999999999E-2</c:v>
                </c:pt>
                <c:pt idx="9241">
                  <c:v>0</c:v>
                </c:pt>
                <c:pt idx="9242">
                  <c:v>0.1045</c:v>
                </c:pt>
                <c:pt idx="9243">
                  <c:v>0</c:v>
                </c:pt>
                <c:pt idx="9244">
                  <c:v>0.16420000000000001</c:v>
                </c:pt>
                <c:pt idx="9245">
                  <c:v>8.9599999999999999E-2</c:v>
                </c:pt>
                <c:pt idx="9246">
                  <c:v>0</c:v>
                </c:pt>
                <c:pt idx="9247">
                  <c:v>0.1045</c:v>
                </c:pt>
                <c:pt idx="9248">
                  <c:v>0</c:v>
                </c:pt>
                <c:pt idx="9249">
                  <c:v>8.9599999999999999E-2</c:v>
                </c:pt>
                <c:pt idx="9250">
                  <c:v>8.9599999999999999E-2</c:v>
                </c:pt>
                <c:pt idx="9251">
                  <c:v>0</c:v>
                </c:pt>
                <c:pt idx="9252">
                  <c:v>0.1343</c:v>
                </c:pt>
                <c:pt idx="9253">
                  <c:v>0.1045</c:v>
                </c:pt>
                <c:pt idx="9254">
                  <c:v>0.1343</c:v>
                </c:pt>
                <c:pt idx="9255">
                  <c:v>0</c:v>
                </c:pt>
                <c:pt idx="9256">
                  <c:v>0.1045</c:v>
                </c:pt>
                <c:pt idx="9257">
                  <c:v>0.1045</c:v>
                </c:pt>
                <c:pt idx="9258">
                  <c:v>8.9599999999999999E-2</c:v>
                </c:pt>
                <c:pt idx="9259">
                  <c:v>0</c:v>
                </c:pt>
                <c:pt idx="9260">
                  <c:v>0</c:v>
                </c:pt>
                <c:pt idx="9261">
                  <c:v>0.1045</c:v>
                </c:pt>
                <c:pt idx="9262">
                  <c:v>0.1343</c:v>
                </c:pt>
                <c:pt idx="9263">
                  <c:v>0.1045</c:v>
                </c:pt>
                <c:pt idx="9264">
                  <c:v>0.1045</c:v>
                </c:pt>
                <c:pt idx="9265">
                  <c:v>0</c:v>
                </c:pt>
                <c:pt idx="9266">
                  <c:v>0.25369999999999998</c:v>
                </c:pt>
                <c:pt idx="9267">
                  <c:v>0.22389999999999999</c:v>
                </c:pt>
                <c:pt idx="9268">
                  <c:v>0.1343</c:v>
                </c:pt>
                <c:pt idx="9269">
                  <c:v>0.28360000000000002</c:v>
                </c:pt>
                <c:pt idx="9270">
                  <c:v>0.29849999999999999</c:v>
                </c:pt>
                <c:pt idx="9271">
                  <c:v>0.32840000000000003</c:v>
                </c:pt>
                <c:pt idx="9272">
                  <c:v>0.32840000000000003</c:v>
                </c:pt>
                <c:pt idx="9273">
                  <c:v>0.29849999999999999</c:v>
                </c:pt>
                <c:pt idx="9274">
                  <c:v>0.28360000000000002</c:v>
                </c:pt>
                <c:pt idx="9275">
                  <c:v>0.28360000000000002</c:v>
                </c:pt>
                <c:pt idx="9276">
                  <c:v>0.16420000000000001</c:v>
                </c:pt>
                <c:pt idx="9277">
                  <c:v>0.1343</c:v>
                </c:pt>
                <c:pt idx="9278">
                  <c:v>0.16420000000000001</c:v>
                </c:pt>
                <c:pt idx="9279">
                  <c:v>0.4627</c:v>
                </c:pt>
                <c:pt idx="9280">
                  <c:v>0.55220000000000002</c:v>
                </c:pt>
                <c:pt idx="9281">
                  <c:v>0.32840000000000003</c:v>
                </c:pt>
                <c:pt idx="9282">
                  <c:v>0.55220000000000002</c:v>
                </c:pt>
                <c:pt idx="9283">
                  <c:v>0.58209999999999995</c:v>
                </c:pt>
                <c:pt idx="9284">
                  <c:v>0.49249999999999999</c:v>
                </c:pt>
                <c:pt idx="9285">
                  <c:v>0.3881</c:v>
                </c:pt>
                <c:pt idx="9286">
                  <c:v>0.35820000000000002</c:v>
                </c:pt>
                <c:pt idx="9287">
                  <c:v>0.52239999999999998</c:v>
                </c:pt>
                <c:pt idx="9288">
                  <c:v>0.3881</c:v>
                </c:pt>
                <c:pt idx="9289">
                  <c:v>0.41789999999999999</c:v>
                </c:pt>
                <c:pt idx="9290">
                  <c:v>0.28360000000000002</c:v>
                </c:pt>
                <c:pt idx="9291">
                  <c:v>0.16420000000000001</c:v>
                </c:pt>
                <c:pt idx="9292">
                  <c:v>0</c:v>
                </c:pt>
                <c:pt idx="9293">
                  <c:v>8.9599999999999999E-2</c:v>
                </c:pt>
                <c:pt idx="9294">
                  <c:v>0.16420000000000001</c:v>
                </c:pt>
                <c:pt idx="9295">
                  <c:v>8.9599999999999999E-2</c:v>
                </c:pt>
                <c:pt idx="9296">
                  <c:v>0</c:v>
                </c:pt>
                <c:pt idx="9297">
                  <c:v>0</c:v>
                </c:pt>
                <c:pt idx="9298">
                  <c:v>8.9599999999999999E-2</c:v>
                </c:pt>
                <c:pt idx="9299">
                  <c:v>0</c:v>
                </c:pt>
                <c:pt idx="9300">
                  <c:v>0.1343</c:v>
                </c:pt>
                <c:pt idx="9301">
                  <c:v>0.1343</c:v>
                </c:pt>
                <c:pt idx="9302">
                  <c:v>0.28360000000000002</c:v>
                </c:pt>
                <c:pt idx="9303">
                  <c:v>0.25369999999999998</c:v>
                </c:pt>
                <c:pt idx="9304">
                  <c:v>0.3881</c:v>
                </c:pt>
                <c:pt idx="9305">
                  <c:v>0.32840000000000003</c:v>
                </c:pt>
                <c:pt idx="9306">
                  <c:v>0.35820000000000002</c:v>
                </c:pt>
                <c:pt idx="9307">
                  <c:v>0.3881</c:v>
                </c:pt>
                <c:pt idx="9308">
                  <c:v>0.22389999999999999</c:v>
                </c:pt>
                <c:pt idx="9309">
                  <c:v>0.55220000000000002</c:v>
                </c:pt>
                <c:pt idx="9310">
                  <c:v>0.3881</c:v>
                </c:pt>
                <c:pt idx="9311">
                  <c:v>0.35820000000000002</c:v>
                </c:pt>
                <c:pt idx="9312">
                  <c:v>0.19400000000000001</c:v>
                </c:pt>
                <c:pt idx="9313">
                  <c:v>0.19400000000000001</c:v>
                </c:pt>
                <c:pt idx="9314">
                  <c:v>0.22389999999999999</c:v>
                </c:pt>
                <c:pt idx="9315">
                  <c:v>0.35820000000000002</c:v>
                </c:pt>
                <c:pt idx="9316">
                  <c:v>0.32840000000000003</c:v>
                </c:pt>
                <c:pt idx="9317">
                  <c:v>0.19400000000000001</c:v>
                </c:pt>
                <c:pt idx="9318">
                  <c:v>0</c:v>
                </c:pt>
                <c:pt idx="9319">
                  <c:v>0.1343</c:v>
                </c:pt>
                <c:pt idx="9320">
                  <c:v>0.1045</c:v>
                </c:pt>
                <c:pt idx="9321">
                  <c:v>0.1343</c:v>
                </c:pt>
                <c:pt idx="9322">
                  <c:v>0.1343</c:v>
                </c:pt>
                <c:pt idx="9323">
                  <c:v>0.1343</c:v>
                </c:pt>
                <c:pt idx="9324">
                  <c:v>0.1343</c:v>
                </c:pt>
                <c:pt idx="9325">
                  <c:v>0.22389999999999999</c:v>
                </c:pt>
                <c:pt idx="9326">
                  <c:v>0.22389999999999999</c:v>
                </c:pt>
                <c:pt idx="9327">
                  <c:v>0.22389999999999999</c:v>
                </c:pt>
                <c:pt idx="9328">
                  <c:v>0.25369999999999998</c:v>
                </c:pt>
                <c:pt idx="9329">
                  <c:v>0.28360000000000002</c:v>
                </c:pt>
                <c:pt idx="9330">
                  <c:v>0.41789999999999999</c:v>
                </c:pt>
                <c:pt idx="9331">
                  <c:v>0.41789999999999999</c:v>
                </c:pt>
                <c:pt idx="9332">
                  <c:v>0.35820000000000002</c:v>
                </c:pt>
                <c:pt idx="9333">
                  <c:v>0.25369999999999998</c:v>
                </c:pt>
                <c:pt idx="9334">
                  <c:v>0.22389999999999999</c:v>
                </c:pt>
                <c:pt idx="9335">
                  <c:v>0.28360000000000002</c:v>
                </c:pt>
                <c:pt idx="9336">
                  <c:v>0.3881</c:v>
                </c:pt>
                <c:pt idx="9337">
                  <c:v>0.32840000000000003</c:v>
                </c:pt>
                <c:pt idx="9338">
                  <c:v>0.41789999999999999</c:v>
                </c:pt>
                <c:pt idx="9339">
                  <c:v>0.35820000000000002</c:v>
                </c:pt>
                <c:pt idx="9340">
                  <c:v>0.35820000000000002</c:v>
                </c:pt>
                <c:pt idx="9341">
                  <c:v>0.19400000000000001</c:v>
                </c:pt>
                <c:pt idx="9342">
                  <c:v>0.1343</c:v>
                </c:pt>
                <c:pt idx="9343">
                  <c:v>0.1343</c:v>
                </c:pt>
                <c:pt idx="9344">
                  <c:v>0.25369999999999998</c:v>
                </c:pt>
                <c:pt idx="9345">
                  <c:v>0.28360000000000002</c:v>
                </c:pt>
                <c:pt idx="9346">
                  <c:v>0.22389999999999999</c:v>
                </c:pt>
                <c:pt idx="9347">
                  <c:v>0.22389999999999999</c:v>
                </c:pt>
                <c:pt idx="9348">
                  <c:v>0.28360000000000002</c:v>
                </c:pt>
                <c:pt idx="9349">
                  <c:v>0</c:v>
                </c:pt>
                <c:pt idx="9350">
                  <c:v>0.3881</c:v>
                </c:pt>
                <c:pt idx="9351">
                  <c:v>0.19400000000000001</c:v>
                </c:pt>
                <c:pt idx="9352">
                  <c:v>0.1343</c:v>
                </c:pt>
                <c:pt idx="9353">
                  <c:v>0.19400000000000001</c:v>
                </c:pt>
                <c:pt idx="9354">
                  <c:v>0.19400000000000001</c:v>
                </c:pt>
                <c:pt idx="9355">
                  <c:v>0.19400000000000001</c:v>
                </c:pt>
                <c:pt idx="9356">
                  <c:v>0.16420000000000001</c:v>
                </c:pt>
                <c:pt idx="9357">
                  <c:v>0.1045</c:v>
                </c:pt>
                <c:pt idx="9358">
                  <c:v>0.16420000000000001</c:v>
                </c:pt>
                <c:pt idx="9359">
                  <c:v>0.16420000000000001</c:v>
                </c:pt>
                <c:pt idx="9360">
                  <c:v>0.22389999999999999</c:v>
                </c:pt>
                <c:pt idx="9361">
                  <c:v>0.19400000000000001</c:v>
                </c:pt>
                <c:pt idx="9362">
                  <c:v>0.25369999999999998</c:v>
                </c:pt>
                <c:pt idx="9363">
                  <c:v>0.29849999999999999</c:v>
                </c:pt>
                <c:pt idx="9364">
                  <c:v>0.22389999999999999</c:v>
                </c:pt>
                <c:pt idx="9365">
                  <c:v>0.22389999999999999</c:v>
                </c:pt>
                <c:pt idx="9366">
                  <c:v>0.19400000000000001</c:v>
                </c:pt>
                <c:pt idx="9367">
                  <c:v>0.19400000000000001</c:v>
                </c:pt>
                <c:pt idx="9368">
                  <c:v>0.16420000000000001</c:v>
                </c:pt>
                <c:pt idx="9369">
                  <c:v>0.19400000000000001</c:v>
                </c:pt>
                <c:pt idx="9370">
                  <c:v>0.1045</c:v>
                </c:pt>
                <c:pt idx="9371">
                  <c:v>0.19400000000000001</c:v>
                </c:pt>
                <c:pt idx="9372">
                  <c:v>0.19400000000000001</c:v>
                </c:pt>
                <c:pt idx="9373">
                  <c:v>0.28360000000000002</c:v>
                </c:pt>
                <c:pt idx="9374">
                  <c:v>0.29849999999999999</c:v>
                </c:pt>
                <c:pt idx="9375">
                  <c:v>0.22389999999999999</c:v>
                </c:pt>
                <c:pt idx="9376">
                  <c:v>0.32840000000000003</c:v>
                </c:pt>
                <c:pt idx="9377">
                  <c:v>0.44779999999999998</c:v>
                </c:pt>
                <c:pt idx="9378">
                  <c:v>0.44779999999999998</c:v>
                </c:pt>
                <c:pt idx="9379">
                  <c:v>0.41789999999999999</c:v>
                </c:pt>
                <c:pt idx="9380">
                  <c:v>0.35820000000000002</c:v>
                </c:pt>
                <c:pt idx="9381">
                  <c:v>0.28360000000000002</c:v>
                </c:pt>
                <c:pt idx="9382">
                  <c:v>0.1045</c:v>
                </c:pt>
                <c:pt idx="9383">
                  <c:v>0.29849999999999999</c:v>
                </c:pt>
                <c:pt idx="9384">
                  <c:v>0.29849999999999999</c:v>
                </c:pt>
                <c:pt idx="9385">
                  <c:v>0.25369999999999998</c:v>
                </c:pt>
                <c:pt idx="9386">
                  <c:v>0.28360000000000002</c:v>
                </c:pt>
                <c:pt idx="9387">
                  <c:v>0.28360000000000002</c:v>
                </c:pt>
                <c:pt idx="9388">
                  <c:v>0.28360000000000002</c:v>
                </c:pt>
                <c:pt idx="9389">
                  <c:v>0.19400000000000001</c:v>
                </c:pt>
                <c:pt idx="9390">
                  <c:v>0.16420000000000001</c:v>
                </c:pt>
                <c:pt idx="9391">
                  <c:v>0.16420000000000001</c:v>
                </c:pt>
                <c:pt idx="9392">
                  <c:v>0.16420000000000001</c:v>
                </c:pt>
                <c:pt idx="9393">
                  <c:v>8.9599999999999999E-2</c:v>
                </c:pt>
                <c:pt idx="9394">
                  <c:v>0.1045</c:v>
                </c:pt>
                <c:pt idx="9395">
                  <c:v>0.19400000000000001</c:v>
                </c:pt>
                <c:pt idx="9396">
                  <c:v>0.1343</c:v>
                </c:pt>
                <c:pt idx="9397">
                  <c:v>0.16420000000000001</c:v>
                </c:pt>
                <c:pt idx="9398">
                  <c:v>0.1045</c:v>
                </c:pt>
                <c:pt idx="9399">
                  <c:v>0.22389999999999999</c:v>
                </c:pt>
                <c:pt idx="9400">
                  <c:v>0.22389999999999999</c:v>
                </c:pt>
                <c:pt idx="9401">
                  <c:v>0.28360000000000002</c:v>
                </c:pt>
                <c:pt idx="9402">
                  <c:v>0.22389999999999999</c:v>
                </c:pt>
                <c:pt idx="9403">
                  <c:v>0.19400000000000001</c:v>
                </c:pt>
                <c:pt idx="9404">
                  <c:v>0.16420000000000001</c:v>
                </c:pt>
                <c:pt idx="9405">
                  <c:v>0.28360000000000002</c:v>
                </c:pt>
                <c:pt idx="9406">
                  <c:v>0.16420000000000001</c:v>
                </c:pt>
                <c:pt idx="9407">
                  <c:v>0.16420000000000001</c:v>
                </c:pt>
                <c:pt idx="9408">
                  <c:v>0.19400000000000001</c:v>
                </c:pt>
                <c:pt idx="9409">
                  <c:v>8.9599999999999999E-2</c:v>
                </c:pt>
                <c:pt idx="9410">
                  <c:v>0.1343</c:v>
                </c:pt>
                <c:pt idx="9411">
                  <c:v>0</c:v>
                </c:pt>
                <c:pt idx="9412">
                  <c:v>0.1343</c:v>
                </c:pt>
                <c:pt idx="9413">
                  <c:v>0.1343</c:v>
                </c:pt>
                <c:pt idx="9414">
                  <c:v>8.9599999999999999E-2</c:v>
                </c:pt>
                <c:pt idx="9415">
                  <c:v>0</c:v>
                </c:pt>
                <c:pt idx="9416">
                  <c:v>0</c:v>
                </c:pt>
                <c:pt idx="9417">
                  <c:v>0</c:v>
                </c:pt>
                <c:pt idx="9418">
                  <c:v>0</c:v>
                </c:pt>
                <c:pt idx="9419">
                  <c:v>0</c:v>
                </c:pt>
                <c:pt idx="9420">
                  <c:v>0.1045</c:v>
                </c:pt>
                <c:pt idx="9421">
                  <c:v>0.25369999999999998</c:v>
                </c:pt>
                <c:pt idx="9422">
                  <c:v>0</c:v>
                </c:pt>
                <c:pt idx="9423">
                  <c:v>0</c:v>
                </c:pt>
                <c:pt idx="9424">
                  <c:v>0.1045</c:v>
                </c:pt>
                <c:pt idx="9425">
                  <c:v>0.16420000000000001</c:v>
                </c:pt>
                <c:pt idx="9426">
                  <c:v>0.28360000000000002</c:v>
                </c:pt>
                <c:pt idx="9427">
                  <c:v>0.49249999999999999</c:v>
                </c:pt>
                <c:pt idx="9428">
                  <c:v>0.4627</c:v>
                </c:pt>
                <c:pt idx="9429">
                  <c:v>0.52239999999999998</c:v>
                </c:pt>
                <c:pt idx="9430">
                  <c:v>0.52239999999999998</c:v>
                </c:pt>
                <c:pt idx="9431">
                  <c:v>0.41789999999999999</c:v>
                </c:pt>
                <c:pt idx="9432">
                  <c:v>0.41789999999999999</c:v>
                </c:pt>
                <c:pt idx="9433">
                  <c:v>0.25369999999999998</c:v>
                </c:pt>
                <c:pt idx="9434">
                  <c:v>0.3881</c:v>
                </c:pt>
                <c:pt idx="9435">
                  <c:v>0.32840000000000003</c:v>
                </c:pt>
                <c:pt idx="9436">
                  <c:v>0.22389999999999999</c:v>
                </c:pt>
                <c:pt idx="9437">
                  <c:v>0.29849999999999999</c:v>
                </c:pt>
                <c:pt idx="9438">
                  <c:v>0.22389999999999999</c:v>
                </c:pt>
                <c:pt idx="9439">
                  <c:v>0.22389999999999999</c:v>
                </c:pt>
                <c:pt idx="9440">
                  <c:v>0.16420000000000001</c:v>
                </c:pt>
                <c:pt idx="9441">
                  <c:v>0.22389999999999999</c:v>
                </c:pt>
                <c:pt idx="9442">
                  <c:v>0.22389999999999999</c:v>
                </c:pt>
                <c:pt idx="9443">
                  <c:v>0.19400000000000001</c:v>
                </c:pt>
                <c:pt idx="9444">
                  <c:v>0.28360000000000002</c:v>
                </c:pt>
                <c:pt idx="9445">
                  <c:v>0.29849999999999999</c:v>
                </c:pt>
                <c:pt idx="9446">
                  <c:v>0.1343</c:v>
                </c:pt>
                <c:pt idx="9447">
                  <c:v>0</c:v>
                </c:pt>
                <c:pt idx="9448">
                  <c:v>0.22389999999999999</c:v>
                </c:pt>
                <c:pt idx="9449">
                  <c:v>0</c:v>
                </c:pt>
                <c:pt idx="9450">
                  <c:v>0.1045</c:v>
                </c:pt>
                <c:pt idx="9451">
                  <c:v>8.9599999999999999E-2</c:v>
                </c:pt>
                <c:pt idx="9452">
                  <c:v>0.1343</c:v>
                </c:pt>
                <c:pt idx="9453">
                  <c:v>0.1045</c:v>
                </c:pt>
                <c:pt idx="9454">
                  <c:v>0.1045</c:v>
                </c:pt>
                <c:pt idx="9455">
                  <c:v>0.1045</c:v>
                </c:pt>
                <c:pt idx="9456">
                  <c:v>0.1045</c:v>
                </c:pt>
                <c:pt idx="9457">
                  <c:v>0.1045</c:v>
                </c:pt>
                <c:pt idx="9458">
                  <c:v>0.1045</c:v>
                </c:pt>
                <c:pt idx="9459">
                  <c:v>0.1045</c:v>
                </c:pt>
                <c:pt idx="9460">
                  <c:v>8.9599999999999999E-2</c:v>
                </c:pt>
                <c:pt idx="9461">
                  <c:v>0</c:v>
                </c:pt>
                <c:pt idx="9462">
                  <c:v>8.9599999999999999E-2</c:v>
                </c:pt>
                <c:pt idx="9463">
                  <c:v>8.9599999999999999E-2</c:v>
                </c:pt>
                <c:pt idx="9464">
                  <c:v>0.1343</c:v>
                </c:pt>
                <c:pt idx="9465">
                  <c:v>0.1343</c:v>
                </c:pt>
                <c:pt idx="9466">
                  <c:v>0</c:v>
                </c:pt>
                <c:pt idx="9467">
                  <c:v>0.1343</c:v>
                </c:pt>
                <c:pt idx="9468">
                  <c:v>0.1045</c:v>
                </c:pt>
                <c:pt idx="9469">
                  <c:v>0</c:v>
                </c:pt>
                <c:pt idx="9470">
                  <c:v>8.9599999999999999E-2</c:v>
                </c:pt>
                <c:pt idx="9471">
                  <c:v>0.19400000000000001</c:v>
                </c:pt>
                <c:pt idx="9472">
                  <c:v>0.22389999999999999</c:v>
                </c:pt>
                <c:pt idx="9473">
                  <c:v>0.22389999999999999</c:v>
                </c:pt>
                <c:pt idx="9474">
                  <c:v>0.16420000000000001</c:v>
                </c:pt>
                <c:pt idx="9475">
                  <c:v>0.19400000000000001</c:v>
                </c:pt>
                <c:pt idx="9476">
                  <c:v>0.16420000000000001</c:v>
                </c:pt>
                <c:pt idx="9477">
                  <c:v>0.1343</c:v>
                </c:pt>
                <c:pt idx="9478">
                  <c:v>0.19400000000000001</c:v>
                </c:pt>
                <c:pt idx="9479">
                  <c:v>0.1343</c:v>
                </c:pt>
                <c:pt idx="9480">
                  <c:v>8.9599999999999999E-2</c:v>
                </c:pt>
                <c:pt idx="9481">
                  <c:v>0.1343</c:v>
                </c:pt>
                <c:pt idx="9482">
                  <c:v>0.1343</c:v>
                </c:pt>
                <c:pt idx="9483">
                  <c:v>0.1045</c:v>
                </c:pt>
                <c:pt idx="9484">
                  <c:v>0.1045</c:v>
                </c:pt>
                <c:pt idx="9485">
                  <c:v>8.9599999999999999E-2</c:v>
                </c:pt>
                <c:pt idx="9486">
                  <c:v>0.1343</c:v>
                </c:pt>
                <c:pt idx="9487">
                  <c:v>0.19400000000000001</c:v>
                </c:pt>
                <c:pt idx="9488">
                  <c:v>0.25369999999999998</c:v>
                </c:pt>
                <c:pt idx="9489">
                  <c:v>0.16420000000000001</c:v>
                </c:pt>
                <c:pt idx="9490">
                  <c:v>0.16420000000000001</c:v>
                </c:pt>
                <c:pt idx="9491">
                  <c:v>0.22389999999999999</c:v>
                </c:pt>
                <c:pt idx="9492">
                  <c:v>0.28360000000000002</c:v>
                </c:pt>
                <c:pt idx="9493">
                  <c:v>0.19400000000000001</c:v>
                </c:pt>
                <c:pt idx="9494">
                  <c:v>0.19400000000000001</c:v>
                </c:pt>
                <c:pt idx="9495">
                  <c:v>0.16420000000000001</c:v>
                </c:pt>
                <c:pt idx="9496">
                  <c:v>0.16420000000000001</c:v>
                </c:pt>
                <c:pt idx="9497">
                  <c:v>0.25369999999999998</c:v>
                </c:pt>
                <c:pt idx="9498">
                  <c:v>0.22389999999999999</c:v>
                </c:pt>
                <c:pt idx="9499">
                  <c:v>0.16420000000000001</c:v>
                </c:pt>
                <c:pt idx="9500">
                  <c:v>0.25369999999999998</c:v>
                </c:pt>
                <c:pt idx="9501">
                  <c:v>0.22389999999999999</c:v>
                </c:pt>
                <c:pt idx="9502">
                  <c:v>0.19400000000000001</c:v>
                </c:pt>
                <c:pt idx="9503">
                  <c:v>0.1045</c:v>
                </c:pt>
                <c:pt idx="9504">
                  <c:v>0.1045</c:v>
                </c:pt>
                <c:pt idx="9505">
                  <c:v>0.1343</c:v>
                </c:pt>
                <c:pt idx="9506">
                  <c:v>0.1343</c:v>
                </c:pt>
                <c:pt idx="9507">
                  <c:v>8.9599999999999999E-2</c:v>
                </c:pt>
                <c:pt idx="9508">
                  <c:v>0</c:v>
                </c:pt>
                <c:pt idx="9509">
                  <c:v>0.1045</c:v>
                </c:pt>
                <c:pt idx="9510">
                  <c:v>0.1045</c:v>
                </c:pt>
                <c:pt idx="9511">
                  <c:v>0.1045</c:v>
                </c:pt>
                <c:pt idx="9512">
                  <c:v>0.1045</c:v>
                </c:pt>
                <c:pt idx="9513">
                  <c:v>0.1343</c:v>
                </c:pt>
                <c:pt idx="9514">
                  <c:v>0.1045</c:v>
                </c:pt>
                <c:pt idx="9515">
                  <c:v>0.1045</c:v>
                </c:pt>
                <c:pt idx="9516">
                  <c:v>0.1343</c:v>
                </c:pt>
                <c:pt idx="9517">
                  <c:v>0.16420000000000001</c:v>
                </c:pt>
                <c:pt idx="9518">
                  <c:v>0.22389999999999999</c:v>
                </c:pt>
                <c:pt idx="9519">
                  <c:v>0.16420000000000001</c:v>
                </c:pt>
                <c:pt idx="9520">
                  <c:v>0.28360000000000002</c:v>
                </c:pt>
                <c:pt idx="9521">
                  <c:v>0.25369999999999998</c:v>
                </c:pt>
                <c:pt idx="9522">
                  <c:v>0.25369999999999998</c:v>
                </c:pt>
                <c:pt idx="9523">
                  <c:v>0.22389999999999999</c:v>
                </c:pt>
                <c:pt idx="9524">
                  <c:v>0.25369999999999998</c:v>
                </c:pt>
                <c:pt idx="9525">
                  <c:v>0.16420000000000001</c:v>
                </c:pt>
                <c:pt idx="9526">
                  <c:v>0.16420000000000001</c:v>
                </c:pt>
                <c:pt idx="9527">
                  <c:v>0.1343</c:v>
                </c:pt>
                <c:pt idx="9528">
                  <c:v>0.1343</c:v>
                </c:pt>
                <c:pt idx="9529">
                  <c:v>0.19400000000000001</c:v>
                </c:pt>
                <c:pt idx="9530">
                  <c:v>0.1343</c:v>
                </c:pt>
                <c:pt idx="9531">
                  <c:v>0</c:v>
                </c:pt>
                <c:pt idx="9532">
                  <c:v>0</c:v>
                </c:pt>
                <c:pt idx="9533">
                  <c:v>0</c:v>
                </c:pt>
                <c:pt idx="9534">
                  <c:v>8.9599999999999999E-2</c:v>
                </c:pt>
                <c:pt idx="9535">
                  <c:v>0.29849999999999999</c:v>
                </c:pt>
                <c:pt idx="9536">
                  <c:v>0</c:v>
                </c:pt>
                <c:pt idx="9537">
                  <c:v>0</c:v>
                </c:pt>
                <c:pt idx="9538">
                  <c:v>0</c:v>
                </c:pt>
                <c:pt idx="9539">
                  <c:v>0.16420000000000001</c:v>
                </c:pt>
                <c:pt idx="9540">
                  <c:v>0.19400000000000001</c:v>
                </c:pt>
                <c:pt idx="9541">
                  <c:v>0.32840000000000003</c:v>
                </c:pt>
                <c:pt idx="9542">
                  <c:v>0.25369999999999998</c:v>
                </c:pt>
                <c:pt idx="9543">
                  <c:v>0.25369999999999998</c:v>
                </c:pt>
                <c:pt idx="9544">
                  <c:v>0.19400000000000001</c:v>
                </c:pt>
                <c:pt idx="9545">
                  <c:v>0.25369999999999998</c:v>
                </c:pt>
                <c:pt idx="9546">
                  <c:v>0.19400000000000001</c:v>
                </c:pt>
                <c:pt idx="9547">
                  <c:v>0.19400000000000001</c:v>
                </c:pt>
                <c:pt idx="9548">
                  <c:v>0.22389999999999999</c:v>
                </c:pt>
                <c:pt idx="9549">
                  <c:v>0.1343</c:v>
                </c:pt>
                <c:pt idx="9550">
                  <c:v>0.1045</c:v>
                </c:pt>
                <c:pt idx="9551">
                  <c:v>0.19400000000000001</c:v>
                </c:pt>
                <c:pt idx="9552">
                  <c:v>0.1343</c:v>
                </c:pt>
                <c:pt idx="9553">
                  <c:v>0.22389999999999999</c:v>
                </c:pt>
                <c:pt idx="9554">
                  <c:v>0.16420000000000001</c:v>
                </c:pt>
                <c:pt idx="9555">
                  <c:v>0</c:v>
                </c:pt>
                <c:pt idx="9556">
                  <c:v>0</c:v>
                </c:pt>
                <c:pt idx="9557">
                  <c:v>8.9599999999999999E-2</c:v>
                </c:pt>
                <c:pt idx="9558">
                  <c:v>8.9599999999999999E-2</c:v>
                </c:pt>
                <c:pt idx="9559">
                  <c:v>0</c:v>
                </c:pt>
                <c:pt idx="9560">
                  <c:v>0.1045</c:v>
                </c:pt>
                <c:pt idx="9561">
                  <c:v>0.22389999999999999</c:v>
                </c:pt>
                <c:pt idx="9562">
                  <c:v>0.16420000000000001</c:v>
                </c:pt>
                <c:pt idx="9563">
                  <c:v>0.22389999999999999</c:v>
                </c:pt>
                <c:pt idx="9564">
                  <c:v>0.22389999999999999</c:v>
                </c:pt>
                <c:pt idx="9565">
                  <c:v>0.28360000000000002</c:v>
                </c:pt>
                <c:pt idx="9566">
                  <c:v>0.1045</c:v>
                </c:pt>
                <c:pt idx="9567">
                  <c:v>0.16420000000000001</c:v>
                </c:pt>
                <c:pt idx="9568">
                  <c:v>0.1045</c:v>
                </c:pt>
                <c:pt idx="9569">
                  <c:v>0.1045</c:v>
                </c:pt>
                <c:pt idx="9570">
                  <c:v>0.1045</c:v>
                </c:pt>
                <c:pt idx="9571">
                  <c:v>0.1045</c:v>
                </c:pt>
                <c:pt idx="9572">
                  <c:v>0.1045</c:v>
                </c:pt>
                <c:pt idx="9573">
                  <c:v>0.1343</c:v>
                </c:pt>
                <c:pt idx="9574">
                  <c:v>0.19400000000000001</c:v>
                </c:pt>
                <c:pt idx="9575">
                  <c:v>0.1343</c:v>
                </c:pt>
                <c:pt idx="9576">
                  <c:v>0.16420000000000001</c:v>
                </c:pt>
                <c:pt idx="9577">
                  <c:v>0.16420000000000001</c:v>
                </c:pt>
                <c:pt idx="9578">
                  <c:v>0.1343</c:v>
                </c:pt>
                <c:pt idx="9579">
                  <c:v>0.1343</c:v>
                </c:pt>
                <c:pt idx="9580">
                  <c:v>0.28360000000000002</c:v>
                </c:pt>
                <c:pt idx="9581">
                  <c:v>0.44779999999999998</c:v>
                </c:pt>
                <c:pt idx="9582">
                  <c:v>0.28360000000000002</c:v>
                </c:pt>
                <c:pt idx="9583">
                  <c:v>0.28360000000000002</c:v>
                </c:pt>
                <c:pt idx="9584">
                  <c:v>0.25369999999999998</c:v>
                </c:pt>
                <c:pt idx="9585">
                  <c:v>0.25369999999999998</c:v>
                </c:pt>
                <c:pt idx="9586">
                  <c:v>0.22389999999999999</c:v>
                </c:pt>
                <c:pt idx="9587">
                  <c:v>0.22389999999999999</c:v>
                </c:pt>
                <c:pt idx="9588">
                  <c:v>0.22389999999999999</c:v>
                </c:pt>
                <c:pt idx="9589">
                  <c:v>0.32840000000000003</c:v>
                </c:pt>
                <c:pt idx="9590">
                  <c:v>0.32840000000000003</c:v>
                </c:pt>
                <c:pt idx="9591">
                  <c:v>0.29849999999999999</c:v>
                </c:pt>
                <c:pt idx="9592">
                  <c:v>0.29849999999999999</c:v>
                </c:pt>
                <c:pt idx="9593">
                  <c:v>0</c:v>
                </c:pt>
                <c:pt idx="9594">
                  <c:v>0.1343</c:v>
                </c:pt>
                <c:pt idx="9595">
                  <c:v>0.16420000000000001</c:v>
                </c:pt>
                <c:pt idx="9596">
                  <c:v>0.1045</c:v>
                </c:pt>
                <c:pt idx="9597">
                  <c:v>0</c:v>
                </c:pt>
                <c:pt idx="9598">
                  <c:v>8.9599999999999999E-2</c:v>
                </c:pt>
                <c:pt idx="9599">
                  <c:v>0</c:v>
                </c:pt>
                <c:pt idx="9600">
                  <c:v>0</c:v>
                </c:pt>
                <c:pt idx="9601">
                  <c:v>8.9599999999999999E-2</c:v>
                </c:pt>
                <c:pt idx="9602">
                  <c:v>8.9599999999999999E-2</c:v>
                </c:pt>
                <c:pt idx="9603">
                  <c:v>8.9599999999999999E-2</c:v>
                </c:pt>
                <c:pt idx="9604">
                  <c:v>8.9599999999999999E-2</c:v>
                </c:pt>
                <c:pt idx="9605">
                  <c:v>8.9599999999999999E-2</c:v>
                </c:pt>
                <c:pt idx="9606">
                  <c:v>0.22389999999999999</c:v>
                </c:pt>
                <c:pt idx="9607">
                  <c:v>0.19400000000000001</c:v>
                </c:pt>
                <c:pt idx="9608">
                  <c:v>0.16420000000000001</c:v>
                </c:pt>
                <c:pt idx="9609">
                  <c:v>0.16420000000000001</c:v>
                </c:pt>
                <c:pt idx="9610">
                  <c:v>0.16420000000000001</c:v>
                </c:pt>
                <c:pt idx="9611">
                  <c:v>0.1343</c:v>
                </c:pt>
                <c:pt idx="9612">
                  <c:v>0.1045</c:v>
                </c:pt>
                <c:pt idx="9613">
                  <c:v>0.1343</c:v>
                </c:pt>
                <c:pt idx="9614">
                  <c:v>8.9599999999999999E-2</c:v>
                </c:pt>
                <c:pt idx="9615">
                  <c:v>8.9599999999999999E-2</c:v>
                </c:pt>
                <c:pt idx="9616">
                  <c:v>0.1343</c:v>
                </c:pt>
                <c:pt idx="9617">
                  <c:v>0.25369999999999998</c:v>
                </c:pt>
                <c:pt idx="9618">
                  <c:v>0.19400000000000001</c:v>
                </c:pt>
                <c:pt idx="9619">
                  <c:v>0.1343</c:v>
                </c:pt>
                <c:pt idx="9620">
                  <c:v>0</c:v>
                </c:pt>
                <c:pt idx="9621">
                  <c:v>0</c:v>
                </c:pt>
                <c:pt idx="9622">
                  <c:v>8.9599999999999999E-2</c:v>
                </c:pt>
                <c:pt idx="9623">
                  <c:v>0</c:v>
                </c:pt>
                <c:pt idx="9624">
                  <c:v>8.9599999999999999E-2</c:v>
                </c:pt>
                <c:pt idx="9625">
                  <c:v>0.1343</c:v>
                </c:pt>
                <c:pt idx="9626">
                  <c:v>0.1343</c:v>
                </c:pt>
                <c:pt idx="9627">
                  <c:v>0.19400000000000001</c:v>
                </c:pt>
                <c:pt idx="9628">
                  <c:v>0.22389999999999999</c:v>
                </c:pt>
                <c:pt idx="9629">
                  <c:v>0.22389999999999999</c:v>
                </c:pt>
                <c:pt idx="9630">
                  <c:v>0.16420000000000001</c:v>
                </c:pt>
                <c:pt idx="9631">
                  <c:v>0.1343</c:v>
                </c:pt>
                <c:pt idx="9632">
                  <c:v>0.1343</c:v>
                </c:pt>
                <c:pt idx="9633">
                  <c:v>0.1343</c:v>
                </c:pt>
                <c:pt idx="9634">
                  <c:v>0.1045</c:v>
                </c:pt>
                <c:pt idx="9635">
                  <c:v>0.1045</c:v>
                </c:pt>
                <c:pt idx="9636">
                  <c:v>0.1045</c:v>
                </c:pt>
                <c:pt idx="9637">
                  <c:v>0.16420000000000001</c:v>
                </c:pt>
                <c:pt idx="9638">
                  <c:v>0.28360000000000002</c:v>
                </c:pt>
                <c:pt idx="9639">
                  <c:v>0.25369999999999998</c:v>
                </c:pt>
                <c:pt idx="9640">
                  <c:v>0.29849999999999999</c:v>
                </c:pt>
                <c:pt idx="9641">
                  <c:v>0.41789999999999999</c:v>
                </c:pt>
                <c:pt idx="9642">
                  <c:v>0.4627</c:v>
                </c:pt>
                <c:pt idx="9643">
                  <c:v>0.65669999999999995</c:v>
                </c:pt>
                <c:pt idx="9644">
                  <c:v>0.55220000000000002</c:v>
                </c:pt>
                <c:pt idx="9645">
                  <c:v>0.55220000000000002</c:v>
                </c:pt>
                <c:pt idx="9646">
                  <c:v>0.64180000000000004</c:v>
                </c:pt>
                <c:pt idx="9647">
                  <c:v>0.3881</c:v>
                </c:pt>
                <c:pt idx="9648">
                  <c:v>0.49249999999999999</c:v>
                </c:pt>
                <c:pt idx="9649">
                  <c:v>0.3881</c:v>
                </c:pt>
                <c:pt idx="9650">
                  <c:v>0.4627</c:v>
                </c:pt>
                <c:pt idx="9651">
                  <c:v>0.58209999999999995</c:v>
                </c:pt>
                <c:pt idx="9652">
                  <c:v>0.68659999999999999</c:v>
                </c:pt>
                <c:pt idx="9653">
                  <c:v>0.71640000000000004</c:v>
                </c:pt>
                <c:pt idx="9654">
                  <c:v>0.3881</c:v>
                </c:pt>
                <c:pt idx="9655">
                  <c:v>0.3881</c:v>
                </c:pt>
                <c:pt idx="9656">
                  <c:v>0.19400000000000001</c:v>
                </c:pt>
                <c:pt idx="9657">
                  <c:v>0.25369999999999998</c:v>
                </c:pt>
                <c:pt idx="9658">
                  <c:v>0.29849999999999999</c:v>
                </c:pt>
                <c:pt idx="9659">
                  <c:v>0.35820000000000002</c:v>
                </c:pt>
                <c:pt idx="9660">
                  <c:v>0.29849999999999999</c:v>
                </c:pt>
                <c:pt idx="9661">
                  <c:v>0.64180000000000004</c:v>
                </c:pt>
                <c:pt idx="9662">
                  <c:v>0.44779999999999998</c:v>
                </c:pt>
                <c:pt idx="9663">
                  <c:v>0.52239999999999998</c:v>
                </c:pt>
                <c:pt idx="9664">
                  <c:v>0.55220000000000002</c:v>
                </c:pt>
                <c:pt idx="9665">
                  <c:v>0.4627</c:v>
                </c:pt>
                <c:pt idx="9666">
                  <c:v>0.41789999999999999</c:v>
                </c:pt>
                <c:pt idx="9667">
                  <c:v>0.4627</c:v>
                </c:pt>
                <c:pt idx="9668">
                  <c:v>0.28360000000000002</c:v>
                </c:pt>
                <c:pt idx="9669">
                  <c:v>0.32840000000000003</c:v>
                </c:pt>
                <c:pt idx="9670">
                  <c:v>0.29849999999999999</c:v>
                </c:pt>
                <c:pt idx="9671">
                  <c:v>0.16420000000000001</c:v>
                </c:pt>
                <c:pt idx="9672">
                  <c:v>0.22389999999999999</c:v>
                </c:pt>
                <c:pt idx="9673">
                  <c:v>0.22389999999999999</c:v>
                </c:pt>
                <c:pt idx="9674">
                  <c:v>0.22389999999999999</c:v>
                </c:pt>
                <c:pt idx="9675">
                  <c:v>0.19400000000000001</c:v>
                </c:pt>
                <c:pt idx="9676">
                  <c:v>0.1045</c:v>
                </c:pt>
                <c:pt idx="9677">
                  <c:v>8.9599999999999999E-2</c:v>
                </c:pt>
                <c:pt idx="9678">
                  <c:v>0.1343</c:v>
                </c:pt>
                <c:pt idx="9679">
                  <c:v>0.22389999999999999</c:v>
                </c:pt>
                <c:pt idx="9680">
                  <c:v>0.19400000000000001</c:v>
                </c:pt>
                <c:pt idx="9681">
                  <c:v>0.1343</c:v>
                </c:pt>
                <c:pt idx="9682">
                  <c:v>0.19400000000000001</c:v>
                </c:pt>
                <c:pt idx="9683">
                  <c:v>0.1343</c:v>
                </c:pt>
                <c:pt idx="9684">
                  <c:v>0.19400000000000001</c:v>
                </c:pt>
                <c:pt idx="9685">
                  <c:v>0.32840000000000003</c:v>
                </c:pt>
                <c:pt idx="9686">
                  <c:v>0.22389999999999999</c:v>
                </c:pt>
                <c:pt idx="9687">
                  <c:v>0.1045</c:v>
                </c:pt>
                <c:pt idx="9688">
                  <c:v>0.1343</c:v>
                </c:pt>
                <c:pt idx="9689">
                  <c:v>0.19400000000000001</c:v>
                </c:pt>
                <c:pt idx="9690">
                  <c:v>0.19400000000000001</c:v>
                </c:pt>
                <c:pt idx="9691">
                  <c:v>0.25369999999999998</c:v>
                </c:pt>
                <c:pt idx="9692">
                  <c:v>0.1343</c:v>
                </c:pt>
                <c:pt idx="9693">
                  <c:v>0.16420000000000001</c:v>
                </c:pt>
                <c:pt idx="9694">
                  <c:v>0.1343</c:v>
                </c:pt>
                <c:pt idx="9695">
                  <c:v>0.1045</c:v>
                </c:pt>
                <c:pt idx="9696">
                  <c:v>0</c:v>
                </c:pt>
                <c:pt idx="9697">
                  <c:v>0</c:v>
                </c:pt>
                <c:pt idx="9698">
                  <c:v>0</c:v>
                </c:pt>
                <c:pt idx="9699">
                  <c:v>0</c:v>
                </c:pt>
                <c:pt idx="9700">
                  <c:v>0</c:v>
                </c:pt>
                <c:pt idx="9701">
                  <c:v>0.1045</c:v>
                </c:pt>
                <c:pt idx="9702">
                  <c:v>0.1045</c:v>
                </c:pt>
                <c:pt idx="9703">
                  <c:v>0</c:v>
                </c:pt>
                <c:pt idx="9704">
                  <c:v>8.9599999999999999E-2</c:v>
                </c:pt>
                <c:pt idx="9705">
                  <c:v>0</c:v>
                </c:pt>
                <c:pt idx="9706">
                  <c:v>8.9599999999999999E-2</c:v>
                </c:pt>
                <c:pt idx="9707">
                  <c:v>0.1343</c:v>
                </c:pt>
                <c:pt idx="9708">
                  <c:v>0.16420000000000001</c:v>
                </c:pt>
                <c:pt idx="9709">
                  <c:v>0.22389999999999999</c:v>
                </c:pt>
                <c:pt idx="9710">
                  <c:v>0.25369999999999998</c:v>
                </c:pt>
                <c:pt idx="9711">
                  <c:v>0.22389999999999999</c:v>
                </c:pt>
                <c:pt idx="9712">
                  <c:v>0.44779999999999998</c:v>
                </c:pt>
                <c:pt idx="9713">
                  <c:v>0.29849999999999999</c:v>
                </c:pt>
                <c:pt idx="9714">
                  <c:v>0.35820000000000002</c:v>
                </c:pt>
                <c:pt idx="9715">
                  <c:v>0.29849999999999999</c:v>
                </c:pt>
                <c:pt idx="9716">
                  <c:v>0.16420000000000001</c:v>
                </c:pt>
                <c:pt idx="9717">
                  <c:v>0.1343</c:v>
                </c:pt>
                <c:pt idx="9718">
                  <c:v>0.1045</c:v>
                </c:pt>
                <c:pt idx="9719">
                  <c:v>0.1045</c:v>
                </c:pt>
                <c:pt idx="9720">
                  <c:v>8.9599999999999999E-2</c:v>
                </c:pt>
                <c:pt idx="9721">
                  <c:v>0</c:v>
                </c:pt>
                <c:pt idx="9722">
                  <c:v>0</c:v>
                </c:pt>
                <c:pt idx="9723">
                  <c:v>0</c:v>
                </c:pt>
                <c:pt idx="9724">
                  <c:v>0</c:v>
                </c:pt>
                <c:pt idx="9725">
                  <c:v>0.1045</c:v>
                </c:pt>
                <c:pt idx="9726">
                  <c:v>0.1045</c:v>
                </c:pt>
                <c:pt idx="9727">
                  <c:v>0.1343</c:v>
                </c:pt>
                <c:pt idx="9728">
                  <c:v>0.19400000000000001</c:v>
                </c:pt>
                <c:pt idx="9729">
                  <c:v>0.35820000000000002</c:v>
                </c:pt>
                <c:pt idx="9730">
                  <c:v>0.32840000000000003</c:v>
                </c:pt>
                <c:pt idx="9731">
                  <c:v>0.29849999999999999</c:v>
                </c:pt>
                <c:pt idx="9732">
                  <c:v>0.28360000000000002</c:v>
                </c:pt>
                <c:pt idx="9733">
                  <c:v>0.3881</c:v>
                </c:pt>
                <c:pt idx="9734">
                  <c:v>0.28360000000000002</c:v>
                </c:pt>
                <c:pt idx="9735">
                  <c:v>0.35820000000000002</c:v>
                </c:pt>
                <c:pt idx="9736">
                  <c:v>0.22389999999999999</c:v>
                </c:pt>
                <c:pt idx="9737">
                  <c:v>0.19400000000000001</c:v>
                </c:pt>
                <c:pt idx="9738">
                  <c:v>0.19400000000000001</c:v>
                </c:pt>
                <c:pt idx="9739">
                  <c:v>0.22389999999999999</c:v>
                </c:pt>
                <c:pt idx="9740">
                  <c:v>0.16420000000000001</c:v>
                </c:pt>
                <c:pt idx="9741">
                  <c:v>0.16420000000000001</c:v>
                </c:pt>
                <c:pt idx="9742">
                  <c:v>0.16420000000000001</c:v>
                </c:pt>
                <c:pt idx="9743">
                  <c:v>0.1045</c:v>
                </c:pt>
                <c:pt idx="9744">
                  <c:v>8.9599999999999999E-2</c:v>
                </c:pt>
                <c:pt idx="9745">
                  <c:v>0.1343</c:v>
                </c:pt>
                <c:pt idx="9746">
                  <c:v>0</c:v>
                </c:pt>
                <c:pt idx="9747">
                  <c:v>8.9599999999999999E-2</c:v>
                </c:pt>
                <c:pt idx="9748">
                  <c:v>0</c:v>
                </c:pt>
                <c:pt idx="9749">
                  <c:v>8.9599999999999999E-2</c:v>
                </c:pt>
                <c:pt idx="9750">
                  <c:v>0</c:v>
                </c:pt>
                <c:pt idx="9751">
                  <c:v>8.9599999999999999E-2</c:v>
                </c:pt>
                <c:pt idx="9752">
                  <c:v>0.1343</c:v>
                </c:pt>
                <c:pt idx="9753">
                  <c:v>8.9599999999999999E-2</c:v>
                </c:pt>
                <c:pt idx="9754">
                  <c:v>0.16420000000000001</c:v>
                </c:pt>
                <c:pt idx="9755">
                  <c:v>0.1343</c:v>
                </c:pt>
                <c:pt idx="9756">
                  <c:v>0.1045</c:v>
                </c:pt>
                <c:pt idx="9757">
                  <c:v>8.9599999999999999E-2</c:v>
                </c:pt>
                <c:pt idx="9758">
                  <c:v>0.25369999999999998</c:v>
                </c:pt>
                <c:pt idx="9759">
                  <c:v>0.19400000000000001</c:v>
                </c:pt>
                <c:pt idx="9760">
                  <c:v>0</c:v>
                </c:pt>
                <c:pt idx="9761">
                  <c:v>0</c:v>
                </c:pt>
                <c:pt idx="9762">
                  <c:v>0</c:v>
                </c:pt>
                <c:pt idx="9763">
                  <c:v>0.1343</c:v>
                </c:pt>
                <c:pt idx="9764">
                  <c:v>0.16420000000000001</c:v>
                </c:pt>
                <c:pt idx="9765">
                  <c:v>0.1343</c:v>
                </c:pt>
                <c:pt idx="9766">
                  <c:v>0.1045</c:v>
                </c:pt>
                <c:pt idx="9767">
                  <c:v>0</c:v>
                </c:pt>
                <c:pt idx="9768">
                  <c:v>8.9599999999999999E-2</c:v>
                </c:pt>
                <c:pt idx="9769">
                  <c:v>0</c:v>
                </c:pt>
                <c:pt idx="9770">
                  <c:v>0</c:v>
                </c:pt>
                <c:pt idx="9771">
                  <c:v>0.1045</c:v>
                </c:pt>
                <c:pt idx="9772">
                  <c:v>0.1045</c:v>
                </c:pt>
                <c:pt idx="9773">
                  <c:v>0.19400000000000001</c:v>
                </c:pt>
                <c:pt idx="9774">
                  <c:v>0.16420000000000001</c:v>
                </c:pt>
                <c:pt idx="9775">
                  <c:v>0.1343</c:v>
                </c:pt>
                <c:pt idx="9776">
                  <c:v>0.1045</c:v>
                </c:pt>
                <c:pt idx="9777">
                  <c:v>0</c:v>
                </c:pt>
                <c:pt idx="9778">
                  <c:v>0</c:v>
                </c:pt>
                <c:pt idx="9779">
                  <c:v>0.28360000000000002</c:v>
                </c:pt>
                <c:pt idx="9780">
                  <c:v>0.41789999999999999</c:v>
                </c:pt>
                <c:pt idx="9781">
                  <c:v>0.3881</c:v>
                </c:pt>
                <c:pt idx="9782">
                  <c:v>0.35820000000000002</c:v>
                </c:pt>
                <c:pt idx="9783">
                  <c:v>0.35820000000000002</c:v>
                </c:pt>
                <c:pt idx="9784">
                  <c:v>0.41789999999999999</c:v>
                </c:pt>
                <c:pt idx="9785">
                  <c:v>0.29849999999999999</c:v>
                </c:pt>
                <c:pt idx="9786">
                  <c:v>0.32840000000000003</c:v>
                </c:pt>
                <c:pt idx="9787">
                  <c:v>0.25369999999999998</c:v>
                </c:pt>
                <c:pt idx="9788">
                  <c:v>0.22389999999999999</c:v>
                </c:pt>
                <c:pt idx="9789">
                  <c:v>0.19400000000000001</c:v>
                </c:pt>
                <c:pt idx="9790">
                  <c:v>0.19400000000000001</c:v>
                </c:pt>
                <c:pt idx="9791">
                  <c:v>0.22389999999999999</c:v>
                </c:pt>
                <c:pt idx="9792">
                  <c:v>0.19400000000000001</c:v>
                </c:pt>
                <c:pt idx="9793">
                  <c:v>0.16420000000000001</c:v>
                </c:pt>
                <c:pt idx="9794">
                  <c:v>0.16420000000000001</c:v>
                </c:pt>
                <c:pt idx="9795">
                  <c:v>0.25369999999999998</c:v>
                </c:pt>
                <c:pt idx="9796">
                  <c:v>0.1045</c:v>
                </c:pt>
                <c:pt idx="9797">
                  <c:v>0</c:v>
                </c:pt>
                <c:pt idx="9798">
                  <c:v>8.9599999999999999E-2</c:v>
                </c:pt>
                <c:pt idx="9799">
                  <c:v>0</c:v>
                </c:pt>
                <c:pt idx="9800">
                  <c:v>0</c:v>
                </c:pt>
                <c:pt idx="9801">
                  <c:v>0</c:v>
                </c:pt>
                <c:pt idx="9802">
                  <c:v>0.1045</c:v>
                </c:pt>
                <c:pt idx="9803">
                  <c:v>0.1045</c:v>
                </c:pt>
                <c:pt idx="9804">
                  <c:v>0.1343</c:v>
                </c:pt>
                <c:pt idx="9805">
                  <c:v>0.19400000000000001</c:v>
                </c:pt>
                <c:pt idx="9806">
                  <c:v>0.28360000000000002</c:v>
                </c:pt>
                <c:pt idx="9807">
                  <c:v>0.35820000000000002</c:v>
                </c:pt>
                <c:pt idx="9808">
                  <c:v>0.25369999999999998</c:v>
                </c:pt>
                <c:pt idx="9809">
                  <c:v>0.32840000000000003</c:v>
                </c:pt>
                <c:pt idx="9810">
                  <c:v>0.28360000000000002</c:v>
                </c:pt>
                <c:pt idx="9811">
                  <c:v>0.29849999999999999</c:v>
                </c:pt>
                <c:pt idx="9812">
                  <c:v>0.16420000000000001</c:v>
                </c:pt>
                <c:pt idx="9813">
                  <c:v>0.16420000000000001</c:v>
                </c:pt>
                <c:pt idx="9814">
                  <c:v>0.29849999999999999</c:v>
                </c:pt>
                <c:pt idx="9815">
                  <c:v>0.44779999999999998</c:v>
                </c:pt>
                <c:pt idx="9816">
                  <c:v>0.3881</c:v>
                </c:pt>
                <c:pt idx="9817">
                  <c:v>0.35820000000000002</c:v>
                </c:pt>
                <c:pt idx="9818">
                  <c:v>0.25369999999999998</c:v>
                </c:pt>
                <c:pt idx="9819">
                  <c:v>0.28360000000000002</c:v>
                </c:pt>
                <c:pt idx="9820">
                  <c:v>0.22389999999999999</c:v>
                </c:pt>
                <c:pt idx="9821">
                  <c:v>0.3881</c:v>
                </c:pt>
                <c:pt idx="9822">
                  <c:v>0.29849999999999999</c:v>
                </c:pt>
                <c:pt idx="9823">
                  <c:v>0.32840000000000003</c:v>
                </c:pt>
                <c:pt idx="9824">
                  <c:v>0.28360000000000002</c:v>
                </c:pt>
                <c:pt idx="9825">
                  <c:v>0.19400000000000001</c:v>
                </c:pt>
                <c:pt idx="9826">
                  <c:v>0.25369999999999998</c:v>
                </c:pt>
                <c:pt idx="9827">
                  <c:v>0.25369999999999998</c:v>
                </c:pt>
                <c:pt idx="9828">
                  <c:v>0.32840000000000003</c:v>
                </c:pt>
                <c:pt idx="9829">
                  <c:v>0.25369999999999998</c:v>
                </c:pt>
                <c:pt idx="9830">
                  <c:v>0.16420000000000001</c:v>
                </c:pt>
                <c:pt idx="9831">
                  <c:v>0.19400000000000001</c:v>
                </c:pt>
                <c:pt idx="9832">
                  <c:v>0.19400000000000001</c:v>
                </c:pt>
                <c:pt idx="9833">
                  <c:v>0.28360000000000002</c:v>
                </c:pt>
                <c:pt idx="9834">
                  <c:v>0.25369999999999998</c:v>
                </c:pt>
                <c:pt idx="9835">
                  <c:v>0.32840000000000003</c:v>
                </c:pt>
                <c:pt idx="9836">
                  <c:v>0.25369999999999998</c:v>
                </c:pt>
                <c:pt idx="9837">
                  <c:v>0.28360000000000002</c:v>
                </c:pt>
                <c:pt idx="9838">
                  <c:v>0.16420000000000001</c:v>
                </c:pt>
                <c:pt idx="9839">
                  <c:v>8.9599999999999999E-2</c:v>
                </c:pt>
                <c:pt idx="9840">
                  <c:v>0.16420000000000001</c:v>
                </c:pt>
                <c:pt idx="9841">
                  <c:v>8.9599999999999999E-2</c:v>
                </c:pt>
                <c:pt idx="9842">
                  <c:v>8.9599999999999999E-2</c:v>
                </c:pt>
                <c:pt idx="9843">
                  <c:v>8.9599999999999999E-2</c:v>
                </c:pt>
                <c:pt idx="9844">
                  <c:v>0.19400000000000001</c:v>
                </c:pt>
                <c:pt idx="9845">
                  <c:v>0.35820000000000002</c:v>
                </c:pt>
                <c:pt idx="9846">
                  <c:v>0.41789999999999999</c:v>
                </c:pt>
                <c:pt idx="9847">
                  <c:v>0.32840000000000003</c:v>
                </c:pt>
                <c:pt idx="9848">
                  <c:v>0.35820000000000002</c:v>
                </c:pt>
                <c:pt idx="9849">
                  <c:v>0.35820000000000002</c:v>
                </c:pt>
                <c:pt idx="9850">
                  <c:v>0.44779999999999998</c:v>
                </c:pt>
                <c:pt idx="9851">
                  <c:v>0.35820000000000002</c:v>
                </c:pt>
                <c:pt idx="9852">
                  <c:v>0.22389999999999999</c:v>
                </c:pt>
                <c:pt idx="9853">
                  <c:v>0.28360000000000002</c:v>
                </c:pt>
                <c:pt idx="9854">
                  <c:v>0.19400000000000001</c:v>
                </c:pt>
                <c:pt idx="9855">
                  <c:v>0.22389999999999999</c:v>
                </c:pt>
                <c:pt idx="9856">
                  <c:v>0.1045</c:v>
                </c:pt>
                <c:pt idx="9857">
                  <c:v>0.25369999999999998</c:v>
                </c:pt>
                <c:pt idx="9858">
                  <c:v>0.22389999999999999</c:v>
                </c:pt>
                <c:pt idx="9859">
                  <c:v>0.22389999999999999</c:v>
                </c:pt>
                <c:pt idx="9860">
                  <c:v>0.19400000000000001</c:v>
                </c:pt>
                <c:pt idx="9861">
                  <c:v>0.16420000000000001</c:v>
                </c:pt>
                <c:pt idx="9862">
                  <c:v>8.9599999999999999E-2</c:v>
                </c:pt>
                <c:pt idx="9863">
                  <c:v>0</c:v>
                </c:pt>
                <c:pt idx="9864">
                  <c:v>0</c:v>
                </c:pt>
                <c:pt idx="9865">
                  <c:v>0</c:v>
                </c:pt>
                <c:pt idx="9866">
                  <c:v>0</c:v>
                </c:pt>
                <c:pt idx="9867">
                  <c:v>0</c:v>
                </c:pt>
                <c:pt idx="9868">
                  <c:v>0</c:v>
                </c:pt>
                <c:pt idx="9869">
                  <c:v>0</c:v>
                </c:pt>
                <c:pt idx="9870">
                  <c:v>0</c:v>
                </c:pt>
                <c:pt idx="9871">
                  <c:v>8.9599999999999999E-2</c:v>
                </c:pt>
                <c:pt idx="9872">
                  <c:v>0.1045</c:v>
                </c:pt>
                <c:pt idx="9873">
                  <c:v>0.19400000000000001</c:v>
                </c:pt>
                <c:pt idx="9874">
                  <c:v>0.28360000000000002</c:v>
                </c:pt>
                <c:pt idx="9875">
                  <c:v>0.3881</c:v>
                </c:pt>
                <c:pt idx="9876">
                  <c:v>0.41789999999999999</c:v>
                </c:pt>
                <c:pt idx="9877">
                  <c:v>0.3881</c:v>
                </c:pt>
                <c:pt idx="9878">
                  <c:v>0.41789999999999999</c:v>
                </c:pt>
                <c:pt idx="9879">
                  <c:v>0.41789999999999999</c:v>
                </c:pt>
                <c:pt idx="9880">
                  <c:v>0.44779999999999998</c:v>
                </c:pt>
                <c:pt idx="9881">
                  <c:v>0.44779999999999998</c:v>
                </c:pt>
                <c:pt idx="9882">
                  <c:v>0.29849999999999999</c:v>
                </c:pt>
                <c:pt idx="9883">
                  <c:v>0.25369999999999998</c:v>
                </c:pt>
                <c:pt idx="9884">
                  <c:v>0.16420000000000001</c:v>
                </c:pt>
                <c:pt idx="9885">
                  <c:v>0.19400000000000001</c:v>
                </c:pt>
                <c:pt idx="9886">
                  <c:v>0.22389999999999999</c:v>
                </c:pt>
                <c:pt idx="9887">
                  <c:v>0.22389999999999999</c:v>
                </c:pt>
                <c:pt idx="9888">
                  <c:v>0.1343</c:v>
                </c:pt>
                <c:pt idx="9889">
                  <c:v>0.28360000000000002</c:v>
                </c:pt>
                <c:pt idx="9890">
                  <c:v>0.22389999999999999</c:v>
                </c:pt>
                <c:pt idx="9891">
                  <c:v>0.16420000000000001</c:v>
                </c:pt>
                <c:pt idx="9892">
                  <c:v>0.1045</c:v>
                </c:pt>
                <c:pt idx="9893">
                  <c:v>0.16420000000000001</c:v>
                </c:pt>
                <c:pt idx="9894">
                  <c:v>8.9599999999999999E-2</c:v>
                </c:pt>
                <c:pt idx="9895">
                  <c:v>8.9599999999999999E-2</c:v>
                </c:pt>
                <c:pt idx="9896">
                  <c:v>8.9599999999999999E-2</c:v>
                </c:pt>
                <c:pt idx="9897">
                  <c:v>8.9599999999999999E-2</c:v>
                </c:pt>
                <c:pt idx="9898">
                  <c:v>0.16420000000000001</c:v>
                </c:pt>
                <c:pt idx="9899">
                  <c:v>0.28360000000000002</c:v>
                </c:pt>
                <c:pt idx="9900">
                  <c:v>0.29849999999999999</c:v>
                </c:pt>
                <c:pt idx="9901">
                  <c:v>0.32840000000000003</c:v>
                </c:pt>
                <c:pt idx="9902">
                  <c:v>0.41789999999999999</c:v>
                </c:pt>
                <c:pt idx="9903">
                  <c:v>0.4627</c:v>
                </c:pt>
                <c:pt idx="9904">
                  <c:v>0.3881</c:v>
                </c:pt>
                <c:pt idx="9905">
                  <c:v>0.32840000000000003</c:v>
                </c:pt>
                <c:pt idx="9906">
                  <c:v>0.28360000000000002</c:v>
                </c:pt>
                <c:pt idx="9907">
                  <c:v>0.19400000000000001</c:v>
                </c:pt>
                <c:pt idx="9908">
                  <c:v>0.28360000000000002</c:v>
                </c:pt>
                <c:pt idx="9909">
                  <c:v>0.25369999999999998</c:v>
                </c:pt>
                <c:pt idx="9910">
                  <c:v>0.28360000000000002</c:v>
                </c:pt>
                <c:pt idx="9911">
                  <c:v>0.25369999999999998</c:v>
                </c:pt>
                <c:pt idx="9912">
                  <c:v>0.28360000000000002</c:v>
                </c:pt>
                <c:pt idx="9913">
                  <c:v>0.22389999999999999</c:v>
                </c:pt>
                <c:pt idx="9914">
                  <c:v>0.19400000000000001</c:v>
                </c:pt>
                <c:pt idx="9915">
                  <c:v>0.22389999999999999</c:v>
                </c:pt>
                <c:pt idx="9916">
                  <c:v>0.22389999999999999</c:v>
                </c:pt>
                <c:pt idx="9917">
                  <c:v>0.19400000000000001</c:v>
                </c:pt>
                <c:pt idx="9918">
                  <c:v>0.22389999999999999</c:v>
                </c:pt>
                <c:pt idx="9919">
                  <c:v>0.19400000000000001</c:v>
                </c:pt>
                <c:pt idx="9920">
                  <c:v>0.25369999999999998</c:v>
                </c:pt>
                <c:pt idx="9921">
                  <c:v>0.19400000000000001</c:v>
                </c:pt>
                <c:pt idx="9922">
                  <c:v>0.28360000000000002</c:v>
                </c:pt>
                <c:pt idx="9923">
                  <c:v>0.25369999999999998</c:v>
                </c:pt>
                <c:pt idx="9924">
                  <c:v>0.19400000000000001</c:v>
                </c:pt>
                <c:pt idx="9925">
                  <c:v>0.25369999999999998</c:v>
                </c:pt>
                <c:pt idx="9926">
                  <c:v>0.1343</c:v>
                </c:pt>
                <c:pt idx="9927">
                  <c:v>0</c:v>
                </c:pt>
                <c:pt idx="9928">
                  <c:v>0.16420000000000001</c:v>
                </c:pt>
                <c:pt idx="9929">
                  <c:v>0.1343</c:v>
                </c:pt>
                <c:pt idx="9930">
                  <c:v>8.9599999999999999E-2</c:v>
                </c:pt>
                <c:pt idx="9931">
                  <c:v>0.1343</c:v>
                </c:pt>
                <c:pt idx="9932">
                  <c:v>0.22389999999999999</c:v>
                </c:pt>
                <c:pt idx="9933">
                  <c:v>0.25369999999999998</c:v>
                </c:pt>
                <c:pt idx="9934">
                  <c:v>0</c:v>
                </c:pt>
                <c:pt idx="9935">
                  <c:v>8.9599999999999999E-2</c:v>
                </c:pt>
                <c:pt idx="9936">
                  <c:v>0.19400000000000001</c:v>
                </c:pt>
                <c:pt idx="9937">
                  <c:v>0.28360000000000002</c:v>
                </c:pt>
                <c:pt idx="9938">
                  <c:v>0.1343</c:v>
                </c:pt>
                <c:pt idx="9939">
                  <c:v>0.1343</c:v>
                </c:pt>
                <c:pt idx="9940">
                  <c:v>0.19400000000000001</c:v>
                </c:pt>
                <c:pt idx="9941">
                  <c:v>0.16420000000000001</c:v>
                </c:pt>
                <c:pt idx="9942">
                  <c:v>0.22389999999999999</c:v>
                </c:pt>
                <c:pt idx="9943">
                  <c:v>0.32840000000000003</c:v>
                </c:pt>
                <c:pt idx="9944">
                  <c:v>0.25369999999999998</c:v>
                </c:pt>
                <c:pt idx="9945">
                  <c:v>0.16420000000000001</c:v>
                </c:pt>
                <c:pt idx="9946">
                  <c:v>0.1045</c:v>
                </c:pt>
                <c:pt idx="9947">
                  <c:v>0.1343</c:v>
                </c:pt>
                <c:pt idx="9948">
                  <c:v>0.1045</c:v>
                </c:pt>
                <c:pt idx="9949">
                  <c:v>0.1045</c:v>
                </c:pt>
                <c:pt idx="9950">
                  <c:v>0.19400000000000001</c:v>
                </c:pt>
                <c:pt idx="9951">
                  <c:v>0.19400000000000001</c:v>
                </c:pt>
                <c:pt idx="9952">
                  <c:v>0.1045</c:v>
                </c:pt>
                <c:pt idx="9953">
                  <c:v>0</c:v>
                </c:pt>
                <c:pt idx="9954">
                  <c:v>0.1045</c:v>
                </c:pt>
                <c:pt idx="9955">
                  <c:v>0.41789999999999999</c:v>
                </c:pt>
                <c:pt idx="9956">
                  <c:v>0.80600000000000005</c:v>
                </c:pt>
                <c:pt idx="9957">
                  <c:v>0.58209999999999995</c:v>
                </c:pt>
                <c:pt idx="9958">
                  <c:v>0.68659999999999999</c:v>
                </c:pt>
                <c:pt idx="9959">
                  <c:v>0.3881</c:v>
                </c:pt>
                <c:pt idx="9960">
                  <c:v>0.35820000000000002</c:v>
                </c:pt>
                <c:pt idx="9961">
                  <c:v>0.25369999999999998</c:v>
                </c:pt>
                <c:pt idx="9962">
                  <c:v>0.29849999999999999</c:v>
                </c:pt>
                <c:pt idx="9963">
                  <c:v>0.32840000000000003</c:v>
                </c:pt>
                <c:pt idx="9964">
                  <c:v>0.29849999999999999</c:v>
                </c:pt>
                <c:pt idx="9965">
                  <c:v>0.29849999999999999</c:v>
                </c:pt>
                <c:pt idx="9966">
                  <c:v>0.44779999999999998</c:v>
                </c:pt>
                <c:pt idx="9967">
                  <c:v>0.29849999999999999</c:v>
                </c:pt>
                <c:pt idx="9968">
                  <c:v>0.32840000000000003</c:v>
                </c:pt>
                <c:pt idx="9969">
                  <c:v>0.35820000000000002</c:v>
                </c:pt>
                <c:pt idx="9970">
                  <c:v>0.6119</c:v>
                </c:pt>
                <c:pt idx="9971">
                  <c:v>0.65669999999999995</c:v>
                </c:pt>
                <c:pt idx="9972">
                  <c:v>0.49249999999999999</c:v>
                </c:pt>
                <c:pt idx="9973">
                  <c:v>0.55220000000000002</c:v>
                </c:pt>
                <c:pt idx="9974">
                  <c:v>0.41789999999999999</c:v>
                </c:pt>
                <c:pt idx="9975">
                  <c:v>0.58209999999999995</c:v>
                </c:pt>
                <c:pt idx="9976">
                  <c:v>0.35820000000000002</c:v>
                </c:pt>
                <c:pt idx="9977">
                  <c:v>0.58209999999999995</c:v>
                </c:pt>
                <c:pt idx="9978">
                  <c:v>0.44779999999999998</c:v>
                </c:pt>
                <c:pt idx="9979">
                  <c:v>0.55220000000000002</c:v>
                </c:pt>
                <c:pt idx="9980">
                  <c:v>0.32840000000000003</c:v>
                </c:pt>
                <c:pt idx="9981">
                  <c:v>0.4627</c:v>
                </c:pt>
                <c:pt idx="9982">
                  <c:v>0.41789999999999999</c:v>
                </c:pt>
                <c:pt idx="9983">
                  <c:v>0.35820000000000002</c:v>
                </c:pt>
                <c:pt idx="9984">
                  <c:v>0.32840000000000003</c:v>
                </c:pt>
                <c:pt idx="9985">
                  <c:v>0.32840000000000003</c:v>
                </c:pt>
                <c:pt idx="9986">
                  <c:v>0.19400000000000001</c:v>
                </c:pt>
                <c:pt idx="9987">
                  <c:v>0.19400000000000001</c:v>
                </c:pt>
                <c:pt idx="9988">
                  <c:v>0.22389999999999999</c:v>
                </c:pt>
                <c:pt idx="9989">
                  <c:v>0.32840000000000003</c:v>
                </c:pt>
                <c:pt idx="9990">
                  <c:v>0.29849999999999999</c:v>
                </c:pt>
                <c:pt idx="9991">
                  <c:v>0.25369999999999998</c:v>
                </c:pt>
                <c:pt idx="9992">
                  <c:v>0.22389999999999999</c:v>
                </c:pt>
                <c:pt idx="9993">
                  <c:v>0.16420000000000001</c:v>
                </c:pt>
                <c:pt idx="9994">
                  <c:v>0.28360000000000002</c:v>
                </c:pt>
                <c:pt idx="9995">
                  <c:v>0.1343</c:v>
                </c:pt>
                <c:pt idx="9996">
                  <c:v>0</c:v>
                </c:pt>
                <c:pt idx="9997">
                  <c:v>0</c:v>
                </c:pt>
                <c:pt idx="9998">
                  <c:v>0</c:v>
                </c:pt>
                <c:pt idx="9999">
                  <c:v>0.25369999999999998</c:v>
                </c:pt>
                <c:pt idx="10000">
                  <c:v>0.22389999999999999</c:v>
                </c:pt>
                <c:pt idx="10001">
                  <c:v>0.28360000000000002</c:v>
                </c:pt>
                <c:pt idx="10002">
                  <c:v>0.16420000000000001</c:v>
                </c:pt>
                <c:pt idx="10003">
                  <c:v>0.16420000000000001</c:v>
                </c:pt>
                <c:pt idx="10004">
                  <c:v>0.1343</c:v>
                </c:pt>
                <c:pt idx="10005">
                  <c:v>0.22389999999999999</c:v>
                </c:pt>
                <c:pt idx="10006">
                  <c:v>0.16420000000000001</c:v>
                </c:pt>
                <c:pt idx="10007">
                  <c:v>0.25369999999999998</c:v>
                </c:pt>
                <c:pt idx="10008">
                  <c:v>0.22389999999999999</c:v>
                </c:pt>
                <c:pt idx="10009">
                  <c:v>0.29849999999999999</c:v>
                </c:pt>
                <c:pt idx="10010">
                  <c:v>0.16420000000000001</c:v>
                </c:pt>
                <c:pt idx="10011">
                  <c:v>0.1343</c:v>
                </c:pt>
                <c:pt idx="10012">
                  <c:v>0.1343</c:v>
                </c:pt>
                <c:pt idx="10013">
                  <c:v>0.25369999999999998</c:v>
                </c:pt>
                <c:pt idx="10014">
                  <c:v>0.22389999999999999</c:v>
                </c:pt>
                <c:pt idx="10015">
                  <c:v>0</c:v>
                </c:pt>
                <c:pt idx="10016">
                  <c:v>0.19400000000000001</c:v>
                </c:pt>
                <c:pt idx="10017">
                  <c:v>0.25369999999999998</c:v>
                </c:pt>
                <c:pt idx="10018">
                  <c:v>0.25369999999999998</c:v>
                </c:pt>
                <c:pt idx="10019">
                  <c:v>0.29849999999999999</c:v>
                </c:pt>
                <c:pt idx="10020">
                  <c:v>0.28360000000000002</c:v>
                </c:pt>
                <c:pt idx="10021">
                  <c:v>0.28360000000000002</c:v>
                </c:pt>
                <c:pt idx="10022">
                  <c:v>0.41789999999999999</c:v>
                </c:pt>
                <c:pt idx="10023">
                  <c:v>0.44779999999999998</c:v>
                </c:pt>
                <c:pt idx="10024">
                  <c:v>0.44779999999999998</c:v>
                </c:pt>
                <c:pt idx="10025">
                  <c:v>0.41789999999999999</c:v>
                </c:pt>
                <c:pt idx="10026">
                  <c:v>0.3881</c:v>
                </c:pt>
                <c:pt idx="10027">
                  <c:v>0.35820000000000002</c:v>
                </c:pt>
                <c:pt idx="10028">
                  <c:v>0.28360000000000002</c:v>
                </c:pt>
                <c:pt idx="10029">
                  <c:v>0.25369999999999998</c:v>
                </c:pt>
                <c:pt idx="10030">
                  <c:v>0.16420000000000001</c:v>
                </c:pt>
                <c:pt idx="10031">
                  <c:v>0.1343</c:v>
                </c:pt>
                <c:pt idx="10032">
                  <c:v>0.16420000000000001</c:v>
                </c:pt>
                <c:pt idx="10033">
                  <c:v>0.1045</c:v>
                </c:pt>
                <c:pt idx="10034">
                  <c:v>0.35820000000000002</c:v>
                </c:pt>
                <c:pt idx="10035">
                  <c:v>0.35820000000000002</c:v>
                </c:pt>
                <c:pt idx="10036">
                  <c:v>0.35820000000000002</c:v>
                </c:pt>
                <c:pt idx="10037">
                  <c:v>0.32840000000000003</c:v>
                </c:pt>
                <c:pt idx="10038">
                  <c:v>0.29849999999999999</c:v>
                </c:pt>
                <c:pt idx="10039">
                  <c:v>0.28360000000000002</c:v>
                </c:pt>
                <c:pt idx="10040">
                  <c:v>0.35820000000000002</c:v>
                </c:pt>
                <c:pt idx="10041">
                  <c:v>0.29849999999999999</c:v>
                </c:pt>
                <c:pt idx="10042">
                  <c:v>0.25369999999999998</c:v>
                </c:pt>
                <c:pt idx="10043">
                  <c:v>0.1343</c:v>
                </c:pt>
                <c:pt idx="10044">
                  <c:v>0.1045</c:v>
                </c:pt>
                <c:pt idx="10045">
                  <c:v>0.1045</c:v>
                </c:pt>
                <c:pt idx="10046">
                  <c:v>8.9599999999999999E-2</c:v>
                </c:pt>
                <c:pt idx="10047">
                  <c:v>8.9599999999999999E-2</c:v>
                </c:pt>
                <c:pt idx="10048">
                  <c:v>8.9599999999999999E-2</c:v>
                </c:pt>
                <c:pt idx="10049">
                  <c:v>0.16420000000000001</c:v>
                </c:pt>
                <c:pt idx="10050">
                  <c:v>0</c:v>
                </c:pt>
                <c:pt idx="10051">
                  <c:v>0.1343</c:v>
                </c:pt>
                <c:pt idx="10052">
                  <c:v>0.1045</c:v>
                </c:pt>
                <c:pt idx="10053">
                  <c:v>0.1045</c:v>
                </c:pt>
                <c:pt idx="10054">
                  <c:v>0.22389999999999999</c:v>
                </c:pt>
                <c:pt idx="10055">
                  <c:v>0.1045</c:v>
                </c:pt>
                <c:pt idx="10056">
                  <c:v>0.1045</c:v>
                </c:pt>
                <c:pt idx="10057">
                  <c:v>0.22389999999999999</c:v>
                </c:pt>
                <c:pt idx="10058">
                  <c:v>8.9599999999999999E-2</c:v>
                </c:pt>
                <c:pt idx="10059">
                  <c:v>8.9599999999999999E-2</c:v>
                </c:pt>
                <c:pt idx="10060">
                  <c:v>8.9599999999999999E-2</c:v>
                </c:pt>
                <c:pt idx="10061">
                  <c:v>0.1343</c:v>
                </c:pt>
                <c:pt idx="10062">
                  <c:v>0.1045</c:v>
                </c:pt>
                <c:pt idx="10063">
                  <c:v>0.16420000000000001</c:v>
                </c:pt>
                <c:pt idx="10064">
                  <c:v>0.16420000000000001</c:v>
                </c:pt>
                <c:pt idx="10065">
                  <c:v>0.19400000000000001</c:v>
                </c:pt>
                <c:pt idx="10066">
                  <c:v>0.32840000000000003</c:v>
                </c:pt>
                <c:pt idx="10067">
                  <c:v>0.35820000000000002</c:v>
                </c:pt>
                <c:pt idx="10068">
                  <c:v>0.35820000000000002</c:v>
                </c:pt>
                <c:pt idx="10069">
                  <c:v>0.28360000000000002</c:v>
                </c:pt>
                <c:pt idx="10070">
                  <c:v>0.22389999999999999</c:v>
                </c:pt>
                <c:pt idx="10071">
                  <c:v>0.16420000000000001</c:v>
                </c:pt>
                <c:pt idx="10072">
                  <c:v>0</c:v>
                </c:pt>
                <c:pt idx="10073">
                  <c:v>0.1045</c:v>
                </c:pt>
                <c:pt idx="10074">
                  <c:v>0.16420000000000001</c:v>
                </c:pt>
                <c:pt idx="10075">
                  <c:v>0.16420000000000001</c:v>
                </c:pt>
                <c:pt idx="10076">
                  <c:v>0.25369999999999998</c:v>
                </c:pt>
                <c:pt idx="10077">
                  <c:v>0.25369999999999998</c:v>
                </c:pt>
                <c:pt idx="10078">
                  <c:v>0</c:v>
                </c:pt>
                <c:pt idx="10079">
                  <c:v>0.1045</c:v>
                </c:pt>
                <c:pt idx="10080">
                  <c:v>0.28360000000000002</c:v>
                </c:pt>
                <c:pt idx="10081">
                  <c:v>0.22389999999999999</c:v>
                </c:pt>
                <c:pt idx="10082">
                  <c:v>0.19400000000000001</c:v>
                </c:pt>
                <c:pt idx="10083">
                  <c:v>0.16420000000000001</c:v>
                </c:pt>
                <c:pt idx="10084">
                  <c:v>0</c:v>
                </c:pt>
                <c:pt idx="10085">
                  <c:v>0.1343</c:v>
                </c:pt>
                <c:pt idx="10086">
                  <c:v>0.1343</c:v>
                </c:pt>
                <c:pt idx="10087">
                  <c:v>0.25369999999999998</c:v>
                </c:pt>
                <c:pt idx="10088">
                  <c:v>0.16420000000000001</c:v>
                </c:pt>
                <c:pt idx="10089">
                  <c:v>0.19400000000000001</c:v>
                </c:pt>
                <c:pt idx="10090">
                  <c:v>0.22389999999999999</c:v>
                </c:pt>
                <c:pt idx="10091">
                  <c:v>0.25369999999999998</c:v>
                </c:pt>
                <c:pt idx="10092">
                  <c:v>0.22389999999999999</c:v>
                </c:pt>
                <c:pt idx="10093">
                  <c:v>0.25369999999999998</c:v>
                </c:pt>
                <c:pt idx="10094">
                  <c:v>0.29849999999999999</c:v>
                </c:pt>
                <c:pt idx="10095">
                  <c:v>0.29849999999999999</c:v>
                </c:pt>
                <c:pt idx="10096">
                  <c:v>0.35820000000000002</c:v>
                </c:pt>
                <c:pt idx="10097">
                  <c:v>0.32840000000000003</c:v>
                </c:pt>
                <c:pt idx="10098">
                  <c:v>0.41789999999999999</c:v>
                </c:pt>
                <c:pt idx="10099">
                  <c:v>0.4627</c:v>
                </c:pt>
                <c:pt idx="10100">
                  <c:v>0.25369999999999998</c:v>
                </c:pt>
                <c:pt idx="10101">
                  <c:v>0.22389999999999999</c:v>
                </c:pt>
                <c:pt idx="10102">
                  <c:v>0.16420000000000001</c:v>
                </c:pt>
                <c:pt idx="10103">
                  <c:v>0.22389999999999999</c:v>
                </c:pt>
                <c:pt idx="10104">
                  <c:v>0.28360000000000002</c:v>
                </c:pt>
                <c:pt idx="10105">
                  <c:v>0.19400000000000001</c:v>
                </c:pt>
                <c:pt idx="10106">
                  <c:v>0</c:v>
                </c:pt>
                <c:pt idx="10107">
                  <c:v>0</c:v>
                </c:pt>
                <c:pt idx="10108">
                  <c:v>0</c:v>
                </c:pt>
                <c:pt idx="10109">
                  <c:v>0</c:v>
                </c:pt>
                <c:pt idx="10110">
                  <c:v>8.9599999999999999E-2</c:v>
                </c:pt>
                <c:pt idx="10111">
                  <c:v>0</c:v>
                </c:pt>
                <c:pt idx="10112">
                  <c:v>0.16420000000000001</c:v>
                </c:pt>
                <c:pt idx="10113">
                  <c:v>0.19400000000000001</c:v>
                </c:pt>
                <c:pt idx="10114">
                  <c:v>0.16420000000000001</c:v>
                </c:pt>
                <c:pt idx="10115">
                  <c:v>0.22389999999999999</c:v>
                </c:pt>
                <c:pt idx="10116">
                  <c:v>0.28360000000000002</c:v>
                </c:pt>
                <c:pt idx="10117">
                  <c:v>0.29849999999999999</c:v>
                </c:pt>
                <c:pt idx="10118">
                  <c:v>0.29849999999999999</c:v>
                </c:pt>
                <c:pt idx="10119">
                  <c:v>0.22389999999999999</c:v>
                </c:pt>
                <c:pt idx="10120">
                  <c:v>0.19400000000000001</c:v>
                </c:pt>
                <c:pt idx="10121">
                  <c:v>0.19400000000000001</c:v>
                </c:pt>
                <c:pt idx="10122">
                  <c:v>0.19400000000000001</c:v>
                </c:pt>
                <c:pt idx="10123">
                  <c:v>8.9599999999999999E-2</c:v>
                </c:pt>
                <c:pt idx="10124">
                  <c:v>0</c:v>
                </c:pt>
                <c:pt idx="10125">
                  <c:v>0</c:v>
                </c:pt>
                <c:pt idx="10126">
                  <c:v>8.9599999999999999E-2</c:v>
                </c:pt>
                <c:pt idx="10127">
                  <c:v>0</c:v>
                </c:pt>
                <c:pt idx="10128">
                  <c:v>8.9599999999999999E-2</c:v>
                </c:pt>
                <c:pt idx="10129">
                  <c:v>0.16420000000000001</c:v>
                </c:pt>
                <c:pt idx="10130">
                  <c:v>0.19400000000000001</c:v>
                </c:pt>
                <c:pt idx="10131">
                  <c:v>8.9599999999999999E-2</c:v>
                </c:pt>
                <c:pt idx="10132">
                  <c:v>8.9599999999999999E-2</c:v>
                </c:pt>
                <c:pt idx="10133">
                  <c:v>0.1343</c:v>
                </c:pt>
                <c:pt idx="10134">
                  <c:v>0</c:v>
                </c:pt>
                <c:pt idx="10135">
                  <c:v>8.9599999999999999E-2</c:v>
                </c:pt>
                <c:pt idx="10136">
                  <c:v>0</c:v>
                </c:pt>
                <c:pt idx="10137">
                  <c:v>8.9599999999999999E-2</c:v>
                </c:pt>
                <c:pt idx="10138">
                  <c:v>0.25369999999999998</c:v>
                </c:pt>
                <c:pt idx="10139">
                  <c:v>0.28360000000000002</c:v>
                </c:pt>
                <c:pt idx="10140">
                  <c:v>0.35820000000000002</c:v>
                </c:pt>
                <c:pt idx="10141">
                  <c:v>0.29849999999999999</c:v>
                </c:pt>
                <c:pt idx="10142">
                  <c:v>0.29849999999999999</c:v>
                </c:pt>
                <c:pt idx="10143">
                  <c:v>0.32840000000000003</c:v>
                </c:pt>
                <c:pt idx="10144">
                  <c:v>0.25369999999999998</c:v>
                </c:pt>
                <c:pt idx="10145">
                  <c:v>0.16420000000000001</c:v>
                </c:pt>
                <c:pt idx="10146">
                  <c:v>0.1343</c:v>
                </c:pt>
                <c:pt idx="10147">
                  <c:v>0.32840000000000003</c:v>
                </c:pt>
                <c:pt idx="10148">
                  <c:v>0.1343</c:v>
                </c:pt>
                <c:pt idx="10149">
                  <c:v>0</c:v>
                </c:pt>
                <c:pt idx="10150">
                  <c:v>0.35820000000000002</c:v>
                </c:pt>
                <c:pt idx="10151">
                  <c:v>0.19400000000000001</c:v>
                </c:pt>
                <c:pt idx="10152">
                  <c:v>0.16420000000000001</c:v>
                </c:pt>
                <c:pt idx="10153">
                  <c:v>0.1343</c:v>
                </c:pt>
                <c:pt idx="10154">
                  <c:v>0.19400000000000001</c:v>
                </c:pt>
                <c:pt idx="10155">
                  <c:v>0.22389999999999999</c:v>
                </c:pt>
                <c:pt idx="10156">
                  <c:v>0.29849999999999999</c:v>
                </c:pt>
                <c:pt idx="10157">
                  <c:v>0.29849999999999999</c:v>
                </c:pt>
                <c:pt idx="10158">
                  <c:v>0.32840000000000003</c:v>
                </c:pt>
                <c:pt idx="10159">
                  <c:v>0.44779999999999998</c:v>
                </c:pt>
                <c:pt idx="10160">
                  <c:v>0.32840000000000003</c:v>
                </c:pt>
                <c:pt idx="10161">
                  <c:v>0.3881</c:v>
                </c:pt>
                <c:pt idx="10162">
                  <c:v>0.35820000000000002</c:v>
                </c:pt>
                <c:pt idx="10163">
                  <c:v>0.35820000000000002</c:v>
                </c:pt>
                <c:pt idx="10164">
                  <c:v>0.35820000000000002</c:v>
                </c:pt>
                <c:pt idx="10165">
                  <c:v>0.52239999999999998</c:v>
                </c:pt>
                <c:pt idx="10166">
                  <c:v>0.49249999999999999</c:v>
                </c:pt>
                <c:pt idx="10167">
                  <c:v>0.55220000000000002</c:v>
                </c:pt>
                <c:pt idx="10168">
                  <c:v>0.6119</c:v>
                </c:pt>
                <c:pt idx="10169">
                  <c:v>0.49249999999999999</c:v>
                </c:pt>
                <c:pt idx="10170">
                  <c:v>0.25369999999999998</c:v>
                </c:pt>
                <c:pt idx="10171">
                  <c:v>0.22389999999999999</c:v>
                </c:pt>
                <c:pt idx="10172">
                  <c:v>0.25369999999999998</c:v>
                </c:pt>
                <c:pt idx="10173">
                  <c:v>0.19400000000000001</c:v>
                </c:pt>
                <c:pt idx="10174">
                  <c:v>0.19400000000000001</c:v>
                </c:pt>
                <c:pt idx="10175">
                  <c:v>0.1343</c:v>
                </c:pt>
                <c:pt idx="10176">
                  <c:v>0.1343</c:v>
                </c:pt>
                <c:pt idx="10177">
                  <c:v>0.16420000000000001</c:v>
                </c:pt>
                <c:pt idx="10178">
                  <c:v>8.9599999999999999E-2</c:v>
                </c:pt>
                <c:pt idx="10179">
                  <c:v>8.9599999999999999E-2</c:v>
                </c:pt>
                <c:pt idx="10180">
                  <c:v>0.1343</c:v>
                </c:pt>
                <c:pt idx="10181">
                  <c:v>0.1343</c:v>
                </c:pt>
                <c:pt idx="10182">
                  <c:v>0.1045</c:v>
                </c:pt>
                <c:pt idx="10183">
                  <c:v>8.9599999999999999E-2</c:v>
                </c:pt>
                <c:pt idx="10184">
                  <c:v>0</c:v>
                </c:pt>
                <c:pt idx="10185">
                  <c:v>0.1343</c:v>
                </c:pt>
                <c:pt idx="10186">
                  <c:v>0</c:v>
                </c:pt>
                <c:pt idx="10187">
                  <c:v>0.29849999999999999</c:v>
                </c:pt>
                <c:pt idx="10188">
                  <c:v>0.35820000000000002</c:v>
                </c:pt>
                <c:pt idx="10189">
                  <c:v>0.19400000000000001</c:v>
                </c:pt>
                <c:pt idx="10190">
                  <c:v>0.29849999999999999</c:v>
                </c:pt>
                <c:pt idx="10191">
                  <c:v>0.29849999999999999</c:v>
                </c:pt>
                <c:pt idx="10192">
                  <c:v>0.65669999999999995</c:v>
                </c:pt>
                <c:pt idx="10193">
                  <c:v>0.22389999999999999</c:v>
                </c:pt>
                <c:pt idx="10194">
                  <c:v>0.4627</c:v>
                </c:pt>
                <c:pt idx="10195">
                  <c:v>0.3881</c:v>
                </c:pt>
                <c:pt idx="10196">
                  <c:v>0.32840000000000003</c:v>
                </c:pt>
                <c:pt idx="10197">
                  <c:v>0.58209999999999995</c:v>
                </c:pt>
                <c:pt idx="10198">
                  <c:v>0.29849999999999999</c:v>
                </c:pt>
                <c:pt idx="10199">
                  <c:v>0.25369999999999998</c:v>
                </c:pt>
                <c:pt idx="10200">
                  <c:v>0.22389999999999999</c:v>
                </c:pt>
                <c:pt idx="10201">
                  <c:v>0.28360000000000002</c:v>
                </c:pt>
                <c:pt idx="10202">
                  <c:v>0.29849999999999999</c:v>
                </c:pt>
                <c:pt idx="10203">
                  <c:v>0.22389999999999999</c:v>
                </c:pt>
                <c:pt idx="10204">
                  <c:v>0.1045</c:v>
                </c:pt>
                <c:pt idx="10205">
                  <c:v>0.1343</c:v>
                </c:pt>
                <c:pt idx="10206">
                  <c:v>0.1045</c:v>
                </c:pt>
                <c:pt idx="10207">
                  <c:v>0</c:v>
                </c:pt>
                <c:pt idx="10208">
                  <c:v>0</c:v>
                </c:pt>
                <c:pt idx="10209">
                  <c:v>0.16420000000000001</c:v>
                </c:pt>
                <c:pt idx="10210">
                  <c:v>0.1045</c:v>
                </c:pt>
                <c:pt idx="10211">
                  <c:v>0.1343</c:v>
                </c:pt>
                <c:pt idx="10212">
                  <c:v>0.22389999999999999</c:v>
                </c:pt>
                <c:pt idx="10213">
                  <c:v>0.29849999999999999</c:v>
                </c:pt>
                <c:pt idx="10214">
                  <c:v>0.28360000000000002</c:v>
                </c:pt>
                <c:pt idx="10215">
                  <c:v>0.28360000000000002</c:v>
                </c:pt>
                <c:pt idx="10216">
                  <c:v>0.32840000000000003</c:v>
                </c:pt>
                <c:pt idx="10217">
                  <c:v>0.29849999999999999</c:v>
                </c:pt>
                <c:pt idx="10218">
                  <c:v>0.19400000000000001</c:v>
                </c:pt>
                <c:pt idx="10219">
                  <c:v>0.19400000000000001</c:v>
                </c:pt>
                <c:pt idx="10220">
                  <c:v>0.16420000000000001</c:v>
                </c:pt>
                <c:pt idx="10221">
                  <c:v>0.22389999999999999</c:v>
                </c:pt>
                <c:pt idx="10222">
                  <c:v>0.28360000000000002</c:v>
                </c:pt>
                <c:pt idx="10223">
                  <c:v>0.29849999999999999</c:v>
                </c:pt>
                <c:pt idx="10224">
                  <c:v>0.28360000000000002</c:v>
                </c:pt>
                <c:pt idx="10225">
                  <c:v>0.35820000000000002</c:v>
                </c:pt>
                <c:pt idx="10226">
                  <c:v>0.32840000000000003</c:v>
                </c:pt>
                <c:pt idx="10227">
                  <c:v>0.29849999999999999</c:v>
                </c:pt>
                <c:pt idx="10228">
                  <c:v>0.3881</c:v>
                </c:pt>
                <c:pt idx="10229">
                  <c:v>0.3881</c:v>
                </c:pt>
                <c:pt idx="10230">
                  <c:v>0.29849999999999999</c:v>
                </c:pt>
                <c:pt idx="10231">
                  <c:v>0.32840000000000003</c:v>
                </c:pt>
                <c:pt idx="10232">
                  <c:v>0.29849999999999999</c:v>
                </c:pt>
                <c:pt idx="10233">
                  <c:v>0.29849999999999999</c:v>
                </c:pt>
                <c:pt idx="10234">
                  <c:v>0.3881</c:v>
                </c:pt>
                <c:pt idx="10235">
                  <c:v>0.41789999999999999</c:v>
                </c:pt>
                <c:pt idx="10236">
                  <c:v>0.32840000000000003</c:v>
                </c:pt>
                <c:pt idx="10237">
                  <c:v>0.44779999999999998</c:v>
                </c:pt>
                <c:pt idx="10238">
                  <c:v>0.41789999999999999</c:v>
                </c:pt>
                <c:pt idx="10239">
                  <c:v>0.49249999999999999</c:v>
                </c:pt>
                <c:pt idx="10240">
                  <c:v>0.4627</c:v>
                </c:pt>
                <c:pt idx="10241">
                  <c:v>0.35820000000000002</c:v>
                </c:pt>
                <c:pt idx="10242">
                  <c:v>0.25369999999999998</c:v>
                </c:pt>
                <c:pt idx="10243">
                  <c:v>0.25369999999999998</c:v>
                </c:pt>
                <c:pt idx="10244">
                  <c:v>0.29849999999999999</c:v>
                </c:pt>
                <c:pt idx="10245">
                  <c:v>0.32840000000000003</c:v>
                </c:pt>
                <c:pt idx="10246">
                  <c:v>0.32840000000000003</c:v>
                </c:pt>
                <c:pt idx="10247">
                  <c:v>0.32840000000000003</c:v>
                </c:pt>
                <c:pt idx="10248">
                  <c:v>0.3881</c:v>
                </c:pt>
                <c:pt idx="10249">
                  <c:v>0.3881</c:v>
                </c:pt>
                <c:pt idx="10250">
                  <c:v>0.28360000000000002</c:v>
                </c:pt>
                <c:pt idx="10251">
                  <c:v>0.22389999999999999</c:v>
                </c:pt>
                <c:pt idx="10252">
                  <c:v>0.25369999999999998</c:v>
                </c:pt>
                <c:pt idx="10253">
                  <c:v>0.35820000000000002</c:v>
                </c:pt>
                <c:pt idx="10254">
                  <c:v>0.3881</c:v>
                </c:pt>
                <c:pt idx="10255">
                  <c:v>0.4627</c:v>
                </c:pt>
                <c:pt idx="10256">
                  <c:v>0.4627</c:v>
                </c:pt>
                <c:pt idx="10257">
                  <c:v>0.4627</c:v>
                </c:pt>
                <c:pt idx="10258">
                  <c:v>0.44779999999999998</c:v>
                </c:pt>
                <c:pt idx="10259">
                  <c:v>0.64180000000000004</c:v>
                </c:pt>
                <c:pt idx="10260">
                  <c:v>0.64180000000000004</c:v>
                </c:pt>
                <c:pt idx="10261">
                  <c:v>0.68659999999999999</c:v>
                </c:pt>
                <c:pt idx="10262">
                  <c:v>0.64180000000000004</c:v>
                </c:pt>
                <c:pt idx="10263">
                  <c:v>0.65669999999999995</c:v>
                </c:pt>
                <c:pt idx="10264">
                  <c:v>0.55220000000000002</c:v>
                </c:pt>
                <c:pt idx="10265">
                  <c:v>0.44779999999999998</c:v>
                </c:pt>
                <c:pt idx="10266">
                  <c:v>0.3881</c:v>
                </c:pt>
                <c:pt idx="10267">
                  <c:v>0.3881</c:v>
                </c:pt>
                <c:pt idx="10268">
                  <c:v>0.32840000000000003</c:v>
                </c:pt>
                <c:pt idx="10269">
                  <c:v>0.44779999999999998</c:v>
                </c:pt>
                <c:pt idx="10270">
                  <c:v>0.4627</c:v>
                </c:pt>
                <c:pt idx="10271">
                  <c:v>0.49249999999999999</c:v>
                </c:pt>
                <c:pt idx="10272">
                  <c:v>0.41789999999999999</c:v>
                </c:pt>
                <c:pt idx="10273">
                  <c:v>0.52239999999999998</c:v>
                </c:pt>
                <c:pt idx="10274">
                  <c:v>0.28360000000000002</c:v>
                </c:pt>
                <c:pt idx="10275">
                  <c:v>0.28360000000000002</c:v>
                </c:pt>
                <c:pt idx="10276">
                  <c:v>0.35820000000000002</c:v>
                </c:pt>
                <c:pt idx="10277">
                  <c:v>0.29849999999999999</c:v>
                </c:pt>
                <c:pt idx="10278">
                  <c:v>0.52239999999999998</c:v>
                </c:pt>
                <c:pt idx="10279">
                  <c:v>0.52239999999999998</c:v>
                </c:pt>
                <c:pt idx="10280">
                  <c:v>0.49249999999999999</c:v>
                </c:pt>
                <c:pt idx="10281">
                  <c:v>0.35820000000000002</c:v>
                </c:pt>
                <c:pt idx="10282">
                  <c:v>0.41789999999999999</c:v>
                </c:pt>
                <c:pt idx="10283">
                  <c:v>0.3881</c:v>
                </c:pt>
                <c:pt idx="10284">
                  <c:v>0.4627</c:v>
                </c:pt>
                <c:pt idx="10285">
                  <c:v>0.25369999999999998</c:v>
                </c:pt>
                <c:pt idx="10286">
                  <c:v>0.41789999999999999</c:v>
                </c:pt>
                <c:pt idx="10287">
                  <c:v>0.3881</c:v>
                </c:pt>
                <c:pt idx="10288">
                  <c:v>0.52239999999999998</c:v>
                </c:pt>
                <c:pt idx="10289">
                  <c:v>0.6119</c:v>
                </c:pt>
                <c:pt idx="10290">
                  <c:v>0.35820000000000002</c:v>
                </c:pt>
                <c:pt idx="10291">
                  <c:v>0.32840000000000003</c:v>
                </c:pt>
                <c:pt idx="10292">
                  <c:v>0.49249999999999999</c:v>
                </c:pt>
                <c:pt idx="10293">
                  <c:v>0.29849999999999999</c:v>
                </c:pt>
                <c:pt idx="10294">
                  <c:v>0.35820000000000002</c:v>
                </c:pt>
                <c:pt idx="10295">
                  <c:v>0.25369999999999998</c:v>
                </c:pt>
                <c:pt idx="10296">
                  <c:v>0.25369999999999998</c:v>
                </c:pt>
                <c:pt idx="10297">
                  <c:v>0.29849999999999999</c:v>
                </c:pt>
                <c:pt idx="10298">
                  <c:v>0.35820000000000002</c:v>
                </c:pt>
                <c:pt idx="10299">
                  <c:v>0.28360000000000002</c:v>
                </c:pt>
                <c:pt idx="10300">
                  <c:v>0.28360000000000002</c:v>
                </c:pt>
                <c:pt idx="10301">
                  <c:v>0.25369999999999998</c:v>
                </c:pt>
                <c:pt idx="10302">
                  <c:v>0.29849999999999999</c:v>
                </c:pt>
                <c:pt idx="10303">
                  <c:v>0.32840000000000003</c:v>
                </c:pt>
                <c:pt idx="10304">
                  <c:v>0.41789999999999999</c:v>
                </c:pt>
                <c:pt idx="10305">
                  <c:v>0.32840000000000003</c:v>
                </c:pt>
                <c:pt idx="10306">
                  <c:v>0.32840000000000003</c:v>
                </c:pt>
                <c:pt idx="10307">
                  <c:v>0.28360000000000002</c:v>
                </c:pt>
                <c:pt idx="10308">
                  <c:v>0.28360000000000002</c:v>
                </c:pt>
                <c:pt idx="10309">
                  <c:v>0</c:v>
                </c:pt>
                <c:pt idx="10310">
                  <c:v>0</c:v>
                </c:pt>
                <c:pt idx="10311">
                  <c:v>0</c:v>
                </c:pt>
                <c:pt idx="10312">
                  <c:v>8.9599999999999999E-2</c:v>
                </c:pt>
                <c:pt idx="10313">
                  <c:v>0</c:v>
                </c:pt>
                <c:pt idx="10314">
                  <c:v>0.1343</c:v>
                </c:pt>
                <c:pt idx="10315">
                  <c:v>0.22389999999999999</c:v>
                </c:pt>
                <c:pt idx="10316">
                  <c:v>0.16420000000000001</c:v>
                </c:pt>
                <c:pt idx="10317">
                  <c:v>0.19400000000000001</c:v>
                </c:pt>
                <c:pt idx="10318">
                  <c:v>8.9599999999999999E-2</c:v>
                </c:pt>
                <c:pt idx="10319">
                  <c:v>0.16420000000000001</c:v>
                </c:pt>
                <c:pt idx="10320">
                  <c:v>0.1343</c:v>
                </c:pt>
                <c:pt idx="10321">
                  <c:v>0.1343</c:v>
                </c:pt>
                <c:pt idx="10322">
                  <c:v>0.16420000000000001</c:v>
                </c:pt>
                <c:pt idx="10323">
                  <c:v>0.16420000000000001</c:v>
                </c:pt>
                <c:pt idx="10324">
                  <c:v>0.1343</c:v>
                </c:pt>
                <c:pt idx="10325">
                  <c:v>0.1343</c:v>
                </c:pt>
                <c:pt idx="10326">
                  <c:v>0.22389999999999999</c:v>
                </c:pt>
                <c:pt idx="10327">
                  <c:v>0.28360000000000002</c:v>
                </c:pt>
                <c:pt idx="10328">
                  <c:v>0.28360000000000002</c:v>
                </c:pt>
                <c:pt idx="10329">
                  <c:v>0.29849999999999999</c:v>
                </c:pt>
                <c:pt idx="10330">
                  <c:v>0.29849999999999999</c:v>
                </c:pt>
                <c:pt idx="10331">
                  <c:v>0.28360000000000002</c:v>
                </c:pt>
                <c:pt idx="10332">
                  <c:v>0.29849999999999999</c:v>
                </c:pt>
                <c:pt idx="10333">
                  <c:v>0.35820000000000002</c:v>
                </c:pt>
                <c:pt idx="10334">
                  <c:v>0.29849999999999999</c:v>
                </c:pt>
                <c:pt idx="10335">
                  <c:v>0.28360000000000002</c:v>
                </c:pt>
                <c:pt idx="10336">
                  <c:v>0.28360000000000002</c:v>
                </c:pt>
                <c:pt idx="10337">
                  <c:v>0.22389999999999999</c:v>
                </c:pt>
                <c:pt idx="10338">
                  <c:v>0.22389999999999999</c:v>
                </c:pt>
                <c:pt idx="10339">
                  <c:v>0.19400000000000001</c:v>
                </c:pt>
                <c:pt idx="10340">
                  <c:v>0.16420000000000001</c:v>
                </c:pt>
                <c:pt idx="10341">
                  <c:v>0.19400000000000001</c:v>
                </c:pt>
                <c:pt idx="10342">
                  <c:v>0.1343</c:v>
                </c:pt>
                <c:pt idx="10343">
                  <c:v>0.1045</c:v>
                </c:pt>
                <c:pt idx="10344">
                  <c:v>0.1343</c:v>
                </c:pt>
                <c:pt idx="10345">
                  <c:v>0.19400000000000001</c:v>
                </c:pt>
                <c:pt idx="10346">
                  <c:v>0.19400000000000001</c:v>
                </c:pt>
                <c:pt idx="10347">
                  <c:v>0.1045</c:v>
                </c:pt>
                <c:pt idx="10348">
                  <c:v>0.1045</c:v>
                </c:pt>
                <c:pt idx="10349">
                  <c:v>0.1343</c:v>
                </c:pt>
                <c:pt idx="10350">
                  <c:v>0.16420000000000001</c:v>
                </c:pt>
                <c:pt idx="10351">
                  <c:v>0.22389999999999999</c:v>
                </c:pt>
                <c:pt idx="10352">
                  <c:v>0.22389999999999999</c:v>
                </c:pt>
                <c:pt idx="10353">
                  <c:v>0.22389999999999999</c:v>
                </c:pt>
                <c:pt idx="10354">
                  <c:v>0.25369999999999998</c:v>
                </c:pt>
                <c:pt idx="10355">
                  <c:v>0.28360000000000002</c:v>
                </c:pt>
                <c:pt idx="10356">
                  <c:v>0.1343</c:v>
                </c:pt>
                <c:pt idx="10357">
                  <c:v>0.44779999999999998</c:v>
                </c:pt>
                <c:pt idx="10358">
                  <c:v>0.41789999999999999</c:v>
                </c:pt>
                <c:pt idx="10359">
                  <c:v>0.19400000000000001</c:v>
                </c:pt>
                <c:pt idx="10360">
                  <c:v>0.22389999999999999</c:v>
                </c:pt>
                <c:pt idx="10361">
                  <c:v>0.22389999999999999</c:v>
                </c:pt>
                <c:pt idx="10362">
                  <c:v>0.22389999999999999</c:v>
                </c:pt>
                <c:pt idx="10363">
                  <c:v>0.22389999999999999</c:v>
                </c:pt>
                <c:pt idx="10364">
                  <c:v>0.22389999999999999</c:v>
                </c:pt>
                <c:pt idx="10365">
                  <c:v>0.19400000000000001</c:v>
                </c:pt>
                <c:pt idx="10366">
                  <c:v>0.22389999999999999</c:v>
                </c:pt>
                <c:pt idx="10367">
                  <c:v>0.29849999999999999</c:v>
                </c:pt>
                <c:pt idx="10368">
                  <c:v>0.29849999999999999</c:v>
                </c:pt>
                <c:pt idx="10369">
                  <c:v>0.19400000000000001</c:v>
                </c:pt>
                <c:pt idx="10370">
                  <c:v>0.19400000000000001</c:v>
                </c:pt>
                <c:pt idx="10371">
                  <c:v>0.19400000000000001</c:v>
                </c:pt>
                <c:pt idx="10372">
                  <c:v>0.28360000000000002</c:v>
                </c:pt>
                <c:pt idx="10373">
                  <c:v>0.28360000000000002</c:v>
                </c:pt>
                <c:pt idx="10374">
                  <c:v>0.28360000000000002</c:v>
                </c:pt>
                <c:pt idx="10375">
                  <c:v>0.22389999999999999</c:v>
                </c:pt>
                <c:pt idx="10376">
                  <c:v>0.28360000000000002</c:v>
                </c:pt>
                <c:pt idx="10377">
                  <c:v>0.28360000000000002</c:v>
                </c:pt>
                <c:pt idx="10378">
                  <c:v>0.3881</c:v>
                </c:pt>
                <c:pt idx="10379">
                  <c:v>0.32840000000000003</c:v>
                </c:pt>
                <c:pt idx="10380">
                  <c:v>0.22389999999999999</c:v>
                </c:pt>
                <c:pt idx="10381">
                  <c:v>0.3881</c:v>
                </c:pt>
                <c:pt idx="10382">
                  <c:v>0.1045</c:v>
                </c:pt>
                <c:pt idx="10383">
                  <c:v>0.29849999999999999</c:v>
                </c:pt>
                <c:pt idx="10384">
                  <c:v>0.22389999999999999</c:v>
                </c:pt>
                <c:pt idx="10385">
                  <c:v>0.16420000000000001</c:v>
                </c:pt>
                <c:pt idx="10386">
                  <c:v>0.1045</c:v>
                </c:pt>
                <c:pt idx="10387">
                  <c:v>8.9599999999999999E-2</c:v>
                </c:pt>
                <c:pt idx="10388">
                  <c:v>0.1343</c:v>
                </c:pt>
                <c:pt idx="10389">
                  <c:v>0.1045</c:v>
                </c:pt>
                <c:pt idx="10390">
                  <c:v>8.9599999999999999E-2</c:v>
                </c:pt>
                <c:pt idx="10391">
                  <c:v>0.19400000000000001</c:v>
                </c:pt>
                <c:pt idx="10392">
                  <c:v>0.19400000000000001</c:v>
                </c:pt>
                <c:pt idx="10393">
                  <c:v>8.9599999999999999E-2</c:v>
                </c:pt>
                <c:pt idx="10394">
                  <c:v>0.1343</c:v>
                </c:pt>
                <c:pt idx="10395">
                  <c:v>8.9599999999999999E-2</c:v>
                </c:pt>
                <c:pt idx="10396">
                  <c:v>0.1045</c:v>
                </c:pt>
                <c:pt idx="10397">
                  <c:v>0</c:v>
                </c:pt>
                <c:pt idx="10398">
                  <c:v>0</c:v>
                </c:pt>
                <c:pt idx="10399">
                  <c:v>0.1045</c:v>
                </c:pt>
                <c:pt idx="10400">
                  <c:v>0.16420000000000001</c:v>
                </c:pt>
                <c:pt idx="10401">
                  <c:v>0</c:v>
                </c:pt>
                <c:pt idx="10402">
                  <c:v>0.22389999999999999</c:v>
                </c:pt>
                <c:pt idx="10403">
                  <c:v>0.32840000000000003</c:v>
                </c:pt>
                <c:pt idx="10404">
                  <c:v>0</c:v>
                </c:pt>
                <c:pt idx="10405">
                  <c:v>0.19400000000000001</c:v>
                </c:pt>
                <c:pt idx="10406">
                  <c:v>8.9599999999999999E-2</c:v>
                </c:pt>
                <c:pt idx="10407">
                  <c:v>0</c:v>
                </c:pt>
                <c:pt idx="10408">
                  <c:v>0.16420000000000001</c:v>
                </c:pt>
                <c:pt idx="10409">
                  <c:v>0.1045</c:v>
                </c:pt>
                <c:pt idx="10410">
                  <c:v>8.9599999999999999E-2</c:v>
                </c:pt>
                <c:pt idx="10411">
                  <c:v>0.1343</c:v>
                </c:pt>
                <c:pt idx="10412">
                  <c:v>0.16420000000000001</c:v>
                </c:pt>
                <c:pt idx="10413">
                  <c:v>0.1343</c:v>
                </c:pt>
                <c:pt idx="10414">
                  <c:v>0.1045</c:v>
                </c:pt>
                <c:pt idx="10415">
                  <c:v>0</c:v>
                </c:pt>
                <c:pt idx="10416">
                  <c:v>0</c:v>
                </c:pt>
                <c:pt idx="10417">
                  <c:v>0.1045</c:v>
                </c:pt>
                <c:pt idx="10418">
                  <c:v>0</c:v>
                </c:pt>
                <c:pt idx="10419">
                  <c:v>8.9599999999999999E-2</c:v>
                </c:pt>
                <c:pt idx="10420">
                  <c:v>8.9599999999999999E-2</c:v>
                </c:pt>
                <c:pt idx="10421">
                  <c:v>0.1045</c:v>
                </c:pt>
                <c:pt idx="10422">
                  <c:v>8.9599999999999999E-2</c:v>
                </c:pt>
                <c:pt idx="10423">
                  <c:v>0.1045</c:v>
                </c:pt>
                <c:pt idx="10424">
                  <c:v>0.1343</c:v>
                </c:pt>
                <c:pt idx="10425">
                  <c:v>0.1343</c:v>
                </c:pt>
                <c:pt idx="10426">
                  <c:v>8.9599999999999999E-2</c:v>
                </c:pt>
                <c:pt idx="10427">
                  <c:v>0.1045</c:v>
                </c:pt>
                <c:pt idx="10428">
                  <c:v>0.22389999999999999</c:v>
                </c:pt>
                <c:pt idx="10429">
                  <c:v>0.3881</c:v>
                </c:pt>
                <c:pt idx="10430">
                  <c:v>0.25369999999999998</c:v>
                </c:pt>
                <c:pt idx="10431">
                  <c:v>0.28360000000000002</c:v>
                </c:pt>
                <c:pt idx="10432">
                  <c:v>0.19400000000000001</c:v>
                </c:pt>
                <c:pt idx="10433">
                  <c:v>0.35820000000000002</c:v>
                </c:pt>
                <c:pt idx="10434">
                  <c:v>0.28360000000000002</c:v>
                </c:pt>
                <c:pt idx="10435">
                  <c:v>0.1343</c:v>
                </c:pt>
                <c:pt idx="10436">
                  <c:v>0.19400000000000001</c:v>
                </c:pt>
                <c:pt idx="10437">
                  <c:v>0.25369999999999998</c:v>
                </c:pt>
                <c:pt idx="10438">
                  <c:v>0.32840000000000003</c:v>
                </c:pt>
                <c:pt idx="10439">
                  <c:v>0.19400000000000001</c:v>
                </c:pt>
                <c:pt idx="10440">
                  <c:v>0.28360000000000002</c:v>
                </c:pt>
                <c:pt idx="10441">
                  <c:v>0.25369999999999998</c:v>
                </c:pt>
                <c:pt idx="10442">
                  <c:v>0.22389999999999999</c:v>
                </c:pt>
                <c:pt idx="10443">
                  <c:v>0.16420000000000001</c:v>
                </c:pt>
                <c:pt idx="10444">
                  <c:v>0.19400000000000001</c:v>
                </c:pt>
                <c:pt idx="10445">
                  <c:v>0.22389999999999999</c:v>
                </c:pt>
                <c:pt idx="10446">
                  <c:v>0</c:v>
                </c:pt>
                <c:pt idx="10447">
                  <c:v>8.9599999999999999E-2</c:v>
                </c:pt>
                <c:pt idx="10448">
                  <c:v>0</c:v>
                </c:pt>
                <c:pt idx="10449">
                  <c:v>0.1343</c:v>
                </c:pt>
                <c:pt idx="10450">
                  <c:v>8.9599999999999999E-2</c:v>
                </c:pt>
                <c:pt idx="10451">
                  <c:v>0</c:v>
                </c:pt>
                <c:pt idx="10452">
                  <c:v>0.1045</c:v>
                </c:pt>
                <c:pt idx="10453">
                  <c:v>0</c:v>
                </c:pt>
                <c:pt idx="10454">
                  <c:v>8.9599999999999999E-2</c:v>
                </c:pt>
                <c:pt idx="10455">
                  <c:v>8.9599999999999999E-2</c:v>
                </c:pt>
                <c:pt idx="10456">
                  <c:v>0</c:v>
                </c:pt>
                <c:pt idx="10457">
                  <c:v>0</c:v>
                </c:pt>
                <c:pt idx="10458">
                  <c:v>0</c:v>
                </c:pt>
                <c:pt idx="10459">
                  <c:v>0</c:v>
                </c:pt>
                <c:pt idx="10460">
                  <c:v>0</c:v>
                </c:pt>
                <c:pt idx="10461">
                  <c:v>8.9599999999999999E-2</c:v>
                </c:pt>
                <c:pt idx="10462">
                  <c:v>0</c:v>
                </c:pt>
                <c:pt idx="10463">
                  <c:v>0</c:v>
                </c:pt>
                <c:pt idx="10464">
                  <c:v>0</c:v>
                </c:pt>
                <c:pt idx="10465">
                  <c:v>0</c:v>
                </c:pt>
                <c:pt idx="10466">
                  <c:v>8.9599999999999999E-2</c:v>
                </c:pt>
                <c:pt idx="10467">
                  <c:v>0.19400000000000001</c:v>
                </c:pt>
                <c:pt idx="10468">
                  <c:v>0.1343</c:v>
                </c:pt>
                <c:pt idx="10469">
                  <c:v>0.1045</c:v>
                </c:pt>
                <c:pt idx="10470">
                  <c:v>8.9599999999999999E-2</c:v>
                </c:pt>
                <c:pt idx="10471">
                  <c:v>8.9599999999999999E-2</c:v>
                </c:pt>
                <c:pt idx="10472">
                  <c:v>0.1343</c:v>
                </c:pt>
                <c:pt idx="10473">
                  <c:v>0.16420000000000001</c:v>
                </c:pt>
                <c:pt idx="10474">
                  <c:v>0.1045</c:v>
                </c:pt>
                <c:pt idx="10475">
                  <c:v>8.9599999999999999E-2</c:v>
                </c:pt>
                <c:pt idx="10476">
                  <c:v>0.1343</c:v>
                </c:pt>
                <c:pt idx="10477">
                  <c:v>0</c:v>
                </c:pt>
                <c:pt idx="10478">
                  <c:v>0.1343</c:v>
                </c:pt>
                <c:pt idx="10479">
                  <c:v>0.29849999999999999</c:v>
                </c:pt>
                <c:pt idx="10480">
                  <c:v>0.28360000000000002</c:v>
                </c:pt>
                <c:pt idx="10481">
                  <c:v>0.19400000000000001</c:v>
                </c:pt>
                <c:pt idx="10482">
                  <c:v>0.16420000000000001</c:v>
                </c:pt>
                <c:pt idx="10483">
                  <c:v>0</c:v>
                </c:pt>
                <c:pt idx="10484">
                  <c:v>0.16420000000000001</c:v>
                </c:pt>
                <c:pt idx="10485">
                  <c:v>0.19400000000000001</c:v>
                </c:pt>
                <c:pt idx="10486">
                  <c:v>0.1343</c:v>
                </c:pt>
                <c:pt idx="10487">
                  <c:v>0.1045</c:v>
                </c:pt>
                <c:pt idx="10488">
                  <c:v>0.1343</c:v>
                </c:pt>
                <c:pt idx="10489">
                  <c:v>0.16420000000000001</c:v>
                </c:pt>
                <c:pt idx="10490">
                  <c:v>0.1045</c:v>
                </c:pt>
                <c:pt idx="10491">
                  <c:v>0.1045</c:v>
                </c:pt>
                <c:pt idx="10492">
                  <c:v>0.16420000000000001</c:v>
                </c:pt>
                <c:pt idx="10493">
                  <c:v>0.1045</c:v>
                </c:pt>
                <c:pt idx="10494">
                  <c:v>8.9599999999999999E-2</c:v>
                </c:pt>
                <c:pt idx="10495">
                  <c:v>0.1045</c:v>
                </c:pt>
                <c:pt idx="10496">
                  <c:v>0.16420000000000001</c:v>
                </c:pt>
                <c:pt idx="10497">
                  <c:v>0.1343</c:v>
                </c:pt>
                <c:pt idx="10498">
                  <c:v>0.16420000000000001</c:v>
                </c:pt>
                <c:pt idx="10499">
                  <c:v>8.9599999999999999E-2</c:v>
                </c:pt>
                <c:pt idx="10500">
                  <c:v>8.9599999999999999E-2</c:v>
                </c:pt>
                <c:pt idx="10501">
                  <c:v>8.9599999999999999E-2</c:v>
                </c:pt>
                <c:pt idx="10502">
                  <c:v>8.9599999999999999E-2</c:v>
                </c:pt>
                <c:pt idx="10503">
                  <c:v>0.16420000000000001</c:v>
                </c:pt>
                <c:pt idx="10504">
                  <c:v>0.16420000000000001</c:v>
                </c:pt>
                <c:pt idx="10505">
                  <c:v>0.1343</c:v>
                </c:pt>
                <c:pt idx="10506">
                  <c:v>8.9599999999999999E-2</c:v>
                </c:pt>
                <c:pt idx="10507">
                  <c:v>0.1045</c:v>
                </c:pt>
                <c:pt idx="10508">
                  <c:v>0.16420000000000001</c:v>
                </c:pt>
                <c:pt idx="10509">
                  <c:v>0.1045</c:v>
                </c:pt>
                <c:pt idx="10510">
                  <c:v>0.1045</c:v>
                </c:pt>
                <c:pt idx="10511">
                  <c:v>0.16420000000000001</c:v>
                </c:pt>
                <c:pt idx="10512">
                  <c:v>8.9599999999999999E-2</c:v>
                </c:pt>
                <c:pt idx="10513">
                  <c:v>0</c:v>
                </c:pt>
                <c:pt idx="10514">
                  <c:v>0</c:v>
                </c:pt>
                <c:pt idx="10515">
                  <c:v>0.1343</c:v>
                </c:pt>
                <c:pt idx="10516">
                  <c:v>0.19400000000000001</c:v>
                </c:pt>
                <c:pt idx="10517">
                  <c:v>0.1045</c:v>
                </c:pt>
                <c:pt idx="10518">
                  <c:v>0.16420000000000001</c:v>
                </c:pt>
                <c:pt idx="10519">
                  <c:v>0.1343</c:v>
                </c:pt>
                <c:pt idx="10520">
                  <c:v>0.16420000000000001</c:v>
                </c:pt>
                <c:pt idx="10521">
                  <c:v>0.25369999999999998</c:v>
                </c:pt>
                <c:pt idx="10522">
                  <c:v>0.25369999999999998</c:v>
                </c:pt>
                <c:pt idx="10523">
                  <c:v>0.19400000000000001</c:v>
                </c:pt>
                <c:pt idx="10524">
                  <c:v>0.22389999999999999</c:v>
                </c:pt>
                <c:pt idx="10525">
                  <c:v>0.22389999999999999</c:v>
                </c:pt>
                <c:pt idx="10526">
                  <c:v>0.22389999999999999</c:v>
                </c:pt>
                <c:pt idx="10527">
                  <c:v>0.25369999999999998</c:v>
                </c:pt>
                <c:pt idx="10528">
                  <c:v>0.22389999999999999</c:v>
                </c:pt>
                <c:pt idx="10529">
                  <c:v>0.22389999999999999</c:v>
                </c:pt>
                <c:pt idx="10530">
                  <c:v>0.16420000000000001</c:v>
                </c:pt>
                <c:pt idx="10531">
                  <c:v>0.16420000000000001</c:v>
                </c:pt>
                <c:pt idx="10532">
                  <c:v>0.1343</c:v>
                </c:pt>
                <c:pt idx="10533">
                  <c:v>8.9599999999999999E-2</c:v>
                </c:pt>
                <c:pt idx="10534">
                  <c:v>0</c:v>
                </c:pt>
                <c:pt idx="10535">
                  <c:v>8.9599999999999999E-2</c:v>
                </c:pt>
                <c:pt idx="10536">
                  <c:v>0</c:v>
                </c:pt>
                <c:pt idx="10537">
                  <c:v>0.1343</c:v>
                </c:pt>
                <c:pt idx="10538">
                  <c:v>0</c:v>
                </c:pt>
                <c:pt idx="10539">
                  <c:v>0.16420000000000001</c:v>
                </c:pt>
                <c:pt idx="10540">
                  <c:v>0.22389999999999999</c:v>
                </c:pt>
                <c:pt idx="10541">
                  <c:v>0.1045</c:v>
                </c:pt>
                <c:pt idx="10542">
                  <c:v>0.16420000000000001</c:v>
                </c:pt>
                <c:pt idx="10543">
                  <c:v>0.19400000000000001</c:v>
                </c:pt>
                <c:pt idx="10544">
                  <c:v>0.1343</c:v>
                </c:pt>
                <c:pt idx="10545">
                  <c:v>0.25369999999999998</c:v>
                </c:pt>
                <c:pt idx="10546">
                  <c:v>0.19400000000000001</c:v>
                </c:pt>
                <c:pt idx="10547">
                  <c:v>0.16420000000000001</c:v>
                </c:pt>
                <c:pt idx="10548">
                  <c:v>0.1045</c:v>
                </c:pt>
                <c:pt idx="10549">
                  <c:v>0.22389999999999999</c:v>
                </c:pt>
                <c:pt idx="10550">
                  <c:v>0.19400000000000001</c:v>
                </c:pt>
                <c:pt idx="10551">
                  <c:v>0.25369999999999998</c:v>
                </c:pt>
                <c:pt idx="10552">
                  <c:v>0.1343</c:v>
                </c:pt>
                <c:pt idx="10553">
                  <c:v>8.9599999999999999E-2</c:v>
                </c:pt>
                <c:pt idx="10554">
                  <c:v>0</c:v>
                </c:pt>
                <c:pt idx="10555">
                  <c:v>0</c:v>
                </c:pt>
                <c:pt idx="10556">
                  <c:v>0</c:v>
                </c:pt>
                <c:pt idx="10557">
                  <c:v>0</c:v>
                </c:pt>
                <c:pt idx="10558">
                  <c:v>8.9599999999999999E-2</c:v>
                </c:pt>
                <c:pt idx="10559">
                  <c:v>0.1343</c:v>
                </c:pt>
                <c:pt idx="10560">
                  <c:v>0.19400000000000001</c:v>
                </c:pt>
                <c:pt idx="10561">
                  <c:v>0.1343</c:v>
                </c:pt>
                <c:pt idx="10562">
                  <c:v>0.1343</c:v>
                </c:pt>
                <c:pt idx="10563">
                  <c:v>0.22389999999999999</c:v>
                </c:pt>
                <c:pt idx="10564">
                  <c:v>0.19400000000000001</c:v>
                </c:pt>
                <c:pt idx="10565">
                  <c:v>0.1045</c:v>
                </c:pt>
                <c:pt idx="10566">
                  <c:v>0.16420000000000001</c:v>
                </c:pt>
                <c:pt idx="10567">
                  <c:v>0.16420000000000001</c:v>
                </c:pt>
                <c:pt idx="10568">
                  <c:v>0.16420000000000001</c:v>
                </c:pt>
                <c:pt idx="10569">
                  <c:v>0</c:v>
                </c:pt>
                <c:pt idx="10570">
                  <c:v>0</c:v>
                </c:pt>
                <c:pt idx="10571">
                  <c:v>0</c:v>
                </c:pt>
                <c:pt idx="10572">
                  <c:v>0</c:v>
                </c:pt>
                <c:pt idx="10573">
                  <c:v>0</c:v>
                </c:pt>
                <c:pt idx="10574">
                  <c:v>8.9599999999999999E-2</c:v>
                </c:pt>
                <c:pt idx="10575">
                  <c:v>0</c:v>
                </c:pt>
                <c:pt idx="10576">
                  <c:v>0</c:v>
                </c:pt>
                <c:pt idx="10577">
                  <c:v>8.9599999999999999E-2</c:v>
                </c:pt>
                <c:pt idx="10578">
                  <c:v>0.1045</c:v>
                </c:pt>
                <c:pt idx="10579">
                  <c:v>0.16420000000000001</c:v>
                </c:pt>
                <c:pt idx="10580">
                  <c:v>0</c:v>
                </c:pt>
                <c:pt idx="10581">
                  <c:v>8.9599999999999999E-2</c:v>
                </c:pt>
                <c:pt idx="10582">
                  <c:v>8.9599999999999999E-2</c:v>
                </c:pt>
                <c:pt idx="10583">
                  <c:v>8.9599999999999999E-2</c:v>
                </c:pt>
                <c:pt idx="10584">
                  <c:v>8.9599999999999999E-2</c:v>
                </c:pt>
                <c:pt idx="10585">
                  <c:v>8.9599999999999999E-2</c:v>
                </c:pt>
                <c:pt idx="10586">
                  <c:v>8.9599999999999999E-2</c:v>
                </c:pt>
                <c:pt idx="10587">
                  <c:v>8.9599999999999999E-2</c:v>
                </c:pt>
                <c:pt idx="10588">
                  <c:v>8.9599999999999999E-2</c:v>
                </c:pt>
                <c:pt idx="10589">
                  <c:v>8.9599999999999999E-2</c:v>
                </c:pt>
                <c:pt idx="10590">
                  <c:v>8.9599999999999999E-2</c:v>
                </c:pt>
                <c:pt idx="10591">
                  <c:v>8.9599999999999999E-2</c:v>
                </c:pt>
                <c:pt idx="10592">
                  <c:v>0</c:v>
                </c:pt>
                <c:pt idx="10593">
                  <c:v>0.19400000000000001</c:v>
                </c:pt>
                <c:pt idx="10594">
                  <c:v>8.9599999999999999E-2</c:v>
                </c:pt>
                <c:pt idx="10595">
                  <c:v>0.1045</c:v>
                </c:pt>
                <c:pt idx="10596">
                  <c:v>0.19400000000000001</c:v>
                </c:pt>
                <c:pt idx="10597">
                  <c:v>0.19400000000000001</c:v>
                </c:pt>
                <c:pt idx="10598">
                  <c:v>0.16420000000000001</c:v>
                </c:pt>
                <c:pt idx="10599">
                  <c:v>0.16420000000000001</c:v>
                </c:pt>
                <c:pt idx="10600">
                  <c:v>0</c:v>
                </c:pt>
                <c:pt idx="10601">
                  <c:v>0.28360000000000002</c:v>
                </c:pt>
                <c:pt idx="10602">
                  <c:v>0.16420000000000001</c:v>
                </c:pt>
                <c:pt idx="10603">
                  <c:v>0.19400000000000001</c:v>
                </c:pt>
                <c:pt idx="10604">
                  <c:v>8.9599999999999999E-2</c:v>
                </c:pt>
                <c:pt idx="10605">
                  <c:v>0</c:v>
                </c:pt>
                <c:pt idx="10606">
                  <c:v>0</c:v>
                </c:pt>
                <c:pt idx="10607">
                  <c:v>8.9599999999999999E-2</c:v>
                </c:pt>
                <c:pt idx="10608">
                  <c:v>0.1045</c:v>
                </c:pt>
                <c:pt idx="10609">
                  <c:v>0.1045</c:v>
                </c:pt>
                <c:pt idx="10610">
                  <c:v>0</c:v>
                </c:pt>
                <c:pt idx="10611">
                  <c:v>0</c:v>
                </c:pt>
                <c:pt idx="10612">
                  <c:v>0.1343</c:v>
                </c:pt>
                <c:pt idx="10613">
                  <c:v>0.1343</c:v>
                </c:pt>
                <c:pt idx="10614">
                  <c:v>8.9599999999999999E-2</c:v>
                </c:pt>
                <c:pt idx="10615">
                  <c:v>0.1045</c:v>
                </c:pt>
                <c:pt idx="10616">
                  <c:v>0.1045</c:v>
                </c:pt>
                <c:pt idx="10617">
                  <c:v>0.22389999999999999</c:v>
                </c:pt>
                <c:pt idx="10618">
                  <c:v>0</c:v>
                </c:pt>
                <c:pt idx="10619">
                  <c:v>0.1045</c:v>
                </c:pt>
                <c:pt idx="10620">
                  <c:v>0.1343</c:v>
                </c:pt>
                <c:pt idx="10621">
                  <c:v>0.16420000000000001</c:v>
                </c:pt>
                <c:pt idx="10622">
                  <c:v>0.16420000000000001</c:v>
                </c:pt>
                <c:pt idx="10623">
                  <c:v>0.16420000000000001</c:v>
                </c:pt>
                <c:pt idx="10624">
                  <c:v>0.19400000000000001</c:v>
                </c:pt>
                <c:pt idx="10625">
                  <c:v>0.1343</c:v>
                </c:pt>
                <c:pt idx="10626">
                  <c:v>0.1045</c:v>
                </c:pt>
                <c:pt idx="10627">
                  <c:v>0.28360000000000002</c:v>
                </c:pt>
                <c:pt idx="10628">
                  <c:v>0.25369999999999998</c:v>
                </c:pt>
                <c:pt idx="10629">
                  <c:v>0</c:v>
                </c:pt>
                <c:pt idx="10630">
                  <c:v>8.9599999999999999E-2</c:v>
                </c:pt>
                <c:pt idx="10631">
                  <c:v>0.1045</c:v>
                </c:pt>
                <c:pt idx="10632">
                  <c:v>0.1045</c:v>
                </c:pt>
                <c:pt idx="10633">
                  <c:v>8.9599999999999999E-2</c:v>
                </c:pt>
                <c:pt idx="10634">
                  <c:v>0.16420000000000001</c:v>
                </c:pt>
                <c:pt idx="10635">
                  <c:v>0.16420000000000001</c:v>
                </c:pt>
                <c:pt idx="10636">
                  <c:v>0.1343</c:v>
                </c:pt>
                <c:pt idx="10637">
                  <c:v>0.19400000000000001</c:v>
                </c:pt>
                <c:pt idx="10638">
                  <c:v>0.1343</c:v>
                </c:pt>
                <c:pt idx="10639">
                  <c:v>0.19400000000000001</c:v>
                </c:pt>
                <c:pt idx="10640">
                  <c:v>0.19400000000000001</c:v>
                </c:pt>
                <c:pt idx="10641">
                  <c:v>0.22389999999999999</c:v>
                </c:pt>
                <c:pt idx="10642">
                  <c:v>0.25369999999999998</c:v>
                </c:pt>
                <c:pt idx="10643">
                  <c:v>0.35820000000000002</c:v>
                </c:pt>
                <c:pt idx="10644">
                  <c:v>0.41789999999999999</c:v>
                </c:pt>
                <c:pt idx="10645">
                  <c:v>0.29849999999999999</c:v>
                </c:pt>
                <c:pt idx="10646">
                  <c:v>0.22389999999999999</c:v>
                </c:pt>
                <c:pt idx="10647">
                  <c:v>0.22389999999999999</c:v>
                </c:pt>
                <c:pt idx="10648">
                  <c:v>0.1343</c:v>
                </c:pt>
                <c:pt idx="10649">
                  <c:v>0.19400000000000001</c:v>
                </c:pt>
                <c:pt idx="10650">
                  <c:v>0.19400000000000001</c:v>
                </c:pt>
                <c:pt idx="10651">
                  <c:v>0.25369999999999998</c:v>
                </c:pt>
                <c:pt idx="10652">
                  <c:v>0.28360000000000002</c:v>
                </c:pt>
                <c:pt idx="10653">
                  <c:v>0.28360000000000002</c:v>
                </c:pt>
                <c:pt idx="10654">
                  <c:v>0.25369999999999998</c:v>
                </c:pt>
                <c:pt idx="10655">
                  <c:v>0.29849999999999999</c:v>
                </c:pt>
                <c:pt idx="10656">
                  <c:v>0.29849999999999999</c:v>
                </c:pt>
                <c:pt idx="10657">
                  <c:v>0.32840000000000003</c:v>
                </c:pt>
                <c:pt idx="10658">
                  <c:v>0.25369999999999998</c:v>
                </c:pt>
                <c:pt idx="10659">
                  <c:v>0.25369999999999998</c:v>
                </c:pt>
                <c:pt idx="10660">
                  <c:v>0.32840000000000003</c:v>
                </c:pt>
                <c:pt idx="10661">
                  <c:v>0.32840000000000003</c:v>
                </c:pt>
                <c:pt idx="10662">
                  <c:v>0.25369999999999998</c:v>
                </c:pt>
                <c:pt idx="10663">
                  <c:v>0.32840000000000003</c:v>
                </c:pt>
                <c:pt idx="10664">
                  <c:v>0.25369999999999998</c:v>
                </c:pt>
                <c:pt idx="10665">
                  <c:v>0.22389999999999999</c:v>
                </c:pt>
                <c:pt idx="10666">
                  <c:v>0.16420000000000001</c:v>
                </c:pt>
                <c:pt idx="10667">
                  <c:v>0.16420000000000001</c:v>
                </c:pt>
                <c:pt idx="10668">
                  <c:v>0.19400000000000001</c:v>
                </c:pt>
                <c:pt idx="10669">
                  <c:v>0</c:v>
                </c:pt>
                <c:pt idx="10670">
                  <c:v>8.9599999999999999E-2</c:v>
                </c:pt>
                <c:pt idx="10671">
                  <c:v>8.9599999999999999E-2</c:v>
                </c:pt>
                <c:pt idx="10672">
                  <c:v>0.25369999999999998</c:v>
                </c:pt>
                <c:pt idx="10673">
                  <c:v>0.22389999999999999</c:v>
                </c:pt>
                <c:pt idx="10674">
                  <c:v>0.16420000000000001</c:v>
                </c:pt>
                <c:pt idx="10675">
                  <c:v>0.1343</c:v>
                </c:pt>
                <c:pt idx="10676">
                  <c:v>0.1343</c:v>
                </c:pt>
                <c:pt idx="10677">
                  <c:v>0.16420000000000001</c:v>
                </c:pt>
                <c:pt idx="10678">
                  <c:v>0.25369999999999998</c:v>
                </c:pt>
                <c:pt idx="10679">
                  <c:v>0.22389999999999999</c:v>
                </c:pt>
                <c:pt idx="10680">
                  <c:v>0.19400000000000001</c:v>
                </c:pt>
                <c:pt idx="10681">
                  <c:v>0.16420000000000001</c:v>
                </c:pt>
                <c:pt idx="10682">
                  <c:v>0.16420000000000001</c:v>
                </c:pt>
                <c:pt idx="10683">
                  <c:v>0.19400000000000001</c:v>
                </c:pt>
                <c:pt idx="10684">
                  <c:v>0.19400000000000001</c:v>
                </c:pt>
                <c:pt idx="10685">
                  <c:v>0.22389999999999999</c:v>
                </c:pt>
                <c:pt idx="10686">
                  <c:v>0.28360000000000002</c:v>
                </c:pt>
                <c:pt idx="10687">
                  <c:v>0.58209999999999995</c:v>
                </c:pt>
                <c:pt idx="10688">
                  <c:v>0.58209999999999995</c:v>
                </c:pt>
                <c:pt idx="10689">
                  <c:v>0.52239999999999998</c:v>
                </c:pt>
                <c:pt idx="10690">
                  <c:v>0.68659999999999999</c:v>
                </c:pt>
                <c:pt idx="10691">
                  <c:v>0.44779999999999998</c:v>
                </c:pt>
                <c:pt idx="10692">
                  <c:v>0.6119</c:v>
                </c:pt>
                <c:pt idx="10693">
                  <c:v>0.64180000000000004</c:v>
                </c:pt>
                <c:pt idx="10694">
                  <c:v>0.44779999999999998</c:v>
                </c:pt>
                <c:pt idx="10695">
                  <c:v>0.44779999999999998</c:v>
                </c:pt>
                <c:pt idx="10696">
                  <c:v>0.35820000000000002</c:v>
                </c:pt>
                <c:pt idx="10697">
                  <c:v>0.52239999999999998</c:v>
                </c:pt>
                <c:pt idx="10698">
                  <c:v>0.49249999999999999</c:v>
                </c:pt>
                <c:pt idx="10699">
                  <c:v>0.35820000000000002</c:v>
                </c:pt>
                <c:pt idx="10700">
                  <c:v>0.52239999999999998</c:v>
                </c:pt>
                <c:pt idx="10701">
                  <c:v>0.52239999999999998</c:v>
                </c:pt>
                <c:pt idx="10702">
                  <c:v>0.4627</c:v>
                </c:pt>
                <c:pt idx="10703">
                  <c:v>0.29849999999999999</c:v>
                </c:pt>
                <c:pt idx="10704">
                  <c:v>0.32840000000000003</c:v>
                </c:pt>
                <c:pt idx="10705">
                  <c:v>0.35820000000000002</c:v>
                </c:pt>
                <c:pt idx="10706">
                  <c:v>0.28360000000000002</c:v>
                </c:pt>
                <c:pt idx="10707">
                  <c:v>0.19400000000000001</c:v>
                </c:pt>
                <c:pt idx="10708">
                  <c:v>0.19400000000000001</c:v>
                </c:pt>
                <c:pt idx="10709">
                  <c:v>0.29849999999999999</c:v>
                </c:pt>
                <c:pt idx="10710">
                  <c:v>0.19400000000000001</c:v>
                </c:pt>
                <c:pt idx="10711">
                  <c:v>0.22389999999999999</c:v>
                </c:pt>
                <c:pt idx="10712">
                  <c:v>0.16420000000000001</c:v>
                </c:pt>
                <c:pt idx="10713">
                  <c:v>0.16420000000000001</c:v>
                </c:pt>
                <c:pt idx="10714">
                  <c:v>0</c:v>
                </c:pt>
                <c:pt idx="10715">
                  <c:v>0.1343</c:v>
                </c:pt>
                <c:pt idx="10716">
                  <c:v>0</c:v>
                </c:pt>
                <c:pt idx="10717">
                  <c:v>0</c:v>
                </c:pt>
                <c:pt idx="10718">
                  <c:v>0</c:v>
                </c:pt>
                <c:pt idx="10719">
                  <c:v>8.9599999999999999E-2</c:v>
                </c:pt>
                <c:pt idx="10720">
                  <c:v>0</c:v>
                </c:pt>
                <c:pt idx="10721">
                  <c:v>8.9599999999999999E-2</c:v>
                </c:pt>
                <c:pt idx="10722">
                  <c:v>0.16420000000000001</c:v>
                </c:pt>
                <c:pt idx="10723">
                  <c:v>0.1343</c:v>
                </c:pt>
                <c:pt idx="10724">
                  <c:v>0.19400000000000001</c:v>
                </c:pt>
                <c:pt idx="10725">
                  <c:v>0.28360000000000002</c:v>
                </c:pt>
                <c:pt idx="10726">
                  <c:v>0.29849999999999999</c:v>
                </c:pt>
                <c:pt idx="10727">
                  <c:v>0.29849999999999999</c:v>
                </c:pt>
                <c:pt idx="10728">
                  <c:v>0.32840000000000003</c:v>
                </c:pt>
                <c:pt idx="10729">
                  <c:v>0.29849999999999999</c:v>
                </c:pt>
                <c:pt idx="10730">
                  <c:v>0.29849999999999999</c:v>
                </c:pt>
                <c:pt idx="10731">
                  <c:v>0.35820000000000002</c:v>
                </c:pt>
                <c:pt idx="10732">
                  <c:v>0.32840000000000003</c:v>
                </c:pt>
                <c:pt idx="10733">
                  <c:v>0.35820000000000002</c:v>
                </c:pt>
                <c:pt idx="10734">
                  <c:v>0.44779999999999998</c:v>
                </c:pt>
                <c:pt idx="10735">
                  <c:v>0.41789999999999999</c:v>
                </c:pt>
                <c:pt idx="10736">
                  <c:v>0.3881</c:v>
                </c:pt>
                <c:pt idx="10737">
                  <c:v>0.35820000000000002</c:v>
                </c:pt>
                <c:pt idx="10738">
                  <c:v>0.32840000000000003</c:v>
                </c:pt>
                <c:pt idx="10739">
                  <c:v>0.35820000000000002</c:v>
                </c:pt>
                <c:pt idx="10740">
                  <c:v>0.29849999999999999</c:v>
                </c:pt>
                <c:pt idx="10741">
                  <c:v>8.9599999999999999E-2</c:v>
                </c:pt>
                <c:pt idx="10742">
                  <c:v>0.22389999999999999</c:v>
                </c:pt>
                <c:pt idx="10743">
                  <c:v>0.22389999999999999</c:v>
                </c:pt>
                <c:pt idx="10744">
                  <c:v>0.19400000000000001</c:v>
                </c:pt>
                <c:pt idx="10745">
                  <c:v>0.29849999999999999</c:v>
                </c:pt>
                <c:pt idx="10746">
                  <c:v>0.25369999999999998</c:v>
                </c:pt>
                <c:pt idx="10747">
                  <c:v>0.1343</c:v>
                </c:pt>
                <c:pt idx="10748">
                  <c:v>0.1343</c:v>
                </c:pt>
                <c:pt idx="10749">
                  <c:v>0.19400000000000001</c:v>
                </c:pt>
                <c:pt idx="10750">
                  <c:v>0.1343</c:v>
                </c:pt>
                <c:pt idx="10751">
                  <c:v>0.29849999999999999</c:v>
                </c:pt>
                <c:pt idx="10752">
                  <c:v>0.25369999999999998</c:v>
                </c:pt>
                <c:pt idx="10753">
                  <c:v>0.25369999999999998</c:v>
                </c:pt>
                <c:pt idx="10754">
                  <c:v>0.22389999999999999</c:v>
                </c:pt>
                <c:pt idx="10755">
                  <c:v>0.25369999999999998</c:v>
                </c:pt>
                <c:pt idx="10756">
                  <c:v>0.35820000000000002</c:v>
                </c:pt>
                <c:pt idx="10757">
                  <c:v>0.41789999999999999</c:v>
                </c:pt>
                <c:pt idx="10758">
                  <c:v>0.41789999999999999</c:v>
                </c:pt>
                <c:pt idx="10759">
                  <c:v>0.44779999999999998</c:v>
                </c:pt>
                <c:pt idx="10760">
                  <c:v>0.41789999999999999</c:v>
                </c:pt>
                <c:pt idx="10761">
                  <c:v>0.49249999999999999</c:v>
                </c:pt>
                <c:pt idx="10762">
                  <c:v>0.32840000000000003</c:v>
                </c:pt>
                <c:pt idx="10763">
                  <c:v>0.35820000000000002</c:v>
                </c:pt>
                <c:pt idx="10764">
                  <c:v>0.35820000000000002</c:v>
                </c:pt>
                <c:pt idx="10765">
                  <c:v>0.32840000000000003</c:v>
                </c:pt>
                <c:pt idx="10766">
                  <c:v>0.3881</c:v>
                </c:pt>
                <c:pt idx="10767">
                  <c:v>0.29849999999999999</c:v>
                </c:pt>
                <c:pt idx="10768">
                  <c:v>0.28360000000000002</c:v>
                </c:pt>
                <c:pt idx="10769">
                  <c:v>0.29849999999999999</c:v>
                </c:pt>
                <c:pt idx="10770">
                  <c:v>0.28360000000000002</c:v>
                </c:pt>
                <c:pt idx="10771">
                  <c:v>0.28360000000000002</c:v>
                </c:pt>
                <c:pt idx="10772">
                  <c:v>0.29849999999999999</c:v>
                </c:pt>
                <c:pt idx="10773">
                  <c:v>0.29849999999999999</c:v>
                </c:pt>
                <c:pt idx="10774">
                  <c:v>0.28360000000000002</c:v>
                </c:pt>
                <c:pt idx="10775">
                  <c:v>0.29849999999999999</c:v>
                </c:pt>
                <c:pt idx="10776">
                  <c:v>0.1343</c:v>
                </c:pt>
                <c:pt idx="10777">
                  <c:v>8.9599999999999999E-2</c:v>
                </c:pt>
                <c:pt idx="10778">
                  <c:v>8.9599999999999999E-2</c:v>
                </c:pt>
                <c:pt idx="10779">
                  <c:v>0.1343</c:v>
                </c:pt>
                <c:pt idx="10780">
                  <c:v>0.16420000000000001</c:v>
                </c:pt>
                <c:pt idx="10781">
                  <c:v>0.16420000000000001</c:v>
                </c:pt>
                <c:pt idx="10782">
                  <c:v>0.16420000000000001</c:v>
                </c:pt>
                <c:pt idx="10783">
                  <c:v>0.1045</c:v>
                </c:pt>
                <c:pt idx="10784">
                  <c:v>0</c:v>
                </c:pt>
                <c:pt idx="10785">
                  <c:v>0</c:v>
                </c:pt>
                <c:pt idx="10786">
                  <c:v>0</c:v>
                </c:pt>
                <c:pt idx="10787">
                  <c:v>0</c:v>
                </c:pt>
                <c:pt idx="10788">
                  <c:v>0</c:v>
                </c:pt>
                <c:pt idx="10789">
                  <c:v>0.28360000000000002</c:v>
                </c:pt>
                <c:pt idx="10790">
                  <c:v>0.22389999999999999</c:v>
                </c:pt>
                <c:pt idx="10791">
                  <c:v>0.19400000000000001</c:v>
                </c:pt>
                <c:pt idx="10792">
                  <c:v>0.22389999999999999</c:v>
                </c:pt>
                <c:pt idx="10793">
                  <c:v>0.16420000000000001</c:v>
                </c:pt>
                <c:pt idx="10794">
                  <c:v>0.1343</c:v>
                </c:pt>
                <c:pt idx="10795">
                  <c:v>0.16420000000000001</c:v>
                </c:pt>
                <c:pt idx="10796">
                  <c:v>0</c:v>
                </c:pt>
                <c:pt idx="10797">
                  <c:v>0.19400000000000001</c:v>
                </c:pt>
                <c:pt idx="10798">
                  <c:v>0.19400000000000001</c:v>
                </c:pt>
                <c:pt idx="10799">
                  <c:v>0.25369999999999998</c:v>
                </c:pt>
                <c:pt idx="10800">
                  <c:v>0.25369999999999998</c:v>
                </c:pt>
                <c:pt idx="10801">
                  <c:v>0.41789999999999999</c:v>
                </c:pt>
                <c:pt idx="10802">
                  <c:v>0.22389999999999999</c:v>
                </c:pt>
                <c:pt idx="10803">
                  <c:v>0.16420000000000001</c:v>
                </c:pt>
                <c:pt idx="10804">
                  <c:v>0.16420000000000001</c:v>
                </c:pt>
                <c:pt idx="10805">
                  <c:v>0.19400000000000001</c:v>
                </c:pt>
                <c:pt idx="10806">
                  <c:v>0.19400000000000001</c:v>
                </c:pt>
                <c:pt idx="10807">
                  <c:v>0.1343</c:v>
                </c:pt>
                <c:pt idx="10808">
                  <c:v>0.1343</c:v>
                </c:pt>
                <c:pt idx="10809">
                  <c:v>0</c:v>
                </c:pt>
                <c:pt idx="10810">
                  <c:v>0.1343</c:v>
                </c:pt>
                <c:pt idx="10811">
                  <c:v>0.25369999999999998</c:v>
                </c:pt>
                <c:pt idx="10812">
                  <c:v>0.28360000000000002</c:v>
                </c:pt>
                <c:pt idx="10813">
                  <c:v>0.29849999999999999</c:v>
                </c:pt>
                <c:pt idx="10814">
                  <c:v>0.41789999999999999</c:v>
                </c:pt>
                <c:pt idx="10815">
                  <c:v>0.4627</c:v>
                </c:pt>
                <c:pt idx="10816">
                  <c:v>0.44779999999999998</c:v>
                </c:pt>
                <c:pt idx="10817">
                  <c:v>0.32840000000000003</c:v>
                </c:pt>
                <c:pt idx="10818">
                  <c:v>0.32840000000000003</c:v>
                </c:pt>
                <c:pt idx="10819">
                  <c:v>0.25369999999999998</c:v>
                </c:pt>
                <c:pt idx="10820">
                  <c:v>0.28360000000000002</c:v>
                </c:pt>
                <c:pt idx="10821">
                  <c:v>0.25369999999999998</c:v>
                </c:pt>
                <c:pt idx="10822">
                  <c:v>0.16420000000000001</c:v>
                </c:pt>
                <c:pt idx="10823">
                  <c:v>0.16420000000000001</c:v>
                </c:pt>
                <c:pt idx="10824">
                  <c:v>0.1343</c:v>
                </c:pt>
                <c:pt idx="10825">
                  <c:v>8.9599999999999999E-2</c:v>
                </c:pt>
                <c:pt idx="10826">
                  <c:v>8.9599999999999999E-2</c:v>
                </c:pt>
                <c:pt idx="10827">
                  <c:v>0.1343</c:v>
                </c:pt>
                <c:pt idx="10828">
                  <c:v>0.1343</c:v>
                </c:pt>
                <c:pt idx="10829">
                  <c:v>8.9599999999999999E-2</c:v>
                </c:pt>
                <c:pt idx="10830">
                  <c:v>0.1343</c:v>
                </c:pt>
                <c:pt idx="10831">
                  <c:v>0.1045</c:v>
                </c:pt>
                <c:pt idx="10832">
                  <c:v>0.19400000000000001</c:v>
                </c:pt>
                <c:pt idx="10833">
                  <c:v>0.22389999999999999</c:v>
                </c:pt>
                <c:pt idx="10834">
                  <c:v>0.19400000000000001</c:v>
                </c:pt>
                <c:pt idx="10835">
                  <c:v>0.22389999999999999</c:v>
                </c:pt>
                <c:pt idx="10836">
                  <c:v>0.25369999999999998</c:v>
                </c:pt>
                <c:pt idx="10837">
                  <c:v>0.25369999999999998</c:v>
                </c:pt>
                <c:pt idx="10838">
                  <c:v>0.28360000000000002</c:v>
                </c:pt>
                <c:pt idx="10839">
                  <c:v>0.29849999999999999</c:v>
                </c:pt>
                <c:pt idx="10840">
                  <c:v>0.22389999999999999</c:v>
                </c:pt>
                <c:pt idx="10841">
                  <c:v>0.22389999999999999</c:v>
                </c:pt>
                <c:pt idx="10842">
                  <c:v>0.16420000000000001</c:v>
                </c:pt>
                <c:pt idx="10843">
                  <c:v>0.1045</c:v>
                </c:pt>
                <c:pt idx="10844">
                  <c:v>0</c:v>
                </c:pt>
                <c:pt idx="10845">
                  <c:v>0.1045</c:v>
                </c:pt>
                <c:pt idx="10846">
                  <c:v>8.9599999999999999E-2</c:v>
                </c:pt>
                <c:pt idx="10847">
                  <c:v>0.1343</c:v>
                </c:pt>
                <c:pt idx="10848">
                  <c:v>0.49249999999999999</c:v>
                </c:pt>
                <c:pt idx="10849">
                  <c:v>0.49249999999999999</c:v>
                </c:pt>
                <c:pt idx="10850">
                  <c:v>0.4627</c:v>
                </c:pt>
                <c:pt idx="10851">
                  <c:v>0.3881</c:v>
                </c:pt>
                <c:pt idx="10852">
                  <c:v>0.32840000000000003</c:v>
                </c:pt>
                <c:pt idx="10853">
                  <c:v>0.35820000000000002</c:v>
                </c:pt>
                <c:pt idx="10854">
                  <c:v>0.52239999999999998</c:v>
                </c:pt>
                <c:pt idx="10855">
                  <c:v>0.44779999999999998</c:v>
                </c:pt>
                <c:pt idx="10856">
                  <c:v>0.44779999999999998</c:v>
                </c:pt>
                <c:pt idx="10857">
                  <c:v>0.29849999999999999</c:v>
                </c:pt>
                <c:pt idx="10858">
                  <c:v>0.41789999999999999</c:v>
                </c:pt>
                <c:pt idx="10859">
                  <c:v>0.41789999999999999</c:v>
                </c:pt>
                <c:pt idx="10860">
                  <c:v>0.32840000000000003</c:v>
                </c:pt>
                <c:pt idx="10861">
                  <c:v>0.28360000000000002</c:v>
                </c:pt>
                <c:pt idx="10862">
                  <c:v>0.25369999999999998</c:v>
                </c:pt>
                <c:pt idx="10863">
                  <c:v>0.25369999999999998</c:v>
                </c:pt>
                <c:pt idx="10864">
                  <c:v>0.16420000000000001</c:v>
                </c:pt>
                <c:pt idx="10865">
                  <c:v>0.1343</c:v>
                </c:pt>
                <c:pt idx="10866">
                  <c:v>0.19400000000000001</c:v>
                </c:pt>
                <c:pt idx="10867">
                  <c:v>0.16420000000000001</c:v>
                </c:pt>
                <c:pt idx="10868">
                  <c:v>0.1343</c:v>
                </c:pt>
                <c:pt idx="10869">
                  <c:v>0.22389999999999999</c:v>
                </c:pt>
                <c:pt idx="10870">
                  <c:v>0.16420000000000001</c:v>
                </c:pt>
                <c:pt idx="10871">
                  <c:v>0</c:v>
                </c:pt>
                <c:pt idx="10872">
                  <c:v>8.9599999999999999E-2</c:v>
                </c:pt>
                <c:pt idx="10873">
                  <c:v>8.9599999999999999E-2</c:v>
                </c:pt>
                <c:pt idx="10874">
                  <c:v>8.9599999999999999E-2</c:v>
                </c:pt>
                <c:pt idx="10875">
                  <c:v>8.9599999999999999E-2</c:v>
                </c:pt>
                <c:pt idx="10876">
                  <c:v>0</c:v>
                </c:pt>
                <c:pt idx="10877">
                  <c:v>8.9599999999999999E-2</c:v>
                </c:pt>
                <c:pt idx="10878">
                  <c:v>0</c:v>
                </c:pt>
                <c:pt idx="10879">
                  <c:v>0</c:v>
                </c:pt>
                <c:pt idx="10880">
                  <c:v>0</c:v>
                </c:pt>
                <c:pt idx="10881">
                  <c:v>0.25369999999999998</c:v>
                </c:pt>
                <c:pt idx="10882">
                  <c:v>0.22389999999999999</c:v>
                </c:pt>
                <c:pt idx="10883">
                  <c:v>0.19400000000000001</c:v>
                </c:pt>
                <c:pt idx="10884">
                  <c:v>0.16420000000000001</c:v>
                </c:pt>
                <c:pt idx="10885">
                  <c:v>0.19400000000000001</c:v>
                </c:pt>
                <c:pt idx="10886">
                  <c:v>0.16420000000000001</c:v>
                </c:pt>
                <c:pt idx="10887">
                  <c:v>0.1045</c:v>
                </c:pt>
                <c:pt idx="10888">
                  <c:v>0.1343</c:v>
                </c:pt>
                <c:pt idx="10889">
                  <c:v>0</c:v>
                </c:pt>
                <c:pt idx="10890">
                  <c:v>0</c:v>
                </c:pt>
                <c:pt idx="10891">
                  <c:v>0</c:v>
                </c:pt>
                <c:pt idx="10892">
                  <c:v>0</c:v>
                </c:pt>
                <c:pt idx="10893">
                  <c:v>0</c:v>
                </c:pt>
                <c:pt idx="10894">
                  <c:v>0</c:v>
                </c:pt>
                <c:pt idx="10895">
                  <c:v>8.9599999999999999E-2</c:v>
                </c:pt>
                <c:pt idx="10896">
                  <c:v>8.9599999999999999E-2</c:v>
                </c:pt>
                <c:pt idx="10897">
                  <c:v>8.9599999999999999E-2</c:v>
                </c:pt>
                <c:pt idx="10898">
                  <c:v>0</c:v>
                </c:pt>
                <c:pt idx="10899">
                  <c:v>0</c:v>
                </c:pt>
                <c:pt idx="10900">
                  <c:v>0.1045</c:v>
                </c:pt>
                <c:pt idx="10901">
                  <c:v>0.1343</c:v>
                </c:pt>
                <c:pt idx="10902">
                  <c:v>0.1343</c:v>
                </c:pt>
                <c:pt idx="10903">
                  <c:v>0.35820000000000002</c:v>
                </c:pt>
                <c:pt idx="10904">
                  <c:v>0.41789999999999999</c:v>
                </c:pt>
                <c:pt idx="10905">
                  <c:v>0.25369999999999998</c:v>
                </c:pt>
                <c:pt idx="10906">
                  <c:v>0.19400000000000001</c:v>
                </c:pt>
                <c:pt idx="10907">
                  <c:v>0.28360000000000002</c:v>
                </c:pt>
                <c:pt idx="10908">
                  <c:v>0.28360000000000002</c:v>
                </c:pt>
                <c:pt idx="10909">
                  <c:v>0.29849999999999999</c:v>
                </c:pt>
                <c:pt idx="10910">
                  <c:v>0.25369999999999998</c:v>
                </c:pt>
                <c:pt idx="10911">
                  <c:v>0.22389999999999999</c:v>
                </c:pt>
                <c:pt idx="10912">
                  <c:v>0.22389999999999999</c:v>
                </c:pt>
                <c:pt idx="10913">
                  <c:v>0.32840000000000003</c:v>
                </c:pt>
                <c:pt idx="10914">
                  <c:v>0.16420000000000001</c:v>
                </c:pt>
                <c:pt idx="10915">
                  <c:v>0.41789999999999999</c:v>
                </c:pt>
                <c:pt idx="10916">
                  <c:v>0.41789999999999999</c:v>
                </c:pt>
                <c:pt idx="10917">
                  <c:v>0.32840000000000003</c:v>
                </c:pt>
                <c:pt idx="10918">
                  <c:v>0.44779999999999998</c:v>
                </c:pt>
                <c:pt idx="10919">
                  <c:v>0.29849999999999999</c:v>
                </c:pt>
                <c:pt idx="10920">
                  <c:v>0.28360000000000002</c:v>
                </c:pt>
                <c:pt idx="10921">
                  <c:v>0.28360000000000002</c:v>
                </c:pt>
                <c:pt idx="10922">
                  <c:v>0.32840000000000003</c:v>
                </c:pt>
                <c:pt idx="10923">
                  <c:v>0.19400000000000001</c:v>
                </c:pt>
                <c:pt idx="10924">
                  <c:v>0.22389999999999999</c:v>
                </c:pt>
                <c:pt idx="10925">
                  <c:v>0.25369999999999998</c:v>
                </c:pt>
                <c:pt idx="10926">
                  <c:v>0.28360000000000002</c:v>
                </c:pt>
                <c:pt idx="10927">
                  <c:v>0.22389999999999999</c:v>
                </c:pt>
                <c:pt idx="10928">
                  <c:v>0</c:v>
                </c:pt>
                <c:pt idx="10929">
                  <c:v>0</c:v>
                </c:pt>
                <c:pt idx="10930">
                  <c:v>0.16420000000000001</c:v>
                </c:pt>
                <c:pt idx="10931">
                  <c:v>0.1045</c:v>
                </c:pt>
                <c:pt idx="10932">
                  <c:v>0.19400000000000001</c:v>
                </c:pt>
                <c:pt idx="10933">
                  <c:v>0.16420000000000001</c:v>
                </c:pt>
                <c:pt idx="10934">
                  <c:v>0.1045</c:v>
                </c:pt>
                <c:pt idx="10935">
                  <c:v>0.25369999999999998</c:v>
                </c:pt>
                <c:pt idx="10936">
                  <c:v>0.19400000000000001</c:v>
                </c:pt>
                <c:pt idx="10937">
                  <c:v>0.19400000000000001</c:v>
                </c:pt>
                <c:pt idx="10938">
                  <c:v>0.19400000000000001</c:v>
                </c:pt>
                <c:pt idx="10939">
                  <c:v>0.1343</c:v>
                </c:pt>
                <c:pt idx="10940">
                  <c:v>0</c:v>
                </c:pt>
                <c:pt idx="10941">
                  <c:v>0.1343</c:v>
                </c:pt>
                <c:pt idx="10942">
                  <c:v>0.3881</c:v>
                </c:pt>
                <c:pt idx="10943">
                  <c:v>0.32840000000000003</c:v>
                </c:pt>
                <c:pt idx="10944">
                  <c:v>0.25369999999999998</c:v>
                </c:pt>
                <c:pt idx="10945">
                  <c:v>0.32840000000000003</c:v>
                </c:pt>
                <c:pt idx="10946">
                  <c:v>0.3881</c:v>
                </c:pt>
                <c:pt idx="10947">
                  <c:v>0.28360000000000002</c:v>
                </c:pt>
                <c:pt idx="10948">
                  <c:v>0.32840000000000003</c:v>
                </c:pt>
                <c:pt idx="10949">
                  <c:v>0.32840000000000003</c:v>
                </c:pt>
                <c:pt idx="10950">
                  <c:v>0.32840000000000003</c:v>
                </c:pt>
                <c:pt idx="10951">
                  <c:v>0.29849999999999999</c:v>
                </c:pt>
                <c:pt idx="10952">
                  <c:v>0.29849999999999999</c:v>
                </c:pt>
                <c:pt idx="10953">
                  <c:v>0.32840000000000003</c:v>
                </c:pt>
                <c:pt idx="10954">
                  <c:v>0.3881</c:v>
                </c:pt>
                <c:pt idx="10955">
                  <c:v>0.28360000000000002</c:v>
                </c:pt>
                <c:pt idx="10956">
                  <c:v>0.41789999999999999</c:v>
                </c:pt>
                <c:pt idx="10957">
                  <c:v>0.41789999999999999</c:v>
                </c:pt>
                <c:pt idx="10958">
                  <c:v>0.4627</c:v>
                </c:pt>
                <c:pt idx="10959">
                  <c:v>0.29849999999999999</c:v>
                </c:pt>
                <c:pt idx="10960">
                  <c:v>0.28360000000000002</c:v>
                </c:pt>
                <c:pt idx="10961">
                  <c:v>0.1343</c:v>
                </c:pt>
                <c:pt idx="10962">
                  <c:v>0.22389999999999999</c:v>
                </c:pt>
                <c:pt idx="10963">
                  <c:v>0.28360000000000002</c:v>
                </c:pt>
                <c:pt idx="10964">
                  <c:v>0.29849999999999999</c:v>
                </c:pt>
                <c:pt idx="10965">
                  <c:v>0.25369999999999998</c:v>
                </c:pt>
                <c:pt idx="10966">
                  <c:v>0.35820000000000002</c:v>
                </c:pt>
                <c:pt idx="10967">
                  <c:v>0.25369999999999998</c:v>
                </c:pt>
                <c:pt idx="10968">
                  <c:v>0.16420000000000001</c:v>
                </c:pt>
                <c:pt idx="10969">
                  <c:v>0.16420000000000001</c:v>
                </c:pt>
                <c:pt idx="10970">
                  <c:v>0.19400000000000001</c:v>
                </c:pt>
                <c:pt idx="10971">
                  <c:v>0.28360000000000002</c:v>
                </c:pt>
                <c:pt idx="10972">
                  <c:v>0.25369999999999998</c:v>
                </c:pt>
                <c:pt idx="10973">
                  <c:v>0.25369999999999998</c:v>
                </c:pt>
                <c:pt idx="10974">
                  <c:v>0.25369999999999998</c:v>
                </c:pt>
                <c:pt idx="10975">
                  <c:v>0.29849999999999999</c:v>
                </c:pt>
                <c:pt idx="10976">
                  <c:v>0.3881</c:v>
                </c:pt>
                <c:pt idx="10977">
                  <c:v>0.19400000000000001</c:v>
                </c:pt>
                <c:pt idx="10978">
                  <c:v>0.29849999999999999</c:v>
                </c:pt>
                <c:pt idx="10979">
                  <c:v>0.41789999999999999</c:v>
                </c:pt>
                <c:pt idx="10980">
                  <c:v>0.3881</c:v>
                </c:pt>
                <c:pt idx="10981">
                  <c:v>0.41789999999999999</c:v>
                </c:pt>
                <c:pt idx="10982">
                  <c:v>0.29849999999999999</c:v>
                </c:pt>
                <c:pt idx="10983">
                  <c:v>0.32840000000000003</c:v>
                </c:pt>
                <c:pt idx="10984">
                  <c:v>0.22389999999999999</c:v>
                </c:pt>
                <c:pt idx="10985">
                  <c:v>0.19400000000000001</c:v>
                </c:pt>
                <c:pt idx="10986">
                  <c:v>0.19400000000000001</c:v>
                </c:pt>
                <c:pt idx="10987">
                  <c:v>0.22389999999999999</c:v>
                </c:pt>
                <c:pt idx="10988">
                  <c:v>0.22389999999999999</c:v>
                </c:pt>
                <c:pt idx="10989">
                  <c:v>0.22389999999999999</c:v>
                </c:pt>
                <c:pt idx="10990">
                  <c:v>0.22389999999999999</c:v>
                </c:pt>
                <c:pt idx="10991">
                  <c:v>0.1343</c:v>
                </c:pt>
                <c:pt idx="10992">
                  <c:v>0</c:v>
                </c:pt>
                <c:pt idx="10993">
                  <c:v>0</c:v>
                </c:pt>
                <c:pt idx="10994">
                  <c:v>0</c:v>
                </c:pt>
                <c:pt idx="10995">
                  <c:v>0.16420000000000001</c:v>
                </c:pt>
                <c:pt idx="10996">
                  <c:v>0.19400000000000001</c:v>
                </c:pt>
                <c:pt idx="10997">
                  <c:v>0.22389999999999999</c:v>
                </c:pt>
                <c:pt idx="10998">
                  <c:v>0.22389999999999999</c:v>
                </c:pt>
                <c:pt idx="10999">
                  <c:v>0.28360000000000002</c:v>
                </c:pt>
                <c:pt idx="11000">
                  <c:v>0.25369999999999998</c:v>
                </c:pt>
                <c:pt idx="11001">
                  <c:v>0.16420000000000001</c:v>
                </c:pt>
                <c:pt idx="11002">
                  <c:v>0.44779999999999998</c:v>
                </c:pt>
                <c:pt idx="11003">
                  <c:v>0.35820000000000002</c:v>
                </c:pt>
                <c:pt idx="11004">
                  <c:v>0.32840000000000003</c:v>
                </c:pt>
                <c:pt idx="11005">
                  <c:v>0.29849999999999999</c:v>
                </c:pt>
                <c:pt idx="11006">
                  <c:v>0.32840000000000003</c:v>
                </c:pt>
                <c:pt idx="11007">
                  <c:v>0.3881</c:v>
                </c:pt>
                <c:pt idx="11008">
                  <c:v>0.41789999999999999</c:v>
                </c:pt>
                <c:pt idx="11009">
                  <c:v>0.22389999999999999</c:v>
                </c:pt>
                <c:pt idx="11010">
                  <c:v>0.22389999999999999</c:v>
                </c:pt>
                <c:pt idx="11011">
                  <c:v>0.25369999999999998</c:v>
                </c:pt>
                <c:pt idx="11012">
                  <c:v>0.28360000000000002</c:v>
                </c:pt>
                <c:pt idx="11013">
                  <c:v>0.1343</c:v>
                </c:pt>
                <c:pt idx="11014">
                  <c:v>0.19400000000000001</c:v>
                </c:pt>
                <c:pt idx="11015">
                  <c:v>0.16420000000000001</c:v>
                </c:pt>
                <c:pt idx="11016">
                  <c:v>0.19400000000000001</c:v>
                </c:pt>
                <c:pt idx="11017">
                  <c:v>0.19400000000000001</c:v>
                </c:pt>
                <c:pt idx="11018">
                  <c:v>0.22389999999999999</c:v>
                </c:pt>
                <c:pt idx="11019">
                  <c:v>0.19400000000000001</c:v>
                </c:pt>
                <c:pt idx="11020">
                  <c:v>0.19400000000000001</c:v>
                </c:pt>
                <c:pt idx="11021">
                  <c:v>0.35820000000000002</c:v>
                </c:pt>
                <c:pt idx="11022">
                  <c:v>0.49249999999999999</c:v>
                </c:pt>
                <c:pt idx="11023">
                  <c:v>0.41789999999999999</c:v>
                </c:pt>
                <c:pt idx="11024">
                  <c:v>0.71640000000000004</c:v>
                </c:pt>
                <c:pt idx="11025">
                  <c:v>0.58209999999999995</c:v>
                </c:pt>
                <c:pt idx="11026">
                  <c:v>0.55220000000000002</c:v>
                </c:pt>
                <c:pt idx="11027">
                  <c:v>0.55220000000000002</c:v>
                </c:pt>
                <c:pt idx="11028">
                  <c:v>0.41789999999999999</c:v>
                </c:pt>
                <c:pt idx="11029">
                  <c:v>0.41789999999999999</c:v>
                </c:pt>
                <c:pt idx="11030">
                  <c:v>0.29849999999999999</c:v>
                </c:pt>
                <c:pt idx="11031">
                  <c:v>0.35820000000000002</c:v>
                </c:pt>
                <c:pt idx="11032">
                  <c:v>0.44779999999999998</c:v>
                </c:pt>
                <c:pt idx="11033">
                  <c:v>0.41789999999999999</c:v>
                </c:pt>
                <c:pt idx="11034">
                  <c:v>0.49249999999999999</c:v>
                </c:pt>
                <c:pt idx="11035">
                  <c:v>0.29849999999999999</c:v>
                </c:pt>
                <c:pt idx="11036">
                  <c:v>0.28360000000000002</c:v>
                </c:pt>
                <c:pt idx="11037">
                  <c:v>0.22389999999999999</c:v>
                </c:pt>
                <c:pt idx="11038">
                  <c:v>0.1343</c:v>
                </c:pt>
                <c:pt idx="11039">
                  <c:v>0.1343</c:v>
                </c:pt>
                <c:pt idx="11040">
                  <c:v>0.1343</c:v>
                </c:pt>
                <c:pt idx="11041">
                  <c:v>0.1343</c:v>
                </c:pt>
                <c:pt idx="11042">
                  <c:v>0.1045</c:v>
                </c:pt>
                <c:pt idx="11043">
                  <c:v>0.1045</c:v>
                </c:pt>
                <c:pt idx="11044">
                  <c:v>0.1343</c:v>
                </c:pt>
                <c:pt idx="11045">
                  <c:v>0.19400000000000001</c:v>
                </c:pt>
                <c:pt idx="11046">
                  <c:v>0.16420000000000001</c:v>
                </c:pt>
                <c:pt idx="11047">
                  <c:v>0</c:v>
                </c:pt>
                <c:pt idx="11048">
                  <c:v>0.28360000000000002</c:v>
                </c:pt>
                <c:pt idx="11049">
                  <c:v>0.16420000000000001</c:v>
                </c:pt>
                <c:pt idx="11050">
                  <c:v>0.19400000000000001</c:v>
                </c:pt>
                <c:pt idx="11051">
                  <c:v>0.29849999999999999</c:v>
                </c:pt>
                <c:pt idx="11052">
                  <c:v>0.25369999999999998</c:v>
                </c:pt>
                <c:pt idx="11053">
                  <c:v>0.52239999999999998</c:v>
                </c:pt>
                <c:pt idx="11054">
                  <c:v>0.41789999999999999</c:v>
                </c:pt>
                <c:pt idx="11055">
                  <c:v>0.35820000000000002</c:v>
                </c:pt>
                <c:pt idx="11056">
                  <c:v>0.3881</c:v>
                </c:pt>
                <c:pt idx="11057">
                  <c:v>0.44779999999999998</c:v>
                </c:pt>
                <c:pt idx="11058">
                  <c:v>0.49249999999999999</c:v>
                </c:pt>
                <c:pt idx="11059">
                  <c:v>0.41789999999999999</c:v>
                </c:pt>
                <c:pt idx="11060">
                  <c:v>0.41789999999999999</c:v>
                </c:pt>
                <c:pt idx="11061">
                  <c:v>0.28360000000000002</c:v>
                </c:pt>
                <c:pt idx="11062">
                  <c:v>0.28360000000000002</c:v>
                </c:pt>
                <c:pt idx="11063">
                  <c:v>0.22389999999999999</c:v>
                </c:pt>
                <c:pt idx="11064">
                  <c:v>0.19400000000000001</c:v>
                </c:pt>
                <c:pt idx="11065">
                  <c:v>0.1045</c:v>
                </c:pt>
                <c:pt idx="11066">
                  <c:v>0.1343</c:v>
                </c:pt>
                <c:pt idx="11067">
                  <c:v>0.22389999999999999</c:v>
                </c:pt>
                <c:pt idx="11068">
                  <c:v>0.29849999999999999</c:v>
                </c:pt>
                <c:pt idx="11069">
                  <c:v>0.32840000000000003</c:v>
                </c:pt>
                <c:pt idx="11070">
                  <c:v>0.32840000000000003</c:v>
                </c:pt>
                <c:pt idx="11071">
                  <c:v>0.3881</c:v>
                </c:pt>
                <c:pt idx="11072">
                  <c:v>0.35820000000000002</c:v>
                </c:pt>
                <c:pt idx="11073">
                  <c:v>0.19400000000000001</c:v>
                </c:pt>
                <c:pt idx="11074">
                  <c:v>0.22389999999999999</c:v>
                </c:pt>
                <c:pt idx="11075">
                  <c:v>0.29849999999999999</c:v>
                </c:pt>
                <c:pt idx="11076">
                  <c:v>0.3881</c:v>
                </c:pt>
                <c:pt idx="11077">
                  <c:v>0.41789999999999999</c:v>
                </c:pt>
                <c:pt idx="11078">
                  <c:v>0.35820000000000002</c:v>
                </c:pt>
                <c:pt idx="11079">
                  <c:v>0.32840000000000003</c:v>
                </c:pt>
                <c:pt idx="11080">
                  <c:v>0.3881</c:v>
                </c:pt>
                <c:pt idx="11081">
                  <c:v>0.32840000000000003</c:v>
                </c:pt>
                <c:pt idx="11082">
                  <c:v>0.29849999999999999</c:v>
                </c:pt>
                <c:pt idx="11083">
                  <c:v>0.28360000000000002</c:v>
                </c:pt>
                <c:pt idx="11084">
                  <c:v>0.22389999999999999</c:v>
                </c:pt>
                <c:pt idx="11085">
                  <c:v>0.28360000000000002</c:v>
                </c:pt>
                <c:pt idx="11086">
                  <c:v>0.25369999999999998</c:v>
                </c:pt>
                <c:pt idx="11087">
                  <c:v>0.22389999999999999</c:v>
                </c:pt>
                <c:pt idx="11088">
                  <c:v>0.22389999999999999</c:v>
                </c:pt>
                <c:pt idx="11089">
                  <c:v>0.25369999999999998</c:v>
                </c:pt>
                <c:pt idx="11090">
                  <c:v>0.32840000000000003</c:v>
                </c:pt>
                <c:pt idx="11091">
                  <c:v>0.32840000000000003</c:v>
                </c:pt>
                <c:pt idx="11092">
                  <c:v>0.35820000000000002</c:v>
                </c:pt>
                <c:pt idx="11093">
                  <c:v>0.29849999999999999</c:v>
                </c:pt>
                <c:pt idx="11094">
                  <c:v>0.29849999999999999</c:v>
                </c:pt>
                <c:pt idx="11095">
                  <c:v>0.44779999999999998</c:v>
                </c:pt>
                <c:pt idx="11096">
                  <c:v>0.44779999999999998</c:v>
                </c:pt>
                <c:pt idx="11097">
                  <c:v>0.32840000000000003</c:v>
                </c:pt>
                <c:pt idx="11098">
                  <c:v>0.25369999999999998</c:v>
                </c:pt>
                <c:pt idx="11099">
                  <c:v>0.28360000000000002</c:v>
                </c:pt>
                <c:pt idx="11100">
                  <c:v>0.3881</c:v>
                </c:pt>
                <c:pt idx="11101">
                  <c:v>0.3881</c:v>
                </c:pt>
                <c:pt idx="11102">
                  <c:v>0.29849999999999999</c:v>
                </c:pt>
                <c:pt idx="11103">
                  <c:v>0.25369999999999998</c:v>
                </c:pt>
                <c:pt idx="11104">
                  <c:v>0.1343</c:v>
                </c:pt>
                <c:pt idx="11105">
                  <c:v>0.19400000000000001</c:v>
                </c:pt>
                <c:pt idx="11106">
                  <c:v>0.19400000000000001</c:v>
                </c:pt>
                <c:pt idx="11107">
                  <c:v>0.25369999999999998</c:v>
                </c:pt>
                <c:pt idx="11108">
                  <c:v>0.19400000000000001</c:v>
                </c:pt>
                <c:pt idx="11109">
                  <c:v>0.19400000000000001</c:v>
                </c:pt>
                <c:pt idx="11110">
                  <c:v>0.16420000000000001</c:v>
                </c:pt>
                <c:pt idx="11111">
                  <c:v>0.1343</c:v>
                </c:pt>
                <c:pt idx="11112">
                  <c:v>0.16420000000000001</c:v>
                </c:pt>
                <c:pt idx="11113">
                  <c:v>0.16420000000000001</c:v>
                </c:pt>
                <c:pt idx="11114">
                  <c:v>0.22389999999999999</c:v>
                </c:pt>
                <c:pt idx="11115">
                  <c:v>0.16420000000000001</c:v>
                </c:pt>
                <c:pt idx="11116">
                  <c:v>0.16420000000000001</c:v>
                </c:pt>
                <c:pt idx="11117">
                  <c:v>0.19400000000000001</c:v>
                </c:pt>
                <c:pt idx="11118">
                  <c:v>0.1343</c:v>
                </c:pt>
                <c:pt idx="11119">
                  <c:v>0</c:v>
                </c:pt>
                <c:pt idx="11120">
                  <c:v>0.28360000000000002</c:v>
                </c:pt>
                <c:pt idx="11121">
                  <c:v>0</c:v>
                </c:pt>
                <c:pt idx="11122">
                  <c:v>0.25369999999999998</c:v>
                </c:pt>
                <c:pt idx="11123">
                  <c:v>0.25369999999999998</c:v>
                </c:pt>
                <c:pt idx="11124">
                  <c:v>0.16420000000000001</c:v>
                </c:pt>
                <c:pt idx="11125">
                  <c:v>0.1343</c:v>
                </c:pt>
                <c:pt idx="11126">
                  <c:v>0.16420000000000001</c:v>
                </c:pt>
                <c:pt idx="11127">
                  <c:v>0.1343</c:v>
                </c:pt>
                <c:pt idx="11128">
                  <c:v>0</c:v>
                </c:pt>
                <c:pt idx="11129">
                  <c:v>0.1045</c:v>
                </c:pt>
                <c:pt idx="11130">
                  <c:v>8.9599999999999999E-2</c:v>
                </c:pt>
                <c:pt idx="11131">
                  <c:v>0.1343</c:v>
                </c:pt>
                <c:pt idx="11132">
                  <c:v>0.1343</c:v>
                </c:pt>
                <c:pt idx="11133">
                  <c:v>0.1343</c:v>
                </c:pt>
                <c:pt idx="11134">
                  <c:v>8.9599999999999999E-2</c:v>
                </c:pt>
                <c:pt idx="11135">
                  <c:v>0.1045</c:v>
                </c:pt>
                <c:pt idx="11136">
                  <c:v>0.1045</c:v>
                </c:pt>
                <c:pt idx="11137">
                  <c:v>0.16420000000000001</c:v>
                </c:pt>
                <c:pt idx="11138">
                  <c:v>0.1045</c:v>
                </c:pt>
                <c:pt idx="11139">
                  <c:v>0.1343</c:v>
                </c:pt>
                <c:pt idx="11140">
                  <c:v>0.1343</c:v>
                </c:pt>
                <c:pt idx="11141">
                  <c:v>0.16420000000000001</c:v>
                </c:pt>
                <c:pt idx="11142">
                  <c:v>0.19400000000000001</c:v>
                </c:pt>
                <c:pt idx="11143">
                  <c:v>0.25369999999999998</c:v>
                </c:pt>
                <c:pt idx="11144">
                  <c:v>0.29849999999999999</c:v>
                </c:pt>
                <c:pt idx="11145">
                  <c:v>0.44779999999999998</c:v>
                </c:pt>
                <c:pt idx="11146">
                  <c:v>0.35820000000000002</c:v>
                </c:pt>
                <c:pt idx="11147">
                  <c:v>0.35820000000000002</c:v>
                </c:pt>
                <c:pt idx="11148">
                  <c:v>0.25369999999999998</c:v>
                </c:pt>
                <c:pt idx="11149">
                  <c:v>0.22389999999999999</c:v>
                </c:pt>
                <c:pt idx="11150">
                  <c:v>0.16420000000000001</c:v>
                </c:pt>
                <c:pt idx="11151">
                  <c:v>0.1343</c:v>
                </c:pt>
                <c:pt idx="11152">
                  <c:v>0.1343</c:v>
                </c:pt>
                <c:pt idx="11153">
                  <c:v>0.16420000000000001</c:v>
                </c:pt>
                <c:pt idx="11154">
                  <c:v>0.19400000000000001</c:v>
                </c:pt>
                <c:pt idx="11155">
                  <c:v>0.19400000000000001</c:v>
                </c:pt>
                <c:pt idx="11156">
                  <c:v>0.16420000000000001</c:v>
                </c:pt>
                <c:pt idx="11157">
                  <c:v>0.1045</c:v>
                </c:pt>
                <c:pt idx="11158">
                  <c:v>0.1343</c:v>
                </c:pt>
                <c:pt idx="11159">
                  <c:v>0</c:v>
                </c:pt>
                <c:pt idx="11160">
                  <c:v>0.16420000000000001</c:v>
                </c:pt>
                <c:pt idx="11161">
                  <c:v>0.1343</c:v>
                </c:pt>
                <c:pt idx="11162">
                  <c:v>0.1045</c:v>
                </c:pt>
                <c:pt idx="11163">
                  <c:v>0</c:v>
                </c:pt>
                <c:pt idx="11164">
                  <c:v>0.22389999999999999</c:v>
                </c:pt>
                <c:pt idx="11165">
                  <c:v>0.22389999999999999</c:v>
                </c:pt>
                <c:pt idx="11166">
                  <c:v>0.29849999999999999</c:v>
                </c:pt>
                <c:pt idx="11167">
                  <c:v>0.28360000000000002</c:v>
                </c:pt>
                <c:pt idx="11168">
                  <c:v>0.28360000000000002</c:v>
                </c:pt>
                <c:pt idx="11169">
                  <c:v>0.28360000000000002</c:v>
                </c:pt>
                <c:pt idx="11170">
                  <c:v>0.3881</c:v>
                </c:pt>
                <c:pt idx="11171">
                  <c:v>0.35820000000000002</c:v>
                </c:pt>
                <c:pt idx="11172">
                  <c:v>0.32840000000000003</c:v>
                </c:pt>
                <c:pt idx="11173">
                  <c:v>0.25369999999999998</c:v>
                </c:pt>
                <c:pt idx="11174">
                  <c:v>0.25369999999999998</c:v>
                </c:pt>
                <c:pt idx="11175">
                  <c:v>0.22389999999999999</c:v>
                </c:pt>
                <c:pt idx="11176">
                  <c:v>0.25369999999999998</c:v>
                </c:pt>
                <c:pt idx="11177">
                  <c:v>0.35820000000000002</c:v>
                </c:pt>
                <c:pt idx="11178">
                  <c:v>0.3881</c:v>
                </c:pt>
                <c:pt idx="11179">
                  <c:v>0.32840000000000003</c:v>
                </c:pt>
                <c:pt idx="11180">
                  <c:v>0.35820000000000002</c:v>
                </c:pt>
                <c:pt idx="11181">
                  <c:v>0.25369999999999998</c:v>
                </c:pt>
                <c:pt idx="11182">
                  <c:v>0.19400000000000001</c:v>
                </c:pt>
                <c:pt idx="11183">
                  <c:v>0.22389999999999999</c:v>
                </c:pt>
                <c:pt idx="11184">
                  <c:v>0.22389999999999999</c:v>
                </c:pt>
                <c:pt idx="11185">
                  <c:v>0.16420000000000001</c:v>
                </c:pt>
                <c:pt idx="11186">
                  <c:v>0.1343</c:v>
                </c:pt>
                <c:pt idx="11187">
                  <c:v>0.16420000000000001</c:v>
                </c:pt>
                <c:pt idx="11188">
                  <c:v>0.22389999999999999</c:v>
                </c:pt>
                <c:pt idx="11189">
                  <c:v>0.25369999999999998</c:v>
                </c:pt>
                <c:pt idx="11190">
                  <c:v>0.25369999999999998</c:v>
                </c:pt>
                <c:pt idx="11191">
                  <c:v>0.25369999999999998</c:v>
                </c:pt>
                <c:pt idx="11192">
                  <c:v>0.29849999999999999</c:v>
                </c:pt>
                <c:pt idx="11193">
                  <c:v>0.32840000000000003</c:v>
                </c:pt>
                <c:pt idx="11194">
                  <c:v>0.44779999999999998</c:v>
                </c:pt>
                <c:pt idx="11195">
                  <c:v>0.4627</c:v>
                </c:pt>
                <c:pt idx="11196">
                  <c:v>0.3881</c:v>
                </c:pt>
                <c:pt idx="11197">
                  <c:v>0.3881</c:v>
                </c:pt>
                <c:pt idx="11198">
                  <c:v>0.3881</c:v>
                </c:pt>
                <c:pt idx="11199">
                  <c:v>0.29849999999999999</c:v>
                </c:pt>
                <c:pt idx="11200">
                  <c:v>0.25369999999999998</c:v>
                </c:pt>
                <c:pt idx="11201">
                  <c:v>0.25369999999999998</c:v>
                </c:pt>
                <c:pt idx="11202">
                  <c:v>0.29849999999999999</c:v>
                </c:pt>
                <c:pt idx="11203">
                  <c:v>0.19400000000000001</c:v>
                </c:pt>
                <c:pt idx="11204">
                  <c:v>0.16420000000000001</c:v>
                </c:pt>
                <c:pt idx="11205">
                  <c:v>0.1045</c:v>
                </c:pt>
                <c:pt idx="11206">
                  <c:v>8.9599999999999999E-2</c:v>
                </c:pt>
                <c:pt idx="11207">
                  <c:v>0.22389999999999999</c:v>
                </c:pt>
                <c:pt idx="11208">
                  <c:v>0.25369999999999998</c:v>
                </c:pt>
                <c:pt idx="11209">
                  <c:v>0.25369999999999998</c:v>
                </c:pt>
                <c:pt idx="11210">
                  <c:v>0.25369999999999998</c:v>
                </c:pt>
                <c:pt idx="11211">
                  <c:v>0.22389999999999999</c:v>
                </c:pt>
                <c:pt idx="11212">
                  <c:v>0.49249999999999999</c:v>
                </c:pt>
                <c:pt idx="11213">
                  <c:v>0.41789999999999999</c:v>
                </c:pt>
                <c:pt idx="11214">
                  <c:v>0.41789999999999999</c:v>
                </c:pt>
                <c:pt idx="11215">
                  <c:v>0.35820000000000002</c:v>
                </c:pt>
                <c:pt idx="11216">
                  <c:v>0.25369999999999998</c:v>
                </c:pt>
                <c:pt idx="11217">
                  <c:v>0.28360000000000002</c:v>
                </c:pt>
                <c:pt idx="11218">
                  <c:v>0.32840000000000003</c:v>
                </c:pt>
                <c:pt idx="11219">
                  <c:v>0.35820000000000002</c:v>
                </c:pt>
                <c:pt idx="11220">
                  <c:v>0.29849999999999999</c:v>
                </c:pt>
                <c:pt idx="11221">
                  <c:v>0.28360000000000002</c:v>
                </c:pt>
                <c:pt idx="11222">
                  <c:v>0.25369999999999998</c:v>
                </c:pt>
                <c:pt idx="11223">
                  <c:v>0.28360000000000002</c:v>
                </c:pt>
                <c:pt idx="11224">
                  <c:v>0.29849999999999999</c:v>
                </c:pt>
                <c:pt idx="11225">
                  <c:v>0.25369999999999998</c:v>
                </c:pt>
                <c:pt idx="11226">
                  <c:v>0.22389999999999999</c:v>
                </c:pt>
                <c:pt idx="11227">
                  <c:v>0.16420000000000001</c:v>
                </c:pt>
                <c:pt idx="11228">
                  <c:v>0.19400000000000001</c:v>
                </c:pt>
                <c:pt idx="11229">
                  <c:v>0.19400000000000001</c:v>
                </c:pt>
                <c:pt idx="11230">
                  <c:v>0.22389999999999999</c:v>
                </c:pt>
                <c:pt idx="11231">
                  <c:v>0.28360000000000002</c:v>
                </c:pt>
                <c:pt idx="11232">
                  <c:v>0.28360000000000002</c:v>
                </c:pt>
                <c:pt idx="11233">
                  <c:v>0.28360000000000002</c:v>
                </c:pt>
                <c:pt idx="11234">
                  <c:v>0.19400000000000001</c:v>
                </c:pt>
                <c:pt idx="11235">
                  <c:v>0.19400000000000001</c:v>
                </c:pt>
                <c:pt idx="11236">
                  <c:v>0.29849999999999999</c:v>
                </c:pt>
                <c:pt idx="11237">
                  <c:v>0.22389999999999999</c:v>
                </c:pt>
                <c:pt idx="11238">
                  <c:v>0.25369999999999998</c:v>
                </c:pt>
                <c:pt idx="11239">
                  <c:v>0.1045</c:v>
                </c:pt>
                <c:pt idx="11240">
                  <c:v>0</c:v>
                </c:pt>
                <c:pt idx="11241">
                  <c:v>0.1045</c:v>
                </c:pt>
                <c:pt idx="11242">
                  <c:v>0.19400000000000001</c:v>
                </c:pt>
                <c:pt idx="11243">
                  <c:v>0.22389999999999999</c:v>
                </c:pt>
                <c:pt idx="11244">
                  <c:v>0.19400000000000001</c:v>
                </c:pt>
                <c:pt idx="11245">
                  <c:v>0</c:v>
                </c:pt>
                <c:pt idx="11246">
                  <c:v>0.1343</c:v>
                </c:pt>
                <c:pt idx="11247">
                  <c:v>0.1045</c:v>
                </c:pt>
                <c:pt idx="11248">
                  <c:v>8.9599999999999999E-2</c:v>
                </c:pt>
                <c:pt idx="11249">
                  <c:v>8.9599999999999999E-2</c:v>
                </c:pt>
                <c:pt idx="11250">
                  <c:v>0</c:v>
                </c:pt>
                <c:pt idx="11251">
                  <c:v>0</c:v>
                </c:pt>
                <c:pt idx="11252">
                  <c:v>0.1045</c:v>
                </c:pt>
                <c:pt idx="11253">
                  <c:v>0</c:v>
                </c:pt>
                <c:pt idx="11254">
                  <c:v>0</c:v>
                </c:pt>
                <c:pt idx="11255">
                  <c:v>0</c:v>
                </c:pt>
                <c:pt idx="11256">
                  <c:v>0</c:v>
                </c:pt>
                <c:pt idx="11257">
                  <c:v>0.1045</c:v>
                </c:pt>
                <c:pt idx="11258">
                  <c:v>0.1343</c:v>
                </c:pt>
                <c:pt idx="11259">
                  <c:v>0.1045</c:v>
                </c:pt>
                <c:pt idx="11260">
                  <c:v>0</c:v>
                </c:pt>
                <c:pt idx="11261">
                  <c:v>8.9599999999999999E-2</c:v>
                </c:pt>
                <c:pt idx="11262">
                  <c:v>0</c:v>
                </c:pt>
                <c:pt idx="11263">
                  <c:v>0</c:v>
                </c:pt>
                <c:pt idx="11264">
                  <c:v>0</c:v>
                </c:pt>
                <c:pt idx="11265">
                  <c:v>0</c:v>
                </c:pt>
                <c:pt idx="11266">
                  <c:v>0</c:v>
                </c:pt>
                <c:pt idx="11267">
                  <c:v>0.1045</c:v>
                </c:pt>
                <c:pt idx="11268">
                  <c:v>8.9599999999999999E-2</c:v>
                </c:pt>
                <c:pt idx="11269">
                  <c:v>8.9599999999999999E-2</c:v>
                </c:pt>
                <c:pt idx="11270">
                  <c:v>0.1343</c:v>
                </c:pt>
                <c:pt idx="11271">
                  <c:v>0.22389999999999999</c:v>
                </c:pt>
                <c:pt idx="11272">
                  <c:v>0.1045</c:v>
                </c:pt>
                <c:pt idx="11273">
                  <c:v>0.19400000000000001</c:v>
                </c:pt>
                <c:pt idx="11274">
                  <c:v>0.1045</c:v>
                </c:pt>
                <c:pt idx="11275">
                  <c:v>0.1045</c:v>
                </c:pt>
                <c:pt idx="11276">
                  <c:v>0.19400000000000001</c:v>
                </c:pt>
                <c:pt idx="11277">
                  <c:v>0.19400000000000001</c:v>
                </c:pt>
                <c:pt idx="11278">
                  <c:v>0.1045</c:v>
                </c:pt>
                <c:pt idx="11279">
                  <c:v>0.1045</c:v>
                </c:pt>
                <c:pt idx="11280">
                  <c:v>0</c:v>
                </c:pt>
                <c:pt idx="11281">
                  <c:v>0</c:v>
                </c:pt>
                <c:pt idx="11282">
                  <c:v>0</c:v>
                </c:pt>
                <c:pt idx="11283">
                  <c:v>0</c:v>
                </c:pt>
                <c:pt idx="11284">
                  <c:v>8.9599999999999999E-2</c:v>
                </c:pt>
                <c:pt idx="11285">
                  <c:v>0.19400000000000001</c:v>
                </c:pt>
                <c:pt idx="11286">
                  <c:v>0.16420000000000001</c:v>
                </c:pt>
                <c:pt idx="11287">
                  <c:v>0.19400000000000001</c:v>
                </c:pt>
                <c:pt idx="11288">
                  <c:v>0.19400000000000001</c:v>
                </c:pt>
                <c:pt idx="11289">
                  <c:v>0.22389999999999999</c:v>
                </c:pt>
                <c:pt idx="11290">
                  <c:v>0.19400000000000001</c:v>
                </c:pt>
                <c:pt idx="11291">
                  <c:v>0.19400000000000001</c:v>
                </c:pt>
                <c:pt idx="11292">
                  <c:v>0.28360000000000002</c:v>
                </c:pt>
                <c:pt idx="11293">
                  <c:v>0.28360000000000002</c:v>
                </c:pt>
                <c:pt idx="11294">
                  <c:v>0.19400000000000001</c:v>
                </c:pt>
                <c:pt idx="11295">
                  <c:v>0.16420000000000001</c:v>
                </c:pt>
                <c:pt idx="11296">
                  <c:v>0.1343</c:v>
                </c:pt>
                <c:pt idx="11297">
                  <c:v>0.25369999999999998</c:v>
                </c:pt>
                <c:pt idx="11298">
                  <c:v>0.1343</c:v>
                </c:pt>
                <c:pt idx="11299">
                  <c:v>0.22389999999999999</c:v>
                </c:pt>
                <c:pt idx="11300">
                  <c:v>0.22389999999999999</c:v>
                </c:pt>
                <c:pt idx="11301">
                  <c:v>0.1343</c:v>
                </c:pt>
                <c:pt idx="11302">
                  <c:v>0.22389999999999999</c:v>
                </c:pt>
                <c:pt idx="11303">
                  <c:v>0.25369999999999998</c:v>
                </c:pt>
                <c:pt idx="11304">
                  <c:v>0.25369999999999998</c:v>
                </c:pt>
                <c:pt idx="11305">
                  <c:v>0.22389999999999999</c:v>
                </c:pt>
                <c:pt idx="11306">
                  <c:v>0.28360000000000002</c:v>
                </c:pt>
                <c:pt idx="11307">
                  <c:v>0.25369999999999998</c:v>
                </c:pt>
                <c:pt idx="11308">
                  <c:v>0.16420000000000001</c:v>
                </c:pt>
                <c:pt idx="11309">
                  <c:v>0.28360000000000002</c:v>
                </c:pt>
                <c:pt idx="11310">
                  <c:v>0.32840000000000003</c:v>
                </c:pt>
                <c:pt idx="11311">
                  <c:v>0.22389999999999999</c:v>
                </c:pt>
                <c:pt idx="11312">
                  <c:v>0.22389999999999999</c:v>
                </c:pt>
                <c:pt idx="11313">
                  <c:v>0.28360000000000002</c:v>
                </c:pt>
                <c:pt idx="11314">
                  <c:v>0.25369999999999998</c:v>
                </c:pt>
                <c:pt idx="11315">
                  <c:v>0.32840000000000003</c:v>
                </c:pt>
                <c:pt idx="11316">
                  <c:v>0.3881</c:v>
                </c:pt>
                <c:pt idx="11317">
                  <c:v>0.49249999999999999</c:v>
                </c:pt>
                <c:pt idx="11318">
                  <c:v>0.49249999999999999</c:v>
                </c:pt>
                <c:pt idx="11319">
                  <c:v>0.29849999999999999</c:v>
                </c:pt>
                <c:pt idx="11320">
                  <c:v>0.3881</c:v>
                </c:pt>
                <c:pt idx="11321">
                  <c:v>0.29849999999999999</c:v>
                </c:pt>
                <c:pt idx="11322">
                  <c:v>0.28360000000000002</c:v>
                </c:pt>
                <c:pt idx="11323">
                  <c:v>0.19400000000000001</c:v>
                </c:pt>
                <c:pt idx="11324">
                  <c:v>0.32840000000000003</c:v>
                </c:pt>
                <c:pt idx="11325">
                  <c:v>0.28360000000000002</c:v>
                </c:pt>
                <c:pt idx="11326">
                  <c:v>0.16420000000000001</c:v>
                </c:pt>
                <c:pt idx="11327">
                  <c:v>0.16420000000000001</c:v>
                </c:pt>
                <c:pt idx="11328">
                  <c:v>0.22389999999999999</c:v>
                </c:pt>
                <c:pt idx="11329">
                  <c:v>0.32840000000000003</c:v>
                </c:pt>
                <c:pt idx="11330">
                  <c:v>0.3881</c:v>
                </c:pt>
                <c:pt idx="11331">
                  <c:v>0.25369999999999998</c:v>
                </c:pt>
                <c:pt idx="11332">
                  <c:v>0.25369999999999998</c:v>
                </c:pt>
                <c:pt idx="11333">
                  <c:v>0.32840000000000003</c:v>
                </c:pt>
                <c:pt idx="11334">
                  <c:v>0.29849999999999999</c:v>
                </c:pt>
                <c:pt idx="11335">
                  <c:v>0.32840000000000003</c:v>
                </c:pt>
                <c:pt idx="11336">
                  <c:v>0.35820000000000002</c:v>
                </c:pt>
                <c:pt idx="11337">
                  <c:v>0.32840000000000003</c:v>
                </c:pt>
                <c:pt idx="11338">
                  <c:v>0.3881</c:v>
                </c:pt>
                <c:pt idx="11339">
                  <c:v>0.44779999999999998</c:v>
                </c:pt>
                <c:pt idx="11340">
                  <c:v>0.44779999999999998</c:v>
                </c:pt>
                <c:pt idx="11341">
                  <c:v>0.44779999999999998</c:v>
                </c:pt>
                <c:pt idx="11342">
                  <c:v>0.52239999999999998</c:v>
                </c:pt>
                <c:pt idx="11343">
                  <c:v>0.41789999999999999</c:v>
                </c:pt>
                <c:pt idx="11344">
                  <c:v>0.3881</c:v>
                </c:pt>
                <c:pt idx="11345">
                  <c:v>0.52239999999999998</c:v>
                </c:pt>
                <c:pt idx="11346">
                  <c:v>0.4627</c:v>
                </c:pt>
                <c:pt idx="11347">
                  <c:v>0.41789999999999999</c:v>
                </c:pt>
                <c:pt idx="11348">
                  <c:v>0.35820000000000002</c:v>
                </c:pt>
                <c:pt idx="11349">
                  <c:v>0.32840000000000003</c:v>
                </c:pt>
                <c:pt idx="11350">
                  <c:v>0.28360000000000002</c:v>
                </c:pt>
                <c:pt idx="11351">
                  <c:v>0.28360000000000002</c:v>
                </c:pt>
                <c:pt idx="11352">
                  <c:v>0.28360000000000002</c:v>
                </c:pt>
                <c:pt idx="11353">
                  <c:v>0.29849999999999999</c:v>
                </c:pt>
                <c:pt idx="11354">
                  <c:v>0.25369999999999998</c:v>
                </c:pt>
                <c:pt idx="11355">
                  <c:v>0.32840000000000003</c:v>
                </c:pt>
                <c:pt idx="11356">
                  <c:v>0.3881</c:v>
                </c:pt>
                <c:pt idx="11357">
                  <c:v>0.32840000000000003</c:v>
                </c:pt>
                <c:pt idx="11358">
                  <c:v>0.35820000000000002</c:v>
                </c:pt>
                <c:pt idx="11359">
                  <c:v>0.35820000000000002</c:v>
                </c:pt>
                <c:pt idx="11360">
                  <c:v>0.3881</c:v>
                </c:pt>
                <c:pt idx="11361">
                  <c:v>0.44779999999999998</c:v>
                </c:pt>
                <c:pt idx="11362">
                  <c:v>0.3881</c:v>
                </c:pt>
                <c:pt idx="11363">
                  <c:v>0.35820000000000002</c:v>
                </c:pt>
                <c:pt idx="11364">
                  <c:v>0.32840000000000003</c:v>
                </c:pt>
                <c:pt idx="11365">
                  <c:v>0.1343</c:v>
                </c:pt>
                <c:pt idx="11366">
                  <c:v>0.22389999999999999</c:v>
                </c:pt>
                <c:pt idx="11367">
                  <c:v>0.16420000000000001</c:v>
                </c:pt>
                <c:pt idx="11368">
                  <c:v>0.22389999999999999</c:v>
                </c:pt>
                <c:pt idx="11369">
                  <c:v>0.19400000000000001</c:v>
                </c:pt>
                <c:pt idx="11370">
                  <c:v>0.16420000000000001</c:v>
                </c:pt>
                <c:pt idx="11371">
                  <c:v>0.1343</c:v>
                </c:pt>
                <c:pt idx="11372">
                  <c:v>0.1343</c:v>
                </c:pt>
                <c:pt idx="11373">
                  <c:v>0.19400000000000001</c:v>
                </c:pt>
                <c:pt idx="11374">
                  <c:v>0.22389999999999999</c:v>
                </c:pt>
                <c:pt idx="11375">
                  <c:v>0.19400000000000001</c:v>
                </c:pt>
                <c:pt idx="11376">
                  <c:v>0.19400000000000001</c:v>
                </c:pt>
                <c:pt idx="11377">
                  <c:v>0.22389999999999999</c:v>
                </c:pt>
                <c:pt idx="11378">
                  <c:v>0.28360000000000002</c:v>
                </c:pt>
                <c:pt idx="11379">
                  <c:v>0.25369999999999998</c:v>
                </c:pt>
                <c:pt idx="11380">
                  <c:v>0.35820000000000002</c:v>
                </c:pt>
                <c:pt idx="11381">
                  <c:v>0.29849999999999999</c:v>
                </c:pt>
                <c:pt idx="11382">
                  <c:v>0.3881</c:v>
                </c:pt>
                <c:pt idx="11383">
                  <c:v>0.3881</c:v>
                </c:pt>
                <c:pt idx="11384">
                  <c:v>0.3881</c:v>
                </c:pt>
                <c:pt idx="11385">
                  <c:v>0.3881</c:v>
                </c:pt>
                <c:pt idx="11386">
                  <c:v>0.41789999999999999</c:v>
                </c:pt>
                <c:pt idx="11387">
                  <c:v>0.19400000000000001</c:v>
                </c:pt>
                <c:pt idx="11388">
                  <c:v>0.3881</c:v>
                </c:pt>
                <c:pt idx="11389">
                  <c:v>0</c:v>
                </c:pt>
                <c:pt idx="11390">
                  <c:v>0.25369999999999998</c:v>
                </c:pt>
                <c:pt idx="11391">
                  <c:v>0.32840000000000003</c:v>
                </c:pt>
                <c:pt idx="11392">
                  <c:v>0.16420000000000001</c:v>
                </c:pt>
                <c:pt idx="11393">
                  <c:v>0.1045</c:v>
                </c:pt>
                <c:pt idx="11394">
                  <c:v>8.9599999999999999E-2</c:v>
                </c:pt>
                <c:pt idx="11395">
                  <c:v>0</c:v>
                </c:pt>
                <c:pt idx="11396">
                  <c:v>0</c:v>
                </c:pt>
                <c:pt idx="11397">
                  <c:v>0</c:v>
                </c:pt>
                <c:pt idx="11398">
                  <c:v>8.9599999999999999E-2</c:v>
                </c:pt>
                <c:pt idx="11399">
                  <c:v>8.9599999999999999E-2</c:v>
                </c:pt>
                <c:pt idx="11400">
                  <c:v>0</c:v>
                </c:pt>
                <c:pt idx="11401">
                  <c:v>0</c:v>
                </c:pt>
                <c:pt idx="11402">
                  <c:v>0</c:v>
                </c:pt>
                <c:pt idx="11403">
                  <c:v>8.9599999999999999E-2</c:v>
                </c:pt>
                <c:pt idx="11404">
                  <c:v>0</c:v>
                </c:pt>
                <c:pt idx="11405">
                  <c:v>0</c:v>
                </c:pt>
                <c:pt idx="11406">
                  <c:v>0.1343</c:v>
                </c:pt>
                <c:pt idx="11407">
                  <c:v>0.28360000000000002</c:v>
                </c:pt>
                <c:pt idx="11408">
                  <c:v>0.22389999999999999</c:v>
                </c:pt>
                <c:pt idx="11409">
                  <c:v>0.35820000000000002</c:v>
                </c:pt>
                <c:pt idx="11410">
                  <c:v>0.16420000000000001</c:v>
                </c:pt>
                <c:pt idx="11411">
                  <c:v>0.32840000000000003</c:v>
                </c:pt>
                <c:pt idx="11412">
                  <c:v>0.29849999999999999</c:v>
                </c:pt>
                <c:pt idx="11413">
                  <c:v>0.28360000000000002</c:v>
                </c:pt>
                <c:pt idx="11414">
                  <c:v>0.19400000000000001</c:v>
                </c:pt>
                <c:pt idx="11415">
                  <c:v>8.9599999999999999E-2</c:v>
                </c:pt>
                <c:pt idx="11416">
                  <c:v>0.1343</c:v>
                </c:pt>
                <c:pt idx="11417">
                  <c:v>0</c:v>
                </c:pt>
                <c:pt idx="11418">
                  <c:v>8.9599999999999999E-2</c:v>
                </c:pt>
                <c:pt idx="11419">
                  <c:v>0</c:v>
                </c:pt>
                <c:pt idx="11420">
                  <c:v>8.9599999999999999E-2</c:v>
                </c:pt>
                <c:pt idx="11421">
                  <c:v>0.1045</c:v>
                </c:pt>
                <c:pt idx="11422">
                  <c:v>8.9599999999999999E-2</c:v>
                </c:pt>
                <c:pt idx="11423">
                  <c:v>8.9599999999999999E-2</c:v>
                </c:pt>
                <c:pt idx="11424">
                  <c:v>0.1343</c:v>
                </c:pt>
                <c:pt idx="11425">
                  <c:v>0.25369999999999998</c:v>
                </c:pt>
                <c:pt idx="11426">
                  <c:v>0.35820000000000002</c:v>
                </c:pt>
                <c:pt idx="11427">
                  <c:v>0.19400000000000001</c:v>
                </c:pt>
                <c:pt idx="11428">
                  <c:v>0.16420000000000001</c:v>
                </c:pt>
                <c:pt idx="11429">
                  <c:v>0.16420000000000001</c:v>
                </c:pt>
                <c:pt idx="11430">
                  <c:v>0.22389999999999999</c:v>
                </c:pt>
                <c:pt idx="11431">
                  <c:v>0.1343</c:v>
                </c:pt>
                <c:pt idx="11432">
                  <c:v>0.16420000000000001</c:v>
                </c:pt>
                <c:pt idx="11433">
                  <c:v>0.19400000000000001</c:v>
                </c:pt>
                <c:pt idx="11434">
                  <c:v>0.32840000000000003</c:v>
                </c:pt>
                <c:pt idx="11435">
                  <c:v>0.22389999999999999</c:v>
                </c:pt>
                <c:pt idx="11436">
                  <c:v>0.16420000000000001</c:v>
                </c:pt>
                <c:pt idx="11437">
                  <c:v>0.19400000000000001</c:v>
                </c:pt>
                <c:pt idx="11438">
                  <c:v>0.22389999999999999</c:v>
                </c:pt>
                <c:pt idx="11439">
                  <c:v>0.19400000000000001</c:v>
                </c:pt>
                <c:pt idx="11440">
                  <c:v>0.22389999999999999</c:v>
                </c:pt>
                <c:pt idx="11441">
                  <c:v>0.16420000000000001</c:v>
                </c:pt>
                <c:pt idx="11442">
                  <c:v>0.16420000000000001</c:v>
                </c:pt>
                <c:pt idx="11443">
                  <c:v>0.55220000000000002</c:v>
                </c:pt>
                <c:pt idx="11444">
                  <c:v>0.44779999999999998</c:v>
                </c:pt>
                <c:pt idx="11445">
                  <c:v>0.41789999999999999</c:v>
                </c:pt>
                <c:pt idx="11446">
                  <c:v>0.49249999999999999</c:v>
                </c:pt>
                <c:pt idx="11447">
                  <c:v>0.25369999999999998</c:v>
                </c:pt>
                <c:pt idx="11448">
                  <c:v>0.35820000000000002</c:v>
                </c:pt>
                <c:pt idx="11449">
                  <c:v>0.25369999999999998</c:v>
                </c:pt>
                <c:pt idx="11450">
                  <c:v>0.28360000000000002</c:v>
                </c:pt>
                <c:pt idx="11451">
                  <c:v>0</c:v>
                </c:pt>
                <c:pt idx="11452">
                  <c:v>0.49249999999999999</c:v>
                </c:pt>
                <c:pt idx="11453">
                  <c:v>0.41789999999999999</c:v>
                </c:pt>
                <c:pt idx="11454">
                  <c:v>0.32840000000000003</c:v>
                </c:pt>
                <c:pt idx="11455">
                  <c:v>0.35820000000000002</c:v>
                </c:pt>
                <c:pt idx="11456">
                  <c:v>0.3881</c:v>
                </c:pt>
                <c:pt idx="11457">
                  <c:v>0.32840000000000003</c:v>
                </c:pt>
                <c:pt idx="11458">
                  <c:v>0.49249999999999999</c:v>
                </c:pt>
                <c:pt idx="11459">
                  <c:v>0.25369999999999998</c:v>
                </c:pt>
                <c:pt idx="11460">
                  <c:v>0.3881</c:v>
                </c:pt>
                <c:pt idx="11461">
                  <c:v>0.35820000000000002</c:v>
                </c:pt>
                <c:pt idx="11462">
                  <c:v>0.3881</c:v>
                </c:pt>
                <c:pt idx="11463">
                  <c:v>0.28360000000000002</c:v>
                </c:pt>
                <c:pt idx="11464">
                  <c:v>0.29849999999999999</c:v>
                </c:pt>
                <c:pt idx="11465">
                  <c:v>0.25369999999999998</c:v>
                </c:pt>
                <c:pt idx="11466">
                  <c:v>0.25369999999999998</c:v>
                </c:pt>
                <c:pt idx="11467">
                  <c:v>0.16420000000000001</c:v>
                </c:pt>
                <c:pt idx="11468">
                  <c:v>0.29849999999999999</c:v>
                </c:pt>
                <c:pt idx="11469">
                  <c:v>0.16420000000000001</c:v>
                </c:pt>
                <c:pt idx="11470">
                  <c:v>0.22389999999999999</c:v>
                </c:pt>
                <c:pt idx="11471">
                  <c:v>0.16420000000000001</c:v>
                </c:pt>
                <c:pt idx="11472">
                  <c:v>0.1343</c:v>
                </c:pt>
                <c:pt idx="11473">
                  <c:v>0.19400000000000001</c:v>
                </c:pt>
                <c:pt idx="11474">
                  <c:v>0.16420000000000001</c:v>
                </c:pt>
                <c:pt idx="11475">
                  <c:v>0.1343</c:v>
                </c:pt>
                <c:pt idx="11476">
                  <c:v>0</c:v>
                </c:pt>
                <c:pt idx="11477">
                  <c:v>0.16420000000000001</c:v>
                </c:pt>
                <c:pt idx="11478">
                  <c:v>0.1045</c:v>
                </c:pt>
                <c:pt idx="11479">
                  <c:v>0</c:v>
                </c:pt>
                <c:pt idx="11480">
                  <c:v>0</c:v>
                </c:pt>
                <c:pt idx="11481">
                  <c:v>0.1045</c:v>
                </c:pt>
                <c:pt idx="11482">
                  <c:v>0.22389999999999999</c:v>
                </c:pt>
                <c:pt idx="11483">
                  <c:v>0.19400000000000001</c:v>
                </c:pt>
                <c:pt idx="11484">
                  <c:v>0.1343</c:v>
                </c:pt>
                <c:pt idx="11485">
                  <c:v>0</c:v>
                </c:pt>
                <c:pt idx="11486">
                  <c:v>0.1343</c:v>
                </c:pt>
                <c:pt idx="11487">
                  <c:v>0</c:v>
                </c:pt>
                <c:pt idx="11488">
                  <c:v>0.19400000000000001</c:v>
                </c:pt>
                <c:pt idx="11489">
                  <c:v>0.1343</c:v>
                </c:pt>
                <c:pt idx="11490">
                  <c:v>8.9599999999999999E-2</c:v>
                </c:pt>
                <c:pt idx="11491">
                  <c:v>0.1343</c:v>
                </c:pt>
                <c:pt idx="11492">
                  <c:v>0.1343</c:v>
                </c:pt>
                <c:pt idx="11493">
                  <c:v>0.1045</c:v>
                </c:pt>
                <c:pt idx="11494">
                  <c:v>0.19400000000000001</c:v>
                </c:pt>
                <c:pt idx="11495">
                  <c:v>0.1343</c:v>
                </c:pt>
                <c:pt idx="11496">
                  <c:v>0</c:v>
                </c:pt>
                <c:pt idx="11497">
                  <c:v>0.1343</c:v>
                </c:pt>
                <c:pt idx="11498">
                  <c:v>0.1343</c:v>
                </c:pt>
                <c:pt idx="11499">
                  <c:v>0.1343</c:v>
                </c:pt>
                <c:pt idx="11500">
                  <c:v>0.1343</c:v>
                </c:pt>
                <c:pt idx="11501">
                  <c:v>8.9599999999999999E-2</c:v>
                </c:pt>
                <c:pt idx="11502">
                  <c:v>0</c:v>
                </c:pt>
                <c:pt idx="11503">
                  <c:v>0.1045</c:v>
                </c:pt>
                <c:pt idx="11504">
                  <c:v>0.1045</c:v>
                </c:pt>
                <c:pt idx="11505">
                  <c:v>0</c:v>
                </c:pt>
                <c:pt idx="11506">
                  <c:v>0.1343</c:v>
                </c:pt>
                <c:pt idx="11507">
                  <c:v>0.19400000000000001</c:v>
                </c:pt>
                <c:pt idx="11508">
                  <c:v>0.29849999999999999</c:v>
                </c:pt>
                <c:pt idx="11509">
                  <c:v>0.28360000000000002</c:v>
                </c:pt>
                <c:pt idx="11510">
                  <c:v>0.1343</c:v>
                </c:pt>
                <c:pt idx="11511">
                  <c:v>8.9599999999999999E-2</c:v>
                </c:pt>
                <c:pt idx="11512">
                  <c:v>0.1343</c:v>
                </c:pt>
                <c:pt idx="11513">
                  <c:v>0</c:v>
                </c:pt>
                <c:pt idx="11514">
                  <c:v>0</c:v>
                </c:pt>
                <c:pt idx="11515">
                  <c:v>0.1045</c:v>
                </c:pt>
                <c:pt idx="11516">
                  <c:v>8.9599999999999999E-2</c:v>
                </c:pt>
                <c:pt idx="11517">
                  <c:v>0.1343</c:v>
                </c:pt>
                <c:pt idx="11518">
                  <c:v>0.16420000000000001</c:v>
                </c:pt>
                <c:pt idx="11519">
                  <c:v>0.25369999999999998</c:v>
                </c:pt>
                <c:pt idx="11520">
                  <c:v>0.25369999999999998</c:v>
                </c:pt>
                <c:pt idx="11521">
                  <c:v>0.19400000000000001</c:v>
                </c:pt>
                <c:pt idx="11522">
                  <c:v>0.19400000000000001</c:v>
                </c:pt>
                <c:pt idx="11523">
                  <c:v>0.19400000000000001</c:v>
                </c:pt>
                <c:pt idx="11524">
                  <c:v>0.19400000000000001</c:v>
                </c:pt>
                <c:pt idx="11525">
                  <c:v>0.16420000000000001</c:v>
                </c:pt>
                <c:pt idx="11526">
                  <c:v>0.1045</c:v>
                </c:pt>
                <c:pt idx="11527">
                  <c:v>0.1343</c:v>
                </c:pt>
                <c:pt idx="11528">
                  <c:v>8.9599999999999999E-2</c:v>
                </c:pt>
                <c:pt idx="11529">
                  <c:v>0.1343</c:v>
                </c:pt>
                <c:pt idx="11530">
                  <c:v>0.1045</c:v>
                </c:pt>
                <c:pt idx="11531">
                  <c:v>0.19400000000000001</c:v>
                </c:pt>
                <c:pt idx="11532">
                  <c:v>0.16420000000000001</c:v>
                </c:pt>
                <c:pt idx="11533">
                  <c:v>0.22389999999999999</c:v>
                </c:pt>
                <c:pt idx="11534">
                  <c:v>0.25369999999999998</c:v>
                </c:pt>
                <c:pt idx="11535">
                  <c:v>0.19400000000000001</c:v>
                </c:pt>
                <c:pt idx="11536">
                  <c:v>0.19400000000000001</c:v>
                </c:pt>
                <c:pt idx="11537">
                  <c:v>0.16420000000000001</c:v>
                </c:pt>
                <c:pt idx="11538">
                  <c:v>0.22389999999999999</c:v>
                </c:pt>
                <c:pt idx="11539">
                  <c:v>0.19400000000000001</c:v>
                </c:pt>
                <c:pt idx="11540">
                  <c:v>0.1343</c:v>
                </c:pt>
                <c:pt idx="11541">
                  <c:v>8.9599999999999999E-2</c:v>
                </c:pt>
                <c:pt idx="11542">
                  <c:v>0</c:v>
                </c:pt>
                <c:pt idx="11543">
                  <c:v>8.9599999999999999E-2</c:v>
                </c:pt>
                <c:pt idx="11544">
                  <c:v>8.9599999999999999E-2</c:v>
                </c:pt>
                <c:pt idx="11545">
                  <c:v>0.1045</c:v>
                </c:pt>
                <c:pt idx="11546">
                  <c:v>0.25369999999999998</c:v>
                </c:pt>
                <c:pt idx="11547">
                  <c:v>0.28360000000000002</c:v>
                </c:pt>
                <c:pt idx="11548">
                  <c:v>0.19400000000000001</c:v>
                </c:pt>
                <c:pt idx="11549">
                  <c:v>0.25369999999999998</c:v>
                </c:pt>
                <c:pt idx="11550">
                  <c:v>0.28360000000000002</c:v>
                </c:pt>
                <c:pt idx="11551">
                  <c:v>0.22389999999999999</c:v>
                </c:pt>
                <c:pt idx="11552">
                  <c:v>0.22389999999999999</c:v>
                </c:pt>
                <c:pt idx="11553">
                  <c:v>0.25369999999999998</c:v>
                </c:pt>
                <c:pt idx="11554">
                  <c:v>0.22389999999999999</c:v>
                </c:pt>
                <c:pt idx="11555">
                  <c:v>0.19400000000000001</c:v>
                </c:pt>
                <c:pt idx="11556">
                  <c:v>8.9599999999999999E-2</c:v>
                </c:pt>
                <c:pt idx="11557">
                  <c:v>0.1343</c:v>
                </c:pt>
                <c:pt idx="11558">
                  <c:v>0.1343</c:v>
                </c:pt>
                <c:pt idx="11559">
                  <c:v>0.16420000000000001</c:v>
                </c:pt>
                <c:pt idx="11560">
                  <c:v>0.1343</c:v>
                </c:pt>
                <c:pt idx="11561">
                  <c:v>0</c:v>
                </c:pt>
                <c:pt idx="11562">
                  <c:v>0</c:v>
                </c:pt>
                <c:pt idx="11563">
                  <c:v>0.1045</c:v>
                </c:pt>
                <c:pt idx="11564">
                  <c:v>0</c:v>
                </c:pt>
                <c:pt idx="11565">
                  <c:v>0</c:v>
                </c:pt>
                <c:pt idx="11566">
                  <c:v>8.9599999999999999E-2</c:v>
                </c:pt>
                <c:pt idx="11567">
                  <c:v>0</c:v>
                </c:pt>
                <c:pt idx="11568">
                  <c:v>0.1343</c:v>
                </c:pt>
                <c:pt idx="11569">
                  <c:v>0</c:v>
                </c:pt>
                <c:pt idx="11570">
                  <c:v>0.19400000000000001</c:v>
                </c:pt>
                <c:pt idx="11571">
                  <c:v>0</c:v>
                </c:pt>
                <c:pt idx="11572">
                  <c:v>0</c:v>
                </c:pt>
                <c:pt idx="11573">
                  <c:v>0.1045</c:v>
                </c:pt>
                <c:pt idx="11574">
                  <c:v>0.1343</c:v>
                </c:pt>
                <c:pt idx="11575">
                  <c:v>0.22389999999999999</c:v>
                </c:pt>
                <c:pt idx="11576">
                  <c:v>0.19400000000000001</c:v>
                </c:pt>
                <c:pt idx="11577">
                  <c:v>8.9599999999999999E-2</c:v>
                </c:pt>
                <c:pt idx="11578">
                  <c:v>0.19400000000000001</c:v>
                </c:pt>
                <c:pt idx="11579">
                  <c:v>0.16420000000000001</c:v>
                </c:pt>
                <c:pt idx="11580">
                  <c:v>0.25369999999999998</c:v>
                </c:pt>
                <c:pt idx="11581">
                  <c:v>0.22389999999999999</c:v>
                </c:pt>
                <c:pt idx="11582">
                  <c:v>0.25369999999999998</c:v>
                </c:pt>
                <c:pt idx="11583">
                  <c:v>0.25369999999999998</c:v>
                </c:pt>
                <c:pt idx="11584">
                  <c:v>0.22389999999999999</c:v>
                </c:pt>
                <c:pt idx="11585">
                  <c:v>0.22389999999999999</c:v>
                </c:pt>
                <c:pt idx="11586">
                  <c:v>0.25369999999999998</c:v>
                </c:pt>
                <c:pt idx="11587">
                  <c:v>0.22389999999999999</c:v>
                </c:pt>
                <c:pt idx="11588">
                  <c:v>0.1045</c:v>
                </c:pt>
                <c:pt idx="11589">
                  <c:v>0.1343</c:v>
                </c:pt>
                <c:pt idx="11590">
                  <c:v>0</c:v>
                </c:pt>
                <c:pt idx="11591">
                  <c:v>0.25369999999999998</c:v>
                </c:pt>
                <c:pt idx="11592">
                  <c:v>0.25369999999999998</c:v>
                </c:pt>
                <c:pt idx="11593">
                  <c:v>0.16420000000000001</c:v>
                </c:pt>
                <c:pt idx="11594">
                  <c:v>0.1045</c:v>
                </c:pt>
                <c:pt idx="11595">
                  <c:v>0.19400000000000001</c:v>
                </c:pt>
                <c:pt idx="11596">
                  <c:v>0.1045</c:v>
                </c:pt>
                <c:pt idx="11597">
                  <c:v>0</c:v>
                </c:pt>
                <c:pt idx="11598">
                  <c:v>0</c:v>
                </c:pt>
                <c:pt idx="11599">
                  <c:v>0.1343</c:v>
                </c:pt>
                <c:pt idx="11600">
                  <c:v>0.19400000000000001</c:v>
                </c:pt>
                <c:pt idx="11601">
                  <c:v>0.19400000000000001</c:v>
                </c:pt>
                <c:pt idx="11602">
                  <c:v>0.19400000000000001</c:v>
                </c:pt>
                <c:pt idx="11603">
                  <c:v>0.16420000000000001</c:v>
                </c:pt>
                <c:pt idx="11604">
                  <c:v>0.1343</c:v>
                </c:pt>
                <c:pt idx="11605">
                  <c:v>0.1343</c:v>
                </c:pt>
                <c:pt idx="11606">
                  <c:v>0.19400000000000001</c:v>
                </c:pt>
                <c:pt idx="11607">
                  <c:v>0.19400000000000001</c:v>
                </c:pt>
                <c:pt idx="11608">
                  <c:v>0.1343</c:v>
                </c:pt>
                <c:pt idx="11609">
                  <c:v>0</c:v>
                </c:pt>
                <c:pt idx="11610">
                  <c:v>0</c:v>
                </c:pt>
                <c:pt idx="11611">
                  <c:v>0.32840000000000003</c:v>
                </c:pt>
                <c:pt idx="11612">
                  <c:v>0.1045</c:v>
                </c:pt>
                <c:pt idx="11613">
                  <c:v>0.1343</c:v>
                </c:pt>
                <c:pt idx="11614">
                  <c:v>0.22389999999999999</c:v>
                </c:pt>
                <c:pt idx="11615">
                  <c:v>0.19400000000000001</c:v>
                </c:pt>
                <c:pt idx="11616">
                  <c:v>0.19400000000000001</c:v>
                </c:pt>
                <c:pt idx="11617">
                  <c:v>0.1045</c:v>
                </c:pt>
                <c:pt idx="11618">
                  <c:v>0</c:v>
                </c:pt>
                <c:pt idx="11619">
                  <c:v>0</c:v>
                </c:pt>
                <c:pt idx="11620">
                  <c:v>0</c:v>
                </c:pt>
                <c:pt idx="11621">
                  <c:v>0.1343</c:v>
                </c:pt>
                <c:pt idx="11622">
                  <c:v>0</c:v>
                </c:pt>
                <c:pt idx="11623">
                  <c:v>0.35820000000000002</c:v>
                </c:pt>
                <c:pt idx="11624">
                  <c:v>0</c:v>
                </c:pt>
                <c:pt idx="11625">
                  <c:v>0.28360000000000002</c:v>
                </c:pt>
                <c:pt idx="11626">
                  <c:v>0.1045</c:v>
                </c:pt>
                <c:pt idx="11627">
                  <c:v>0.16420000000000001</c:v>
                </c:pt>
                <c:pt idx="11628">
                  <c:v>0.4627</c:v>
                </c:pt>
                <c:pt idx="11629">
                  <c:v>0.4627</c:v>
                </c:pt>
                <c:pt idx="11630">
                  <c:v>0.1343</c:v>
                </c:pt>
                <c:pt idx="11631">
                  <c:v>0.1045</c:v>
                </c:pt>
                <c:pt idx="11632">
                  <c:v>0.19400000000000001</c:v>
                </c:pt>
                <c:pt idx="11633">
                  <c:v>0.1343</c:v>
                </c:pt>
                <c:pt idx="11634">
                  <c:v>8.9599999999999999E-2</c:v>
                </c:pt>
                <c:pt idx="11635">
                  <c:v>0</c:v>
                </c:pt>
                <c:pt idx="11636">
                  <c:v>0</c:v>
                </c:pt>
                <c:pt idx="11637">
                  <c:v>0</c:v>
                </c:pt>
                <c:pt idx="11638">
                  <c:v>0</c:v>
                </c:pt>
                <c:pt idx="11639">
                  <c:v>0.1045</c:v>
                </c:pt>
                <c:pt idx="11640">
                  <c:v>8.9599999999999999E-2</c:v>
                </c:pt>
                <c:pt idx="11641">
                  <c:v>0</c:v>
                </c:pt>
                <c:pt idx="11642">
                  <c:v>0</c:v>
                </c:pt>
                <c:pt idx="11643">
                  <c:v>8.9599999999999999E-2</c:v>
                </c:pt>
                <c:pt idx="11644">
                  <c:v>0.1045</c:v>
                </c:pt>
                <c:pt idx="11645">
                  <c:v>0.1343</c:v>
                </c:pt>
                <c:pt idx="11646">
                  <c:v>8.9599999999999999E-2</c:v>
                </c:pt>
                <c:pt idx="11647">
                  <c:v>0.1045</c:v>
                </c:pt>
                <c:pt idx="11648">
                  <c:v>0.1343</c:v>
                </c:pt>
                <c:pt idx="11649">
                  <c:v>0.29849999999999999</c:v>
                </c:pt>
                <c:pt idx="11650">
                  <c:v>0.19400000000000001</c:v>
                </c:pt>
                <c:pt idx="11651">
                  <c:v>0.3881</c:v>
                </c:pt>
                <c:pt idx="11652">
                  <c:v>0.29849999999999999</c:v>
                </c:pt>
                <c:pt idx="11653">
                  <c:v>0.35820000000000002</c:v>
                </c:pt>
                <c:pt idx="11654">
                  <c:v>0.32840000000000003</c:v>
                </c:pt>
                <c:pt idx="11655">
                  <c:v>0.25369999999999998</c:v>
                </c:pt>
                <c:pt idx="11656">
                  <c:v>0.22389999999999999</c:v>
                </c:pt>
                <c:pt idx="11657">
                  <c:v>0.19400000000000001</c:v>
                </c:pt>
                <c:pt idx="11658">
                  <c:v>0.28360000000000002</c:v>
                </c:pt>
                <c:pt idx="11659">
                  <c:v>0.1343</c:v>
                </c:pt>
                <c:pt idx="11660">
                  <c:v>0.22389999999999999</c:v>
                </c:pt>
                <c:pt idx="11661">
                  <c:v>0.28360000000000002</c:v>
                </c:pt>
                <c:pt idx="11662">
                  <c:v>0.19400000000000001</c:v>
                </c:pt>
                <c:pt idx="11663">
                  <c:v>0.16420000000000001</c:v>
                </c:pt>
                <c:pt idx="11664">
                  <c:v>0.16420000000000001</c:v>
                </c:pt>
                <c:pt idx="11665">
                  <c:v>0.22389999999999999</c:v>
                </c:pt>
                <c:pt idx="11666">
                  <c:v>0.16420000000000001</c:v>
                </c:pt>
                <c:pt idx="11667">
                  <c:v>0.1343</c:v>
                </c:pt>
                <c:pt idx="11668">
                  <c:v>0.16420000000000001</c:v>
                </c:pt>
                <c:pt idx="11669">
                  <c:v>0.1045</c:v>
                </c:pt>
                <c:pt idx="11670">
                  <c:v>0.1045</c:v>
                </c:pt>
                <c:pt idx="11671">
                  <c:v>8.9599999999999999E-2</c:v>
                </c:pt>
                <c:pt idx="11672">
                  <c:v>0</c:v>
                </c:pt>
                <c:pt idx="11673">
                  <c:v>0.1045</c:v>
                </c:pt>
                <c:pt idx="11674">
                  <c:v>0.1045</c:v>
                </c:pt>
                <c:pt idx="11675">
                  <c:v>0</c:v>
                </c:pt>
                <c:pt idx="11676">
                  <c:v>0.1343</c:v>
                </c:pt>
                <c:pt idx="11677">
                  <c:v>0.19400000000000001</c:v>
                </c:pt>
                <c:pt idx="11678">
                  <c:v>0.16420000000000001</c:v>
                </c:pt>
                <c:pt idx="11679">
                  <c:v>0.19400000000000001</c:v>
                </c:pt>
                <c:pt idx="11680">
                  <c:v>0.19400000000000001</c:v>
                </c:pt>
                <c:pt idx="11681">
                  <c:v>0.16420000000000001</c:v>
                </c:pt>
                <c:pt idx="11682">
                  <c:v>0.19400000000000001</c:v>
                </c:pt>
                <c:pt idx="11683">
                  <c:v>0.1343</c:v>
                </c:pt>
                <c:pt idx="11684">
                  <c:v>0.19400000000000001</c:v>
                </c:pt>
                <c:pt idx="11685">
                  <c:v>0.19400000000000001</c:v>
                </c:pt>
                <c:pt idx="11686">
                  <c:v>0.19400000000000001</c:v>
                </c:pt>
                <c:pt idx="11687">
                  <c:v>0.1343</c:v>
                </c:pt>
                <c:pt idx="11688">
                  <c:v>0.1045</c:v>
                </c:pt>
                <c:pt idx="11689">
                  <c:v>0.1045</c:v>
                </c:pt>
                <c:pt idx="11690">
                  <c:v>0.1045</c:v>
                </c:pt>
                <c:pt idx="11691">
                  <c:v>0.19400000000000001</c:v>
                </c:pt>
                <c:pt idx="11692">
                  <c:v>0.22389999999999999</c:v>
                </c:pt>
                <c:pt idx="11693">
                  <c:v>0.19400000000000001</c:v>
                </c:pt>
                <c:pt idx="11694">
                  <c:v>0.19400000000000001</c:v>
                </c:pt>
                <c:pt idx="11695">
                  <c:v>0.22389999999999999</c:v>
                </c:pt>
                <c:pt idx="11696">
                  <c:v>0.32840000000000003</c:v>
                </c:pt>
                <c:pt idx="11697">
                  <c:v>0.35820000000000002</c:v>
                </c:pt>
                <c:pt idx="11698">
                  <c:v>0.29849999999999999</c:v>
                </c:pt>
                <c:pt idx="11699">
                  <c:v>0.3881</c:v>
                </c:pt>
                <c:pt idx="11700">
                  <c:v>0.32840000000000003</c:v>
                </c:pt>
                <c:pt idx="11701">
                  <c:v>0.35820000000000002</c:v>
                </c:pt>
                <c:pt idx="11702">
                  <c:v>0.32840000000000003</c:v>
                </c:pt>
                <c:pt idx="11703">
                  <c:v>0.28360000000000002</c:v>
                </c:pt>
                <c:pt idx="11704">
                  <c:v>0.22389999999999999</c:v>
                </c:pt>
                <c:pt idx="11705">
                  <c:v>0.25369999999999998</c:v>
                </c:pt>
                <c:pt idx="11706">
                  <c:v>0.19400000000000001</c:v>
                </c:pt>
                <c:pt idx="11707">
                  <c:v>0.25369999999999998</c:v>
                </c:pt>
                <c:pt idx="11708">
                  <c:v>0.22389999999999999</c:v>
                </c:pt>
                <c:pt idx="11709">
                  <c:v>0.29849999999999999</c:v>
                </c:pt>
                <c:pt idx="11710">
                  <c:v>0.28360000000000002</c:v>
                </c:pt>
                <c:pt idx="11711">
                  <c:v>0.32840000000000003</c:v>
                </c:pt>
                <c:pt idx="11712">
                  <c:v>0.28360000000000002</c:v>
                </c:pt>
                <c:pt idx="11713">
                  <c:v>0.29849999999999999</c:v>
                </c:pt>
                <c:pt idx="11714">
                  <c:v>0.28360000000000002</c:v>
                </c:pt>
                <c:pt idx="11715">
                  <c:v>0.29849999999999999</c:v>
                </c:pt>
                <c:pt idx="11716">
                  <c:v>0.35820000000000002</c:v>
                </c:pt>
                <c:pt idx="11717">
                  <c:v>0.41789999999999999</c:v>
                </c:pt>
                <c:pt idx="11718">
                  <c:v>0.3881</c:v>
                </c:pt>
                <c:pt idx="11719">
                  <c:v>0.32840000000000003</c:v>
                </c:pt>
                <c:pt idx="11720">
                  <c:v>0.25369999999999998</c:v>
                </c:pt>
                <c:pt idx="11721">
                  <c:v>0.32840000000000003</c:v>
                </c:pt>
                <c:pt idx="11722">
                  <c:v>0.25369999999999998</c:v>
                </c:pt>
                <c:pt idx="11723">
                  <c:v>0.22389999999999999</c:v>
                </c:pt>
                <c:pt idx="11724">
                  <c:v>0.28360000000000002</c:v>
                </c:pt>
                <c:pt idx="11725">
                  <c:v>0.28360000000000002</c:v>
                </c:pt>
                <c:pt idx="11726">
                  <c:v>0.28360000000000002</c:v>
                </c:pt>
                <c:pt idx="11727">
                  <c:v>0.28360000000000002</c:v>
                </c:pt>
                <c:pt idx="11728">
                  <c:v>0.28360000000000002</c:v>
                </c:pt>
                <c:pt idx="11729">
                  <c:v>0.25369999999999998</c:v>
                </c:pt>
                <c:pt idx="11730">
                  <c:v>0.32840000000000003</c:v>
                </c:pt>
                <c:pt idx="11731">
                  <c:v>0.19400000000000001</c:v>
                </c:pt>
                <c:pt idx="11732">
                  <c:v>0.25369999999999998</c:v>
                </c:pt>
                <c:pt idx="11733">
                  <c:v>0.44779999999999998</c:v>
                </c:pt>
                <c:pt idx="11734">
                  <c:v>0.16420000000000001</c:v>
                </c:pt>
                <c:pt idx="11735">
                  <c:v>0.22389999999999999</c:v>
                </c:pt>
                <c:pt idx="11736">
                  <c:v>0.1343</c:v>
                </c:pt>
                <c:pt idx="11737">
                  <c:v>0.1045</c:v>
                </c:pt>
                <c:pt idx="11738">
                  <c:v>0.19400000000000001</c:v>
                </c:pt>
                <c:pt idx="11739">
                  <c:v>0.1343</c:v>
                </c:pt>
                <c:pt idx="11740">
                  <c:v>0</c:v>
                </c:pt>
                <c:pt idx="11741">
                  <c:v>0.25369999999999998</c:v>
                </c:pt>
                <c:pt idx="11742">
                  <c:v>0.29849999999999999</c:v>
                </c:pt>
                <c:pt idx="11743">
                  <c:v>0.22389999999999999</c:v>
                </c:pt>
                <c:pt idx="11744">
                  <c:v>0.25369999999999998</c:v>
                </c:pt>
                <c:pt idx="11745">
                  <c:v>0.25369999999999998</c:v>
                </c:pt>
                <c:pt idx="11746">
                  <c:v>0.1045</c:v>
                </c:pt>
                <c:pt idx="11747">
                  <c:v>0.19400000000000001</c:v>
                </c:pt>
                <c:pt idx="11748">
                  <c:v>0.1343</c:v>
                </c:pt>
                <c:pt idx="11749">
                  <c:v>0.58209999999999995</c:v>
                </c:pt>
                <c:pt idx="11750">
                  <c:v>0.35820000000000002</c:v>
                </c:pt>
                <c:pt idx="11751">
                  <c:v>0.22389999999999999</c:v>
                </c:pt>
                <c:pt idx="11752">
                  <c:v>0.16420000000000001</c:v>
                </c:pt>
                <c:pt idx="11753">
                  <c:v>0.1045</c:v>
                </c:pt>
                <c:pt idx="11754">
                  <c:v>0.19400000000000001</c:v>
                </c:pt>
                <c:pt idx="11755">
                  <c:v>0.16420000000000001</c:v>
                </c:pt>
                <c:pt idx="11756">
                  <c:v>0.1343</c:v>
                </c:pt>
                <c:pt idx="11757">
                  <c:v>0.1045</c:v>
                </c:pt>
                <c:pt idx="11758">
                  <c:v>0.22389999999999999</c:v>
                </c:pt>
                <c:pt idx="11759">
                  <c:v>0.19400000000000001</c:v>
                </c:pt>
                <c:pt idx="11760">
                  <c:v>0.29849999999999999</c:v>
                </c:pt>
                <c:pt idx="11761">
                  <c:v>0.22389999999999999</c:v>
                </c:pt>
                <c:pt idx="11762">
                  <c:v>0.29849999999999999</c:v>
                </c:pt>
                <c:pt idx="11763">
                  <c:v>0.35820000000000002</c:v>
                </c:pt>
                <c:pt idx="11764">
                  <c:v>0.4627</c:v>
                </c:pt>
                <c:pt idx="11765">
                  <c:v>0.41789999999999999</c:v>
                </c:pt>
                <c:pt idx="11766">
                  <c:v>0.52239999999999998</c:v>
                </c:pt>
                <c:pt idx="11767">
                  <c:v>0.41789999999999999</c:v>
                </c:pt>
                <c:pt idx="11768">
                  <c:v>0.44779999999999998</c:v>
                </c:pt>
                <c:pt idx="11769">
                  <c:v>0.41789999999999999</c:v>
                </c:pt>
                <c:pt idx="11770">
                  <c:v>0.3881</c:v>
                </c:pt>
                <c:pt idx="11771">
                  <c:v>0.4627</c:v>
                </c:pt>
                <c:pt idx="11772">
                  <c:v>0.3881</c:v>
                </c:pt>
                <c:pt idx="11773">
                  <c:v>0.52239999999999998</c:v>
                </c:pt>
                <c:pt idx="11774">
                  <c:v>0.35820000000000002</c:v>
                </c:pt>
                <c:pt idx="11775">
                  <c:v>0.32840000000000003</c:v>
                </c:pt>
                <c:pt idx="11776">
                  <c:v>0.19400000000000001</c:v>
                </c:pt>
                <c:pt idx="11777">
                  <c:v>0.1045</c:v>
                </c:pt>
                <c:pt idx="11778">
                  <c:v>0.1045</c:v>
                </c:pt>
                <c:pt idx="11779">
                  <c:v>0.1045</c:v>
                </c:pt>
                <c:pt idx="11780">
                  <c:v>0.1343</c:v>
                </c:pt>
                <c:pt idx="11781">
                  <c:v>0.16420000000000001</c:v>
                </c:pt>
                <c:pt idx="11782">
                  <c:v>0.28360000000000002</c:v>
                </c:pt>
                <c:pt idx="11783">
                  <c:v>0.19400000000000001</c:v>
                </c:pt>
                <c:pt idx="11784">
                  <c:v>0.16420000000000001</c:v>
                </c:pt>
                <c:pt idx="11785">
                  <c:v>0.25369999999999998</c:v>
                </c:pt>
                <c:pt idx="11786">
                  <c:v>0.25369999999999998</c:v>
                </c:pt>
                <c:pt idx="11787">
                  <c:v>0.25369999999999998</c:v>
                </c:pt>
                <c:pt idx="11788">
                  <c:v>0.29849999999999999</c:v>
                </c:pt>
                <c:pt idx="11789">
                  <c:v>0.32840000000000003</c:v>
                </c:pt>
                <c:pt idx="11790">
                  <c:v>0.25369999999999998</c:v>
                </c:pt>
                <c:pt idx="11791">
                  <c:v>0.41789999999999999</c:v>
                </c:pt>
                <c:pt idx="11792">
                  <c:v>0.3881</c:v>
                </c:pt>
                <c:pt idx="11793">
                  <c:v>0.22389999999999999</c:v>
                </c:pt>
                <c:pt idx="11794">
                  <c:v>0.19400000000000001</c:v>
                </c:pt>
                <c:pt idx="11795">
                  <c:v>0.32840000000000003</c:v>
                </c:pt>
                <c:pt idx="11796">
                  <c:v>0.25369999999999998</c:v>
                </c:pt>
                <c:pt idx="11797">
                  <c:v>0.28360000000000002</c:v>
                </c:pt>
                <c:pt idx="11798">
                  <c:v>0.25369999999999998</c:v>
                </c:pt>
                <c:pt idx="11799">
                  <c:v>0.1343</c:v>
                </c:pt>
                <c:pt idx="11800">
                  <c:v>0.1045</c:v>
                </c:pt>
                <c:pt idx="11801">
                  <c:v>0.22389999999999999</c:v>
                </c:pt>
                <c:pt idx="11802">
                  <c:v>0.19400000000000001</c:v>
                </c:pt>
                <c:pt idx="11803">
                  <c:v>0.16420000000000001</c:v>
                </c:pt>
                <c:pt idx="11804">
                  <c:v>0</c:v>
                </c:pt>
                <c:pt idx="11805">
                  <c:v>0.1343</c:v>
                </c:pt>
                <c:pt idx="11806">
                  <c:v>0</c:v>
                </c:pt>
                <c:pt idx="11807">
                  <c:v>0.1045</c:v>
                </c:pt>
                <c:pt idx="11808">
                  <c:v>0.1343</c:v>
                </c:pt>
                <c:pt idx="11809">
                  <c:v>8.9599999999999999E-2</c:v>
                </c:pt>
                <c:pt idx="11810">
                  <c:v>0.1343</c:v>
                </c:pt>
                <c:pt idx="11811">
                  <c:v>0</c:v>
                </c:pt>
                <c:pt idx="11812">
                  <c:v>0</c:v>
                </c:pt>
                <c:pt idx="11813">
                  <c:v>8.9599999999999999E-2</c:v>
                </c:pt>
                <c:pt idx="11814">
                  <c:v>8.9599999999999999E-2</c:v>
                </c:pt>
                <c:pt idx="11815">
                  <c:v>0.16420000000000001</c:v>
                </c:pt>
                <c:pt idx="11816">
                  <c:v>0.19400000000000001</c:v>
                </c:pt>
                <c:pt idx="11817">
                  <c:v>0.19400000000000001</c:v>
                </c:pt>
                <c:pt idx="11818">
                  <c:v>0.19400000000000001</c:v>
                </c:pt>
                <c:pt idx="11819">
                  <c:v>0.19400000000000001</c:v>
                </c:pt>
                <c:pt idx="11820">
                  <c:v>0.19400000000000001</c:v>
                </c:pt>
                <c:pt idx="11821">
                  <c:v>0.19400000000000001</c:v>
                </c:pt>
                <c:pt idx="11822">
                  <c:v>0.16420000000000001</c:v>
                </c:pt>
                <c:pt idx="11823">
                  <c:v>0.16420000000000001</c:v>
                </c:pt>
                <c:pt idx="11824">
                  <c:v>0.1343</c:v>
                </c:pt>
                <c:pt idx="11825">
                  <c:v>0.1343</c:v>
                </c:pt>
                <c:pt idx="11826">
                  <c:v>8.9599999999999999E-2</c:v>
                </c:pt>
                <c:pt idx="11827">
                  <c:v>0.16420000000000001</c:v>
                </c:pt>
                <c:pt idx="11828">
                  <c:v>0.1343</c:v>
                </c:pt>
                <c:pt idx="11829">
                  <c:v>0.16420000000000001</c:v>
                </c:pt>
                <c:pt idx="11830">
                  <c:v>0.1343</c:v>
                </c:pt>
                <c:pt idx="11831">
                  <c:v>0.19400000000000001</c:v>
                </c:pt>
                <c:pt idx="11832">
                  <c:v>0.19400000000000001</c:v>
                </c:pt>
                <c:pt idx="11833">
                  <c:v>0.16420000000000001</c:v>
                </c:pt>
                <c:pt idx="11834">
                  <c:v>0.16420000000000001</c:v>
                </c:pt>
                <c:pt idx="11835">
                  <c:v>0.16420000000000001</c:v>
                </c:pt>
                <c:pt idx="11836">
                  <c:v>0.1343</c:v>
                </c:pt>
                <c:pt idx="11837">
                  <c:v>0.25369999999999998</c:v>
                </c:pt>
                <c:pt idx="11838">
                  <c:v>0.25369999999999998</c:v>
                </c:pt>
                <c:pt idx="11839">
                  <c:v>0.22389999999999999</c:v>
                </c:pt>
                <c:pt idx="11840">
                  <c:v>0.25369999999999998</c:v>
                </c:pt>
                <c:pt idx="11841">
                  <c:v>0.1343</c:v>
                </c:pt>
                <c:pt idx="11842">
                  <c:v>0.35820000000000002</c:v>
                </c:pt>
                <c:pt idx="11843">
                  <c:v>0.25369999999999998</c:v>
                </c:pt>
                <c:pt idx="11844">
                  <c:v>0.41789999999999999</c:v>
                </c:pt>
                <c:pt idx="11845">
                  <c:v>0.35820000000000002</c:v>
                </c:pt>
                <c:pt idx="11846">
                  <c:v>0.41789999999999999</c:v>
                </c:pt>
                <c:pt idx="11847">
                  <c:v>0.28360000000000002</c:v>
                </c:pt>
                <c:pt idx="11848">
                  <c:v>0.19400000000000001</c:v>
                </c:pt>
                <c:pt idx="11849">
                  <c:v>0.16420000000000001</c:v>
                </c:pt>
                <c:pt idx="11850">
                  <c:v>0.22389999999999999</c:v>
                </c:pt>
                <c:pt idx="11851">
                  <c:v>0.25369999999999998</c:v>
                </c:pt>
                <c:pt idx="11852">
                  <c:v>0.28360000000000002</c:v>
                </c:pt>
                <c:pt idx="11853">
                  <c:v>0.29849999999999999</c:v>
                </c:pt>
                <c:pt idx="11854">
                  <c:v>0.32840000000000003</c:v>
                </c:pt>
                <c:pt idx="11855">
                  <c:v>0.22389999999999999</c:v>
                </c:pt>
                <c:pt idx="11856">
                  <c:v>0.16420000000000001</c:v>
                </c:pt>
                <c:pt idx="11857">
                  <c:v>0.29849999999999999</c:v>
                </c:pt>
                <c:pt idx="11858">
                  <c:v>0.19400000000000001</c:v>
                </c:pt>
                <c:pt idx="11859">
                  <c:v>0.22389999999999999</c:v>
                </c:pt>
                <c:pt idx="11860">
                  <c:v>0.28360000000000002</c:v>
                </c:pt>
                <c:pt idx="11861">
                  <c:v>0.25369999999999998</c:v>
                </c:pt>
                <c:pt idx="11862">
                  <c:v>0.22389999999999999</c:v>
                </c:pt>
                <c:pt idx="11863">
                  <c:v>0.28360000000000002</c:v>
                </c:pt>
                <c:pt idx="11864">
                  <c:v>0.22389999999999999</c:v>
                </c:pt>
                <c:pt idx="11865">
                  <c:v>0.25369999999999998</c:v>
                </c:pt>
                <c:pt idx="11866">
                  <c:v>0.16420000000000001</c:v>
                </c:pt>
                <c:pt idx="11867">
                  <c:v>0.28360000000000002</c:v>
                </c:pt>
                <c:pt idx="11868">
                  <c:v>0.25369999999999998</c:v>
                </c:pt>
                <c:pt idx="11869">
                  <c:v>0</c:v>
                </c:pt>
                <c:pt idx="11870">
                  <c:v>0.1343</c:v>
                </c:pt>
                <c:pt idx="11871">
                  <c:v>0.19400000000000001</c:v>
                </c:pt>
                <c:pt idx="11872">
                  <c:v>8.9599999999999999E-2</c:v>
                </c:pt>
                <c:pt idx="11873">
                  <c:v>8.9599999999999999E-2</c:v>
                </c:pt>
                <c:pt idx="11874">
                  <c:v>0.1045</c:v>
                </c:pt>
                <c:pt idx="11875">
                  <c:v>0.1343</c:v>
                </c:pt>
                <c:pt idx="11876">
                  <c:v>0.1343</c:v>
                </c:pt>
                <c:pt idx="11877">
                  <c:v>0.1343</c:v>
                </c:pt>
                <c:pt idx="11878">
                  <c:v>0.1343</c:v>
                </c:pt>
                <c:pt idx="11879">
                  <c:v>0</c:v>
                </c:pt>
                <c:pt idx="11880">
                  <c:v>0.22389999999999999</c:v>
                </c:pt>
                <c:pt idx="11881">
                  <c:v>0.22389999999999999</c:v>
                </c:pt>
                <c:pt idx="11882">
                  <c:v>0.1343</c:v>
                </c:pt>
                <c:pt idx="11883">
                  <c:v>8.9599999999999999E-2</c:v>
                </c:pt>
                <c:pt idx="11884">
                  <c:v>8.9599999999999999E-2</c:v>
                </c:pt>
                <c:pt idx="11885">
                  <c:v>0.1045</c:v>
                </c:pt>
                <c:pt idx="11886">
                  <c:v>0.19400000000000001</c:v>
                </c:pt>
                <c:pt idx="11887">
                  <c:v>0.19400000000000001</c:v>
                </c:pt>
                <c:pt idx="11888">
                  <c:v>0.19400000000000001</c:v>
                </c:pt>
                <c:pt idx="11889">
                  <c:v>0.19400000000000001</c:v>
                </c:pt>
                <c:pt idx="11890">
                  <c:v>8.9599999999999999E-2</c:v>
                </c:pt>
                <c:pt idx="11891">
                  <c:v>0.16420000000000001</c:v>
                </c:pt>
                <c:pt idx="11892">
                  <c:v>0.1045</c:v>
                </c:pt>
                <c:pt idx="11893">
                  <c:v>8.9599999999999999E-2</c:v>
                </c:pt>
                <c:pt idx="11894">
                  <c:v>0.16420000000000001</c:v>
                </c:pt>
                <c:pt idx="11895">
                  <c:v>0.1343</c:v>
                </c:pt>
                <c:pt idx="11896">
                  <c:v>0.28360000000000002</c:v>
                </c:pt>
                <c:pt idx="11897">
                  <c:v>0.22389999999999999</c:v>
                </c:pt>
                <c:pt idx="11898">
                  <c:v>0.1045</c:v>
                </c:pt>
                <c:pt idx="11899">
                  <c:v>0</c:v>
                </c:pt>
                <c:pt idx="11900">
                  <c:v>0.1343</c:v>
                </c:pt>
                <c:pt idx="11901">
                  <c:v>0.19400000000000001</c:v>
                </c:pt>
                <c:pt idx="11902">
                  <c:v>0.1045</c:v>
                </c:pt>
                <c:pt idx="11903">
                  <c:v>0.1343</c:v>
                </c:pt>
                <c:pt idx="11904">
                  <c:v>0.1045</c:v>
                </c:pt>
                <c:pt idx="11905">
                  <c:v>8.9599999999999999E-2</c:v>
                </c:pt>
                <c:pt idx="11906">
                  <c:v>0</c:v>
                </c:pt>
                <c:pt idx="11907">
                  <c:v>0</c:v>
                </c:pt>
                <c:pt idx="11908">
                  <c:v>0.1343</c:v>
                </c:pt>
                <c:pt idx="11909">
                  <c:v>0</c:v>
                </c:pt>
                <c:pt idx="11910">
                  <c:v>0.1343</c:v>
                </c:pt>
                <c:pt idx="11911">
                  <c:v>0.19400000000000001</c:v>
                </c:pt>
                <c:pt idx="11912">
                  <c:v>0</c:v>
                </c:pt>
                <c:pt idx="11913">
                  <c:v>8.9599999999999999E-2</c:v>
                </c:pt>
                <c:pt idx="11914">
                  <c:v>0.1045</c:v>
                </c:pt>
                <c:pt idx="11915">
                  <c:v>0.1045</c:v>
                </c:pt>
                <c:pt idx="11916">
                  <c:v>0.19400000000000001</c:v>
                </c:pt>
                <c:pt idx="11917">
                  <c:v>0.22389999999999999</c:v>
                </c:pt>
                <c:pt idx="11918">
                  <c:v>0.28360000000000002</c:v>
                </c:pt>
                <c:pt idx="11919">
                  <c:v>0.25369999999999998</c:v>
                </c:pt>
                <c:pt idx="11920">
                  <c:v>0.19400000000000001</c:v>
                </c:pt>
                <c:pt idx="11921">
                  <c:v>0.16420000000000001</c:v>
                </c:pt>
                <c:pt idx="11922">
                  <c:v>0.1045</c:v>
                </c:pt>
                <c:pt idx="11923">
                  <c:v>0.1343</c:v>
                </c:pt>
                <c:pt idx="11924">
                  <c:v>0.16420000000000001</c:v>
                </c:pt>
                <c:pt idx="11925">
                  <c:v>0.16420000000000001</c:v>
                </c:pt>
                <c:pt idx="11926">
                  <c:v>0.25369999999999998</c:v>
                </c:pt>
                <c:pt idx="11927">
                  <c:v>0.32840000000000003</c:v>
                </c:pt>
                <c:pt idx="11928">
                  <c:v>0.32840000000000003</c:v>
                </c:pt>
                <c:pt idx="11929">
                  <c:v>0.35820000000000002</c:v>
                </c:pt>
                <c:pt idx="11930">
                  <c:v>0.3881</c:v>
                </c:pt>
                <c:pt idx="11931">
                  <c:v>0.44779999999999998</c:v>
                </c:pt>
                <c:pt idx="11932">
                  <c:v>0.41789999999999999</c:v>
                </c:pt>
                <c:pt idx="11933">
                  <c:v>0.25369999999999998</c:v>
                </c:pt>
                <c:pt idx="11934">
                  <c:v>0.22389999999999999</c:v>
                </c:pt>
                <c:pt idx="11935">
                  <c:v>0.19400000000000001</c:v>
                </c:pt>
                <c:pt idx="11936">
                  <c:v>0.19400000000000001</c:v>
                </c:pt>
                <c:pt idx="11937">
                  <c:v>0.19400000000000001</c:v>
                </c:pt>
                <c:pt idx="11938">
                  <c:v>0.25369999999999998</c:v>
                </c:pt>
                <c:pt idx="11939">
                  <c:v>0.19400000000000001</c:v>
                </c:pt>
                <c:pt idx="11940">
                  <c:v>0.1343</c:v>
                </c:pt>
                <c:pt idx="11941">
                  <c:v>0.16420000000000001</c:v>
                </c:pt>
                <c:pt idx="11942">
                  <c:v>0.19400000000000001</c:v>
                </c:pt>
                <c:pt idx="11943">
                  <c:v>0.19400000000000001</c:v>
                </c:pt>
                <c:pt idx="11944">
                  <c:v>0.1045</c:v>
                </c:pt>
                <c:pt idx="11945">
                  <c:v>8.9599999999999999E-2</c:v>
                </c:pt>
                <c:pt idx="11946">
                  <c:v>0.1343</c:v>
                </c:pt>
                <c:pt idx="11947">
                  <c:v>0.1045</c:v>
                </c:pt>
                <c:pt idx="11948">
                  <c:v>8.9599999999999999E-2</c:v>
                </c:pt>
                <c:pt idx="11949">
                  <c:v>0.1343</c:v>
                </c:pt>
                <c:pt idx="11950">
                  <c:v>8.9599999999999999E-2</c:v>
                </c:pt>
                <c:pt idx="11951">
                  <c:v>0.16420000000000001</c:v>
                </c:pt>
                <c:pt idx="11952">
                  <c:v>0.1045</c:v>
                </c:pt>
                <c:pt idx="11953">
                  <c:v>0.1343</c:v>
                </c:pt>
                <c:pt idx="11954">
                  <c:v>0.1045</c:v>
                </c:pt>
                <c:pt idx="11955">
                  <c:v>0.1343</c:v>
                </c:pt>
                <c:pt idx="11956">
                  <c:v>0.1045</c:v>
                </c:pt>
                <c:pt idx="11957">
                  <c:v>0.1343</c:v>
                </c:pt>
                <c:pt idx="11958">
                  <c:v>0</c:v>
                </c:pt>
                <c:pt idx="11959">
                  <c:v>0.19400000000000001</c:v>
                </c:pt>
                <c:pt idx="11960">
                  <c:v>0.16420000000000001</c:v>
                </c:pt>
                <c:pt idx="11961">
                  <c:v>0.1343</c:v>
                </c:pt>
                <c:pt idx="11962">
                  <c:v>0.19400000000000001</c:v>
                </c:pt>
                <c:pt idx="11963">
                  <c:v>0.25369999999999998</c:v>
                </c:pt>
                <c:pt idx="11964">
                  <c:v>0.1343</c:v>
                </c:pt>
                <c:pt idx="11965">
                  <c:v>0.22389999999999999</c:v>
                </c:pt>
                <c:pt idx="11966">
                  <c:v>0.19400000000000001</c:v>
                </c:pt>
                <c:pt idx="11967">
                  <c:v>0.16420000000000001</c:v>
                </c:pt>
                <c:pt idx="11968">
                  <c:v>0</c:v>
                </c:pt>
                <c:pt idx="11969">
                  <c:v>0.32840000000000003</c:v>
                </c:pt>
                <c:pt idx="11970">
                  <c:v>0</c:v>
                </c:pt>
                <c:pt idx="11971">
                  <c:v>0.1045</c:v>
                </c:pt>
                <c:pt idx="11972">
                  <c:v>0</c:v>
                </c:pt>
                <c:pt idx="11973">
                  <c:v>0.1045</c:v>
                </c:pt>
                <c:pt idx="11974">
                  <c:v>0.1045</c:v>
                </c:pt>
                <c:pt idx="11975">
                  <c:v>8.9599999999999999E-2</c:v>
                </c:pt>
                <c:pt idx="11976">
                  <c:v>0</c:v>
                </c:pt>
                <c:pt idx="11977">
                  <c:v>8.9599999999999999E-2</c:v>
                </c:pt>
                <c:pt idx="11978">
                  <c:v>0.1045</c:v>
                </c:pt>
                <c:pt idx="11979">
                  <c:v>0.16420000000000001</c:v>
                </c:pt>
                <c:pt idx="11980">
                  <c:v>0.16420000000000001</c:v>
                </c:pt>
                <c:pt idx="11981">
                  <c:v>0</c:v>
                </c:pt>
                <c:pt idx="11982">
                  <c:v>8.9599999999999999E-2</c:v>
                </c:pt>
                <c:pt idx="11983">
                  <c:v>0</c:v>
                </c:pt>
                <c:pt idx="11984">
                  <c:v>0.1343</c:v>
                </c:pt>
                <c:pt idx="11985">
                  <c:v>8.9599999999999999E-2</c:v>
                </c:pt>
                <c:pt idx="11986">
                  <c:v>0.1045</c:v>
                </c:pt>
                <c:pt idx="11987">
                  <c:v>0.1045</c:v>
                </c:pt>
                <c:pt idx="11988">
                  <c:v>8.9599999999999999E-2</c:v>
                </c:pt>
                <c:pt idx="11989">
                  <c:v>8.9599999999999999E-2</c:v>
                </c:pt>
                <c:pt idx="11990">
                  <c:v>0.1343</c:v>
                </c:pt>
                <c:pt idx="11991">
                  <c:v>8.9599999999999999E-2</c:v>
                </c:pt>
                <c:pt idx="11992">
                  <c:v>0</c:v>
                </c:pt>
                <c:pt idx="11993">
                  <c:v>0</c:v>
                </c:pt>
                <c:pt idx="11994">
                  <c:v>0.16420000000000001</c:v>
                </c:pt>
                <c:pt idx="11995">
                  <c:v>0.1045</c:v>
                </c:pt>
                <c:pt idx="11996">
                  <c:v>0</c:v>
                </c:pt>
                <c:pt idx="11997">
                  <c:v>0</c:v>
                </c:pt>
                <c:pt idx="11998">
                  <c:v>8.9599999999999999E-2</c:v>
                </c:pt>
                <c:pt idx="11999">
                  <c:v>8.9599999999999999E-2</c:v>
                </c:pt>
                <c:pt idx="12000">
                  <c:v>0.1045</c:v>
                </c:pt>
                <c:pt idx="12001">
                  <c:v>0.1343</c:v>
                </c:pt>
                <c:pt idx="12002">
                  <c:v>0.19400000000000001</c:v>
                </c:pt>
                <c:pt idx="12003">
                  <c:v>0.16420000000000001</c:v>
                </c:pt>
                <c:pt idx="12004">
                  <c:v>0.25369999999999998</c:v>
                </c:pt>
                <c:pt idx="12005">
                  <c:v>0.29849999999999999</c:v>
                </c:pt>
                <c:pt idx="12006">
                  <c:v>0.32840000000000003</c:v>
                </c:pt>
                <c:pt idx="12007">
                  <c:v>0.32840000000000003</c:v>
                </c:pt>
                <c:pt idx="12008">
                  <c:v>0.28360000000000002</c:v>
                </c:pt>
                <c:pt idx="12009">
                  <c:v>0.3881</c:v>
                </c:pt>
                <c:pt idx="12010">
                  <c:v>0.41789999999999999</c:v>
                </c:pt>
                <c:pt idx="12011">
                  <c:v>0.35820000000000002</c:v>
                </c:pt>
                <c:pt idx="12012">
                  <c:v>0.32840000000000003</c:v>
                </c:pt>
                <c:pt idx="12013">
                  <c:v>0.32840000000000003</c:v>
                </c:pt>
                <c:pt idx="12014">
                  <c:v>0.41789999999999999</c:v>
                </c:pt>
                <c:pt idx="12015">
                  <c:v>0.41789999999999999</c:v>
                </c:pt>
                <c:pt idx="12016">
                  <c:v>0.3881</c:v>
                </c:pt>
                <c:pt idx="12017">
                  <c:v>0.32840000000000003</c:v>
                </c:pt>
                <c:pt idx="12018">
                  <c:v>0.35820000000000002</c:v>
                </c:pt>
                <c:pt idx="12019">
                  <c:v>0.29849999999999999</c:v>
                </c:pt>
                <c:pt idx="12020">
                  <c:v>0.35820000000000002</c:v>
                </c:pt>
                <c:pt idx="12021">
                  <c:v>0.25369999999999998</c:v>
                </c:pt>
                <c:pt idx="12022">
                  <c:v>0.29849999999999999</c:v>
                </c:pt>
                <c:pt idx="12023">
                  <c:v>0.29849999999999999</c:v>
                </c:pt>
                <c:pt idx="12024">
                  <c:v>0.29849999999999999</c:v>
                </c:pt>
                <c:pt idx="12025">
                  <c:v>0.29849999999999999</c:v>
                </c:pt>
                <c:pt idx="12026">
                  <c:v>0.29849999999999999</c:v>
                </c:pt>
                <c:pt idx="12027">
                  <c:v>0.25369999999999998</c:v>
                </c:pt>
                <c:pt idx="12028">
                  <c:v>0.22389999999999999</c:v>
                </c:pt>
                <c:pt idx="12029">
                  <c:v>0.28360000000000002</c:v>
                </c:pt>
                <c:pt idx="12030">
                  <c:v>0.16420000000000001</c:v>
                </c:pt>
                <c:pt idx="12031">
                  <c:v>0.25369999999999998</c:v>
                </c:pt>
                <c:pt idx="12032">
                  <c:v>0.25369999999999998</c:v>
                </c:pt>
                <c:pt idx="12033">
                  <c:v>0.19400000000000001</c:v>
                </c:pt>
                <c:pt idx="12034">
                  <c:v>0.19400000000000001</c:v>
                </c:pt>
                <c:pt idx="12035">
                  <c:v>0.25369999999999998</c:v>
                </c:pt>
                <c:pt idx="12036">
                  <c:v>0.25369999999999998</c:v>
                </c:pt>
                <c:pt idx="12037">
                  <c:v>0.1045</c:v>
                </c:pt>
                <c:pt idx="12038">
                  <c:v>8.9599999999999999E-2</c:v>
                </c:pt>
                <c:pt idx="12039">
                  <c:v>0.1343</c:v>
                </c:pt>
                <c:pt idx="12040">
                  <c:v>8.9599999999999999E-2</c:v>
                </c:pt>
                <c:pt idx="12041">
                  <c:v>0.16420000000000001</c:v>
                </c:pt>
                <c:pt idx="12042">
                  <c:v>0.28360000000000002</c:v>
                </c:pt>
                <c:pt idx="12043">
                  <c:v>0.25369999999999998</c:v>
                </c:pt>
                <c:pt idx="12044">
                  <c:v>0.1343</c:v>
                </c:pt>
                <c:pt idx="12045">
                  <c:v>0.1045</c:v>
                </c:pt>
                <c:pt idx="12046">
                  <c:v>0.1045</c:v>
                </c:pt>
                <c:pt idx="12047">
                  <c:v>0.16420000000000001</c:v>
                </c:pt>
                <c:pt idx="12048">
                  <c:v>0.19400000000000001</c:v>
                </c:pt>
                <c:pt idx="12049">
                  <c:v>0.1045</c:v>
                </c:pt>
                <c:pt idx="12050">
                  <c:v>0.1045</c:v>
                </c:pt>
                <c:pt idx="12051">
                  <c:v>0.1343</c:v>
                </c:pt>
                <c:pt idx="12052">
                  <c:v>0.1045</c:v>
                </c:pt>
                <c:pt idx="12053">
                  <c:v>8.9599999999999999E-2</c:v>
                </c:pt>
                <c:pt idx="12054">
                  <c:v>0</c:v>
                </c:pt>
                <c:pt idx="12055">
                  <c:v>0.1045</c:v>
                </c:pt>
                <c:pt idx="12056">
                  <c:v>0</c:v>
                </c:pt>
                <c:pt idx="12057">
                  <c:v>0.1045</c:v>
                </c:pt>
                <c:pt idx="12058">
                  <c:v>8.9599999999999999E-2</c:v>
                </c:pt>
                <c:pt idx="12059">
                  <c:v>0.1045</c:v>
                </c:pt>
                <c:pt idx="12060">
                  <c:v>0</c:v>
                </c:pt>
                <c:pt idx="12061">
                  <c:v>0.1343</c:v>
                </c:pt>
                <c:pt idx="12062">
                  <c:v>0.22389999999999999</c:v>
                </c:pt>
                <c:pt idx="12063">
                  <c:v>0.25369999999999998</c:v>
                </c:pt>
                <c:pt idx="12064">
                  <c:v>0.1343</c:v>
                </c:pt>
                <c:pt idx="12065">
                  <c:v>8.9599999999999999E-2</c:v>
                </c:pt>
                <c:pt idx="12066">
                  <c:v>0.1045</c:v>
                </c:pt>
                <c:pt idx="12067">
                  <c:v>0.1343</c:v>
                </c:pt>
                <c:pt idx="12068">
                  <c:v>0.16420000000000001</c:v>
                </c:pt>
                <c:pt idx="12069">
                  <c:v>0.16420000000000001</c:v>
                </c:pt>
                <c:pt idx="12070">
                  <c:v>0.1045</c:v>
                </c:pt>
                <c:pt idx="12071">
                  <c:v>0.19400000000000001</c:v>
                </c:pt>
                <c:pt idx="12072">
                  <c:v>0.25369999999999998</c:v>
                </c:pt>
                <c:pt idx="12073">
                  <c:v>0.1045</c:v>
                </c:pt>
                <c:pt idx="12074">
                  <c:v>0</c:v>
                </c:pt>
                <c:pt idx="12075">
                  <c:v>0</c:v>
                </c:pt>
                <c:pt idx="12076">
                  <c:v>0</c:v>
                </c:pt>
                <c:pt idx="12077">
                  <c:v>8.9599999999999999E-2</c:v>
                </c:pt>
                <c:pt idx="12078">
                  <c:v>0</c:v>
                </c:pt>
                <c:pt idx="12079">
                  <c:v>8.9599999999999999E-2</c:v>
                </c:pt>
                <c:pt idx="12080">
                  <c:v>0.16420000000000001</c:v>
                </c:pt>
                <c:pt idx="12081">
                  <c:v>0.1343</c:v>
                </c:pt>
                <c:pt idx="12082">
                  <c:v>0</c:v>
                </c:pt>
                <c:pt idx="12083">
                  <c:v>8.9599999999999999E-2</c:v>
                </c:pt>
                <c:pt idx="12084">
                  <c:v>0.1045</c:v>
                </c:pt>
                <c:pt idx="12085">
                  <c:v>0.1045</c:v>
                </c:pt>
                <c:pt idx="12086">
                  <c:v>0.16420000000000001</c:v>
                </c:pt>
                <c:pt idx="12087">
                  <c:v>8.9599999999999999E-2</c:v>
                </c:pt>
                <c:pt idx="12088">
                  <c:v>0</c:v>
                </c:pt>
                <c:pt idx="12089">
                  <c:v>0.16420000000000001</c:v>
                </c:pt>
                <c:pt idx="12090">
                  <c:v>0.1343</c:v>
                </c:pt>
                <c:pt idx="12091">
                  <c:v>8.9599999999999999E-2</c:v>
                </c:pt>
                <c:pt idx="12092">
                  <c:v>8.9599999999999999E-2</c:v>
                </c:pt>
                <c:pt idx="12093">
                  <c:v>0</c:v>
                </c:pt>
                <c:pt idx="12094">
                  <c:v>0.1045</c:v>
                </c:pt>
                <c:pt idx="12095">
                  <c:v>0.16420000000000001</c:v>
                </c:pt>
                <c:pt idx="12096">
                  <c:v>0.16420000000000001</c:v>
                </c:pt>
                <c:pt idx="12097">
                  <c:v>0.16420000000000001</c:v>
                </c:pt>
                <c:pt idx="12098">
                  <c:v>0.1045</c:v>
                </c:pt>
                <c:pt idx="12099">
                  <c:v>0.1343</c:v>
                </c:pt>
                <c:pt idx="12100">
                  <c:v>0.16420000000000001</c:v>
                </c:pt>
                <c:pt idx="12101">
                  <c:v>0.1343</c:v>
                </c:pt>
                <c:pt idx="12102">
                  <c:v>0.1343</c:v>
                </c:pt>
                <c:pt idx="12103">
                  <c:v>0.1045</c:v>
                </c:pt>
                <c:pt idx="12104">
                  <c:v>0.16420000000000001</c:v>
                </c:pt>
                <c:pt idx="12105">
                  <c:v>0.22389999999999999</c:v>
                </c:pt>
                <c:pt idx="12106">
                  <c:v>0.25369999999999998</c:v>
                </c:pt>
                <c:pt idx="12107">
                  <c:v>0.35820000000000002</c:v>
                </c:pt>
                <c:pt idx="12108">
                  <c:v>0.28360000000000002</c:v>
                </c:pt>
                <c:pt idx="12109">
                  <c:v>0.32840000000000003</c:v>
                </c:pt>
                <c:pt idx="12110">
                  <c:v>0.29849999999999999</c:v>
                </c:pt>
                <c:pt idx="12111">
                  <c:v>0.28360000000000002</c:v>
                </c:pt>
                <c:pt idx="12112">
                  <c:v>0.16420000000000001</c:v>
                </c:pt>
                <c:pt idx="12113">
                  <c:v>0.1045</c:v>
                </c:pt>
                <c:pt idx="12114">
                  <c:v>0.1343</c:v>
                </c:pt>
                <c:pt idx="12115">
                  <c:v>0.1343</c:v>
                </c:pt>
                <c:pt idx="12116">
                  <c:v>8.9599999999999999E-2</c:v>
                </c:pt>
                <c:pt idx="12117">
                  <c:v>0</c:v>
                </c:pt>
                <c:pt idx="12118">
                  <c:v>0.1045</c:v>
                </c:pt>
                <c:pt idx="12119">
                  <c:v>0</c:v>
                </c:pt>
                <c:pt idx="12120">
                  <c:v>8.9599999999999999E-2</c:v>
                </c:pt>
                <c:pt idx="12121">
                  <c:v>0.1045</c:v>
                </c:pt>
                <c:pt idx="12122">
                  <c:v>0.16420000000000001</c:v>
                </c:pt>
                <c:pt idx="12123">
                  <c:v>0.1045</c:v>
                </c:pt>
                <c:pt idx="12124">
                  <c:v>0.1343</c:v>
                </c:pt>
                <c:pt idx="12125">
                  <c:v>0.16420000000000001</c:v>
                </c:pt>
                <c:pt idx="12126">
                  <c:v>0.1343</c:v>
                </c:pt>
                <c:pt idx="12127">
                  <c:v>0.1045</c:v>
                </c:pt>
                <c:pt idx="12128">
                  <c:v>0.1343</c:v>
                </c:pt>
                <c:pt idx="12129">
                  <c:v>0.1343</c:v>
                </c:pt>
                <c:pt idx="12130">
                  <c:v>0.19400000000000001</c:v>
                </c:pt>
                <c:pt idx="12131">
                  <c:v>0.22389999999999999</c:v>
                </c:pt>
                <c:pt idx="12132">
                  <c:v>0.28360000000000002</c:v>
                </c:pt>
                <c:pt idx="12133">
                  <c:v>0.19400000000000001</c:v>
                </c:pt>
                <c:pt idx="12134">
                  <c:v>0.25369999999999998</c:v>
                </c:pt>
                <c:pt idx="12135">
                  <c:v>0.16420000000000001</c:v>
                </c:pt>
                <c:pt idx="12136">
                  <c:v>0.1343</c:v>
                </c:pt>
                <c:pt idx="12137">
                  <c:v>0.1045</c:v>
                </c:pt>
                <c:pt idx="12138">
                  <c:v>0.22389999999999999</c:v>
                </c:pt>
                <c:pt idx="12139">
                  <c:v>0.16420000000000001</c:v>
                </c:pt>
                <c:pt idx="12140">
                  <c:v>0.1343</c:v>
                </c:pt>
                <c:pt idx="12141">
                  <c:v>0.1343</c:v>
                </c:pt>
                <c:pt idx="12142">
                  <c:v>0.1045</c:v>
                </c:pt>
                <c:pt idx="12143">
                  <c:v>0.1343</c:v>
                </c:pt>
                <c:pt idx="12144">
                  <c:v>0.25369999999999998</c:v>
                </c:pt>
                <c:pt idx="12145">
                  <c:v>0.19400000000000001</c:v>
                </c:pt>
                <c:pt idx="12146">
                  <c:v>0.16420000000000001</c:v>
                </c:pt>
                <c:pt idx="12147">
                  <c:v>0.1343</c:v>
                </c:pt>
                <c:pt idx="12148">
                  <c:v>0.19400000000000001</c:v>
                </c:pt>
                <c:pt idx="12149">
                  <c:v>0.22389999999999999</c:v>
                </c:pt>
                <c:pt idx="12150">
                  <c:v>0.19400000000000001</c:v>
                </c:pt>
                <c:pt idx="12151">
                  <c:v>0.22389999999999999</c:v>
                </c:pt>
                <c:pt idx="12152">
                  <c:v>0.19400000000000001</c:v>
                </c:pt>
                <c:pt idx="12153">
                  <c:v>0.22389999999999999</c:v>
                </c:pt>
                <c:pt idx="12154">
                  <c:v>0.28360000000000002</c:v>
                </c:pt>
                <c:pt idx="12155">
                  <c:v>0.25369999999999998</c:v>
                </c:pt>
                <c:pt idx="12156">
                  <c:v>0.25369999999999998</c:v>
                </c:pt>
                <c:pt idx="12157">
                  <c:v>0.19400000000000001</c:v>
                </c:pt>
                <c:pt idx="12158">
                  <c:v>0.22389999999999999</c:v>
                </c:pt>
                <c:pt idx="12159">
                  <c:v>0.19400000000000001</c:v>
                </c:pt>
                <c:pt idx="12160">
                  <c:v>0.19400000000000001</c:v>
                </c:pt>
                <c:pt idx="12161">
                  <c:v>0.25369999999999998</c:v>
                </c:pt>
                <c:pt idx="12162">
                  <c:v>0.25369999999999998</c:v>
                </c:pt>
                <c:pt idx="12163">
                  <c:v>0.16420000000000001</c:v>
                </c:pt>
                <c:pt idx="12164">
                  <c:v>0.22389999999999999</c:v>
                </c:pt>
                <c:pt idx="12165">
                  <c:v>0.22389999999999999</c:v>
                </c:pt>
                <c:pt idx="12166">
                  <c:v>0.16420000000000001</c:v>
                </c:pt>
                <c:pt idx="12167">
                  <c:v>0.19400000000000001</c:v>
                </c:pt>
                <c:pt idx="12168">
                  <c:v>0.19400000000000001</c:v>
                </c:pt>
                <c:pt idx="12169">
                  <c:v>0.16420000000000001</c:v>
                </c:pt>
                <c:pt idx="12170">
                  <c:v>0.16420000000000001</c:v>
                </c:pt>
                <c:pt idx="12171">
                  <c:v>0.19400000000000001</c:v>
                </c:pt>
                <c:pt idx="12172">
                  <c:v>0.22389999999999999</c:v>
                </c:pt>
                <c:pt idx="12173">
                  <c:v>0.25369999999999998</c:v>
                </c:pt>
                <c:pt idx="12174">
                  <c:v>0.22389999999999999</c:v>
                </c:pt>
                <c:pt idx="12175">
                  <c:v>0.25369999999999998</c:v>
                </c:pt>
                <c:pt idx="12176">
                  <c:v>0.19400000000000001</c:v>
                </c:pt>
                <c:pt idx="12177">
                  <c:v>0.25369999999999998</c:v>
                </c:pt>
                <c:pt idx="12178">
                  <c:v>0.28360000000000002</c:v>
                </c:pt>
                <c:pt idx="12179">
                  <c:v>0.28360000000000002</c:v>
                </c:pt>
                <c:pt idx="12180">
                  <c:v>0.29849999999999999</c:v>
                </c:pt>
                <c:pt idx="12181">
                  <c:v>0.29849999999999999</c:v>
                </c:pt>
                <c:pt idx="12182">
                  <c:v>0.19400000000000001</c:v>
                </c:pt>
                <c:pt idx="12183">
                  <c:v>0.16420000000000001</c:v>
                </c:pt>
                <c:pt idx="12184">
                  <c:v>0.41789999999999999</c:v>
                </c:pt>
                <c:pt idx="12185">
                  <c:v>0</c:v>
                </c:pt>
                <c:pt idx="12186">
                  <c:v>0.1343</c:v>
                </c:pt>
                <c:pt idx="12187">
                  <c:v>0.22389999999999999</c:v>
                </c:pt>
                <c:pt idx="12188">
                  <c:v>0.29849999999999999</c:v>
                </c:pt>
                <c:pt idx="12189">
                  <c:v>0.22389999999999999</c:v>
                </c:pt>
                <c:pt idx="12190">
                  <c:v>0.16420000000000001</c:v>
                </c:pt>
                <c:pt idx="12191">
                  <c:v>0.1343</c:v>
                </c:pt>
                <c:pt idx="12192">
                  <c:v>0.1343</c:v>
                </c:pt>
                <c:pt idx="12193">
                  <c:v>0.16420000000000001</c:v>
                </c:pt>
                <c:pt idx="12194">
                  <c:v>0.1045</c:v>
                </c:pt>
                <c:pt idx="12195">
                  <c:v>0</c:v>
                </c:pt>
                <c:pt idx="12196">
                  <c:v>0</c:v>
                </c:pt>
                <c:pt idx="12197">
                  <c:v>0</c:v>
                </c:pt>
                <c:pt idx="12198">
                  <c:v>0.1343</c:v>
                </c:pt>
                <c:pt idx="12199">
                  <c:v>0.1343</c:v>
                </c:pt>
                <c:pt idx="12200">
                  <c:v>0.28360000000000002</c:v>
                </c:pt>
                <c:pt idx="12201">
                  <c:v>0.28360000000000002</c:v>
                </c:pt>
                <c:pt idx="12202">
                  <c:v>0.29849999999999999</c:v>
                </c:pt>
                <c:pt idx="12203">
                  <c:v>0.32840000000000003</c:v>
                </c:pt>
                <c:pt idx="12204">
                  <c:v>0.29849999999999999</c:v>
                </c:pt>
                <c:pt idx="12205">
                  <c:v>0.29849999999999999</c:v>
                </c:pt>
                <c:pt idx="12206">
                  <c:v>0.29849999999999999</c:v>
                </c:pt>
                <c:pt idx="12207">
                  <c:v>0.29849999999999999</c:v>
                </c:pt>
                <c:pt idx="12208">
                  <c:v>0.28360000000000002</c:v>
                </c:pt>
                <c:pt idx="12209">
                  <c:v>0.16420000000000001</c:v>
                </c:pt>
                <c:pt idx="12210">
                  <c:v>0.16420000000000001</c:v>
                </c:pt>
                <c:pt idx="12211">
                  <c:v>0.19400000000000001</c:v>
                </c:pt>
                <c:pt idx="12212">
                  <c:v>0.19400000000000001</c:v>
                </c:pt>
                <c:pt idx="12213">
                  <c:v>0.1343</c:v>
                </c:pt>
                <c:pt idx="12214">
                  <c:v>0.28360000000000002</c:v>
                </c:pt>
                <c:pt idx="12215">
                  <c:v>0.22389999999999999</c:v>
                </c:pt>
                <c:pt idx="12216">
                  <c:v>0.22389999999999999</c:v>
                </c:pt>
                <c:pt idx="12217">
                  <c:v>0.22389999999999999</c:v>
                </c:pt>
                <c:pt idx="12218">
                  <c:v>0.22389999999999999</c:v>
                </c:pt>
                <c:pt idx="12219">
                  <c:v>0.19400000000000001</c:v>
                </c:pt>
                <c:pt idx="12220">
                  <c:v>0.25369999999999998</c:v>
                </c:pt>
                <c:pt idx="12221">
                  <c:v>0.29849999999999999</c:v>
                </c:pt>
                <c:pt idx="12222">
                  <c:v>0.29849999999999999</c:v>
                </c:pt>
                <c:pt idx="12223">
                  <c:v>0.32840000000000003</c:v>
                </c:pt>
                <c:pt idx="12224">
                  <c:v>0.3881</c:v>
                </c:pt>
                <c:pt idx="12225">
                  <c:v>0.41789999999999999</c:v>
                </c:pt>
                <c:pt idx="12226">
                  <c:v>0.3881</c:v>
                </c:pt>
                <c:pt idx="12227">
                  <c:v>0.49249999999999999</c:v>
                </c:pt>
                <c:pt idx="12228">
                  <c:v>0.41789999999999999</c:v>
                </c:pt>
                <c:pt idx="12229">
                  <c:v>0.49249999999999999</c:v>
                </c:pt>
                <c:pt idx="12230">
                  <c:v>0.35820000000000002</c:v>
                </c:pt>
                <c:pt idx="12231">
                  <c:v>0.52239999999999998</c:v>
                </c:pt>
                <c:pt idx="12232">
                  <c:v>0.44779999999999998</c:v>
                </c:pt>
                <c:pt idx="12233">
                  <c:v>8.9599999999999999E-2</c:v>
                </c:pt>
                <c:pt idx="12234">
                  <c:v>0</c:v>
                </c:pt>
                <c:pt idx="12235">
                  <c:v>0.1045</c:v>
                </c:pt>
                <c:pt idx="12236">
                  <c:v>0.19400000000000001</c:v>
                </c:pt>
                <c:pt idx="12237">
                  <c:v>8.9599999999999999E-2</c:v>
                </c:pt>
                <c:pt idx="12238">
                  <c:v>0.1343</c:v>
                </c:pt>
                <c:pt idx="12239">
                  <c:v>0.1343</c:v>
                </c:pt>
                <c:pt idx="12240">
                  <c:v>0.1343</c:v>
                </c:pt>
                <c:pt idx="12241">
                  <c:v>0.1045</c:v>
                </c:pt>
                <c:pt idx="12242">
                  <c:v>0.19400000000000001</c:v>
                </c:pt>
                <c:pt idx="12243">
                  <c:v>0.16420000000000001</c:v>
                </c:pt>
                <c:pt idx="12244">
                  <c:v>0.19400000000000001</c:v>
                </c:pt>
                <c:pt idx="12245">
                  <c:v>0.28360000000000002</c:v>
                </c:pt>
                <c:pt idx="12246">
                  <c:v>0.19400000000000001</c:v>
                </c:pt>
                <c:pt idx="12247">
                  <c:v>0</c:v>
                </c:pt>
                <c:pt idx="12248">
                  <c:v>0</c:v>
                </c:pt>
                <c:pt idx="12249">
                  <c:v>0.1343</c:v>
                </c:pt>
                <c:pt idx="12250">
                  <c:v>0.1343</c:v>
                </c:pt>
                <c:pt idx="12251">
                  <c:v>0.16420000000000001</c:v>
                </c:pt>
                <c:pt idx="12252">
                  <c:v>8.9599999999999999E-2</c:v>
                </c:pt>
                <c:pt idx="12253">
                  <c:v>0.16420000000000001</c:v>
                </c:pt>
                <c:pt idx="12254">
                  <c:v>0.16420000000000001</c:v>
                </c:pt>
                <c:pt idx="12255">
                  <c:v>0.1343</c:v>
                </c:pt>
                <c:pt idx="12256">
                  <c:v>0.1045</c:v>
                </c:pt>
                <c:pt idx="12257">
                  <c:v>0.1045</c:v>
                </c:pt>
                <c:pt idx="12258">
                  <c:v>0.1045</c:v>
                </c:pt>
                <c:pt idx="12259">
                  <c:v>0.1343</c:v>
                </c:pt>
                <c:pt idx="12260">
                  <c:v>8.9599999999999999E-2</c:v>
                </c:pt>
                <c:pt idx="12261">
                  <c:v>8.9599999999999999E-2</c:v>
                </c:pt>
                <c:pt idx="12262">
                  <c:v>8.9599999999999999E-2</c:v>
                </c:pt>
                <c:pt idx="12263">
                  <c:v>0</c:v>
                </c:pt>
                <c:pt idx="12264">
                  <c:v>0.25369999999999998</c:v>
                </c:pt>
                <c:pt idx="12265">
                  <c:v>0.22389999999999999</c:v>
                </c:pt>
                <c:pt idx="12266">
                  <c:v>0.28360000000000002</c:v>
                </c:pt>
                <c:pt idx="12267">
                  <c:v>0.25369999999999998</c:v>
                </c:pt>
                <c:pt idx="12268">
                  <c:v>0.25369999999999998</c:v>
                </c:pt>
                <c:pt idx="12269">
                  <c:v>0.3881</c:v>
                </c:pt>
                <c:pt idx="12270">
                  <c:v>0.28360000000000002</c:v>
                </c:pt>
                <c:pt idx="12271">
                  <c:v>0.19400000000000001</c:v>
                </c:pt>
                <c:pt idx="12272">
                  <c:v>0.1343</c:v>
                </c:pt>
                <c:pt idx="12273">
                  <c:v>0.19400000000000001</c:v>
                </c:pt>
                <c:pt idx="12274">
                  <c:v>0.29849999999999999</c:v>
                </c:pt>
                <c:pt idx="12275">
                  <c:v>0.28360000000000002</c:v>
                </c:pt>
                <c:pt idx="12276">
                  <c:v>0.16420000000000001</c:v>
                </c:pt>
                <c:pt idx="12277">
                  <c:v>0.19400000000000001</c:v>
                </c:pt>
                <c:pt idx="12278">
                  <c:v>0.16420000000000001</c:v>
                </c:pt>
                <c:pt idx="12279">
                  <c:v>0.16420000000000001</c:v>
                </c:pt>
                <c:pt idx="12280">
                  <c:v>0.16420000000000001</c:v>
                </c:pt>
                <c:pt idx="12281">
                  <c:v>0.16420000000000001</c:v>
                </c:pt>
                <c:pt idx="12282">
                  <c:v>0.22389999999999999</c:v>
                </c:pt>
                <c:pt idx="12283">
                  <c:v>0.25369999999999998</c:v>
                </c:pt>
                <c:pt idx="12284">
                  <c:v>0.22389999999999999</c:v>
                </c:pt>
                <c:pt idx="12285">
                  <c:v>0.22389999999999999</c:v>
                </c:pt>
                <c:pt idx="12286">
                  <c:v>8.9599999999999999E-2</c:v>
                </c:pt>
                <c:pt idx="12287">
                  <c:v>8.9599999999999999E-2</c:v>
                </c:pt>
                <c:pt idx="12288">
                  <c:v>8.9599999999999999E-2</c:v>
                </c:pt>
                <c:pt idx="12289">
                  <c:v>0.1343</c:v>
                </c:pt>
                <c:pt idx="12290">
                  <c:v>0.19400000000000001</c:v>
                </c:pt>
                <c:pt idx="12291">
                  <c:v>0.19400000000000001</c:v>
                </c:pt>
                <c:pt idx="12292">
                  <c:v>0.22389999999999999</c:v>
                </c:pt>
                <c:pt idx="12293">
                  <c:v>0.28360000000000002</c:v>
                </c:pt>
                <c:pt idx="12294">
                  <c:v>0.28360000000000002</c:v>
                </c:pt>
                <c:pt idx="12295">
                  <c:v>0.35820000000000002</c:v>
                </c:pt>
                <c:pt idx="12296">
                  <c:v>0.29849999999999999</c:v>
                </c:pt>
                <c:pt idx="12297">
                  <c:v>0.28360000000000002</c:v>
                </c:pt>
                <c:pt idx="12298">
                  <c:v>0.28360000000000002</c:v>
                </c:pt>
                <c:pt idx="12299">
                  <c:v>0.44779999999999998</c:v>
                </c:pt>
                <c:pt idx="12300">
                  <c:v>0.25369999999999998</c:v>
                </c:pt>
                <c:pt idx="12301">
                  <c:v>0.35820000000000002</c:v>
                </c:pt>
                <c:pt idx="12302">
                  <c:v>0.35820000000000002</c:v>
                </c:pt>
                <c:pt idx="12303">
                  <c:v>0.25369999999999998</c:v>
                </c:pt>
                <c:pt idx="12304">
                  <c:v>0.25369999999999998</c:v>
                </c:pt>
                <c:pt idx="12305">
                  <c:v>0.1343</c:v>
                </c:pt>
                <c:pt idx="12306">
                  <c:v>0.1343</c:v>
                </c:pt>
                <c:pt idx="12307">
                  <c:v>0.1343</c:v>
                </c:pt>
                <c:pt idx="12308">
                  <c:v>0.1045</c:v>
                </c:pt>
                <c:pt idx="12309">
                  <c:v>0</c:v>
                </c:pt>
                <c:pt idx="12310">
                  <c:v>0.25369999999999998</c:v>
                </c:pt>
                <c:pt idx="12311">
                  <c:v>0.28360000000000002</c:v>
                </c:pt>
                <c:pt idx="12312">
                  <c:v>0.19400000000000001</c:v>
                </c:pt>
                <c:pt idx="12313">
                  <c:v>0.19400000000000001</c:v>
                </c:pt>
                <c:pt idx="12314">
                  <c:v>0.1045</c:v>
                </c:pt>
                <c:pt idx="12315">
                  <c:v>0.16420000000000001</c:v>
                </c:pt>
                <c:pt idx="12316">
                  <c:v>0.25369999999999998</c:v>
                </c:pt>
                <c:pt idx="12317">
                  <c:v>0.29849999999999999</c:v>
                </c:pt>
                <c:pt idx="12318">
                  <c:v>0.28360000000000002</c:v>
                </c:pt>
                <c:pt idx="12319">
                  <c:v>0.35820000000000002</c:v>
                </c:pt>
                <c:pt idx="12320">
                  <c:v>0.25369999999999998</c:v>
                </c:pt>
                <c:pt idx="12321">
                  <c:v>0.29849999999999999</c:v>
                </c:pt>
                <c:pt idx="12322">
                  <c:v>0.25369999999999998</c:v>
                </c:pt>
                <c:pt idx="12323">
                  <c:v>0.25369999999999998</c:v>
                </c:pt>
                <c:pt idx="12324">
                  <c:v>0</c:v>
                </c:pt>
                <c:pt idx="12325">
                  <c:v>0</c:v>
                </c:pt>
                <c:pt idx="12326">
                  <c:v>0.16420000000000001</c:v>
                </c:pt>
                <c:pt idx="12327">
                  <c:v>0.28360000000000002</c:v>
                </c:pt>
                <c:pt idx="12328">
                  <c:v>0.1045</c:v>
                </c:pt>
                <c:pt idx="12329">
                  <c:v>0.1343</c:v>
                </c:pt>
                <c:pt idx="12330">
                  <c:v>0.1045</c:v>
                </c:pt>
                <c:pt idx="12331">
                  <c:v>0.16420000000000001</c:v>
                </c:pt>
                <c:pt idx="12332">
                  <c:v>0.1343</c:v>
                </c:pt>
                <c:pt idx="12333">
                  <c:v>0.1045</c:v>
                </c:pt>
                <c:pt idx="12334">
                  <c:v>0.1045</c:v>
                </c:pt>
                <c:pt idx="12335">
                  <c:v>8.9599999999999999E-2</c:v>
                </c:pt>
                <c:pt idx="12336">
                  <c:v>0</c:v>
                </c:pt>
                <c:pt idx="12337">
                  <c:v>0.1045</c:v>
                </c:pt>
                <c:pt idx="12338">
                  <c:v>0.1045</c:v>
                </c:pt>
                <c:pt idx="12339">
                  <c:v>8.9599999999999999E-2</c:v>
                </c:pt>
                <c:pt idx="12340">
                  <c:v>0.19400000000000001</c:v>
                </c:pt>
                <c:pt idx="12341">
                  <c:v>0.22389999999999999</c:v>
                </c:pt>
                <c:pt idx="12342">
                  <c:v>0.25369999999999998</c:v>
                </c:pt>
                <c:pt idx="12343">
                  <c:v>0.29849999999999999</c:v>
                </c:pt>
                <c:pt idx="12344">
                  <c:v>0.28360000000000002</c:v>
                </c:pt>
                <c:pt idx="12345">
                  <c:v>0.32840000000000003</c:v>
                </c:pt>
                <c:pt idx="12346">
                  <c:v>0</c:v>
                </c:pt>
                <c:pt idx="12347">
                  <c:v>0.29849999999999999</c:v>
                </c:pt>
                <c:pt idx="12348">
                  <c:v>0.25369999999999998</c:v>
                </c:pt>
                <c:pt idx="12349">
                  <c:v>0.25369999999999998</c:v>
                </c:pt>
                <c:pt idx="12350">
                  <c:v>0.28360000000000002</c:v>
                </c:pt>
                <c:pt idx="12351">
                  <c:v>0.19400000000000001</c:v>
                </c:pt>
                <c:pt idx="12352">
                  <c:v>0.16420000000000001</c:v>
                </c:pt>
                <c:pt idx="12353">
                  <c:v>0.3881</c:v>
                </c:pt>
                <c:pt idx="12354">
                  <c:v>0.1045</c:v>
                </c:pt>
                <c:pt idx="12355">
                  <c:v>0</c:v>
                </c:pt>
                <c:pt idx="12356">
                  <c:v>0.16420000000000001</c:v>
                </c:pt>
                <c:pt idx="12357">
                  <c:v>0.22389999999999999</c:v>
                </c:pt>
                <c:pt idx="12358">
                  <c:v>0.16420000000000001</c:v>
                </c:pt>
                <c:pt idx="12359">
                  <c:v>8.9599999999999999E-2</c:v>
                </c:pt>
                <c:pt idx="12360">
                  <c:v>0</c:v>
                </c:pt>
                <c:pt idx="12361">
                  <c:v>0</c:v>
                </c:pt>
                <c:pt idx="12362">
                  <c:v>0.22389999999999999</c:v>
                </c:pt>
                <c:pt idx="12363">
                  <c:v>0.22389999999999999</c:v>
                </c:pt>
                <c:pt idx="12364">
                  <c:v>0.28360000000000002</c:v>
                </c:pt>
                <c:pt idx="12365">
                  <c:v>0.4627</c:v>
                </c:pt>
                <c:pt idx="12366">
                  <c:v>0.49249999999999999</c:v>
                </c:pt>
                <c:pt idx="12367">
                  <c:v>0.44779999999999998</c:v>
                </c:pt>
                <c:pt idx="12368">
                  <c:v>0.35820000000000002</c:v>
                </c:pt>
                <c:pt idx="12369">
                  <c:v>0.49249999999999999</c:v>
                </c:pt>
                <c:pt idx="12370">
                  <c:v>0.29849999999999999</c:v>
                </c:pt>
                <c:pt idx="12371">
                  <c:v>0.4627</c:v>
                </c:pt>
                <c:pt idx="12372">
                  <c:v>0.44779999999999998</c:v>
                </c:pt>
                <c:pt idx="12373">
                  <c:v>0.3881</c:v>
                </c:pt>
                <c:pt idx="12374">
                  <c:v>0.41789999999999999</c:v>
                </c:pt>
                <c:pt idx="12375">
                  <c:v>0.35820000000000002</c:v>
                </c:pt>
                <c:pt idx="12376">
                  <c:v>0.25369999999999998</c:v>
                </c:pt>
                <c:pt idx="12377">
                  <c:v>0.28360000000000002</c:v>
                </c:pt>
                <c:pt idx="12378">
                  <c:v>0.29849999999999999</c:v>
                </c:pt>
                <c:pt idx="12379">
                  <c:v>0.41789999999999999</c:v>
                </c:pt>
                <c:pt idx="12380">
                  <c:v>0.32840000000000003</c:v>
                </c:pt>
                <c:pt idx="12381">
                  <c:v>0.29849999999999999</c:v>
                </c:pt>
                <c:pt idx="12382">
                  <c:v>0.19400000000000001</c:v>
                </c:pt>
                <c:pt idx="12383">
                  <c:v>0.19400000000000001</c:v>
                </c:pt>
                <c:pt idx="12384">
                  <c:v>0.16420000000000001</c:v>
                </c:pt>
                <c:pt idx="12385">
                  <c:v>0.25369999999999998</c:v>
                </c:pt>
                <c:pt idx="12386">
                  <c:v>0.29849999999999999</c:v>
                </c:pt>
                <c:pt idx="12387">
                  <c:v>0.22389999999999999</c:v>
                </c:pt>
                <c:pt idx="12388">
                  <c:v>0.25369999999999998</c:v>
                </c:pt>
                <c:pt idx="12389">
                  <c:v>0.29849999999999999</c:v>
                </c:pt>
                <c:pt idx="12390">
                  <c:v>0.19400000000000001</c:v>
                </c:pt>
                <c:pt idx="12391">
                  <c:v>0.22389999999999999</c:v>
                </c:pt>
                <c:pt idx="12392">
                  <c:v>0.16420000000000001</c:v>
                </c:pt>
                <c:pt idx="12393">
                  <c:v>0.16420000000000001</c:v>
                </c:pt>
                <c:pt idx="12394">
                  <c:v>0.1343</c:v>
                </c:pt>
                <c:pt idx="12395">
                  <c:v>0.19400000000000001</c:v>
                </c:pt>
                <c:pt idx="12396">
                  <c:v>0</c:v>
                </c:pt>
                <c:pt idx="12397">
                  <c:v>0.19400000000000001</c:v>
                </c:pt>
                <c:pt idx="12398">
                  <c:v>0.25369999999999998</c:v>
                </c:pt>
                <c:pt idx="12399">
                  <c:v>0.22389999999999999</c:v>
                </c:pt>
                <c:pt idx="12400">
                  <c:v>0.16420000000000001</c:v>
                </c:pt>
                <c:pt idx="12401">
                  <c:v>0.1045</c:v>
                </c:pt>
                <c:pt idx="12402">
                  <c:v>8.9599999999999999E-2</c:v>
                </c:pt>
                <c:pt idx="12403">
                  <c:v>8.9599999999999999E-2</c:v>
                </c:pt>
                <c:pt idx="12404">
                  <c:v>0</c:v>
                </c:pt>
                <c:pt idx="12405">
                  <c:v>0</c:v>
                </c:pt>
                <c:pt idx="12406">
                  <c:v>0</c:v>
                </c:pt>
                <c:pt idx="12407">
                  <c:v>0.1045</c:v>
                </c:pt>
                <c:pt idx="12408">
                  <c:v>0</c:v>
                </c:pt>
                <c:pt idx="12409">
                  <c:v>0</c:v>
                </c:pt>
                <c:pt idx="12410">
                  <c:v>0</c:v>
                </c:pt>
                <c:pt idx="12411">
                  <c:v>0</c:v>
                </c:pt>
                <c:pt idx="12412">
                  <c:v>8.9599999999999999E-2</c:v>
                </c:pt>
                <c:pt idx="12413">
                  <c:v>8.9599999999999999E-2</c:v>
                </c:pt>
                <c:pt idx="12414">
                  <c:v>8.9599999999999999E-2</c:v>
                </c:pt>
                <c:pt idx="12415">
                  <c:v>0</c:v>
                </c:pt>
                <c:pt idx="12416">
                  <c:v>8.9599999999999999E-2</c:v>
                </c:pt>
                <c:pt idx="12417">
                  <c:v>0</c:v>
                </c:pt>
                <c:pt idx="12418">
                  <c:v>0</c:v>
                </c:pt>
                <c:pt idx="12419">
                  <c:v>0.1343</c:v>
                </c:pt>
                <c:pt idx="12420">
                  <c:v>0.1343</c:v>
                </c:pt>
                <c:pt idx="12421">
                  <c:v>0.19400000000000001</c:v>
                </c:pt>
                <c:pt idx="12422">
                  <c:v>0.29849999999999999</c:v>
                </c:pt>
                <c:pt idx="12423">
                  <c:v>0.28360000000000002</c:v>
                </c:pt>
                <c:pt idx="12424">
                  <c:v>0.16420000000000001</c:v>
                </c:pt>
                <c:pt idx="12425">
                  <c:v>8.9599999999999999E-2</c:v>
                </c:pt>
                <c:pt idx="12426">
                  <c:v>0</c:v>
                </c:pt>
                <c:pt idx="12427">
                  <c:v>0.1343</c:v>
                </c:pt>
                <c:pt idx="12428">
                  <c:v>0.16420000000000001</c:v>
                </c:pt>
                <c:pt idx="12429">
                  <c:v>8.9599999999999999E-2</c:v>
                </c:pt>
                <c:pt idx="12430">
                  <c:v>0.1045</c:v>
                </c:pt>
                <c:pt idx="12431">
                  <c:v>0.1045</c:v>
                </c:pt>
                <c:pt idx="12432">
                  <c:v>8.9599999999999999E-2</c:v>
                </c:pt>
                <c:pt idx="12433">
                  <c:v>0.1045</c:v>
                </c:pt>
                <c:pt idx="12434">
                  <c:v>0.16420000000000001</c:v>
                </c:pt>
                <c:pt idx="12435">
                  <c:v>0</c:v>
                </c:pt>
                <c:pt idx="12436">
                  <c:v>0</c:v>
                </c:pt>
                <c:pt idx="12437">
                  <c:v>8.9599999999999999E-2</c:v>
                </c:pt>
                <c:pt idx="12438">
                  <c:v>0.22389999999999999</c:v>
                </c:pt>
                <c:pt idx="12439">
                  <c:v>0</c:v>
                </c:pt>
                <c:pt idx="12440">
                  <c:v>0.28360000000000002</c:v>
                </c:pt>
                <c:pt idx="12441">
                  <c:v>0.25369999999999998</c:v>
                </c:pt>
                <c:pt idx="12442">
                  <c:v>0</c:v>
                </c:pt>
                <c:pt idx="12443">
                  <c:v>0.22389999999999999</c:v>
                </c:pt>
                <c:pt idx="12444">
                  <c:v>0.25369999999999998</c:v>
                </c:pt>
                <c:pt idx="12445">
                  <c:v>0.28360000000000002</c:v>
                </c:pt>
                <c:pt idx="12446">
                  <c:v>0.28360000000000002</c:v>
                </c:pt>
                <c:pt idx="12447">
                  <c:v>0.29849999999999999</c:v>
                </c:pt>
                <c:pt idx="12448">
                  <c:v>0.32840000000000003</c:v>
                </c:pt>
                <c:pt idx="12449">
                  <c:v>0.16420000000000001</c:v>
                </c:pt>
                <c:pt idx="12450">
                  <c:v>0.1343</c:v>
                </c:pt>
                <c:pt idx="12451">
                  <c:v>0.16420000000000001</c:v>
                </c:pt>
                <c:pt idx="12452">
                  <c:v>0.16420000000000001</c:v>
                </c:pt>
                <c:pt idx="12453">
                  <c:v>0</c:v>
                </c:pt>
                <c:pt idx="12454">
                  <c:v>8.9599999999999999E-2</c:v>
                </c:pt>
                <c:pt idx="12455">
                  <c:v>0</c:v>
                </c:pt>
                <c:pt idx="12456">
                  <c:v>0.1045</c:v>
                </c:pt>
                <c:pt idx="12457">
                  <c:v>8.9599999999999999E-2</c:v>
                </c:pt>
                <c:pt idx="12458">
                  <c:v>0.1045</c:v>
                </c:pt>
                <c:pt idx="12459">
                  <c:v>8.9599999999999999E-2</c:v>
                </c:pt>
                <c:pt idx="12460">
                  <c:v>0.16420000000000001</c:v>
                </c:pt>
                <c:pt idx="12461">
                  <c:v>0.25369999999999998</c:v>
                </c:pt>
                <c:pt idx="12462">
                  <c:v>0.25369999999999998</c:v>
                </c:pt>
                <c:pt idx="12463">
                  <c:v>0.32840000000000003</c:v>
                </c:pt>
                <c:pt idx="12464">
                  <c:v>0.25369999999999998</c:v>
                </c:pt>
                <c:pt idx="12465">
                  <c:v>0.3881</c:v>
                </c:pt>
                <c:pt idx="12466">
                  <c:v>0.28360000000000002</c:v>
                </c:pt>
                <c:pt idx="12467">
                  <c:v>0.29849999999999999</c:v>
                </c:pt>
                <c:pt idx="12468">
                  <c:v>0.19400000000000001</c:v>
                </c:pt>
                <c:pt idx="12469">
                  <c:v>0.22389999999999999</c:v>
                </c:pt>
                <c:pt idx="12470">
                  <c:v>0.22389999999999999</c:v>
                </c:pt>
                <c:pt idx="12471">
                  <c:v>0.1343</c:v>
                </c:pt>
                <c:pt idx="12472">
                  <c:v>0.1343</c:v>
                </c:pt>
                <c:pt idx="12473">
                  <c:v>0.1045</c:v>
                </c:pt>
                <c:pt idx="12474">
                  <c:v>0.16420000000000001</c:v>
                </c:pt>
                <c:pt idx="12475">
                  <c:v>0.1045</c:v>
                </c:pt>
                <c:pt idx="12476">
                  <c:v>8.9599999999999999E-2</c:v>
                </c:pt>
                <c:pt idx="12477">
                  <c:v>0.22389999999999999</c:v>
                </c:pt>
                <c:pt idx="12478">
                  <c:v>0</c:v>
                </c:pt>
                <c:pt idx="12479">
                  <c:v>0</c:v>
                </c:pt>
                <c:pt idx="12480">
                  <c:v>0.1045</c:v>
                </c:pt>
                <c:pt idx="12481">
                  <c:v>0.1045</c:v>
                </c:pt>
                <c:pt idx="12482">
                  <c:v>0.1045</c:v>
                </c:pt>
                <c:pt idx="12483">
                  <c:v>0.1045</c:v>
                </c:pt>
                <c:pt idx="12484">
                  <c:v>0.16420000000000001</c:v>
                </c:pt>
                <c:pt idx="12485">
                  <c:v>0.1045</c:v>
                </c:pt>
                <c:pt idx="12486">
                  <c:v>0</c:v>
                </c:pt>
                <c:pt idx="12487">
                  <c:v>0.25369999999999998</c:v>
                </c:pt>
                <c:pt idx="12488">
                  <c:v>0.28360000000000002</c:v>
                </c:pt>
                <c:pt idx="12489">
                  <c:v>0.19400000000000001</c:v>
                </c:pt>
                <c:pt idx="12490">
                  <c:v>0.29849999999999999</c:v>
                </c:pt>
                <c:pt idx="12491">
                  <c:v>0.19400000000000001</c:v>
                </c:pt>
                <c:pt idx="12492">
                  <c:v>0</c:v>
                </c:pt>
                <c:pt idx="12493">
                  <c:v>0.22389999999999999</c:v>
                </c:pt>
                <c:pt idx="12494">
                  <c:v>0.16420000000000001</c:v>
                </c:pt>
                <c:pt idx="12495">
                  <c:v>0.22389999999999999</c:v>
                </c:pt>
                <c:pt idx="12496">
                  <c:v>0.19400000000000001</c:v>
                </c:pt>
                <c:pt idx="12497">
                  <c:v>0.16420000000000001</c:v>
                </c:pt>
                <c:pt idx="12498">
                  <c:v>0.16420000000000001</c:v>
                </c:pt>
                <c:pt idx="12499">
                  <c:v>0.1045</c:v>
                </c:pt>
                <c:pt idx="12500">
                  <c:v>0.1343</c:v>
                </c:pt>
                <c:pt idx="12501">
                  <c:v>0.1343</c:v>
                </c:pt>
                <c:pt idx="12502">
                  <c:v>0.1045</c:v>
                </c:pt>
                <c:pt idx="12503">
                  <c:v>8.9599999999999999E-2</c:v>
                </c:pt>
                <c:pt idx="12504">
                  <c:v>8.9599999999999999E-2</c:v>
                </c:pt>
                <c:pt idx="12505">
                  <c:v>0</c:v>
                </c:pt>
                <c:pt idx="12506">
                  <c:v>0.1045</c:v>
                </c:pt>
                <c:pt idx="12507">
                  <c:v>8.9599999999999999E-2</c:v>
                </c:pt>
                <c:pt idx="12508">
                  <c:v>0</c:v>
                </c:pt>
                <c:pt idx="12509">
                  <c:v>0.1045</c:v>
                </c:pt>
                <c:pt idx="12510">
                  <c:v>8.9599999999999999E-2</c:v>
                </c:pt>
                <c:pt idx="12511">
                  <c:v>0</c:v>
                </c:pt>
                <c:pt idx="12512">
                  <c:v>0.1343</c:v>
                </c:pt>
                <c:pt idx="12513">
                  <c:v>0.1343</c:v>
                </c:pt>
                <c:pt idx="12514">
                  <c:v>0.22389999999999999</c:v>
                </c:pt>
                <c:pt idx="12515">
                  <c:v>0.28360000000000002</c:v>
                </c:pt>
                <c:pt idx="12516">
                  <c:v>0.28360000000000002</c:v>
                </c:pt>
                <c:pt idx="12517">
                  <c:v>0.22389999999999999</c:v>
                </c:pt>
                <c:pt idx="12518">
                  <c:v>0.28360000000000002</c:v>
                </c:pt>
                <c:pt idx="12519">
                  <c:v>0.16420000000000001</c:v>
                </c:pt>
                <c:pt idx="12520">
                  <c:v>0.16420000000000001</c:v>
                </c:pt>
                <c:pt idx="12521">
                  <c:v>0.16420000000000001</c:v>
                </c:pt>
                <c:pt idx="12522">
                  <c:v>0.1045</c:v>
                </c:pt>
                <c:pt idx="12523">
                  <c:v>0.1045</c:v>
                </c:pt>
                <c:pt idx="12524">
                  <c:v>0.16420000000000001</c:v>
                </c:pt>
                <c:pt idx="12525">
                  <c:v>0.1045</c:v>
                </c:pt>
                <c:pt idx="12526">
                  <c:v>0.1045</c:v>
                </c:pt>
                <c:pt idx="12527">
                  <c:v>0.1343</c:v>
                </c:pt>
                <c:pt idx="12528">
                  <c:v>0.1343</c:v>
                </c:pt>
                <c:pt idx="12529">
                  <c:v>0.1045</c:v>
                </c:pt>
                <c:pt idx="12530">
                  <c:v>0.1045</c:v>
                </c:pt>
                <c:pt idx="12531">
                  <c:v>0.1343</c:v>
                </c:pt>
                <c:pt idx="12532">
                  <c:v>0.1343</c:v>
                </c:pt>
                <c:pt idx="12533">
                  <c:v>0.16420000000000001</c:v>
                </c:pt>
                <c:pt idx="12534">
                  <c:v>0.22389999999999999</c:v>
                </c:pt>
                <c:pt idx="12535">
                  <c:v>0.19400000000000001</c:v>
                </c:pt>
                <c:pt idx="12536">
                  <c:v>0.29849999999999999</c:v>
                </c:pt>
                <c:pt idx="12537">
                  <c:v>0.28360000000000002</c:v>
                </c:pt>
                <c:pt idx="12538">
                  <c:v>0.35820000000000002</c:v>
                </c:pt>
                <c:pt idx="12539">
                  <c:v>0.41789999999999999</c:v>
                </c:pt>
                <c:pt idx="12540">
                  <c:v>0.35820000000000002</c:v>
                </c:pt>
                <c:pt idx="12541">
                  <c:v>0.29849999999999999</c:v>
                </c:pt>
                <c:pt idx="12542">
                  <c:v>0.32840000000000003</c:v>
                </c:pt>
                <c:pt idx="12543">
                  <c:v>0.22389999999999999</c:v>
                </c:pt>
                <c:pt idx="12544">
                  <c:v>0.19400000000000001</c:v>
                </c:pt>
                <c:pt idx="12545">
                  <c:v>0.19400000000000001</c:v>
                </c:pt>
                <c:pt idx="12546">
                  <c:v>0.22389999999999999</c:v>
                </c:pt>
                <c:pt idx="12547">
                  <c:v>0.22389999999999999</c:v>
                </c:pt>
                <c:pt idx="12548">
                  <c:v>0.16420000000000001</c:v>
                </c:pt>
                <c:pt idx="12549">
                  <c:v>0.19400000000000001</c:v>
                </c:pt>
                <c:pt idx="12550">
                  <c:v>0.25369999999999998</c:v>
                </c:pt>
                <c:pt idx="12551">
                  <c:v>0.16420000000000001</c:v>
                </c:pt>
                <c:pt idx="12552">
                  <c:v>0.1343</c:v>
                </c:pt>
                <c:pt idx="12553">
                  <c:v>0.1343</c:v>
                </c:pt>
                <c:pt idx="12554">
                  <c:v>0.25369999999999998</c:v>
                </c:pt>
                <c:pt idx="12555">
                  <c:v>0.22389999999999999</c:v>
                </c:pt>
                <c:pt idx="12556">
                  <c:v>0.28360000000000002</c:v>
                </c:pt>
                <c:pt idx="12557">
                  <c:v>0.28360000000000002</c:v>
                </c:pt>
                <c:pt idx="12558">
                  <c:v>0.35820000000000002</c:v>
                </c:pt>
                <c:pt idx="12559">
                  <c:v>0.25369999999999998</c:v>
                </c:pt>
                <c:pt idx="12560">
                  <c:v>0.19400000000000001</c:v>
                </c:pt>
                <c:pt idx="12561">
                  <c:v>0.25369999999999998</c:v>
                </c:pt>
                <c:pt idx="12562">
                  <c:v>0.19400000000000001</c:v>
                </c:pt>
                <c:pt idx="12563">
                  <c:v>0.28360000000000002</c:v>
                </c:pt>
                <c:pt idx="12564">
                  <c:v>0.28360000000000002</c:v>
                </c:pt>
                <c:pt idx="12565">
                  <c:v>0.19400000000000001</c:v>
                </c:pt>
                <c:pt idx="12566">
                  <c:v>0.19400000000000001</c:v>
                </c:pt>
                <c:pt idx="12567">
                  <c:v>0.19400000000000001</c:v>
                </c:pt>
                <c:pt idx="12568">
                  <c:v>0.1045</c:v>
                </c:pt>
                <c:pt idx="12569">
                  <c:v>0.1045</c:v>
                </c:pt>
                <c:pt idx="12570">
                  <c:v>0.22389999999999999</c:v>
                </c:pt>
                <c:pt idx="12571">
                  <c:v>0.19400000000000001</c:v>
                </c:pt>
                <c:pt idx="12572">
                  <c:v>0</c:v>
                </c:pt>
                <c:pt idx="12573">
                  <c:v>0.1343</c:v>
                </c:pt>
                <c:pt idx="12574">
                  <c:v>0.19400000000000001</c:v>
                </c:pt>
                <c:pt idx="12575">
                  <c:v>0.1343</c:v>
                </c:pt>
                <c:pt idx="12576">
                  <c:v>0.19400000000000001</c:v>
                </c:pt>
                <c:pt idx="12577">
                  <c:v>0.22389999999999999</c:v>
                </c:pt>
                <c:pt idx="12578">
                  <c:v>0.29849999999999999</c:v>
                </c:pt>
                <c:pt idx="12579">
                  <c:v>0.52239999999999998</c:v>
                </c:pt>
                <c:pt idx="12580">
                  <c:v>0.58209999999999995</c:v>
                </c:pt>
                <c:pt idx="12581">
                  <c:v>0.41789999999999999</c:v>
                </c:pt>
                <c:pt idx="12582">
                  <c:v>0.44779999999999998</c:v>
                </c:pt>
                <c:pt idx="12583">
                  <c:v>0.41789999999999999</c:v>
                </c:pt>
                <c:pt idx="12584">
                  <c:v>0.3881</c:v>
                </c:pt>
                <c:pt idx="12585">
                  <c:v>0.41789999999999999</c:v>
                </c:pt>
                <c:pt idx="12586">
                  <c:v>0.49249999999999999</c:v>
                </c:pt>
                <c:pt idx="12587">
                  <c:v>0.49249999999999999</c:v>
                </c:pt>
                <c:pt idx="12588">
                  <c:v>0.49249999999999999</c:v>
                </c:pt>
                <c:pt idx="12589">
                  <c:v>0.44779999999999998</c:v>
                </c:pt>
                <c:pt idx="12590">
                  <c:v>0.3881</c:v>
                </c:pt>
                <c:pt idx="12591">
                  <c:v>0.41789999999999999</c:v>
                </c:pt>
                <c:pt idx="12592">
                  <c:v>0.35820000000000002</c:v>
                </c:pt>
                <c:pt idx="12593">
                  <c:v>0.29849999999999999</c:v>
                </c:pt>
                <c:pt idx="12594">
                  <c:v>0.28360000000000002</c:v>
                </c:pt>
                <c:pt idx="12595">
                  <c:v>0.29849999999999999</c:v>
                </c:pt>
                <c:pt idx="12596">
                  <c:v>0.22389999999999999</c:v>
                </c:pt>
                <c:pt idx="12597">
                  <c:v>0.25369999999999998</c:v>
                </c:pt>
                <c:pt idx="12598">
                  <c:v>0.28360000000000002</c:v>
                </c:pt>
                <c:pt idx="12599">
                  <c:v>0.25369999999999998</c:v>
                </c:pt>
                <c:pt idx="12600">
                  <c:v>0.25369999999999998</c:v>
                </c:pt>
                <c:pt idx="12601">
                  <c:v>0.28360000000000002</c:v>
                </c:pt>
                <c:pt idx="12602">
                  <c:v>0.28360000000000002</c:v>
                </c:pt>
                <c:pt idx="12603">
                  <c:v>0.32840000000000003</c:v>
                </c:pt>
                <c:pt idx="12604">
                  <c:v>0.22389999999999999</c:v>
                </c:pt>
                <c:pt idx="12605">
                  <c:v>0.41789999999999999</c:v>
                </c:pt>
                <c:pt idx="12606">
                  <c:v>0.25369999999999998</c:v>
                </c:pt>
                <c:pt idx="12607">
                  <c:v>0.22389999999999999</c:v>
                </c:pt>
                <c:pt idx="12608">
                  <c:v>0.16420000000000001</c:v>
                </c:pt>
                <c:pt idx="12609">
                  <c:v>0.28360000000000002</c:v>
                </c:pt>
                <c:pt idx="12610">
                  <c:v>0.29849999999999999</c:v>
                </c:pt>
                <c:pt idx="12611">
                  <c:v>0.28360000000000002</c:v>
                </c:pt>
                <c:pt idx="12612">
                  <c:v>0.22389999999999999</c:v>
                </c:pt>
                <c:pt idx="12613">
                  <c:v>0.19400000000000001</c:v>
                </c:pt>
                <c:pt idx="12614">
                  <c:v>0.25369999999999998</c:v>
                </c:pt>
                <c:pt idx="12615">
                  <c:v>0.25369999999999998</c:v>
                </c:pt>
                <c:pt idx="12616">
                  <c:v>0.16420000000000001</c:v>
                </c:pt>
                <c:pt idx="12617">
                  <c:v>0.22389999999999999</c:v>
                </c:pt>
                <c:pt idx="12618">
                  <c:v>0.16420000000000001</c:v>
                </c:pt>
                <c:pt idx="12619">
                  <c:v>0.16420000000000001</c:v>
                </c:pt>
                <c:pt idx="12620">
                  <c:v>0.19400000000000001</c:v>
                </c:pt>
                <c:pt idx="12621">
                  <c:v>0.1045</c:v>
                </c:pt>
                <c:pt idx="12622">
                  <c:v>0.16420000000000001</c:v>
                </c:pt>
                <c:pt idx="12623">
                  <c:v>0.16420000000000001</c:v>
                </c:pt>
                <c:pt idx="12624">
                  <c:v>0.1045</c:v>
                </c:pt>
                <c:pt idx="12625">
                  <c:v>0.1343</c:v>
                </c:pt>
                <c:pt idx="12626">
                  <c:v>0.16420000000000001</c:v>
                </c:pt>
                <c:pt idx="12627">
                  <c:v>0.16420000000000001</c:v>
                </c:pt>
                <c:pt idx="12628">
                  <c:v>0.16420000000000001</c:v>
                </c:pt>
                <c:pt idx="12629">
                  <c:v>0.16420000000000001</c:v>
                </c:pt>
                <c:pt idx="12630">
                  <c:v>0.19400000000000001</c:v>
                </c:pt>
                <c:pt idx="12631">
                  <c:v>0.16420000000000001</c:v>
                </c:pt>
                <c:pt idx="12632">
                  <c:v>0.25369999999999998</c:v>
                </c:pt>
                <c:pt idx="12633">
                  <c:v>0.19400000000000001</c:v>
                </c:pt>
                <c:pt idx="12634">
                  <c:v>0.19400000000000001</c:v>
                </c:pt>
                <c:pt idx="12635">
                  <c:v>0.19400000000000001</c:v>
                </c:pt>
                <c:pt idx="12636">
                  <c:v>0.28360000000000002</c:v>
                </c:pt>
                <c:pt idx="12637">
                  <c:v>0.22389999999999999</c:v>
                </c:pt>
                <c:pt idx="12638">
                  <c:v>0.16420000000000001</c:v>
                </c:pt>
                <c:pt idx="12639">
                  <c:v>0.19400000000000001</c:v>
                </c:pt>
                <c:pt idx="12640">
                  <c:v>0.1045</c:v>
                </c:pt>
                <c:pt idx="12641">
                  <c:v>0.1343</c:v>
                </c:pt>
                <c:pt idx="12642">
                  <c:v>0.25369999999999998</c:v>
                </c:pt>
                <c:pt idx="12643">
                  <c:v>0.1343</c:v>
                </c:pt>
                <c:pt idx="12644">
                  <c:v>0</c:v>
                </c:pt>
                <c:pt idx="12645">
                  <c:v>0</c:v>
                </c:pt>
                <c:pt idx="12646">
                  <c:v>8.9599999999999999E-2</c:v>
                </c:pt>
                <c:pt idx="12647">
                  <c:v>0.1343</c:v>
                </c:pt>
                <c:pt idx="12648">
                  <c:v>0.1045</c:v>
                </c:pt>
                <c:pt idx="12649">
                  <c:v>0.19400000000000001</c:v>
                </c:pt>
                <c:pt idx="12650">
                  <c:v>0.19400000000000001</c:v>
                </c:pt>
                <c:pt idx="12651">
                  <c:v>0.16420000000000001</c:v>
                </c:pt>
                <c:pt idx="12652">
                  <c:v>8.9599999999999999E-2</c:v>
                </c:pt>
                <c:pt idx="12653">
                  <c:v>0.19400000000000001</c:v>
                </c:pt>
                <c:pt idx="12654">
                  <c:v>0.16420000000000001</c:v>
                </c:pt>
                <c:pt idx="12655">
                  <c:v>0.1045</c:v>
                </c:pt>
                <c:pt idx="12656">
                  <c:v>0.16420000000000001</c:v>
                </c:pt>
                <c:pt idx="12657">
                  <c:v>0.22389999999999999</c:v>
                </c:pt>
                <c:pt idx="12658">
                  <c:v>0.25369999999999998</c:v>
                </c:pt>
                <c:pt idx="12659">
                  <c:v>0.1045</c:v>
                </c:pt>
                <c:pt idx="12660">
                  <c:v>0.25369999999999998</c:v>
                </c:pt>
                <c:pt idx="12661">
                  <c:v>0.22389999999999999</c:v>
                </c:pt>
                <c:pt idx="12662">
                  <c:v>0.19400000000000001</c:v>
                </c:pt>
                <c:pt idx="12663">
                  <c:v>0.19400000000000001</c:v>
                </c:pt>
                <c:pt idx="12664">
                  <c:v>0.22389999999999999</c:v>
                </c:pt>
                <c:pt idx="12665">
                  <c:v>0.29849999999999999</c:v>
                </c:pt>
                <c:pt idx="12666">
                  <c:v>0.29849999999999999</c:v>
                </c:pt>
                <c:pt idx="12667">
                  <c:v>0.1343</c:v>
                </c:pt>
                <c:pt idx="12668">
                  <c:v>0.16420000000000001</c:v>
                </c:pt>
                <c:pt idx="12669">
                  <c:v>8.9599999999999999E-2</c:v>
                </c:pt>
                <c:pt idx="12670">
                  <c:v>0.1045</c:v>
                </c:pt>
                <c:pt idx="12671">
                  <c:v>8.9599999999999999E-2</c:v>
                </c:pt>
                <c:pt idx="12672">
                  <c:v>0.1343</c:v>
                </c:pt>
                <c:pt idx="12673">
                  <c:v>0.1045</c:v>
                </c:pt>
                <c:pt idx="12674">
                  <c:v>8.9599999999999999E-2</c:v>
                </c:pt>
                <c:pt idx="12675">
                  <c:v>0.25369999999999998</c:v>
                </c:pt>
                <c:pt idx="12676">
                  <c:v>0.16420000000000001</c:v>
                </c:pt>
                <c:pt idx="12677">
                  <c:v>0</c:v>
                </c:pt>
                <c:pt idx="12678">
                  <c:v>0.1045</c:v>
                </c:pt>
                <c:pt idx="12679">
                  <c:v>0</c:v>
                </c:pt>
                <c:pt idx="12680">
                  <c:v>0.16420000000000001</c:v>
                </c:pt>
                <c:pt idx="12681">
                  <c:v>0</c:v>
                </c:pt>
                <c:pt idx="12682">
                  <c:v>0.22389999999999999</c:v>
                </c:pt>
                <c:pt idx="12683">
                  <c:v>0.29849999999999999</c:v>
                </c:pt>
                <c:pt idx="12684">
                  <c:v>0.22389999999999999</c:v>
                </c:pt>
                <c:pt idx="12685">
                  <c:v>0.19400000000000001</c:v>
                </c:pt>
                <c:pt idx="12686">
                  <c:v>0.16420000000000001</c:v>
                </c:pt>
                <c:pt idx="12687">
                  <c:v>0.19400000000000001</c:v>
                </c:pt>
                <c:pt idx="12688">
                  <c:v>0.19400000000000001</c:v>
                </c:pt>
                <c:pt idx="12689">
                  <c:v>0.19400000000000001</c:v>
                </c:pt>
                <c:pt idx="12690">
                  <c:v>0.19400000000000001</c:v>
                </c:pt>
                <c:pt idx="12691">
                  <c:v>0.25369999999999998</c:v>
                </c:pt>
                <c:pt idx="12692">
                  <c:v>0.22389999999999999</c:v>
                </c:pt>
                <c:pt idx="12693">
                  <c:v>0.22389999999999999</c:v>
                </c:pt>
                <c:pt idx="12694">
                  <c:v>0.22389999999999999</c:v>
                </c:pt>
                <c:pt idx="12695">
                  <c:v>0.19400000000000001</c:v>
                </c:pt>
                <c:pt idx="12696">
                  <c:v>0.1343</c:v>
                </c:pt>
                <c:pt idx="12697">
                  <c:v>0.1343</c:v>
                </c:pt>
                <c:pt idx="12698">
                  <c:v>0.22389999999999999</c:v>
                </c:pt>
                <c:pt idx="12699">
                  <c:v>0.19400000000000001</c:v>
                </c:pt>
                <c:pt idx="12700">
                  <c:v>0.22389999999999999</c:v>
                </c:pt>
                <c:pt idx="12701">
                  <c:v>0.1045</c:v>
                </c:pt>
                <c:pt idx="12702">
                  <c:v>0.16420000000000001</c:v>
                </c:pt>
                <c:pt idx="12703">
                  <c:v>0.1343</c:v>
                </c:pt>
                <c:pt idx="12704">
                  <c:v>0.1343</c:v>
                </c:pt>
                <c:pt idx="12705">
                  <c:v>0.19400000000000001</c:v>
                </c:pt>
                <c:pt idx="12706">
                  <c:v>0.19400000000000001</c:v>
                </c:pt>
                <c:pt idx="12707">
                  <c:v>0.19400000000000001</c:v>
                </c:pt>
                <c:pt idx="12708">
                  <c:v>0.19400000000000001</c:v>
                </c:pt>
                <c:pt idx="12709">
                  <c:v>0.16420000000000001</c:v>
                </c:pt>
                <c:pt idx="12710">
                  <c:v>8.9599999999999999E-2</c:v>
                </c:pt>
                <c:pt idx="12711">
                  <c:v>0.1343</c:v>
                </c:pt>
                <c:pt idx="12712">
                  <c:v>0.1045</c:v>
                </c:pt>
                <c:pt idx="12713">
                  <c:v>0.16420000000000001</c:v>
                </c:pt>
                <c:pt idx="12714">
                  <c:v>0.19400000000000001</c:v>
                </c:pt>
                <c:pt idx="12715">
                  <c:v>0.16420000000000001</c:v>
                </c:pt>
                <c:pt idx="12716">
                  <c:v>0.16420000000000001</c:v>
                </c:pt>
                <c:pt idx="12717">
                  <c:v>0.1343</c:v>
                </c:pt>
                <c:pt idx="12718">
                  <c:v>0.1045</c:v>
                </c:pt>
                <c:pt idx="12719">
                  <c:v>0.1343</c:v>
                </c:pt>
                <c:pt idx="12720">
                  <c:v>0.19400000000000001</c:v>
                </c:pt>
                <c:pt idx="12721">
                  <c:v>0.1045</c:v>
                </c:pt>
                <c:pt idx="12722">
                  <c:v>0.1343</c:v>
                </c:pt>
                <c:pt idx="12723">
                  <c:v>0.16420000000000001</c:v>
                </c:pt>
                <c:pt idx="12724">
                  <c:v>8.9599999999999999E-2</c:v>
                </c:pt>
                <c:pt idx="12725">
                  <c:v>8.9599999999999999E-2</c:v>
                </c:pt>
                <c:pt idx="12726">
                  <c:v>0.1343</c:v>
                </c:pt>
                <c:pt idx="12727">
                  <c:v>8.9599999999999999E-2</c:v>
                </c:pt>
                <c:pt idx="12728">
                  <c:v>0.1343</c:v>
                </c:pt>
                <c:pt idx="12729">
                  <c:v>0.1045</c:v>
                </c:pt>
                <c:pt idx="12730">
                  <c:v>0.16420000000000001</c:v>
                </c:pt>
                <c:pt idx="12731">
                  <c:v>0.22389999999999999</c:v>
                </c:pt>
                <c:pt idx="12732">
                  <c:v>0.19400000000000001</c:v>
                </c:pt>
                <c:pt idx="12733">
                  <c:v>0.16420000000000001</c:v>
                </c:pt>
                <c:pt idx="12734">
                  <c:v>0.22389999999999999</c:v>
                </c:pt>
                <c:pt idx="12735">
                  <c:v>0.25369999999999998</c:v>
                </c:pt>
                <c:pt idx="12736">
                  <c:v>0.16420000000000001</c:v>
                </c:pt>
                <c:pt idx="12737">
                  <c:v>8.9599999999999999E-2</c:v>
                </c:pt>
                <c:pt idx="12738">
                  <c:v>0.1343</c:v>
                </c:pt>
                <c:pt idx="12739">
                  <c:v>0.19400000000000001</c:v>
                </c:pt>
                <c:pt idx="12740">
                  <c:v>0.19400000000000001</c:v>
                </c:pt>
                <c:pt idx="12741">
                  <c:v>0.16420000000000001</c:v>
                </c:pt>
                <c:pt idx="12742">
                  <c:v>0.1343</c:v>
                </c:pt>
                <c:pt idx="12743">
                  <c:v>8.9599999999999999E-2</c:v>
                </c:pt>
                <c:pt idx="12744">
                  <c:v>8.9599999999999999E-2</c:v>
                </c:pt>
                <c:pt idx="12745">
                  <c:v>8.9599999999999999E-2</c:v>
                </c:pt>
                <c:pt idx="12746">
                  <c:v>0</c:v>
                </c:pt>
                <c:pt idx="12747">
                  <c:v>0.1045</c:v>
                </c:pt>
                <c:pt idx="12748">
                  <c:v>0</c:v>
                </c:pt>
                <c:pt idx="12749">
                  <c:v>0.1343</c:v>
                </c:pt>
                <c:pt idx="12750">
                  <c:v>0.19400000000000001</c:v>
                </c:pt>
                <c:pt idx="12751">
                  <c:v>0.16420000000000001</c:v>
                </c:pt>
                <c:pt idx="12752">
                  <c:v>0.1045</c:v>
                </c:pt>
                <c:pt idx="12753">
                  <c:v>0.19400000000000001</c:v>
                </c:pt>
                <c:pt idx="12754">
                  <c:v>0</c:v>
                </c:pt>
                <c:pt idx="12755">
                  <c:v>0.1045</c:v>
                </c:pt>
                <c:pt idx="12756">
                  <c:v>0</c:v>
                </c:pt>
                <c:pt idx="12757">
                  <c:v>0</c:v>
                </c:pt>
                <c:pt idx="12758">
                  <c:v>0.25369999999999998</c:v>
                </c:pt>
                <c:pt idx="12759">
                  <c:v>0.22389999999999999</c:v>
                </c:pt>
                <c:pt idx="12760">
                  <c:v>8.9599999999999999E-2</c:v>
                </c:pt>
                <c:pt idx="12761">
                  <c:v>0.1045</c:v>
                </c:pt>
                <c:pt idx="12762">
                  <c:v>0.1045</c:v>
                </c:pt>
                <c:pt idx="12763">
                  <c:v>8.9599999999999999E-2</c:v>
                </c:pt>
                <c:pt idx="12764">
                  <c:v>0.1343</c:v>
                </c:pt>
                <c:pt idx="12765">
                  <c:v>0.1045</c:v>
                </c:pt>
                <c:pt idx="12766">
                  <c:v>0</c:v>
                </c:pt>
                <c:pt idx="12767">
                  <c:v>8.9599999999999999E-2</c:v>
                </c:pt>
                <c:pt idx="12768">
                  <c:v>0.1045</c:v>
                </c:pt>
                <c:pt idx="12769">
                  <c:v>8.9599999999999999E-2</c:v>
                </c:pt>
                <c:pt idx="12770">
                  <c:v>8.9599999999999999E-2</c:v>
                </c:pt>
                <c:pt idx="12771">
                  <c:v>0</c:v>
                </c:pt>
                <c:pt idx="12772">
                  <c:v>0.19400000000000001</c:v>
                </c:pt>
                <c:pt idx="12773">
                  <c:v>0.1045</c:v>
                </c:pt>
                <c:pt idx="12774">
                  <c:v>0.1343</c:v>
                </c:pt>
                <c:pt idx="12775">
                  <c:v>0.19400000000000001</c:v>
                </c:pt>
                <c:pt idx="12776">
                  <c:v>0</c:v>
                </c:pt>
                <c:pt idx="12777">
                  <c:v>0.16420000000000001</c:v>
                </c:pt>
                <c:pt idx="12778">
                  <c:v>0.16420000000000001</c:v>
                </c:pt>
                <c:pt idx="12779">
                  <c:v>0.1343</c:v>
                </c:pt>
                <c:pt idx="12780">
                  <c:v>0</c:v>
                </c:pt>
                <c:pt idx="12781">
                  <c:v>0.19400000000000001</c:v>
                </c:pt>
                <c:pt idx="12782">
                  <c:v>0.22389999999999999</c:v>
                </c:pt>
                <c:pt idx="12783">
                  <c:v>0.19400000000000001</c:v>
                </c:pt>
                <c:pt idx="12784">
                  <c:v>0.19400000000000001</c:v>
                </c:pt>
                <c:pt idx="12785">
                  <c:v>0.16420000000000001</c:v>
                </c:pt>
                <c:pt idx="12786">
                  <c:v>8.9599999999999999E-2</c:v>
                </c:pt>
                <c:pt idx="12787">
                  <c:v>0.1045</c:v>
                </c:pt>
                <c:pt idx="12788">
                  <c:v>0.16420000000000001</c:v>
                </c:pt>
                <c:pt idx="12789">
                  <c:v>0</c:v>
                </c:pt>
                <c:pt idx="12790">
                  <c:v>0</c:v>
                </c:pt>
                <c:pt idx="12791">
                  <c:v>0</c:v>
                </c:pt>
                <c:pt idx="12792">
                  <c:v>8.9599999999999999E-2</c:v>
                </c:pt>
                <c:pt idx="12793">
                  <c:v>0</c:v>
                </c:pt>
                <c:pt idx="12794">
                  <c:v>0.16420000000000001</c:v>
                </c:pt>
                <c:pt idx="12795">
                  <c:v>0.1343</c:v>
                </c:pt>
                <c:pt idx="12796">
                  <c:v>0.22389999999999999</c:v>
                </c:pt>
                <c:pt idx="12797">
                  <c:v>0.35820000000000002</c:v>
                </c:pt>
                <c:pt idx="12798">
                  <c:v>0.16420000000000001</c:v>
                </c:pt>
                <c:pt idx="12799">
                  <c:v>0.1343</c:v>
                </c:pt>
                <c:pt idx="12800">
                  <c:v>0.22389999999999999</c:v>
                </c:pt>
                <c:pt idx="12801">
                  <c:v>0.22389999999999999</c:v>
                </c:pt>
                <c:pt idx="12802">
                  <c:v>0.35820000000000002</c:v>
                </c:pt>
                <c:pt idx="12803">
                  <c:v>0.22389999999999999</c:v>
                </c:pt>
                <c:pt idx="12804">
                  <c:v>0.16420000000000001</c:v>
                </c:pt>
                <c:pt idx="12805">
                  <c:v>0.19400000000000001</c:v>
                </c:pt>
                <c:pt idx="12806">
                  <c:v>0.52239999999999998</c:v>
                </c:pt>
                <c:pt idx="12807">
                  <c:v>0.52239999999999998</c:v>
                </c:pt>
                <c:pt idx="12808">
                  <c:v>0.28360000000000002</c:v>
                </c:pt>
                <c:pt idx="12809">
                  <c:v>0.1343</c:v>
                </c:pt>
                <c:pt idx="12810">
                  <c:v>0</c:v>
                </c:pt>
                <c:pt idx="12811">
                  <c:v>0</c:v>
                </c:pt>
                <c:pt idx="12812">
                  <c:v>0.1343</c:v>
                </c:pt>
                <c:pt idx="12813">
                  <c:v>0.19400000000000001</c:v>
                </c:pt>
                <c:pt idx="12814">
                  <c:v>8.9599999999999999E-2</c:v>
                </c:pt>
                <c:pt idx="12815">
                  <c:v>0.16420000000000001</c:v>
                </c:pt>
                <c:pt idx="12816">
                  <c:v>0.19400000000000001</c:v>
                </c:pt>
                <c:pt idx="12817">
                  <c:v>8.9599999999999999E-2</c:v>
                </c:pt>
                <c:pt idx="12818">
                  <c:v>0.16420000000000001</c:v>
                </c:pt>
                <c:pt idx="12819">
                  <c:v>0.22389999999999999</c:v>
                </c:pt>
                <c:pt idx="12820">
                  <c:v>0.19400000000000001</c:v>
                </c:pt>
                <c:pt idx="12821">
                  <c:v>0.19400000000000001</c:v>
                </c:pt>
                <c:pt idx="12822">
                  <c:v>0.22389999999999999</c:v>
                </c:pt>
                <c:pt idx="12823">
                  <c:v>0.19400000000000001</c:v>
                </c:pt>
                <c:pt idx="12824">
                  <c:v>0.19400000000000001</c:v>
                </c:pt>
                <c:pt idx="12825">
                  <c:v>0.25369999999999998</c:v>
                </c:pt>
                <c:pt idx="12826">
                  <c:v>0.32840000000000003</c:v>
                </c:pt>
                <c:pt idx="12827">
                  <c:v>0.29849999999999999</c:v>
                </c:pt>
                <c:pt idx="12828">
                  <c:v>0.25369999999999998</c:v>
                </c:pt>
                <c:pt idx="12829">
                  <c:v>0.29849999999999999</c:v>
                </c:pt>
                <c:pt idx="12830">
                  <c:v>0.19400000000000001</c:v>
                </c:pt>
                <c:pt idx="12831">
                  <c:v>0.19400000000000001</c:v>
                </c:pt>
                <c:pt idx="12832">
                  <c:v>0.1343</c:v>
                </c:pt>
                <c:pt idx="12833">
                  <c:v>0.1045</c:v>
                </c:pt>
                <c:pt idx="12834">
                  <c:v>0</c:v>
                </c:pt>
                <c:pt idx="12835">
                  <c:v>0</c:v>
                </c:pt>
                <c:pt idx="12836">
                  <c:v>8.9599999999999999E-2</c:v>
                </c:pt>
                <c:pt idx="12837">
                  <c:v>0</c:v>
                </c:pt>
                <c:pt idx="12838">
                  <c:v>8.9599999999999999E-2</c:v>
                </c:pt>
                <c:pt idx="12839">
                  <c:v>0</c:v>
                </c:pt>
                <c:pt idx="12840">
                  <c:v>0.1343</c:v>
                </c:pt>
                <c:pt idx="12841">
                  <c:v>0.16420000000000001</c:v>
                </c:pt>
                <c:pt idx="12842">
                  <c:v>0.1045</c:v>
                </c:pt>
                <c:pt idx="12843">
                  <c:v>0</c:v>
                </c:pt>
                <c:pt idx="12844">
                  <c:v>0</c:v>
                </c:pt>
                <c:pt idx="12845">
                  <c:v>0</c:v>
                </c:pt>
                <c:pt idx="12846">
                  <c:v>0.1343</c:v>
                </c:pt>
                <c:pt idx="12847">
                  <c:v>0.22389999999999999</c:v>
                </c:pt>
                <c:pt idx="12848">
                  <c:v>0.28360000000000002</c:v>
                </c:pt>
                <c:pt idx="12849">
                  <c:v>0.29849999999999999</c:v>
                </c:pt>
                <c:pt idx="12850">
                  <c:v>0.22389999999999999</c:v>
                </c:pt>
                <c:pt idx="12851">
                  <c:v>0.25369999999999998</c:v>
                </c:pt>
                <c:pt idx="12852">
                  <c:v>0.25369999999999998</c:v>
                </c:pt>
                <c:pt idx="12853">
                  <c:v>0.25369999999999998</c:v>
                </c:pt>
                <c:pt idx="12854">
                  <c:v>0.29849999999999999</c:v>
                </c:pt>
                <c:pt idx="12855">
                  <c:v>0.25369999999999998</c:v>
                </c:pt>
                <c:pt idx="12856">
                  <c:v>0.22389999999999999</c:v>
                </c:pt>
                <c:pt idx="12857">
                  <c:v>0.1045</c:v>
                </c:pt>
                <c:pt idx="12858">
                  <c:v>0.1045</c:v>
                </c:pt>
                <c:pt idx="12859">
                  <c:v>0.25369999999999998</c:v>
                </c:pt>
                <c:pt idx="12860">
                  <c:v>0.22389999999999999</c:v>
                </c:pt>
                <c:pt idx="12861">
                  <c:v>0.22389999999999999</c:v>
                </c:pt>
                <c:pt idx="12862">
                  <c:v>0.25369999999999998</c:v>
                </c:pt>
                <c:pt idx="12863">
                  <c:v>0.25369999999999998</c:v>
                </c:pt>
                <c:pt idx="12864">
                  <c:v>0.16420000000000001</c:v>
                </c:pt>
                <c:pt idx="12865">
                  <c:v>0.16420000000000001</c:v>
                </c:pt>
                <c:pt idx="12866">
                  <c:v>0.22389999999999999</c:v>
                </c:pt>
                <c:pt idx="12867">
                  <c:v>0.19400000000000001</c:v>
                </c:pt>
                <c:pt idx="12868">
                  <c:v>0.19400000000000001</c:v>
                </c:pt>
                <c:pt idx="12869">
                  <c:v>0.16420000000000001</c:v>
                </c:pt>
                <c:pt idx="12870">
                  <c:v>0.32840000000000003</c:v>
                </c:pt>
                <c:pt idx="12871">
                  <c:v>0.29849999999999999</c:v>
                </c:pt>
                <c:pt idx="12872">
                  <c:v>0.29849999999999999</c:v>
                </c:pt>
                <c:pt idx="12873">
                  <c:v>0.25369999999999998</c:v>
                </c:pt>
                <c:pt idx="12874">
                  <c:v>0.4627</c:v>
                </c:pt>
                <c:pt idx="12875">
                  <c:v>0.3881</c:v>
                </c:pt>
                <c:pt idx="12876">
                  <c:v>0.4627</c:v>
                </c:pt>
                <c:pt idx="12877">
                  <c:v>0.44779999999999998</c:v>
                </c:pt>
                <c:pt idx="12878">
                  <c:v>0.4627</c:v>
                </c:pt>
                <c:pt idx="12879">
                  <c:v>0.44779999999999998</c:v>
                </c:pt>
                <c:pt idx="12880">
                  <c:v>0.32840000000000003</c:v>
                </c:pt>
                <c:pt idx="12881">
                  <c:v>0.3881</c:v>
                </c:pt>
                <c:pt idx="12882">
                  <c:v>0.32840000000000003</c:v>
                </c:pt>
                <c:pt idx="12883">
                  <c:v>0.32840000000000003</c:v>
                </c:pt>
                <c:pt idx="12884">
                  <c:v>0.3881</c:v>
                </c:pt>
                <c:pt idx="12885">
                  <c:v>0.28360000000000002</c:v>
                </c:pt>
                <c:pt idx="12886">
                  <c:v>0.28360000000000002</c:v>
                </c:pt>
                <c:pt idx="12887">
                  <c:v>0.29849999999999999</c:v>
                </c:pt>
                <c:pt idx="12888">
                  <c:v>0.3881</c:v>
                </c:pt>
                <c:pt idx="12889">
                  <c:v>0.29849999999999999</c:v>
                </c:pt>
                <c:pt idx="12890">
                  <c:v>0.35820000000000002</c:v>
                </c:pt>
                <c:pt idx="12891">
                  <c:v>0.32840000000000003</c:v>
                </c:pt>
                <c:pt idx="12892">
                  <c:v>0.41789999999999999</c:v>
                </c:pt>
                <c:pt idx="12893">
                  <c:v>0.35820000000000002</c:v>
                </c:pt>
                <c:pt idx="12894">
                  <c:v>0.41789999999999999</c:v>
                </c:pt>
                <c:pt idx="12895">
                  <c:v>0.44779999999999998</c:v>
                </c:pt>
                <c:pt idx="12896">
                  <c:v>0.4627</c:v>
                </c:pt>
                <c:pt idx="12897">
                  <c:v>0.4627</c:v>
                </c:pt>
                <c:pt idx="12898">
                  <c:v>0.4627</c:v>
                </c:pt>
                <c:pt idx="12899">
                  <c:v>0.49249999999999999</c:v>
                </c:pt>
                <c:pt idx="12900">
                  <c:v>0.41789999999999999</c:v>
                </c:pt>
                <c:pt idx="12901">
                  <c:v>0.35820000000000002</c:v>
                </c:pt>
                <c:pt idx="12902">
                  <c:v>0.22389999999999999</c:v>
                </c:pt>
                <c:pt idx="12903">
                  <c:v>0.28360000000000002</c:v>
                </c:pt>
                <c:pt idx="12904">
                  <c:v>0.19400000000000001</c:v>
                </c:pt>
                <c:pt idx="12905">
                  <c:v>0.25369999999999998</c:v>
                </c:pt>
                <c:pt idx="12906">
                  <c:v>0.1343</c:v>
                </c:pt>
                <c:pt idx="12907">
                  <c:v>0.19400000000000001</c:v>
                </c:pt>
                <c:pt idx="12908">
                  <c:v>0.16420000000000001</c:v>
                </c:pt>
                <c:pt idx="12909">
                  <c:v>0.1343</c:v>
                </c:pt>
                <c:pt idx="12910">
                  <c:v>8.9599999999999999E-2</c:v>
                </c:pt>
                <c:pt idx="12911">
                  <c:v>0.25369999999999998</c:v>
                </c:pt>
                <c:pt idx="12912">
                  <c:v>0.28360000000000002</c:v>
                </c:pt>
                <c:pt idx="12913">
                  <c:v>0.28360000000000002</c:v>
                </c:pt>
                <c:pt idx="12914">
                  <c:v>0.35820000000000002</c:v>
                </c:pt>
                <c:pt idx="12915">
                  <c:v>0.32840000000000003</c:v>
                </c:pt>
                <c:pt idx="12916">
                  <c:v>0.35820000000000002</c:v>
                </c:pt>
                <c:pt idx="12917">
                  <c:v>0.25369999999999998</c:v>
                </c:pt>
                <c:pt idx="12918">
                  <c:v>0.32840000000000003</c:v>
                </c:pt>
                <c:pt idx="12919">
                  <c:v>0.29849999999999999</c:v>
                </c:pt>
                <c:pt idx="12920">
                  <c:v>0.32840000000000003</c:v>
                </c:pt>
                <c:pt idx="12921">
                  <c:v>0.35820000000000002</c:v>
                </c:pt>
                <c:pt idx="12922">
                  <c:v>0.4627</c:v>
                </c:pt>
                <c:pt idx="12923">
                  <c:v>0.44779999999999998</c:v>
                </c:pt>
                <c:pt idx="12924">
                  <c:v>0.3881</c:v>
                </c:pt>
                <c:pt idx="12925">
                  <c:v>0.32840000000000003</c:v>
                </c:pt>
                <c:pt idx="12926">
                  <c:v>0.32840000000000003</c:v>
                </c:pt>
                <c:pt idx="12927">
                  <c:v>0.19400000000000001</c:v>
                </c:pt>
                <c:pt idx="12928">
                  <c:v>0.1343</c:v>
                </c:pt>
                <c:pt idx="12929">
                  <c:v>8.9599999999999999E-2</c:v>
                </c:pt>
                <c:pt idx="12930">
                  <c:v>0.1343</c:v>
                </c:pt>
                <c:pt idx="12931">
                  <c:v>0.1045</c:v>
                </c:pt>
                <c:pt idx="12932">
                  <c:v>0</c:v>
                </c:pt>
                <c:pt idx="12933">
                  <c:v>8.9599999999999999E-2</c:v>
                </c:pt>
                <c:pt idx="12934">
                  <c:v>8.9599999999999999E-2</c:v>
                </c:pt>
                <c:pt idx="12935">
                  <c:v>0.1045</c:v>
                </c:pt>
                <c:pt idx="12936">
                  <c:v>8.9599999999999999E-2</c:v>
                </c:pt>
                <c:pt idx="12937">
                  <c:v>8.9599999999999999E-2</c:v>
                </c:pt>
                <c:pt idx="12938">
                  <c:v>0.1045</c:v>
                </c:pt>
                <c:pt idx="12939">
                  <c:v>0.1343</c:v>
                </c:pt>
                <c:pt idx="12940">
                  <c:v>0.16420000000000001</c:v>
                </c:pt>
                <c:pt idx="12941">
                  <c:v>0.19400000000000001</c:v>
                </c:pt>
                <c:pt idx="12942">
                  <c:v>0.19400000000000001</c:v>
                </c:pt>
                <c:pt idx="12943">
                  <c:v>0.28360000000000002</c:v>
                </c:pt>
                <c:pt idx="12944">
                  <c:v>0.22389999999999999</c:v>
                </c:pt>
                <c:pt idx="12945">
                  <c:v>0.32840000000000003</c:v>
                </c:pt>
                <c:pt idx="12946">
                  <c:v>0.32840000000000003</c:v>
                </c:pt>
                <c:pt idx="12947">
                  <c:v>0.19400000000000001</c:v>
                </c:pt>
                <c:pt idx="12948">
                  <c:v>0.19400000000000001</c:v>
                </c:pt>
                <c:pt idx="12949">
                  <c:v>0.22389999999999999</c:v>
                </c:pt>
                <c:pt idx="12950">
                  <c:v>0.29849999999999999</c:v>
                </c:pt>
                <c:pt idx="12951">
                  <c:v>0.19400000000000001</c:v>
                </c:pt>
                <c:pt idx="12952">
                  <c:v>0.19400000000000001</c:v>
                </c:pt>
                <c:pt idx="12953">
                  <c:v>0.16420000000000001</c:v>
                </c:pt>
                <c:pt idx="12954">
                  <c:v>0.1343</c:v>
                </c:pt>
                <c:pt idx="12955">
                  <c:v>0.1343</c:v>
                </c:pt>
                <c:pt idx="12956">
                  <c:v>0.16420000000000001</c:v>
                </c:pt>
                <c:pt idx="12957">
                  <c:v>0.19400000000000001</c:v>
                </c:pt>
                <c:pt idx="12958">
                  <c:v>0.19400000000000001</c:v>
                </c:pt>
                <c:pt idx="12959">
                  <c:v>0.16420000000000001</c:v>
                </c:pt>
                <c:pt idx="12960">
                  <c:v>0.1045</c:v>
                </c:pt>
                <c:pt idx="12961">
                  <c:v>0.16420000000000001</c:v>
                </c:pt>
                <c:pt idx="12962">
                  <c:v>0.1045</c:v>
                </c:pt>
                <c:pt idx="12963">
                  <c:v>0.1045</c:v>
                </c:pt>
                <c:pt idx="12964">
                  <c:v>0.16420000000000001</c:v>
                </c:pt>
                <c:pt idx="12965">
                  <c:v>0.29849999999999999</c:v>
                </c:pt>
                <c:pt idx="12966">
                  <c:v>0.28360000000000002</c:v>
                </c:pt>
                <c:pt idx="12967">
                  <c:v>0.25369999999999998</c:v>
                </c:pt>
                <c:pt idx="12968">
                  <c:v>0.19400000000000001</c:v>
                </c:pt>
                <c:pt idx="12969">
                  <c:v>0.22389999999999999</c:v>
                </c:pt>
                <c:pt idx="12970">
                  <c:v>0</c:v>
                </c:pt>
                <c:pt idx="12971">
                  <c:v>0</c:v>
                </c:pt>
                <c:pt idx="12972">
                  <c:v>0.19400000000000001</c:v>
                </c:pt>
                <c:pt idx="12973">
                  <c:v>0</c:v>
                </c:pt>
                <c:pt idx="12974">
                  <c:v>0.19400000000000001</c:v>
                </c:pt>
                <c:pt idx="12975">
                  <c:v>0.25369999999999998</c:v>
                </c:pt>
                <c:pt idx="12976">
                  <c:v>0.19400000000000001</c:v>
                </c:pt>
                <c:pt idx="12977">
                  <c:v>0.19400000000000001</c:v>
                </c:pt>
                <c:pt idx="12978">
                  <c:v>0.19400000000000001</c:v>
                </c:pt>
                <c:pt idx="12979">
                  <c:v>0.16420000000000001</c:v>
                </c:pt>
                <c:pt idx="12980">
                  <c:v>0.22389999999999999</c:v>
                </c:pt>
                <c:pt idx="12981">
                  <c:v>0</c:v>
                </c:pt>
                <c:pt idx="12982">
                  <c:v>0</c:v>
                </c:pt>
                <c:pt idx="12983">
                  <c:v>0</c:v>
                </c:pt>
                <c:pt idx="12984">
                  <c:v>0.16420000000000001</c:v>
                </c:pt>
                <c:pt idx="12985">
                  <c:v>0.16420000000000001</c:v>
                </c:pt>
                <c:pt idx="12986">
                  <c:v>0.16420000000000001</c:v>
                </c:pt>
                <c:pt idx="12987">
                  <c:v>0.16420000000000001</c:v>
                </c:pt>
                <c:pt idx="12988">
                  <c:v>0.16420000000000001</c:v>
                </c:pt>
                <c:pt idx="12989">
                  <c:v>0.25369999999999998</c:v>
                </c:pt>
                <c:pt idx="12990">
                  <c:v>0.25369999999999998</c:v>
                </c:pt>
                <c:pt idx="12991">
                  <c:v>0.25369999999999998</c:v>
                </c:pt>
                <c:pt idx="12992">
                  <c:v>0.25369999999999998</c:v>
                </c:pt>
                <c:pt idx="12993">
                  <c:v>0.25369999999999998</c:v>
                </c:pt>
                <c:pt idx="12994">
                  <c:v>0.25369999999999998</c:v>
                </c:pt>
                <c:pt idx="12995">
                  <c:v>0.16420000000000001</c:v>
                </c:pt>
                <c:pt idx="12996">
                  <c:v>0.1343</c:v>
                </c:pt>
                <c:pt idx="12997">
                  <c:v>0</c:v>
                </c:pt>
                <c:pt idx="12998">
                  <c:v>0.25369999999999998</c:v>
                </c:pt>
                <c:pt idx="12999">
                  <c:v>0.16420000000000001</c:v>
                </c:pt>
                <c:pt idx="13000">
                  <c:v>0.16420000000000001</c:v>
                </c:pt>
                <c:pt idx="13001">
                  <c:v>0.16420000000000001</c:v>
                </c:pt>
                <c:pt idx="13002">
                  <c:v>8.9599999999999999E-2</c:v>
                </c:pt>
                <c:pt idx="13003">
                  <c:v>0</c:v>
                </c:pt>
                <c:pt idx="13004">
                  <c:v>0.1343</c:v>
                </c:pt>
                <c:pt idx="13005">
                  <c:v>8.9599999999999999E-2</c:v>
                </c:pt>
                <c:pt idx="13006">
                  <c:v>0.1343</c:v>
                </c:pt>
                <c:pt idx="13007">
                  <c:v>0.19400000000000001</c:v>
                </c:pt>
                <c:pt idx="13008">
                  <c:v>0.1045</c:v>
                </c:pt>
                <c:pt idx="13009">
                  <c:v>8.9599999999999999E-2</c:v>
                </c:pt>
                <c:pt idx="13010">
                  <c:v>0</c:v>
                </c:pt>
                <c:pt idx="13011">
                  <c:v>0.1045</c:v>
                </c:pt>
                <c:pt idx="13012">
                  <c:v>0</c:v>
                </c:pt>
                <c:pt idx="13013">
                  <c:v>0.29849999999999999</c:v>
                </c:pt>
                <c:pt idx="13014">
                  <c:v>0.22389999999999999</c:v>
                </c:pt>
                <c:pt idx="13015">
                  <c:v>0.22389999999999999</c:v>
                </c:pt>
                <c:pt idx="13016">
                  <c:v>0.25369999999999998</c:v>
                </c:pt>
                <c:pt idx="13017">
                  <c:v>0.25369999999999998</c:v>
                </c:pt>
                <c:pt idx="13018">
                  <c:v>0.28360000000000002</c:v>
                </c:pt>
                <c:pt idx="13019">
                  <c:v>0.29849999999999999</c:v>
                </c:pt>
                <c:pt idx="13020">
                  <c:v>0.29849999999999999</c:v>
                </c:pt>
                <c:pt idx="13021">
                  <c:v>0.35820000000000002</c:v>
                </c:pt>
                <c:pt idx="13022">
                  <c:v>0.1343</c:v>
                </c:pt>
                <c:pt idx="13023">
                  <c:v>0.1343</c:v>
                </c:pt>
                <c:pt idx="13024">
                  <c:v>0.1343</c:v>
                </c:pt>
                <c:pt idx="13025">
                  <c:v>0.1343</c:v>
                </c:pt>
                <c:pt idx="13026">
                  <c:v>0.16420000000000001</c:v>
                </c:pt>
                <c:pt idx="13027">
                  <c:v>0.22389999999999999</c:v>
                </c:pt>
                <c:pt idx="13028">
                  <c:v>0.19400000000000001</c:v>
                </c:pt>
                <c:pt idx="13029">
                  <c:v>0.25369999999999998</c:v>
                </c:pt>
                <c:pt idx="13030">
                  <c:v>0.41789999999999999</c:v>
                </c:pt>
                <c:pt idx="13031">
                  <c:v>0.29849999999999999</c:v>
                </c:pt>
                <c:pt idx="13032">
                  <c:v>0</c:v>
                </c:pt>
                <c:pt idx="13033">
                  <c:v>0.1045</c:v>
                </c:pt>
                <c:pt idx="13034">
                  <c:v>0.1045</c:v>
                </c:pt>
                <c:pt idx="13035">
                  <c:v>0.19400000000000001</c:v>
                </c:pt>
                <c:pt idx="13036">
                  <c:v>0.25369999999999998</c:v>
                </c:pt>
                <c:pt idx="13037">
                  <c:v>0.25369999999999998</c:v>
                </c:pt>
                <c:pt idx="13038">
                  <c:v>0.29849999999999999</c:v>
                </c:pt>
                <c:pt idx="13039">
                  <c:v>0.19400000000000001</c:v>
                </c:pt>
                <c:pt idx="13040">
                  <c:v>0.22389999999999999</c:v>
                </c:pt>
                <c:pt idx="13041">
                  <c:v>0.22389999999999999</c:v>
                </c:pt>
                <c:pt idx="13042">
                  <c:v>0.19400000000000001</c:v>
                </c:pt>
                <c:pt idx="13043">
                  <c:v>0.28360000000000002</c:v>
                </c:pt>
                <c:pt idx="13044">
                  <c:v>0.1343</c:v>
                </c:pt>
                <c:pt idx="13045">
                  <c:v>0.16420000000000001</c:v>
                </c:pt>
                <c:pt idx="13046">
                  <c:v>0.1343</c:v>
                </c:pt>
                <c:pt idx="13047">
                  <c:v>0.1343</c:v>
                </c:pt>
                <c:pt idx="13048">
                  <c:v>0.1343</c:v>
                </c:pt>
                <c:pt idx="13049">
                  <c:v>0.16420000000000001</c:v>
                </c:pt>
                <c:pt idx="13050">
                  <c:v>0.1045</c:v>
                </c:pt>
                <c:pt idx="13051">
                  <c:v>0</c:v>
                </c:pt>
                <c:pt idx="13052">
                  <c:v>0</c:v>
                </c:pt>
                <c:pt idx="13053">
                  <c:v>0</c:v>
                </c:pt>
                <c:pt idx="13054">
                  <c:v>0.1343</c:v>
                </c:pt>
                <c:pt idx="13055">
                  <c:v>0.1045</c:v>
                </c:pt>
                <c:pt idx="13056">
                  <c:v>0</c:v>
                </c:pt>
                <c:pt idx="13057">
                  <c:v>0.1343</c:v>
                </c:pt>
                <c:pt idx="13058">
                  <c:v>0</c:v>
                </c:pt>
                <c:pt idx="13059">
                  <c:v>8.9599999999999999E-2</c:v>
                </c:pt>
                <c:pt idx="13060">
                  <c:v>0.16420000000000001</c:v>
                </c:pt>
                <c:pt idx="13061">
                  <c:v>0.22389999999999999</c:v>
                </c:pt>
                <c:pt idx="13062">
                  <c:v>0.19400000000000001</c:v>
                </c:pt>
                <c:pt idx="13063">
                  <c:v>0.19400000000000001</c:v>
                </c:pt>
                <c:pt idx="13064">
                  <c:v>0.1343</c:v>
                </c:pt>
                <c:pt idx="13065">
                  <c:v>0.19400000000000001</c:v>
                </c:pt>
                <c:pt idx="13066">
                  <c:v>0</c:v>
                </c:pt>
                <c:pt idx="13067">
                  <c:v>0.19400000000000001</c:v>
                </c:pt>
                <c:pt idx="13068">
                  <c:v>0.16420000000000001</c:v>
                </c:pt>
                <c:pt idx="13069">
                  <c:v>0</c:v>
                </c:pt>
                <c:pt idx="13070">
                  <c:v>0.1343</c:v>
                </c:pt>
                <c:pt idx="13071">
                  <c:v>0.49249999999999999</c:v>
                </c:pt>
                <c:pt idx="13072">
                  <c:v>0.28360000000000002</c:v>
                </c:pt>
                <c:pt idx="13073">
                  <c:v>0.19400000000000001</c:v>
                </c:pt>
                <c:pt idx="13074">
                  <c:v>0</c:v>
                </c:pt>
                <c:pt idx="13075">
                  <c:v>8.9599999999999999E-2</c:v>
                </c:pt>
                <c:pt idx="13076">
                  <c:v>0</c:v>
                </c:pt>
                <c:pt idx="13077">
                  <c:v>0.1343</c:v>
                </c:pt>
                <c:pt idx="13078">
                  <c:v>0.19400000000000001</c:v>
                </c:pt>
                <c:pt idx="13079">
                  <c:v>0.25369999999999998</c:v>
                </c:pt>
                <c:pt idx="13080">
                  <c:v>0</c:v>
                </c:pt>
                <c:pt idx="13081">
                  <c:v>0</c:v>
                </c:pt>
                <c:pt idx="13082">
                  <c:v>0</c:v>
                </c:pt>
                <c:pt idx="13083">
                  <c:v>0.1045</c:v>
                </c:pt>
                <c:pt idx="13084">
                  <c:v>0</c:v>
                </c:pt>
                <c:pt idx="13085">
                  <c:v>0</c:v>
                </c:pt>
                <c:pt idx="13086">
                  <c:v>0.1343</c:v>
                </c:pt>
                <c:pt idx="13087">
                  <c:v>0.22389999999999999</c:v>
                </c:pt>
                <c:pt idx="13088">
                  <c:v>0</c:v>
                </c:pt>
                <c:pt idx="13089">
                  <c:v>0.16420000000000001</c:v>
                </c:pt>
                <c:pt idx="13090">
                  <c:v>0.29849999999999999</c:v>
                </c:pt>
                <c:pt idx="13091">
                  <c:v>0.25369999999999998</c:v>
                </c:pt>
                <c:pt idx="13092">
                  <c:v>0.29849999999999999</c:v>
                </c:pt>
                <c:pt idx="13093">
                  <c:v>0.19400000000000001</c:v>
                </c:pt>
                <c:pt idx="13094">
                  <c:v>0.22389999999999999</c:v>
                </c:pt>
                <c:pt idx="13095">
                  <c:v>0.22389999999999999</c:v>
                </c:pt>
                <c:pt idx="13096">
                  <c:v>0.1343</c:v>
                </c:pt>
                <c:pt idx="13097">
                  <c:v>0.22389999999999999</c:v>
                </c:pt>
                <c:pt idx="13098">
                  <c:v>8.9599999999999999E-2</c:v>
                </c:pt>
                <c:pt idx="13099">
                  <c:v>0.1045</c:v>
                </c:pt>
                <c:pt idx="13100">
                  <c:v>0.28360000000000002</c:v>
                </c:pt>
                <c:pt idx="13101">
                  <c:v>0</c:v>
                </c:pt>
                <c:pt idx="13102">
                  <c:v>0.19400000000000001</c:v>
                </c:pt>
                <c:pt idx="13103">
                  <c:v>0</c:v>
                </c:pt>
                <c:pt idx="13104">
                  <c:v>0</c:v>
                </c:pt>
                <c:pt idx="13105">
                  <c:v>0</c:v>
                </c:pt>
                <c:pt idx="13106">
                  <c:v>0</c:v>
                </c:pt>
                <c:pt idx="13107">
                  <c:v>0.1343</c:v>
                </c:pt>
                <c:pt idx="13108">
                  <c:v>0.29849999999999999</c:v>
                </c:pt>
                <c:pt idx="13109">
                  <c:v>0.35820000000000002</c:v>
                </c:pt>
                <c:pt idx="13110">
                  <c:v>0.29849999999999999</c:v>
                </c:pt>
                <c:pt idx="13111">
                  <c:v>0.35820000000000002</c:v>
                </c:pt>
                <c:pt idx="13112">
                  <c:v>0.22389999999999999</c:v>
                </c:pt>
                <c:pt idx="13113">
                  <c:v>0.32840000000000003</c:v>
                </c:pt>
                <c:pt idx="13114">
                  <c:v>0.35820000000000002</c:v>
                </c:pt>
                <c:pt idx="13115">
                  <c:v>0.25369999999999998</c:v>
                </c:pt>
                <c:pt idx="13116">
                  <c:v>0.16420000000000001</c:v>
                </c:pt>
                <c:pt idx="13117">
                  <c:v>0.32840000000000003</c:v>
                </c:pt>
                <c:pt idx="13118">
                  <c:v>0.25369999999999998</c:v>
                </c:pt>
                <c:pt idx="13119">
                  <c:v>0.22389999999999999</c:v>
                </c:pt>
                <c:pt idx="13120">
                  <c:v>0.19400000000000001</c:v>
                </c:pt>
                <c:pt idx="13121">
                  <c:v>0.1343</c:v>
                </c:pt>
                <c:pt idx="13122">
                  <c:v>0.16420000000000001</c:v>
                </c:pt>
                <c:pt idx="13123">
                  <c:v>0.1343</c:v>
                </c:pt>
                <c:pt idx="13124">
                  <c:v>0.22389999999999999</c:v>
                </c:pt>
                <c:pt idx="13125">
                  <c:v>0.1343</c:v>
                </c:pt>
                <c:pt idx="13126">
                  <c:v>0.19400000000000001</c:v>
                </c:pt>
                <c:pt idx="13127">
                  <c:v>0.22389999999999999</c:v>
                </c:pt>
                <c:pt idx="13128">
                  <c:v>0.19400000000000001</c:v>
                </c:pt>
                <c:pt idx="13129">
                  <c:v>0.19400000000000001</c:v>
                </c:pt>
                <c:pt idx="13130">
                  <c:v>0.1343</c:v>
                </c:pt>
                <c:pt idx="13131">
                  <c:v>0.16420000000000001</c:v>
                </c:pt>
                <c:pt idx="13132">
                  <c:v>0.1343</c:v>
                </c:pt>
                <c:pt idx="13133">
                  <c:v>0</c:v>
                </c:pt>
                <c:pt idx="13134">
                  <c:v>8.9599999999999999E-2</c:v>
                </c:pt>
                <c:pt idx="13135">
                  <c:v>0.1045</c:v>
                </c:pt>
                <c:pt idx="13136">
                  <c:v>0.1045</c:v>
                </c:pt>
                <c:pt idx="13137">
                  <c:v>0.16420000000000001</c:v>
                </c:pt>
                <c:pt idx="13138">
                  <c:v>0.19400000000000001</c:v>
                </c:pt>
                <c:pt idx="13139">
                  <c:v>0.1045</c:v>
                </c:pt>
                <c:pt idx="13140">
                  <c:v>0</c:v>
                </c:pt>
                <c:pt idx="13141">
                  <c:v>0.25369999999999998</c:v>
                </c:pt>
                <c:pt idx="13142">
                  <c:v>0.22389999999999999</c:v>
                </c:pt>
                <c:pt idx="13143">
                  <c:v>0.1045</c:v>
                </c:pt>
                <c:pt idx="13144">
                  <c:v>0.1343</c:v>
                </c:pt>
                <c:pt idx="13145">
                  <c:v>0.19400000000000001</c:v>
                </c:pt>
                <c:pt idx="13146">
                  <c:v>0.1045</c:v>
                </c:pt>
                <c:pt idx="13147">
                  <c:v>0.1343</c:v>
                </c:pt>
                <c:pt idx="13148">
                  <c:v>0.16420000000000001</c:v>
                </c:pt>
                <c:pt idx="13149">
                  <c:v>0.16420000000000001</c:v>
                </c:pt>
                <c:pt idx="13150">
                  <c:v>0.1343</c:v>
                </c:pt>
                <c:pt idx="13151">
                  <c:v>0.16420000000000001</c:v>
                </c:pt>
                <c:pt idx="13152">
                  <c:v>0.19400000000000001</c:v>
                </c:pt>
                <c:pt idx="13153">
                  <c:v>0.1045</c:v>
                </c:pt>
                <c:pt idx="13154">
                  <c:v>0.1045</c:v>
                </c:pt>
                <c:pt idx="13155">
                  <c:v>0.19400000000000001</c:v>
                </c:pt>
                <c:pt idx="13156">
                  <c:v>0.16420000000000001</c:v>
                </c:pt>
                <c:pt idx="13157">
                  <c:v>0.22389999999999999</c:v>
                </c:pt>
                <c:pt idx="13158">
                  <c:v>0.19400000000000001</c:v>
                </c:pt>
                <c:pt idx="13159">
                  <c:v>0.35820000000000002</c:v>
                </c:pt>
                <c:pt idx="13160">
                  <c:v>0.25369999999999998</c:v>
                </c:pt>
                <c:pt idx="13161">
                  <c:v>0.1343</c:v>
                </c:pt>
                <c:pt idx="13162">
                  <c:v>0</c:v>
                </c:pt>
                <c:pt idx="13163">
                  <c:v>0.16420000000000001</c:v>
                </c:pt>
                <c:pt idx="13164">
                  <c:v>0.1343</c:v>
                </c:pt>
                <c:pt idx="13165">
                  <c:v>8.9599999999999999E-2</c:v>
                </c:pt>
                <c:pt idx="13166">
                  <c:v>0.1343</c:v>
                </c:pt>
                <c:pt idx="13167">
                  <c:v>0.16420000000000001</c:v>
                </c:pt>
                <c:pt idx="13168">
                  <c:v>0.19400000000000001</c:v>
                </c:pt>
                <c:pt idx="13169">
                  <c:v>0.19400000000000001</c:v>
                </c:pt>
                <c:pt idx="13170">
                  <c:v>0.16420000000000001</c:v>
                </c:pt>
                <c:pt idx="13171">
                  <c:v>0.1343</c:v>
                </c:pt>
                <c:pt idx="13172">
                  <c:v>0.1045</c:v>
                </c:pt>
                <c:pt idx="13173">
                  <c:v>0.1045</c:v>
                </c:pt>
                <c:pt idx="13174">
                  <c:v>0.1045</c:v>
                </c:pt>
                <c:pt idx="13175">
                  <c:v>0.1045</c:v>
                </c:pt>
                <c:pt idx="13176">
                  <c:v>0</c:v>
                </c:pt>
                <c:pt idx="13177">
                  <c:v>0.1343</c:v>
                </c:pt>
                <c:pt idx="13178">
                  <c:v>0</c:v>
                </c:pt>
                <c:pt idx="13179">
                  <c:v>0.1343</c:v>
                </c:pt>
                <c:pt idx="13180">
                  <c:v>0.1045</c:v>
                </c:pt>
                <c:pt idx="13181">
                  <c:v>0</c:v>
                </c:pt>
                <c:pt idx="13182">
                  <c:v>0.29849999999999999</c:v>
                </c:pt>
                <c:pt idx="13183">
                  <c:v>0.19400000000000001</c:v>
                </c:pt>
                <c:pt idx="13184">
                  <c:v>0.25369999999999998</c:v>
                </c:pt>
                <c:pt idx="13185">
                  <c:v>0.16420000000000001</c:v>
                </c:pt>
                <c:pt idx="13186">
                  <c:v>0.28360000000000002</c:v>
                </c:pt>
                <c:pt idx="13187">
                  <c:v>0.22389999999999999</c:v>
                </c:pt>
                <c:pt idx="13188">
                  <c:v>0</c:v>
                </c:pt>
                <c:pt idx="13189">
                  <c:v>0.1045</c:v>
                </c:pt>
                <c:pt idx="13190">
                  <c:v>0.16420000000000001</c:v>
                </c:pt>
                <c:pt idx="13191">
                  <c:v>8.9599999999999999E-2</c:v>
                </c:pt>
                <c:pt idx="13192">
                  <c:v>0.1343</c:v>
                </c:pt>
                <c:pt idx="13193">
                  <c:v>8.9599999999999999E-2</c:v>
                </c:pt>
                <c:pt idx="13194">
                  <c:v>8.9599999999999999E-2</c:v>
                </c:pt>
                <c:pt idx="13195">
                  <c:v>8.9599999999999999E-2</c:v>
                </c:pt>
                <c:pt idx="13196">
                  <c:v>0.1045</c:v>
                </c:pt>
                <c:pt idx="13197">
                  <c:v>0.19400000000000001</c:v>
                </c:pt>
                <c:pt idx="13198">
                  <c:v>0.19400000000000001</c:v>
                </c:pt>
                <c:pt idx="13199">
                  <c:v>0.3881</c:v>
                </c:pt>
                <c:pt idx="13200">
                  <c:v>0.22389999999999999</c:v>
                </c:pt>
                <c:pt idx="13201">
                  <c:v>0.25369999999999998</c:v>
                </c:pt>
                <c:pt idx="13202">
                  <c:v>0.22389999999999999</c:v>
                </c:pt>
                <c:pt idx="13203">
                  <c:v>0.16420000000000001</c:v>
                </c:pt>
                <c:pt idx="13204">
                  <c:v>0.16420000000000001</c:v>
                </c:pt>
                <c:pt idx="13205">
                  <c:v>0.19400000000000001</c:v>
                </c:pt>
                <c:pt idx="13206">
                  <c:v>0.1343</c:v>
                </c:pt>
                <c:pt idx="13207">
                  <c:v>0.1343</c:v>
                </c:pt>
                <c:pt idx="13208">
                  <c:v>0.25369999999999998</c:v>
                </c:pt>
                <c:pt idx="13209">
                  <c:v>0.25369999999999998</c:v>
                </c:pt>
                <c:pt idx="13210">
                  <c:v>0.22389999999999999</c:v>
                </c:pt>
                <c:pt idx="13211">
                  <c:v>0.28360000000000002</c:v>
                </c:pt>
                <c:pt idx="13212">
                  <c:v>0.16420000000000001</c:v>
                </c:pt>
                <c:pt idx="13213">
                  <c:v>0.1343</c:v>
                </c:pt>
                <c:pt idx="13214">
                  <c:v>0.16420000000000001</c:v>
                </c:pt>
                <c:pt idx="13215">
                  <c:v>0.1045</c:v>
                </c:pt>
                <c:pt idx="13216">
                  <c:v>8.9599999999999999E-2</c:v>
                </c:pt>
                <c:pt idx="13217">
                  <c:v>0.1045</c:v>
                </c:pt>
                <c:pt idx="13218">
                  <c:v>0.1045</c:v>
                </c:pt>
                <c:pt idx="13219">
                  <c:v>8.9599999999999999E-2</c:v>
                </c:pt>
                <c:pt idx="13220">
                  <c:v>0.1343</c:v>
                </c:pt>
                <c:pt idx="13221">
                  <c:v>0.1343</c:v>
                </c:pt>
                <c:pt idx="13222">
                  <c:v>0</c:v>
                </c:pt>
                <c:pt idx="13223">
                  <c:v>0.1343</c:v>
                </c:pt>
                <c:pt idx="13224">
                  <c:v>0.1343</c:v>
                </c:pt>
                <c:pt idx="13225">
                  <c:v>0.1045</c:v>
                </c:pt>
                <c:pt idx="13226">
                  <c:v>0.1045</c:v>
                </c:pt>
                <c:pt idx="13227">
                  <c:v>0.1343</c:v>
                </c:pt>
                <c:pt idx="13228">
                  <c:v>0.1343</c:v>
                </c:pt>
                <c:pt idx="13229">
                  <c:v>0.19400000000000001</c:v>
                </c:pt>
                <c:pt idx="13230">
                  <c:v>0.19400000000000001</c:v>
                </c:pt>
                <c:pt idx="13231">
                  <c:v>0.1343</c:v>
                </c:pt>
                <c:pt idx="13232">
                  <c:v>0.19400000000000001</c:v>
                </c:pt>
                <c:pt idx="13233">
                  <c:v>0.16420000000000001</c:v>
                </c:pt>
                <c:pt idx="13234">
                  <c:v>0.22389999999999999</c:v>
                </c:pt>
                <c:pt idx="13235">
                  <c:v>0.22389999999999999</c:v>
                </c:pt>
                <c:pt idx="13236">
                  <c:v>0.19400000000000001</c:v>
                </c:pt>
                <c:pt idx="13237">
                  <c:v>0.22389999999999999</c:v>
                </c:pt>
                <c:pt idx="13238">
                  <c:v>0.22389999999999999</c:v>
                </c:pt>
                <c:pt idx="13239">
                  <c:v>0.22389999999999999</c:v>
                </c:pt>
                <c:pt idx="13240">
                  <c:v>0.1045</c:v>
                </c:pt>
                <c:pt idx="13241">
                  <c:v>0.1343</c:v>
                </c:pt>
                <c:pt idx="13242">
                  <c:v>0.1045</c:v>
                </c:pt>
                <c:pt idx="13243">
                  <c:v>0.1343</c:v>
                </c:pt>
                <c:pt idx="13244">
                  <c:v>0</c:v>
                </c:pt>
                <c:pt idx="13245">
                  <c:v>0</c:v>
                </c:pt>
                <c:pt idx="13246">
                  <c:v>0.1343</c:v>
                </c:pt>
                <c:pt idx="13247">
                  <c:v>0.1343</c:v>
                </c:pt>
                <c:pt idx="13248">
                  <c:v>0</c:v>
                </c:pt>
                <c:pt idx="13249">
                  <c:v>0.1343</c:v>
                </c:pt>
                <c:pt idx="13250">
                  <c:v>0.1045</c:v>
                </c:pt>
                <c:pt idx="13251">
                  <c:v>0.16420000000000001</c:v>
                </c:pt>
                <c:pt idx="13252">
                  <c:v>0.1343</c:v>
                </c:pt>
                <c:pt idx="13253">
                  <c:v>0.1343</c:v>
                </c:pt>
                <c:pt idx="13254">
                  <c:v>0.1343</c:v>
                </c:pt>
                <c:pt idx="13255">
                  <c:v>0</c:v>
                </c:pt>
                <c:pt idx="13256">
                  <c:v>0.16420000000000001</c:v>
                </c:pt>
                <c:pt idx="13257">
                  <c:v>0.22389999999999999</c:v>
                </c:pt>
                <c:pt idx="13258">
                  <c:v>0.25369999999999998</c:v>
                </c:pt>
                <c:pt idx="13259">
                  <c:v>0.19400000000000001</c:v>
                </c:pt>
                <c:pt idx="13260">
                  <c:v>0.22389999999999999</c:v>
                </c:pt>
                <c:pt idx="13261">
                  <c:v>0.25369999999999998</c:v>
                </c:pt>
                <c:pt idx="13262">
                  <c:v>0.22389999999999999</c:v>
                </c:pt>
                <c:pt idx="13263">
                  <c:v>0.16420000000000001</c:v>
                </c:pt>
                <c:pt idx="13264">
                  <c:v>0.22389999999999999</c:v>
                </c:pt>
                <c:pt idx="13265">
                  <c:v>0.25369999999999998</c:v>
                </c:pt>
                <c:pt idx="13266">
                  <c:v>0.25369999999999998</c:v>
                </c:pt>
                <c:pt idx="13267">
                  <c:v>0</c:v>
                </c:pt>
                <c:pt idx="13268">
                  <c:v>0</c:v>
                </c:pt>
                <c:pt idx="13269">
                  <c:v>8.9599999999999999E-2</c:v>
                </c:pt>
                <c:pt idx="13270">
                  <c:v>0.1045</c:v>
                </c:pt>
                <c:pt idx="13271">
                  <c:v>0.1045</c:v>
                </c:pt>
                <c:pt idx="13272">
                  <c:v>0.1045</c:v>
                </c:pt>
                <c:pt idx="13273">
                  <c:v>8.9599999999999999E-2</c:v>
                </c:pt>
                <c:pt idx="13274">
                  <c:v>0.1343</c:v>
                </c:pt>
                <c:pt idx="13275">
                  <c:v>0.1343</c:v>
                </c:pt>
                <c:pt idx="13276">
                  <c:v>0.1045</c:v>
                </c:pt>
                <c:pt idx="13277">
                  <c:v>0.16420000000000001</c:v>
                </c:pt>
                <c:pt idx="13278">
                  <c:v>0.1045</c:v>
                </c:pt>
                <c:pt idx="13279">
                  <c:v>0.1343</c:v>
                </c:pt>
                <c:pt idx="13280">
                  <c:v>0.22389999999999999</c:v>
                </c:pt>
                <c:pt idx="13281">
                  <c:v>0.22389999999999999</c:v>
                </c:pt>
                <c:pt idx="13282">
                  <c:v>0.19400000000000001</c:v>
                </c:pt>
                <c:pt idx="13283">
                  <c:v>0.19400000000000001</c:v>
                </c:pt>
                <c:pt idx="13284">
                  <c:v>0.22389999999999999</c:v>
                </c:pt>
                <c:pt idx="13285">
                  <c:v>0.1343</c:v>
                </c:pt>
                <c:pt idx="13286">
                  <c:v>0.22389999999999999</c:v>
                </c:pt>
                <c:pt idx="13287">
                  <c:v>0.22389999999999999</c:v>
                </c:pt>
                <c:pt idx="13288">
                  <c:v>0.22389999999999999</c:v>
                </c:pt>
                <c:pt idx="13289">
                  <c:v>0.16420000000000001</c:v>
                </c:pt>
                <c:pt idx="13290">
                  <c:v>0.22389999999999999</c:v>
                </c:pt>
                <c:pt idx="13291">
                  <c:v>0.16420000000000001</c:v>
                </c:pt>
                <c:pt idx="13292">
                  <c:v>0.1045</c:v>
                </c:pt>
                <c:pt idx="13293">
                  <c:v>8.9599999999999999E-2</c:v>
                </c:pt>
                <c:pt idx="13294">
                  <c:v>0</c:v>
                </c:pt>
                <c:pt idx="13295">
                  <c:v>0</c:v>
                </c:pt>
                <c:pt idx="13296">
                  <c:v>8.9599999999999999E-2</c:v>
                </c:pt>
                <c:pt idx="13297">
                  <c:v>0</c:v>
                </c:pt>
                <c:pt idx="13298">
                  <c:v>0</c:v>
                </c:pt>
                <c:pt idx="13299">
                  <c:v>0</c:v>
                </c:pt>
                <c:pt idx="13300">
                  <c:v>0</c:v>
                </c:pt>
                <c:pt idx="13301">
                  <c:v>0</c:v>
                </c:pt>
                <c:pt idx="13302">
                  <c:v>0.1343</c:v>
                </c:pt>
                <c:pt idx="13303">
                  <c:v>0.1045</c:v>
                </c:pt>
                <c:pt idx="13304">
                  <c:v>0.1343</c:v>
                </c:pt>
                <c:pt idx="13305">
                  <c:v>0</c:v>
                </c:pt>
                <c:pt idx="13306">
                  <c:v>0.1045</c:v>
                </c:pt>
                <c:pt idx="13307">
                  <c:v>0.22389999999999999</c:v>
                </c:pt>
                <c:pt idx="13308">
                  <c:v>0.16420000000000001</c:v>
                </c:pt>
                <c:pt idx="13309">
                  <c:v>0.19400000000000001</c:v>
                </c:pt>
                <c:pt idx="13310">
                  <c:v>0.16420000000000001</c:v>
                </c:pt>
                <c:pt idx="13311">
                  <c:v>0.1343</c:v>
                </c:pt>
                <c:pt idx="13312">
                  <c:v>0</c:v>
                </c:pt>
                <c:pt idx="13313">
                  <c:v>0</c:v>
                </c:pt>
                <c:pt idx="13314">
                  <c:v>0.1343</c:v>
                </c:pt>
                <c:pt idx="13315">
                  <c:v>8.9599999999999999E-2</c:v>
                </c:pt>
                <c:pt idx="13316">
                  <c:v>0.1045</c:v>
                </c:pt>
                <c:pt idx="13317">
                  <c:v>0.1045</c:v>
                </c:pt>
                <c:pt idx="13318">
                  <c:v>0.1045</c:v>
                </c:pt>
                <c:pt idx="13319">
                  <c:v>0.1045</c:v>
                </c:pt>
                <c:pt idx="13320">
                  <c:v>0.1045</c:v>
                </c:pt>
                <c:pt idx="13321">
                  <c:v>8.9599999999999999E-2</c:v>
                </c:pt>
                <c:pt idx="13322">
                  <c:v>0.28360000000000002</c:v>
                </c:pt>
                <c:pt idx="13323">
                  <c:v>0.28360000000000002</c:v>
                </c:pt>
                <c:pt idx="13324">
                  <c:v>0.19400000000000001</c:v>
                </c:pt>
                <c:pt idx="13325">
                  <c:v>8.9599999999999999E-2</c:v>
                </c:pt>
                <c:pt idx="13326">
                  <c:v>0.1045</c:v>
                </c:pt>
                <c:pt idx="13327">
                  <c:v>8.9599999999999999E-2</c:v>
                </c:pt>
                <c:pt idx="13328">
                  <c:v>8.9599999999999999E-2</c:v>
                </c:pt>
                <c:pt idx="13329">
                  <c:v>0.1045</c:v>
                </c:pt>
                <c:pt idx="13330">
                  <c:v>0.16420000000000001</c:v>
                </c:pt>
                <c:pt idx="13331">
                  <c:v>0.35820000000000002</c:v>
                </c:pt>
                <c:pt idx="13332">
                  <c:v>0.16420000000000001</c:v>
                </c:pt>
                <c:pt idx="13333">
                  <c:v>0.1343</c:v>
                </c:pt>
                <c:pt idx="13334">
                  <c:v>8.9599999999999999E-2</c:v>
                </c:pt>
                <c:pt idx="13335">
                  <c:v>8.9599999999999999E-2</c:v>
                </c:pt>
                <c:pt idx="13336">
                  <c:v>0.22389999999999999</c:v>
                </c:pt>
                <c:pt idx="13337">
                  <c:v>0.19400000000000001</c:v>
                </c:pt>
                <c:pt idx="13338">
                  <c:v>8.9599999999999999E-2</c:v>
                </c:pt>
                <c:pt idx="13339">
                  <c:v>0.16420000000000001</c:v>
                </c:pt>
                <c:pt idx="13340">
                  <c:v>0.1343</c:v>
                </c:pt>
                <c:pt idx="13341">
                  <c:v>0.16420000000000001</c:v>
                </c:pt>
                <c:pt idx="13342">
                  <c:v>0.16420000000000001</c:v>
                </c:pt>
                <c:pt idx="13343">
                  <c:v>0.1045</c:v>
                </c:pt>
                <c:pt idx="13344">
                  <c:v>0.1343</c:v>
                </c:pt>
                <c:pt idx="13345">
                  <c:v>0.1343</c:v>
                </c:pt>
                <c:pt idx="13346">
                  <c:v>8.9599999999999999E-2</c:v>
                </c:pt>
                <c:pt idx="13347">
                  <c:v>0.1343</c:v>
                </c:pt>
                <c:pt idx="13348">
                  <c:v>0</c:v>
                </c:pt>
                <c:pt idx="13349">
                  <c:v>0.1343</c:v>
                </c:pt>
                <c:pt idx="13350">
                  <c:v>0.16420000000000001</c:v>
                </c:pt>
                <c:pt idx="13351">
                  <c:v>0.1045</c:v>
                </c:pt>
                <c:pt idx="13352">
                  <c:v>0.1045</c:v>
                </c:pt>
                <c:pt idx="13353">
                  <c:v>0.25369999999999998</c:v>
                </c:pt>
                <c:pt idx="13354">
                  <c:v>0.1343</c:v>
                </c:pt>
                <c:pt idx="13355">
                  <c:v>0.22389999999999999</c:v>
                </c:pt>
                <c:pt idx="13356">
                  <c:v>0.49249999999999999</c:v>
                </c:pt>
                <c:pt idx="13357">
                  <c:v>0.35820000000000002</c:v>
                </c:pt>
                <c:pt idx="13358">
                  <c:v>0.22389999999999999</c:v>
                </c:pt>
                <c:pt idx="13359">
                  <c:v>0.25369999999999998</c:v>
                </c:pt>
                <c:pt idx="13360">
                  <c:v>8.9599999999999999E-2</c:v>
                </c:pt>
                <c:pt idx="13361">
                  <c:v>0.1045</c:v>
                </c:pt>
                <c:pt idx="13362">
                  <c:v>0.1343</c:v>
                </c:pt>
                <c:pt idx="13363">
                  <c:v>0.1045</c:v>
                </c:pt>
                <c:pt idx="13364">
                  <c:v>0.19400000000000001</c:v>
                </c:pt>
                <c:pt idx="13365">
                  <c:v>0.1045</c:v>
                </c:pt>
                <c:pt idx="13366">
                  <c:v>8.9599999999999999E-2</c:v>
                </c:pt>
                <c:pt idx="13367">
                  <c:v>0.1045</c:v>
                </c:pt>
                <c:pt idx="13368">
                  <c:v>0.1045</c:v>
                </c:pt>
                <c:pt idx="13369">
                  <c:v>0.1343</c:v>
                </c:pt>
                <c:pt idx="13370">
                  <c:v>8.9599999999999999E-2</c:v>
                </c:pt>
                <c:pt idx="13371">
                  <c:v>0.1045</c:v>
                </c:pt>
                <c:pt idx="13372">
                  <c:v>0.16420000000000001</c:v>
                </c:pt>
                <c:pt idx="13373">
                  <c:v>0</c:v>
                </c:pt>
                <c:pt idx="13374">
                  <c:v>0.22389999999999999</c:v>
                </c:pt>
                <c:pt idx="13375">
                  <c:v>0.1343</c:v>
                </c:pt>
                <c:pt idx="13376">
                  <c:v>0.28360000000000002</c:v>
                </c:pt>
                <c:pt idx="13377">
                  <c:v>0.1045</c:v>
                </c:pt>
                <c:pt idx="13378">
                  <c:v>0.25369999999999998</c:v>
                </c:pt>
                <c:pt idx="13379">
                  <c:v>0.58209999999999995</c:v>
                </c:pt>
                <c:pt idx="13380">
                  <c:v>0.58209999999999995</c:v>
                </c:pt>
                <c:pt idx="13381">
                  <c:v>0</c:v>
                </c:pt>
                <c:pt idx="13382">
                  <c:v>0.1343</c:v>
                </c:pt>
                <c:pt idx="13383">
                  <c:v>0.1343</c:v>
                </c:pt>
                <c:pt idx="13384">
                  <c:v>0.1343</c:v>
                </c:pt>
                <c:pt idx="13385">
                  <c:v>8.9599999999999999E-2</c:v>
                </c:pt>
                <c:pt idx="13386">
                  <c:v>8.9599999999999999E-2</c:v>
                </c:pt>
                <c:pt idx="13387">
                  <c:v>0.1045</c:v>
                </c:pt>
                <c:pt idx="13388">
                  <c:v>0</c:v>
                </c:pt>
                <c:pt idx="13389">
                  <c:v>8.9599999999999999E-2</c:v>
                </c:pt>
                <c:pt idx="13390">
                  <c:v>0</c:v>
                </c:pt>
                <c:pt idx="13391">
                  <c:v>0</c:v>
                </c:pt>
                <c:pt idx="13392">
                  <c:v>8.9599999999999999E-2</c:v>
                </c:pt>
                <c:pt idx="13393">
                  <c:v>0.1045</c:v>
                </c:pt>
                <c:pt idx="13394">
                  <c:v>0</c:v>
                </c:pt>
                <c:pt idx="13395">
                  <c:v>0</c:v>
                </c:pt>
                <c:pt idx="13396">
                  <c:v>0.22389999999999999</c:v>
                </c:pt>
                <c:pt idx="13397">
                  <c:v>0.19400000000000001</c:v>
                </c:pt>
                <c:pt idx="13398">
                  <c:v>0</c:v>
                </c:pt>
                <c:pt idx="13399">
                  <c:v>0</c:v>
                </c:pt>
                <c:pt idx="13400">
                  <c:v>0.19400000000000001</c:v>
                </c:pt>
                <c:pt idx="13401">
                  <c:v>0.25369999999999998</c:v>
                </c:pt>
                <c:pt idx="13402">
                  <c:v>0.16420000000000001</c:v>
                </c:pt>
                <c:pt idx="13403">
                  <c:v>0.16420000000000001</c:v>
                </c:pt>
                <c:pt idx="13404">
                  <c:v>0</c:v>
                </c:pt>
                <c:pt idx="13405">
                  <c:v>0.19400000000000001</c:v>
                </c:pt>
                <c:pt idx="13406">
                  <c:v>0.25369999999999998</c:v>
                </c:pt>
                <c:pt idx="13407">
                  <c:v>0.16420000000000001</c:v>
                </c:pt>
                <c:pt idx="13408">
                  <c:v>0.1343</c:v>
                </c:pt>
                <c:pt idx="13409">
                  <c:v>0.22389999999999999</c:v>
                </c:pt>
                <c:pt idx="13410">
                  <c:v>0.19400000000000001</c:v>
                </c:pt>
                <c:pt idx="13411">
                  <c:v>0.16420000000000001</c:v>
                </c:pt>
                <c:pt idx="13412">
                  <c:v>0.1045</c:v>
                </c:pt>
                <c:pt idx="13413">
                  <c:v>0.1343</c:v>
                </c:pt>
                <c:pt idx="13414">
                  <c:v>0.1343</c:v>
                </c:pt>
                <c:pt idx="13415">
                  <c:v>0.1343</c:v>
                </c:pt>
                <c:pt idx="13416">
                  <c:v>0.16420000000000001</c:v>
                </c:pt>
                <c:pt idx="13417">
                  <c:v>0.16420000000000001</c:v>
                </c:pt>
                <c:pt idx="13418">
                  <c:v>0.16420000000000001</c:v>
                </c:pt>
                <c:pt idx="13419">
                  <c:v>0.1045</c:v>
                </c:pt>
                <c:pt idx="13420">
                  <c:v>0</c:v>
                </c:pt>
                <c:pt idx="13421">
                  <c:v>0.19400000000000001</c:v>
                </c:pt>
                <c:pt idx="13422">
                  <c:v>0</c:v>
                </c:pt>
                <c:pt idx="13423">
                  <c:v>0.1343</c:v>
                </c:pt>
                <c:pt idx="13424">
                  <c:v>0</c:v>
                </c:pt>
                <c:pt idx="13425">
                  <c:v>0.32840000000000003</c:v>
                </c:pt>
                <c:pt idx="13426">
                  <c:v>0.35820000000000002</c:v>
                </c:pt>
                <c:pt idx="13427">
                  <c:v>0.25369999999999998</c:v>
                </c:pt>
                <c:pt idx="13428">
                  <c:v>0.25369999999999998</c:v>
                </c:pt>
                <c:pt idx="13429">
                  <c:v>0.1343</c:v>
                </c:pt>
                <c:pt idx="13430">
                  <c:v>0.1045</c:v>
                </c:pt>
                <c:pt idx="13431">
                  <c:v>8.9599999999999999E-2</c:v>
                </c:pt>
                <c:pt idx="13432">
                  <c:v>0</c:v>
                </c:pt>
                <c:pt idx="13433">
                  <c:v>8.9599999999999999E-2</c:v>
                </c:pt>
                <c:pt idx="13434">
                  <c:v>8.9599999999999999E-2</c:v>
                </c:pt>
                <c:pt idx="13435">
                  <c:v>8.9599999999999999E-2</c:v>
                </c:pt>
                <c:pt idx="13436">
                  <c:v>8.9599999999999999E-2</c:v>
                </c:pt>
                <c:pt idx="13437">
                  <c:v>0.19400000000000001</c:v>
                </c:pt>
                <c:pt idx="13438">
                  <c:v>0.1045</c:v>
                </c:pt>
                <c:pt idx="13439">
                  <c:v>0.1045</c:v>
                </c:pt>
                <c:pt idx="13440">
                  <c:v>0.1045</c:v>
                </c:pt>
                <c:pt idx="13441">
                  <c:v>0.1343</c:v>
                </c:pt>
                <c:pt idx="13442">
                  <c:v>0.28360000000000002</c:v>
                </c:pt>
                <c:pt idx="13443">
                  <c:v>0.25369999999999998</c:v>
                </c:pt>
                <c:pt idx="13444">
                  <c:v>0.28360000000000002</c:v>
                </c:pt>
                <c:pt idx="13445">
                  <c:v>0.19400000000000001</c:v>
                </c:pt>
                <c:pt idx="13446">
                  <c:v>0.1045</c:v>
                </c:pt>
                <c:pt idx="13447">
                  <c:v>0.28360000000000002</c:v>
                </c:pt>
                <c:pt idx="13448">
                  <c:v>0.1343</c:v>
                </c:pt>
                <c:pt idx="13449">
                  <c:v>8.9599999999999999E-2</c:v>
                </c:pt>
                <c:pt idx="13450">
                  <c:v>8.9599999999999999E-2</c:v>
                </c:pt>
                <c:pt idx="13451">
                  <c:v>8.9599999999999999E-2</c:v>
                </c:pt>
                <c:pt idx="13452">
                  <c:v>0</c:v>
                </c:pt>
                <c:pt idx="13453">
                  <c:v>0.19400000000000001</c:v>
                </c:pt>
                <c:pt idx="13454">
                  <c:v>0.25369999999999998</c:v>
                </c:pt>
                <c:pt idx="13455">
                  <c:v>0.16420000000000001</c:v>
                </c:pt>
                <c:pt idx="13456">
                  <c:v>0.25369999999999998</c:v>
                </c:pt>
                <c:pt idx="13457">
                  <c:v>0.25369999999999998</c:v>
                </c:pt>
                <c:pt idx="13458">
                  <c:v>0.22389999999999999</c:v>
                </c:pt>
                <c:pt idx="13459">
                  <c:v>8.9599999999999999E-2</c:v>
                </c:pt>
                <c:pt idx="13460">
                  <c:v>0.1343</c:v>
                </c:pt>
                <c:pt idx="13461">
                  <c:v>8.9599999999999999E-2</c:v>
                </c:pt>
                <c:pt idx="13462">
                  <c:v>0.1045</c:v>
                </c:pt>
                <c:pt idx="13463">
                  <c:v>0.16420000000000001</c:v>
                </c:pt>
                <c:pt idx="13464">
                  <c:v>0.1343</c:v>
                </c:pt>
                <c:pt idx="13465">
                  <c:v>0.16420000000000001</c:v>
                </c:pt>
                <c:pt idx="13466">
                  <c:v>0.19400000000000001</c:v>
                </c:pt>
                <c:pt idx="13467">
                  <c:v>0.16420000000000001</c:v>
                </c:pt>
                <c:pt idx="13468">
                  <c:v>0.1343</c:v>
                </c:pt>
                <c:pt idx="13469">
                  <c:v>0.16420000000000001</c:v>
                </c:pt>
                <c:pt idx="13470">
                  <c:v>0.19400000000000001</c:v>
                </c:pt>
                <c:pt idx="13471">
                  <c:v>0.16420000000000001</c:v>
                </c:pt>
                <c:pt idx="13472">
                  <c:v>0.1045</c:v>
                </c:pt>
                <c:pt idx="13473">
                  <c:v>0.16420000000000001</c:v>
                </c:pt>
                <c:pt idx="13474">
                  <c:v>0.29849999999999999</c:v>
                </c:pt>
                <c:pt idx="13475">
                  <c:v>0.32840000000000003</c:v>
                </c:pt>
                <c:pt idx="13476">
                  <c:v>0.41789999999999999</c:v>
                </c:pt>
                <c:pt idx="13477">
                  <c:v>0.32840000000000003</c:v>
                </c:pt>
                <c:pt idx="13478">
                  <c:v>0.28360000000000002</c:v>
                </c:pt>
                <c:pt idx="13479">
                  <c:v>0.3881</c:v>
                </c:pt>
                <c:pt idx="13480">
                  <c:v>0.32840000000000003</c:v>
                </c:pt>
                <c:pt idx="13481">
                  <c:v>0.19400000000000001</c:v>
                </c:pt>
                <c:pt idx="13482">
                  <c:v>0.28360000000000002</c:v>
                </c:pt>
                <c:pt idx="13483">
                  <c:v>0.28360000000000002</c:v>
                </c:pt>
                <c:pt idx="13484">
                  <c:v>0.25369999999999998</c:v>
                </c:pt>
                <c:pt idx="13485">
                  <c:v>0.28360000000000002</c:v>
                </c:pt>
                <c:pt idx="13486">
                  <c:v>0.25369999999999998</c:v>
                </c:pt>
                <c:pt idx="13487">
                  <c:v>0.28360000000000002</c:v>
                </c:pt>
                <c:pt idx="13488">
                  <c:v>0.25369999999999998</c:v>
                </c:pt>
                <c:pt idx="13489">
                  <c:v>0.25369999999999998</c:v>
                </c:pt>
                <c:pt idx="13490">
                  <c:v>0.25369999999999998</c:v>
                </c:pt>
                <c:pt idx="13491">
                  <c:v>0.25369999999999998</c:v>
                </c:pt>
                <c:pt idx="13492">
                  <c:v>0.19400000000000001</c:v>
                </c:pt>
                <c:pt idx="13493">
                  <c:v>0.25369999999999998</c:v>
                </c:pt>
                <c:pt idx="13494">
                  <c:v>0.25369999999999998</c:v>
                </c:pt>
                <c:pt idx="13495">
                  <c:v>0.22389999999999999</c:v>
                </c:pt>
                <c:pt idx="13496">
                  <c:v>0.16420000000000001</c:v>
                </c:pt>
                <c:pt idx="13497">
                  <c:v>0.25369999999999998</c:v>
                </c:pt>
                <c:pt idx="13498">
                  <c:v>0.25369999999999998</c:v>
                </c:pt>
                <c:pt idx="13499">
                  <c:v>0.19400000000000001</c:v>
                </c:pt>
                <c:pt idx="13500">
                  <c:v>0.16420000000000001</c:v>
                </c:pt>
                <c:pt idx="13501">
                  <c:v>0.19400000000000001</c:v>
                </c:pt>
                <c:pt idx="13502">
                  <c:v>0.16420000000000001</c:v>
                </c:pt>
                <c:pt idx="13503">
                  <c:v>0.16420000000000001</c:v>
                </c:pt>
                <c:pt idx="13504">
                  <c:v>0.16420000000000001</c:v>
                </c:pt>
                <c:pt idx="13505">
                  <c:v>0.1045</c:v>
                </c:pt>
                <c:pt idx="13506">
                  <c:v>0</c:v>
                </c:pt>
                <c:pt idx="13507">
                  <c:v>0.1045</c:v>
                </c:pt>
                <c:pt idx="13508">
                  <c:v>0.16420000000000001</c:v>
                </c:pt>
                <c:pt idx="13509">
                  <c:v>0.1045</c:v>
                </c:pt>
                <c:pt idx="13510">
                  <c:v>0.1045</c:v>
                </c:pt>
                <c:pt idx="13511">
                  <c:v>0</c:v>
                </c:pt>
                <c:pt idx="13512">
                  <c:v>0</c:v>
                </c:pt>
                <c:pt idx="13513">
                  <c:v>8.9599999999999999E-2</c:v>
                </c:pt>
                <c:pt idx="13514">
                  <c:v>0</c:v>
                </c:pt>
                <c:pt idx="13515">
                  <c:v>0</c:v>
                </c:pt>
                <c:pt idx="13516">
                  <c:v>0</c:v>
                </c:pt>
                <c:pt idx="13517">
                  <c:v>0</c:v>
                </c:pt>
                <c:pt idx="13518">
                  <c:v>0</c:v>
                </c:pt>
                <c:pt idx="13519">
                  <c:v>0.1045</c:v>
                </c:pt>
                <c:pt idx="13520">
                  <c:v>8.9599999999999999E-2</c:v>
                </c:pt>
                <c:pt idx="13521">
                  <c:v>0.1045</c:v>
                </c:pt>
                <c:pt idx="13522">
                  <c:v>0.1045</c:v>
                </c:pt>
                <c:pt idx="13523">
                  <c:v>0.1045</c:v>
                </c:pt>
                <c:pt idx="13524">
                  <c:v>0.22389999999999999</c:v>
                </c:pt>
                <c:pt idx="13525">
                  <c:v>0.16420000000000001</c:v>
                </c:pt>
                <c:pt idx="13526">
                  <c:v>0.16420000000000001</c:v>
                </c:pt>
                <c:pt idx="13527">
                  <c:v>0.16420000000000001</c:v>
                </c:pt>
                <c:pt idx="13528">
                  <c:v>0.1045</c:v>
                </c:pt>
                <c:pt idx="13529">
                  <c:v>0.19400000000000001</c:v>
                </c:pt>
                <c:pt idx="13530">
                  <c:v>0.16420000000000001</c:v>
                </c:pt>
                <c:pt idx="13531">
                  <c:v>8.9599999999999999E-2</c:v>
                </c:pt>
                <c:pt idx="13532">
                  <c:v>0.19400000000000001</c:v>
                </c:pt>
                <c:pt idx="13533">
                  <c:v>8.9599999999999999E-2</c:v>
                </c:pt>
                <c:pt idx="13534">
                  <c:v>8.9599999999999999E-2</c:v>
                </c:pt>
                <c:pt idx="13535">
                  <c:v>0.1343</c:v>
                </c:pt>
                <c:pt idx="13536">
                  <c:v>0.1343</c:v>
                </c:pt>
                <c:pt idx="13537">
                  <c:v>8.9599999999999999E-2</c:v>
                </c:pt>
                <c:pt idx="13538">
                  <c:v>0.1343</c:v>
                </c:pt>
                <c:pt idx="13539">
                  <c:v>0.1045</c:v>
                </c:pt>
                <c:pt idx="13540">
                  <c:v>0.1343</c:v>
                </c:pt>
                <c:pt idx="13541">
                  <c:v>0</c:v>
                </c:pt>
                <c:pt idx="13542">
                  <c:v>0.16420000000000001</c:v>
                </c:pt>
                <c:pt idx="13543">
                  <c:v>0.16420000000000001</c:v>
                </c:pt>
                <c:pt idx="13544">
                  <c:v>0.1045</c:v>
                </c:pt>
                <c:pt idx="13545">
                  <c:v>0.16420000000000001</c:v>
                </c:pt>
                <c:pt idx="13546">
                  <c:v>0.19400000000000001</c:v>
                </c:pt>
                <c:pt idx="13547">
                  <c:v>0.1343</c:v>
                </c:pt>
                <c:pt idx="13548">
                  <c:v>0.1343</c:v>
                </c:pt>
                <c:pt idx="13549">
                  <c:v>0.1045</c:v>
                </c:pt>
                <c:pt idx="13550">
                  <c:v>0.25369999999999998</c:v>
                </c:pt>
                <c:pt idx="13551">
                  <c:v>0.16420000000000001</c:v>
                </c:pt>
                <c:pt idx="13552">
                  <c:v>0.19400000000000001</c:v>
                </c:pt>
                <c:pt idx="13553">
                  <c:v>0.19400000000000001</c:v>
                </c:pt>
                <c:pt idx="13554">
                  <c:v>0.16420000000000001</c:v>
                </c:pt>
                <c:pt idx="13555">
                  <c:v>0.1343</c:v>
                </c:pt>
                <c:pt idx="13556">
                  <c:v>0.16420000000000001</c:v>
                </c:pt>
                <c:pt idx="13557">
                  <c:v>0.16420000000000001</c:v>
                </c:pt>
                <c:pt idx="13558">
                  <c:v>0.16420000000000001</c:v>
                </c:pt>
                <c:pt idx="13559">
                  <c:v>8.9599999999999999E-2</c:v>
                </c:pt>
                <c:pt idx="13560">
                  <c:v>0.1045</c:v>
                </c:pt>
                <c:pt idx="13561">
                  <c:v>0.1343</c:v>
                </c:pt>
                <c:pt idx="13562">
                  <c:v>0.16420000000000001</c:v>
                </c:pt>
                <c:pt idx="13563">
                  <c:v>0.19400000000000001</c:v>
                </c:pt>
                <c:pt idx="13564">
                  <c:v>0</c:v>
                </c:pt>
                <c:pt idx="13565">
                  <c:v>0.29849999999999999</c:v>
                </c:pt>
                <c:pt idx="13566">
                  <c:v>0.32840000000000003</c:v>
                </c:pt>
                <c:pt idx="13567">
                  <c:v>0.22389999999999999</c:v>
                </c:pt>
                <c:pt idx="13568">
                  <c:v>0.29849999999999999</c:v>
                </c:pt>
                <c:pt idx="13569">
                  <c:v>0.22389999999999999</c:v>
                </c:pt>
                <c:pt idx="13570">
                  <c:v>0.29849999999999999</c:v>
                </c:pt>
                <c:pt idx="13571">
                  <c:v>0.29849999999999999</c:v>
                </c:pt>
                <c:pt idx="13572">
                  <c:v>0.32840000000000003</c:v>
                </c:pt>
                <c:pt idx="13573">
                  <c:v>0.32840000000000003</c:v>
                </c:pt>
                <c:pt idx="13574">
                  <c:v>0.16420000000000001</c:v>
                </c:pt>
                <c:pt idx="13575">
                  <c:v>0.16420000000000001</c:v>
                </c:pt>
                <c:pt idx="13576">
                  <c:v>0.22389999999999999</c:v>
                </c:pt>
                <c:pt idx="13577">
                  <c:v>0.25369999999999998</c:v>
                </c:pt>
                <c:pt idx="13578">
                  <c:v>0.32840000000000003</c:v>
                </c:pt>
                <c:pt idx="13579">
                  <c:v>0.29849999999999999</c:v>
                </c:pt>
                <c:pt idx="13580">
                  <c:v>0.19400000000000001</c:v>
                </c:pt>
                <c:pt idx="13581">
                  <c:v>0.22389999999999999</c:v>
                </c:pt>
                <c:pt idx="13582">
                  <c:v>0.22389999999999999</c:v>
                </c:pt>
                <c:pt idx="13583">
                  <c:v>0.22389999999999999</c:v>
                </c:pt>
                <c:pt idx="13584">
                  <c:v>0.16420000000000001</c:v>
                </c:pt>
                <c:pt idx="13585">
                  <c:v>0.19400000000000001</c:v>
                </c:pt>
                <c:pt idx="13586">
                  <c:v>0.32840000000000003</c:v>
                </c:pt>
                <c:pt idx="13587">
                  <c:v>0.25369999999999998</c:v>
                </c:pt>
                <c:pt idx="13588">
                  <c:v>0.29849999999999999</c:v>
                </c:pt>
                <c:pt idx="13589">
                  <c:v>0</c:v>
                </c:pt>
                <c:pt idx="13590">
                  <c:v>0</c:v>
                </c:pt>
                <c:pt idx="13591">
                  <c:v>0</c:v>
                </c:pt>
                <c:pt idx="13592">
                  <c:v>0.16420000000000001</c:v>
                </c:pt>
                <c:pt idx="13593">
                  <c:v>0.1343</c:v>
                </c:pt>
                <c:pt idx="13594">
                  <c:v>8.9599999999999999E-2</c:v>
                </c:pt>
                <c:pt idx="13595">
                  <c:v>0.16420000000000001</c:v>
                </c:pt>
                <c:pt idx="13596">
                  <c:v>0</c:v>
                </c:pt>
                <c:pt idx="13597">
                  <c:v>0.1343</c:v>
                </c:pt>
                <c:pt idx="13598">
                  <c:v>0.1343</c:v>
                </c:pt>
                <c:pt idx="13599">
                  <c:v>0.16420000000000001</c:v>
                </c:pt>
                <c:pt idx="13600">
                  <c:v>0.1343</c:v>
                </c:pt>
                <c:pt idx="13601">
                  <c:v>0.1343</c:v>
                </c:pt>
                <c:pt idx="13602">
                  <c:v>0.29849999999999999</c:v>
                </c:pt>
                <c:pt idx="13603">
                  <c:v>0.19400000000000001</c:v>
                </c:pt>
                <c:pt idx="13604">
                  <c:v>0.22389999999999999</c:v>
                </c:pt>
                <c:pt idx="13605">
                  <c:v>0.25369999999999998</c:v>
                </c:pt>
                <c:pt idx="13606">
                  <c:v>0.22389999999999999</c:v>
                </c:pt>
                <c:pt idx="13607">
                  <c:v>0.19400000000000001</c:v>
                </c:pt>
                <c:pt idx="13608">
                  <c:v>0.19400000000000001</c:v>
                </c:pt>
                <c:pt idx="13609">
                  <c:v>0.25369999999999998</c:v>
                </c:pt>
                <c:pt idx="13610">
                  <c:v>0.25369999999999998</c:v>
                </c:pt>
                <c:pt idx="13611">
                  <c:v>0.25369999999999998</c:v>
                </c:pt>
                <c:pt idx="13612">
                  <c:v>0.1343</c:v>
                </c:pt>
                <c:pt idx="13613">
                  <c:v>0.22389999999999999</c:v>
                </c:pt>
                <c:pt idx="13614">
                  <c:v>0.22389999999999999</c:v>
                </c:pt>
                <c:pt idx="13615">
                  <c:v>0.25369999999999998</c:v>
                </c:pt>
                <c:pt idx="13616">
                  <c:v>0.29849999999999999</c:v>
                </c:pt>
                <c:pt idx="13617">
                  <c:v>0.25369999999999998</c:v>
                </c:pt>
                <c:pt idx="13618">
                  <c:v>0.29849999999999999</c:v>
                </c:pt>
                <c:pt idx="13619">
                  <c:v>0.3881</c:v>
                </c:pt>
                <c:pt idx="13620">
                  <c:v>0.41789999999999999</c:v>
                </c:pt>
                <c:pt idx="13621">
                  <c:v>0.35820000000000002</c:v>
                </c:pt>
                <c:pt idx="13622">
                  <c:v>0.32840000000000003</c:v>
                </c:pt>
                <c:pt idx="13623">
                  <c:v>0.25369999999999998</c:v>
                </c:pt>
                <c:pt idx="13624">
                  <c:v>0.6119</c:v>
                </c:pt>
                <c:pt idx="13625">
                  <c:v>0.6119</c:v>
                </c:pt>
                <c:pt idx="13626">
                  <c:v>0.1343</c:v>
                </c:pt>
                <c:pt idx="13627">
                  <c:v>0</c:v>
                </c:pt>
                <c:pt idx="13628">
                  <c:v>0.1045</c:v>
                </c:pt>
                <c:pt idx="13629">
                  <c:v>0.1343</c:v>
                </c:pt>
                <c:pt idx="13630">
                  <c:v>0.16420000000000001</c:v>
                </c:pt>
                <c:pt idx="13631">
                  <c:v>0</c:v>
                </c:pt>
                <c:pt idx="13632">
                  <c:v>0</c:v>
                </c:pt>
                <c:pt idx="13633">
                  <c:v>0</c:v>
                </c:pt>
                <c:pt idx="13634">
                  <c:v>0.19400000000000001</c:v>
                </c:pt>
                <c:pt idx="13635">
                  <c:v>8.9599999999999999E-2</c:v>
                </c:pt>
                <c:pt idx="13636">
                  <c:v>0.28360000000000002</c:v>
                </c:pt>
                <c:pt idx="13637">
                  <c:v>0</c:v>
                </c:pt>
                <c:pt idx="13638">
                  <c:v>0.32840000000000003</c:v>
                </c:pt>
                <c:pt idx="13639">
                  <c:v>0.35820000000000002</c:v>
                </c:pt>
                <c:pt idx="13640">
                  <c:v>0.28360000000000002</c:v>
                </c:pt>
                <c:pt idx="13641">
                  <c:v>0.29849999999999999</c:v>
                </c:pt>
                <c:pt idx="13642">
                  <c:v>0.22389999999999999</c:v>
                </c:pt>
                <c:pt idx="13643">
                  <c:v>0.22389999999999999</c:v>
                </c:pt>
                <c:pt idx="13644">
                  <c:v>0.28360000000000002</c:v>
                </c:pt>
                <c:pt idx="13645">
                  <c:v>0.16420000000000001</c:v>
                </c:pt>
                <c:pt idx="13646">
                  <c:v>0.19400000000000001</c:v>
                </c:pt>
                <c:pt idx="13647">
                  <c:v>0.1045</c:v>
                </c:pt>
                <c:pt idx="13648">
                  <c:v>0.1045</c:v>
                </c:pt>
                <c:pt idx="13649">
                  <c:v>0.1343</c:v>
                </c:pt>
                <c:pt idx="13650">
                  <c:v>0</c:v>
                </c:pt>
                <c:pt idx="13651">
                  <c:v>0.1343</c:v>
                </c:pt>
                <c:pt idx="13652">
                  <c:v>8.9599999999999999E-2</c:v>
                </c:pt>
                <c:pt idx="13653">
                  <c:v>0</c:v>
                </c:pt>
                <c:pt idx="13654">
                  <c:v>0</c:v>
                </c:pt>
                <c:pt idx="13655">
                  <c:v>0.19400000000000001</c:v>
                </c:pt>
                <c:pt idx="13656">
                  <c:v>0.16420000000000001</c:v>
                </c:pt>
                <c:pt idx="13657">
                  <c:v>0.1045</c:v>
                </c:pt>
                <c:pt idx="13658">
                  <c:v>0.1343</c:v>
                </c:pt>
                <c:pt idx="13659">
                  <c:v>0.16420000000000001</c:v>
                </c:pt>
                <c:pt idx="13660">
                  <c:v>0.1045</c:v>
                </c:pt>
                <c:pt idx="13661">
                  <c:v>0.22389999999999999</c:v>
                </c:pt>
                <c:pt idx="13662">
                  <c:v>0.22389999999999999</c:v>
                </c:pt>
                <c:pt idx="13663">
                  <c:v>0.22389999999999999</c:v>
                </c:pt>
                <c:pt idx="13664">
                  <c:v>0.28360000000000002</c:v>
                </c:pt>
                <c:pt idx="13665">
                  <c:v>0.25369999999999998</c:v>
                </c:pt>
                <c:pt idx="13666">
                  <c:v>0.28360000000000002</c:v>
                </c:pt>
                <c:pt idx="13667">
                  <c:v>0.22389999999999999</c:v>
                </c:pt>
                <c:pt idx="13668">
                  <c:v>0.19400000000000001</c:v>
                </c:pt>
                <c:pt idx="13669">
                  <c:v>0.28360000000000002</c:v>
                </c:pt>
                <c:pt idx="13670">
                  <c:v>0</c:v>
                </c:pt>
                <c:pt idx="13671">
                  <c:v>0.22389999999999999</c:v>
                </c:pt>
                <c:pt idx="13672">
                  <c:v>8.9599999999999999E-2</c:v>
                </c:pt>
                <c:pt idx="13673">
                  <c:v>8.9599999999999999E-2</c:v>
                </c:pt>
                <c:pt idx="13674">
                  <c:v>8.9599999999999999E-2</c:v>
                </c:pt>
                <c:pt idx="13675">
                  <c:v>0.1343</c:v>
                </c:pt>
                <c:pt idx="13676">
                  <c:v>0.1045</c:v>
                </c:pt>
                <c:pt idx="13677">
                  <c:v>0.1343</c:v>
                </c:pt>
                <c:pt idx="13678">
                  <c:v>0.22389999999999999</c:v>
                </c:pt>
                <c:pt idx="13679">
                  <c:v>0.19400000000000001</c:v>
                </c:pt>
                <c:pt idx="13680">
                  <c:v>0.19400000000000001</c:v>
                </c:pt>
                <c:pt idx="13681">
                  <c:v>0.16420000000000001</c:v>
                </c:pt>
                <c:pt idx="13682">
                  <c:v>0.25369999999999998</c:v>
                </c:pt>
                <c:pt idx="13683">
                  <c:v>0.22389999999999999</c:v>
                </c:pt>
                <c:pt idx="13684">
                  <c:v>0.25369999999999998</c:v>
                </c:pt>
                <c:pt idx="13685">
                  <c:v>0</c:v>
                </c:pt>
                <c:pt idx="13686">
                  <c:v>0.22389999999999999</c:v>
                </c:pt>
                <c:pt idx="13687">
                  <c:v>0.32840000000000003</c:v>
                </c:pt>
                <c:pt idx="13688">
                  <c:v>0.22389999999999999</c:v>
                </c:pt>
                <c:pt idx="13689">
                  <c:v>0.19400000000000001</c:v>
                </c:pt>
                <c:pt idx="13690">
                  <c:v>0.1343</c:v>
                </c:pt>
                <c:pt idx="13691">
                  <c:v>0.1343</c:v>
                </c:pt>
                <c:pt idx="13692">
                  <c:v>0.16420000000000001</c:v>
                </c:pt>
                <c:pt idx="13693">
                  <c:v>0.29849999999999999</c:v>
                </c:pt>
                <c:pt idx="13694">
                  <c:v>0.16420000000000001</c:v>
                </c:pt>
                <c:pt idx="13695">
                  <c:v>0.1045</c:v>
                </c:pt>
                <c:pt idx="13696">
                  <c:v>0.1343</c:v>
                </c:pt>
                <c:pt idx="13697">
                  <c:v>0.1045</c:v>
                </c:pt>
                <c:pt idx="13698">
                  <c:v>0</c:v>
                </c:pt>
                <c:pt idx="13699">
                  <c:v>8.9599999999999999E-2</c:v>
                </c:pt>
                <c:pt idx="13700">
                  <c:v>0</c:v>
                </c:pt>
                <c:pt idx="13701">
                  <c:v>0</c:v>
                </c:pt>
                <c:pt idx="13702">
                  <c:v>0</c:v>
                </c:pt>
                <c:pt idx="13703">
                  <c:v>0</c:v>
                </c:pt>
                <c:pt idx="13704">
                  <c:v>0.1045</c:v>
                </c:pt>
                <c:pt idx="13705">
                  <c:v>0.16420000000000001</c:v>
                </c:pt>
                <c:pt idx="13706">
                  <c:v>8.9599999999999999E-2</c:v>
                </c:pt>
                <c:pt idx="13707">
                  <c:v>0.1045</c:v>
                </c:pt>
                <c:pt idx="13708">
                  <c:v>0</c:v>
                </c:pt>
                <c:pt idx="13709">
                  <c:v>0.22389999999999999</c:v>
                </c:pt>
                <c:pt idx="13710">
                  <c:v>0.1343</c:v>
                </c:pt>
                <c:pt idx="13711">
                  <c:v>0.1045</c:v>
                </c:pt>
                <c:pt idx="13712">
                  <c:v>0.16420000000000001</c:v>
                </c:pt>
                <c:pt idx="13713">
                  <c:v>0.22389999999999999</c:v>
                </c:pt>
                <c:pt idx="13714">
                  <c:v>0.25369999999999998</c:v>
                </c:pt>
                <c:pt idx="13715">
                  <c:v>0.28360000000000002</c:v>
                </c:pt>
                <c:pt idx="13716">
                  <c:v>0.32840000000000003</c:v>
                </c:pt>
                <c:pt idx="13717">
                  <c:v>0.41789999999999999</c:v>
                </c:pt>
                <c:pt idx="13718">
                  <c:v>0.16420000000000001</c:v>
                </c:pt>
                <c:pt idx="13719">
                  <c:v>0.22389999999999999</c:v>
                </c:pt>
                <c:pt idx="13720">
                  <c:v>0.19400000000000001</c:v>
                </c:pt>
                <c:pt idx="13721">
                  <c:v>0.22389999999999999</c:v>
                </c:pt>
                <c:pt idx="13722">
                  <c:v>0.19400000000000001</c:v>
                </c:pt>
                <c:pt idx="13723">
                  <c:v>0.1343</c:v>
                </c:pt>
                <c:pt idx="13724">
                  <c:v>0.1343</c:v>
                </c:pt>
                <c:pt idx="13725">
                  <c:v>0.1343</c:v>
                </c:pt>
                <c:pt idx="13726">
                  <c:v>8.9599999999999999E-2</c:v>
                </c:pt>
                <c:pt idx="13727">
                  <c:v>8.9599999999999999E-2</c:v>
                </c:pt>
                <c:pt idx="13728">
                  <c:v>0.16420000000000001</c:v>
                </c:pt>
                <c:pt idx="13729">
                  <c:v>0.16420000000000001</c:v>
                </c:pt>
                <c:pt idx="13730">
                  <c:v>0.22389999999999999</c:v>
                </c:pt>
                <c:pt idx="13731">
                  <c:v>0.1343</c:v>
                </c:pt>
                <c:pt idx="13732">
                  <c:v>0.1045</c:v>
                </c:pt>
                <c:pt idx="13733">
                  <c:v>0</c:v>
                </c:pt>
                <c:pt idx="13734">
                  <c:v>0</c:v>
                </c:pt>
                <c:pt idx="13735">
                  <c:v>0</c:v>
                </c:pt>
                <c:pt idx="13736">
                  <c:v>0.28360000000000002</c:v>
                </c:pt>
                <c:pt idx="13737">
                  <c:v>0.28360000000000002</c:v>
                </c:pt>
                <c:pt idx="13738">
                  <c:v>0.1343</c:v>
                </c:pt>
                <c:pt idx="13739">
                  <c:v>0.22389999999999999</c:v>
                </c:pt>
                <c:pt idx="13740">
                  <c:v>0.22389999999999999</c:v>
                </c:pt>
                <c:pt idx="13741">
                  <c:v>0.28360000000000002</c:v>
                </c:pt>
                <c:pt idx="13742">
                  <c:v>0.35820000000000002</c:v>
                </c:pt>
                <c:pt idx="13743">
                  <c:v>0.19400000000000001</c:v>
                </c:pt>
                <c:pt idx="13744">
                  <c:v>0.19400000000000001</c:v>
                </c:pt>
                <c:pt idx="13745">
                  <c:v>0.25369999999999998</c:v>
                </c:pt>
                <c:pt idx="13746">
                  <c:v>0.16420000000000001</c:v>
                </c:pt>
                <c:pt idx="13747">
                  <c:v>0.16420000000000001</c:v>
                </c:pt>
                <c:pt idx="13748">
                  <c:v>8.9599999999999999E-2</c:v>
                </c:pt>
                <c:pt idx="13749">
                  <c:v>0.1045</c:v>
                </c:pt>
                <c:pt idx="13750">
                  <c:v>0.1045</c:v>
                </c:pt>
                <c:pt idx="13751">
                  <c:v>0.1343</c:v>
                </c:pt>
                <c:pt idx="13752">
                  <c:v>0.1343</c:v>
                </c:pt>
                <c:pt idx="13753">
                  <c:v>0.1343</c:v>
                </c:pt>
                <c:pt idx="13754">
                  <c:v>0.1343</c:v>
                </c:pt>
                <c:pt idx="13755">
                  <c:v>0.19400000000000001</c:v>
                </c:pt>
                <c:pt idx="13756">
                  <c:v>8.9599999999999999E-2</c:v>
                </c:pt>
                <c:pt idx="13757">
                  <c:v>8.9599999999999999E-2</c:v>
                </c:pt>
                <c:pt idx="13758">
                  <c:v>8.9599999999999999E-2</c:v>
                </c:pt>
                <c:pt idx="13759">
                  <c:v>0.1045</c:v>
                </c:pt>
                <c:pt idx="13760">
                  <c:v>0.16420000000000001</c:v>
                </c:pt>
                <c:pt idx="13761">
                  <c:v>0.16420000000000001</c:v>
                </c:pt>
                <c:pt idx="13762">
                  <c:v>0.16420000000000001</c:v>
                </c:pt>
                <c:pt idx="13763">
                  <c:v>0.28360000000000002</c:v>
                </c:pt>
                <c:pt idx="13764">
                  <c:v>0.16420000000000001</c:v>
                </c:pt>
                <c:pt idx="13765">
                  <c:v>0.22389999999999999</c:v>
                </c:pt>
                <c:pt idx="13766">
                  <c:v>0.25369999999999998</c:v>
                </c:pt>
                <c:pt idx="13767">
                  <c:v>0.16420000000000001</c:v>
                </c:pt>
                <c:pt idx="13768">
                  <c:v>0.1343</c:v>
                </c:pt>
                <c:pt idx="13769">
                  <c:v>0.1045</c:v>
                </c:pt>
                <c:pt idx="13770">
                  <c:v>0</c:v>
                </c:pt>
                <c:pt idx="13771">
                  <c:v>0</c:v>
                </c:pt>
                <c:pt idx="13772">
                  <c:v>0.1045</c:v>
                </c:pt>
                <c:pt idx="13773">
                  <c:v>8.9599999999999999E-2</c:v>
                </c:pt>
                <c:pt idx="13774">
                  <c:v>0</c:v>
                </c:pt>
                <c:pt idx="13775">
                  <c:v>0</c:v>
                </c:pt>
                <c:pt idx="13776">
                  <c:v>0.1343</c:v>
                </c:pt>
                <c:pt idx="13777">
                  <c:v>0</c:v>
                </c:pt>
                <c:pt idx="13778">
                  <c:v>0</c:v>
                </c:pt>
                <c:pt idx="13779">
                  <c:v>0.1045</c:v>
                </c:pt>
                <c:pt idx="13780">
                  <c:v>0.1045</c:v>
                </c:pt>
                <c:pt idx="13781">
                  <c:v>0</c:v>
                </c:pt>
                <c:pt idx="13782">
                  <c:v>0.1045</c:v>
                </c:pt>
                <c:pt idx="13783">
                  <c:v>0.1343</c:v>
                </c:pt>
                <c:pt idx="13784">
                  <c:v>0.22389999999999999</c:v>
                </c:pt>
                <c:pt idx="13785">
                  <c:v>0.1343</c:v>
                </c:pt>
                <c:pt idx="13786">
                  <c:v>0.4627</c:v>
                </c:pt>
                <c:pt idx="13787">
                  <c:v>0.19400000000000001</c:v>
                </c:pt>
                <c:pt idx="13788">
                  <c:v>0.25369999999999998</c:v>
                </c:pt>
                <c:pt idx="13789">
                  <c:v>0.22389999999999999</c:v>
                </c:pt>
                <c:pt idx="13790">
                  <c:v>0.16420000000000001</c:v>
                </c:pt>
                <c:pt idx="13791">
                  <c:v>0</c:v>
                </c:pt>
                <c:pt idx="13792">
                  <c:v>0.22389999999999999</c:v>
                </c:pt>
                <c:pt idx="13793">
                  <c:v>0.19400000000000001</c:v>
                </c:pt>
                <c:pt idx="13794">
                  <c:v>0.25369999999999998</c:v>
                </c:pt>
                <c:pt idx="13795">
                  <c:v>0.19400000000000001</c:v>
                </c:pt>
                <c:pt idx="13796">
                  <c:v>0.19400000000000001</c:v>
                </c:pt>
                <c:pt idx="13797">
                  <c:v>0.22389999999999999</c:v>
                </c:pt>
                <c:pt idx="13798">
                  <c:v>0.22389999999999999</c:v>
                </c:pt>
                <c:pt idx="13799">
                  <c:v>0.25369999999999998</c:v>
                </c:pt>
                <c:pt idx="13800">
                  <c:v>0.16420000000000001</c:v>
                </c:pt>
                <c:pt idx="13801">
                  <c:v>0.22389999999999999</c:v>
                </c:pt>
                <c:pt idx="13802">
                  <c:v>0.1045</c:v>
                </c:pt>
                <c:pt idx="13803">
                  <c:v>0.1343</c:v>
                </c:pt>
                <c:pt idx="13804">
                  <c:v>0.1045</c:v>
                </c:pt>
                <c:pt idx="13805">
                  <c:v>0.19400000000000001</c:v>
                </c:pt>
                <c:pt idx="13806">
                  <c:v>0.28360000000000002</c:v>
                </c:pt>
                <c:pt idx="13807">
                  <c:v>0.29849999999999999</c:v>
                </c:pt>
                <c:pt idx="13808">
                  <c:v>0.28360000000000002</c:v>
                </c:pt>
                <c:pt idx="13809">
                  <c:v>0.25369999999999998</c:v>
                </c:pt>
                <c:pt idx="13810">
                  <c:v>0.25369999999999998</c:v>
                </c:pt>
                <c:pt idx="13811">
                  <c:v>0.22389999999999999</c:v>
                </c:pt>
                <c:pt idx="13812">
                  <c:v>0.28360000000000002</c:v>
                </c:pt>
                <c:pt idx="13813">
                  <c:v>0.25369999999999998</c:v>
                </c:pt>
                <c:pt idx="13814">
                  <c:v>0.22389999999999999</c:v>
                </c:pt>
                <c:pt idx="13815">
                  <c:v>0.22389999999999999</c:v>
                </c:pt>
                <c:pt idx="13816">
                  <c:v>0.19400000000000001</c:v>
                </c:pt>
                <c:pt idx="13817">
                  <c:v>0.25369999999999998</c:v>
                </c:pt>
                <c:pt idx="13818">
                  <c:v>0.1343</c:v>
                </c:pt>
                <c:pt idx="13819">
                  <c:v>0.16420000000000001</c:v>
                </c:pt>
                <c:pt idx="13820">
                  <c:v>0.19400000000000001</c:v>
                </c:pt>
                <c:pt idx="13821">
                  <c:v>0.1343</c:v>
                </c:pt>
                <c:pt idx="13822">
                  <c:v>0.1343</c:v>
                </c:pt>
                <c:pt idx="13823">
                  <c:v>0.19400000000000001</c:v>
                </c:pt>
                <c:pt idx="13824">
                  <c:v>0.22389999999999999</c:v>
                </c:pt>
                <c:pt idx="13825">
                  <c:v>0.22389999999999999</c:v>
                </c:pt>
                <c:pt idx="13826">
                  <c:v>0.16420000000000001</c:v>
                </c:pt>
                <c:pt idx="13827">
                  <c:v>0.19400000000000001</c:v>
                </c:pt>
                <c:pt idx="13828">
                  <c:v>0.22389999999999999</c:v>
                </c:pt>
                <c:pt idx="13829">
                  <c:v>0.19400000000000001</c:v>
                </c:pt>
                <c:pt idx="13830">
                  <c:v>0.25369999999999998</c:v>
                </c:pt>
                <c:pt idx="13831">
                  <c:v>0.35820000000000002</c:v>
                </c:pt>
                <c:pt idx="13832">
                  <c:v>0.29849999999999999</c:v>
                </c:pt>
                <c:pt idx="13833">
                  <c:v>0.3881</c:v>
                </c:pt>
                <c:pt idx="13834">
                  <c:v>0.41789999999999999</c:v>
                </c:pt>
                <c:pt idx="13835">
                  <c:v>0.29849999999999999</c:v>
                </c:pt>
                <c:pt idx="13836">
                  <c:v>0.29849999999999999</c:v>
                </c:pt>
                <c:pt idx="13837">
                  <c:v>0.32840000000000003</c:v>
                </c:pt>
                <c:pt idx="13838">
                  <c:v>0.35820000000000002</c:v>
                </c:pt>
                <c:pt idx="13839">
                  <c:v>0.29849999999999999</c:v>
                </c:pt>
                <c:pt idx="13840">
                  <c:v>0.25369999999999998</c:v>
                </c:pt>
                <c:pt idx="13841">
                  <c:v>0.28360000000000002</c:v>
                </c:pt>
                <c:pt idx="13842">
                  <c:v>0.29849999999999999</c:v>
                </c:pt>
                <c:pt idx="13843">
                  <c:v>0.28360000000000002</c:v>
                </c:pt>
                <c:pt idx="13844">
                  <c:v>0.25369999999999998</c:v>
                </c:pt>
                <c:pt idx="13845">
                  <c:v>0.29849999999999999</c:v>
                </c:pt>
                <c:pt idx="13846">
                  <c:v>0.25369999999999998</c:v>
                </c:pt>
                <c:pt idx="13847">
                  <c:v>0.25369999999999998</c:v>
                </c:pt>
                <c:pt idx="13848">
                  <c:v>0.25369999999999998</c:v>
                </c:pt>
                <c:pt idx="13849">
                  <c:v>0.25369999999999998</c:v>
                </c:pt>
                <c:pt idx="13850">
                  <c:v>0.29849999999999999</c:v>
                </c:pt>
                <c:pt idx="13851">
                  <c:v>0.32840000000000003</c:v>
                </c:pt>
                <c:pt idx="13852">
                  <c:v>0.35820000000000002</c:v>
                </c:pt>
                <c:pt idx="13853">
                  <c:v>0.41789999999999999</c:v>
                </c:pt>
                <c:pt idx="13854">
                  <c:v>0.41789999999999999</c:v>
                </c:pt>
                <c:pt idx="13855">
                  <c:v>0.52239999999999998</c:v>
                </c:pt>
                <c:pt idx="13856">
                  <c:v>0.4627</c:v>
                </c:pt>
                <c:pt idx="13857">
                  <c:v>0.4627</c:v>
                </c:pt>
                <c:pt idx="13858">
                  <c:v>0.52239999999999998</c:v>
                </c:pt>
                <c:pt idx="13859">
                  <c:v>0.25369999999999998</c:v>
                </c:pt>
                <c:pt idx="13860">
                  <c:v>0.25369999999999998</c:v>
                </c:pt>
                <c:pt idx="13861">
                  <c:v>0.1343</c:v>
                </c:pt>
                <c:pt idx="13862">
                  <c:v>0.22389999999999999</c:v>
                </c:pt>
                <c:pt idx="13863">
                  <c:v>0.1045</c:v>
                </c:pt>
                <c:pt idx="13864">
                  <c:v>0.1045</c:v>
                </c:pt>
                <c:pt idx="13865">
                  <c:v>8.9599999999999999E-2</c:v>
                </c:pt>
                <c:pt idx="13866">
                  <c:v>0.16420000000000001</c:v>
                </c:pt>
                <c:pt idx="13867">
                  <c:v>0</c:v>
                </c:pt>
                <c:pt idx="13868">
                  <c:v>8.9599999999999999E-2</c:v>
                </c:pt>
                <c:pt idx="13869">
                  <c:v>0.1343</c:v>
                </c:pt>
                <c:pt idx="13870">
                  <c:v>8.9599999999999999E-2</c:v>
                </c:pt>
                <c:pt idx="13871">
                  <c:v>0.1343</c:v>
                </c:pt>
                <c:pt idx="13872">
                  <c:v>0.19400000000000001</c:v>
                </c:pt>
                <c:pt idx="13873">
                  <c:v>0.22389999999999999</c:v>
                </c:pt>
                <c:pt idx="13874">
                  <c:v>0.19400000000000001</c:v>
                </c:pt>
                <c:pt idx="13875">
                  <c:v>0</c:v>
                </c:pt>
                <c:pt idx="13876">
                  <c:v>0.16420000000000001</c:v>
                </c:pt>
                <c:pt idx="13877">
                  <c:v>0.22389999999999999</c:v>
                </c:pt>
                <c:pt idx="13878">
                  <c:v>0.1343</c:v>
                </c:pt>
                <c:pt idx="13879">
                  <c:v>8.9599999999999999E-2</c:v>
                </c:pt>
                <c:pt idx="13880">
                  <c:v>0.22389999999999999</c:v>
                </c:pt>
                <c:pt idx="13881">
                  <c:v>0</c:v>
                </c:pt>
                <c:pt idx="13882">
                  <c:v>0.1343</c:v>
                </c:pt>
                <c:pt idx="13883">
                  <c:v>0.1045</c:v>
                </c:pt>
                <c:pt idx="13884">
                  <c:v>0</c:v>
                </c:pt>
                <c:pt idx="13885">
                  <c:v>0.1343</c:v>
                </c:pt>
                <c:pt idx="13886">
                  <c:v>0.19400000000000001</c:v>
                </c:pt>
                <c:pt idx="13887">
                  <c:v>0.16420000000000001</c:v>
                </c:pt>
                <c:pt idx="13888">
                  <c:v>0.19400000000000001</c:v>
                </c:pt>
                <c:pt idx="13889">
                  <c:v>8.9599999999999999E-2</c:v>
                </c:pt>
                <c:pt idx="13890">
                  <c:v>0.19400000000000001</c:v>
                </c:pt>
                <c:pt idx="13891">
                  <c:v>0.19400000000000001</c:v>
                </c:pt>
                <c:pt idx="13892">
                  <c:v>0.1343</c:v>
                </c:pt>
                <c:pt idx="13893">
                  <c:v>0.1343</c:v>
                </c:pt>
                <c:pt idx="13894">
                  <c:v>0</c:v>
                </c:pt>
                <c:pt idx="13895">
                  <c:v>0.1343</c:v>
                </c:pt>
                <c:pt idx="13896">
                  <c:v>0.1045</c:v>
                </c:pt>
                <c:pt idx="13897">
                  <c:v>0.19400000000000001</c:v>
                </c:pt>
                <c:pt idx="13898">
                  <c:v>0.1343</c:v>
                </c:pt>
                <c:pt idx="13899">
                  <c:v>0.16420000000000001</c:v>
                </c:pt>
                <c:pt idx="13900">
                  <c:v>0.1343</c:v>
                </c:pt>
                <c:pt idx="13901">
                  <c:v>0.1343</c:v>
                </c:pt>
                <c:pt idx="13902">
                  <c:v>8.9599999999999999E-2</c:v>
                </c:pt>
                <c:pt idx="13903">
                  <c:v>0.1343</c:v>
                </c:pt>
                <c:pt idx="13904">
                  <c:v>0.19400000000000001</c:v>
                </c:pt>
                <c:pt idx="13905">
                  <c:v>0</c:v>
                </c:pt>
                <c:pt idx="13906">
                  <c:v>0</c:v>
                </c:pt>
                <c:pt idx="13907">
                  <c:v>0.28360000000000002</c:v>
                </c:pt>
                <c:pt idx="13908">
                  <c:v>0.1343</c:v>
                </c:pt>
                <c:pt idx="13909">
                  <c:v>0.16420000000000001</c:v>
                </c:pt>
                <c:pt idx="13910">
                  <c:v>0.1045</c:v>
                </c:pt>
                <c:pt idx="13911">
                  <c:v>0.1343</c:v>
                </c:pt>
                <c:pt idx="13912">
                  <c:v>0</c:v>
                </c:pt>
                <c:pt idx="13913">
                  <c:v>0.1045</c:v>
                </c:pt>
                <c:pt idx="13914">
                  <c:v>0</c:v>
                </c:pt>
                <c:pt idx="13915">
                  <c:v>0</c:v>
                </c:pt>
                <c:pt idx="13916">
                  <c:v>0</c:v>
                </c:pt>
                <c:pt idx="13917">
                  <c:v>0</c:v>
                </c:pt>
                <c:pt idx="13918">
                  <c:v>0</c:v>
                </c:pt>
                <c:pt idx="13919">
                  <c:v>0</c:v>
                </c:pt>
                <c:pt idx="13920">
                  <c:v>0.16420000000000001</c:v>
                </c:pt>
                <c:pt idx="13921">
                  <c:v>0.16420000000000001</c:v>
                </c:pt>
                <c:pt idx="13922">
                  <c:v>0.16420000000000001</c:v>
                </c:pt>
                <c:pt idx="13923">
                  <c:v>8.9599999999999999E-2</c:v>
                </c:pt>
                <c:pt idx="13924">
                  <c:v>0</c:v>
                </c:pt>
                <c:pt idx="13925">
                  <c:v>0.1343</c:v>
                </c:pt>
                <c:pt idx="13926">
                  <c:v>0</c:v>
                </c:pt>
                <c:pt idx="13927">
                  <c:v>0</c:v>
                </c:pt>
                <c:pt idx="13928">
                  <c:v>0</c:v>
                </c:pt>
                <c:pt idx="13929">
                  <c:v>0.25369999999999998</c:v>
                </c:pt>
                <c:pt idx="13930">
                  <c:v>0.19400000000000001</c:v>
                </c:pt>
                <c:pt idx="13931">
                  <c:v>0.28360000000000002</c:v>
                </c:pt>
                <c:pt idx="13932">
                  <c:v>0.28360000000000002</c:v>
                </c:pt>
                <c:pt idx="13933">
                  <c:v>0.16420000000000001</c:v>
                </c:pt>
                <c:pt idx="13934">
                  <c:v>0.22389999999999999</c:v>
                </c:pt>
                <c:pt idx="13935">
                  <c:v>0.19400000000000001</c:v>
                </c:pt>
                <c:pt idx="13936">
                  <c:v>0.1045</c:v>
                </c:pt>
                <c:pt idx="13937">
                  <c:v>0.1045</c:v>
                </c:pt>
                <c:pt idx="13938">
                  <c:v>0.1343</c:v>
                </c:pt>
                <c:pt idx="13939">
                  <c:v>0.19400000000000001</c:v>
                </c:pt>
                <c:pt idx="13940">
                  <c:v>0.1343</c:v>
                </c:pt>
                <c:pt idx="13941">
                  <c:v>8.9599999999999999E-2</c:v>
                </c:pt>
                <c:pt idx="13942">
                  <c:v>8.9599999999999999E-2</c:v>
                </c:pt>
                <c:pt idx="13943">
                  <c:v>0.1343</c:v>
                </c:pt>
                <c:pt idx="13944">
                  <c:v>0</c:v>
                </c:pt>
                <c:pt idx="13945">
                  <c:v>0.16420000000000001</c:v>
                </c:pt>
                <c:pt idx="13946">
                  <c:v>0.16420000000000001</c:v>
                </c:pt>
                <c:pt idx="13947">
                  <c:v>0.1045</c:v>
                </c:pt>
                <c:pt idx="13948">
                  <c:v>0.16420000000000001</c:v>
                </c:pt>
                <c:pt idx="13949">
                  <c:v>0.22389999999999999</c:v>
                </c:pt>
                <c:pt idx="13950">
                  <c:v>0</c:v>
                </c:pt>
                <c:pt idx="13951">
                  <c:v>0.1045</c:v>
                </c:pt>
                <c:pt idx="13952">
                  <c:v>0.1045</c:v>
                </c:pt>
                <c:pt idx="13953">
                  <c:v>0.22389999999999999</c:v>
                </c:pt>
                <c:pt idx="13954">
                  <c:v>0.22389999999999999</c:v>
                </c:pt>
                <c:pt idx="13955">
                  <c:v>0.25369999999999998</c:v>
                </c:pt>
                <c:pt idx="13956">
                  <c:v>0.25369999999999998</c:v>
                </c:pt>
                <c:pt idx="13957">
                  <c:v>0.25369999999999998</c:v>
                </c:pt>
                <c:pt idx="13958">
                  <c:v>0.19400000000000001</c:v>
                </c:pt>
                <c:pt idx="13959">
                  <c:v>0.28360000000000002</c:v>
                </c:pt>
                <c:pt idx="13960">
                  <c:v>0.16420000000000001</c:v>
                </c:pt>
                <c:pt idx="13961">
                  <c:v>0.22389999999999999</c:v>
                </c:pt>
                <c:pt idx="13962">
                  <c:v>0</c:v>
                </c:pt>
                <c:pt idx="13963">
                  <c:v>8.9599999999999999E-2</c:v>
                </c:pt>
                <c:pt idx="13964">
                  <c:v>0.1045</c:v>
                </c:pt>
                <c:pt idx="13965">
                  <c:v>0.16420000000000001</c:v>
                </c:pt>
                <c:pt idx="13966">
                  <c:v>0.19400000000000001</c:v>
                </c:pt>
                <c:pt idx="13967">
                  <c:v>0.28360000000000002</c:v>
                </c:pt>
                <c:pt idx="13968">
                  <c:v>0.28360000000000002</c:v>
                </c:pt>
                <c:pt idx="13969">
                  <c:v>0.29849999999999999</c:v>
                </c:pt>
                <c:pt idx="13970">
                  <c:v>0.1045</c:v>
                </c:pt>
                <c:pt idx="13971">
                  <c:v>0.16420000000000001</c:v>
                </c:pt>
                <c:pt idx="13972">
                  <c:v>0</c:v>
                </c:pt>
                <c:pt idx="13973">
                  <c:v>0.1045</c:v>
                </c:pt>
                <c:pt idx="13974">
                  <c:v>0.1343</c:v>
                </c:pt>
                <c:pt idx="13975">
                  <c:v>0.35820000000000002</c:v>
                </c:pt>
                <c:pt idx="13976">
                  <c:v>0.35820000000000002</c:v>
                </c:pt>
                <c:pt idx="13977">
                  <c:v>0.35820000000000002</c:v>
                </c:pt>
                <c:pt idx="13978">
                  <c:v>0.44779999999999998</c:v>
                </c:pt>
                <c:pt idx="13979">
                  <c:v>0.29849999999999999</c:v>
                </c:pt>
                <c:pt idx="13980">
                  <c:v>0.28360000000000002</c:v>
                </c:pt>
                <c:pt idx="13981">
                  <c:v>0.29849999999999999</c:v>
                </c:pt>
                <c:pt idx="13982">
                  <c:v>0.28360000000000002</c:v>
                </c:pt>
                <c:pt idx="13983">
                  <c:v>0.29849999999999999</c:v>
                </c:pt>
                <c:pt idx="13984">
                  <c:v>0.25369999999999998</c:v>
                </c:pt>
                <c:pt idx="13985">
                  <c:v>0.28360000000000002</c:v>
                </c:pt>
                <c:pt idx="13986">
                  <c:v>0.28360000000000002</c:v>
                </c:pt>
                <c:pt idx="13987">
                  <c:v>0.28360000000000002</c:v>
                </c:pt>
                <c:pt idx="13988">
                  <c:v>0.22389999999999999</c:v>
                </c:pt>
                <c:pt idx="13989">
                  <c:v>0.19400000000000001</c:v>
                </c:pt>
                <c:pt idx="13990">
                  <c:v>0.16420000000000001</c:v>
                </c:pt>
                <c:pt idx="13991">
                  <c:v>0.1045</c:v>
                </c:pt>
                <c:pt idx="13992">
                  <c:v>0.1045</c:v>
                </c:pt>
                <c:pt idx="13993">
                  <c:v>0.1045</c:v>
                </c:pt>
                <c:pt idx="13994">
                  <c:v>8.9599999999999999E-2</c:v>
                </c:pt>
                <c:pt idx="13995">
                  <c:v>0.1045</c:v>
                </c:pt>
                <c:pt idx="13996">
                  <c:v>0.19400000000000001</c:v>
                </c:pt>
                <c:pt idx="13997">
                  <c:v>8.9599999999999999E-2</c:v>
                </c:pt>
                <c:pt idx="13998">
                  <c:v>0.16420000000000001</c:v>
                </c:pt>
                <c:pt idx="13999">
                  <c:v>0.22389999999999999</c:v>
                </c:pt>
                <c:pt idx="14000">
                  <c:v>0.35820000000000002</c:v>
                </c:pt>
                <c:pt idx="14001">
                  <c:v>0.29849999999999999</c:v>
                </c:pt>
                <c:pt idx="14002">
                  <c:v>0.28360000000000002</c:v>
                </c:pt>
                <c:pt idx="14003">
                  <c:v>0.29849999999999999</c:v>
                </c:pt>
                <c:pt idx="14004">
                  <c:v>0.35820000000000002</c:v>
                </c:pt>
                <c:pt idx="14005">
                  <c:v>0.29849999999999999</c:v>
                </c:pt>
                <c:pt idx="14006">
                  <c:v>0.1045</c:v>
                </c:pt>
                <c:pt idx="14007">
                  <c:v>0.41789999999999999</c:v>
                </c:pt>
                <c:pt idx="14008">
                  <c:v>0.16420000000000001</c:v>
                </c:pt>
                <c:pt idx="14009">
                  <c:v>0.16420000000000001</c:v>
                </c:pt>
                <c:pt idx="14010">
                  <c:v>0.16420000000000001</c:v>
                </c:pt>
                <c:pt idx="14011">
                  <c:v>0.1343</c:v>
                </c:pt>
                <c:pt idx="14012">
                  <c:v>0.1343</c:v>
                </c:pt>
                <c:pt idx="14013">
                  <c:v>0.1343</c:v>
                </c:pt>
                <c:pt idx="14014">
                  <c:v>8.9599999999999999E-2</c:v>
                </c:pt>
                <c:pt idx="14015">
                  <c:v>8.9599999999999999E-2</c:v>
                </c:pt>
                <c:pt idx="14016">
                  <c:v>0.19400000000000001</c:v>
                </c:pt>
                <c:pt idx="14017">
                  <c:v>0.16420000000000001</c:v>
                </c:pt>
                <c:pt idx="14018">
                  <c:v>0.1343</c:v>
                </c:pt>
                <c:pt idx="14019">
                  <c:v>0.22389999999999999</c:v>
                </c:pt>
                <c:pt idx="14020">
                  <c:v>0.22389999999999999</c:v>
                </c:pt>
                <c:pt idx="14021">
                  <c:v>0.16420000000000001</c:v>
                </c:pt>
                <c:pt idx="14022">
                  <c:v>0.16420000000000001</c:v>
                </c:pt>
                <c:pt idx="14023">
                  <c:v>0.19400000000000001</c:v>
                </c:pt>
                <c:pt idx="14024">
                  <c:v>0</c:v>
                </c:pt>
                <c:pt idx="14025">
                  <c:v>0.19400000000000001</c:v>
                </c:pt>
                <c:pt idx="14026">
                  <c:v>0.1343</c:v>
                </c:pt>
                <c:pt idx="14027">
                  <c:v>0.1045</c:v>
                </c:pt>
                <c:pt idx="14028">
                  <c:v>0</c:v>
                </c:pt>
                <c:pt idx="14029">
                  <c:v>0.1045</c:v>
                </c:pt>
                <c:pt idx="14030">
                  <c:v>0.1343</c:v>
                </c:pt>
                <c:pt idx="14031">
                  <c:v>0</c:v>
                </c:pt>
                <c:pt idx="14032">
                  <c:v>8.9599999999999999E-2</c:v>
                </c:pt>
                <c:pt idx="14033">
                  <c:v>0.1343</c:v>
                </c:pt>
                <c:pt idx="14034">
                  <c:v>0</c:v>
                </c:pt>
                <c:pt idx="14035">
                  <c:v>0.1045</c:v>
                </c:pt>
                <c:pt idx="14036">
                  <c:v>8.9599999999999999E-2</c:v>
                </c:pt>
                <c:pt idx="14037">
                  <c:v>0.1045</c:v>
                </c:pt>
                <c:pt idx="14038">
                  <c:v>0</c:v>
                </c:pt>
                <c:pt idx="14039">
                  <c:v>0.1045</c:v>
                </c:pt>
                <c:pt idx="14040">
                  <c:v>0.1045</c:v>
                </c:pt>
                <c:pt idx="14041">
                  <c:v>8.9599999999999999E-2</c:v>
                </c:pt>
                <c:pt idx="14042">
                  <c:v>0.1343</c:v>
                </c:pt>
                <c:pt idx="14043">
                  <c:v>8.9599999999999999E-2</c:v>
                </c:pt>
                <c:pt idx="14044">
                  <c:v>0</c:v>
                </c:pt>
                <c:pt idx="14045">
                  <c:v>0</c:v>
                </c:pt>
                <c:pt idx="14046">
                  <c:v>8.9599999999999999E-2</c:v>
                </c:pt>
                <c:pt idx="14047">
                  <c:v>0.19400000000000001</c:v>
                </c:pt>
                <c:pt idx="14048">
                  <c:v>0.16420000000000001</c:v>
                </c:pt>
                <c:pt idx="14049">
                  <c:v>0.1045</c:v>
                </c:pt>
                <c:pt idx="14050">
                  <c:v>0.22389999999999999</c:v>
                </c:pt>
                <c:pt idx="14051">
                  <c:v>8.9599999999999999E-2</c:v>
                </c:pt>
                <c:pt idx="14052">
                  <c:v>0.16420000000000001</c:v>
                </c:pt>
                <c:pt idx="14053">
                  <c:v>0.28360000000000002</c:v>
                </c:pt>
                <c:pt idx="14054">
                  <c:v>0.16420000000000001</c:v>
                </c:pt>
                <c:pt idx="14055">
                  <c:v>0.22389999999999999</c:v>
                </c:pt>
                <c:pt idx="14056">
                  <c:v>0.19400000000000001</c:v>
                </c:pt>
                <c:pt idx="14057">
                  <c:v>0.32840000000000003</c:v>
                </c:pt>
                <c:pt idx="14058">
                  <c:v>0.22389999999999999</c:v>
                </c:pt>
                <c:pt idx="14059">
                  <c:v>0.22389999999999999</c:v>
                </c:pt>
                <c:pt idx="14060">
                  <c:v>0.25369999999999998</c:v>
                </c:pt>
                <c:pt idx="14061">
                  <c:v>0.19400000000000001</c:v>
                </c:pt>
                <c:pt idx="14062">
                  <c:v>0.19400000000000001</c:v>
                </c:pt>
                <c:pt idx="14063">
                  <c:v>0.19400000000000001</c:v>
                </c:pt>
                <c:pt idx="14064">
                  <c:v>0.19400000000000001</c:v>
                </c:pt>
                <c:pt idx="14065">
                  <c:v>0.19400000000000001</c:v>
                </c:pt>
                <c:pt idx="14066">
                  <c:v>8.9599999999999999E-2</c:v>
                </c:pt>
                <c:pt idx="14067">
                  <c:v>8.9599999999999999E-2</c:v>
                </c:pt>
                <c:pt idx="14068">
                  <c:v>0</c:v>
                </c:pt>
                <c:pt idx="14069">
                  <c:v>0.1045</c:v>
                </c:pt>
                <c:pt idx="14070">
                  <c:v>0</c:v>
                </c:pt>
                <c:pt idx="14071">
                  <c:v>0.1343</c:v>
                </c:pt>
                <c:pt idx="14072">
                  <c:v>8.9599999999999999E-2</c:v>
                </c:pt>
                <c:pt idx="14073">
                  <c:v>0.22389999999999999</c:v>
                </c:pt>
                <c:pt idx="14074">
                  <c:v>0.22389999999999999</c:v>
                </c:pt>
                <c:pt idx="14075">
                  <c:v>0.22389999999999999</c:v>
                </c:pt>
                <c:pt idx="14076">
                  <c:v>0.25369999999999998</c:v>
                </c:pt>
                <c:pt idx="14077">
                  <c:v>0.28360000000000002</c:v>
                </c:pt>
                <c:pt idx="14078">
                  <c:v>0.19400000000000001</c:v>
                </c:pt>
                <c:pt idx="14079">
                  <c:v>0.22389999999999999</c:v>
                </c:pt>
                <c:pt idx="14080">
                  <c:v>0.22389999999999999</c:v>
                </c:pt>
                <c:pt idx="14081">
                  <c:v>8.9599999999999999E-2</c:v>
                </c:pt>
                <c:pt idx="14082">
                  <c:v>0.16420000000000001</c:v>
                </c:pt>
                <c:pt idx="14083">
                  <c:v>0.19400000000000001</c:v>
                </c:pt>
                <c:pt idx="14084">
                  <c:v>0</c:v>
                </c:pt>
                <c:pt idx="14085">
                  <c:v>0</c:v>
                </c:pt>
                <c:pt idx="14086">
                  <c:v>0.1045</c:v>
                </c:pt>
                <c:pt idx="14087">
                  <c:v>0.1045</c:v>
                </c:pt>
                <c:pt idx="14088">
                  <c:v>0.1045</c:v>
                </c:pt>
                <c:pt idx="14089">
                  <c:v>0.1045</c:v>
                </c:pt>
                <c:pt idx="14090">
                  <c:v>0.19400000000000001</c:v>
                </c:pt>
                <c:pt idx="14091">
                  <c:v>0.28360000000000002</c:v>
                </c:pt>
                <c:pt idx="14092">
                  <c:v>0.19400000000000001</c:v>
                </c:pt>
                <c:pt idx="14093">
                  <c:v>0.19400000000000001</c:v>
                </c:pt>
                <c:pt idx="14094">
                  <c:v>0.19400000000000001</c:v>
                </c:pt>
                <c:pt idx="14095">
                  <c:v>0.22389999999999999</c:v>
                </c:pt>
                <c:pt idx="14096">
                  <c:v>0.19400000000000001</c:v>
                </c:pt>
                <c:pt idx="14097">
                  <c:v>0.29849999999999999</c:v>
                </c:pt>
                <c:pt idx="14098">
                  <c:v>0.25369999999999998</c:v>
                </c:pt>
                <c:pt idx="14099">
                  <c:v>0.19400000000000001</c:v>
                </c:pt>
                <c:pt idx="14100">
                  <c:v>0.28360000000000002</c:v>
                </c:pt>
                <c:pt idx="14101">
                  <c:v>0.22389999999999999</c:v>
                </c:pt>
                <c:pt idx="14102">
                  <c:v>0.1343</c:v>
                </c:pt>
                <c:pt idx="14103">
                  <c:v>0.1343</c:v>
                </c:pt>
                <c:pt idx="14104">
                  <c:v>0.19400000000000001</c:v>
                </c:pt>
                <c:pt idx="14105">
                  <c:v>0.16420000000000001</c:v>
                </c:pt>
                <c:pt idx="14106">
                  <c:v>0.1045</c:v>
                </c:pt>
                <c:pt idx="14107">
                  <c:v>0</c:v>
                </c:pt>
                <c:pt idx="14108">
                  <c:v>0</c:v>
                </c:pt>
                <c:pt idx="14109">
                  <c:v>0.19400000000000001</c:v>
                </c:pt>
                <c:pt idx="14110">
                  <c:v>0.25369999999999998</c:v>
                </c:pt>
                <c:pt idx="14111">
                  <c:v>0.22389999999999999</c:v>
                </c:pt>
                <c:pt idx="14112">
                  <c:v>0.16420000000000001</c:v>
                </c:pt>
                <c:pt idx="14113">
                  <c:v>0.16420000000000001</c:v>
                </c:pt>
                <c:pt idx="14114">
                  <c:v>0.22389999999999999</c:v>
                </c:pt>
                <c:pt idx="14115">
                  <c:v>0.19400000000000001</c:v>
                </c:pt>
                <c:pt idx="14116">
                  <c:v>0.1045</c:v>
                </c:pt>
                <c:pt idx="14117">
                  <c:v>0.1343</c:v>
                </c:pt>
                <c:pt idx="14118">
                  <c:v>8.9599999999999999E-2</c:v>
                </c:pt>
                <c:pt idx="14119">
                  <c:v>0.1045</c:v>
                </c:pt>
                <c:pt idx="14120">
                  <c:v>0.22389999999999999</c:v>
                </c:pt>
                <c:pt idx="14121">
                  <c:v>0</c:v>
                </c:pt>
                <c:pt idx="14122">
                  <c:v>0.25369999999999998</c:v>
                </c:pt>
                <c:pt idx="14123">
                  <c:v>0.22389999999999999</c:v>
                </c:pt>
                <c:pt idx="14124">
                  <c:v>0.19400000000000001</c:v>
                </c:pt>
                <c:pt idx="14125">
                  <c:v>0</c:v>
                </c:pt>
                <c:pt idx="14126">
                  <c:v>0.1045</c:v>
                </c:pt>
                <c:pt idx="14127">
                  <c:v>8.9599999999999999E-2</c:v>
                </c:pt>
                <c:pt idx="14128">
                  <c:v>0.19400000000000001</c:v>
                </c:pt>
                <c:pt idx="14129">
                  <c:v>0.16420000000000001</c:v>
                </c:pt>
                <c:pt idx="14130">
                  <c:v>0.1045</c:v>
                </c:pt>
                <c:pt idx="14131">
                  <c:v>0.16420000000000001</c:v>
                </c:pt>
                <c:pt idx="14132">
                  <c:v>0.1045</c:v>
                </c:pt>
                <c:pt idx="14133">
                  <c:v>0.1343</c:v>
                </c:pt>
                <c:pt idx="14134">
                  <c:v>0.1045</c:v>
                </c:pt>
                <c:pt idx="14135">
                  <c:v>0.16420000000000001</c:v>
                </c:pt>
                <c:pt idx="14136">
                  <c:v>0.1045</c:v>
                </c:pt>
                <c:pt idx="14137">
                  <c:v>0.1343</c:v>
                </c:pt>
                <c:pt idx="14138">
                  <c:v>0.1045</c:v>
                </c:pt>
                <c:pt idx="14139">
                  <c:v>0.1343</c:v>
                </c:pt>
                <c:pt idx="14140">
                  <c:v>0.1045</c:v>
                </c:pt>
                <c:pt idx="14141">
                  <c:v>0.16420000000000001</c:v>
                </c:pt>
                <c:pt idx="14142">
                  <c:v>0.28360000000000002</c:v>
                </c:pt>
                <c:pt idx="14143">
                  <c:v>0.22389999999999999</c:v>
                </c:pt>
                <c:pt idx="14144">
                  <c:v>0.3881</c:v>
                </c:pt>
                <c:pt idx="14145">
                  <c:v>0.41789999999999999</c:v>
                </c:pt>
                <c:pt idx="14146">
                  <c:v>0.4627</c:v>
                </c:pt>
                <c:pt idx="14147">
                  <c:v>0.44779999999999998</c:v>
                </c:pt>
                <c:pt idx="14148">
                  <c:v>0.32840000000000003</c:v>
                </c:pt>
                <c:pt idx="14149">
                  <c:v>0.25369999999999998</c:v>
                </c:pt>
                <c:pt idx="14150">
                  <c:v>0.3881</c:v>
                </c:pt>
                <c:pt idx="14151">
                  <c:v>0.22389999999999999</c:v>
                </c:pt>
                <c:pt idx="14152">
                  <c:v>0.29849999999999999</c:v>
                </c:pt>
                <c:pt idx="14153">
                  <c:v>0.19400000000000001</c:v>
                </c:pt>
                <c:pt idx="14154">
                  <c:v>0.22389999999999999</c:v>
                </c:pt>
                <c:pt idx="14155">
                  <c:v>0.22389999999999999</c:v>
                </c:pt>
                <c:pt idx="14156">
                  <c:v>0.16420000000000001</c:v>
                </c:pt>
                <c:pt idx="14157">
                  <c:v>0.16420000000000001</c:v>
                </c:pt>
                <c:pt idx="14158">
                  <c:v>0.19400000000000001</c:v>
                </c:pt>
                <c:pt idx="14159">
                  <c:v>0.22389999999999999</c:v>
                </c:pt>
                <c:pt idx="14160">
                  <c:v>0.25369999999999998</c:v>
                </c:pt>
                <c:pt idx="14161">
                  <c:v>0.22389999999999999</c:v>
                </c:pt>
                <c:pt idx="14162">
                  <c:v>0.22389999999999999</c:v>
                </c:pt>
                <c:pt idx="14163">
                  <c:v>0.25369999999999998</c:v>
                </c:pt>
                <c:pt idx="14164">
                  <c:v>0.28360000000000002</c:v>
                </c:pt>
                <c:pt idx="14165">
                  <c:v>0.16420000000000001</c:v>
                </c:pt>
                <c:pt idx="14166">
                  <c:v>0</c:v>
                </c:pt>
                <c:pt idx="14167">
                  <c:v>0.19400000000000001</c:v>
                </c:pt>
                <c:pt idx="14168">
                  <c:v>0.19400000000000001</c:v>
                </c:pt>
                <c:pt idx="14169">
                  <c:v>0.28360000000000002</c:v>
                </c:pt>
                <c:pt idx="14170">
                  <c:v>0.22389999999999999</c:v>
                </c:pt>
                <c:pt idx="14171">
                  <c:v>0.25369999999999998</c:v>
                </c:pt>
                <c:pt idx="14172">
                  <c:v>0.22389999999999999</c:v>
                </c:pt>
                <c:pt idx="14173">
                  <c:v>0.16420000000000001</c:v>
                </c:pt>
                <c:pt idx="14174">
                  <c:v>0.16420000000000001</c:v>
                </c:pt>
                <c:pt idx="14175">
                  <c:v>0.1045</c:v>
                </c:pt>
                <c:pt idx="14176">
                  <c:v>0</c:v>
                </c:pt>
                <c:pt idx="14177">
                  <c:v>0</c:v>
                </c:pt>
                <c:pt idx="14178">
                  <c:v>8.9599999999999999E-2</c:v>
                </c:pt>
                <c:pt idx="14179">
                  <c:v>8.9599999999999999E-2</c:v>
                </c:pt>
                <c:pt idx="14180">
                  <c:v>0</c:v>
                </c:pt>
                <c:pt idx="14181">
                  <c:v>8.9599999999999999E-2</c:v>
                </c:pt>
                <c:pt idx="14182">
                  <c:v>0.16420000000000001</c:v>
                </c:pt>
                <c:pt idx="14183">
                  <c:v>0.16420000000000001</c:v>
                </c:pt>
                <c:pt idx="14184">
                  <c:v>0.1343</c:v>
                </c:pt>
                <c:pt idx="14185">
                  <c:v>0.1045</c:v>
                </c:pt>
                <c:pt idx="14186">
                  <c:v>0.1343</c:v>
                </c:pt>
                <c:pt idx="14187">
                  <c:v>0.1045</c:v>
                </c:pt>
                <c:pt idx="14188">
                  <c:v>0</c:v>
                </c:pt>
                <c:pt idx="14189">
                  <c:v>0</c:v>
                </c:pt>
                <c:pt idx="14190">
                  <c:v>0.16420000000000001</c:v>
                </c:pt>
                <c:pt idx="14191">
                  <c:v>0</c:v>
                </c:pt>
                <c:pt idx="14192">
                  <c:v>0.1343</c:v>
                </c:pt>
                <c:pt idx="14193">
                  <c:v>0</c:v>
                </c:pt>
                <c:pt idx="14194">
                  <c:v>0</c:v>
                </c:pt>
                <c:pt idx="14195">
                  <c:v>0</c:v>
                </c:pt>
                <c:pt idx="14196">
                  <c:v>0.1045</c:v>
                </c:pt>
                <c:pt idx="14197">
                  <c:v>0.1045</c:v>
                </c:pt>
                <c:pt idx="14198">
                  <c:v>0.1343</c:v>
                </c:pt>
                <c:pt idx="14199">
                  <c:v>0.19400000000000001</c:v>
                </c:pt>
                <c:pt idx="14200">
                  <c:v>8.9599999999999999E-2</c:v>
                </c:pt>
                <c:pt idx="14201">
                  <c:v>0.16420000000000001</c:v>
                </c:pt>
                <c:pt idx="14202">
                  <c:v>0</c:v>
                </c:pt>
                <c:pt idx="14203">
                  <c:v>0.1045</c:v>
                </c:pt>
                <c:pt idx="14204">
                  <c:v>0.16420000000000001</c:v>
                </c:pt>
                <c:pt idx="14205">
                  <c:v>0.16420000000000001</c:v>
                </c:pt>
                <c:pt idx="14206">
                  <c:v>0.1045</c:v>
                </c:pt>
                <c:pt idx="14207">
                  <c:v>8.9599999999999999E-2</c:v>
                </c:pt>
                <c:pt idx="14208">
                  <c:v>0</c:v>
                </c:pt>
                <c:pt idx="14209">
                  <c:v>0.1343</c:v>
                </c:pt>
                <c:pt idx="14210">
                  <c:v>0.1343</c:v>
                </c:pt>
                <c:pt idx="14211">
                  <c:v>0.1045</c:v>
                </c:pt>
                <c:pt idx="14212">
                  <c:v>0</c:v>
                </c:pt>
                <c:pt idx="14213">
                  <c:v>8.9599999999999999E-2</c:v>
                </c:pt>
                <c:pt idx="14214">
                  <c:v>0.1045</c:v>
                </c:pt>
                <c:pt idx="14215">
                  <c:v>0.1045</c:v>
                </c:pt>
                <c:pt idx="14216">
                  <c:v>0.1343</c:v>
                </c:pt>
                <c:pt idx="14217">
                  <c:v>0.16420000000000001</c:v>
                </c:pt>
                <c:pt idx="14218">
                  <c:v>0.25369999999999998</c:v>
                </c:pt>
                <c:pt idx="14219">
                  <c:v>0.25369999999999998</c:v>
                </c:pt>
                <c:pt idx="14220">
                  <c:v>0.28360000000000002</c:v>
                </c:pt>
                <c:pt idx="14221">
                  <c:v>0.25369999999999998</c:v>
                </c:pt>
                <c:pt idx="14222">
                  <c:v>0.19400000000000001</c:v>
                </c:pt>
                <c:pt idx="14223">
                  <c:v>0.28360000000000002</c:v>
                </c:pt>
                <c:pt idx="14224">
                  <c:v>0</c:v>
                </c:pt>
                <c:pt idx="14225">
                  <c:v>0</c:v>
                </c:pt>
                <c:pt idx="14226">
                  <c:v>0</c:v>
                </c:pt>
                <c:pt idx="14227">
                  <c:v>8.9599999999999999E-2</c:v>
                </c:pt>
                <c:pt idx="14228">
                  <c:v>0.1343</c:v>
                </c:pt>
                <c:pt idx="14229">
                  <c:v>0.28360000000000002</c:v>
                </c:pt>
                <c:pt idx="14230">
                  <c:v>0</c:v>
                </c:pt>
                <c:pt idx="14231">
                  <c:v>0</c:v>
                </c:pt>
                <c:pt idx="14232">
                  <c:v>8.9599999999999999E-2</c:v>
                </c:pt>
                <c:pt idx="14233">
                  <c:v>0.1045</c:v>
                </c:pt>
                <c:pt idx="14234">
                  <c:v>0.1045</c:v>
                </c:pt>
                <c:pt idx="14235">
                  <c:v>0.1343</c:v>
                </c:pt>
                <c:pt idx="14236">
                  <c:v>0</c:v>
                </c:pt>
                <c:pt idx="14237">
                  <c:v>0.1045</c:v>
                </c:pt>
                <c:pt idx="14238">
                  <c:v>0</c:v>
                </c:pt>
                <c:pt idx="14239">
                  <c:v>0</c:v>
                </c:pt>
                <c:pt idx="14240">
                  <c:v>0</c:v>
                </c:pt>
                <c:pt idx="14241">
                  <c:v>8.9599999999999999E-2</c:v>
                </c:pt>
                <c:pt idx="14242">
                  <c:v>0</c:v>
                </c:pt>
                <c:pt idx="14243">
                  <c:v>0</c:v>
                </c:pt>
                <c:pt idx="14244">
                  <c:v>0.28360000000000002</c:v>
                </c:pt>
                <c:pt idx="14245">
                  <c:v>0.22389999999999999</c:v>
                </c:pt>
                <c:pt idx="14246">
                  <c:v>0.1045</c:v>
                </c:pt>
                <c:pt idx="14247">
                  <c:v>0</c:v>
                </c:pt>
                <c:pt idx="14248">
                  <c:v>0</c:v>
                </c:pt>
                <c:pt idx="14249">
                  <c:v>0</c:v>
                </c:pt>
                <c:pt idx="14250">
                  <c:v>0</c:v>
                </c:pt>
                <c:pt idx="14251">
                  <c:v>0.1045</c:v>
                </c:pt>
                <c:pt idx="14252">
                  <c:v>0</c:v>
                </c:pt>
                <c:pt idx="14253">
                  <c:v>0</c:v>
                </c:pt>
                <c:pt idx="14254">
                  <c:v>0</c:v>
                </c:pt>
                <c:pt idx="14255">
                  <c:v>0.1045</c:v>
                </c:pt>
                <c:pt idx="14256">
                  <c:v>0</c:v>
                </c:pt>
                <c:pt idx="14257">
                  <c:v>0</c:v>
                </c:pt>
                <c:pt idx="14258">
                  <c:v>0</c:v>
                </c:pt>
                <c:pt idx="14259">
                  <c:v>8.9599999999999999E-2</c:v>
                </c:pt>
                <c:pt idx="14260">
                  <c:v>0</c:v>
                </c:pt>
                <c:pt idx="14261">
                  <c:v>8.9599999999999999E-2</c:v>
                </c:pt>
                <c:pt idx="14262">
                  <c:v>8.9599999999999999E-2</c:v>
                </c:pt>
                <c:pt idx="14263">
                  <c:v>0</c:v>
                </c:pt>
                <c:pt idx="14264">
                  <c:v>0.1045</c:v>
                </c:pt>
                <c:pt idx="14265">
                  <c:v>0.1045</c:v>
                </c:pt>
                <c:pt idx="14266">
                  <c:v>0.1343</c:v>
                </c:pt>
                <c:pt idx="14267">
                  <c:v>0.22389999999999999</c:v>
                </c:pt>
                <c:pt idx="14268">
                  <c:v>0.22389999999999999</c:v>
                </c:pt>
                <c:pt idx="14269">
                  <c:v>0.22389999999999999</c:v>
                </c:pt>
                <c:pt idx="14270">
                  <c:v>0</c:v>
                </c:pt>
                <c:pt idx="14271">
                  <c:v>0.19400000000000001</c:v>
                </c:pt>
                <c:pt idx="14272">
                  <c:v>0</c:v>
                </c:pt>
                <c:pt idx="14273">
                  <c:v>0</c:v>
                </c:pt>
                <c:pt idx="14274">
                  <c:v>0</c:v>
                </c:pt>
                <c:pt idx="14275">
                  <c:v>0</c:v>
                </c:pt>
                <c:pt idx="14276">
                  <c:v>0</c:v>
                </c:pt>
                <c:pt idx="14277">
                  <c:v>0</c:v>
                </c:pt>
                <c:pt idx="14278">
                  <c:v>8.9599999999999999E-2</c:v>
                </c:pt>
                <c:pt idx="14279">
                  <c:v>0</c:v>
                </c:pt>
                <c:pt idx="14280">
                  <c:v>0</c:v>
                </c:pt>
                <c:pt idx="14281">
                  <c:v>8.9599999999999999E-2</c:v>
                </c:pt>
                <c:pt idx="14282">
                  <c:v>8.9599999999999999E-2</c:v>
                </c:pt>
                <c:pt idx="14283">
                  <c:v>8.9599999999999999E-2</c:v>
                </c:pt>
                <c:pt idx="14284">
                  <c:v>0</c:v>
                </c:pt>
                <c:pt idx="14285">
                  <c:v>8.9599999999999999E-2</c:v>
                </c:pt>
                <c:pt idx="14286">
                  <c:v>8.9599999999999999E-2</c:v>
                </c:pt>
                <c:pt idx="14287">
                  <c:v>0</c:v>
                </c:pt>
                <c:pt idx="14288">
                  <c:v>8.9599999999999999E-2</c:v>
                </c:pt>
                <c:pt idx="14289">
                  <c:v>0.22389999999999999</c:v>
                </c:pt>
                <c:pt idx="14290">
                  <c:v>0.1343</c:v>
                </c:pt>
                <c:pt idx="14291">
                  <c:v>0.16420000000000001</c:v>
                </c:pt>
                <c:pt idx="14292">
                  <c:v>0.22389999999999999</c:v>
                </c:pt>
                <c:pt idx="14293">
                  <c:v>0.22389999999999999</c:v>
                </c:pt>
                <c:pt idx="14294">
                  <c:v>8.9599999999999999E-2</c:v>
                </c:pt>
                <c:pt idx="14295">
                  <c:v>0.1045</c:v>
                </c:pt>
                <c:pt idx="14296">
                  <c:v>0.1343</c:v>
                </c:pt>
                <c:pt idx="14297">
                  <c:v>0.1045</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0.1045</c:v>
                </c:pt>
                <c:pt idx="14311">
                  <c:v>8.9599999999999999E-2</c:v>
                </c:pt>
                <c:pt idx="14312">
                  <c:v>0.1045</c:v>
                </c:pt>
                <c:pt idx="14313">
                  <c:v>0.1045</c:v>
                </c:pt>
                <c:pt idx="14314">
                  <c:v>0.1343</c:v>
                </c:pt>
                <c:pt idx="14315">
                  <c:v>0.1343</c:v>
                </c:pt>
                <c:pt idx="14316">
                  <c:v>0.22389999999999999</c:v>
                </c:pt>
                <c:pt idx="14317">
                  <c:v>0.19400000000000001</c:v>
                </c:pt>
                <c:pt idx="14318">
                  <c:v>0.16420000000000001</c:v>
                </c:pt>
                <c:pt idx="14319">
                  <c:v>0.22389999999999999</c:v>
                </c:pt>
                <c:pt idx="14320">
                  <c:v>0.16420000000000001</c:v>
                </c:pt>
                <c:pt idx="14321">
                  <c:v>0</c:v>
                </c:pt>
                <c:pt idx="14322">
                  <c:v>8.9599999999999999E-2</c:v>
                </c:pt>
                <c:pt idx="14323">
                  <c:v>0</c:v>
                </c:pt>
                <c:pt idx="14324">
                  <c:v>0</c:v>
                </c:pt>
                <c:pt idx="14325">
                  <c:v>8.9599999999999999E-2</c:v>
                </c:pt>
                <c:pt idx="14326">
                  <c:v>8.9599999999999999E-2</c:v>
                </c:pt>
                <c:pt idx="14327">
                  <c:v>0.1045</c:v>
                </c:pt>
                <c:pt idx="14328">
                  <c:v>0.16420000000000001</c:v>
                </c:pt>
                <c:pt idx="14329">
                  <c:v>0.16420000000000001</c:v>
                </c:pt>
                <c:pt idx="14330">
                  <c:v>0.19400000000000001</c:v>
                </c:pt>
                <c:pt idx="14331">
                  <c:v>0.25369999999999998</c:v>
                </c:pt>
                <c:pt idx="14332">
                  <c:v>0.28360000000000002</c:v>
                </c:pt>
                <c:pt idx="14333">
                  <c:v>0.29849999999999999</c:v>
                </c:pt>
                <c:pt idx="14334">
                  <c:v>0.28360000000000002</c:v>
                </c:pt>
                <c:pt idx="14335">
                  <c:v>0.3881</c:v>
                </c:pt>
                <c:pt idx="14336">
                  <c:v>0.35820000000000002</c:v>
                </c:pt>
                <c:pt idx="14337">
                  <c:v>0.25369999999999998</c:v>
                </c:pt>
                <c:pt idx="14338">
                  <c:v>0.32840000000000003</c:v>
                </c:pt>
                <c:pt idx="14339">
                  <c:v>0.29849999999999999</c:v>
                </c:pt>
                <c:pt idx="14340">
                  <c:v>0.32840000000000003</c:v>
                </c:pt>
                <c:pt idx="14341">
                  <c:v>0.4627</c:v>
                </c:pt>
                <c:pt idx="14342">
                  <c:v>0.29849999999999999</c:v>
                </c:pt>
                <c:pt idx="14343">
                  <c:v>0.25369999999999998</c:v>
                </c:pt>
                <c:pt idx="14344">
                  <c:v>0.35820000000000002</c:v>
                </c:pt>
                <c:pt idx="14345">
                  <c:v>0.35820000000000002</c:v>
                </c:pt>
                <c:pt idx="14346">
                  <c:v>0.25369999999999998</c:v>
                </c:pt>
                <c:pt idx="14347">
                  <c:v>0.25369999999999998</c:v>
                </c:pt>
                <c:pt idx="14348">
                  <c:v>0.19400000000000001</c:v>
                </c:pt>
                <c:pt idx="14349">
                  <c:v>0.22389999999999999</c:v>
                </c:pt>
                <c:pt idx="14350">
                  <c:v>0.25369999999999998</c:v>
                </c:pt>
                <c:pt idx="14351">
                  <c:v>0.19400000000000001</c:v>
                </c:pt>
                <c:pt idx="14352">
                  <c:v>0.19400000000000001</c:v>
                </c:pt>
                <c:pt idx="14353">
                  <c:v>0.29849999999999999</c:v>
                </c:pt>
                <c:pt idx="14354">
                  <c:v>0.19400000000000001</c:v>
                </c:pt>
                <c:pt idx="14355">
                  <c:v>0.28360000000000002</c:v>
                </c:pt>
                <c:pt idx="14356">
                  <c:v>0.25369999999999998</c:v>
                </c:pt>
                <c:pt idx="14357">
                  <c:v>0.3881</c:v>
                </c:pt>
                <c:pt idx="14358">
                  <c:v>0.35820000000000002</c:v>
                </c:pt>
                <c:pt idx="14359">
                  <c:v>0.35820000000000002</c:v>
                </c:pt>
                <c:pt idx="14360">
                  <c:v>0.41789999999999999</c:v>
                </c:pt>
                <c:pt idx="14361">
                  <c:v>0.1045</c:v>
                </c:pt>
                <c:pt idx="14362">
                  <c:v>0.28360000000000002</c:v>
                </c:pt>
                <c:pt idx="14363">
                  <c:v>0.28360000000000002</c:v>
                </c:pt>
                <c:pt idx="14364">
                  <c:v>0.22389999999999999</c:v>
                </c:pt>
                <c:pt idx="14365">
                  <c:v>8.9599999999999999E-2</c:v>
                </c:pt>
                <c:pt idx="14366">
                  <c:v>0.16420000000000001</c:v>
                </c:pt>
                <c:pt idx="14367">
                  <c:v>0.16420000000000001</c:v>
                </c:pt>
                <c:pt idx="14368">
                  <c:v>0.1343</c:v>
                </c:pt>
                <c:pt idx="14369">
                  <c:v>8.9599999999999999E-2</c:v>
                </c:pt>
                <c:pt idx="14370">
                  <c:v>8.9599999999999999E-2</c:v>
                </c:pt>
                <c:pt idx="14371">
                  <c:v>0</c:v>
                </c:pt>
                <c:pt idx="14372">
                  <c:v>8.9599999999999999E-2</c:v>
                </c:pt>
                <c:pt idx="14373">
                  <c:v>0.1343</c:v>
                </c:pt>
                <c:pt idx="14374">
                  <c:v>8.9599999999999999E-2</c:v>
                </c:pt>
                <c:pt idx="14375">
                  <c:v>0</c:v>
                </c:pt>
                <c:pt idx="14376">
                  <c:v>0</c:v>
                </c:pt>
                <c:pt idx="14377">
                  <c:v>0</c:v>
                </c:pt>
                <c:pt idx="14378">
                  <c:v>0</c:v>
                </c:pt>
                <c:pt idx="14379">
                  <c:v>8.9599999999999999E-2</c:v>
                </c:pt>
                <c:pt idx="14380">
                  <c:v>0.1045</c:v>
                </c:pt>
                <c:pt idx="14381">
                  <c:v>0.1343</c:v>
                </c:pt>
                <c:pt idx="14382">
                  <c:v>0.19400000000000001</c:v>
                </c:pt>
                <c:pt idx="14383">
                  <c:v>0</c:v>
                </c:pt>
                <c:pt idx="14384">
                  <c:v>0.16420000000000001</c:v>
                </c:pt>
                <c:pt idx="14385">
                  <c:v>8.9599999999999999E-2</c:v>
                </c:pt>
                <c:pt idx="14386">
                  <c:v>0.29849999999999999</c:v>
                </c:pt>
                <c:pt idx="14387">
                  <c:v>0.25369999999999998</c:v>
                </c:pt>
                <c:pt idx="14388">
                  <c:v>0.22389999999999999</c:v>
                </c:pt>
                <c:pt idx="14389">
                  <c:v>0.25369999999999998</c:v>
                </c:pt>
                <c:pt idx="14390">
                  <c:v>0.22389999999999999</c:v>
                </c:pt>
                <c:pt idx="14391">
                  <c:v>0.19400000000000001</c:v>
                </c:pt>
                <c:pt idx="14392">
                  <c:v>0.19400000000000001</c:v>
                </c:pt>
                <c:pt idx="14393">
                  <c:v>0.19400000000000001</c:v>
                </c:pt>
                <c:pt idx="14394">
                  <c:v>0.16420000000000001</c:v>
                </c:pt>
                <c:pt idx="14395">
                  <c:v>0.25369999999999998</c:v>
                </c:pt>
                <c:pt idx="14396">
                  <c:v>0.19400000000000001</c:v>
                </c:pt>
                <c:pt idx="14397">
                  <c:v>0.25369999999999998</c:v>
                </c:pt>
                <c:pt idx="14398">
                  <c:v>0.1343</c:v>
                </c:pt>
                <c:pt idx="14399">
                  <c:v>0.1343</c:v>
                </c:pt>
                <c:pt idx="14400">
                  <c:v>8.9599999999999999E-2</c:v>
                </c:pt>
                <c:pt idx="14401">
                  <c:v>0.1045</c:v>
                </c:pt>
                <c:pt idx="14402">
                  <c:v>0.1045</c:v>
                </c:pt>
                <c:pt idx="14403">
                  <c:v>0.1045</c:v>
                </c:pt>
                <c:pt idx="14404">
                  <c:v>0.16420000000000001</c:v>
                </c:pt>
                <c:pt idx="14405">
                  <c:v>0.25369999999999998</c:v>
                </c:pt>
                <c:pt idx="14406">
                  <c:v>0.25369999999999998</c:v>
                </c:pt>
                <c:pt idx="14407">
                  <c:v>0.28360000000000002</c:v>
                </c:pt>
                <c:pt idx="14408">
                  <c:v>0.29849999999999999</c:v>
                </c:pt>
                <c:pt idx="14409">
                  <c:v>0.32840000000000003</c:v>
                </c:pt>
                <c:pt idx="14410">
                  <c:v>0.29849999999999999</c:v>
                </c:pt>
                <c:pt idx="14411">
                  <c:v>0.32840000000000003</c:v>
                </c:pt>
                <c:pt idx="14412">
                  <c:v>0.3881</c:v>
                </c:pt>
                <c:pt idx="14413">
                  <c:v>0.25369999999999998</c:v>
                </c:pt>
                <c:pt idx="14414">
                  <c:v>0.16420000000000001</c:v>
                </c:pt>
                <c:pt idx="14415">
                  <c:v>0.1045</c:v>
                </c:pt>
                <c:pt idx="14416">
                  <c:v>8.9599999999999999E-2</c:v>
                </c:pt>
                <c:pt idx="14417">
                  <c:v>0</c:v>
                </c:pt>
                <c:pt idx="14418">
                  <c:v>0</c:v>
                </c:pt>
                <c:pt idx="14419">
                  <c:v>0</c:v>
                </c:pt>
                <c:pt idx="14420">
                  <c:v>0.1343</c:v>
                </c:pt>
                <c:pt idx="14421">
                  <c:v>0.1343</c:v>
                </c:pt>
                <c:pt idx="14422">
                  <c:v>0.1045</c:v>
                </c:pt>
                <c:pt idx="14423">
                  <c:v>0.22389999999999999</c:v>
                </c:pt>
                <c:pt idx="14424">
                  <c:v>0.19400000000000001</c:v>
                </c:pt>
                <c:pt idx="14425">
                  <c:v>0.19400000000000001</c:v>
                </c:pt>
                <c:pt idx="14426">
                  <c:v>8.9599999999999999E-2</c:v>
                </c:pt>
                <c:pt idx="14427">
                  <c:v>0.16420000000000001</c:v>
                </c:pt>
                <c:pt idx="14428">
                  <c:v>0.19400000000000001</c:v>
                </c:pt>
                <c:pt idx="14429">
                  <c:v>0.16420000000000001</c:v>
                </c:pt>
                <c:pt idx="14430">
                  <c:v>0</c:v>
                </c:pt>
                <c:pt idx="14431">
                  <c:v>0</c:v>
                </c:pt>
                <c:pt idx="14432">
                  <c:v>0</c:v>
                </c:pt>
                <c:pt idx="14433">
                  <c:v>8.9599999999999999E-2</c:v>
                </c:pt>
                <c:pt idx="14434">
                  <c:v>0.19400000000000001</c:v>
                </c:pt>
                <c:pt idx="14435">
                  <c:v>0.1343</c:v>
                </c:pt>
                <c:pt idx="14436">
                  <c:v>0.22389999999999999</c:v>
                </c:pt>
                <c:pt idx="14437">
                  <c:v>0.16420000000000001</c:v>
                </c:pt>
                <c:pt idx="14438">
                  <c:v>0.19400000000000001</c:v>
                </c:pt>
                <c:pt idx="14439">
                  <c:v>0</c:v>
                </c:pt>
                <c:pt idx="14440">
                  <c:v>0.1045</c:v>
                </c:pt>
                <c:pt idx="14441">
                  <c:v>0</c:v>
                </c:pt>
                <c:pt idx="14442">
                  <c:v>0</c:v>
                </c:pt>
                <c:pt idx="14443">
                  <c:v>0</c:v>
                </c:pt>
                <c:pt idx="14444">
                  <c:v>0</c:v>
                </c:pt>
                <c:pt idx="14445">
                  <c:v>0</c:v>
                </c:pt>
                <c:pt idx="14446">
                  <c:v>0</c:v>
                </c:pt>
                <c:pt idx="14447">
                  <c:v>0</c:v>
                </c:pt>
                <c:pt idx="14448">
                  <c:v>0</c:v>
                </c:pt>
                <c:pt idx="14449">
                  <c:v>0.16420000000000001</c:v>
                </c:pt>
                <c:pt idx="14450">
                  <c:v>0</c:v>
                </c:pt>
                <c:pt idx="14451">
                  <c:v>0</c:v>
                </c:pt>
                <c:pt idx="14452">
                  <c:v>0</c:v>
                </c:pt>
                <c:pt idx="14453">
                  <c:v>0</c:v>
                </c:pt>
                <c:pt idx="14454">
                  <c:v>8.9599999999999999E-2</c:v>
                </c:pt>
                <c:pt idx="14455">
                  <c:v>0.1343</c:v>
                </c:pt>
                <c:pt idx="14456">
                  <c:v>0.1045</c:v>
                </c:pt>
                <c:pt idx="14457">
                  <c:v>0.1343</c:v>
                </c:pt>
                <c:pt idx="14458">
                  <c:v>0.16420000000000001</c:v>
                </c:pt>
                <c:pt idx="14459">
                  <c:v>0.16420000000000001</c:v>
                </c:pt>
                <c:pt idx="14460">
                  <c:v>0.22389999999999999</c:v>
                </c:pt>
                <c:pt idx="14461">
                  <c:v>0.1343</c:v>
                </c:pt>
                <c:pt idx="14462">
                  <c:v>0.1343</c:v>
                </c:pt>
                <c:pt idx="14463">
                  <c:v>0.16420000000000001</c:v>
                </c:pt>
                <c:pt idx="14464">
                  <c:v>0.1343</c:v>
                </c:pt>
                <c:pt idx="14465">
                  <c:v>0</c:v>
                </c:pt>
                <c:pt idx="14466">
                  <c:v>0.1045</c:v>
                </c:pt>
                <c:pt idx="14467">
                  <c:v>0.16420000000000001</c:v>
                </c:pt>
                <c:pt idx="14468">
                  <c:v>0.16420000000000001</c:v>
                </c:pt>
                <c:pt idx="14469">
                  <c:v>0.1343</c:v>
                </c:pt>
                <c:pt idx="14470">
                  <c:v>0.1045</c:v>
                </c:pt>
                <c:pt idx="14471">
                  <c:v>0.1343</c:v>
                </c:pt>
                <c:pt idx="14472">
                  <c:v>0.16420000000000001</c:v>
                </c:pt>
                <c:pt idx="14473">
                  <c:v>0.16420000000000001</c:v>
                </c:pt>
                <c:pt idx="14474">
                  <c:v>8.9599999999999999E-2</c:v>
                </c:pt>
                <c:pt idx="14475">
                  <c:v>0</c:v>
                </c:pt>
                <c:pt idx="14476">
                  <c:v>0</c:v>
                </c:pt>
                <c:pt idx="14477">
                  <c:v>8.9599999999999999E-2</c:v>
                </c:pt>
                <c:pt idx="14478">
                  <c:v>0.29849999999999999</c:v>
                </c:pt>
                <c:pt idx="14479">
                  <c:v>0.25369999999999998</c:v>
                </c:pt>
                <c:pt idx="14480">
                  <c:v>0.32840000000000003</c:v>
                </c:pt>
                <c:pt idx="14481">
                  <c:v>0.22389999999999999</c:v>
                </c:pt>
                <c:pt idx="14482">
                  <c:v>0.29849999999999999</c:v>
                </c:pt>
                <c:pt idx="14483">
                  <c:v>0.25369999999999998</c:v>
                </c:pt>
                <c:pt idx="14484">
                  <c:v>0.16420000000000001</c:v>
                </c:pt>
                <c:pt idx="14485">
                  <c:v>0.25369999999999998</c:v>
                </c:pt>
                <c:pt idx="14486">
                  <c:v>0.1343</c:v>
                </c:pt>
                <c:pt idx="14487">
                  <c:v>0.1343</c:v>
                </c:pt>
                <c:pt idx="14488">
                  <c:v>0.19400000000000001</c:v>
                </c:pt>
                <c:pt idx="14489">
                  <c:v>0.19400000000000001</c:v>
                </c:pt>
                <c:pt idx="14490">
                  <c:v>0.1045</c:v>
                </c:pt>
                <c:pt idx="14491">
                  <c:v>0.1045</c:v>
                </c:pt>
                <c:pt idx="14492">
                  <c:v>0.1343</c:v>
                </c:pt>
                <c:pt idx="14493">
                  <c:v>0.16420000000000001</c:v>
                </c:pt>
                <c:pt idx="14494">
                  <c:v>0.1045</c:v>
                </c:pt>
                <c:pt idx="14495">
                  <c:v>0</c:v>
                </c:pt>
                <c:pt idx="14496">
                  <c:v>0</c:v>
                </c:pt>
                <c:pt idx="14497">
                  <c:v>0</c:v>
                </c:pt>
                <c:pt idx="14498">
                  <c:v>0.1343</c:v>
                </c:pt>
                <c:pt idx="14499">
                  <c:v>0.25369999999999998</c:v>
                </c:pt>
                <c:pt idx="14500">
                  <c:v>0.19400000000000001</c:v>
                </c:pt>
                <c:pt idx="14501">
                  <c:v>0.19400000000000001</c:v>
                </c:pt>
                <c:pt idx="14502">
                  <c:v>0.22389999999999999</c:v>
                </c:pt>
                <c:pt idx="14503">
                  <c:v>0.16420000000000001</c:v>
                </c:pt>
                <c:pt idx="14504">
                  <c:v>8.9599999999999999E-2</c:v>
                </c:pt>
                <c:pt idx="14505">
                  <c:v>0.16420000000000001</c:v>
                </c:pt>
                <c:pt idx="14506">
                  <c:v>0.28360000000000002</c:v>
                </c:pt>
                <c:pt idx="14507">
                  <c:v>0.16420000000000001</c:v>
                </c:pt>
                <c:pt idx="14508">
                  <c:v>0</c:v>
                </c:pt>
                <c:pt idx="14509">
                  <c:v>0</c:v>
                </c:pt>
                <c:pt idx="14510">
                  <c:v>0</c:v>
                </c:pt>
                <c:pt idx="14511">
                  <c:v>0.25369999999999998</c:v>
                </c:pt>
                <c:pt idx="14512">
                  <c:v>0</c:v>
                </c:pt>
                <c:pt idx="14513">
                  <c:v>0</c:v>
                </c:pt>
                <c:pt idx="14514">
                  <c:v>8.9599999999999999E-2</c:v>
                </c:pt>
                <c:pt idx="14515">
                  <c:v>8.9599999999999999E-2</c:v>
                </c:pt>
                <c:pt idx="14516">
                  <c:v>0</c:v>
                </c:pt>
                <c:pt idx="14517">
                  <c:v>0</c:v>
                </c:pt>
                <c:pt idx="14518">
                  <c:v>8.9599999999999999E-2</c:v>
                </c:pt>
                <c:pt idx="14519">
                  <c:v>0</c:v>
                </c:pt>
                <c:pt idx="14520">
                  <c:v>0</c:v>
                </c:pt>
                <c:pt idx="14521">
                  <c:v>0</c:v>
                </c:pt>
                <c:pt idx="14522">
                  <c:v>8.9599999999999999E-2</c:v>
                </c:pt>
                <c:pt idx="14523">
                  <c:v>8.9599999999999999E-2</c:v>
                </c:pt>
                <c:pt idx="14524">
                  <c:v>0</c:v>
                </c:pt>
                <c:pt idx="14525">
                  <c:v>0</c:v>
                </c:pt>
                <c:pt idx="14526">
                  <c:v>0</c:v>
                </c:pt>
                <c:pt idx="14527">
                  <c:v>0</c:v>
                </c:pt>
                <c:pt idx="14528">
                  <c:v>8.9599999999999999E-2</c:v>
                </c:pt>
                <c:pt idx="14529">
                  <c:v>8.9599999999999999E-2</c:v>
                </c:pt>
                <c:pt idx="14530">
                  <c:v>0.1343</c:v>
                </c:pt>
                <c:pt idx="14531">
                  <c:v>0</c:v>
                </c:pt>
                <c:pt idx="14532">
                  <c:v>8.9599999999999999E-2</c:v>
                </c:pt>
                <c:pt idx="14533">
                  <c:v>0</c:v>
                </c:pt>
                <c:pt idx="14534">
                  <c:v>0.22389999999999999</c:v>
                </c:pt>
                <c:pt idx="14535">
                  <c:v>0.16420000000000001</c:v>
                </c:pt>
                <c:pt idx="14536">
                  <c:v>0.16420000000000001</c:v>
                </c:pt>
                <c:pt idx="14537">
                  <c:v>0.1343</c:v>
                </c:pt>
                <c:pt idx="14538">
                  <c:v>8.9599999999999999E-2</c:v>
                </c:pt>
                <c:pt idx="14539">
                  <c:v>0</c:v>
                </c:pt>
                <c:pt idx="14540">
                  <c:v>0.16420000000000001</c:v>
                </c:pt>
                <c:pt idx="14541">
                  <c:v>0.1045</c:v>
                </c:pt>
                <c:pt idx="14542">
                  <c:v>0.1343</c:v>
                </c:pt>
                <c:pt idx="14543">
                  <c:v>8.9599999999999999E-2</c:v>
                </c:pt>
                <c:pt idx="14544">
                  <c:v>0</c:v>
                </c:pt>
                <c:pt idx="14545">
                  <c:v>0</c:v>
                </c:pt>
                <c:pt idx="14546">
                  <c:v>0</c:v>
                </c:pt>
                <c:pt idx="14547">
                  <c:v>0.1045</c:v>
                </c:pt>
                <c:pt idx="14548">
                  <c:v>0.1343</c:v>
                </c:pt>
                <c:pt idx="14549">
                  <c:v>0.22389999999999999</c:v>
                </c:pt>
                <c:pt idx="14550">
                  <c:v>0.28360000000000002</c:v>
                </c:pt>
                <c:pt idx="14551">
                  <c:v>0.29849999999999999</c:v>
                </c:pt>
                <c:pt idx="14552">
                  <c:v>0.25369999999999998</c:v>
                </c:pt>
                <c:pt idx="14553">
                  <c:v>0.29849999999999999</c:v>
                </c:pt>
                <c:pt idx="14554">
                  <c:v>0.22389999999999999</c:v>
                </c:pt>
                <c:pt idx="14555">
                  <c:v>0.22389999999999999</c:v>
                </c:pt>
                <c:pt idx="14556">
                  <c:v>0.1343</c:v>
                </c:pt>
                <c:pt idx="14557">
                  <c:v>0.16420000000000001</c:v>
                </c:pt>
                <c:pt idx="14558">
                  <c:v>0.19400000000000001</c:v>
                </c:pt>
                <c:pt idx="14559">
                  <c:v>0.1045</c:v>
                </c:pt>
                <c:pt idx="14560">
                  <c:v>0.1045</c:v>
                </c:pt>
                <c:pt idx="14561">
                  <c:v>0.1343</c:v>
                </c:pt>
                <c:pt idx="14562">
                  <c:v>0.25369999999999998</c:v>
                </c:pt>
                <c:pt idx="14563">
                  <c:v>0.25369999999999998</c:v>
                </c:pt>
                <c:pt idx="14564">
                  <c:v>0.1343</c:v>
                </c:pt>
                <c:pt idx="14565">
                  <c:v>0.1343</c:v>
                </c:pt>
                <c:pt idx="14566">
                  <c:v>8.9599999999999999E-2</c:v>
                </c:pt>
                <c:pt idx="14567">
                  <c:v>0</c:v>
                </c:pt>
                <c:pt idx="14568">
                  <c:v>0</c:v>
                </c:pt>
                <c:pt idx="14569">
                  <c:v>0.1045</c:v>
                </c:pt>
                <c:pt idx="14570">
                  <c:v>0.1045</c:v>
                </c:pt>
                <c:pt idx="14571">
                  <c:v>0.16420000000000001</c:v>
                </c:pt>
                <c:pt idx="14572">
                  <c:v>0.22389999999999999</c:v>
                </c:pt>
                <c:pt idx="14573">
                  <c:v>0.25369999999999998</c:v>
                </c:pt>
                <c:pt idx="14574">
                  <c:v>0.28360000000000002</c:v>
                </c:pt>
                <c:pt idx="14575">
                  <c:v>0.28360000000000002</c:v>
                </c:pt>
                <c:pt idx="14576">
                  <c:v>0.44779999999999998</c:v>
                </c:pt>
                <c:pt idx="14577">
                  <c:v>0.41789999999999999</c:v>
                </c:pt>
                <c:pt idx="14578">
                  <c:v>0.4627</c:v>
                </c:pt>
                <c:pt idx="14579">
                  <c:v>0.41789999999999999</c:v>
                </c:pt>
                <c:pt idx="14580">
                  <c:v>0.35820000000000002</c:v>
                </c:pt>
                <c:pt idx="14581">
                  <c:v>0.22389999999999999</c:v>
                </c:pt>
                <c:pt idx="14582">
                  <c:v>0.22389999999999999</c:v>
                </c:pt>
                <c:pt idx="14583">
                  <c:v>0.25369999999999998</c:v>
                </c:pt>
                <c:pt idx="14584">
                  <c:v>0.25369999999999998</c:v>
                </c:pt>
                <c:pt idx="14585">
                  <c:v>0.28360000000000002</c:v>
                </c:pt>
                <c:pt idx="14586">
                  <c:v>0.29849999999999999</c:v>
                </c:pt>
                <c:pt idx="14587">
                  <c:v>0.25369999999999998</c:v>
                </c:pt>
                <c:pt idx="14588">
                  <c:v>0.19400000000000001</c:v>
                </c:pt>
                <c:pt idx="14589">
                  <c:v>0.19400000000000001</c:v>
                </c:pt>
                <c:pt idx="14590">
                  <c:v>0.28360000000000002</c:v>
                </c:pt>
                <c:pt idx="14591">
                  <c:v>0.28360000000000002</c:v>
                </c:pt>
                <c:pt idx="14592">
                  <c:v>0.29849999999999999</c:v>
                </c:pt>
                <c:pt idx="14593">
                  <c:v>0.28360000000000002</c:v>
                </c:pt>
                <c:pt idx="14594">
                  <c:v>0.25369999999999998</c:v>
                </c:pt>
                <c:pt idx="14595">
                  <c:v>0.19400000000000001</c:v>
                </c:pt>
                <c:pt idx="14596">
                  <c:v>0.25369999999999998</c:v>
                </c:pt>
                <c:pt idx="14597">
                  <c:v>0.16420000000000001</c:v>
                </c:pt>
                <c:pt idx="14598">
                  <c:v>0.16420000000000001</c:v>
                </c:pt>
                <c:pt idx="14599">
                  <c:v>0.1045</c:v>
                </c:pt>
                <c:pt idx="14600">
                  <c:v>0.16420000000000001</c:v>
                </c:pt>
                <c:pt idx="14601">
                  <c:v>0.1045</c:v>
                </c:pt>
                <c:pt idx="14602">
                  <c:v>0.19400000000000001</c:v>
                </c:pt>
                <c:pt idx="14603">
                  <c:v>0.25369999999999998</c:v>
                </c:pt>
                <c:pt idx="14604">
                  <c:v>0.25369999999999998</c:v>
                </c:pt>
                <c:pt idx="14605">
                  <c:v>0.19400000000000001</c:v>
                </c:pt>
                <c:pt idx="14606">
                  <c:v>0.16420000000000001</c:v>
                </c:pt>
                <c:pt idx="14607">
                  <c:v>0.16420000000000001</c:v>
                </c:pt>
                <c:pt idx="14608">
                  <c:v>0</c:v>
                </c:pt>
                <c:pt idx="14609">
                  <c:v>0</c:v>
                </c:pt>
                <c:pt idx="14610">
                  <c:v>8.9599999999999999E-2</c:v>
                </c:pt>
                <c:pt idx="14611">
                  <c:v>8.9599999999999999E-2</c:v>
                </c:pt>
                <c:pt idx="14612">
                  <c:v>0</c:v>
                </c:pt>
                <c:pt idx="14613">
                  <c:v>0</c:v>
                </c:pt>
                <c:pt idx="14614">
                  <c:v>0.1045</c:v>
                </c:pt>
                <c:pt idx="14615">
                  <c:v>8.9599999999999999E-2</c:v>
                </c:pt>
                <c:pt idx="14616">
                  <c:v>0.19400000000000001</c:v>
                </c:pt>
                <c:pt idx="14617">
                  <c:v>8.9599999999999999E-2</c:v>
                </c:pt>
                <c:pt idx="14618">
                  <c:v>0.1045</c:v>
                </c:pt>
                <c:pt idx="14619">
                  <c:v>0</c:v>
                </c:pt>
                <c:pt idx="14620">
                  <c:v>0.1343</c:v>
                </c:pt>
                <c:pt idx="14621">
                  <c:v>0.1343</c:v>
                </c:pt>
                <c:pt idx="14622">
                  <c:v>0.16420000000000001</c:v>
                </c:pt>
                <c:pt idx="14623">
                  <c:v>0.22389999999999999</c:v>
                </c:pt>
                <c:pt idx="14624">
                  <c:v>0.1045</c:v>
                </c:pt>
                <c:pt idx="14625">
                  <c:v>8.9599999999999999E-2</c:v>
                </c:pt>
                <c:pt idx="14626">
                  <c:v>0.19400000000000001</c:v>
                </c:pt>
                <c:pt idx="14627">
                  <c:v>0.22389999999999999</c:v>
                </c:pt>
                <c:pt idx="14628">
                  <c:v>0.25369999999999998</c:v>
                </c:pt>
                <c:pt idx="14629">
                  <c:v>0.25369999999999998</c:v>
                </c:pt>
                <c:pt idx="14630">
                  <c:v>0.25369999999999998</c:v>
                </c:pt>
                <c:pt idx="14631">
                  <c:v>0.22389999999999999</c:v>
                </c:pt>
                <c:pt idx="14632">
                  <c:v>0.16420000000000001</c:v>
                </c:pt>
                <c:pt idx="14633">
                  <c:v>0.16420000000000001</c:v>
                </c:pt>
                <c:pt idx="14634">
                  <c:v>0.16420000000000001</c:v>
                </c:pt>
                <c:pt idx="14635">
                  <c:v>0.1343</c:v>
                </c:pt>
                <c:pt idx="14636">
                  <c:v>0.1045</c:v>
                </c:pt>
                <c:pt idx="14637">
                  <c:v>8.9599999999999999E-2</c:v>
                </c:pt>
                <c:pt idx="14638">
                  <c:v>8.9599999999999999E-2</c:v>
                </c:pt>
                <c:pt idx="14639">
                  <c:v>0</c:v>
                </c:pt>
                <c:pt idx="14640">
                  <c:v>0</c:v>
                </c:pt>
                <c:pt idx="14641">
                  <c:v>0.1045</c:v>
                </c:pt>
                <c:pt idx="14642">
                  <c:v>0.1045</c:v>
                </c:pt>
                <c:pt idx="14643">
                  <c:v>0.1045</c:v>
                </c:pt>
                <c:pt idx="14644">
                  <c:v>0.1343</c:v>
                </c:pt>
                <c:pt idx="14645">
                  <c:v>0.1343</c:v>
                </c:pt>
                <c:pt idx="14646">
                  <c:v>0.1343</c:v>
                </c:pt>
                <c:pt idx="14647">
                  <c:v>0.16420000000000001</c:v>
                </c:pt>
                <c:pt idx="14648">
                  <c:v>0.25369999999999998</c:v>
                </c:pt>
                <c:pt idx="14649">
                  <c:v>0.25369999999999998</c:v>
                </c:pt>
                <c:pt idx="14650">
                  <c:v>0.25369999999999998</c:v>
                </c:pt>
                <c:pt idx="14651">
                  <c:v>0.28360000000000002</c:v>
                </c:pt>
                <c:pt idx="14652">
                  <c:v>0.32840000000000003</c:v>
                </c:pt>
                <c:pt idx="14653">
                  <c:v>0.29849999999999999</c:v>
                </c:pt>
                <c:pt idx="14654">
                  <c:v>0.28360000000000002</c:v>
                </c:pt>
                <c:pt idx="14655">
                  <c:v>0.22389999999999999</c:v>
                </c:pt>
                <c:pt idx="14656">
                  <c:v>0.16420000000000001</c:v>
                </c:pt>
                <c:pt idx="14657">
                  <c:v>0.22389999999999999</c:v>
                </c:pt>
                <c:pt idx="14658">
                  <c:v>0.25369999999999998</c:v>
                </c:pt>
                <c:pt idx="14659">
                  <c:v>0.25369999999999998</c:v>
                </c:pt>
                <c:pt idx="14660">
                  <c:v>0.28360000000000002</c:v>
                </c:pt>
                <c:pt idx="14661">
                  <c:v>0.32840000000000003</c:v>
                </c:pt>
                <c:pt idx="14662">
                  <c:v>0.22389999999999999</c:v>
                </c:pt>
                <c:pt idx="14663">
                  <c:v>0.22389999999999999</c:v>
                </c:pt>
                <c:pt idx="14664">
                  <c:v>0.25369999999999998</c:v>
                </c:pt>
                <c:pt idx="14665">
                  <c:v>0.28360000000000002</c:v>
                </c:pt>
                <c:pt idx="14666">
                  <c:v>0.28360000000000002</c:v>
                </c:pt>
                <c:pt idx="14667">
                  <c:v>0.32840000000000003</c:v>
                </c:pt>
                <c:pt idx="14668">
                  <c:v>0.3881</c:v>
                </c:pt>
                <c:pt idx="14669">
                  <c:v>0.3881</c:v>
                </c:pt>
                <c:pt idx="14670">
                  <c:v>0.44779999999999998</c:v>
                </c:pt>
                <c:pt idx="14671">
                  <c:v>0.49249999999999999</c:v>
                </c:pt>
                <c:pt idx="14672">
                  <c:v>0.52239999999999998</c:v>
                </c:pt>
                <c:pt idx="14673">
                  <c:v>0.44779999999999998</c:v>
                </c:pt>
                <c:pt idx="14674">
                  <c:v>0.25369999999999998</c:v>
                </c:pt>
                <c:pt idx="14675">
                  <c:v>0.19400000000000001</c:v>
                </c:pt>
                <c:pt idx="14676">
                  <c:v>0.19400000000000001</c:v>
                </c:pt>
                <c:pt idx="14677">
                  <c:v>0.1343</c:v>
                </c:pt>
                <c:pt idx="14678">
                  <c:v>0.1045</c:v>
                </c:pt>
                <c:pt idx="14679">
                  <c:v>8.9599999999999999E-2</c:v>
                </c:pt>
                <c:pt idx="14680">
                  <c:v>0.16420000000000001</c:v>
                </c:pt>
                <c:pt idx="14681">
                  <c:v>0.29849999999999999</c:v>
                </c:pt>
                <c:pt idx="14682">
                  <c:v>0.16420000000000001</c:v>
                </c:pt>
                <c:pt idx="14683">
                  <c:v>0.19400000000000001</c:v>
                </c:pt>
                <c:pt idx="14684">
                  <c:v>0.22389999999999999</c:v>
                </c:pt>
                <c:pt idx="14685">
                  <c:v>0.28360000000000002</c:v>
                </c:pt>
                <c:pt idx="14686">
                  <c:v>0.22389999999999999</c:v>
                </c:pt>
                <c:pt idx="14687">
                  <c:v>0.25369999999999998</c:v>
                </c:pt>
                <c:pt idx="14688">
                  <c:v>0.19400000000000001</c:v>
                </c:pt>
                <c:pt idx="14689">
                  <c:v>0.19400000000000001</c:v>
                </c:pt>
                <c:pt idx="14690">
                  <c:v>0.16420000000000001</c:v>
                </c:pt>
                <c:pt idx="14691">
                  <c:v>0.22389999999999999</c:v>
                </c:pt>
                <c:pt idx="14692">
                  <c:v>0.25369999999999998</c:v>
                </c:pt>
                <c:pt idx="14693">
                  <c:v>0.29849999999999999</c:v>
                </c:pt>
                <c:pt idx="14694">
                  <c:v>0.25369999999999998</c:v>
                </c:pt>
                <c:pt idx="14695">
                  <c:v>0</c:v>
                </c:pt>
                <c:pt idx="14696">
                  <c:v>0</c:v>
                </c:pt>
                <c:pt idx="14697">
                  <c:v>0.28360000000000002</c:v>
                </c:pt>
                <c:pt idx="14698">
                  <c:v>0.25369999999999998</c:v>
                </c:pt>
                <c:pt idx="14699">
                  <c:v>0.28360000000000002</c:v>
                </c:pt>
                <c:pt idx="14700">
                  <c:v>0.25369999999999998</c:v>
                </c:pt>
                <c:pt idx="14701">
                  <c:v>0.25369999999999998</c:v>
                </c:pt>
                <c:pt idx="14702">
                  <c:v>0.25369999999999998</c:v>
                </c:pt>
                <c:pt idx="14703">
                  <c:v>0.28360000000000002</c:v>
                </c:pt>
                <c:pt idx="14704">
                  <c:v>0.22389999999999999</c:v>
                </c:pt>
                <c:pt idx="14705">
                  <c:v>0.25369999999999998</c:v>
                </c:pt>
                <c:pt idx="14706">
                  <c:v>0.28360000000000002</c:v>
                </c:pt>
                <c:pt idx="14707">
                  <c:v>0.28360000000000002</c:v>
                </c:pt>
                <c:pt idx="14708">
                  <c:v>0.19400000000000001</c:v>
                </c:pt>
                <c:pt idx="14709">
                  <c:v>0.35820000000000002</c:v>
                </c:pt>
                <c:pt idx="14710">
                  <c:v>0.28360000000000002</c:v>
                </c:pt>
                <c:pt idx="14711">
                  <c:v>0.28360000000000002</c:v>
                </c:pt>
                <c:pt idx="14712">
                  <c:v>0.25369999999999998</c:v>
                </c:pt>
                <c:pt idx="14713">
                  <c:v>0.1343</c:v>
                </c:pt>
                <c:pt idx="14714">
                  <c:v>0.22389999999999999</c:v>
                </c:pt>
                <c:pt idx="14715">
                  <c:v>0.28360000000000002</c:v>
                </c:pt>
                <c:pt idx="14716">
                  <c:v>0.29849999999999999</c:v>
                </c:pt>
                <c:pt idx="14717">
                  <c:v>0.28360000000000002</c:v>
                </c:pt>
                <c:pt idx="14718">
                  <c:v>0.29849999999999999</c:v>
                </c:pt>
                <c:pt idx="14719">
                  <c:v>0.3881</c:v>
                </c:pt>
                <c:pt idx="14720">
                  <c:v>0.22389999999999999</c:v>
                </c:pt>
                <c:pt idx="14721">
                  <c:v>0.28360000000000002</c:v>
                </c:pt>
                <c:pt idx="14722">
                  <c:v>0.3881</c:v>
                </c:pt>
                <c:pt idx="14723">
                  <c:v>0.32840000000000003</c:v>
                </c:pt>
                <c:pt idx="14724">
                  <c:v>0.32840000000000003</c:v>
                </c:pt>
                <c:pt idx="14725">
                  <c:v>0.29849999999999999</c:v>
                </c:pt>
                <c:pt idx="14726">
                  <c:v>0.29849999999999999</c:v>
                </c:pt>
                <c:pt idx="14727">
                  <c:v>0.19400000000000001</c:v>
                </c:pt>
                <c:pt idx="14728">
                  <c:v>0.16420000000000001</c:v>
                </c:pt>
                <c:pt idx="14729">
                  <c:v>0.1343</c:v>
                </c:pt>
                <c:pt idx="14730">
                  <c:v>0</c:v>
                </c:pt>
                <c:pt idx="14731">
                  <c:v>0.1045</c:v>
                </c:pt>
                <c:pt idx="14732">
                  <c:v>0</c:v>
                </c:pt>
                <c:pt idx="14733">
                  <c:v>0.16420000000000001</c:v>
                </c:pt>
                <c:pt idx="14734">
                  <c:v>0.1343</c:v>
                </c:pt>
                <c:pt idx="14735">
                  <c:v>0.1045</c:v>
                </c:pt>
                <c:pt idx="14736">
                  <c:v>8.9599999999999999E-2</c:v>
                </c:pt>
                <c:pt idx="14737">
                  <c:v>0.1045</c:v>
                </c:pt>
                <c:pt idx="14738">
                  <c:v>0.1045</c:v>
                </c:pt>
                <c:pt idx="14739">
                  <c:v>8.9599999999999999E-2</c:v>
                </c:pt>
                <c:pt idx="14740">
                  <c:v>0</c:v>
                </c:pt>
                <c:pt idx="14741">
                  <c:v>0</c:v>
                </c:pt>
                <c:pt idx="14742">
                  <c:v>8.9599999999999999E-2</c:v>
                </c:pt>
                <c:pt idx="14743">
                  <c:v>0</c:v>
                </c:pt>
                <c:pt idx="14744">
                  <c:v>8.9599999999999999E-2</c:v>
                </c:pt>
                <c:pt idx="14745">
                  <c:v>8.9599999999999999E-2</c:v>
                </c:pt>
                <c:pt idx="14746">
                  <c:v>0.1045</c:v>
                </c:pt>
                <c:pt idx="14747">
                  <c:v>0.1343</c:v>
                </c:pt>
                <c:pt idx="14748">
                  <c:v>0</c:v>
                </c:pt>
                <c:pt idx="14749">
                  <c:v>0.16420000000000001</c:v>
                </c:pt>
                <c:pt idx="14750">
                  <c:v>0.19400000000000001</c:v>
                </c:pt>
                <c:pt idx="14751">
                  <c:v>0.1343</c:v>
                </c:pt>
                <c:pt idx="14752">
                  <c:v>0.1045</c:v>
                </c:pt>
                <c:pt idx="14753">
                  <c:v>0.1045</c:v>
                </c:pt>
                <c:pt idx="14754">
                  <c:v>0.1045</c:v>
                </c:pt>
                <c:pt idx="14755">
                  <c:v>0.1045</c:v>
                </c:pt>
                <c:pt idx="14756">
                  <c:v>0.1045</c:v>
                </c:pt>
                <c:pt idx="14757">
                  <c:v>8.9599999999999999E-2</c:v>
                </c:pt>
                <c:pt idx="14758">
                  <c:v>8.9599999999999999E-2</c:v>
                </c:pt>
                <c:pt idx="14759">
                  <c:v>8.9599999999999999E-2</c:v>
                </c:pt>
                <c:pt idx="14760">
                  <c:v>8.9599999999999999E-2</c:v>
                </c:pt>
                <c:pt idx="14761">
                  <c:v>8.9599999999999999E-2</c:v>
                </c:pt>
                <c:pt idx="14762">
                  <c:v>0</c:v>
                </c:pt>
                <c:pt idx="14763">
                  <c:v>0.1045</c:v>
                </c:pt>
                <c:pt idx="14764">
                  <c:v>0.1343</c:v>
                </c:pt>
                <c:pt idx="14765">
                  <c:v>0.1343</c:v>
                </c:pt>
                <c:pt idx="14766">
                  <c:v>0.19400000000000001</c:v>
                </c:pt>
                <c:pt idx="14767">
                  <c:v>0.1343</c:v>
                </c:pt>
                <c:pt idx="14768">
                  <c:v>0.1343</c:v>
                </c:pt>
                <c:pt idx="14769">
                  <c:v>0.16420000000000001</c:v>
                </c:pt>
                <c:pt idx="14770">
                  <c:v>0.1343</c:v>
                </c:pt>
                <c:pt idx="14771">
                  <c:v>0.16420000000000001</c:v>
                </c:pt>
                <c:pt idx="14772">
                  <c:v>0.29849999999999999</c:v>
                </c:pt>
                <c:pt idx="14773">
                  <c:v>0.25369999999999998</c:v>
                </c:pt>
                <c:pt idx="14774">
                  <c:v>0.19400000000000001</c:v>
                </c:pt>
                <c:pt idx="14775">
                  <c:v>0.1343</c:v>
                </c:pt>
                <c:pt idx="14776">
                  <c:v>0.1343</c:v>
                </c:pt>
                <c:pt idx="14777">
                  <c:v>8.9599999999999999E-2</c:v>
                </c:pt>
                <c:pt idx="14778">
                  <c:v>0.1045</c:v>
                </c:pt>
                <c:pt idx="14779">
                  <c:v>8.9599999999999999E-2</c:v>
                </c:pt>
                <c:pt idx="14780">
                  <c:v>8.9599999999999999E-2</c:v>
                </c:pt>
                <c:pt idx="14781">
                  <c:v>0</c:v>
                </c:pt>
                <c:pt idx="14782">
                  <c:v>0</c:v>
                </c:pt>
                <c:pt idx="14783">
                  <c:v>0</c:v>
                </c:pt>
                <c:pt idx="14784">
                  <c:v>0</c:v>
                </c:pt>
                <c:pt idx="14785">
                  <c:v>0</c:v>
                </c:pt>
                <c:pt idx="14786">
                  <c:v>0</c:v>
                </c:pt>
                <c:pt idx="14787">
                  <c:v>0</c:v>
                </c:pt>
                <c:pt idx="14788">
                  <c:v>8.9599999999999999E-2</c:v>
                </c:pt>
                <c:pt idx="14789">
                  <c:v>8.9599999999999999E-2</c:v>
                </c:pt>
                <c:pt idx="14790">
                  <c:v>0.16420000000000001</c:v>
                </c:pt>
                <c:pt idx="14791">
                  <c:v>0.1045</c:v>
                </c:pt>
                <c:pt idx="14792">
                  <c:v>0</c:v>
                </c:pt>
                <c:pt idx="14793">
                  <c:v>0.1343</c:v>
                </c:pt>
                <c:pt idx="14794">
                  <c:v>0.1045</c:v>
                </c:pt>
                <c:pt idx="14795">
                  <c:v>8.9599999999999999E-2</c:v>
                </c:pt>
                <c:pt idx="14796">
                  <c:v>0.19400000000000001</c:v>
                </c:pt>
                <c:pt idx="14797">
                  <c:v>0.25369999999999998</c:v>
                </c:pt>
                <c:pt idx="14798">
                  <c:v>0.1343</c:v>
                </c:pt>
                <c:pt idx="14799">
                  <c:v>0.1045</c:v>
                </c:pt>
                <c:pt idx="14800">
                  <c:v>0.1045</c:v>
                </c:pt>
                <c:pt idx="14801">
                  <c:v>0.1343</c:v>
                </c:pt>
                <c:pt idx="14802">
                  <c:v>0.1045</c:v>
                </c:pt>
                <c:pt idx="14803">
                  <c:v>8.9599999999999999E-2</c:v>
                </c:pt>
                <c:pt idx="14804">
                  <c:v>8.9599999999999999E-2</c:v>
                </c:pt>
                <c:pt idx="14805">
                  <c:v>0</c:v>
                </c:pt>
                <c:pt idx="14806">
                  <c:v>0</c:v>
                </c:pt>
                <c:pt idx="14807">
                  <c:v>0</c:v>
                </c:pt>
                <c:pt idx="14808">
                  <c:v>0</c:v>
                </c:pt>
                <c:pt idx="14809">
                  <c:v>0</c:v>
                </c:pt>
                <c:pt idx="14810">
                  <c:v>0</c:v>
                </c:pt>
                <c:pt idx="14811">
                  <c:v>0.16420000000000001</c:v>
                </c:pt>
                <c:pt idx="14812">
                  <c:v>0.16420000000000001</c:v>
                </c:pt>
                <c:pt idx="14813">
                  <c:v>0</c:v>
                </c:pt>
                <c:pt idx="14814">
                  <c:v>0.1045</c:v>
                </c:pt>
                <c:pt idx="14815">
                  <c:v>0.19400000000000001</c:v>
                </c:pt>
                <c:pt idx="14816">
                  <c:v>0.19400000000000001</c:v>
                </c:pt>
                <c:pt idx="14817">
                  <c:v>0.16420000000000001</c:v>
                </c:pt>
                <c:pt idx="14818">
                  <c:v>0.1343</c:v>
                </c:pt>
                <c:pt idx="14819">
                  <c:v>0</c:v>
                </c:pt>
                <c:pt idx="14820">
                  <c:v>0.19400000000000001</c:v>
                </c:pt>
                <c:pt idx="14821">
                  <c:v>0.22389999999999999</c:v>
                </c:pt>
                <c:pt idx="14822">
                  <c:v>0.16420000000000001</c:v>
                </c:pt>
                <c:pt idx="14823">
                  <c:v>0.1045</c:v>
                </c:pt>
                <c:pt idx="14824">
                  <c:v>0.22389999999999999</c:v>
                </c:pt>
                <c:pt idx="14825">
                  <c:v>0.19400000000000001</c:v>
                </c:pt>
                <c:pt idx="14826">
                  <c:v>8.9599999999999999E-2</c:v>
                </c:pt>
                <c:pt idx="14827">
                  <c:v>0.1045</c:v>
                </c:pt>
                <c:pt idx="14828">
                  <c:v>0</c:v>
                </c:pt>
                <c:pt idx="14829">
                  <c:v>0.1045</c:v>
                </c:pt>
                <c:pt idx="14830">
                  <c:v>0.25369999999999998</c:v>
                </c:pt>
                <c:pt idx="14831">
                  <c:v>0.35820000000000002</c:v>
                </c:pt>
                <c:pt idx="14832">
                  <c:v>0.52239999999999998</c:v>
                </c:pt>
                <c:pt idx="14833">
                  <c:v>0.41789999999999999</c:v>
                </c:pt>
                <c:pt idx="14834">
                  <c:v>0.28360000000000002</c:v>
                </c:pt>
                <c:pt idx="14835">
                  <c:v>0.41789999999999999</c:v>
                </c:pt>
                <c:pt idx="14836">
                  <c:v>0.41789999999999999</c:v>
                </c:pt>
                <c:pt idx="14837">
                  <c:v>0.3881</c:v>
                </c:pt>
                <c:pt idx="14838">
                  <c:v>0.3881</c:v>
                </c:pt>
                <c:pt idx="14839">
                  <c:v>0.35820000000000002</c:v>
                </c:pt>
                <c:pt idx="14840">
                  <c:v>0.19400000000000001</c:v>
                </c:pt>
                <c:pt idx="14841">
                  <c:v>0.32840000000000003</c:v>
                </c:pt>
                <c:pt idx="14842">
                  <c:v>0.28360000000000002</c:v>
                </c:pt>
                <c:pt idx="14843">
                  <c:v>0.22389999999999999</c:v>
                </c:pt>
                <c:pt idx="14844">
                  <c:v>0.25369999999999998</c:v>
                </c:pt>
                <c:pt idx="14845">
                  <c:v>0.28360000000000002</c:v>
                </c:pt>
                <c:pt idx="14846">
                  <c:v>0.16420000000000001</c:v>
                </c:pt>
                <c:pt idx="14847">
                  <c:v>8.9599999999999999E-2</c:v>
                </c:pt>
                <c:pt idx="14848">
                  <c:v>0.1045</c:v>
                </c:pt>
                <c:pt idx="14849">
                  <c:v>0</c:v>
                </c:pt>
                <c:pt idx="14850">
                  <c:v>0</c:v>
                </c:pt>
                <c:pt idx="14851">
                  <c:v>0</c:v>
                </c:pt>
                <c:pt idx="14852">
                  <c:v>0</c:v>
                </c:pt>
                <c:pt idx="14853">
                  <c:v>0</c:v>
                </c:pt>
                <c:pt idx="14854">
                  <c:v>0</c:v>
                </c:pt>
                <c:pt idx="14855">
                  <c:v>0</c:v>
                </c:pt>
                <c:pt idx="14856">
                  <c:v>0</c:v>
                </c:pt>
                <c:pt idx="14857">
                  <c:v>0</c:v>
                </c:pt>
                <c:pt idx="14858">
                  <c:v>0.1045</c:v>
                </c:pt>
                <c:pt idx="14859">
                  <c:v>0.16420000000000001</c:v>
                </c:pt>
                <c:pt idx="14860">
                  <c:v>0.1343</c:v>
                </c:pt>
                <c:pt idx="14861">
                  <c:v>0.1045</c:v>
                </c:pt>
                <c:pt idx="14862">
                  <c:v>0.16420000000000001</c:v>
                </c:pt>
                <c:pt idx="14863">
                  <c:v>0.16420000000000001</c:v>
                </c:pt>
                <c:pt idx="14864">
                  <c:v>0.16420000000000001</c:v>
                </c:pt>
                <c:pt idx="14865">
                  <c:v>0.1343</c:v>
                </c:pt>
                <c:pt idx="14866">
                  <c:v>0.16420000000000001</c:v>
                </c:pt>
                <c:pt idx="14867">
                  <c:v>0.16420000000000001</c:v>
                </c:pt>
                <c:pt idx="14868">
                  <c:v>0</c:v>
                </c:pt>
                <c:pt idx="14869">
                  <c:v>0.16420000000000001</c:v>
                </c:pt>
                <c:pt idx="14870">
                  <c:v>0.1343</c:v>
                </c:pt>
                <c:pt idx="14871">
                  <c:v>0.1045</c:v>
                </c:pt>
                <c:pt idx="14872">
                  <c:v>0.1045</c:v>
                </c:pt>
                <c:pt idx="14873">
                  <c:v>8.9599999999999999E-2</c:v>
                </c:pt>
                <c:pt idx="14874">
                  <c:v>0.1045</c:v>
                </c:pt>
                <c:pt idx="14875">
                  <c:v>0.16420000000000001</c:v>
                </c:pt>
                <c:pt idx="14876">
                  <c:v>8.9599999999999999E-2</c:v>
                </c:pt>
                <c:pt idx="14877">
                  <c:v>0</c:v>
                </c:pt>
                <c:pt idx="14878">
                  <c:v>8.9599999999999999E-2</c:v>
                </c:pt>
                <c:pt idx="14879">
                  <c:v>0</c:v>
                </c:pt>
                <c:pt idx="14880">
                  <c:v>8.9599999999999999E-2</c:v>
                </c:pt>
                <c:pt idx="14881">
                  <c:v>0</c:v>
                </c:pt>
                <c:pt idx="14882">
                  <c:v>0</c:v>
                </c:pt>
                <c:pt idx="14883">
                  <c:v>8.9599999999999999E-2</c:v>
                </c:pt>
                <c:pt idx="14884">
                  <c:v>0.1343</c:v>
                </c:pt>
                <c:pt idx="14885">
                  <c:v>0.19400000000000001</c:v>
                </c:pt>
                <c:pt idx="14886">
                  <c:v>0.22389999999999999</c:v>
                </c:pt>
                <c:pt idx="14887">
                  <c:v>0.19400000000000001</c:v>
                </c:pt>
                <c:pt idx="14888">
                  <c:v>0.25369999999999998</c:v>
                </c:pt>
                <c:pt idx="14889">
                  <c:v>0.25369999999999998</c:v>
                </c:pt>
                <c:pt idx="14890">
                  <c:v>0.25369999999999998</c:v>
                </c:pt>
                <c:pt idx="14891">
                  <c:v>0.25369999999999998</c:v>
                </c:pt>
                <c:pt idx="14892">
                  <c:v>0.22389999999999999</c:v>
                </c:pt>
                <c:pt idx="14893">
                  <c:v>0.16420000000000001</c:v>
                </c:pt>
                <c:pt idx="14894">
                  <c:v>0.1045</c:v>
                </c:pt>
                <c:pt idx="14895">
                  <c:v>0.1343</c:v>
                </c:pt>
                <c:pt idx="14896">
                  <c:v>0.22389999999999999</c:v>
                </c:pt>
                <c:pt idx="14897">
                  <c:v>0.25369999999999998</c:v>
                </c:pt>
                <c:pt idx="14898">
                  <c:v>0.25369999999999998</c:v>
                </c:pt>
                <c:pt idx="14899">
                  <c:v>0.25369999999999998</c:v>
                </c:pt>
                <c:pt idx="14900">
                  <c:v>0.19400000000000001</c:v>
                </c:pt>
                <c:pt idx="14901">
                  <c:v>0.19400000000000001</c:v>
                </c:pt>
                <c:pt idx="14902">
                  <c:v>0.28360000000000002</c:v>
                </c:pt>
                <c:pt idx="14903">
                  <c:v>0.35820000000000002</c:v>
                </c:pt>
                <c:pt idx="14904">
                  <c:v>0.32840000000000003</c:v>
                </c:pt>
                <c:pt idx="14905">
                  <c:v>0.32840000000000003</c:v>
                </c:pt>
                <c:pt idx="14906">
                  <c:v>0.44779999999999998</c:v>
                </c:pt>
                <c:pt idx="14907">
                  <c:v>0.55220000000000002</c:v>
                </c:pt>
                <c:pt idx="14908">
                  <c:v>0.58209999999999995</c:v>
                </c:pt>
                <c:pt idx="14909">
                  <c:v>0.64180000000000004</c:v>
                </c:pt>
                <c:pt idx="14910">
                  <c:v>0.64180000000000004</c:v>
                </c:pt>
                <c:pt idx="14911">
                  <c:v>0.44779999999999998</c:v>
                </c:pt>
                <c:pt idx="14912">
                  <c:v>0.58209999999999995</c:v>
                </c:pt>
                <c:pt idx="14913">
                  <c:v>0.4627</c:v>
                </c:pt>
                <c:pt idx="14914">
                  <c:v>0.25369999999999998</c:v>
                </c:pt>
                <c:pt idx="14915">
                  <c:v>0.29849999999999999</c:v>
                </c:pt>
                <c:pt idx="14916">
                  <c:v>0.19400000000000001</c:v>
                </c:pt>
                <c:pt idx="14917">
                  <c:v>0.16420000000000001</c:v>
                </c:pt>
                <c:pt idx="14918">
                  <c:v>0.29849999999999999</c:v>
                </c:pt>
                <c:pt idx="14919">
                  <c:v>0.19400000000000001</c:v>
                </c:pt>
                <c:pt idx="14920">
                  <c:v>0.19400000000000001</c:v>
                </c:pt>
                <c:pt idx="14921">
                  <c:v>0.4627</c:v>
                </c:pt>
                <c:pt idx="14922">
                  <c:v>0.22389999999999999</c:v>
                </c:pt>
                <c:pt idx="14923">
                  <c:v>0.28360000000000002</c:v>
                </c:pt>
                <c:pt idx="14924">
                  <c:v>0.25369999999999998</c:v>
                </c:pt>
                <c:pt idx="14925">
                  <c:v>0.32840000000000003</c:v>
                </c:pt>
                <c:pt idx="14926">
                  <c:v>0.25369999999999998</c:v>
                </c:pt>
                <c:pt idx="14927">
                  <c:v>0.35820000000000002</c:v>
                </c:pt>
                <c:pt idx="14928">
                  <c:v>0.28360000000000002</c:v>
                </c:pt>
                <c:pt idx="14929">
                  <c:v>0.25369999999999998</c:v>
                </c:pt>
                <c:pt idx="14930">
                  <c:v>0.22389999999999999</c:v>
                </c:pt>
                <c:pt idx="14931">
                  <c:v>0.22389999999999999</c:v>
                </c:pt>
                <c:pt idx="14932">
                  <c:v>0.25369999999999998</c:v>
                </c:pt>
                <c:pt idx="14933">
                  <c:v>0.19400000000000001</c:v>
                </c:pt>
                <c:pt idx="14934">
                  <c:v>0.25369999999999998</c:v>
                </c:pt>
                <c:pt idx="14935">
                  <c:v>0.25369999999999998</c:v>
                </c:pt>
                <c:pt idx="14936">
                  <c:v>0.25369999999999998</c:v>
                </c:pt>
                <c:pt idx="14937">
                  <c:v>0.25369999999999998</c:v>
                </c:pt>
                <c:pt idx="14938">
                  <c:v>0</c:v>
                </c:pt>
                <c:pt idx="14939">
                  <c:v>0</c:v>
                </c:pt>
                <c:pt idx="14940">
                  <c:v>0.22389999999999999</c:v>
                </c:pt>
                <c:pt idx="14941">
                  <c:v>0.28360000000000002</c:v>
                </c:pt>
                <c:pt idx="14942">
                  <c:v>0.22389999999999999</c:v>
                </c:pt>
                <c:pt idx="14943">
                  <c:v>0.16420000000000001</c:v>
                </c:pt>
                <c:pt idx="14944">
                  <c:v>0.16420000000000001</c:v>
                </c:pt>
                <c:pt idx="14945">
                  <c:v>8.9599999999999999E-2</c:v>
                </c:pt>
                <c:pt idx="14946">
                  <c:v>8.9599999999999999E-2</c:v>
                </c:pt>
                <c:pt idx="14947">
                  <c:v>0</c:v>
                </c:pt>
                <c:pt idx="14948">
                  <c:v>0.1045</c:v>
                </c:pt>
                <c:pt idx="14949">
                  <c:v>8.9599999999999999E-2</c:v>
                </c:pt>
                <c:pt idx="14950">
                  <c:v>0</c:v>
                </c:pt>
                <c:pt idx="14951">
                  <c:v>0.1045</c:v>
                </c:pt>
                <c:pt idx="14952">
                  <c:v>0.1045</c:v>
                </c:pt>
                <c:pt idx="14953">
                  <c:v>0</c:v>
                </c:pt>
                <c:pt idx="14954">
                  <c:v>0.1045</c:v>
                </c:pt>
                <c:pt idx="14955">
                  <c:v>8.9599999999999999E-2</c:v>
                </c:pt>
                <c:pt idx="14956">
                  <c:v>8.9599999999999999E-2</c:v>
                </c:pt>
                <c:pt idx="14957">
                  <c:v>8.9599999999999999E-2</c:v>
                </c:pt>
                <c:pt idx="14958">
                  <c:v>0</c:v>
                </c:pt>
                <c:pt idx="14959">
                  <c:v>0.1343</c:v>
                </c:pt>
                <c:pt idx="14960">
                  <c:v>0.1343</c:v>
                </c:pt>
                <c:pt idx="14961">
                  <c:v>0.19400000000000001</c:v>
                </c:pt>
                <c:pt idx="14962">
                  <c:v>0.19400000000000001</c:v>
                </c:pt>
                <c:pt idx="14963">
                  <c:v>0.16420000000000001</c:v>
                </c:pt>
                <c:pt idx="14964">
                  <c:v>0.22389999999999999</c:v>
                </c:pt>
                <c:pt idx="14965">
                  <c:v>0.25369999999999998</c:v>
                </c:pt>
                <c:pt idx="14966">
                  <c:v>0.22389999999999999</c:v>
                </c:pt>
                <c:pt idx="14967">
                  <c:v>0.1343</c:v>
                </c:pt>
                <c:pt idx="14968">
                  <c:v>0.19400000000000001</c:v>
                </c:pt>
                <c:pt idx="14969">
                  <c:v>0.1045</c:v>
                </c:pt>
                <c:pt idx="14970">
                  <c:v>0.1045</c:v>
                </c:pt>
                <c:pt idx="14971">
                  <c:v>0</c:v>
                </c:pt>
                <c:pt idx="14972">
                  <c:v>0</c:v>
                </c:pt>
                <c:pt idx="14973">
                  <c:v>0</c:v>
                </c:pt>
                <c:pt idx="14974">
                  <c:v>8.9599999999999999E-2</c:v>
                </c:pt>
                <c:pt idx="14975">
                  <c:v>0</c:v>
                </c:pt>
                <c:pt idx="14976">
                  <c:v>0</c:v>
                </c:pt>
                <c:pt idx="14977">
                  <c:v>8.9599999999999999E-2</c:v>
                </c:pt>
                <c:pt idx="14978">
                  <c:v>0</c:v>
                </c:pt>
                <c:pt idx="14979">
                  <c:v>0.1343</c:v>
                </c:pt>
                <c:pt idx="14980">
                  <c:v>0.1343</c:v>
                </c:pt>
                <c:pt idx="14981">
                  <c:v>0.22389999999999999</c:v>
                </c:pt>
                <c:pt idx="14982">
                  <c:v>0.22389999999999999</c:v>
                </c:pt>
                <c:pt idx="14983">
                  <c:v>0.16420000000000001</c:v>
                </c:pt>
                <c:pt idx="14984">
                  <c:v>0.16420000000000001</c:v>
                </c:pt>
                <c:pt idx="14985">
                  <c:v>0.29849999999999999</c:v>
                </c:pt>
                <c:pt idx="14986">
                  <c:v>0.22389999999999999</c:v>
                </c:pt>
                <c:pt idx="14987">
                  <c:v>0.19400000000000001</c:v>
                </c:pt>
                <c:pt idx="14988">
                  <c:v>0.28360000000000002</c:v>
                </c:pt>
                <c:pt idx="14989">
                  <c:v>0.25369999999999998</c:v>
                </c:pt>
                <c:pt idx="14990">
                  <c:v>0.25369999999999998</c:v>
                </c:pt>
                <c:pt idx="14991">
                  <c:v>0.19400000000000001</c:v>
                </c:pt>
                <c:pt idx="14992">
                  <c:v>0.25369999999999998</c:v>
                </c:pt>
                <c:pt idx="14993">
                  <c:v>0.19400000000000001</c:v>
                </c:pt>
                <c:pt idx="14994">
                  <c:v>0.32840000000000003</c:v>
                </c:pt>
                <c:pt idx="14995">
                  <c:v>0.28360000000000002</c:v>
                </c:pt>
                <c:pt idx="14996">
                  <c:v>0.29849999999999999</c:v>
                </c:pt>
                <c:pt idx="14997">
                  <c:v>0.25369999999999998</c:v>
                </c:pt>
                <c:pt idx="14998">
                  <c:v>0.28360000000000002</c:v>
                </c:pt>
                <c:pt idx="14999">
                  <c:v>0.28360000000000002</c:v>
                </c:pt>
                <c:pt idx="15000">
                  <c:v>0.32840000000000003</c:v>
                </c:pt>
                <c:pt idx="15001">
                  <c:v>0.29849999999999999</c:v>
                </c:pt>
                <c:pt idx="15002">
                  <c:v>0.25369999999999998</c:v>
                </c:pt>
                <c:pt idx="15003">
                  <c:v>0.29849999999999999</c:v>
                </c:pt>
                <c:pt idx="15004">
                  <c:v>0.25369999999999998</c:v>
                </c:pt>
                <c:pt idx="15005">
                  <c:v>0.32840000000000003</c:v>
                </c:pt>
                <c:pt idx="15006">
                  <c:v>0.28360000000000002</c:v>
                </c:pt>
                <c:pt idx="15007">
                  <c:v>0.29849999999999999</c:v>
                </c:pt>
                <c:pt idx="15008">
                  <c:v>0.35820000000000002</c:v>
                </c:pt>
                <c:pt idx="15009">
                  <c:v>0.28360000000000002</c:v>
                </c:pt>
                <c:pt idx="15010">
                  <c:v>0.3881</c:v>
                </c:pt>
                <c:pt idx="15011">
                  <c:v>0.32840000000000003</c:v>
                </c:pt>
                <c:pt idx="15012">
                  <c:v>0.32840000000000003</c:v>
                </c:pt>
                <c:pt idx="15013">
                  <c:v>0.28360000000000002</c:v>
                </c:pt>
                <c:pt idx="15014">
                  <c:v>0.19400000000000001</c:v>
                </c:pt>
                <c:pt idx="15015">
                  <c:v>0.25369999999999998</c:v>
                </c:pt>
                <c:pt idx="15016">
                  <c:v>0.25369999999999998</c:v>
                </c:pt>
                <c:pt idx="15017">
                  <c:v>0.19400000000000001</c:v>
                </c:pt>
                <c:pt idx="15018">
                  <c:v>0.19400000000000001</c:v>
                </c:pt>
                <c:pt idx="15019">
                  <c:v>0.25369999999999998</c:v>
                </c:pt>
                <c:pt idx="15020">
                  <c:v>0.35820000000000002</c:v>
                </c:pt>
                <c:pt idx="15021">
                  <c:v>0.25369999999999998</c:v>
                </c:pt>
                <c:pt idx="15022">
                  <c:v>0.29849999999999999</c:v>
                </c:pt>
                <c:pt idx="15023">
                  <c:v>0.22389999999999999</c:v>
                </c:pt>
                <c:pt idx="15024">
                  <c:v>0.25369999999999998</c:v>
                </c:pt>
                <c:pt idx="15025">
                  <c:v>0.25369999999999998</c:v>
                </c:pt>
                <c:pt idx="15026">
                  <c:v>0.22389999999999999</c:v>
                </c:pt>
                <c:pt idx="15027">
                  <c:v>0.35820000000000002</c:v>
                </c:pt>
                <c:pt idx="15028">
                  <c:v>0.32840000000000003</c:v>
                </c:pt>
                <c:pt idx="15029">
                  <c:v>0.25369999999999998</c:v>
                </c:pt>
                <c:pt idx="15030">
                  <c:v>0.25369999999999998</c:v>
                </c:pt>
                <c:pt idx="15031">
                  <c:v>0.1045</c:v>
                </c:pt>
                <c:pt idx="15032">
                  <c:v>0.16420000000000001</c:v>
                </c:pt>
                <c:pt idx="15033">
                  <c:v>0.19400000000000001</c:v>
                </c:pt>
                <c:pt idx="15034">
                  <c:v>0.22389999999999999</c:v>
                </c:pt>
                <c:pt idx="15035">
                  <c:v>0.32840000000000003</c:v>
                </c:pt>
                <c:pt idx="15036">
                  <c:v>0.29849999999999999</c:v>
                </c:pt>
                <c:pt idx="15037">
                  <c:v>0.19400000000000001</c:v>
                </c:pt>
                <c:pt idx="15038">
                  <c:v>0.16420000000000001</c:v>
                </c:pt>
                <c:pt idx="15039">
                  <c:v>0.16420000000000001</c:v>
                </c:pt>
                <c:pt idx="15040">
                  <c:v>0.1045</c:v>
                </c:pt>
                <c:pt idx="15041">
                  <c:v>0</c:v>
                </c:pt>
                <c:pt idx="15042">
                  <c:v>0.1045</c:v>
                </c:pt>
                <c:pt idx="15043">
                  <c:v>0.19400000000000001</c:v>
                </c:pt>
                <c:pt idx="15044">
                  <c:v>0.1343</c:v>
                </c:pt>
                <c:pt idx="15045">
                  <c:v>0.1343</c:v>
                </c:pt>
                <c:pt idx="15046">
                  <c:v>0.16420000000000001</c:v>
                </c:pt>
                <c:pt idx="15047">
                  <c:v>0.1045</c:v>
                </c:pt>
                <c:pt idx="15048">
                  <c:v>0</c:v>
                </c:pt>
                <c:pt idx="15049">
                  <c:v>0</c:v>
                </c:pt>
                <c:pt idx="15050">
                  <c:v>0.1343</c:v>
                </c:pt>
                <c:pt idx="15051">
                  <c:v>0.19400000000000001</c:v>
                </c:pt>
                <c:pt idx="15052">
                  <c:v>0.19400000000000001</c:v>
                </c:pt>
                <c:pt idx="15053">
                  <c:v>0.22389999999999999</c:v>
                </c:pt>
                <c:pt idx="15054">
                  <c:v>0.19400000000000001</c:v>
                </c:pt>
                <c:pt idx="15055">
                  <c:v>0.29849999999999999</c:v>
                </c:pt>
                <c:pt idx="15056">
                  <c:v>0.29849999999999999</c:v>
                </c:pt>
                <c:pt idx="15057">
                  <c:v>0</c:v>
                </c:pt>
                <c:pt idx="15058">
                  <c:v>0</c:v>
                </c:pt>
                <c:pt idx="15059">
                  <c:v>0.25369999999999998</c:v>
                </c:pt>
                <c:pt idx="15060">
                  <c:v>0</c:v>
                </c:pt>
                <c:pt idx="15061">
                  <c:v>0.16420000000000001</c:v>
                </c:pt>
                <c:pt idx="15062">
                  <c:v>0.1343</c:v>
                </c:pt>
                <c:pt idx="15063">
                  <c:v>0.1045</c:v>
                </c:pt>
                <c:pt idx="15064">
                  <c:v>0.1343</c:v>
                </c:pt>
                <c:pt idx="15065">
                  <c:v>0.22389999999999999</c:v>
                </c:pt>
                <c:pt idx="15066">
                  <c:v>0.1343</c:v>
                </c:pt>
                <c:pt idx="15067">
                  <c:v>0.16420000000000001</c:v>
                </c:pt>
                <c:pt idx="15068">
                  <c:v>0.1343</c:v>
                </c:pt>
                <c:pt idx="15069">
                  <c:v>0.1343</c:v>
                </c:pt>
                <c:pt idx="15070">
                  <c:v>8.9599999999999999E-2</c:v>
                </c:pt>
                <c:pt idx="15071">
                  <c:v>0.1343</c:v>
                </c:pt>
                <c:pt idx="15072">
                  <c:v>8.9599999999999999E-2</c:v>
                </c:pt>
                <c:pt idx="15073">
                  <c:v>0.22389999999999999</c:v>
                </c:pt>
                <c:pt idx="15074">
                  <c:v>0.19400000000000001</c:v>
                </c:pt>
                <c:pt idx="15075">
                  <c:v>0.19400000000000001</c:v>
                </c:pt>
                <c:pt idx="15076">
                  <c:v>0.25369999999999998</c:v>
                </c:pt>
                <c:pt idx="15077">
                  <c:v>0.29849999999999999</c:v>
                </c:pt>
                <c:pt idx="15078">
                  <c:v>0.29849999999999999</c:v>
                </c:pt>
                <c:pt idx="15079">
                  <c:v>0.28360000000000002</c:v>
                </c:pt>
                <c:pt idx="15080">
                  <c:v>0.25369999999999998</c:v>
                </c:pt>
                <c:pt idx="15081">
                  <c:v>0.32840000000000003</c:v>
                </c:pt>
                <c:pt idx="15082">
                  <c:v>0.32840000000000003</c:v>
                </c:pt>
                <c:pt idx="15083">
                  <c:v>0.29849999999999999</c:v>
                </c:pt>
                <c:pt idx="15084">
                  <c:v>0.28360000000000002</c:v>
                </c:pt>
                <c:pt idx="15085">
                  <c:v>0.22389999999999999</c:v>
                </c:pt>
                <c:pt idx="15086">
                  <c:v>0.25369999999999998</c:v>
                </c:pt>
                <c:pt idx="15087">
                  <c:v>0.29849999999999999</c:v>
                </c:pt>
                <c:pt idx="15088">
                  <c:v>0.29849999999999999</c:v>
                </c:pt>
                <c:pt idx="15089">
                  <c:v>0.28360000000000002</c:v>
                </c:pt>
                <c:pt idx="15090">
                  <c:v>0.32840000000000003</c:v>
                </c:pt>
                <c:pt idx="15091">
                  <c:v>0.29849999999999999</c:v>
                </c:pt>
                <c:pt idx="15092">
                  <c:v>0.32840000000000003</c:v>
                </c:pt>
                <c:pt idx="15093">
                  <c:v>0.28360000000000002</c:v>
                </c:pt>
                <c:pt idx="15094">
                  <c:v>0.28360000000000002</c:v>
                </c:pt>
                <c:pt idx="15095">
                  <c:v>0.25369999999999998</c:v>
                </c:pt>
                <c:pt idx="15096">
                  <c:v>0.22389999999999999</c:v>
                </c:pt>
                <c:pt idx="15097">
                  <c:v>0.19400000000000001</c:v>
                </c:pt>
                <c:pt idx="15098">
                  <c:v>0.1343</c:v>
                </c:pt>
                <c:pt idx="15099">
                  <c:v>0.29849999999999999</c:v>
                </c:pt>
                <c:pt idx="15100">
                  <c:v>0.19400000000000001</c:v>
                </c:pt>
                <c:pt idx="15101">
                  <c:v>0.28360000000000002</c:v>
                </c:pt>
                <c:pt idx="15102">
                  <c:v>0.25369999999999998</c:v>
                </c:pt>
                <c:pt idx="15103">
                  <c:v>0.22389999999999999</c:v>
                </c:pt>
                <c:pt idx="15104">
                  <c:v>0.22389999999999999</c:v>
                </c:pt>
                <c:pt idx="15105">
                  <c:v>0.28360000000000002</c:v>
                </c:pt>
                <c:pt idx="15106">
                  <c:v>0.29849999999999999</c:v>
                </c:pt>
                <c:pt idx="15107">
                  <c:v>0.28360000000000002</c:v>
                </c:pt>
                <c:pt idx="15108">
                  <c:v>0.29849999999999999</c:v>
                </c:pt>
                <c:pt idx="15109">
                  <c:v>0.22389999999999999</c:v>
                </c:pt>
                <c:pt idx="15110">
                  <c:v>0.16420000000000001</c:v>
                </c:pt>
                <c:pt idx="15111">
                  <c:v>0.19400000000000001</c:v>
                </c:pt>
                <c:pt idx="15112">
                  <c:v>0.19400000000000001</c:v>
                </c:pt>
                <c:pt idx="15113">
                  <c:v>0.19400000000000001</c:v>
                </c:pt>
                <c:pt idx="15114">
                  <c:v>0.25369999999999998</c:v>
                </c:pt>
                <c:pt idx="15115">
                  <c:v>8.9599999999999999E-2</c:v>
                </c:pt>
                <c:pt idx="15116">
                  <c:v>8.9599999999999999E-2</c:v>
                </c:pt>
                <c:pt idx="15117">
                  <c:v>8.9599999999999999E-2</c:v>
                </c:pt>
                <c:pt idx="15118">
                  <c:v>0</c:v>
                </c:pt>
                <c:pt idx="15119">
                  <c:v>0.1343</c:v>
                </c:pt>
                <c:pt idx="15120">
                  <c:v>0</c:v>
                </c:pt>
                <c:pt idx="15121">
                  <c:v>8.9599999999999999E-2</c:v>
                </c:pt>
                <c:pt idx="15122">
                  <c:v>0</c:v>
                </c:pt>
                <c:pt idx="15123">
                  <c:v>8.9599999999999999E-2</c:v>
                </c:pt>
                <c:pt idx="15124">
                  <c:v>0</c:v>
                </c:pt>
                <c:pt idx="15125">
                  <c:v>0.28360000000000002</c:v>
                </c:pt>
                <c:pt idx="15126">
                  <c:v>0.16420000000000001</c:v>
                </c:pt>
                <c:pt idx="15127">
                  <c:v>0.1343</c:v>
                </c:pt>
                <c:pt idx="15128">
                  <c:v>0</c:v>
                </c:pt>
                <c:pt idx="15129">
                  <c:v>8.9599999999999999E-2</c:v>
                </c:pt>
                <c:pt idx="15130">
                  <c:v>0</c:v>
                </c:pt>
                <c:pt idx="15131">
                  <c:v>0.32840000000000003</c:v>
                </c:pt>
                <c:pt idx="15132">
                  <c:v>0.29849999999999999</c:v>
                </c:pt>
                <c:pt idx="15133">
                  <c:v>0.22389999999999999</c:v>
                </c:pt>
                <c:pt idx="15134">
                  <c:v>0.1343</c:v>
                </c:pt>
                <c:pt idx="15135">
                  <c:v>0.22389999999999999</c:v>
                </c:pt>
                <c:pt idx="15136">
                  <c:v>0.29849999999999999</c:v>
                </c:pt>
                <c:pt idx="15137">
                  <c:v>0.29849999999999999</c:v>
                </c:pt>
                <c:pt idx="15138">
                  <c:v>0.16420000000000001</c:v>
                </c:pt>
                <c:pt idx="15139">
                  <c:v>0.16420000000000001</c:v>
                </c:pt>
                <c:pt idx="15140">
                  <c:v>0</c:v>
                </c:pt>
                <c:pt idx="15141">
                  <c:v>0.29849999999999999</c:v>
                </c:pt>
                <c:pt idx="15142">
                  <c:v>0.1343</c:v>
                </c:pt>
                <c:pt idx="15143">
                  <c:v>0.1045</c:v>
                </c:pt>
                <c:pt idx="15144">
                  <c:v>0</c:v>
                </c:pt>
                <c:pt idx="15145">
                  <c:v>8.9599999999999999E-2</c:v>
                </c:pt>
                <c:pt idx="15146">
                  <c:v>0</c:v>
                </c:pt>
                <c:pt idx="15147">
                  <c:v>8.9599999999999999E-2</c:v>
                </c:pt>
                <c:pt idx="15148">
                  <c:v>0.1045</c:v>
                </c:pt>
                <c:pt idx="15149">
                  <c:v>0.1343</c:v>
                </c:pt>
                <c:pt idx="15150">
                  <c:v>0</c:v>
                </c:pt>
                <c:pt idx="15151">
                  <c:v>0.25369999999999998</c:v>
                </c:pt>
                <c:pt idx="15152">
                  <c:v>0.25369999999999998</c:v>
                </c:pt>
                <c:pt idx="15153">
                  <c:v>0.25369999999999998</c:v>
                </c:pt>
                <c:pt idx="15154">
                  <c:v>0.28360000000000002</c:v>
                </c:pt>
                <c:pt idx="15155">
                  <c:v>0.22389999999999999</c:v>
                </c:pt>
                <c:pt idx="15156">
                  <c:v>0.29849999999999999</c:v>
                </c:pt>
                <c:pt idx="15157">
                  <c:v>0.22389999999999999</c:v>
                </c:pt>
                <c:pt idx="15158">
                  <c:v>0.25369999999999998</c:v>
                </c:pt>
                <c:pt idx="15159">
                  <c:v>0.16420000000000001</c:v>
                </c:pt>
                <c:pt idx="15160">
                  <c:v>0.19400000000000001</c:v>
                </c:pt>
                <c:pt idx="15161">
                  <c:v>0.22389999999999999</c:v>
                </c:pt>
                <c:pt idx="15162">
                  <c:v>0.19400000000000001</c:v>
                </c:pt>
                <c:pt idx="15163">
                  <c:v>0.22389999999999999</c:v>
                </c:pt>
                <c:pt idx="15164">
                  <c:v>0.22389999999999999</c:v>
                </c:pt>
                <c:pt idx="15165">
                  <c:v>0.22389999999999999</c:v>
                </c:pt>
                <c:pt idx="15166">
                  <c:v>0.19400000000000001</c:v>
                </c:pt>
                <c:pt idx="15167">
                  <c:v>0.25369999999999998</c:v>
                </c:pt>
                <c:pt idx="15168">
                  <c:v>0.19400000000000001</c:v>
                </c:pt>
                <c:pt idx="15169">
                  <c:v>0.25369999999999998</c:v>
                </c:pt>
                <c:pt idx="15170">
                  <c:v>0.28360000000000002</c:v>
                </c:pt>
                <c:pt idx="15171">
                  <c:v>0.28360000000000002</c:v>
                </c:pt>
                <c:pt idx="15172">
                  <c:v>0.19400000000000001</c:v>
                </c:pt>
                <c:pt idx="15173">
                  <c:v>0.25369999999999998</c:v>
                </c:pt>
                <c:pt idx="15174">
                  <c:v>0.28360000000000002</c:v>
                </c:pt>
                <c:pt idx="15175">
                  <c:v>0.29849999999999999</c:v>
                </c:pt>
                <c:pt idx="15176">
                  <c:v>0.29849999999999999</c:v>
                </c:pt>
                <c:pt idx="15177">
                  <c:v>0.25369999999999998</c:v>
                </c:pt>
                <c:pt idx="15178">
                  <c:v>0.25369999999999998</c:v>
                </c:pt>
                <c:pt idx="15179">
                  <c:v>0.25369999999999998</c:v>
                </c:pt>
                <c:pt idx="15180">
                  <c:v>0.35820000000000002</c:v>
                </c:pt>
                <c:pt idx="15181">
                  <c:v>0.19400000000000001</c:v>
                </c:pt>
                <c:pt idx="15182">
                  <c:v>0.16420000000000001</c:v>
                </c:pt>
                <c:pt idx="15183">
                  <c:v>0.19400000000000001</c:v>
                </c:pt>
                <c:pt idx="15184">
                  <c:v>0.1343</c:v>
                </c:pt>
                <c:pt idx="15185">
                  <c:v>0.1045</c:v>
                </c:pt>
                <c:pt idx="15186">
                  <c:v>8.9599999999999999E-2</c:v>
                </c:pt>
                <c:pt idx="15187">
                  <c:v>0</c:v>
                </c:pt>
                <c:pt idx="15188">
                  <c:v>0</c:v>
                </c:pt>
                <c:pt idx="15189">
                  <c:v>0</c:v>
                </c:pt>
                <c:pt idx="15190">
                  <c:v>8.9599999999999999E-2</c:v>
                </c:pt>
                <c:pt idx="15191">
                  <c:v>8.9599999999999999E-2</c:v>
                </c:pt>
                <c:pt idx="15192">
                  <c:v>0</c:v>
                </c:pt>
                <c:pt idx="15193">
                  <c:v>8.9599999999999999E-2</c:v>
                </c:pt>
                <c:pt idx="15194">
                  <c:v>0</c:v>
                </c:pt>
                <c:pt idx="15195">
                  <c:v>0.1045</c:v>
                </c:pt>
                <c:pt idx="15196">
                  <c:v>0.1045</c:v>
                </c:pt>
                <c:pt idx="15197">
                  <c:v>0.16420000000000001</c:v>
                </c:pt>
                <c:pt idx="15198">
                  <c:v>0.22389999999999999</c:v>
                </c:pt>
                <c:pt idx="15199">
                  <c:v>0.29849999999999999</c:v>
                </c:pt>
                <c:pt idx="15200">
                  <c:v>0.25369999999999998</c:v>
                </c:pt>
                <c:pt idx="15201">
                  <c:v>0.25369999999999998</c:v>
                </c:pt>
                <c:pt idx="15202">
                  <c:v>0.25369999999999998</c:v>
                </c:pt>
                <c:pt idx="15203">
                  <c:v>0.22389999999999999</c:v>
                </c:pt>
                <c:pt idx="15204">
                  <c:v>0.28360000000000002</c:v>
                </c:pt>
                <c:pt idx="15205">
                  <c:v>0.44779999999999998</c:v>
                </c:pt>
                <c:pt idx="15206">
                  <c:v>0.1343</c:v>
                </c:pt>
                <c:pt idx="15207">
                  <c:v>0.1343</c:v>
                </c:pt>
                <c:pt idx="15208">
                  <c:v>0</c:v>
                </c:pt>
                <c:pt idx="15209">
                  <c:v>0</c:v>
                </c:pt>
                <c:pt idx="15210">
                  <c:v>8.9599999999999999E-2</c:v>
                </c:pt>
                <c:pt idx="15211">
                  <c:v>0.1045</c:v>
                </c:pt>
                <c:pt idx="15212">
                  <c:v>8.9599999999999999E-2</c:v>
                </c:pt>
                <c:pt idx="15213">
                  <c:v>0</c:v>
                </c:pt>
                <c:pt idx="15214">
                  <c:v>0</c:v>
                </c:pt>
                <c:pt idx="15215">
                  <c:v>0.1045</c:v>
                </c:pt>
                <c:pt idx="15216">
                  <c:v>0</c:v>
                </c:pt>
                <c:pt idx="15217">
                  <c:v>0.1045</c:v>
                </c:pt>
                <c:pt idx="15218">
                  <c:v>0.16420000000000001</c:v>
                </c:pt>
                <c:pt idx="15219">
                  <c:v>0.1045</c:v>
                </c:pt>
                <c:pt idx="15220">
                  <c:v>0</c:v>
                </c:pt>
                <c:pt idx="15221">
                  <c:v>0</c:v>
                </c:pt>
                <c:pt idx="15222">
                  <c:v>0</c:v>
                </c:pt>
                <c:pt idx="15223">
                  <c:v>0.16420000000000001</c:v>
                </c:pt>
                <c:pt idx="15224">
                  <c:v>0.16420000000000001</c:v>
                </c:pt>
                <c:pt idx="15225">
                  <c:v>0.1045</c:v>
                </c:pt>
                <c:pt idx="15226">
                  <c:v>0.1343</c:v>
                </c:pt>
                <c:pt idx="15227">
                  <c:v>0.25369999999999998</c:v>
                </c:pt>
                <c:pt idx="15228">
                  <c:v>0.25369999999999998</c:v>
                </c:pt>
                <c:pt idx="15229">
                  <c:v>0.1045</c:v>
                </c:pt>
                <c:pt idx="15230">
                  <c:v>0.1045</c:v>
                </c:pt>
                <c:pt idx="15231">
                  <c:v>0</c:v>
                </c:pt>
                <c:pt idx="15232">
                  <c:v>0.1343</c:v>
                </c:pt>
                <c:pt idx="15233">
                  <c:v>8.9599999999999999E-2</c:v>
                </c:pt>
                <c:pt idx="15234">
                  <c:v>0</c:v>
                </c:pt>
                <c:pt idx="15235">
                  <c:v>0</c:v>
                </c:pt>
                <c:pt idx="15236">
                  <c:v>0.1045</c:v>
                </c:pt>
                <c:pt idx="15237">
                  <c:v>0.1045</c:v>
                </c:pt>
                <c:pt idx="15238">
                  <c:v>0.19400000000000001</c:v>
                </c:pt>
                <c:pt idx="15239">
                  <c:v>8.9599999999999999E-2</c:v>
                </c:pt>
                <c:pt idx="15240">
                  <c:v>0.1343</c:v>
                </c:pt>
                <c:pt idx="15241">
                  <c:v>0.1045</c:v>
                </c:pt>
                <c:pt idx="15242">
                  <c:v>0.1045</c:v>
                </c:pt>
                <c:pt idx="15243">
                  <c:v>0</c:v>
                </c:pt>
                <c:pt idx="15244">
                  <c:v>0.1343</c:v>
                </c:pt>
                <c:pt idx="15245">
                  <c:v>0.1343</c:v>
                </c:pt>
                <c:pt idx="15246">
                  <c:v>0.1343</c:v>
                </c:pt>
                <c:pt idx="15247">
                  <c:v>0.19400000000000001</c:v>
                </c:pt>
                <c:pt idx="15248">
                  <c:v>0.1343</c:v>
                </c:pt>
                <c:pt idx="15249">
                  <c:v>0.1343</c:v>
                </c:pt>
                <c:pt idx="15250">
                  <c:v>0.1343</c:v>
                </c:pt>
                <c:pt idx="15251">
                  <c:v>0.1343</c:v>
                </c:pt>
                <c:pt idx="15252">
                  <c:v>0.1045</c:v>
                </c:pt>
                <c:pt idx="15253">
                  <c:v>8.9599999999999999E-2</c:v>
                </c:pt>
                <c:pt idx="15254">
                  <c:v>0</c:v>
                </c:pt>
                <c:pt idx="15255">
                  <c:v>0.1343</c:v>
                </c:pt>
                <c:pt idx="15256">
                  <c:v>0.1045</c:v>
                </c:pt>
                <c:pt idx="15257">
                  <c:v>0.1045</c:v>
                </c:pt>
                <c:pt idx="15258">
                  <c:v>0</c:v>
                </c:pt>
                <c:pt idx="15259">
                  <c:v>0</c:v>
                </c:pt>
                <c:pt idx="15260">
                  <c:v>0</c:v>
                </c:pt>
                <c:pt idx="15261">
                  <c:v>0</c:v>
                </c:pt>
                <c:pt idx="15262">
                  <c:v>0</c:v>
                </c:pt>
                <c:pt idx="15263">
                  <c:v>0</c:v>
                </c:pt>
                <c:pt idx="15264">
                  <c:v>0.1045</c:v>
                </c:pt>
                <c:pt idx="15265">
                  <c:v>0.1343</c:v>
                </c:pt>
                <c:pt idx="15266">
                  <c:v>0.19400000000000001</c:v>
                </c:pt>
                <c:pt idx="15267">
                  <c:v>0.1045</c:v>
                </c:pt>
                <c:pt idx="15268">
                  <c:v>0.19400000000000001</c:v>
                </c:pt>
                <c:pt idx="15269">
                  <c:v>0.16420000000000001</c:v>
                </c:pt>
                <c:pt idx="15270">
                  <c:v>0.16420000000000001</c:v>
                </c:pt>
                <c:pt idx="15271">
                  <c:v>0.1045</c:v>
                </c:pt>
                <c:pt idx="15272">
                  <c:v>0.1045</c:v>
                </c:pt>
                <c:pt idx="15273">
                  <c:v>0.16420000000000001</c:v>
                </c:pt>
                <c:pt idx="15274">
                  <c:v>0.16420000000000001</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0.1045</c:v>
                </c:pt>
                <c:pt idx="15289">
                  <c:v>8.9599999999999999E-2</c:v>
                </c:pt>
                <c:pt idx="15290">
                  <c:v>8.9599999999999999E-2</c:v>
                </c:pt>
                <c:pt idx="15291">
                  <c:v>0</c:v>
                </c:pt>
                <c:pt idx="15292">
                  <c:v>0.19400000000000001</c:v>
                </c:pt>
                <c:pt idx="15293">
                  <c:v>0.1343</c:v>
                </c:pt>
                <c:pt idx="15294">
                  <c:v>0.1045</c:v>
                </c:pt>
                <c:pt idx="15295">
                  <c:v>0.19400000000000001</c:v>
                </c:pt>
                <c:pt idx="15296">
                  <c:v>0.32840000000000003</c:v>
                </c:pt>
                <c:pt idx="15297">
                  <c:v>0.25369999999999998</c:v>
                </c:pt>
                <c:pt idx="15298">
                  <c:v>0.28360000000000002</c:v>
                </c:pt>
                <c:pt idx="15299">
                  <c:v>0.28360000000000002</c:v>
                </c:pt>
                <c:pt idx="15300">
                  <c:v>0.22389999999999999</c:v>
                </c:pt>
                <c:pt idx="15301">
                  <c:v>0.1045</c:v>
                </c:pt>
                <c:pt idx="15302">
                  <c:v>0.1045</c:v>
                </c:pt>
                <c:pt idx="15303">
                  <c:v>0.1045</c:v>
                </c:pt>
                <c:pt idx="15304">
                  <c:v>0</c:v>
                </c:pt>
                <c:pt idx="15305">
                  <c:v>0.1343</c:v>
                </c:pt>
                <c:pt idx="15306">
                  <c:v>8.9599999999999999E-2</c:v>
                </c:pt>
                <c:pt idx="15307">
                  <c:v>0</c:v>
                </c:pt>
                <c:pt idx="15308">
                  <c:v>0.1045</c:v>
                </c:pt>
                <c:pt idx="15309">
                  <c:v>8.9599999999999999E-2</c:v>
                </c:pt>
                <c:pt idx="15310">
                  <c:v>0</c:v>
                </c:pt>
                <c:pt idx="15311">
                  <c:v>0</c:v>
                </c:pt>
                <c:pt idx="15312">
                  <c:v>0</c:v>
                </c:pt>
                <c:pt idx="15313">
                  <c:v>0</c:v>
                </c:pt>
                <c:pt idx="15314">
                  <c:v>0.1045</c:v>
                </c:pt>
                <c:pt idx="15315">
                  <c:v>0</c:v>
                </c:pt>
                <c:pt idx="15316">
                  <c:v>8.9599999999999999E-2</c:v>
                </c:pt>
                <c:pt idx="15317">
                  <c:v>0</c:v>
                </c:pt>
                <c:pt idx="15318">
                  <c:v>0.19400000000000001</c:v>
                </c:pt>
                <c:pt idx="15319">
                  <c:v>0.16420000000000001</c:v>
                </c:pt>
                <c:pt idx="15320">
                  <c:v>0</c:v>
                </c:pt>
                <c:pt idx="15321">
                  <c:v>0.22389999999999999</c:v>
                </c:pt>
                <c:pt idx="15322">
                  <c:v>0.25369999999999998</c:v>
                </c:pt>
                <c:pt idx="15323">
                  <c:v>0</c:v>
                </c:pt>
                <c:pt idx="15324">
                  <c:v>0.16420000000000001</c:v>
                </c:pt>
                <c:pt idx="15325">
                  <c:v>0.1343</c:v>
                </c:pt>
                <c:pt idx="15326">
                  <c:v>0.16420000000000001</c:v>
                </c:pt>
                <c:pt idx="15327">
                  <c:v>0.1343</c:v>
                </c:pt>
                <c:pt idx="15328">
                  <c:v>0.22389999999999999</c:v>
                </c:pt>
                <c:pt idx="15329">
                  <c:v>0.28360000000000002</c:v>
                </c:pt>
                <c:pt idx="15330">
                  <c:v>0.22389999999999999</c:v>
                </c:pt>
                <c:pt idx="15331">
                  <c:v>0.16420000000000001</c:v>
                </c:pt>
                <c:pt idx="15332">
                  <c:v>0.25369999999999998</c:v>
                </c:pt>
                <c:pt idx="15333">
                  <c:v>0.19400000000000001</c:v>
                </c:pt>
                <c:pt idx="15334">
                  <c:v>0.22389999999999999</c:v>
                </c:pt>
                <c:pt idx="15335">
                  <c:v>0.25369999999999998</c:v>
                </c:pt>
                <c:pt idx="15336">
                  <c:v>0.19400000000000001</c:v>
                </c:pt>
                <c:pt idx="15337">
                  <c:v>0.25369999999999998</c:v>
                </c:pt>
                <c:pt idx="15338">
                  <c:v>0.29849999999999999</c:v>
                </c:pt>
                <c:pt idx="15339">
                  <c:v>0.19400000000000001</c:v>
                </c:pt>
                <c:pt idx="15340">
                  <c:v>0.19400000000000001</c:v>
                </c:pt>
                <c:pt idx="15341">
                  <c:v>0.28360000000000002</c:v>
                </c:pt>
                <c:pt idx="15342">
                  <c:v>0.25369999999999998</c:v>
                </c:pt>
                <c:pt idx="15343">
                  <c:v>0.1045</c:v>
                </c:pt>
                <c:pt idx="15344">
                  <c:v>0.52239999999999998</c:v>
                </c:pt>
                <c:pt idx="15345">
                  <c:v>0.41789999999999999</c:v>
                </c:pt>
                <c:pt idx="15346">
                  <c:v>0.41789999999999999</c:v>
                </c:pt>
                <c:pt idx="15347">
                  <c:v>0.52239999999999998</c:v>
                </c:pt>
                <c:pt idx="15348">
                  <c:v>0.3881</c:v>
                </c:pt>
                <c:pt idx="15349">
                  <c:v>0.41789999999999999</c:v>
                </c:pt>
                <c:pt idx="15350">
                  <c:v>0.22389999999999999</c:v>
                </c:pt>
                <c:pt idx="15351">
                  <c:v>0.25369999999999998</c:v>
                </c:pt>
                <c:pt idx="15352">
                  <c:v>0.1343</c:v>
                </c:pt>
                <c:pt idx="15353">
                  <c:v>0.1343</c:v>
                </c:pt>
                <c:pt idx="15354">
                  <c:v>0.1343</c:v>
                </c:pt>
                <c:pt idx="15355">
                  <c:v>0.16420000000000001</c:v>
                </c:pt>
                <c:pt idx="15356">
                  <c:v>0.22389999999999999</c:v>
                </c:pt>
                <c:pt idx="15357">
                  <c:v>0.1343</c:v>
                </c:pt>
                <c:pt idx="15358">
                  <c:v>0.1343</c:v>
                </c:pt>
                <c:pt idx="15359">
                  <c:v>0.25369999999999998</c:v>
                </c:pt>
                <c:pt idx="15360">
                  <c:v>0.1343</c:v>
                </c:pt>
                <c:pt idx="15361">
                  <c:v>0.19400000000000001</c:v>
                </c:pt>
                <c:pt idx="15362">
                  <c:v>0.16420000000000001</c:v>
                </c:pt>
                <c:pt idx="15363">
                  <c:v>0.1343</c:v>
                </c:pt>
                <c:pt idx="15364">
                  <c:v>0.1343</c:v>
                </c:pt>
                <c:pt idx="15365">
                  <c:v>0.19400000000000001</c:v>
                </c:pt>
                <c:pt idx="15366">
                  <c:v>0.1045</c:v>
                </c:pt>
                <c:pt idx="15367">
                  <c:v>0</c:v>
                </c:pt>
                <c:pt idx="15368">
                  <c:v>8.9599999999999999E-2</c:v>
                </c:pt>
                <c:pt idx="15369">
                  <c:v>0</c:v>
                </c:pt>
                <c:pt idx="15370">
                  <c:v>0.1343</c:v>
                </c:pt>
                <c:pt idx="15371">
                  <c:v>0.16420000000000001</c:v>
                </c:pt>
                <c:pt idx="15372">
                  <c:v>0.22389999999999999</c:v>
                </c:pt>
                <c:pt idx="15373">
                  <c:v>0.19400000000000001</c:v>
                </c:pt>
                <c:pt idx="15374">
                  <c:v>0.1045</c:v>
                </c:pt>
                <c:pt idx="15375">
                  <c:v>0.1343</c:v>
                </c:pt>
                <c:pt idx="15376">
                  <c:v>0.1045</c:v>
                </c:pt>
                <c:pt idx="15377">
                  <c:v>0.1343</c:v>
                </c:pt>
                <c:pt idx="15378">
                  <c:v>0.1343</c:v>
                </c:pt>
                <c:pt idx="15379">
                  <c:v>0.28360000000000002</c:v>
                </c:pt>
                <c:pt idx="15380">
                  <c:v>0.16420000000000001</c:v>
                </c:pt>
                <c:pt idx="15381">
                  <c:v>0.19400000000000001</c:v>
                </c:pt>
                <c:pt idx="15382">
                  <c:v>0.1045</c:v>
                </c:pt>
                <c:pt idx="15383">
                  <c:v>0.1343</c:v>
                </c:pt>
                <c:pt idx="15384">
                  <c:v>0.22389999999999999</c:v>
                </c:pt>
                <c:pt idx="15385">
                  <c:v>0.1045</c:v>
                </c:pt>
                <c:pt idx="15386">
                  <c:v>0.16420000000000001</c:v>
                </c:pt>
                <c:pt idx="15387">
                  <c:v>0.22389999999999999</c:v>
                </c:pt>
                <c:pt idx="15388">
                  <c:v>0.16420000000000001</c:v>
                </c:pt>
                <c:pt idx="15389">
                  <c:v>0.1343</c:v>
                </c:pt>
                <c:pt idx="15390">
                  <c:v>8.9599999999999999E-2</c:v>
                </c:pt>
                <c:pt idx="15391">
                  <c:v>0.16420000000000001</c:v>
                </c:pt>
                <c:pt idx="15392">
                  <c:v>0.19400000000000001</c:v>
                </c:pt>
                <c:pt idx="15393">
                  <c:v>0.1045</c:v>
                </c:pt>
                <c:pt idx="15394">
                  <c:v>0.19400000000000001</c:v>
                </c:pt>
                <c:pt idx="15395">
                  <c:v>0.19400000000000001</c:v>
                </c:pt>
                <c:pt idx="15396">
                  <c:v>0.25369999999999998</c:v>
                </c:pt>
                <c:pt idx="15397">
                  <c:v>0.28360000000000002</c:v>
                </c:pt>
                <c:pt idx="15398">
                  <c:v>0.25369999999999998</c:v>
                </c:pt>
                <c:pt idx="15399">
                  <c:v>0.22389999999999999</c:v>
                </c:pt>
                <c:pt idx="15400">
                  <c:v>0.22389999999999999</c:v>
                </c:pt>
                <c:pt idx="15401">
                  <c:v>0.25369999999999998</c:v>
                </c:pt>
                <c:pt idx="15402">
                  <c:v>0.22389999999999999</c:v>
                </c:pt>
                <c:pt idx="15403">
                  <c:v>0.22389999999999999</c:v>
                </c:pt>
                <c:pt idx="15404">
                  <c:v>0.22389999999999999</c:v>
                </c:pt>
                <c:pt idx="15405">
                  <c:v>0.25369999999999998</c:v>
                </c:pt>
                <c:pt idx="15406">
                  <c:v>0.28360000000000002</c:v>
                </c:pt>
                <c:pt idx="15407">
                  <c:v>0.16420000000000001</c:v>
                </c:pt>
                <c:pt idx="15408">
                  <c:v>0.19400000000000001</c:v>
                </c:pt>
                <c:pt idx="15409">
                  <c:v>0.25369999999999998</c:v>
                </c:pt>
                <c:pt idx="15410">
                  <c:v>0.25369999999999998</c:v>
                </c:pt>
                <c:pt idx="15411">
                  <c:v>0.19400000000000001</c:v>
                </c:pt>
                <c:pt idx="15412">
                  <c:v>0.22389999999999999</c:v>
                </c:pt>
                <c:pt idx="15413">
                  <c:v>0.22389999999999999</c:v>
                </c:pt>
                <c:pt idx="15414">
                  <c:v>0.19400000000000001</c:v>
                </c:pt>
                <c:pt idx="15415">
                  <c:v>0.19400000000000001</c:v>
                </c:pt>
                <c:pt idx="15416">
                  <c:v>0.1343</c:v>
                </c:pt>
                <c:pt idx="15417">
                  <c:v>0.19400000000000001</c:v>
                </c:pt>
                <c:pt idx="15418">
                  <c:v>0.16420000000000001</c:v>
                </c:pt>
                <c:pt idx="15419">
                  <c:v>0.16420000000000001</c:v>
                </c:pt>
                <c:pt idx="15420">
                  <c:v>0.16420000000000001</c:v>
                </c:pt>
                <c:pt idx="15421">
                  <c:v>0.22389999999999999</c:v>
                </c:pt>
                <c:pt idx="15422">
                  <c:v>0.16420000000000001</c:v>
                </c:pt>
                <c:pt idx="15423">
                  <c:v>0.16420000000000001</c:v>
                </c:pt>
                <c:pt idx="15424">
                  <c:v>0.1343</c:v>
                </c:pt>
                <c:pt idx="15425">
                  <c:v>8.9599999999999999E-2</c:v>
                </c:pt>
                <c:pt idx="15426">
                  <c:v>8.9599999999999999E-2</c:v>
                </c:pt>
                <c:pt idx="15427">
                  <c:v>8.9599999999999999E-2</c:v>
                </c:pt>
                <c:pt idx="15428">
                  <c:v>0</c:v>
                </c:pt>
                <c:pt idx="15429">
                  <c:v>0</c:v>
                </c:pt>
                <c:pt idx="15430">
                  <c:v>0</c:v>
                </c:pt>
                <c:pt idx="15431">
                  <c:v>0.1045</c:v>
                </c:pt>
                <c:pt idx="15432">
                  <c:v>8.9599999999999999E-2</c:v>
                </c:pt>
                <c:pt idx="15433">
                  <c:v>8.9599999999999999E-2</c:v>
                </c:pt>
                <c:pt idx="15434">
                  <c:v>0.1045</c:v>
                </c:pt>
                <c:pt idx="15435">
                  <c:v>0.16420000000000001</c:v>
                </c:pt>
                <c:pt idx="15436">
                  <c:v>0.28360000000000002</c:v>
                </c:pt>
                <c:pt idx="15437">
                  <c:v>0.29849999999999999</c:v>
                </c:pt>
                <c:pt idx="15438">
                  <c:v>0.19400000000000001</c:v>
                </c:pt>
                <c:pt idx="15439">
                  <c:v>0.22389999999999999</c:v>
                </c:pt>
                <c:pt idx="15440">
                  <c:v>0</c:v>
                </c:pt>
                <c:pt idx="15441">
                  <c:v>0.16420000000000001</c:v>
                </c:pt>
                <c:pt idx="15442">
                  <c:v>0.16420000000000001</c:v>
                </c:pt>
                <c:pt idx="15443">
                  <c:v>0.22389999999999999</c:v>
                </c:pt>
                <c:pt idx="15444">
                  <c:v>0.22389999999999999</c:v>
                </c:pt>
                <c:pt idx="15445">
                  <c:v>0.16420000000000001</c:v>
                </c:pt>
                <c:pt idx="15446">
                  <c:v>0.58209999999999995</c:v>
                </c:pt>
                <c:pt idx="15447">
                  <c:v>0.49249999999999999</c:v>
                </c:pt>
                <c:pt idx="15448">
                  <c:v>0.35820000000000002</c:v>
                </c:pt>
                <c:pt idx="15449">
                  <c:v>0.29849999999999999</c:v>
                </c:pt>
                <c:pt idx="15450">
                  <c:v>0.19400000000000001</c:v>
                </c:pt>
                <c:pt idx="15451">
                  <c:v>0.1343</c:v>
                </c:pt>
                <c:pt idx="15452">
                  <c:v>0.19400000000000001</c:v>
                </c:pt>
                <c:pt idx="15453">
                  <c:v>0.1343</c:v>
                </c:pt>
                <c:pt idx="15454">
                  <c:v>0.29849999999999999</c:v>
                </c:pt>
                <c:pt idx="15455">
                  <c:v>0.25369999999999998</c:v>
                </c:pt>
                <c:pt idx="15456">
                  <c:v>0.16420000000000001</c:v>
                </c:pt>
                <c:pt idx="15457">
                  <c:v>0.16420000000000001</c:v>
                </c:pt>
                <c:pt idx="15458">
                  <c:v>0.25369999999999998</c:v>
                </c:pt>
                <c:pt idx="15459">
                  <c:v>0.3881</c:v>
                </c:pt>
                <c:pt idx="15460">
                  <c:v>0.3881</c:v>
                </c:pt>
                <c:pt idx="15461">
                  <c:v>0.35820000000000002</c:v>
                </c:pt>
                <c:pt idx="15462">
                  <c:v>0</c:v>
                </c:pt>
                <c:pt idx="15463">
                  <c:v>0</c:v>
                </c:pt>
                <c:pt idx="15464">
                  <c:v>0.1045</c:v>
                </c:pt>
                <c:pt idx="15465">
                  <c:v>8.9599999999999999E-2</c:v>
                </c:pt>
                <c:pt idx="15466">
                  <c:v>0.16420000000000001</c:v>
                </c:pt>
                <c:pt idx="15467">
                  <c:v>0.1343</c:v>
                </c:pt>
                <c:pt idx="15468">
                  <c:v>0.28360000000000002</c:v>
                </c:pt>
                <c:pt idx="15469">
                  <c:v>0.16420000000000001</c:v>
                </c:pt>
                <c:pt idx="15470">
                  <c:v>0.1343</c:v>
                </c:pt>
                <c:pt idx="15471">
                  <c:v>0.16420000000000001</c:v>
                </c:pt>
                <c:pt idx="15472">
                  <c:v>0.1343</c:v>
                </c:pt>
                <c:pt idx="15473">
                  <c:v>0.16420000000000001</c:v>
                </c:pt>
                <c:pt idx="15474">
                  <c:v>8.9599999999999999E-2</c:v>
                </c:pt>
                <c:pt idx="15475">
                  <c:v>0.1045</c:v>
                </c:pt>
                <c:pt idx="15476">
                  <c:v>8.9599999999999999E-2</c:v>
                </c:pt>
                <c:pt idx="15477">
                  <c:v>8.9599999999999999E-2</c:v>
                </c:pt>
                <c:pt idx="15478">
                  <c:v>8.9599999999999999E-2</c:v>
                </c:pt>
                <c:pt idx="15479">
                  <c:v>0.1045</c:v>
                </c:pt>
                <c:pt idx="15480">
                  <c:v>8.9599999999999999E-2</c:v>
                </c:pt>
                <c:pt idx="15481">
                  <c:v>8.9599999999999999E-2</c:v>
                </c:pt>
                <c:pt idx="15482">
                  <c:v>8.9599999999999999E-2</c:v>
                </c:pt>
                <c:pt idx="15483">
                  <c:v>8.9599999999999999E-2</c:v>
                </c:pt>
                <c:pt idx="15484">
                  <c:v>0.29849999999999999</c:v>
                </c:pt>
                <c:pt idx="15485">
                  <c:v>0.29849999999999999</c:v>
                </c:pt>
                <c:pt idx="15486">
                  <c:v>0.35820000000000002</c:v>
                </c:pt>
                <c:pt idx="15487">
                  <c:v>0.4627</c:v>
                </c:pt>
                <c:pt idx="15488">
                  <c:v>0.3881</c:v>
                </c:pt>
                <c:pt idx="15489">
                  <c:v>0.4627</c:v>
                </c:pt>
                <c:pt idx="15490">
                  <c:v>0.44779999999999998</c:v>
                </c:pt>
                <c:pt idx="15491">
                  <c:v>0.35820000000000002</c:v>
                </c:pt>
                <c:pt idx="15492">
                  <c:v>0.3881</c:v>
                </c:pt>
                <c:pt idx="15493">
                  <c:v>0.29849999999999999</c:v>
                </c:pt>
                <c:pt idx="15494">
                  <c:v>0.22389999999999999</c:v>
                </c:pt>
                <c:pt idx="15495">
                  <c:v>0.1343</c:v>
                </c:pt>
                <c:pt idx="15496">
                  <c:v>0.19400000000000001</c:v>
                </c:pt>
                <c:pt idx="15497">
                  <c:v>0.29849999999999999</c:v>
                </c:pt>
                <c:pt idx="15498">
                  <c:v>0.19400000000000001</c:v>
                </c:pt>
                <c:pt idx="15499">
                  <c:v>8.9599999999999999E-2</c:v>
                </c:pt>
                <c:pt idx="15500">
                  <c:v>0.1343</c:v>
                </c:pt>
                <c:pt idx="15501">
                  <c:v>0.19400000000000001</c:v>
                </c:pt>
                <c:pt idx="15502">
                  <c:v>0.22389999999999999</c:v>
                </c:pt>
                <c:pt idx="15503">
                  <c:v>0.16420000000000001</c:v>
                </c:pt>
                <c:pt idx="15504">
                  <c:v>0.19400000000000001</c:v>
                </c:pt>
                <c:pt idx="15505">
                  <c:v>0.19400000000000001</c:v>
                </c:pt>
                <c:pt idx="15506">
                  <c:v>0.16420000000000001</c:v>
                </c:pt>
                <c:pt idx="15507">
                  <c:v>0.1045</c:v>
                </c:pt>
                <c:pt idx="15508">
                  <c:v>8.9599999999999999E-2</c:v>
                </c:pt>
                <c:pt idx="15509">
                  <c:v>0</c:v>
                </c:pt>
                <c:pt idx="15510">
                  <c:v>0.1343</c:v>
                </c:pt>
                <c:pt idx="15511">
                  <c:v>0</c:v>
                </c:pt>
                <c:pt idx="15512">
                  <c:v>0.19400000000000001</c:v>
                </c:pt>
                <c:pt idx="15513">
                  <c:v>0.19400000000000001</c:v>
                </c:pt>
                <c:pt idx="15514">
                  <c:v>0.19400000000000001</c:v>
                </c:pt>
                <c:pt idx="15515">
                  <c:v>0.19400000000000001</c:v>
                </c:pt>
                <c:pt idx="15516">
                  <c:v>0.16420000000000001</c:v>
                </c:pt>
                <c:pt idx="15517">
                  <c:v>0.1343</c:v>
                </c:pt>
                <c:pt idx="15518">
                  <c:v>0.16420000000000001</c:v>
                </c:pt>
                <c:pt idx="15519">
                  <c:v>8.9599999999999999E-2</c:v>
                </c:pt>
                <c:pt idx="15520">
                  <c:v>0.19400000000000001</c:v>
                </c:pt>
                <c:pt idx="15521">
                  <c:v>0</c:v>
                </c:pt>
                <c:pt idx="15522">
                  <c:v>0.29849999999999999</c:v>
                </c:pt>
                <c:pt idx="15523">
                  <c:v>0.25369999999999998</c:v>
                </c:pt>
                <c:pt idx="15524">
                  <c:v>0.28360000000000002</c:v>
                </c:pt>
                <c:pt idx="15525">
                  <c:v>8.9599999999999999E-2</c:v>
                </c:pt>
                <c:pt idx="15526">
                  <c:v>0.29849999999999999</c:v>
                </c:pt>
                <c:pt idx="15527">
                  <c:v>0.28360000000000002</c:v>
                </c:pt>
                <c:pt idx="15528">
                  <c:v>0.19400000000000001</c:v>
                </c:pt>
                <c:pt idx="15529">
                  <c:v>0.16420000000000001</c:v>
                </c:pt>
                <c:pt idx="15530">
                  <c:v>0.22389999999999999</c:v>
                </c:pt>
                <c:pt idx="15531">
                  <c:v>0.19400000000000001</c:v>
                </c:pt>
                <c:pt idx="15532">
                  <c:v>0.28360000000000002</c:v>
                </c:pt>
                <c:pt idx="15533">
                  <c:v>0.19400000000000001</c:v>
                </c:pt>
                <c:pt idx="15534">
                  <c:v>0.29849999999999999</c:v>
                </c:pt>
                <c:pt idx="15535">
                  <c:v>0.32840000000000003</c:v>
                </c:pt>
                <c:pt idx="15536">
                  <c:v>0.44779999999999998</c:v>
                </c:pt>
                <c:pt idx="15537">
                  <c:v>0.41789999999999999</c:v>
                </c:pt>
                <c:pt idx="15538">
                  <c:v>0.41789999999999999</c:v>
                </c:pt>
                <c:pt idx="15539">
                  <c:v>0.29849999999999999</c:v>
                </c:pt>
                <c:pt idx="15540">
                  <c:v>0.19400000000000001</c:v>
                </c:pt>
                <c:pt idx="15541">
                  <c:v>0.25369999999999998</c:v>
                </c:pt>
                <c:pt idx="15542">
                  <c:v>0.22389999999999999</c:v>
                </c:pt>
                <c:pt idx="15543">
                  <c:v>0.22389999999999999</c:v>
                </c:pt>
                <c:pt idx="15544">
                  <c:v>0.44779999999999998</c:v>
                </c:pt>
                <c:pt idx="15545">
                  <c:v>0.3881</c:v>
                </c:pt>
                <c:pt idx="15546">
                  <c:v>0.28360000000000002</c:v>
                </c:pt>
                <c:pt idx="15547">
                  <c:v>0.25369999999999998</c:v>
                </c:pt>
                <c:pt idx="15548">
                  <c:v>0.3881</c:v>
                </c:pt>
                <c:pt idx="15549">
                  <c:v>0.35820000000000002</c:v>
                </c:pt>
                <c:pt idx="15550">
                  <c:v>0.25369999999999998</c:v>
                </c:pt>
                <c:pt idx="15551">
                  <c:v>0.22389999999999999</c:v>
                </c:pt>
                <c:pt idx="15552">
                  <c:v>0.28360000000000002</c:v>
                </c:pt>
                <c:pt idx="15553">
                  <c:v>0.29849999999999999</c:v>
                </c:pt>
                <c:pt idx="15554">
                  <c:v>0.32840000000000003</c:v>
                </c:pt>
                <c:pt idx="15555">
                  <c:v>0.3881</c:v>
                </c:pt>
                <c:pt idx="15556">
                  <c:v>0.3881</c:v>
                </c:pt>
                <c:pt idx="15557">
                  <c:v>0.3881</c:v>
                </c:pt>
                <c:pt idx="15558">
                  <c:v>0.3881</c:v>
                </c:pt>
                <c:pt idx="15559">
                  <c:v>0.32840000000000003</c:v>
                </c:pt>
                <c:pt idx="15560">
                  <c:v>0.22389999999999999</c:v>
                </c:pt>
                <c:pt idx="15561">
                  <c:v>0.28360000000000002</c:v>
                </c:pt>
                <c:pt idx="15562">
                  <c:v>0.32840000000000003</c:v>
                </c:pt>
                <c:pt idx="15563">
                  <c:v>0.29849999999999999</c:v>
                </c:pt>
                <c:pt idx="15564">
                  <c:v>0.25369999999999998</c:v>
                </c:pt>
                <c:pt idx="15565">
                  <c:v>0.1343</c:v>
                </c:pt>
                <c:pt idx="15566">
                  <c:v>8.9599999999999999E-2</c:v>
                </c:pt>
                <c:pt idx="15567">
                  <c:v>0.3881</c:v>
                </c:pt>
                <c:pt idx="15568">
                  <c:v>0.32840000000000003</c:v>
                </c:pt>
                <c:pt idx="15569">
                  <c:v>0.28360000000000002</c:v>
                </c:pt>
                <c:pt idx="15570">
                  <c:v>0.22389999999999999</c:v>
                </c:pt>
                <c:pt idx="15571">
                  <c:v>0.3881</c:v>
                </c:pt>
                <c:pt idx="15572">
                  <c:v>0.19400000000000001</c:v>
                </c:pt>
                <c:pt idx="15573">
                  <c:v>0.1343</c:v>
                </c:pt>
                <c:pt idx="15574">
                  <c:v>0.1045</c:v>
                </c:pt>
                <c:pt idx="15575">
                  <c:v>0.16420000000000001</c:v>
                </c:pt>
                <c:pt idx="15576">
                  <c:v>0.25369999999999998</c:v>
                </c:pt>
                <c:pt idx="15577">
                  <c:v>0.16420000000000001</c:v>
                </c:pt>
                <c:pt idx="15578">
                  <c:v>8.9599999999999999E-2</c:v>
                </c:pt>
                <c:pt idx="15579">
                  <c:v>0</c:v>
                </c:pt>
                <c:pt idx="15580">
                  <c:v>0.25369999999999998</c:v>
                </c:pt>
                <c:pt idx="15581">
                  <c:v>0.28360000000000002</c:v>
                </c:pt>
                <c:pt idx="15582">
                  <c:v>0.41789999999999999</c:v>
                </c:pt>
                <c:pt idx="15583">
                  <c:v>0.32840000000000003</c:v>
                </c:pt>
                <c:pt idx="15584">
                  <c:v>0.28360000000000002</c:v>
                </c:pt>
                <c:pt idx="15585">
                  <c:v>0.25369999999999998</c:v>
                </c:pt>
                <c:pt idx="15586">
                  <c:v>0.32840000000000003</c:v>
                </c:pt>
                <c:pt idx="15587">
                  <c:v>0.28360000000000002</c:v>
                </c:pt>
                <c:pt idx="15588">
                  <c:v>0.19400000000000001</c:v>
                </c:pt>
                <c:pt idx="15589">
                  <c:v>0.16420000000000001</c:v>
                </c:pt>
                <c:pt idx="15590">
                  <c:v>0</c:v>
                </c:pt>
                <c:pt idx="15591">
                  <c:v>0</c:v>
                </c:pt>
                <c:pt idx="15592">
                  <c:v>0</c:v>
                </c:pt>
                <c:pt idx="15593">
                  <c:v>8.9599999999999999E-2</c:v>
                </c:pt>
                <c:pt idx="15594">
                  <c:v>0</c:v>
                </c:pt>
                <c:pt idx="15595">
                  <c:v>0</c:v>
                </c:pt>
                <c:pt idx="15596">
                  <c:v>0</c:v>
                </c:pt>
                <c:pt idx="15597">
                  <c:v>0</c:v>
                </c:pt>
                <c:pt idx="15598">
                  <c:v>0</c:v>
                </c:pt>
                <c:pt idx="15599">
                  <c:v>8.9599999999999999E-2</c:v>
                </c:pt>
                <c:pt idx="15600">
                  <c:v>0</c:v>
                </c:pt>
                <c:pt idx="15601">
                  <c:v>0</c:v>
                </c:pt>
                <c:pt idx="15602">
                  <c:v>0.1045</c:v>
                </c:pt>
                <c:pt idx="15603">
                  <c:v>0</c:v>
                </c:pt>
                <c:pt idx="15604">
                  <c:v>0</c:v>
                </c:pt>
                <c:pt idx="15605">
                  <c:v>0</c:v>
                </c:pt>
                <c:pt idx="15606">
                  <c:v>8.9599999999999999E-2</c:v>
                </c:pt>
                <c:pt idx="15607">
                  <c:v>0.16420000000000001</c:v>
                </c:pt>
                <c:pt idx="15608">
                  <c:v>0.1343</c:v>
                </c:pt>
                <c:pt idx="15609">
                  <c:v>0.16420000000000001</c:v>
                </c:pt>
                <c:pt idx="15610">
                  <c:v>0.22389999999999999</c:v>
                </c:pt>
                <c:pt idx="15611">
                  <c:v>0.19400000000000001</c:v>
                </c:pt>
                <c:pt idx="15612">
                  <c:v>0.1045</c:v>
                </c:pt>
                <c:pt idx="15613">
                  <c:v>0.16420000000000001</c:v>
                </c:pt>
                <c:pt idx="15614">
                  <c:v>0.19400000000000001</c:v>
                </c:pt>
                <c:pt idx="15615">
                  <c:v>0.1343</c:v>
                </c:pt>
                <c:pt idx="15616">
                  <c:v>0.19400000000000001</c:v>
                </c:pt>
                <c:pt idx="15617">
                  <c:v>0.25369999999999998</c:v>
                </c:pt>
                <c:pt idx="15618">
                  <c:v>0.22389999999999999</c:v>
                </c:pt>
                <c:pt idx="15619">
                  <c:v>0.19400000000000001</c:v>
                </c:pt>
                <c:pt idx="15620">
                  <c:v>0.22389999999999999</c:v>
                </c:pt>
                <c:pt idx="15621">
                  <c:v>0.19400000000000001</c:v>
                </c:pt>
                <c:pt idx="15622">
                  <c:v>0.22389999999999999</c:v>
                </c:pt>
                <c:pt idx="15623">
                  <c:v>0.22389999999999999</c:v>
                </c:pt>
                <c:pt idx="15624">
                  <c:v>0.22389999999999999</c:v>
                </c:pt>
                <c:pt idx="15625">
                  <c:v>0.29849999999999999</c:v>
                </c:pt>
                <c:pt idx="15626">
                  <c:v>0.25369999999999998</c:v>
                </c:pt>
                <c:pt idx="15627">
                  <c:v>0.25369999999999998</c:v>
                </c:pt>
                <c:pt idx="15628">
                  <c:v>0.16420000000000001</c:v>
                </c:pt>
                <c:pt idx="15629">
                  <c:v>0.22389999999999999</c:v>
                </c:pt>
                <c:pt idx="15630">
                  <c:v>0.22389999999999999</c:v>
                </c:pt>
                <c:pt idx="15631">
                  <c:v>0.25369999999999998</c:v>
                </c:pt>
                <c:pt idx="15632">
                  <c:v>0.35820000000000002</c:v>
                </c:pt>
                <c:pt idx="15633">
                  <c:v>0.29849999999999999</c:v>
                </c:pt>
                <c:pt idx="15634">
                  <c:v>0.19400000000000001</c:v>
                </c:pt>
                <c:pt idx="15635">
                  <c:v>0.28360000000000002</c:v>
                </c:pt>
                <c:pt idx="15636">
                  <c:v>0.32840000000000003</c:v>
                </c:pt>
                <c:pt idx="15637">
                  <c:v>0.32840000000000003</c:v>
                </c:pt>
                <c:pt idx="15638">
                  <c:v>0.29849999999999999</c:v>
                </c:pt>
                <c:pt idx="15639">
                  <c:v>0.25369999999999998</c:v>
                </c:pt>
                <c:pt idx="15640">
                  <c:v>0.19400000000000001</c:v>
                </c:pt>
                <c:pt idx="15641">
                  <c:v>0.19400000000000001</c:v>
                </c:pt>
                <c:pt idx="15642">
                  <c:v>0</c:v>
                </c:pt>
                <c:pt idx="15643">
                  <c:v>0.1045</c:v>
                </c:pt>
                <c:pt idx="15644">
                  <c:v>0</c:v>
                </c:pt>
                <c:pt idx="15645">
                  <c:v>0</c:v>
                </c:pt>
                <c:pt idx="15646">
                  <c:v>0</c:v>
                </c:pt>
                <c:pt idx="15647">
                  <c:v>0</c:v>
                </c:pt>
                <c:pt idx="15648">
                  <c:v>0</c:v>
                </c:pt>
                <c:pt idx="15649">
                  <c:v>0.16420000000000001</c:v>
                </c:pt>
                <c:pt idx="15650">
                  <c:v>0</c:v>
                </c:pt>
                <c:pt idx="15651">
                  <c:v>0.1045</c:v>
                </c:pt>
                <c:pt idx="15652">
                  <c:v>0.1045</c:v>
                </c:pt>
                <c:pt idx="15653">
                  <c:v>0.19400000000000001</c:v>
                </c:pt>
                <c:pt idx="15654">
                  <c:v>0.19400000000000001</c:v>
                </c:pt>
                <c:pt idx="15655">
                  <c:v>0.22389999999999999</c:v>
                </c:pt>
                <c:pt idx="15656">
                  <c:v>0.22389999999999999</c:v>
                </c:pt>
                <c:pt idx="15657">
                  <c:v>0.25369999999999998</c:v>
                </c:pt>
                <c:pt idx="15658">
                  <c:v>0.29849999999999999</c:v>
                </c:pt>
                <c:pt idx="15659">
                  <c:v>0.35820000000000002</c:v>
                </c:pt>
                <c:pt idx="15660">
                  <c:v>0.35820000000000002</c:v>
                </c:pt>
                <c:pt idx="15661">
                  <c:v>0.1045</c:v>
                </c:pt>
                <c:pt idx="15662">
                  <c:v>0.16420000000000001</c:v>
                </c:pt>
                <c:pt idx="15663">
                  <c:v>0.19400000000000001</c:v>
                </c:pt>
                <c:pt idx="15664">
                  <c:v>0</c:v>
                </c:pt>
                <c:pt idx="15665">
                  <c:v>8.9599999999999999E-2</c:v>
                </c:pt>
                <c:pt idx="15666">
                  <c:v>0.1045</c:v>
                </c:pt>
                <c:pt idx="15667">
                  <c:v>0.1343</c:v>
                </c:pt>
                <c:pt idx="15668">
                  <c:v>0.1343</c:v>
                </c:pt>
                <c:pt idx="15669">
                  <c:v>0.1045</c:v>
                </c:pt>
                <c:pt idx="15670">
                  <c:v>0.1343</c:v>
                </c:pt>
                <c:pt idx="15671">
                  <c:v>0</c:v>
                </c:pt>
                <c:pt idx="15672">
                  <c:v>0</c:v>
                </c:pt>
                <c:pt idx="15673">
                  <c:v>0</c:v>
                </c:pt>
                <c:pt idx="15674">
                  <c:v>0</c:v>
                </c:pt>
                <c:pt idx="15675">
                  <c:v>0.1343</c:v>
                </c:pt>
                <c:pt idx="15676">
                  <c:v>0.1343</c:v>
                </c:pt>
                <c:pt idx="15677">
                  <c:v>0.1343</c:v>
                </c:pt>
                <c:pt idx="15678">
                  <c:v>0.22389999999999999</c:v>
                </c:pt>
                <c:pt idx="15679">
                  <c:v>0.1045</c:v>
                </c:pt>
                <c:pt idx="15680">
                  <c:v>0.16420000000000001</c:v>
                </c:pt>
                <c:pt idx="15681">
                  <c:v>0</c:v>
                </c:pt>
                <c:pt idx="15682">
                  <c:v>0</c:v>
                </c:pt>
                <c:pt idx="15683">
                  <c:v>0.28360000000000002</c:v>
                </c:pt>
                <c:pt idx="15684">
                  <c:v>0.22389999999999999</c:v>
                </c:pt>
                <c:pt idx="15685">
                  <c:v>0.22389999999999999</c:v>
                </c:pt>
                <c:pt idx="15686">
                  <c:v>0.1343</c:v>
                </c:pt>
                <c:pt idx="15687">
                  <c:v>0.22389999999999999</c:v>
                </c:pt>
                <c:pt idx="15688">
                  <c:v>0.22389999999999999</c:v>
                </c:pt>
                <c:pt idx="15689">
                  <c:v>0.1045</c:v>
                </c:pt>
                <c:pt idx="15690">
                  <c:v>0</c:v>
                </c:pt>
                <c:pt idx="15691">
                  <c:v>0.16420000000000001</c:v>
                </c:pt>
                <c:pt idx="15692">
                  <c:v>0.22389999999999999</c:v>
                </c:pt>
                <c:pt idx="15693">
                  <c:v>0.16420000000000001</c:v>
                </c:pt>
                <c:pt idx="15694">
                  <c:v>8.9599999999999999E-2</c:v>
                </c:pt>
                <c:pt idx="15695">
                  <c:v>0.16420000000000001</c:v>
                </c:pt>
                <c:pt idx="15696">
                  <c:v>8.9599999999999999E-2</c:v>
                </c:pt>
                <c:pt idx="15697">
                  <c:v>0</c:v>
                </c:pt>
                <c:pt idx="15698">
                  <c:v>0</c:v>
                </c:pt>
                <c:pt idx="15699">
                  <c:v>0</c:v>
                </c:pt>
                <c:pt idx="15700">
                  <c:v>0.16420000000000001</c:v>
                </c:pt>
                <c:pt idx="15701">
                  <c:v>0.29849999999999999</c:v>
                </c:pt>
                <c:pt idx="15702">
                  <c:v>0.32840000000000003</c:v>
                </c:pt>
                <c:pt idx="15703">
                  <c:v>0.32840000000000003</c:v>
                </c:pt>
                <c:pt idx="15704">
                  <c:v>0.25369999999999998</c:v>
                </c:pt>
                <c:pt idx="15705">
                  <c:v>0.19400000000000001</c:v>
                </c:pt>
                <c:pt idx="15706">
                  <c:v>0.32840000000000003</c:v>
                </c:pt>
                <c:pt idx="15707">
                  <c:v>0.22389999999999999</c:v>
                </c:pt>
                <c:pt idx="15708">
                  <c:v>0.25369999999999998</c:v>
                </c:pt>
                <c:pt idx="15709">
                  <c:v>0.19400000000000001</c:v>
                </c:pt>
                <c:pt idx="15710">
                  <c:v>0.16420000000000001</c:v>
                </c:pt>
                <c:pt idx="15711">
                  <c:v>0.19400000000000001</c:v>
                </c:pt>
                <c:pt idx="15712">
                  <c:v>0.16420000000000001</c:v>
                </c:pt>
                <c:pt idx="15713">
                  <c:v>0</c:v>
                </c:pt>
                <c:pt idx="15714">
                  <c:v>0</c:v>
                </c:pt>
                <c:pt idx="15715">
                  <c:v>0</c:v>
                </c:pt>
                <c:pt idx="15716">
                  <c:v>0</c:v>
                </c:pt>
                <c:pt idx="15717">
                  <c:v>0</c:v>
                </c:pt>
                <c:pt idx="15718">
                  <c:v>0</c:v>
                </c:pt>
                <c:pt idx="15719">
                  <c:v>0</c:v>
                </c:pt>
                <c:pt idx="15720">
                  <c:v>8.9599999999999999E-2</c:v>
                </c:pt>
                <c:pt idx="15721">
                  <c:v>8.9599999999999999E-2</c:v>
                </c:pt>
                <c:pt idx="15722">
                  <c:v>8.9599999999999999E-2</c:v>
                </c:pt>
                <c:pt idx="15723">
                  <c:v>0</c:v>
                </c:pt>
                <c:pt idx="15724">
                  <c:v>8.9599999999999999E-2</c:v>
                </c:pt>
                <c:pt idx="15725">
                  <c:v>0</c:v>
                </c:pt>
                <c:pt idx="15726">
                  <c:v>0.16420000000000001</c:v>
                </c:pt>
                <c:pt idx="15727">
                  <c:v>0</c:v>
                </c:pt>
                <c:pt idx="15728">
                  <c:v>0.16420000000000001</c:v>
                </c:pt>
                <c:pt idx="15729">
                  <c:v>0.19400000000000001</c:v>
                </c:pt>
                <c:pt idx="15730">
                  <c:v>0.16420000000000001</c:v>
                </c:pt>
                <c:pt idx="15731">
                  <c:v>0.16420000000000001</c:v>
                </c:pt>
                <c:pt idx="15732">
                  <c:v>0.1045</c:v>
                </c:pt>
                <c:pt idx="15733">
                  <c:v>0.1045</c:v>
                </c:pt>
                <c:pt idx="15734">
                  <c:v>0.1045</c:v>
                </c:pt>
                <c:pt idx="15735">
                  <c:v>0.1045</c:v>
                </c:pt>
                <c:pt idx="15736">
                  <c:v>8.9599999999999999E-2</c:v>
                </c:pt>
                <c:pt idx="15737">
                  <c:v>0.1343</c:v>
                </c:pt>
                <c:pt idx="15738">
                  <c:v>0.1045</c:v>
                </c:pt>
                <c:pt idx="15739">
                  <c:v>0.16420000000000001</c:v>
                </c:pt>
                <c:pt idx="15740">
                  <c:v>0.16420000000000001</c:v>
                </c:pt>
                <c:pt idx="15741">
                  <c:v>0.1343</c:v>
                </c:pt>
                <c:pt idx="15742">
                  <c:v>0.1343</c:v>
                </c:pt>
                <c:pt idx="15743">
                  <c:v>0.1045</c:v>
                </c:pt>
                <c:pt idx="15744">
                  <c:v>8.9599999999999999E-2</c:v>
                </c:pt>
                <c:pt idx="15745">
                  <c:v>8.9599999999999999E-2</c:v>
                </c:pt>
                <c:pt idx="15746">
                  <c:v>0.1045</c:v>
                </c:pt>
                <c:pt idx="15747">
                  <c:v>8.9599999999999999E-2</c:v>
                </c:pt>
                <c:pt idx="15748">
                  <c:v>0.1045</c:v>
                </c:pt>
                <c:pt idx="15749">
                  <c:v>0</c:v>
                </c:pt>
                <c:pt idx="15750">
                  <c:v>0</c:v>
                </c:pt>
                <c:pt idx="15751">
                  <c:v>8.9599999999999999E-2</c:v>
                </c:pt>
                <c:pt idx="15752">
                  <c:v>0</c:v>
                </c:pt>
                <c:pt idx="15753">
                  <c:v>0.16420000000000001</c:v>
                </c:pt>
                <c:pt idx="15754">
                  <c:v>0.22389999999999999</c:v>
                </c:pt>
                <c:pt idx="15755">
                  <c:v>8.9599999999999999E-2</c:v>
                </c:pt>
                <c:pt idx="15756">
                  <c:v>0</c:v>
                </c:pt>
                <c:pt idx="15757">
                  <c:v>8.9599999999999999E-2</c:v>
                </c:pt>
                <c:pt idx="15758">
                  <c:v>8.9599999999999999E-2</c:v>
                </c:pt>
                <c:pt idx="15759">
                  <c:v>0.1343</c:v>
                </c:pt>
                <c:pt idx="15760">
                  <c:v>0</c:v>
                </c:pt>
                <c:pt idx="15761">
                  <c:v>0.1045</c:v>
                </c:pt>
                <c:pt idx="15762">
                  <c:v>0.1045</c:v>
                </c:pt>
                <c:pt idx="15763">
                  <c:v>8.9599999999999999E-2</c:v>
                </c:pt>
                <c:pt idx="15764">
                  <c:v>0</c:v>
                </c:pt>
                <c:pt idx="15765">
                  <c:v>0</c:v>
                </c:pt>
                <c:pt idx="15766">
                  <c:v>8.9599999999999999E-2</c:v>
                </c:pt>
                <c:pt idx="15767">
                  <c:v>8.9599999999999999E-2</c:v>
                </c:pt>
                <c:pt idx="15768">
                  <c:v>0</c:v>
                </c:pt>
                <c:pt idx="15769">
                  <c:v>0.1045</c:v>
                </c:pt>
                <c:pt idx="15770">
                  <c:v>8.9599999999999999E-2</c:v>
                </c:pt>
                <c:pt idx="15771">
                  <c:v>0.1045</c:v>
                </c:pt>
                <c:pt idx="15772">
                  <c:v>8.9599999999999999E-2</c:v>
                </c:pt>
                <c:pt idx="15773">
                  <c:v>0</c:v>
                </c:pt>
                <c:pt idx="15774">
                  <c:v>0</c:v>
                </c:pt>
                <c:pt idx="15775">
                  <c:v>8.9599999999999999E-2</c:v>
                </c:pt>
                <c:pt idx="15776">
                  <c:v>0</c:v>
                </c:pt>
                <c:pt idx="15777">
                  <c:v>0.25369999999999998</c:v>
                </c:pt>
                <c:pt idx="15778">
                  <c:v>0.1045</c:v>
                </c:pt>
                <c:pt idx="15779">
                  <c:v>0.1343</c:v>
                </c:pt>
                <c:pt idx="15780">
                  <c:v>0</c:v>
                </c:pt>
                <c:pt idx="15781">
                  <c:v>0</c:v>
                </c:pt>
                <c:pt idx="15782">
                  <c:v>8.9599999999999999E-2</c:v>
                </c:pt>
                <c:pt idx="15783">
                  <c:v>8.9599999999999999E-2</c:v>
                </c:pt>
                <c:pt idx="15784">
                  <c:v>0.1045</c:v>
                </c:pt>
                <c:pt idx="15785">
                  <c:v>0.1343</c:v>
                </c:pt>
                <c:pt idx="15786">
                  <c:v>8.9599999999999999E-2</c:v>
                </c:pt>
                <c:pt idx="15787">
                  <c:v>0.1045</c:v>
                </c:pt>
                <c:pt idx="15788">
                  <c:v>0</c:v>
                </c:pt>
                <c:pt idx="15789">
                  <c:v>0</c:v>
                </c:pt>
                <c:pt idx="15790">
                  <c:v>0.1343</c:v>
                </c:pt>
                <c:pt idx="15791">
                  <c:v>0.1045</c:v>
                </c:pt>
                <c:pt idx="15792">
                  <c:v>0.16420000000000001</c:v>
                </c:pt>
                <c:pt idx="15793">
                  <c:v>0.19400000000000001</c:v>
                </c:pt>
                <c:pt idx="15794">
                  <c:v>0.19400000000000001</c:v>
                </c:pt>
                <c:pt idx="15795">
                  <c:v>0.16420000000000001</c:v>
                </c:pt>
                <c:pt idx="15796">
                  <c:v>0.19400000000000001</c:v>
                </c:pt>
                <c:pt idx="15797">
                  <c:v>0.1343</c:v>
                </c:pt>
                <c:pt idx="15798">
                  <c:v>0.1045</c:v>
                </c:pt>
                <c:pt idx="15799">
                  <c:v>0.1045</c:v>
                </c:pt>
                <c:pt idx="15800">
                  <c:v>0</c:v>
                </c:pt>
                <c:pt idx="15801">
                  <c:v>0.1343</c:v>
                </c:pt>
                <c:pt idx="15802">
                  <c:v>0.1343</c:v>
                </c:pt>
                <c:pt idx="15803">
                  <c:v>0.16420000000000001</c:v>
                </c:pt>
                <c:pt idx="15804">
                  <c:v>0.16420000000000001</c:v>
                </c:pt>
                <c:pt idx="15805">
                  <c:v>0.1045</c:v>
                </c:pt>
                <c:pt idx="15806">
                  <c:v>0.19400000000000001</c:v>
                </c:pt>
                <c:pt idx="15807">
                  <c:v>0.1343</c:v>
                </c:pt>
                <c:pt idx="15808">
                  <c:v>0.1343</c:v>
                </c:pt>
                <c:pt idx="15809">
                  <c:v>8.9599999999999999E-2</c:v>
                </c:pt>
                <c:pt idx="15810">
                  <c:v>0.1343</c:v>
                </c:pt>
                <c:pt idx="15811">
                  <c:v>0</c:v>
                </c:pt>
                <c:pt idx="15812">
                  <c:v>8.9599999999999999E-2</c:v>
                </c:pt>
                <c:pt idx="15813">
                  <c:v>0.1045</c:v>
                </c:pt>
                <c:pt idx="15814">
                  <c:v>0.16420000000000001</c:v>
                </c:pt>
                <c:pt idx="15815">
                  <c:v>0.16420000000000001</c:v>
                </c:pt>
                <c:pt idx="15816">
                  <c:v>0.1045</c:v>
                </c:pt>
                <c:pt idx="15817">
                  <c:v>8.9599999999999999E-2</c:v>
                </c:pt>
                <c:pt idx="15818">
                  <c:v>0.1045</c:v>
                </c:pt>
                <c:pt idx="15819">
                  <c:v>0.1343</c:v>
                </c:pt>
                <c:pt idx="15820">
                  <c:v>0.1343</c:v>
                </c:pt>
                <c:pt idx="15821">
                  <c:v>0.1045</c:v>
                </c:pt>
                <c:pt idx="15822">
                  <c:v>0.16420000000000001</c:v>
                </c:pt>
                <c:pt idx="15823">
                  <c:v>0.19400000000000001</c:v>
                </c:pt>
                <c:pt idx="15824">
                  <c:v>0.1343</c:v>
                </c:pt>
                <c:pt idx="15825">
                  <c:v>0.1343</c:v>
                </c:pt>
                <c:pt idx="15826">
                  <c:v>0.1045</c:v>
                </c:pt>
                <c:pt idx="15827">
                  <c:v>0.16420000000000001</c:v>
                </c:pt>
                <c:pt idx="15828">
                  <c:v>0.19400000000000001</c:v>
                </c:pt>
                <c:pt idx="15829">
                  <c:v>0.1343</c:v>
                </c:pt>
                <c:pt idx="15830">
                  <c:v>0.16420000000000001</c:v>
                </c:pt>
                <c:pt idx="15831">
                  <c:v>0.16420000000000001</c:v>
                </c:pt>
                <c:pt idx="15832">
                  <c:v>0.1343</c:v>
                </c:pt>
                <c:pt idx="15833">
                  <c:v>0.1343</c:v>
                </c:pt>
                <c:pt idx="15834">
                  <c:v>0.16420000000000001</c:v>
                </c:pt>
                <c:pt idx="15835">
                  <c:v>0.1343</c:v>
                </c:pt>
                <c:pt idx="15836">
                  <c:v>0.1343</c:v>
                </c:pt>
                <c:pt idx="15837">
                  <c:v>0.19400000000000001</c:v>
                </c:pt>
                <c:pt idx="15838">
                  <c:v>0.16420000000000001</c:v>
                </c:pt>
                <c:pt idx="15839">
                  <c:v>0.16420000000000001</c:v>
                </c:pt>
                <c:pt idx="15840">
                  <c:v>0.19400000000000001</c:v>
                </c:pt>
                <c:pt idx="15841">
                  <c:v>0.19400000000000001</c:v>
                </c:pt>
                <c:pt idx="15842">
                  <c:v>0.19400000000000001</c:v>
                </c:pt>
                <c:pt idx="15843">
                  <c:v>0.25369999999999998</c:v>
                </c:pt>
                <c:pt idx="15844">
                  <c:v>0.25369999999999998</c:v>
                </c:pt>
                <c:pt idx="15845">
                  <c:v>0.28360000000000002</c:v>
                </c:pt>
                <c:pt idx="15846">
                  <c:v>0.28360000000000002</c:v>
                </c:pt>
                <c:pt idx="15847">
                  <c:v>0.25369999999999998</c:v>
                </c:pt>
                <c:pt idx="15848">
                  <c:v>0.25369999999999998</c:v>
                </c:pt>
                <c:pt idx="15849">
                  <c:v>0.25369999999999998</c:v>
                </c:pt>
                <c:pt idx="15850">
                  <c:v>0.28360000000000002</c:v>
                </c:pt>
                <c:pt idx="15851">
                  <c:v>0.28360000000000002</c:v>
                </c:pt>
                <c:pt idx="15852">
                  <c:v>0.28360000000000002</c:v>
                </c:pt>
                <c:pt idx="15853">
                  <c:v>0.28360000000000002</c:v>
                </c:pt>
                <c:pt idx="15854">
                  <c:v>0.22389999999999999</c:v>
                </c:pt>
                <c:pt idx="15855">
                  <c:v>0.22389999999999999</c:v>
                </c:pt>
                <c:pt idx="15856">
                  <c:v>0.22389999999999999</c:v>
                </c:pt>
                <c:pt idx="15857">
                  <c:v>0.25369999999999998</c:v>
                </c:pt>
                <c:pt idx="15858">
                  <c:v>0.3881</c:v>
                </c:pt>
                <c:pt idx="15859">
                  <c:v>0.29849999999999999</c:v>
                </c:pt>
                <c:pt idx="15860">
                  <c:v>0.28360000000000002</c:v>
                </c:pt>
                <c:pt idx="15861">
                  <c:v>0.29849999999999999</c:v>
                </c:pt>
                <c:pt idx="15862">
                  <c:v>0.32840000000000003</c:v>
                </c:pt>
                <c:pt idx="15863">
                  <c:v>0.35820000000000002</c:v>
                </c:pt>
                <c:pt idx="15864">
                  <c:v>0.29849999999999999</c:v>
                </c:pt>
                <c:pt idx="15865">
                  <c:v>0.32840000000000003</c:v>
                </c:pt>
                <c:pt idx="15866">
                  <c:v>0.29849999999999999</c:v>
                </c:pt>
                <c:pt idx="15867">
                  <c:v>0.55220000000000002</c:v>
                </c:pt>
                <c:pt idx="15868">
                  <c:v>0.41789999999999999</c:v>
                </c:pt>
                <c:pt idx="15869">
                  <c:v>0.41789999999999999</c:v>
                </c:pt>
                <c:pt idx="15870">
                  <c:v>0.3881</c:v>
                </c:pt>
                <c:pt idx="15871">
                  <c:v>0.49249999999999999</c:v>
                </c:pt>
                <c:pt idx="15872">
                  <c:v>0.41789999999999999</c:v>
                </c:pt>
                <c:pt idx="15873">
                  <c:v>0.44779999999999998</c:v>
                </c:pt>
                <c:pt idx="15874">
                  <c:v>0.49249999999999999</c:v>
                </c:pt>
                <c:pt idx="15875">
                  <c:v>0.4627</c:v>
                </c:pt>
                <c:pt idx="15876">
                  <c:v>0.52239999999999998</c:v>
                </c:pt>
                <c:pt idx="15877">
                  <c:v>0.49249999999999999</c:v>
                </c:pt>
                <c:pt idx="15878">
                  <c:v>0.35820000000000002</c:v>
                </c:pt>
                <c:pt idx="15879">
                  <c:v>0.4627</c:v>
                </c:pt>
                <c:pt idx="15880">
                  <c:v>0.41789999999999999</c:v>
                </c:pt>
                <c:pt idx="15881">
                  <c:v>0.35820000000000002</c:v>
                </c:pt>
                <c:pt idx="15882">
                  <c:v>0.35820000000000002</c:v>
                </c:pt>
                <c:pt idx="15883">
                  <c:v>0.35820000000000002</c:v>
                </c:pt>
                <c:pt idx="15884">
                  <c:v>0.35820000000000002</c:v>
                </c:pt>
                <c:pt idx="15885">
                  <c:v>0.35820000000000002</c:v>
                </c:pt>
                <c:pt idx="15886">
                  <c:v>0.25369999999999998</c:v>
                </c:pt>
                <c:pt idx="15887">
                  <c:v>0.25369999999999998</c:v>
                </c:pt>
                <c:pt idx="15888">
                  <c:v>0.22389999999999999</c:v>
                </c:pt>
                <c:pt idx="15889">
                  <c:v>0.1343</c:v>
                </c:pt>
                <c:pt idx="15890">
                  <c:v>0.19400000000000001</c:v>
                </c:pt>
                <c:pt idx="15891">
                  <c:v>0.19400000000000001</c:v>
                </c:pt>
                <c:pt idx="15892">
                  <c:v>0.1045</c:v>
                </c:pt>
                <c:pt idx="15893">
                  <c:v>0.1343</c:v>
                </c:pt>
                <c:pt idx="15894">
                  <c:v>0.1343</c:v>
                </c:pt>
                <c:pt idx="15895">
                  <c:v>0.1045</c:v>
                </c:pt>
                <c:pt idx="15896">
                  <c:v>8.9599999999999999E-2</c:v>
                </c:pt>
                <c:pt idx="15897">
                  <c:v>0.1343</c:v>
                </c:pt>
                <c:pt idx="15898">
                  <c:v>0.1045</c:v>
                </c:pt>
                <c:pt idx="15899">
                  <c:v>0.19400000000000001</c:v>
                </c:pt>
                <c:pt idx="15900">
                  <c:v>0.1343</c:v>
                </c:pt>
                <c:pt idx="15901">
                  <c:v>0.16420000000000001</c:v>
                </c:pt>
                <c:pt idx="15902">
                  <c:v>0.1343</c:v>
                </c:pt>
                <c:pt idx="15903">
                  <c:v>0.1343</c:v>
                </c:pt>
                <c:pt idx="15904">
                  <c:v>0.1343</c:v>
                </c:pt>
                <c:pt idx="15905">
                  <c:v>0.28360000000000002</c:v>
                </c:pt>
                <c:pt idx="15906">
                  <c:v>0.22389999999999999</c:v>
                </c:pt>
                <c:pt idx="15907">
                  <c:v>0.19400000000000001</c:v>
                </c:pt>
                <c:pt idx="15908">
                  <c:v>0.22389999999999999</c:v>
                </c:pt>
                <c:pt idx="15909">
                  <c:v>0.22389999999999999</c:v>
                </c:pt>
                <c:pt idx="15910">
                  <c:v>0.16420000000000001</c:v>
                </c:pt>
                <c:pt idx="15911">
                  <c:v>0.22389999999999999</c:v>
                </c:pt>
                <c:pt idx="15912">
                  <c:v>0.16420000000000001</c:v>
                </c:pt>
                <c:pt idx="15913">
                  <c:v>0.16420000000000001</c:v>
                </c:pt>
                <c:pt idx="15914">
                  <c:v>0.19400000000000001</c:v>
                </c:pt>
                <c:pt idx="15915">
                  <c:v>0.19400000000000001</c:v>
                </c:pt>
                <c:pt idx="15916">
                  <c:v>0.19400000000000001</c:v>
                </c:pt>
                <c:pt idx="15917">
                  <c:v>0.1343</c:v>
                </c:pt>
                <c:pt idx="15918">
                  <c:v>8.9599999999999999E-2</c:v>
                </c:pt>
                <c:pt idx="15919">
                  <c:v>8.9599999999999999E-2</c:v>
                </c:pt>
                <c:pt idx="15920">
                  <c:v>0.1045</c:v>
                </c:pt>
                <c:pt idx="15921">
                  <c:v>0.1343</c:v>
                </c:pt>
                <c:pt idx="15922">
                  <c:v>0.1343</c:v>
                </c:pt>
                <c:pt idx="15923">
                  <c:v>0.1045</c:v>
                </c:pt>
                <c:pt idx="15924">
                  <c:v>0.1343</c:v>
                </c:pt>
                <c:pt idx="15925">
                  <c:v>0.16420000000000001</c:v>
                </c:pt>
                <c:pt idx="15926">
                  <c:v>0.16420000000000001</c:v>
                </c:pt>
                <c:pt idx="15927">
                  <c:v>0.1045</c:v>
                </c:pt>
                <c:pt idx="15928">
                  <c:v>0.1045</c:v>
                </c:pt>
                <c:pt idx="15929">
                  <c:v>0.19400000000000001</c:v>
                </c:pt>
                <c:pt idx="15930">
                  <c:v>0.19400000000000001</c:v>
                </c:pt>
                <c:pt idx="15931">
                  <c:v>0.16420000000000001</c:v>
                </c:pt>
                <c:pt idx="15932">
                  <c:v>0.16420000000000001</c:v>
                </c:pt>
                <c:pt idx="15933">
                  <c:v>0.22389999999999999</c:v>
                </c:pt>
                <c:pt idx="15934">
                  <c:v>0.16420000000000001</c:v>
                </c:pt>
                <c:pt idx="15935">
                  <c:v>0.16420000000000001</c:v>
                </c:pt>
                <c:pt idx="15936">
                  <c:v>0.22389999999999999</c:v>
                </c:pt>
                <c:pt idx="15937">
                  <c:v>0.16420000000000001</c:v>
                </c:pt>
                <c:pt idx="15938">
                  <c:v>0.16420000000000001</c:v>
                </c:pt>
                <c:pt idx="15939">
                  <c:v>0.25369999999999998</c:v>
                </c:pt>
                <c:pt idx="15940">
                  <c:v>0.1343</c:v>
                </c:pt>
                <c:pt idx="15941">
                  <c:v>0.16420000000000001</c:v>
                </c:pt>
                <c:pt idx="15942">
                  <c:v>0.16420000000000001</c:v>
                </c:pt>
                <c:pt idx="15943">
                  <c:v>0.16420000000000001</c:v>
                </c:pt>
                <c:pt idx="15944">
                  <c:v>0.16420000000000001</c:v>
                </c:pt>
                <c:pt idx="15945">
                  <c:v>0.16420000000000001</c:v>
                </c:pt>
                <c:pt idx="15946">
                  <c:v>0.16420000000000001</c:v>
                </c:pt>
                <c:pt idx="15947">
                  <c:v>0.1045</c:v>
                </c:pt>
                <c:pt idx="15948">
                  <c:v>0.16420000000000001</c:v>
                </c:pt>
                <c:pt idx="15949">
                  <c:v>0.16420000000000001</c:v>
                </c:pt>
                <c:pt idx="15950">
                  <c:v>0.1343</c:v>
                </c:pt>
                <c:pt idx="15951">
                  <c:v>0.1045</c:v>
                </c:pt>
                <c:pt idx="15952">
                  <c:v>0.1045</c:v>
                </c:pt>
                <c:pt idx="15953">
                  <c:v>0.29849999999999999</c:v>
                </c:pt>
                <c:pt idx="15954">
                  <c:v>0.41789999999999999</c:v>
                </c:pt>
                <c:pt idx="15955">
                  <c:v>0.35820000000000002</c:v>
                </c:pt>
                <c:pt idx="15956">
                  <c:v>0.35820000000000002</c:v>
                </c:pt>
                <c:pt idx="15957">
                  <c:v>0.49249999999999999</c:v>
                </c:pt>
                <c:pt idx="15958">
                  <c:v>0.41789999999999999</c:v>
                </c:pt>
                <c:pt idx="15959">
                  <c:v>0.32840000000000003</c:v>
                </c:pt>
                <c:pt idx="15960">
                  <c:v>0.32840000000000003</c:v>
                </c:pt>
                <c:pt idx="15961">
                  <c:v>0.32840000000000003</c:v>
                </c:pt>
                <c:pt idx="15962">
                  <c:v>0.29849999999999999</c:v>
                </c:pt>
                <c:pt idx="15963">
                  <c:v>0.41789999999999999</c:v>
                </c:pt>
                <c:pt idx="15964">
                  <c:v>0.35820000000000002</c:v>
                </c:pt>
                <c:pt idx="15965">
                  <c:v>0.25369999999999998</c:v>
                </c:pt>
                <c:pt idx="15966">
                  <c:v>0.29849999999999999</c:v>
                </c:pt>
                <c:pt idx="15967">
                  <c:v>0.16420000000000001</c:v>
                </c:pt>
                <c:pt idx="15968">
                  <c:v>0.32840000000000003</c:v>
                </c:pt>
                <c:pt idx="15969">
                  <c:v>0.25369999999999998</c:v>
                </c:pt>
                <c:pt idx="15970">
                  <c:v>0.25369999999999998</c:v>
                </c:pt>
                <c:pt idx="15971">
                  <c:v>0.29849999999999999</c:v>
                </c:pt>
                <c:pt idx="15972">
                  <c:v>0.25369999999999998</c:v>
                </c:pt>
                <c:pt idx="15973">
                  <c:v>0.19400000000000001</c:v>
                </c:pt>
                <c:pt idx="15974">
                  <c:v>0.25369999999999998</c:v>
                </c:pt>
                <c:pt idx="15975">
                  <c:v>0.29849999999999999</c:v>
                </c:pt>
                <c:pt idx="15976">
                  <c:v>0.29849999999999999</c:v>
                </c:pt>
                <c:pt idx="15977">
                  <c:v>0.3881</c:v>
                </c:pt>
                <c:pt idx="15978">
                  <c:v>0.3881</c:v>
                </c:pt>
                <c:pt idx="15979">
                  <c:v>0.4627</c:v>
                </c:pt>
                <c:pt idx="15980">
                  <c:v>0.35820000000000002</c:v>
                </c:pt>
                <c:pt idx="15981">
                  <c:v>0.32840000000000003</c:v>
                </c:pt>
                <c:pt idx="15982">
                  <c:v>0.44779999999999998</c:v>
                </c:pt>
                <c:pt idx="15983">
                  <c:v>0.32840000000000003</c:v>
                </c:pt>
                <c:pt idx="15984">
                  <c:v>0.29849999999999999</c:v>
                </c:pt>
                <c:pt idx="15985">
                  <c:v>0.28360000000000002</c:v>
                </c:pt>
                <c:pt idx="15986">
                  <c:v>0.16420000000000001</c:v>
                </c:pt>
                <c:pt idx="15987">
                  <c:v>0.1343</c:v>
                </c:pt>
                <c:pt idx="15988">
                  <c:v>0.1045</c:v>
                </c:pt>
                <c:pt idx="15989">
                  <c:v>0.1045</c:v>
                </c:pt>
                <c:pt idx="15990">
                  <c:v>0.1045</c:v>
                </c:pt>
                <c:pt idx="15991">
                  <c:v>0.1045</c:v>
                </c:pt>
                <c:pt idx="15992">
                  <c:v>8.9599999999999999E-2</c:v>
                </c:pt>
                <c:pt idx="15993">
                  <c:v>0</c:v>
                </c:pt>
                <c:pt idx="15994">
                  <c:v>0.1045</c:v>
                </c:pt>
                <c:pt idx="15995">
                  <c:v>0.1343</c:v>
                </c:pt>
                <c:pt idx="15996">
                  <c:v>0.1045</c:v>
                </c:pt>
                <c:pt idx="15997">
                  <c:v>0.1343</c:v>
                </c:pt>
                <c:pt idx="15998">
                  <c:v>0.1045</c:v>
                </c:pt>
                <c:pt idx="15999">
                  <c:v>0.1343</c:v>
                </c:pt>
                <c:pt idx="16000">
                  <c:v>0</c:v>
                </c:pt>
                <c:pt idx="16001">
                  <c:v>0.19400000000000001</c:v>
                </c:pt>
                <c:pt idx="16002">
                  <c:v>0.22389999999999999</c:v>
                </c:pt>
                <c:pt idx="16003">
                  <c:v>0.22389999999999999</c:v>
                </c:pt>
                <c:pt idx="16004">
                  <c:v>0.22389999999999999</c:v>
                </c:pt>
                <c:pt idx="16005">
                  <c:v>0.19400000000000001</c:v>
                </c:pt>
                <c:pt idx="16006">
                  <c:v>0.22389999999999999</c:v>
                </c:pt>
                <c:pt idx="16007">
                  <c:v>0.32840000000000003</c:v>
                </c:pt>
                <c:pt idx="16008">
                  <c:v>0.19400000000000001</c:v>
                </c:pt>
                <c:pt idx="16009">
                  <c:v>0.22389999999999999</c:v>
                </c:pt>
                <c:pt idx="16010">
                  <c:v>0.25369999999999998</c:v>
                </c:pt>
                <c:pt idx="16011">
                  <c:v>0.35820000000000002</c:v>
                </c:pt>
                <c:pt idx="16012">
                  <c:v>0.29849999999999999</c:v>
                </c:pt>
                <c:pt idx="16013">
                  <c:v>0.28360000000000002</c:v>
                </c:pt>
                <c:pt idx="16014">
                  <c:v>0.16420000000000001</c:v>
                </c:pt>
                <c:pt idx="16015">
                  <c:v>0.19400000000000001</c:v>
                </c:pt>
                <c:pt idx="16016">
                  <c:v>0.16420000000000001</c:v>
                </c:pt>
                <c:pt idx="16017">
                  <c:v>0.16420000000000001</c:v>
                </c:pt>
                <c:pt idx="16018">
                  <c:v>0.22389999999999999</c:v>
                </c:pt>
                <c:pt idx="16019">
                  <c:v>0.25369999999999998</c:v>
                </c:pt>
                <c:pt idx="16020">
                  <c:v>0.32840000000000003</c:v>
                </c:pt>
                <c:pt idx="16021">
                  <c:v>0.28360000000000002</c:v>
                </c:pt>
                <c:pt idx="16022">
                  <c:v>0.25369999999999998</c:v>
                </c:pt>
                <c:pt idx="16023">
                  <c:v>0.22389999999999999</c:v>
                </c:pt>
                <c:pt idx="16024">
                  <c:v>0.28360000000000002</c:v>
                </c:pt>
                <c:pt idx="16025">
                  <c:v>0.28360000000000002</c:v>
                </c:pt>
                <c:pt idx="16026">
                  <c:v>0.22389999999999999</c:v>
                </c:pt>
                <c:pt idx="16027">
                  <c:v>0.32840000000000003</c:v>
                </c:pt>
                <c:pt idx="16028">
                  <c:v>0.25369999999999998</c:v>
                </c:pt>
                <c:pt idx="16029">
                  <c:v>0.16420000000000001</c:v>
                </c:pt>
                <c:pt idx="16030">
                  <c:v>0.28360000000000002</c:v>
                </c:pt>
                <c:pt idx="16031">
                  <c:v>0.28360000000000002</c:v>
                </c:pt>
                <c:pt idx="16032">
                  <c:v>0.22389999999999999</c:v>
                </c:pt>
                <c:pt idx="16033">
                  <c:v>0.22389999999999999</c:v>
                </c:pt>
                <c:pt idx="16034">
                  <c:v>0.16420000000000001</c:v>
                </c:pt>
                <c:pt idx="16035">
                  <c:v>0.25369999999999998</c:v>
                </c:pt>
                <c:pt idx="16036">
                  <c:v>0.28360000000000002</c:v>
                </c:pt>
                <c:pt idx="16037">
                  <c:v>0.19400000000000001</c:v>
                </c:pt>
                <c:pt idx="16038">
                  <c:v>0.1343</c:v>
                </c:pt>
                <c:pt idx="16039">
                  <c:v>0.1045</c:v>
                </c:pt>
                <c:pt idx="16040">
                  <c:v>0.16420000000000001</c:v>
                </c:pt>
                <c:pt idx="16041">
                  <c:v>8.9599999999999999E-2</c:v>
                </c:pt>
                <c:pt idx="16042">
                  <c:v>0.1045</c:v>
                </c:pt>
                <c:pt idx="16043">
                  <c:v>8.9599999999999999E-2</c:v>
                </c:pt>
                <c:pt idx="16044">
                  <c:v>0.19400000000000001</c:v>
                </c:pt>
                <c:pt idx="16045">
                  <c:v>0.1343</c:v>
                </c:pt>
                <c:pt idx="16046">
                  <c:v>0.16420000000000001</c:v>
                </c:pt>
                <c:pt idx="16047">
                  <c:v>0.16420000000000001</c:v>
                </c:pt>
                <c:pt idx="16048">
                  <c:v>0.16420000000000001</c:v>
                </c:pt>
                <c:pt idx="16049">
                  <c:v>0.19400000000000001</c:v>
                </c:pt>
                <c:pt idx="16050">
                  <c:v>0.1343</c:v>
                </c:pt>
                <c:pt idx="16051">
                  <c:v>0.1343</c:v>
                </c:pt>
                <c:pt idx="16052">
                  <c:v>0.1343</c:v>
                </c:pt>
                <c:pt idx="16053">
                  <c:v>0.1045</c:v>
                </c:pt>
                <c:pt idx="16054">
                  <c:v>0.25369999999999998</c:v>
                </c:pt>
                <c:pt idx="16055">
                  <c:v>0.16420000000000001</c:v>
                </c:pt>
                <c:pt idx="16056">
                  <c:v>0.22389999999999999</c:v>
                </c:pt>
                <c:pt idx="16057">
                  <c:v>0.29849999999999999</c:v>
                </c:pt>
                <c:pt idx="16058">
                  <c:v>0.22389999999999999</c:v>
                </c:pt>
                <c:pt idx="16059">
                  <c:v>0.22389999999999999</c:v>
                </c:pt>
                <c:pt idx="16060">
                  <c:v>0.25369999999999998</c:v>
                </c:pt>
                <c:pt idx="16061">
                  <c:v>0.22389999999999999</c:v>
                </c:pt>
                <c:pt idx="16062">
                  <c:v>0.22389999999999999</c:v>
                </c:pt>
                <c:pt idx="16063">
                  <c:v>0.28360000000000002</c:v>
                </c:pt>
                <c:pt idx="16064">
                  <c:v>0.25369999999999998</c:v>
                </c:pt>
                <c:pt idx="16065">
                  <c:v>0.29849999999999999</c:v>
                </c:pt>
                <c:pt idx="16066">
                  <c:v>0.32840000000000003</c:v>
                </c:pt>
                <c:pt idx="16067">
                  <c:v>0.29849999999999999</c:v>
                </c:pt>
                <c:pt idx="16068">
                  <c:v>0.32840000000000003</c:v>
                </c:pt>
                <c:pt idx="16069">
                  <c:v>0.28360000000000002</c:v>
                </c:pt>
                <c:pt idx="16070">
                  <c:v>0.29849999999999999</c:v>
                </c:pt>
                <c:pt idx="16071">
                  <c:v>0.28360000000000002</c:v>
                </c:pt>
                <c:pt idx="16072">
                  <c:v>0.28360000000000002</c:v>
                </c:pt>
                <c:pt idx="16073">
                  <c:v>0.29849999999999999</c:v>
                </c:pt>
                <c:pt idx="16074">
                  <c:v>0.35820000000000002</c:v>
                </c:pt>
                <c:pt idx="16075">
                  <c:v>0.28360000000000002</c:v>
                </c:pt>
                <c:pt idx="16076">
                  <c:v>0.25369999999999998</c:v>
                </c:pt>
                <c:pt idx="16077">
                  <c:v>0.35820000000000002</c:v>
                </c:pt>
                <c:pt idx="16078">
                  <c:v>0.29849999999999999</c:v>
                </c:pt>
                <c:pt idx="16079">
                  <c:v>0.35820000000000002</c:v>
                </c:pt>
                <c:pt idx="16080">
                  <c:v>0.3881</c:v>
                </c:pt>
                <c:pt idx="16081">
                  <c:v>0.35820000000000002</c:v>
                </c:pt>
                <c:pt idx="16082">
                  <c:v>0.29849999999999999</c:v>
                </c:pt>
                <c:pt idx="16083">
                  <c:v>0.32840000000000003</c:v>
                </c:pt>
                <c:pt idx="16084">
                  <c:v>0.29849999999999999</c:v>
                </c:pt>
                <c:pt idx="16085">
                  <c:v>0.25369999999999998</c:v>
                </c:pt>
                <c:pt idx="16086">
                  <c:v>0.22389999999999999</c:v>
                </c:pt>
                <c:pt idx="16087">
                  <c:v>0.22389999999999999</c:v>
                </c:pt>
                <c:pt idx="16088">
                  <c:v>0.35820000000000002</c:v>
                </c:pt>
                <c:pt idx="16089">
                  <c:v>0.22389999999999999</c:v>
                </c:pt>
                <c:pt idx="16090">
                  <c:v>0.28360000000000002</c:v>
                </c:pt>
                <c:pt idx="16091">
                  <c:v>0.22389999999999999</c:v>
                </c:pt>
                <c:pt idx="16092">
                  <c:v>0.22389999999999999</c:v>
                </c:pt>
                <c:pt idx="16093">
                  <c:v>0.3881</c:v>
                </c:pt>
                <c:pt idx="16094">
                  <c:v>0.28360000000000002</c:v>
                </c:pt>
                <c:pt idx="16095">
                  <c:v>0.35820000000000002</c:v>
                </c:pt>
                <c:pt idx="16096">
                  <c:v>0.32840000000000003</c:v>
                </c:pt>
                <c:pt idx="16097">
                  <c:v>0.3881</c:v>
                </c:pt>
                <c:pt idx="16098">
                  <c:v>0.49249999999999999</c:v>
                </c:pt>
                <c:pt idx="16099">
                  <c:v>0.41789999999999999</c:v>
                </c:pt>
                <c:pt idx="16100">
                  <c:v>0.41789999999999999</c:v>
                </c:pt>
                <c:pt idx="16101">
                  <c:v>0.41789999999999999</c:v>
                </c:pt>
                <c:pt idx="16102">
                  <c:v>0.3881</c:v>
                </c:pt>
                <c:pt idx="16103">
                  <c:v>0.29849999999999999</c:v>
                </c:pt>
                <c:pt idx="16104">
                  <c:v>0.41789999999999999</c:v>
                </c:pt>
                <c:pt idx="16105">
                  <c:v>0.35820000000000002</c:v>
                </c:pt>
                <c:pt idx="16106">
                  <c:v>0.4627</c:v>
                </c:pt>
                <c:pt idx="16107">
                  <c:v>0.3881</c:v>
                </c:pt>
                <c:pt idx="16108">
                  <c:v>0.29849999999999999</c:v>
                </c:pt>
                <c:pt idx="16109">
                  <c:v>0.35820000000000002</c:v>
                </c:pt>
                <c:pt idx="16110">
                  <c:v>0.32840000000000003</c:v>
                </c:pt>
                <c:pt idx="16111">
                  <c:v>0.28360000000000002</c:v>
                </c:pt>
                <c:pt idx="16112">
                  <c:v>0.25369999999999998</c:v>
                </c:pt>
                <c:pt idx="16113">
                  <c:v>0.41789999999999999</c:v>
                </c:pt>
                <c:pt idx="16114">
                  <c:v>0.35820000000000002</c:v>
                </c:pt>
                <c:pt idx="16115">
                  <c:v>0.19400000000000001</c:v>
                </c:pt>
                <c:pt idx="16116">
                  <c:v>0.1045</c:v>
                </c:pt>
                <c:pt idx="16117">
                  <c:v>0.1343</c:v>
                </c:pt>
                <c:pt idx="16118">
                  <c:v>0.16420000000000001</c:v>
                </c:pt>
                <c:pt idx="16119">
                  <c:v>0.41789999999999999</c:v>
                </c:pt>
                <c:pt idx="16120">
                  <c:v>0.32840000000000003</c:v>
                </c:pt>
                <c:pt idx="16121">
                  <c:v>0.29849999999999999</c:v>
                </c:pt>
                <c:pt idx="16122">
                  <c:v>0.32840000000000003</c:v>
                </c:pt>
                <c:pt idx="16123">
                  <c:v>0.29849999999999999</c:v>
                </c:pt>
                <c:pt idx="16124">
                  <c:v>0.19400000000000001</c:v>
                </c:pt>
                <c:pt idx="16125">
                  <c:v>0.22389999999999999</c:v>
                </c:pt>
                <c:pt idx="16126">
                  <c:v>0.16420000000000001</c:v>
                </c:pt>
                <c:pt idx="16127">
                  <c:v>0.1343</c:v>
                </c:pt>
                <c:pt idx="16128">
                  <c:v>0.1045</c:v>
                </c:pt>
                <c:pt idx="16129">
                  <c:v>8.9599999999999999E-2</c:v>
                </c:pt>
                <c:pt idx="16130">
                  <c:v>0.1343</c:v>
                </c:pt>
                <c:pt idx="16131">
                  <c:v>0</c:v>
                </c:pt>
                <c:pt idx="16132">
                  <c:v>0.1045</c:v>
                </c:pt>
                <c:pt idx="16133">
                  <c:v>8.9599999999999999E-2</c:v>
                </c:pt>
                <c:pt idx="16134">
                  <c:v>8.9599999999999999E-2</c:v>
                </c:pt>
                <c:pt idx="16135">
                  <c:v>8.9599999999999999E-2</c:v>
                </c:pt>
                <c:pt idx="16136">
                  <c:v>0</c:v>
                </c:pt>
                <c:pt idx="16137">
                  <c:v>0</c:v>
                </c:pt>
                <c:pt idx="16138">
                  <c:v>0.1045</c:v>
                </c:pt>
                <c:pt idx="16139">
                  <c:v>0</c:v>
                </c:pt>
                <c:pt idx="16140">
                  <c:v>8.9599999999999999E-2</c:v>
                </c:pt>
                <c:pt idx="16141">
                  <c:v>0.1045</c:v>
                </c:pt>
                <c:pt idx="16142">
                  <c:v>0</c:v>
                </c:pt>
                <c:pt idx="16143">
                  <c:v>0.19400000000000001</c:v>
                </c:pt>
                <c:pt idx="16144">
                  <c:v>0</c:v>
                </c:pt>
                <c:pt idx="16145">
                  <c:v>0.1045</c:v>
                </c:pt>
                <c:pt idx="16146">
                  <c:v>0</c:v>
                </c:pt>
                <c:pt idx="16147">
                  <c:v>0</c:v>
                </c:pt>
                <c:pt idx="16148">
                  <c:v>0</c:v>
                </c:pt>
                <c:pt idx="16149">
                  <c:v>0</c:v>
                </c:pt>
                <c:pt idx="16150">
                  <c:v>0</c:v>
                </c:pt>
                <c:pt idx="16151">
                  <c:v>0.19400000000000001</c:v>
                </c:pt>
                <c:pt idx="16152">
                  <c:v>0.1343</c:v>
                </c:pt>
                <c:pt idx="16153">
                  <c:v>8.9599999999999999E-2</c:v>
                </c:pt>
                <c:pt idx="16154">
                  <c:v>0</c:v>
                </c:pt>
                <c:pt idx="16155">
                  <c:v>0</c:v>
                </c:pt>
                <c:pt idx="16156">
                  <c:v>8.9599999999999999E-2</c:v>
                </c:pt>
                <c:pt idx="16157">
                  <c:v>0.1045</c:v>
                </c:pt>
                <c:pt idx="16158">
                  <c:v>8.9599999999999999E-2</c:v>
                </c:pt>
                <c:pt idx="16159">
                  <c:v>8.9599999999999999E-2</c:v>
                </c:pt>
                <c:pt idx="16160">
                  <c:v>0.1045</c:v>
                </c:pt>
                <c:pt idx="16161">
                  <c:v>0</c:v>
                </c:pt>
                <c:pt idx="16162">
                  <c:v>0.1045</c:v>
                </c:pt>
                <c:pt idx="16163">
                  <c:v>0.1343</c:v>
                </c:pt>
                <c:pt idx="16164">
                  <c:v>8.9599999999999999E-2</c:v>
                </c:pt>
                <c:pt idx="16165">
                  <c:v>8.9599999999999999E-2</c:v>
                </c:pt>
                <c:pt idx="16166">
                  <c:v>0.1045</c:v>
                </c:pt>
                <c:pt idx="16167">
                  <c:v>0</c:v>
                </c:pt>
                <c:pt idx="16168">
                  <c:v>0.1045</c:v>
                </c:pt>
                <c:pt idx="16169">
                  <c:v>0.1343</c:v>
                </c:pt>
                <c:pt idx="16170">
                  <c:v>8.9599999999999999E-2</c:v>
                </c:pt>
                <c:pt idx="16171">
                  <c:v>0.1045</c:v>
                </c:pt>
                <c:pt idx="16172">
                  <c:v>0.16420000000000001</c:v>
                </c:pt>
                <c:pt idx="16173">
                  <c:v>0.22389999999999999</c:v>
                </c:pt>
                <c:pt idx="16174">
                  <c:v>0.22389999999999999</c:v>
                </c:pt>
                <c:pt idx="16175">
                  <c:v>0.16420000000000001</c:v>
                </c:pt>
                <c:pt idx="16176">
                  <c:v>0.1343</c:v>
                </c:pt>
                <c:pt idx="16177">
                  <c:v>0.1343</c:v>
                </c:pt>
                <c:pt idx="16178">
                  <c:v>0.16420000000000001</c:v>
                </c:pt>
                <c:pt idx="16179">
                  <c:v>0.22389999999999999</c:v>
                </c:pt>
                <c:pt idx="16180">
                  <c:v>0.19400000000000001</c:v>
                </c:pt>
                <c:pt idx="16181">
                  <c:v>0.19400000000000001</c:v>
                </c:pt>
                <c:pt idx="16182">
                  <c:v>0.1045</c:v>
                </c:pt>
                <c:pt idx="16183">
                  <c:v>0.16420000000000001</c:v>
                </c:pt>
                <c:pt idx="16184">
                  <c:v>0.1343</c:v>
                </c:pt>
                <c:pt idx="16185">
                  <c:v>0.1343</c:v>
                </c:pt>
                <c:pt idx="16186">
                  <c:v>8.9599999999999999E-2</c:v>
                </c:pt>
                <c:pt idx="16187">
                  <c:v>0</c:v>
                </c:pt>
                <c:pt idx="16188">
                  <c:v>0.1045</c:v>
                </c:pt>
                <c:pt idx="16189">
                  <c:v>0</c:v>
                </c:pt>
                <c:pt idx="16190">
                  <c:v>0.16420000000000001</c:v>
                </c:pt>
                <c:pt idx="16191">
                  <c:v>0.1045</c:v>
                </c:pt>
                <c:pt idx="16192">
                  <c:v>0.16420000000000001</c:v>
                </c:pt>
                <c:pt idx="16193">
                  <c:v>0.16420000000000001</c:v>
                </c:pt>
                <c:pt idx="16194">
                  <c:v>0.22389999999999999</c:v>
                </c:pt>
                <c:pt idx="16195">
                  <c:v>0.22389999999999999</c:v>
                </c:pt>
                <c:pt idx="16196">
                  <c:v>0.28360000000000002</c:v>
                </c:pt>
                <c:pt idx="16197">
                  <c:v>0.25369999999999998</c:v>
                </c:pt>
                <c:pt idx="16198">
                  <c:v>0.16420000000000001</c:v>
                </c:pt>
                <c:pt idx="16199">
                  <c:v>0.28360000000000002</c:v>
                </c:pt>
                <c:pt idx="16200">
                  <c:v>0.1343</c:v>
                </c:pt>
                <c:pt idx="16201">
                  <c:v>0.28360000000000002</c:v>
                </c:pt>
                <c:pt idx="16202">
                  <c:v>0.28360000000000002</c:v>
                </c:pt>
                <c:pt idx="16203">
                  <c:v>0.22389999999999999</c:v>
                </c:pt>
                <c:pt idx="16204">
                  <c:v>0.25369999999999998</c:v>
                </c:pt>
                <c:pt idx="16205">
                  <c:v>0.22389999999999999</c:v>
                </c:pt>
                <c:pt idx="16206">
                  <c:v>0.28360000000000002</c:v>
                </c:pt>
                <c:pt idx="16207">
                  <c:v>0.64180000000000004</c:v>
                </c:pt>
                <c:pt idx="16208">
                  <c:v>0.44779999999999998</c:v>
                </c:pt>
                <c:pt idx="16209">
                  <c:v>0.35820000000000002</c:v>
                </c:pt>
                <c:pt idx="16210">
                  <c:v>0.3881</c:v>
                </c:pt>
                <c:pt idx="16211">
                  <c:v>0.28360000000000002</c:v>
                </c:pt>
                <c:pt idx="16212">
                  <c:v>0.4627</c:v>
                </c:pt>
                <c:pt idx="16213">
                  <c:v>0.25369999999999998</c:v>
                </c:pt>
                <c:pt idx="16214">
                  <c:v>0.25369999999999998</c:v>
                </c:pt>
                <c:pt idx="16215">
                  <c:v>0.32840000000000003</c:v>
                </c:pt>
                <c:pt idx="16216">
                  <c:v>0.3881</c:v>
                </c:pt>
                <c:pt idx="16217">
                  <c:v>0.25369999999999998</c:v>
                </c:pt>
                <c:pt idx="16218">
                  <c:v>0.28360000000000002</c:v>
                </c:pt>
                <c:pt idx="16219">
                  <c:v>0.25369999999999998</c:v>
                </c:pt>
                <c:pt idx="16220">
                  <c:v>0.3881</c:v>
                </c:pt>
                <c:pt idx="16221">
                  <c:v>0.29849999999999999</c:v>
                </c:pt>
                <c:pt idx="16222">
                  <c:v>0.29849999999999999</c:v>
                </c:pt>
                <c:pt idx="16223">
                  <c:v>0.35820000000000002</c:v>
                </c:pt>
                <c:pt idx="16224">
                  <c:v>0.28360000000000002</c:v>
                </c:pt>
                <c:pt idx="16225">
                  <c:v>0.35820000000000002</c:v>
                </c:pt>
                <c:pt idx="16226">
                  <c:v>0.35820000000000002</c:v>
                </c:pt>
                <c:pt idx="16227">
                  <c:v>0.35820000000000002</c:v>
                </c:pt>
                <c:pt idx="16228">
                  <c:v>0.32840000000000003</c:v>
                </c:pt>
                <c:pt idx="16229">
                  <c:v>0.29849999999999999</c:v>
                </c:pt>
                <c:pt idx="16230">
                  <c:v>0.28360000000000002</c:v>
                </c:pt>
                <c:pt idx="16231">
                  <c:v>0.29849999999999999</c:v>
                </c:pt>
                <c:pt idx="16232">
                  <c:v>0.29849999999999999</c:v>
                </c:pt>
                <c:pt idx="16233">
                  <c:v>0.22389999999999999</c:v>
                </c:pt>
                <c:pt idx="16234">
                  <c:v>0.19400000000000001</c:v>
                </c:pt>
                <c:pt idx="16235">
                  <c:v>0.19400000000000001</c:v>
                </c:pt>
                <c:pt idx="16236">
                  <c:v>0.19400000000000001</c:v>
                </c:pt>
                <c:pt idx="16237">
                  <c:v>0.28360000000000002</c:v>
                </c:pt>
                <c:pt idx="16238">
                  <c:v>0.29849999999999999</c:v>
                </c:pt>
                <c:pt idx="16239">
                  <c:v>0.3881</c:v>
                </c:pt>
                <c:pt idx="16240">
                  <c:v>0.35820000000000002</c:v>
                </c:pt>
                <c:pt idx="16241">
                  <c:v>0.25369999999999998</c:v>
                </c:pt>
                <c:pt idx="16242">
                  <c:v>0</c:v>
                </c:pt>
                <c:pt idx="16243">
                  <c:v>0.25369999999999998</c:v>
                </c:pt>
                <c:pt idx="16244">
                  <c:v>0.1343</c:v>
                </c:pt>
                <c:pt idx="16245">
                  <c:v>0.28360000000000002</c:v>
                </c:pt>
                <c:pt idx="16246">
                  <c:v>0.1045</c:v>
                </c:pt>
                <c:pt idx="16247">
                  <c:v>0.19400000000000001</c:v>
                </c:pt>
                <c:pt idx="16248">
                  <c:v>0.16420000000000001</c:v>
                </c:pt>
                <c:pt idx="16249">
                  <c:v>0.16420000000000001</c:v>
                </c:pt>
                <c:pt idx="16250">
                  <c:v>8.9599999999999999E-2</c:v>
                </c:pt>
                <c:pt idx="16251">
                  <c:v>0</c:v>
                </c:pt>
                <c:pt idx="16252">
                  <c:v>0</c:v>
                </c:pt>
                <c:pt idx="16253">
                  <c:v>0.1343</c:v>
                </c:pt>
                <c:pt idx="16254">
                  <c:v>0</c:v>
                </c:pt>
                <c:pt idx="16255">
                  <c:v>0.1045</c:v>
                </c:pt>
                <c:pt idx="16256">
                  <c:v>0.16420000000000001</c:v>
                </c:pt>
                <c:pt idx="16257">
                  <c:v>8.9599999999999999E-2</c:v>
                </c:pt>
                <c:pt idx="16258">
                  <c:v>0.1343</c:v>
                </c:pt>
                <c:pt idx="16259">
                  <c:v>0.22389999999999999</c:v>
                </c:pt>
                <c:pt idx="16260">
                  <c:v>0.25369999999999998</c:v>
                </c:pt>
                <c:pt idx="16261">
                  <c:v>0.19400000000000001</c:v>
                </c:pt>
                <c:pt idx="16262">
                  <c:v>0.22389999999999999</c:v>
                </c:pt>
                <c:pt idx="16263">
                  <c:v>0.19400000000000001</c:v>
                </c:pt>
                <c:pt idx="16264">
                  <c:v>0.1343</c:v>
                </c:pt>
                <c:pt idx="16265">
                  <c:v>0.1343</c:v>
                </c:pt>
                <c:pt idx="16266">
                  <c:v>0.1045</c:v>
                </c:pt>
                <c:pt idx="16267">
                  <c:v>0.1045</c:v>
                </c:pt>
                <c:pt idx="16268">
                  <c:v>0.16420000000000001</c:v>
                </c:pt>
                <c:pt idx="16269">
                  <c:v>0.16420000000000001</c:v>
                </c:pt>
                <c:pt idx="16270">
                  <c:v>0.19400000000000001</c:v>
                </c:pt>
                <c:pt idx="16271">
                  <c:v>0.22389999999999999</c:v>
                </c:pt>
                <c:pt idx="16272">
                  <c:v>0.19400000000000001</c:v>
                </c:pt>
                <c:pt idx="16273">
                  <c:v>0.1343</c:v>
                </c:pt>
                <c:pt idx="16274">
                  <c:v>0.1045</c:v>
                </c:pt>
                <c:pt idx="16275">
                  <c:v>0.1045</c:v>
                </c:pt>
                <c:pt idx="16276">
                  <c:v>0.16420000000000001</c:v>
                </c:pt>
                <c:pt idx="16277">
                  <c:v>0.16420000000000001</c:v>
                </c:pt>
                <c:pt idx="16278">
                  <c:v>0.1045</c:v>
                </c:pt>
                <c:pt idx="16279">
                  <c:v>8.9599999999999999E-2</c:v>
                </c:pt>
                <c:pt idx="16280">
                  <c:v>0.16420000000000001</c:v>
                </c:pt>
                <c:pt idx="16281">
                  <c:v>0.1343</c:v>
                </c:pt>
                <c:pt idx="16282">
                  <c:v>0.1045</c:v>
                </c:pt>
                <c:pt idx="16283">
                  <c:v>8.9599999999999999E-2</c:v>
                </c:pt>
                <c:pt idx="16284">
                  <c:v>8.9599999999999999E-2</c:v>
                </c:pt>
                <c:pt idx="16285">
                  <c:v>0.16420000000000001</c:v>
                </c:pt>
                <c:pt idx="16286">
                  <c:v>0.1343</c:v>
                </c:pt>
                <c:pt idx="16287">
                  <c:v>0.1045</c:v>
                </c:pt>
                <c:pt idx="16288">
                  <c:v>0.19400000000000001</c:v>
                </c:pt>
                <c:pt idx="16289">
                  <c:v>0.22389999999999999</c:v>
                </c:pt>
                <c:pt idx="16290">
                  <c:v>0.28360000000000002</c:v>
                </c:pt>
                <c:pt idx="16291">
                  <c:v>0.19400000000000001</c:v>
                </c:pt>
                <c:pt idx="16292">
                  <c:v>0.1045</c:v>
                </c:pt>
                <c:pt idx="16293">
                  <c:v>0.1343</c:v>
                </c:pt>
                <c:pt idx="16294">
                  <c:v>0.28360000000000002</c:v>
                </c:pt>
                <c:pt idx="16295">
                  <c:v>0.19400000000000001</c:v>
                </c:pt>
                <c:pt idx="16296">
                  <c:v>0.16420000000000001</c:v>
                </c:pt>
                <c:pt idx="16297">
                  <c:v>0.22389999999999999</c:v>
                </c:pt>
                <c:pt idx="16298">
                  <c:v>0.25369999999999998</c:v>
                </c:pt>
                <c:pt idx="16299">
                  <c:v>0.19400000000000001</c:v>
                </c:pt>
                <c:pt idx="16300">
                  <c:v>0.25369999999999998</c:v>
                </c:pt>
                <c:pt idx="16301">
                  <c:v>0.22389999999999999</c:v>
                </c:pt>
                <c:pt idx="16302">
                  <c:v>0.16420000000000001</c:v>
                </c:pt>
                <c:pt idx="16303">
                  <c:v>0.19400000000000001</c:v>
                </c:pt>
                <c:pt idx="16304">
                  <c:v>0.19400000000000001</c:v>
                </c:pt>
                <c:pt idx="16305">
                  <c:v>0.19400000000000001</c:v>
                </c:pt>
                <c:pt idx="16306">
                  <c:v>0.19400000000000001</c:v>
                </c:pt>
                <c:pt idx="16307">
                  <c:v>0.16420000000000001</c:v>
                </c:pt>
                <c:pt idx="16308">
                  <c:v>0.22389999999999999</c:v>
                </c:pt>
                <c:pt idx="16309">
                  <c:v>0.19400000000000001</c:v>
                </c:pt>
                <c:pt idx="16310">
                  <c:v>0.22389999999999999</c:v>
                </c:pt>
                <c:pt idx="16311">
                  <c:v>0.22389999999999999</c:v>
                </c:pt>
                <c:pt idx="16312">
                  <c:v>0.25369999999999998</c:v>
                </c:pt>
                <c:pt idx="16313">
                  <c:v>0.19400000000000001</c:v>
                </c:pt>
                <c:pt idx="16314">
                  <c:v>0.16420000000000001</c:v>
                </c:pt>
                <c:pt idx="16315">
                  <c:v>0.25369999999999998</c:v>
                </c:pt>
                <c:pt idx="16316">
                  <c:v>0.19400000000000001</c:v>
                </c:pt>
                <c:pt idx="16317">
                  <c:v>0.29849999999999999</c:v>
                </c:pt>
                <c:pt idx="16318">
                  <c:v>0.22389999999999999</c:v>
                </c:pt>
                <c:pt idx="16319">
                  <c:v>0.16420000000000001</c:v>
                </c:pt>
                <c:pt idx="16320">
                  <c:v>0.1045</c:v>
                </c:pt>
                <c:pt idx="16321">
                  <c:v>8.9599999999999999E-2</c:v>
                </c:pt>
                <c:pt idx="16322">
                  <c:v>8.9599999999999999E-2</c:v>
                </c:pt>
                <c:pt idx="16323">
                  <c:v>0.1045</c:v>
                </c:pt>
                <c:pt idx="16324">
                  <c:v>0.1045</c:v>
                </c:pt>
                <c:pt idx="16325">
                  <c:v>0.1045</c:v>
                </c:pt>
                <c:pt idx="16326">
                  <c:v>0.16420000000000001</c:v>
                </c:pt>
                <c:pt idx="16327">
                  <c:v>0.19400000000000001</c:v>
                </c:pt>
                <c:pt idx="16328">
                  <c:v>0.1045</c:v>
                </c:pt>
                <c:pt idx="16329">
                  <c:v>0.16420000000000001</c:v>
                </c:pt>
                <c:pt idx="16330">
                  <c:v>0.19400000000000001</c:v>
                </c:pt>
                <c:pt idx="16331">
                  <c:v>0.1343</c:v>
                </c:pt>
                <c:pt idx="16332">
                  <c:v>0.16420000000000001</c:v>
                </c:pt>
                <c:pt idx="16333">
                  <c:v>0.19400000000000001</c:v>
                </c:pt>
                <c:pt idx="16334">
                  <c:v>0.25369999999999998</c:v>
                </c:pt>
                <c:pt idx="16335">
                  <c:v>0.25369999999999998</c:v>
                </c:pt>
                <c:pt idx="16336">
                  <c:v>0.29849999999999999</c:v>
                </c:pt>
                <c:pt idx="16337">
                  <c:v>0.28360000000000002</c:v>
                </c:pt>
                <c:pt idx="16338">
                  <c:v>0.28360000000000002</c:v>
                </c:pt>
                <c:pt idx="16339">
                  <c:v>0.32840000000000003</c:v>
                </c:pt>
                <c:pt idx="16340">
                  <c:v>0.29849999999999999</c:v>
                </c:pt>
                <c:pt idx="16341">
                  <c:v>0.28360000000000002</c:v>
                </c:pt>
                <c:pt idx="16342">
                  <c:v>0.32840000000000003</c:v>
                </c:pt>
                <c:pt idx="16343">
                  <c:v>0.25369999999999998</c:v>
                </c:pt>
                <c:pt idx="16344">
                  <c:v>0.22389999999999999</c:v>
                </c:pt>
                <c:pt idx="16345">
                  <c:v>0.16420000000000001</c:v>
                </c:pt>
                <c:pt idx="16346">
                  <c:v>0.16420000000000001</c:v>
                </c:pt>
                <c:pt idx="16347">
                  <c:v>0.25369999999999998</c:v>
                </c:pt>
                <c:pt idx="16348">
                  <c:v>0.25369999999999998</c:v>
                </c:pt>
                <c:pt idx="16349">
                  <c:v>0.22389999999999999</c:v>
                </c:pt>
                <c:pt idx="16350">
                  <c:v>0.22389999999999999</c:v>
                </c:pt>
                <c:pt idx="16351">
                  <c:v>0.22389999999999999</c:v>
                </c:pt>
                <c:pt idx="16352">
                  <c:v>0.25369999999999998</c:v>
                </c:pt>
                <c:pt idx="16353">
                  <c:v>0.22389999999999999</c:v>
                </c:pt>
                <c:pt idx="16354">
                  <c:v>0.22389999999999999</c:v>
                </c:pt>
                <c:pt idx="16355">
                  <c:v>0.22389999999999999</c:v>
                </c:pt>
                <c:pt idx="16356">
                  <c:v>0.25369999999999998</c:v>
                </c:pt>
                <c:pt idx="16357">
                  <c:v>0.29849999999999999</c:v>
                </c:pt>
                <c:pt idx="16358">
                  <c:v>0.29849999999999999</c:v>
                </c:pt>
                <c:pt idx="16359">
                  <c:v>0.25369999999999998</c:v>
                </c:pt>
                <c:pt idx="16360">
                  <c:v>0.25369999999999998</c:v>
                </c:pt>
                <c:pt idx="16361">
                  <c:v>0.25369999999999998</c:v>
                </c:pt>
                <c:pt idx="16362">
                  <c:v>0.28360000000000002</c:v>
                </c:pt>
                <c:pt idx="16363">
                  <c:v>0.25369999999999998</c:v>
                </c:pt>
                <c:pt idx="16364">
                  <c:v>0.25369999999999998</c:v>
                </c:pt>
                <c:pt idx="16365">
                  <c:v>0.19400000000000001</c:v>
                </c:pt>
                <c:pt idx="16366">
                  <c:v>0.25369999999999998</c:v>
                </c:pt>
                <c:pt idx="16367">
                  <c:v>0.19400000000000001</c:v>
                </c:pt>
                <c:pt idx="16368">
                  <c:v>0.25369999999999998</c:v>
                </c:pt>
                <c:pt idx="16369">
                  <c:v>0.28360000000000002</c:v>
                </c:pt>
                <c:pt idx="16370">
                  <c:v>0.25369999999999998</c:v>
                </c:pt>
                <c:pt idx="16371">
                  <c:v>0.22389999999999999</c:v>
                </c:pt>
                <c:pt idx="16372">
                  <c:v>0.1045</c:v>
                </c:pt>
                <c:pt idx="16373">
                  <c:v>0.1045</c:v>
                </c:pt>
                <c:pt idx="16374">
                  <c:v>0.1343</c:v>
                </c:pt>
                <c:pt idx="16375">
                  <c:v>0.1045</c:v>
                </c:pt>
                <c:pt idx="16376">
                  <c:v>8.9599999999999999E-2</c:v>
                </c:pt>
                <c:pt idx="16377">
                  <c:v>0.1045</c:v>
                </c:pt>
                <c:pt idx="16378">
                  <c:v>0.19400000000000001</c:v>
                </c:pt>
                <c:pt idx="16379">
                  <c:v>0.1343</c:v>
                </c:pt>
                <c:pt idx="16380">
                  <c:v>0.16420000000000001</c:v>
                </c:pt>
                <c:pt idx="16381">
                  <c:v>8.9599999999999999E-2</c:v>
                </c:pt>
                <c:pt idx="16382">
                  <c:v>0.1343</c:v>
                </c:pt>
                <c:pt idx="16383">
                  <c:v>0</c:v>
                </c:pt>
                <c:pt idx="16384">
                  <c:v>8.9599999999999999E-2</c:v>
                </c:pt>
                <c:pt idx="16385">
                  <c:v>8.9599999999999999E-2</c:v>
                </c:pt>
                <c:pt idx="16386">
                  <c:v>0</c:v>
                </c:pt>
                <c:pt idx="16387">
                  <c:v>0</c:v>
                </c:pt>
                <c:pt idx="16388">
                  <c:v>0.1045</c:v>
                </c:pt>
                <c:pt idx="16389">
                  <c:v>0.1045</c:v>
                </c:pt>
                <c:pt idx="16390">
                  <c:v>8.9599999999999999E-2</c:v>
                </c:pt>
                <c:pt idx="16391">
                  <c:v>0.16420000000000001</c:v>
                </c:pt>
                <c:pt idx="16392">
                  <c:v>8.9599999999999999E-2</c:v>
                </c:pt>
                <c:pt idx="16393">
                  <c:v>0</c:v>
                </c:pt>
                <c:pt idx="16394">
                  <c:v>0</c:v>
                </c:pt>
                <c:pt idx="16395">
                  <c:v>0</c:v>
                </c:pt>
                <c:pt idx="16396">
                  <c:v>0</c:v>
                </c:pt>
                <c:pt idx="16397">
                  <c:v>0.1045</c:v>
                </c:pt>
                <c:pt idx="16398">
                  <c:v>0</c:v>
                </c:pt>
                <c:pt idx="16399">
                  <c:v>0.1045</c:v>
                </c:pt>
                <c:pt idx="16400">
                  <c:v>0.1045</c:v>
                </c:pt>
                <c:pt idx="16401">
                  <c:v>0.1045</c:v>
                </c:pt>
                <c:pt idx="16402">
                  <c:v>0.1045</c:v>
                </c:pt>
                <c:pt idx="16403">
                  <c:v>0.1045</c:v>
                </c:pt>
                <c:pt idx="16404">
                  <c:v>8.9599999999999999E-2</c:v>
                </c:pt>
                <c:pt idx="16405">
                  <c:v>8.9599999999999999E-2</c:v>
                </c:pt>
                <c:pt idx="16406">
                  <c:v>8.9599999999999999E-2</c:v>
                </c:pt>
                <c:pt idx="16407">
                  <c:v>8.9599999999999999E-2</c:v>
                </c:pt>
                <c:pt idx="16408">
                  <c:v>0</c:v>
                </c:pt>
                <c:pt idx="16409">
                  <c:v>0.19400000000000001</c:v>
                </c:pt>
                <c:pt idx="16410">
                  <c:v>0.19400000000000001</c:v>
                </c:pt>
                <c:pt idx="16411">
                  <c:v>0.22389999999999999</c:v>
                </c:pt>
                <c:pt idx="16412">
                  <c:v>0.19400000000000001</c:v>
                </c:pt>
                <c:pt idx="16413">
                  <c:v>8.9599999999999999E-2</c:v>
                </c:pt>
                <c:pt idx="16414">
                  <c:v>0.1343</c:v>
                </c:pt>
                <c:pt idx="16415">
                  <c:v>0.16420000000000001</c:v>
                </c:pt>
                <c:pt idx="16416">
                  <c:v>0.1045</c:v>
                </c:pt>
                <c:pt idx="16417">
                  <c:v>0.19400000000000001</c:v>
                </c:pt>
                <c:pt idx="16418">
                  <c:v>0.1045</c:v>
                </c:pt>
                <c:pt idx="16419">
                  <c:v>0</c:v>
                </c:pt>
                <c:pt idx="16420">
                  <c:v>0</c:v>
                </c:pt>
                <c:pt idx="16421">
                  <c:v>0</c:v>
                </c:pt>
                <c:pt idx="16422">
                  <c:v>8.9599999999999999E-2</c:v>
                </c:pt>
                <c:pt idx="16423">
                  <c:v>8.9599999999999999E-2</c:v>
                </c:pt>
                <c:pt idx="16424">
                  <c:v>8.9599999999999999E-2</c:v>
                </c:pt>
                <c:pt idx="16425">
                  <c:v>0.1045</c:v>
                </c:pt>
                <c:pt idx="16426">
                  <c:v>0.1343</c:v>
                </c:pt>
                <c:pt idx="16427">
                  <c:v>0.1045</c:v>
                </c:pt>
                <c:pt idx="16428">
                  <c:v>0.1045</c:v>
                </c:pt>
                <c:pt idx="16429">
                  <c:v>0.1343</c:v>
                </c:pt>
                <c:pt idx="16430">
                  <c:v>0.1343</c:v>
                </c:pt>
                <c:pt idx="16431">
                  <c:v>0</c:v>
                </c:pt>
                <c:pt idx="16432">
                  <c:v>0.1045</c:v>
                </c:pt>
                <c:pt idx="16433">
                  <c:v>8.9599999999999999E-2</c:v>
                </c:pt>
                <c:pt idx="16434">
                  <c:v>0</c:v>
                </c:pt>
                <c:pt idx="16435">
                  <c:v>0</c:v>
                </c:pt>
                <c:pt idx="16436">
                  <c:v>0</c:v>
                </c:pt>
                <c:pt idx="16437">
                  <c:v>0</c:v>
                </c:pt>
                <c:pt idx="16438">
                  <c:v>0</c:v>
                </c:pt>
                <c:pt idx="16439">
                  <c:v>0</c:v>
                </c:pt>
                <c:pt idx="16440">
                  <c:v>0</c:v>
                </c:pt>
                <c:pt idx="16441">
                  <c:v>0</c:v>
                </c:pt>
                <c:pt idx="16442">
                  <c:v>0</c:v>
                </c:pt>
                <c:pt idx="16443">
                  <c:v>8.9599999999999999E-2</c:v>
                </c:pt>
                <c:pt idx="16444">
                  <c:v>0</c:v>
                </c:pt>
                <c:pt idx="16445">
                  <c:v>0</c:v>
                </c:pt>
                <c:pt idx="16446">
                  <c:v>0</c:v>
                </c:pt>
                <c:pt idx="16447">
                  <c:v>8.9599999999999999E-2</c:v>
                </c:pt>
                <c:pt idx="16448">
                  <c:v>8.9599999999999999E-2</c:v>
                </c:pt>
                <c:pt idx="16449">
                  <c:v>0</c:v>
                </c:pt>
                <c:pt idx="16450">
                  <c:v>0.1045</c:v>
                </c:pt>
                <c:pt idx="16451">
                  <c:v>0</c:v>
                </c:pt>
                <c:pt idx="16452">
                  <c:v>0</c:v>
                </c:pt>
                <c:pt idx="16453">
                  <c:v>0</c:v>
                </c:pt>
                <c:pt idx="16454">
                  <c:v>8.9599999999999999E-2</c:v>
                </c:pt>
                <c:pt idx="16455">
                  <c:v>0.1045</c:v>
                </c:pt>
                <c:pt idx="16456">
                  <c:v>0.16420000000000001</c:v>
                </c:pt>
                <c:pt idx="16457">
                  <c:v>0.19400000000000001</c:v>
                </c:pt>
                <c:pt idx="16458">
                  <c:v>0.25369999999999998</c:v>
                </c:pt>
                <c:pt idx="16459">
                  <c:v>0.28360000000000002</c:v>
                </c:pt>
                <c:pt idx="16460">
                  <c:v>0.25369999999999998</c:v>
                </c:pt>
                <c:pt idx="16461">
                  <c:v>0.25369999999999998</c:v>
                </c:pt>
                <c:pt idx="16462">
                  <c:v>0.1045</c:v>
                </c:pt>
                <c:pt idx="16463">
                  <c:v>8.9599999999999999E-2</c:v>
                </c:pt>
                <c:pt idx="16464">
                  <c:v>0</c:v>
                </c:pt>
                <c:pt idx="16465">
                  <c:v>0.16420000000000001</c:v>
                </c:pt>
                <c:pt idx="16466">
                  <c:v>8.9599999999999999E-2</c:v>
                </c:pt>
                <c:pt idx="16467">
                  <c:v>0.25369999999999998</c:v>
                </c:pt>
                <c:pt idx="16468">
                  <c:v>0.52239999999999998</c:v>
                </c:pt>
                <c:pt idx="16469">
                  <c:v>0.44779999999999998</c:v>
                </c:pt>
                <c:pt idx="16470">
                  <c:v>0.41789999999999999</c:v>
                </c:pt>
                <c:pt idx="16471">
                  <c:v>0.49249999999999999</c:v>
                </c:pt>
                <c:pt idx="16472">
                  <c:v>0.6119</c:v>
                </c:pt>
                <c:pt idx="16473">
                  <c:v>0.35820000000000002</c:v>
                </c:pt>
                <c:pt idx="16474">
                  <c:v>0.44779999999999998</c:v>
                </c:pt>
                <c:pt idx="16475">
                  <c:v>0.32840000000000003</c:v>
                </c:pt>
                <c:pt idx="16476">
                  <c:v>0.28360000000000002</c:v>
                </c:pt>
                <c:pt idx="16477">
                  <c:v>0.32840000000000003</c:v>
                </c:pt>
                <c:pt idx="16478">
                  <c:v>0.4627</c:v>
                </c:pt>
                <c:pt idx="16479">
                  <c:v>0.44779999999999998</c:v>
                </c:pt>
                <c:pt idx="16480">
                  <c:v>0.29849999999999999</c:v>
                </c:pt>
                <c:pt idx="16481">
                  <c:v>0.29849999999999999</c:v>
                </c:pt>
                <c:pt idx="16482">
                  <c:v>0.6119</c:v>
                </c:pt>
                <c:pt idx="16483">
                  <c:v>0.32840000000000003</c:v>
                </c:pt>
                <c:pt idx="16484">
                  <c:v>0.4627</c:v>
                </c:pt>
                <c:pt idx="16485">
                  <c:v>0.4627</c:v>
                </c:pt>
                <c:pt idx="16486">
                  <c:v>0.44779999999999998</c:v>
                </c:pt>
                <c:pt idx="16487">
                  <c:v>0.3881</c:v>
                </c:pt>
                <c:pt idx="16488">
                  <c:v>0.3881</c:v>
                </c:pt>
                <c:pt idx="16489">
                  <c:v>0.25369999999999998</c:v>
                </c:pt>
                <c:pt idx="16490">
                  <c:v>0.28360000000000002</c:v>
                </c:pt>
                <c:pt idx="16491">
                  <c:v>0.19400000000000001</c:v>
                </c:pt>
                <c:pt idx="16492">
                  <c:v>0.25369999999999998</c:v>
                </c:pt>
                <c:pt idx="16493">
                  <c:v>0.19400000000000001</c:v>
                </c:pt>
                <c:pt idx="16494">
                  <c:v>0.25369999999999998</c:v>
                </c:pt>
                <c:pt idx="16495">
                  <c:v>0.19400000000000001</c:v>
                </c:pt>
                <c:pt idx="16496">
                  <c:v>0.35820000000000002</c:v>
                </c:pt>
                <c:pt idx="16497">
                  <c:v>0</c:v>
                </c:pt>
                <c:pt idx="16498">
                  <c:v>0</c:v>
                </c:pt>
                <c:pt idx="16499">
                  <c:v>0.16420000000000001</c:v>
                </c:pt>
                <c:pt idx="16500">
                  <c:v>0.1045</c:v>
                </c:pt>
                <c:pt idx="16501">
                  <c:v>0.1045</c:v>
                </c:pt>
                <c:pt idx="16502">
                  <c:v>0.19400000000000001</c:v>
                </c:pt>
                <c:pt idx="16503">
                  <c:v>0.22389999999999999</c:v>
                </c:pt>
                <c:pt idx="16504">
                  <c:v>0.25369999999999998</c:v>
                </c:pt>
                <c:pt idx="16505">
                  <c:v>0.22389999999999999</c:v>
                </c:pt>
                <c:pt idx="16506">
                  <c:v>0.22389999999999999</c:v>
                </c:pt>
                <c:pt idx="16507">
                  <c:v>0.16420000000000001</c:v>
                </c:pt>
                <c:pt idx="16508">
                  <c:v>0.25369999999999998</c:v>
                </c:pt>
                <c:pt idx="16509">
                  <c:v>0.25369999999999998</c:v>
                </c:pt>
                <c:pt idx="16510">
                  <c:v>0.22389999999999999</c:v>
                </c:pt>
                <c:pt idx="16511">
                  <c:v>0.16420000000000001</c:v>
                </c:pt>
                <c:pt idx="16512">
                  <c:v>0.16420000000000001</c:v>
                </c:pt>
                <c:pt idx="16513">
                  <c:v>0</c:v>
                </c:pt>
                <c:pt idx="16514">
                  <c:v>0</c:v>
                </c:pt>
                <c:pt idx="16515">
                  <c:v>0</c:v>
                </c:pt>
                <c:pt idx="16516">
                  <c:v>0</c:v>
                </c:pt>
                <c:pt idx="16517">
                  <c:v>8.9599999999999999E-2</c:v>
                </c:pt>
                <c:pt idx="16518">
                  <c:v>0</c:v>
                </c:pt>
                <c:pt idx="16519">
                  <c:v>0</c:v>
                </c:pt>
                <c:pt idx="16520">
                  <c:v>0</c:v>
                </c:pt>
                <c:pt idx="16521">
                  <c:v>0</c:v>
                </c:pt>
                <c:pt idx="16522">
                  <c:v>0</c:v>
                </c:pt>
                <c:pt idx="16523">
                  <c:v>0.16420000000000001</c:v>
                </c:pt>
                <c:pt idx="16524">
                  <c:v>0</c:v>
                </c:pt>
                <c:pt idx="16525">
                  <c:v>0</c:v>
                </c:pt>
                <c:pt idx="16526">
                  <c:v>0</c:v>
                </c:pt>
                <c:pt idx="16527">
                  <c:v>8.9599999999999999E-2</c:v>
                </c:pt>
                <c:pt idx="16528">
                  <c:v>0</c:v>
                </c:pt>
                <c:pt idx="16529">
                  <c:v>0.29849999999999999</c:v>
                </c:pt>
                <c:pt idx="16530">
                  <c:v>0.1045</c:v>
                </c:pt>
                <c:pt idx="16531">
                  <c:v>0.1045</c:v>
                </c:pt>
                <c:pt idx="16532">
                  <c:v>0</c:v>
                </c:pt>
                <c:pt idx="16533">
                  <c:v>8.9599999999999999E-2</c:v>
                </c:pt>
                <c:pt idx="16534">
                  <c:v>0</c:v>
                </c:pt>
                <c:pt idx="16535">
                  <c:v>0</c:v>
                </c:pt>
                <c:pt idx="16536">
                  <c:v>0.16420000000000001</c:v>
                </c:pt>
                <c:pt idx="16537">
                  <c:v>0</c:v>
                </c:pt>
                <c:pt idx="16538">
                  <c:v>0</c:v>
                </c:pt>
                <c:pt idx="16539">
                  <c:v>0</c:v>
                </c:pt>
                <c:pt idx="16540">
                  <c:v>0</c:v>
                </c:pt>
                <c:pt idx="16541">
                  <c:v>0.1045</c:v>
                </c:pt>
                <c:pt idx="16542">
                  <c:v>8.9599999999999999E-2</c:v>
                </c:pt>
                <c:pt idx="16543">
                  <c:v>0.1343</c:v>
                </c:pt>
                <c:pt idx="16544">
                  <c:v>0.16420000000000001</c:v>
                </c:pt>
                <c:pt idx="16545">
                  <c:v>0.1343</c:v>
                </c:pt>
                <c:pt idx="16546">
                  <c:v>0.19400000000000001</c:v>
                </c:pt>
                <c:pt idx="16547">
                  <c:v>0.22389999999999999</c:v>
                </c:pt>
                <c:pt idx="16548">
                  <c:v>0.16420000000000001</c:v>
                </c:pt>
                <c:pt idx="16549">
                  <c:v>0.1343</c:v>
                </c:pt>
                <c:pt idx="16550">
                  <c:v>0.16420000000000001</c:v>
                </c:pt>
                <c:pt idx="16551">
                  <c:v>0.1343</c:v>
                </c:pt>
                <c:pt idx="16552">
                  <c:v>0.19400000000000001</c:v>
                </c:pt>
                <c:pt idx="16553">
                  <c:v>0.29849999999999999</c:v>
                </c:pt>
                <c:pt idx="16554">
                  <c:v>0.3881</c:v>
                </c:pt>
                <c:pt idx="16555">
                  <c:v>0.25369999999999998</c:v>
                </c:pt>
                <c:pt idx="16556">
                  <c:v>0.35820000000000002</c:v>
                </c:pt>
                <c:pt idx="16557">
                  <c:v>0.29849999999999999</c:v>
                </c:pt>
                <c:pt idx="16558">
                  <c:v>0.29849999999999999</c:v>
                </c:pt>
                <c:pt idx="16559">
                  <c:v>0.3881</c:v>
                </c:pt>
                <c:pt idx="16560">
                  <c:v>0.35820000000000002</c:v>
                </c:pt>
                <c:pt idx="16561">
                  <c:v>0.29849999999999999</c:v>
                </c:pt>
                <c:pt idx="16562">
                  <c:v>0.32840000000000003</c:v>
                </c:pt>
                <c:pt idx="16563">
                  <c:v>0.28360000000000002</c:v>
                </c:pt>
                <c:pt idx="16564">
                  <c:v>0.16420000000000001</c:v>
                </c:pt>
                <c:pt idx="16565">
                  <c:v>0.25369999999999998</c:v>
                </c:pt>
                <c:pt idx="16566">
                  <c:v>0.25369999999999998</c:v>
                </c:pt>
                <c:pt idx="16567">
                  <c:v>0.22389999999999999</c:v>
                </c:pt>
                <c:pt idx="16568">
                  <c:v>0.22389999999999999</c:v>
                </c:pt>
                <c:pt idx="16569">
                  <c:v>0.22389999999999999</c:v>
                </c:pt>
                <c:pt idx="16570">
                  <c:v>0.19400000000000001</c:v>
                </c:pt>
                <c:pt idx="16571">
                  <c:v>0.1343</c:v>
                </c:pt>
                <c:pt idx="16572">
                  <c:v>0.22389999999999999</c:v>
                </c:pt>
                <c:pt idx="16573">
                  <c:v>0.19400000000000001</c:v>
                </c:pt>
                <c:pt idx="16574">
                  <c:v>0.28360000000000002</c:v>
                </c:pt>
                <c:pt idx="16575">
                  <c:v>0.19400000000000001</c:v>
                </c:pt>
                <c:pt idx="16576">
                  <c:v>0.1045</c:v>
                </c:pt>
                <c:pt idx="16577">
                  <c:v>0.16420000000000001</c:v>
                </c:pt>
                <c:pt idx="16578">
                  <c:v>0.3881</c:v>
                </c:pt>
                <c:pt idx="16579">
                  <c:v>0.19400000000000001</c:v>
                </c:pt>
                <c:pt idx="16580">
                  <c:v>0.29849999999999999</c:v>
                </c:pt>
                <c:pt idx="16581">
                  <c:v>0.32840000000000003</c:v>
                </c:pt>
                <c:pt idx="16582">
                  <c:v>0.25369999999999998</c:v>
                </c:pt>
                <c:pt idx="16583">
                  <c:v>0.1343</c:v>
                </c:pt>
                <c:pt idx="16584">
                  <c:v>0.28360000000000002</c:v>
                </c:pt>
                <c:pt idx="16585">
                  <c:v>0.16420000000000001</c:v>
                </c:pt>
                <c:pt idx="16586">
                  <c:v>0.1343</c:v>
                </c:pt>
                <c:pt idx="16587">
                  <c:v>0.16420000000000001</c:v>
                </c:pt>
                <c:pt idx="16588">
                  <c:v>0.16420000000000001</c:v>
                </c:pt>
                <c:pt idx="16589">
                  <c:v>0.1343</c:v>
                </c:pt>
                <c:pt idx="16590">
                  <c:v>8.9599999999999999E-2</c:v>
                </c:pt>
                <c:pt idx="16591">
                  <c:v>8.9599999999999999E-2</c:v>
                </c:pt>
                <c:pt idx="16592">
                  <c:v>0</c:v>
                </c:pt>
                <c:pt idx="16593">
                  <c:v>8.9599999999999999E-2</c:v>
                </c:pt>
                <c:pt idx="16594">
                  <c:v>0</c:v>
                </c:pt>
                <c:pt idx="16595">
                  <c:v>0</c:v>
                </c:pt>
                <c:pt idx="16596">
                  <c:v>0</c:v>
                </c:pt>
                <c:pt idx="16597">
                  <c:v>0.1045</c:v>
                </c:pt>
                <c:pt idx="16598">
                  <c:v>0</c:v>
                </c:pt>
                <c:pt idx="16599">
                  <c:v>8.9599999999999999E-2</c:v>
                </c:pt>
                <c:pt idx="16600">
                  <c:v>0.22389999999999999</c:v>
                </c:pt>
                <c:pt idx="16601">
                  <c:v>0.16420000000000001</c:v>
                </c:pt>
                <c:pt idx="16602">
                  <c:v>0.1343</c:v>
                </c:pt>
                <c:pt idx="16603">
                  <c:v>0.22389999999999999</c:v>
                </c:pt>
                <c:pt idx="16604">
                  <c:v>0.28360000000000002</c:v>
                </c:pt>
                <c:pt idx="16605">
                  <c:v>0.22389999999999999</c:v>
                </c:pt>
                <c:pt idx="16606">
                  <c:v>0.19400000000000001</c:v>
                </c:pt>
                <c:pt idx="16607">
                  <c:v>0.16420000000000001</c:v>
                </c:pt>
                <c:pt idx="16608">
                  <c:v>0.19400000000000001</c:v>
                </c:pt>
                <c:pt idx="16609">
                  <c:v>0.16420000000000001</c:v>
                </c:pt>
                <c:pt idx="16610">
                  <c:v>0.1343</c:v>
                </c:pt>
                <c:pt idx="16611">
                  <c:v>8.9599999999999999E-2</c:v>
                </c:pt>
                <c:pt idx="16612">
                  <c:v>0</c:v>
                </c:pt>
                <c:pt idx="16613">
                  <c:v>0.16420000000000001</c:v>
                </c:pt>
                <c:pt idx="16614">
                  <c:v>8.9599999999999999E-2</c:v>
                </c:pt>
                <c:pt idx="16615">
                  <c:v>0</c:v>
                </c:pt>
                <c:pt idx="16616">
                  <c:v>0</c:v>
                </c:pt>
                <c:pt idx="16617">
                  <c:v>0</c:v>
                </c:pt>
                <c:pt idx="16618">
                  <c:v>0</c:v>
                </c:pt>
                <c:pt idx="16619">
                  <c:v>0</c:v>
                </c:pt>
                <c:pt idx="16620">
                  <c:v>0</c:v>
                </c:pt>
                <c:pt idx="16621">
                  <c:v>8.9599999999999999E-2</c:v>
                </c:pt>
                <c:pt idx="16622">
                  <c:v>8.9599999999999999E-2</c:v>
                </c:pt>
                <c:pt idx="16623">
                  <c:v>0</c:v>
                </c:pt>
                <c:pt idx="16624">
                  <c:v>8.9599999999999999E-2</c:v>
                </c:pt>
                <c:pt idx="16625">
                  <c:v>0</c:v>
                </c:pt>
                <c:pt idx="16626">
                  <c:v>0.16420000000000001</c:v>
                </c:pt>
                <c:pt idx="16627">
                  <c:v>0.1045</c:v>
                </c:pt>
                <c:pt idx="16628">
                  <c:v>0.1045</c:v>
                </c:pt>
                <c:pt idx="16629">
                  <c:v>0.1343</c:v>
                </c:pt>
                <c:pt idx="16630">
                  <c:v>0.19400000000000001</c:v>
                </c:pt>
                <c:pt idx="16631">
                  <c:v>0</c:v>
                </c:pt>
                <c:pt idx="16632">
                  <c:v>0</c:v>
                </c:pt>
                <c:pt idx="16633">
                  <c:v>0</c:v>
                </c:pt>
                <c:pt idx="16634">
                  <c:v>8.9599999999999999E-2</c:v>
                </c:pt>
                <c:pt idx="16635">
                  <c:v>0</c:v>
                </c:pt>
                <c:pt idx="16636">
                  <c:v>8.9599999999999999E-2</c:v>
                </c:pt>
                <c:pt idx="16637">
                  <c:v>0</c:v>
                </c:pt>
                <c:pt idx="16638">
                  <c:v>0</c:v>
                </c:pt>
                <c:pt idx="16639">
                  <c:v>0</c:v>
                </c:pt>
                <c:pt idx="16640">
                  <c:v>0.1343</c:v>
                </c:pt>
                <c:pt idx="16641">
                  <c:v>8.9599999999999999E-2</c:v>
                </c:pt>
                <c:pt idx="16642">
                  <c:v>8.9599999999999999E-2</c:v>
                </c:pt>
                <c:pt idx="16643">
                  <c:v>0.1343</c:v>
                </c:pt>
                <c:pt idx="16644">
                  <c:v>0.1343</c:v>
                </c:pt>
                <c:pt idx="16645">
                  <c:v>0.1343</c:v>
                </c:pt>
                <c:pt idx="16646">
                  <c:v>0.25369999999999998</c:v>
                </c:pt>
                <c:pt idx="16647">
                  <c:v>0.16420000000000001</c:v>
                </c:pt>
                <c:pt idx="16648">
                  <c:v>0.1045</c:v>
                </c:pt>
                <c:pt idx="16649">
                  <c:v>8.9599999999999999E-2</c:v>
                </c:pt>
                <c:pt idx="16650">
                  <c:v>0</c:v>
                </c:pt>
                <c:pt idx="16651">
                  <c:v>0</c:v>
                </c:pt>
                <c:pt idx="16652">
                  <c:v>0</c:v>
                </c:pt>
                <c:pt idx="16653">
                  <c:v>0</c:v>
                </c:pt>
                <c:pt idx="16654">
                  <c:v>0.1045</c:v>
                </c:pt>
                <c:pt idx="16655">
                  <c:v>0</c:v>
                </c:pt>
                <c:pt idx="16656">
                  <c:v>0</c:v>
                </c:pt>
                <c:pt idx="16657">
                  <c:v>0</c:v>
                </c:pt>
                <c:pt idx="16658">
                  <c:v>0</c:v>
                </c:pt>
                <c:pt idx="16659">
                  <c:v>0</c:v>
                </c:pt>
                <c:pt idx="16660">
                  <c:v>0</c:v>
                </c:pt>
                <c:pt idx="16661">
                  <c:v>8.9599999999999999E-2</c:v>
                </c:pt>
                <c:pt idx="16662">
                  <c:v>8.9599999999999999E-2</c:v>
                </c:pt>
                <c:pt idx="16663">
                  <c:v>0</c:v>
                </c:pt>
                <c:pt idx="16664">
                  <c:v>0</c:v>
                </c:pt>
                <c:pt idx="16665">
                  <c:v>0</c:v>
                </c:pt>
                <c:pt idx="16666">
                  <c:v>0</c:v>
                </c:pt>
                <c:pt idx="16667">
                  <c:v>0.1343</c:v>
                </c:pt>
                <c:pt idx="16668">
                  <c:v>0.1343</c:v>
                </c:pt>
                <c:pt idx="16669">
                  <c:v>8.9599999999999999E-2</c:v>
                </c:pt>
                <c:pt idx="16670">
                  <c:v>0.16420000000000001</c:v>
                </c:pt>
                <c:pt idx="16671">
                  <c:v>0</c:v>
                </c:pt>
                <c:pt idx="16672">
                  <c:v>0.16420000000000001</c:v>
                </c:pt>
                <c:pt idx="16673">
                  <c:v>0.16420000000000001</c:v>
                </c:pt>
                <c:pt idx="16674">
                  <c:v>0.22389999999999999</c:v>
                </c:pt>
                <c:pt idx="16675">
                  <c:v>0.25369999999999998</c:v>
                </c:pt>
                <c:pt idx="16676">
                  <c:v>0.1343</c:v>
                </c:pt>
                <c:pt idx="16677">
                  <c:v>0.1045</c:v>
                </c:pt>
                <c:pt idx="16678">
                  <c:v>0.19400000000000001</c:v>
                </c:pt>
                <c:pt idx="16679">
                  <c:v>0.1045</c:v>
                </c:pt>
                <c:pt idx="16680">
                  <c:v>0.19400000000000001</c:v>
                </c:pt>
                <c:pt idx="16681">
                  <c:v>0.19400000000000001</c:v>
                </c:pt>
                <c:pt idx="16682">
                  <c:v>0.22389999999999999</c:v>
                </c:pt>
                <c:pt idx="16683">
                  <c:v>0.19400000000000001</c:v>
                </c:pt>
                <c:pt idx="16684">
                  <c:v>0.1343</c:v>
                </c:pt>
                <c:pt idx="16685">
                  <c:v>0.16420000000000001</c:v>
                </c:pt>
                <c:pt idx="16686">
                  <c:v>0.1343</c:v>
                </c:pt>
                <c:pt idx="16687">
                  <c:v>0.16420000000000001</c:v>
                </c:pt>
                <c:pt idx="16688">
                  <c:v>0</c:v>
                </c:pt>
                <c:pt idx="16689">
                  <c:v>0</c:v>
                </c:pt>
                <c:pt idx="16690">
                  <c:v>8.9599999999999999E-2</c:v>
                </c:pt>
                <c:pt idx="16691">
                  <c:v>0</c:v>
                </c:pt>
                <c:pt idx="16692">
                  <c:v>0</c:v>
                </c:pt>
                <c:pt idx="16693">
                  <c:v>0</c:v>
                </c:pt>
                <c:pt idx="16694">
                  <c:v>8.9599999999999999E-2</c:v>
                </c:pt>
                <c:pt idx="16695">
                  <c:v>0.1343</c:v>
                </c:pt>
                <c:pt idx="16696">
                  <c:v>0.1343</c:v>
                </c:pt>
                <c:pt idx="16697">
                  <c:v>0.16420000000000001</c:v>
                </c:pt>
                <c:pt idx="16698">
                  <c:v>8.9599999999999999E-2</c:v>
                </c:pt>
                <c:pt idx="16699">
                  <c:v>0</c:v>
                </c:pt>
                <c:pt idx="16700">
                  <c:v>0</c:v>
                </c:pt>
                <c:pt idx="16701">
                  <c:v>0.1343</c:v>
                </c:pt>
                <c:pt idx="16702">
                  <c:v>0.1045</c:v>
                </c:pt>
                <c:pt idx="16703">
                  <c:v>8.9599999999999999E-2</c:v>
                </c:pt>
                <c:pt idx="16704">
                  <c:v>8.9599999999999999E-2</c:v>
                </c:pt>
                <c:pt idx="16705">
                  <c:v>0</c:v>
                </c:pt>
                <c:pt idx="16706">
                  <c:v>0.19400000000000001</c:v>
                </c:pt>
                <c:pt idx="16707">
                  <c:v>0.1045</c:v>
                </c:pt>
                <c:pt idx="16708">
                  <c:v>0.1045</c:v>
                </c:pt>
                <c:pt idx="16709">
                  <c:v>0.1045</c:v>
                </c:pt>
                <c:pt idx="16710">
                  <c:v>0.1045</c:v>
                </c:pt>
                <c:pt idx="16711">
                  <c:v>8.9599999999999999E-2</c:v>
                </c:pt>
                <c:pt idx="16712">
                  <c:v>0.1343</c:v>
                </c:pt>
                <c:pt idx="16713">
                  <c:v>0.1343</c:v>
                </c:pt>
                <c:pt idx="16714">
                  <c:v>0</c:v>
                </c:pt>
                <c:pt idx="16715">
                  <c:v>0</c:v>
                </c:pt>
                <c:pt idx="16716">
                  <c:v>0.1343</c:v>
                </c:pt>
                <c:pt idx="16717">
                  <c:v>0.16420000000000001</c:v>
                </c:pt>
                <c:pt idx="16718">
                  <c:v>0.1045</c:v>
                </c:pt>
                <c:pt idx="16719">
                  <c:v>0.19400000000000001</c:v>
                </c:pt>
                <c:pt idx="16720">
                  <c:v>0.19400000000000001</c:v>
                </c:pt>
                <c:pt idx="16721">
                  <c:v>0.19400000000000001</c:v>
                </c:pt>
                <c:pt idx="16722">
                  <c:v>0.16420000000000001</c:v>
                </c:pt>
                <c:pt idx="16723">
                  <c:v>0.22389999999999999</c:v>
                </c:pt>
                <c:pt idx="16724">
                  <c:v>0.25369999999999998</c:v>
                </c:pt>
                <c:pt idx="16725">
                  <c:v>0.28360000000000002</c:v>
                </c:pt>
                <c:pt idx="16726">
                  <c:v>0.22389999999999999</c:v>
                </c:pt>
                <c:pt idx="16727">
                  <c:v>0.22389999999999999</c:v>
                </c:pt>
                <c:pt idx="16728">
                  <c:v>0.22389999999999999</c:v>
                </c:pt>
                <c:pt idx="16729">
                  <c:v>0.22389999999999999</c:v>
                </c:pt>
                <c:pt idx="16730">
                  <c:v>0.25369999999999998</c:v>
                </c:pt>
                <c:pt idx="16731">
                  <c:v>0.29849999999999999</c:v>
                </c:pt>
                <c:pt idx="16732">
                  <c:v>0.25369999999999998</c:v>
                </c:pt>
                <c:pt idx="16733">
                  <c:v>0.28360000000000002</c:v>
                </c:pt>
                <c:pt idx="16734">
                  <c:v>0.32840000000000003</c:v>
                </c:pt>
                <c:pt idx="16735">
                  <c:v>0.16420000000000001</c:v>
                </c:pt>
                <c:pt idx="16736">
                  <c:v>0.1343</c:v>
                </c:pt>
                <c:pt idx="16737">
                  <c:v>0.44779999999999998</c:v>
                </c:pt>
                <c:pt idx="16738">
                  <c:v>0.28360000000000002</c:v>
                </c:pt>
                <c:pt idx="16739">
                  <c:v>0.3881</c:v>
                </c:pt>
                <c:pt idx="16740">
                  <c:v>0.29849999999999999</c:v>
                </c:pt>
                <c:pt idx="16741">
                  <c:v>0.28360000000000002</c:v>
                </c:pt>
                <c:pt idx="16742">
                  <c:v>0.22389999999999999</c:v>
                </c:pt>
                <c:pt idx="16743">
                  <c:v>0.35820000000000002</c:v>
                </c:pt>
                <c:pt idx="16744">
                  <c:v>0.28360000000000002</c:v>
                </c:pt>
                <c:pt idx="16745">
                  <c:v>0.28360000000000002</c:v>
                </c:pt>
                <c:pt idx="16746">
                  <c:v>0.28360000000000002</c:v>
                </c:pt>
                <c:pt idx="16747">
                  <c:v>0.49249999999999999</c:v>
                </c:pt>
                <c:pt idx="16748">
                  <c:v>0.28360000000000002</c:v>
                </c:pt>
                <c:pt idx="16749">
                  <c:v>0.28360000000000002</c:v>
                </c:pt>
                <c:pt idx="16750">
                  <c:v>0.28360000000000002</c:v>
                </c:pt>
                <c:pt idx="16751">
                  <c:v>0.44779999999999998</c:v>
                </c:pt>
                <c:pt idx="16752">
                  <c:v>0.35820000000000002</c:v>
                </c:pt>
                <c:pt idx="16753">
                  <c:v>0.3881</c:v>
                </c:pt>
                <c:pt idx="16754">
                  <c:v>0.41789999999999999</c:v>
                </c:pt>
                <c:pt idx="16755">
                  <c:v>0.3881</c:v>
                </c:pt>
                <c:pt idx="16756">
                  <c:v>0.3881</c:v>
                </c:pt>
                <c:pt idx="16757">
                  <c:v>0.28360000000000002</c:v>
                </c:pt>
                <c:pt idx="16758">
                  <c:v>0.28360000000000002</c:v>
                </c:pt>
                <c:pt idx="16759">
                  <c:v>0.28360000000000002</c:v>
                </c:pt>
                <c:pt idx="16760">
                  <c:v>0.19400000000000001</c:v>
                </c:pt>
                <c:pt idx="16761">
                  <c:v>0.29849999999999999</c:v>
                </c:pt>
                <c:pt idx="16762">
                  <c:v>0.28360000000000002</c:v>
                </c:pt>
                <c:pt idx="16763">
                  <c:v>0.29849999999999999</c:v>
                </c:pt>
                <c:pt idx="16764">
                  <c:v>0.29849999999999999</c:v>
                </c:pt>
                <c:pt idx="16765">
                  <c:v>0.29849999999999999</c:v>
                </c:pt>
                <c:pt idx="16766">
                  <c:v>0.19400000000000001</c:v>
                </c:pt>
                <c:pt idx="16767">
                  <c:v>0.19400000000000001</c:v>
                </c:pt>
                <c:pt idx="16768">
                  <c:v>0.16420000000000001</c:v>
                </c:pt>
                <c:pt idx="16769">
                  <c:v>0</c:v>
                </c:pt>
                <c:pt idx="16770">
                  <c:v>0</c:v>
                </c:pt>
                <c:pt idx="16771">
                  <c:v>8.9599999999999999E-2</c:v>
                </c:pt>
                <c:pt idx="16772">
                  <c:v>0</c:v>
                </c:pt>
                <c:pt idx="16773">
                  <c:v>0</c:v>
                </c:pt>
                <c:pt idx="16774">
                  <c:v>0.1045</c:v>
                </c:pt>
                <c:pt idx="16775">
                  <c:v>0.16420000000000001</c:v>
                </c:pt>
                <c:pt idx="16776">
                  <c:v>0.19400000000000001</c:v>
                </c:pt>
                <c:pt idx="16777">
                  <c:v>0.1045</c:v>
                </c:pt>
                <c:pt idx="16778">
                  <c:v>0.1343</c:v>
                </c:pt>
                <c:pt idx="16779">
                  <c:v>0.16420000000000001</c:v>
                </c:pt>
                <c:pt idx="16780">
                  <c:v>0.16420000000000001</c:v>
                </c:pt>
                <c:pt idx="16781">
                  <c:v>0.1045</c:v>
                </c:pt>
                <c:pt idx="16782">
                  <c:v>0.19400000000000001</c:v>
                </c:pt>
                <c:pt idx="16783">
                  <c:v>0.1343</c:v>
                </c:pt>
                <c:pt idx="16784">
                  <c:v>0.19400000000000001</c:v>
                </c:pt>
                <c:pt idx="16785">
                  <c:v>0.1045</c:v>
                </c:pt>
                <c:pt idx="16786">
                  <c:v>0.1045</c:v>
                </c:pt>
                <c:pt idx="16787">
                  <c:v>0.16420000000000001</c:v>
                </c:pt>
                <c:pt idx="16788">
                  <c:v>0.16420000000000001</c:v>
                </c:pt>
                <c:pt idx="16789">
                  <c:v>0.19400000000000001</c:v>
                </c:pt>
                <c:pt idx="16790">
                  <c:v>0.1343</c:v>
                </c:pt>
                <c:pt idx="16791">
                  <c:v>0.16420000000000001</c:v>
                </c:pt>
                <c:pt idx="16792">
                  <c:v>0.19400000000000001</c:v>
                </c:pt>
                <c:pt idx="16793">
                  <c:v>0.19400000000000001</c:v>
                </c:pt>
                <c:pt idx="16794">
                  <c:v>0.1343</c:v>
                </c:pt>
                <c:pt idx="16795">
                  <c:v>0.16420000000000001</c:v>
                </c:pt>
                <c:pt idx="16796">
                  <c:v>0.16420000000000001</c:v>
                </c:pt>
                <c:pt idx="16797">
                  <c:v>0.1343</c:v>
                </c:pt>
                <c:pt idx="16798">
                  <c:v>0</c:v>
                </c:pt>
                <c:pt idx="16799">
                  <c:v>0.1045</c:v>
                </c:pt>
                <c:pt idx="16800">
                  <c:v>0</c:v>
                </c:pt>
                <c:pt idx="16801">
                  <c:v>0.1045</c:v>
                </c:pt>
                <c:pt idx="16802">
                  <c:v>0.1045</c:v>
                </c:pt>
                <c:pt idx="16803">
                  <c:v>8.9599999999999999E-2</c:v>
                </c:pt>
                <c:pt idx="16804">
                  <c:v>8.9599999999999999E-2</c:v>
                </c:pt>
                <c:pt idx="16805">
                  <c:v>8.9599999999999999E-2</c:v>
                </c:pt>
                <c:pt idx="16806">
                  <c:v>0.1343</c:v>
                </c:pt>
                <c:pt idx="16807">
                  <c:v>0.1343</c:v>
                </c:pt>
                <c:pt idx="16808">
                  <c:v>0.1045</c:v>
                </c:pt>
                <c:pt idx="16809">
                  <c:v>0</c:v>
                </c:pt>
                <c:pt idx="16810">
                  <c:v>0.1045</c:v>
                </c:pt>
                <c:pt idx="16811">
                  <c:v>0.1045</c:v>
                </c:pt>
                <c:pt idx="16812">
                  <c:v>8.9599999999999999E-2</c:v>
                </c:pt>
                <c:pt idx="16813">
                  <c:v>8.9599999999999999E-2</c:v>
                </c:pt>
                <c:pt idx="16814">
                  <c:v>0</c:v>
                </c:pt>
                <c:pt idx="16815">
                  <c:v>0.1343</c:v>
                </c:pt>
                <c:pt idx="16816">
                  <c:v>0.1045</c:v>
                </c:pt>
                <c:pt idx="16817">
                  <c:v>0.22389999999999999</c:v>
                </c:pt>
                <c:pt idx="16818">
                  <c:v>0.16420000000000001</c:v>
                </c:pt>
                <c:pt idx="16819">
                  <c:v>0.28360000000000002</c:v>
                </c:pt>
                <c:pt idx="16820">
                  <c:v>0.16420000000000001</c:v>
                </c:pt>
                <c:pt idx="16821">
                  <c:v>0.16420000000000001</c:v>
                </c:pt>
                <c:pt idx="16822">
                  <c:v>0.1343</c:v>
                </c:pt>
                <c:pt idx="16823">
                  <c:v>0.1045</c:v>
                </c:pt>
                <c:pt idx="16824">
                  <c:v>0</c:v>
                </c:pt>
                <c:pt idx="16825">
                  <c:v>0</c:v>
                </c:pt>
                <c:pt idx="16826">
                  <c:v>0</c:v>
                </c:pt>
                <c:pt idx="16827">
                  <c:v>0.1045</c:v>
                </c:pt>
                <c:pt idx="16828">
                  <c:v>0</c:v>
                </c:pt>
                <c:pt idx="16829">
                  <c:v>0.1343</c:v>
                </c:pt>
                <c:pt idx="16830">
                  <c:v>0.1045</c:v>
                </c:pt>
                <c:pt idx="16831">
                  <c:v>0.1045</c:v>
                </c:pt>
                <c:pt idx="16832">
                  <c:v>0.1045</c:v>
                </c:pt>
                <c:pt idx="16833">
                  <c:v>0.1045</c:v>
                </c:pt>
                <c:pt idx="16834">
                  <c:v>0.1045</c:v>
                </c:pt>
                <c:pt idx="16835">
                  <c:v>0.1045</c:v>
                </c:pt>
                <c:pt idx="16836">
                  <c:v>0.22389999999999999</c:v>
                </c:pt>
                <c:pt idx="16837">
                  <c:v>0.16420000000000001</c:v>
                </c:pt>
                <c:pt idx="16838">
                  <c:v>0.25369999999999998</c:v>
                </c:pt>
                <c:pt idx="16839">
                  <c:v>0.28360000000000002</c:v>
                </c:pt>
                <c:pt idx="16840">
                  <c:v>0.29849999999999999</c:v>
                </c:pt>
                <c:pt idx="16841">
                  <c:v>0.29849999999999999</c:v>
                </c:pt>
                <c:pt idx="16842">
                  <c:v>0.28360000000000002</c:v>
                </c:pt>
                <c:pt idx="16843">
                  <c:v>0.19400000000000001</c:v>
                </c:pt>
                <c:pt idx="16844">
                  <c:v>0.16420000000000001</c:v>
                </c:pt>
                <c:pt idx="16845">
                  <c:v>0.16420000000000001</c:v>
                </c:pt>
                <c:pt idx="16846">
                  <c:v>0.1343</c:v>
                </c:pt>
                <c:pt idx="16847">
                  <c:v>8.9599999999999999E-2</c:v>
                </c:pt>
                <c:pt idx="16848">
                  <c:v>8.9599999999999999E-2</c:v>
                </c:pt>
                <c:pt idx="16849">
                  <c:v>8.9599999999999999E-2</c:v>
                </c:pt>
                <c:pt idx="16850">
                  <c:v>0.1045</c:v>
                </c:pt>
                <c:pt idx="16851">
                  <c:v>0.1045</c:v>
                </c:pt>
                <c:pt idx="16852">
                  <c:v>8.9599999999999999E-2</c:v>
                </c:pt>
                <c:pt idx="16853">
                  <c:v>8.9599999999999999E-2</c:v>
                </c:pt>
                <c:pt idx="16854">
                  <c:v>0</c:v>
                </c:pt>
                <c:pt idx="16855">
                  <c:v>0.1045</c:v>
                </c:pt>
                <c:pt idx="16856">
                  <c:v>0.1045</c:v>
                </c:pt>
                <c:pt idx="16857">
                  <c:v>0.1045</c:v>
                </c:pt>
                <c:pt idx="16858">
                  <c:v>0.1045</c:v>
                </c:pt>
                <c:pt idx="16859">
                  <c:v>0.16420000000000001</c:v>
                </c:pt>
                <c:pt idx="16860">
                  <c:v>0.25369999999999998</c:v>
                </c:pt>
                <c:pt idx="16861">
                  <c:v>0.25369999999999998</c:v>
                </c:pt>
                <c:pt idx="16862">
                  <c:v>0.22389999999999999</c:v>
                </c:pt>
                <c:pt idx="16863">
                  <c:v>0.22389999999999999</c:v>
                </c:pt>
                <c:pt idx="16864">
                  <c:v>0.22389999999999999</c:v>
                </c:pt>
                <c:pt idx="16865">
                  <c:v>0.22389999999999999</c:v>
                </c:pt>
                <c:pt idx="16866">
                  <c:v>0.22389999999999999</c:v>
                </c:pt>
                <c:pt idx="16867">
                  <c:v>0.22389999999999999</c:v>
                </c:pt>
                <c:pt idx="16868">
                  <c:v>0.16420000000000001</c:v>
                </c:pt>
                <c:pt idx="16869">
                  <c:v>0.1045</c:v>
                </c:pt>
                <c:pt idx="16870">
                  <c:v>0.28360000000000002</c:v>
                </c:pt>
                <c:pt idx="16871">
                  <c:v>0.28360000000000002</c:v>
                </c:pt>
                <c:pt idx="16872">
                  <c:v>0.28360000000000002</c:v>
                </c:pt>
                <c:pt idx="16873">
                  <c:v>0.25369999999999998</c:v>
                </c:pt>
                <c:pt idx="16874">
                  <c:v>0.19400000000000001</c:v>
                </c:pt>
                <c:pt idx="16875">
                  <c:v>0.22389999999999999</c:v>
                </c:pt>
                <c:pt idx="16876">
                  <c:v>0.25369999999999998</c:v>
                </c:pt>
                <c:pt idx="16877">
                  <c:v>0.4627</c:v>
                </c:pt>
                <c:pt idx="16878">
                  <c:v>0.44779999999999998</c:v>
                </c:pt>
                <c:pt idx="16879">
                  <c:v>0.32840000000000003</c:v>
                </c:pt>
                <c:pt idx="16880">
                  <c:v>0.28360000000000002</c:v>
                </c:pt>
                <c:pt idx="16881">
                  <c:v>0.28360000000000002</c:v>
                </c:pt>
                <c:pt idx="16882">
                  <c:v>0.32840000000000003</c:v>
                </c:pt>
                <c:pt idx="16883">
                  <c:v>0.29849999999999999</c:v>
                </c:pt>
                <c:pt idx="16884">
                  <c:v>0.41789999999999999</c:v>
                </c:pt>
                <c:pt idx="16885">
                  <c:v>0.29849999999999999</c:v>
                </c:pt>
                <c:pt idx="16886">
                  <c:v>0.3881</c:v>
                </c:pt>
                <c:pt idx="16887">
                  <c:v>0.32840000000000003</c:v>
                </c:pt>
                <c:pt idx="16888">
                  <c:v>0.35820000000000002</c:v>
                </c:pt>
                <c:pt idx="16889">
                  <c:v>0.44779999999999998</c:v>
                </c:pt>
                <c:pt idx="16890">
                  <c:v>0.22389999999999999</c:v>
                </c:pt>
                <c:pt idx="16891">
                  <c:v>0.22389999999999999</c:v>
                </c:pt>
                <c:pt idx="16892">
                  <c:v>0.22389999999999999</c:v>
                </c:pt>
                <c:pt idx="16893">
                  <c:v>0.22389999999999999</c:v>
                </c:pt>
                <c:pt idx="16894">
                  <c:v>0.22389999999999999</c:v>
                </c:pt>
                <c:pt idx="16895">
                  <c:v>0.22389999999999999</c:v>
                </c:pt>
                <c:pt idx="16896">
                  <c:v>0.22389999999999999</c:v>
                </c:pt>
                <c:pt idx="16897">
                  <c:v>0.22389999999999999</c:v>
                </c:pt>
                <c:pt idx="16898">
                  <c:v>0.19400000000000001</c:v>
                </c:pt>
                <c:pt idx="16899">
                  <c:v>0.22389999999999999</c:v>
                </c:pt>
                <c:pt idx="16900">
                  <c:v>0.22389999999999999</c:v>
                </c:pt>
                <c:pt idx="16901">
                  <c:v>0.16420000000000001</c:v>
                </c:pt>
                <c:pt idx="16902">
                  <c:v>0.22389999999999999</c:v>
                </c:pt>
                <c:pt idx="16903">
                  <c:v>0.16420000000000001</c:v>
                </c:pt>
                <c:pt idx="16904">
                  <c:v>0.1343</c:v>
                </c:pt>
                <c:pt idx="16905">
                  <c:v>0</c:v>
                </c:pt>
                <c:pt idx="16906">
                  <c:v>0.19400000000000001</c:v>
                </c:pt>
                <c:pt idx="16907">
                  <c:v>0.25369999999999998</c:v>
                </c:pt>
                <c:pt idx="16908">
                  <c:v>0.19400000000000001</c:v>
                </c:pt>
                <c:pt idx="16909">
                  <c:v>0.16420000000000001</c:v>
                </c:pt>
                <c:pt idx="16910">
                  <c:v>0.1343</c:v>
                </c:pt>
                <c:pt idx="16911">
                  <c:v>0.16420000000000001</c:v>
                </c:pt>
                <c:pt idx="16912">
                  <c:v>0.22389999999999999</c:v>
                </c:pt>
                <c:pt idx="16913">
                  <c:v>0</c:v>
                </c:pt>
                <c:pt idx="16914">
                  <c:v>0</c:v>
                </c:pt>
                <c:pt idx="16915">
                  <c:v>0</c:v>
                </c:pt>
                <c:pt idx="16916">
                  <c:v>0.1045</c:v>
                </c:pt>
                <c:pt idx="16917">
                  <c:v>0.1343</c:v>
                </c:pt>
                <c:pt idx="16918">
                  <c:v>0.22389999999999999</c:v>
                </c:pt>
                <c:pt idx="16919">
                  <c:v>0.22389999999999999</c:v>
                </c:pt>
                <c:pt idx="16920">
                  <c:v>0.22389999999999999</c:v>
                </c:pt>
                <c:pt idx="16921">
                  <c:v>0.28360000000000002</c:v>
                </c:pt>
                <c:pt idx="16922">
                  <c:v>0.25369999999999998</c:v>
                </c:pt>
                <c:pt idx="16923">
                  <c:v>0.22389999999999999</c:v>
                </c:pt>
                <c:pt idx="16924">
                  <c:v>0.22389999999999999</c:v>
                </c:pt>
                <c:pt idx="16925">
                  <c:v>0.22389999999999999</c:v>
                </c:pt>
                <c:pt idx="16926">
                  <c:v>0.28360000000000002</c:v>
                </c:pt>
                <c:pt idx="16927">
                  <c:v>0.25369999999999998</c:v>
                </c:pt>
                <c:pt idx="16928">
                  <c:v>0.28360000000000002</c:v>
                </c:pt>
                <c:pt idx="16929">
                  <c:v>0.19400000000000001</c:v>
                </c:pt>
                <c:pt idx="16930">
                  <c:v>0.16420000000000001</c:v>
                </c:pt>
                <c:pt idx="16931">
                  <c:v>0.25369999999999998</c:v>
                </c:pt>
                <c:pt idx="16932">
                  <c:v>0.22389999999999999</c:v>
                </c:pt>
                <c:pt idx="16933">
                  <c:v>0.19400000000000001</c:v>
                </c:pt>
                <c:pt idx="16934">
                  <c:v>0.25369999999999998</c:v>
                </c:pt>
                <c:pt idx="16935">
                  <c:v>0.28360000000000002</c:v>
                </c:pt>
                <c:pt idx="16936">
                  <c:v>0.25369999999999998</c:v>
                </c:pt>
                <c:pt idx="16937">
                  <c:v>0.25369999999999998</c:v>
                </c:pt>
                <c:pt idx="16938">
                  <c:v>0.19400000000000001</c:v>
                </c:pt>
                <c:pt idx="16939">
                  <c:v>0.16420000000000001</c:v>
                </c:pt>
                <c:pt idx="16940">
                  <c:v>0.1343</c:v>
                </c:pt>
                <c:pt idx="16941">
                  <c:v>0.1045</c:v>
                </c:pt>
                <c:pt idx="16942">
                  <c:v>0.1045</c:v>
                </c:pt>
                <c:pt idx="16943">
                  <c:v>0.1045</c:v>
                </c:pt>
                <c:pt idx="16944">
                  <c:v>0.16420000000000001</c:v>
                </c:pt>
                <c:pt idx="16945">
                  <c:v>0</c:v>
                </c:pt>
                <c:pt idx="16946">
                  <c:v>0</c:v>
                </c:pt>
                <c:pt idx="16947">
                  <c:v>8.9599999999999999E-2</c:v>
                </c:pt>
                <c:pt idx="16948">
                  <c:v>0</c:v>
                </c:pt>
                <c:pt idx="16949">
                  <c:v>8.9599999999999999E-2</c:v>
                </c:pt>
                <c:pt idx="16950">
                  <c:v>8.9599999999999999E-2</c:v>
                </c:pt>
                <c:pt idx="16951">
                  <c:v>0</c:v>
                </c:pt>
                <c:pt idx="16952">
                  <c:v>0.1045</c:v>
                </c:pt>
                <c:pt idx="16953">
                  <c:v>8.9599999999999999E-2</c:v>
                </c:pt>
                <c:pt idx="16954">
                  <c:v>0.1045</c:v>
                </c:pt>
                <c:pt idx="16955">
                  <c:v>0.1045</c:v>
                </c:pt>
                <c:pt idx="16956">
                  <c:v>0.1045</c:v>
                </c:pt>
                <c:pt idx="16957">
                  <c:v>8.9599999999999999E-2</c:v>
                </c:pt>
                <c:pt idx="16958">
                  <c:v>0.1343</c:v>
                </c:pt>
                <c:pt idx="16959">
                  <c:v>0.19400000000000001</c:v>
                </c:pt>
                <c:pt idx="16960">
                  <c:v>0.19400000000000001</c:v>
                </c:pt>
                <c:pt idx="16961">
                  <c:v>0.19400000000000001</c:v>
                </c:pt>
                <c:pt idx="16962">
                  <c:v>0.22389999999999999</c:v>
                </c:pt>
                <c:pt idx="16963">
                  <c:v>0.19400000000000001</c:v>
                </c:pt>
                <c:pt idx="16964">
                  <c:v>0.16420000000000001</c:v>
                </c:pt>
                <c:pt idx="16965">
                  <c:v>0.19400000000000001</c:v>
                </c:pt>
                <c:pt idx="16966">
                  <c:v>0.16420000000000001</c:v>
                </c:pt>
                <c:pt idx="16967">
                  <c:v>0.1343</c:v>
                </c:pt>
                <c:pt idx="16968">
                  <c:v>8.9599999999999999E-2</c:v>
                </c:pt>
                <c:pt idx="16969">
                  <c:v>0.1343</c:v>
                </c:pt>
                <c:pt idx="16970">
                  <c:v>0.16420000000000001</c:v>
                </c:pt>
                <c:pt idx="16971">
                  <c:v>0.1045</c:v>
                </c:pt>
                <c:pt idx="16972">
                  <c:v>8.9599999999999999E-2</c:v>
                </c:pt>
                <c:pt idx="16973">
                  <c:v>0</c:v>
                </c:pt>
                <c:pt idx="16974">
                  <c:v>8.9599999999999999E-2</c:v>
                </c:pt>
                <c:pt idx="16975">
                  <c:v>0</c:v>
                </c:pt>
                <c:pt idx="16976">
                  <c:v>0</c:v>
                </c:pt>
                <c:pt idx="16977">
                  <c:v>0.1045</c:v>
                </c:pt>
                <c:pt idx="16978">
                  <c:v>0</c:v>
                </c:pt>
                <c:pt idx="16979">
                  <c:v>0</c:v>
                </c:pt>
                <c:pt idx="16980">
                  <c:v>8.9599999999999999E-2</c:v>
                </c:pt>
                <c:pt idx="16981">
                  <c:v>8.9599999999999999E-2</c:v>
                </c:pt>
                <c:pt idx="16982">
                  <c:v>0.1045</c:v>
                </c:pt>
                <c:pt idx="16983">
                  <c:v>0.16420000000000001</c:v>
                </c:pt>
                <c:pt idx="16984">
                  <c:v>8.9599999999999999E-2</c:v>
                </c:pt>
                <c:pt idx="16985">
                  <c:v>8.9599999999999999E-2</c:v>
                </c:pt>
                <c:pt idx="16986">
                  <c:v>0.25369999999999998</c:v>
                </c:pt>
                <c:pt idx="16987">
                  <c:v>0.16420000000000001</c:v>
                </c:pt>
                <c:pt idx="16988">
                  <c:v>0</c:v>
                </c:pt>
                <c:pt idx="16989">
                  <c:v>0.1343</c:v>
                </c:pt>
                <c:pt idx="16990">
                  <c:v>0.22389999999999999</c:v>
                </c:pt>
                <c:pt idx="16991">
                  <c:v>0.16420000000000001</c:v>
                </c:pt>
                <c:pt idx="16992">
                  <c:v>0.1343</c:v>
                </c:pt>
                <c:pt idx="16993">
                  <c:v>0.19400000000000001</c:v>
                </c:pt>
                <c:pt idx="16994">
                  <c:v>0.1343</c:v>
                </c:pt>
                <c:pt idx="16995">
                  <c:v>0.19400000000000001</c:v>
                </c:pt>
                <c:pt idx="16996">
                  <c:v>0.1343</c:v>
                </c:pt>
                <c:pt idx="16997">
                  <c:v>0</c:v>
                </c:pt>
                <c:pt idx="16998">
                  <c:v>0.1045</c:v>
                </c:pt>
                <c:pt idx="16999">
                  <c:v>8.9599999999999999E-2</c:v>
                </c:pt>
                <c:pt idx="17000">
                  <c:v>0.19400000000000001</c:v>
                </c:pt>
                <c:pt idx="17001">
                  <c:v>0</c:v>
                </c:pt>
                <c:pt idx="17002">
                  <c:v>0</c:v>
                </c:pt>
                <c:pt idx="17003">
                  <c:v>0</c:v>
                </c:pt>
                <c:pt idx="17004">
                  <c:v>8.9599999999999999E-2</c:v>
                </c:pt>
                <c:pt idx="17005">
                  <c:v>0.1343</c:v>
                </c:pt>
                <c:pt idx="17006">
                  <c:v>0.1343</c:v>
                </c:pt>
                <c:pt idx="17007">
                  <c:v>0.1343</c:v>
                </c:pt>
                <c:pt idx="17008">
                  <c:v>0.1343</c:v>
                </c:pt>
                <c:pt idx="17009">
                  <c:v>0.19400000000000001</c:v>
                </c:pt>
                <c:pt idx="17010">
                  <c:v>0.19400000000000001</c:v>
                </c:pt>
                <c:pt idx="17011">
                  <c:v>0.1343</c:v>
                </c:pt>
                <c:pt idx="17012">
                  <c:v>0.1045</c:v>
                </c:pt>
                <c:pt idx="17013">
                  <c:v>0.1045</c:v>
                </c:pt>
                <c:pt idx="17014">
                  <c:v>0.1045</c:v>
                </c:pt>
                <c:pt idx="17015">
                  <c:v>0.1045</c:v>
                </c:pt>
                <c:pt idx="17016">
                  <c:v>0.1343</c:v>
                </c:pt>
                <c:pt idx="17017">
                  <c:v>0</c:v>
                </c:pt>
                <c:pt idx="17018">
                  <c:v>0</c:v>
                </c:pt>
                <c:pt idx="17019">
                  <c:v>0.19400000000000001</c:v>
                </c:pt>
                <c:pt idx="17020">
                  <c:v>0.1343</c:v>
                </c:pt>
                <c:pt idx="17021">
                  <c:v>0</c:v>
                </c:pt>
                <c:pt idx="17022">
                  <c:v>0.1045</c:v>
                </c:pt>
                <c:pt idx="17023">
                  <c:v>0</c:v>
                </c:pt>
                <c:pt idx="17024">
                  <c:v>0</c:v>
                </c:pt>
                <c:pt idx="17025">
                  <c:v>0</c:v>
                </c:pt>
                <c:pt idx="17026">
                  <c:v>0</c:v>
                </c:pt>
                <c:pt idx="17027">
                  <c:v>0.1343</c:v>
                </c:pt>
                <c:pt idx="17028">
                  <c:v>0.1343</c:v>
                </c:pt>
                <c:pt idx="17029">
                  <c:v>0.1045</c:v>
                </c:pt>
                <c:pt idx="17030">
                  <c:v>0</c:v>
                </c:pt>
                <c:pt idx="17031">
                  <c:v>8.9599999999999999E-2</c:v>
                </c:pt>
                <c:pt idx="17032">
                  <c:v>8.9599999999999999E-2</c:v>
                </c:pt>
                <c:pt idx="17033">
                  <c:v>0</c:v>
                </c:pt>
                <c:pt idx="17034">
                  <c:v>0.1343</c:v>
                </c:pt>
                <c:pt idx="17035">
                  <c:v>8.9599999999999999E-2</c:v>
                </c:pt>
                <c:pt idx="17036">
                  <c:v>0</c:v>
                </c:pt>
                <c:pt idx="17037">
                  <c:v>0.25369999999999998</c:v>
                </c:pt>
                <c:pt idx="17038">
                  <c:v>0.25369999999999998</c:v>
                </c:pt>
                <c:pt idx="17039">
                  <c:v>8.9599999999999999E-2</c:v>
                </c:pt>
                <c:pt idx="17040">
                  <c:v>0.1343</c:v>
                </c:pt>
                <c:pt idx="17041">
                  <c:v>0.25369999999999998</c:v>
                </c:pt>
                <c:pt idx="17042">
                  <c:v>0.1343</c:v>
                </c:pt>
                <c:pt idx="17043">
                  <c:v>0.1343</c:v>
                </c:pt>
                <c:pt idx="17044">
                  <c:v>0.22389999999999999</c:v>
                </c:pt>
                <c:pt idx="17045">
                  <c:v>0.1343</c:v>
                </c:pt>
                <c:pt idx="17046">
                  <c:v>0.1343</c:v>
                </c:pt>
                <c:pt idx="17047">
                  <c:v>0.22389999999999999</c:v>
                </c:pt>
                <c:pt idx="17048">
                  <c:v>0.19400000000000001</c:v>
                </c:pt>
                <c:pt idx="17049">
                  <c:v>0.16420000000000001</c:v>
                </c:pt>
                <c:pt idx="17050">
                  <c:v>8.9599999999999999E-2</c:v>
                </c:pt>
                <c:pt idx="17051">
                  <c:v>0.16420000000000001</c:v>
                </c:pt>
                <c:pt idx="17052">
                  <c:v>0.1343</c:v>
                </c:pt>
                <c:pt idx="17053">
                  <c:v>0</c:v>
                </c:pt>
                <c:pt idx="17054">
                  <c:v>8.9599999999999999E-2</c:v>
                </c:pt>
                <c:pt idx="17055">
                  <c:v>8.9599999999999999E-2</c:v>
                </c:pt>
                <c:pt idx="17056">
                  <c:v>0.22389999999999999</c:v>
                </c:pt>
                <c:pt idx="17057">
                  <c:v>0.25369999999999998</c:v>
                </c:pt>
                <c:pt idx="17058">
                  <c:v>0.28360000000000002</c:v>
                </c:pt>
                <c:pt idx="17059">
                  <c:v>0.44779999999999998</c:v>
                </c:pt>
                <c:pt idx="17060">
                  <c:v>0.49249999999999999</c:v>
                </c:pt>
                <c:pt idx="17061">
                  <c:v>0.4627</c:v>
                </c:pt>
                <c:pt idx="17062">
                  <c:v>0.44779999999999998</c:v>
                </c:pt>
                <c:pt idx="17063">
                  <c:v>0.32840000000000003</c:v>
                </c:pt>
                <c:pt idx="17064">
                  <c:v>0.3881</c:v>
                </c:pt>
                <c:pt idx="17065">
                  <c:v>0.25369999999999998</c:v>
                </c:pt>
                <c:pt idx="17066">
                  <c:v>0.22389999999999999</c:v>
                </c:pt>
                <c:pt idx="17067">
                  <c:v>0</c:v>
                </c:pt>
                <c:pt idx="17068">
                  <c:v>8.9599999999999999E-2</c:v>
                </c:pt>
                <c:pt idx="17069">
                  <c:v>0</c:v>
                </c:pt>
                <c:pt idx="17070">
                  <c:v>8.9599999999999999E-2</c:v>
                </c:pt>
                <c:pt idx="17071">
                  <c:v>8.9599999999999999E-2</c:v>
                </c:pt>
                <c:pt idx="17072">
                  <c:v>0.1343</c:v>
                </c:pt>
                <c:pt idx="17073">
                  <c:v>0.1343</c:v>
                </c:pt>
                <c:pt idx="17074">
                  <c:v>8.9599999999999999E-2</c:v>
                </c:pt>
                <c:pt idx="17075">
                  <c:v>8.9599999999999999E-2</c:v>
                </c:pt>
                <c:pt idx="17076">
                  <c:v>0.1343</c:v>
                </c:pt>
                <c:pt idx="17077">
                  <c:v>0.1045</c:v>
                </c:pt>
                <c:pt idx="17078">
                  <c:v>0.1045</c:v>
                </c:pt>
                <c:pt idx="17079">
                  <c:v>0.1045</c:v>
                </c:pt>
                <c:pt idx="17080">
                  <c:v>0.22389999999999999</c:v>
                </c:pt>
                <c:pt idx="17081">
                  <c:v>0.28360000000000002</c:v>
                </c:pt>
                <c:pt idx="17082">
                  <c:v>0.19400000000000001</c:v>
                </c:pt>
                <c:pt idx="17083">
                  <c:v>0.19400000000000001</c:v>
                </c:pt>
                <c:pt idx="17084">
                  <c:v>0.28360000000000002</c:v>
                </c:pt>
                <c:pt idx="17085">
                  <c:v>0.35820000000000002</c:v>
                </c:pt>
                <c:pt idx="17086">
                  <c:v>0.3881</c:v>
                </c:pt>
                <c:pt idx="17087">
                  <c:v>0.35820000000000002</c:v>
                </c:pt>
                <c:pt idx="17088">
                  <c:v>0.3881</c:v>
                </c:pt>
                <c:pt idx="17089">
                  <c:v>0.22389999999999999</c:v>
                </c:pt>
                <c:pt idx="17090">
                  <c:v>0.22389999999999999</c:v>
                </c:pt>
                <c:pt idx="17091">
                  <c:v>8.9599999999999999E-2</c:v>
                </c:pt>
                <c:pt idx="17092">
                  <c:v>0.1343</c:v>
                </c:pt>
                <c:pt idx="17093">
                  <c:v>0.1343</c:v>
                </c:pt>
                <c:pt idx="17094">
                  <c:v>0</c:v>
                </c:pt>
                <c:pt idx="17095">
                  <c:v>0</c:v>
                </c:pt>
                <c:pt idx="17096">
                  <c:v>8.9599999999999999E-2</c:v>
                </c:pt>
                <c:pt idx="17097">
                  <c:v>8.9599999999999999E-2</c:v>
                </c:pt>
                <c:pt idx="17098">
                  <c:v>0.1045</c:v>
                </c:pt>
                <c:pt idx="17099">
                  <c:v>0</c:v>
                </c:pt>
                <c:pt idx="17100">
                  <c:v>0</c:v>
                </c:pt>
                <c:pt idx="17101">
                  <c:v>0</c:v>
                </c:pt>
                <c:pt idx="17102">
                  <c:v>0</c:v>
                </c:pt>
                <c:pt idx="17103">
                  <c:v>0</c:v>
                </c:pt>
                <c:pt idx="17104">
                  <c:v>0.22389999999999999</c:v>
                </c:pt>
                <c:pt idx="17105">
                  <c:v>0.16420000000000001</c:v>
                </c:pt>
                <c:pt idx="17106">
                  <c:v>0.19400000000000001</c:v>
                </c:pt>
                <c:pt idx="17107">
                  <c:v>0.19400000000000001</c:v>
                </c:pt>
                <c:pt idx="17108">
                  <c:v>0.19400000000000001</c:v>
                </c:pt>
                <c:pt idx="17109">
                  <c:v>0.32840000000000003</c:v>
                </c:pt>
                <c:pt idx="17110">
                  <c:v>0.19400000000000001</c:v>
                </c:pt>
                <c:pt idx="17111">
                  <c:v>0.19400000000000001</c:v>
                </c:pt>
                <c:pt idx="17112">
                  <c:v>0.25369999999999998</c:v>
                </c:pt>
                <c:pt idx="17113">
                  <c:v>0.16420000000000001</c:v>
                </c:pt>
                <c:pt idx="17114">
                  <c:v>0.16420000000000001</c:v>
                </c:pt>
                <c:pt idx="17115">
                  <c:v>0.19400000000000001</c:v>
                </c:pt>
                <c:pt idx="17116">
                  <c:v>0.29849999999999999</c:v>
                </c:pt>
                <c:pt idx="17117">
                  <c:v>0.29849999999999999</c:v>
                </c:pt>
                <c:pt idx="17118">
                  <c:v>0.3881</c:v>
                </c:pt>
                <c:pt idx="17119">
                  <c:v>0.3881</c:v>
                </c:pt>
                <c:pt idx="17120">
                  <c:v>0.3881</c:v>
                </c:pt>
                <c:pt idx="17121">
                  <c:v>0.49249999999999999</c:v>
                </c:pt>
                <c:pt idx="17122">
                  <c:v>0.41789999999999999</c:v>
                </c:pt>
                <c:pt idx="17123">
                  <c:v>0.58209999999999995</c:v>
                </c:pt>
                <c:pt idx="17124">
                  <c:v>0.19400000000000001</c:v>
                </c:pt>
                <c:pt idx="17125">
                  <c:v>0.28360000000000002</c:v>
                </c:pt>
                <c:pt idx="17126">
                  <c:v>0.55220000000000002</c:v>
                </c:pt>
                <c:pt idx="17127">
                  <c:v>0.4627</c:v>
                </c:pt>
                <c:pt idx="17128">
                  <c:v>0.41789999999999999</c:v>
                </c:pt>
                <c:pt idx="17129">
                  <c:v>0.35820000000000002</c:v>
                </c:pt>
                <c:pt idx="17130">
                  <c:v>0.41789999999999999</c:v>
                </c:pt>
                <c:pt idx="17131">
                  <c:v>0.44779999999999998</c:v>
                </c:pt>
                <c:pt idx="17132">
                  <c:v>0.3881</c:v>
                </c:pt>
                <c:pt idx="17133">
                  <c:v>0.32840000000000003</c:v>
                </c:pt>
                <c:pt idx="17134">
                  <c:v>0.32840000000000003</c:v>
                </c:pt>
                <c:pt idx="17135">
                  <c:v>0.29849999999999999</c:v>
                </c:pt>
                <c:pt idx="17136">
                  <c:v>0.29849999999999999</c:v>
                </c:pt>
                <c:pt idx="17137">
                  <c:v>0.25369999999999998</c:v>
                </c:pt>
                <c:pt idx="17138">
                  <c:v>0.41789999999999999</c:v>
                </c:pt>
                <c:pt idx="17139">
                  <c:v>0.29849999999999999</c:v>
                </c:pt>
                <c:pt idx="17140">
                  <c:v>0.28360000000000002</c:v>
                </c:pt>
                <c:pt idx="17141">
                  <c:v>0.58209999999999995</c:v>
                </c:pt>
                <c:pt idx="17142">
                  <c:v>0.44779999999999998</c:v>
                </c:pt>
                <c:pt idx="17143">
                  <c:v>0.52239999999999998</c:v>
                </c:pt>
                <c:pt idx="17144">
                  <c:v>0.44779999999999998</c:v>
                </c:pt>
                <c:pt idx="17145">
                  <c:v>0.19400000000000001</c:v>
                </c:pt>
                <c:pt idx="17146">
                  <c:v>0.41789999999999999</c:v>
                </c:pt>
                <c:pt idx="17147">
                  <c:v>0.41789999999999999</c:v>
                </c:pt>
                <c:pt idx="17148">
                  <c:v>0.41789999999999999</c:v>
                </c:pt>
                <c:pt idx="17149">
                  <c:v>0.6119</c:v>
                </c:pt>
                <c:pt idx="17150">
                  <c:v>0.3881</c:v>
                </c:pt>
                <c:pt idx="17151">
                  <c:v>0.32840000000000003</c:v>
                </c:pt>
                <c:pt idx="17152">
                  <c:v>0.35820000000000002</c:v>
                </c:pt>
                <c:pt idx="17153">
                  <c:v>0.65669999999999995</c:v>
                </c:pt>
                <c:pt idx="17154">
                  <c:v>0.44779999999999998</c:v>
                </c:pt>
                <c:pt idx="17155">
                  <c:v>0.4627</c:v>
                </c:pt>
                <c:pt idx="17156">
                  <c:v>0.58209999999999995</c:v>
                </c:pt>
                <c:pt idx="17157">
                  <c:v>0.44779999999999998</c:v>
                </c:pt>
                <c:pt idx="17158">
                  <c:v>0.29849999999999999</c:v>
                </c:pt>
                <c:pt idx="17159">
                  <c:v>0.4627</c:v>
                </c:pt>
                <c:pt idx="17160">
                  <c:v>0.35820000000000002</c:v>
                </c:pt>
                <c:pt idx="17161">
                  <c:v>0.16420000000000001</c:v>
                </c:pt>
                <c:pt idx="17162">
                  <c:v>0.28360000000000002</c:v>
                </c:pt>
                <c:pt idx="17163">
                  <c:v>0.28360000000000002</c:v>
                </c:pt>
                <c:pt idx="17164">
                  <c:v>0.19400000000000001</c:v>
                </c:pt>
                <c:pt idx="17165">
                  <c:v>0.28360000000000002</c:v>
                </c:pt>
                <c:pt idx="17166">
                  <c:v>0.19400000000000001</c:v>
                </c:pt>
                <c:pt idx="17167">
                  <c:v>0.16420000000000001</c:v>
                </c:pt>
                <c:pt idx="17168">
                  <c:v>0.1343</c:v>
                </c:pt>
                <c:pt idx="17169">
                  <c:v>0.1343</c:v>
                </c:pt>
                <c:pt idx="17170">
                  <c:v>0</c:v>
                </c:pt>
                <c:pt idx="17171">
                  <c:v>8.9599999999999999E-2</c:v>
                </c:pt>
                <c:pt idx="17172">
                  <c:v>8.9599999999999999E-2</c:v>
                </c:pt>
                <c:pt idx="17173">
                  <c:v>0.1045</c:v>
                </c:pt>
                <c:pt idx="17174">
                  <c:v>0.1045</c:v>
                </c:pt>
                <c:pt idx="17175">
                  <c:v>0.19400000000000001</c:v>
                </c:pt>
                <c:pt idx="17176">
                  <c:v>0.19400000000000001</c:v>
                </c:pt>
                <c:pt idx="17177">
                  <c:v>0.19400000000000001</c:v>
                </c:pt>
                <c:pt idx="17178">
                  <c:v>0.22389999999999999</c:v>
                </c:pt>
                <c:pt idx="17179">
                  <c:v>0.29849999999999999</c:v>
                </c:pt>
                <c:pt idx="17180">
                  <c:v>0.1343</c:v>
                </c:pt>
                <c:pt idx="17181">
                  <c:v>0.19400000000000001</c:v>
                </c:pt>
                <c:pt idx="17182">
                  <c:v>0.19400000000000001</c:v>
                </c:pt>
                <c:pt idx="17183">
                  <c:v>0.16420000000000001</c:v>
                </c:pt>
                <c:pt idx="17184">
                  <c:v>0</c:v>
                </c:pt>
                <c:pt idx="17185">
                  <c:v>0</c:v>
                </c:pt>
                <c:pt idx="17186">
                  <c:v>0</c:v>
                </c:pt>
                <c:pt idx="17187">
                  <c:v>0.1045</c:v>
                </c:pt>
                <c:pt idx="17188">
                  <c:v>0</c:v>
                </c:pt>
                <c:pt idx="17189">
                  <c:v>0</c:v>
                </c:pt>
                <c:pt idx="17190">
                  <c:v>0</c:v>
                </c:pt>
                <c:pt idx="17191">
                  <c:v>0</c:v>
                </c:pt>
                <c:pt idx="17192">
                  <c:v>0</c:v>
                </c:pt>
                <c:pt idx="17193">
                  <c:v>0.1343</c:v>
                </c:pt>
                <c:pt idx="17194">
                  <c:v>0</c:v>
                </c:pt>
                <c:pt idx="17195">
                  <c:v>0</c:v>
                </c:pt>
                <c:pt idx="17196">
                  <c:v>0</c:v>
                </c:pt>
                <c:pt idx="17197">
                  <c:v>0.1045</c:v>
                </c:pt>
                <c:pt idx="17198">
                  <c:v>0</c:v>
                </c:pt>
                <c:pt idx="17199">
                  <c:v>0.16420000000000001</c:v>
                </c:pt>
                <c:pt idx="17200">
                  <c:v>8.9599999999999999E-2</c:v>
                </c:pt>
                <c:pt idx="17201">
                  <c:v>0.1045</c:v>
                </c:pt>
                <c:pt idx="17202">
                  <c:v>0.1045</c:v>
                </c:pt>
                <c:pt idx="17203">
                  <c:v>0.22389999999999999</c:v>
                </c:pt>
                <c:pt idx="17204">
                  <c:v>0.22389999999999999</c:v>
                </c:pt>
                <c:pt idx="17205">
                  <c:v>0.16420000000000001</c:v>
                </c:pt>
                <c:pt idx="17206">
                  <c:v>0.1045</c:v>
                </c:pt>
                <c:pt idx="17207">
                  <c:v>0.1343</c:v>
                </c:pt>
                <c:pt idx="17208">
                  <c:v>0.1343</c:v>
                </c:pt>
                <c:pt idx="17209">
                  <c:v>8.9599999999999999E-2</c:v>
                </c:pt>
                <c:pt idx="17210">
                  <c:v>0</c:v>
                </c:pt>
                <c:pt idx="17211">
                  <c:v>0</c:v>
                </c:pt>
                <c:pt idx="17212">
                  <c:v>8.9599999999999999E-2</c:v>
                </c:pt>
                <c:pt idx="17213">
                  <c:v>0.16420000000000001</c:v>
                </c:pt>
                <c:pt idx="17214">
                  <c:v>0.16420000000000001</c:v>
                </c:pt>
                <c:pt idx="17215">
                  <c:v>8.9599999999999999E-2</c:v>
                </c:pt>
                <c:pt idx="17216">
                  <c:v>0.1343</c:v>
                </c:pt>
                <c:pt idx="17217">
                  <c:v>0.1343</c:v>
                </c:pt>
                <c:pt idx="17218">
                  <c:v>0.16420000000000001</c:v>
                </c:pt>
                <c:pt idx="17219">
                  <c:v>0</c:v>
                </c:pt>
                <c:pt idx="17220">
                  <c:v>0</c:v>
                </c:pt>
                <c:pt idx="17221">
                  <c:v>0</c:v>
                </c:pt>
                <c:pt idx="17222">
                  <c:v>8.9599999999999999E-2</c:v>
                </c:pt>
                <c:pt idx="17223">
                  <c:v>8.9599999999999999E-2</c:v>
                </c:pt>
                <c:pt idx="17224">
                  <c:v>0.32840000000000003</c:v>
                </c:pt>
                <c:pt idx="17225">
                  <c:v>0.29849999999999999</c:v>
                </c:pt>
                <c:pt idx="17226">
                  <c:v>0.25369999999999998</c:v>
                </c:pt>
                <c:pt idx="17227">
                  <c:v>0.25369999999999998</c:v>
                </c:pt>
                <c:pt idx="17228">
                  <c:v>0.25369999999999998</c:v>
                </c:pt>
                <c:pt idx="17229">
                  <c:v>0.25369999999999998</c:v>
                </c:pt>
                <c:pt idx="17230">
                  <c:v>0.22389999999999999</c:v>
                </c:pt>
                <c:pt idx="17231">
                  <c:v>0.28360000000000002</c:v>
                </c:pt>
                <c:pt idx="17232">
                  <c:v>0.19400000000000001</c:v>
                </c:pt>
                <c:pt idx="17233">
                  <c:v>0.16420000000000001</c:v>
                </c:pt>
                <c:pt idx="17234">
                  <c:v>0.25369999999999998</c:v>
                </c:pt>
                <c:pt idx="17235">
                  <c:v>0.25369999999999998</c:v>
                </c:pt>
                <c:pt idx="17236">
                  <c:v>0.29849999999999999</c:v>
                </c:pt>
                <c:pt idx="17237">
                  <c:v>0.29849999999999999</c:v>
                </c:pt>
                <c:pt idx="17238">
                  <c:v>0.35820000000000002</c:v>
                </c:pt>
                <c:pt idx="17239">
                  <c:v>0.35820000000000002</c:v>
                </c:pt>
                <c:pt idx="17240">
                  <c:v>0.28360000000000002</c:v>
                </c:pt>
                <c:pt idx="17241">
                  <c:v>0.22389999999999999</c:v>
                </c:pt>
                <c:pt idx="17242">
                  <c:v>0.32840000000000003</c:v>
                </c:pt>
                <c:pt idx="17243">
                  <c:v>0.32840000000000003</c:v>
                </c:pt>
                <c:pt idx="17244">
                  <c:v>0.32840000000000003</c:v>
                </c:pt>
                <c:pt idx="17245">
                  <c:v>0.29849999999999999</c:v>
                </c:pt>
                <c:pt idx="17246">
                  <c:v>0.4627</c:v>
                </c:pt>
                <c:pt idx="17247">
                  <c:v>0.32840000000000003</c:v>
                </c:pt>
                <c:pt idx="17248">
                  <c:v>0.32840000000000003</c:v>
                </c:pt>
                <c:pt idx="17249">
                  <c:v>0.25369999999999998</c:v>
                </c:pt>
                <c:pt idx="17250">
                  <c:v>0.35820000000000002</c:v>
                </c:pt>
                <c:pt idx="17251">
                  <c:v>0.35820000000000002</c:v>
                </c:pt>
                <c:pt idx="17252">
                  <c:v>0.35820000000000002</c:v>
                </c:pt>
                <c:pt idx="17253">
                  <c:v>0.29849999999999999</c:v>
                </c:pt>
                <c:pt idx="17254">
                  <c:v>0.19400000000000001</c:v>
                </c:pt>
                <c:pt idx="17255">
                  <c:v>0.25369999999999998</c:v>
                </c:pt>
                <c:pt idx="17256">
                  <c:v>0.29849999999999999</c:v>
                </c:pt>
                <c:pt idx="17257">
                  <c:v>0.44779999999999998</c:v>
                </c:pt>
                <c:pt idx="17258">
                  <c:v>0.29849999999999999</c:v>
                </c:pt>
                <c:pt idx="17259">
                  <c:v>0.29849999999999999</c:v>
                </c:pt>
                <c:pt idx="17260">
                  <c:v>0.44779999999999998</c:v>
                </c:pt>
                <c:pt idx="17261">
                  <c:v>0.44779999999999998</c:v>
                </c:pt>
                <c:pt idx="17262">
                  <c:v>0.22389999999999999</c:v>
                </c:pt>
                <c:pt idx="17263">
                  <c:v>0.32840000000000003</c:v>
                </c:pt>
                <c:pt idx="17264">
                  <c:v>0.16420000000000001</c:v>
                </c:pt>
                <c:pt idx="17265">
                  <c:v>0.49249999999999999</c:v>
                </c:pt>
                <c:pt idx="17266">
                  <c:v>0.22389999999999999</c:v>
                </c:pt>
                <c:pt idx="17267">
                  <c:v>0.35820000000000002</c:v>
                </c:pt>
                <c:pt idx="17268">
                  <c:v>0.49249999999999999</c:v>
                </c:pt>
                <c:pt idx="17269">
                  <c:v>0.52239999999999998</c:v>
                </c:pt>
                <c:pt idx="17270">
                  <c:v>0.44779999999999998</c:v>
                </c:pt>
                <c:pt idx="17271">
                  <c:v>0.4627</c:v>
                </c:pt>
                <c:pt idx="17272">
                  <c:v>0.4627</c:v>
                </c:pt>
                <c:pt idx="17273">
                  <c:v>0.52239999999999998</c:v>
                </c:pt>
                <c:pt idx="17274">
                  <c:v>0.44779999999999998</c:v>
                </c:pt>
                <c:pt idx="17275">
                  <c:v>0.28360000000000002</c:v>
                </c:pt>
                <c:pt idx="17276">
                  <c:v>0.28360000000000002</c:v>
                </c:pt>
                <c:pt idx="17277">
                  <c:v>0.25369999999999998</c:v>
                </c:pt>
                <c:pt idx="17278">
                  <c:v>0.28360000000000002</c:v>
                </c:pt>
                <c:pt idx="17279">
                  <c:v>0.16420000000000001</c:v>
                </c:pt>
                <c:pt idx="17280">
                  <c:v>0.25369999999999998</c:v>
                </c:pt>
                <c:pt idx="17281">
                  <c:v>0.28360000000000002</c:v>
                </c:pt>
                <c:pt idx="17282">
                  <c:v>0.25369999999999998</c:v>
                </c:pt>
                <c:pt idx="17283">
                  <c:v>0.16420000000000001</c:v>
                </c:pt>
                <c:pt idx="17284">
                  <c:v>0.19400000000000001</c:v>
                </c:pt>
                <c:pt idx="17285">
                  <c:v>0.25369999999999998</c:v>
                </c:pt>
                <c:pt idx="17286">
                  <c:v>0.16420000000000001</c:v>
                </c:pt>
                <c:pt idx="17287">
                  <c:v>0.1045</c:v>
                </c:pt>
                <c:pt idx="17288">
                  <c:v>8.9599999999999999E-2</c:v>
                </c:pt>
                <c:pt idx="17289">
                  <c:v>0.28360000000000002</c:v>
                </c:pt>
                <c:pt idx="17290">
                  <c:v>0.16420000000000001</c:v>
                </c:pt>
                <c:pt idx="17291">
                  <c:v>0.1343</c:v>
                </c:pt>
                <c:pt idx="17292">
                  <c:v>0.28360000000000002</c:v>
                </c:pt>
                <c:pt idx="17293">
                  <c:v>0.25369999999999998</c:v>
                </c:pt>
                <c:pt idx="17294">
                  <c:v>0.22389999999999999</c:v>
                </c:pt>
                <c:pt idx="17295">
                  <c:v>0.1343</c:v>
                </c:pt>
                <c:pt idx="17296">
                  <c:v>0.1343</c:v>
                </c:pt>
                <c:pt idx="17297">
                  <c:v>0.1343</c:v>
                </c:pt>
                <c:pt idx="17298">
                  <c:v>0</c:v>
                </c:pt>
                <c:pt idx="17299">
                  <c:v>0.1343</c:v>
                </c:pt>
                <c:pt idx="17300">
                  <c:v>0.1343</c:v>
                </c:pt>
                <c:pt idx="17301">
                  <c:v>0.1343</c:v>
                </c:pt>
                <c:pt idx="17302">
                  <c:v>0.19400000000000001</c:v>
                </c:pt>
                <c:pt idx="17303">
                  <c:v>0.1045</c:v>
                </c:pt>
                <c:pt idx="17304">
                  <c:v>0.1343</c:v>
                </c:pt>
                <c:pt idx="17305">
                  <c:v>8.9599999999999999E-2</c:v>
                </c:pt>
                <c:pt idx="17306">
                  <c:v>8.9599999999999999E-2</c:v>
                </c:pt>
                <c:pt idx="17307">
                  <c:v>0</c:v>
                </c:pt>
                <c:pt idx="17308">
                  <c:v>8.9599999999999999E-2</c:v>
                </c:pt>
                <c:pt idx="17309">
                  <c:v>0</c:v>
                </c:pt>
                <c:pt idx="17310">
                  <c:v>0</c:v>
                </c:pt>
                <c:pt idx="17311">
                  <c:v>8.9599999999999999E-2</c:v>
                </c:pt>
                <c:pt idx="17312">
                  <c:v>8.9599999999999999E-2</c:v>
                </c:pt>
                <c:pt idx="17313">
                  <c:v>0.1045</c:v>
                </c:pt>
                <c:pt idx="17314">
                  <c:v>0.1343</c:v>
                </c:pt>
                <c:pt idx="17315">
                  <c:v>0</c:v>
                </c:pt>
                <c:pt idx="17316">
                  <c:v>0</c:v>
                </c:pt>
                <c:pt idx="17317">
                  <c:v>0.1343</c:v>
                </c:pt>
                <c:pt idx="17318">
                  <c:v>8.9599999999999999E-2</c:v>
                </c:pt>
                <c:pt idx="17319">
                  <c:v>0</c:v>
                </c:pt>
                <c:pt idx="17320">
                  <c:v>0</c:v>
                </c:pt>
                <c:pt idx="17321">
                  <c:v>8.9599999999999999E-2</c:v>
                </c:pt>
                <c:pt idx="17322">
                  <c:v>0</c:v>
                </c:pt>
                <c:pt idx="17323">
                  <c:v>0.1045</c:v>
                </c:pt>
                <c:pt idx="17324">
                  <c:v>0.1045</c:v>
                </c:pt>
                <c:pt idx="17325">
                  <c:v>0.19400000000000001</c:v>
                </c:pt>
                <c:pt idx="17326">
                  <c:v>0.25369999999999998</c:v>
                </c:pt>
                <c:pt idx="17327">
                  <c:v>0.55220000000000002</c:v>
                </c:pt>
                <c:pt idx="17328">
                  <c:v>0.49249999999999999</c:v>
                </c:pt>
                <c:pt idx="17329">
                  <c:v>0.4627</c:v>
                </c:pt>
                <c:pt idx="17330">
                  <c:v>0</c:v>
                </c:pt>
                <c:pt idx="17331">
                  <c:v>0.16420000000000001</c:v>
                </c:pt>
                <c:pt idx="17332">
                  <c:v>0.41789999999999999</c:v>
                </c:pt>
                <c:pt idx="17333">
                  <c:v>0.28360000000000002</c:v>
                </c:pt>
                <c:pt idx="17334">
                  <c:v>0.41789999999999999</c:v>
                </c:pt>
                <c:pt idx="17335">
                  <c:v>0.22389999999999999</c:v>
                </c:pt>
                <c:pt idx="17336">
                  <c:v>0.29849999999999999</c:v>
                </c:pt>
                <c:pt idx="17337">
                  <c:v>0.41789999999999999</c:v>
                </c:pt>
                <c:pt idx="17338">
                  <c:v>0.35820000000000002</c:v>
                </c:pt>
                <c:pt idx="17339">
                  <c:v>0.4627</c:v>
                </c:pt>
                <c:pt idx="17340">
                  <c:v>0.3881</c:v>
                </c:pt>
                <c:pt idx="17341">
                  <c:v>0.58209999999999995</c:v>
                </c:pt>
                <c:pt idx="17342">
                  <c:v>0.41789999999999999</c:v>
                </c:pt>
                <c:pt idx="17343">
                  <c:v>0.58209999999999995</c:v>
                </c:pt>
                <c:pt idx="17344">
                  <c:v>0.65669999999999995</c:v>
                </c:pt>
                <c:pt idx="17345">
                  <c:v>0.4627</c:v>
                </c:pt>
                <c:pt idx="17346">
                  <c:v>0.32840000000000003</c:v>
                </c:pt>
                <c:pt idx="17347">
                  <c:v>0.41789999999999999</c:v>
                </c:pt>
                <c:pt idx="17348">
                  <c:v>0.32840000000000003</c:v>
                </c:pt>
                <c:pt idx="17349">
                  <c:v>0.29849999999999999</c:v>
                </c:pt>
                <c:pt idx="17350">
                  <c:v>0</c:v>
                </c:pt>
                <c:pt idx="17351">
                  <c:v>0.32840000000000003</c:v>
                </c:pt>
                <c:pt idx="17352">
                  <c:v>0.16420000000000001</c:v>
                </c:pt>
                <c:pt idx="17353">
                  <c:v>0.19400000000000001</c:v>
                </c:pt>
                <c:pt idx="17354">
                  <c:v>0.22389999999999999</c:v>
                </c:pt>
                <c:pt idx="17355">
                  <c:v>0.19400000000000001</c:v>
                </c:pt>
                <c:pt idx="17356">
                  <c:v>0.19400000000000001</c:v>
                </c:pt>
                <c:pt idx="17357">
                  <c:v>0.16420000000000001</c:v>
                </c:pt>
                <c:pt idx="17358">
                  <c:v>0.1045</c:v>
                </c:pt>
                <c:pt idx="17359">
                  <c:v>0.1045</c:v>
                </c:pt>
                <c:pt idx="17360">
                  <c:v>0.19400000000000001</c:v>
                </c:pt>
                <c:pt idx="17361">
                  <c:v>0.16420000000000001</c:v>
                </c:pt>
                <c:pt idx="17362">
                  <c:v>0.1343</c:v>
                </c:pt>
                <c:pt idx="17363">
                  <c:v>0.1343</c:v>
                </c:pt>
                <c:pt idx="17364">
                  <c:v>0.1045</c:v>
                </c:pt>
                <c:pt idx="17365">
                  <c:v>0.1343</c:v>
                </c:pt>
                <c:pt idx="17366">
                  <c:v>0.19400000000000001</c:v>
                </c:pt>
                <c:pt idx="17367">
                  <c:v>0.19400000000000001</c:v>
                </c:pt>
                <c:pt idx="17368">
                  <c:v>0.16420000000000001</c:v>
                </c:pt>
                <c:pt idx="17369">
                  <c:v>0.22389999999999999</c:v>
                </c:pt>
                <c:pt idx="17370">
                  <c:v>0.1343</c:v>
                </c:pt>
                <c:pt idx="17371">
                  <c:v>0.19400000000000001</c:v>
                </c:pt>
                <c:pt idx="17372">
                  <c:v>8.9599999999999999E-2</c:v>
                </c:pt>
                <c:pt idx="17373">
                  <c:v>0.1343</c:v>
                </c:pt>
                <c:pt idx="17374">
                  <c:v>0.16420000000000001</c:v>
                </c:pt>
                <c:pt idx="17375">
                  <c:v>0.16420000000000001</c:v>
                </c:pt>
                <c:pt idx="17376">
                  <c:v>0.16420000000000001</c:v>
                </c:pt>
                <c:pt idx="17377">
                  <c:v>0.1343</c:v>
                </c:pt>
                <c:pt idx="17378">
                  <c:v>0.1343</c:v>
                </c:pt>
              </c:numCache>
            </c:numRef>
          </c:xVal>
          <c:yVal>
            <c:numRef>
              <c:f>'Model 2 Windspeed'!$B$25:$B$17403</c:f>
              <c:numCache>
                <c:formatCode>General</c:formatCode>
                <c:ptCount val="17379"/>
                <c:pt idx="0">
                  <c:v>163.18533236292885</c:v>
                </c:pt>
                <c:pt idx="1">
                  <c:v>163.18533236292885</c:v>
                </c:pt>
                <c:pt idx="2">
                  <c:v>163.18533236292885</c:v>
                </c:pt>
                <c:pt idx="3">
                  <c:v>163.18533236292885</c:v>
                </c:pt>
                <c:pt idx="4">
                  <c:v>163.18533236292885</c:v>
                </c:pt>
                <c:pt idx="5">
                  <c:v>175.57100579711798</c:v>
                </c:pt>
                <c:pt idx="6">
                  <c:v>163.18533236292885</c:v>
                </c:pt>
                <c:pt idx="7">
                  <c:v>163.18533236292885</c:v>
                </c:pt>
                <c:pt idx="8">
                  <c:v>163.18533236292885</c:v>
                </c:pt>
                <c:pt idx="9">
                  <c:v>163.18533236292885</c:v>
                </c:pt>
                <c:pt idx="10">
                  <c:v>198.25503493272549</c:v>
                </c:pt>
                <c:pt idx="11">
                  <c:v>202.38820050953638</c:v>
                </c:pt>
                <c:pt idx="12">
                  <c:v>202.38820050953638</c:v>
                </c:pt>
                <c:pt idx="13">
                  <c:v>204.44787164982003</c:v>
                </c:pt>
                <c:pt idx="14">
                  <c:v>202.38820050953638</c:v>
                </c:pt>
                <c:pt idx="15">
                  <c:v>204.44787164982003</c:v>
                </c:pt>
                <c:pt idx="16">
                  <c:v>204.44787164982003</c:v>
                </c:pt>
                <c:pt idx="17">
                  <c:v>202.38820050953638</c:v>
                </c:pt>
                <c:pt idx="18">
                  <c:v>198.25503493272549</c:v>
                </c:pt>
                <c:pt idx="19">
                  <c:v>198.25503493272549</c:v>
                </c:pt>
                <c:pt idx="20">
                  <c:v>198.25503493272549</c:v>
                </c:pt>
                <c:pt idx="21">
                  <c:v>190.00252707534725</c:v>
                </c:pt>
                <c:pt idx="22">
                  <c:v>194.13569265215813</c:v>
                </c:pt>
                <c:pt idx="23">
                  <c:v>204.44787164982003</c:v>
                </c:pt>
                <c:pt idx="24">
                  <c:v>204.44787164982003</c:v>
                </c:pt>
                <c:pt idx="25">
                  <c:v>198.25503493272549</c:v>
                </c:pt>
                <c:pt idx="26">
                  <c:v>202.38820050953638</c:v>
                </c:pt>
                <c:pt idx="27">
                  <c:v>190.00252707534725</c:v>
                </c:pt>
                <c:pt idx="28">
                  <c:v>190.00252707534725</c:v>
                </c:pt>
                <c:pt idx="29">
                  <c:v>204.44787164982003</c:v>
                </c:pt>
                <c:pt idx="30">
                  <c:v>190.00252707534725</c:v>
                </c:pt>
                <c:pt idx="31">
                  <c:v>194.13569265215813</c:v>
                </c:pt>
                <c:pt idx="32">
                  <c:v>194.13569265215813</c:v>
                </c:pt>
                <c:pt idx="33">
                  <c:v>194.13569265215813</c:v>
                </c:pt>
                <c:pt idx="34">
                  <c:v>198.25503493272549</c:v>
                </c:pt>
                <c:pt idx="35">
                  <c:v>204.44787164982003</c:v>
                </c:pt>
                <c:pt idx="36">
                  <c:v>181.750019217969</c:v>
                </c:pt>
                <c:pt idx="37">
                  <c:v>190.00252707534725</c:v>
                </c:pt>
                <c:pt idx="38">
                  <c:v>185.88318479477988</c:v>
                </c:pt>
                <c:pt idx="39">
                  <c:v>185.88318479477988</c:v>
                </c:pt>
                <c:pt idx="40">
                  <c:v>190.00252707534725</c:v>
                </c:pt>
                <c:pt idx="41">
                  <c:v>208.58103722663091</c:v>
                </c:pt>
                <c:pt idx="42">
                  <c:v>225.08605294138741</c:v>
                </c:pt>
                <c:pt idx="43">
                  <c:v>212.70037950719828</c:v>
                </c:pt>
                <c:pt idx="44">
                  <c:v>208.58103722663091</c:v>
                </c:pt>
                <c:pt idx="45">
                  <c:v>204.44787164982003</c:v>
                </c:pt>
                <c:pt idx="46">
                  <c:v>185.88318479477988</c:v>
                </c:pt>
                <c:pt idx="47">
                  <c:v>212.70037950719828</c:v>
                </c:pt>
                <c:pt idx="48">
                  <c:v>220.95288736457653</c:v>
                </c:pt>
                <c:pt idx="49">
                  <c:v>216.83354508400916</c:v>
                </c:pt>
                <c:pt idx="50">
                  <c:v>202.38820050953638</c:v>
                </c:pt>
                <c:pt idx="51">
                  <c:v>216.83354508400916</c:v>
                </c:pt>
                <c:pt idx="52">
                  <c:v>190.00252707534725</c:v>
                </c:pt>
                <c:pt idx="53">
                  <c:v>202.38820050953638</c:v>
                </c:pt>
                <c:pt idx="54">
                  <c:v>216.83354508400916</c:v>
                </c:pt>
                <c:pt idx="55">
                  <c:v>198.25503493272549</c:v>
                </c:pt>
                <c:pt idx="56">
                  <c:v>208.58103722663091</c:v>
                </c:pt>
                <c:pt idx="57">
                  <c:v>204.44787164982003</c:v>
                </c:pt>
                <c:pt idx="58">
                  <c:v>202.38820050953638</c:v>
                </c:pt>
                <c:pt idx="59">
                  <c:v>202.38820050953638</c:v>
                </c:pt>
                <c:pt idx="60">
                  <c:v>198.25503493272549</c:v>
                </c:pt>
                <c:pt idx="61">
                  <c:v>198.25503493272549</c:v>
                </c:pt>
                <c:pt idx="62">
                  <c:v>194.13569265215813</c:v>
                </c:pt>
                <c:pt idx="63">
                  <c:v>177.63067693740163</c:v>
                </c:pt>
                <c:pt idx="64">
                  <c:v>163.18533236292885</c:v>
                </c:pt>
                <c:pt idx="65">
                  <c:v>177.63067693740163</c:v>
                </c:pt>
                <c:pt idx="66">
                  <c:v>181.750019217969</c:v>
                </c:pt>
                <c:pt idx="67">
                  <c:v>181.750019217969</c:v>
                </c:pt>
                <c:pt idx="68">
                  <c:v>177.63067693740163</c:v>
                </c:pt>
                <c:pt idx="69">
                  <c:v>177.63067693740163</c:v>
                </c:pt>
                <c:pt idx="70">
                  <c:v>177.63067693740163</c:v>
                </c:pt>
                <c:pt idx="71">
                  <c:v>181.750019217969</c:v>
                </c:pt>
                <c:pt idx="72">
                  <c:v>175.57100579711798</c:v>
                </c:pt>
                <c:pt idx="73">
                  <c:v>177.63067693740163</c:v>
                </c:pt>
                <c:pt idx="74">
                  <c:v>177.63067693740163</c:v>
                </c:pt>
                <c:pt idx="75">
                  <c:v>181.750019217969</c:v>
                </c:pt>
                <c:pt idx="76">
                  <c:v>185.88318479477988</c:v>
                </c:pt>
                <c:pt idx="77">
                  <c:v>194.13569265215813</c:v>
                </c:pt>
                <c:pt idx="78">
                  <c:v>208.58103722663091</c:v>
                </c:pt>
                <c:pt idx="79">
                  <c:v>204.44787164982003</c:v>
                </c:pt>
                <c:pt idx="80">
                  <c:v>185.88318479477988</c:v>
                </c:pt>
                <c:pt idx="81">
                  <c:v>190.00252707534725</c:v>
                </c:pt>
                <c:pt idx="82">
                  <c:v>194.13569265215813</c:v>
                </c:pt>
                <c:pt idx="83">
                  <c:v>198.25503493272549</c:v>
                </c:pt>
                <c:pt idx="84">
                  <c:v>198.25503493272549</c:v>
                </c:pt>
                <c:pt idx="85">
                  <c:v>194.13569265215813</c:v>
                </c:pt>
                <c:pt idx="86">
                  <c:v>190.00252707534725</c:v>
                </c:pt>
                <c:pt idx="87">
                  <c:v>177.63067693740163</c:v>
                </c:pt>
                <c:pt idx="88">
                  <c:v>177.63067693740163</c:v>
                </c:pt>
                <c:pt idx="89">
                  <c:v>163.18533236292885</c:v>
                </c:pt>
                <c:pt idx="90">
                  <c:v>175.57100579711798</c:v>
                </c:pt>
                <c:pt idx="91">
                  <c:v>175.57100579711798</c:v>
                </c:pt>
                <c:pt idx="92">
                  <c:v>163.18533236292885</c:v>
                </c:pt>
                <c:pt idx="93">
                  <c:v>175.57100579711798</c:v>
                </c:pt>
                <c:pt idx="94">
                  <c:v>175.57100579711798</c:v>
                </c:pt>
                <c:pt idx="95">
                  <c:v>194.13569265215813</c:v>
                </c:pt>
                <c:pt idx="96">
                  <c:v>185.88318479477988</c:v>
                </c:pt>
                <c:pt idx="97">
                  <c:v>194.13569265215813</c:v>
                </c:pt>
                <c:pt idx="98">
                  <c:v>190.00252707534725</c:v>
                </c:pt>
                <c:pt idx="99">
                  <c:v>204.44787164982003</c:v>
                </c:pt>
                <c:pt idx="100">
                  <c:v>208.58103722663091</c:v>
                </c:pt>
                <c:pt idx="101">
                  <c:v>208.58103722663091</c:v>
                </c:pt>
                <c:pt idx="102">
                  <c:v>208.58103722663091</c:v>
                </c:pt>
                <c:pt idx="103">
                  <c:v>208.58103722663091</c:v>
                </c:pt>
                <c:pt idx="104">
                  <c:v>204.44787164982003</c:v>
                </c:pt>
                <c:pt idx="105">
                  <c:v>190.00252707534725</c:v>
                </c:pt>
                <c:pt idx="106">
                  <c:v>190.00252707534725</c:v>
                </c:pt>
                <c:pt idx="107">
                  <c:v>175.57100579711798</c:v>
                </c:pt>
                <c:pt idx="108">
                  <c:v>190.00252707534725</c:v>
                </c:pt>
                <c:pt idx="109">
                  <c:v>181.750019217969</c:v>
                </c:pt>
                <c:pt idx="110">
                  <c:v>177.63067693740163</c:v>
                </c:pt>
                <c:pt idx="111">
                  <c:v>185.88318479477988</c:v>
                </c:pt>
                <c:pt idx="112">
                  <c:v>190.00252707534725</c:v>
                </c:pt>
                <c:pt idx="113">
                  <c:v>181.750019217969</c:v>
                </c:pt>
                <c:pt idx="114">
                  <c:v>163.18533236292885</c:v>
                </c:pt>
                <c:pt idx="115">
                  <c:v>163.18533236292885</c:v>
                </c:pt>
                <c:pt idx="116">
                  <c:v>163.18533236292885</c:v>
                </c:pt>
                <c:pt idx="117">
                  <c:v>163.18533236292885</c:v>
                </c:pt>
                <c:pt idx="118">
                  <c:v>175.57100579711798</c:v>
                </c:pt>
                <c:pt idx="119">
                  <c:v>175.57100579711798</c:v>
                </c:pt>
                <c:pt idx="120">
                  <c:v>177.63067693740163</c:v>
                </c:pt>
                <c:pt idx="121">
                  <c:v>163.18533236292885</c:v>
                </c:pt>
                <c:pt idx="122">
                  <c:v>163.18533236292885</c:v>
                </c:pt>
                <c:pt idx="123">
                  <c:v>163.18533236292885</c:v>
                </c:pt>
                <c:pt idx="124">
                  <c:v>163.18533236292885</c:v>
                </c:pt>
                <c:pt idx="125">
                  <c:v>175.57100579711798</c:v>
                </c:pt>
                <c:pt idx="126">
                  <c:v>163.18533236292885</c:v>
                </c:pt>
                <c:pt idx="127">
                  <c:v>177.63067693740163</c:v>
                </c:pt>
                <c:pt idx="128">
                  <c:v>185.88318479477988</c:v>
                </c:pt>
                <c:pt idx="129">
                  <c:v>163.18533236292885</c:v>
                </c:pt>
                <c:pt idx="130">
                  <c:v>185.88318479477988</c:v>
                </c:pt>
                <c:pt idx="131">
                  <c:v>185.88318479477988</c:v>
                </c:pt>
                <c:pt idx="132">
                  <c:v>181.750019217969</c:v>
                </c:pt>
                <c:pt idx="133">
                  <c:v>175.57100579711798</c:v>
                </c:pt>
                <c:pt idx="134">
                  <c:v>185.88318479477988</c:v>
                </c:pt>
                <c:pt idx="135">
                  <c:v>194.13569265215813</c:v>
                </c:pt>
                <c:pt idx="136">
                  <c:v>202.38820050953638</c:v>
                </c:pt>
                <c:pt idx="137">
                  <c:v>190.00252707534725</c:v>
                </c:pt>
                <c:pt idx="138">
                  <c:v>190.00252707534725</c:v>
                </c:pt>
                <c:pt idx="139">
                  <c:v>194.13569265215813</c:v>
                </c:pt>
                <c:pt idx="140">
                  <c:v>194.13569265215813</c:v>
                </c:pt>
                <c:pt idx="141">
                  <c:v>181.750019217969</c:v>
                </c:pt>
                <c:pt idx="142">
                  <c:v>163.18533236292885</c:v>
                </c:pt>
                <c:pt idx="143">
                  <c:v>163.18533236292885</c:v>
                </c:pt>
                <c:pt idx="144">
                  <c:v>181.750019217969</c:v>
                </c:pt>
                <c:pt idx="145">
                  <c:v>198.25503493272549</c:v>
                </c:pt>
                <c:pt idx="146">
                  <c:v>204.44787164982003</c:v>
                </c:pt>
                <c:pt idx="147">
                  <c:v>208.58103722663091</c:v>
                </c:pt>
                <c:pt idx="148">
                  <c:v>194.13569265215813</c:v>
                </c:pt>
                <c:pt idx="149">
                  <c:v>198.25503493272549</c:v>
                </c:pt>
                <c:pt idx="150">
                  <c:v>202.38820050953638</c:v>
                </c:pt>
                <c:pt idx="151">
                  <c:v>198.25503493272549</c:v>
                </c:pt>
                <c:pt idx="152">
                  <c:v>185.88318479477988</c:v>
                </c:pt>
                <c:pt idx="153">
                  <c:v>185.88318479477988</c:v>
                </c:pt>
                <c:pt idx="154">
                  <c:v>163.18533236292885</c:v>
                </c:pt>
                <c:pt idx="155">
                  <c:v>175.57100579711798</c:v>
                </c:pt>
                <c:pt idx="156">
                  <c:v>175.57100579711798</c:v>
                </c:pt>
                <c:pt idx="157">
                  <c:v>177.63067693740163</c:v>
                </c:pt>
                <c:pt idx="158">
                  <c:v>181.750019217969</c:v>
                </c:pt>
                <c:pt idx="159">
                  <c:v>185.88318479477988</c:v>
                </c:pt>
                <c:pt idx="160">
                  <c:v>185.88318479477988</c:v>
                </c:pt>
                <c:pt idx="161">
                  <c:v>185.88318479477988</c:v>
                </c:pt>
                <c:pt idx="162">
                  <c:v>175.57100579711798</c:v>
                </c:pt>
                <c:pt idx="163">
                  <c:v>163.18533236292885</c:v>
                </c:pt>
                <c:pt idx="164">
                  <c:v>185.88318479477988</c:v>
                </c:pt>
                <c:pt idx="165">
                  <c:v>185.88318479477988</c:v>
                </c:pt>
                <c:pt idx="166">
                  <c:v>185.88318479477988</c:v>
                </c:pt>
                <c:pt idx="167">
                  <c:v>185.88318479477988</c:v>
                </c:pt>
                <c:pt idx="168">
                  <c:v>177.63067693740163</c:v>
                </c:pt>
                <c:pt idx="169">
                  <c:v>177.63067693740163</c:v>
                </c:pt>
                <c:pt idx="170">
                  <c:v>177.63067693740163</c:v>
                </c:pt>
                <c:pt idx="171">
                  <c:v>185.88318479477988</c:v>
                </c:pt>
                <c:pt idx="172">
                  <c:v>216.83354508400916</c:v>
                </c:pt>
                <c:pt idx="173">
                  <c:v>212.70037950719828</c:v>
                </c:pt>
                <c:pt idx="174">
                  <c:v>208.58103722663091</c:v>
                </c:pt>
                <c:pt idx="175">
                  <c:v>231.26506636223846</c:v>
                </c:pt>
                <c:pt idx="176">
                  <c:v>225.08605294138741</c:v>
                </c:pt>
                <c:pt idx="177">
                  <c:v>225.08605294138741</c:v>
                </c:pt>
                <c:pt idx="178">
                  <c:v>239.51757421961668</c:v>
                </c:pt>
                <c:pt idx="179">
                  <c:v>204.44787164982003</c:v>
                </c:pt>
                <c:pt idx="180">
                  <c:v>198.25503493272549</c:v>
                </c:pt>
                <c:pt idx="181">
                  <c:v>198.25503493272549</c:v>
                </c:pt>
                <c:pt idx="182">
                  <c:v>212.70037950719828</c:v>
                </c:pt>
                <c:pt idx="183">
                  <c:v>216.83354508400916</c:v>
                </c:pt>
                <c:pt idx="184">
                  <c:v>225.08605294138741</c:v>
                </c:pt>
                <c:pt idx="185">
                  <c:v>216.83354508400916</c:v>
                </c:pt>
                <c:pt idx="186">
                  <c:v>227.14572408167109</c:v>
                </c:pt>
                <c:pt idx="187">
                  <c:v>227.14572408167109</c:v>
                </c:pt>
                <c:pt idx="188">
                  <c:v>220.95288736457653</c:v>
                </c:pt>
                <c:pt idx="189">
                  <c:v>190.00252707534725</c:v>
                </c:pt>
                <c:pt idx="190">
                  <c:v>190.00252707534725</c:v>
                </c:pt>
                <c:pt idx="191">
                  <c:v>202.38820050953638</c:v>
                </c:pt>
                <c:pt idx="192">
                  <c:v>190.00252707534725</c:v>
                </c:pt>
                <c:pt idx="193">
                  <c:v>202.38820050953638</c:v>
                </c:pt>
                <c:pt idx="194">
                  <c:v>235.39823193904931</c:v>
                </c:pt>
                <c:pt idx="195">
                  <c:v>216.83354508400916</c:v>
                </c:pt>
                <c:pt idx="196">
                  <c:v>235.39823193904931</c:v>
                </c:pt>
                <c:pt idx="197">
                  <c:v>225.08605294138741</c:v>
                </c:pt>
                <c:pt idx="198">
                  <c:v>225.08605294138741</c:v>
                </c:pt>
                <c:pt idx="199">
                  <c:v>227.14572408167109</c:v>
                </c:pt>
                <c:pt idx="200">
                  <c:v>212.70037950719828</c:v>
                </c:pt>
                <c:pt idx="201">
                  <c:v>225.08605294138741</c:v>
                </c:pt>
                <c:pt idx="202">
                  <c:v>216.83354508400916</c:v>
                </c:pt>
                <c:pt idx="203">
                  <c:v>208.58103722663091</c:v>
                </c:pt>
                <c:pt idx="204">
                  <c:v>208.58103722663091</c:v>
                </c:pt>
                <c:pt idx="205">
                  <c:v>198.25503493272549</c:v>
                </c:pt>
                <c:pt idx="206">
                  <c:v>220.95288736457653</c:v>
                </c:pt>
                <c:pt idx="207">
                  <c:v>204.44787164982003</c:v>
                </c:pt>
                <c:pt idx="208">
                  <c:v>190.00252707534725</c:v>
                </c:pt>
                <c:pt idx="209">
                  <c:v>202.38820050953638</c:v>
                </c:pt>
                <c:pt idx="210">
                  <c:v>202.38820050953638</c:v>
                </c:pt>
                <c:pt idx="211">
                  <c:v>194.13569265215813</c:v>
                </c:pt>
                <c:pt idx="212">
                  <c:v>194.13569265215813</c:v>
                </c:pt>
                <c:pt idx="213">
                  <c:v>181.750019217969</c:v>
                </c:pt>
                <c:pt idx="214">
                  <c:v>198.25503493272549</c:v>
                </c:pt>
                <c:pt idx="215">
                  <c:v>202.38820050953638</c:v>
                </c:pt>
                <c:pt idx="216">
                  <c:v>194.13569265215813</c:v>
                </c:pt>
                <c:pt idx="217">
                  <c:v>202.38820050953638</c:v>
                </c:pt>
                <c:pt idx="218">
                  <c:v>198.25503493272549</c:v>
                </c:pt>
                <c:pt idx="219">
                  <c:v>204.44787164982003</c:v>
                </c:pt>
                <c:pt idx="220">
                  <c:v>202.38820050953638</c:v>
                </c:pt>
                <c:pt idx="221">
                  <c:v>202.38820050953638</c:v>
                </c:pt>
                <c:pt idx="222">
                  <c:v>202.38820050953638</c:v>
                </c:pt>
                <c:pt idx="223">
                  <c:v>194.13569265215813</c:v>
                </c:pt>
                <c:pt idx="224">
                  <c:v>194.13569265215813</c:v>
                </c:pt>
                <c:pt idx="225">
                  <c:v>181.750019217969</c:v>
                </c:pt>
                <c:pt idx="226">
                  <c:v>177.63067693740163</c:v>
                </c:pt>
                <c:pt idx="227">
                  <c:v>194.13569265215813</c:v>
                </c:pt>
                <c:pt idx="228">
                  <c:v>185.88318479477988</c:v>
                </c:pt>
                <c:pt idx="229">
                  <c:v>185.88318479477988</c:v>
                </c:pt>
                <c:pt idx="230">
                  <c:v>190.00252707534725</c:v>
                </c:pt>
                <c:pt idx="231">
                  <c:v>185.88318479477988</c:v>
                </c:pt>
                <c:pt idx="232">
                  <c:v>185.88318479477988</c:v>
                </c:pt>
                <c:pt idx="233">
                  <c:v>177.63067693740163</c:v>
                </c:pt>
                <c:pt idx="234">
                  <c:v>185.88318479477988</c:v>
                </c:pt>
                <c:pt idx="235">
                  <c:v>190.00252707534725</c:v>
                </c:pt>
                <c:pt idx="236">
                  <c:v>181.750019217969</c:v>
                </c:pt>
                <c:pt idx="237">
                  <c:v>181.750019217969</c:v>
                </c:pt>
                <c:pt idx="238">
                  <c:v>163.18533236292885</c:v>
                </c:pt>
                <c:pt idx="239">
                  <c:v>175.57100579711798</c:v>
                </c:pt>
                <c:pt idx="240">
                  <c:v>185.88318479477988</c:v>
                </c:pt>
                <c:pt idx="241">
                  <c:v>185.88318479477988</c:v>
                </c:pt>
                <c:pt idx="242">
                  <c:v>181.750019217969</c:v>
                </c:pt>
                <c:pt idx="243">
                  <c:v>177.63067693740163</c:v>
                </c:pt>
                <c:pt idx="244">
                  <c:v>175.57100579711798</c:v>
                </c:pt>
                <c:pt idx="245">
                  <c:v>175.57100579711798</c:v>
                </c:pt>
                <c:pt idx="246">
                  <c:v>175.57100579711798</c:v>
                </c:pt>
                <c:pt idx="247">
                  <c:v>194.13569265215813</c:v>
                </c:pt>
                <c:pt idx="248">
                  <c:v>194.13569265215813</c:v>
                </c:pt>
                <c:pt idx="249">
                  <c:v>177.63067693740163</c:v>
                </c:pt>
                <c:pt idx="250">
                  <c:v>163.18533236292885</c:v>
                </c:pt>
                <c:pt idx="251">
                  <c:v>190.00252707534725</c:v>
                </c:pt>
                <c:pt idx="252">
                  <c:v>175.57100579711798</c:v>
                </c:pt>
                <c:pt idx="253">
                  <c:v>177.63067693740163</c:v>
                </c:pt>
                <c:pt idx="254">
                  <c:v>175.57100579711798</c:v>
                </c:pt>
                <c:pt idx="255">
                  <c:v>175.57100579711798</c:v>
                </c:pt>
                <c:pt idx="256">
                  <c:v>177.63067693740163</c:v>
                </c:pt>
                <c:pt idx="257">
                  <c:v>181.750019217969</c:v>
                </c:pt>
                <c:pt idx="258">
                  <c:v>185.88318479477988</c:v>
                </c:pt>
                <c:pt idx="259">
                  <c:v>181.750019217969</c:v>
                </c:pt>
                <c:pt idx="260">
                  <c:v>181.750019217969</c:v>
                </c:pt>
                <c:pt idx="261">
                  <c:v>185.88318479477988</c:v>
                </c:pt>
                <c:pt idx="262">
                  <c:v>208.58103722663091</c:v>
                </c:pt>
                <c:pt idx="263">
                  <c:v>194.13569265215813</c:v>
                </c:pt>
                <c:pt idx="264">
                  <c:v>216.83354508400916</c:v>
                </c:pt>
                <c:pt idx="265">
                  <c:v>243.65073979642756</c:v>
                </c:pt>
                <c:pt idx="266">
                  <c:v>212.70037950719828</c:v>
                </c:pt>
                <c:pt idx="267">
                  <c:v>208.58103722663091</c:v>
                </c:pt>
                <c:pt idx="268">
                  <c:v>220.95288736457653</c:v>
                </c:pt>
                <c:pt idx="269">
                  <c:v>208.58103722663091</c:v>
                </c:pt>
                <c:pt idx="270">
                  <c:v>212.70037950719828</c:v>
                </c:pt>
                <c:pt idx="271">
                  <c:v>235.39823193904931</c:v>
                </c:pt>
                <c:pt idx="272">
                  <c:v>220.95288736457653</c:v>
                </c:pt>
                <c:pt idx="273">
                  <c:v>208.58103722663091</c:v>
                </c:pt>
                <c:pt idx="274">
                  <c:v>208.58103722663091</c:v>
                </c:pt>
                <c:pt idx="275">
                  <c:v>225.08605294138741</c:v>
                </c:pt>
                <c:pt idx="276">
                  <c:v>220.95288736457653</c:v>
                </c:pt>
                <c:pt idx="277">
                  <c:v>202.38820050953638</c:v>
                </c:pt>
                <c:pt idx="278">
                  <c:v>202.38820050953638</c:v>
                </c:pt>
                <c:pt idx="279">
                  <c:v>212.70037950719828</c:v>
                </c:pt>
                <c:pt idx="280">
                  <c:v>208.58103722663091</c:v>
                </c:pt>
                <c:pt idx="281">
                  <c:v>198.25503493272549</c:v>
                </c:pt>
                <c:pt idx="282">
                  <c:v>204.44787164982003</c:v>
                </c:pt>
                <c:pt idx="283">
                  <c:v>181.750019217969</c:v>
                </c:pt>
                <c:pt idx="284">
                  <c:v>181.750019217969</c:v>
                </c:pt>
                <c:pt idx="285">
                  <c:v>190.00252707534725</c:v>
                </c:pt>
                <c:pt idx="286">
                  <c:v>208.58103722663091</c:v>
                </c:pt>
                <c:pt idx="287">
                  <c:v>212.70037950719828</c:v>
                </c:pt>
                <c:pt idx="288">
                  <c:v>225.08605294138741</c:v>
                </c:pt>
                <c:pt idx="289">
                  <c:v>220.95288736457653</c:v>
                </c:pt>
                <c:pt idx="290">
                  <c:v>225.08605294138741</c:v>
                </c:pt>
                <c:pt idx="291">
                  <c:v>216.83354508400916</c:v>
                </c:pt>
                <c:pt idx="292">
                  <c:v>204.44787164982003</c:v>
                </c:pt>
                <c:pt idx="293">
                  <c:v>212.70037950719828</c:v>
                </c:pt>
                <c:pt idx="294">
                  <c:v>202.38820050953638</c:v>
                </c:pt>
                <c:pt idx="295">
                  <c:v>208.58103722663091</c:v>
                </c:pt>
                <c:pt idx="296">
                  <c:v>198.25503493272549</c:v>
                </c:pt>
                <c:pt idx="297">
                  <c:v>194.13569265215813</c:v>
                </c:pt>
                <c:pt idx="298">
                  <c:v>204.44787164982003</c:v>
                </c:pt>
                <c:pt idx="299">
                  <c:v>208.58103722663091</c:v>
                </c:pt>
                <c:pt idx="300">
                  <c:v>190.00252707534725</c:v>
                </c:pt>
                <c:pt idx="301">
                  <c:v>190.00252707534725</c:v>
                </c:pt>
                <c:pt idx="302">
                  <c:v>185.88318479477988</c:v>
                </c:pt>
                <c:pt idx="303">
                  <c:v>181.750019217969</c:v>
                </c:pt>
                <c:pt idx="304">
                  <c:v>177.63067693740163</c:v>
                </c:pt>
                <c:pt idx="305">
                  <c:v>175.57100579711798</c:v>
                </c:pt>
                <c:pt idx="306">
                  <c:v>163.18533236292885</c:v>
                </c:pt>
                <c:pt idx="307">
                  <c:v>185.88318479477988</c:v>
                </c:pt>
                <c:pt idx="308">
                  <c:v>163.18533236292885</c:v>
                </c:pt>
                <c:pt idx="309">
                  <c:v>181.750019217969</c:v>
                </c:pt>
                <c:pt idx="310">
                  <c:v>190.00252707534725</c:v>
                </c:pt>
                <c:pt idx="311">
                  <c:v>202.38820050953638</c:v>
                </c:pt>
                <c:pt idx="312">
                  <c:v>198.25503493272549</c:v>
                </c:pt>
                <c:pt idx="313">
                  <c:v>216.83354508400916</c:v>
                </c:pt>
                <c:pt idx="314">
                  <c:v>202.38820050953638</c:v>
                </c:pt>
                <c:pt idx="315">
                  <c:v>185.88318479477988</c:v>
                </c:pt>
                <c:pt idx="316">
                  <c:v>177.63067693740163</c:v>
                </c:pt>
                <c:pt idx="317">
                  <c:v>185.88318479477988</c:v>
                </c:pt>
                <c:pt idx="318">
                  <c:v>163.18533236292885</c:v>
                </c:pt>
                <c:pt idx="319">
                  <c:v>175.57100579711798</c:v>
                </c:pt>
                <c:pt idx="320">
                  <c:v>163.18533236292885</c:v>
                </c:pt>
                <c:pt idx="321">
                  <c:v>163.18533236292885</c:v>
                </c:pt>
                <c:pt idx="322">
                  <c:v>163.18533236292885</c:v>
                </c:pt>
                <c:pt idx="323">
                  <c:v>163.18533236292885</c:v>
                </c:pt>
                <c:pt idx="324">
                  <c:v>163.18533236292885</c:v>
                </c:pt>
                <c:pt idx="325">
                  <c:v>175.57100579711798</c:v>
                </c:pt>
                <c:pt idx="326">
                  <c:v>175.57100579711798</c:v>
                </c:pt>
                <c:pt idx="327">
                  <c:v>163.18533236292885</c:v>
                </c:pt>
                <c:pt idx="328">
                  <c:v>163.18533236292885</c:v>
                </c:pt>
                <c:pt idx="329">
                  <c:v>163.18533236292885</c:v>
                </c:pt>
                <c:pt idx="330">
                  <c:v>177.63067693740163</c:v>
                </c:pt>
                <c:pt idx="331">
                  <c:v>163.18533236292885</c:v>
                </c:pt>
                <c:pt idx="332">
                  <c:v>181.750019217969</c:v>
                </c:pt>
                <c:pt idx="333">
                  <c:v>181.750019217969</c:v>
                </c:pt>
                <c:pt idx="334">
                  <c:v>185.88318479477988</c:v>
                </c:pt>
                <c:pt idx="335">
                  <c:v>194.13569265215813</c:v>
                </c:pt>
                <c:pt idx="336">
                  <c:v>194.13569265215813</c:v>
                </c:pt>
                <c:pt idx="337">
                  <c:v>204.44787164982003</c:v>
                </c:pt>
                <c:pt idx="338">
                  <c:v>202.38820050953638</c:v>
                </c:pt>
                <c:pt idx="339">
                  <c:v>190.00252707534725</c:v>
                </c:pt>
                <c:pt idx="340">
                  <c:v>190.00252707534725</c:v>
                </c:pt>
                <c:pt idx="341">
                  <c:v>202.38820050953638</c:v>
                </c:pt>
                <c:pt idx="342">
                  <c:v>198.25503493272549</c:v>
                </c:pt>
                <c:pt idx="343">
                  <c:v>198.25503493272549</c:v>
                </c:pt>
                <c:pt idx="344">
                  <c:v>198.25503493272549</c:v>
                </c:pt>
                <c:pt idx="345">
                  <c:v>194.13569265215813</c:v>
                </c:pt>
                <c:pt idx="346">
                  <c:v>177.63067693740163</c:v>
                </c:pt>
                <c:pt idx="347">
                  <c:v>202.38820050953638</c:v>
                </c:pt>
                <c:pt idx="348">
                  <c:v>163.18533236292885</c:v>
                </c:pt>
                <c:pt idx="349">
                  <c:v>181.750019217969</c:v>
                </c:pt>
                <c:pt idx="350">
                  <c:v>175.57100579711798</c:v>
                </c:pt>
                <c:pt idx="351">
                  <c:v>163.18533236292885</c:v>
                </c:pt>
                <c:pt idx="352">
                  <c:v>185.88318479477988</c:v>
                </c:pt>
                <c:pt idx="353">
                  <c:v>185.88318479477988</c:v>
                </c:pt>
                <c:pt idx="354">
                  <c:v>185.88318479477988</c:v>
                </c:pt>
                <c:pt idx="355">
                  <c:v>204.44787164982003</c:v>
                </c:pt>
                <c:pt idx="356">
                  <c:v>202.38820050953638</c:v>
                </c:pt>
                <c:pt idx="357">
                  <c:v>198.25503493272549</c:v>
                </c:pt>
                <c:pt idx="358">
                  <c:v>202.38820050953638</c:v>
                </c:pt>
                <c:pt idx="359">
                  <c:v>198.25503493272549</c:v>
                </c:pt>
                <c:pt idx="360">
                  <c:v>202.38820050953638</c:v>
                </c:pt>
                <c:pt idx="361">
                  <c:v>204.44787164982003</c:v>
                </c:pt>
                <c:pt idx="362">
                  <c:v>198.25503493272549</c:v>
                </c:pt>
                <c:pt idx="363">
                  <c:v>198.25503493272549</c:v>
                </c:pt>
                <c:pt idx="364">
                  <c:v>194.13569265215813</c:v>
                </c:pt>
                <c:pt idx="365">
                  <c:v>198.25503493272549</c:v>
                </c:pt>
                <c:pt idx="366">
                  <c:v>185.88318479477988</c:v>
                </c:pt>
                <c:pt idx="367">
                  <c:v>181.750019217969</c:v>
                </c:pt>
                <c:pt idx="368">
                  <c:v>185.88318479477988</c:v>
                </c:pt>
                <c:pt idx="369">
                  <c:v>185.88318479477988</c:v>
                </c:pt>
                <c:pt idx="370">
                  <c:v>181.750019217969</c:v>
                </c:pt>
                <c:pt idx="371">
                  <c:v>177.63067693740163</c:v>
                </c:pt>
                <c:pt idx="372">
                  <c:v>194.13569265215813</c:v>
                </c:pt>
                <c:pt idx="373">
                  <c:v>190.00252707534725</c:v>
                </c:pt>
                <c:pt idx="374">
                  <c:v>198.25503493272549</c:v>
                </c:pt>
                <c:pt idx="375">
                  <c:v>190.00252707534725</c:v>
                </c:pt>
                <c:pt idx="376">
                  <c:v>181.750019217969</c:v>
                </c:pt>
                <c:pt idx="377">
                  <c:v>185.88318479477988</c:v>
                </c:pt>
                <c:pt idx="378">
                  <c:v>190.00252707534725</c:v>
                </c:pt>
                <c:pt idx="379">
                  <c:v>181.750019217969</c:v>
                </c:pt>
                <c:pt idx="380">
                  <c:v>194.13569265215813</c:v>
                </c:pt>
                <c:pt idx="381">
                  <c:v>194.13569265215813</c:v>
                </c:pt>
                <c:pt idx="382">
                  <c:v>198.25503493272549</c:v>
                </c:pt>
                <c:pt idx="383">
                  <c:v>190.00252707534725</c:v>
                </c:pt>
                <c:pt idx="384">
                  <c:v>181.750019217969</c:v>
                </c:pt>
                <c:pt idx="385">
                  <c:v>181.750019217969</c:v>
                </c:pt>
                <c:pt idx="386">
                  <c:v>177.63067693740163</c:v>
                </c:pt>
                <c:pt idx="387">
                  <c:v>185.88318479477988</c:v>
                </c:pt>
                <c:pt idx="388">
                  <c:v>185.88318479477988</c:v>
                </c:pt>
                <c:pt idx="389">
                  <c:v>190.00252707534725</c:v>
                </c:pt>
                <c:pt idx="390">
                  <c:v>198.25503493272549</c:v>
                </c:pt>
                <c:pt idx="391">
                  <c:v>190.00252707534725</c:v>
                </c:pt>
                <c:pt idx="392">
                  <c:v>190.00252707534725</c:v>
                </c:pt>
                <c:pt idx="393">
                  <c:v>190.00252707534725</c:v>
                </c:pt>
                <c:pt idx="394">
                  <c:v>198.25503493272549</c:v>
                </c:pt>
                <c:pt idx="395">
                  <c:v>202.38820050953638</c:v>
                </c:pt>
                <c:pt idx="396">
                  <c:v>208.58103722663091</c:v>
                </c:pt>
                <c:pt idx="397">
                  <c:v>194.13569265215813</c:v>
                </c:pt>
                <c:pt idx="398">
                  <c:v>185.88318479477988</c:v>
                </c:pt>
                <c:pt idx="399">
                  <c:v>185.88318479477988</c:v>
                </c:pt>
                <c:pt idx="400">
                  <c:v>190.00252707534725</c:v>
                </c:pt>
                <c:pt idx="401">
                  <c:v>190.00252707534725</c:v>
                </c:pt>
                <c:pt idx="402">
                  <c:v>185.88318479477988</c:v>
                </c:pt>
                <c:pt idx="403">
                  <c:v>181.750019217969</c:v>
                </c:pt>
                <c:pt idx="404">
                  <c:v>163.18533236292885</c:v>
                </c:pt>
                <c:pt idx="405">
                  <c:v>177.63067693740163</c:v>
                </c:pt>
                <c:pt idx="406">
                  <c:v>175.57100579711798</c:v>
                </c:pt>
                <c:pt idx="407">
                  <c:v>163.18533236292885</c:v>
                </c:pt>
                <c:pt idx="408">
                  <c:v>163.18533236292885</c:v>
                </c:pt>
                <c:pt idx="409">
                  <c:v>181.750019217969</c:v>
                </c:pt>
                <c:pt idx="410">
                  <c:v>181.750019217969</c:v>
                </c:pt>
                <c:pt idx="411">
                  <c:v>181.750019217969</c:v>
                </c:pt>
                <c:pt idx="412">
                  <c:v>175.57100579711798</c:v>
                </c:pt>
                <c:pt idx="413">
                  <c:v>175.57100579711798</c:v>
                </c:pt>
                <c:pt idx="414">
                  <c:v>177.63067693740163</c:v>
                </c:pt>
                <c:pt idx="415">
                  <c:v>177.63067693740163</c:v>
                </c:pt>
                <c:pt idx="416">
                  <c:v>177.63067693740163</c:v>
                </c:pt>
                <c:pt idx="417">
                  <c:v>181.750019217969</c:v>
                </c:pt>
                <c:pt idx="418">
                  <c:v>175.57100579711798</c:v>
                </c:pt>
                <c:pt idx="419">
                  <c:v>175.57100579711798</c:v>
                </c:pt>
                <c:pt idx="420">
                  <c:v>202.38820050953638</c:v>
                </c:pt>
                <c:pt idx="421">
                  <c:v>198.25503493272549</c:v>
                </c:pt>
                <c:pt idx="422">
                  <c:v>202.38820050953638</c:v>
                </c:pt>
                <c:pt idx="423">
                  <c:v>216.83354508400916</c:v>
                </c:pt>
                <c:pt idx="424">
                  <c:v>208.58103722663091</c:v>
                </c:pt>
                <c:pt idx="425">
                  <c:v>202.38820050953638</c:v>
                </c:pt>
                <c:pt idx="426">
                  <c:v>220.95288736457653</c:v>
                </c:pt>
                <c:pt idx="427">
                  <c:v>204.44787164982003</c:v>
                </c:pt>
                <c:pt idx="428">
                  <c:v>220.95288736457653</c:v>
                </c:pt>
                <c:pt idx="429">
                  <c:v>185.88318479477988</c:v>
                </c:pt>
                <c:pt idx="430">
                  <c:v>227.14572408167109</c:v>
                </c:pt>
                <c:pt idx="431">
                  <c:v>216.83354508400916</c:v>
                </c:pt>
                <c:pt idx="432">
                  <c:v>163.18533236292885</c:v>
                </c:pt>
                <c:pt idx="433">
                  <c:v>163.18533236292885</c:v>
                </c:pt>
                <c:pt idx="434">
                  <c:v>185.88318479477988</c:v>
                </c:pt>
                <c:pt idx="435">
                  <c:v>185.88318479477988</c:v>
                </c:pt>
                <c:pt idx="436">
                  <c:v>194.13569265215813</c:v>
                </c:pt>
                <c:pt idx="437">
                  <c:v>194.13569265215813</c:v>
                </c:pt>
                <c:pt idx="438">
                  <c:v>194.13569265215813</c:v>
                </c:pt>
                <c:pt idx="439">
                  <c:v>202.38820050953638</c:v>
                </c:pt>
                <c:pt idx="440">
                  <c:v>194.13569265215813</c:v>
                </c:pt>
                <c:pt idx="441">
                  <c:v>204.44787164982003</c:v>
                </c:pt>
                <c:pt idx="442">
                  <c:v>185.88318479477988</c:v>
                </c:pt>
                <c:pt idx="443">
                  <c:v>163.18533236292885</c:v>
                </c:pt>
                <c:pt idx="444">
                  <c:v>177.63067693740163</c:v>
                </c:pt>
                <c:pt idx="445">
                  <c:v>181.750019217969</c:v>
                </c:pt>
                <c:pt idx="446">
                  <c:v>190.00252707534725</c:v>
                </c:pt>
                <c:pt idx="447">
                  <c:v>181.750019217969</c:v>
                </c:pt>
                <c:pt idx="448">
                  <c:v>177.63067693740163</c:v>
                </c:pt>
                <c:pt idx="449">
                  <c:v>190.00252707534725</c:v>
                </c:pt>
                <c:pt idx="450">
                  <c:v>208.58103722663091</c:v>
                </c:pt>
                <c:pt idx="451">
                  <c:v>202.38820050953638</c:v>
                </c:pt>
                <c:pt idx="452">
                  <c:v>198.25503493272549</c:v>
                </c:pt>
                <c:pt idx="453">
                  <c:v>202.38820050953638</c:v>
                </c:pt>
                <c:pt idx="454">
                  <c:v>208.58103722663091</c:v>
                </c:pt>
                <c:pt idx="455">
                  <c:v>198.25503493272549</c:v>
                </c:pt>
                <c:pt idx="456">
                  <c:v>198.25503493272549</c:v>
                </c:pt>
                <c:pt idx="457">
                  <c:v>185.88318479477988</c:v>
                </c:pt>
                <c:pt idx="458">
                  <c:v>204.44787164982003</c:v>
                </c:pt>
                <c:pt idx="459">
                  <c:v>175.57100579711798</c:v>
                </c:pt>
                <c:pt idx="460">
                  <c:v>220.95288736457653</c:v>
                </c:pt>
                <c:pt idx="461">
                  <c:v>198.25503493272549</c:v>
                </c:pt>
                <c:pt idx="462">
                  <c:v>202.38820050953638</c:v>
                </c:pt>
                <c:pt idx="463">
                  <c:v>208.58103722663091</c:v>
                </c:pt>
                <c:pt idx="464">
                  <c:v>212.70037950719828</c:v>
                </c:pt>
                <c:pt idx="465">
                  <c:v>227.14572408167109</c:v>
                </c:pt>
                <c:pt idx="466">
                  <c:v>227.14572408167109</c:v>
                </c:pt>
                <c:pt idx="467">
                  <c:v>243.65073979642756</c:v>
                </c:pt>
                <c:pt idx="468">
                  <c:v>243.65073979642756</c:v>
                </c:pt>
                <c:pt idx="469">
                  <c:v>235.39823193904931</c:v>
                </c:pt>
                <c:pt idx="470">
                  <c:v>225.08605294138741</c:v>
                </c:pt>
                <c:pt idx="471">
                  <c:v>212.70037950719828</c:v>
                </c:pt>
                <c:pt idx="472">
                  <c:v>212.70037950719828</c:v>
                </c:pt>
                <c:pt idx="473">
                  <c:v>198.25503493272549</c:v>
                </c:pt>
                <c:pt idx="474">
                  <c:v>208.58103722663091</c:v>
                </c:pt>
                <c:pt idx="475">
                  <c:v>220.95288736457653</c:v>
                </c:pt>
                <c:pt idx="476">
                  <c:v>202.38820050953638</c:v>
                </c:pt>
                <c:pt idx="477">
                  <c:v>216.83354508400916</c:v>
                </c:pt>
                <c:pt idx="478">
                  <c:v>208.58103722663091</c:v>
                </c:pt>
                <c:pt idx="479">
                  <c:v>198.25503493272549</c:v>
                </c:pt>
                <c:pt idx="480">
                  <c:v>216.83354508400916</c:v>
                </c:pt>
                <c:pt idx="481">
                  <c:v>198.25503493272549</c:v>
                </c:pt>
                <c:pt idx="482">
                  <c:v>202.38820050953638</c:v>
                </c:pt>
                <c:pt idx="483">
                  <c:v>204.44787164982003</c:v>
                </c:pt>
                <c:pt idx="484">
                  <c:v>194.13569265215813</c:v>
                </c:pt>
                <c:pt idx="485">
                  <c:v>202.38820050953638</c:v>
                </c:pt>
                <c:pt idx="486">
                  <c:v>208.58103722663091</c:v>
                </c:pt>
                <c:pt idx="487">
                  <c:v>198.25503493272549</c:v>
                </c:pt>
                <c:pt idx="488">
                  <c:v>185.88318479477988</c:v>
                </c:pt>
                <c:pt idx="489">
                  <c:v>181.750019217969</c:v>
                </c:pt>
                <c:pt idx="490">
                  <c:v>177.63067693740163</c:v>
                </c:pt>
                <c:pt idx="491">
                  <c:v>163.18533236292885</c:v>
                </c:pt>
                <c:pt idx="492">
                  <c:v>177.63067693740163</c:v>
                </c:pt>
                <c:pt idx="493">
                  <c:v>163.18533236292885</c:v>
                </c:pt>
                <c:pt idx="494">
                  <c:v>190.00252707534725</c:v>
                </c:pt>
                <c:pt idx="495">
                  <c:v>163.18533236292885</c:v>
                </c:pt>
                <c:pt idx="496">
                  <c:v>190.00252707534725</c:v>
                </c:pt>
                <c:pt idx="497">
                  <c:v>181.750019217969</c:v>
                </c:pt>
                <c:pt idx="498">
                  <c:v>185.88318479477988</c:v>
                </c:pt>
                <c:pt idx="499">
                  <c:v>175.57100579711798</c:v>
                </c:pt>
                <c:pt idx="500">
                  <c:v>163.18533236292885</c:v>
                </c:pt>
                <c:pt idx="501">
                  <c:v>177.63067693740163</c:v>
                </c:pt>
                <c:pt idx="502">
                  <c:v>177.63067693740163</c:v>
                </c:pt>
                <c:pt idx="503">
                  <c:v>177.63067693740163</c:v>
                </c:pt>
                <c:pt idx="504">
                  <c:v>181.750019217969</c:v>
                </c:pt>
                <c:pt idx="505">
                  <c:v>181.750019217969</c:v>
                </c:pt>
                <c:pt idx="506">
                  <c:v>177.63067693740163</c:v>
                </c:pt>
                <c:pt idx="507">
                  <c:v>177.63067693740163</c:v>
                </c:pt>
                <c:pt idx="508">
                  <c:v>185.88318479477988</c:v>
                </c:pt>
                <c:pt idx="509">
                  <c:v>185.88318479477988</c:v>
                </c:pt>
                <c:pt idx="510">
                  <c:v>212.70037950719828</c:v>
                </c:pt>
                <c:pt idx="511">
                  <c:v>216.83354508400916</c:v>
                </c:pt>
                <c:pt idx="512">
                  <c:v>194.13569265215813</c:v>
                </c:pt>
                <c:pt idx="513">
                  <c:v>227.14572408167109</c:v>
                </c:pt>
                <c:pt idx="514">
                  <c:v>216.83354508400916</c:v>
                </c:pt>
                <c:pt idx="515">
                  <c:v>212.70037950719828</c:v>
                </c:pt>
                <c:pt idx="516">
                  <c:v>212.70037950719828</c:v>
                </c:pt>
                <c:pt idx="517">
                  <c:v>208.58103722663091</c:v>
                </c:pt>
                <c:pt idx="518">
                  <c:v>216.83354508400916</c:v>
                </c:pt>
                <c:pt idx="519">
                  <c:v>198.25503493272549</c:v>
                </c:pt>
                <c:pt idx="520">
                  <c:v>202.38820050953638</c:v>
                </c:pt>
                <c:pt idx="521">
                  <c:v>198.25503493272549</c:v>
                </c:pt>
                <c:pt idx="522">
                  <c:v>190.00252707534725</c:v>
                </c:pt>
                <c:pt idx="523">
                  <c:v>190.00252707534725</c:v>
                </c:pt>
                <c:pt idx="524">
                  <c:v>194.13569265215813</c:v>
                </c:pt>
                <c:pt idx="525">
                  <c:v>190.00252707534725</c:v>
                </c:pt>
                <c:pt idx="526">
                  <c:v>190.00252707534725</c:v>
                </c:pt>
                <c:pt idx="527">
                  <c:v>198.25503493272549</c:v>
                </c:pt>
                <c:pt idx="528">
                  <c:v>181.750019217969</c:v>
                </c:pt>
                <c:pt idx="529">
                  <c:v>181.750019217969</c:v>
                </c:pt>
                <c:pt idx="530">
                  <c:v>175.57100579711798</c:v>
                </c:pt>
                <c:pt idx="531">
                  <c:v>163.18533236292885</c:v>
                </c:pt>
                <c:pt idx="532">
                  <c:v>163.18533236292885</c:v>
                </c:pt>
                <c:pt idx="533">
                  <c:v>163.18533236292885</c:v>
                </c:pt>
                <c:pt idx="534">
                  <c:v>163.18533236292885</c:v>
                </c:pt>
                <c:pt idx="535">
                  <c:v>181.750019217969</c:v>
                </c:pt>
                <c:pt idx="536">
                  <c:v>190.00252707534725</c:v>
                </c:pt>
                <c:pt idx="537">
                  <c:v>194.13569265215813</c:v>
                </c:pt>
                <c:pt idx="538">
                  <c:v>194.13569265215813</c:v>
                </c:pt>
                <c:pt idx="539">
                  <c:v>185.88318479477988</c:v>
                </c:pt>
                <c:pt idx="540">
                  <c:v>198.25503493272549</c:v>
                </c:pt>
                <c:pt idx="541">
                  <c:v>198.25503493272549</c:v>
                </c:pt>
                <c:pt idx="542">
                  <c:v>190.00252707534725</c:v>
                </c:pt>
                <c:pt idx="543">
                  <c:v>185.88318479477988</c:v>
                </c:pt>
                <c:pt idx="544">
                  <c:v>190.00252707534725</c:v>
                </c:pt>
                <c:pt idx="545">
                  <c:v>185.88318479477988</c:v>
                </c:pt>
                <c:pt idx="546">
                  <c:v>194.13569265215813</c:v>
                </c:pt>
                <c:pt idx="547">
                  <c:v>198.25503493272549</c:v>
                </c:pt>
                <c:pt idx="548">
                  <c:v>202.38820050953638</c:v>
                </c:pt>
                <c:pt idx="549">
                  <c:v>185.88318479477988</c:v>
                </c:pt>
                <c:pt idx="550">
                  <c:v>194.13569265215813</c:v>
                </c:pt>
                <c:pt idx="551">
                  <c:v>177.63067693740163</c:v>
                </c:pt>
                <c:pt idx="552">
                  <c:v>194.13569265215813</c:v>
                </c:pt>
                <c:pt idx="553">
                  <c:v>177.63067693740163</c:v>
                </c:pt>
                <c:pt idx="554">
                  <c:v>194.13569265215813</c:v>
                </c:pt>
                <c:pt idx="555">
                  <c:v>181.750019217969</c:v>
                </c:pt>
                <c:pt idx="556">
                  <c:v>175.57100579711798</c:v>
                </c:pt>
                <c:pt idx="557">
                  <c:v>177.63067693740163</c:v>
                </c:pt>
                <c:pt idx="558">
                  <c:v>181.750019217969</c:v>
                </c:pt>
                <c:pt idx="559">
                  <c:v>175.57100579711798</c:v>
                </c:pt>
                <c:pt idx="560">
                  <c:v>181.750019217969</c:v>
                </c:pt>
                <c:pt idx="561">
                  <c:v>163.18533236292885</c:v>
                </c:pt>
                <c:pt idx="562">
                  <c:v>163.18533236292885</c:v>
                </c:pt>
                <c:pt idx="563">
                  <c:v>163.18533236292885</c:v>
                </c:pt>
                <c:pt idx="564">
                  <c:v>163.18533236292885</c:v>
                </c:pt>
                <c:pt idx="565">
                  <c:v>175.57100579711798</c:v>
                </c:pt>
                <c:pt idx="566">
                  <c:v>185.88318479477988</c:v>
                </c:pt>
                <c:pt idx="567">
                  <c:v>190.00252707534725</c:v>
                </c:pt>
                <c:pt idx="568">
                  <c:v>190.00252707534725</c:v>
                </c:pt>
                <c:pt idx="569">
                  <c:v>185.88318479477988</c:v>
                </c:pt>
                <c:pt idx="570">
                  <c:v>185.88318479477988</c:v>
                </c:pt>
                <c:pt idx="571">
                  <c:v>181.750019217969</c:v>
                </c:pt>
                <c:pt idx="572">
                  <c:v>181.750019217969</c:v>
                </c:pt>
                <c:pt idx="573">
                  <c:v>190.00252707534725</c:v>
                </c:pt>
                <c:pt idx="574">
                  <c:v>202.38820050953638</c:v>
                </c:pt>
                <c:pt idx="575">
                  <c:v>202.38820050953638</c:v>
                </c:pt>
                <c:pt idx="576">
                  <c:v>204.44787164982003</c:v>
                </c:pt>
                <c:pt idx="577">
                  <c:v>204.44787164982003</c:v>
                </c:pt>
                <c:pt idx="578">
                  <c:v>204.44787164982003</c:v>
                </c:pt>
                <c:pt idx="579">
                  <c:v>202.38820050953638</c:v>
                </c:pt>
                <c:pt idx="580">
                  <c:v>208.58103722663091</c:v>
                </c:pt>
                <c:pt idx="581">
                  <c:v>208.58103722663091</c:v>
                </c:pt>
                <c:pt idx="582">
                  <c:v>208.58103722663091</c:v>
                </c:pt>
                <c:pt idx="583">
                  <c:v>212.70037950719828</c:v>
                </c:pt>
                <c:pt idx="584">
                  <c:v>227.14572408167109</c:v>
                </c:pt>
                <c:pt idx="585">
                  <c:v>208.58103722663091</c:v>
                </c:pt>
                <c:pt idx="586">
                  <c:v>212.70037950719828</c:v>
                </c:pt>
                <c:pt idx="587">
                  <c:v>190.00252707534725</c:v>
                </c:pt>
                <c:pt idx="588">
                  <c:v>177.63067693740163</c:v>
                </c:pt>
                <c:pt idx="589">
                  <c:v>175.57100579711798</c:v>
                </c:pt>
                <c:pt idx="590">
                  <c:v>175.57100579711798</c:v>
                </c:pt>
                <c:pt idx="591">
                  <c:v>175.57100579711798</c:v>
                </c:pt>
                <c:pt idx="592">
                  <c:v>175.57100579711798</c:v>
                </c:pt>
                <c:pt idx="593">
                  <c:v>175.57100579711798</c:v>
                </c:pt>
                <c:pt idx="594">
                  <c:v>185.88318479477988</c:v>
                </c:pt>
                <c:pt idx="595">
                  <c:v>181.750019217969</c:v>
                </c:pt>
                <c:pt idx="596">
                  <c:v>181.750019217969</c:v>
                </c:pt>
                <c:pt idx="597">
                  <c:v>185.88318479477988</c:v>
                </c:pt>
                <c:pt idx="598">
                  <c:v>177.63067693740163</c:v>
                </c:pt>
                <c:pt idx="599">
                  <c:v>177.63067693740163</c:v>
                </c:pt>
                <c:pt idx="600">
                  <c:v>181.750019217969</c:v>
                </c:pt>
                <c:pt idx="601">
                  <c:v>175.57100579711798</c:v>
                </c:pt>
                <c:pt idx="602">
                  <c:v>175.57100579711798</c:v>
                </c:pt>
                <c:pt idx="603">
                  <c:v>175.57100579711798</c:v>
                </c:pt>
                <c:pt idx="604">
                  <c:v>177.63067693740163</c:v>
                </c:pt>
                <c:pt idx="605">
                  <c:v>177.63067693740163</c:v>
                </c:pt>
                <c:pt idx="606">
                  <c:v>177.63067693740163</c:v>
                </c:pt>
                <c:pt idx="607">
                  <c:v>177.63067693740163</c:v>
                </c:pt>
                <c:pt idx="608">
                  <c:v>163.18533236292885</c:v>
                </c:pt>
                <c:pt idx="609">
                  <c:v>163.18533236292885</c:v>
                </c:pt>
                <c:pt idx="610">
                  <c:v>163.18533236292885</c:v>
                </c:pt>
                <c:pt idx="611">
                  <c:v>181.750019217969</c:v>
                </c:pt>
                <c:pt idx="612">
                  <c:v>190.00252707534725</c:v>
                </c:pt>
                <c:pt idx="613">
                  <c:v>181.750019217969</c:v>
                </c:pt>
                <c:pt idx="614">
                  <c:v>190.00252707534725</c:v>
                </c:pt>
                <c:pt idx="615">
                  <c:v>181.750019217969</c:v>
                </c:pt>
                <c:pt idx="616">
                  <c:v>212.70037950719828</c:v>
                </c:pt>
                <c:pt idx="617">
                  <c:v>194.13569265215813</c:v>
                </c:pt>
                <c:pt idx="618">
                  <c:v>212.70037950719828</c:v>
                </c:pt>
                <c:pt idx="619">
                  <c:v>190.00252707534725</c:v>
                </c:pt>
                <c:pt idx="620">
                  <c:v>185.88318479477988</c:v>
                </c:pt>
                <c:pt idx="621">
                  <c:v>181.750019217969</c:v>
                </c:pt>
                <c:pt idx="622">
                  <c:v>177.63067693740163</c:v>
                </c:pt>
                <c:pt idx="623">
                  <c:v>181.750019217969</c:v>
                </c:pt>
                <c:pt idx="624">
                  <c:v>177.63067693740163</c:v>
                </c:pt>
                <c:pt idx="625">
                  <c:v>185.88318479477988</c:v>
                </c:pt>
                <c:pt idx="626">
                  <c:v>175.57100579711798</c:v>
                </c:pt>
                <c:pt idx="627">
                  <c:v>177.63067693740163</c:v>
                </c:pt>
                <c:pt idx="628">
                  <c:v>181.750019217969</c:v>
                </c:pt>
                <c:pt idx="629">
                  <c:v>190.00252707534725</c:v>
                </c:pt>
                <c:pt idx="630">
                  <c:v>185.88318479477988</c:v>
                </c:pt>
                <c:pt idx="631">
                  <c:v>181.750019217969</c:v>
                </c:pt>
                <c:pt idx="632">
                  <c:v>198.25503493272549</c:v>
                </c:pt>
                <c:pt idx="633">
                  <c:v>185.88318479477988</c:v>
                </c:pt>
                <c:pt idx="634">
                  <c:v>163.18533236292885</c:v>
                </c:pt>
                <c:pt idx="635">
                  <c:v>181.750019217969</c:v>
                </c:pt>
                <c:pt idx="636">
                  <c:v>198.25503493272549</c:v>
                </c:pt>
                <c:pt idx="637">
                  <c:v>175.57100579711798</c:v>
                </c:pt>
                <c:pt idx="638">
                  <c:v>175.57100579711798</c:v>
                </c:pt>
                <c:pt idx="639">
                  <c:v>175.57100579711798</c:v>
                </c:pt>
                <c:pt idx="640">
                  <c:v>175.57100579711798</c:v>
                </c:pt>
                <c:pt idx="641">
                  <c:v>177.63067693740163</c:v>
                </c:pt>
                <c:pt idx="642">
                  <c:v>163.18533236292885</c:v>
                </c:pt>
                <c:pt idx="643">
                  <c:v>163.18533236292885</c:v>
                </c:pt>
                <c:pt idx="644">
                  <c:v>163.18533236292885</c:v>
                </c:pt>
                <c:pt idx="645">
                  <c:v>163.18533236292885</c:v>
                </c:pt>
                <c:pt idx="646">
                  <c:v>163.18533236292885</c:v>
                </c:pt>
                <c:pt idx="647">
                  <c:v>163.18533236292885</c:v>
                </c:pt>
                <c:pt idx="648">
                  <c:v>163.18533236292885</c:v>
                </c:pt>
                <c:pt idx="649">
                  <c:v>163.18533236292885</c:v>
                </c:pt>
                <c:pt idx="650">
                  <c:v>163.18533236292885</c:v>
                </c:pt>
                <c:pt idx="651">
                  <c:v>163.18533236292885</c:v>
                </c:pt>
                <c:pt idx="652">
                  <c:v>177.63067693740163</c:v>
                </c:pt>
                <c:pt idx="653">
                  <c:v>177.63067693740163</c:v>
                </c:pt>
                <c:pt idx="654">
                  <c:v>175.57100579711798</c:v>
                </c:pt>
                <c:pt idx="655">
                  <c:v>163.18533236292885</c:v>
                </c:pt>
                <c:pt idx="656">
                  <c:v>163.18533236292885</c:v>
                </c:pt>
                <c:pt idx="657">
                  <c:v>190.00252707534725</c:v>
                </c:pt>
                <c:pt idx="658">
                  <c:v>185.88318479477988</c:v>
                </c:pt>
                <c:pt idx="659">
                  <c:v>190.00252707534725</c:v>
                </c:pt>
                <c:pt idx="660">
                  <c:v>177.63067693740163</c:v>
                </c:pt>
                <c:pt idx="661">
                  <c:v>185.88318479477988</c:v>
                </c:pt>
                <c:pt idx="662">
                  <c:v>190.00252707534725</c:v>
                </c:pt>
                <c:pt idx="663">
                  <c:v>202.38820050953638</c:v>
                </c:pt>
                <c:pt idx="664">
                  <c:v>194.13569265215813</c:v>
                </c:pt>
                <c:pt idx="665">
                  <c:v>198.25503493272549</c:v>
                </c:pt>
                <c:pt idx="666">
                  <c:v>190.00252707534725</c:v>
                </c:pt>
                <c:pt idx="667">
                  <c:v>190.00252707534725</c:v>
                </c:pt>
                <c:pt idx="668">
                  <c:v>194.13569265215813</c:v>
                </c:pt>
                <c:pt idx="669">
                  <c:v>202.38820050953638</c:v>
                </c:pt>
                <c:pt idx="670">
                  <c:v>208.58103722663091</c:v>
                </c:pt>
                <c:pt idx="671">
                  <c:v>202.38820050953638</c:v>
                </c:pt>
                <c:pt idx="672">
                  <c:v>202.38820050953638</c:v>
                </c:pt>
                <c:pt idx="673">
                  <c:v>204.44787164982003</c:v>
                </c:pt>
                <c:pt idx="674">
                  <c:v>190.00252707534725</c:v>
                </c:pt>
                <c:pt idx="675">
                  <c:v>190.00252707534725</c:v>
                </c:pt>
                <c:pt idx="676">
                  <c:v>177.63067693740163</c:v>
                </c:pt>
                <c:pt idx="677">
                  <c:v>163.18533236292885</c:v>
                </c:pt>
                <c:pt idx="678">
                  <c:v>181.750019217969</c:v>
                </c:pt>
                <c:pt idx="679">
                  <c:v>181.750019217969</c:v>
                </c:pt>
                <c:pt idx="680">
                  <c:v>190.00252707534725</c:v>
                </c:pt>
                <c:pt idx="681">
                  <c:v>190.00252707534725</c:v>
                </c:pt>
                <c:pt idx="682">
                  <c:v>194.13569265215813</c:v>
                </c:pt>
                <c:pt idx="683">
                  <c:v>177.63067693740163</c:v>
                </c:pt>
                <c:pt idx="684">
                  <c:v>185.88318479477988</c:v>
                </c:pt>
                <c:pt idx="685">
                  <c:v>175.57100579711798</c:v>
                </c:pt>
                <c:pt idx="686">
                  <c:v>177.63067693740163</c:v>
                </c:pt>
                <c:pt idx="687">
                  <c:v>175.57100579711798</c:v>
                </c:pt>
                <c:pt idx="688">
                  <c:v>177.63067693740163</c:v>
                </c:pt>
                <c:pt idx="689">
                  <c:v>177.63067693740163</c:v>
                </c:pt>
                <c:pt idx="690">
                  <c:v>163.18533236292885</c:v>
                </c:pt>
                <c:pt idx="691">
                  <c:v>163.18533236292885</c:v>
                </c:pt>
                <c:pt idx="692">
                  <c:v>163.18533236292885</c:v>
                </c:pt>
                <c:pt idx="693">
                  <c:v>163.18533236292885</c:v>
                </c:pt>
                <c:pt idx="694">
                  <c:v>163.18533236292885</c:v>
                </c:pt>
                <c:pt idx="695">
                  <c:v>163.18533236292885</c:v>
                </c:pt>
                <c:pt idx="696">
                  <c:v>163.18533236292885</c:v>
                </c:pt>
                <c:pt idx="697">
                  <c:v>163.18533236292885</c:v>
                </c:pt>
                <c:pt idx="698">
                  <c:v>163.18533236292885</c:v>
                </c:pt>
                <c:pt idx="699">
                  <c:v>163.18533236292885</c:v>
                </c:pt>
                <c:pt idx="700">
                  <c:v>163.18533236292885</c:v>
                </c:pt>
                <c:pt idx="701">
                  <c:v>175.57100579711798</c:v>
                </c:pt>
                <c:pt idx="702">
                  <c:v>163.18533236292885</c:v>
                </c:pt>
                <c:pt idx="703">
                  <c:v>181.750019217969</c:v>
                </c:pt>
                <c:pt idx="704">
                  <c:v>163.18533236292885</c:v>
                </c:pt>
                <c:pt idx="705">
                  <c:v>177.63067693740163</c:v>
                </c:pt>
                <c:pt idx="706">
                  <c:v>181.750019217969</c:v>
                </c:pt>
                <c:pt idx="707">
                  <c:v>181.750019217969</c:v>
                </c:pt>
                <c:pt idx="708">
                  <c:v>181.750019217969</c:v>
                </c:pt>
                <c:pt idx="709">
                  <c:v>175.57100579711798</c:v>
                </c:pt>
                <c:pt idx="710">
                  <c:v>190.00252707534725</c:v>
                </c:pt>
                <c:pt idx="711">
                  <c:v>177.63067693740163</c:v>
                </c:pt>
                <c:pt idx="712">
                  <c:v>190.00252707534725</c:v>
                </c:pt>
                <c:pt idx="713">
                  <c:v>181.750019217969</c:v>
                </c:pt>
                <c:pt idx="714">
                  <c:v>181.750019217969</c:v>
                </c:pt>
                <c:pt idx="715">
                  <c:v>202.38820050953638</c:v>
                </c:pt>
                <c:pt idx="716">
                  <c:v>177.63067693740163</c:v>
                </c:pt>
                <c:pt idx="717">
                  <c:v>177.63067693740163</c:v>
                </c:pt>
                <c:pt idx="718">
                  <c:v>194.13569265215813</c:v>
                </c:pt>
                <c:pt idx="719">
                  <c:v>194.13569265215813</c:v>
                </c:pt>
                <c:pt idx="720">
                  <c:v>175.57100579711798</c:v>
                </c:pt>
                <c:pt idx="721">
                  <c:v>163.18533236292885</c:v>
                </c:pt>
                <c:pt idx="722">
                  <c:v>190.00252707534725</c:v>
                </c:pt>
                <c:pt idx="723">
                  <c:v>194.13569265215813</c:v>
                </c:pt>
                <c:pt idx="724">
                  <c:v>185.88318479477988</c:v>
                </c:pt>
                <c:pt idx="725">
                  <c:v>216.83354508400916</c:v>
                </c:pt>
                <c:pt idx="726">
                  <c:v>208.58103722663091</c:v>
                </c:pt>
                <c:pt idx="727">
                  <c:v>204.44787164982003</c:v>
                </c:pt>
                <c:pt idx="728">
                  <c:v>235.39823193904931</c:v>
                </c:pt>
                <c:pt idx="729">
                  <c:v>239.51757421961668</c:v>
                </c:pt>
                <c:pt idx="730">
                  <c:v>231.26506636223846</c:v>
                </c:pt>
                <c:pt idx="731">
                  <c:v>239.51757421961668</c:v>
                </c:pt>
                <c:pt idx="732">
                  <c:v>208.58103722663091</c:v>
                </c:pt>
                <c:pt idx="733">
                  <c:v>198.25503493272549</c:v>
                </c:pt>
                <c:pt idx="734">
                  <c:v>225.08605294138741</c:v>
                </c:pt>
                <c:pt idx="735">
                  <c:v>225.08605294138741</c:v>
                </c:pt>
                <c:pt idx="736">
                  <c:v>235.39823193904931</c:v>
                </c:pt>
                <c:pt idx="737">
                  <c:v>198.25503493272549</c:v>
                </c:pt>
                <c:pt idx="738">
                  <c:v>198.25503493272549</c:v>
                </c:pt>
                <c:pt idx="739">
                  <c:v>204.44787164982003</c:v>
                </c:pt>
                <c:pt idx="740">
                  <c:v>212.70037950719828</c:v>
                </c:pt>
                <c:pt idx="741">
                  <c:v>208.58103722663091</c:v>
                </c:pt>
                <c:pt idx="742">
                  <c:v>212.70037950719828</c:v>
                </c:pt>
                <c:pt idx="743">
                  <c:v>204.44787164982003</c:v>
                </c:pt>
                <c:pt idx="744">
                  <c:v>208.58103722663091</c:v>
                </c:pt>
                <c:pt idx="745">
                  <c:v>225.08605294138741</c:v>
                </c:pt>
                <c:pt idx="746">
                  <c:v>212.70037950719828</c:v>
                </c:pt>
                <c:pt idx="747">
                  <c:v>220.95288736457653</c:v>
                </c:pt>
                <c:pt idx="748">
                  <c:v>216.83354508400916</c:v>
                </c:pt>
                <c:pt idx="749">
                  <c:v>208.58103722663091</c:v>
                </c:pt>
                <c:pt idx="750">
                  <c:v>198.25503493272549</c:v>
                </c:pt>
                <c:pt idx="751">
                  <c:v>190.00252707534725</c:v>
                </c:pt>
                <c:pt idx="752">
                  <c:v>185.88318479477988</c:v>
                </c:pt>
                <c:pt idx="753">
                  <c:v>163.18533236292885</c:v>
                </c:pt>
                <c:pt idx="754">
                  <c:v>175.57100579711798</c:v>
                </c:pt>
                <c:pt idx="755">
                  <c:v>177.63067693740163</c:v>
                </c:pt>
                <c:pt idx="756">
                  <c:v>175.57100579711798</c:v>
                </c:pt>
                <c:pt idx="757">
                  <c:v>177.63067693740163</c:v>
                </c:pt>
                <c:pt idx="758">
                  <c:v>163.18533236292885</c:v>
                </c:pt>
                <c:pt idx="759">
                  <c:v>163.18533236292885</c:v>
                </c:pt>
                <c:pt idx="760">
                  <c:v>177.63067693740163</c:v>
                </c:pt>
                <c:pt idx="761">
                  <c:v>177.63067693740163</c:v>
                </c:pt>
                <c:pt idx="762">
                  <c:v>181.750019217969</c:v>
                </c:pt>
                <c:pt idx="763">
                  <c:v>163.18533236292885</c:v>
                </c:pt>
                <c:pt idx="764">
                  <c:v>163.18533236292885</c:v>
                </c:pt>
                <c:pt idx="765">
                  <c:v>181.750019217969</c:v>
                </c:pt>
                <c:pt idx="766">
                  <c:v>181.750019217969</c:v>
                </c:pt>
                <c:pt idx="767">
                  <c:v>181.750019217969</c:v>
                </c:pt>
                <c:pt idx="768">
                  <c:v>185.88318479477988</c:v>
                </c:pt>
                <c:pt idx="769">
                  <c:v>185.88318479477988</c:v>
                </c:pt>
                <c:pt idx="770">
                  <c:v>194.13569265215813</c:v>
                </c:pt>
                <c:pt idx="771">
                  <c:v>185.88318479477988</c:v>
                </c:pt>
                <c:pt idx="772">
                  <c:v>198.25503493272549</c:v>
                </c:pt>
                <c:pt idx="773">
                  <c:v>194.13569265215813</c:v>
                </c:pt>
                <c:pt idx="774">
                  <c:v>181.750019217969</c:v>
                </c:pt>
                <c:pt idx="775">
                  <c:v>177.63067693740163</c:v>
                </c:pt>
                <c:pt idx="776">
                  <c:v>181.750019217969</c:v>
                </c:pt>
                <c:pt idx="777">
                  <c:v>185.88318479477988</c:v>
                </c:pt>
                <c:pt idx="778">
                  <c:v>185.88318479477988</c:v>
                </c:pt>
                <c:pt idx="779">
                  <c:v>185.88318479477988</c:v>
                </c:pt>
                <c:pt idx="780">
                  <c:v>181.750019217969</c:v>
                </c:pt>
                <c:pt idx="781">
                  <c:v>185.88318479477988</c:v>
                </c:pt>
                <c:pt idx="782">
                  <c:v>185.88318479477988</c:v>
                </c:pt>
                <c:pt idx="783">
                  <c:v>185.88318479477988</c:v>
                </c:pt>
                <c:pt idx="784">
                  <c:v>185.88318479477988</c:v>
                </c:pt>
                <c:pt idx="785">
                  <c:v>181.750019217969</c:v>
                </c:pt>
                <c:pt idx="786">
                  <c:v>175.57100579711798</c:v>
                </c:pt>
                <c:pt idx="787">
                  <c:v>163.18533236292885</c:v>
                </c:pt>
                <c:pt idx="788">
                  <c:v>175.57100579711798</c:v>
                </c:pt>
                <c:pt idx="789">
                  <c:v>175.57100579711798</c:v>
                </c:pt>
                <c:pt idx="790">
                  <c:v>175.57100579711798</c:v>
                </c:pt>
                <c:pt idx="791">
                  <c:v>181.750019217969</c:v>
                </c:pt>
                <c:pt idx="792">
                  <c:v>181.750019217969</c:v>
                </c:pt>
                <c:pt idx="793">
                  <c:v>185.88318479477988</c:v>
                </c:pt>
                <c:pt idx="794">
                  <c:v>185.88318479477988</c:v>
                </c:pt>
                <c:pt idx="795">
                  <c:v>163.18533236292885</c:v>
                </c:pt>
                <c:pt idx="796">
                  <c:v>163.18533236292885</c:v>
                </c:pt>
                <c:pt idx="797">
                  <c:v>181.750019217969</c:v>
                </c:pt>
                <c:pt idx="798">
                  <c:v>202.38820050953638</c:v>
                </c:pt>
                <c:pt idx="799">
                  <c:v>225.08605294138741</c:v>
                </c:pt>
                <c:pt idx="800">
                  <c:v>225.08605294138741</c:v>
                </c:pt>
                <c:pt idx="801">
                  <c:v>198.25503493272549</c:v>
                </c:pt>
                <c:pt idx="802">
                  <c:v>190.00252707534725</c:v>
                </c:pt>
                <c:pt idx="803">
                  <c:v>181.750019217969</c:v>
                </c:pt>
                <c:pt idx="804">
                  <c:v>194.13569265215813</c:v>
                </c:pt>
                <c:pt idx="805">
                  <c:v>190.00252707534725</c:v>
                </c:pt>
                <c:pt idx="806">
                  <c:v>220.95288736457653</c:v>
                </c:pt>
                <c:pt idx="807">
                  <c:v>208.58103722663091</c:v>
                </c:pt>
                <c:pt idx="808">
                  <c:v>175.57100579711798</c:v>
                </c:pt>
                <c:pt idx="809">
                  <c:v>212.70037950719828</c:v>
                </c:pt>
                <c:pt idx="810">
                  <c:v>194.13569265215813</c:v>
                </c:pt>
                <c:pt idx="811">
                  <c:v>194.13569265215813</c:v>
                </c:pt>
                <c:pt idx="812">
                  <c:v>185.88318479477988</c:v>
                </c:pt>
                <c:pt idx="813">
                  <c:v>177.63067693740163</c:v>
                </c:pt>
                <c:pt idx="814">
                  <c:v>177.63067693740163</c:v>
                </c:pt>
                <c:pt idx="815">
                  <c:v>198.25503493272549</c:v>
                </c:pt>
                <c:pt idx="816">
                  <c:v>198.25503493272549</c:v>
                </c:pt>
                <c:pt idx="817">
                  <c:v>163.18533236292885</c:v>
                </c:pt>
                <c:pt idx="818">
                  <c:v>163.18533236292885</c:v>
                </c:pt>
                <c:pt idx="819">
                  <c:v>175.57100579711798</c:v>
                </c:pt>
                <c:pt idx="820">
                  <c:v>175.57100579711798</c:v>
                </c:pt>
                <c:pt idx="821">
                  <c:v>177.63067693740163</c:v>
                </c:pt>
                <c:pt idx="822">
                  <c:v>163.18533236292885</c:v>
                </c:pt>
                <c:pt idx="823">
                  <c:v>185.88318479477988</c:v>
                </c:pt>
                <c:pt idx="824">
                  <c:v>181.750019217969</c:v>
                </c:pt>
                <c:pt idx="825">
                  <c:v>177.63067693740163</c:v>
                </c:pt>
                <c:pt idx="826">
                  <c:v>163.18533236292885</c:v>
                </c:pt>
                <c:pt idx="827">
                  <c:v>163.18533236292885</c:v>
                </c:pt>
                <c:pt idx="828">
                  <c:v>163.18533236292885</c:v>
                </c:pt>
                <c:pt idx="829">
                  <c:v>163.18533236292885</c:v>
                </c:pt>
                <c:pt idx="830">
                  <c:v>163.18533236292885</c:v>
                </c:pt>
                <c:pt idx="831">
                  <c:v>163.18533236292885</c:v>
                </c:pt>
                <c:pt idx="832">
                  <c:v>163.18533236292885</c:v>
                </c:pt>
                <c:pt idx="833">
                  <c:v>163.18533236292885</c:v>
                </c:pt>
                <c:pt idx="834">
                  <c:v>163.18533236292885</c:v>
                </c:pt>
                <c:pt idx="835">
                  <c:v>163.18533236292885</c:v>
                </c:pt>
                <c:pt idx="836">
                  <c:v>163.18533236292885</c:v>
                </c:pt>
                <c:pt idx="837">
                  <c:v>163.18533236292885</c:v>
                </c:pt>
                <c:pt idx="838">
                  <c:v>163.18533236292885</c:v>
                </c:pt>
                <c:pt idx="839">
                  <c:v>177.63067693740163</c:v>
                </c:pt>
                <c:pt idx="840">
                  <c:v>175.57100579711798</c:v>
                </c:pt>
                <c:pt idx="841">
                  <c:v>163.18533236292885</c:v>
                </c:pt>
                <c:pt idx="842">
                  <c:v>175.57100579711798</c:v>
                </c:pt>
                <c:pt idx="843">
                  <c:v>175.57100579711798</c:v>
                </c:pt>
                <c:pt idx="844">
                  <c:v>175.57100579711798</c:v>
                </c:pt>
                <c:pt idx="845">
                  <c:v>181.750019217969</c:v>
                </c:pt>
                <c:pt idx="846">
                  <c:v>185.88318479477988</c:v>
                </c:pt>
                <c:pt idx="847">
                  <c:v>181.750019217969</c:v>
                </c:pt>
                <c:pt idx="848">
                  <c:v>163.18533236292885</c:v>
                </c:pt>
                <c:pt idx="849">
                  <c:v>177.63067693740163</c:v>
                </c:pt>
                <c:pt idx="850">
                  <c:v>163.18533236292885</c:v>
                </c:pt>
                <c:pt idx="851">
                  <c:v>175.57100579711798</c:v>
                </c:pt>
                <c:pt idx="852">
                  <c:v>163.18533236292885</c:v>
                </c:pt>
                <c:pt idx="853">
                  <c:v>163.18533236292885</c:v>
                </c:pt>
                <c:pt idx="854">
                  <c:v>163.18533236292885</c:v>
                </c:pt>
                <c:pt idx="855">
                  <c:v>177.63067693740163</c:v>
                </c:pt>
                <c:pt idx="856">
                  <c:v>185.88318479477988</c:v>
                </c:pt>
                <c:pt idx="857">
                  <c:v>185.88318479477988</c:v>
                </c:pt>
                <c:pt idx="858">
                  <c:v>208.58103722663091</c:v>
                </c:pt>
                <c:pt idx="859">
                  <c:v>208.58103722663091</c:v>
                </c:pt>
                <c:pt idx="860">
                  <c:v>220.95288736457653</c:v>
                </c:pt>
                <c:pt idx="861">
                  <c:v>231.26506636223846</c:v>
                </c:pt>
                <c:pt idx="862">
                  <c:v>231.26506636223846</c:v>
                </c:pt>
                <c:pt idx="863">
                  <c:v>239.51757421961668</c:v>
                </c:pt>
                <c:pt idx="864">
                  <c:v>227.14572408167109</c:v>
                </c:pt>
                <c:pt idx="865">
                  <c:v>231.26506636223846</c:v>
                </c:pt>
                <c:pt idx="866">
                  <c:v>225.08605294138741</c:v>
                </c:pt>
                <c:pt idx="867">
                  <c:v>220.95288736457653</c:v>
                </c:pt>
                <c:pt idx="868">
                  <c:v>216.83354508400916</c:v>
                </c:pt>
                <c:pt idx="869">
                  <c:v>235.39823193904931</c:v>
                </c:pt>
                <c:pt idx="870">
                  <c:v>243.65073979642756</c:v>
                </c:pt>
                <c:pt idx="871">
                  <c:v>216.83354508400916</c:v>
                </c:pt>
                <c:pt idx="872">
                  <c:v>227.14572408167109</c:v>
                </c:pt>
                <c:pt idx="873">
                  <c:v>208.58103722663091</c:v>
                </c:pt>
                <c:pt idx="874">
                  <c:v>227.14572408167109</c:v>
                </c:pt>
                <c:pt idx="875">
                  <c:v>212.70037950719828</c:v>
                </c:pt>
                <c:pt idx="876">
                  <c:v>208.58103722663091</c:v>
                </c:pt>
                <c:pt idx="877">
                  <c:v>212.70037950719828</c:v>
                </c:pt>
                <c:pt idx="878">
                  <c:v>194.13569265215813</c:v>
                </c:pt>
                <c:pt idx="879">
                  <c:v>202.38820050953638</c:v>
                </c:pt>
                <c:pt idx="880">
                  <c:v>181.750019217969</c:v>
                </c:pt>
                <c:pt idx="881">
                  <c:v>177.63067693740163</c:v>
                </c:pt>
                <c:pt idx="882">
                  <c:v>163.18533236292885</c:v>
                </c:pt>
                <c:pt idx="883">
                  <c:v>177.63067693740163</c:v>
                </c:pt>
                <c:pt idx="884">
                  <c:v>163.18533236292885</c:v>
                </c:pt>
                <c:pt idx="885">
                  <c:v>185.88318479477988</c:v>
                </c:pt>
                <c:pt idx="886">
                  <c:v>163.18533236292885</c:v>
                </c:pt>
                <c:pt idx="887">
                  <c:v>185.88318479477988</c:v>
                </c:pt>
                <c:pt idx="888">
                  <c:v>194.13569265215813</c:v>
                </c:pt>
                <c:pt idx="889">
                  <c:v>198.25503493272549</c:v>
                </c:pt>
                <c:pt idx="890">
                  <c:v>204.44787164982003</c:v>
                </c:pt>
                <c:pt idx="891">
                  <c:v>202.38820050953638</c:v>
                </c:pt>
                <c:pt idx="892">
                  <c:v>198.25503493272549</c:v>
                </c:pt>
                <c:pt idx="893">
                  <c:v>198.25503493272549</c:v>
                </c:pt>
                <c:pt idx="894">
                  <c:v>204.44787164982003</c:v>
                </c:pt>
                <c:pt idx="895">
                  <c:v>198.25503493272549</c:v>
                </c:pt>
                <c:pt idx="896">
                  <c:v>185.88318479477988</c:v>
                </c:pt>
                <c:pt idx="897">
                  <c:v>185.88318479477988</c:v>
                </c:pt>
                <c:pt idx="898">
                  <c:v>185.88318479477988</c:v>
                </c:pt>
                <c:pt idx="899">
                  <c:v>190.00252707534725</c:v>
                </c:pt>
                <c:pt idx="900">
                  <c:v>190.00252707534725</c:v>
                </c:pt>
                <c:pt idx="901">
                  <c:v>181.750019217969</c:v>
                </c:pt>
                <c:pt idx="902">
                  <c:v>181.750019217969</c:v>
                </c:pt>
                <c:pt idx="903">
                  <c:v>194.13569265215813</c:v>
                </c:pt>
                <c:pt idx="904">
                  <c:v>194.13569265215813</c:v>
                </c:pt>
                <c:pt idx="905">
                  <c:v>202.38820050953638</c:v>
                </c:pt>
                <c:pt idx="906">
                  <c:v>220.95288736457653</c:v>
                </c:pt>
                <c:pt idx="907">
                  <c:v>208.58103722663091</c:v>
                </c:pt>
                <c:pt idx="908">
                  <c:v>212.70037950719828</c:v>
                </c:pt>
                <c:pt idx="909">
                  <c:v>204.44787164982003</c:v>
                </c:pt>
                <c:pt idx="910">
                  <c:v>212.70037950719828</c:v>
                </c:pt>
                <c:pt idx="911">
                  <c:v>216.83354508400916</c:v>
                </c:pt>
                <c:pt idx="912">
                  <c:v>204.44787164982003</c:v>
                </c:pt>
                <c:pt idx="913">
                  <c:v>202.38820050953638</c:v>
                </c:pt>
                <c:pt idx="914">
                  <c:v>198.25503493272549</c:v>
                </c:pt>
                <c:pt idx="915">
                  <c:v>204.44787164982003</c:v>
                </c:pt>
                <c:pt idx="916">
                  <c:v>190.00252707534725</c:v>
                </c:pt>
                <c:pt idx="917">
                  <c:v>181.750019217969</c:v>
                </c:pt>
                <c:pt idx="918">
                  <c:v>177.63067693740163</c:v>
                </c:pt>
                <c:pt idx="919">
                  <c:v>175.57100579711798</c:v>
                </c:pt>
                <c:pt idx="920">
                  <c:v>163.18533236292885</c:v>
                </c:pt>
                <c:pt idx="921">
                  <c:v>163.18533236292885</c:v>
                </c:pt>
                <c:pt idx="922">
                  <c:v>177.63067693740163</c:v>
                </c:pt>
                <c:pt idx="923">
                  <c:v>177.63067693740163</c:v>
                </c:pt>
                <c:pt idx="924">
                  <c:v>175.57100579711798</c:v>
                </c:pt>
                <c:pt idx="925">
                  <c:v>175.57100579711798</c:v>
                </c:pt>
                <c:pt idx="926">
                  <c:v>175.57100579711798</c:v>
                </c:pt>
                <c:pt idx="927">
                  <c:v>163.18533236292885</c:v>
                </c:pt>
                <c:pt idx="928">
                  <c:v>163.18533236292885</c:v>
                </c:pt>
                <c:pt idx="929">
                  <c:v>185.88318479477988</c:v>
                </c:pt>
                <c:pt idx="930">
                  <c:v>194.13569265215813</c:v>
                </c:pt>
                <c:pt idx="931">
                  <c:v>190.00252707534725</c:v>
                </c:pt>
                <c:pt idx="932">
                  <c:v>181.750019217969</c:v>
                </c:pt>
                <c:pt idx="933">
                  <c:v>181.750019217969</c:v>
                </c:pt>
                <c:pt idx="934">
                  <c:v>190.00252707534725</c:v>
                </c:pt>
                <c:pt idx="935">
                  <c:v>198.25503493272549</c:v>
                </c:pt>
                <c:pt idx="936">
                  <c:v>185.88318479477988</c:v>
                </c:pt>
                <c:pt idx="937">
                  <c:v>190.00252707534725</c:v>
                </c:pt>
                <c:pt idx="938">
                  <c:v>163.18533236292885</c:v>
                </c:pt>
                <c:pt idx="939">
                  <c:v>163.18533236292885</c:v>
                </c:pt>
                <c:pt idx="940">
                  <c:v>163.18533236292885</c:v>
                </c:pt>
                <c:pt idx="941">
                  <c:v>181.750019217969</c:v>
                </c:pt>
                <c:pt idx="942">
                  <c:v>181.750019217969</c:v>
                </c:pt>
                <c:pt idx="943">
                  <c:v>175.57100579711798</c:v>
                </c:pt>
                <c:pt idx="944">
                  <c:v>163.18533236292885</c:v>
                </c:pt>
                <c:pt idx="945">
                  <c:v>175.57100579711798</c:v>
                </c:pt>
                <c:pt idx="946">
                  <c:v>163.18533236292885</c:v>
                </c:pt>
                <c:pt idx="947">
                  <c:v>163.18533236292885</c:v>
                </c:pt>
                <c:pt idx="948">
                  <c:v>163.18533236292885</c:v>
                </c:pt>
                <c:pt idx="949">
                  <c:v>175.57100579711798</c:v>
                </c:pt>
                <c:pt idx="950">
                  <c:v>175.57100579711798</c:v>
                </c:pt>
                <c:pt idx="951">
                  <c:v>190.00252707534725</c:v>
                </c:pt>
                <c:pt idx="952">
                  <c:v>177.63067693740163</c:v>
                </c:pt>
                <c:pt idx="953">
                  <c:v>181.750019217969</c:v>
                </c:pt>
                <c:pt idx="954">
                  <c:v>181.750019217969</c:v>
                </c:pt>
                <c:pt idx="955">
                  <c:v>198.25503493272549</c:v>
                </c:pt>
                <c:pt idx="956">
                  <c:v>208.58103722663091</c:v>
                </c:pt>
                <c:pt idx="957">
                  <c:v>227.14572408167109</c:v>
                </c:pt>
                <c:pt idx="958">
                  <c:v>220.95288736457653</c:v>
                </c:pt>
                <c:pt idx="959">
                  <c:v>202.38820050953638</c:v>
                </c:pt>
                <c:pt idx="960">
                  <c:v>220.95288736457653</c:v>
                </c:pt>
                <c:pt idx="961">
                  <c:v>220.95288736457653</c:v>
                </c:pt>
                <c:pt idx="962">
                  <c:v>235.39823193904931</c:v>
                </c:pt>
                <c:pt idx="963">
                  <c:v>208.58103722663091</c:v>
                </c:pt>
                <c:pt idx="964">
                  <c:v>185.88318479477988</c:v>
                </c:pt>
                <c:pt idx="965">
                  <c:v>194.13569265215813</c:v>
                </c:pt>
                <c:pt idx="966">
                  <c:v>163.18533236292885</c:v>
                </c:pt>
                <c:pt idx="967">
                  <c:v>175.57100579711798</c:v>
                </c:pt>
                <c:pt idx="968">
                  <c:v>181.750019217969</c:v>
                </c:pt>
                <c:pt idx="969">
                  <c:v>177.63067693740163</c:v>
                </c:pt>
                <c:pt idx="970">
                  <c:v>175.57100579711798</c:v>
                </c:pt>
                <c:pt idx="971">
                  <c:v>175.57100579711798</c:v>
                </c:pt>
                <c:pt idx="972">
                  <c:v>177.63067693740163</c:v>
                </c:pt>
                <c:pt idx="973">
                  <c:v>185.88318479477988</c:v>
                </c:pt>
                <c:pt idx="974">
                  <c:v>181.750019217969</c:v>
                </c:pt>
                <c:pt idx="975">
                  <c:v>163.18533236292885</c:v>
                </c:pt>
                <c:pt idx="976">
                  <c:v>190.00252707534725</c:v>
                </c:pt>
                <c:pt idx="977">
                  <c:v>194.13569265215813</c:v>
                </c:pt>
                <c:pt idx="978">
                  <c:v>208.58103722663091</c:v>
                </c:pt>
                <c:pt idx="979">
                  <c:v>225.08605294138741</c:v>
                </c:pt>
                <c:pt idx="980">
                  <c:v>227.14572408167109</c:v>
                </c:pt>
                <c:pt idx="981">
                  <c:v>212.70037950719828</c:v>
                </c:pt>
                <c:pt idx="982">
                  <c:v>220.95288736457653</c:v>
                </c:pt>
                <c:pt idx="983">
                  <c:v>204.44787164982003</c:v>
                </c:pt>
                <c:pt idx="984">
                  <c:v>208.58103722663091</c:v>
                </c:pt>
                <c:pt idx="985">
                  <c:v>208.58103722663091</c:v>
                </c:pt>
                <c:pt idx="986">
                  <c:v>204.44787164982003</c:v>
                </c:pt>
                <c:pt idx="987">
                  <c:v>202.38820050953638</c:v>
                </c:pt>
                <c:pt idx="988">
                  <c:v>208.58103722663091</c:v>
                </c:pt>
                <c:pt idx="989">
                  <c:v>212.70037950719828</c:v>
                </c:pt>
                <c:pt idx="990">
                  <c:v>204.44787164982003</c:v>
                </c:pt>
                <c:pt idx="991">
                  <c:v>212.70037950719828</c:v>
                </c:pt>
                <c:pt idx="992">
                  <c:v>212.70037950719828</c:v>
                </c:pt>
                <c:pt idx="993">
                  <c:v>212.70037950719828</c:v>
                </c:pt>
                <c:pt idx="994">
                  <c:v>204.44787164982003</c:v>
                </c:pt>
                <c:pt idx="995">
                  <c:v>194.13569265215813</c:v>
                </c:pt>
                <c:pt idx="996">
                  <c:v>202.38820050953638</c:v>
                </c:pt>
                <c:pt idx="997">
                  <c:v>202.38820050953638</c:v>
                </c:pt>
                <c:pt idx="998">
                  <c:v>204.44787164982003</c:v>
                </c:pt>
                <c:pt idx="999">
                  <c:v>204.44787164982003</c:v>
                </c:pt>
                <c:pt idx="1000">
                  <c:v>227.14572408167109</c:v>
                </c:pt>
                <c:pt idx="1001">
                  <c:v>216.83354508400916</c:v>
                </c:pt>
                <c:pt idx="1002">
                  <c:v>194.13569265215813</c:v>
                </c:pt>
                <c:pt idx="1003">
                  <c:v>198.25503493272549</c:v>
                </c:pt>
                <c:pt idx="1004">
                  <c:v>225.08605294138741</c:v>
                </c:pt>
                <c:pt idx="1005">
                  <c:v>216.83354508400916</c:v>
                </c:pt>
                <c:pt idx="1006">
                  <c:v>231.26506636223846</c:v>
                </c:pt>
                <c:pt idx="1007">
                  <c:v>253.96291879408946</c:v>
                </c:pt>
                <c:pt idx="1008">
                  <c:v>227.14572408167109</c:v>
                </c:pt>
                <c:pt idx="1009">
                  <c:v>247.77008207699492</c:v>
                </c:pt>
                <c:pt idx="1010">
                  <c:v>247.77008207699492</c:v>
                </c:pt>
                <c:pt idx="1011">
                  <c:v>231.26506636223846</c:v>
                </c:pt>
                <c:pt idx="1012">
                  <c:v>227.14572408167109</c:v>
                </c:pt>
                <c:pt idx="1013">
                  <c:v>235.39823193904931</c:v>
                </c:pt>
                <c:pt idx="1014">
                  <c:v>253.96291879408946</c:v>
                </c:pt>
                <c:pt idx="1015">
                  <c:v>231.26506636223846</c:v>
                </c:pt>
                <c:pt idx="1016">
                  <c:v>220.95288736457653</c:v>
                </c:pt>
                <c:pt idx="1017">
                  <c:v>270.46793450884599</c:v>
                </c:pt>
                <c:pt idx="1018">
                  <c:v>258.09608437090037</c:v>
                </c:pt>
                <c:pt idx="1019">
                  <c:v>235.39823193904931</c:v>
                </c:pt>
                <c:pt idx="1020">
                  <c:v>227.14572408167109</c:v>
                </c:pt>
                <c:pt idx="1021">
                  <c:v>208.58103722663091</c:v>
                </c:pt>
                <c:pt idx="1022">
                  <c:v>212.70037950719828</c:v>
                </c:pt>
                <c:pt idx="1023">
                  <c:v>212.70037950719828</c:v>
                </c:pt>
                <c:pt idx="1024">
                  <c:v>225.08605294138741</c:v>
                </c:pt>
                <c:pt idx="1025">
                  <c:v>202.38820050953638</c:v>
                </c:pt>
                <c:pt idx="1026">
                  <c:v>198.25503493272549</c:v>
                </c:pt>
                <c:pt idx="1027">
                  <c:v>198.25503493272549</c:v>
                </c:pt>
                <c:pt idx="1028">
                  <c:v>194.13569265215813</c:v>
                </c:pt>
                <c:pt idx="1029">
                  <c:v>194.13569265215813</c:v>
                </c:pt>
                <c:pt idx="1030">
                  <c:v>185.88318479477988</c:v>
                </c:pt>
                <c:pt idx="1031">
                  <c:v>198.25503493272549</c:v>
                </c:pt>
                <c:pt idx="1032">
                  <c:v>194.13569265215813</c:v>
                </c:pt>
                <c:pt idx="1033">
                  <c:v>181.750019217969</c:v>
                </c:pt>
                <c:pt idx="1034">
                  <c:v>181.750019217969</c:v>
                </c:pt>
                <c:pt idx="1035">
                  <c:v>177.63067693740163</c:v>
                </c:pt>
                <c:pt idx="1036">
                  <c:v>163.18533236292885</c:v>
                </c:pt>
                <c:pt idx="1037">
                  <c:v>163.18533236292885</c:v>
                </c:pt>
                <c:pt idx="1038">
                  <c:v>175.57100579711798</c:v>
                </c:pt>
                <c:pt idx="1039">
                  <c:v>175.57100579711798</c:v>
                </c:pt>
                <c:pt idx="1040">
                  <c:v>175.57100579711798</c:v>
                </c:pt>
                <c:pt idx="1041">
                  <c:v>190.00252707534725</c:v>
                </c:pt>
                <c:pt idx="1042">
                  <c:v>190.00252707534725</c:v>
                </c:pt>
                <c:pt idx="1043">
                  <c:v>190.00252707534725</c:v>
                </c:pt>
                <c:pt idx="1044">
                  <c:v>194.13569265215813</c:v>
                </c:pt>
                <c:pt idx="1045">
                  <c:v>194.13569265215813</c:v>
                </c:pt>
                <c:pt idx="1046">
                  <c:v>185.88318479477988</c:v>
                </c:pt>
                <c:pt idx="1047">
                  <c:v>202.38820050953638</c:v>
                </c:pt>
                <c:pt idx="1048">
                  <c:v>216.83354508400916</c:v>
                </c:pt>
                <c:pt idx="1049">
                  <c:v>204.44787164982003</c:v>
                </c:pt>
                <c:pt idx="1050">
                  <c:v>208.58103722663091</c:v>
                </c:pt>
                <c:pt idx="1051">
                  <c:v>212.70037950719828</c:v>
                </c:pt>
                <c:pt idx="1052">
                  <c:v>220.95288736457653</c:v>
                </c:pt>
                <c:pt idx="1053">
                  <c:v>220.95288736457653</c:v>
                </c:pt>
                <c:pt idx="1054">
                  <c:v>216.83354508400916</c:v>
                </c:pt>
                <c:pt idx="1055">
                  <c:v>202.38820050953638</c:v>
                </c:pt>
                <c:pt idx="1056">
                  <c:v>194.13569265215813</c:v>
                </c:pt>
                <c:pt idx="1057">
                  <c:v>194.13569265215813</c:v>
                </c:pt>
                <c:pt idx="1058">
                  <c:v>190.00252707534725</c:v>
                </c:pt>
                <c:pt idx="1059">
                  <c:v>190.00252707534725</c:v>
                </c:pt>
                <c:pt idx="1060">
                  <c:v>190.00252707534725</c:v>
                </c:pt>
                <c:pt idx="1061">
                  <c:v>194.13569265215813</c:v>
                </c:pt>
                <c:pt idx="1062">
                  <c:v>190.00252707534725</c:v>
                </c:pt>
                <c:pt idx="1063">
                  <c:v>194.13569265215813</c:v>
                </c:pt>
                <c:pt idx="1064">
                  <c:v>194.13569265215813</c:v>
                </c:pt>
                <c:pt idx="1065">
                  <c:v>190.00252707534725</c:v>
                </c:pt>
                <c:pt idx="1066">
                  <c:v>190.00252707534725</c:v>
                </c:pt>
                <c:pt idx="1067">
                  <c:v>175.57100579711798</c:v>
                </c:pt>
                <c:pt idx="1068">
                  <c:v>181.750019217969</c:v>
                </c:pt>
                <c:pt idx="1069">
                  <c:v>177.63067693740163</c:v>
                </c:pt>
                <c:pt idx="1070">
                  <c:v>175.57100579711798</c:v>
                </c:pt>
                <c:pt idx="1071">
                  <c:v>190.00252707534725</c:v>
                </c:pt>
                <c:pt idx="1072">
                  <c:v>190.00252707534725</c:v>
                </c:pt>
                <c:pt idx="1073">
                  <c:v>198.25503493272549</c:v>
                </c:pt>
                <c:pt idx="1074">
                  <c:v>194.13569265215813</c:v>
                </c:pt>
                <c:pt idx="1075">
                  <c:v>194.13569265215813</c:v>
                </c:pt>
                <c:pt idx="1076">
                  <c:v>194.13569265215813</c:v>
                </c:pt>
                <c:pt idx="1077">
                  <c:v>198.25503493272549</c:v>
                </c:pt>
                <c:pt idx="1078">
                  <c:v>204.44787164982003</c:v>
                </c:pt>
                <c:pt idx="1079">
                  <c:v>204.44787164982003</c:v>
                </c:pt>
                <c:pt idx="1080">
                  <c:v>202.38820050953638</c:v>
                </c:pt>
                <c:pt idx="1081">
                  <c:v>208.58103722663091</c:v>
                </c:pt>
                <c:pt idx="1082">
                  <c:v>208.58103722663091</c:v>
                </c:pt>
                <c:pt idx="1083">
                  <c:v>216.83354508400916</c:v>
                </c:pt>
                <c:pt idx="1084">
                  <c:v>202.38820050953638</c:v>
                </c:pt>
                <c:pt idx="1085">
                  <c:v>204.44787164982003</c:v>
                </c:pt>
                <c:pt idx="1086">
                  <c:v>202.38820050953638</c:v>
                </c:pt>
                <c:pt idx="1087">
                  <c:v>194.13569265215813</c:v>
                </c:pt>
                <c:pt idx="1088">
                  <c:v>202.38820050953638</c:v>
                </c:pt>
                <c:pt idx="1089">
                  <c:v>198.25503493272549</c:v>
                </c:pt>
                <c:pt idx="1090">
                  <c:v>198.25503493272549</c:v>
                </c:pt>
                <c:pt idx="1091">
                  <c:v>177.63067693740163</c:v>
                </c:pt>
                <c:pt idx="1092">
                  <c:v>185.88318479477988</c:v>
                </c:pt>
                <c:pt idx="1093">
                  <c:v>194.13569265215813</c:v>
                </c:pt>
                <c:pt idx="1094">
                  <c:v>190.00252707534725</c:v>
                </c:pt>
                <c:pt idx="1095">
                  <c:v>190.00252707534725</c:v>
                </c:pt>
                <c:pt idx="1096">
                  <c:v>194.13569265215813</c:v>
                </c:pt>
                <c:pt idx="1097">
                  <c:v>185.88318479477988</c:v>
                </c:pt>
                <c:pt idx="1098">
                  <c:v>190.00252707534725</c:v>
                </c:pt>
                <c:pt idx="1099">
                  <c:v>190.00252707534725</c:v>
                </c:pt>
                <c:pt idx="1100">
                  <c:v>204.44787164982003</c:v>
                </c:pt>
                <c:pt idx="1101">
                  <c:v>208.58103722663091</c:v>
                </c:pt>
                <c:pt idx="1102">
                  <c:v>202.38820050953638</c:v>
                </c:pt>
                <c:pt idx="1103">
                  <c:v>212.70037950719828</c:v>
                </c:pt>
                <c:pt idx="1104">
                  <c:v>208.58103722663091</c:v>
                </c:pt>
                <c:pt idx="1105">
                  <c:v>243.65073979642756</c:v>
                </c:pt>
                <c:pt idx="1106">
                  <c:v>190.00252707534725</c:v>
                </c:pt>
                <c:pt idx="1107">
                  <c:v>231.26506636223846</c:v>
                </c:pt>
                <c:pt idx="1108">
                  <c:v>198.25503493272549</c:v>
                </c:pt>
                <c:pt idx="1109">
                  <c:v>202.38820050953638</c:v>
                </c:pt>
                <c:pt idx="1110">
                  <c:v>231.26506636223846</c:v>
                </c:pt>
                <c:pt idx="1111">
                  <c:v>220.95288736457653</c:v>
                </c:pt>
                <c:pt idx="1112">
                  <c:v>216.83354508400916</c:v>
                </c:pt>
                <c:pt idx="1113">
                  <c:v>204.44787164982003</c:v>
                </c:pt>
                <c:pt idx="1114">
                  <c:v>208.58103722663091</c:v>
                </c:pt>
                <c:pt idx="1115">
                  <c:v>208.58103722663091</c:v>
                </c:pt>
                <c:pt idx="1116">
                  <c:v>220.95288736457653</c:v>
                </c:pt>
                <c:pt idx="1117">
                  <c:v>235.39823193904931</c:v>
                </c:pt>
                <c:pt idx="1118">
                  <c:v>243.65073979642756</c:v>
                </c:pt>
                <c:pt idx="1119">
                  <c:v>253.96291879408946</c:v>
                </c:pt>
                <c:pt idx="1120">
                  <c:v>243.65073979642756</c:v>
                </c:pt>
                <c:pt idx="1121">
                  <c:v>243.65073979642756</c:v>
                </c:pt>
                <c:pt idx="1122">
                  <c:v>231.26506636223846</c:v>
                </c:pt>
                <c:pt idx="1123">
                  <c:v>247.77008207699492</c:v>
                </c:pt>
                <c:pt idx="1124">
                  <c:v>253.96291879408946</c:v>
                </c:pt>
                <c:pt idx="1125">
                  <c:v>266.34859222827862</c:v>
                </c:pt>
                <c:pt idx="1126">
                  <c:v>251.90324765380581</c:v>
                </c:pt>
                <c:pt idx="1127">
                  <c:v>247.77008207699492</c:v>
                </c:pt>
                <c:pt idx="1128">
                  <c:v>225.08605294138741</c:v>
                </c:pt>
                <c:pt idx="1129">
                  <c:v>212.70037950719828</c:v>
                </c:pt>
                <c:pt idx="1130">
                  <c:v>235.39823193904931</c:v>
                </c:pt>
                <c:pt idx="1131">
                  <c:v>239.51757421961668</c:v>
                </c:pt>
                <c:pt idx="1132">
                  <c:v>231.26506636223846</c:v>
                </c:pt>
                <c:pt idx="1133">
                  <c:v>225.08605294138741</c:v>
                </c:pt>
                <c:pt idx="1134">
                  <c:v>225.08605294138741</c:v>
                </c:pt>
                <c:pt idx="1135">
                  <c:v>227.14572408167109</c:v>
                </c:pt>
                <c:pt idx="1136">
                  <c:v>239.51757421961668</c:v>
                </c:pt>
                <c:pt idx="1137">
                  <c:v>239.51757421961668</c:v>
                </c:pt>
                <c:pt idx="1138">
                  <c:v>239.51757421961668</c:v>
                </c:pt>
                <c:pt idx="1139">
                  <c:v>204.44787164982003</c:v>
                </c:pt>
                <c:pt idx="1140">
                  <c:v>198.25503493272549</c:v>
                </c:pt>
                <c:pt idx="1141">
                  <c:v>177.63067693740163</c:v>
                </c:pt>
                <c:pt idx="1142">
                  <c:v>202.38820050953638</c:v>
                </c:pt>
                <c:pt idx="1143">
                  <c:v>190.00252707534725</c:v>
                </c:pt>
                <c:pt idx="1144">
                  <c:v>185.88318479477988</c:v>
                </c:pt>
                <c:pt idx="1145">
                  <c:v>177.63067693740163</c:v>
                </c:pt>
                <c:pt idx="1146">
                  <c:v>163.18533236292885</c:v>
                </c:pt>
                <c:pt idx="1147">
                  <c:v>185.88318479477988</c:v>
                </c:pt>
                <c:pt idx="1148">
                  <c:v>175.57100579711798</c:v>
                </c:pt>
                <c:pt idx="1149">
                  <c:v>175.57100579711798</c:v>
                </c:pt>
                <c:pt idx="1150">
                  <c:v>185.88318479477988</c:v>
                </c:pt>
                <c:pt idx="1151">
                  <c:v>181.750019217969</c:v>
                </c:pt>
                <c:pt idx="1152">
                  <c:v>181.750019217969</c:v>
                </c:pt>
                <c:pt idx="1153">
                  <c:v>163.18533236292885</c:v>
                </c:pt>
                <c:pt idx="1154">
                  <c:v>163.18533236292885</c:v>
                </c:pt>
                <c:pt idx="1155">
                  <c:v>194.13569265215813</c:v>
                </c:pt>
                <c:pt idx="1156">
                  <c:v>185.88318479477988</c:v>
                </c:pt>
                <c:pt idx="1157">
                  <c:v>208.58103722663091</c:v>
                </c:pt>
                <c:pt idx="1158">
                  <c:v>208.58103722663091</c:v>
                </c:pt>
                <c:pt idx="1159">
                  <c:v>208.58103722663091</c:v>
                </c:pt>
                <c:pt idx="1160">
                  <c:v>204.44787164982003</c:v>
                </c:pt>
                <c:pt idx="1161">
                  <c:v>185.88318479477988</c:v>
                </c:pt>
                <c:pt idx="1162">
                  <c:v>163.18533236292885</c:v>
                </c:pt>
                <c:pt idx="1163">
                  <c:v>204.44787164982003</c:v>
                </c:pt>
                <c:pt idx="1164">
                  <c:v>202.38820050953638</c:v>
                </c:pt>
                <c:pt idx="1165">
                  <c:v>204.44787164982003</c:v>
                </c:pt>
                <c:pt idx="1166">
                  <c:v>202.38820050953638</c:v>
                </c:pt>
                <c:pt idx="1167">
                  <c:v>198.25503493272549</c:v>
                </c:pt>
                <c:pt idx="1168">
                  <c:v>177.63067693740163</c:v>
                </c:pt>
                <c:pt idx="1169">
                  <c:v>190.00252707534725</c:v>
                </c:pt>
                <c:pt idx="1170">
                  <c:v>208.58103722663091</c:v>
                </c:pt>
                <c:pt idx="1171">
                  <c:v>198.25503493272549</c:v>
                </c:pt>
                <c:pt idx="1172">
                  <c:v>225.08605294138741</c:v>
                </c:pt>
                <c:pt idx="1173">
                  <c:v>220.95288736457653</c:v>
                </c:pt>
                <c:pt idx="1174">
                  <c:v>216.83354508400916</c:v>
                </c:pt>
                <c:pt idx="1175">
                  <c:v>212.70037950719828</c:v>
                </c:pt>
                <c:pt idx="1176">
                  <c:v>212.70037950719828</c:v>
                </c:pt>
                <c:pt idx="1177">
                  <c:v>216.83354508400916</c:v>
                </c:pt>
                <c:pt idx="1178">
                  <c:v>225.08605294138741</c:v>
                </c:pt>
                <c:pt idx="1179">
                  <c:v>220.95288736457653</c:v>
                </c:pt>
                <c:pt idx="1180">
                  <c:v>220.95288736457653</c:v>
                </c:pt>
                <c:pt idx="1181">
                  <c:v>202.38820050953638</c:v>
                </c:pt>
                <c:pt idx="1182">
                  <c:v>202.38820050953638</c:v>
                </c:pt>
                <c:pt idx="1183">
                  <c:v>198.25503493272549</c:v>
                </c:pt>
                <c:pt idx="1184">
                  <c:v>198.25503493272549</c:v>
                </c:pt>
                <c:pt idx="1185">
                  <c:v>163.18533236292885</c:v>
                </c:pt>
                <c:pt idx="1186">
                  <c:v>163.18533236292885</c:v>
                </c:pt>
                <c:pt idx="1187">
                  <c:v>177.63067693740163</c:v>
                </c:pt>
                <c:pt idx="1188">
                  <c:v>185.88318479477988</c:v>
                </c:pt>
                <c:pt idx="1189">
                  <c:v>190.00252707534725</c:v>
                </c:pt>
                <c:pt idx="1190">
                  <c:v>190.00252707534725</c:v>
                </c:pt>
                <c:pt idx="1191">
                  <c:v>185.88318479477988</c:v>
                </c:pt>
                <c:pt idx="1192">
                  <c:v>194.13569265215813</c:v>
                </c:pt>
                <c:pt idx="1193">
                  <c:v>181.750019217969</c:v>
                </c:pt>
                <c:pt idx="1194">
                  <c:v>202.38820050953638</c:v>
                </c:pt>
                <c:pt idx="1195">
                  <c:v>194.13569265215813</c:v>
                </c:pt>
                <c:pt idx="1196">
                  <c:v>198.25503493272549</c:v>
                </c:pt>
                <c:pt idx="1197">
                  <c:v>198.25503493272549</c:v>
                </c:pt>
                <c:pt idx="1198">
                  <c:v>198.25503493272549</c:v>
                </c:pt>
                <c:pt idx="1199">
                  <c:v>190.00252707534725</c:v>
                </c:pt>
                <c:pt idx="1200">
                  <c:v>185.88318479477988</c:v>
                </c:pt>
                <c:pt idx="1201">
                  <c:v>181.750019217969</c:v>
                </c:pt>
                <c:pt idx="1202">
                  <c:v>185.88318479477988</c:v>
                </c:pt>
                <c:pt idx="1203">
                  <c:v>177.63067693740163</c:v>
                </c:pt>
                <c:pt idx="1204">
                  <c:v>177.63067693740163</c:v>
                </c:pt>
                <c:pt idx="1205">
                  <c:v>181.750019217969</c:v>
                </c:pt>
                <c:pt idx="1206">
                  <c:v>185.88318479477988</c:v>
                </c:pt>
                <c:pt idx="1207">
                  <c:v>175.57100579711798</c:v>
                </c:pt>
                <c:pt idx="1208">
                  <c:v>163.18533236292885</c:v>
                </c:pt>
                <c:pt idx="1209">
                  <c:v>177.63067693740163</c:v>
                </c:pt>
                <c:pt idx="1210">
                  <c:v>175.57100579711798</c:v>
                </c:pt>
                <c:pt idx="1211">
                  <c:v>175.57100579711798</c:v>
                </c:pt>
                <c:pt idx="1212">
                  <c:v>177.63067693740163</c:v>
                </c:pt>
                <c:pt idx="1213">
                  <c:v>175.57100579711798</c:v>
                </c:pt>
                <c:pt idx="1214">
                  <c:v>163.18533236292885</c:v>
                </c:pt>
                <c:pt idx="1215">
                  <c:v>175.57100579711798</c:v>
                </c:pt>
                <c:pt idx="1216">
                  <c:v>175.57100579711798</c:v>
                </c:pt>
                <c:pt idx="1217">
                  <c:v>163.18533236292885</c:v>
                </c:pt>
                <c:pt idx="1218">
                  <c:v>185.88318479477988</c:v>
                </c:pt>
                <c:pt idx="1219">
                  <c:v>163.18533236292885</c:v>
                </c:pt>
                <c:pt idx="1220">
                  <c:v>163.18533236292885</c:v>
                </c:pt>
                <c:pt idx="1221">
                  <c:v>175.57100579711798</c:v>
                </c:pt>
                <c:pt idx="1222">
                  <c:v>175.57100579711798</c:v>
                </c:pt>
                <c:pt idx="1223">
                  <c:v>175.57100579711798</c:v>
                </c:pt>
                <c:pt idx="1224">
                  <c:v>175.57100579711798</c:v>
                </c:pt>
                <c:pt idx="1225">
                  <c:v>181.750019217969</c:v>
                </c:pt>
                <c:pt idx="1226">
                  <c:v>181.750019217969</c:v>
                </c:pt>
                <c:pt idx="1227">
                  <c:v>190.00252707534725</c:v>
                </c:pt>
                <c:pt idx="1228">
                  <c:v>190.00252707534725</c:v>
                </c:pt>
                <c:pt idx="1229">
                  <c:v>194.13569265215813</c:v>
                </c:pt>
                <c:pt idx="1230">
                  <c:v>204.44787164982003</c:v>
                </c:pt>
                <c:pt idx="1231">
                  <c:v>202.38820050953638</c:v>
                </c:pt>
                <c:pt idx="1232">
                  <c:v>216.83354508400916</c:v>
                </c:pt>
                <c:pt idx="1233">
                  <c:v>212.70037950719828</c:v>
                </c:pt>
                <c:pt idx="1234">
                  <c:v>204.44787164982003</c:v>
                </c:pt>
                <c:pt idx="1235">
                  <c:v>204.44787164982003</c:v>
                </c:pt>
                <c:pt idx="1236">
                  <c:v>216.83354508400916</c:v>
                </c:pt>
                <c:pt idx="1237">
                  <c:v>202.38820050953638</c:v>
                </c:pt>
                <c:pt idx="1238">
                  <c:v>190.00252707534725</c:v>
                </c:pt>
                <c:pt idx="1239">
                  <c:v>208.58103722663091</c:v>
                </c:pt>
                <c:pt idx="1240">
                  <c:v>204.44787164982003</c:v>
                </c:pt>
                <c:pt idx="1241">
                  <c:v>212.70037950719828</c:v>
                </c:pt>
                <c:pt idx="1242">
                  <c:v>208.58103722663091</c:v>
                </c:pt>
                <c:pt idx="1243">
                  <c:v>202.38820050953638</c:v>
                </c:pt>
                <c:pt idx="1244">
                  <c:v>194.13569265215813</c:v>
                </c:pt>
                <c:pt idx="1245">
                  <c:v>163.18533236292885</c:v>
                </c:pt>
                <c:pt idx="1246">
                  <c:v>163.18533236292885</c:v>
                </c:pt>
                <c:pt idx="1247">
                  <c:v>163.18533236292885</c:v>
                </c:pt>
                <c:pt idx="1248">
                  <c:v>177.63067693740163</c:v>
                </c:pt>
                <c:pt idx="1249">
                  <c:v>177.63067693740163</c:v>
                </c:pt>
                <c:pt idx="1250">
                  <c:v>175.57100579711798</c:v>
                </c:pt>
                <c:pt idx="1251">
                  <c:v>181.750019217969</c:v>
                </c:pt>
                <c:pt idx="1252">
                  <c:v>181.750019217969</c:v>
                </c:pt>
                <c:pt idx="1253">
                  <c:v>212.70037950719828</c:v>
                </c:pt>
                <c:pt idx="1254">
                  <c:v>208.58103722663091</c:v>
                </c:pt>
                <c:pt idx="1255">
                  <c:v>225.08605294138741</c:v>
                </c:pt>
                <c:pt idx="1256">
                  <c:v>227.14572408167109</c:v>
                </c:pt>
                <c:pt idx="1257">
                  <c:v>227.14572408167109</c:v>
                </c:pt>
                <c:pt idx="1258">
                  <c:v>247.77008207699492</c:v>
                </c:pt>
                <c:pt idx="1259">
                  <c:v>274.60110008565687</c:v>
                </c:pt>
                <c:pt idx="1260">
                  <c:v>227.14572408167109</c:v>
                </c:pt>
                <c:pt idx="1261">
                  <c:v>266.34859222827862</c:v>
                </c:pt>
                <c:pt idx="1262">
                  <c:v>231.26506636223846</c:v>
                </c:pt>
                <c:pt idx="1263">
                  <c:v>225.08605294138741</c:v>
                </c:pt>
                <c:pt idx="1264">
                  <c:v>247.77008207699492</c:v>
                </c:pt>
                <c:pt idx="1265">
                  <c:v>216.83354508400916</c:v>
                </c:pt>
                <c:pt idx="1266">
                  <c:v>225.08605294138741</c:v>
                </c:pt>
                <c:pt idx="1267">
                  <c:v>208.58103722663091</c:v>
                </c:pt>
                <c:pt idx="1268">
                  <c:v>190.00252707534725</c:v>
                </c:pt>
                <c:pt idx="1269">
                  <c:v>204.44787164982003</c:v>
                </c:pt>
                <c:pt idx="1270">
                  <c:v>212.70037950719828</c:v>
                </c:pt>
                <c:pt idx="1271">
                  <c:v>181.750019217969</c:v>
                </c:pt>
                <c:pt idx="1272">
                  <c:v>175.57100579711798</c:v>
                </c:pt>
                <c:pt idx="1273">
                  <c:v>177.63067693740163</c:v>
                </c:pt>
                <c:pt idx="1274">
                  <c:v>163.18533236292885</c:v>
                </c:pt>
                <c:pt idx="1275">
                  <c:v>175.57100579711798</c:v>
                </c:pt>
                <c:pt idx="1276">
                  <c:v>163.18533236292885</c:v>
                </c:pt>
                <c:pt idx="1277">
                  <c:v>185.88318479477988</c:v>
                </c:pt>
                <c:pt idx="1278">
                  <c:v>181.750019217969</c:v>
                </c:pt>
                <c:pt idx="1279">
                  <c:v>163.18533236292885</c:v>
                </c:pt>
                <c:pt idx="1280">
                  <c:v>185.88318479477988</c:v>
                </c:pt>
                <c:pt idx="1281">
                  <c:v>198.25503493272549</c:v>
                </c:pt>
                <c:pt idx="1282">
                  <c:v>208.58103722663091</c:v>
                </c:pt>
                <c:pt idx="1283">
                  <c:v>202.38820050953638</c:v>
                </c:pt>
                <c:pt idx="1284">
                  <c:v>202.38820050953638</c:v>
                </c:pt>
                <c:pt idx="1285">
                  <c:v>194.13569265215813</c:v>
                </c:pt>
                <c:pt idx="1286">
                  <c:v>190.00252707534725</c:v>
                </c:pt>
                <c:pt idx="1287">
                  <c:v>198.25503493272549</c:v>
                </c:pt>
                <c:pt idx="1288">
                  <c:v>185.88318479477988</c:v>
                </c:pt>
                <c:pt idx="1289">
                  <c:v>198.25503493272549</c:v>
                </c:pt>
                <c:pt idx="1290">
                  <c:v>194.13569265215813</c:v>
                </c:pt>
                <c:pt idx="1291">
                  <c:v>202.38820050953638</c:v>
                </c:pt>
                <c:pt idx="1292">
                  <c:v>202.38820050953638</c:v>
                </c:pt>
                <c:pt idx="1293">
                  <c:v>190.00252707534725</c:v>
                </c:pt>
                <c:pt idx="1294">
                  <c:v>181.750019217969</c:v>
                </c:pt>
                <c:pt idx="1295">
                  <c:v>175.57100579711798</c:v>
                </c:pt>
                <c:pt idx="1296">
                  <c:v>181.750019217969</c:v>
                </c:pt>
                <c:pt idx="1297">
                  <c:v>163.18533236292885</c:v>
                </c:pt>
                <c:pt idx="1298">
                  <c:v>181.750019217969</c:v>
                </c:pt>
                <c:pt idx="1299">
                  <c:v>163.18533236292885</c:v>
                </c:pt>
                <c:pt idx="1300">
                  <c:v>175.57100579711798</c:v>
                </c:pt>
                <c:pt idx="1301">
                  <c:v>185.88318479477988</c:v>
                </c:pt>
                <c:pt idx="1302">
                  <c:v>181.750019217969</c:v>
                </c:pt>
                <c:pt idx="1303">
                  <c:v>175.57100579711798</c:v>
                </c:pt>
                <c:pt idx="1304">
                  <c:v>163.18533236292885</c:v>
                </c:pt>
                <c:pt idx="1305">
                  <c:v>175.57100579711798</c:v>
                </c:pt>
                <c:pt idx="1306">
                  <c:v>181.750019217969</c:v>
                </c:pt>
                <c:pt idx="1307">
                  <c:v>185.88318479477988</c:v>
                </c:pt>
                <c:pt idx="1308">
                  <c:v>190.00252707534725</c:v>
                </c:pt>
                <c:pt idx="1309">
                  <c:v>190.00252707534725</c:v>
                </c:pt>
                <c:pt idx="1310">
                  <c:v>181.750019217969</c:v>
                </c:pt>
                <c:pt idx="1311">
                  <c:v>175.57100579711798</c:v>
                </c:pt>
                <c:pt idx="1312">
                  <c:v>185.88318479477988</c:v>
                </c:pt>
                <c:pt idx="1313">
                  <c:v>177.63067693740163</c:v>
                </c:pt>
                <c:pt idx="1314">
                  <c:v>185.88318479477988</c:v>
                </c:pt>
                <c:pt idx="1315">
                  <c:v>177.63067693740163</c:v>
                </c:pt>
                <c:pt idx="1316">
                  <c:v>212.70037950719828</c:v>
                </c:pt>
                <c:pt idx="1317">
                  <c:v>185.88318479477988</c:v>
                </c:pt>
                <c:pt idx="1318">
                  <c:v>163.18533236292885</c:v>
                </c:pt>
                <c:pt idx="1319">
                  <c:v>177.63067693740163</c:v>
                </c:pt>
                <c:pt idx="1320">
                  <c:v>177.63067693740163</c:v>
                </c:pt>
                <c:pt idx="1321">
                  <c:v>204.44787164982003</c:v>
                </c:pt>
                <c:pt idx="1322">
                  <c:v>202.38820050953638</c:v>
                </c:pt>
                <c:pt idx="1323">
                  <c:v>231.26506636223846</c:v>
                </c:pt>
                <c:pt idx="1324">
                  <c:v>204.44787164982003</c:v>
                </c:pt>
                <c:pt idx="1325">
                  <c:v>204.44787164982003</c:v>
                </c:pt>
                <c:pt idx="1326">
                  <c:v>194.13569265215813</c:v>
                </c:pt>
                <c:pt idx="1327">
                  <c:v>204.44787164982003</c:v>
                </c:pt>
                <c:pt idx="1328">
                  <c:v>204.44787164982003</c:v>
                </c:pt>
                <c:pt idx="1329">
                  <c:v>181.750019217969</c:v>
                </c:pt>
                <c:pt idx="1330">
                  <c:v>204.44787164982003</c:v>
                </c:pt>
                <c:pt idx="1331">
                  <c:v>190.00252707534725</c:v>
                </c:pt>
                <c:pt idx="1332">
                  <c:v>247.77008207699492</c:v>
                </c:pt>
                <c:pt idx="1333">
                  <c:v>247.77008207699492</c:v>
                </c:pt>
                <c:pt idx="1334">
                  <c:v>216.83354508400916</c:v>
                </c:pt>
                <c:pt idx="1335">
                  <c:v>220.95288736457653</c:v>
                </c:pt>
                <c:pt idx="1336">
                  <c:v>216.83354508400916</c:v>
                </c:pt>
                <c:pt idx="1337">
                  <c:v>227.14572408167109</c:v>
                </c:pt>
                <c:pt idx="1338">
                  <c:v>212.70037950719828</c:v>
                </c:pt>
                <c:pt idx="1339">
                  <c:v>216.83354508400916</c:v>
                </c:pt>
                <c:pt idx="1340">
                  <c:v>202.38820050953638</c:v>
                </c:pt>
                <c:pt idx="1341">
                  <c:v>198.25503493272549</c:v>
                </c:pt>
                <c:pt idx="1342">
                  <c:v>202.38820050953638</c:v>
                </c:pt>
                <c:pt idx="1343">
                  <c:v>204.44787164982003</c:v>
                </c:pt>
                <c:pt idx="1344">
                  <c:v>208.58103722663091</c:v>
                </c:pt>
                <c:pt idx="1345">
                  <c:v>216.83354508400916</c:v>
                </c:pt>
                <c:pt idx="1346">
                  <c:v>220.95288736457653</c:v>
                </c:pt>
                <c:pt idx="1347">
                  <c:v>202.38820050953638</c:v>
                </c:pt>
                <c:pt idx="1348">
                  <c:v>198.25503493272549</c:v>
                </c:pt>
                <c:pt idx="1349">
                  <c:v>181.750019217969</c:v>
                </c:pt>
                <c:pt idx="1350">
                  <c:v>163.18533236292885</c:v>
                </c:pt>
                <c:pt idx="1351">
                  <c:v>181.750019217969</c:v>
                </c:pt>
                <c:pt idx="1352">
                  <c:v>163.18533236292885</c:v>
                </c:pt>
                <c:pt idx="1353">
                  <c:v>175.57100579711798</c:v>
                </c:pt>
                <c:pt idx="1354">
                  <c:v>175.57100579711798</c:v>
                </c:pt>
                <c:pt idx="1355">
                  <c:v>190.00252707534725</c:v>
                </c:pt>
                <c:pt idx="1356">
                  <c:v>181.750019217969</c:v>
                </c:pt>
                <c:pt idx="1357">
                  <c:v>175.57100579711798</c:v>
                </c:pt>
                <c:pt idx="1358">
                  <c:v>163.18533236292885</c:v>
                </c:pt>
                <c:pt idx="1359">
                  <c:v>177.63067693740163</c:v>
                </c:pt>
                <c:pt idx="1360">
                  <c:v>194.13569265215813</c:v>
                </c:pt>
                <c:pt idx="1361">
                  <c:v>185.88318479477988</c:v>
                </c:pt>
                <c:pt idx="1362">
                  <c:v>190.00252707534725</c:v>
                </c:pt>
                <c:pt idx="1363">
                  <c:v>190.00252707534725</c:v>
                </c:pt>
                <c:pt idx="1364">
                  <c:v>202.38820050953638</c:v>
                </c:pt>
                <c:pt idx="1365">
                  <c:v>181.750019217969</c:v>
                </c:pt>
                <c:pt idx="1366">
                  <c:v>194.13569265215813</c:v>
                </c:pt>
                <c:pt idx="1367">
                  <c:v>198.25503493272549</c:v>
                </c:pt>
                <c:pt idx="1368">
                  <c:v>198.25503493272549</c:v>
                </c:pt>
                <c:pt idx="1369">
                  <c:v>202.38820050953638</c:v>
                </c:pt>
                <c:pt idx="1370">
                  <c:v>204.44787164982003</c:v>
                </c:pt>
                <c:pt idx="1371">
                  <c:v>202.38820050953638</c:v>
                </c:pt>
                <c:pt idx="1372">
                  <c:v>208.58103722663091</c:v>
                </c:pt>
                <c:pt idx="1373">
                  <c:v>190.00252707534725</c:v>
                </c:pt>
                <c:pt idx="1374">
                  <c:v>163.18533236292885</c:v>
                </c:pt>
                <c:pt idx="1375">
                  <c:v>204.44787164982003</c:v>
                </c:pt>
                <c:pt idx="1376">
                  <c:v>220.95288736457653</c:v>
                </c:pt>
                <c:pt idx="1377">
                  <c:v>208.58103722663091</c:v>
                </c:pt>
                <c:pt idx="1378">
                  <c:v>202.38820050953638</c:v>
                </c:pt>
                <c:pt idx="1379">
                  <c:v>231.26506636223846</c:v>
                </c:pt>
                <c:pt idx="1380">
                  <c:v>235.39823193904931</c:v>
                </c:pt>
                <c:pt idx="1381">
                  <c:v>220.95288736457653</c:v>
                </c:pt>
                <c:pt idx="1382">
                  <c:v>227.14572408167109</c:v>
                </c:pt>
                <c:pt idx="1383">
                  <c:v>239.51757421961668</c:v>
                </c:pt>
                <c:pt idx="1384">
                  <c:v>235.39823193904931</c:v>
                </c:pt>
                <c:pt idx="1385">
                  <c:v>227.14572408167109</c:v>
                </c:pt>
                <c:pt idx="1386">
                  <c:v>227.14572408167109</c:v>
                </c:pt>
                <c:pt idx="1387">
                  <c:v>227.14572408167109</c:v>
                </c:pt>
                <c:pt idx="1388">
                  <c:v>227.14572408167109</c:v>
                </c:pt>
                <c:pt idx="1389">
                  <c:v>231.26506636223846</c:v>
                </c:pt>
                <c:pt idx="1390">
                  <c:v>204.44787164982003</c:v>
                </c:pt>
                <c:pt idx="1391">
                  <c:v>204.44787164982003</c:v>
                </c:pt>
                <c:pt idx="1392">
                  <c:v>220.95288736457653</c:v>
                </c:pt>
                <c:pt idx="1393">
                  <c:v>204.44787164982003</c:v>
                </c:pt>
                <c:pt idx="1394">
                  <c:v>202.38820050953638</c:v>
                </c:pt>
                <c:pt idx="1395">
                  <c:v>190.00252707534725</c:v>
                </c:pt>
                <c:pt idx="1396">
                  <c:v>175.57100579711798</c:v>
                </c:pt>
                <c:pt idx="1397">
                  <c:v>181.750019217969</c:v>
                </c:pt>
                <c:pt idx="1398">
                  <c:v>175.57100579711798</c:v>
                </c:pt>
                <c:pt idx="1399">
                  <c:v>177.63067693740163</c:v>
                </c:pt>
                <c:pt idx="1400">
                  <c:v>163.18533236292885</c:v>
                </c:pt>
                <c:pt idx="1401">
                  <c:v>163.18533236292885</c:v>
                </c:pt>
                <c:pt idx="1402">
                  <c:v>163.18533236292885</c:v>
                </c:pt>
                <c:pt idx="1403">
                  <c:v>208.58103722663091</c:v>
                </c:pt>
                <c:pt idx="1404">
                  <c:v>198.25503493272549</c:v>
                </c:pt>
                <c:pt idx="1405">
                  <c:v>175.57100579711798</c:v>
                </c:pt>
                <c:pt idx="1406">
                  <c:v>177.63067693740163</c:v>
                </c:pt>
                <c:pt idx="1407">
                  <c:v>163.18533236292885</c:v>
                </c:pt>
                <c:pt idx="1408">
                  <c:v>175.57100579711798</c:v>
                </c:pt>
                <c:pt idx="1409">
                  <c:v>190.00252707534725</c:v>
                </c:pt>
                <c:pt idx="1410">
                  <c:v>190.00252707534725</c:v>
                </c:pt>
                <c:pt idx="1411">
                  <c:v>190.00252707534725</c:v>
                </c:pt>
                <c:pt idx="1412">
                  <c:v>198.25503493272549</c:v>
                </c:pt>
                <c:pt idx="1413">
                  <c:v>190.00252707534725</c:v>
                </c:pt>
                <c:pt idx="1414">
                  <c:v>181.750019217969</c:v>
                </c:pt>
                <c:pt idx="1415">
                  <c:v>175.57100579711798</c:v>
                </c:pt>
                <c:pt idx="1416">
                  <c:v>181.750019217969</c:v>
                </c:pt>
                <c:pt idx="1417">
                  <c:v>181.750019217969</c:v>
                </c:pt>
                <c:pt idx="1418">
                  <c:v>181.750019217969</c:v>
                </c:pt>
                <c:pt idx="1419">
                  <c:v>198.25503493272549</c:v>
                </c:pt>
                <c:pt idx="1420">
                  <c:v>194.13569265215813</c:v>
                </c:pt>
                <c:pt idx="1421">
                  <c:v>185.88318479477988</c:v>
                </c:pt>
                <c:pt idx="1422">
                  <c:v>194.13569265215813</c:v>
                </c:pt>
                <c:pt idx="1423">
                  <c:v>202.38820050953638</c:v>
                </c:pt>
                <c:pt idx="1424">
                  <c:v>204.44787164982003</c:v>
                </c:pt>
                <c:pt idx="1425">
                  <c:v>190.00252707534725</c:v>
                </c:pt>
                <c:pt idx="1426">
                  <c:v>198.25503493272549</c:v>
                </c:pt>
                <c:pt idx="1427">
                  <c:v>204.44787164982003</c:v>
                </c:pt>
                <c:pt idx="1428">
                  <c:v>198.25503493272549</c:v>
                </c:pt>
                <c:pt idx="1429">
                  <c:v>190.00252707534725</c:v>
                </c:pt>
                <c:pt idx="1430">
                  <c:v>194.13569265215813</c:v>
                </c:pt>
                <c:pt idx="1431">
                  <c:v>190.00252707534725</c:v>
                </c:pt>
                <c:pt idx="1432">
                  <c:v>185.88318479477988</c:v>
                </c:pt>
                <c:pt idx="1433">
                  <c:v>177.63067693740163</c:v>
                </c:pt>
                <c:pt idx="1434">
                  <c:v>177.63067693740163</c:v>
                </c:pt>
                <c:pt idx="1435">
                  <c:v>190.00252707534725</c:v>
                </c:pt>
                <c:pt idx="1436">
                  <c:v>190.00252707534725</c:v>
                </c:pt>
                <c:pt idx="1437">
                  <c:v>185.88318479477988</c:v>
                </c:pt>
                <c:pt idx="1438">
                  <c:v>181.750019217969</c:v>
                </c:pt>
                <c:pt idx="1439">
                  <c:v>194.13569265215813</c:v>
                </c:pt>
                <c:pt idx="1440">
                  <c:v>204.44787164982003</c:v>
                </c:pt>
                <c:pt idx="1441">
                  <c:v>204.44787164982003</c:v>
                </c:pt>
                <c:pt idx="1442">
                  <c:v>194.13569265215813</c:v>
                </c:pt>
                <c:pt idx="1443">
                  <c:v>190.00252707534725</c:v>
                </c:pt>
                <c:pt idx="1444">
                  <c:v>194.13569265215813</c:v>
                </c:pt>
                <c:pt idx="1445">
                  <c:v>198.25503493272549</c:v>
                </c:pt>
                <c:pt idx="1446">
                  <c:v>202.38820050953638</c:v>
                </c:pt>
                <c:pt idx="1447">
                  <c:v>202.38820050953638</c:v>
                </c:pt>
                <c:pt idx="1448">
                  <c:v>204.44787164982003</c:v>
                </c:pt>
                <c:pt idx="1449">
                  <c:v>204.44787164982003</c:v>
                </c:pt>
                <c:pt idx="1450">
                  <c:v>212.70037950719828</c:v>
                </c:pt>
                <c:pt idx="1451">
                  <c:v>208.58103722663091</c:v>
                </c:pt>
                <c:pt idx="1452">
                  <c:v>208.58103722663091</c:v>
                </c:pt>
                <c:pt idx="1453">
                  <c:v>208.58103722663091</c:v>
                </c:pt>
                <c:pt idx="1454">
                  <c:v>208.58103722663091</c:v>
                </c:pt>
                <c:pt idx="1455">
                  <c:v>204.44787164982003</c:v>
                </c:pt>
                <c:pt idx="1456">
                  <c:v>204.44787164982003</c:v>
                </c:pt>
                <c:pt idx="1457">
                  <c:v>212.70037950719828</c:v>
                </c:pt>
                <c:pt idx="1458">
                  <c:v>202.38820050953638</c:v>
                </c:pt>
                <c:pt idx="1459">
                  <c:v>202.38820050953638</c:v>
                </c:pt>
                <c:pt idx="1460">
                  <c:v>204.44787164982003</c:v>
                </c:pt>
                <c:pt idx="1461">
                  <c:v>212.70037950719828</c:v>
                </c:pt>
                <c:pt idx="1462">
                  <c:v>212.70037950719828</c:v>
                </c:pt>
                <c:pt idx="1463">
                  <c:v>225.08605294138741</c:v>
                </c:pt>
                <c:pt idx="1464">
                  <c:v>204.44787164982003</c:v>
                </c:pt>
                <c:pt idx="1465">
                  <c:v>202.38820050953638</c:v>
                </c:pt>
                <c:pt idx="1466">
                  <c:v>204.44787164982003</c:v>
                </c:pt>
                <c:pt idx="1467">
                  <c:v>194.13569265215813</c:v>
                </c:pt>
                <c:pt idx="1468">
                  <c:v>208.58103722663091</c:v>
                </c:pt>
                <c:pt idx="1469">
                  <c:v>212.70037950719828</c:v>
                </c:pt>
                <c:pt idx="1470">
                  <c:v>194.13569265215813</c:v>
                </c:pt>
                <c:pt idx="1471">
                  <c:v>194.13569265215813</c:v>
                </c:pt>
                <c:pt idx="1472">
                  <c:v>202.38820050953638</c:v>
                </c:pt>
                <c:pt idx="1473">
                  <c:v>204.44787164982003</c:v>
                </c:pt>
                <c:pt idx="1474">
                  <c:v>212.70037950719828</c:v>
                </c:pt>
                <c:pt idx="1475">
                  <c:v>231.26506636223846</c:v>
                </c:pt>
                <c:pt idx="1476">
                  <c:v>220.95288736457653</c:v>
                </c:pt>
                <c:pt idx="1477">
                  <c:v>247.77008207699492</c:v>
                </c:pt>
                <c:pt idx="1478">
                  <c:v>216.83354508400916</c:v>
                </c:pt>
                <c:pt idx="1479">
                  <c:v>220.95288736457653</c:v>
                </c:pt>
                <c:pt idx="1480">
                  <c:v>208.58103722663091</c:v>
                </c:pt>
                <c:pt idx="1481">
                  <c:v>208.58103722663091</c:v>
                </c:pt>
                <c:pt idx="1482">
                  <c:v>243.65073979642756</c:v>
                </c:pt>
                <c:pt idx="1483">
                  <c:v>235.39823193904931</c:v>
                </c:pt>
                <c:pt idx="1484">
                  <c:v>212.70037950719828</c:v>
                </c:pt>
                <c:pt idx="1485">
                  <c:v>216.83354508400916</c:v>
                </c:pt>
                <c:pt idx="1486">
                  <c:v>220.95288736457653</c:v>
                </c:pt>
                <c:pt idx="1487">
                  <c:v>216.83354508400916</c:v>
                </c:pt>
                <c:pt idx="1488">
                  <c:v>227.14572408167109</c:v>
                </c:pt>
                <c:pt idx="1489">
                  <c:v>204.44787164982003</c:v>
                </c:pt>
                <c:pt idx="1490">
                  <c:v>225.08605294138741</c:v>
                </c:pt>
                <c:pt idx="1491">
                  <c:v>220.95288736457653</c:v>
                </c:pt>
                <c:pt idx="1492">
                  <c:v>216.83354508400916</c:v>
                </c:pt>
                <c:pt idx="1493">
                  <c:v>220.95288736457653</c:v>
                </c:pt>
                <c:pt idx="1494">
                  <c:v>216.83354508400916</c:v>
                </c:pt>
                <c:pt idx="1495">
                  <c:v>212.70037950719828</c:v>
                </c:pt>
                <c:pt idx="1496">
                  <c:v>212.70037950719828</c:v>
                </c:pt>
                <c:pt idx="1497">
                  <c:v>194.13569265215813</c:v>
                </c:pt>
                <c:pt idx="1498">
                  <c:v>194.13569265215813</c:v>
                </c:pt>
                <c:pt idx="1499">
                  <c:v>185.88318479477988</c:v>
                </c:pt>
                <c:pt idx="1500">
                  <c:v>194.13569265215813</c:v>
                </c:pt>
                <c:pt idx="1501">
                  <c:v>185.88318479477988</c:v>
                </c:pt>
                <c:pt idx="1502">
                  <c:v>163.18533236292885</c:v>
                </c:pt>
                <c:pt idx="1503">
                  <c:v>175.57100579711798</c:v>
                </c:pt>
                <c:pt idx="1504">
                  <c:v>181.750019217969</c:v>
                </c:pt>
                <c:pt idx="1505">
                  <c:v>181.750019217969</c:v>
                </c:pt>
                <c:pt idx="1506">
                  <c:v>175.57100579711798</c:v>
                </c:pt>
                <c:pt idx="1507">
                  <c:v>163.18533236292885</c:v>
                </c:pt>
                <c:pt idx="1508">
                  <c:v>177.63067693740163</c:v>
                </c:pt>
                <c:pt idx="1509">
                  <c:v>163.18533236292885</c:v>
                </c:pt>
                <c:pt idx="1510">
                  <c:v>181.750019217969</c:v>
                </c:pt>
                <c:pt idx="1511">
                  <c:v>190.00252707534725</c:v>
                </c:pt>
                <c:pt idx="1512">
                  <c:v>185.88318479477988</c:v>
                </c:pt>
                <c:pt idx="1513">
                  <c:v>190.00252707534725</c:v>
                </c:pt>
                <c:pt idx="1514">
                  <c:v>185.88318479477988</c:v>
                </c:pt>
                <c:pt idx="1515">
                  <c:v>163.18533236292885</c:v>
                </c:pt>
                <c:pt idx="1516">
                  <c:v>177.63067693740163</c:v>
                </c:pt>
                <c:pt idx="1517">
                  <c:v>163.18533236292885</c:v>
                </c:pt>
                <c:pt idx="1518">
                  <c:v>163.18533236292885</c:v>
                </c:pt>
                <c:pt idx="1519">
                  <c:v>185.88318479477988</c:v>
                </c:pt>
                <c:pt idx="1520">
                  <c:v>194.13569265215813</c:v>
                </c:pt>
                <c:pt idx="1521">
                  <c:v>190.00252707534725</c:v>
                </c:pt>
                <c:pt idx="1522">
                  <c:v>177.63067693740163</c:v>
                </c:pt>
                <c:pt idx="1523">
                  <c:v>175.57100579711798</c:v>
                </c:pt>
                <c:pt idx="1524">
                  <c:v>190.00252707534725</c:v>
                </c:pt>
                <c:pt idx="1525">
                  <c:v>194.13569265215813</c:v>
                </c:pt>
                <c:pt idx="1526">
                  <c:v>190.00252707534725</c:v>
                </c:pt>
                <c:pt idx="1527">
                  <c:v>175.57100579711798</c:v>
                </c:pt>
                <c:pt idx="1528">
                  <c:v>181.750019217969</c:v>
                </c:pt>
                <c:pt idx="1529">
                  <c:v>181.750019217969</c:v>
                </c:pt>
                <c:pt idx="1530">
                  <c:v>175.57100579711798</c:v>
                </c:pt>
                <c:pt idx="1531">
                  <c:v>177.63067693740163</c:v>
                </c:pt>
                <c:pt idx="1532">
                  <c:v>181.750019217969</c:v>
                </c:pt>
                <c:pt idx="1533">
                  <c:v>177.63067693740163</c:v>
                </c:pt>
                <c:pt idx="1534">
                  <c:v>185.88318479477988</c:v>
                </c:pt>
                <c:pt idx="1535">
                  <c:v>181.750019217969</c:v>
                </c:pt>
                <c:pt idx="1536">
                  <c:v>198.25503493272549</c:v>
                </c:pt>
                <c:pt idx="1537">
                  <c:v>198.25503493272549</c:v>
                </c:pt>
                <c:pt idx="1538">
                  <c:v>216.83354508400916</c:v>
                </c:pt>
                <c:pt idx="1539">
                  <c:v>198.25503493272549</c:v>
                </c:pt>
                <c:pt idx="1540">
                  <c:v>212.70037950719828</c:v>
                </c:pt>
                <c:pt idx="1541">
                  <c:v>204.44787164982003</c:v>
                </c:pt>
                <c:pt idx="1542">
                  <c:v>204.44787164982003</c:v>
                </c:pt>
                <c:pt idx="1543">
                  <c:v>208.58103722663091</c:v>
                </c:pt>
                <c:pt idx="1544">
                  <c:v>204.44787164982003</c:v>
                </c:pt>
                <c:pt idx="1545">
                  <c:v>198.25503493272549</c:v>
                </c:pt>
                <c:pt idx="1546">
                  <c:v>208.58103722663091</c:v>
                </c:pt>
                <c:pt idx="1547">
                  <c:v>190.00252707534725</c:v>
                </c:pt>
                <c:pt idx="1548">
                  <c:v>208.58103722663091</c:v>
                </c:pt>
                <c:pt idx="1549">
                  <c:v>185.88318479477988</c:v>
                </c:pt>
                <c:pt idx="1550">
                  <c:v>190.00252707534725</c:v>
                </c:pt>
                <c:pt idx="1551">
                  <c:v>198.25503493272549</c:v>
                </c:pt>
                <c:pt idx="1552">
                  <c:v>198.25503493272549</c:v>
                </c:pt>
                <c:pt idx="1553">
                  <c:v>198.25503493272549</c:v>
                </c:pt>
                <c:pt idx="1554">
                  <c:v>190.00252707534725</c:v>
                </c:pt>
                <c:pt idx="1555">
                  <c:v>208.58103722663091</c:v>
                </c:pt>
                <c:pt idx="1556">
                  <c:v>194.13569265215813</c:v>
                </c:pt>
                <c:pt idx="1557">
                  <c:v>202.38820050953638</c:v>
                </c:pt>
                <c:pt idx="1558">
                  <c:v>194.13569265215813</c:v>
                </c:pt>
                <c:pt idx="1559">
                  <c:v>185.88318479477988</c:v>
                </c:pt>
                <c:pt idx="1560">
                  <c:v>198.25503493272549</c:v>
                </c:pt>
                <c:pt idx="1561">
                  <c:v>194.13569265215813</c:v>
                </c:pt>
                <c:pt idx="1562">
                  <c:v>194.13569265215813</c:v>
                </c:pt>
                <c:pt idx="1563">
                  <c:v>204.44787164982003</c:v>
                </c:pt>
                <c:pt idx="1564">
                  <c:v>194.13569265215813</c:v>
                </c:pt>
                <c:pt idx="1565">
                  <c:v>198.25503493272549</c:v>
                </c:pt>
                <c:pt idx="1566">
                  <c:v>216.83354508400916</c:v>
                </c:pt>
                <c:pt idx="1567">
                  <c:v>212.70037950719828</c:v>
                </c:pt>
                <c:pt idx="1568">
                  <c:v>243.65073979642756</c:v>
                </c:pt>
                <c:pt idx="1569">
                  <c:v>208.58103722663091</c:v>
                </c:pt>
                <c:pt idx="1570">
                  <c:v>194.13569265215813</c:v>
                </c:pt>
                <c:pt idx="1571">
                  <c:v>181.750019217969</c:v>
                </c:pt>
                <c:pt idx="1572">
                  <c:v>175.57100579711798</c:v>
                </c:pt>
                <c:pt idx="1573">
                  <c:v>175.57100579711798</c:v>
                </c:pt>
                <c:pt idx="1574">
                  <c:v>177.63067693740163</c:v>
                </c:pt>
                <c:pt idx="1575">
                  <c:v>177.63067693740163</c:v>
                </c:pt>
                <c:pt idx="1576">
                  <c:v>175.57100579711798</c:v>
                </c:pt>
                <c:pt idx="1577">
                  <c:v>194.13569265215813</c:v>
                </c:pt>
                <c:pt idx="1578">
                  <c:v>202.38820050953638</c:v>
                </c:pt>
                <c:pt idx="1579">
                  <c:v>190.00252707534725</c:v>
                </c:pt>
                <c:pt idx="1580">
                  <c:v>198.25503493272549</c:v>
                </c:pt>
                <c:pt idx="1581">
                  <c:v>202.38820050953638</c:v>
                </c:pt>
                <c:pt idx="1582">
                  <c:v>204.44787164982003</c:v>
                </c:pt>
                <c:pt idx="1583">
                  <c:v>204.44787164982003</c:v>
                </c:pt>
                <c:pt idx="1584">
                  <c:v>198.25503493272549</c:v>
                </c:pt>
                <c:pt idx="1585">
                  <c:v>198.25503493272549</c:v>
                </c:pt>
                <c:pt idx="1586">
                  <c:v>212.70037950719828</c:v>
                </c:pt>
                <c:pt idx="1587">
                  <c:v>198.25503493272549</c:v>
                </c:pt>
                <c:pt idx="1588">
                  <c:v>204.44787164982003</c:v>
                </c:pt>
                <c:pt idx="1589">
                  <c:v>194.13569265215813</c:v>
                </c:pt>
                <c:pt idx="1590">
                  <c:v>208.58103722663091</c:v>
                </c:pt>
                <c:pt idx="1591">
                  <c:v>208.58103722663091</c:v>
                </c:pt>
                <c:pt idx="1592">
                  <c:v>185.88318479477988</c:v>
                </c:pt>
                <c:pt idx="1593">
                  <c:v>198.25503493272549</c:v>
                </c:pt>
                <c:pt idx="1594">
                  <c:v>185.88318479477988</c:v>
                </c:pt>
                <c:pt idx="1595">
                  <c:v>198.25503493272549</c:v>
                </c:pt>
                <c:pt idx="1596">
                  <c:v>181.750019217969</c:v>
                </c:pt>
                <c:pt idx="1597">
                  <c:v>190.00252707534725</c:v>
                </c:pt>
                <c:pt idx="1598">
                  <c:v>190.00252707534725</c:v>
                </c:pt>
                <c:pt idx="1599">
                  <c:v>198.25503493272549</c:v>
                </c:pt>
                <c:pt idx="1600">
                  <c:v>198.25503493272549</c:v>
                </c:pt>
                <c:pt idx="1601">
                  <c:v>190.00252707534725</c:v>
                </c:pt>
                <c:pt idx="1602">
                  <c:v>198.25503493272549</c:v>
                </c:pt>
                <c:pt idx="1603">
                  <c:v>190.00252707534725</c:v>
                </c:pt>
                <c:pt idx="1604">
                  <c:v>185.88318479477988</c:v>
                </c:pt>
                <c:pt idx="1605">
                  <c:v>177.63067693740163</c:v>
                </c:pt>
                <c:pt idx="1606">
                  <c:v>194.13569265215813</c:v>
                </c:pt>
                <c:pt idx="1607">
                  <c:v>208.58103722663091</c:v>
                </c:pt>
                <c:pt idx="1608">
                  <c:v>202.38820050953638</c:v>
                </c:pt>
                <c:pt idx="1609">
                  <c:v>212.70037950719828</c:v>
                </c:pt>
                <c:pt idx="1610">
                  <c:v>225.08605294138741</c:v>
                </c:pt>
                <c:pt idx="1611">
                  <c:v>231.26506636223846</c:v>
                </c:pt>
                <c:pt idx="1612">
                  <c:v>225.08605294138741</c:v>
                </c:pt>
                <c:pt idx="1613">
                  <c:v>208.58103722663091</c:v>
                </c:pt>
                <c:pt idx="1614">
                  <c:v>185.88318479477988</c:v>
                </c:pt>
                <c:pt idx="1615">
                  <c:v>175.57100579711798</c:v>
                </c:pt>
                <c:pt idx="1616">
                  <c:v>177.63067693740163</c:v>
                </c:pt>
                <c:pt idx="1617">
                  <c:v>163.18533236292885</c:v>
                </c:pt>
                <c:pt idx="1618">
                  <c:v>163.18533236292885</c:v>
                </c:pt>
                <c:pt idx="1619">
                  <c:v>175.57100579711798</c:v>
                </c:pt>
                <c:pt idx="1620">
                  <c:v>177.63067693740163</c:v>
                </c:pt>
                <c:pt idx="1621">
                  <c:v>181.750019217969</c:v>
                </c:pt>
                <c:pt idx="1622">
                  <c:v>181.750019217969</c:v>
                </c:pt>
                <c:pt idx="1623">
                  <c:v>185.88318479477988</c:v>
                </c:pt>
                <c:pt idx="1624">
                  <c:v>181.750019217969</c:v>
                </c:pt>
                <c:pt idx="1625">
                  <c:v>163.18533236292885</c:v>
                </c:pt>
                <c:pt idx="1626">
                  <c:v>190.00252707534725</c:v>
                </c:pt>
                <c:pt idx="1627">
                  <c:v>204.44787164982003</c:v>
                </c:pt>
                <c:pt idx="1628">
                  <c:v>220.95288736457653</c:v>
                </c:pt>
                <c:pt idx="1629">
                  <c:v>198.25503493272549</c:v>
                </c:pt>
                <c:pt idx="1630">
                  <c:v>220.95288736457653</c:v>
                </c:pt>
                <c:pt idx="1631">
                  <c:v>216.83354508400916</c:v>
                </c:pt>
                <c:pt idx="1632">
                  <c:v>216.83354508400916</c:v>
                </c:pt>
                <c:pt idx="1633">
                  <c:v>204.44787164982003</c:v>
                </c:pt>
                <c:pt idx="1634">
                  <c:v>208.58103722663091</c:v>
                </c:pt>
                <c:pt idx="1635">
                  <c:v>216.83354508400916</c:v>
                </c:pt>
                <c:pt idx="1636">
                  <c:v>212.70037950719828</c:v>
                </c:pt>
                <c:pt idx="1637">
                  <c:v>212.70037950719828</c:v>
                </c:pt>
                <c:pt idx="1638">
                  <c:v>212.70037950719828</c:v>
                </c:pt>
                <c:pt idx="1639">
                  <c:v>204.44787164982003</c:v>
                </c:pt>
                <c:pt idx="1640">
                  <c:v>198.25503493272549</c:v>
                </c:pt>
                <c:pt idx="1641">
                  <c:v>208.58103722663091</c:v>
                </c:pt>
                <c:pt idx="1642">
                  <c:v>194.13569265215813</c:v>
                </c:pt>
                <c:pt idx="1643">
                  <c:v>177.63067693740163</c:v>
                </c:pt>
                <c:pt idx="1644">
                  <c:v>175.57100579711798</c:v>
                </c:pt>
                <c:pt idx="1645">
                  <c:v>175.57100579711798</c:v>
                </c:pt>
                <c:pt idx="1646">
                  <c:v>181.750019217969</c:v>
                </c:pt>
                <c:pt idx="1647">
                  <c:v>181.750019217969</c:v>
                </c:pt>
                <c:pt idx="1648">
                  <c:v>181.750019217969</c:v>
                </c:pt>
                <c:pt idx="1649">
                  <c:v>163.18533236292885</c:v>
                </c:pt>
                <c:pt idx="1650">
                  <c:v>181.750019217969</c:v>
                </c:pt>
                <c:pt idx="1651">
                  <c:v>208.58103722663091</c:v>
                </c:pt>
                <c:pt idx="1652">
                  <c:v>198.25503493272549</c:v>
                </c:pt>
                <c:pt idx="1653">
                  <c:v>198.25503493272549</c:v>
                </c:pt>
                <c:pt idx="1654">
                  <c:v>163.18533236292885</c:v>
                </c:pt>
                <c:pt idx="1655">
                  <c:v>208.58103722663091</c:v>
                </c:pt>
                <c:pt idx="1656">
                  <c:v>163.18533236292885</c:v>
                </c:pt>
                <c:pt idx="1657">
                  <c:v>185.88318479477988</c:v>
                </c:pt>
                <c:pt idx="1658">
                  <c:v>177.63067693740163</c:v>
                </c:pt>
                <c:pt idx="1659">
                  <c:v>190.00252707534725</c:v>
                </c:pt>
                <c:pt idx="1660">
                  <c:v>177.63067693740163</c:v>
                </c:pt>
                <c:pt idx="1661">
                  <c:v>181.750019217969</c:v>
                </c:pt>
                <c:pt idx="1662">
                  <c:v>194.13569265215813</c:v>
                </c:pt>
                <c:pt idx="1663">
                  <c:v>181.750019217969</c:v>
                </c:pt>
                <c:pt idx="1664">
                  <c:v>177.63067693740163</c:v>
                </c:pt>
                <c:pt idx="1665">
                  <c:v>163.18533236292885</c:v>
                </c:pt>
                <c:pt idx="1666">
                  <c:v>163.18533236292885</c:v>
                </c:pt>
                <c:pt idx="1667">
                  <c:v>175.57100579711798</c:v>
                </c:pt>
                <c:pt idx="1668">
                  <c:v>175.57100579711798</c:v>
                </c:pt>
                <c:pt idx="1669">
                  <c:v>175.57100579711798</c:v>
                </c:pt>
                <c:pt idx="1670">
                  <c:v>190.00252707534725</c:v>
                </c:pt>
                <c:pt idx="1671">
                  <c:v>190.00252707534725</c:v>
                </c:pt>
                <c:pt idx="1672">
                  <c:v>185.88318479477988</c:v>
                </c:pt>
                <c:pt idx="1673">
                  <c:v>175.57100579711798</c:v>
                </c:pt>
                <c:pt idx="1674">
                  <c:v>163.18533236292885</c:v>
                </c:pt>
                <c:pt idx="1675">
                  <c:v>190.00252707534725</c:v>
                </c:pt>
                <c:pt idx="1676">
                  <c:v>194.13569265215813</c:v>
                </c:pt>
                <c:pt idx="1677">
                  <c:v>194.13569265215813</c:v>
                </c:pt>
                <c:pt idx="1678">
                  <c:v>202.38820050953638</c:v>
                </c:pt>
                <c:pt idx="1679">
                  <c:v>204.44787164982003</c:v>
                </c:pt>
                <c:pt idx="1680">
                  <c:v>202.38820050953638</c:v>
                </c:pt>
                <c:pt idx="1681">
                  <c:v>208.58103722663091</c:v>
                </c:pt>
                <c:pt idx="1682">
                  <c:v>190.00252707534725</c:v>
                </c:pt>
                <c:pt idx="1683">
                  <c:v>204.44787164982003</c:v>
                </c:pt>
                <c:pt idx="1684">
                  <c:v>202.38820050953638</c:v>
                </c:pt>
                <c:pt idx="1685">
                  <c:v>202.38820050953638</c:v>
                </c:pt>
                <c:pt idx="1686">
                  <c:v>177.63067693740163</c:v>
                </c:pt>
                <c:pt idx="1687">
                  <c:v>185.88318479477988</c:v>
                </c:pt>
                <c:pt idx="1688">
                  <c:v>185.88318479477988</c:v>
                </c:pt>
                <c:pt idx="1689">
                  <c:v>198.25503493272549</c:v>
                </c:pt>
                <c:pt idx="1690">
                  <c:v>204.44787164982003</c:v>
                </c:pt>
                <c:pt idx="1691">
                  <c:v>194.13569265215813</c:v>
                </c:pt>
                <c:pt idx="1692">
                  <c:v>185.88318479477988</c:v>
                </c:pt>
                <c:pt idx="1693">
                  <c:v>177.63067693740163</c:v>
                </c:pt>
                <c:pt idx="1694">
                  <c:v>177.63067693740163</c:v>
                </c:pt>
                <c:pt idx="1695">
                  <c:v>190.00252707534725</c:v>
                </c:pt>
                <c:pt idx="1696">
                  <c:v>163.18533236292885</c:v>
                </c:pt>
                <c:pt idx="1697">
                  <c:v>181.750019217969</c:v>
                </c:pt>
                <c:pt idx="1698">
                  <c:v>185.88318479477988</c:v>
                </c:pt>
                <c:pt idx="1699">
                  <c:v>181.750019217969</c:v>
                </c:pt>
                <c:pt idx="1700">
                  <c:v>177.63067693740163</c:v>
                </c:pt>
                <c:pt idx="1701">
                  <c:v>181.750019217969</c:v>
                </c:pt>
                <c:pt idx="1702">
                  <c:v>194.13569265215813</c:v>
                </c:pt>
                <c:pt idx="1703">
                  <c:v>198.25503493272549</c:v>
                </c:pt>
                <c:pt idx="1704">
                  <c:v>185.88318479477988</c:v>
                </c:pt>
                <c:pt idx="1705">
                  <c:v>204.44787164982003</c:v>
                </c:pt>
                <c:pt idx="1706">
                  <c:v>194.13569265215813</c:v>
                </c:pt>
                <c:pt idx="1707">
                  <c:v>208.58103722663091</c:v>
                </c:pt>
                <c:pt idx="1708">
                  <c:v>204.44787164982003</c:v>
                </c:pt>
                <c:pt idx="1709">
                  <c:v>202.38820050953638</c:v>
                </c:pt>
                <c:pt idx="1710">
                  <c:v>216.83354508400916</c:v>
                </c:pt>
                <c:pt idx="1711">
                  <c:v>190.00252707534725</c:v>
                </c:pt>
                <c:pt idx="1712">
                  <c:v>198.25503493272549</c:v>
                </c:pt>
                <c:pt idx="1713">
                  <c:v>194.13569265215813</c:v>
                </c:pt>
                <c:pt idx="1714">
                  <c:v>204.44787164982003</c:v>
                </c:pt>
                <c:pt idx="1715">
                  <c:v>185.88318479477988</c:v>
                </c:pt>
                <c:pt idx="1716">
                  <c:v>190.00252707534725</c:v>
                </c:pt>
                <c:pt idx="1717">
                  <c:v>177.63067693740163</c:v>
                </c:pt>
                <c:pt idx="1718">
                  <c:v>190.00252707534725</c:v>
                </c:pt>
                <c:pt idx="1719">
                  <c:v>181.750019217969</c:v>
                </c:pt>
                <c:pt idx="1720">
                  <c:v>181.750019217969</c:v>
                </c:pt>
                <c:pt idx="1721">
                  <c:v>198.25503493272549</c:v>
                </c:pt>
                <c:pt idx="1722">
                  <c:v>208.58103722663091</c:v>
                </c:pt>
                <c:pt idx="1723">
                  <c:v>202.38820050953638</c:v>
                </c:pt>
                <c:pt idx="1724">
                  <c:v>194.13569265215813</c:v>
                </c:pt>
                <c:pt idx="1725">
                  <c:v>175.57100579711798</c:v>
                </c:pt>
                <c:pt idx="1726">
                  <c:v>177.63067693740163</c:v>
                </c:pt>
                <c:pt idx="1727">
                  <c:v>198.25503493272549</c:v>
                </c:pt>
                <c:pt idx="1728">
                  <c:v>202.38820050953638</c:v>
                </c:pt>
                <c:pt idx="1729">
                  <c:v>190.00252707534725</c:v>
                </c:pt>
                <c:pt idx="1730">
                  <c:v>185.88318479477988</c:v>
                </c:pt>
                <c:pt idx="1731">
                  <c:v>190.00252707534725</c:v>
                </c:pt>
                <c:pt idx="1732">
                  <c:v>194.13569265215813</c:v>
                </c:pt>
                <c:pt idx="1733">
                  <c:v>194.13569265215813</c:v>
                </c:pt>
                <c:pt idx="1734">
                  <c:v>194.13569265215813</c:v>
                </c:pt>
                <c:pt idx="1735">
                  <c:v>202.38820050953638</c:v>
                </c:pt>
                <c:pt idx="1736">
                  <c:v>202.38820050953638</c:v>
                </c:pt>
                <c:pt idx="1737">
                  <c:v>198.25503493272549</c:v>
                </c:pt>
                <c:pt idx="1738">
                  <c:v>190.00252707534725</c:v>
                </c:pt>
                <c:pt idx="1739">
                  <c:v>190.00252707534725</c:v>
                </c:pt>
                <c:pt idx="1740">
                  <c:v>185.88318479477988</c:v>
                </c:pt>
                <c:pt idx="1741">
                  <c:v>190.00252707534725</c:v>
                </c:pt>
                <c:pt idx="1742">
                  <c:v>190.00252707534725</c:v>
                </c:pt>
                <c:pt idx="1743">
                  <c:v>198.25503493272549</c:v>
                </c:pt>
                <c:pt idx="1744">
                  <c:v>194.13569265215813</c:v>
                </c:pt>
                <c:pt idx="1745">
                  <c:v>202.38820050953638</c:v>
                </c:pt>
                <c:pt idx="1746">
                  <c:v>202.38820050953638</c:v>
                </c:pt>
                <c:pt idx="1747">
                  <c:v>212.70037950719828</c:v>
                </c:pt>
                <c:pt idx="1748">
                  <c:v>202.38820050953638</c:v>
                </c:pt>
                <c:pt idx="1749">
                  <c:v>198.25503493272549</c:v>
                </c:pt>
                <c:pt idx="1750">
                  <c:v>212.70037950719828</c:v>
                </c:pt>
                <c:pt idx="1751">
                  <c:v>202.38820050953638</c:v>
                </c:pt>
                <c:pt idx="1752">
                  <c:v>208.58103722663091</c:v>
                </c:pt>
                <c:pt idx="1753">
                  <c:v>185.88318479477988</c:v>
                </c:pt>
                <c:pt idx="1754">
                  <c:v>181.750019217969</c:v>
                </c:pt>
                <c:pt idx="1755">
                  <c:v>181.750019217969</c:v>
                </c:pt>
                <c:pt idx="1756">
                  <c:v>177.63067693740163</c:v>
                </c:pt>
                <c:pt idx="1757">
                  <c:v>185.88318479477988</c:v>
                </c:pt>
                <c:pt idx="1758">
                  <c:v>194.13569265215813</c:v>
                </c:pt>
                <c:pt idx="1759">
                  <c:v>198.25503493272549</c:v>
                </c:pt>
                <c:pt idx="1760">
                  <c:v>212.70037950719828</c:v>
                </c:pt>
                <c:pt idx="1761">
                  <c:v>194.13569265215813</c:v>
                </c:pt>
                <c:pt idx="1762">
                  <c:v>208.58103722663091</c:v>
                </c:pt>
                <c:pt idx="1763">
                  <c:v>220.95288736457653</c:v>
                </c:pt>
                <c:pt idx="1764">
                  <c:v>220.95288736457653</c:v>
                </c:pt>
                <c:pt idx="1765">
                  <c:v>220.95288736457653</c:v>
                </c:pt>
                <c:pt idx="1766">
                  <c:v>208.58103722663091</c:v>
                </c:pt>
                <c:pt idx="1767">
                  <c:v>231.26506636223846</c:v>
                </c:pt>
                <c:pt idx="1768">
                  <c:v>227.14572408167109</c:v>
                </c:pt>
                <c:pt idx="1769">
                  <c:v>220.95288736457653</c:v>
                </c:pt>
                <c:pt idx="1770">
                  <c:v>225.08605294138741</c:v>
                </c:pt>
                <c:pt idx="1771">
                  <c:v>220.95288736457653</c:v>
                </c:pt>
                <c:pt idx="1772">
                  <c:v>227.14572408167109</c:v>
                </c:pt>
                <c:pt idx="1773">
                  <c:v>231.26506636223846</c:v>
                </c:pt>
                <c:pt idx="1774">
                  <c:v>220.95288736457653</c:v>
                </c:pt>
                <c:pt idx="1775">
                  <c:v>216.83354508400916</c:v>
                </c:pt>
                <c:pt idx="1776">
                  <c:v>208.58103722663091</c:v>
                </c:pt>
                <c:pt idx="1777">
                  <c:v>208.58103722663091</c:v>
                </c:pt>
                <c:pt idx="1778">
                  <c:v>202.38820050953638</c:v>
                </c:pt>
                <c:pt idx="1779">
                  <c:v>194.13569265215813</c:v>
                </c:pt>
                <c:pt idx="1780">
                  <c:v>204.44787164982003</c:v>
                </c:pt>
                <c:pt idx="1781">
                  <c:v>208.58103722663091</c:v>
                </c:pt>
                <c:pt idx="1782">
                  <c:v>204.44787164982003</c:v>
                </c:pt>
                <c:pt idx="1783">
                  <c:v>220.95288736457653</c:v>
                </c:pt>
                <c:pt idx="1784">
                  <c:v>212.70037950719828</c:v>
                </c:pt>
                <c:pt idx="1785">
                  <c:v>202.38820050953638</c:v>
                </c:pt>
                <c:pt idx="1786">
                  <c:v>198.25503493272549</c:v>
                </c:pt>
                <c:pt idx="1787">
                  <c:v>194.13569265215813</c:v>
                </c:pt>
                <c:pt idx="1788">
                  <c:v>190.00252707534725</c:v>
                </c:pt>
                <c:pt idx="1789">
                  <c:v>194.13569265215813</c:v>
                </c:pt>
                <c:pt idx="1790">
                  <c:v>194.13569265215813</c:v>
                </c:pt>
                <c:pt idx="1791">
                  <c:v>185.88318479477988</c:v>
                </c:pt>
                <c:pt idx="1792">
                  <c:v>181.750019217969</c:v>
                </c:pt>
                <c:pt idx="1793">
                  <c:v>163.18533236292885</c:v>
                </c:pt>
                <c:pt idx="1794">
                  <c:v>177.63067693740163</c:v>
                </c:pt>
                <c:pt idx="1795">
                  <c:v>177.63067693740163</c:v>
                </c:pt>
                <c:pt idx="1796">
                  <c:v>163.18533236292885</c:v>
                </c:pt>
                <c:pt idx="1797">
                  <c:v>163.18533236292885</c:v>
                </c:pt>
                <c:pt idx="1798">
                  <c:v>175.57100579711798</c:v>
                </c:pt>
                <c:pt idx="1799">
                  <c:v>163.18533236292885</c:v>
                </c:pt>
                <c:pt idx="1800">
                  <c:v>202.38820050953638</c:v>
                </c:pt>
                <c:pt idx="1801">
                  <c:v>212.70037950719828</c:v>
                </c:pt>
                <c:pt idx="1802">
                  <c:v>202.38820050953638</c:v>
                </c:pt>
                <c:pt idx="1803">
                  <c:v>202.38820050953638</c:v>
                </c:pt>
                <c:pt idx="1804">
                  <c:v>202.38820050953638</c:v>
                </c:pt>
                <c:pt idx="1805">
                  <c:v>208.58103722663091</c:v>
                </c:pt>
                <c:pt idx="1806">
                  <c:v>216.83354508400916</c:v>
                </c:pt>
                <c:pt idx="1807">
                  <c:v>216.83354508400916</c:v>
                </c:pt>
                <c:pt idx="1808">
                  <c:v>216.83354508400916</c:v>
                </c:pt>
                <c:pt idx="1809">
                  <c:v>208.58103722663091</c:v>
                </c:pt>
                <c:pt idx="1810">
                  <c:v>208.58103722663091</c:v>
                </c:pt>
                <c:pt idx="1811">
                  <c:v>204.44787164982003</c:v>
                </c:pt>
                <c:pt idx="1812">
                  <c:v>198.25503493272549</c:v>
                </c:pt>
                <c:pt idx="1813">
                  <c:v>220.95288736457653</c:v>
                </c:pt>
                <c:pt idx="1814">
                  <c:v>220.95288736457653</c:v>
                </c:pt>
                <c:pt idx="1815">
                  <c:v>208.58103722663091</c:v>
                </c:pt>
                <c:pt idx="1816">
                  <c:v>216.83354508400916</c:v>
                </c:pt>
                <c:pt idx="1817">
                  <c:v>204.44787164982003</c:v>
                </c:pt>
                <c:pt idx="1818">
                  <c:v>198.25503493272549</c:v>
                </c:pt>
                <c:pt idx="1819">
                  <c:v>194.13569265215813</c:v>
                </c:pt>
                <c:pt idx="1820">
                  <c:v>194.13569265215813</c:v>
                </c:pt>
                <c:pt idx="1821">
                  <c:v>194.13569265215813</c:v>
                </c:pt>
                <c:pt idx="1822">
                  <c:v>202.38820050953638</c:v>
                </c:pt>
                <c:pt idx="1823">
                  <c:v>198.25503493272549</c:v>
                </c:pt>
                <c:pt idx="1824">
                  <c:v>194.13569265215813</c:v>
                </c:pt>
                <c:pt idx="1825">
                  <c:v>220.95288736457653</c:v>
                </c:pt>
                <c:pt idx="1826">
                  <c:v>190.00252707534725</c:v>
                </c:pt>
                <c:pt idx="1827">
                  <c:v>190.00252707534725</c:v>
                </c:pt>
                <c:pt idx="1828">
                  <c:v>194.13569265215813</c:v>
                </c:pt>
                <c:pt idx="1829">
                  <c:v>175.57100579711798</c:v>
                </c:pt>
                <c:pt idx="1830">
                  <c:v>190.00252707534725</c:v>
                </c:pt>
                <c:pt idx="1831">
                  <c:v>181.750019217969</c:v>
                </c:pt>
                <c:pt idx="1832">
                  <c:v>175.57100579711798</c:v>
                </c:pt>
                <c:pt idx="1833">
                  <c:v>194.13569265215813</c:v>
                </c:pt>
                <c:pt idx="1834">
                  <c:v>185.88318479477988</c:v>
                </c:pt>
                <c:pt idx="1835">
                  <c:v>181.750019217969</c:v>
                </c:pt>
                <c:pt idx="1836">
                  <c:v>198.25503493272549</c:v>
                </c:pt>
                <c:pt idx="1837">
                  <c:v>177.63067693740163</c:v>
                </c:pt>
                <c:pt idx="1838">
                  <c:v>204.44787164982003</c:v>
                </c:pt>
                <c:pt idx="1839">
                  <c:v>227.14572408167109</c:v>
                </c:pt>
                <c:pt idx="1840">
                  <c:v>204.44787164982003</c:v>
                </c:pt>
                <c:pt idx="1841">
                  <c:v>208.58103722663091</c:v>
                </c:pt>
                <c:pt idx="1842">
                  <c:v>198.25503493272549</c:v>
                </c:pt>
                <c:pt idx="1843">
                  <c:v>194.13569265215813</c:v>
                </c:pt>
                <c:pt idx="1844">
                  <c:v>208.58103722663091</c:v>
                </c:pt>
                <c:pt idx="1845">
                  <c:v>194.13569265215813</c:v>
                </c:pt>
                <c:pt idx="1846">
                  <c:v>177.63067693740163</c:v>
                </c:pt>
                <c:pt idx="1847">
                  <c:v>177.63067693740163</c:v>
                </c:pt>
                <c:pt idx="1848">
                  <c:v>175.57100579711798</c:v>
                </c:pt>
                <c:pt idx="1849">
                  <c:v>198.25503493272549</c:v>
                </c:pt>
                <c:pt idx="1850">
                  <c:v>212.70037950719828</c:v>
                </c:pt>
                <c:pt idx="1851">
                  <c:v>202.38820050953638</c:v>
                </c:pt>
                <c:pt idx="1852">
                  <c:v>198.25503493272549</c:v>
                </c:pt>
                <c:pt idx="1853">
                  <c:v>198.25503493272549</c:v>
                </c:pt>
                <c:pt idx="1854">
                  <c:v>194.13569265215813</c:v>
                </c:pt>
                <c:pt idx="1855">
                  <c:v>194.13569265215813</c:v>
                </c:pt>
                <c:pt idx="1856">
                  <c:v>194.13569265215813</c:v>
                </c:pt>
                <c:pt idx="1857">
                  <c:v>198.25503493272549</c:v>
                </c:pt>
                <c:pt idx="1858">
                  <c:v>190.00252707534725</c:v>
                </c:pt>
                <c:pt idx="1859">
                  <c:v>198.25503493272549</c:v>
                </c:pt>
                <c:pt idx="1860">
                  <c:v>194.13569265215813</c:v>
                </c:pt>
                <c:pt idx="1861">
                  <c:v>190.00252707534725</c:v>
                </c:pt>
                <c:pt idx="1862">
                  <c:v>198.25503493272549</c:v>
                </c:pt>
                <c:pt idx="1863">
                  <c:v>202.38820050953638</c:v>
                </c:pt>
                <c:pt idx="1864">
                  <c:v>190.00252707534725</c:v>
                </c:pt>
                <c:pt idx="1865">
                  <c:v>194.13569265215813</c:v>
                </c:pt>
                <c:pt idx="1866">
                  <c:v>181.750019217969</c:v>
                </c:pt>
                <c:pt idx="1867">
                  <c:v>177.63067693740163</c:v>
                </c:pt>
                <c:pt idx="1868">
                  <c:v>194.13569265215813</c:v>
                </c:pt>
                <c:pt idx="1869">
                  <c:v>194.13569265215813</c:v>
                </c:pt>
                <c:pt idx="1870">
                  <c:v>194.13569265215813</c:v>
                </c:pt>
                <c:pt idx="1871">
                  <c:v>198.25503493272549</c:v>
                </c:pt>
                <c:pt idx="1872">
                  <c:v>198.25503493272549</c:v>
                </c:pt>
                <c:pt idx="1873">
                  <c:v>251.90324765380581</c:v>
                </c:pt>
                <c:pt idx="1874">
                  <c:v>220.95288736457653</c:v>
                </c:pt>
                <c:pt idx="1875">
                  <c:v>185.88318479477988</c:v>
                </c:pt>
                <c:pt idx="1876">
                  <c:v>163.18533236292885</c:v>
                </c:pt>
                <c:pt idx="1877">
                  <c:v>194.13569265215813</c:v>
                </c:pt>
                <c:pt idx="1878">
                  <c:v>194.13569265215813</c:v>
                </c:pt>
                <c:pt idx="1879">
                  <c:v>198.25503493272549</c:v>
                </c:pt>
                <c:pt idx="1880">
                  <c:v>190.00252707534725</c:v>
                </c:pt>
                <c:pt idx="1881">
                  <c:v>190.00252707534725</c:v>
                </c:pt>
                <c:pt idx="1882">
                  <c:v>194.13569265215813</c:v>
                </c:pt>
                <c:pt idx="1883">
                  <c:v>194.13569265215813</c:v>
                </c:pt>
                <c:pt idx="1884">
                  <c:v>194.13569265215813</c:v>
                </c:pt>
                <c:pt idx="1885">
                  <c:v>204.44787164982003</c:v>
                </c:pt>
                <c:pt idx="1886">
                  <c:v>194.13569265215813</c:v>
                </c:pt>
                <c:pt idx="1887">
                  <c:v>208.58103722663091</c:v>
                </c:pt>
                <c:pt idx="1888">
                  <c:v>204.44787164982003</c:v>
                </c:pt>
                <c:pt idx="1889">
                  <c:v>208.58103722663091</c:v>
                </c:pt>
                <c:pt idx="1890">
                  <c:v>194.13569265215813</c:v>
                </c:pt>
                <c:pt idx="1891">
                  <c:v>181.750019217969</c:v>
                </c:pt>
                <c:pt idx="1892">
                  <c:v>198.25503493272549</c:v>
                </c:pt>
                <c:pt idx="1893">
                  <c:v>194.13569265215813</c:v>
                </c:pt>
                <c:pt idx="1894">
                  <c:v>194.13569265215813</c:v>
                </c:pt>
                <c:pt idx="1895">
                  <c:v>204.44787164982003</c:v>
                </c:pt>
                <c:pt idx="1896">
                  <c:v>216.83354508400916</c:v>
                </c:pt>
                <c:pt idx="1897">
                  <c:v>202.38820050953638</c:v>
                </c:pt>
                <c:pt idx="1898">
                  <c:v>194.13569265215813</c:v>
                </c:pt>
                <c:pt idx="1899">
                  <c:v>185.88318479477988</c:v>
                </c:pt>
                <c:pt idx="1900">
                  <c:v>190.00252707534725</c:v>
                </c:pt>
                <c:pt idx="1901">
                  <c:v>190.00252707534725</c:v>
                </c:pt>
                <c:pt idx="1902">
                  <c:v>185.88318479477988</c:v>
                </c:pt>
                <c:pt idx="1903">
                  <c:v>194.13569265215813</c:v>
                </c:pt>
                <c:pt idx="1904">
                  <c:v>177.63067693740163</c:v>
                </c:pt>
                <c:pt idx="1905">
                  <c:v>177.63067693740163</c:v>
                </c:pt>
                <c:pt idx="1906">
                  <c:v>185.88318479477988</c:v>
                </c:pt>
                <c:pt idx="1907">
                  <c:v>194.13569265215813</c:v>
                </c:pt>
                <c:pt idx="1908">
                  <c:v>212.70037950719828</c:v>
                </c:pt>
                <c:pt idx="1909">
                  <c:v>202.38820050953638</c:v>
                </c:pt>
                <c:pt idx="1910">
                  <c:v>204.44787164982003</c:v>
                </c:pt>
                <c:pt idx="1911">
                  <c:v>163.18533236292885</c:v>
                </c:pt>
                <c:pt idx="1912">
                  <c:v>202.38820050953638</c:v>
                </c:pt>
                <c:pt idx="1913">
                  <c:v>198.25503493272549</c:v>
                </c:pt>
                <c:pt idx="1914">
                  <c:v>190.00252707534725</c:v>
                </c:pt>
                <c:pt idx="1915">
                  <c:v>208.58103722663091</c:v>
                </c:pt>
                <c:pt idx="1916">
                  <c:v>198.25503493272549</c:v>
                </c:pt>
                <c:pt idx="1917">
                  <c:v>204.44787164982003</c:v>
                </c:pt>
                <c:pt idx="1918">
                  <c:v>212.70037950719828</c:v>
                </c:pt>
                <c:pt idx="1919">
                  <c:v>198.25503493272549</c:v>
                </c:pt>
                <c:pt idx="1920">
                  <c:v>202.38820050953638</c:v>
                </c:pt>
                <c:pt idx="1921">
                  <c:v>181.750019217969</c:v>
                </c:pt>
                <c:pt idx="1922">
                  <c:v>185.88318479477988</c:v>
                </c:pt>
                <c:pt idx="1923">
                  <c:v>208.58103722663091</c:v>
                </c:pt>
                <c:pt idx="1924">
                  <c:v>202.38820050953638</c:v>
                </c:pt>
                <c:pt idx="1925">
                  <c:v>202.38820050953638</c:v>
                </c:pt>
                <c:pt idx="1926">
                  <c:v>204.44787164982003</c:v>
                </c:pt>
                <c:pt idx="1927">
                  <c:v>194.13569265215813</c:v>
                </c:pt>
                <c:pt idx="1928">
                  <c:v>190.00252707534725</c:v>
                </c:pt>
                <c:pt idx="1929">
                  <c:v>194.13569265215813</c:v>
                </c:pt>
                <c:pt idx="1930">
                  <c:v>190.00252707534725</c:v>
                </c:pt>
                <c:pt idx="1931">
                  <c:v>190.00252707534725</c:v>
                </c:pt>
                <c:pt idx="1932">
                  <c:v>190.00252707534725</c:v>
                </c:pt>
                <c:pt idx="1933">
                  <c:v>181.750019217969</c:v>
                </c:pt>
                <c:pt idx="1934">
                  <c:v>181.750019217969</c:v>
                </c:pt>
                <c:pt idx="1935">
                  <c:v>185.88318479477988</c:v>
                </c:pt>
                <c:pt idx="1936">
                  <c:v>185.88318479477988</c:v>
                </c:pt>
                <c:pt idx="1937">
                  <c:v>190.00252707534725</c:v>
                </c:pt>
                <c:pt idx="1938">
                  <c:v>194.13569265215813</c:v>
                </c:pt>
                <c:pt idx="1939">
                  <c:v>194.13569265215813</c:v>
                </c:pt>
                <c:pt idx="1940">
                  <c:v>190.00252707534725</c:v>
                </c:pt>
                <c:pt idx="1941">
                  <c:v>190.00252707534725</c:v>
                </c:pt>
                <c:pt idx="1942">
                  <c:v>194.13569265215813</c:v>
                </c:pt>
                <c:pt idx="1943">
                  <c:v>185.88318479477988</c:v>
                </c:pt>
                <c:pt idx="1944">
                  <c:v>198.25503493272549</c:v>
                </c:pt>
                <c:pt idx="1945">
                  <c:v>198.25503493272549</c:v>
                </c:pt>
                <c:pt idx="1946">
                  <c:v>190.00252707534725</c:v>
                </c:pt>
                <c:pt idx="1947">
                  <c:v>194.13569265215813</c:v>
                </c:pt>
                <c:pt idx="1948">
                  <c:v>202.38820050953638</c:v>
                </c:pt>
                <c:pt idx="1949">
                  <c:v>185.88318479477988</c:v>
                </c:pt>
                <c:pt idx="1950">
                  <c:v>190.00252707534725</c:v>
                </c:pt>
                <c:pt idx="1951">
                  <c:v>190.00252707534725</c:v>
                </c:pt>
                <c:pt idx="1952">
                  <c:v>194.13569265215813</c:v>
                </c:pt>
                <c:pt idx="1953">
                  <c:v>185.88318479477988</c:v>
                </c:pt>
                <c:pt idx="1954">
                  <c:v>181.750019217969</c:v>
                </c:pt>
                <c:pt idx="1955">
                  <c:v>185.88318479477988</c:v>
                </c:pt>
                <c:pt idx="1956">
                  <c:v>194.13569265215813</c:v>
                </c:pt>
                <c:pt idx="1957">
                  <c:v>181.750019217969</c:v>
                </c:pt>
                <c:pt idx="1958">
                  <c:v>194.13569265215813</c:v>
                </c:pt>
                <c:pt idx="1959">
                  <c:v>185.88318479477988</c:v>
                </c:pt>
                <c:pt idx="1960">
                  <c:v>194.13569265215813</c:v>
                </c:pt>
                <c:pt idx="1961">
                  <c:v>194.13569265215813</c:v>
                </c:pt>
                <c:pt idx="1962">
                  <c:v>185.88318479477988</c:v>
                </c:pt>
                <c:pt idx="1963">
                  <c:v>202.38820050953638</c:v>
                </c:pt>
                <c:pt idx="1964">
                  <c:v>163.18533236292885</c:v>
                </c:pt>
                <c:pt idx="1965">
                  <c:v>198.25503493272549</c:v>
                </c:pt>
                <c:pt idx="1966">
                  <c:v>190.00252707534725</c:v>
                </c:pt>
                <c:pt idx="1967">
                  <c:v>194.13569265215813</c:v>
                </c:pt>
                <c:pt idx="1968">
                  <c:v>185.88318479477988</c:v>
                </c:pt>
                <c:pt idx="1969">
                  <c:v>185.88318479477988</c:v>
                </c:pt>
                <c:pt idx="1970">
                  <c:v>185.88318479477988</c:v>
                </c:pt>
                <c:pt idx="1971">
                  <c:v>190.00252707534725</c:v>
                </c:pt>
                <c:pt idx="1972">
                  <c:v>190.00252707534725</c:v>
                </c:pt>
                <c:pt idx="1973">
                  <c:v>190.00252707534725</c:v>
                </c:pt>
                <c:pt idx="1974">
                  <c:v>185.88318479477988</c:v>
                </c:pt>
                <c:pt idx="1975">
                  <c:v>185.88318479477988</c:v>
                </c:pt>
                <c:pt idx="1976">
                  <c:v>190.00252707534725</c:v>
                </c:pt>
                <c:pt idx="1977">
                  <c:v>202.38820050953638</c:v>
                </c:pt>
                <c:pt idx="1978">
                  <c:v>208.58103722663091</c:v>
                </c:pt>
                <c:pt idx="1979">
                  <c:v>194.13569265215813</c:v>
                </c:pt>
                <c:pt idx="1980">
                  <c:v>194.13569265215813</c:v>
                </c:pt>
                <c:pt idx="1981">
                  <c:v>190.00252707534725</c:v>
                </c:pt>
                <c:pt idx="1982">
                  <c:v>202.38820050953638</c:v>
                </c:pt>
                <c:pt idx="1983">
                  <c:v>163.18533236292885</c:v>
                </c:pt>
                <c:pt idx="1984">
                  <c:v>194.13569265215813</c:v>
                </c:pt>
                <c:pt idx="1985">
                  <c:v>194.13569265215813</c:v>
                </c:pt>
                <c:pt idx="1986">
                  <c:v>202.38820050953638</c:v>
                </c:pt>
                <c:pt idx="1987">
                  <c:v>194.13569265215813</c:v>
                </c:pt>
                <c:pt idx="1988">
                  <c:v>204.44787164982003</c:v>
                </c:pt>
                <c:pt idx="1989">
                  <c:v>202.38820050953638</c:v>
                </c:pt>
                <c:pt idx="1990">
                  <c:v>181.750019217969</c:v>
                </c:pt>
                <c:pt idx="1991">
                  <c:v>177.63067693740163</c:v>
                </c:pt>
                <c:pt idx="1992">
                  <c:v>181.750019217969</c:v>
                </c:pt>
                <c:pt idx="1993">
                  <c:v>194.13569265215813</c:v>
                </c:pt>
                <c:pt idx="1994">
                  <c:v>204.44787164982003</c:v>
                </c:pt>
                <c:pt idx="1995">
                  <c:v>208.58103722663091</c:v>
                </c:pt>
                <c:pt idx="1996">
                  <c:v>204.44787164982003</c:v>
                </c:pt>
                <c:pt idx="1997">
                  <c:v>204.44787164982003</c:v>
                </c:pt>
                <c:pt idx="1998">
                  <c:v>204.44787164982003</c:v>
                </c:pt>
                <c:pt idx="1999">
                  <c:v>185.88318479477988</c:v>
                </c:pt>
                <c:pt idx="2000">
                  <c:v>198.25503493272549</c:v>
                </c:pt>
                <c:pt idx="2001">
                  <c:v>204.44787164982003</c:v>
                </c:pt>
                <c:pt idx="2002">
                  <c:v>212.70037950719828</c:v>
                </c:pt>
                <c:pt idx="2003">
                  <c:v>212.70037950719828</c:v>
                </c:pt>
                <c:pt idx="2004">
                  <c:v>216.83354508400916</c:v>
                </c:pt>
                <c:pt idx="2005">
                  <c:v>204.44787164982003</c:v>
                </c:pt>
                <c:pt idx="2006">
                  <c:v>216.83354508400916</c:v>
                </c:pt>
                <c:pt idx="2007">
                  <c:v>185.88318479477988</c:v>
                </c:pt>
                <c:pt idx="2008">
                  <c:v>204.44787164982003</c:v>
                </c:pt>
                <c:pt idx="2009">
                  <c:v>198.25503493272549</c:v>
                </c:pt>
                <c:pt idx="2010">
                  <c:v>194.13569265215813</c:v>
                </c:pt>
                <c:pt idx="2011">
                  <c:v>185.88318479477988</c:v>
                </c:pt>
                <c:pt idx="2012">
                  <c:v>181.750019217969</c:v>
                </c:pt>
                <c:pt idx="2013">
                  <c:v>175.57100579711798</c:v>
                </c:pt>
                <c:pt idx="2014">
                  <c:v>190.00252707534725</c:v>
                </c:pt>
                <c:pt idx="2015">
                  <c:v>175.57100579711798</c:v>
                </c:pt>
                <c:pt idx="2016">
                  <c:v>163.18533236292885</c:v>
                </c:pt>
                <c:pt idx="2017">
                  <c:v>163.18533236292885</c:v>
                </c:pt>
                <c:pt idx="2018">
                  <c:v>177.63067693740163</c:v>
                </c:pt>
                <c:pt idx="2019">
                  <c:v>163.18533236292885</c:v>
                </c:pt>
                <c:pt idx="2020">
                  <c:v>163.18533236292885</c:v>
                </c:pt>
                <c:pt idx="2021">
                  <c:v>163.18533236292885</c:v>
                </c:pt>
                <c:pt idx="2022">
                  <c:v>163.18533236292885</c:v>
                </c:pt>
                <c:pt idx="2023">
                  <c:v>163.18533236292885</c:v>
                </c:pt>
                <c:pt idx="2024">
                  <c:v>190.00252707534725</c:v>
                </c:pt>
                <c:pt idx="2025">
                  <c:v>181.750019217969</c:v>
                </c:pt>
                <c:pt idx="2026">
                  <c:v>177.63067693740163</c:v>
                </c:pt>
                <c:pt idx="2027">
                  <c:v>185.88318479477988</c:v>
                </c:pt>
                <c:pt idx="2028">
                  <c:v>194.13569265215813</c:v>
                </c:pt>
                <c:pt idx="2029">
                  <c:v>194.13569265215813</c:v>
                </c:pt>
                <c:pt idx="2030">
                  <c:v>198.25503493272549</c:v>
                </c:pt>
                <c:pt idx="2031">
                  <c:v>185.88318479477988</c:v>
                </c:pt>
                <c:pt idx="2032">
                  <c:v>194.13569265215813</c:v>
                </c:pt>
                <c:pt idx="2033">
                  <c:v>204.44787164982003</c:v>
                </c:pt>
                <c:pt idx="2034">
                  <c:v>204.44787164982003</c:v>
                </c:pt>
                <c:pt idx="2035">
                  <c:v>198.25503493272549</c:v>
                </c:pt>
                <c:pt idx="2036">
                  <c:v>177.63067693740163</c:v>
                </c:pt>
                <c:pt idx="2037">
                  <c:v>194.13569265215813</c:v>
                </c:pt>
                <c:pt idx="2038">
                  <c:v>194.13569265215813</c:v>
                </c:pt>
                <c:pt idx="2039">
                  <c:v>204.44787164982003</c:v>
                </c:pt>
                <c:pt idx="2040">
                  <c:v>198.25503493272549</c:v>
                </c:pt>
                <c:pt idx="2041">
                  <c:v>194.13569265215813</c:v>
                </c:pt>
                <c:pt idx="2042">
                  <c:v>202.38820050953638</c:v>
                </c:pt>
                <c:pt idx="2043">
                  <c:v>194.13569265215813</c:v>
                </c:pt>
                <c:pt idx="2044">
                  <c:v>190.00252707534725</c:v>
                </c:pt>
                <c:pt idx="2045">
                  <c:v>190.00252707534725</c:v>
                </c:pt>
                <c:pt idx="2046">
                  <c:v>194.13569265215813</c:v>
                </c:pt>
                <c:pt idx="2047">
                  <c:v>198.25503493272549</c:v>
                </c:pt>
                <c:pt idx="2048">
                  <c:v>194.13569265215813</c:v>
                </c:pt>
                <c:pt idx="2049">
                  <c:v>204.44787164982003</c:v>
                </c:pt>
                <c:pt idx="2050">
                  <c:v>198.25503493272549</c:v>
                </c:pt>
                <c:pt idx="2051">
                  <c:v>198.25503493272549</c:v>
                </c:pt>
                <c:pt idx="2052">
                  <c:v>198.25503493272549</c:v>
                </c:pt>
                <c:pt idx="2053">
                  <c:v>198.25503493272549</c:v>
                </c:pt>
                <c:pt idx="2054">
                  <c:v>190.00252707534725</c:v>
                </c:pt>
                <c:pt idx="2055">
                  <c:v>190.00252707534725</c:v>
                </c:pt>
                <c:pt idx="2056">
                  <c:v>181.750019217969</c:v>
                </c:pt>
                <c:pt idx="2057">
                  <c:v>181.750019217969</c:v>
                </c:pt>
                <c:pt idx="2058">
                  <c:v>204.44787164982003</c:v>
                </c:pt>
                <c:pt idx="2059">
                  <c:v>198.25503493272549</c:v>
                </c:pt>
                <c:pt idx="2060">
                  <c:v>198.25503493272549</c:v>
                </c:pt>
                <c:pt idx="2061">
                  <c:v>181.750019217969</c:v>
                </c:pt>
                <c:pt idx="2062">
                  <c:v>181.750019217969</c:v>
                </c:pt>
                <c:pt idx="2063">
                  <c:v>202.38820050953638</c:v>
                </c:pt>
                <c:pt idx="2064">
                  <c:v>185.88318479477988</c:v>
                </c:pt>
                <c:pt idx="2065">
                  <c:v>198.25503493272549</c:v>
                </c:pt>
                <c:pt idx="2066">
                  <c:v>185.88318479477988</c:v>
                </c:pt>
                <c:pt idx="2067">
                  <c:v>185.88318479477988</c:v>
                </c:pt>
                <c:pt idx="2068">
                  <c:v>185.88318479477988</c:v>
                </c:pt>
                <c:pt idx="2069">
                  <c:v>190.00252707534725</c:v>
                </c:pt>
                <c:pt idx="2070">
                  <c:v>198.25503493272549</c:v>
                </c:pt>
                <c:pt idx="2071">
                  <c:v>198.25503493272549</c:v>
                </c:pt>
                <c:pt idx="2072">
                  <c:v>194.13569265215813</c:v>
                </c:pt>
                <c:pt idx="2073">
                  <c:v>194.13569265215813</c:v>
                </c:pt>
                <c:pt idx="2074">
                  <c:v>163.18533236292885</c:v>
                </c:pt>
                <c:pt idx="2075">
                  <c:v>198.25503493272549</c:v>
                </c:pt>
                <c:pt idx="2076">
                  <c:v>212.70037950719828</c:v>
                </c:pt>
                <c:pt idx="2077">
                  <c:v>202.38820050953638</c:v>
                </c:pt>
                <c:pt idx="2078">
                  <c:v>212.70037950719828</c:v>
                </c:pt>
                <c:pt idx="2079">
                  <c:v>212.70037950719828</c:v>
                </c:pt>
                <c:pt idx="2080">
                  <c:v>212.70037950719828</c:v>
                </c:pt>
                <c:pt idx="2081">
                  <c:v>212.70037950719828</c:v>
                </c:pt>
                <c:pt idx="2082">
                  <c:v>220.95288736457653</c:v>
                </c:pt>
                <c:pt idx="2083">
                  <c:v>220.95288736457653</c:v>
                </c:pt>
                <c:pt idx="2084">
                  <c:v>208.58103722663091</c:v>
                </c:pt>
                <c:pt idx="2085">
                  <c:v>208.58103722663091</c:v>
                </c:pt>
                <c:pt idx="2086">
                  <c:v>208.58103722663091</c:v>
                </c:pt>
                <c:pt idx="2087">
                  <c:v>190.00252707534725</c:v>
                </c:pt>
                <c:pt idx="2088">
                  <c:v>181.750019217969</c:v>
                </c:pt>
                <c:pt idx="2089">
                  <c:v>185.88318479477988</c:v>
                </c:pt>
                <c:pt idx="2090">
                  <c:v>175.57100579711798</c:v>
                </c:pt>
                <c:pt idx="2091">
                  <c:v>163.18533236292885</c:v>
                </c:pt>
                <c:pt idx="2092">
                  <c:v>181.750019217969</c:v>
                </c:pt>
                <c:pt idx="2093">
                  <c:v>181.750019217969</c:v>
                </c:pt>
                <c:pt idx="2094">
                  <c:v>185.88318479477988</c:v>
                </c:pt>
                <c:pt idx="2095">
                  <c:v>185.88318479477988</c:v>
                </c:pt>
                <c:pt idx="2096">
                  <c:v>185.88318479477988</c:v>
                </c:pt>
                <c:pt idx="2097">
                  <c:v>177.63067693740163</c:v>
                </c:pt>
                <c:pt idx="2098">
                  <c:v>177.63067693740163</c:v>
                </c:pt>
                <c:pt idx="2099">
                  <c:v>177.63067693740163</c:v>
                </c:pt>
                <c:pt idx="2100">
                  <c:v>177.63067693740163</c:v>
                </c:pt>
                <c:pt idx="2101">
                  <c:v>185.88318479477988</c:v>
                </c:pt>
                <c:pt idx="2102">
                  <c:v>185.88318479477988</c:v>
                </c:pt>
                <c:pt idx="2103">
                  <c:v>181.750019217969</c:v>
                </c:pt>
                <c:pt idx="2104">
                  <c:v>181.750019217969</c:v>
                </c:pt>
                <c:pt idx="2105">
                  <c:v>208.58103722663091</c:v>
                </c:pt>
                <c:pt idx="2106">
                  <c:v>216.83354508400916</c:v>
                </c:pt>
                <c:pt idx="2107">
                  <c:v>208.58103722663091</c:v>
                </c:pt>
                <c:pt idx="2108">
                  <c:v>212.70037950719828</c:v>
                </c:pt>
                <c:pt idx="2109">
                  <c:v>190.00252707534725</c:v>
                </c:pt>
                <c:pt idx="2110">
                  <c:v>212.70037950719828</c:v>
                </c:pt>
                <c:pt idx="2111">
                  <c:v>202.38820050953638</c:v>
                </c:pt>
                <c:pt idx="2112">
                  <c:v>198.25503493272549</c:v>
                </c:pt>
                <c:pt idx="2113">
                  <c:v>204.44787164982003</c:v>
                </c:pt>
                <c:pt idx="2114">
                  <c:v>185.88318479477988</c:v>
                </c:pt>
                <c:pt idx="2115">
                  <c:v>190.00252707534725</c:v>
                </c:pt>
                <c:pt idx="2116">
                  <c:v>177.63067693740163</c:v>
                </c:pt>
                <c:pt idx="2117">
                  <c:v>181.750019217969</c:v>
                </c:pt>
                <c:pt idx="2118">
                  <c:v>163.18533236292885</c:v>
                </c:pt>
                <c:pt idx="2119">
                  <c:v>175.57100579711798</c:v>
                </c:pt>
                <c:pt idx="2120">
                  <c:v>194.13569265215813</c:v>
                </c:pt>
                <c:pt idx="2121">
                  <c:v>190.00252707534725</c:v>
                </c:pt>
                <c:pt idx="2122">
                  <c:v>194.13569265215813</c:v>
                </c:pt>
                <c:pt idx="2123">
                  <c:v>185.88318479477988</c:v>
                </c:pt>
                <c:pt idx="2124">
                  <c:v>231.26506636223846</c:v>
                </c:pt>
                <c:pt idx="2125">
                  <c:v>220.95288736457653</c:v>
                </c:pt>
                <c:pt idx="2126">
                  <c:v>198.25503493272549</c:v>
                </c:pt>
                <c:pt idx="2127">
                  <c:v>202.38820050953638</c:v>
                </c:pt>
                <c:pt idx="2128">
                  <c:v>204.44787164982003</c:v>
                </c:pt>
                <c:pt idx="2129">
                  <c:v>181.750019217969</c:v>
                </c:pt>
                <c:pt idx="2130">
                  <c:v>163.18533236292885</c:v>
                </c:pt>
                <c:pt idx="2131">
                  <c:v>190.00252707534725</c:v>
                </c:pt>
                <c:pt idx="2132">
                  <c:v>181.750019217969</c:v>
                </c:pt>
                <c:pt idx="2133">
                  <c:v>163.18533236292885</c:v>
                </c:pt>
                <c:pt idx="2134">
                  <c:v>190.00252707534725</c:v>
                </c:pt>
                <c:pt idx="2135">
                  <c:v>194.13569265215813</c:v>
                </c:pt>
                <c:pt idx="2136">
                  <c:v>194.13569265215813</c:v>
                </c:pt>
                <c:pt idx="2137">
                  <c:v>177.63067693740163</c:v>
                </c:pt>
                <c:pt idx="2138">
                  <c:v>175.57100579711798</c:v>
                </c:pt>
                <c:pt idx="2139">
                  <c:v>194.13569265215813</c:v>
                </c:pt>
                <c:pt idx="2140">
                  <c:v>212.70037950719828</c:v>
                </c:pt>
                <c:pt idx="2141">
                  <c:v>198.25503493272549</c:v>
                </c:pt>
                <c:pt idx="2142">
                  <c:v>202.38820050953638</c:v>
                </c:pt>
                <c:pt idx="2143">
                  <c:v>204.44787164982003</c:v>
                </c:pt>
                <c:pt idx="2144">
                  <c:v>198.25503493272549</c:v>
                </c:pt>
                <c:pt idx="2145">
                  <c:v>202.38820050953638</c:v>
                </c:pt>
                <c:pt idx="2146">
                  <c:v>198.25503493272549</c:v>
                </c:pt>
                <c:pt idx="2147">
                  <c:v>204.44787164982003</c:v>
                </c:pt>
                <c:pt idx="2148">
                  <c:v>216.83354508400916</c:v>
                </c:pt>
                <c:pt idx="2149">
                  <c:v>212.70037950719828</c:v>
                </c:pt>
                <c:pt idx="2150">
                  <c:v>216.83354508400916</c:v>
                </c:pt>
                <c:pt idx="2151">
                  <c:v>227.14572408167109</c:v>
                </c:pt>
                <c:pt idx="2152">
                  <c:v>208.58103722663091</c:v>
                </c:pt>
                <c:pt idx="2153">
                  <c:v>231.26506636223846</c:v>
                </c:pt>
                <c:pt idx="2154">
                  <c:v>239.51757421961668</c:v>
                </c:pt>
                <c:pt idx="2155">
                  <c:v>235.39823193904931</c:v>
                </c:pt>
                <c:pt idx="2156">
                  <c:v>247.77008207699492</c:v>
                </c:pt>
                <c:pt idx="2157">
                  <c:v>231.26506636223846</c:v>
                </c:pt>
                <c:pt idx="2158">
                  <c:v>227.14572408167109</c:v>
                </c:pt>
                <c:pt idx="2159">
                  <c:v>239.51757421961668</c:v>
                </c:pt>
                <c:pt idx="2160">
                  <c:v>225.08605294138741</c:v>
                </c:pt>
                <c:pt idx="2161">
                  <c:v>227.14572408167109</c:v>
                </c:pt>
                <c:pt idx="2162">
                  <c:v>194.13569265215813</c:v>
                </c:pt>
                <c:pt idx="2163">
                  <c:v>177.63067693740163</c:v>
                </c:pt>
                <c:pt idx="2164">
                  <c:v>220.95288736457653</c:v>
                </c:pt>
                <c:pt idx="2165">
                  <c:v>208.58103722663091</c:v>
                </c:pt>
                <c:pt idx="2166">
                  <c:v>208.58103722663091</c:v>
                </c:pt>
                <c:pt idx="2167">
                  <c:v>231.26506636223846</c:v>
                </c:pt>
                <c:pt idx="2168">
                  <c:v>204.44787164982003</c:v>
                </c:pt>
                <c:pt idx="2169">
                  <c:v>208.58103722663091</c:v>
                </c:pt>
                <c:pt idx="2170">
                  <c:v>208.58103722663091</c:v>
                </c:pt>
                <c:pt idx="2171">
                  <c:v>243.65073979642756</c:v>
                </c:pt>
                <c:pt idx="2172">
                  <c:v>231.26506636223846</c:v>
                </c:pt>
                <c:pt idx="2173">
                  <c:v>216.83354508400916</c:v>
                </c:pt>
                <c:pt idx="2174">
                  <c:v>225.08605294138741</c:v>
                </c:pt>
                <c:pt idx="2175">
                  <c:v>216.83354508400916</c:v>
                </c:pt>
                <c:pt idx="2176">
                  <c:v>220.95288736457653</c:v>
                </c:pt>
                <c:pt idx="2177">
                  <c:v>231.26506636223846</c:v>
                </c:pt>
                <c:pt idx="2178">
                  <c:v>227.14572408167109</c:v>
                </c:pt>
                <c:pt idx="2179">
                  <c:v>220.95288736457653</c:v>
                </c:pt>
                <c:pt idx="2180">
                  <c:v>220.95288736457653</c:v>
                </c:pt>
                <c:pt idx="2181">
                  <c:v>231.26506636223846</c:v>
                </c:pt>
                <c:pt idx="2182">
                  <c:v>204.44787164982003</c:v>
                </c:pt>
                <c:pt idx="2183">
                  <c:v>202.38820050953638</c:v>
                </c:pt>
                <c:pt idx="2184">
                  <c:v>235.39823193904931</c:v>
                </c:pt>
                <c:pt idx="2185">
                  <c:v>204.44787164982003</c:v>
                </c:pt>
                <c:pt idx="2186">
                  <c:v>202.38820050953638</c:v>
                </c:pt>
                <c:pt idx="2187">
                  <c:v>177.63067693740163</c:v>
                </c:pt>
                <c:pt idx="2188">
                  <c:v>181.750019217969</c:v>
                </c:pt>
                <c:pt idx="2189">
                  <c:v>181.750019217969</c:v>
                </c:pt>
                <c:pt idx="2190">
                  <c:v>181.750019217969</c:v>
                </c:pt>
                <c:pt idx="2191">
                  <c:v>181.750019217969</c:v>
                </c:pt>
                <c:pt idx="2192">
                  <c:v>177.63067693740163</c:v>
                </c:pt>
                <c:pt idx="2193">
                  <c:v>177.63067693740163</c:v>
                </c:pt>
                <c:pt idx="2194">
                  <c:v>177.63067693740163</c:v>
                </c:pt>
                <c:pt idx="2195">
                  <c:v>194.13569265215813</c:v>
                </c:pt>
                <c:pt idx="2196">
                  <c:v>198.25503493272549</c:v>
                </c:pt>
                <c:pt idx="2197">
                  <c:v>216.83354508400916</c:v>
                </c:pt>
                <c:pt idx="2198">
                  <c:v>216.83354508400916</c:v>
                </c:pt>
                <c:pt idx="2199">
                  <c:v>198.25503493272549</c:v>
                </c:pt>
                <c:pt idx="2200">
                  <c:v>231.26506636223846</c:v>
                </c:pt>
                <c:pt idx="2201">
                  <c:v>220.95288736457653</c:v>
                </c:pt>
                <c:pt idx="2202">
                  <c:v>208.58103722663091</c:v>
                </c:pt>
                <c:pt idx="2203">
                  <c:v>220.95288736457653</c:v>
                </c:pt>
                <c:pt idx="2204">
                  <c:v>225.08605294138741</c:v>
                </c:pt>
                <c:pt idx="2205">
                  <c:v>212.70037950719828</c:v>
                </c:pt>
                <c:pt idx="2206">
                  <c:v>204.44787164982003</c:v>
                </c:pt>
                <c:pt idx="2207">
                  <c:v>194.13569265215813</c:v>
                </c:pt>
                <c:pt idx="2208">
                  <c:v>202.38820050953638</c:v>
                </c:pt>
                <c:pt idx="2209">
                  <c:v>202.38820050953638</c:v>
                </c:pt>
                <c:pt idx="2210">
                  <c:v>204.44787164982003</c:v>
                </c:pt>
                <c:pt idx="2211">
                  <c:v>202.38820050953638</c:v>
                </c:pt>
                <c:pt idx="2212">
                  <c:v>181.750019217969</c:v>
                </c:pt>
                <c:pt idx="2213">
                  <c:v>163.18533236292885</c:v>
                </c:pt>
                <c:pt idx="2214">
                  <c:v>190.00252707534725</c:v>
                </c:pt>
                <c:pt idx="2215">
                  <c:v>190.00252707534725</c:v>
                </c:pt>
                <c:pt idx="2216">
                  <c:v>194.13569265215813</c:v>
                </c:pt>
                <c:pt idx="2217">
                  <c:v>198.25503493272549</c:v>
                </c:pt>
                <c:pt idx="2218">
                  <c:v>185.88318479477988</c:v>
                </c:pt>
                <c:pt idx="2219">
                  <c:v>190.00252707534725</c:v>
                </c:pt>
                <c:pt idx="2220">
                  <c:v>181.750019217969</c:v>
                </c:pt>
                <c:pt idx="2221">
                  <c:v>177.63067693740163</c:v>
                </c:pt>
                <c:pt idx="2222">
                  <c:v>163.18533236292885</c:v>
                </c:pt>
                <c:pt idx="2223">
                  <c:v>163.18533236292885</c:v>
                </c:pt>
                <c:pt idx="2224">
                  <c:v>175.57100579711798</c:v>
                </c:pt>
                <c:pt idx="2225">
                  <c:v>175.57100579711798</c:v>
                </c:pt>
                <c:pt idx="2226">
                  <c:v>177.63067693740163</c:v>
                </c:pt>
                <c:pt idx="2227">
                  <c:v>163.18533236292885</c:v>
                </c:pt>
                <c:pt idx="2228">
                  <c:v>202.38820050953638</c:v>
                </c:pt>
                <c:pt idx="2229">
                  <c:v>198.25503493272549</c:v>
                </c:pt>
                <c:pt idx="2230">
                  <c:v>204.44787164982003</c:v>
                </c:pt>
                <c:pt idx="2231">
                  <c:v>185.88318479477988</c:v>
                </c:pt>
                <c:pt idx="2232">
                  <c:v>202.38820050953638</c:v>
                </c:pt>
                <c:pt idx="2233">
                  <c:v>190.00252707534725</c:v>
                </c:pt>
                <c:pt idx="2234">
                  <c:v>198.25503493272549</c:v>
                </c:pt>
                <c:pt idx="2235">
                  <c:v>194.13569265215813</c:v>
                </c:pt>
                <c:pt idx="2236">
                  <c:v>181.750019217969</c:v>
                </c:pt>
                <c:pt idx="2237">
                  <c:v>185.88318479477988</c:v>
                </c:pt>
                <c:pt idx="2238">
                  <c:v>185.88318479477988</c:v>
                </c:pt>
                <c:pt idx="2239">
                  <c:v>181.750019217969</c:v>
                </c:pt>
                <c:pt idx="2240">
                  <c:v>190.00252707534725</c:v>
                </c:pt>
                <c:pt idx="2241">
                  <c:v>163.18533236292885</c:v>
                </c:pt>
                <c:pt idx="2242">
                  <c:v>185.88318479477988</c:v>
                </c:pt>
                <c:pt idx="2243">
                  <c:v>185.88318479477988</c:v>
                </c:pt>
                <c:pt idx="2244">
                  <c:v>190.00252707534725</c:v>
                </c:pt>
                <c:pt idx="2245">
                  <c:v>202.38820050953638</c:v>
                </c:pt>
                <c:pt idx="2246">
                  <c:v>216.83354508400916</c:v>
                </c:pt>
                <c:pt idx="2247">
                  <c:v>194.13569265215813</c:v>
                </c:pt>
                <c:pt idx="2248">
                  <c:v>202.38820050953638</c:v>
                </c:pt>
                <c:pt idx="2249">
                  <c:v>194.13569265215813</c:v>
                </c:pt>
                <c:pt idx="2250">
                  <c:v>194.13569265215813</c:v>
                </c:pt>
                <c:pt idx="2251">
                  <c:v>198.25503493272549</c:v>
                </c:pt>
                <c:pt idx="2252">
                  <c:v>198.25503493272549</c:v>
                </c:pt>
                <c:pt idx="2253">
                  <c:v>198.25503493272549</c:v>
                </c:pt>
                <c:pt idx="2254">
                  <c:v>220.95288736457653</c:v>
                </c:pt>
                <c:pt idx="2255">
                  <c:v>208.58103722663091</c:v>
                </c:pt>
                <c:pt idx="2256">
                  <c:v>198.25503493272549</c:v>
                </c:pt>
                <c:pt idx="2257">
                  <c:v>204.44787164982003</c:v>
                </c:pt>
                <c:pt idx="2258">
                  <c:v>194.13569265215813</c:v>
                </c:pt>
                <c:pt idx="2259">
                  <c:v>194.13569265215813</c:v>
                </c:pt>
                <c:pt idx="2260">
                  <c:v>181.750019217969</c:v>
                </c:pt>
                <c:pt idx="2261">
                  <c:v>194.13569265215813</c:v>
                </c:pt>
                <c:pt idx="2262">
                  <c:v>198.25503493272549</c:v>
                </c:pt>
                <c:pt idx="2263">
                  <c:v>198.25503493272549</c:v>
                </c:pt>
                <c:pt idx="2264">
                  <c:v>194.13569265215813</c:v>
                </c:pt>
                <c:pt idx="2265">
                  <c:v>190.00252707534725</c:v>
                </c:pt>
                <c:pt idx="2266">
                  <c:v>185.88318479477988</c:v>
                </c:pt>
                <c:pt idx="2267">
                  <c:v>185.88318479477988</c:v>
                </c:pt>
                <c:pt idx="2268">
                  <c:v>177.63067693740163</c:v>
                </c:pt>
                <c:pt idx="2269">
                  <c:v>181.750019217969</c:v>
                </c:pt>
                <c:pt idx="2270">
                  <c:v>163.18533236292885</c:v>
                </c:pt>
                <c:pt idx="2271">
                  <c:v>181.750019217969</c:v>
                </c:pt>
                <c:pt idx="2272">
                  <c:v>163.18533236292885</c:v>
                </c:pt>
                <c:pt idx="2273">
                  <c:v>181.750019217969</c:v>
                </c:pt>
                <c:pt idx="2274">
                  <c:v>163.18533236292885</c:v>
                </c:pt>
                <c:pt idx="2275">
                  <c:v>163.18533236292885</c:v>
                </c:pt>
                <c:pt idx="2276">
                  <c:v>175.57100579711798</c:v>
                </c:pt>
                <c:pt idx="2277">
                  <c:v>177.63067693740163</c:v>
                </c:pt>
                <c:pt idx="2278">
                  <c:v>181.750019217969</c:v>
                </c:pt>
                <c:pt idx="2279">
                  <c:v>185.88318479477988</c:v>
                </c:pt>
                <c:pt idx="2280">
                  <c:v>181.750019217969</c:v>
                </c:pt>
                <c:pt idx="2281">
                  <c:v>181.750019217969</c:v>
                </c:pt>
                <c:pt idx="2282">
                  <c:v>175.57100579711798</c:v>
                </c:pt>
                <c:pt idx="2283">
                  <c:v>175.57100579711798</c:v>
                </c:pt>
                <c:pt idx="2284">
                  <c:v>181.750019217969</c:v>
                </c:pt>
                <c:pt idx="2285">
                  <c:v>175.57100579711798</c:v>
                </c:pt>
                <c:pt idx="2286">
                  <c:v>181.750019217969</c:v>
                </c:pt>
                <c:pt idx="2287">
                  <c:v>177.63067693740163</c:v>
                </c:pt>
                <c:pt idx="2288">
                  <c:v>175.57100579711798</c:v>
                </c:pt>
                <c:pt idx="2289">
                  <c:v>175.57100579711798</c:v>
                </c:pt>
                <c:pt idx="2290">
                  <c:v>175.57100579711798</c:v>
                </c:pt>
                <c:pt idx="2291">
                  <c:v>175.57100579711798</c:v>
                </c:pt>
                <c:pt idx="2292">
                  <c:v>181.750019217969</c:v>
                </c:pt>
                <c:pt idx="2293">
                  <c:v>163.18533236292885</c:v>
                </c:pt>
                <c:pt idx="2294">
                  <c:v>181.750019217969</c:v>
                </c:pt>
                <c:pt idx="2295">
                  <c:v>181.750019217969</c:v>
                </c:pt>
                <c:pt idx="2296">
                  <c:v>177.63067693740163</c:v>
                </c:pt>
                <c:pt idx="2297">
                  <c:v>190.00252707534725</c:v>
                </c:pt>
                <c:pt idx="2298">
                  <c:v>194.13569265215813</c:v>
                </c:pt>
                <c:pt idx="2299">
                  <c:v>185.88318479477988</c:v>
                </c:pt>
                <c:pt idx="2300">
                  <c:v>190.00252707534725</c:v>
                </c:pt>
                <c:pt idx="2301">
                  <c:v>190.00252707534725</c:v>
                </c:pt>
                <c:pt idx="2302">
                  <c:v>190.00252707534725</c:v>
                </c:pt>
                <c:pt idx="2303">
                  <c:v>181.750019217969</c:v>
                </c:pt>
                <c:pt idx="2304">
                  <c:v>190.00252707534725</c:v>
                </c:pt>
                <c:pt idx="2305">
                  <c:v>198.25503493272549</c:v>
                </c:pt>
                <c:pt idx="2306">
                  <c:v>212.70037950719828</c:v>
                </c:pt>
                <c:pt idx="2307">
                  <c:v>208.58103722663091</c:v>
                </c:pt>
                <c:pt idx="2308">
                  <c:v>202.38820050953638</c:v>
                </c:pt>
                <c:pt idx="2309">
                  <c:v>202.38820050953638</c:v>
                </c:pt>
                <c:pt idx="2310">
                  <c:v>190.00252707534725</c:v>
                </c:pt>
                <c:pt idx="2311">
                  <c:v>190.00252707534725</c:v>
                </c:pt>
                <c:pt idx="2312">
                  <c:v>194.13569265215813</c:v>
                </c:pt>
                <c:pt idx="2313">
                  <c:v>194.13569265215813</c:v>
                </c:pt>
                <c:pt idx="2314">
                  <c:v>202.38820050953638</c:v>
                </c:pt>
                <c:pt idx="2315">
                  <c:v>202.38820050953638</c:v>
                </c:pt>
                <c:pt idx="2316">
                  <c:v>204.44787164982003</c:v>
                </c:pt>
                <c:pt idx="2317">
                  <c:v>204.44787164982003</c:v>
                </c:pt>
                <c:pt idx="2318">
                  <c:v>208.58103722663091</c:v>
                </c:pt>
                <c:pt idx="2319">
                  <c:v>220.95288736457653</c:v>
                </c:pt>
                <c:pt idx="2320">
                  <c:v>212.70037950719828</c:v>
                </c:pt>
                <c:pt idx="2321">
                  <c:v>235.39823193904931</c:v>
                </c:pt>
                <c:pt idx="2322">
                  <c:v>235.39823193904931</c:v>
                </c:pt>
                <c:pt idx="2323">
                  <c:v>235.39823193904931</c:v>
                </c:pt>
                <c:pt idx="2324">
                  <c:v>216.83354508400916</c:v>
                </c:pt>
                <c:pt idx="2325">
                  <c:v>225.08605294138741</c:v>
                </c:pt>
                <c:pt idx="2326">
                  <c:v>235.39823193904931</c:v>
                </c:pt>
                <c:pt idx="2327">
                  <c:v>198.25503493272549</c:v>
                </c:pt>
                <c:pt idx="2328">
                  <c:v>202.38820050953638</c:v>
                </c:pt>
                <c:pt idx="2329">
                  <c:v>163.18533236292885</c:v>
                </c:pt>
                <c:pt idx="2330">
                  <c:v>177.63067693740163</c:v>
                </c:pt>
                <c:pt idx="2331">
                  <c:v>175.57100579711798</c:v>
                </c:pt>
                <c:pt idx="2332">
                  <c:v>181.750019217969</c:v>
                </c:pt>
                <c:pt idx="2333">
                  <c:v>181.750019217969</c:v>
                </c:pt>
                <c:pt idx="2334">
                  <c:v>181.750019217969</c:v>
                </c:pt>
                <c:pt idx="2335">
                  <c:v>181.750019217969</c:v>
                </c:pt>
                <c:pt idx="2336">
                  <c:v>202.38820050953638</c:v>
                </c:pt>
                <c:pt idx="2337">
                  <c:v>194.13569265215813</c:v>
                </c:pt>
                <c:pt idx="2338">
                  <c:v>216.83354508400916</c:v>
                </c:pt>
                <c:pt idx="2339">
                  <c:v>231.26506636223846</c:v>
                </c:pt>
                <c:pt idx="2340">
                  <c:v>220.95288736457653</c:v>
                </c:pt>
                <c:pt idx="2341">
                  <c:v>212.70037950719828</c:v>
                </c:pt>
                <c:pt idx="2342">
                  <c:v>227.14572408167109</c:v>
                </c:pt>
                <c:pt idx="2343">
                  <c:v>202.38820050953638</c:v>
                </c:pt>
                <c:pt idx="2344">
                  <c:v>202.38820050953638</c:v>
                </c:pt>
                <c:pt idx="2345">
                  <c:v>235.39823193904931</c:v>
                </c:pt>
                <c:pt idx="2346">
                  <c:v>216.83354508400916</c:v>
                </c:pt>
                <c:pt idx="2347">
                  <c:v>194.13569265215813</c:v>
                </c:pt>
                <c:pt idx="2348">
                  <c:v>194.13569265215813</c:v>
                </c:pt>
                <c:pt idx="2349">
                  <c:v>202.38820050953638</c:v>
                </c:pt>
                <c:pt idx="2350">
                  <c:v>202.38820050953638</c:v>
                </c:pt>
                <c:pt idx="2351">
                  <c:v>190.00252707534725</c:v>
                </c:pt>
                <c:pt idx="2352">
                  <c:v>204.44787164982003</c:v>
                </c:pt>
                <c:pt idx="2353">
                  <c:v>198.25503493272549</c:v>
                </c:pt>
                <c:pt idx="2354">
                  <c:v>204.44787164982003</c:v>
                </c:pt>
                <c:pt idx="2355">
                  <c:v>204.44787164982003</c:v>
                </c:pt>
                <c:pt idx="2356">
                  <c:v>204.44787164982003</c:v>
                </c:pt>
                <c:pt idx="2357">
                  <c:v>208.58103722663091</c:v>
                </c:pt>
                <c:pt idx="2358">
                  <c:v>208.58103722663091</c:v>
                </c:pt>
                <c:pt idx="2359">
                  <c:v>198.25503493272549</c:v>
                </c:pt>
                <c:pt idx="2360">
                  <c:v>194.13569265215813</c:v>
                </c:pt>
                <c:pt idx="2361">
                  <c:v>194.13569265215813</c:v>
                </c:pt>
                <c:pt idx="2362">
                  <c:v>190.00252707534725</c:v>
                </c:pt>
                <c:pt idx="2363">
                  <c:v>194.13569265215813</c:v>
                </c:pt>
                <c:pt idx="2364">
                  <c:v>190.00252707534725</c:v>
                </c:pt>
                <c:pt idx="2365">
                  <c:v>190.00252707534725</c:v>
                </c:pt>
                <c:pt idx="2366">
                  <c:v>198.25503493272549</c:v>
                </c:pt>
                <c:pt idx="2367">
                  <c:v>190.00252707534725</c:v>
                </c:pt>
                <c:pt idx="2368">
                  <c:v>198.25503493272549</c:v>
                </c:pt>
                <c:pt idx="2369">
                  <c:v>202.38820050953638</c:v>
                </c:pt>
                <c:pt idx="2370">
                  <c:v>202.38820050953638</c:v>
                </c:pt>
                <c:pt idx="2371">
                  <c:v>204.44787164982003</c:v>
                </c:pt>
                <c:pt idx="2372">
                  <c:v>216.83354508400916</c:v>
                </c:pt>
                <c:pt idx="2373">
                  <c:v>198.25503493272549</c:v>
                </c:pt>
                <c:pt idx="2374">
                  <c:v>198.25503493272549</c:v>
                </c:pt>
                <c:pt idx="2375">
                  <c:v>185.88318479477988</c:v>
                </c:pt>
                <c:pt idx="2376">
                  <c:v>190.00252707534725</c:v>
                </c:pt>
                <c:pt idx="2377">
                  <c:v>181.750019217969</c:v>
                </c:pt>
                <c:pt idx="2378">
                  <c:v>181.750019217969</c:v>
                </c:pt>
                <c:pt idx="2379">
                  <c:v>194.13569265215813</c:v>
                </c:pt>
                <c:pt idx="2380">
                  <c:v>181.750019217969</c:v>
                </c:pt>
                <c:pt idx="2381">
                  <c:v>181.750019217969</c:v>
                </c:pt>
                <c:pt idx="2382">
                  <c:v>163.18533236292885</c:v>
                </c:pt>
                <c:pt idx="2383">
                  <c:v>175.57100579711798</c:v>
                </c:pt>
                <c:pt idx="2384">
                  <c:v>177.63067693740163</c:v>
                </c:pt>
                <c:pt idx="2385">
                  <c:v>163.18533236292885</c:v>
                </c:pt>
                <c:pt idx="2386">
                  <c:v>185.88318479477988</c:v>
                </c:pt>
                <c:pt idx="2387">
                  <c:v>181.750019217969</c:v>
                </c:pt>
                <c:pt idx="2388">
                  <c:v>190.00252707534725</c:v>
                </c:pt>
                <c:pt idx="2389">
                  <c:v>185.88318479477988</c:v>
                </c:pt>
                <c:pt idx="2390">
                  <c:v>181.750019217969</c:v>
                </c:pt>
                <c:pt idx="2391">
                  <c:v>194.13569265215813</c:v>
                </c:pt>
                <c:pt idx="2392">
                  <c:v>175.57100579711798</c:v>
                </c:pt>
                <c:pt idx="2393">
                  <c:v>175.57100579711798</c:v>
                </c:pt>
                <c:pt idx="2394">
                  <c:v>177.63067693740163</c:v>
                </c:pt>
                <c:pt idx="2395">
                  <c:v>163.18533236292885</c:v>
                </c:pt>
                <c:pt idx="2396">
                  <c:v>163.18533236292885</c:v>
                </c:pt>
                <c:pt idx="2397">
                  <c:v>163.18533236292885</c:v>
                </c:pt>
                <c:pt idx="2398">
                  <c:v>190.00252707534725</c:v>
                </c:pt>
                <c:pt idx="2399">
                  <c:v>181.750019217969</c:v>
                </c:pt>
                <c:pt idx="2400">
                  <c:v>177.63067693740163</c:v>
                </c:pt>
                <c:pt idx="2401">
                  <c:v>177.63067693740163</c:v>
                </c:pt>
                <c:pt idx="2402">
                  <c:v>163.18533236292885</c:v>
                </c:pt>
                <c:pt idx="2403">
                  <c:v>163.18533236292885</c:v>
                </c:pt>
                <c:pt idx="2404">
                  <c:v>163.18533236292885</c:v>
                </c:pt>
                <c:pt idx="2405">
                  <c:v>163.18533236292885</c:v>
                </c:pt>
                <c:pt idx="2406">
                  <c:v>175.57100579711798</c:v>
                </c:pt>
                <c:pt idx="2407">
                  <c:v>177.63067693740163</c:v>
                </c:pt>
                <c:pt idx="2408">
                  <c:v>175.57100579711798</c:v>
                </c:pt>
                <c:pt idx="2409">
                  <c:v>185.88318479477988</c:v>
                </c:pt>
                <c:pt idx="2410">
                  <c:v>204.44787164982003</c:v>
                </c:pt>
                <c:pt idx="2411">
                  <c:v>190.00252707534725</c:v>
                </c:pt>
                <c:pt idx="2412">
                  <c:v>190.00252707534725</c:v>
                </c:pt>
                <c:pt idx="2413">
                  <c:v>190.00252707534725</c:v>
                </c:pt>
                <c:pt idx="2414">
                  <c:v>202.38820050953638</c:v>
                </c:pt>
                <c:pt idx="2415">
                  <c:v>198.25503493272549</c:v>
                </c:pt>
                <c:pt idx="2416">
                  <c:v>198.25503493272549</c:v>
                </c:pt>
                <c:pt idx="2417">
                  <c:v>225.08605294138741</c:v>
                </c:pt>
                <c:pt idx="2418">
                  <c:v>231.26506636223846</c:v>
                </c:pt>
                <c:pt idx="2419">
                  <c:v>216.83354508400916</c:v>
                </c:pt>
                <c:pt idx="2420">
                  <c:v>216.83354508400916</c:v>
                </c:pt>
                <c:pt idx="2421">
                  <c:v>216.83354508400916</c:v>
                </c:pt>
                <c:pt idx="2422">
                  <c:v>208.58103722663091</c:v>
                </c:pt>
                <c:pt idx="2423">
                  <c:v>204.44787164982003</c:v>
                </c:pt>
                <c:pt idx="2424">
                  <c:v>216.83354508400916</c:v>
                </c:pt>
                <c:pt idx="2425">
                  <c:v>190.00252707534725</c:v>
                </c:pt>
                <c:pt idx="2426">
                  <c:v>194.13569265215813</c:v>
                </c:pt>
                <c:pt idx="2427">
                  <c:v>202.38820050953638</c:v>
                </c:pt>
                <c:pt idx="2428">
                  <c:v>181.750019217969</c:v>
                </c:pt>
                <c:pt idx="2429">
                  <c:v>185.88318479477988</c:v>
                </c:pt>
                <c:pt idx="2430">
                  <c:v>194.13569265215813</c:v>
                </c:pt>
                <c:pt idx="2431">
                  <c:v>202.38820050953638</c:v>
                </c:pt>
                <c:pt idx="2432">
                  <c:v>208.58103722663091</c:v>
                </c:pt>
                <c:pt idx="2433">
                  <c:v>220.95288736457653</c:v>
                </c:pt>
                <c:pt idx="2434">
                  <c:v>212.70037950719828</c:v>
                </c:pt>
                <c:pt idx="2435">
                  <c:v>204.44787164982003</c:v>
                </c:pt>
                <c:pt idx="2436">
                  <c:v>216.83354508400916</c:v>
                </c:pt>
                <c:pt idx="2437">
                  <c:v>225.08605294138741</c:v>
                </c:pt>
                <c:pt idx="2438">
                  <c:v>243.65073979642756</c:v>
                </c:pt>
                <c:pt idx="2439">
                  <c:v>235.39823193904931</c:v>
                </c:pt>
                <c:pt idx="2440">
                  <c:v>243.65073979642756</c:v>
                </c:pt>
                <c:pt idx="2441">
                  <c:v>243.65073979642756</c:v>
                </c:pt>
                <c:pt idx="2442">
                  <c:v>227.14572408167109</c:v>
                </c:pt>
                <c:pt idx="2443">
                  <c:v>243.65073979642756</c:v>
                </c:pt>
                <c:pt idx="2444">
                  <c:v>216.83354508400916</c:v>
                </c:pt>
                <c:pt idx="2445">
                  <c:v>220.95288736457653</c:v>
                </c:pt>
                <c:pt idx="2446">
                  <c:v>194.13569265215813</c:v>
                </c:pt>
                <c:pt idx="2447">
                  <c:v>163.18533236292885</c:v>
                </c:pt>
                <c:pt idx="2448">
                  <c:v>163.18533236292885</c:v>
                </c:pt>
                <c:pt idx="2449">
                  <c:v>202.38820050953638</c:v>
                </c:pt>
                <c:pt idx="2450">
                  <c:v>202.38820050953638</c:v>
                </c:pt>
                <c:pt idx="2451">
                  <c:v>194.13569265215813</c:v>
                </c:pt>
                <c:pt idx="2452">
                  <c:v>190.00252707534725</c:v>
                </c:pt>
                <c:pt idx="2453">
                  <c:v>181.750019217969</c:v>
                </c:pt>
                <c:pt idx="2454">
                  <c:v>177.63067693740163</c:v>
                </c:pt>
                <c:pt idx="2455">
                  <c:v>185.88318479477988</c:v>
                </c:pt>
                <c:pt idx="2456">
                  <c:v>225.08605294138741</c:v>
                </c:pt>
                <c:pt idx="2457">
                  <c:v>212.70037950719828</c:v>
                </c:pt>
                <c:pt idx="2458">
                  <c:v>216.83354508400916</c:v>
                </c:pt>
                <c:pt idx="2459">
                  <c:v>202.38820050953638</c:v>
                </c:pt>
                <c:pt idx="2460">
                  <c:v>225.08605294138741</c:v>
                </c:pt>
                <c:pt idx="2461">
                  <c:v>220.95288736457653</c:v>
                </c:pt>
                <c:pt idx="2462">
                  <c:v>216.83354508400916</c:v>
                </c:pt>
                <c:pt idx="2463">
                  <c:v>216.83354508400916</c:v>
                </c:pt>
                <c:pt idx="2464">
                  <c:v>216.83354508400916</c:v>
                </c:pt>
                <c:pt idx="2465">
                  <c:v>235.39823193904931</c:v>
                </c:pt>
                <c:pt idx="2466">
                  <c:v>212.70037950719828</c:v>
                </c:pt>
                <c:pt idx="2467">
                  <c:v>225.08605294138741</c:v>
                </c:pt>
                <c:pt idx="2468">
                  <c:v>216.83354508400916</c:v>
                </c:pt>
                <c:pt idx="2469">
                  <c:v>204.44787164982003</c:v>
                </c:pt>
                <c:pt idx="2470">
                  <c:v>190.00252707534725</c:v>
                </c:pt>
                <c:pt idx="2471">
                  <c:v>190.00252707534725</c:v>
                </c:pt>
                <c:pt idx="2472">
                  <c:v>177.63067693740163</c:v>
                </c:pt>
                <c:pt idx="2473">
                  <c:v>185.88318479477988</c:v>
                </c:pt>
                <c:pt idx="2474">
                  <c:v>175.57100579711798</c:v>
                </c:pt>
                <c:pt idx="2475">
                  <c:v>181.750019217969</c:v>
                </c:pt>
                <c:pt idx="2476">
                  <c:v>177.63067693740163</c:v>
                </c:pt>
                <c:pt idx="2477">
                  <c:v>177.63067693740163</c:v>
                </c:pt>
                <c:pt idx="2478">
                  <c:v>185.88318479477988</c:v>
                </c:pt>
                <c:pt idx="2479">
                  <c:v>175.57100579711798</c:v>
                </c:pt>
                <c:pt idx="2480">
                  <c:v>163.18533236292885</c:v>
                </c:pt>
                <c:pt idx="2481">
                  <c:v>163.18533236292885</c:v>
                </c:pt>
                <c:pt idx="2482">
                  <c:v>163.18533236292885</c:v>
                </c:pt>
                <c:pt idx="2483">
                  <c:v>177.63067693740163</c:v>
                </c:pt>
                <c:pt idx="2484">
                  <c:v>177.63067693740163</c:v>
                </c:pt>
                <c:pt idx="2485">
                  <c:v>175.57100579711798</c:v>
                </c:pt>
                <c:pt idx="2486">
                  <c:v>175.57100579711798</c:v>
                </c:pt>
                <c:pt idx="2487">
                  <c:v>185.88318479477988</c:v>
                </c:pt>
                <c:pt idx="2488">
                  <c:v>190.00252707534725</c:v>
                </c:pt>
                <c:pt idx="2489">
                  <c:v>190.00252707534725</c:v>
                </c:pt>
                <c:pt idx="2490">
                  <c:v>202.38820050953638</c:v>
                </c:pt>
                <c:pt idx="2491">
                  <c:v>202.38820050953638</c:v>
                </c:pt>
                <c:pt idx="2492">
                  <c:v>212.70037950719828</c:v>
                </c:pt>
                <c:pt idx="2493">
                  <c:v>198.25503493272549</c:v>
                </c:pt>
                <c:pt idx="2494">
                  <c:v>204.44787164982003</c:v>
                </c:pt>
                <c:pt idx="2495">
                  <c:v>202.38820050953638</c:v>
                </c:pt>
                <c:pt idx="2496">
                  <c:v>202.38820050953638</c:v>
                </c:pt>
                <c:pt idx="2497">
                  <c:v>198.25503493272549</c:v>
                </c:pt>
                <c:pt idx="2498">
                  <c:v>194.13569265215813</c:v>
                </c:pt>
                <c:pt idx="2499">
                  <c:v>194.13569265215813</c:v>
                </c:pt>
                <c:pt idx="2500">
                  <c:v>202.38820050953638</c:v>
                </c:pt>
                <c:pt idx="2501">
                  <c:v>194.13569265215813</c:v>
                </c:pt>
                <c:pt idx="2502">
                  <c:v>175.57100579711798</c:v>
                </c:pt>
                <c:pt idx="2503">
                  <c:v>190.00252707534725</c:v>
                </c:pt>
                <c:pt idx="2504">
                  <c:v>163.18533236292885</c:v>
                </c:pt>
                <c:pt idx="2505">
                  <c:v>163.18533236292885</c:v>
                </c:pt>
                <c:pt idx="2506">
                  <c:v>181.750019217969</c:v>
                </c:pt>
                <c:pt idx="2507">
                  <c:v>175.57100579711798</c:v>
                </c:pt>
                <c:pt idx="2508">
                  <c:v>194.13569265215813</c:v>
                </c:pt>
                <c:pt idx="2509">
                  <c:v>185.88318479477988</c:v>
                </c:pt>
                <c:pt idx="2510">
                  <c:v>175.57100579711798</c:v>
                </c:pt>
                <c:pt idx="2511">
                  <c:v>194.13569265215813</c:v>
                </c:pt>
                <c:pt idx="2512">
                  <c:v>190.00252707534725</c:v>
                </c:pt>
                <c:pt idx="2513">
                  <c:v>185.88318479477988</c:v>
                </c:pt>
                <c:pt idx="2514">
                  <c:v>204.44787164982003</c:v>
                </c:pt>
                <c:pt idx="2515">
                  <c:v>177.63067693740163</c:v>
                </c:pt>
                <c:pt idx="2516">
                  <c:v>181.750019217969</c:v>
                </c:pt>
                <c:pt idx="2517">
                  <c:v>190.00252707534725</c:v>
                </c:pt>
                <c:pt idx="2518">
                  <c:v>194.13569265215813</c:v>
                </c:pt>
                <c:pt idx="2519">
                  <c:v>181.750019217969</c:v>
                </c:pt>
                <c:pt idx="2520">
                  <c:v>175.57100579711798</c:v>
                </c:pt>
                <c:pt idx="2521">
                  <c:v>175.57100579711798</c:v>
                </c:pt>
                <c:pt idx="2522">
                  <c:v>181.750019217969</c:v>
                </c:pt>
                <c:pt idx="2523">
                  <c:v>185.88318479477988</c:v>
                </c:pt>
                <c:pt idx="2524">
                  <c:v>185.88318479477988</c:v>
                </c:pt>
                <c:pt idx="2525">
                  <c:v>163.18533236292885</c:v>
                </c:pt>
                <c:pt idx="2526">
                  <c:v>177.63067693740163</c:v>
                </c:pt>
                <c:pt idx="2527">
                  <c:v>190.00252707534725</c:v>
                </c:pt>
                <c:pt idx="2528">
                  <c:v>185.88318479477988</c:v>
                </c:pt>
                <c:pt idx="2529">
                  <c:v>163.18533236292885</c:v>
                </c:pt>
                <c:pt idx="2530">
                  <c:v>227.14572408167109</c:v>
                </c:pt>
                <c:pt idx="2531">
                  <c:v>202.38820050953638</c:v>
                </c:pt>
                <c:pt idx="2532">
                  <c:v>175.57100579711798</c:v>
                </c:pt>
                <c:pt idx="2533">
                  <c:v>175.57100579711798</c:v>
                </c:pt>
                <c:pt idx="2534">
                  <c:v>216.83354508400916</c:v>
                </c:pt>
                <c:pt idx="2535">
                  <c:v>216.83354508400916</c:v>
                </c:pt>
                <c:pt idx="2536">
                  <c:v>227.14572408167109</c:v>
                </c:pt>
                <c:pt idx="2537">
                  <c:v>212.70037950719828</c:v>
                </c:pt>
                <c:pt idx="2538">
                  <c:v>212.70037950719828</c:v>
                </c:pt>
                <c:pt idx="2539">
                  <c:v>220.95288736457653</c:v>
                </c:pt>
                <c:pt idx="2540">
                  <c:v>212.70037950719828</c:v>
                </c:pt>
                <c:pt idx="2541">
                  <c:v>198.25503493272549</c:v>
                </c:pt>
                <c:pt idx="2542">
                  <c:v>177.63067693740163</c:v>
                </c:pt>
                <c:pt idx="2543">
                  <c:v>202.38820050953638</c:v>
                </c:pt>
                <c:pt idx="2544">
                  <c:v>198.25503493272549</c:v>
                </c:pt>
                <c:pt idx="2545">
                  <c:v>208.58103722663091</c:v>
                </c:pt>
                <c:pt idx="2546">
                  <c:v>212.70037950719828</c:v>
                </c:pt>
                <c:pt idx="2547">
                  <c:v>194.13569265215813</c:v>
                </c:pt>
                <c:pt idx="2548">
                  <c:v>216.83354508400916</c:v>
                </c:pt>
                <c:pt idx="2549">
                  <c:v>227.14572408167109</c:v>
                </c:pt>
                <c:pt idx="2550">
                  <c:v>225.08605294138741</c:v>
                </c:pt>
                <c:pt idx="2551">
                  <c:v>239.51757421961668</c:v>
                </c:pt>
                <c:pt idx="2552">
                  <c:v>243.65073979642756</c:v>
                </c:pt>
                <c:pt idx="2553">
                  <c:v>227.14572408167109</c:v>
                </c:pt>
                <c:pt idx="2554">
                  <c:v>231.26506636223846</c:v>
                </c:pt>
                <c:pt idx="2555">
                  <c:v>202.38820050953638</c:v>
                </c:pt>
                <c:pt idx="2556">
                  <c:v>212.70037950719828</c:v>
                </c:pt>
                <c:pt idx="2557">
                  <c:v>202.38820050953638</c:v>
                </c:pt>
                <c:pt idx="2558">
                  <c:v>185.88318479477988</c:v>
                </c:pt>
                <c:pt idx="2559">
                  <c:v>208.58103722663091</c:v>
                </c:pt>
                <c:pt idx="2560">
                  <c:v>216.83354508400916</c:v>
                </c:pt>
                <c:pt idx="2561">
                  <c:v>220.95288736457653</c:v>
                </c:pt>
                <c:pt idx="2562">
                  <c:v>212.70037950719828</c:v>
                </c:pt>
                <c:pt idx="2563">
                  <c:v>185.88318479477988</c:v>
                </c:pt>
                <c:pt idx="2564">
                  <c:v>202.38820050953638</c:v>
                </c:pt>
                <c:pt idx="2565">
                  <c:v>202.38820050953638</c:v>
                </c:pt>
                <c:pt idx="2566">
                  <c:v>181.750019217969</c:v>
                </c:pt>
                <c:pt idx="2567">
                  <c:v>190.00252707534725</c:v>
                </c:pt>
                <c:pt idx="2568">
                  <c:v>175.57100579711798</c:v>
                </c:pt>
                <c:pt idx="2569">
                  <c:v>177.63067693740163</c:v>
                </c:pt>
                <c:pt idx="2570">
                  <c:v>190.00252707534725</c:v>
                </c:pt>
                <c:pt idx="2571">
                  <c:v>198.25503493272549</c:v>
                </c:pt>
                <c:pt idx="2572">
                  <c:v>204.44787164982003</c:v>
                </c:pt>
                <c:pt idx="2573">
                  <c:v>204.44787164982003</c:v>
                </c:pt>
                <c:pt idx="2574">
                  <c:v>202.38820050953638</c:v>
                </c:pt>
                <c:pt idx="2575">
                  <c:v>194.13569265215813</c:v>
                </c:pt>
                <c:pt idx="2576">
                  <c:v>202.38820050953638</c:v>
                </c:pt>
                <c:pt idx="2577">
                  <c:v>202.38820050953638</c:v>
                </c:pt>
                <c:pt idx="2578">
                  <c:v>198.25503493272549</c:v>
                </c:pt>
                <c:pt idx="2579">
                  <c:v>204.44787164982003</c:v>
                </c:pt>
                <c:pt idx="2580">
                  <c:v>190.00252707534725</c:v>
                </c:pt>
                <c:pt idx="2581">
                  <c:v>190.00252707534725</c:v>
                </c:pt>
                <c:pt idx="2582">
                  <c:v>181.750019217969</c:v>
                </c:pt>
                <c:pt idx="2583">
                  <c:v>190.00252707534725</c:v>
                </c:pt>
                <c:pt idx="2584">
                  <c:v>198.25503493272549</c:v>
                </c:pt>
                <c:pt idx="2585">
                  <c:v>190.00252707534725</c:v>
                </c:pt>
                <c:pt idx="2586">
                  <c:v>181.750019217969</c:v>
                </c:pt>
                <c:pt idx="2587">
                  <c:v>194.13569265215813</c:v>
                </c:pt>
                <c:pt idx="2588">
                  <c:v>194.13569265215813</c:v>
                </c:pt>
                <c:pt idx="2589">
                  <c:v>194.13569265215813</c:v>
                </c:pt>
                <c:pt idx="2590">
                  <c:v>194.13569265215813</c:v>
                </c:pt>
                <c:pt idx="2591">
                  <c:v>185.88318479477988</c:v>
                </c:pt>
                <c:pt idx="2592">
                  <c:v>181.750019217969</c:v>
                </c:pt>
                <c:pt idx="2593">
                  <c:v>177.63067693740163</c:v>
                </c:pt>
                <c:pt idx="2594">
                  <c:v>190.00252707534725</c:v>
                </c:pt>
                <c:pt idx="2595">
                  <c:v>190.00252707534725</c:v>
                </c:pt>
                <c:pt idx="2596">
                  <c:v>181.750019217969</c:v>
                </c:pt>
                <c:pt idx="2597">
                  <c:v>175.57100579711798</c:v>
                </c:pt>
                <c:pt idx="2598">
                  <c:v>163.18533236292885</c:v>
                </c:pt>
                <c:pt idx="2599">
                  <c:v>163.18533236292885</c:v>
                </c:pt>
                <c:pt idx="2600">
                  <c:v>185.88318479477988</c:v>
                </c:pt>
                <c:pt idx="2601">
                  <c:v>185.88318479477988</c:v>
                </c:pt>
                <c:pt idx="2602">
                  <c:v>198.25503493272549</c:v>
                </c:pt>
                <c:pt idx="2603">
                  <c:v>204.44787164982003</c:v>
                </c:pt>
                <c:pt idx="2604">
                  <c:v>194.13569265215813</c:v>
                </c:pt>
                <c:pt idx="2605">
                  <c:v>194.13569265215813</c:v>
                </c:pt>
                <c:pt idx="2606">
                  <c:v>220.95288736457653</c:v>
                </c:pt>
                <c:pt idx="2607">
                  <c:v>216.83354508400916</c:v>
                </c:pt>
                <c:pt idx="2608">
                  <c:v>212.70037950719828</c:v>
                </c:pt>
                <c:pt idx="2609">
                  <c:v>216.83354508400916</c:v>
                </c:pt>
                <c:pt idx="2610">
                  <c:v>202.38820050953638</c:v>
                </c:pt>
                <c:pt idx="2611">
                  <c:v>208.58103722663091</c:v>
                </c:pt>
                <c:pt idx="2612">
                  <c:v>190.00252707534725</c:v>
                </c:pt>
                <c:pt idx="2613">
                  <c:v>202.38820050953638</c:v>
                </c:pt>
                <c:pt idx="2614">
                  <c:v>198.25503493272549</c:v>
                </c:pt>
                <c:pt idx="2615">
                  <c:v>202.38820050953638</c:v>
                </c:pt>
                <c:pt idx="2616">
                  <c:v>198.25503493272549</c:v>
                </c:pt>
                <c:pt idx="2617">
                  <c:v>185.88318479477988</c:v>
                </c:pt>
                <c:pt idx="2618">
                  <c:v>194.13569265215813</c:v>
                </c:pt>
                <c:pt idx="2619">
                  <c:v>190.00252707534725</c:v>
                </c:pt>
                <c:pt idx="2620">
                  <c:v>190.00252707534725</c:v>
                </c:pt>
                <c:pt idx="2621">
                  <c:v>175.57100579711798</c:v>
                </c:pt>
                <c:pt idx="2622">
                  <c:v>175.57100579711798</c:v>
                </c:pt>
                <c:pt idx="2623">
                  <c:v>175.57100579711798</c:v>
                </c:pt>
                <c:pt idx="2624">
                  <c:v>163.18533236292885</c:v>
                </c:pt>
                <c:pt idx="2625">
                  <c:v>163.18533236292885</c:v>
                </c:pt>
                <c:pt idx="2626">
                  <c:v>194.13569265215813</c:v>
                </c:pt>
                <c:pt idx="2627">
                  <c:v>198.25503493272549</c:v>
                </c:pt>
                <c:pt idx="2628">
                  <c:v>185.88318479477988</c:v>
                </c:pt>
                <c:pt idx="2629">
                  <c:v>181.750019217969</c:v>
                </c:pt>
                <c:pt idx="2630">
                  <c:v>198.25503493272549</c:v>
                </c:pt>
                <c:pt idx="2631">
                  <c:v>202.38820050953638</c:v>
                </c:pt>
                <c:pt idx="2632">
                  <c:v>208.58103722663091</c:v>
                </c:pt>
                <c:pt idx="2633">
                  <c:v>198.25503493272549</c:v>
                </c:pt>
                <c:pt idx="2634">
                  <c:v>216.83354508400916</c:v>
                </c:pt>
                <c:pt idx="2635">
                  <c:v>204.44787164982003</c:v>
                </c:pt>
                <c:pt idx="2636">
                  <c:v>185.88318479477988</c:v>
                </c:pt>
                <c:pt idx="2637">
                  <c:v>202.38820050953638</c:v>
                </c:pt>
                <c:pt idx="2638">
                  <c:v>202.38820050953638</c:v>
                </c:pt>
                <c:pt idx="2639">
                  <c:v>185.88318479477988</c:v>
                </c:pt>
                <c:pt idx="2640">
                  <c:v>185.88318479477988</c:v>
                </c:pt>
                <c:pt idx="2641">
                  <c:v>175.57100579711798</c:v>
                </c:pt>
                <c:pt idx="2642">
                  <c:v>163.18533236292885</c:v>
                </c:pt>
                <c:pt idx="2643">
                  <c:v>175.57100579711798</c:v>
                </c:pt>
                <c:pt idx="2644">
                  <c:v>175.57100579711798</c:v>
                </c:pt>
                <c:pt idx="2645">
                  <c:v>177.63067693740163</c:v>
                </c:pt>
                <c:pt idx="2646">
                  <c:v>163.18533236292885</c:v>
                </c:pt>
                <c:pt idx="2647">
                  <c:v>163.18533236292885</c:v>
                </c:pt>
                <c:pt idx="2648">
                  <c:v>163.18533236292885</c:v>
                </c:pt>
                <c:pt idx="2649">
                  <c:v>175.57100579711798</c:v>
                </c:pt>
                <c:pt idx="2650">
                  <c:v>177.63067693740163</c:v>
                </c:pt>
                <c:pt idx="2651">
                  <c:v>181.750019217969</c:v>
                </c:pt>
                <c:pt idx="2652">
                  <c:v>194.13569265215813</c:v>
                </c:pt>
                <c:pt idx="2653">
                  <c:v>194.13569265215813</c:v>
                </c:pt>
                <c:pt idx="2654">
                  <c:v>198.25503493272549</c:v>
                </c:pt>
                <c:pt idx="2655">
                  <c:v>194.13569265215813</c:v>
                </c:pt>
                <c:pt idx="2656">
                  <c:v>194.13569265215813</c:v>
                </c:pt>
                <c:pt idx="2657">
                  <c:v>194.13569265215813</c:v>
                </c:pt>
                <c:pt idx="2658">
                  <c:v>212.70037950719828</c:v>
                </c:pt>
                <c:pt idx="2659">
                  <c:v>204.44787164982003</c:v>
                </c:pt>
                <c:pt idx="2660">
                  <c:v>212.70037950719828</c:v>
                </c:pt>
                <c:pt idx="2661">
                  <c:v>208.58103722663091</c:v>
                </c:pt>
                <c:pt idx="2662">
                  <c:v>202.38820050953638</c:v>
                </c:pt>
                <c:pt idx="2663">
                  <c:v>198.25503493272549</c:v>
                </c:pt>
                <c:pt idx="2664">
                  <c:v>204.44787164982003</c:v>
                </c:pt>
                <c:pt idx="2665">
                  <c:v>202.38820050953638</c:v>
                </c:pt>
                <c:pt idx="2666">
                  <c:v>202.38820050953638</c:v>
                </c:pt>
                <c:pt idx="2667">
                  <c:v>202.38820050953638</c:v>
                </c:pt>
                <c:pt idx="2668">
                  <c:v>208.58103722663091</c:v>
                </c:pt>
                <c:pt idx="2669">
                  <c:v>202.38820050953638</c:v>
                </c:pt>
                <c:pt idx="2670">
                  <c:v>198.25503493272549</c:v>
                </c:pt>
                <c:pt idx="2671">
                  <c:v>198.25503493272549</c:v>
                </c:pt>
                <c:pt idx="2672">
                  <c:v>194.13569265215813</c:v>
                </c:pt>
                <c:pt idx="2673">
                  <c:v>204.44787164982003</c:v>
                </c:pt>
                <c:pt idx="2674">
                  <c:v>204.44787164982003</c:v>
                </c:pt>
                <c:pt idx="2675">
                  <c:v>212.70037950719828</c:v>
                </c:pt>
                <c:pt idx="2676">
                  <c:v>212.70037950719828</c:v>
                </c:pt>
                <c:pt idx="2677">
                  <c:v>216.83354508400916</c:v>
                </c:pt>
                <c:pt idx="2678">
                  <c:v>220.95288736457653</c:v>
                </c:pt>
                <c:pt idx="2679">
                  <c:v>225.08605294138741</c:v>
                </c:pt>
                <c:pt idx="2680">
                  <c:v>208.58103722663091</c:v>
                </c:pt>
                <c:pt idx="2681">
                  <c:v>212.70037950719828</c:v>
                </c:pt>
                <c:pt idx="2682">
                  <c:v>216.83354508400916</c:v>
                </c:pt>
                <c:pt idx="2683">
                  <c:v>212.70037950719828</c:v>
                </c:pt>
                <c:pt idx="2684">
                  <c:v>225.08605294138741</c:v>
                </c:pt>
                <c:pt idx="2685">
                  <c:v>220.95288736457653</c:v>
                </c:pt>
                <c:pt idx="2686">
                  <c:v>212.70037950719828</c:v>
                </c:pt>
                <c:pt idx="2687">
                  <c:v>202.38820050953638</c:v>
                </c:pt>
                <c:pt idx="2688">
                  <c:v>190.00252707534725</c:v>
                </c:pt>
                <c:pt idx="2689">
                  <c:v>194.13569265215813</c:v>
                </c:pt>
                <c:pt idx="2690">
                  <c:v>194.13569265215813</c:v>
                </c:pt>
                <c:pt idx="2691">
                  <c:v>198.25503493272549</c:v>
                </c:pt>
                <c:pt idx="2692">
                  <c:v>198.25503493272549</c:v>
                </c:pt>
                <c:pt idx="2693">
                  <c:v>202.38820050953638</c:v>
                </c:pt>
                <c:pt idx="2694">
                  <c:v>194.13569265215813</c:v>
                </c:pt>
                <c:pt idx="2695">
                  <c:v>198.25503493272549</c:v>
                </c:pt>
                <c:pt idx="2696">
                  <c:v>198.25503493272549</c:v>
                </c:pt>
                <c:pt idx="2697">
                  <c:v>202.38820050953638</c:v>
                </c:pt>
                <c:pt idx="2698">
                  <c:v>208.58103722663091</c:v>
                </c:pt>
                <c:pt idx="2699">
                  <c:v>220.95288736457653</c:v>
                </c:pt>
                <c:pt idx="2700">
                  <c:v>202.38820050953638</c:v>
                </c:pt>
                <c:pt idx="2701">
                  <c:v>202.38820050953638</c:v>
                </c:pt>
                <c:pt idx="2702">
                  <c:v>208.58103722663091</c:v>
                </c:pt>
                <c:pt idx="2703">
                  <c:v>204.44787164982003</c:v>
                </c:pt>
                <c:pt idx="2704">
                  <c:v>202.38820050953638</c:v>
                </c:pt>
                <c:pt idx="2705">
                  <c:v>231.26506636223846</c:v>
                </c:pt>
                <c:pt idx="2706">
                  <c:v>216.83354508400916</c:v>
                </c:pt>
                <c:pt idx="2707">
                  <c:v>216.83354508400916</c:v>
                </c:pt>
                <c:pt idx="2708">
                  <c:v>216.83354508400916</c:v>
                </c:pt>
                <c:pt idx="2709">
                  <c:v>202.38820050953638</c:v>
                </c:pt>
                <c:pt idx="2710">
                  <c:v>208.58103722663091</c:v>
                </c:pt>
                <c:pt idx="2711">
                  <c:v>202.38820050953638</c:v>
                </c:pt>
                <c:pt idx="2712">
                  <c:v>208.58103722663091</c:v>
                </c:pt>
                <c:pt idx="2713">
                  <c:v>212.70037950719828</c:v>
                </c:pt>
                <c:pt idx="2714">
                  <c:v>212.70037950719828</c:v>
                </c:pt>
                <c:pt idx="2715">
                  <c:v>216.83354508400916</c:v>
                </c:pt>
                <c:pt idx="2716">
                  <c:v>225.08605294138741</c:v>
                </c:pt>
                <c:pt idx="2717">
                  <c:v>216.83354508400916</c:v>
                </c:pt>
                <c:pt idx="2718">
                  <c:v>220.95288736457653</c:v>
                </c:pt>
                <c:pt idx="2719">
                  <c:v>216.83354508400916</c:v>
                </c:pt>
                <c:pt idx="2720">
                  <c:v>227.14572408167109</c:v>
                </c:pt>
                <c:pt idx="2721">
                  <c:v>225.08605294138741</c:v>
                </c:pt>
                <c:pt idx="2722">
                  <c:v>225.08605294138741</c:v>
                </c:pt>
                <c:pt idx="2723">
                  <c:v>208.58103722663091</c:v>
                </c:pt>
                <c:pt idx="2724">
                  <c:v>202.38820050953638</c:v>
                </c:pt>
                <c:pt idx="2725">
                  <c:v>202.38820050953638</c:v>
                </c:pt>
                <c:pt idx="2726">
                  <c:v>198.25503493272549</c:v>
                </c:pt>
                <c:pt idx="2727">
                  <c:v>204.44787164982003</c:v>
                </c:pt>
                <c:pt idx="2728">
                  <c:v>204.44787164982003</c:v>
                </c:pt>
                <c:pt idx="2729">
                  <c:v>208.58103722663091</c:v>
                </c:pt>
                <c:pt idx="2730">
                  <c:v>198.25503493272549</c:v>
                </c:pt>
                <c:pt idx="2731">
                  <c:v>212.70037950719828</c:v>
                </c:pt>
                <c:pt idx="2732">
                  <c:v>212.70037950719828</c:v>
                </c:pt>
                <c:pt idx="2733">
                  <c:v>204.44787164982003</c:v>
                </c:pt>
                <c:pt idx="2734">
                  <c:v>194.13569265215813</c:v>
                </c:pt>
                <c:pt idx="2735">
                  <c:v>181.750019217969</c:v>
                </c:pt>
                <c:pt idx="2736">
                  <c:v>185.88318479477988</c:v>
                </c:pt>
                <c:pt idx="2737">
                  <c:v>175.57100579711798</c:v>
                </c:pt>
                <c:pt idx="2738">
                  <c:v>202.38820050953638</c:v>
                </c:pt>
                <c:pt idx="2739">
                  <c:v>175.57100579711798</c:v>
                </c:pt>
                <c:pt idx="2740">
                  <c:v>177.63067693740163</c:v>
                </c:pt>
                <c:pt idx="2741">
                  <c:v>175.57100579711798</c:v>
                </c:pt>
                <c:pt idx="2742">
                  <c:v>181.750019217969</c:v>
                </c:pt>
                <c:pt idx="2743">
                  <c:v>181.750019217969</c:v>
                </c:pt>
                <c:pt idx="2744">
                  <c:v>202.38820050953638</c:v>
                </c:pt>
                <c:pt idx="2745">
                  <c:v>190.00252707534725</c:v>
                </c:pt>
                <c:pt idx="2746">
                  <c:v>204.44787164982003</c:v>
                </c:pt>
                <c:pt idx="2747">
                  <c:v>208.58103722663091</c:v>
                </c:pt>
                <c:pt idx="2748">
                  <c:v>202.38820050953638</c:v>
                </c:pt>
                <c:pt idx="2749">
                  <c:v>194.13569265215813</c:v>
                </c:pt>
                <c:pt idx="2750">
                  <c:v>202.38820050953638</c:v>
                </c:pt>
                <c:pt idx="2751">
                  <c:v>204.44787164982003</c:v>
                </c:pt>
                <c:pt idx="2752">
                  <c:v>208.58103722663091</c:v>
                </c:pt>
                <c:pt idx="2753">
                  <c:v>204.44787164982003</c:v>
                </c:pt>
                <c:pt idx="2754">
                  <c:v>212.70037950719828</c:v>
                </c:pt>
                <c:pt idx="2755">
                  <c:v>216.83354508400916</c:v>
                </c:pt>
                <c:pt idx="2756">
                  <c:v>212.70037950719828</c:v>
                </c:pt>
                <c:pt idx="2757">
                  <c:v>208.58103722663091</c:v>
                </c:pt>
                <c:pt idx="2758">
                  <c:v>194.13569265215813</c:v>
                </c:pt>
                <c:pt idx="2759">
                  <c:v>190.00252707534725</c:v>
                </c:pt>
                <c:pt idx="2760">
                  <c:v>185.88318479477988</c:v>
                </c:pt>
                <c:pt idx="2761">
                  <c:v>175.57100579711798</c:v>
                </c:pt>
                <c:pt idx="2762">
                  <c:v>198.25503493272549</c:v>
                </c:pt>
                <c:pt idx="2763">
                  <c:v>185.88318479477988</c:v>
                </c:pt>
                <c:pt idx="2764">
                  <c:v>194.13569265215813</c:v>
                </c:pt>
                <c:pt idx="2765">
                  <c:v>190.00252707534725</c:v>
                </c:pt>
                <c:pt idx="2766">
                  <c:v>194.13569265215813</c:v>
                </c:pt>
                <c:pt idx="2767">
                  <c:v>216.83354508400916</c:v>
                </c:pt>
                <c:pt idx="2768">
                  <c:v>202.38820050953638</c:v>
                </c:pt>
                <c:pt idx="2769">
                  <c:v>216.83354508400916</c:v>
                </c:pt>
                <c:pt idx="2770">
                  <c:v>204.44787164982003</c:v>
                </c:pt>
                <c:pt idx="2771">
                  <c:v>212.70037950719828</c:v>
                </c:pt>
                <c:pt idx="2772">
                  <c:v>216.83354508400916</c:v>
                </c:pt>
                <c:pt idx="2773">
                  <c:v>212.70037950719828</c:v>
                </c:pt>
                <c:pt idx="2774">
                  <c:v>216.83354508400916</c:v>
                </c:pt>
                <c:pt idx="2775">
                  <c:v>204.44787164982003</c:v>
                </c:pt>
                <c:pt idx="2776">
                  <c:v>194.13569265215813</c:v>
                </c:pt>
                <c:pt idx="2777">
                  <c:v>181.750019217969</c:v>
                </c:pt>
                <c:pt idx="2778">
                  <c:v>190.00252707534725</c:v>
                </c:pt>
                <c:pt idx="2779">
                  <c:v>181.750019217969</c:v>
                </c:pt>
                <c:pt idx="2780">
                  <c:v>181.750019217969</c:v>
                </c:pt>
                <c:pt idx="2781">
                  <c:v>181.750019217969</c:v>
                </c:pt>
                <c:pt idx="2782">
                  <c:v>181.750019217969</c:v>
                </c:pt>
                <c:pt idx="2783">
                  <c:v>181.750019217969</c:v>
                </c:pt>
                <c:pt idx="2784">
                  <c:v>177.63067693740163</c:v>
                </c:pt>
                <c:pt idx="2785">
                  <c:v>177.63067693740163</c:v>
                </c:pt>
                <c:pt idx="2786">
                  <c:v>175.57100579711798</c:v>
                </c:pt>
                <c:pt idx="2787">
                  <c:v>177.63067693740163</c:v>
                </c:pt>
                <c:pt idx="2788">
                  <c:v>177.63067693740163</c:v>
                </c:pt>
                <c:pt idx="2789">
                  <c:v>177.63067693740163</c:v>
                </c:pt>
                <c:pt idx="2790">
                  <c:v>177.63067693740163</c:v>
                </c:pt>
                <c:pt idx="2791">
                  <c:v>175.57100579711798</c:v>
                </c:pt>
                <c:pt idx="2792">
                  <c:v>175.57100579711798</c:v>
                </c:pt>
                <c:pt idx="2793">
                  <c:v>175.57100579711798</c:v>
                </c:pt>
                <c:pt idx="2794">
                  <c:v>181.750019217969</c:v>
                </c:pt>
                <c:pt idx="2795">
                  <c:v>181.750019217969</c:v>
                </c:pt>
                <c:pt idx="2796">
                  <c:v>190.00252707534725</c:v>
                </c:pt>
                <c:pt idx="2797">
                  <c:v>177.63067693740163</c:v>
                </c:pt>
                <c:pt idx="2798">
                  <c:v>177.63067693740163</c:v>
                </c:pt>
                <c:pt idx="2799">
                  <c:v>185.88318479477988</c:v>
                </c:pt>
                <c:pt idx="2800">
                  <c:v>177.63067693740163</c:v>
                </c:pt>
                <c:pt idx="2801">
                  <c:v>163.18533236292885</c:v>
                </c:pt>
                <c:pt idx="2802">
                  <c:v>190.00252707534725</c:v>
                </c:pt>
                <c:pt idx="2803">
                  <c:v>198.25503493272549</c:v>
                </c:pt>
                <c:pt idx="2804">
                  <c:v>175.57100579711798</c:v>
                </c:pt>
                <c:pt idx="2805">
                  <c:v>177.63067693740163</c:v>
                </c:pt>
                <c:pt idx="2806">
                  <c:v>163.18533236292885</c:v>
                </c:pt>
                <c:pt idx="2807">
                  <c:v>163.18533236292885</c:v>
                </c:pt>
                <c:pt idx="2808">
                  <c:v>163.18533236292885</c:v>
                </c:pt>
                <c:pt idx="2809">
                  <c:v>190.00252707534725</c:v>
                </c:pt>
                <c:pt idx="2810">
                  <c:v>181.750019217969</c:v>
                </c:pt>
                <c:pt idx="2811">
                  <c:v>181.750019217969</c:v>
                </c:pt>
                <c:pt idx="2812">
                  <c:v>194.13569265215813</c:v>
                </c:pt>
                <c:pt idx="2813">
                  <c:v>181.750019217969</c:v>
                </c:pt>
                <c:pt idx="2814">
                  <c:v>185.88318479477988</c:v>
                </c:pt>
                <c:pt idx="2815">
                  <c:v>181.750019217969</c:v>
                </c:pt>
                <c:pt idx="2816">
                  <c:v>177.63067693740163</c:v>
                </c:pt>
                <c:pt idx="2817">
                  <c:v>208.58103722663091</c:v>
                </c:pt>
                <c:pt idx="2818">
                  <c:v>194.13569265215813</c:v>
                </c:pt>
                <c:pt idx="2819">
                  <c:v>202.38820050953638</c:v>
                </c:pt>
                <c:pt idx="2820">
                  <c:v>194.13569265215813</c:v>
                </c:pt>
                <c:pt idx="2821">
                  <c:v>204.44787164982003</c:v>
                </c:pt>
                <c:pt idx="2822">
                  <c:v>194.13569265215813</c:v>
                </c:pt>
                <c:pt idx="2823">
                  <c:v>190.00252707534725</c:v>
                </c:pt>
                <c:pt idx="2824">
                  <c:v>194.13569265215813</c:v>
                </c:pt>
                <c:pt idx="2825">
                  <c:v>190.00252707534725</c:v>
                </c:pt>
                <c:pt idx="2826">
                  <c:v>194.13569265215813</c:v>
                </c:pt>
                <c:pt idx="2827">
                  <c:v>190.00252707534725</c:v>
                </c:pt>
                <c:pt idx="2828">
                  <c:v>190.00252707534725</c:v>
                </c:pt>
                <c:pt idx="2829">
                  <c:v>181.750019217969</c:v>
                </c:pt>
                <c:pt idx="2830">
                  <c:v>181.750019217969</c:v>
                </c:pt>
                <c:pt idx="2831">
                  <c:v>177.63067693740163</c:v>
                </c:pt>
                <c:pt idx="2832">
                  <c:v>163.18533236292885</c:v>
                </c:pt>
                <c:pt idx="2833">
                  <c:v>190.00252707534725</c:v>
                </c:pt>
                <c:pt idx="2834">
                  <c:v>194.13569265215813</c:v>
                </c:pt>
                <c:pt idx="2835">
                  <c:v>198.25503493272549</c:v>
                </c:pt>
                <c:pt idx="2836">
                  <c:v>198.25503493272549</c:v>
                </c:pt>
                <c:pt idx="2837">
                  <c:v>202.38820050953638</c:v>
                </c:pt>
                <c:pt idx="2838">
                  <c:v>194.13569265215813</c:v>
                </c:pt>
                <c:pt idx="2839">
                  <c:v>181.750019217969</c:v>
                </c:pt>
                <c:pt idx="2840">
                  <c:v>185.88318479477988</c:v>
                </c:pt>
                <c:pt idx="2841">
                  <c:v>194.13569265215813</c:v>
                </c:pt>
                <c:pt idx="2842">
                  <c:v>202.38820050953638</c:v>
                </c:pt>
                <c:pt idx="2843">
                  <c:v>212.70037950719828</c:v>
                </c:pt>
                <c:pt idx="2844">
                  <c:v>212.70037950719828</c:v>
                </c:pt>
                <c:pt idx="2845">
                  <c:v>208.58103722663091</c:v>
                </c:pt>
                <c:pt idx="2846">
                  <c:v>231.26506636223846</c:v>
                </c:pt>
                <c:pt idx="2847">
                  <c:v>247.77008207699492</c:v>
                </c:pt>
                <c:pt idx="2848">
                  <c:v>235.39823193904931</c:v>
                </c:pt>
                <c:pt idx="2849">
                  <c:v>225.08605294138741</c:v>
                </c:pt>
                <c:pt idx="2850">
                  <c:v>227.14572408167109</c:v>
                </c:pt>
                <c:pt idx="2851">
                  <c:v>227.14572408167109</c:v>
                </c:pt>
                <c:pt idx="2852">
                  <c:v>220.95288736457653</c:v>
                </c:pt>
                <c:pt idx="2853">
                  <c:v>212.70037950719828</c:v>
                </c:pt>
                <c:pt idx="2854">
                  <c:v>190.00252707534725</c:v>
                </c:pt>
                <c:pt idx="2855">
                  <c:v>225.08605294138741</c:v>
                </c:pt>
                <c:pt idx="2856">
                  <c:v>216.83354508400916</c:v>
                </c:pt>
                <c:pt idx="2857">
                  <c:v>208.58103722663091</c:v>
                </c:pt>
                <c:pt idx="2858">
                  <c:v>185.88318479477988</c:v>
                </c:pt>
                <c:pt idx="2859">
                  <c:v>202.38820050953638</c:v>
                </c:pt>
                <c:pt idx="2860">
                  <c:v>202.38820050953638</c:v>
                </c:pt>
                <c:pt idx="2861">
                  <c:v>235.39823193904931</c:v>
                </c:pt>
                <c:pt idx="2862">
                  <c:v>208.58103722663091</c:v>
                </c:pt>
                <c:pt idx="2863">
                  <c:v>208.58103722663091</c:v>
                </c:pt>
                <c:pt idx="2864">
                  <c:v>216.83354508400916</c:v>
                </c:pt>
                <c:pt idx="2865">
                  <c:v>212.70037950719828</c:v>
                </c:pt>
                <c:pt idx="2866">
                  <c:v>216.83354508400916</c:v>
                </c:pt>
                <c:pt idx="2867">
                  <c:v>212.70037950719828</c:v>
                </c:pt>
                <c:pt idx="2868">
                  <c:v>202.38820050953638</c:v>
                </c:pt>
                <c:pt idx="2869">
                  <c:v>208.58103722663091</c:v>
                </c:pt>
                <c:pt idx="2870">
                  <c:v>212.70037950719828</c:v>
                </c:pt>
                <c:pt idx="2871">
                  <c:v>225.08605294138741</c:v>
                </c:pt>
                <c:pt idx="2872">
                  <c:v>216.83354508400916</c:v>
                </c:pt>
                <c:pt idx="2873">
                  <c:v>220.95288736457653</c:v>
                </c:pt>
                <c:pt idx="2874">
                  <c:v>227.14572408167109</c:v>
                </c:pt>
                <c:pt idx="2875">
                  <c:v>198.25503493272549</c:v>
                </c:pt>
                <c:pt idx="2876">
                  <c:v>198.25503493272549</c:v>
                </c:pt>
                <c:pt idx="2877">
                  <c:v>212.70037950719828</c:v>
                </c:pt>
                <c:pt idx="2878">
                  <c:v>208.58103722663091</c:v>
                </c:pt>
                <c:pt idx="2879">
                  <c:v>185.88318479477988</c:v>
                </c:pt>
                <c:pt idx="2880">
                  <c:v>194.13569265215813</c:v>
                </c:pt>
                <c:pt idx="2881">
                  <c:v>194.13569265215813</c:v>
                </c:pt>
                <c:pt idx="2882">
                  <c:v>190.00252707534725</c:v>
                </c:pt>
                <c:pt idx="2883">
                  <c:v>190.00252707534725</c:v>
                </c:pt>
                <c:pt idx="2884">
                  <c:v>194.13569265215813</c:v>
                </c:pt>
                <c:pt idx="2885">
                  <c:v>198.25503493272549</c:v>
                </c:pt>
                <c:pt idx="2886">
                  <c:v>198.25503493272549</c:v>
                </c:pt>
                <c:pt idx="2887">
                  <c:v>198.25503493272549</c:v>
                </c:pt>
                <c:pt idx="2888">
                  <c:v>198.25503493272549</c:v>
                </c:pt>
                <c:pt idx="2889">
                  <c:v>198.25503493272549</c:v>
                </c:pt>
                <c:pt idx="2890">
                  <c:v>198.25503493272549</c:v>
                </c:pt>
                <c:pt idx="2891">
                  <c:v>202.38820050953638</c:v>
                </c:pt>
                <c:pt idx="2892">
                  <c:v>202.38820050953638</c:v>
                </c:pt>
                <c:pt idx="2893">
                  <c:v>225.08605294138741</c:v>
                </c:pt>
                <c:pt idx="2894">
                  <c:v>212.70037950719828</c:v>
                </c:pt>
                <c:pt idx="2895">
                  <c:v>243.65073979642756</c:v>
                </c:pt>
                <c:pt idx="2896">
                  <c:v>225.08605294138741</c:v>
                </c:pt>
                <c:pt idx="2897">
                  <c:v>231.26506636223846</c:v>
                </c:pt>
                <c:pt idx="2898">
                  <c:v>220.95288736457653</c:v>
                </c:pt>
                <c:pt idx="2899">
                  <c:v>216.83354508400916</c:v>
                </c:pt>
                <c:pt idx="2900">
                  <c:v>202.38820050953638</c:v>
                </c:pt>
                <c:pt idx="2901">
                  <c:v>194.13569265215813</c:v>
                </c:pt>
                <c:pt idx="2902">
                  <c:v>185.88318479477988</c:v>
                </c:pt>
                <c:pt idx="2903">
                  <c:v>190.00252707534725</c:v>
                </c:pt>
                <c:pt idx="2904">
                  <c:v>190.00252707534725</c:v>
                </c:pt>
                <c:pt idx="2905">
                  <c:v>190.00252707534725</c:v>
                </c:pt>
                <c:pt idx="2906">
                  <c:v>185.88318479477988</c:v>
                </c:pt>
                <c:pt idx="2907">
                  <c:v>185.88318479477988</c:v>
                </c:pt>
                <c:pt idx="2908">
                  <c:v>177.63067693740163</c:v>
                </c:pt>
                <c:pt idx="2909">
                  <c:v>177.63067693740163</c:v>
                </c:pt>
                <c:pt idx="2910">
                  <c:v>177.63067693740163</c:v>
                </c:pt>
                <c:pt idx="2911">
                  <c:v>177.63067693740163</c:v>
                </c:pt>
                <c:pt idx="2912">
                  <c:v>175.57100579711798</c:v>
                </c:pt>
                <c:pt idx="2913">
                  <c:v>163.18533236292885</c:v>
                </c:pt>
                <c:pt idx="2914">
                  <c:v>198.25503493272549</c:v>
                </c:pt>
                <c:pt idx="2915">
                  <c:v>202.38820050953638</c:v>
                </c:pt>
                <c:pt idx="2916">
                  <c:v>208.58103722663091</c:v>
                </c:pt>
                <c:pt idx="2917">
                  <c:v>208.58103722663091</c:v>
                </c:pt>
                <c:pt idx="2918">
                  <c:v>212.70037950719828</c:v>
                </c:pt>
                <c:pt idx="2919">
                  <c:v>208.58103722663091</c:v>
                </c:pt>
                <c:pt idx="2920">
                  <c:v>225.08605294138741</c:v>
                </c:pt>
                <c:pt idx="2921">
                  <c:v>216.83354508400916</c:v>
                </c:pt>
                <c:pt idx="2922">
                  <c:v>198.25503493272549</c:v>
                </c:pt>
                <c:pt idx="2923">
                  <c:v>212.70037950719828</c:v>
                </c:pt>
                <c:pt idx="2924">
                  <c:v>212.70037950719828</c:v>
                </c:pt>
                <c:pt idx="2925">
                  <c:v>212.70037950719828</c:v>
                </c:pt>
                <c:pt idx="2926">
                  <c:v>177.63067693740163</c:v>
                </c:pt>
                <c:pt idx="2927">
                  <c:v>181.750019217969</c:v>
                </c:pt>
                <c:pt idx="2928">
                  <c:v>194.13569265215813</c:v>
                </c:pt>
                <c:pt idx="2929">
                  <c:v>181.750019217969</c:v>
                </c:pt>
                <c:pt idx="2930">
                  <c:v>181.750019217969</c:v>
                </c:pt>
                <c:pt idx="2931">
                  <c:v>177.63067693740163</c:v>
                </c:pt>
                <c:pt idx="2932">
                  <c:v>175.57100579711798</c:v>
                </c:pt>
                <c:pt idx="2933">
                  <c:v>175.57100579711798</c:v>
                </c:pt>
                <c:pt idx="2934">
                  <c:v>177.63067693740163</c:v>
                </c:pt>
                <c:pt idx="2935">
                  <c:v>181.750019217969</c:v>
                </c:pt>
                <c:pt idx="2936">
                  <c:v>175.57100579711798</c:v>
                </c:pt>
                <c:pt idx="2937">
                  <c:v>163.18533236292885</c:v>
                </c:pt>
                <c:pt idx="2938">
                  <c:v>190.00252707534725</c:v>
                </c:pt>
                <c:pt idx="2939">
                  <c:v>202.38820050953638</c:v>
                </c:pt>
                <c:pt idx="2940">
                  <c:v>204.44787164982003</c:v>
                </c:pt>
                <c:pt idx="2941">
                  <c:v>163.18533236292885</c:v>
                </c:pt>
                <c:pt idx="2942">
                  <c:v>190.00252707534725</c:v>
                </c:pt>
                <c:pt idx="2943">
                  <c:v>202.38820050953638</c:v>
                </c:pt>
                <c:pt idx="2944">
                  <c:v>185.88318479477988</c:v>
                </c:pt>
                <c:pt idx="2945">
                  <c:v>198.25503493272549</c:v>
                </c:pt>
                <c:pt idx="2946">
                  <c:v>190.00252707534725</c:v>
                </c:pt>
                <c:pt idx="2947">
                  <c:v>194.13569265215813</c:v>
                </c:pt>
                <c:pt idx="2948">
                  <c:v>185.88318479477988</c:v>
                </c:pt>
                <c:pt idx="2949">
                  <c:v>190.00252707534725</c:v>
                </c:pt>
                <c:pt idx="2950">
                  <c:v>181.750019217969</c:v>
                </c:pt>
                <c:pt idx="2951">
                  <c:v>194.13569265215813</c:v>
                </c:pt>
                <c:pt idx="2952">
                  <c:v>190.00252707534725</c:v>
                </c:pt>
                <c:pt idx="2953">
                  <c:v>177.63067693740163</c:v>
                </c:pt>
                <c:pt idx="2954">
                  <c:v>177.63067693740163</c:v>
                </c:pt>
                <c:pt idx="2955">
                  <c:v>163.18533236292885</c:v>
                </c:pt>
                <c:pt idx="2956">
                  <c:v>163.18533236292885</c:v>
                </c:pt>
                <c:pt idx="2957">
                  <c:v>175.57100579711798</c:v>
                </c:pt>
                <c:pt idx="2958">
                  <c:v>163.18533236292885</c:v>
                </c:pt>
                <c:pt idx="2959">
                  <c:v>163.18533236292885</c:v>
                </c:pt>
                <c:pt idx="2960">
                  <c:v>163.18533236292885</c:v>
                </c:pt>
                <c:pt idx="2961">
                  <c:v>163.18533236292885</c:v>
                </c:pt>
                <c:pt idx="2962">
                  <c:v>181.750019217969</c:v>
                </c:pt>
                <c:pt idx="2963">
                  <c:v>194.13569265215813</c:v>
                </c:pt>
                <c:pt idx="2964">
                  <c:v>181.750019217969</c:v>
                </c:pt>
                <c:pt idx="2965">
                  <c:v>175.57100579711798</c:v>
                </c:pt>
                <c:pt idx="2966">
                  <c:v>175.57100579711798</c:v>
                </c:pt>
                <c:pt idx="2967">
                  <c:v>181.750019217969</c:v>
                </c:pt>
                <c:pt idx="2968">
                  <c:v>163.18533236292885</c:v>
                </c:pt>
                <c:pt idx="2969">
                  <c:v>163.18533236292885</c:v>
                </c:pt>
                <c:pt idx="2970">
                  <c:v>177.63067693740163</c:v>
                </c:pt>
                <c:pt idx="2971">
                  <c:v>202.38820050953638</c:v>
                </c:pt>
                <c:pt idx="2972">
                  <c:v>163.18533236292885</c:v>
                </c:pt>
                <c:pt idx="2973">
                  <c:v>163.18533236292885</c:v>
                </c:pt>
                <c:pt idx="2974">
                  <c:v>181.750019217969</c:v>
                </c:pt>
                <c:pt idx="2975">
                  <c:v>175.57100579711798</c:v>
                </c:pt>
                <c:pt idx="2976">
                  <c:v>175.57100579711798</c:v>
                </c:pt>
                <c:pt idx="2977">
                  <c:v>175.57100579711798</c:v>
                </c:pt>
                <c:pt idx="2978">
                  <c:v>175.57100579711798</c:v>
                </c:pt>
                <c:pt idx="2979">
                  <c:v>163.18533236292885</c:v>
                </c:pt>
                <c:pt idx="2980">
                  <c:v>163.18533236292885</c:v>
                </c:pt>
                <c:pt idx="2981">
                  <c:v>175.57100579711798</c:v>
                </c:pt>
                <c:pt idx="2982">
                  <c:v>185.88318479477988</c:v>
                </c:pt>
                <c:pt idx="2983">
                  <c:v>185.88318479477988</c:v>
                </c:pt>
                <c:pt idx="2984">
                  <c:v>198.25503493272549</c:v>
                </c:pt>
                <c:pt idx="2985">
                  <c:v>198.25503493272549</c:v>
                </c:pt>
                <c:pt idx="2986">
                  <c:v>194.13569265215813</c:v>
                </c:pt>
                <c:pt idx="2987">
                  <c:v>185.88318479477988</c:v>
                </c:pt>
                <c:pt idx="2988">
                  <c:v>190.00252707534725</c:v>
                </c:pt>
                <c:pt idx="2989">
                  <c:v>194.13569265215813</c:v>
                </c:pt>
                <c:pt idx="2990">
                  <c:v>190.00252707534725</c:v>
                </c:pt>
                <c:pt idx="2991">
                  <c:v>202.38820050953638</c:v>
                </c:pt>
                <c:pt idx="2992">
                  <c:v>194.13569265215813</c:v>
                </c:pt>
                <c:pt idx="2993">
                  <c:v>194.13569265215813</c:v>
                </c:pt>
                <c:pt idx="2994">
                  <c:v>194.13569265215813</c:v>
                </c:pt>
                <c:pt idx="2995">
                  <c:v>198.25503493272549</c:v>
                </c:pt>
                <c:pt idx="2996">
                  <c:v>204.44787164982003</c:v>
                </c:pt>
                <c:pt idx="2997">
                  <c:v>190.00252707534725</c:v>
                </c:pt>
                <c:pt idx="2998">
                  <c:v>190.00252707534725</c:v>
                </c:pt>
                <c:pt idx="2999">
                  <c:v>181.750019217969</c:v>
                </c:pt>
                <c:pt idx="3000">
                  <c:v>175.57100579711798</c:v>
                </c:pt>
                <c:pt idx="3001">
                  <c:v>175.57100579711798</c:v>
                </c:pt>
                <c:pt idx="3002">
                  <c:v>163.18533236292885</c:v>
                </c:pt>
                <c:pt idx="3003">
                  <c:v>175.57100579711798</c:v>
                </c:pt>
                <c:pt idx="3004">
                  <c:v>181.750019217969</c:v>
                </c:pt>
                <c:pt idx="3005">
                  <c:v>190.00252707534725</c:v>
                </c:pt>
                <c:pt idx="3006">
                  <c:v>198.25503493272549</c:v>
                </c:pt>
                <c:pt idx="3007">
                  <c:v>194.13569265215813</c:v>
                </c:pt>
                <c:pt idx="3008">
                  <c:v>181.750019217969</c:v>
                </c:pt>
                <c:pt idx="3009">
                  <c:v>181.750019217969</c:v>
                </c:pt>
                <c:pt idx="3010">
                  <c:v>177.63067693740163</c:v>
                </c:pt>
                <c:pt idx="3011">
                  <c:v>177.63067693740163</c:v>
                </c:pt>
                <c:pt idx="3012">
                  <c:v>175.57100579711798</c:v>
                </c:pt>
                <c:pt idx="3013">
                  <c:v>181.750019217969</c:v>
                </c:pt>
                <c:pt idx="3014">
                  <c:v>163.18533236292885</c:v>
                </c:pt>
                <c:pt idx="3015">
                  <c:v>198.25503493272549</c:v>
                </c:pt>
                <c:pt idx="3016">
                  <c:v>163.18533236292885</c:v>
                </c:pt>
                <c:pt idx="3017">
                  <c:v>175.57100579711798</c:v>
                </c:pt>
                <c:pt idx="3018">
                  <c:v>177.63067693740163</c:v>
                </c:pt>
                <c:pt idx="3019">
                  <c:v>163.18533236292885</c:v>
                </c:pt>
                <c:pt idx="3020">
                  <c:v>181.750019217969</c:v>
                </c:pt>
                <c:pt idx="3021">
                  <c:v>194.13569265215813</c:v>
                </c:pt>
                <c:pt idx="3022">
                  <c:v>181.750019217969</c:v>
                </c:pt>
                <c:pt idx="3023">
                  <c:v>163.18533236292885</c:v>
                </c:pt>
                <c:pt idx="3024">
                  <c:v>177.63067693740163</c:v>
                </c:pt>
                <c:pt idx="3025">
                  <c:v>181.750019217969</c:v>
                </c:pt>
                <c:pt idx="3026">
                  <c:v>181.750019217969</c:v>
                </c:pt>
                <c:pt idx="3027">
                  <c:v>177.63067693740163</c:v>
                </c:pt>
                <c:pt idx="3028">
                  <c:v>163.18533236292885</c:v>
                </c:pt>
                <c:pt idx="3029">
                  <c:v>194.13569265215813</c:v>
                </c:pt>
                <c:pt idx="3030">
                  <c:v>181.750019217969</c:v>
                </c:pt>
                <c:pt idx="3031">
                  <c:v>181.750019217969</c:v>
                </c:pt>
                <c:pt idx="3032">
                  <c:v>181.750019217969</c:v>
                </c:pt>
                <c:pt idx="3033">
                  <c:v>190.00252707534725</c:v>
                </c:pt>
                <c:pt idx="3034">
                  <c:v>198.25503493272549</c:v>
                </c:pt>
                <c:pt idx="3035">
                  <c:v>181.750019217969</c:v>
                </c:pt>
                <c:pt idx="3036">
                  <c:v>175.57100579711798</c:v>
                </c:pt>
                <c:pt idx="3037">
                  <c:v>175.57100579711798</c:v>
                </c:pt>
                <c:pt idx="3038">
                  <c:v>163.18533236292885</c:v>
                </c:pt>
                <c:pt idx="3039">
                  <c:v>163.18533236292885</c:v>
                </c:pt>
                <c:pt idx="3040">
                  <c:v>175.57100579711798</c:v>
                </c:pt>
                <c:pt idx="3041">
                  <c:v>163.18533236292885</c:v>
                </c:pt>
                <c:pt idx="3042">
                  <c:v>163.18533236292885</c:v>
                </c:pt>
                <c:pt idx="3043">
                  <c:v>177.63067693740163</c:v>
                </c:pt>
                <c:pt idx="3044">
                  <c:v>204.44787164982003</c:v>
                </c:pt>
                <c:pt idx="3045">
                  <c:v>181.750019217969</c:v>
                </c:pt>
                <c:pt idx="3046">
                  <c:v>181.750019217969</c:v>
                </c:pt>
                <c:pt idx="3047">
                  <c:v>163.18533236292885</c:v>
                </c:pt>
                <c:pt idx="3048">
                  <c:v>198.25503493272549</c:v>
                </c:pt>
                <c:pt idx="3049">
                  <c:v>198.25503493272549</c:v>
                </c:pt>
                <c:pt idx="3050">
                  <c:v>194.13569265215813</c:v>
                </c:pt>
                <c:pt idx="3051">
                  <c:v>194.13569265215813</c:v>
                </c:pt>
                <c:pt idx="3052">
                  <c:v>190.00252707534725</c:v>
                </c:pt>
                <c:pt idx="3053">
                  <c:v>181.750019217969</c:v>
                </c:pt>
                <c:pt idx="3054">
                  <c:v>163.18533236292885</c:v>
                </c:pt>
                <c:pt idx="3055">
                  <c:v>181.750019217969</c:v>
                </c:pt>
                <c:pt idx="3056">
                  <c:v>163.18533236292885</c:v>
                </c:pt>
                <c:pt idx="3057">
                  <c:v>181.750019217969</c:v>
                </c:pt>
                <c:pt idx="3058">
                  <c:v>190.00252707534725</c:v>
                </c:pt>
                <c:pt idx="3059">
                  <c:v>202.38820050953638</c:v>
                </c:pt>
                <c:pt idx="3060">
                  <c:v>194.13569265215813</c:v>
                </c:pt>
                <c:pt idx="3061">
                  <c:v>194.13569265215813</c:v>
                </c:pt>
                <c:pt idx="3062">
                  <c:v>194.13569265215813</c:v>
                </c:pt>
                <c:pt idx="3063">
                  <c:v>204.44787164982003</c:v>
                </c:pt>
                <c:pt idx="3064">
                  <c:v>194.13569265215813</c:v>
                </c:pt>
                <c:pt idx="3065">
                  <c:v>198.25503493272549</c:v>
                </c:pt>
                <c:pt idx="3066">
                  <c:v>198.25503493272549</c:v>
                </c:pt>
                <c:pt idx="3067">
                  <c:v>190.00252707534725</c:v>
                </c:pt>
                <c:pt idx="3068">
                  <c:v>194.13569265215813</c:v>
                </c:pt>
                <c:pt idx="3069">
                  <c:v>190.00252707534725</c:v>
                </c:pt>
                <c:pt idx="3070">
                  <c:v>190.00252707534725</c:v>
                </c:pt>
                <c:pt idx="3071">
                  <c:v>181.750019217969</c:v>
                </c:pt>
                <c:pt idx="3072">
                  <c:v>190.00252707534725</c:v>
                </c:pt>
                <c:pt idx="3073">
                  <c:v>190.00252707534725</c:v>
                </c:pt>
                <c:pt idx="3074">
                  <c:v>185.88318479477988</c:v>
                </c:pt>
                <c:pt idx="3075">
                  <c:v>185.88318479477988</c:v>
                </c:pt>
                <c:pt idx="3076">
                  <c:v>181.750019217969</c:v>
                </c:pt>
                <c:pt idx="3077">
                  <c:v>181.750019217969</c:v>
                </c:pt>
                <c:pt idx="3078">
                  <c:v>185.88318479477988</c:v>
                </c:pt>
                <c:pt idx="3079">
                  <c:v>190.00252707534725</c:v>
                </c:pt>
                <c:pt idx="3080">
                  <c:v>181.750019217969</c:v>
                </c:pt>
                <c:pt idx="3081">
                  <c:v>185.88318479477988</c:v>
                </c:pt>
                <c:pt idx="3082">
                  <c:v>190.00252707534725</c:v>
                </c:pt>
                <c:pt idx="3083">
                  <c:v>190.00252707534725</c:v>
                </c:pt>
                <c:pt idx="3084">
                  <c:v>181.750019217969</c:v>
                </c:pt>
                <c:pt idx="3085">
                  <c:v>185.88318479477988</c:v>
                </c:pt>
                <c:pt idx="3086">
                  <c:v>190.00252707534725</c:v>
                </c:pt>
                <c:pt idx="3087">
                  <c:v>216.83354508400916</c:v>
                </c:pt>
                <c:pt idx="3088">
                  <c:v>202.38820050953638</c:v>
                </c:pt>
                <c:pt idx="3089">
                  <c:v>185.88318479477988</c:v>
                </c:pt>
                <c:pt idx="3090">
                  <c:v>181.750019217969</c:v>
                </c:pt>
                <c:pt idx="3091">
                  <c:v>185.88318479477988</c:v>
                </c:pt>
                <c:pt idx="3092">
                  <c:v>185.88318479477988</c:v>
                </c:pt>
                <c:pt idx="3093">
                  <c:v>190.00252707534725</c:v>
                </c:pt>
                <c:pt idx="3094">
                  <c:v>181.750019217969</c:v>
                </c:pt>
                <c:pt idx="3095">
                  <c:v>185.88318479477988</c:v>
                </c:pt>
                <c:pt idx="3096">
                  <c:v>194.13569265215813</c:v>
                </c:pt>
                <c:pt idx="3097">
                  <c:v>185.88318479477988</c:v>
                </c:pt>
                <c:pt idx="3098">
                  <c:v>181.750019217969</c:v>
                </c:pt>
                <c:pt idx="3099">
                  <c:v>181.750019217969</c:v>
                </c:pt>
                <c:pt idx="3100">
                  <c:v>181.750019217969</c:v>
                </c:pt>
                <c:pt idx="3101">
                  <c:v>181.750019217969</c:v>
                </c:pt>
                <c:pt idx="3102">
                  <c:v>185.88318479477988</c:v>
                </c:pt>
                <c:pt idx="3103">
                  <c:v>177.63067693740163</c:v>
                </c:pt>
                <c:pt idx="3104">
                  <c:v>177.63067693740163</c:v>
                </c:pt>
                <c:pt idx="3105">
                  <c:v>163.18533236292885</c:v>
                </c:pt>
                <c:pt idx="3106">
                  <c:v>163.18533236292885</c:v>
                </c:pt>
                <c:pt idx="3107">
                  <c:v>175.57100579711798</c:v>
                </c:pt>
                <c:pt idx="3108">
                  <c:v>185.88318479477988</c:v>
                </c:pt>
                <c:pt idx="3109">
                  <c:v>181.750019217969</c:v>
                </c:pt>
                <c:pt idx="3110">
                  <c:v>175.57100579711798</c:v>
                </c:pt>
                <c:pt idx="3111">
                  <c:v>175.57100579711798</c:v>
                </c:pt>
                <c:pt idx="3112">
                  <c:v>181.750019217969</c:v>
                </c:pt>
                <c:pt idx="3113">
                  <c:v>185.88318479477988</c:v>
                </c:pt>
                <c:pt idx="3114">
                  <c:v>190.00252707534725</c:v>
                </c:pt>
                <c:pt idx="3115">
                  <c:v>190.00252707534725</c:v>
                </c:pt>
                <c:pt idx="3116">
                  <c:v>194.13569265215813</c:v>
                </c:pt>
                <c:pt idx="3117">
                  <c:v>181.750019217969</c:v>
                </c:pt>
                <c:pt idx="3118">
                  <c:v>181.750019217969</c:v>
                </c:pt>
                <c:pt idx="3119">
                  <c:v>194.13569265215813</c:v>
                </c:pt>
                <c:pt idx="3120">
                  <c:v>185.88318479477988</c:v>
                </c:pt>
                <c:pt idx="3121">
                  <c:v>190.00252707534725</c:v>
                </c:pt>
                <c:pt idx="3122">
                  <c:v>163.18533236292885</c:v>
                </c:pt>
                <c:pt idx="3123">
                  <c:v>177.63067693740163</c:v>
                </c:pt>
                <c:pt idx="3124">
                  <c:v>181.750019217969</c:v>
                </c:pt>
                <c:pt idx="3125">
                  <c:v>163.18533236292885</c:v>
                </c:pt>
                <c:pt idx="3126">
                  <c:v>163.18533236292885</c:v>
                </c:pt>
                <c:pt idx="3127">
                  <c:v>177.63067693740163</c:v>
                </c:pt>
                <c:pt idx="3128">
                  <c:v>181.750019217969</c:v>
                </c:pt>
                <c:pt idx="3129">
                  <c:v>181.750019217969</c:v>
                </c:pt>
                <c:pt idx="3130">
                  <c:v>181.750019217969</c:v>
                </c:pt>
                <c:pt idx="3131">
                  <c:v>198.25503493272549</c:v>
                </c:pt>
                <c:pt idx="3132">
                  <c:v>194.13569265215813</c:v>
                </c:pt>
                <c:pt idx="3133">
                  <c:v>194.13569265215813</c:v>
                </c:pt>
                <c:pt idx="3134">
                  <c:v>204.44787164982003</c:v>
                </c:pt>
                <c:pt idx="3135">
                  <c:v>202.38820050953638</c:v>
                </c:pt>
                <c:pt idx="3136">
                  <c:v>190.00252707534725</c:v>
                </c:pt>
                <c:pt idx="3137">
                  <c:v>198.25503493272549</c:v>
                </c:pt>
                <c:pt idx="3138">
                  <c:v>198.25503493272549</c:v>
                </c:pt>
                <c:pt idx="3139">
                  <c:v>212.70037950719828</c:v>
                </c:pt>
                <c:pt idx="3140">
                  <c:v>198.25503493272549</c:v>
                </c:pt>
                <c:pt idx="3141">
                  <c:v>177.63067693740163</c:v>
                </c:pt>
                <c:pt idx="3142">
                  <c:v>163.18533236292885</c:v>
                </c:pt>
                <c:pt idx="3143">
                  <c:v>163.18533236292885</c:v>
                </c:pt>
                <c:pt idx="3144">
                  <c:v>163.18533236292885</c:v>
                </c:pt>
                <c:pt idx="3145">
                  <c:v>194.13569265215813</c:v>
                </c:pt>
                <c:pt idx="3146">
                  <c:v>177.63067693740163</c:v>
                </c:pt>
                <c:pt idx="3147">
                  <c:v>181.750019217969</c:v>
                </c:pt>
                <c:pt idx="3148">
                  <c:v>175.57100579711798</c:v>
                </c:pt>
                <c:pt idx="3149">
                  <c:v>185.88318479477988</c:v>
                </c:pt>
                <c:pt idx="3150">
                  <c:v>181.750019217969</c:v>
                </c:pt>
                <c:pt idx="3151">
                  <c:v>190.00252707534725</c:v>
                </c:pt>
                <c:pt idx="3152">
                  <c:v>185.88318479477988</c:v>
                </c:pt>
                <c:pt idx="3153">
                  <c:v>202.38820050953638</c:v>
                </c:pt>
                <c:pt idx="3154">
                  <c:v>204.44787164982003</c:v>
                </c:pt>
                <c:pt idx="3155">
                  <c:v>190.00252707534725</c:v>
                </c:pt>
                <c:pt idx="3156">
                  <c:v>175.57100579711798</c:v>
                </c:pt>
                <c:pt idx="3157">
                  <c:v>163.18533236292885</c:v>
                </c:pt>
                <c:pt idx="3158">
                  <c:v>175.57100579711798</c:v>
                </c:pt>
                <c:pt idx="3159">
                  <c:v>163.18533236292885</c:v>
                </c:pt>
                <c:pt idx="3160">
                  <c:v>163.18533236292885</c:v>
                </c:pt>
                <c:pt idx="3161">
                  <c:v>163.18533236292885</c:v>
                </c:pt>
                <c:pt idx="3162">
                  <c:v>198.25503493272549</c:v>
                </c:pt>
                <c:pt idx="3163">
                  <c:v>194.13569265215813</c:v>
                </c:pt>
                <c:pt idx="3164">
                  <c:v>190.00252707534725</c:v>
                </c:pt>
                <c:pt idx="3165">
                  <c:v>198.25503493272549</c:v>
                </c:pt>
                <c:pt idx="3166">
                  <c:v>163.18533236292885</c:v>
                </c:pt>
                <c:pt idx="3167">
                  <c:v>163.18533236292885</c:v>
                </c:pt>
                <c:pt idx="3168">
                  <c:v>175.57100579711798</c:v>
                </c:pt>
                <c:pt idx="3169">
                  <c:v>175.57100579711798</c:v>
                </c:pt>
                <c:pt idx="3170">
                  <c:v>163.18533236292885</c:v>
                </c:pt>
                <c:pt idx="3171">
                  <c:v>163.18533236292885</c:v>
                </c:pt>
                <c:pt idx="3172">
                  <c:v>163.18533236292885</c:v>
                </c:pt>
                <c:pt idx="3173">
                  <c:v>198.25503493272549</c:v>
                </c:pt>
                <c:pt idx="3174">
                  <c:v>198.25503493272549</c:v>
                </c:pt>
                <c:pt idx="3175">
                  <c:v>198.25503493272549</c:v>
                </c:pt>
                <c:pt idx="3176">
                  <c:v>198.25503493272549</c:v>
                </c:pt>
                <c:pt idx="3177">
                  <c:v>198.25503493272549</c:v>
                </c:pt>
                <c:pt idx="3178">
                  <c:v>204.44787164982003</c:v>
                </c:pt>
                <c:pt idx="3179">
                  <c:v>198.25503493272549</c:v>
                </c:pt>
                <c:pt idx="3180">
                  <c:v>198.25503493272549</c:v>
                </c:pt>
                <c:pt idx="3181">
                  <c:v>220.95288736457653</c:v>
                </c:pt>
                <c:pt idx="3182">
                  <c:v>220.95288736457653</c:v>
                </c:pt>
                <c:pt idx="3183">
                  <c:v>208.58103722663091</c:v>
                </c:pt>
                <c:pt idx="3184">
                  <c:v>227.14572408167109</c:v>
                </c:pt>
                <c:pt idx="3185">
                  <c:v>225.08605294138741</c:v>
                </c:pt>
                <c:pt idx="3186">
                  <c:v>208.58103722663091</c:v>
                </c:pt>
                <c:pt idx="3187">
                  <c:v>220.95288736457653</c:v>
                </c:pt>
                <c:pt idx="3188">
                  <c:v>204.44787164982003</c:v>
                </c:pt>
                <c:pt idx="3189">
                  <c:v>198.25503493272549</c:v>
                </c:pt>
                <c:pt idx="3190">
                  <c:v>220.95288736457653</c:v>
                </c:pt>
                <c:pt idx="3191">
                  <c:v>198.25503493272549</c:v>
                </c:pt>
                <c:pt idx="3192">
                  <c:v>202.38820050953638</c:v>
                </c:pt>
                <c:pt idx="3193">
                  <c:v>198.25503493272549</c:v>
                </c:pt>
                <c:pt idx="3194">
                  <c:v>194.13569265215813</c:v>
                </c:pt>
                <c:pt idx="3195">
                  <c:v>198.25503493272549</c:v>
                </c:pt>
                <c:pt idx="3196">
                  <c:v>194.13569265215813</c:v>
                </c:pt>
                <c:pt idx="3197">
                  <c:v>204.44787164982003</c:v>
                </c:pt>
                <c:pt idx="3198">
                  <c:v>204.44787164982003</c:v>
                </c:pt>
                <c:pt idx="3199">
                  <c:v>194.13569265215813</c:v>
                </c:pt>
                <c:pt idx="3200">
                  <c:v>181.750019217969</c:v>
                </c:pt>
                <c:pt idx="3201">
                  <c:v>190.00252707534725</c:v>
                </c:pt>
                <c:pt idx="3202">
                  <c:v>202.38820050953638</c:v>
                </c:pt>
                <c:pt idx="3203">
                  <c:v>198.25503493272549</c:v>
                </c:pt>
                <c:pt idx="3204">
                  <c:v>202.38820050953638</c:v>
                </c:pt>
                <c:pt idx="3205">
                  <c:v>175.57100579711798</c:v>
                </c:pt>
                <c:pt idx="3206">
                  <c:v>204.44787164982003</c:v>
                </c:pt>
                <c:pt idx="3207">
                  <c:v>208.58103722663091</c:v>
                </c:pt>
                <c:pt idx="3208">
                  <c:v>202.38820050953638</c:v>
                </c:pt>
                <c:pt idx="3209">
                  <c:v>198.25503493272549</c:v>
                </c:pt>
                <c:pt idx="3210">
                  <c:v>190.00252707534725</c:v>
                </c:pt>
                <c:pt idx="3211">
                  <c:v>181.750019217969</c:v>
                </c:pt>
                <c:pt idx="3212">
                  <c:v>194.13569265215813</c:v>
                </c:pt>
                <c:pt idx="3213">
                  <c:v>181.750019217969</c:v>
                </c:pt>
                <c:pt idx="3214">
                  <c:v>181.750019217969</c:v>
                </c:pt>
                <c:pt idx="3215">
                  <c:v>163.18533236292885</c:v>
                </c:pt>
                <c:pt idx="3216">
                  <c:v>163.18533236292885</c:v>
                </c:pt>
                <c:pt idx="3217">
                  <c:v>175.57100579711798</c:v>
                </c:pt>
                <c:pt idx="3218">
                  <c:v>177.63067693740163</c:v>
                </c:pt>
                <c:pt idx="3219">
                  <c:v>163.18533236292885</c:v>
                </c:pt>
                <c:pt idx="3220">
                  <c:v>163.18533236292885</c:v>
                </c:pt>
                <c:pt idx="3221">
                  <c:v>163.18533236292885</c:v>
                </c:pt>
                <c:pt idx="3222">
                  <c:v>163.18533236292885</c:v>
                </c:pt>
                <c:pt idx="3223">
                  <c:v>163.18533236292885</c:v>
                </c:pt>
                <c:pt idx="3224">
                  <c:v>163.18533236292885</c:v>
                </c:pt>
                <c:pt idx="3225">
                  <c:v>163.18533236292885</c:v>
                </c:pt>
                <c:pt idx="3226">
                  <c:v>163.18533236292885</c:v>
                </c:pt>
                <c:pt idx="3227">
                  <c:v>175.57100579711798</c:v>
                </c:pt>
                <c:pt idx="3228">
                  <c:v>163.18533236292885</c:v>
                </c:pt>
                <c:pt idx="3229">
                  <c:v>185.88318479477988</c:v>
                </c:pt>
                <c:pt idx="3230">
                  <c:v>177.63067693740163</c:v>
                </c:pt>
                <c:pt idx="3231">
                  <c:v>198.25503493272549</c:v>
                </c:pt>
                <c:pt idx="3232">
                  <c:v>190.00252707534725</c:v>
                </c:pt>
                <c:pt idx="3233">
                  <c:v>185.88318479477988</c:v>
                </c:pt>
                <c:pt idx="3234">
                  <c:v>190.00252707534725</c:v>
                </c:pt>
                <c:pt idx="3235">
                  <c:v>185.88318479477988</c:v>
                </c:pt>
                <c:pt idx="3236">
                  <c:v>185.88318479477988</c:v>
                </c:pt>
                <c:pt idx="3237">
                  <c:v>181.750019217969</c:v>
                </c:pt>
                <c:pt idx="3238">
                  <c:v>202.38820050953638</c:v>
                </c:pt>
                <c:pt idx="3239">
                  <c:v>202.38820050953638</c:v>
                </c:pt>
                <c:pt idx="3240">
                  <c:v>204.44787164982003</c:v>
                </c:pt>
                <c:pt idx="3241">
                  <c:v>163.18533236292885</c:v>
                </c:pt>
                <c:pt idx="3242">
                  <c:v>175.57100579711798</c:v>
                </c:pt>
                <c:pt idx="3243">
                  <c:v>163.18533236292885</c:v>
                </c:pt>
                <c:pt idx="3244">
                  <c:v>175.57100579711798</c:v>
                </c:pt>
                <c:pt idx="3245">
                  <c:v>163.18533236292885</c:v>
                </c:pt>
                <c:pt idx="3246">
                  <c:v>175.57100579711798</c:v>
                </c:pt>
                <c:pt idx="3247">
                  <c:v>177.63067693740163</c:v>
                </c:pt>
                <c:pt idx="3248">
                  <c:v>177.63067693740163</c:v>
                </c:pt>
                <c:pt idx="3249">
                  <c:v>185.88318479477988</c:v>
                </c:pt>
                <c:pt idx="3250">
                  <c:v>163.18533236292885</c:v>
                </c:pt>
                <c:pt idx="3251">
                  <c:v>194.13569265215813</c:v>
                </c:pt>
                <c:pt idx="3252">
                  <c:v>190.00252707534725</c:v>
                </c:pt>
                <c:pt idx="3253">
                  <c:v>190.00252707534725</c:v>
                </c:pt>
                <c:pt idx="3254">
                  <c:v>198.25503493272549</c:v>
                </c:pt>
                <c:pt idx="3255">
                  <c:v>202.38820050953638</c:v>
                </c:pt>
                <c:pt idx="3256">
                  <c:v>194.13569265215813</c:v>
                </c:pt>
                <c:pt idx="3257">
                  <c:v>190.00252707534725</c:v>
                </c:pt>
                <c:pt idx="3258">
                  <c:v>185.88318479477988</c:v>
                </c:pt>
                <c:pt idx="3259">
                  <c:v>163.18533236292885</c:v>
                </c:pt>
                <c:pt idx="3260">
                  <c:v>185.88318479477988</c:v>
                </c:pt>
                <c:pt idx="3261">
                  <c:v>175.57100579711798</c:v>
                </c:pt>
                <c:pt idx="3262">
                  <c:v>177.63067693740163</c:v>
                </c:pt>
                <c:pt idx="3263">
                  <c:v>177.63067693740163</c:v>
                </c:pt>
                <c:pt idx="3264">
                  <c:v>163.18533236292885</c:v>
                </c:pt>
                <c:pt idx="3265">
                  <c:v>185.88318479477988</c:v>
                </c:pt>
                <c:pt idx="3266">
                  <c:v>177.63067693740163</c:v>
                </c:pt>
                <c:pt idx="3267">
                  <c:v>163.18533236292885</c:v>
                </c:pt>
                <c:pt idx="3268">
                  <c:v>177.63067693740163</c:v>
                </c:pt>
                <c:pt idx="3269">
                  <c:v>177.63067693740163</c:v>
                </c:pt>
                <c:pt idx="3270">
                  <c:v>181.750019217969</c:v>
                </c:pt>
                <c:pt idx="3271">
                  <c:v>177.63067693740163</c:v>
                </c:pt>
                <c:pt idx="3272">
                  <c:v>181.750019217969</c:v>
                </c:pt>
                <c:pt idx="3273">
                  <c:v>181.750019217969</c:v>
                </c:pt>
                <c:pt idx="3274">
                  <c:v>202.38820050953638</c:v>
                </c:pt>
                <c:pt idx="3275">
                  <c:v>194.13569265215813</c:v>
                </c:pt>
                <c:pt idx="3276">
                  <c:v>177.63067693740163</c:v>
                </c:pt>
                <c:pt idx="3277">
                  <c:v>181.750019217969</c:v>
                </c:pt>
                <c:pt idx="3278">
                  <c:v>163.18533236292885</c:v>
                </c:pt>
                <c:pt idx="3279">
                  <c:v>163.18533236292885</c:v>
                </c:pt>
                <c:pt idx="3280">
                  <c:v>163.18533236292885</c:v>
                </c:pt>
                <c:pt idx="3281">
                  <c:v>198.25503493272549</c:v>
                </c:pt>
                <c:pt idx="3282">
                  <c:v>198.25503493272549</c:v>
                </c:pt>
                <c:pt idx="3283">
                  <c:v>185.88318479477988</c:v>
                </c:pt>
                <c:pt idx="3284">
                  <c:v>185.88318479477988</c:v>
                </c:pt>
                <c:pt idx="3285">
                  <c:v>185.88318479477988</c:v>
                </c:pt>
                <c:pt idx="3286">
                  <c:v>163.18533236292885</c:v>
                </c:pt>
                <c:pt idx="3287">
                  <c:v>177.63067693740163</c:v>
                </c:pt>
                <c:pt idx="3288">
                  <c:v>181.750019217969</c:v>
                </c:pt>
                <c:pt idx="3289">
                  <c:v>175.57100579711798</c:v>
                </c:pt>
                <c:pt idx="3290">
                  <c:v>185.88318479477988</c:v>
                </c:pt>
                <c:pt idx="3291">
                  <c:v>181.750019217969</c:v>
                </c:pt>
                <c:pt idx="3292">
                  <c:v>177.63067693740163</c:v>
                </c:pt>
                <c:pt idx="3293">
                  <c:v>177.63067693740163</c:v>
                </c:pt>
                <c:pt idx="3294">
                  <c:v>163.18533236292885</c:v>
                </c:pt>
                <c:pt idx="3295">
                  <c:v>177.63067693740163</c:v>
                </c:pt>
                <c:pt idx="3296">
                  <c:v>177.63067693740163</c:v>
                </c:pt>
                <c:pt idx="3297">
                  <c:v>177.63067693740163</c:v>
                </c:pt>
                <c:pt idx="3298">
                  <c:v>175.57100579711798</c:v>
                </c:pt>
                <c:pt idx="3299">
                  <c:v>177.63067693740163</c:v>
                </c:pt>
                <c:pt idx="3300">
                  <c:v>181.750019217969</c:v>
                </c:pt>
                <c:pt idx="3301">
                  <c:v>190.00252707534725</c:v>
                </c:pt>
                <c:pt idx="3302">
                  <c:v>190.00252707534725</c:v>
                </c:pt>
                <c:pt idx="3303">
                  <c:v>194.13569265215813</c:v>
                </c:pt>
                <c:pt idx="3304">
                  <c:v>190.00252707534725</c:v>
                </c:pt>
                <c:pt idx="3305">
                  <c:v>185.88318479477988</c:v>
                </c:pt>
                <c:pt idx="3306">
                  <c:v>181.750019217969</c:v>
                </c:pt>
                <c:pt idx="3307">
                  <c:v>198.25503493272549</c:v>
                </c:pt>
                <c:pt idx="3308">
                  <c:v>194.13569265215813</c:v>
                </c:pt>
                <c:pt idx="3309">
                  <c:v>190.00252707534725</c:v>
                </c:pt>
                <c:pt idx="3310">
                  <c:v>185.88318479477988</c:v>
                </c:pt>
                <c:pt idx="3311">
                  <c:v>190.00252707534725</c:v>
                </c:pt>
                <c:pt idx="3312">
                  <c:v>181.750019217969</c:v>
                </c:pt>
                <c:pt idx="3313">
                  <c:v>181.750019217969</c:v>
                </c:pt>
                <c:pt idx="3314">
                  <c:v>181.750019217969</c:v>
                </c:pt>
                <c:pt idx="3315">
                  <c:v>177.63067693740163</c:v>
                </c:pt>
                <c:pt idx="3316">
                  <c:v>185.88318479477988</c:v>
                </c:pt>
                <c:pt idx="3317">
                  <c:v>185.88318479477988</c:v>
                </c:pt>
                <c:pt idx="3318">
                  <c:v>163.18533236292885</c:v>
                </c:pt>
                <c:pt idx="3319">
                  <c:v>163.18533236292885</c:v>
                </c:pt>
                <c:pt idx="3320">
                  <c:v>163.18533236292885</c:v>
                </c:pt>
                <c:pt idx="3321">
                  <c:v>177.63067693740163</c:v>
                </c:pt>
                <c:pt idx="3322">
                  <c:v>190.00252707534725</c:v>
                </c:pt>
                <c:pt idx="3323">
                  <c:v>194.13569265215813</c:v>
                </c:pt>
                <c:pt idx="3324">
                  <c:v>204.44787164982003</c:v>
                </c:pt>
                <c:pt idx="3325">
                  <c:v>216.83354508400916</c:v>
                </c:pt>
                <c:pt idx="3326">
                  <c:v>216.83354508400916</c:v>
                </c:pt>
                <c:pt idx="3327">
                  <c:v>220.95288736457653</c:v>
                </c:pt>
                <c:pt idx="3328">
                  <c:v>235.39823193904931</c:v>
                </c:pt>
                <c:pt idx="3329">
                  <c:v>225.08605294138741</c:v>
                </c:pt>
                <c:pt idx="3330">
                  <c:v>204.44787164982003</c:v>
                </c:pt>
                <c:pt idx="3331">
                  <c:v>216.83354508400916</c:v>
                </c:pt>
                <c:pt idx="3332">
                  <c:v>202.38820050953638</c:v>
                </c:pt>
                <c:pt idx="3333">
                  <c:v>194.13569265215813</c:v>
                </c:pt>
                <c:pt idx="3334">
                  <c:v>194.13569265215813</c:v>
                </c:pt>
                <c:pt idx="3335">
                  <c:v>194.13569265215813</c:v>
                </c:pt>
                <c:pt idx="3336">
                  <c:v>194.13569265215813</c:v>
                </c:pt>
                <c:pt idx="3337">
                  <c:v>190.00252707534725</c:v>
                </c:pt>
                <c:pt idx="3338">
                  <c:v>190.00252707534725</c:v>
                </c:pt>
                <c:pt idx="3339">
                  <c:v>185.88318479477988</c:v>
                </c:pt>
                <c:pt idx="3340">
                  <c:v>190.00252707534725</c:v>
                </c:pt>
                <c:pt idx="3341">
                  <c:v>177.63067693740163</c:v>
                </c:pt>
                <c:pt idx="3342">
                  <c:v>177.63067693740163</c:v>
                </c:pt>
                <c:pt idx="3343">
                  <c:v>198.25503493272549</c:v>
                </c:pt>
                <c:pt idx="3344">
                  <c:v>190.00252707534725</c:v>
                </c:pt>
                <c:pt idx="3345">
                  <c:v>190.00252707534725</c:v>
                </c:pt>
                <c:pt idx="3346">
                  <c:v>194.13569265215813</c:v>
                </c:pt>
                <c:pt idx="3347">
                  <c:v>190.00252707534725</c:v>
                </c:pt>
                <c:pt idx="3348">
                  <c:v>208.58103722663091</c:v>
                </c:pt>
                <c:pt idx="3349">
                  <c:v>194.13569265215813</c:v>
                </c:pt>
                <c:pt idx="3350">
                  <c:v>216.83354508400916</c:v>
                </c:pt>
                <c:pt idx="3351">
                  <c:v>198.25503493272549</c:v>
                </c:pt>
                <c:pt idx="3352">
                  <c:v>202.38820050953638</c:v>
                </c:pt>
                <c:pt idx="3353">
                  <c:v>220.95288736457653</c:v>
                </c:pt>
                <c:pt idx="3354">
                  <c:v>190.00252707534725</c:v>
                </c:pt>
                <c:pt idx="3355">
                  <c:v>177.63067693740163</c:v>
                </c:pt>
                <c:pt idx="3356">
                  <c:v>190.00252707534725</c:v>
                </c:pt>
                <c:pt idx="3357">
                  <c:v>190.00252707534725</c:v>
                </c:pt>
                <c:pt idx="3358">
                  <c:v>175.57100579711798</c:v>
                </c:pt>
                <c:pt idx="3359">
                  <c:v>175.57100579711798</c:v>
                </c:pt>
                <c:pt idx="3360">
                  <c:v>194.13569265215813</c:v>
                </c:pt>
                <c:pt idx="3361">
                  <c:v>185.88318479477988</c:v>
                </c:pt>
                <c:pt idx="3362">
                  <c:v>194.13569265215813</c:v>
                </c:pt>
                <c:pt idx="3363">
                  <c:v>190.00252707534725</c:v>
                </c:pt>
                <c:pt idx="3364">
                  <c:v>163.18533236292885</c:v>
                </c:pt>
                <c:pt idx="3365">
                  <c:v>181.750019217969</c:v>
                </c:pt>
                <c:pt idx="3366">
                  <c:v>177.63067693740163</c:v>
                </c:pt>
                <c:pt idx="3367">
                  <c:v>175.57100579711798</c:v>
                </c:pt>
                <c:pt idx="3368">
                  <c:v>175.57100579711798</c:v>
                </c:pt>
                <c:pt idx="3369">
                  <c:v>181.750019217969</c:v>
                </c:pt>
                <c:pt idx="3370">
                  <c:v>194.13569265215813</c:v>
                </c:pt>
                <c:pt idx="3371">
                  <c:v>175.57100579711798</c:v>
                </c:pt>
                <c:pt idx="3372">
                  <c:v>175.57100579711798</c:v>
                </c:pt>
                <c:pt idx="3373">
                  <c:v>175.57100579711798</c:v>
                </c:pt>
                <c:pt idx="3374">
                  <c:v>181.750019217969</c:v>
                </c:pt>
                <c:pt idx="3375">
                  <c:v>181.750019217969</c:v>
                </c:pt>
                <c:pt idx="3376">
                  <c:v>185.88318479477988</c:v>
                </c:pt>
                <c:pt idx="3377">
                  <c:v>198.25503493272549</c:v>
                </c:pt>
                <c:pt idx="3378">
                  <c:v>202.38820050953638</c:v>
                </c:pt>
                <c:pt idx="3379">
                  <c:v>194.13569265215813</c:v>
                </c:pt>
                <c:pt idx="3380">
                  <c:v>194.13569265215813</c:v>
                </c:pt>
                <c:pt idx="3381">
                  <c:v>181.750019217969</c:v>
                </c:pt>
                <c:pt idx="3382">
                  <c:v>185.88318479477988</c:v>
                </c:pt>
                <c:pt idx="3383">
                  <c:v>181.750019217969</c:v>
                </c:pt>
                <c:pt idx="3384">
                  <c:v>198.25503493272549</c:v>
                </c:pt>
                <c:pt idx="3385">
                  <c:v>181.750019217969</c:v>
                </c:pt>
                <c:pt idx="3386">
                  <c:v>181.750019217969</c:v>
                </c:pt>
                <c:pt idx="3387">
                  <c:v>181.750019217969</c:v>
                </c:pt>
                <c:pt idx="3388">
                  <c:v>177.63067693740163</c:v>
                </c:pt>
                <c:pt idx="3389">
                  <c:v>175.57100579711798</c:v>
                </c:pt>
                <c:pt idx="3390">
                  <c:v>163.18533236292885</c:v>
                </c:pt>
                <c:pt idx="3391">
                  <c:v>175.57100579711798</c:v>
                </c:pt>
                <c:pt idx="3392">
                  <c:v>175.57100579711798</c:v>
                </c:pt>
                <c:pt idx="3393">
                  <c:v>198.25503493272549</c:v>
                </c:pt>
                <c:pt idx="3394">
                  <c:v>185.88318479477988</c:v>
                </c:pt>
                <c:pt idx="3395">
                  <c:v>185.88318479477988</c:v>
                </c:pt>
                <c:pt idx="3396">
                  <c:v>202.38820050953638</c:v>
                </c:pt>
                <c:pt idx="3397">
                  <c:v>194.13569265215813</c:v>
                </c:pt>
                <c:pt idx="3398">
                  <c:v>208.58103722663091</c:v>
                </c:pt>
                <c:pt idx="3399">
                  <c:v>202.38820050953638</c:v>
                </c:pt>
                <c:pt idx="3400">
                  <c:v>202.38820050953638</c:v>
                </c:pt>
                <c:pt idx="3401">
                  <c:v>202.38820050953638</c:v>
                </c:pt>
                <c:pt idx="3402">
                  <c:v>212.70037950719828</c:v>
                </c:pt>
                <c:pt idx="3403">
                  <c:v>202.38820050953638</c:v>
                </c:pt>
                <c:pt idx="3404">
                  <c:v>208.58103722663091</c:v>
                </c:pt>
                <c:pt idx="3405">
                  <c:v>208.58103722663091</c:v>
                </c:pt>
                <c:pt idx="3406">
                  <c:v>185.88318479477988</c:v>
                </c:pt>
                <c:pt idx="3407">
                  <c:v>175.57100579711798</c:v>
                </c:pt>
                <c:pt idx="3408">
                  <c:v>181.750019217969</c:v>
                </c:pt>
                <c:pt idx="3409">
                  <c:v>190.00252707534725</c:v>
                </c:pt>
                <c:pt idx="3410">
                  <c:v>198.25503493272549</c:v>
                </c:pt>
                <c:pt idx="3411">
                  <c:v>204.44787164982003</c:v>
                </c:pt>
                <c:pt idx="3412">
                  <c:v>194.13569265215813</c:v>
                </c:pt>
                <c:pt idx="3413">
                  <c:v>175.57100579711798</c:v>
                </c:pt>
                <c:pt idx="3414">
                  <c:v>181.750019217969</c:v>
                </c:pt>
                <c:pt idx="3415">
                  <c:v>202.38820050953638</c:v>
                </c:pt>
                <c:pt idx="3416">
                  <c:v>175.57100579711798</c:v>
                </c:pt>
                <c:pt idx="3417">
                  <c:v>185.88318479477988</c:v>
                </c:pt>
                <c:pt idx="3418">
                  <c:v>202.38820050953638</c:v>
                </c:pt>
                <c:pt idx="3419">
                  <c:v>202.38820050953638</c:v>
                </c:pt>
                <c:pt idx="3420">
                  <c:v>216.83354508400916</c:v>
                </c:pt>
                <c:pt idx="3421">
                  <c:v>208.58103722663091</c:v>
                </c:pt>
                <c:pt idx="3422">
                  <c:v>204.44787164982003</c:v>
                </c:pt>
                <c:pt idx="3423">
                  <c:v>190.00252707534725</c:v>
                </c:pt>
                <c:pt idx="3424">
                  <c:v>198.25503493272549</c:v>
                </c:pt>
                <c:pt idx="3425">
                  <c:v>202.38820050953638</c:v>
                </c:pt>
                <c:pt idx="3426">
                  <c:v>216.83354508400916</c:v>
                </c:pt>
                <c:pt idx="3427">
                  <c:v>216.83354508400916</c:v>
                </c:pt>
                <c:pt idx="3428">
                  <c:v>204.44787164982003</c:v>
                </c:pt>
                <c:pt idx="3429">
                  <c:v>198.25503493272549</c:v>
                </c:pt>
                <c:pt idx="3430">
                  <c:v>194.13569265215813</c:v>
                </c:pt>
                <c:pt idx="3431">
                  <c:v>177.63067693740163</c:v>
                </c:pt>
                <c:pt idx="3432">
                  <c:v>181.750019217969</c:v>
                </c:pt>
                <c:pt idx="3433">
                  <c:v>181.750019217969</c:v>
                </c:pt>
                <c:pt idx="3434">
                  <c:v>181.750019217969</c:v>
                </c:pt>
                <c:pt idx="3435">
                  <c:v>190.00252707534725</c:v>
                </c:pt>
                <c:pt idx="3436">
                  <c:v>190.00252707534725</c:v>
                </c:pt>
                <c:pt idx="3437">
                  <c:v>194.13569265215813</c:v>
                </c:pt>
                <c:pt idx="3438">
                  <c:v>198.25503493272549</c:v>
                </c:pt>
                <c:pt idx="3439">
                  <c:v>194.13569265215813</c:v>
                </c:pt>
                <c:pt idx="3440">
                  <c:v>198.25503493272549</c:v>
                </c:pt>
                <c:pt idx="3441">
                  <c:v>198.25503493272549</c:v>
                </c:pt>
                <c:pt idx="3442">
                  <c:v>190.00252707534725</c:v>
                </c:pt>
                <c:pt idx="3443">
                  <c:v>198.25503493272549</c:v>
                </c:pt>
                <c:pt idx="3444">
                  <c:v>194.13569265215813</c:v>
                </c:pt>
                <c:pt idx="3445">
                  <c:v>194.13569265215813</c:v>
                </c:pt>
                <c:pt idx="3446">
                  <c:v>198.25503493272549</c:v>
                </c:pt>
                <c:pt idx="3447">
                  <c:v>194.13569265215813</c:v>
                </c:pt>
                <c:pt idx="3448">
                  <c:v>194.13569265215813</c:v>
                </c:pt>
                <c:pt idx="3449">
                  <c:v>194.13569265215813</c:v>
                </c:pt>
                <c:pt idx="3450">
                  <c:v>202.38820050953638</c:v>
                </c:pt>
                <c:pt idx="3451">
                  <c:v>204.44787164982003</c:v>
                </c:pt>
                <c:pt idx="3452">
                  <c:v>198.25503493272549</c:v>
                </c:pt>
                <c:pt idx="3453">
                  <c:v>190.00252707534725</c:v>
                </c:pt>
                <c:pt idx="3454">
                  <c:v>194.13569265215813</c:v>
                </c:pt>
                <c:pt idx="3455">
                  <c:v>204.44787164982003</c:v>
                </c:pt>
                <c:pt idx="3456">
                  <c:v>194.13569265215813</c:v>
                </c:pt>
                <c:pt idx="3457">
                  <c:v>190.00252707534725</c:v>
                </c:pt>
                <c:pt idx="3458">
                  <c:v>194.13569265215813</c:v>
                </c:pt>
                <c:pt idx="3459">
                  <c:v>185.88318479477988</c:v>
                </c:pt>
                <c:pt idx="3460">
                  <c:v>177.63067693740163</c:v>
                </c:pt>
                <c:pt idx="3461">
                  <c:v>177.63067693740163</c:v>
                </c:pt>
                <c:pt idx="3462">
                  <c:v>175.57100579711798</c:v>
                </c:pt>
                <c:pt idx="3463">
                  <c:v>185.88318479477988</c:v>
                </c:pt>
                <c:pt idx="3464">
                  <c:v>190.00252707534725</c:v>
                </c:pt>
                <c:pt idx="3465">
                  <c:v>198.25503493272549</c:v>
                </c:pt>
                <c:pt idx="3466">
                  <c:v>194.13569265215813</c:v>
                </c:pt>
                <c:pt idx="3467">
                  <c:v>198.25503493272549</c:v>
                </c:pt>
                <c:pt idx="3468">
                  <c:v>194.13569265215813</c:v>
                </c:pt>
                <c:pt idx="3469">
                  <c:v>202.38820050953638</c:v>
                </c:pt>
                <c:pt idx="3470">
                  <c:v>194.13569265215813</c:v>
                </c:pt>
                <c:pt idx="3471">
                  <c:v>202.38820050953638</c:v>
                </c:pt>
                <c:pt idx="3472">
                  <c:v>202.38820050953638</c:v>
                </c:pt>
                <c:pt idx="3473">
                  <c:v>204.44787164982003</c:v>
                </c:pt>
                <c:pt idx="3474">
                  <c:v>202.38820050953638</c:v>
                </c:pt>
                <c:pt idx="3475">
                  <c:v>202.38820050953638</c:v>
                </c:pt>
                <c:pt idx="3476">
                  <c:v>202.38820050953638</c:v>
                </c:pt>
                <c:pt idx="3477">
                  <c:v>198.25503493272549</c:v>
                </c:pt>
                <c:pt idx="3478">
                  <c:v>190.00252707534725</c:v>
                </c:pt>
                <c:pt idx="3479">
                  <c:v>185.88318479477988</c:v>
                </c:pt>
                <c:pt idx="3480">
                  <c:v>181.750019217969</c:v>
                </c:pt>
                <c:pt idx="3481">
                  <c:v>185.88318479477988</c:v>
                </c:pt>
                <c:pt idx="3482">
                  <c:v>190.00252707534725</c:v>
                </c:pt>
                <c:pt idx="3483">
                  <c:v>181.750019217969</c:v>
                </c:pt>
                <c:pt idx="3484">
                  <c:v>190.00252707534725</c:v>
                </c:pt>
                <c:pt idx="3485">
                  <c:v>190.00252707534725</c:v>
                </c:pt>
                <c:pt idx="3486">
                  <c:v>185.88318479477988</c:v>
                </c:pt>
                <c:pt idx="3487">
                  <c:v>177.63067693740163</c:v>
                </c:pt>
                <c:pt idx="3488">
                  <c:v>175.57100579711798</c:v>
                </c:pt>
                <c:pt idx="3489">
                  <c:v>163.18533236292885</c:v>
                </c:pt>
                <c:pt idx="3490">
                  <c:v>177.63067693740163</c:v>
                </c:pt>
                <c:pt idx="3491">
                  <c:v>175.57100579711798</c:v>
                </c:pt>
                <c:pt idx="3492">
                  <c:v>198.25503493272549</c:v>
                </c:pt>
                <c:pt idx="3493">
                  <c:v>163.18533236292885</c:v>
                </c:pt>
                <c:pt idx="3494">
                  <c:v>177.63067693740163</c:v>
                </c:pt>
                <c:pt idx="3495">
                  <c:v>175.57100579711798</c:v>
                </c:pt>
                <c:pt idx="3496">
                  <c:v>163.18533236292885</c:v>
                </c:pt>
                <c:pt idx="3497">
                  <c:v>198.25503493272549</c:v>
                </c:pt>
                <c:pt idx="3498">
                  <c:v>202.38820050953638</c:v>
                </c:pt>
                <c:pt idx="3499">
                  <c:v>194.13569265215813</c:v>
                </c:pt>
                <c:pt idx="3500">
                  <c:v>185.88318479477988</c:v>
                </c:pt>
                <c:pt idx="3501">
                  <c:v>177.63067693740163</c:v>
                </c:pt>
                <c:pt idx="3502">
                  <c:v>163.18533236292885</c:v>
                </c:pt>
                <c:pt idx="3503">
                  <c:v>181.750019217969</c:v>
                </c:pt>
                <c:pt idx="3504">
                  <c:v>185.88318479477988</c:v>
                </c:pt>
                <c:pt idx="3505">
                  <c:v>177.63067693740163</c:v>
                </c:pt>
                <c:pt idx="3506">
                  <c:v>175.57100579711798</c:v>
                </c:pt>
                <c:pt idx="3507">
                  <c:v>175.57100579711798</c:v>
                </c:pt>
                <c:pt idx="3508">
                  <c:v>181.750019217969</c:v>
                </c:pt>
                <c:pt idx="3509">
                  <c:v>163.18533236292885</c:v>
                </c:pt>
                <c:pt idx="3510">
                  <c:v>175.57100579711798</c:v>
                </c:pt>
                <c:pt idx="3511">
                  <c:v>175.57100579711798</c:v>
                </c:pt>
                <c:pt idx="3512">
                  <c:v>175.57100579711798</c:v>
                </c:pt>
                <c:pt idx="3513">
                  <c:v>177.63067693740163</c:v>
                </c:pt>
                <c:pt idx="3514">
                  <c:v>181.750019217969</c:v>
                </c:pt>
                <c:pt idx="3515">
                  <c:v>181.750019217969</c:v>
                </c:pt>
                <c:pt idx="3516">
                  <c:v>181.750019217969</c:v>
                </c:pt>
                <c:pt idx="3517">
                  <c:v>163.18533236292885</c:v>
                </c:pt>
                <c:pt idx="3518">
                  <c:v>181.750019217969</c:v>
                </c:pt>
                <c:pt idx="3519">
                  <c:v>185.88318479477988</c:v>
                </c:pt>
                <c:pt idx="3520">
                  <c:v>163.18533236292885</c:v>
                </c:pt>
                <c:pt idx="3521">
                  <c:v>185.88318479477988</c:v>
                </c:pt>
                <c:pt idx="3522">
                  <c:v>181.750019217969</c:v>
                </c:pt>
                <c:pt idx="3523">
                  <c:v>194.13569265215813</c:v>
                </c:pt>
                <c:pt idx="3524">
                  <c:v>190.00252707534725</c:v>
                </c:pt>
                <c:pt idx="3525">
                  <c:v>177.63067693740163</c:v>
                </c:pt>
                <c:pt idx="3526">
                  <c:v>177.63067693740163</c:v>
                </c:pt>
                <c:pt idx="3527">
                  <c:v>177.63067693740163</c:v>
                </c:pt>
                <c:pt idx="3528">
                  <c:v>185.88318479477988</c:v>
                </c:pt>
                <c:pt idx="3529">
                  <c:v>175.57100579711798</c:v>
                </c:pt>
                <c:pt idx="3530">
                  <c:v>185.88318479477988</c:v>
                </c:pt>
                <c:pt idx="3531">
                  <c:v>198.25503493272549</c:v>
                </c:pt>
                <c:pt idx="3532">
                  <c:v>185.88318479477988</c:v>
                </c:pt>
                <c:pt idx="3533">
                  <c:v>190.00252707534725</c:v>
                </c:pt>
                <c:pt idx="3534">
                  <c:v>194.13569265215813</c:v>
                </c:pt>
                <c:pt idx="3535">
                  <c:v>175.57100579711798</c:v>
                </c:pt>
                <c:pt idx="3536">
                  <c:v>175.57100579711798</c:v>
                </c:pt>
                <c:pt idx="3537">
                  <c:v>185.88318479477988</c:v>
                </c:pt>
                <c:pt idx="3538">
                  <c:v>190.00252707534725</c:v>
                </c:pt>
                <c:pt idx="3539">
                  <c:v>194.13569265215813</c:v>
                </c:pt>
                <c:pt idx="3540">
                  <c:v>198.25503493272549</c:v>
                </c:pt>
                <c:pt idx="3541">
                  <c:v>194.13569265215813</c:v>
                </c:pt>
                <c:pt idx="3542">
                  <c:v>163.18533236292885</c:v>
                </c:pt>
                <c:pt idx="3543">
                  <c:v>190.00252707534725</c:v>
                </c:pt>
                <c:pt idx="3544">
                  <c:v>198.25503493272549</c:v>
                </c:pt>
                <c:pt idx="3545">
                  <c:v>204.44787164982003</c:v>
                </c:pt>
                <c:pt idx="3546">
                  <c:v>204.44787164982003</c:v>
                </c:pt>
                <c:pt idx="3547">
                  <c:v>204.44787164982003</c:v>
                </c:pt>
                <c:pt idx="3548">
                  <c:v>216.83354508400916</c:v>
                </c:pt>
                <c:pt idx="3549">
                  <c:v>185.88318479477988</c:v>
                </c:pt>
                <c:pt idx="3550">
                  <c:v>198.25503493272549</c:v>
                </c:pt>
                <c:pt idx="3551">
                  <c:v>202.38820050953638</c:v>
                </c:pt>
                <c:pt idx="3552">
                  <c:v>181.750019217969</c:v>
                </c:pt>
                <c:pt idx="3553">
                  <c:v>185.88318479477988</c:v>
                </c:pt>
                <c:pt idx="3554">
                  <c:v>212.70037950719828</c:v>
                </c:pt>
                <c:pt idx="3555">
                  <c:v>177.63067693740163</c:v>
                </c:pt>
                <c:pt idx="3556">
                  <c:v>163.18533236292885</c:v>
                </c:pt>
                <c:pt idx="3557">
                  <c:v>177.63067693740163</c:v>
                </c:pt>
                <c:pt idx="3558">
                  <c:v>190.00252707534725</c:v>
                </c:pt>
                <c:pt idx="3559">
                  <c:v>194.13569265215813</c:v>
                </c:pt>
                <c:pt idx="3560">
                  <c:v>181.750019217969</c:v>
                </c:pt>
                <c:pt idx="3561">
                  <c:v>198.25503493272549</c:v>
                </c:pt>
                <c:pt idx="3562">
                  <c:v>204.44787164982003</c:v>
                </c:pt>
                <c:pt idx="3563">
                  <c:v>212.70037950719828</c:v>
                </c:pt>
                <c:pt idx="3564">
                  <c:v>231.26506636223846</c:v>
                </c:pt>
                <c:pt idx="3565">
                  <c:v>216.83354508400916</c:v>
                </c:pt>
                <c:pt idx="3566">
                  <c:v>227.14572408167109</c:v>
                </c:pt>
                <c:pt idx="3567">
                  <c:v>212.70037950719828</c:v>
                </c:pt>
                <c:pt idx="3568">
                  <c:v>208.58103722663091</c:v>
                </c:pt>
                <c:pt idx="3569">
                  <c:v>216.83354508400916</c:v>
                </c:pt>
                <c:pt idx="3570">
                  <c:v>231.26506636223846</c:v>
                </c:pt>
                <c:pt idx="3571">
                  <c:v>235.39823193904931</c:v>
                </c:pt>
                <c:pt idx="3572">
                  <c:v>216.83354508400916</c:v>
                </c:pt>
                <c:pt idx="3573">
                  <c:v>204.44787164982003</c:v>
                </c:pt>
                <c:pt idx="3574">
                  <c:v>190.00252707534725</c:v>
                </c:pt>
                <c:pt idx="3575">
                  <c:v>190.00252707534725</c:v>
                </c:pt>
                <c:pt idx="3576">
                  <c:v>198.25503493272549</c:v>
                </c:pt>
                <c:pt idx="3577">
                  <c:v>194.13569265215813</c:v>
                </c:pt>
                <c:pt idx="3578">
                  <c:v>202.38820050953638</c:v>
                </c:pt>
                <c:pt idx="3579">
                  <c:v>212.70037950719828</c:v>
                </c:pt>
                <c:pt idx="3580">
                  <c:v>194.13569265215813</c:v>
                </c:pt>
                <c:pt idx="3581">
                  <c:v>194.13569265215813</c:v>
                </c:pt>
                <c:pt idx="3582">
                  <c:v>208.58103722663091</c:v>
                </c:pt>
                <c:pt idx="3583">
                  <c:v>212.70037950719828</c:v>
                </c:pt>
                <c:pt idx="3584">
                  <c:v>204.44787164982003</c:v>
                </c:pt>
                <c:pt idx="3585">
                  <c:v>198.25503493272549</c:v>
                </c:pt>
                <c:pt idx="3586">
                  <c:v>208.58103722663091</c:v>
                </c:pt>
                <c:pt idx="3587">
                  <c:v>185.88318479477988</c:v>
                </c:pt>
                <c:pt idx="3588">
                  <c:v>198.25503493272549</c:v>
                </c:pt>
                <c:pt idx="3589">
                  <c:v>208.58103722663091</c:v>
                </c:pt>
                <c:pt idx="3590">
                  <c:v>202.38820050953638</c:v>
                </c:pt>
                <c:pt idx="3591">
                  <c:v>198.25503493272549</c:v>
                </c:pt>
                <c:pt idx="3592">
                  <c:v>202.38820050953638</c:v>
                </c:pt>
                <c:pt idx="3593">
                  <c:v>202.38820050953638</c:v>
                </c:pt>
                <c:pt idx="3594">
                  <c:v>208.58103722663091</c:v>
                </c:pt>
                <c:pt idx="3595">
                  <c:v>202.38820050953638</c:v>
                </c:pt>
                <c:pt idx="3596">
                  <c:v>204.44787164982003</c:v>
                </c:pt>
                <c:pt idx="3597">
                  <c:v>202.38820050953638</c:v>
                </c:pt>
                <c:pt idx="3598">
                  <c:v>185.88318479477988</c:v>
                </c:pt>
                <c:pt idx="3599">
                  <c:v>177.63067693740163</c:v>
                </c:pt>
                <c:pt idx="3600">
                  <c:v>163.18533236292885</c:v>
                </c:pt>
                <c:pt idx="3601">
                  <c:v>177.63067693740163</c:v>
                </c:pt>
                <c:pt idx="3602">
                  <c:v>163.18533236292885</c:v>
                </c:pt>
                <c:pt idx="3603">
                  <c:v>177.63067693740163</c:v>
                </c:pt>
                <c:pt idx="3604">
                  <c:v>190.00252707534725</c:v>
                </c:pt>
                <c:pt idx="3605">
                  <c:v>177.63067693740163</c:v>
                </c:pt>
                <c:pt idx="3606">
                  <c:v>175.57100579711798</c:v>
                </c:pt>
                <c:pt idx="3607">
                  <c:v>163.18533236292885</c:v>
                </c:pt>
                <c:pt idx="3608">
                  <c:v>163.18533236292885</c:v>
                </c:pt>
                <c:pt idx="3609">
                  <c:v>163.18533236292885</c:v>
                </c:pt>
                <c:pt idx="3610">
                  <c:v>175.57100579711798</c:v>
                </c:pt>
                <c:pt idx="3611">
                  <c:v>181.750019217969</c:v>
                </c:pt>
                <c:pt idx="3612">
                  <c:v>177.63067693740163</c:v>
                </c:pt>
                <c:pt idx="3613">
                  <c:v>181.750019217969</c:v>
                </c:pt>
                <c:pt idx="3614">
                  <c:v>185.88318479477988</c:v>
                </c:pt>
                <c:pt idx="3615">
                  <c:v>181.750019217969</c:v>
                </c:pt>
                <c:pt idx="3616">
                  <c:v>194.13569265215813</c:v>
                </c:pt>
                <c:pt idx="3617">
                  <c:v>220.95288736457653</c:v>
                </c:pt>
                <c:pt idx="3618">
                  <c:v>181.750019217969</c:v>
                </c:pt>
                <c:pt idx="3619">
                  <c:v>198.25503493272549</c:v>
                </c:pt>
                <c:pt idx="3620">
                  <c:v>185.88318479477988</c:v>
                </c:pt>
                <c:pt idx="3621">
                  <c:v>175.57100579711798</c:v>
                </c:pt>
                <c:pt idx="3622">
                  <c:v>175.57100579711798</c:v>
                </c:pt>
                <c:pt idx="3623">
                  <c:v>177.63067693740163</c:v>
                </c:pt>
                <c:pt idx="3624">
                  <c:v>194.13569265215813</c:v>
                </c:pt>
                <c:pt idx="3625">
                  <c:v>163.18533236292885</c:v>
                </c:pt>
                <c:pt idx="3626">
                  <c:v>175.57100579711798</c:v>
                </c:pt>
                <c:pt idx="3627">
                  <c:v>185.88318479477988</c:v>
                </c:pt>
                <c:pt idx="3628">
                  <c:v>185.88318479477988</c:v>
                </c:pt>
                <c:pt idx="3629">
                  <c:v>185.88318479477988</c:v>
                </c:pt>
                <c:pt idx="3630">
                  <c:v>185.88318479477988</c:v>
                </c:pt>
                <c:pt idx="3631">
                  <c:v>181.750019217969</c:v>
                </c:pt>
                <c:pt idx="3632">
                  <c:v>177.63067693740163</c:v>
                </c:pt>
                <c:pt idx="3633">
                  <c:v>198.25503493272549</c:v>
                </c:pt>
                <c:pt idx="3634">
                  <c:v>198.25503493272549</c:v>
                </c:pt>
                <c:pt idx="3635">
                  <c:v>190.00252707534725</c:v>
                </c:pt>
                <c:pt idx="3636">
                  <c:v>175.57100579711798</c:v>
                </c:pt>
                <c:pt idx="3637">
                  <c:v>177.63067693740163</c:v>
                </c:pt>
                <c:pt idx="3638">
                  <c:v>177.63067693740163</c:v>
                </c:pt>
                <c:pt idx="3639">
                  <c:v>177.63067693740163</c:v>
                </c:pt>
                <c:pt idx="3640">
                  <c:v>185.88318479477988</c:v>
                </c:pt>
                <c:pt idx="3641">
                  <c:v>163.18533236292885</c:v>
                </c:pt>
                <c:pt idx="3642">
                  <c:v>175.57100579711798</c:v>
                </c:pt>
                <c:pt idx="3643">
                  <c:v>163.18533236292885</c:v>
                </c:pt>
                <c:pt idx="3644">
                  <c:v>177.63067693740163</c:v>
                </c:pt>
                <c:pt idx="3645">
                  <c:v>185.88318479477988</c:v>
                </c:pt>
                <c:pt idx="3646">
                  <c:v>190.00252707534725</c:v>
                </c:pt>
                <c:pt idx="3647">
                  <c:v>185.88318479477988</c:v>
                </c:pt>
                <c:pt idx="3648">
                  <c:v>194.13569265215813</c:v>
                </c:pt>
                <c:pt idx="3649">
                  <c:v>181.750019217969</c:v>
                </c:pt>
                <c:pt idx="3650">
                  <c:v>181.750019217969</c:v>
                </c:pt>
                <c:pt idx="3651">
                  <c:v>181.750019217969</c:v>
                </c:pt>
                <c:pt idx="3652">
                  <c:v>177.63067693740163</c:v>
                </c:pt>
                <c:pt idx="3653">
                  <c:v>163.18533236292885</c:v>
                </c:pt>
                <c:pt idx="3654">
                  <c:v>177.63067693740163</c:v>
                </c:pt>
                <c:pt idx="3655">
                  <c:v>175.57100579711798</c:v>
                </c:pt>
                <c:pt idx="3656">
                  <c:v>163.18533236292885</c:v>
                </c:pt>
                <c:pt idx="3657">
                  <c:v>177.63067693740163</c:v>
                </c:pt>
                <c:pt idx="3658">
                  <c:v>175.57100579711798</c:v>
                </c:pt>
                <c:pt idx="3659">
                  <c:v>185.88318479477988</c:v>
                </c:pt>
                <c:pt idx="3660">
                  <c:v>194.13569265215813</c:v>
                </c:pt>
                <c:pt idx="3661">
                  <c:v>181.750019217969</c:v>
                </c:pt>
                <c:pt idx="3662">
                  <c:v>185.88318479477988</c:v>
                </c:pt>
                <c:pt idx="3663">
                  <c:v>163.18533236292885</c:v>
                </c:pt>
                <c:pt idx="3664">
                  <c:v>181.750019217969</c:v>
                </c:pt>
                <c:pt idx="3665">
                  <c:v>190.00252707534725</c:v>
                </c:pt>
                <c:pt idx="3666">
                  <c:v>181.750019217969</c:v>
                </c:pt>
                <c:pt idx="3667">
                  <c:v>202.38820050953638</c:v>
                </c:pt>
                <c:pt idx="3668">
                  <c:v>181.750019217969</c:v>
                </c:pt>
                <c:pt idx="3669">
                  <c:v>190.00252707534725</c:v>
                </c:pt>
                <c:pt idx="3670">
                  <c:v>181.750019217969</c:v>
                </c:pt>
                <c:pt idx="3671">
                  <c:v>175.57100579711798</c:v>
                </c:pt>
                <c:pt idx="3672">
                  <c:v>175.57100579711798</c:v>
                </c:pt>
                <c:pt idx="3673">
                  <c:v>175.57100579711798</c:v>
                </c:pt>
                <c:pt idx="3674">
                  <c:v>175.57100579711798</c:v>
                </c:pt>
                <c:pt idx="3675">
                  <c:v>181.750019217969</c:v>
                </c:pt>
                <c:pt idx="3676">
                  <c:v>175.57100579711798</c:v>
                </c:pt>
                <c:pt idx="3677">
                  <c:v>175.57100579711798</c:v>
                </c:pt>
                <c:pt idx="3678">
                  <c:v>181.750019217969</c:v>
                </c:pt>
                <c:pt idx="3679">
                  <c:v>185.88318479477988</c:v>
                </c:pt>
                <c:pt idx="3680">
                  <c:v>181.750019217969</c:v>
                </c:pt>
                <c:pt idx="3681">
                  <c:v>190.00252707534725</c:v>
                </c:pt>
                <c:pt idx="3682">
                  <c:v>181.750019217969</c:v>
                </c:pt>
                <c:pt idx="3683">
                  <c:v>194.13569265215813</c:v>
                </c:pt>
                <c:pt idx="3684">
                  <c:v>190.00252707534725</c:v>
                </c:pt>
                <c:pt idx="3685">
                  <c:v>198.25503493272549</c:v>
                </c:pt>
                <c:pt idx="3686">
                  <c:v>202.38820050953638</c:v>
                </c:pt>
                <c:pt idx="3687">
                  <c:v>198.25503493272549</c:v>
                </c:pt>
                <c:pt idx="3688">
                  <c:v>202.38820050953638</c:v>
                </c:pt>
                <c:pt idx="3689">
                  <c:v>208.58103722663091</c:v>
                </c:pt>
                <c:pt idx="3690">
                  <c:v>194.13569265215813</c:v>
                </c:pt>
                <c:pt idx="3691">
                  <c:v>198.25503493272549</c:v>
                </c:pt>
                <c:pt idx="3692">
                  <c:v>202.38820050953638</c:v>
                </c:pt>
                <c:pt idx="3693">
                  <c:v>198.25503493272549</c:v>
                </c:pt>
                <c:pt idx="3694">
                  <c:v>181.750019217969</c:v>
                </c:pt>
                <c:pt idx="3695">
                  <c:v>181.750019217969</c:v>
                </c:pt>
                <c:pt idx="3696">
                  <c:v>181.750019217969</c:v>
                </c:pt>
                <c:pt idx="3697">
                  <c:v>177.63067693740163</c:v>
                </c:pt>
                <c:pt idx="3698">
                  <c:v>181.750019217969</c:v>
                </c:pt>
                <c:pt idx="3699">
                  <c:v>163.18533236292885</c:v>
                </c:pt>
                <c:pt idx="3700">
                  <c:v>175.57100579711798</c:v>
                </c:pt>
                <c:pt idx="3701">
                  <c:v>175.57100579711798</c:v>
                </c:pt>
                <c:pt idx="3702">
                  <c:v>163.18533236292885</c:v>
                </c:pt>
                <c:pt idx="3703">
                  <c:v>163.18533236292885</c:v>
                </c:pt>
                <c:pt idx="3704">
                  <c:v>181.750019217969</c:v>
                </c:pt>
                <c:pt idx="3705">
                  <c:v>177.63067693740163</c:v>
                </c:pt>
                <c:pt idx="3706">
                  <c:v>185.88318479477988</c:v>
                </c:pt>
                <c:pt idx="3707">
                  <c:v>185.88318479477988</c:v>
                </c:pt>
                <c:pt idx="3708">
                  <c:v>194.13569265215813</c:v>
                </c:pt>
                <c:pt idx="3709">
                  <c:v>190.00252707534725</c:v>
                </c:pt>
                <c:pt idx="3710">
                  <c:v>181.750019217969</c:v>
                </c:pt>
                <c:pt idx="3711">
                  <c:v>163.18533236292885</c:v>
                </c:pt>
                <c:pt idx="3712">
                  <c:v>198.25503493272549</c:v>
                </c:pt>
                <c:pt idx="3713">
                  <c:v>185.88318479477988</c:v>
                </c:pt>
                <c:pt idx="3714">
                  <c:v>194.13569265215813</c:v>
                </c:pt>
                <c:pt idx="3715">
                  <c:v>194.13569265215813</c:v>
                </c:pt>
                <c:pt idx="3716">
                  <c:v>194.13569265215813</c:v>
                </c:pt>
                <c:pt idx="3717">
                  <c:v>181.750019217969</c:v>
                </c:pt>
                <c:pt idx="3718">
                  <c:v>181.750019217969</c:v>
                </c:pt>
                <c:pt idx="3719">
                  <c:v>181.750019217969</c:v>
                </c:pt>
                <c:pt idx="3720">
                  <c:v>185.88318479477988</c:v>
                </c:pt>
                <c:pt idx="3721">
                  <c:v>190.00252707534725</c:v>
                </c:pt>
                <c:pt idx="3722">
                  <c:v>181.750019217969</c:v>
                </c:pt>
                <c:pt idx="3723">
                  <c:v>177.63067693740163</c:v>
                </c:pt>
                <c:pt idx="3724">
                  <c:v>185.88318479477988</c:v>
                </c:pt>
                <c:pt idx="3725">
                  <c:v>177.63067693740163</c:v>
                </c:pt>
                <c:pt idx="3726">
                  <c:v>175.57100579711798</c:v>
                </c:pt>
                <c:pt idx="3727">
                  <c:v>163.18533236292885</c:v>
                </c:pt>
                <c:pt idx="3728">
                  <c:v>175.57100579711798</c:v>
                </c:pt>
                <c:pt idx="3729">
                  <c:v>181.750019217969</c:v>
                </c:pt>
                <c:pt idx="3730">
                  <c:v>177.63067693740163</c:v>
                </c:pt>
                <c:pt idx="3731">
                  <c:v>163.18533236292885</c:v>
                </c:pt>
                <c:pt idx="3732">
                  <c:v>202.38820050953638</c:v>
                </c:pt>
                <c:pt idx="3733">
                  <c:v>194.13569265215813</c:v>
                </c:pt>
                <c:pt idx="3734">
                  <c:v>190.00252707534725</c:v>
                </c:pt>
                <c:pt idx="3735">
                  <c:v>175.57100579711798</c:v>
                </c:pt>
                <c:pt idx="3736">
                  <c:v>190.00252707534725</c:v>
                </c:pt>
                <c:pt idx="3737">
                  <c:v>185.88318479477988</c:v>
                </c:pt>
                <c:pt idx="3738">
                  <c:v>181.750019217969</c:v>
                </c:pt>
                <c:pt idx="3739">
                  <c:v>198.25503493272549</c:v>
                </c:pt>
                <c:pt idx="3740">
                  <c:v>202.38820050953638</c:v>
                </c:pt>
                <c:pt idx="3741">
                  <c:v>208.58103722663091</c:v>
                </c:pt>
                <c:pt idx="3742">
                  <c:v>190.00252707534725</c:v>
                </c:pt>
                <c:pt idx="3743">
                  <c:v>163.18533236292885</c:v>
                </c:pt>
                <c:pt idx="3744">
                  <c:v>185.88318479477988</c:v>
                </c:pt>
                <c:pt idx="3745">
                  <c:v>185.88318479477988</c:v>
                </c:pt>
                <c:pt idx="3746">
                  <c:v>194.13569265215813</c:v>
                </c:pt>
                <c:pt idx="3747">
                  <c:v>194.13569265215813</c:v>
                </c:pt>
                <c:pt idx="3748">
                  <c:v>185.88318479477988</c:v>
                </c:pt>
                <c:pt idx="3749">
                  <c:v>185.88318479477988</c:v>
                </c:pt>
                <c:pt idx="3750">
                  <c:v>185.88318479477988</c:v>
                </c:pt>
                <c:pt idx="3751">
                  <c:v>185.88318479477988</c:v>
                </c:pt>
                <c:pt idx="3752">
                  <c:v>175.57100579711798</c:v>
                </c:pt>
                <c:pt idx="3753">
                  <c:v>177.63067693740163</c:v>
                </c:pt>
                <c:pt idx="3754">
                  <c:v>181.750019217969</c:v>
                </c:pt>
                <c:pt idx="3755">
                  <c:v>163.18533236292885</c:v>
                </c:pt>
                <c:pt idx="3756">
                  <c:v>163.18533236292885</c:v>
                </c:pt>
                <c:pt idx="3757">
                  <c:v>163.18533236292885</c:v>
                </c:pt>
                <c:pt idx="3758">
                  <c:v>181.750019217969</c:v>
                </c:pt>
                <c:pt idx="3759">
                  <c:v>177.63067693740163</c:v>
                </c:pt>
                <c:pt idx="3760">
                  <c:v>163.18533236292885</c:v>
                </c:pt>
                <c:pt idx="3761">
                  <c:v>177.63067693740163</c:v>
                </c:pt>
                <c:pt idx="3762">
                  <c:v>204.44787164982003</c:v>
                </c:pt>
                <c:pt idx="3763">
                  <c:v>194.13569265215813</c:v>
                </c:pt>
                <c:pt idx="3764">
                  <c:v>194.13569265215813</c:v>
                </c:pt>
                <c:pt idx="3765">
                  <c:v>190.00252707534725</c:v>
                </c:pt>
                <c:pt idx="3766">
                  <c:v>177.63067693740163</c:v>
                </c:pt>
                <c:pt idx="3767">
                  <c:v>181.750019217969</c:v>
                </c:pt>
                <c:pt idx="3768">
                  <c:v>198.25503493272549</c:v>
                </c:pt>
                <c:pt idx="3769">
                  <c:v>185.88318479477988</c:v>
                </c:pt>
                <c:pt idx="3770">
                  <c:v>181.750019217969</c:v>
                </c:pt>
                <c:pt idx="3771">
                  <c:v>175.57100579711798</c:v>
                </c:pt>
                <c:pt idx="3772">
                  <c:v>177.63067693740163</c:v>
                </c:pt>
                <c:pt idx="3773">
                  <c:v>175.57100579711798</c:v>
                </c:pt>
                <c:pt idx="3774">
                  <c:v>175.57100579711798</c:v>
                </c:pt>
                <c:pt idx="3775">
                  <c:v>181.750019217969</c:v>
                </c:pt>
                <c:pt idx="3776">
                  <c:v>181.750019217969</c:v>
                </c:pt>
                <c:pt idx="3777">
                  <c:v>190.00252707534725</c:v>
                </c:pt>
                <c:pt idx="3778">
                  <c:v>190.00252707534725</c:v>
                </c:pt>
                <c:pt idx="3779">
                  <c:v>181.750019217969</c:v>
                </c:pt>
                <c:pt idx="3780">
                  <c:v>185.88318479477988</c:v>
                </c:pt>
                <c:pt idx="3781">
                  <c:v>181.750019217969</c:v>
                </c:pt>
                <c:pt idx="3782">
                  <c:v>194.13569265215813</c:v>
                </c:pt>
                <c:pt idx="3783">
                  <c:v>190.00252707534725</c:v>
                </c:pt>
                <c:pt idx="3784">
                  <c:v>177.63067693740163</c:v>
                </c:pt>
                <c:pt idx="3785">
                  <c:v>177.63067693740163</c:v>
                </c:pt>
                <c:pt idx="3786">
                  <c:v>190.00252707534725</c:v>
                </c:pt>
                <c:pt idx="3787">
                  <c:v>185.88318479477988</c:v>
                </c:pt>
                <c:pt idx="3788">
                  <c:v>181.750019217969</c:v>
                </c:pt>
                <c:pt idx="3789">
                  <c:v>190.00252707534725</c:v>
                </c:pt>
                <c:pt idx="3790">
                  <c:v>198.25503493272549</c:v>
                </c:pt>
                <c:pt idx="3791">
                  <c:v>194.13569265215813</c:v>
                </c:pt>
                <c:pt idx="3792">
                  <c:v>194.13569265215813</c:v>
                </c:pt>
                <c:pt idx="3793">
                  <c:v>177.63067693740163</c:v>
                </c:pt>
                <c:pt idx="3794">
                  <c:v>194.13569265215813</c:v>
                </c:pt>
                <c:pt idx="3795">
                  <c:v>177.63067693740163</c:v>
                </c:pt>
                <c:pt idx="3796">
                  <c:v>198.25503493272549</c:v>
                </c:pt>
                <c:pt idx="3797">
                  <c:v>202.38820050953638</c:v>
                </c:pt>
                <c:pt idx="3798">
                  <c:v>185.88318479477988</c:v>
                </c:pt>
                <c:pt idx="3799">
                  <c:v>194.13569265215813</c:v>
                </c:pt>
                <c:pt idx="3800">
                  <c:v>177.63067693740163</c:v>
                </c:pt>
                <c:pt idx="3801">
                  <c:v>177.63067693740163</c:v>
                </c:pt>
                <c:pt idx="3802">
                  <c:v>163.18533236292885</c:v>
                </c:pt>
                <c:pt idx="3803">
                  <c:v>163.18533236292885</c:v>
                </c:pt>
                <c:pt idx="3804">
                  <c:v>175.57100579711798</c:v>
                </c:pt>
                <c:pt idx="3805">
                  <c:v>177.63067693740163</c:v>
                </c:pt>
                <c:pt idx="3806">
                  <c:v>163.18533236292885</c:v>
                </c:pt>
                <c:pt idx="3807">
                  <c:v>202.38820050953638</c:v>
                </c:pt>
                <c:pt idx="3808">
                  <c:v>198.25503493272549</c:v>
                </c:pt>
                <c:pt idx="3809">
                  <c:v>204.44787164982003</c:v>
                </c:pt>
                <c:pt idx="3810">
                  <c:v>202.38820050953638</c:v>
                </c:pt>
                <c:pt idx="3811">
                  <c:v>202.38820050953638</c:v>
                </c:pt>
                <c:pt idx="3812">
                  <c:v>185.88318479477988</c:v>
                </c:pt>
                <c:pt idx="3813">
                  <c:v>177.63067693740163</c:v>
                </c:pt>
                <c:pt idx="3814">
                  <c:v>185.88318479477988</c:v>
                </c:pt>
                <c:pt idx="3815">
                  <c:v>177.63067693740163</c:v>
                </c:pt>
                <c:pt idx="3816">
                  <c:v>181.750019217969</c:v>
                </c:pt>
                <c:pt idx="3817">
                  <c:v>190.00252707534725</c:v>
                </c:pt>
                <c:pt idx="3818">
                  <c:v>181.750019217969</c:v>
                </c:pt>
                <c:pt idx="3819">
                  <c:v>194.13569265215813</c:v>
                </c:pt>
                <c:pt idx="3820">
                  <c:v>202.38820050953638</c:v>
                </c:pt>
                <c:pt idx="3821">
                  <c:v>231.26506636223846</c:v>
                </c:pt>
                <c:pt idx="3822">
                  <c:v>204.44787164982003</c:v>
                </c:pt>
                <c:pt idx="3823">
                  <c:v>216.83354508400916</c:v>
                </c:pt>
                <c:pt idx="3824">
                  <c:v>220.95288736457653</c:v>
                </c:pt>
                <c:pt idx="3825">
                  <c:v>212.70037950719828</c:v>
                </c:pt>
                <c:pt idx="3826">
                  <c:v>225.08605294138741</c:v>
                </c:pt>
                <c:pt idx="3827">
                  <c:v>212.70037950719828</c:v>
                </c:pt>
                <c:pt idx="3828">
                  <c:v>208.58103722663091</c:v>
                </c:pt>
                <c:pt idx="3829">
                  <c:v>204.44787164982003</c:v>
                </c:pt>
                <c:pt idx="3830">
                  <c:v>202.38820050953638</c:v>
                </c:pt>
                <c:pt idx="3831">
                  <c:v>163.18533236292885</c:v>
                </c:pt>
                <c:pt idx="3832">
                  <c:v>198.25503493272549</c:v>
                </c:pt>
                <c:pt idx="3833">
                  <c:v>225.08605294138741</c:v>
                </c:pt>
                <c:pt idx="3834">
                  <c:v>220.95288736457653</c:v>
                </c:pt>
                <c:pt idx="3835">
                  <c:v>208.58103722663091</c:v>
                </c:pt>
                <c:pt idx="3836">
                  <c:v>212.70037950719828</c:v>
                </c:pt>
                <c:pt idx="3837">
                  <c:v>202.38820050953638</c:v>
                </c:pt>
                <c:pt idx="3838">
                  <c:v>198.25503493272549</c:v>
                </c:pt>
                <c:pt idx="3839">
                  <c:v>198.25503493272549</c:v>
                </c:pt>
                <c:pt idx="3840">
                  <c:v>194.13569265215813</c:v>
                </c:pt>
                <c:pt idx="3841">
                  <c:v>190.00252707534725</c:v>
                </c:pt>
                <c:pt idx="3842">
                  <c:v>190.00252707534725</c:v>
                </c:pt>
                <c:pt idx="3843">
                  <c:v>198.25503493272549</c:v>
                </c:pt>
                <c:pt idx="3844">
                  <c:v>202.38820050953638</c:v>
                </c:pt>
                <c:pt idx="3845">
                  <c:v>208.58103722663091</c:v>
                </c:pt>
                <c:pt idx="3846">
                  <c:v>198.25503493272549</c:v>
                </c:pt>
                <c:pt idx="3847">
                  <c:v>208.58103722663091</c:v>
                </c:pt>
                <c:pt idx="3848">
                  <c:v>204.44787164982003</c:v>
                </c:pt>
                <c:pt idx="3849">
                  <c:v>220.95288736457653</c:v>
                </c:pt>
                <c:pt idx="3850">
                  <c:v>216.83354508400916</c:v>
                </c:pt>
                <c:pt idx="3851">
                  <c:v>190.00252707534725</c:v>
                </c:pt>
                <c:pt idx="3852">
                  <c:v>194.13569265215813</c:v>
                </c:pt>
                <c:pt idx="3853">
                  <c:v>202.38820050953638</c:v>
                </c:pt>
                <c:pt idx="3854">
                  <c:v>212.70037950719828</c:v>
                </c:pt>
                <c:pt idx="3855">
                  <c:v>194.13569265215813</c:v>
                </c:pt>
                <c:pt idx="3856">
                  <c:v>190.00252707534725</c:v>
                </c:pt>
                <c:pt idx="3857">
                  <c:v>185.88318479477988</c:v>
                </c:pt>
                <c:pt idx="3858">
                  <c:v>190.00252707534725</c:v>
                </c:pt>
                <c:pt idx="3859">
                  <c:v>202.38820050953638</c:v>
                </c:pt>
                <c:pt idx="3860">
                  <c:v>208.58103722663091</c:v>
                </c:pt>
                <c:pt idx="3861">
                  <c:v>212.70037950719828</c:v>
                </c:pt>
                <c:pt idx="3862">
                  <c:v>185.88318479477988</c:v>
                </c:pt>
                <c:pt idx="3863">
                  <c:v>204.44787164982003</c:v>
                </c:pt>
                <c:pt idx="3864">
                  <c:v>194.13569265215813</c:v>
                </c:pt>
                <c:pt idx="3865">
                  <c:v>194.13569265215813</c:v>
                </c:pt>
                <c:pt idx="3866">
                  <c:v>212.70037950719828</c:v>
                </c:pt>
                <c:pt idx="3867">
                  <c:v>202.38820050953638</c:v>
                </c:pt>
                <c:pt idx="3868">
                  <c:v>194.13569265215813</c:v>
                </c:pt>
                <c:pt idx="3869">
                  <c:v>198.25503493272549</c:v>
                </c:pt>
                <c:pt idx="3870">
                  <c:v>202.38820050953638</c:v>
                </c:pt>
                <c:pt idx="3871">
                  <c:v>202.38820050953638</c:v>
                </c:pt>
                <c:pt idx="3872">
                  <c:v>198.25503493272549</c:v>
                </c:pt>
                <c:pt idx="3873">
                  <c:v>181.750019217969</c:v>
                </c:pt>
                <c:pt idx="3874">
                  <c:v>181.750019217969</c:v>
                </c:pt>
                <c:pt idx="3875">
                  <c:v>163.18533236292885</c:v>
                </c:pt>
                <c:pt idx="3876">
                  <c:v>185.88318479477988</c:v>
                </c:pt>
                <c:pt idx="3877">
                  <c:v>163.18533236292885</c:v>
                </c:pt>
                <c:pt idx="3878">
                  <c:v>194.13569265215813</c:v>
                </c:pt>
                <c:pt idx="3879">
                  <c:v>202.38820050953638</c:v>
                </c:pt>
                <c:pt idx="3880">
                  <c:v>163.18533236292885</c:v>
                </c:pt>
                <c:pt idx="3881">
                  <c:v>163.18533236292885</c:v>
                </c:pt>
                <c:pt idx="3882">
                  <c:v>181.750019217969</c:v>
                </c:pt>
                <c:pt idx="3883">
                  <c:v>177.63067693740163</c:v>
                </c:pt>
                <c:pt idx="3884">
                  <c:v>181.750019217969</c:v>
                </c:pt>
                <c:pt idx="3885">
                  <c:v>202.38820050953638</c:v>
                </c:pt>
                <c:pt idx="3886">
                  <c:v>185.88318479477988</c:v>
                </c:pt>
                <c:pt idx="3887">
                  <c:v>194.13569265215813</c:v>
                </c:pt>
                <c:pt idx="3888">
                  <c:v>177.63067693740163</c:v>
                </c:pt>
                <c:pt idx="3889">
                  <c:v>163.18533236292885</c:v>
                </c:pt>
                <c:pt idx="3890">
                  <c:v>177.63067693740163</c:v>
                </c:pt>
                <c:pt idx="3891">
                  <c:v>163.18533236292885</c:v>
                </c:pt>
                <c:pt idx="3892">
                  <c:v>175.57100579711798</c:v>
                </c:pt>
                <c:pt idx="3893">
                  <c:v>175.57100579711798</c:v>
                </c:pt>
                <c:pt idx="3894">
                  <c:v>177.63067693740163</c:v>
                </c:pt>
                <c:pt idx="3895">
                  <c:v>190.00252707534725</c:v>
                </c:pt>
                <c:pt idx="3896">
                  <c:v>185.88318479477988</c:v>
                </c:pt>
                <c:pt idx="3897">
                  <c:v>185.88318479477988</c:v>
                </c:pt>
                <c:pt idx="3898">
                  <c:v>181.750019217969</c:v>
                </c:pt>
                <c:pt idx="3899">
                  <c:v>190.00252707534725</c:v>
                </c:pt>
                <c:pt idx="3900">
                  <c:v>198.25503493272549</c:v>
                </c:pt>
                <c:pt idx="3901">
                  <c:v>204.44787164982003</c:v>
                </c:pt>
                <c:pt idx="3902">
                  <c:v>216.83354508400916</c:v>
                </c:pt>
                <c:pt idx="3903">
                  <c:v>198.25503493272549</c:v>
                </c:pt>
                <c:pt idx="3904">
                  <c:v>208.58103722663091</c:v>
                </c:pt>
                <c:pt idx="3905">
                  <c:v>204.44787164982003</c:v>
                </c:pt>
                <c:pt idx="3906">
                  <c:v>190.00252707534725</c:v>
                </c:pt>
                <c:pt idx="3907">
                  <c:v>177.63067693740163</c:v>
                </c:pt>
                <c:pt idx="3908">
                  <c:v>194.13569265215813</c:v>
                </c:pt>
                <c:pt idx="3909">
                  <c:v>202.38820050953638</c:v>
                </c:pt>
                <c:pt idx="3910">
                  <c:v>208.58103722663091</c:v>
                </c:pt>
                <c:pt idx="3911">
                  <c:v>198.25503493272549</c:v>
                </c:pt>
                <c:pt idx="3912">
                  <c:v>198.25503493272549</c:v>
                </c:pt>
                <c:pt idx="3913">
                  <c:v>198.25503493272549</c:v>
                </c:pt>
                <c:pt idx="3914">
                  <c:v>175.57100579711798</c:v>
                </c:pt>
                <c:pt idx="3915">
                  <c:v>181.750019217969</c:v>
                </c:pt>
                <c:pt idx="3916">
                  <c:v>177.63067693740163</c:v>
                </c:pt>
                <c:pt idx="3917">
                  <c:v>177.63067693740163</c:v>
                </c:pt>
                <c:pt idx="3918">
                  <c:v>181.750019217969</c:v>
                </c:pt>
                <c:pt idx="3919">
                  <c:v>163.18533236292885</c:v>
                </c:pt>
                <c:pt idx="3920">
                  <c:v>163.18533236292885</c:v>
                </c:pt>
                <c:pt idx="3921">
                  <c:v>163.18533236292885</c:v>
                </c:pt>
                <c:pt idx="3922">
                  <c:v>163.18533236292885</c:v>
                </c:pt>
                <c:pt idx="3923">
                  <c:v>190.00252707534725</c:v>
                </c:pt>
                <c:pt idx="3924">
                  <c:v>190.00252707534725</c:v>
                </c:pt>
                <c:pt idx="3925">
                  <c:v>198.25503493272549</c:v>
                </c:pt>
                <c:pt idx="3926">
                  <c:v>198.25503493272549</c:v>
                </c:pt>
                <c:pt idx="3927">
                  <c:v>202.38820050953638</c:v>
                </c:pt>
                <c:pt idx="3928">
                  <c:v>190.00252707534725</c:v>
                </c:pt>
                <c:pt idx="3929">
                  <c:v>194.13569265215813</c:v>
                </c:pt>
                <c:pt idx="3930">
                  <c:v>185.88318479477988</c:v>
                </c:pt>
                <c:pt idx="3931">
                  <c:v>190.00252707534725</c:v>
                </c:pt>
                <c:pt idx="3932">
                  <c:v>190.00252707534725</c:v>
                </c:pt>
                <c:pt idx="3933">
                  <c:v>198.25503493272549</c:v>
                </c:pt>
                <c:pt idx="3934">
                  <c:v>177.63067693740163</c:v>
                </c:pt>
                <c:pt idx="3935">
                  <c:v>175.57100579711798</c:v>
                </c:pt>
                <c:pt idx="3936">
                  <c:v>181.750019217969</c:v>
                </c:pt>
                <c:pt idx="3937">
                  <c:v>181.750019217969</c:v>
                </c:pt>
                <c:pt idx="3938">
                  <c:v>181.750019217969</c:v>
                </c:pt>
                <c:pt idx="3939">
                  <c:v>177.63067693740163</c:v>
                </c:pt>
                <c:pt idx="3940">
                  <c:v>163.18533236292885</c:v>
                </c:pt>
                <c:pt idx="3941">
                  <c:v>175.57100579711798</c:v>
                </c:pt>
                <c:pt idx="3942">
                  <c:v>175.57100579711798</c:v>
                </c:pt>
                <c:pt idx="3943">
                  <c:v>163.18533236292885</c:v>
                </c:pt>
                <c:pt idx="3944">
                  <c:v>177.63067693740163</c:v>
                </c:pt>
                <c:pt idx="3945">
                  <c:v>181.750019217969</c:v>
                </c:pt>
                <c:pt idx="3946">
                  <c:v>175.57100579711798</c:v>
                </c:pt>
                <c:pt idx="3947">
                  <c:v>194.13569265215813</c:v>
                </c:pt>
                <c:pt idx="3948">
                  <c:v>190.00252707534725</c:v>
                </c:pt>
                <c:pt idx="3949">
                  <c:v>181.750019217969</c:v>
                </c:pt>
                <c:pt idx="3950">
                  <c:v>175.57100579711798</c:v>
                </c:pt>
                <c:pt idx="3951">
                  <c:v>163.18533236292885</c:v>
                </c:pt>
                <c:pt idx="3952">
                  <c:v>202.38820050953638</c:v>
                </c:pt>
                <c:pt idx="3953">
                  <c:v>181.750019217969</c:v>
                </c:pt>
                <c:pt idx="3954">
                  <c:v>194.13569265215813</c:v>
                </c:pt>
                <c:pt idx="3955">
                  <c:v>185.88318479477988</c:v>
                </c:pt>
                <c:pt idx="3956">
                  <c:v>190.00252707534725</c:v>
                </c:pt>
                <c:pt idx="3957">
                  <c:v>177.63067693740163</c:v>
                </c:pt>
                <c:pt idx="3958">
                  <c:v>181.750019217969</c:v>
                </c:pt>
                <c:pt idx="3959">
                  <c:v>177.63067693740163</c:v>
                </c:pt>
                <c:pt idx="3960">
                  <c:v>181.750019217969</c:v>
                </c:pt>
                <c:pt idx="3961">
                  <c:v>163.18533236292885</c:v>
                </c:pt>
                <c:pt idx="3962">
                  <c:v>163.18533236292885</c:v>
                </c:pt>
                <c:pt idx="3963">
                  <c:v>175.57100579711798</c:v>
                </c:pt>
                <c:pt idx="3964">
                  <c:v>175.57100579711798</c:v>
                </c:pt>
                <c:pt idx="3965">
                  <c:v>181.750019217969</c:v>
                </c:pt>
                <c:pt idx="3966">
                  <c:v>181.750019217969</c:v>
                </c:pt>
                <c:pt idx="3967">
                  <c:v>163.18533236292885</c:v>
                </c:pt>
                <c:pt idx="3968">
                  <c:v>185.88318479477988</c:v>
                </c:pt>
                <c:pt idx="3969">
                  <c:v>185.88318479477988</c:v>
                </c:pt>
                <c:pt idx="3970">
                  <c:v>177.63067693740163</c:v>
                </c:pt>
                <c:pt idx="3971">
                  <c:v>177.63067693740163</c:v>
                </c:pt>
                <c:pt idx="3972">
                  <c:v>177.63067693740163</c:v>
                </c:pt>
                <c:pt idx="3973">
                  <c:v>175.57100579711798</c:v>
                </c:pt>
                <c:pt idx="3974">
                  <c:v>175.57100579711798</c:v>
                </c:pt>
                <c:pt idx="3975">
                  <c:v>163.18533236292885</c:v>
                </c:pt>
                <c:pt idx="3976">
                  <c:v>177.63067693740163</c:v>
                </c:pt>
                <c:pt idx="3977">
                  <c:v>177.63067693740163</c:v>
                </c:pt>
                <c:pt idx="3978">
                  <c:v>163.18533236292885</c:v>
                </c:pt>
                <c:pt idx="3979">
                  <c:v>163.18533236292885</c:v>
                </c:pt>
                <c:pt idx="3980">
                  <c:v>175.57100579711798</c:v>
                </c:pt>
                <c:pt idx="3981">
                  <c:v>181.750019217969</c:v>
                </c:pt>
                <c:pt idx="3982">
                  <c:v>190.00252707534725</c:v>
                </c:pt>
                <c:pt idx="3983">
                  <c:v>181.750019217969</c:v>
                </c:pt>
                <c:pt idx="3984">
                  <c:v>194.13569265215813</c:v>
                </c:pt>
                <c:pt idx="3985">
                  <c:v>190.00252707534725</c:v>
                </c:pt>
                <c:pt idx="3986">
                  <c:v>185.88318479477988</c:v>
                </c:pt>
                <c:pt idx="3987">
                  <c:v>175.57100579711798</c:v>
                </c:pt>
                <c:pt idx="3988">
                  <c:v>175.57100579711798</c:v>
                </c:pt>
                <c:pt idx="3989">
                  <c:v>163.18533236292885</c:v>
                </c:pt>
                <c:pt idx="3990">
                  <c:v>185.88318479477988</c:v>
                </c:pt>
                <c:pt idx="3991">
                  <c:v>181.750019217969</c:v>
                </c:pt>
                <c:pt idx="3992">
                  <c:v>181.750019217969</c:v>
                </c:pt>
                <c:pt idx="3993">
                  <c:v>190.00252707534725</c:v>
                </c:pt>
                <c:pt idx="3994">
                  <c:v>190.00252707534725</c:v>
                </c:pt>
                <c:pt idx="3995">
                  <c:v>198.25503493272549</c:v>
                </c:pt>
                <c:pt idx="3996">
                  <c:v>198.25503493272549</c:v>
                </c:pt>
                <c:pt idx="3997">
                  <c:v>177.63067693740163</c:v>
                </c:pt>
                <c:pt idx="3998">
                  <c:v>177.63067693740163</c:v>
                </c:pt>
                <c:pt idx="3999">
                  <c:v>177.63067693740163</c:v>
                </c:pt>
                <c:pt idx="4000">
                  <c:v>177.63067693740163</c:v>
                </c:pt>
                <c:pt idx="4001">
                  <c:v>181.750019217969</c:v>
                </c:pt>
                <c:pt idx="4002">
                  <c:v>185.88318479477988</c:v>
                </c:pt>
                <c:pt idx="4003">
                  <c:v>163.18533236292885</c:v>
                </c:pt>
                <c:pt idx="4004">
                  <c:v>198.25503493272549</c:v>
                </c:pt>
                <c:pt idx="4005">
                  <c:v>194.13569265215813</c:v>
                </c:pt>
                <c:pt idx="4006">
                  <c:v>194.13569265215813</c:v>
                </c:pt>
                <c:pt idx="4007">
                  <c:v>185.88318479477988</c:v>
                </c:pt>
                <c:pt idx="4008">
                  <c:v>194.13569265215813</c:v>
                </c:pt>
                <c:pt idx="4009">
                  <c:v>198.25503493272549</c:v>
                </c:pt>
                <c:pt idx="4010">
                  <c:v>185.88318479477988</c:v>
                </c:pt>
                <c:pt idx="4011">
                  <c:v>185.88318479477988</c:v>
                </c:pt>
                <c:pt idx="4012">
                  <c:v>185.88318479477988</c:v>
                </c:pt>
                <c:pt idx="4013">
                  <c:v>185.88318479477988</c:v>
                </c:pt>
                <c:pt idx="4014">
                  <c:v>177.63067693740163</c:v>
                </c:pt>
                <c:pt idx="4015">
                  <c:v>181.750019217969</c:v>
                </c:pt>
                <c:pt idx="4016">
                  <c:v>181.750019217969</c:v>
                </c:pt>
                <c:pt idx="4017">
                  <c:v>163.18533236292885</c:v>
                </c:pt>
                <c:pt idx="4018">
                  <c:v>177.63067693740163</c:v>
                </c:pt>
                <c:pt idx="4019">
                  <c:v>198.25503493272549</c:v>
                </c:pt>
                <c:pt idx="4020">
                  <c:v>190.00252707534725</c:v>
                </c:pt>
                <c:pt idx="4021">
                  <c:v>185.88318479477988</c:v>
                </c:pt>
                <c:pt idx="4022">
                  <c:v>185.88318479477988</c:v>
                </c:pt>
                <c:pt idx="4023">
                  <c:v>185.88318479477988</c:v>
                </c:pt>
                <c:pt idx="4024">
                  <c:v>194.13569265215813</c:v>
                </c:pt>
                <c:pt idx="4025">
                  <c:v>198.25503493272549</c:v>
                </c:pt>
                <c:pt idx="4026">
                  <c:v>194.13569265215813</c:v>
                </c:pt>
                <c:pt idx="4027">
                  <c:v>194.13569265215813</c:v>
                </c:pt>
                <c:pt idx="4028">
                  <c:v>198.25503493272549</c:v>
                </c:pt>
                <c:pt idx="4029">
                  <c:v>194.13569265215813</c:v>
                </c:pt>
                <c:pt idx="4030">
                  <c:v>194.13569265215813</c:v>
                </c:pt>
                <c:pt idx="4031">
                  <c:v>190.00252707534725</c:v>
                </c:pt>
                <c:pt idx="4032">
                  <c:v>177.63067693740163</c:v>
                </c:pt>
                <c:pt idx="4033">
                  <c:v>177.63067693740163</c:v>
                </c:pt>
                <c:pt idx="4034">
                  <c:v>190.00252707534725</c:v>
                </c:pt>
                <c:pt idx="4035">
                  <c:v>181.750019217969</c:v>
                </c:pt>
                <c:pt idx="4036">
                  <c:v>163.18533236292885</c:v>
                </c:pt>
                <c:pt idx="4037">
                  <c:v>181.750019217969</c:v>
                </c:pt>
                <c:pt idx="4038">
                  <c:v>163.18533236292885</c:v>
                </c:pt>
                <c:pt idx="4039">
                  <c:v>163.18533236292885</c:v>
                </c:pt>
                <c:pt idx="4040">
                  <c:v>163.18533236292885</c:v>
                </c:pt>
                <c:pt idx="4041">
                  <c:v>163.18533236292885</c:v>
                </c:pt>
                <c:pt idx="4042">
                  <c:v>177.63067693740163</c:v>
                </c:pt>
                <c:pt idx="4043">
                  <c:v>185.88318479477988</c:v>
                </c:pt>
                <c:pt idx="4044">
                  <c:v>198.25503493272549</c:v>
                </c:pt>
                <c:pt idx="4045">
                  <c:v>185.88318479477988</c:v>
                </c:pt>
                <c:pt idx="4046">
                  <c:v>194.13569265215813</c:v>
                </c:pt>
                <c:pt idx="4047">
                  <c:v>198.25503493272549</c:v>
                </c:pt>
                <c:pt idx="4048">
                  <c:v>202.38820050953638</c:v>
                </c:pt>
                <c:pt idx="4049">
                  <c:v>202.38820050953638</c:v>
                </c:pt>
                <c:pt idx="4050">
                  <c:v>208.58103722663091</c:v>
                </c:pt>
                <c:pt idx="4051">
                  <c:v>216.83354508400916</c:v>
                </c:pt>
                <c:pt idx="4052">
                  <c:v>198.25503493272549</c:v>
                </c:pt>
                <c:pt idx="4053">
                  <c:v>198.25503493272549</c:v>
                </c:pt>
                <c:pt idx="4054">
                  <c:v>181.750019217969</c:v>
                </c:pt>
                <c:pt idx="4055">
                  <c:v>185.88318479477988</c:v>
                </c:pt>
                <c:pt idx="4056">
                  <c:v>190.00252707534725</c:v>
                </c:pt>
                <c:pt idx="4057">
                  <c:v>194.13569265215813</c:v>
                </c:pt>
                <c:pt idx="4058">
                  <c:v>194.13569265215813</c:v>
                </c:pt>
                <c:pt idx="4059">
                  <c:v>194.13569265215813</c:v>
                </c:pt>
                <c:pt idx="4060">
                  <c:v>194.13569265215813</c:v>
                </c:pt>
                <c:pt idx="4061">
                  <c:v>185.88318479477988</c:v>
                </c:pt>
                <c:pt idx="4062">
                  <c:v>181.750019217969</c:v>
                </c:pt>
                <c:pt idx="4063">
                  <c:v>185.88318479477988</c:v>
                </c:pt>
                <c:pt idx="4064">
                  <c:v>185.88318479477988</c:v>
                </c:pt>
                <c:pt idx="4065">
                  <c:v>181.750019217969</c:v>
                </c:pt>
                <c:pt idx="4066">
                  <c:v>190.00252707534725</c:v>
                </c:pt>
                <c:pt idx="4067">
                  <c:v>181.750019217969</c:v>
                </c:pt>
                <c:pt idx="4068">
                  <c:v>181.750019217969</c:v>
                </c:pt>
                <c:pt idx="4069">
                  <c:v>198.25503493272549</c:v>
                </c:pt>
                <c:pt idx="4070">
                  <c:v>202.38820050953638</c:v>
                </c:pt>
                <c:pt idx="4071">
                  <c:v>202.38820050953638</c:v>
                </c:pt>
                <c:pt idx="4072">
                  <c:v>204.44787164982003</c:v>
                </c:pt>
                <c:pt idx="4073">
                  <c:v>212.70037950719828</c:v>
                </c:pt>
                <c:pt idx="4074">
                  <c:v>204.44787164982003</c:v>
                </c:pt>
                <c:pt idx="4075">
                  <c:v>212.70037950719828</c:v>
                </c:pt>
                <c:pt idx="4076">
                  <c:v>220.95288736457653</c:v>
                </c:pt>
                <c:pt idx="4077">
                  <c:v>212.70037950719828</c:v>
                </c:pt>
                <c:pt idx="4078">
                  <c:v>194.13569265215813</c:v>
                </c:pt>
                <c:pt idx="4079">
                  <c:v>190.00252707534725</c:v>
                </c:pt>
                <c:pt idx="4080">
                  <c:v>194.13569265215813</c:v>
                </c:pt>
                <c:pt idx="4081">
                  <c:v>202.38820050953638</c:v>
                </c:pt>
                <c:pt idx="4082">
                  <c:v>190.00252707534725</c:v>
                </c:pt>
                <c:pt idx="4083">
                  <c:v>208.58103722663091</c:v>
                </c:pt>
                <c:pt idx="4084">
                  <c:v>208.58103722663091</c:v>
                </c:pt>
                <c:pt idx="4085">
                  <c:v>185.88318479477988</c:v>
                </c:pt>
                <c:pt idx="4086">
                  <c:v>175.57100579711798</c:v>
                </c:pt>
                <c:pt idx="4087">
                  <c:v>175.57100579711798</c:v>
                </c:pt>
                <c:pt idx="4088">
                  <c:v>181.750019217969</c:v>
                </c:pt>
                <c:pt idx="4089">
                  <c:v>194.13569265215813</c:v>
                </c:pt>
                <c:pt idx="4090">
                  <c:v>194.13569265215813</c:v>
                </c:pt>
                <c:pt idx="4091">
                  <c:v>181.750019217969</c:v>
                </c:pt>
                <c:pt idx="4092">
                  <c:v>202.38820050953638</c:v>
                </c:pt>
                <c:pt idx="4093">
                  <c:v>208.58103722663091</c:v>
                </c:pt>
                <c:pt idx="4094">
                  <c:v>202.38820050953638</c:v>
                </c:pt>
                <c:pt idx="4095">
                  <c:v>194.13569265215813</c:v>
                </c:pt>
                <c:pt idx="4096">
                  <c:v>202.38820050953638</c:v>
                </c:pt>
                <c:pt idx="4097">
                  <c:v>216.83354508400916</c:v>
                </c:pt>
                <c:pt idx="4098">
                  <c:v>220.95288736457653</c:v>
                </c:pt>
                <c:pt idx="4099">
                  <c:v>198.25503493272549</c:v>
                </c:pt>
                <c:pt idx="4100">
                  <c:v>204.44787164982003</c:v>
                </c:pt>
                <c:pt idx="4101">
                  <c:v>194.13569265215813</c:v>
                </c:pt>
                <c:pt idx="4102">
                  <c:v>185.88318479477988</c:v>
                </c:pt>
                <c:pt idx="4103">
                  <c:v>181.750019217969</c:v>
                </c:pt>
                <c:pt idx="4104">
                  <c:v>163.18533236292885</c:v>
                </c:pt>
                <c:pt idx="4105">
                  <c:v>181.750019217969</c:v>
                </c:pt>
                <c:pt idx="4106">
                  <c:v>185.88318479477988</c:v>
                </c:pt>
                <c:pt idx="4107">
                  <c:v>185.88318479477988</c:v>
                </c:pt>
                <c:pt idx="4108">
                  <c:v>190.00252707534725</c:v>
                </c:pt>
                <c:pt idx="4109">
                  <c:v>190.00252707534725</c:v>
                </c:pt>
                <c:pt idx="4110">
                  <c:v>190.00252707534725</c:v>
                </c:pt>
                <c:pt idx="4111">
                  <c:v>181.750019217969</c:v>
                </c:pt>
                <c:pt idx="4112">
                  <c:v>194.13569265215813</c:v>
                </c:pt>
                <c:pt idx="4113">
                  <c:v>202.38820050953638</c:v>
                </c:pt>
                <c:pt idx="4114">
                  <c:v>198.25503493272549</c:v>
                </c:pt>
                <c:pt idx="4115">
                  <c:v>198.25503493272549</c:v>
                </c:pt>
                <c:pt idx="4116">
                  <c:v>190.00252707534725</c:v>
                </c:pt>
                <c:pt idx="4117">
                  <c:v>163.18533236292885</c:v>
                </c:pt>
                <c:pt idx="4118">
                  <c:v>202.38820050953638</c:v>
                </c:pt>
                <c:pt idx="4119">
                  <c:v>202.38820050953638</c:v>
                </c:pt>
                <c:pt idx="4120">
                  <c:v>204.44787164982003</c:v>
                </c:pt>
                <c:pt idx="4121">
                  <c:v>163.18533236292885</c:v>
                </c:pt>
                <c:pt idx="4122">
                  <c:v>204.44787164982003</c:v>
                </c:pt>
                <c:pt idx="4123">
                  <c:v>194.13569265215813</c:v>
                </c:pt>
                <c:pt idx="4124">
                  <c:v>198.25503493272549</c:v>
                </c:pt>
                <c:pt idx="4125">
                  <c:v>202.38820050953638</c:v>
                </c:pt>
                <c:pt idx="4126">
                  <c:v>190.00252707534725</c:v>
                </c:pt>
                <c:pt idx="4127">
                  <c:v>185.88318479477988</c:v>
                </c:pt>
                <c:pt idx="4128">
                  <c:v>190.00252707534725</c:v>
                </c:pt>
                <c:pt idx="4129">
                  <c:v>204.44787164982003</c:v>
                </c:pt>
                <c:pt idx="4130">
                  <c:v>163.18533236292885</c:v>
                </c:pt>
                <c:pt idx="4131">
                  <c:v>177.63067693740163</c:v>
                </c:pt>
                <c:pt idx="4132">
                  <c:v>177.63067693740163</c:v>
                </c:pt>
                <c:pt idx="4133">
                  <c:v>177.63067693740163</c:v>
                </c:pt>
                <c:pt idx="4134">
                  <c:v>175.57100579711798</c:v>
                </c:pt>
                <c:pt idx="4135">
                  <c:v>163.18533236292885</c:v>
                </c:pt>
                <c:pt idx="4136">
                  <c:v>163.18533236292885</c:v>
                </c:pt>
                <c:pt idx="4137">
                  <c:v>163.18533236292885</c:v>
                </c:pt>
                <c:pt idx="4138">
                  <c:v>190.00252707534725</c:v>
                </c:pt>
                <c:pt idx="4139">
                  <c:v>175.57100579711798</c:v>
                </c:pt>
                <c:pt idx="4140">
                  <c:v>177.63067693740163</c:v>
                </c:pt>
                <c:pt idx="4141">
                  <c:v>181.750019217969</c:v>
                </c:pt>
                <c:pt idx="4142">
                  <c:v>185.88318479477988</c:v>
                </c:pt>
                <c:pt idx="4143">
                  <c:v>163.18533236292885</c:v>
                </c:pt>
                <c:pt idx="4144">
                  <c:v>181.750019217969</c:v>
                </c:pt>
                <c:pt idx="4145">
                  <c:v>163.18533236292885</c:v>
                </c:pt>
                <c:pt idx="4146">
                  <c:v>190.00252707534725</c:v>
                </c:pt>
                <c:pt idx="4147">
                  <c:v>185.88318479477988</c:v>
                </c:pt>
                <c:pt idx="4148">
                  <c:v>198.25503493272549</c:v>
                </c:pt>
                <c:pt idx="4149">
                  <c:v>181.750019217969</c:v>
                </c:pt>
                <c:pt idx="4150">
                  <c:v>177.63067693740163</c:v>
                </c:pt>
                <c:pt idx="4151">
                  <c:v>177.63067693740163</c:v>
                </c:pt>
                <c:pt idx="4152">
                  <c:v>163.18533236292885</c:v>
                </c:pt>
                <c:pt idx="4153">
                  <c:v>175.57100579711798</c:v>
                </c:pt>
                <c:pt idx="4154">
                  <c:v>202.38820050953638</c:v>
                </c:pt>
                <c:pt idx="4155">
                  <c:v>181.750019217969</c:v>
                </c:pt>
                <c:pt idx="4156">
                  <c:v>181.750019217969</c:v>
                </c:pt>
                <c:pt idx="4157">
                  <c:v>181.750019217969</c:v>
                </c:pt>
                <c:pt idx="4158">
                  <c:v>185.88318479477988</c:v>
                </c:pt>
                <c:pt idx="4159">
                  <c:v>185.88318479477988</c:v>
                </c:pt>
                <c:pt idx="4160">
                  <c:v>185.88318479477988</c:v>
                </c:pt>
                <c:pt idx="4161">
                  <c:v>194.13569265215813</c:v>
                </c:pt>
                <c:pt idx="4162">
                  <c:v>190.00252707534725</c:v>
                </c:pt>
                <c:pt idx="4163">
                  <c:v>163.18533236292885</c:v>
                </c:pt>
                <c:pt idx="4164">
                  <c:v>181.750019217969</c:v>
                </c:pt>
                <c:pt idx="4165">
                  <c:v>163.18533236292885</c:v>
                </c:pt>
                <c:pt idx="4166">
                  <c:v>163.18533236292885</c:v>
                </c:pt>
                <c:pt idx="4167">
                  <c:v>194.13569265215813</c:v>
                </c:pt>
                <c:pt idx="4168">
                  <c:v>175.57100579711798</c:v>
                </c:pt>
                <c:pt idx="4169">
                  <c:v>163.18533236292885</c:v>
                </c:pt>
                <c:pt idx="4170">
                  <c:v>177.63067693740163</c:v>
                </c:pt>
                <c:pt idx="4171">
                  <c:v>181.750019217969</c:v>
                </c:pt>
                <c:pt idx="4172">
                  <c:v>163.18533236292885</c:v>
                </c:pt>
                <c:pt idx="4173">
                  <c:v>190.00252707534725</c:v>
                </c:pt>
                <c:pt idx="4174">
                  <c:v>177.63067693740163</c:v>
                </c:pt>
                <c:pt idx="4175">
                  <c:v>163.18533236292885</c:v>
                </c:pt>
                <c:pt idx="4176">
                  <c:v>163.18533236292885</c:v>
                </c:pt>
                <c:pt idx="4177">
                  <c:v>163.18533236292885</c:v>
                </c:pt>
                <c:pt idx="4178">
                  <c:v>181.750019217969</c:v>
                </c:pt>
                <c:pt idx="4179">
                  <c:v>163.18533236292885</c:v>
                </c:pt>
                <c:pt idx="4180">
                  <c:v>163.18533236292885</c:v>
                </c:pt>
                <c:pt idx="4181">
                  <c:v>163.18533236292885</c:v>
                </c:pt>
                <c:pt idx="4182">
                  <c:v>163.18533236292885</c:v>
                </c:pt>
                <c:pt idx="4183">
                  <c:v>163.18533236292885</c:v>
                </c:pt>
                <c:pt idx="4184">
                  <c:v>185.88318479477988</c:v>
                </c:pt>
                <c:pt idx="4185">
                  <c:v>190.00252707534725</c:v>
                </c:pt>
                <c:pt idx="4186">
                  <c:v>185.88318479477988</c:v>
                </c:pt>
                <c:pt idx="4187">
                  <c:v>163.18533236292885</c:v>
                </c:pt>
                <c:pt idx="4188">
                  <c:v>185.88318479477988</c:v>
                </c:pt>
                <c:pt idx="4189">
                  <c:v>163.18533236292885</c:v>
                </c:pt>
                <c:pt idx="4190">
                  <c:v>194.13569265215813</c:v>
                </c:pt>
                <c:pt idx="4191">
                  <c:v>163.18533236292885</c:v>
                </c:pt>
                <c:pt idx="4192">
                  <c:v>194.13569265215813</c:v>
                </c:pt>
                <c:pt idx="4193">
                  <c:v>163.18533236292885</c:v>
                </c:pt>
                <c:pt idx="4194">
                  <c:v>202.38820050953638</c:v>
                </c:pt>
                <c:pt idx="4195">
                  <c:v>202.38820050953638</c:v>
                </c:pt>
                <c:pt idx="4196">
                  <c:v>204.44787164982003</c:v>
                </c:pt>
                <c:pt idx="4197">
                  <c:v>227.14572408167109</c:v>
                </c:pt>
                <c:pt idx="4198">
                  <c:v>163.18533236292885</c:v>
                </c:pt>
                <c:pt idx="4199">
                  <c:v>202.38820050953638</c:v>
                </c:pt>
                <c:pt idx="4200">
                  <c:v>204.44787164982003</c:v>
                </c:pt>
                <c:pt idx="4201">
                  <c:v>202.38820050953638</c:v>
                </c:pt>
                <c:pt idx="4202">
                  <c:v>202.38820050953638</c:v>
                </c:pt>
                <c:pt idx="4203">
                  <c:v>204.44787164982003</c:v>
                </c:pt>
                <c:pt idx="4204">
                  <c:v>194.13569265215813</c:v>
                </c:pt>
                <c:pt idx="4205">
                  <c:v>177.63067693740163</c:v>
                </c:pt>
                <c:pt idx="4206">
                  <c:v>177.63067693740163</c:v>
                </c:pt>
                <c:pt idx="4207">
                  <c:v>190.00252707534725</c:v>
                </c:pt>
                <c:pt idx="4208">
                  <c:v>204.44787164982003</c:v>
                </c:pt>
                <c:pt idx="4209">
                  <c:v>194.13569265215813</c:v>
                </c:pt>
                <c:pt idx="4210">
                  <c:v>202.38820050953638</c:v>
                </c:pt>
                <c:pt idx="4211">
                  <c:v>216.83354508400916</c:v>
                </c:pt>
                <c:pt idx="4212">
                  <c:v>202.38820050953638</c:v>
                </c:pt>
                <c:pt idx="4213">
                  <c:v>194.13569265215813</c:v>
                </c:pt>
                <c:pt idx="4214">
                  <c:v>198.25503493272549</c:v>
                </c:pt>
                <c:pt idx="4215">
                  <c:v>208.58103722663091</c:v>
                </c:pt>
                <c:pt idx="4216">
                  <c:v>190.00252707534725</c:v>
                </c:pt>
                <c:pt idx="4217">
                  <c:v>185.88318479477988</c:v>
                </c:pt>
                <c:pt idx="4218">
                  <c:v>220.95288736457653</c:v>
                </c:pt>
                <c:pt idx="4219">
                  <c:v>220.95288736457653</c:v>
                </c:pt>
                <c:pt idx="4220">
                  <c:v>204.44787164982003</c:v>
                </c:pt>
                <c:pt idx="4221">
                  <c:v>216.83354508400916</c:v>
                </c:pt>
                <c:pt idx="4222">
                  <c:v>204.44787164982003</c:v>
                </c:pt>
                <c:pt idx="4223">
                  <c:v>194.13569265215813</c:v>
                </c:pt>
                <c:pt idx="4224">
                  <c:v>190.00252707534725</c:v>
                </c:pt>
                <c:pt idx="4225">
                  <c:v>190.00252707534725</c:v>
                </c:pt>
                <c:pt idx="4226">
                  <c:v>185.88318479477988</c:v>
                </c:pt>
                <c:pt idx="4227">
                  <c:v>181.750019217969</c:v>
                </c:pt>
                <c:pt idx="4228">
                  <c:v>181.750019217969</c:v>
                </c:pt>
                <c:pt idx="4229">
                  <c:v>185.88318479477988</c:v>
                </c:pt>
                <c:pt idx="4230">
                  <c:v>181.750019217969</c:v>
                </c:pt>
                <c:pt idx="4231">
                  <c:v>198.25503493272549</c:v>
                </c:pt>
                <c:pt idx="4232">
                  <c:v>198.25503493272549</c:v>
                </c:pt>
                <c:pt idx="4233">
                  <c:v>194.13569265215813</c:v>
                </c:pt>
                <c:pt idx="4234">
                  <c:v>194.13569265215813</c:v>
                </c:pt>
                <c:pt idx="4235">
                  <c:v>194.13569265215813</c:v>
                </c:pt>
                <c:pt idx="4236">
                  <c:v>190.00252707534725</c:v>
                </c:pt>
                <c:pt idx="4237">
                  <c:v>181.750019217969</c:v>
                </c:pt>
                <c:pt idx="4238">
                  <c:v>185.88318479477988</c:v>
                </c:pt>
                <c:pt idx="4239">
                  <c:v>190.00252707534725</c:v>
                </c:pt>
                <c:pt idx="4240">
                  <c:v>190.00252707534725</c:v>
                </c:pt>
                <c:pt idx="4241">
                  <c:v>198.25503493272549</c:v>
                </c:pt>
                <c:pt idx="4242">
                  <c:v>181.750019217969</c:v>
                </c:pt>
                <c:pt idx="4243">
                  <c:v>212.70037950719828</c:v>
                </c:pt>
                <c:pt idx="4244">
                  <c:v>198.25503493272549</c:v>
                </c:pt>
                <c:pt idx="4245">
                  <c:v>190.00252707534725</c:v>
                </c:pt>
                <c:pt idx="4246">
                  <c:v>190.00252707534725</c:v>
                </c:pt>
                <c:pt idx="4247">
                  <c:v>177.63067693740163</c:v>
                </c:pt>
                <c:pt idx="4248">
                  <c:v>185.88318479477988</c:v>
                </c:pt>
                <c:pt idx="4249">
                  <c:v>163.18533236292885</c:v>
                </c:pt>
                <c:pt idx="4250">
                  <c:v>163.18533236292885</c:v>
                </c:pt>
                <c:pt idx="4251">
                  <c:v>163.18533236292885</c:v>
                </c:pt>
                <c:pt idx="4252">
                  <c:v>163.18533236292885</c:v>
                </c:pt>
                <c:pt idx="4253">
                  <c:v>163.18533236292885</c:v>
                </c:pt>
                <c:pt idx="4254">
                  <c:v>163.18533236292885</c:v>
                </c:pt>
                <c:pt idx="4255">
                  <c:v>181.750019217969</c:v>
                </c:pt>
                <c:pt idx="4256">
                  <c:v>181.750019217969</c:v>
                </c:pt>
                <c:pt idx="4257">
                  <c:v>177.63067693740163</c:v>
                </c:pt>
                <c:pt idx="4258">
                  <c:v>185.88318479477988</c:v>
                </c:pt>
                <c:pt idx="4259">
                  <c:v>185.88318479477988</c:v>
                </c:pt>
                <c:pt idx="4260">
                  <c:v>185.88318479477988</c:v>
                </c:pt>
                <c:pt idx="4261">
                  <c:v>163.18533236292885</c:v>
                </c:pt>
                <c:pt idx="4262">
                  <c:v>163.18533236292885</c:v>
                </c:pt>
                <c:pt idx="4263">
                  <c:v>163.18533236292885</c:v>
                </c:pt>
                <c:pt idx="4264">
                  <c:v>190.00252707534725</c:v>
                </c:pt>
                <c:pt idx="4265">
                  <c:v>198.25503493272549</c:v>
                </c:pt>
                <c:pt idx="4266">
                  <c:v>163.18533236292885</c:v>
                </c:pt>
                <c:pt idx="4267">
                  <c:v>190.00252707534725</c:v>
                </c:pt>
                <c:pt idx="4268">
                  <c:v>198.25503493272549</c:v>
                </c:pt>
                <c:pt idx="4269">
                  <c:v>190.00252707534725</c:v>
                </c:pt>
                <c:pt idx="4270">
                  <c:v>194.13569265215813</c:v>
                </c:pt>
                <c:pt idx="4271">
                  <c:v>190.00252707534725</c:v>
                </c:pt>
                <c:pt idx="4272">
                  <c:v>163.18533236292885</c:v>
                </c:pt>
                <c:pt idx="4273">
                  <c:v>175.57100579711798</c:v>
                </c:pt>
                <c:pt idx="4274">
                  <c:v>175.57100579711798</c:v>
                </c:pt>
                <c:pt idx="4275">
                  <c:v>163.18533236292885</c:v>
                </c:pt>
                <c:pt idx="4276">
                  <c:v>163.18533236292885</c:v>
                </c:pt>
                <c:pt idx="4277">
                  <c:v>163.18533236292885</c:v>
                </c:pt>
                <c:pt idx="4278">
                  <c:v>163.18533236292885</c:v>
                </c:pt>
                <c:pt idx="4279">
                  <c:v>177.63067693740163</c:v>
                </c:pt>
                <c:pt idx="4280">
                  <c:v>177.63067693740163</c:v>
                </c:pt>
                <c:pt idx="4281">
                  <c:v>163.18533236292885</c:v>
                </c:pt>
                <c:pt idx="4282">
                  <c:v>163.18533236292885</c:v>
                </c:pt>
                <c:pt idx="4283">
                  <c:v>175.57100579711798</c:v>
                </c:pt>
                <c:pt idx="4284">
                  <c:v>163.18533236292885</c:v>
                </c:pt>
                <c:pt idx="4285">
                  <c:v>175.57100579711798</c:v>
                </c:pt>
                <c:pt idx="4286">
                  <c:v>181.750019217969</c:v>
                </c:pt>
                <c:pt idx="4287">
                  <c:v>177.63067693740163</c:v>
                </c:pt>
                <c:pt idx="4288">
                  <c:v>163.18533236292885</c:v>
                </c:pt>
                <c:pt idx="4289">
                  <c:v>185.88318479477988</c:v>
                </c:pt>
                <c:pt idx="4290">
                  <c:v>194.13569265215813</c:v>
                </c:pt>
                <c:pt idx="4291">
                  <c:v>194.13569265215813</c:v>
                </c:pt>
                <c:pt idx="4292">
                  <c:v>202.38820050953638</c:v>
                </c:pt>
                <c:pt idx="4293">
                  <c:v>194.13569265215813</c:v>
                </c:pt>
                <c:pt idx="4294">
                  <c:v>202.38820050953638</c:v>
                </c:pt>
                <c:pt idx="4295">
                  <c:v>190.00252707534725</c:v>
                </c:pt>
                <c:pt idx="4296">
                  <c:v>185.88318479477988</c:v>
                </c:pt>
                <c:pt idx="4297">
                  <c:v>202.38820050953638</c:v>
                </c:pt>
                <c:pt idx="4298">
                  <c:v>194.13569265215813</c:v>
                </c:pt>
                <c:pt idx="4299">
                  <c:v>185.88318479477988</c:v>
                </c:pt>
                <c:pt idx="4300">
                  <c:v>190.00252707534725</c:v>
                </c:pt>
                <c:pt idx="4301">
                  <c:v>175.57100579711798</c:v>
                </c:pt>
                <c:pt idx="4302">
                  <c:v>175.57100579711798</c:v>
                </c:pt>
                <c:pt idx="4303">
                  <c:v>190.00252707534725</c:v>
                </c:pt>
                <c:pt idx="4304">
                  <c:v>175.57100579711798</c:v>
                </c:pt>
                <c:pt idx="4305">
                  <c:v>190.00252707534725</c:v>
                </c:pt>
                <c:pt idx="4306">
                  <c:v>194.13569265215813</c:v>
                </c:pt>
                <c:pt idx="4307">
                  <c:v>198.25503493272549</c:v>
                </c:pt>
                <c:pt idx="4308">
                  <c:v>185.88318479477988</c:v>
                </c:pt>
                <c:pt idx="4309">
                  <c:v>177.63067693740163</c:v>
                </c:pt>
                <c:pt idx="4310">
                  <c:v>177.63067693740163</c:v>
                </c:pt>
                <c:pt idx="4311">
                  <c:v>194.13569265215813</c:v>
                </c:pt>
                <c:pt idx="4312">
                  <c:v>198.25503493272549</c:v>
                </c:pt>
                <c:pt idx="4313">
                  <c:v>204.44787164982003</c:v>
                </c:pt>
                <c:pt idx="4314">
                  <c:v>204.44787164982003</c:v>
                </c:pt>
                <c:pt idx="4315">
                  <c:v>280.78011350650786</c:v>
                </c:pt>
                <c:pt idx="4316">
                  <c:v>280.78011350650786</c:v>
                </c:pt>
                <c:pt idx="4317">
                  <c:v>190.00252707534725</c:v>
                </c:pt>
                <c:pt idx="4318">
                  <c:v>163.18533236292885</c:v>
                </c:pt>
                <c:pt idx="4319">
                  <c:v>185.88318479477988</c:v>
                </c:pt>
                <c:pt idx="4320">
                  <c:v>177.63067693740163</c:v>
                </c:pt>
                <c:pt idx="4321">
                  <c:v>185.88318479477988</c:v>
                </c:pt>
                <c:pt idx="4322">
                  <c:v>181.750019217969</c:v>
                </c:pt>
                <c:pt idx="4323">
                  <c:v>175.57100579711798</c:v>
                </c:pt>
                <c:pt idx="4324">
                  <c:v>163.18533236292885</c:v>
                </c:pt>
                <c:pt idx="4325">
                  <c:v>163.18533236292885</c:v>
                </c:pt>
                <c:pt idx="4326">
                  <c:v>175.57100579711798</c:v>
                </c:pt>
                <c:pt idx="4327">
                  <c:v>181.750019217969</c:v>
                </c:pt>
                <c:pt idx="4328">
                  <c:v>185.88318479477988</c:v>
                </c:pt>
                <c:pt idx="4329">
                  <c:v>181.750019217969</c:v>
                </c:pt>
                <c:pt idx="4330">
                  <c:v>177.63067693740163</c:v>
                </c:pt>
                <c:pt idx="4331">
                  <c:v>175.57100579711798</c:v>
                </c:pt>
                <c:pt idx="4332">
                  <c:v>175.57100579711798</c:v>
                </c:pt>
                <c:pt idx="4333">
                  <c:v>175.57100579711798</c:v>
                </c:pt>
                <c:pt idx="4334">
                  <c:v>163.18533236292885</c:v>
                </c:pt>
                <c:pt idx="4335">
                  <c:v>163.18533236292885</c:v>
                </c:pt>
                <c:pt idx="4336">
                  <c:v>163.18533236292885</c:v>
                </c:pt>
                <c:pt idx="4337">
                  <c:v>175.57100579711798</c:v>
                </c:pt>
                <c:pt idx="4338">
                  <c:v>163.18533236292885</c:v>
                </c:pt>
                <c:pt idx="4339">
                  <c:v>163.18533236292885</c:v>
                </c:pt>
                <c:pt idx="4340">
                  <c:v>181.750019217969</c:v>
                </c:pt>
                <c:pt idx="4341">
                  <c:v>185.88318479477988</c:v>
                </c:pt>
                <c:pt idx="4342">
                  <c:v>177.63067693740163</c:v>
                </c:pt>
                <c:pt idx="4343">
                  <c:v>177.63067693740163</c:v>
                </c:pt>
                <c:pt idx="4344">
                  <c:v>181.750019217969</c:v>
                </c:pt>
                <c:pt idx="4345">
                  <c:v>177.63067693740163</c:v>
                </c:pt>
                <c:pt idx="4346">
                  <c:v>185.88318479477988</c:v>
                </c:pt>
                <c:pt idx="4347">
                  <c:v>177.63067693740163</c:v>
                </c:pt>
                <c:pt idx="4348">
                  <c:v>175.57100579711798</c:v>
                </c:pt>
                <c:pt idx="4349">
                  <c:v>194.13569265215813</c:v>
                </c:pt>
                <c:pt idx="4350">
                  <c:v>185.88318479477988</c:v>
                </c:pt>
                <c:pt idx="4351">
                  <c:v>163.18533236292885</c:v>
                </c:pt>
                <c:pt idx="4352">
                  <c:v>175.57100579711798</c:v>
                </c:pt>
                <c:pt idx="4353">
                  <c:v>175.57100579711798</c:v>
                </c:pt>
                <c:pt idx="4354">
                  <c:v>181.750019217969</c:v>
                </c:pt>
                <c:pt idx="4355">
                  <c:v>181.750019217969</c:v>
                </c:pt>
                <c:pt idx="4356">
                  <c:v>177.63067693740163</c:v>
                </c:pt>
                <c:pt idx="4357">
                  <c:v>177.63067693740163</c:v>
                </c:pt>
                <c:pt idx="4358">
                  <c:v>177.63067693740163</c:v>
                </c:pt>
                <c:pt idx="4359">
                  <c:v>177.63067693740163</c:v>
                </c:pt>
                <c:pt idx="4360">
                  <c:v>185.88318479477988</c:v>
                </c:pt>
                <c:pt idx="4361">
                  <c:v>163.18533236292885</c:v>
                </c:pt>
                <c:pt idx="4362">
                  <c:v>177.63067693740163</c:v>
                </c:pt>
                <c:pt idx="4363">
                  <c:v>177.63067693740163</c:v>
                </c:pt>
                <c:pt idx="4364">
                  <c:v>185.88318479477988</c:v>
                </c:pt>
                <c:pt idx="4365">
                  <c:v>181.750019217969</c:v>
                </c:pt>
                <c:pt idx="4366">
                  <c:v>177.63067693740163</c:v>
                </c:pt>
                <c:pt idx="4367">
                  <c:v>198.25503493272549</c:v>
                </c:pt>
                <c:pt idx="4368">
                  <c:v>194.13569265215813</c:v>
                </c:pt>
                <c:pt idx="4369">
                  <c:v>185.88318479477988</c:v>
                </c:pt>
                <c:pt idx="4370">
                  <c:v>190.00252707534725</c:v>
                </c:pt>
                <c:pt idx="4371">
                  <c:v>181.750019217969</c:v>
                </c:pt>
                <c:pt idx="4372">
                  <c:v>175.57100579711798</c:v>
                </c:pt>
                <c:pt idx="4373">
                  <c:v>163.18533236292885</c:v>
                </c:pt>
                <c:pt idx="4374">
                  <c:v>175.57100579711798</c:v>
                </c:pt>
                <c:pt idx="4375">
                  <c:v>175.57100579711798</c:v>
                </c:pt>
                <c:pt idx="4376">
                  <c:v>175.57100579711798</c:v>
                </c:pt>
                <c:pt idx="4377">
                  <c:v>163.18533236292885</c:v>
                </c:pt>
                <c:pt idx="4378">
                  <c:v>177.63067693740163</c:v>
                </c:pt>
                <c:pt idx="4379">
                  <c:v>190.00252707534725</c:v>
                </c:pt>
                <c:pt idx="4380">
                  <c:v>175.57100579711798</c:v>
                </c:pt>
                <c:pt idx="4381">
                  <c:v>163.18533236292885</c:v>
                </c:pt>
                <c:pt idx="4382">
                  <c:v>175.57100579711798</c:v>
                </c:pt>
                <c:pt idx="4383">
                  <c:v>177.63067693740163</c:v>
                </c:pt>
                <c:pt idx="4384">
                  <c:v>202.38820050953638</c:v>
                </c:pt>
                <c:pt idx="4385">
                  <c:v>202.38820050953638</c:v>
                </c:pt>
                <c:pt idx="4386">
                  <c:v>198.25503493272549</c:v>
                </c:pt>
                <c:pt idx="4387">
                  <c:v>194.13569265215813</c:v>
                </c:pt>
                <c:pt idx="4388">
                  <c:v>190.00252707534725</c:v>
                </c:pt>
                <c:pt idx="4389">
                  <c:v>194.13569265215813</c:v>
                </c:pt>
                <c:pt idx="4390">
                  <c:v>198.25503493272549</c:v>
                </c:pt>
                <c:pt idx="4391">
                  <c:v>190.00252707534725</c:v>
                </c:pt>
                <c:pt idx="4392">
                  <c:v>190.00252707534725</c:v>
                </c:pt>
                <c:pt idx="4393">
                  <c:v>194.13569265215813</c:v>
                </c:pt>
                <c:pt idx="4394">
                  <c:v>181.750019217969</c:v>
                </c:pt>
                <c:pt idx="4395">
                  <c:v>190.00252707534725</c:v>
                </c:pt>
                <c:pt idx="4396">
                  <c:v>190.00252707534725</c:v>
                </c:pt>
                <c:pt idx="4397">
                  <c:v>177.63067693740163</c:v>
                </c:pt>
                <c:pt idx="4398">
                  <c:v>177.63067693740163</c:v>
                </c:pt>
                <c:pt idx="4399">
                  <c:v>177.63067693740163</c:v>
                </c:pt>
                <c:pt idx="4400">
                  <c:v>181.750019217969</c:v>
                </c:pt>
                <c:pt idx="4401">
                  <c:v>177.63067693740163</c:v>
                </c:pt>
                <c:pt idx="4402">
                  <c:v>190.00252707534725</c:v>
                </c:pt>
                <c:pt idx="4403">
                  <c:v>185.88318479477988</c:v>
                </c:pt>
                <c:pt idx="4404">
                  <c:v>163.18533236292885</c:v>
                </c:pt>
                <c:pt idx="4405">
                  <c:v>181.750019217969</c:v>
                </c:pt>
                <c:pt idx="4406">
                  <c:v>163.18533236292885</c:v>
                </c:pt>
                <c:pt idx="4407">
                  <c:v>163.18533236292885</c:v>
                </c:pt>
                <c:pt idx="4408">
                  <c:v>198.25503493272549</c:v>
                </c:pt>
                <c:pt idx="4409">
                  <c:v>198.25503493272549</c:v>
                </c:pt>
                <c:pt idx="4410">
                  <c:v>194.13569265215813</c:v>
                </c:pt>
                <c:pt idx="4411">
                  <c:v>198.25503493272549</c:v>
                </c:pt>
                <c:pt idx="4412">
                  <c:v>204.44787164982003</c:v>
                </c:pt>
                <c:pt idx="4413">
                  <c:v>202.38820050953638</c:v>
                </c:pt>
                <c:pt idx="4414">
                  <c:v>212.70037950719828</c:v>
                </c:pt>
                <c:pt idx="4415">
                  <c:v>185.88318479477988</c:v>
                </c:pt>
                <c:pt idx="4416">
                  <c:v>185.88318479477988</c:v>
                </c:pt>
                <c:pt idx="4417">
                  <c:v>163.18533236292885</c:v>
                </c:pt>
                <c:pt idx="4418">
                  <c:v>177.63067693740163</c:v>
                </c:pt>
                <c:pt idx="4419">
                  <c:v>163.18533236292885</c:v>
                </c:pt>
                <c:pt idx="4420">
                  <c:v>185.88318479477988</c:v>
                </c:pt>
                <c:pt idx="4421">
                  <c:v>177.63067693740163</c:v>
                </c:pt>
                <c:pt idx="4422">
                  <c:v>198.25503493272549</c:v>
                </c:pt>
                <c:pt idx="4423">
                  <c:v>198.25503493272549</c:v>
                </c:pt>
                <c:pt idx="4424">
                  <c:v>177.63067693740163</c:v>
                </c:pt>
                <c:pt idx="4425">
                  <c:v>190.00252707534725</c:v>
                </c:pt>
                <c:pt idx="4426">
                  <c:v>198.25503493272549</c:v>
                </c:pt>
                <c:pt idx="4427">
                  <c:v>204.44787164982003</c:v>
                </c:pt>
                <c:pt idx="4428">
                  <c:v>212.70037950719828</c:v>
                </c:pt>
                <c:pt idx="4429">
                  <c:v>198.25503493272549</c:v>
                </c:pt>
                <c:pt idx="4430">
                  <c:v>202.38820050953638</c:v>
                </c:pt>
                <c:pt idx="4431">
                  <c:v>202.38820050953638</c:v>
                </c:pt>
                <c:pt idx="4432">
                  <c:v>212.70037950719828</c:v>
                </c:pt>
                <c:pt idx="4433">
                  <c:v>212.70037950719828</c:v>
                </c:pt>
                <c:pt idx="4434">
                  <c:v>225.08605294138741</c:v>
                </c:pt>
                <c:pt idx="4435">
                  <c:v>225.08605294138741</c:v>
                </c:pt>
                <c:pt idx="4436">
                  <c:v>175.57100579711798</c:v>
                </c:pt>
                <c:pt idx="4437">
                  <c:v>175.57100579711798</c:v>
                </c:pt>
                <c:pt idx="4438">
                  <c:v>185.88318479477988</c:v>
                </c:pt>
                <c:pt idx="4439">
                  <c:v>198.25503493272549</c:v>
                </c:pt>
                <c:pt idx="4440">
                  <c:v>190.00252707534725</c:v>
                </c:pt>
                <c:pt idx="4441">
                  <c:v>175.57100579711798</c:v>
                </c:pt>
                <c:pt idx="4442">
                  <c:v>181.750019217969</c:v>
                </c:pt>
                <c:pt idx="4443">
                  <c:v>177.63067693740163</c:v>
                </c:pt>
                <c:pt idx="4444">
                  <c:v>185.88318479477988</c:v>
                </c:pt>
                <c:pt idx="4445">
                  <c:v>181.750019217969</c:v>
                </c:pt>
                <c:pt idx="4446">
                  <c:v>194.13569265215813</c:v>
                </c:pt>
                <c:pt idx="4447">
                  <c:v>185.88318479477988</c:v>
                </c:pt>
                <c:pt idx="4448">
                  <c:v>190.00252707534725</c:v>
                </c:pt>
                <c:pt idx="4449">
                  <c:v>190.00252707534725</c:v>
                </c:pt>
                <c:pt idx="4450">
                  <c:v>198.25503493272549</c:v>
                </c:pt>
                <c:pt idx="4451">
                  <c:v>202.38820050953638</c:v>
                </c:pt>
                <c:pt idx="4452">
                  <c:v>185.88318479477988</c:v>
                </c:pt>
                <c:pt idx="4453">
                  <c:v>204.44787164982003</c:v>
                </c:pt>
                <c:pt idx="4454">
                  <c:v>198.25503493272549</c:v>
                </c:pt>
                <c:pt idx="4455">
                  <c:v>194.13569265215813</c:v>
                </c:pt>
                <c:pt idx="4456">
                  <c:v>181.750019217969</c:v>
                </c:pt>
                <c:pt idx="4457">
                  <c:v>175.57100579711798</c:v>
                </c:pt>
                <c:pt idx="4458">
                  <c:v>163.18533236292885</c:v>
                </c:pt>
                <c:pt idx="4459">
                  <c:v>163.18533236292885</c:v>
                </c:pt>
                <c:pt idx="4460">
                  <c:v>177.63067693740163</c:v>
                </c:pt>
                <c:pt idx="4461">
                  <c:v>185.88318479477988</c:v>
                </c:pt>
                <c:pt idx="4462">
                  <c:v>194.13569265215813</c:v>
                </c:pt>
                <c:pt idx="4463">
                  <c:v>185.88318479477988</c:v>
                </c:pt>
                <c:pt idx="4464">
                  <c:v>185.88318479477988</c:v>
                </c:pt>
                <c:pt idx="4465">
                  <c:v>190.00252707534725</c:v>
                </c:pt>
                <c:pt idx="4466">
                  <c:v>185.88318479477988</c:v>
                </c:pt>
                <c:pt idx="4467">
                  <c:v>181.750019217969</c:v>
                </c:pt>
                <c:pt idx="4468">
                  <c:v>175.57100579711798</c:v>
                </c:pt>
                <c:pt idx="4469">
                  <c:v>175.57100579711798</c:v>
                </c:pt>
                <c:pt idx="4470">
                  <c:v>175.57100579711798</c:v>
                </c:pt>
                <c:pt idx="4471">
                  <c:v>163.18533236292885</c:v>
                </c:pt>
                <c:pt idx="4472">
                  <c:v>175.57100579711798</c:v>
                </c:pt>
                <c:pt idx="4473">
                  <c:v>175.57100579711798</c:v>
                </c:pt>
                <c:pt idx="4474">
                  <c:v>163.18533236292885</c:v>
                </c:pt>
                <c:pt idx="4475">
                  <c:v>175.57100579711798</c:v>
                </c:pt>
                <c:pt idx="4476">
                  <c:v>181.750019217969</c:v>
                </c:pt>
                <c:pt idx="4477">
                  <c:v>190.00252707534725</c:v>
                </c:pt>
                <c:pt idx="4478">
                  <c:v>202.38820050953638</c:v>
                </c:pt>
                <c:pt idx="4479">
                  <c:v>204.44787164982003</c:v>
                </c:pt>
                <c:pt idx="4480">
                  <c:v>208.58103722663091</c:v>
                </c:pt>
                <c:pt idx="4481">
                  <c:v>202.38820050953638</c:v>
                </c:pt>
                <c:pt idx="4482">
                  <c:v>202.38820050953638</c:v>
                </c:pt>
                <c:pt idx="4483">
                  <c:v>194.13569265215813</c:v>
                </c:pt>
                <c:pt idx="4484">
                  <c:v>202.38820050953638</c:v>
                </c:pt>
                <c:pt idx="4485">
                  <c:v>208.58103722663091</c:v>
                </c:pt>
                <c:pt idx="4486">
                  <c:v>190.00252707534725</c:v>
                </c:pt>
                <c:pt idx="4487">
                  <c:v>198.25503493272549</c:v>
                </c:pt>
                <c:pt idx="4488">
                  <c:v>194.13569265215813</c:v>
                </c:pt>
                <c:pt idx="4489">
                  <c:v>198.25503493272549</c:v>
                </c:pt>
                <c:pt idx="4490">
                  <c:v>190.00252707534725</c:v>
                </c:pt>
                <c:pt idx="4491">
                  <c:v>202.38820050953638</c:v>
                </c:pt>
                <c:pt idx="4492">
                  <c:v>194.13569265215813</c:v>
                </c:pt>
                <c:pt idx="4493">
                  <c:v>185.88318479477988</c:v>
                </c:pt>
                <c:pt idx="4494">
                  <c:v>194.13569265215813</c:v>
                </c:pt>
                <c:pt idx="4495">
                  <c:v>181.750019217969</c:v>
                </c:pt>
                <c:pt idx="4496">
                  <c:v>190.00252707534725</c:v>
                </c:pt>
                <c:pt idx="4497">
                  <c:v>198.25503493272549</c:v>
                </c:pt>
                <c:pt idx="4498">
                  <c:v>202.38820050953638</c:v>
                </c:pt>
                <c:pt idx="4499">
                  <c:v>204.44787164982003</c:v>
                </c:pt>
                <c:pt idx="4500">
                  <c:v>212.70037950719828</c:v>
                </c:pt>
                <c:pt idx="4501">
                  <c:v>204.44787164982003</c:v>
                </c:pt>
                <c:pt idx="4502">
                  <c:v>202.38820050953638</c:v>
                </c:pt>
                <c:pt idx="4503">
                  <c:v>198.25503493272549</c:v>
                </c:pt>
                <c:pt idx="4504">
                  <c:v>202.38820050953638</c:v>
                </c:pt>
                <c:pt idx="4505">
                  <c:v>220.95288736457653</c:v>
                </c:pt>
                <c:pt idx="4506">
                  <c:v>216.83354508400916</c:v>
                </c:pt>
                <c:pt idx="4507">
                  <c:v>220.95288736457653</c:v>
                </c:pt>
                <c:pt idx="4508">
                  <c:v>216.83354508400916</c:v>
                </c:pt>
                <c:pt idx="4509">
                  <c:v>208.58103722663091</c:v>
                </c:pt>
                <c:pt idx="4510">
                  <c:v>220.95288736457653</c:v>
                </c:pt>
                <c:pt idx="4511">
                  <c:v>220.95288736457653</c:v>
                </c:pt>
                <c:pt idx="4512">
                  <c:v>181.750019217969</c:v>
                </c:pt>
                <c:pt idx="4513">
                  <c:v>181.750019217969</c:v>
                </c:pt>
                <c:pt idx="4514">
                  <c:v>181.750019217969</c:v>
                </c:pt>
                <c:pt idx="4515">
                  <c:v>175.57100579711798</c:v>
                </c:pt>
                <c:pt idx="4516">
                  <c:v>177.63067693740163</c:v>
                </c:pt>
                <c:pt idx="4517">
                  <c:v>163.18533236292885</c:v>
                </c:pt>
                <c:pt idx="4518">
                  <c:v>185.88318479477988</c:v>
                </c:pt>
                <c:pt idx="4519">
                  <c:v>175.57100579711798</c:v>
                </c:pt>
                <c:pt idx="4520">
                  <c:v>194.13569265215813</c:v>
                </c:pt>
                <c:pt idx="4521">
                  <c:v>190.00252707534725</c:v>
                </c:pt>
                <c:pt idx="4522">
                  <c:v>194.13569265215813</c:v>
                </c:pt>
                <c:pt idx="4523">
                  <c:v>231.26506636223846</c:v>
                </c:pt>
                <c:pt idx="4524">
                  <c:v>185.88318479477988</c:v>
                </c:pt>
                <c:pt idx="4525">
                  <c:v>185.88318479477988</c:v>
                </c:pt>
                <c:pt idx="4526">
                  <c:v>204.44787164982003</c:v>
                </c:pt>
                <c:pt idx="4527">
                  <c:v>194.13569265215813</c:v>
                </c:pt>
                <c:pt idx="4528">
                  <c:v>204.44787164982003</c:v>
                </c:pt>
                <c:pt idx="4529">
                  <c:v>212.70037950719828</c:v>
                </c:pt>
                <c:pt idx="4530">
                  <c:v>202.38820050953638</c:v>
                </c:pt>
                <c:pt idx="4531">
                  <c:v>202.38820050953638</c:v>
                </c:pt>
                <c:pt idx="4532">
                  <c:v>204.44787164982003</c:v>
                </c:pt>
                <c:pt idx="4533">
                  <c:v>202.38820050953638</c:v>
                </c:pt>
                <c:pt idx="4534">
                  <c:v>190.00252707534725</c:v>
                </c:pt>
                <c:pt idx="4535">
                  <c:v>177.63067693740163</c:v>
                </c:pt>
                <c:pt idx="4536">
                  <c:v>181.750019217969</c:v>
                </c:pt>
                <c:pt idx="4537">
                  <c:v>163.18533236292885</c:v>
                </c:pt>
                <c:pt idx="4538">
                  <c:v>163.18533236292885</c:v>
                </c:pt>
                <c:pt idx="4539">
                  <c:v>163.18533236292885</c:v>
                </c:pt>
                <c:pt idx="4540">
                  <c:v>163.18533236292885</c:v>
                </c:pt>
                <c:pt idx="4541">
                  <c:v>190.00252707534725</c:v>
                </c:pt>
                <c:pt idx="4542">
                  <c:v>198.25503493272549</c:v>
                </c:pt>
                <c:pt idx="4543">
                  <c:v>190.00252707534725</c:v>
                </c:pt>
                <c:pt idx="4544">
                  <c:v>185.88318479477988</c:v>
                </c:pt>
                <c:pt idx="4545">
                  <c:v>198.25503493272549</c:v>
                </c:pt>
                <c:pt idx="4546">
                  <c:v>198.25503493272549</c:v>
                </c:pt>
                <c:pt idx="4547">
                  <c:v>190.00252707534725</c:v>
                </c:pt>
                <c:pt idx="4548">
                  <c:v>190.00252707534725</c:v>
                </c:pt>
                <c:pt idx="4549">
                  <c:v>185.88318479477988</c:v>
                </c:pt>
                <c:pt idx="4550">
                  <c:v>202.38820050953638</c:v>
                </c:pt>
                <c:pt idx="4551">
                  <c:v>181.750019217969</c:v>
                </c:pt>
                <c:pt idx="4552">
                  <c:v>181.750019217969</c:v>
                </c:pt>
                <c:pt idx="4553">
                  <c:v>181.750019217969</c:v>
                </c:pt>
                <c:pt idx="4554">
                  <c:v>163.18533236292885</c:v>
                </c:pt>
                <c:pt idx="4555">
                  <c:v>163.18533236292885</c:v>
                </c:pt>
                <c:pt idx="4556">
                  <c:v>181.750019217969</c:v>
                </c:pt>
                <c:pt idx="4557">
                  <c:v>177.63067693740163</c:v>
                </c:pt>
                <c:pt idx="4558">
                  <c:v>185.88318479477988</c:v>
                </c:pt>
                <c:pt idx="4559">
                  <c:v>177.63067693740163</c:v>
                </c:pt>
                <c:pt idx="4560">
                  <c:v>190.00252707534725</c:v>
                </c:pt>
                <c:pt idx="4561">
                  <c:v>198.25503493272549</c:v>
                </c:pt>
                <c:pt idx="4562">
                  <c:v>204.44787164982003</c:v>
                </c:pt>
                <c:pt idx="4563">
                  <c:v>198.25503493272549</c:v>
                </c:pt>
                <c:pt idx="4564">
                  <c:v>204.44787164982003</c:v>
                </c:pt>
                <c:pt idx="4565">
                  <c:v>204.44787164982003</c:v>
                </c:pt>
                <c:pt idx="4566">
                  <c:v>198.25503493272549</c:v>
                </c:pt>
                <c:pt idx="4567">
                  <c:v>194.13569265215813</c:v>
                </c:pt>
                <c:pt idx="4568">
                  <c:v>194.13569265215813</c:v>
                </c:pt>
                <c:pt idx="4569">
                  <c:v>198.25503493272549</c:v>
                </c:pt>
                <c:pt idx="4570">
                  <c:v>212.70037950719828</c:v>
                </c:pt>
                <c:pt idx="4571">
                  <c:v>202.38820050953638</c:v>
                </c:pt>
                <c:pt idx="4572">
                  <c:v>198.25503493272549</c:v>
                </c:pt>
                <c:pt idx="4573">
                  <c:v>194.13569265215813</c:v>
                </c:pt>
                <c:pt idx="4574">
                  <c:v>198.25503493272549</c:v>
                </c:pt>
                <c:pt idx="4575">
                  <c:v>208.58103722663091</c:v>
                </c:pt>
                <c:pt idx="4576">
                  <c:v>202.38820050953638</c:v>
                </c:pt>
                <c:pt idx="4577">
                  <c:v>204.44787164982003</c:v>
                </c:pt>
                <c:pt idx="4578">
                  <c:v>181.750019217969</c:v>
                </c:pt>
                <c:pt idx="4579">
                  <c:v>181.750019217969</c:v>
                </c:pt>
                <c:pt idx="4580">
                  <c:v>190.00252707534725</c:v>
                </c:pt>
                <c:pt idx="4581">
                  <c:v>194.13569265215813</c:v>
                </c:pt>
                <c:pt idx="4582">
                  <c:v>194.13569265215813</c:v>
                </c:pt>
                <c:pt idx="4583">
                  <c:v>181.750019217969</c:v>
                </c:pt>
                <c:pt idx="4584">
                  <c:v>175.57100579711798</c:v>
                </c:pt>
                <c:pt idx="4585">
                  <c:v>198.25503493272549</c:v>
                </c:pt>
                <c:pt idx="4586">
                  <c:v>194.13569265215813</c:v>
                </c:pt>
                <c:pt idx="4587">
                  <c:v>190.00252707534725</c:v>
                </c:pt>
                <c:pt idx="4588">
                  <c:v>185.88318479477988</c:v>
                </c:pt>
                <c:pt idx="4589">
                  <c:v>190.00252707534725</c:v>
                </c:pt>
                <c:pt idx="4590">
                  <c:v>185.88318479477988</c:v>
                </c:pt>
                <c:pt idx="4591">
                  <c:v>181.750019217969</c:v>
                </c:pt>
                <c:pt idx="4592">
                  <c:v>177.63067693740163</c:v>
                </c:pt>
                <c:pt idx="4593">
                  <c:v>177.63067693740163</c:v>
                </c:pt>
                <c:pt idx="4594">
                  <c:v>198.25503493272549</c:v>
                </c:pt>
                <c:pt idx="4595">
                  <c:v>190.00252707534725</c:v>
                </c:pt>
                <c:pt idx="4596">
                  <c:v>185.88318479477988</c:v>
                </c:pt>
                <c:pt idx="4597">
                  <c:v>181.750019217969</c:v>
                </c:pt>
                <c:pt idx="4598">
                  <c:v>190.00252707534725</c:v>
                </c:pt>
                <c:pt idx="4599">
                  <c:v>190.00252707534725</c:v>
                </c:pt>
                <c:pt idx="4600">
                  <c:v>190.00252707534725</c:v>
                </c:pt>
                <c:pt idx="4601">
                  <c:v>185.88318479477988</c:v>
                </c:pt>
                <c:pt idx="4602">
                  <c:v>190.00252707534725</c:v>
                </c:pt>
                <c:pt idx="4603">
                  <c:v>198.25503493272549</c:v>
                </c:pt>
                <c:pt idx="4604">
                  <c:v>194.13569265215813</c:v>
                </c:pt>
                <c:pt idx="4605">
                  <c:v>194.13569265215813</c:v>
                </c:pt>
                <c:pt idx="4606">
                  <c:v>194.13569265215813</c:v>
                </c:pt>
                <c:pt idx="4607">
                  <c:v>177.63067693740163</c:v>
                </c:pt>
                <c:pt idx="4608">
                  <c:v>194.13569265215813</c:v>
                </c:pt>
                <c:pt idx="4609">
                  <c:v>185.88318479477988</c:v>
                </c:pt>
                <c:pt idx="4610">
                  <c:v>190.00252707534725</c:v>
                </c:pt>
                <c:pt idx="4611">
                  <c:v>177.63067693740163</c:v>
                </c:pt>
                <c:pt idx="4612">
                  <c:v>181.750019217969</c:v>
                </c:pt>
                <c:pt idx="4613">
                  <c:v>181.750019217969</c:v>
                </c:pt>
                <c:pt idx="4614">
                  <c:v>175.57100579711798</c:v>
                </c:pt>
                <c:pt idx="4615">
                  <c:v>175.57100579711798</c:v>
                </c:pt>
                <c:pt idx="4616">
                  <c:v>185.88318479477988</c:v>
                </c:pt>
                <c:pt idx="4617">
                  <c:v>181.750019217969</c:v>
                </c:pt>
                <c:pt idx="4618">
                  <c:v>185.88318479477988</c:v>
                </c:pt>
                <c:pt idx="4619">
                  <c:v>194.13569265215813</c:v>
                </c:pt>
                <c:pt idx="4620">
                  <c:v>190.00252707534725</c:v>
                </c:pt>
                <c:pt idx="4621">
                  <c:v>194.13569265215813</c:v>
                </c:pt>
                <c:pt idx="4622">
                  <c:v>202.38820050953638</c:v>
                </c:pt>
                <c:pt idx="4623">
                  <c:v>204.44787164982003</c:v>
                </c:pt>
                <c:pt idx="4624">
                  <c:v>204.44787164982003</c:v>
                </c:pt>
                <c:pt idx="4625">
                  <c:v>208.58103722663091</c:v>
                </c:pt>
                <c:pt idx="4626">
                  <c:v>202.38820050953638</c:v>
                </c:pt>
                <c:pt idx="4627">
                  <c:v>194.13569265215813</c:v>
                </c:pt>
                <c:pt idx="4628">
                  <c:v>202.38820050953638</c:v>
                </c:pt>
                <c:pt idx="4629">
                  <c:v>190.00252707534725</c:v>
                </c:pt>
                <c:pt idx="4630">
                  <c:v>194.13569265215813</c:v>
                </c:pt>
                <c:pt idx="4631">
                  <c:v>194.13569265215813</c:v>
                </c:pt>
                <c:pt idx="4632">
                  <c:v>202.38820050953638</c:v>
                </c:pt>
                <c:pt idx="4633">
                  <c:v>194.13569265215813</c:v>
                </c:pt>
                <c:pt idx="4634">
                  <c:v>194.13569265215813</c:v>
                </c:pt>
                <c:pt idx="4635">
                  <c:v>190.00252707534725</c:v>
                </c:pt>
                <c:pt idx="4636">
                  <c:v>194.13569265215813</c:v>
                </c:pt>
                <c:pt idx="4637">
                  <c:v>194.13569265215813</c:v>
                </c:pt>
                <c:pt idx="4638">
                  <c:v>185.88318479477988</c:v>
                </c:pt>
                <c:pt idx="4639">
                  <c:v>194.13569265215813</c:v>
                </c:pt>
                <c:pt idx="4640">
                  <c:v>185.88318479477988</c:v>
                </c:pt>
                <c:pt idx="4641">
                  <c:v>185.88318479477988</c:v>
                </c:pt>
                <c:pt idx="4642">
                  <c:v>194.13569265215813</c:v>
                </c:pt>
                <c:pt idx="4643">
                  <c:v>194.13569265215813</c:v>
                </c:pt>
                <c:pt idx="4644">
                  <c:v>194.13569265215813</c:v>
                </c:pt>
                <c:pt idx="4645">
                  <c:v>202.38820050953638</c:v>
                </c:pt>
                <c:pt idx="4646">
                  <c:v>202.38820050953638</c:v>
                </c:pt>
                <c:pt idx="4647">
                  <c:v>204.44787164982003</c:v>
                </c:pt>
                <c:pt idx="4648">
                  <c:v>212.70037950719828</c:v>
                </c:pt>
                <c:pt idx="4649">
                  <c:v>204.44787164982003</c:v>
                </c:pt>
                <c:pt idx="4650">
                  <c:v>204.44787164982003</c:v>
                </c:pt>
                <c:pt idx="4651">
                  <c:v>216.83354508400916</c:v>
                </c:pt>
                <c:pt idx="4652">
                  <c:v>204.44787164982003</c:v>
                </c:pt>
                <c:pt idx="4653">
                  <c:v>202.38820050953638</c:v>
                </c:pt>
                <c:pt idx="4654">
                  <c:v>198.25503493272549</c:v>
                </c:pt>
                <c:pt idx="4655">
                  <c:v>194.13569265215813</c:v>
                </c:pt>
                <c:pt idx="4656">
                  <c:v>194.13569265215813</c:v>
                </c:pt>
                <c:pt idx="4657">
                  <c:v>181.750019217969</c:v>
                </c:pt>
                <c:pt idx="4658">
                  <c:v>181.750019217969</c:v>
                </c:pt>
                <c:pt idx="4659">
                  <c:v>194.13569265215813</c:v>
                </c:pt>
                <c:pt idx="4660">
                  <c:v>194.13569265215813</c:v>
                </c:pt>
                <c:pt idx="4661">
                  <c:v>190.00252707534725</c:v>
                </c:pt>
                <c:pt idx="4662">
                  <c:v>185.88318479477988</c:v>
                </c:pt>
                <c:pt idx="4663">
                  <c:v>177.63067693740163</c:v>
                </c:pt>
                <c:pt idx="4664">
                  <c:v>177.63067693740163</c:v>
                </c:pt>
                <c:pt idx="4665">
                  <c:v>194.13569265215813</c:v>
                </c:pt>
                <c:pt idx="4666">
                  <c:v>190.00252707534725</c:v>
                </c:pt>
                <c:pt idx="4667">
                  <c:v>194.13569265215813</c:v>
                </c:pt>
                <c:pt idx="4668">
                  <c:v>190.00252707534725</c:v>
                </c:pt>
                <c:pt idx="4669">
                  <c:v>175.57100579711798</c:v>
                </c:pt>
                <c:pt idx="4670">
                  <c:v>190.00252707534725</c:v>
                </c:pt>
                <c:pt idx="4671">
                  <c:v>198.25503493272549</c:v>
                </c:pt>
                <c:pt idx="4672">
                  <c:v>208.58103722663091</c:v>
                </c:pt>
                <c:pt idx="4673">
                  <c:v>208.58103722663091</c:v>
                </c:pt>
                <c:pt idx="4674">
                  <c:v>202.38820050953638</c:v>
                </c:pt>
                <c:pt idx="4675">
                  <c:v>208.58103722663091</c:v>
                </c:pt>
                <c:pt idx="4676">
                  <c:v>212.70037950719828</c:v>
                </c:pt>
                <c:pt idx="4677">
                  <c:v>194.13569265215813</c:v>
                </c:pt>
                <c:pt idx="4678">
                  <c:v>194.13569265215813</c:v>
                </c:pt>
                <c:pt idx="4679">
                  <c:v>190.00252707534725</c:v>
                </c:pt>
                <c:pt idx="4680">
                  <c:v>194.13569265215813</c:v>
                </c:pt>
                <c:pt idx="4681">
                  <c:v>185.88318479477988</c:v>
                </c:pt>
                <c:pt idx="4682">
                  <c:v>177.63067693740163</c:v>
                </c:pt>
                <c:pt idx="4683">
                  <c:v>181.750019217969</c:v>
                </c:pt>
                <c:pt idx="4684">
                  <c:v>185.88318479477988</c:v>
                </c:pt>
                <c:pt idx="4685">
                  <c:v>185.88318479477988</c:v>
                </c:pt>
                <c:pt idx="4686">
                  <c:v>181.750019217969</c:v>
                </c:pt>
                <c:pt idx="4687">
                  <c:v>177.63067693740163</c:v>
                </c:pt>
                <c:pt idx="4688">
                  <c:v>177.63067693740163</c:v>
                </c:pt>
                <c:pt idx="4689">
                  <c:v>185.88318479477988</c:v>
                </c:pt>
                <c:pt idx="4690">
                  <c:v>185.88318479477988</c:v>
                </c:pt>
                <c:pt idx="4691">
                  <c:v>181.750019217969</c:v>
                </c:pt>
                <c:pt idx="4692">
                  <c:v>185.88318479477988</c:v>
                </c:pt>
                <c:pt idx="4693">
                  <c:v>163.18533236292885</c:v>
                </c:pt>
                <c:pt idx="4694">
                  <c:v>175.57100579711798</c:v>
                </c:pt>
                <c:pt idx="4695">
                  <c:v>177.63067693740163</c:v>
                </c:pt>
                <c:pt idx="4696">
                  <c:v>190.00252707534725</c:v>
                </c:pt>
                <c:pt idx="4697">
                  <c:v>190.00252707534725</c:v>
                </c:pt>
                <c:pt idx="4698">
                  <c:v>204.44787164982003</c:v>
                </c:pt>
                <c:pt idx="4699">
                  <c:v>163.18533236292885</c:v>
                </c:pt>
                <c:pt idx="4700">
                  <c:v>181.750019217969</c:v>
                </c:pt>
                <c:pt idx="4701">
                  <c:v>190.00252707534725</c:v>
                </c:pt>
                <c:pt idx="4702">
                  <c:v>175.57100579711798</c:v>
                </c:pt>
                <c:pt idx="4703">
                  <c:v>181.750019217969</c:v>
                </c:pt>
                <c:pt idx="4704">
                  <c:v>163.18533236292885</c:v>
                </c:pt>
                <c:pt idx="4705">
                  <c:v>185.88318479477988</c:v>
                </c:pt>
                <c:pt idx="4706">
                  <c:v>177.63067693740163</c:v>
                </c:pt>
                <c:pt idx="4707">
                  <c:v>163.18533236292885</c:v>
                </c:pt>
                <c:pt idx="4708">
                  <c:v>163.18533236292885</c:v>
                </c:pt>
                <c:pt idx="4709">
                  <c:v>177.63067693740163</c:v>
                </c:pt>
                <c:pt idx="4710">
                  <c:v>163.18533236292885</c:v>
                </c:pt>
                <c:pt idx="4711">
                  <c:v>177.63067693740163</c:v>
                </c:pt>
                <c:pt idx="4712">
                  <c:v>177.63067693740163</c:v>
                </c:pt>
                <c:pt idx="4713">
                  <c:v>177.63067693740163</c:v>
                </c:pt>
                <c:pt idx="4714">
                  <c:v>163.18533236292885</c:v>
                </c:pt>
                <c:pt idx="4715">
                  <c:v>175.57100579711798</c:v>
                </c:pt>
                <c:pt idx="4716">
                  <c:v>163.18533236292885</c:v>
                </c:pt>
                <c:pt idx="4717">
                  <c:v>175.57100579711798</c:v>
                </c:pt>
                <c:pt idx="4718">
                  <c:v>163.18533236292885</c:v>
                </c:pt>
                <c:pt idx="4719">
                  <c:v>190.00252707534725</c:v>
                </c:pt>
                <c:pt idx="4720">
                  <c:v>194.13569265215813</c:v>
                </c:pt>
                <c:pt idx="4721">
                  <c:v>185.88318479477988</c:v>
                </c:pt>
                <c:pt idx="4722">
                  <c:v>163.18533236292885</c:v>
                </c:pt>
                <c:pt idx="4723">
                  <c:v>190.00252707534725</c:v>
                </c:pt>
                <c:pt idx="4724">
                  <c:v>194.13569265215813</c:v>
                </c:pt>
                <c:pt idx="4725">
                  <c:v>185.88318479477988</c:v>
                </c:pt>
                <c:pt idx="4726">
                  <c:v>194.13569265215813</c:v>
                </c:pt>
                <c:pt idx="4727">
                  <c:v>185.88318479477988</c:v>
                </c:pt>
                <c:pt idx="4728">
                  <c:v>194.13569265215813</c:v>
                </c:pt>
                <c:pt idx="4729">
                  <c:v>198.25503493272549</c:v>
                </c:pt>
                <c:pt idx="4730">
                  <c:v>190.00252707534725</c:v>
                </c:pt>
                <c:pt idx="4731">
                  <c:v>194.13569265215813</c:v>
                </c:pt>
                <c:pt idx="4732">
                  <c:v>194.13569265215813</c:v>
                </c:pt>
                <c:pt idx="4733">
                  <c:v>181.750019217969</c:v>
                </c:pt>
                <c:pt idx="4734">
                  <c:v>177.63067693740163</c:v>
                </c:pt>
                <c:pt idx="4735">
                  <c:v>177.63067693740163</c:v>
                </c:pt>
                <c:pt idx="4736">
                  <c:v>177.63067693740163</c:v>
                </c:pt>
                <c:pt idx="4737">
                  <c:v>181.750019217969</c:v>
                </c:pt>
                <c:pt idx="4738">
                  <c:v>185.88318479477988</c:v>
                </c:pt>
                <c:pt idx="4739">
                  <c:v>198.25503493272549</c:v>
                </c:pt>
                <c:pt idx="4740">
                  <c:v>194.13569265215813</c:v>
                </c:pt>
                <c:pt idx="4741">
                  <c:v>204.44787164982003</c:v>
                </c:pt>
                <c:pt idx="4742">
                  <c:v>208.58103722663091</c:v>
                </c:pt>
                <c:pt idx="4743">
                  <c:v>204.44787164982003</c:v>
                </c:pt>
                <c:pt idx="4744">
                  <c:v>212.70037950719828</c:v>
                </c:pt>
                <c:pt idx="4745">
                  <c:v>198.25503493272549</c:v>
                </c:pt>
                <c:pt idx="4746">
                  <c:v>202.38820050953638</c:v>
                </c:pt>
                <c:pt idx="4747">
                  <c:v>204.44787164982003</c:v>
                </c:pt>
                <c:pt idx="4748">
                  <c:v>202.38820050953638</c:v>
                </c:pt>
                <c:pt idx="4749">
                  <c:v>202.38820050953638</c:v>
                </c:pt>
                <c:pt idx="4750">
                  <c:v>194.13569265215813</c:v>
                </c:pt>
                <c:pt idx="4751">
                  <c:v>194.13569265215813</c:v>
                </c:pt>
                <c:pt idx="4752">
                  <c:v>185.88318479477988</c:v>
                </c:pt>
                <c:pt idx="4753">
                  <c:v>185.88318479477988</c:v>
                </c:pt>
                <c:pt idx="4754">
                  <c:v>181.750019217969</c:v>
                </c:pt>
                <c:pt idx="4755">
                  <c:v>163.18533236292885</c:v>
                </c:pt>
                <c:pt idx="4756">
                  <c:v>181.750019217969</c:v>
                </c:pt>
                <c:pt idx="4757">
                  <c:v>177.63067693740163</c:v>
                </c:pt>
                <c:pt idx="4758">
                  <c:v>177.63067693740163</c:v>
                </c:pt>
                <c:pt idx="4759">
                  <c:v>177.63067693740163</c:v>
                </c:pt>
                <c:pt idx="4760">
                  <c:v>175.57100579711798</c:v>
                </c:pt>
                <c:pt idx="4761">
                  <c:v>177.63067693740163</c:v>
                </c:pt>
                <c:pt idx="4762">
                  <c:v>185.88318479477988</c:v>
                </c:pt>
                <c:pt idx="4763">
                  <c:v>175.57100579711798</c:v>
                </c:pt>
                <c:pt idx="4764">
                  <c:v>175.57100579711798</c:v>
                </c:pt>
                <c:pt idx="4765">
                  <c:v>177.63067693740163</c:v>
                </c:pt>
                <c:pt idx="4766">
                  <c:v>185.88318479477988</c:v>
                </c:pt>
                <c:pt idx="4767">
                  <c:v>185.88318479477988</c:v>
                </c:pt>
                <c:pt idx="4768">
                  <c:v>204.44787164982003</c:v>
                </c:pt>
                <c:pt idx="4769">
                  <c:v>204.44787164982003</c:v>
                </c:pt>
                <c:pt idx="4770">
                  <c:v>204.44787164982003</c:v>
                </c:pt>
                <c:pt idx="4771">
                  <c:v>177.63067693740163</c:v>
                </c:pt>
                <c:pt idx="4772">
                  <c:v>185.88318479477988</c:v>
                </c:pt>
                <c:pt idx="4773">
                  <c:v>177.63067693740163</c:v>
                </c:pt>
                <c:pt idx="4774">
                  <c:v>163.18533236292885</c:v>
                </c:pt>
                <c:pt idx="4775">
                  <c:v>175.57100579711798</c:v>
                </c:pt>
                <c:pt idx="4776">
                  <c:v>175.57100579711798</c:v>
                </c:pt>
                <c:pt idx="4777">
                  <c:v>190.00252707534725</c:v>
                </c:pt>
                <c:pt idx="4778">
                  <c:v>163.18533236292885</c:v>
                </c:pt>
                <c:pt idx="4779">
                  <c:v>177.63067693740163</c:v>
                </c:pt>
                <c:pt idx="4780">
                  <c:v>163.18533236292885</c:v>
                </c:pt>
                <c:pt idx="4781">
                  <c:v>175.57100579711798</c:v>
                </c:pt>
                <c:pt idx="4782">
                  <c:v>177.63067693740163</c:v>
                </c:pt>
                <c:pt idx="4783">
                  <c:v>181.750019217969</c:v>
                </c:pt>
                <c:pt idx="4784">
                  <c:v>181.750019217969</c:v>
                </c:pt>
                <c:pt idx="4785">
                  <c:v>177.63067693740163</c:v>
                </c:pt>
                <c:pt idx="4786">
                  <c:v>198.25503493272549</c:v>
                </c:pt>
                <c:pt idx="4787">
                  <c:v>185.88318479477988</c:v>
                </c:pt>
                <c:pt idx="4788">
                  <c:v>194.13569265215813</c:v>
                </c:pt>
                <c:pt idx="4789">
                  <c:v>190.00252707534725</c:v>
                </c:pt>
                <c:pt idx="4790">
                  <c:v>177.63067693740163</c:v>
                </c:pt>
                <c:pt idx="4791">
                  <c:v>185.88318479477988</c:v>
                </c:pt>
                <c:pt idx="4792">
                  <c:v>163.18533236292885</c:v>
                </c:pt>
                <c:pt idx="4793">
                  <c:v>163.18533236292885</c:v>
                </c:pt>
                <c:pt idx="4794">
                  <c:v>181.750019217969</c:v>
                </c:pt>
                <c:pt idx="4795">
                  <c:v>181.750019217969</c:v>
                </c:pt>
                <c:pt idx="4796">
                  <c:v>194.13569265215813</c:v>
                </c:pt>
                <c:pt idx="4797">
                  <c:v>181.750019217969</c:v>
                </c:pt>
                <c:pt idx="4798">
                  <c:v>194.13569265215813</c:v>
                </c:pt>
                <c:pt idx="4799">
                  <c:v>194.13569265215813</c:v>
                </c:pt>
                <c:pt idx="4800">
                  <c:v>190.00252707534725</c:v>
                </c:pt>
                <c:pt idx="4801">
                  <c:v>177.63067693740163</c:v>
                </c:pt>
                <c:pt idx="4802">
                  <c:v>177.63067693740163</c:v>
                </c:pt>
                <c:pt idx="4803">
                  <c:v>177.63067693740163</c:v>
                </c:pt>
                <c:pt idx="4804">
                  <c:v>175.57100579711798</c:v>
                </c:pt>
                <c:pt idx="4805">
                  <c:v>175.57100579711798</c:v>
                </c:pt>
                <c:pt idx="4806">
                  <c:v>177.63067693740163</c:v>
                </c:pt>
                <c:pt idx="4807">
                  <c:v>175.57100579711798</c:v>
                </c:pt>
                <c:pt idx="4808">
                  <c:v>175.57100579711798</c:v>
                </c:pt>
                <c:pt idx="4809">
                  <c:v>181.750019217969</c:v>
                </c:pt>
                <c:pt idx="4810">
                  <c:v>202.38820050953638</c:v>
                </c:pt>
                <c:pt idx="4811">
                  <c:v>216.83354508400916</c:v>
                </c:pt>
                <c:pt idx="4812">
                  <c:v>208.58103722663091</c:v>
                </c:pt>
                <c:pt idx="4813">
                  <c:v>198.25503493272549</c:v>
                </c:pt>
                <c:pt idx="4814">
                  <c:v>185.88318479477988</c:v>
                </c:pt>
                <c:pt idx="4815">
                  <c:v>194.13569265215813</c:v>
                </c:pt>
                <c:pt idx="4816">
                  <c:v>202.38820050953638</c:v>
                </c:pt>
                <c:pt idx="4817">
                  <c:v>198.25503493272549</c:v>
                </c:pt>
                <c:pt idx="4818">
                  <c:v>198.25503493272549</c:v>
                </c:pt>
                <c:pt idx="4819">
                  <c:v>177.63067693740163</c:v>
                </c:pt>
                <c:pt idx="4820">
                  <c:v>185.88318479477988</c:v>
                </c:pt>
                <c:pt idx="4821">
                  <c:v>185.88318479477988</c:v>
                </c:pt>
                <c:pt idx="4822">
                  <c:v>185.88318479477988</c:v>
                </c:pt>
                <c:pt idx="4823">
                  <c:v>181.750019217969</c:v>
                </c:pt>
                <c:pt idx="4824">
                  <c:v>163.18533236292885</c:v>
                </c:pt>
                <c:pt idx="4825">
                  <c:v>175.57100579711798</c:v>
                </c:pt>
                <c:pt idx="4826">
                  <c:v>163.18533236292885</c:v>
                </c:pt>
                <c:pt idx="4827">
                  <c:v>175.57100579711798</c:v>
                </c:pt>
                <c:pt idx="4828">
                  <c:v>175.57100579711798</c:v>
                </c:pt>
                <c:pt idx="4829">
                  <c:v>163.18533236292885</c:v>
                </c:pt>
                <c:pt idx="4830">
                  <c:v>175.57100579711798</c:v>
                </c:pt>
                <c:pt idx="4831">
                  <c:v>175.57100579711798</c:v>
                </c:pt>
                <c:pt idx="4832">
                  <c:v>175.57100579711798</c:v>
                </c:pt>
                <c:pt idx="4833">
                  <c:v>163.18533236292885</c:v>
                </c:pt>
                <c:pt idx="4834">
                  <c:v>163.18533236292885</c:v>
                </c:pt>
                <c:pt idx="4835">
                  <c:v>163.18533236292885</c:v>
                </c:pt>
                <c:pt idx="4836">
                  <c:v>163.18533236292885</c:v>
                </c:pt>
                <c:pt idx="4837">
                  <c:v>190.00252707534725</c:v>
                </c:pt>
                <c:pt idx="4838">
                  <c:v>190.00252707534725</c:v>
                </c:pt>
                <c:pt idx="4839">
                  <c:v>181.750019217969</c:v>
                </c:pt>
                <c:pt idx="4840">
                  <c:v>190.00252707534725</c:v>
                </c:pt>
                <c:pt idx="4841">
                  <c:v>216.83354508400916</c:v>
                </c:pt>
                <c:pt idx="4842">
                  <c:v>194.13569265215813</c:v>
                </c:pt>
                <c:pt idx="4843">
                  <c:v>163.18533236292885</c:v>
                </c:pt>
                <c:pt idx="4844">
                  <c:v>175.57100579711798</c:v>
                </c:pt>
                <c:pt idx="4845">
                  <c:v>175.57100579711798</c:v>
                </c:pt>
                <c:pt idx="4846">
                  <c:v>181.750019217969</c:v>
                </c:pt>
                <c:pt idx="4847">
                  <c:v>163.18533236292885</c:v>
                </c:pt>
                <c:pt idx="4848">
                  <c:v>163.18533236292885</c:v>
                </c:pt>
                <c:pt idx="4849">
                  <c:v>175.57100579711798</c:v>
                </c:pt>
                <c:pt idx="4850">
                  <c:v>177.63067693740163</c:v>
                </c:pt>
                <c:pt idx="4851">
                  <c:v>177.63067693740163</c:v>
                </c:pt>
                <c:pt idx="4852">
                  <c:v>177.63067693740163</c:v>
                </c:pt>
                <c:pt idx="4853">
                  <c:v>181.750019217969</c:v>
                </c:pt>
                <c:pt idx="4854">
                  <c:v>185.88318479477988</c:v>
                </c:pt>
                <c:pt idx="4855">
                  <c:v>175.57100579711798</c:v>
                </c:pt>
                <c:pt idx="4856">
                  <c:v>194.13569265215813</c:v>
                </c:pt>
                <c:pt idx="4857">
                  <c:v>202.38820050953638</c:v>
                </c:pt>
                <c:pt idx="4858">
                  <c:v>190.00252707534725</c:v>
                </c:pt>
                <c:pt idx="4859">
                  <c:v>194.13569265215813</c:v>
                </c:pt>
                <c:pt idx="4860">
                  <c:v>194.13569265215813</c:v>
                </c:pt>
                <c:pt idx="4861">
                  <c:v>163.18533236292885</c:v>
                </c:pt>
                <c:pt idx="4862">
                  <c:v>163.18533236292885</c:v>
                </c:pt>
                <c:pt idx="4863">
                  <c:v>204.44787164982003</c:v>
                </c:pt>
                <c:pt idx="4864">
                  <c:v>202.38820050953638</c:v>
                </c:pt>
                <c:pt idx="4865">
                  <c:v>208.58103722663091</c:v>
                </c:pt>
                <c:pt idx="4866">
                  <c:v>202.38820050953638</c:v>
                </c:pt>
                <c:pt idx="4867">
                  <c:v>212.70037950719828</c:v>
                </c:pt>
                <c:pt idx="4868">
                  <c:v>216.83354508400916</c:v>
                </c:pt>
                <c:pt idx="4869">
                  <c:v>204.44787164982003</c:v>
                </c:pt>
                <c:pt idx="4870">
                  <c:v>198.25503493272549</c:v>
                </c:pt>
                <c:pt idx="4871">
                  <c:v>194.13569265215813</c:v>
                </c:pt>
                <c:pt idx="4872">
                  <c:v>181.750019217969</c:v>
                </c:pt>
                <c:pt idx="4873">
                  <c:v>177.63067693740163</c:v>
                </c:pt>
                <c:pt idx="4874">
                  <c:v>185.88318479477988</c:v>
                </c:pt>
                <c:pt idx="4875">
                  <c:v>190.00252707534725</c:v>
                </c:pt>
                <c:pt idx="4876">
                  <c:v>204.44787164982003</c:v>
                </c:pt>
                <c:pt idx="4877">
                  <c:v>185.88318479477988</c:v>
                </c:pt>
                <c:pt idx="4878">
                  <c:v>190.00252707534725</c:v>
                </c:pt>
                <c:pt idx="4879">
                  <c:v>202.38820050953638</c:v>
                </c:pt>
                <c:pt idx="4880">
                  <c:v>194.13569265215813</c:v>
                </c:pt>
                <c:pt idx="4881">
                  <c:v>198.25503493272549</c:v>
                </c:pt>
                <c:pt idx="4882">
                  <c:v>198.25503493272549</c:v>
                </c:pt>
                <c:pt idx="4883">
                  <c:v>198.25503493272549</c:v>
                </c:pt>
                <c:pt idx="4884">
                  <c:v>163.18533236292885</c:v>
                </c:pt>
                <c:pt idx="4885">
                  <c:v>163.18533236292885</c:v>
                </c:pt>
                <c:pt idx="4886">
                  <c:v>202.38820050953638</c:v>
                </c:pt>
                <c:pt idx="4887">
                  <c:v>212.70037950719828</c:v>
                </c:pt>
                <c:pt idx="4888">
                  <c:v>194.13569265215813</c:v>
                </c:pt>
                <c:pt idx="4889">
                  <c:v>198.25503493272549</c:v>
                </c:pt>
                <c:pt idx="4890">
                  <c:v>185.88318479477988</c:v>
                </c:pt>
                <c:pt idx="4891">
                  <c:v>194.13569265215813</c:v>
                </c:pt>
                <c:pt idx="4892">
                  <c:v>177.63067693740163</c:v>
                </c:pt>
                <c:pt idx="4893">
                  <c:v>175.57100579711798</c:v>
                </c:pt>
                <c:pt idx="4894">
                  <c:v>194.13569265215813</c:v>
                </c:pt>
                <c:pt idx="4895">
                  <c:v>177.63067693740163</c:v>
                </c:pt>
                <c:pt idx="4896">
                  <c:v>163.18533236292885</c:v>
                </c:pt>
                <c:pt idx="4897">
                  <c:v>175.57100579711798</c:v>
                </c:pt>
                <c:pt idx="4898">
                  <c:v>181.750019217969</c:v>
                </c:pt>
                <c:pt idx="4899">
                  <c:v>163.18533236292885</c:v>
                </c:pt>
                <c:pt idx="4900">
                  <c:v>177.63067693740163</c:v>
                </c:pt>
                <c:pt idx="4901">
                  <c:v>163.18533236292885</c:v>
                </c:pt>
                <c:pt idx="4902">
                  <c:v>177.63067693740163</c:v>
                </c:pt>
                <c:pt idx="4903">
                  <c:v>177.63067693740163</c:v>
                </c:pt>
                <c:pt idx="4904">
                  <c:v>175.57100579711798</c:v>
                </c:pt>
                <c:pt idx="4905">
                  <c:v>185.88318479477988</c:v>
                </c:pt>
                <c:pt idx="4906">
                  <c:v>185.88318479477988</c:v>
                </c:pt>
                <c:pt idx="4907">
                  <c:v>190.00252707534725</c:v>
                </c:pt>
                <c:pt idx="4908">
                  <c:v>202.38820050953638</c:v>
                </c:pt>
                <c:pt idx="4909">
                  <c:v>202.38820050953638</c:v>
                </c:pt>
                <c:pt idx="4910">
                  <c:v>198.25503493272549</c:v>
                </c:pt>
                <c:pt idx="4911">
                  <c:v>198.25503493272549</c:v>
                </c:pt>
                <c:pt idx="4912">
                  <c:v>198.25503493272549</c:v>
                </c:pt>
                <c:pt idx="4913">
                  <c:v>190.00252707534725</c:v>
                </c:pt>
                <c:pt idx="4914">
                  <c:v>185.88318479477988</c:v>
                </c:pt>
                <c:pt idx="4915">
                  <c:v>190.00252707534725</c:v>
                </c:pt>
                <c:pt idx="4916">
                  <c:v>194.13569265215813</c:v>
                </c:pt>
                <c:pt idx="4917">
                  <c:v>190.00252707534725</c:v>
                </c:pt>
                <c:pt idx="4918">
                  <c:v>190.00252707534725</c:v>
                </c:pt>
                <c:pt idx="4919">
                  <c:v>202.38820050953638</c:v>
                </c:pt>
                <c:pt idx="4920">
                  <c:v>198.25503493272549</c:v>
                </c:pt>
                <c:pt idx="4921">
                  <c:v>190.00252707534725</c:v>
                </c:pt>
                <c:pt idx="4922">
                  <c:v>185.88318479477988</c:v>
                </c:pt>
                <c:pt idx="4923">
                  <c:v>181.750019217969</c:v>
                </c:pt>
                <c:pt idx="4924">
                  <c:v>163.18533236292885</c:v>
                </c:pt>
                <c:pt idx="4925">
                  <c:v>163.18533236292885</c:v>
                </c:pt>
                <c:pt idx="4926">
                  <c:v>181.750019217969</c:v>
                </c:pt>
                <c:pt idx="4927">
                  <c:v>163.18533236292885</c:v>
                </c:pt>
                <c:pt idx="4928">
                  <c:v>163.18533236292885</c:v>
                </c:pt>
                <c:pt idx="4929">
                  <c:v>175.57100579711798</c:v>
                </c:pt>
                <c:pt idx="4930">
                  <c:v>163.18533236292885</c:v>
                </c:pt>
                <c:pt idx="4931">
                  <c:v>198.25503493272549</c:v>
                </c:pt>
                <c:pt idx="4932">
                  <c:v>202.38820050953638</c:v>
                </c:pt>
                <c:pt idx="4933">
                  <c:v>204.44787164982003</c:v>
                </c:pt>
                <c:pt idx="4934">
                  <c:v>202.38820050953638</c:v>
                </c:pt>
                <c:pt idx="4935">
                  <c:v>163.18533236292885</c:v>
                </c:pt>
                <c:pt idx="4936">
                  <c:v>194.13569265215813</c:v>
                </c:pt>
                <c:pt idx="4937">
                  <c:v>198.25503493272549</c:v>
                </c:pt>
                <c:pt idx="4938">
                  <c:v>216.83354508400916</c:v>
                </c:pt>
                <c:pt idx="4939">
                  <c:v>204.44787164982003</c:v>
                </c:pt>
                <c:pt idx="4940">
                  <c:v>208.58103722663091</c:v>
                </c:pt>
                <c:pt idx="4941">
                  <c:v>194.13569265215813</c:v>
                </c:pt>
                <c:pt idx="4942">
                  <c:v>208.58103722663091</c:v>
                </c:pt>
                <c:pt idx="4943">
                  <c:v>185.88318479477988</c:v>
                </c:pt>
                <c:pt idx="4944">
                  <c:v>194.13569265215813</c:v>
                </c:pt>
                <c:pt idx="4945">
                  <c:v>177.63067693740163</c:v>
                </c:pt>
                <c:pt idx="4946">
                  <c:v>190.00252707534725</c:v>
                </c:pt>
                <c:pt idx="4947">
                  <c:v>175.57100579711798</c:v>
                </c:pt>
                <c:pt idx="4948">
                  <c:v>177.63067693740163</c:v>
                </c:pt>
                <c:pt idx="4949">
                  <c:v>185.88318479477988</c:v>
                </c:pt>
                <c:pt idx="4950">
                  <c:v>185.88318479477988</c:v>
                </c:pt>
                <c:pt idx="4951">
                  <c:v>202.38820050953638</c:v>
                </c:pt>
                <c:pt idx="4952">
                  <c:v>204.44787164982003</c:v>
                </c:pt>
                <c:pt idx="4953">
                  <c:v>190.00252707534725</c:v>
                </c:pt>
                <c:pt idx="4954">
                  <c:v>194.13569265215813</c:v>
                </c:pt>
                <c:pt idx="4955">
                  <c:v>204.44787164982003</c:v>
                </c:pt>
                <c:pt idx="4956">
                  <c:v>204.44787164982003</c:v>
                </c:pt>
                <c:pt idx="4957">
                  <c:v>190.00252707534725</c:v>
                </c:pt>
                <c:pt idx="4958">
                  <c:v>185.88318479477988</c:v>
                </c:pt>
                <c:pt idx="4959">
                  <c:v>163.18533236292885</c:v>
                </c:pt>
                <c:pt idx="4960">
                  <c:v>163.18533236292885</c:v>
                </c:pt>
                <c:pt idx="4961">
                  <c:v>181.750019217969</c:v>
                </c:pt>
                <c:pt idx="4962">
                  <c:v>194.13569265215813</c:v>
                </c:pt>
                <c:pt idx="4963">
                  <c:v>177.63067693740163</c:v>
                </c:pt>
                <c:pt idx="4964">
                  <c:v>190.00252707534725</c:v>
                </c:pt>
                <c:pt idx="4965">
                  <c:v>194.13569265215813</c:v>
                </c:pt>
                <c:pt idx="4966">
                  <c:v>181.750019217969</c:v>
                </c:pt>
                <c:pt idx="4967">
                  <c:v>185.88318479477988</c:v>
                </c:pt>
                <c:pt idx="4968">
                  <c:v>177.63067693740163</c:v>
                </c:pt>
                <c:pt idx="4969">
                  <c:v>175.57100579711798</c:v>
                </c:pt>
                <c:pt idx="4970">
                  <c:v>175.57100579711798</c:v>
                </c:pt>
                <c:pt idx="4971">
                  <c:v>175.57100579711798</c:v>
                </c:pt>
                <c:pt idx="4972">
                  <c:v>175.57100579711798</c:v>
                </c:pt>
                <c:pt idx="4973">
                  <c:v>163.18533236292885</c:v>
                </c:pt>
                <c:pt idx="4974">
                  <c:v>163.18533236292885</c:v>
                </c:pt>
                <c:pt idx="4975">
                  <c:v>163.18533236292885</c:v>
                </c:pt>
                <c:pt idx="4976">
                  <c:v>163.18533236292885</c:v>
                </c:pt>
                <c:pt idx="4977">
                  <c:v>181.750019217969</c:v>
                </c:pt>
                <c:pt idx="4978">
                  <c:v>194.13569265215813</c:v>
                </c:pt>
                <c:pt idx="4979">
                  <c:v>163.18533236292885</c:v>
                </c:pt>
                <c:pt idx="4980">
                  <c:v>185.88318479477988</c:v>
                </c:pt>
                <c:pt idx="4981">
                  <c:v>185.88318479477988</c:v>
                </c:pt>
                <c:pt idx="4982">
                  <c:v>190.00252707534725</c:v>
                </c:pt>
                <c:pt idx="4983">
                  <c:v>181.750019217969</c:v>
                </c:pt>
                <c:pt idx="4984">
                  <c:v>185.88318479477988</c:v>
                </c:pt>
                <c:pt idx="4985">
                  <c:v>204.44787164982003</c:v>
                </c:pt>
                <c:pt idx="4986">
                  <c:v>202.38820050953638</c:v>
                </c:pt>
                <c:pt idx="4987">
                  <c:v>185.88318479477988</c:v>
                </c:pt>
                <c:pt idx="4988">
                  <c:v>202.38820050953638</c:v>
                </c:pt>
                <c:pt idx="4989">
                  <c:v>208.58103722663091</c:v>
                </c:pt>
                <c:pt idx="4990">
                  <c:v>208.58103722663091</c:v>
                </c:pt>
                <c:pt idx="4991">
                  <c:v>204.44787164982003</c:v>
                </c:pt>
                <c:pt idx="4992">
                  <c:v>204.44787164982003</c:v>
                </c:pt>
                <c:pt idx="4993">
                  <c:v>194.13569265215813</c:v>
                </c:pt>
                <c:pt idx="4994">
                  <c:v>194.13569265215813</c:v>
                </c:pt>
                <c:pt idx="4995">
                  <c:v>190.00252707534725</c:v>
                </c:pt>
                <c:pt idx="4996">
                  <c:v>177.63067693740163</c:v>
                </c:pt>
                <c:pt idx="4997">
                  <c:v>185.88318479477988</c:v>
                </c:pt>
                <c:pt idx="4998">
                  <c:v>181.750019217969</c:v>
                </c:pt>
                <c:pt idx="4999">
                  <c:v>177.63067693740163</c:v>
                </c:pt>
                <c:pt idx="5000">
                  <c:v>175.57100579711798</c:v>
                </c:pt>
                <c:pt idx="5001">
                  <c:v>163.18533236292885</c:v>
                </c:pt>
                <c:pt idx="5002">
                  <c:v>190.00252707534725</c:v>
                </c:pt>
                <c:pt idx="5003">
                  <c:v>163.18533236292885</c:v>
                </c:pt>
                <c:pt idx="5004">
                  <c:v>185.88318479477988</c:v>
                </c:pt>
                <c:pt idx="5005">
                  <c:v>185.88318479477988</c:v>
                </c:pt>
                <c:pt idx="5006">
                  <c:v>198.25503493272549</c:v>
                </c:pt>
                <c:pt idx="5007">
                  <c:v>204.44787164982003</c:v>
                </c:pt>
                <c:pt idx="5008">
                  <c:v>190.00252707534725</c:v>
                </c:pt>
                <c:pt idx="5009">
                  <c:v>163.18533236292885</c:v>
                </c:pt>
                <c:pt idx="5010">
                  <c:v>163.18533236292885</c:v>
                </c:pt>
                <c:pt idx="5011">
                  <c:v>204.44787164982003</c:v>
                </c:pt>
                <c:pt idx="5012">
                  <c:v>190.00252707534725</c:v>
                </c:pt>
                <c:pt idx="5013">
                  <c:v>194.13569265215813</c:v>
                </c:pt>
                <c:pt idx="5014">
                  <c:v>194.13569265215813</c:v>
                </c:pt>
                <c:pt idx="5015">
                  <c:v>198.25503493272549</c:v>
                </c:pt>
                <c:pt idx="5016">
                  <c:v>175.57100579711798</c:v>
                </c:pt>
                <c:pt idx="5017">
                  <c:v>190.00252707534725</c:v>
                </c:pt>
                <c:pt idx="5018">
                  <c:v>163.18533236292885</c:v>
                </c:pt>
                <c:pt idx="5019">
                  <c:v>177.63067693740163</c:v>
                </c:pt>
                <c:pt idx="5020">
                  <c:v>163.18533236292885</c:v>
                </c:pt>
                <c:pt idx="5021">
                  <c:v>190.00252707534725</c:v>
                </c:pt>
                <c:pt idx="5022">
                  <c:v>177.63067693740163</c:v>
                </c:pt>
                <c:pt idx="5023">
                  <c:v>181.750019217969</c:v>
                </c:pt>
                <c:pt idx="5024">
                  <c:v>177.63067693740163</c:v>
                </c:pt>
                <c:pt idx="5025">
                  <c:v>202.38820050953638</c:v>
                </c:pt>
                <c:pt idx="5026">
                  <c:v>202.38820050953638</c:v>
                </c:pt>
                <c:pt idx="5027">
                  <c:v>204.44787164982003</c:v>
                </c:pt>
                <c:pt idx="5028">
                  <c:v>204.44787164982003</c:v>
                </c:pt>
                <c:pt idx="5029">
                  <c:v>220.95288736457653</c:v>
                </c:pt>
                <c:pt idx="5030">
                  <c:v>202.38820050953638</c:v>
                </c:pt>
                <c:pt idx="5031">
                  <c:v>194.13569265215813</c:v>
                </c:pt>
                <c:pt idx="5032">
                  <c:v>202.38820050953638</c:v>
                </c:pt>
                <c:pt idx="5033">
                  <c:v>202.38820050953638</c:v>
                </c:pt>
                <c:pt idx="5034">
                  <c:v>202.38820050953638</c:v>
                </c:pt>
                <c:pt idx="5035">
                  <c:v>181.750019217969</c:v>
                </c:pt>
                <c:pt idx="5036">
                  <c:v>190.00252707534725</c:v>
                </c:pt>
                <c:pt idx="5037">
                  <c:v>194.13569265215813</c:v>
                </c:pt>
                <c:pt idx="5038">
                  <c:v>198.25503493272549</c:v>
                </c:pt>
                <c:pt idx="5039">
                  <c:v>194.13569265215813</c:v>
                </c:pt>
                <c:pt idx="5040">
                  <c:v>185.88318479477988</c:v>
                </c:pt>
                <c:pt idx="5041">
                  <c:v>185.88318479477988</c:v>
                </c:pt>
                <c:pt idx="5042">
                  <c:v>185.88318479477988</c:v>
                </c:pt>
                <c:pt idx="5043">
                  <c:v>185.88318479477988</c:v>
                </c:pt>
                <c:pt idx="5044">
                  <c:v>185.88318479477988</c:v>
                </c:pt>
                <c:pt idx="5045">
                  <c:v>175.57100579711798</c:v>
                </c:pt>
                <c:pt idx="5046">
                  <c:v>185.88318479477988</c:v>
                </c:pt>
                <c:pt idx="5047">
                  <c:v>175.57100579711798</c:v>
                </c:pt>
                <c:pt idx="5048">
                  <c:v>231.26506636223846</c:v>
                </c:pt>
                <c:pt idx="5049">
                  <c:v>194.13569265215813</c:v>
                </c:pt>
                <c:pt idx="5050">
                  <c:v>185.88318479477988</c:v>
                </c:pt>
                <c:pt idx="5051">
                  <c:v>190.00252707534725</c:v>
                </c:pt>
                <c:pt idx="5052">
                  <c:v>175.57100579711798</c:v>
                </c:pt>
                <c:pt idx="5053">
                  <c:v>177.63067693740163</c:v>
                </c:pt>
                <c:pt idx="5054">
                  <c:v>181.750019217969</c:v>
                </c:pt>
                <c:pt idx="5055">
                  <c:v>194.13569265215813</c:v>
                </c:pt>
                <c:pt idx="5056">
                  <c:v>194.13569265215813</c:v>
                </c:pt>
                <c:pt idx="5057">
                  <c:v>181.750019217969</c:v>
                </c:pt>
                <c:pt idx="5058">
                  <c:v>163.18533236292885</c:v>
                </c:pt>
                <c:pt idx="5059">
                  <c:v>163.18533236292885</c:v>
                </c:pt>
                <c:pt idx="5060">
                  <c:v>163.18533236292885</c:v>
                </c:pt>
                <c:pt idx="5061">
                  <c:v>163.18533236292885</c:v>
                </c:pt>
                <c:pt idx="5062">
                  <c:v>177.63067693740163</c:v>
                </c:pt>
                <c:pt idx="5063">
                  <c:v>181.750019217969</c:v>
                </c:pt>
                <c:pt idx="5064">
                  <c:v>177.63067693740163</c:v>
                </c:pt>
                <c:pt idx="5065">
                  <c:v>175.57100579711798</c:v>
                </c:pt>
                <c:pt idx="5066">
                  <c:v>175.57100579711798</c:v>
                </c:pt>
                <c:pt idx="5067">
                  <c:v>175.57100579711798</c:v>
                </c:pt>
                <c:pt idx="5068">
                  <c:v>175.57100579711798</c:v>
                </c:pt>
                <c:pt idx="5069">
                  <c:v>175.57100579711798</c:v>
                </c:pt>
                <c:pt idx="5070">
                  <c:v>163.18533236292885</c:v>
                </c:pt>
                <c:pt idx="5071">
                  <c:v>163.18533236292885</c:v>
                </c:pt>
                <c:pt idx="5072">
                  <c:v>204.44787164982003</c:v>
                </c:pt>
                <c:pt idx="5073">
                  <c:v>204.44787164982003</c:v>
                </c:pt>
                <c:pt idx="5074">
                  <c:v>212.70037950719828</c:v>
                </c:pt>
                <c:pt idx="5075">
                  <c:v>208.58103722663091</c:v>
                </c:pt>
                <c:pt idx="5076">
                  <c:v>204.44787164982003</c:v>
                </c:pt>
                <c:pt idx="5077">
                  <c:v>194.13569265215813</c:v>
                </c:pt>
                <c:pt idx="5078">
                  <c:v>194.13569265215813</c:v>
                </c:pt>
                <c:pt idx="5079">
                  <c:v>163.18533236292885</c:v>
                </c:pt>
                <c:pt idx="5080">
                  <c:v>185.88318479477988</c:v>
                </c:pt>
                <c:pt idx="5081">
                  <c:v>198.25503493272549</c:v>
                </c:pt>
                <c:pt idx="5082">
                  <c:v>208.58103722663091</c:v>
                </c:pt>
                <c:pt idx="5083">
                  <c:v>208.58103722663091</c:v>
                </c:pt>
                <c:pt idx="5084">
                  <c:v>204.44787164982003</c:v>
                </c:pt>
                <c:pt idx="5085">
                  <c:v>202.38820050953638</c:v>
                </c:pt>
                <c:pt idx="5086">
                  <c:v>190.00252707534725</c:v>
                </c:pt>
                <c:pt idx="5087">
                  <c:v>190.00252707534725</c:v>
                </c:pt>
                <c:pt idx="5088">
                  <c:v>190.00252707534725</c:v>
                </c:pt>
                <c:pt idx="5089">
                  <c:v>177.63067693740163</c:v>
                </c:pt>
                <c:pt idx="5090">
                  <c:v>177.63067693740163</c:v>
                </c:pt>
                <c:pt idx="5091">
                  <c:v>175.57100579711798</c:v>
                </c:pt>
                <c:pt idx="5092">
                  <c:v>163.18533236292885</c:v>
                </c:pt>
                <c:pt idx="5093">
                  <c:v>175.57100579711798</c:v>
                </c:pt>
                <c:pt idx="5094">
                  <c:v>181.750019217969</c:v>
                </c:pt>
                <c:pt idx="5095">
                  <c:v>175.57100579711798</c:v>
                </c:pt>
                <c:pt idx="5096">
                  <c:v>181.750019217969</c:v>
                </c:pt>
                <c:pt idx="5097">
                  <c:v>181.750019217969</c:v>
                </c:pt>
                <c:pt idx="5098">
                  <c:v>194.13569265215813</c:v>
                </c:pt>
                <c:pt idx="5099">
                  <c:v>177.63067693740163</c:v>
                </c:pt>
                <c:pt idx="5100">
                  <c:v>181.750019217969</c:v>
                </c:pt>
                <c:pt idx="5101">
                  <c:v>198.25503493272549</c:v>
                </c:pt>
                <c:pt idx="5102">
                  <c:v>198.25503493272549</c:v>
                </c:pt>
                <c:pt idx="5103">
                  <c:v>198.25503493272549</c:v>
                </c:pt>
                <c:pt idx="5104">
                  <c:v>198.25503493272549</c:v>
                </c:pt>
                <c:pt idx="5105">
                  <c:v>198.25503493272549</c:v>
                </c:pt>
                <c:pt idx="5106">
                  <c:v>198.25503493272549</c:v>
                </c:pt>
                <c:pt idx="5107">
                  <c:v>204.44787164982003</c:v>
                </c:pt>
                <c:pt idx="5108">
                  <c:v>198.25503493272549</c:v>
                </c:pt>
                <c:pt idx="5109">
                  <c:v>198.25503493272549</c:v>
                </c:pt>
                <c:pt idx="5110">
                  <c:v>194.13569265215813</c:v>
                </c:pt>
                <c:pt idx="5111">
                  <c:v>190.00252707534725</c:v>
                </c:pt>
                <c:pt idx="5112">
                  <c:v>194.13569265215813</c:v>
                </c:pt>
                <c:pt idx="5113">
                  <c:v>194.13569265215813</c:v>
                </c:pt>
                <c:pt idx="5114">
                  <c:v>190.00252707534725</c:v>
                </c:pt>
                <c:pt idx="5115">
                  <c:v>185.88318479477988</c:v>
                </c:pt>
                <c:pt idx="5116">
                  <c:v>194.13569265215813</c:v>
                </c:pt>
                <c:pt idx="5117">
                  <c:v>185.88318479477988</c:v>
                </c:pt>
                <c:pt idx="5118">
                  <c:v>185.88318479477988</c:v>
                </c:pt>
                <c:pt idx="5119">
                  <c:v>175.57100579711798</c:v>
                </c:pt>
                <c:pt idx="5120">
                  <c:v>177.63067693740163</c:v>
                </c:pt>
                <c:pt idx="5121">
                  <c:v>185.88318479477988</c:v>
                </c:pt>
                <c:pt idx="5122">
                  <c:v>185.88318479477988</c:v>
                </c:pt>
                <c:pt idx="5123">
                  <c:v>194.13569265215813</c:v>
                </c:pt>
                <c:pt idx="5124">
                  <c:v>202.38820050953638</c:v>
                </c:pt>
                <c:pt idx="5125">
                  <c:v>194.13569265215813</c:v>
                </c:pt>
                <c:pt idx="5126">
                  <c:v>194.13569265215813</c:v>
                </c:pt>
                <c:pt idx="5127">
                  <c:v>208.58103722663091</c:v>
                </c:pt>
                <c:pt idx="5128">
                  <c:v>198.25503493272549</c:v>
                </c:pt>
                <c:pt idx="5129">
                  <c:v>198.25503493272549</c:v>
                </c:pt>
                <c:pt idx="5130">
                  <c:v>185.88318479477988</c:v>
                </c:pt>
                <c:pt idx="5131">
                  <c:v>185.88318479477988</c:v>
                </c:pt>
                <c:pt idx="5132">
                  <c:v>225.08605294138741</c:v>
                </c:pt>
                <c:pt idx="5133">
                  <c:v>198.25503493272549</c:v>
                </c:pt>
                <c:pt idx="5134">
                  <c:v>202.38820050953638</c:v>
                </c:pt>
                <c:pt idx="5135">
                  <c:v>208.58103722663091</c:v>
                </c:pt>
                <c:pt idx="5136">
                  <c:v>208.58103722663091</c:v>
                </c:pt>
                <c:pt idx="5137">
                  <c:v>202.38820050953638</c:v>
                </c:pt>
                <c:pt idx="5138">
                  <c:v>202.38820050953638</c:v>
                </c:pt>
                <c:pt idx="5139">
                  <c:v>198.25503493272549</c:v>
                </c:pt>
                <c:pt idx="5140">
                  <c:v>194.13569265215813</c:v>
                </c:pt>
                <c:pt idx="5141">
                  <c:v>181.750019217969</c:v>
                </c:pt>
                <c:pt idx="5142">
                  <c:v>181.750019217969</c:v>
                </c:pt>
                <c:pt idx="5143">
                  <c:v>190.00252707534725</c:v>
                </c:pt>
                <c:pt idx="5144">
                  <c:v>185.88318479477988</c:v>
                </c:pt>
                <c:pt idx="5145">
                  <c:v>190.00252707534725</c:v>
                </c:pt>
                <c:pt idx="5146">
                  <c:v>190.00252707534725</c:v>
                </c:pt>
                <c:pt idx="5147">
                  <c:v>177.63067693740163</c:v>
                </c:pt>
                <c:pt idx="5148">
                  <c:v>181.750019217969</c:v>
                </c:pt>
                <c:pt idx="5149">
                  <c:v>163.18533236292885</c:v>
                </c:pt>
                <c:pt idx="5150">
                  <c:v>204.44787164982003</c:v>
                </c:pt>
                <c:pt idx="5151">
                  <c:v>204.44787164982003</c:v>
                </c:pt>
                <c:pt idx="5152">
                  <c:v>190.00252707534725</c:v>
                </c:pt>
                <c:pt idx="5153">
                  <c:v>204.44787164982003</c:v>
                </c:pt>
                <c:pt idx="5154">
                  <c:v>204.44787164982003</c:v>
                </c:pt>
                <c:pt idx="5155">
                  <c:v>251.90324765380581</c:v>
                </c:pt>
                <c:pt idx="5156">
                  <c:v>175.57100579711798</c:v>
                </c:pt>
                <c:pt idx="5157">
                  <c:v>185.88318479477988</c:v>
                </c:pt>
                <c:pt idx="5158">
                  <c:v>181.750019217969</c:v>
                </c:pt>
                <c:pt idx="5159">
                  <c:v>177.63067693740163</c:v>
                </c:pt>
                <c:pt idx="5160">
                  <c:v>190.00252707534725</c:v>
                </c:pt>
                <c:pt idx="5161">
                  <c:v>177.63067693740163</c:v>
                </c:pt>
                <c:pt idx="5162">
                  <c:v>177.63067693740163</c:v>
                </c:pt>
                <c:pt idx="5163">
                  <c:v>181.750019217969</c:v>
                </c:pt>
                <c:pt idx="5164">
                  <c:v>163.18533236292885</c:v>
                </c:pt>
                <c:pt idx="5165">
                  <c:v>163.18533236292885</c:v>
                </c:pt>
                <c:pt idx="5166">
                  <c:v>177.63067693740163</c:v>
                </c:pt>
                <c:pt idx="5167">
                  <c:v>175.57100579711798</c:v>
                </c:pt>
                <c:pt idx="5168">
                  <c:v>202.38820050953638</c:v>
                </c:pt>
                <c:pt idx="5169">
                  <c:v>204.44787164982003</c:v>
                </c:pt>
                <c:pt idx="5170">
                  <c:v>208.58103722663091</c:v>
                </c:pt>
                <c:pt idx="5171">
                  <c:v>216.83354508400916</c:v>
                </c:pt>
                <c:pt idx="5172">
                  <c:v>216.83354508400916</c:v>
                </c:pt>
                <c:pt idx="5173">
                  <c:v>212.70037950719828</c:v>
                </c:pt>
                <c:pt idx="5174">
                  <c:v>198.25503493272549</c:v>
                </c:pt>
                <c:pt idx="5175">
                  <c:v>204.44787164982003</c:v>
                </c:pt>
                <c:pt idx="5176">
                  <c:v>204.44787164982003</c:v>
                </c:pt>
                <c:pt idx="5177">
                  <c:v>204.44787164982003</c:v>
                </c:pt>
                <c:pt idx="5178">
                  <c:v>202.38820050953638</c:v>
                </c:pt>
                <c:pt idx="5179">
                  <c:v>185.88318479477988</c:v>
                </c:pt>
                <c:pt idx="5180">
                  <c:v>181.750019217969</c:v>
                </c:pt>
                <c:pt idx="5181">
                  <c:v>177.63067693740163</c:v>
                </c:pt>
                <c:pt idx="5182">
                  <c:v>163.18533236292885</c:v>
                </c:pt>
                <c:pt idx="5183">
                  <c:v>175.57100579711798</c:v>
                </c:pt>
                <c:pt idx="5184">
                  <c:v>177.63067693740163</c:v>
                </c:pt>
                <c:pt idx="5185">
                  <c:v>177.63067693740163</c:v>
                </c:pt>
                <c:pt idx="5186">
                  <c:v>181.750019217969</c:v>
                </c:pt>
                <c:pt idx="5187">
                  <c:v>163.18533236292885</c:v>
                </c:pt>
                <c:pt idx="5188">
                  <c:v>163.18533236292885</c:v>
                </c:pt>
                <c:pt idx="5189">
                  <c:v>163.18533236292885</c:v>
                </c:pt>
                <c:pt idx="5190">
                  <c:v>163.18533236292885</c:v>
                </c:pt>
                <c:pt idx="5191">
                  <c:v>175.57100579711798</c:v>
                </c:pt>
                <c:pt idx="5192">
                  <c:v>163.18533236292885</c:v>
                </c:pt>
                <c:pt idx="5193">
                  <c:v>177.63067693740163</c:v>
                </c:pt>
                <c:pt idx="5194">
                  <c:v>163.18533236292885</c:v>
                </c:pt>
                <c:pt idx="5195">
                  <c:v>181.750019217969</c:v>
                </c:pt>
                <c:pt idx="5196">
                  <c:v>194.13569265215813</c:v>
                </c:pt>
                <c:pt idx="5197">
                  <c:v>194.13569265215813</c:v>
                </c:pt>
                <c:pt idx="5198">
                  <c:v>190.00252707534725</c:v>
                </c:pt>
                <c:pt idx="5199">
                  <c:v>185.88318479477988</c:v>
                </c:pt>
                <c:pt idx="5200">
                  <c:v>202.38820050953638</c:v>
                </c:pt>
                <c:pt idx="5201">
                  <c:v>202.38820050953638</c:v>
                </c:pt>
                <c:pt idx="5202">
                  <c:v>204.44787164982003</c:v>
                </c:pt>
                <c:pt idx="5203">
                  <c:v>185.88318479477988</c:v>
                </c:pt>
                <c:pt idx="5204">
                  <c:v>190.00252707534725</c:v>
                </c:pt>
                <c:pt idx="5205">
                  <c:v>177.63067693740163</c:v>
                </c:pt>
                <c:pt idx="5206">
                  <c:v>190.00252707534725</c:v>
                </c:pt>
                <c:pt idx="5207">
                  <c:v>198.25503493272549</c:v>
                </c:pt>
                <c:pt idx="5208">
                  <c:v>204.44787164982003</c:v>
                </c:pt>
                <c:pt idx="5209">
                  <c:v>202.38820050953638</c:v>
                </c:pt>
                <c:pt idx="5210">
                  <c:v>194.13569265215813</c:v>
                </c:pt>
                <c:pt idx="5211">
                  <c:v>190.00252707534725</c:v>
                </c:pt>
                <c:pt idx="5212">
                  <c:v>185.88318479477988</c:v>
                </c:pt>
                <c:pt idx="5213">
                  <c:v>185.88318479477988</c:v>
                </c:pt>
                <c:pt idx="5214">
                  <c:v>181.750019217969</c:v>
                </c:pt>
                <c:pt idx="5215">
                  <c:v>175.57100579711798</c:v>
                </c:pt>
                <c:pt idx="5216">
                  <c:v>163.18533236292885</c:v>
                </c:pt>
                <c:pt idx="5217">
                  <c:v>175.57100579711798</c:v>
                </c:pt>
                <c:pt idx="5218">
                  <c:v>190.00252707534725</c:v>
                </c:pt>
                <c:pt idx="5219">
                  <c:v>194.13569265215813</c:v>
                </c:pt>
                <c:pt idx="5220">
                  <c:v>194.13569265215813</c:v>
                </c:pt>
                <c:pt idx="5221">
                  <c:v>216.83354508400916</c:v>
                </c:pt>
                <c:pt idx="5222">
                  <c:v>204.44787164982003</c:v>
                </c:pt>
                <c:pt idx="5223">
                  <c:v>202.38820050953638</c:v>
                </c:pt>
                <c:pt idx="5224">
                  <c:v>208.58103722663091</c:v>
                </c:pt>
                <c:pt idx="5225">
                  <c:v>208.58103722663091</c:v>
                </c:pt>
                <c:pt idx="5226">
                  <c:v>204.44787164982003</c:v>
                </c:pt>
                <c:pt idx="5227">
                  <c:v>204.44787164982003</c:v>
                </c:pt>
                <c:pt idx="5228">
                  <c:v>204.44787164982003</c:v>
                </c:pt>
                <c:pt idx="5229">
                  <c:v>198.25503493272549</c:v>
                </c:pt>
                <c:pt idx="5230">
                  <c:v>181.750019217969</c:v>
                </c:pt>
                <c:pt idx="5231">
                  <c:v>177.63067693740163</c:v>
                </c:pt>
                <c:pt idx="5232">
                  <c:v>163.18533236292885</c:v>
                </c:pt>
                <c:pt idx="5233">
                  <c:v>175.57100579711798</c:v>
                </c:pt>
                <c:pt idx="5234">
                  <c:v>177.63067693740163</c:v>
                </c:pt>
                <c:pt idx="5235">
                  <c:v>181.750019217969</c:v>
                </c:pt>
                <c:pt idx="5236">
                  <c:v>181.750019217969</c:v>
                </c:pt>
                <c:pt idx="5237">
                  <c:v>181.750019217969</c:v>
                </c:pt>
                <c:pt idx="5238">
                  <c:v>185.88318479477988</c:v>
                </c:pt>
                <c:pt idx="5239">
                  <c:v>190.00252707534725</c:v>
                </c:pt>
                <c:pt idx="5240">
                  <c:v>185.88318479477988</c:v>
                </c:pt>
                <c:pt idx="5241">
                  <c:v>181.750019217969</c:v>
                </c:pt>
                <c:pt idx="5242">
                  <c:v>185.88318479477988</c:v>
                </c:pt>
                <c:pt idx="5243">
                  <c:v>194.13569265215813</c:v>
                </c:pt>
                <c:pt idx="5244">
                  <c:v>198.25503493272549</c:v>
                </c:pt>
                <c:pt idx="5245">
                  <c:v>198.25503493272549</c:v>
                </c:pt>
                <c:pt idx="5246">
                  <c:v>198.25503493272549</c:v>
                </c:pt>
                <c:pt idx="5247">
                  <c:v>194.13569265215813</c:v>
                </c:pt>
                <c:pt idx="5248">
                  <c:v>163.18533236292885</c:v>
                </c:pt>
                <c:pt idx="5249">
                  <c:v>204.44787164982003</c:v>
                </c:pt>
                <c:pt idx="5250">
                  <c:v>190.00252707534725</c:v>
                </c:pt>
                <c:pt idx="5251">
                  <c:v>198.25503493272549</c:v>
                </c:pt>
                <c:pt idx="5252">
                  <c:v>175.57100579711798</c:v>
                </c:pt>
                <c:pt idx="5253">
                  <c:v>190.00252707534725</c:v>
                </c:pt>
                <c:pt idx="5254">
                  <c:v>181.750019217969</c:v>
                </c:pt>
                <c:pt idx="5255">
                  <c:v>175.57100579711798</c:v>
                </c:pt>
                <c:pt idx="5256">
                  <c:v>163.18533236292885</c:v>
                </c:pt>
                <c:pt idx="5257">
                  <c:v>185.88318479477988</c:v>
                </c:pt>
                <c:pt idx="5258">
                  <c:v>185.88318479477988</c:v>
                </c:pt>
                <c:pt idx="5259">
                  <c:v>181.750019217969</c:v>
                </c:pt>
                <c:pt idx="5260">
                  <c:v>190.00252707534725</c:v>
                </c:pt>
                <c:pt idx="5261">
                  <c:v>185.88318479477988</c:v>
                </c:pt>
                <c:pt idx="5262">
                  <c:v>181.750019217969</c:v>
                </c:pt>
                <c:pt idx="5263">
                  <c:v>181.750019217969</c:v>
                </c:pt>
                <c:pt idx="5264">
                  <c:v>181.750019217969</c:v>
                </c:pt>
                <c:pt idx="5265">
                  <c:v>185.88318479477988</c:v>
                </c:pt>
                <c:pt idx="5266">
                  <c:v>194.13569265215813</c:v>
                </c:pt>
                <c:pt idx="5267">
                  <c:v>181.750019217969</c:v>
                </c:pt>
                <c:pt idx="5268">
                  <c:v>177.63067693740163</c:v>
                </c:pt>
                <c:pt idx="5269">
                  <c:v>163.18533236292885</c:v>
                </c:pt>
                <c:pt idx="5270">
                  <c:v>163.18533236292885</c:v>
                </c:pt>
                <c:pt idx="5271">
                  <c:v>175.57100579711798</c:v>
                </c:pt>
                <c:pt idx="5272">
                  <c:v>190.00252707534725</c:v>
                </c:pt>
                <c:pt idx="5273">
                  <c:v>185.88318479477988</c:v>
                </c:pt>
                <c:pt idx="5274">
                  <c:v>163.18533236292885</c:v>
                </c:pt>
                <c:pt idx="5275">
                  <c:v>163.18533236292885</c:v>
                </c:pt>
                <c:pt idx="5276">
                  <c:v>204.44787164982003</c:v>
                </c:pt>
                <c:pt idx="5277">
                  <c:v>194.13569265215813</c:v>
                </c:pt>
                <c:pt idx="5278">
                  <c:v>194.13569265215813</c:v>
                </c:pt>
                <c:pt idx="5279">
                  <c:v>181.750019217969</c:v>
                </c:pt>
                <c:pt idx="5280">
                  <c:v>163.18533236292885</c:v>
                </c:pt>
                <c:pt idx="5281">
                  <c:v>163.18533236292885</c:v>
                </c:pt>
                <c:pt idx="5282">
                  <c:v>177.63067693740163</c:v>
                </c:pt>
                <c:pt idx="5283">
                  <c:v>175.57100579711798</c:v>
                </c:pt>
                <c:pt idx="5284">
                  <c:v>163.18533236292885</c:v>
                </c:pt>
                <c:pt idx="5285">
                  <c:v>181.750019217969</c:v>
                </c:pt>
                <c:pt idx="5286">
                  <c:v>181.750019217969</c:v>
                </c:pt>
                <c:pt idx="5287">
                  <c:v>177.63067693740163</c:v>
                </c:pt>
                <c:pt idx="5288">
                  <c:v>175.57100579711798</c:v>
                </c:pt>
                <c:pt idx="5289">
                  <c:v>190.00252707534725</c:v>
                </c:pt>
                <c:pt idx="5290">
                  <c:v>185.88318479477988</c:v>
                </c:pt>
                <c:pt idx="5291">
                  <c:v>185.88318479477988</c:v>
                </c:pt>
                <c:pt idx="5292">
                  <c:v>194.13569265215813</c:v>
                </c:pt>
                <c:pt idx="5293">
                  <c:v>190.00252707534725</c:v>
                </c:pt>
                <c:pt idx="5294">
                  <c:v>185.88318479477988</c:v>
                </c:pt>
                <c:pt idx="5295">
                  <c:v>208.58103722663091</c:v>
                </c:pt>
                <c:pt idx="5296">
                  <c:v>198.25503493272549</c:v>
                </c:pt>
                <c:pt idx="5297">
                  <c:v>212.70037950719828</c:v>
                </c:pt>
                <c:pt idx="5298">
                  <c:v>202.38820050953638</c:v>
                </c:pt>
                <c:pt idx="5299">
                  <c:v>198.25503493272549</c:v>
                </c:pt>
                <c:pt idx="5300">
                  <c:v>194.13569265215813</c:v>
                </c:pt>
                <c:pt idx="5301">
                  <c:v>202.38820050953638</c:v>
                </c:pt>
                <c:pt idx="5302">
                  <c:v>194.13569265215813</c:v>
                </c:pt>
                <c:pt idx="5303">
                  <c:v>216.83354508400916</c:v>
                </c:pt>
                <c:pt idx="5304">
                  <c:v>216.83354508400916</c:v>
                </c:pt>
                <c:pt idx="5305">
                  <c:v>208.58103722663091</c:v>
                </c:pt>
                <c:pt idx="5306">
                  <c:v>204.44787164982003</c:v>
                </c:pt>
                <c:pt idx="5307">
                  <c:v>194.13569265215813</c:v>
                </c:pt>
                <c:pt idx="5308">
                  <c:v>194.13569265215813</c:v>
                </c:pt>
                <c:pt idx="5309">
                  <c:v>198.25503493272549</c:v>
                </c:pt>
                <c:pt idx="5310">
                  <c:v>190.00252707534725</c:v>
                </c:pt>
                <c:pt idx="5311">
                  <c:v>185.88318479477988</c:v>
                </c:pt>
                <c:pt idx="5312">
                  <c:v>177.63067693740163</c:v>
                </c:pt>
                <c:pt idx="5313">
                  <c:v>190.00252707534725</c:v>
                </c:pt>
                <c:pt idx="5314">
                  <c:v>202.38820050953638</c:v>
                </c:pt>
                <c:pt idx="5315">
                  <c:v>202.38820050953638</c:v>
                </c:pt>
                <c:pt idx="5316">
                  <c:v>194.13569265215813</c:v>
                </c:pt>
                <c:pt idx="5317">
                  <c:v>190.00252707534725</c:v>
                </c:pt>
                <c:pt idx="5318">
                  <c:v>194.13569265215813</c:v>
                </c:pt>
                <c:pt idx="5319">
                  <c:v>198.25503493272549</c:v>
                </c:pt>
                <c:pt idx="5320">
                  <c:v>190.00252707534725</c:v>
                </c:pt>
                <c:pt idx="5321">
                  <c:v>190.00252707534725</c:v>
                </c:pt>
                <c:pt idx="5322">
                  <c:v>185.88318479477988</c:v>
                </c:pt>
                <c:pt idx="5323">
                  <c:v>181.750019217969</c:v>
                </c:pt>
                <c:pt idx="5324">
                  <c:v>185.88318479477988</c:v>
                </c:pt>
                <c:pt idx="5325">
                  <c:v>194.13569265215813</c:v>
                </c:pt>
                <c:pt idx="5326">
                  <c:v>185.88318479477988</c:v>
                </c:pt>
                <c:pt idx="5327">
                  <c:v>231.26506636223846</c:v>
                </c:pt>
                <c:pt idx="5328">
                  <c:v>231.26506636223846</c:v>
                </c:pt>
                <c:pt idx="5329">
                  <c:v>163.18533236292885</c:v>
                </c:pt>
                <c:pt idx="5330">
                  <c:v>175.57100579711798</c:v>
                </c:pt>
                <c:pt idx="5331">
                  <c:v>181.750019217969</c:v>
                </c:pt>
                <c:pt idx="5332">
                  <c:v>163.18533236292885</c:v>
                </c:pt>
                <c:pt idx="5333">
                  <c:v>190.00252707534725</c:v>
                </c:pt>
                <c:pt idx="5334">
                  <c:v>181.750019217969</c:v>
                </c:pt>
                <c:pt idx="5335">
                  <c:v>190.00252707534725</c:v>
                </c:pt>
                <c:pt idx="5336">
                  <c:v>198.25503493272549</c:v>
                </c:pt>
                <c:pt idx="5337">
                  <c:v>198.25503493272549</c:v>
                </c:pt>
                <c:pt idx="5338">
                  <c:v>208.58103722663091</c:v>
                </c:pt>
                <c:pt idx="5339">
                  <c:v>208.58103722663091</c:v>
                </c:pt>
                <c:pt idx="5340">
                  <c:v>202.38820050953638</c:v>
                </c:pt>
                <c:pt idx="5341">
                  <c:v>198.25503493272549</c:v>
                </c:pt>
                <c:pt idx="5342">
                  <c:v>202.38820050953638</c:v>
                </c:pt>
                <c:pt idx="5343">
                  <c:v>202.38820050953638</c:v>
                </c:pt>
                <c:pt idx="5344">
                  <c:v>175.57100579711798</c:v>
                </c:pt>
                <c:pt idx="5345">
                  <c:v>204.44787164982003</c:v>
                </c:pt>
                <c:pt idx="5346">
                  <c:v>208.58103722663091</c:v>
                </c:pt>
                <c:pt idx="5347">
                  <c:v>202.38820050953638</c:v>
                </c:pt>
                <c:pt idx="5348">
                  <c:v>190.00252707534725</c:v>
                </c:pt>
                <c:pt idx="5349">
                  <c:v>163.18533236292885</c:v>
                </c:pt>
                <c:pt idx="5350">
                  <c:v>181.750019217969</c:v>
                </c:pt>
                <c:pt idx="5351">
                  <c:v>190.00252707534725</c:v>
                </c:pt>
                <c:pt idx="5352">
                  <c:v>198.25503493272549</c:v>
                </c:pt>
                <c:pt idx="5353">
                  <c:v>194.13569265215813</c:v>
                </c:pt>
                <c:pt idx="5354">
                  <c:v>177.63067693740163</c:v>
                </c:pt>
                <c:pt idx="5355">
                  <c:v>185.88318479477988</c:v>
                </c:pt>
                <c:pt idx="5356">
                  <c:v>194.13569265215813</c:v>
                </c:pt>
                <c:pt idx="5357">
                  <c:v>194.13569265215813</c:v>
                </c:pt>
                <c:pt idx="5358">
                  <c:v>204.44787164982003</c:v>
                </c:pt>
                <c:pt idx="5359">
                  <c:v>202.38820050953638</c:v>
                </c:pt>
                <c:pt idx="5360">
                  <c:v>208.58103722663091</c:v>
                </c:pt>
                <c:pt idx="5361">
                  <c:v>198.25503493272549</c:v>
                </c:pt>
                <c:pt idx="5362">
                  <c:v>225.08605294138741</c:v>
                </c:pt>
                <c:pt idx="5363">
                  <c:v>202.38820050953638</c:v>
                </c:pt>
                <c:pt idx="5364">
                  <c:v>216.83354508400916</c:v>
                </c:pt>
                <c:pt idx="5365">
                  <c:v>194.13569265215813</c:v>
                </c:pt>
                <c:pt idx="5366">
                  <c:v>208.58103722663091</c:v>
                </c:pt>
                <c:pt idx="5367">
                  <c:v>204.44787164982003</c:v>
                </c:pt>
                <c:pt idx="5368">
                  <c:v>220.95288736457653</c:v>
                </c:pt>
                <c:pt idx="5369">
                  <c:v>204.44787164982003</c:v>
                </c:pt>
                <c:pt idx="5370">
                  <c:v>194.13569265215813</c:v>
                </c:pt>
                <c:pt idx="5371">
                  <c:v>208.58103722663091</c:v>
                </c:pt>
                <c:pt idx="5372">
                  <c:v>194.13569265215813</c:v>
                </c:pt>
                <c:pt idx="5373">
                  <c:v>190.00252707534725</c:v>
                </c:pt>
                <c:pt idx="5374">
                  <c:v>163.18533236292885</c:v>
                </c:pt>
                <c:pt idx="5375">
                  <c:v>163.18533236292885</c:v>
                </c:pt>
                <c:pt idx="5376">
                  <c:v>163.18533236292885</c:v>
                </c:pt>
                <c:pt idx="5377">
                  <c:v>181.750019217969</c:v>
                </c:pt>
                <c:pt idx="5378">
                  <c:v>175.57100579711798</c:v>
                </c:pt>
                <c:pt idx="5379">
                  <c:v>185.88318479477988</c:v>
                </c:pt>
                <c:pt idx="5380">
                  <c:v>163.18533236292885</c:v>
                </c:pt>
                <c:pt idx="5381">
                  <c:v>163.18533236292885</c:v>
                </c:pt>
                <c:pt idx="5382">
                  <c:v>163.18533236292885</c:v>
                </c:pt>
                <c:pt idx="5383">
                  <c:v>163.18533236292885</c:v>
                </c:pt>
                <c:pt idx="5384">
                  <c:v>163.18533236292885</c:v>
                </c:pt>
                <c:pt idx="5385">
                  <c:v>175.57100579711798</c:v>
                </c:pt>
                <c:pt idx="5386">
                  <c:v>185.88318479477988</c:v>
                </c:pt>
                <c:pt idx="5387">
                  <c:v>175.57100579711798</c:v>
                </c:pt>
                <c:pt idx="5388">
                  <c:v>175.57100579711798</c:v>
                </c:pt>
                <c:pt idx="5389">
                  <c:v>177.63067693740163</c:v>
                </c:pt>
                <c:pt idx="5390">
                  <c:v>202.38820050953638</c:v>
                </c:pt>
                <c:pt idx="5391">
                  <c:v>190.00252707534725</c:v>
                </c:pt>
                <c:pt idx="5392">
                  <c:v>185.88318479477988</c:v>
                </c:pt>
                <c:pt idx="5393">
                  <c:v>181.750019217969</c:v>
                </c:pt>
                <c:pt idx="5394">
                  <c:v>194.13569265215813</c:v>
                </c:pt>
                <c:pt idx="5395">
                  <c:v>194.13569265215813</c:v>
                </c:pt>
                <c:pt idx="5396">
                  <c:v>198.25503493272549</c:v>
                </c:pt>
                <c:pt idx="5397">
                  <c:v>194.13569265215813</c:v>
                </c:pt>
                <c:pt idx="5398">
                  <c:v>198.25503493272549</c:v>
                </c:pt>
                <c:pt idx="5399">
                  <c:v>194.13569265215813</c:v>
                </c:pt>
                <c:pt idx="5400">
                  <c:v>190.00252707534725</c:v>
                </c:pt>
                <c:pt idx="5401">
                  <c:v>202.38820050953638</c:v>
                </c:pt>
                <c:pt idx="5402">
                  <c:v>181.750019217969</c:v>
                </c:pt>
                <c:pt idx="5403">
                  <c:v>185.88318479477988</c:v>
                </c:pt>
                <c:pt idx="5404">
                  <c:v>194.13569265215813</c:v>
                </c:pt>
                <c:pt idx="5405">
                  <c:v>202.38820050953638</c:v>
                </c:pt>
                <c:pt idx="5406">
                  <c:v>194.13569265215813</c:v>
                </c:pt>
                <c:pt idx="5407">
                  <c:v>202.38820050953638</c:v>
                </c:pt>
                <c:pt idx="5408">
                  <c:v>198.25503493272549</c:v>
                </c:pt>
                <c:pt idx="5409">
                  <c:v>204.44787164982003</c:v>
                </c:pt>
                <c:pt idx="5410">
                  <c:v>202.38820050953638</c:v>
                </c:pt>
                <c:pt idx="5411">
                  <c:v>198.25503493272549</c:v>
                </c:pt>
                <c:pt idx="5412">
                  <c:v>198.25503493272549</c:v>
                </c:pt>
                <c:pt idx="5413">
                  <c:v>198.25503493272549</c:v>
                </c:pt>
                <c:pt idx="5414">
                  <c:v>202.38820050953638</c:v>
                </c:pt>
                <c:pt idx="5415">
                  <c:v>212.70037950719828</c:v>
                </c:pt>
                <c:pt idx="5416">
                  <c:v>208.58103722663091</c:v>
                </c:pt>
                <c:pt idx="5417">
                  <c:v>212.70037950719828</c:v>
                </c:pt>
                <c:pt idx="5418">
                  <c:v>212.70037950719828</c:v>
                </c:pt>
                <c:pt idx="5419">
                  <c:v>204.44787164982003</c:v>
                </c:pt>
                <c:pt idx="5420">
                  <c:v>198.25503493272549</c:v>
                </c:pt>
                <c:pt idx="5421">
                  <c:v>177.63067693740163</c:v>
                </c:pt>
                <c:pt idx="5422">
                  <c:v>177.63067693740163</c:v>
                </c:pt>
                <c:pt idx="5423">
                  <c:v>163.18533236292885</c:v>
                </c:pt>
                <c:pt idx="5424">
                  <c:v>177.63067693740163</c:v>
                </c:pt>
                <c:pt idx="5425">
                  <c:v>181.750019217969</c:v>
                </c:pt>
                <c:pt idx="5426">
                  <c:v>190.00252707534725</c:v>
                </c:pt>
                <c:pt idx="5427">
                  <c:v>163.18533236292885</c:v>
                </c:pt>
                <c:pt idx="5428">
                  <c:v>163.18533236292885</c:v>
                </c:pt>
                <c:pt idx="5429">
                  <c:v>163.18533236292885</c:v>
                </c:pt>
                <c:pt idx="5430">
                  <c:v>163.18533236292885</c:v>
                </c:pt>
                <c:pt idx="5431">
                  <c:v>163.18533236292885</c:v>
                </c:pt>
                <c:pt idx="5432">
                  <c:v>163.18533236292885</c:v>
                </c:pt>
                <c:pt idx="5433">
                  <c:v>175.57100579711798</c:v>
                </c:pt>
                <c:pt idx="5434">
                  <c:v>163.18533236292885</c:v>
                </c:pt>
                <c:pt idx="5435">
                  <c:v>181.750019217969</c:v>
                </c:pt>
                <c:pt idx="5436">
                  <c:v>175.57100579711798</c:v>
                </c:pt>
                <c:pt idx="5437">
                  <c:v>175.57100579711798</c:v>
                </c:pt>
                <c:pt idx="5438">
                  <c:v>175.57100579711798</c:v>
                </c:pt>
                <c:pt idx="5439">
                  <c:v>190.00252707534725</c:v>
                </c:pt>
                <c:pt idx="5440">
                  <c:v>190.00252707534725</c:v>
                </c:pt>
                <c:pt idx="5441">
                  <c:v>177.63067693740163</c:v>
                </c:pt>
                <c:pt idx="5442">
                  <c:v>163.18533236292885</c:v>
                </c:pt>
                <c:pt idx="5443">
                  <c:v>235.39823193904931</c:v>
                </c:pt>
                <c:pt idx="5444">
                  <c:v>235.39823193904931</c:v>
                </c:pt>
                <c:pt idx="5445">
                  <c:v>227.14572408167109</c:v>
                </c:pt>
                <c:pt idx="5446">
                  <c:v>204.44787164982003</c:v>
                </c:pt>
                <c:pt idx="5447">
                  <c:v>181.750019217969</c:v>
                </c:pt>
                <c:pt idx="5448">
                  <c:v>181.750019217969</c:v>
                </c:pt>
                <c:pt idx="5449">
                  <c:v>175.57100579711798</c:v>
                </c:pt>
                <c:pt idx="5450">
                  <c:v>163.18533236292885</c:v>
                </c:pt>
                <c:pt idx="5451">
                  <c:v>163.18533236292885</c:v>
                </c:pt>
                <c:pt idx="5452">
                  <c:v>163.18533236292885</c:v>
                </c:pt>
                <c:pt idx="5453">
                  <c:v>163.18533236292885</c:v>
                </c:pt>
                <c:pt idx="5454">
                  <c:v>163.18533236292885</c:v>
                </c:pt>
                <c:pt idx="5455">
                  <c:v>163.18533236292885</c:v>
                </c:pt>
                <c:pt idx="5456">
                  <c:v>181.750019217969</c:v>
                </c:pt>
                <c:pt idx="5457">
                  <c:v>163.18533236292885</c:v>
                </c:pt>
                <c:pt idx="5458">
                  <c:v>163.18533236292885</c:v>
                </c:pt>
                <c:pt idx="5459">
                  <c:v>163.18533236292885</c:v>
                </c:pt>
                <c:pt idx="5460">
                  <c:v>177.63067693740163</c:v>
                </c:pt>
                <c:pt idx="5461">
                  <c:v>163.18533236292885</c:v>
                </c:pt>
                <c:pt idx="5462">
                  <c:v>181.750019217969</c:v>
                </c:pt>
                <c:pt idx="5463">
                  <c:v>181.750019217969</c:v>
                </c:pt>
                <c:pt idx="5464">
                  <c:v>190.00252707534725</c:v>
                </c:pt>
                <c:pt idx="5465">
                  <c:v>190.00252707534725</c:v>
                </c:pt>
                <c:pt idx="5466">
                  <c:v>190.00252707534725</c:v>
                </c:pt>
                <c:pt idx="5467">
                  <c:v>190.00252707534725</c:v>
                </c:pt>
                <c:pt idx="5468">
                  <c:v>198.25503493272549</c:v>
                </c:pt>
                <c:pt idx="5469">
                  <c:v>190.00252707534725</c:v>
                </c:pt>
                <c:pt idx="5470">
                  <c:v>194.13569265215813</c:v>
                </c:pt>
                <c:pt idx="5471">
                  <c:v>194.13569265215813</c:v>
                </c:pt>
                <c:pt idx="5472">
                  <c:v>190.00252707534725</c:v>
                </c:pt>
                <c:pt idx="5473">
                  <c:v>181.750019217969</c:v>
                </c:pt>
                <c:pt idx="5474">
                  <c:v>190.00252707534725</c:v>
                </c:pt>
                <c:pt idx="5475">
                  <c:v>194.13569265215813</c:v>
                </c:pt>
                <c:pt idx="5476">
                  <c:v>190.00252707534725</c:v>
                </c:pt>
                <c:pt idx="5477">
                  <c:v>194.13569265215813</c:v>
                </c:pt>
                <c:pt idx="5478">
                  <c:v>194.13569265215813</c:v>
                </c:pt>
                <c:pt idx="5479">
                  <c:v>204.44787164982003</c:v>
                </c:pt>
                <c:pt idx="5480">
                  <c:v>202.38820050953638</c:v>
                </c:pt>
                <c:pt idx="5481">
                  <c:v>204.44787164982003</c:v>
                </c:pt>
                <c:pt idx="5482">
                  <c:v>194.13569265215813</c:v>
                </c:pt>
                <c:pt idx="5483">
                  <c:v>194.13569265215813</c:v>
                </c:pt>
                <c:pt idx="5484">
                  <c:v>198.25503493272549</c:v>
                </c:pt>
                <c:pt idx="5485">
                  <c:v>202.38820050953638</c:v>
                </c:pt>
                <c:pt idx="5486">
                  <c:v>202.38820050953638</c:v>
                </c:pt>
                <c:pt idx="5487">
                  <c:v>220.95288736457653</c:v>
                </c:pt>
                <c:pt idx="5488">
                  <c:v>216.83354508400916</c:v>
                </c:pt>
                <c:pt idx="5489">
                  <c:v>202.38820050953638</c:v>
                </c:pt>
                <c:pt idx="5490">
                  <c:v>185.88318479477988</c:v>
                </c:pt>
                <c:pt idx="5491">
                  <c:v>181.750019217969</c:v>
                </c:pt>
                <c:pt idx="5492">
                  <c:v>198.25503493272549</c:v>
                </c:pt>
                <c:pt idx="5493">
                  <c:v>198.25503493272549</c:v>
                </c:pt>
                <c:pt idx="5494">
                  <c:v>198.25503493272549</c:v>
                </c:pt>
                <c:pt idx="5495">
                  <c:v>198.25503493272549</c:v>
                </c:pt>
                <c:pt idx="5496">
                  <c:v>190.00252707534725</c:v>
                </c:pt>
                <c:pt idx="5497">
                  <c:v>185.88318479477988</c:v>
                </c:pt>
                <c:pt idx="5498">
                  <c:v>185.88318479477988</c:v>
                </c:pt>
                <c:pt idx="5499">
                  <c:v>175.57100579711798</c:v>
                </c:pt>
                <c:pt idx="5500">
                  <c:v>177.63067693740163</c:v>
                </c:pt>
                <c:pt idx="5501">
                  <c:v>181.750019217969</c:v>
                </c:pt>
                <c:pt idx="5502">
                  <c:v>190.00252707534725</c:v>
                </c:pt>
                <c:pt idx="5503">
                  <c:v>212.70037950719828</c:v>
                </c:pt>
                <c:pt idx="5504">
                  <c:v>204.44787164982003</c:v>
                </c:pt>
                <c:pt idx="5505">
                  <c:v>208.58103722663091</c:v>
                </c:pt>
                <c:pt idx="5506">
                  <c:v>208.58103722663091</c:v>
                </c:pt>
                <c:pt idx="5507">
                  <c:v>198.25503493272549</c:v>
                </c:pt>
                <c:pt idx="5508">
                  <c:v>202.38820050953638</c:v>
                </c:pt>
                <c:pt idx="5509">
                  <c:v>208.58103722663091</c:v>
                </c:pt>
                <c:pt idx="5510">
                  <c:v>216.83354508400916</c:v>
                </c:pt>
                <c:pt idx="5511">
                  <c:v>227.14572408167109</c:v>
                </c:pt>
                <c:pt idx="5512">
                  <c:v>216.83354508400916</c:v>
                </c:pt>
                <c:pt idx="5513">
                  <c:v>204.44787164982003</c:v>
                </c:pt>
                <c:pt idx="5514">
                  <c:v>216.83354508400916</c:v>
                </c:pt>
                <c:pt idx="5515">
                  <c:v>208.58103722663091</c:v>
                </c:pt>
                <c:pt idx="5516">
                  <c:v>204.44787164982003</c:v>
                </c:pt>
                <c:pt idx="5517">
                  <c:v>202.38820050953638</c:v>
                </c:pt>
                <c:pt idx="5518">
                  <c:v>190.00252707534725</c:v>
                </c:pt>
                <c:pt idx="5519">
                  <c:v>190.00252707534725</c:v>
                </c:pt>
                <c:pt idx="5520">
                  <c:v>204.44787164982003</c:v>
                </c:pt>
                <c:pt idx="5521">
                  <c:v>198.25503493272549</c:v>
                </c:pt>
                <c:pt idx="5522">
                  <c:v>190.00252707534725</c:v>
                </c:pt>
                <c:pt idx="5523">
                  <c:v>190.00252707534725</c:v>
                </c:pt>
                <c:pt idx="5524">
                  <c:v>190.00252707534725</c:v>
                </c:pt>
                <c:pt idx="5525">
                  <c:v>202.38820050953638</c:v>
                </c:pt>
                <c:pt idx="5526">
                  <c:v>185.88318479477988</c:v>
                </c:pt>
                <c:pt idx="5527">
                  <c:v>190.00252707534725</c:v>
                </c:pt>
                <c:pt idx="5528">
                  <c:v>190.00252707534725</c:v>
                </c:pt>
                <c:pt idx="5529">
                  <c:v>190.00252707534725</c:v>
                </c:pt>
                <c:pt idx="5530">
                  <c:v>163.18533236292885</c:v>
                </c:pt>
                <c:pt idx="5531">
                  <c:v>163.18533236292885</c:v>
                </c:pt>
                <c:pt idx="5532">
                  <c:v>163.18533236292885</c:v>
                </c:pt>
                <c:pt idx="5533">
                  <c:v>177.63067693740163</c:v>
                </c:pt>
                <c:pt idx="5534">
                  <c:v>175.57100579711798</c:v>
                </c:pt>
                <c:pt idx="5535">
                  <c:v>177.63067693740163</c:v>
                </c:pt>
                <c:pt idx="5536">
                  <c:v>175.57100579711798</c:v>
                </c:pt>
                <c:pt idx="5537">
                  <c:v>194.13569265215813</c:v>
                </c:pt>
                <c:pt idx="5538">
                  <c:v>181.750019217969</c:v>
                </c:pt>
                <c:pt idx="5539">
                  <c:v>194.13569265215813</c:v>
                </c:pt>
                <c:pt idx="5540">
                  <c:v>190.00252707534725</c:v>
                </c:pt>
                <c:pt idx="5541">
                  <c:v>194.13569265215813</c:v>
                </c:pt>
                <c:pt idx="5542">
                  <c:v>198.25503493272549</c:v>
                </c:pt>
                <c:pt idx="5543">
                  <c:v>163.18533236292885</c:v>
                </c:pt>
                <c:pt idx="5544">
                  <c:v>181.750019217969</c:v>
                </c:pt>
                <c:pt idx="5545">
                  <c:v>181.750019217969</c:v>
                </c:pt>
                <c:pt idx="5546">
                  <c:v>181.750019217969</c:v>
                </c:pt>
                <c:pt idx="5547">
                  <c:v>177.63067693740163</c:v>
                </c:pt>
                <c:pt idx="5548">
                  <c:v>181.750019217969</c:v>
                </c:pt>
                <c:pt idx="5549">
                  <c:v>181.750019217969</c:v>
                </c:pt>
                <c:pt idx="5550">
                  <c:v>177.63067693740163</c:v>
                </c:pt>
                <c:pt idx="5551">
                  <c:v>177.63067693740163</c:v>
                </c:pt>
                <c:pt idx="5552">
                  <c:v>163.18533236292885</c:v>
                </c:pt>
                <c:pt idx="5553">
                  <c:v>175.57100579711798</c:v>
                </c:pt>
                <c:pt idx="5554">
                  <c:v>181.750019217969</c:v>
                </c:pt>
                <c:pt idx="5555">
                  <c:v>198.25503493272549</c:v>
                </c:pt>
                <c:pt idx="5556">
                  <c:v>202.38820050953638</c:v>
                </c:pt>
                <c:pt idx="5557">
                  <c:v>204.44787164982003</c:v>
                </c:pt>
                <c:pt idx="5558">
                  <c:v>208.58103722663091</c:v>
                </c:pt>
                <c:pt idx="5559">
                  <c:v>220.95288736457653</c:v>
                </c:pt>
                <c:pt idx="5560">
                  <c:v>220.95288736457653</c:v>
                </c:pt>
                <c:pt idx="5561">
                  <c:v>225.08605294138741</c:v>
                </c:pt>
                <c:pt idx="5562">
                  <c:v>220.95288736457653</c:v>
                </c:pt>
                <c:pt idx="5563">
                  <c:v>212.70037950719828</c:v>
                </c:pt>
                <c:pt idx="5564">
                  <c:v>204.44787164982003</c:v>
                </c:pt>
                <c:pt idx="5565">
                  <c:v>204.44787164982003</c:v>
                </c:pt>
                <c:pt idx="5566">
                  <c:v>204.44787164982003</c:v>
                </c:pt>
                <c:pt idx="5567">
                  <c:v>212.70037950719828</c:v>
                </c:pt>
                <c:pt idx="5568">
                  <c:v>212.70037950719828</c:v>
                </c:pt>
                <c:pt idx="5569">
                  <c:v>204.44787164982003</c:v>
                </c:pt>
                <c:pt idx="5570">
                  <c:v>204.44787164982003</c:v>
                </c:pt>
                <c:pt idx="5571">
                  <c:v>216.83354508400916</c:v>
                </c:pt>
                <c:pt idx="5572">
                  <c:v>216.83354508400916</c:v>
                </c:pt>
                <c:pt idx="5573">
                  <c:v>208.58103722663091</c:v>
                </c:pt>
                <c:pt idx="5574">
                  <c:v>216.83354508400916</c:v>
                </c:pt>
                <c:pt idx="5575">
                  <c:v>220.95288736457653</c:v>
                </c:pt>
                <c:pt idx="5576">
                  <c:v>208.58103722663091</c:v>
                </c:pt>
                <c:pt idx="5577">
                  <c:v>208.58103722663091</c:v>
                </c:pt>
                <c:pt idx="5578">
                  <c:v>204.44787164982003</c:v>
                </c:pt>
                <c:pt idx="5579">
                  <c:v>204.44787164982003</c:v>
                </c:pt>
                <c:pt idx="5580">
                  <c:v>204.44787164982003</c:v>
                </c:pt>
                <c:pt idx="5581">
                  <c:v>163.18533236292885</c:v>
                </c:pt>
                <c:pt idx="5582">
                  <c:v>163.18533236292885</c:v>
                </c:pt>
                <c:pt idx="5583">
                  <c:v>177.63067693740163</c:v>
                </c:pt>
                <c:pt idx="5584">
                  <c:v>163.18533236292885</c:v>
                </c:pt>
                <c:pt idx="5585">
                  <c:v>163.18533236292885</c:v>
                </c:pt>
                <c:pt idx="5586">
                  <c:v>163.18533236292885</c:v>
                </c:pt>
                <c:pt idx="5587">
                  <c:v>163.18533236292885</c:v>
                </c:pt>
                <c:pt idx="5588">
                  <c:v>181.750019217969</c:v>
                </c:pt>
                <c:pt idx="5589">
                  <c:v>208.58103722663091</c:v>
                </c:pt>
                <c:pt idx="5590">
                  <c:v>212.70037950719828</c:v>
                </c:pt>
                <c:pt idx="5591">
                  <c:v>202.38820050953638</c:v>
                </c:pt>
                <c:pt idx="5592">
                  <c:v>163.18533236292885</c:v>
                </c:pt>
                <c:pt idx="5593">
                  <c:v>175.57100579711798</c:v>
                </c:pt>
                <c:pt idx="5594">
                  <c:v>181.750019217969</c:v>
                </c:pt>
                <c:pt idx="5595">
                  <c:v>163.18533236292885</c:v>
                </c:pt>
                <c:pt idx="5596">
                  <c:v>181.750019217969</c:v>
                </c:pt>
                <c:pt idx="5597">
                  <c:v>177.63067693740163</c:v>
                </c:pt>
                <c:pt idx="5598">
                  <c:v>163.18533236292885</c:v>
                </c:pt>
                <c:pt idx="5599">
                  <c:v>163.18533236292885</c:v>
                </c:pt>
                <c:pt idx="5600">
                  <c:v>163.18533236292885</c:v>
                </c:pt>
                <c:pt idx="5601">
                  <c:v>163.18533236292885</c:v>
                </c:pt>
                <c:pt idx="5602">
                  <c:v>177.63067693740163</c:v>
                </c:pt>
                <c:pt idx="5603">
                  <c:v>163.18533236292885</c:v>
                </c:pt>
                <c:pt idx="5604">
                  <c:v>175.57100579711798</c:v>
                </c:pt>
                <c:pt idx="5605">
                  <c:v>163.18533236292885</c:v>
                </c:pt>
                <c:pt idx="5606">
                  <c:v>177.63067693740163</c:v>
                </c:pt>
                <c:pt idx="5607">
                  <c:v>177.63067693740163</c:v>
                </c:pt>
                <c:pt idx="5608">
                  <c:v>163.18533236292885</c:v>
                </c:pt>
                <c:pt idx="5609">
                  <c:v>190.00252707534725</c:v>
                </c:pt>
                <c:pt idx="5610">
                  <c:v>177.63067693740163</c:v>
                </c:pt>
                <c:pt idx="5611">
                  <c:v>198.25503493272549</c:v>
                </c:pt>
                <c:pt idx="5612">
                  <c:v>181.750019217969</c:v>
                </c:pt>
                <c:pt idx="5613">
                  <c:v>177.63067693740163</c:v>
                </c:pt>
                <c:pt idx="5614">
                  <c:v>175.57100579711798</c:v>
                </c:pt>
                <c:pt idx="5615">
                  <c:v>185.88318479477988</c:v>
                </c:pt>
                <c:pt idx="5616">
                  <c:v>177.63067693740163</c:v>
                </c:pt>
                <c:pt idx="5617">
                  <c:v>175.57100579711798</c:v>
                </c:pt>
                <c:pt idx="5618">
                  <c:v>177.63067693740163</c:v>
                </c:pt>
                <c:pt idx="5619">
                  <c:v>185.88318479477988</c:v>
                </c:pt>
                <c:pt idx="5620">
                  <c:v>190.00252707534725</c:v>
                </c:pt>
                <c:pt idx="5621">
                  <c:v>194.13569265215813</c:v>
                </c:pt>
                <c:pt idx="5622">
                  <c:v>194.13569265215813</c:v>
                </c:pt>
                <c:pt idx="5623">
                  <c:v>204.44787164982003</c:v>
                </c:pt>
                <c:pt idx="5624">
                  <c:v>204.44787164982003</c:v>
                </c:pt>
                <c:pt idx="5625">
                  <c:v>212.70037950719828</c:v>
                </c:pt>
                <c:pt idx="5626">
                  <c:v>198.25503493272549</c:v>
                </c:pt>
                <c:pt idx="5627">
                  <c:v>220.95288736457653</c:v>
                </c:pt>
                <c:pt idx="5628">
                  <c:v>227.14572408167109</c:v>
                </c:pt>
                <c:pt idx="5629">
                  <c:v>220.95288736457653</c:v>
                </c:pt>
                <c:pt idx="5630">
                  <c:v>231.26506636223846</c:v>
                </c:pt>
                <c:pt idx="5631">
                  <c:v>216.83354508400916</c:v>
                </c:pt>
                <c:pt idx="5632">
                  <c:v>239.51757421961668</c:v>
                </c:pt>
                <c:pt idx="5633">
                  <c:v>239.51757421961668</c:v>
                </c:pt>
                <c:pt idx="5634">
                  <c:v>235.39823193904931</c:v>
                </c:pt>
                <c:pt idx="5635">
                  <c:v>278.72044236622418</c:v>
                </c:pt>
                <c:pt idx="5636">
                  <c:v>212.70037950719828</c:v>
                </c:pt>
                <c:pt idx="5637">
                  <c:v>220.95288736457653</c:v>
                </c:pt>
                <c:pt idx="5638">
                  <c:v>220.95288736457653</c:v>
                </c:pt>
                <c:pt idx="5639">
                  <c:v>247.77008207699492</c:v>
                </c:pt>
                <c:pt idx="5640">
                  <c:v>216.83354508400916</c:v>
                </c:pt>
                <c:pt idx="5641">
                  <c:v>216.83354508400916</c:v>
                </c:pt>
                <c:pt idx="5642">
                  <c:v>212.70037950719828</c:v>
                </c:pt>
                <c:pt idx="5643">
                  <c:v>220.95288736457653</c:v>
                </c:pt>
                <c:pt idx="5644">
                  <c:v>212.70037950719828</c:v>
                </c:pt>
                <c:pt idx="5645">
                  <c:v>216.83354508400916</c:v>
                </c:pt>
                <c:pt idx="5646">
                  <c:v>204.44787164982003</c:v>
                </c:pt>
                <c:pt idx="5647">
                  <c:v>194.13569265215813</c:v>
                </c:pt>
                <c:pt idx="5648">
                  <c:v>177.63067693740163</c:v>
                </c:pt>
                <c:pt idx="5649">
                  <c:v>177.63067693740163</c:v>
                </c:pt>
                <c:pt idx="5650">
                  <c:v>181.750019217969</c:v>
                </c:pt>
                <c:pt idx="5651">
                  <c:v>177.63067693740163</c:v>
                </c:pt>
                <c:pt idx="5652">
                  <c:v>177.63067693740163</c:v>
                </c:pt>
                <c:pt idx="5653">
                  <c:v>177.63067693740163</c:v>
                </c:pt>
                <c:pt idx="5654">
                  <c:v>177.63067693740163</c:v>
                </c:pt>
                <c:pt idx="5655">
                  <c:v>190.00252707534725</c:v>
                </c:pt>
                <c:pt idx="5656">
                  <c:v>177.63067693740163</c:v>
                </c:pt>
                <c:pt idx="5657">
                  <c:v>181.750019217969</c:v>
                </c:pt>
                <c:pt idx="5658">
                  <c:v>181.750019217969</c:v>
                </c:pt>
                <c:pt idx="5659">
                  <c:v>181.750019217969</c:v>
                </c:pt>
                <c:pt idx="5660">
                  <c:v>194.13569265215813</c:v>
                </c:pt>
                <c:pt idx="5661">
                  <c:v>198.25503493272549</c:v>
                </c:pt>
                <c:pt idx="5662">
                  <c:v>198.25503493272549</c:v>
                </c:pt>
                <c:pt idx="5663">
                  <c:v>194.13569265215813</c:v>
                </c:pt>
                <c:pt idx="5664">
                  <c:v>185.88318479477988</c:v>
                </c:pt>
                <c:pt idx="5665">
                  <c:v>185.88318479477988</c:v>
                </c:pt>
                <c:pt idx="5666">
                  <c:v>163.18533236292885</c:v>
                </c:pt>
                <c:pt idx="5667">
                  <c:v>163.18533236292885</c:v>
                </c:pt>
                <c:pt idx="5668">
                  <c:v>185.88318479477988</c:v>
                </c:pt>
                <c:pt idx="5669">
                  <c:v>185.88318479477988</c:v>
                </c:pt>
                <c:pt idx="5670">
                  <c:v>194.13569265215813</c:v>
                </c:pt>
                <c:pt idx="5671">
                  <c:v>198.25503493272549</c:v>
                </c:pt>
                <c:pt idx="5672">
                  <c:v>198.25503493272549</c:v>
                </c:pt>
                <c:pt idx="5673">
                  <c:v>185.88318479477988</c:v>
                </c:pt>
                <c:pt idx="5674">
                  <c:v>190.00252707534725</c:v>
                </c:pt>
                <c:pt idx="5675">
                  <c:v>181.750019217969</c:v>
                </c:pt>
                <c:pt idx="5676">
                  <c:v>175.57100579711798</c:v>
                </c:pt>
                <c:pt idx="5677">
                  <c:v>181.750019217969</c:v>
                </c:pt>
                <c:pt idx="5678">
                  <c:v>177.63067693740163</c:v>
                </c:pt>
                <c:pt idx="5679">
                  <c:v>177.63067693740163</c:v>
                </c:pt>
                <c:pt idx="5680">
                  <c:v>190.00252707534725</c:v>
                </c:pt>
                <c:pt idx="5681">
                  <c:v>185.88318479477988</c:v>
                </c:pt>
                <c:pt idx="5682">
                  <c:v>175.57100579711798</c:v>
                </c:pt>
                <c:pt idx="5683">
                  <c:v>177.63067693740163</c:v>
                </c:pt>
                <c:pt idx="5684">
                  <c:v>181.750019217969</c:v>
                </c:pt>
                <c:pt idx="5685">
                  <c:v>181.750019217969</c:v>
                </c:pt>
                <c:pt idx="5686">
                  <c:v>194.13569265215813</c:v>
                </c:pt>
                <c:pt idx="5687">
                  <c:v>194.13569265215813</c:v>
                </c:pt>
                <c:pt idx="5688">
                  <c:v>190.00252707534725</c:v>
                </c:pt>
                <c:pt idx="5689">
                  <c:v>163.18533236292885</c:v>
                </c:pt>
                <c:pt idx="5690">
                  <c:v>177.63067693740163</c:v>
                </c:pt>
                <c:pt idx="5691">
                  <c:v>185.88318479477988</c:v>
                </c:pt>
                <c:pt idx="5692">
                  <c:v>194.13569265215813</c:v>
                </c:pt>
                <c:pt idx="5693">
                  <c:v>185.88318479477988</c:v>
                </c:pt>
                <c:pt idx="5694">
                  <c:v>190.00252707534725</c:v>
                </c:pt>
                <c:pt idx="5695">
                  <c:v>185.88318479477988</c:v>
                </c:pt>
                <c:pt idx="5696">
                  <c:v>175.57100579711798</c:v>
                </c:pt>
                <c:pt idx="5697">
                  <c:v>163.18533236292885</c:v>
                </c:pt>
                <c:pt idx="5698">
                  <c:v>175.57100579711798</c:v>
                </c:pt>
                <c:pt idx="5699">
                  <c:v>163.18533236292885</c:v>
                </c:pt>
                <c:pt idx="5700">
                  <c:v>163.18533236292885</c:v>
                </c:pt>
                <c:pt idx="5701">
                  <c:v>163.18533236292885</c:v>
                </c:pt>
                <c:pt idx="5702">
                  <c:v>163.18533236292885</c:v>
                </c:pt>
                <c:pt idx="5703">
                  <c:v>163.18533236292885</c:v>
                </c:pt>
                <c:pt idx="5704">
                  <c:v>163.18533236292885</c:v>
                </c:pt>
                <c:pt idx="5705">
                  <c:v>163.18533236292885</c:v>
                </c:pt>
                <c:pt idx="5706">
                  <c:v>175.57100579711798</c:v>
                </c:pt>
                <c:pt idx="5707">
                  <c:v>163.18533236292885</c:v>
                </c:pt>
                <c:pt idx="5708">
                  <c:v>163.18533236292885</c:v>
                </c:pt>
                <c:pt idx="5709">
                  <c:v>163.18533236292885</c:v>
                </c:pt>
                <c:pt idx="5710">
                  <c:v>175.57100579711798</c:v>
                </c:pt>
                <c:pt idx="5711">
                  <c:v>177.63067693740163</c:v>
                </c:pt>
                <c:pt idx="5712">
                  <c:v>181.750019217969</c:v>
                </c:pt>
                <c:pt idx="5713">
                  <c:v>181.750019217969</c:v>
                </c:pt>
                <c:pt idx="5714">
                  <c:v>177.63067693740163</c:v>
                </c:pt>
                <c:pt idx="5715">
                  <c:v>181.750019217969</c:v>
                </c:pt>
                <c:pt idx="5716">
                  <c:v>181.750019217969</c:v>
                </c:pt>
                <c:pt idx="5717">
                  <c:v>181.750019217969</c:v>
                </c:pt>
                <c:pt idx="5718">
                  <c:v>181.750019217969</c:v>
                </c:pt>
                <c:pt idx="5719">
                  <c:v>194.13569265215813</c:v>
                </c:pt>
                <c:pt idx="5720">
                  <c:v>198.25503493272549</c:v>
                </c:pt>
                <c:pt idx="5721">
                  <c:v>181.750019217969</c:v>
                </c:pt>
                <c:pt idx="5722">
                  <c:v>175.57100579711798</c:v>
                </c:pt>
                <c:pt idx="5723">
                  <c:v>163.18533236292885</c:v>
                </c:pt>
                <c:pt idx="5724">
                  <c:v>177.63067693740163</c:v>
                </c:pt>
                <c:pt idx="5725">
                  <c:v>177.63067693740163</c:v>
                </c:pt>
                <c:pt idx="5726">
                  <c:v>175.57100579711798</c:v>
                </c:pt>
                <c:pt idx="5727">
                  <c:v>175.57100579711798</c:v>
                </c:pt>
                <c:pt idx="5728">
                  <c:v>175.57100579711798</c:v>
                </c:pt>
                <c:pt idx="5729">
                  <c:v>175.57100579711798</c:v>
                </c:pt>
                <c:pt idx="5730">
                  <c:v>175.57100579711798</c:v>
                </c:pt>
                <c:pt idx="5731">
                  <c:v>163.18533236292885</c:v>
                </c:pt>
                <c:pt idx="5732">
                  <c:v>163.18533236292885</c:v>
                </c:pt>
                <c:pt idx="5733">
                  <c:v>181.750019217969</c:v>
                </c:pt>
                <c:pt idx="5734">
                  <c:v>177.63067693740163</c:v>
                </c:pt>
                <c:pt idx="5735">
                  <c:v>181.750019217969</c:v>
                </c:pt>
                <c:pt idx="5736">
                  <c:v>181.750019217969</c:v>
                </c:pt>
                <c:pt idx="5737">
                  <c:v>181.750019217969</c:v>
                </c:pt>
                <c:pt idx="5738">
                  <c:v>175.57100579711798</c:v>
                </c:pt>
                <c:pt idx="5739">
                  <c:v>198.25503493272549</c:v>
                </c:pt>
                <c:pt idx="5740">
                  <c:v>181.750019217969</c:v>
                </c:pt>
                <c:pt idx="5741">
                  <c:v>190.00252707534725</c:v>
                </c:pt>
                <c:pt idx="5742">
                  <c:v>198.25503493272549</c:v>
                </c:pt>
                <c:pt idx="5743">
                  <c:v>194.13569265215813</c:v>
                </c:pt>
                <c:pt idx="5744">
                  <c:v>185.88318479477988</c:v>
                </c:pt>
                <c:pt idx="5745">
                  <c:v>194.13569265215813</c:v>
                </c:pt>
                <c:pt idx="5746">
                  <c:v>190.00252707534725</c:v>
                </c:pt>
                <c:pt idx="5747">
                  <c:v>194.13569265215813</c:v>
                </c:pt>
                <c:pt idx="5748">
                  <c:v>198.25503493272549</c:v>
                </c:pt>
                <c:pt idx="5749">
                  <c:v>190.00252707534725</c:v>
                </c:pt>
                <c:pt idx="5750">
                  <c:v>177.63067693740163</c:v>
                </c:pt>
                <c:pt idx="5751">
                  <c:v>177.63067693740163</c:v>
                </c:pt>
                <c:pt idx="5752">
                  <c:v>185.88318479477988</c:v>
                </c:pt>
                <c:pt idx="5753">
                  <c:v>175.57100579711798</c:v>
                </c:pt>
                <c:pt idx="5754">
                  <c:v>181.750019217969</c:v>
                </c:pt>
                <c:pt idx="5755">
                  <c:v>181.750019217969</c:v>
                </c:pt>
                <c:pt idx="5756">
                  <c:v>177.63067693740163</c:v>
                </c:pt>
                <c:pt idx="5757">
                  <c:v>190.00252707534725</c:v>
                </c:pt>
                <c:pt idx="5758">
                  <c:v>177.63067693740163</c:v>
                </c:pt>
                <c:pt idx="5759">
                  <c:v>185.88318479477988</c:v>
                </c:pt>
                <c:pt idx="5760">
                  <c:v>177.63067693740163</c:v>
                </c:pt>
                <c:pt idx="5761">
                  <c:v>194.13569265215813</c:v>
                </c:pt>
                <c:pt idx="5762">
                  <c:v>181.750019217969</c:v>
                </c:pt>
                <c:pt idx="5763">
                  <c:v>177.63067693740163</c:v>
                </c:pt>
                <c:pt idx="5764">
                  <c:v>198.25503493272549</c:v>
                </c:pt>
                <c:pt idx="5765">
                  <c:v>181.750019217969</c:v>
                </c:pt>
                <c:pt idx="5766">
                  <c:v>185.88318479477988</c:v>
                </c:pt>
                <c:pt idx="5767">
                  <c:v>190.00252707534725</c:v>
                </c:pt>
                <c:pt idx="5768">
                  <c:v>181.750019217969</c:v>
                </c:pt>
                <c:pt idx="5769">
                  <c:v>163.18533236292885</c:v>
                </c:pt>
                <c:pt idx="5770">
                  <c:v>175.57100579711798</c:v>
                </c:pt>
                <c:pt idx="5771">
                  <c:v>185.88318479477988</c:v>
                </c:pt>
                <c:pt idx="5772">
                  <c:v>185.88318479477988</c:v>
                </c:pt>
                <c:pt idx="5773">
                  <c:v>177.63067693740163</c:v>
                </c:pt>
                <c:pt idx="5774">
                  <c:v>198.25503493272549</c:v>
                </c:pt>
                <c:pt idx="5775">
                  <c:v>194.13569265215813</c:v>
                </c:pt>
                <c:pt idx="5776">
                  <c:v>185.88318479477988</c:v>
                </c:pt>
                <c:pt idx="5777">
                  <c:v>185.88318479477988</c:v>
                </c:pt>
                <c:pt idx="5778">
                  <c:v>190.00252707534725</c:v>
                </c:pt>
                <c:pt idx="5779">
                  <c:v>185.88318479477988</c:v>
                </c:pt>
                <c:pt idx="5780">
                  <c:v>190.00252707534725</c:v>
                </c:pt>
                <c:pt idx="5781">
                  <c:v>185.88318479477988</c:v>
                </c:pt>
                <c:pt idx="5782">
                  <c:v>198.25503493272549</c:v>
                </c:pt>
                <c:pt idx="5783">
                  <c:v>198.25503493272549</c:v>
                </c:pt>
                <c:pt idx="5784">
                  <c:v>202.38820050953638</c:v>
                </c:pt>
                <c:pt idx="5785">
                  <c:v>194.13569265215813</c:v>
                </c:pt>
                <c:pt idx="5786">
                  <c:v>194.13569265215813</c:v>
                </c:pt>
                <c:pt idx="5787">
                  <c:v>185.88318479477988</c:v>
                </c:pt>
                <c:pt idx="5788">
                  <c:v>185.88318479477988</c:v>
                </c:pt>
                <c:pt idx="5789">
                  <c:v>190.00252707534725</c:v>
                </c:pt>
                <c:pt idx="5790">
                  <c:v>194.13569265215813</c:v>
                </c:pt>
                <c:pt idx="5791">
                  <c:v>185.88318479477988</c:v>
                </c:pt>
                <c:pt idx="5792">
                  <c:v>181.750019217969</c:v>
                </c:pt>
                <c:pt idx="5793">
                  <c:v>185.88318479477988</c:v>
                </c:pt>
                <c:pt idx="5794">
                  <c:v>181.750019217969</c:v>
                </c:pt>
                <c:pt idx="5795">
                  <c:v>177.63067693740163</c:v>
                </c:pt>
                <c:pt idx="5796">
                  <c:v>181.750019217969</c:v>
                </c:pt>
                <c:pt idx="5797">
                  <c:v>190.00252707534725</c:v>
                </c:pt>
                <c:pt idx="5798">
                  <c:v>181.750019217969</c:v>
                </c:pt>
                <c:pt idx="5799">
                  <c:v>190.00252707534725</c:v>
                </c:pt>
                <c:pt idx="5800">
                  <c:v>190.00252707534725</c:v>
                </c:pt>
                <c:pt idx="5801">
                  <c:v>185.88318479477988</c:v>
                </c:pt>
                <c:pt idx="5802">
                  <c:v>181.750019217969</c:v>
                </c:pt>
                <c:pt idx="5803">
                  <c:v>194.13569265215813</c:v>
                </c:pt>
                <c:pt idx="5804">
                  <c:v>190.00252707534725</c:v>
                </c:pt>
                <c:pt idx="5805">
                  <c:v>185.88318479477988</c:v>
                </c:pt>
                <c:pt idx="5806">
                  <c:v>185.88318479477988</c:v>
                </c:pt>
                <c:pt idx="5807">
                  <c:v>181.750019217969</c:v>
                </c:pt>
                <c:pt idx="5808">
                  <c:v>185.88318479477988</c:v>
                </c:pt>
                <c:pt idx="5809">
                  <c:v>185.88318479477988</c:v>
                </c:pt>
                <c:pt idx="5810">
                  <c:v>202.38820050953638</c:v>
                </c:pt>
                <c:pt idx="5811">
                  <c:v>208.58103722663091</c:v>
                </c:pt>
                <c:pt idx="5812">
                  <c:v>202.38820050953638</c:v>
                </c:pt>
                <c:pt idx="5813">
                  <c:v>194.13569265215813</c:v>
                </c:pt>
                <c:pt idx="5814">
                  <c:v>194.13569265215813</c:v>
                </c:pt>
                <c:pt idx="5815">
                  <c:v>190.00252707534725</c:v>
                </c:pt>
                <c:pt idx="5816">
                  <c:v>190.00252707534725</c:v>
                </c:pt>
                <c:pt idx="5817">
                  <c:v>204.44787164982003</c:v>
                </c:pt>
                <c:pt idx="5818">
                  <c:v>198.25503493272549</c:v>
                </c:pt>
                <c:pt idx="5819">
                  <c:v>202.38820050953638</c:v>
                </c:pt>
                <c:pt idx="5820">
                  <c:v>185.88318479477988</c:v>
                </c:pt>
                <c:pt idx="5821">
                  <c:v>194.13569265215813</c:v>
                </c:pt>
                <c:pt idx="5822">
                  <c:v>177.63067693740163</c:v>
                </c:pt>
                <c:pt idx="5823">
                  <c:v>185.88318479477988</c:v>
                </c:pt>
                <c:pt idx="5824">
                  <c:v>204.44787164982003</c:v>
                </c:pt>
                <c:pt idx="5825">
                  <c:v>202.38820050953638</c:v>
                </c:pt>
                <c:pt idx="5826">
                  <c:v>185.88318479477988</c:v>
                </c:pt>
                <c:pt idx="5827">
                  <c:v>181.750019217969</c:v>
                </c:pt>
                <c:pt idx="5828">
                  <c:v>185.88318479477988</c:v>
                </c:pt>
                <c:pt idx="5829">
                  <c:v>190.00252707534725</c:v>
                </c:pt>
                <c:pt idx="5830">
                  <c:v>185.88318479477988</c:v>
                </c:pt>
                <c:pt idx="5831">
                  <c:v>185.88318479477988</c:v>
                </c:pt>
                <c:pt idx="5832">
                  <c:v>185.88318479477988</c:v>
                </c:pt>
                <c:pt idx="5833">
                  <c:v>190.00252707534725</c:v>
                </c:pt>
                <c:pt idx="5834">
                  <c:v>181.750019217969</c:v>
                </c:pt>
                <c:pt idx="5835">
                  <c:v>185.88318479477988</c:v>
                </c:pt>
                <c:pt idx="5836">
                  <c:v>202.38820050953638</c:v>
                </c:pt>
                <c:pt idx="5837">
                  <c:v>202.38820050953638</c:v>
                </c:pt>
                <c:pt idx="5838">
                  <c:v>177.63067693740163</c:v>
                </c:pt>
                <c:pt idx="5839">
                  <c:v>175.57100579711798</c:v>
                </c:pt>
                <c:pt idx="5840">
                  <c:v>177.63067693740163</c:v>
                </c:pt>
                <c:pt idx="5841">
                  <c:v>198.25503493272549</c:v>
                </c:pt>
                <c:pt idx="5842">
                  <c:v>204.44787164982003</c:v>
                </c:pt>
                <c:pt idx="5843">
                  <c:v>243.65073979642756</c:v>
                </c:pt>
                <c:pt idx="5844">
                  <c:v>216.83354508400916</c:v>
                </c:pt>
                <c:pt idx="5845">
                  <c:v>212.70037950719828</c:v>
                </c:pt>
                <c:pt idx="5846">
                  <c:v>198.25503493272549</c:v>
                </c:pt>
                <c:pt idx="5847">
                  <c:v>204.44787164982003</c:v>
                </c:pt>
                <c:pt idx="5848">
                  <c:v>204.44787164982003</c:v>
                </c:pt>
                <c:pt idx="5849">
                  <c:v>212.70037950719828</c:v>
                </c:pt>
                <c:pt idx="5850">
                  <c:v>208.58103722663091</c:v>
                </c:pt>
                <c:pt idx="5851">
                  <c:v>212.70037950719828</c:v>
                </c:pt>
                <c:pt idx="5852">
                  <c:v>216.83354508400916</c:v>
                </c:pt>
                <c:pt idx="5853">
                  <c:v>220.95288736457653</c:v>
                </c:pt>
                <c:pt idx="5854">
                  <c:v>212.70037950719828</c:v>
                </c:pt>
                <c:pt idx="5855">
                  <c:v>216.83354508400916</c:v>
                </c:pt>
                <c:pt idx="5856">
                  <c:v>216.83354508400916</c:v>
                </c:pt>
                <c:pt idx="5857">
                  <c:v>204.44787164982003</c:v>
                </c:pt>
                <c:pt idx="5858">
                  <c:v>202.38820050953638</c:v>
                </c:pt>
                <c:pt idx="5859">
                  <c:v>216.83354508400916</c:v>
                </c:pt>
                <c:pt idx="5860">
                  <c:v>216.83354508400916</c:v>
                </c:pt>
                <c:pt idx="5861">
                  <c:v>216.83354508400916</c:v>
                </c:pt>
                <c:pt idx="5862">
                  <c:v>216.83354508400916</c:v>
                </c:pt>
                <c:pt idx="5863">
                  <c:v>220.95288736457653</c:v>
                </c:pt>
                <c:pt idx="5864">
                  <c:v>204.44787164982003</c:v>
                </c:pt>
                <c:pt idx="5865">
                  <c:v>202.38820050953638</c:v>
                </c:pt>
                <c:pt idx="5866">
                  <c:v>208.58103722663091</c:v>
                </c:pt>
                <c:pt idx="5867">
                  <c:v>198.25503493272549</c:v>
                </c:pt>
                <c:pt idx="5868">
                  <c:v>194.13569265215813</c:v>
                </c:pt>
                <c:pt idx="5869">
                  <c:v>198.25503493272549</c:v>
                </c:pt>
                <c:pt idx="5870">
                  <c:v>194.13569265215813</c:v>
                </c:pt>
                <c:pt idx="5871">
                  <c:v>181.750019217969</c:v>
                </c:pt>
                <c:pt idx="5872">
                  <c:v>185.88318479477988</c:v>
                </c:pt>
                <c:pt idx="5873">
                  <c:v>181.750019217969</c:v>
                </c:pt>
                <c:pt idx="5874">
                  <c:v>177.63067693740163</c:v>
                </c:pt>
                <c:pt idx="5875">
                  <c:v>175.57100579711798</c:v>
                </c:pt>
                <c:pt idx="5876">
                  <c:v>175.57100579711798</c:v>
                </c:pt>
                <c:pt idx="5877">
                  <c:v>181.750019217969</c:v>
                </c:pt>
                <c:pt idx="5878">
                  <c:v>181.750019217969</c:v>
                </c:pt>
                <c:pt idx="5879">
                  <c:v>163.18533236292885</c:v>
                </c:pt>
                <c:pt idx="5880">
                  <c:v>163.18533236292885</c:v>
                </c:pt>
                <c:pt idx="5881">
                  <c:v>163.18533236292885</c:v>
                </c:pt>
                <c:pt idx="5882">
                  <c:v>163.18533236292885</c:v>
                </c:pt>
                <c:pt idx="5883">
                  <c:v>177.63067693740163</c:v>
                </c:pt>
                <c:pt idx="5884">
                  <c:v>163.18533236292885</c:v>
                </c:pt>
                <c:pt idx="5885">
                  <c:v>163.18533236292885</c:v>
                </c:pt>
                <c:pt idx="5886">
                  <c:v>163.18533236292885</c:v>
                </c:pt>
                <c:pt idx="5887">
                  <c:v>163.18533236292885</c:v>
                </c:pt>
                <c:pt idx="5888">
                  <c:v>175.57100579711798</c:v>
                </c:pt>
                <c:pt idx="5889">
                  <c:v>175.57100579711798</c:v>
                </c:pt>
                <c:pt idx="5890">
                  <c:v>185.88318479477988</c:v>
                </c:pt>
                <c:pt idx="5891">
                  <c:v>190.00252707534725</c:v>
                </c:pt>
                <c:pt idx="5892">
                  <c:v>190.00252707534725</c:v>
                </c:pt>
                <c:pt idx="5893">
                  <c:v>177.63067693740163</c:v>
                </c:pt>
                <c:pt idx="5894">
                  <c:v>163.18533236292885</c:v>
                </c:pt>
                <c:pt idx="5895">
                  <c:v>175.57100579711798</c:v>
                </c:pt>
                <c:pt idx="5896">
                  <c:v>175.57100579711798</c:v>
                </c:pt>
                <c:pt idx="5897">
                  <c:v>185.88318479477988</c:v>
                </c:pt>
                <c:pt idx="5898">
                  <c:v>177.63067693740163</c:v>
                </c:pt>
                <c:pt idx="5899">
                  <c:v>181.750019217969</c:v>
                </c:pt>
                <c:pt idx="5900">
                  <c:v>198.25503493272549</c:v>
                </c:pt>
                <c:pt idx="5901">
                  <c:v>177.63067693740163</c:v>
                </c:pt>
                <c:pt idx="5902">
                  <c:v>194.13569265215813</c:v>
                </c:pt>
                <c:pt idx="5903">
                  <c:v>194.13569265215813</c:v>
                </c:pt>
                <c:pt idx="5904">
                  <c:v>216.83354508400916</c:v>
                </c:pt>
                <c:pt idx="5905">
                  <c:v>212.70037950719828</c:v>
                </c:pt>
                <c:pt idx="5906">
                  <c:v>204.44787164982003</c:v>
                </c:pt>
                <c:pt idx="5907">
                  <c:v>202.38820050953638</c:v>
                </c:pt>
                <c:pt idx="5908">
                  <c:v>202.38820050953638</c:v>
                </c:pt>
                <c:pt idx="5909">
                  <c:v>212.70037950719828</c:v>
                </c:pt>
                <c:pt idx="5910">
                  <c:v>208.58103722663091</c:v>
                </c:pt>
                <c:pt idx="5911">
                  <c:v>185.88318479477988</c:v>
                </c:pt>
                <c:pt idx="5912">
                  <c:v>177.63067693740163</c:v>
                </c:pt>
                <c:pt idx="5913">
                  <c:v>175.57100579711798</c:v>
                </c:pt>
                <c:pt idx="5914">
                  <c:v>175.57100579711798</c:v>
                </c:pt>
                <c:pt idx="5915">
                  <c:v>190.00252707534725</c:v>
                </c:pt>
                <c:pt idx="5916">
                  <c:v>185.88318479477988</c:v>
                </c:pt>
                <c:pt idx="5917">
                  <c:v>198.25503493272549</c:v>
                </c:pt>
                <c:pt idx="5918">
                  <c:v>198.25503493272549</c:v>
                </c:pt>
                <c:pt idx="5919">
                  <c:v>185.88318479477988</c:v>
                </c:pt>
                <c:pt idx="5920">
                  <c:v>181.750019217969</c:v>
                </c:pt>
                <c:pt idx="5921">
                  <c:v>181.750019217969</c:v>
                </c:pt>
                <c:pt idx="5922">
                  <c:v>198.25503493272549</c:v>
                </c:pt>
                <c:pt idx="5923">
                  <c:v>185.88318479477988</c:v>
                </c:pt>
                <c:pt idx="5924">
                  <c:v>185.88318479477988</c:v>
                </c:pt>
                <c:pt idx="5925">
                  <c:v>163.18533236292885</c:v>
                </c:pt>
                <c:pt idx="5926">
                  <c:v>163.18533236292885</c:v>
                </c:pt>
                <c:pt idx="5927">
                  <c:v>163.18533236292885</c:v>
                </c:pt>
                <c:pt idx="5928">
                  <c:v>175.57100579711798</c:v>
                </c:pt>
                <c:pt idx="5929">
                  <c:v>175.57100579711798</c:v>
                </c:pt>
                <c:pt idx="5930">
                  <c:v>163.18533236292885</c:v>
                </c:pt>
                <c:pt idx="5931">
                  <c:v>181.750019217969</c:v>
                </c:pt>
                <c:pt idx="5932">
                  <c:v>198.25503493272549</c:v>
                </c:pt>
                <c:pt idx="5933">
                  <c:v>190.00252707534725</c:v>
                </c:pt>
                <c:pt idx="5934">
                  <c:v>185.88318479477988</c:v>
                </c:pt>
                <c:pt idx="5935">
                  <c:v>175.57100579711798</c:v>
                </c:pt>
                <c:pt idx="5936">
                  <c:v>163.18533236292885</c:v>
                </c:pt>
                <c:pt idx="5937">
                  <c:v>163.18533236292885</c:v>
                </c:pt>
                <c:pt idx="5938">
                  <c:v>175.57100579711798</c:v>
                </c:pt>
                <c:pt idx="5939">
                  <c:v>163.18533236292885</c:v>
                </c:pt>
                <c:pt idx="5940">
                  <c:v>163.18533236292885</c:v>
                </c:pt>
                <c:pt idx="5941">
                  <c:v>177.63067693740163</c:v>
                </c:pt>
                <c:pt idx="5942">
                  <c:v>181.750019217969</c:v>
                </c:pt>
                <c:pt idx="5943">
                  <c:v>175.57100579711798</c:v>
                </c:pt>
                <c:pt idx="5944">
                  <c:v>181.750019217969</c:v>
                </c:pt>
                <c:pt idx="5945">
                  <c:v>185.88318479477988</c:v>
                </c:pt>
                <c:pt idx="5946">
                  <c:v>181.750019217969</c:v>
                </c:pt>
                <c:pt idx="5947">
                  <c:v>185.88318479477988</c:v>
                </c:pt>
                <c:pt idx="5948">
                  <c:v>204.44787164982003</c:v>
                </c:pt>
                <c:pt idx="5949">
                  <c:v>198.25503493272549</c:v>
                </c:pt>
                <c:pt idx="5950">
                  <c:v>198.25503493272549</c:v>
                </c:pt>
                <c:pt idx="5951">
                  <c:v>194.13569265215813</c:v>
                </c:pt>
                <c:pt idx="5952">
                  <c:v>202.38820050953638</c:v>
                </c:pt>
                <c:pt idx="5953">
                  <c:v>202.38820050953638</c:v>
                </c:pt>
                <c:pt idx="5954">
                  <c:v>194.13569265215813</c:v>
                </c:pt>
                <c:pt idx="5955">
                  <c:v>190.00252707534725</c:v>
                </c:pt>
                <c:pt idx="5956">
                  <c:v>194.13569265215813</c:v>
                </c:pt>
                <c:pt idx="5957">
                  <c:v>190.00252707534725</c:v>
                </c:pt>
                <c:pt idx="5958">
                  <c:v>181.750019217969</c:v>
                </c:pt>
                <c:pt idx="5959">
                  <c:v>177.63067693740163</c:v>
                </c:pt>
                <c:pt idx="5960">
                  <c:v>175.57100579711798</c:v>
                </c:pt>
                <c:pt idx="5961">
                  <c:v>163.18533236292885</c:v>
                </c:pt>
                <c:pt idx="5962">
                  <c:v>163.18533236292885</c:v>
                </c:pt>
                <c:pt idx="5963">
                  <c:v>163.18533236292885</c:v>
                </c:pt>
                <c:pt idx="5964">
                  <c:v>163.18533236292885</c:v>
                </c:pt>
                <c:pt idx="5965">
                  <c:v>190.00252707534725</c:v>
                </c:pt>
                <c:pt idx="5966">
                  <c:v>175.57100579711798</c:v>
                </c:pt>
                <c:pt idx="5967">
                  <c:v>181.750019217969</c:v>
                </c:pt>
                <c:pt idx="5968">
                  <c:v>181.750019217969</c:v>
                </c:pt>
                <c:pt idx="5969">
                  <c:v>177.63067693740163</c:v>
                </c:pt>
                <c:pt idx="5970">
                  <c:v>163.18533236292885</c:v>
                </c:pt>
                <c:pt idx="5971">
                  <c:v>163.18533236292885</c:v>
                </c:pt>
                <c:pt idx="5972">
                  <c:v>163.18533236292885</c:v>
                </c:pt>
                <c:pt idx="5973">
                  <c:v>163.18533236292885</c:v>
                </c:pt>
                <c:pt idx="5974">
                  <c:v>163.18533236292885</c:v>
                </c:pt>
                <c:pt idx="5975">
                  <c:v>163.18533236292885</c:v>
                </c:pt>
                <c:pt idx="5976">
                  <c:v>177.63067693740163</c:v>
                </c:pt>
                <c:pt idx="5977">
                  <c:v>202.38820050953638</c:v>
                </c:pt>
                <c:pt idx="5978">
                  <c:v>204.44787164982003</c:v>
                </c:pt>
                <c:pt idx="5979">
                  <c:v>204.44787164982003</c:v>
                </c:pt>
                <c:pt idx="5980">
                  <c:v>181.750019217969</c:v>
                </c:pt>
                <c:pt idx="5981">
                  <c:v>204.44787164982003</c:v>
                </c:pt>
                <c:pt idx="5982">
                  <c:v>177.63067693740163</c:v>
                </c:pt>
                <c:pt idx="5983">
                  <c:v>177.63067693740163</c:v>
                </c:pt>
                <c:pt idx="5984">
                  <c:v>163.18533236292885</c:v>
                </c:pt>
                <c:pt idx="5985">
                  <c:v>216.83354508400916</c:v>
                </c:pt>
                <c:pt idx="5986">
                  <c:v>175.57100579711798</c:v>
                </c:pt>
                <c:pt idx="5987">
                  <c:v>175.57100579711798</c:v>
                </c:pt>
                <c:pt idx="5988">
                  <c:v>163.18533236292885</c:v>
                </c:pt>
                <c:pt idx="5989">
                  <c:v>163.18533236292885</c:v>
                </c:pt>
                <c:pt idx="5990">
                  <c:v>177.63067693740163</c:v>
                </c:pt>
                <c:pt idx="5991">
                  <c:v>163.18533236292885</c:v>
                </c:pt>
                <c:pt idx="5992">
                  <c:v>163.18533236292885</c:v>
                </c:pt>
                <c:pt idx="5993">
                  <c:v>163.18533236292885</c:v>
                </c:pt>
                <c:pt idx="5994">
                  <c:v>175.57100579711798</c:v>
                </c:pt>
                <c:pt idx="5995">
                  <c:v>163.18533236292885</c:v>
                </c:pt>
                <c:pt idx="5996">
                  <c:v>185.88318479477988</c:v>
                </c:pt>
                <c:pt idx="5997">
                  <c:v>190.00252707534725</c:v>
                </c:pt>
                <c:pt idx="5998">
                  <c:v>190.00252707534725</c:v>
                </c:pt>
                <c:pt idx="5999">
                  <c:v>177.63067693740163</c:v>
                </c:pt>
                <c:pt idx="6000">
                  <c:v>185.88318479477988</c:v>
                </c:pt>
                <c:pt idx="6001">
                  <c:v>175.57100579711798</c:v>
                </c:pt>
                <c:pt idx="6002">
                  <c:v>163.18533236292885</c:v>
                </c:pt>
                <c:pt idx="6003">
                  <c:v>185.88318479477988</c:v>
                </c:pt>
                <c:pt idx="6004">
                  <c:v>190.00252707534725</c:v>
                </c:pt>
                <c:pt idx="6005">
                  <c:v>181.750019217969</c:v>
                </c:pt>
                <c:pt idx="6006">
                  <c:v>163.18533236292885</c:v>
                </c:pt>
                <c:pt idx="6007">
                  <c:v>175.57100579711798</c:v>
                </c:pt>
                <c:pt idx="6008">
                  <c:v>185.88318479477988</c:v>
                </c:pt>
                <c:pt idx="6009">
                  <c:v>177.63067693740163</c:v>
                </c:pt>
                <c:pt idx="6010">
                  <c:v>177.63067693740163</c:v>
                </c:pt>
                <c:pt idx="6011">
                  <c:v>177.63067693740163</c:v>
                </c:pt>
                <c:pt idx="6012">
                  <c:v>163.18533236292885</c:v>
                </c:pt>
                <c:pt idx="6013">
                  <c:v>163.18533236292885</c:v>
                </c:pt>
                <c:pt idx="6014">
                  <c:v>163.18533236292885</c:v>
                </c:pt>
                <c:pt idx="6015">
                  <c:v>163.18533236292885</c:v>
                </c:pt>
                <c:pt idx="6016">
                  <c:v>177.63067693740163</c:v>
                </c:pt>
                <c:pt idx="6017">
                  <c:v>175.57100579711798</c:v>
                </c:pt>
                <c:pt idx="6018">
                  <c:v>177.63067693740163</c:v>
                </c:pt>
                <c:pt idx="6019">
                  <c:v>175.57100579711798</c:v>
                </c:pt>
                <c:pt idx="6020">
                  <c:v>181.750019217969</c:v>
                </c:pt>
                <c:pt idx="6021">
                  <c:v>185.88318479477988</c:v>
                </c:pt>
                <c:pt idx="6022">
                  <c:v>194.13569265215813</c:v>
                </c:pt>
                <c:pt idx="6023">
                  <c:v>202.38820050953638</c:v>
                </c:pt>
                <c:pt idx="6024">
                  <c:v>208.58103722663091</c:v>
                </c:pt>
                <c:pt idx="6025">
                  <c:v>204.44787164982003</c:v>
                </c:pt>
                <c:pt idx="6026">
                  <c:v>194.13569265215813</c:v>
                </c:pt>
                <c:pt idx="6027">
                  <c:v>194.13569265215813</c:v>
                </c:pt>
                <c:pt idx="6028">
                  <c:v>185.88318479477988</c:v>
                </c:pt>
                <c:pt idx="6029">
                  <c:v>185.88318479477988</c:v>
                </c:pt>
                <c:pt idx="6030">
                  <c:v>190.00252707534725</c:v>
                </c:pt>
                <c:pt idx="6031">
                  <c:v>185.88318479477988</c:v>
                </c:pt>
                <c:pt idx="6032">
                  <c:v>181.750019217969</c:v>
                </c:pt>
                <c:pt idx="6033">
                  <c:v>177.63067693740163</c:v>
                </c:pt>
                <c:pt idx="6034">
                  <c:v>175.57100579711798</c:v>
                </c:pt>
                <c:pt idx="6035">
                  <c:v>175.57100579711798</c:v>
                </c:pt>
                <c:pt idx="6036">
                  <c:v>163.18533236292885</c:v>
                </c:pt>
                <c:pt idx="6037">
                  <c:v>181.750019217969</c:v>
                </c:pt>
                <c:pt idx="6038">
                  <c:v>175.57100579711798</c:v>
                </c:pt>
                <c:pt idx="6039">
                  <c:v>177.63067693740163</c:v>
                </c:pt>
                <c:pt idx="6040">
                  <c:v>177.63067693740163</c:v>
                </c:pt>
                <c:pt idx="6041">
                  <c:v>177.63067693740163</c:v>
                </c:pt>
                <c:pt idx="6042">
                  <c:v>185.88318479477988</c:v>
                </c:pt>
                <c:pt idx="6043">
                  <c:v>185.88318479477988</c:v>
                </c:pt>
                <c:pt idx="6044">
                  <c:v>181.750019217969</c:v>
                </c:pt>
                <c:pt idx="6045">
                  <c:v>185.88318479477988</c:v>
                </c:pt>
                <c:pt idx="6046">
                  <c:v>194.13569265215813</c:v>
                </c:pt>
                <c:pt idx="6047">
                  <c:v>198.25503493272549</c:v>
                </c:pt>
                <c:pt idx="6048">
                  <c:v>194.13569265215813</c:v>
                </c:pt>
                <c:pt idx="6049">
                  <c:v>198.25503493272549</c:v>
                </c:pt>
                <c:pt idx="6050">
                  <c:v>202.38820050953638</c:v>
                </c:pt>
                <c:pt idx="6051">
                  <c:v>202.38820050953638</c:v>
                </c:pt>
                <c:pt idx="6052">
                  <c:v>185.88318479477988</c:v>
                </c:pt>
                <c:pt idx="6053">
                  <c:v>177.63067693740163</c:v>
                </c:pt>
                <c:pt idx="6054">
                  <c:v>220.95288736457653</c:v>
                </c:pt>
                <c:pt idx="6055">
                  <c:v>194.13569265215813</c:v>
                </c:pt>
                <c:pt idx="6056">
                  <c:v>181.750019217969</c:v>
                </c:pt>
                <c:pt idx="6057">
                  <c:v>177.63067693740163</c:v>
                </c:pt>
                <c:pt idx="6058">
                  <c:v>181.750019217969</c:v>
                </c:pt>
                <c:pt idx="6059">
                  <c:v>185.88318479477988</c:v>
                </c:pt>
                <c:pt idx="6060">
                  <c:v>177.63067693740163</c:v>
                </c:pt>
                <c:pt idx="6061">
                  <c:v>175.57100579711798</c:v>
                </c:pt>
                <c:pt idx="6062">
                  <c:v>177.63067693740163</c:v>
                </c:pt>
                <c:pt idx="6063">
                  <c:v>163.18533236292885</c:v>
                </c:pt>
                <c:pt idx="6064">
                  <c:v>198.25503493272549</c:v>
                </c:pt>
                <c:pt idx="6065">
                  <c:v>190.00252707534725</c:v>
                </c:pt>
                <c:pt idx="6066">
                  <c:v>181.750019217969</c:v>
                </c:pt>
                <c:pt idx="6067">
                  <c:v>212.70037950719828</c:v>
                </c:pt>
                <c:pt idx="6068">
                  <c:v>198.25503493272549</c:v>
                </c:pt>
                <c:pt idx="6069">
                  <c:v>181.750019217969</c:v>
                </c:pt>
                <c:pt idx="6070">
                  <c:v>204.44787164982003</c:v>
                </c:pt>
                <c:pt idx="6071">
                  <c:v>202.38820050953638</c:v>
                </c:pt>
                <c:pt idx="6072">
                  <c:v>220.95288736457653</c:v>
                </c:pt>
                <c:pt idx="6073">
                  <c:v>220.95288736457653</c:v>
                </c:pt>
                <c:pt idx="6074">
                  <c:v>227.14572408167109</c:v>
                </c:pt>
                <c:pt idx="6075">
                  <c:v>227.14572408167109</c:v>
                </c:pt>
                <c:pt idx="6076">
                  <c:v>247.77008207699492</c:v>
                </c:pt>
                <c:pt idx="6077">
                  <c:v>227.14572408167109</c:v>
                </c:pt>
                <c:pt idx="6078">
                  <c:v>208.58103722663091</c:v>
                </c:pt>
                <c:pt idx="6079">
                  <c:v>208.58103722663091</c:v>
                </c:pt>
                <c:pt idx="6080">
                  <c:v>202.38820050953638</c:v>
                </c:pt>
                <c:pt idx="6081">
                  <c:v>194.13569265215813</c:v>
                </c:pt>
                <c:pt idx="6082">
                  <c:v>194.13569265215813</c:v>
                </c:pt>
                <c:pt idx="6083">
                  <c:v>190.00252707534725</c:v>
                </c:pt>
                <c:pt idx="6084">
                  <c:v>202.38820050953638</c:v>
                </c:pt>
                <c:pt idx="6085">
                  <c:v>198.25503493272549</c:v>
                </c:pt>
                <c:pt idx="6086">
                  <c:v>202.38820050953638</c:v>
                </c:pt>
                <c:pt idx="6087">
                  <c:v>190.00252707534725</c:v>
                </c:pt>
                <c:pt idx="6088">
                  <c:v>194.13569265215813</c:v>
                </c:pt>
                <c:pt idx="6089">
                  <c:v>202.38820050953638</c:v>
                </c:pt>
                <c:pt idx="6090">
                  <c:v>194.13569265215813</c:v>
                </c:pt>
                <c:pt idx="6091">
                  <c:v>198.25503493272549</c:v>
                </c:pt>
                <c:pt idx="6092">
                  <c:v>202.38820050953638</c:v>
                </c:pt>
                <c:pt idx="6093">
                  <c:v>181.750019217969</c:v>
                </c:pt>
                <c:pt idx="6094">
                  <c:v>163.18533236292885</c:v>
                </c:pt>
                <c:pt idx="6095">
                  <c:v>163.18533236292885</c:v>
                </c:pt>
                <c:pt idx="6096">
                  <c:v>185.88318479477988</c:v>
                </c:pt>
                <c:pt idx="6097">
                  <c:v>194.13569265215813</c:v>
                </c:pt>
                <c:pt idx="6098">
                  <c:v>185.88318479477988</c:v>
                </c:pt>
                <c:pt idx="6099">
                  <c:v>181.750019217969</c:v>
                </c:pt>
                <c:pt idx="6100">
                  <c:v>185.88318479477988</c:v>
                </c:pt>
                <c:pt idx="6101">
                  <c:v>185.88318479477988</c:v>
                </c:pt>
                <c:pt idx="6102">
                  <c:v>163.18533236292885</c:v>
                </c:pt>
                <c:pt idx="6103">
                  <c:v>163.18533236292885</c:v>
                </c:pt>
                <c:pt idx="6104">
                  <c:v>175.57100579711798</c:v>
                </c:pt>
                <c:pt idx="6105">
                  <c:v>163.18533236292885</c:v>
                </c:pt>
                <c:pt idx="6106">
                  <c:v>185.88318479477988</c:v>
                </c:pt>
                <c:pt idx="6107">
                  <c:v>177.63067693740163</c:v>
                </c:pt>
                <c:pt idx="6108">
                  <c:v>175.57100579711798</c:v>
                </c:pt>
                <c:pt idx="6109">
                  <c:v>181.750019217969</c:v>
                </c:pt>
                <c:pt idx="6110">
                  <c:v>181.750019217969</c:v>
                </c:pt>
                <c:pt idx="6111">
                  <c:v>185.88318479477988</c:v>
                </c:pt>
                <c:pt idx="6112">
                  <c:v>194.13569265215813</c:v>
                </c:pt>
                <c:pt idx="6113">
                  <c:v>190.00252707534725</c:v>
                </c:pt>
                <c:pt idx="6114">
                  <c:v>198.25503493272549</c:v>
                </c:pt>
                <c:pt idx="6115">
                  <c:v>194.13569265215813</c:v>
                </c:pt>
                <c:pt idx="6116">
                  <c:v>202.38820050953638</c:v>
                </c:pt>
                <c:pt idx="6117">
                  <c:v>194.13569265215813</c:v>
                </c:pt>
                <c:pt idx="6118">
                  <c:v>194.13569265215813</c:v>
                </c:pt>
                <c:pt idx="6119">
                  <c:v>190.00252707534725</c:v>
                </c:pt>
                <c:pt idx="6120">
                  <c:v>190.00252707534725</c:v>
                </c:pt>
                <c:pt idx="6121">
                  <c:v>190.00252707534725</c:v>
                </c:pt>
                <c:pt idx="6122">
                  <c:v>198.25503493272549</c:v>
                </c:pt>
                <c:pt idx="6123">
                  <c:v>194.13569265215813</c:v>
                </c:pt>
                <c:pt idx="6124">
                  <c:v>194.13569265215813</c:v>
                </c:pt>
                <c:pt idx="6125">
                  <c:v>181.750019217969</c:v>
                </c:pt>
                <c:pt idx="6126">
                  <c:v>181.750019217969</c:v>
                </c:pt>
                <c:pt idx="6127">
                  <c:v>190.00252707534725</c:v>
                </c:pt>
                <c:pt idx="6128">
                  <c:v>194.13569265215813</c:v>
                </c:pt>
                <c:pt idx="6129">
                  <c:v>185.88318479477988</c:v>
                </c:pt>
                <c:pt idx="6130">
                  <c:v>194.13569265215813</c:v>
                </c:pt>
                <c:pt idx="6131">
                  <c:v>194.13569265215813</c:v>
                </c:pt>
                <c:pt idx="6132">
                  <c:v>198.25503493272549</c:v>
                </c:pt>
                <c:pt idx="6133">
                  <c:v>190.00252707534725</c:v>
                </c:pt>
                <c:pt idx="6134">
                  <c:v>194.13569265215813</c:v>
                </c:pt>
                <c:pt idx="6135">
                  <c:v>194.13569265215813</c:v>
                </c:pt>
                <c:pt idx="6136">
                  <c:v>198.25503493272549</c:v>
                </c:pt>
                <c:pt idx="6137">
                  <c:v>194.13569265215813</c:v>
                </c:pt>
                <c:pt idx="6138">
                  <c:v>198.25503493272549</c:v>
                </c:pt>
                <c:pt idx="6139">
                  <c:v>198.25503493272549</c:v>
                </c:pt>
                <c:pt idx="6140">
                  <c:v>185.88318479477988</c:v>
                </c:pt>
                <c:pt idx="6141">
                  <c:v>194.13569265215813</c:v>
                </c:pt>
                <c:pt idx="6142">
                  <c:v>181.750019217969</c:v>
                </c:pt>
                <c:pt idx="6143">
                  <c:v>181.750019217969</c:v>
                </c:pt>
                <c:pt idx="6144">
                  <c:v>181.750019217969</c:v>
                </c:pt>
                <c:pt idx="6145">
                  <c:v>181.750019217969</c:v>
                </c:pt>
                <c:pt idx="6146">
                  <c:v>185.88318479477988</c:v>
                </c:pt>
                <c:pt idx="6147">
                  <c:v>190.00252707534725</c:v>
                </c:pt>
                <c:pt idx="6148">
                  <c:v>177.63067693740163</c:v>
                </c:pt>
                <c:pt idx="6149">
                  <c:v>177.63067693740163</c:v>
                </c:pt>
                <c:pt idx="6150">
                  <c:v>175.57100579711798</c:v>
                </c:pt>
                <c:pt idx="6151">
                  <c:v>175.57100579711798</c:v>
                </c:pt>
                <c:pt idx="6152">
                  <c:v>175.57100579711798</c:v>
                </c:pt>
                <c:pt idx="6153">
                  <c:v>190.00252707534725</c:v>
                </c:pt>
                <c:pt idx="6154">
                  <c:v>185.88318479477988</c:v>
                </c:pt>
                <c:pt idx="6155">
                  <c:v>177.63067693740163</c:v>
                </c:pt>
                <c:pt idx="6156">
                  <c:v>181.750019217969</c:v>
                </c:pt>
                <c:pt idx="6157">
                  <c:v>181.750019217969</c:v>
                </c:pt>
                <c:pt idx="6158">
                  <c:v>185.88318479477988</c:v>
                </c:pt>
                <c:pt idx="6159">
                  <c:v>190.00252707534725</c:v>
                </c:pt>
                <c:pt idx="6160">
                  <c:v>194.13569265215813</c:v>
                </c:pt>
                <c:pt idx="6161">
                  <c:v>194.13569265215813</c:v>
                </c:pt>
                <c:pt idx="6162">
                  <c:v>181.750019217969</c:v>
                </c:pt>
                <c:pt idx="6163">
                  <c:v>185.88318479477988</c:v>
                </c:pt>
                <c:pt idx="6164">
                  <c:v>181.750019217969</c:v>
                </c:pt>
                <c:pt idx="6165">
                  <c:v>185.88318479477988</c:v>
                </c:pt>
                <c:pt idx="6166">
                  <c:v>175.57100579711798</c:v>
                </c:pt>
                <c:pt idx="6167">
                  <c:v>163.18533236292885</c:v>
                </c:pt>
                <c:pt idx="6168">
                  <c:v>190.00252707534725</c:v>
                </c:pt>
                <c:pt idx="6169">
                  <c:v>194.13569265215813</c:v>
                </c:pt>
                <c:pt idx="6170">
                  <c:v>185.88318479477988</c:v>
                </c:pt>
                <c:pt idx="6171">
                  <c:v>181.750019217969</c:v>
                </c:pt>
                <c:pt idx="6172">
                  <c:v>181.750019217969</c:v>
                </c:pt>
                <c:pt idx="6173">
                  <c:v>177.63067693740163</c:v>
                </c:pt>
                <c:pt idx="6174">
                  <c:v>181.750019217969</c:v>
                </c:pt>
                <c:pt idx="6175">
                  <c:v>185.88318479477988</c:v>
                </c:pt>
                <c:pt idx="6176">
                  <c:v>185.88318479477988</c:v>
                </c:pt>
                <c:pt idx="6177">
                  <c:v>190.00252707534725</c:v>
                </c:pt>
                <c:pt idx="6178">
                  <c:v>185.88318479477988</c:v>
                </c:pt>
                <c:pt idx="6179">
                  <c:v>185.88318479477988</c:v>
                </c:pt>
                <c:pt idx="6180">
                  <c:v>185.88318479477988</c:v>
                </c:pt>
                <c:pt idx="6181">
                  <c:v>194.13569265215813</c:v>
                </c:pt>
                <c:pt idx="6182">
                  <c:v>190.00252707534725</c:v>
                </c:pt>
                <c:pt idx="6183">
                  <c:v>190.00252707534725</c:v>
                </c:pt>
                <c:pt idx="6184">
                  <c:v>190.00252707534725</c:v>
                </c:pt>
                <c:pt idx="6185">
                  <c:v>185.88318479477988</c:v>
                </c:pt>
                <c:pt idx="6186">
                  <c:v>198.25503493272549</c:v>
                </c:pt>
                <c:pt idx="6187">
                  <c:v>194.13569265215813</c:v>
                </c:pt>
                <c:pt idx="6188">
                  <c:v>185.88318479477988</c:v>
                </c:pt>
                <c:pt idx="6189">
                  <c:v>185.88318479477988</c:v>
                </c:pt>
                <c:pt idx="6190">
                  <c:v>185.88318479477988</c:v>
                </c:pt>
                <c:pt idx="6191">
                  <c:v>181.750019217969</c:v>
                </c:pt>
                <c:pt idx="6192">
                  <c:v>190.00252707534725</c:v>
                </c:pt>
                <c:pt idx="6193">
                  <c:v>177.63067693740163</c:v>
                </c:pt>
                <c:pt idx="6194">
                  <c:v>185.88318479477988</c:v>
                </c:pt>
                <c:pt idx="6195">
                  <c:v>177.63067693740163</c:v>
                </c:pt>
                <c:pt idx="6196">
                  <c:v>177.63067693740163</c:v>
                </c:pt>
                <c:pt idx="6197">
                  <c:v>163.18533236292885</c:v>
                </c:pt>
                <c:pt idx="6198">
                  <c:v>163.18533236292885</c:v>
                </c:pt>
                <c:pt idx="6199">
                  <c:v>163.18533236292885</c:v>
                </c:pt>
                <c:pt idx="6200">
                  <c:v>163.18533236292885</c:v>
                </c:pt>
                <c:pt idx="6201">
                  <c:v>163.18533236292885</c:v>
                </c:pt>
                <c:pt idx="6202">
                  <c:v>163.18533236292885</c:v>
                </c:pt>
                <c:pt idx="6203">
                  <c:v>163.18533236292885</c:v>
                </c:pt>
                <c:pt idx="6204">
                  <c:v>163.18533236292885</c:v>
                </c:pt>
                <c:pt idx="6205">
                  <c:v>175.57100579711798</c:v>
                </c:pt>
                <c:pt idx="6206">
                  <c:v>181.750019217969</c:v>
                </c:pt>
                <c:pt idx="6207">
                  <c:v>185.88318479477988</c:v>
                </c:pt>
                <c:pt idx="6208">
                  <c:v>190.00252707534725</c:v>
                </c:pt>
                <c:pt idx="6209">
                  <c:v>190.00252707534725</c:v>
                </c:pt>
                <c:pt idx="6210">
                  <c:v>177.63067693740163</c:v>
                </c:pt>
                <c:pt idx="6211">
                  <c:v>175.57100579711798</c:v>
                </c:pt>
                <c:pt idx="6212">
                  <c:v>163.18533236292885</c:v>
                </c:pt>
                <c:pt idx="6213">
                  <c:v>185.88318479477988</c:v>
                </c:pt>
                <c:pt idx="6214">
                  <c:v>175.57100579711798</c:v>
                </c:pt>
                <c:pt idx="6215">
                  <c:v>185.88318479477988</c:v>
                </c:pt>
                <c:pt idx="6216">
                  <c:v>190.00252707534725</c:v>
                </c:pt>
                <c:pt idx="6217">
                  <c:v>177.63067693740163</c:v>
                </c:pt>
                <c:pt idx="6218">
                  <c:v>177.63067693740163</c:v>
                </c:pt>
                <c:pt idx="6219">
                  <c:v>185.88318479477988</c:v>
                </c:pt>
                <c:pt idx="6220">
                  <c:v>185.88318479477988</c:v>
                </c:pt>
                <c:pt idx="6221">
                  <c:v>163.18533236292885</c:v>
                </c:pt>
                <c:pt idx="6222">
                  <c:v>163.18533236292885</c:v>
                </c:pt>
                <c:pt idx="6223">
                  <c:v>175.57100579711798</c:v>
                </c:pt>
                <c:pt idx="6224">
                  <c:v>163.18533236292885</c:v>
                </c:pt>
                <c:pt idx="6225">
                  <c:v>177.63067693740163</c:v>
                </c:pt>
                <c:pt idx="6226">
                  <c:v>177.63067693740163</c:v>
                </c:pt>
                <c:pt idx="6227">
                  <c:v>175.57100579711798</c:v>
                </c:pt>
                <c:pt idx="6228">
                  <c:v>177.63067693740163</c:v>
                </c:pt>
                <c:pt idx="6229">
                  <c:v>175.57100579711798</c:v>
                </c:pt>
                <c:pt idx="6230">
                  <c:v>175.57100579711798</c:v>
                </c:pt>
                <c:pt idx="6231">
                  <c:v>177.63067693740163</c:v>
                </c:pt>
                <c:pt idx="6232">
                  <c:v>181.750019217969</c:v>
                </c:pt>
                <c:pt idx="6233">
                  <c:v>177.63067693740163</c:v>
                </c:pt>
                <c:pt idx="6234">
                  <c:v>185.88318479477988</c:v>
                </c:pt>
                <c:pt idx="6235">
                  <c:v>190.00252707534725</c:v>
                </c:pt>
                <c:pt idx="6236">
                  <c:v>194.13569265215813</c:v>
                </c:pt>
                <c:pt idx="6237">
                  <c:v>190.00252707534725</c:v>
                </c:pt>
                <c:pt idx="6238">
                  <c:v>185.88318479477988</c:v>
                </c:pt>
                <c:pt idx="6239">
                  <c:v>190.00252707534725</c:v>
                </c:pt>
                <c:pt idx="6240">
                  <c:v>194.13569265215813</c:v>
                </c:pt>
                <c:pt idx="6241">
                  <c:v>185.88318479477988</c:v>
                </c:pt>
                <c:pt idx="6242">
                  <c:v>181.750019217969</c:v>
                </c:pt>
                <c:pt idx="6243">
                  <c:v>175.57100579711798</c:v>
                </c:pt>
                <c:pt idx="6244">
                  <c:v>177.63067693740163</c:v>
                </c:pt>
                <c:pt idx="6245">
                  <c:v>175.57100579711798</c:v>
                </c:pt>
                <c:pt idx="6246">
                  <c:v>181.750019217969</c:v>
                </c:pt>
                <c:pt idx="6247">
                  <c:v>175.57100579711798</c:v>
                </c:pt>
                <c:pt idx="6248">
                  <c:v>175.57100579711798</c:v>
                </c:pt>
                <c:pt idx="6249">
                  <c:v>163.18533236292885</c:v>
                </c:pt>
                <c:pt idx="6250">
                  <c:v>175.57100579711798</c:v>
                </c:pt>
                <c:pt idx="6251">
                  <c:v>163.18533236292885</c:v>
                </c:pt>
                <c:pt idx="6252">
                  <c:v>177.63067693740163</c:v>
                </c:pt>
                <c:pt idx="6253">
                  <c:v>163.18533236292885</c:v>
                </c:pt>
                <c:pt idx="6254">
                  <c:v>163.18533236292885</c:v>
                </c:pt>
                <c:pt idx="6255">
                  <c:v>163.18533236292885</c:v>
                </c:pt>
                <c:pt idx="6256">
                  <c:v>175.57100579711798</c:v>
                </c:pt>
                <c:pt idx="6257">
                  <c:v>181.750019217969</c:v>
                </c:pt>
                <c:pt idx="6258">
                  <c:v>181.750019217969</c:v>
                </c:pt>
                <c:pt idx="6259">
                  <c:v>181.750019217969</c:v>
                </c:pt>
                <c:pt idx="6260">
                  <c:v>177.63067693740163</c:v>
                </c:pt>
                <c:pt idx="6261">
                  <c:v>177.63067693740163</c:v>
                </c:pt>
                <c:pt idx="6262">
                  <c:v>177.63067693740163</c:v>
                </c:pt>
                <c:pt idx="6263">
                  <c:v>175.57100579711798</c:v>
                </c:pt>
                <c:pt idx="6264">
                  <c:v>175.57100579711798</c:v>
                </c:pt>
                <c:pt idx="6265">
                  <c:v>177.63067693740163</c:v>
                </c:pt>
                <c:pt idx="6266">
                  <c:v>163.18533236292885</c:v>
                </c:pt>
                <c:pt idx="6267">
                  <c:v>163.18533236292885</c:v>
                </c:pt>
                <c:pt idx="6268">
                  <c:v>163.18533236292885</c:v>
                </c:pt>
                <c:pt idx="6269">
                  <c:v>181.750019217969</c:v>
                </c:pt>
                <c:pt idx="6270">
                  <c:v>163.18533236292885</c:v>
                </c:pt>
                <c:pt idx="6271">
                  <c:v>185.88318479477988</c:v>
                </c:pt>
                <c:pt idx="6272">
                  <c:v>185.88318479477988</c:v>
                </c:pt>
                <c:pt idx="6273">
                  <c:v>181.750019217969</c:v>
                </c:pt>
                <c:pt idx="6274">
                  <c:v>175.57100579711798</c:v>
                </c:pt>
                <c:pt idx="6275">
                  <c:v>175.57100579711798</c:v>
                </c:pt>
                <c:pt idx="6276">
                  <c:v>175.57100579711798</c:v>
                </c:pt>
                <c:pt idx="6277">
                  <c:v>163.18533236292885</c:v>
                </c:pt>
                <c:pt idx="6278">
                  <c:v>177.63067693740163</c:v>
                </c:pt>
                <c:pt idx="6279">
                  <c:v>177.63067693740163</c:v>
                </c:pt>
                <c:pt idx="6280">
                  <c:v>177.63067693740163</c:v>
                </c:pt>
                <c:pt idx="6281">
                  <c:v>177.63067693740163</c:v>
                </c:pt>
                <c:pt idx="6282">
                  <c:v>175.57100579711798</c:v>
                </c:pt>
                <c:pt idx="6283">
                  <c:v>175.57100579711798</c:v>
                </c:pt>
                <c:pt idx="6284">
                  <c:v>175.57100579711798</c:v>
                </c:pt>
                <c:pt idx="6285">
                  <c:v>175.57100579711798</c:v>
                </c:pt>
                <c:pt idx="6286">
                  <c:v>175.57100579711798</c:v>
                </c:pt>
                <c:pt idx="6287">
                  <c:v>163.18533236292885</c:v>
                </c:pt>
                <c:pt idx="6288">
                  <c:v>181.750019217969</c:v>
                </c:pt>
                <c:pt idx="6289">
                  <c:v>181.750019217969</c:v>
                </c:pt>
                <c:pt idx="6290">
                  <c:v>175.57100579711798</c:v>
                </c:pt>
                <c:pt idx="6291">
                  <c:v>177.63067693740163</c:v>
                </c:pt>
                <c:pt idx="6292">
                  <c:v>177.63067693740163</c:v>
                </c:pt>
                <c:pt idx="6293">
                  <c:v>163.18533236292885</c:v>
                </c:pt>
                <c:pt idx="6294">
                  <c:v>163.18533236292885</c:v>
                </c:pt>
                <c:pt idx="6295">
                  <c:v>175.57100579711798</c:v>
                </c:pt>
                <c:pt idx="6296">
                  <c:v>163.18533236292885</c:v>
                </c:pt>
                <c:pt idx="6297">
                  <c:v>175.57100579711798</c:v>
                </c:pt>
                <c:pt idx="6298">
                  <c:v>163.18533236292885</c:v>
                </c:pt>
                <c:pt idx="6299">
                  <c:v>177.63067693740163</c:v>
                </c:pt>
                <c:pt idx="6300">
                  <c:v>163.18533236292885</c:v>
                </c:pt>
                <c:pt idx="6301">
                  <c:v>163.18533236292885</c:v>
                </c:pt>
                <c:pt idx="6302">
                  <c:v>181.750019217969</c:v>
                </c:pt>
                <c:pt idx="6303">
                  <c:v>175.57100579711798</c:v>
                </c:pt>
                <c:pt idx="6304">
                  <c:v>177.63067693740163</c:v>
                </c:pt>
                <c:pt idx="6305">
                  <c:v>181.750019217969</c:v>
                </c:pt>
                <c:pt idx="6306">
                  <c:v>163.18533236292885</c:v>
                </c:pt>
                <c:pt idx="6307">
                  <c:v>163.18533236292885</c:v>
                </c:pt>
                <c:pt idx="6308">
                  <c:v>163.18533236292885</c:v>
                </c:pt>
                <c:pt idx="6309">
                  <c:v>181.750019217969</c:v>
                </c:pt>
                <c:pt idx="6310">
                  <c:v>163.18533236292885</c:v>
                </c:pt>
                <c:pt idx="6311">
                  <c:v>163.18533236292885</c:v>
                </c:pt>
                <c:pt idx="6312">
                  <c:v>163.18533236292885</c:v>
                </c:pt>
                <c:pt idx="6313">
                  <c:v>163.18533236292885</c:v>
                </c:pt>
                <c:pt idx="6314">
                  <c:v>163.18533236292885</c:v>
                </c:pt>
                <c:pt idx="6315">
                  <c:v>163.18533236292885</c:v>
                </c:pt>
                <c:pt idx="6316">
                  <c:v>163.18533236292885</c:v>
                </c:pt>
                <c:pt idx="6317">
                  <c:v>181.750019217969</c:v>
                </c:pt>
                <c:pt idx="6318">
                  <c:v>175.57100579711798</c:v>
                </c:pt>
                <c:pt idx="6319">
                  <c:v>175.57100579711798</c:v>
                </c:pt>
                <c:pt idx="6320">
                  <c:v>175.57100579711798</c:v>
                </c:pt>
                <c:pt idx="6321">
                  <c:v>177.63067693740163</c:v>
                </c:pt>
                <c:pt idx="6322">
                  <c:v>163.18533236292885</c:v>
                </c:pt>
                <c:pt idx="6323">
                  <c:v>177.63067693740163</c:v>
                </c:pt>
                <c:pt idx="6324">
                  <c:v>177.63067693740163</c:v>
                </c:pt>
                <c:pt idx="6325">
                  <c:v>163.18533236292885</c:v>
                </c:pt>
                <c:pt idx="6326">
                  <c:v>175.57100579711798</c:v>
                </c:pt>
                <c:pt idx="6327">
                  <c:v>163.18533236292885</c:v>
                </c:pt>
                <c:pt idx="6328">
                  <c:v>175.57100579711798</c:v>
                </c:pt>
                <c:pt idx="6329">
                  <c:v>163.18533236292885</c:v>
                </c:pt>
                <c:pt idx="6330">
                  <c:v>163.18533236292885</c:v>
                </c:pt>
                <c:pt idx="6331">
                  <c:v>190.00252707534725</c:v>
                </c:pt>
                <c:pt idx="6332">
                  <c:v>190.00252707534725</c:v>
                </c:pt>
                <c:pt idx="6333">
                  <c:v>194.13569265215813</c:v>
                </c:pt>
                <c:pt idx="6334">
                  <c:v>185.88318479477988</c:v>
                </c:pt>
                <c:pt idx="6335">
                  <c:v>185.88318479477988</c:v>
                </c:pt>
                <c:pt idx="6336">
                  <c:v>185.88318479477988</c:v>
                </c:pt>
                <c:pt idx="6337">
                  <c:v>181.750019217969</c:v>
                </c:pt>
                <c:pt idx="6338">
                  <c:v>185.88318479477988</c:v>
                </c:pt>
                <c:pt idx="6339">
                  <c:v>181.750019217969</c:v>
                </c:pt>
                <c:pt idx="6340">
                  <c:v>177.63067693740163</c:v>
                </c:pt>
                <c:pt idx="6341">
                  <c:v>175.57100579711798</c:v>
                </c:pt>
                <c:pt idx="6342">
                  <c:v>181.750019217969</c:v>
                </c:pt>
                <c:pt idx="6343">
                  <c:v>181.750019217969</c:v>
                </c:pt>
                <c:pt idx="6344">
                  <c:v>181.750019217969</c:v>
                </c:pt>
                <c:pt idx="6345">
                  <c:v>181.750019217969</c:v>
                </c:pt>
                <c:pt idx="6346">
                  <c:v>181.750019217969</c:v>
                </c:pt>
                <c:pt idx="6347">
                  <c:v>185.88318479477988</c:v>
                </c:pt>
                <c:pt idx="6348">
                  <c:v>177.63067693740163</c:v>
                </c:pt>
                <c:pt idx="6349">
                  <c:v>163.18533236292885</c:v>
                </c:pt>
                <c:pt idx="6350">
                  <c:v>175.57100579711798</c:v>
                </c:pt>
                <c:pt idx="6351">
                  <c:v>175.57100579711798</c:v>
                </c:pt>
                <c:pt idx="6352">
                  <c:v>177.63067693740163</c:v>
                </c:pt>
                <c:pt idx="6353">
                  <c:v>177.63067693740163</c:v>
                </c:pt>
                <c:pt idx="6354">
                  <c:v>177.63067693740163</c:v>
                </c:pt>
                <c:pt idx="6355">
                  <c:v>190.00252707534725</c:v>
                </c:pt>
                <c:pt idx="6356">
                  <c:v>185.88318479477988</c:v>
                </c:pt>
                <c:pt idx="6357">
                  <c:v>177.63067693740163</c:v>
                </c:pt>
                <c:pt idx="6358">
                  <c:v>181.750019217969</c:v>
                </c:pt>
                <c:pt idx="6359">
                  <c:v>194.13569265215813</c:v>
                </c:pt>
                <c:pt idx="6360">
                  <c:v>177.63067693740163</c:v>
                </c:pt>
                <c:pt idx="6361">
                  <c:v>175.57100579711798</c:v>
                </c:pt>
                <c:pt idx="6362">
                  <c:v>190.00252707534725</c:v>
                </c:pt>
                <c:pt idx="6363">
                  <c:v>190.00252707534725</c:v>
                </c:pt>
                <c:pt idx="6364">
                  <c:v>194.13569265215813</c:v>
                </c:pt>
                <c:pt idx="6365">
                  <c:v>181.750019217969</c:v>
                </c:pt>
                <c:pt idx="6366">
                  <c:v>163.18533236292885</c:v>
                </c:pt>
                <c:pt idx="6367">
                  <c:v>163.18533236292885</c:v>
                </c:pt>
                <c:pt idx="6368">
                  <c:v>175.57100579711798</c:v>
                </c:pt>
                <c:pt idx="6369">
                  <c:v>175.57100579711798</c:v>
                </c:pt>
                <c:pt idx="6370">
                  <c:v>163.18533236292885</c:v>
                </c:pt>
                <c:pt idx="6371">
                  <c:v>163.18533236292885</c:v>
                </c:pt>
                <c:pt idx="6372">
                  <c:v>198.25503493272549</c:v>
                </c:pt>
                <c:pt idx="6373">
                  <c:v>175.57100579711798</c:v>
                </c:pt>
                <c:pt idx="6374">
                  <c:v>163.18533236292885</c:v>
                </c:pt>
                <c:pt idx="6375">
                  <c:v>163.18533236292885</c:v>
                </c:pt>
                <c:pt idx="6376">
                  <c:v>185.88318479477988</c:v>
                </c:pt>
                <c:pt idx="6377">
                  <c:v>185.88318479477988</c:v>
                </c:pt>
                <c:pt idx="6378">
                  <c:v>194.13569265215813</c:v>
                </c:pt>
                <c:pt idx="6379">
                  <c:v>194.13569265215813</c:v>
                </c:pt>
                <c:pt idx="6380">
                  <c:v>163.18533236292885</c:v>
                </c:pt>
                <c:pt idx="6381">
                  <c:v>177.63067693740163</c:v>
                </c:pt>
                <c:pt idx="6382">
                  <c:v>163.18533236292885</c:v>
                </c:pt>
                <c:pt idx="6383">
                  <c:v>198.25503493272549</c:v>
                </c:pt>
                <c:pt idx="6384">
                  <c:v>198.25503493272549</c:v>
                </c:pt>
                <c:pt idx="6385">
                  <c:v>181.750019217969</c:v>
                </c:pt>
                <c:pt idx="6386">
                  <c:v>190.00252707534725</c:v>
                </c:pt>
                <c:pt idx="6387">
                  <c:v>194.13569265215813</c:v>
                </c:pt>
                <c:pt idx="6388">
                  <c:v>198.25503493272549</c:v>
                </c:pt>
                <c:pt idx="6389">
                  <c:v>198.25503493272549</c:v>
                </c:pt>
                <c:pt idx="6390">
                  <c:v>204.44787164982003</c:v>
                </c:pt>
                <c:pt idx="6391">
                  <c:v>198.25503493272549</c:v>
                </c:pt>
                <c:pt idx="6392">
                  <c:v>175.57100579711798</c:v>
                </c:pt>
                <c:pt idx="6393">
                  <c:v>181.750019217969</c:v>
                </c:pt>
                <c:pt idx="6394">
                  <c:v>190.00252707534725</c:v>
                </c:pt>
                <c:pt idx="6395">
                  <c:v>190.00252707534725</c:v>
                </c:pt>
                <c:pt idx="6396">
                  <c:v>190.00252707534725</c:v>
                </c:pt>
                <c:pt idx="6397">
                  <c:v>190.00252707534725</c:v>
                </c:pt>
                <c:pt idx="6398">
                  <c:v>190.00252707534725</c:v>
                </c:pt>
                <c:pt idx="6399">
                  <c:v>177.63067693740163</c:v>
                </c:pt>
                <c:pt idx="6400">
                  <c:v>175.57100579711798</c:v>
                </c:pt>
                <c:pt idx="6401">
                  <c:v>181.750019217969</c:v>
                </c:pt>
                <c:pt idx="6402">
                  <c:v>163.18533236292885</c:v>
                </c:pt>
                <c:pt idx="6403">
                  <c:v>198.25503493272549</c:v>
                </c:pt>
                <c:pt idx="6404">
                  <c:v>190.00252707534725</c:v>
                </c:pt>
                <c:pt idx="6405">
                  <c:v>190.00252707534725</c:v>
                </c:pt>
                <c:pt idx="6406">
                  <c:v>185.88318479477988</c:v>
                </c:pt>
                <c:pt idx="6407">
                  <c:v>190.00252707534725</c:v>
                </c:pt>
                <c:pt idx="6408">
                  <c:v>204.44787164982003</c:v>
                </c:pt>
                <c:pt idx="6409">
                  <c:v>216.83354508400916</c:v>
                </c:pt>
                <c:pt idx="6410">
                  <c:v>212.70037950719828</c:v>
                </c:pt>
                <c:pt idx="6411">
                  <c:v>204.44787164982003</c:v>
                </c:pt>
                <c:pt idx="6412">
                  <c:v>194.13569265215813</c:v>
                </c:pt>
                <c:pt idx="6413">
                  <c:v>175.57100579711798</c:v>
                </c:pt>
                <c:pt idx="6414">
                  <c:v>175.57100579711798</c:v>
                </c:pt>
                <c:pt idx="6415">
                  <c:v>163.18533236292885</c:v>
                </c:pt>
                <c:pt idx="6416">
                  <c:v>163.18533236292885</c:v>
                </c:pt>
                <c:pt idx="6417">
                  <c:v>177.63067693740163</c:v>
                </c:pt>
                <c:pt idx="6418">
                  <c:v>177.63067693740163</c:v>
                </c:pt>
                <c:pt idx="6419">
                  <c:v>175.57100579711798</c:v>
                </c:pt>
                <c:pt idx="6420">
                  <c:v>177.63067693740163</c:v>
                </c:pt>
                <c:pt idx="6421">
                  <c:v>177.63067693740163</c:v>
                </c:pt>
                <c:pt idx="6422">
                  <c:v>190.00252707534725</c:v>
                </c:pt>
                <c:pt idx="6423">
                  <c:v>190.00252707534725</c:v>
                </c:pt>
                <c:pt idx="6424">
                  <c:v>194.13569265215813</c:v>
                </c:pt>
                <c:pt idx="6425">
                  <c:v>194.13569265215813</c:v>
                </c:pt>
                <c:pt idx="6426">
                  <c:v>181.750019217969</c:v>
                </c:pt>
                <c:pt idx="6427">
                  <c:v>190.00252707534725</c:v>
                </c:pt>
                <c:pt idx="6428">
                  <c:v>163.18533236292885</c:v>
                </c:pt>
                <c:pt idx="6429">
                  <c:v>175.57100579711798</c:v>
                </c:pt>
                <c:pt idx="6430">
                  <c:v>190.00252707534725</c:v>
                </c:pt>
                <c:pt idx="6431">
                  <c:v>208.58103722663091</c:v>
                </c:pt>
                <c:pt idx="6432">
                  <c:v>204.44787164982003</c:v>
                </c:pt>
                <c:pt idx="6433">
                  <c:v>202.38820050953638</c:v>
                </c:pt>
                <c:pt idx="6434">
                  <c:v>194.13569265215813</c:v>
                </c:pt>
                <c:pt idx="6435">
                  <c:v>190.00252707534725</c:v>
                </c:pt>
                <c:pt idx="6436">
                  <c:v>212.70037950719828</c:v>
                </c:pt>
                <c:pt idx="6437">
                  <c:v>202.38820050953638</c:v>
                </c:pt>
                <c:pt idx="6438">
                  <c:v>202.38820050953638</c:v>
                </c:pt>
                <c:pt idx="6439">
                  <c:v>190.00252707534725</c:v>
                </c:pt>
                <c:pt idx="6440">
                  <c:v>208.58103722663091</c:v>
                </c:pt>
                <c:pt idx="6441">
                  <c:v>208.58103722663091</c:v>
                </c:pt>
                <c:pt idx="6442">
                  <c:v>216.83354508400916</c:v>
                </c:pt>
                <c:pt idx="6443">
                  <c:v>208.58103722663091</c:v>
                </c:pt>
                <c:pt idx="6444">
                  <c:v>220.95288736457653</c:v>
                </c:pt>
                <c:pt idx="6445">
                  <c:v>220.95288736457653</c:v>
                </c:pt>
                <c:pt idx="6446">
                  <c:v>220.95288736457653</c:v>
                </c:pt>
                <c:pt idx="6447">
                  <c:v>204.44787164982003</c:v>
                </c:pt>
                <c:pt idx="6448">
                  <c:v>208.58103722663091</c:v>
                </c:pt>
                <c:pt idx="6449">
                  <c:v>198.25503493272549</c:v>
                </c:pt>
                <c:pt idx="6450">
                  <c:v>208.58103722663091</c:v>
                </c:pt>
                <c:pt idx="6451">
                  <c:v>212.70037950719828</c:v>
                </c:pt>
                <c:pt idx="6452">
                  <c:v>212.70037950719828</c:v>
                </c:pt>
                <c:pt idx="6453">
                  <c:v>208.58103722663091</c:v>
                </c:pt>
                <c:pt idx="6454">
                  <c:v>198.25503493272549</c:v>
                </c:pt>
                <c:pt idx="6455">
                  <c:v>208.58103722663091</c:v>
                </c:pt>
                <c:pt idx="6456">
                  <c:v>212.70037950719828</c:v>
                </c:pt>
                <c:pt idx="6457">
                  <c:v>202.38820050953638</c:v>
                </c:pt>
                <c:pt idx="6458">
                  <c:v>204.44787164982003</c:v>
                </c:pt>
                <c:pt idx="6459">
                  <c:v>190.00252707534725</c:v>
                </c:pt>
                <c:pt idx="6460">
                  <c:v>194.13569265215813</c:v>
                </c:pt>
                <c:pt idx="6461">
                  <c:v>190.00252707534725</c:v>
                </c:pt>
                <c:pt idx="6462">
                  <c:v>177.63067693740163</c:v>
                </c:pt>
                <c:pt idx="6463">
                  <c:v>177.63067693740163</c:v>
                </c:pt>
                <c:pt idx="6464">
                  <c:v>194.13569265215813</c:v>
                </c:pt>
                <c:pt idx="6465">
                  <c:v>194.13569265215813</c:v>
                </c:pt>
                <c:pt idx="6466">
                  <c:v>204.44787164982003</c:v>
                </c:pt>
                <c:pt idx="6467">
                  <c:v>198.25503493272549</c:v>
                </c:pt>
                <c:pt idx="6468">
                  <c:v>204.44787164982003</c:v>
                </c:pt>
                <c:pt idx="6469">
                  <c:v>202.38820050953638</c:v>
                </c:pt>
                <c:pt idx="6470">
                  <c:v>198.25503493272549</c:v>
                </c:pt>
                <c:pt idx="6471">
                  <c:v>202.38820050953638</c:v>
                </c:pt>
                <c:pt idx="6472">
                  <c:v>185.88318479477988</c:v>
                </c:pt>
                <c:pt idx="6473">
                  <c:v>190.00252707534725</c:v>
                </c:pt>
                <c:pt idx="6474">
                  <c:v>190.00252707534725</c:v>
                </c:pt>
                <c:pt idx="6475">
                  <c:v>212.70037950719828</c:v>
                </c:pt>
                <c:pt idx="6476">
                  <c:v>202.38820050953638</c:v>
                </c:pt>
                <c:pt idx="6477">
                  <c:v>198.25503493272549</c:v>
                </c:pt>
                <c:pt idx="6478">
                  <c:v>190.00252707534725</c:v>
                </c:pt>
                <c:pt idx="6479">
                  <c:v>194.13569265215813</c:v>
                </c:pt>
                <c:pt idx="6480">
                  <c:v>185.88318479477988</c:v>
                </c:pt>
                <c:pt idx="6481">
                  <c:v>198.25503493272549</c:v>
                </c:pt>
                <c:pt idx="6482">
                  <c:v>190.00252707534725</c:v>
                </c:pt>
                <c:pt idx="6483">
                  <c:v>185.88318479477988</c:v>
                </c:pt>
                <c:pt idx="6484">
                  <c:v>190.00252707534725</c:v>
                </c:pt>
                <c:pt idx="6485">
                  <c:v>185.88318479477988</c:v>
                </c:pt>
                <c:pt idx="6486">
                  <c:v>198.25503493272549</c:v>
                </c:pt>
                <c:pt idx="6487">
                  <c:v>194.13569265215813</c:v>
                </c:pt>
                <c:pt idx="6488">
                  <c:v>175.57100579711798</c:v>
                </c:pt>
                <c:pt idx="6489">
                  <c:v>175.57100579711798</c:v>
                </c:pt>
                <c:pt idx="6490">
                  <c:v>177.63067693740163</c:v>
                </c:pt>
                <c:pt idx="6491">
                  <c:v>175.57100579711798</c:v>
                </c:pt>
                <c:pt idx="6492">
                  <c:v>177.63067693740163</c:v>
                </c:pt>
                <c:pt idx="6493">
                  <c:v>163.18533236292885</c:v>
                </c:pt>
                <c:pt idx="6494">
                  <c:v>177.63067693740163</c:v>
                </c:pt>
                <c:pt idx="6495">
                  <c:v>177.63067693740163</c:v>
                </c:pt>
                <c:pt idx="6496">
                  <c:v>163.18533236292885</c:v>
                </c:pt>
                <c:pt idx="6497">
                  <c:v>181.750019217969</c:v>
                </c:pt>
                <c:pt idx="6498">
                  <c:v>177.63067693740163</c:v>
                </c:pt>
                <c:pt idx="6499">
                  <c:v>175.57100579711798</c:v>
                </c:pt>
                <c:pt idx="6500">
                  <c:v>177.63067693740163</c:v>
                </c:pt>
                <c:pt idx="6501">
                  <c:v>194.13569265215813</c:v>
                </c:pt>
                <c:pt idx="6502">
                  <c:v>181.750019217969</c:v>
                </c:pt>
                <c:pt idx="6503">
                  <c:v>185.88318479477988</c:v>
                </c:pt>
                <c:pt idx="6504">
                  <c:v>163.18533236292885</c:v>
                </c:pt>
                <c:pt idx="6505">
                  <c:v>163.18533236292885</c:v>
                </c:pt>
                <c:pt idx="6506">
                  <c:v>177.63067693740163</c:v>
                </c:pt>
                <c:pt idx="6507">
                  <c:v>185.88318479477988</c:v>
                </c:pt>
                <c:pt idx="6508">
                  <c:v>185.88318479477988</c:v>
                </c:pt>
                <c:pt idx="6509">
                  <c:v>163.18533236292885</c:v>
                </c:pt>
                <c:pt idx="6510">
                  <c:v>163.18533236292885</c:v>
                </c:pt>
                <c:pt idx="6511">
                  <c:v>163.18533236292885</c:v>
                </c:pt>
                <c:pt idx="6512">
                  <c:v>163.18533236292885</c:v>
                </c:pt>
                <c:pt idx="6513">
                  <c:v>177.63067693740163</c:v>
                </c:pt>
                <c:pt idx="6514">
                  <c:v>175.57100579711798</c:v>
                </c:pt>
                <c:pt idx="6515">
                  <c:v>177.63067693740163</c:v>
                </c:pt>
                <c:pt idx="6516">
                  <c:v>163.18533236292885</c:v>
                </c:pt>
                <c:pt idx="6517">
                  <c:v>177.63067693740163</c:v>
                </c:pt>
                <c:pt idx="6518">
                  <c:v>175.57100579711798</c:v>
                </c:pt>
                <c:pt idx="6519">
                  <c:v>181.750019217969</c:v>
                </c:pt>
                <c:pt idx="6520">
                  <c:v>177.63067693740163</c:v>
                </c:pt>
                <c:pt idx="6521">
                  <c:v>202.38820050953638</c:v>
                </c:pt>
                <c:pt idx="6522">
                  <c:v>194.13569265215813</c:v>
                </c:pt>
                <c:pt idx="6523">
                  <c:v>198.25503493272549</c:v>
                </c:pt>
                <c:pt idx="6524">
                  <c:v>202.38820050953638</c:v>
                </c:pt>
                <c:pt idx="6525">
                  <c:v>202.38820050953638</c:v>
                </c:pt>
                <c:pt idx="6526">
                  <c:v>204.44787164982003</c:v>
                </c:pt>
                <c:pt idx="6527">
                  <c:v>204.44787164982003</c:v>
                </c:pt>
                <c:pt idx="6528">
                  <c:v>198.25503493272549</c:v>
                </c:pt>
                <c:pt idx="6529">
                  <c:v>202.38820050953638</c:v>
                </c:pt>
                <c:pt idx="6530">
                  <c:v>208.58103722663091</c:v>
                </c:pt>
                <c:pt idx="6531">
                  <c:v>216.83354508400916</c:v>
                </c:pt>
                <c:pt idx="6532">
                  <c:v>202.38820050953638</c:v>
                </c:pt>
                <c:pt idx="6533">
                  <c:v>194.13569265215813</c:v>
                </c:pt>
                <c:pt idx="6534">
                  <c:v>194.13569265215813</c:v>
                </c:pt>
                <c:pt idx="6535">
                  <c:v>181.750019217969</c:v>
                </c:pt>
                <c:pt idx="6536">
                  <c:v>181.750019217969</c:v>
                </c:pt>
                <c:pt idx="6537">
                  <c:v>181.750019217969</c:v>
                </c:pt>
                <c:pt idx="6538">
                  <c:v>181.750019217969</c:v>
                </c:pt>
                <c:pt idx="6539">
                  <c:v>185.88318479477988</c:v>
                </c:pt>
                <c:pt idx="6540">
                  <c:v>185.88318479477988</c:v>
                </c:pt>
                <c:pt idx="6541">
                  <c:v>177.63067693740163</c:v>
                </c:pt>
                <c:pt idx="6542">
                  <c:v>163.18533236292885</c:v>
                </c:pt>
                <c:pt idx="6543">
                  <c:v>181.750019217969</c:v>
                </c:pt>
                <c:pt idx="6544">
                  <c:v>177.63067693740163</c:v>
                </c:pt>
                <c:pt idx="6545">
                  <c:v>177.63067693740163</c:v>
                </c:pt>
                <c:pt idx="6546">
                  <c:v>163.18533236292885</c:v>
                </c:pt>
                <c:pt idx="6547">
                  <c:v>204.44787164982003</c:v>
                </c:pt>
                <c:pt idx="6548">
                  <c:v>216.83354508400916</c:v>
                </c:pt>
                <c:pt idx="6549">
                  <c:v>202.38820050953638</c:v>
                </c:pt>
                <c:pt idx="6550">
                  <c:v>208.58103722663091</c:v>
                </c:pt>
                <c:pt idx="6551">
                  <c:v>194.13569265215813</c:v>
                </c:pt>
                <c:pt idx="6552">
                  <c:v>202.38820050953638</c:v>
                </c:pt>
                <c:pt idx="6553">
                  <c:v>202.38820050953638</c:v>
                </c:pt>
                <c:pt idx="6554">
                  <c:v>208.58103722663091</c:v>
                </c:pt>
                <c:pt idx="6555">
                  <c:v>198.25503493272549</c:v>
                </c:pt>
                <c:pt idx="6556">
                  <c:v>185.88318479477988</c:v>
                </c:pt>
                <c:pt idx="6557">
                  <c:v>181.750019217969</c:v>
                </c:pt>
                <c:pt idx="6558">
                  <c:v>185.88318479477988</c:v>
                </c:pt>
                <c:pt idx="6559">
                  <c:v>177.63067693740163</c:v>
                </c:pt>
                <c:pt idx="6560">
                  <c:v>163.18533236292885</c:v>
                </c:pt>
                <c:pt idx="6561">
                  <c:v>177.63067693740163</c:v>
                </c:pt>
                <c:pt idx="6562">
                  <c:v>190.00252707534725</c:v>
                </c:pt>
                <c:pt idx="6563">
                  <c:v>190.00252707534725</c:v>
                </c:pt>
                <c:pt idx="6564">
                  <c:v>190.00252707534725</c:v>
                </c:pt>
                <c:pt idx="6565">
                  <c:v>194.13569265215813</c:v>
                </c:pt>
                <c:pt idx="6566">
                  <c:v>202.38820050953638</c:v>
                </c:pt>
                <c:pt idx="6567">
                  <c:v>190.00252707534725</c:v>
                </c:pt>
                <c:pt idx="6568">
                  <c:v>190.00252707534725</c:v>
                </c:pt>
                <c:pt idx="6569">
                  <c:v>190.00252707534725</c:v>
                </c:pt>
                <c:pt idx="6570">
                  <c:v>185.88318479477988</c:v>
                </c:pt>
                <c:pt idx="6571">
                  <c:v>190.00252707534725</c:v>
                </c:pt>
                <c:pt idx="6572">
                  <c:v>163.18533236292885</c:v>
                </c:pt>
                <c:pt idx="6573">
                  <c:v>163.18533236292885</c:v>
                </c:pt>
                <c:pt idx="6574">
                  <c:v>175.57100579711798</c:v>
                </c:pt>
                <c:pt idx="6575">
                  <c:v>175.57100579711798</c:v>
                </c:pt>
                <c:pt idx="6576">
                  <c:v>175.57100579711798</c:v>
                </c:pt>
                <c:pt idx="6577">
                  <c:v>181.750019217969</c:v>
                </c:pt>
                <c:pt idx="6578">
                  <c:v>190.00252707534725</c:v>
                </c:pt>
                <c:pt idx="6579">
                  <c:v>181.750019217969</c:v>
                </c:pt>
                <c:pt idx="6580">
                  <c:v>175.57100579711798</c:v>
                </c:pt>
                <c:pt idx="6581">
                  <c:v>177.63067693740163</c:v>
                </c:pt>
                <c:pt idx="6582">
                  <c:v>177.63067693740163</c:v>
                </c:pt>
                <c:pt idx="6583">
                  <c:v>175.57100579711798</c:v>
                </c:pt>
                <c:pt idx="6584">
                  <c:v>163.18533236292885</c:v>
                </c:pt>
                <c:pt idx="6585">
                  <c:v>175.57100579711798</c:v>
                </c:pt>
                <c:pt idx="6586">
                  <c:v>163.18533236292885</c:v>
                </c:pt>
                <c:pt idx="6587">
                  <c:v>163.18533236292885</c:v>
                </c:pt>
                <c:pt idx="6588">
                  <c:v>163.18533236292885</c:v>
                </c:pt>
                <c:pt idx="6589">
                  <c:v>163.18533236292885</c:v>
                </c:pt>
                <c:pt idx="6590">
                  <c:v>177.63067693740163</c:v>
                </c:pt>
                <c:pt idx="6591">
                  <c:v>163.18533236292885</c:v>
                </c:pt>
                <c:pt idx="6592">
                  <c:v>163.18533236292885</c:v>
                </c:pt>
                <c:pt idx="6593">
                  <c:v>163.18533236292885</c:v>
                </c:pt>
                <c:pt idx="6594">
                  <c:v>163.18533236292885</c:v>
                </c:pt>
                <c:pt idx="6595">
                  <c:v>163.18533236292885</c:v>
                </c:pt>
                <c:pt idx="6596">
                  <c:v>175.57100579711798</c:v>
                </c:pt>
                <c:pt idx="6597">
                  <c:v>163.18533236292885</c:v>
                </c:pt>
                <c:pt idx="6598">
                  <c:v>163.18533236292885</c:v>
                </c:pt>
                <c:pt idx="6599">
                  <c:v>163.18533236292885</c:v>
                </c:pt>
                <c:pt idx="6600">
                  <c:v>163.18533236292885</c:v>
                </c:pt>
                <c:pt idx="6601">
                  <c:v>163.18533236292885</c:v>
                </c:pt>
                <c:pt idx="6602">
                  <c:v>163.18533236292885</c:v>
                </c:pt>
                <c:pt idx="6603">
                  <c:v>198.25503493272549</c:v>
                </c:pt>
                <c:pt idx="6604">
                  <c:v>175.57100579711798</c:v>
                </c:pt>
                <c:pt idx="6605">
                  <c:v>163.18533236292885</c:v>
                </c:pt>
                <c:pt idx="6606">
                  <c:v>163.18533236292885</c:v>
                </c:pt>
                <c:pt idx="6607">
                  <c:v>163.18533236292885</c:v>
                </c:pt>
                <c:pt idx="6608">
                  <c:v>163.18533236292885</c:v>
                </c:pt>
                <c:pt idx="6609">
                  <c:v>163.18533236292885</c:v>
                </c:pt>
                <c:pt idx="6610">
                  <c:v>163.18533236292885</c:v>
                </c:pt>
                <c:pt idx="6611">
                  <c:v>163.18533236292885</c:v>
                </c:pt>
                <c:pt idx="6612">
                  <c:v>163.18533236292885</c:v>
                </c:pt>
                <c:pt idx="6613">
                  <c:v>163.18533236292885</c:v>
                </c:pt>
                <c:pt idx="6614">
                  <c:v>181.750019217969</c:v>
                </c:pt>
                <c:pt idx="6615">
                  <c:v>177.63067693740163</c:v>
                </c:pt>
                <c:pt idx="6616">
                  <c:v>163.18533236292885</c:v>
                </c:pt>
                <c:pt idx="6617">
                  <c:v>175.57100579711798</c:v>
                </c:pt>
                <c:pt idx="6618">
                  <c:v>163.18533236292885</c:v>
                </c:pt>
                <c:pt idx="6619">
                  <c:v>163.18533236292885</c:v>
                </c:pt>
                <c:pt idx="6620">
                  <c:v>163.18533236292885</c:v>
                </c:pt>
                <c:pt idx="6621">
                  <c:v>163.18533236292885</c:v>
                </c:pt>
                <c:pt idx="6622">
                  <c:v>163.18533236292885</c:v>
                </c:pt>
                <c:pt idx="6623">
                  <c:v>177.63067693740163</c:v>
                </c:pt>
                <c:pt idx="6624">
                  <c:v>175.57100579711798</c:v>
                </c:pt>
                <c:pt idx="6625">
                  <c:v>163.18533236292885</c:v>
                </c:pt>
                <c:pt idx="6626">
                  <c:v>175.57100579711798</c:v>
                </c:pt>
                <c:pt idx="6627">
                  <c:v>181.750019217969</c:v>
                </c:pt>
                <c:pt idx="6628">
                  <c:v>177.63067693740163</c:v>
                </c:pt>
                <c:pt idx="6629">
                  <c:v>181.750019217969</c:v>
                </c:pt>
                <c:pt idx="6630">
                  <c:v>177.63067693740163</c:v>
                </c:pt>
                <c:pt idx="6631">
                  <c:v>163.18533236292885</c:v>
                </c:pt>
                <c:pt idx="6632">
                  <c:v>163.18533236292885</c:v>
                </c:pt>
                <c:pt idx="6633">
                  <c:v>163.18533236292885</c:v>
                </c:pt>
                <c:pt idx="6634">
                  <c:v>175.57100579711798</c:v>
                </c:pt>
                <c:pt idx="6635">
                  <c:v>163.18533236292885</c:v>
                </c:pt>
                <c:pt idx="6636">
                  <c:v>163.18533236292885</c:v>
                </c:pt>
                <c:pt idx="6637">
                  <c:v>163.18533236292885</c:v>
                </c:pt>
                <c:pt idx="6638">
                  <c:v>163.18533236292885</c:v>
                </c:pt>
                <c:pt idx="6639">
                  <c:v>163.18533236292885</c:v>
                </c:pt>
                <c:pt idx="6640">
                  <c:v>163.18533236292885</c:v>
                </c:pt>
                <c:pt idx="6641">
                  <c:v>163.18533236292885</c:v>
                </c:pt>
                <c:pt idx="6642">
                  <c:v>163.18533236292885</c:v>
                </c:pt>
                <c:pt idx="6643">
                  <c:v>163.18533236292885</c:v>
                </c:pt>
                <c:pt idx="6644">
                  <c:v>175.57100579711798</c:v>
                </c:pt>
                <c:pt idx="6645">
                  <c:v>175.57100579711798</c:v>
                </c:pt>
                <c:pt idx="6646">
                  <c:v>175.57100579711798</c:v>
                </c:pt>
                <c:pt idx="6647">
                  <c:v>175.57100579711798</c:v>
                </c:pt>
                <c:pt idx="6648">
                  <c:v>185.88318479477988</c:v>
                </c:pt>
                <c:pt idx="6649">
                  <c:v>185.88318479477988</c:v>
                </c:pt>
                <c:pt idx="6650">
                  <c:v>181.750019217969</c:v>
                </c:pt>
                <c:pt idx="6651">
                  <c:v>177.63067693740163</c:v>
                </c:pt>
                <c:pt idx="6652">
                  <c:v>177.63067693740163</c:v>
                </c:pt>
                <c:pt idx="6653">
                  <c:v>175.57100579711798</c:v>
                </c:pt>
                <c:pt idx="6654">
                  <c:v>177.63067693740163</c:v>
                </c:pt>
                <c:pt idx="6655">
                  <c:v>177.63067693740163</c:v>
                </c:pt>
                <c:pt idx="6656">
                  <c:v>163.18533236292885</c:v>
                </c:pt>
                <c:pt idx="6657">
                  <c:v>177.63067693740163</c:v>
                </c:pt>
                <c:pt idx="6658">
                  <c:v>163.18533236292885</c:v>
                </c:pt>
                <c:pt idx="6659">
                  <c:v>163.18533236292885</c:v>
                </c:pt>
                <c:pt idx="6660">
                  <c:v>163.18533236292885</c:v>
                </c:pt>
                <c:pt idx="6661">
                  <c:v>163.18533236292885</c:v>
                </c:pt>
                <c:pt idx="6662">
                  <c:v>163.18533236292885</c:v>
                </c:pt>
                <c:pt idx="6663">
                  <c:v>163.18533236292885</c:v>
                </c:pt>
                <c:pt idx="6664">
                  <c:v>163.18533236292885</c:v>
                </c:pt>
                <c:pt idx="6665">
                  <c:v>163.18533236292885</c:v>
                </c:pt>
                <c:pt idx="6666">
                  <c:v>163.18533236292885</c:v>
                </c:pt>
                <c:pt idx="6667">
                  <c:v>163.18533236292885</c:v>
                </c:pt>
                <c:pt idx="6668">
                  <c:v>185.88318479477988</c:v>
                </c:pt>
                <c:pt idx="6669">
                  <c:v>175.57100579711798</c:v>
                </c:pt>
                <c:pt idx="6670">
                  <c:v>175.57100579711798</c:v>
                </c:pt>
                <c:pt idx="6671">
                  <c:v>163.18533236292885</c:v>
                </c:pt>
                <c:pt idx="6672">
                  <c:v>163.18533236292885</c:v>
                </c:pt>
                <c:pt idx="6673">
                  <c:v>177.63067693740163</c:v>
                </c:pt>
                <c:pt idx="6674">
                  <c:v>175.57100579711798</c:v>
                </c:pt>
                <c:pt idx="6675">
                  <c:v>177.63067693740163</c:v>
                </c:pt>
                <c:pt idx="6676">
                  <c:v>163.18533236292885</c:v>
                </c:pt>
                <c:pt idx="6677">
                  <c:v>175.57100579711798</c:v>
                </c:pt>
                <c:pt idx="6678">
                  <c:v>163.18533236292885</c:v>
                </c:pt>
                <c:pt idx="6679">
                  <c:v>175.57100579711798</c:v>
                </c:pt>
                <c:pt idx="6680">
                  <c:v>175.57100579711798</c:v>
                </c:pt>
                <c:pt idx="6681">
                  <c:v>177.63067693740163</c:v>
                </c:pt>
                <c:pt idx="6682">
                  <c:v>163.18533236292885</c:v>
                </c:pt>
                <c:pt idx="6683">
                  <c:v>175.57100579711798</c:v>
                </c:pt>
                <c:pt idx="6684">
                  <c:v>181.750019217969</c:v>
                </c:pt>
                <c:pt idx="6685">
                  <c:v>177.63067693740163</c:v>
                </c:pt>
                <c:pt idx="6686">
                  <c:v>181.750019217969</c:v>
                </c:pt>
                <c:pt idx="6687">
                  <c:v>163.18533236292885</c:v>
                </c:pt>
                <c:pt idx="6688">
                  <c:v>175.57100579711798</c:v>
                </c:pt>
                <c:pt idx="6689">
                  <c:v>175.57100579711798</c:v>
                </c:pt>
                <c:pt idx="6690">
                  <c:v>177.63067693740163</c:v>
                </c:pt>
                <c:pt idx="6691">
                  <c:v>163.18533236292885</c:v>
                </c:pt>
                <c:pt idx="6692">
                  <c:v>181.750019217969</c:v>
                </c:pt>
                <c:pt idx="6693">
                  <c:v>185.88318479477988</c:v>
                </c:pt>
                <c:pt idx="6694">
                  <c:v>185.88318479477988</c:v>
                </c:pt>
                <c:pt idx="6695">
                  <c:v>190.00252707534725</c:v>
                </c:pt>
                <c:pt idx="6696">
                  <c:v>177.63067693740163</c:v>
                </c:pt>
                <c:pt idx="6697">
                  <c:v>185.88318479477988</c:v>
                </c:pt>
                <c:pt idx="6698">
                  <c:v>185.88318479477988</c:v>
                </c:pt>
                <c:pt idx="6699">
                  <c:v>198.25503493272549</c:v>
                </c:pt>
                <c:pt idx="6700">
                  <c:v>194.13569265215813</c:v>
                </c:pt>
                <c:pt idx="6701">
                  <c:v>194.13569265215813</c:v>
                </c:pt>
                <c:pt idx="6702">
                  <c:v>194.13569265215813</c:v>
                </c:pt>
                <c:pt idx="6703">
                  <c:v>190.00252707534725</c:v>
                </c:pt>
                <c:pt idx="6704">
                  <c:v>190.00252707534725</c:v>
                </c:pt>
                <c:pt idx="6705">
                  <c:v>202.38820050953638</c:v>
                </c:pt>
                <c:pt idx="6706">
                  <c:v>181.750019217969</c:v>
                </c:pt>
                <c:pt idx="6707">
                  <c:v>181.750019217969</c:v>
                </c:pt>
                <c:pt idx="6708">
                  <c:v>202.38820050953638</c:v>
                </c:pt>
                <c:pt idx="6709">
                  <c:v>204.44787164982003</c:v>
                </c:pt>
                <c:pt idx="6710">
                  <c:v>216.83354508400916</c:v>
                </c:pt>
                <c:pt idx="6711">
                  <c:v>208.58103722663091</c:v>
                </c:pt>
                <c:pt idx="6712">
                  <c:v>198.25503493272549</c:v>
                </c:pt>
                <c:pt idx="6713">
                  <c:v>216.83354508400916</c:v>
                </c:pt>
                <c:pt idx="6714">
                  <c:v>216.83354508400916</c:v>
                </c:pt>
                <c:pt idx="6715">
                  <c:v>225.08605294138741</c:v>
                </c:pt>
                <c:pt idx="6716">
                  <c:v>216.83354508400916</c:v>
                </c:pt>
                <c:pt idx="6717">
                  <c:v>208.58103722663091</c:v>
                </c:pt>
                <c:pt idx="6718">
                  <c:v>208.58103722663091</c:v>
                </c:pt>
                <c:pt idx="6719">
                  <c:v>194.13569265215813</c:v>
                </c:pt>
                <c:pt idx="6720">
                  <c:v>202.38820050953638</c:v>
                </c:pt>
                <c:pt idx="6721">
                  <c:v>198.25503493272549</c:v>
                </c:pt>
                <c:pt idx="6722">
                  <c:v>194.13569265215813</c:v>
                </c:pt>
                <c:pt idx="6723">
                  <c:v>194.13569265215813</c:v>
                </c:pt>
                <c:pt idx="6724">
                  <c:v>181.750019217969</c:v>
                </c:pt>
                <c:pt idx="6725">
                  <c:v>181.750019217969</c:v>
                </c:pt>
                <c:pt idx="6726">
                  <c:v>177.63067693740163</c:v>
                </c:pt>
                <c:pt idx="6727">
                  <c:v>177.63067693740163</c:v>
                </c:pt>
                <c:pt idx="6728">
                  <c:v>175.57100579711798</c:v>
                </c:pt>
                <c:pt idx="6729">
                  <c:v>175.57100579711798</c:v>
                </c:pt>
                <c:pt idx="6730">
                  <c:v>181.750019217969</c:v>
                </c:pt>
                <c:pt idx="6731">
                  <c:v>163.18533236292885</c:v>
                </c:pt>
                <c:pt idx="6732">
                  <c:v>163.18533236292885</c:v>
                </c:pt>
                <c:pt idx="6733">
                  <c:v>190.00252707534725</c:v>
                </c:pt>
                <c:pt idx="6734">
                  <c:v>177.63067693740163</c:v>
                </c:pt>
                <c:pt idx="6735">
                  <c:v>177.63067693740163</c:v>
                </c:pt>
                <c:pt idx="6736">
                  <c:v>175.57100579711798</c:v>
                </c:pt>
                <c:pt idx="6737">
                  <c:v>181.750019217969</c:v>
                </c:pt>
                <c:pt idx="6738">
                  <c:v>175.57100579711798</c:v>
                </c:pt>
                <c:pt idx="6739">
                  <c:v>177.63067693740163</c:v>
                </c:pt>
                <c:pt idx="6740">
                  <c:v>181.750019217969</c:v>
                </c:pt>
                <c:pt idx="6741">
                  <c:v>163.18533236292885</c:v>
                </c:pt>
                <c:pt idx="6742">
                  <c:v>163.18533236292885</c:v>
                </c:pt>
                <c:pt idx="6743">
                  <c:v>185.88318479477988</c:v>
                </c:pt>
                <c:pt idx="6744">
                  <c:v>190.00252707534725</c:v>
                </c:pt>
                <c:pt idx="6745">
                  <c:v>190.00252707534725</c:v>
                </c:pt>
                <c:pt idx="6746">
                  <c:v>194.13569265215813</c:v>
                </c:pt>
                <c:pt idx="6747">
                  <c:v>198.25503493272549</c:v>
                </c:pt>
                <c:pt idx="6748">
                  <c:v>198.25503493272549</c:v>
                </c:pt>
                <c:pt idx="6749">
                  <c:v>185.88318479477988</c:v>
                </c:pt>
                <c:pt idx="6750">
                  <c:v>202.38820050953638</c:v>
                </c:pt>
                <c:pt idx="6751">
                  <c:v>190.00252707534725</c:v>
                </c:pt>
                <c:pt idx="6752">
                  <c:v>190.00252707534725</c:v>
                </c:pt>
                <c:pt idx="6753">
                  <c:v>190.00252707534725</c:v>
                </c:pt>
                <c:pt idx="6754">
                  <c:v>175.57100579711798</c:v>
                </c:pt>
                <c:pt idx="6755">
                  <c:v>181.750019217969</c:v>
                </c:pt>
                <c:pt idx="6756">
                  <c:v>185.88318479477988</c:v>
                </c:pt>
                <c:pt idx="6757">
                  <c:v>181.750019217969</c:v>
                </c:pt>
                <c:pt idx="6758">
                  <c:v>190.00252707534725</c:v>
                </c:pt>
                <c:pt idx="6759">
                  <c:v>185.88318479477988</c:v>
                </c:pt>
                <c:pt idx="6760">
                  <c:v>190.00252707534725</c:v>
                </c:pt>
                <c:pt idx="6761">
                  <c:v>190.00252707534725</c:v>
                </c:pt>
                <c:pt idx="6762">
                  <c:v>185.88318479477988</c:v>
                </c:pt>
                <c:pt idx="6763">
                  <c:v>194.13569265215813</c:v>
                </c:pt>
                <c:pt idx="6764">
                  <c:v>212.70037950719828</c:v>
                </c:pt>
                <c:pt idx="6765">
                  <c:v>185.88318479477988</c:v>
                </c:pt>
                <c:pt idx="6766">
                  <c:v>185.88318479477988</c:v>
                </c:pt>
                <c:pt idx="6767">
                  <c:v>212.70037950719828</c:v>
                </c:pt>
                <c:pt idx="6768">
                  <c:v>212.70037950719828</c:v>
                </c:pt>
                <c:pt idx="6769">
                  <c:v>202.38820050953638</c:v>
                </c:pt>
                <c:pt idx="6770">
                  <c:v>194.13569265215813</c:v>
                </c:pt>
                <c:pt idx="6771">
                  <c:v>220.95288736457653</c:v>
                </c:pt>
                <c:pt idx="6772">
                  <c:v>202.38820050953638</c:v>
                </c:pt>
                <c:pt idx="6773">
                  <c:v>208.58103722663091</c:v>
                </c:pt>
                <c:pt idx="6774">
                  <c:v>190.00252707534725</c:v>
                </c:pt>
                <c:pt idx="6775">
                  <c:v>190.00252707534725</c:v>
                </c:pt>
                <c:pt idx="6776">
                  <c:v>194.13569265215813</c:v>
                </c:pt>
                <c:pt idx="6777">
                  <c:v>185.88318479477988</c:v>
                </c:pt>
                <c:pt idx="6778">
                  <c:v>177.63067693740163</c:v>
                </c:pt>
                <c:pt idx="6779">
                  <c:v>198.25503493272549</c:v>
                </c:pt>
                <c:pt idx="6780">
                  <c:v>190.00252707534725</c:v>
                </c:pt>
                <c:pt idx="6781">
                  <c:v>190.00252707534725</c:v>
                </c:pt>
                <c:pt idx="6782">
                  <c:v>181.750019217969</c:v>
                </c:pt>
                <c:pt idx="6783">
                  <c:v>185.88318479477988</c:v>
                </c:pt>
                <c:pt idx="6784">
                  <c:v>163.18533236292885</c:v>
                </c:pt>
                <c:pt idx="6785">
                  <c:v>177.63067693740163</c:v>
                </c:pt>
                <c:pt idx="6786">
                  <c:v>202.38820050953638</c:v>
                </c:pt>
                <c:pt idx="6787">
                  <c:v>204.44787164982003</c:v>
                </c:pt>
                <c:pt idx="6788">
                  <c:v>225.08605294138741</c:v>
                </c:pt>
                <c:pt idx="6789">
                  <c:v>216.83354508400916</c:v>
                </c:pt>
                <c:pt idx="6790">
                  <c:v>239.51757421961668</c:v>
                </c:pt>
                <c:pt idx="6791">
                  <c:v>227.14572408167109</c:v>
                </c:pt>
                <c:pt idx="6792">
                  <c:v>227.14572408167109</c:v>
                </c:pt>
                <c:pt idx="6793">
                  <c:v>231.26506636223846</c:v>
                </c:pt>
                <c:pt idx="6794">
                  <c:v>216.83354508400916</c:v>
                </c:pt>
                <c:pt idx="6795">
                  <c:v>202.38820050953638</c:v>
                </c:pt>
                <c:pt idx="6796">
                  <c:v>190.00252707534725</c:v>
                </c:pt>
                <c:pt idx="6797">
                  <c:v>181.750019217969</c:v>
                </c:pt>
                <c:pt idx="6798">
                  <c:v>181.750019217969</c:v>
                </c:pt>
                <c:pt idx="6799">
                  <c:v>194.13569265215813</c:v>
                </c:pt>
                <c:pt idx="6800">
                  <c:v>181.750019217969</c:v>
                </c:pt>
                <c:pt idx="6801">
                  <c:v>185.88318479477988</c:v>
                </c:pt>
                <c:pt idx="6802">
                  <c:v>181.750019217969</c:v>
                </c:pt>
                <c:pt idx="6803">
                  <c:v>181.750019217969</c:v>
                </c:pt>
                <c:pt idx="6804">
                  <c:v>181.750019217969</c:v>
                </c:pt>
                <c:pt idx="6805">
                  <c:v>181.750019217969</c:v>
                </c:pt>
                <c:pt idx="6806">
                  <c:v>190.00252707534725</c:v>
                </c:pt>
                <c:pt idx="6807">
                  <c:v>185.88318479477988</c:v>
                </c:pt>
                <c:pt idx="6808">
                  <c:v>185.88318479477988</c:v>
                </c:pt>
                <c:pt idx="6809">
                  <c:v>181.750019217969</c:v>
                </c:pt>
                <c:pt idx="6810">
                  <c:v>190.00252707534725</c:v>
                </c:pt>
                <c:pt idx="6811">
                  <c:v>194.13569265215813</c:v>
                </c:pt>
                <c:pt idx="6812">
                  <c:v>198.25503493272549</c:v>
                </c:pt>
                <c:pt idx="6813">
                  <c:v>202.38820050953638</c:v>
                </c:pt>
                <c:pt idx="6814">
                  <c:v>198.25503493272549</c:v>
                </c:pt>
                <c:pt idx="6815">
                  <c:v>204.44787164982003</c:v>
                </c:pt>
                <c:pt idx="6816">
                  <c:v>204.44787164982003</c:v>
                </c:pt>
                <c:pt idx="6817">
                  <c:v>216.83354508400916</c:v>
                </c:pt>
                <c:pt idx="6818">
                  <c:v>216.83354508400916</c:v>
                </c:pt>
                <c:pt idx="6819">
                  <c:v>227.14572408167109</c:v>
                </c:pt>
                <c:pt idx="6820">
                  <c:v>225.08605294138741</c:v>
                </c:pt>
                <c:pt idx="6821">
                  <c:v>216.83354508400916</c:v>
                </c:pt>
                <c:pt idx="6822">
                  <c:v>227.14572408167109</c:v>
                </c:pt>
                <c:pt idx="6823">
                  <c:v>216.83354508400916</c:v>
                </c:pt>
                <c:pt idx="6824">
                  <c:v>220.95288736457653</c:v>
                </c:pt>
                <c:pt idx="6825">
                  <c:v>220.95288736457653</c:v>
                </c:pt>
                <c:pt idx="6826">
                  <c:v>208.58103722663091</c:v>
                </c:pt>
                <c:pt idx="6827">
                  <c:v>216.83354508400916</c:v>
                </c:pt>
                <c:pt idx="6828">
                  <c:v>216.83354508400916</c:v>
                </c:pt>
                <c:pt idx="6829">
                  <c:v>190.00252707534725</c:v>
                </c:pt>
                <c:pt idx="6830">
                  <c:v>185.88318479477988</c:v>
                </c:pt>
                <c:pt idx="6831">
                  <c:v>204.44787164982003</c:v>
                </c:pt>
                <c:pt idx="6832">
                  <c:v>198.25503493272549</c:v>
                </c:pt>
                <c:pt idx="6833">
                  <c:v>185.88318479477988</c:v>
                </c:pt>
                <c:pt idx="6834">
                  <c:v>198.25503493272549</c:v>
                </c:pt>
                <c:pt idx="6835">
                  <c:v>202.38820050953638</c:v>
                </c:pt>
                <c:pt idx="6836">
                  <c:v>185.88318479477988</c:v>
                </c:pt>
                <c:pt idx="6837">
                  <c:v>163.18533236292885</c:v>
                </c:pt>
                <c:pt idx="6838">
                  <c:v>175.57100579711798</c:v>
                </c:pt>
                <c:pt idx="6839">
                  <c:v>175.57100579711798</c:v>
                </c:pt>
                <c:pt idx="6840">
                  <c:v>190.00252707534725</c:v>
                </c:pt>
                <c:pt idx="6841">
                  <c:v>198.25503493272549</c:v>
                </c:pt>
                <c:pt idx="6842">
                  <c:v>198.25503493272549</c:v>
                </c:pt>
                <c:pt idx="6843">
                  <c:v>181.750019217969</c:v>
                </c:pt>
                <c:pt idx="6844">
                  <c:v>163.18533236292885</c:v>
                </c:pt>
                <c:pt idx="6845">
                  <c:v>177.63067693740163</c:v>
                </c:pt>
                <c:pt idx="6846">
                  <c:v>177.63067693740163</c:v>
                </c:pt>
                <c:pt idx="6847">
                  <c:v>177.63067693740163</c:v>
                </c:pt>
                <c:pt idx="6848">
                  <c:v>163.18533236292885</c:v>
                </c:pt>
                <c:pt idx="6849">
                  <c:v>163.18533236292885</c:v>
                </c:pt>
                <c:pt idx="6850">
                  <c:v>163.18533236292885</c:v>
                </c:pt>
                <c:pt idx="6851">
                  <c:v>163.18533236292885</c:v>
                </c:pt>
                <c:pt idx="6852">
                  <c:v>175.57100579711798</c:v>
                </c:pt>
                <c:pt idx="6853">
                  <c:v>175.57100579711798</c:v>
                </c:pt>
                <c:pt idx="6854">
                  <c:v>177.63067693740163</c:v>
                </c:pt>
                <c:pt idx="6855">
                  <c:v>163.18533236292885</c:v>
                </c:pt>
                <c:pt idx="6856">
                  <c:v>175.57100579711798</c:v>
                </c:pt>
                <c:pt idx="6857">
                  <c:v>175.57100579711798</c:v>
                </c:pt>
                <c:pt idx="6858">
                  <c:v>175.57100579711798</c:v>
                </c:pt>
                <c:pt idx="6859">
                  <c:v>175.57100579711798</c:v>
                </c:pt>
                <c:pt idx="6860">
                  <c:v>163.18533236292885</c:v>
                </c:pt>
                <c:pt idx="6861">
                  <c:v>177.63067693740163</c:v>
                </c:pt>
                <c:pt idx="6862">
                  <c:v>175.57100579711798</c:v>
                </c:pt>
                <c:pt idx="6863">
                  <c:v>190.00252707534725</c:v>
                </c:pt>
                <c:pt idx="6864">
                  <c:v>185.88318479477988</c:v>
                </c:pt>
                <c:pt idx="6865">
                  <c:v>190.00252707534725</c:v>
                </c:pt>
                <c:pt idx="6866">
                  <c:v>198.25503493272549</c:v>
                </c:pt>
                <c:pt idx="6867">
                  <c:v>181.750019217969</c:v>
                </c:pt>
                <c:pt idx="6868">
                  <c:v>177.63067693740163</c:v>
                </c:pt>
                <c:pt idx="6869">
                  <c:v>177.63067693740163</c:v>
                </c:pt>
                <c:pt idx="6870">
                  <c:v>185.88318479477988</c:v>
                </c:pt>
                <c:pt idx="6871">
                  <c:v>181.750019217969</c:v>
                </c:pt>
                <c:pt idx="6872">
                  <c:v>185.88318479477988</c:v>
                </c:pt>
                <c:pt idx="6873">
                  <c:v>190.00252707534725</c:v>
                </c:pt>
                <c:pt idx="6874">
                  <c:v>190.00252707534725</c:v>
                </c:pt>
                <c:pt idx="6875">
                  <c:v>190.00252707534725</c:v>
                </c:pt>
                <c:pt idx="6876">
                  <c:v>190.00252707534725</c:v>
                </c:pt>
                <c:pt idx="6877">
                  <c:v>190.00252707534725</c:v>
                </c:pt>
                <c:pt idx="6878">
                  <c:v>177.63067693740163</c:v>
                </c:pt>
                <c:pt idx="6879">
                  <c:v>198.25503493272549</c:v>
                </c:pt>
                <c:pt idx="6880">
                  <c:v>198.25503493272549</c:v>
                </c:pt>
                <c:pt idx="6881">
                  <c:v>231.26506636223846</c:v>
                </c:pt>
                <c:pt idx="6882">
                  <c:v>231.26506636223846</c:v>
                </c:pt>
                <c:pt idx="6883">
                  <c:v>231.26506636223846</c:v>
                </c:pt>
                <c:pt idx="6884">
                  <c:v>198.25503493272549</c:v>
                </c:pt>
                <c:pt idx="6885">
                  <c:v>208.58103722663091</c:v>
                </c:pt>
                <c:pt idx="6886">
                  <c:v>202.38820050953638</c:v>
                </c:pt>
                <c:pt idx="6887">
                  <c:v>185.88318479477988</c:v>
                </c:pt>
                <c:pt idx="6888">
                  <c:v>181.750019217969</c:v>
                </c:pt>
                <c:pt idx="6889">
                  <c:v>185.88318479477988</c:v>
                </c:pt>
                <c:pt idx="6890">
                  <c:v>185.88318479477988</c:v>
                </c:pt>
                <c:pt idx="6891">
                  <c:v>185.88318479477988</c:v>
                </c:pt>
                <c:pt idx="6892">
                  <c:v>181.750019217969</c:v>
                </c:pt>
                <c:pt idx="6893">
                  <c:v>175.57100579711798</c:v>
                </c:pt>
                <c:pt idx="6894">
                  <c:v>181.750019217969</c:v>
                </c:pt>
                <c:pt idx="6895">
                  <c:v>212.70037950719828</c:v>
                </c:pt>
                <c:pt idx="6896">
                  <c:v>212.70037950719828</c:v>
                </c:pt>
                <c:pt idx="6897">
                  <c:v>204.44787164982003</c:v>
                </c:pt>
                <c:pt idx="6898">
                  <c:v>212.70037950719828</c:v>
                </c:pt>
                <c:pt idx="6899">
                  <c:v>225.08605294138741</c:v>
                </c:pt>
                <c:pt idx="6900">
                  <c:v>227.14572408167109</c:v>
                </c:pt>
                <c:pt idx="6901">
                  <c:v>227.14572408167109</c:v>
                </c:pt>
                <c:pt idx="6902">
                  <c:v>212.70037950719828</c:v>
                </c:pt>
                <c:pt idx="6903">
                  <c:v>220.95288736457653</c:v>
                </c:pt>
                <c:pt idx="6904">
                  <c:v>225.08605294138741</c:v>
                </c:pt>
                <c:pt idx="6905">
                  <c:v>235.39823193904931</c:v>
                </c:pt>
                <c:pt idx="6906">
                  <c:v>243.65073979642756</c:v>
                </c:pt>
                <c:pt idx="6907">
                  <c:v>225.08605294138741</c:v>
                </c:pt>
                <c:pt idx="6908">
                  <c:v>235.39823193904931</c:v>
                </c:pt>
                <c:pt idx="6909">
                  <c:v>235.39823193904931</c:v>
                </c:pt>
                <c:pt idx="6910">
                  <c:v>243.65073979642756</c:v>
                </c:pt>
                <c:pt idx="6911">
                  <c:v>239.51757421961668</c:v>
                </c:pt>
                <c:pt idx="6912">
                  <c:v>225.08605294138741</c:v>
                </c:pt>
                <c:pt idx="6913">
                  <c:v>225.08605294138741</c:v>
                </c:pt>
                <c:pt idx="6914">
                  <c:v>216.83354508400916</c:v>
                </c:pt>
                <c:pt idx="6915">
                  <c:v>204.44787164982003</c:v>
                </c:pt>
                <c:pt idx="6916">
                  <c:v>212.70037950719828</c:v>
                </c:pt>
                <c:pt idx="6917">
                  <c:v>208.58103722663091</c:v>
                </c:pt>
                <c:pt idx="6918">
                  <c:v>204.44787164982003</c:v>
                </c:pt>
                <c:pt idx="6919">
                  <c:v>208.58103722663091</c:v>
                </c:pt>
                <c:pt idx="6920">
                  <c:v>198.25503493272549</c:v>
                </c:pt>
                <c:pt idx="6921">
                  <c:v>198.25503493272549</c:v>
                </c:pt>
                <c:pt idx="6922">
                  <c:v>194.13569265215813</c:v>
                </c:pt>
                <c:pt idx="6923">
                  <c:v>185.88318479477988</c:v>
                </c:pt>
                <c:pt idx="6924">
                  <c:v>181.750019217969</c:v>
                </c:pt>
                <c:pt idx="6925">
                  <c:v>185.88318479477988</c:v>
                </c:pt>
                <c:pt idx="6926">
                  <c:v>190.00252707534725</c:v>
                </c:pt>
                <c:pt idx="6927">
                  <c:v>185.88318479477988</c:v>
                </c:pt>
                <c:pt idx="6928">
                  <c:v>185.88318479477988</c:v>
                </c:pt>
                <c:pt idx="6929">
                  <c:v>190.00252707534725</c:v>
                </c:pt>
                <c:pt idx="6930">
                  <c:v>181.750019217969</c:v>
                </c:pt>
                <c:pt idx="6931">
                  <c:v>185.88318479477988</c:v>
                </c:pt>
                <c:pt idx="6932">
                  <c:v>194.13569265215813</c:v>
                </c:pt>
                <c:pt idx="6933">
                  <c:v>204.44787164982003</c:v>
                </c:pt>
                <c:pt idx="6934">
                  <c:v>208.58103722663091</c:v>
                </c:pt>
                <c:pt idx="6935">
                  <c:v>204.44787164982003</c:v>
                </c:pt>
                <c:pt idx="6936">
                  <c:v>202.38820050953638</c:v>
                </c:pt>
                <c:pt idx="6937">
                  <c:v>198.25503493272549</c:v>
                </c:pt>
                <c:pt idx="6938">
                  <c:v>198.25503493272549</c:v>
                </c:pt>
                <c:pt idx="6939">
                  <c:v>198.25503493272549</c:v>
                </c:pt>
                <c:pt idx="6940">
                  <c:v>216.83354508400916</c:v>
                </c:pt>
                <c:pt idx="6941">
                  <c:v>194.13569265215813</c:v>
                </c:pt>
                <c:pt idx="6942">
                  <c:v>185.88318479477988</c:v>
                </c:pt>
                <c:pt idx="6943">
                  <c:v>185.88318479477988</c:v>
                </c:pt>
                <c:pt idx="6944">
                  <c:v>194.13569265215813</c:v>
                </c:pt>
                <c:pt idx="6945">
                  <c:v>190.00252707534725</c:v>
                </c:pt>
                <c:pt idx="6946">
                  <c:v>190.00252707534725</c:v>
                </c:pt>
                <c:pt idx="6947">
                  <c:v>198.25503493272549</c:v>
                </c:pt>
                <c:pt idx="6948">
                  <c:v>181.750019217969</c:v>
                </c:pt>
                <c:pt idx="6949">
                  <c:v>175.57100579711798</c:v>
                </c:pt>
                <c:pt idx="6950">
                  <c:v>163.18533236292885</c:v>
                </c:pt>
                <c:pt idx="6951">
                  <c:v>163.18533236292885</c:v>
                </c:pt>
                <c:pt idx="6952">
                  <c:v>177.63067693740163</c:v>
                </c:pt>
                <c:pt idx="6953">
                  <c:v>163.18533236292885</c:v>
                </c:pt>
                <c:pt idx="6954">
                  <c:v>175.57100579711798</c:v>
                </c:pt>
                <c:pt idx="6955">
                  <c:v>177.63067693740163</c:v>
                </c:pt>
                <c:pt idx="6956">
                  <c:v>177.63067693740163</c:v>
                </c:pt>
                <c:pt idx="6957">
                  <c:v>175.57100579711798</c:v>
                </c:pt>
                <c:pt idx="6958">
                  <c:v>163.18533236292885</c:v>
                </c:pt>
                <c:pt idx="6959">
                  <c:v>194.13569265215813</c:v>
                </c:pt>
                <c:pt idx="6960">
                  <c:v>194.13569265215813</c:v>
                </c:pt>
                <c:pt idx="6961">
                  <c:v>190.00252707534725</c:v>
                </c:pt>
                <c:pt idx="6962">
                  <c:v>181.750019217969</c:v>
                </c:pt>
                <c:pt idx="6963">
                  <c:v>175.57100579711798</c:v>
                </c:pt>
                <c:pt idx="6964">
                  <c:v>163.18533236292885</c:v>
                </c:pt>
                <c:pt idx="6965">
                  <c:v>163.18533236292885</c:v>
                </c:pt>
                <c:pt idx="6966">
                  <c:v>163.18533236292885</c:v>
                </c:pt>
                <c:pt idx="6967">
                  <c:v>163.18533236292885</c:v>
                </c:pt>
                <c:pt idx="6968">
                  <c:v>163.18533236292885</c:v>
                </c:pt>
                <c:pt idx="6969">
                  <c:v>163.18533236292885</c:v>
                </c:pt>
                <c:pt idx="6970">
                  <c:v>163.18533236292885</c:v>
                </c:pt>
                <c:pt idx="6971">
                  <c:v>175.57100579711798</c:v>
                </c:pt>
                <c:pt idx="6972">
                  <c:v>163.18533236292885</c:v>
                </c:pt>
                <c:pt idx="6973">
                  <c:v>163.18533236292885</c:v>
                </c:pt>
                <c:pt idx="6974">
                  <c:v>163.18533236292885</c:v>
                </c:pt>
                <c:pt idx="6975">
                  <c:v>177.63067693740163</c:v>
                </c:pt>
                <c:pt idx="6976">
                  <c:v>175.57100579711798</c:v>
                </c:pt>
                <c:pt idx="6977">
                  <c:v>181.750019217969</c:v>
                </c:pt>
                <c:pt idx="6978">
                  <c:v>163.18533236292885</c:v>
                </c:pt>
                <c:pt idx="6979">
                  <c:v>175.57100579711798</c:v>
                </c:pt>
                <c:pt idx="6980">
                  <c:v>185.88318479477988</c:v>
                </c:pt>
                <c:pt idx="6981">
                  <c:v>198.25503493272549</c:v>
                </c:pt>
                <c:pt idx="6982">
                  <c:v>190.00252707534725</c:v>
                </c:pt>
                <c:pt idx="6983">
                  <c:v>194.13569265215813</c:v>
                </c:pt>
                <c:pt idx="6984">
                  <c:v>185.88318479477988</c:v>
                </c:pt>
                <c:pt idx="6985">
                  <c:v>190.00252707534725</c:v>
                </c:pt>
                <c:pt idx="6986">
                  <c:v>181.750019217969</c:v>
                </c:pt>
                <c:pt idx="6987">
                  <c:v>177.63067693740163</c:v>
                </c:pt>
                <c:pt idx="6988">
                  <c:v>163.18533236292885</c:v>
                </c:pt>
                <c:pt idx="6989">
                  <c:v>175.57100579711798</c:v>
                </c:pt>
                <c:pt idx="6990">
                  <c:v>175.57100579711798</c:v>
                </c:pt>
                <c:pt idx="6991">
                  <c:v>177.63067693740163</c:v>
                </c:pt>
                <c:pt idx="6992">
                  <c:v>185.88318479477988</c:v>
                </c:pt>
                <c:pt idx="6993">
                  <c:v>163.18533236292885</c:v>
                </c:pt>
                <c:pt idx="6994">
                  <c:v>181.750019217969</c:v>
                </c:pt>
                <c:pt idx="6995">
                  <c:v>177.63067693740163</c:v>
                </c:pt>
                <c:pt idx="6996">
                  <c:v>175.57100579711798</c:v>
                </c:pt>
                <c:pt idx="6997">
                  <c:v>163.18533236292885</c:v>
                </c:pt>
                <c:pt idx="6998">
                  <c:v>163.18533236292885</c:v>
                </c:pt>
                <c:pt idx="6999">
                  <c:v>177.63067693740163</c:v>
                </c:pt>
                <c:pt idx="7000">
                  <c:v>177.63067693740163</c:v>
                </c:pt>
                <c:pt idx="7001">
                  <c:v>185.88318479477988</c:v>
                </c:pt>
                <c:pt idx="7002">
                  <c:v>185.88318479477988</c:v>
                </c:pt>
                <c:pt idx="7003">
                  <c:v>198.25503493272549</c:v>
                </c:pt>
                <c:pt idx="7004">
                  <c:v>185.88318479477988</c:v>
                </c:pt>
                <c:pt idx="7005">
                  <c:v>177.63067693740163</c:v>
                </c:pt>
                <c:pt idx="7006">
                  <c:v>194.13569265215813</c:v>
                </c:pt>
                <c:pt idx="7007">
                  <c:v>190.00252707534725</c:v>
                </c:pt>
                <c:pt idx="7008">
                  <c:v>185.88318479477988</c:v>
                </c:pt>
                <c:pt idx="7009">
                  <c:v>190.00252707534725</c:v>
                </c:pt>
                <c:pt idx="7010">
                  <c:v>181.750019217969</c:v>
                </c:pt>
                <c:pt idx="7011">
                  <c:v>175.57100579711798</c:v>
                </c:pt>
                <c:pt idx="7012">
                  <c:v>163.18533236292885</c:v>
                </c:pt>
                <c:pt idx="7013">
                  <c:v>177.63067693740163</c:v>
                </c:pt>
                <c:pt idx="7014">
                  <c:v>177.63067693740163</c:v>
                </c:pt>
                <c:pt idx="7015">
                  <c:v>185.88318479477988</c:v>
                </c:pt>
                <c:pt idx="7016">
                  <c:v>175.57100579711798</c:v>
                </c:pt>
                <c:pt idx="7017">
                  <c:v>181.750019217969</c:v>
                </c:pt>
                <c:pt idx="7018">
                  <c:v>181.750019217969</c:v>
                </c:pt>
                <c:pt idx="7019">
                  <c:v>181.750019217969</c:v>
                </c:pt>
                <c:pt idx="7020">
                  <c:v>163.18533236292885</c:v>
                </c:pt>
                <c:pt idx="7021">
                  <c:v>181.750019217969</c:v>
                </c:pt>
                <c:pt idx="7022">
                  <c:v>181.750019217969</c:v>
                </c:pt>
                <c:pt idx="7023">
                  <c:v>177.63067693740163</c:v>
                </c:pt>
                <c:pt idx="7024">
                  <c:v>190.00252707534725</c:v>
                </c:pt>
                <c:pt idx="7025">
                  <c:v>163.18533236292885</c:v>
                </c:pt>
                <c:pt idx="7026">
                  <c:v>194.13569265215813</c:v>
                </c:pt>
                <c:pt idx="7027">
                  <c:v>198.25503493272549</c:v>
                </c:pt>
                <c:pt idx="7028">
                  <c:v>202.38820050953638</c:v>
                </c:pt>
                <c:pt idx="7029">
                  <c:v>212.70037950719828</c:v>
                </c:pt>
                <c:pt idx="7030">
                  <c:v>216.83354508400916</c:v>
                </c:pt>
                <c:pt idx="7031">
                  <c:v>198.25503493272549</c:v>
                </c:pt>
                <c:pt idx="7032">
                  <c:v>177.63067693740163</c:v>
                </c:pt>
                <c:pt idx="7033">
                  <c:v>190.00252707534725</c:v>
                </c:pt>
                <c:pt idx="7034">
                  <c:v>177.63067693740163</c:v>
                </c:pt>
                <c:pt idx="7035">
                  <c:v>177.63067693740163</c:v>
                </c:pt>
                <c:pt idx="7036">
                  <c:v>190.00252707534725</c:v>
                </c:pt>
                <c:pt idx="7037">
                  <c:v>177.63067693740163</c:v>
                </c:pt>
                <c:pt idx="7038">
                  <c:v>181.750019217969</c:v>
                </c:pt>
                <c:pt idx="7039">
                  <c:v>190.00252707534725</c:v>
                </c:pt>
                <c:pt idx="7040">
                  <c:v>181.750019217969</c:v>
                </c:pt>
                <c:pt idx="7041">
                  <c:v>190.00252707534725</c:v>
                </c:pt>
                <c:pt idx="7042">
                  <c:v>198.25503493272549</c:v>
                </c:pt>
                <c:pt idx="7043">
                  <c:v>185.88318479477988</c:v>
                </c:pt>
                <c:pt idx="7044">
                  <c:v>194.13569265215813</c:v>
                </c:pt>
                <c:pt idx="7045">
                  <c:v>198.25503493272549</c:v>
                </c:pt>
                <c:pt idx="7046">
                  <c:v>194.13569265215813</c:v>
                </c:pt>
                <c:pt idx="7047">
                  <c:v>194.13569265215813</c:v>
                </c:pt>
                <c:pt idx="7048">
                  <c:v>185.88318479477988</c:v>
                </c:pt>
                <c:pt idx="7049">
                  <c:v>190.00252707534725</c:v>
                </c:pt>
                <c:pt idx="7050">
                  <c:v>194.13569265215813</c:v>
                </c:pt>
                <c:pt idx="7051">
                  <c:v>198.25503493272549</c:v>
                </c:pt>
                <c:pt idx="7052">
                  <c:v>208.58103722663091</c:v>
                </c:pt>
                <c:pt idx="7053">
                  <c:v>194.13569265215813</c:v>
                </c:pt>
                <c:pt idx="7054">
                  <c:v>177.63067693740163</c:v>
                </c:pt>
                <c:pt idx="7055">
                  <c:v>163.18533236292885</c:v>
                </c:pt>
                <c:pt idx="7056">
                  <c:v>163.18533236292885</c:v>
                </c:pt>
                <c:pt idx="7057">
                  <c:v>175.57100579711798</c:v>
                </c:pt>
                <c:pt idx="7058">
                  <c:v>177.63067693740163</c:v>
                </c:pt>
                <c:pt idx="7059">
                  <c:v>185.88318479477988</c:v>
                </c:pt>
                <c:pt idx="7060">
                  <c:v>163.18533236292885</c:v>
                </c:pt>
                <c:pt idx="7061">
                  <c:v>163.18533236292885</c:v>
                </c:pt>
                <c:pt idx="7062">
                  <c:v>163.18533236292885</c:v>
                </c:pt>
                <c:pt idx="7063">
                  <c:v>175.57100579711798</c:v>
                </c:pt>
                <c:pt idx="7064">
                  <c:v>175.57100579711798</c:v>
                </c:pt>
                <c:pt idx="7065">
                  <c:v>163.18533236292885</c:v>
                </c:pt>
                <c:pt idx="7066">
                  <c:v>163.18533236292885</c:v>
                </c:pt>
                <c:pt idx="7067">
                  <c:v>163.18533236292885</c:v>
                </c:pt>
                <c:pt idx="7068">
                  <c:v>163.18533236292885</c:v>
                </c:pt>
                <c:pt idx="7069">
                  <c:v>163.18533236292885</c:v>
                </c:pt>
                <c:pt idx="7070">
                  <c:v>175.57100579711798</c:v>
                </c:pt>
                <c:pt idx="7071">
                  <c:v>163.18533236292885</c:v>
                </c:pt>
                <c:pt idx="7072">
                  <c:v>175.57100579711798</c:v>
                </c:pt>
                <c:pt idx="7073">
                  <c:v>190.00252707534725</c:v>
                </c:pt>
                <c:pt idx="7074">
                  <c:v>185.88318479477988</c:v>
                </c:pt>
                <c:pt idx="7075">
                  <c:v>190.00252707534725</c:v>
                </c:pt>
                <c:pt idx="7076">
                  <c:v>181.750019217969</c:v>
                </c:pt>
                <c:pt idx="7077">
                  <c:v>181.750019217969</c:v>
                </c:pt>
                <c:pt idx="7078">
                  <c:v>185.88318479477988</c:v>
                </c:pt>
                <c:pt idx="7079">
                  <c:v>163.18533236292885</c:v>
                </c:pt>
                <c:pt idx="7080">
                  <c:v>177.63067693740163</c:v>
                </c:pt>
                <c:pt idx="7081">
                  <c:v>185.88318479477988</c:v>
                </c:pt>
                <c:pt idx="7082">
                  <c:v>227.14572408167109</c:v>
                </c:pt>
                <c:pt idx="7083">
                  <c:v>227.14572408167109</c:v>
                </c:pt>
                <c:pt idx="7084">
                  <c:v>227.14572408167109</c:v>
                </c:pt>
                <c:pt idx="7085">
                  <c:v>231.26506636223846</c:v>
                </c:pt>
                <c:pt idx="7086">
                  <c:v>235.39823193904931</c:v>
                </c:pt>
                <c:pt idx="7087">
                  <c:v>231.26506636223846</c:v>
                </c:pt>
                <c:pt idx="7088">
                  <c:v>220.95288736457653</c:v>
                </c:pt>
                <c:pt idx="7089">
                  <c:v>198.25503493272549</c:v>
                </c:pt>
                <c:pt idx="7090">
                  <c:v>198.25503493272549</c:v>
                </c:pt>
                <c:pt idx="7091">
                  <c:v>202.38820050953638</c:v>
                </c:pt>
                <c:pt idx="7092">
                  <c:v>202.38820050953638</c:v>
                </c:pt>
                <c:pt idx="7093">
                  <c:v>202.38820050953638</c:v>
                </c:pt>
                <c:pt idx="7094">
                  <c:v>198.25503493272549</c:v>
                </c:pt>
                <c:pt idx="7095">
                  <c:v>198.25503493272549</c:v>
                </c:pt>
                <c:pt idx="7096">
                  <c:v>198.25503493272549</c:v>
                </c:pt>
                <c:pt idx="7097">
                  <c:v>202.38820050953638</c:v>
                </c:pt>
                <c:pt idx="7098">
                  <c:v>194.13569265215813</c:v>
                </c:pt>
                <c:pt idx="7099">
                  <c:v>194.13569265215813</c:v>
                </c:pt>
                <c:pt idx="7100">
                  <c:v>194.13569265215813</c:v>
                </c:pt>
                <c:pt idx="7101">
                  <c:v>185.88318479477988</c:v>
                </c:pt>
                <c:pt idx="7102">
                  <c:v>194.13569265215813</c:v>
                </c:pt>
                <c:pt idx="7103">
                  <c:v>190.00252707534725</c:v>
                </c:pt>
                <c:pt idx="7104">
                  <c:v>198.25503493272549</c:v>
                </c:pt>
                <c:pt idx="7105">
                  <c:v>185.88318479477988</c:v>
                </c:pt>
                <c:pt idx="7106">
                  <c:v>181.750019217969</c:v>
                </c:pt>
                <c:pt idx="7107">
                  <c:v>185.88318479477988</c:v>
                </c:pt>
                <c:pt idx="7108">
                  <c:v>181.750019217969</c:v>
                </c:pt>
                <c:pt idx="7109">
                  <c:v>194.13569265215813</c:v>
                </c:pt>
                <c:pt idx="7110">
                  <c:v>185.88318479477988</c:v>
                </c:pt>
                <c:pt idx="7111">
                  <c:v>202.38820050953638</c:v>
                </c:pt>
                <c:pt idx="7112">
                  <c:v>208.58103722663091</c:v>
                </c:pt>
                <c:pt idx="7113">
                  <c:v>204.44787164982003</c:v>
                </c:pt>
                <c:pt idx="7114">
                  <c:v>204.44787164982003</c:v>
                </c:pt>
                <c:pt idx="7115">
                  <c:v>204.44787164982003</c:v>
                </c:pt>
                <c:pt idx="7116">
                  <c:v>220.95288736457653</c:v>
                </c:pt>
                <c:pt idx="7117">
                  <c:v>220.95288736457653</c:v>
                </c:pt>
                <c:pt idx="7118">
                  <c:v>212.70037950719828</c:v>
                </c:pt>
                <c:pt idx="7119">
                  <c:v>212.70037950719828</c:v>
                </c:pt>
                <c:pt idx="7120">
                  <c:v>212.70037950719828</c:v>
                </c:pt>
                <c:pt idx="7121">
                  <c:v>212.70037950719828</c:v>
                </c:pt>
                <c:pt idx="7122">
                  <c:v>212.70037950719828</c:v>
                </c:pt>
                <c:pt idx="7123">
                  <c:v>208.58103722663091</c:v>
                </c:pt>
                <c:pt idx="7124">
                  <c:v>216.83354508400916</c:v>
                </c:pt>
                <c:pt idx="7125">
                  <c:v>231.26506636223846</c:v>
                </c:pt>
                <c:pt idx="7126">
                  <c:v>235.39823193904931</c:v>
                </c:pt>
                <c:pt idx="7127">
                  <c:v>225.08605294138741</c:v>
                </c:pt>
                <c:pt idx="7128">
                  <c:v>198.25503493272549</c:v>
                </c:pt>
                <c:pt idx="7129">
                  <c:v>208.58103722663091</c:v>
                </c:pt>
                <c:pt idx="7130">
                  <c:v>208.58103722663091</c:v>
                </c:pt>
                <c:pt idx="7131">
                  <c:v>208.58103722663091</c:v>
                </c:pt>
                <c:pt idx="7132">
                  <c:v>212.70037950719828</c:v>
                </c:pt>
                <c:pt idx="7133">
                  <c:v>212.70037950719828</c:v>
                </c:pt>
                <c:pt idx="7134">
                  <c:v>212.70037950719828</c:v>
                </c:pt>
                <c:pt idx="7135">
                  <c:v>194.13569265215813</c:v>
                </c:pt>
                <c:pt idx="7136">
                  <c:v>190.00252707534725</c:v>
                </c:pt>
                <c:pt idx="7137">
                  <c:v>194.13569265215813</c:v>
                </c:pt>
                <c:pt idx="7138">
                  <c:v>198.25503493272549</c:v>
                </c:pt>
                <c:pt idx="7139">
                  <c:v>202.38820050953638</c:v>
                </c:pt>
                <c:pt idx="7140">
                  <c:v>212.70037950719828</c:v>
                </c:pt>
                <c:pt idx="7141">
                  <c:v>208.58103722663091</c:v>
                </c:pt>
                <c:pt idx="7142">
                  <c:v>204.44787164982003</c:v>
                </c:pt>
                <c:pt idx="7143">
                  <c:v>198.25503493272549</c:v>
                </c:pt>
                <c:pt idx="7144">
                  <c:v>163.18533236292885</c:v>
                </c:pt>
                <c:pt idx="7145">
                  <c:v>194.13569265215813</c:v>
                </c:pt>
                <c:pt idx="7146">
                  <c:v>198.25503493272549</c:v>
                </c:pt>
                <c:pt idx="7147">
                  <c:v>175.57100579711798</c:v>
                </c:pt>
                <c:pt idx="7148">
                  <c:v>194.13569265215813</c:v>
                </c:pt>
                <c:pt idx="7149">
                  <c:v>190.00252707534725</c:v>
                </c:pt>
                <c:pt idx="7150">
                  <c:v>194.13569265215813</c:v>
                </c:pt>
                <c:pt idx="7151">
                  <c:v>190.00252707534725</c:v>
                </c:pt>
                <c:pt idx="7152">
                  <c:v>185.88318479477988</c:v>
                </c:pt>
                <c:pt idx="7153">
                  <c:v>181.750019217969</c:v>
                </c:pt>
                <c:pt idx="7154">
                  <c:v>177.63067693740163</c:v>
                </c:pt>
                <c:pt idx="7155">
                  <c:v>181.750019217969</c:v>
                </c:pt>
                <c:pt idx="7156">
                  <c:v>204.44787164982003</c:v>
                </c:pt>
                <c:pt idx="7157">
                  <c:v>163.18533236292885</c:v>
                </c:pt>
                <c:pt idx="7158">
                  <c:v>163.18533236292885</c:v>
                </c:pt>
                <c:pt idx="7159">
                  <c:v>163.18533236292885</c:v>
                </c:pt>
                <c:pt idx="7160">
                  <c:v>163.18533236292885</c:v>
                </c:pt>
                <c:pt idx="7161">
                  <c:v>163.18533236292885</c:v>
                </c:pt>
                <c:pt idx="7162">
                  <c:v>163.18533236292885</c:v>
                </c:pt>
                <c:pt idx="7163">
                  <c:v>163.18533236292885</c:v>
                </c:pt>
                <c:pt idx="7164">
                  <c:v>177.63067693740163</c:v>
                </c:pt>
                <c:pt idx="7165">
                  <c:v>163.18533236292885</c:v>
                </c:pt>
                <c:pt idx="7166">
                  <c:v>163.18533236292885</c:v>
                </c:pt>
                <c:pt idx="7167">
                  <c:v>163.18533236292885</c:v>
                </c:pt>
                <c:pt idx="7168">
                  <c:v>163.18533236292885</c:v>
                </c:pt>
                <c:pt idx="7169">
                  <c:v>163.18533236292885</c:v>
                </c:pt>
                <c:pt idx="7170">
                  <c:v>185.88318479477988</c:v>
                </c:pt>
                <c:pt idx="7171">
                  <c:v>185.88318479477988</c:v>
                </c:pt>
                <c:pt idx="7172">
                  <c:v>181.750019217969</c:v>
                </c:pt>
                <c:pt idx="7173">
                  <c:v>194.13569265215813</c:v>
                </c:pt>
                <c:pt idx="7174">
                  <c:v>194.13569265215813</c:v>
                </c:pt>
                <c:pt idx="7175">
                  <c:v>194.13569265215813</c:v>
                </c:pt>
                <c:pt idx="7176">
                  <c:v>185.88318479477988</c:v>
                </c:pt>
                <c:pt idx="7177">
                  <c:v>185.88318479477988</c:v>
                </c:pt>
                <c:pt idx="7178">
                  <c:v>181.750019217969</c:v>
                </c:pt>
                <c:pt idx="7179">
                  <c:v>175.57100579711798</c:v>
                </c:pt>
                <c:pt idx="7180">
                  <c:v>175.57100579711798</c:v>
                </c:pt>
                <c:pt idx="7181">
                  <c:v>175.57100579711798</c:v>
                </c:pt>
                <c:pt idx="7182">
                  <c:v>190.00252707534725</c:v>
                </c:pt>
                <c:pt idx="7183">
                  <c:v>190.00252707534725</c:v>
                </c:pt>
                <c:pt idx="7184">
                  <c:v>190.00252707534725</c:v>
                </c:pt>
                <c:pt idx="7185">
                  <c:v>185.88318479477988</c:v>
                </c:pt>
                <c:pt idx="7186">
                  <c:v>181.750019217969</c:v>
                </c:pt>
                <c:pt idx="7187">
                  <c:v>185.88318479477988</c:v>
                </c:pt>
                <c:pt idx="7188">
                  <c:v>181.750019217969</c:v>
                </c:pt>
                <c:pt idx="7189">
                  <c:v>194.13569265215813</c:v>
                </c:pt>
                <c:pt idx="7190">
                  <c:v>190.00252707534725</c:v>
                </c:pt>
                <c:pt idx="7191">
                  <c:v>190.00252707534725</c:v>
                </c:pt>
                <c:pt idx="7192">
                  <c:v>190.00252707534725</c:v>
                </c:pt>
                <c:pt idx="7193">
                  <c:v>198.25503493272549</c:v>
                </c:pt>
                <c:pt idx="7194">
                  <c:v>185.88318479477988</c:v>
                </c:pt>
                <c:pt idx="7195">
                  <c:v>181.750019217969</c:v>
                </c:pt>
                <c:pt idx="7196">
                  <c:v>177.63067693740163</c:v>
                </c:pt>
                <c:pt idx="7197">
                  <c:v>175.57100579711798</c:v>
                </c:pt>
                <c:pt idx="7198">
                  <c:v>190.00252707534725</c:v>
                </c:pt>
                <c:pt idx="7199">
                  <c:v>198.25503493272549</c:v>
                </c:pt>
                <c:pt idx="7200">
                  <c:v>181.750019217969</c:v>
                </c:pt>
                <c:pt idx="7201">
                  <c:v>185.88318479477988</c:v>
                </c:pt>
                <c:pt idx="7202">
                  <c:v>185.88318479477988</c:v>
                </c:pt>
                <c:pt idx="7203">
                  <c:v>177.63067693740163</c:v>
                </c:pt>
                <c:pt idx="7204">
                  <c:v>175.57100579711798</c:v>
                </c:pt>
                <c:pt idx="7205">
                  <c:v>163.18533236292885</c:v>
                </c:pt>
                <c:pt idx="7206">
                  <c:v>163.18533236292885</c:v>
                </c:pt>
                <c:pt idx="7207">
                  <c:v>163.18533236292885</c:v>
                </c:pt>
                <c:pt idx="7208">
                  <c:v>163.18533236292885</c:v>
                </c:pt>
                <c:pt idx="7209">
                  <c:v>163.18533236292885</c:v>
                </c:pt>
                <c:pt idx="7210">
                  <c:v>163.18533236292885</c:v>
                </c:pt>
                <c:pt idx="7211">
                  <c:v>163.18533236292885</c:v>
                </c:pt>
                <c:pt idx="7212">
                  <c:v>163.18533236292885</c:v>
                </c:pt>
                <c:pt idx="7213">
                  <c:v>163.18533236292885</c:v>
                </c:pt>
                <c:pt idx="7214">
                  <c:v>163.18533236292885</c:v>
                </c:pt>
                <c:pt idx="7215">
                  <c:v>163.18533236292885</c:v>
                </c:pt>
                <c:pt idx="7216">
                  <c:v>163.18533236292885</c:v>
                </c:pt>
                <c:pt idx="7217">
                  <c:v>163.18533236292885</c:v>
                </c:pt>
                <c:pt idx="7218">
                  <c:v>163.18533236292885</c:v>
                </c:pt>
                <c:pt idx="7219">
                  <c:v>175.57100579711798</c:v>
                </c:pt>
                <c:pt idx="7220">
                  <c:v>181.750019217969</c:v>
                </c:pt>
                <c:pt idx="7221">
                  <c:v>185.88318479477988</c:v>
                </c:pt>
                <c:pt idx="7222">
                  <c:v>185.88318479477988</c:v>
                </c:pt>
                <c:pt idx="7223">
                  <c:v>185.88318479477988</c:v>
                </c:pt>
                <c:pt idx="7224">
                  <c:v>185.88318479477988</c:v>
                </c:pt>
                <c:pt idx="7225">
                  <c:v>177.63067693740163</c:v>
                </c:pt>
                <c:pt idx="7226">
                  <c:v>190.00252707534725</c:v>
                </c:pt>
                <c:pt idx="7227">
                  <c:v>185.88318479477988</c:v>
                </c:pt>
                <c:pt idx="7228">
                  <c:v>181.750019217969</c:v>
                </c:pt>
                <c:pt idx="7229">
                  <c:v>181.750019217969</c:v>
                </c:pt>
                <c:pt idx="7230">
                  <c:v>181.750019217969</c:v>
                </c:pt>
                <c:pt idx="7231">
                  <c:v>181.750019217969</c:v>
                </c:pt>
                <c:pt idx="7232">
                  <c:v>175.57100579711798</c:v>
                </c:pt>
                <c:pt idx="7233">
                  <c:v>175.57100579711798</c:v>
                </c:pt>
                <c:pt idx="7234">
                  <c:v>181.750019217969</c:v>
                </c:pt>
                <c:pt idx="7235">
                  <c:v>181.750019217969</c:v>
                </c:pt>
                <c:pt idx="7236">
                  <c:v>181.750019217969</c:v>
                </c:pt>
                <c:pt idx="7237">
                  <c:v>175.57100579711798</c:v>
                </c:pt>
                <c:pt idx="7238">
                  <c:v>181.750019217969</c:v>
                </c:pt>
                <c:pt idx="7239">
                  <c:v>190.00252707534725</c:v>
                </c:pt>
                <c:pt idx="7240">
                  <c:v>175.57100579711798</c:v>
                </c:pt>
                <c:pt idx="7241">
                  <c:v>175.57100579711798</c:v>
                </c:pt>
                <c:pt idx="7242">
                  <c:v>190.00252707534725</c:v>
                </c:pt>
                <c:pt idx="7243">
                  <c:v>190.00252707534725</c:v>
                </c:pt>
                <c:pt idx="7244">
                  <c:v>190.00252707534725</c:v>
                </c:pt>
                <c:pt idx="7245">
                  <c:v>190.00252707534725</c:v>
                </c:pt>
                <c:pt idx="7246">
                  <c:v>198.25503493272549</c:v>
                </c:pt>
                <c:pt idx="7247">
                  <c:v>185.88318479477988</c:v>
                </c:pt>
                <c:pt idx="7248">
                  <c:v>185.88318479477988</c:v>
                </c:pt>
                <c:pt idx="7249">
                  <c:v>190.00252707534725</c:v>
                </c:pt>
                <c:pt idx="7250">
                  <c:v>175.57100579711798</c:v>
                </c:pt>
                <c:pt idx="7251">
                  <c:v>181.750019217969</c:v>
                </c:pt>
                <c:pt idx="7252">
                  <c:v>175.57100579711798</c:v>
                </c:pt>
                <c:pt idx="7253">
                  <c:v>177.63067693740163</c:v>
                </c:pt>
                <c:pt idx="7254">
                  <c:v>181.750019217969</c:v>
                </c:pt>
                <c:pt idx="7255">
                  <c:v>163.18533236292885</c:v>
                </c:pt>
                <c:pt idx="7256">
                  <c:v>175.57100579711798</c:v>
                </c:pt>
                <c:pt idx="7257">
                  <c:v>163.18533236292885</c:v>
                </c:pt>
                <c:pt idx="7258">
                  <c:v>163.18533236292885</c:v>
                </c:pt>
                <c:pt idx="7259">
                  <c:v>163.18533236292885</c:v>
                </c:pt>
                <c:pt idx="7260">
                  <c:v>185.88318479477988</c:v>
                </c:pt>
                <c:pt idx="7261">
                  <c:v>175.57100579711798</c:v>
                </c:pt>
                <c:pt idx="7262">
                  <c:v>163.18533236292885</c:v>
                </c:pt>
                <c:pt idx="7263">
                  <c:v>175.57100579711798</c:v>
                </c:pt>
                <c:pt idx="7264">
                  <c:v>194.13569265215813</c:v>
                </c:pt>
                <c:pt idx="7265">
                  <c:v>212.70037950719828</c:v>
                </c:pt>
                <c:pt idx="7266">
                  <c:v>227.14572408167109</c:v>
                </c:pt>
                <c:pt idx="7267">
                  <c:v>208.58103722663091</c:v>
                </c:pt>
                <c:pt idx="7268">
                  <c:v>225.08605294138741</c:v>
                </c:pt>
                <c:pt idx="7269">
                  <c:v>231.26506636223846</c:v>
                </c:pt>
                <c:pt idx="7270">
                  <c:v>220.95288736457653</c:v>
                </c:pt>
                <c:pt idx="7271">
                  <c:v>204.44787164982003</c:v>
                </c:pt>
                <c:pt idx="7272">
                  <c:v>216.83354508400916</c:v>
                </c:pt>
                <c:pt idx="7273">
                  <c:v>216.83354508400916</c:v>
                </c:pt>
                <c:pt idx="7274">
                  <c:v>212.70037950719828</c:v>
                </c:pt>
                <c:pt idx="7275">
                  <c:v>227.14572408167109</c:v>
                </c:pt>
                <c:pt idx="7276">
                  <c:v>212.70037950719828</c:v>
                </c:pt>
                <c:pt idx="7277">
                  <c:v>202.38820050953638</c:v>
                </c:pt>
                <c:pt idx="7278">
                  <c:v>198.25503493272549</c:v>
                </c:pt>
                <c:pt idx="7279">
                  <c:v>208.58103722663091</c:v>
                </c:pt>
                <c:pt idx="7280">
                  <c:v>208.58103722663091</c:v>
                </c:pt>
                <c:pt idx="7281">
                  <c:v>212.70037950719828</c:v>
                </c:pt>
                <c:pt idx="7282">
                  <c:v>204.44787164982003</c:v>
                </c:pt>
                <c:pt idx="7283">
                  <c:v>208.58103722663091</c:v>
                </c:pt>
                <c:pt idx="7284">
                  <c:v>204.44787164982003</c:v>
                </c:pt>
                <c:pt idx="7285">
                  <c:v>208.58103722663091</c:v>
                </c:pt>
                <c:pt idx="7286">
                  <c:v>208.58103722663091</c:v>
                </c:pt>
                <c:pt idx="7287">
                  <c:v>198.25503493272549</c:v>
                </c:pt>
                <c:pt idx="7288">
                  <c:v>202.38820050953638</c:v>
                </c:pt>
                <c:pt idx="7289">
                  <c:v>208.58103722663091</c:v>
                </c:pt>
                <c:pt idx="7290">
                  <c:v>204.44787164982003</c:v>
                </c:pt>
                <c:pt idx="7291">
                  <c:v>198.25503493272549</c:v>
                </c:pt>
                <c:pt idx="7292">
                  <c:v>177.63067693740163</c:v>
                </c:pt>
                <c:pt idx="7293">
                  <c:v>185.88318479477988</c:v>
                </c:pt>
                <c:pt idx="7294">
                  <c:v>177.63067693740163</c:v>
                </c:pt>
                <c:pt idx="7295">
                  <c:v>181.750019217969</c:v>
                </c:pt>
                <c:pt idx="7296">
                  <c:v>190.00252707534725</c:v>
                </c:pt>
                <c:pt idx="7297">
                  <c:v>194.13569265215813</c:v>
                </c:pt>
                <c:pt idx="7298">
                  <c:v>185.88318479477988</c:v>
                </c:pt>
                <c:pt idx="7299">
                  <c:v>175.57100579711798</c:v>
                </c:pt>
                <c:pt idx="7300">
                  <c:v>163.18533236292885</c:v>
                </c:pt>
                <c:pt idx="7301">
                  <c:v>163.18533236292885</c:v>
                </c:pt>
                <c:pt idx="7302">
                  <c:v>163.18533236292885</c:v>
                </c:pt>
                <c:pt idx="7303">
                  <c:v>163.18533236292885</c:v>
                </c:pt>
                <c:pt idx="7304">
                  <c:v>163.18533236292885</c:v>
                </c:pt>
                <c:pt idx="7305">
                  <c:v>163.18533236292885</c:v>
                </c:pt>
                <c:pt idx="7306">
                  <c:v>163.18533236292885</c:v>
                </c:pt>
                <c:pt idx="7307">
                  <c:v>163.18533236292885</c:v>
                </c:pt>
                <c:pt idx="7308">
                  <c:v>163.18533236292885</c:v>
                </c:pt>
                <c:pt idx="7309">
                  <c:v>163.18533236292885</c:v>
                </c:pt>
                <c:pt idx="7310">
                  <c:v>181.750019217969</c:v>
                </c:pt>
                <c:pt idx="7311">
                  <c:v>175.57100579711798</c:v>
                </c:pt>
                <c:pt idx="7312">
                  <c:v>177.63067693740163</c:v>
                </c:pt>
                <c:pt idx="7313">
                  <c:v>175.57100579711798</c:v>
                </c:pt>
                <c:pt idx="7314">
                  <c:v>175.57100579711798</c:v>
                </c:pt>
                <c:pt idx="7315">
                  <c:v>175.57100579711798</c:v>
                </c:pt>
                <c:pt idx="7316">
                  <c:v>175.57100579711798</c:v>
                </c:pt>
                <c:pt idx="7317">
                  <c:v>163.18533236292885</c:v>
                </c:pt>
                <c:pt idx="7318">
                  <c:v>185.88318479477988</c:v>
                </c:pt>
                <c:pt idx="7319">
                  <c:v>190.00252707534725</c:v>
                </c:pt>
                <c:pt idx="7320">
                  <c:v>190.00252707534725</c:v>
                </c:pt>
                <c:pt idx="7321">
                  <c:v>194.13569265215813</c:v>
                </c:pt>
                <c:pt idx="7322">
                  <c:v>185.88318479477988</c:v>
                </c:pt>
                <c:pt idx="7323">
                  <c:v>177.63067693740163</c:v>
                </c:pt>
                <c:pt idx="7324">
                  <c:v>190.00252707534725</c:v>
                </c:pt>
                <c:pt idx="7325">
                  <c:v>177.63067693740163</c:v>
                </c:pt>
                <c:pt idx="7326">
                  <c:v>175.57100579711798</c:v>
                </c:pt>
                <c:pt idx="7327">
                  <c:v>163.18533236292885</c:v>
                </c:pt>
                <c:pt idx="7328">
                  <c:v>175.57100579711798</c:v>
                </c:pt>
                <c:pt idx="7329">
                  <c:v>163.18533236292885</c:v>
                </c:pt>
                <c:pt idx="7330">
                  <c:v>163.18533236292885</c:v>
                </c:pt>
                <c:pt idx="7331">
                  <c:v>163.18533236292885</c:v>
                </c:pt>
                <c:pt idx="7332">
                  <c:v>163.18533236292885</c:v>
                </c:pt>
                <c:pt idx="7333">
                  <c:v>163.18533236292885</c:v>
                </c:pt>
                <c:pt idx="7334">
                  <c:v>163.18533236292885</c:v>
                </c:pt>
                <c:pt idx="7335">
                  <c:v>163.18533236292885</c:v>
                </c:pt>
                <c:pt idx="7336">
                  <c:v>163.18533236292885</c:v>
                </c:pt>
                <c:pt idx="7337">
                  <c:v>175.57100579711798</c:v>
                </c:pt>
                <c:pt idx="7338">
                  <c:v>181.750019217969</c:v>
                </c:pt>
                <c:pt idx="7339">
                  <c:v>181.750019217969</c:v>
                </c:pt>
                <c:pt idx="7340">
                  <c:v>177.63067693740163</c:v>
                </c:pt>
                <c:pt idx="7341">
                  <c:v>163.18533236292885</c:v>
                </c:pt>
                <c:pt idx="7342">
                  <c:v>175.57100579711798</c:v>
                </c:pt>
                <c:pt idx="7343">
                  <c:v>185.88318479477988</c:v>
                </c:pt>
                <c:pt idx="7344">
                  <c:v>177.63067693740163</c:v>
                </c:pt>
                <c:pt idx="7345">
                  <c:v>163.18533236292885</c:v>
                </c:pt>
                <c:pt idx="7346">
                  <c:v>185.88318479477988</c:v>
                </c:pt>
                <c:pt idx="7347">
                  <c:v>177.63067693740163</c:v>
                </c:pt>
                <c:pt idx="7348">
                  <c:v>163.18533236292885</c:v>
                </c:pt>
                <c:pt idx="7349">
                  <c:v>163.18533236292885</c:v>
                </c:pt>
                <c:pt idx="7350">
                  <c:v>177.63067693740163</c:v>
                </c:pt>
                <c:pt idx="7351">
                  <c:v>175.57100579711798</c:v>
                </c:pt>
                <c:pt idx="7352">
                  <c:v>175.57100579711798</c:v>
                </c:pt>
                <c:pt idx="7353">
                  <c:v>175.57100579711798</c:v>
                </c:pt>
                <c:pt idx="7354">
                  <c:v>177.63067693740163</c:v>
                </c:pt>
                <c:pt idx="7355">
                  <c:v>163.18533236292885</c:v>
                </c:pt>
                <c:pt idx="7356">
                  <c:v>163.18533236292885</c:v>
                </c:pt>
                <c:pt idx="7357">
                  <c:v>163.18533236292885</c:v>
                </c:pt>
                <c:pt idx="7358">
                  <c:v>175.57100579711798</c:v>
                </c:pt>
                <c:pt idx="7359">
                  <c:v>163.18533236292885</c:v>
                </c:pt>
                <c:pt idx="7360">
                  <c:v>177.63067693740163</c:v>
                </c:pt>
                <c:pt idx="7361">
                  <c:v>177.63067693740163</c:v>
                </c:pt>
                <c:pt idx="7362">
                  <c:v>163.18533236292885</c:v>
                </c:pt>
                <c:pt idx="7363">
                  <c:v>175.57100579711798</c:v>
                </c:pt>
                <c:pt idx="7364">
                  <c:v>181.750019217969</c:v>
                </c:pt>
                <c:pt idx="7365">
                  <c:v>181.750019217969</c:v>
                </c:pt>
                <c:pt idx="7366">
                  <c:v>185.88318479477988</c:v>
                </c:pt>
                <c:pt idx="7367">
                  <c:v>177.63067693740163</c:v>
                </c:pt>
                <c:pt idx="7368">
                  <c:v>177.63067693740163</c:v>
                </c:pt>
                <c:pt idx="7369">
                  <c:v>181.750019217969</c:v>
                </c:pt>
                <c:pt idx="7370">
                  <c:v>185.88318479477988</c:v>
                </c:pt>
                <c:pt idx="7371">
                  <c:v>181.750019217969</c:v>
                </c:pt>
                <c:pt idx="7372">
                  <c:v>163.18533236292885</c:v>
                </c:pt>
                <c:pt idx="7373">
                  <c:v>163.18533236292885</c:v>
                </c:pt>
                <c:pt idx="7374">
                  <c:v>163.18533236292885</c:v>
                </c:pt>
                <c:pt idx="7375">
                  <c:v>163.18533236292885</c:v>
                </c:pt>
                <c:pt idx="7376">
                  <c:v>163.18533236292885</c:v>
                </c:pt>
                <c:pt idx="7377">
                  <c:v>163.18533236292885</c:v>
                </c:pt>
                <c:pt idx="7378">
                  <c:v>163.18533236292885</c:v>
                </c:pt>
                <c:pt idx="7379">
                  <c:v>163.18533236292885</c:v>
                </c:pt>
                <c:pt idx="7380">
                  <c:v>163.18533236292885</c:v>
                </c:pt>
                <c:pt idx="7381">
                  <c:v>163.18533236292885</c:v>
                </c:pt>
                <c:pt idx="7382">
                  <c:v>163.18533236292885</c:v>
                </c:pt>
                <c:pt idx="7383">
                  <c:v>163.18533236292885</c:v>
                </c:pt>
                <c:pt idx="7384">
                  <c:v>163.18533236292885</c:v>
                </c:pt>
                <c:pt idx="7385">
                  <c:v>163.18533236292885</c:v>
                </c:pt>
                <c:pt idx="7386">
                  <c:v>163.18533236292885</c:v>
                </c:pt>
                <c:pt idx="7387">
                  <c:v>177.63067693740163</c:v>
                </c:pt>
                <c:pt idx="7388">
                  <c:v>185.88318479477988</c:v>
                </c:pt>
                <c:pt idx="7389">
                  <c:v>185.88318479477988</c:v>
                </c:pt>
                <c:pt idx="7390">
                  <c:v>185.88318479477988</c:v>
                </c:pt>
                <c:pt idx="7391">
                  <c:v>185.88318479477988</c:v>
                </c:pt>
                <c:pt idx="7392">
                  <c:v>194.13569265215813</c:v>
                </c:pt>
                <c:pt idx="7393">
                  <c:v>190.00252707534725</c:v>
                </c:pt>
                <c:pt idx="7394">
                  <c:v>177.63067693740163</c:v>
                </c:pt>
                <c:pt idx="7395">
                  <c:v>177.63067693740163</c:v>
                </c:pt>
                <c:pt idx="7396">
                  <c:v>177.63067693740163</c:v>
                </c:pt>
                <c:pt idx="7397">
                  <c:v>163.18533236292885</c:v>
                </c:pt>
                <c:pt idx="7398">
                  <c:v>163.18533236292885</c:v>
                </c:pt>
                <c:pt idx="7399">
                  <c:v>163.18533236292885</c:v>
                </c:pt>
                <c:pt idx="7400">
                  <c:v>163.18533236292885</c:v>
                </c:pt>
                <c:pt idx="7401">
                  <c:v>163.18533236292885</c:v>
                </c:pt>
                <c:pt idx="7402">
                  <c:v>163.18533236292885</c:v>
                </c:pt>
                <c:pt idx="7403">
                  <c:v>163.18533236292885</c:v>
                </c:pt>
                <c:pt idx="7404">
                  <c:v>175.57100579711798</c:v>
                </c:pt>
                <c:pt idx="7405">
                  <c:v>175.57100579711798</c:v>
                </c:pt>
                <c:pt idx="7406">
                  <c:v>181.750019217969</c:v>
                </c:pt>
                <c:pt idx="7407">
                  <c:v>181.750019217969</c:v>
                </c:pt>
                <c:pt idx="7408">
                  <c:v>185.88318479477988</c:v>
                </c:pt>
                <c:pt idx="7409">
                  <c:v>175.57100579711798</c:v>
                </c:pt>
                <c:pt idx="7410">
                  <c:v>177.63067693740163</c:v>
                </c:pt>
                <c:pt idx="7411">
                  <c:v>194.13569265215813</c:v>
                </c:pt>
                <c:pt idx="7412">
                  <c:v>216.83354508400916</c:v>
                </c:pt>
                <c:pt idx="7413">
                  <c:v>212.70037950719828</c:v>
                </c:pt>
                <c:pt idx="7414">
                  <c:v>212.70037950719828</c:v>
                </c:pt>
                <c:pt idx="7415">
                  <c:v>202.38820050953638</c:v>
                </c:pt>
                <c:pt idx="7416">
                  <c:v>204.44787164982003</c:v>
                </c:pt>
                <c:pt idx="7417">
                  <c:v>194.13569265215813</c:v>
                </c:pt>
                <c:pt idx="7418">
                  <c:v>194.13569265215813</c:v>
                </c:pt>
                <c:pt idx="7419">
                  <c:v>185.88318479477988</c:v>
                </c:pt>
                <c:pt idx="7420">
                  <c:v>194.13569265215813</c:v>
                </c:pt>
                <c:pt idx="7421">
                  <c:v>202.38820050953638</c:v>
                </c:pt>
                <c:pt idx="7422">
                  <c:v>198.25503493272549</c:v>
                </c:pt>
                <c:pt idx="7423">
                  <c:v>202.38820050953638</c:v>
                </c:pt>
                <c:pt idx="7424">
                  <c:v>185.88318479477988</c:v>
                </c:pt>
                <c:pt idx="7425">
                  <c:v>198.25503493272549</c:v>
                </c:pt>
                <c:pt idx="7426">
                  <c:v>208.58103722663091</c:v>
                </c:pt>
                <c:pt idx="7427">
                  <c:v>202.38820050953638</c:v>
                </c:pt>
                <c:pt idx="7428">
                  <c:v>190.00252707534725</c:v>
                </c:pt>
                <c:pt idx="7429">
                  <c:v>190.00252707534725</c:v>
                </c:pt>
                <c:pt idx="7430">
                  <c:v>198.25503493272549</c:v>
                </c:pt>
                <c:pt idx="7431">
                  <c:v>208.58103722663091</c:v>
                </c:pt>
                <c:pt idx="7432">
                  <c:v>198.25503493272549</c:v>
                </c:pt>
                <c:pt idx="7433">
                  <c:v>212.70037950719828</c:v>
                </c:pt>
                <c:pt idx="7434">
                  <c:v>225.08605294138741</c:v>
                </c:pt>
                <c:pt idx="7435">
                  <c:v>239.51757421961668</c:v>
                </c:pt>
                <c:pt idx="7436">
                  <c:v>231.26506636223846</c:v>
                </c:pt>
                <c:pt idx="7437">
                  <c:v>227.14572408167109</c:v>
                </c:pt>
                <c:pt idx="7438">
                  <c:v>239.51757421961668</c:v>
                </c:pt>
                <c:pt idx="7439">
                  <c:v>227.14572408167109</c:v>
                </c:pt>
                <c:pt idx="7440">
                  <c:v>220.95288736457653</c:v>
                </c:pt>
                <c:pt idx="7441">
                  <c:v>208.58103722663091</c:v>
                </c:pt>
                <c:pt idx="7442">
                  <c:v>208.58103722663091</c:v>
                </c:pt>
                <c:pt idx="7443">
                  <c:v>198.25503493272549</c:v>
                </c:pt>
                <c:pt idx="7444">
                  <c:v>185.88318479477988</c:v>
                </c:pt>
                <c:pt idx="7445">
                  <c:v>190.00252707534725</c:v>
                </c:pt>
                <c:pt idx="7446">
                  <c:v>185.88318479477988</c:v>
                </c:pt>
                <c:pt idx="7447">
                  <c:v>190.00252707534725</c:v>
                </c:pt>
                <c:pt idx="7448">
                  <c:v>175.57100579711798</c:v>
                </c:pt>
                <c:pt idx="7449">
                  <c:v>181.750019217969</c:v>
                </c:pt>
                <c:pt idx="7450">
                  <c:v>181.750019217969</c:v>
                </c:pt>
                <c:pt idx="7451">
                  <c:v>175.57100579711798</c:v>
                </c:pt>
                <c:pt idx="7452">
                  <c:v>181.750019217969</c:v>
                </c:pt>
                <c:pt idx="7453">
                  <c:v>181.750019217969</c:v>
                </c:pt>
                <c:pt idx="7454">
                  <c:v>175.57100579711798</c:v>
                </c:pt>
                <c:pt idx="7455">
                  <c:v>185.88318479477988</c:v>
                </c:pt>
                <c:pt idx="7456">
                  <c:v>190.00252707534725</c:v>
                </c:pt>
                <c:pt idx="7457">
                  <c:v>190.00252707534725</c:v>
                </c:pt>
                <c:pt idx="7458">
                  <c:v>185.88318479477988</c:v>
                </c:pt>
                <c:pt idx="7459">
                  <c:v>202.38820050953638</c:v>
                </c:pt>
                <c:pt idx="7460">
                  <c:v>202.38820050953638</c:v>
                </c:pt>
                <c:pt idx="7461">
                  <c:v>202.38820050953638</c:v>
                </c:pt>
                <c:pt idx="7462">
                  <c:v>202.38820050953638</c:v>
                </c:pt>
                <c:pt idx="7463">
                  <c:v>204.44787164982003</c:v>
                </c:pt>
                <c:pt idx="7464">
                  <c:v>202.38820050953638</c:v>
                </c:pt>
                <c:pt idx="7465">
                  <c:v>198.25503493272549</c:v>
                </c:pt>
                <c:pt idx="7466">
                  <c:v>198.25503493272549</c:v>
                </c:pt>
                <c:pt idx="7467">
                  <c:v>190.00252707534725</c:v>
                </c:pt>
                <c:pt idx="7468">
                  <c:v>198.25503493272549</c:v>
                </c:pt>
                <c:pt idx="7469">
                  <c:v>202.38820050953638</c:v>
                </c:pt>
                <c:pt idx="7470">
                  <c:v>202.38820050953638</c:v>
                </c:pt>
                <c:pt idx="7471">
                  <c:v>198.25503493272549</c:v>
                </c:pt>
                <c:pt idx="7472">
                  <c:v>185.88318479477988</c:v>
                </c:pt>
                <c:pt idx="7473">
                  <c:v>190.00252707534725</c:v>
                </c:pt>
                <c:pt idx="7474">
                  <c:v>190.00252707534725</c:v>
                </c:pt>
                <c:pt idx="7475">
                  <c:v>177.63067693740163</c:v>
                </c:pt>
                <c:pt idx="7476">
                  <c:v>181.750019217969</c:v>
                </c:pt>
                <c:pt idx="7477">
                  <c:v>181.750019217969</c:v>
                </c:pt>
                <c:pt idx="7478">
                  <c:v>185.88318479477988</c:v>
                </c:pt>
                <c:pt idx="7479">
                  <c:v>181.750019217969</c:v>
                </c:pt>
                <c:pt idx="7480">
                  <c:v>194.13569265215813</c:v>
                </c:pt>
                <c:pt idx="7481">
                  <c:v>175.57100579711798</c:v>
                </c:pt>
                <c:pt idx="7482">
                  <c:v>202.38820050953638</c:v>
                </c:pt>
                <c:pt idx="7483">
                  <c:v>208.58103722663091</c:v>
                </c:pt>
                <c:pt idx="7484">
                  <c:v>220.95288736457653</c:v>
                </c:pt>
                <c:pt idx="7485">
                  <c:v>220.95288736457653</c:v>
                </c:pt>
                <c:pt idx="7486">
                  <c:v>220.95288736457653</c:v>
                </c:pt>
                <c:pt idx="7487">
                  <c:v>231.26506636223846</c:v>
                </c:pt>
                <c:pt idx="7488">
                  <c:v>208.58103722663091</c:v>
                </c:pt>
                <c:pt idx="7489">
                  <c:v>216.83354508400916</c:v>
                </c:pt>
                <c:pt idx="7490">
                  <c:v>208.58103722663091</c:v>
                </c:pt>
                <c:pt idx="7491">
                  <c:v>208.58103722663091</c:v>
                </c:pt>
                <c:pt idx="7492">
                  <c:v>212.70037950719828</c:v>
                </c:pt>
                <c:pt idx="7493">
                  <c:v>212.70037950719828</c:v>
                </c:pt>
                <c:pt idx="7494">
                  <c:v>198.25503493272549</c:v>
                </c:pt>
                <c:pt idx="7495">
                  <c:v>216.83354508400916</c:v>
                </c:pt>
                <c:pt idx="7496">
                  <c:v>204.44787164982003</c:v>
                </c:pt>
                <c:pt idx="7497">
                  <c:v>202.38820050953638</c:v>
                </c:pt>
                <c:pt idx="7498">
                  <c:v>204.44787164982003</c:v>
                </c:pt>
                <c:pt idx="7499">
                  <c:v>212.70037950719828</c:v>
                </c:pt>
                <c:pt idx="7500">
                  <c:v>202.38820050953638</c:v>
                </c:pt>
                <c:pt idx="7501">
                  <c:v>194.13569265215813</c:v>
                </c:pt>
                <c:pt idx="7502">
                  <c:v>198.25503493272549</c:v>
                </c:pt>
                <c:pt idx="7503">
                  <c:v>194.13569265215813</c:v>
                </c:pt>
                <c:pt idx="7504">
                  <c:v>198.25503493272549</c:v>
                </c:pt>
                <c:pt idx="7505">
                  <c:v>190.00252707534725</c:v>
                </c:pt>
                <c:pt idx="7506">
                  <c:v>208.58103722663091</c:v>
                </c:pt>
                <c:pt idx="7507">
                  <c:v>202.38820050953638</c:v>
                </c:pt>
                <c:pt idx="7508">
                  <c:v>202.38820050953638</c:v>
                </c:pt>
                <c:pt idx="7509">
                  <c:v>204.44787164982003</c:v>
                </c:pt>
                <c:pt idx="7510">
                  <c:v>216.83354508400916</c:v>
                </c:pt>
                <c:pt idx="7511">
                  <c:v>225.08605294138741</c:v>
                </c:pt>
                <c:pt idx="7512">
                  <c:v>208.58103722663091</c:v>
                </c:pt>
                <c:pt idx="7513">
                  <c:v>220.95288736457653</c:v>
                </c:pt>
                <c:pt idx="7514">
                  <c:v>198.25503493272549</c:v>
                </c:pt>
                <c:pt idx="7515">
                  <c:v>202.38820050953638</c:v>
                </c:pt>
                <c:pt idx="7516">
                  <c:v>204.44787164982003</c:v>
                </c:pt>
                <c:pt idx="7517">
                  <c:v>212.70037950719828</c:v>
                </c:pt>
                <c:pt idx="7518">
                  <c:v>212.70037950719828</c:v>
                </c:pt>
                <c:pt idx="7519">
                  <c:v>212.70037950719828</c:v>
                </c:pt>
                <c:pt idx="7520">
                  <c:v>204.44787164982003</c:v>
                </c:pt>
                <c:pt idx="7521">
                  <c:v>212.70037950719828</c:v>
                </c:pt>
                <c:pt idx="7522">
                  <c:v>204.44787164982003</c:v>
                </c:pt>
                <c:pt idx="7523">
                  <c:v>198.25503493272549</c:v>
                </c:pt>
                <c:pt idx="7524">
                  <c:v>208.58103722663091</c:v>
                </c:pt>
                <c:pt idx="7525">
                  <c:v>204.44787164982003</c:v>
                </c:pt>
                <c:pt idx="7526">
                  <c:v>202.38820050953638</c:v>
                </c:pt>
                <c:pt idx="7527">
                  <c:v>175.57100579711798</c:v>
                </c:pt>
                <c:pt idx="7528">
                  <c:v>185.88318479477988</c:v>
                </c:pt>
                <c:pt idx="7529">
                  <c:v>177.63067693740163</c:v>
                </c:pt>
                <c:pt idx="7530">
                  <c:v>175.57100579711798</c:v>
                </c:pt>
                <c:pt idx="7531">
                  <c:v>202.38820050953638</c:v>
                </c:pt>
                <c:pt idx="7532">
                  <c:v>190.00252707534725</c:v>
                </c:pt>
                <c:pt idx="7533">
                  <c:v>163.18533236292885</c:v>
                </c:pt>
                <c:pt idx="7534">
                  <c:v>194.13569265215813</c:v>
                </c:pt>
                <c:pt idx="7535">
                  <c:v>202.38820050953638</c:v>
                </c:pt>
                <c:pt idx="7536">
                  <c:v>181.750019217969</c:v>
                </c:pt>
                <c:pt idx="7537">
                  <c:v>181.750019217969</c:v>
                </c:pt>
                <c:pt idx="7538">
                  <c:v>190.00252707534725</c:v>
                </c:pt>
                <c:pt idx="7539">
                  <c:v>202.38820050953638</c:v>
                </c:pt>
                <c:pt idx="7540">
                  <c:v>212.70037950719828</c:v>
                </c:pt>
                <c:pt idx="7541">
                  <c:v>181.750019217969</c:v>
                </c:pt>
                <c:pt idx="7542">
                  <c:v>175.57100579711798</c:v>
                </c:pt>
                <c:pt idx="7543">
                  <c:v>177.63067693740163</c:v>
                </c:pt>
                <c:pt idx="7544">
                  <c:v>177.63067693740163</c:v>
                </c:pt>
                <c:pt idx="7545">
                  <c:v>163.18533236292885</c:v>
                </c:pt>
                <c:pt idx="7546">
                  <c:v>175.57100579711798</c:v>
                </c:pt>
                <c:pt idx="7547">
                  <c:v>177.63067693740163</c:v>
                </c:pt>
                <c:pt idx="7548">
                  <c:v>177.63067693740163</c:v>
                </c:pt>
                <c:pt idx="7549">
                  <c:v>194.13569265215813</c:v>
                </c:pt>
                <c:pt idx="7550">
                  <c:v>177.63067693740163</c:v>
                </c:pt>
                <c:pt idx="7551">
                  <c:v>175.57100579711798</c:v>
                </c:pt>
                <c:pt idx="7552">
                  <c:v>163.18533236292885</c:v>
                </c:pt>
                <c:pt idx="7553">
                  <c:v>163.18533236292885</c:v>
                </c:pt>
                <c:pt idx="7554">
                  <c:v>163.18533236292885</c:v>
                </c:pt>
                <c:pt idx="7555">
                  <c:v>163.18533236292885</c:v>
                </c:pt>
                <c:pt idx="7556">
                  <c:v>175.57100579711798</c:v>
                </c:pt>
                <c:pt idx="7557">
                  <c:v>163.18533236292885</c:v>
                </c:pt>
                <c:pt idx="7558">
                  <c:v>181.750019217969</c:v>
                </c:pt>
                <c:pt idx="7559">
                  <c:v>181.750019217969</c:v>
                </c:pt>
                <c:pt idx="7560">
                  <c:v>177.63067693740163</c:v>
                </c:pt>
                <c:pt idx="7561">
                  <c:v>177.63067693740163</c:v>
                </c:pt>
                <c:pt idx="7562">
                  <c:v>190.00252707534725</c:v>
                </c:pt>
                <c:pt idx="7563">
                  <c:v>216.83354508400916</c:v>
                </c:pt>
                <c:pt idx="7564">
                  <c:v>216.83354508400916</c:v>
                </c:pt>
                <c:pt idx="7565">
                  <c:v>216.83354508400916</c:v>
                </c:pt>
                <c:pt idx="7566">
                  <c:v>202.38820050953638</c:v>
                </c:pt>
                <c:pt idx="7567">
                  <c:v>194.13569265215813</c:v>
                </c:pt>
                <c:pt idx="7568">
                  <c:v>181.750019217969</c:v>
                </c:pt>
                <c:pt idx="7569">
                  <c:v>198.25503493272549</c:v>
                </c:pt>
                <c:pt idx="7570">
                  <c:v>185.88318479477988</c:v>
                </c:pt>
                <c:pt idx="7571">
                  <c:v>194.13569265215813</c:v>
                </c:pt>
                <c:pt idx="7572">
                  <c:v>208.58103722663091</c:v>
                </c:pt>
                <c:pt idx="7573">
                  <c:v>220.95288736457653</c:v>
                </c:pt>
                <c:pt idx="7574">
                  <c:v>208.58103722663091</c:v>
                </c:pt>
                <c:pt idx="7575">
                  <c:v>194.13569265215813</c:v>
                </c:pt>
                <c:pt idx="7576">
                  <c:v>202.38820050953638</c:v>
                </c:pt>
                <c:pt idx="7577">
                  <c:v>204.44787164982003</c:v>
                </c:pt>
                <c:pt idx="7578">
                  <c:v>208.58103722663091</c:v>
                </c:pt>
                <c:pt idx="7579">
                  <c:v>208.58103722663091</c:v>
                </c:pt>
                <c:pt idx="7580">
                  <c:v>208.58103722663091</c:v>
                </c:pt>
                <c:pt idx="7581">
                  <c:v>204.44787164982003</c:v>
                </c:pt>
                <c:pt idx="7582">
                  <c:v>225.08605294138741</c:v>
                </c:pt>
                <c:pt idx="7583">
                  <c:v>216.83354508400916</c:v>
                </c:pt>
                <c:pt idx="7584">
                  <c:v>225.08605294138741</c:v>
                </c:pt>
                <c:pt idx="7585">
                  <c:v>220.95288736457653</c:v>
                </c:pt>
                <c:pt idx="7586">
                  <c:v>216.83354508400916</c:v>
                </c:pt>
                <c:pt idx="7587">
                  <c:v>190.00252707534725</c:v>
                </c:pt>
                <c:pt idx="7588">
                  <c:v>194.13569265215813</c:v>
                </c:pt>
                <c:pt idx="7589">
                  <c:v>202.38820050953638</c:v>
                </c:pt>
                <c:pt idx="7590">
                  <c:v>198.25503493272549</c:v>
                </c:pt>
                <c:pt idx="7591">
                  <c:v>198.25503493272549</c:v>
                </c:pt>
                <c:pt idx="7592">
                  <c:v>194.13569265215813</c:v>
                </c:pt>
                <c:pt idx="7593">
                  <c:v>185.88318479477988</c:v>
                </c:pt>
                <c:pt idx="7594">
                  <c:v>208.58103722663091</c:v>
                </c:pt>
                <c:pt idx="7595">
                  <c:v>194.13569265215813</c:v>
                </c:pt>
                <c:pt idx="7596">
                  <c:v>202.38820050953638</c:v>
                </c:pt>
                <c:pt idx="7597">
                  <c:v>185.88318479477988</c:v>
                </c:pt>
                <c:pt idx="7598">
                  <c:v>181.750019217969</c:v>
                </c:pt>
                <c:pt idx="7599">
                  <c:v>175.57100579711798</c:v>
                </c:pt>
                <c:pt idx="7600">
                  <c:v>185.88318479477988</c:v>
                </c:pt>
                <c:pt idx="7601">
                  <c:v>190.00252707534725</c:v>
                </c:pt>
                <c:pt idx="7602">
                  <c:v>190.00252707534725</c:v>
                </c:pt>
                <c:pt idx="7603">
                  <c:v>202.38820050953638</c:v>
                </c:pt>
                <c:pt idx="7604">
                  <c:v>181.750019217969</c:v>
                </c:pt>
                <c:pt idx="7605">
                  <c:v>163.18533236292885</c:v>
                </c:pt>
                <c:pt idx="7606">
                  <c:v>194.13569265215813</c:v>
                </c:pt>
                <c:pt idx="7607">
                  <c:v>181.750019217969</c:v>
                </c:pt>
                <c:pt idx="7608">
                  <c:v>181.750019217969</c:v>
                </c:pt>
                <c:pt idx="7609">
                  <c:v>181.750019217969</c:v>
                </c:pt>
                <c:pt idx="7610">
                  <c:v>181.750019217969</c:v>
                </c:pt>
                <c:pt idx="7611">
                  <c:v>185.88318479477988</c:v>
                </c:pt>
                <c:pt idx="7612">
                  <c:v>185.88318479477988</c:v>
                </c:pt>
                <c:pt idx="7613">
                  <c:v>190.00252707534725</c:v>
                </c:pt>
                <c:pt idx="7614">
                  <c:v>185.88318479477988</c:v>
                </c:pt>
                <c:pt idx="7615">
                  <c:v>177.63067693740163</c:v>
                </c:pt>
                <c:pt idx="7616">
                  <c:v>181.750019217969</c:v>
                </c:pt>
                <c:pt idx="7617">
                  <c:v>190.00252707534725</c:v>
                </c:pt>
                <c:pt idx="7618">
                  <c:v>204.44787164982003</c:v>
                </c:pt>
                <c:pt idx="7619">
                  <c:v>185.88318479477988</c:v>
                </c:pt>
                <c:pt idx="7620">
                  <c:v>198.25503493272549</c:v>
                </c:pt>
                <c:pt idx="7621">
                  <c:v>208.58103722663091</c:v>
                </c:pt>
                <c:pt idx="7622">
                  <c:v>198.25503493272549</c:v>
                </c:pt>
                <c:pt idx="7623">
                  <c:v>208.58103722663091</c:v>
                </c:pt>
                <c:pt idx="7624">
                  <c:v>198.25503493272549</c:v>
                </c:pt>
                <c:pt idx="7625">
                  <c:v>198.25503493272549</c:v>
                </c:pt>
                <c:pt idx="7626">
                  <c:v>204.44787164982003</c:v>
                </c:pt>
                <c:pt idx="7627">
                  <c:v>198.25503493272549</c:v>
                </c:pt>
                <c:pt idx="7628">
                  <c:v>163.18533236292885</c:v>
                </c:pt>
                <c:pt idx="7629">
                  <c:v>202.38820050953638</c:v>
                </c:pt>
                <c:pt idx="7630">
                  <c:v>202.38820050953638</c:v>
                </c:pt>
                <c:pt idx="7631">
                  <c:v>204.44787164982003</c:v>
                </c:pt>
                <c:pt idx="7632">
                  <c:v>190.00252707534725</c:v>
                </c:pt>
                <c:pt idx="7633">
                  <c:v>204.44787164982003</c:v>
                </c:pt>
                <c:pt idx="7634">
                  <c:v>190.00252707534725</c:v>
                </c:pt>
                <c:pt idx="7635">
                  <c:v>181.750019217969</c:v>
                </c:pt>
                <c:pt idx="7636">
                  <c:v>181.750019217969</c:v>
                </c:pt>
                <c:pt idx="7637">
                  <c:v>177.63067693740163</c:v>
                </c:pt>
                <c:pt idx="7638">
                  <c:v>190.00252707534725</c:v>
                </c:pt>
                <c:pt idx="7639">
                  <c:v>185.88318479477988</c:v>
                </c:pt>
                <c:pt idx="7640">
                  <c:v>194.13569265215813</c:v>
                </c:pt>
                <c:pt idx="7641">
                  <c:v>185.88318479477988</c:v>
                </c:pt>
                <c:pt idx="7642">
                  <c:v>198.25503493272549</c:v>
                </c:pt>
                <c:pt idx="7643">
                  <c:v>202.38820050953638</c:v>
                </c:pt>
                <c:pt idx="7644">
                  <c:v>202.38820050953638</c:v>
                </c:pt>
                <c:pt idx="7645">
                  <c:v>202.38820050953638</c:v>
                </c:pt>
                <c:pt idx="7646">
                  <c:v>202.38820050953638</c:v>
                </c:pt>
                <c:pt idx="7647">
                  <c:v>198.25503493272549</c:v>
                </c:pt>
                <c:pt idx="7648">
                  <c:v>194.13569265215813</c:v>
                </c:pt>
                <c:pt idx="7649">
                  <c:v>202.38820050953638</c:v>
                </c:pt>
                <c:pt idx="7650">
                  <c:v>185.88318479477988</c:v>
                </c:pt>
                <c:pt idx="7651">
                  <c:v>177.63067693740163</c:v>
                </c:pt>
                <c:pt idx="7652">
                  <c:v>177.63067693740163</c:v>
                </c:pt>
                <c:pt idx="7653">
                  <c:v>181.750019217969</c:v>
                </c:pt>
                <c:pt idx="7654">
                  <c:v>190.00252707534725</c:v>
                </c:pt>
                <c:pt idx="7655">
                  <c:v>198.25503493272549</c:v>
                </c:pt>
                <c:pt idx="7656">
                  <c:v>190.00252707534725</c:v>
                </c:pt>
                <c:pt idx="7657">
                  <c:v>181.750019217969</c:v>
                </c:pt>
                <c:pt idx="7658">
                  <c:v>190.00252707534725</c:v>
                </c:pt>
                <c:pt idx="7659">
                  <c:v>190.00252707534725</c:v>
                </c:pt>
                <c:pt idx="7660">
                  <c:v>177.63067693740163</c:v>
                </c:pt>
                <c:pt idx="7661">
                  <c:v>177.63067693740163</c:v>
                </c:pt>
                <c:pt idx="7662">
                  <c:v>175.57100579711798</c:v>
                </c:pt>
                <c:pt idx="7663">
                  <c:v>175.57100579711798</c:v>
                </c:pt>
                <c:pt idx="7664">
                  <c:v>175.57100579711798</c:v>
                </c:pt>
                <c:pt idx="7665">
                  <c:v>163.18533236292885</c:v>
                </c:pt>
                <c:pt idx="7666">
                  <c:v>190.00252707534725</c:v>
                </c:pt>
                <c:pt idx="7667">
                  <c:v>190.00252707534725</c:v>
                </c:pt>
                <c:pt idx="7668">
                  <c:v>181.750019217969</c:v>
                </c:pt>
                <c:pt idx="7669">
                  <c:v>181.750019217969</c:v>
                </c:pt>
                <c:pt idx="7670">
                  <c:v>163.18533236292885</c:v>
                </c:pt>
                <c:pt idx="7671">
                  <c:v>163.18533236292885</c:v>
                </c:pt>
                <c:pt idx="7672">
                  <c:v>185.88318479477988</c:v>
                </c:pt>
                <c:pt idx="7673">
                  <c:v>163.18533236292885</c:v>
                </c:pt>
                <c:pt idx="7674">
                  <c:v>177.63067693740163</c:v>
                </c:pt>
                <c:pt idx="7675">
                  <c:v>163.18533236292885</c:v>
                </c:pt>
                <c:pt idx="7676">
                  <c:v>177.63067693740163</c:v>
                </c:pt>
                <c:pt idx="7677">
                  <c:v>181.750019217969</c:v>
                </c:pt>
                <c:pt idx="7678">
                  <c:v>181.750019217969</c:v>
                </c:pt>
                <c:pt idx="7679">
                  <c:v>190.00252707534725</c:v>
                </c:pt>
                <c:pt idx="7680">
                  <c:v>194.13569265215813</c:v>
                </c:pt>
                <c:pt idx="7681">
                  <c:v>194.13569265215813</c:v>
                </c:pt>
                <c:pt idx="7682">
                  <c:v>204.44787164982003</c:v>
                </c:pt>
                <c:pt idx="7683">
                  <c:v>190.00252707534725</c:v>
                </c:pt>
                <c:pt idx="7684">
                  <c:v>190.00252707534725</c:v>
                </c:pt>
                <c:pt idx="7685">
                  <c:v>194.13569265215813</c:v>
                </c:pt>
                <c:pt idx="7686">
                  <c:v>185.88318479477988</c:v>
                </c:pt>
                <c:pt idx="7687">
                  <c:v>181.750019217969</c:v>
                </c:pt>
                <c:pt idx="7688">
                  <c:v>185.88318479477988</c:v>
                </c:pt>
                <c:pt idx="7689">
                  <c:v>177.63067693740163</c:v>
                </c:pt>
                <c:pt idx="7690">
                  <c:v>181.750019217969</c:v>
                </c:pt>
                <c:pt idx="7691">
                  <c:v>177.63067693740163</c:v>
                </c:pt>
                <c:pt idx="7692">
                  <c:v>177.63067693740163</c:v>
                </c:pt>
                <c:pt idx="7693">
                  <c:v>185.88318479477988</c:v>
                </c:pt>
                <c:pt idx="7694">
                  <c:v>185.88318479477988</c:v>
                </c:pt>
                <c:pt idx="7695">
                  <c:v>177.63067693740163</c:v>
                </c:pt>
                <c:pt idx="7696">
                  <c:v>194.13569265215813</c:v>
                </c:pt>
                <c:pt idx="7697">
                  <c:v>194.13569265215813</c:v>
                </c:pt>
                <c:pt idx="7698">
                  <c:v>163.18533236292885</c:v>
                </c:pt>
                <c:pt idx="7699">
                  <c:v>163.18533236292885</c:v>
                </c:pt>
                <c:pt idx="7700">
                  <c:v>181.750019217969</c:v>
                </c:pt>
                <c:pt idx="7701">
                  <c:v>175.57100579711798</c:v>
                </c:pt>
                <c:pt idx="7702">
                  <c:v>175.57100579711798</c:v>
                </c:pt>
                <c:pt idx="7703">
                  <c:v>175.57100579711798</c:v>
                </c:pt>
                <c:pt idx="7704">
                  <c:v>163.18533236292885</c:v>
                </c:pt>
                <c:pt idx="7705">
                  <c:v>163.18533236292885</c:v>
                </c:pt>
                <c:pt idx="7706">
                  <c:v>175.57100579711798</c:v>
                </c:pt>
                <c:pt idx="7707">
                  <c:v>163.18533236292885</c:v>
                </c:pt>
                <c:pt idx="7708">
                  <c:v>177.63067693740163</c:v>
                </c:pt>
                <c:pt idx="7709">
                  <c:v>194.13569265215813</c:v>
                </c:pt>
                <c:pt idx="7710">
                  <c:v>198.25503493272549</c:v>
                </c:pt>
                <c:pt idx="7711">
                  <c:v>190.00252707534725</c:v>
                </c:pt>
                <c:pt idx="7712">
                  <c:v>198.25503493272549</c:v>
                </c:pt>
                <c:pt idx="7713">
                  <c:v>198.25503493272549</c:v>
                </c:pt>
                <c:pt idx="7714">
                  <c:v>204.44787164982003</c:v>
                </c:pt>
                <c:pt idx="7715">
                  <c:v>212.70037950719828</c:v>
                </c:pt>
                <c:pt idx="7716">
                  <c:v>212.70037950719828</c:v>
                </c:pt>
                <c:pt idx="7717">
                  <c:v>212.70037950719828</c:v>
                </c:pt>
                <c:pt idx="7718">
                  <c:v>190.00252707534725</c:v>
                </c:pt>
                <c:pt idx="7719">
                  <c:v>163.18533236292885</c:v>
                </c:pt>
                <c:pt idx="7720">
                  <c:v>175.57100579711798</c:v>
                </c:pt>
                <c:pt idx="7721">
                  <c:v>177.63067693740163</c:v>
                </c:pt>
                <c:pt idx="7722">
                  <c:v>190.00252707534725</c:v>
                </c:pt>
                <c:pt idx="7723">
                  <c:v>190.00252707534725</c:v>
                </c:pt>
                <c:pt idx="7724">
                  <c:v>220.95288736457653</c:v>
                </c:pt>
                <c:pt idx="7725">
                  <c:v>220.95288736457653</c:v>
                </c:pt>
                <c:pt idx="7726">
                  <c:v>231.26506636223846</c:v>
                </c:pt>
                <c:pt idx="7727">
                  <c:v>227.14572408167109</c:v>
                </c:pt>
                <c:pt idx="7728">
                  <c:v>225.08605294138741</c:v>
                </c:pt>
                <c:pt idx="7729">
                  <c:v>227.14572408167109</c:v>
                </c:pt>
                <c:pt idx="7730">
                  <c:v>216.83354508400916</c:v>
                </c:pt>
                <c:pt idx="7731">
                  <c:v>235.39823193904931</c:v>
                </c:pt>
                <c:pt idx="7732">
                  <c:v>216.83354508400916</c:v>
                </c:pt>
                <c:pt idx="7733">
                  <c:v>216.83354508400916</c:v>
                </c:pt>
                <c:pt idx="7734">
                  <c:v>227.14572408167109</c:v>
                </c:pt>
                <c:pt idx="7735">
                  <c:v>225.08605294138741</c:v>
                </c:pt>
                <c:pt idx="7736">
                  <c:v>212.70037950719828</c:v>
                </c:pt>
                <c:pt idx="7737">
                  <c:v>194.13569265215813</c:v>
                </c:pt>
                <c:pt idx="7738">
                  <c:v>220.95288736457653</c:v>
                </c:pt>
                <c:pt idx="7739">
                  <c:v>202.38820050953638</c:v>
                </c:pt>
                <c:pt idx="7740">
                  <c:v>181.750019217969</c:v>
                </c:pt>
                <c:pt idx="7741">
                  <c:v>175.57100579711798</c:v>
                </c:pt>
                <c:pt idx="7742">
                  <c:v>177.63067693740163</c:v>
                </c:pt>
                <c:pt idx="7743">
                  <c:v>175.57100579711798</c:v>
                </c:pt>
                <c:pt idx="7744">
                  <c:v>177.63067693740163</c:v>
                </c:pt>
                <c:pt idx="7745">
                  <c:v>175.57100579711798</c:v>
                </c:pt>
                <c:pt idx="7746">
                  <c:v>163.18533236292885</c:v>
                </c:pt>
                <c:pt idx="7747">
                  <c:v>163.18533236292885</c:v>
                </c:pt>
                <c:pt idx="7748">
                  <c:v>204.44787164982003</c:v>
                </c:pt>
                <c:pt idx="7749">
                  <c:v>194.13569265215813</c:v>
                </c:pt>
                <c:pt idx="7750">
                  <c:v>194.13569265215813</c:v>
                </c:pt>
                <c:pt idx="7751">
                  <c:v>204.44787164982003</c:v>
                </c:pt>
                <c:pt idx="7752">
                  <c:v>198.25503493272549</c:v>
                </c:pt>
                <c:pt idx="7753">
                  <c:v>202.38820050953638</c:v>
                </c:pt>
                <c:pt idx="7754">
                  <c:v>177.63067693740163</c:v>
                </c:pt>
                <c:pt idx="7755">
                  <c:v>175.57100579711798</c:v>
                </c:pt>
                <c:pt idx="7756">
                  <c:v>177.63067693740163</c:v>
                </c:pt>
                <c:pt idx="7757">
                  <c:v>185.88318479477988</c:v>
                </c:pt>
                <c:pt idx="7758">
                  <c:v>185.88318479477988</c:v>
                </c:pt>
                <c:pt idx="7759">
                  <c:v>185.88318479477988</c:v>
                </c:pt>
                <c:pt idx="7760">
                  <c:v>177.63067693740163</c:v>
                </c:pt>
                <c:pt idx="7761">
                  <c:v>185.88318479477988</c:v>
                </c:pt>
                <c:pt idx="7762">
                  <c:v>163.18533236292885</c:v>
                </c:pt>
                <c:pt idx="7763">
                  <c:v>177.63067693740163</c:v>
                </c:pt>
                <c:pt idx="7764">
                  <c:v>177.63067693740163</c:v>
                </c:pt>
                <c:pt idx="7765">
                  <c:v>177.63067693740163</c:v>
                </c:pt>
                <c:pt idx="7766">
                  <c:v>163.18533236292885</c:v>
                </c:pt>
                <c:pt idx="7767">
                  <c:v>177.63067693740163</c:v>
                </c:pt>
                <c:pt idx="7768">
                  <c:v>163.18533236292885</c:v>
                </c:pt>
                <c:pt idx="7769">
                  <c:v>181.750019217969</c:v>
                </c:pt>
                <c:pt idx="7770">
                  <c:v>163.18533236292885</c:v>
                </c:pt>
                <c:pt idx="7771">
                  <c:v>185.88318479477988</c:v>
                </c:pt>
                <c:pt idx="7772">
                  <c:v>177.63067693740163</c:v>
                </c:pt>
                <c:pt idx="7773">
                  <c:v>177.63067693740163</c:v>
                </c:pt>
                <c:pt idx="7774">
                  <c:v>194.13569265215813</c:v>
                </c:pt>
                <c:pt idx="7775">
                  <c:v>194.13569265215813</c:v>
                </c:pt>
                <c:pt idx="7776">
                  <c:v>190.00252707534725</c:v>
                </c:pt>
                <c:pt idx="7777">
                  <c:v>185.88318479477988</c:v>
                </c:pt>
                <c:pt idx="7778">
                  <c:v>177.63067693740163</c:v>
                </c:pt>
                <c:pt idx="7779">
                  <c:v>175.57100579711798</c:v>
                </c:pt>
                <c:pt idx="7780">
                  <c:v>163.18533236292885</c:v>
                </c:pt>
                <c:pt idx="7781">
                  <c:v>175.57100579711798</c:v>
                </c:pt>
                <c:pt idx="7782">
                  <c:v>163.18533236292885</c:v>
                </c:pt>
                <c:pt idx="7783">
                  <c:v>175.57100579711798</c:v>
                </c:pt>
                <c:pt idx="7784">
                  <c:v>177.63067693740163</c:v>
                </c:pt>
                <c:pt idx="7785">
                  <c:v>177.63067693740163</c:v>
                </c:pt>
                <c:pt idx="7786">
                  <c:v>175.57100579711798</c:v>
                </c:pt>
                <c:pt idx="7787">
                  <c:v>177.63067693740163</c:v>
                </c:pt>
                <c:pt idx="7788">
                  <c:v>163.18533236292885</c:v>
                </c:pt>
                <c:pt idx="7789">
                  <c:v>163.18533236292885</c:v>
                </c:pt>
                <c:pt idx="7790">
                  <c:v>177.63067693740163</c:v>
                </c:pt>
                <c:pt idx="7791">
                  <c:v>175.57100579711798</c:v>
                </c:pt>
                <c:pt idx="7792">
                  <c:v>177.63067693740163</c:v>
                </c:pt>
                <c:pt idx="7793">
                  <c:v>175.57100579711798</c:v>
                </c:pt>
                <c:pt idx="7794">
                  <c:v>175.57100579711798</c:v>
                </c:pt>
                <c:pt idx="7795">
                  <c:v>163.18533236292885</c:v>
                </c:pt>
                <c:pt idx="7796">
                  <c:v>177.63067693740163</c:v>
                </c:pt>
                <c:pt idx="7797">
                  <c:v>163.18533236292885</c:v>
                </c:pt>
                <c:pt idx="7798">
                  <c:v>163.18533236292885</c:v>
                </c:pt>
                <c:pt idx="7799">
                  <c:v>181.750019217969</c:v>
                </c:pt>
                <c:pt idx="7800">
                  <c:v>177.63067693740163</c:v>
                </c:pt>
                <c:pt idx="7801">
                  <c:v>181.750019217969</c:v>
                </c:pt>
                <c:pt idx="7802">
                  <c:v>181.750019217969</c:v>
                </c:pt>
                <c:pt idx="7803">
                  <c:v>185.88318479477988</c:v>
                </c:pt>
                <c:pt idx="7804">
                  <c:v>175.57100579711798</c:v>
                </c:pt>
                <c:pt idx="7805">
                  <c:v>163.18533236292885</c:v>
                </c:pt>
                <c:pt idx="7806">
                  <c:v>163.18533236292885</c:v>
                </c:pt>
                <c:pt idx="7807">
                  <c:v>163.18533236292885</c:v>
                </c:pt>
                <c:pt idx="7808">
                  <c:v>163.18533236292885</c:v>
                </c:pt>
                <c:pt idx="7809">
                  <c:v>163.18533236292885</c:v>
                </c:pt>
                <c:pt idx="7810">
                  <c:v>163.18533236292885</c:v>
                </c:pt>
                <c:pt idx="7811">
                  <c:v>163.18533236292885</c:v>
                </c:pt>
                <c:pt idx="7812">
                  <c:v>163.18533236292885</c:v>
                </c:pt>
                <c:pt idx="7813">
                  <c:v>177.63067693740163</c:v>
                </c:pt>
                <c:pt idx="7814">
                  <c:v>190.00252707534725</c:v>
                </c:pt>
                <c:pt idx="7815">
                  <c:v>185.88318479477988</c:v>
                </c:pt>
                <c:pt idx="7816">
                  <c:v>194.13569265215813</c:v>
                </c:pt>
                <c:pt idx="7817">
                  <c:v>204.44787164982003</c:v>
                </c:pt>
                <c:pt idx="7818">
                  <c:v>202.38820050953638</c:v>
                </c:pt>
                <c:pt idx="7819">
                  <c:v>202.38820050953638</c:v>
                </c:pt>
                <c:pt idx="7820">
                  <c:v>212.70037950719828</c:v>
                </c:pt>
                <c:pt idx="7821">
                  <c:v>202.38820050953638</c:v>
                </c:pt>
                <c:pt idx="7822">
                  <c:v>190.00252707534725</c:v>
                </c:pt>
                <c:pt idx="7823">
                  <c:v>227.14572408167109</c:v>
                </c:pt>
                <c:pt idx="7824">
                  <c:v>202.38820050953638</c:v>
                </c:pt>
                <c:pt idx="7825">
                  <c:v>198.25503493272549</c:v>
                </c:pt>
                <c:pt idx="7826">
                  <c:v>190.00252707534725</c:v>
                </c:pt>
                <c:pt idx="7827">
                  <c:v>185.88318479477988</c:v>
                </c:pt>
                <c:pt idx="7828">
                  <c:v>194.13569265215813</c:v>
                </c:pt>
                <c:pt idx="7829">
                  <c:v>198.25503493272549</c:v>
                </c:pt>
                <c:pt idx="7830">
                  <c:v>202.38820050953638</c:v>
                </c:pt>
                <c:pt idx="7831">
                  <c:v>198.25503493272549</c:v>
                </c:pt>
                <c:pt idx="7832">
                  <c:v>198.25503493272549</c:v>
                </c:pt>
                <c:pt idx="7833">
                  <c:v>202.38820050953638</c:v>
                </c:pt>
                <c:pt idx="7834">
                  <c:v>204.44787164982003</c:v>
                </c:pt>
                <c:pt idx="7835">
                  <c:v>194.13569265215813</c:v>
                </c:pt>
                <c:pt idx="7836">
                  <c:v>175.57100579711798</c:v>
                </c:pt>
                <c:pt idx="7837">
                  <c:v>163.18533236292885</c:v>
                </c:pt>
                <c:pt idx="7838">
                  <c:v>175.57100579711798</c:v>
                </c:pt>
                <c:pt idx="7839">
                  <c:v>163.18533236292885</c:v>
                </c:pt>
                <c:pt idx="7840">
                  <c:v>163.18533236292885</c:v>
                </c:pt>
                <c:pt idx="7841">
                  <c:v>194.13569265215813</c:v>
                </c:pt>
                <c:pt idx="7842">
                  <c:v>181.750019217969</c:v>
                </c:pt>
                <c:pt idx="7843">
                  <c:v>177.63067693740163</c:v>
                </c:pt>
                <c:pt idx="7844">
                  <c:v>177.63067693740163</c:v>
                </c:pt>
                <c:pt idx="7845">
                  <c:v>163.18533236292885</c:v>
                </c:pt>
                <c:pt idx="7846">
                  <c:v>163.18533236292885</c:v>
                </c:pt>
                <c:pt idx="7847">
                  <c:v>185.88318479477988</c:v>
                </c:pt>
                <c:pt idx="7848">
                  <c:v>190.00252707534725</c:v>
                </c:pt>
                <c:pt idx="7849">
                  <c:v>190.00252707534725</c:v>
                </c:pt>
                <c:pt idx="7850">
                  <c:v>194.13569265215813</c:v>
                </c:pt>
                <c:pt idx="7851">
                  <c:v>194.13569265215813</c:v>
                </c:pt>
                <c:pt idx="7852">
                  <c:v>198.25503493272549</c:v>
                </c:pt>
                <c:pt idx="7853">
                  <c:v>194.13569265215813</c:v>
                </c:pt>
                <c:pt idx="7854">
                  <c:v>177.63067693740163</c:v>
                </c:pt>
                <c:pt idx="7855">
                  <c:v>181.750019217969</c:v>
                </c:pt>
                <c:pt idx="7856">
                  <c:v>163.18533236292885</c:v>
                </c:pt>
                <c:pt idx="7857">
                  <c:v>175.57100579711798</c:v>
                </c:pt>
                <c:pt idx="7858">
                  <c:v>163.18533236292885</c:v>
                </c:pt>
                <c:pt idx="7859">
                  <c:v>163.18533236292885</c:v>
                </c:pt>
                <c:pt idx="7860">
                  <c:v>208.58103722663091</c:v>
                </c:pt>
                <c:pt idx="7861">
                  <c:v>202.38820050953638</c:v>
                </c:pt>
                <c:pt idx="7862">
                  <c:v>202.38820050953638</c:v>
                </c:pt>
                <c:pt idx="7863">
                  <c:v>194.13569265215813</c:v>
                </c:pt>
                <c:pt idx="7864">
                  <c:v>202.38820050953638</c:v>
                </c:pt>
                <c:pt idx="7865">
                  <c:v>220.95288736457653</c:v>
                </c:pt>
                <c:pt idx="7866">
                  <c:v>220.95288736457653</c:v>
                </c:pt>
                <c:pt idx="7867">
                  <c:v>204.44787164982003</c:v>
                </c:pt>
                <c:pt idx="7868">
                  <c:v>220.95288736457653</c:v>
                </c:pt>
                <c:pt idx="7869">
                  <c:v>202.38820050953638</c:v>
                </c:pt>
                <c:pt idx="7870">
                  <c:v>190.00252707534725</c:v>
                </c:pt>
                <c:pt idx="7871">
                  <c:v>208.58103722663091</c:v>
                </c:pt>
                <c:pt idx="7872">
                  <c:v>194.13569265215813</c:v>
                </c:pt>
                <c:pt idx="7873">
                  <c:v>204.44787164982003</c:v>
                </c:pt>
                <c:pt idx="7874">
                  <c:v>204.44787164982003</c:v>
                </c:pt>
                <c:pt idx="7875">
                  <c:v>208.58103722663091</c:v>
                </c:pt>
                <c:pt idx="7876">
                  <c:v>198.25503493272549</c:v>
                </c:pt>
                <c:pt idx="7877">
                  <c:v>198.25503493272549</c:v>
                </c:pt>
                <c:pt idx="7878">
                  <c:v>204.44787164982003</c:v>
                </c:pt>
                <c:pt idx="7879">
                  <c:v>216.83354508400916</c:v>
                </c:pt>
                <c:pt idx="7880">
                  <c:v>220.95288736457653</c:v>
                </c:pt>
                <c:pt idx="7881">
                  <c:v>208.58103722663091</c:v>
                </c:pt>
                <c:pt idx="7882">
                  <c:v>185.88318479477988</c:v>
                </c:pt>
                <c:pt idx="7883">
                  <c:v>185.88318479477988</c:v>
                </c:pt>
                <c:pt idx="7884">
                  <c:v>194.13569265215813</c:v>
                </c:pt>
                <c:pt idx="7885">
                  <c:v>190.00252707534725</c:v>
                </c:pt>
                <c:pt idx="7886">
                  <c:v>177.63067693740163</c:v>
                </c:pt>
                <c:pt idx="7887">
                  <c:v>177.63067693740163</c:v>
                </c:pt>
                <c:pt idx="7888">
                  <c:v>190.00252707534725</c:v>
                </c:pt>
                <c:pt idx="7889">
                  <c:v>202.38820050953638</c:v>
                </c:pt>
                <c:pt idx="7890">
                  <c:v>194.13569265215813</c:v>
                </c:pt>
                <c:pt idx="7891">
                  <c:v>204.44787164982003</c:v>
                </c:pt>
                <c:pt idx="7892">
                  <c:v>202.38820050953638</c:v>
                </c:pt>
                <c:pt idx="7893">
                  <c:v>212.70037950719828</c:v>
                </c:pt>
                <c:pt idx="7894">
                  <c:v>212.70037950719828</c:v>
                </c:pt>
                <c:pt idx="7895">
                  <c:v>208.58103722663091</c:v>
                </c:pt>
                <c:pt idx="7896">
                  <c:v>202.38820050953638</c:v>
                </c:pt>
                <c:pt idx="7897">
                  <c:v>208.58103722663091</c:v>
                </c:pt>
                <c:pt idx="7898">
                  <c:v>208.58103722663091</c:v>
                </c:pt>
                <c:pt idx="7899">
                  <c:v>202.38820050953638</c:v>
                </c:pt>
                <c:pt idx="7900">
                  <c:v>202.38820050953638</c:v>
                </c:pt>
                <c:pt idx="7901">
                  <c:v>216.83354508400916</c:v>
                </c:pt>
                <c:pt idx="7902">
                  <c:v>204.44787164982003</c:v>
                </c:pt>
                <c:pt idx="7903">
                  <c:v>202.38820050953638</c:v>
                </c:pt>
                <c:pt idx="7904">
                  <c:v>208.58103722663091</c:v>
                </c:pt>
                <c:pt idx="7905">
                  <c:v>202.38820050953638</c:v>
                </c:pt>
                <c:pt idx="7906">
                  <c:v>204.44787164982003</c:v>
                </c:pt>
                <c:pt idx="7907">
                  <c:v>198.25503493272549</c:v>
                </c:pt>
                <c:pt idx="7908">
                  <c:v>202.38820050953638</c:v>
                </c:pt>
                <c:pt idx="7909">
                  <c:v>198.25503493272549</c:v>
                </c:pt>
                <c:pt idx="7910">
                  <c:v>202.38820050953638</c:v>
                </c:pt>
                <c:pt idx="7911">
                  <c:v>212.70037950719828</c:v>
                </c:pt>
                <c:pt idx="7912">
                  <c:v>208.58103722663091</c:v>
                </c:pt>
                <c:pt idx="7913">
                  <c:v>208.58103722663091</c:v>
                </c:pt>
                <c:pt idx="7914">
                  <c:v>204.44787164982003</c:v>
                </c:pt>
                <c:pt idx="7915">
                  <c:v>198.25503493272549</c:v>
                </c:pt>
                <c:pt idx="7916">
                  <c:v>194.13569265215813</c:v>
                </c:pt>
                <c:pt idx="7917">
                  <c:v>194.13569265215813</c:v>
                </c:pt>
                <c:pt idx="7918">
                  <c:v>194.13569265215813</c:v>
                </c:pt>
                <c:pt idx="7919">
                  <c:v>194.13569265215813</c:v>
                </c:pt>
                <c:pt idx="7920">
                  <c:v>190.00252707534725</c:v>
                </c:pt>
                <c:pt idx="7921">
                  <c:v>181.750019217969</c:v>
                </c:pt>
                <c:pt idx="7922">
                  <c:v>177.63067693740163</c:v>
                </c:pt>
                <c:pt idx="7923">
                  <c:v>177.63067693740163</c:v>
                </c:pt>
                <c:pt idx="7924">
                  <c:v>177.63067693740163</c:v>
                </c:pt>
                <c:pt idx="7925">
                  <c:v>177.63067693740163</c:v>
                </c:pt>
                <c:pt idx="7926">
                  <c:v>163.18533236292885</c:v>
                </c:pt>
                <c:pt idx="7927">
                  <c:v>175.57100579711798</c:v>
                </c:pt>
                <c:pt idx="7928">
                  <c:v>175.57100579711798</c:v>
                </c:pt>
                <c:pt idx="7929">
                  <c:v>163.18533236292885</c:v>
                </c:pt>
                <c:pt idx="7930">
                  <c:v>163.18533236292885</c:v>
                </c:pt>
                <c:pt idx="7931">
                  <c:v>163.18533236292885</c:v>
                </c:pt>
                <c:pt idx="7932">
                  <c:v>163.18533236292885</c:v>
                </c:pt>
                <c:pt idx="7933">
                  <c:v>175.57100579711798</c:v>
                </c:pt>
                <c:pt idx="7934">
                  <c:v>163.18533236292885</c:v>
                </c:pt>
                <c:pt idx="7935">
                  <c:v>175.57100579711798</c:v>
                </c:pt>
                <c:pt idx="7936">
                  <c:v>163.18533236292885</c:v>
                </c:pt>
                <c:pt idx="7937">
                  <c:v>163.18533236292885</c:v>
                </c:pt>
                <c:pt idx="7938">
                  <c:v>194.13569265215813</c:v>
                </c:pt>
                <c:pt idx="7939">
                  <c:v>185.88318479477988</c:v>
                </c:pt>
                <c:pt idx="7940">
                  <c:v>181.750019217969</c:v>
                </c:pt>
                <c:pt idx="7941">
                  <c:v>181.750019217969</c:v>
                </c:pt>
                <c:pt idx="7942">
                  <c:v>177.63067693740163</c:v>
                </c:pt>
                <c:pt idx="7943">
                  <c:v>175.57100579711798</c:v>
                </c:pt>
                <c:pt idx="7944">
                  <c:v>175.57100579711798</c:v>
                </c:pt>
                <c:pt idx="7945">
                  <c:v>163.18533236292885</c:v>
                </c:pt>
                <c:pt idx="7946">
                  <c:v>163.18533236292885</c:v>
                </c:pt>
                <c:pt idx="7947">
                  <c:v>198.25503493272549</c:v>
                </c:pt>
                <c:pt idx="7948">
                  <c:v>202.38820050953638</c:v>
                </c:pt>
                <c:pt idx="7949">
                  <c:v>190.00252707534725</c:v>
                </c:pt>
                <c:pt idx="7950">
                  <c:v>190.00252707534725</c:v>
                </c:pt>
                <c:pt idx="7951">
                  <c:v>202.38820050953638</c:v>
                </c:pt>
                <c:pt idx="7952">
                  <c:v>198.25503493272549</c:v>
                </c:pt>
                <c:pt idx="7953">
                  <c:v>190.00252707534725</c:v>
                </c:pt>
                <c:pt idx="7954">
                  <c:v>185.88318479477988</c:v>
                </c:pt>
                <c:pt idx="7955">
                  <c:v>181.750019217969</c:v>
                </c:pt>
                <c:pt idx="7956">
                  <c:v>181.750019217969</c:v>
                </c:pt>
                <c:pt idx="7957">
                  <c:v>175.57100579711798</c:v>
                </c:pt>
                <c:pt idx="7958">
                  <c:v>177.63067693740163</c:v>
                </c:pt>
                <c:pt idx="7959">
                  <c:v>175.57100579711798</c:v>
                </c:pt>
                <c:pt idx="7960">
                  <c:v>175.57100579711798</c:v>
                </c:pt>
                <c:pt idx="7961">
                  <c:v>177.63067693740163</c:v>
                </c:pt>
                <c:pt idx="7962">
                  <c:v>181.750019217969</c:v>
                </c:pt>
                <c:pt idx="7963">
                  <c:v>175.57100579711798</c:v>
                </c:pt>
                <c:pt idx="7964">
                  <c:v>163.18533236292885</c:v>
                </c:pt>
                <c:pt idx="7965">
                  <c:v>175.57100579711798</c:v>
                </c:pt>
                <c:pt idx="7966">
                  <c:v>163.18533236292885</c:v>
                </c:pt>
                <c:pt idx="7967">
                  <c:v>163.18533236292885</c:v>
                </c:pt>
                <c:pt idx="7968">
                  <c:v>163.18533236292885</c:v>
                </c:pt>
                <c:pt idx="7969">
                  <c:v>163.18533236292885</c:v>
                </c:pt>
                <c:pt idx="7970">
                  <c:v>181.750019217969</c:v>
                </c:pt>
                <c:pt idx="7971">
                  <c:v>175.57100579711798</c:v>
                </c:pt>
                <c:pt idx="7972">
                  <c:v>175.57100579711798</c:v>
                </c:pt>
                <c:pt idx="7973">
                  <c:v>175.57100579711798</c:v>
                </c:pt>
                <c:pt idx="7974">
                  <c:v>175.57100579711798</c:v>
                </c:pt>
                <c:pt idx="7975">
                  <c:v>181.750019217969</c:v>
                </c:pt>
                <c:pt idx="7976">
                  <c:v>177.63067693740163</c:v>
                </c:pt>
                <c:pt idx="7977">
                  <c:v>175.57100579711798</c:v>
                </c:pt>
                <c:pt idx="7978">
                  <c:v>163.18533236292885</c:v>
                </c:pt>
                <c:pt idx="7979">
                  <c:v>163.18533236292885</c:v>
                </c:pt>
                <c:pt idx="7980">
                  <c:v>163.18533236292885</c:v>
                </c:pt>
                <c:pt idx="7981">
                  <c:v>163.18533236292885</c:v>
                </c:pt>
                <c:pt idx="7982">
                  <c:v>163.18533236292885</c:v>
                </c:pt>
                <c:pt idx="7983">
                  <c:v>163.18533236292885</c:v>
                </c:pt>
                <c:pt idx="7984">
                  <c:v>163.18533236292885</c:v>
                </c:pt>
                <c:pt idx="7985">
                  <c:v>163.18533236292885</c:v>
                </c:pt>
                <c:pt idx="7986">
                  <c:v>181.750019217969</c:v>
                </c:pt>
                <c:pt idx="7987">
                  <c:v>185.88318479477988</c:v>
                </c:pt>
                <c:pt idx="7988">
                  <c:v>185.88318479477988</c:v>
                </c:pt>
                <c:pt idx="7989">
                  <c:v>194.13569265215813</c:v>
                </c:pt>
                <c:pt idx="7990">
                  <c:v>181.750019217969</c:v>
                </c:pt>
                <c:pt idx="7991">
                  <c:v>190.00252707534725</c:v>
                </c:pt>
                <c:pt idx="7992">
                  <c:v>194.13569265215813</c:v>
                </c:pt>
                <c:pt idx="7993">
                  <c:v>181.750019217969</c:v>
                </c:pt>
                <c:pt idx="7994">
                  <c:v>163.18533236292885</c:v>
                </c:pt>
                <c:pt idx="7995">
                  <c:v>163.18533236292885</c:v>
                </c:pt>
                <c:pt idx="7996">
                  <c:v>181.750019217969</c:v>
                </c:pt>
                <c:pt idx="7997">
                  <c:v>177.63067693740163</c:v>
                </c:pt>
                <c:pt idx="7998">
                  <c:v>177.63067693740163</c:v>
                </c:pt>
                <c:pt idx="7999">
                  <c:v>177.63067693740163</c:v>
                </c:pt>
                <c:pt idx="8000">
                  <c:v>175.57100579711798</c:v>
                </c:pt>
                <c:pt idx="8001">
                  <c:v>163.18533236292885</c:v>
                </c:pt>
                <c:pt idx="8002">
                  <c:v>163.18533236292885</c:v>
                </c:pt>
                <c:pt idx="8003">
                  <c:v>163.18533236292885</c:v>
                </c:pt>
                <c:pt idx="8004">
                  <c:v>177.63067693740163</c:v>
                </c:pt>
                <c:pt idx="8005">
                  <c:v>177.63067693740163</c:v>
                </c:pt>
                <c:pt idx="8006">
                  <c:v>175.57100579711798</c:v>
                </c:pt>
                <c:pt idx="8007">
                  <c:v>163.18533236292885</c:v>
                </c:pt>
                <c:pt idx="8008">
                  <c:v>163.18533236292885</c:v>
                </c:pt>
                <c:pt idx="8009">
                  <c:v>175.57100579711798</c:v>
                </c:pt>
                <c:pt idx="8010">
                  <c:v>175.57100579711798</c:v>
                </c:pt>
                <c:pt idx="8011">
                  <c:v>175.57100579711798</c:v>
                </c:pt>
                <c:pt idx="8012">
                  <c:v>177.63067693740163</c:v>
                </c:pt>
                <c:pt idx="8013">
                  <c:v>175.57100579711798</c:v>
                </c:pt>
                <c:pt idx="8014">
                  <c:v>163.18533236292885</c:v>
                </c:pt>
                <c:pt idx="8015">
                  <c:v>175.57100579711798</c:v>
                </c:pt>
                <c:pt idx="8016">
                  <c:v>175.57100579711798</c:v>
                </c:pt>
                <c:pt idx="8017">
                  <c:v>163.18533236292885</c:v>
                </c:pt>
                <c:pt idx="8018">
                  <c:v>163.18533236292885</c:v>
                </c:pt>
                <c:pt idx="8019">
                  <c:v>163.18533236292885</c:v>
                </c:pt>
                <c:pt idx="8020">
                  <c:v>177.63067693740163</c:v>
                </c:pt>
                <c:pt idx="8021">
                  <c:v>175.57100579711798</c:v>
                </c:pt>
                <c:pt idx="8022">
                  <c:v>181.750019217969</c:v>
                </c:pt>
                <c:pt idx="8023">
                  <c:v>181.750019217969</c:v>
                </c:pt>
                <c:pt idx="8024">
                  <c:v>204.44787164982003</c:v>
                </c:pt>
                <c:pt idx="8025">
                  <c:v>204.44787164982003</c:v>
                </c:pt>
                <c:pt idx="8026">
                  <c:v>190.00252707534725</c:v>
                </c:pt>
                <c:pt idx="8027">
                  <c:v>190.00252707534725</c:v>
                </c:pt>
                <c:pt idx="8028">
                  <c:v>194.13569265215813</c:v>
                </c:pt>
                <c:pt idx="8029">
                  <c:v>194.13569265215813</c:v>
                </c:pt>
                <c:pt idx="8030">
                  <c:v>202.38820050953638</c:v>
                </c:pt>
                <c:pt idx="8031">
                  <c:v>190.00252707534725</c:v>
                </c:pt>
                <c:pt idx="8032">
                  <c:v>190.00252707534725</c:v>
                </c:pt>
                <c:pt idx="8033">
                  <c:v>194.13569265215813</c:v>
                </c:pt>
                <c:pt idx="8034">
                  <c:v>202.38820050953638</c:v>
                </c:pt>
                <c:pt idx="8035">
                  <c:v>198.25503493272549</c:v>
                </c:pt>
                <c:pt idx="8036">
                  <c:v>194.13569265215813</c:v>
                </c:pt>
                <c:pt idx="8037">
                  <c:v>190.00252707534725</c:v>
                </c:pt>
                <c:pt idx="8038">
                  <c:v>194.13569265215813</c:v>
                </c:pt>
                <c:pt idx="8039">
                  <c:v>190.00252707534725</c:v>
                </c:pt>
                <c:pt idx="8040">
                  <c:v>198.25503493272549</c:v>
                </c:pt>
                <c:pt idx="8041">
                  <c:v>194.13569265215813</c:v>
                </c:pt>
                <c:pt idx="8042">
                  <c:v>202.38820050953638</c:v>
                </c:pt>
                <c:pt idx="8043">
                  <c:v>204.44787164982003</c:v>
                </c:pt>
                <c:pt idx="8044">
                  <c:v>204.44787164982003</c:v>
                </c:pt>
                <c:pt idx="8045">
                  <c:v>190.00252707534725</c:v>
                </c:pt>
                <c:pt idx="8046">
                  <c:v>185.88318479477988</c:v>
                </c:pt>
                <c:pt idx="8047">
                  <c:v>185.88318479477988</c:v>
                </c:pt>
                <c:pt idx="8048">
                  <c:v>190.00252707534725</c:v>
                </c:pt>
                <c:pt idx="8049">
                  <c:v>198.25503493272549</c:v>
                </c:pt>
                <c:pt idx="8050">
                  <c:v>194.13569265215813</c:v>
                </c:pt>
                <c:pt idx="8051">
                  <c:v>194.13569265215813</c:v>
                </c:pt>
                <c:pt idx="8052">
                  <c:v>185.88318479477988</c:v>
                </c:pt>
                <c:pt idx="8053">
                  <c:v>185.88318479477988</c:v>
                </c:pt>
                <c:pt idx="8054">
                  <c:v>220.95288736457653</c:v>
                </c:pt>
                <c:pt idx="8055">
                  <c:v>177.63067693740163</c:v>
                </c:pt>
                <c:pt idx="8056">
                  <c:v>163.18533236292885</c:v>
                </c:pt>
                <c:pt idx="8057">
                  <c:v>198.25503493272549</c:v>
                </c:pt>
                <c:pt idx="8058">
                  <c:v>175.57100579711798</c:v>
                </c:pt>
                <c:pt idx="8059">
                  <c:v>175.57100579711798</c:v>
                </c:pt>
                <c:pt idx="8060">
                  <c:v>181.750019217969</c:v>
                </c:pt>
                <c:pt idx="8061">
                  <c:v>190.00252707534725</c:v>
                </c:pt>
                <c:pt idx="8062">
                  <c:v>190.00252707534725</c:v>
                </c:pt>
                <c:pt idx="8063">
                  <c:v>194.13569265215813</c:v>
                </c:pt>
                <c:pt idx="8064">
                  <c:v>190.00252707534725</c:v>
                </c:pt>
                <c:pt idx="8065">
                  <c:v>208.58103722663091</c:v>
                </c:pt>
                <c:pt idx="8066">
                  <c:v>204.44787164982003</c:v>
                </c:pt>
                <c:pt idx="8067">
                  <c:v>251.90324765380581</c:v>
                </c:pt>
                <c:pt idx="8068">
                  <c:v>251.90324765380581</c:v>
                </c:pt>
                <c:pt idx="8069">
                  <c:v>235.39823193904931</c:v>
                </c:pt>
                <c:pt idx="8070">
                  <c:v>225.08605294138741</c:v>
                </c:pt>
                <c:pt idx="8071">
                  <c:v>216.83354508400916</c:v>
                </c:pt>
                <c:pt idx="8072">
                  <c:v>204.44787164982003</c:v>
                </c:pt>
                <c:pt idx="8073">
                  <c:v>212.70037950719828</c:v>
                </c:pt>
                <c:pt idx="8074">
                  <c:v>194.13569265215813</c:v>
                </c:pt>
                <c:pt idx="8075">
                  <c:v>204.44787164982003</c:v>
                </c:pt>
                <c:pt idx="8076">
                  <c:v>227.14572408167109</c:v>
                </c:pt>
                <c:pt idx="8077">
                  <c:v>194.13569265215813</c:v>
                </c:pt>
                <c:pt idx="8078">
                  <c:v>202.38820050953638</c:v>
                </c:pt>
                <c:pt idx="8079">
                  <c:v>194.13569265215813</c:v>
                </c:pt>
                <c:pt idx="8080">
                  <c:v>202.38820050953638</c:v>
                </c:pt>
                <c:pt idx="8081">
                  <c:v>216.83354508400916</c:v>
                </c:pt>
                <c:pt idx="8082">
                  <c:v>208.58103722663091</c:v>
                </c:pt>
                <c:pt idx="8083">
                  <c:v>198.25503493272549</c:v>
                </c:pt>
                <c:pt idx="8084">
                  <c:v>208.58103722663091</c:v>
                </c:pt>
                <c:pt idx="8085">
                  <c:v>212.70037950719828</c:v>
                </c:pt>
                <c:pt idx="8086">
                  <c:v>198.25503493272549</c:v>
                </c:pt>
                <c:pt idx="8087">
                  <c:v>181.750019217969</c:v>
                </c:pt>
                <c:pt idx="8088">
                  <c:v>190.00252707534725</c:v>
                </c:pt>
                <c:pt idx="8089">
                  <c:v>177.63067693740163</c:v>
                </c:pt>
                <c:pt idx="8090">
                  <c:v>194.13569265215813</c:v>
                </c:pt>
                <c:pt idx="8091">
                  <c:v>177.63067693740163</c:v>
                </c:pt>
                <c:pt idx="8092">
                  <c:v>177.63067693740163</c:v>
                </c:pt>
                <c:pt idx="8093">
                  <c:v>175.57100579711798</c:v>
                </c:pt>
                <c:pt idx="8094">
                  <c:v>181.750019217969</c:v>
                </c:pt>
                <c:pt idx="8095">
                  <c:v>177.63067693740163</c:v>
                </c:pt>
                <c:pt idx="8096">
                  <c:v>163.18533236292885</c:v>
                </c:pt>
                <c:pt idx="8097">
                  <c:v>163.18533236292885</c:v>
                </c:pt>
                <c:pt idx="8098">
                  <c:v>163.18533236292885</c:v>
                </c:pt>
                <c:pt idx="8099">
                  <c:v>163.18533236292885</c:v>
                </c:pt>
                <c:pt idx="8100">
                  <c:v>163.18533236292885</c:v>
                </c:pt>
                <c:pt idx="8101">
                  <c:v>163.18533236292885</c:v>
                </c:pt>
                <c:pt idx="8102">
                  <c:v>175.57100579711798</c:v>
                </c:pt>
                <c:pt idx="8103">
                  <c:v>175.57100579711798</c:v>
                </c:pt>
                <c:pt idx="8104">
                  <c:v>163.18533236292885</c:v>
                </c:pt>
                <c:pt idx="8105">
                  <c:v>175.57100579711798</c:v>
                </c:pt>
                <c:pt idx="8106">
                  <c:v>185.88318479477988</c:v>
                </c:pt>
                <c:pt idx="8107">
                  <c:v>198.25503493272549</c:v>
                </c:pt>
                <c:pt idx="8108">
                  <c:v>204.44787164982003</c:v>
                </c:pt>
                <c:pt idx="8109">
                  <c:v>190.00252707534725</c:v>
                </c:pt>
                <c:pt idx="8110">
                  <c:v>202.38820050953638</c:v>
                </c:pt>
                <c:pt idx="8111">
                  <c:v>202.38820050953638</c:v>
                </c:pt>
                <c:pt idx="8112">
                  <c:v>181.750019217969</c:v>
                </c:pt>
                <c:pt idx="8113">
                  <c:v>177.63067693740163</c:v>
                </c:pt>
                <c:pt idx="8114">
                  <c:v>163.18533236292885</c:v>
                </c:pt>
                <c:pt idx="8115">
                  <c:v>163.18533236292885</c:v>
                </c:pt>
                <c:pt idx="8116">
                  <c:v>163.18533236292885</c:v>
                </c:pt>
                <c:pt idx="8117">
                  <c:v>163.18533236292885</c:v>
                </c:pt>
                <c:pt idx="8118">
                  <c:v>163.18533236292885</c:v>
                </c:pt>
                <c:pt idx="8119">
                  <c:v>163.18533236292885</c:v>
                </c:pt>
                <c:pt idx="8120">
                  <c:v>177.63067693740163</c:v>
                </c:pt>
                <c:pt idx="8121">
                  <c:v>185.88318479477988</c:v>
                </c:pt>
                <c:pt idx="8122">
                  <c:v>175.57100579711798</c:v>
                </c:pt>
                <c:pt idx="8123">
                  <c:v>175.57100579711798</c:v>
                </c:pt>
                <c:pt idx="8124">
                  <c:v>177.63067693740163</c:v>
                </c:pt>
                <c:pt idx="8125">
                  <c:v>185.88318479477988</c:v>
                </c:pt>
                <c:pt idx="8126">
                  <c:v>177.63067693740163</c:v>
                </c:pt>
                <c:pt idx="8127">
                  <c:v>190.00252707534725</c:v>
                </c:pt>
                <c:pt idx="8128">
                  <c:v>181.750019217969</c:v>
                </c:pt>
                <c:pt idx="8129">
                  <c:v>202.38820050953638</c:v>
                </c:pt>
                <c:pt idx="8130">
                  <c:v>198.25503493272549</c:v>
                </c:pt>
                <c:pt idx="8131">
                  <c:v>220.95288736457653</c:v>
                </c:pt>
                <c:pt idx="8132">
                  <c:v>220.95288736457653</c:v>
                </c:pt>
                <c:pt idx="8133">
                  <c:v>220.95288736457653</c:v>
                </c:pt>
                <c:pt idx="8134">
                  <c:v>208.58103722663091</c:v>
                </c:pt>
                <c:pt idx="8135">
                  <c:v>212.70037950719828</c:v>
                </c:pt>
                <c:pt idx="8136">
                  <c:v>216.83354508400916</c:v>
                </c:pt>
                <c:pt idx="8137">
                  <c:v>208.58103722663091</c:v>
                </c:pt>
                <c:pt idx="8138">
                  <c:v>194.13569265215813</c:v>
                </c:pt>
                <c:pt idx="8139">
                  <c:v>202.38820050953638</c:v>
                </c:pt>
                <c:pt idx="8140">
                  <c:v>194.13569265215813</c:v>
                </c:pt>
                <c:pt idx="8141">
                  <c:v>194.13569265215813</c:v>
                </c:pt>
                <c:pt idx="8142">
                  <c:v>181.750019217969</c:v>
                </c:pt>
                <c:pt idx="8143">
                  <c:v>185.88318479477988</c:v>
                </c:pt>
                <c:pt idx="8144">
                  <c:v>194.13569265215813</c:v>
                </c:pt>
                <c:pt idx="8145">
                  <c:v>194.13569265215813</c:v>
                </c:pt>
                <c:pt idx="8146">
                  <c:v>198.25503493272549</c:v>
                </c:pt>
                <c:pt idx="8147">
                  <c:v>181.750019217969</c:v>
                </c:pt>
                <c:pt idx="8148">
                  <c:v>185.88318479477988</c:v>
                </c:pt>
                <c:pt idx="8149">
                  <c:v>177.63067693740163</c:v>
                </c:pt>
                <c:pt idx="8150">
                  <c:v>163.18533236292885</c:v>
                </c:pt>
                <c:pt idx="8151">
                  <c:v>163.18533236292885</c:v>
                </c:pt>
                <c:pt idx="8152">
                  <c:v>163.18533236292885</c:v>
                </c:pt>
                <c:pt idx="8153">
                  <c:v>163.18533236292885</c:v>
                </c:pt>
                <c:pt idx="8154">
                  <c:v>163.18533236292885</c:v>
                </c:pt>
                <c:pt idx="8155">
                  <c:v>163.18533236292885</c:v>
                </c:pt>
                <c:pt idx="8156">
                  <c:v>163.18533236292885</c:v>
                </c:pt>
                <c:pt idx="8157">
                  <c:v>163.18533236292885</c:v>
                </c:pt>
                <c:pt idx="8158">
                  <c:v>163.18533236292885</c:v>
                </c:pt>
                <c:pt idx="8159">
                  <c:v>163.18533236292885</c:v>
                </c:pt>
                <c:pt idx="8160">
                  <c:v>163.18533236292885</c:v>
                </c:pt>
                <c:pt idx="8161">
                  <c:v>163.18533236292885</c:v>
                </c:pt>
                <c:pt idx="8162">
                  <c:v>190.00252707534725</c:v>
                </c:pt>
                <c:pt idx="8163">
                  <c:v>190.00252707534725</c:v>
                </c:pt>
                <c:pt idx="8164">
                  <c:v>177.63067693740163</c:v>
                </c:pt>
                <c:pt idx="8165">
                  <c:v>163.18533236292885</c:v>
                </c:pt>
                <c:pt idx="8166">
                  <c:v>163.18533236292885</c:v>
                </c:pt>
                <c:pt idx="8167">
                  <c:v>163.18533236292885</c:v>
                </c:pt>
                <c:pt idx="8168">
                  <c:v>175.57100579711798</c:v>
                </c:pt>
                <c:pt idx="8169">
                  <c:v>163.18533236292885</c:v>
                </c:pt>
                <c:pt idx="8170">
                  <c:v>163.18533236292885</c:v>
                </c:pt>
                <c:pt idx="8171">
                  <c:v>163.18533236292885</c:v>
                </c:pt>
                <c:pt idx="8172">
                  <c:v>163.18533236292885</c:v>
                </c:pt>
                <c:pt idx="8173">
                  <c:v>163.18533236292885</c:v>
                </c:pt>
                <c:pt idx="8174">
                  <c:v>177.63067693740163</c:v>
                </c:pt>
                <c:pt idx="8175">
                  <c:v>181.750019217969</c:v>
                </c:pt>
                <c:pt idx="8176">
                  <c:v>177.63067693740163</c:v>
                </c:pt>
                <c:pt idx="8177">
                  <c:v>175.57100579711798</c:v>
                </c:pt>
                <c:pt idx="8178">
                  <c:v>177.63067693740163</c:v>
                </c:pt>
                <c:pt idx="8179">
                  <c:v>175.57100579711798</c:v>
                </c:pt>
                <c:pt idx="8180">
                  <c:v>177.63067693740163</c:v>
                </c:pt>
                <c:pt idx="8181">
                  <c:v>177.63067693740163</c:v>
                </c:pt>
                <c:pt idx="8182">
                  <c:v>181.750019217969</c:v>
                </c:pt>
                <c:pt idx="8183">
                  <c:v>177.63067693740163</c:v>
                </c:pt>
                <c:pt idx="8184">
                  <c:v>175.57100579711798</c:v>
                </c:pt>
                <c:pt idx="8185">
                  <c:v>163.18533236292885</c:v>
                </c:pt>
                <c:pt idx="8186">
                  <c:v>175.57100579711798</c:v>
                </c:pt>
                <c:pt idx="8187">
                  <c:v>175.57100579711798</c:v>
                </c:pt>
                <c:pt idx="8188">
                  <c:v>175.57100579711798</c:v>
                </c:pt>
                <c:pt idx="8189">
                  <c:v>163.18533236292885</c:v>
                </c:pt>
                <c:pt idx="8190">
                  <c:v>163.18533236292885</c:v>
                </c:pt>
                <c:pt idx="8191">
                  <c:v>163.18533236292885</c:v>
                </c:pt>
                <c:pt idx="8192">
                  <c:v>163.18533236292885</c:v>
                </c:pt>
                <c:pt idx="8193">
                  <c:v>163.18533236292885</c:v>
                </c:pt>
                <c:pt idx="8194">
                  <c:v>163.18533236292885</c:v>
                </c:pt>
                <c:pt idx="8195">
                  <c:v>163.18533236292885</c:v>
                </c:pt>
                <c:pt idx="8196">
                  <c:v>163.18533236292885</c:v>
                </c:pt>
                <c:pt idx="8197">
                  <c:v>163.18533236292885</c:v>
                </c:pt>
                <c:pt idx="8198">
                  <c:v>163.18533236292885</c:v>
                </c:pt>
                <c:pt idx="8199">
                  <c:v>185.88318479477988</c:v>
                </c:pt>
                <c:pt idx="8200">
                  <c:v>177.63067693740163</c:v>
                </c:pt>
                <c:pt idx="8201">
                  <c:v>185.88318479477988</c:v>
                </c:pt>
                <c:pt idx="8202">
                  <c:v>185.88318479477988</c:v>
                </c:pt>
                <c:pt idx="8203">
                  <c:v>198.25503493272549</c:v>
                </c:pt>
                <c:pt idx="8204">
                  <c:v>212.70037950719828</c:v>
                </c:pt>
                <c:pt idx="8205">
                  <c:v>208.58103722663091</c:v>
                </c:pt>
                <c:pt idx="8206">
                  <c:v>198.25503493272549</c:v>
                </c:pt>
                <c:pt idx="8207">
                  <c:v>198.25503493272549</c:v>
                </c:pt>
                <c:pt idx="8208">
                  <c:v>198.25503493272549</c:v>
                </c:pt>
                <c:pt idx="8209">
                  <c:v>190.00252707534725</c:v>
                </c:pt>
                <c:pt idx="8210">
                  <c:v>194.13569265215813</c:v>
                </c:pt>
                <c:pt idx="8211">
                  <c:v>185.88318479477988</c:v>
                </c:pt>
                <c:pt idx="8212">
                  <c:v>185.88318479477988</c:v>
                </c:pt>
                <c:pt idx="8213">
                  <c:v>185.88318479477988</c:v>
                </c:pt>
                <c:pt idx="8214">
                  <c:v>185.88318479477988</c:v>
                </c:pt>
                <c:pt idx="8215">
                  <c:v>163.18533236292885</c:v>
                </c:pt>
                <c:pt idx="8216">
                  <c:v>163.18533236292885</c:v>
                </c:pt>
                <c:pt idx="8217">
                  <c:v>163.18533236292885</c:v>
                </c:pt>
                <c:pt idx="8218">
                  <c:v>163.18533236292885</c:v>
                </c:pt>
                <c:pt idx="8219">
                  <c:v>163.18533236292885</c:v>
                </c:pt>
                <c:pt idx="8220">
                  <c:v>163.18533236292885</c:v>
                </c:pt>
                <c:pt idx="8221">
                  <c:v>163.18533236292885</c:v>
                </c:pt>
                <c:pt idx="8222">
                  <c:v>163.18533236292885</c:v>
                </c:pt>
                <c:pt idx="8223">
                  <c:v>163.18533236292885</c:v>
                </c:pt>
                <c:pt idx="8224">
                  <c:v>163.18533236292885</c:v>
                </c:pt>
                <c:pt idx="8225">
                  <c:v>163.18533236292885</c:v>
                </c:pt>
                <c:pt idx="8226">
                  <c:v>163.18533236292885</c:v>
                </c:pt>
                <c:pt idx="8227">
                  <c:v>163.18533236292885</c:v>
                </c:pt>
                <c:pt idx="8228">
                  <c:v>175.57100579711798</c:v>
                </c:pt>
                <c:pt idx="8229">
                  <c:v>177.63067693740163</c:v>
                </c:pt>
                <c:pt idx="8230">
                  <c:v>175.57100579711798</c:v>
                </c:pt>
                <c:pt idx="8231">
                  <c:v>177.63067693740163</c:v>
                </c:pt>
                <c:pt idx="8232">
                  <c:v>177.63067693740163</c:v>
                </c:pt>
                <c:pt idx="8233">
                  <c:v>177.63067693740163</c:v>
                </c:pt>
                <c:pt idx="8234">
                  <c:v>185.88318479477988</c:v>
                </c:pt>
                <c:pt idx="8235">
                  <c:v>177.63067693740163</c:v>
                </c:pt>
                <c:pt idx="8236">
                  <c:v>177.63067693740163</c:v>
                </c:pt>
                <c:pt idx="8237">
                  <c:v>185.88318479477988</c:v>
                </c:pt>
                <c:pt idx="8238">
                  <c:v>185.88318479477988</c:v>
                </c:pt>
                <c:pt idx="8239">
                  <c:v>185.88318479477988</c:v>
                </c:pt>
                <c:pt idx="8240">
                  <c:v>185.88318479477988</c:v>
                </c:pt>
                <c:pt idx="8241">
                  <c:v>185.88318479477988</c:v>
                </c:pt>
                <c:pt idx="8242">
                  <c:v>181.750019217969</c:v>
                </c:pt>
                <c:pt idx="8243">
                  <c:v>181.750019217969</c:v>
                </c:pt>
                <c:pt idx="8244">
                  <c:v>194.13569265215813</c:v>
                </c:pt>
                <c:pt idx="8245">
                  <c:v>202.38820050953638</c:v>
                </c:pt>
                <c:pt idx="8246">
                  <c:v>190.00252707534725</c:v>
                </c:pt>
                <c:pt idx="8247">
                  <c:v>190.00252707534725</c:v>
                </c:pt>
                <c:pt idx="8248">
                  <c:v>194.13569265215813</c:v>
                </c:pt>
                <c:pt idx="8249">
                  <c:v>202.38820050953638</c:v>
                </c:pt>
                <c:pt idx="8250">
                  <c:v>204.44787164982003</c:v>
                </c:pt>
                <c:pt idx="8251">
                  <c:v>220.95288736457653</c:v>
                </c:pt>
                <c:pt idx="8252">
                  <c:v>231.26506636223846</c:v>
                </c:pt>
                <c:pt idx="8253">
                  <c:v>212.70037950719828</c:v>
                </c:pt>
                <c:pt idx="8254">
                  <c:v>208.58103722663091</c:v>
                </c:pt>
                <c:pt idx="8255">
                  <c:v>194.13569265215813</c:v>
                </c:pt>
                <c:pt idx="8256">
                  <c:v>185.88318479477988</c:v>
                </c:pt>
                <c:pt idx="8257">
                  <c:v>202.38820050953638</c:v>
                </c:pt>
                <c:pt idx="8258">
                  <c:v>204.44787164982003</c:v>
                </c:pt>
                <c:pt idx="8259">
                  <c:v>202.38820050953638</c:v>
                </c:pt>
                <c:pt idx="8260">
                  <c:v>208.58103722663091</c:v>
                </c:pt>
                <c:pt idx="8261">
                  <c:v>204.44787164982003</c:v>
                </c:pt>
                <c:pt idx="8262">
                  <c:v>208.58103722663091</c:v>
                </c:pt>
                <c:pt idx="8263">
                  <c:v>208.58103722663091</c:v>
                </c:pt>
                <c:pt idx="8264">
                  <c:v>208.58103722663091</c:v>
                </c:pt>
                <c:pt idx="8265">
                  <c:v>194.13569265215813</c:v>
                </c:pt>
                <c:pt idx="8266">
                  <c:v>177.63067693740163</c:v>
                </c:pt>
                <c:pt idx="8267">
                  <c:v>181.750019217969</c:v>
                </c:pt>
                <c:pt idx="8268">
                  <c:v>190.00252707534725</c:v>
                </c:pt>
                <c:pt idx="8269">
                  <c:v>216.83354508400916</c:v>
                </c:pt>
                <c:pt idx="8270">
                  <c:v>204.44787164982003</c:v>
                </c:pt>
                <c:pt idx="8271">
                  <c:v>204.44787164982003</c:v>
                </c:pt>
                <c:pt idx="8272">
                  <c:v>220.95288736457653</c:v>
                </c:pt>
                <c:pt idx="8273">
                  <c:v>216.83354508400916</c:v>
                </c:pt>
                <c:pt idx="8274">
                  <c:v>204.44787164982003</c:v>
                </c:pt>
                <c:pt idx="8275">
                  <c:v>204.44787164982003</c:v>
                </c:pt>
                <c:pt idx="8276">
                  <c:v>212.70037950719828</c:v>
                </c:pt>
                <c:pt idx="8277">
                  <c:v>212.70037950719828</c:v>
                </c:pt>
                <c:pt idx="8278">
                  <c:v>194.13569265215813</c:v>
                </c:pt>
                <c:pt idx="8279">
                  <c:v>204.44787164982003</c:v>
                </c:pt>
                <c:pt idx="8280">
                  <c:v>194.13569265215813</c:v>
                </c:pt>
                <c:pt idx="8281">
                  <c:v>202.38820050953638</c:v>
                </c:pt>
                <c:pt idx="8282">
                  <c:v>198.25503493272549</c:v>
                </c:pt>
                <c:pt idx="8283">
                  <c:v>194.13569265215813</c:v>
                </c:pt>
                <c:pt idx="8284">
                  <c:v>190.00252707534725</c:v>
                </c:pt>
                <c:pt idx="8285">
                  <c:v>185.88318479477988</c:v>
                </c:pt>
                <c:pt idx="8286">
                  <c:v>185.88318479477988</c:v>
                </c:pt>
                <c:pt idx="8287">
                  <c:v>181.750019217969</c:v>
                </c:pt>
                <c:pt idx="8288">
                  <c:v>202.38820050953638</c:v>
                </c:pt>
                <c:pt idx="8289">
                  <c:v>198.25503493272549</c:v>
                </c:pt>
                <c:pt idx="8290">
                  <c:v>194.13569265215813</c:v>
                </c:pt>
                <c:pt idx="8291">
                  <c:v>190.00252707534725</c:v>
                </c:pt>
                <c:pt idx="8292">
                  <c:v>185.88318479477988</c:v>
                </c:pt>
                <c:pt idx="8293">
                  <c:v>190.00252707534725</c:v>
                </c:pt>
                <c:pt idx="8294">
                  <c:v>202.38820050953638</c:v>
                </c:pt>
                <c:pt idx="8295">
                  <c:v>194.13569265215813</c:v>
                </c:pt>
                <c:pt idx="8296">
                  <c:v>194.13569265215813</c:v>
                </c:pt>
                <c:pt idx="8297">
                  <c:v>198.25503493272549</c:v>
                </c:pt>
                <c:pt idx="8298">
                  <c:v>202.38820050953638</c:v>
                </c:pt>
                <c:pt idx="8299">
                  <c:v>208.58103722663091</c:v>
                </c:pt>
                <c:pt idx="8300">
                  <c:v>202.38820050953638</c:v>
                </c:pt>
                <c:pt idx="8301">
                  <c:v>198.25503493272549</c:v>
                </c:pt>
                <c:pt idx="8302">
                  <c:v>212.70037950719828</c:v>
                </c:pt>
                <c:pt idx="8303">
                  <c:v>202.38820050953638</c:v>
                </c:pt>
                <c:pt idx="8304">
                  <c:v>194.13569265215813</c:v>
                </c:pt>
                <c:pt idx="8305">
                  <c:v>194.13569265215813</c:v>
                </c:pt>
                <c:pt idx="8306">
                  <c:v>216.83354508400916</c:v>
                </c:pt>
                <c:pt idx="8307">
                  <c:v>208.58103722663091</c:v>
                </c:pt>
                <c:pt idx="8308">
                  <c:v>198.25503493272549</c:v>
                </c:pt>
                <c:pt idx="8309">
                  <c:v>185.88318479477988</c:v>
                </c:pt>
                <c:pt idx="8310">
                  <c:v>185.88318479477988</c:v>
                </c:pt>
                <c:pt idx="8311">
                  <c:v>163.18533236292885</c:v>
                </c:pt>
                <c:pt idx="8312">
                  <c:v>181.750019217969</c:v>
                </c:pt>
                <c:pt idx="8313">
                  <c:v>177.63067693740163</c:v>
                </c:pt>
                <c:pt idx="8314">
                  <c:v>177.63067693740163</c:v>
                </c:pt>
                <c:pt idx="8315">
                  <c:v>194.13569265215813</c:v>
                </c:pt>
                <c:pt idx="8316">
                  <c:v>194.13569265215813</c:v>
                </c:pt>
                <c:pt idx="8317">
                  <c:v>177.63067693740163</c:v>
                </c:pt>
                <c:pt idx="8318">
                  <c:v>181.750019217969</c:v>
                </c:pt>
                <c:pt idx="8319">
                  <c:v>185.88318479477988</c:v>
                </c:pt>
                <c:pt idx="8320">
                  <c:v>163.18533236292885</c:v>
                </c:pt>
                <c:pt idx="8321">
                  <c:v>185.88318479477988</c:v>
                </c:pt>
                <c:pt idx="8322">
                  <c:v>198.25503493272549</c:v>
                </c:pt>
                <c:pt idx="8323">
                  <c:v>194.13569265215813</c:v>
                </c:pt>
                <c:pt idx="8324">
                  <c:v>194.13569265215813</c:v>
                </c:pt>
                <c:pt idx="8325">
                  <c:v>204.44787164982003</c:v>
                </c:pt>
                <c:pt idx="8326">
                  <c:v>202.38820050953638</c:v>
                </c:pt>
                <c:pt idx="8327">
                  <c:v>202.38820050953638</c:v>
                </c:pt>
                <c:pt idx="8328">
                  <c:v>198.25503493272549</c:v>
                </c:pt>
                <c:pt idx="8329">
                  <c:v>185.88318479477988</c:v>
                </c:pt>
                <c:pt idx="8330">
                  <c:v>190.00252707534725</c:v>
                </c:pt>
                <c:pt idx="8331">
                  <c:v>181.750019217969</c:v>
                </c:pt>
                <c:pt idx="8332">
                  <c:v>177.63067693740163</c:v>
                </c:pt>
                <c:pt idx="8333">
                  <c:v>163.18533236292885</c:v>
                </c:pt>
                <c:pt idx="8334">
                  <c:v>190.00252707534725</c:v>
                </c:pt>
                <c:pt idx="8335">
                  <c:v>177.63067693740163</c:v>
                </c:pt>
                <c:pt idx="8336">
                  <c:v>175.57100579711798</c:v>
                </c:pt>
                <c:pt idx="8337">
                  <c:v>175.57100579711798</c:v>
                </c:pt>
                <c:pt idx="8338">
                  <c:v>175.57100579711798</c:v>
                </c:pt>
                <c:pt idx="8339">
                  <c:v>175.57100579711798</c:v>
                </c:pt>
                <c:pt idx="8340">
                  <c:v>181.750019217969</c:v>
                </c:pt>
                <c:pt idx="8341">
                  <c:v>177.63067693740163</c:v>
                </c:pt>
                <c:pt idx="8342">
                  <c:v>177.63067693740163</c:v>
                </c:pt>
                <c:pt idx="8343">
                  <c:v>177.63067693740163</c:v>
                </c:pt>
                <c:pt idx="8344">
                  <c:v>190.00252707534725</c:v>
                </c:pt>
                <c:pt idx="8345">
                  <c:v>194.13569265215813</c:v>
                </c:pt>
                <c:pt idx="8346">
                  <c:v>190.00252707534725</c:v>
                </c:pt>
                <c:pt idx="8347">
                  <c:v>198.25503493272549</c:v>
                </c:pt>
                <c:pt idx="8348">
                  <c:v>208.58103722663091</c:v>
                </c:pt>
                <c:pt idx="8349">
                  <c:v>208.58103722663091</c:v>
                </c:pt>
                <c:pt idx="8350">
                  <c:v>194.13569265215813</c:v>
                </c:pt>
                <c:pt idx="8351">
                  <c:v>185.88318479477988</c:v>
                </c:pt>
                <c:pt idx="8352">
                  <c:v>198.25503493272549</c:v>
                </c:pt>
                <c:pt idx="8353">
                  <c:v>190.00252707534725</c:v>
                </c:pt>
                <c:pt idx="8354">
                  <c:v>190.00252707534725</c:v>
                </c:pt>
                <c:pt idx="8355">
                  <c:v>185.88318479477988</c:v>
                </c:pt>
                <c:pt idx="8356">
                  <c:v>185.88318479477988</c:v>
                </c:pt>
                <c:pt idx="8357">
                  <c:v>181.750019217969</c:v>
                </c:pt>
                <c:pt idx="8358">
                  <c:v>185.88318479477988</c:v>
                </c:pt>
                <c:pt idx="8359">
                  <c:v>185.88318479477988</c:v>
                </c:pt>
                <c:pt idx="8360">
                  <c:v>177.63067693740163</c:v>
                </c:pt>
                <c:pt idx="8361">
                  <c:v>163.18533236292885</c:v>
                </c:pt>
                <c:pt idx="8362">
                  <c:v>163.18533236292885</c:v>
                </c:pt>
                <c:pt idx="8363">
                  <c:v>163.18533236292885</c:v>
                </c:pt>
                <c:pt idx="8364">
                  <c:v>177.63067693740163</c:v>
                </c:pt>
                <c:pt idx="8365">
                  <c:v>163.18533236292885</c:v>
                </c:pt>
                <c:pt idx="8366">
                  <c:v>163.18533236292885</c:v>
                </c:pt>
                <c:pt idx="8367">
                  <c:v>163.18533236292885</c:v>
                </c:pt>
                <c:pt idx="8368">
                  <c:v>175.57100579711798</c:v>
                </c:pt>
                <c:pt idx="8369">
                  <c:v>163.18533236292885</c:v>
                </c:pt>
                <c:pt idx="8370">
                  <c:v>190.00252707534725</c:v>
                </c:pt>
                <c:pt idx="8371">
                  <c:v>185.88318479477988</c:v>
                </c:pt>
                <c:pt idx="8372">
                  <c:v>181.750019217969</c:v>
                </c:pt>
                <c:pt idx="8373">
                  <c:v>181.750019217969</c:v>
                </c:pt>
                <c:pt idx="8374">
                  <c:v>177.63067693740163</c:v>
                </c:pt>
                <c:pt idx="8375">
                  <c:v>163.18533236292885</c:v>
                </c:pt>
                <c:pt idx="8376">
                  <c:v>163.18533236292885</c:v>
                </c:pt>
                <c:pt idx="8377">
                  <c:v>185.88318479477988</c:v>
                </c:pt>
                <c:pt idx="8378">
                  <c:v>190.00252707534725</c:v>
                </c:pt>
                <c:pt idx="8379">
                  <c:v>163.18533236292885</c:v>
                </c:pt>
                <c:pt idx="8380">
                  <c:v>163.18533236292885</c:v>
                </c:pt>
                <c:pt idx="8381">
                  <c:v>175.57100579711798</c:v>
                </c:pt>
                <c:pt idx="8382">
                  <c:v>163.18533236292885</c:v>
                </c:pt>
                <c:pt idx="8383">
                  <c:v>163.18533236292885</c:v>
                </c:pt>
                <c:pt idx="8384">
                  <c:v>181.750019217969</c:v>
                </c:pt>
                <c:pt idx="8385">
                  <c:v>177.63067693740163</c:v>
                </c:pt>
                <c:pt idx="8386">
                  <c:v>163.18533236292885</c:v>
                </c:pt>
                <c:pt idx="8387">
                  <c:v>163.18533236292885</c:v>
                </c:pt>
                <c:pt idx="8388">
                  <c:v>163.18533236292885</c:v>
                </c:pt>
                <c:pt idx="8389">
                  <c:v>177.63067693740163</c:v>
                </c:pt>
                <c:pt idx="8390">
                  <c:v>163.18533236292885</c:v>
                </c:pt>
                <c:pt idx="8391">
                  <c:v>177.63067693740163</c:v>
                </c:pt>
                <c:pt idx="8392">
                  <c:v>163.18533236292885</c:v>
                </c:pt>
                <c:pt idx="8393">
                  <c:v>194.13569265215813</c:v>
                </c:pt>
                <c:pt idx="8394">
                  <c:v>220.95288736457653</c:v>
                </c:pt>
                <c:pt idx="8395">
                  <c:v>220.95288736457653</c:v>
                </c:pt>
                <c:pt idx="8396">
                  <c:v>216.83354508400916</c:v>
                </c:pt>
                <c:pt idx="8397">
                  <c:v>204.44787164982003</c:v>
                </c:pt>
                <c:pt idx="8398">
                  <c:v>212.70037950719828</c:v>
                </c:pt>
                <c:pt idx="8399">
                  <c:v>216.83354508400916</c:v>
                </c:pt>
                <c:pt idx="8400">
                  <c:v>208.58103722663091</c:v>
                </c:pt>
                <c:pt idx="8401">
                  <c:v>208.58103722663091</c:v>
                </c:pt>
                <c:pt idx="8402">
                  <c:v>204.44787164982003</c:v>
                </c:pt>
                <c:pt idx="8403">
                  <c:v>208.58103722663091</c:v>
                </c:pt>
                <c:pt idx="8404">
                  <c:v>212.70037950719828</c:v>
                </c:pt>
                <c:pt idx="8405">
                  <c:v>202.38820050953638</c:v>
                </c:pt>
                <c:pt idx="8406">
                  <c:v>198.25503493272549</c:v>
                </c:pt>
                <c:pt idx="8407">
                  <c:v>190.00252707534725</c:v>
                </c:pt>
                <c:pt idx="8408">
                  <c:v>177.63067693740163</c:v>
                </c:pt>
                <c:pt idx="8409">
                  <c:v>175.57100579711798</c:v>
                </c:pt>
                <c:pt idx="8410">
                  <c:v>177.63067693740163</c:v>
                </c:pt>
                <c:pt idx="8411">
                  <c:v>185.88318479477988</c:v>
                </c:pt>
                <c:pt idx="8412">
                  <c:v>181.750019217969</c:v>
                </c:pt>
                <c:pt idx="8413">
                  <c:v>163.18533236292885</c:v>
                </c:pt>
                <c:pt idx="8414">
                  <c:v>163.18533236292885</c:v>
                </c:pt>
                <c:pt idx="8415">
                  <c:v>163.18533236292885</c:v>
                </c:pt>
                <c:pt idx="8416">
                  <c:v>163.18533236292885</c:v>
                </c:pt>
                <c:pt idx="8417">
                  <c:v>175.57100579711798</c:v>
                </c:pt>
                <c:pt idx="8418">
                  <c:v>175.57100579711798</c:v>
                </c:pt>
                <c:pt idx="8419">
                  <c:v>163.18533236292885</c:v>
                </c:pt>
                <c:pt idx="8420">
                  <c:v>163.18533236292885</c:v>
                </c:pt>
                <c:pt idx="8421">
                  <c:v>163.18533236292885</c:v>
                </c:pt>
                <c:pt idx="8422">
                  <c:v>163.18533236292885</c:v>
                </c:pt>
                <c:pt idx="8423">
                  <c:v>163.18533236292885</c:v>
                </c:pt>
                <c:pt idx="8424">
                  <c:v>163.18533236292885</c:v>
                </c:pt>
                <c:pt idx="8425">
                  <c:v>185.88318479477988</c:v>
                </c:pt>
                <c:pt idx="8426">
                  <c:v>175.57100579711798</c:v>
                </c:pt>
                <c:pt idx="8427">
                  <c:v>163.18533236292885</c:v>
                </c:pt>
                <c:pt idx="8428">
                  <c:v>163.18533236292885</c:v>
                </c:pt>
                <c:pt idx="8429">
                  <c:v>163.18533236292885</c:v>
                </c:pt>
                <c:pt idx="8430">
                  <c:v>177.63067693740163</c:v>
                </c:pt>
                <c:pt idx="8431">
                  <c:v>163.18533236292885</c:v>
                </c:pt>
                <c:pt idx="8432">
                  <c:v>190.00252707534725</c:v>
                </c:pt>
                <c:pt idx="8433">
                  <c:v>190.00252707534725</c:v>
                </c:pt>
                <c:pt idx="8434">
                  <c:v>181.750019217969</c:v>
                </c:pt>
                <c:pt idx="8435">
                  <c:v>181.750019217969</c:v>
                </c:pt>
                <c:pt idx="8436">
                  <c:v>202.38820050953638</c:v>
                </c:pt>
                <c:pt idx="8437">
                  <c:v>190.00252707534725</c:v>
                </c:pt>
                <c:pt idx="8438">
                  <c:v>198.25503493272549</c:v>
                </c:pt>
                <c:pt idx="8439">
                  <c:v>194.13569265215813</c:v>
                </c:pt>
                <c:pt idx="8440">
                  <c:v>198.25503493272549</c:v>
                </c:pt>
                <c:pt idx="8441">
                  <c:v>204.44787164982003</c:v>
                </c:pt>
                <c:pt idx="8442">
                  <c:v>212.70037950719828</c:v>
                </c:pt>
                <c:pt idx="8443">
                  <c:v>225.08605294138741</c:v>
                </c:pt>
                <c:pt idx="8444">
                  <c:v>235.39823193904931</c:v>
                </c:pt>
                <c:pt idx="8445">
                  <c:v>227.14572408167109</c:v>
                </c:pt>
                <c:pt idx="8446">
                  <c:v>220.95288736457653</c:v>
                </c:pt>
                <c:pt idx="8447">
                  <c:v>212.70037950719828</c:v>
                </c:pt>
                <c:pt idx="8448">
                  <c:v>204.44787164982003</c:v>
                </c:pt>
                <c:pt idx="8449">
                  <c:v>194.13569265215813</c:v>
                </c:pt>
                <c:pt idx="8450">
                  <c:v>198.25503493272549</c:v>
                </c:pt>
                <c:pt idx="8451">
                  <c:v>190.00252707534725</c:v>
                </c:pt>
                <c:pt idx="8452">
                  <c:v>208.58103722663091</c:v>
                </c:pt>
                <c:pt idx="8453">
                  <c:v>194.13569265215813</c:v>
                </c:pt>
                <c:pt idx="8454">
                  <c:v>190.00252707534725</c:v>
                </c:pt>
                <c:pt idx="8455">
                  <c:v>181.750019217969</c:v>
                </c:pt>
                <c:pt idx="8456">
                  <c:v>185.88318479477988</c:v>
                </c:pt>
                <c:pt idx="8457">
                  <c:v>163.18533236292885</c:v>
                </c:pt>
                <c:pt idx="8458">
                  <c:v>175.57100579711798</c:v>
                </c:pt>
                <c:pt idx="8459">
                  <c:v>175.57100579711798</c:v>
                </c:pt>
                <c:pt idx="8460">
                  <c:v>185.88318479477988</c:v>
                </c:pt>
                <c:pt idx="8461">
                  <c:v>185.88318479477988</c:v>
                </c:pt>
                <c:pt idx="8462">
                  <c:v>185.88318479477988</c:v>
                </c:pt>
                <c:pt idx="8463">
                  <c:v>212.70037950719828</c:v>
                </c:pt>
                <c:pt idx="8464">
                  <c:v>190.00252707534725</c:v>
                </c:pt>
                <c:pt idx="8465">
                  <c:v>220.95288736457653</c:v>
                </c:pt>
                <c:pt idx="8466">
                  <c:v>231.26506636223846</c:v>
                </c:pt>
                <c:pt idx="8467">
                  <c:v>212.70037950719828</c:v>
                </c:pt>
                <c:pt idx="8468">
                  <c:v>202.38820050953638</c:v>
                </c:pt>
                <c:pt idx="8469">
                  <c:v>204.44787164982003</c:v>
                </c:pt>
                <c:pt idx="8470">
                  <c:v>204.44787164982003</c:v>
                </c:pt>
                <c:pt idx="8471">
                  <c:v>194.13569265215813</c:v>
                </c:pt>
                <c:pt idx="8472">
                  <c:v>190.00252707534725</c:v>
                </c:pt>
                <c:pt idx="8473">
                  <c:v>181.750019217969</c:v>
                </c:pt>
                <c:pt idx="8474">
                  <c:v>175.57100579711798</c:v>
                </c:pt>
                <c:pt idx="8475">
                  <c:v>175.57100579711798</c:v>
                </c:pt>
                <c:pt idx="8476">
                  <c:v>181.750019217969</c:v>
                </c:pt>
                <c:pt idx="8477">
                  <c:v>185.88318479477988</c:v>
                </c:pt>
                <c:pt idx="8478">
                  <c:v>163.18533236292885</c:v>
                </c:pt>
                <c:pt idx="8479">
                  <c:v>163.18533236292885</c:v>
                </c:pt>
                <c:pt idx="8480">
                  <c:v>190.00252707534725</c:v>
                </c:pt>
                <c:pt idx="8481">
                  <c:v>181.750019217969</c:v>
                </c:pt>
                <c:pt idx="8482">
                  <c:v>175.57100579711798</c:v>
                </c:pt>
                <c:pt idx="8483">
                  <c:v>163.18533236292885</c:v>
                </c:pt>
                <c:pt idx="8484">
                  <c:v>177.63067693740163</c:v>
                </c:pt>
                <c:pt idx="8485">
                  <c:v>177.63067693740163</c:v>
                </c:pt>
                <c:pt idx="8486">
                  <c:v>177.63067693740163</c:v>
                </c:pt>
                <c:pt idx="8487">
                  <c:v>185.88318479477988</c:v>
                </c:pt>
                <c:pt idx="8488">
                  <c:v>185.88318479477988</c:v>
                </c:pt>
                <c:pt idx="8489">
                  <c:v>198.25503493272549</c:v>
                </c:pt>
                <c:pt idx="8490">
                  <c:v>185.88318479477988</c:v>
                </c:pt>
                <c:pt idx="8491">
                  <c:v>204.44787164982003</c:v>
                </c:pt>
                <c:pt idx="8492">
                  <c:v>198.25503493272549</c:v>
                </c:pt>
                <c:pt idx="8493">
                  <c:v>198.25503493272549</c:v>
                </c:pt>
                <c:pt idx="8494">
                  <c:v>190.00252707534725</c:v>
                </c:pt>
                <c:pt idx="8495">
                  <c:v>177.63067693740163</c:v>
                </c:pt>
                <c:pt idx="8496">
                  <c:v>181.750019217969</c:v>
                </c:pt>
                <c:pt idx="8497">
                  <c:v>190.00252707534725</c:v>
                </c:pt>
                <c:pt idx="8498">
                  <c:v>181.750019217969</c:v>
                </c:pt>
                <c:pt idx="8499">
                  <c:v>175.57100579711798</c:v>
                </c:pt>
                <c:pt idx="8500">
                  <c:v>181.750019217969</c:v>
                </c:pt>
                <c:pt idx="8501">
                  <c:v>185.88318479477988</c:v>
                </c:pt>
                <c:pt idx="8502">
                  <c:v>181.750019217969</c:v>
                </c:pt>
                <c:pt idx="8503">
                  <c:v>185.88318479477988</c:v>
                </c:pt>
                <c:pt idx="8504">
                  <c:v>190.00252707534725</c:v>
                </c:pt>
                <c:pt idx="8505">
                  <c:v>194.13569265215813</c:v>
                </c:pt>
                <c:pt idx="8506">
                  <c:v>204.44787164982003</c:v>
                </c:pt>
                <c:pt idx="8507">
                  <c:v>216.83354508400916</c:v>
                </c:pt>
                <c:pt idx="8508">
                  <c:v>202.38820050953638</c:v>
                </c:pt>
                <c:pt idx="8509">
                  <c:v>190.00252707534725</c:v>
                </c:pt>
                <c:pt idx="8510">
                  <c:v>181.750019217969</c:v>
                </c:pt>
                <c:pt idx="8511">
                  <c:v>204.44787164982003</c:v>
                </c:pt>
                <c:pt idx="8512">
                  <c:v>235.39823193904931</c:v>
                </c:pt>
                <c:pt idx="8513">
                  <c:v>243.65073979642756</c:v>
                </c:pt>
                <c:pt idx="8514">
                  <c:v>227.14572408167109</c:v>
                </c:pt>
                <c:pt idx="8515">
                  <c:v>204.44787164982003</c:v>
                </c:pt>
                <c:pt idx="8516">
                  <c:v>208.58103722663091</c:v>
                </c:pt>
                <c:pt idx="8517">
                  <c:v>198.25503493272549</c:v>
                </c:pt>
                <c:pt idx="8518">
                  <c:v>202.38820050953638</c:v>
                </c:pt>
                <c:pt idx="8519">
                  <c:v>194.13569265215813</c:v>
                </c:pt>
                <c:pt idx="8520">
                  <c:v>175.57100579711798</c:v>
                </c:pt>
                <c:pt idx="8521">
                  <c:v>175.57100579711798</c:v>
                </c:pt>
                <c:pt idx="8522">
                  <c:v>175.57100579711798</c:v>
                </c:pt>
                <c:pt idx="8523">
                  <c:v>163.18533236292885</c:v>
                </c:pt>
                <c:pt idx="8524">
                  <c:v>163.18533236292885</c:v>
                </c:pt>
                <c:pt idx="8525">
                  <c:v>177.63067693740163</c:v>
                </c:pt>
                <c:pt idx="8526">
                  <c:v>185.88318479477988</c:v>
                </c:pt>
                <c:pt idx="8527">
                  <c:v>181.750019217969</c:v>
                </c:pt>
                <c:pt idx="8528">
                  <c:v>181.750019217969</c:v>
                </c:pt>
                <c:pt idx="8529">
                  <c:v>194.13569265215813</c:v>
                </c:pt>
                <c:pt idx="8530">
                  <c:v>194.13569265215813</c:v>
                </c:pt>
                <c:pt idx="8531">
                  <c:v>202.38820050953638</c:v>
                </c:pt>
                <c:pt idx="8532">
                  <c:v>204.44787164982003</c:v>
                </c:pt>
                <c:pt idx="8533">
                  <c:v>202.38820050953638</c:v>
                </c:pt>
                <c:pt idx="8534">
                  <c:v>185.88318479477988</c:v>
                </c:pt>
                <c:pt idx="8535">
                  <c:v>177.63067693740163</c:v>
                </c:pt>
                <c:pt idx="8536">
                  <c:v>175.57100579711798</c:v>
                </c:pt>
                <c:pt idx="8537">
                  <c:v>177.63067693740163</c:v>
                </c:pt>
                <c:pt idx="8538">
                  <c:v>175.57100579711798</c:v>
                </c:pt>
                <c:pt idx="8539">
                  <c:v>181.750019217969</c:v>
                </c:pt>
                <c:pt idx="8540">
                  <c:v>216.83354508400916</c:v>
                </c:pt>
                <c:pt idx="8541">
                  <c:v>216.83354508400916</c:v>
                </c:pt>
                <c:pt idx="8542">
                  <c:v>208.58103722663091</c:v>
                </c:pt>
                <c:pt idx="8543">
                  <c:v>181.750019217969</c:v>
                </c:pt>
                <c:pt idx="8544">
                  <c:v>202.38820050953638</c:v>
                </c:pt>
                <c:pt idx="8545">
                  <c:v>185.88318479477988</c:v>
                </c:pt>
                <c:pt idx="8546">
                  <c:v>175.57100579711798</c:v>
                </c:pt>
                <c:pt idx="8547">
                  <c:v>175.57100579711798</c:v>
                </c:pt>
                <c:pt idx="8548">
                  <c:v>175.57100579711798</c:v>
                </c:pt>
                <c:pt idx="8549">
                  <c:v>181.750019217969</c:v>
                </c:pt>
                <c:pt idx="8550">
                  <c:v>185.88318479477988</c:v>
                </c:pt>
                <c:pt idx="8551">
                  <c:v>185.88318479477988</c:v>
                </c:pt>
                <c:pt idx="8552">
                  <c:v>198.25503493272549</c:v>
                </c:pt>
                <c:pt idx="8553">
                  <c:v>198.25503493272549</c:v>
                </c:pt>
                <c:pt idx="8554">
                  <c:v>212.70037950719828</c:v>
                </c:pt>
                <c:pt idx="8555">
                  <c:v>198.25503493272549</c:v>
                </c:pt>
                <c:pt idx="8556">
                  <c:v>198.25503493272549</c:v>
                </c:pt>
                <c:pt idx="8557">
                  <c:v>212.70037950719828</c:v>
                </c:pt>
                <c:pt idx="8558">
                  <c:v>208.58103722663091</c:v>
                </c:pt>
                <c:pt idx="8559">
                  <c:v>194.13569265215813</c:v>
                </c:pt>
                <c:pt idx="8560">
                  <c:v>212.70037950719828</c:v>
                </c:pt>
                <c:pt idx="8561">
                  <c:v>239.51757421961668</c:v>
                </c:pt>
                <c:pt idx="8562">
                  <c:v>227.14572408167109</c:v>
                </c:pt>
                <c:pt idx="8563">
                  <c:v>216.83354508400916</c:v>
                </c:pt>
                <c:pt idx="8564">
                  <c:v>220.95288736457653</c:v>
                </c:pt>
                <c:pt idx="8565">
                  <c:v>220.95288736457653</c:v>
                </c:pt>
                <c:pt idx="8566">
                  <c:v>198.25503493272549</c:v>
                </c:pt>
                <c:pt idx="8567">
                  <c:v>208.58103722663091</c:v>
                </c:pt>
                <c:pt idx="8568">
                  <c:v>198.25503493272549</c:v>
                </c:pt>
                <c:pt idx="8569">
                  <c:v>194.13569265215813</c:v>
                </c:pt>
                <c:pt idx="8570">
                  <c:v>181.750019217969</c:v>
                </c:pt>
                <c:pt idx="8571">
                  <c:v>177.63067693740163</c:v>
                </c:pt>
                <c:pt idx="8572">
                  <c:v>198.25503493272549</c:v>
                </c:pt>
                <c:pt idx="8573">
                  <c:v>190.00252707534725</c:v>
                </c:pt>
                <c:pt idx="8574">
                  <c:v>194.13569265215813</c:v>
                </c:pt>
                <c:pt idx="8575">
                  <c:v>177.63067693740163</c:v>
                </c:pt>
                <c:pt idx="8576">
                  <c:v>190.00252707534725</c:v>
                </c:pt>
                <c:pt idx="8577">
                  <c:v>185.88318479477988</c:v>
                </c:pt>
                <c:pt idx="8578">
                  <c:v>177.63067693740163</c:v>
                </c:pt>
                <c:pt idx="8579">
                  <c:v>163.18533236292885</c:v>
                </c:pt>
                <c:pt idx="8580">
                  <c:v>175.57100579711798</c:v>
                </c:pt>
                <c:pt idx="8581">
                  <c:v>163.18533236292885</c:v>
                </c:pt>
                <c:pt idx="8582">
                  <c:v>181.750019217969</c:v>
                </c:pt>
                <c:pt idx="8583">
                  <c:v>185.88318479477988</c:v>
                </c:pt>
                <c:pt idx="8584">
                  <c:v>175.57100579711798</c:v>
                </c:pt>
                <c:pt idx="8585">
                  <c:v>177.63067693740163</c:v>
                </c:pt>
                <c:pt idx="8586">
                  <c:v>177.63067693740163</c:v>
                </c:pt>
                <c:pt idx="8587">
                  <c:v>163.18533236292885</c:v>
                </c:pt>
                <c:pt idx="8588">
                  <c:v>175.57100579711798</c:v>
                </c:pt>
                <c:pt idx="8589">
                  <c:v>185.88318479477988</c:v>
                </c:pt>
                <c:pt idx="8590">
                  <c:v>185.88318479477988</c:v>
                </c:pt>
                <c:pt idx="8591">
                  <c:v>181.750019217969</c:v>
                </c:pt>
                <c:pt idx="8592">
                  <c:v>177.63067693740163</c:v>
                </c:pt>
                <c:pt idx="8593">
                  <c:v>177.63067693740163</c:v>
                </c:pt>
                <c:pt idx="8594">
                  <c:v>181.750019217969</c:v>
                </c:pt>
                <c:pt idx="8595">
                  <c:v>181.750019217969</c:v>
                </c:pt>
                <c:pt idx="8596">
                  <c:v>185.88318479477988</c:v>
                </c:pt>
                <c:pt idx="8597">
                  <c:v>181.750019217969</c:v>
                </c:pt>
                <c:pt idx="8598">
                  <c:v>175.57100579711798</c:v>
                </c:pt>
                <c:pt idx="8599">
                  <c:v>177.63067693740163</c:v>
                </c:pt>
                <c:pt idx="8600">
                  <c:v>177.63067693740163</c:v>
                </c:pt>
                <c:pt idx="8601">
                  <c:v>175.57100579711798</c:v>
                </c:pt>
                <c:pt idx="8602">
                  <c:v>175.57100579711798</c:v>
                </c:pt>
                <c:pt idx="8603">
                  <c:v>175.57100579711798</c:v>
                </c:pt>
                <c:pt idx="8604">
                  <c:v>175.57100579711798</c:v>
                </c:pt>
                <c:pt idx="8605">
                  <c:v>175.57100579711798</c:v>
                </c:pt>
                <c:pt idx="8606">
                  <c:v>163.18533236292885</c:v>
                </c:pt>
                <c:pt idx="8607">
                  <c:v>198.25503493272549</c:v>
                </c:pt>
                <c:pt idx="8608">
                  <c:v>190.00252707534725</c:v>
                </c:pt>
                <c:pt idx="8609">
                  <c:v>181.750019217969</c:v>
                </c:pt>
                <c:pt idx="8610">
                  <c:v>181.750019217969</c:v>
                </c:pt>
                <c:pt idx="8611">
                  <c:v>175.57100579711798</c:v>
                </c:pt>
                <c:pt idx="8612">
                  <c:v>163.18533236292885</c:v>
                </c:pt>
                <c:pt idx="8613">
                  <c:v>190.00252707534725</c:v>
                </c:pt>
                <c:pt idx="8614">
                  <c:v>185.88318479477988</c:v>
                </c:pt>
                <c:pt idx="8615">
                  <c:v>181.750019217969</c:v>
                </c:pt>
                <c:pt idx="8616">
                  <c:v>220.95288736457653</c:v>
                </c:pt>
                <c:pt idx="8617">
                  <c:v>177.63067693740163</c:v>
                </c:pt>
                <c:pt idx="8618">
                  <c:v>177.63067693740163</c:v>
                </c:pt>
                <c:pt idx="8619">
                  <c:v>185.88318479477988</c:v>
                </c:pt>
                <c:pt idx="8620">
                  <c:v>198.25503493272549</c:v>
                </c:pt>
                <c:pt idx="8621">
                  <c:v>208.58103722663091</c:v>
                </c:pt>
                <c:pt idx="8622">
                  <c:v>202.38820050953638</c:v>
                </c:pt>
                <c:pt idx="8623">
                  <c:v>202.38820050953638</c:v>
                </c:pt>
                <c:pt idx="8624">
                  <c:v>202.38820050953638</c:v>
                </c:pt>
                <c:pt idx="8625">
                  <c:v>194.13569265215813</c:v>
                </c:pt>
                <c:pt idx="8626">
                  <c:v>194.13569265215813</c:v>
                </c:pt>
                <c:pt idx="8627">
                  <c:v>175.57100579711798</c:v>
                </c:pt>
                <c:pt idx="8628">
                  <c:v>163.18533236292885</c:v>
                </c:pt>
                <c:pt idx="8629">
                  <c:v>181.750019217969</c:v>
                </c:pt>
                <c:pt idx="8630">
                  <c:v>163.18533236292885</c:v>
                </c:pt>
                <c:pt idx="8631">
                  <c:v>185.88318479477988</c:v>
                </c:pt>
                <c:pt idx="8632">
                  <c:v>185.88318479477988</c:v>
                </c:pt>
                <c:pt idx="8633">
                  <c:v>204.44787164982003</c:v>
                </c:pt>
                <c:pt idx="8634">
                  <c:v>231.26506636223846</c:v>
                </c:pt>
                <c:pt idx="8635">
                  <c:v>208.58103722663091</c:v>
                </c:pt>
                <c:pt idx="8636">
                  <c:v>231.26506636223846</c:v>
                </c:pt>
                <c:pt idx="8637">
                  <c:v>216.83354508400916</c:v>
                </c:pt>
                <c:pt idx="8638">
                  <c:v>190.00252707534725</c:v>
                </c:pt>
                <c:pt idx="8639">
                  <c:v>181.750019217969</c:v>
                </c:pt>
                <c:pt idx="8640">
                  <c:v>194.13569265215813</c:v>
                </c:pt>
                <c:pt idx="8641">
                  <c:v>194.13569265215813</c:v>
                </c:pt>
                <c:pt idx="8642">
                  <c:v>190.00252707534725</c:v>
                </c:pt>
                <c:pt idx="8643">
                  <c:v>181.750019217969</c:v>
                </c:pt>
                <c:pt idx="8644">
                  <c:v>163.18533236292885</c:v>
                </c:pt>
                <c:pt idx="8645">
                  <c:v>163.18533236292885</c:v>
                </c:pt>
                <c:pt idx="8646">
                  <c:v>181.750019217969</c:v>
                </c:pt>
                <c:pt idx="8647">
                  <c:v>163.18533236292885</c:v>
                </c:pt>
                <c:pt idx="8648">
                  <c:v>163.18533236292885</c:v>
                </c:pt>
                <c:pt idx="8649">
                  <c:v>175.57100579711798</c:v>
                </c:pt>
                <c:pt idx="8650">
                  <c:v>177.63067693740163</c:v>
                </c:pt>
                <c:pt idx="8651">
                  <c:v>181.750019217969</c:v>
                </c:pt>
                <c:pt idx="8652">
                  <c:v>185.88318479477988</c:v>
                </c:pt>
                <c:pt idx="8653">
                  <c:v>177.63067693740163</c:v>
                </c:pt>
                <c:pt idx="8654">
                  <c:v>177.63067693740163</c:v>
                </c:pt>
                <c:pt idx="8655">
                  <c:v>177.63067693740163</c:v>
                </c:pt>
                <c:pt idx="8656">
                  <c:v>181.750019217969</c:v>
                </c:pt>
                <c:pt idx="8657">
                  <c:v>202.38820050953638</c:v>
                </c:pt>
                <c:pt idx="8658">
                  <c:v>202.38820050953638</c:v>
                </c:pt>
                <c:pt idx="8659">
                  <c:v>204.44787164982003</c:v>
                </c:pt>
                <c:pt idx="8660">
                  <c:v>204.44787164982003</c:v>
                </c:pt>
                <c:pt idx="8661">
                  <c:v>204.44787164982003</c:v>
                </c:pt>
                <c:pt idx="8662">
                  <c:v>185.88318479477988</c:v>
                </c:pt>
                <c:pt idx="8663">
                  <c:v>198.25503493272549</c:v>
                </c:pt>
                <c:pt idx="8664">
                  <c:v>216.83354508400916</c:v>
                </c:pt>
                <c:pt idx="8665">
                  <c:v>204.44787164982003</c:v>
                </c:pt>
                <c:pt idx="8666">
                  <c:v>198.25503493272549</c:v>
                </c:pt>
                <c:pt idx="8667">
                  <c:v>220.95288736457653</c:v>
                </c:pt>
                <c:pt idx="8668">
                  <c:v>204.44787164982003</c:v>
                </c:pt>
                <c:pt idx="8669">
                  <c:v>227.14572408167109</c:v>
                </c:pt>
                <c:pt idx="8670">
                  <c:v>220.95288736457653</c:v>
                </c:pt>
                <c:pt idx="8671">
                  <c:v>225.08605294138741</c:v>
                </c:pt>
                <c:pt idx="8672">
                  <c:v>208.58103722663091</c:v>
                </c:pt>
                <c:pt idx="8673">
                  <c:v>208.58103722663091</c:v>
                </c:pt>
                <c:pt idx="8674">
                  <c:v>216.83354508400916</c:v>
                </c:pt>
                <c:pt idx="8675">
                  <c:v>216.83354508400916</c:v>
                </c:pt>
                <c:pt idx="8676">
                  <c:v>198.25503493272549</c:v>
                </c:pt>
                <c:pt idx="8677">
                  <c:v>163.18533236292885</c:v>
                </c:pt>
                <c:pt idx="8678">
                  <c:v>202.38820050953638</c:v>
                </c:pt>
                <c:pt idx="8679">
                  <c:v>231.26506636223846</c:v>
                </c:pt>
                <c:pt idx="8680">
                  <c:v>198.25503493272549</c:v>
                </c:pt>
                <c:pt idx="8681">
                  <c:v>204.44787164982003</c:v>
                </c:pt>
                <c:pt idx="8682">
                  <c:v>220.95288736457653</c:v>
                </c:pt>
                <c:pt idx="8683">
                  <c:v>225.08605294138741</c:v>
                </c:pt>
                <c:pt idx="8684">
                  <c:v>220.95288736457653</c:v>
                </c:pt>
                <c:pt idx="8685">
                  <c:v>216.83354508400916</c:v>
                </c:pt>
                <c:pt idx="8686">
                  <c:v>198.25503493272549</c:v>
                </c:pt>
                <c:pt idx="8687">
                  <c:v>194.13569265215813</c:v>
                </c:pt>
                <c:pt idx="8688">
                  <c:v>194.13569265215813</c:v>
                </c:pt>
                <c:pt idx="8689">
                  <c:v>208.58103722663091</c:v>
                </c:pt>
                <c:pt idx="8690">
                  <c:v>202.38820050953638</c:v>
                </c:pt>
                <c:pt idx="8691">
                  <c:v>198.25503493272549</c:v>
                </c:pt>
                <c:pt idx="8692">
                  <c:v>198.25503493272549</c:v>
                </c:pt>
                <c:pt idx="8693">
                  <c:v>194.13569265215813</c:v>
                </c:pt>
                <c:pt idx="8694">
                  <c:v>198.25503493272549</c:v>
                </c:pt>
                <c:pt idx="8695">
                  <c:v>202.38820050953638</c:v>
                </c:pt>
                <c:pt idx="8696">
                  <c:v>198.25503493272549</c:v>
                </c:pt>
                <c:pt idx="8697">
                  <c:v>190.00252707534725</c:v>
                </c:pt>
                <c:pt idx="8698">
                  <c:v>202.38820050953638</c:v>
                </c:pt>
                <c:pt idx="8699">
                  <c:v>198.25503493272549</c:v>
                </c:pt>
                <c:pt idx="8700">
                  <c:v>202.38820050953638</c:v>
                </c:pt>
                <c:pt idx="8701">
                  <c:v>202.38820050953638</c:v>
                </c:pt>
                <c:pt idx="8702">
                  <c:v>227.14572408167109</c:v>
                </c:pt>
                <c:pt idx="8703">
                  <c:v>235.39823193904931</c:v>
                </c:pt>
                <c:pt idx="8704">
                  <c:v>235.39823193904931</c:v>
                </c:pt>
                <c:pt idx="8705">
                  <c:v>253.96291879408946</c:v>
                </c:pt>
                <c:pt idx="8706">
                  <c:v>235.39823193904931</c:v>
                </c:pt>
                <c:pt idx="8707">
                  <c:v>220.95288736457653</c:v>
                </c:pt>
                <c:pt idx="8708">
                  <c:v>243.65073979642756</c:v>
                </c:pt>
                <c:pt idx="8709">
                  <c:v>227.14572408167109</c:v>
                </c:pt>
                <c:pt idx="8710">
                  <c:v>235.39823193904931</c:v>
                </c:pt>
                <c:pt idx="8711">
                  <c:v>220.95288736457653</c:v>
                </c:pt>
                <c:pt idx="8712">
                  <c:v>198.25503493272549</c:v>
                </c:pt>
                <c:pt idx="8713">
                  <c:v>194.13569265215813</c:v>
                </c:pt>
                <c:pt idx="8714">
                  <c:v>198.25503493272549</c:v>
                </c:pt>
                <c:pt idx="8715">
                  <c:v>216.83354508400916</c:v>
                </c:pt>
                <c:pt idx="8716">
                  <c:v>208.58103722663091</c:v>
                </c:pt>
                <c:pt idx="8717">
                  <c:v>204.44787164982003</c:v>
                </c:pt>
                <c:pt idx="8718">
                  <c:v>202.38820050953638</c:v>
                </c:pt>
                <c:pt idx="8719">
                  <c:v>202.38820050953638</c:v>
                </c:pt>
                <c:pt idx="8720">
                  <c:v>190.00252707534725</c:v>
                </c:pt>
                <c:pt idx="8721">
                  <c:v>190.00252707534725</c:v>
                </c:pt>
                <c:pt idx="8722">
                  <c:v>185.88318479477988</c:v>
                </c:pt>
                <c:pt idx="8723">
                  <c:v>190.00252707534725</c:v>
                </c:pt>
                <c:pt idx="8724">
                  <c:v>181.750019217969</c:v>
                </c:pt>
                <c:pt idx="8725">
                  <c:v>181.750019217969</c:v>
                </c:pt>
                <c:pt idx="8726">
                  <c:v>163.18533236292885</c:v>
                </c:pt>
                <c:pt idx="8727">
                  <c:v>175.57100579711798</c:v>
                </c:pt>
                <c:pt idx="8728">
                  <c:v>190.00252707534725</c:v>
                </c:pt>
                <c:pt idx="8729">
                  <c:v>198.25503493272549</c:v>
                </c:pt>
                <c:pt idx="8730">
                  <c:v>198.25503493272549</c:v>
                </c:pt>
                <c:pt idx="8731">
                  <c:v>208.58103722663091</c:v>
                </c:pt>
                <c:pt idx="8732">
                  <c:v>202.38820050953638</c:v>
                </c:pt>
                <c:pt idx="8733">
                  <c:v>190.00252707534725</c:v>
                </c:pt>
                <c:pt idx="8734">
                  <c:v>181.750019217969</c:v>
                </c:pt>
                <c:pt idx="8735">
                  <c:v>177.63067693740163</c:v>
                </c:pt>
                <c:pt idx="8736">
                  <c:v>190.00252707534725</c:v>
                </c:pt>
                <c:pt idx="8737">
                  <c:v>163.18533236292885</c:v>
                </c:pt>
                <c:pt idx="8738">
                  <c:v>175.57100579711798</c:v>
                </c:pt>
                <c:pt idx="8739">
                  <c:v>177.63067693740163</c:v>
                </c:pt>
                <c:pt idx="8740">
                  <c:v>190.00252707534725</c:v>
                </c:pt>
                <c:pt idx="8741">
                  <c:v>175.57100579711798</c:v>
                </c:pt>
                <c:pt idx="8742">
                  <c:v>175.57100579711798</c:v>
                </c:pt>
                <c:pt idx="8743">
                  <c:v>163.18533236292885</c:v>
                </c:pt>
                <c:pt idx="8744">
                  <c:v>175.57100579711798</c:v>
                </c:pt>
                <c:pt idx="8745">
                  <c:v>175.57100579711798</c:v>
                </c:pt>
                <c:pt idx="8746">
                  <c:v>181.750019217969</c:v>
                </c:pt>
                <c:pt idx="8747">
                  <c:v>175.57100579711798</c:v>
                </c:pt>
                <c:pt idx="8748">
                  <c:v>163.18533236292885</c:v>
                </c:pt>
                <c:pt idx="8749">
                  <c:v>163.18533236292885</c:v>
                </c:pt>
                <c:pt idx="8750">
                  <c:v>175.57100579711798</c:v>
                </c:pt>
                <c:pt idx="8751">
                  <c:v>163.18533236292885</c:v>
                </c:pt>
                <c:pt idx="8752">
                  <c:v>198.25503493272549</c:v>
                </c:pt>
                <c:pt idx="8753">
                  <c:v>204.44787164982003</c:v>
                </c:pt>
                <c:pt idx="8754">
                  <c:v>202.38820050953638</c:v>
                </c:pt>
                <c:pt idx="8755">
                  <c:v>202.38820050953638</c:v>
                </c:pt>
                <c:pt idx="8756">
                  <c:v>202.38820050953638</c:v>
                </c:pt>
                <c:pt idx="8757">
                  <c:v>190.00252707534725</c:v>
                </c:pt>
                <c:pt idx="8758">
                  <c:v>185.88318479477988</c:v>
                </c:pt>
                <c:pt idx="8759">
                  <c:v>175.57100579711798</c:v>
                </c:pt>
                <c:pt idx="8760">
                  <c:v>163.18533236292885</c:v>
                </c:pt>
                <c:pt idx="8761">
                  <c:v>181.750019217969</c:v>
                </c:pt>
                <c:pt idx="8762">
                  <c:v>185.88318479477988</c:v>
                </c:pt>
                <c:pt idx="8763">
                  <c:v>177.63067693740163</c:v>
                </c:pt>
                <c:pt idx="8764">
                  <c:v>175.57100579711798</c:v>
                </c:pt>
                <c:pt idx="8765">
                  <c:v>163.18533236292885</c:v>
                </c:pt>
                <c:pt idx="8766">
                  <c:v>185.88318479477988</c:v>
                </c:pt>
                <c:pt idx="8767">
                  <c:v>177.63067693740163</c:v>
                </c:pt>
                <c:pt idx="8768">
                  <c:v>181.750019217969</c:v>
                </c:pt>
                <c:pt idx="8769">
                  <c:v>181.750019217969</c:v>
                </c:pt>
                <c:pt idx="8770">
                  <c:v>177.63067693740163</c:v>
                </c:pt>
                <c:pt idx="8771">
                  <c:v>163.18533236292885</c:v>
                </c:pt>
                <c:pt idx="8772">
                  <c:v>181.750019217969</c:v>
                </c:pt>
                <c:pt idx="8773">
                  <c:v>185.88318479477988</c:v>
                </c:pt>
                <c:pt idx="8774">
                  <c:v>190.00252707534725</c:v>
                </c:pt>
                <c:pt idx="8775">
                  <c:v>185.88318479477988</c:v>
                </c:pt>
                <c:pt idx="8776">
                  <c:v>198.25503493272549</c:v>
                </c:pt>
                <c:pt idx="8777">
                  <c:v>202.38820050953638</c:v>
                </c:pt>
                <c:pt idx="8778">
                  <c:v>190.00252707534725</c:v>
                </c:pt>
                <c:pt idx="8779">
                  <c:v>198.25503493272549</c:v>
                </c:pt>
                <c:pt idx="8780">
                  <c:v>202.38820050953638</c:v>
                </c:pt>
                <c:pt idx="8781">
                  <c:v>194.13569265215813</c:v>
                </c:pt>
                <c:pt idx="8782">
                  <c:v>198.25503493272549</c:v>
                </c:pt>
                <c:pt idx="8783">
                  <c:v>202.38820050953638</c:v>
                </c:pt>
                <c:pt idx="8784">
                  <c:v>190.00252707534725</c:v>
                </c:pt>
                <c:pt idx="8785">
                  <c:v>194.13569265215813</c:v>
                </c:pt>
                <c:pt idx="8786">
                  <c:v>190.00252707534725</c:v>
                </c:pt>
                <c:pt idx="8787">
                  <c:v>163.18533236292885</c:v>
                </c:pt>
                <c:pt idx="8788">
                  <c:v>185.88318479477988</c:v>
                </c:pt>
                <c:pt idx="8789">
                  <c:v>185.88318479477988</c:v>
                </c:pt>
                <c:pt idx="8790">
                  <c:v>177.63067693740163</c:v>
                </c:pt>
                <c:pt idx="8791">
                  <c:v>177.63067693740163</c:v>
                </c:pt>
                <c:pt idx="8792">
                  <c:v>175.57100579711798</c:v>
                </c:pt>
                <c:pt idx="8793">
                  <c:v>177.63067693740163</c:v>
                </c:pt>
                <c:pt idx="8794">
                  <c:v>177.63067693740163</c:v>
                </c:pt>
                <c:pt idx="8795">
                  <c:v>190.00252707534725</c:v>
                </c:pt>
                <c:pt idx="8796">
                  <c:v>177.63067693740163</c:v>
                </c:pt>
                <c:pt idx="8797">
                  <c:v>181.750019217969</c:v>
                </c:pt>
                <c:pt idx="8798">
                  <c:v>175.57100579711798</c:v>
                </c:pt>
                <c:pt idx="8799">
                  <c:v>194.13569265215813</c:v>
                </c:pt>
                <c:pt idx="8800">
                  <c:v>194.13569265215813</c:v>
                </c:pt>
                <c:pt idx="8801">
                  <c:v>190.00252707534725</c:v>
                </c:pt>
                <c:pt idx="8802">
                  <c:v>202.38820050953638</c:v>
                </c:pt>
                <c:pt idx="8803">
                  <c:v>204.44787164982003</c:v>
                </c:pt>
                <c:pt idx="8804">
                  <c:v>202.38820050953638</c:v>
                </c:pt>
                <c:pt idx="8805">
                  <c:v>181.750019217969</c:v>
                </c:pt>
                <c:pt idx="8806">
                  <c:v>181.750019217969</c:v>
                </c:pt>
                <c:pt idx="8807">
                  <c:v>177.63067693740163</c:v>
                </c:pt>
                <c:pt idx="8808">
                  <c:v>198.25503493272549</c:v>
                </c:pt>
                <c:pt idx="8809">
                  <c:v>194.13569265215813</c:v>
                </c:pt>
                <c:pt idx="8810">
                  <c:v>198.25503493272549</c:v>
                </c:pt>
                <c:pt idx="8811">
                  <c:v>194.13569265215813</c:v>
                </c:pt>
                <c:pt idx="8812">
                  <c:v>202.38820050953638</c:v>
                </c:pt>
                <c:pt idx="8813">
                  <c:v>190.00252707534725</c:v>
                </c:pt>
                <c:pt idx="8814">
                  <c:v>202.38820050953638</c:v>
                </c:pt>
                <c:pt idx="8815">
                  <c:v>181.750019217969</c:v>
                </c:pt>
                <c:pt idx="8816">
                  <c:v>198.25503493272549</c:v>
                </c:pt>
                <c:pt idx="8817">
                  <c:v>177.63067693740163</c:v>
                </c:pt>
                <c:pt idx="8818">
                  <c:v>163.18533236292885</c:v>
                </c:pt>
                <c:pt idx="8819">
                  <c:v>163.18533236292885</c:v>
                </c:pt>
                <c:pt idx="8820">
                  <c:v>181.750019217969</c:v>
                </c:pt>
                <c:pt idx="8821">
                  <c:v>181.750019217969</c:v>
                </c:pt>
                <c:pt idx="8822">
                  <c:v>185.88318479477988</c:v>
                </c:pt>
                <c:pt idx="8823">
                  <c:v>194.13569265215813</c:v>
                </c:pt>
                <c:pt idx="8824">
                  <c:v>194.13569265215813</c:v>
                </c:pt>
                <c:pt idx="8825">
                  <c:v>204.44787164982003</c:v>
                </c:pt>
                <c:pt idx="8826">
                  <c:v>190.00252707534725</c:v>
                </c:pt>
                <c:pt idx="8827">
                  <c:v>202.38820050953638</c:v>
                </c:pt>
                <c:pt idx="8828">
                  <c:v>204.44787164982003</c:v>
                </c:pt>
                <c:pt idx="8829">
                  <c:v>194.13569265215813</c:v>
                </c:pt>
                <c:pt idx="8830">
                  <c:v>194.13569265215813</c:v>
                </c:pt>
                <c:pt idx="8831">
                  <c:v>190.00252707534725</c:v>
                </c:pt>
                <c:pt idx="8832">
                  <c:v>185.88318479477988</c:v>
                </c:pt>
                <c:pt idx="8833">
                  <c:v>194.13569265215813</c:v>
                </c:pt>
                <c:pt idx="8834">
                  <c:v>177.63067693740163</c:v>
                </c:pt>
                <c:pt idx="8835">
                  <c:v>198.25503493272549</c:v>
                </c:pt>
                <c:pt idx="8836">
                  <c:v>194.13569265215813</c:v>
                </c:pt>
                <c:pt idx="8837">
                  <c:v>181.750019217969</c:v>
                </c:pt>
                <c:pt idx="8838">
                  <c:v>181.750019217969</c:v>
                </c:pt>
                <c:pt idx="8839">
                  <c:v>185.88318479477988</c:v>
                </c:pt>
                <c:pt idx="8840">
                  <c:v>177.63067693740163</c:v>
                </c:pt>
                <c:pt idx="8841">
                  <c:v>175.57100579711798</c:v>
                </c:pt>
                <c:pt idx="8842">
                  <c:v>181.750019217969</c:v>
                </c:pt>
                <c:pt idx="8843">
                  <c:v>177.63067693740163</c:v>
                </c:pt>
                <c:pt idx="8844">
                  <c:v>175.57100579711798</c:v>
                </c:pt>
                <c:pt idx="8845">
                  <c:v>163.18533236292885</c:v>
                </c:pt>
                <c:pt idx="8846">
                  <c:v>163.18533236292885</c:v>
                </c:pt>
                <c:pt idx="8847">
                  <c:v>175.57100579711798</c:v>
                </c:pt>
                <c:pt idx="8848">
                  <c:v>177.63067693740163</c:v>
                </c:pt>
                <c:pt idx="8849">
                  <c:v>177.63067693740163</c:v>
                </c:pt>
                <c:pt idx="8850">
                  <c:v>185.88318479477988</c:v>
                </c:pt>
                <c:pt idx="8851">
                  <c:v>185.88318479477988</c:v>
                </c:pt>
                <c:pt idx="8852">
                  <c:v>175.57100579711798</c:v>
                </c:pt>
                <c:pt idx="8853">
                  <c:v>163.18533236292885</c:v>
                </c:pt>
                <c:pt idx="8854">
                  <c:v>175.57100579711798</c:v>
                </c:pt>
                <c:pt idx="8855">
                  <c:v>175.57100579711798</c:v>
                </c:pt>
                <c:pt idx="8856">
                  <c:v>175.57100579711798</c:v>
                </c:pt>
                <c:pt idx="8857">
                  <c:v>163.18533236292885</c:v>
                </c:pt>
                <c:pt idx="8858">
                  <c:v>177.63067693740163</c:v>
                </c:pt>
                <c:pt idx="8859">
                  <c:v>177.63067693740163</c:v>
                </c:pt>
                <c:pt idx="8860">
                  <c:v>177.63067693740163</c:v>
                </c:pt>
                <c:pt idx="8861">
                  <c:v>177.63067693740163</c:v>
                </c:pt>
                <c:pt idx="8862">
                  <c:v>185.88318479477988</c:v>
                </c:pt>
                <c:pt idx="8863">
                  <c:v>185.88318479477988</c:v>
                </c:pt>
                <c:pt idx="8864">
                  <c:v>194.13569265215813</c:v>
                </c:pt>
                <c:pt idx="8865">
                  <c:v>190.00252707534725</c:v>
                </c:pt>
                <c:pt idx="8866">
                  <c:v>185.88318479477988</c:v>
                </c:pt>
                <c:pt idx="8867">
                  <c:v>185.88318479477988</c:v>
                </c:pt>
                <c:pt idx="8868">
                  <c:v>185.88318479477988</c:v>
                </c:pt>
                <c:pt idx="8869">
                  <c:v>185.88318479477988</c:v>
                </c:pt>
                <c:pt idx="8870">
                  <c:v>204.44787164982003</c:v>
                </c:pt>
                <c:pt idx="8871">
                  <c:v>204.44787164982003</c:v>
                </c:pt>
                <c:pt idx="8872">
                  <c:v>204.44787164982003</c:v>
                </c:pt>
                <c:pt idx="8873">
                  <c:v>204.44787164982003</c:v>
                </c:pt>
                <c:pt idx="8874">
                  <c:v>204.44787164982003</c:v>
                </c:pt>
                <c:pt idx="8875">
                  <c:v>212.70037950719828</c:v>
                </c:pt>
                <c:pt idx="8876">
                  <c:v>198.25503493272549</c:v>
                </c:pt>
                <c:pt idx="8877">
                  <c:v>177.63067693740163</c:v>
                </c:pt>
                <c:pt idx="8878">
                  <c:v>177.63067693740163</c:v>
                </c:pt>
                <c:pt idx="8879">
                  <c:v>177.63067693740163</c:v>
                </c:pt>
                <c:pt idx="8880">
                  <c:v>175.57100579711798</c:v>
                </c:pt>
                <c:pt idx="8881">
                  <c:v>175.57100579711798</c:v>
                </c:pt>
                <c:pt idx="8882">
                  <c:v>177.63067693740163</c:v>
                </c:pt>
                <c:pt idx="8883">
                  <c:v>163.18533236292885</c:v>
                </c:pt>
                <c:pt idx="8884">
                  <c:v>175.57100579711798</c:v>
                </c:pt>
                <c:pt idx="8885">
                  <c:v>185.88318479477988</c:v>
                </c:pt>
                <c:pt idx="8886">
                  <c:v>163.18533236292885</c:v>
                </c:pt>
                <c:pt idx="8887">
                  <c:v>181.750019217969</c:v>
                </c:pt>
                <c:pt idx="8888">
                  <c:v>181.750019217969</c:v>
                </c:pt>
                <c:pt idx="8889">
                  <c:v>181.750019217969</c:v>
                </c:pt>
                <c:pt idx="8890">
                  <c:v>181.750019217969</c:v>
                </c:pt>
                <c:pt idx="8891">
                  <c:v>177.63067693740163</c:v>
                </c:pt>
                <c:pt idx="8892">
                  <c:v>181.750019217969</c:v>
                </c:pt>
                <c:pt idx="8893">
                  <c:v>181.750019217969</c:v>
                </c:pt>
                <c:pt idx="8894">
                  <c:v>175.57100579711798</c:v>
                </c:pt>
                <c:pt idx="8895">
                  <c:v>163.18533236292885</c:v>
                </c:pt>
                <c:pt idx="8896">
                  <c:v>163.18533236292885</c:v>
                </c:pt>
                <c:pt idx="8897">
                  <c:v>177.63067693740163</c:v>
                </c:pt>
                <c:pt idx="8898">
                  <c:v>175.57100579711798</c:v>
                </c:pt>
                <c:pt idx="8899">
                  <c:v>198.25503493272549</c:v>
                </c:pt>
                <c:pt idx="8900">
                  <c:v>194.13569265215813</c:v>
                </c:pt>
                <c:pt idx="8901">
                  <c:v>190.00252707534725</c:v>
                </c:pt>
                <c:pt idx="8902">
                  <c:v>194.13569265215813</c:v>
                </c:pt>
                <c:pt idx="8903">
                  <c:v>185.88318479477988</c:v>
                </c:pt>
                <c:pt idx="8904">
                  <c:v>194.13569265215813</c:v>
                </c:pt>
                <c:pt idx="8905">
                  <c:v>190.00252707534725</c:v>
                </c:pt>
                <c:pt idx="8906">
                  <c:v>194.13569265215813</c:v>
                </c:pt>
                <c:pt idx="8907">
                  <c:v>190.00252707534725</c:v>
                </c:pt>
                <c:pt idx="8908">
                  <c:v>190.00252707534725</c:v>
                </c:pt>
                <c:pt idx="8909">
                  <c:v>198.25503493272549</c:v>
                </c:pt>
                <c:pt idx="8910">
                  <c:v>198.25503493272549</c:v>
                </c:pt>
                <c:pt idx="8911">
                  <c:v>190.00252707534725</c:v>
                </c:pt>
                <c:pt idx="8912">
                  <c:v>175.57100579711798</c:v>
                </c:pt>
                <c:pt idx="8913">
                  <c:v>181.750019217969</c:v>
                </c:pt>
                <c:pt idx="8914">
                  <c:v>202.38820050953638</c:v>
                </c:pt>
                <c:pt idx="8915">
                  <c:v>190.00252707534725</c:v>
                </c:pt>
                <c:pt idx="8916">
                  <c:v>177.63067693740163</c:v>
                </c:pt>
                <c:pt idx="8917">
                  <c:v>177.63067693740163</c:v>
                </c:pt>
                <c:pt idx="8918">
                  <c:v>177.63067693740163</c:v>
                </c:pt>
                <c:pt idx="8919">
                  <c:v>177.63067693740163</c:v>
                </c:pt>
                <c:pt idx="8920">
                  <c:v>185.88318479477988</c:v>
                </c:pt>
                <c:pt idx="8921">
                  <c:v>185.88318479477988</c:v>
                </c:pt>
                <c:pt idx="8922">
                  <c:v>181.750019217969</c:v>
                </c:pt>
                <c:pt idx="8923">
                  <c:v>190.00252707534725</c:v>
                </c:pt>
                <c:pt idx="8924">
                  <c:v>185.88318479477988</c:v>
                </c:pt>
                <c:pt idx="8925">
                  <c:v>190.00252707534725</c:v>
                </c:pt>
                <c:pt idx="8926">
                  <c:v>185.88318479477988</c:v>
                </c:pt>
                <c:pt idx="8927">
                  <c:v>190.00252707534725</c:v>
                </c:pt>
                <c:pt idx="8928">
                  <c:v>181.750019217969</c:v>
                </c:pt>
                <c:pt idx="8929">
                  <c:v>204.44787164982003</c:v>
                </c:pt>
                <c:pt idx="8930">
                  <c:v>208.58103722663091</c:v>
                </c:pt>
                <c:pt idx="8931">
                  <c:v>202.38820050953638</c:v>
                </c:pt>
                <c:pt idx="8932">
                  <c:v>204.44787164982003</c:v>
                </c:pt>
                <c:pt idx="8933">
                  <c:v>212.70037950719828</c:v>
                </c:pt>
                <c:pt idx="8934">
                  <c:v>198.25503493272549</c:v>
                </c:pt>
                <c:pt idx="8935">
                  <c:v>231.26506636223846</c:v>
                </c:pt>
                <c:pt idx="8936">
                  <c:v>239.51757421961668</c:v>
                </c:pt>
                <c:pt idx="8937">
                  <c:v>194.13569265215813</c:v>
                </c:pt>
                <c:pt idx="8938">
                  <c:v>194.13569265215813</c:v>
                </c:pt>
                <c:pt idx="8939">
                  <c:v>212.70037950719828</c:v>
                </c:pt>
                <c:pt idx="8940">
                  <c:v>216.83354508400916</c:v>
                </c:pt>
                <c:pt idx="8941">
                  <c:v>225.08605294138741</c:v>
                </c:pt>
                <c:pt idx="8942">
                  <c:v>247.77008207699492</c:v>
                </c:pt>
                <c:pt idx="8943">
                  <c:v>231.26506636223846</c:v>
                </c:pt>
                <c:pt idx="8944">
                  <c:v>235.39823193904931</c:v>
                </c:pt>
                <c:pt idx="8945">
                  <c:v>239.51757421961668</c:v>
                </c:pt>
                <c:pt idx="8946">
                  <c:v>243.65073979642756</c:v>
                </c:pt>
                <c:pt idx="8947">
                  <c:v>227.14572408167109</c:v>
                </c:pt>
                <c:pt idx="8948">
                  <c:v>220.95288736457653</c:v>
                </c:pt>
                <c:pt idx="8949">
                  <c:v>204.44787164982003</c:v>
                </c:pt>
                <c:pt idx="8950">
                  <c:v>202.38820050953638</c:v>
                </c:pt>
                <c:pt idx="8951">
                  <c:v>185.88318479477988</c:v>
                </c:pt>
                <c:pt idx="8952">
                  <c:v>202.38820050953638</c:v>
                </c:pt>
                <c:pt idx="8953">
                  <c:v>208.58103722663091</c:v>
                </c:pt>
                <c:pt idx="8954">
                  <c:v>190.00252707534725</c:v>
                </c:pt>
                <c:pt idx="8955">
                  <c:v>177.63067693740163</c:v>
                </c:pt>
                <c:pt idx="8956">
                  <c:v>190.00252707534725</c:v>
                </c:pt>
                <c:pt idx="8957">
                  <c:v>185.88318479477988</c:v>
                </c:pt>
                <c:pt idx="8958">
                  <c:v>177.63067693740163</c:v>
                </c:pt>
                <c:pt idx="8959">
                  <c:v>181.750019217969</c:v>
                </c:pt>
                <c:pt idx="8960">
                  <c:v>181.750019217969</c:v>
                </c:pt>
                <c:pt idx="8961">
                  <c:v>163.18533236292885</c:v>
                </c:pt>
                <c:pt idx="8962">
                  <c:v>181.750019217969</c:v>
                </c:pt>
                <c:pt idx="8963">
                  <c:v>177.63067693740163</c:v>
                </c:pt>
                <c:pt idx="8964">
                  <c:v>177.63067693740163</c:v>
                </c:pt>
                <c:pt idx="8965">
                  <c:v>163.18533236292885</c:v>
                </c:pt>
                <c:pt idx="8966">
                  <c:v>190.00252707534725</c:v>
                </c:pt>
                <c:pt idx="8967">
                  <c:v>198.25503493272549</c:v>
                </c:pt>
                <c:pt idx="8968">
                  <c:v>202.38820050953638</c:v>
                </c:pt>
                <c:pt idx="8969">
                  <c:v>204.44787164982003</c:v>
                </c:pt>
                <c:pt idx="8970">
                  <c:v>204.44787164982003</c:v>
                </c:pt>
                <c:pt idx="8971">
                  <c:v>194.13569265215813</c:v>
                </c:pt>
                <c:pt idx="8972">
                  <c:v>198.25503493272549</c:v>
                </c:pt>
                <c:pt idx="8973">
                  <c:v>190.00252707534725</c:v>
                </c:pt>
                <c:pt idx="8974">
                  <c:v>194.13569265215813</c:v>
                </c:pt>
                <c:pt idx="8975">
                  <c:v>198.25503493272549</c:v>
                </c:pt>
                <c:pt idx="8976">
                  <c:v>198.25503493272549</c:v>
                </c:pt>
                <c:pt idx="8977">
                  <c:v>212.70037950719828</c:v>
                </c:pt>
                <c:pt idx="8978">
                  <c:v>194.13569265215813</c:v>
                </c:pt>
                <c:pt idx="8979">
                  <c:v>208.58103722663091</c:v>
                </c:pt>
                <c:pt idx="8980">
                  <c:v>204.44787164982003</c:v>
                </c:pt>
                <c:pt idx="8981">
                  <c:v>202.38820050953638</c:v>
                </c:pt>
                <c:pt idx="8982">
                  <c:v>216.83354508400916</c:v>
                </c:pt>
                <c:pt idx="8983">
                  <c:v>216.83354508400916</c:v>
                </c:pt>
                <c:pt idx="8984">
                  <c:v>208.58103722663091</c:v>
                </c:pt>
                <c:pt idx="8985">
                  <c:v>202.38820050953638</c:v>
                </c:pt>
                <c:pt idx="8986">
                  <c:v>202.38820050953638</c:v>
                </c:pt>
                <c:pt idx="8987">
                  <c:v>194.13569265215813</c:v>
                </c:pt>
                <c:pt idx="8988">
                  <c:v>190.00252707534725</c:v>
                </c:pt>
                <c:pt idx="8989">
                  <c:v>202.38820050953638</c:v>
                </c:pt>
                <c:pt idx="8990">
                  <c:v>194.13569265215813</c:v>
                </c:pt>
                <c:pt idx="8991">
                  <c:v>204.44787164982003</c:v>
                </c:pt>
                <c:pt idx="8992">
                  <c:v>202.38820050953638</c:v>
                </c:pt>
                <c:pt idx="8993">
                  <c:v>212.70037950719828</c:v>
                </c:pt>
                <c:pt idx="8994">
                  <c:v>190.00252707534725</c:v>
                </c:pt>
                <c:pt idx="8995">
                  <c:v>204.44787164982003</c:v>
                </c:pt>
                <c:pt idx="8996">
                  <c:v>198.25503493272549</c:v>
                </c:pt>
                <c:pt idx="8997">
                  <c:v>194.13569265215813</c:v>
                </c:pt>
                <c:pt idx="8998">
                  <c:v>185.88318479477988</c:v>
                </c:pt>
                <c:pt idx="8999">
                  <c:v>177.63067693740163</c:v>
                </c:pt>
                <c:pt idx="9000">
                  <c:v>185.88318479477988</c:v>
                </c:pt>
                <c:pt idx="9001">
                  <c:v>175.57100579711798</c:v>
                </c:pt>
                <c:pt idx="9002">
                  <c:v>175.57100579711798</c:v>
                </c:pt>
                <c:pt idx="9003">
                  <c:v>181.750019217969</c:v>
                </c:pt>
                <c:pt idx="9004">
                  <c:v>177.63067693740163</c:v>
                </c:pt>
                <c:pt idx="9005">
                  <c:v>163.18533236292885</c:v>
                </c:pt>
                <c:pt idx="9006">
                  <c:v>163.18533236292885</c:v>
                </c:pt>
                <c:pt idx="9007">
                  <c:v>177.63067693740163</c:v>
                </c:pt>
                <c:pt idx="9008">
                  <c:v>175.57100579711798</c:v>
                </c:pt>
                <c:pt idx="9009">
                  <c:v>175.57100579711798</c:v>
                </c:pt>
                <c:pt idx="9010">
                  <c:v>177.63067693740163</c:v>
                </c:pt>
                <c:pt idx="9011">
                  <c:v>185.88318479477988</c:v>
                </c:pt>
                <c:pt idx="9012">
                  <c:v>185.88318479477988</c:v>
                </c:pt>
                <c:pt idx="9013">
                  <c:v>190.00252707534725</c:v>
                </c:pt>
                <c:pt idx="9014">
                  <c:v>198.25503493272549</c:v>
                </c:pt>
                <c:pt idx="9015">
                  <c:v>208.58103722663091</c:v>
                </c:pt>
                <c:pt idx="9016">
                  <c:v>220.95288736457653</c:v>
                </c:pt>
                <c:pt idx="9017">
                  <c:v>216.83354508400916</c:v>
                </c:pt>
                <c:pt idx="9018">
                  <c:v>225.08605294138741</c:v>
                </c:pt>
                <c:pt idx="9019">
                  <c:v>212.70037950719828</c:v>
                </c:pt>
                <c:pt idx="9020">
                  <c:v>208.58103722663091</c:v>
                </c:pt>
                <c:pt idx="9021">
                  <c:v>208.58103722663091</c:v>
                </c:pt>
                <c:pt idx="9022">
                  <c:v>202.38820050953638</c:v>
                </c:pt>
                <c:pt idx="9023">
                  <c:v>202.38820050953638</c:v>
                </c:pt>
                <c:pt idx="9024">
                  <c:v>208.58103722663091</c:v>
                </c:pt>
                <c:pt idx="9025">
                  <c:v>212.70037950719828</c:v>
                </c:pt>
                <c:pt idx="9026">
                  <c:v>204.44787164982003</c:v>
                </c:pt>
                <c:pt idx="9027">
                  <c:v>208.58103722663091</c:v>
                </c:pt>
                <c:pt idx="9028">
                  <c:v>212.70037950719828</c:v>
                </c:pt>
                <c:pt idx="9029">
                  <c:v>198.25503493272549</c:v>
                </c:pt>
                <c:pt idx="9030">
                  <c:v>208.58103722663091</c:v>
                </c:pt>
                <c:pt idx="9031">
                  <c:v>208.58103722663091</c:v>
                </c:pt>
                <c:pt idx="9032">
                  <c:v>198.25503493272549</c:v>
                </c:pt>
                <c:pt idx="9033">
                  <c:v>194.13569265215813</c:v>
                </c:pt>
                <c:pt idx="9034">
                  <c:v>202.38820050953638</c:v>
                </c:pt>
                <c:pt idx="9035">
                  <c:v>198.25503493272549</c:v>
                </c:pt>
                <c:pt idx="9036">
                  <c:v>198.25503493272549</c:v>
                </c:pt>
                <c:pt idx="9037">
                  <c:v>177.63067693740163</c:v>
                </c:pt>
                <c:pt idx="9038">
                  <c:v>202.38820050953638</c:v>
                </c:pt>
                <c:pt idx="9039">
                  <c:v>208.58103722663091</c:v>
                </c:pt>
                <c:pt idx="9040">
                  <c:v>231.26506636223846</c:v>
                </c:pt>
                <c:pt idx="9041">
                  <c:v>231.26506636223846</c:v>
                </c:pt>
                <c:pt idx="9042">
                  <c:v>239.51757421961668</c:v>
                </c:pt>
                <c:pt idx="9043">
                  <c:v>225.08605294138741</c:v>
                </c:pt>
                <c:pt idx="9044">
                  <c:v>225.08605294138741</c:v>
                </c:pt>
                <c:pt idx="9045">
                  <c:v>220.95288736457653</c:v>
                </c:pt>
                <c:pt idx="9046">
                  <c:v>212.70037950719828</c:v>
                </c:pt>
                <c:pt idx="9047">
                  <c:v>227.14572408167109</c:v>
                </c:pt>
                <c:pt idx="9048">
                  <c:v>216.83354508400916</c:v>
                </c:pt>
                <c:pt idx="9049">
                  <c:v>216.83354508400916</c:v>
                </c:pt>
                <c:pt idx="9050">
                  <c:v>208.58103722663091</c:v>
                </c:pt>
                <c:pt idx="9051">
                  <c:v>208.58103722663091</c:v>
                </c:pt>
                <c:pt idx="9052">
                  <c:v>231.26506636223846</c:v>
                </c:pt>
                <c:pt idx="9053">
                  <c:v>231.26506636223846</c:v>
                </c:pt>
                <c:pt idx="9054">
                  <c:v>235.39823193904931</c:v>
                </c:pt>
                <c:pt idx="9055">
                  <c:v>235.39823193904931</c:v>
                </c:pt>
                <c:pt idx="9056">
                  <c:v>235.39823193904931</c:v>
                </c:pt>
                <c:pt idx="9057">
                  <c:v>212.70037950719828</c:v>
                </c:pt>
                <c:pt idx="9058">
                  <c:v>220.95288736457653</c:v>
                </c:pt>
                <c:pt idx="9059">
                  <c:v>208.58103722663091</c:v>
                </c:pt>
                <c:pt idx="9060">
                  <c:v>227.14572408167109</c:v>
                </c:pt>
                <c:pt idx="9061">
                  <c:v>216.83354508400916</c:v>
                </c:pt>
                <c:pt idx="9062">
                  <c:v>231.26506636223846</c:v>
                </c:pt>
                <c:pt idx="9063">
                  <c:v>227.14572408167109</c:v>
                </c:pt>
                <c:pt idx="9064">
                  <c:v>216.83354508400916</c:v>
                </c:pt>
                <c:pt idx="9065">
                  <c:v>235.39823193904931</c:v>
                </c:pt>
                <c:pt idx="9066">
                  <c:v>235.39823193904931</c:v>
                </c:pt>
                <c:pt idx="9067">
                  <c:v>225.08605294138741</c:v>
                </c:pt>
                <c:pt idx="9068">
                  <c:v>212.70037950719828</c:v>
                </c:pt>
                <c:pt idx="9069">
                  <c:v>216.83354508400916</c:v>
                </c:pt>
                <c:pt idx="9070">
                  <c:v>198.25503493272549</c:v>
                </c:pt>
                <c:pt idx="9071">
                  <c:v>220.95288736457653</c:v>
                </c:pt>
                <c:pt idx="9072">
                  <c:v>198.25503493272549</c:v>
                </c:pt>
                <c:pt idx="9073">
                  <c:v>204.44787164982003</c:v>
                </c:pt>
                <c:pt idx="9074">
                  <c:v>190.00252707534725</c:v>
                </c:pt>
                <c:pt idx="9075">
                  <c:v>185.88318479477988</c:v>
                </c:pt>
                <c:pt idx="9076">
                  <c:v>181.750019217969</c:v>
                </c:pt>
                <c:pt idx="9077">
                  <c:v>177.63067693740163</c:v>
                </c:pt>
                <c:pt idx="9078">
                  <c:v>177.63067693740163</c:v>
                </c:pt>
                <c:pt idx="9079">
                  <c:v>198.25503493272549</c:v>
                </c:pt>
                <c:pt idx="9080">
                  <c:v>185.88318479477988</c:v>
                </c:pt>
                <c:pt idx="9081">
                  <c:v>175.57100579711798</c:v>
                </c:pt>
                <c:pt idx="9082">
                  <c:v>177.63067693740163</c:v>
                </c:pt>
                <c:pt idx="9083">
                  <c:v>163.18533236292885</c:v>
                </c:pt>
                <c:pt idx="9084">
                  <c:v>163.18533236292885</c:v>
                </c:pt>
                <c:pt idx="9085">
                  <c:v>185.88318479477988</c:v>
                </c:pt>
                <c:pt idx="9086">
                  <c:v>190.00252707534725</c:v>
                </c:pt>
                <c:pt idx="9087">
                  <c:v>202.38820050953638</c:v>
                </c:pt>
                <c:pt idx="9088">
                  <c:v>190.00252707534725</c:v>
                </c:pt>
                <c:pt idx="9089">
                  <c:v>204.44787164982003</c:v>
                </c:pt>
                <c:pt idx="9090">
                  <c:v>208.58103722663091</c:v>
                </c:pt>
                <c:pt idx="9091">
                  <c:v>208.58103722663091</c:v>
                </c:pt>
                <c:pt idx="9092">
                  <c:v>208.58103722663091</c:v>
                </c:pt>
                <c:pt idx="9093">
                  <c:v>204.44787164982003</c:v>
                </c:pt>
                <c:pt idx="9094">
                  <c:v>225.08605294138741</c:v>
                </c:pt>
                <c:pt idx="9095">
                  <c:v>212.70037950719828</c:v>
                </c:pt>
                <c:pt idx="9096">
                  <c:v>220.95288736457653</c:v>
                </c:pt>
                <c:pt idx="9097">
                  <c:v>208.58103722663091</c:v>
                </c:pt>
                <c:pt idx="9098">
                  <c:v>204.44787164982003</c:v>
                </c:pt>
                <c:pt idx="9099">
                  <c:v>181.750019217969</c:v>
                </c:pt>
                <c:pt idx="9100">
                  <c:v>181.750019217969</c:v>
                </c:pt>
                <c:pt idx="9101">
                  <c:v>177.63067693740163</c:v>
                </c:pt>
                <c:pt idx="9102">
                  <c:v>177.63067693740163</c:v>
                </c:pt>
                <c:pt idx="9103">
                  <c:v>177.63067693740163</c:v>
                </c:pt>
                <c:pt idx="9104">
                  <c:v>202.38820050953638</c:v>
                </c:pt>
                <c:pt idx="9105">
                  <c:v>194.13569265215813</c:v>
                </c:pt>
                <c:pt idx="9106">
                  <c:v>198.25503493272549</c:v>
                </c:pt>
                <c:pt idx="9107">
                  <c:v>216.83354508400916</c:v>
                </c:pt>
                <c:pt idx="9108">
                  <c:v>202.38820050953638</c:v>
                </c:pt>
                <c:pt idx="9109">
                  <c:v>212.70037950719828</c:v>
                </c:pt>
                <c:pt idx="9110">
                  <c:v>208.58103722663091</c:v>
                </c:pt>
                <c:pt idx="9111">
                  <c:v>204.44787164982003</c:v>
                </c:pt>
                <c:pt idx="9112">
                  <c:v>204.44787164982003</c:v>
                </c:pt>
                <c:pt idx="9113">
                  <c:v>190.00252707534725</c:v>
                </c:pt>
                <c:pt idx="9114">
                  <c:v>185.88318479477988</c:v>
                </c:pt>
                <c:pt idx="9115">
                  <c:v>175.57100579711798</c:v>
                </c:pt>
                <c:pt idx="9116">
                  <c:v>175.57100579711798</c:v>
                </c:pt>
                <c:pt idx="9117">
                  <c:v>177.63067693740163</c:v>
                </c:pt>
                <c:pt idx="9118">
                  <c:v>175.57100579711798</c:v>
                </c:pt>
                <c:pt idx="9119">
                  <c:v>175.57100579711798</c:v>
                </c:pt>
                <c:pt idx="9120">
                  <c:v>194.13569265215813</c:v>
                </c:pt>
                <c:pt idx="9121">
                  <c:v>194.13569265215813</c:v>
                </c:pt>
                <c:pt idx="9122">
                  <c:v>194.13569265215813</c:v>
                </c:pt>
                <c:pt idx="9123">
                  <c:v>190.00252707534725</c:v>
                </c:pt>
                <c:pt idx="9124">
                  <c:v>163.18533236292885</c:v>
                </c:pt>
                <c:pt idx="9125">
                  <c:v>175.57100579711798</c:v>
                </c:pt>
                <c:pt idx="9126">
                  <c:v>175.57100579711798</c:v>
                </c:pt>
                <c:pt idx="9127">
                  <c:v>177.63067693740163</c:v>
                </c:pt>
                <c:pt idx="9128">
                  <c:v>185.88318479477988</c:v>
                </c:pt>
                <c:pt idx="9129">
                  <c:v>185.88318479477988</c:v>
                </c:pt>
                <c:pt idx="9130">
                  <c:v>198.25503493272549</c:v>
                </c:pt>
                <c:pt idx="9131">
                  <c:v>198.25503493272549</c:v>
                </c:pt>
                <c:pt idx="9132">
                  <c:v>198.25503493272549</c:v>
                </c:pt>
                <c:pt idx="9133">
                  <c:v>177.63067693740163</c:v>
                </c:pt>
                <c:pt idx="9134">
                  <c:v>185.88318479477988</c:v>
                </c:pt>
                <c:pt idx="9135">
                  <c:v>198.25503493272549</c:v>
                </c:pt>
                <c:pt idx="9136">
                  <c:v>190.00252707534725</c:v>
                </c:pt>
                <c:pt idx="9137">
                  <c:v>190.00252707534725</c:v>
                </c:pt>
                <c:pt idx="9138">
                  <c:v>204.44787164982003</c:v>
                </c:pt>
                <c:pt idx="9139">
                  <c:v>216.83354508400916</c:v>
                </c:pt>
                <c:pt idx="9140">
                  <c:v>216.83354508400916</c:v>
                </c:pt>
                <c:pt idx="9141">
                  <c:v>216.83354508400916</c:v>
                </c:pt>
                <c:pt idx="9142">
                  <c:v>204.44787164982003</c:v>
                </c:pt>
                <c:pt idx="9143">
                  <c:v>208.58103722663091</c:v>
                </c:pt>
                <c:pt idx="9144">
                  <c:v>204.44787164982003</c:v>
                </c:pt>
                <c:pt idx="9145">
                  <c:v>198.25503493272549</c:v>
                </c:pt>
                <c:pt idx="9146">
                  <c:v>204.44787164982003</c:v>
                </c:pt>
                <c:pt idx="9147">
                  <c:v>204.44787164982003</c:v>
                </c:pt>
                <c:pt idx="9148">
                  <c:v>202.38820050953638</c:v>
                </c:pt>
                <c:pt idx="9149">
                  <c:v>202.38820050953638</c:v>
                </c:pt>
                <c:pt idx="9150">
                  <c:v>202.38820050953638</c:v>
                </c:pt>
                <c:pt idx="9151">
                  <c:v>194.13569265215813</c:v>
                </c:pt>
                <c:pt idx="9152">
                  <c:v>194.13569265215813</c:v>
                </c:pt>
                <c:pt idx="9153">
                  <c:v>194.13569265215813</c:v>
                </c:pt>
                <c:pt idx="9154">
                  <c:v>194.13569265215813</c:v>
                </c:pt>
                <c:pt idx="9155">
                  <c:v>194.13569265215813</c:v>
                </c:pt>
                <c:pt idx="9156">
                  <c:v>202.38820050953638</c:v>
                </c:pt>
                <c:pt idx="9157">
                  <c:v>198.25503493272549</c:v>
                </c:pt>
                <c:pt idx="9158">
                  <c:v>194.13569265215813</c:v>
                </c:pt>
                <c:pt idx="9159">
                  <c:v>181.750019217969</c:v>
                </c:pt>
                <c:pt idx="9160">
                  <c:v>185.88318479477988</c:v>
                </c:pt>
                <c:pt idx="9161">
                  <c:v>190.00252707534725</c:v>
                </c:pt>
                <c:pt idx="9162">
                  <c:v>190.00252707534725</c:v>
                </c:pt>
                <c:pt idx="9163">
                  <c:v>177.63067693740163</c:v>
                </c:pt>
                <c:pt idx="9164">
                  <c:v>177.63067693740163</c:v>
                </c:pt>
                <c:pt idx="9165">
                  <c:v>177.63067693740163</c:v>
                </c:pt>
                <c:pt idx="9166">
                  <c:v>185.88318479477988</c:v>
                </c:pt>
                <c:pt idx="9167">
                  <c:v>177.63067693740163</c:v>
                </c:pt>
                <c:pt idx="9168">
                  <c:v>175.57100579711798</c:v>
                </c:pt>
                <c:pt idx="9169">
                  <c:v>177.63067693740163</c:v>
                </c:pt>
                <c:pt idx="9170">
                  <c:v>163.18533236292885</c:v>
                </c:pt>
                <c:pt idx="9171">
                  <c:v>177.63067693740163</c:v>
                </c:pt>
                <c:pt idx="9172">
                  <c:v>177.63067693740163</c:v>
                </c:pt>
                <c:pt idx="9173">
                  <c:v>163.18533236292885</c:v>
                </c:pt>
                <c:pt idx="9174">
                  <c:v>163.18533236292885</c:v>
                </c:pt>
                <c:pt idx="9175">
                  <c:v>163.18533236292885</c:v>
                </c:pt>
                <c:pt idx="9176">
                  <c:v>163.18533236292885</c:v>
                </c:pt>
                <c:pt idx="9177">
                  <c:v>163.18533236292885</c:v>
                </c:pt>
                <c:pt idx="9178">
                  <c:v>181.750019217969</c:v>
                </c:pt>
                <c:pt idx="9179">
                  <c:v>175.57100579711798</c:v>
                </c:pt>
                <c:pt idx="9180">
                  <c:v>163.18533236292885</c:v>
                </c:pt>
                <c:pt idx="9181">
                  <c:v>175.57100579711798</c:v>
                </c:pt>
                <c:pt idx="9182">
                  <c:v>163.18533236292885</c:v>
                </c:pt>
                <c:pt idx="9183">
                  <c:v>175.57100579711798</c:v>
                </c:pt>
                <c:pt idx="9184">
                  <c:v>190.00252707534725</c:v>
                </c:pt>
                <c:pt idx="9185">
                  <c:v>194.13569265215813</c:v>
                </c:pt>
                <c:pt idx="9186">
                  <c:v>185.88318479477988</c:v>
                </c:pt>
                <c:pt idx="9187">
                  <c:v>177.63067693740163</c:v>
                </c:pt>
                <c:pt idx="9188">
                  <c:v>181.750019217969</c:v>
                </c:pt>
                <c:pt idx="9189">
                  <c:v>185.88318479477988</c:v>
                </c:pt>
                <c:pt idx="9190">
                  <c:v>185.88318479477988</c:v>
                </c:pt>
                <c:pt idx="9191">
                  <c:v>202.38820050953638</c:v>
                </c:pt>
                <c:pt idx="9192">
                  <c:v>202.38820050953638</c:v>
                </c:pt>
                <c:pt idx="9193">
                  <c:v>208.58103722663091</c:v>
                </c:pt>
                <c:pt idx="9194">
                  <c:v>202.38820050953638</c:v>
                </c:pt>
                <c:pt idx="9195">
                  <c:v>198.25503493272549</c:v>
                </c:pt>
                <c:pt idx="9196">
                  <c:v>194.13569265215813</c:v>
                </c:pt>
                <c:pt idx="9197">
                  <c:v>181.750019217969</c:v>
                </c:pt>
                <c:pt idx="9198">
                  <c:v>175.57100579711798</c:v>
                </c:pt>
                <c:pt idx="9199">
                  <c:v>175.57100579711798</c:v>
                </c:pt>
                <c:pt idx="9200">
                  <c:v>190.00252707534725</c:v>
                </c:pt>
                <c:pt idx="9201">
                  <c:v>181.750019217969</c:v>
                </c:pt>
                <c:pt idx="9202">
                  <c:v>181.750019217969</c:v>
                </c:pt>
                <c:pt idx="9203">
                  <c:v>175.57100579711798</c:v>
                </c:pt>
                <c:pt idx="9204">
                  <c:v>175.57100579711798</c:v>
                </c:pt>
                <c:pt idx="9205">
                  <c:v>181.750019217969</c:v>
                </c:pt>
                <c:pt idx="9206">
                  <c:v>185.88318479477988</c:v>
                </c:pt>
                <c:pt idx="9207">
                  <c:v>185.88318479477988</c:v>
                </c:pt>
                <c:pt idx="9208">
                  <c:v>194.13569265215813</c:v>
                </c:pt>
                <c:pt idx="9209">
                  <c:v>185.88318479477988</c:v>
                </c:pt>
                <c:pt idx="9210">
                  <c:v>181.750019217969</c:v>
                </c:pt>
                <c:pt idx="9211">
                  <c:v>175.57100579711798</c:v>
                </c:pt>
                <c:pt idx="9212">
                  <c:v>175.57100579711798</c:v>
                </c:pt>
                <c:pt idx="9213">
                  <c:v>175.57100579711798</c:v>
                </c:pt>
                <c:pt idx="9214">
                  <c:v>163.18533236292885</c:v>
                </c:pt>
                <c:pt idx="9215">
                  <c:v>163.18533236292885</c:v>
                </c:pt>
                <c:pt idx="9216">
                  <c:v>163.18533236292885</c:v>
                </c:pt>
                <c:pt idx="9217">
                  <c:v>163.18533236292885</c:v>
                </c:pt>
                <c:pt idx="9218">
                  <c:v>163.18533236292885</c:v>
                </c:pt>
                <c:pt idx="9219">
                  <c:v>194.13569265215813</c:v>
                </c:pt>
                <c:pt idx="9220">
                  <c:v>190.00252707534725</c:v>
                </c:pt>
                <c:pt idx="9221">
                  <c:v>190.00252707534725</c:v>
                </c:pt>
                <c:pt idx="9222">
                  <c:v>202.38820050953638</c:v>
                </c:pt>
                <c:pt idx="9223">
                  <c:v>202.38820050953638</c:v>
                </c:pt>
                <c:pt idx="9224">
                  <c:v>194.13569265215813</c:v>
                </c:pt>
                <c:pt idx="9225">
                  <c:v>194.13569265215813</c:v>
                </c:pt>
                <c:pt idx="9226">
                  <c:v>198.25503493272549</c:v>
                </c:pt>
                <c:pt idx="9227">
                  <c:v>198.25503493272549</c:v>
                </c:pt>
                <c:pt idx="9228">
                  <c:v>208.58103722663091</c:v>
                </c:pt>
                <c:pt idx="9229">
                  <c:v>204.44787164982003</c:v>
                </c:pt>
                <c:pt idx="9230">
                  <c:v>181.750019217969</c:v>
                </c:pt>
                <c:pt idx="9231">
                  <c:v>181.750019217969</c:v>
                </c:pt>
                <c:pt idx="9232">
                  <c:v>175.57100579711798</c:v>
                </c:pt>
                <c:pt idx="9233">
                  <c:v>163.18533236292885</c:v>
                </c:pt>
                <c:pt idx="9234">
                  <c:v>185.88318479477988</c:v>
                </c:pt>
                <c:pt idx="9235">
                  <c:v>185.88318479477988</c:v>
                </c:pt>
                <c:pt idx="9236">
                  <c:v>181.750019217969</c:v>
                </c:pt>
                <c:pt idx="9237">
                  <c:v>163.18533236292885</c:v>
                </c:pt>
                <c:pt idx="9238">
                  <c:v>190.00252707534725</c:v>
                </c:pt>
                <c:pt idx="9239">
                  <c:v>163.18533236292885</c:v>
                </c:pt>
                <c:pt idx="9240">
                  <c:v>175.57100579711798</c:v>
                </c:pt>
                <c:pt idx="9241">
                  <c:v>163.18533236292885</c:v>
                </c:pt>
                <c:pt idx="9242">
                  <c:v>177.63067693740163</c:v>
                </c:pt>
                <c:pt idx="9243">
                  <c:v>163.18533236292885</c:v>
                </c:pt>
                <c:pt idx="9244">
                  <c:v>185.88318479477988</c:v>
                </c:pt>
                <c:pt idx="9245">
                  <c:v>175.57100579711798</c:v>
                </c:pt>
                <c:pt idx="9246">
                  <c:v>163.18533236292885</c:v>
                </c:pt>
                <c:pt idx="9247">
                  <c:v>177.63067693740163</c:v>
                </c:pt>
                <c:pt idx="9248">
                  <c:v>163.18533236292885</c:v>
                </c:pt>
                <c:pt idx="9249">
                  <c:v>175.57100579711798</c:v>
                </c:pt>
                <c:pt idx="9250">
                  <c:v>175.57100579711798</c:v>
                </c:pt>
                <c:pt idx="9251">
                  <c:v>163.18533236292885</c:v>
                </c:pt>
                <c:pt idx="9252">
                  <c:v>181.750019217969</c:v>
                </c:pt>
                <c:pt idx="9253">
                  <c:v>177.63067693740163</c:v>
                </c:pt>
                <c:pt idx="9254">
                  <c:v>181.750019217969</c:v>
                </c:pt>
                <c:pt idx="9255">
                  <c:v>163.18533236292885</c:v>
                </c:pt>
                <c:pt idx="9256">
                  <c:v>177.63067693740163</c:v>
                </c:pt>
                <c:pt idx="9257">
                  <c:v>177.63067693740163</c:v>
                </c:pt>
                <c:pt idx="9258">
                  <c:v>175.57100579711798</c:v>
                </c:pt>
                <c:pt idx="9259">
                  <c:v>163.18533236292885</c:v>
                </c:pt>
                <c:pt idx="9260">
                  <c:v>163.18533236292885</c:v>
                </c:pt>
                <c:pt idx="9261">
                  <c:v>177.63067693740163</c:v>
                </c:pt>
                <c:pt idx="9262">
                  <c:v>181.750019217969</c:v>
                </c:pt>
                <c:pt idx="9263">
                  <c:v>177.63067693740163</c:v>
                </c:pt>
                <c:pt idx="9264">
                  <c:v>177.63067693740163</c:v>
                </c:pt>
                <c:pt idx="9265">
                  <c:v>163.18533236292885</c:v>
                </c:pt>
                <c:pt idx="9266">
                  <c:v>198.25503493272549</c:v>
                </c:pt>
                <c:pt idx="9267">
                  <c:v>194.13569265215813</c:v>
                </c:pt>
                <c:pt idx="9268">
                  <c:v>181.750019217969</c:v>
                </c:pt>
                <c:pt idx="9269">
                  <c:v>202.38820050953638</c:v>
                </c:pt>
                <c:pt idx="9270">
                  <c:v>204.44787164982003</c:v>
                </c:pt>
                <c:pt idx="9271">
                  <c:v>208.58103722663091</c:v>
                </c:pt>
                <c:pt idx="9272">
                  <c:v>208.58103722663091</c:v>
                </c:pt>
                <c:pt idx="9273">
                  <c:v>204.44787164982003</c:v>
                </c:pt>
                <c:pt idx="9274">
                  <c:v>202.38820050953638</c:v>
                </c:pt>
                <c:pt idx="9275">
                  <c:v>202.38820050953638</c:v>
                </c:pt>
                <c:pt idx="9276">
                  <c:v>185.88318479477988</c:v>
                </c:pt>
                <c:pt idx="9277">
                  <c:v>181.750019217969</c:v>
                </c:pt>
                <c:pt idx="9278">
                  <c:v>185.88318479477988</c:v>
                </c:pt>
                <c:pt idx="9279">
                  <c:v>227.14572408167109</c:v>
                </c:pt>
                <c:pt idx="9280">
                  <c:v>239.51757421961668</c:v>
                </c:pt>
                <c:pt idx="9281">
                  <c:v>208.58103722663091</c:v>
                </c:pt>
                <c:pt idx="9282">
                  <c:v>239.51757421961668</c:v>
                </c:pt>
                <c:pt idx="9283">
                  <c:v>243.65073979642756</c:v>
                </c:pt>
                <c:pt idx="9284">
                  <c:v>231.26506636223846</c:v>
                </c:pt>
                <c:pt idx="9285">
                  <c:v>216.83354508400916</c:v>
                </c:pt>
                <c:pt idx="9286">
                  <c:v>212.70037950719828</c:v>
                </c:pt>
                <c:pt idx="9287">
                  <c:v>235.39823193904931</c:v>
                </c:pt>
                <c:pt idx="9288">
                  <c:v>216.83354508400916</c:v>
                </c:pt>
                <c:pt idx="9289">
                  <c:v>220.95288736457653</c:v>
                </c:pt>
                <c:pt idx="9290">
                  <c:v>202.38820050953638</c:v>
                </c:pt>
                <c:pt idx="9291">
                  <c:v>185.88318479477988</c:v>
                </c:pt>
                <c:pt idx="9292">
                  <c:v>163.18533236292885</c:v>
                </c:pt>
                <c:pt idx="9293">
                  <c:v>175.57100579711798</c:v>
                </c:pt>
                <c:pt idx="9294">
                  <c:v>185.88318479477988</c:v>
                </c:pt>
                <c:pt idx="9295">
                  <c:v>175.57100579711798</c:v>
                </c:pt>
                <c:pt idx="9296">
                  <c:v>163.18533236292885</c:v>
                </c:pt>
                <c:pt idx="9297">
                  <c:v>163.18533236292885</c:v>
                </c:pt>
                <c:pt idx="9298">
                  <c:v>175.57100579711798</c:v>
                </c:pt>
                <c:pt idx="9299">
                  <c:v>163.18533236292885</c:v>
                </c:pt>
                <c:pt idx="9300">
                  <c:v>181.750019217969</c:v>
                </c:pt>
                <c:pt idx="9301">
                  <c:v>181.750019217969</c:v>
                </c:pt>
                <c:pt idx="9302">
                  <c:v>202.38820050953638</c:v>
                </c:pt>
                <c:pt idx="9303">
                  <c:v>198.25503493272549</c:v>
                </c:pt>
                <c:pt idx="9304">
                  <c:v>216.83354508400916</c:v>
                </c:pt>
                <c:pt idx="9305">
                  <c:v>208.58103722663091</c:v>
                </c:pt>
                <c:pt idx="9306">
                  <c:v>212.70037950719828</c:v>
                </c:pt>
                <c:pt idx="9307">
                  <c:v>216.83354508400916</c:v>
                </c:pt>
                <c:pt idx="9308">
                  <c:v>194.13569265215813</c:v>
                </c:pt>
                <c:pt idx="9309">
                  <c:v>239.51757421961668</c:v>
                </c:pt>
                <c:pt idx="9310">
                  <c:v>216.83354508400916</c:v>
                </c:pt>
                <c:pt idx="9311">
                  <c:v>212.70037950719828</c:v>
                </c:pt>
                <c:pt idx="9312">
                  <c:v>190.00252707534725</c:v>
                </c:pt>
                <c:pt idx="9313">
                  <c:v>190.00252707534725</c:v>
                </c:pt>
                <c:pt idx="9314">
                  <c:v>194.13569265215813</c:v>
                </c:pt>
                <c:pt idx="9315">
                  <c:v>212.70037950719828</c:v>
                </c:pt>
                <c:pt idx="9316">
                  <c:v>208.58103722663091</c:v>
                </c:pt>
                <c:pt idx="9317">
                  <c:v>190.00252707534725</c:v>
                </c:pt>
                <c:pt idx="9318">
                  <c:v>163.18533236292885</c:v>
                </c:pt>
                <c:pt idx="9319">
                  <c:v>181.750019217969</c:v>
                </c:pt>
                <c:pt idx="9320">
                  <c:v>177.63067693740163</c:v>
                </c:pt>
                <c:pt idx="9321">
                  <c:v>181.750019217969</c:v>
                </c:pt>
                <c:pt idx="9322">
                  <c:v>181.750019217969</c:v>
                </c:pt>
                <c:pt idx="9323">
                  <c:v>181.750019217969</c:v>
                </c:pt>
                <c:pt idx="9324">
                  <c:v>181.750019217969</c:v>
                </c:pt>
                <c:pt idx="9325">
                  <c:v>194.13569265215813</c:v>
                </c:pt>
                <c:pt idx="9326">
                  <c:v>194.13569265215813</c:v>
                </c:pt>
                <c:pt idx="9327">
                  <c:v>194.13569265215813</c:v>
                </c:pt>
                <c:pt idx="9328">
                  <c:v>198.25503493272549</c:v>
                </c:pt>
                <c:pt idx="9329">
                  <c:v>202.38820050953638</c:v>
                </c:pt>
                <c:pt idx="9330">
                  <c:v>220.95288736457653</c:v>
                </c:pt>
                <c:pt idx="9331">
                  <c:v>220.95288736457653</c:v>
                </c:pt>
                <c:pt idx="9332">
                  <c:v>212.70037950719828</c:v>
                </c:pt>
                <c:pt idx="9333">
                  <c:v>198.25503493272549</c:v>
                </c:pt>
                <c:pt idx="9334">
                  <c:v>194.13569265215813</c:v>
                </c:pt>
                <c:pt idx="9335">
                  <c:v>202.38820050953638</c:v>
                </c:pt>
                <c:pt idx="9336">
                  <c:v>216.83354508400916</c:v>
                </c:pt>
                <c:pt idx="9337">
                  <c:v>208.58103722663091</c:v>
                </c:pt>
                <c:pt idx="9338">
                  <c:v>220.95288736457653</c:v>
                </c:pt>
                <c:pt idx="9339">
                  <c:v>212.70037950719828</c:v>
                </c:pt>
                <c:pt idx="9340">
                  <c:v>212.70037950719828</c:v>
                </c:pt>
                <c:pt idx="9341">
                  <c:v>190.00252707534725</c:v>
                </c:pt>
                <c:pt idx="9342">
                  <c:v>181.750019217969</c:v>
                </c:pt>
                <c:pt idx="9343">
                  <c:v>181.750019217969</c:v>
                </c:pt>
                <c:pt idx="9344">
                  <c:v>198.25503493272549</c:v>
                </c:pt>
                <c:pt idx="9345">
                  <c:v>202.38820050953638</c:v>
                </c:pt>
                <c:pt idx="9346">
                  <c:v>194.13569265215813</c:v>
                </c:pt>
                <c:pt idx="9347">
                  <c:v>194.13569265215813</c:v>
                </c:pt>
                <c:pt idx="9348">
                  <c:v>202.38820050953638</c:v>
                </c:pt>
                <c:pt idx="9349">
                  <c:v>163.18533236292885</c:v>
                </c:pt>
                <c:pt idx="9350">
                  <c:v>216.83354508400916</c:v>
                </c:pt>
                <c:pt idx="9351">
                  <c:v>190.00252707534725</c:v>
                </c:pt>
                <c:pt idx="9352">
                  <c:v>181.750019217969</c:v>
                </c:pt>
                <c:pt idx="9353">
                  <c:v>190.00252707534725</c:v>
                </c:pt>
                <c:pt idx="9354">
                  <c:v>190.00252707534725</c:v>
                </c:pt>
                <c:pt idx="9355">
                  <c:v>190.00252707534725</c:v>
                </c:pt>
                <c:pt idx="9356">
                  <c:v>185.88318479477988</c:v>
                </c:pt>
                <c:pt idx="9357">
                  <c:v>177.63067693740163</c:v>
                </c:pt>
                <c:pt idx="9358">
                  <c:v>185.88318479477988</c:v>
                </c:pt>
                <c:pt idx="9359">
                  <c:v>185.88318479477988</c:v>
                </c:pt>
                <c:pt idx="9360">
                  <c:v>194.13569265215813</c:v>
                </c:pt>
                <c:pt idx="9361">
                  <c:v>190.00252707534725</c:v>
                </c:pt>
                <c:pt idx="9362">
                  <c:v>198.25503493272549</c:v>
                </c:pt>
                <c:pt idx="9363">
                  <c:v>204.44787164982003</c:v>
                </c:pt>
                <c:pt idx="9364">
                  <c:v>194.13569265215813</c:v>
                </c:pt>
                <c:pt idx="9365">
                  <c:v>194.13569265215813</c:v>
                </c:pt>
                <c:pt idx="9366">
                  <c:v>190.00252707534725</c:v>
                </c:pt>
                <c:pt idx="9367">
                  <c:v>190.00252707534725</c:v>
                </c:pt>
                <c:pt idx="9368">
                  <c:v>185.88318479477988</c:v>
                </c:pt>
                <c:pt idx="9369">
                  <c:v>190.00252707534725</c:v>
                </c:pt>
                <c:pt idx="9370">
                  <c:v>177.63067693740163</c:v>
                </c:pt>
                <c:pt idx="9371">
                  <c:v>190.00252707534725</c:v>
                </c:pt>
                <c:pt idx="9372">
                  <c:v>190.00252707534725</c:v>
                </c:pt>
                <c:pt idx="9373">
                  <c:v>202.38820050953638</c:v>
                </c:pt>
                <c:pt idx="9374">
                  <c:v>204.44787164982003</c:v>
                </c:pt>
                <c:pt idx="9375">
                  <c:v>194.13569265215813</c:v>
                </c:pt>
                <c:pt idx="9376">
                  <c:v>208.58103722663091</c:v>
                </c:pt>
                <c:pt idx="9377">
                  <c:v>225.08605294138741</c:v>
                </c:pt>
                <c:pt idx="9378">
                  <c:v>225.08605294138741</c:v>
                </c:pt>
                <c:pt idx="9379">
                  <c:v>220.95288736457653</c:v>
                </c:pt>
                <c:pt idx="9380">
                  <c:v>212.70037950719828</c:v>
                </c:pt>
                <c:pt idx="9381">
                  <c:v>202.38820050953638</c:v>
                </c:pt>
                <c:pt idx="9382">
                  <c:v>177.63067693740163</c:v>
                </c:pt>
                <c:pt idx="9383">
                  <c:v>204.44787164982003</c:v>
                </c:pt>
                <c:pt idx="9384">
                  <c:v>204.44787164982003</c:v>
                </c:pt>
                <c:pt idx="9385">
                  <c:v>198.25503493272549</c:v>
                </c:pt>
                <c:pt idx="9386">
                  <c:v>202.38820050953638</c:v>
                </c:pt>
                <c:pt idx="9387">
                  <c:v>202.38820050953638</c:v>
                </c:pt>
                <c:pt idx="9388">
                  <c:v>202.38820050953638</c:v>
                </c:pt>
                <c:pt idx="9389">
                  <c:v>190.00252707534725</c:v>
                </c:pt>
                <c:pt idx="9390">
                  <c:v>185.88318479477988</c:v>
                </c:pt>
                <c:pt idx="9391">
                  <c:v>185.88318479477988</c:v>
                </c:pt>
                <c:pt idx="9392">
                  <c:v>185.88318479477988</c:v>
                </c:pt>
                <c:pt idx="9393">
                  <c:v>175.57100579711798</c:v>
                </c:pt>
                <c:pt idx="9394">
                  <c:v>177.63067693740163</c:v>
                </c:pt>
                <c:pt idx="9395">
                  <c:v>190.00252707534725</c:v>
                </c:pt>
                <c:pt idx="9396">
                  <c:v>181.750019217969</c:v>
                </c:pt>
                <c:pt idx="9397">
                  <c:v>185.88318479477988</c:v>
                </c:pt>
                <c:pt idx="9398">
                  <c:v>177.63067693740163</c:v>
                </c:pt>
                <c:pt idx="9399">
                  <c:v>194.13569265215813</c:v>
                </c:pt>
                <c:pt idx="9400">
                  <c:v>194.13569265215813</c:v>
                </c:pt>
                <c:pt idx="9401">
                  <c:v>202.38820050953638</c:v>
                </c:pt>
                <c:pt idx="9402">
                  <c:v>194.13569265215813</c:v>
                </c:pt>
                <c:pt idx="9403">
                  <c:v>190.00252707534725</c:v>
                </c:pt>
                <c:pt idx="9404">
                  <c:v>185.88318479477988</c:v>
                </c:pt>
                <c:pt idx="9405">
                  <c:v>202.38820050953638</c:v>
                </c:pt>
                <c:pt idx="9406">
                  <c:v>185.88318479477988</c:v>
                </c:pt>
                <c:pt idx="9407">
                  <c:v>185.88318479477988</c:v>
                </c:pt>
                <c:pt idx="9408">
                  <c:v>190.00252707534725</c:v>
                </c:pt>
                <c:pt idx="9409">
                  <c:v>175.57100579711798</c:v>
                </c:pt>
                <c:pt idx="9410">
                  <c:v>181.750019217969</c:v>
                </c:pt>
                <c:pt idx="9411">
                  <c:v>163.18533236292885</c:v>
                </c:pt>
                <c:pt idx="9412">
                  <c:v>181.750019217969</c:v>
                </c:pt>
                <c:pt idx="9413">
                  <c:v>181.750019217969</c:v>
                </c:pt>
                <c:pt idx="9414">
                  <c:v>175.57100579711798</c:v>
                </c:pt>
                <c:pt idx="9415">
                  <c:v>163.18533236292885</c:v>
                </c:pt>
                <c:pt idx="9416">
                  <c:v>163.18533236292885</c:v>
                </c:pt>
                <c:pt idx="9417">
                  <c:v>163.18533236292885</c:v>
                </c:pt>
                <c:pt idx="9418">
                  <c:v>163.18533236292885</c:v>
                </c:pt>
                <c:pt idx="9419">
                  <c:v>163.18533236292885</c:v>
                </c:pt>
                <c:pt idx="9420">
                  <c:v>177.63067693740163</c:v>
                </c:pt>
                <c:pt idx="9421">
                  <c:v>198.25503493272549</c:v>
                </c:pt>
                <c:pt idx="9422">
                  <c:v>163.18533236292885</c:v>
                </c:pt>
                <c:pt idx="9423">
                  <c:v>163.18533236292885</c:v>
                </c:pt>
                <c:pt idx="9424">
                  <c:v>177.63067693740163</c:v>
                </c:pt>
                <c:pt idx="9425">
                  <c:v>185.88318479477988</c:v>
                </c:pt>
                <c:pt idx="9426">
                  <c:v>202.38820050953638</c:v>
                </c:pt>
                <c:pt idx="9427">
                  <c:v>231.26506636223846</c:v>
                </c:pt>
                <c:pt idx="9428">
                  <c:v>227.14572408167109</c:v>
                </c:pt>
                <c:pt idx="9429">
                  <c:v>235.39823193904931</c:v>
                </c:pt>
                <c:pt idx="9430">
                  <c:v>235.39823193904931</c:v>
                </c:pt>
                <c:pt idx="9431">
                  <c:v>220.95288736457653</c:v>
                </c:pt>
                <c:pt idx="9432">
                  <c:v>220.95288736457653</c:v>
                </c:pt>
                <c:pt idx="9433">
                  <c:v>198.25503493272549</c:v>
                </c:pt>
                <c:pt idx="9434">
                  <c:v>216.83354508400916</c:v>
                </c:pt>
                <c:pt idx="9435">
                  <c:v>208.58103722663091</c:v>
                </c:pt>
                <c:pt idx="9436">
                  <c:v>194.13569265215813</c:v>
                </c:pt>
                <c:pt idx="9437">
                  <c:v>204.44787164982003</c:v>
                </c:pt>
                <c:pt idx="9438">
                  <c:v>194.13569265215813</c:v>
                </c:pt>
                <c:pt idx="9439">
                  <c:v>194.13569265215813</c:v>
                </c:pt>
                <c:pt idx="9440">
                  <c:v>185.88318479477988</c:v>
                </c:pt>
                <c:pt idx="9441">
                  <c:v>194.13569265215813</c:v>
                </c:pt>
                <c:pt idx="9442">
                  <c:v>194.13569265215813</c:v>
                </c:pt>
                <c:pt idx="9443">
                  <c:v>190.00252707534725</c:v>
                </c:pt>
                <c:pt idx="9444">
                  <c:v>202.38820050953638</c:v>
                </c:pt>
                <c:pt idx="9445">
                  <c:v>204.44787164982003</c:v>
                </c:pt>
                <c:pt idx="9446">
                  <c:v>181.750019217969</c:v>
                </c:pt>
                <c:pt idx="9447">
                  <c:v>163.18533236292885</c:v>
                </c:pt>
                <c:pt idx="9448">
                  <c:v>194.13569265215813</c:v>
                </c:pt>
                <c:pt idx="9449">
                  <c:v>163.18533236292885</c:v>
                </c:pt>
                <c:pt idx="9450">
                  <c:v>177.63067693740163</c:v>
                </c:pt>
                <c:pt idx="9451">
                  <c:v>175.57100579711798</c:v>
                </c:pt>
                <c:pt idx="9452">
                  <c:v>181.750019217969</c:v>
                </c:pt>
                <c:pt idx="9453">
                  <c:v>177.63067693740163</c:v>
                </c:pt>
                <c:pt idx="9454">
                  <c:v>177.63067693740163</c:v>
                </c:pt>
                <c:pt idx="9455">
                  <c:v>177.63067693740163</c:v>
                </c:pt>
                <c:pt idx="9456">
                  <c:v>177.63067693740163</c:v>
                </c:pt>
                <c:pt idx="9457">
                  <c:v>177.63067693740163</c:v>
                </c:pt>
                <c:pt idx="9458">
                  <c:v>177.63067693740163</c:v>
                </c:pt>
                <c:pt idx="9459">
                  <c:v>177.63067693740163</c:v>
                </c:pt>
                <c:pt idx="9460">
                  <c:v>175.57100579711798</c:v>
                </c:pt>
                <c:pt idx="9461">
                  <c:v>163.18533236292885</c:v>
                </c:pt>
                <c:pt idx="9462">
                  <c:v>175.57100579711798</c:v>
                </c:pt>
                <c:pt idx="9463">
                  <c:v>175.57100579711798</c:v>
                </c:pt>
                <c:pt idx="9464">
                  <c:v>181.750019217969</c:v>
                </c:pt>
                <c:pt idx="9465">
                  <c:v>181.750019217969</c:v>
                </c:pt>
                <c:pt idx="9466">
                  <c:v>163.18533236292885</c:v>
                </c:pt>
                <c:pt idx="9467">
                  <c:v>181.750019217969</c:v>
                </c:pt>
                <c:pt idx="9468">
                  <c:v>177.63067693740163</c:v>
                </c:pt>
                <c:pt idx="9469">
                  <c:v>163.18533236292885</c:v>
                </c:pt>
                <c:pt idx="9470">
                  <c:v>175.57100579711798</c:v>
                </c:pt>
                <c:pt idx="9471">
                  <c:v>190.00252707534725</c:v>
                </c:pt>
                <c:pt idx="9472">
                  <c:v>194.13569265215813</c:v>
                </c:pt>
                <c:pt idx="9473">
                  <c:v>194.13569265215813</c:v>
                </c:pt>
                <c:pt idx="9474">
                  <c:v>185.88318479477988</c:v>
                </c:pt>
                <c:pt idx="9475">
                  <c:v>190.00252707534725</c:v>
                </c:pt>
                <c:pt idx="9476">
                  <c:v>185.88318479477988</c:v>
                </c:pt>
                <c:pt idx="9477">
                  <c:v>181.750019217969</c:v>
                </c:pt>
                <c:pt idx="9478">
                  <c:v>190.00252707534725</c:v>
                </c:pt>
                <c:pt idx="9479">
                  <c:v>181.750019217969</c:v>
                </c:pt>
                <c:pt idx="9480">
                  <c:v>175.57100579711798</c:v>
                </c:pt>
                <c:pt idx="9481">
                  <c:v>181.750019217969</c:v>
                </c:pt>
                <c:pt idx="9482">
                  <c:v>181.750019217969</c:v>
                </c:pt>
                <c:pt idx="9483">
                  <c:v>177.63067693740163</c:v>
                </c:pt>
                <c:pt idx="9484">
                  <c:v>177.63067693740163</c:v>
                </c:pt>
                <c:pt idx="9485">
                  <c:v>175.57100579711798</c:v>
                </c:pt>
                <c:pt idx="9486">
                  <c:v>181.750019217969</c:v>
                </c:pt>
                <c:pt idx="9487">
                  <c:v>190.00252707534725</c:v>
                </c:pt>
                <c:pt idx="9488">
                  <c:v>198.25503493272549</c:v>
                </c:pt>
                <c:pt idx="9489">
                  <c:v>185.88318479477988</c:v>
                </c:pt>
                <c:pt idx="9490">
                  <c:v>185.88318479477988</c:v>
                </c:pt>
                <c:pt idx="9491">
                  <c:v>194.13569265215813</c:v>
                </c:pt>
                <c:pt idx="9492">
                  <c:v>202.38820050953638</c:v>
                </c:pt>
                <c:pt idx="9493">
                  <c:v>190.00252707534725</c:v>
                </c:pt>
                <c:pt idx="9494">
                  <c:v>190.00252707534725</c:v>
                </c:pt>
                <c:pt idx="9495">
                  <c:v>185.88318479477988</c:v>
                </c:pt>
                <c:pt idx="9496">
                  <c:v>185.88318479477988</c:v>
                </c:pt>
                <c:pt idx="9497">
                  <c:v>198.25503493272549</c:v>
                </c:pt>
                <c:pt idx="9498">
                  <c:v>194.13569265215813</c:v>
                </c:pt>
                <c:pt idx="9499">
                  <c:v>185.88318479477988</c:v>
                </c:pt>
                <c:pt idx="9500">
                  <c:v>198.25503493272549</c:v>
                </c:pt>
                <c:pt idx="9501">
                  <c:v>194.13569265215813</c:v>
                </c:pt>
                <c:pt idx="9502">
                  <c:v>190.00252707534725</c:v>
                </c:pt>
                <c:pt idx="9503">
                  <c:v>177.63067693740163</c:v>
                </c:pt>
                <c:pt idx="9504">
                  <c:v>177.63067693740163</c:v>
                </c:pt>
                <c:pt idx="9505">
                  <c:v>181.750019217969</c:v>
                </c:pt>
                <c:pt idx="9506">
                  <c:v>181.750019217969</c:v>
                </c:pt>
                <c:pt idx="9507">
                  <c:v>175.57100579711798</c:v>
                </c:pt>
                <c:pt idx="9508">
                  <c:v>163.18533236292885</c:v>
                </c:pt>
                <c:pt idx="9509">
                  <c:v>177.63067693740163</c:v>
                </c:pt>
                <c:pt idx="9510">
                  <c:v>177.63067693740163</c:v>
                </c:pt>
                <c:pt idx="9511">
                  <c:v>177.63067693740163</c:v>
                </c:pt>
                <c:pt idx="9512">
                  <c:v>177.63067693740163</c:v>
                </c:pt>
                <c:pt idx="9513">
                  <c:v>181.750019217969</c:v>
                </c:pt>
                <c:pt idx="9514">
                  <c:v>177.63067693740163</c:v>
                </c:pt>
                <c:pt idx="9515">
                  <c:v>177.63067693740163</c:v>
                </c:pt>
                <c:pt idx="9516">
                  <c:v>181.750019217969</c:v>
                </c:pt>
                <c:pt idx="9517">
                  <c:v>185.88318479477988</c:v>
                </c:pt>
                <c:pt idx="9518">
                  <c:v>194.13569265215813</c:v>
                </c:pt>
                <c:pt idx="9519">
                  <c:v>185.88318479477988</c:v>
                </c:pt>
                <c:pt idx="9520">
                  <c:v>202.38820050953638</c:v>
                </c:pt>
                <c:pt idx="9521">
                  <c:v>198.25503493272549</c:v>
                </c:pt>
                <c:pt idx="9522">
                  <c:v>198.25503493272549</c:v>
                </c:pt>
                <c:pt idx="9523">
                  <c:v>194.13569265215813</c:v>
                </c:pt>
                <c:pt idx="9524">
                  <c:v>198.25503493272549</c:v>
                </c:pt>
                <c:pt idx="9525">
                  <c:v>185.88318479477988</c:v>
                </c:pt>
                <c:pt idx="9526">
                  <c:v>185.88318479477988</c:v>
                </c:pt>
                <c:pt idx="9527">
                  <c:v>181.750019217969</c:v>
                </c:pt>
                <c:pt idx="9528">
                  <c:v>181.750019217969</c:v>
                </c:pt>
                <c:pt idx="9529">
                  <c:v>190.00252707534725</c:v>
                </c:pt>
                <c:pt idx="9530">
                  <c:v>181.750019217969</c:v>
                </c:pt>
                <c:pt idx="9531">
                  <c:v>163.18533236292885</c:v>
                </c:pt>
                <c:pt idx="9532">
                  <c:v>163.18533236292885</c:v>
                </c:pt>
                <c:pt idx="9533">
                  <c:v>163.18533236292885</c:v>
                </c:pt>
                <c:pt idx="9534">
                  <c:v>175.57100579711798</c:v>
                </c:pt>
                <c:pt idx="9535">
                  <c:v>204.44787164982003</c:v>
                </c:pt>
                <c:pt idx="9536">
                  <c:v>163.18533236292885</c:v>
                </c:pt>
                <c:pt idx="9537">
                  <c:v>163.18533236292885</c:v>
                </c:pt>
                <c:pt idx="9538">
                  <c:v>163.18533236292885</c:v>
                </c:pt>
                <c:pt idx="9539">
                  <c:v>185.88318479477988</c:v>
                </c:pt>
                <c:pt idx="9540">
                  <c:v>190.00252707534725</c:v>
                </c:pt>
                <c:pt idx="9541">
                  <c:v>208.58103722663091</c:v>
                </c:pt>
                <c:pt idx="9542">
                  <c:v>198.25503493272549</c:v>
                </c:pt>
                <c:pt idx="9543">
                  <c:v>198.25503493272549</c:v>
                </c:pt>
                <c:pt idx="9544">
                  <c:v>190.00252707534725</c:v>
                </c:pt>
                <c:pt idx="9545">
                  <c:v>198.25503493272549</c:v>
                </c:pt>
                <c:pt idx="9546">
                  <c:v>190.00252707534725</c:v>
                </c:pt>
                <c:pt idx="9547">
                  <c:v>190.00252707534725</c:v>
                </c:pt>
                <c:pt idx="9548">
                  <c:v>194.13569265215813</c:v>
                </c:pt>
                <c:pt idx="9549">
                  <c:v>181.750019217969</c:v>
                </c:pt>
                <c:pt idx="9550">
                  <c:v>177.63067693740163</c:v>
                </c:pt>
                <c:pt idx="9551">
                  <c:v>190.00252707534725</c:v>
                </c:pt>
                <c:pt idx="9552">
                  <c:v>181.750019217969</c:v>
                </c:pt>
                <c:pt idx="9553">
                  <c:v>194.13569265215813</c:v>
                </c:pt>
                <c:pt idx="9554">
                  <c:v>185.88318479477988</c:v>
                </c:pt>
                <c:pt idx="9555">
                  <c:v>163.18533236292885</c:v>
                </c:pt>
                <c:pt idx="9556">
                  <c:v>163.18533236292885</c:v>
                </c:pt>
                <c:pt idx="9557">
                  <c:v>175.57100579711798</c:v>
                </c:pt>
                <c:pt idx="9558">
                  <c:v>175.57100579711798</c:v>
                </c:pt>
                <c:pt idx="9559">
                  <c:v>163.18533236292885</c:v>
                </c:pt>
                <c:pt idx="9560">
                  <c:v>177.63067693740163</c:v>
                </c:pt>
                <c:pt idx="9561">
                  <c:v>194.13569265215813</c:v>
                </c:pt>
                <c:pt idx="9562">
                  <c:v>185.88318479477988</c:v>
                </c:pt>
                <c:pt idx="9563">
                  <c:v>194.13569265215813</c:v>
                </c:pt>
                <c:pt idx="9564">
                  <c:v>194.13569265215813</c:v>
                </c:pt>
                <c:pt idx="9565">
                  <c:v>202.38820050953638</c:v>
                </c:pt>
                <c:pt idx="9566">
                  <c:v>177.63067693740163</c:v>
                </c:pt>
                <c:pt idx="9567">
                  <c:v>185.88318479477988</c:v>
                </c:pt>
                <c:pt idx="9568">
                  <c:v>177.63067693740163</c:v>
                </c:pt>
                <c:pt idx="9569">
                  <c:v>177.63067693740163</c:v>
                </c:pt>
                <c:pt idx="9570">
                  <c:v>177.63067693740163</c:v>
                </c:pt>
                <c:pt idx="9571">
                  <c:v>177.63067693740163</c:v>
                </c:pt>
                <c:pt idx="9572">
                  <c:v>177.63067693740163</c:v>
                </c:pt>
                <c:pt idx="9573">
                  <c:v>181.750019217969</c:v>
                </c:pt>
                <c:pt idx="9574">
                  <c:v>190.00252707534725</c:v>
                </c:pt>
                <c:pt idx="9575">
                  <c:v>181.750019217969</c:v>
                </c:pt>
                <c:pt idx="9576">
                  <c:v>185.88318479477988</c:v>
                </c:pt>
                <c:pt idx="9577">
                  <c:v>185.88318479477988</c:v>
                </c:pt>
                <c:pt idx="9578">
                  <c:v>181.750019217969</c:v>
                </c:pt>
                <c:pt idx="9579">
                  <c:v>181.750019217969</c:v>
                </c:pt>
                <c:pt idx="9580">
                  <c:v>202.38820050953638</c:v>
                </c:pt>
                <c:pt idx="9581">
                  <c:v>225.08605294138741</c:v>
                </c:pt>
                <c:pt idx="9582">
                  <c:v>202.38820050953638</c:v>
                </c:pt>
                <c:pt idx="9583">
                  <c:v>202.38820050953638</c:v>
                </c:pt>
                <c:pt idx="9584">
                  <c:v>198.25503493272549</c:v>
                </c:pt>
                <c:pt idx="9585">
                  <c:v>198.25503493272549</c:v>
                </c:pt>
                <c:pt idx="9586">
                  <c:v>194.13569265215813</c:v>
                </c:pt>
                <c:pt idx="9587">
                  <c:v>194.13569265215813</c:v>
                </c:pt>
                <c:pt idx="9588">
                  <c:v>194.13569265215813</c:v>
                </c:pt>
                <c:pt idx="9589">
                  <c:v>208.58103722663091</c:v>
                </c:pt>
                <c:pt idx="9590">
                  <c:v>208.58103722663091</c:v>
                </c:pt>
                <c:pt idx="9591">
                  <c:v>204.44787164982003</c:v>
                </c:pt>
                <c:pt idx="9592">
                  <c:v>204.44787164982003</c:v>
                </c:pt>
                <c:pt idx="9593">
                  <c:v>163.18533236292885</c:v>
                </c:pt>
                <c:pt idx="9594">
                  <c:v>181.750019217969</c:v>
                </c:pt>
                <c:pt idx="9595">
                  <c:v>185.88318479477988</c:v>
                </c:pt>
                <c:pt idx="9596">
                  <c:v>177.63067693740163</c:v>
                </c:pt>
                <c:pt idx="9597">
                  <c:v>163.18533236292885</c:v>
                </c:pt>
                <c:pt idx="9598">
                  <c:v>175.57100579711798</c:v>
                </c:pt>
                <c:pt idx="9599">
                  <c:v>163.18533236292885</c:v>
                </c:pt>
                <c:pt idx="9600">
                  <c:v>163.18533236292885</c:v>
                </c:pt>
                <c:pt idx="9601">
                  <c:v>175.57100579711798</c:v>
                </c:pt>
                <c:pt idx="9602">
                  <c:v>175.57100579711798</c:v>
                </c:pt>
                <c:pt idx="9603">
                  <c:v>175.57100579711798</c:v>
                </c:pt>
                <c:pt idx="9604">
                  <c:v>175.57100579711798</c:v>
                </c:pt>
                <c:pt idx="9605">
                  <c:v>175.57100579711798</c:v>
                </c:pt>
                <c:pt idx="9606">
                  <c:v>194.13569265215813</c:v>
                </c:pt>
                <c:pt idx="9607">
                  <c:v>190.00252707534725</c:v>
                </c:pt>
                <c:pt idx="9608">
                  <c:v>185.88318479477988</c:v>
                </c:pt>
                <c:pt idx="9609">
                  <c:v>185.88318479477988</c:v>
                </c:pt>
                <c:pt idx="9610">
                  <c:v>185.88318479477988</c:v>
                </c:pt>
                <c:pt idx="9611">
                  <c:v>181.750019217969</c:v>
                </c:pt>
                <c:pt idx="9612">
                  <c:v>177.63067693740163</c:v>
                </c:pt>
                <c:pt idx="9613">
                  <c:v>181.750019217969</c:v>
                </c:pt>
                <c:pt idx="9614">
                  <c:v>175.57100579711798</c:v>
                </c:pt>
                <c:pt idx="9615">
                  <c:v>175.57100579711798</c:v>
                </c:pt>
                <c:pt idx="9616">
                  <c:v>181.750019217969</c:v>
                </c:pt>
                <c:pt idx="9617">
                  <c:v>198.25503493272549</c:v>
                </c:pt>
                <c:pt idx="9618">
                  <c:v>190.00252707534725</c:v>
                </c:pt>
                <c:pt idx="9619">
                  <c:v>181.750019217969</c:v>
                </c:pt>
                <c:pt idx="9620">
                  <c:v>163.18533236292885</c:v>
                </c:pt>
                <c:pt idx="9621">
                  <c:v>163.18533236292885</c:v>
                </c:pt>
                <c:pt idx="9622">
                  <c:v>175.57100579711798</c:v>
                </c:pt>
                <c:pt idx="9623">
                  <c:v>163.18533236292885</c:v>
                </c:pt>
                <c:pt idx="9624">
                  <c:v>175.57100579711798</c:v>
                </c:pt>
                <c:pt idx="9625">
                  <c:v>181.750019217969</c:v>
                </c:pt>
                <c:pt idx="9626">
                  <c:v>181.750019217969</c:v>
                </c:pt>
                <c:pt idx="9627">
                  <c:v>190.00252707534725</c:v>
                </c:pt>
                <c:pt idx="9628">
                  <c:v>194.13569265215813</c:v>
                </c:pt>
                <c:pt idx="9629">
                  <c:v>194.13569265215813</c:v>
                </c:pt>
                <c:pt idx="9630">
                  <c:v>185.88318479477988</c:v>
                </c:pt>
                <c:pt idx="9631">
                  <c:v>181.750019217969</c:v>
                </c:pt>
                <c:pt idx="9632">
                  <c:v>181.750019217969</c:v>
                </c:pt>
                <c:pt idx="9633">
                  <c:v>181.750019217969</c:v>
                </c:pt>
                <c:pt idx="9634">
                  <c:v>177.63067693740163</c:v>
                </c:pt>
                <c:pt idx="9635">
                  <c:v>177.63067693740163</c:v>
                </c:pt>
                <c:pt idx="9636">
                  <c:v>177.63067693740163</c:v>
                </c:pt>
                <c:pt idx="9637">
                  <c:v>185.88318479477988</c:v>
                </c:pt>
                <c:pt idx="9638">
                  <c:v>202.38820050953638</c:v>
                </c:pt>
                <c:pt idx="9639">
                  <c:v>198.25503493272549</c:v>
                </c:pt>
                <c:pt idx="9640">
                  <c:v>204.44787164982003</c:v>
                </c:pt>
                <c:pt idx="9641">
                  <c:v>220.95288736457653</c:v>
                </c:pt>
                <c:pt idx="9642">
                  <c:v>227.14572408167109</c:v>
                </c:pt>
                <c:pt idx="9643">
                  <c:v>253.96291879408946</c:v>
                </c:pt>
                <c:pt idx="9644">
                  <c:v>239.51757421961668</c:v>
                </c:pt>
                <c:pt idx="9645">
                  <c:v>239.51757421961668</c:v>
                </c:pt>
                <c:pt idx="9646">
                  <c:v>251.90324765380581</c:v>
                </c:pt>
                <c:pt idx="9647">
                  <c:v>216.83354508400916</c:v>
                </c:pt>
                <c:pt idx="9648">
                  <c:v>231.26506636223846</c:v>
                </c:pt>
                <c:pt idx="9649">
                  <c:v>216.83354508400916</c:v>
                </c:pt>
                <c:pt idx="9650">
                  <c:v>227.14572408167109</c:v>
                </c:pt>
                <c:pt idx="9651">
                  <c:v>243.65073979642756</c:v>
                </c:pt>
                <c:pt idx="9652">
                  <c:v>258.09608437090037</c:v>
                </c:pt>
                <c:pt idx="9653">
                  <c:v>262.21542665146774</c:v>
                </c:pt>
                <c:pt idx="9654">
                  <c:v>216.83354508400916</c:v>
                </c:pt>
                <c:pt idx="9655">
                  <c:v>216.83354508400916</c:v>
                </c:pt>
                <c:pt idx="9656">
                  <c:v>190.00252707534725</c:v>
                </c:pt>
                <c:pt idx="9657">
                  <c:v>198.25503493272549</c:v>
                </c:pt>
                <c:pt idx="9658">
                  <c:v>204.44787164982003</c:v>
                </c:pt>
                <c:pt idx="9659">
                  <c:v>212.70037950719828</c:v>
                </c:pt>
                <c:pt idx="9660">
                  <c:v>204.44787164982003</c:v>
                </c:pt>
                <c:pt idx="9661">
                  <c:v>251.90324765380581</c:v>
                </c:pt>
                <c:pt idx="9662">
                  <c:v>225.08605294138741</c:v>
                </c:pt>
                <c:pt idx="9663">
                  <c:v>235.39823193904931</c:v>
                </c:pt>
                <c:pt idx="9664">
                  <c:v>239.51757421961668</c:v>
                </c:pt>
                <c:pt idx="9665">
                  <c:v>227.14572408167109</c:v>
                </c:pt>
                <c:pt idx="9666">
                  <c:v>220.95288736457653</c:v>
                </c:pt>
                <c:pt idx="9667">
                  <c:v>227.14572408167109</c:v>
                </c:pt>
                <c:pt idx="9668">
                  <c:v>202.38820050953638</c:v>
                </c:pt>
                <c:pt idx="9669">
                  <c:v>208.58103722663091</c:v>
                </c:pt>
                <c:pt idx="9670">
                  <c:v>204.44787164982003</c:v>
                </c:pt>
                <c:pt idx="9671">
                  <c:v>185.88318479477988</c:v>
                </c:pt>
                <c:pt idx="9672">
                  <c:v>194.13569265215813</c:v>
                </c:pt>
                <c:pt idx="9673">
                  <c:v>194.13569265215813</c:v>
                </c:pt>
                <c:pt idx="9674">
                  <c:v>194.13569265215813</c:v>
                </c:pt>
                <c:pt idx="9675">
                  <c:v>190.00252707534725</c:v>
                </c:pt>
                <c:pt idx="9676">
                  <c:v>177.63067693740163</c:v>
                </c:pt>
                <c:pt idx="9677">
                  <c:v>175.57100579711798</c:v>
                </c:pt>
                <c:pt idx="9678">
                  <c:v>181.750019217969</c:v>
                </c:pt>
                <c:pt idx="9679">
                  <c:v>194.13569265215813</c:v>
                </c:pt>
                <c:pt idx="9680">
                  <c:v>190.00252707534725</c:v>
                </c:pt>
                <c:pt idx="9681">
                  <c:v>181.750019217969</c:v>
                </c:pt>
                <c:pt idx="9682">
                  <c:v>190.00252707534725</c:v>
                </c:pt>
                <c:pt idx="9683">
                  <c:v>181.750019217969</c:v>
                </c:pt>
                <c:pt idx="9684">
                  <c:v>190.00252707534725</c:v>
                </c:pt>
                <c:pt idx="9685">
                  <c:v>208.58103722663091</c:v>
                </c:pt>
                <c:pt idx="9686">
                  <c:v>194.13569265215813</c:v>
                </c:pt>
                <c:pt idx="9687">
                  <c:v>177.63067693740163</c:v>
                </c:pt>
                <c:pt idx="9688">
                  <c:v>181.750019217969</c:v>
                </c:pt>
                <c:pt idx="9689">
                  <c:v>190.00252707534725</c:v>
                </c:pt>
                <c:pt idx="9690">
                  <c:v>190.00252707534725</c:v>
                </c:pt>
                <c:pt idx="9691">
                  <c:v>198.25503493272549</c:v>
                </c:pt>
                <c:pt idx="9692">
                  <c:v>181.750019217969</c:v>
                </c:pt>
                <c:pt idx="9693">
                  <c:v>185.88318479477988</c:v>
                </c:pt>
                <c:pt idx="9694">
                  <c:v>181.750019217969</c:v>
                </c:pt>
                <c:pt idx="9695">
                  <c:v>177.63067693740163</c:v>
                </c:pt>
                <c:pt idx="9696">
                  <c:v>163.18533236292885</c:v>
                </c:pt>
                <c:pt idx="9697">
                  <c:v>163.18533236292885</c:v>
                </c:pt>
                <c:pt idx="9698">
                  <c:v>163.18533236292885</c:v>
                </c:pt>
                <c:pt idx="9699">
                  <c:v>163.18533236292885</c:v>
                </c:pt>
                <c:pt idx="9700">
                  <c:v>163.18533236292885</c:v>
                </c:pt>
                <c:pt idx="9701">
                  <c:v>177.63067693740163</c:v>
                </c:pt>
                <c:pt idx="9702">
                  <c:v>177.63067693740163</c:v>
                </c:pt>
                <c:pt idx="9703">
                  <c:v>163.18533236292885</c:v>
                </c:pt>
                <c:pt idx="9704">
                  <c:v>175.57100579711798</c:v>
                </c:pt>
                <c:pt idx="9705">
                  <c:v>163.18533236292885</c:v>
                </c:pt>
                <c:pt idx="9706">
                  <c:v>175.57100579711798</c:v>
                </c:pt>
                <c:pt idx="9707">
                  <c:v>181.750019217969</c:v>
                </c:pt>
                <c:pt idx="9708">
                  <c:v>185.88318479477988</c:v>
                </c:pt>
                <c:pt idx="9709">
                  <c:v>194.13569265215813</c:v>
                </c:pt>
                <c:pt idx="9710">
                  <c:v>198.25503493272549</c:v>
                </c:pt>
                <c:pt idx="9711">
                  <c:v>194.13569265215813</c:v>
                </c:pt>
                <c:pt idx="9712">
                  <c:v>225.08605294138741</c:v>
                </c:pt>
                <c:pt idx="9713">
                  <c:v>204.44787164982003</c:v>
                </c:pt>
                <c:pt idx="9714">
                  <c:v>212.70037950719828</c:v>
                </c:pt>
                <c:pt idx="9715">
                  <c:v>204.44787164982003</c:v>
                </c:pt>
                <c:pt idx="9716">
                  <c:v>185.88318479477988</c:v>
                </c:pt>
                <c:pt idx="9717">
                  <c:v>181.750019217969</c:v>
                </c:pt>
                <c:pt idx="9718">
                  <c:v>177.63067693740163</c:v>
                </c:pt>
                <c:pt idx="9719">
                  <c:v>177.63067693740163</c:v>
                </c:pt>
                <c:pt idx="9720">
                  <c:v>175.57100579711798</c:v>
                </c:pt>
                <c:pt idx="9721">
                  <c:v>163.18533236292885</c:v>
                </c:pt>
                <c:pt idx="9722">
                  <c:v>163.18533236292885</c:v>
                </c:pt>
                <c:pt idx="9723">
                  <c:v>163.18533236292885</c:v>
                </c:pt>
                <c:pt idx="9724">
                  <c:v>163.18533236292885</c:v>
                </c:pt>
                <c:pt idx="9725">
                  <c:v>177.63067693740163</c:v>
                </c:pt>
                <c:pt idx="9726">
                  <c:v>177.63067693740163</c:v>
                </c:pt>
                <c:pt idx="9727">
                  <c:v>181.750019217969</c:v>
                </c:pt>
                <c:pt idx="9728">
                  <c:v>190.00252707534725</c:v>
                </c:pt>
                <c:pt idx="9729">
                  <c:v>212.70037950719828</c:v>
                </c:pt>
                <c:pt idx="9730">
                  <c:v>208.58103722663091</c:v>
                </c:pt>
                <c:pt idx="9731">
                  <c:v>204.44787164982003</c:v>
                </c:pt>
                <c:pt idx="9732">
                  <c:v>202.38820050953638</c:v>
                </c:pt>
                <c:pt idx="9733">
                  <c:v>216.83354508400916</c:v>
                </c:pt>
                <c:pt idx="9734">
                  <c:v>202.38820050953638</c:v>
                </c:pt>
                <c:pt idx="9735">
                  <c:v>212.70037950719828</c:v>
                </c:pt>
                <c:pt idx="9736">
                  <c:v>194.13569265215813</c:v>
                </c:pt>
                <c:pt idx="9737">
                  <c:v>190.00252707534725</c:v>
                </c:pt>
                <c:pt idx="9738">
                  <c:v>190.00252707534725</c:v>
                </c:pt>
                <c:pt idx="9739">
                  <c:v>194.13569265215813</c:v>
                </c:pt>
                <c:pt idx="9740">
                  <c:v>185.88318479477988</c:v>
                </c:pt>
                <c:pt idx="9741">
                  <c:v>185.88318479477988</c:v>
                </c:pt>
                <c:pt idx="9742">
                  <c:v>185.88318479477988</c:v>
                </c:pt>
                <c:pt idx="9743">
                  <c:v>177.63067693740163</c:v>
                </c:pt>
                <c:pt idx="9744">
                  <c:v>175.57100579711798</c:v>
                </c:pt>
                <c:pt idx="9745">
                  <c:v>181.750019217969</c:v>
                </c:pt>
                <c:pt idx="9746">
                  <c:v>163.18533236292885</c:v>
                </c:pt>
                <c:pt idx="9747">
                  <c:v>175.57100579711798</c:v>
                </c:pt>
                <c:pt idx="9748">
                  <c:v>163.18533236292885</c:v>
                </c:pt>
                <c:pt idx="9749">
                  <c:v>175.57100579711798</c:v>
                </c:pt>
                <c:pt idx="9750">
                  <c:v>163.18533236292885</c:v>
                </c:pt>
                <c:pt idx="9751">
                  <c:v>175.57100579711798</c:v>
                </c:pt>
                <c:pt idx="9752">
                  <c:v>181.750019217969</c:v>
                </c:pt>
                <c:pt idx="9753">
                  <c:v>175.57100579711798</c:v>
                </c:pt>
                <c:pt idx="9754">
                  <c:v>185.88318479477988</c:v>
                </c:pt>
                <c:pt idx="9755">
                  <c:v>181.750019217969</c:v>
                </c:pt>
                <c:pt idx="9756">
                  <c:v>177.63067693740163</c:v>
                </c:pt>
                <c:pt idx="9757">
                  <c:v>175.57100579711798</c:v>
                </c:pt>
                <c:pt idx="9758">
                  <c:v>198.25503493272549</c:v>
                </c:pt>
                <c:pt idx="9759">
                  <c:v>190.00252707534725</c:v>
                </c:pt>
                <c:pt idx="9760">
                  <c:v>163.18533236292885</c:v>
                </c:pt>
                <c:pt idx="9761">
                  <c:v>163.18533236292885</c:v>
                </c:pt>
                <c:pt idx="9762">
                  <c:v>163.18533236292885</c:v>
                </c:pt>
                <c:pt idx="9763">
                  <c:v>181.750019217969</c:v>
                </c:pt>
                <c:pt idx="9764">
                  <c:v>185.88318479477988</c:v>
                </c:pt>
                <c:pt idx="9765">
                  <c:v>181.750019217969</c:v>
                </c:pt>
                <c:pt idx="9766">
                  <c:v>177.63067693740163</c:v>
                </c:pt>
                <c:pt idx="9767">
                  <c:v>163.18533236292885</c:v>
                </c:pt>
                <c:pt idx="9768">
                  <c:v>175.57100579711798</c:v>
                </c:pt>
                <c:pt idx="9769">
                  <c:v>163.18533236292885</c:v>
                </c:pt>
                <c:pt idx="9770">
                  <c:v>163.18533236292885</c:v>
                </c:pt>
                <c:pt idx="9771">
                  <c:v>177.63067693740163</c:v>
                </c:pt>
                <c:pt idx="9772">
                  <c:v>177.63067693740163</c:v>
                </c:pt>
                <c:pt idx="9773">
                  <c:v>190.00252707534725</c:v>
                </c:pt>
                <c:pt idx="9774">
                  <c:v>185.88318479477988</c:v>
                </c:pt>
                <c:pt idx="9775">
                  <c:v>181.750019217969</c:v>
                </c:pt>
                <c:pt idx="9776">
                  <c:v>177.63067693740163</c:v>
                </c:pt>
                <c:pt idx="9777">
                  <c:v>163.18533236292885</c:v>
                </c:pt>
                <c:pt idx="9778">
                  <c:v>163.18533236292885</c:v>
                </c:pt>
                <c:pt idx="9779">
                  <c:v>202.38820050953638</c:v>
                </c:pt>
                <c:pt idx="9780">
                  <c:v>220.95288736457653</c:v>
                </c:pt>
                <c:pt idx="9781">
                  <c:v>216.83354508400916</c:v>
                </c:pt>
                <c:pt idx="9782">
                  <c:v>212.70037950719828</c:v>
                </c:pt>
                <c:pt idx="9783">
                  <c:v>212.70037950719828</c:v>
                </c:pt>
                <c:pt idx="9784">
                  <c:v>220.95288736457653</c:v>
                </c:pt>
                <c:pt idx="9785">
                  <c:v>204.44787164982003</c:v>
                </c:pt>
                <c:pt idx="9786">
                  <c:v>208.58103722663091</c:v>
                </c:pt>
                <c:pt idx="9787">
                  <c:v>198.25503493272549</c:v>
                </c:pt>
                <c:pt idx="9788">
                  <c:v>194.13569265215813</c:v>
                </c:pt>
                <c:pt idx="9789">
                  <c:v>190.00252707534725</c:v>
                </c:pt>
                <c:pt idx="9790">
                  <c:v>190.00252707534725</c:v>
                </c:pt>
                <c:pt idx="9791">
                  <c:v>194.13569265215813</c:v>
                </c:pt>
                <c:pt idx="9792">
                  <c:v>190.00252707534725</c:v>
                </c:pt>
                <c:pt idx="9793">
                  <c:v>185.88318479477988</c:v>
                </c:pt>
                <c:pt idx="9794">
                  <c:v>185.88318479477988</c:v>
                </c:pt>
                <c:pt idx="9795">
                  <c:v>198.25503493272549</c:v>
                </c:pt>
                <c:pt idx="9796">
                  <c:v>177.63067693740163</c:v>
                </c:pt>
                <c:pt idx="9797">
                  <c:v>163.18533236292885</c:v>
                </c:pt>
                <c:pt idx="9798">
                  <c:v>175.57100579711798</c:v>
                </c:pt>
                <c:pt idx="9799">
                  <c:v>163.18533236292885</c:v>
                </c:pt>
                <c:pt idx="9800">
                  <c:v>163.18533236292885</c:v>
                </c:pt>
                <c:pt idx="9801">
                  <c:v>163.18533236292885</c:v>
                </c:pt>
                <c:pt idx="9802">
                  <c:v>177.63067693740163</c:v>
                </c:pt>
                <c:pt idx="9803">
                  <c:v>177.63067693740163</c:v>
                </c:pt>
                <c:pt idx="9804">
                  <c:v>181.750019217969</c:v>
                </c:pt>
                <c:pt idx="9805">
                  <c:v>190.00252707534725</c:v>
                </c:pt>
                <c:pt idx="9806">
                  <c:v>202.38820050953638</c:v>
                </c:pt>
                <c:pt idx="9807">
                  <c:v>212.70037950719828</c:v>
                </c:pt>
                <c:pt idx="9808">
                  <c:v>198.25503493272549</c:v>
                </c:pt>
                <c:pt idx="9809">
                  <c:v>208.58103722663091</c:v>
                </c:pt>
                <c:pt idx="9810">
                  <c:v>202.38820050953638</c:v>
                </c:pt>
                <c:pt idx="9811">
                  <c:v>204.44787164982003</c:v>
                </c:pt>
                <c:pt idx="9812">
                  <c:v>185.88318479477988</c:v>
                </c:pt>
                <c:pt idx="9813">
                  <c:v>185.88318479477988</c:v>
                </c:pt>
                <c:pt idx="9814">
                  <c:v>204.44787164982003</c:v>
                </c:pt>
                <c:pt idx="9815">
                  <c:v>225.08605294138741</c:v>
                </c:pt>
                <c:pt idx="9816">
                  <c:v>216.83354508400916</c:v>
                </c:pt>
                <c:pt idx="9817">
                  <c:v>212.70037950719828</c:v>
                </c:pt>
                <c:pt idx="9818">
                  <c:v>198.25503493272549</c:v>
                </c:pt>
                <c:pt idx="9819">
                  <c:v>202.38820050953638</c:v>
                </c:pt>
                <c:pt idx="9820">
                  <c:v>194.13569265215813</c:v>
                </c:pt>
                <c:pt idx="9821">
                  <c:v>216.83354508400916</c:v>
                </c:pt>
                <c:pt idx="9822">
                  <c:v>204.44787164982003</c:v>
                </c:pt>
                <c:pt idx="9823">
                  <c:v>208.58103722663091</c:v>
                </c:pt>
                <c:pt idx="9824">
                  <c:v>202.38820050953638</c:v>
                </c:pt>
                <c:pt idx="9825">
                  <c:v>190.00252707534725</c:v>
                </c:pt>
                <c:pt idx="9826">
                  <c:v>198.25503493272549</c:v>
                </c:pt>
                <c:pt idx="9827">
                  <c:v>198.25503493272549</c:v>
                </c:pt>
                <c:pt idx="9828">
                  <c:v>208.58103722663091</c:v>
                </c:pt>
                <c:pt idx="9829">
                  <c:v>198.25503493272549</c:v>
                </c:pt>
                <c:pt idx="9830">
                  <c:v>185.88318479477988</c:v>
                </c:pt>
                <c:pt idx="9831">
                  <c:v>190.00252707534725</c:v>
                </c:pt>
                <c:pt idx="9832">
                  <c:v>190.00252707534725</c:v>
                </c:pt>
                <c:pt idx="9833">
                  <c:v>202.38820050953638</c:v>
                </c:pt>
                <c:pt idx="9834">
                  <c:v>198.25503493272549</c:v>
                </c:pt>
                <c:pt idx="9835">
                  <c:v>208.58103722663091</c:v>
                </c:pt>
                <c:pt idx="9836">
                  <c:v>198.25503493272549</c:v>
                </c:pt>
                <c:pt idx="9837">
                  <c:v>202.38820050953638</c:v>
                </c:pt>
                <c:pt idx="9838">
                  <c:v>185.88318479477988</c:v>
                </c:pt>
                <c:pt idx="9839">
                  <c:v>175.57100579711798</c:v>
                </c:pt>
                <c:pt idx="9840">
                  <c:v>185.88318479477988</c:v>
                </c:pt>
                <c:pt idx="9841">
                  <c:v>175.57100579711798</c:v>
                </c:pt>
                <c:pt idx="9842">
                  <c:v>175.57100579711798</c:v>
                </c:pt>
                <c:pt idx="9843">
                  <c:v>175.57100579711798</c:v>
                </c:pt>
                <c:pt idx="9844">
                  <c:v>190.00252707534725</c:v>
                </c:pt>
                <c:pt idx="9845">
                  <c:v>212.70037950719828</c:v>
                </c:pt>
                <c:pt idx="9846">
                  <c:v>220.95288736457653</c:v>
                </c:pt>
                <c:pt idx="9847">
                  <c:v>208.58103722663091</c:v>
                </c:pt>
                <c:pt idx="9848">
                  <c:v>212.70037950719828</c:v>
                </c:pt>
                <c:pt idx="9849">
                  <c:v>212.70037950719828</c:v>
                </c:pt>
                <c:pt idx="9850">
                  <c:v>225.08605294138741</c:v>
                </c:pt>
                <c:pt idx="9851">
                  <c:v>212.70037950719828</c:v>
                </c:pt>
                <c:pt idx="9852">
                  <c:v>194.13569265215813</c:v>
                </c:pt>
                <c:pt idx="9853">
                  <c:v>202.38820050953638</c:v>
                </c:pt>
                <c:pt idx="9854">
                  <c:v>190.00252707534725</c:v>
                </c:pt>
                <c:pt idx="9855">
                  <c:v>194.13569265215813</c:v>
                </c:pt>
                <c:pt idx="9856">
                  <c:v>177.63067693740163</c:v>
                </c:pt>
                <c:pt idx="9857">
                  <c:v>198.25503493272549</c:v>
                </c:pt>
                <c:pt idx="9858">
                  <c:v>194.13569265215813</c:v>
                </c:pt>
                <c:pt idx="9859">
                  <c:v>194.13569265215813</c:v>
                </c:pt>
                <c:pt idx="9860">
                  <c:v>190.00252707534725</c:v>
                </c:pt>
                <c:pt idx="9861">
                  <c:v>185.88318479477988</c:v>
                </c:pt>
                <c:pt idx="9862">
                  <c:v>175.57100579711798</c:v>
                </c:pt>
                <c:pt idx="9863">
                  <c:v>163.18533236292885</c:v>
                </c:pt>
                <c:pt idx="9864">
                  <c:v>163.18533236292885</c:v>
                </c:pt>
                <c:pt idx="9865">
                  <c:v>163.18533236292885</c:v>
                </c:pt>
                <c:pt idx="9866">
                  <c:v>163.18533236292885</c:v>
                </c:pt>
                <c:pt idx="9867">
                  <c:v>163.18533236292885</c:v>
                </c:pt>
                <c:pt idx="9868">
                  <c:v>163.18533236292885</c:v>
                </c:pt>
                <c:pt idx="9869">
                  <c:v>163.18533236292885</c:v>
                </c:pt>
                <c:pt idx="9870">
                  <c:v>163.18533236292885</c:v>
                </c:pt>
                <c:pt idx="9871">
                  <c:v>175.57100579711798</c:v>
                </c:pt>
                <c:pt idx="9872">
                  <c:v>177.63067693740163</c:v>
                </c:pt>
                <c:pt idx="9873">
                  <c:v>190.00252707534725</c:v>
                </c:pt>
                <c:pt idx="9874">
                  <c:v>202.38820050953638</c:v>
                </c:pt>
                <c:pt idx="9875">
                  <c:v>216.83354508400916</c:v>
                </c:pt>
                <c:pt idx="9876">
                  <c:v>220.95288736457653</c:v>
                </c:pt>
                <c:pt idx="9877">
                  <c:v>216.83354508400916</c:v>
                </c:pt>
                <c:pt idx="9878">
                  <c:v>220.95288736457653</c:v>
                </c:pt>
                <c:pt idx="9879">
                  <c:v>220.95288736457653</c:v>
                </c:pt>
                <c:pt idx="9880">
                  <c:v>225.08605294138741</c:v>
                </c:pt>
                <c:pt idx="9881">
                  <c:v>225.08605294138741</c:v>
                </c:pt>
                <c:pt idx="9882">
                  <c:v>204.44787164982003</c:v>
                </c:pt>
                <c:pt idx="9883">
                  <c:v>198.25503493272549</c:v>
                </c:pt>
                <c:pt idx="9884">
                  <c:v>185.88318479477988</c:v>
                </c:pt>
                <c:pt idx="9885">
                  <c:v>190.00252707534725</c:v>
                </c:pt>
                <c:pt idx="9886">
                  <c:v>194.13569265215813</c:v>
                </c:pt>
                <c:pt idx="9887">
                  <c:v>194.13569265215813</c:v>
                </c:pt>
                <c:pt idx="9888">
                  <c:v>181.750019217969</c:v>
                </c:pt>
                <c:pt idx="9889">
                  <c:v>202.38820050953638</c:v>
                </c:pt>
                <c:pt idx="9890">
                  <c:v>194.13569265215813</c:v>
                </c:pt>
                <c:pt idx="9891">
                  <c:v>185.88318479477988</c:v>
                </c:pt>
                <c:pt idx="9892">
                  <c:v>177.63067693740163</c:v>
                </c:pt>
                <c:pt idx="9893">
                  <c:v>185.88318479477988</c:v>
                </c:pt>
                <c:pt idx="9894">
                  <c:v>175.57100579711798</c:v>
                </c:pt>
                <c:pt idx="9895">
                  <c:v>175.57100579711798</c:v>
                </c:pt>
                <c:pt idx="9896">
                  <c:v>175.57100579711798</c:v>
                </c:pt>
                <c:pt idx="9897">
                  <c:v>175.57100579711798</c:v>
                </c:pt>
                <c:pt idx="9898">
                  <c:v>185.88318479477988</c:v>
                </c:pt>
                <c:pt idx="9899">
                  <c:v>202.38820050953638</c:v>
                </c:pt>
                <c:pt idx="9900">
                  <c:v>204.44787164982003</c:v>
                </c:pt>
                <c:pt idx="9901">
                  <c:v>208.58103722663091</c:v>
                </c:pt>
                <c:pt idx="9902">
                  <c:v>220.95288736457653</c:v>
                </c:pt>
                <c:pt idx="9903">
                  <c:v>227.14572408167109</c:v>
                </c:pt>
                <c:pt idx="9904">
                  <c:v>216.83354508400916</c:v>
                </c:pt>
                <c:pt idx="9905">
                  <c:v>208.58103722663091</c:v>
                </c:pt>
                <c:pt idx="9906">
                  <c:v>202.38820050953638</c:v>
                </c:pt>
                <c:pt idx="9907">
                  <c:v>190.00252707534725</c:v>
                </c:pt>
                <c:pt idx="9908">
                  <c:v>202.38820050953638</c:v>
                </c:pt>
                <c:pt idx="9909">
                  <c:v>198.25503493272549</c:v>
                </c:pt>
                <c:pt idx="9910">
                  <c:v>202.38820050953638</c:v>
                </c:pt>
                <c:pt idx="9911">
                  <c:v>198.25503493272549</c:v>
                </c:pt>
                <c:pt idx="9912">
                  <c:v>202.38820050953638</c:v>
                </c:pt>
                <c:pt idx="9913">
                  <c:v>194.13569265215813</c:v>
                </c:pt>
                <c:pt idx="9914">
                  <c:v>190.00252707534725</c:v>
                </c:pt>
                <c:pt idx="9915">
                  <c:v>194.13569265215813</c:v>
                </c:pt>
                <c:pt idx="9916">
                  <c:v>194.13569265215813</c:v>
                </c:pt>
                <c:pt idx="9917">
                  <c:v>190.00252707534725</c:v>
                </c:pt>
                <c:pt idx="9918">
                  <c:v>194.13569265215813</c:v>
                </c:pt>
                <c:pt idx="9919">
                  <c:v>190.00252707534725</c:v>
                </c:pt>
                <c:pt idx="9920">
                  <c:v>198.25503493272549</c:v>
                </c:pt>
                <c:pt idx="9921">
                  <c:v>190.00252707534725</c:v>
                </c:pt>
                <c:pt idx="9922">
                  <c:v>202.38820050953638</c:v>
                </c:pt>
                <c:pt idx="9923">
                  <c:v>198.25503493272549</c:v>
                </c:pt>
                <c:pt idx="9924">
                  <c:v>190.00252707534725</c:v>
                </c:pt>
                <c:pt idx="9925">
                  <c:v>198.25503493272549</c:v>
                </c:pt>
                <c:pt idx="9926">
                  <c:v>181.750019217969</c:v>
                </c:pt>
                <c:pt idx="9927">
                  <c:v>163.18533236292885</c:v>
                </c:pt>
                <c:pt idx="9928">
                  <c:v>185.88318479477988</c:v>
                </c:pt>
                <c:pt idx="9929">
                  <c:v>181.750019217969</c:v>
                </c:pt>
                <c:pt idx="9930">
                  <c:v>175.57100579711798</c:v>
                </c:pt>
                <c:pt idx="9931">
                  <c:v>181.750019217969</c:v>
                </c:pt>
                <c:pt idx="9932">
                  <c:v>194.13569265215813</c:v>
                </c:pt>
                <c:pt idx="9933">
                  <c:v>198.25503493272549</c:v>
                </c:pt>
                <c:pt idx="9934">
                  <c:v>163.18533236292885</c:v>
                </c:pt>
                <c:pt idx="9935">
                  <c:v>175.57100579711798</c:v>
                </c:pt>
                <c:pt idx="9936">
                  <c:v>190.00252707534725</c:v>
                </c:pt>
                <c:pt idx="9937">
                  <c:v>202.38820050953638</c:v>
                </c:pt>
                <c:pt idx="9938">
                  <c:v>181.750019217969</c:v>
                </c:pt>
                <c:pt idx="9939">
                  <c:v>181.750019217969</c:v>
                </c:pt>
                <c:pt idx="9940">
                  <c:v>190.00252707534725</c:v>
                </c:pt>
                <c:pt idx="9941">
                  <c:v>185.88318479477988</c:v>
                </c:pt>
                <c:pt idx="9942">
                  <c:v>194.13569265215813</c:v>
                </c:pt>
                <c:pt idx="9943">
                  <c:v>208.58103722663091</c:v>
                </c:pt>
                <c:pt idx="9944">
                  <c:v>198.25503493272549</c:v>
                </c:pt>
                <c:pt idx="9945">
                  <c:v>185.88318479477988</c:v>
                </c:pt>
                <c:pt idx="9946">
                  <c:v>177.63067693740163</c:v>
                </c:pt>
                <c:pt idx="9947">
                  <c:v>181.750019217969</c:v>
                </c:pt>
                <c:pt idx="9948">
                  <c:v>177.63067693740163</c:v>
                </c:pt>
                <c:pt idx="9949">
                  <c:v>177.63067693740163</c:v>
                </c:pt>
                <c:pt idx="9950">
                  <c:v>190.00252707534725</c:v>
                </c:pt>
                <c:pt idx="9951">
                  <c:v>190.00252707534725</c:v>
                </c:pt>
                <c:pt idx="9952">
                  <c:v>177.63067693740163</c:v>
                </c:pt>
                <c:pt idx="9953">
                  <c:v>163.18533236292885</c:v>
                </c:pt>
                <c:pt idx="9954">
                  <c:v>177.63067693740163</c:v>
                </c:pt>
                <c:pt idx="9955">
                  <c:v>220.95288736457653</c:v>
                </c:pt>
                <c:pt idx="9956">
                  <c:v>274.60110008565687</c:v>
                </c:pt>
                <c:pt idx="9957">
                  <c:v>243.65073979642756</c:v>
                </c:pt>
                <c:pt idx="9958">
                  <c:v>258.09608437090037</c:v>
                </c:pt>
                <c:pt idx="9959">
                  <c:v>216.83354508400916</c:v>
                </c:pt>
                <c:pt idx="9960">
                  <c:v>212.70037950719828</c:v>
                </c:pt>
                <c:pt idx="9961">
                  <c:v>198.25503493272549</c:v>
                </c:pt>
                <c:pt idx="9962">
                  <c:v>204.44787164982003</c:v>
                </c:pt>
                <c:pt idx="9963">
                  <c:v>208.58103722663091</c:v>
                </c:pt>
                <c:pt idx="9964">
                  <c:v>204.44787164982003</c:v>
                </c:pt>
                <c:pt idx="9965">
                  <c:v>204.44787164982003</c:v>
                </c:pt>
                <c:pt idx="9966">
                  <c:v>225.08605294138741</c:v>
                </c:pt>
                <c:pt idx="9967">
                  <c:v>204.44787164982003</c:v>
                </c:pt>
                <c:pt idx="9968">
                  <c:v>208.58103722663091</c:v>
                </c:pt>
                <c:pt idx="9969">
                  <c:v>212.70037950719828</c:v>
                </c:pt>
                <c:pt idx="9970">
                  <c:v>247.77008207699492</c:v>
                </c:pt>
                <c:pt idx="9971">
                  <c:v>253.96291879408946</c:v>
                </c:pt>
                <c:pt idx="9972">
                  <c:v>231.26506636223846</c:v>
                </c:pt>
                <c:pt idx="9973">
                  <c:v>239.51757421961668</c:v>
                </c:pt>
                <c:pt idx="9974">
                  <c:v>220.95288736457653</c:v>
                </c:pt>
                <c:pt idx="9975">
                  <c:v>243.65073979642756</c:v>
                </c:pt>
                <c:pt idx="9976">
                  <c:v>212.70037950719828</c:v>
                </c:pt>
                <c:pt idx="9977">
                  <c:v>243.65073979642756</c:v>
                </c:pt>
                <c:pt idx="9978">
                  <c:v>225.08605294138741</c:v>
                </c:pt>
                <c:pt idx="9979">
                  <c:v>239.51757421961668</c:v>
                </c:pt>
                <c:pt idx="9980">
                  <c:v>208.58103722663091</c:v>
                </c:pt>
                <c:pt idx="9981">
                  <c:v>227.14572408167109</c:v>
                </c:pt>
                <c:pt idx="9982">
                  <c:v>220.95288736457653</c:v>
                </c:pt>
                <c:pt idx="9983">
                  <c:v>212.70037950719828</c:v>
                </c:pt>
                <c:pt idx="9984">
                  <c:v>208.58103722663091</c:v>
                </c:pt>
                <c:pt idx="9985">
                  <c:v>208.58103722663091</c:v>
                </c:pt>
                <c:pt idx="9986">
                  <c:v>190.00252707534725</c:v>
                </c:pt>
                <c:pt idx="9987">
                  <c:v>190.00252707534725</c:v>
                </c:pt>
                <c:pt idx="9988">
                  <c:v>194.13569265215813</c:v>
                </c:pt>
                <c:pt idx="9989">
                  <c:v>208.58103722663091</c:v>
                </c:pt>
                <c:pt idx="9990">
                  <c:v>204.44787164982003</c:v>
                </c:pt>
                <c:pt idx="9991">
                  <c:v>198.25503493272549</c:v>
                </c:pt>
                <c:pt idx="9992">
                  <c:v>194.13569265215813</c:v>
                </c:pt>
                <c:pt idx="9993">
                  <c:v>185.88318479477988</c:v>
                </c:pt>
                <c:pt idx="9994">
                  <c:v>202.38820050953638</c:v>
                </c:pt>
                <c:pt idx="9995">
                  <c:v>181.750019217969</c:v>
                </c:pt>
                <c:pt idx="9996">
                  <c:v>163.18533236292885</c:v>
                </c:pt>
                <c:pt idx="9997">
                  <c:v>163.18533236292885</c:v>
                </c:pt>
                <c:pt idx="9998">
                  <c:v>163.18533236292885</c:v>
                </c:pt>
                <c:pt idx="9999">
                  <c:v>198.25503493272549</c:v>
                </c:pt>
                <c:pt idx="10000">
                  <c:v>194.13569265215813</c:v>
                </c:pt>
                <c:pt idx="10001">
                  <c:v>202.38820050953638</c:v>
                </c:pt>
                <c:pt idx="10002">
                  <c:v>185.88318479477988</c:v>
                </c:pt>
                <c:pt idx="10003">
                  <c:v>185.88318479477988</c:v>
                </c:pt>
                <c:pt idx="10004">
                  <c:v>181.750019217969</c:v>
                </c:pt>
                <c:pt idx="10005">
                  <c:v>194.13569265215813</c:v>
                </c:pt>
                <c:pt idx="10006">
                  <c:v>185.88318479477988</c:v>
                </c:pt>
                <c:pt idx="10007">
                  <c:v>198.25503493272549</c:v>
                </c:pt>
                <c:pt idx="10008">
                  <c:v>194.13569265215813</c:v>
                </c:pt>
                <c:pt idx="10009">
                  <c:v>204.44787164982003</c:v>
                </c:pt>
                <c:pt idx="10010">
                  <c:v>185.88318479477988</c:v>
                </c:pt>
                <c:pt idx="10011">
                  <c:v>181.750019217969</c:v>
                </c:pt>
                <c:pt idx="10012">
                  <c:v>181.750019217969</c:v>
                </c:pt>
                <c:pt idx="10013">
                  <c:v>198.25503493272549</c:v>
                </c:pt>
                <c:pt idx="10014">
                  <c:v>194.13569265215813</c:v>
                </c:pt>
                <c:pt idx="10015">
                  <c:v>163.18533236292885</c:v>
                </c:pt>
                <c:pt idx="10016">
                  <c:v>190.00252707534725</c:v>
                </c:pt>
                <c:pt idx="10017">
                  <c:v>198.25503493272549</c:v>
                </c:pt>
                <c:pt idx="10018">
                  <c:v>198.25503493272549</c:v>
                </c:pt>
                <c:pt idx="10019">
                  <c:v>204.44787164982003</c:v>
                </c:pt>
                <c:pt idx="10020">
                  <c:v>202.38820050953638</c:v>
                </c:pt>
                <c:pt idx="10021">
                  <c:v>202.38820050953638</c:v>
                </c:pt>
                <c:pt idx="10022">
                  <c:v>220.95288736457653</c:v>
                </c:pt>
                <c:pt idx="10023">
                  <c:v>225.08605294138741</c:v>
                </c:pt>
                <c:pt idx="10024">
                  <c:v>225.08605294138741</c:v>
                </c:pt>
                <c:pt idx="10025">
                  <c:v>220.95288736457653</c:v>
                </c:pt>
                <c:pt idx="10026">
                  <c:v>216.83354508400916</c:v>
                </c:pt>
                <c:pt idx="10027">
                  <c:v>212.70037950719828</c:v>
                </c:pt>
                <c:pt idx="10028">
                  <c:v>202.38820050953638</c:v>
                </c:pt>
                <c:pt idx="10029">
                  <c:v>198.25503493272549</c:v>
                </c:pt>
                <c:pt idx="10030">
                  <c:v>185.88318479477988</c:v>
                </c:pt>
                <c:pt idx="10031">
                  <c:v>181.750019217969</c:v>
                </c:pt>
                <c:pt idx="10032">
                  <c:v>185.88318479477988</c:v>
                </c:pt>
                <c:pt idx="10033">
                  <c:v>177.63067693740163</c:v>
                </c:pt>
                <c:pt idx="10034">
                  <c:v>212.70037950719828</c:v>
                </c:pt>
                <c:pt idx="10035">
                  <c:v>212.70037950719828</c:v>
                </c:pt>
                <c:pt idx="10036">
                  <c:v>212.70037950719828</c:v>
                </c:pt>
                <c:pt idx="10037">
                  <c:v>208.58103722663091</c:v>
                </c:pt>
                <c:pt idx="10038">
                  <c:v>204.44787164982003</c:v>
                </c:pt>
                <c:pt idx="10039">
                  <c:v>202.38820050953638</c:v>
                </c:pt>
                <c:pt idx="10040">
                  <c:v>212.70037950719828</c:v>
                </c:pt>
                <c:pt idx="10041">
                  <c:v>204.44787164982003</c:v>
                </c:pt>
                <c:pt idx="10042">
                  <c:v>198.25503493272549</c:v>
                </c:pt>
                <c:pt idx="10043">
                  <c:v>181.750019217969</c:v>
                </c:pt>
                <c:pt idx="10044">
                  <c:v>177.63067693740163</c:v>
                </c:pt>
                <c:pt idx="10045">
                  <c:v>177.63067693740163</c:v>
                </c:pt>
                <c:pt idx="10046">
                  <c:v>175.57100579711798</c:v>
                </c:pt>
                <c:pt idx="10047">
                  <c:v>175.57100579711798</c:v>
                </c:pt>
                <c:pt idx="10048">
                  <c:v>175.57100579711798</c:v>
                </c:pt>
                <c:pt idx="10049">
                  <c:v>185.88318479477988</c:v>
                </c:pt>
                <c:pt idx="10050">
                  <c:v>163.18533236292885</c:v>
                </c:pt>
                <c:pt idx="10051">
                  <c:v>181.750019217969</c:v>
                </c:pt>
                <c:pt idx="10052">
                  <c:v>177.63067693740163</c:v>
                </c:pt>
                <c:pt idx="10053">
                  <c:v>177.63067693740163</c:v>
                </c:pt>
                <c:pt idx="10054">
                  <c:v>194.13569265215813</c:v>
                </c:pt>
                <c:pt idx="10055">
                  <c:v>177.63067693740163</c:v>
                </c:pt>
                <c:pt idx="10056">
                  <c:v>177.63067693740163</c:v>
                </c:pt>
                <c:pt idx="10057">
                  <c:v>194.13569265215813</c:v>
                </c:pt>
                <c:pt idx="10058">
                  <c:v>175.57100579711798</c:v>
                </c:pt>
                <c:pt idx="10059">
                  <c:v>175.57100579711798</c:v>
                </c:pt>
                <c:pt idx="10060">
                  <c:v>175.57100579711798</c:v>
                </c:pt>
                <c:pt idx="10061">
                  <c:v>181.750019217969</c:v>
                </c:pt>
                <c:pt idx="10062">
                  <c:v>177.63067693740163</c:v>
                </c:pt>
                <c:pt idx="10063">
                  <c:v>185.88318479477988</c:v>
                </c:pt>
                <c:pt idx="10064">
                  <c:v>185.88318479477988</c:v>
                </c:pt>
                <c:pt idx="10065">
                  <c:v>190.00252707534725</c:v>
                </c:pt>
                <c:pt idx="10066">
                  <c:v>208.58103722663091</c:v>
                </c:pt>
                <c:pt idx="10067">
                  <c:v>212.70037950719828</c:v>
                </c:pt>
                <c:pt idx="10068">
                  <c:v>212.70037950719828</c:v>
                </c:pt>
                <c:pt idx="10069">
                  <c:v>202.38820050953638</c:v>
                </c:pt>
                <c:pt idx="10070">
                  <c:v>194.13569265215813</c:v>
                </c:pt>
                <c:pt idx="10071">
                  <c:v>185.88318479477988</c:v>
                </c:pt>
                <c:pt idx="10072">
                  <c:v>163.18533236292885</c:v>
                </c:pt>
                <c:pt idx="10073">
                  <c:v>177.63067693740163</c:v>
                </c:pt>
                <c:pt idx="10074">
                  <c:v>185.88318479477988</c:v>
                </c:pt>
                <c:pt idx="10075">
                  <c:v>185.88318479477988</c:v>
                </c:pt>
                <c:pt idx="10076">
                  <c:v>198.25503493272549</c:v>
                </c:pt>
                <c:pt idx="10077">
                  <c:v>198.25503493272549</c:v>
                </c:pt>
                <c:pt idx="10078">
                  <c:v>163.18533236292885</c:v>
                </c:pt>
                <c:pt idx="10079">
                  <c:v>177.63067693740163</c:v>
                </c:pt>
                <c:pt idx="10080">
                  <c:v>202.38820050953638</c:v>
                </c:pt>
                <c:pt idx="10081">
                  <c:v>194.13569265215813</c:v>
                </c:pt>
                <c:pt idx="10082">
                  <c:v>190.00252707534725</c:v>
                </c:pt>
                <c:pt idx="10083">
                  <c:v>185.88318479477988</c:v>
                </c:pt>
                <c:pt idx="10084">
                  <c:v>163.18533236292885</c:v>
                </c:pt>
                <c:pt idx="10085">
                  <c:v>181.750019217969</c:v>
                </c:pt>
                <c:pt idx="10086">
                  <c:v>181.750019217969</c:v>
                </c:pt>
                <c:pt idx="10087">
                  <c:v>198.25503493272549</c:v>
                </c:pt>
                <c:pt idx="10088">
                  <c:v>185.88318479477988</c:v>
                </c:pt>
                <c:pt idx="10089">
                  <c:v>190.00252707534725</c:v>
                </c:pt>
                <c:pt idx="10090">
                  <c:v>194.13569265215813</c:v>
                </c:pt>
                <c:pt idx="10091">
                  <c:v>198.25503493272549</c:v>
                </c:pt>
                <c:pt idx="10092">
                  <c:v>194.13569265215813</c:v>
                </c:pt>
                <c:pt idx="10093">
                  <c:v>198.25503493272549</c:v>
                </c:pt>
                <c:pt idx="10094">
                  <c:v>204.44787164982003</c:v>
                </c:pt>
                <c:pt idx="10095">
                  <c:v>204.44787164982003</c:v>
                </c:pt>
                <c:pt idx="10096">
                  <c:v>212.70037950719828</c:v>
                </c:pt>
                <c:pt idx="10097">
                  <c:v>208.58103722663091</c:v>
                </c:pt>
                <c:pt idx="10098">
                  <c:v>220.95288736457653</c:v>
                </c:pt>
                <c:pt idx="10099">
                  <c:v>227.14572408167109</c:v>
                </c:pt>
                <c:pt idx="10100">
                  <c:v>198.25503493272549</c:v>
                </c:pt>
                <c:pt idx="10101">
                  <c:v>194.13569265215813</c:v>
                </c:pt>
                <c:pt idx="10102">
                  <c:v>185.88318479477988</c:v>
                </c:pt>
                <c:pt idx="10103">
                  <c:v>194.13569265215813</c:v>
                </c:pt>
                <c:pt idx="10104">
                  <c:v>202.38820050953638</c:v>
                </c:pt>
                <c:pt idx="10105">
                  <c:v>190.00252707534725</c:v>
                </c:pt>
                <c:pt idx="10106">
                  <c:v>163.18533236292885</c:v>
                </c:pt>
                <c:pt idx="10107">
                  <c:v>163.18533236292885</c:v>
                </c:pt>
                <c:pt idx="10108">
                  <c:v>163.18533236292885</c:v>
                </c:pt>
                <c:pt idx="10109">
                  <c:v>163.18533236292885</c:v>
                </c:pt>
                <c:pt idx="10110">
                  <c:v>175.57100579711798</c:v>
                </c:pt>
                <c:pt idx="10111">
                  <c:v>163.18533236292885</c:v>
                </c:pt>
                <c:pt idx="10112">
                  <c:v>185.88318479477988</c:v>
                </c:pt>
                <c:pt idx="10113">
                  <c:v>190.00252707534725</c:v>
                </c:pt>
                <c:pt idx="10114">
                  <c:v>185.88318479477988</c:v>
                </c:pt>
                <c:pt idx="10115">
                  <c:v>194.13569265215813</c:v>
                </c:pt>
                <c:pt idx="10116">
                  <c:v>202.38820050953638</c:v>
                </c:pt>
                <c:pt idx="10117">
                  <c:v>204.44787164982003</c:v>
                </c:pt>
                <c:pt idx="10118">
                  <c:v>204.44787164982003</c:v>
                </c:pt>
                <c:pt idx="10119">
                  <c:v>194.13569265215813</c:v>
                </c:pt>
                <c:pt idx="10120">
                  <c:v>190.00252707534725</c:v>
                </c:pt>
                <c:pt idx="10121">
                  <c:v>190.00252707534725</c:v>
                </c:pt>
                <c:pt idx="10122">
                  <c:v>190.00252707534725</c:v>
                </c:pt>
                <c:pt idx="10123">
                  <c:v>175.57100579711798</c:v>
                </c:pt>
                <c:pt idx="10124">
                  <c:v>163.18533236292885</c:v>
                </c:pt>
                <c:pt idx="10125">
                  <c:v>163.18533236292885</c:v>
                </c:pt>
                <c:pt idx="10126">
                  <c:v>175.57100579711798</c:v>
                </c:pt>
                <c:pt idx="10127">
                  <c:v>163.18533236292885</c:v>
                </c:pt>
                <c:pt idx="10128">
                  <c:v>175.57100579711798</c:v>
                </c:pt>
                <c:pt idx="10129">
                  <c:v>185.88318479477988</c:v>
                </c:pt>
                <c:pt idx="10130">
                  <c:v>190.00252707534725</c:v>
                </c:pt>
                <c:pt idx="10131">
                  <c:v>175.57100579711798</c:v>
                </c:pt>
                <c:pt idx="10132">
                  <c:v>175.57100579711798</c:v>
                </c:pt>
                <c:pt idx="10133">
                  <c:v>181.750019217969</c:v>
                </c:pt>
                <c:pt idx="10134">
                  <c:v>163.18533236292885</c:v>
                </c:pt>
                <c:pt idx="10135">
                  <c:v>175.57100579711798</c:v>
                </c:pt>
                <c:pt idx="10136">
                  <c:v>163.18533236292885</c:v>
                </c:pt>
                <c:pt idx="10137">
                  <c:v>175.57100579711798</c:v>
                </c:pt>
                <c:pt idx="10138">
                  <c:v>198.25503493272549</c:v>
                </c:pt>
                <c:pt idx="10139">
                  <c:v>202.38820050953638</c:v>
                </c:pt>
                <c:pt idx="10140">
                  <c:v>212.70037950719828</c:v>
                </c:pt>
                <c:pt idx="10141">
                  <c:v>204.44787164982003</c:v>
                </c:pt>
                <c:pt idx="10142">
                  <c:v>204.44787164982003</c:v>
                </c:pt>
                <c:pt idx="10143">
                  <c:v>208.58103722663091</c:v>
                </c:pt>
                <c:pt idx="10144">
                  <c:v>198.25503493272549</c:v>
                </c:pt>
                <c:pt idx="10145">
                  <c:v>185.88318479477988</c:v>
                </c:pt>
                <c:pt idx="10146">
                  <c:v>181.750019217969</c:v>
                </c:pt>
                <c:pt idx="10147">
                  <c:v>208.58103722663091</c:v>
                </c:pt>
                <c:pt idx="10148">
                  <c:v>181.750019217969</c:v>
                </c:pt>
                <c:pt idx="10149">
                  <c:v>163.18533236292885</c:v>
                </c:pt>
                <c:pt idx="10150">
                  <c:v>212.70037950719828</c:v>
                </c:pt>
                <c:pt idx="10151">
                  <c:v>190.00252707534725</c:v>
                </c:pt>
                <c:pt idx="10152">
                  <c:v>185.88318479477988</c:v>
                </c:pt>
                <c:pt idx="10153">
                  <c:v>181.750019217969</c:v>
                </c:pt>
                <c:pt idx="10154">
                  <c:v>190.00252707534725</c:v>
                </c:pt>
                <c:pt idx="10155">
                  <c:v>194.13569265215813</c:v>
                </c:pt>
                <c:pt idx="10156">
                  <c:v>204.44787164982003</c:v>
                </c:pt>
                <c:pt idx="10157">
                  <c:v>204.44787164982003</c:v>
                </c:pt>
                <c:pt idx="10158">
                  <c:v>208.58103722663091</c:v>
                </c:pt>
                <c:pt idx="10159">
                  <c:v>225.08605294138741</c:v>
                </c:pt>
                <c:pt idx="10160">
                  <c:v>208.58103722663091</c:v>
                </c:pt>
                <c:pt idx="10161">
                  <c:v>216.83354508400916</c:v>
                </c:pt>
                <c:pt idx="10162">
                  <c:v>212.70037950719828</c:v>
                </c:pt>
                <c:pt idx="10163">
                  <c:v>212.70037950719828</c:v>
                </c:pt>
                <c:pt idx="10164">
                  <c:v>212.70037950719828</c:v>
                </c:pt>
                <c:pt idx="10165">
                  <c:v>235.39823193904931</c:v>
                </c:pt>
                <c:pt idx="10166">
                  <c:v>231.26506636223846</c:v>
                </c:pt>
                <c:pt idx="10167">
                  <c:v>239.51757421961668</c:v>
                </c:pt>
                <c:pt idx="10168">
                  <c:v>247.77008207699492</c:v>
                </c:pt>
                <c:pt idx="10169">
                  <c:v>231.26506636223846</c:v>
                </c:pt>
                <c:pt idx="10170">
                  <c:v>198.25503493272549</c:v>
                </c:pt>
                <c:pt idx="10171">
                  <c:v>194.13569265215813</c:v>
                </c:pt>
                <c:pt idx="10172">
                  <c:v>198.25503493272549</c:v>
                </c:pt>
                <c:pt idx="10173">
                  <c:v>190.00252707534725</c:v>
                </c:pt>
                <c:pt idx="10174">
                  <c:v>190.00252707534725</c:v>
                </c:pt>
                <c:pt idx="10175">
                  <c:v>181.750019217969</c:v>
                </c:pt>
                <c:pt idx="10176">
                  <c:v>181.750019217969</c:v>
                </c:pt>
                <c:pt idx="10177">
                  <c:v>185.88318479477988</c:v>
                </c:pt>
                <c:pt idx="10178">
                  <c:v>175.57100579711798</c:v>
                </c:pt>
                <c:pt idx="10179">
                  <c:v>175.57100579711798</c:v>
                </c:pt>
                <c:pt idx="10180">
                  <c:v>181.750019217969</c:v>
                </c:pt>
                <c:pt idx="10181">
                  <c:v>181.750019217969</c:v>
                </c:pt>
                <c:pt idx="10182">
                  <c:v>177.63067693740163</c:v>
                </c:pt>
                <c:pt idx="10183">
                  <c:v>175.57100579711798</c:v>
                </c:pt>
                <c:pt idx="10184">
                  <c:v>163.18533236292885</c:v>
                </c:pt>
                <c:pt idx="10185">
                  <c:v>181.750019217969</c:v>
                </c:pt>
                <c:pt idx="10186">
                  <c:v>163.18533236292885</c:v>
                </c:pt>
                <c:pt idx="10187">
                  <c:v>204.44787164982003</c:v>
                </c:pt>
                <c:pt idx="10188">
                  <c:v>212.70037950719828</c:v>
                </c:pt>
                <c:pt idx="10189">
                  <c:v>190.00252707534725</c:v>
                </c:pt>
                <c:pt idx="10190">
                  <c:v>204.44787164982003</c:v>
                </c:pt>
                <c:pt idx="10191">
                  <c:v>204.44787164982003</c:v>
                </c:pt>
                <c:pt idx="10192">
                  <c:v>253.96291879408946</c:v>
                </c:pt>
                <c:pt idx="10193">
                  <c:v>194.13569265215813</c:v>
                </c:pt>
                <c:pt idx="10194">
                  <c:v>227.14572408167109</c:v>
                </c:pt>
                <c:pt idx="10195">
                  <c:v>216.83354508400916</c:v>
                </c:pt>
                <c:pt idx="10196">
                  <c:v>208.58103722663091</c:v>
                </c:pt>
                <c:pt idx="10197">
                  <c:v>243.65073979642756</c:v>
                </c:pt>
                <c:pt idx="10198">
                  <c:v>204.44787164982003</c:v>
                </c:pt>
                <c:pt idx="10199">
                  <c:v>198.25503493272549</c:v>
                </c:pt>
                <c:pt idx="10200">
                  <c:v>194.13569265215813</c:v>
                </c:pt>
                <c:pt idx="10201">
                  <c:v>202.38820050953638</c:v>
                </c:pt>
                <c:pt idx="10202">
                  <c:v>204.44787164982003</c:v>
                </c:pt>
                <c:pt idx="10203">
                  <c:v>194.13569265215813</c:v>
                </c:pt>
                <c:pt idx="10204">
                  <c:v>177.63067693740163</c:v>
                </c:pt>
                <c:pt idx="10205">
                  <c:v>181.750019217969</c:v>
                </c:pt>
                <c:pt idx="10206">
                  <c:v>177.63067693740163</c:v>
                </c:pt>
                <c:pt idx="10207">
                  <c:v>163.18533236292885</c:v>
                </c:pt>
                <c:pt idx="10208">
                  <c:v>163.18533236292885</c:v>
                </c:pt>
                <c:pt idx="10209">
                  <c:v>185.88318479477988</c:v>
                </c:pt>
                <c:pt idx="10210">
                  <c:v>177.63067693740163</c:v>
                </c:pt>
                <c:pt idx="10211">
                  <c:v>181.750019217969</c:v>
                </c:pt>
                <c:pt idx="10212">
                  <c:v>194.13569265215813</c:v>
                </c:pt>
                <c:pt idx="10213">
                  <c:v>204.44787164982003</c:v>
                </c:pt>
                <c:pt idx="10214">
                  <c:v>202.38820050953638</c:v>
                </c:pt>
                <c:pt idx="10215">
                  <c:v>202.38820050953638</c:v>
                </c:pt>
                <c:pt idx="10216">
                  <c:v>208.58103722663091</c:v>
                </c:pt>
                <c:pt idx="10217">
                  <c:v>204.44787164982003</c:v>
                </c:pt>
                <c:pt idx="10218">
                  <c:v>190.00252707534725</c:v>
                </c:pt>
                <c:pt idx="10219">
                  <c:v>190.00252707534725</c:v>
                </c:pt>
                <c:pt idx="10220">
                  <c:v>185.88318479477988</c:v>
                </c:pt>
                <c:pt idx="10221">
                  <c:v>194.13569265215813</c:v>
                </c:pt>
                <c:pt idx="10222">
                  <c:v>202.38820050953638</c:v>
                </c:pt>
                <c:pt idx="10223">
                  <c:v>204.44787164982003</c:v>
                </c:pt>
                <c:pt idx="10224">
                  <c:v>202.38820050953638</c:v>
                </c:pt>
                <c:pt idx="10225">
                  <c:v>212.70037950719828</c:v>
                </c:pt>
                <c:pt idx="10226">
                  <c:v>208.58103722663091</c:v>
                </c:pt>
                <c:pt idx="10227">
                  <c:v>204.44787164982003</c:v>
                </c:pt>
                <c:pt idx="10228">
                  <c:v>216.83354508400916</c:v>
                </c:pt>
                <c:pt idx="10229">
                  <c:v>216.83354508400916</c:v>
                </c:pt>
                <c:pt idx="10230">
                  <c:v>204.44787164982003</c:v>
                </c:pt>
                <c:pt idx="10231">
                  <c:v>208.58103722663091</c:v>
                </c:pt>
                <c:pt idx="10232">
                  <c:v>204.44787164982003</c:v>
                </c:pt>
                <c:pt idx="10233">
                  <c:v>204.44787164982003</c:v>
                </c:pt>
                <c:pt idx="10234">
                  <c:v>216.83354508400916</c:v>
                </c:pt>
                <c:pt idx="10235">
                  <c:v>220.95288736457653</c:v>
                </c:pt>
                <c:pt idx="10236">
                  <c:v>208.58103722663091</c:v>
                </c:pt>
                <c:pt idx="10237">
                  <c:v>225.08605294138741</c:v>
                </c:pt>
                <c:pt idx="10238">
                  <c:v>220.95288736457653</c:v>
                </c:pt>
                <c:pt idx="10239">
                  <c:v>231.26506636223846</c:v>
                </c:pt>
                <c:pt idx="10240">
                  <c:v>227.14572408167109</c:v>
                </c:pt>
                <c:pt idx="10241">
                  <c:v>212.70037950719828</c:v>
                </c:pt>
                <c:pt idx="10242">
                  <c:v>198.25503493272549</c:v>
                </c:pt>
                <c:pt idx="10243">
                  <c:v>198.25503493272549</c:v>
                </c:pt>
                <c:pt idx="10244">
                  <c:v>204.44787164982003</c:v>
                </c:pt>
                <c:pt idx="10245">
                  <c:v>208.58103722663091</c:v>
                </c:pt>
                <c:pt idx="10246">
                  <c:v>208.58103722663091</c:v>
                </c:pt>
                <c:pt idx="10247">
                  <c:v>208.58103722663091</c:v>
                </c:pt>
                <c:pt idx="10248">
                  <c:v>216.83354508400916</c:v>
                </c:pt>
                <c:pt idx="10249">
                  <c:v>216.83354508400916</c:v>
                </c:pt>
                <c:pt idx="10250">
                  <c:v>202.38820050953638</c:v>
                </c:pt>
                <c:pt idx="10251">
                  <c:v>194.13569265215813</c:v>
                </c:pt>
                <c:pt idx="10252">
                  <c:v>198.25503493272549</c:v>
                </c:pt>
                <c:pt idx="10253">
                  <c:v>212.70037950719828</c:v>
                </c:pt>
                <c:pt idx="10254">
                  <c:v>216.83354508400916</c:v>
                </c:pt>
                <c:pt idx="10255">
                  <c:v>227.14572408167109</c:v>
                </c:pt>
                <c:pt idx="10256">
                  <c:v>227.14572408167109</c:v>
                </c:pt>
                <c:pt idx="10257">
                  <c:v>227.14572408167109</c:v>
                </c:pt>
                <c:pt idx="10258">
                  <c:v>225.08605294138741</c:v>
                </c:pt>
                <c:pt idx="10259">
                  <c:v>251.90324765380581</c:v>
                </c:pt>
                <c:pt idx="10260">
                  <c:v>251.90324765380581</c:v>
                </c:pt>
                <c:pt idx="10261">
                  <c:v>258.09608437090037</c:v>
                </c:pt>
                <c:pt idx="10262">
                  <c:v>251.90324765380581</c:v>
                </c:pt>
                <c:pt idx="10263">
                  <c:v>253.96291879408946</c:v>
                </c:pt>
                <c:pt idx="10264">
                  <c:v>239.51757421961668</c:v>
                </c:pt>
                <c:pt idx="10265">
                  <c:v>225.08605294138741</c:v>
                </c:pt>
                <c:pt idx="10266">
                  <c:v>216.83354508400916</c:v>
                </c:pt>
                <c:pt idx="10267">
                  <c:v>216.83354508400916</c:v>
                </c:pt>
                <c:pt idx="10268">
                  <c:v>208.58103722663091</c:v>
                </c:pt>
                <c:pt idx="10269">
                  <c:v>225.08605294138741</c:v>
                </c:pt>
                <c:pt idx="10270">
                  <c:v>227.14572408167109</c:v>
                </c:pt>
                <c:pt idx="10271">
                  <c:v>231.26506636223846</c:v>
                </c:pt>
                <c:pt idx="10272">
                  <c:v>220.95288736457653</c:v>
                </c:pt>
                <c:pt idx="10273">
                  <c:v>235.39823193904931</c:v>
                </c:pt>
                <c:pt idx="10274">
                  <c:v>202.38820050953638</c:v>
                </c:pt>
                <c:pt idx="10275">
                  <c:v>202.38820050953638</c:v>
                </c:pt>
                <c:pt idx="10276">
                  <c:v>212.70037950719828</c:v>
                </c:pt>
                <c:pt idx="10277">
                  <c:v>204.44787164982003</c:v>
                </c:pt>
                <c:pt idx="10278">
                  <c:v>235.39823193904931</c:v>
                </c:pt>
                <c:pt idx="10279">
                  <c:v>235.39823193904931</c:v>
                </c:pt>
                <c:pt idx="10280">
                  <c:v>231.26506636223846</c:v>
                </c:pt>
                <c:pt idx="10281">
                  <c:v>212.70037950719828</c:v>
                </c:pt>
                <c:pt idx="10282">
                  <c:v>220.95288736457653</c:v>
                </c:pt>
                <c:pt idx="10283">
                  <c:v>216.83354508400916</c:v>
                </c:pt>
                <c:pt idx="10284">
                  <c:v>227.14572408167109</c:v>
                </c:pt>
                <c:pt idx="10285">
                  <c:v>198.25503493272549</c:v>
                </c:pt>
                <c:pt idx="10286">
                  <c:v>220.95288736457653</c:v>
                </c:pt>
                <c:pt idx="10287">
                  <c:v>216.83354508400916</c:v>
                </c:pt>
                <c:pt idx="10288">
                  <c:v>235.39823193904931</c:v>
                </c:pt>
                <c:pt idx="10289">
                  <c:v>247.77008207699492</c:v>
                </c:pt>
                <c:pt idx="10290">
                  <c:v>212.70037950719828</c:v>
                </c:pt>
                <c:pt idx="10291">
                  <c:v>208.58103722663091</c:v>
                </c:pt>
                <c:pt idx="10292">
                  <c:v>231.26506636223846</c:v>
                </c:pt>
                <c:pt idx="10293">
                  <c:v>204.44787164982003</c:v>
                </c:pt>
                <c:pt idx="10294">
                  <c:v>212.70037950719828</c:v>
                </c:pt>
                <c:pt idx="10295">
                  <c:v>198.25503493272549</c:v>
                </c:pt>
                <c:pt idx="10296">
                  <c:v>198.25503493272549</c:v>
                </c:pt>
                <c:pt idx="10297">
                  <c:v>204.44787164982003</c:v>
                </c:pt>
                <c:pt idx="10298">
                  <c:v>212.70037950719828</c:v>
                </c:pt>
                <c:pt idx="10299">
                  <c:v>202.38820050953638</c:v>
                </c:pt>
                <c:pt idx="10300">
                  <c:v>202.38820050953638</c:v>
                </c:pt>
                <c:pt idx="10301">
                  <c:v>198.25503493272549</c:v>
                </c:pt>
                <c:pt idx="10302">
                  <c:v>204.44787164982003</c:v>
                </c:pt>
                <c:pt idx="10303">
                  <c:v>208.58103722663091</c:v>
                </c:pt>
                <c:pt idx="10304">
                  <c:v>220.95288736457653</c:v>
                </c:pt>
                <c:pt idx="10305">
                  <c:v>208.58103722663091</c:v>
                </c:pt>
                <c:pt idx="10306">
                  <c:v>208.58103722663091</c:v>
                </c:pt>
                <c:pt idx="10307">
                  <c:v>202.38820050953638</c:v>
                </c:pt>
                <c:pt idx="10308">
                  <c:v>202.38820050953638</c:v>
                </c:pt>
                <c:pt idx="10309">
                  <c:v>163.18533236292885</c:v>
                </c:pt>
                <c:pt idx="10310">
                  <c:v>163.18533236292885</c:v>
                </c:pt>
                <c:pt idx="10311">
                  <c:v>163.18533236292885</c:v>
                </c:pt>
                <c:pt idx="10312">
                  <c:v>175.57100579711798</c:v>
                </c:pt>
                <c:pt idx="10313">
                  <c:v>163.18533236292885</c:v>
                </c:pt>
                <c:pt idx="10314">
                  <c:v>181.750019217969</c:v>
                </c:pt>
                <c:pt idx="10315">
                  <c:v>194.13569265215813</c:v>
                </c:pt>
                <c:pt idx="10316">
                  <c:v>185.88318479477988</c:v>
                </c:pt>
                <c:pt idx="10317">
                  <c:v>190.00252707534725</c:v>
                </c:pt>
                <c:pt idx="10318">
                  <c:v>175.57100579711798</c:v>
                </c:pt>
                <c:pt idx="10319">
                  <c:v>185.88318479477988</c:v>
                </c:pt>
                <c:pt idx="10320">
                  <c:v>181.750019217969</c:v>
                </c:pt>
                <c:pt idx="10321">
                  <c:v>181.750019217969</c:v>
                </c:pt>
                <c:pt idx="10322">
                  <c:v>185.88318479477988</c:v>
                </c:pt>
                <c:pt idx="10323">
                  <c:v>185.88318479477988</c:v>
                </c:pt>
                <c:pt idx="10324">
                  <c:v>181.750019217969</c:v>
                </c:pt>
                <c:pt idx="10325">
                  <c:v>181.750019217969</c:v>
                </c:pt>
                <c:pt idx="10326">
                  <c:v>194.13569265215813</c:v>
                </c:pt>
                <c:pt idx="10327">
                  <c:v>202.38820050953638</c:v>
                </c:pt>
                <c:pt idx="10328">
                  <c:v>202.38820050953638</c:v>
                </c:pt>
                <c:pt idx="10329">
                  <c:v>204.44787164982003</c:v>
                </c:pt>
                <c:pt idx="10330">
                  <c:v>204.44787164982003</c:v>
                </c:pt>
                <c:pt idx="10331">
                  <c:v>202.38820050953638</c:v>
                </c:pt>
                <c:pt idx="10332">
                  <c:v>204.44787164982003</c:v>
                </c:pt>
                <c:pt idx="10333">
                  <c:v>212.70037950719828</c:v>
                </c:pt>
                <c:pt idx="10334">
                  <c:v>204.44787164982003</c:v>
                </c:pt>
                <c:pt idx="10335">
                  <c:v>202.38820050953638</c:v>
                </c:pt>
                <c:pt idx="10336">
                  <c:v>202.38820050953638</c:v>
                </c:pt>
                <c:pt idx="10337">
                  <c:v>194.13569265215813</c:v>
                </c:pt>
                <c:pt idx="10338">
                  <c:v>194.13569265215813</c:v>
                </c:pt>
                <c:pt idx="10339">
                  <c:v>190.00252707534725</c:v>
                </c:pt>
                <c:pt idx="10340">
                  <c:v>185.88318479477988</c:v>
                </c:pt>
                <c:pt idx="10341">
                  <c:v>190.00252707534725</c:v>
                </c:pt>
                <c:pt idx="10342">
                  <c:v>181.750019217969</c:v>
                </c:pt>
                <c:pt idx="10343">
                  <c:v>177.63067693740163</c:v>
                </c:pt>
                <c:pt idx="10344">
                  <c:v>181.750019217969</c:v>
                </c:pt>
                <c:pt idx="10345">
                  <c:v>190.00252707534725</c:v>
                </c:pt>
                <c:pt idx="10346">
                  <c:v>190.00252707534725</c:v>
                </c:pt>
                <c:pt idx="10347">
                  <c:v>177.63067693740163</c:v>
                </c:pt>
                <c:pt idx="10348">
                  <c:v>177.63067693740163</c:v>
                </c:pt>
                <c:pt idx="10349">
                  <c:v>181.750019217969</c:v>
                </c:pt>
                <c:pt idx="10350">
                  <c:v>185.88318479477988</c:v>
                </c:pt>
                <c:pt idx="10351">
                  <c:v>194.13569265215813</c:v>
                </c:pt>
                <c:pt idx="10352">
                  <c:v>194.13569265215813</c:v>
                </c:pt>
                <c:pt idx="10353">
                  <c:v>194.13569265215813</c:v>
                </c:pt>
                <c:pt idx="10354">
                  <c:v>198.25503493272549</c:v>
                </c:pt>
                <c:pt idx="10355">
                  <c:v>202.38820050953638</c:v>
                </c:pt>
                <c:pt idx="10356">
                  <c:v>181.750019217969</c:v>
                </c:pt>
                <c:pt idx="10357">
                  <c:v>225.08605294138741</c:v>
                </c:pt>
                <c:pt idx="10358">
                  <c:v>220.95288736457653</c:v>
                </c:pt>
                <c:pt idx="10359">
                  <c:v>190.00252707534725</c:v>
                </c:pt>
                <c:pt idx="10360">
                  <c:v>194.13569265215813</c:v>
                </c:pt>
                <c:pt idx="10361">
                  <c:v>194.13569265215813</c:v>
                </c:pt>
                <c:pt idx="10362">
                  <c:v>194.13569265215813</c:v>
                </c:pt>
                <c:pt idx="10363">
                  <c:v>194.13569265215813</c:v>
                </c:pt>
                <c:pt idx="10364">
                  <c:v>194.13569265215813</c:v>
                </c:pt>
                <c:pt idx="10365">
                  <c:v>190.00252707534725</c:v>
                </c:pt>
                <c:pt idx="10366">
                  <c:v>194.13569265215813</c:v>
                </c:pt>
                <c:pt idx="10367">
                  <c:v>204.44787164982003</c:v>
                </c:pt>
                <c:pt idx="10368">
                  <c:v>204.44787164982003</c:v>
                </c:pt>
                <c:pt idx="10369">
                  <c:v>190.00252707534725</c:v>
                </c:pt>
                <c:pt idx="10370">
                  <c:v>190.00252707534725</c:v>
                </c:pt>
                <c:pt idx="10371">
                  <c:v>190.00252707534725</c:v>
                </c:pt>
                <c:pt idx="10372">
                  <c:v>202.38820050953638</c:v>
                </c:pt>
                <c:pt idx="10373">
                  <c:v>202.38820050953638</c:v>
                </c:pt>
                <c:pt idx="10374">
                  <c:v>202.38820050953638</c:v>
                </c:pt>
                <c:pt idx="10375">
                  <c:v>194.13569265215813</c:v>
                </c:pt>
                <c:pt idx="10376">
                  <c:v>202.38820050953638</c:v>
                </c:pt>
                <c:pt idx="10377">
                  <c:v>202.38820050953638</c:v>
                </c:pt>
                <c:pt idx="10378">
                  <c:v>216.83354508400916</c:v>
                </c:pt>
                <c:pt idx="10379">
                  <c:v>208.58103722663091</c:v>
                </c:pt>
                <c:pt idx="10380">
                  <c:v>194.13569265215813</c:v>
                </c:pt>
                <c:pt idx="10381">
                  <c:v>216.83354508400916</c:v>
                </c:pt>
                <c:pt idx="10382">
                  <c:v>177.63067693740163</c:v>
                </c:pt>
                <c:pt idx="10383">
                  <c:v>204.44787164982003</c:v>
                </c:pt>
                <c:pt idx="10384">
                  <c:v>194.13569265215813</c:v>
                </c:pt>
                <c:pt idx="10385">
                  <c:v>185.88318479477988</c:v>
                </c:pt>
                <c:pt idx="10386">
                  <c:v>177.63067693740163</c:v>
                </c:pt>
                <c:pt idx="10387">
                  <c:v>175.57100579711798</c:v>
                </c:pt>
                <c:pt idx="10388">
                  <c:v>181.750019217969</c:v>
                </c:pt>
                <c:pt idx="10389">
                  <c:v>177.63067693740163</c:v>
                </c:pt>
                <c:pt idx="10390">
                  <c:v>175.57100579711798</c:v>
                </c:pt>
                <c:pt idx="10391">
                  <c:v>190.00252707534725</c:v>
                </c:pt>
                <c:pt idx="10392">
                  <c:v>190.00252707534725</c:v>
                </c:pt>
                <c:pt idx="10393">
                  <c:v>175.57100579711798</c:v>
                </c:pt>
                <c:pt idx="10394">
                  <c:v>181.750019217969</c:v>
                </c:pt>
                <c:pt idx="10395">
                  <c:v>175.57100579711798</c:v>
                </c:pt>
                <c:pt idx="10396">
                  <c:v>177.63067693740163</c:v>
                </c:pt>
                <c:pt idx="10397">
                  <c:v>163.18533236292885</c:v>
                </c:pt>
                <c:pt idx="10398">
                  <c:v>163.18533236292885</c:v>
                </c:pt>
                <c:pt idx="10399">
                  <c:v>177.63067693740163</c:v>
                </c:pt>
                <c:pt idx="10400">
                  <c:v>185.88318479477988</c:v>
                </c:pt>
                <c:pt idx="10401">
                  <c:v>163.18533236292885</c:v>
                </c:pt>
                <c:pt idx="10402">
                  <c:v>194.13569265215813</c:v>
                </c:pt>
                <c:pt idx="10403">
                  <c:v>208.58103722663091</c:v>
                </c:pt>
                <c:pt idx="10404">
                  <c:v>163.18533236292885</c:v>
                </c:pt>
                <c:pt idx="10405">
                  <c:v>190.00252707534725</c:v>
                </c:pt>
                <c:pt idx="10406">
                  <c:v>175.57100579711798</c:v>
                </c:pt>
                <c:pt idx="10407">
                  <c:v>163.18533236292885</c:v>
                </c:pt>
                <c:pt idx="10408">
                  <c:v>185.88318479477988</c:v>
                </c:pt>
                <c:pt idx="10409">
                  <c:v>177.63067693740163</c:v>
                </c:pt>
                <c:pt idx="10410">
                  <c:v>175.57100579711798</c:v>
                </c:pt>
                <c:pt idx="10411">
                  <c:v>181.750019217969</c:v>
                </c:pt>
                <c:pt idx="10412">
                  <c:v>185.88318479477988</c:v>
                </c:pt>
                <c:pt idx="10413">
                  <c:v>181.750019217969</c:v>
                </c:pt>
                <c:pt idx="10414">
                  <c:v>177.63067693740163</c:v>
                </c:pt>
                <c:pt idx="10415">
                  <c:v>163.18533236292885</c:v>
                </c:pt>
                <c:pt idx="10416">
                  <c:v>163.18533236292885</c:v>
                </c:pt>
                <c:pt idx="10417">
                  <c:v>177.63067693740163</c:v>
                </c:pt>
                <c:pt idx="10418">
                  <c:v>163.18533236292885</c:v>
                </c:pt>
                <c:pt idx="10419">
                  <c:v>175.57100579711798</c:v>
                </c:pt>
                <c:pt idx="10420">
                  <c:v>175.57100579711798</c:v>
                </c:pt>
                <c:pt idx="10421">
                  <c:v>177.63067693740163</c:v>
                </c:pt>
                <c:pt idx="10422">
                  <c:v>175.57100579711798</c:v>
                </c:pt>
                <c:pt idx="10423">
                  <c:v>177.63067693740163</c:v>
                </c:pt>
                <c:pt idx="10424">
                  <c:v>181.750019217969</c:v>
                </c:pt>
                <c:pt idx="10425">
                  <c:v>181.750019217969</c:v>
                </c:pt>
                <c:pt idx="10426">
                  <c:v>175.57100579711798</c:v>
                </c:pt>
                <c:pt idx="10427">
                  <c:v>177.63067693740163</c:v>
                </c:pt>
                <c:pt idx="10428">
                  <c:v>194.13569265215813</c:v>
                </c:pt>
                <c:pt idx="10429">
                  <c:v>216.83354508400916</c:v>
                </c:pt>
                <c:pt idx="10430">
                  <c:v>198.25503493272549</c:v>
                </c:pt>
                <c:pt idx="10431">
                  <c:v>202.38820050953638</c:v>
                </c:pt>
                <c:pt idx="10432">
                  <c:v>190.00252707534725</c:v>
                </c:pt>
                <c:pt idx="10433">
                  <c:v>212.70037950719828</c:v>
                </c:pt>
                <c:pt idx="10434">
                  <c:v>202.38820050953638</c:v>
                </c:pt>
                <c:pt idx="10435">
                  <c:v>181.750019217969</c:v>
                </c:pt>
                <c:pt idx="10436">
                  <c:v>190.00252707534725</c:v>
                </c:pt>
                <c:pt idx="10437">
                  <c:v>198.25503493272549</c:v>
                </c:pt>
                <c:pt idx="10438">
                  <c:v>208.58103722663091</c:v>
                </c:pt>
                <c:pt idx="10439">
                  <c:v>190.00252707534725</c:v>
                </c:pt>
                <c:pt idx="10440">
                  <c:v>202.38820050953638</c:v>
                </c:pt>
                <c:pt idx="10441">
                  <c:v>198.25503493272549</c:v>
                </c:pt>
                <c:pt idx="10442">
                  <c:v>194.13569265215813</c:v>
                </c:pt>
                <c:pt idx="10443">
                  <c:v>185.88318479477988</c:v>
                </c:pt>
                <c:pt idx="10444">
                  <c:v>190.00252707534725</c:v>
                </c:pt>
                <c:pt idx="10445">
                  <c:v>194.13569265215813</c:v>
                </c:pt>
                <c:pt idx="10446">
                  <c:v>163.18533236292885</c:v>
                </c:pt>
                <c:pt idx="10447">
                  <c:v>175.57100579711798</c:v>
                </c:pt>
                <c:pt idx="10448">
                  <c:v>163.18533236292885</c:v>
                </c:pt>
                <c:pt idx="10449">
                  <c:v>181.750019217969</c:v>
                </c:pt>
                <c:pt idx="10450">
                  <c:v>175.57100579711798</c:v>
                </c:pt>
                <c:pt idx="10451">
                  <c:v>163.18533236292885</c:v>
                </c:pt>
                <c:pt idx="10452">
                  <c:v>177.63067693740163</c:v>
                </c:pt>
                <c:pt idx="10453">
                  <c:v>163.18533236292885</c:v>
                </c:pt>
                <c:pt idx="10454">
                  <c:v>175.57100579711798</c:v>
                </c:pt>
                <c:pt idx="10455">
                  <c:v>175.57100579711798</c:v>
                </c:pt>
                <c:pt idx="10456">
                  <c:v>163.18533236292885</c:v>
                </c:pt>
                <c:pt idx="10457">
                  <c:v>163.18533236292885</c:v>
                </c:pt>
                <c:pt idx="10458">
                  <c:v>163.18533236292885</c:v>
                </c:pt>
                <c:pt idx="10459">
                  <c:v>163.18533236292885</c:v>
                </c:pt>
                <c:pt idx="10460">
                  <c:v>163.18533236292885</c:v>
                </c:pt>
                <c:pt idx="10461">
                  <c:v>175.57100579711798</c:v>
                </c:pt>
                <c:pt idx="10462">
                  <c:v>163.18533236292885</c:v>
                </c:pt>
                <c:pt idx="10463">
                  <c:v>163.18533236292885</c:v>
                </c:pt>
                <c:pt idx="10464">
                  <c:v>163.18533236292885</c:v>
                </c:pt>
                <c:pt idx="10465">
                  <c:v>163.18533236292885</c:v>
                </c:pt>
                <c:pt idx="10466">
                  <c:v>175.57100579711798</c:v>
                </c:pt>
                <c:pt idx="10467">
                  <c:v>190.00252707534725</c:v>
                </c:pt>
                <c:pt idx="10468">
                  <c:v>181.750019217969</c:v>
                </c:pt>
                <c:pt idx="10469">
                  <c:v>177.63067693740163</c:v>
                </c:pt>
                <c:pt idx="10470">
                  <c:v>175.57100579711798</c:v>
                </c:pt>
                <c:pt idx="10471">
                  <c:v>175.57100579711798</c:v>
                </c:pt>
                <c:pt idx="10472">
                  <c:v>181.750019217969</c:v>
                </c:pt>
                <c:pt idx="10473">
                  <c:v>185.88318479477988</c:v>
                </c:pt>
                <c:pt idx="10474">
                  <c:v>177.63067693740163</c:v>
                </c:pt>
                <c:pt idx="10475">
                  <c:v>175.57100579711798</c:v>
                </c:pt>
                <c:pt idx="10476">
                  <c:v>181.750019217969</c:v>
                </c:pt>
                <c:pt idx="10477">
                  <c:v>163.18533236292885</c:v>
                </c:pt>
                <c:pt idx="10478">
                  <c:v>181.750019217969</c:v>
                </c:pt>
                <c:pt idx="10479">
                  <c:v>204.44787164982003</c:v>
                </c:pt>
                <c:pt idx="10480">
                  <c:v>202.38820050953638</c:v>
                </c:pt>
                <c:pt idx="10481">
                  <c:v>190.00252707534725</c:v>
                </c:pt>
                <c:pt idx="10482">
                  <c:v>185.88318479477988</c:v>
                </c:pt>
                <c:pt idx="10483">
                  <c:v>163.18533236292885</c:v>
                </c:pt>
                <c:pt idx="10484">
                  <c:v>185.88318479477988</c:v>
                </c:pt>
                <c:pt idx="10485">
                  <c:v>190.00252707534725</c:v>
                </c:pt>
                <c:pt idx="10486">
                  <c:v>181.750019217969</c:v>
                </c:pt>
                <c:pt idx="10487">
                  <c:v>177.63067693740163</c:v>
                </c:pt>
                <c:pt idx="10488">
                  <c:v>181.750019217969</c:v>
                </c:pt>
                <c:pt idx="10489">
                  <c:v>185.88318479477988</c:v>
                </c:pt>
                <c:pt idx="10490">
                  <c:v>177.63067693740163</c:v>
                </c:pt>
                <c:pt idx="10491">
                  <c:v>177.63067693740163</c:v>
                </c:pt>
                <c:pt idx="10492">
                  <c:v>185.88318479477988</c:v>
                </c:pt>
                <c:pt idx="10493">
                  <c:v>177.63067693740163</c:v>
                </c:pt>
                <c:pt idx="10494">
                  <c:v>175.57100579711798</c:v>
                </c:pt>
                <c:pt idx="10495">
                  <c:v>177.63067693740163</c:v>
                </c:pt>
                <c:pt idx="10496">
                  <c:v>185.88318479477988</c:v>
                </c:pt>
                <c:pt idx="10497">
                  <c:v>181.750019217969</c:v>
                </c:pt>
                <c:pt idx="10498">
                  <c:v>185.88318479477988</c:v>
                </c:pt>
                <c:pt idx="10499">
                  <c:v>175.57100579711798</c:v>
                </c:pt>
                <c:pt idx="10500">
                  <c:v>175.57100579711798</c:v>
                </c:pt>
                <c:pt idx="10501">
                  <c:v>175.57100579711798</c:v>
                </c:pt>
                <c:pt idx="10502">
                  <c:v>175.57100579711798</c:v>
                </c:pt>
                <c:pt idx="10503">
                  <c:v>185.88318479477988</c:v>
                </c:pt>
                <c:pt idx="10504">
                  <c:v>185.88318479477988</c:v>
                </c:pt>
                <c:pt idx="10505">
                  <c:v>181.750019217969</c:v>
                </c:pt>
                <c:pt idx="10506">
                  <c:v>175.57100579711798</c:v>
                </c:pt>
                <c:pt idx="10507">
                  <c:v>177.63067693740163</c:v>
                </c:pt>
                <c:pt idx="10508">
                  <c:v>185.88318479477988</c:v>
                </c:pt>
                <c:pt idx="10509">
                  <c:v>177.63067693740163</c:v>
                </c:pt>
                <c:pt idx="10510">
                  <c:v>177.63067693740163</c:v>
                </c:pt>
                <c:pt idx="10511">
                  <c:v>185.88318479477988</c:v>
                </c:pt>
                <c:pt idx="10512">
                  <c:v>175.57100579711798</c:v>
                </c:pt>
                <c:pt idx="10513">
                  <c:v>163.18533236292885</c:v>
                </c:pt>
                <c:pt idx="10514">
                  <c:v>163.18533236292885</c:v>
                </c:pt>
                <c:pt idx="10515">
                  <c:v>181.750019217969</c:v>
                </c:pt>
                <c:pt idx="10516">
                  <c:v>190.00252707534725</c:v>
                </c:pt>
                <c:pt idx="10517">
                  <c:v>177.63067693740163</c:v>
                </c:pt>
                <c:pt idx="10518">
                  <c:v>185.88318479477988</c:v>
                </c:pt>
                <c:pt idx="10519">
                  <c:v>181.750019217969</c:v>
                </c:pt>
                <c:pt idx="10520">
                  <c:v>185.88318479477988</c:v>
                </c:pt>
                <c:pt idx="10521">
                  <c:v>198.25503493272549</c:v>
                </c:pt>
                <c:pt idx="10522">
                  <c:v>198.25503493272549</c:v>
                </c:pt>
                <c:pt idx="10523">
                  <c:v>190.00252707534725</c:v>
                </c:pt>
                <c:pt idx="10524">
                  <c:v>194.13569265215813</c:v>
                </c:pt>
                <c:pt idx="10525">
                  <c:v>194.13569265215813</c:v>
                </c:pt>
                <c:pt idx="10526">
                  <c:v>194.13569265215813</c:v>
                </c:pt>
                <c:pt idx="10527">
                  <c:v>198.25503493272549</c:v>
                </c:pt>
                <c:pt idx="10528">
                  <c:v>194.13569265215813</c:v>
                </c:pt>
                <c:pt idx="10529">
                  <c:v>194.13569265215813</c:v>
                </c:pt>
                <c:pt idx="10530">
                  <c:v>185.88318479477988</c:v>
                </c:pt>
                <c:pt idx="10531">
                  <c:v>185.88318479477988</c:v>
                </c:pt>
                <c:pt idx="10532">
                  <c:v>181.750019217969</c:v>
                </c:pt>
                <c:pt idx="10533">
                  <c:v>175.57100579711798</c:v>
                </c:pt>
                <c:pt idx="10534">
                  <c:v>163.18533236292885</c:v>
                </c:pt>
                <c:pt idx="10535">
                  <c:v>175.57100579711798</c:v>
                </c:pt>
                <c:pt idx="10536">
                  <c:v>163.18533236292885</c:v>
                </c:pt>
                <c:pt idx="10537">
                  <c:v>181.750019217969</c:v>
                </c:pt>
                <c:pt idx="10538">
                  <c:v>163.18533236292885</c:v>
                </c:pt>
                <c:pt idx="10539">
                  <c:v>185.88318479477988</c:v>
                </c:pt>
                <c:pt idx="10540">
                  <c:v>194.13569265215813</c:v>
                </c:pt>
                <c:pt idx="10541">
                  <c:v>177.63067693740163</c:v>
                </c:pt>
                <c:pt idx="10542">
                  <c:v>185.88318479477988</c:v>
                </c:pt>
                <c:pt idx="10543">
                  <c:v>190.00252707534725</c:v>
                </c:pt>
                <c:pt idx="10544">
                  <c:v>181.750019217969</c:v>
                </c:pt>
                <c:pt idx="10545">
                  <c:v>198.25503493272549</c:v>
                </c:pt>
                <c:pt idx="10546">
                  <c:v>190.00252707534725</c:v>
                </c:pt>
                <c:pt idx="10547">
                  <c:v>185.88318479477988</c:v>
                </c:pt>
                <c:pt idx="10548">
                  <c:v>177.63067693740163</c:v>
                </c:pt>
                <c:pt idx="10549">
                  <c:v>194.13569265215813</c:v>
                </c:pt>
                <c:pt idx="10550">
                  <c:v>190.00252707534725</c:v>
                </c:pt>
                <c:pt idx="10551">
                  <c:v>198.25503493272549</c:v>
                </c:pt>
                <c:pt idx="10552">
                  <c:v>181.750019217969</c:v>
                </c:pt>
                <c:pt idx="10553">
                  <c:v>175.57100579711798</c:v>
                </c:pt>
                <c:pt idx="10554">
                  <c:v>163.18533236292885</c:v>
                </c:pt>
                <c:pt idx="10555">
                  <c:v>163.18533236292885</c:v>
                </c:pt>
                <c:pt idx="10556">
                  <c:v>163.18533236292885</c:v>
                </c:pt>
                <c:pt idx="10557">
                  <c:v>163.18533236292885</c:v>
                </c:pt>
                <c:pt idx="10558">
                  <c:v>175.57100579711798</c:v>
                </c:pt>
                <c:pt idx="10559">
                  <c:v>181.750019217969</c:v>
                </c:pt>
                <c:pt idx="10560">
                  <c:v>190.00252707534725</c:v>
                </c:pt>
                <c:pt idx="10561">
                  <c:v>181.750019217969</c:v>
                </c:pt>
                <c:pt idx="10562">
                  <c:v>181.750019217969</c:v>
                </c:pt>
                <c:pt idx="10563">
                  <c:v>194.13569265215813</c:v>
                </c:pt>
                <c:pt idx="10564">
                  <c:v>190.00252707534725</c:v>
                </c:pt>
                <c:pt idx="10565">
                  <c:v>177.63067693740163</c:v>
                </c:pt>
                <c:pt idx="10566">
                  <c:v>185.88318479477988</c:v>
                </c:pt>
                <c:pt idx="10567">
                  <c:v>185.88318479477988</c:v>
                </c:pt>
                <c:pt idx="10568">
                  <c:v>185.88318479477988</c:v>
                </c:pt>
                <c:pt idx="10569">
                  <c:v>163.18533236292885</c:v>
                </c:pt>
                <c:pt idx="10570">
                  <c:v>163.18533236292885</c:v>
                </c:pt>
                <c:pt idx="10571">
                  <c:v>163.18533236292885</c:v>
                </c:pt>
                <c:pt idx="10572">
                  <c:v>163.18533236292885</c:v>
                </c:pt>
                <c:pt idx="10573">
                  <c:v>163.18533236292885</c:v>
                </c:pt>
                <c:pt idx="10574">
                  <c:v>175.57100579711798</c:v>
                </c:pt>
                <c:pt idx="10575">
                  <c:v>163.18533236292885</c:v>
                </c:pt>
                <c:pt idx="10576">
                  <c:v>163.18533236292885</c:v>
                </c:pt>
                <c:pt idx="10577">
                  <c:v>175.57100579711798</c:v>
                </c:pt>
                <c:pt idx="10578">
                  <c:v>177.63067693740163</c:v>
                </c:pt>
                <c:pt idx="10579">
                  <c:v>185.88318479477988</c:v>
                </c:pt>
                <c:pt idx="10580">
                  <c:v>163.18533236292885</c:v>
                </c:pt>
                <c:pt idx="10581">
                  <c:v>175.57100579711798</c:v>
                </c:pt>
                <c:pt idx="10582">
                  <c:v>175.57100579711798</c:v>
                </c:pt>
                <c:pt idx="10583">
                  <c:v>175.57100579711798</c:v>
                </c:pt>
                <c:pt idx="10584">
                  <c:v>175.57100579711798</c:v>
                </c:pt>
                <c:pt idx="10585">
                  <c:v>175.57100579711798</c:v>
                </c:pt>
                <c:pt idx="10586">
                  <c:v>175.57100579711798</c:v>
                </c:pt>
                <c:pt idx="10587">
                  <c:v>175.57100579711798</c:v>
                </c:pt>
                <c:pt idx="10588">
                  <c:v>175.57100579711798</c:v>
                </c:pt>
                <c:pt idx="10589">
                  <c:v>175.57100579711798</c:v>
                </c:pt>
                <c:pt idx="10590">
                  <c:v>175.57100579711798</c:v>
                </c:pt>
                <c:pt idx="10591">
                  <c:v>175.57100579711798</c:v>
                </c:pt>
                <c:pt idx="10592">
                  <c:v>163.18533236292885</c:v>
                </c:pt>
                <c:pt idx="10593">
                  <c:v>190.00252707534725</c:v>
                </c:pt>
                <c:pt idx="10594">
                  <c:v>175.57100579711798</c:v>
                </c:pt>
                <c:pt idx="10595">
                  <c:v>177.63067693740163</c:v>
                </c:pt>
                <c:pt idx="10596">
                  <c:v>190.00252707534725</c:v>
                </c:pt>
                <c:pt idx="10597">
                  <c:v>190.00252707534725</c:v>
                </c:pt>
                <c:pt idx="10598">
                  <c:v>185.88318479477988</c:v>
                </c:pt>
                <c:pt idx="10599">
                  <c:v>185.88318479477988</c:v>
                </c:pt>
                <c:pt idx="10600">
                  <c:v>163.18533236292885</c:v>
                </c:pt>
                <c:pt idx="10601">
                  <c:v>202.38820050953638</c:v>
                </c:pt>
                <c:pt idx="10602">
                  <c:v>185.88318479477988</c:v>
                </c:pt>
                <c:pt idx="10603">
                  <c:v>190.00252707534725</c:v>
                </c:pt>
                <c:pt idx="10604">
                  <c:v>175.57100579711798</c:v>
                </c:pt>
                <c:pt idx="10605">
                  <c:v>163.18533236292885</c:v>
                </c:pt>
                <c:pt idx="10606">
                  <c:v>163.18533236292885</c:v>
                </c:pt>
                <c:pt idx="10607">
                  <c:v>175.57100579711798</c:v>
                </c:pt>
                <c:pt idx="10608">
                  <c:v>177.63067693740163</c:v>
                </c:pt>
                <c:pt idx="10609">
                  <c:v>177.63067693740163</c:v>
                </c:pt>
                <c:pt idx="10610">
                  <c:v>163.18533236292885</c:v>
                </c:pt>
                <c:pt idx="10611">
                  <c:v>163.18533236292885</c:v>
                </c:pt>
                <c:pt idx="10612">
                  <c:v>181.750019217969</c:v>
                </c:pt>
                <c:pt idx="10613">
                  <c:v>181.750019217969</c:v>
                </c:pt>
                <c:pt idx="10614">
                  <c:v>175.57100579711798</c:v>
                </c:pt>
                <c:pt idx="10615">
                  <c:v>177.63067693740163</c:v>
                </c:pt>
                <c:pt idx="10616">
                  <c:v>177.63067693740163</c:v>
                </c:pt>
                <c:pt idx="10617">
                  <c:v>194.13569265215813</c:v>
                </c:pt>
                <c:pt idx="10618">
                  <c:v>163.18533236292885</c:v>
                </c:pt>
                <c:pt idx="10619">
                  <c:v>177.63067693740163</c:v>
                </c:pt>
                <c:pt idx="10620">
                  <c:v>181.750019217969</c:v>
                </c:pt>
                <c:pt idx="10621">
                  <c:v>185.88318479477988</c:v>
                </c:pt>
                <c:pt idx="10622">
                  <c:v>185.88318479477988</c:v>
                </c:pt>
                <c:pt idx="10623">
                  <c:v>185.88318479477988</c:v>
                </c:pt>
                <c:pt idx="10624">
                  <c:v>190.00252707534725</c:v>
                </c:pt>
                <c:pt idx="10625">
                  <c:v>181.750019217969</c:v>
                </c:pt>
                <c:pt idx="10626">
                  <c:v>177.63067693740163</c:v>
                </c:pt>
                <c:pt idx="10627">
                  <c:v>202.38820050953638</c:v>
                </c:pt>
                <c:pt idx="10628">
                  <c:v>198.25503493272549</c:v>
                </c:pt>
                <c:pt idx="10629">
                  <c:v>163.18533236292885</c:v>
                </c:pt>
                <c:pt idx="10630">
                  <c:v>175.57100579711798</c:v>
                </c:pt>
                <c:pt idx="10631">
                  <c:v>177.63067693740163</c:v>
                </c:pt>
                <c:pt idx="10632">
                  <c:v>177.63067693740163</c:v>
                </c:pt>
                <c:pt idx="10633">
                  <c:v>175.57100579711798</c:v>
                </c:pt>
                <c:pt idx="10634">
                  <c:v>185.88318479477988</c:v>
                </c:pt>
                <c:pt idx="10635">
                  <c:v>185.88318479477988</c:v>
                </c:pt>
                <c:pt idx="10636">
                  <c:v>181.750019217969</c:v>
                </c:pt>
                <c:pt idx="10637">
                  <c:v>190.00252707534725</c:v>
                </c:pt>
                <c:pt idx="10638">
                  <c:v>181.750019217969</c:v>
                </c:pt>
                <c:pt idx="10639">
                  <c:v>190.00252707534725</c:v>
                </c:pt>
                <c:pt idx="10640">
                  <c:v>190.00252707534725</c:v>
                </c:pt>
                <c:pt idx="10641">
                  <c:v>194.13569265215813</c:v>
                </c:pt>
                <c:pt idx="10642">
                  <c:v>198.25503493272549</c:v>
                </c:pt>
                <c:pt idx="10643">
                  <c:v>212.70037950719828</c:v>
                </c:pt>
                <c:pt idx="10644">
                  <c:v>220.95288736457653</c:v>
                </c:pt>
                <c:pt idx="10645">
                  <c:v>204.44787164982003</c:v>
                </c:pt>
                <c:pt idx="10646">
                  <c:v>194.13569265215813</c:v>
                </c:pt>
                <c:pt idx="10647">
                  <c:v>194.13569265215813</c:v>
                </c:pt>
                <c:pt idx="10648">
                  <c:v>181.750019217969</c:v>
                </c:pt>
                <c:pt idx="10649">
                  <c:v>190.00252707534725</c:v>
                </c:pt>
                <c:pt idx="10650">
                  <c:v>190.00252707534725</c:v>
                </c:pt>
                <c:pt idx="10651">
                  <c:v>198.25503493272549</c:v>
                </c:pt>
                <c:pt idx="10652">
                  <c:v>202.38820050953638</c:v>
                </c:pt>
                <c:pt idx="10653">
                  <c:v>202.38820050953638</c:v>
                </c:pt>
                <c:pt idx="10654">
                  <c:v>198.25503493272549</c:v>
                </c:pt>
                <c:pt idx="10655">
                  <c:v>204.44787164982003</c:v>
                </c:pt>
                <c:pt idx="10656">
                  <c:v>204.44787164982003</c:v>
                </c:pt>
                <c:pt idx="10657">
                  <c:v>208.58103722663091</c:v>
                </c:pt>
                <c:pt idx="10658">
                  <c:v>198.25503493272549</c:v>
                </c:pt>
                <c:pt idx="10659">
                  <c:v>198.25503493272549</c:v>
                </c:pt>
                <c:pt idx="10660">
                  <c:v>208.58103722663091</c:v>
                </c:pt>
                <c:pt idx="10661">
                  <c:v>208.58103722663091</c:v>
                </c:pt>
                <c:pt idx="10662">
                  <c:v>198.25503493272549</c:v>
                </c:pt>
                <c:pt idx="10663">
                  <c:v>208.58103722663091</c:v>
                </c:pt>
                <c:pt idx="10664">
                  <c:v>198.25503493272549</c:v>
                </c:pt>
                <c:pt idx="10665">
                  <c:v>194.13569265215813</c:v>
                </c:pt>
                <c:pt idx="10666">
                  <c:v>185.88318479477988</c:v>
                </c:pt>
                <c:pt idx="10667">
                  <c:v>185.88318479477988</c:v>
                </c:pt>
                <c:pt idx="10668">
                  <c:v>190.00252707534725</c:v>
                </c:pt>
                <c:pt idx="10669">
                  <c:v>163.18533236292885</c:v>
                </c:pt>
                <c:pt idx="10670">
                  <c:v>175.57100579711798</c:v>
                </c:pt>
                <c:pt idx="10671">
                  <c:v>175.57100579711798</c:v>
                </c:pt>
                <c:pt idx="10672">
                  <c:v>198.25503493272549</c:v>
                </c:pt>
                <c:pt idx="10673">
                  <c:v>194.13569265215813</c:v>
                </c:pt>
                <c:pt idx="10674">
                  <c:v>185.88318479477988</c:v>
                </c:pt>
                <c:pt idx="10675">
                  <c:v>181.750019217969</c:v>
                </c:pt>
                <c:pt idx="10676">
                  <c:v>181.750019217969</c:v>
                </c:pt>
                <c:pt idx="10677">
                  <c:v>185.88318479477988</c:v>
                </c:pt>
                <c:pt idx="10678">
                  <c:v>198.25503493272549</c:v>
                </c:pt>
                <c:pt idx="10679">
                  <c:v>194.13569265215813</c:v>
                </c:pt>
                <c:pt idx="10680">
                  <c:v>190.00252707534725</c:v>
                </c:pt>
                <c:pt idx="10681">
                  <c:v>185.88318479477988</c:v>
                </c:pt>
                <c:pt idx="10682">
                  <c:v>185.88318479477988</c:v>
                </c:pt>
                <c:pt idx="10683">
                  <c:v>190.00252707534725</c:v>
                </c:pt>
                <c:pt idx="10684">
                  <c:v>190.00252707534725</c:v>
                </c:pt>
                <c:pt idx="10685">
                  <c:v>194.13569265215813</c:v>
                </c:pt>
                <c:pt idx="10686">
                  <c:v>202.38820050953638</c:v>
                </c:pt>
                <c:pt idx="10687">
                  <c:v>243.65073979642756</c:v>
                </c:pt>
                <c:pt idx="10688">
                  <c:v>243.65073979642756</c:v>
                </c:pt>
                <c:pt idx="10689">
                  <c:v>235.39823193904931</c:v>
                </c:pt>
                <c:pt idx="10690">
                  <c:v>258.09608437090037</c:v>
                </c:pt>
                <c:pt idx="10691">
                  <c:v>225.08605294138741</c:v>
                </c:pt>
                <c:pt idx="10692">
                  <c:v>247.77008207699492</c:v>
                </c:pt>
                <c:pt idx="10693">
                  <c:v>251.90324765380581</c:v>
                </c:pt>
                <c:pt idx="10694">
                  <c:v>225.08605294138741</c:v>
                </c:pt>
                <c:pt idx="10695">
                  <c:v>225.08605294138741</c:v>
                </c:pt>
                <c:pt idx="10696">
                  <c:v>212.70037950719828</c:v>
                </c:pt>
                <c:pt idx="10697">
                  <c:v>235.39823193904931</c:v>
                </c:pt>
                <c:pt idx="10698">
                  <c:v>231.26506636223846</c:v>
                </c:pt>
                <c:pt idx="10699">
                  <c:v>212.70037950719828</c:v>
                </c:pt>
                <c:pt idx="10700">
                  <c:v>235.39823193904931</c:v>
                </c:pt>
                <c:pt idx="10701">
                  <c:v>235.39823193904931</c:v>
                </c:pt>
                <c:pt idx="10702">
                  <c:v>227.14572408167109</c:v>
                </c:pt>
                <c:pt idx="10703">
                  <c:v>204.44787164982003</c:v>
                </c:pt>
                <c:pt idx="10704">
                  <c:v>208.58103722663091</c:v>
                </c:pt>
                <c:pt idx="10705">
                  <c:v>212.70037950719828</c:v>
                </c:pt>
                <c:pt idx="10706">
                  <c:v>202.38820050953638</c:v>
                </c:pt>
                <c:pt idx="10707">
                  <c:v>190.00252707534725</c:v>
                </c:pt>
                <c:pt idx="10708">
                  <c:v>190.00252707534725</c:v>
                </c:pt>
                <c:pt idx="10709">
                  <c:v>204.44787164982003</c:v>
                </c:pt>
                <c:pt idx="10710">
                  <c:v>190.00252707534725</c:v>
                </c:pt>
                <c:pt idx="10711">
                  <c:v>194.13569265215813</c:v>
                </c:pt>
                <c:pt idx="10712">
                  <c:v>185.88318479477988</c:v>
                </c:pt>
                <c:pt idx="10713">
                  <c:v>185.88318479477988</c:v>
                </c:pt>
                <c:pt idx="10714">
                  <c:v>163.18533236292885</c:v>
                </c:pt>
                <c:pt idx="10715">
                  <c:v>181.750019217969</c:v>
                </c:pt>
                <c:pt idx="10716">
                  <c:v>163.18533236292885</c:v>
                </c:pt>
                <c:pt idx="10717">
                  <c:v>163.18533236292885</c:v>
                </c:pt>
                <c:pt idx="10718">
                  <c:v>163.18533236292885</c:v>
                </c:pt>
                <c:pt idx="10719">
                  <c:v>175.57100579711798</c:v>
                </c:pt>
                <c:pt idx="10720">
                  <c:v>163.18533236292885</c:v>
                </c:pt>
                <c:pt idx="10721">
                  <c:v>175.57100579711798</c:v>
                </c:pt>
                <c:pt idx="10722">
                  <c:v>185.88318479477988</c:v>
                </c:pt>
                <c:pt idx="10723">
                  <c:v>181.750019217969</c:v>
                </c:pt>
                <c:pt idx="10724">
                  <c:v>190.00252707534725</c:v>
                </c:pt>
                <c:pt idx="10725">
                  <c:v>202.38820050953638</c:v>
                </c:pt>
                <c:pt idx="10726">
                  <c:v>204.44787164982003</c:v>
                </c:pt>
                <c:pt idx="10727">
                  <c:v>204.44787164982003</c:v>
                </c:pt>
                <c:pt idx="10728">
                  <c:v>208.58103722663091</c:v>
                </c:pt>
                <c:pt idx="10729">
                  <c:v>204.44787164982003</c:v>
                </c:pt>
                <c:pt idx="10730">
                  <c:v>204.44787164982003</c:v>
                </c:pt>
                <c:pt idx="10731">
                  <c:v>212.70037950719828</c:v>
                </c:pt>
                <c:pt idx="10732">
                  <c:v>208.58103722663091</c:v>
                </c:pt>
                <c:pt idx="10733">
                  <c:v>212.70037950719828</c:v>
                </c:pt>
                <c:pt idx="10734">
                  <c:v>225.08605294138741</c:v>
                </c:pt>
                <c:pt idx="10735">
                  <c:v>220.95288736457653</c:v>
                </c:pt>
                <c:pt idx="10736">
                  <c:v>216.83354508400916</c:v>
                </c:pt>
                <c:pt idx="10737">
                  <c:v>212.70037950719828</c:v>
                </c:pt>
                <c:pt idx="10738">
                  <c:v>208.58103722663091</c:v>
                </c:pt>
                <c:pt idx="10739">
                  <c:v>212.70037950719828</c:v>
                </c:pt>
                <c:pt idx="10740">
                  <c:v>204.44787164982003</c:v>
                </c:pt>
                <c:pt idx="10741">
                  <c:v>175.57100579711798</c:v>
                </c:pt>
                <c:pt idx="10742">
                  <c:v>194.13569265215813</c:v>
                </c:pt>
                <c:pt idx="10743">
                  <c:v>194.13569265215813</c:v>
                </c:pt>
                <c:pt idx="10744">
                  <c:v>190.00252707534725</c:v>
                </c:pt>
                <c:pt idx="10745">
                  <c:v>204.44787164982003</c:v>
                </c:pt>
                <c:pt idx="10746">
                  <c:v>198.25503493272549</c:v>
                </c:pt>
                <c:pt idx="10747">
                  <c:v>181.750019217969</c:v>
                </c:pt>
                <c:pt idx="10748">
                  <c:v>181.750019217969</c:v>
                </c:pt>
                <c:pt idx="10749">
                  <c:v>190.00252707534725</c:v>
                </c:pt>
                <c:pt idx="10750">
                  <c:v>181.750019217969</c:v>
                </c:pt>
                <c:pt idx="10751">
                  <c:v>204.44787164982003</c:v>
                </c:pt>
                <c:pt idx="10752">
                  <c:v>198.25503493272549</c:v>
                </c:pt>
                <c:pt idx="10753">
                  <c:v>198.25503493272549</c:v>
                </c:pt>
                <c:pt idx="10754">
                  <c:v>194.13569265215813</c:v>
                </c:pt>
                <c:pt idx="10755">
                  <c:v>198.25503493272549</c:v>
                </c:pt>
                <c:pt idx="10756">
                  <c:v>212.70037950719828</c:v>
                </c:pt>
                <c:pt idx="10757">
                  <c:v>220.95288736457653</c:v>
                </c:pt>
                <c:pt idx="10758">
                  <c:v>220.95288736457653</c:v>
                </c:pt>
                <c:pt idx="10759">
                  <c:v>225.08605294138741</c:v>
                </c:pt>
                <c:pt idx="10760">
                  <c:v>220.95288736457653</c:v>
                </c:pt>
                <c:pt idx="10761">
                  <c:v>231.26506636223846</c:v>
                </c:pt>
                <c:pt idx="10762">
                  <c:v>208.58103722663091</c:v>
                </c:pt>
                <c:pt idx="10763">
                  <c:v>212.70037950719828</c:v>
                </c:pt>
                <c:pt idx="10764">
                  <c:v>212.70037950719828</c:v>
                </c:pt>
                <c:pt idx="10765">
                  <c:v>208.58103722663091</c:v>
                </c:pt>
                <c:pt idx="10766">
                  <c:v>216.83354508400916</c:v>
                </c:pt>
                <c:pt idx="10767">
                  <c:v>204.44787164982003</c:v>
                </c:pt>
                <c:pt idx="10768">
                  <c:v>202.38820050953638</c:v>
                </c:pt>
                <c:pt idx="10769">
                  <c:v>204.44787164982003</c:v>
                </c:pt>
                <c:pt idx="10770">
                  <c:v>202.38820050953638</c:v>
                </c:pt>
                <c:pt idx="10771">
                  <c:v>202.38820050953638</c:v>
                </c:pt>
                <c:pt idx="10772">
                  <c:v>204.44787164982003</c:v>
                </c:pt>
                <c:pt idx="10773">
                  <c:v>204.44787164982003</c:v>
                </c:pt>
                <c:pt idx="10774">
                  <c:v>202.38820050953638</c:v>
                </c:pt>
                <c:pt idx="10775">
                  <c:v>204.44787164982003</c:v>
                </c:pt>
                <c:pt idx="10776">
                  <c:v>181.750019217969</c:v>
                </c:pt>
                <c:pt idx="10777">
                  <c:v>175.57100579711798</c:v>
                </c:pt>
                <c:pt idx="10778">
                  <c:v>175.57100579711798</c:v>
                </c:pt>
                <c:pt idx="10779">
                  <c:v>181.750019217969</c:v>
                </c:pt>
                <c:pt idx="10780">
                  <c:v>185.88318479477988</c:v>
                </c:pt>
                <c:pt idx="10781">
                  <c:v>185.88318479477988</c:v>
                </c:pt>
                <c:pt idx="10782">
                  <c:v>185.88318479477988</c:v>
                </c:pt>
                <c:pt idx="10783">
                  <c:v>177.63067693740163</c:v>
                </c:pt>
                <c:pt idx="10784">
                  <c:v>163.18533236292885</c:v>
                </c:pt>
                <c:pt idx="10785">
                  <c:v>163.18533236292885</c:v>
                </c:pt>
                <c:pt idx="10786">
                  <c:v>163.18533236292885</c:v>
                </c:pt>
                <c:pt idx="10787">
                  <c:v>163.18533236292885</c:v>
                </c:pt>
                <c:pt idx="10788">
                  <c:v>163.18533236292885</c:v>
                </c:pt>
                <c:pt idx="10789">
                  <c:v>202.38820050953638</c:v>
                </c:pt>
                <c:pt idx="10790">
                  <c:v>194.13569265215813</c:v>
                </c:pt>
                <c:pt idx="10791">
                  <c:v>190.00252707534725</c:v>
                </c:pt>
                <c:pt idx="10792">
                  <c:v>194.13569265215813</c:v>
                </c:pt>
                <c:pt idx="10793">
                  <c:v>185.88318479477988</c:v>
                </c:pt>
                <c:pt idx="10794">
                  <c:v>181.750019217969</c:v>
                </c:pt>
                <c:pt idx="10795">
                  <c:v>185.88318479477988</c:v>
                </c:pt>
                <c:pt idx="10796">
                  <c:v>163.18533236292885</c:v>
                </c:pt>
                <c:pt idx="10797">
                  <c:v>190.00252707534725</c:v>
                </c:pt>
                <c:pt idx="10798">
                  <c:v>190.00252707534725</c:v>
                </c:pt>
                <c:pt idx="10799">
                  <c:v>198.25503493272549</c:v>
                </c:pt>
                <c:pt idx="10800">
                  <c:v>198.25503493272549</c:v>
                </c:pt>
                <c:pt idx="10801">
                  <c:v>220.95288736457653</c:v>
                </c:pt>
                <c:pt idx="10802">
                  <c:v>194.13569265215813</c:v>
                </c:pt>
                <c:pt idx="10803">
                  <c:v>185.88318479477988</c:v>
                </c:pt>
                <c:pt idx="10804">
                  <c:v>185.88318479477988</c:v>
                </c:pt>
                <c:pt idx="10805">
                  <c:v>190.00252707534725</c:v>
                </c:pt>
                <c:pt idx="10806">
                  <c:v>190.00252707534725</c:v>
                </c:pt>
                <c:pt idx="10807">
                  <c:v>181.750019217969</c:v>
                </c:pt>
                <c:pt idx="10808">
                  <c:v>181.750019217969</c:v>
                </c:pt>
                <c:pt idx="10809">
                  <c:v>163.18533236292885</c:v>
                </c:pt>
                <c:pt idx="10810">
                  <c:v>181.750019217969</c:v>
                </c:pt>
                <c:pt idx="10811">
                  <c:v>198.25503493272549</c:v>
                </c:pt>
                <c:pt idx="10812">
                  <c:v>202.38820050953638</c:v>
                </c:pt>
                <c:pt idx="10813">
                  <c:v>204.44787164982003</c:v>
                </c:pt>
                <c:pt idx="10814">
                  <c:v>220.95288736457653</c:v>
                </c:pt>
                <c:pt idx="10815">
                  <c:v>227.14572408167109</c:v>
                </c:pt>
                <c:pt idx="10816">
                  <c:v>225.08605294138741</c:v>
                </c:pt>
                <c:pt idx="10817">
                  <c:v>208.58103722663091</c:v>
                </c:pt>
                <c:pt idx="10818">
                  <c:v>208.58103722663091</c:v>
                </c:pt>
                <c:pt idx="10819">
                  <c:v>198.25503493272549</c:v>
                </c:pt>
                <c:pt idx="10820">
                  <c:v>202.38820050953638</c:v>
                </c:pt>
                <c:pt idx="10821">
                  <c:v>198.25503493272549</c:v>
                </c:pt>
                <c:pt idx="10822">
                  <c:v>185.88318479477988</c:v>
                </c:pt>
                <c:pt idx="10823">
                  <c:v>185.88318479477988</c:v>
                </c:pt>
                <c:pt idx="10824">
                  <c:v>181.750019217969</c:v>
                </c:pt>
                <c:pt idx="10825">
                  <c:v>175.57100579711798</c:v>
                </c:pt>
                <c:pt idx="10826">
                  <c:v>175.57100579711798</c:v>
                </c:pt>
                <c:pt idx="10827">
                  <c:v>181.750019217969</c:v>
                </c:pt>
                <c:pt idx="10828">
                  <c:v>181.750019217969</c:v>
                </c:pt>
                <c:pt idx="10829">
                  <c:v>175.57100579711798</c:v>
                </c:pt>
                <c:pt idx="10830">
                  <c:v>181.750019217969</c:v>
                </c:pt>
                <c:pt idx="10831">
                  <c:v>177.63067693740163</c:v>
                </c:pt>
                <c:pt idx="10832">
                  <c:v>190.00252707534725</c:v>
                </c:pt>
                <c:pt idx="10833">
                  <c:v>194.13569265215813</c:v>
                </c:pt>
                <c:pt idx="10834">
                  <c:v>190.00252707534725</c:v>
                </c:pt>
                <c:pt idx="10835">
                  <c:v>194.13569265215813</c:v>
                </c:pt>
                <c:pt idx="10836">
                  <c:v>198.25503493272549</c:v>
                </c:pt>
                <c:pt idx="10837">
                  <c:v>198.25503493272549</c:v>
                </c:pt>
                <c:pt idx="10838">
                  <c:v>202.38820050953638</c:v>
                </c:pt>
                <c:pt idx="10839">
                  <c:v>204.44787164982003</c:v>
                </c:pt>
                <c:pt idx="10840">
                  <c:v>194.13569265215813</c:v>
                </c:pt>
                <c:pt idx="10841">
                  <c:v>194.13569265215813</c:v>
                </c:pt>
                <c:pt idx="10842">
                  <c:v>185.88318479477988</c:v>
                </c:pt>
                <c:pt idx="10843">
                  <c:v>177.63067693740163</c:v>
                </c:pt>
                <c:pt idx="10844">
                  <c:v>163.18533236292885</c:v>
                </c:pt>
                <c:pt idx="10845">
                  <c:v>177.63067693740163</c:v>
                </c:pt>
                <c:pt idx="10846">
                  <c:v>175.57100579711798</c:v>
                </c:pt>
                <c:pt idx="10847">
                  <c:v>181.750019217969</c:v>
                </c:pt>
                <c:pt idx="10848">
                  <c:v>231.26506636223846</c:v>
                </c:pt>
                <c:pt idx="10849">
                  <c:v>231.26506636223846</c:v>
                </c:pt>
                <c:pt idx="10850">
                  <c:v>227.14572408167109</c:v>
                </c:pt>
                <c:pt idx="10851">
                  <c:v>216.83354508400916</c:v>
                </c:pt>
                <c:pt idx="10852">
                  <c:v>208.58103722663091</c:v>
                </c:pt>
                <c:pt idx="10853">
                  <c:v>212.70037950719828</c:v>
                </c:pt>
                <c:pt idx="10854">
                  <c:v>235.39823193904931</c:v>
                </c:pt>
                <c:pt idx="10855">
                  <c:v>225.08605294138741</c:v>
                </c:pt>
                <c:pt idx="10856">
                  <c:v>225.08605294138741</c:v>
                </c:pt>
                <c:pt idx="10857">
                  <c:v>204.44787164982003</c:v>
                </c:pt>
                <c:pt idx="10858">
                  <c:v>220.95288736457653</c:v>
                </c:pt>
                <c:pt idx="10859">
                  <c:v>220.95288736457653</c:v>
                </c:pt>
                <c:pt idx="10860">
                  <c:v>208.58103722663091</c:v>
                </c:pt>
                <c:pt idx="10861">
                  <c:v>202.38820050953638</c:v>
                </c:pt>
                <c:pt idx="10862">
                  <c:v>198.25503493272549</c:v>
                </c:pt>
                <c:pt idx="10863">
                  <c:v>198.25503493272549</c:v>
                </c:pt>
                <c:pt idx="10864">
                  <c:v>185.88318479477988</c:v>
                </c:pt>
                <c:pt idx="10865">
                  <c:v>181.750019217969</c:v>
                </c:pt>
                <c:pt idx="10866">
                  <c:v>190.00252707534725</c:v>
                </c:pt>
                <c:pt idx="10867">
                  <c:v>185.88318479477988</c:v>
                </c:pt>
                <c:pt idx="10868">
                  <c:v>181.750019217969</c:v>
                </c:pt>
                <c:pt idx="10869">
                  <c:v>194.13569265215813</c:v>
                </c:pt>
                <c:pt idx="10870">
                  <c:v>185.88318479477988</c:v>
                </c:pt>
                <c:pt idx="10871">
                  <c:v>163.18533236292885</c:v>
                </c:pt>
                <c:pt idx="10872">
                  <c:v>175.57100579711798</c:v>
                </c:pt>
                <c:pt idx="10873">
                  <c:v>175.57100579711798</c:v>
                </c:pt>
                <c:pt idx="10874">
                  <c:v>175.57100579711798</c:v>
                </c:pt>
                <c:pt idx="10875">
                  <c:v>175.57100579711798</c:v>
                </c:pt>
                <c:pt idx="10876">
                  <c:v>163.18533236292885</c:v>
                </c:pt>
                <c:pt idx="10877">
                  <c:v>175.57100579711798</c:v>
                </c:pt>
                <c:pt idx="10878">
                  <c:v>163.18533236292885</c:v>
                </c:pt>
                <c:pt idx="10879">
                  <c:v>163.18533236292885</c:v>
                </c:pt>
                <c:pt idx="10880">
                  <c:v>163.18533236292885</c:v>
                </c:pt>
                <c:pt idx="10881">
                  <c:v>198.25503493272549</c:v>
                </c:pt>
                <c:pt idx="10882">
                  <c:v>194.13569265215813</c:v>
                </c:pt>
                <c:pt idx="10883">
                  <c:v>190.00252707534725</c:v>
                </c:pt>
                <c:pt idx="10884">
                  <c:v>185.88318479477988</c:v>
                </c:pt>
                <c:pt idx="10885">
                  <c:v>190.00252707534725</c:v>
                </c:pt>
                <c:pt idx="10886">
                  <c:v>185.88318479477988</c:v>
                </c:pt>
                <c:pt idx="10887">
                  <c:v>177.63067693740163</c:v>
                </c:pt>
                <c:pt idx="10888">
                  <c:v>181.750019217969</c:v>
                </c:pt>
                <c:pt idx="10889">
                  <c:v>163.18533236292885</c:v>
                </c:pt>
                <c:pt idx="10890">
                  <c:v>163.18533236292885</c:v>
                </c:pt>
                <c:pt idx="10891">
                  <c:v>163.18533236292885</c:v>
                </c:pt>
                <c:pt idx="10892">
                  <c:v>163.18533236292885</c:v>
                </c:pt>
                <c:pt idx="10893">
                  <c:v>163.18533236292885</c:v>
                </c:pt>
                <c:pt idx="10894">
                  <c:v>163.18533236292885</c:v>
                </c:pt>
                <c:pt idx="10895">
                  <c:v>175.57100579711798</c:v>
                </c:pt>
                <c:pt idx="10896">
                  <c:v>175.57100579711798</c:v>
                </c:pt>
                <c:pt idx="10897">
                  <c:v>175.57100579711798</c:v>
                </c:pt>
                <c:pt idx="10898">
                  <c:v>163.18533236292885</c:v>
                </c:pt>
                <c:pt idx="10899">
                  <c:v>163.18533236292885</c:v>
                </c:pt>
                <c:pt idx="10900">
                  <c:v>177.63067693740163</c:v>
                </c:pt>
                <c:pt idx="10901">
                  <c:v>181.750019217969</c:v>
                </c:pt>
                <c:pt idx="10902">
                  <c:v>181.750019217969</c:v>
                </c:pt>
                <c:pt idx="10903">
                  <c:v>212.70037950719828</c:v>
                </c:pt>
                <c:pt idx="10904">
                  <c:v>220.95288736457653</c:v>
                </c:pt>
                <c:pt idx="10905">
                  <c:v>198.25503493272549</c:v>
                </c:pt>
                <c:pt idx="10906">
                  <c:v>190.00252707534725</c:v>
                </c:pt>
                <c:pt idx="10907">
                  <c:v>202.38820050953638</c:v>
                </c:pt>
                <c:pt idx="10908">
                  <c:v>202.38820050953638</c:v>
                </c:pt>
                <c:pt idx="10909">
                  <c:v>204.44787164982003</c:v>
                </c:pt>
                <c:pt idx="10910">
                  <c:v>198.25503493272549</c:v>
                </c:pt>
                <c:pt idx="10911">
                  <c:v>194.13569265215813</c:v>
                </c:pt>
                <c:pt idx="10912">
                  <c:v>194.13569265215813</c:v>
                </c:pt>
                <c:pt idx="10913">
                  <c:v>208.58103722663091</c:v>
                </c:pt>
                <c:pt idx="10914">
                  <c:v>185.88318479477988</c:v>
                </c:pt>
                <c:pt idx="10915">
                  <c:v>220.95288736457653</c:v>
                </c:pt>
                <c:pt idx="10916">
                  <c:v>220.95288736457653</c:v>
                </c:pt>
                <c:pt idx="10917">
                  <c:v>208.58103722663091</c:v>
                </c:pt>
                <c:pt idx="10918">
                  <c:v>225.08605294138741</c:v>
                </c:pt>
                <c:pt idx="10919">
                  <c:v>204.44787164982003</c:v>
                </c:pt>
                <c:pt idx="10920">
                  <c:v>202.38820050953638</c:v>
                </c:pt>
                <c:pt idx="10921">
                  <c:v>202.38820050953638</c:v>
                </c:pt>
                <c:pt idx="10922">
                  <c:v>208.58103722663091</c:v>
                </c:pt>
                <c:pt idx="10923">
                  <c:v>190.00252707534725</c:v>
                </c:pt>
                <c:pt idx="10924">
                  <c:v>194.13569265215813</c:v>
                </c:pt>
                <c:pt idx="10925">
                  <c:v>198.25503493272549</c:v>
                </c:pt>
                <c:pt idx="10926">
                  <c:v>202.38820050953638</c:v>
                </c:pt>
                <c:pt idx="10927">
                  <c:v>194.13569265215813</c:v>
                </c:pt>
                <c:pt idx="10928">
                  <c:v>163.18533236292885</c:v>
                </c:pt>
                <c:pt idx="10929">
                  <c:v>163.18533236292885</c:v>
                </c:pt>
                <c:pt idx="10930">
                  <c:v>185.88318479477988</c:v>
                </c:pt>
                <c:pt idx="10931">
                  <c:v>177.63067693740163</c:v>
                </c:pt>
                <c:pt idx="10932">
                  <c:v>190.00252707534725</c:v>
                </c:pt>
                <c:pt idx="10933">
                  <c:v>185.88318479477988</c:v>
                </c:pt>
                <c:pt idx="10934">
                  <c:v>177.63067693740163</c:v>
                </c:pt>
                <c:pt idx="10935">
                  <c:v>198.25503493272549</c:v>
                </c:pt>
                <c:pt idx="10936">
                  <c:v>190.00252707534725</c:v>
                </c:pt>
                <c:pt idx="10937">
                  <c:v>190.00252707534725</c:v>
                </c:pt>
                <c:pt idx="10938">
                  <c:v>190.00252707534725</c:v>
                </c:pt>
                <c:pt idx="10939">
                  <c:v>181.750019217969</c:v>
                </c:pt>
                <c:pt idx="10940">
                  <c:v>163.18533236292885</c:v>
                </c:pt>
                <c:pt idx="10941">
                  <c:v>181.750019217969</c:v>
                </c:pt>
                <c:pt idx="10942">
                  <c:v>216.83354508400916</c:v>
                </c:pt>
                <c:pt idx="10943">
                  <c:v>208.58103722663091</c:v>
                </c:pt>
                <c:pt idx="10944">
                  <c:v>198.25503493272549</c:v>
                </c:pt>
                <c:pt idx="10945">
                  <c:v>208.58103722663091</c:v>
                </c:pt>
                <c:pt idx="10946">
                  <c:v>216.83354508400916</c:v>
                </c:pt>
                <c:pt idx="10947">
                  <c:v>202.38820050953638</c:v>
                </c:pt>
                <c:pt idx="10948">
                  <c:v>208.58103722663091</c:v>
                </c:pt>
                <c:pt idx="10949">
                  <c:v>208.58103722663091</c:v>
                </c:pt>
                <c:pt idx="10950">
                  <c:v>208.58103722663091</c:v>
                </c:pt>
                <c:pt idx="10951">
                  <c:v>204.44787164982003</c:v>
                </c:pt>
                <c:pt idx="10952">
                  <c:v>204.44787164982003</c:v>
                </c:pt>
                <c:pt idx="10953">
                  <c:v>208.58103722663091</c:v>
                </c:pt>
                <c:pt idx="10954">
                  <c:v>216.83354508400916</c:v>
                </c:pt>
                <c:pt idx="10955">
                  <c:v>202.38820050953638</c:v>
                </c:pt>
                <c:pt idx="10956">
                  <c:v>220.95288736457653</c:v>
                </c:pt>
                <c:pt idx="10957">
                  <c:v>220.95288736457653</c:v>
                </c:pt>
                <c:pt idx="10958">
                  <c:v>227.14572408167109</c:v>
                </c:pt>
                <c:pt idx="10959">
                  <c:v>204.44787164982003</c:v>
                </c:pt>
                <c:pt idx="10960">
                  <c:v>202.38820050953638</c:v>
                </c:pt>
                <c:pt idx="10961">
                  <c:v>181.750019217969</c:v>
                </c:pt>
                <c:pt idx="10962">
                  <c:v>194.13569265215813</c:v>
                </c:pt>
                <c:pt idx="10963">
                  <c:v>202.38820050953638</c:v>
                </c:pt>
                <c:pt idx="10964">
                  <c:v>204.44787164982003</c:v>
                </c:pt>
                <c:pt idx="10965">
                  <c:v>198.25503493272549</c:v>
                </c:pt>
                <c:pt idx="10966">
                  <c:v>212.70037950719828</c:v>
                </c:pt>
                <c:pt idx="10967">
                  <c:v>198.25503493272549</c:v>
                </c:pt>
                <c:pt idx="10968">
                  <c:v>185.88318479477988</c:v>
                </c:pt>
                <c:pt idx="10969">
                  <c:v>185.88318479477988</c:v>
                </c:pt>
                <c:pt idx="10970">
                  <c:v>190.00252707534725</c:v>
                </c:pt>
                <c:pt idx="10971">
                  <c:v>202.38820050953638</c:v>
                </c:pt>
                <c:pt idx="10972">
                  <c:v>198.25503493272549</c:v>
                </c:pt>
                <c:pt idx="10973">
                  <c:v>198.25503493272549</c:v>
                </c:pt>
                <c:pt idx="10974">
                  <c:v>198.25503493272549</c:v>
                </c:pt>
                <c:pt idx="10975">
                  <c:v>204.44787164982003</c:v>
                </c:pt>
                <c:pt idx="10976">
                  <c:v>216.83354508400916</c:v>
                </c:pt>
                <c:pt idx="10977">
                  <c:v>190.00252707534725</c:v>
                </c:pt>
                <c:pt idx="10978">
                  <c:v>204.44787164982003</c:v>
                </c:pt>
                <c:pt idx="10979">
                  <c:v>220.95288736457653</c:v>
                </c:pt>
                <c:pt idx="10980">
                  <c:v>216.83354508400916</c:v>
                </c:pt>
                <c:pt idx="10981">
                  <c:v>220.95288736457653</c:v>
                </c:pt>
                <c:pt idx="10982">
                  <c:v>204.44787164982003</c:v>
                </c:pt>
                <c:pt idx="10983">
                  <c:v>208.58103722663091</c:v>
                </c:pt>
                <c:pt idx="10984">
                  <c:v>194.13569265215813</c:v>
                </c:pt>
                <c:pt idx="10985">
                  <c:v>190.00252707534725</c:v>
                </c:pt>
                <c:pt idx="10986">
                  <c:v>190.00252707534725</c:v>
                </c:pt>
                <c:pt idx="10987">
                  <c:v>194.13569265215813</c:v>
                </c:pt>
                <c:pt idx="10988">
                  <c:v>194.13569265215813</c:v>
                </c:pt>
                <c:pt idx="10989">
                  <c:v>194.13569265215813</c:v>
                </c:pt>
                <c:pt idx="10990">
                  <c:v>194.13569265215813</c:v>
                </c:pt>
                <c:pt idx="10991">
                  <c:v>181.750019217969</c:v>
                </c:pt>
                <c:pt idx="10992">
                  <c:v>163.18533236292885</c:v>
                </c:pt>
                <c:pt idx="10993">
                  <c:v>163.18533236292885</c:v>
                </c:pt>
                <c:pt idx="10994">
                  <c:v>163.18533236292885</c:v>
                </c:pt>
                <c:pt idx="10995">
                  <c:v>185.88318479477988</c:v>
                </c:pt>
                <c:pt idx="10996">
                  <c:v>190.00252707534725</c:v>
                </c:pt>
                <c:pt idx="10997">
                  <c:v>194.13569265215813</c:v>
                </c:pt>
                <c:pt idx="10998">
                  <c:v>194.13569265215813</c:v>
                </c:pt>
                <c:pt idx="10999">
                  <c:v>202.38820050953638</c:v>
                </c:pt>
                <c:pt idx="11000">
                  <c:v>198.25503493272549</c:v>
                </c:pt>
                <c:pt idx="11001">
                  <c:v>185.88318479477988</c:v>
                </c:pt>
                <c:pt idx="11002">
                  <c:v>225.08605294138741</c:v>
                </c:pt>
                <c:pt idx="11003">
                  <c:v>212.70037950719828</c:v>
                </c:pt>
                <c:pt idx="11004">
                  <c:v>208.58103722663091</c:v>
                </c:pt>
                <c:pt idx="11005">
                  <c:v>204.44787164982003</c:v>
                </c:pt>
                <c:pt idx="11006">
                  <c:v>208.58103722663091</c:v>
                </c:pt>
                <c:pt idx="11007">
                  <c:v>216.83354508400916</c:v>
                </c:pt>
                <c:pt idx="11008">
                  <c:v>220.95288736457653</c:v>
                </c:pt>
                <c:pt idx="11009">
                  <c:v>194.13569265215813</c:v>
                </c:pt>
                <c:pt idx="11010">
                  <c:v>194.13569265215813</c:v>
                </c:pt>
                <c:pt idx="11011">
                  <c:v>198.25503493272549</c:v>
                </c:pt>
                <c:pt idx="11012">
                  <c:v>202.38820050953638</c:v>
                </c:pt>
                <c:pt idx="11013">
                  <c:v>181.750019217969</c:v>
                </c:pt>
                <c:pt idx="11014">
                  <c:v>190.00252707534725</c:v>
                </c:pt>
                <c:pt idx="11015">
                  <c:v>185.88318479477988</c:v>
                </c:pt>
                <c:pt idx="11016">
                  <c:v>190.00252707534725</c:v>
                </c:pt>
                <c:pt idx="11017">
                  <c:v>190.00252707534725</c:v>
                </c:pt>
                <c:pt idx="11018">
                  <c:v>194.13569265215813</c:v>
                </c:pt>
                <c:pt idx="11019">
                  <c:v>190.00252707534725</c:v>
                </c:pt>
                <c:pt idx="11020">
                  <c:v>190.00252707534725</c:v>
                </c:pt>
                <c:pt idx="11021">
                  <c:v>212.70037950719828</c:v>
                </c:pt>
                <c:pt idx="11022">
                  <c:v>231.26506636223846</c:v>
                </c:pt>
                <c:pt idx="11023">
                  <c:v>220.95288736457653</c:v>
                </c:pt>
                <c:pt idx="11024">
                  <c:v>262.21542665146774</c:v>
                </c:pt>
                <c:pt idx="11025">
                  <c:v>243.65073979642756</c:v>
                </c:pt>
                <c:pt idx="11026">
                  <c:v>239.51757421961668</c:v>
                </c:pt>
                <c:pt idx="11027">
                  <c:v>239.51757421961668</c:v>
                </c:pt>
                <c:pt idx="11028">
                  <c:v>220.95288736457653</c:v>
                </c:pt>
                <c:pt idx="11029">
                  <c:v>220.95288736457653</c:v>
                </c:pt>
                <c:pt idx="11030">
                  <c:v>204.44787164982003</c:v>
                </c:pt>
                <c:pt idx="11031">
                  <c:v>212.70037950719828</c:v>
                </c:pt>
                <c:pt idx="11032">
                  <c:v>225.08605294138741</c:v>
                </c:pt>
                <c:pt idx="11033">
                  <c:v>220.95288736457653</c:v>
                </c:pt>
                <c:pt idx="11034">
                  <c:v>231.26506636223846</c:v>
                </c:pt>
                <c:pt idx="11035">
                  <c:v>204.44787164982003</c:v>
                </c:pt>
                <c:pt idx="11036">
                  <c:v>202.38820050953638</c:v>
                </c:pt>
                <c:pt idx="11037">
                  <c:v>194.13569265215813</c:v>
                </c:pt>
                <c:pt idx="11038">
                  <c:v>181.750019217969</c:v>
                </c:pt>
                <c:pt idx="11039">
                  <c:v>181.750019217969</c:v>
                </c:pt>
                <c:pt idx="11040">
                  <c:v>181.750019217969</c:v>
                </c:pt>
                <c:pt idx="11041">
                  <c:v>181.750019217969</c:v>
                </c:pt>
                <c:pt idx="11042">
                  <c:v>177.63067693740163</c:v>
                </c:pt>
                <c:pt idx="11043">
                  <c:v>177.63067693740163</c:v>
                </c:pt>
                <c:pt idx="11044">
                  <c:v>181.750019217969</c:v>
                </c:pt>
                <c:pt idx="11045">
                  <c:v>190.00252707534725</c:v>
                </c:pt>
                <c:pt idx="11046">
                  <c:v>185.88318479477988</c:v>
                </c:pt>
                <c:pt idx="11047">
                  <c:v>163.18533236292885</c:v>
                </c:pt>
                <c:pt idx="11048">
                  <c:v>202.38820050953638</c:v>
                </c:pt>
                <c:pt idx="11049">
                  <c:v>185.88318479477988</c:v>
                </c:pt>
                <c:pt idx="11050">
                  <c:v>190.00252707534725</c:v>
                </c:pt>
                <c:pt idx="11051">
                  <c:v>204.44787164982003</c:v>
                </c:pt>
                <c:pt idx="11052">
                  <c:v>198.25503493272549</c:v>
                </c:pt>
                <c:pt idx="11053">
                  <c:v>235.39823193904931</c:v>
                </c:pt>
                <c:pt idx="11054">
                  <c:v>220.95288736457653</c:v>
                </c:pt>
                <c:pt idx="11055">
                  <c:v>212.70037950719828</c:v>
                </c:pt>
                <c:pt idx="11056">
                  <c:v>216.83354508400916</c:v>
                </c:pt>
                <c:pt idx="11057">
                  <c:v>225.08605294138741</c:v>
                </c:pt>
                <c:pt idx="11058">
                  <c:v>231.26506636223846</c:v>
                </c:pt>
                <c:pt idx="11059">
                  <c:v>220.95288736457653</c:v>
                </c:pt>
                <c:pt idx="11060">
                  <c:v>220.95288736457653</c:v>
                </c:pt>
                <c:pt idx="11061">
                  <c:v>202.38820050953638</c:v>
                </c:pt>
                <c:pt idx="11062">
                  <c:v>202.38820050953638</c:v>
                </c:pt>
                <c:pt idx="11063">
                  <c:v>194.13569265215813</c:v>
                </c:pt>
                <c:pt idx="11064">
                  <c:v>190.00252707534725</c:v>
                </c:pt>
                <c:pt idx="11065">
                  <c:v>177.63067693740163</c:v>
                </c:pt>
                <c:pt idx="11066">
                  <c:v>181.750019217969</c:v>
                </c:pt>
                <c:pt idx="11067">
                  <c:v>194.13569265215813</c:v>
                </c:pt>
                <c:pt idx="11068">
                  <c:v>204.44787164982003</c:v>
                </c:pt>
                <c:pt idx="11069">
                  <c:v>208.58103722663091</c:v>
                </c:pt>
                <c:pt idx="11070">
                  <c:v>208.58103722663091</c:v>
                </c:pt>
                <c:pt idx="11071">
                  <c:v>216.83354508400916</c:v>
                </c:pt>
                <c:pt idx="11072">
                  <c:v>212.70037950719828</c:v>
                </c:pt>
                <c:pt idx="11073">
                  <c:v>190.00252707534725</c:v>
                </c:pt>
                <c:pt idx="11074">
                  <c:v>194.13569265215813</c:v>
                </c:pt>
                <c:pt idx="11075">
                  <c:v>204.44787164982003</c:v>
                </c:pt>
                <c:pt idx="11076">
                  <c:v>216.83354508400916</c:v>
                </c:pt>
                <c:pt idx="11077">
                  <c:v>220.95288736457653</c:v>
                </c:pt>
                <c:pt idx="11078">
                  <c:v>212.70037950719828</c:v>
                </c:pt>
                <c:pt idx="11079">
                  <c:v>208.58103722663091</c:v>
                </c:pt>
                <c:pt idx="11080">
                  <c:v>216.83354508400916</c:v>
                </c:pt>
                <c:pt idx="11081">
                  <c:v>208.58103722663091</c:v>
                </c:pt>
                <c:pt idx="11082">
                  <c:v>204.44787164982003</c:v>
                </c:pt>
                <c:pt idx="11083">
                  <c:v>202.38820050953638</c:v>
                </c:pt>
                <c:pt idx="11084">
                  <c:v>194.13569265215813</c:v>
                </c:pt>
                <c:pt idx="11085">
                  <c:v>202.38820050953638</c:v>
                </c:pt>
                <c:pt idx="11086">
                  <c:v>198.25503493272549</c:v>
                </c:pt>
                <c:pt idx="11087">
                  <c:v>194.13569265215813</c:v>
                </c:pt>
                <c:pt idx="11088">
                  <c:v>194.13569265215813</c:v>
                </c:pt>
                <c:pt idx="11089">
                  <c:v>198.25503493272549</c:v>
                </c:pt>
                <c:pt idx="11090">
                  <c:v>208.58103722663091</c:v>
                </c:pt>
                <c:pt idx="11091">
                  <c:v>208.58103722663091</c:v>
                </c:pt>
                <c:pt idx="11092">
                  <c:v>212.70037950719828</c:v>
                </c:pt>
                <c:pt idx="11093">
                  <c:v>204.44787164982003</c:v>
                </c:pt>
                <c:pt idx="11094">
                  <c:v>204.44787164982003</c:v>
                </c:pt>
                <c:pt idx="11095">
                  <c:v>225.08605294138741</c:v>
                </c:pt>
                <c:pt idx="11096">
                  <c:v>225.08605294138741</c:v>
                </c:pt>
                <c:pt idx="11097">
                  <c:v>208.58103722663091</c:v>
                </c:pt>
                <c:pt idx="11098">
                  <c:v>198.25503493272549</c:v>
                </c:pt>
                <c:pt idx="11099">
                  <c:v>202.38820050953638</c:v>
                </c:pt>
                <c:pt idx="11100">
                  <c:v>216.83354508400916</c:v>
                </c:pt>
                <c:pt idx="11101">
                  <c:v>216.83354508400916</c:v>
                </c:pt>
                <c:pt idx="11102">
                  <c:v>204.44787164982003</c:v>
                </c:pt>
                <c:pt idx="11103">
                  <c:v>198.25503493272549</c:v>
                </c:pt>
                <c:pt idx="11104">
                  <c:v>181.750019217969</c:v>
                </c:pt>
                <c:pt idx="11105">
                  <c:v>190.00252707534725</c:v>
                </c:pt>
                <c:pt idx="11106">
                  <c:v>190.00252707534725</c:v>
                </c:pt>
                <c:pt idx="11107">
                  <c:v>198.25503493272549</c:v>
                </c:pt>
                <c:pt idx="11108">
                  <c:v>190.00252707534725</c:v>
                </c:pt>
                <c:pt idx="11109">
                  <c:v>190.00252707534725</c:v>
                </c:pt>
                <c:pt idx="11110">
                  <c:v>185.88318479477988</c:v>
                </c:pt>
                <c:pt idx="11111">
                  <c:v>181.750019217969</c:v>
                </c:pt>
                <c:pt idx="11112">
                  <c:v>185.88318479477988</c:v>
                </c:pt>
                <c:pt idx="11113">
                  <c:v>185.88318479477988</c:v>
                </c:pt>
                <c:pt idx="11114">
                  <c:v>194.13569265215813</c:v>
                </c:pt>
                <c:pt idx="11115">
                  <c:v>185.88318479477988</c:v>
                </c:pt>
                <c:pt idx="11116">
                  <c:v>185.88318479477988</c:v>
                </c:pt>
                <c:pt idx="11117">
                  <c:v>190.00252707534725</c:v>
                </c:pt>
                <c:pt idx="11118">
                  <c:v>181.750019217969</c:v>
                </c:pt>
                <c:pt idx="11119">
                  <c:v>163.18533236292885</c:v>
                </c:pt>
                <c:pt idx="11120">
                  <c:v>202.38820050953638</c:v>
                </c:pt>
                <c:pt idx="11121">
                  <c:v>163.18533236292885</c:v>
                </c:pt>
                <c:pt idx="11122">
                  <c:v>198.25503493272549</c:v>
                </c:pt>
                <c:pt idx="11123">
                  <c:v>198.25503493272549</c:v>
                </c:pt>
                <c:pt idx="11124">
                  <c:v>185.88318479477988</c:v>
                </c:pt>
                <c:pt idx="11125">
                  <c:v>181.750019217969</c:v>
                </c:pt>
                <c:pt idx="11126">
                  <c:v>185.88318479477988</c:v>
                </c:pt>
                <c:pt idx="11127">
                  <c:v>181.750019217969</c:v>
                </c:pt>
                <c:pt idx="11128">
                  <c:v>163.18533236292885</c:v>
                </c:pt>
                <c:pt idx="11129">
                  <c:v>177.63067693740163</c:v>
                </c:pt>
                <c:pt idx="11130">
                  <c:v>175.57100579711798</c:v>
                </c:pt>
                <c:pt idx="11131">
                  <c:v>181.750019217969</c:v>
                </c:pt>
                <c:pt idx="11132">
                  <c:v>181.750019217969</c:v>
                </c:pt>
                <c:pt idx="11133">
                  <c:v>181.750019217969</c:v>
                </c:pt>
                <c:pt idx="11134">
                  <c:v>175.57100579711798</c:v>
                </c:pt>
                <c:pt idx="11135">
                  <c:v>177.63067693740163</c:v>
                </c:pt>
                <c:pt idx="11136">
                  <c:v>177.63067693740163</c:v>
                </c:pt>
                <c:pt idx="11137">
                  <c:v>185.88318479477988</c:v>
                </c:pt>
                <c:pt idx="11138">
                  <c:v>177.63067693740163</c:v>
                </c:pt>
                <c:pt idx="11139">
                  <c:v>181.750019217969</c:v>
                </c:pt>
                <c:pt idx="11140">
                  <c:v>181.750019217969</c:v>
                </c:pt>
                <c:pt idx="11141">
                  <c:v>185.88318479477988</c:v>
                </c:pt>
                <c:pt idx="11142">
                  <c:v>190.00252707534725</c:v>
                </c:pt>
                <c:pt idx="11143">
                  <c:v>198.25503493272549</c:v>
                </c:pt>
                <c:pt idx="11144">
                  <c:v>204.44787164982003</c:v>
                </c:pt>
                <c:pt idx="11145">
                  <c:v>225.08605294138741</c:v>
                </c:pt>
                <c:pt idx="11146">
                  <c:v>212.70037950719828</c:v>
                </c:pt>
                <c:pt idx="11147">
                  <c:v>212.70037950719828</c:v>
                </c:pt>
                <c:pt idx="11148">
                  <c:v>198.25503493272549</c:v>
                </c:pt>
                <c:pt idx="11149">
                  <c:v>194.13569265215813</c:v>
                </c:pt>
                <c:pt idx="11150">
                  <c:v>185.88318479477988</c:v>
                </c:pt>
                <c:pt idx="11151">
                  <c:v>181.750019217969</c:v>
                </c:pt>
                <c:pt idx="11152">
                  <c:v>181.750019217969</c:v>
                </c:pt>
                <c:pt idx="11153">
                  <c:v>185.88318479477988</c:v>
                </c:pt>
                <c:pt idx="11154">
                  <c:v>190.00252707534725</c:v>
                </c:pt>
                <c:pt idx="11155">
                  <c:v>190.00252707534725</c:v>
                </c:pt>
                <c:pt idx="11156">
                  <c:v>185.88318479477988</c:v>
                </c:pt>
                <c:pt idx="11157">
                  <c:v>177.63067693740163</c:v>
                </c:pt>
                <c:pt idx="11158">
                  <c:v>181.750019217969</c:v>
                </c:pt>
                <c:pt idx="11159">
                  <c:v>163.18533236292885</c:v>
                </c:pt>
                <c:pt idx="11160">
                  <c:v>185.88318479477988</c:v>
                </c:pt>
                <c:pt idx="11161">
                  <c:v>181.750019217969</c:v>
                </c:pt>
                <c:pt idx="11162">
                  <c:v>177.63067693740163</c:v>
                </c:pt>
                <c:pt idx="11163">
                  <c:v>163.18533236292885</c:v>
                </c:pt>
                <c:pt idx="11164">
                  <c:v>194.13569265215813</c:v>
                </c:pt>
                <c:pt idx="11165">
                  <c:v>194.13569265215813</c:v>
                </c:pt>
                <c:pt idx="11166">
                  <c:v>204.44787164982003</c:v>
                </c:pt>
                <c:pt idx="11167">
                  <c:v>202.38820050953638</c:v>
                </c:pt>
                <c:pt idx="11168">
                  <c:v>202.38820050953638</c:v>
                </c:pt>
                <c:pt idx="11169">
                  <c:v>202.38820050953638</c:v>
                </c:pt>
                <c:pt idx="11170">
                  <c:v>216.83354508400916</c:v>
                </c:pt>
                <c:pt idx="11171">
                  <c:v>212.70037950719828</c:v>
                </c:pt>
                <c:pt idx="11172">
                  <c:v>208.58103722663091</c:v>
                </c:pt>
                <c:pt idx="11173">
                  <c:v>198.25503493272549</c:v>
                </c:pt>
                <c:pt idx="11174">
                  <c:v>198.25503493272549</c:v>
                </c:pt>
                <c:pt idx="11175">
                  <c:v>194.13569265215813</c:v>
                </c:pt>
                <c:pt idx="11176">
                  <c:v>198.25503493272549</c:v>
                </c:pt>
                <c:pt idx="11177">
                  <c:v>212.70037950719828</c:v>
                </c:pt>
                <c:pt idx="11178">
                  <c:v>216.83354508400916</c:v>
                </c:pt>
                <c:pt idx="11179">
                  <c:v>208.58103722663091</c:v>
                </c:pt>
                <c:pt idx="11180">
                  <c:v>212.70037950719828</c:v>
                </c:pt>
                <c:pt idx="11181">
                  <c:v>198.25503493272549</c:v>
                </c:pt>
                <c:pt idx="11182">
                  <c:v>190.00252707534725</c:v>
                </c:pt>
                <c:pt idx="11183">
                  <c:v>194.13569265215813</c:v>
                </c:pt>
                <c:pt idx="11184">
                  <c:v>194.13569265215813</c:v>
                </c:pt>
                <c:pt idx="11185">
                  <c:v>185.88318479477988</c:v>
                </c:pt>
                <c:pt idx="11186">
                  <c:v>181.750019217969</c:v>
                </c:pt>
                <c:pt idx="11187">
                  <c:v>185.88318479477988</c:v>
                </c:pt>
                <c:pt idx="11188">
                  <c:v>194.13569265215813</c:v>
                </c:pt>
                <c:pt idx="11189">
                  <c:v>198.25503493272549</c:v>
                </c:pt>
                <c:pt idx="11190">
                  <c:v>198.25503493272549</c:v>
                </c:pt>
                <c:pt idx="11191">
                  <c:v>198.25503493272549</c:v>
                </c:pt>
                <c:pt idx="11192">
                  <c:v>204.44787164982003</c:v>
                </c:pt>
                <c:pt idx="11193">
                  <c:v>208.58103722663091</c:v>
                </c:pt>
                <c:pt idx="11194">
                  <c:v>225.08605294138741</c:v>
                </c:pt>
                <c:pt idx="11195">
                  <c:v>227.14572408167109</c:v>
                </c:pt>
                <c:pt idx="11196">
                  <c:v>216.83354508400916</c:v>
                </c:pt>
                <c:pt idx="11197">
                  <c:v>216.83354508400916</c:v>
                </c:pt>
                <c:pt idx="11198">
                  <c:v>216.83354508400916</c:v>
                </c:pt>
                <c:pt idx="11199">
                  <c:v>204.44787164982003</c:v>
                </c:pt>
                <c:pt idx="11200">
                  <c:v>198.25503493272549</c:v>
                </c:pt>
                <c:pt idx="11201">
                  <c:v>198.25503493272549</c:v>
                </c:pt>
                <c:pt idx="11202">
                  <c:v>204.44787164982003</c:v>
                </c:pt>
                <c:pt idx="11203">
                  <c:v>190.00252707534725</c:v>
                </c:pt>
                <c:pt idx="11204">
                  <c:v>185.88318479477988</c:v>
                </c:pt>
                <c:pt idx="11205">
                  <c:v>177.63067693740163</c:v>
                </c:pt>
                <c:pt idx="11206">
                  <c:v>175.57100579711798</c:v>
                </c:pt>
                <c:pt idx="11207">
                  <c:v>194.13569265215813</c:v>
                </c:pt>
                <c:pt idx="11208">
                  <c:v>198.25503493272549</c:v>
                </c:pt>
                <c:pt idx="11209">
                  <c:v>198.25503493272549</c:v>
                </c:pt>
                <c:pt idx="11210">
                  <c:v>198.25503493272549</c:v>
                </c:pt>
                <c:pt idx="11211">
                  <c:v>194.13569265215813</c:v>
                </c:pt>
                <c:pt idx="11212">
                  <c:v>231.26506636223846</c:v>
                </c:pt>
                <c:pt idx="11213">
                  <c:v>220.95288736457653</c:v>
                </c:pt>
                <c:pt idx="11214">
                  <c:v>220.95288736457653</c:v>
                </c:pt>
                <c:pt idx="11215">
                  <c:v>212.70037950719828</c:v>
                </c:pt>
                <c:pt idx="11216">
                  <c:v>198.25503493272549</c:v>
                </c:pt>
                <c:pt idx="11217">
                  <c:v>202.38820050953638</c:v>
                </c:pt>
                <c:pt idx="11218">
                  <c:v>208.58103722663091</c:v>
                </c:pt>
                <c:pt idx="11219">
                  <c:v>212.70037950719828</c:v>
                </c:pt>
                <c:pt idx="11220">
                  <c:v>204.44787164982003</c:v>
                </c:pt>
                <c:pt idx="11221">
                  <c:v>202.38820050953638</c:v>
                </c:pt>
                <c:pt idx="11222">
                  <c:v>198.25503493272549</c:v>
                </c:pt>
                <c:pt idx="11223">
                  <c:v>202.38820050953638</c:v>
                </c:pt>
                <c:pt idx="11224">
                  <c:v>204.44787164982003</c:v>
                </c:pt>
                <c:pt idx="11225">
                  <c:v>198.25503493272549</c:v>
                </c:pt>
                <c:pt idx="11226">
                  <c:v>194.13569265215813</c:v>
                </c:pt>
                <c:pt idx="11227">
                  <c:v>185.88318479477988</c:v>
                </c:pt>
                <c:pt idx="11228">
                  <c:v>190.00252707534725</c:v>
                </c:pt>
                <c:pt idx="11229">
                  <c:v>190.00252707534725</c:v>
                </c:pt>
                <c:pt idx="11230">
                  <c:v>194.13569265215813</c:v>
                </c:pt>
                <c:pt idx="11231">
                  <c:v>202.38820050953638</c:v>
                </c:pt>
                <c:pt idx="11232">
                  <c:v>202.38820050953638</c:v>
                </c:pt>
                <c:pt idx="11233">
                  <c:v>202.38820050953638</c:v>
                </c:pt>
                <c:pt idx="11234">
                  <c:v>190.00252707534725</c:v>
                </c:pt>
                <c:pt idx="11235">
                  <c:v>190.00252707534725</c:v>
                </c:pt>
                <c:pt idx="11236">
                  <c:v>204.44787164982003</c:v>
                </c:pt>
                <c:pt idx="11237">
                  <c:v>194.13569265215813</c:v>
                </c:pt>
                <c:pt idx="11238">
                  <c:v>198.25503493272549</c:v>
                </c:pt>
                <c:pt idx="11239">
                  <c:v>177.63067693740163</c:v>
                </c:pt>
                <c:pt idx="11240">
                  <c:v>163.18533236292885</c:v>
                </c:pt>
                <c:pt idx="11241">
                  <c:v>177.63067693740163</c:v>
                </c:pt>
                <c:pt idx="11242">
                  <c:v>190.00252707534725</c:v>
                </c:pt>
                <c:pt idx="11243">
                  <c:v>194.13569265215813</c:v>
                </c:pt>
                <c:pt idx="11244">
                  <c:v>190.00252707534725</c:v>
                </c:pt>
                <c:pt idx="11245">
                  <c:v>163.18533236292885</c:v>
                </c:pt>
                <c:pt idx="11246">
                  <c:v>181.750019217969</c:v>
                </c:pt>
                <c:pt idx="11247">
                  <c:v>177.63067693740163</c:v>
                </c:pt>
                <c:pt idx="11248">
                  <c:v>175.57100579711798</c:v>
                </c:pt>
                <c:pt idx="11249">
                  <c:v>175.57100579711798</c:v>
                </c:pt>
                <c:pt idx="11250">
                  <c:v>163.18533236292885</c:v>
                </c:pt>
                <c:pt idx="11251">
                  <c:v>163.18533236292885</c:v>
                </c:pt>
                <c:pt idx="11252">
                  <c:v>177.63067693740163</c:v>
                </c:pt>
                <c:pt idx="11253">
                  <c:v>163.18533236292885</c:v>
                </c:pt>
                <c:pt idx="11254">
                  <c:v>163.18533236292885</c:v>
                </c:pt>
                <c:pt idx="11255">
                  <c:v>163.18533236292885</c:v>
                </c:pt>
                <c:pt idx="11256">
                  <c:v>163.18533236292885</c:v>
                </c:pt>
                <c:pt idx="11257">
                  <c:v>177.63067693740163</c:v>
                </c:pt>
                <c:pt idx="11258">
                  <c:v>181.750019217969</c:v>
                </c:pt>
                <c:pt idx="11259">
                  <c:v>177.63067693740163</c:v>
                </c:pt>
                <c:pt idx="11260">
                  <c:v>163.18533236292885</c:v>
                </c:pt>
                <c:pt idx="11261">
                  <c:v>175.57100579711798</c:v>
                </c:pt>
                <c:pt idx="11262">
                  <c:v>163.18533236292885</c:v>
                </c:pt>
                <c:pt idx="11263">
                  <c:v>163.18533236292885</c:v>
                </c:pt>
                <c:pt idx="11264">
                  <c:v>163.18533236292885</c:v>
                </c:pt>
                <c:pt idx="11265">
                  <c:v>163.18533236292885</c:v>
                </c:pt>
                <c:pt idx="11266">
                  <c:v>163.18533236292885</c:v>
                </c:pt>
                <c:pt idx="11267">
                  <c:v>177.63067693740163</c:v>
                </c:pt>
                <c:pt idx="11268">
                  <c:v>175.57100579711798</c:v>
                </c:pt>
                <c:pt idx="11269">
                  <c:v>175.57100579711798</c:v>
                </c:pt>
                <c:pt idx="11270">
                  <c:v>181.750019217969</c:v>
                </c:pt>
                <c:pt idx="11271">
                  <c:v>194.13569265215813</c:v>
                </c:pt>
                <c:pt idx="11272">
                  <c:v>177.63067693740163</c:v>
                </c:pt>
                <c:pt idx="11273">
                  <c:v>190.00252707534725</c:v>
                </c:pt>
                <c:pt idx="11274">
                  <c:v>177.63067693740163</c:v>
                </c:pt>
                <c:pt idx="11275">
                  <c:v>177.63067693740163</c:v>
                </c:pt>
                <c:pt idx="11276">
                  <c:v>190.00252707534725</c:v>
                </c:pt>
                <c:pt idx="11277">
                  <c:v>190.00252707534725</c:v>
                </c:pt>
                <c:pt idx="11278">
                  <c:v>177.63067693740163</c:v>
                </c:pt>
                <c:pt idx="11279">
                  <c:v>177.63067693740163</c:v>
                </c:pt>
                <c:pt idx="11280">
                  <c:v>163.18533236292885</c:v>
                </c:pt>
                <c:pt idx="11281">
                  <c:v>163.18533236292885</c:v>
                </c:pt>
                <c:pt idx="11282">
                  <c:v>163.18533236292885</c:v>
                </c:pt>
                <c:pt idx="11283">
                  <c:v>163.18533236292885</c:v>
                </c:pt>
                <c:pt idx="11284">
                  <c:v>175.57100579711798</c:v>
                </c:pt>
                <c:pt idx="11285">
                  <c:v>190.00252707534725</c:v>
                </c:pt>
                <c:pt idx="11286">
                  <c:v>185.88318479477988</c:v>
                </c:pt>
                <c:pt idx="11287">
                  <c:v>190.00252707534725</c:v>
                </c:pt>
                <c:pt idx="11288">
                  <c:v>190.00252707534725</c:v>
                </c:pt>
                <c:pt idx="11289">
                  <c:v>194.13569265215813</c:v>
                </c:pt>
                <c:pt idx="11290">
                  <c:v>190.00252707534725</c:v>
                </c:pt>
                <c:pt idx="11291">
                  <c:v>190.00252707534725</c:v>
                </c:pt>
                <c:pt idx="11292">
                  <c:v>202.38820050953638</c:v>
                </c:pt>
                <c:pt idx="11293">
                  <c:v>202.38820050953638</c:v>
                </c:pt>
                <c:pt idx="11294">
                  <c:v>190.00252707534725</c:v>
                </c:pt>
                <c:pt idx="11295">
                  <c:v>185.88318479477988</c:v>
                </c:pt>
                <c:pt idx="11296">
                  <c:v>181.750019217969</c:v>
                </c:pt>
                <c:pt idx="11297">
                  <c:v>198.25503493272549</c:v>
                </c:pt>
                <c:pt idx="11298">
                  <c:v>181.750019217969</c:v>
                </c:pt>
                <c:pt idx="11299">
                  <c:v>194.13569265215813</c:v>
                </c:pt>
                <c:pt idx="11300">
                  <c:v>194.13569265215813</c:v>
                </c:pt>
                <c:pt idx="11301">
                  <c:v>181.750019217969</c:v>
                </c:pt>
                <c:pt idx="11302">
                  <c:v>194.13569265215813</c:v>
                </c:pt>
                <c:pt idx="11303">
                  <c:v>198.25503493272549</c:v>
                </c:pt>
                <c:pt idx="11304">
                  <c:v>198.25503493272549</c:v>
                </c:pt>
                <c:pt idx="11305">
                  <c:v>194.13569265215813</c:v>
                </c:pt>
                <c:pt idx="11306">
                  <c:v>202.38820050953638</c:v>
                </c:pt>
                <c:pt idx="11307">
                  <c:v>198.25503493272549</c:v>
                </c:pt>
                <c:pt idx="11308">
                  <c:v>185.88318479477988</c:v>
                </c:pt>
                <c:pt idx="11309">
                  <c:v>202.38820050953638</c:v>
                </c:pt>
                <c:pt idx="11310">
                  <c:v>208.58103722663091</c:v>
                </c:pt>
                <c:pt idx="11311">
                  <c:v>194.13569265215813</c:v>
                </c:pt>
                <c:pt idx="11312">
                  <c:v>194.13569265215813</c:v>
                </c:pt>
                <c:pt idx="11313">
                  <c:v>202.38820050953638</c:v>
                </c:pt>
                <c:pt idx="11314">
                  <c:v>198.25503493272549</c:v>
                </c:pt>
                <c:pt idx="11315">
                  <c:v>208.58103722663091</c:v>
                </c:pt>
                <c:pt idx="11316">
                  <c:v>216.83354508400916</c:v>
                </c:pt>
                <c:pt idx="11317">
                  <c:v>231.26506636223846</c:v>
                </c:pt>
                <c:pt idx="11318">
                  <c:v>231.26506636223846</c:v>
                </c:pt>
                <c:pt idx="11319">
                  <c:v>204.44787164982003</c:v>
                </c:pt>
                <c:pt idx="11320">
                  <c:v>216.83354508400916</c:v>
                </c:pt>
                <c:pt idx="11321">
                  <c:v>204.44787164982003</c:v>
                </c:pt>
                <c:pt idx="11322">
                  <c:v>202.38820050953638</c:v>
                </c:pt>
                <c:pt idx="11323">
                  <c:v>190.00252707534725</c:v>
                </c:pt>
                <c:pt idx="11324">
                  <c:v>208.58103722663091</c:v>
                </c:pt>
                <c:pt idx="11325">
                  <c:v>202.38820050953638</c:v>
                </c:pt>
                <c:pt idx="11326">
                  <c:v>185.88318479477988</c:v>
                </c:pt>
                <c:pt idx="11327">
                  <c:v>185.88318479477988</c:v>
                </c:pt>
                <c:pt idx="11328">
                  <c:v>194.13569265215813</c:v>
                </c:pt>
                <c:pt idx="11329">
                  <c:v>208.58103722663091</c:v>
                </c:pt>
                <c:pt idx="11330">
                  <c:v>216.83354508400916</c:v>
                </c:pt>
                <c:pt idx="11331">
                  <c:v>198.25503493272549</c:v>
                </c:pt>
                <c:pt idx="11332">
                  <c:v>198.25503493272549</c:v>
                </c:pt>
                <c:pt idx="11333">
                  <c:v>208.58103722663091</c:v>
                </c:pt>
                <c:pt idx="11334">
                  <c:v>204.44787164982003</c:v>
                </c:pt>
                <c:pt idx="11335">
                  <c:v>208.58103722663091</c:v>
                </c:pt>
                <c:pt idx="11336">
                  <c:v>212.70037950719828</c:v>
                </c:pt>
                <c:pt idx="11337">
                  <c:v>208.58103722663091</c:v>
                </c:pt>
                <c:pt idx="11338">
                  <c:v>216.83354508400916</c:v>
                </c:pt>
                <c:pt idx="11339">
                  <c:v>225.08605294138741</c:v>
                </c:pt>
                <c:pt idx="11340">
                  <c:v>225.08605294138741</c:v>
                </c:pt>
                <c:pt idx="11341">
                  <c:v>225.08605294138741</c:v>
                </c:pt>
                <c:pt idx="11342">
                  <c:v>235.39823193904931</c:v>
                </c:pt>
                <c:pt idx="11343">
                  <c:v>220.95288736457653</c:v>
                </c:pt>
                <c:pt idx="11344">
                  <c:v>216.83354508400916</c:v>
                </c:pt>
                <c:pt idx="11345">
                  <c:v>235.39823193904931</c:v>
                </c:pt>
                <c:pt idx="11346">
                  <c:v>227.14572408167109</c:v>
                </c:pt>
                <c:pt idx="11347">
                  <c:v>220.95288736457653</c:v>
                </c:pt>
                <c:pt idx="11348">
                  <c:v>212.70037950719828</c:v>
                </c:pt>
                <c:pt idx="11349">
                  <c:v>208.58103722663091</c:v>
                </c:pt>
                <c:pt idx="11350">
                  <c:v>202.38820050953638</c:v>
                </c:pt>
                <c:pt idx="11351">
                  <c:v>202.38820050953638</c:v>
                </c:pt>
                <c:pt idx="11352">
                  <c:v>202.38820050953638</c:v>
                </c:pt>
                <c:pt idx="11353">
                  <c:v>204.44787164982003</c:v>
                </c:pt>
                <c:pt idx="11354">
                  <c:v>198.25503493272549</c:v>
                </c:pt>
                <c:pt idx="11355">
                  <c:v>208.58103722663091</c:v>
                </c:pt>
                <c:pt idx="11356">
                  <c:v>216.83354508400916</c:v>
                </c:pt>
                <c:pt idx="11357">
                  <c:v>208.58103722663091</c:v>
                </c:pt>
                <c:pt idx="11358">
                  <c:v>212.70037950719828</c:v>
                </c:pt>
                <c:pt idx="11359">
                  <c:v>212.70037950719828</c:v>
                </c:pt>
                <c:pt idx="11360">
                  <c:v>216.83354508400916</c:v>
                </c:pt>
                <c:pt idx="11361">
                  <c:v>225.08605294138741</c:v>
                </c:pt>
                <c:pt idx="11362">
                  <c:v>216.83354508400916</c:v>
                </c:pt>
                <c:pt idx="11363">
                  <c:v>212.70037950719828</c:v>
                </c:pt>
                <c:pt idx="11364">
                  <c:v>208.58103722663091</c:v>
                </c:pt>
                <c:pt idx="11365">
                  <c:v>181.750019217969</c:v>
                </c:pt>
                <c:pt idx="11366">
                  <c:v>194.13569265215813</c:v>
                </c:pt>
                <c:pt idx="11367">
                  <c:v>185.88318479477988</c:v>
                </c:pt>
                <c:pt idx="11368">
                  <c:v>194.13569265215813</c:v>
                </c:pt>
                <c:pt idx="11369">
                  <c:v>190.00252707534725</c:v>
                </c:pt>
                <c:pt idx="11370">
                  <c:v>185.88318479477988</c:v>
                </c:pt>
                <c:pt idx="11371">
                  <c:v>181.750019217969</c:v>
                </c:pt>
                <c:pt idx="11372">
                  <c:v>181.750019217969</c:v>
                </c:pt>
                <c:pt idx="11373">
                  <c:v>190.00252707534725</c:v>
                </c:pt>
                <c:pt idx="11374">
                  <c:v>194.13569265215813</c:v>
                </c:pt>
                <c:pt idx="11375">
                  <c:v>190.00252707534725</c:v>
                </c:pt>
                <c:pt idx="11376">
                  <c:v>190.00252707534725</c:v>
                </c:pt>
                <c:pt idx="11377">
                  <c:v>194.13569265215813</c:v>
                </c:pt>
                <c:pt idx="11378">
                  <c:v>202.38820050953638</c:v>
                </c:pt>
                <c:pt idx="11379">
                  <c:v>198.25503493272549</c:v>
                </c:pt>
                <c:pt idx="11380">
                  <c:v>212.70037950719828</c:v>
                </c:pt>
                <c:pt idx="11381">
                  <c:v>204.44787164982003</c:v>
                </c:pt>
                <c:pt idx="11382">
                  <c:v>216.83354508400916</c:v>
                </c:pt>
                <c:pt idx="11383">
                  <c:v>216.83354508400916</c:v>
                </c:pt>
                <c:pt idx="11384">
                  <c:v>216.83354508400916</c:v>
                </c:pt>
                <c:pt idx="11385">
                  <c:v>216.83354508400916</c:v>
                </c:pt>
                <c:pt idx="11386">
                  <c:v>220.95288736457653</c:v>
                </c:pt>
                <c:pt idx="11387">
                  <c:v>190.00252707534725</c:v>
                </c:pt>
                <c:pt idx="11388">
                  <c:v>216.83354508400916</c:v>
                </c:pt>
                <c:pt idx="11389">
                  <c:v>163.18533236292885</c:v>
                </c:pt>
                <c:pt idx="11390">
                  <c:v>198.25503493272549</c:v>
                </c:pt>
                <c:pt idx="11391">
                  <c:v>208.58103722663091</c:v>
                </c:pt>
                <c:pt idx="11392">
                  <c:v>185.88318479477988</c:v>
                </c:pt>
                <c:pt idx="11393">
                  <c:v>177.63067693740163</c:v>
                </c:pt>
                <c:pt idx="11394">
                  <c:v>175.57100579711798</c:v>
                </c:pt>
                <c:pt idx="11395">
                  <c:v>163.18533236292885</c:v>
                </c:pt>
                <c:pt idx="11396">
                  <c:v>163.18533236292885</c:v>
                </c:pt>
                <c:pt idx="11397">
                  <c:v>163.18533236292885</c:v>
                </c:pt>
                <c:pt idx="11398">
                  <c:v>175.57100579711798</c:v>
                </c:pt>
                <c:pt idx="11399">
                  <c:v>175.57100579711798</c:v>
                </c:pt>
                <c:pt idx="11400">
                  <c:v>163.18533236292885</c:v>
                </c:pt>
                <c:pt idx="11401">
                  <c:v>163.18533236292885</c:v>
                </c:pt>
                <c:pt idx="11402">
                  <c:v>163.18533236292885</c:v>
                </c:pt>
                <c:pt idx="11403">
                  <c:v>175.57100579711798</c:v>
                </c:pt>
                <c:pt idx="11404">
                  <c:v>163.18533236292885</c:v>
                </c:pt>
                <c:pt idx="11405">
                  <c:v>163.18533236292885</c:v>
                </c:pt>
                <c:pt idx="11406">
                  <c:v>181.750019217969</c:v>
                </c:pt>
                <c:pt idx="11407">
                  <c:v>202.38820050953638</c:v>
                </c:pt>
                <c:pt idx="11408">
                  <c:v>194.13569265215813</c:v>
                </c:pt>
                <c:pt idx="11409">
                  <c:v>212.70037950719828</c:v>
                </c:pt>
                <c:pt idx="11410">
                  <c:v>185.88318479477988</c:v>
                </c:pt>
                <c:pt idx="11411">
                  <c:v>208.58103722663091</c:v>
                </c:pt>
                <c:pt idx="11412">
                  <c:v>204.44787164982003</c:v>
                </c:pt>
                <c:pt idx="11413">
                  <c:v>202.38820050953638</c:v>
                </c:pt>
                <c:pt idx="11414">
                  <c:v>190.00252707534725</c:v>
                </c:pt>
                <c:pt idx="11415">
                  <c:v>175.57100579711798</c:v>
                </c:pt>
                <c:pt idx="11416">
                  <c:v>181.750019217969</c:v>
                </c:pt>
                <c:pt idx="11417">
                  <c:v>163.18533236292885</c:v>
                </c:pt>
                <c:pt idx="11418">
                  <c:v>175.57100579711798</c:v>
                </c:pt>
                <c:pt idx="11419">
                  <c:v>163.18533236292885</c:v>
                </c:pt>
                <c:pt idx="11420">
                  <c:v>175.57100579711798</c:v>
                </c:pt>
                <c:pt idx="11421">
                  <c:v>177.63067693740163</c:v>
                </c:pt>
                <c:pt idx="11422">
                  <c:v>175.57100579711798</c:v>
                </c:pt>
                <c:pt idx="11423">
                  <c:v>175.57100579711798</c:v>
                </c:pt>
                <c:pt idx="11424">
                  <c:v>181.750019217969</c:v>
                </c:pt>
                <c:pt idx="11425">
                  <c:v>198.25503493272549</c:v>
                </c:pt>
                <c:pt idx="11426">
                  <c:v>212.70037950719828</c:v>
                </c:pt>
                <c:pt idx="11427">
                  <c:v>190.00252707534725</c:v>
                </c:pt>
                <c:pt idx="11428">
                  <c:v>185.88318479477988</c:v>
                </c:pt>
                <c:pt idx="11429">
                  <c:v>185.88318479477988</c:v>
                </c:pt>
                <c:pt idx="11430">
                  <c:v>194.13569265215813</c:v>
                </c:pt>
                <c:pt idx="11431">
                  <c:v>181.750019217969</c:v>
                </c:pt>
                <c:pt idx="11432">
                  <c:v>185.88318479477988</c:v>
                </c:pt>
                <c:pt idx="11433">
                  <c:v>190.00252707534725</c:v>
                </c:pt>
                <c:pt idx="11434">
                  <c:v>208.58103722663091</c:v>
                </c:pt>
                <c:pt idx="11435">
                  <c:v>194.13569265215813</c:v>
                </c:pt>
                <c:pt idx="11436">
                  <c:v>185.88318479477988</c:v>
                </c:pt>
                <c:pt idx="11437">
                  <c:v>190.00252707534725</c:v>
                </c:pt>
                <c:pt idx="11438">
                  <c:v>194.13569265215813</c:v>
                </c:pt>
                <c:pt idx="11439">
                  <c:v>190.00252707534725</c:v>
                </c:pt>
                <c:pt idx="11440">
                  <c:v>194.13569265215813</c:v>
                </c:pt>
                <c:pt idx="11441">
                  <c:v>185.88318479477988</c:v>
                </c:pt>
                <c:pt idx="11442">
                  <c:v>185.88318479477988</c:v>
                </c:pt>
                <c:pt idx="11443">
                  <c:v>239.51757421961668</c:v>
                </c:pt>
                <c:pt idx="11444">
                  <c:v>225.08605294138741</c:v>
                </c:pt>
                <c:pt idx="11445">
                  <c:v>220.95288736457653</c:v>
                </c:pt>
                <c:pt idx="11446">
                  <c:v>231.26506636223846</c:v>
                </c:pt>
                <c:pt idx="11447">
                  <c:v>198.25503493272549</c:v>
                </c:pt>
                <c:pt idx="11448">
                  <c:v>212.70037950719828</c:v>
                </c:pt>
                <c:pt idx="11449">
                  <c:v>198.25503493272549</c:v>
                </c:pt>
                <c:pt idx="11450">
                  <c:v>202.38820050953638</c:v>
                </c:pt>
                <c:pt idx="11451">
                  <c:v>163.18533236292885</c:v>
                </c:pt>
                <c:pt idx="11452">
                  <c:v>231.26506636223846</c:v>
                </c:pt>
                <c:pt idx="11453">
                  <c:v>220.95288736457653</c:v>
                </c:pt>
                <c:pt idx="11454">
                  <c:v>208.58103722663091</c:v>
                </c:pt>
                <c:pt idx="11455">
                  <c:v>212.70037950719828</c:v>
                </c:pt>
                <c:pt idx="11456">
                  <c:v>216.83354508400916</c:v>
                </c:pt>
                <c:pt idx="11457">
                  <c:v>208.58103722663091</c:v>
                </c:pt>
                <c:pt idx="11458">
                  <c:v>231.26506636223846</c:v>
                </c:pt>
                <c:pt idx="11459">
                  <c:v>198.25503493272549</c:v>
                </c:pt>
                <c:pt idx="11460">
                  <c:v>216.83354508400916</c:v>
                </c:pt>
                <c:pt idx="11461">
                  <c:v>212.70037950719828</c:v>
                </c:pt>
                <c:pt idx="11462">
                  <c:v>216.83354508400916</c:v>
                </c:pt>
                <c:pt idx="11463">
                  <c:v>202.38820050953638</c:v>
                </c:pt>
                <c:pt idx="11464">
                  <c:v>204.44787164982003</c:v>
                </c:pt>
                <c:pt idx="11465">
                  <c:v>198.25503493272549</c:v>
                </c:pt>
                <c:pt idx="11466">
                  <c:v>198.25503493272549</c:v>
                </c:pt>
                <c:pt idx="11467">
                  <c:v>185.88318479477988</c:v>
                </c:pt>
                <c:pt idx="11468">
                  <c:v>204.44787164982003</c:v>
                </c:pt>
                <c:pt idx="11469">
                  <c:v>185.88318479477988</c:v>
                </c:pt>
                <c:pt idx="11470">
                  <c:v>194.13569265215813</c:v>
                </c:pt>
                <c:pt idx="11471">
                  <c:v>185.88318479477988</c:v>
                </c:pt>
                <c:pt idx="11472">
                  <c:v>181.750019217969</c:v>
                </c:pt>
                <c:pt idx="11473">
                  <c:v>190.00252707534725</c:v>
                </c:pt>
                <c:pt idx="11474">
                  <c:v>185.88318479477988</c:v>
                </c:pt>
                <c:pt idx="11475">
                  <c:v>181.750019217969</c:v>
                </c:pt>
                <c:pt idx="11476">
                  <c:v>163.18533236292885</c:v>
                </c:pt>
                <c:pt idx="11477">
                  <c:v>185.88318479477988</c:v>
                </c:pt>
                <c:pt idx="11478">
                  <c:v>177.63067693740163</c:v>
                </c:pt>
                <c:pt idx="11479">
                  <c:v>163.18533236292885</c:v>
                </c:pt>
                <c:pt idx="11480">
                  <c:v>163.18533236292885</c:v>
                </c:pt>
                <c:pt idx="11481">
                  <c:v>177.63067693740163</c:v>
                </c:pt>
                <c:pt idx="11482">
                  <c:v>194.13569265215813</c:v>
                </c:pt>
                <c:pt idx="11483">
                  <c:v>190.00252707534725</c:v>
                </c:pt>
                <c:pt idx="11484">
                  <c:v>181.750019217969</c:v>
                </c:pt>
                <c:pt idx="11485">
                  <c:v>163.18533236292885</c:v>
                </c:pt>
                <c:pt idx="11486">
                  <c:v>181.750019217969</c:v>
                </c:pt>
                <c:pt idx="11487">
                  <c:v>163.18533236292885</c:v>
                </c:pt>
                <c:pt idx="11488">
                  <c:v>190.00252707534725</c:v>
                </c:pt>
                <c:pt idx="11489">
                  <c:v>181.750019217969</c:v>
                </c:pt>
                <c:pt idx="11490">
                  <c:v>175.57100579711798</c:v>
                </c:pt>
                <c:pt idx="11491">
                  <c:v>181.750019217969</c:v>
                </c:pt>
                <c:pt idx="11492">
                  <c:v>181.750019217969</c:v>
                </c:pt>
                <c:pt idx="11493">
                  <c:v>177.63067693740163</c:v>
                </c:pt>
                <c:pt idx="11494">
                  <c:v>190.00252707534725</c:v>
                </c:pt>
                <c:pt idx="11495">
                  <c:v>181.750019217969</c:v>
                </c:pt>
                <c:pt idx="11496">
                  <c:v>163.18533236292885</c:v>
                </c:pt>
                <c:pt idx="11497">
                  <c:v>181.750019217969</c:v>
                </c:pt>
                <c:pt idx="11498">
                  <c:v>181.750019217969</c:v>
                </c:pt>
                <c:pt idx="11499">
                  <c:v>181.750019217969</c:v>
                </c:pt>
                <c:pt idx="11500">
                  <c:v>181.750019217969</c:v>
                </c:pt>
                <c:pt idx="11501">
                  <c:v>175.57100579711798</c:v>
                </c:pt>
                <c:pt idx="11502">
                  <c:v>163.18533236292885</c:v>
                </c:pt>
                <c:pt idx="11503">
                  <c:v>177.63067693740163</c:v>
                </c:pt>
                <c:pt idx="11504">
                  <c:v>177.63067693740163</c:v>
                </c:pt>
                <c:pt idx="11505">
                  <c:v>163.18533236292885</c:v>
                </c:pt>
                <c:pt idx="11506">
                  <c:v>181.750019217969</c:v>
                </c:pt>
                <c:pt idx="11507">
                  <c:v>190.00252707534725</c:v>
                </c:pt>
                <c:pt idx="11508">
                  <c:v>204.44787164982003</c:v>
                </c:pt>
                <c:pt idx="11509">
                  <c:v>202.38820050953638</c:v>
                </c:pt>
                <c:pt idx="11510">
                  <c:v>181.750019217969</c:v>
                </c:pt>
                <c:pt idx="11511">
                  <c:v>175.57100579711798</c:v>
                </c:pt>
                <c:pt idx="11512">
                  <c:v>181.750019217969</c:v>
                </c:pt>
                <c:pt idx="11513">
                  <c:v>163.18533236292885</c:v>
                </c:pt>
                <c:pt idx="11514">
                  <c:v>163.18533236292885</c:v>
                </c:pt>
                <c:pt idx="11515">
                  <c:v>177.63067693740163</c:v>
                </c:pt>
                <c:pt idx="11516">
                  <c:v>175.57100579711798</c:v>
                </c:pt>
                <c:pt idx="11517">
                  <c:v>181.750019217969</c:v>
                </c:pt>
                <c:pt idx="11518">
                  <c:v>185.88318479477988</c:v>
                </c:pt>
                <c:pt idx="11519">
                  <c:v>198.25503493272549</c:v>
                </c:pt>
                <c:pt idx="11520">
                  <c:v>198.25503493272549</c:v>
                </c:pt>
                <c:pt idx="11521">
                  <c:v>190.00252707534725</c:v>
                </c:pt>
                <c:pt idx="11522">
                  <c:v>190.00252707534725</c:v>
                </c:pt>
                <c:pt idx="11523">
                  <c:v>190.00252707534725</c:v>
                </c:pt>
                <c:pt idx="11524">
                  <c:v>190.00252707534725</c:v>
                </c:pt>
                <c:pt idx="11525">
                  <c:v>185.88318479477988</c:v>
                </c:pt>
                <c:pt idx="11526">
                  <c:v>177.63067693740163</c:v>
                </c:pt>
                <c:pt idx="11527">
                  <c:v>181.750019217969</c:v>
                </c:pt>
                <c:pt idx="11528">
                  <c:v>175.57100579711798</c:v>
                </c:pt>
                <c:pt idx="11529">
                  <c:v>181.750019217969</c:v>
                </c:pt>
                <c:pt idx="11530">
                  <c:v>177.63067693740163</c:v>
                </c:pt>
                <c:pt idx="11531">
                  <c:v>190.00252707534725</c:v>
                </c:pt>
                <c:pt idx="11532">
                  <c:v>185.88318479477988</c:v>
                </c:pt>
                <c:pt idx="11533">
                  <c:v>194.13569265215813</c:v>
                </c:pt>
                <c:pt idx="11534">
                  <c:v>198.25503493272549</c:v>
                </c:pt>
                <c:pt idx="11535">
                  <c:v>190.00252707534725</c:v>
                </c:pt>
                <c:pt idx="11536">
                  <c:v>190.00252707534725</c:v>
                </c:pt>
                <c:pt idx="11537">
                  <c:v>185.88318479477988</c:v>
                </c:pt>
                <c:pt idx="11538">
                  <c:v>194.13569265215813</c:v>
                </c:pt>
                <c:pt idx="11539">
                  <c:v>190.00252707534725</c:v>
                </c:pt>
                <c:pt idx="11540">
                  <c:v>181.750019217969</c:v>
                </c:pt>
                <c:pt idx="11541">
                  <c:v>175.57100579711798</c:v>
                </c:pt>
                <c:pt idx="11542">
                  <c:v>163.18533236292885</c:v>
                </c:pt>
                <c:pt idx="11543">
                  <c:v>175.57100579711798</c:v>
                </c:pt>
                <c:pt idx="11544">
                  <c:v>175.57100579711798</c:v>
                </c:pt>
                <c:pt idx="11545">
                  <c:v>177.63067693740163</c:v>
                </c:pt>
                <c:pt idx="11546">
                  <c:v>198.25503493272549</c:v>
                </c:pt>
                <c:pt idx="11547">
                  <c:v>202.38820050953638</c:v>
                </c:pt>
                <c:pt idx="11548">
                  <c:v>190.00252707534725</c:v>
                </c:pt>
                <c:pt idx="11549">
                  <c:v>198.25503493272549</c:v>
                </c:pt>
                <c:pt idx="11550">
                  <c:v>202.38820050953638</c:v>
                </c:pt>
                <c:pt idx="11551">
                  <c:v>194.13569265215813</c:v>
                </c:pt>
                <c:pt idx="11552">
                  <c:v>194.13569265215813</c:v>
                </c:pt>
                <c:pt idx="11553">
                  <c:v>198.25503493272549</c:v>
                </c:pt>
                <c:pt idx="11554">
                  <c:v>194.13569265215813</c:v>
                </c:pt>
                <c:pt idx="11555">
                  <c:v>190.00252707534725</c:v>
                </c:pt>
                <c:pt idx="11556">
                  <c:v>175.57100579711798</c:v>
                </c:pt>
                <c:pt idx="11557">
                  <c:v>181.750019217969</c:v>
                </c:pt>
                <c:pt idx="11558">
                  <c:v>181.750019217969</c:v>
                </c:pt>
                <c:pt idx="11559">
                  <c:v>185.88318479477988</c:v>
                </c:pt>
                <c:pt idx="11560">
                  <c:v>181.750019217969</c:v>
                </c:pt>
                <c:pt idx="11561">
                  <c:v>163.18533236292885</c:v>
                </c:pt>
                <c:pt idx="11562">
                  <c:v>163.18533236292885</c:v>
                </c:pt>
                <c:pt idx="11563">
                  <c:v>177.63067693740163</c:v>
                </c:pt>
                <c:pt idx="11564">
                  <c:v>163.18533236292885</c:v>
                </c:pt>
                <c:pt idx="11565">
                  <c:v>163.18533236292885</c:v>
                </c:pt>
                <c:pt idx="11566">
                  <c:v>175.57100579711798</c:v>
                </c:pt>
                <c:pt idx="11567">
                  <c:v>163.18533236292885</c:v>
                </c:pt>
                <c:pt idx="11568">
                  <c:v>181.750019217969</c:v>
                </c:pt>
                <c:pt idx="11569">
                  <c:v>163.18533236292885</c:v>
                </c:pt>
                <c:pt idx="11570">
                  <c:v>190.00252707534725</c:v>
                </c:pt>
                <c:pt idx="11571">
                  <c:v>163.18533236292885</c:v>
                </c:pt>
                <c:pt idx="11572">
                  <c:v>163.18533236292885</c:v>
                </c:pt>
                <c:pt idx="11573">
                  <c:v>177.63067693740163</c:v>
                </c:pt>
                <c:pt idx="11574">
                  <c:v>181.750019217969</c:v>
                </c:pt>
                <c:pt idx="11575">
                  <c:v>194.13569265215813</c:v>
                </c:pt>
                <c:pt idx="11576">
                  <c:v>190.00252707534725</c:v>
                </c:pt>
                <c:pt idx="11577">
                  <c:v>175.57100579711798</c:v>
                </c:pt>
                <c:pt idx="11578">
                  <c:v>190.00252707534725</c:v>
                </c:pt>
                <c:pt idx="11579">
                  <c:v>185.88318479477988</c:v>
                </c:pt>
                <c:pt idx="11580">
                  <c:v>198.25503493272549</c:v>
                </c:pt>
                <c:pt idx="11581">
                  <c:v>194.13569265215813</c:v>
                </c:pt>
                <c:pt idx="11582">
                  <c:v>198.25503493272549</c:v>
                </c:pt>
                <c:pt idx="11583">
                  <c:v>198.25503493272549</c:v>
                </c:pt>
                <c:pt idx="11584">
                  <c:v>194.13569265215813</c:v>
                </c:pt>
                <c:pt idx="11585">
                  <c:v>194.13569265215813</c:v>
                </c:pt>
                <c:pt idx="11586">
                  <c:v>198.25503493272549</c:v>
                </c:pt>
                <c:pt idx="11587">
                  <c:v>194.13569265215813</c:v>
                </c:pt>
                <c:pt idx="11588">
                  <c:v>177.63067693740163</c:v>
                </c:pt>
                <c:pt idx="11589">
                  <c:v>181.750019217969</c:v>
                </c:pt>
                <c:pt idx="11590">
                  <c:v>163.18533236292885</c:v>
                </c:pt>
                <c:pt idx="11591">
                  <c:v>198.25503493272549</c:v>
                </c:pt>
                <c:pt idx="11592">
                  <c:v>198.25503493272549</c:v>
                </c:pt>
                <c:pt idx="11593">
                  <c:v>185.88318479477988</c:v>
                </c:pt>
                <c:pt idx="11594">
                  <c:v>177.63067693740163</c:v>
                </c:pt>
                <c:pt idx="11595">
                  <c:v>190.00252707534725</c:v>
                </c:pt>
                <c:pt idx="11596">
                  <c:v>177.63067693740163</c:v>
                </c:pt>
                <c:pt idx="11597">
                  <c:v>163.18533236292885</c:v>
                </c:pt>
                <c:pt idx="11598">
                  <c:v>163.18533236292885</c:v>
                </c:pt>
                <c:pt idx="11599">
                  <c:v>181.750019217969</c:v>
                </c:pt>
                <c:pt idx="11600">
                  <c:v>190.00252707534725</c:v>
                </c:pt>
                <c:pt idx="11601">
                  <c:v>190.00252707534725</c:v>
                </c:pt>
                <c:pt idx="11602">
                  <c:v>190.00252707534725</c:v>
                </c:pt>
                <c:pt idx="11603">
                  <c:v>185.88318479477988</c:v>
                </c:pt>
                <c:pt idx="11604">
                  <c:v>181.750019217969</c:v>
                </c:pt>
                <c:pt idx="11605">
                  <c:v>181.750019217969</c:v>
                </c:pt>
                <c:pt idx="11606">
                  <c:v>190.00252707534725</c:v>
                </c:pt>
                <c:pt idx="11607">
                  <c:v>190.00252707534725</c:v>
                </c:pt>
                <c:pt idx="11608">
                  <c:v>181.750019217969</c:v>
                </c:pt>
                <c:pt idx="11609">
                  <c:v>163.18533236292885</c:v>
                </c:pt>
                <c:pt idx="11610">
                  <c:v>163.18533236292885</c:v>
                </c:pt>
                <c:pt idx="11611">
                  <c:v>208.58103722663091</c:v>
                </c:pt>
                <c:pt idx="11612">
                  <c:v>177.63067693740163</c:v>
                </c:pt>
                <c:pt idx="11613">
                  <c:v>181.750019217969</c:v>
                </c:pt>
                <c:pt idx="11614">
                  <c:v>194.13569265215813</c:v>
                </c:pt>
                <c:pt idx="11615">
                  <c:v>190.00252707534725</c:v>
                </c:pt>
                <c:pt idx="11616">
                  <c:v>190.00252707534725</c:v>
                </c:pt>
                <c:pt idx="11617">
                  <c:v>177.63067693740163</c:v>
                </c:pt>
                <c:pt idx="11618">
                  <c:v>163.18533236292885</c:v>
                </c:pt>
                <c:pt idx="11619">
                  <c:v>163.18533236292885</c:v>
                </c:pt>
                <c:pt idx="11620">
                  <c:v>163.18533236292885</c:v>
                </c:pt>
                <c:pt idx="11621">
                  <c:v>181.750019217969</c:v>
                </c:pt>
                <c:pt idx="11622">
                  <c:v>163.18533236292885</c:v>
                </c:pt>
                <c:pt idx="11623">
                  <c:v>212.70037950719828</c:v>
                </c:pt>
                <c:pt idx="11624">
                  <c:v>163.18533236292885</c:v>
                </c:pt>
                <c:pt idx="11625">
                  <c:v>202.38820050953638</c:v>
                </c:pt>
                <c:pt idx="11626">
                  <c:v>177.63067693740163</c:v>
                </c:pt>
                <c:pt idx="11627">
                  <c:v>185.88318479477988</c:v>
                </c:pt>
                <c:pt idx="11628">
                  <c:v>227.14572408167109</c:v>
                </c:pt>
                <c:pt idx="11629">
                  <c:v>227.14572408167109</c:v>
                </c:pt>
                <c:pt idx="11630">
                  <c:v>181.750019217969</c:v>
                </c:pt>
                <c:pt idx="11631">
                  <c:v>177.63067693740163</c:v>
                </c:pt>
                <c:pt idx="11632">
                  <c:v>190.00252707534725</c:v>
                </c:pt>
                <c:pt idx="11633">
                  <c:v>181.750019217969</c:v>
                </c:pt>
                <c:pt idx="11634">
                  <c:v>175.57100579711798</c:v>
                </c:pt>
                <c:pt idx="11635">
                  <c:v>163.18533236292885</c:v>
                </c:pt>
                <c:pt idx="11636">
                  <c:v>163.18533236292885</c:v>
                </c:pt>
                <c:pt idx="11637">
                  <c:v>163.18533236292885</c:v>
                </c:pt>
                <c:pt idx="11638">
                  <c:v>163.18533236292885</c:v>
                </c:pt>
                <c:pt idx="11639">
                  <c:v>177.63067693740163</c:v>
                </c:pt>
                <c:pt idx="11640">
                  <c:v>175.57100579711798</c:v>
                </c:pt>
                <c:pt idx="11641">
                  <c:v>163.18533236292885</c:v>
                </c:pt>
                <c:pt idx="11642">
                  <c:v>163.18533236292885</c:v>
                </c:pt>
                <c:pt idx="11643">
                  <c:v>175.57100579711798</c:v>
                </c:pt>
                <c:pt idx="11644">
                  <c:v>177.63067693740163</c:v>
                </c:pt>
                <c:pt idx="11645">
                  <c:v>181.750019217969</c:v>
                </c:pt>
                <c:pt idx="11646">
                  <c:v>175.57100579711798</c:v>
                </c:pt>
                <c:pt idx="11647">
                  <c:v>177.63067693740163</c:v>
                </c:pt>
                <c:pt idx="11648">
                  <c:v>181.750019217969</c:v>
                </c:pt>
                <c:pt idx="11649">
                  <c:v>204.44787164982003</c:v>
                </c:pt>
                <c:pt idx="11650">
                  <c:v>190.00252707534725</c:v>
                </c:pt>
                <c:pt idx="11651">
                  <c:v>216.83354508400916</c:v>
                </c:pt>
                <c:pt idx="11652">
                  <c:v>204.44787164982003</c:v>
                </c:pt>
                <c:pt idx="11653">
                  <c:v>212.70037950719828</c:v>
                </c:pt>
                <c:pt idx="11654">
                  <c:v>208.58103722663091</c:v>
                </c:pt>
                <c:pt idx="11655">
                  <c:v>198.25503493272549</c:v>
                </c:pt>
                <c:pt idx="11656">
                  <c:v>194.13569265215813</c:v>
                </c:pt>
                <c:pt idx="11657">
                  <c:v>190.00252707534725</c:v>
                </c:pt>
                <c:pt idx="11658">
                  <c:v>202.38820050953638</c:v>
                </c:pt>
                <c:pt idx="11659">
                  <c:v>181.750019217969</c:v>
                </c:pt>
                <c:pt idx="11660">
                  <c:v>194.13569265215813</c:v>
                </c:pt>
                <c:pt idx="11661">
                  <c:v>202.38820050953638</c:v>
                </c:pt>
                <c:pt idx="11662">
                  <c:v>190.00252707534725</c:v>
                </c:pt>
                <c:pt idx="11663">
                  <c:v>185.88318479477988</c:v>
                </c:pt>
                <c:pt idx="11664">
                  <c:v>185.88318479477988</c:v>
                </c:pt>
                <c:pt idx="11665">
                  <c:v>194.13569265215813</c:v>
                </c:pt>
                <c:pt idx="11666">
                  <c:v>185.88318479477988</c:v>
                </c:pt>
                <c:pt idx="11667">
                  <c:v>181.750019217969</c:v>
                </c:pt>
                <c:pt idx="11668">
                  <c:v>185.88318479477988</c:v>
                </c:pt>
                <c:pt idx="11669">
                  <c:v>177.63067693740163</c:v>
                </c:pt>
                <c:pt idx="11670">
                  <c:v>177.63067693740163</c:v>
                </c:pt>
                <c:pt idx="11671">
                  <c:v>175.57100579711798</c:v>
                </c:pt>
                <c:pt idx="11672">
                  <c:v>163.18533236292885</c:v>
                </c:pt>
                <c:pt idx="11673">
                  <c:v>177.63067693740163</c:v>
                </c:pt>
                <c:pt idx="11674">
                  <c:v>177.63067693740163</c:v>
                </c:pt>
                <c:pt idx="11675">
                  <c:v>163.18533236292885</c:v>
                </c:pt>
                <c:pt idx="11676">
                  <c:v>181.750019217969</c:v>
                </c:pt>
                <c:pt idx="11677">
                  <c:v>190.00252707534725</c:v>
                </c:pt>
                <c:pt idx="11678">
                  <c:v>185.88318479477988</c:v>
                </c:pt>
                <c:pt idx="11679">
                  <c:v>190.00252707534725</c:v>
                </c:pt>
                <c:pt idx="11680">
                  <c:v>190.00252707534725</c:v>
                </c:pt>
                <c:pt idx="11681">
                  <c:v>185.88318479477988</c:v>
                </c:pt>
                <c:pt idx="11682">
                  <c:v>190.00252707534725</c:v>
                </c:pt>
                <c:pt idx="11683">
                  <c:v>181.750019217969</c:v>
                </c:pt>
                <c:pt idx="11684">
                  <c:v>190.00252707534725</c:v>
                </c:pt>
                <c:pt idx="11685">
                  <c:v>190.00252707534725</c:v>
                </c:pt>
                <c:pt idx="11686">
                  <c:v>190.00252707534725</c:v>
                </c:pt>
                <c:pt idx="11687">
                  <c:v>181.750019217969</c:v>
                </c:pt>
                <c:pt idx="11688">
                  <c:v>177.63067693740163</c:v>
                </c:pt>
                <c:pt idx="11689">
                  <c:v>177.63067693740163</c:v>
                </c:pt>
                <c:pt idx="11690">
                  <c:v>177.63067693740163</c:v>
                </c:pt>
                <c:pt idx="11691">
                  <c:v>190.00252707534725</c:v>
                </c:pt>
                <c:pt idx="11692">
                  <c:v>194.13569265215813</c:v>
                </c:pt>
                <c:pt idx="11693">
                  <c:v>190.00252707534725</c:v>
                </c:pt>
                <c:pt idx="11694">
                  <c:v>190.00252707534725</c:v>
                </c:pt>
                <c:pt idx="11695">
                  <c:v>194.13569265215813</c:v>
                </c:pt>
                <c:pt idx="11696">
                  <c:v>208.58103722663091</c:v>
                </c:pt>
                <c:pt idx="11697">
                  <c:v>212.70037950719828</c:v>
                </c:pt>
                <c:pt idx="11698">
                  <c:v>204.44787164982003</c:v>
                </c:pt>
                <c:pt idx="11699">
                  <c:v>216.83354508400916</c:v>
                </c:pt>
                <c:pt idx="11700">
                  <c:v>208.58103722663091</c:v>
                </c:pt>
                <c:pt idx="11701">
                  <c:v>212.70037950719828</c:v>
                </c:pt>
                <c:pt idx="11702">
                  <c:v>208.58103722663091</c:v>
                </c:pt>
                <c:pt idx="11703">
                  <c:v>202.38820050953638</c:v>
                </c:pt>
                <c:pt idx="11704">
                  <c:v>194.13569265215813</c:v>
                </c:pt>
                <c:pt idx="11705">
                  <c:v>198.25503493272549</c:v>
                </c:pt>
                <c:pt idx="11706">
                  <c:v>190.00252707534725</c:v>
                </c:pt>
                <c:pt idx="11707">
                  <c:v>198.25503493272549</c:v>
                </c:pt>
                <c:pt idx="11708">
                  <c:v>194.13569265215813</c:v>
                </c:pt>
                <c:pt idx="11709">
                  <c:v>204.44787164982003</c:v>
                </c:pt>
                <c:pt idx="11710">
                  <c:v>202.38820050953638</c:v>
                </c:pt>
                <c:pt idx="11711">
                  <c:v>208.58103722663091</c:v>
                </c:pt>
                <c:pt idx="11712">
                  <c:v>202.38820050953638</c:v>
                </c:pt>
                <c:pt idx="11713">
                  <c:v>204.44787164982003</c:v>
                </c:pt>
                <c:pt idx="11714">
                  <c:v>202.38820050953638</c:v>
                </c:pt>
                <c:pt idx="11715">
                  <c:v>204.44787164982003</c:v>
                </c:pt>
                <c:pt idx="11716">
                  <c:v>212.70037950719828</c:v>
                </c:pt>
                <c:pt idx="11717">
                  <c:v>220.95288736457653</c:v>
                </c:pt>
                <c:pt idx="11718">
                  <c:v>216.83354508400916</c:v>
                </c:pt>
                <c:pt idx="11719">
                  <c:v>208.58103722663091</c:v>
                </c:pt>
                <c:pt idx="11720">
                  <c:v>198.25503493272549</c:v>
                </c:pt>
                <c:pt idx="11721">
                  <c:v>208.58103722663091</c:v>
                </c:pt>
                <c:pt idx="11722">
                  <c:v>198.25503493272549</c:v>
                </c:pt>
                <c:pt idx="11723">
                  <c:v>194.13569265215813</c:v>
                </c:pt>
                <c:pt idx="11724">
                  <c:v>202.38820050953638</c:v>
                </c:pt>
                <c:pt idx="11725">
                  <c:v>202.38820050953638</c:v>
                </c:pt>
                <c:pt idx="11726">
                  <c:v>202.38820050953638</c:v>
                </c:pt>
                <c:pt idx="11727">
                  <c:v>202.38820050953638</c:v>
                </c:pt>
                <c:pt idx="11728">
                  <c:v>202.38820050953638</c:v>
                </c:pt>
                <c:pt idx="11729">
                  <c:v>198.25503493272549</c:v>
                </c:pt>
                <c:pt idx="11730">
                  <c:v>208.58103722663091</c:v>
                </c:pt>
                <c:pt idx="11731">
                  <c:v>190.00252707534725</c:v>
                </c:pt>
                <c:pt idx="11732">
                  <c:v>198.25503493272549</c:v>
                </c:pt>
                <c:pt idx="11733">
                  <c:v>225.08605294138741</c:v>
                </c:pt>
                <c:pt idx="11734">
                  <c:v>185.88318479477988</c:v>
                </c:pt>
                <c:pt idx="11735">
                  <c:v>194.13569265215813</c:v>
                </c:pt>
                <c:pt idx="11736">
                  <c:v>181.750019217969</c:v>
                </c:pt>
                <c:pt idx="11737">
                  <c:v>177.63067693740163</c:v>
                </c:pt>
                <c:pt idx="11738">
                  <c:v>190.00252707534725</c:v>
                </c:pt>
                <c:pt idx="11739">
                  <c:v>181.750019217969</c:v>
                </c:pt>
                <c:pt idx="11740">
                  <c:v>163.18533236292885</c:v>
                </c:pt>
                <c:pt idx="11741">
                  <c:v>198.25503493272549</c:v>
                </c:pt>
                <c:pt idx="11742">
                  <c:v>204.44787164982003</c:v>
                </c:pt>
                <c:pt idx="11743">
                  <c:v>194.13569265215813</c:v>
                </c:pt>
                <c:pt idx="11744">
                  <c:v>198.25503493272549</c:v>
                </c:pt>
                <c:pt idx="11745">
                  <c:v>198.25503493272549</c:v>
                </c:pt>
                <c:pt idx="11746">
                  <c:v>177.63067693740163</c:v>
                </c:pt>
                <c:pt idx="11747">
                  <c:v>190.00252707534725</c:v>
                </c:pt>
                <c:pt idx="11748">
                  <c:v>181.750019217969</c:v>
                </c:pt>
                <c:pt idx="11749">
                  <c:v>243.65073979642756</c:v>
                </c:pt>
                <c:pt idx="11750">
                  <c:v>212.70037950719828</c:v>
                </c:pt>
                <c:pt idx="11751">
                  <c:v>194.13569265215813</c:v>
                </c:pt>
                <c:pt idx="11752">
                  <c:v>185.88318479477988</c:v>
                </c:pt>
                <c:pt idx="11753">
                  <c:v>177.63067693740163</c:v>
                </c:pt>
                <c:pt idx="11754">
                  <c:v>190.00252707534725</c:v>
                </c:pt>
                <c:pt idx="11755">
                  <c:v>185.88318479477988</c:v>
                </c:pt>
                <c:pt idx="11756">
                  <c:v>181.750019217969</c:v>
                </c:pt>
                <c:pt idx="11757">
                  <c:v>177.63067693740163</c:v>
                </c:pt>
                <c:pt idx="11758">
                  <c:v>194.13569265215813</c:v>
                </c:pt>
                <c:pt idx="11759">
                  <c:v>190.00252707534725</c:v>
                </c:pt>
                <c:pt idx="11760">
                  <c:v>204.44787164982003</c:v>
                </c:pt>
                <c:pt idx="11761">
                  <c:v>194.13569265215813</c:v>
                </c:pt>
                <c:pt idx="11762">
                  <c:v>204.44787164982003</c:v>
                </c:pt>
                <c:pt idx="11763">
                  <c:v>212.70037950719828</c:v>
                </c:pt>
                <c:pt idx="11764">
                  <c:v>227.14572408167109</c:v>
                </c:pt>
                <c:pt idx="11765">
                  <c:v>220.95288736457653</c:v>
                </c:pt>
                <c:pt idx="11766">
                  <c:v>235.39823193904931</c:v>
                </c:pt>
                <c:pt idx="11767">
                  <c:v>220.95288736457653</c:v>
                </c:pt>
                <c:pt idx="11768">
                  <c:v>225.08605294138741</c:v>
                </c:pt>
                <c:pt idx="11769">
                  <c:v>220.95288736457653</c:v>
                </c:pt>
                <c:pt idx="11770">
                  <c:v>216.83354508400916</c:v>
                </c:pt>
                <c:pt idx="11771">
                  <c:v>227.14572408167109</c:v>
                </c:pt>
                <c:pt idx="11772">
                  <c:v>216.83354508400916</c:v>
                </c:pt>
                <c:pt idx="11773">
                  <c:v>235.39823193904931</c:v>
                </c:pt>
                <c:pt idx="11774">
                  <c:v>212.70037950719828</c:v>
                </c:pt>
                <c:pt idx="11775">
                  <c:v>208.58103722663091</c:v>
                </c:pt>
                <c:pt idx="11776">
                  <c:v>190.00252707534725</c:v>
                </c:pt>
                <c:pt idx="11777">
                  <c:v>177.63067693740163</c:v>
                </c:pt>
                <c:pt idx="11778">
                  <c:v>177.63067693740163</c:v>
                </c:pt>
                <c:pt idx="11779">
                  <c:v>177.63067693740163</c:v>
                </c:pt>
                <c:pt idx="11780">
                  <c:v>181.750019217969</c:v>
                </c:pt>
                <c:pt idx="11781">
                  <c:v>185.88318479477988</c:v>
                </c:pt>
                <c:pt idx="11782">
                  <c:v>202.38820050953638</c:v>
                </c:pt>
                <c:pt idx="11783">
                  <c:v>190.00252707534725</c:v>
                </c:pt>
                <c:pt idx="11784">
                  <c:v>185.88318479477988</c:v>
                </c:pt>
                <c:pt idx="11785">
                  <c:v>198.25503493272549</c:v>
                </c:pt>
                <c:pt idx="11786">
                  <c:v>198.25503493272549</c:v>
                </c:pt>
                <c:pt idx="11787">
                  <c:v>198.25503493272549</c:v>
                </c:pt>
                <c:pt idx="11788">
                  <c:v>204.44787164982003</c:v>
                </c:pt>
                <c:pt idx="11789">
                  <c:v>208.58103722663091</c:v>
                </c:pt>
                <c:pt idx="11790">
                  <c:v>198.25503493272549</c:v>
                </c:pt>
                <c:pt idx="11791">
                  <c:v>220.95288736457653</c:v>
                </c:pt>
                <c:pt idx="11792">
                  <c:v>216.83354508400916</c:v>
                </c:pt>
                <c:pt idx="11793">
                  <c:v>194.13569265215813</c:v>
                </c:pt>
                <c:pt idx="11794">
                  <c:v>190.00252707534725</c:v>
                </c:pt>
                <c:pt idx="11795">
                  <c:v>208.58103722663091</c:v>
                </c:pt>
                <c:pt idx="11796">
                  <c:v>198.25503493272549</c:v>
                </c:pt>
                <c:pt idx="11797">
                  <c:v>202.38820050953638</c:v>
                </c:pt>
                <c:pt idx="11798">
                  <c:v>198.25503493272549</c:v>
                </c:pt>
                <c:pt idx="11799">
                  <c:v>181.750019217969</c:v>
                </c:pt>
                <c:pt idx="11800">
                  <c:v>177.63067693740163</c:v>
                </c:pt>
                <c:pt idx="11801">
                  <c:v>194.13569265215813</c:v>
                </c:pt>
                <c:pt idx="11802">
                  <c:v>190.00252707534725</c:v>
                </c:pt>
                <c:pt idx="11803">
                  <c:v>185.88318479477988</c:v>
                </c:pt>
                <c:pt idx="11804">
                  <c:v>163.18533236292885</c:v>
                </c:pt>
                <c:pt idx="11805">
                  <c:v>181.750019217969</c:v>
                </c:pt>
                <c:pt idx="11806">
                  <c:v>163.18533236292885</c:v>
                </c:pt>
                <c:pt idx="11807">
                  <c:v>177.63067693740163</c:v>
                </c:pt>
                <c:pt idx="11808">
                  <c:v>181.750019217969</c:v>
                </c:pt>
                <c:pt idx="11809">
                  <c:v>175.57100579711798</c:v>
                </c:pt>
                <c:pt idx="11810">
                  <c:v>181.750019217969</c:v>
                </c:pt>
                <c:pt idx="11811">
                  <c:v>163.18533236292885</c:v>
                </c:pt>
                <c:pt idx="11812">
                  <c:v>163.18533236292885</c:v>
                </c:pt>
                <c:pt idx="11813">
                  <c:v>175.57100579711798</c:v>
                </c:pt>
                <c:pt idx="11814">
                  <c:v>175.57100579711798</c:v>
                </c:pt>
                <c:pt idx="11815">
                  <c:v>185.88318479477988</c:v>
                </c:pt>
                <c:pt idx="11816">
                  <c:v>190.00252707534725</c:v>
                </c:pt>
                <c:pt idx="11817">
                  <c:v>190.00252707534725</c:v>
                </c:pt>
                <c:pt idx="11818">
                  <c:v>190.00252707534725</c:v>
                </c:pt>
                <c:pt idx="11819">
                  <c:v>190.00252707534725</c:v>
                </c:pt>
                <c:pt idx="11820">
                  <c:v>190.00252707534725</c:v>
                </c:pt>
                <c:pt idx="11821">
                  <c:v>190.00252707534725</c:v>
                </c:pt>
                <c:pt idx="11822">
                  <c:v>185.88318479477988</c:v>
                </c:pt>
                <c:pt idx="11823">
                  <c:v>185.88318479477988</c:v>
                </c:pt>
                <c:pt idx="11824">
                  <c:v>181.750019217969</c:v>
                </c:pt>
                <c:pt idx="11825">
                  <c:v>181.750019217969</c:v>
                </c:pt>
                <c:pt idx="11826">
                  <c:v>175.57100579711798</c:v>
                </c:pt>
                <c:pt idx="11827">
                  <c:v>185.88318479477988</c:v>
                </c:pt>
                <c:pt idx="11828">
                  <c:v>181.750019217969</c:v>
                </c:pt>
                <c:pt idx="11829">
                  <c:v>185.88318479477988</c:v>
                </c:pt>
                <c:pt idx="11830">
                  <c:v>181.750019217969</c:v>
                </c:pt>
                <c:pt idx="11831">
                  <c:v>190.00252707534725</c:v>
                </c:pt>
                <c:pt idx="11832">
                  <c:v>190.00252707534725</c:v>
                </c:pt>
                <c:pt idx="11833">
                  <c:v>185.88318479477988</c:v>
                </c:pt>
                <c:pt idx="11834">
                  <c:v>185.88318479477988</c:v>
                </c:pt>
                <c:pt idx="11835">
                  <c:v>185.88318479477988</c:v>
                </c:pt>
                <c:pt idx="11836">
                  <c:v>181.750019217969</c:v>
                </c:pt>
                <c:pt idx="11837">
                  <c:v>198.25503493272549</c:v>
                </c:pt>
                <c:pt idx="11838">
                  <c:v>198.25503493272549</c:v>
                </c:pt>
                <c:pt idx="11839">
                  <c:v>194.13569265215813</c:v>
                </c:pt>
                <c:pt idx="11840">
                  <c:v>198.25503493272549</c:v>
                </c:pt>
                <c:pt idx="11841">
                  <c:v>181.750019217969</c:v>
                </c:pt>
                <c:pt idx="11842">
                  <c:v>212.70037950719828</c:v>
                </c:pt>
                <c:pt idx="11843">
                  <c:v>198.25503493272549</c:v>
                </c:pt>
                <c:pt idx="11844">
                  <c:v>220.95288736457653</c:v>
                </c:pt>
                <c:pt idx="11845">
                  <c:v>212.70037950719828</c:v>
                </c:pt>
                <c:pt idx="11846">
                  <c:v>220.95288736457653</c:v>
                </c:pt>
                <c:pt idx="11847">
                  <c:v>202.38820050953638</c:v>
                </c:pt>
                <c:pt idx="11848">
                  <c:v>190.00252707534725</c:v>
                </c:pt>
                <c:pt idx="11849">
                  <c:v>185.88318479477988</c:v>
                </c:pt>
                <c:pt idx="11850">
                  <c:v>194.13569265215813</c:v>
                </c:pt>
                <c:pt idx="11851">
                  <c:v>198.25503493272549</c:v>
                </c:pt>
                <c:pt idx="11852">
                  <c:v>202.38820050953638</c:v>
                </c:pt>
                <c:pt idx="11853">
                  <c:v>204.44787164982003</c:v>
                </c:pt>
                <c:pt idx="11854">
                  <c:v>208.58103722663091</c:v>
                </c:pt>
                <c:pt idx="11855">
                  <c:v>194.13569265215813</c:v>
                </c:pt>
                <c:pt idx="11856">
                  <c:v>185.88318479477988</c:v>
                </c:pt>
                <c:pt idx="11857">
                  <c:v>204.44787164982003</c:v>
                </c:pt>
                <c:pt idx="11858">
                  <c:v>190.00252707534725</c:v>
                </c:pt>
                <c:pt idx="11859">
                  <c:v>194.13569265215813</c:v>
                </c:pt>
                <c:pt idx="11860">
                  <c:v>202.38820050953638</c:v>
                </c:pt>
                <c:pt idx="11861">
                  <c:v>198.25503493272549</c:v>
                </c:pt>
                <c:pt idx="11862">
                  <c:v>194.13569265215813</c:v>
                </c:pt>
                <c:pt idx="11863">
                  <c:v>202.38820050953638</c:v>
                </c:pt>
                <c:pt idx="11864">
                  <c:v>194.13569265215813</c:v>
                </c:pt>
                <c:pt idx="11865">
                  <c:v>198.25503493272549</c:v>
                </c:pt>
                <c:pt idx="11866">
                  <c:v>185.88318479477988</c:v>
                </c:pt>
                <c:pt idx="11867">
                  <c:v>202.38820050953638</c:v>
                </c:pt>
                <c:pt idx="11868">
                  <c:v>198.25503493272549</c:v>
                </c:pt>
                <c:pt idx="11869">
                  <c:v>163.18533236292885</c:v>
                </c:pt>
                <c:pt idx="11870">
                  <c:v>181.750019217969</c:v>
                </c:pt>
                <c:pt idx="11871">
                  <c:v>190.00252707534725</c:v>
                </c:pt>
                <c:pt idx="11872">
                  <c:v>175.57100579711798</c:v>
                </c:pt>
                <c:pt idx="11873">
                  <c:v>175.57100579711798</c:v>
                </c:pt>
                <c:pt idx="11874">
                  <c:v>177.63067693740163</c:v>
                </c:pt>
                <c:pt idx="11875">
                  <c:v>181.750019217969</c:v>
                </c:pt>
                <c:pt idx="11876">
                  <c:v>181.750019217969</c:v>
                </c:pt>
                <c:pt idx="11877">
                  <c:v>181.750019217969</c:v>
                </c:pt>
                <c:pt idx="11878">
                  <c:v>181.750019217969</c:v>
                </c:pt>
                <c:pt idx="11879">
                  <c:v>163.18533236292885</c:v>
                </c:pt>
                <c:pt idx="11880">
                  <c:v>194.13569265215813</c:v>
                </c:pt>
                <c:pt idx="11881">
                  <c:v>194.13569265215813</c:v>
                </c:pt>
                <c:pt idx="11882">
                  <c:v>181.750019217969</c:v>
                </c:pt>
                <c:pt idx="11883">
                  <c:v>175.57100579711798</c:v>
                </c:pt>
                <c:pt idx="11884">
                  <c:v>175.57100579711798</c:v>
                </c:pt>
                <c:pt idx="11885">
                  <c:v>177.63067693740163</c:v>
                </c:pt>
                <c:pt idx="11886">
                  <c:v>190.00252707534725</c:v>
                </c:pt>
                <c:pt idx="11887">
                  <c:v>190.00252707534725</c:v>
                </c:pt>
                <c:pt idx="11888">
                  <c:v>190.00252707534725</c:v>
                </c:pt>
                <c:pt idx="11889">
                  <c:v>190.00252707534725</c:v>
                </c:pt>
                <c:pt idx="11890">
                  <c:v>175.57100579711798</c:v>
                </c:pt>
                <c:pt idx="11891">
                  <c:v>185.88318479477988</c:v>
                </c:pt>
                <c:pt idx="11892">
                  <c:v>177.63067693740163</c:v>
                </c:pt>
                <c:pt idx="11893">
                  <c:v>175.57100579711798</c:v>
                </c:pt>
                <c:pt idx="11894">
                  <c:v>185.88318479477988</c:v>
                </c:pt>
                <c:pt idx="11895">
                  <c:v>181.750019217969</c:v>
                </c:pt>
                <c:pt idx="11896">
                  <c:v>202.38820050953638</c:v>
                </c:pt>
                <c:pt idx="11897">
                  <c:v>194.13569265215813</c:v>
                </c:pt>
                <c:pt idx="11898">
                  <c:v>177.63067693740163</c:v>
                </c:pt>
                <c:pt idx="11899">
                  <c:v>163.18533236292885</c:v>
                </c:pt>
                <c:pt idx="11900">
                  <c:v>181.750019217969</c:v>
                </c:pt>
                <c:pt idx="11901">
                  <c:v>190.00252707534725</c:v>
                </c:pt>
                <c:pt idx="11902">
                  <c:v>177.63067693740163</c:v>
                </c:pt>
                <c:pt idx="11903">
                  <c:v>181.750019217969</c:v>
                </c:pt>
                <c:pt idx="11904">
                  <c:v>177.63067693740163</c:v>
                </c:pt>
                <c:pt idx="11905">
                  <c:v>175.57100579711798</c:v>
                </c:pt>
                <c:pt idx="11906">
                  <c:v>163.18533236292885</c:v>
                </c:pt>
                <c:pt idx="11907">
                  <c:v>163.18533236292885</c:v>
                </c:pt>
                <c:pt idx="11908">
                  <c:v>181.750019217969</c:v>
                </c:pt>
                <c:pt idx="11909">
                  <c:v>163.18533236292885</c:v>
                </c:pt>
                <c:pt idx="11910">
                  <c:v>181.750019217969</c:v>
                </c:pt>
                <c:pt idx="11911">
                  <c:v>190.00252707534725</c:v>
                </c:pt>
                <c:pt idx="11912">
                  <c:v>163.18533236292885</c:v>
                </c:pt>
                <c:pt idx="11913">
                  <c:v>175.57100579711798</c:v>
                </c:pt>
                <c:pt idx="11914">
                  <c:v>177.63067693740163</c:v>
                </c:pt>
                <c:pt idx="11915">
                  <c:v>177.63067693740163</c:v>
                </c:pt>
                <c:pt idx="11916">
                  <c:v>190.00252707534725</c:v>
                </c:pt>
                <c:pt idx="11917">
                  <c:v>194.13569265215813</c:v>
                </c:pt>
                <c:pt idx="11918">
                  <c:v>202.38820050953638</c:v>
                </c:pt>
                <c:pt idx="11919">
                  <c:v>198.25503493272549</c:v>
                </c:pt>
                <c:pt idx="11920">
                  <c:v>190.00252707534725</c:v>
                </c:pt>
                <c:pt idx="11921">
                  <c:v>185.88318479477988</c:v>
                </c:pt>
                <c:pt idx="11922">
                  <c:v>177.63067693740163</c:v>
                </c:pt>
                <c:pt idx="11923">
                  <c:v>181.750019217969</c:v>
                </c:pt>
                <c:pt idx="11924">
                  <c:v>185.88318479477988</c:v>
                </c:pt>
                <c:pt idx="11925">
                  <c:v>185.88318479477988</c:v>
                </c:pt>
                <c:pt idx="11926">
                  <c:v>198.25503493272549</c:v>
                </c:pt>
                <c:pt idx="11927">
                  <c:v>208.58103722663091</c:v>
                </c:pt>
                <c:pt idx="11928">
                  <c:v>208.58103722663091</c:v>
                </c:pt>
                <c:pt idx="11929">
                  <c:v>212.70037950719828</c:v>
                </c:pt>
                <c:pt idx="11930">
                  <c:v>216.83354508400916</c:v>
                </c:pt>
                <c:pt idx="11931">
                  <c:v>225.08605294138741</c:v>
                </c:pt>
                <c:pt idx="11932">
                  <c:v>220.95288736457653</c:v>
                </c:pt>
                <c:pt idx="11933">
                  <c:v>198.25503493272549</c:v>
                </c:pt>
                <c:pt idx="11934">
                  <c:v>194.13569265215813</c:v>
                </c:pt>
                <c:pt idx="11935">
                  <c:v>190.00252707534725</c:v>
                </c:pt>
                <c:pt idx="11936">
                  <c:v>190.00252707534725</c:v>
                </c:pt>
                <c:pt idx="11937">
                  <c:v>190.00252707534725</c:v>
                </c:pt>
                <c:pt idx="11938">
                  <c:v>198.25503493272549</c:v>
                </c:pt>
                <c:pt idx="11939">
                  <c:v>190.00252707534725</c:v>
                </c:pt>
                <c:pt idx="11940">
                  <c:v>181.750019217969</c:v>
                </c:pt>
                <c:pt idx="11941">
                  <c:v>185.88318479477988</c:v>
                </c:pt>
                <c:pt idx="11942">
                  <c:v>190.00252707534725</c:v>
                </c:pt>
                <c:pt idx="11943">
                  <c:v>190.00252707534725</c:v>
                </c:pt>
                <c:pt idx="11944">
                  <c:v>177.63067693740163</c:v>
                </c:pt>
                <c:pt idx="11945">
                  <c:v>175.57100579711798</c:v>
                </c:pt>
                <c:pt idx="11946">
                  <c:v>181.750019217969</c:v>
                </c:pt>
                <c:pt idx="11947">
                  <c:v>177.63067693740163</c:v>
                </c:pt>
                <c:pt idx="11948">
                  <c:v>175.57100579711798</c:v>
                </c:pt>
                <c:pt idx="11949">
                  <c:v>181.750019217969</c:v>
                </c:pt>
                <c:pt idx="11950">
                  <c:v>175.57100579711798</c:v>
                </c:pt>
                <c:pt idx="11951">
                  <c:v>185.88318479477988</c:v>
                </c:pt>
                <c:pt idx="11952">
                  <c:v>177.63067693740163</c:v>
                </c:pt>
                <c:pt idx="11953">
                  <c:v>181.750019217969</c:v>
                </c:pt>
                <c:pt idx="11954">
                  <c:v>177.63067693740163</c:v>
                </c:pt>
                <c:pt idx="11955">
                  <c:v>181.750019217969</c:v>
                </c:pt>
                <c:pt idx="11956">
                  <c:v>177.63067693740163</c:v>
                </c:pt>
                <c:pt idx="11957">
                  <c:v>181.750019217969</c:v>
                </c:pt>
                <c:pt idx="11958">
                  <c:v>163.18533236292885</c:v>
                </c:pt>
                <c:pt idx="11959">
                  <c:v>190.00252707534725</c:v>
                </c:pt>
                <c:pt idx="11960">
                  <c:v>185.88318479477988</c:v>
                </c:pt>
                <c:pt idx="11961">
                  <c:v>181.750019217969</c:v>
                </c:pt>
                <c:pt idx="11962">
                  <c:v>190.00252707534725</c:v>
                </c:pt>
                <c:pt idx="11963">
                  <c:v>198.25503493272549</c:v>
                </c:pt>
                <c:pt idx="11964">
                  <c:v>181.750019217969</c:v>
                </c:pt>
                <c:pt idx="11965">
                  <c:v>194.13569265215813</c:v>
                </c:pt>
                <c:pt idx="11966">
                  <c:v>190.00252707534725</c:v>
                </c:pt>
                <c:pt idx="11967">
                  <c:v>185.88318479477988</c:v>
                </c:pt>
                <c:pt idx="11968">
                  <c:v>163.18533236292885</c:v>
                </c:pt>
                <c:pt idx="11969">
                  <c:v>208.58103722663091</c:v>
                </c:pt>
                <c:pt idx="11970">
                  <c:v>163.18533236292885</c:v>
                </c:pt>
                <c:pt idx="11971">
                  <c:v>177.63067693740163</c:v>
                </c:pt>
                <c:pt idx="11972">
                  <c:v>163.18533236292885</c:v>
                </c:pt>
                <c:pt idx="11973">
                  <c:v>177.63067693740163</c:v>
                </c:pt>
                <c:pt idx="11974">
                  <c:v>177.63067693740163</c:v>
                </c:pt>
                <c:pt idx="11975">
                  <c:v>175.57100579711798</c:v>
                </c:pt>
                <c:pt idx="11976">
                  <c:v>163.18533236292885</c:v>
                </c:pt>
                <c:pt idx="11977">
                  <c:v>175.57100579711798</c:v>
                </c:pt>
                <c:pt idx="11978">
                  <c:v>177.63067693740163</c:v>
                </c:pt>
                <c:pt idx="11979">
                  <c:v>185.88318479477988</c:v>
                </c:pt>
                <c:pt idx="11980">
                  <c:v>185.88318479477988</c:v>
                </c:pt>
                <c:pt idx="11981">
                  <c:v>163.18533236292885</c:v>
                </c:pt>
                <c:pt idx="11982">
                  <c:v>175.57100579711798</c:v>
                </c:pt>
                <c:pt idx="11983">
                  <c:v>163.18533236292885</c:v>
                </c:pt>
                <c:pt idx="11984">
                  <c:v>181.750019217969</c:v>
                </c:pt>
                <c:pt idx="11985">
                  <c:v>175.57100579711798</c:v>
                </c:pt>
                <c:pt idx="11986">
                  <c:v>177.63067693740163</c:v>
                </c:pt>
                <c:pt idx="11987">
                  <c:v>177.63067693740163</c:v>
                </c:pt>
                <c:pt idx="11988">
                  <c:v>175.57100579711798</c:v>
                </c:pt>
                <c:pt idx="11989">
                  <c:v>175.57100579711798</c:v>
                </c:pt>
                <c:pt idx="11990">
                  <c:v>181.750019217969</c:v>
                </c:pt>
                <c:pt idx="11991">
                  <c:v>175.57100579711798</c:v>
                </c:pt>
                <c:pt idx="11992">
                  <c:v>163.18533236292885</c:v>
                </c:pt>
                <c:pt idx="11993">
                  <c:v>163.18533236292885</c:v>
                </c:pt>
                <c:pt idx="11994">
                  <c:v>185.88318479477988</c:v>
                </c:pt>
                <c:pt idx="11995">
                  <c:v>177.63067693740163</c:v>
                </c:pt>
                <c:pt idx="11996">
                  <c:v>163.18533236292885</c:v>
                </c:pt>
                <c:pt idx="11997">
                  <c:v>163.18533236292885</c:v>
                </c:pt>
                <c:pt idx="11998">
                  <c:v>175.57100579711798</c:v>
                </c:pt>
                <c:pt idx="11999">
                  <c:v>175.57100579711798</c:v>
                </c:pt>
                <c:pt idx="12000">
                  <c:v>177.63067693740163</c:v>
                </c:pt>
                <c:pt idx="12001">
                  <c:v>181.750019217969</c:v>
                </c:pt>
                <c:pt idx="12002">
                  <c:v>190.00252707534725</c:v>
                </c:pt>
                <c:pt idx="12003">
                  <c:v>185.88318479477988</c:v>
                </c:pt>
                <c:pt idx="12004">
                  <c:v>198.25503493272549</c:v>
                </c:pt>
                <c:pt idx="12005">
                  <c:v>204.44787164982003</c:v>
                </c:pt>
                <c:pt idx="12006">
                  <c:v>208.58103722663091</c:v>
                </c:pt>
                <c:pt idx="12007">
                  <c:v>208.58103722663091</c:v>
                </c:pt>
                <c:pt idx="12008">
                  <c:v>202.38820050953638</c:v>
                </c:pt>
                <c:pt idx="12009">
                  <c:v>216.83354508400916</c:v>
                </c:pt>
                <c:pt idx="12010">
                  <c:v>220.95288736457653</c:v>
                </c:pt>
                <c:pt idx="12011">
                  <c:v>212.70037950719828</c:v>
                </c:pt>
                <c:pt idx="12012">
                  <c:v>208.58103722663091</c:v>
                </c:pt>
                <c:pt idx="12013">
                  <c:v>208.58103722663091</c:v>
                </c:pt>
                <c:pt idx="12014">
                  <c:v>220.95288736457653</c:v>
                </c:pt>
                <c:pt idx="12015">
                  <c:v>220.95288736457653</c:v>
                </c:pt>
                <c:pt idx="12016">
                  <c:v>216.83354508400916</c:v>
                </c:pt>
                <c:pt idx="12017">
                  <c:v>208.58103722663091</c:v>
                </c:pt>
                <c:pt idx="12018">
                  <c:v>212.70037950719828</c:v>
                </c:pt>
                <c:pt idx="12019">
                  <c:v>204.44787164982003</c:v>
                </c:pt>
                <c:pt idx="12020">
                  <c:v>212.70037950719828</c:v>
                </c:pt>
                <c:pt idx="12021">
                  <c:v>198.25503493272549</c:v>
                </c:pt>
                <c:pt idx="12022">
                  <c:v>204.44787164982003</c:v>
                </c:pt>
                <c:pt idx="12023">
                  <c:v>204.44787164982003</c:v>
                </c:pt>
                <c:pt idx="12024">
                  <c:v>204.44787164982003</c:v>
                </c:pt>
                <c:pt idx="12025">
                  <c:v>204.44787164982003</c:v>
                </c:pt>
                <c:pt idx="12026">
                  <c:v>204.44787164982003</c:v>
                </c:pt>
                <c:pt idx="12027">
                  <c:v>198.25503493272549</c:v>
                </c:pt>
                <c:pt idx="12028">
                  <c:v>194.13569265215813</c:v>
                </c:pt>
                <c:pt idx="12029">
                  <c:v>202.38820050953638</c:v>
                </c:pt>
                <c:pt idx="12030">
                  <c:v>185.88318479477988</c:v>
                </c:pt>
                <c:pt idx="12031">
                  <c:v>198.25503493272549</c:v>
                </c:pt>
                <c:pt idx="12032">
                  <c:v>198.25503493272549</c:v>
                </c:pt>
                <c:pt idx="12033">
                  <c:v>190.00252707534725</c:v>
                </c:pt>
                <c:pt idx="12034">
                  <c:v>190.00252707534725</c:v>
                </c:pt>
                <c:pt idx="12035">
                  <c:v>198.25503493272549</c:v>
                </c:pt>
                <c:pt idx="12036">
                  <c:v>198.25503493272549</c:v>
                </c:pt>
                <c:pt idx="12037">
                  <c:v>177.63067693740163</c:v>
                </c:pt>
                <c:pt idx="12038">
                  <c:v>175.57100579711798</c:v>
                </c:pt>
                <c:pt idx="12039">
                  <c:v>181.750019217969</c:v>
                </c:pt>
                <c:pt idx="12040">
                  <c:v>175.57100579711798</c:v>
                </c:pt>
                <c:pt idx="12041">
                  <c:v>185.88318479477988</c:v>
                </c:pt>
                <c:pt idx="12042">
                  <c:v>202.38820050953638</c:v>
                </c:pt>
                <c:pt idx="12043">
                  <c:v>198.25503493272549</c:v>
                </c:pt>
                <c:pt idx="12044">
                  <c:v>181.750019217969</c:v>
                </c:pt>
                <c:pt idx="12045">
                  <c:v>177.63067693740163</c:v>
                </c:pt>
                <c:pt idx="12046">
                  <c:v>177.63067693740163</c:v>
                </c:pt>
                <c:pt idx="12047">
                  <c:v>185.88318479477988</c:v>
                </c:pt>
                <c:pt idx="12048">
                  <c:v>190.00252707534725</c:v>
                </c:pt>
                <c:pt idx="12049">
                  <c:v>177.63067693740163</c:v>
                </c:pt>
                <c:pt idx="12050">
                  <c:v>177.63067693740163</c:v>
                </c:pt>
                <c:pt idx="12051">
                  <c:v>181.750019217969</c:v>
                </c:pt>
                <c:pt idx="12052">
                  <c:v>177.63067693740163</c:v>
                </c:pt>
                <c:pt idx="12053">
                  <c:v>175.57100579711798</c:v>
                </c:pt>
                <c:pt idx="12054">
                  <c:v>163.18533236292885</c:v>
                </c:pt>
                <c:pt idx="12055">
                  <c:v>177.63067693740163</c:v>
                </c:pt>
                <c:pt idx="12056">
                  <c:v>163.18533236292885</c:v>
                </c:pt>
                <c:pt idx="12057">
                  <c:v>177.63067693740163</c:v>
                </c:pt>
                <c:pt idx="12058">
                  <c:v>175.57100579711798</c:v>
                </c:pt>
                <c:pt idx="12059">
                  <c:v>177.63067693740163</c:v>
                </c:pt>
                <c:pt idx="12060">
                  <c:v>163.18533236292885</c:v>
                </c:pt>
                <c:pt idx="12061">
                  <c:v>181.750019217969</c:v>
                </c:pt>
                <c:pt idx="12062">
                  <c:v>194.13569265215813</c:v>
                </c:pt>
                <c:pt idx="12063">
                  <c:v>198.25503493272549</c:v>
                </c:pt>
                <c:pt idx="12064">
                  <c:v>181.750019217969</c:v>
                </c:pt>
                <c:pt idx="12065">
                  <c:v>175.57100579711798</c:v>
                </c:pt>
                <c:pt idx="12066">
                  <c:v>177.63067693740163</c:v>
                </c:pt>
                <c:pt idx="12067">
                  <c:v>181.750019217969</c:v>
                </c:pt>
                <c:pt idx="12068">
                  <c:v>185.88318479477988</c:v>
                </c:pt>
                <c:pt idx="12069">
                  <c:v>185.88318479477988</c:v>
                </c:pt>
                <c:pt idx="12070">
                  <c:v>177.63067693740163</c:v>
                </c:pt>
                <c:pt idx="12071">
                  <c:v>190.00252707534725</c:v>
                </c:pt>
                <c:pt idx="12072">
                  <c:v>198.25503493272549</c:v>
                </c:pt>
                <c:pt idx="12073">
                  <c:v>177.63067693740163</c:v>
                </c:pt>
                <c:pt idx="12074">
                  <c:v>163.18533236292885</c:v>
                </c:pt>
                <c:pt idx="12075">
                  <c:v>163.18533236292885</c:v>
                </c:pt>
                <c:pt idx="12076">
                  <c:v>163.18533236292885</c:v>
                </c:pt>
                <c:pt idx="12077">
                  <c:v>175.57100579711798</c:v>
                </c:pt>
                <c:pt idx="12078">
                  <c:v>163.18533236292885</c:v>
                </c:pt>
                <c:pt idx="12079">
                  <c:v>175.57100579711798</c:v>
                </c:pt>
                <c:pt idx="12080">
                  <c:v>185.88318479477988</c:v>
                </c:pt>
                <c:pt idx="12081">
                  <c:v>181.750019217969</c:v>
                </c:pt>
                <c:pt idx="12082">
                  <c:v>163.18533236292885</c:v>
                </c:pt>
                <c:pt idx="12083">
                  <c:v>175.57100579711798</c:v>
                </c:pt>
                <c:pt idx="12084">
                  <c:v>177.63067693740163</c:v>
                </c:pt>
                <c:pt idx="12085">
                  <c:v>177.63067693740163</c:v>
                </c:pt>
                <c:pt idx="12086">
                  <c:v>185.88318479477988</c:v>
                </c:pt>
                <c:pt idx="12087">
                  <c:v>175.57100579711798</c:v>
                </c:pt>
                <c:pt idx="12088">
                  <c:v>163.18533236292885</c:v>
                </c:pt>
                <c:pt idx="12089">
                  <c:v>185.88318479477988</c:v>
                </c:pt>
                <c:pt idx="12090">
                  <c:v>181.750019217969</c:v>
                </c:pt>
                <c:pt idx="12091">
                  <c:v>175.57100579711798</c:v>
                </c:pt>
                <c:pt idx="12092">
                  <c:v>175.57100579711798</c:v>
                </c:pt>
                <c:pt idx="12093">
                  <c:v>163.18533236292885</c:v>
                </c:pt>
                <c:pt idx="12094">
                  <c:v>177.63067693740163</c:v>
                </c:pt>
                <c:pt idx="12095">
                  <c:v>185.88318479477988</c:v>
                </c:pt>
                <c:pt idx="12096">
                  <c:v>185.88318479477988</c:v>
                </c:pt>
                <c:pt idx="12097">
                  <c:v>185.88318479477988</c:v>
                </c:pt>
                <c:pt idx="12098">
                  <c:v>177.63067693740163</c:v>
                </c:pt>
                <c:pt idx="12099">
                  <c:v>181.750019217969</c:v>
                </c:pt>
                <c:pt idx="12100">
                  <c:v>185.88318479477988</c:v>
                </c:pt>
                <c:pt idx="12101">
                  <c:v>181.750019217969</c:v>
                </c:pt>
                <c:pt idx="12102">
                  <c:v>181.750019217969</c:v>
                </c:pt>
                <c:pt idx="12103">
                  <c:v>177.63067693740163</c:v>
                </c:pt>
                <c:pt idx="12104">
                  <c:v>185.88318479477988</c:v>
                </c:pt>
                <c:pt idx="12105">
                  <c:v>194.13569265215813</c:v>
                </c:pt>
                <c:pt idx="12106">
                  <c:v>198.25503493272549</c:v>
                </c:pt>
                <c:pt idx="12107">
                  <c:v>212.70037950719828</c:v>
                </c:pt>
                <c:pt idx="12108">
                  <c:v>202.38820050953638</c:v>
                </c:pt>
                <c:pt idx="12109">
                  <c:v>208.58103722663091</c:v>
                </c:pt>
                <c:pt idx="12110">
                  <c:v>204.44787164982003</c:v>
                </c:pt>
                <c:pt idx="12111">
                  <c:v>202.38820050953638</c:v>
                </c:pt>
                <c:pt idx="12112">
                  <c:v>185.88318479477988</c:v>
                </c:pt>
                <c:pt idx="12113">
                  <c:v>177.63067693740163</c:v>
                </c:pt>
                <c:pt idx="12114">
                  <c:v>181.750019217969</c:v>
                </c:pt>
                <c:pt idx="12115">
                  <c:v>181.750019217969</c:v>
                </c:pt>
                <c:pt idx="12116">
                  <c:v>175.57100579711798</c:v>
                </c:pt>
                <c:pt idx="12117">
                  <c:v>163.18533236292885</c:v>
                </c:pt>
                <c:pt idx="12118">
                  <c:v>177.63067693740163</c:v>
                </c:pt>
                <c:pt idx="12119">
                  <c:v>163.18533236292885</c:v>
                </c:pt>
                <c:pt idx="12120">
                  <c:v>175.57100579711798</c:v>
                </c:pt>
                <c:pt idx="12121">
                  <c:v>177.63067693740163</c:v>
                </c:pt>
                <c:pt idx="12122">
                  <c:v>185.88318479477988</c:v>
                </c:pt>
                <c:pt idx="12123">
                  <c:v>177.63067693740163</c:v>
                </c:pt>
                <c:pt idx="12124">
                  <c:v>181.750019217969</c:v>
                </c:pt>
                <c:pt idx="12125">
                  <c:v>185.88318479477988</c:v>
                </c:pt>
                <c:pt idx="12126">
                  <c:v>181.750019217969</c:v>
                </c:pt>
                <c:pt idx="12127">
                  <c:v>177.63067693740163</c:v>
                </c:pt>
                <c:pt idx="12128">
                  <c:v>181.750019217969</c:v>
                </c:pt>
                <c:pt idx="12129">
                  <c:v>181.750019217969</c:v>
                </c:pt>
                <c:pt idx="12130">
                  <c:v>190.00252707534725</c:v>
                </c:pt>
                <c:pt idx="12131">
                  <c:v>194.13569265215813</c:v>
                </c:pt>
                <c:pt idx="12132">
                  <c:v>202.38820050953638</c:v>
                </c:pt>
                <c:pt idx="12133">
                  <c:v>190.00252707534725</c:v>
                </c:pt>
                <c:pt idx="12134">
                  <c:v>198.25503493272549</c:v>
                </c:pt>
                <c:pt idx="12135">
                  <c:v>185.88318479477988</c:v>
                </c:pt>
                <c:pt idx="12136">
                  <c:v>181.750019217969</c:v>
                </c:pt>
                <c:pt idx="12137">
                  <c:v>177.63067693740163</c:v>
                </c:pt>
                <c:pt idx="12138">
                  <c:v>194.13569265215813</c:v>
                </c:pt>
                <c:pt idx="12139">
                  <c:v>185.88318479477988</c:v>
                </c:pt>
                <c:pt idx="12140">
                  <c:v>181.750019217969</c:v>
                </c:pt>
                <c:pt idx="12141">
                  <c:v>181.750019217969</c:v>
                </c:pt>
                <c:pt idx="12142">
                  <c:v>177.63067693740163</c:v>
                </c:pt>
                <c:pt idx="12143">
                  <c:v>181.750019217969</c:v>
                </c:pt>
                <c:pt idx="12144">
                  <c:v>198.25503493272549</c:v>
                </c:pt>
                <c:pt idx="12145">
                  <c:v>190.00252707534725</c:v>
                </c:pt>
                <c:pt idx="12146">
                  <c:v>185.88318479477988</c:v>
                </c:pt>
                <c:pt idx="12147">
                  <c:v>181.750019217969</c:v>
                </c:pt>
                <c:pt idx="12148">
                  <c:v>190.00252707534725</c:v>
                </c:pt>
                <c:pt idx="12149">
                  <c:v>194.13569265215813</c:v>
                </c:pt>
                <c:pt idx="12150">
                  <c:v>190.00252707534725</c:v>
                </c:pt>
                <c:pt idx="12151">
                  <c:v>194.13569265215813</c:v>
                </c:pt>
                <c:pt idx="12152">
                  <c:v>190.00252707534725</c:v>
                </c:pt>
                <c:pt idx="12153">
                  <c:v>194.13569265215813</c:v>
                </c:pt>
                <c:pt idx="12154">
                  <c:v>202.38820050953638</c:v>
                </c:pt>
                <c:pt idx="12155">
                  <c:v>198.25503493272549</c:v>
                </c:pt>
                <c:pt idx="12156">
                  <c:v>198.25503493272549</c:v>
                </c:pt>
                <c:pt idx="12157">
                  <c:v>190.00252707534725</c:v>
                </c:pt>
                <c:pt idx="12158">
                  <c:v>194.13569265215813</c:v>
                </c:pt>
                <c:pt idx="12159">
                  <c:v>190.00252707534725</c:v>
                </c:pt>
                <c:pt idx="12160">
                  <c:v>190.00252707534725</c:v>
                </c:pt>
                <c:pt idx="12161">
                  <c:v>198.25503493272549</c:v>
                </c:pt>
                <c:pt idx="12162">
                  <c:v>198.25503493272549</c:v>
                </c:pt>
                <c:pt idx="12163">
                  <c:v>185.88318479477988</c:v>
                </c:pt>
                <c:pt idx="12164">
                  <c:v>194.13569265215813</c:v>
                </c:pt>
                <c:pt idx="12165">
                  <c:v>194.13569265215813</c:v>
                </c:pt>
                <c:pt idx="12166">
                  <c:v>185.88318479477988</c:v>
                </c:pt>
                <c:pt idx="12167">
                  <c:v>190.00252707534725</c:v>
                </c:pt>
                <c:pt idx="12168">
                  <c:v>190.00252707534725</c:v>
                </c:pt>
                <c:pt idx="12169">
                  <c:v>185.88318479477988</c:v>
                </c:pt>
                <c:pt idx="12170">
                  <c:v>185.88318479477988</c:v>
                </c:pt>
                <c:pt idx="12171">
                  <c:v>190.00252707534725</c:v>
                </c:pt>
                <c:pt idx="12172">
                  <c:v>194.13569265215813</c:v>
                </c:pt>
                <c:pt idx="12173">
                  <c:v>198.25503493272549</c:v>
                </c:pt>
                <c:pt idx="12174">
                  <c:v>194.13569265215813</c:v>
                </c:pt>
                <c:pt idx="12175">
                  <c:v>198.25503493272549</c:v>
                </c:pt>
                <c:pt idx="12176">
                  <c:v>190.00252707534725</c:v>
                </c:pt>
                <c:pt idx="12177">
                  <c:v>198.25503493272549</c:v>
                </c:pt>
                <c:pt idx="12178">
                  <c:v>202.38820050953638</c:v>
                </c:pt>
                <c:pt idx="12179">
                  <c:v>202.38820050953638</c:v>
                </c:pt>
                <c:pt idx="12180">
                  <c:v>204.44787164982003</c:v>
                </c:pt>
                <c:pt idx="12181">
                  <c:v>204.44787164982003</c:v>
                </c:pt>
                <c:pt idx="12182">
                  <c:v>190.00252707534725</c:v>
                </c:pt>
                <c:pt idx="12183">
                  <c:v>185.88318479477988</c:v>
                </c:pt>
                <c:pt idx="12184">
                  <c:v>220.95288736457653</c:v>
                </c:pt>
                <c:pt idx="12185">
                  <c:v>163.18533236292885</c:v>
                </c:pt>
                <c:pt idx="12186">
                  <c:v>181.750019217969</c:v>
                </c:pt>
                <c:pt idx="12187">
                  <c:v>194.13569265215813</c:v>
                </c:pt>
                <c:pt idx="12188">
                  <c:v>204.44787164982003</c:v>
                </c:pt>
                <c:pt idx="12189">
                  <c:v>194.13569265215813</c:v>
                </c:pt>
                <c:pt idx="12190">
                  <c:v>185.88318479477988</c:v>
                </c:pt>
                <c:pt idx="12191">
                  <c:v>181.750019217969</c:v>
                </c:pt>
                <c:pt idx="12192">
                  <c:v>181.750019217969</c:v>
                </c:pt>
                <c:pt idx="12193">
                  <c:v>185.88318479477988</c:v>
                </c:pt>
                <c:pt idx="12194">
                  <c:v>177.63067693740163</c:v>
                </c:pt>
                <c:pt idx="12195">
                  <c:v>163.18533236292885</c:v>
                </c:pt>
                <c:pt idx="12196">
                  <c:v>163.18533236292885</c:v>
                </c:pt>
                <c:pt idx="12197">
                  <c:v>163.18533236292885</c:v>
                </c:pt>
                <c:pt idx="12198">
                  <c:v>181.750019217969</c:v>
                </c:pt>
                <c:pt idx="12199">
                  <c:v>181.750019217969</c:v>
                </c:pt>
                <c:pt idx="12200">
                  <c:v>202.38820050953638</c:v>
                </c:pt>
                <c:pt idx="12201">
                  <c:v>202.38820050953638</c:v>
                </c:pt>
                <c:pt idx="12202">
                  <c:v>204.44787164982003</c:v>
                </c:pt>
                <c:pt idx="12203">
                  <c:v>208.58103722663091</c:v>
                </c:pt>
                <c:pt idx="12204">
                  <c:v>204.44787164982003</c:v>
                </c:pt>
                <c:pt idx="12205">
                  <c:v>204.44787164982003</c:v>
                </c:pt>
                <c:pt idx="12206">
                  <c:v>204.44787164982003</c:v>
                </c:pt>
                <c:pt idx="12207">
                  <c:v>204.44787164982003</c:v>
                </c:pt>
                <c:pt idx="12208">
                  <c:v>202.38820050953638</c:v>
                </c:pt>
                <c:pt idx="12209">
                  <c:v>185.88318479477988</c:v>
                </c:pt>
                <c:pt idx="12210">
                  <c:v>185.88318479477988</c:v>
                </c:pt>
                <c:pt idx="12211">
                  <c:v>190.00252707534725</c:v>
                </c:pt>
                <c:pt idx="12212">
                  <c:v>190.00252707534725</c:v>
                </c:pt>
                <c:pt idx="12213">
                  <c:v>181.750019217969</c:v>
                </c:pt>
                <c:pt idx="12214">
                  <c:v>202.38820050953638</c:v>
                </c:pt>
                <c:pt idx="12215">
                  <c:v>194.13569265215813</c:v>
                </c:pt>
                <c:pt idx="12216">
                  <c:v>194.13569265215813</c:v>
                </c:pt>
                <c:pt idx="12217">
                  <c:v>194.13569265215813</c:v>
                </c:pt>
                <c:pt idx="12218">
                  <c:v>194.13569265215813</c:v>
                </c:pt>
                <c:pt idx="12219">
                  <c:v>190.00252707534725</c:v>
                </c:pt>
                <c:pt idx="12220">
                  <c:v>198.25503493272549</c:v>
                </c:pt>
                <c:pt idx="12221">
                  <c:v>204.44787164982003</c:v>
                </c:pt>
                <c:pt idx="12222">
                  <c:v>204.44787164982003</c:v>
                </c:pt>
                <c:pt idx="12223">
                  <c:v>208.58103722663091</c:v>
                </c:pt>
                <c:pt idx="12224">
                  <c:v>216.83354508400916</c:v>
                </c:pt>
                <c:pt idx="12225">
                  <c:v>220.95288736457653</c:v>
                </c:pt>
                <c:pt idx="12226">
                  <c:v>216.83354508400916</c:v>
                </c:pt>
                <c:pt idx="12227">
                  <c:v>231.26506636223846</c:v>
                </c:pt>
                <c:pt idx="12228">
                  <c:v>220.95288736457653</c:v>
                </c:pt>
                <c:pt idx="12229">
                  <c:v>231.26506636223846</c:v>
                </c:pt>
                <c:pt idx="12230">
                  <c:v>212.70037950719828</c:v>
                </c:pt>
                <c:pt idx="12231">
                  <c:v>235.39823193904931</c:v>
                </c:pt>
                <c:pt idx="12232">
                  <c:v>225.08605294138741</c:v>
                </c:pt>
                <c:pt idx="12233">
                  <c:v>175.57100579711798</c:v>
                </c:pt>
                <c:pt idx="12234">
                  <c:v>163.18533236292885</c:v>
                </c:pt>
                <c:pt idx="12235">
                  <c:v>177.63067693740163</c:v>
                </c:pt>
                <c:pt idx="12236">
                  <c:v>190.00252707534725</c:v>
                </c:pt>
                <c:pt idx="12237">
                  <c:v>175.57100579711798</c:v>
                </c:pt>
                <c:pt idx="12238">
                  <c:v>181.750019217969</c:v>
                </c:pt>
                <c:pt idx="12239">
                  <c:v>181.750019217969</c:v>
                </c:pt>
                <c:pt idx="12240">
                  <c:v>181.750019217969</c:v>
                </c:pt>
                <c:pt idx="12241">
                  <c:v>177.63067693740163</c:v>
                </c:pt>
                <c:pt idx="12242">
                  <c:v>190.00252707534725</c:v>
                </c:pt>
                <c:pt idx="12243">
                  <c:v>185.88318479477988</c:v>
                </c:pt>
                <c:pt idx="12244">
                  <c:v>190.00252707534725</c:v>
                </c:pt>
                <c:pt idx="12245">
                  <c:v>202.38820050953638</c:v>
                </c:pt>
                <c:pt idx="12246">
                  <c:v>190.00252707534725</c:v>
                </c:pt>
                <c:pt idx="12247">
                  <c:v>163.18533236292885</c:v>
                </c:pt>
                <c:pt idx="12248">
                  <c:v>163.18533236292885</c:v>
                </c:pt>
                <c:pt idx="12249">
                  <c:v>181.750019217969</c:v>
                </c:pt>
                <c:pt idx="12250">
                  <c:v>181.750019217969</c:v>
                </c:pt>
                <c:pt idx="12251">
                  <c:v>185.88318479477988</c:v>
                </c:pt>
                <c:pt idx="12252">
                  <c:v>175.57100579711798</c:v>
                </c:pt>
                <c:pt idx="12253">
                  <c:v>185.88318479477988</c:v>
                </c:pt>
                <c:pt idx="12254">
                  <c:v>185.88318479477988</c:v>
                </c:pt>
                <c:pt idx="12255">
                  <c:v>181.750019217969</c:v>
                </c:pt>
                <c:pt idx="12256">
                  <c:v>177.63067693740163</c:v>
                </c:pt>
                <c:pt idx="12257">
                  <c:v>177.63067693740163</c:v>
                </c:pt>
                <c:pt idx="12258">
                  <c:v>177.63067693740163</c:v>
                </c:pt>
                <c:pt idx="12259">
                  <c:v>181.750019217969</c:v>
                </c:pt>
                <c:pt idx="12260">
                  <c:v>175.57100579711798</c:v>
                </c:pt>
                <c:pt idx="12261">
                  <c:v>175.57100579711798</c:v>
                </c:pt>
                <c:pt idx="12262">
                  <c:v>175.57100579711798</c:v>
                </c:pt>
                <c:pt idx="12263">
                  <c:v>163.18533236292885</c:v>
                </c:pt>
                <c:pt idx="12264">
                  <c:v>198.25503493272549</c:v>
                </c:pt>
                <c:pt idx="12265">
                  <c:v>194.13569265215813</c:v>
                </c:pt>
                <c:pt idx="12266">
                  <c:v>202.38820050953638</c:v>
                </c:pt>
                <c:pt idx="12267">
                  <c:v>198.25503493272549</c:v>
                </c:pt>
                <c:pt idx="12268">
                  <c:v>198.25503493272549</c:v>
                </c:pt>
                <c:pt idx="12269">
                  <c:v>216.83354508400916</c:v>
                </c:pt>
                <c:pt idx="12270">
                  <c:v>202.38820050953638</c:v>
                </c:pt>
                <c:pt idx="12271">
                  <c:v>190.00252707534725</c:v>
                </c:pt>
                <c:pt idx="12272">
                  <c:v>181.750019217969</c:v>
                </c:pt>
                <c:pt idx="12273">
                  <c:v>190.00252707534725</c:v>
                </c:pt>
                <c:pt idx="12274">
                  <c:v>204.44787164982003</c:v>
                </c:pt>
                <c:pt idx="12275">
                  <c:v>202.38820050953638</c:v>
                </c:pt>
                <c:pt idx="12276">
                  <c:v>185.88318479477988</c:v>
                </c:pt>
                <c:pt idx="12277">
                  <c:v>190.00252707534725</c:v>
                </c:pt>
                <c:pt idx="12278">
                  <c:v>185.88318479477988</c:v>
                </c:pt>
                <c:pt idx="12279">
                  <c:v>185.88318479477988</c:v>
                </c:pt>
                <c:pt idx="12280">
                  <c:v>185.88318479477988</c:v>
                </c:pt>
                <c:pt idx="12281">
                  <c:v>185.88318479477988</c:v>
                </c:pt>
                <c:pt idx="12282">
                  <c:v>194.13569265215813</c:v>
                </c:pt>
                <c:pt idx="12283">
                  <c:v>198.25503493272549</c:v>
                </c:pt>
                <c:pt idx="12284">
                  <c:v>194.13569265215813</c:v>
                </c:pt>
                <c:pt idx="12285">
                  <c:v>194.13569265215813</c:v>
                </c:pt>
                <c:pt idx="12286">
                  <c:v>175.57100579711798</c:v>
                </c:pt>
                <c:pt idx="12287">
                  <c:v>175.57100579711798</c:v>
                </c:pt>
                <c:pt idx="12288">
                  <c:v>175.57100579711798</c:v>
                </c:pt>
                <c:pt idx="12289">
                  <c:v>181.750019217969</c:v>
                </c:pt>
                <c:pt idx="12290">
                  <c:v>190.00252707534725</c:v>
                </c:pt>
                <c:pt idx="12291">
                  <c:v>190.00252707534725</c:v>
                </c:pt>
                <c:pt idx="12292">
                  <c:v>194.13569265215813</c:v>
                </c:pt>
                <c:pt idx="12293">
                  <c:v>202.38820050953638</c:v>
                </c:pt>
                <c:pt idx="12294">
                  <c:v>202.38820050953638</c:v>
                </c:pt>
                <c:pt idx="12295">
                  <c:v>212.70037950719828</c:v>
                </c:pt>
                <c:pt idx="12296">
                  <c:v>204.44787164982003</c:v>
                </c:pt>
                <c:pt idx="12297">
                  <c:v>202.38820050953638</c:v>
                </c:pt>
                <c:pt idx="12298">
                  <c:v>202.38820050953638</c:v>
                </c:pt>
                <c:pt idx="12299">
                  <c:v>225.08605294138741</c:v>
                </c:pt>
                <c:pt idx="12300">
                  <c:v>198.25503493272549</c:v>
                </c:pt>
                <c:pt idx="12301">
                  <c:v>212.70037950719828</c:v>
                </c:pt>
                <c:pt idx="12302">
                  <c:v>212.70037950719828</c:v>
                </c:pt>
                <c:pt idx="12303">
                  <c:v>198.25503493272549</c:v>
                </c:pt>
                <c:pt idx="12304">
                  <c:v>198.25503493272549</c:v>
                </c:pt>
                <c:pt idx="12305">
                  <c:v>181.750019217969</c:v>
                </c:pt>
                <c:pt idx="12306">
                  <c:v>181.750019217969</c:v>
                </c:pt>
                <c:pt idx="12307">
                  <c:v>181.750019217969</c:v>
                </c:pt>
                <c:pt idx="12308">
                  <c:v>177.63067693740163</c:v>
                </c:pt>
                <c:pt idx="12309">
                  <c:v>163.18533236292885</c:v>
                </c:pt>
                <c:pt idx="12310">
                  <c:v>198.25503493272549</c:v>
                </c:pt>
                <c:pt idx="12311">
                  <c:v>202.38820050953638</c:v>
                </c:pt>
                <c:pt idx="12312">
                  <c:v>190.00252707534725</c:v>
                </c:pt>
                <c:pt idx="12313">
                  <c:v>190.00252707534725</c:v>
                </c:pt>
                <c:pt idx="12314">
                  <c:v>177.63067693740163</c:v>
                </c:pt>
                <c:pt idx="12315">
                  <c:v>185.88318479477988</c:v>
                </c:pt>
                <c:pt idx="12316">
                  <c:v>198.25503493272549</c:v>
                </c:pt>
                <c:pt idx="12317">
                  <c:v>204.44787164982003</c:v>
                </c:pt>
                <c:pt idx="12318">
                  <c:v>202.38820050953638</c:v>
                </c:pt>
                <c:pt idx="12319">
                  <c:v>212.70037950719828</c:v>
                </c:pt>
                <c:pt idx="12320">
                  <c:v>198.25503493272549</c:v>
                </c:pt>
                <c:pt idx="12321">
                  <c:v>204.44787164982003</c:v>
                </c:pt>
                <c:pt idx="12322">
                  <c:v>198.25503493272549</c:v>
                </c:pt>
                <c:pt idx="12323">
                  <c:v>198.25503493272549</c:v>
                </c:pt>
                <c:pt idx="12324">
                  <c:v>163.18533236292885</c:v>
                </c:pt>
                <c:pt idx="12325">
                  <c:v>163.18533236292885</c:v>
                </c:pt>
                <c:pt idx="12326">
                  <c:v>185.88318479477988</c:v>
                </c:pt>
                <c:pt idx="12327">
                  <c:v>202.38820050953638</c:v>
                </c:pt>
                <c:pt idx="12328">
                  <c:v>177.63067693740163</c:v>
                </c:pt>
                <c:pt idx="12329">
                  <c:v>181.750019217969</c:v>
                </c:pt>
                <c:pt idx="12330">
                  <c:v>177.63067693740163</c:v>
                </c:pt>
                <c:pt idx="12331">
                  <c:v>185.88318479477988</c:v>
                </c:pt>
                <c:pt idx="12332">
                  <c:v>181.750019217969</c:v>
                </c:pt>
                <c:pt idx="12333">
                  <c:v>177.63067693740163</c:v>
                </c:pt>
                <c:pt idx="12334">
                  <c:v>177.63067693740163</c:v>
                </c:pt>
                <c:pt idx="12335">
                  <c:v>175.57100579711798</c:v>
                </c:pt>
                <c:pt idx="12336">
                  <c:v>163.18533236292885</c:v>
                </c:pt>
                <c:pt idx="12337">
                  <c:v>177.63067693740163</c:v>
                </c:pt>
                <c:pt idx="12338">
                  <c:v>177.63067693740163</c:v>
                </c:pt>
                <c:pt idx="12339">
                  <c:v>175.57100579711798</c:v>
                </c:pt>
                <c:pt idx="12340">
                  <c:v>190.00252707534725</c:v>
                </c:pt>
                <c:pt idx="12341">
                  <c:v>194.13569265215813</c:v>
                </c:pt>
                <c:pt idx="12342">
                  <c:v>198.25503493272549</c:v>
                </c:pt>
                <c:pt idx="12343">
                  <c:v>204.44787164982003</c:v>
                </c:pt>
                <c:pt idx="12344">
                  <c:v>202.38820050953638</c:v>
                </c:pt>
                <c:pt idx="12345">
                  <c:v>208.58103722663091</c:v>
                </c:pt>
                <c:pt idx="12346">
                  <c:v>163.18533236292885</c:v>
                </c:pt>
                <c:pt idx="12347">
                  <c:v>204.44787164982003</c:v>
                </c:pt>
                <c:pt idx="12348">
                  <c:v>198.25503493272549</c:v>
                </c:pt>
                <c:pt idx="12349">
                  <c:v>198.25503493272549</c:v>
                </c:pt>
                <c:pt idx="12350">
                  <c:v>202.38820050953638</c:v>
                </c:pt>
                <c:pt idx="12351">
                  <c:v>190.00252707534725</c:v>
                </c:pt>
                <c:pt idx="12352">
                  <c:v>185.88318479477988</c:v>
                </c:pt>
                <c:pt idx="12353">
                  <c:v>216.83354508400916</c:v>
                </c:pt>
                <c:pt idx="12354">
                  <c:v>177.63067693740163</c:v>
                </c:pt>
                <c:pt idx="12355">
                  <c:v>163.18533236292885</c:v>
                </c:pt>
                <c:pt idx="12356">
                  <c:v>185.88318479477988</c:v>
                </c:pt>
                <c:pt idx="12357">
                  <c:v>194.13569265215813</c:v>
                </c:pt>
                <c:pt idx="12358">
                  <c:v>185.88318479477988</c:v>
                </c:pt>
                <c:pt idx="12359">
                  <c:v>175.57100579711798</c:v>
                </c:pt>
                <c:pt idx="12360">
                  <c:v>163.18533236292885</c:v>
                </c:pt>
                <c:pt idx="12361">
                  <c:v>163.18533236292885</c:v>
                </c:pt>
                <c:pt idx="12362">
                  <c:v>194.13569265215813</c:v>
                </c:pt>
                <c:pt idx="12363">
                  <c:v>194.13569265215813</c:v>
                </c:pt>
                <c:pt idx="12364">
                  <c:v>202.38820050953638</c:v>
                </c:pt>
                <c:pt idx="12365">
                  <c:v>227.14572408167109</c:v>
                </c:pt>
                <c:pt idx="12366">
                  <c:v>231.26506636223846</c:v>
                </c:pt>
                <c:pt idx="12367">
                  <c:v>225.08605294138741</c:v>
                </c:pt>
                <c:pt idx="12368">
                  <c:v>212.70037950719828</c:v>
                </c:pt>
                <c:pt idx="12369">
                  <c:v>231.26506636223846</c:v>
                </c:pt>
                <c:pt idx="12370">
                  <c:v>204.44787164982003</c:v>
                </c:pt>
                <c:pt idx="12371">
                  <c:v>227.14572408167109</c:v>
                </c:pt>
                <c:pt idx="12372">
                  <c:v>225.08605294138741</c:v>
                </c:pt>
                <c:pt idx="12373">
                  <c:v>216.83354508400916</c:v>
                </c:pt>
                <c:pt idx="12374">
                  <c:v>220.95288736457653</c:v>
                </c:pt>
                <c:pt idx="12375">
                  <c:v>212.70037950719828</c:v>
                </c:pt>
                <c:pt idx="12376">
                  <c:v>198.25503493272549</c:v>
                </c:pt>
                <c:pt idx="12377">
                  <c:v>202.38820050953638</c:v>
                </c:pt>
                <c:pt idx="12378">
                  <c:v>204.44787164982003</c:v>
                </c:pt>
                <c:pt idx="12379">
                  <c:v>220.95288736457653</c:v>
                </c:pt>
                <c:pt idx="12380">
                  <c:v>208.58103722663091</c:v>
                </c:pt>
                <c:pt idx="12381">
                  <c:v>204.44787164982003</c:v>
                </c:pt>
                <c:pt idx="12382">
                  <c:v>190.00252707534725</c:v>
                </c:pt>
                <c:pt idx="12383">
                  <c:v>190.00252707534725</c:v>
                </c:pt>
                <c:pt idx="12384">
                  <c:v>185.88318479477988</c:v>
                </c:pt>
                <c:pt idx="12385">
                  <c:v>198.25503493272549</c:v>
                </c:pt>
                <c:pt idx="12386">
                  <c:v>204.44787164982003</c:v>
                </c:pt>
                <c:pt idx="12387">
                  <c:v>194.13569265215813</c:v>
                </c:pt>
                <c:pt idx="12388">
                  <c:v>198.25503493272549</c:v>
                </c:pt>
                <c:pt idx="12389">
                  <c:v>204.44787164982003</c:v>
                </c:pt>
                <c:pt idx="12390">
                  <c:v>190.00252707534725</c:v>
                </c:pt>
                <c:pt idx="12391">
                  <c:v>194.13569265215813</c:v>
                </c:pt>
                <c:pt idx="12392">
                  <c:v>185.88318479477988</c:v>
                </c:pt>
                <c:pt idx="12393">
                  <c:v>185.88318479477988</c:v>
                </c:pt>
                <c:pt idx="12394">
                  <c:v>181.750019217969</c:v>
                </c:pt>
                <c:pt idx="12395">
                  <c:v>190.00252707534725</c:v>
                </c:pt>
                <c:pt idx="12396">
                  <c:v>163.18533236292885</c:v>
                </c:pt>
                <c:pt idx="12397">
                  <c:v>190.00252707534725</c:v>
                </c:pt>
                <c:pt idx="12398">
                  <c:v>198.25503493272549</c:v>
                </c:pt>
                <c:pt idx="12399">
                  <c:v>194.13569265215813</c:v>
                </c:pt>
                <c:pt idx="12400">
                  <c:v>185.88318479477988</c:v>
                </c:pt>
                <c:pt idx="12401">
                  <c:v>177.63067693740163</c:v>
                </c:pt>
                <c:pt idx="12402">
                  <c:v>175.57100579711798</c:v>
                </c:pt>
                <c:pt idx="12403">
                  <c:v>175.57100579711798</c:v>
                </c:pt>
                <c:pt idx="12404">
                  <c:v>163.18533236292885</c:v>
                </c:pt>
                <c:pt idx="12405">
                  <c:v>163.18533236292885</c:v>
                </c:pt>
                <c:pt idx="12406">
                  <c:v>163.18533236292885</c:v>
                </c:pt>
                <c:pt idx="12407">
                  <c:v>177.63067693740163</c:v>
                </c:pt>
                <c:pt idx="12408">
                  <c:v>163.18533236292885</c:v>
                </c:pt>
                <c:pt idx="12409">
                  <c:v>163.18533236292885</c:v>
                </c:pt>
                <c:pt idx="12410">
                  <c:v>163.18533236292885</c:v>
                </c:pt>
                <c:pt idx="12411">
                  <c:v>163.18533236292885</c:v>
                </c:pt>
                <c:pt idx="12412">
                  <c:v>175.57100579711798</c:v>
                </c:pt>
                <c:pt idx="12413">
                  <c:v>175.57100579711798</c:v>
                </c:pt>
                <c:pt idx="12414">
                  <c:v>175.57100579711798</c:v>
                </c:pt>
                <c:pt idx="12415">
                  <c:v>163.18533236292885</c:v>
                </c:pt>
                <c:pt idx="12416">
                  <c:v>175.57100579711798</c:v>
                </c:pt>
                <c:pt idx="12417">
                  <c:v>163.18533236292885</c:v>
                </c:pt>
                <c:pt idx="12418">
                  <c:v>163.18533236292885</c:v>
                </c:pt>
                <c:pt idx="12419">
                  <c:v>181.750019217969</c:v>
                </c:pt>
                <c:pt idx="12420">
                  <c:v>181.750019217969</c:v>
                </c:pt>
                <c:pt idx="12421">
                  <c:v>190.00252707534725</c:v>
                </c:pt>
                <c:pt idx="12422">
                  <c:v>204.44787164982003</c:v>
                </c:pt>
                <c:pt idx="12423">
                  <c:v>202.38820050953638</c:v>
                </c:pt>
                <c:pt idx="12424">
                  <c:v>185.88318479477988</c:v>
                </c:pt>
                <c:pt idx="12425">
                  <c:v>175.57100579711798</c:v>
                </c:pt>
                <c:pt idx="12426">
                  <c:v>163.18533236292885</c:v>
                </c:pt>
                <c:pt idx="12427">
                  <c:v>181.750019217969</c:v>
                </c:pt>
                <c:pt idx="12428">
                  <c:v>185.88318479477988</c:v>
                </c:pt>
                <c:pt idx="12429">
                  <c:v>175.57100579711798</c:v>
                </c:pt>
                <c:pt idx="12430">
                  <c:v>177.63067693740163</c:v>
                </c:pt>
                <c:pt idx="12431">
                  <c:v>177.63067693740163</c:v>
                </c:pt>
                <c:pt idx="12432">
                  <c:v>175.57100579711798</c:v>
                </c:pt>
                <c:pt idx="12433">
                  <c:v>177.63067693740163</c:v>
                </c:pt>
                <c:pt idx="12434">
                  <c:v>185.88318479477988</c:v>
                </c:pt>
                <c:pt idx="12435">
                  <c:v>163.18533236292885</c:v>
                </c:pt>
                <c:pt idx="12436">
                  <c:v>163.18533236292885</c:v>
                </c:pt>
                <c:pt idx="12437">
                  <c:v>175.57100579711798</c:v>
                </c:pt>
                <c:pt idx="12438">
                  <c:v>194.13569265215813</c:v>
                </c:pt>
                <c:pt idx="12439">
                  <c:v>163.18533236292885</c:v>
                </c:pt>
                <c:pt idx="12440">
                  <c:v>202.38820050953638</c:v>
                </c:pt>
                <c:pt idx="12441">
                  <c:v>198.25503493272549</c:v>
                </c:pt>
                <c:pt idx="12442">
                  <c:v>163.18533236292885</c:v>
                </c:pt>
                <c:pt idx="12443">
                  <c:v>194.13569265215813</c:v>
                </c:pt>
                <c:pt idx="12444">
                  <c:v>198.25503493272549</c:v>
                </c:pt>
                <c:pt idx="12445">
                  <c:v>202.38820050953638</c:v>
                </c:pt>
                <c:pt idx="12446">
                  <c:v>202.38820050953638</c:v>
                </c:pt>
                <c:pt idx="12447">
                  <c:v>204.44787164982003</c:v>
                </c:pt>
                <c:pt idx="12448">
                  <c:v>208.58103722663091</c:v>
                </c:pt>
                <c:pt idx="12449">
                  <c:v>185.88318479477988</c:v>
                </c:pt>
                <c:pt idx="12450">
                  <c:v>181.750019217969</c:v>
                </c:pt>
                <c:pt idx="12451">
                  <c:v>185.88318479477988</c:v>
                </c:pt>
                <c:pt idx="12452">
                  <c:v>185.88318479477988</c:v>
                </c:pt>
                <c:pt idx="12453">
                  <c:v>163.18533236292885</c:v>
                </c:pt>
                <c:pt idx="12454">
                  <c:v>175.57100579711798</c:v>
                </c:pt>
                <c:pt idx="12455">
                  <c:v>163.18533236292885</c:v>
                </c:pt>
                <c:pt idx="12456">
                  <c:v>177.63067693740163</c:v>
                </c:pt>
                <c:pt idx="12457">
                  <c:v>175.57100579711798</c:v>
                </c:pt>
                <c:pt idx="12458">
                  <c:v>177.63067693740163</c:v>
                </c:pt>
                <c:pt idx="12459">
                  <c:v>175.57100579711798</c:v>
                </c:pt>
                <c:pt idx="12460">
                  <c:v>185.88318479477988</c:v>
                </c:pt>
                <c:pt idx="12461">
                  <c:v>198.25503493272549</c:v>
                </c:pt>
                <c:pt idx="12462">
                  <c:v>198.25503493272549</c:v>
                </c:pt>
                <c:pt idx="12463">
                  <c:v>208.58103722663091</c:v>
                </c:pt>
                <c:pt idx="12464">
                  <c:v>198.25503493272549</c:v>
                </c:pt>
                <c:pt idx="12465">
                  <c:v>216.83354508400916</c:v>
                </c:pt>
                <c:pt idx="12466">
                  <c:v>202.38820050953638</c:v>
                </c:pt>
                <c:pt idx="12467">
                  <c:v>204.44787164982003</c:v>
                </c:pt>
                <c:pt idx="12468">
                  <c:v>190.00252707534725</c:v>
                </c:pt>
                <c:pt idx="12469">
                  <c:v>194.13569265215813</c:v>
                </c:pt>
                <c:pt idx="12470">
                  <c:v>194.13569265215813</c:v>
                </c:pt>
                <c:pt idx="12471">
                  <c:v>181.750019217969</c:v>
                </c:pt>
                <c:pt idx="12472">
                  <c:v>181.750019217969</c:v>
                </c:pt>
                <c:pt idx="12473">
                  <c:v>177.63067693740163</c:v>
                </c:pt>
                <c:pt idx="12474">
                  <c:v>185.88318479477988</c:v>
                </c:pt>
                <c:pt idx="12475">
                  <c:v>177.63067693740163</c:v>
                </c:pt>
                <c:pt idx="12476">
                  <c:v>175.57100579711798</c:v>
                </c:pt>
                <c:pt idx="12477">
                  <c:v>194.13569265215813</c:v>
                </c:pt>
                <c:pt idx="12478">
                  <c:v>163.18533236292885</c:v>
                </c:pt>
                <c:pt idx="12479">
                  <c:v>163.18533236292885</c:v>
                </c:pt>
                <c:pt idx="12480">
                  <c:v>177.63067693740163</c:v>
                </c:pt>
                <c:pt idx="12481">
                  <c:v>177.63067693740163</c:v>
                </c:pt>
                <c:pt idx="12482">
                  <c:v>177.63067693740163</c:v>
                </c:pt>
                <c:pt idx="12483">
                  <c:v>177.63067693740163</c:v>
                </c:pt>
                <c:pt idx="12484">
                  <c:v>185.88318479477988</c:v>
                </c:pt>
                <c:pt idx="12485">
                  <c:v>177.63067693740163</c:v>
                </c:pt>
                <c:pt idx="12486">
                  <c:v>163.18533236292885</c:v>
                </c:pt>
                <c:pt idx="12487">
                  <c:v>198.25503493272549</c:v>
                </c:pt>
                <c:pt idx="12488">
                  <c:v>202.38820050953638</c:v>
                </c:pt>
                <c:pt idx="12489">
                  <c:v>190.00252707534725</c:v>
                </c:pt>
                <c:pt idx="12490">
                  <c:v>204.44787164982003</c:v>
                </c:pt>
                <c:pt idx="12491">
                  <c:v>190.00252707534725</c:v>
                </c:pt>
                <c:pt idx="12492">
                  <c:v>163.18533236292885</c:v>
                </c:pt>
                <c:pt idx="12493">
                  <c:v>194.13569265215813</c:v>
                </c:pt>
                <c:pt idx="12494">
                  <c:v>185.88318479477988</c:v>
                </c:pt>
                <c:pt idx="12495">
                  <c:v>194.13569265215813</c:v>
                </c:pt>
                <c:pt idx="12496">
                  <c:v>190.00252707534725</c:v>
                </c:pt>
                <c:pt idx="12497">
                  <c:v>185.88318479477988</c:v>
                </c:pt>
                <c:pt idx="12498">
                  <c:v>185.88318479477988</c:v>
                </c:pt>
                <c:pt idx="12499">
                  <c:v>177.63067693740163</c:v>
                </c:pt>
                <c:pt idx="12500">
                  <c:v>181.750019217969</c:v>
                </c:pt>
                <c:pt idx="12501">
                  <c:v>181.750019217969</c:v>
                </c:pt>
                <c:pt idx="12502">
                  <c:v>177.63067693740163</c:v>
                </c:pt>
                <c:pt idx="12503">
                  <c:v>175.57100579711798</c:v>
                </c:pt>
                <c:pt idx="12504">
                  <c:v>175.57100579711798</c:v>
                </c:pt>
                <c:pt idx="12505">
                  <c:v>163.18533236292885</c:v>
                </c:pt>
                <c:pt idx="12506">
                  <c:v>177.63067693740163</c:v>
                </c:pt>
                <c:pt idx="12507">
                  <c:v>175.57100579711798</c:v>
                </c:pt>
                <c:pt idx="12508">
                  <c:v>163.18533236292885</c:v>
                </c:pt>
                <c:pt idx="12509">
                  <c:v>177.63067693740163</c:v>
                </c:pt>
                <c:pt idx="12510">
                  <c:v>175.57100579711798</c:v>
                </c:pt>
                <c:pt idx="12511">
                  <c:v>163.18533236292885</c:v>
                </c:pt>
                <c:pt idx="12512">
                  <c:v>181.750019217969</c:v>
                </c:pt>
                <c:pt idx="12513">
                  <c:v>181.750019217969</c:v>
                </c:pt>
                <c:pt idx="12514">
                  <c:v>194.13569265215813</c:v>
                </c:pt>
                <c:pt idx="12515">
                  <c:v>202.38820050953638</c:v>
                </c:pt>
                <c:pt idx="12516">
                  <c:v>202.38820050953638</c:v>
                </c:pt>
                <c:pt idx="12517">
                  <c:v>194.13569265215813</c:v>
                </c:pt>
                <c:pt idx="12518">
                  <c:v>202.38820050953638</c:v>
                </c:pt>
                <c:pt idx="12519">
                  <c:v>185.88318479477988</c:v>
                </c:pt>
                <c:pt idx="12520">
                  <c:v>185.88318479477988</c:v>
                </c:pt>
                <c:pt idx="12521">
                  <c:v>185.88318479477988</c:v>
                </c:pt>
                <c:pt idx="12522">
                  <c:v>177.63067693740163</c:v>
                </c:pt>
                <c:pt idx="12523">
                  <c:v>177.63067693740163</c:v>
                </c:pt>
                <c:pt idx="12524">
                  <c:v>185.88318479477988</c:v>
                </c:pt>
                <c:pt idx="12525">
                  <c:v>177.63067693740163</c:v>
                </c:pt>
                <c:pt idx="12526">
                  <c:v>177.63067693740163</c:v>
                </c:pt>
                <c:pt idx="12527">
                  <c:v>181.750019217969</c:v>
                </c:pt>
                <c:pt idx="12528">
                  <c:v>181.750019217969</c:v>
                </c:pt>
                <c:pt idx="12529">
                  <c:v>177.63067693740163</c:v>
                </c:pt>
                <c:pt idx="12530">
                  <c:v>177.63067693740163</c:v>
                </c:pt>
                <c:pt idx="12531">
                  <c:v>181.750019217969</c:v>
                </c:pt>
                <c:pt idx="12532">
                  <c:v>181.750019217969</c:v>
                </c:pt>
                <c:pt idx="12533">
                  <c:v>185.88318479477988</c:v>
                </c:pt>
                <c:pt idx="12534">
                  <c:v>194.13569265215813</c:v>
                </c:pt>
                <c:pt idx="12535">
                  <c:v>190.00252707534725</c:v>
                </c:pt>
                <c:pt idx="12536">
                  <c:v>204.44787164982003</c:v>
                </c:pt>
                <c:pt idx="12537">
                  <c:v>202.38820050953638</c:v>
                </c:pt>
                <c:pt idx="12538">
                  <c:v>212.70037950719828</c:v>
                </c:pt>
                <c:pt idx="12539">
                  <c:v>220.95288736457653</c:v>
                </c:pt>
                <c:pt idx="12540">
                  <c:v>212.70037950719828</c:v>
                </c:pt>
                <c:pt idx="12541">
                  <c:v>204.44787164982003</c:v>
                </c:pt>
                <c:pt idx="12542">
                  <c:v>208.58103722663091</c:v>
                </c:pt>
                <c:pt idx="12543">
                  <c:v>194.13569265215813</c:v>
                </c:pt>
                <c:pt idx="12544">
                  <c:v>190.00252707534725</c:v>
                </c:pt>
                <c:pt idx="12545">
                  <c:v>190.00252707534725</c:v>
                </c:pt>
                <c:pt idx="12546">
                  <c:v>194.13569265215813</c:v>
                </c:pt>
                <c:pt idx="12547">
                  <c:v>194.13569265215813</c:v>
                </c:pt>
                <c:pt idx="12548">
                  <c:v>185.88318479477988</c:v>
                </c:pt>
                <c:pt idx="12549">
                  <c:v>190.00252707534725</c:v>
                </c:pt>
                <c:pt idx="12550">
                  <c:v>198.25503493272549</c:v>
                </c:pt>
                <c:pt idx="12551">
                  <c:v>185.88318479477988</c:v>
                </c:pt>
                <c:pt idx="12552">
                  <c:v>181.750019217969</c:v>
                </c:pt>
                <c:pt idx="12553">
                  <c:v>181.750019217969</c:v>
                </c:pt>
                <c:pt idx="12554">
                  <c:v>198.25503493272549</c:v>
                </c:pt>
                <c:pt idx="12555">
                  <c:v>194.13569265215813</c:v>
                </c:pt>
                <c:pt idx="12556">
                  <c:v>202.38820050953638</c:v>
                </c:pt>
                <c:pt idx="12557">
                  <c:v>202.38820050953638</c:v>
                </c:pt>
                <c:pt idx="12558">
                  <c:v>212.70037950719828</c:v>
                </c:pt>
                <c:pt idx="12559">
                  <c:v>198.25503493272549</c:v>
                </c:pt>
                <c:pt idx="12560">
                  <c:v>190.00252707534725</c:v>
                </c:pt>
                <c:pt idx="12561">
                  <c:v>198.25503493272549</c:v>
                </c:pt>
                <c:pt idx="12562">
                  <c:v>190.00252707534725</c:v>
                </c:pt>
                <c:pt idx="12563">
                  <c:v>202.38820050953638</c:v>
                </c:pt>
                <c:pt idx="12564">
                  <c:v>202.38820050953638</c:v>
                </c:pt>
                <c:pt idx="12565">
                  <c:v>190.00252707534725</c:v>
                </c:pt>
                <c:pt idx="12566">
                  <c:v>190.00252707534725</c:v>
                </c:pt>
                <c:pt idx="12567">
                  <c:v>190.00252707534725</c:v>
                </c:pt>
                <c:pt idx="12568">
                  <c:v>177.63067693740163</c:v>
                </c:pt>
                <c:pt idx="12569">
                  <c:v>177.63067693740163</c:v>
                </c:pt>
                <c:pt idx="12570">
                  <c:v>194.13569265215813</c:v>
                </c:pt>
                <c:pt idx="12571">
                  <c:v>190.00252707534725</c:v>
                </c:pt>
                <c:pt idx="12572">
                  <c:v>163.18533236292885</c:v>
                </c:pt>
                <c:pt idx="12573">
                  <c:v>181.750019217969</c:v>
                </c:pt>
                <c:pt idx="12574">
                  <c:v>190.00252707534725</c:v>
                </c:pt>
                <c:pt idx="12575">
                  <c:v>181.750019217969</c:v>
                </c:pt>
                <c:pt idx="12576">
                  <c:v>190.00252707534725</c:v>
                </c:pt>
                <c:pt idx="12577">
                  <c:v>194.13569265215813</c:v>
                </c:pt>
                <c:pt idx="12578">
                  <c:v>204.44787164982003</c:v>
                </c:pt>
                <c:pt idx="12579">
                  <c:v>235.39823193904931</c:v>
                </c:pt>
                <c:pt idx="12580">
                  <c:v>243.65073979642756</c:v>
                </c:pt>
                <c:pt idx="12581">
                  <c:v>220.95288736457653</c:v>
                </c:pt>
                <c:pt idx="12582">
                  <c:v>225.08605294138741</c:v>
                </c:pt>
                <c:pt idx="12583">
                  <c:v>220.95288736457653</c:v>
                </c:pt>
                <c:pt idx="12584">
                  <c:v>216.83354508400916</c:v>
                </c:pt>
                <c:pt idx="12585">
                  <c:v>220.95288736457653</c:v>
                </c:pt>
                <c:pt idx="12586">
                  <c:v>231.26506636223846</c:v>
                </c:pt>
                <c:pt idx="12587">
                  <c:v>231.26506636223846</c:v>
                </c:pt>
                <c:pt idx="12588">
                  <c:v>231.26506636223846</c:v>
                </c:pt>
                <c:pt idx="12589">
                  <c:v>225.08605294138741</c:v>
                </c:pt>
                <c:pt idx="12590">
                  <c:v>216.83354508400916</c:v>
                </c:pt>
                <c:pt idx="12591">
                  <c:v>220.95288736457653</c:v>
                </c:pt>
                <c:pt idx="12592">
                  <c:v>212.70037950719828</c:v>
                </c:pt>
                <c:pt idx="12593">
                  <c:v>204.44787164982003</c:v>
                </c:pt>
                <c:pt idx="12594">
                  <c:v>202.38820050953638</c:v>
                </c:pt>
                <c:pt idx="12595">
                  <c:v>204.44787164982003</c:v>
                </c:pt>
                <c:pt idx="12596">
                  <c:v>194.13569265215813</c:v>
                </c:pt>
                <c:pt idx="12597">
                  <c:v>198.25503493272549</c:v>
                </c:pt>
                <c:pt idx="12598">
                  <c:v>202.38820050953638</c:v>
                </c:pt>
                <c:pt idx="12599">
                  <c:v>198.25503493272549</c:v>
                </c:pt>
                <c:pt idx="12600">
                  <c:v>198.25503493272549</c:v>
                </c:pt>
                <c:pt idx="12601">
                  <c:v>202.38820050953638</c:v>
                </c:pt>
                <c:pt idx="12602">
                  <c:v>202.38820050953638</c:v>
                </c:pt>
                <c:pt idx="12603">
                  <c:v>208.58103722663091</c:v>
                </c:pt>
                <c:pt idx="12604">
                  <c:v>194.13569265215813</c:v>
                </c:pt>
                <c:pt idx="12605">
                  <c:v>220.95288736457653</c:v>
                </c:pt>
                <c:pt idx="12606">
                  <c:v>198.25503493272549</c:v>
                </c:pt>
                <c:pt idx="12607">
                  <c:v>194.13569265215813</c:v>
                </c:pt>
                <c:pt idx="12608">
                  <c:v>185.88318479477988</c:v>
                </c:pt>
                <c:pt idx="12609">
                  <c:v>202.38820050953638</c:v>
                </c:pt>
                <c:pt idx="12610">
                  <c:v>204.44787164982003</c:v>
                </c:pt>
                <c:pt idx="12611">
                  <c:v>202.38820050953638</c:v>
                </c:pt>
                <c:pt idx="12612">
                  <c:v>194.13569265215813</c:v>
                </c:pt>
                <c:pt idx="12613">
                  <c:v>190.00252707534725</c:v>
                </c:pt>
                <c:pt idx="12614">
                  <c:v>198.25503493272549</c:v>
                </c:pt>
                <c:pt idx="12615">
                  <c:v>198.25503493272549</c:v>
                </c:pt>
                <c:pt idx="12616">
                  <c:v>185.88318479477988</c:v>
                </c:pt>
                <c:pt idx="12617">
                  <c:v>194.13569265215813</c:v>
                </c:pt>
                <c:pt idx="12618">
                  <c:v>185.88318479477988</c:v>
                </c:pt>
                <c:pt idx="12619">
                  <c:v>185.88318479477988</c:v>
                </c:pt>
                <c:pt idx="12620">
                  <c:v>190.00252707534725</c:v>
                </c:pt>
                <c:pt idx="12621">
                  <c:v>177.63067693740163</c:v>
                </c:pt>
                <c:pt idx="12622">
                  <c:v>185.88318479477988</c:v>
                </c:pt>
                <c:pt idx="12623">
                  <c:v>185.88318479477988</c:v>
                </c:pt>
                <c:pt idx="12624">
                  <c:v>177.63067693740163</c:v>
                </c:pt>
                <c:pt idx="12625">
                  <c:v>181.750019217969</c:v>
                </c:pt>
                <c:pt idx="12626">
                  <c:v>185.88318479477988</c:v>
                </c:pt>
                <c:pt idx="12627">
                  <c:v>185.88318479477988</c:v>
                </c:pt>
                <c:pt idx="12628">
                  <c:v>185.88318479477988</c:v>
                </c:pt>
                <c:pt idx="12629">
                  <c:v>185.88318479477988</c:v>
                </c:pt>
                <c:pt idx="12630">
                  <c:v>190.00252707534725</c:v>
                </c:pt>
                <c:pt idx="12631">
                  <c:v>185.88318479477988</c:v>
                </c:pt>
                <c:pt idx="12632">
                  <c:v>198.25503493272549</c:v>
                </c:pt>
                <c:pt idx="12633">
                  <c:v>190.00252707534725</c:v>
                </c:pt>
                <c:pt idx="12634">
                  <c:v>190.00252707534725</c:v>
                </c:pt>
                <c:pt idx="12635">
                  <c:v>190.00252707534725</c:v>
                </c:pt>
                <c:pt idx="12636">
                  <c:v>202.38820050953638</c:v>
                </c:pt>
                <c:pt idx="12637">
                  <c:v>194.13569265215813</c:v>
                </c:pt>
                <c:pt idx="12638">
                  <c:v>185.88318479477988</c:v>
                </c:pt>
                <c:pt idx="12639">
                  <c:v>190.00252707534725</c:v>
                </c:pt>
                <c:pt idx="12640">
                  <c:v>177.63067693740163</c:v>
                </c:pt>
                <c:pt idx="12641">
                  <c:v>181.750019217969</c:v>
                </c:pt>
                <c:pt idx="12642">
                  <c:v>198.25503493272549</c:v>
                </c:pt>
                <c:pt idx="12643">
                  <c:v>181.750019217969</c:v>
                </c:pt>
                <c:pt idx="12644">
                  <c:v>163.18533236292885</c:v>
                </c:pt>
                <c:pt idx="12645">
                  <c:v>163.18533236292885</c:v>
                </c:pt>
                <c:pt idx="12646">
                  <c:v>175.57100579711798</c:v>
                </c:pt>
                <c:pt idx="12647">
                  <c:v>181.750019217969</c:v>
                </c:pt>
                <c:pt idx="12648">
                  <c:v>177.63067693740163</c:v>
                </c:pt>
                <c:pt idx="12649">
                  <c:v>190.00252707534725</c:v>
                </c:pt>
                <c:pt idx="12650">
                  <c:v>190.00252707534725</c:v>
                </c:pt>
                <c:pt idx="12651">
                  <c:v>185.88318479477988</c:v>
                </c:pt>
                <c:pt idx="12652">
                  <c:v>175.57100579711798</c:v>
                </c:pt>
                <c:pt idx="12653">
                  <c:v>190.00252707534725</c:v>
                </c:pt>
                <c:pt idx="12654">
                  <c:v>185.88318479477988</c:v>
                </c:pt>
                <c:pt idx="12655">
                  <c:v>177.63067693740163</c:v>
                </c:pt>
                <c:pt idx="12656">
                  <c:v>185.88318479477988</c:v>
                </c:pt>
                <c:pt idx="12657">
                  <c:v>194.13569265215813</c:v>
                </c:pt>
                <c:pt idx="12658">
                  <c:v>198.25503493272549</c:v>
                </c:pt>
                <c:pt idx="12659">
                  <c:v>177.63067693740163</c:v>
                </c:pt>
                <c:pt idx="12660">
                  <c:v>198.25503493272549</c:v>
                </c:pt>
                <c:pt idx="12661">
                  <c:v>194.13569265215813</c:v>
                </c:pt>
                <c:pt idx="12662">
                  <c:v>190.00252707534725</c:v>
                </c:pt>
                <c:pt idx="12663">
                  <c:v>190.00252707534725</c:v>
                </c:pt>
                <c:pt idx="12664">
                  <c:v>194.13569265215813</c:v>
                </c:pt>
                <c:pt idx="12665">
                  <c:v>204.44787164982003</c:v>
                </c:pt>
                <c:pt idx="12666">
                  <c:v>204.44787164982003</c:v>
                </c:pt>
                <c:pt idx="12667">
                  <c:v>181.750019217969</c:v>
                </c:pt>
                <c:pt idx="12668">
                  <c:v>185.88318479477988</c:v>
                </c:pt>
                <c:pt idx="12669">
                  <c:v>175.57100579711798</c:v>
                </c:pt>
                <c:pt idx="12670">
                  <c:v>177.63067693740163</c:v>
                </c:pt>
                <c:pt idx="12671">
                  <c:v>175.57100579711798</c:v>
                </c:pt>
                <c:pt idx="12672">
                  <c:v>181.750019217969</c:v>
                </c:pt>
                <c:pt idx="12673">
                  <c:v>177.63067693740163</c:v>
                </c:pt>
                <c:pt idx="12674">
                  <c:v>175.57100579711798</c:v>
                </c:pt>
                <c:pt idx="12675">
                  <c:v>198.25503493272549</c:v>
                </c:pt>
                <c:pt idx="12676">
                  <c:v>185.88318479477988</c:v>
                </c:pt>
                <c:pt idx="12677">
                  <c:v>163.18533236292885</c:v>
                </c:pt>
                <c:pt idx="12678">
                  <c:v>177.63067693740163</c:v>
                </c:pt>
                <c:pt idx="12679">
                  <c:v>163.18533236292885</c:v>
                </c:pt>
                <c:pt idx="12680">
                  <c:v>185.88318479477988</c:v>
                </c:pt>
                <c:pt idx="12681">
                  <c:v>163.18533236292885</c:v>
                </c:pt>
                <c:pt idx="12682">
                  <c:v>194.13569265215813</c:v>
                </c:pt>
                <c:pt idx="12683">
                  <c:v>204.44787164982003</c:v>
                </c:pt>
                <c:pt idx="12684">
                  <c:v>194.13569265215813</c:v>
                </c:pt>
                <c:pt idx="12685">
                  <c:v>190.00252707534725</c:v>
                </c:pt>
                <c:pt idx="12686">
                  <c:v>185.88318479477988</c:v>
                </c:pt>
                <c:pt idx="12687">
                  <c:v>190.00252707534725</c:v>
                </c:pt>
                <c:pt idx="12688">
                  <c:v>190.00252707534725</c:v>
                </c:pt>
                <c:pt idx="12689">
                  <c:v>190.00252707534725</c:v>
                </c:pt>
                <c:pt idx="12690">
                  <c:v>190.00252707534725</c:v>
                </c:pt>
                <c:pt idx="12691">
                  <c:v>198.25503493272549</c:v>
                </c:pt>
                <c:pt idx="12692">
                  <c:v>194.13569265215813</c:v>
                </c:pt>
                <c:pt idx="12693">
                  <c:v>194.13569265215813</c:v>
                </c:pt>
                <c:pt idx="12694">
                  <c:v>194.13569265215813</c:v>
                </c:pt>
                <c:pt idx="12695">
                  <c:v>190.00252707534725</c:v>
                </c:pt>
                <c:pt idx="12696">
                  <c:v>181.750019217969</c:v>
                </c:pt>
                <c:pt idx="12697">
                  <c:v>181.750019217969</c:v>
                </c:pt>
                <c:pt idx="12698">
                  <c:v>194.13569265215813</c:v>
                </c:pt>
                <c:pt idx="12699">
                  <c:v>190.00252707534725</c:v>
                </c:pt>
                <c:pt idx="12700">
                  <c:v>194.13569265215813</c:v>
                </c:pt>
                <c:pt idx="12701">
                  <c:v>177.63067693740163</c:v>
                </c:pt>
                <c:pt idx="12702">
                  <c:v>185.88318479477988</c:v>
                </c:pt>
                <c:pt idx="12703">
                  <c:v>181.750019217969</c:v>
                </c:pt>
                <c:pt idx="12704">
                  <c:v>181.750019217969</c:v>
                </c:pt>
                <c:pt idx="12705">
                  <c:v>190.00252707534725</c:v>
                </c:pt>
                <c:pt idx="12706">
                  <c:v>190.00252707534725</c:v>
                </c:pt>
                <c:pt idx="12707">
                  <c:v>190.00252707534725</c:v>
                </c:pt>
                <c:pt idx="12708">
                  <c:v>190.00252707534725</c:v>
                </c:pt>
                <c:pt idx="12709">
                  <c:v>185.88318479477988</c:v>
                </c:pt>
                <c:pt idx="12710">
                  <c:v>175.57100579711798</c:v>
                </c:pt>
                <c:pt idx="12711">
                  <c:v>181.750019217969</c:v>
                </c:pt>
                <c:pt idx="12712">
                  <c:v>177.63067693740163</c:v>
                </c:pt>
                <c:pt idx="12713">
                  <c:v>185.88318479477988</c:v>
                </c:pt>
                <c:pt idx="12714">
                  <c:v>190.00252707534725</c:v>
                </c:pt>
                <c:pt idx="12715">
                  <c:v>185.88318479477988</c:v>
                </c:pt>
                <c:pt idx="12716">
                  <c:v>185.88318479477988</c:v>
                </c:pt>
                <c:pt idx="12717">
                  <c:v>181.750019217969</c:v>
                </c:pt>
                <c:pt idx="12718">
                  <c:v>177.63067693740163</c:v>
                </c:pt>
                <c:pt idx="12719">
                  <c:v>181.750019217969</c:v>
                </c:pt>
                <c:pt idx="12720">
                  <c:v>190.00252707534725</c:v>
                </c:pt>
                <c:pt idx="12721">
                  <c:v>177.63067693740163</c:v>
                </c:pt>
                <c:pt idx="12722">
                  <c:v>181.750019217969</c:v>
                </c:pt>
                <c:pt idx="12723">
                  <c:v>185.88318479477988</c:v>
                </c:pt>
                <c:pt idx="12724">
                  <c:v>175.57100579711798</c:v>
                </c:pt>
                <c:pt idx="12725">
                  <c:v>175.57100579711798</c:v>
                </c:pt>
                <c:pt idx="12726">
                  <c:v>181.750019217969</c:v>
                </c:pt>
                <c:pt idx="12727">
                  <c:v>175.57100579711798</c:v>
                </c:pt>
                <c:pt idx="12728">
                  <c:v>181.750019217969</c:v>
                </c:pt>
                <c:pt idx="12729">
                  <c:v>177.63067693740163</c:v>
                </c:pt>
                <c:pt idx="12730">
                  <c:v>185.88318479477988</c:v>
                </c:pt>
                <c:pt idx="12731">
                  <c:v>194.13569265215813</c:v>
                </c:pt>
                <c:pt idx="12732">
                  <c:v>190.00252707534725</c:v>
                </c:pt>
                <c:pt idx="12733">
                  <c:v>185.88318479477988</c:v>
                </c:pt>
                <c:pt idx="12734">
                  <c:v>194.13569265215813</c:v>
                </c:pt>
                <c:pt idx="12735">
                  <c:v>198.25503493272549</c:v>
                </c:pt>
                <c:pt idx="12736">
                  <c:v>185.88318479477988</c:v>
                </c:pt>
                <c:pt idx="12737">
                  <c:v>175.57100579711798</c:v>
                </c:pt>
                <c:pt idx="12738">
                  <c:v>181.750019217969</c:v>
                </c:pt>
                <c:pt idx="12739">
                  <c:v>190.00252707534725</c:v>
                </c:pt>
                <c:pt idx="12740">
                  <c:v>190.00252707534725</c:v>
                </c:pt>
                <c:pt idx="12741">
                  <c:v>185.88318479477988</c:v>
                </c:pt>
                <c:pt idx="12742">
                  <c:v>181.750019217969</c:v>
                </c:pt>
                <c:pt idx="12743">
                  <c:v>175.57100579711798</c:v>
                </c:pt>
                <c:pt idx="12744">
                  <c:v>175.57100579711798</c:v>
                </c:pt>
                <c:pt idx="12745">
                  <c:v>175.57100579711798</c:v>
                </c:pt>
                <c:pt idx="12746">
                  <c:v>163.18533236292885</c:v>
                </c:pt>
                <c:pt idx="12747">
                  <c:v>177.63067693740163</c:v>
                </c:pt>
                <c:pt idx="12748">
                  <c:v>163.18533236292885</c:v>
                </c:pt>
                <c:pt idx="12749">
                  <c:v>181.750019217969</c:v>
                </c:pt>
                <c:pt idx="12750">
                  <c:v>190.00252707534725</c:v>
                </c:pt>
                <c:pt idx="12751">
                  <c:v>185.88318479477988</c:v>
                </c:pt>
                <c:pt idx="12752">
                  <c:v>177.63067693740163</c:v>
                </c:pt>
                <c:pt idx="12753">
                  <c:v>190.00252707534725</c:v>
                </c:pt>
                <c:pt idx="12754">
                  <c:v>163.18533236292885</c:v>
                </c:pt>
                <c:pt idx="12755">
                  <c:v>177.63067693740163</c:v>
                </c:pt>
                <c:pt idx="12756">
                  <c:v>163.18533236292885</c:v>
                </c:pt>
                <c:pt idx="12757">
                  <c:v>163.18533236292885</c:v>
                </c:pt>
                <c:pt idx="12758">
                  <c:v>198.25503493272549</c:v>
                </c:pt>
                <c:pt idx="12759">
                  <c:v>194.13569265215813</c:v>
                </c:pt>
                <c:pt idx="12760">
                  <c:v>175.57100579711798</c:v>
                </c:pt>
                <c:pt idx="12761">
                  <c:v>177.63067693740163</c:v>
                </c:pt>
                <c:pt idx="12762">
                  <c:v>177.63067693740163</c:v>
                </c:pt>
                <c:pt idx="12763">
                  <c:v>175.57100579711798</c:v>
                </c:pt>
                <c:pt idx="12764">
                  <c:v>181.750019217969</c:v>
                </c:pt>
                <c:pt idx="12765">
                  <c:v>177.63067693740163</c:v>
                </c:pt>
                <c:pt idx="12766">
                  <c:v>163.18533236292885</c:v>
                </c:pt>
                <c:pt idx="12767">
                  <c:v>175.57100579711798</c:v>
                </c:pt>
                <c:pt idx="12768">
                  <c:v>177.63067693740163</c:v>
                </c:pt>
                <c:pt idx="12769">
                  <c:v>175.57100579711798</c:v>
                </c:pt>
                <c:pt idx="12770">
                  <c:v>175.57100579711798</c:v>
                </c:pt>
                <c:pt idx="12771">
                  <c:v>163.18533236292885</c:v>
                </c:pt>
                <c:pt idx="12772">
                  <c:v>190.00252707534725</c:v>
                </c:pt>
                <c:pt idx="12773">
                  <c:v>177.63067693740163</c:v>
                </c:pt>
                <c:pt idx="12774">
                  <c:v>181.750019217969</c:v>
                </c:pt>
                <c:pt idx="12775">
                  <c:v>190.00252707534725</c:v>
                </c:pt>
                <c:pt idx="12776">
                  <c:v>163.18533236292885</c:v>
                </c:pt>
                <c:pt idx="12777">
                  <c:v>185.88318479477988</c:v>
                </c:pt>
                <c:pt idx="12778">
                  <c:v>185.88318479477988</c:v>
                </c:pt>
                <c:pt idx="12779">
                  <c:v>181.750019217969</c:v>
                </c:pt>
                <c:pt idx="12780">
                  <c:v>163.18533236292885</c:v>
                </c:pt>
                <c:pt idx="12781">
                  <c:v>190.00252707534725</c:v>
                </c:pt>
                <c:pt idx="12782">
                  <c:v>194.13569265215813</c:v>
                </c:pt>
                <c:pt idx="12783">
                  <c:v>190.00252707534725</c:v>
                </c:pt>
                <c:pt idx="12784">
                  <c:v>190.00252707534725</c:v>
                </c:pt>
                <c:pt idx="12785">
                  <c:v>185.88318479477988</c:v>
                </c:pt>
                <c:pt idx="12786">
                  <c:v>175.57100579711798</c:v>
                </c:pt>
                <c:pt idx="12787">
                  <c:v>177.63067693740163</c:v>
                </c:pt>
                <c:pt idx="12788">
                  <c:v>185.88318479477988</c:v>
                </c:pt>
                <c:pt idx="12789">
                  <c:v>163.18533236292885</c:v>
                </c:pt>
                <c:pt idx="12790">
                  <c:v>163.18533236292885</c:v>
                </c:pt>
                <c:pt idx="12791">
                  <c:v>163.18533236292885</c:v>
                </c:pt>
                <c:pt idx="12792">
                  <c:v>175.57100579711798</c:v>
                </c:pt>
                <c:pt idx="12793">
                  <c:v>163.18533236292885</c:v>
                </c:pt>
                <c:pt idx="12794">
                  <c:v>185.88318479477988</c:v>
                </c:pt>
                <c:pt idx="12795">
                  <c:v>181.750019217969</c:v>
                </c:pt>
                <c:pt idx="12796">
                  <c:v>194.13569265215813</c:v>
                </c:pt>
                <c:pt idx="12797">
                  <c:v>212.70037950719828</c:v>
                </c:pt>
                <c:pt idx="12798">
                  <c:v>185.88318479477988</c:v>
                </c:pt>
                <c:pt idx="12799">
                  <c:v>181.750019217969</c:v>
                </c:pt>
                <c:pt idx="12800">
                  <c:v>194.13569265215813</c:v>
                </c:pt>
                <c:pt idx="12801">
                  <c:v>194.13569265215813</c:v>
                </c:pt>
                <c:pt idx="12802">
                  <c:v>212.70037950719828</c:v>
                </c:pt>
                <c:pt idx="12803">
                  <c:v>194.13569265215813</c:v>
                </c:pt>
                <c:pt idx="12804">
                  <c:v>185.88318479477988</c:v>
                </c:pt>
                <c:pt idx="12805">
                  <c:v>190.00252707534725</c:v>
                </c:pt>
                <c:pt idx="12806">
                  <c:v>235.39823193904931</c:v>
                </c:pt>
                <c:pt idx="12807">
                  <c:v>235.39823193904931</c:v>
                </c:pt>
                <c:pt idx="12808">
                  <c:v>202.38820050953638</c:v>
                </c:pt>
                <c:pt idx="12809">
                  <c:v>181.750019217969</c:v>
                </c:pt>
                <c:pt idx="12810">
                  <c:v>163.18533236292885</c:v>
                </c:pt>
                <c:pt idx="12811">
                  <c:v>163.18533236292885</c:v>
                </c:pt>
                <c:pt idx="12812">
                  <c:v>181.750019217969</c:v>
                </c:pt>
                <c:pt idx="12813">
                  <c:v>190.00252707534725</c:v>
                </c:pt>
                <c:pt idx="12814">
                  <c:v>175.57100579711798</c:v>
                </c:pt>
                <c:pt idx="12815">
                  <c:v>185.88318479477988</c:v>
                </c:pt>
                <c:pt idx="12816">
                  <c:v>190.00252707534725</c:v>
                </c:pt>
                <c:pt idx="12817">
                  <c:v>175.57100579711798</c:v>
                </c:pt>
                <c:pt idx="12818">
                  <c:v>185.88318479477988</c:v>
                </c:pt>
                <c:pt idx="12819">
                  <c:v>194.13569265215813</c:v>
                </c:pt>
                <c:pt idx="12820">
                  <c:v>190.00252707534725</c:v>
                </c:pt>
                <c:pt idx="12821">
                  <c:v>190.00252707534725</c:v>
                </c:pt>
                <c:pt idx="12822">
                  <c:v>194.13569265215813</c:v>
                </c:pt>
                <c:pt idx="12823">
                  <c:v>190.00252707534725</c:v>
                </c:pt>
                <c:pt idx="12824">
                  <c:v>190.00252707534725</c:v>
                </c:pt>
                <c:pt idx="12825">
                  <c:v>198.25503493272549</c:v>
                </c:pt>
                <c:pt idx="12826">
                  <c:v>208.58103722663091</c:v>
                </c:pt>
                <c:pt idx="12827">
                  <c:v>204.44787164982003</c:v>
                </c:pt>
                <c:pt idx="12828">
                  <c:v>198.25503493272549</c:v>
                </c:pt>
                <c:pt idx="12829">
                  <c:v>204.44787164982003</c:v>
                </c:pt>
                <c:pt idx="12830">
                  <c:v>190.00252707534725</c:v>
                </c:pt>
                <c:pt idx="12831">
                  <c:v>190.00252707534725</c:v>
                </c:pt>
                <c:pt idx="12832">
                  <c:v>181.750019217969</c:v>
                </c:pt>
                <c:pt idx="12833">
                  <c:v>177.63067693740163</c:v>
                </c:pt>
                <c:pt idx="12834">
                  <c:v>163.18533236292885</c:v>
                </c:pt>
                <c:pt idx="12835">
                  <c:v>163.18533236292885</c:v>
                </c:pt>
                <c:pt idx="12836">
                  <c:v>175.57100579711798</c:v>
                </c:pt>
                <c:pt idx="12837">
                  <c:v>163.18533236292885</c:v>
                </c:pt>
                <c:pt idx="12838">
                  <c:v>175.57100579711798</c:v>
                </c:pt>
                <c:pt idx="12839">
                  <c:v>163.18533236292885</c:v>
                </c:pt>
                <c:pt idx="12840">
                  <c:v>181.750019217969</c:v>
                </c:pt>
                <c:pt idx="12841">
                  <c:v>185.88318479477988</c:v>
                </c:pt>
                <c:pt idx="12842">
                  <c:v>177.63067693740163</c:v>
                </c:pt>
                <c:pt idx="12843">
                  <c:v>163.18533236292885</c:v>
                </c:pt>
                <c:pt idx="12844">
                  <c:v>163.18533236292885</c:v>
                </c:pt>
                <c:pt idx="12845">
                  <c:v>163.18533236292885</c:v>
                </c:pt>
                <c:pt idx="12846">
                  <c:v>181.750019217969</c:v>
                </c:pt>
                <c:pt idx="12847">
                  <c:v>194.13569265215813</c:v>
                </c:pt>
                <c:pt idx="12848">
                  <c:v>202.38820050953638</c:v>
                </c:pt>
                <c:pt idx="12849">
                  <c:v>204.44787164982003</c:v>
                </c:pt>
                <c:pt idx="12850">
                  <c:v>194.13569265215813</c:v>
                </c:pt>
                <c:pt idx="12851">
                  <c:v>198.25503493272549</c:v>
                </c:pt>
                <c:pt idx="12852">
                  <c:v>198.25503493272549</c:v>
                </c:pt>
                <c:pt idx="12853">
                  <c:v>198.25503493272549</c:v>
                </c:pt>
                <c:pt idx="12854">
                  <c:v>204.44787164982003</c:v>
                </c:pt>
                <c:pt idx="12855">
                  <c:v>198.25503493272549</c:v>
                </c:pt>
                <c:pt idx="12856">
                  <c:v>194.13569265215813</c:v>
                </c:pt>
                <c:pt idx="12857">
                  <c:v>177.63067693740163</c:v>
                </c:pt>
                <c:pt idx="12858">
                  <c:v>177.63067693740163</c:v>
                </c:pt>
                <c:pt idx="12859">
                  <c:v>198.25503493272549</c:v>
                </c:pt>
                <c:pt idx="12860">
                  <c:v>194.13569265215813</c:v>
                </c:pt>
                <c:pt idx="12861">
                  <c:v>194.13569265215813</c:v>
                </c:pt>
                <c:pt idx="12862">
                  <c:v>198.25503493272549</c:v>
                </c:pt>
                <c:pt idx="12863">
                  <c:v>198.25503493272549</c:v>
                </c:pt>
                <c:pt idx="12864">
                  <c:v>185.88318479477988</c:v>
                </c:pt>
                <c:pt idx="12865">
                  <c:v>185.88318479477988</c:v>
                </c:pt>
                <c:pt idx="12866">
                  <c:v>194.13569265215813</c:v>
                </c:pt>
                <c:pt idx="12867">
                  <c:v>190.00252707534725</c:v>
                </c:pt>
                <c:pt idx="12868">
                  <c:v>190.00252707534725</c:v>
                </c:pt>
                <c:pt idx="12869">
                  <c:v>185.88318479477988</c:v>
                </c:pt>
                <c:pt idx="12870">
                  <c:v>208.58103722663091</c:v>
                </c:pt>
                <c:pt idx="12871">
                  <c:v>204.44787164982003</c:v>
                </c:pt>
                <c:pt idx="12872">
                  <c:v>204.44787164982003</c:v>
                </c:pt>
                <c:pt idx="12873">
                  <c:v>198.25503493272549</c:v>
                </c:pt>
                <c:pt idx="12874">
                  <c:v>227.14572408167109</c:v>
                </c:pt>
                <c:pt idx="12875">
                  <c:v>216.83354508400916</c:v>
                </c:pt>
                <c:pt idx="12876">
                  <c:v>227.14572408167109</c:v>
                </c:pt>
                <c:pt idx="12877">
                  <c:v>225.08605294138741</c:v>
                </c:pt>
                <c:pt idx="12878">
                  <c:v>227.14572408167109</c:v>
                </c:pt>
                <c:pt idx="12879">
                  <c:v>225.08605294138741</c:v>
                </c:pt>
                <c:pt idx="12880">
                  <c:v>208.58103722663091</c:v>
                </c:pt>
                <c:pt idx="12881">
                  <c:v>216.83354508400916</c:v>
                </c:pt>
                <c:pt idx="12882">
                  <c:v>208.58103722663091</c:v>
                </c:pt>
                <c:pt idx="12883">
                  <c:v>208.58103722663091</c:v>
                </c:pt>
                <c:pt idx="12884">
                  <c:v>216.83354508400916</c:v>
                </c:pt>
                <c:pt idx="12885">
                  <c:v>202.38820050953638</c:v>
                </c:pt>
                <c:pt idx="12886">
                  <c:v>202.38820050953638</c:v>
                </c:pt>
                <c:pt idx="12887">
                  <c:v>204.44787164982003</c:v>
                </c:pt>
                <c:pt idx="12888">
                  <c:v>216.83354508400916</c:v>
                </c:pt>
                <c:pt idx="12889">
                  <c:v>204.44787164982003</c:v>
                </c:pt>
                <c:pt idx="12890">
                  <c:v>212.70037950719828</c:v>
                </c:pt>
                <c:pt idx="12891">
                  <c:v>208.58103722663091</c:v>
                </c:pt>
                <c:pt idx="12892">
                  <c:v>220.95288736457653</c:v>
                </c:pt>
                <c:pt idx="12893">
                  <c:v>212.70037950719828</c:v>
                </c:pt>
                <c:pt idx="12894">
                  <c:v>220.95288736457653</c:v>
                </c:pt>
                <c:pt idx="12895">
                  <c:v>225.08605294138741</c:v>
                </c:pt>
                <c:pt idx="12896">
                  <c:v>227.14572408167109</c:v>
                </c:pt>
                <c:pt idx="12897">
                  <c:v>227.14572408167109</c:v>
                </c:pt>
                <c:pt idx="12898">
                  <c:v>227.14572408167109</c:v>
                </c:pt>
                <c:pt idx="12899">
                  <c:v>231.26506636223846</c:v>
                </c:pt>
                <c:pt idx="12900">
                  <c:v>220.95288736457653</c:v>
                </c:pt>
                <c:pt idx="12901">
                  <c:v>212.70037950719828</c:v>
                </c:pt>
                <c:pt idx="12902">
                  <c:v>194.13569265215813</c:v>
                </c:pt>
                <c:pt idx="12903">
                  <c:v>202.38820050953638</c:v>
                </c:pt>
                <c:pt idx="12904">
                  <c:v>190.00252707534725</c:v>
                </c:pt>
                <c:pt idx="12905">
                  <c:v>198.25503493272549</c:v>
                </c:pt>
                <c:pt idx="12906">
                  <c:v>181.750019217969</c:v>
                </c:pt>
                <c:pt idx="12907">
                  <c:v>190.00252707534725</c:v>
                </c:pt>
                <c:pt idx="12908">
                  <c:v>185.88318479477988</c:v>
                </c:pt>
                <c:pt idx="12909">
                  <c:v>181.750019217969</c:v>
                </c:pt>
                <c:pt idx="12910">
                  <c:v>175.57100579711798</c:v>
                </c:pt>
                <c:pt idx="12911">
                  <c:v>198.25503493272549</c:v>
                </c:pt>
                <c:pt idx="12912">
                  <c:v>202.38820050953638</c:v>
                </c:pt>
                <c:pt idx="12913">
                  <c:v>202.38820050953638</c:v>
                </c:pt>
                <c:pt idx="12914">
                  <c:v>212.70037950719828</c:v>
                </c:pt>
                <c:pt idx="12915">
                  <c:v>208.58103722663091</c:v>
                </c:pt>
                <c:pt idx="12916">
                  <c:v>212.70037950719828</c:v>
                </c:pt>
                <c:pt idx="12917">
                  <c:v>198.25503493272549</c:v>
                </c:pt>
                <c:pt idx="12918">
                  <c:v>208.58103722663091</c:v>
                </c:pt>
                <c:pt idx="12919">
                  <c:v>204.44787164982003</c:v>
                </c:pt>
                <c:pt idx="12920">
                  <c:v>208.58103722663091</c:v>
                </c:pt>
                <c:pt idx="12921">
                  <c:v>212.70037950719828</c:v>
                </c:pt>
                <c:pt idx="12922">
                  <c:v>227.14572408167109</c:v>
                </c:pt>
                <c:pt idx="12923">
                  <c:v>225.08605294138741</c:v>
                </c:pt>
                <c:pt idx="12924">
                  <c:v>216.83354508400916</c:v>
                </c:pt>
                <c:pt idx="12925">
                  <c:v>208.58103722663091</c:v>
                </c:pt>
                <c:pt idx="12926">
                  <c:v>208.58103722663091</c:v>
                </c:pt>
                <c:pt idx="12927">
                  <c:v>190.00252707534725</c:v>
                </c:pt>
                <c:pt idx="12928">
                  <c:v>181.750019217969</c:v>
                </c:pt>
                <c:pt idx="12929">
                  <c:v>175.57100579711798</c:v>
                </c:pt>
                <c:pt idx="12930">
                  <c:v>181.750019217969</c:v>
                </c:pt>
                <c:pt idx="12931">
                  <c:v>177.63067693740163</c:v>
                </c:pt>
                <c:pt idx="12932">
                  <c:v>163.18533236292885</c:v>
                </c:pt>
                <c:pt idx="12933">
                  <c:v>175.57100579711798</c:v>
                </c:pt>
                <c:pt idx="12934">
                  <c:v>175.57100579711798</c:v>
                </c:pt>
                <c:pt idx="12935">
                  <c:v>177.63067693740163</c:v>
                </c:pt>
                <c:pt idx="12936">
                  <c:v>175.57100579711798</c:v>
                </c:pt>
                <c:pt idx="12937">
                  <c:v>175.57100579711798</c:v>
                </c:pt>
                <c:pt idx="12938">
                  <c:v>177.63067693740163</c:v>
                </c:pt>
                <c:pt idx="12939">
                  <c:v>181.750019217969</c:v>
                </c:pt>
                <c:pt idx="12940">
                  <c:v>185.88318479477988</c:v>
                </c:pt>
                <c:pt idx="12941">
                  <c:v>190.00252707534725</c:v>
                </c:pt>
                <c:pt idx="12942">
                  <c:v>190.00252707534725</c:v>
                </c:pt>
                <c:pt idx="12943">
                  <c:v>202.38820050953638</c:v>
                </c:pt>
                <c:pt idx="12944">
                  <c:v>194.13569265215813</c:v>
                </c:pt>
                <c:pt idx="12945">
                  <c:v>208.58103722663091</c:v>
                </c:pt>
                <c:pt idx="12946">
                  <c:v>208.58103722663091</c:v>
                </c:pt>
                <c:pt idx="12947">
                  <c:v>190.00252707534725</c:v>
                </c:pt>
                <c:pt idx="12948">
                  <c:v>190.00252707534725</c:v>
                </c:pt>
                <c:pt idx="12949">
                  <c:v>194.13569265215813</c:v>
                </c:pt>
                <c:pt idx="12950">
                  <c:v>204.44787164982003</c:v>
                </c:pt>
                <c:pt idx="12951">
                  <c:v>190.00252707534725</c:v>
                </c:pt>
                <c:pt idx="12952">
                  <c:v>190.00252707534725</c:v>
                </c:pt>
                <c:pt idx="12953">
                  <c:v>185.88318479477988</c:v>
                </c:pt>
                <c:pt idx="12954">
                  <c:v>181.750019217969</c:v>
                </c:pt>
                <c:pt idx="12955">
                  <c:v>181.750019217969</c:v>
                </c:pt>
                <c:pt idx="12956">
                  <c:v>185.88318479477988</c:v>
                </c:pt>
                <c:pt idx="12957">
                  <c:v>190.00252707534725</c:v>
                </c:pt>
                <c:pt idx="12958">
                  <c:v>190.00252707534725</c:v>
                </c:pt>
                <c:pt idx="12959">
                  <c:v>185.88318479477988</c:v>
                </c:pt>
                <c:pt idx="12960">
                  <c:v>177.63067693740163</c:v>
                </c:pt>
                <c:pt idx="12961">
                  <c:v>185.88318479477988</c:v>
                </c:pt>
                <c:pt idx="12962">
                  <c:v>177.63067693740163</c:v>
                </c:pt>
                <c:pt idx="12963">
                  <c:v>177.63067693740163</c:v>
                </c:pt>
                <c:pt idx="12964">
                  <c:v>185.88318479477988</c:v>
                </c:pt>
                <c:pt idx="12965">
                  <c:v>204.44787164982003</c:v>
                </c:pt>
                <c:pt idx="12966">
                  <c:v>202.38820050953638</c:v>
                </c:pt>
                <c:pt idx="12967">
                  <c:v>198.25503493272549</c:v>
                </c:pt>
                <c:pt idx="12968">
                  <c:v>190.00252707534725</c:v>
                </c:pt>
                <c:pt idx="12969">
                  <c:v>194.13569265215813</c:v>
                </c:pt>
                <c:pt idx="12970">
                  <c:v>163.18533236292885</c:v>
                </c:pt>
                <c:pt idx="12971">
                  <c:v>163.18533236292885</c:v>
                </c:pt>
                <c:pt idx="12972">
                  <c:v>190.00252707534725</c:v>
                </c:pt>
                <c:pt idx="12973">
                  <c:v>163.18533236292885</c:v>
                </c:pt>
                <c:pt idx="12974">
                  <c:v>190.00252707534725</c:v>
                </c:pt>
                <c:pt idx="12975">
                  <c:v>198.25503493272549</c:v>
                </c:pt>
                <c:pt idx="12976">
                  <c:v>190.00252707534725</c:v>
                </c:pt>
                <c:pt idx="12977">
                  <c:v>190.00252707534725</c:v>
                </c:pt>
                <c:pt idx="12978">
                  <c:v>190.00252707534725</c:v>
                </c:pt>
                <c:pt idx="12979">
                  <c:v>185.88318479477988</c:v>
                </c:pt>
                <c:pt idx="12980">
                  <c:v>194.13569265215813</c:v>
                </c:pt>
                <c:pt idx="12981">
                  <c:v>163.18533236292885</c:v>
                </c:pt>
                <c:pt idx="12982">
                  <c:v>163.18533236292885</c:v>
                </c:pt>
                <c:pt idx="12983">
                  <c:v>163.18533236292885</c:v>
                </c:pt>
                <c:pt idx="12984">
                  <c:v>185.88318479477988</c:v>
                </c:pt>
                <c:pt idx="12985">
                  <c:v>185.88318479477988</c:v>
                </c:pt>
                <c:pt idx="12986">
                  <c:v>185.88318479477988</c:v>
                </c:pt>
                <c:pt idx="12987">
                  <c:v>185.88318479477988</c:v>
                </c:pt>
                <c:pt idx="12988">
                  <c:v>185.88318479477988</c:v>
                </c:pt>
                <c:pt idx="12989">
                  <c:v>198.25503493272549</c:v>
                </c:pt>
                <c:pt idx="12990">
                  <c:v>198.25503493272549</c:v>
                </c:pt>
                <c:pt idx="12991">
                  <c:v>198.25503493272549</c:v>
                </c:pt>
                <c:pt idx="12992">
                  <c:v>198.25503493272549</c:v>
                </c:pt>
                <c:pt idx="12993">
                  <c:v>198.25503493272549</c:v>
                </c:pt>
                <c:pt idx="12994">
                  <c:v>198.25503493272549</c:v>
                </c:pt>
                <c:pt idx="12995">
                  <c:v>185.88318479477988</c:v>
                </c:pt>
                <c:pt idx="12996">
                  <c:v>181.750019217969</c:v>
                </c:pt>
                <c:pt idx="12997">
                  <c:v>163.18533236292885</c:v>
                </c:pt>
                <c:pt idx="12998">
                  <c:v>198.25503493272549</c:v>
                </c:pt>
                <c:pt idx="12999">
                  <c:v>185.88318479477988</c:v>
                </c:pt>
                <c:pt idx="13000">
                  <c:v>185.88318479477988</c:v>
                </c:pt>
                <c:pt idx="13001">
                  <c:v>185.88318479477988</c:v>
                </c:pt>
                <c:pt idx="13002">
                  <c:v>175.57100579711798</c:v>
                </c:pt>
                <c:pt idx="13003">
                  <c:v>163.18533236292885</c:v>
                </c:pt>
                <c:pt idx="13004">
                  <c:v>181.750019217969</c:v>
                </c:pt>
                <c:pt idx="13005">
                  <c:v>175.57100579711798</c:v>
                </c:pt>
                <c:pt idx="13006">
                  <c:v>181.750019217969</c:v>
                </c:pt>
                <c:pt idx="13007">
                  <c:v>190.00252707534725</c:v>
                </c:pt>
                <c:pt idx="13008">
                  <c:v>177.63067693740163</c:v>
                </c:pt>
                <c:pt idx="13009">
                  <c:v>175.57100579711798</c:v>
                </c:pt>
                <c:pt idx="13010">
                  <c:v>163.18533236292885</c:v>
                </c:pt>
                <c:pt idx="13011">
                  <c:v>177.63067693740163</c:v>
                </c:pt>
                <c:pt idx="13012">
                  <c:v>163.18533236292885</c:v>
                </c:pt>
                <c:pt idx="13013">
                  <c:v>204.44787164982003</c:v>
                </c:pt>
                <c:pt idx="13014">
                  <c:v>194.13569265215813</c:v>
                </c:pt>
                <c:pt idx="13015">
                  <c:v>194.13569265215813</c:v>
                </c:pt>
                <c:pt idx="13016">
                  <c:v>198.25503493272549</c:v>
                </c:pt>
                <c:pt idx="13017">
                  <c:v>198.25503493272549</c:v>
                </c:pt>
                <c:pt idx="13018">
                  <c:v>202.38820050953638</c:v>
                </c:pt>
                <c:pt idx="13019">
                  <c:v>204.44787164982003</c:v>
                </c:pt>
                <c:pt idx="13020">
                  <c:v>204.44787164982003</c:v>
                </c:pt>
                <c:pt idx="13021">
                  <c:v>212.70037950719828</c:v>
                </c:pt>
                <c:pt idx="13022">
                  <c:v>181.750019217969</c:v>
                </c:pt>
                <c:pt idx="13023">
                  <c:v>181.750019217969</c:v>
                </c:pt>
                <c:pt idx="13024">
                  <c:v>181.750019217969</c:v>
                </c:pt>
                <c:pt idx="13025">
                  <c:v>181.750019217969</c:v>
                </c:pt>
                <c:pt idx="13026">
                  <c:v>185.88318479477988</c:v>
                </c:pt>
                <c:pt idx="13027">
                  <c:v>194.13569265215813</c:v>
                </c:pt>
                <c:pt idx="13028">
                  <c:v>190.00252707534725</c:v>
                </c:pt>
                <c:pt idx="13029">
                  <c:v>198.25503493272549</c:v>
                </c:pt>
                <c:pt idx="13030">
                  <c:v>220.95288736457653</c:v>
                </c:pt>
                <c:pt idx="13031">
                  <c:v>204.44787164982003</c:v>
                </c:pt>
                <c:pt idx="13032">
                  <c:v>163.18533236292885</c:v>
                </c:pt>
                <c:pt idx="13033">
                  <c:v>177.63067693740163</c:v>
                </c:pt>
                <c:pt idx="13034">
                  <c:v>177.63067693740163</c:v>
                </c:pt>
                <c:pt idx="13035">
                  <c:v>190.00252707534725</c:v>
                </c:pt>
                <c:pt idx="13036">
                  <c:v>198.25503493272549</c:v>
                </c:pt>
                <c:pt idx="13037">
                  <c:v>198.25503493272549</c:v>
                </c:pt>
                <c:pt idx="13038">
                  <c:v>204.44787164982003</c:v>
                </c:pt>
                <c:pt idx="13039">
                  <c:v>190.00252707534725</c:v>
                </c:pt>
                <c:pt idx="13040">
                  <c:v>194.13569265215813</c:v>
                </c:pt>
                <c:pt idx="13041">
                  <c:v>194.13569265215813</c:v>
                </c:pt>
                <c:pt idx="13042">
                  <c:v>190.00252707534725</c:v>
                </c:pt>
                <c:pt idx="13043">
                  <c:v>202.38820050953638</c:v>
                </c:pt>
                <c:pt idx="13044">
                  <c:v>181.750019217969</c:v>
                </c:pt>
                <c:pt idx="13045">
                  <c:v>185.88318479477988</c:v>
                </c:pt>
                <c:pt idx="13046">
                  <c:v>181.750019217969</c:v>
                </c:pt>
                <c:pt idx="13047">
                  <c:v>181.750019217969</c:v>
                </c:pt>
                <c:pt idx="13048">
                  <c:v>181.750019217969</c:v>
                </c:pt>
                <c:pt idx="13049">
                  <c:v>185.88318479477988</c:v>
                </c:pt>
                <c:pt idx="13050">
                  <c:v>177.63067693740163</c:v>
                </c:pt>
                <c:pt idx="13051">
                  <c:v>163.18533236292885</c:v>
                </c:pt>
                <c:pt idx="13052">
                  <c:v>163.18533236292885</c:v>
                </c:pt>
                <c:pt idx="13053">
                  <c:v>163.18533236292885</c:v>
                </c:pt>
                <c:pt idx="13054">
                  <c:v>181.750019217969</c:v>
                </c:pt>
                <c:pt idx="13055">
                  <c:v>177.63067693740163</c:v>
                </c:pt>
                <c:pt idx="13056">
                  <c:v>163.18533236292885</c:v>
                </c:pt>
                <c:pt idx="13057">
                  <c:v>181.750019217969</c:v>
                </c:pt>
                <c:pt idx="13058">
                  <c:v>163.18533236292885</c:v>
                </c:pt>
                <c:pt idx="13059">
                  <c:v>175.57100579711798</c:v>
                </c:pt>
                <c:pt idx="13060">
                  <c:v>185.88318479477988</c:v>
                </c:pt>
                <c:pt idx="13061">
                  <c:v>194.13569265215813</c:v>
                </c:pt>
                <c:pt idx="13062">
                  <c:v>190.00252707534725</c:v>
                </c:pt>
                <c:pt idx="13063">
                  <c:v>190.00252707534725</c:v>
                </c:pt>
                <c:pt idx="13064">
                  <c:v>181.750019217969</c:v>
                </c:pt>
                <c:pt idx="13065">
                  <c:v>190.00252707534725</c:v>
                </c:pt>
                <c:pt idx="13066">
                  <c:v>163.18533236292885</c:v>
                </c:pt>
                <c:pt idx="13067">
                  <c:v>190.00252707534725</c:v>
                </c:pt>
                <c:pt idx="13068">
                  <c:v>185.88318479477988</c:v>
                </c:pt>
                <c:pt idx="13069">
                  <c:v>163.18533236292885</c:v>
                </c:pt>
                <c:pt idx="13070">
                  <c:v>181.750019217969</c:v>
                </c:pt>
                <c:pt idx="13071">
                  <c:v>231.26506636223846</c:v>
                </c:pt>
                <c:pt idx="13072">
                  <c:v>202.38820050953638</c:v>
                </c:pt>
                <c:pt idx="13073">
                  <c:v>190.00252707534725</c:v>
                </c:pt>
                <c:pt idx="13074">
                  <c:v>163.18533236292885</c:v>
                </c:pt>
                <c:pt idx="13075">
                  <c:v>175.57100579711798</c:v>
                </c:pt>
                <c:pt idx="13076">
                  <c:v>163.18533236292885</c:v>
                </c:pt>
                <c:pt idx="13077">
                  <c:v>181.750019217969</c:v>
                </c:pt>
                <c:pt idx="13078">
                  <c:v>190.00252707534725</c:v>
                </c:pt>
                <c:pt idx="13079">
                  <c:v>198.25503493272549</c:v>
                </c:pt>
                <c:pt idx="13080">
                  <c:v>163.18533236292885</c:v>
                </c:pt>
                <c:pt idx="13081">
                  <c:v>163.18533236292885</c:v>
                </c:pt>
                <c:pt idx="13082">
                  <c:v>163.18533236292885</c:v>
                </c:pt>
                <c:pt idx="13083">
                  <c:v>177.63067693740163</c:v>
                </c:pt>
                <c:pt idx="13084">
                  <c:v>163.18533236292885</c:v>
                </c:pt>
                <c:pt idx="13085">
                  <c:v>163.18533236292885</c:v>
                </c:pt>
                <c:pt idx="13086">
                  <c:v>181.750019217969</c:v>
                </c:pt>
                <c:pt idx="13087">
                  <c:v>194.13569265215813</c:v>
                </c:pt>
                <c:pt idx="13088">
                  <c:v>163.18533236292885</c:v>
                </c:pt>
                <c:pt idx="13089">
                  <c:v>185.88318479477988</c:v>
                </c:pt>
                <c:pt idx="13090">
                  <c:v>204.44787164982003</c:v>
                </c:pt>
                <c:pt idx="13091">
                  <c:v>198.25503493272549</c:v>
                </c:pt>
                <c:pt idx="13092">
                  <c:v>204.44787164982003</c:v>
                </c:pt>
                <c:pt idx="13093">
                  <c:v>190.00252707534725</c:v>
                </c:pt>
                <c:pt idx="13094">
                  <c:v>194.13569265215813</c:v>
                </c:pt>
                <c:pt idx="13095">
                  <c:v>194.13569265215813</c:v>
                </c:pt>
                <c:pt idx="13096">
                  <c:v>181.750019217969</c:v>
                </c:pt>
                <c:pt idx="13097">
                  <c:v>194.13569265215813</c:v>
                </c:pt>
                <c:pt idx="13098">
                  <c:v>175.57100579711798</c:v>
                </c:pt>
                <c:pt idx="13099">
                  <c:v>177.63067693740163</c:v>
                </c:pt>
                <c:pt idx="13100">
                  <c:v>202.38820050953638</c:v>
                </c:pt>
                <c:pt idx="13101">
                  <c:v>163.18533236292885</c:v>
                </c:pt>
                <c:pt idx="13102">
                  <c:v>190.00252707534725</c:v>
                </c:pt>
                <c:pt idx="13103">
                  <c:v>163.18533236292885</c:v>
                </c:pt>
                <c:pt idx="13104">
                  <c:v>163.18533236292885</c:v>
                </c:pt>
                <c:pt idx="13105">
                  <c:v>163.18533236292885</c:v>
                </c:pt>
                <c:pt idx="13106">
                  <c:v>163.18533236292885</c:v>
                </c:pt>
                <c:pt idx="13107">
                  <c:v>181.750019217969</c:v>
                </c:pt>
                <c:pt idx="13108">
                  <c:v>204.44787164982003</c:v>
                </c:pt>
                <c:pt idx="13109">
                  <c:v>212.70037950719828</c:v>
                </c:pt>
                <c:pt idx="13110">
                  <c:v>204.44787164982003</c:v>
                </c:pt>
                <c:pt idx="13111">
                  <c:v>212.70037950719828</c:v>
                </c:pt>
                <c:pt idx="13112">
                  <c:v>194.13569265215813</c:v>
                </c:pt>
                <c:pt idx="13113">
                  <c:v>208.58103722663091</c:v>
                </c:pt>
                <c:pt idx="13114">
                  <c:v>212.70037950719828</c:v>
                </c:pt>
                <c:pt idx="13115">
                  <c:v>198.25503493272549</c:v>
                </c:pt>
                <c:pt idx="13116">
                  <c:v>185.88318479477988</c:v>
                </c:pt>
                <c:pt idx="13117">
                  <c:v>208.58103722663091</c:v>
                </c:pt>
                <c:pt idx="13118">
                  <c:v>198.25503493272549</c:v>
                </c:pt>
                <c:pt idx="13119">
                  <c:v>194.13569265215813</c:v>
                </c:pt>
                <c:pt idx="13120">
                  <c:v>190.00252707534725</c:v>
                </c:pt>
                <c:pt idx="13121">
                  <c:v>181.750019217969</c:v>
                </c:pt>
                <c:pt idx="13122">
                  <c:v>185.88318479477988</c:v>
                </c:pt>
                <c:pt idx="13123">
                  <c:v>181.750019217969</c:v>
                </c:pt>
                <c:pt idx="13124">
                  <c:v>194.13569265215813</c:v>
                </c:pt>
                <c:pt idx="13125">
                  <c:v>181.750019217969</c:v>
                </c:pt>
                <c:pt idx="13126">
                  <c:v>190.00252707534725</c:v>
                </c:pt>
                <c:pt idx="13127">
                  <c:v>194.13569265215813</c:v>
                </c:pt>
                <c:pt idx="13128">
                  <c:v>190.00252707534725</c:v>
                </c:pt>
                <c:pt idx="13129">
                  <c:v>190.00252707534725</c:v>
                </c:pt>
                <c:pt idx="13130">
                  <c:v>181.750019217969</c:v>
                </c:pt>
                <c:pt idx="13131">
                  <c:v>185.88318479477988</c:v>
                </c:pt>
                <c:pt idx="13132">
                  <c:v>181.750019217969</c:v>
                </c:pt>
                <c:pt idx="13133">
                  <c:v>163.18533236292885</c:v>
                </c:pt>
                <c:pt idx="13134">
                  <c:v>175.57100579711798</c:v>
                </c:pt>
                <c:pt idx="13135">
                  <c:v>177.63067693740163</c:v>
                </c:pt>
                <c:pt idx="13136">
                  <c:v>177.63067693740163</c:v>
                </c:pt>
                <c:pt idx="13137">
                  <c:v>185.88318479477988</c:v>
                </c:pt>
                <c:pt idx="13138">
                  <c:v>190.00252707534725</c:v>
                </c:pt>
                <c:pt idx="13139">
                  <c:v>177.63067693740163</c:v>
                </c:pt>
                <c:pt idx="13140">
                  <c:v>163.18533236292885</c:v>
                </c:pt>
                <c:pt idx="13141">
                  <c:v>198.25503493272549</c:v>
                </c:pt>
                <c:pt idx="13142">
                  <c:v>194.13569265215813</c:v>
                </c:pt>
                <c:pt idx="13143">
                  <c:v>177.63067693740163</c:v>
                </c:pt>
                <c:pt idx="13144">
                  <c:v>181.750019217969</c:v>
                </c:pt>
                <c:pt idx="13145">
                  <c:v>190.00252707534725</c:v>
                </c:pt>
                <c:pt idx="13146">
                  <c:v>177.63067693740163</c:v>
                </c:pt>
                <c:pt idx="13147">
                  <c:v>181.750019217969</c:v>
                </c:pt>
                <c:pt idx="13148">
                  <c:v>185.88318479477988</c:v>
                </c:pt>
                <c:pt idx="13149">
                  <c:v>185.88318479477988</c:v>
                </c:pt>
                <c:pt idx="13150">
                  <c:v>181.750019217969</c:v>
                </c:pt>
                <c:pt idx="13151">
                  <c:v>185.88318479477988</c:v>
                </c:pt>
                <c:pt idx="13152">
                  <c:v>190.00252707534725</c:v>
                </c:pt>
                <c:pt idx="13153">
                  <c:v>177.63067693740163</c:v>
                </c:pt>
                <c:pt idx="13154">
                  <c:v>177.63067693740163</c:v>
                </c:pt>
                <c:pt idx="13155">
                  <c:v>190.00252707534725</c:v>
                </c:pt>
                <c:pt idx="13156">
                  <c:v>185.88318479477988</c:v>
                </c:pt>
                <c:pt idx="13157">
                  <c:v>194.13569265215813</c:v>
                </c:pt>
                <c:pt idx="13158">
                  <c:v>190.00252707534725</c:v>
                </c:pt>
                <c:pt idx="13159">
                  <c:v>212.70037950719828</c:v>
                </c:pt>
                <c:pt idx="13160">
                  <c:v>198.25503493272549</c:v>
                </c:pt>
                <c:pt idx="13161">
                  <c:v>181.750019217969</c:v>
                </c:pt>
                <c:pt idx="13162">
                  <c:v>163.18533236292885</c:v>
                </c:pt>
                <c:pt idx="13163">
                  <c:v>185.88318479477988</c:v>
                </c:pt>
                <c:pt idx="13164">
                  <c:v>181.750019217969</c:v>
                </c:pt>
                <c:pt idx="13165">
                  <c:v>175.57100579711798</c:v>
                </c:pt>
                <c:pt idx="13166">
                  <c:v>181.750019217969</c:v>
                </c:pt>
                <c:pt idx="13167">
                  <c:v>185.88318479477988</c:v>
                </c:pt>
                <c:pt idx="13168">
                  <c:v>190.00252707534725</c:v>
                </c:pt>
                <c:pt idx="13169">
                  <c:v>190.00252707534725</c:v>
                </c:pt>
                <c:pt idx="13170">
                  <c:v>185.88318479477988</c:v>
                </c:pt>
                <c:pt idx="13171">
                  <c:v>181.750019217969</c:v>
                </c:pt>
                <c:pt idx="13172">
                  <c:v>177.63067693740163</c:v>
                </c:pt>
                <c:pt idx="13173">
                  <c:v>177.63067693740163</c:v>
                </c:pt>
                <c:pt idx="13174">
                  <c:v>177.63067693740163</c:v>
                </c:pt>
                <c:pt idx="13175">
                  <c:v>177.63067693740163</c:v>
                </c:pt>
                <c:pt idx="13176">
                  <c:v>163.18533236292885</c:v>
                </c:pt>
                <c:pt idx="13177">
                  <c:v>181.750019217969</c:v>
                </c:pt>
                <c:pt idx="13178">
                  <c:v>163.18533236292885</c:v>
                </c:pt>
                <c:pt idx="13179">
                  <c:v>181.750019217969</c:v>
                </c:pt>
                <c:pt idx="13180">
                  <c:v>177.63067693740163</c:v>
                </c:pt>
                <c:pt idx="13181">
                  <c:v>163.18533236292885</c:v>
                </c:pt>
                <c:pt idx="13182">
                  <c:v>204.44787164982003</c:v>
                </c:pt>
                <c:pt idx="13183">
                  <c:v>190.00252707534725</c:v>
                </c:pt>
                <c:pt idx="13184">
                  <c:v>198.25503493272549</c:v>
                </c:pt>
                <c:pt idx="13185">
                  <c:v>185.88318479477988</c:v>
                </c:pt>
                <c:pt idx="13186">
                  <c:v>202.38820050953638</c:v>
                </c:pt>
                <c:pt idx="13187">
                  <c:v>194.13569265215813</c:v>
                </c:pt>
                <c:pt idx="13188">
                  <c:v>163.18533236292885</c:v>
                </c:pt>
                <c:pt idx="13189">
                  <c:v>177.63067693740163</c:v>
                </c:pt>
                <c:pt idx="13190">
                  <c:v>185.88318479477988</c:v>
                </c:pt>
                <c:pt idx="13191">
                  <c:v>175.57100579711798</c:v>
                </c:pt>
                <c:pt idx="13192">
                  <c:v>181.750019217969</c:v>
                </c:pt>
                <c:pt idx="13193">
                  <c:v>175.57100579711798</c:v>
                </c:pt>
                <c:pt idx="13194">
                  <c:v>175.57100579711798</c:v>
                </c:pt>
                <c:pt idx="13195">
                  <c:v>175.57100579711798</c:v>
                </c:pt>
                <c:pt idx="13196">
                  <c:v>177.63067693740163</c:v>
                </c:pt>
                <c:pt idx="13197">
                  <c:v>190.00252707534725</c:v>
                </c:pt>
                <c:pt idx="13198">
                  <c:v>190.00252707534725</c:v>
                </c:pt>
                <c:pt idx="13199">
                  <c:v>216.83354508400916</c:v>
                </c:pt>
                <c:pt idx="13200">
                  <c:v>194.13569265215813</c:v>
                </c:pt>
                <c:pt idx="13201">
                  <c:v>198.25503493272549</c:v>
                </c:pt>
                <c:pt idx="13202">
                  <c:v>194.13569265215813</c:v>
                </c:pt>
                <c:pt idx="13203">
                  <c:v>185.88318479477988</c:v>
                </c:pt>
                <c:pt idx="13204">
                  <c:v>185.88318479477988</c:v>
                </c:pt>
                <c:pt idx="13205">
                  <c:v>190.00252707534725</c:v>
                </c:pt>
                <c:pt idx="13206">
                  <c:v>181.750019217969</c:v>
                </c:pt>
                <c:pt idx="13207">
                  <c:v>181.750019217969</c:v>
                </c:pt>
                <c:pt idx="13208">
                  <c:v>198.25503493272549</c:v>
                </c:pt>
                <c:pt idx="13209">
                  <c:v>198.25503493272549</c:v>
                </c:pt>
                <c:pt idx="13210">
                  <c:v>194.13569265215813</c:v>
                </c:pt>
                <c:pt idx="13211">
                  <c:v>202.38820050953638</c:v>
                </c:pt>
                <c:pt idx="13212">
                  <c:v>185.88318479477988</c:v>
                </c:pt>
                <c:pt idx="13213">
                  <c:v>181.750019217969</c:v>
                </c:pt>
                <c:pt idx="13214">
                  <c:v>185.88318479477988</c:v>
                </c:pt>
                <c:pt idx="13215">
                  <c:v>177.63067693740163</c:v>
                </c:pt>
                <c:pt idx="13216">
                  <c:v>175.57100579711798</c:v>
                </c:pt>
                <c:pt idx="13217">
                  <c:v>177.63067693740163</c:v>
                </c:pt>
                <c:pt idx="13218">
                  <c:v>177.63067693740163</c:v>
                </c:pt>
                <c:pt idx="13219">
                  <c:v>175.57100579711798</c:v>
                </c:pt>
                <c:pt idx="13220">
                  <c:v>181.750019217969</c:v>
                </c:pt>
                <c:pt idx="13221">
                  <c:v>181.750019217969</c:v>
                </c:pt>
                <c:pt idx="13222">
                  <c:v>163.18533236292885</c:v>
                </c:pt>
                <c:pt idx="13223">
                  <c:v>181.750019217969</c:v>
                </c:pt>
                <c:pt idx="13224">
                  <c:v>181.750019217969</c:v>
                </c:pt>
                <c:pt idx="13225">
                  <c:v>177.63067693740163</c:v>
                </c:pt>
                <c:pt idx="13226">
                  <c:v>177.63067693740163</c:v>
                </c:pt>
                <c:pt idx="13227">
                  <c:v>181.750019217969</c:v>
                </c:pt>
                <c:pt idx="13228">
                  <c:v>181.750019217969</c:v>
                </c:pt>
                <c:pt idx="13229">
                  <c:v>190.00252707534725</c:v>
                </c:pt>
                <c:pt idx="13230">
                  <c:v>190.00252707534725</c:v>
                </c:pt>
                <c:pt idx="13231">
                  <c:v>181.750019217969</c:v>
                </c:pt>
                <c:pt idx="13232">
                  <c:v>190.00252707534725</c:v>
                </c:pt>
                <c:pt idx="13233">
                  <c:v>185.88318479477988</c:v>
                </c:pt>
                <c:pt idx="13234">
                  <c:v>194.13569265215813</c:v>
                </c:pt>
                <c:pt idx="13235">
                  <c:v>194.13569265215813</c:v>
                </c:pt>
                <c:pt idx="13236">
                  <c:v>190.00252707534725</c:v>
                </c:pt>
                <c:pt idx="13237">
                  <c:v>194.13569265215813</c:v>
                </c:pt>
                <c:pt idx="13238">
                  <c:v>194.13569265215813</c:v>
                </c:pt>
                <c:pt idx="13239">
                  <c:v>194.13569265215813</c:v>
                </c:pt>
                <c:pt idx="13240">
                  <c:v>177.63067693740163</c:v>
                </c:pt>
                <c:pt idx="13241">
                  <c:v>181.750019217969</c:v>
                </c:pt>
                <c:pt idx="13242">
                  <c:v>177.63067693740163</c:v>
                </c:pt>
                <c:pt idx="13243">
                  <c:v>181.750019217969</c:v>
                </c:pt>
                <c:pt idx="13244">
                  <c:v>163.18533236292885</c:v>
                </c:pt>
                <c:pt idx="13245">
                  <c:v>163.18533236292885</c:v>
                </c:pt>
                <c:pt idx="13246">
                  <c:v>181.750019217969</c:v>
                </c:pt>
                <c:pt idx="13247">
                  <c:v>181.750019217969</c:v>
                </c:pt>
                <c:pt idx="13248">
                  <c:v>163.18533236292885</c:v>
                </c:pt>
                <c:pt idx="13249">
                  <c:v>181.750019217969</c:v>
                </c:pt>
                <c:pt idx="13250">
                  <c:v>177.63067693740163</c:v>
                </c:pt>
                <c:pt idx="13251">
                  <c:v>185.88318479477988</c:v>
                </c:pt>
                <c:pt idx="13252">
                  <c:v>181.750019217969</c:v>
                </c:pt>
                <c:pt idx="13253">
                  <c:v>181.750019217969</c:v>
                </c:pt>
                <c:pt idx="13254">
                  <c:v>181.750019217969</c:v>
                </c:pt>
                <c:pt idx="13255">
                  <c:v>163.18533236292885</c:v>
                </c:pt>
                <c:pt idx="13256">
                  <c:v>185.88318479477988</c:v>
                </c:pt>
                <c:pt idx="13257">
                  <c:v>194.13569265215813</c:v>
                </c:pt>
                <c:pt idx="13258">
                  <c:v>198.25503493272549</c:v>
                </c:pt>
                <c:pt idx="13259">
                  <c:v>190.00252707534725</c:v>
                </c:pt>
                <c:pt idx="13260">
                  <c:v>194.13569265215813</c:v>
                </c:pt>
                <c:pt idx="13261">
                  <c:v>198.25503493272549</c:v>
                </c:pt>
                <c:pt idx="13262">
                  <c:v>194.13569265215813</c:v>
                </c:pt>
                <c:pt idx="13263">
                  <c:v>185.88318479477988</c:v>
                </c:pt>
                <c:pt idx="13264">
                  <c:v>194.13569265215813</c:v>
                </c:pt>
                <c:pt idx="13265">
                  <c:v>198.25503493272549</c:v>
                </c:pt>
                <c:pt idx="13266">
                  <c:v>198.25503493272549</c:v>
                </c:pt>
                <c:pt idx="13267">
                  <c:v>163.18533236292885</c:v>
                </c:pt>
                <c:pt idx="13268">
                  <c:v>163.18533236292885</c:v>
                </c:pt>
                <c:pt idx="13269">
                  <c:v>175.57100579711798</c:v>
                </c:pt>
                <c:pt idx="13270">
                  <c:v>177.63067693740163</c:v>
                </c:pt>
                <c:pt idx="13271">
                  <c:v>177.63067693740163</c:v>
                </c:pt>
                <c:pt idx="13272">
                  <c:v>177.63067693740163</c:v>
                </c:pt>
                <c:pt idx="13273">
                  <c:v>175.57100579711798</c:v>
                </c:pt>
                <c:pt idx="13274">
                  <c:v>181.750019217969</c:v>
                </c:pt>
                <c:pt idx="13275">
                  <c:v>181.750019217969</c:v>
                </c:pt>
                <c:pt idx="13276">
                  <c:v>177.63067693740163</c:v>
                </c:pt>
                <c:pt idx="13277">
                  <c:v>185.88318479477988</c:v>
                </c:pt>
                <c:pt idx="13278">
                  <c:v>177.63067693740163</c:v>
                </c:pt>
                <c:pt idx="13279">
                  <c:v>181.750019217969</c:v>
                </c:pt>
                <c:pt idx="13280">
                  <c:v>194.13569265215813</c:v>
                </c:pt>
                <c:pt idx="13281">
                  <c:v>194.13569265215813</c:v>
                </c:pt>
                <c:pt idx="13282">
                  <c:v>190.00252707534725</c:v>
                </c:pt>
                <c:pt idx="13283">
                  <c:v>190.00252707534725</c:v>
                </c:pt>
                <c:pt idx="13284">
                  <c:v>194.13569265215813</c:v>
                </c:pt>
                <c:pt idx="13285">
                  <c:v>181.750019217969</c:v>
                </c:pt>
                <c:pt idx="13286">
                  <c:v>194.13569265215813</c:v>
                </c:pt>
                <c:pt idx="13287">
                  <c:v>194.13569265215813</c:v>
                </c:pt>
                <c:pt idx="13288">
                  <c:v>194.13569265215813</c:v>
                </c:pt>
                <c:pt idx="13289">
                  <c:v>185.88318479477988</c:v>
                </c:pt>
                <c:pt idx="13290">
                  <c:v>194.13569265215813</c:v>
                </c:pt>
                <c:pt idx="13291">
                  <c:v>185.88318479477988</c:v>
                </c:pt>
                <c:pt idx="13292">
                  <c:v>177.63067693740163</c:v>
                </c:pt>
                <c:pt idx="13293">
                  <c:v>175.57100579711798</c:v>
                </c:pt>
                <c:pt idx="13294">
                  <c:v>163.18533236292885</c:v>
                </c:pt>
                <c:pt idx="13295">
                  <c:v>163.18533236292885</c:v>
                </c:pt>
                <c:pt idx="13296">
                  <c:v>175.57100579711798</c:v>
                </c:pt>
                <c:pt idx="13297">
                  <c:v>163.18533236292885</c:v>
                </c:pt>
                <c:pt idx="13298">
                  <c:v>163.18533236292885</c:v>
                </c:pt>
                <c:pt idx="13299">
                  <c:v>163.18533236292885</c:v>
                </c:pt>
                <c:pt idx="13300">
                  <c:v>163.18533236292885</c:v>
                </c:pt>
                <c:pt idx="13301">
                  <c:v>163.18533236292885</c:v>
                </c:pt>
                <c:pt idx="13302">
                  <c:v>181.750019217969</c:v>
                </c:pt>
                <c:pt idx="13303">
                  <c:v>177.63067693740163</c:v>
                </c:pt>
                <c:pt idx="13304">
                  <c:v>181.750019217969</c:v>
                </c:pt>
                <c:pt idx="13305">
                  <c:v>163.18533236292885</c:v>
                </c:pt>
                <c:pt idx="13306">
                  <c:v>177.63067693740163</c:v>
                </c:pt>
                <c:pt idx="13307">
                  <c:v>194.13569265215813</c:v>
                </c:pt>
                <c:pt idx="13308">
                  <c:v>185.88318479477988</c:v>
                </c:pt>
                <c:pt idx="13309">
                  <c:v>190.00252707534725</c:v>
                </c:pt>
                <c:pt idx="13310">
                  <c:v>185.88318479477988</c:v>
                </c:pt>
                <c:pt idx="13311">
                  <c:v>181.750019217969</c:v>
                </c:pt>
                <c:pt idx="13312">
                  <c:v>163.18533236292885</c:v>
                </c:pt>
                <c:pt idx="13313">
                  <c:v>163.18533236292885</c:v>
                </c:pt>
                <c:pt idx="13314">
                  <c:v>181.750019217969</c:v>
                </c:pt>
                <c:pt idx="13315">
                  <c:v>175.57100579711798</c:v>
                </c:pt>
                <c:pt idx="13316">
                  <c:v>177.63067693740163</c:v>
                </c:pt>
                <c:pt idx="13317">
                  <c:v>177.63067693740163</c:v>
                </c:pt>
                <c:pt idx="13318">
                  <c:v>177.63067693740163</c:v>
                </c:pt>
                <c:pt idx="13319">
                  <c:v>177.63067693740163</c:v>
                </c:pt>
                <c:pt idx="13320">
                  <c:v>177.63067693740163</c:v>
                </c:pt>
                <c:pt idx="13321">
                  <c:v>175.57100579711798</c:v>
                </c:pt>
                <c:pt idx="13322">
                  <c:v>202.38820050953638</c:v>
                </c:pt>
                <c:pt idx="13323">
                  <c:v>202.38820050953638</c:v>
                </c:pt>
                <c:pt idx="13324">
                  <c:v>190.00252707534725</c:v>
                </c:pt>
                <c:pt idx="13325">
                  <c:v>175.57100579711798</c:v>
                </c:pt>
                <c:pt idx="13326">
                  <c:v>177.63067693740163</c:v>
                </c:pt>
                <c:pt idx="13327">
                  <c:v>175.57100579711798</c:v>
                </c:pt>
                <c:pt idx="13328">
                  <c:v>175.57100579711798</c:v>
                </c:pt>
                <c:pt idx="13329">
                  <c:v>177.63067693740163</c:v>
                </c:pt>
                <c:pt idx="13330">
                  <c:v>185.88318479477988</c:v>
                </c:pt>
                <c:pt idx="13331">
                  <c:v>212.70037950719828</c:v>
                </c:pt>
                <c:pt idx="13332">
                  <c:v>185.88318479477988</c:v>
                </c:pt>
                <c:pt idx="13333">
                  <c:v>181.750019217969</c:v>
                </c:pt>
                <c:pt idx="13334">
                  <c:v>175.57100579711798</c:v>
                </c:pt>
                <c:pt idx="13335">
                  <c:v>175.57100579711798</c:v>
                </c:pt>
                <c:pt idx="13336">
                  <c:v>194.13569265215813</c:v>
                </c:pt>
                <c:pt idx="13337">
                  <c:v>190.00252707534725</c:v>
                </c:pt>
                <c:pt idx="13338">
                  <c:v>175.57100579711798</c:v>
                </c:pt>
                <c:pt idx="13339">
                  <c:v>185.88318479477988</c:v>
                </c:pt>
                <c:pt idx="13340">
                  <c:v>181.750019217969</c:v>
                </c:pt>
                <c:pt idx="13341">
                  <c:v>185.88318479477988</c:v>
                </c:pt>
                <c:pt idx="13342">
                  <c:v>185.88318479477988</c:v>
                </c:pt>
                <c:pt idx="13343">
                  <c:v>177.63067693740163</c:v>
                </c:pt>
                <c:pt idx="13344">
                  <c:v>181.750019217969</c:v>
                </c:pt>
                <c:pt idx="13345">
                  <c:v>181.750019217969</c:v>
                </c:pt>
                <c:pt idx="13346">
                  <c:v>175.57100579711798</c:v>
                </c:pt>
                <c:pt idx="13347">
                  <c:v>181.750019217969</c:v>
                </c:pt>
                <c:pt idx="13348">
                  <c:v>163.18533236292885</c:v>
                </c:pt>
                <c:pt idx="13349">
                  <c:v>181.750019217969</c:v>
                </c:pt>
                <c:pt idx="13350">
                  <c:v>185.88318479477988</c:v>
                </c:pt>
                <c:pt idx="13351">
                  <c:v>177.63067693740163</c:v>
                </c:pt>
                <c:pt idx="13352">
                  <c:v>177.63067693740163</c:v>
                </c:pt>
                <c:pt idx="13353">
                  <c:v>198.25503493272549</c:v>
                </c:pt>
                <c:pt idx="13354">
                  <c:v>181.750019217969</c:v>
                </c:pt>
                <c:pt idx="13355">
                  <c:v>194.13569265215813</c:v>
                </c:pt>
                <c:pt idx="13356">
                  <c:v>231.26506636223846</c:v>
                </c:pt>
                <c:pt idx="13357">
                  <c:v>212.70037950719828</c:v>
                </c:pt>
                <c:pt idx="13358">
                  <c:v>194.13569265215813</c:v>
                </c:pt>
                <c:pt idx="13359">
                  <c:v>198.25503493272549</c:v>
                </c:pt>
                <c:pt idx="13360">
                  <c:v>175.57100579711798</c:v>
                </c:pt>
                <c:pt idx="13361">
                  <c:v>177.63067693740163</c:v>
                </c:pt>
                <c:pt idx="13362">
                  <c:v>181.750019217969</c:v>
                </c:pt>
                <c:pt idx="13363">
                  <c:v>177.63067693740163</c:v>
                </c:pt>
                <c:pt idx="13364">
                  <c:v>190.00252707534725</c:v>
                </c:pt>
                <c:pt idx="13365">
                  <c:v>177.63067693740163</c:v>
                </c:pt>
                <c:pt idx="13366">
                  <c:v>175.57100579711798</c:v>
                </c:pt>
                <c:pt idx="13367">
                  <c:v>177.63067693740163</c:v>
                </c:pt>
                <c:pt idx="13368">
                  <c:v>177.63067693740163</c:v>
                </c:pt>
                <c:pt idx="13369">
                  <c:v>181.750019217969</c:v>
                </c:pt>
                <c:pt idx="13370">
                  <c:v>175.57100579711798</c:v>
                </c:pt>
                <c:pt idx="13371">
                  <c:v>177.63067693740163</c:v>
                </c:pt>
                <c:pt idx="13372">
                  <c:v>185.88318479477988</c:v>
                </c:pt>
                <c:pt idx="13373">
                  <c:v>163.18533236292885</c:v>
                </c:pt>
                <c:pt idx="13374">
                  <c:v>194.13569265215813</c:v>
                </c:pt>
                <c:pt idx="13375">
                  <c:v>181.750019217969</c:v>
                </c:pt>
                <c:pt idx="13376">
                  <c:v>202.38820050953638</c:v>
                </c:pt>
                <c:pt idx="13377">
                  <c:v>177.63067693740163</c:v>
                </c:pt>
                <c:pt idx="13378">
                  <c:v>198.25503493272549</c:v>
                </c:pt>
                <c:pt idx="13379">
                  <c:v>243.65073979642756</c:v>
                </c:pt>
                <c:pt idx="13380">
                  <c:v>243.65073979642756</c:v>
                </c:pt>
                <c:pt idx="13381">
                  <c:v>163.18533236292885</c:v>
                </c:pt>
                <c:pt idx="13382">
                  <c:v>181.750019217969</c:v>
                </c:pt>
                <c:pt idx="13383">
                  <c:v>181.750019217969</c:v>
                </c:pt>
                <c:pt idx="13384">
                  <c:v>181.750019217969</c:v>
                </c:pt>
                <c:pt idx="13385">
                  <c:v>175.57100579711798</c:v>
                </c:pt>
                <c:pt idx="13386">
                  <c:v>175.57100579711798</c:v>
                </c:pt>
                <c:pt idx="13387">
                  <c:v>177.63067693740163</c:v>
                </c:pt>
                <c:pt idx="13388">
                  <c:v>163.18533236292885</c:v>
                </c:pt>
                <c:pt idx="13389">
                  <c:v>175.57100579711798</c:v>
                </c:pt>
                <c:pt idx="13390">
                  <c:v>163.18533236292885</c:v>
                </c:pt>
                <c:pt idx="13391">
                  <c:v>163.18533236292885</c:v>
                </c:pt>
                <c:pt idx="13392">
                  <c:v>175.57100579711798</c:v>
                </c:pt>
                <c:pt idx="13393">
                  <c:v>177.63067693740163</c:v>
                </c:pt>
                <c:pt idx="13394">
                  <c:v>163.18533236292885</c:v>
                </c:pt>
                <c:pt idx="13395">
                  <c:v>163.18533236292885</c:v>
                </c:pt>
                <c:pt idx="13396">
                  <c:v>194.13569265215813</c:v>
                </c:pt>
                <c:pt idx="13397">
                  <c:v>190.00252707534725</c:v>
                </c:pt>
                <c:pt idx="13398">
                  <c:v>163.18533236292885</c:v>
                </c:pt>
                <c:pt idx="13399">
                  <c:v>163.18533236292885</c:v>
                </c:pt>
                <c:pt idx="13400">
                  <c:v>190.00252707534725</c:v>
                </c:pt>
                <c:pt idx="13401">
                  <c:v>198.25503493272549</c:v>
                </c:pt>
                <c:pt idx="13402">
                  <c:v>185.88318479477988</c:v>
                </c:pt>
                <c:pt idx="13403">
                  <c:v>185.88318479477988</c:v>
                </c:pt>
                <c:pt idx="13404">
                  <c:v>163.18533236292885</c:v>
                </c:pt>
                <c:pt idx="13405">
                  <c:v>190.00252707534725</c:v>
                </c:pt>
                <c:pt idx="13406">
                  <c:v>198.25503493272549</c:v>
                </c:pt>
                <c:pt idx="13407">
                  <c:v>185.88318479477988</c:v>
                </c:pt>
                <c:pt idx="13408">
                  <c:v>181.750019217969</c:v>
                </c:pt>
                <c:pt idx="13409">
                  <c:v>194.13569265215813</c:v>
                </c:pt>
                <c:pt idx="13410">
                  <c:v>190.00252707534725</c:v>
                </c:pt>
                <c:pt idx="13411">
                  <c:v>185.88318479477988</c:v>
                </c:pt>
                <c:pt idx="13412">
                  <c:v>177.63067693740163</c:v>
                </c:pt>
                <c:pt idx="13413">
                  <c:v>181.750019217969</c:v>
                </c:pt>
                <c:pt idx="13414">
                  <c:v>181.750019217969</c:v>
                </c:pt>
                <c:pt idx="13415">
                  <c:v>181.750019217969</c:v>
                </c:pt>
                <c:pt idx="13416">
                  <c:v>185.88318479477988</c:v>
                </c:pt>
                <c:pt idx="13417">
                  <c:v>185.88318479477988</c:v>
                </c:pt>
                <c:pt idx="13418">
                  <c:v>185.88318479477988</c:v>
                </c:pt>
                <c:pt idx="13419">
                  <c:v>177.63067693740163</c:v>
                </c:pt>
                <c:pt idx="13420">
                  <c:v>163.18533236292885</c:v>
                </c:pt>
                <c:pt idx="13421">
                  <c:v>190.00252707534725</c:v>
                </c:pt>
                <c:pt idx="13422">
                  <c:v>163.18533236292885</c:v>
                </c:pt>
                <c:pt idx="13423">
                  <c:v>181.750019217969</c:v>
                </c:pt>
                <c:pt idx="13424">
                  <c:v>163.18533236292885</c:v>
                </c:pt>
                <c:pt idx="13425">
                  <c:v>208.58103722663091</c:v>
                </c:pt>
                <c:pt idx="13426">
                  <c:v>212.70037950719828</c:v>
                </c:pt>
                <c:pt idx="13427">
                  <c:v>198.25503493272549</c:v>
                </c:pt>
                <c:pt idx="13428">
                  <c:v>198.25503493272549</c:v>
                </c:pt>
                <c:pt idx="13429">
                  <c:v>181.750019217969</c:v>
                </c:pt>
                <c:pt idx="13430">
                  <c:v>177.63067693740163</c:v>
                </c:pt>
                <c:pt idx="13431">
                  <c:v>175.57100579711798</c:v>
                </c:pt>
                <c:pt idx="13432">
                  <c:v>163.18533236292885</c:v>
                </c:pt>
                <c:pt idx="13433">
                  <c:v>175.57100579711798</c:v>
                </c:pt>
                <c:pt idx="13434">
                  <c:v>175.57100579711798</c:v>
                </c:pt>
                <c:pt idx="13435">
                  <c:v>175.57100579711798</c:v>
                </c:pt>
                <c:pt idx="13436">
                  <c:v>175.57100579711798</c:v>
                </c:pt>
                <c:pt idx="13437">
                  <c:v>190.00252707534725</c:v>
                </c:pt>
                <c:pt idx="13438">
                  <c:v>177.63067693740163</c:v>
                </c:pt>
                <c:pt idx="13439">
                  <c:v>177.63067693740163</c:v>
                </c:pt>
                <c:pt idx="13440">
                  <c:v>177.63067693740163</c:v>
                </c:pt>
                <c:pt idx="13441">
                  <c:v>181.750019217969</c:v>
                </c:pt>
                <c:pt idx="13442">
                  <c:v>202.38820050953638</c:v>
                </c:pt>
                <c:pt idx="13443">
                  <c:v>198.25503493272549</c:v>
                </c:pt>
                <c:pt idx="13444">
                  <c:v>202.38820050953638</c:v>
                </c:pt>
                <c:pt idx="13445">
                  <c:v>190.00252707534725</c:v>
                </c:pt>
                <c:pt idx="13446">
                  <c:v>177.63067693740163</c:v>
                </c:pt>
                <c:pt idx="13447">
                  <c:v>202.38820050953638</c:v>
                </c:pt>
                <c:pt idx="13448">
                  <c:v>181.750019217969</c:v>
                </c:pt>
                <c:pt idx="13449">
                  <c:v>175.57100579711798</c:v>
                </c:pt>
                <c:pt idx="13450">
                  <c:v>175.57100579711798</c:v>
                </c:pt>
                <c:pt idx="13451">
                  <c:v>175.57100579711798</c:v>
                </c:pt>
                <c:pt idx="13452">
                  <c:v>163.18533236292885</c:v>
                </c:pt>
                <c:pt idx="13453">
                  <c:v>190.00252707534725</c:v>
                </c:pt>
                <c:pt idx="13454">
                  <c:v>198.25503493272549</c:v>
                </c:pt>
                <c:pt idx="13455">
                  <c:v>185.88318479477988</c:v>
                </c:pt>
                <c:pt idx="13456">
                  <c:v>198.25503493272549</c:v>
                </c:pt>
                <c:pt idx="13457">
                  <c:v>198.25503493272549</c:v>
                </c:pt>
                <c:pt idx="13458">
                  <c:v>194.13569265215813</c:v>
                </c:pt>
                <c:pt idx="13459">
                  <c:v>175.57100579711798</c:v>
                </c:pt>
                <c:pt idx="13460">
                  <c:v>181.750019217969</c:v>
                </c:pt>
                <c:pt idx="13461">
                  <c:v>175.57100579711798</c:v>
                </c:pt>
                <c:pt idx="13462">
                  <c:v>177.63067693740163</c:v>
                </c:pt>
                <c:pt idx="13463">
                  <c:v>185.88318479477988</c:v>
                </c:pt>
                <c:pt idx="13464">
                  <c:v>181.750019217969</c:v>
                </c:pt>
                <c:pt idx="13465">
                  <c:v>185.88318479477988</c:v>
                </c:pt>
                <c:pt idx="13466">
                  <c:v>190.00252707534725</c:v>
                </c:pt>
                <c:pt idx="13467">
                  <c:v>185.88318479477988</c:v>
                </c:pt>
                <c:pt idx="13468">
                  <c:v>181.750019217969</c:v>
                </c:pt>
                <c:pt idx="13469">
                  <c:v>185.88318479477988</c:v>
                </c:pt>
                <c:pt idx="13470">
                  <c:v>190.00252707534725</c:v>
                </c:pt>
                <c:pt idx="13471">
                  <c:v>185.88318479477988</c:v>
                </c:pt>
                <c:pt idx="13472">
                  <c:v>177.63067693740163</c:v>
                </c:pt>
                <c:pt idx="13473">
                  <c:v>185.88318479477988</c:v>
                </c:pt>
                <c:pt idx="13474">
                  <c:v>204.44787164982003</c:v>
                </c:pt>
                <c:pt idx="13475">
                  <c:v>208.58103722663091</c:v>
                </c:pt>
                <c:pt idx="13476">
                  <c:v>220.95288736457653</c:v>
                </c:pt>
                <c:pt idx="13477">
                  <c:v>208.58103722663091</c:v>
                </c:pt>
                <c:pt idx="13478">
                  <c:v>202.38820050953638</c:v>
                </c:pt>
                <c:pt idx="13479">
                  <c:v>216.83354508400916</c:v>
                </c:pt>
                <c:pt idx="13480">
                  <c:v>208.58103722663091</c:v>
                </c:pt>
                <c:pt idx="13481">
                  <c:v>190.00252707534725</c:v>
                </c:pt>
                <c:pt idx="13482">
                  <c:v>202.38820050953638</c:v>
                </c:pt>
                <c:pt idx="13483">
                  <c:v>202.38820050953638</c:v>
                </c:pt>
                <c:pt idx="13484">
                  <c:v>198.25503493272549</c:v>
                </c:pt>
                <c:pt idx="13485">
                  <c:v>202.38820050953638</c:v>
                </c:pt>
                <c:pt idx="13486">
                  <c:v>198.25503493272549</c:v>
                </c:pt>
                <c:pt idx="13487">
                  <c:v>202.38820050953638</c:v>
                </c:pt>
                <c:pt idx="13488">
                  <c:v>198.25503493272549</c:v>
                </c:pt>
                <c:pt idx="13489">
                  <c:v>198.25503493272549</c:v>
                </c:pt>
                <c:pt idx="13490">
                  <c:v>198.25503493272549</c:v>
                </c:pt>
                <c:pt idx="13491">
                  <c:v>198.25503493272549</c:v>
                </c:pt>
                <c:pt idx="13492">
                  <c:v>190.00252707534725</c:v>
                </c:pt>
                <c:pt idx="13493">
                  <c:v>198.25503493272549</c:v>
                </c:pt>
                <c:pt idx="13494">
                  <c:v>198.25503493272549</c:v>
                </c:pt>
                <c:pt idx="13495">
                  <c:v>194.13569265215813</c:v>
                </c:pt>
                <c:pt idx="13496">
                  <c:v>185.88318479477988</c:v>
                </c:pt>
                <c:pt idx="13497">
                  <c:v>198.25503493272549</c:v>
                </c:pt>
                <c:pt idx="13498">
                  <c:v>198.25503493272549</c:v>
                </c:pt>
                <c:pt idx="13499">
                  <c:v>190.00252707534725</c:v>
                </c:pt>
                <c:pt idx="13500">
                  <c:v>185.88318479477988</c:v>
                </c:pt>
                <c:pt idx="13501">
                  <c:v>190.00252707534725</c:v>
                </c:pt>
                <c:pt idx="13502">
                  <c:v>185.88318479477988</c:v>
                </c:pt>
                <c:pt idx="13503">
                  <c:v>185.88318479477988</c:v>
                </c:pt>
                <c:pt idx="13504">
                  <c:v>185.88318479477988</c:v>
                </c:pt>
                <c:pt idx="13505">
                  <c:v>177.63067693740163</c:v>
                </c:pt>
                <c:pt idx="13506">
                  <c:v>163.18533236292885</c:v>
                </c:pt>
                <c:pt idx="13507">
                  <c:v>177.63067693740163</c:v>
                </c:pt>
                <c:pt idx="13508">
                  <c:v>185.88318479477988</c:v>
                </c:pt>
                <c:pt idx="13509">
                  <c:v>177.63067693740163</c:v>
                </c:pt>
                <c:pt idx="13510">
                  <c:v>177.63067693740163</c:v>
                </c:pt>
                <c:pt idx="13511">
                  <c:v>163.18533236292885</c:v>
                </c:pt>
                <c:pt idx="13512">
                  <c:v>163.18533236292885</c:v>
                </c:pt>
                <c:pt idx="13513">
                  <c:v>175.57100579711798</c:v>
                </c:pt>
                <c:pt idx="13514">
                  <c:v>163.18533236292885</c:v>
                </c:pt>
                <c:pt idx="13515">
                  <c:v>163.18533236292885</c:v>
                </c:pt>
                <c:pt idx="13516">
                  <c:v>163.18533236292885</c:v>
                </c:pt>
                <c:pt idx="13517">
                  <c:v>163.18533236292885</c:v>
                </c:pt>
                <c:pt idx="13518">
                  <c:v>163.18533236292885</c:v>
                </c:pt>
                <c:pt idx="13519">
                  <c:v>177.63067693740163</c:v>
                </c:pt>
                <c:pt idx="13520">
                  <c:v>175.57100579711798</c:v>
                </c:pt>
                <c:pt idx="13521">
                  <c:v>177.63067693740163</c:v>
                </c:pt>
                <c:pt idx="13522">
                  <c:v>177.63067693740163</c:v>
                </c:pt>
                <c:pt idx="13523">
                  <c:v>177.63067693740163</c:v>
                </c:pt>
                <c:pt idx="13524">
                  <c:v>194.13569265215813</c:v>
                </c:pt>
                <c:pt idx="13525">
                  <c:v>185.88318479477988</c:v>
                </c:pt>
                <c:pt idx="13526">
                  <c:v>185.88318479477988</c:v>
                </c:pt>
                <c:pt idx="13527">
                  <c:v>185.88318479477988</c:v>
                </c:pt>
                <c:pt idx="13528">
                  <c:v>177.63067693740163</c:v>
                </c:pt>
                <c:pt idx="13529">
                  <c:v>190.00252707534725</c:v>
                </c:pt>
                <c:pt idx="13530">
                  <c:v>185.88318479477988</c:v>
                </c:pt>
                <c:pt idx="13531">
                  <c:v>175.57100579711798</c:v>
                </c:pt>
                <c:pt idx="13532">
                  <c:v>190.00252707534725</c:v>
                </c:pt>
                <c:pt idx="13533">
                  <c:v>175.57100579711798</c:v>
                </c:pt>
                <c:pt idx="13534">
                  <c:v>175.57100579711798</c:v>
                </c:pt>
                <c:pt idx="13535">
                  <c:v>181.750019217969</c:v>
                </c:pt>
                <c:pt idx="13536">
                  <c:v>181.750019217969</c:v>
                </c:pt>
                <c:pt idx="13537">
                  <c:v>175.57100579711798</c:v>
                </c:pt>
                <c:pt idx="13538">
                  <c:v>181.750019217969</c:v>
                </c:pt>
                <c:pt idx="13539">
                  <c:v>177.63067693740163</c:v>
                </c:pt>
                <c:pt idx="13540">
                  <c:v>181.750019217969</c:v>
                </c:pt>
                <c:pt idx="13541">
                  <c:v>163.18533236292885</c:v>
                </c:pt>
                <c:pt idx="13542">
                  <c:v>185.88318479477988</c:v>
                </c:pt>
                <c:pt idx="13543">
                  <c:v>185.88318479477988</c:v>
                </c:pt>
                <c:pt idx="13544">
                  <c:v>177.63067693740163</c:v>
                </c:pt>
                <c:pt idx="13545">
                  <c:v>185.88318479477988</c:v>
                </c:pt>
                <c:pt idx="13546">
                  <c:v>190.00252707534725</c:v>
                </c:pt>
                <c:pt idx="13547">
                  <c:v>181.750019217969</c:v>
                </c:pt>
                <c:pt idx="13548">
                  <c:v>181.750019217969</c:v>
                </c:pt>
                <c:pt idx="13549">
                  <c:v>177.63067693740163</c:v>
                </c:pt>
                <c:pt idx="13550">
                  <c:v>198.25503493272549</c:v>
                </c:pt>
                <c:pt idx="13551">
                  <c:v>185.88318479477988</c:v>
                </c:pt>
                <c:pt idx="13552">
                  <c:v>190.00252707534725</c:v>
                </c:pt>
                <c:pt idx="13553">
                  <c:v>190.00252707534725</c:v>
                </c:pt>
                <c:pt idx="13554">
                  <c:v>185.88318479477988</c:v>
                </c:pt>
                <c:pt idx="13555">
                  <c:v>181.750019217969</c:v>
                </c:pt>
                <c:pt idx="13556">
                  <c:v>185.88318479477988</c:v>
                </c:pt>
                <c:pt idx="13557">
                  <c:v>185.88318479477988</c:v>
                </c:pt>
                <c:pt idx="13558">
                  <c:v>185.88318479477988</c:v>
                </c:pt>
                <c:pt idx="13559">
                  <c:v>175.57100579711798</c:v>
                </c:pt>
                <c:pt idx="13560">
                  <c:v>177.63067693740163</c:v>
                </c:pt>
                <c:pt idx="13561">
                  <c:v>181.750019217969</c:v>
                </c:pt>
                <c:pt idx="13562">
                  <c:v>185.88318479477988</c:v>
                </c:pt>
                <c:pt idx="13563">
                  <c:v>190.00252707534725</c:v>
                </c:pt>
                <c:pt idx="13564">
                  <c:v>163.18533236292885</c:v>
                </c:pt>
                <c:pt idx="13565">
                  <c:v>204.44787164982003</c:v>
                </c:pt>
                <c:pt idx="13566">
                  <c:v>208.58103722663091</c:v>
                </c:pt>
                <c:pt idx="13567">
                  <c:v>194.13569265215813</c:v>
                </c:pt>
                <c:pt idx="13568">
                  <c:v>204.44787164982003</c:v>
                </c:pt>
                <c:pt idx="13569">
                  <c:v>194.13569265215813</c:v>
                </c:pt>
                <c:pt idx="13570">
                  <c:v>204.44787164982003</c:v>
                </c:pt>
                <c:pt idx="13571">
                  <c:v>204.44787164982003</c:v>
                </c:pt>
                <c:pt idx="13572">
                  <c:v>208.58103722663091</c:v>
                </c:pt>
                <c:pt idx="13573">
                  <c:v>208.58103722663091</c:v>
                </c:pt>
                <c:pt idx="13574">
                  <c:v>185.88318479477988</c:v>
                </c:pt>
                <c:pt idx="13575">
                  <c:v>185.88318479477988</c:v>
                </c:pt>
                <c:pt idx="13576">
                  <c:v>194.13569265215813</c:v>
                </c:pt>
                <c:pt idx="13577">
                  <c:v>198.25503493272549</c:v>
                </c:pt>
                <c:pt idx="13578">
                  <c:v>208.58103722663091</c:v>
                </c:pt>
                <c:pt idx="13579">
                  <c:v>204.44787164982003</c:v>
                </c:pt>
                <c:pt idx="13580">
                  <c:v>190.00252707534725</c:v>
                </c:pt>
                <c:pt idx="13581">
                  <c:v>194.13569265215813</c:v>
                </c:pt>
                <c:pt idx="13582">
                  <c:v>194.13569265215813</c:v>
                </c:pt>
                <c:pt idx="13583">
                  <c:v>194.13569265215813</c:v>
                </c:pt>
                <c:pt idx="13584">
                  <c:v>185.88318479477988</c:v>
                </c:pt>
                <c:pt idx="13585">
                  <c:v>190.00252707534725</c:v>
                </c:pt>
                <c:pt idx="13586">
                  <c:v>208.58103722663091</c:v>
                </c:pt>
                <c:pt idx="13587">
                  <c:v>198.25503493272549</c:v>
                </c:pt>
                <c:pt idx="13588">
                  <c:v>204.44787164982003</c:v>
                </c:pt>
                <c:pt idx="13589">
                  <c:v>163.18533236292885</c:v>
                </c:pt>
                <c:pt idx="13590">
                  <c:v>163.18533236292885</c:v>
                </c:pt>
                <c:pt idx="13591">
                  <c:v>163.18533236292885</c:v>
                </c:pt>
                <c:pt idx="13592">
                  <c:v>185.88318479477988</c:v>
                </c:pt>
                <c:pt idx="13593">
                  <c:v>181.750019217969</c:v>
                </c:pt>
                <c:pt idx="13594">
                  <c:v>175.57100579711798</c:v>
                </c:pt>
                <c:pt idx="13595">
                  <c:v>185.88318479477988</c:v>
                </c:pt>
                <c:pt idx="13596">
                  <c:v>163.18533236292885</c:v>
                </c:pt>
                <c:pt idx="13597">
                  <c:v>181.750019217969</c:v>
                </c:pt>
                <c:pt idx="13598">
                  <c:v>181.750019217969</c:v>
                </c:pt>
                <c:pt idx="13599">
                  <c:v>185.88318479477988</c:v>
                </c:pt>
                <c:pt idx="13600">
                  <c:v>181.750019217969</c:v>
                </c:pt>
                <c:pt idx="13601">
                  <c:v>181.750019217969</c:v>
                </c:pt>
                <c:pt idx="13602">
                  <c:v>204.44787164982003</c:v>
                </c:pt>
                <c:pt idx="13603">
                  <c:v>190.00252707534725</c:v>
                </c:pt>
                <c:pt idx="13604">
                  <c:v>194.13569265215813</c:v>
                </c:pt>
                <c:pt idx="13605">
                  <c:v>198.25503493272549</c:v>
                </c:pt>
                <c:pt idx="13606">
                  <c:v>194.13569265215813</c:v>
                </c:pt>
                <c:pt idx="13607">
                  <c:v>190.00252707534725</c:v>
                </c:pt>
                <c:pt idx="13608">
                  <c:v>190.00252707534725</c:v>
                </c:pt>
                <c:pt idx="13609">
                  <c:v>198.25503493272549</c:v>
                </c:pt>
                <c:pt idx="13610">
                  <c:v>198.25503493272549</c:v>
                </c:pt>
                <c:pt idx="13611">
                  <c:v>198.25503493272549</c:v>
                </c:pt>
                <c:pt idx="13612">
                  <c:v>181.750019217969</c:v>
                </c:pt>
                <c:pt idx="13613">
                  <c:v>194.13569265215813</c:v>
                </c:pt>
                <c:pt idx="13614">
                  <c:v>194.13569265215813</c:v>
                </c:pt>
                <c:pt idx="13615">
                  <c:v>198.25503493272549</c:v>
                </c:pt>
                <c:pt idx="13616">
                  <c:v>204.44787164982003</c:v>
                </c:pt>
                <c:pt idx="13617">
                  <c:v>198.25503493272549</c:v>
                </c:pt>
                <c:pt idx="13618">
                  <c:v>204.44787164982003</c:v>
                </c:pt>
                <c:pt idx="13619">
                  <c:v>216.83354508400916</c:v>
                </c:pt>
                <c:pt idx="13620">
                  <c:v>220.95288736457653</c:v>
                </c:pt>
                <c:pt idx="13621">
                  <c:v>212.70037950719828</c:v>
                </c:pt>
                <c:pt idx="13622">
                  <c:v>208.58103722663091</c:v>
                </c:pt>
                <c:pt idx="13623">
                  <c:v>198.25503493272549</c:v>
                </c:pt>
                <c:pt idx="13624">
                  <c:v>247.77008207699492</c:v>
                </c:pt>
                <c:pt idx="13625">
                  <c:v>247.77008207699492</c:v>
                </c:pt>
                <c:pt idx="13626">
                  <c:v>181.750019217969</c:v>
                </c:pt>
                <c:pt idx="13627">
                  <c:v>163.18533236292885</c:v>
                </c:pt>
                <c:pt idx="13628">
                  <c:v>177.63067693740163</c:v>
                </c:pt>
                <c:pt idx="13629">
                  <c:v>181.750019217969</c:v>
                </c:pt>
                <c:pt idx="13630">
                  <c:v>185.88318479477988</c:v>
                </c:pt>
                <c:pt idx="13631">
                  <c:v>163.18533236292885</c:v>
                </c:pt>
                <c:pt idx="13632">
                  <c:v>163.18533236292885</c:v>
                </c:pt>
                <c:pt idx="13633">
                  <c:v>163.18533236292885</c:v>
                </c:pt>
                <c:pt idx="13634">
                  <c:v>190.00252707534725</c:v>
                </c:pt>
                <c:pt idx="13635">
                  <c:v>175.57100579711798</c:v>
                </c:pt>
                <c:pt idx="13636">
                  <c:v>202.38820050953638</c:v>
                </c:pt>
                <c:pt idx="13637">
                  <c:v>163.18533236292885</c:v>
                </c:pt>
                <c:pt idx="13638">
                  <c:v>208.58103722663091</c:v>
                </c:pt>
                <c:pt idx="13639">
                  <c:v>212.70037950719828</c:v>
                </c:pt>
                <c:pt idx="13640">
                  <c:v>202.38820050953638</c:v>
                </c:pt>
                <c:pt idx="13641">
                  <c:v>204.44787164982003</c:v>
                </c:pt>
                <c:pt idx="13642">
                  <c:v>194.13569265215813</c:v>
                </c:pt>
                <c:pt idx="13643">
                  <c:v>194.13569265215813</c:v>
                </c:pt>
                <c:pt idx="13644">
                  <c:v>202.38820050953638</c:v>
                </c:pt>
                <c:pt idx="13645">
                  <c:v>185.88318479477988</c:v>
                </c:pt>
                <c:pt idx="13646">
                  <c:v>190.00252707534725</c:v>
                </c:pt>
                <c:pt idx="13647">
                  <c:v>177.63067693740163</c:v>
                </c:pt>
                <c:pt idx="13648">
                  <c:v>177.63067693740163</c:v>
                </c:pt>
                <c:pt idx="13649">
                  <c:v>181.750019217969</c:v>
                </c:pt>
                <c:pt idx="13650">
                  <c:v>163.18533236292885</c:v>
                </c:pt>
                <c:pt idx="13651">
                  <c:v>181.750019217969</c:v>
                </c:pt>
                <c:pt idx="13652">
                  <c:v>175.57100579711798</c:v>
                </c:pt>
                <c:pt idx="13653">
                  <c:v>163.18533236292885</c:v>
                </c:pt>
                <c:pt idx="13654">
                  <c:v>163.18533236292885</c:v>
                </c:pt>
                <c:pt idx="13655">
                  <c:v>190.00252707534725</c:v>
                </c:pt>
                <c:pt idx="13656">
                  <c:v>185.88318479477988</c:v>
                </c:pt>
                <c:pt idx="13657">
                  <c:v>177.63067693740163</c:v>
                </c:pt>
                <c:pt idx="13658">
                  <c:v>181.750019217969</c:v>
                </c:pt>
                <c:pt idx="13659">
                  <c:v>185.88318479477988</c:v>
                </c:pt>
                <c:pt idx="13660">
                  <c:v>177.63067693740163</c:v>
                </c:pt>
                <c:pt idx="13661">
                  <c:v>194.13569265215813</c:v>
                </c:pt>
                <c:pt idx="13662">
                  <c:v>194.13569265215813</c:v>
                </c:pt>
                <c:pt idx="13663">
                  <c:v>194.13569265215813</c:v>
                </c:pt>
                <c:pt idx="13664">
                  <c:v>202.38820050953638</c:v>
                </c:pt>
                <c:pt idx="13665">
                  <c:v>198.25503493272549</c:v>
                </c:pt>
                <c:pt idx="13666">
                  <c:v>202.38820050953638</c:v>
                </c:pt>
                <c:pt idx="13667">
                  <c:v>194.13569265215813</c:v>
                </c:pt>
                <c:pt idx="13668">
                  <c:v>190.00252707534725</c:v>
                </c:pt>
                <c:pt idx="13669">
                  <c:v>202.38820050953638</c:v>
                </c:pt>
                <c:pt idx="13670">
                  <c:v>163.18533236292885</c:v>
                </c:pt>
                <c:pt idx="13671">
                  <c:v>194.13569265215813</c:v>
                </c:pt>
                <c:pt idx="13672">
                  <c:v>175.57100579711798</c:v>
                </c:pt>
                <c:pt idx="13673">
                  <c:v>175.57100579711798</c:v>
                </c:pt>
                <c:pt idx="13674">
                  <c:v>175.57100579711798</c:v>
                </c:pt>
                <c:pt idx="13675">
                  <c:v>181.750019217969</c:v>
                </c:pt>
                <c:pt idx="13676">
                  <c:v>177.63067693740163</c:v>
                </c:pt>
                <c:pt idx="13677">
                  <c:v>181.750019217969</c:v>
                </c:pt>
                <c:pt idx="13678">
                  <c:v>194.13569265215813</c:v>
                </c:pt>
                <c:pt idx="13679">
                  <c:v>190.00252707534725</c:v>
                </c:pt>
                <c:pt idx="13680">
                  <c:v>190.00252707534725</c:v>
                </c:pt>
                <c:pt idx="13681">
                  <c:v>185.88318479477988</c:v>
                </c:pt>
                <c:pt idx="13682">
                  <c:v>198.25503493272549</c:v>
                </c:pt>
                <c:pt idx="13683">
                  <c:v>194.13569265215813</c:v>
                </c:pt>
                <c:pt idx="13684">
                  <c:v>198.25503493272549</c:v>
                </c:pt>
                <c:pt idx="13685">
                  <c:v>163.18533236292885</c:v>
                </c:pt>
                <c:pt idx="13686">
                  <c:v>194.13569265215813</c:v>
                </c:pt>
                <c:pt idx="13687">
                  <c:v>208.58103722663091</c:v>
                </c:pt>
                <c:pt idx="13688">
                  <c:v>194.13569265215813</c:v>
                </c:pt>
                <c:pt idx="13689">
                  <c:v>190.00252707534725</c:v>
                </c:pt>
                <c:pt idx="13690">
                  <c:v>181.750019217969</c:v>
                </c:pt>
                <c:pt idx="13691">
                  <c:v>181.750019217969</c:v>
                </c:pt>
                <c:pt idx="13692">
                  <c:v>185.88318479477988</c:v>
                </c:pt>
                <c:pt idx="13693">
                  <c:v>204.44787164982003</c:v>
                </c:pt>
                <c:pt idx="13694">
                  <c:v>185.88318479477988</c:v>
                </c:pt>
                <c:pt idx="13695">
                  <c:v>177.63067693740163</c:v>
                </c:pt>
                <c:pt idx="13696">
                  <c:v>181.750019217969</c:v>
                </c:pt>
                <c:pt idx="13697">
                  <c:v>177.63067693740163</c:v>
                </c:pt>
                <c:pt idx="13698">
                  <c:v>163.18533236292885</c:v>
                </c:pt>
                <c:pt idx="13699">
                  <c:v>175.57100579711798</c:v>
                </c:pt>
                <c:pt idx="13700">
                  <c:v>163.18533236292885</c:v>
                </c:pt>
                <c:pt idx="13701">
                  <c:v>163.18533236292885</c:v>
                </c:pt>
                <c:pt idx="13702">
                  <c:v>163.18533236292885</c:v>
                </c:pt>
                <c:pt idx="13703">
                  <c:v>163.18533236292885</c:v>
                </c:pt>
                <c:pt idx="13704">
                  <c:v>177.63067693740163</c:v>
                </c:pt>
                <c:pt idx="13705">
                  <c:v>185.88318479477988</c:v>
                </c:pt>
                <c:pt idx="13706">
                  <c:v>175.57100579711798</c:v>
                </c:pt>
                <c:pt idx="13707">
                  <c:v>177.63067693740163</c:v>
                </c:pt>
                <c:pt idx="13708">
                  <c:v>163.18533236292885</c:v>
                </c:pt>
                <c:pt idx="13709">
                  <c:v>194.13569265215813</c:v>
                </c:pt>
                <c:pt idx="13710">
                  <c:v>181.750019217969</c:v>
                </c:pt>
                <c:pt idx="13711">
                  <c:v>177.63067693740163</c:v>
                </c:pt>
                <c:pt idx="13712">
                  <c:v>185.88318479477988</c:v>
                </c:pt>
                <c:pt idx="13713">
                  <c:v>194.13569265215813</c:v>
                </c:pt>
                <c:pt idx="13714">
                  <c:v>198.25503493272549</c:v>
                </c:pt>
                <c:pt idx="13715">
                  <c:v>202.38820050953638</c:v>
                </c:pt>
                <c:pt idx="13716">
                  <c:v>208.58103722663091</c:v>
                </c:pt>
                <c:pt idx="13717">
                  <c:v>220.95288736457653</c:v>
                </c:pt>
                <c:pt idx="13718">
                  <c:v>185.88318479477988</c:v>
                </c:pt>
                <c:pt idx="13719">
                  <c:v>194.13569265215813</c:v>
                </c:pt>
                <c:pt idx="13720">
                  <c:v>190.00252707534725</c:v>
                </c:pt>
                <c:pt idx="13721">
                  <c:v>194.13569265215813</c:v>
                </c:pt>
                <c:pt idx="13722">
                  <c:v>190.00252707534725</c:v>
                </c:pt>
                <c:pt idx="13723">
                  <c:v>181.750019217969</c:v>
                </c:pt>
                <c:pt idx="13724">
                  <c:v>181.750019217969</c:v>
                </c:pt>
                <c:pt idx="13725">
                  <c:v>181.750019217969</c:v>
                </c:pt>
                <c:pt idx="13726">
                  <c:v>175.57100579711798</c:v>
                </c:pt>
                <c:pt idx="13727">
                  <c:v>175.57100579711798</c:v>
                </c:pt>
                <c:pt idx="13728">
                  <c:v>185.88318479477988</c:v>
                </c:pt>
                <c:pt idx="13729">
                  <c:v>185.88318479477988</c:v>
                </c:pt>
                <c:pt idx="13730">
                  <c:v>194.13569265215813</c:v>
                </c:pt>
                <c:pt idx="13731">
                  <c:v>181.750019217969</c:v>
                </c:pt>
                <c:pt idx="13732">
                  <c:v>177.63067693740163</c:v>
                </c:pt>
                <c:pt idx="13733">
                  <c:v>163.18533236292885</c:v>
                </c:pt>
                <c:pt idx="13734">
                  <c:v>163.18533236292885</c:v>
                </c:pt>
                <c:pt idx="13735">
                  <c:v>163.18533236292885</c:v>
                </c:pt>
                <c:pt idx="13736">
                  <c:v>202.38820050953638</c:v>
                </c:pt>
                <c:pt idx="13737">
                  <c:v>202.38820050953638</c:v>
                </c:pt>
                <c:pt idx="13738">
                  <c:v>181.750019217969</c:v>
                </c:pt>
                <c:pt idx="13739">
                  <c:v>194.13569265215813</c:v>
                </c:pt>
                <c:pt idx="13740">
                  <c:v>194.13569265215813</c:v>
                </c:pt>
                <c:pt idx="13741">
                  <c:v>202.38820050953638</c:v>
                </c:pt>
                <c:pt idx="13742">
                  <c:v>212.70037950719828</c:v>
                </c:pt>
                <c:pt idx="13743">
                  <c:v>190.00252707534725</c:v>
                </c:pt>
                <c:pt idx="13744">
                  <c:v>190.00252707534725</c:v>
                </c:pt>
                <c:pt idx="13745">
                  <c:v>198.25503493272549</c:v>
                </c:pt>
                <c:pt idx="13746">
                  <c:v>185.88318479477988</c:v>
                </c:pt>
                <c:pt idx="13747">
                  <c:v>185.88318479477988</c:v>
                </c:pt>
                <c:pt idx="13748">
                  <c:v>175.57100579711798</c:v>
                </c:pt>
                <c:pt idx="13749">
                  <c:v>177.63067693740163</c:v>
                </c:pt>
                <c:pt idx="13750">
                  <c:v>177.63067693740163</c:v>
                </c:pt>
                <c:pt idx="13751">
                  <c:v>181.750019217969</c:v>
                </c:pt>
                <c:pt idx="13752">
                  <c:v>181.750019217969</c:v>
                </c:pt>
                <c:pt idx="13753">
                  <c:v>181.750019217969</c:v>
                </c:pt>
                <c:pt idx="13754">
                  <c:v>181.750019217969</c:v>
                </c:pt>
                <c:pt idx="13755">
                  <c:v>190.00252707534725</c:v>
                </c:pt>
                <c:pt idx="13756">
                  <c:v>175.57100579711798</c:v>
                </c:pt>
                <c:pt idx="13757">
                  <c:v>175.57100579711798</c:v>
                </c:pt>
                <c:pt idx="13758">
                  <c:v>175.57100579711798</c:v>
                </c:pt>
                <c:pt idx="13759">
                  <c:v>177.63067693740163</c:v>
                </c:pt>
                <c:pt idx="13760">
                  <c:v>185.88318479477988</c:v>
                </c:pt>
                <c:pt idx="13761">
                  <c:v>185.88318479477988</c:v>
                </c:pt>
                <c:pt idx="13762">
                  <c:v>185.88318479477988</c:v>
                </c:pt>
                <c:pt idx="13763">
                  <c:v>202.38820050953638</c:v>
                </c:pt>
                <c:pt idx="13764">
                  <c:v>185.88318479477988</c:v>
                </c:pt>
                <c:pt idx="13765">
                  <c:v>194.13569265215813</c:v>
                </c:pt>
                <c:pt idx="13766">
                  <c:v>198.25503493272549</c:v>
                </c:pt>
                <c:pt idx="13767">
                  <c:v>185.88318479477988</c:v>
                </c:pt>
                <c:pt idx="13768">
                  <c:v>181.750019217969</c:v>
                </c:pt>
                <c:pt idx="13769">
                  <c:v>177.63067693740163</c:v>
                </c:pt>
                <c:pt idx="13770">
                  <c:v>163.18533236292885</c:v>
                </c:pt>
                <c:pt idx="13771">
                  <c:v>163.18533236292885</c:v>
                </c:pt>
                <c:pt idx="13772">
                  <c:v>177.63067693740163</c:v>
                </c:pt>
                <c:pt idx="13773">
                  <c:v>175.57100579711798</c:v>
                </c:pt>
                <c:pt idx="13774">
                  <c:v>163.18533236292885</c:v>
                </c:pt>
                <c:pt idx="13775">
                  <c:v>163.18533236292885</c:v>
                </c:pt>
                <c:pt idx="13776">
                  <c:v>181.750019217969</c:v>
                </c:pt>
                <c:pt idx="13777">
                  <c:v>163.18533236292885</c:v>
                </c:pt>
                <c:pt idx="13778">
                  <c:v>163.18533236292885</c:v>
                </c:pt>
                <c:pt idx="13779">
                  <c:v>177.63067693740163</c:v>
                </c:pt>
                <c:pt idx="13780">
                  <c:v>177.63067693740163</c:v>
                </c:pt>
                <c:pt idx="13781">
                  <c:v>163.18533236292885</c:v>
                </c:pt>
                <c:pt idx="13782">
                  <c:v>177.63067693740163</c:v>
                </c:pt>
                <c:pt idx="13783">
                  <c:v>181.750019217969</c:v>
                </c:pt>
                <c:pt idx="13784">
                  <c:v>194.13569265215813</c:v>
                </c:pt>
                <c:pt idx="13785">
                  <c:v>181.750019217969</c:v>
                </c:pt>
                <c:pt idx="13786">
                  <c:v>227.14572408167109</c:v>
                </c:pt>
                <c:pt idx="13787">
                  <c:v>190.00252707534725</c:v>
                </c:pt>
                <c:pt idx="13788">
                  <c:v>198.25503493272549</c:v>
                </c:pt>
                <c:pt idx="13789">
                  <c:v>194.13569265215813</c:v>
                </c:pt>
                <c:pt idx="13790">
                  <c:v>185.88318479477988</c:v>
                </c:pt>
                <c:pt idx="13791">
                  <c:v>163.18533236292885</c:v>
                </c:pt>
                <c:pt idx="13792">
                  <c:v>194.13569265215813</c:v>
                </c:pt>
                <c:pt idx="13793">
                  <c:v>190.00252707534725</c:v>
                </c:pt>
                <c:pt idx="13794">
                  <c:v>198.25503493272549</c:v>
                </c:pt>
                <c:pt idx="13795">
                  <c:v>190.00252707534725</c:v>
                </c:pt>
                <c:pt idx="13796">
                  <c:v>190.00252707534725</c:v>
                </c:pt>
                <c:pt idx="13797">
                  <c:v>194.13569265215813</c:v>
                </c:pt>
                <c:pt idx="13798">
                  <c:v>194.13569265215813</c:v>
                </c:pt>
                <c:pt idx="13799">
                  <c:v>198.25503493272549</c:v>
                </c:pt>
                <c:pt idx="13800">
                  <c:v>185.88318479477988</c:v>
                </c:pt>
                <c:pt idx="13801">
                  <c:v>194.13569265215813</c:v>
                </c:pt>
                <c:pt idx="13802">
                  <c:v>177.63067693740163</c:v>
                </c:pt>
                <c:pt idx="13803">
                  <c:v>181.750019217969</c:v>
                </c:pt>
                <c:pt idx="13804">
                  <c:v>177.63067693740163</c:v>
                </c:pt>
                <c:pt idx="13805">
                  <c:v>190.00252707534725</c:v>
                </c:pt>
                <c:pt idx="13806">
                  <c:v>202.38820050953638</c:v>
                </c:pt>
                <c:pt idx="13807">
                  <c:v>204.44787164982003</c:v>
                </c:pt>
                <c:pt idx="13808">
                  <c:v>202.38820050953638</c:v>
                </c:pt>
                <c:pt idx="13809">
                  <c:v>198.25503493272549</c:v>
                </c:pt>
                <c:pt idx="13810">
                  <c:v>198.25503493272549</c:v>
                </c:pt>
                <c:pt idx="13811">
                  <c:v>194.13569265215813</c:v>
                </c:pt>
                <c:pt idx="13812">
                  <c:v>202.38820050953638</c:v>
                </c:pt>
                <c:pt idx="13813">
                  <c:v>198.25503493272549</c:v>
                </c:pt>
                <c:pt idx="13814">
                  <c:v>194.13569265215813</c:v>
                </c:pt>
                <c:pt idx="13815">
                  <c:v>194.13569265215813</c:v>
                </c:pt>
                <c:pt idx="13816">
                  <c:v>190.00252707534725</c:v>
                </c:pt>
                <c:pt idx="13817">
                  <c:v>198.25503493272549</c:v>
                </c:pt>
                <c:pt idx="13818">
                  <c:v>181.750019217969</c:v>
                </c:pt>
                <c:pt idx="13819">
                  <c:v>185.88318479477988</c:v>
                </c:pt>
                <c:pt idx="13820">
                  <c:v>190.00252707534725</c:v>
                </c:pt>
                <c:pt idx="13821">
                  <c:v>181.750019217969</c:v>
                </c:pt>
                <c:pt idx="13822">
                  <c:v>181.750019217969</c:v>
                </c:pt>
                <c:pt idx="13823">
                  <c:v>190.00252707534725</c:v>
                </c:pt>
                <c:pt idx="13824">
                  <c:v>194.13569265215813</c:v>
                </c:pt>
                <c:pt idx="13825">
                  <c:v>194.13569265215813</c:v>
                </c:pt>
                <c:pt idx="13826">
                  <c:v>185.88318479477988</c:v>
                </c:pt>
                <c:pt idx="13827">
                  <c:v>190.00252707534725</c:v>
                </c:pt>
                <c:pt idx="13828">
                  <c:v>194.13569265215813</c:v>
                </c:pt>
                <c:pt idx="13829">
                  <c:v>190.00252707534725</c:v>
                </c:pt>
                <c:pt idx="13830">
                  <c:v>198.25503493272549</c:v>
                </c:pt>
                <c:pt idx="13831">
                  <c:v>212.70037950719828</c:v>
                </c:pt>
                <c:pt idx="13832">
                  <c:v>204.44787164982003</c:v>
                </c:pt>
                <c:pt idx="13833">
                  <c:v>216.83354508400916</c:v>
                </c:pt>
                <c:pt idx="13834">
                  <c:v>220.95288736457653</c:v>
                </c:pt>
                <c:pt idx="13835">
                  <c:v>204.44787164982003</c:v>
                </c:pt>
                <c:pt idx="13836">
                  <c:v>204.44787164982003</c:v>
                </c:pt>
                <c:pt idx="13837">
                  <c:v>208.58103722663091</c:v>
                </c:pt>
                <c:pt idx="13838">
                  <c:v>212.70037950719828</c:v>
                </c:pt>
                <c:pt idx="13839">
                  <c:v>204.44787164982003</c:v>
                </c:pt>
                <c:pt idx="13840">
                  <c:v>198.25503493272549</c:v>
                </c:pt>
                <c:pt idx="13841">
                  <c:v>202.38820050953638</c:v>
                </c:pt>
                <c:pt idx="13842">
                  <c:v>204.44787164982003</c:v>
                </c:pt>
                <c:pt idx="13843">
                  <c:v>202.38820050953638</c:v>
                </c:pt>
                <c:pt idx="13844">
                  <c:v>198.25503493272549</c:v>
                </c:pt>
                <c:pt idx="13845">
                  <c:v>204.44787164982003</c:v>
                </c:pt>
                <c:pt idx="13846">
                  <c:v>198.25503493272549</c:v>
                </c:pt>
                <c:pt idx="13847">
                  <c:v>198.25503493272549</c:v>
                </c:pt>
                <c:pt idx="13848">
                  <c:v>198.25503493272549</c:v>
                </c:pt>
                <c:pt idx="13849">
                  <c:v>198.25503493272549</c:v>
                </c:pt>
                <c:pt idx="13850">
                  <c:v>204.44787164982003</c:v>
                </c:pt>
                <c:pt idx="13851">
                  <c:v>208.58103722663091</c:v>
                </c:pt>
                <c:pt idx="13852">
                  <c:v>212.70037950719828</c:v>
                </c:pt>
                <c:pt idx="13853">
                  <c:v>220.95288736457653</c:v>
                </c:pt>
                <c:pt idx="13854">
                  <c:v>220.95288736457653</c:v>
                </c:pt>
                <c:pt idx="13855">
                  <c:v>235.39823193904931</c:v>
                </c:pt>
                <c:pt idx="13856">
                  <c:v>227.14572408167109</c:v>
                </c:pt>
                <c:pt idx="13857">
                  <c:v>227.14572408167109</c:v>
                </c:pt>
                <c:pt idx="13858">
                  <c:v>235.39823193904931</c:v>
                </c:pt>
                <c:pt idx="13859">
                  <c:v>198.25503493272549</c:v>
                </c:pt>
                <c:pt idx="13860">
                  <c:v>198.25503493272549</c:v>
                </c:pt>
                <c:pt idx="13861">
                  <c:v>181.750019217969</c:v>
                </c:pt>
                <c:pt idx="13862">
                  <c:v>194.13569265215813</c:v>
                </c:pt>
                <c:pt idx="13863">
                  <c:v>177.63067693740163</c:v>
                </c:pt>
                <c:pt idx="13864">
                  <c:v>177.63067693740163</c:v>
                </c:pt>
                <c:pt idx="13865">
                  <c:v>175.57100579711798</c:v>
                </c:pt>
                <c:pt idx="13866">
                  <c:v>185.88318479477988</c:v>
                </c:pt>
                <c:pt idx="13867">
                  <c:v>163.18533236292885</c:v>
                </c:pt>
                <c:pt idx="13868">
                  <c:v>175.57100579711798</c:v>
                </c:pt>
                <c:pt idx="13869">
                  <c:v>181.750019217969</c:v>
                </c:pt>
                <c:pt idx="13870">
                  <c:v>175.57100579711798</c:v>
                </c:pt>
                <c:pt idx="13871">
                  <c:v>181.750019217969</c:v>
                </c:pt>
                <c:pt idx="13872">
                  <c:v>190.00252707534725</c:v>
                </c:pt>
                <c:pt idx="13873">
                  <c:v>194.13569265215813</c:v>
                </c:pt>
                <c:pt idx="13874">
                  <c:v>190.00252707534725</c:v>
                </c:pt>
                <c:pt idx="13875">
                  <c:v>163.18533236292885</c:v>
                </c:pt>
                <c:pt idx="13876">
                  <c:v>185.88318479477988</c:v>
                </c:pt>
                <c:pt idx="13877">
                  <c:v>194.13569265215813</c:v>
                </c:pt>
                <c:pt idx="13878">
                  <c:v>181.750019217969</c:v>
                </c:pt>
                <c:pt idx="13879">
                  <c:v>175.57100579711798</c:v>
                </c:pt>
                <c:pt idx="13880">
                  <c:v>194.13569265215813</c:v>
                </c:pt>
                <c:pt idx="13881">
                  <c:v>163.18533236292885</c:v>
                </c:pt>
                <c:pt idx="13882">
                  <c:v>181.750019217969</c:v>
                </c:pt>
                <c:pt idx="13883">
                  <c:v>177.63067693740163</c:v>
                </c:pt>
                <c:pt idx="13884">
                  <c:v>163.18533236292885</c:v>
                </c:pt>
                <c:pt idx="13885">
                  <c:v>181.750019217969</c:v>
                </c:pt>
                <c:pt idx="13886">
                  <c:v>190.00252707534725</c:v>
                </c:pt>
                <c:pt idx="13887">
                  <c:v>185.88318479477988</c:v>
                </c:pt>
                <c:pt idx="13888">
                  <c:v>190.00252707534725</c:v>
                </c:pt>
                <c:pt idx="13889">
                  <c:v>175.57100579711798</c:v>
                </c:pt>
                <c:pt idx="13890">
                  <c:v>190.00252707534725</c:v>
                </c:pt>
                <c:pt idx="13891">
                  <c:v>190.00252707534725</c:v>
                </c:pt>
                <c:pt idx="13892">
                  <c:v>181.750019217969</c:v>
                </c:pt>
                <c:pt idx="13893">
                  <c:v>181.750019217969</c:v>
                </c:pt>
                <c:pt idx="13894">
                  <c:v>163.18533236292885</c:v>
                </c:pt>
                <c:pt idx="13895">
                  <c:v>181.750019217969</c:v>
                </c:pt>
                <c:pt idx="13896">
                  <c:v>177.63067693740163</c:v>
                </c:pt>
                <c:pt idx="13897">
                  <c:v>190.00252707534725</c:v>
                </c:pt>
                <c:pt idx="13898">
                  <c:v>181.750019217969</c:v>
                </c:pt>
                <c:pt idx="13899">
                  <c:v>185.88318479477988</c:v>
                </c:pt>
                <c:pt idx="13900">
                  <c:v>181.750019217969</c:v>
                </c:pt>
                <c:pt idx="13901">
                  <c:v>181.750019217969</c:v>
                </c:pt>
                <c:pt idx="13902">
                  <c:v>175.57100579711798</c:v>
                </c:pt>
                <c:pt idx="13903">
                  <c:v>181.750019217969</c:v>
                </c:pt>
                <c:pt idx="13904">
                  <c:v>190.00252707534725</c:v>
                </c:pt>
                <c:pt idx="13905">
                  <c:v>163.18533236292885</c:v>
                </c:pt>
                <c:pt idx="13906">
                  <c:v>163.18533236292885</c:v>
                </c:pt>
                <c:pt idx="13907">
                  <c:v>202.38820050953638</c:v>
                </c:pt>
                <c:pt idx="13908">
                  <c:v>181.750019217969</c:v>
                </c:pt>
                <c:pt idx="13909">
                  <c:v>185.88318479477988</c:v>
                </c:pt>
                <c:pt idx="13910">
                  <c:v>177.63067693740163</c:v>
                </c:pt>
                <c:pt idx="13911">
                  <c:v>181.750019217969</c:v>
                </c:pt>
                <c:pt idx="13912">
                  <c:v>163.18533236292885</c:v>
                </c:pt>
                <c:pt idx="13913">
                  <c:v>177.63067693740163</c:v>
                </c:pt>
                <c:pt idx="13914">
                  <c:v>163.18533236292885</c:v>
                </c:pt>
                <c:pt idx="13915">
                  <c:v>163.18533236292885</c:v>
                </c:pt>
                <c:pt idx="13916">
                  <c:v>163.18533236292885</c:v>
                </c:pt>
                <c:pt idx="13917">
                  <c:v>163.18533236292885</c:v>
                </c:pt>
                <c:pt idx="13918">
                  <c:v>163.18533236292885</c:v>
                </c:pt>
                <c:pt idx="13919">
                  <c:v>163.18533236292885</c:v>
                </c:pt>
                <c:pt idx="13920">
                  <c:v>185.88318479477988</c:v>
                </c:pt>
                <c:pt idx="13921">
                  <c:v>185.88318479477988</c:v>
                </c:pt>
                <c:pt idx="13922">
                  <c:v>185.88318479477988</c:v>
                </c:pt>
                <c:pt idx="13923">
                  <c:v>175.57100579711798</c:v>
                </c:pt>
                <c:pt idx="13924">
                  <c:v>163.18533236292885</c:v>
                </c:pt>
                <c:pt idx="13925">
                  <c:v>181.750019217969</c:v>
                </c:pt>
                <c:pt idx="13926">
                  <c:v>163.18533236292885</c:v>
                </c:pt>
                <c:pt idx="13927">
                  <c:v>163.18533236292885</c:v>
                </c:pt>
                <c:pt idx="13928">
                  <c:v>163.18533236292885</c:v>
                </c:pt>
                <c:pt idx="13929">
                  <c:v>198.25503493272549</c:v>
                </c:pt>
                <c:pt idx="13930">
                  <c:v>190.00252707534725</c:v>
                </c:pt>
                <c:pt idx="13931">
                  <c:v>202.38820050953638</c:v>
                </c:pt>
                <c:pt idx="13932">
                  <c:v>202.38820050953638</c:v>
                </c:pt>
                <c:pt idx="13933">
                  <c:v>185.88318479477988</c:v>
                </c:pt>
                <c:pt idx="13934">
                  <c:v>194.13569265215813</c:v>
                </c:pt>
                <c:pt idx="13935">
                  <c:v>190.00252707534725</c:v>
                </c:pt>
                <c:pt idx="13936">
                  <c:v>177.63067693740163</c:v>
                </c:pt>
                <c:pt idx="13937">
                  <c:v>177.63067693740163</c:v>
                </c:pt>
                <c:pt idx="13938">
                  <c:v>181.750019217969</c:v>
                </c:pt>
                <c:pt idx="13939">
                  <c:v>190.00252707534725</c:v>
                </c:pt>
                <c:pt idx="13940">
                  <c:v>181.750019217969</c:v>
                </c:pt>
                <c:pt idx="13941">
                  <c:v>175.57100579711798</c:v>
                </c:pt>
                <c:pt idx="13942">
                  <c:v>175.57100579711798</c:v>
                </c:pt>
                <c:pt idx="13943">
                  <c:v>181.750019217969</c:v>
                </c:pt>
                <c:pt idx="13944">
                  <c:v>163.18533236292885</c:v>
                </c:pt>
                <c:pt idx="13945">
                  <c:v>185.88318479477988</c:v>
                </c:pt>
                <c:pt idx="13946">
                  <c:v>185.88318479477988</c:v>
                </c:pt>
                <c:pt idx="13947">
                  <c:v>177.63067693740163</c:v>
                </c:pt>
                <c:pt idx="13948">
                  <c:v>185.88318479477988</c:v>
                </c:pt>
                <c:pt idx="13949">
                  <c:v>194.13569265215813</c:v>
                </c:pt>
                <c:pt idx="13950">
                  <c:v>163.18533236292885</c:v>
                </c:pt>
                <c:pt idx="13951">
                  <c:v>177.63067693740163</c:v>
                </c:pt>
                <c:pt idx="13952">
                  <c:v>177.63067693740163</c:v>
                </c:pt>
                <c:pt idx="13953">
                  <c:v>194.13569265215813</c:v>
                </c:pt>
                <c:pt idx="13954">
                  <c:v>194.13569265215813</c:v>
                </c:pt>
                <c:pt idx="13955">
                  <c:v>198.25503493272549</c:v>
                </c:pt>
                <c:pt idx="13956">
                  <c:v>198.25503493272549</c:v>
                </c:pt>
                <c:pt idx="13957">
                  <c:v>198.25503493272549</c:v>
                </c:pt>
                <c:pt idx="13958">
                  <c:v>190.00252707534725</c:v>
                </c:pt>
                <c:pt idx="13959">
                  <c:v>202.38820050953638</c:v>
                </c:pt>
                <c:pt idx="13960">
                  <c:v>185.88318479477988</c:v>
                </c:pt>
                <c:pt idx="13961">
                  <c:v>194.13569265215813</c:v>
                </c:pt>
                <c:pt idx="13962">
                  <c:v>163.18533236292885</c:v>
                </c:pt>
                <c:pt idx="13963">
                  <c:v>175.57100579711798</c:v>
                </c:pt>
                <c:pt idx="13964">
                  <c:v>177.63067693740163</c:v>
                </c:pt>
                <c:pt idx="13965">
                  <c:v>185.88318479477988</c:v>
                </c:pt>
                <c:pt idx="13966">
                  <c:v>190.00252707534725</c:v>
                </c:pt>
                <c:pt idx="13967">
                  <c:v>202.38820050953638</c:v>
                </c:pt>
                <c:pt idx="13968">
                  <c:v>202.38820050953638</c:v>
                </c:pt>
                <c:pt idx="13969">
                  <c:v>204.44787164982003</c:v>
                </c:pt>
                <c:pt idx="13970">
                  <c:v>177.63067693740163</c:v>
                </c:pt>
                <c:pt idx="13971">
                  <c:v>185.88318479477988</c:v>
                </c:pt>
                <c:pt idx="13972">
                  <c:v>163.18533236292885</c:v>
                </c:pt>
                <c:pt idx="13973">
                  <c:v>177.63067693740163</c:v>
                </c:pt>
                <c:pt idx="13974">
                  <c:v>181.750019217969</c:v>
                </c:pt>
                <c:pt idx="13975">
                  <c:v>212.70037950719828</c:v>
                </c:pt>
                <c:pt idx="13976">
                  <c:v>212.70037950719828</c:v>
                </c:pt>
                <c:pt idx="13977">
                  <c:v>212.70037950719828</c:v>
                </c:pt>
                <c:pt idx="13978">
                  <c:v>225.08605294138741</c:v>
                </c:pt>
                <c:pt idx="13979">
                  <c:v>204.44787164982003</c:v>
                </c:pt>
                <c:pt idx="13980">
                  <c:v>202.38820050953638</c:v>
                </c:pt>
                <c:pt idx="13981">
                  <c:v>204.44787164982003</c:v>
                </c:pt>
                <c:pt idx="13982">
                  <c:v>202.38820050953638</c:v>
                </c:pt>
                <c:pt idx="13983">
                  <c:v>204.44787164982003</c:v>
                </c:pt>
                <c:pt idx="13984">
                  <c:v>198.25503493272549</c:v>
                </c:pt>
                <c:pt idx="13985">
                  <c:v>202.38820050953638</c:v>
                </c:pt>
                <c:pt idx="13986">
                  <c:v>202.38820050953638</c:v>
                </c:pt>
                <c:pt idx="13987">
                  <c:v>202.38820050953638</c:v>
                </c:pt>
                <c:pt idx="13988">
                  <c:v>194.13569265215813</c:v>
                </c:pt>
                <c:pt idx="13989">
                  <c:v>190.00252707534725</c:v>
                </c:pt>
                <c:pt idx="13990">
                  <c:v>185.88318479477988</c:v>
                </c:pt>
                <c:pt idx="13991">
                  <c:v>177.63067693740163</c:v>
                </c:pt>
                <c:pt idx="13992">
                  <c:v>177.63067693740163</c:v>
                </c:pt>
                <c:pt idx="13993">
                  <c:v>177.63067693740163</c:v>
                </c:pt>
                <c:pt idx="13994">
                  <c:v>175.57100579711798</c:v>
                </c:pt>
                <c:pt idx="13995">
                  <c:v>177.63067693740163</c:v>
                </c:pt>
                <c:pt idx="13996">
                  <c:v>190.00252707534725</c:v>
                </c:pt>
                <c:pt idx="13997">
                  <c:v>175.57100579711798</c:v>
                </c:pt>
                <c:pt idx="13998">
                  <c:v>185.88318479477988</c:v>
                </c:pt>
                <c:pt idx="13999">
                  <c:v>194.13569265215813</c:v>
                </c:pt>
                <c:pt idx="14000">
                  <c:v>212.70037950719828</c:v>
                </c:pt>
                <c:pt idx="14001">
                  <c:v>204.44787164982003</c:v>
                </c:pt>
                <c:pt idx="14002">
                  <c:v>202.38820050953638</c:v>
                </c:pt>
                <c:pt idx="14003">
                  <c:v>204.44787164982003</c:v>
                </c:pt>
                <c:pt idx="14004">
                  <c:v>212.70037950719828</c:v>
                </c:pt>
                <c:pt idx="14005">
                  <c:v>204.44787164982003</c:v>
                </c:pt>
                <c:pt idx="14006">
                  <c:v>177.63067693740163</c:v>
                </c:pt>
                <c:pt idx="14007">
                  <c:v>220.95288736457653</c:v>
                </c:pt>
                <c:pt idx="14008">
                  <c:v>185.88318479477988</c:v>
                </c:pt>
                <c:pt idx="14009">
                  <c:v>185.88318479477988</c:v>
                </c:pt>
                <c:pt idx="14010">
                  <c:v>185.88318479477988</c:v>
                </c:pt>
                <c:pt idx="14011">
                  <c:v>181.750019217969</c:v>
                </c:pt>
                <c:pt idx="14012">
                  <c:v>181.750019217969</c:v>
                </c:pt>
                <c:pt idx="14013">
                  <c:v>181.750019217969</c:v>
                </c:pt>
                <c:pt idx="14014">
                  <c:v>175.57100579711798</c:v>
                </c:pt>
                <c:pt idx="14015">
                  <c:v>175.57100579711798</c:v>
                </c:pt>
                <c:pt idx="14016">
                  <c:v>190.00252707534725</c:v>
                </c:pt>
                <c:pt idx="14017">
                  <c:v>185.88318479477988</c:v>
                </c:pt>
                <c:pt idx="14018">
                  <c:v>181.750019217969</c:v>
                </c:pt>
                <c:pt idx="14019">
                  <c:v>194.13569265215813</c:v>
                </c:pt>
                <c:pt idx="14020">
                  <c:v>194.13569265215813</c:v>
                </c:pt>
                <c:pt idx="14021">
                  <c:v>185.88318479477988</c:v>
                </c:pt>
                <c:pt idx="14022">
                  <c:v>185.88318479477988</c:v>
                </c:pt>
                <c:pt idx="14023">
                  <c:v>190.00252707534725</c:v>
                </c:pt>
                <c:pt idx="14024">
                  <c:v>163.18533236292885</c:v>
                </c:pt>
                <c:pt idx="14025">
                  <c:v>190.00252707534725</c:v>
                </c:pt>
                <c:pt idx="14026">
                  <c:v>181.750019217969</c:v>
                </c:pt>
                <c:pt idx="14027">
                  <c:v>177.63067693740163</c:v>
                </c:pt>
                <c:pt idx="14028">
                  <c:v>163.18533236292885</c:v>
                </c:pt>
                <c:pt idx="14029">
                  <c:v>177.63067693740163</c:v>
                </c:pt>
                <c:pt idx="14030">
                  <c:v>181.750019217969</c:v>
                </c:pt>
                <c:pt idx="14031">
                  <c:v>163.18533236292885</c:v>
                </c:pt>
                <c:pt idx="14032">
                  <c:v>175.57100579711798</c:v>
                </c:pt>
                <c:pt idx="14033">
                  <c:v>181.750019217969</c:v>
                </c:pt>
                <c:pt idx="14034">
                  <c:v>163.18533236292885</c:v>
                </c:pt>
                <c:pt idx="14035">
                  <c:v>177.63067693740163</c:v>
                </c:pt>
                <c:pt idx="14036">
                  <c:v>175.57100579711798</c:v>
                </c:pt>
                <c:pt idx="14037">
                  <c:v>177.63067693740163</c:v>
                </c:pt>
                <c:pt idx="14038">
                  <c:v>163.18533236292885</c:v>
                </c:pt>
                <c:pt idx="14039">
                  <c:v>177.63067693740163</c:v>
                </c:pt>
                <c:pt idx="14040">
                  <c:v>177.63067693740163</c:v>
                </c:pt>
                <c:pt idx="14041">
                  <c:v>175.57100579711798</c:v>
                </c:pt>
                <c:pt idx="14042">
                  <c:v>181.750019217969</c:v>
                </c:pt>
                <c:pt idx="14043">
                  <c:v>175.57100579711798</c:v>
                </c:pt>
                <c:pt idx="14044">
                  <c:v>163.18533236292885</c:v>
                </c:pt>
                <c:pt idx="14045">
                  <c:v>163.18533236292885</c:v>
                </c:pt>
                <c:pt idx="14046">
                  <c:v>175.57100579711798</c:v>
                </c:pt>
                <c:pt idx="14047">
                  <c:v>190.00252707534725</c:v>
                </c:pt>
                <c:pt idx="14048">
                  <c:v>185.88318479477988</c:v>
                </c:pt>
                <c:pt idx="14049">
                  <c:v>177.63067693740163</c:v>
                </c:pt>
                <c:pt idx="14050">
                  <c:v>194.13569265215813</c:v>
                </c:pt>
                <c:pt idx="14051">
                  <c:v>175.57100579711798</c:v>
                </c:pt>
                <c:pt idx="14052">
                  <c:v>185.88318479477988</c:v>
                </c:pt>
                <c:pt idx="14053">
                  <c:v>202.38820050953638</c:v>
                </c:pt>
                <c:pt idx="14054">
                  <c:v>185.88318479477988</c:v>
                </c:pt>
                <c:pt idx="14055">
                  <c:v>194.13569265215813</c:v>
                </c:pt>
                <c:pt idx="14056">
                  <c:v>190.00252707534725</c:v>
                </c:pt>
                <c:pt idx="14057">
                  <c:v>208.58103722663091</c:v>
                </c:pt>
                <c:pt idx="14058">
                  <c:v>194.13569265215813</c:v>
                </c:pt>
                <c:pt idx="14059">
                  <c:v>194.13569265215813</c:v>
                </c:pt>
                <c:pt idx="14060">
                  <c:v>198.25503493272549</c:v>
                </c:pt>
                <c:pt idx="14061">
                  <c:v>190.00252707534725</c:v>
                </c:pt>
                <c:pt idx="14062">
                  <c:v>190.00252707534725</c:v>
                </c:pt>
                <c:pt idx="14063">
                  <c:v>190.00252707534725</c:v>
                </c:pt>
                <c:pt idx="14064">
                  <c:v>190.00252707534725</c:v>
                </c:pt>
                <c:pt idx="14065">
                  <c:v>190.00252707534725</c:v>
                </c:pt>
                <c:pt idx="14066">
                  <c:v>175.57100579711798</c:v>
                </c:pt>
                <c:pt idx="14067">
                  <c:v>175.57100579711798</c:v>
                </c:pt>
                <c:pt idx="14068">
                  <c:v>163.18533236292885</c:v>
                </c:pt>
                <c:pt idx="14069">
                  <c:v>177.63067693740163</c:v>
                </c:pt>
                <c:pt idx="14070">
                  <c:v>163.18533236292885</c:v>
                </c:pt>
                <c:pt idx="14071">
                  <c:v>181.750019217969</c:v>
                </c:pt>
                <c:pt idx="14072">
                  <c:v>175.57100579711798</c:v>
                </c:pt>
                <c:pt idx="14073">
                  <c:v>194.13569265215813</c:v>
                </c:pt>
                <c:pt idx="14074">
                  <c:v>194.13569265215813</c:v>
                </c:pt>
                <c:pt idx="14075">
                  <c:v>194.13569265215813</c:v>
                </c:pt>
                <c:pt idx="14076">
                  <c:v>198.25503493272549</c:v>
                </c:pt>
                <c:pt idx="14077">
                  <c:v>202.38820050953638</c:v>
                </c:pt>
                <c:pt idx="14078">
                  <c:v>190.00252707534725</c:v>
                </c:pt>
                <c:pt idx="14079">
                  <c:v>194.13569265215813</c:v>
                </c:pt>
                <c:pt idx="14080">
                  <c:v>194.13569265215813</c:v>
                </c:pt>
                <c:pt idx="14081">
                  <c:v>175.57100579711798</c:v>
                </c:pt>
                <c:pt idx="14082">
                  <c:v>185.88318479477988</c:v>
                </c:pt>
                <c:pt idx="14083">
                  <c:v>190.00252707534725</c:v>
                </c:pt>
                <c:pt idx="14084">
                  <c:v>163.18533236292885</c:v>
                </c:pt>
                <c:pt idx="14085">
                  <c:v>163.18533236292885</c:v>
                </c:pt>
                <c:pt idx="14086">
                  <c:v>177.63067693740163</c:v>
                </c:pt>
                <c:pt idx="14087">
                  <c:v>177.63067693740163</c:v>
                </c:pt>
                <c:pt idx="14088">
                  <c:v>177.63067693740163</c:v>
                </c:pt>
                <c:pt idx="14089">
                  <c:v>177.63067693740163</c:v>
                </c:pt>
                <c:pt idx="14090">
                  <c:v>190.00252707534725</c:v>
                </c:pt>
                <c:pt idx="14091">
                  <c:v>202.38820050953638</c:v>
                </c:pt>
                <c:pt idx="14092">
                  <c:v>190.00252707534725</c:v>
                </c:pt>
                <c:pt idx="14093">
                  <c:v>190.00252707534725</c:v>
                </c:pt>
                <c:pt idx="14094">
                  <c:v>190.00252707534725</c:v>
                </c:pt>
                <c:pt idx="14095">
                  <c:v>194.13569265215813</c:v>
                </c:pt>
                <c:pt idx="14096">
                  <c:v>190.00252707534725</c:v>
                </c:pt>
                <c:pt idx="14097">
                  <c:v>204.44787164982003</c:v>
                </c:pt>
                <c:pt idx="14098">
                  <c:v>198.25503493272549</c:v>
                </c:pt>
                <c:pt idx="14099">
                  <c:v>190.00252707534725</c:v>
                </c:pt>
                <c:pt idx="14100">
                  <c:v>202.38820050953638</c:v>
                </c:pt>
                <c:pt idx="14101">
                  <c:v>194.13569265215813</c:v>
                </c:pt>
                <c:pt idx="14102">
                  <c:v>181.750019217969</c:v>
                </c:pt>
                <c:pt idx="14103">
                  <c:v>181.750019217969</c:v>
                </c:pt>
                <c:pt idx="14104">
                  <c:v>190.00252707534725</c:v>
                </c:pt>
                <c:pt idx="14105">
                  <c:v>185.88318479477988</c:v>
                </c:pt>
                <c:pt idx="14106">
                  <c:v>177.63067693740163</c:v>
                </c:pt>
                <c:pt idx="14107">
                  <c:v>163.18533236292885</c:v>
                </c:pt>
                <c:pt idx="14108">
                  <c:v>163.18533236292885</c:v>
                </c:pt>
                <c:pt idx="14109">
                  <c:v>190.00252707534725</c:v>
                </c:pt>
                <c:pt idx="14110">
                  <c:v>198.25503493272549</c:v>
                </c:pt>
                <c:pt idx="14111">
                  <c:v>194.13569265215813</c:v>
                </c:pt>
                <c:pt idx="14112">
                  <c:v>185.88318479477988</c:v>
                </c:pt>
                <c:pt idx="14113">
                  <c:v>185.88318479477988</c:v>
                </c:pt>
                <c:pt idx="14114">
                  <c:v>194.13569265215813</c:v>
                </c:pt>
                <c:pt idx="14115">
                  <c:v>190.00252707534725</c:v>
                </c:pt>
                <c:pt idx="14116">
                  <c:v>177.63067693740163</c:v>
                </c:pt>
                <c:pt idx="14117">
                  <c:v>181.750019217969</c:v>
                </c:pt>
                <c:pt idx="14118">
                  <c:v>175.57100579711798</c:v>
                </c:pt>
                <c:pt idx="14119">
                  <c:v>177.63067693740163</c:v>
                </c:pt>
                <c:pt idx="14120">
                  <c:v>194.13569265215813</c:v>
                </c:pt>
                <c:pt idx="14121">
                  <c:v>163.18533236292885</c:v>
                </c:pt>
                <c:pt idx="14122">
                  <c:v>198.25503493272549</c:v>
                </c:pt>
                <c:pt idx="14123">
                  <c:v>194.13569265215813</c:v>
                </c:pt>
                <c:pt idx="14124">
                  <c:v>190.00252707534725</c:v>
                </c:pt>
                <c:pt idx="14125">
                  <c:v>163.18533236292885</c:v>
                </c:pt>
                <c:pt idx="14126">
                  <c:v>177.63067693740163</c:v>
                </c:pt>
                <c:pt idx="14127">
                  <c:v>175.57100579711798</c:v>
                </c:pt>
                <c:pt idx="14128">
                  <c:v>190.00252707534725</c:v>
                </c:pt>
                <c:pt idx="14129">
                  <c:v>185.88318479477988</c:v>
                </c:pt>
                <c:pt idx="14130">
                  <c:v>177.63067693740163</c:v>
                </c:pt>
                <c:pt idx="14131">
                  <c:v>185.88318479477988</c:v>
                </c:pt>
                <c:pt idx="14132">
                  <c:v>177.63067693740163</c:v>
                </c:pt>
                <c:pt idx="14133">
                  <c:v>181.750019217969</c:v>
                </c:pt>
                <c:pt idx="14134">
                  <c:v>177.63067693740163</c:v>
                </c:pt>
                <c:pt idx="14135">
                  <c:v>185.88318479477988</c:v>
                </c:pt>
                <c:pt idx="14136">
                  <c:v>177.63067693740163</c:v>
                </c:pt>
                <c:pt idx="14137">
                  <c:v>181.750019217969</c:v>
                </c:pt>
                <c:pt idx="14138">
                  <c:v>177.63067693740163</c:v>
                </c:pt>
                <c:pt idx="14139">
                  <c:v>181.750019217969</c:v>
                </c:pt>
                <c:pt idx="14140">
                  <c:v>177.63067693740163</c:v>
                </c:pt>
                <c:pt idx="14141">
                  <c:v>185.88318479477988</c:v>
                </c:pt>
                <c:pt idx="14142">
                  <c:v>202.38820050953638</c:v>
                </c:pt>
                <c:pt idx="14143">
                  <c:v>194.13569265215813</c:v>
                </c:pt>
                <c:pt idx="14144">
                  <c:v>216.83354508400916</c:v>
                </c:pt>
                <c:pt idx="14145">
                  <c:v>220.95288736457653</c:v>
                </c:pt>
                <c:pt idx="14146">
                  <c:v>227.14572408167109</c:v>
                </c:pt>
                <c:pt idx="14147">
                  <c:v>225.08605294138741</c:v>
                </c:pt>
                <c:pt idx="14148">
                  <c:v>208.58103722663091</c:v>
                </c:pt>
                <c:pt idx="14149">
                  <c:v>198.25503493272549</c:v>
                </c:pt>
                <c:pt idx="14150">
                  <c:v>216.83354508400916</c:v>
                </c:pt>
                <c:pt idx="14151">
                  <c:v>194.13569265215813</c:v>
                </c:pt>
                <c:pt idx="14152">
                  <c:v>204.44787164982003</c:v>
                </c:pt>
                <c:pt idx="14153">
                  <c:v>190.00252707534725</c:v>
                </c:pt>
                <c:pt idx="14154">
                  <c:v>194.13569265215813</c:v>
                </c:pt>
                <c:pt idx="14155">
                  <c:v>194.13569265215813</c:v>
                </c:pt>
                <c:pt idx="14156">
                  <c:v>185.88318479477988</c:v>
                </c:pt>
                <c:pt idx="14157">
                  <c:v>185.88318479477988</c:v>
                </c:pt>
                <c:pt idx="14158">
                  <c:v>190.00252707534725</c:v>
                </c:pt>
                <c:pt idx="14159">
                  <c:v>194.13569265215813</c:v>
                </c:pt>
                <c:pt idx="14160">
                  <c:v>198.25503493272549</c:v>
                </c:pt>
                <c:pt idx="14161">
                  <c:v>194.13569265215813</c:v>
                </c:pt>
                <c:pt idx="14162">
                  <c:v>194.13569265215813</c:v>
                </c:pt>
                <c:pt idx="14163">
                  <c:v>198.25503493272549</c:v>
                </c:pt>
                <c:pt idx="14164">
                  <c:v>202.38820050953638</c:v>
                </c:pt>
                <c:pt idx="14165">
                  <c:v>185.88318479477988</c:v>
                </c:pt>
                <c:pt idx="14166">
                  <c:v>163.18533236292885</c:v>
                </c:pt>
                <c:pt idx="14167">
                  <c:v>190.00252707534725</c:v>
                </c:pt>
                <c:pt idx="14168">
                  <c:v>190.00252707534725</c:v>
                </c:pt>
                <c:pt idx="14169">
                  <c:v>202.38820050953638</c:v>
                </c:pt>
                <c:pt idx="14170">
                  <c:v>194.13569265215813</c:v>
                </c:pt>
                <c:pt idx="14171">
                  <c:v>198.25503493272549</c:v>
                </c:pt>
                <c:pt idx="14172">
                  <c:v>194.13569265215813</c:v>
                </c:pt>
                <c:pt idx="14173">
                  <c:v>185.88318479477988</c:v>
                </c:pt>
                <c:pt idx="14174">
                  <c:v>185.88318479477988</c:v>
                </c:pt>
                <c:pt idx="14175">
                  <c:v>177.63067693740163</c:v>
                </c:pt>
                <c:pt idx="14176">
                  <c:v>163.18533236292885</c:v>
                </c:pt>
                <c:pt idx="14177">
                  <c:v>163.18533236292885</c:v>
                </c:pt>
                <c:pt idx="14178">
                  <c:v>175.57100579711798</c:v>
                </c:pt>
                <c:pt idx="14179">
                  <c:v>175.57100579711798</c:v>
                </c:pt>
                <c:pt idx="14180">
                  <c:v>163.18533236292885</c:v>
                </c:pt>
                <c:pt idx="14181">
                  <c:v>175.57100579711798</c:v>
                </c:pt>
                <c:pt idx="14182">
                  <c:v>185.88318479477988</c:v>
                </c:pt>
                <c:pt idx="14183">
                  <c:v>185.88318479477988</c:v>
                </c:pt>
                <c:pt idx="14184">
                  <c:v>181.750019217969</c:v>
                </c:pt>
                <c:pt idx="14185">
                  <c:v>177.63067693740163</c:v>
                </c:pt>
                <c:pt idx="14186">
                  <c:v>181.750019217969</c:v>
                </c:pt>
                <c:pt idx="14187">
                  <c:v>177.63067693740163</c:v>
                </c:pt>
                <c:pt idx="14188">
                  <c:v>163.18533236292885</c:v>
                </c:pt>
                <c:pt idx="14189">
                  <c:v>163.18533236292885</c:v>
                </c:pt>
                <c:pt idx="14190">
                  <c:v>185.88318479477988</c:v>
                </c:pt>
                <c:pt idx="14191">
                  <c:v>163.18533236292885</c:v>
                </c:pt>
                <c:pt idx="14192">
                  <c:v>181.750019217969</c:v>
                </c:pt>
                <c:pt idx="14193">
                  <c:v>163.18533236292885</c:v>
                </c:pt>
                <c:pt idx="14194">
                  <c:v>163.18533236292885</c:v>
                </c:pt>
                <c:pt idx="14195">
                  <c:v>163.18533236292885</c:v>
                </c:pt>
                <c:pt idx="14196">
                  <c:v>177.63067693740163</c:v>
                </c:pt>
                <c:pt idx="14197">
                  <c:v>177.63067693740163</c:v>
                </c:pt>
                <c:pt idx="14198">
                  <c:v>181.750019217969</c:v>
                </c:pt>
                <c:pt idx="14199">
                  <c:v>190.00252707534725</c:v>
                </c:pt>
                <c:pt idx="14200">
                  <c:v>175.57100579711798</c:v>
                </c:pt>
                <c:pt idx="14201">
                  <c:v>185.88318479477988</c:v>
                </c:pt>
                <c:pt idx="14202">
                  <c:v>163.18533236292885</c:v>
                </c:pt>
                <c:pt idx="14203">
                  <c:v>177.63067693740163</c:v>
                </c:pt>
                <c:pt idx="14204">
                  <c:v>185.88318479477988</c:v>
                </c:pt>
                <c:pt idx="14205">
                  <c:v>185.88318479477988</c:v>
                </c:pt>
                <c:pt idx="14206">
                  <c:v>177.63067693740163</c:v>
                </c:pt>
                <c:pt idx="14207">
                  <c:v>175.57100579711798</c:v>
                </c:pt>
                <c:pt idx="14208">
                  <c:v>163.18533236292885</c:v>
                </c:pt>
                <c:pt idx="14209">
                  <c:v>181.750019217969</c:v>
                </c:pt>
                <c:pt idx="14210">
                  <c:v>181.750019217969</c:v>
                </c:pt>
                <c:pt idx="14211">
                  <c:v>177.63067693740163</c:v>
                </c:pt>
                <c:pt idx="14212">
                  <c:v>163.18533236292885</c:v>
                </c:pt>
                <c:pt idx="14213">
                  <c:v>175.57100579711798</c:v>
                </c:pt>
                <c:pt idx="14214">
                  <c:v>177.63067693740163</c:v>
                </c:pt>
                <c:pt idx="14215">
                  <c:v>177.63067693740163</c:v>
                </c:pt>
                <c:pt idx="14216">
                  <c:v>181.750019217969</c:v>
                </c:pt>
                <c:pt idx="14217">
                  <c:v>185.88318479477988</c:v>
                </c:pt>
                <c:pt idx="14218">
                  <c:v>198.25503493272549</c:v>
                </c:pt>
                <c:pt idx="14219">
                  <c:v>198.25503493272549</c:v>
                </c:pt>
                <c:pt idx="14220">
                  <c:v>202.38820050953638</c:v>
                </c:pt>
                <c:pt idx="14221">
                  <c:v>198.25503493272549</c:v>
                </c:pt>
                <c:pt idx="14222">
                  <c:v>190.00252707534725</c:v>
                </c:pt>
                <c:pt idx="14223">
                  <c:v>202.38820050953638</c:v>
                </c:pt>
                <c:pt idx="14224">
                  <c:v>163.18533236292885</c:v>
                </c:pt>
                <c:pt idx="14225">
                  <c:v>163.18533236292885</c:v>
                </c:pt>
                <c:pt idx="14226">
                  <c:v>163.18533236292885</c:v>
                </c:pt>
                <c:pt idx="14227">
                  <c:v>175.57100579711798</c:v>
                </c:pt>
                <c:pt idx="14228">
                  <c:v>181.750019217969</c:v>
                </c:pt>
                <c:pt idx="14229">
                  <c:v>202.38820050953638</c:v>
                </c:pt>
                <c:pt idx="14230">
                  <c:v>163.18533236292885</c:v>
                </c:pt>
                <c:pt idx="14231">
                  <c:v>163.18533236292885</c:v>
                </c:pt>
                <c:pt idx="14232">
                  <c:v>175.57100579711798</c:v>
                </c:pt>
                <c:pt idx="14233">
                  <c:v>177.63067693740163</c:v>
                </c:pt>
                <c:pt idx="14234">
                  <c:v>177.63067693740163</c:v>
                </c:pt>
                <c:pt idx="14235">
                  <c:v>181.750019217969</c:v>
                </c:pt>
                <c:pt idx="14236">
                  <c:v>163.18533236292885</c:v>
                </c:pt>
                <c:pt idx="14237">
                  <c:v>177.63067693740163</c:v>
                </c:pt>
                <c:pt idx="14238">
                  <c:v>163.18533236292885</c:v>
                </c:pt>
                <c:pt idx="14239">
                  <c:v>163.18533236292885</c:v>
                </c:pt>
                <c:pt idx="14240">
                  <c:v>163.18533236292885</c:v>
                </c:pt>
                <c:pt idx="14241">
                  <c:v>175.57100579711798</c:v>
                </c:pt>
                <c:pt idx="14242">
                  <c:v>163.18533236292885</c:v>
                </c:pt>
                <c:pt idx="14243">
                  <c:v>163.18533236292885</c:v>
                </c:pt>
                <c:pt idx="14244">
                  <c:v>202.38820050953638</c:v>
                </c:pt>
                <c:pt idx="14245">
                  <c:v>194.13569265215813</c:v>
                </c:pt>
                <c:pt idx="14246">
                  <c:v>177.63067693740163</c:v>
                </c:pt>
                <c:pt idx="14247">
                  <c:v>163.18533236292885</c:v>
                </c:pt>
                <c:pt idx="14248">
                  <c:v>163.18533236292885</c:v>
                </c:pt>
                <c:pt idx="14249">
                  <c:v>163.18533236292885</c:v>
                </c:pt>
                <c:pt idx="14250">
                  <c:v>163.18533236292885</c:v>
                </c:pt>
                <c:pt idx="14251">
                  <c:v>177.63067693740163</c:v>
                </c:pt>
                <c:pt idx="14252">
                  <c:v>163.18533236292885</c:v>
                </c:pt>
                <c:pt idx="14253">
                  <c:v>163.18533236292885</c:v>
                </c:pt>
                <c:pt idx="14254">
                  <c:v>163.18533236292885</c:v>
                </c:pt>
                <c:pt idx="14255">
                  <c:v>177.63067693740163</c:v>
                </c:pt>
                <c:pt idx="14256">
                  <c:v>163.18533236292885</c:v>
                </c:pt>
                <c:pt idx="14257">
                  <c:v>163.18533236292885</c:v>
                </c:pt>
                <c:pt idx="14258">
                  <c:v>163.18533236292885</c:v>
                </c:pt>
                <c:pt idx="14259">
                  <c:v>175.57100579711798</c:v>
                </c:pt>
                <c:pt idx="14260">
                  <c:v>163.18533236292885</c:v>
                </c:pt>
                <c:pt idx="14261">
                  <c:v>175.57100579711798</c:v>
                </c:pt>
                <c:pt idx="14262">
                  <c:v>175.57100579711798</c:v>
                </c:pt>
                <c:pt idx="14263">
                  <c:v>163.18533236292885</c:v>
                </c:pt>
                <c:pt idx="14264">
                  <c:v>177.63067693740163</c:v>
                </c:pt>
                <c:pt idx="14265">
                  <c:v>177.63067693740163</c:v>
                </c:pt>
                <c:pt idx="14266">
                  <c:v>181.750019217969</c:v>
                </c:pt>
                <c:pt idx="14267">
                  <c:v>194.13569265215813</c:v>
                </c:pt>
                <c:pt idx="14268">
                  <c:v>194.13569265215813</c:v>
                </c:pt>
                <c:pt idx="14269">
                  <c:v>194.13569265215813</c:v>
                </c:pt>
                <c:pt idx="14270">
                  <c:v>163.18533236292885</c:v>
                </c:pt>
                <c:pt idx="14271">
                  <c:v>190.00252707534725</c:v>
                </c:pt>
                <c:pt idx="14272">
                  <c:v>163.18533236292885</c:v>
                </c:pt>
                <c:pt idx="14273">
                  <c:v>163.18533236292885</c:v>
                </c:pt>
                <c:pt idx="14274">
                  <c:v>163.18533236292885</c:v>
                </c:pt>
                <c:pt idx="14275">
                  <c:v>163.18533236292885</c:v>
                </c:pt>
                <c:pt idx="14276">
                  <c:v>163.18533236292885</c:v>
                </c:pt>
                <c:pt idx="14277">
                  <c:v>163.18533236292885</c:v>
                </c:pt>
                <c:pt idx="14278">
                  <c:v>175.57100579711798</c:v>
                </c:pt>
                <c:pt idx="14279">
                  <c:v>163.18533236292885</c:v>
                </c:pt>
                <c:pt idx="14280">
                  <c:v>163.18533236292885</c:v>
                </c:pt>
                <c:pt idx="14281">
                  <c:v>175.57100579711798</c:v>
                </c:pt>
                <c:pt idx="14282">
                  <c:v>175.57100579711798</c:v>
                </c:pt>
                <c:pt idx="14283">
                  <c:v>175.57100579711798</c:v>
                </c:pt>
                <c:pt idx="14284">
                  <c:v>163.18533236292885</c:v>
                </c:pt>
                <c:pt idx="14285">
                  <c:v>175.57100579711798</c:v>
                </c:pt>
                <c:pt idx="14286">
                  <c:v>175.57100579711798</c:v>
                </c:pt>
                <c:pt idx="14287">
                  <c:v>163.18533236292885</c:v>
                </c:pt>
                <c:pt idx="14288">
                  <c:v>175.57100579711798</c:v>
                </c:pt>
                <c:pt idx="14289">
                  <c:v>194.13569265215813</c:v>
                </c:pt>
                <c:pt idx="14290">
                  <c:v>181.750019217969</c:v>
                </c:pt>
                <c:pt idx="14291">
                  <c:v>185.88318479477988</c:v>
                </c:pt>
                <c:pt idx="14292">
                  <c:v>194.13569265215813</c:v>
                </c:pt>
                <c:pt idx="14293">
                  <c:v>194.13569265215813</c:v>
                </c:pt>
                <c:pt idx="14294">
                  <c:v>175.57100579711798</c:v>
                </c:pt>
                <c:pt idx="14295">
                  <c:v>177.63067693740163</c:v>
                </c:pt>
                <c:pt idx="14296">
                  <c:v>181.750019217969</c:v>
                </c:pt>
                <c:pt idx="14297">
                  <c:v>177.63067693740163</c:v>
                </c:pt>
                <c:pt idx="14298">
                  <c:v>163.18533236292885</c:v>
                </c:pt>
                <c:pt idx="14299">
                  <c:v>163.18533236292885</c:v>
                </c:pt>
                <c:pt idx="14300">
                  <c:v>163.18533236292885</c:v>
                </c:pt>
                <c:pt idx="14301">
                  <c:v>163.18533236292885</c:v>
                </c:pt>
                <c:pt idx="14302">
                  <c:v>163.18533236292885</c:v>
                </c:pt>
                <c:pt idx="14303">
                  <c:v>163.18533236292885</c:v>
                </c:pt>
                <c:pt idx="14304">
                  <c:v>163.18533236292885</c:v>
                </c:pt>
                <c:pt idx="14305">
                  <c:v>163.18533236292885</c:v>
                </c:pt>
                <c:pt idx="14306">
                  <c:v>163.18533236292885</c:v>
                </c:pt>
                <c:pt idx="14307">
                  <c:v>163.18533236292885</c:v>
                </c:pt>
                <c:pt idx="14308">
                  <c:v>163.18533236292885</c:v>
                </c:pt>
                <c:pt idx="14309">
                  <c:v>163.18533236292885</c:v>
                </c:pt>
                <c:pt idx="14310">
                  <c:v>177.63067693740163</c:v>
                </c:pt>
                <c:pt idx="14311">
                  <c:v>175.57100579711798</c:v>
                </c:pt>
                <c:pt idx="14312">
                  <c:v>177.63067693740163</c:v>
                </c:pt>
                <c:pt idx="14313">
                  <c:v>177.63067693740163</c:v>
                </c:pt>
                <c:pt idx="14314">
                  <c:v>181.750019217969</c:v>
                </c:pt>
                <c:pt idx="14315">
                  <c:v>181.750019217969</c:v>
                </c:pt>
                <c:pt idx="14316">
                  <c:v>194.13569265215813</c:v>
                </c:pt>
                <c:pt idx="14317">
                  <c:v>190.00252707534725</c:v>
                </c:pt>
                <c:pt idx="14318">
                  <c:v>185.88318479477988</c:v>
                </c:pt>
                <c:pt idx="14319">
                  <c:v>194.13569265215813</c:v>
                </c:pt>
                <c:pt idx="14320">
                  <c:v>185.88318479477988</c:v>
                </c:pt>
                <c:pt idx="14321">
                  <c:v>163.18533236292885</c:v>
                </c:pt>
                <c:pt idx="14322">
                  <c:v>175.57100579711798</c:v>
                </c:pt>
                <c:pt idx="14323">
                  <c:v>163.18533236292885</c:v>
                </c:pt>
                <c:pt idx="14324">
                  <c:v>163.18533236292885</c:v>
                </c:pt>
                <c:pt idx="14325">
                  <c:v>175.57100579711798</c:v>
                </c:pt>
                <c:pt idx="14326">
                  <c:v>175.57100579711798</c:v>
                </c:pt>
                <c:pt idx="14327">
                  <c:v>177.63067693740163</c:v>
                </c:pt>
                <c:pt idx="14328">
                  <c:v>185.88318479477988</c:v>
                </c:pt>
                <c:pt idx="14329">
                  <c:v>185.88318479477988</c:v>
                </c:pt>
                <c:pt idx="14330">
                  <c:v>190.00252707534725</c:v>
                </c:pt>
                <c:pt idx="14331">
                  <c:v>198.25503493272549</c:v>
                </c:pt>
                <c:pt idx="14332">
                  <c:v>202.38820050953638</c:v>
                </c:pt>
                <c:pt idx="14333">
                  <c:v>204.44787164982003</c:v>
                </c:pt>
                <c:pt idx="14334">
                  <c:v>202.38820050953638</c:v>
                </c:pt>
                <c:pt idx="14335">
                  <c:v>216.83354508400916</c:v>
                </c:pt>
                <c:pt idx="14336">
                  <c:v>212.70037950719828</c:v>
                </c:pt>
                <c:pt idx="14337">
                  <c:v>198.25503493272549</c:v>
                </c:pt>
                <c:pt idx="14338">
                  <c:v>208.58103722663091</c:v>
                </c:pt>
                <c:pt idx="14339">
                  <c:v>204.44787164982003</c:v>
                </c:pt>
                <c:pt idx="14340">
                  <c:v>208.58103722663091</c:v>
                </c:pt>
                <c:pt idx="14341">
                  <c:v>227.14572408167109</c:v>
                </c:pt>
                <c:pt idx="14342">
                  <c:v>204.44787164982003</c:v>
                </c:pt>
                <c:pt idx="14343">
                  <c:v>198.25503493272549</c:v>
                </c:pt>
                <c:pt idx="14344">
                  <c:v>212.70037950719828</c:v>
                </c:pt>
                <c:pt idx="14345">
                  <c:v>212.70037950719828</c:v>
                </c:pt>
                <c:pt idx="14346">
                  <c:v>198.25503493272549</c:v>
                </c:pt>
                <c:pt idx="14347">
                  <c:v>198.25503493272549</c:v>
                </c:pt>
                <c:pt idx="14348">
                  <c:v>190.00252707534725</c:v>
                </c:pt>
                <c:pt idx="14349">
                  <c:v>194.13569265215813</c:v>
                </c:pt>
                <c:pt idx="14350">
                  <c:v>198.25503493272549</c:v>
                </c:pt>
                <c:pt idx="14351">
                  <c:v>190.00252707534725</c:v>
                </c:pt>
                <c:pt idx="14352">
                  <c:v>190.00252707534725</c:v>
                </c:pt>
                <c:pt idx="14353">
                  <c:v>204.44787164982003</c:v>
                </c:pt>
                <c:pt idx="14354">
                  <c:v>190.00252707534725</c:v>
                </c:pt>
                <c:pt idx="14355">
                  <c:v>202.38820050953638</c:v>
                </c:pt>
                <c:pt idx="14356">
                  <c:v>198.25503493272549</c:v>
                </c:pt>
                <c:pt idx="14357">
                  <c:v>216.83354508400916</c:v>
                </c:pt>
                <c:pt idx="14358">
                  <c:v>212.70037950719828</c:v>
                </c:pt>
                <c:pt idx="14359">
                  <c:v>212.70037950719828</c:v>
                </c:pt>
                <c:pt idx="14360">
                  <c:v>220.95288736457653</c:v>
                </c:pt>
                <c:pt idx="14361">
                  <c:v>177.63067693740163</c:v>
                </c:pt>
                <c:pt idx="14362">
                  <c:v>202.38820050953638</c:v>
                </c:pt>
                <c:pt idx="14363">
                  <c:v>202.38820050953638</c:v>
                </c:pt>
                <c:pt idx="14364">
                  <c:v>194.13569265215813</c:v>
                </c:pt>
                <c:pt idx="14365">
                  <c:v>175.57100579711798</c:v>
                </c:pt>
                <c:pt idx="14366">
                  <c:v>185.88318479477988</c:v>
                </c:pt>
                <c:pt idx="14367">
                  <c:v>185.88318479477988</c:v>
                </c:pt>
                <c:pt idx="14368">
                  <c:v>181.750019217969</c:v>
                </c:pt>
                <c:pt idx="14369">
                  <c:v>175.57100579711798</c:v>
                </c:pt>
                <c:pt idx="14370">
                  <c:v>175.57100579711798</c:v>
                </c:pt>
                <c:pt idx="14371">
                  <c:v>163.18533236292885</c:v>
                </c:pt>
                <c:pt idx="14372">
                  <c:v>175.57100579711798</c:v>
                </c:pt>
                <c:pt idx="14373">
                  <c:v>181.750019217969</c:v>
                </c:pt>
                <c:pt idx="14374">
                  <c:v>175.57100579711798</c:v>
                </c:pt>
                <c:pt idx="14375">
                  <c:v>163.18533236292885</c:v>
                </c:pt>
                <c:pt idx="14376">
                  <c:v>163.18533236292885</c:v>
                </c:pt>
                <c:pt idx="14377">
                  <c:v>163.18533236292885</c:v>
                </c:pt>
                <c:pt idx="14378">
                  <c:v>163.18533236292885</c:v>
                </c:pt>
                <c:pt idx="14379">
                  <c:v>175.57100579711798</c:v>
                </c:pt>
                <c:pt idx="14380">
                  <c:v>177.63067693740163</c:v>
                </c:pt>
                <c:pt idx="14381">
                  <c:v>181.750019217969</c:v>
                </c:pt>
                <c:pt idx="14382">
                  <c:v>190.00252707534725</c:v>
                </c:pt>
                <c:pt idx="14383">
                  <c:v>163.18533236292885</c:v>
                </c:pt>
                <c:pt idx="14384">
                  <c:v>185.88318479477988</c:v>
                </c:pt>
                <c:pt idx="14385">
                  <c:v>175.57100579711798</c:v>
                </c:pt>
                <c:pt idx="14386">
                  <c:v>204.44787164982003</c:v>
                </c:pt>
                <c:pt idx="14387">
                  <c:v>198.25503493272549</c:v>
                </c:pt>
                <c:pt idx="14388">
                  <c:v>194.13569265215813</c:v>
                </c:pt>
                <c:pt idx="14389">
                  <c:v>198.25503493272549</c:v>
                </c:pt>
                <c:pt idx="14390">
                  <c:v>194.13569265215813</c:v>
                </c:pt>
                <c:pt idx="14391">
                  <c:v>190.00252707534725</c:v>
                </c:pt>
                <c:pt idx="14392">
                  <c:v>190.00252707534725</c:v>
                </c:pt>
                <c:pt idx="14393">
                  <c:v>190.00252707534725</c:v>
                </c:pt>
                <c:pt idx="14394">
                  <c:v>185.88318479477988</c:v>
                </c:pt>
                <c:pt idx="14395">
                  <c:v>198.25503493272549</c:v>
                </c:pt>
                <c:pt idx="14396">
                  <c:v>190.00252707534725</c:v>
                </c:pt>
                <c:pt idx="14397">
                  <c:v>198.25503493272549</c:v>
                </c:pt>
                <c:pt idx="14398">
                  <c:v>181.750019217969</c:v>
                </c:pt>
                <c:pt idx="14399">
                  <c:v>181.750019217969</c:v>
                </c:pt>
                <c:pt idx="14400">
                  <c:v>175.57100579711798</c:v>
                </c:pt>
                <c:pt idx="14401">
                  <c:v>177.63067693740163</c:v>
                </c:pt>
                <c:pt idx="14402">
                  <c:v>177.63067693740163</c:v>
                </c:pt>
                <c:pt idx="14403">
                  <c:v>177.63067693740163</c:v>
                </c:pt>
                <c:pt idx="14404">
                  <c:v>185.88318479477988</c:v>
                </c:pt>
                <c:pt idx="14405">
                  <c:v>198.25503493272549</c:v>
                </c:pt>
                <c:pt idx="14406">
                  <c:v>198.25503493272549</c:v>
                </c:pt>
                <c:pt idx="14407">
                  <c:v>202.38820050953638</c:v>
                </c:pt>
                <c:pt idx="14408">
                  <c:v>204.44787164982003</c:v>
                </c:pt>
                <c:pt idx="14409">
                  <c:v>208.58103722663091</c:v>
                </c:pt>
                <c:pt idx="14410">
                  <c:v>204.44787164982003</c:v>
                </c:pt>
                <c:pt idx="14411">
                  <c:v>208.58103722663091</c:v>
                </c:pt>
                <c:pt idx="14412">
                  <c:v>216.83354508400916</c:v>
                </c:pt>
                <c:pt idx="14413">
                  <c:v>198.25503493272549</c:v>
                </c:pt>
                <c:pt idx="14414">
                  <c:v>185.88318479477988</c:v>
                </c:pt>
                <c:pt idx="14415">
                  <c:v>177.63067693740163</c:v>
                </c:pt>
                <c:pt idx="14416">
                  <c:v>175.57100579711798</c:v>
                </c:pt>
                <c:pt idx="14417">
                  <c:v>163.18533236292885</c:v>
                </c:pt>
                <c:pt idx="14418">
                  <c:v>163.18533236292885</c:v>
                </c:pt>
                <c:pt idx="14419">
                  <c:v>163.18533236292885</c:v>
                </c:pt>
                <c:pt idx="14420">
                  <c:v>181.750019217969</c:v>
                </c:pt>
                <c:pt idx="14421">
                  <c:v>181.750019217969</c:v>
                </c:pt>
                <c:pt idx="14422">
                  <c:v>177.63067693740163</c:v>
                </c:pt>
                <c:pt idx="14423">
                  <c:v>194.13569265215813</c:v>
                </c:pt>
                <c:pt idx="14424">
                  <c:v>190.00252707534725</c:v>
                </c:pt>
                <c:pt idx="14425">
                  <c:v>190.00252707534725</c:v>
                </c:pt>
                <c:pt idx="14426">
                  <c:v>175.57100579711798</c:v>
                </c:pt>
                <c:pt idx="14427">
                  <c:v>185.88318479477988</c:v>
                </c:pt>
                <c:pt idx="14428">
                  <c:v>190.00252707534725</c:v>
                </c:pt>
                <c:pt idx="14429">
                  <c:v>185.88318479477988</c:v>
                </c:pt>
                <c:pt idx="14430">
                  <c:v>163.18533236292885</c:v>
                </c:pt>
                <c:pt idx="14431">
                  <c:v>163.18533236292885</c:v>
                </c:pt>
                <c:pt idx="14432">
                  <c:v>163.18533236292885</c:v>
                </c:pt>
                <c:pt idx="14433">
                  <c:v>175.57100579711798</c:v>
                </c:pt>
                <c:pt idx="14434">
                  <c:v>190.00252707534725</c:v>
                </c:pt>
                <c:pt idx="14435">
                  <c:v>181.750019217969</c:v>
                </c:pt>
                <c:pt idx="14436">
                  <c:v>194.13569265215813</c:v>
                </c:pt>
                <c:pt idx="14437">
                  <c:v>185.88318479477988</c:v>
                </c:pt>
                <c:pt idx="14438">
                  <c:v>190.00252707534725</c:v>
                </c:pt>
                <c:pt idx="14439">
                  <c:v>163.18533236292885</c:v>
                </c:pt>
                <c:pt idx="14440">
                  <c:v>177.63067693740163</c:v>
                </c:pt>
                <c:pt idx="14441">
                  <c:v>163.18533236292885</c:v>
                </c:pt>
                <c:pt idx="14442">
                  <c:v>163.18533236292885</c:v>
                </c:pt>
                <c:pt idx="14443">
                  <c:v>163.18533236292885</c:v>
                </c:pt>
                <c:pt idx="14444">
                  <c:v>163.18533236292885</c:v>
                </c:pt>
                <c:pt idx="14445">
                  <c:v>163.18533236292885</c:v>
                </c:pt>
                <c:pt idx="14446">
                  <c:v>163.18533236292885</c:v>
                </c:pt>
                <c:pt idx="14447">
                  <c:v>163.18533236292885</c:v>
                </c:pt>
                <c:pt idx="14448">
                  <c:v>163.18533236292885</c:v>
                </c:pt>
                <c:pt idx="14449">
                  <c:v>185.88318479477988</c:v>
                </c:pt>
                <c:pt idx="14450">
                  <c:v>163.18533236292885</c:v>
                </c:pt>
                <c:pt idx="14451">
                  <c:v>163.18533236292885</c:v>
                </c:pt>
                <c:pt idx="14452">
                  <c:v>163.18533236292885</c:v>
                </c:pt>
                <c:pt idx="14453">
                  <c:v>163.18533236292885</c:v>
                </c:pt>
                <c:pt idx="14454">
                  <c:v>175.57100579711798</c:v>
                </c:pt>
                <c:pt idx="14455">
                  <c:v>181.750019217969</c:v>
                </c:pt>
                <c:pt idx="14456">
                  <c:v>177.63067693740163</c:v>
                </c:pt>
                <c:pt idx="14457">
                  <c:v>181.750019217969</c:v>
                </c:pt>
                <c:pt idx="14458">
                  <c:v>185.88318479477988</c:v>
                </c:pt>
                <c:pt idx="14459">
                  <c:v>185.88318479477988</c:v>
                </c:pt>
                <c:pt idx="14460">
                  <c:v>194.13569265215813</c:v>
                </c:pt>
                <c:pt idx="14461">
                  <c:v>181.750019217969</c:v>
                </c:pt>
                <c:pt idx="14462">
                  <c:v>181.750019217969</c:v>
                </c:pt>
                <c:pt idx="14463">
                  <c:v>185.88318479477988</c:v>
                </c:pt>
                <c:pt idx="14464">
                  <c:v>181.750019217969</c:v>
                </c:pt>
                <c:pt idx="14465">
                  <c:v>163.18533236292885</c:v>
                </c:pt>
                <c:pt idx="14466">
                  <c:v>177.63067693740163</c:v>
                </c:pt>
                <c:pt idx="14467">
                  <c:v>185.88318479477988</c:v>
                </c:pt>
                <c:pt idx="14468">
                  <c:v>185.88318479477988</c:v>
                </c:pt>
                <c:pt idx="14469">
                  <c:v>181.750019217969</c:v>
                </c:pt>
                <c:pt idx="14470">
                  <c:v>177.63067693740163</c:v>
                </c:pt>
                <c:pt idx="14471">
                  <c:v>181.750019217969</c:v>
                </c:pt>
                <c:pt idx="14472">
                  <c:v>185.88318479477988</c:v>
                </c:pt>
                <c:pt idx="14473">
                  <c:v>185.88318479477988</c:v>
                </c:pt>
                <c:pt idx="14474">
                  <c:v>175.57100579711798</c:v>
                </c:pt>
                <c:pt idx="14475">
                  <c:v>163.18533236292885</c:v>
                </c:pt>
                <c:pt idx="14476">
                  <c:v>163.18533236292885</c:v>
                </c:pt>
                <c:pt idx="14477">
                  <c:v>175.57100579711798</c:v>
                </c:pt>
                <c:pt idx="14478">
                  <c:v>204.44787164982003</c:v>
                </c:pt>
                <c:pt idx="14479">
                  <c:v>198.25503493272549</c:v>
                </c:pt>
                <c:pt idx="14480">
                  <c:v>208.58103722663091</c:v>
                </c:pt>
                <c:pt idx="14481">
                  <c:v>194.13569265215813</c:v>
                </c:pt>
                <c:pt idx="14482">
                  <c:v>204.44787164982003</c:v>
                </c:pt>
                <c:pt idx="14483">
                  <c:v>198.25503493272549</c:v>
                </c:pt>
                <c:pt idx="14484">
                  <c:v>185.88318479477988</c:v>
                </c:pt>
                <c:pt idx="14485">
                  <c:v>198.25503493272549</c:v>
                </c:pt>
                <c:pt idx="14486">
                  <c:v>181.750019217969</c:v>
                </c:pt>
                <c:pt idx="14487">
                  <c:v>181.750019217969</c:v>
                </c:pt>
                <c:pt idx="14488">
                  <c:v>190.00252707534725</c:v>
                </c:pt>
                <c:pt idx="14489">
                  <c:v>190.00252707534725</c:v>
                </c:pt>
                <c:pt idx="14490">
                  <c:v>177.63067693740163</c:v>
                </c:pt>
                <c:pt idx="14491">
                  <c:v>177.63067693740163</c:v>
                </c:pt>
                <c:pt idx="14492">
                  <c:v>181.750019217969</c:v>
                </c:pt>
                <c:pt idx="14493">
                  <c:v>185.88318479477988</c:v>
                </c:pt>
                <c:pt idx="14494">
                  <c:v>177.63067693740163</c:v>
                </c:pt>
                <c:pt idx="14495">
                  <c:v>163.18533236292885</c:v>
                </c:pt>
                <c:pt idx="14496">
                  <c:v>163.18533236292885</c:v>
                </c:pt>
                <c:pt idx="14497">
                  <c:v>163.18533236292885</c:v>
                </c:pt>
                <c:pt idx="14498">
                  <c:v>181.750019217969</c:v>
                </c:pt>
                <c:pt idx="14499">
                  <c:v>198.25503493272549</c:v>
                </c:pt>
                <c:pt idx="14500">
                  <c:v>190.00252707534725</c:v>
                </c:pt>
                <c:pt idx="14501">
                  <c:v>190.00252707534725</c:v>
                </c:pt>
                <c:pt idx="14502">
                  <c:v>194.13569265215813</c:v>
                </c:pt>
                <c:pt idx="14503">
                  <c:v>185.88318479477988</c:v>
                </c:pt>
                <c:pt idx="14504">
                  <c:v>175.57100579711798</c:v>
                </c:pt>
                <c:pt idx="14505">
                  <c:v>185.88318479477988</c:v>
                </c:pt>
                <c:pt idx="14506">
                  <c:v>202.38820050953638</c:v>
                </c:pt>
                <c:pt idx="14507">
                  <c:v>185.88318479477988</c:v>
                </c:pt>
                <c:pt idx="14508">
                  <c:v>163.18533236292885</c:v>
                </c:pt>
                <c:pt idx="14509">
                  <c:v>163.18533236292885</c:v>
                </c:pt>
                <c:pt idx="14510">
                  <c:v>163.18533236292885</c:v>
                </c:pt>
                <c:pt idx="14511">
                  <c:v>198.25503493272549</c:v>
                </c:pt>
                <c:pt idx="14512">
                  <c:v>163.18533236292885</c:v>
                </c:pt>
                <c:pt idx="14513">
                  <c:v>163.18533236292885</c:v>
                </c:pt>
                <c:pt idx="14514">
                  <c:v>175.57100579711798</c:v>
                </c:pt>
                <c:pt idx="14515">
                  <c:v>175.57100579711798</c:v>
                </c:pt>
                <c:pt idx="14516">
                  <c:v>163.18533236292885</c:v>
                </c:pt>
                <c:pt idx="14517">
                  <c:v>163.18533236292885</c:v>
                </c:pt>
                <c:pt idx="14518">
                  <c:v>175.57100579711798</c:v>
                </c:pt>
                <c:pt idx="14519">
                  <c:v>163.18533236292885</c:v>
                </c:pt>
                <c:pt idx="14520">
                  <c:v>163.18533236292885</c:v>
                </c:pt>
                <c:pt idx="14521">
                  <c:v>163.18533236292885</c:v>
                </c:pt>
                <c:pt idx="14522">
                  <c:v>175.57100579711798</c:v>
                </c:pt>
                <c:pt idx="14523">
                  <c:v>175.57100579711798</c:v>
                </c:pt>
                <c:pt idx="14524">
                  <c:v>163.18533236292885</c:v>
                </c:pt>
                <c:pt idx="14525">
                  <c:v>163.18533236292885</c:v>
                </c:pt>
                <c:pt idx="14526">
                  <c:v>163.18533236292885</c:v>
                </c:pt>
                <c:pt idx="14527">
                  <c:v>163.18533236292885</c:v>
                </c:pt>
                <c:pt idx="14528">
                  <c:v>175.57100579711798</c:v>
                </c:pt>
                <c:pt idx="14529">
                  <c:v>175.57100579711798</c:v>
                </c:pt>
                <c:pt idx="14530">
                  <c:v>181.750019217969</c:v>
                </c:pt>
                <c:pt idx="14531">
                  <c:v>163.18533236292885</c:v>
                </c:pt>
                <c:pt idx="14532">
                  <c:v>175.57100579711798</c:v>
                </c:pt>
                <c:pt idx="14533">
                  <c:v>163.18533236292885</c:v>
                </c:pt>
                <c:pt idx="14534">
                  <c:v>194.13569265215813</c:v>
                </c:pt>
                <c:pt idx="14535">
                  <c:v>185.88318479477988</c:v>
                </c:pt>
                <c:pt idx="14536">
                  <c:v>185.88318479477988</c:v>
                </c:pt>
                <c:pt idx="14537">
                  <c:v>181.750019217969</c:v>
                </c:pt>
                <c:pt idx="14538">
                  <c:v>175.57100579711798</c:v>
                </c:pt>
                <c:pt idx="14539">
                  <c:v>163.18533236292885</c:v>
                </c:pt>
                <c:pt idx="14540">
                  <c:v>185.88318479477988</c:v>
                </c:pt>
                <c:pt idx="14541">
                  <c:v>177.63067693740163</c:v>
                </c:pt>
                <c:pt idx="14542">
                  <c:v>181.750019217969</c:v>
                </c:pt>
                <c:pt idx="14543">
                  <c:v>175.57100579711798</c:v>
                </c:pt>
                <c:pt idx="14544">
                  <c:v>163.18533236292885</c:v>
                </c:pt>
                <c:pt idx="14545">
                  <c:v>163.18533236292885</c:v>
                </c:pt>
                <c:pt idx="14546">
                  <c:v>163.18533236292885</c:v>
                </c:pt>
                <c:pt idx="14547">
                  <c:v>177.63067693740163</c:v>
                </c:pt>
                <c:pt idx="14548">
                  <c:v>181.750019217969</c:v>
                </c:pt>
                <c:pt idx="14549">
                  <c:v>194.13569265215813</c:v>
                </c:pt>
                <c:pt idx="14550">
                  <c:v>202.38820050953638</c:v>
                </c:pt>
                <c:pt idx="14551">
                  <c:v>204.44787164982003</c:v>
                </c:pt>
                <c:pt idx="14552">
                  <c:v>198.25503493272549</c:v>
                </c:pt>
                <c:pt idx="14553">
                  <c:v>204.44787164982003</c:v>
                </c:pt>
                <c:pt idx="14554">
                  <c:v>194.13569265215813</c:v>
                </c:pt>
                <c:pt idx="14555">
                  <c:v>194.13569265215813</c:v>
                </c:pt>
                <c:pt idx="14556">
                  <c:v>181.750019217969</c:v>
                </c:pt>
                <c:pt idx="14557">
                  <c:v>185.88318479477988</c:v>
                </c:pt>
                <c:pt idx="14558">
                  <c:v>190.00252707534725</c:v>
                </c:pt>
                <c:pt idx="14559">
                  <c:v>177.63067693740163</c:v>
                </c:pt>
                <c:pt idx="14560">
                  <c:v>177.63067693740163</c:v>
                </c:pt>
                <c:pt idx="14561">
                  <c:v>181.750019217969</c:v>
                </c:pt>
                <c:pt idx="14562">
                  <c:v>198.25503493272549</c:v>
                </c:pt>
                <c:pt idx="14563">
                  <c:v>198.25503493272549</c:v>
                </c:pt>
                <c:pt idx="14564">
                  <c:v>181.750019217969</c:v>
                </c:pt>
                <c:pt idx="14565">
                  <c:v>181.750019217969</c:v>
                </c:pt>
                <c:pt idx="14566">
                  <c:v>175.57100579711798</c:v>
                </c:pt>
                <c:pt idx="14567">
                  <c:v>163.18533236292885</c:v>
                </c:pt>
                <c:pt idx="14568">
                  <c:v>163.18533236292885</c:v>
                </c:pt>
                <c:pt idx="14569">
                  <c:v>177.63067693740163</c:v>
                </c:pt>
                <c:pt idx="14570">
                  <c:v>177.63067693740163</c:v>
                </c:pt>
                <c:pt idx="14571">
                  <c:v>185.88318479477988</c:v>
                </c:pt>
                <c:pt idx="14572">
                  <c:v>194.13569265215813</c:v>
                </c:pt>
                <c:pt idx="14573">
                  <c:v>198.25503493272549</c:v>
                </c:pt>
                <c:pt idx="14574">
                  <c:v>202.38820050953638</c:v>
                </c:pt>
                <c:pt idx="14575">
                  <c:v>202.38820050953638</c:v>
                </c:pt>
                <c:pt idx="14576">
                  <c:v>225.08605294138741</c:v>
                </c:pt>
                <c:pt idx="14577">
                  <c:v>220.95288736457653</c:v>
                </c:pt>
                <c:pt idx="14578">
                  <c:v>227.14572408167109</c:v>
                </c:pt>
                <c:pt idx="14579">
                  <c:v>220.95288736457653</c:v>
                </c:pt>
                <c:pt idx="14580">
                  <c:v>212.70037950719828</c:v>
                </c:pt>
                <c:pt idx="14581">
                  <c:v>194.13569265215813</c:v>
                </c:pt>
                <c:pt idx="14582">
                  <c:v>194.13569265215813</c:v>
                </c:pt>
                <c:pt idx="14583">
                  <c:v>198.25503493272549</c:v>
                </c:pt>
                <c:pt idx="14584">
                  <c:v>198.25503493272549</c:v>
                </c:pt>
                <c:pt idx="14585">
                  <c:v>202.38820050953638</c:v>
                </c:pt>
                <c:pt idx="14586">
                  <c:v>204.44787164982003</c:v>
                </c:pt>
                <c:pt idx="14587">
                  <c:v>198.25503493272549</c:v>
                </c:pt>
                <c:pt idx="14588">
                  <c:v>190.00252707534725</c:v>
                </c:pt>
                <c:pt idx="14589">
                  <c:v>190.00252707534725</c:v>
                </c:pt>
                <c:pt idx="14590">
                  <c:v>202.38820050953638</c:v>
                </c:pt>
                <c:pt idx="14591">
                  <c:v>202.38820050953638</c:v>
                </c:pt>
                <c:pt idx="14592">
                  <c:v>204.44787164982003</c:v>
                </c:pt>
                <c:pt idx="14593">
                  <c:v>202.38820050953638</c:v>
                </c:pt>
                <c:pt idx="14594">
                  <c:v>198.25503493272549</c:v>
                </c:pt>
                <c:pt idx="14595">
                  <c:v>190.00252707534725</c:v>
                </c:pt>
                <c:pt idx="14596">
                  <c:v>198.25503493272549</c:v>
                </c:pt>
                <c:pt idx="14597">
                  <c:v>185.88318479477988</c:v>
                </c:pt>
                <c:pt idx="14598">
                  <c:v>185.88318479477988</c:v>
                </c:pt>
                <c:pt idx="14599">
                  <c:v>177.63067693740163</c:v>
                </c:pt>
                <c:pt idx="14600">
                  <c:v>185.88318479477988</c:v>
                </c:pt>
                <c:pt idx="14601">
                  <c:v>177.63067693740163</c:v>
                </c:pt>
                <c:pt idx="14602">
                  <c:v>190.00252707534725</c:v>
                </c:pt>
                <c:pt idx="14603">
                  <c:v>198.25503493272549</c:v>
                </c:pt>
                <c:pt idx="14604">
                  <c:v>198.25503493272549</c:v>
                </c:pt>
                <c:pt idx="14605">
                  <c:v>190.00252707534725</c:v>
                </c:pt>
                <c:pt idx="14606">
                  <c:v>185.88318479477988</c:v>
                </c:pt>
                <c:pt idx="14607">
                  <c:v>185.88318479477988</c:v>
                </c:pt>
                <c:pt idx="14608">
                  <c:v>163.18533236292885</c:v>
                </c:pt>
                <c:pt idx="14609">
                  <c:v>163.18533236292885</c:v>
                </c:pt>
                <c:pt idx="14610">
                  <c:v>175.57100579711798</c:v>
                </c:pt>
                <c:pt idx="14611">
                  <c:v>175.57100579711798</c:v>
                </c:pt>
                <c:pt idx="14612">
                  <c:v>163.18533236292885</c:v>
                </c:pt>
                <c:pt idx="14613">
                  <c:v>163.18533236292885</c:v>
                </c:pt>
                <c:pt idx="14614">
                  <c:v>177.63067693740163</c:v>
                </c:pt>
                <c:pt idx="14615">
                  <c:v>175.57100579711798</c:v>
                </c:pt>
                <c:pt idx="14616">
                  <c:v>190.00252707534725</c:v>
                </c:pt>
                <c:pt idx="14617">
                  <c:v>175.57100579711798</c:v>
                </c:pt>
                <c:pt idx="14618">
                  <c:v>177.63067693740163</c:v>
                </c:pt>
                <c:pt idx="14619">
                  <c:v>163.18533236292885</c:v>
                </c:pt>
                <c:pt idx="14620">
                  <c:v>181.750019217969</c:v>
                </c:pt>
                <c:pt idx="14621">
                  <c:v>181.750019217969</c:v>
                </c:pt>
                <c:pt idx="14622">
                  <c:v>185.88318479477988</c:v>
                </c:pt>
                <c:pt idx="14623">
                  <c:v>194.13569265215813</c:v>
                </c:pt>
                <c:pt idx="14624">
                  <c:v>177.63067693740163</c:v>
                </c:pt>
                <c:pt idx="14625">
                  <c:v>175.57100579711798</c:v>
                </c:pt>
                <c:pt idx="14626">
                  <c:v>190.00252707534725</c:v>
                </c:pt>
                <c:pt idx="14627">
                  <c:v>194.13569265215813</c:v>
                </c:pt>
                <c:pt idx="14628">
                  <c:v>198.25503493272549</c:v>
                </c:pt>
                <c:pt idx="14629">
                  <c:v>198.25503493272549</c:v>
                </c:pt>
                <c:pt idx="14630">
                  <c:v>198.25503493272549</c:v>
                </c:pt>
                <c:pt idx="14631">
                  <c:v>194.13569265215813</c:v>
                </c:pt>
                <c:pt idx="14632">
                  <c:v>185.88318479477988</c:v>
                </c:pt>
                <c:pt idx="14633">
                  <c:v>185.88318479477988</c:v>
                </c:pt>
                <c:pt idx="14634">
                  <c:v>185.88318479477988</c:v>
                </c:pt>
                <c:pt idx="14635">
                  <c:v>181.750019217969</c:v>
                </c:pt>
                <c:pt idx="14636">
                  <c:v>177.63067693740163</c:v>
                </c:pt>
                <c:pt idx="14637">
                  <c:v>175.57100579711798</c:v>
                </c:pt>
                <c:pt idx="14638">
                  <c:v>175.57100579711798</c:v>
                </c:pt>
                <c:pt idx="14639">
                  <c:v>163.18533236292885</c:v>
                </c:pt>
                <c:pt idx="14640">
                  <c:v>163.18533236292885</c:v>
                </c:pt>
                <c:pt idx="14641">
                  <c:v>177.63067693740163</c:v>
                </c:pt>
                <c:pt idx="14642">
                  <c:v>177.63067693740163</c:v>
                </c:pt>
                <c:pt idx="14643">
                  <c:v>177.63067693740163</c:v>
                </c:pt>
                <c:pt idx="14644">
                  <c:v>181.750019217969</c:v>
                </c:pt>
                <c:pt idx="14645">
                  <c:v>181.750019217969</c:v>
                </c:pt>
                <c:pt idx="14646">
                  <c:v>181.750019217969</c:v>
                </c:pt>
                <c:pt idx="14647">
                  <c:v>185.88318479477988</c:v>
                </c:pt>
                <c:pt idx="14648">
                  <c:v>198.25503493272549</c:v>
                </c:pt>
                <c:pt idx="14649">
                  <c:v>198.25503493272549</c:v>
                </c:pt>
                <c:pt idx="14650">
                  <c:v>198.25503493272549</c:v>
                </c:pt>
                <c:pt idx="14651">
                  <c:v>202.38820050953638</c:v>
                </c:pt>
                <c:pt idx="14652">
                  <c:v>208.58103722663091</c:v>
                </c:pt>
                <c:pt idx="14653">
                  <c:v>204.44787164982003</c:v>
                </c:pt>
                <c:pt idx="14654">
                  <c:v>202.38820050953638</c:v>
                </c:pt>
                <c:pt idx="14655">
                  <c:v>194.13569265215813</c:v>
                </c:pt>
                <c:pt idx="14656">
                  <c:v>185.88318479477988</c:v>
                </c:pt>
                <c:pt idx="14657">
                  <c:v>194.13569265215813</c:v>
                </c:pt>
                <c:pt idx="14658">
                  <c:v>198.25503493272549</c:v>
                </c:pt>
                <c:pt idx="14659">
                  <c:v>198.25503493272549</c:v>
                </c:pt>
                <c:pt idx="14660">
                  <c:v>202.38820050953638</c:v>
                </c:pt>
                <c:pt idx="14661">
                  <c:v>208.58103722663091</c:v>
                </c:pt>
                <c:pt idx="14662">
                  <c:v>194.13569265215813</c:v>
                </c:pt>
                <c:pt idx="14663">
                  <c:v>194.13569265215813</c:v>
                </c:pt>
                <c:pt idx="14664">
                  <c:v>198.25503493272549</c:v>
                </c:pt>
                <c:pt idx="14665">
                  <c:v>202.38820050953638</c:v>
                </c:pt>
                <c:pt idx="14666">
                  <c:v>202.38820050953638</c:v>
                </c:pt>
                <c:pt idx="14667">
                  <c:v>208.58103722663091</c:v>
                </c:pt>
                <c:pt idx="14668">
                  <c:v>216.83354508400916</c:v>
                </c:pt>
                <c:pt idx="14669">
                  <c:v>216.83354508400916</c:v>
                </c:pt>
                <c:pt idx="14670">
                  <c:v>225.08605294138741</c:v>
                </c:pt>
                <c:pt idx="14671">
                  <c:v>231.26506636223846</c:v>
                </c:pt>
                <c:pt idx="14672">
                  <c:v>235.39823193904931</c:v>
                </c:pt>
                <c:pt idx="14673">
                  <c:v>225.08605294138741</c:v>
                </c:pt>
                <c:pt idx="14674">
                  <c:v>198.25503493272549</c:v>
                </c:pt>
                <c:pt idx="14675">
                  <c:v>190.00252707534725</c:v>
                </c:pt>
                <c:pt idx="14676">
                  <c:v>190.00252707534725</c:v>
                </c:pt>
                <c:pt idx="14677">
                  <c:v>181.750019217969</c:v>
                </c:pt>
                <c:pt idx="14678">
                  <c:v>177.63067693740163</c:v>
                </c:pt>
                <c:pt idx="14679">
                  <c:v>175.57100579711798</c:v>
                </c:pt>
                <c:pt idx="14680">
                  <c:v>185.88318479477988</c:v>
                </c:pt>
                <c:pt idx="14681">
                  <c:v>204.44787164982003</c:v>
                </c:pt>
                <c:pt idx="14682">
                  <c:v>185.88318479477988</c:v>
                </c:pt>
                <c:pt idx="14683">
                  <c:v>190.00252707534725</c:v>
                </c:pt>
                <c:pt idx="14684">
                  <c:v>194.13569265215813</c:v>
                </c:pt>
                <c:pt idx="14685">
                  <c:v>202.38820050953638</c:v>
                </c:pt>
                <c:pt idx="14686">
                  <c:v>194.13569265215813</c:v>
                </c:pt>
                <c:pt idx="14687">
                  <c:v>198.25503493272549</c:v>
                </c:pt>
                <c:pt idx="14688">
                  <c:v>190.00252707534725</c:v>
                </c:pt>
                <c:pt idx="14689">
                  <c:v>190.00252707534725</c:v>
                </c:pt>
                <c:pt idx="14690">
                  <c:v>185.88318479477988</c:v>
                </c:pt>
                <c:pt idx="14691">
                  <c:v>194.13569265215813</c:v>
                </c:pt>
                <c:pt idx="14692">
                  <c:v>198.25503493272549</c:v>
                </c:pt>
                <c:pt idx="14693">
                  <c:v>204.44787164982003</c:v>
                </c:pt>
                <c:pt idx="14694">
                  <c:v>198.25503493272549</c:v>
                </c:pt>
                <c:pt idx="14695">
                  <c:v>163.18533236292885</c:v>
                </c:pt>
                <c:pt idx="14696">
                  <c:v>163.18533236292885</c:v>
                </c:pt>
                <c:pt idx="14697">
                  <c:v>202.38820050953638</c:v>
                </c:pt>
                <c:pt idx="14698">
                  <c:v>198.25503493272549</c:v>
                </c:pt>
                <c:pt idx="14699">
                  <c:v>202.38820050953638</c:v>
                </c:pt>
                <c:pt idx="14700">
                  <c:v>198.25503493272549</c:v>
                </c:pt>
                <c:pt idx="14701">
                  <c:v>198.25503493272549</c:v>
                </c:pt>
                <c:pt idx="14702">
                  <c:v>198.25503493272549</c:v>
                </c:pt>
                <c:pt idx="14703">
                  <c:v>202.38820050953638</c:v>
                </c:pt>
                <c:pt idx="14704">
                  <c:v>194.13569265215813</c:v>
                </c:pt>
                <c:pt idx="14705">
                  <c:v>198.25503493272549</c:v>
                </c:pt>
                <c:pt idx="14706">
                  <c:v>202.38820050953638</c:v>
                </c:pt>
                <c:pt idx="14707">
                  <c:v>202.38820050953638</c:v>
                </c:pt>
                <c:pt idx="14708">
                  <c:v>190.00252707534725</c:v>
                </c:pt>
                <c:pt idx="14709">
                  <c:v>212.70037950719828</c:v>
                </c:pt>
                <c:pt idx="14710">
                  <c:v>202.38820050953638</c:v>
                </c:pt>
                <c:pt idx="14711">
                  <c:v>202.38820050953638</c:v>
                </c:pt>
                <c:pt idx="14712">
                  <c:v>198.25503493272549</c:v>
                </c:pt>
                <c:pt idx="14713">
                  <c:v>181.750019217969</c:v>
                </c:pt>
                <c:pt idx="14714">
                  <c:v>194.13569265215813</c:v>
                </c:pt>
                <c:pt idx="14715">
                  <c:v>202.38820050953638</c:v>
                </c:pt>
                <c:pt idx="14716">
                  <c:v>204.44787164982003</c:v>
                </c:pt>
                <c:pt idx="14717">
                  <c:v>202.38820050953638</c:v>
                </c:pt>
                <c:pt idx="14718">
                  <c:v>204.44787164982003</c:v>
                </c:pt>
                <c:pt idx="14719">
                  <c:v>216.83354508400916</c:v>
                </c:pt>
                <c:pt idx="14720">
                  <c:v>194.13569265215813</c:v>
                </c:pt>
                <c:pt idx="14721">
                  <c:v>202.38820050953638</c:v>
                </c:pt>
                <c:pt idx="14722">
                  <c:v>216.83354508400916</c:v>
                </c:pt>
                <c:pt idx="14723">
                  <c:v>208.58103722663091</c:v>
                </c:pt>
                <c:pt idx="14724">
                  <c:v>208.58103722663091</c:v>
                </c:pt>
                <c:pt idx="14725">
                  <c:v>204.44787164982003</c:v>
                </c:pt>
                <c:pt idx="14726">
                  <c:v>204.44787164982003</c:v>
                </c:pt>
                <c:pt idx="14727">
                  <c:v>190.00252707534725</c:v>
                </c:pt>
                <c:pt idx="14728">
                  <c:v>185.88318479477988</c:v>
                </c:pt>
                <c:pt idx="14729">
                  <c:v>181.750019217969</c:v>
                </c:pt>
                <c:pt idx="14730">
                  <c:v>163.18533236292885</c:v>
                </c:pt>
                <c:pt idx="14731">
                  <c:v>177.63067693740163</c:v>
                </c:pt>
                <c:pt idx="14732">
                  <c:v>163.18533236292885</c:v>
                </c:pt>
                <c:pt idx="14733">
                  <c:v>185.88318479477988</c:v>
                </c:pt>
                <c:pt idx="14734">
                  <c:v>181.750019217969</c:v>
                </c:pt>
                <c:pt idx="14735">
                  <c:v>177.63067693740163</c:v>
                </c:pt>
                <c:pt idx="14736">
                  <c:v>175.57100579711798</c:v>
                </c:pt>
                <c:pt idx="14737">
                  <c:v>177.63067693740163</c:v>
                </c:pt>
                <c:pt idx="14738">
                  <c:v>177.63067693740163</c:v>
                </c:pt>
                <c:pt idx="14739">
                  <c:v>175.57100579711798</c:v>
                </c:pt>
                <c:pt idx="14740">
                  <c:v>163.18533236292885</c:v>
                </c:pt>
                <c:pt idx="14741">
                  <c:v>163.18533236292885</c:v>
                </c:pt>
                <c:pt idx="14742">
                  <c:v>175.57100579711798</c:v>
                </c:pt>
                <c:pt idx="14743">
                  <c:v>163.18533236292885</c:v>
                </c:pt>
                <c:pt idx="14744">
                  <c:v>175.57100579711798</c:v>
                </c:pt>
                <c:pt idx="14745">
                  <c:v>175.57100579711798</c:v>
                </c:pt>
                <c:pt idx="14746">
                  <c:v>177.63067693740163</c:v>
                </c:pt>
                <c:pt idx="14747">
                  <c:v>181.750019217969</c:v>
                </c:pt>
                <c:pt idx="14748">
                  <c:v>163.18533236292885</c:v>
                </c:pt>
                <c:pt idx="14749">
                  <c:v>185.88318479477988</c:v>
                </c:pt>
                <c:pt idx="14750">
                  <c:v>190.00252707534725</c:v>
                </c:pt>
                <c:pt idx="14751">
                  <c:v>181.750019217969</c:v>
                </c:pt>
                <c:pt idx="14752">
                  <c:v>177.63067693740163</c:v>
                </c:pt>
                <c:pt idx="14753">
                  <c:v>177.63067693740163</c:v>
                </c:pt>
                <c:pt idx="14754">
                  <c:v>177.63067693740163</c:v>
                </c:pt>
                <c:pt idx="14755">
                  <c:v>177.63067693740163</c:v>
                </c:pt>
                <c:pt idx="14756">
                  <c:v>177.63067693740163</c:v>
                </c:pt>
                <c:pt idx="14757">
                  <c:v>175.57100579711798</c:v>
                </c:pt>
                <c:pt idx="14758">
                  <c:v>175.57100579711798</c:v>
                </c:pt>
                <c:pt idx="14759">
                  <c:v>175.57100579711798</c:v>
                </c:pt>
                <c:pt idx="14760">
                  <c:v>175.57100579711798</c:v>
                </c:pt>
                <c:pt idx="14761">
                  <c:v>175.57100579711798</c:v>
                </c:pt>
                <c:pt idx="14762">
                  <c:v>163.18533236292885</c:v>
                </c:pt>
                <c:pt idx="14763">
                  <c:v>177.63067693740163</c:v>
                </c:pt>
                <c:pt idx="14764">
                  <c:v>181.750019217969</c:v>
                </c:pt>
                <c:pt idx="14765">
                  <c:v>181.750019217969</c:v>
                </c:pt>
                <c:pt idx="14766">
                  <c:v>190.00252707534725</c:v>
                </c:pt>
                <c:pt idx="14767">
                  <c:v>181.750019217969</c:v>
                </c:pt>
                <c:pt idx="14768">
                  <c:v>181.750019217969</c:v>
                </c:pt>
                <c:pt idx="14769">
                  <c:v>185.88318479477988</c:v>
                </c:pt>
                <c:pt idx="14770">
                  <c:v>181.750019217969</c:v>
                </c:pt>
                <c:pt idx="14771">
                  <c:v>185.88318479477988</c:v>
                </c:pt>
                <c:pt idx="14772">
                  <c:v>204.44787164982003</c:v>
                </c:pt>
                <c:pt idx="14773">
                  <c:v>198.25503493272549</c:v>
                </c:pt>
                <c:pt idx="14774">
                  <c:v>190.00252707534725</c:v>
                </c:pt>
                <c:pt idx="14775">
                  <c:v>181.750019217969</c:v>
                </c:pt>
                <c:pt idx="14776">
                  <c:v>181.750019217969</c:v>
                </c:pt>
                <c:pt idx="14777">
                  <c:v>175.57100579711798</c:v>
                </c:pt>
                <c:pt idx="14778">
                  <c:v>177.63067693740163</c:v>
                </c:pt>
                <c:pt idx="14779">
                  <c:v>175.57100579711798</c:v>
                </c:pt>
                <c:pt idx="14780">
                  <c:v>175.57100579711798</c:v>
                </c:pt>
                <c:pt idx="14781">
                  <c:v>163.18533236292885</c:v>
                </c:pt>
                <c:pt idx="14782">
                  <c:v>163.18533236292885</c:v>
                </c:pt>
                <c:pt idx="14783">
                  <c:v>163.18533236292885</c:v>
                </c:pt>
                <c:pt idx="14784">
                  <c:v>163.18533236292885</c:v>
                </c:pt>
                <c:pt idx="14785">
                  <c:v>163.18533236292885</c:v>
                </c:pt>
                <c:pt idx="14786">
                  <c:v>163.18533236292885</c:v>
                </c:pt>
                <c:pt idx="14787">
                  <c:v>163.18533236292885</c:v>
                </c:pt>
                <c:pt idx="14788">
                  <c:v>175.57100579711798</c:v>
                </c:pt>
                <c:pt idx="14789">
                  <c:v>175.57100579711798</c:v>
                </c:pt>
                <c:pt idx="14790">
                  <c:v>185.88318479477988</c:v>
                </c:pt>
                <c:pt idx="14791">
                  <c:v>177.63067693740163</c:v>
                </c:pt>
                <c:pt idx="14792">
                  <c:v>163.18533236292885</c:v>
                </c:pt>
                <c:pt idx="14793">
                  <c:v>181.750019217969</c:v>
                </c:pt>
                <c:pt idx="14794">
                  <c:v>177.63067693740163</c:v>
                </c:pt>
                <c:pt idx="14795">
                  <c:v>175.57100579711798</c:v>
                </c:pt>
                <c:pt idx="14796">
                  <c:v>190.00252707534725</c:v>
                </c:pt>
                <c:pt idx="14797">
                  <c:v>198.25503493272549</c:v>
                </c:pt>
                <c:pt idx="14798">
                  <c:v>181.750019217969</c:v>
                </c:pt>
                <c:pt idx="14799">
                  <c:v>177.63067693740163</c:v>
                </c:pt>
                <c:pt idx="14800">
                  <c:v>177.63067693740163</c:v>
                </c:pt>
                <c:pt idx="14801">
                  <c:v>181.750019217969</c:v>
                </c:pt>
                <c:pt idx="14802">
                  <c:v>177.63067693740163</c:v>
                </c:pt>
                <c:pt idx="14803">
                  <c:v>175.57100579711798</c:v>
                </c:pt>
                <c:pt idx="14804">
                  <c:v>175.57100579711798</c:v>
                </c:pt>
                <c:pt idx="14805">
                  <c:v>163.18533236292885</c:v>
                </c:pt>
                <c:pt idx="14806">
                  <c:v>163.18533236292885</c:v>
                </c:pt>
                <c:pt idx="14807">
                  <c:v>163.18533236292885</c:v>
                </c:pt>
                <c:pt idx="14808">
                  <c:v>163.18533236292885</c:v>
                </c:pt>
                <c:pt idx="14809">
                  <c:v>163.18533236292885</c:v>
                </c:pt>
                <c:pt idx="14810">
                  <c:v>163.18533236292885</c:v>
                </c:pt>
                <c:pt idx="14811">
                  <c:v>185.88318479477988</c:v>
                </c:pt>
                <c:pt idx="14812">
                  <c:v>185.88318479477988</c:v>
                </c:pt>
                <c:pt idx="14813">
                  <c:v>163.18533236292885</c:v>
                </c:pt>
                <c:pt idx="14814">
                  <c:v>177.63067693740163</c:v>
                </c:pt>
                <c:pt idx="14815">
                  <c:v>190.00252707534725</c:v>
                </c:pt>
                <c:pt idx="14816">
                  <c:v>190.00252707534725</c:v>
                </c:pt>
                <c:pt idx="14817">
                  <c:v>185.88318479477988</c:v>
                </c:pt>
                <c:pt idx="14818">
                  <c:v>181.750019217969</c:v>
                </c:pt>
                <c:pt idx="14819">
                  <c:v>163.18533236292885</c:v>
                </c:pt>
                <c:pt idx="14820">
                  <c:v>190.00252707534725</c:v>
                </c:pt>
                <c:pt idx="14821">
                  <c:v>194.13569265215813</c:v>
                </c:pt>
                <c:pt idx="14822">
                  <c:v>185.88318479477988</c:v>
                </c:pt>
                <c:pt idx="14823">
                  <c:v>177.63067693740163</c:v>
                </c:pt>
                <c:pt idx="14824">
                  <c:v>194.13569265215813</c:v>
                </c:pt>
                <c:pt idx="14825">
                  <c:v>190.00252707534725</c:v>
                </c:pt>
                <c:pt idx="14826">
                  <c:v>175.57100579711798</c:v>
                </c:pt>
                <c:pt idx="14827">
                  <c:v>177.63067693740163</c:v>
                </c:pt>
                <c:pt idx="14828">
                  <c:v>163.18533236292885</c:v>
                </c:pt>
                <c:pt idx="14829">
                  <c:v>177.63067693740163</c:v>
                </c:pt>
                <c:pt idx="14830">
                  <c:v>198.25503493272549</c:v>
                </c:pt>
                <c:pt idx="14831">
                  <c:v>212.70037950719828</c:v>
                </c:pt>
                <c:pt idx="14832">
                  <c:v>235.39823193904931</c:v>
                </c:pt>
                <c:pt idx="14833">
                  <c:v>220.95288736457653</c:v>
                </c:pt>
                <c:pt idx="14834">
                  <c:v>202.38820050953638</c:v>
                </c:pt>
                <c:pt idx="14835">
                  <c:v>220.95288736457653</c:v>
                </c:pt>
                <c:pt idx="14836">
                  <c:v>220.95288736457653</c:v>
                </c:pt>
                <c:pt idx="14837">
                  <c:v>216.83354508400916</c:v>
                </c:pt>
                <c:pt idx="14838">
                  <c:v>216.83354508400916</c:v>
                </c:pt>
                <c:pt idx="14839">
                  <c:v>212.70037950719828</c:v>
                </c:pt>
                <c:pt idx="14840">
                  <c:v>190.00252707534725</c:v>
                </c:pt>
                <c:pt idx="14841">
                  <c:v>208.58103722663091</c:v>
                </c:pt>
                <c:pt idx="14842">
                  <c:v>202.38820050953638</c:v>
                </c:pt>
                <c:pt idx="14843">
                  <c:v>194.13569265215813</c:v>
                </c:pt>
                <c:pt idx="14844">
                  <c:v>198.25503493272549</c:v>
                </c:pt>
                <c:pt idx="14845">
                  <c:v>202.38820050953638</c:v>
                </c:pt>
                <c:pt idx="14846">
                  <c:v>185.88318479477988</c:v>
                </c:pt>
                <c:pt idx="14847">
                  <c:v>175.57100579711798</c:v>
                </c:pt>
                <c:pt idx="14848">
                  <c:v>177.63067693740163</c:v>
                </c:pt>
                <c:pt idx="14849">
                  <c:v>163.18533236292885</c:v>
                </c:pt>
                <c:pt idx="14850">
                  <c:v>163.18533236292885</c:v>
                </c:pt>
                <c:pt idx="14851">
                  <c:v>163.18533236292885</c:v>
                </c:pt>
                <c:pt idx="14852">
                  <c:v>163.18533236292885</c:v>
                </c:pt>
                <c:pt idx="14853">
                  <c:v>163.18533236292885</c:v>
                </c:pt>
                <c:pt idx="14854">
                  <c:v>163.18533236292885</c:v>
                </c:pt>
                <c:pt idx="14855">
                  <c:v>163.18533236292885</c:v>
                </c:pt>
                <c:pt idx="14856">
                  <c:v>163.18533236292885</c:v>
                </c:pt>
                <c:pt idx="14857">
                  <c:v>163.18533236292885</c:v>
                </c:pt>
                <c:pt idx="14858">
                  <c:v>177.63067693740163</c:v>
                </c:pt>
                <c:pt idx="14859">
                  <c:v>185.88318479477988</c:v>
                </c:pt>
                <c:pt idx="14860">
                  <c:v>181.750019217969</c:v>
                </c:pt>
                <c:pt idx="14861">
                  <c:v>177.63067693740163</c:v>
                </c:pt>
                <c:pt idx="14862">
                  <c:v>185.88318479477988</c:v>
                </c:pt>
                <c:pt idx="14863">
                  <c:v>185.88318479477988</c:v>
                </c:pt>
                <c:pt idx="14864">
                  <c:v>185.88318479477988</c:v>
                </c:pt>
                <c:pt idx="14865">
                  <c:v>181.750019217969</c:v>
                </c:pt>
                <c:pt idx="14866">
                  <c:v>185.88318479477988</c:v>
                </c:pt>
                <c:pt idx="14867">
                  <c:v>185.88318479477988</c:v>
                </c:pt>
                <c:pt idx="14868">
                  <c:v>163.18533236292885</c:v>
                </c:pt>
                <c:pt idx="14869">
                  <c:v>185.88318479477988</c:v>
                </c:pt>
                <c:pt idx="14870">
                  <c:v>181.750019217969</c:v>
                </c:pt>
                <c:pt idx="14871">
                  <c:v>177.63067693740163</c:v>
                </c:pt>
                <c:pt idx="14872">
                  <c:v>177.63067693740163</c:v>
                </c:pt>
                <c:pt idx="14873">
                  <c:v>175.57100579711798</c:v>
                </c:pt>
                <c:pt idx="14874">
                  <c:v>177.63067693740163</c:v>
                </c:pt>
                <c:pt idx="14875">
                  <c:v>185.88318479477988</c:v>
                </c:pt>
                <c:pt idx="14876">
                  <c:v>175.57100579711798</c:v>
                </c:pt>
                <c:pt idx="14877">
                  <c:v>163.18533236292885</c:v>
                </c:pt>
                <c:pt idx="14878">
                  <c:v>175.57100579711798</c:v>
                </c:pt>
                <c:pt idx="14879">
                  <c:v>163.18533236292885</c:v>
                </c:pt>
                <c:pt idx="14880">
                  <c:v>175.57100579711798</c:v>
                </c:pt>
                <c:pt idx="14881">
                  <c:v>163.18533236292885</c:v>
                </c:pt>
                <c:pt idx="14882">
                  <c:v>163.18533236292885</c:v>
                </c:pt>
                <c:pt idx="14883">
                  <c:v>175.57100579711798</c:v>
                </c:pt>
                <c:pt idx="14884">
                  <c:v>181.750019217969</c:v>
                </c:pt>
                <c:pt idx="14885">
                  <c:v>190.00252707534725</c:v>
                </c:pt>
                <c:pt idx="14886">
                  <c:v>194.13569265215813</c:v>
                </c:pt>
                <c:pt idx="14887">
                  <c:v>190.00252707534725</c:v>
                </c:pt>
                <c:pt idx="14888">
                  <c:v>198.25503493272549</c:v>
                </c:pt>
                <c:pt idx="14889">
                  <c:v>198.25503493272549</c:v>
                </c:pt>
                <c:pt idx="14890">
                  <c:v>198.25503493272549</c:v>
                </c:pt>
                <c:pt idx="14891">
                  <c:v>198.25503493272549</c:v>
                </c:pt>
                <c:pt idx="14892">
                  <c:v>194.13569265215813</c:v>
                </c:pt>
                <c:pt idx="14893">
                  <c:v>185.88318479477988</c:v>
                </c:pt>
                <c:pt idx="14894">
                  <c:v>177.63067693740163</c:v>
                </c:pt>
                <c:pt idx="14895">
                  <c:v>181.750019217969</c:v>
                </c:pt>
                <c:pt idx="14896">
                  <c:v>194.13569265215813</c:v>
                </c:pt>
                <c:pt idx="14897">
                  <c:v>198.25503493272549</c:v>
                </c:pt>
                <c:pt idx="14898">
                  <c:v>198.25503493272549</c:v>
                </c:pt>
                <c:pt idx="14899">
                  <c:v>198.25503493272549</c:v>
                </c:pt>
                <c:pt idx="14900">
                  <c:v>190.00252707534725</c:v>
                </c:pt>
                <c:pt idx="14901">
                  <c:v>190.00252707534725</c:v>
                </c:pt>
                <c:pt idx="14902">
                  <c:v>202.38820050953638</c:v>
                </c:pt>
                <c:pt idx="14903">
                  <c:v>212.70037950719828</c:v>
                </c:pt>
                <c:pt idx="14904">
                  <c:v>208.58103722663091</c:v>
                </c:pt>
                <c:pt idx="14905">
                  <c:v>208.58103722663091</c:v>
                </c:pt>
                <c:pt idx="14906">
                  <c:v>225.08605294138741</c:v>
                </c:pt>
                <c:pt idx="14907">
                  <c:v>239.51757421961668</c:v>
                </c:pt>
                <c:pt idx="14908">
                  <c:v>243.65073979642756</c:v>
                </c:pt>
                <c:pt idx="14909">
                  <c:v>251.90324765380581</c:v>
                </c:pt>
                <c:pt idx="14910">
                  <c:v>251.90324765380581</c:v>
                </c:pt>
                <c:pt idx="14911">
                  <c:v>225.08605294138741</c:v>
                </c:pt>
                <c:pt idx="14912">
                  <c:v>243.65073979642756</c:v>
                </c:pt>
                <c:pt idx="14913">
                  <c:v>227.14572408167109</c:v>
                </c:pt>
                <c:pt idx="14914">
                  <c:v>198.25503493272549</c:v>
                </c:pt>
                <c:pt idx="14915">
                  <c:v>204.44787164982003</c:v>
                </c:pt>
                <c:pt idx="14916">
                  <c:v>190.00252707534725</c:v>
                </c:pt>
                <c:pt idx="14917">
                  <c:v>185.88318479477988</c:v>
                </c:pt>
                <c:pt idx="14918">
                  <c:v>204.44787164982003</c:v>
                </c:pt>
                <c:pt idx="14919">
                  <c:v>190.00252707534725</c:v>
                </c:pt>
                <c:pt idx="14920">
                  <c:v>190.00252707534725</c:v>
                </c:pt>
                <c:pt idx="14921">
                  <c:v>227.14572408167109</c:v>
                </c:pt>
                <c:pt idx="14922">
                  <c:v>194.13569265215813</c:v>
                </c:pt>
                <c:pt idx="14923">
                  <c:v>202.38820050953638</c:v>
                </c:pt>
                <c:pt idx="14924">
                  <c:v>198.25503493272549</c:v>
                </c:pt>
                <c:pt idx="14925">
                  <c:v>208.58103722663091</c:v>
                </c:pt>
                <c:pt idx="14926">
                  <c:v>198.25503493272549</c:v>
                </c:pt>
                <c:pt idx="14927">
                  <c:v>212.70037950719828</c:v>
                </c:pt>
                <c:pt idx="14928">
                  <c:v>202.38820050953638</c:v>
                </c:pt>
                <c:pt idx="14929">
                  <c:v>198.25503493272549</c:v>
                </c:pt>
                <c:pt idx="14930">
                  <c:v>194.13569265215813</c:v>
                </c:pt>
                <c:pt idx="14931">
                  <c:v>194.13569265215813</c:v>
                </c:pt>
                <c:pt idx="14932">
                  <c:v>198.25503493272549</c:v>
                </c:pt>
                <c:pt idx="14933">
                  <c:v>190.00252707534725</c:v>
                </c:pt>
                <c:pt idx="14934">
                  <c:v>198.25503493272549</c:v>
                </c:pt>
                <c:pt idx="14935">
                  <c:v>198.25503493272549</c:v>
                </c:pt>
                <c:pt idx="14936">
                  <c:v>198.25503493272549</c:v>
                </c:pt>
                <c:pt idx="14937">
                  <c:v>198.25503493272549</c:v>
                </c:pt>
                <c:pt idx="14938">
                  <c:v>163.18533236292885</c:v>
                </c:pt>
                <c:pt idx="14939">
                  <c:v>163.18533236292885</c:v>
                </c:pt>
                <c:pt idx="14940">
                  <c:v>194.13569265215813</c:v>
                </c:pt>
                <c:pt idx="14941">
                  <c:v>202.38820050953638</c:v>
                </c:pt>
                <c:pt idx="14942">
                  <c:v>194.13569265215813</c:v>
                </c:pt>
                <c:pt idx="14943">
                  <c:v>185.88318479477988</c:v>
                </c:pt>
                <c:pt idx="14944">
                  <c:v>185.88318479477988</c:v>
                </c:pt>
                <c:pt idx="14945">
                  <c:v>175.57100579711798</c:v>
                </c:pt>
                <c:pt idx="14946">
                  <c:v>175.57100579711798</c:v>
                </c:pt>
                <c:pt idx="14947">
                  <c:v>163.18533236292885</c:v>
                </c:pt>
                <c:pt idx="14948">
                  <c:v>177.63067693740163</c:v>
                </c:pt>
                <c:pt idx="14949">
                  <c:v>175.57100579711798</c:v>
                </c:pt>
                <c:pt idx="14950">
                  <c:v>163.18533236292885</c:v>
                </c:pt>
                <c:pt idx="14951">
                  <c:v>177.63067693740163</c:v>
                </c:pt>
                <c:pt idx="14952">
                  <c:v>177.63067693740163</c:v>
                </c:pt>
                <c:pt idx="14953">
                  <c:v>163.18533236292885</c:v>
                </c:pt>
                <c:pt idx="14954">
                  <c:v>177.63067693740163</c:v>
                </c:pt>
                <c:pt idx="14955">
                  <c:v>175.57100579711798</c:v>
                </c:pt>
                <c:pt idx="14956">
                  <c:v>175.57100579711798</c:v>
                </c:pt>
                <c:pt idx="14957">
                  <c:v>175.57100579711798</c:v>
                </c:pt>
                <c:pt idx="14958">
                  <c:v>163.18533236292885</c:v>
                </c:pt>
                <c:pt idx="14959">
                  <c:v>181.750019217969</c:v>
                </c:pt>
                <c:pt idx="14960">
                  <c:v>181.750019217969</c:v>
                </c:pt>
                <c:pt idx="14961">
                  <c:v>190.00252707534725</c:v>
                </c:pt>
                <c:pt idx="14962">
                  <c:v>190.00252707534725</c:v>
                </c:pt>
                <c:pt idx="14963">
                  <c:v>185.88318479477988</c:v>
                </c:pt>
                <c:pt idx="14964">
                  <c:v>194.13569265215813</c:v>
                </c:pt>
                <c:pt idx="14965">
                  <c:v>198.25503493272549</c:v>
                </c:pt>
                <c:pt idx="14966">
                  <c:v>194.13569265215813</c:v>
                </c:pt>
                <c:pt idx="14967">
                  <c:v>181.750019217969</c:v>
                </c:pt>
                <c:pt idx="14968">
                  <c:v>190.00252707534725</c:v>
                </c:pt>
                <c:pt idx="14969">
                  <c:v>177.63067693740163</c:v>
                </c:pt>
                <c:pt idx="14970">
                  <c:v>177.63067693740163</c:v>
                </c:pt>
                <c:pt idx="14971">
                  <c:v>163.18533236292885</c:v>
                </c:pt>
                <c:pt idx="14972">
                  <c:v>163.18533236292885</c:v>
                </c:pt>
                <c:pt idx="14973">
                  <c:v>163.18533236292885</c:v>
                </c:pt>
                <c:pt idx="14974">
                  <c:v>175.57100579711798</c:v>
                </c:pt>
                <c:pt idx="14975">
                  <c:v>163.18533236292885</c:v>
                </c:pt>
                <c:pt idx="14976">
                  <c:v>163.18533236292885</c:v>
                </c:pt>
                <c:pt idx="14977">
                  <c:v>175.57100579711798</c:v>
                </c:pt>
                <c:pt idx="14978">
                  <c:v>163.18533236292885</c:v>
                </c:pt>
                <c:pt idx="14979">
                  <c:v>181.750019217969</c:v>
                </c:pt>
                <c:pt idx="14980">
                  <c:v>181.750019217969</c:v>
                </c:pt>
                <c:pt idx="14981">
                  <c:v>194.13569265215813</c:v>
                </c:pt>
                <c:pt idx="14982">
                  <c:v>194.13569265215813</c:v>
                </c:pt>
                <c:pt idx="14983">
                  <c:v>185.88318479477988</c:v>
                </c:pt>
                <c:pt idx="14984">
                  <c:v>185.88318479477988</c:v>
                </c:pt>
                <c:pt idx="14985">
                  <c:v>204.44787164982003</c:v>
                </c:pt>
                <c:pt idx="14986">
                  <c:v>194.13569265215813</c:v>
                </c:pt>
                <c:pt idx="14987">
                  <c:v>190.00252707534725</c:v>
                </c:pt>
                <c:pt idx="14988">
                  <c:v>202.38820050953638</c:v>
                </c:pt>
                <c:pt idx="14989">
                  <c:v>198.25503493272549</c:v>
                </c:pt>
                <c:pt idx="14990">
                  <c:v>198.25503493272549</c:v>
                </c:pt>
                <c:pt idx="14991">
                  <c:v>190.00252707534725</c:v>
                </c:pt>
                <c:pt idx="14992">
                  <c:v>198.25503493272549</c:v>
                </c:pt>
                <c:pt idx="14993">
                  <c:v>190.00252707534725</c:v>
                </c:pt>
                <c:pt idx="14994">
                  <c:v>208.58103722663091</c:v>
                </c:pt>
                <c:pt idx="14995">
                  <c:v>202.38820050953638</c:v>
                </c:pt>
                <c:pt idx="14996">
                  <c:v>204.44787164982003</c:v>
                </c:pt>
                <c:pt idx="14997">
                  <c:v>198.25503493272549</c:v>
                </c:pt>
                <c:pt idx="14998">
                  <c:v>202.38820050953638</c:v>
                </c:pt>
                <c:pt idx="14999">
                  <c:v>202.38820050953638</c:v>
                </c:pt>
                <c:pt idx="15000">
                  <c:v>208.58103722663091</c:v>
                </c:pt>
                <c:pt idx="15001">
                  <c:v>204.44787164982003</c:v>
                </c:pt>
                <c:pt idx="15002">
                  <c:v>198.25503493272549</c:v>
                </c:pt>
                <c:pt idx="15003">
                  <c:v>204.44787164982003</c:v>
                </c:pt>
                <c:pt idx="15004">
                  <c:v>198.25503493272549</c:v>
                </c:pt>
                <c:pt idx="15005">
                  <c:v>208.58103722663091</c:v>
                </c:pt>
                <c:pt idx="15006">
                  <c:v>202.38820050953638</c:v>
                </c:pt>
                <c:pt idx="15007">
                  <c:v>204.44787164982003</c:v>
                </c:pt>
                <c:pt idx="15008">
                  <c:v>212.70037950719828</c:v>
                </c:pt>
                <c:pt idx="15009">
                  <c:v>202.38820050953638</c:v>
                </c:pt>
                <c:pt idx="15010">
                  <c:v>216.83354508400916</c:v>
                </c:pt>
                <c:pt idx="15011">
                  <c:v>208.58103722663091</c:v>
                </c:pt>
                <c:pt idx="15012">
                  <c:v>208.58103722663091</c:v>
                </c:pt>
                <c:pt idx="15013">
                  <c:v>202.38820050953638</c:v>
                </c:pt>
                <c:pt idx="15014">
                  <c:v>190.00252707534725</c:v>
                </c:pt>
                <c:pt idx="15015">
                  <c:v>198.25503493272549</c:v>
                </c:pt>
                <c:pt idx="15016">
                  <c:v>198.25503493272549</c:v>
                </c:pt>
                <c:pt idx="15017">
                  <c:v>190.00252707534725</c:v>
                </c:pt>
                <c:pt idx="15018">
                  <c:v>190.00252707534725</c:v>
                </c:pt>
                <c:pt idx="15019">
                  <c:v>198.25503493272549</c:v>
                </c:pt>
                <c:pt idx="15020">
                  <c:v>212.70037950719828</c:v>
                </c:pt>
                <c:pt idx="15021">
                  <c:v>198.25503493272549</c:v>
                </c:pt>
                <c:pt idx="15022">
                  <c:v>204.44787164982003</c:v>
                </c:pt>
                <c:pt idx="15023">
                  <c:v>194.13569265215813</c:v>
                </c:pt>
                <c:pt idx="15024">
                  <c:v>198.25503493272549</c:v>
                </c:pt>
                <c:pt idx="15025">
                  <c:v>198.25503493272549</c:v>
                </c:pt>
                <c:pt idx="15026">
                  <c:v>194.13569265215813</c:v>
                </c:pt>
                <c:pt idx="15027">
                  <c:v>212.70037950719828</c:v>
                </c:pt>
                <c:pt idx="15028">
                  <c:v>208.58103722663091</c:v>
                </c:pt>
                <c:pt idx="15029">
                  <c:v>198.25503493272549</c:v>
                </c:pt>
                <c:pt idx="15030">
                  <c:v>198.25503493272549</c:v>
                </c:pt>
                <c:pt idx="15031">
                  <c:v>177.63067693740163</c:v>
                </c:pt>
                <c:pt idx="15032">
                  <c:v>185.88318479477988</c:v>
                </c:pt>
                <c:pt idx="15033">
                  <c:v>190.00252707534725</c:v>
                </c:pt>
                <c:pt idx="15034">
                  <c:v>194.13569265215813</c:v>
                </c:pt>
                <c:pt idx="15035">
                  <c:v>208.58103722663091</c:v>
                </c:pt>
                <c:pt idx="15036">
                  <c:v>204.44787164982003</c:v>
                </c:pt>
                <c:pt idx="15037">
                  <c:v>190.00252707534725</c:v>
                </c:pt>
                <c:pt idx="15038">
                  <c:v>185.88318479477988</c:v>
                </c:pt>
                <c:pt idx="15039">
                  <c:v>185.88318479477988</c:v>
                </c:pt>
                <c:pt idx="15040">
                  <c:v>177.63067693740163</c:v>
                </c:pt>
                <c:pt idx="15041">
                  <c:v>163.18533236292885</c:v>
                </c:pt>
                <c:pt idx="15042">
                  <c:v>177.63067693740163</c:v>
                </c:pt>
                <c:pt idx="15043">
                  <c:v>190.00252707534725</c:v>
                </c:pt>
                <c:pt idx="15044">
                  <c:v>181.750019217969</c:v>
                </c:pt>
                <c:pt idx="15045">
                  <c:v>181.750019217969</c:v>
                </c:pt>
                <c:pt idx="15046">
                  <c:v>185.88318479477988</c:v>
                </c:pt>
                <c:pt idx="15047">
                  <c:v>177.63067693740163</c:v>
                </c:pt>
                <c:pt idx="15048">
                  <c:v>163.18533236292885</c:v>
                </c:pt>
                <c:pt idx="15049">
                  <c:v>163.18533236292885</c:v>
                </c:pt>
                <c:pt idx="15050">
                  <c:v>181.750019217969</c:v>
                </c:pt>
                <c:pt idx="15051">
                  <c:v>190.00252707534725</c:v>
                </c:pt>
                <c:pt idx="15052">
                  <c:v>190.00252707534725</c:v>
                </c:pt>
                <c:pt idx="15053">
                  <c:v>194.13569265215813</c:v>
                </c:pt>
                <c:pt idx="15054">
                  <c:v>190.00252707534725</c:v>
                </c:pt>
                <c:pt idx="15055">
                  <c:v>204.44787164982003</c:v>
                </c:pt>
                <c:pt idx="15056">
                  <c:v>204.44787164982003</c:v>
                </c:pt>
                <c:pt idx="15057">
                  <c:v>163.18533236292885</c:v>
                </c:pt>
                <c:pt idx="15058">
                  <c:v>163.18533236292885</c:v>
                </c:pt>
                <c:pt idx="15059">
                  <c:v>198.25503493272549</c:v>
                </c:pt>
                <c:pt idx="15060">
                  <c:v>163.18533236292885</c:v>
                </c:pt>
                <c:pt idx="15061">
                  <c:v>185.88318479477988</c:v>
                </c:pt>
                <c:pt idx="15062">
                  <c:v>181.750019217969</c:v>
                </c:pt>
                <c:pt idx="15063">
                  <c:v>177.63067693740163</c:v>
                </c:pt>
                <c:pt idx="15064">
                  <c:v>181.750019217969</c:v>
                </c:pt>
                <c:pt idx="15065">
                  <c:v>194.13569265215813</c:v>
                </c:pt>
                <c:pt idx="15066">
                  <c:v>181.750019217969</c:v>
                </c:pt>
                <c:pt idx="15067">
                  <c:v>185.88318479477988</c:v>
                </c:pt>
                <c:pt idx="15068">
                  <c:v>181.750019217969</c:v>
                </c:pt>
                <c:pt idx="15069">
                  <c:v>181.750019217969</c:v>
                </c:pt>
                <c:pt idx="15070">
                  <c:v>175.57100579711798</c:v>
                </c:pt>
                <c:pt idx="15071">
                  <c:v>181.750019217969</c:v>
                </c:pt>
                <c:pt idx="15072">
                  <c:v>175.57100579711798</c:v>
                </c:pt>
                <c:pt idx="15073">
                  <c:v>194.13569265215813</c:v>
                </c:pt>
                <c:pt idx="15074">
                  <c:v>190.00252707534725</c:v>
                </c:pt>
                <c:pt idx="15075">
                  <c:v>190.00252707534725</c:v>
                </c:pt>
                <c:pt idx="15076">
                  <c:v>198.25503493272549</c:v>
                </c:pt>
                <c:pt idx="15077">
                  <c:v>204.44787164982003</c:v>
                </c:pt>
                <c:pt idx="15078">
                  <c:v>204.44787164982003</c:v>
                </c:pt>
                <c:pt idx="15079">
                  <c:v>202.38820050953638</c:v>
                </c:pt>
                <c:pt idx="15080">
                  <c:v>198.25503493272549</c:v>
                </c:pt>
                <c:pt idx="15081">
                  <c:v>208.58103722663091</c:v>
                </c:pt>
                <c:pt idx="15082">
                  <c:v>208.58103722663091</c:v>
                </c:pt>
                <c:pt idx="15083">
                  <c:v>204.44787164982003</c:v>
                </c:pt>
                <c:pt idx="15084">
                  <c:v>202.38820050953638</c:v>
                </c:pt>
                <c:pt idx="15085">
                  <c:v>194.13569265215813</c:v>
                </c:pt>
                <c:pt idx="15086">
                  <c:v>198.25503493272549</c:v>
                </c:pt>
                <c:pt idx="15087">
                  <c:v>204.44787164982003</c:v>
                </c:pt>
                <c:pt idx="15088">
                  <c:v>204.44787164982003</c:v>
                </c:pt>
                <c:pt idx="15089">
                  <c:v>202.38820050953638</c:v>
                </c:pt>
                <c:pt idx="15090">
                  <c:v>208.58103722663091</c:v>
                </c:pt>
                <c:pt idx="15091">
                  <c:v>204.44787164982003</c:v>
                </c:pt>
                <c:pt idx="15092">
                  <c:v>208.58103722663091</c:v>
                </c:pt>
                <c:pt idx="15093">
                  <c:v>202.38820050953638</c:v>
                </c:pt>
                <c:pt idx="15094">
                  <c:v>202.38820050953638</c:v>
                </c:pt>
                <c:pt idx="15095">
                  <c:v>198.25503493272549</c:v>
                </c:pt>
                <c:pt idx="15096">
                  <c:v>194.13569265215813</c:v>
                </c:pt>
                <c:pt idx="15097">
                  <c:v>190.00252707534725</c:v>
                </c:pt>
                <c:pt idx="15098">
                  <c:v>181.750019217969</c:v>
                </c:pt>
                <c:pt idx="15099">
                  <c:v>204.44787164982003</c:v>
                </c:pt>
                <c:pt idx="15100">
                  <c:v>190.00252707534725</c:v>
                </c:pt>
                <c:pt idx="15101">
                  <c:v>202.38820050953638</c:v>
                </c:pt>
                <c:pt idx="15102">
                  <c:v>198.25503493272549</c:v>
                </c:pt>
                <c:pt idx="15103">
                  <c:v>194.13569265215813</c:v>
                </c:pt>
                <c:pt idx="15104">
                  <c:v>194.13569265215813</c:v>
                </c:pt>
                <c:pt idx="15105">
                  <c:v>202.38820050953638</c:v>
                </c:pt>
                <c:pt idx="15106">
                  <c:v>204.44787164982003</c:v>
                </c:pt>
                <c:pt idx="15107">
                  <c:v>202.38820050953638</c:v>
                </c:pt>
                <c:pt idx="15108">
                  <c:v>204.44787164982003</c:v>
                </c:pt>
                <c:pt idx="15109">
                  <c:v>194.13569265215813</c:v>
                </c:pt>
                <c:pt idx="15110">
                  <c:v>185.88318479477988</c:v>
                </c:pt>
                <c:pt idx="15111">
                  <c:v>190.00252707534725</c:v>
                </c:pt>
                <c:pt idx="15112">
                  <c:v>190.00252707534725</c:v>
                </c:pt>
                <c:pt idx="15113">
                  <c:v>190.00252707534725</c:v>
                </c:pt>
                <c:pt idx="15114">
                  <c:v>198.25503493272549</c:v>
                </c:pt>
                <c:pt idx="15115">
                  <c:v>175.57100579711798</c:v>
                </c:pt>
                <c:pt idx="15116">
                  <c:v>175.57100579711798</c:v>
                </c:pt>
                <c:pt idx="15117">
                  <c:v>175.57100579711798</c:v>
                </c:pt>
                <c:pt idx="15118">
                  <c:v>163.18533236292885</c:v>
                </c:pt>
                <c:pt idx="15119">
                  <c:v>181.750019217969</c:v>
                </c:pt>
                <c:pt idx="15120">
                  <c:v>163.18533236292885</c:v>
                </c:pt>
                <c:pt idx="15121">
                  <c:v>175.57100579711798</c:v>
                </c:pt>
                <c:pt idx="15122">
                  <c:v>163.18533236292885</c:v>
                </c:pt>
                <c:pt idx="15123">
                  <c:v>175.57100579711798</c:v>
                </c:pt>
                <c:pt idx="15124">
                  <c:v>163.18533236292885</c:v>
                </c:pt>
                <c:pt idx="15125">
                  <c:v>202.38820050953638</c:v>
                </c:pt>
                <c:pt idx="15126">
                  <c:v>185.88318479477988</c:v>
                </c:pt>
                <c:pt idx="15127">
                  <c:v>181.750019217969</c:v>
                </c:pt>
                <c:pt idx="15128">
                  <c:v>163.18533236292885</c:v>
                </c:pt>
                <c:pt idx="15129">
                  <c:v>175.57100579711798</c:v>
                </c:pt>
                <c:pt idx="15130">
                  <c:v>163.18533236292885</c:v>
                </c:pt>
                <c:pt idx="15131">
                  <c:v>208.58103722663091</c:v>
                </c:pt>
                <c:pt idx="15132">
                  <c:v>204.44787164982003</c:v>
                </c:pt>
                <c:pt idx="15133">
                  <c:v>194.13569265215813</c:v>
                </c:pt>
                <c:pt idx="15134">
                  <c:v>181.750019217969</c:v>
                </c:pt>
                <c:pt idx="15135">
                  <c:v>194.13569265215813</c:v>
                </c:pt>
                <c:pt idx="15136">
                  <c:v>204.44787164982003</c:v>
                </c:pt>
                <c:pt idx="15137">
                  <c:v>204.44787164982003</c:v>
                </c:pt>
                <c:pt idx="15138">
                  <c:v>185.88318479477988</c:v>
                </c:pt>
                <c:pt idx="15139">
                  <c:v>185.88318479477988</c:v>
                </c:pt>
                <c:pt idx="15140">
                  <c:v>163.18533236292885</c:v>
                </c:pt>
                <c:pt idx="15141">
                  <c:v>204.44787164982003</c:v>
                </c:pt>
                <c:pt idx="15142">
                  <c:v>181.750019217969</c:v>
                </c:pt>
                <c:pt idx="15143">
                  <c:v>177.63067693740163</c:v>
                </c:pt>
                <c:pt idx="15144">
                  <c:v>163.18533236292885</c:v>
                </c:pt>
                <c:pt idx="15145">
                  <c:v>175.57100579711798</c:v>
                </c:pt>
                <c:pt idx="15146">
                  <c:v>163.18533236292885</c:v>
                </c:pt>
                <c:pt idx="15147">
                  <c:v>175.57100579711798</c:v>
                </c:pt>
                <c:pt idx="15148">
                  <c:v>177.63067693740163</c:v>
                </c:pt>
                <c:pt idx="15149">
                  <c:v>181.750019217969</c:v>
                </c:pt>
                <c:pt idx="15150">
                  <c:v>163.18533236292885</c:v>
                </c:pt>
                <c:pt idx="15151">
                  <c:v>198.25503493272549</c:v>
                </c:pt>
                <c:pt idx="15152">
                  <c:v>198.25503493272549</c:v>
                </c:pt>
                <c:pt idx="15153">
                  <c:v>198.25503493272549</c:v>
                </c:pt>
                <c:pt idx="15154">
                  <c:v>202.38820050953638</c:v>
                </c:pt>
                <c:pt idx="15155">
                  <c:v>194.13569265215813</c:v>
                </c:pt>
                <c:pt idx="15156">
                  <c:v>204.44787164982003</c:v>
                </c:pt>
                <c:pt idx="15157">
                  <c:v>194.13569265215813</c:v>
                </c:pt>
                <c:pt idx="15158">
                  <c:v>198.25503493272549</c:v>
                </c:pt>
                <c:pt idx="15159">
                  <c:v>185.88318479477988</c:v>
                </c:pt>
                <c:pt idx="15160">
                  <c:v>190.00252707534725</c:v>
                </c:pt>
                <c:pt idx="15161">
                  <c:v>194.13569265215813</c:v>
                </c:pt>
                <c:pt idx="15162">
                  <c:v>190.00252707534725</c:v>
                </c:pt>
                <c:pt idx="15163">
                  <c:v>194.13569265215813</c:v>
                </c:pt>
                <c:pt idx="15164">
                  <c:v>194.13569265215813</c:v>
                </c:pt>
                <c:pt idx="15165">
                  <c:v>194.13569265215813</c:v>
                </c:pt>
                <c:pt idx="15166">
                  <c:v>190.00252707534725</c:v>
                </c:pt>
                <c:pt idx="15167">
                  <c:v>198.25503493272549</c:v>
                </c:pt>
                <c:pt idx="15168">
                  <c:v>190.00252707534725</c:v>
                </c:pt>
                <c:pt idx="15169">
                  <c:v>198.25503493272549</c:v>
                </c:pt>
                <c:pt idx="15170">
                  <c:v>202.38820050953638</c:v>
                </c:pt>
                <c:pt idx="15171">
                  <c:v>202.38820050953638</c:v>
                </c:pt>
                <c:pt idx="15172">
                  <c:v>190.00252707534725</c:v>
                </c:pt>
                <c:pt idx="15173">
                  <c:v>198.25503493272549</c:v>
                </c:pt>
                <c:pt idx="15174">
                  <c:v>202.38820050953638</c:v>
                </c:pt>
                <c:pt idx="15175">
                  <c:v>204.44787164982003</c:v>
                </c:pt>
                <c:pt idx="15176">
                  <c:v>204.44787164982003</c:v>
                </c:pt>
                <c:pt idx="15177">
                  <c:v>198.25503493272549</c:v>
                </c:pt>
                <c:pt idx="15178">
                  <c:v>198.25503493272549</c:v>
                </c:pt>
                <c:pt idx="15179">
                  <c:v>198.25503493272549</c:v>
                </c:pt>
                <c:pt idx="15180">
                  <c:v>212.70037950719828</c:v>
                </c:pt>
                <c:pt idx="15181">
                  <c:v>190.00252707534725</c:v>
                </c:pt>
                <c:pt idx="15182">
                  <c:v>185.88318479477988</c:v>
                </c:pt>
                <c:pt idx="15183">
                  <c:v>190.00252707534725</c:v>
                </c:pt>
                <c:pt idx="15184">
                  <c:v>181.750019217969</c:v>
                </c:pt>
                <c:pt idx="15185">
                  <c:v>177.63067693740163</c:v>
                </c:pt>
                <c:pt idx="15186">
                  <c:v>175.57100579711798</c:v>
                </c:pt>
                <c:pt idx="15187">
                  <c:v>163.18533236292885</c:v>
                </c:pt>
                <c:pt idx="15188">
                  <c:v>163.18533236292885</c:v>
                </c:pt>
                <c:pt idx="15189">
                  <c:v>163.18533236292885</c:v>
                </c:pt>
                <c:pt idx="15190">
                  <c:v>175.57100579711798</c:v>
                </c:pt>
                <c:pt idx="15191">
                  <c:v>175.57100579711798</c:v>
                </c:pt>
                <c:pt idx="15192">
                  <c:v>163.18533236292885</c:v>
                </c:pt>
                <c:pt idx="15193">
                  <c:v>175.57100579711798</c:v>
                </c:pt>
                <c:pt idx="15194">
                  <c:v>163.18533236292885</c:v>
                </c:pt>
                <c:pt idx="15195">
                  <c:v>177.63067693740163</c:v>
                </c:pt>
                <c:pt idx="15196">
                  <c:v>177.63067693740163</c:v>
                </c:pt>
                <c:pt idx="15197">
                  <c:v>185.88318479477988</c:v>
                </c:pt>
                <c:pt idx="15198">
                  <c:v>194.13569265215813</c:v>
                </c:pt>
                <c:pt idx="15199">
                  <c:v>204.44787164982003</c:v>
                </c:pt>
                <c:pt idx="15200">
                  <c:v>198.25503493272549</c:v>
                </c:pt>
                <c:pt idx="15201">
                  <c:v>198.25503493272549</c:v>
                </c:pt>
                <c:pt idx="15202">
                  <c:v>198.25503493272549</c:v>
                </c:pt>
                <c:pt idx="15203">
                  <c:v>194.13569265215813</c:v>
                </c:pt>
                <c:pt idx="15204">
                  <c:v>202.38820050953638</c:v>
                </c:pt>
                <c:pt idx="15205">
                  <c:v>225.08605294138741</c:v>
                </c:pt>
                <c:pt idx="15206">
                  <c:v>181.750019217969</c:v>
                </c:pt>
                <c:pt idx="15207">
                  <c:v>181.750019217969</c:v>
                </c:pt>
                <c:pt idx="15208">
                  <c:v>163.18533236292885</c:v>
                </c:pt>
                <c:pt idx="15209">
                  <c:v>163.18533236292885</c:v>
                </c:pt>
                <c:pt idx="15210">
                  <c:v>175.57100579711798</c:v>
                </c:pt>
                <c:pt idx="15211">
                  <c:v>177.63067693740163</c:v>
                </c:pt>
                <c:pt idx="15212">
                  <c:v>175.57100579711798</c:v>
                </c:pt>
                <c:pt idx="15213">
                  <c:v>163.18533236292885</c:v>
                </c:pt>
                <c:pt idx="15214">
                  <c:v>163.18533236292885</c:v>
                </c:pt>
                <c:pt idx="15215">
                  <c:v>177.63067693740163</c:v>
                </c:pt>
                <c:pt idx="15216">
                  <c:v>163.18533236292885</c:v>
                </c:pt>
                <c:pt idx="15217">
                  <c:v>177.63067693740163</c:v>
                </c:pt>
                <c:pt idx="15218">
                  <c:v>185.88318479477988</c:v>
                </c:pt>
                <c:pt idx="15219">
                  <c:v>177.63067693740163</c:v>
                </c:pt>
                <c:pt idx="15220">
                  <c:v>163.18533236292885</c:v>
                </c:pt>
                <c:pt idx="15221">
                  <c:v>163.18533236292885</c:v>
                </c:pt>
                <c:pt idx="15222">
                  <c:v>163.18533236292885</c:v>
                </c:pt>
                <c:pt idx="15223">
                  <c:v>185.88318479477988</c:v>
                </c:pt>
                <c:pt idx="15224">
                  <c:v>185.88318479477988</c:v>
                </c:pt>
                <c:pt idx="15225">
                  <c:v>177.63067693740163</c:v>
                </c:pt>
                <c:pt idx="15226">
                  <c:v>181.750019217969</c:v>
                </c:pt>
                <c:pt idx="15227">
                  <c:v>198.25503493272549</c:v>
                </c:pt>
                <c:pt idx="15228">
                  <c:v>198.25503493272549</c:v>
                </c:pt>
                <c:pt idx="15229">
                  <c:v>177.63067693740163</c:v>
                </c:pt>
                <c:pt idx="15230">
                  <c:v>177.63067693740163</c:v>
                </c:pt>
                <c:pt idx="15231">
                  <c:v>163.18533236292885</c:v>
                </c:pt>
                <c:pt idx="15232">
                  <c:v>181.750019217969</c:v>
                </c:pt>
                <c:pt idx="15233">
                  <c:v>175.57100579711798</c:v>
                </c:pt>
                <c:pt idx="15234">
                  <c:v>163.18533236292885</c:v>
                </c:pt>
                <c:pt idx="15235">
                  <c:v>163.18533236292885</c:v>
                </c:pt>
                <c:pt idx="15236">
                  <c:v>177.63067693740163</c:v>
                </c:pt>
                <c:pt idx="15237">
                  <c:v>177.63067693740163</c:v>
                </c:pt>
                <c:pt idx="15238">
                  <c:v>190.00252707534725</c:v>
                </c:pt>
                <c:pt idx="15239">
                  <c:v>175.57100579711798</c:v>
                </c:pt>
                <c:pt idx="15240">
                  <c:v>181.750019217969</c:v>
                </c:pt>
                <c:pt idx="15241">
                  <c:v>177.63067693740163</c:v>
                </c:pt>
                <c:pt idx="15242">
                  <c:v>177.63067693740163</c:v>
                </c:pt>
                <c:pt idx="15243">
                  <c:v>163.18533236292885</c:v>
                </c:pt>
                <c:pt idx="15244">
                  <c:v>181.750019217969</c:v>
                </c:pt>
                <c:pt idx="15245">
                  <c:v>181.750019217969</c:v>
                </c:pt>
                <c:pt idx="15246">
                  <c:v>181.750019217969</c:v>
                </c:pt>
                <c:pt idx="15247">
                  <c:v>190.00252707534725</c:v>
                </c:pt>
                <c:pt idx="15248">
                  <c:v>181.750019217969</c:v>
                </c:pt>
                <c:pt idx="15249">
                  <c:v>181.750019217969</c:v>
                </c:pt>
                <c:pt idx="15250">
                  <c:v>181.750019217969</c:v>
                </c:pt>
                <c:pt idx="15251">
                  <c:v>181.750019217969</c:v>
                </c:pt>
                <c:pt idx="15252">
                  <c:v>177.63067693740163</c:v>
                </c:pt>
                <c:pt idx="15253">
                  <c:v>175.57100579711798</c:v>
                </c:pt>
                <c:pt idx="15254">
                  <c:v>163.18533236292885</c:v>
                </c:pt>
                <c:pt idx="15255">
                  <c:v>181.750019217969</c:v>
                </c:pt>
                <c:pt idx="15256">
                  <c:v>177.63067693740163</c:v>
                </c:pt>
                <c:pt idx="15257">
                  <c:v>177.63067693740163</c:v>
                </c:pt>
                <c:pt idx="15258">
                  <c:v>163.18533236292885</c:v>
                </c:pt>
                <c:pt idx="15259">
                  <c:v>163.18533236292885</c:v>
                </c:pt>
                <c:pt idx="15260">
                  <c:v>163.18533236292885</c:v>
                </c:pt>
                <c:pt idx="15261">
                  <c:v>163.18533236292885</c:v>
                </c:pt>
                <c:pt idx="15262">
                  <c:v>163.18533236292885</c:v>
                </c:pt>
                <c:pt idx="15263">
                  <c:v>163.18533236292885</c:v>
                </c:pt>
                <c:pt idx="15264">
                  <c:v>177.63067693740163</c:v>
                </c:pt>
                <c:pt idx="15265">
                  <c:v>181.750019217969</c:v>
                </c:pt>
                <c:pt idx="15266">
                  <c:v>190.00252707534725</c:v>
                </c:pt>
                <c:pt idx="15267">
                  <c:v>177.63067693740163</c:v>
                </c:pt>
                <c:pt idx="15268">
                  <c:v>190.00252707534725</c:v>
                </c:pt>
                <c:pt idx="15269">
                  <c:v>185.88318479477988</c:v>
                </c:pt>
                <c:pt idx="15270">
                  <c:v>185.88318479477988</c:v>
                </c:pt>
                <c:pt idx="15271">
                  <c:v>177.63067693740163</c:v>
                </c:pt>
                <c:pt idx="15272">
                  <c:v>177.63067693740163</c:v>
                </c:pt>
                <c:pt idx="15273">
                  <c:v>185.88318479477988</c:v>
                </c:pt>
                <c:pt idx="15274">
                  <c:v>185.88318479477988</c:v>
                </c:pt>
                <c:pt idx="15275">
                  <c:v>163.18533236292885</c:v>
                </c:pt>
                <c:pt idx="15276">
                  <c:v>163.18533236292885</c:v>
                </c:pt>
                <c:pt idx="15277">
                  <c:v>163.18533236292885</c:v>
                </c:pt>
                <c:pt idx="15278">
                  <c:v>163.18533236292885</c:v>
                </c:pt>
                <c:pt idx="15279">
                  <c:v>163.18533236292885</c:v>
                </c:pt>
                <c:pt idx="15280">
                  <c:v>163.18533236292885</c:v>
                </c:pt>
                <c:pt idx="15281">
                  <c:v>163.18533236292885</c:v>
                </c:pt>
                <c:pt idx="15282">
                  <c:v>163.18533236292885</c:v>
                </c:pt>
                <c:pt idx="15283">
                  <c:v>163.18533236292885</c:v>
                </c:pt>
                <c:pt idx="15284">
                  <c:v>163.18533236292885</c:v>
                </c:pt>
                <c:pt idx="15285">
                  <c:v>163.18533236292885</c:v>
                </c:pt>
                <c:pt idx="15286">
                  <c:v>163.18533236292885</c:v>
                </c:pt>
                <c:pt idx="15287">
                  <c:v>163.18533236292885</c:v>
                </c:pt>
                <c:pt idx="15288">
                  <c:v>177.63067693740163</c:v>
                </c:pt>
                <c:pt idx="15289">
                  <c:v>175.57100579711798</c:v>
                </c:pt>
                <c:pt idx="15290">
                  <c:v>175.57100579711798</c:v>
                </c:pt>
                <c:pt idx="15291">
                  <c:v>163.18533236292885</c:v>
                </c:pt>
                <c:pt idx="15292">
                  <c:v>190.00252707534725</c:v>
                </c:pt>
                <c:pt idx="15293">
                  <c:v>181.750019217969</c:v>
                </c:pt>
                <c:pt idx="15294">
                  <c:v>177.63067693740163</c:v>
                </c:pt>
                <c:pt idx="15295">
                  <c:v>190.00252707534725</c:v>
                </c:pt>
                <c:pt idx="15296">
                  <c:v>208.58103722663091</c:v>
                </c:pt>
                <c:pt idx="15297">
                  <c:v>198.25503493272549</c:v>
                </c:pt>
                <c:pt idx="15298">
                  <c:v>202.38820050953638</c:v>
                </c:pt>
                <c:pt idx="15299">
                  <c:v>202.38820050953638</c:v>
                </c:pt>
                <c:pt idx="15300">
                  <c:v>194.13569265215813</c:v>
                </c:pt>
                <c:pt idx="15301">
                  <c:v>177.63067693740163</c:v>
                </c:pt>
                <c:pt idx="15302">
                  <c:v>177.63067693740163</c:v>
                </c:pt>
                <c:pt idx="15303">
                  <c:v>177.63067693740163</c:v>
                </c:pt>
                <c:pt idx="15304">
                  <c:v>163.18533236292885</c:v>
                </c:pt>
                <c:pt idx="15305">
                  <c:v>181.750019217969</c:v>
                </c:pt>
                <c:pt idx="15306">
                  <c:v>175.57100579711798</c:v>
                </c:pt>
                <c:pt idx="15307">
                  <c:v>163.18533236292885</c:v>
                </c:pt>
                <c:pt idx="15308">
                  <c:v>177.63067693740163</c:v>
                </c:pt>
                <c:pt idx="15309">
                  <c:v>175.57100579711798</c:v>
                </c:pt>
                <c:pt idx="15310">
                  <c:v>163.18533236292885</c:v>
                </c:pt>
                <c:pt idx="15311">
                  <c:v>163.18533236292885</c:v>
                </c:pt>
                <c:pt idx="15312">
                  <c:v>163.18533236292885</c:v>
                </c:pt>
                <c:pt idx="15313">
                  <c:v>163.18533236292885</c:v>
                </c:pt>
                <c:pt idx="15314">
                  <c:v>177.63067693740163</c:v>
                </c:pt>
                <c:pt idx="15315">
                  <c:v>163.18533236292885</c:v>
                </c:pt>
                <c:pt idx="15316">
                  <c:v>175.57100579711798</c:v>
                </c:pt>
                <c:pt idx="15317">
                  <c:v>163.18533236292885</c:v>
                </c:pt>
                <c:pt idx="15318">
                  <c:v>190.00252707534725</c:v>
                </c:pt>
                <c:pt idx="15319">
                  <c:v>185.88318479477988</c:v>
                </c:pt>
                <c:pt idx="15320">
                  <c:v>163.18533236292885</c:v>
                </c:pt>
                <c:pt idx="15321">
                  <c:v>194.13569265215813</c:v>
                </c:pt>
                <c:pt idx="15322">
                  <c:v>198.25503493272549</c:v>
                </c:pt>
                <c:pt idx="15323">
                  <c:v>163.18533236292885</c:v>
                </c:pt>
                <c:pt idx="15324">
                  <c:v>185.88318479477988</c:v>
                </c:pt>
                <c:pt idx="15325">
                  <c:v>181.750019217969</c:v>
                </c:pt>
                <c:pt idx="15326">
                  <c:v>185.88318479477988</c:v>
                </c:pt>
                <c:pt idx="15327">
                  <c:v>181.750019217969</c:v>
                </c:pt>
                <c:pt idx="15328">
                  <c:v>194.13569265215813</c:v>
                </c:pt>
                <c:pt idx="15329">
                  <c:v>202.38820050953638</c:v>
                </c:pt>
                <c:pt idx="15330">
                  <c:v>194.13569265215813</c:v>
                </c:pt>
                <c:pt idx="15331">
                  <c:v>185.88318479477988</c:v>
                </c:pt>
                <c:pt idx="15332">
                  <c:v>198.25503493272549</c:v>
                </c:pt>
                <c:pt idx="15333">
                  <c:v>190.00252707534725</c:v>
                </c:pt>
                <c:pt idx="15334">
                  <c:v>194.13569265215813</c:v>
                </c:pt>
                <c:pt idx="15335">
                  <c:v>198.25503493272549</c:v>
                </c:pt>
                <c:pt idx="15336">
                  <c:v>190.00252707534725</c:v>
                </c:pt>
                <c:pt idx="15337">
                  <c:v>198.25503493272549</c:v>
                </c:pt>
                <c:pt idx="15338">
                  <c:v>204.44787164982003</c:v>
                </c:pt>
                <c:pt idx="15339">
                  <c:v>190.00252707534725</c:v>
                </c:pt>
                <c:pt idx="15340">
                  <c:v>190.00252707534725</c:v>
                </c:pt>
                <c:pt idx="15341">
                  <c:v>202.38820050953638</c:v>
                </c:pt>
                <c:pt idx="15342">
                  <c:v>198.25503493272549</c:v>
                </c:pt>
                <c:pt idx="15343">
                  <c:v>177.63067693740163</c:v>
                </c:pt>
                <c:pt idx="15344">
                  <c:v>235.39823193904931</c:v>
                </c:pt>
                <c:pt idx="15345">
                  <c:v>220.95288736457653</c:v>
                </c:pt>
                <c:pt idx="15346">
                  <c:v>220.95288736457653</c:v>
                </c:pt>
                <c:pt idx="15347">
                  <c:v>235.39823193904931</c:v>
                </c:pt>
                <c:pt idx="15348">
                  <c:v>216.83354508400916</c:v>
                </c:pt>
                <c:pt idx="15349">
                  <c:v>220.95288736457653</c:v>
                </c:pt>
                <c:pt idx="15350">
                  <c:v>194.13569265215813</c:v>
                </c:pt>
                <c:pt idx="15351">
                  <c:v>198.25503493272549</c:v>
                </c:pt>
                <c:pt idx="15352">
                  <c:v>181.750019217969</c:v>
                </c:pt>
                <c:pt idx="15353">
                  <c:v>181.750019217969</c:v>
                </c:pt>
                <c:pt idx="15354">
                  <c:v>181.750019217969</c:v>
                </c:pt>
                <c:pt idx="15355">
                  <c:v>185.88318479477988</c:v>
                </c:pt>
                <c:pt idx="15356">
                  <c:v>194.13569265215813</c:v>
                </c:pt>
                <c:pt idx="15357">
                  <c:v>181.750019217969</c:v>
                </c:pt>
                <c:pt idx="15358">
                  <c:v>181.750019217969</c:v>
                </c:pt>
                <c:pt idx="15359">
                  <c:v>198.25503493272549</c:v>
                </c:pt>
                <c:pt idx="15360">
                  <c:v>181.750019217969</c:v>
                </c:pt>
                <c:pt idx="15361">
                  <c:v>190.00252707534725</c:v>
                </c:pt>
                <c:pt idx="15362">
                  <c:v>185.88318479477988</c:v>
                </c:pt>
                <c:pt idx="15363">
                  <c:v>181.750019217969</c:v>
                </c:pt>
                <c:pt idx="15364">
                  <c:v>181.750019217969</c:v>
                </c:pt>
                <c:pt idx="15365">
                  <c:v>190.00252707534725</c:v>
                </c:pt>
                <c:pt idx="15366">
                  <c:v>177.63067693740163</c:v>
                </c:pt>
                <c:pt idx="15367">
                  <c:v>163.18533236292885</c:v>
                </c:pt>
                <c:pt idx="15368">
                  <c:v>175.57100579711798</c:v>
                </c:pt>
                <c:pt idx="15369">
                  <c:v>163.18533236292885</c:v>
                </c:pt>
                <c:pt idx="15370">
                  <c:v>181.750019217969</c:v>
                </c:pt>
                <c:pt idx="15371">
                  <c:v>185.88318479477988</c:v>
                </c:pt>
                <c:pt idx="15372">
                  <c:v>194.13569265215813</c:v>
                </c:pt>
                <c:pt idx="15373">
                  <c:v>190.00252707534725</c:v>
                </c:pt>
                <c:pt idx="15374">
                  <c:v>177.63067693740163</c:v>
                </c:pt>
                <c:pt idx="15375">
                  <c:v>181.750019217969</c:v>
                </c:pt>
                <c:pt idx="15376">
                  <c:v>177.63067693740163</c:v>
                </c:pt>
                <c:pt idx="15377">
                  <c:v>181.750019217969</c:v>
                </c:pt>
                <c:pt idx="15378">
                  <c:v>181.750019217969</c:v>
                </c:pt>
                <c:pt idx="15379">
                  <c:v>202.38820050953638</c:v>
                </c:pt>
                <c:pt idx="15380">
                  <c:v>185.88318479477988</c:v>
                </c:pt>
                <c:pt idx="15381">
                  <c:v>190.00252707534725</c:v>
                </c:pt>
                <c:pt idx="15382">
                  <c:v>177.63067693740163</c:v>
                </c:pt>
                <c:pt idx="15383">
                  <c:v>181.750019217969</c:v>
                </c:pt>
                <c:pt idx="15384">
                  <c:v>194.13569265215813</c:v>
                </c:pt>
                <c:pt idx="15385">
                  <c:v>177.63067693740163</c:v>
                </c:pt>
                <c:pt idx="15386">
                  <c:v>185.88318479477988</c:v>
                </c:pt>
                <c:pt idx="15387">
                  <c:v>194.13569265215813</c:v>
                </c:pt>
                <c:pt idx="15388">
                  <c:v>185.88318479477988</c:v>
                </c:pt>
                <c:pt idx="15389">
                  <c:v>181.750019217969</c:v>
                </c:pt>
                <c:pt idx="15390">
                  <c:v>175.57100579711798</c:v>
                </c:pt>
                <c:pt idx="15391">
                  <c:v>185.88318479477988</c:v>
                </c:pt>
                <c:pt idx="15392">
                  <c:v>190.00252707534725</c:v>
                </c:pt>
                <c:pt idx="15393">
                  <c:v>177.63067693740163</c:v>
                </c:pt>
                <c:pt idx="15394">
                  <c:v>190.00252707534725</c:v>
                </c:pt>
                <c:pt idx="15395">
                  <c:v>190.00252707534725</c:v>
                </c:pt>
                <c:pt idx="15396">
                  <c:v>198.25503493272549</c:v>
                </c:pt>
                <c:pt idx="15397">
                  <c:v>202.38820050953638</c:v>
                </c:pt>
                <c:pt idx="15398">
                  <c:v>198.25503493272549</c:v>
                </c:pt>
                <c:pt idx="15399">
                  <c:v>194.13569265215813</c:v>
                </c:pt>
                <c:pt idx="15400">
                  <c:v>194.13569265215813</c:v>
                </c:pt>
                <c:pt idx="15401">
                  <c:v>198.25503493272549</c:v>
                </c:pt>
                <c:pt idx="15402">
                  <c:v>194.13569265215813</c:v>
                </c:pt>
                <c:pt idx="15403">
                  <c:v>194.13569265215813</c:v>
                </c:pt>
                <c:pt idx="15404">
                  <c:v>194.13569265215813</c:v>
                </c:pt>
                <c:pt idx="15405">
                  <c:v>198.25503493272549</c:v>
                </c:pt>
                <c:pt idx="15406">
                  <c:v>202.38820050953638</c:v>
                </c:pt>
                <c:pt idx="15407">
                  <c:v>185.88318479477988</c:v>
                </c:pt>
                <c:pt idx="15408">
                  <c:v>190.00252707534725</c:v>
                </c:pt>
                <c:pt idx="15409">
                  <c:v>198.25503493272549</c:v>
                </c:pt>
                <c:pt idx="15410">
                  <c:v>198.25503493272549</c:v>
                </c:pt>
                <c:pt idx="15411">
                  <c:v>190.00252707534725</c:v>
                </c:pt>
                <c:pt idx="15412">
                  <c:v>194.13569265215813</c:v>
                </c:pt>
                <c:pt idx="15413">
                  <c:v>194.13569265215813</c:v>
                </c:pt>
                <c:pt idx="15414">
                  <c:v>190.00252707534725</c:v>
                </c:pt>
                <c:pt idx="15415">
                  <c:v>190.00252707534725</c:v>
                </c:pt>
                <c:pt idx="15416">
                  <c:v>181.750019217969</c:v>
                </c:pt>
                <c:pt idx="15417">
                  <c:v>190.00252707534725</c:v>
                </c:pt>
                <c:pt idx="15418">
                  <c:v>185.88318479477988</c:v>
                </c:pt>
                <c:pt idx="15419">
                  <c:v>185.88318479477988</c:v>
                </c:pt>
                <c:pt idx="15420">
                  <c:v>185.88318479477988</c:v>
                </c:pt>
                <c:pt idx="15421">
                  <c:v>194.13569265215813</c:v>
                </c:pt>
                <c:pt idx="15422">
                  <c:v>185.88318479477988</c:v>
                </c:pt>
                <c:pt idx="15423">
                  <c:v>185.88318479477988</c:v>
                </c:pt>
                <c:pt idx="15424">
                  <c:v>181.750019217969</c:v>
                </c:pt>
                <c:pt idx="15425">
                  <c:v>175.57100579711798</c:v>
                </c:pt>
                <c:pt idx="15426">
                  <c:v>175.57100579711798</c:v>
                </c:pt>
                <c:pt idx="15427">
                  <c:v>175.57100579711798</c:v>
                </c:pt>
                <c:pt idx="15428">
                  <c:v>163.18533236292885</c:v>
                </c:pt>
                <c:pt idx="15429">
                  <c:v>163.18533236292885</c:v>
                </c:pt>
                <c:pt idx="15430">
                  <c:v>163.18533236292885</c:v>
                </c:pt>
                <c:pt idx="15431">
                  <c:v>177.63067693740163</c:v>
                </c:pt>
                <c:pt idx="15432">
                  <c:v>175.57100579711798</c:v>
                </c:pt>
                <c:pt idx="15433">
                  <c:v>175.57100579711798</c:v>
                </c:pt>
                <c:pt idx="15434">
                  <c:v>177.63067693740163</c:v>
                </c:pt>
                <c:pt idx="15435">
                  <c:v>185.88318479477988</c:v>
                </c:pt>
                <c:pt idx="15436">
                  <c:v>202.38820050953638</c:v>
                </c:pt>
                <c:pt idx="15437">
                  <c:v>204.44787164982003</c:v>
                </c:pt>
                <c:pt idx="15438">
                  <c:v>190.00252707534725</c:v>
                </c:pt>
                <c:pt idx="15439">
                  <c:v>194.13569265215813</c:v>
                </c:pt>
                <c:pt idx="15440">
                  <c:v>163.18533236292885</c:v>
                </c:pt>
                <c:pt idx="15441">
                  <c:v>185.88318479477988</c:v>
                </c:pt>
                <c:pt idx="15442">
                  <c:v>185.88318479477988</c:v>
                </c:pt>
                <c:pt idx="15443">
                  <c:v>194.13569265215813</c:v>
                </c:pt>
                <c:pt idx="15444">
                  <c:v>194.13569265215813</c:v>
                </c:pt>
                <c:pt idx="15445">
                  <c:v>185.88318479477988</c:v>
                </c:pt>
                <c:pt idx="15446">
                  <c:v>243.65073979642756</c:v>
                </c:pt>
                <c:pt idx="15447">
                  <c:v>231.26506636223846</c:v>
                </c:pt>
                <c:pt idx="15448">
                  <c:v>212.70037950719828</c:v>
                </c:pt>
                <c:pt idx="15449">
                  <c:v>204.44787164982003</c:v>
                </c:pt>
                <c:pt idx="15450">
                  <c:v>190.00252707534725</c:v>
                </c:pt>
                <c:pt idx="15451">
                  <c:v>181.750019217969</c:v>
                </c:pt>
                <c:pt idx="15452">
                  <c:v>190.00252707534725</c:v>
                </c:pt>
                <c:pt idx="15453">
                  <c:v>181.750019217969</c:v>
                </c:pt>
                <c:pt idx="15454">
                  <c:v>204.44787164982003</c:v>
                </c:pt>
                <c:pt idx="15455">
                  <c:v>198.25503493272549</c:v>
                </c:pt>
                <c:pt idx="15456">
                  <c:v>185.88318479477988</c:v>
                </c:pt>
                <c:pt idx="15457">
                  <c:v>185.88318479477988</c:v>
                </c:pt>
                <c:pt idx="15458">
                  <c:v>198.25503493272549</c:v>
                </c:pt>
                <c:pt idx="15459">
                  <c:v>216.83354508400916</c:v>
                </c:pt>
                <c:pt idx="15460">
                  <c:v>216.83354508400916</c:v>
                </c:pt>
                <c:pt idx="15461">
                  <c:v>212.70037950719828</c:v>
                </c:pt>
                <c:pt idx="15462">
                  <c:v>163.18533236292885</c:v>
                </c:pt>
                <c:pt idx="15463">
                  <c:v>163.18533236292885</c:v>
                </c:pt>
                <c:pt idx="15464">
                  <c:v>177.63067693740163</c:v>
                </c:pt>
                <c:pt idx="15465">
                  <c:v>175.57100579711798</c:v>
                </c:pt>
                <c:pt idx="15466">
                  <c:v>185.88318479477988</c:v>
                </c:pt>
                <c:pt idx="15467">
                  <c:v>181.750019217969</c:v>
                </c:pt>
                <c:pt idx="15468">
                  <c:v>202.38820050953638</c:v>
                </c:pt>
                <c:pt idx="15469">
                  <c:v>185.88318479477988</c:v>
                </c:pt>
                <c:pt idx="15470">
                  <c:v>181.750019217969</c:v>
                </c:pt>
                <c:pt idx="15471">
                  <c:v>185.88318479477988</c:v>
                </c:pt>
                <c:pt idx="15472">
                  <c:v>181.750019217969</c:v>
                </c:pt>
                <c:pt idx="15473">
                  <c:v>185.88318479477988</c:v>
                </c:pt>
                <c:pt idx="15474">
                  <c:v>175.57100579711798</c:v>
                </c:pt>
                <c:pt idx="15475">
                  <c:v>177.63067693740163</c:v>
                </c:pt>
                <c:pt idx="15476">
                  <c:v>175.57100579711798</c:v>
                </c:pt>
                <c:pt idx="15477">
                  <c:v>175.57100579711798</c:v>
                </c:pt>
                <c:pt idx="15478">
                  <c:v>175.57100579711798</c:v>
                </c:pt>
                <c:pt idx="15479">
                  <c:v>177.63067693740163</c:v>
                </c:pt>
                <c:pt idx="15480">
                  <c:v>175.57100579711798</c:v>
                </c:pt>
                <c:pt idx="15481">
                  <c:v>175.57100579711798</c:v>
                </c:pt>
                <c:pt idx="15482">
                  <c:v>175.57100579711798</c:v>
                </c:pt>
                <c:pt idx="15483">
                  <c:v>175.57100579711798</c:v>
                </c:pt>
                <c:pt idx="15484">
                  <c:v>204.44787164982003</c:v>
                </c:pt>
                <c:pt idx="15485">
                  <c:v>204.44787164982003</c:v>
                </c:pt>
                <c:pt idx="15486">
                  <c:v>212.70037950719828</c:v>
                </c:pt>
                <c:pt idx="15487">
                  <c:v>227.14572408167109</c:v>
                </c:pt>
                <c:pt idx="15488">
                  <c:v>216.83354508400916</c:v>
                </c:pt>
                <c:pt idx="15489">
                  <c:v>227.14572408167109</c:v>
                </c:pt>
                <c:pt idx="15490">
                  <c:v>225.08605294138741</c:v>
                </c:pt>
                <c:pt idx="15491">
                  <c:v>212.70037950719828</c:v>
                </c:pt>
                <c:pt idx="15492">
                  <c:v>216.83354508400916</c:v>
                </c:pt>
                <c:pt idx="15493">
                  <c:v>204.44787164982003</c:v>
                </c:pt>
                <c:pt idx="15494">
                  <c:v>194.13569265215813</c:v>
                </c:pt>
                <c:pt idx="15495">
                  <c:v>181.750019217969</c:v>
                </c:pt>
                <c:pt idx="15496">
                  <c:v>190.00252707534725</c:v>
                </c:pt>
                <c:pt idx="15497">
                  <c:v>204.44787164982003</c:v>
                </c:pt>
                <c:pt idx="15498">
                  <c:v>190.00252707534725</c:v>
                </c:pt>
                <c:pt idx="15499">
                  <c:v>175.57100579711798</c:v>
                </c:pt>
                <c:pt idx="15500">
                  <c:v>181.750019217969</c:v>
                </c:pt>
                <c:pt idx="15501">
                  <c:v>190.00252707534725</c:v>
                </c:pt>
                <c:pt idx="15502">
                  <c:v>194.13569265215813</c:v>
                </c:pt>
                <c:pt idx="15503">
                  <c:v>185.88318479477988</c:v>
                </c:pt>
                <c:pt idx="15504">
                  <c:v>190.00252707534725</c:v>
                </c:pt>
                <c:pt idx="15505">
                  <c:v>190.00252707534725</c:v>
                </c:pt>
                <c:pt idx="15506">
                  <c:v>185.88318479477988</c:v>
                </c:pt>
                <c:pt idx="15507">
                  <c:v>177.63067693740163</c:v>
                </c:pt>
                <c:pt idx="15508">
                  <c:v>175.57100579711798</c:v>
                </c:pt>
                <c:pt idx="15509">
                  <c:v>163.18533236292885</c:v>
                </c:pt>
                <c:pt idx="15510">
                  <c:v>181.750019217969</c:v>
                </c:pt>
                <c:pt idx="15511">
                  <c:v>163.18533236292885</c:v>
                </c:pt>
                <c:pt idx="15512">
                  <c:v>190.00252707534725</c:v>
                </c:pt>
                <c:pt idx="15513">
                  <c:v>190.00252707534725</c:v>
                </c:pt>
                <c:pt idx="15514">
                  <c:v>190.00252707534725</c:v>
                </c:pt>
                <c:pt idx="15515">
                  <c:v>190.00252707534725</c:v>
                </c:pt>
                <c:pt idx="15516">
                  <c:v>185.88318479477988</c:v>
                </c:pt>
                <c:pt idx="15517">
                  <c:v>181.750019217969</c:v>
                </c:pt>
                <c:pt idx="15518">
                  <c:v>185.88318479477988</c:v>
                </c:pt>
                <c:pt idx="15519">
                  <c:v>175.57100579711798</c:v>
                </c:pt>
                <c:pt idx="15520">
                  <c:v>190.00252707534725</c:v>
                </c:pt>
                <c:pt idx="15521">
                  <c:v>163.18533236292885</c:v>
                </c:pt>
                <c:pt idx="15522">
                  <c:v>204.44787164982003</c:v>
                </c:pt>
                <c:pt idx="15523">
                  <c:v>198.25503493272549</c:v>
                </c:pt>
                <c:pt idx="15524">
                  <c:v>202.38820050953638</c:v>
                </c:pt>
                <c:pt idx="15525">
                  <c:v>175.57100579711798</c:v>
                </c:pt>
                <c:pt idx="15526">
                  <c:v>204.44787164982003</c:v>
                </c:pt>
                <c:pt idx="15527">
                  <c:v>202.38820050953638</c:v>
                </c:pt>
                <c:pt idx="15528">
                  <c:v>190.00252707534725</c:v>
                </c:pt>
                <c:pt idx="15529">
                  <c:v>185.88318479477988</c:v>
                </c:pt>
                <c:pt idx="15530">
                  <c:v>194.13569265215813</c:v>
                </c:pt>
                <c:pt idx="15531">
                  <c:v>190.00252707534725</c:v>
                </c:pt>
                <c:pt idx="15532">
                  <c:v>202.38820050953638</c:v>
                </c:pt>
                <c:pt idx="15533">
                  <c:v>190.00252707534725</c:v>
                </c:pt>
                <c:pt idx="15534">
                  <c:v>204.44787164982003</c:v>
                </c:pt>
                <c:pt idx="15535">
                  <c:v>208.58103722663091</c:v>
                </c:pt>
                <c:pt idx="15536">
                  <c:v>225.08605294138741</c:v>
                </c:pt>
                <c:pt idx="15537">
                  <c:v>220.95288736457653</c:v>
                </c:pt>
                <c:pt idx="15538">
                  <c:v>220.95288736457653</c:v>
                </c:pt>
                <c:pt idx="15539">
                  <c:v>204.44787164982003</c:v>
                </c:pt>
                <c:pt idx="15540">
                  <c:v>190.00252707534725</c:v>
                </c:pt>
                <c:pt idx="15541">
                  <c:v>198.25503493272549</c:v>
                </c:pt>
                <c:pt idx="15542">
                  <c:v>194.13569265215813</c:v>
                </c:pt>
                <c:pt idx="15543">
                  <c:v>194.13569265215813</c:v>
                </c:pt>
                <c:pt idx="15544">
                  <c:v>225.08605294138741</c:v>
                </c:pt>
                <c:pt idx="15545">
                  <c:v>216.83354508400916</c:v>
                </c:pt>
                <c:pt idx="15546">
                  <c:v>202.38820050953638</c:v>
                </c:pt>
                <c:pt idx="15547">
                  <c:v>198.25503493272549</c:v>
                </c:pt>
                <c:pt idx="15548">
                  <c:v>216.83354508400916</c:v>
                </c:pt>
                <c:pt idx="15549">
                  <c:v>212.70037950719828</c:v>
                </c:pt>
                <c:pt idx="15550">
                  <c:v>198.25503493272549</c:v>
                </c:pt>
                <c:pt idx="15551">
                  <c:v>194.13569265215813</c:v>
                </c:pt>
                <c:pt idx="15552">
                  <c:v>202.38820050953638</c:v>
                </c:pt>
                <c:pt idx="15553">
                  <c:v>204.44787164982003</c:v>
                </c:pt>
                <c:pt idx="15554">
                  <c:v>208.58103722663091</c:v>
                </c:pt>
                <c:pt idx="15555">
                  <c:v>216.83354508400916</c:v>
                </c:pt>
                <c:pt idx="15556">
                  <c:v>216.83354508400916</c:v>
                </c:pt>
                <c:pt idx="15557">
                  <c:v>216.83354508400916</c:v>
                </c:pt>
                <c:pt idx="15558">
                  <c:v>216.83354508400916</c:v>
                </c:pt>
                <c:pt idx="15559">
                  <c:v>208.58103722663091</c:v>
                </c:pt>
                <c:pt idx="15560">
                  <c:v>194.13569265215813</c:v>
                </c:pt>
                <c:pt idx="15561">
                  <c:v>202.38820050953638</c:v>
                </c:pt>
                <c:pt idx="15562">
                  <c:v>208.58103722663091</c:v>
                </c:pt>
                <c:pt idx="15563">
                  <c:v>204.44787164982003</c:v>
                </c:pt>
                <c:pt idx="15564">
                  <c:v>198.25503493272549</c:v>
                </c:pt>
                <c:pt idx="15565">
                  <c:v>181.750019217969</c:v>
                </c:pt>
                <c:pt idx="15566">
                  <c:v>175.57100579711798</c:v>
                </c:pt>
                <c:pt idx="15567">
                  <c:v>216.83354508400916</c:v>
                </c:pt>
                <c:pt idx="15568">
                  <c:v>208.58103722663091</c:v>
                </c:pt>
                <c:pt idx="15569">
                  <c:v>202.38820050953638</c:v>
                </c:pt>
                <c:pt idx="15570">
                  <c:v>194.13569265215813</c:v>
                </c:pt>
                <c:pt idx="15571">
                  <c:v>216.83354508400916</c:v>
                </c:pt>
                <c:pt idx="15572">
                  <c:v>190.00252707534725</c:v>
                </c:pt>
                <c:pt idx="15573">
                  <c:v>181.750019217969</c:v>
                </c:pt>
                <c:pt idx="15574">
                  <c:v>177.63067693740163</c:v>
                </c:pt>
                <c:pt idx="15575">
                  <c:v>185.88318479477988</c:v>
                </c:pt>
                <c:pt idx="15576">
                  <c:v>198.25503493272549</c:v>
                </c:pt>
                <c:pt idx="15577">
                  <c:v>185.88318479477988</c:v>
                </c:pt>
                <c:pt idx="15578">
                  <c:v>175.57100579711798</c:v>
                </c:pt>
                <c:pt idx="15579">
                  <c:v>163.18533236292885</c:v>
                </c:pt>
                <c:pt idx="15580">
                  <c:v>198.25503493272549</c:v>
                </c:pt>
                <c:pt idx="15581">
                  <c:v>202.38820050953638</c:v>
                </c:pt>
                <c:pt idx="15582">
                  <c:v>220.95288736457653</c:v>
                </c:pt>
                <c:pt idx="15583">
                  <c:v>208.58103722663091</c:v>
                </c:pt>
                <c:pt idx="15584">
                  <c:v>202.38820050953638</c:v>
                </c:pt>
                <c:pt idx="15585">
                  <c:v>198.25503493272549</c:v>
                </c:pt>
                <c:pt idx="15586">
                  <c:v>208.58103722663091</c:v>
                </c:pt>
                <c:pt idx="15587">
                  <c:v>202.38820050953638</c:v>
                </c:pt>
                <c:pt idx="15588">
                  <c:v>190.00252707534725</c:v>
                </c:pt>
                <c:pt idx="15589">
                  <c:v>185.88318479477988</c:v>
                </c:pt>
                <c:pt idx="15590">
                  <c:v>163.18533236292885</c:v>
                </c:pt>
                <c:pt idx="15591">
                  <c:v>163.18533236292885</c:v>
                </c:pt>
                <c:pt idx="15592">
                  <c:v>163.18533236292885</c:v>
                </c:pt>
                <c:pt idx="15593">
                  <c:v>175.57100579711798</c:v>
                </c:pt>
                <c:pt idx="15594">
                  <c:v>163.18533236292885</c:v>
                </c:pt>
                <c:pt idx="15595">
                  <c:v>163.18533236292885</c:v>
                </c:pt>
                <c:pt idx="15596">
                  <c:v>163.18533236292885</c:v>
                </c:pt>
                <c:pt idx="15597">
                  <c:v>163.18533236292885</c:v>
                </c:pt>
                <c:pt idx="15598">
                  <c:v>163.18533236292885</c:v>
                </c:pt>
                <c:pt idx="15599">
                  <c:v>175.57100579711798</c:v>
                </c:pt>
                <c:pt idx="15600">
                  <c:v>163.18533236292885</c:v>
                </c:pt>
                <c:pt idx="15601">
                  <c:v>163.18533236292885</c:v>
                </c:pt>
                <c:pt idx="15602">
                  <c:v>177.63067693740163</c:v>
                </c:pt>
                <c:pt idx="15603">
                  <c:v>163.18533236292885</c:v>
                </c:pt>
                <c:pt idx="15604">
                  <c:v>163.18533236292885</c:v>
                </c:pt>
                <c:pt idx="15605">
                  <c:v>163.18533236292885</c:v>
                </c:pt>
                <c:pt idx="15606">
                  <c:v>175.57100579711798</c:v>
                </c:pt>
                <c:pt idx="15607">
                  <c:v>185.88318479477988</c:v>
                </c:pt>
                <c:pt idx="15608">
                  <c:v>181.750019217969</c:v>
                </c:pt>
                <c:pt idx="15609">
                  <c:v>185.88318479477988</c:v>
                </c:pt>
                <c:pt idx="15610">
                  <c:v>194.13569265215813</c:v>
                </c:pt>
                <c:pt idx="15611">
                  <c:v>190.00252707534725</c:v>
                </c:pt>
                <c:pt idx="15612">
                  <c:v>177.63067693740163</c:v>
                </c:pt>
                <c:pt idx="15613">
                  <c:v>185.88318479477988</c:v>
                </c:pt>
                <c:pt idx="15614">
                  <c:v>190.00252707534725</c:v>
                </c:pt>
                <c:pt idx="15615">
                  <c:v>181.750019217969</c:v>
                </c:pt>
                <c:pt idx="15616">
                  <c:v>190.00252707534725</c:v>
                </c:pt>
                <c:pt idx="15617">
                  <c:v>198.25503493272549</c:v>
                </c:pt>
                <c:pt idx="15618">
                  <c:v>194.13569265215813</c:v>
                </c:pt>
                <c:pt idx="15619">
                  <c:v>190.00252707534725</c:v>
                </c:pt>
                <c:pt idx="15620">
                  <c:v>194.13569265215813</c:v>
                </c:pt>
                <c:pt idx="15621">
                  <c:v>190.00252707534725</c:v>
                </c:pt>
                <c:pt idx="15622">
                  <c:v>194.13569265215813</c:v>
                </c:pt>
                <c:pt idx="15623">
                  <c:v>194.13569265215813</c:v>
                </c:pt>
                <c:pt idx="15624">
                  <c:v>194.13569265215813</c:v>
                </c:pt>
                <c:pt idx="15625">
                  <c:v>204.44787164982003</c:v>
                </c:pt>
                <c:pt idx="15626">
                  <c:v>198.25503493272549</c:v>
                </c:pt>
                <c:pt idx="15627">
                  <c:v>198.25503493272549</c:v>
                </c:pt>
                <c:pt idx="15628">
                  <c:v>185.88318479477988</c:v>
                </c:pt>
                <c:pt idx="15629">
                  <c:v>194.13569265215813</c:v>
                </c:pt>
                <c:pt idx="15630">
                  <c:v>194.13569265215813</c:v>
                </c:pt>
                <c:pt idx="15631">
                  <c:v>198.25503493272549</c:v>
                </c:pt>
                <c:pt idx="15632">
                  <c:v>212.70037950719828</c:v>
                </c:pt>
                <c:pt idx="15633">
                  <c:v>204.44787164982003</c:v>
                </c:pt>
                <c:pt idx="15634">
                  <c:v>190.00252707534725</c:v>
                </c:pt>
                <c:pt idx="15635">
                  <c:v>202.38820050953638</c:v>
                </c:pt>
                <c:pt idx="15636">
                  <c:v>208.58103722663091</c:v>
                </c:pt>
                <c:pt idx="15637">
                  <c:v>208.58103722663091</c:v>
                </c:pt>
                <c:pt idx="15638">
                  <c:v>204.44787164982003</c:v>
                </c:pt>
                <c:pt idx="15639">
                  <c:v>198.25503493272549</c:v>
                </c:pt>
                <c:pt idx="15640">
                  <c:v>190.00252707534725</c:v>
                </c:pt>
                <c:pt idx="15641">
                  <c:v>190.00252707534725</c:v>
                </c:pt>
                <c:pt idx="15642">
                  <c:v>163.18533236292885</c:v>
                </c:pt>
                <c:pt idx="15643">
                  <c:v>177.63067693740163</c:v>
                </c:pt>
                <c:pt idx="15644">
                  <c:v>163.18533236292885</c:v>
                </c:pt>
                <c:pt idx="15645">
                  <c:v>163.18533236292885</c:v>
                </c:pt>
                <c:pt idx="15646">
                  <c:v>163.18533236292885</c:v>
                </c:pt>
                <c:pt idx="15647">
                  <c:v>163.18533236292885</c:v>
                </c:pt>
                <c:pt idx="15648">
                  <c:v>163.18533236292885</c:v>
                </c:pt>
                <c:pt idx="15649">
                  <c:v>185.88318479477988</c:v>
                </c:pt>
                <c:pt idx="15650">
                  <c:v>163.18533236292885</c:v>
                </c:pt>
                <c:pt idx="15651">
                  <c:v>177.63067693740163</c:v>
                </c:pt>
                <c:pt idx="15652">
                  <c:v>177.63067693740163</c:v>
                </c:pt>
                <c:pt idx="15653">
                  <c:v>190.00252707534725</c:v>
                </c:pt>
                <c:pt idx="15654">
                  <c:v>190.00252707534725</c:v>
                </c:pt>
                <c:pt idx="15655">
                  <c:v>194.13569265215813</c:v>
                </c:pt>
                <c:pt idx="15656">
                  <c:v>194.13569265215813</c:v>
                </c:pt>
                <c:pt idx="15657">
                  <c:v>198.25503493272549</c:v>
                </c:pt>
                <c:pt idx="15658">
                  <c:v>204.44787164982003</c:v>
                </c:pt>
                <c:pt idx="15659">
                  <c:v>212.70037950719828</c:v>
                </c:pt>
                <c:pt idx="15660">
                  <c:v>212.70037950719828</c:v>
                </c:pt>
                <c:pt idx="15661">
                  <c:v>177.63067693740163</c:v>
                </c:pt>
                <c:pt idx="15662">
                  <c:v>185.88318479477988</c:v>
                </c:pt>
                <c:pt idx="15663">
                  <c:v>190.00252707534725</c:v>
                </c:pt>
                <c:pt idx="15664">
                  <c:v>163.18533236292885</c:v>
                </c:pt>
                <c:pt idx="15665">
                  <c:v>175.57100579711798</c:v>
                </c:pt>
                <c:pt idx="15666">
                  <c:v>177.63067693740163</c:v>
                </c:pt>
                <c:pt idx="15667">
                  <c:v>181.750019217969</c:v>
                </c:pt>
                <c:pt idx="15668">
                  <c:v>181.750019217969</c:v>
                </c:pt>
                <c:pt idx="15669">
                  <c:v>177.63067693740163</c:v>
                </c:pt>
                <c:pt idx="15670">
                  <c:v>181.750019217969</c:v>
                </c:pt>
                <c:pt idx="15671">
                  <c:v>163.18533236292885</c:v>
                </c:pt>
                <c:pt idx="15672">
                  <c:v>163.18533236292885</c:v>
                </c:pt>
                <c:pt idx="15673">
                  <c:v>163.18533236292885</c:v>
                </c:pt>
                <c:pt idx="15674">
                  <c:v>163.18533236292885</c:v>
                </c:pt>
                <c:pt idx="15675">
                  <c:v>181.750019217969</c:v>
                </c:pt>
                <c:pt idx="15676">
                  <c:v>181.750019217969</c:v>
                </c:pt>
                <c:pt idx="15677">
                  <c:v>181.750019217969</c:v>
                </c:pt>
                <c:pt idx="15678">
                  <c:v>194.13569265215813</c:v>
                </c:pt>
                <c:pt idx="15679">
                  <c:v>177.63067693740163</c:v>
                </c:pt>
                <c:pt idx="15680">
                  <c:v>185.88318479477988</c:v>
                </c:pt>
                <c:pt idx="15681">
                  <c:v>163.18533236292885</c:v>
                </c:pt>
                <c:pt idx="15682">
                  <c:v>163.18533236292885</c:v>
                </c:pt>
                <c:pt idx="15683">
                  <c:v>202.38820050953638</c:v>
                </c:pt>
                <c:pt idx="15684">
                  <c:v>194.13569265215813</c:v>
                </c:pt>
                <c:pt idx="15685">
                  <c:v>194.13569265215813</c:v>
                </c:pt>
                <c:pt idx="15686">
                  <c:v>181.750019217969</c:v>
                </c:pt>
                <c:pt idx="15687">
                  <c:v>194.13569265215813</c:v>
                </c:pt>
                <c:pt idx="15688">
                  <c:v>194.13569265215813</c:v>
                </c:pt>
                <c:pt idx="15689">
                  <c:v>177.63067693740163</c:v>
                </c:pt>
                <c:pt idx="15690">
                  <c:v>163.18533236292885</c:v>
                </c:pt>
                <c:pt idx="15691">
                  <c:v>185.88318479477988</c:v>
                </c:pt>
                <c:pt idx="15692">
                  <c:v>194.13569265215813</c:v>
                </c:pt>
                <c:pt idx="15693">
                  <c:v>185.88318479477988</c:v>
                </c:pt>
                <c:pt idx="15694">
                  <c:v>175.57100579711798</c:v>
                </c:pt>
                <c:pt idx="15695">
                  <c:v>185.88318479477988</c:v>
                </c:pt>
                <c:pt idx="15696">
                  <c:v>175.57100579711798</c:v>
                </c:pt>
                <c:pt idx="15697">
                  <c:v>163.18533236292885</c:v>
                </c:pt>
                <c:pt idx="15698">
                  <c:v>163.18533236292885</c:v>
                </c:pt>
                <c:pt idx="15699">
                  <c:v>163.18533236292885</c:v>
                </c:pt>
                <c:pt idx="15700">
                  <c:v>185.88318479477988</c:v>
                </c:pt>
                <c:pt idx="15701">
                  <c:v>204.44787164982003</c:v>
                </c:pt>
                <c:pt idx="15702">
                  <c:v>208.58103722663091</c:v>
                </c:pt>
                <c:pt idx="15703">
                  <c:v>208.58103722663091</c:v>
                </c:pt>
                <c:pt idx="15704">
                  <c:v>198.25503493272549</c:v>
                </c:pt>
                <c:pt idx="15705">
                  <c:v>190.00252707534725</c:v>
                </c:pt>
                <c:pt idx="15706">
                  <c:v>208.58103722663091</c:v>
                </c:pt>
                <c:pt idx="15707">
                  <c:v>194.13569265215813</c:v>
                </c:pt>
                <c:pt idx="15708">
                  <c:v>198.25503493272549</c:v>
                </c:pt>
                <c:pt idx="15709">
                  <c:v>190.00252707534725</c:v>
                </c:pt>
                <c:pt idx="15710">
                  <c:v>185.88318479477988</c:v>
                </c:pt>
                <c:pt idx="15711">
                  <c:v>190.00252707534725</c:v>
                </c:pt>
                <c:pt idx="15712">
                  <c:v>185.88318479477988</c:v>
                </c:pt>
                <c:pt idx="15713">
                  <c:v>163.18533236292885</c:v>
                </c:pt>
                <c:pt idx="15714">
                  <c:v>163.18533236292885</c:v>
                </c:pt>
                <c:pt idx="15715">
                  <c:v>163.18533236292885</c:v>
                </c:pt>
                <c:pt idx="15716">
                  <c:v>163.18533236292885</c:v>
                </c:pt>
                <c:pt idx="15717">
                  <c:v>163.18533236292885</c:v>
                </c:pt>
                <c:pt idx="15718">
                  <c:v>163.18533236292885</c:v>
                </c:pt>
                <c:pt idx="15719">
                  <c:v>163.18533236292885</c:v>
                </c:pt>
                <c:pt idx="15720">
                  <c:v>175.57100579711798</c:v>
                </c:pt>
                <c:pt idx="15721">
                  <c:v>175.57100579711798</c:v>
                </c:pt>
                <c:pt idx="15722">
                  <c:v>175.57100579711798</c:v>
                </c:pt>
                <c:pt idx="15723">
                  <c:v>163.18533236292885</c:v>
                </c:pt>
                <c:pt idx="15724">
                  <c:v>175.57100579711798</c:v>
                </c:pt>
                <c:pt idx="15725">
                  <c:v>163.18533236292885</c:v>
                </c:pt>
                <c:pt idx="15726">
                  <c:v>185.88318479477988</c:v>
                </c:pt>
                <c:pt idx="15727">
                  <c:v>163.18533236292885</c:v>
                </c:pt>
                <c:pt idx="15728">
                  <c:v>185.88318479477988</c:v>
                </c:pt>
                <c:pt idx="15729">
                  <c:v>190.00252707534725</c:v>
                </c:pt>
                <c:pt idx="15730">
                  <c:v>185.88318479477988</c:v>
                </c:pt>
                <c:pt idx="15731">
                  <c:v>185.88318479477988</c:v>
                </c:pt>
                <c:pt idx="15732">
                  <c:v>177.63067693740163</c:v>
                </c:pt>
                <c:pt idx="15733">
                  <c:v>177.63067693740163</c:v>
                </c:pt>
                <c:pt idx="15734">
                  <c:v>177.63067693740163</c:v>
                </c:pt>
                <c:pt idx="15735">
                  <c:v>177.63067693740163</c:v>
                </c:pt>
                <c:pt idx="15736">
                  <c:v>175.57100579711798</c:v>
                </c:pt>
                <c:pt idx="15737">
                  <c:v>181.750019217969</c:v>
                </c:pt>
                <c:pt idx="15738">
                  <c:v>177.63067693740163</c:v>
                </c:pt>
                <c:pt idx="15739">
                  <c:v>185.88318479477988</c:v>
                </c:pt>
                <c:pt idx="15740">
                  <c:v>185.88318479477988</c:v>
                </c:pt>
                <c:pt idx="15741">
                  <c:v>181.750019217969</c:v>
                </c:pt>
                <c:pt idx="15742">
                  <c:v>181.750019217969</c:v>
                </c:pt>
                <c:pt idx="15743">
                  <c:v>177.63067693740163</c:v>
                </c:pt>
                <c:pt idx="15744">
                  <c:v>175.57100579711798</c:v>
                </c:pt>
                <c:pt idx="15745">
                  <c:v>175.57100579711798</c:v>
                </c:pt>
                <c:pt idx="15746">
                  <c:v>177.63067693740163</c:v>
                </c:pt>
                <c:pt idx="15747">
                  <c:v>175.57100579711798</c:v>
                </c:pt>
                <c:pt idx="15748">
                  <c:v>177.63067693740163</c:v>
                </c:pt>
                <c:pt idx="15749">
                  <c:v>163.18533236292885</c:v>
                </c:pt>
                <c:pt idx="15750">
                  <c:v>163.18533236292885</c:v>
                </c:pt>
                <c:pt idx="15751">
                  <c:v>175.57100579711798</c:v>
                </c:pt>
                <c:pt idx="15752">
                  <c:v>163.18533236292885</c:v>
                </c:pt>
                <c:pt idx="15753">
                  <c:v>185.88318479477988</c:v>
                </c:pt>
                <c:pt idx="15754">
                  <c:v>194.13569265215813</c:v>
                </c:pt>
                <c:pt idx="15755">
                  <c:v>175.57100579711798</c:v>
                </c:pt>
                <c:pt idx="15756">
                  <c:v>163.18533236292885</c:v>
                </c:pt>
                <c:pt idx="15757">
                  <c:v>175.57100579711798</c:v>
                </c:pt>
                <c:pt idx="15758">
                  <c:v>175.57100579711798</c:v>
                </c:pt>
                <c:pt idx="15759">
                  <c:v>181.750019217969</c:v>
                </c:pt>
                <c:pt idx="15760">
                  <c:v>163.18533236292885</c:v>
                </c:pt>
                <c:pt idx="15761">
                  <c:v>177.63067693740163</c:v>
                </c:pt>
                <c:pt idx="15762">
                  <c:v>177.63067693740163</c:v>
                </c:pt>
                <c:pt idx="15763">
                  <c:v>175.57100579711798</c:v>
                </c:pt>
                <c:pt idx="15764">
                  <c:v>163.18533236292885</c:v>
                </c:pt>
                <c:pt idx="15765">
                  <c:v>163.18533236292885</c:v>
                </c:pt>
                <c:pt idx="15766">
                  <c:v>175.57100579711798</c:v>
                </c:pt>
                <c:pt idx="15767">
                  <c:v>175.57100579711798</c:v>
                </c:pt>
                <c:pt idx="15768">
                  <c:v>163.18533236292885</c:v>
                </c:pt>
                <c:pt idx="15769">
                  <c:v>177.63067693740163</c:v>
                </c:pt>
                <c:pt idx="15770">
                  <c:v>175.57100579711798</c:v>
                </c:pt>
                <c:pt idx="15771">
                  <c:v>177.63067693740163</c:v>
                </c:pt>
                <c:pt idx="15772">
                  <c:v>175.57100579711798</c:v>
                </c:pt>
                <c:pt idx="15773">
                  <c:v>163.18533236292885</c:v>
                </c:pt>
                <c:pt idx="15774">
                  <c:v>163.18533236292885</c:v>
                </c:pt>
                <c:pt idx="15775">
                  <c:v>175.57100579711798</c:v>
                </c:pt>
                <c:pt idx="15776">
                  <c:v>163.18533236292885</c:v>
                </c:pt>
                <c:pt idx="15777">
                  <c:v>198.25503493272549</c:v>
                </c:pt>
                <c:pt idx="15778">
                  <c:v>177.63067693740163</c:v>
                </c:pt>
                <c:pt idx="15779">
                  <c:v>181.750019217969</c:v>
                </c:pt>
                <c:pt idx="15780">
                  <c:v>163.18533236292885</c:v>
                </c:pt>
                <c:pt idx="15781">
                  <c:v>163.18533236292885</c:v>
                </c:pt>
                <c:pt idx="15782">
                  <c:v>175.57100579711798</c:v>
                </c:pt>
                <c:pt idx="15783">
                  <c:v>175.57100579711798</c:v>
                </c:pt>
                <c:pt idx="15784">
                  <c:v>177.63067693740163</c:v>
                </c:pt>
                <c:pt idx="15785">
                  <c:v>181.750019217969</c:v>
                </c:pt>
                <c:pt idx="15786">
                  <c:v>175.57100579711798</c:v>
                </c:pt>
                <c:pt idx="15787">
                  <c:v>177.63067693740163</c:v>
                </c:pt>
                <c:pt idx="15788">
                  <c:v>163.18533236292885</c:v>
                </c:pt>
                <c:pt idx="15789">
                  <c:v>163.18533236292885</c:v>
                </c:pt>
                <c:pt idx="15790">
                  <c:v>181.750019217969</c:v>
                </c:pt>
                <c:pt idx="15791">
                  <c:v>177.63067693740163</c:v>
                </c:pt>
                <c:pt idx="15792">
                  <c:v>185.88318479477988</c:v>
                </c:pt>
                <c:pt idx="15793">
                  <c:v>190.00252707534725</c:v>
                </c:pt>
                <c:pt idx="15794">
                  <c:v>190.00252707534725</c:v>
                </c:pt>
                <c:pt idx="15795">
                  <c:v>185.88318479477988</c:v>
                </c:pt>
                <c:pt idx="15796">
                  <c:v>190.00252707534725</c:v>
                </c:pt>
                <c:pt idx="15797">
                  <c:v>181.750019217969</c:v>
                </c:pt>
                <c:pt idx="15798">
                  <c:v>177.63067693740163</c:v>
                </c:pt>
                <c:pt idx="15799">
                  <c:v>177.63067693740163</c:v>
                </c:pt>
                <c:pt idx="15800">
                  <c:v>163.18533236292885</c:v>
                </c:pt>
                <c:pt idx="15801">
                  <c:v>181.750019217969</c:v>
                </c:pt>
                <c:pt idx="15802">
                  <c:v>181.750019217969</c:v>
                </c:pt>
                <c:pt idx="15803">
                  <c:v>185.88318479477988</c:v>
                </c:pt>
                <c:pt idx="15804">
                  <c:v>185.88318479477988</c:v>
                </c:pt>
                <c:pt idx="15805">
                  <c:v>177.63067693740163</c:v>
                </c:pt>
                <c:pt idx="15806">
                  <c:v>190.00252707534725</c:v>
                </c:pt>
                <c:pt idx="15807">
                  <c:v>181.750019217969</c:v>
                </c:pt>
                <c:pt idx="15808">
                  <c:v>181.750019217969</c:v>
                </c:pt>
                <c:pt idx="15809">
                  <c:v>175.57100579711798</c:v>
                </c:pt>
                <c:pt idx="15810">
                  <c:v>181.750019217969</c:v>
                </c:pt>
                <c:pt idx="15811">
                  <c:v>163.18533236292885</c:v>
                </c:pt>
                <c:pt idx="15812">
                  <c:v>175.57100579711798</c:v>
                </c:pt>
                <c:pt idx="15813">
                  <c:v>177.63067693740163</c:v>
                </c:pt>
                <c:pt idx="15814">
                  <c:v>185.88318479477988</c:v>
                </c:pt>
                <c:pt idx="15815">
                  <c:v>185.88318479477988</c:v>
                </c:pt>
                <c:pt idx="15816">
                  <c:v>177.63067693740163</c:v>
                </c:pt>
                <c:pt idx="15817">
                  <c:v>175.57100579711798</c:v>
                </c:pt>
                <c:pt idx="15818">
                  <c:v>177.63067693740163</c:v>
                </c:pt>
                <c:pt idx="15819">
                  <c:v>181.750019217969</c:v>
                </c:pt>
                <c:pt idx="15820">
                  <c:v>181.750019217969</c:v>
                </c:pt>
                <c:pt idx="15821">
                  <c:v>177.63067693740163</c:v>
                </c:pt>
                <c:pt idx="15822">
                  <c:v>185.88318479477988</c:v>
                </c:pt>
                <c:pt idx="15823">
                  <c:v>190.00252707534725</c:v>
                </c:pt>
                <c:pt idx="15824">
                  <c:v>181.750019217969</c:v>
                </c:pt>
                <c:pt idx="15825">
                  <c:v>181.750019217969</c:v>
                </c:pt>
                <c:pt idx="15826">
                  <c:v>177.63067693740163</c:v>
                </c:pt>
                <c:pt idx="15827">
                  <c:v>185.88318479477988</c:v>
                </c:pt>
                <c:pt idx="15828">
                  <c:v>190.00252707534725</c:v>
                </c:pt>
                <c:pt idx="15829">
                  <c:v>181.750019217969</c:v>
                </c:pt>
                <c:pt idx="15830">
                  <c:v>185.88318479477988</c:v>
                </c:pt>
                <c:pt idx="15831">
                  <c:v>185.88318479477988</c:v>
                </c:pt>
                <c:pt idx="15832">
                  <c:v>181.750019217969</c:v>
                </c:pt>
                <c:pt idx="15833">
                  <c:v>181.750019217969</c:v>
                </c:pt>
                <c:pt idx="15834">
                  <c:v>185.88318479477988</c:v>
                </c:pt>
                <c:pt idx="15835">
                  <c:v>181.750019217969</c:v>
                </c:pt>
                <c:pt idx="15836">
                  <c:v>181.750019217969</c:v>
                </c:pt>
                <c:pt idx="15837">
                  <c:v>190.00252707534725</c:v>
                </c:pt>
                <c:pt idx="15838">
                  <c:v>185.88318479477988</c:v>
                </c:pt>
                <c:pt idx="15839">
                  <c:v>185.88318479477988</c:v>
                </c:pt>
                <c:pt idx="15840">
                  <c:v>190.00252707534725</c:v>
                </c:pt>
                <c:pt idx="15841">
                  <c:v>190.00252707534725</c:v>
                </c:pt>
                <c:pt idx="15842">
                  <c:v>190.00252707534725</c:v>
                </c:pt>
                <c:pt idx="15843">
                  <c:v>198.25503493272549</c:v>
                </c:pt>
                <c:pt idx="15844">
                  <c:v>198.25503493272549</c:v>
                </c:pt>
                <c:pt idx="15845">
                  <c:v>202.38820050953638</c:v>
                </c:pt>
                <c:pt idx="15846">
                  <c:v>202.38820050953638</c:v>
                </c:pt>
                <c:pt idx="15847">
                  <c:v>198.25503493272549</c:v>
                </c:pt>
                <c:pt idx="15848">
                  <c:v>198.25503493272549</c:v>
                </c:pt>
                <c:pt idx="15849">
                  <c:v>198.25503493272549</c:v>
                </c:pt>
                <c:pt idx="15850">
                  <c:v>202.38820050953638</c:v>
                </c:pt>
                <c:pt idx="15851">
                  <c:v>202.38820050953638</c:v>
                </c:pt>
                <c:pt idx="15852">
                  <c:v>202.38820050953638</c:v>
                </c:pt>
                <c:pt idx="15853">
                  <c:v>202.38820050953638</c:v>
                </c:pt>
                <c:pt idx="15854">
                  <c:v>194.13569265215813</c:v>
                </c:pt>
                <c:pt idx="15855">
                  <c:v>194.13569265215813</c:v>
                </c:pt>
                <c:pt idx="15856">
                  <c:v>194.13569265215813</c:v>
                </c:pt>
                <c:pt idx="15857">
                  <c:v>198.25503493272549</c:v>
                </c:pt>
                <c:pt idx="15858">
                  <c:v>216.83354508400916</c:v>
                </c:pt>
                <c:pt idx="15859">
                  <c:v>204.44787164982003</c:v>
                </c:pt>
                <c:pt idx="15860">
                  <c:v>202.38820050953638</c:v>
                </c:pt>
                <c:pt idx="15861">
                  <c:v>204.44787164982003</c:v>
                </c:pt>
                <c:pt idx="15862">
                  <c:v>208.58103722663091</c:v>
                </c:pt>
                <c:pt idx="15863">
                  <c:v>212.70037950719828</c:v>
                </c:pt>
                <c:pt idx="15864">
                  <c:v>204.44787164982003</c:v>
                </c:pt>
                <c:pt idx="15865">
                  <c:v>208.58103722663091</c:v>
                </c:pt>
                <c:pt idx="15866">
                  <c:v>204.44787164982003</c:v>
                </c:pt>
                <c:pt idx="15867">
                  <c:v>239.51757421961668</c:v>
                </c:pt>
                <c:pt idx="15868">
                  <c:v>220.95288736457653</c:v>
                </c:pt>
                <c:pt idx="15869">
                  <c:v>220.95288736457653</c:v>
                </c:pt>
                <c:pt idx="15870">
                  <c:v>216.83354508400916</c:v>
                </c:pt>
                <c:pt idx="15871">
                  <c:v>231.26506636223846</c:v>
                </c:pt>
                <c:pt idx="15872">
                  <c:v>220.95288736457653</c:v>
                </c:pt>
                <c:pt idx="15873">
                  <c:v>225.08605294138741</c:v>
                </c:pt>
                <c:pt idx="15874">
                  <c:v>231.26506636223846</c:v>
                </c:pt>
                <c:pt idx="15875">
                  <c:v>227.14572408167109</c:v>
                </c:pt>
                <c:pt idx="15876">
                  <c:v>235.39823193904931</c:v>
                </c:pt>
                <c:pt idx="15877">
                  <c:v>231.26506636223846</c:v>
                </c:pt>
                <c:pt idx="15878">
                  <c:v>212.70037950719828</c:v>
                </c:pt>
                <c:pt idx="15879">
                  <c:v>227.14572408167109</c:v>
                </c:pt>
                <c:pt idx="15880">
                  <c:v>220.95288736457653</c:v>
                </c:pt>
                <c:pt idx="15881">
                  <c:v>212.70037950719828</c:v>
                </c:pt>
                <c:pt idx="15882">
                  <c:v>212.70037950719828</c:v>
                </c:pt>
                <c:pt idx="15883">
                  <c:v>212.70037950719828</c:v>
                </c:pt>
                <c:pt idx="15884">
                  <c:v>212.70037950719828</c:v>
                </c:pt>
                <c:pt idx="15885">
                  <c:v>212.70037950719828</c:v>
                </c:pt>
                <c:pt idx="15886">
                  <c:v>198.25503493272549</c:v>
                </c:pt>
                <c:pt idx="15887">
                  <c:v>198.25503493272549</c:v>
                </c:pt>
                <c:pt idx="15888">
                  <c:v>194.13569265215813</c:v>
                </c:pt>
                <c:pt idx="15889">
                  <c:v>181.750019217969</c:v>
                </c:pt>
                <c:pt idx="15890">
                  <c:v>190.00252707534725</c:v>
                </c:pt>
                <c:pt idx="15891">
                  <c:v>190.00252707534725</c:v>
                </c:pt>
                <c:pt idx="15892">
                  <c:v>177.63067693740163</c:v>
                </c:pt>
                <c:pt idx="15893">
                  <c:v>181.750019217969</c:v>
                </c:pt>
                <c:pt idx="15894">
                  <c:v>181.750019217969</c:v>
                </c:pt>
                <c:pt idx="15895">
                  <c:v>177.63067693740163</c:v>
                </c:pt>
                <c:pt idx="15896">
                  <c:v>175.57100579711798</c:v>
                </c:pt>
                <c:pt idx="15897">
                  <c:v>181.750019217969</c:v>
                </c:pt>
                <c:pt idx="15898">
                  <c:v>177.63067693740163</c:v>
                </c:pt>
                <c:pt idx="15899">
                  <c:v>190.00252707534725</c:v>
                </c:pt>
                <c:pt idx="15900">
                  <c:v>181.750019217969</c:v>
                </c:pt>
                <c:pt idx="15901">
                  <c:v>185.88318479477988</c:v>
                </c:pt>
                <c:pt idx="15902">
                  <c:v>181.750019217969</c:v>
                </c:pt>
                <c:pt idx="15903">
                  <c:v>181.750019217969</c:v>
                </c:pt>
                <c:pt idx="15904">
                  <c:v>181.750019217969</c:v>
                </c:pt>
                <c:pt idx="15905">
                  <c:v>202.38820050953638</c:v>
                </c:pt>
                <c:pt idx="15906">
                  <c:v>194.13569265215813</c:v>
                </c:pt>
                <c:pt idx="15907">
                  <c:v>190.00252707534725</c:v>
                </c:pt>
                <c:pt idx="15908">
                  <c:v>194.13569265215813</c:v>
                </c:pt>
                <c:pt idx="15909">
                  <c:v>194.13569265215813</c:v>
                </c:pt>
                <c:pt idx="15910">
                  <c:v>185.88318479477988</c:v>
                </c:pt>
                <c:pt idx="15911">
                  <c:v>194.13569265215813</c:v>
                </c:pt>
                <c:pt idx="15912">
                  <c:v>185.88318479477988</c:v>
                </c:pt>
                <c:pt idx="15913">
                  <c:v>185.88318479477988</c:v>
                </c:pt>
                <c:pt idx="15914">
                  <c:v>190.00252707534725</c:v>
                </c:pt>
                <c:pt idx="15915">
                  <c:v>190.00252707534725</c:v>
                </c:pt>
                <c:pt idx="15916">
                  <c:v>190.00252707534725</c:v>
                </c:pt>
                <c:pt idx="15917">
                  <c:v>181.750019217969</c:v>
                </c:pt>
                <c:pt idx="15918">
                  <c:v>175.57100579711798</c:v>
                </c:pt>
                <c:pt idx="15919">
                  <c:v>175.57100579711798</c:v>
                </c:pt>
                <c:pt idx="15920">
                  <c:v>177.63067693740163</c:v>
                </c:pt>
                <c:pt idx="15921">
                  <c:v>181.750019217969</c:v>
                </c:pt>
                <c:pt idx="15922">
                  <c:v>181.750019217969</c:v>
                </c:pt>
                <c:pt idx="15923">
                  <c:v>177.63067693740163</c:v>
                </c:pt>
                <c:pt idx="15924">
                  <c:v>181.750019217969</c:v>
                </c:pt>
                <c:pt idx="15925">
                  <c:v>185.88318479477988</c:v>
                </c:pt>
                <c:pt idx="15926">
                  <c:v>185.88318479477988</c:v>
                </c:pt>
                <c:pt idx="15927">
                  <c:v>177.63067693740163</c:v>
                </c:pt>
                <c:pt idx="15928">
                  <c:v>177.63067693740163</c:v>
                </c:pt>
                <c:pt idx="15929">
                  <c:v>190.00252707534725</c:v>
                </c:pt>
                <c:pt idx="15930">
                  <c:v>190.00252707534725</c:v>
                </c:pt>
                <c:pt idx="15931">
                  <c:v>185.88318479477988</c:v>
                </c:pt>
                <c:pt idx="15932">
                  <c:v>185.88318479477988</c:v>
                </c:pt>
                <c:pt idx="15933">
                  <c:v>194.13569265215813</c:v>
                </c:pt>
                <c:pt idx="15934">
                  <c:v>185.88318479477988</c:v>
                </c:pt>
                <c:pt idx="15935">
                  <c:v>185.88318479477988</c:v>
                </c:pt>
                <c:pt idx="15936">
                  <c:v>194.13569265215813</c:v>
                </c:pt>
                <c:pt idx="15937">
                  <c:v>185.88318479477988</c:v>
                </c:pt>
                <c:pt idx="15938">
                  <c:v>185.88318479477988</c:v>
                </c:pt>
                <c:pt idx="15939">
                  <c:v>198.25503493272549</c:v>
                </c:pt>
                <c:pt idx="15940">
                  <c:v>181.750019217969</c:v>
                </c:pt>
                <c:pt idx="15941">
                  <c:v>185.88318479477988</c:v>
                </c:pt>
                <c:pt idx="15942">
                  <c:v>185.88318479477988</c:v>
                </c:pt>
                <c:pt idx="15943">
                  <c:v>185.88318479477988</c:v>
                </c:pt>
                <c:pt idx="15944">
                  <c:v>185.88318479477988</c:v>
                </c:pt>
                <c:pt idx="15945">
                  <c:v>185.88318479477988</c:v>
                </c:pt>
                <c:pt idx="15946">
                  <c:v>185.88318479477988</c:v>
                </c:pt>
                <c:pt idx="15947">
                  <c:v>177.63067693740163</c:v>
                </c:pt>
                <c:pt idx="15948">
                  <c:v>185.88318479477988</c:v>
                </c:pt>
                <c:pt idx="15949">
                  <c:v>185.88318479477988</c:v>
                </c:pt>
                <c:pt idx="15950">
                  <c:v>181.750019217969</c:v>
                </c:pt>
                <c:pt idx="15951">
                  <c:v>177.63067693740163</c:v>
                </c:pt>
                <c:pt idx="15952">
                  <c:v>177.63067693740163</c:v>
                </c:pt>
                <c:pt idx="15953">
                  <c:v>204.44787164982003</c:v>
                </c:pt>
                <c:pt idx="15954">
                  <c:v>220.95288736457653</c:v>
                </c:pt>
                <c:pt idx="15955">
                  <c:v>212.70037950719828</c:v>
                </c:pt>
                <c:pt idx="15956">
                  <c:v>212.70037950719828</c:v>
                </c:pt>
                <c:pt idx="15957">
                  <c:v>231.26506636223846</c:v>
                </c:pt>
                <c:pt idx="15958">
                  <c:v>220.95288736457653</c:v>
                </c:pt>
                <c:pt idx="15959">
                  <c:v>208.58103722663091</c:v>
                </c:pt>
                <c:pt idx="15960">
                  <c:v>208.58103722663091</c:v>
                </c:pt>
                <c:pt idx="15961">
                  <c:v>208.58103722663091</c:v>
                </c:pt>
                <c:pt idx="15962">
                  <c:v>204.44787164982003</c:v>
                </c:pt>
                <c:pt idx="15963">
                  <c:v>220.95288736457653</c:v>
                </c:pt>
                <c:pt idx="15964">
                  <c:v>212.70037950719828</c:v>
                </c:pt>
                <c:pt idx="15965">
                  <c:v>198.25503493272549</c:v>
                </c:pt>
                <c:pt idx="15966">
                  <c:v>204.44787164982003</c:v>
                </c:pt>
                <c:pt idx="15967">
                  <c:v>185.88318479477988</c:v>
                </c:pt>
                <c:pt idx="15968">
                  <c:v>208.58103722663091</c:v>
                </c:pt>
                <c:pt idx="15969">
                  <c:v>198.25503493272549</c:v>
                </c:pt>
                <c:pt idx="15970">
                  <c:v>198.25503493272549</c:v>
                </c:pt>
                <c:pt idx="15971">
                  <c:v>204.44787164982003</c:v>
                </c:pt>
                <c:pt idx="15972">
                  <c:v>198.25503493272549</c:v>
                </c:pt>
                <c:pt idx="15973">
                  <c:v>190.00252707534725</c:v>
                </c:pt>
                <c:pt idx="15974">
                  <c:v>198.25503493272549</c:v>
                </c:pt>
                <c:pt idx="15975">
                  <c:v>204.44787164982003</c:v>
                </c:pt>
                <c:pt idx="15976">
                  <c:v>204.44787164982003</c:v>
                </c:pt>
                <c:pt idx="15977">
                  <c:v>216.83354508400916</c:v>
                </c:pt>
                <c:pt idx="15978">
                  <c:v>216.83354508400916</c:v>
                </c:pt>
                <c:pt idx="15979">
                  <c:v>227.14572408167109</c:v>
                </c:pt>
                <c:pt idx="15980">
                  <c:v>212.70037950719828</c:v>
                </c:pt>
                <c:pt idx="15981">
                  <c:v>208.58103722663091</c:v>
                </c:pt>
                <c:pt idx="15982">
                  <c:v>225.08605294138741</c:v>
                </c:pt>
                <c:pt idx="15983">
                  <c:v>208.58103722663091</c:v>
                </c:pt>
                <c:pt idx="15984">
                  <c:v>204.44787164982003</c:v>
                </c:pt>
                <c:pt idx="15985">
                  <c:v>202.38820050953638</c:v>
                </c:pt>
                <c:pt idx="15986">
                  <c:v>185.88318479477988</c:v>
                </c:pt>
                <c:pt idx="15987">
                  <c:v>181.750019217969</c:v>
                </c:pt>
                <c:pt idx="15988">
                  <c:v>177.63067693740163</c:v>
                </c:pt>
                <c:pt idx="15989">
                  <c:v>177.63067693740163</c:v>
                </c:pt>
                <c:pt idx="15990">
                  <c:v>177.63067693740163</c:v>
                </c:pt>
                <c:pt idx="15991">
                  <c:v>177.63067693740163</c:v>
                </c:pt>
                <c:pt idx="15992">
                  <c:v>175.57100579711798</c:v>
                </c:pt>
                <c:pt idx="15993">
                  <c:v>163.18533236292885</c:v>
                </c:pt>
                <c:pt idx="15994">
                  <c:v>177.63067693740163</c:v>
                </c:pt>
                <c:pt idx="15995">
                  <c:v>181.750019217969</c:v>
                </c:pt>
                <c:pt idx="15996">
                  <c:v>177.63067693740163</c:v>
                </c:pt>
                <c:pt idx="15997">
                  <c:v>181.750019217969</c:v>
                </c:pt>
                <c:pt idx="15998">
                  <c:v>177.63067693740163</c:v>
                </c:pt>
                <c:pt idx="15999">
                  <c:v>181.750019217969</c:v>
                </c:pt>
                <c:pt idx="16000">
                  <c:v>163.18533236292885</c:v>
                </c:pt>
                <c:pt idx="16001">
                  <c:v>190.00252707534725</c:v>
                </c:pt>
                <c:pt idx="16002">
                  <c:v>194.13569265215813</c:v>
                </c:pt>
                <c:pt idx="16003">
                  <c:v>194.13569265215813</c:v>
                </c:pt>
                <c:pt idx="16004">
                  <c:v>194.13569265215813</c:v>
                </c:pt>
                <c:pt idx="16005">
                  <c:v>190.00252707534725</c:v>
                </c:pt>
                <c:pt idx="16006">
                  <c:v>194.13569265215813</c:v>
                </c:pt>
                <c:pt idx="16007">
                  <c:v>208.58103722663091</c:v>
                </c:pt>
                <c:pt idx="16008">
                  <c:v>190.00252707534725</c:v>
                </c:pt>
                <c:pt idx="16009">
                  <c:v>194.13569265215813</c:v>
                </c:pt>
                <c:pt idx="16010">
                  <c:v>198.25503493272549</c:v>
                </c:pt>
                <c:pt idx="16011">
                  <c:v>212.70037950719828</c:v>
                </c:pt>
                <c:pt idx="16012">
                  <c:v>204.44787164982003</c:v>
                </c:pt>
                <c:pt idx="16013">
                  <c:v>202.38820050953638</c:v>
                </c:pt>
                <c:pt idx="16014">
                  <c:v>185.88318479477988</c:v>
                </c:pt>
                <c:pt idx="16015">
                  <c:v>190.00252707534725</c:v>
                </c:pt>
                <c:pt idx="16016">
                  <c:v>185.88318479477988</c:v>
                </c:pt>
                <c:pt idx="16017">
                  <c:v>185.88318479477988</c:v>
                </c:pt>
                <c:pt idx="16018">
                  <c:v>194.13569265215813</c:v>
                </c:pt>
                <c:pt idx="16019">
                  <c:v>198.25503493272549</c:v>
                </c:pt>
                <c:pt idx="16020">
                  <c:v>208.58103722663091</c:v>
                </c:pt>
                <c:pt idx="16021">
                  <c:v>202.38820050953638</c:v>
                </c:pt>
                <c:pt idx="16022">
                  <c:v>198.25503493272549</c:v>
                </c:pt>
                <c:pt idx="16023">
                  <c:v>194.13569265215813</c:v>
                </c:pt>
                <c:pt idx="16024">
                  <c:v>202.38820050953638</c:v>
                </c:pt>
                <c:pt idx="16025">
                  <c:v>202.38820050953638</c:v>
                </c:pt>
                <c:pt idx="16026">
                  <c:v>194.13569265215813</c:v>
                </c:pt>
                <c:pt idx="16027">
                  <c:v>208.58103722663091</c:v>
                </c:pt>
                <c:pt idx="16028">
                  <c:v>198.25503493272549</c:v>
                </c:pt>
                <c:pt idx="16029">
                  <c:v>185.88318479477988</c:v>
                </c:pt>
                <c:pt idx="16030">
                  <c:v>202.38820050953638</c:v>
                </c:pt>
                <c:pt idx="16031">
                  <c:v>202.38820050953638</c:v>
                </c:pt>
                <c:pt idx="16032">
                  <c:v>194.13569265215813</c:v>
                </c:pt>
                <c:pt idx="16033">
                  <c:v>194.13569265215813</c:v>
                </c:pt>
                <c:pt idx="16034">
                  <c:v>185.88318479477988</c:v>
                </c:pt>
                <c:pt idx="16035">
                  <c:v>198.25503493272549</c:v>
                </c:pt>
                <c:pt idx="16036">
                  <c:v>202.38820050953638</c:v>
                </c:pt>
                <c:pt idx="16037">
                  <c:v>190.00252707534725</c:v>
                </c:pt>
                <c:pt idx="16038">
                  <c:v>181.750019217969</c:v>
                </c:pt>
                <c:pt idx="16039">
                  <c:v>177.63067693740163</c:v>
                </c:pt>
                <c:pt idx="16040">
                  <c:v>185.88318479477988</c:v>
                </c:pt>
                <c:pt idx="16041">
                  <c:v>175.57100579711798</c:v>
                </c:pt>
                <c:pt idx="16042">
                  <c:v>177.63067693740163</c:v>
                </c:pt>
                <c:pt idx="16043">
                  <c:v>175.57100579711798</c:v>
                </c:pt>
                <c:pt idx="16044">
                  <c:v>190.00252707534725</c:v>
                </c:pt>
                <c:pt idx="16045">
                  <c:v>181.750019217969</c:v>
                </c:pt>
                <c:pt idx="16046">
                  <c:v>185.88318479477988</c:v>
                </c:pt>
                <c:pt idx="16047">
                  <c:v>185.88318479477988</c:v>
                </c:pt>
                <c:pt idx="16048">
                  <c:v>185.88318479477988</c:v>
                </c:pt>
                <c:pt idx="16049">
                  <c:v>190.00252707534725</c:v>
                </c:pt>
                <c:pt idx="16050">
                  <c:v>181.750019217969</c:v>
                </c:pt>
                <c:pt idx="16051">
                  <c:v>181.750019217969</c:v>
                </c:pt>
                <c:pt idx="16052">
                  <c:v>181.750019217969</c:v>
                </c:pt>
                <c:pt idx="16053">
                  <c:v>177.63067693740163</c:v>
                </c:pt>
                <c:pt idx="16054">
                  <c:v>198.25503493272549</c:v>
                </c:pt>
                <c:pt idx="16055">
                  <c:v>185.88318479477988</c:v>
                </c:pt>
                <c:pt idx="16056">
                  <c:v>194.13569265215813</c:v>
                </c:pt>
                <c:pt idx="16057">
                  <c:v>204.44787164982003</c:v>
                </c:pt>
                <c:pt idx="16058">
                  <c:v>194.13569265215813</c:v>
                </c:pt>
                <c:pt idx="16059">
                  <c:v>194.13569265215813</c:v>
                </c:pt>
                <c:pt idx="16060">
                  <c:v>198.25503493272549</c:v>
                </c:pt>
                <c:pt idx="16061">
                  <c:v>194.13569265215813</c:v>
                </c:pt>
                <c:pt idx="16062">
                  <c:v>194.13569265215813</c:v>
                </c:pt>
                <c:pt idx="16063">
                  <c:v>202.38820050953638</c:v>
                </c:pt>
                <c:pt idx="16064">
                  <c:v>198.25503493272549</c:v>
                </c:pt>
                <c:pt idx="16065">
                  <c:v>204.44787164982003</c:v>
                </c:pt>
                <c:pt idx="16066">
                  <c:v>208.58103722663091</c:v>
                </c:pt>
                <c:pt idx="16067">
                  <c:v>204.44787164982003</c:v>
                </c:pt>
                <c:pt idx="16068">
                  <c:v>208.58103722663091</c:v>
                </c:pt>
                <c:pt idx="16069">
                  <c:v>202.38820050953638</c:v>
                </c:pt>
                <c:pt idx="16070">
                  <c:v>204.44787164982003</c:v>
                </c:pt>
                <c:pt idx="16071">
                  <c:v>202.38820050953638</c:v>
                </c:pt>
                <c:pt idx="16072">
                  <c:v>202.38820050953638</c:v>
                </c:pt>
                <c:pt idx="16073">
                  <c:v>204.44787164982003</c:v>
                </c:pt>
                <c:pt idx="16074">
                  <c:v>212.70037950719828</c:v>
                </c:pt>
                <c:pt idx="16075">
                  <c:v>202.38820050953638</c:v>
                </c:pt>
                <c:pt idx="16076">
                  <c:v>198.25503493272549</c:v>
                </c:pt>
                <c:pt idx="16077">
                  <c:v>212.70037950719828</c:v>
                </c:pt>
                <c:pt idx="16078">
                  <c:v>204.44787164982003</c:v>
                </c:pt>
                <c:pt idx="16079">
                  <c:v>212.70037950719828</c:v>
                </c:pt>
                <c:pt idx="16080">
                  <c:v>216.83354508400916</c:v>
                </c:pt>
                <c:pt idx="16081">
                  <c:v>212.70037950719828</c:v>
                </c:pt>
                <c:pt idx="16082">
                  <c:v>204.44787164982003</c:v>
                </c:pt>
                <c:pt idx="16083">
                  <c:v>208.58103722663091</c:v>
                </c:pt>
                <c:pt idx="16084">
                  <c:v>204.44787164982003</c:v>
                </c:pt>
                <c:pt idx="16085">
                  <c:v>198.25503493272549</c:v>
                </c:pt>
                <c:pt idx="16086">
                  <c:v>194.13569265215813</c:v>
                </c:pt>
                <c:pt idx="16087">
                  <c:v>194.13569265215813</c:v>
                </c:pt>
                <c:pt idx="16088">
                  <c:v>212.70037950719828</c:v>
                </c:pt>
                <c:pt idx="16089">
                  <c:v>194.13569265215813</c:v>
                </c:pt>
                <c:pt idx="16090">
                  <c:v>202.38820050953638</c:v>
                </c:pt>
                <c:pt idx="16091">
                  <c:v>194.13569265215813</c:v>
                </c:pt>
                <c:pt idx="16092">
                  <c:v>194.13569265215813</c:v>
                </c:pt>
                <c:pt idx="16093">
                  <c:v>216.83354508400916</c:v>
                </c:pt>
                <c:pt idx="16094">
                  <c:v>202.38820050953638</c:v>
                </c:pt>
                <c:pt idx="16095">
                  <c:v>212.70037950719828</c:v>
                </c:pt>
                <c:pt idx="16096">
                  <c:v>208.58103722663091</c:v>
                </c:pt>
                <c:pt idx="16097">
                  <c:v>216.83354508400916</c:v>
                </c:pt>
                <c:pt idx="16098">
                  <c:v>231.26506636223846</c:v>
                </c:pt>
                <c:pt idx="16099">
                  <c:v>220.95288736457653</c:v>
                </c:pt>
                <c:pt idx="16100">
                  <c:v>220.95288736457653</c:v>
                </c:pt>
                <c:pt idx="16101">
                  <c:v>220.95288736457653</c:v>
                </c:pt>
                <c:pt idx="16102">
                  <c:v>216.83354508400916</c:v>
                </c:pt>
                <c:pt idx="16103">
                  <c:v>204.44787164982003</c:v>
                </c:pt>
                <c:pt idx="16104">
                  <c:v>220.95288736457653</c:v>
                </c:pt>
                <c:pt idx="16105">
                  <c:v>212.70037950719828</c:v>
                </c:pt>
                <c:pt idx="16106">
                  <c:v>227.14572408167109</c:v>
                </c:pt>
                <c:pt idx="16107">
                  <c:v>216.83354508400916</c:v>
                </c:pt>
                <c:pt idx="16108">
                  <c:v>204.44787164982003</c:v>
                </c:pt>
                <c:pt idx="16109">
                  <c:v>212.70037950719828</c:v>
                </c:pt>
                <c:pt idx="16110">
                  <c:v>208.58103722663091</c:v>
                </c:pt>
                <c:pt idx="16111">
                  <c:v>202.38820050953638</c:v>
                </c:pt>
                <c:pt idx="16112">
                  <c:v>198.25503493272549</c:v>
                </c:pt>
                <c:pt idx="16113">
                  <c:v>220.95288736457653</c:v>
                </c:pt>
                <c:pt idx="16114">
                  <c:v>212.70037950719828</c:v>
                </c:pt>
                <c:pt idx="16115">
                  <c:v>190.00252707534725</c:v>
                </c:pt>
                <c:pt idx="16116">
                  <c:v>177.63067693740163</c:v>
                </c:pt>
                <c:pt idx="16117">
                  <c:v>181.750019217969</c:v>
                </c:pt>
                <c:pt idx="16118">
                  <c:v>185.88318479477988</c:v>
                </c:pt>
                <c:pt idx="16119">
                  <c:v>220.95288736457653</c:v>
                </c:pt>
                <c:pt idx="16120">
                  <c:v>208.58103722663091</c:v>
                </c:pt>
                <c:pt idx="16121">
                  <c:v>204.44787164982003</c:v>
                </c:pt>
                <c:pt idx="16122">
                  <c:v>208.58103722663091</c:v>
                </c:pt>
                <c:pt idx="16123">
                  <c:v>204.44787164982003</c:v>
                </c:pt>
                <c:pt idx="16124">
                  <c:v>190.00252707534725</c:v>
                </c:pt>
                <c:pt idx="16125">
                  <c:v>194.13569265215813</c:v>
                </c:pt>
                <c:pt idx="16126">
                  <c:v>185.88318479477988</c:v>
                </c:pt>
                <c:pt idx="16127">
                  <c:v>181.750019217969</c:v>
                </c:pt>
                <c:pt idx="16128">
                  <c:v>177.63067693740163</c:v>
                </c:pt>
                <c:pt idx="16129">
                  <c:v>175.57100579711798</c:v>
                </c:pt>
                <c:pt idx="16130">
                  <c:v>181.750019217969</c:v>
                </c:pt>
                <c:pt idx="16131">
                  <c:v>163.18533236292885</c:v>
                </c:pt>
                <c:pt idx="16132">
                  <c:v>177.63067693740163</c:v>
                </c:pt>
                <c:pt idx="16133">
                  <c:v>175.57100579711798</c:v>
                </c:pt>
                <c:pt idx="16134">
                  <c:v>175.57100579711798</c:v>
                </c:pt>
                <c:pt idx="16135">
                  <c:v>175.57100579711798</c:v>
                </c:pt>
                <c:pt idx="16136">
                  <c:v>163.18533236292885</c:v>
                </c:pt>
                <c:pt idx="16137">
                  <c:v>163.18533236292885</c:v>
                </c:pt>
                <c:pt idx="16138">
                  <c:v>177.63067693740163</c:v>
                </c:pt>
                <c:pt idx="16139">
                  <c:v>163.18533236292885</c:v>
                </c:pt>
                <c:pt idx="16140">
                  <c:v>175.57100579711798</c:v>
                </c:pt>
                <c:pt idx="16141">
                  <c:v>177.63067693740163</c:v>
                </c:pt>
                <c:pt idx="16142">
                  <c:v>163.18533236292885</c:v>
                </c:pt>
                <c:pt idx="16143">
                  <c:v>190.00252707534725</c:v>
                </c:pt>
                <c:pt idx="16144">
                  <c:v>163.18533236292885</c:v>
                </c:pt>
                <c:pt idx="16145">
                  <c:v>177.63067693740163</c:v>
                </c:pt>
                <c:pt idx="16146">
                  <c:v>163.18533236292885</c:v>
                </c:pt>
                <c:pt idx="16147">
                  <c:v>163.18533236292885</c:v>
                </c:pt>
                <c:pt idx="16148">
                  <c:v>163.18533236292885</c:v>
                </c:pt>
                <c:pt idx="16149">
                  <c:v>163.18533236292885</c:v>
                </c:pt>
                <c:pt idx="16150">
                  <c:v>163.18533236292885</c:v>
                </c:pt>
                <c:pt idx="16151">
                  <c:v>190.00252707534725</c:v>
                </c:pt>
                <c:pt idx="16152">
                  <c:v>181.750019217969</c:v>
                </c:pt>
                <c:pt idx="16153">
                  <c:v>175.57100579711798</c:v>
                </c:pt>
                <c:pt idx="16154">
                  <c:v>163.18533236292885</c:v>
                </c:pt>
                <c:pt idx="16155">
                  <c:v>163.18533236292885</c:v>
                </c:pt>
                <c:pt idx="16156">
                  <c:v>175.57100579711798</c:v>
                </c:pt>
                <c:pt idx="16157">
                  <c:v>177.63067693740163</c:v>
                </c:pt>
                <c:pt idx="16158">
                  <c:v>175.57100579711798</c:v>
                </c:pt>
                <c:pt idx="16159">
                  <c:v>175.57100579711798</c:v>
                </c:pt>
                <c:pt idx="16160">
                  <c:v>177.63067693740163</c:v>
                </c:pt>
                <c:pt idx="16161">
                  <c:v>163.18533236292885</c:v>
                </c:pt>
                <c:pt idx="16162">
                  <c:v>177.63067693740163</c:v>
                </c:pt>
                <c:pt idx="16163">
                  <c:v>181.750019217969</c:v>
                </c:pt>
                <c:pt idx="16164">
                  <c:v>175.57100579711798</c:v>
                </c:pt>
                <c:pt idx="16165">
                  <c:v>175.57100579711798</c:v>
                </c:pt>
                <c:pt idx="16166">
                  <c:v>177.63067693740163</c:v>
                </c:pt>
                <c:pt idx="16167">
                  <c:v>163.18533236292885</c:v>
                </c:pt>
                <c:pt idx="16168">
                  <c:v>177.63067693740163</c:v>
                </c:pt>
                <c:pt idx="16169">
                  <c:v>181.750019217969</c:v>
                </c:pt>
                <c:pt idx="16170">
                  <c:v>175.57100579711798</c:v>
                </c:pt>
                <c:pt idx="16171">
                  <c:v>177.63067693740163</c:v>
                </c:pt>
                <c:pt idx="16172">
                  <c:v>185.88318479477988</c:v>
                </c:pt>
                <c:pt idx="16173">
                  <c:v>194.13569265215813</c:v>
                </c:pt>
                <c:pt idx="16174">
                  <c:v>194.13569265215813</c:v>
                </c:pt>
                <c:pt idx="16175">
                  <c:v>185.88318479477988</c:v>
                </c:pt>
                <c:pt idx="16176">
                  <c:v>181.750019217969</c:v>
                </c:pt>
                <c:pt idx="16177">
                  <c:v>181.750019217969</c:v>
                </c:pt>
                <c:pt idx="16178">
                  <c:v>185.88318479477988</c:v>
                </c:pt>
                <c:pt idx="16179">
                  <c:v>194.13569265215813</c:v>
                </c:pt>
                <c:pt idx="16180">
                  <c:v>190.00252707534725</c:v>
                </c:pt>
                <c:pt idx="16181">
                  <c:v>190.00252707534725</c:v>
                </c:pt>
                <c:pt idx="16182">
                  <c:v>177.63067693740163</c:v>
                </c:pt>
                <c:pt idx="16183">
                  <c:v>185.88318479477988</c:v>
                </c:pt>
                <c:pt idx="16184">
                  <c:v>181.750019217969</c:v>
                </c:pt>
                <c:pt idx="16185">
                  <c:v>181.750019217969</c:v>
                </c:pt>
                <c:pt idx="16186">
                  <c:v>175.57100579711798</c:v>
                </c:pt>
                <c:pt idx="16187">
                  <c:v>163.18533236292885</c:v>
                </c:pt>
                <c:pt idx="16188">
                  <c:v>177.63067693740163</c:v>
                </c:pt>
                <c:pt idx="16189">
                  <c:v>163.18533236292885</c:v>
                </c:pt>
                <c:pt idx="16190">
                  <c:v>185.88318479477988</c:v>
                </c:pt>
                <c:pt idx="16191">
                  <c:v>177.63067693740163</c:v>
                </c:pt>
                <c:pt idx="16192">
                  <c:v>185.88318479477988</c:v>
                </c:pt>
                <c:pt idx="16193">
                  <c:v>185.88318479477988</c:v>
                </c:pt>
                <c:pt idx="16194">
                  <c:v>194.13569265215813</c:v>
                </c:pt>
                <c:pt idx="16195">
                  <c:v>194.13569265215813</c:v>
                </c:pt>
                <c:pt idx="16196">
                  <c:v>202.38820050953638</c:v>
                </c:pt>
                <c:pt idx="16197">
                  <c:v>198.25503493272549</c:v>
                </c:pt>
                <c:pt idx="16198">
                  <c:v>185.88318479477988</c:v>
                </c:pt>
                <c:pt idx="16199">
                  <c:v>202.38820050953638</c:v>
                </c:pt>
                <c:pt idx="16200">
                  <c:v>181.750019217969</c:v>
                </c:pt>
                <c:pt idx="16201">
                  <c:v>202.38820050953638</c:v>
                </c:pt>
                <c:pt idx="16202">
                  <c:v>202.38820050953638</c:v>
                </c:pt>
                <c:pt idx="16203">
                  <c:v>194.13569265215813</c:v>
                </c:pt>
                <c:pt idx="16204">
                  <c:v>198.25503493272549</c:v>
                </c:pt>
                <c:pt idx="16205">
                  <c:v>194.13569265215813</c:v>
                </c:pt>
                <c:pt idx="16206">
                  <c:v>202.38820050953638</c:v>
                </c:pt>
                <c:pt idx="16207">
                  <c:v>251.90324765380581</c:v>
                </c:pt>
                <c:pt idx="16208">
                  <c:v>225.08605294138741</c:v>
                </c:pt>
                <c:pt idx="16209">
                  <c:v>212.70037950719828</c:v>
                </c:pt>
                <c:pt idx="16210">
                  <c:v>216.83354508400916</c:v>
                </c:pt>
                <c:pt idx="16211">
                  <c:v>202.38820050953638</c:v>
                </c:pt>
                <c:pt idx="16212">
                  <c:v>227.14572408167109</c:v>
                </c:pt>
                <c:pt idx="16213">
                  <c:v>198.25503493272549</c:v>
                </c:pt>
                <c:pt idx="16214">
                  <c:v>198.25503493272549</c:v>
                </c:pt>
                <c:pt idx="16215">
                  <c:v>208.58103722663091</c:v>
                </c:pt>
                <c:pt idx="16216">
                  <c:v>216.83354508400916</c:v>
                </c:pt>
                <c:pt idx="16217">
                  <c:v>198.25503493272549</c:v>
                </c:pt>
                <c:pt idx="16218">
                  <c:v>202.38820050953638</c:v>
                </c:pt>
                <c:pt idx="16219">
                  <c:v>198.25503493272549</c:v>
                </c:pt>
                <c:pt idx="16220">
                  <c:v>216.83354508400916</c:v>
                </c:pt>
                <c:pt idx="16221">
                  <c:v>204.44787164982003</c:v>
                </c:pt>
                <c:pt idx="16222">
                  <c:v>204.44787164982003</c:v>
                </c:pt>
                <c:pt idx="16223">
                  <c:v>212.70037950719828</c:v>
                </c:pt>
                <c:pt idx="16224">
                  <c:v>202.38820050953638</c:v>
                </c:pt>
                <c:pt idx="16225">
                  <c:v>212.70037950719828</c:v>
                </c:pt>
                <c:pt idx="16226">
                  <c:v>212.70037950719828</c:v>
                </c:pt>
                <c:pt idx="16227">
                  <c:v>212.70037950719828</c:v>
                </c:pt>
                <c:pt idx="16228">
                  <c:v>208.58103722663091</c:v>
                </c:pt>
                <c:pt idx="16229">
                  <c:v>204.44787164982003</c:v>
                </c:pt>
                <c:pt idx="16230">
                  <c:v>202.38820050953638</c:v>
                </c:pt>
                <c:pt idx="16231">
                  <c:v>204.44787164982003</c:v>
                </c:pt>
                <c:pt idx="16232">
                  <c:v>204.44787164982003</c:v>
                </c:pt>
                <c:pt idx="16233">
                  <c:v>194.13569265215813</c:v>
                </c:pt>
                <c:pt idx="16234">
                  <c:v>190.00252707534725</c:v>
                </c:pt>
                <c:pt idx="16235">
                  <c:v>190.00252707534725</c:v>
                </c:pt>
                <c:pt idx="16236">
                  <c:v>190.00252707534725</c:v>
                </c:pt>
                <c:pt idx="16237">
                  <c:v>202.38820050953638</c:v>
                </c:pt>
                <c:pt idx="16238">
                  <c:v>204.44787164982003</c:v>
                </c:pt>
                <c:pt idx="16239">
                  <c:v>216.83354508400916</c:v>
                </c:pt>
                <c:pt idx="16240">
                  <c:v>212.70037950719828</c:v>
                </c:pt>
                <c:pt idx="16241">
                  <c:v>198.25503493272549</c:v>
                </c:pt>
                <c:pt idx="16242">
                  <c:v>163.18533236292885</c:v>
                </c:pt>
                <c:pt idx="16243">
                  <c:v>198.25503493272549</c:v>
                </c:pt>
                <c:pt idx="16244">
                  <c:v>181.750019217969</c:v>
                </c:pt>
                <c:pt idx="16245">
                  <c:v>202.38820050953638</c:v>
                </c:pt>
                <c:pt idx="16246">
                  <c:v>177.63067693740163</c:v>
                </c:pt>
                <c:pt idx="16247">
                  <c:v>190.00252707534725</c:v>
                </c:pt>
                <c:pt idx="16248">
                  <c:v>185.88318479477988</c:v>
                </c:pt>
                <c:pt idx="16249">
                  <c:v>185.88318479477988</c:v>
                </c:pt>
                <c:pt idx="16250">
                  <c:v>175.57100579711798</c:v>
                </c:pt>
                <c:pt idx="16251">
                  <c:v>163.18533236292885</c:v>
                </c:pt>
                <c:pt idx="16252">
                  <c:v>163.18533236292885</c:v>
                </c:pt>
                <c:pt idx="16253">
                  <c:v>181.750019217969</c:v>
                </c:pt>
                <c:pt idx="16254">
                  <c:v>163.18533236292885</c:v>
                </c:pt>
                <c:pt idx="16255">
                  <c:v>177.63067693740163</c:v>
                </c:pt>
                <c:pt idx="16256">
                  <c:v>185.88318479477988</c:v>
                </c:pt>
                <c:pt idx="16257">
                  <c:v>175.57100579711798</c:v>
                </c:pt>
                <c:pt idx="16258">
                  <c:v>181.750019217969</c:v>
                </c:pt>
                <c:pt idx="16259">
                  <c:v>194.13569265215813</c:v>
                </c:pt>
                <c:pt idx="16260">
                  <c:v>198.25503493272549</c:v>
                </c:pt>
                <c:pt idx="16261">
                  <c:v>190.00252707534725</c:v>
                </c:pt>
                <c:pt idx="16262">
                  <c:v>194.13569265215813</c:v>
                </c:pt>
                <c:pt idx="16263">
                  <c:v>190.00252707534725</c:v>
                </c:pt>
                <c:pt idx="16264">
                  <c:v>181.750019217969</c:v>
                </c:pt>
                <c:pt idx="16265">
                  <c:v>181.750019217969</c:v>
                </c:pt>
                <c:pt idx="16266">
                  <c:v>177.63067693740163</c:v>
                </c:pt>
                <c:pt idx="16267">
                  <c:v>177.63067693740163</c:v>
                </c:pt>
                <c:pt idx="16268">
                  <c:v>185.88318479477988</c:v>
                </c:pt>
                <c:pt idx="16269">
                  <c:v>185.88318479477988</c:v>
                </c:pt>
                <c:pt idx="16270">
                  <c:v>190.00252707534725</c:v>
                </c:pt>
                <c:pt idx="16271">
                  <c:v>194.13569265215813</c:v>
                </c:pt>
                <c:pt idx="16272">
                  <c:v>190.00252707534725</c:v>
                </c:pt>
                <c:pt idx="16273">
                  <c:v>181.750019217969</c:v>
                </c:pt>
                <c:pt idx="16274">
                  <c:v>177.63067693740163</c:v>
                </c:pt>
                <c:pt idx="16275">
                  <c:v>177.63067693740163</c:v>
                </c:pt>
                <c:pt idx="16276">
                  <c:v>185.88318479477988</c:v>
                </c:pt>
                <c:pt idx="16277">
                  <c:v>185.88318479477988</c:v>
                </c:pt>
                <c:pt idx="16278">
                  <c:v>177.63067693740163</c:v>
                </c:pt>
                <c:pt idx="16279">
                  <c:v>175.57100579711798</c:v>
                </c:pt>
                <c:pt idx="16280">
                  <c:v>185.88318479477988</c:v>
                </c:pt>
                <c:pt idx="16281">
                  <c:v>181.750019217969</c:v>
                </c:pt>
                <c:pt idx="16282">
                  <c:v>177.63067693740163</c:v>
                </c:pt>
                <c:pt idx="16283">
                  <c:v>175.57100579711798</c:v>
                </c:pt>
                <c:pt idx="16284">
                  <c:v>175.57100579711798</c:v>
                </c:pt>
                <c:pt idx="16285">
                  <c:v>185.88318479477988</c:v>
                </c:pt>
                <c:pt idx="16286">
                  <c:v>181.750019217969</c:v>
                </c:pt>
                <c:pt idx="16287">
                  <c:v>177.63067693740163</c:v>
                </c:pt>
                <c:pt idx="16288">
                  <c:v>190.00252707534725</c:v>
                </c:pt>
                <c:pt idx="16289">
                  <c:v>194.13569265215813</c:v>
                </c:pt>
                <c:pt idx="16290">
                  <c:v>202.38820050953638</c:v>
                </c:pt>
                <c:pt idx="16291">
                  <c:v>190.00252707534725</c:v>
                </c:pt>
                <c:pt idx="16292">
                  <c:v>177.63067693740163</c:v>
                </c:pt>
                <c:pt idx="16293">
                  <c:v>181.750019217969</c:v>
                </c:pt>
                <c:pt idx="16294">
                  <c:v>202.38820050953638</c:v>
                </c:pt>
                <c:pt idx="16295">
                  <c:v>190.00252707534725</c:v>
                </c:pt>
                <c:pt idx="16296">
                  <c:v>185.88318479477988</c:v>
                </c:pt>
                <c:pt idx="16297">
                  <c:v>194.13569265215813</c:v>
                </c:pt>
                <c:pt idx="16298">
                  <c:v>198.25503493272549</c:v>
                </c:pt>
                <c:pt idx="16299">
                  <c:v>190.00252707534725</c:v>
                </c:pt>
                <c:pt idx="16300">
                  <c:v>198.25503493272549</c:v>
                </c:pt>
                <c:pt idx="16301">
                  <c:v>194.13569265215813</c:v>
                </c:pt>
                <c:pt idx="16302">
                  <c:v>185.88318479477988</c:v>
                </c:pt>
                <c:pt idx="16303">
                  <c:v>190.00252707534725</c:v>
                </c:pt>
                <c:pt idx="16304">
                  <c:v>190.00252707534725</c:v>
                </c:pt>
                <c:pt idx="16305">
                  <c:v>190.00252707534725</c:v>
                </c:pt>
                <c:pt idx="16306">
                  <c:v>190.00252707534725</c:v>
                </c:pt>
                <c:pt idx="16307">
                  <c:v>185.88318479477988</c:v>
                </c:pt>
                <c:pt idx="16308">
                  <c:v>194.13569265215813</c:v>
                </c:pt>
                <c:pt idx="16309">
                  <c:v>190.00252707534725</c:v>
                </c:pt>
                <c:pt idx="16310">
                  <c:v>194.13569265215813</c:v>
                </c:pt>
                <c:pt idx="16311">
                  <c:v>194.13569265215813</c:v>
                </c:pt>
                <c:pt idx="16312">
                  <c:v>198.25503493272549</c:v>
                </c:pt>
                <c:pt idx="16313">
                  <c:v>190.00252707534725</c:v>
                </c:pt>
                <c:pt idx="16314">
                  <c:v>185.88318479477988</c:v>
                </c:pt>
                <c:pt idx="16315">
                  <c:v>198.25503493272549</c:v>
                </c:pt>
                <c:pt idx="16316">
                  <c:v>190.00252707534725</c:v>
                </c:pt>
                <c:pt idx="16317">
                  <c:v>204.44787164982003</c:v>
                </c:pt>
                <c:pt idx="16318">
                  <c:v>194.13569265215813</c:v>
                </c:pt>
                <c:pt idx="16319">
                  <c:v>185.88318479477988</c:v>
                </c:pt>
                <c:pt idx="16320">
                  <c:v>177.63067693740163</c:v>
                </c:pt>
                <c:pt idx="16321">
                  <c:v>175.57100579711798</c:v>
                </c:pt>
                <c:pt idx="16322">
                  <c:v>175.57100579711798</c:v>
                </c:pt>
                <c:pt idx="16323">
                  <c:v>177.63067693740163</c:v>
                </c:pt>
                <c:pt idx="16324">
                  <c:v>177.63067693740163</c:v>
                </c:pt>
                <c:pt idx="16325">
                  <c:v>177.63067693740163</c:v>
                </c:pt>
                <c:pt idx="16326">
                  <c:v>185.88318479477988</c:v>
                </c:pt>
                <c:pt idx="16327">
                  <c:v>190.00252707534725</c:v>
                </c:pt>
                <c:pt idx="16328">
                  <c:v>177.63067693740163</c:v>
                </c:pt>
                <c:pt idx="16329">
                  <c:v>185.88318479477988</c:v>
                </c:pt>
                <c:pt idx="16330">
                  <c:v>190.00252707534725</c:v>
                </c:pt>
                <c:pt idx="16331">
                  <c:v>181.750019217969</c:v>
                </c:pt>
                <c:pt idx="16332">
                  <c:v>185.88318479477988</c:v>
                </c:pt>
                <c:pt idx="16333">
                  <c:v>190.00252707534725</c:v>
                </c:pt>
                <c:pt idx="16334">
                  <c:v>198.25503493272549</c:v>
                </c:pt>
                <c:pt idx="16335">
                  <c:v>198.25503493272549</c:v>
                </c:pt>
                <c:pt idx="16336">
                  <c:v>204.44787164982003</c:v>
                </c:pt>
                <c:pt idx="16337">
                  <c:v>202.38820050953638</c:v>
                </c:pt>
                <c:pt idx="16338">
                  <c:v>202.38820050953638</c:v>
                </c:pt>
                <c:pt idx="16339">
                  <c:v>208.58103722663091</c:v>
                </c:pt>
                <c:pt idx="16340">
                  <c:v>204.44787164982003</c:v>
                </c:pt>
                <c:pt idx="16341">
                  <c:v>202.38820050953638</c:v>
                </c:pt>
                <c:pt idx="16342">
                  <c:v>208.58103722663091</c:v>
                </c:pt>
                <c:pt idx="16343">
                  <c:v>198.25503493272549</c:v>
                </c:pt>
                <c:pt idx="16344">
                  <c:v>194.13569265215813</c:v>
                </c:pt>
                <c:pt idx="16345">
                  <c:v>185.88318479477988</c:v>
                </c:pt>
                <c:pt idx="16346">
                  <c:v>185.88318479477988</c:v>
                </c:pt>
                <c:pt idx="16347">
                  <c:v>198.25503493272549</c:v>
                </c:pt>
                <c:pt idx="16348">
                  <c:v>198.25503493272549</c:v>
                </c:pt>
                <c:pt idx="16349">
                  <c:v>194.13569265215813</c:v>
                </c:pt>
                <c:pt idx="16350">
                  <c:v>194.13569265215813</c:v>
                </c:pt>
                <c:pt idx="16351">
                  <c:v>194.13569265215813</c:v>
                </c:pt>
                <c:pt idx="16352">
                  <c:v>198.25503493272549</c:v>
                </c:pt>
                <c:pt idx="16353">
                  <c:v>194.13569265215813</c:v>
                </c:pt>
                <c:pt idx="16354">
                  <c:v>194.13569265215813</c:v>
                </c:pt>
                <c:pt idx="16355">
                  <c:v>194.13569265215813</c:v>
                </c:pt>
                <c:pt idx="16356">
                  <c:v>198.25503493272549</c:v>
                </c:pt>
                <c:pt idx="16357">
                  <c:v>204.44787164982003</c:v>
                </c:pt>
                <c:pt idx="16358">
                  <c:v>204.44787164982003</c:v>
                </c:pt>
                <c:pt idx="16359">
                  <c:v>198.25503493272549</c:v>
                </c:pt>
                <c:pt idx="16360">
                  <c:v>198.25503493272549</c:v>
                </c:pt>
                <c:pt idx="16361">
                  <c:v>198.25503493272549</c:v>
                </c:pt>
                <c:pt idx="16362">
                  <c:v>202.38820050953638</c:v>
                </c:pt>
                <c:pt idx="16363">
                  <c:v>198.25503493272549</c:v>
                </c:pt>
                <c:pt idx="16364">
                  <c:v>198.25503493272549</c:v>
                </c:pt>
                <c:pt idx="16365">
                  <c:v>190.00252707534725</c:v>
                </c:pt>
                <c:pt idx="16366">
                  <c:v>198.25503493272549</c:v>
                </c:pt>
                <c:pt idx="16367">
                  <c:v>190.00252707534725</c:v>
                </c:pt>
                <c:pt idx="16368">
                  <c:v>198.25503493272549</c:v>
                </c:pt>
                <c:pt idx="16369">
                  <c:v>202.38820050953638</c:v>
                </c:pt>
                <c:pt idx="16370">
                  <c:v>198.25503493272549</c:v>
                </c:pt>
                <c:pt idx="16371">
                  <c:v>194.13569265215813</c:v>
                </c:pt>
                <c:pt idx="16372">
                  <c:v>177.63067693740163</c:v>
                </c:pt>
                <c:pt idx="16373">
                  <c:v>177.63067693740163</c:v>
                </c:pt>
                <c:pt idx="16374">
                  <c:v>181.750019217969</c:v>
                </c:pt>
                <c:pt idx="16375">
                  <c:v>177.63067693740163</c:v>
                </c:pt>
                <c:pt idx="16376">
                  <c:v>175.57100579711798</c:v>
                </c:pt>
                <c:pt idx="16377">
                  <c:v>177.63067693740163</c:v>
                </c:pt>
                <c:pt idx="16378">
                  <c:v>190.00252707534725</c:v>
                </c:pt>
                <c:pt idx="16379">
                  <c:v>181.750019217969</c:v>
                </c:pt>
                <c:pt idx="16380">
                  <c:v>185.88318479477988</c:v>
                </c:pt>
                <c:pt idx="16381">
                  <c:v>175.57100579711798</c:v>
                </c:pt>
                <c:pt idx="16382">
                  <c:v>181.750019217969</c:v>
                </c:pt>
                <c:pt idx="16383">
                  <c:v>163.18533236292885</c:v>
                </c:pt>
                <c:pt idx="16384">
                  <c:v>175.57100579711798</c:v>
                </c:pt>
                <c:pt idx="16385">
                  <c:v>175.57100579711798</c:v>
                </c:pt>
                <c:pt idx="16386">
                  <c:v>163.18533236292885</c:v>
                </c:pt>
                <c:pt idx="16387">
                  <c:v>163.18533236292885</c:v>
                </c:pt>
                <c:pt idx="16388">
                  <c:v>177.63067693740163</c:v>
                </c:pt>
                <c:pt idx="16389">
                  <c:v>177.63067693740163</c:v>
                </c:pt>
                <c:pt idx="16390">
                  <c:v>175.57100579711798</c:v>
                </c:pt>
                <c:pt idx="16391">
                  <c:v>185.88318479477988</c:v>
                </c:pt>
                <c:pt idx="16392">
                  <c:v>175.57100579711798</c:v>
                </c:pt>
                <c:pt idx="16393">
                  <c:v>163.18533236292885</c:v>
                </c:pt>
                <c:pt idx="16394">
                  <c:v>163.18533236292885</c:v>
                </c:pt>
                <c:pt idx="16395">
                  <c:v>163.18533236292885</c:v>
                </c:pt>
                <c:pt idx="16396">
                  <c:v>163.18533236292885</c:v>
                </c:pt>
                <c:pt idx="16397">
                  <c:v>177.63067693740163</c:v>
                </c:pt>
                <c:pt idx="16398">
                  <c:v>163.18533236292885</c:v>
                </c:pt>
                <c:pt idx="16399">
                  <c:v>177.63067693740163</c:v>
                </c:pt>
                <c:pt idx="16400">
                  <c:v>177.63067693740163</c:v>
                </c:pt>
                <c:pt idx="16401">
                  <c:v>177.63067693740163</c:v>
                </c:pt>
                <c:pt idx="16402">
                  <c:v>177.63067693740163</c:v>
                </c:pt>
                <c:pt idx="16403">
                  <c:v>177.63067693740163</c:v>
                </c:pt>
                <c:pt idx="16404">
                  <c:v>175.57100579711798</c:v>
                </c:pt>
                <c:pt idx="16405">
                  <c:v>175.57100579711798</c:v>
                </c:pt>
                <c:pt idx="16406">
                  <c:v>175.57100579711798</c:v>
                </c:pt>
                <c:pt idx="16407">
                  <c:v>175.57100579711798</c:v>
                </c:pt>
                <c:pt idx="16408">
                  <c:v>163.18533236292885</c:v>
                </c:pt>
                <c:pt idx="16409">
                  <c:v>190.00252707534725</c:v>
                </c:pt>
                <c:pt idx="16410">
                  <c:v>190.00252707534725</c:v>
                </c:pt>
                <c:pt idx="16411">
                  <c:v>194.13569265215813</c:v>
                </c:pt>
                <c:pt idx="16412">
                  <c:v>190.00252707534725</c:v>
                </c:pt>
                <c:pt idx="16413">
                  <c:v>175.57100579711798</c:v>
                </c:pt>
                <c:pt idx="16414">
                  <c:v>181.750019217969</c:v>
                </c:pt>
                <c:pt idx="16415">
                  <c:v>185.88318479477988</c:v>
                </c:pt>
                <c:pt idx="16416">
                  <c:v>177.63067693740163</c:v>
                </c:pt>
                <c:pt idx="16417">
                  <c:v>190.00252707534725</c:v>
                </c:pt>
                <c:pt idx="16418">
                  <c:v>177.63067693740163</c:v>
                </c:pt>
                <c:pt idx="16419">
                  <c:v>163.18533236292885</c:v>
                </c:pt>
                <c:pt idx="16420">
                  <c:v>163.18533236292885</c:v>
                </c:pt>
                <c:pt idx="16421">
                  <c:v>163.18533236292885</c:v>
                </c:pt>
                <c:pt idx="16422">
                  <c:v>175.57100579711798</c:v>
                </c:pt>
                <c:pt idx="16423">
                  <c:v>175.57100579711798</c:v>
                </c:pt>
                <c:pt idx="16424">
                  <c:v>175.57100579711798</c:v>
                </c:pt>
                <c:pt idx="16425">
                  <c:v>177.63067693740163</c:v>
                </c:pt>
                <c:pt idx="16426">
                  <c:v>181.750019217969</c:v>
                </c:pt>
                <c:pt idx="16427">
                  <c:v>177.63067693740163</c:v>
                </c:pt>
                <c:pt idx="16428">
                  <c:v>177.63067693740163</c:v>
                </c:pt>
                <c:pt idx="16429">
                  <c:v>181.750019217969</c:v>
                </c:pt>
                <c:pt idx="16430">
                  <c:v>181.750019217969</c:v>
                </c:pt>
                <c:pt idx="16431">
                  <c:v>163.18533236292885</c:v>
                </c:pt>
                <c:pt idx="16432">
                  <c:v>177.63067693740163</c:v>
                </c:pt>
                <c:pt idx="16433">
                  <c:v>175.57100579711798</c:v>
                </c:pt>
                <c:pt idx="16434">
                  <c:v>163.18533236292885</c:v>
                </c:pt>
                <c:pt idx="16435">
                  <c:v>163.18533236292885</c:v>
                </c:pt>
                <c:pt idx="16436">
                  <c:v>163.18533236292885</c:v>
                </c:pt>
                <c:pt idx="16437">
                  <c:v>163.18533236292885</c:v>
                </c:pt>
                <c:pt idx="16438">
                  <c:v>163.18533236292885</c:v>
                </c:pt>
                <c:pt idx="16439">
                  <c:v>163.18533236292885</c:v>
                </c:pt>
                <c:pt idx="16440">
                  <c:v>163.18533236292885</c:v>
                </c:pt>
                <c:pt idx="16441">
                  <c:v>163.18533236292885</c:v>
                </c:pt>
                <c:pt idx="16442">
                  <c:v>163.18533236292885</c:v>
                </c:pt>
                <c:pt idx="16443">
                  <c:v>175.57100579711798</c:v>
                </c:pt>
                <c:pt idx="16444">
                  <c:v>163.18533236292885</c:v>
                </c:pt>
                <c:pt idx="16445">
                  <c:v>163.18533236292885</c:v>
                </c:pt>
                <c:pt idx="16446">
                  <c:v>163.18533236292885</c:v>
                </c:pt>
                <c:pt idx="16447">
                  <c:v>175.57100579711798</c:v>
                </c:pt>
                <c:pt idx="16448">
                  <c:v>175.57100579711798</c:v>
                </c:pt>
                <c:pt idx="16449">
                  <c:v>163.18533236292885</c:v>
                </c:pt>
                <c:pt idx="16450">
                  <c:v>177.63067693740163</c:v>
                </c:pt>
                <c:pt idx="16451">
                  <c:v>163.18533236292885</c:v>
                </c:pt>
                <c:pt idx="16452">
                  <c:v>163.18533236292885</c:v>
                </c:pt>
                <c:pt idx="16453">
                  <c:v>163.18533236292885</c:v>
                </c:pt>
                <c:pt idx="16454">
                  <c:v>175.57100579711798</c:v>
                </c:pt>
                <c:pt idx="16455">
                  <c:v>177.63067693740163</c:v>
                </c:pt>
                <c:pt idx="16456">
                  <c:v>185.88318479477988</c:v>
                </c:pt>
                <c:pt idx="16457">
                  <c:v>190.00252707534725</c:v>
                </c:pt>
                <c:pt idx="16458">
                  <c:v>198.25503493272549</c:v>
                </c:pt>
                <c:pt idx="16459">
                  <c:v>202.38820050953638</c:v>
                </c:pt>
                <c:pt idx="16460">
                  <c:v>198.25503493272549</c:v>
                </c:pt>
                <c:pt idx="16461">
                  <c:v>198.25503493272549</c:v>
                </c:pt>
                <c:pt idx="16462">
                  <c:v>177.63067693740163</c:v>
                </c:pt>
                <c:pt idx="16463">
                  <c:v>175.57100579711798</c:v>
                </c:pt>
                <c:pt idx="16464">
                  <c:v>163.18533236292885</c:v>
                </c:pt>
                <c:pt idx="16465">
                  <c:v>185.88318479477988</c:v>
                </c:pt>
                <c:pt idx="16466">
                  <c:v>175.57100579711798</c:v>
                </c:pt>
                <c:pt idx="16467">
                  <c:v>198.25503493272549</c:v>
                </c:pt>
                <c:pt idx="16468">
                  <c:v>235.39823193904931</c:v>
                </c:pt>
                <c:pt idx="16469">
                  <c:v>225.08605294138741</c:v>
                </c:pt>
                <c:pt idx="16470">
                  <c:v>220.95288736457653</c:v>
                </c:pt>
                <c:pt idx="16471">
                  <c:v>231.26506636223846</c:v>
                </c:pt>
                <c:pt idx="16472">
                  <c:v>247.77008207699492</c:v>
                </c:pt>
                <c:pt idx="16473">
                  <c:v>212.70037950719828</c:v>
                </c:pt>
                <c:pt idx="16474">
                  <c:v>225.08605294138741</c:v>
                </c:pt>
                <c:pt idx="16475">
                  <c:v>208.58103722663091</c:v>
                </c:pt>
                <c:pt idx="16476">
                  <c:v>202.38820050953638</c:v>
                </c:pt>
                <c:pt idx="16477">
                  <c:v>208.58103722663091</c:v>
                </c:pt>
                <c:pt idx="16478">
                  <c:v>227.14572408167109</c:v>
                </c:pt>
                <c:pt idx="16479">
                  <c:v>225.08605294138741</c:v>
                </c:pt>
                <c:pt idx="16480">
                  <c:v>204.44787164982003</c:v>
                </c:pt>
                <c:pt idx="16481">
                  <c:v>204.44787164982003</c:v>
                </c:pt>
                <c:pt idx="16482">
                  <c:v>247.77008207699492</c:v>
                </c:pt>
                <c:pt idx="16483">
                  <c:v>208.58103722663091</c:v>
                </c:pt>
                <c:pt idx="16484">
                  <c:v>227.14572408167109</c:v>
                </c:pt>
                <c:pt idx="16485">
                  <c:v>227.14572408167109</c:v>
                </c:pt>
                <c:pt idx="16486">
                  <c:v>225.08605294138741</c:v>
                </c:pt>
                <c:pt idx="16487">
                  <c:v>216.83354508400916</c:v>
                </c:pt>
                <c:pt idx="16488">
                  <c:v>216.83354508400916</c:v>
                </c:pt>
                <c:pt idx="16489">
                  <c:v>198.25503493272549</c:v>
                </c:pt>
                <c:pt idx="16490">
                  <c:v>202.38820050953638</c:v>
                </c:pt>
                <c:pt idx="16491">
                  <c:v>190.00252707534725</c:v>
                </c:pt>
                <c:pt idx="16492">
                  <c:v>198.25503493272549</c:v>
                </c:pt>
                <c:pt idx="16493">
                  <c:v>190.00252707534725</c:v>
                </c:pt>
                <c:pt idx="16494">
                  <c:v>198.25503493272549</c:v>
                </c:pt>
                <c:pt idx="16495">
                  <c:v>190.00252707534725</c:v>
                </c:pt>
                <c:pt idx="16496">
                  <c:v>212.70037950719828</c:v>
                </c:pt>
                <c:pt idx="16497">
                  <c:v>163.18533236292885</c:v>
                </c:pt>
                <c:pt idx="16498">
                  <c:v>163.18533236292885</c:v>
                </c:pt>
                <c:pt idx="16499">
                  <c:v>185.88318479477988</c:v>
                </c:pt>
                <c:pt idx="16500">
                  <c:v>177.63067693740163</c:v>
                </c:pt>
                <c:pt idx="16501">
                  <c:v>177.63067693740163</c:v>
                </c:pt>
                <c:pt idx="16502">
                  <c:v>190.00252707534725</c:v>
                </c:pt>
                <c:pt idx="16503">
                  <c:v>194.13569265215813</c:v>
                </c:pt>
                <c:pt idx="16504">
                  <c:v>198.25503493272549</c:v>
                </c:pt>
                <c:pt idx="16505">
                  <c:v>194.13569265215813</c:v>
                </c:pt>
                <c:pt idx="16506">
                  <c:v>194.13569265215813</c:v>
                </c:pt>
                <c:pt idx="16507">
                  <c:v>185.88318479477988</c:v>
                </c:pt>
                <c:pt idx="16508">
                  <c:v>198.25503493272549</c:v>
                </c:pt>
                <c:pt idx="16509">
                  <c:v>198.25503493272549</c:v>
                </c:pt>
                <c:pt idx="16510">
                  <c:v>194.13569265215813</c:v>
                </c:pt>
                <c:pt idx="16511">
                  <c:v>185.88318479477988</c:v>
                </c:pt>
                <c:pt idx="16512">
                  <c:v>185.88318479477988</c:v>
                </c:pt>
                <c:pt idx="16513">
                  <c:v>163.18533236292885</c:v>
                </c:pt>
                <c:pt idx="16514">
                  <c:v>163.18533236292885</c:v>
                </c:pt>
                <c:pt idx="16515">
                  <c:v>163.18533236292885</c:v>
                </c:pt>
                <c:pt idx="16516">
                  <c:v>163.18533236292885</c:v>
                </c:pt>
                <c:pt idx="16517">
                  <c:v>175.57100579711798</c:v>
                </c:pt>
                <c:pt idx="16518">
                  <c:v>163.18533236292885</c:v>
                </c:pt>
                <c:pt idx="16519">
                  <c:v>163.18533236292885</c:v>
                </c:pt>
                <c:pt idx="16520">
                  <c:v>163.18533236292885</c:v>
                </c:pt>
                <c:pt idx="16521">
                  <c:v>163.18533236292885</c:v>
                </c:pt>
                <c:pt idx="16522">
                  <c:v>163.18533236292885</c:v>
                </c:pt>
                <c:pt idx="16523">
                  <c:v>185.88318479477988</c:v>
                </c:pt>
                <c:pt idx="16524">
                  <c:v>163.18533236292885</c:v>
                </c:pt>
                <c:pt idx="16525">
                  <c:v>163.18533236292885</c:v>
                </c:pt>
                <c:pt idx="16526">
                  <c:v>163.18533236292885</c:v>
                </c:pt>
                <c:pt idx="16527">
                  <c:v>175.57100579711798</c:v>
                </c:pt>
                <c:pt idx="16528">
                  <c:v>163.18533236292885</c:v>
                </c:pt>
                <c:pt idx="16529">
                  <c:v>204.44787164982003</c:v>
                </c:pt>
                <c:pt idx="16530">
                  <c:v>177.63067693740163</c:v>
                </c:pt>
                <c:pt idx="16531">
                  <c:v>177.63067693740163</c:v>
                </c:pt>
                <c:pt idx="16532">
                  <c:v>163.18533236292885</c:v>
                </c:pt>
                <c:pt idx="16533">
                  <c:v>175.57100579711798</c:v>
                </c:pt>
                <c:pt idx="16534">
                  <c:v>163.18533236292885</c:v>
                </c:pt>
                <c:pt idx="16535">
                  <c:v>163.18533236292885</c:v>
                </c:pt>
                <c:pt idx="16536">
                  <c:v>185.88318479477988</c:v>
                </c:pt>
                <c:pt idx="16537">
                  <c:v>163.18533236292885</c:v>
                </c:pt>
                <c:pt idx="16538">
                  <c:v>163.18533236292885</c:v>
                </c:pt>
                <c:pt idx="16539">
                  <c:v>163.18533236292885</c:v>
                </c:pt>
                <c:pt idx="16540">
                  <c:v>163.18533236292885</c:v>
                </c:pt>
                <c:pt idx="16541">
                  <c:v>177.63067693740163</c:v>
                </c:pt>
                <c:pt idx="16542">
                  <c:v>175.57100579711798</c:v>
                </c:pt>
                <c:pt idx="16543">
                  <c:v>181.750019217969</c:v>
                </c:pt>
                <c:pt idx="16544">
                  <c:v>185.88318479477988</c:v>
                </c:pt>
                <c:pt idx="16545">
                  <c:v>181.750019217969</c:v>
                </c:pt>
                <c:pt idx="16546">
                  <c:v>190.00252707534725</c:v>
                </c:pt>
                <c:pt idx="16547">
                  <c:v>194.13569265215813</c:v>
                </c:pt>
                <c:pt idx="16548">
                  <c:v>185.88318479477988</c:v>
                </c:pt>
                <c:pt idx="16549">
                  <c:v>181.750019217969</c:v>
                </c:pt>
                <c:pt idx="16550">
                  <c:v>185.88318479477988</c:v>
                </c:pt>
                <c:pt idx="16551">
                  <c:v>181.750019217969</c:v>
                </c:pt>
                <c:pt idx="16552">
                  <c:v>190.00252707534725</c:v>
                </c:pt>
                <c:pt idx="16553">
                  <c:v>204.44787164982003</c:v>
                </c:pt>
                <c:pt idx="16554">
                  <c:v>216.83354508400916</c:v>
                </c:pt>
                <c:pt idx="16555">
                  <c:v>198.25503493272549</c:v>
                </c:pt>
                <c:pt idx="16556">
                  <c:v>212.70037950719828</c:v>
                </c:pt>
                <c:pt idx="16557">
                  <c:v>204.44787164982003</c:v>
                </c:pt>
                <c:pt idx="16558">
                  <c:v>204.44787164982003</c:v>
                </c:pt>
                <c:pt idx="16559">
                  <c:v>216.83354508400916</c:v>
                </c:pt>
                <c:pt idx="16560">
                  <c:v>212.70037950719828</c:v>
                </c:pt>
                <c:pt idx="16561">
                  <c:v>204.44787164982003</c:v>
                </c:pt>
                <c:pt idx="16562">
                  <c:v>208.58103722663091</c:v>
                </c:pt>
                <c:pt idx="16563">
                  <c:v>202.38820050953638</c:v>
                </c:pt>
                <c:pt idx="16564">
                  <c:v>185.88318479477988</c:v>
                </c:pt>
                <c:pt idx="16565">
                  <c:v>198.25503493272549</c:v>
                </c:pt>
                <c:pt idx="16566">
                  <c:v>198.25503493272549</c:v>
                </c:pt>
                <c:pt idx="16567">
                  <c:v>194.13569265215813</c:v>
                </c:pt>
                <c:pt idx="16568">
                  <c:v>194.13569265215813</c:v>
                </c:pt>
                <c:pt idx="16569">
                  <c:v>194.13569265215813</c:v>
                </c:pt>
                <c:pt idx="16570">
                  <c:v>190.00252707534725</c:v>
                </c:pt>
                <c:pt idx="16571">
                  <c:v>181.750019217969</c:v>
                </c:pt>
                <c:pt idx="16572">
                  <c:v>194.13569265215813</c:v>
                </c:pt>
                <c:pt idx="16573">
                  <c:v>190.00252707534725</c:v>
                </c:pt>
                <c:pt idx="16574">
                  <c:v>202.38820050953638</c:v>
                </c:pt>
                <c:pt idx="16575">
                  <c:v>190.00252707534725</c:v>
                </c:pt>
                <c:pt idx="16576">
                  <c:v>177.63067693740163</c:v>
                </c:pt>
                <c:pt idx="16577">
                  <c:v>185.88318479477988</c:v>
                </c:pt>
                <c:pt idx="16578">
                  <c:v>216.83354508400916</c:v>
                </c:pt>
                <c:pt idx="16579">
                  <c:v>190.00252707534725</c:v>
                </c:pt>
                <c:pt idx="16580">
                  <c:v>204.44787164982003</c:v>
                </c:pt>
                <c:pt idx="16581">
                  <c:v>208.58103722663091</c:v>
                </c:pt>
                <c:pt idx="16582">
                  <c:v>198.25503493272549</c:v>
                </c:pt>
                <c:pt idx="16583">
                  <c:v>181.750019217969</c:v>
                </c:pt>
                <c:pt idx="16584">
                  <c:v>202.38820050953638</c:v>
                </c:pt>
                <c:pt idx="16585">
                  <c:v>185.88318479477988</c:v>
                </c:pt>
                <c:pt idx="16586">
                  <c:v>181.750019217969</c:v>
                </c:pt>
                <c:pt idx="16587">
                  <c:v>185.88318479477988</c:v>
                </c:pt>
                <c:pt idx="16588">
                  <c:v>185.88318479477988</c:v>
                </c:pt>
                <c:pt idx="16589">
                  <c:v>181.750019217969</c:v>
                </c:pt>
                <c:pt idx="16590">
                  <c:v>175.57100579711798</c:v>
                </c:pt>
                <c:pt idx="16591">
                  <c:v>175.57100579711798</c:v>
                </c:pt>
                <c:pt idx="16592">
                  <c:v>163.18533236292885</c:v>
                </c:pt>
                <c:pt idx="16593">
                  <c:v>175.57100579711798</c:v>
                </c:pt>
                <c:pt idx="16594">
                  <c:v>163.18533236292885</c:v>
                </c:pt>
                <c:pt idx="16595">
                  <c:v>163.18533236292885</c:v>
                </c:pt>
                <c:pt idx="16596">
                  <c:v>163.18533236292885</c:v>
                </c:pt>
                <c:pt idx="16597">
                  <c:v>177.63067693740163</c:v>
                </c:pt>
                <c:pt idx="16598">
                  <c:v>163.18533236292885</c:v>
                </c:pt>
                <c:pt idx="16599">
                  <c:v>175.57100579711798</c:v>
                </c:pt>
                <c:pt idx="16600">
                  <c:v>194.13569265215813</c:v>
                </c:pt>
                <c:pt idx="16601">
                  <c:v>185.88318479477988</c:v>
                </c:pt>
                <c:pt idx="16602">
                  <c:v>181.750019217969</c:v>
                </c:pt>
                <c:pt idx="16603">
                  <c:v>194.13569265215813</c:v>
                </c:pt>
                <c:pt idx="16604">
                  <c:v>202.38820050953638</c:v>
                </c:pt>
                <c:pt idx="16605">
                  <c:v>194.13569265215813</c:v>
                </c:pt>
                <c:pt idx="16606">
                  <c:v>190.00252707534725</c:v>
                </c:pt>
                <c:pt idx="16607">
                  <c:v>185.88318479477988</c:v>
                </c:pt>
                <c:pt idx="16608">
                  <c:v>190.00252707534725</c:v>
                </c:pt>
                <c:pt idx="16609">
                  <c:v>185.88318479477988</c:v>
                </c:pt>
                <c:pt idx="16610">
                  <c:v>181.750019217969</c:v>
                </c:pt>
                <c:pt idx="16611">
                  <c:v>175.57100579711798</c:v>
                </c:pt>
                <c:pt idx="16612">
                  <c:v>163.18533236292885</c:v>
                </c:pt>
                <c:pt idx="16613">
                  <c:v>185.88318479477988</c:v>
                </c:pt>
                <c:pt idx="16614">
                  <c:v>175.57100579711798</c:v>
                </c:pt>
                <c:pt idx="16615">
                  <c:v>163.18533236292885</c:v>
                </c:pt>
                <c:pt idx="16616">
                  <c:v>163.18533236292885</c:v>
                </c:pt>
                <c:pt idx="16617">
                  <c:v>163.18533236292885</c:v>
                </c:pt>
                <c:pt idx="16618">
                  <c:v>163.18533236292885</c:v>
                </c:pt>
                <c:pt idx="16619">
                  <c:v>163.18533236292885</c:v>
                </c:pt>
                <c:pt idx="16620">
                  <c:v>163.18533236292885</c:v>
                </c:pt>
                <c:pt idx="16621">
                  <c:v>175.57100579711798</c:v>
                </c:pt>
                <c:pt idx="16622">
                  <c:v>175.57100579711798</c:v>
                </c:pt>
                <c:pt idx="16623">
                  <c:v>163.18533236292885</c:v>
                </c:pt>
                <c:pt idx="16624">
                  <c:v>175.57100579711798</c:v>
                </c:pt>
                <c:pt idx="16625">
                  <c:v>163.18533236292885</c:v>
                </c:pt>
                <c:pt idx="16626">
                  <c:v>185.88318479477988</c:v>
                </c:pt>
                <c:pt idx="16627">
                  <c:v>177.63067693740163</c:v>
                </c:pt>
                <c:pt idx="16628">
                  <c:v>177.63067693740163</c:v>
                </c:pt>
                <c:pt idx="16629">
                  <c:v>181.750019217969</c:v>
                </c:pt>
                <c:pt idx="16630">
                  <c:v>190.00252707534725</c:v>
                </c:pt>
                <c:pt idx="16631">
                  <c:v>163.18533236292885</c:v>
                </c:pt>
                <c:pt idx="16632">
                  <c:v>163.18533236292885</c:v>
                </c:pt>
                <c:pt idx="16633">
                  <c:v>163.18533236292885</c:v>
                </c:pt>
                <c:pt idx="16634">
                  <c:v>175.57100579711798</c:v>
                </c:pt>
                <c:pt idx="16635">
                  <c:v>163.18533236292885</c:v>
                </c:pt>
                <c:pt idx="16636">
                  <c:v>175.57100579711798</c:v>
                </c:pt>
                <c:pt idx="16637">
                  <c:v>163.18533236292885</c:v>
                </c:pt>
                <c:pt idx="16638">
                  <c:v>163.18533236292885</c:v>
                </c:pt>
                <c:pt idx="16639">
                  <c:v>163.18533236292885</c:v>
                </c:pt>
                <c:pt idx="16640">
                  <c:v>181.750019217969</c:v>
                </c:pt>
                <c:pt idx="16641">
                  <c:v>175.57100579711798</c:v>
                </c:pt>
                <c:pt idx="16642">
                  <c:v>175.57100579711798</c:v>
                </c:pt>
                <c:pt idx="16643">
                  <c:v>181.750019217969</c:v>
                </c:pt>
                <c:pt idx="16644">
                  <c:v>181.750019217969</c:v>
                </c:pt>
                <c:pt idx="16645">
                  <c:v>181.750019217969</c:v>
                </c:pt>
                <c:pt idx="16646">
                  <c:v>198.25503493272549</c:v>
                </c:pt>
                <c:pt idx="16647">
                  <c:v>185.88318479477988</c:v>
                </c:pt>
                <c:pt idx="16648">
                  <c:v>177.63067693740163</c:v>
                </c:pt>
                <c:pt idx="16649">
                  <c:v>175.57100579711798</c:v>
                </c:pt>
                <c:pt idx="16650">
                  <c:v>163.18533236292885</c:v>
                </c:pt>
                <c:pt idx="16651">
                  <c:v>163.18533236292885</c:v>
                </c:pt>
                <c:pt idx="16652">
                  <c:v>163.18533236292885</c:v>
                </c:pt>
                <c:pt idx="16653">
                  <c:v>163.18533236292885</c:v>
                </c:pt>
                <c:pt idx="16654">
                  <c:v>177.63067693740163</c:v>
                </c:pt>
                <c:pt idx="16655">
                  <c:v>163.18533236292885</c:v>
                </c:pt>
                <c:pt idx="16656">
                  <c:v>163.18533236292885</c:v>
                </c:pt>
                <c:pt idx="16657">
                  <c:v>163.18533236292885</c:v>
                </c:pt>
                <c:pt idx="16658">
                  <c:v>163.18533236292885</c:v>
                </c:pt>
                <c:pt idx="16659">
                  <c:v>163.18533236292885</c:v>
                </c:pt>
                <c:pt idx="16660">
                  <c:v>163.18533236292885</c:v>
                </c:pt>
                <c:pt idx="16661">
                  <c:v>175.57100579711798</c:v>
                </c:pt>
                <c:pt idx="16662">
                  <c:v>175.57100579711798</c:v>
                </c:pt>
                <c:pt idx="16663">
                  <c:v>163.18533236292885</c:v>
                </c:pt>
                <c:pt idx="16664">
                  <c:v>163.18533236292885</c:v>
                </c:pt>
                <c:pt idx="16665">
                  <c:v>163.18533236292885</c:v>
                </c:pt>
                <c:pt idx="16666">
                  <c:v>163.18533236292885</c:v>
                </c:pt>
                <c:pt idx="16667">
                  <c:v>181.750019217969</c:v>
                </c:pt>
                <c:pt idx="16668">
                  <c:v>181.750019217969</c:v>
                </c:pt>
                <c:pt idx="16669">
                  <c:v>175.57100579711798</c:v>
                </c:pt>
                <c:pt idx="16670">
                  <c:v>185.88318479477988</c:v>
                </c:pt>
                <c:pt idx="16671">
                  <c:v>163.18533236292885</c:v>
                </c:pt>
                <c:pt idx="16672">
                  <c:v>185.88318479477988</c:v>
                </c:pt>
                <c:pt idx="16673">
                  <c:v>185.88318479477988</c:v>
                </c:pt>
                <c:pt idx="16674">
                  <c:v>194.13569265215813</c:v>
                </c:pt>
                <c:pt idx="16675">
                  <c:v>198.25503493272549</c:v>
                </c:pt>
                <c:pt idx="16676">
                  <c:v>181.750019217969</c:v>
                </c:pt>
                <c:pt idx="16677">
                  <c:v>177.63067693740163</c:v>
                </c:pt>
                <c:pt idx="16678">
                  <c:v>190.00252707534725</c:v>
                </c:pt>
                <c:pt idx="16679">
                  <c:v>177.63067693740163</c:v>
                </c:pt>
                <c:pt idx="16680">
                  <c:v>190.00252707534725</c:v>
                </c:pt>
                <c:pt idx="16681">
                  <c:v>190.00252707534725</c:v>
                </c:pt>
                <c:pt idx="16682">
                  <c:v>194.13569265215813</c:v>
                </c:pt>
                <c:pt idx="16683">
                  <c:v>190.00252707534725</c:v>
                </c:pt>
                <c:pt idx="16684">
                  <c:v>181.750019217969</c:v>
                </c:pt>
                <c:pt idx="16685">
                  <c:v>185.88318479477988</c:v>
                </c:pt>
                <c:pt idx="16686">
                  <c:v>181.750019217969</c:v>
                </c:pt>
                <c:pt idx="16687">
                  <c:v>185.88318479477988</c:v>
                </c:pt>
                <c:pt idx="16688">
                  <c:v>163.18533236292885</c:v>
                </c:pt>
                <c:pt idx="16689">
                  <c:v>163.18533236292885</c:v>
                </c:pt>
                <c:pt idx="16690">
                  <c:v>175.57100579711798</c:v>
                </c:pt>
                <c:pt idx="16691">
                  <c:v>163.18533236292885</c:v>
                </c:pt>
                <c:pt idx="16692">
                  <c:v>163.18533236292885</c:v>
                </c:pt>
                <c:pt idx="16693">
                  <c:v>163.18533236292885</c:v>
                </c:pt>
                <c:pt idx="16694">
                  <c:v>175.57100579711798</c:v>
                </c:pt>
                <c:pt idx="16695">
                  <c:v>181.750019217969</c:v>
                </c:pt>
                <c:pt idx="16696">
                  <c:v>181.750019217969</c:v>
                </c:pt>
                <c:pt idx="16697">
                  <c:v>185.88318479477988</c:v>
                </c:pt>
                <c:pt idx="16698">
                  <c:v>175.57100579711798</c:v>
                </c:pt>
                <c:pt idx="16699">
                  <c:v>163.18533236292885</c:v>
                </c:pt>
                <c:pt idx="16700">
                  <c:v>163.18533236292885</c:v>
                </c:pt>
                <c:pt idx="16701">
                  <c:v>181.750019217969</c:v>
                </c:pt>
                <c:pt idx="16702">
                  <c:v>177.63067693740163</c:v>
                </c:pt>
                <c:pt idx="16703">
                  <c:v>175.57100579711798</c:v>
                </c:pt>
                <c:pt idx="16704">
                  <c:v>175.57100579711798</c:v>
                </c:pt>
                <c:pt idx="16705">
                  <c:v>163.18533236292885</c:v>
                </c:pt>
                <c:pt idx="16706">
                  <c:v>190.00252707534725</c:v>
                </c:pt>
                <c:pt idx="16707">
                  <c:v>177.63067693740163</c:v>
                </c:pt>
                <c:pt idx="16708">
                  <c:v>177.63067693740163</c:v>
                </c:pt>
                <c:pt idx="16709">
                  <c:v>177.63067693740163</c:v>
                </c:pt>
                <c:pt idx="16710">
                  <c:v>177.63067693740163</c:v>
                </c:pt>
                <c:pt idx="16711">
                  <c:v>175.57100579711798</c:v>
                </c:pt>
                <c:pt idx="16712">
                  <c:v>181.750019217969</c:v>
                </c:pt>
                <c:pt idx="16713">
                  <c:v>181.750019217969</c:v>
                </c:pt>
                <c:pt idx="16714">
                  <c:v>163.18533236292885</c:v>
                </c:pt>
                <c:pt idx="16715">
                  <c:v>163.18533236292885</c:v>
                </c:pt>
                <c:pt idx="16716">
                  <c:v>181.750019217969</c:v>
                </c:pt>
                <c:pt idx="16717">
                  <c:v>185.88318479477988</c:v>
                </c:pt>
                <c:pt idx="16718">
                  <c:v>177.63067693740163</c:v>
                </c:pt>
                <c:pt idx="16719">
                  <c:v>190.00252707534725</c:v>
                </c:pt>
                <c:pt idx="16720">
                  <c:v>190.00252707534725</c:v>
                </c:pt>
                <c:pt idx="16721">
                  <c:v>190.00252707534725</c:v>
                </c:pt>
                <c:pt idx="16722">
                  <c:v>185.88318479477988</c:v>
                </c:pt>
                <c:pt idx="16723">
                  <c:v>194.13569265215813</c:v>
                </c:pt>
                <c:pt idx="16724">
                  <c:v>198.25503493272549</c:v>
                </c:pt>
                <c:pt idx="16725">
                  <c:v>202.38820050953638</c:v>
                </c:pt>
                <c:pt idx="16726">
                  <c:v>194.13569265215813</c:v>
                </c:pt>
                <c:pt idx="16727">
                  <c:v>194.13569265215813</c:v>
                </c:pt>
                <c:pt idx="16728">
                  <c:v>194.13569265215813</c:v>
                </c:pt>
                <c:pt idx="16729">
                  <c:v>194.13569265215813</c:v>
                </c:pt>
                <c:pt idx="16730">
                  <c:v>198.25503493272549</c:v>
                </c:pt>
                <c:pt idx="16731">
                  <c:v>204.44787164982003</c:v>
                </c:pt>
                <c:pt idx="16732">
                  <c:v>198.25503493272549</c:v>
                </c:pt>
                <c:pt idx="16733">
                  <c:v>202.38820050953638</c:v>
                </c:pt>
                <c:pt idx="16734">
                  <c:v>208.58103722663091</c:v>
                </c:pt>
                <c:pt idx="16735">
                  <c:v>185.88318479477988</c:v>
                </c:pt>
                <c:pt idx="16736">
                  <c:v>181.750019217969</c:v>
                </c:pt>
                <c:pt idx="16737">
                  <c:v>225.08605294138741</c:v>
                </c:pt>
                <c:pt idx="16738">
                  <c:v>202.38820050953638</c:v>
                </c:pt>
                <c:pt idx="16739">
                  <c:v>216.83354508400916</c:v>
                </c:pt>
                <c:pt idx="16740">
                  <c:v>204.44787164982003</c:v>
                </c:pt>
                <c:pt idx="16741">
                  <c:v>202.38820050953638</c:v>
                </c:pt>
                <c:pt idx="16742">
                  <c:v>194.13569265215813</c:v>
                </c:pt>
                <c:pt idx="16743">
                  <c:v>212.70037950719828</c:v>
                </c:pt>
                <c:pt idx="16744">
                  <c:v>202.38820050953638</c:v>
                </c:pt>
                <c:pt idx="16745">
                  <c:v>202.38820050953638</c:v>
                </c:pt>
                <c:pt idx="16746">
                  <c:v>202.38820050953638</c:v>
                </c:pt>
                <c:pt idx="16747">
                  <c:v>231.26506636223846</c:v>
                </c:pt>
                <c:pt idx="16748">
                  <c:v>202.38820050953638</c:v>
                </c:pt>
                <c:pt idx="16749">
                  <c:v>202.38820050953638</c:v>
                </c:pt>
                <c:pt idx="16750">
                  <c:v>202.38820050953638</c:v>
                </c:pt>
                <c:pt idx="16751">
                  <c:v>225.08605294138741</c:v>
                </c:pt>
                <c:pt idx="16752">
                  <c:v>212.70037950719828</c:v>
                </c:pt>
                <c:pt idx="16753">
                  <c:v>216.83354508400916</c:v>
                </c:pt>
                <c:pt idx="16754">
                  <c:v>220.95288736457653</c:v>
                </c:pt>
                <c:pt idx="16755">
                  <c:v>216.83354508400916</c:v>
                </c:pt>
                <c:pt idx="16756">
                  <c:v>216.83354508400916</c:v>
                </c:pt>
                <c:pt idx="16757">
                  <c:v>202.38820050953638</c:v>
                </c:pt>
                <c:pt idx="16758">
                  <c:v>202.38820050953638</c:v>
                </c:pt>
                <c:pt idx="16759">
                  <c:v>202.38820050953638</c:v>
                </c:pt>
                <c:pt idx="16760">
                  <c:v>190.00252707534725</c:v>
                </c:pt>
                <c:pt idx="16761">
                  <c:v>204.44787164982003</c:v>
                </c:pt>
                <c:pt idx="16762">
                  <c:v>202.38820050953638</c:v>
                </c:pt>
                <c:pt idx="16763">
                  <c:v>204.44787164982003</c:v>
                </c:pt>
                <c:pt idx="16764">
                  <c:v>204.44787164982003</c:v>
                </c:pt>
                <c:pt idx="16765">
                  <c:v>204.44787164982003</c:v>
                </c:pt>
                <c:pt idx="16766">
                  <c:v>190.00252707534725</c:v>
                </c:pt>
                <c:pt idx="16767">
                  <c:v>190.00252707534725</c:v>
                </c:pt>
                <c:pt idx="16768">
                  <c:v>185.88318479477988</c:v>
                </c:pt>
                <c:pt idx="16769">
                  <c:v>163.18533236292885</c:v>
                </c:pt>
                <c:pt idx="16770">
                  <c:v>163.18533236292885</c:v>
                </c:pt>
                <c:pt idx="16771">
                  <c:v>175.57100579711798</c:v>
                </c:pt>
                <c:pt idx="16772">
                  <c:v>163.18533236292885</c:v>
                </c:pt>
                <c:pt idx="16773">
                  <c:v>163.18533236292885</c:v>
                </c:pt>
                <c:pt idx="16774">
                  <c:v>177.63067693740163</c:v>
                </c:pt>
                <c:pt idx="16775">
                  <c:v>185.88318479477988</c:v>
                </c:pt>
                <c:pt idx="16776">
                  <c:v>190.00252707534725</c:v>
                </c:pt>
                <c:pt idx="16777">
                  <c:v>177.63067693740163</c:v>
                </c:pt>
                <c:pt idx="16778">
                  <c:v>181.750019217969</c:v>
                </c:pt>
                <c:pt idx="16779">
                  <c:v>185.88318479477988</c:v>
                </c:pt>
                <c:pt idx="16780">
                  <c:v>185.88318479477988</c:v>
                </c:pt>
                <c:pt idx="16781">
                  <c:v>177.63067693740163</c:v>
                </c:pt>
                <c:pt idx="16782">
                  <c:v>190.00252707534725</c:v>
                </c:pt>
                <c:pt idx="16783">
                  <c:v>181.750019217969</c:v>
                </c:pt>
                <c:pt idx="16784">
                  <c:v>190.00252707534725</c:v>
                </c:pt>
                <c:pt idx="16785">
                  <c:v>177.63067693740163</c:v>
                </c:pt>
                <c:pt idx="16786">
                  <c:v>177.63067693740163</c:v>
                </c:pt>
                <c:pt idx="16787">
                  <c:v>185.88318479477988</c:v>
                </c:pt>
                <c:pt idx="16788">
                  <c:v>185.88318479477988</c:v>
                </c:pt>
                <c:pt idx="16789">
                  <c:v>190.00252707534725</c:v>
                </c:pt>
                <c:pt idx="16790">
                  <c:v>181.750019217969</c:v>
                </c:pt>
                <c:pt idx="16791">
                  <c:v>185.88318479477988</c:v>
                </c:pt>
                <c:pt idx="16792">
                  <c:v>190.00252707534725</c:v>
                </c:pt>
                <c:pt idx="16793">
                  <c:v>190.00252707534725</c:v>
                </c:pt>
                <c:pt idx="16794">
                  <c:v>181.750019217969</c:v>
                </c:pt>
                <c:pt idx="16795">
                  <c:v>185.88318479477988</c:v>
                </c:pt>
                <c:pt idx="16796">
                  <c:v>185.88318479477988</c:v>
                </c:pt>
                <c:pt idx="16797">
                  <c:v>181.750019217969</c:v>
                </c:pt>
                <c:pt idx="16798">
                  <c:v>163.18533236292885</c:v>
                </c:pt>
                <c:pt idx="16799">
                  <c:v>177.63067693740163</c:v>
                </c:pt>
                <c:pt idx="16800">
                  <c:v>163.18533236292885</c:v>
                </c:pt>
                <c:pt idx="16801">
                  <c:v>177.63067693740163</c:v>
                </c:pt>
                <c:pt idx="16802">
                  <c:v>177.63067693740163</c:v>
                </c:pt>
                <c:pt idx="16803">
                  <c:v>175.57100579711798</c:v>
                </c:pt>
                <c:pt idx="16804">
                  <c:v>175.57100579711798</c:v>
                </c:pt>
                <c:pt idx="16805">
                  <c:v>175.57100579711798</c:v>
                </c:pt>
                <c:pt idx="16806">
                  <c:v>181.750019217969</c:v>
                </c:pt>
                <c:pt idx="16807">
                  <c:v>181.750019217969</c:v>
                </c:pt>
                <c:pt idx="16808">
                  <c:v>177.63067693740163</c:v>
                </c:pt>
                <c:pt idx="16809">
                  <c:v>163.18533236292885</c:v>
                </c:pt>
                <c:pt idx="16810">
                  <c:v>177.63067693740163</c:v>
                </c:pt>
                <c:pt idx="16811">
                  <c:v>177.63067693740163</c:v>
                </c:pt>
                <c:pt idx="16812">
                  <c:v>175.57100579711798</c:v>
                </c:pt>
                <c:pt idx="16813">
                  <c:v>175.57100579711798</c:v>
                </c:pt>
                <c:pt idx="16814">
                  <c:v>163.18533236292885</c:v>
                </c:pt>
                <c:pt idx="16815">
                  <c:v>181.750019217969</c:v>
                </c:pt>
                <c:pt idx="16816">
                  <c:v>177.63067693740163</c:v>
                </c:pt>
                <c:pt idx="16817">
                  <c:v>194.13569265215813</c:v>
                </c:pt>
                <c:pt idx="16818">
                  <c:v>185.88318479477988</c:v>
                </c:pt>
                <c:pt idx="16819">
                  <c:v>202.38820050953638</c:v>
                </c:pt>
                <c:pt idx="16820">
                  <c:v>185.88318479477988</c:v>
                </c:pt>
                <c:pt idx="16821">
                  <c:v>185.88318479477988</c:v>
                </c:pt>
                <c:pt idx="16822">
                  <c:v>181.750019217969</c:v>
                </c:pt>
                <c:pt idx="16823">
                  <c:v>177.63067693740163</c:v>
                </c:pt>
                <c:pt idx="16824">
                  <c:v>163.18533236292885</c:v>
                </c:pt>
                <c:pt idx="16825">
                  <c:v>163.18533236292885</c:v>
                </c:pt>
                <c:pt idx="16826">
                  <c:v>163.18533236292885</c:v>
                </c:pt>
                <c:pt idx="16827">
                  <c:v>177.63067693740163</c:v>
                </c:pt>
                <c:pt idx="16828">
                  <c:v>163.18533236292885</c:v>
                </c:pt>
                <c:pt idx="16829">
                  <c:v>181.750019217969</c:v>
                </c:pt>
                <c:pt idx="16830">
                  <c:v>177.63067693740163</c:v>
                </c:pt>
                <c:pt idx="16831">
                  <c:v>177.63067693740163</c:v>
                </c:pt>
                <c:pt idx="16832">
                  <c:v>177.63067693740163</c:v>
                </c:pt>
                <c:pt idx="16833">
                  <c:v>177.63067693740163</c:v>
                </c:pt>
                <c:pt idx="16834">
                  <c:v>177.63067693740163</c:v>
                </c:pt>
                <c:pt idx="16835">
                  <c:v>177.63067693740163</c:v>
                </c:pt>
                <c:pt idx="16836">
                  <c:v>194.13569265215813</c:v>
                </c:pt>
                <c:pt idx="16837">
                  <c:v>185.88318479477988</c:v>
                </c:pt>
                <c:pt idx="16838">
                  <c:v>198.25503493272549</c:v>
                </c:pt>
                <c:pt idx="16839">
                  <c:v>202.38820050953638</c:v>
                </c:pt>
                <c:pt idx="16840">
                  <c:v>204.44787164982003</c:v>
                </c:pt>
                <c:pt idx="16841">
                  <c:v>204.44787164982003</c:v>
                </c:pt>
                <c:pt idx="16842">
                  <c:v>202.38820050953638</c:v>
                </c:pt>
                <c:pt idx="16843">
                  <c:v>190.00252707534725</c:v>
                </c:pt>
                <c:pt idx="16844">
                  <c:v>185.88318479477988</c:v>
                </c:pt>
                <c:pt idx="16845">
                  <c:v>185.88318479477988</c:v>
                </c:pt>
                <c:pt idx="16846">
                  <c:v>181.750019217969</c:v>
                </c:pt>
                <c:pt idx="16847">
                  <c:v>175.57100579711798</c:v>
                </c:pt>
                <c:pt idx="16848">
                  <c:v>175.57100579711798</c:v>
                </c:pt>
                <c:pt idx="16849">
                  <c:v>175.57100579711798</c:v>
                </c:pt>
                <c:pt idx="16850">
                  <c:v>177.63067693740163</c:v>
                </c:pt>
                <c:pt idx="16851">
                  <c:v>177.63067693740163</c:v>
                </c:pt>
                <c:pt idx="16852">
                  <c:v>175.57100579711798</c:v>
                </c:pt>
                <c:pt idx="16853">
                  <c:v>175.57100579711798</c:v>
                </c:pt>
                <c:pt idx="16854">
                  <c:v>163.18533236292885</c:v>
                </c:pt>
                <c:pt idx="16855">
                  <c:v>177.63067693740163</c:v>
                </c:pt>
                <c:pt idx="16856">
                  <c:v>177.63067693740163</c:v>
                </c:pt>
                <c:pt idx="16857">
                  <c:v>177.63067693740163</c:v>
                </c:pt>
                <c:pt idx="16858">
                  <c:v>177.63067693740163</c:v>
                </c:pt>
                <c:pt idx="16859">
                  <c:v>185.88318479477988</c:v>
                </c:pt>
                <c:pt idx="16860">
                  <c:v>198.25503493272549</c:v>
                </c:pt>
                <c:pt idx="16861">
                  <c:v>198.25503493272549</c:v>
                </c:pt>
                <c:pt idx="16862">
                  <c:v>194.13569265215813</c:v>
                </c:pt>
                <c:pt idx="16863">
                  <c:v>194.13569265215813</c:v>
                </c:pt>
                <c:pt idx="16864">
                  <c:v>194.13569265215813</c:v>
                </c:pt>
                <c:pt idx="16865">
                  <c:v>194.13569265215813</c:v>
                </c:pt>
                <c:pt idx="16866">
                  <c:v>194.13569265215813</c:v>
                </c:pt>
                <c:pt idx="16867">
                  <c:v>194.13569265215813</c:v>
                </c:pt>
                <c:pt idx="16868">
                  <c:v>185.88318479477988</c:v>
                </c:pt>
                <c:pt idx="16869">
                  <c:v>177.63067693740163</c:v>
                </c:pt>
                <c:pt idx="16870">
                  <c:v>202.38820050953638</c:v>
                </c:pt>
                <c:pt idx="16871">
                  <c:v>202.38820050953638</c:v>
                </c:pt>
                <c:pt idx="16872">
                  <c:v>202.38820050953638</c:v>
                </c:pt>
                <c:pt idx="16873">
                  <c:v>198.25503493272549</c:v>
                </c:pt>
                <c:pt idx="16874">
                  <c:v>190.00252707534725</c:v>
                </c:pt>
                <c:pt idx="16875">
                  <c:v>194.13569265215813</c:v>
                </c:pt>
                <c:pt idx="16876">
                  <c:v>198.25503493272549</c:v>
                </c:pt>
                <c:pt idx="16877">
                  <c:v>227.14572408167109</c:v>
                </c:pt>
                <c:pt idx="16878">
                  <c:v>225.08605294138741</c:v>
                </c:pt>
                <c:pt idx="16879">
                  <c:v>208.58103722663091</c:v>
                </c:pt>
                <c:pt idx="16880">
                  <c:v>202.38820050953638</c:v>
                </c:pt>
                <c:pt idx="16881">
                  <c:v>202.38820050953638</c:v>
                </c:pt>
                <c:pt idx="16882">
                  <c:v>208.58103722663091</c:v>
                </c:pt>
                <c:pt idx="16883">
                  <c:v>204.44787164982003</c:v>
                </c:pt>
                <c:pt idx="16884">
                  <c:v>220.95288736457653</c:v>
                </c:pt>
                <c:pt idx="16885">
                  <c:v>204.44787164982003</c:v>
                </c:pt>
                <c:pt idx="16886">
                  <c:v>216.83354508400916</c:v>
                </c:pt>
                <c:pt idx="16887">
                  <c:v>208.58103722663091</c:v>
                </c:pt>
                <c:pt idx="16888">
                  <c:v>212.70037950719828</c:v>
                </c:pt>
                <c:pt idx="16889">
                  <c:v>225.08605294138741</c:v>
                </c:pt>
                <c:pt idx="16890">
                  <c:v>194.13569265215813</c:v>
                </c:pt>
                <c:pt idx="16891">
                  <c:v>194.13569265215813</c:v>
                </c:pt>
                <c:pt idx="16892">
                  <c:v>194.13569265215813</c:v>
                </c:pt>
                <c:pt idx="16893">
                  <c:v>194.13569265215813</c:v>
                </c:pt>
                <c:pt idx="16894">
                  <c:v>194.13569265215813</c:v>
                </c:pt>
                <c:pt idx="16895">
                  <c:v>194.13569265215813</c:v>
                </c:pt>
                <c:pt idx="16896">
                  <c:v>194.13569265215813</c:v>
                </c:pt>
                <c:pt idx="16897">
                  <c:v>194.13569265215813</c:v>
                </c:pt>
                <c:pt idx="16898">
                  <c:v>190.00252707534725</c:v>
                </c:pt>
                <c:pt idx="16899">
                  <c:v>194.13569265215813</c:v>
                </c:pt>
                <c:pt idx="16900">
                  <c:v>194.13569265215813</c:v>
                </c:pt>
                <c:pt idx="16901">
                  <c:v>185.88318479477988</c:v>
                </c:pt>
                <c:pt idx="16902">
                  <c:v>194.13569265215813</c:v>
                </c:pt>
                <c:pt idx="16903">
                  <c:v>185.88318479477988</c:v>
                </c:pt>
                <c:pt idx="16904">
                  <c:v>181.750019217969</c:v>
                </c:pt>
                <c:pt idx="16905">
                  <c:v>163.18533236292885</c:v>
                </c:pt>
                <c:pt idx="16906">
                  <c:v>190.00252707534725</c:v>
                </c:pt>
                <c:pt idx="16907">
                  <c:v>198.25503493272549</c:v>
                </c:pt>
                <c:pt idx="16908">
                  <c:v>190.00252707534725</c:v>
                </c:pt>
                <c:pt idx="16909">
                  <c:v>185.88318479477988</c:v>
                </c:pt>
                <c:pt idx="16910">
                  <c:v>181.750019217969</c:v>
                </c:pt>
                <c:pt idx="16911">
                  <c:v>185.88318479477988</c:v>
                </c:pt>
                <c:pt idx="16912">
                  <c:v>194.13569265215813</c:v>
                </c:pt>
                <c:pt idx="16913">
                  <c:v>163.18533236292885</c:v>
                </c:pt>
                <c:pt idx="16914">
                  <c:v>163.18533236292885</c:v>
                </c:pt>
                <c:pt idx="16915">
                  <c:v>163.18533236292885</c:v>
                </c:pt>
                <c:pt idx="16916">
                  <c:v>177.63067693740163</c:v>
                </c:pt>
                <c:pt idx="16917">
                  <c:v>181.750019217969</c:v>
                </c:pt>
                <c:pt idx="16918">
                  <c:v>194.13569265215813</c:v>
                </c:pt>
                <c:pt idx="16919">
                  <c:v>194.13569265215813</c:v>
                </c:pt>
                <c:pt idx="16920">
                  <c:v>194.13569265215813</c:v>
                </c:pt>
                <c:pt idx="16921">
                  <c:v>202.38820050953638</c:v>
                </c:pt>
                <c:pt idx="16922">
                  <c:v>198.25503493272549</c:v>
                </c:pt>
                <c:pt idx="16923">
                  <c:v>194.13569265215813</c:v>
                </c:pt>
                <c:pt idx="16924">
                  <c:v>194.13569265215813</c:v>
                </c:pt>
                <c:pt idx="16925">
                  <c:v>194.13569265215813</c:v>
                </c:pt>
                <c:pt idx="16926">
                  <c:v>202.38820050953638</c:v>
                </c:pt>
                <c:pt idx="16927">
                  <c:v>198.25503493272549</c:v>
                </c:pt>
                <c:pt idx="16928">
                  <c:v>202.38820050953638</c:v>
                </c:pt>
                <c:pt idx="16929">
                  <c:v>190.00252707534725</c:v>
                </c:pt>
                <c:pt idx="16930">
                  <c:v>185.88318479477988</c:v>
                </c:pt>
                <c:pt idx="16931">
                  <c:v>198.25503493272549</c:v>
                </c:pt>
                <c:pt idx="16932">
                  <c:v>194.13569265215813</c:v>
                </c:pt>
                <c:pt idx="16933">
                  <c:v>190.00252707534725</c:v>
                </c:pt>
                <c:pt idx="16934">
                  <c:v>198.25503493272549</c:v>
                </c:pt>
                <c:pt idx="16935">
                  <c:v>202.38820050953638</c:v>
                </c:pt>
                <c:pt idx="16936">
                  <c:v>198.25503493272549</c:v>
                </c:pt>
                <c:pt idx="16937">
                  <c:v>198.25503493272549</c:v>
                </c:pt>
                <c:pt idx="16938">
                  <c:v>190.00252707534725</c:v>
                </c:pt>
                <c:pt idx="16939">
                  <c:v>185.88318479477988</c:v>
                </c:pt>
                <c:pt idx="16940">
                  <c:v>181.750019217969</c:v>
                </c:pt>
                <c:pt idx="16941">
                  <c:v>177.63067693740163</c:v>
                </c:pt>
                <c:pt idx="16942">
                  <c:v>177.63067693740163</c:v>
                </c:pt>
                <c:pt idx="16943">
                  <c:v>177.63067693740163</c:v>
                </c:pt>
                <c:pt idx="16944">
                  <c:v>185.88318479477988</c:v>
                </c:pt>
                <c:pt idx="16945">
                  <c:v>163.18533236292885</c:v>
                </c:pt>
                <c:pt idx="16946">
                  <c:v>163.18533236292885</c:v>
                </c:pt>
                <c:pt idx="16947">
                  <c:v>175.57100579711798</c:v>
                </c:pt>
                <c:pt idx="16948">
                  <c:v>163.18533236292885</c:v>
                </c:pt>
                <c:pt idx="16949">
                  <c:v>175.57100579711798</c:v>
                </c:pt>
                <c:pt idx="16950">
                  <c:v>175.57100579711798</c:v>
                </c:pt>
                <c:pt idx="16951">
                  <c:v>163.18533236292885</c:v>
                </c:pt>
                <c:pt idx="16952">
                  <c:v>177.63067693740163</c:v>
                </c:pt>
                <c:pt idx="16953">
                  <c:v>175.57100579711798</c:v>
                </c:pt>
                <c:pt idx="16954">
                  <c:v>177.63067693740163</c:v>
                </c:pt>
                <c:pt idx="16955">
                  <c:v>177.63067693740163</c:v>
                </c:pt>
                <c:pt idx="16956">
                  <c:v>177.63067693740163</c:v>
                </c:pt>
                <c:pt idx="16957">
                  <c:v>175.57100579711798</c:v>
                </c:pt>
                <c:pt idx="16958">
                  <c:v>181.750019217969</c:v>
                </c:pt>
                <c:pt idx="16959">
                  <c:v>190.00252707534725</c:v>
                </c:pt>
                <c:pt idx="16960">
                  <c:v>190.00252707534725</c:v>
                </c:pt>
                <c:pt idx="16961">
                  <c:v>190.00252707534725</c:v>
                </c:pt>
                <c:pt idx="16962">
                  <c:v>194.13569265215813</c:v>
                </c:pt>
                <c:pt idx="16963">
                  <c:v>190.00252707534725</c:v>
                </c:pt>
                <c:pt idx="16964">
                  <c:v>185.88318479477988</c:v>
                </c:pt>
                <c:pt idx="16965">
                  <c:v>190.00252707534725</c:v>
                </c:pt>
                <c:pt idx="16966">
                  <c:v>185.88318479477988</c:v>
                </c:pt>
                <c:pt idx="16967">
                  <c:v>181.750019217969</c:v>
                </c:pt>
                <c:pt idx="16968">
                  <c:v>175.57100579711798</c:v>
                </c:pt>
                <c:pt idx="16969">
                  <c:v>181.750019217969</c:v>
                </c:pt>
                <c:pt idx="16970">
                  <c:v>185.88318479477988</c:v>
                </c:pt>
                <c:pt idx="16971">
                  <c:v>177.63067693740163</c:v>
                </c:pt>
                <c:pt idx="16972">
                  <c:v>175.57100579711798</c:v>
                </c:pt>
                <c:pt idx="16973">
                  <c:v>163.18533236292885</c:v>
                </c:pt>
                <c:pt idx="16974">
                  <c:v>175.57100579711798</c:v>
                </c:pt>
                <c:pt idx="16975">
                  <c:v>163.18533236292885</c:v>
                </c:pt>
                <c:pt idx="16976">
                  <c:v>163.18533236292885</c:v>
                </c:pt>
                <c:pt idx="16977">
                  <c:v>177.63067693740163</c:v>
                </c:pt>
                <c:pt idx="16978">
                  <c:v>163.18533236292885</c:v>
                </c:pt>
                <c:pt idx="16979">
                  <c:v>163.18533236292885</c:v>
                </c:pt>
                <c:pt idx="16980">
                  <c:v>175.57100579711798</c:v>
                </c:pt>
                <c:pt idx="16981">
                  <c:v>175.57100579711798</c:v>
                </c:pt>
                <c:pt idx="16982">
                  <c:v>177.63067693740163</c:v>
                </c:pt>
                <c:pt idx="16983">
                  <c:v>185.88318479477988</c:v>
                </c:pt>
                <c:pt idx="16984">
                  <c:v>175.57100579711798</c:v>
                </c:pt>
                <c:pt idx="16985">
                  <c:v>175.57100579711798</c:v>
                </c:pt>
                <c:pt idx="16986">
                  <c:v>198.25503493272549</c:v>
                </c:pt>
                <c:pt idx="16987">
                  <c:v>185.88318479477988</c:v>
                </c:pt>
                <c:pt idx="16988">
                  <c:v>163.18533236292885</c:v>
                </c:pt>
                <c:pt idx="16989">
                  <c:v>181.750019217969</c:v>
                </c:pt>
                <c:pt idx="16990">
                  <c:v>194.13569265215813</c:v>
                </c:pt>
                <c:pt idx="16991">
                  <c:v>185.88318479477988</c:v>
                </c:pt>
                <c:pt idx="16992">
                  <c:v>181.750019217969</c:v>
                </c:pt>
                <c:pt idx="16993">
                  <c:v>190.00252707534725</c:v>
                </c:pt>
                <c:pt idx="16994">
                  <c:v>181.750019217969</c:v>
                </c:pt>
                <c:pt idx="16995">
                  <c:v>190.00252707534725</c:v>
                </c:pt>
                <c:pt idx="16996">
                  <c:v>181.750019217969</c:v>
                </c:pt>
                <c:pt idx="16997">
                  <c:v>163.18533236292885</c:v>
                </c:pt>
                <c:pt idx="16998">
                  <c:v>177.63067693740163</c:v>
                </c:pt>
                <c:pt idx="16999">
                  <c:v>175.57100579711798</c:v>
                </c:pt>
                <c:pt idx="17000">
                  <c:v>190.00252707534725</c:v>
                </c:pt>
                <c:pt idx="17001">
                  <c:v>163.18533236292885</c:v>
                </c:pt>
                <c:pt idx="17002">
                  <c:v>163.18533236292885</c:v>
                </c:pt>
                <c:pt idx="17003">
                  <c:v>163.18533236292885</c:v>
                </c:pt>
                <c:pt idx="17004">
                  <c:v>175.57100579711798</c:v>
                </c:pt>
                <c:pt idx="17005">
                  <c:v>181.750019217969</c:v>
                </c:pt>
                <c:pt idx="17006">
                  <c:v>181.750019217969</c:v>
                </c:pt>
                <c:pt idx="17007">
                  <c:v>181.750019217969</c:v>
                </c:pt>
                <c:pt idx="17008">
                  <c:v>181.750019217969</c:v>
                </c:pt>
                <c:pt idx="17009">
                  <c:v>190.00252707534725</c:v>
                </c:pt>
                <c:pt idx="17010">
                  <c:v>190.00252707534725</c:v>
                </c:pt>
                <c:pt idx="17011">
                  <c:v>181.750019217969</c:v>
                </c:pt>
                <c:pt idx="17012">
                  <c:v>177.63067693740163</c:v>
                </c:pt>
                <c:pt idx="17013">
                  <c:v>177.63067693740163</c:v>
                </c:pt>
                <c:pt idx="17014">
                  <c:v>177.63067693740163</c:v>
                </c:pt>
                <c:pt idx="17015">
                  <c:v>177.63067693740163</c:v>
                </c:pt>
                <c:pt idx="17016">
                  <c:v>181.750019217969</c:v>
                </c:pt>
                <c:pt idx="17017">
                  <c:v>163.18533236292885</c:v>
                </c:pt>
                <c:pt idx="17018">
                  <c:v>163.18533236292885</c:v>
                </c:pt>
                <c:pt idx="17019">
                  <c:v>190.00252707534725</c:v>
                </c:pt>
                <c:pt idx="17020">
                  <c:v>181.750019217969</c:v>
                </c:pt>
                <c:pt idx="17021">
                  <c:v>163.18533236292885</c:v>
                </c:pt>
                <c:pt idx="17022">
                  <c:v>177.63067693740163</c:v>
                </c:pt>
                <c:pt idx="17023">
                  <c:v>163.18533236292885</c:v>
                </c:pt>
                <c:pt idx="17024">
                  <c:v>163.18533236292885</c:v>
                </c:pt>
                <c:pt idx="17025">
                  <c:v>163.18533236292885</c:v>
                </c:pt>
                <c:pt idx="17026">
                  <c:v>163.18533236292885</c:v>
                </c:pt>
                <c:pt idx="17027">
                  <c:v>181.750019217969</c:v>
                </c:pt>
                <c:pt idx="17028">
                  <c:v>181.750019217969</c:v>
                </c:pt>
                <c:pt idx="17029">
                  <c:v>177.63067693740163</c:v>
                </c:pt>
                <c:pt idx="17030">
                  <c:v>163.18533236292885</c:v>
                </c:pt>
                <c:pt idx="17031">
                  <c:v>175.57100579711798</c:v>
                </c:pt>
                <c:pt idx="17032">
                  <c:v>175.57100579711798</c:v>
                </c:pt>
                <c:pt idx="17033">
                  <c:v>163.18533236292885</c:v>
                </c:pt>
                <c:pt idx="17034">
                  <c:v>181.750019217969</c:v>
                </c:pt>
                <c:pt idx="17035">
                  <c:v>175.57100579711798</c:v>
                </c:pt>
                <c:pt idx="17036">
                  <c:v>163.18533236292885</c:v>
                </c:pt>
                <c:pt idx="17037">
                  <c:v>198.25503493272549</c:v>
                </c:pt>
                <c:pt idx="17038">
                  <c:v>198.25503493272549</c:v>
                </c:pt>
                <c:pt idx="17039">
                  <c:v>175.57100579711798</c:v>
                </c:pt>
                <c:pt idx="17040">
                  <c:v>181.750019217969</c:v>
                </c:pt>
                <c:pt idx="17041">
                  <c:v>198.25503493272549</c:v>
                </c:pt>
                <c:pt idx="17042">
                  <c:v>181.750019217969</c:v>
                </c:pt>
                <c:pt idx="17043">
                  <c:v>181.750019217969</c:v>
                </c:pt>
                <c:pt idx="17044">
                  <c:v>194.13569265215813</c:v>
                </c:pt>
                <c:pt idx="17045">
                  <c:v>181.750019217969</c:v>
                </c:pt>
                <c:pt idx="17046">
                  <c:v>181.750019217969</c:v>
                </c:pt>
                <c:pt idx="17047">
                  <c:v>194.13569265215813</c:v>
                </c:pt>
                <c:pt idx="17048">
                  <c:v>190.00252707534725</c:v>
                </c:pt>
                <c:pt idx="17049">
                  <c:v>185.88318479477988</c:v>
                </c:pt>
                <c:pt idx="17050">
                  <c:v>175.57100579711798</c:v>
                </c:pt>
                <c:pt idx="17051">
                  <c:v>185.88318479477988</c:v>
                </c:pt>
                <c:pt idx="17052">
                  <c:v>181.750019217969</c:v>
                </c:pt>
                <c:pt idx="17053">
                  <c:v>163.18533236292885</c:v>
                </c:pt>
                <c:pt idx="17054">
                  <c:v>175.57100579711798</c:v>
                </c:pt>
                <c:pt idx="17055">
                  <c:v>175.57100579711798</c:v>
                </c:pt>
                <c:pt idx="17056">
                  <c:v>194.13569265215813</c:v>
                </c:pt>
                <c:pt idx="17057">
                  <c:v>198.25503493272549</c:v>
                </c:pt>
                <c:pt idx="17058">
                  <c:v>202.38820050953638</c:v>
                </c:pt>
                <c:pt idx="17059">
                  <c:v>225.08605294138741</c:v>
                </c:pt>
                <c:pt idx="17060">
                  <c:v>231.26506636223846</c:v>
                </c:pt>
                <c:pt idx="17061">
                  <c:v>227.14572408167109</c:v>
                </c:pt>
                <c:pt idx="17062">
                  <c:v>225.08605294138741</c:v>
                </c:pt>
                <c:pt idx="17063">
                  <c:v>208.58103722663091</c:v>
                </c:pt>
                <c:pt idx="17064">
                  <c:v>216.83354508400916</c:v>
                </c:pt>
                <c:pt idx="17065">
                  <c:v>198.25503493272549</c:v>
                </c:pt>
                <c:pt idx="17066">
                  <c:v>194.13569265215813</c:v>
                </c:pt>
                <c:pt idx="17067">
                  <c:v>163.18533236292885</c:v>
                </c:pt>
                <c:pt idx="17068">
                  <c:v>175.57100579711798</c:v>
                </c:pt>
                <c:pt idx="17069">
                  <c:v>163.18533236292885</c:v>
                </c:pt>
                <c:pt idx="17070">
                  <c:v>175.57100579711798</c:v>
                </c:pt>
                <c:pt idx="17071">
                  <c:v>175.57100579711798</c:v>
                </c:pt>
                <c:pt idx="17072">
                  <c:v>181.750019217969</c:v>
                </c:pt>
                <c:pt idx="17073">
                  <c:v>181.750019217969</c:v>
                </c:pt>
                <c:pt idx="17074">
                  <c:v>175.57100579711798</c:v>
                </c:pt>
                <c:pt idx="17075">
                  <c:v>175.57100579711798</c:v>
                </c:pt>
                <c:pt idx="17076">
                  <c:v>181.750019217969</c:v>
                </c:pt>
                <c:pt idx="17077">
                  <c:v>177.63067693740163</c:v>
                </c:pt>
                <c:pt idx="17078">
                  <c:v>177.63067693740163</c:v>
                </c:pt>
                <c:pt idx="17079">
                  <c:v>177.63067693740163</c:v>
                </c:pt>
                <c:pt idx="17080">
                  <c:v>194.13569265215813</c:v>
                </c:pt>
                <c:pt idx="17081">
                  <c:v>202.38820050953638</c:v>
                </c:pt>
                <c:pt idx="17082">
                  <c:v>190.00252707534725</c:v>
                </c:pt>
                <c:pt idx="17083">
                  <c:v>190.00252707534725</c:v>
                </c:pt>
                <c:pt idx="17084">
                  <c:v>202.38820050953638</c:v>
                </c:pt>
                <c:pt idx="17085">
                  <c:v>212.70037950719828</c:v>
                </c:pt>
                <c:pt idx="17086">
                  <c:v>216.83354508400916</c:v>
                </c:pt>
                <c:pt idx="17087">
                  <c:v>212.70037950719828</c:v>
                </c:pt>
                <c:pt idx="17088">
                  <c:v>216.83354508400916</c:v>
                </c:pt>
                <c:pt idx="17089">
                  <c:v>194.13569265215813</c:v>
                </c:pt>
                <c:pt idx="17090">
                  <c:v>194.13569265215813</c:v>
                </c:pt>
                <c:pt idx="17091">
                  <c:v>175.57100579711798</c:v>
                </c:pt>
                <c:pt idx="17092">
                  <c:v>181.750019217969</c:v>
                </c:pt>
                <c:pt idx="17093">
                  <c:v>181.750019217969</c:v>
                </c:pt>
                <c:pt idx="17094">
                  <c:v>163.18533236292885</c:v>
                </c:pt>
                <c:pt idx="17095">
                  <c:v>163.18533236292885</c:v>
                </c:pt>
                <c:pt idx="17096">
                  <c:v>175.57100579711798</c:v>
                </c:pt>
                <c:pt idx="17097">
                  <c:v>175.57100579711798</c:v>
                </c:pt>
                <c:pt idx="17098">
                  <c:v>177.63067693740163</c:v>
                </c:pt>
                <c:pt idx="17099">
                  <c:v>163.18533236292885</c:v>
                </c:pt>
                <c:pt idx="17100">
                  <c:v>163.18533236292885</c:v>
                </c:pt>
                <c:pt idx="17101">
                  <c:v>163.18533236292885</c:v>
                </c:pt>
                <c:pt idx="17102">
                  <c:v>163.18533236292885</c:v>
                </c:pt>
                <c:pt idx="17103">
                  <c:v>163.18533236292885</c:v>
                </c:pt>
                <c:pt idx="17104">
                  <c:v>194.13569265215813</c:v>
                </c:pt>
                <c:pt idx="17105">
                  <c:v>185.88318479477988</c:v>
                </c:pt>
                <c:pt idx="17106">
                  <c:v>190.00252707534725</c:v>
                </c:pt>
                <c:pt idx="17107">
                  <c:v>190.00252707534725</c:v>
                </c:pt>
                <c:pt idx="17108">
                  <c:v>190.00252707534725</c:v>
                </c:pt>
                <c:pt idx="17109">
                  <c:v>208.58103722663091</c:v>
                </c:pt>
                <c:pt idx="17110">
                  <c:v>190.00252707534725</c:v>
                </c:pt>
                <c:pt idx="17111">
                  <c:v>190.00252707534725</c:v>
                </c:pt>
                <c:pt idx="17112">
                  <c:v>198.25503493272549</c:v>
                </c:pt>
                <c:pt idx="17113">
                  <c:v>185.88318479477988</c:v>
                </c:pt>
                <c:pt idx="17114">
                  <c:v>185.88318479477988</c:v>
                </c:pt>
                <c:pt idx="17115">
                  <c:v>190.00252707534725</c:v>
                </c:pt>
                <c:pt idx="17116">
                  <c:v>204.44787164982003</c:v>
                </c:pt>
                <c:pt idx="17117">
                  <c:v>204.44787164982003</c:v>
                </c:pt>
                <c:pt idx="17118">
                  <c:v>216.83354508400916</c:v>
                </c:pt>
                <c:pt idx="17119">
                  <c:v>216.83354508400916</c:v>
                </c:pt>
                <c:pt idx="17120">
                  <c:v>216.83354508400916</c:v>
                </c:pt>
                <c:pt idx="17121">
                  <c:v>231.26506636223846</c:v>
                </c:pt>
                <c:pt idx="17122">
                  <c:v>220.95288736457653</c:v>
                </c:pt>
                <c:pt idx="17123">
                  <c:v>243.65073979642756</c:v>
                </c:pt>
                <c:pt idx="17124">
                  <c:v>190.00252707534725</c:v>
                </c:pt>
                <c:pt idx="17125">
                  <c:v>202.38820050953638</c:v>
                </c:pt>
                <c:pt idx="17126">
                  <c:v>239.51757421961668</c:v>
                </c:pt>
                <c:pt idx="17127">
                  <c:v>227.14572408167109</c:v>
                </c:pt>
                <c:pt idx="17128">
                  <c:v>220.95288736457653</c:v>
                </c:pt>
                <c:pt idx="17129">
                  <c:v>212.70037950719828</c:v>
                </c:pt>
                <c:pt idx="17130">
                  <c:v>220.95288736457653</c:v>
                </c:pt>
                <c:pt idx="17131">
                  <c:v>225.08605294138741</c:v>
                </c:pt>
                <c:pt idx="17132">
                  <c:v>216.83354508400916</c:v>
                </c:pt>
                <c:pt idx="17133">
                  <c:v>208.58103722663091</c:v>
                </c:pt>
                <c:pt idx="17134">
                  <c:v>208.58103722663091</c:v>
                </c:pt>
                <c:pt idx="17135">
                  <c:v>204.44787164982003</c:v>
                </c:pt>
                <c:pt idx="17136">
                  <c:v>204.44787164982003</c:v>
                </c:pt>
                <c:pt idx="17137">
                  <c:v>198.25503493272549</c:v>
                </c:pt>
                <c:pt idx="17138">
                  <c:v>220.95288736457653</c:v>
                </c:pt>
                <c:pt idx="17139">
                  <c:v>204.44787164982003</c:v>
                </c:pt>
                <c:pt idx="17140">
                  <c:v>202.38820050953638</c:v>
                </c:pt>
                <c:pt idx="17141">
                  <c:v>243.65073979642756</c:v>
                </c:pt>
                <c:pt idx="17142">
                  <c:v>225.08605294138741</c:v>
                </c:pt>
                <c:pt idx="17143">
                  <c:v>235.39823193904931</c:v>
                </c:pt>
                <c:pt idx="17144">
                  <c:v>225.08605294138741</c:v>
                </c:pt>
                <c:pt idx="17145">
                  <c:v>190.00252707534725</c:v>
                </c:pt>
                <c:pt idx="17146">
                  <c:v>220.95288736457653</c:v>
                </c:pt>
                <c:pt idx="17147">
                  <c:v>220.95288736457653</c:v>
                </c:pt>
                <c:pt idx="17148">
                  <c:v>220.95288736457653</c:v>
                </c:pt>
                <c:pt idx="17149">
                  <c:v>247.77008207699492</c:v>
                </c:pt>
                <c:pt idx="17150">
                  <c:v>216.83354508400916</c:v>
                </c:pt>
                <c:pt idx="17151">
                  <c:v>208.58103722663091</c:v>
                </c:pt>
                <c:pt idx="17152">
                  <c:v>212.70037950719828</c:v>
                </c:pt>
                <c:pt idx="17153">
                  <c:v>253.96291879408946</c:v>
                </c:pt>
                <c:pt idx="17154">
                  <c:v>225.08605294138741</c:v>
                </c:pt>
                <c:pt idx="17155">
                  <c:v>227.14572408167109</c:v>
                </c:pt>
                <c:pt idx="17156">
                  <c:v>243.65073979642756</c:v>
                </c:pt>
                <c:pt idx="17157">
                  <c:v>225.08605294138741</c:v>
                </c:pt>
                <c:pt idx="17158">
                  <c:v>204.44787164982003</c:v>
                </c:pt>
                <c:pt idx="17159">
                  <c:v>227.14572408167109</c:v>
                </c:pt>
                <c:pt idx="17160">
                  <c:v>212.70037950719828</c:v>
                </c:pt>
                <c:pt idx="17161">
                  <c:v>185.88318479477988</c:v>
                </c:pt>
                <c:pt idx="17162">
                  <c:v>202.38820050953638</c:v>
                </c:pt>
                <c:pt idx="17163">
                  <c:v>202.38820050953638</c:v>
                </c:pt>
                <c:pt idx="17164">
                  <c:v>190.00252707534725</c:v>
                </c:pt>
                <c:pt idx="17165">
                  <c:v>202.38820050953638</c:v>
                </c:pt>
                <c:pt idx="17166">
                  <c:v>190.00252707534725</c:v>
                </c:pt>
                <c:pt idx="17167">
                  <c:v>185.88318479477988</c:v>
                </c:pt>
                <c:pt idx="17168">
                  <c:v>181.750019217969</c:v>
                </c:pt>
                <c:pt idx="17169">
                  <c:v>181.750019217969</c:v>
                </c:pt>
                <c:pt idx="17170">
                  <c:v>163.18533236292885</c:v>
                </c:pt>
                <c:pt idx="17171">
                  <c:v>175.57100579711798</c:v>
                </c:pt>
                <c:pt idx="17172">
                  <c:v>175.57100579711798</c:v>
                </c:pt>
                <c:pt idx="17173">
                  <c:v>177.63067693740163</c:v>
                </c:pt>
                <c:pt idx="17174">
                  <c:v>177.63067693740163</c:v>
                </c:pt>
                <c:pt idx="17175">
                  <c:v>190.00252707534725</c:v>
                </c:pt>
                <c:pt idx="17176">
                  <c:v>190.00252707534725</c:v>
                </c:pt>
                <c:pt idx="17177">
                  <c:v>190.00252707534725</c:v>
                </c:pt>
                <c:pt idx="17178">
                  <c:v>194.13569265215813</c:v>
                </c:pt>
                <c:pt idx="17179">
                  <c:v>204.44787164982003</c:v>
                </c:pt>
                <c:pt idx="17180">
                  <c:v>181.750019217969</c:v>
                </c:pt>
                <c:pt idx="17181">
                  <c:v>190.00252707534725</c:v>
                </c:pt>
                <c:pt idx="17182">
                  <c:v>190.00252707534725</c:v>
                </c:pt>
                <c:pt idx="17183">
                  <c:v>185.88318479477988</c:v>
                </c:pt>
                <c:pt idx="17184">
                  <c:v>163.18533236292885</c:v>
                </c:pt>
                <c:pt idx="17185">
                  <c:v>163.18533236292885</c:v>
                </c:pt>
                <c:pt idx="17186">
                  <c:v>163.18533236292885</c:v>
                </c:pt>
                <c:pt idx="17187">
                  <c:v>177.63067693740163</c:v>
                </c:pt>
                <c:pt idx="17188">
                  <c:v>163.18533236292885</c:v>
                </c:pt>
                <c:pt idx="17189">
                  <c:v>163.18533236292885</c:v>
                </c:pt>
                <c:pt idx="17190">
                  <c:v>163.18533236292885</c:v>
                </c:pt>
                <c:pt idx="17191">
                  <c:v>163.18533236292885</c:v>
                </c:pt>
                <c:pt idx="17192">
                  <c:v>163.18533236292885</c:v>
                </c:pt>
                <c:pt idx="17193">
                  <c:v>181.750019217969</c:v>
                </c:pt>
                <c:pt idx="17194">
                  <c:v>163.18533236292885</c:v>
                </c:pt>
                <c:pt idx="17195">
                  <c:v>163.18533236292885</c:v>
                </c:pt>
                <c:pt idx="17196">
                  <c:v>163.18533236292885</c:v>
                </c:pt>
                <c:pt idx="17197">
                  <c:v>177.63067693740163</c:v>
                </c:pt>
                <c:pt idx="17198">
                  <c:v>163.18533236292885</c:v>
                </c:pt>
                <c:pt idx="17199">
                  <c:v>185.88318479477988</c:v>
                </c:pt>
                <c:pt idx="17200">
                  <c:v>175.57100579711798</c:v>
                </c:pt>
                <c:pt idx="17201">
                  <c:v>177.63067693740163</c:v>
                </c:pt>
                <c:pt idx="17202">
                  <c:v>177.63067693740163</c:v>
                </c:pt>
                <c:pt idx="17203">
                  <c:v>194.13569265215813</c:v>
                </c:pt>
                <c:pt idx="17204">
                  <c:v>194.13569265215813</c:v>
                </c:pt>
                <c:pt idx="17205">
                  <c:v>185.88318479477988</c:v>
                </c:pt>
                <c:pt idx="17206">
                  <c:v>177.63067693740163</c:v>
                </c:pt>
                <c:pt idx="17207">
                  <c:v>181.750019217969</c:v>
                </c:pt>
                <c:pt idx="17208">
                  <c:v>181.750019217969</c:v>
                </c:pt>
                <c:pt idx="17209">
                  <c:v>175.57100579711798</c:v>
                </c:pt>
                <c:pt idx="17210">
                  <c:v>163.18533236292885</c:v>
                </c:pt>
                <c:pt idx="17211">
                  <c:v>163.18533236292885</c:v>
                </c:pt>
                <c:pt idx="17212">
                  <c:v>175.57100579711798</c:v>
                </c:pt>
                <c:pt idx="17213">
                  <c:v>185.88318479477988</c:v>
                </c:pt>
                <c:pt idx="17214">
                  <c:v>185.88318479477988</c:v>
                </c:pt>
                <c:pt idx="17215">
                  <c:v>175.57100579711798</c:v>
                </c:pt>
                <c:pt idx="17216">
                  <c:v>181.750019217969</c:v>
                </c:pt>
                <c:pt idx="17217">
                  <c:v>181.750019217969</c:v>
                </c:pt>
                <c:pt idx="17218">
                  <c:v>185.88318479477988</c:v>
                </c:pt>
                <c:pt idx="17219">
                  <c:v>163.18533236292885</c:v>
                </c:pt>
                <c:pt idx="17220">
                  <c:v>163.18533236292885</c:v>
                </c:pt>
                <c:pt idx="17221">
                  <c:v>163.18533236292885</c:v>
                </c:pt>
                <c:pt idx="17222">
                  <c:v>175.57100579711798</c:v>
                </c:pt>
                <c:pt idx="17223">
                  <c:v>175.57100579711798</c:v>
                </c:pt>
                <c:pt idx="17224">
                  <c:v>208.58103722663091</c:v>
                </c:pt>
                <c:pt idx="17225">
                  <c:v>204.44787164982003</c:v>
                </c:pt>
                <c:pt idx="17226">
                  <c:v>198.25503493272549</c:v>
                </c:pt>
                <c:pt idx="17227">
                  <c:v>198.25503493272549</c:v>
                </c:pt>
                <c:pt idx="17228">
                  <c:v>198.25503493272549</c:v>
                </c:pt>
                <c:pt idx="17229">
                  <c:v>198.25503493272549</c:v>
                </c:pt>
                <c:pt idx="17230">
                  <c:v>194.13569265215813</c:v>
                </c:pt>
                <c:pt idx="17231">
                  <c:v>202.38820050953638</c:v>
                </c:pt>
                <c:pt idx="17232">
                  <c:v>190.00252707534725</c:v>
                </c:pt>
                <c:pt idx="17233">
                  <c:v>185.88318479477988</c:v>
                </c:pt>
                <c:pt idx="17234">
                  <c:v>198.25503493272549</c:v>
                </c:pt>
                <c:pt idx="17235">
                  <c:v>198.25503493272549</c:v>
                </c:pt>
                <c:pt idx="17236">
                  <c:v>204.44787164982003</c:v>
                </c:pt>
                <c:pt idx="17237">
                  <c:v>204.44787164982003</c:v>
                </c:pt>
                <c:pt idx="17238">
                  <c:v>212.70037950719828</c:v>
                </c:pt>
                <c:pt idx="17239">
                  <c:v>212.70037950719828</c:v>
                </c:pt>
                <c:pt idx="17240">
                  <c:v>202.38820050953638</c:v>
                </c:pt>
                <c:pt idx="17241">
                  <c:v>194.13569265215813</c:v>
                </c:pt>
                <c:pt idx="17242">
                  <c:v>208.58103722663091</c:v>
                </c:pt>
                <c:pt idx="17243">
                  <c:v>208.58103722663091</c:v>
                </c:pt>
                <c:pt idx="17244">
                  <c:v>208.58103722663091</c:v>
                </c:pt>
                <c:pt idx="17245">
                  <c:v>204.44787164982003</c:v>
                </c:pt>
                <c:pt idx="17246">
                  <c:v>227.14572408167109</c:v>
                </c:pt>
                <c:pt idx="17247">
                  <c:v>208.58103722663091</c:v>
                </c:pt>
                <c:pt idx="17248">
                  <c:v>208.58103722663091</c:v>
                </c:pt>
                <c:pt idx="17249">
                  <c:v>198.25503493272549</c:v>
                </c:pt>
                <c:pt idx="17250">
                  <c:v>212.70037950719828</c:v>
                </c:pt>
                <c:pt idx="17251">
                  <c:v>212.70037950719828</c:v>
                </c:pt>
                <c:pt idx="17252">
                  <c:v>212.70037950719828</c:v>
                </c:pt>
                <c:pt idx="17253">
                  <c:v>204.44787164982003</c:v>
                </c:pt>
                <c:pt idx="17254">
                  <c:v>190.00252707534725</c:v>
                </c:pt>
                <c:pt idx="17255">
                  <c:v>198.25503493272549</c:v>
                </c:pt>
                <c:pt idx="17256">
                  <c:v>204.44787164982003</c:v>
                </c:pt>
                <c:pt idx="17257">
                  <c:v>225.08605294138741</c:v>
                </c:pt>
                <c:pt idx="17258">
                  <c:v>204.44787164982003</c:v>
                </c:pt>
                <c:pt idx="17259">
                  <c:v>204.44787164982003</c:v>
                </c:pt>
                <c:pt idx="17260">
                  <c:v>225.08605294138741</c:v>
                </c:pt>
                <c:pt idx="17261">
                  <c:v>225.08605294138741</c:v>
                </c:pt>
                <c:pt idx="17262">
                  <c:v>194.13569265215813</c:v>
                </c:pt>
                <c:pt idx="17263">
                  <c:v>208.58103722663091</c:v>
                </c:pt>
                <c:pt idx="17264">
                  <c:v>185.88318479477988</c:v>
                </c:pt>
                <c:pt idx="17265">
                  <c:v>231.26506636223846</c:v>
                </c:pt>
                <c:pt idx="17266">
                  <c:v>194.13569265215813</c:v>
                </c:pt>
                <c:pt idx="17267">
                  <c:v>212.70037950719828</c:v>
                </c:pt>
                <c:pt idx="17268">
                  <c:v>231.26506636223846</c:v>
                </c:pt>
                <c:pt idx="17269">
                  <c:v>235.39823193904931</c:v>
                </c:pt>
                <c:pt idx="17270">
                  <c:v>225.08605294138741</c:v>
                </c:pt>
                <c:pt idx="17271">
                  <c:v>227.14572408167109</c:v>
                </c:pt>
                <c:pt idx="17272">
                  <c:v>227.14572408167109</c:v>
                </c:pt>
                <c:pt idx="17273">
                  <c:v>235.39823193904931</c:v>
                </c:pt>
                <c:pt idx="17274">
                  <c:v>225.08605294138741</c:v>
                </c:pt>
                <c:pt idx="17275">
                  <c:v>202.38820050953638</c:v>
                </c:pt>
                <c:pt idx="17276">
                  <c:v>202.38820050953638</c:v>
                </c:pt>
                <c:pt idx="17277">
                  <c:v>198.25503493272549</c:v>
                </c:pt>
                <c:pt idx="17278">
                  <c:v>202.38820050953638</c:v>
                </c:pt>
                <c:pt idx="17279">
                  <c:v>185.88318479477988</c:v>
                </c:pt>
                <c:pt idx="17280">
                  <c:v>198.25503493272549</c:v>
                </c:pt>
                <c:pt idx="17281">
                  <c:v>202.38820050953638</c:v>
                </c:pt>
                <c:pt idx="17282">
                  <c:v>198.25503493272549</c:v>
                </c:pt>
                <c:pt idx="17283">
                  <c:v>185.88318479477988</c:v>
                </c:pt>
                <c:pt idx="17284">
                  <c:v>190.00252707534725</c:v>
                </c:pt>
                <c:pt idx="17285">
                  <c:v>198.25503493272549</c:v>
                </c:pt>
                <c:pt idx="17286">
                  <c:v>185.88318479477988</c:v>
                </c:pt>
                <c:pt idx="17287">
                  <c:v>177.63067693740163</c:v>
                </c:pt>
                <c:pt idx="17288">
                  <c:v>175.57100579711798</c:v>
                </c:pt>
                <c:pt idx="17289">
                  <c:v>202.38820050953638</c:v>
                </c:pt>
                <c:pt idx="17290">
                  <c:v>185.88318479477988</c:v>
                </c:pt>
                <c:pt idx="17291">
                  <c:v>181.750019217969</c:v>
                </c:pt>
                <c:pt idx="17292">
                  <c:v>202.38820050953638</c:v>
                </c:pt>
                <c:pt idx="17293">
                  <c:v>198.25503493272549</c:v>
                </c:pt>
                <c:pt idx="17294">
                  <c:v>194.13569265215813</c:v>
                </c:pt>
                <c:pt idx="17295">
                  <c:v>181.750019217969</c:v>
                </c:pt>
                <c:pt idx="17296">
                  <c:v>181.750019217969</c:v>
                </c:pt>
                <c:pt idx="17297">
                  <c:v>181.750019217969</c:v>
                </c:pt>
                <c:pt idx="17298">
                  <c:v>163.18533236292885</c:v>
                </c:pt>
                <c:pt idx="17299">
                  <c:v>181.750019217969</c:v>
                </c:pt>
                <c:pt idx="17300">
                  <c:v>181.750019217969</c:v>
                </c:pt>
                <c:pt idx="17301">
                  <c:v>181.750019217969</c:v>
                </c:pt>
                <c:pt idx="17302">
                  <c:v>190.00252707534725</c:v>
                </c:pt>
                <c:pt idx="17303">
                  <c:v>177.63067693740163</c:v>
                </c:pt>
                <c:pt idx="17304">
                  <c:v>181.750019217969</c:v>
                </c:pt>
                <c:pt idx="17305">
                  <c:v>175.57100579711798</c:v>
                </c:pt>
                <c:pt idx="17306">
                  <c:v>175.57100579711798</c:v>
                </c:pt>
                <c:pt idx="17307">
                  <c:v>163.18533236292885</c:v>
                </c:pt>
                <c:pt idx="17308">
                  <c:v>175.57100579711798</c:v>
                </c:pt>
                <c:pt idx="17309">
                  <c:v>163.18533236292885</c:v>
                </c:pt>
                <c:pt idx="17310">
                  <c:v>163.18533236292885</c:v>
                </c:pt>
                <c:pt idx="17311">
                  <c:v>175.57100579711798</c:v>
                </c:pt>
                <c:pt idx="17312">
                  <c:v>175.57100579711798</c:v>
                </c:pt>
                <c:pt idx="17313">
                  <c:v>177.63067693740163</c:v>
                </c:pt>
                <c:pt idx="17314">
                  <c:v>181.750019217969</c:v>
                </c:pt>
                <c:pt idx="17315">
                  <c:v>163.18533236292885</c:v>
                </c:pt>
                <c:pt idx="17316">
                  <c:v>163.18533236292885</c:v>
                </c:pt>
                <c:pt idx="17317">
                  <c:v>181.750019217969</c:v>
                </c:pt>
                <c:pt idx="17318">
                  <c:v>175.57100579711798</c:v>
                </c:pt>
                <c:pt idx="17319">
                  <c:v>163.18533236292885</c:v>
                </c:pt>
                <c:pt idx="17320">
                  <c:v>163.18533236292885</c:v>
                </c:pt>
                <c:pt idx="17321">
                  <c:v>175.57100579711798</c:v>
                </c:pt>
                <c:pt idx="17322">
                  <c:v>163.18533236292885</c:v>
                </c:pt>
                <c:pt idx="17323">
                  <c:v>177.63067693740163</c:v>
                </c:pt>
                <c:pt idx="17324">
                  <c:v>177.63067693740163</c:v>
                </c:pt>
                <c:pt idx="17325">
                  <c:v>190.00252707534725</c:v>
                </c:pt>
                <c:pt idx="17326">
                  <c:v>198.25503493272549</c:v>
                </c:pt>
                <c:pt idx="17327">
                  <c:v>239.51757421961668</c:v>
                </c:pt>
                <c:pt idx="17328">
                  <c:v>231.26506636223846</c:v>
                </c:pt>
                <c:pt idx="17329">
                  <c:v>227.14572408167109</c:v>
                </c:pt>
                <c:pt idx="17330">
                  <c:v>163.18533236292885</c:v>
                </c:pt>
                <c:pt idx="17331">
                  <c:v>185.88318479477988</c:v>
                </c:pt>
                <c:pt idx="17332">
                  <c:v>220.95288736457653</c:v>
                </c:pt>
                <c:pt idx="17333">
                  <c:v>202.38820050953638</c:v>
                </c:pt>
                <c:pt idx="17334">
                  <c:v>220.95288736457653</c:v>
                </c:pt>
                <c:pt idx="17335">
                  <c:v>194.13569265215813</c:v>
                </c:pt>
                <c:pt idx="17336">
                  <c:v>204.44787164982003</c:v>
                </c:pt>
                <c:pt idx="17337">
                  <c:v>220.95288736457653</c:v>
                </c:pt>
                <c:pt idx="17338">
                  <c:v>212.70037950719828</c:v>
                </c:pt>
                <c:pt idx="17339">
                  <c:v>227.14572408167109</c:v>
                </c:pt>
                <c:pt idx="17340">
                  <c:v>216.83354508400916</c:v>
                </c:pt>
                <c:pt idx="17341">
                  <c:v>243.65073979642756</c:v>
                </c:pt>
                <c:pt idx="17342">
                  <c:v>220.95288736457653</c:v>
                </c:pt>
                <c:pt idx="17343">
                  <c:v>243.65073979642756</c:v>
                </c:pt>
                <c:pt idx="17344">
                  <c:v>253.96291879408946</c:v>
                </c:pt>
                <c:pt idx="17345">
                  <c:v>227.14572408167109</c:v>
                </c:pt>
                <c:pt idx="17346">
                  <c:v>208.58103722663091</c:v>
                </c:pt>
                <c:pt idx="17347">
                  <c:v>220.95288736457653</c:v>
                </c:pt>
                <c:pt idx="17348">
                  <c:v>208.58103722663091</c:v>
                </c:pt>
                <c:pt idx="17349">
                  <c:v>204.44787164982003</c:v>
                </c:pt>
                <c:pt idx="17350">
                  <c:v>163.18533236292885</c:v>
                </c:pt>
                <c:pt idx="17351">
                  <c:v>208.58103722663091</c:v>
                </c:pt>
                <c:pt idx="17352">
                  <c:v>185.88318479477988</c:v>
                </c:pt>
                <c:pt idx="17353">
                  <c:v>190.00252707534725</c:v>
                </c:pt>
                <c:pt idx="17354">
                  <c:v>194.13569265215813</c:v>
                </c:pt>
                <c:pt idx="17355">
                  <c:v>190.00252707534725</c:v>
                </c:pt>
                <c:pt idx="17356">
                  <c:v>190.00252707534725</c:v>
                </c:pt>
                <c:pt idx="17357">
                  <c:v>185.88318479477988</c:v>
                </c:pt>
                <c:pt idx="17358">
                  <c:v>177.63067693740163</c:v>
                </c:pt>
                <c:pt idx="17359">
                  <c:v>177.63067693740163</c:v>
                </c:pt>
                <c:pt idx="17360">
                  <c:v>190.00252707534725</c:v>
                </c:pt>
                <c:pt idx="17361">
                  <c:v>185.88318479477988</c:v>
                </c:pt>
                <c:pt idx="17362">
                  <c:v>181.750019217969</c:v>
                </c:pt>
                <c:pt idx="17363">
                  <c:v>181.750019217969</c:v>
                </c:pt>
                <c:pt idx="17364">
                  <c:v>177.63067693740163</c:v>
                </c:pt>
                <c:pt idx="17365">
                  <c:v>181.750019217969</c:v>
                </c:pt>
                <c:pt idx="17366">
                  <c:v>190.00252707534725</c:v>
                </c:pt>
                <c:pt idx="17367">
                  <c:v>190.00252707534725</c:v>
                </c:pt>
                <c:pt idx="17368">
                  <c:v>185.88318479477988</c:v>
                </c:pt>
                <c:pt idx="17369">
                  <c:v>194.13569265215813</c:v>
                </c:pt>
                <c:pt idx="17370">
                  <c:v>181.750019217969</c:v>
                </c:pt>
                <c:pt idx="17371">
                  <c:v>190.00252707534725</c:v>
                </c:pt>
                <c:pt idx="17372">
                  <c:v>175.57100579711798</c:v>
                </c:pt>
                <c:pt idx="17373">
                  <c:v>181.750019217969</c:v>
                </c:pt>
                <c:pt idx="17374">
                  <c:v>185.88318479477988</c:v>
                </c:pt>
                <c:pt idx="17375">
                  <c:v>185.88318479477988</c:v>
                </c:pt>
                <c:pt idx="17376">
                  <c:v>185.88318479477988</c:v>
                </c:pt>
                <c:pt idx="17377">
                  <c:v>181.750019217969</c:v>
                </c:pt>
                <c:pt idx="17378">
                  <c:v>181.750019217969</c:v>
                </c:pt>
              </c:numCache>
            </c:numRef>
          </c:yVal>
          <c:smooth val="0"/>
          <c:extLst>
            <c:ext xmlns:c16="http://schemas.microsoft.com/office/drawing/2014/chart" uri="{C3380CC4-5D6E-409C-BE32-E72D297353CC}">
              <c16:uniqueId val="{00000001-100A-F641-B3DC-B5FDC695C07B}"/>
            </c:ext>
          </c:extLst>
        </c:ser>
        <c:dLbls>
          <c:showLegendKey val="0"/>
          <c:showVal val="0"/>
          <c:showCatName val="0"/>
          <c:showSerName val="0"/>
          <c:showPercent val="0"/>
          <c:showBubbleSize val="0"/>
        </c:dLbls>
        <c:axId val="917342128"/>
        <c:axId val="1153897951"/>
      </c:scatterChart>
      <c:valAx>
        <c:axId val="917342128"/>
        <c:scaling>
          <c:orientation val="minMax"/>
        </c:scaling>
        <c:delete val="0"/>
        <c:axPos val="b"/>
        <c:title>
          <c:tx>
            <c:rich>
              <a:bodyPr/>
              <a:lstStyle/>
              <a:p>
                <a:pPr>
                  <a:defRPr/>
                </a:pPr>
                <a:r>
                  <a:rPr lang="en-US"/>
                  <a:t>windspeed</a:t>
                </a:r>
              </a:p>
            </c:rich>
          </c:tx>
          <c:overlay val="0"/>
        </c:title>
        <c:numFmt formatCode="General" sourceLinked="1"/>
        <c:majorTickMark val="out"/>
        <c:minorTickMark val="none"/>
        <c:tickLblPos val="nextTo"/>
        <c:crossAx val="1153897951"/>
        <c:crosses val="autoZero"/>
        <c:crossBetween val="midCat"/>
      </c:valAx>
      <c:valAx>
        <c:axId val="1153897951"/>
        <c:scaling>
          <c:orientation val="minMax"/>
        </c:scaling>
        <c:delete val="0"/>
        <c:axPos val="l"/>
        <c:title>
          <c:tx>
            <c:rich>
              <a:bodyPr/>
              <a:lstStyle/>
              <a:p>
                <a:pPr>
                  <a:defRPr/>
                </a:pPr>
                <a:r>
                  <a:rPr lang="en-US"/>
                  <a:t>cnt</a:t>
                </a:r>
              </a:p>
            </c:rich>
          </c:tx>
          <c:overlay val="0"/>
        </c:title>
        <c:numFmt formatCode="General" sourceLinked="1"/>
        <c:majorTickMark val="out"/>
        <c:minorTickMark val="none"/>
        <c:tickLblPos val="nextTo"/>
        <c:crossAx val="917342128"/>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8yOxBXvQBaX7XbN8eUw3wStO6pQ==">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</go:docsCustomData>
</go:gDocsCustomXmlDataStorage>
</file>

<file path=customXml/itemProps1.xml><?xml version="1.0" encoding="utf-8"?>
<ds:datastoreItem xmlns:ds="http://schemas.openxmlformats.org/officeDocument/2006/customXml" ds:itemID="{6557FCE7-2FA3-0246-BD16-8985878C3F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5361</Words>
  <Characters>30561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Stelmaszak</dc:creator>
  <cp:lastModifiedBy>Jorge Villatoro</cp:lastModifiedBy>
  <cp:revision>3</cp:revision>
  <cp:lastPrinted>2024-12-11T07:12:00Z</cp:lastPrinted>
  <dcterms:created xsi:type="dcterms:W3CDTF">2025-01-24T01:18:00Z</dcterms:created>
  <dcterms:modified xsi:type="dcterms:W3CDTF">2025-01-24T01:20:00Z</dcterms:modified>
</cp:coreProperties>
</file>